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146" w:rsidRDefault="0045144C" w:rsidP="00217146">
      <w:pPr>
        <w:pStyle w:val="Default"/>
        <w:ind w:left="-567" w:right="-567"/>
        <w:outlineLvl w:val="0"/>
        <w:rPr>
          <w:b/>
          <w:bCs/>
          <w:sz w:val="32"/>
          <w:szCs w:val="32"/>
        </w:rPr>
      </w:pP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t>Zeitungs-LINKs  -</w:t>
      </w:r>
      <w:r w:rsidR="00217146" w:rsidRPr="0045144C">
        <w:rPr>
          <w:b/>
          <w:bCs/>
          <w:sz w:val="32"/>
          <w:szCs w:val="32"/>
          <w:shd w:val="clear" w:color="auto" w:fill="FFFF00"/>
        </w:rPr>
        <w:t>UKRAIN</w:t>
      </w:r>
      <w:r w:rsidR="00217146" w:rsidRPr="0045144C">
        <w:rPr>
          <w:b/>
          <w:bCs/>
          <w:sz w:val="32"/>
          <w:szCs w:val="32"/>
          <w:shd w:val="clear" w:color="auto" w:fill="00B0F0"/>
        </w:rPr>
        <w:t>EKRIEG</w:t>
      </w:r>
    </w:p>
    <w:p w:rsidR="00217146" w:rsidRDefault="00217146" w:rsidP="00C83B4D">
      <w:pPr>
        <w:pStyle w:val="Default"/>
        <w:ind w:left="-567" w:right="-567"/>
        <w:outlineLvl w:val="0"/>
        <w:rPr>
          <w:b/>
          <w:bCs/>
          <w:sz w:val="32"/>
          <w:szCs w:val="32"/>
        </w:rPr>
      </w:pPr>
      <w:r>
        <w:rPr>
          <w:b/>
          <w:bCs/>
          <w:sz w:val="32"/>
          <w:szCs w:val="32"/>
        </w:rPr>
        <w:t xml:space="preserve">                      und   GAZA / ISRAEL / </w:t>
      </w:r>
      <w:r w:rsidRPr="0045144C">
        <w:rPr>
          <w:b/>
          <w:bCs/>
          <w:sz w:val="32"/>
          <w:szCs w:val="32"/>
          <w:shd w:val="clear" w:color="auto" w:fill="E2EFD9" w:themeFill="accent6" w:themeFillTint="33"/>
        </w:rPr>
        <w:t xml:space="preserve">NAHOSTKRIEG  </w:t>
      </w:r>
      <w:r>
        <w:rPr>
          <w:b/>
          <w:bCs/>
          <w:sz w:val="32"/>
          <w:szCs w:val="32"/>
        </w:rPr>
        <w:t xml:space="preserve">am Ende 2024     </w:t>
      </w:r>
    </w:p>
    <w:p w:rsidR="00C83B4D" w:rsidRPr="00C83B4D" w:rsidRDefault="00C83B4D" w:rsidP="00C83B4D">
      <w:pPr>
        <w:spacing w:after="0" w:line="240" w:lineRule="auto"/>
        <w:ind w:left="-567" w:right="-283"/>
        <w:rPr>
          <w:rFonts w:ascii="Calibri" w:hAnsi="Calibri"/>
          <w:bCs/>
          <w:i/>
          <w:iCs/>
          <w:color w:val="FF0000"/>
          <w:sz w:val="28"/>
          <w:vertAlign w:val="subscript"/>
          <w:lang w:val="en-US"/>
        </w:rPr>
      </w:pPr>
      <w:r w:rsidRPr="00C83B4D">
        <w:rPr>
          <w:rFonts w:ascii="Calibri" w:hAnsi="Calibri"/>
          <w:bCs/>
          <w:i/>
          <w:iCs/>
          <w:color w:val="FF0000"/>
          <w:sz w:val="28"/>
          <w:vertAlign w:val="subscript"/>
          <w:lang w:val="en-US"/>
        </w:rPr>
        <w:t xml:space="preserve">URL   </w:t>
      </w:r>
      <w:hyperlink r:id="rId7" w:history="1">
        <w:r w:rsidRPr="00C83B4D">
          <w:rPr>
            <w:rStyle w:val="Hyperlink"/>
            <w:rFonts w:ascii="Calibri" w:hAnsi="Calibri"/>
            <w:bCs/>
            <w:i/>
            <w:iCs/>
            <w:sz w:val="28"/>
            <w:vertAlign w:val="subscript"/>
            <w:lang w:val="en-US"/>
          </w:rPr>
          <w:t>https://fachportal.ph-noe.ac.at/fileadmin/gwk/Aktuelle%20Themen/Zeitungslinks_Ukrainekrieg_Gaza-Israel-Nahostkrieg_2024.docx</w:t>
        </w:r>
      </w:hyperlink>
      <w:r w:rsidRPr="00C83B4D">
        <w:rPr>
          <w:rFonts w:ascii="Calibri" w:hAnsi="Calibri"/>
          <w:bCs/>
          <w:i/>
          <w:iCs/>
          <w:color w:val="FF0000"/>
          <w:sz w:val="28"/>
          <w:vertAlign w:val="subscript"/>
          <w:lang w:val="en-US"/>
        </w:rPr>
        <w:t xml:space="preserve"> </w:t>
      </w:r>
    </w:p>
    <w:p w:rsidR="00217146" w:rsidRPr="00C44D8E" w:rsidRDefault="00217146" w:rsidP="00C83B4D">
      <w:pPr>
        <w:pStyle w:val="Default"/>
        <w:ind w:left="-567" w:right="-142"/>
        <w:jc w:val="center"/>
        <w:outlineLvl w:val="0"/>
        <w:rPr>
          <w:sz w:val="20"/>
          <w:szCs w:val="20"/>
        </w:rPr>
      </w:pPr>
      <w:r w:rsidRPr="00C44D8E">
        <w:rPr>
          <w:i/>
          <w:sz w:val="20"/>
          <w:szCs w:val="20"/>
        </w:rPr>
        <w:t xml:space="preserve">Zusammenstellung Ch. Sitte </w:t>
      </w:r>
      <w:hyperlink r:id="rId8" w:anchor="_blank" w:history="1">
        <w:r w:rsidRPr="00C44D8E">
          <w:rPr>
            <w:rStyle w:val="Hyperlink"/>
            <w:i/>
            <w:sz w:val="20"/>
            <w:szCs w:val="20"/>
          </w:rPr>
          <w:t>PHnoe</w:t>
        </w:r>
      </w:hyperlink>
    </w:p>
    <w:p w:rsidR="00217146" w:rsidRDefault="00217146" w:rsidP="00C83B4D">
      <w:pPr>
        <w:spacing w:after="0" w:line="240" w:lineRule="auto"/>
        <w:ind w:left="-567" w:right="-142"/>
        <w:jc w:val="right"/>
        <w:rPr>
          <w:rFonts w:ascii="Calibri" w:hAnsi="Calibri"/>
          <w:b/>
          <w:bCs/>
          <w:i/>
          <w:iCs/>
          <w:color w:val="FF0000"/>
          <w:sz w:val="18"/>
          <w:szCs w:val="18"/>
          <w:vertAlign w:val="superscript"/>
        </w:rPr>
      </w:pPr>
      <w:r w:rsidRPr="00C44D8E">
        <w:rPr>
          <w:rFonts w:ascii="Calibri" w:hAnsi="Calibri" w:cs="Arial"/>
          <w:b/>
          <w:bCs/>
          <w:i/>
          <w:iCs/>
          <w:color w:val="FF0000"/>
          <w:sz w:val="20"/>
          <w:szCs w:val="20"/>
        </w:rPr>
        <w:t xml:space="preserve"> +  Seit 2015 mit FLÜCHTLINGSKRISE </w:t>
      </w:r>
      <w:r w:rsidRPr="00C44D8E">
        <w:rPr>
          <w:rFonts w:ascii="Calibri" w:hAnsi="Calibri"/>
          <w:b/>
          <w:bCs/>
          <w:i/>
          <w:iCs/>
          <w:color w:val="FF0000"/>
          <w:sz w:val="20"/>
          <w:szCs w:val="20"/>
        </w:rPr>
        <w:t xml:space="preserve"> </w:t>
      </w:r>
      <w:r w:rsidRPr="00C44D8E">
        <w:rPr>
          <w:rFonts w:ascii="Calibri" w:hAnsi="Calibri"/>
          <w:bCs/>
          <w:i/>
          <w:iCs/>
          <w:color w:val="FF0000"/>
          <w:sz w:val="20"/>
          <w:szCs w:val="20"/>
        </w:rPr>
        <w:t>auf</w:t>
      </w:r>
      <w:r w:rsidRPr="00C44D8E">
        <w:rPr>
          <w:rFonts w:ascii="Calibri" w:hAnsi="Calibri"/>
          <w:b/>
          <w:bCs/>
          <w:i/>
          <w:iCs/>
          <w:color w:val="FF0000"/>
          <w:sz w:val="20"/>
          <w:szCs w:val="20"/>
        </w:rPr>
        <w:t xml:space="preserve"> </w:t>
      </w:r>
      <w:hyperlink r:id="rId9" w:history="1">
        <w:r w:rsidRPr="00501EAC">
          <w:rPr>
            <w:rStyle w:val="Hyperlink"/>
            <w:rFonts w:ascii="Calibri" w:hAnsi="Calibri"/>
            <w:bCs/>
            <w:i/>
            <w:iCs/>
            <w:sz w:val="20"/>
            <w:szCs w:val="20"/>
          </w:rPr>
          <w:t>https://</w:t>
        </w:r>
        <w:r w:rsidRPr="00C44D8E">
          <w:rPr>
            <w:rStyle w:val="Hyperlink"/>
            <w:rFonts w:ascii="Calibri" w:hAnsi="Calibri"/>
            <w:b/>
            <w:bCs/>
            <w:i/>
            <w:iCs/>
            <w:sz w:val="20"/>
            <w:szCs w:val="20"/>
          </w:rPr>
          <w:t>fachportal.ph-noe.ac.at/gwk/aktuelle-themen/</w:t>
        </w:r>
      </w:hyperlink>
      <w:r w:rsidRPr="00387113">
        <w:rPr>
          <w:rFonts w:ascii="Calibri" w:hAnsi="Calibri"/>
          <w:b/>
          <w:bCs/>
          <w:i/>
          <w:iCs/>
          <w:color w:val="FF0000"/>
          <w:sz w:val="18"/>
          <w:szCs w:val="18"/>
        </w:rPr>
        <w:t xml:space="preserve"> </w:t>
      </w:r>
      <w:r w:rsidR="0045144C">
        <w:rPr>
          <w:rFonts w:ascii="Calibri" w:hAnsi="Calibri"/>
          <w:b/>
          <w:bCs/>
          <w:i/>
          <w:iCs/>
          <w:color w:val="FF0000"/>
          <w:sz w:val="18"/>
          <w:szCs w:val="18"/>
        </w:rPr>
        <w:t xml:space="preserve"> &gt;&gt; chronologisch &gt;</w:t>
      </w:r>
      <w:r w:rsidR="00B72F66">
        <w:rPr>
          <w:rFonts w:ascii="Calibri" w:hAnsi="Calibri"/>
          <w:b/>
          <w:bCs/>
          <w:i/>
          <w:iCs/>
          <w:color w:val="FF0000"/>
          <w:sz w:val="18"/>
          <w:szCs w:val="18"/>
          <w:vertAlign w:val="superscript"/>
        </w:rPr>
        <w:t xml:space="preserve"> </w:t>
      </w:r>
    </w:p>
    <w:p w:rsidR="00C44D8E" w:rsidRPr="00C83B4D" w:rsidRDefault="00C44D8E" w:rsidP="00C83B4D">
      <w:pPr>
        <w:spacing w:after="0" w:line="240" w:lineRule="auto"/>
        <w:ind w:left="-567" w:right="284"/>
        <w:rPr>
          <w:rFonts w:ascii="Calibri" w:hAnsi="Calibri"/>
          <w:bCs/>
          <w:i/>
          <w:iCs/>
          <w:color w:val="FF0000"/>
          <w:sz w:val="10"/>
          <w:szCs w:val="10"/>
          <w:vertAlign w:val="subscript"/>
          <w:lang w:val="en-US"/>
        </w:rPr>
      </w:pPr>
    </w:p>
    <w:tbl>
      <w:tblPr>
        <w:tblStyle w:val="Tabellenraster"/>
        <w:tblW w:w="10485" w:type="dxa"/>
        <w:tblInd w:w="-567" w:type="dxa"/>
        <w:tblLook w:val="04A0" w:firstRow="1" w:lastRow="0" w:firstColumn="1" w:lastColumn="0" w:noHBand="0" w:noVBand="1"/>
      </w:tblPr>
      <w:tblGrid>
        <w:gridCol w:w="10485"/>
      </w:tblGrid>
      <w:tr w:rsidR="00C44D8E" w:rsidTr="00C44D8E">
        <w:tc>
          <w:tcPr>
            <w:tcW w:w="10485" w:type="dxa"/>
          </w:tcPr>
          <w:p w:rsidR="00C44D8E" w:rsidRDefault="00C44D8E" w:rsidP="00C44D8E">
            <w:pPr>
              <w:ind w:left="28"/>
              <w:rPr>
                <w:i/>
              </w:rPr>
            </w:pPr>
            <w:r w:rsidRPr="00C44D8E">
              <w:rPr>
                <w:sz w:val="22"/>
                <w:szCs w:val="22"/>
              </w:rPr>
              <w:t xml:space="preserve">Am 24.Februar 2022 überfiel Russland die U K R A I N E </w:t>
            </w:r>
            <w:r>
              <w:t xml:space="preserve">&gt; </w:t>
            </w:r>
            <w:r w:rsidRPr="00E56712">
              <w:rPr>
                <w:i/>
              </w:rPr>
              <w:t xml:space="preserve">vgl. ab  </w:t>
            </w:r>
            <w:hyperlink r:id="rId10" w:history="1">
              <w:r w:rsidRPr="00E56712">
                <w:rPr>
                  <w:rStyle w:val="Hyperlink"/>
                  <w:i/>
                </w:rPr>
                <w:t>Zs-</w:t>
              </w:r>
              <w:r w:rsidRPr="00C83B4D">
                <w:rPr>
                  <w:rStyle w:val="Hyperlink"/>
                  <w:b/>
                  <w:i/>
                </w:rPr>
                <w:t>T 157</w:t>
              </w:r>
            </w:hyperlink>
            <w:r w:rsidRPr="00E56712">
              <w:rPr>
                <w:i/>
              </w:rPr>
              <w:t xml:space="preserve"> ff &gt;  bzw</w:t>
            </w:r>
            <w:hyperlink r:id="rId11" w:history="1">
              <w:r w:rsidRPr="00E56712">
                <w:rPr>
                  <w:rStyle w:val="Hyperlink"/>
                  <w:i/>
                </w:rPr>
                <w:t xml:space="preserve"> UA 1. Jahr</w:t>
              </w:r>
            </w:hyperlink>
            <w:r w:rsidRPr="00E56712">
              <w:rPr>
                <w:i/>
              </w:rPr>
              <w:t xml:space="preserve"> &gt;&gt;</w:t>
            </w:r>
            <w:r>
              <w:rPr>
                <w:i/>
              </w:rPr>
              <w:t xml:space="preserve"> + </w:t>
            </w:r>
            <w:hyperlink r:id="rId12" w:history="1">
              <w:r w:rsidRPr="00E22AC3">
                <w:rPr>
                  <w:rStyle w:val="Hyperlink"/>
                  <w:i/>
                </w:rPr>
                <w:t>UA 2. Jahr</w:t>
              </w:r>
            </w:hyperlink>
            <w:r>
              <w:rPr>
                <w:i/>
              </w:rPr>
              <w:t xml:space="preserve"> &gt;</w:t>
            </w:r>
          </w:p>
          <w:p w:rsidR="00C44D8E" w:rsidRPr="00E56712" w:rsidRDefault="00C44D8E" w:rsidP="00C44D8E">
            <w:pPr>
              <w:ind w:left="28"/>
              <w:rPr>
                <w:i/>
              </w:rPr>
            </w:pPr>
          </w:p>
          <w:p w:rsidR="00C44D8E" w:rsidRDefault="00C44D8E" w:rsidP="00C44D8E">
            <w:pPr>
              <w:ind w:left="28"/>
            </w:pPr>
            <w:r w:rsidRPr="00C44D8E">
              <w:rPr>
                <w:sz w:val="22"/>
                <w:szCs w:val="22"/>
              </w:rPr>
              <w:t>Am 7. Oktober 2023  überfiel die Hamas Israel</w:t>
            </w:r>
            <w:r>
              <w:t xml:space="preserve"> &gt;&gt; </w:t>
            </w:r>
            <w:r w:rsidRPr="00C83B4D">
              <w:rPr>
                <w:i/>
              </w:rPr>
              <w:t xml:space="preserve">vgl. ab </w:t>
            </w:r>
            <w:hyperlink r:id="rId13" w:history="1">
              <w:r w:rsidRPr="00C83B4D">
                <w:rPr>
                  <w:rStyle w:val="Hyperlink"/>
                  <w:i/>
                </w:rPr>
                <w:t>Zs-</w:t>
              </w:r>
              <w:r w:rsidR="00C83B4D" w:rsidRPr="00C83B4D">
                <w:rPr>
                  <w:rStyle w:val="Hyperlink"/>
                  <w:b/>
                  <w:i/>
                </w:rPr>
                <w:t>T</w:t>
              </w:r>
              <w:r w:rsidRPr="00C83B4D">
                <w:rPr>
                  <w:rStyle w:val="Hyperlink"/>
                  <w:b/>
                  <w:i/>
                </w:rPr>
                <w:t xml:space="preserve"> 196</w:t>
              </w:r>
              <w:r w:rsidRPr="00C83B4D">
                <w:rPr>
                  <w:rStyle w:val="Hyperlink"/>
                  <w:i/>
                </w:rPr>
                <w:t xml:space="preserve"> ff</w:t>
              </w:r>
            </w:hyperlink>
            <w:r w:rsidRPr="00C83B4D">
              <w:rPr>
                <w:i/>
              </w:rPr>
              <w:t xml:space="preserve"> &gt;</w:t>
            </w:r>
            <w:r>
              <w:t xml:space="preserve"> </w:t>
            </w:r>
          </w:p>
          <w:p w:rsidR="00C44D8E" w:rsidRDefault="00C44D8E" w:rsidP="00C44D8E">
            <w:pPr>
              <w:ind w:left="28"/>
            </w:pPr>
            <w:r>
              <w:t xml:space="preserve">                                 und  am 8. Dezember 2024 brach das Assad-Regime in Syrien zusammen </w:t>
            </w:r>
            <w:r w:rsidRPr="00C83B4D">
              <w:rPr>
                <w:i/>
              </w:rPr>
              <w:t xml:space="preserve">vgl  ab  </w:t>
            </w:r>
            <w:r w:rsidRPr="00C83B4D">
              <w:rPr>
                <w:rFonts w:eastAsia="Times New Roman"/>
                <w:i/>
                <w:sz w:val="18"/>
                <w:szCs w:val="18"/>
              </w:rPr>
              <w:t xml:space="preserve">Zs  </w:t>
            </w:r>
            <w:r w:rsidR="00C83B4D" w:rsidRPr="00C83B4D">
              <w:rPr>
                <w:rFonts w:eastAsia="Times New Roman"/>
                <w:b/>
                <w:i/>
                <w:sz w:val="18"/>
                <w:szCs w:val="18"/>
              </w:rPr>
              <w:t xml:space="preserve">T </w:t>
            </w:r>
            <w:hyperlink r:id="rId14" w:history="1">
              <w:r w:rsidRPr="00C83B4D">
                <w:rPr>
                  <w:rFonts w:eastAsia="Times New Roman"/>
                  <w:b/>
                  <w:i/>
                  <w:color w:val="0000FF"/>
                  <w:sz w:val="18"/>
                  <w:szCs w:val="18"/>
                  <w:u w:val="single"/>
                </w:rPr>
                <w:t>224_Dez_1.H</w:t>
              </w:r>
            </w:hyperlink>
            <w:r w:rsidRPr="00C83B4D">
              <w:rPr>
                <w:i/>
              </w:rPr>
              <w:t xml:space="preserve"> &gt;&gt;</w:t>
            </w:r>
          </w:p>
        </w:tc>
      </w:tr>
    </w:tbl>
    <w:p w:rsidR="00C44D8E" w:rsidRPr="00501EAC" w:rsidRDefault="00C44D8E" w:rsidP="000C0C6A">
      <w:pPr>
        <w:shd w:val="clear" w:color="auto" w:fill="FFFFFF"/>
        <w:spacing w:after="0" w:line="240" w:lineRule="auto"/>
        <w:ind w:left="-709" w:right="-709"/>
        <w:rPr>
          <w:rFonts w:ascii="Calibri" w:eastAsia="Times New Roman" w:hAnsi="Calibri" w:cs="Times New Roman"/>
          <w:sz w:val="10"/>
          <w:szCs w:val="10"/>
          <w:lang w:eastAsia="de-AT"/>
        </w:rPr>
      </w:pPr>
      <w:bookmarkStart w:id="0" w:name="_GoBack"/>
      <w:bookmarkEnd w:id="0"/>
    </w:p>
    <w:p w:rsidR="000C0C6A" w:rsidRPr="00461877" w:rsidRDefault="000C0C6A" w:rsidP="00501EAC">
      <w:pPr>
        <w:shd w:val="clear" w:color="auto" w:fill="FFFFFF"/>
        <w:spacing w:after="0" w:line="240" w:lineRule="auto"/>
        <w:ind w:left="-709" w:right="-709"/>
        <w:rPr>
          <w:rFonts w:ascii="Calibri" w:eastAsia="Times New Roman" w:hAnsi="Calibri" w:cs="Times New Roman"/>
          <w:sz w:val="18"/>
          <w:szCs w:val="18"/>
          <w:highlight w:val="yellow"/>
          <w:lang w:eastAsia="de-AT"/>
        </w:rPr>
      </w:pPr>
      <w:r w:rsidRPr="00461877">
        <w:rPr>
          <w:rFonts w:ascii="Calibri" w:eastAsia="Times New Roman" w:hAnsi="Calibri" w:cs="Times New Roman"/>
          <w:sz w:val="16"/>
          <w:szCs w:val="16"/>
          <w:highlight w:val="yellow"/>
          <w:lang w:eastAsia="de-AT"/>
        </w:rPr>
        <w:t>&lt;&lt;</w:t>
      </w:r>
      <w:r w:rsidRPr="00461877">
        <w:rPr>
          <w:rFonts w:ascii="Calibri" w:eastAsia="Times New Roman" w:hAnsi="Calibri" w:cs="Times New Roman"/>
          <w:b/>
          <w:sz w:val="16"/>
          <w:szCs w:val="16"/>
          <w:highlight w:val="yellow"/>
          <w:lang w:eastAsia="de-AT"/>
        </w:rPr>
        <w:t xml:space="preserve"> </w:t>
      </w:r>
      <w:hyperlink r:id="rId15" w:history="1">
        <w:r w:rsidRPr="00461877">
          <w:rPr>
            <w:rFonts w:ascii="Calibri" w:eastAsia="Times New Roman" w:hAnsi="Calibri" w:cs="Times New Roman"/>
            <w:color w:val="0000FF"/>
            <w:sz w:val="16"/>
            <w:szCs w:val="16"/>
            <w:highlight w:val="yellow"/>
            <w:u w:val="single"/>
            <w:lang w:eastAsia="de-AT"/>
          </w:rPr>
          <w:t>212_Juni_1.H</w:t>
        </w:r>
      </w:hyperlink>
      <w:r w:rsidRPr="00461877">
        <w:rPr>
          <w:rFonts w:ascii="Calibri" w:eastAsia="Times New Roman" w:hAnsi="Calibri" w:cs="Times New Roman"/>
          <w:sz w:val="16"/>
          <w:szCs w:val="16"/>
          <w:highlight w:val="yellow"/>
          <w:lang w:eastAsia="de-AT"/>
        </w:rPr>
        <w:t xml:space="preserve"> &lt; </w:t>
      </w:r>
      <w:hyperlink r:id="rId16" w:history="1">
        <w:r w:rsidRPr="00461877">
          <w:rPr>
            <w:rFonts w:ascii="Calibri" w:eastAsia="Times New Roman" w:hAnsi="Calibri" w:cs="Times New Roman"/>
            <w:color w:val="0000FF"/>
            <w:sz w:val="16"/>
            <w:szCs w:val="16"/>
            <w:highlight w:val="yellow"/>
            <w:u w:val="single"/>
            <w:lang w:eastAsia="de-AT"/>
          </w:rPr>
          <w:t>213_Juni_2.H</w:t>
        </w:r>
      </w:hyperlink>
      <w:r w:rsidRPr="00461877">
        <w:rPr>
          <w:rFonts w:ascii="Calibri" w:eastAsia="Times New Roman" w:hAnsi="Calibri" w:cs="Times New Roman"/>
          <w:sz w:val="16"/>
          <w:szCs w:val="16"/>
          <w:highlight w:val="yellow"/>
          <w:lang w:eastAsia="de-AT"/>
        </w:rPr>
        <w:t xml:space="preserve">  &lt;  </w:t>
      </w:r>
      <w:hyperlink r:id="rId17" w:history="1">
        <w:r w:rsidRPr="00461877">
          <w:rPr>
            <w:rFonts w:ascii="Calibri" w:eastAsia="Times New Roman" w:hAnsi="Calibri" w:cs="Times New Roman"/>
            <w:color w:val="0000FF"/>
            <w:sz w:val="16"/>
            <w:szCs w:val="16"/>
            <w:highlight w:val="yellow"/>
            <w:u w:val="single"/>
            <w:lang w:eastAsia="de-AT"/>
          </w:rPr>
          <w:t>214</w:t>
        </w:r>
        <w:r w:rsidRPr="00461877">
          <w:rPr>
            <w:rFonts w:ascii="Calibri" w:eastAsia="Times New Roman" w:hAnsi="Calibri" w:cs="Times New Roman"/>
            <w:color w:val="0000FF"/>
            <w:sz w:val="16"/>
            <w:szCs w:val="16"/>
            <w:highlight w:val="yellow"/>
            <w:u w:val="single"/>
            <w:lang w:eastAsia="de-AT"/>
          </w:rPr>
          <w:softHyphen/>
          <w:t>_Juli_1.H.</w:t>
        </w:r>
      </w:hyperlink>
      <w:r w:rsidRPr="00461877">
        <w:rPr>
          <w:rFonts w:ascii="Calibri" w:eastAsia="Times New Roman" w:hAnsi="Calibri" w:cs="Times New Roman"/>
          <w:sz w:val="16"/>
          <w:szCs w:val="16"/>
          <w:highlight w:val="yellow"/>
          <w:lang w:eastAsia="de-AT"/>
        </w:rPr>
        <w:t xml:space="preserve"> &lt; </w:t>
      </w:r>
      <w:hyperlink r:id="rId18" w:history="1">
        <w:r w:rsidRPr="00461877">
          <w:rPr>
            <w:rFonts w:ascii="Calibri" w:eastAsia="Times New Roman" w:hAnsi="Calibri" w:cs="Times New Roman"/>
            <w:color w:val="0000FF"/>
            <w:sz w:val="16"/>
            <w:szCs w:val="16"/>
            <w:highlight w:val="yellow"/>
            <w:u w:val="single"/>
            <w:lang w:eastAsia="de-AT"/>
          </w:rPr>
          <w:t>215_Juli_2.H.</w:t>
        </w:r>
      </w:hyperlink>
      <w:r w:rsidRPr="00461877">
        <w:rPr>
          <w:rFonts w:ascii="Calibri" w:eastAsia="Times New Roman" w:hAnsi="Calibri" w:cs="Times New Roman"/>
          <w:sz w:val="16"/>
          <w:szCs w:val="16"/>
          <w:highlight w:val="yellow"/>
          <w:lang w:eastAsia="de-AT"/>
        </w:rPr>
        <w:t xml:space="preserve">  &lt; </w:t>
      </w:r>
      <w:hyperlink r:id="rId19" w:history="1">
        <w:r w:rsidRPr="00461877">
          <w:rPr>
            <w:rFonts w:ascii="Calibri" w:eastAsia="Times New Roman" w:hAnsi="Calibri" w:cs="Times New Roman"/>
            <w:color w:val="0000FF"/>
            <w:sz w:val="16"/>
            <w:szCs w:val="16"/>
            <w:highlight w:val="yellow"/>
            <w:u w:val="single"/>
            <w:lang w:eastAsia="de-AT"/>
          </w:rPr>
          <w:t>216_August_1.H</w:t>
        </w:r>
      </w:hyperlink>
      <w:r w:rsidRPr="00461877">
        <w:rPr>
          <w:rFonts w:ascii="Calibri" w:eastAsia="Times New Roman" w:hAnsi="Calibri" w:cs="Times New Roman"/>
          <w:sz w:val="16"/>
          <w:szCs w:val="16"/>
          <w:highlight w:val="yellow"/>
          <w:lang w:eastAsia="de-AT"/>
        </w:rPr>
        <w:t xml:space="preserve">  &lt; </w:t>
      </w:r>
      <w:hyperlink r:id="rId20" w:history="1">
        <w:r w:rsidRPr="00461877">
          <w:rPr>
            <w:rFonts w:ascii="Calibri" w:eastAsia="Times New Roman" w:hAnsi="Calibri" w:cs="Times New Roman"/>
            <w:color w:val="0000FF"/>
            <w:sz w:val="16"/>
            <w:szCs w:val="16"/>
            <w:highlight w:val="yellow"/>
            <w:u w:val="single"/>
            <w:lang w:eastAsia="de-AT"/>
          </w:rPr>
          <w:t>217 Aug_2.H</w:t>
        </w:r>
      </w:hyperlink>
      <w:r w:rsidRPr="00461877">
        <w:rPr>
          <w:rFonts w:ascii="Calibri" w:eastAsia="Times New Roman" w:hAnsi="Calibri" w:cs="Times New Roman"/>
          <w:sz w:val="16"/>
          <w:szCs w:val="16"/>
          <w:highlight w:val="yellow"/>
          <w:lang w:eastAsia="de-AT"/>
        </w:rPr>
        <w:t xml:space="preserve"> &lt;   </w:t>
      </w:r>
      <w:hyperlink r:id="rId21" w:history="1">
        <w:r w:rsidRPr="00461877">
          <w:rPr>
            <w:rFonts w:ascii="Calibri" w:eastAsia="Times New Roman" w:hAnsi="Calibri" w:cs="Times New Roman"/>
            <w:color w:val="0000FF"/>
            <w:sz w:val="16"/>
            <w:szCs w:val="16"/>
            <w:highlight w:val="yellow"/>
            <w:u w:val="single"/>
            <w:lang w:eastAsia="de-AT"/>
          </w:rPr>
          <w:t xml:space="preserve">218_Sept_1.H </w:t>
        </w:r>
      </w:hyperlink>
      <w:r w:rsidRPr="00461877">
        <w:rPr>
          <w:rFonts w:ascii="Calibri" w:eastAsia="Times New Roman" w:hAnsi="Calibri" w:cs="Times New Roman"/>
          <w:sz w:val="18"/>
          <w:szCs w:val="18"/>
          <w:highlight w:val="yellow"/>
          <w:lang w:eastAsia="de-AT"/>
        </w:rPr>
        <w:t xml:space="preserve"> &lt; </w:t>
      </w:r>
      <w:hyperlink r:id="rId22" w:history="1">
        <w:r w:rsidRPr="00461877">
          <w:rPr>
            <w:rFonts w:ascii="Calibri" w:eastAsia="Times New Roman" w:hAnsi="Calibri" w:cs="Times New Roman"/>
            <w:color w:val="0000FF"/>
            <w:sz w:val="18"/>
            <w:szCs w:val="18"/>
            <w:highlight w:val="yellow"/>
            <w:u w:val="single"/>
            <w:lang w:eastAsia="de-AT"/>
          </w:rPr>
          <w:t xml:space="preserve"> </w:t>
        </w:r>
        <w:r w:rsidRPr="00461877">
          <w:rPr>
            <w:rFonts w:ascii="Calibri" w:eastAsia="Times New Roman" w:hAnsi="Calibri" w:cs="Times New Roman"/>
            <w:color w:val="0000FF"/>
            <w:sz w:val="16"/>
            <w:szCs w:val="16"/>
            <w:highlight w:val="yellow"/>
            <w:u w:val="single"/>
            <w:lang w:eastAsia="de-AT"/>
          </w:rPr>
          <w:t>File 219_Sept_2.H   in WORDversion</w:t>
        </w:r>
      </w:hyperlink>
      <w:r w:rsidRPr="00461877">
        <w:rPr>
          <w:rFonts w:ascii="Calibri" w:eastAsia="Times New Roman" w:hAnsi="Calibri" w:cs="Times New Roman"/>
          <w:sz w:val="18"/>
          <w:szCs w:val="18"/>
          <w:highlight w:val="yellow"/>
          <w:lang w:eastAsia="de-AT"/>
        </w:rPr>
        <w:t xml:space="preserve"> &lt; </w:t>
      </w:r>
    </w:p>
    <w:p w:rsidR="000C0C6A" w:rsidRPr="000C0C6A" w:rsidRDefault="00501EAC" w:rsidP="00501EAC">
      <w:pPr>
        <w:shd w:val="clear" w:color="auto" w:fill="FFFFFF"/>
        <w:spacing w:after="0" w:line="240" w:lineRule="auto"/>
        <w:ind w:left="-709" w:right="-425"/>
        <w:rPr>
          <w:rFonts w:ascii="Calibri" w:eastAsia="Times New Roman" w:hAnsi="Calibri" w:cs="Times New Roman"/>
          <w:b/>
          <w:sz w:val="20"/>
          <w:szCs w:val="20"/>
          <w:lang w:eastAsia="de-AT"/>
        </w:rPr>
      </w:pPr>
      <w:hyperlink r:id="rId23" w:history="1">
        <w:r w:rsidRPr="00501EAC">
          <w:rPr>
            <w:rStyle w:val="Hyperlink"/>
            <w:rFonts w:ascii="Calibri" w:hAnsi="Calibri"/>
            <w:bCs/>
            <w:i/>
            <w:iCs/>
            <w:sz w:val="28"/>
            <w:vertAlign w:val="subscript"/>
          </w:rPr>
          <w:t xml:space="preserve">Zeitungslinks_Ukrainekrieg_Gaza-Israel-Nahostkrieg_2024.pdf </w:t>
        </w:r>
        <w:r w:rsidRPr="00501EAC">
          <w:rPr>
            <w:rStyle w:val="Hyperlink"/>
            <w:rFonts w:ascii="Calibri" w:eastAsia="Times New Roman" w:hAnsi="Calibri" w:cs="Times New Roman"/>
            <w:sz w:val="18"/>
            <w:szCs w:val="18"/>
            <w:u w:val="none"/>
            <w:shd w:val="clear" w:color="auto" w:fill="F2F2F2" w:themeFill="background1" w:themeFillShade="F2"/>
            <w:lang w:eastAsia="de-AT"/>
          </w:rPr>
          <w:t xml:space="preserve"> + </w:t>
        </w:r>
        <w:r w:rsidRPr="00501EAC">
          <w:rPr>
            <w:rStyle w:val="Hyperlink"/>
            <w:rFonts w:ascii="Calibri" w:eastAsia="Times New Roman" w:hAnsi="Calibri" w:cs="Times New Roman"/>
            <w:sz w:val="18"/>
            <w:szCs w:val="18"/>
            <w:shd w:val="clear" w:color="auto" w:fill="F2F2F2" w:themeFill="background1" w:themeFillShade="F2"/>
            <w:lang w:eastAsia="de-AT"/>
          </w:rPr>
          <w:t xml:space="preserve"> </w:t>
        </w:r>
        <w:r w:rsidRPr="00501EAC">
          <w:rPr>
            <w:rStyle w:val="Hyperlink"/>
            <w:rFonts w:ascii="Calibri" w:eastAsia="Times New Roman" w:hAnsi="Calibri" w:cs="Times New Roman"/>
            <w:sz w:val="18"/>
            <w:szCs w:val="18"/>
            <w:highlight w:val="yellow"/>
            <w:lang w:eastAsia="de-AT"/>
          </w:rPr>
          <w:t xml:space="preserve"> </w:t>
        </w:r>
      </w:hyperlink>
      <w:r w:rsidR="000C0C6A" w:rsidRPr="00461877">
        <w:rPr>
          <w:rFonts w:ascii="Calibri" w:eastAsia="Times New Roman" w:hAnsi="Calibri" w:cs="Times New Roman"/>
          <w:sz w:val="18"/>
          <w:szCs w:val="18"/>
          <w:highlight w:val="yellow"/>
          <w:lang w:eastAsia="de-AT"/>
        </w:rPr>
        <w:t xml:space="preserve"> </w:t>
      </w:r>
      <w:hyperlink r:id="rId24" w:history="1">
        <w:r w:rsidR="000C0C6A" w:rsidRPr="00501EAC">
          <w:rPr>
            <w:rFonts w:ascii="Calibri" w:eastAsia="Times New Roman" w:hAnsi="Calibri" w:cs="Times New Roman"/>
            <w:color w:val="0000FF"/>
            <w:sz w:val="16"/>
            <w:szCs w:val="16"/>
            <w:highlight w:val="yellow"/>
            <w:u w:val="single"/>
            <w:lang w:eastAsia="de-AT"/>
          </w:rPr>
          <w:t>220_Okt_1.H.</w:t>
        </w:r>
      </w:hyperlink>
      <w:r>
        <w:rPr>
          <w:rFonts w:ascii="Calibri" w:eastAsia="Times New Roman" w:hAnsi="Calibri" w:cs="Times New Roman"/>
          <w:sz w:val="16"/>
          <w:szCs w:val="16"/>
          <w:highlight w:val="yellow"/>
          <w:lang w:eastAsia="de-AT"/>
        </w:rPr>
        <w:t xml:space="preserve"> </w:t>
      </w:r>
      <w:r w:rsidR="000C0C6A" w:rsidRPr="00501EAC">
        <w:rPr>
          <w:rFonts w:ascii="Calibri" w:eastAsia="Times New Roman" w:hAnsi="Calibri" w:cs="Times New Roman"/>
          <w:sz w:val="16"/>
          <w:szCs w:val="16"/>
          <w:highlight w:val="yellow"/>
          <w:lang w:eastAsia="de-AT"/>
        </w:rPr>
        <w:t xml:space="preserve">&lt;  </w:t>
      </w:r>
      <w:hyperlink r:id="rId25" w:history="1">
        <w:r w:rsidR="000C0C6A" w:rsidRPr="00501EAC">
          <w:rPr>
            <w:rFonts w:ascii="Calibri" w:eastAsia="Times New Roman" w:hAnsi="Calibri" w:cs="Times New Roman"/>
            <w:color w:val="0000FF"/>
            <w:sz w:val="16"/>
            <w:szCs w:val="16"/>
            <w:highlight w:val="yellow"/>
            <w:u w:val="single"/>
            <w:lang w:eastAsia="de-AT"/>
          </w:rPr>
          <w:t xml:space="preserve">221_Okt_2.H </w:t>
        </w:r>
      </w:hyperlink>
      <w:r w:rsidR="000C0C6A" w:rsidRPr="00501EAC">
        <w:rPr>
          <w:rFonts w:ascii="Calibri" w:eastAsia="Times New Roman" w:hAnsi="Calibri" w:cs="Times New Roman"/>
          <w:sz w:val="16"/>
          <w:szCs w:val="16"/>
          <w:highlight w:val="yellow"/>
          <w:lang w:eastAsia="de-AT"/>
        </w:rPr>
        <w:t xml:space="preserve"> &lt; </w:t>
      </w:r>
      <w:hyperlink r:id="rId26" w:history="1">
        <w:r w:rsidR="000C0C6A" w:rsidRPr="00501EAC">
          <w:rPr>
            <w:rFonts w:ascii="Calibri" w:eastAsia="Times New Roman" w:hAnsi="Calibri" w:cs="Times New Roman"/>
            <w:color w:val="0000FF"/>
            <w:sz w:val="16"/>
            <w:szCs w:val="16"/>
            <w:highlight w:val="yellow"/>
            <w:u w:val="single"/>
            <w:lang w:eastAsia="de-AT"/>
          </w:rPr>
          <w:t>222_Nov_1.H</w:t>
        </w:r>
      </w:hyperlink>
      <w:r w:rsidR="000C0C6A" w:rsidRPr="00501EAC">
        <w:rPr>
          <w:rFonts w:ascii="Calibri" w:eastAsia="Times New Roman" w:hAnsi="Calibri" w:cs="Times New Roman"/>
          <w:b/>
          <w:sz w:val="16"/>
          <w:szCs w:val="16"/>
          <w:highlight w:val="yellow"/>
          <w:lang w:eastAsia="de-AT"/>
        </w:rPr>
        <w:t xml:space="preserve"> </w:t>
      </w:r>
      <w:r w:rsidR="000C0C6A" w:rsidRPr="00501EAC">
        <w:rPr>
          <w:rFonts w:ascii="Calibri" w:eastAsia="Times New Roman" w:hAnsi="Calibri" w:cs="Times New Roman"/>
          <w:sz w:val="16"/>
          <w:szCs w:val="16"/>
          <w:highlight w:val="yellow"/>
          <w:lang w:eastAsia="de-AT"/>
        </w:rPr>
        <w:t xml:space="preserve">&lt;  </w:t>
      </w:r>
      <w:hyperlink r:id="rId27" w:history="1">
        <w:r w:rsidR="000C0C6A" w:rsidRPr="00501EAC">
          <w:rPr>
            <w:rFonts w:ascii="Calibri" w:eastAsia="Times New Roman" w:hAnsi="Calibri" w:cs="Times New Roman"/>
            <w:color w:val="0000FF"/>
            <w:sz w:val="16"/>
            <w:szCs w:val="16"/>
            <w:highlight w:val="yellow"/>
            <w:u w:val="single"/>
            <w:lang w:eastAsia="de-AT"/>
          </w:rPr>
          <w:t>223_Nov_2.H.</w:t>
        </w:r>
      </w:hyperlink>
      <w:r>
        <w:rPr>
          <w:rFonts w:ascii="Calibri" w:eastAsia="Times New Roman" w:hAnsi="Calibri" w:cs="Times New Roman"/>
          <w:b/>
          <w:sz w:val="18"/>
          <w:szCs w:val="18"/>
          <w:highlight w:val="yellow"/>
          <w:lang w:eastAsia="de-AT"/>
        </w:rPr>
        <w:t xml:space="preserve"> </w:t>
      </w:r>
      <w:r w:rsidRPr="00501EAC">
        <w:rPr>
          <w:rFonts w:ascii="Calibri" w:eastAsia="Times New Roman" w:hAnsi="Calibri" w:cs="Times New Roman"/>
          <w:sz w:val="16"/>
          <w:szCs w:val="16"/>
          <w:highlight w:val="yellow"/>
          <w:lang w:eastAsia="de-AT"/>
        </w:rPr>
        <w:t xml:space="preserve">&lt; </w:t>
      </w:r>
      <w:hyperlink r:id="rId28" w:history="1">
        <w:r w:rsidR="000C0C6A" w:rsidRPr="00501EAC">
          <w:rPr>
            <w:rFonts w:ascii="Calibri" w:eastAsia="Times New Roman" w:hAnsi="Calibri" w:cs="Times New Roman"/>
            <w:color w:val="0000FF"/>
            <w:sz w:val="16"/>
            <w:szCs w:val="16"/>
            <w:highlight w:val="yellow"/>
            <w:u w:val="single"/>
            <w:lang w:eastAsia="de-AT"/>
          </w:rPr>
          <w:t>224_De</w:t>
        </w:r>
        <w:r>
          <w:rPr>
            <w:rFonts w:ascii="Calibri" w:eastAsia="Times New Roman" w:hAnsi="Calibri" w:cs="Times New Roman"/>
            <w:color w:val="0000FF"/>
            <w:sz w:val="16"/>
            <w:szCs w:val="16"/>
            <w:highlight w:val="yellow"/>
            <w:u w:val="single"/>
            <w:lang w:eastAsia="de-AT"/>
          </w:rPr>
          <w:t xml:space="preserve">z_1.H  </w:t>
        </w:r>
        <w:r w:rsidR="000C0C6A" w:rsidRPr="00501EAC">
          <w:rPr>
            <w:rFonts w:ascii="Calibri" w:eastAsia="Times New Roman" w:hAnsi="Calibri" w:cs="Times New Roman"/>
            <w:color w:val="0000FF"/>
            <w:sz w:val="16"/>
            <w:szCs w:val="16"/>
            <w:highlight w:val="yellow"/>
            <w:u w:val="single"/>
            <w:lang w:eastAsia="de-AT"/>
          </w:rPr>
          <w:t xml:space="preserve">2024 </w:t>
        </w:r>
      </w:hyperlink>
    </w:p>
    <w:p w:rsidR="000C0C6A" w:rsidRPr="000C0C6A" w:rsidRDefault="000C0C6A" w:rsidP="00501EAC">
      <w:pPr>
        <w:shd w:val="clear" w:color="auto" w:fill="FFFFFF"/>
        <w:spacing w:after="0" w:line="240" w:lineRule="auto"/>
        <w:ind w:left="-426" w:right="142"/>
        <w:rPr>
          <w:rFonts w:ascii="Calibri" w:eastAsia="Times New Roman" w:hAnsi="Calibri" w:cs="Times New Roman"/>
          <w:sz w:val="20"/>
          <w:szCs w:val="20"/>
          <w:lang w:eastAsia="de-AT"/>
        </w:rPr>
      </w:pPr>
    </w:p>
    <w:p w:rsidR="000C0C6A" w:rsidRPr="000C0C6A" w:rsidRDefault="000C0C6A" w:rsidP="00461877">
      <w:pPr>
        <w:shd w:val="clear" w:color="auto" w:fill="FFFFFF"/>
        <w:spacing w:after="0" w:line="240" w:lineRule="auto"/>
        <w:ind w:left="-426" w:right="-283"/>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6"/>
          <w:szCs w:val="26"/>
          <w:shd w:val="clear" w:color="auto" w:fill="FFFFFF"/>
          <w:lang w:eastAsia="de-AT"/>
        </w:rPr>
        <w:t>31. Dezember  2024</w:t>
      </w:r>
      <w:r w:rsidR="00461877">
        <w:rPr>
          <w:rFonts w:ascii="Calibri" w:eastAsia="Times New Roman" w:hAnsi="Calibri" w:cs="Times New Roman"/>
          <w:sz w:val="20"/>
          <w:szCs w:val="20"/>
          <w:shd w:val="clear" w:color="auto" w:fill="FFFFFF"/>
          <w:lang w:eastAsia="de-AT"/>
        </w:rPr>
        <w:t xml:space="preserve">     </w:t>
      </w:r>
      <w:r w:rsidRPr="000C0C6A">
        <w:rPr>
          <w:rFonts w:ascii="Calibri" w:eastAsia="Times New Roman" w:hAnsi="Calibri" w:cs="Times New Roman"/>
          <w:sz w:val="20"/>
          <w:szCs w:val="20"/>
          <w:shd w:val="clear" w:color="auto" w:fill="FFFFFF"/>
          <w:lang w:eastAsia="de-AT"/>
        </w:rPr>
        <w:t xml:space="preserve"> +   </w:t>
      </w:r>
      <w:r w:rsidRPr="000C0C6A">
        <w:rPr>
          <w:rFonts w:ascii="Calibri" w:eastAsia="Times New Roman" w:hAnsi="Calibri" w:cs="Times New Roman"/>
          <w:b/>
          <w:sz w:val="20"/>
          <w:szCs w:val="20"/>
          <w:shd w:val="clear" w:color="auto" w:fill="D9D9D9"/>
          <w:lang w:eastAsia="de-AT"/>
        </w:rPr>
        <w:t xml:space="preserve">Situation in  </w:t>
      </w:r>
      <w:r w:rsidRPr="000C0C6A">
        <w:rPr>
          <w:rFonts w:ascii="Calibri" w:eastAsia="Times New Roman" w:hAnsi="Calibri" w:cs="Times New Roman"/>
          <w:b/>
          <w:shd w:val="clear" w:color="auto" w:fill="D9D9D9"/>
          <w:lang w:eastAsia="de-AT"/>
        </w:rPr>
        <w:t xml:space="preserve">S y r i e n  </w:t>
      </w:r>
      <w:r w:rsidRPr="000C0C6A">
        <w:rPr>
          <w:rFonts w:ascii="Calibri" w:eastAsia="Times New Roman" w:hAnsi="Calibri" w:cs="Times New Roman"/>
          <w:b/>
          <w:sz w:val="20"/>
          <w:szCs w:val="20"/>
          <w:shd w:val="clear" w:color="auto" w:fill="D9D9D9"/>
          <w:lang w:eastAsia="de-AT"/>
        </w:rPr>
        <w:t>nach der Vertreibung des Assadregimes</w:t>
      </w:r>
      <w:r w:rsidR="00461877">
        <w:rPr>
          <w:rFonts w:ascii="Calibri" w:eastAsia="Times New Roman" w:hAnsi="Calibri" w:cs="Times New Roman"/>
          <w:b/>
          <w:sz w:val="20"/>
          <w:szCs w:val="20"/>
          <w:shd w:val="clear" w:color="auto" w:fill="D9D9D9"/>
          <w:lang w:eastAsia="de-AT"/>
        </w:rPr>
        <w:t xml:space="preserve"> </w:t>
      </w:r>
      <w:r w:rsidR="00461877" w:rsidRPr="00461877">
        <w:rPr>
          <w:rFonts w:ascii="Calibri" w:eastAsia="Times New Roman" w:hAnsi="Calibri" w:cs="Times New Roman"/>
          <w:b/>
          <w:sz w:val="20"/>
          <w:szCs w:val="20"/>
          <w:shd w:val="clear" w:color="auto" w:fill="FFFFFF" w:themeFill="background1"/>
          <w:lang w:eastAsia="de-AT"/>
        </w:rPr>
        <w:t xml:space="preserve">       </w:t>
      </w:r>
      <w:r w:rsidR="00461877" w:rsidRPr="00461877">
        <w:rPr>
          <w:rFonts w:ascii="Calibri" w:hAnsi="Calibri"/>
          <w:sz w:val="18"/>
          <w:szCs w:val="18"/>
          <w:shd w:val="clear" w:color="auto" w:fill="FFFFFF"/>
        </w:rPr>
        <w:t xml:space="preserve">Zs </w:t>
      </w:r>
      <w:hyperlink r:id="rId29" w:history="1">
        <w:r w:rsidR="00461877" w:rsidRPr="00B97CE7">
          <w:rPr>
            <w:rStyle w:val="Hyperlink"/>
            <w:rFonts w:ascii="Calibri" w:hAnsi="Calibri"/>
            <w:sz w:val="18"/>
            <w:szCs w:val="18"/>
            <w:highlight w:val="yellow"/>
            <w:shd w:val="clear" w:color="auto" w:fill="FFFFFF"/>
          </w:rPr>
          <w:t>225_Dez_2.H_2024</w:t>
        </w:r>
      </w:hyperlink>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8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0" w:history="1">
        <w:r w:rsidR="000C0C6A" w:rsidRPr="000C0C6A">
          <w:rPr>
            <w:rFonts w:ascii="Calibri" w:eastAsia="Times New Roman" w:hAnsi="Calibri" w:cs="Times New Roman"/>
            <w:color w:val="0000FF"/>
            <w:sz w:val="20"/>
            <w:szCs w:val="20"/>
            <w:u w:val="single"/>
            <w:shd w:val="clear" w:color="auto" w:fill="FFFFFF"/>
            <w:lang w:eastAsia="de-AT"/>
          </w:rPr>
          <w:t>https://www.heute.at/s/</w:t>
        </w:r>
        <w:r w:rsidR="000C0C6A" w:rsidRPr="000C0C6A">
          <w:rPr>
            <w:rFonts w:ascii="Calibri" w:eastAsia="Times New Roman" w:hAnsi="Calibri" w:cs="Times New Roman"/>
            <w:b/>
            <w:color w:val="0000FF"/>
            <w:sz w:val="20"/>
            <w:szCs w:val="20"/>
            <w:shd w:val="clear" w:color="auto" w:fill="FFFFFF"/>
            <w:lang w:eastAsia="de-AT"/>
          </w:rPr>
          <w:t>weltbevoelkerung-erreicht-8</w:t>
        </w:r>
        <w:r w:rsidR="000C0C6A" w:rsidRPr="000C0C6A">
          <w:rPr>
            <w:rFonts w:ascii="Calibri" w:eastAsia="Times New Roman" w:hAnsi="Calibri" w:cs="Times New Roman"/>
            <w:color w:val="0000FF"/>
            <w:sz w:val="20"/>
            <w:szCs w:val="20"/>
            <w:shd w:val="clear" w:color="auto" w:fill="FFFFFF"/>
            <w:lang w:eastAsia="de-AT"/>
          </w:rPr>
          <w:t>09-</w:t>
        </w:r>
        <w:r w:rsidR="000C0C6A" w:rsidRPr="000C0C6A">
          <w:rPr>
            <w:rFonts w:ascii="Calibri" w:eastAsia="Times New Roman" w:hAnsi="Calibri" w:cs="Times New Roman"/>
            <w:b/>
            <w:color w:val="0000FF"/>
            <w:sz w:val="20"/>
            <w:szCs w:val="20"/>
            <w:shd w:val="clear" w:color="auto" w:fill="FFFFFF"/>
            <w:lang w:eastAsia="de-AT"/>
          </w:rPr>
          <w:t>milliarden-am-neujahrstag</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120080892</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Die Vereinten Nationen (UN) rechnen damit, dass die 9-Milliarden-Marke im Jahr 2037 geknackt werden könnte. In der zweiten Hälfte des Jahrhunderts würden dann voraussichtlich 10 Milliarden erreicht</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8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1" w:history="1">
        <w:r w:rsidR="000C0C6A" w:rsidRPr="000C0C6A">
          <w:rPr>
            <w:rFonts w:ascii="Calibri" w:eastAsia="Times New Roman" w:hAnsi="Calibri" w:cs="Times New Roman"/>
            <w:color w:val="0000FF"/>
            <w:sz w:val="20"/>
            <w:szCs w:val="20"/>
            <w:u w:val="single"/>
            <w:shd w:val="clear" w:color="auto" w:fill="FFFFFF"/>
            <w:lang w:eastAsia="de-AT"/>
          </w:rPr>
          <w:t>https://www.heute.at/s/deutschland-schickt-migrantin-nach-oesterreich-zurueck-120080923</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8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2" w:history="1">
        <w:r w:rsidR="000C0C6A" w:rsidRPr="000C0C6A">
          <w:rPr>
            <w:rFonts w:ascii="Calibri" w:eastAsia="Times New Roman" w:hAnsi="Calibri" w:cs="Times New Roman"/>
            <w:color w:val="0000FF"/>
            <w:sz w:val="20"/>
            <w:szCs w:val="20"/>
            <w:u w:val="single"/>
            <w:shd w:val="clear" w:color="auto" w:fill="FFFFFF"/>
            <w:lang w:eastAsia="de-AT"/>
          </w:rPr>
          <w:t>https://www.tagesspiegel.de/</w:t>
        </w:r>
        <w:r w:rsidR="000C0C6A" w:rsidRPr="000C0C6A">
          <w:rPr>
            <w:rFonts w:ascii="Calibri" w:eastAsia="Times New Roman" w:hAnsi="Calibri" w:cs="Times New Roman"/>
            <w:color w:val="000000"/>
            <w:sz w:val="20"/>
            <w:szCs w:val="20"/>
            <w:shd w:val="clear" w:color="auto" w:fill="FFFFFF"/>
            <w:lang w:eastAsia="de-AT"/>
          </w:rPr>
          <w:t>berlin</w:t>
        </w:r>
        <w:r w:rsidR="000C0C6A" w:rsidRPr="000C0C6A">
          <w:rPr>
            <w:rFonts w:ascii="Calibri" w:eastAsia="Times New Roman" w:hAnsi="Calibri" w:cs="Times New Roman"/>
            <w:color w:val="0000FF"/>
            <w:sz w:val="20"/>
            <w:szCs w:val="20"/>
            <w:shd w:val="clear" w:color="auto" w:fill="FFFFFF"/>
            <w:lang w:eastAsia="de-AT"/>
          </w:rPr>
          <w:t>/demonstranten-beschimpfen-polizisten-propalastinensische-kundgebung</w:t>
        </w:r>
        <w:r w:rsidR="000C0C6A" w:rsidRPr="000C0C6A">
          <w:rPr>
            <w:rFonts w:ascii="Calibri" w:eastAsia="Times New Roman" w:hAnsi="Calibri" w:cs="Times New Roman"/>
            <w:color w:val="0000FF"/>
            <w:sz w:val="20"/>
            <w:szCs w:val="20"/>
            <w:u w:val="single"/>
            <w:shd w:val="clear" w:color="auto" w:fill="FFFFFF"/>
            <w:lang w:eastAsia="de-AT"/>
          </w:rPr>
          <w:t>-fuhrt-zu-gedrange-am-checkpoint-charlie-</w:t>
        </w:r>
        <w:r w:rsidR="000C0C6A" w:rsidRPr="000C0C6A">
          <w:rPr>
            <w:rFonts w:ascii="Calibri" w:eastAsia="Times New Roman" w:hAnsi="Calibri" w:cs="Times New Roman"/>
            <w:color w:val="0000FF"/>
            <w:sz w:val="16"/>
            <w:szCs w:val="20"/>
            <w:u w:val="single"/>
            <w:shd w:val="clear" w:color="auto" w:fill="FFFFFF"/>
            <w:lang w:eastAsia="de-AT"/>
          </w:rPr>
          <w:t>12945562.html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82"/>
        </w:numPr>
        <w:shd w:val="clear" w:color="auto" w:fill="FFFFFF"/>
        <w:spacing w:after="0" w:line="240" w:lineRule="auto"/>
        <w:ind w:left="0"/>
        <w:rPr>
          <w:rFonts w:ascii="Calibri" w:eastAsia="Times New Roman" w:hAnsi="Calibri" w:cs="Times New Roman"/>
          <w:sz w:val="20"/>
          <w:szCs w:val="20"/>
          <w:lang w:eastAsia="de-AT"/>
        </w:rPr>
      </w:pPr>
      <w:hyperlink r:id="rId33" w:history="1">
        <w:r w:rsidR="000C0C6A" w:rsidRPr="000C0C6A">
          <w:rPr>
            <w:rFonts w:ascii="Calibri" w:eastAsia="Times New Roman" w:hAnsi="Calibri" w:cs="Times New Roman"/>
            <w:color w:val="0000FF"/>
            <w:sz w:val="20"/>
            <w:szCs w:val="20"/>
            <w:u w:val="single"/>
            <w:shd w:val="clear" w:color="auto" w:fill="FFFFFF"/>
            <w:lang w:eastAsia="de-AT"/>
          </w:rPr>
          <w:t>https://www.tagesspiegel.de/berlin/straftaten-bei-demos-zum-nahost-konflikt-berliner-polizei-ermittelt-noch-in-hunderten-verfahren-12940639.html</w:t>
        </w:r>
      </w:hyperlink>
      <w:r w:rsidR="000C0C6A" w:rsidRPr="000C0C6A">
        <w:rPr>
          <w:rFonts w:ascii="Calibri" w:eastAsia="Times New Roman" w:hAnsi="Calibri" w:cs="Times New Roman"/>
          <w:sz w:val="20"/>
          <w:szCs w:val="20"/>
          <w:shd w:val="clear" w:color="auto" w:fill="FFFFFF"/>
          <w:lang w:eastAsia="de-AT"/>
        </w:rPr>
        <w:t xml:space="preserve"> .... </w:t>
      </w:r>
      <w:r w:rsidR="000C0C6A" w:rsidRPr="000C0C6A">
        <w:rPr>
          <w:rFonts w:ascii="Calibri" w:eastAsia="Times New Roman" w:hAnsi="Calibri" w:cs="Times New Roman"/>
          <w:sz w:val="20"/>
          <w:szCs w:val="20"/>
          <w:lang w:eastAsia="de-AT"/>
        </w:rPr>
        <w:t>Polizeipräsidentin Barbara Slowik Meisel spricht von „100 bis 200 Menschen, die das Geschehen bestimmen</w:t>
      </w:r>
      <w:proofErr w:type="gramStart"/>
      <w:r w:rsidR="000C0C6A" w:rsidRPr="000C0C6A">
        <w:rPr>
          <w:rFonts w:ascii="Calibri" w:eastAsia="Times New Roman" w:hAnsi="Calibri" w:cs="Times New Roman"/>
          <w:sz w:val="20"/>
          <w:szCs w:val="20"/>
          <w:lang w:eastAsia="de-AT"/>
        </w:rPr>
        <w:t>“ ....</w:t>
      </w:r>
      <w:proofErr w:type="gramEnd"/>
      <w:r w:rsidR="000C0C6A" w:rsidRPr="000C0C6A">
        <w:rPr>
          <w:rFonts w:ascii="Calibri" w:eastAsia="Times New Roman" w:hAnsi="Calibri" w:cs="Times New Roman"/>
          <w:sz w:val="20"/>
          <w:szCs w:val="20"/>
          <w:lang w:eastAsia="de-AT"/>
        </w:rPr>
        <w:t xml:space="preserve"> „Das sind Menschen, die propalästinensisch sozialisiert sind, aber auch Menschen aus dem linksextremistischen Spektrum oder Jugendliche, die die Auseinandersetzung mit der Polizei suchen“,</w:t>
      </w:r>
    </w:p>
    <w:p w:rsidR="000C0C6A" w:rsidRPr="000C0C6A" w:rsidRDefault="00461877" w:rsidP="00727CCB">
      <w:pPr>
        <w:numPr>
          <w:ilvl w:val="0"/>
          <w:numId w:val="282"/>
        </w:numPr>
        <w:shd w:val="clear" w:color="auto" w:fill="FFFFFF"/>
        <w:spacing w:after="0" w:line="240" w:lineRule="auto"/>
        <w:ind w:left="0"/>
        <w:rPr>
          <w:rFonts w:ascii="Calibri" w:eastAsia="Times New Roman" w:hAnsi="Calibri" w:cs="Times New Roman"/>
          <w:sz w:val="20"/>
          <w:szCs w:val="20"/>
          <w:lang w:eastAsia="de-AT"/>
        </w:rPr>
      </w:pPr>
      <w:hyperlink r:id="rId34" w:history="1">
        <w:r w:rsidR="000C0C6A" w:rsidRPr="000C0C6A">
          <w:rPr>
            <w:rFonts w:ascii="Calibri" w:eastAsia="Times New Roman" w:hAnsi="Calibri" w:cs="Times New Roman"/>
            <w:color w:val="0000FF"/>
            <w:sz w:val="20"/>
            <w:szCs w:val="20"/>
            <w:u w:val="single"/>
            <w:lang w:eastAsia="de-AT"/>
          </w:rPr>
          <w:t>https://www.welt.de/politik/deutschland/article254995442/Berlin-</w:t>
        </w:r>
        <w:r w:rsidR="000C0C6A" w:rsidRPr="000C0C6A">
          <w:rPr>
            <w:rFonts w:ascii="Calibri" w:eastAsia="Times New Roman" w:hAnsi="Calibri" w:cs="Times New Roman"/>
            <w:color w:val="0000FF"/>
            <w:sz w:val="20"/>
            <w:szCs w:val="20"/>
            <w:lang w:eastAsia="de-AT"/>
          </w:rPr>
          <w:t>Menschen-die-aufstacheln-Polizei-hat-rund-100-Pro</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Palaestina-Demonstranten-im-Blick.</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8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5" w:history="1">
        <w:r w:rsidR="000C0C6A" w:rsidRPr="000C0C6A">
          <w:rPr>
            <w:rFonts w:ascii="Calibri" w:eastAsia="Times New Roman" w:hAnsi="Calibri" w:cs="Times New Roman"/>
            <w:color w:val="0000FF"/>
            <w:sz w:val="20"/>
            <w:szCs w:val="20"/>
            <w:u w:val="single"/>
            <w:shd w:val="clear" w:color="auto" w:fill="FFFFFF"/>
            <w:lang w:eastAsia="de-AT"/>
          </w:rPr>
          <w:t>https://www.tagesspiegel.de/berlin/polizei-justiz/</w:t>
        </w:r>
        <w:r w:rsidR="000C0C6A" w:rsidRPr="000C0C6A">
          <w:rPr>
            <w:rFonts w:ascii="Calibri" w:eastAsia="Times New Roman" w:hAnsi="Calibri" w:cs="Times New Roman"/>
            <w:color w:val="0000FF"/>
            <w:sz w:val="20"/>
            <w:szCs w:val="20"/>
            <w:shd w:val="clear" w:color="auto" w:fill="FFFFFF"/>
            <w:lang w:eastAsia="de-AT"/>
          </w:rPr>
          <w:t>messerattacke-in-berlin-syrer-aus-schweden-verletzt-zwei-manner-</w:t>
        </w:r>
        <w:r w:rsidR="000C0C6A" w:rsidRPr="000C0C6A">
          <w:rPr>
            <w:rFonts w:ascii="Calibri" w:eastAsia="Times New Roman" w:hAnsi="Calibri" w:cs="Times New Roman"/>
            <w:color w:val="0000FF"/>
            <w:sz w:val="20"/>
            <w:szCs w:val="20"/>
            <w:u w:val="single"/>
            <w:shd w:val="clear" w:color="auto" w:fill="FFFFFF"/>
            <w:lang w:eastAsia="de-AT"/>
          </w:rPr>
          <w:t>in-charlottenburger-supermarkt--festnahme-</w:t>
        </w:r>
        <w:r w:rsidR="000C0C6A" w:rsidRPr="000C0C6A">
          <w:rPr>
            <w:rFonts w:ascii="Calibri" w:eastAsia="Times New Roman" w:hAnsi="Calibri" w:cs="Times New Roman"/>
            <w:color w:val="0000FF"/>
            <w:sz w:val="16"/>
            <w:szCs w:val="20"/>
            <w:u w:val="single"/>
            <w:shd w:val="clear" w:color="auto" w:fill="FFFFFF"/>
            <w:lang w:eastAsia="de-AT"/>
          </w:rPr>
          <w:t>12945589.htm</w:t>
        </w:r>
        <w:r w:rsidR="000C0C6A" w:rsidRPr="000C0C6A">
          <w:rPr>
            <w:rFonts w:ascii="Calibri" w:eastAsia="Times New Roman" w:hAnsi="Calibri" w:cs="Times New Roman"/>
            <w:color w:val="0000FF"/>
            <w:sz w:val="20"/>
            <w:szCs w:val="20"/>
            <w:u w:val="single"/>
            <w:shd w:val="clear" w:color="auto" w:fill="FFFFFF"/>
            <w:lang w:eastAsia="de-AT"/>
          </w:rPr>
          <w:t>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16"/>
          <w:szCs w:val="16"/>
          <w:lang w:eastAsia="de-AT"/>
        </w:rPr>
      </w:pPr>
      <w:r w:rsidRPr="000C0C6A">
        <w:rPr>
          <w:rFonts w:ascii="Calibri" w:eastAsia="Times New Roman" w:hAnsi="Calibri" w:cs="Times New Roman"/>
          <w:sz w:val="16"/>
          <w:szCs w:val="16"/>
          <w:lang w:eastAsia="de-AT"/>
        </w:rPr>
        <w:t>____________________________</w:t>
      </w:r>
    </w:p>
    <w:p w:rsidR="000C0C6A" w:rsidRPr="000C0C6A" w:rsidRDefault="000C0C6A" w:rsidP="000C0C6A">
      <w:pPr>
        <w:shd w:val="clear" w:color="auto" w:fill="FFFFFF"/>
        <w:spacing w:after="0" w:line="240" w:lineRule="auto"/>
        <w:ind w:left="-567"/>
        <w:jc w:val="center"/>
        <w:rPr>
          <w:rFonts w:ascii="Calibri" w:eastAsia="Times New Roman" w:hAnsi="Calibri" w:cs="Times New Roman"/>
          <w:sz w:val="16"/>
          <w:szCs w:val="16"/>
          <w:shd w:val="clear" w:color="auto" w:fill="FFFFFF"/>
          <w:lang w:eastAsia="de-AT"/>
        </w:rPr>
      </w:pP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t>______________________________________________</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79"/>
        </w:numPr>
        <w:shd w:val="clear" w:color="auto" w:fill="FFFFFF"/>
        <w:spacing w:after="0" w:line="240" w:lineRule="auto"/>
        <w:ind w:left="0"/>
        <w:jc w:val="center"/>
        <w:rPr>
          <w:rFonts w:ascii="Calibri" w:eastAsia="Times New Roman" w:hAnsi="Calibri" w:cs="Times New Roman"/>
          <w:sz w:val="20"/>
          <w:szCs w:val="20"/>
          <w:lang w:eastAsia="de-AT"/>
        </w:rPr>
      </w:pPr>
      <w:hyperlink r:id="rId36" w:history="1">
        <w:r w:rsidR="000C0C6A" w:rsidRPr="000C0C6A">
          <w:rPr>
            <w:rFonts w:ascii="Calibri" w:eastAsia="Times New Roman" w:hAnsi="Calibri" w:cs="Times New Roman"/>
            <w:color w:val="0000FF"/>
            <w:sz w:val="20"/>
            <w:szCs w:val="20"/>
            <w:u w:val="single"/>
            <w:shd w:val="clear" w:color="auto" w:fill="FFFFFF"/>
            <w:lang w:eastAsia="de-AT"/>
          </w:rPr>
          <w:t>https://www.criticalthreats.org/analysis/iran-update-december-31-2024</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&gt;&gt; aktuell mit großmasstäbigen KARTEN der Fronten bei Israel, Gaza</w:t>
      </w:r>
      <w:r w:rsidR="000C0C6A" w:rsidRPr="000C0C6A">
        <w:rPr>
          <w:rFonts w:ascii="Calibri" w:eastAsia="Times New Roman" w:hAnsi="Calibri" w:cs="Times New Roman"/>
          <w:b/>
          <w:sz w:val="20"/>
          <w:szCs w:val="20"/>
          <w:lang w:eastAsia="de-AT"/>
        </w:rPr>
        <w:t>, Libanon ...Syrien</w:t>
      </w:r>
      <w:r w:rsidR="000C0C6A" w:rsidRPr="000C0C6A">
        <w:rPr>
          <w:rFonts w:ascii="Calibri" w:eastAsia="Times New Roman" w:hAnsi="Calibri" w:cs="Times New Roman"/>
          <w:sz w:val="20"/>
          <w:szCs w:val="20"/>
          <w:lang w:eastAsia="de-AT"/>
        </w:rPr>
        <w:t xml:space="preserve"> &gt;&gt;&gt;</w:t>
      </w:r>
    </w:p>
    <w:p w:rsidR="000C0C6A" w:rsidRPr="000C0C6A" w:rsidRDefault="00461877" w:rsidP="00727CCB">
      <w:pPr>
        <w:numPr>
          <w:ilvl w:val="0"/>
          <w:numId w:val="279"/>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37" w:history="1">
        <w:r w:rsidR="000C0C6A" w:rsidRPr="000C0C6A">
          <w:rPr>
            <w:rFonts w:ascii="Calibri" w:eastAsia="Times New Roman" w:hAnsi="Calibri" w:cs="Times New Roman"/>
            <w:color w:val="0000FF"/>
            <w:sz w:val="20"/>
            <w:szCs w:val="20"/>
            <w:u w:val="single"/>
            <w:shd w:val="clear" w:color="auto" w:fill="FFFFFF"/>
            <w:lang w:eastAsia="de-AT"/>
          </w:rPr>
          <w:t>https://www.sueddeutsche.de/projekte/artikel/politik/syrien-hts-sdf-sna-assad-ziele-motive-ueberblick</w:t>
        </w:r>
        <w:r w:rsidR="000C0C6A" w:rsidRPr="000C0C6A">
          <w:rPr>
            <w:rFonts w:ascii="Calibri" w:eastAsia="Times New Roman" w:hAnsi="Calibri" w:cs="Times New Roman"/>
            <w:color w:val="0000FF"/>
            <w:sz w:val="16"/>
            <w:szCs w:val="20"/>
            <w:u w:val="single"/>
            <w:shd w:val="clear" w:color="auto" w:fill="FFFFFF"/>
            <w:lang w:eastAsia="de-AT"/>
          </w:rPr>
          <w:t>-e974785/</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shd w:val="clear" w:color="auto" w:fill="F2F2F2"/>
          <w:lang w:eastAsia="de-AT"/>
        </w:rPr>
        <w:t>wer verfolgt welche Ziele in Syrien?</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79"/>
        </w:numPr>
        <w:shd w:val="clear" w:color="auto" w:fill="FFFFFF"/>
        <w:spacing w:after="0" w:line="240" w:lineRule="auto"/>
        <w:ind w:left="0"/>
        <w:jc w:val="center"/>
        <w:rPr>
          <w:rFonts w:ascii="Calibri" w:eastAsia="Times New Roman" w:hAnsi="Calibri" w:cs="Times New Roman"/>
          <w:sz w:val="20"/>
          <w:szCs w:val="20"/>
          <w:lang w:eastAsia="de-AT"/>
        </w:rPr>
      </w:pPr>
      <w:hyperlink r:id="rId38" w:history="1">
        <w:r w:rsidR="000C0C6A" w:rsidRPr="000C0C6A">
          <w:rPr>
            <w:rFonts w:ascii="Calibri" w:eastAsia="Times New Roman" w:hAnsi="Calibri" w:cs="Times New Roman"/>
            <w:color w:val="0000FF"/>
            <w:sz w:val="20"/>
            <w:szCs w:val="20"/>
            <w:u w:val="single"/>
            <w:lang w:eastAsia="de-AT"/>
          </w:rPr>
          <w:t>https://www.t-online.de/nachrichten/ausland/internationale-politik/id_100560014/zehntausende-syrer-kehren-aus-der-tuerkei-in-ihre-heimat-zurueck-newsblog.html</w:t>
        </w:r>
      </w:hyperlink>
      <w:r w:rsidR="000C0C6A" w:rsidRPr="000C0C6A">
        <w:rPr>
          <w:rFonts w:ascii="Calibri" w:eastAsia="Times New Roman" w:hAnsi="Calibri" w:cs="Times New Roman"/>
          <w:sz w:val="20"/>
          <w:szCs w:val="20"/>
          <w:lang w:eastAsia="de-AT"/>
        </w:rPr>
        <w:t xml:space="preserve"> &gt;&gt;</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7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9" w:history="1">
        <w:r w:rsidR="000C0C6A" w:rsidRPr="000C0C6A">
          <w:rPr>
            <w:rFonts w:ascii="Calibri" w:eastAsia="Times New Roman" w:hAnsi="Calibri" w:cs="Times New Roman"/>
            <w:color w:val="0000FF"/>
            <w:sz w:val="20"/>
            <w:szCs w:val="20"/>
            <w:u w:val="single"/>
            <w:shd w:val="clear" w:color="auto" w:fill="FFFFFF"/>
            <w:lang w:eastAsia="de-AT"/>
          </w:rPr>
          <w:t>https://www.heute.at/s/</w:t>
        </w:r>
        <w:r w:rsidR="000C0C6A" w:rsidRPr="000C0C6A">
          <w:rPr>
            <w:rFonts w:ascii="Calibri" w:eastAsia="Times New Roman" w:hAnsi="Calibri" w:cs="Times New Roman"/>
            <w:color w:val="0000FF"/>
            <w:sz w:val="20"/>
            <w:szCs w:val="20"/>
            <w:shd w:val="clear" w:color="auto" w:fill="FFFFFF"/>
            <w:lang w:eastAsia="de-AT"/>
          </w:rPr>
          <w:t>tausende-syrische-fluechtlinge-kehren-in-heimat-zurueck</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120080955</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Seit dem Sturz des Machthabers Baschar al-Assad </w:t>
      </w:r>
      <w:hyperlink r:id="rId40" w:history="1">
        <w:r w:rsidR="000C0C6A" w:rsidRPr="000C0C6A">
          <w:rPr>
            <w:rFonts w:ascii="Calibri" w:eastAsia="Times New Roman" w:hAnsi="Calibri" w:cs="Times New Roman"/>
            <w:color w:val="0000FF"/>
            <w:sz w:val="20"/>
            <w:szCs w:val="20"/>
            <w:u w:val="single"/>
            <w:lang w:eastAsia="de-AT"/>
          </w:rPr>
          <w:t>in Syrien</w:t>
        </w:r>
      </w:hyperlink>
      <w:r w:rsidR="000C0C6A" w:rsidRPr="000C0C6A">
        <w:rPr>
          <w:rFonts w:ascii="Calibri" w:eastAsia="Times New Roman" w:hAnsi="Calibri" w:cs="Times New Roman"/>
          <w:sz w:val="20"/>
          <w:szCs w:val="20"/>
          <w:lang w:eastAsia="de-AT"/>
        </w:rPr>
        <w:t xml:space="preserve"> vor rund drei Wochen sind nach offiziellen Angaben rund 35.000 syrische Flüchtlinge aus der Türkei in ihr Heimatland zurückgekehrt.</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7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1"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https://www.t-online.de/nachrichten/ausland/id_100563014/</w:t>
        </w:r>
        <w:r w:rsidR="000C0C6A" w:rsidRPr="000C0C6A">
          <w:rPr>
            <w:rFonts w:ascii="Calibri" w:eastAsia="Times New Roman" w:hAnsi="Calibri" w:cs="Times New Roman"/>
            <w:color w:val="0000FF"/>
            <w:sz w:val="20"/>
            <w:szCs w:val="20"/>
            <w:shd w:val="clear" w:color="auto" w:fill="FFFFFF"/>
            <w:lang w:eastAsia="de-AT"/>
          </w:rPr>
          <w:t>frau-zur-gouverneurin-im-sueden-syriens</w:t>
        </w:r>
        <w:r w:rsidR="000C0C6A" w:rsidRPr="000C0C6A">
          <w:rPr>
            <w:rFonts w:ascii="Calibri" w:eastAsia="Times New Roman" w:hAnsi="Calibri" w:cs="Times New Roman"/>
            <w:color w:val="0000FF"/>
            <w:sz w:val="20"/>
            <w:szCs w:val="20"/>
            <w:u w:val="single"/>
            <w:shd w:val="clear" w:color="auto" w:fill="FFFFFF"/>
            <w:lang w:eastAsia="de-AT"/>
          </w:rPr>
          <w:t>-ernannt.html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79"/>
        </w:numPr>
        <w:shd w:val="clear" w:color="auto" w:fill="FFFFFF"/>
        <w:spacing w:after="0" w:line="240" w:lineRule="auto"/>
        <w:ind w:left="0"/>
        <w:rPr>
          <w:rFonts w:ascii="Calibri" w:eastAsia="Times New Roman" w:hAnsi="Calibri" w:cs="Times New Roman"/>
          <w:b/>
          <w:sz w:val="20"/>
          <w:szCs w:val="20"/>
          <w:lang w:eastAsia="de-AT"/>
        </w:rPr>
      </w:pPr>
      <w:hyperlink r:id="rId42" w:history="1">
        <w:r w:rsidR="000C0C6A" w:rsidRPr="000C0C6A">
          <w:rPr>
            <w:rFonts w:ascii="Calibri" w:eastAsia="Times New Roman" w:hAnsi="Calibri" w:cs="Times New Roman"/>
            <w:color w:val="0000FF"/>
            <w:sz w:val="20"/>
            <w:szCs w:val="20"/>
            <w:u w:val="single"/>
            <w:shd w:val="clear" w:color="auto" w:fill="FFFFFF"/>
            <w:lang w:eastAsia="de-AT"/>
          </w:rPr>
          <w:t>https://www.tagesschau.de/ausland/asien/syrien-uebergangsregierung-</w:t>
        </w:r>
        <w:r w:rsidR="000C0C6A" w:rsidRPr="000C0C6A">
          <w:rPr>
            <w:rFonts w:ascii="Calibri" w:eastAsia="Times New Roman" w:hAnsi="Calibri" w:cs="Times New Roman"/>
            <w:color w:val="0000FF"/>
            <w:sz w:val="20"/>
            <w:szCs w:val="20"/>
            <w:shd w:val="clear" w:color="auto" w:fill="FFFFFF"/>
            <w:lang w:eastAsia="de-AT"/>
          </w:rPr>
          <w:t>gouverneurin-zentralbank</w:t>
        </w:r>
        <w:r w:rsidR="000C0C6A" w:rsidRPr="000C0C6A">
          <w:rPr>
            <w:rFonts w:ascii="Calibri" w:eastAsia="Times New Roman" w:hAnsi="Calibri" w:cs="Times New Roman"/>
            <w:color w:val="0000FF"/>
            <w:sz w:val="20"/>
            <w:szCs w:val="20"/>
            <w:u w:val="single"/>
            <w:shd w:val="clear" w:color="auto" w:fill="FFFFFF"/>
            <w:lang w:eastAsia="de-AT"/>
          </w:rPr>
          <w:t>-100.html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Syrische Regierung vergibt Posten an </w:t>
      </w:r>
      <w:proofErr w:type="gramStart"/>
      <w:r w:rsidR="000C0C6A" w:rsidRPr="000C0C6A">
        <w:rPr>
          <w:rFonts w:ascii="Calibri" w:eastAsia="Times New Roman" w:hAnsi="Calibri" w:cs="Times New Roman"/>
          <w:sz w:val="20"/>
          <w:szCs w:val="20"/>
          <w:lang w:eastAsia="de-AT"/>
        </w:rPr>
        <w:t xml:space="preserve">Frauen </w:t>
      </w:r>
      <w:r w:rsidR="000C0C6A" w:rsidRPr="000C0C6A">
        <w:rPr>
          <w:rFonts w:ascii="Calibri" w:eastAsia="Times New Roman" w:hAnsi="Calibri" w:cs="Times New Roman"/>
          <w:b/>
          <w:sz w:val="20"/>
          <w:szCs w:val="20"/>
          <w:lang w:eastAsia="de-AT"/>
        </w:rPr>
        <w:t>,</w:t>
      </w:r>
      <w:proofErr w:type="gramEnd"/>
      <w:r w:rsidR="000C0C6A" w:rsidRPr="000C0C6A">
        <w:rPr>
          <w:rFonts w:ascii="Calibri" w:eastAsia="Times New Roman" w:hAnsi="Calibri" w:cs="Times New Roman"/>
          <w:b/>
          <w:sz w:val="20"/>
          <w:szCs w:val="20"/>
          <w:lang w:eastAsia="de-AT"/>
        </w:rPr>
        <w:t xml:space="preserve">,,, </w:t>
      </w:r>
      <w:r w:rsidR="000C0C6A" w:rsidRPr="000C0C6A">
        <w:rPr>
          <w:rFonts w:ascii="Calibri" w:eastAsia="Times New Roman" w:hAnsi="Calibri" w:cs="Times New Roman"/>
          <w:bCs/>
          <w:sz w:val="20"/>
          <w:szCs w:val="20"/>
          <w:lang w:eastAsia="de-AT"/>
        </w:rPr>
        <w:t>In der neue Regierung in Syrien ist der Einfluss der islamistischen HTS-Miliz groß. Was dies für Folgen für Frauenrechte in dem Land hat, ist noch unklar. Mehrere Spitzenposten wurden nun jedoch mit Frauen besetzt.</w:t>
      </w:r>
      <w:r w:rsidR="000C0C6A" w:rsidRPr="000C0C6A">
        <w:rPr>
          <w:rFonts w:ascii="Calibri" w:eastAsia="Times New Roman" w:hAnsi="Calibri" w:cs="Times New Roman"/>
          <w:b/>
          <w:sz w:val="20"/>
          <w:szCs w:val="20"/>
          <w:lang w:eastAsia="de-AT"/>
        </w:rPr>
        <w:t xml:space="preserve"> ...</w:t>
      </w:r>
      <w:r w:rsidR="000C0C6A" w:rsidRPr="000C0C6A">
        <w:rPr>
          <w:rFonts w:ascii="Calibri" w:eastAsia="Times New Roman" w:hAnsi="Calibri" w:cs="Times New Roman"/>
          <w:sz w:val="20"/>
          <w:szCs w:val="20"/>
          <w:lang w:eastAsia="de-AT"/>
        </w:rPr>
        <w:t xml:space="preserve"> Muhsina al-Mahithaui wurde zur Gouverneurin der Provinz Suwaida im Süden des Landes ernannt, ... Die Angehörige der drusischen Gemeinde studierte an der Universität Damaskus und leitete zuvor eine größere Bank in der Provinz Suwaida, aus der sie auch stammt  ...  Zuvor war mit Maysaa Sabrine eine Frau zur geschäftsführenden Direktorin der Zentralbank ernannt worden. Sabrine habe bereits zuvor wichtige Ämter in der Bank innegehabt, darunter die Position der ersten stellvertretenden Direktorin,</w:t>
      </w:r>
    </w:p>
    <w:p w:rsidR="000C0C6A" w:rsidRPr="000C0C6A" w:rsidRDefault="00461877" w:rsidP="00727CCB">
      <w:pPr>
        <w:numPr>
          <w:ilvl w:val="0"/>
          <w:numId w:val="279"/>
        </w:numPr>
        <w:shd w:val="clear" w:color="auto" w:fill="FFFFFF"/>
        <w:spacing w:after="0" w:line="240" w:lineRule="auto"/>
        <w:ind w:left="0"/>
        <w:rPr>
          <w:rFonts w:ascii="Calibri" w:eastAsia="Times New Roman" w:hAnsi="Calibri" w:cs="Times New Roman"/>
          <w:sz w:val="20"/>
          <w:szCs w:val="20"/>
          <w:lang w:eastAsia="de-AT"/>
        </w:rPr>
      </w:pPr>
      <w:hyperlink r:id="rId43" w:history="1">
        <w:r w:rsidR="000C0C6A" w:rsidRPr="000C0C6A">
          <w:rPr>
            <w:rFonts w:ascii="Calibri" w:eastAsia="Times New Roman" w:hAnsi="Calibri" w:cs="Times New Roman"/>
            <w:color w:val="0000FF"/>
            <w:sz w:val="20"/>
            <w:szCs w:val="20"/>
            <w:u w:val="single"/>
            <w:shd w:val="clear" w:color="auto" w:fill="FFFFFF"/>
            <w:lang w:eastAsia="de-AT"/>
          </w:rPr>
          <w:t>https://www.n-tv.de/politik/</w:t>
        </w:r>
        <w:r w:rsidR="000C0C6A" w:rsidRPr="000C0C6A">
          <w:rPr>
            <w:rFonts w:ascii="Calibri" w:eastAsia="Times New Roman" w:hAnsi="Calibri" w:cs="Times New Roman"/>
            <w:color w:val="0000FF"/>
            <w:sz w:val="20"/>
            <w:szCs w:val="20"/>
            <w:shd w:val="clear" w:color="auto" w:fill="FFFFFF"/>
            <w:lang w:eastAsia="de-AT"/>
          </w:rPr>
          <w:t>Syrische-Machthaber-wollen-Dschihadisten-ins-Militaer-integrieren</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article25460071.html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Ziel sei es, aus einem Flickenteppich von Rebellengruppen eine professionelle Armee zu </w:t>
      </w:r>
      <w:proofErr w:type="gramStart"/>
      <w:r w:rsidR="000C0C6A" w:rsidRPr="000C0C6A">
        <w:rPr>
          <w:rFonts w:ascii="Calibri" w:eastAsia="Times New Roman" w:hAnsi="Calibri" w:cs="Times New Roman"/>
          <w:sz w:val="20"/>
          <w:szCs w:val="20"/>
          <w:lang w:eastAsia="de-AT"/>
        </w:rPr>
        <w:t>formen ....</w:t>
      </w:r>
      <w:proofErr w:type="gramEnd"/>
      <w:r w:rsidR="000C0C6A" w:rsidRPr="000C0C6A">
        <w:rPr>
          <w:rFonts w:ascii="Calibri" w:eastAsia="Times New Roman" w:hAnsi="Calibri" w:cs="Times New Roman"/>
          <w:sz w:val="20"/>
          <w:szCs w:val="20"/>
          <w:lang w:eastAsia="de-AT"/>
        </w:rPr>
        <w:t xml:space="preserve"> Der neue Machthaber in Syrien, der Ex-Chef der HTS Ahmed al-Scharaa, hatte am Sonntag gewarnt, Syrien könne "nicht durch die Mentalität von Gruppen und Milizen regiert werden". Er hat mehrfach betont, die HTS habe sich aus den Bindungen an das Islamisten-Netzwerk Al-Kaida und den IS gelöst. Er hat mehrfach deutlich gemacht, dass in Syrien Minderheiten unbehelligt leben sollten. Allerdings herrscht in Teilen der Bevölkerung Skepsis, ob die neuen Machthaber nicht doch ein islamistisches Regime einführen wollten.</w:t>
      </w:r>
    </w:p>
    <w:p w:rsidR="000C0C6A" w:rsidRPr="000C0C6A" w:rsidRDefault="00461877" w:rsidP="00727CCB">
      <w:pPr>
        <w:numPr>
          <w:ilvl w:val="0"/>
          <w:numId w:val="27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4" w:history="1">
        <w:r w:rsidR="000C0C6A" w:rsidRPr="000C0C6A">
          <w:rPr>
            <w:rFonts w:ascii="Calibri" w:eastAsia="Times New Roman" w:hAnsi="Calibri" w:cs="Times New Roman"/>
            <w:color w:val="0000FF"/>
            <w:sz w:val="20"/>
            <w:szCs w:val="20"/>
            <w:u w:val="single"/>
            <w:shd w:val="clear" w:color="auto" w:fill="FFFFFF"/>
            <w:lang w:eastAsia="de-AT"/>
          </w:rPr>
          <w:t>https://www.timesofisrael.com/</w:t>
        </w:r>
        <w:r w:rsidR="000C0C6A" w:rsidRPr="000C0C6A">
          <w:rPr>
            <w:rFonts w:ascii="Calibri" w:eastAsia="Times New Roman" w:hAnsi="Calibri" w:cs="Times New Roman"/>
            <w:color w:val="0000FF"/>
            <w:sz w:val="20"/>
            <w:szCs w:val="20"/>
            <w:shd w:val="clear" w:color="auto" w:fill="FFFFFF"/>
            <w:lang w:eastAsia="de-AT"/>
          </w:rPr>
          <w:t>islamist-rebel-commander-tapped-as-acting-syrian-defense-chief/</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7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5"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https://www.t-online.de/nachrichten/ausland/internationale-politik/id_100563074/</w:t>
        </w:r>
        <w:r w:rsidR="000C0C6A" w:rsidRPr="000C0C6A">
          <w:rPr>
            <w:rFonts w:ascii="Calibri" w:eastAsia="Times New Roman" w:hAnsi="Calibri" w:cs="Times New Roman"/>
            <w:color w:val="0000FF"/>
            <w:sz w:val="20"/>
            <w:szCs w:val="20"/>
            <w:shd w:val="clear" w:color="auto" w:fill="FFFFFF"/>
            <w:lang w:eastAsia="de-AT"/>
          </w:rPr>
          <w:t>syrien</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frankreich-bombardiert</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ziele-des-islamischen-staats</w:t>
        </w:r>
        <w:r w:rsidR="000C0C6A" w:rsidRPr="000C0C6A">
          <w:rPr>
            <w:rFonts w:ascii="Calibri" w:eastAsia="Times New Roman" w:hAnsi="Calibri" w:cs="Times New Roman"/>
            <w:color w:val="0000FF"/>
            <w:sz w:val="20"/>
            <w:szCs w:val="20"/>
            <w:u w:val="single"/>
            <w:shd w:val="clear" w:color="auto" w:fill="FFFFFF"/>
            <w:lang w:eastAsia="de-AT"/>
          </w:rPr>
          <w:t>-.html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7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6" w:history="1">
        <w:r w:rsidR="000C0C6A" w:rsidRPr="000C0C6A">
          <w:rPr>
            <w:rFonts w:ascii="Calibri" w:eastAsia="Times New Roman" w:hAnsi="Calibri" w:cs="Times New Roman"/>
            <w:color w:val="0000FF"/>
            <w:sz w:val="20"/>
            <w:szCs w:val="20"/>
            <w:u w:val="single"/>
            <w:shd w:val="clear" w:color="auto" w:fill="FFFFFF"/>
            <w:lang w:eastAsia="de-AT"/>
          </w:rPr>
          <w:t>https://www.sn.at/politik/weltpolitik/</w:t>
        </w:r>
        <w:r w:rsidR="000C0C6A" w:rsidRPr="000C0C6A">
          <w:rPr>
            <w:rFonts w:ascii="Calibri" w:eastAsia="Times New Roman" w:hAnsi="Calibri" w:cs="Times New Roman"/>
            <w:color w:val="000000"/>
            <w:sz w:val="20"/>
            <w:szCs w:val="20"/>
            <w:shd w:val="clear" w:color="auto" w:fill="FFFFFF"/>
            <w:lang w:eastAsia="de-AT"/>
          </w:rPr>
          <w:t>ukraine-syrien-beziehungen</w:t>
        </w:r>
        <w:r w:rsidR="000C0C6A" w:rsidRPr="000C0C6A">
          <w:rPr>
            <w:rFonts w:ascii="Calibri" w:eastAsia="Times New Roman" w:hAnsi="Calibri" w:cs="Times New Roman"/>
            <w:color w:val="0000FF"/>
            <w:sz w:val="16"/>
            <w:szCs w:val="20"/>
            <w:u w:val="single"/>
            <w:shd w:val="clear" w:color="auto" w:fill="FFFFFF"/>
            <w:lang w:eastAsia="de-AT"/>
          </w:rPr>
          <w:t>-170892637</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7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7" w:history="1">
        <w:r w:rsidR="000C0C6A" w:rsidRPr="000C0C6A">
          <w:rPr>
            <w:rFonts w:ascii="Calibri" w:eastAsia="Times New Roman" w:hAnsi="Calibri" w:cs="Times New Roman"/>
            <w:color w:val="0000FF"/>
            <w:sz w:val="20"/>
            <w:szCs w:val="20"/>
            <w:u w:val="single"/>
            <w:shd w:val="clear" w:color="auto" w:fill="FFFFFF"/>
            <w:lang w:eastAsia="de-AT"/>
          </w:rPr>
          <w:t>https://www.welt.de/politik/ausland/article255000456/Syrien-Ukrainischer-Aussenminister-spricht-sich-nach-Umsturz-fuer-Beseitigung-russischer-Praesenz-aus.html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0"/>
          <w:szCs w:val="20"/>
          <w:shd w:val="clear" w:color="auto" w:fill="FFFFFF"/>
          <w:lang w:eastAsia="de-AT"/>
        </w:rPr>
        <w:t>_____</w:t>
      </w:r>
      <w:r w:rsidRPr="000C0C6A">
        <w:rPr>
          <w:rFonts w:ascii="Calibri" w:eastAsia="Times New Roman" w:hAnsi="Calibri" w:cs="Times New Roman"/>
          <w:b/>
          <w:shd w:val="clear" w:color="auto" w:fill="E2EFD9"/>
          <w:lang w:eastAsia="de-AT"/>
        </w:rPr>
        <w:t xml:space="preserve">Israel ---  nach….  Terrorüberfall der Hamas   </w:t>
      </w:r>
      <w:r w:rsidRPr="000C0C6A">
        <w:rPr>
          <w:rFonts w:ascii="Calibri" w:eastAsia="Times New Roman" w:hAnsi="Calibri" w:cs="Times New Roman"/>
          <w:sz w:val="20"/>
          <w:szCs w:val="20"/>
          <w:shd w:val="clear" w:color="auto" w:fill="FFFFFF"/>
          <w:lang w:eastAsia="de-AT"/>
        </w:rPr>
        <w:t>___</w:t>
      </w: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8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8" w:history="1">
        <w:r w:rsidR="000C0C6A" w:rsidRPr="000C0C6A">
          <w:rPr>
            <w:rFonts w:ascii="Calibri" w:eastAsia="Times New Roman" w:hAnsi="Calibri" w:cs="Times New Roman"/>
            <w:color w:val="0000FF"/>
            <w:sz w:val="20"/>
            <w:szCs w:val="20"/>
            <w:shd w:val="clear" w:color="auto" w:fill="FFFFFF"/>
            <w:lang w:eastAsia="de-AT"/>
          </w:rPr>
          <w:t>https://www.tagesschau.de/newsticker/l</w:t>
        </w:r>
        <w:r w:rsidR="000C0C6A" w:rsidRPr="000C0C6A">
          <w:rPr>
            <w:rFonts w:ascii="Calibri" w:eastAsia="Times New Roman" w:hAnsi="Calibri" w:cs="Times New Roman"/>
            <w:color w:val="000000"/>
            <w:sz w:val="20"/>
            <w:szCs w:val="20"/>
            <w:shd w:val="clear" w:color="auto" w:fill="FFFFFF"/>
            <w:lang w:eastAsia="de-AT"/>
          </w:rPr>
          <w:t>iveblog-nahost</w:t>
        </w:r>
        <w:r w:rsidR="000C0C6A" w:rsidRPr="000C0C6A">
          <w:rPr>
            <w:rFonts w:ascii="Calibri" w:eastAsia="Times New Roman" w:hAnsi="Calibri" w:cs="Times New Roman"/>
            <w:color w:val="0000FF"/>
            <w:sz w:val="20"/>
            <w:szCs w:val="20"/>
            <w:shd w:val="clear" w:color="auto" w:fill="FFFFFF"/>
            <w:lang w:eastAsia="de-AT"/>
          </w:rPr>
          <w:t>-dienstag-216.html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80"/>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49" w:history="1">
        <w:r w:rsidR="000C0C6A" w:rsidRPr="000C0C6A">
          <w:rPr>
            <w:rFonts w:ascii="Calibri" w:eastAsia="Times New Roman" w:hAnsi="Calibri" w:cs="Times New Roman"/>
            <w:color w:val="0000FF"/>
            <w:sz w:val="20"/>
            <w:szCs w:val="20"/>
            <w:shd w:val="clear" w:color="auto" w:fill="FFFFFF"/>
            <w:lang w:eastAsia="de-AT"/>
          </w:rPr>
          <w:t>https://www.sueddeutsche.de/politik/nahost-</w:t>
        </w:r>
        <w:r w:rsidR="000C0C6A" w:rsidRPr="000C0C6A">
          <w:rPr>
            <w:rFonts w:ascii="Calibri" w:eastAsia="Times New Roman" w:hAnsi="Calibri" w:cs="Times New Roman"/>
            <w:color w:val="000000"/>
            <w:sz w:val="20"/>
            <w:szCs w:val="20"/>
            <w:shd w:val="clear" w:color="auto" w:fill="FFFFFF"/>
            <w:lang w:eastAsia="de-AT"/>
          </w:rPr>
          <w:t>liveblog-news</w:t>
        </w:r>
        <w:r w:rsidR="000C0C6A" w:rsidRPr="000C0C6A">
          <w:rPr>
            <w:rFonts w:ascii="Calibri" w:eastAsia="Times New Roman" w:hAnsi="Calibri" w:cs="Times New Roman"/>
            <w:color w:val="0000FF"/>
            <w:sz w:val="20"/>
            <w:szCs w:val="20"/>
            <w:shd w:val="clear" w:color="auto" w:fill="FFFFFF"/>
            <w:lang w:eastAsia="de-AT"/>
          </w:rPr>
          <w:t>-syrien-ukraine-gaza-</w:t>
        </w:r>
        <w:r w:rsidR="000C0C6A" w:rsidRPr="000C0C6A">
          <w:rPr>
            <w:rFonts w:ascii="Calibri" w:eastAsia="Times New Roman" w:hAnsi="Calibri" w:cs="Times New Roman"/>
            <w:color w:val="0000FF"/>
            <w:sz w:val="16"/>
            <w:szCs w:val="20"/>
            <w:shd w:val="clear" w:color="auto" w:fill="FFFFFF"/>
            <w:lang w:eastAsia="de-AT"/>
          </w:rPr>
          <w:t>li.3172401</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8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50" w:history="1">
        <w:r w:rsidR="000C0C6A" w:rsidRPr="000C0C6A">
          <w:rPr>
            <w:rFonts w:ascii="Calibri" w:eastAsia="Times New Roman" w:hAnsi="Calibri" w:cs="Times New Roman"/>
            <w:color w:val="0000FF"/>
            <w:sz w:val="20"/>
            <w:szCs w:val="20"/>
            <w:shd w:val="clear" w:color="auto" w:fill="FFFFFF"/>
            <w:lang w:eastAsia="de-AT"/>
          </w:rPr>
          <w:t>https://www.timesofisrael.com/</w:t>
        </w:r>
        <w:r w:rsidR="000C0C6A" w:rsidRPr="000C0C6A">
          <w:rPr>
            <w:rFonts w:ascii="Calibri" w:eastAsia="Times New Roman" w:hAnsi="Calibri" w:cs="Times New Roman"/>
            <w:color w:val="000000"/>
            <w:sz w:val="20"/>
            <w:szCs w:val="20"/>
            <w:shd w:val="clear" w:color="auto" w:fill="FFFFFF"/>
            <w:lang w:eastAsia="de-AT"/>
          </w:rPr>
          <w:t>liveblog-december-31-</w:t>
        </w:r>
        <w:r w:rsidR="000C0C6A" w:rsidRPr="000C0C6A">
          <w:rPr>
            <w:rFonts w:ascii="Calibri" w:eastAsia="Times New Roman" w:hAnsi="Calibri" w:cs="Times New Roman"/>
            <w:color w:val="0000FF"/>
            <w:sz w:val="20"/>
            <w:szCs w:val="20"/>
            <w:shd w:val="clear" w:color="auto" w:fill="FFFFFF"/>
            <w:lang w:eastAsia="de-AT"/>
          </w:rPr>
          <w:t>2024/</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rPr>
          <w:rFonts w:ascii="Calibri" w:eastAsia="Times New Roman" w:hAnsi="Calibri" w:cs="Times New Roman"/>
          <w:color w:val="0000FF"/>
          <w:sz w:val="10"/>
          <w:szCs w:val="10"/>
          <w:u w:val="single"/>
          <w:shd w:val="clear" w:color="auto" w:fill="FFFFFF"/>
          <w:lang w:eastAsia="de-AT"/>
        </w:rPr>
      </w:pPr>
      <w:r w:rsidRPr="000C0C6A">
        <w:rPr>
          <w:rFonts w:ascii="Calibri" w:eastAsia="Times New Roman" w:hAnsi="Calibri" w:cs="Times New Roman"/>
          <w:sz w:val="20"/>
          <w:szCs w:val="20"/>
          <w:shd w:val="clear" w:color="auto" w:fill="FFFFFF"/>
          <w:lang w:eastAsia="de-AT"/>
        </w:rPr>
        <w:fldChar w:fldCharType="begin"/>
      </w:r>
      <w:r w:rsidRPr="000C0C6A">
        <w:rPr>
          <w:rFonts w:ascii="Calibri" w:eastAsia="Times New Roman" w:hAnsi="Calibri" w:cs="Times New Roman"/>
          <w:sz w:val="20"/>
          <w:szCs w:val="20"/>
          <w:shd w:val="clear" w:color="auto" w:fill="FFFFFF"/>
          <w:lang w:eastAsia="de-AT"/>
        </w:rPr>
        <w:instrText xml:space="preserve"> HYPERLINK "https://www.criticalthreats.org/analysis/hamas-view-of-the-october-7-war" </w:instrText>
      </w:r>
      <w:r w:rsidRPr="000C0C6A">
        <w:rPr>
          <w:rFonts w:ascii="Calibri" w:eastAsia="Times New Roman" w:hAnsi="Calibri" w:cs="Times New Roman"/>
          <w:sz w:val="20"/>
          <w:szCs w:val="20"/>
          <w:shd w:val="clear" w:color="auto" w:fill="FFFFFF"/>
          <w:lang w:eastAsia="de-AT"/>
        </w:rPr>
        <w:fldChar w:fldCharType="separate"/>
      </w:r>
    </w:p>
    <w:p w:rsidR="000C0C6A" w:rsidRPr="000C0C6A" w:rsidRDefault="000C0C6A" w:rsidP="00727CCB">
      <w:pPr>
        <w:numPr>
          <w:ilvl w:val="0"/>
          <w:numId w:val="280"/>
        </w:numPr>
        <w:shd w:val="clear" w:color="auto" w:fill="FFFFFF"/>
        <w:spacing w:after="0" w:line="240" w:lineRule="auto"/>
        <w:jc w:val="center"/>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color w:val="0000FF"/>
          <w:sz w:val="20"/>
          <w:szCs w:val="20"/>
          <w:u w:val="single"/>
          <w:shd w:val="clear" w:color="auto" w:fill="FFFFFF"/>
          <w:lang w:eastAsia="de-AT"/>
        </w:rPr>
        <w:t>https://www.criticalthreats.org/analysis/</w:t>
      </w:r>
      <w:r w:rsidRPr="000C0C6A">
        <w:rPr>
          <w:rFonts w:ascii="Calibri" w:eastAsia="Times New Roman" w:hAnsi="Calibri" w:cs="Times New Roman"/>
          <w:color w:val="000000"/>
          <w:sz w:val="20"/>
          <w:szCs w:val="20"/>
          <w:shd w:val="clear" w:color="auto" w:fill="FFFFFF"/>
          <w:lang w:eastAsia="de-AT"/>
        </w:rPr>
        <w:t>hamas-view-of-the-october-7-wa</w:t>
      </w:r>
      <w:r w:rsidRPr="000C0C6A">
        <w:rPr>
          <w:rFonts w:ascii="Calibri" w:eastAsia="Times New Roman" w:hAnsi="Calibri" w:cs="Times New Roman"/>
          <w:color w:val="0000FF"/>
          <w:sz w:val="20"/>
          <w:szCs w:val="20"/>
          <w:u w:val="single"/>
          <w:shd w:val="clear" w:color="auto" w:fill="FFFFFF"/>
          <w:lang w:eastAsia="de-AT"/>
        </w:rPr>
        <w:t>r</w:t>
      </w:r>
      <w:r w:rsidRPr="000C0C6A">
        <w:rPr>
          <w:rFonts w:ascii="Calibri" w:eastAsia="Times New Roman" w:hAnsi="Calibri" w:cs="Times New Roman"/>
          <w:sz w:val="20"/>
          <w:szCs w:val="20"/>
          <w:shd w:val="clear" w:color="auto" w:fill="FFFFFF"/>
          <w:lang w:eastAsia="de-AT"/>
        </w:rPr>
        <w:fldChar w:fldCharType="end"/>
      </w:r>
    </w:p>
    <w:p w:rsidR="000C0C6A" w:rsidRPr="000C0C6A" w:rsidRDefault="000C0C6A" w:rsidP="000C0C6A">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8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51" w:history="1">
        <w:r w:rsidR="000C0C6A" w:rsidRPr="000C0C6A">
          <w:rPr>
            <w:rFonts w:ascii="Calibri" w:eastAsia="Times New Roman" w:hAnsi="Calibri" w:cs="Times New Roman"/>
            <w:color w:val="0000FF"/>
            <w:sz w:val="20"/>
            <w:szCs w:val="20"/>
            <w:u w:val="single"/>
            <w:shd w:val="clear" w:color="auto" w:fill="FFFFFF"/>
            <w:lang w:eastAsia="de-AT"/>
          </w:rPr>
          <w:t>https://www.derstandard.at/story/3000000250304/</w:t>
        </w:r>
        <w:r w:rsidR="000C0C6A" w:rsidRPr="000C0C6A">
          <w:rPr>
            <w:rFonts w:ascii="Calibri" w:eastAsia="Times New Roman" w:hAnsi="Calibri" w:cs="Times New Roman"/>
            <w:b/>
            <w:color w:val="0000FF"/>
            <w:sz w:val="20"/>
            <w:szCs w:val="20"/>
            <w:shd w:val="clear" w:color="auto" w:fill="FFFFFF"/>
            <w:lang w:eastAsia="de-AT"/>
          </w:rPr>
          <w:t>das-jahr-in-dem-israel-den-spiess-umdreht</w:t>
        </w:r>
        <w:r w:rsidR="000C0C6A" w:rsidRPr="000C0C6A">
          <w:rPr>
            <w:rFonts w:ascii="Calibri" w:eastAsia="Times New Roman" w:hAnsi="Calibri" w:cs="Times New Roman"/>
            <w:color w:val="0000FF"/>
            <w:sz w:val="20"/>
            <w:szCs w:val="20"/>
            <w:u w:val="single"/>
            <w:shd w:val="clear" w:color="auto" w:fill="FFFFFF"/>
            <w:lang w:eastAsia="de-AT"/>
          </w:rPr>
          <w:t>e</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Die Stellvertreter des Iran wurden militärisch niedergerungen, mit der unerwarteten Folge des Sturz des Assad-Regimes in Syrien</w:t>
      </w:r>
    </w:p>
    <w:p w:rsidR="000C0C6A" w:rsidRPr="000C0C6A" w:rsidRDefault="000C0C6A" w:rsidP="000C0C6A">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8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2"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https://www.t-online.de/nachrichten/ausland/id_100563100/un-fordert-untersuchung-zu-angriffen-auf-kliniken-in-gaza.html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8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3" w:history="1">
        <w:r w:rsidR="000C0C6A" w:rsidRPr="000C0C6A">
          <w:rPr>
            <w:rFonts w:ascii="Calibri" w:eastAsia="Times New Roman" w:hAnsi="Calibri" w:cs="Times New Roman"/>
            <w:color w:val="0000FF"/>
            <w:sz w:val="20"/>
            <w:szCs w:val="20"/>
            <w:u w:val="single"/>
            <w:shd w:val="clear" w:color="auto" w:fill="FFFFFF"/>
            <w:lang w:eastAsia="de-AT"/>
          </w:rPr>
          <w:t>https://www.welt.de/politik/ausland/video254993274/</w:t>
        </w:r>
        <w:r w:rsidR="000C0C6A" w:rsidRPr="000C0C6A">
          <w:rPr>
            <w:rFonts w:ascii="Calibri" w:eastAsia="Times New Roman" w:hAnsi="Calibri" w:cs="Times New Roman"/>
            <w:color w:val="000000"/>
            <w:sz w:val="20"/>
            <w:szCs w:val="20"/>
            <w:u w:val="single"/>
            <w:shd w:val="clear" w:color="auto" w:fill="E2EFD9"/>
            <w:lang w:eastAsia="de-AT"/>
          </w:rPr>
          <w:t>240-Terroristen-festgenommen</w:t>
        </w:r>
        <w:r w:rsidR="000C0C6A" w:rsidRPr="000C0C6A">
          <w:rPr>
            <w:rFonts w:ascii="Calibri" w:eastAsia="Times New Roman" w:hAnsi="Calibri" w:cs="Times New Roman"/>
            <w:color w:val="0000FF"/>
            <w:sz w:val="20"/>
            <w:szCs w:val="20"/>
            <w:shd w:val="clear" w:color="auto" w:fill="FFFFFF"/>
            <w:lang w:eastAsia="de-AT"/>
          </w:rPr>
          <w:t>-Einsatz-in-Gaza-Krankenhaus-beendet-Israel-spricht-von-einem-sehr-wichtigen-Schlag.html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8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4" w:history="1">
        <w:r w:rsidR="000C0C6A" w:rsidRPr="000C0C6A">
          <w:rPr>
            <w:rFonts w:ascii="Calibri" w:eastAsia="Times New Roman" w:hAnsi="Calibri" w:cs="Times New Roman"/>
            <w:color w:val="0000FF"/>
            <w:sz w:val="20"/>
            <w:szCs w:val="20"/>
            <w:u w:val="single"/>
            <w:shd w:val="clear" w:color="auto" w:fill="FFFFFF"/>
            <w:lang w:eastAsia="de-AT"/>
          </w:rPr>
          <w:t>https://www.timesofisrael.com/</w:t>
        </w:r>
        <w:r w:rsidR="000C0C6A" w:rsidRPr="000C0C6A">
          <w:rPr>
            <w:rFonts w:ascii="Calibri" w:eastAsia="Times New Roman" w:hAnsi="Calibri" w:cs="Times New Roman"/>
            <w:color w:val="0000FF"/>
            <w:sz w:val="20"/>
            <w:szCs w:val="20"/>
            <w:shd w:val="clear" w:color="auto" w:fill="FFFFFF"/>
            <w:lang w:eastAsia="de-AT"/>
          </w:rPr>
          <w:t>soldier-killed-in-northern-gaza-idf-airs-clip-of-hamas-planting-bombs-near-hospital</w:t>
        </w:r>
        <w:r w:rsidR="000C0C6A" w:rsidRPr="000C0C6A">
          <w:rPr>
            <w:rFonts w:ascii="Calibri" w:eastAsia="Times New Roman" w:hAnsi="Calibri" w:cs="Times New Roman"/>
            <w:color w:val="0000FF"/>
            <w:sz w:val="20"/>
            <w:szCs w:val="20"/>
            <w:u w:val="single"/>
            <w:shd w:val="clear" w:color="auto" w:fill="FFFFFF"/>
            <w:lang w:eastAsia="de-AT"/>
          </w:rPr>
          <w:t>/</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8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5"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https://www.t-online.de/nachrichten/ausland/id_100563548/israels-armee</w:t>
        </w:r>
        <w:r w:rsidR="000C0C6A" w:rsidRPr="000C0C6A">
          <w:rPr>
            <w:rFonts w:ascii="Calibri" w:eastAsia="Times New Roman" w:hAnsi="Calibri" w:cs="Times New Roman"/>
            <w:color w:val="000000"/>
            <w:sz w:val="20"/>
            <w:szCs w:val="20"/>
            <w:shd w:val="clear" w:color="auto" w:fill="FFFFFF"/>
            <w:lang w:eastAsia="de-AT"/>
          </w:rPr>
          <w:t>-ueber-1400-luftangriffe-in-gaza</w:t>
        </w:r>
        <w:r w:rsidR="000C0C6A" w:rsidRPr="000C0C6A">
          <w:rPr>
            <w:rFonts w:ascii="Calibri" w:eastAsia="Times New Roman" w:hAnsi="Calibri" w:cs="Times New Roman"/>
            <w:color w:val="0000FF"/>
            <w:sz w:val="20"/>
            <w:szCs w:val="20"/>
            <w:u w:val="single"/>
            <w:shd w:val="clear" w:color="auto" w:fill="FFFFFF"/>
            <w:lang w:eastAsia="de-AT"/>
          </w:rPr>
          <w:t>-im-dezember.html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8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6" w:history="1">
        <w:r w:rsidR="000C0C6A" w:rsidRPr="000C0C6A">
          <w:rPr>
            <w:rFonts w:ascii="Calibri" w:eastAsia="Times New Roman" w:hAnsi="Calibri" w:cs="Times New Roman"/>
            <w:color w:val="0000FF"/>
            <w:sz w:val="20"/>
            <w:szCs w:val="20"/>
            <w:u w:val="single"/>
            <w:shd w:val="clear" w:color="auto" w:fill="FFFFFF"/>
            <w:lang w:eastAsia="de-AT"/>
          </w:rPr>
          <w:t>https://www.sueddeutsche.de/politik/krieg-nahost-</w:t>
        </w:r>
        <w:r w:rsidR="000C0C6A" w:rsidRPr="000C0C6A">
          <w:rPr>
            <w:rFonts w:ascii="Calibri" w:eastAsia="Times New Roman" w:hAnsi="Calibri" w:cs="Times New Roman"/>
            <w:color w:val="0000FF"/>
            <w:sz w:val="20"/>
            <w:szCs w:val="20"/>
            <w:shd w:val="clear" w:color="auto" w:fill="FFFFFF"/>
            <w:lang w:eastAsia="de-AT"/>
          </w:rPr>
          <w:t>gaza</w:t>
        </w:r>
        <w:r w:rsidR="000C0C6A" w:rsidRPr="000C0C6A">
          <w:rPr>
            <w:rFonts w:ascii="Calibri" w:eastAsia="Times New Roman" w:hAnsi="Calibri" w:cs="Times New Roman"/>
            <w:color w:val="0000FF"/>
            <w:sz w:val="20"/>
            <w:szCs w:val="20"/>
            <w:u w:val="single"/>
            <w:shd w:val="clear" w:color="auto" w:fill="FFFFFF"/>
            <w:lang w:eastAsia="de-AT"/>
          </w:rPr>
          <w:t>-un-bericht-klinik-</w:t>
        </w:r>
        <w:r w:rsidR="000C0C6A" w:rsidRPr="000C0C6A">
          <w:rPr>
            <w:rFonts w:ascii="Calibri" w:eastAsia="Times New Roman" w:hAnsi="Calibri" w:cs="Times New Roman"/>
            <w:color w:val="0000FF"/>
            <w:sz w:val="20"/>
            <w:szCs w:val="20"/>
            <w:shd w:val="clear" w:color="auto" w:fill="FFFFFF"/>
            <w:lang w:eastAsia="de-AT"/>
          </w:rPr>
          <w:t>huthi</w:t>
        </w:r>
        <w:r w:rsidR="000C0C6A" w:rsidRPr="000C0C6A">
          <w:rPr>
            <w:rFonts w:ascii="Calibri" w:eastAsia="Times New Roman" w:hAnsi="Calibri" w:cs="Times New Roman"/>
            <w:color w:val="0000FF"/>
            <w:sz w:val="16"/>
            <w:szCs w:val="20"/>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li.3174919</w:t>
        </w:r>
      </w:hyperlink>
      <w:r w:rsidR="000C0C6A" w:rsidRPr="000C0C6A">
        <w:rPr>
          <w:rFonts w:ascii="Calibri" w:eastAsia="Times New Roman" w:hAnsi="Calibri" w:cs="Times New Roman"/>
          <w:sz w:val="20"/>
          <w:szCs w:val="20"/>
          <w:shd w:val="clear" w:color="auto" w:fill="FFFFFF"/>
          <w:lang w:eastAsia="de-AT"/>
        </w:rPr>
        <w:t xml:space="preserve"> der Krieg geht weiter...Übersicht</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8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7" w:history="1">
        <w:r w:rsidR="000C0C6A" w:rsidRPr="000C0C6A">
          <w:rPr>
            <w:rFonts w:ascii="Calibri" w:eastAsia="Times New Roman" w:hAnsi="Calibri" w:cs="Times New Roman"/>
            <w:color w:val="0000FF"/>
            <w:sz w:val="20"/>
            <w:szCs w:val="20"/>
            <w:u w:val="single"/>
            <w:shd w:val="clear" w:color="auto" w:fill="FFFFFF"/>
            <w:lang w:eastAsia="de-AT"/>
          </w:rPr>
          <w:t>https://www.derstandard.at/jetzt/livebericht/3000000251124/1000365990/russische-regierung-distanziert-sich-von-assad</w:t>
        </w:r>
      </w:hyperlink>
      <w:r w:rsidR="000C0C6A" w:rsidRPr="000C0C6A">
        <w:rPr>
          <w:rFonts w:ascii="Calibri" w:eastAsia="Times New Roman" w:hAnsi="Calibri" w:cs="Times New Roman"/>
          <w:sz w:val="20"/>
          <w:szCs w:val="20"/>
          <w:shd w:val="clear" w:color="auto" w:fill="FFFFFF"/>
          <w:lang w:eastAsia="de-AT"/>
        </w:rPr>
        <w:t xml:space="preserve"> Plünderungen von Hilfsgütern im Gazastreifen...</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80"/>
        </w:numPr>
        <w:shd w:val="clear" w:color="auto" w:fill="FFFFFF"/>
        <w:spacing w:after="0" w:line="240" w:lineRule="auto"/>
        <w:ind w:left="0"/>
        <w:rPr>
          <w:rFonts w:ascii="Times New Roman" w:eastAsia="Times New Roman" w:hAnsi="Times New Roman" w:cs="Times New Roman"/>
          <w:b/>
          <w:i/>
          <w:sz w:val="20"/>
          <w:szCs w:val="20"/>
          <w:lang w:val="en-US" w:eastAsia="de-AT"/>
        </w:rPr>
      </w:pPr>
      <w:hyperlink r:id="rId58" w:history="1">
        <w:r w:rsidR="000C0C6A" w:rsidRPr="000C0C6A">
          <w:rPr>
            <w:rFonts w:ascii="Calibri" w:eastAsia="Times New Roman" w:hAnsi="Calibri" w:cs="Times New Roman"/>
            <w:color w:val="0000FF"/>
            <w:sz w:val="20"/>
            <w:szCs w:val="20"/>
            <w:u w:val="single"/>
            <w:shd w:val="clear" w:color="auto" w:fill="FFFFFF"/>
            <w:lang w:val="en-US" w:eastAsia="de-AT"/>
          </w:rPr>
          <w:t>https://www.timesofisrael.com/</w:t>
        </w:r>
        <w:r w:rsidR="000C0C6A" w:rsidRPr="000C0C6A">
          <w:rPr>
            <w:rFonts w:ascii="Calibri" w:eastAsia="Times New Roman" w:hAnsi="Calibri" w:cs="Times New Roman"/>
            <w:color w:val="0000FF"/>
            <w:sz w:val="20"/>
            <w:szCs w:val="20"/>
            <w:shd w:val="clear" w:color="auto" w:fill="FFFFFF"/>
            <w:lang w:val="en-US" w:eastAsia="de-AT"/>
          </w:rPr>
          <w:t>hamas-said-willing-to-free-only-22-of-34-living-hostages-demanded-by-israel-in-deal</w:t>
        </w:r>
        <w:r w:rsidR="000C0C6A" w:rsidRPr="000C0C6A">
          <w:rPr>
            <w:rFonts w:ascii="Calibri" w:eastAsia="Times New Roman" w:hAnsi="Calibri" w:cs="Times New Roman"/>
            <w:color w:val="0000FF"/>
            <w:sz w:val="20"/>
            <w:szCs w:val="20"/>
            <w:u w:val="single"/>
            <w:shd w:val="clear" w:color="auto" w:fill="FFFFFF"/>
            <w:lang w:val="en-US" w:eastAsia="de-AT"/>
          </w:rPr>
          <w:t>/</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Calibri" w:eastAsia="Times New Roman" w:hAnsi="Calibri" w:cs="Times New Roman"/>
          <w:sz w:val="20"/>
          <w:szCs w:val="20"/>
          <w:lang w:val="en-US" w:eastAsia="de-AT"/>
        </w:rPr>
        <w:t>Issue of who would be released in proposed first phase continues to stall agreement; PM said to alarm negotiators with comments on determination to resume war after any deal completed</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0C0C6A" w:rsidRPr="000C0C6A" w:rsidRDefault="00461877" w:rsidP="00727CCB">
      <w:pPr>
        <w:numPr>
          <w:ilvl w:val="0"/>
          <w:numId w:val="280"/>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59" w:history="1">
        <w:r w:rsidR="000C0C6A" w:rsidRPr="000C0C6A">
          <w:rPr>
            <w:rFonts w:ascii="Calibri" w:eastAsia="Times New Roman" w:hAnsi="Calibri" w:cs="Times New Roman"/>
            <w:color w:val="0000FF"/>
            <w:sz w:val="20"/>
            <w:szCs w:val="20"/>
            <w:u w:val="single"/>
            <w:shd w:val="clear" w:color="auto" w:fill="FFFFFF"/>
            <w:lang w:val="en-US" w:eastAsia="de-AT"/>
          </w:rPr>
          <w:t>https://www.t-online.de/nachrichten/ausland/id_100562720/i</w:t>
        </w:r>
        <w:r w:rsidR="000C0C6A" w:rsidRPr="000C0C6A">
          <w:rPr>
            <w:rFonts w:ascii="Calibri" w:eastAsia="Times New Roman" w:hAnsi="Calibri" w:cs="Times New Roman"/>
            <w:color w:val="0000FF"/>
            <w:sz w:val="20"/>
            <w:szCs w:val="20"/>
            <w:shd w:val="clear" w:color="auto" w:fill="FFFFFF"/>
            <w:lang w:val="en-US" w:eastAsia="de-AT"/>
          </w:rPr>
          <w:t>sraels-armee-erneut-rakete-aus-dem-jemen</w:t>
        </w:r>
        <w:r w:rsidR="000C0C6A" w:rsidRPr="000C0C6A">
          <w:rPr>
            <w:rFonts w:ascii="Calibri" w:eastAsia="Times New Roman" w:hAnsi="Calibri" w:cs="Times New Roman"/>
            <w:color w:val="0000FF"/>
            <w:sz w:val="20"/>
            <w:szCs w:val="20"/>
            <w:u w:val="single"/>
            <w:shd w:val="clear" w:color="auto" w:fill="FFFFFF"/>
            <w:lang w:val="en-US" w:eastAsia="de-AT"/>
          </w:rPr>
          <w:t>-</w:t>
        </w:r>
        <w:r w:rsidR="000C0C6A" w:rsidRPr="000C0C6A">
          <w:rPr>
            <w:rFonts w:ascii="Calibri" w:eastAsia="Times New Roman" w:hAnsi="Calibri" w:cs="Times New Roman"/>
            <w:color w:val="0000FF"/>
            <w:sz w:val="20"/>
            <w:szCs w:val="20"/>
            <w:shd w:val="clear" w:color="auto" w:fill="FFFFFF"/>
            <w:lang w:val="en-US" w:eastAsia="de-AT"/>
          </w:rPr>
          <w:t>abgefangen</w:t>
        </w:r>
        <w:r w:rsidR="000C0C6A" w:rsidRPr="000C0C6A">
          <w:rPr>
            <w:rFonts w:ascii="Calibri" w:eastAsia="Times New Roman" w:hAnsi="Calibri" w:cs="Times New Roman"/>
            <w:color w:val="0000FF"/>
            <w:sz w:val="20"/>
            <w:szCs w:val="20"/>
            <w:u w:val="single"/>
            <w:shd w:val="clear" w:color="auto" w:fill="FFFFFF"/>
            <w:lang w:val="en-US" w:eastAsia="de-AT"/>
          </w:rPr>
          <w:t>.html</w:t>
        </w:r>
      </w:hyperlink>
      <w:r w:rsidR="000C0C6A" w:rsidRPr="000C0C6A">
        <w:rPr>
          <w:rFonts w:ascii="Calibri" w:eastAsia="Times New Roman" w:hAnsi="Calibri" w:cs="Times New Roman"/>
          <w:sz w:val="20"/>
          <w:szCs w:val="20"/>
          <w:shd w:val="clear" w:color="auto" w:fill="FFFFFF"/>
          <w:lang w:val="en-US" w:eastAsia="de-AT"/>
        </w:rPr>
        <w:t xml:space="preserve"> </w:t>
      </w:r>
    </w:p>
    <w:p w:rsidR="000C0C6A" w:rsidRPr="000C0C6A" w:rsidRDefault="00461877" w:rsidP="00727CCB">
      <w:pPr>
        <w:numPr>
          <w:ilvl w:val="0"/>
          <w:numId w:val="280"/>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60" w:history="1">
        <w:r w:rsidR="000C0C6A" w:rsidRPr="000C0C6A">
          <w:rPr>
            <w:rFonts w:ascii="Calibri" w:eastAsia="Times New Roman" w:hAnsi="Calibri" w:cs="Times New Roman"/>
            <w:color w:val="0000FF"/>
            <w:sz w:val="20"/>
            <w:szCs w:val="20"/>
            <w:u w:val="single"/>
            <w:shd w:val="clear" w:color="auto" w:fill="FFFFFF"/>
            <w:lang w:val="en-US" w:eastAsia="de-AT"/>
          </w:rPr>
          <w:t>https://www.timesofisrael.com</w:t>
        </w:r>
        <w:r w:rsidR="000C0C6A" w:rsidRPr="000C0C6A">
          <w:rPr>
            <w:rFonts w:ascii="Calibri" w:eastAsia="Times New Roman" w:hAnsi="Calibri" w:cs="Times New Roman"/>
            <w:color w:val="000000"/>
            <w:sz w:val="20"/>
            <w:szCs w:val="20"/>
            <w:shd w:val="clear" w:color="auto" w:fill="FFFFFF"/>
            <w:lang w:val="en-US" w:eastAsia="de-AT"/>
          </w:rPr>
          <w:t>/idf-downs-ballistic-missile-from-yemen-triggering-sirens-across-central-israel/</w:t>
        </w:r>
      </w:hyperlink>
      <w:r w:rsidR="000C0C6A" w:rsidRPr="000C0C6A">
        <w:rPr>
          <w:rFonts w:ascii="Calibri" w:eastAsia="Times New Roman" w:hAnsi="Calibri" w:cs="Times New Roman"/>
          <w:sz w:val="20"/>
          <w:szCs w:val="20"/>
          <w:shd w:val="clear" w:color="auto" w:fill="FFFFFF"/>
          <w:lang w:val="en-US" w:eastAsia="de-AT"/>
        </w:rPr>
        <w:t xml:space="preserve"> </w:t>
      </w:r>
    </w:p>
    <w:p w:rsidR="000C0C6A" w:rsidRPr="000C0C6A" w:rsidRDefault="00461877" w:rsidP="00727CCB">
      <w:pPr>
        <w:numPr>
          <w:ilvl w:val="0"/>
          <w:numId w:val="280"/>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61" w:history="1">
        <w:r w:rsidR="000C0C6A" w:rsidRPr="00702457">
          <w:rPr>
            <w:rFonts w:ascii="Calibri" w:eastAsia="Times New Roman" w:hAnsi="Calibri" w:cs="Times New Roman"/>
            <w:color w:val="0000FF"/>
            <w:sz w:val="20"/>
            <w:szCs w:val="20"/>
            <w:u w:val="single"/>
            <w:shd w:val="clear" w:color="auto" w:fill="FFFFFF"/>
            <w:lang w:val="en-US" w:eastAsia="de-AT"/>
          </w:rPr>
          <w:t>https://www.welt.de/politik/ausland/video255001670/Rakete-abgefangen-Huthis-beschiessen-erneut-Israel-Das-ist-fuer-viele-Menschen-brutale-Realitaet-geworden.html</w:t>
        </w:r>
      </w:hyperlink>
      <w:r w:rsidR="000C0C6A" w:rsidRPr="000C0C6A">
        <w:rPr>
          <w:rFonts w:ascii="Calibri" w:eastAsia="Times New Roman" w:hAnsi="Calibri" w:cs="Times New Roman"/>
          <w:sz w:val="20"/>
          <w:szCs w:val="20"/>
          <w:shd w:val="clear" w:color="auto" w:fill="FFFFFF"/>
          <w:lang w:val="en-US" w:eastAsia="de-AT"/>
        </w:rPr>
        <w:t xml:space="preserve"> </w:t>
      </w:r>
    </w:p>
    <w:p w:rsidR="000C0C6A" w:rsidRPr="000C0C6A" w:rsidRDefault="00461877" w:rsidP="00727CCB">
      <w:pPr>
        <w:numPr>
          <w:ilvl w:val="0"/>
          <w:numId w:val="280"/>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62" w:history="1">
        <w:r w:rsidR="000C0C6A" w:rsidRPr="00702457">
          <w:rPr>
            <w:rFonts w:ascii="Calibri" w:eastAsia="Times New Roman" w:hAnsi="Calibri" w:cs="Times New Roman"/>
            <w:color w:val="0000FF"/>
            <w:sz w:val="20"/>
            <w:szCs w:val="20"/>
            <w:u w:val="single"/>
            <w:shd w:val="clear" w:color="auto" w:fill="FFFFFF"/>
            <w:lang w:val="en-US" w:eastAsia="de-AT"/>
          </w:rPr>
          <w:t>https://www.t-online.de/nachrichten/ausland/id_100562838/</w:t>
        </w:r>
        <w:r w:rsidR="000C0C6A" w:rsidRPr="00702457">
          <w:rPr>
            <w:rFonts w:ascii="Calibri" w:eastAsia="Times New Roman" w:hAnsi="Calibri" w:cs="Times New Roman"/>
            <w:color w:val="000000"/>
            <w:sz w:val="20"/>
            <w:szCs w:val="20"/>
            <w:shd w:val="clear" w:color="auto" w:fill="FFFFFF"/>
            <w:lang w:val="en-US" w:eastAsia="de-AT"/>
          </w:rPr>
          <w:t>scharfe-warnung-israels-an-huthi-neue</w:t>
        </w:r>
        <w:r w:rsidR="000C0C6A" w:rsidRPr="00702457">
          <w:rPr>
            <w:rFonts w:ascii="Calibri" w:eastAsia="Times New Roman" w:hAnsi="Calibri" w:cs="Times New Roman"/>
            <w:color w:val="0000FF"/>
            <w:sz w:val="20"/>
            <w:szCs w:val="20"/>
            <w:u w:val="single"/>
            <w:shd w:val="clear" w:color="auto" w:fill="FFFFFF"/>
            <w:lang w:val="en-US" w:eastAsia="de-AT"/>
          </w:rPr>
          <w:t>r-raketenbeschuss.html</w:t>
        </w:r>
      </w:hyperlink>
      <w:r w:rsidR="000C0C6A" w:rsidRPr="000C0C6A">
        <w:rPr>
          <w:rFonts w:ascii="Calibri" w:eastAsia="Times New Roman" w:hAnsi="Calibri" w:cs="Times New Roman"/>
          <w:sz w:val="20"/>
          <w:szCs w:val="20"/>
          <w:shd w:val="clear" w:color="auto" w:fill="FFFFFF"/>
          <w:lang w:val="en-US"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b/>
          <w:sz w:val="20"/>
          <w:szCs w:val="20"/>
          <w:shd w:val="clear" w:color="auto" w:fill="FFFFFF"/>
          <w:lang w:eastAsia="de-AT"/>
        </w:rPr>
        <w:t xml:space="preserve">GEOPOLITIK </w:t>
      </w:r>
      <w:r w:rsidRPr="000C0C6A">
        <w:rPr>
          <w:rFonts w:ascii="Calibri" w:eastAsia="Times New Roman" w:hAnsi="Calibri" w:cs="Times New Roman"/>
          <w:i/>
          <w:sz w:val="24"/>
          <w:szCs w:val="24"/>
          <w:shd w:val="clear" w:color="auto" w:fill="F2F2F2"/>
          <w:lang w:eastAsia="de-AT"/>
        </w:rPr>
        <w:t xml:space="preserve">&gt;&gt;    </w:t>
      </w:r>
      <w:r w:rsidRPr="000C0C6A">
        <w:rPr>
          <w:rFonts w:ascii="Calibri" w:eastAsia="Times New Roman" w:hAnsi="Calibri" w:cs="Times New Roman"/>
          <w:i/>
          <w:shd w:val="clear" w:color="auto" w:fill="F2F2F2"/>
          <w:lang w:eastAsia="de-AT"/>
        </w:rPr>
        <w:t>Ukrainekrieg  31. 12. 24</w:t>
      </w:r>
      <w:r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lang w:eastAsia="de-AT"/>
        </w:rPr>
      </w:pPr>
    </w:p>
    <w:p w:rsidR="000C0C6A" w:rsidRPr="000C0C6A" w:rsidRDefault="00461877" w:rsidP="00727CCB">
      <w:pPr>
        <w:numPr>
          <w:ilvl w:val="0"/>
          <w:numId w:val="2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3" w:history="1">
        <w:r w:rsidR="000C0C6A" w:rsidRPr="000C0C6A">
          <w:rPr>
            <w:rFonts w:ascii="Calibri" w:eastAsia="Times New Roman" w:hAnsi="Calibri" w:cs="Times New Roman"/>
            <w:color w:val="0000FF"/>
            <w:sz w:val="20"/>
            <w:szCs w:val="20"/>
            <w:lang w:eastAsia="de-AT"/>
          </w:rPr>
          <w:t>https://www.tagesschau.de/newsticker/</w:t>
        </w:r>
        <w:r w:rsidR="000C0C6A" w:rsidRPr="000C0C6A">
          <w:rPr>
            <w:rFonts w:ascii="Calibri" w:eastAsia="Times New Roman" w:hAnsi="Calibri" w:cs="Times New Roman"/>
            <w:color w:val="000000"/>
            <w:sz w:val="20"/>
            <w:szCs w:val="20"/>
            <w:lang w:eastAsia="de-AT"/>
          </w:rPr>
          <w:t>liveblog-ukraine</w:t>
        </w:r>
        <w:r w:rsidR="000C0C6A" w:rsidRPr="000C0C6A">
          <w:rPr>
            <w:rFonts w:ascii="Calibri" w:eastAsia="Times New Roman" w:hAnsi="Calibri" w:cs="Times New Roman"/>
            <w:color w:val="0000FF"/>
            <w:sz w:val="20"/>
            <w:szCs w:val="20"/>
            <w:lang w:eastAsia="de-AT"/>
          </w:rPr>
          <w:t>-dienstag-416.html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4" w:history="1">
        <w:r w:rsidR="000C0C6A" w:rsidRPr="000C0C6A">
          <w:rPr>
            <w:rFonts w:ascii="Calibri" w:eastAsia="Times New Roman" w:hAnsi="Calibri" w:cs="Times New Roman"/>
            <w:color w:val="0000FF"/>
            <w:sz w:val="20"/>
            <w:szCs w:val="20"/>
            <w:lang w:eastAsia="de-AT"/>
          </w:rPr>
          <w:t>https://www.faz.net/aktuell/politik/ukraine/</w:t>
        </w:r>
        <w:r w:rsidR="000C0C6A" w:rsidRPr="000C0C6A">
          <w:rPr>
            <w:rFonts w:ascii="Calibri" w:eastAsia="Times New Roman" w:hAnsi="Calibri" w:cs="Times New Roman"/>
            <w:color w:val="000000"/>
            <w:sz w:val="20"/>
            <w:szCs w:val="20"/>
            <w:lang w:eastAsia="de-AT"/>
          </w:rPr>
          <w:t>ukraine-liveticker</w:t>
        </w:r>
        <w:r w:rsidR="000C0C6A" w:rsidRPr="000C0C6A">
          <w:rPr>
            <w:rFonts w:ascii="Calibri" w:eastAsia="Times New Roman" w:hAnsi="Calibri" w:cs="Times New Roman"/>
            <w:color w:val="0000FF"/>
            <w:sz w:val="20"/>
            <w:szCs w:val="20"/>
            <w:lang w:eastAsia="de-AT"/>
          </w:rPr>
          <w:t>-geheimdienst-erster-abschuss-von-russischem-hubschrauber-mit-marinedrohne</w:t>
        </w:r>
        <w:r w:rsidR="000C0C6A" w:rsidRPr="000C0C6A">
          <w:rPr>
            <w:rFonts w:ascii="Calibri" w:eastAsia="Times New Roman" w:hAnsi="Calibri" w:cs="Times New Roman"/>
            <w:color w:val="0000FF"/>
            <w:sz w:val="16"/>
            <w:szCs w:val="20"/>
            <w:lang w:eastAsia="de-AT"/>
          </w:rPr>
          <w:t>-faz-110172806.html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81"/>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65" w:history="1">
        <w:r w:rsidR="000C0C6A" w:rsidRPr="000C0C6A">
          <w:rPr>
            <w:rFonts w:ascii="Calibri" w:eastAsia="Times New Roman" w:hAnsi="Calibri" w:cs="Times New Roman"/>
            <w:color w:val="0000FF"/>
            <w:sz w:val="20"/>
            <w:szCs w:val="20"/>
            <w:lang w:eastAsia="de-AT"/>
          </w:rPr>
          <w:t>https://www.tagesspiegel.de/internationales/</w:t>
        </w:r>
        <w:r w:rsidR="000C0C6A" w:rsidRPr="000C0C6A">
          <w:rPr>
            <w:rFonts w:ascii="Calibri" w:eastAsia="Times New Roman" w:hAnsi="Calibri" w:cs="Times New Roman"/>
            <w:color w:val="000000"/>
            <w:sz w:val="20"/>
            <w:szCs w:val="20"/>
            <w:lang w:eastAsia="de-AT"/>
          </w:rPr>
          <w:t>liveblog</w:t>
        </w:r>
        <w:r w:rsidR="000C0C6A" w:rsidRPr="000C0C6A">
          <w:rPr>
            <w:rFonts w:ascii="Calibri" w:eastAsia="Times New Roman" w:hAnsi="Calibri" w:cs="Times New Roman"/>
            <w:color w:val="0000FF"/>
            <w:sz w:val="20"/>
            <w:szCs w:val="20"/>
            <w:lang w:eastAsia="de-AT"/>
          </w:rPr>
          <w:t>/angriffskrieg-gegen-die-ukraine-russlands-armee-erobert-2024-offenbar-siebenmal-so-viel-flache-wie-2023</w:t>
        </w:r>
        <w:r w:rsidR="000C0C6A" w:rsidRPr="000C0C6A">
          <w:rPr>
            <w:rFonts w:ascii="Calibri" w:eastAsia="Times New Roman" w:hAnsi="Calibri" w:cs="Times New Roman"/>
            <w:color w:val="0000FF"/>
            <w:sz w:val="16"/>
            <w:szCs w:val="20"/>
            <w:lang w:eastAsia="de-AT"/>
          </w:rPr>
          <w:t>-4309180.htm</w:t>
        </w:r>
        <w:r w:rsidR="000C0C6A" w:rsidRPr="000C0C6A">
          <w:rPr>
            <w:rFonts w:ascii="Calibri" w:eastAsia="Times New Roman" w:hAnsi="Calibri" w:cs="Times New Roman"/>
            <w:color w:val="0000FF"/>
            <w:sz w:val="20"/>
            <w:szCs w:val="20"/>
            <w:lang w:eastAsia="de-AT"/>
          </w:rPr>
          <w:t>l</w:t>
        </w:r>
      </w:hyperlink>
      <w:r w:rsidR="000C0C6A" w:rsidRPr="000C0C6A">
        <w:rPr>
          <w:rFonts w:ascii="Calibri" w:eastAsia="Times New Roman" w:hAnsi="Calibri" w:cs="Times New Roman"/>
          <w:sz w:val="20"/>
          <w:szCs w:val="20"/>
          <w:lang w:eastAsia="de-AT"/>
        </w:rPr>
        <w:t xml:space="preserve"> &gt;&gt;  + </w:t>
      </w:r>
      <w:r w:rsidR="000C0C6A" w:rsidRPr="000C0C6A">
        <w:rPr>
          <w:rFonts w:ascii="Calibri" w:eastAsia="Times New Roman" w:hAnsi="Calibri" w:cs="Times New Roman"/>
          <w:i/>
          <w:sz w:val="20"/>
          <w:szCs w:val="20"/>
          <w:lang w:eastAsia="de-AT"/>
        </w:rPr>
        <w:t xml:space="preserve">dazu </w:t>
      </w:r>
      <w:hyperlink r:id="rId66" w:history="1">
        <w:r w:rsidR="000C0C6A" w:rsidRPr="000C0C6A">
          <w:rPr>
            <w:rFonts w:ascii="Calibri" w:eastAsia="Times New Roman" w:hAnsi="Calibri" w:cs="Times New Roman"/>
            <w:i/>
            <w:color w:val="0000FF"/>
            <w:sz w:val="20"/>
            <w:szCs w:val="20"/>
            <w:u w:val="single"/>
            <w:lang w:eastAsia="de-AT"/>
          </w:rPr>
          <w:t>https://interaktiv.tagesspiegel.de/lab/wie-weit-sind-die-soldaten-</w:t>
        </w:r>
        <w:r w:rsidR="000C0C6A" w:rsidRPr="000C0C6A">
          <w:rPr>
            <w:rFonts w:ascii="Calibri" w:eastAsia="Times New Roman" w:hAnsi="Calibri" w:cs="Times New Roman"/>
            <w:b/>
            <w:i/>
            <w:color w:val="000000"/>
            <w:sz w:val="20"/>
            <w:szCs w:val="20"/>
            <w:lang w:eastAsia="de-AT"/>
          </w:rPr>
          <w:t>aktuelle-karte-</w:t>
        </w:r>
        <w:r w:rsidR="000C0C6A" w:rsidRPr="000C0C6A">
          <w:rPr>
            <w:rFonts w:ascii="Calibri" w:eastAsia="Times New Roman" w:hAnsi="Calibri" w:cs="Times New Roman"/>
            <w:i/>
            <w:color w:val="0000FF"/>
            <w:sz w:val="20"/>
            <w:szCs w:val="20"/>
            <w:u w:val="single"/>
            <w:lang w:eastAsia="de-AT"/>
          </w:rPr>
          <w:t>der-russischen-invasion-in-der-ukraine/</w:t>
        </w:r>
      </w:hyperlink>
      <w:r w:rsidR="000C0C6A" w:rsidRPr="000C0C6A">
        <w:rPr>
          <w:rFonts w:ascii="Calibri" w:eastAsia="Times New Roman" w:hAnsi="Calibri" w:cs="Times New Roman"/>
          <w:i/>
          <w:sz w:val="20"/>
          <w:szCs w:val="20"/>
          <w:lang w:eastAsia="de-AT"/>
        </w:rPr>
        <w:t xml:space="preserve"> &gt;&gt;</w:t>
      </w:r>
    </w:p>
    <w:p w:rsidR="000C0C6A" w:rsidRPr="000C0C6A" w:rsidRDefault="00461877" w:rsidP="00727CCB">
      <w:pPr>
        <w:numPr>
          <w:ilvl w:val="0"/>
          <w:numId w:val="2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 w:history="1">
        <w:r w:rsidR="000C0C6A" w:rsidRPr="000C0C6A">
          <w:rPr>
            <w:rFonts w:ascii="Calibri" w:eastAsia="Times New Roman" w:hAnsi="Calibri" w:cs="Times New Roman"/>
            <w:color w:val="0000FF"/>
            <w:sz w:val="20"/>
            <w:szCs w:val="20"/>
            <w:u w:val="single"/>
            <w:lang w:eastAsia="de-AT"/>
          </w:rPr>
          <w:t>https://www.t-online.de/nachrichten/ukraine/id_100562448/ukraine-krieg-aktuell-kampfhubschrauber-mit-seedrohne-abgeschossen-.html</w:t>
        </w:r>
      </w:hyperlink>
      <w:r w:rsidR="000C0C6A" w:rsidRPr="000C0C6A">
        <w:rPr>
          <w:rFonts w:ascii="Calibri" w:eastAsia="Times New Roman" w:hAnsi="Calibri" w:cs="Times New Roman"/>
          <w:sz w:val="20"/>
          <w:szCs w:val="20"/>
          <w:lang w:eastAsia="de-AT"/>
        </w:rPr>
        <w:t xml:space="preserve">  &gt;&gt;</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81"/>
        </w:numPr>
        <w:pBdr>
          <w:right w:val="single" w:sz="4" w:space="4" w:color="auto"/>
        </w:pBdr>
        <w:shd w:val="clear" w:color="auto" w:fill="FFFFFF"/>
        <w:spacing w:after="0" w:line="240" w:lineRule="auto"/>
        <w:ind w:left="0"/>
        <w:rPr>
          <w:rFonts w:ascii="Times New Roman" w:eastAsia="Times New Roman" w:hAnsi="Times New Roman" w:cs="Times New Roman"/>
          <w:sz w:val="20"/>
          <w:szCs w:val="20"/>
          <w:lang w:eastAsia="de-AT"/>
        </w:rPr>
      </w:pPr>
      <w:hyperlink r:id="rId68" w:history="1">
        <w:r w:rsidR="000C0C6A" w:rsidRPr="000C0C6A">
          <w:rPr>
            <w:rFonts w:ascii="Calibri" w:eastAsia="Times New Roman" w:hAnsi="Calibri" w:cs="Times New Roman"/>
            <w:color w:val="0000FF"/>
            <w:sz w:val="20"/>
            <w:szCs w:val="20"/>
            <w:u w:val="single"/>
            <w:lang w:eastAsia="de-AT"/>
          </w:rPr>
          <w:t>https://www.criticalthreats.org/analysis/russian-offensive-campaign-assessment-december-31-2024</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b/>
          <w:i/>
          <w:sz w:val="20"/>
          <w:szCs w:val="20"/>
          <w:lang w:eastAsia="de-AT"/>
        </w:rPr>
        <w:t>aktuell mit großmasstäbigen KARTEN der Frontabschnitte &gt;&gt;&gt;</w:t>
      </w:r>
    </w:p>
    <w:p w:rsidR="000C0C6A" w:rsidRPr="000C0C6A" w:rsidRDefault="000C0C6A" w:rsidP="000C0C6A">
      <w:pPr>
        <w:spacing w:after="0" w:line="240" w:lineRule="auto"/>
        <w:ind w:left="708"/>
        <w:rPr>
          <w:rFonts w:ascii="Calibri" w:eastAsia="Times New Roman" w:hAnsi="Calibri" w:cs="Times New Roman"/>
          <w:sz w:val="20"/>
          <w:szCs w:val="20"/>
          <w:lang w:eastAsia="de-AT"/>
        </w:rPr>
      </w:pPr>
    </w:p>
    <w:p w:rsidR="000C0C6A" w:rsidRPr="000C0C6A" w:rsidRDefault="00461877" w:rsidP="00727CCB">
      <w:pPr>
        <w:numPr>
          <w:ilvl w:val="0"/>
          <w:numId w:val="281"/>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69" w:history="1">
        <w:r w:rsidR="000C0C6A" w:rsidRPr="000C0C6A">
          <w:rPr>
            <w:rFonts w:ascii="Calibri" w:eastAsia="Times New Roman" w:hAnsi="Calibri" w:cs="Times New Roman"/>
            <w:color w:val="0000FF"/>
            <w:sz w:val="20"/>
            <w:szCs w:val="20"/>
            <w:u w:val="single"/>
            <w:lang w:eastAsia="de-AT"/>
          </w:rPr>
          <w:t>https://www.youtube.com/watch?v=kicMeSKaLwg</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i/>
          <w:sz w:val="20"/>
          <w:szCs w:val="20"/>
          <w:lang w:eastAsia="de-AT"/>
        </w:rPr>
        <w:t xml:space="preserve">Military </w:t>
      </w:r>
      <w:hyperlink r:id="rId70" w:history="1">
        <w:r w:rsidR="000C0C6A" w:rsidRPr="000C0C6A">
          <w:rPr>
            <w:rFonts w:ascii="Calibri" w:eastAsia="Times New Roman" w:hAnsi="Calibri" w:cs="Times New Roman"/>
            <w:i/>
            <w:color w:val="0000FF"/>
            <w:sz w:val="20"/>
            <w:szCs w:val="20"/>
            <w:u w:val="single"/>
            <w:lang w:eastAsia="de-AT"/>
          </w:rPr>
          <w:t>Summary (dt)</w:t>
        </w:r>
      </w:hyperlink>
      <w:r w:rsidR="000C0C6A" w:rsidRPr="000C0C6A">
        <w:rPr>
          <w:rFonts w:ascii="Calibri" w:eastAsia="Times New Roman" w:hAnsi="Calibri" w:cs="Times New Roman"/>
          <w:i/>
          <w:sz w:val="20"/>
          <w:szCs w:val="20"/>
          <w:lang w:eastAsia="de-AT"/>
        </w:rPr>
        <w:t xml:space="preserve"> – </w:t>
      </w:r>
      <w:r w:rsidR="000C0C6A" w:rsidRPr="000C0C6A">
        <w:rPr>
          <w:rFonts w:ascii="Calibri" w:eastAsia="Times New Roman" w:hAnsi="Calibri" w:cs="Times New Roman"/>
          <w:b/>
          <w:i/>
          <w:sz w:val="20"/>
          <w:szCs w:val="20"/>
          <w:lang w:eastAsia="de-AT"/>
        </w:rPr>
        <w:t>Sat-Bild &amp; Video-gestützte</w:t>
      </w:r>
      <w:r w:rsidR="000C0C6A" w:rsidRPr="000C0C6A">
        <w:rPr>
          <w:rFonts w:ascii="Calibri" w:eastAsia="Times New Roman" w:hAnsi="Calibri" w:cs="Times New Roman"/>
          <w:i/>
          <w:sz w:val="20"/>
          <w:szCs w:val="20"/>
          <w:lang w:eastAsia="de-AT"/>
        </w:rPr>
        <w:t xml:space="preserve"> </w:t>
      </w:r>
      <w:r w:rsidR="000C0C6A" w:rsidRPr="000C0C6A">
        <w:rPr>
          <w:rFonts w:ascii="Calibri" w:eastAsia="Times New Roman" w:hAnsi="Calibri" w:cs="Times New Roman"/>
          <w:b/>
          <w:i/>
          <w:sz w:val="20"/>
          <w:szCs w:val="20"/>
          <w:lang w:eastAsia="de-AT"/>
        </w:rPr>
        <w:t>Analyse</w:t>
      </w:r>
      <w:r w:rsidR="000C0C6A" w:rsidRPr="000C0C6A">
        <w:rPr>
          <w:rFonts w:ascii="Calibri" w:eastAsia="Times New Roman" w:hAnsi="Calibri" w:cs="Times New Roman"/>
          <w:b/>
          <w:sz w:val="20"/>
          <w:szCs w:val="20"/>
          <w:lang w:eastAsia="de-AT"/>
        </w:rPr>
        <w:t xml:space="preserve">  &gt;&gt;   </w:t>
      </w:r>
      <w:r w:rsidR="000C0C6A" w:rsidRPr="000C0C6A">
        <w:rPr>
          <w:rFonts w:ascii="Calibri" w:eastAsia="Times New Roman" w:hAnsi="Calibri" w:cs="Times New Roman"/>
          <w:sz w:val="20"/>
          <w:szCs w:val="20"/>
          <w:lang w:eastAsia="de-AT"/>
        </w:rPr>
        <w:t>Russen rücken in Sudzha vor | Evakuierungen werden abgelehnt. Frontbericht 31.12.2024</w:t>
      </w:r>
    </w:p>
    <w:p w:rsidR="000C0C6A" w:rsidRPr="000C0C6A" w:rsidRDefault="000C0C6A" w:rsidP="000C0C6A">
      <w:pPr>
        <w:spacing w:after="0" w:line="240" w:lineRule="auto"/>
        <w:ind w:left="708"/>
        <w:rPr>
          <w:rFonts w:ascii="Calibri" w:eastAsia="Times New Roman" w:hAnsi="Calibri" w:cs="Times New Roman"/>
          <w:sz w:val="6"/>
          <w:szCs w:val="6"/>
          <w:lang w:eastAsia="de-AT"/>
        </w:rPr>
      </w:pPr>
    </w:p>
    <w:p w:rsidR="000C0C6A" w:rsidRPr="0040606E" w:rsidRDefault="000C0C6A" w:rsidP="0040606E">
      <w:pPr>
        <w:numPr>
          <w:ilvl w:val="0"/>
          <w:numId w:val="281"/>
        </w:numPr>
        <w:pBdr>
          <w:left w:val="single" w:sz="4" w:space="4" w:color="auto"/>
          <w:right w:val="single" w:sz="4" w:space="4" w:color="auto"/>
        </w:pBdr>
        <w:shd w:val="clear" w:color="auto" w:fill="F2F2F2"/>
        <w:spacing w:after="0" w:line="240" w:lineRule="auto"/>
        <w:ind w:left="0"/>
        <w:rPr>
          <w:rFonts w:ascii="Times New Roman" w:eastAsia="Times New Roman" w:hAnsi="Times New Roman" w:cs="Times New Roman"/>
          <w:sz w:val="20"/>
          <w:szCs w:val="20"/>
          <w:lang w:eastAsia="de-AT"/>
        </w:rPr>
      </w:pPr>
      <w:r w:rsidRPr="000C0C6A">
        <w:rPr>
          <w:rFonts w:ascii="Calibri" w:eastAsia="Times New Roman" w:hAnsi="Calibri" w:cs="Times New Roman"/>
          <w:sz w:val="20"/>
          <w:szCs w:val="20"/>
          <w:lang w:eastAsia="de-AT"/>
        </w:rPr>
        <w:t xml:space="preserve"> </w:t>
      </w:r>
      <w:hyperlink r:id="rId71" w:history="1">
        <w:r w:rsidRPr="000C0C6A">
          <w:rPr>
            <w:rFonts w:ascii="Calibri" w:eastAsia="Times New Roman" w:hAnsi="Calibri" w:cs="Times New Roman"/>
            <w:color w:val="0000FF"/>
            <w:sz w:val="20"/>
            <w:szCs w:val="20"/>
            <w:u w:val="single"/>
            <w:lang w:eastAsia="de-AT"/>
          </w:rPr>
          <w:t>https://www.youtube.com/watch?v=u0ka6beRjdg</w:t>
        </w:r>
      </w:hyperlink>
      <w:r w:rsidRPr="000C0C6A">
        <w:rPr>
          <w:rFonts w:ascii="Calibri" w:eastAsia="Times New Roman" w:hAnsi="Calibri" w:cs="Times New Roman"/>
          <w:sz w:val="20"/>
          <w:szCs w:val="20"/>
          <w:lang w:eastAsia="de-AT"/>
        </w:rPr>
        <w:t xml:space="preserve">     &gt;&gt; </w:t>
      </w:r>
      <w:hyperlink r:id="rId72" w:history="1">
        <w:r w:rsidRPr="000C0C6A">
          <w:rPr>
            <w:rFonts w:ascii="Calibri" w:eastAsia="Times New Roman" w:hAnsi="Calibri" w:cs="Times New Roman"/>
            <w:i/>
            <w:color w:val="0000FF"/>
            <w:sz w:val="20"/>
            <w:szCs w:val="20"/>
            <w:u w:val="single"/>
            <w:lang w:eastAsia="de-AT"/>
          </w:rPr>
          <w:t>@WeebUnionWU</w:t>
        </w:r>
      </w:hyperlink>
      <w:r w:rsidRPr="000C0C6A">
        <w:rPr>
          <w:rFonts w:ascii="Calibri" w:eastAsia="Times New Roman" w:hAnsi="Calibri" w:cs="Times New Roman"/>
          <w:i/>
          <w:sz w:val="20"/>
          <w:szCs w:val="20"/>
          <w:lang w:eastAsia="de-AT"/>
        </w:rPr>
        <w:t xml:space="preserve">  31.12.24</w:t>
      </w:r>
      <w:r w:rsidRPr="000C0C6A">
        <w:rPr>
          <w:rFonts w:ascii="Calibri" w:eastAsia="Times New Roman" w:hAnsi="Calibri" w:cs="Times New Roman"/>
          <w:sz w:val="20"/>
          <w:szCs w:val="20"/>
          <w:lang w:eastAsia="de-AT"/>
        </w:rPr>
        <w:t xml:space="preserve">  &gt;&gt; </w:t>
      </w:r>
      <w:r w:rsidRPr="000C0C6A">
        <w:rPr>
          <w:rFonts w:ascii="Calibri" w:eastAsia="Times New Roman" w:hAnsi="Calibri" w:cs="Times New Roman"/>
          <w:i/>
          <w:sz w:val="20"/>
          <w:szCs w:val="20"/>
          <w:lang w:eastAsia="de-AT"/>
        </w:rPr>
        <w:t xml:space="preserve">– Sat-Bild &amp; </w:t>
      </w:r>
      <w:r w:rsidRPr="000C0C6A">
        <w:rPr>
          <w:rFonts w:ascii="Calibri" w:eastAsia="Times New Roman" w:hAnsi="Calibri" w:cs="Times New Roman"/>
          <w:b/>
          <w:i/>
          <w:sz w:val="20"/>
          <w:szCs w:val="20"/>
          <w:lang w:eastAsia="de-AT"/>
        </w:rPr>
        <w:t>Video-gestützte Analyse</w:t>
      </w:r>
      <w:r w:rsidRPr="000C0C6A">
        <w:rPr>
          <w:rFonts w:ascii="Calibri" w:eastAsia="Times New Roman" w:hAnsi="Calibri" w:cs="Times New Roman"/>
          <w:sz w:val="20"/>
          <w:szCs w:val="20"/>
          <w:lang w:eastAsia="de-AT"/>
        </w:rPr>
        <w:t xml:space="preserve">  &gt;&gt;    Kurakhove Has Fallen | Terny Has Fallen | Sudzha Flanked From The Sout</w:t>
      </w:r>
    </w:p>
    <w:p w:rsidR="0040606E" w:rsidRPr="0040606E" w:rsidRDefault="0040606E" w:rsidP="0040606E">
      <w:pPr>
        <w:pStyle w:val="Listenabsatz"/>
        <w:ind w:left="0"/>
        <w:rPr>
          <w:sz w:val="4"/>
          <w:szCs w:val="4"/>
        </w:rPr>
      </w:pPr>
    </w:p>
    <w:p w:rsidR="0040606E" w:rsidRPr="0040606E" w:rsidRDefault="0040606E" w:rsidP="0040606E">
      <w:pPr>
        <w:numPr>
          <w:ilvl w:val="0"/>
          <w:numId w:val="281"/>
        </w:numPr>
        <w:pBdr>
          <w:left w:val="single" w:sz="4" w:space="4" w:color="auto"/>
          <w:right w:val="single" w:sz="4" w:space="4" w:color="auto"/>
        </w:pBdr>
        <w:shd w:val="clear" w:color="auto" w:fill="F2F2F2"/>
        <w:spacing w:after="0" w:line="240" w:lineRule="auto"/>
        <w:ind w:left="0"/>
        <w:outlineLvl w:val="0"/>
        <w:rPr>
          <w:rFonts w:ascii="Times New Roman" w:eastAsia="Times New Roman" w:hAnsi="Times New Roman" w:cs="Times New Roman"/>
          <w:bCs/>
          <w:kern w:val="36"/>
          <w:sz w:val="20"/>
          <w:szCs w:val="20"/>
          <w:lang w:val="en-US" w:eastAsia="de-AT"/>
        </w:rPr>
      </w:pPr>
      <w:r w:rsidRPr="0040606E">
        <w:rPr>
          <w:rFonts w:ascii="Times New Roman" w:eastAsia="Times New Roman" w:hAnsi="Times New Roman" w:cs="Times New Roman"/>
          <w:sz w:val="20"/>
          <w:szCs w:val="20"/>
          <w:lang w:eastAsia="de-AT"/>
        </w:rPr>
        <w:t xml:space="preserve"> </w:t>
      </w:r>
      <w:hyperlink r:id="rId73" w:history="1">
        <w:r w:rsidRPr="0040606E">
          <w:rPr>
            <w:rStyle w:val="Hyperlink"/>
            <w:rFonts w:ascii="Times New Roman" w:eastAsia="Times New Roman" w:hAnsi="Times New Roman" w:cs="Times New Roman"/>
            <w:sz w:val="20"/>
            <w:szCs w:val="20"/>
            <w:lang w:eastAsia="de-AT"/>
          </w:rPr>
          <w:t>https://www.youtube.com/watch?v=PZhLYq3BzkA</w:t>
        </w:r>
      </w:hyperlink>
      <w:r w:rsidRPr="0040606E">
        <w:rPr>
          <w:rFonts w:ascii="Times New Roman" w:eastAsia="Times New Roman" w:hAnsi="Times New Roman" w:cs="Times New Roman"/>
          <w:sz w:val="20"/>
          <w:szCs w:val="20"/>
          <w:lang w:eastAsia="de-AT"/>
        </w:rPr>
        <w:t xml:space="preserve">    &gt;&gt;  </w:t>
      </w:r>
      <w:r w:rsidRPr="0040606E">
        <w:rPr>
          <w:rFonts w:ascii="Calibri" w:eastAsia="Times New Roman" w:hAnsi="Calibri" w:cs="Arial"/>
          <w:bCs/>
          <w:i/>
          <w:color w:val="0F0F0F"/>
          <w:sz w:val="20"/>
          <w:szCs w:val="20"/>
          <w:shd w:val="clear" w:color="auto" w:fill="FFFFFF"/>
          <w:lang w:eastAsia="de-AT"/>
        </w:rPr>
        <w:t xml:space="preserve">Reporting from Ukraine  </w:t>
      </w:r>
      <w:hyperlink r:id="rId74" w:history="1">
        <w:r w:rsidRPr="0040606E">
          <w:rPr>
            <w:rStyle w:val="Hyperlink"/>
            <w:rFonts w:ascii="Calibri" w:eastAsia="Times New Roman" w:hAnsi="Calibri" w:cs="Arial"/>
            <w:bCs/>
            <w:i/>
            <w:sz w:val="20"/>
            <w:szCs w:val="20"/>
            <w:shd w:val="clear" w:color="auto" w:fill="FFFFFF"/>
            <w:lang w:eastAsia="de-AT"/>
          </w:rPr>
          <w:t>@RFU</w:t>
        </w:r>
      </w:hyperlink>
      <w:r w:rsidRPr="0040606E">
        <w:rPr>
          <w:rFonts w:ascii="Calibri" w:eastAsia="Times New Roman" w:hAnsi="Calibri" w:cs="Arial"/>
          <w:bCs/>
          <w:i/>
          <w:color w:val="0F0F0F"/>
          <w:sz w:val="20"/>
          <w:szCs w:val="20"/>
          <w:shd w:val="clear" w:color="auto" w:fill="FFFFFF"/>
          <w:lang w:eastAsia="de-AT"/>
        </w:rPr>
        <w:t xml:space="preserve">  </w:t>
      </w:r>
      <w:r w:rsidRPr="0040606E">
        <w:rPr>
          <w:rFonts w:ascii="Calibri" w:eastAsia="Times New Roman" w:hAnsi="Calibri" w:cs="Times New Roman"/>
          <w:i/>
          <w:sz w:val="20"/>
          <w:szCs w:val="20"/>
          <w:shd w:val="clear" w:color="auto" w:fill="FFFFFF"/>
          <w:lang w:eastAsia="de-AT"/>
        </w:rPr>
        <w:t xml:space="preserve">  </w:t>
      </w:r>
      <w:r w:rsidRPr="0040606E">
        <w:rPr>
          <w:rFonts w:ascii="Calibri" w:eastAsia="Times New Roman" w:hAnsi="Calibri" w:cs="Times New Roman"/>
          <w:b/>
          <w:i/>
          <w:sz w:val="20"/>
          <w:szCs w:val="20"/>
          <w:lang w:eastAsia="de-AT"/>
        </w:rPr>
        <w:t xml:space="preserve">SatBild-gestützte Darstellung  ...  </w:t>
      </w:r>
      <w:r w:rsidRPr="0040606E">
        <w:rPr>
          <w:rFonts w:ascii="Calibri" w:eastAsia="Times New Roman" w:hAnsi="Calibri" w:cs="Times New Roman"/>
          <w:b/>
          <w:i/>
          <w:sz w:val="20"/>
          <w:szCs w:val="20"/>
          <w:lang w:eastAsia="de-AT"/>
        </w:rPr>
        <w:t xml:space="preserve"> &gt;&gt;</w:t>
      </w:r>
      <w:r w:rsidRPr="0040606E">
        <w:rPr>
          <w:rFonts w:eastAsia="Times New Roman" w:cs="Times New Roman"/>
          <w:b/>
          <w:i/>
          <w:sz w:val="20"/>
          <w:szCs w:val="20"/>
          <w:lang w:eastAsia="de-AT"/>
        </w:rPr>
        <w:t xml:space="preserve"> </w:t>
      </w:r>
      <w:r w:rsidRPr="0040606E">
        <w:rPr>
          <w:rFonts w:eastAsia="Times New Roman" w:cs="Times New Roman"/>
          <w:bCs/>
          <w:kern w:val="36"/>
          <w:sz w:val="20"/>
          <w:szCs w:val="20"/>
          <w:lang w:val="en-US" w:eastAsia="de-AT"/>
        </w:rPr>
        <w:t>31 Dec: Russian Hopes CRUSHED. Kursk Commanders DESTROYED</w:t>
      </w:r>
    </w:p>
    <w:p w:rsidR="000C0C6A" w:rsidRPr="0040606E" w:rsidRDefault="000C0C6A" w:rsidP="000C0C6A">
      <w:pPr>
        <w:pBdr>
          <w:right w:val="single" w:sz="4" w:space="4" w:color="auto"/>
        </w:pBdr>
        <w:shd w:val="clear" w:color="auto" w:fill="FFFFFF"/>
        <w:spacing w:after="0" w:line="240" w:lineRule="auto"/>
        <w:ind w:left="720"/>
        <w:rPr>
          <w:rFonts w:ascii="Calibri" w:eastAsia="Times New Roman" w:hAnsi="Calibri" w:cs="Times New Roman"/>
          <w:sz w:val="10"/>
          <w:szCs w:val="10"/>
          <w:lang w:val="x-none" w:eastAsia="de-AT"/>
        </w:rPr>
      </w:pPr>
    </w:p>
    <w:p w:rsidR="000C0C6A" w:rsidRPr="000C0C6A" w:rsidRDefault="00461877" w:rsidP="00727CCB">
      <w:pPr>
        <w:numPr>
          <w:ilvl w:val="0"/>
          <w:numId w:val="2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5" w:history="1">
        <w:r w:rsidR="000C0C6A" w:rsidRPr="000C0C6A">
          <w:rPr>
            <w:rFonts w:ascii="Calibri" w:eastAsia="Times New Roman" w:hAnsi="Calibri" w:cs="Times New Roman"/>
            <w:color w:val="0000FF"/>
            <w:sz w:val="20"/>
            <w:szCs w:val="20"/>
            <w:u w:val="single"/>
            <w:lang w:eastAsia="de-AT"/>
          </w:rPr>
          <w:t>https://www.sn.at/politik/weltpolitik/ukraine-russland-quadratkilometer</w:t>
        </w:r>
        <w:r w:rsidR="000C0C6A" w:rsidRPr="000C0C6A">
          <w:rPr>
            <w:rFonts w:ascii="Calibri" w:eastAsia="Times New Roman" w:hAnsi="Calibri" w:cs="Times New Roman"/>
            <w:color w:val="0000FF"/>
            <w:sz w:val="16"/>
            <w:szCs w:val="20"/>
            <w:u w:val="single"/>
            <w:lang w:eastAsia="de-AT"/>
          </w:rPr>
          <w:t>-170934178</w:t>
        </w:r>
      </w:hyperlink>
      <w:r w:rsidR="000C0C6A" w:rsidRPr="000C0C6A">
        <w:rPr>
          <w:rFonts w:ascii="Calibri" w:eastAsia="Times New Roman" w:hAnsi="Calibri" w:cs="Times New Roman"/>
          <w:sz w:val="20"/>
          <w:szCs w:val="20"/>
          <w:lang w:eastAsia="de-AT"/>
        </w:rPr>
        <w:t xml:space="preserve"> Russische Streitkräfte haben in diesem Jahr rund 4.000 Quadratkilometer ukrainischen Territoriums erobert. ... Ein großer Teil der russischen Geländegewinne fiel demnach auf die Herbstmonate Oktober und November.</w:t>
      </w:r>
    </w:p>
    <w:p w:rsidR="000C0C6A" w:rsidRPr="000C0C6A" w:rsidRDefault="00461877" w:rsidP="00727CCB">
      <w:pPr>
        <w:numPr>
          <w:ilvl w:val="0"/>
          <w:numId w:val="2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6" w:history="1">
        <w:r w:rsidR="000C0C6A" w:rsidRPr="000C0C6A">
          <w:rPr>
            <w:rFonts w:ascii="Calibri" w:eastAsia="Times New Roman" w:hAnsi="Calibri" w:cs="Times New Roman"/>
            <w:color w:val="0000FF"/>
            <w:sz w:val="20"/>
            <w:szCs w:val="20"/>
            <w:u w:val="single"/>
            <w:lang w:eastAsia="de-AT"/>
          </w:rPr>
          <w:t>https://www.welt.de/politik/ausland/video255001556/Russischer-Angriffskrieg</w:t>
        </w:r>
        <w:r w:rsidR="000C0C6A" w:rsidRPr="000C0C6A">
          <w:rPr>
            <w:rFonts w:ascii="Calibri" w:eastAsia="Times New Roman" w:hAnsi="Calibri" w:cs="Times New Roman"/>
            <w:color w:val="0000FF"/>
            <w:sz w:val="20"/>
            <w:szCs w:val="20"/>
            <w:lang w:eastAsia="de-AT"/>
          </w:rPr>
          <w:t>-In-den-meisten-Frontbereichen-sind</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00"/>
            <w:sz w:val="20"/>
            <w:szCs w:val="20"/>
            <w:shd w:val="clear" w:color="auto" w:fill="F2F2F2"/>
            <w:lang w:eastAsia="de-AT"/>
          </w:rPr>
          <w:t>die-Ukrainer-schwer-unter-Druck</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7" w:history="1">
        <w:r w:rsidR="000C0C6A" w:rsidRPr="000C0C6A">
          <w:rPr>
            <w:rFonts w:ascii="Calibri" w:eastAsia="Times New Roman" w:hAnsi="Calibri" w:cs="Times New Roman"/>
            <w:color w:val="0000FF"/>
            <w:sz w:val="20"/>
            <w:szCs w:val="20"/>
            <w:u w:val="single"/>
            <w:lang w:eastAsia="de-AT"/>
          </w:rPr>
          <w:t>https://www.fr.de/politik/ukraine-krieg-</w:t>
        </w:r>
        <w:r w:rsidR="000C0C6A" w:rsidRPr="0040606E">
          <w:rPr>
            <w:rFonts w:ascii="Calibri" w:eastAsia="Times New Roman" w:hAnsi="Calibri" w:cs="Times New Roman"/>
            <w:color w:val="000000" w:themeColor="text1"/>
            <w:sz w:val="20"/>
            <w:szCs w:val="20"/>
            <w:lang w:eastAsia="de-AT"/>
          </w:rPr>
          <w:t>kursk-</w:t>
        </w:r>
        <w:r w:rsidR="000C0C6A" w:rsidRPr="0040606E">
          <w:rPr>
            <w:rFonts w:ascii="Calibri" w:eastAsia="Times New Roman" w:hAnsi="Calibri" w:cs="Times New Roman"/>
            <w:color w:val="0000FF"/>
            <w:sz w:val="20"/>
            <w:szCs w:val="20"/>
            <w:lang w:eastAsia="de-AT"/>
          </w:rPr>
          <w:t>russland-offensive-marine-verluste</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93492459.html</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8" w:history="1">
        <w:r w:rsidR="000C0C6A" w:rsidRPr="000C0C6A">
          <w:rPr>
            <w:rFonts w:ascii="Calibri" w:eastAsia="Times New Roman" w:hAnsi="Calibri" w:cs="Times New Roman"/>
            <w:color w:val="0000FF"/>
            <w:sz w:val="20"/>
            <w:szCs w:val="20"/>
            <w:u w:val="single"/>
            <w:lang w:eastAsia="de-AT"/>
          </w:rPr>
          <w:t>https://www.n-tv.de/politik/</w:t>
        </w:r>
        <w:r w:rsidR="000C0C6A" w:rsidRPr="000C0C6A">
          <w:rPr>
            <w:rFonts w:ascii="Calibri" w:eastAsia="Times New Roman" w:hAnsi="Calibri" w:cs="Times New Roman"/>
            <w:color w:val="0000FF"/>
            <w:sz w:val="20"/>
            <w:szCs w:val="20"/>
            <w:lang w:eastAsia="de-AT"/>
          </w:rPr>
          <w:t>Ukraine-attackiert-Helikopter-von-Russland-ueber</w:t>
        </w:r>
        <w:r w:rsidR="000C0C6A" w:rsidRPr="0040606E">
          <w:rPr>
            <w:rFonts w:ascii="Calibri" w:eastAsia="Times New Roman" w:hAnsi="Calibri" w:cs="Times New Roman"/>
            <w:color w:val="000000" w:themeColor="text1"/>
            <w:sz w:val="20"/>
            <w:szCs w:val="20"/>
            <w:lang w:eastAsia="de-AT"/>
          </w:rPr>
          <w:t>-Schwarzem-Meer</w:t>
        </w:r>
        <w:r w:rsidR="000C0C6A" w:rsidRPr="000C0C6A">
          <w:rPr>
            <w:rFonts w:ascii="Calibri" w:eastAsia="Times New Roman" w:hAnsi="Calibri" w:cs="Times New Roman"/>
            <w:color w:val="0000FF"/>
            <w:sz w:val="20"/>
            <w:szCs w:val="20"/>
            <w:lang w:eastAsia="de-AT"/>
          </w:rPr>
          <w:t>-Historischer-Angrif</w:t>
        </w:r>
        <w:r w:rsidR="000C0C6A" w:rsidRPr="000C0C6A">
          <w:rPr>
            <w:rFonts w:ascii="Calibri" w:eastAsia="Times New Roman" w:hAnsi="Calibri" w:cs="Times New Roman"/>
            <w:color w:val="0000FF"/>
            <w:sz w:val="20"/>
            <w:szCs w:val="20"/>
            <w:u w:val="single"/>
            <w:lang w:eastAsia="de-AT"/>
          </w:rPr>
          <w:t>f-im-Krieg-</w:t>
        </w:r>
        <w:r w:rsidR="000C0C6A" w:rsidRPr="000C0C6A">
          <w:rPr>
            <w:rFonts w:ascii="Calibri" w:eastAsia="Times New Roman" w:hAnsi="Calibri" w:cs="Times New Roman"/>
            <w:color w:val="0000FF"/>
            <w:sz w:val="16"/>
            <w:szCs w:val="20"/>
            <w:u w:val="single"/>
            <w:lang w:eastAsia="de-AT"/>
          </w:rPr>
          <w:t>article25460788.html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9" w:history="1">
        <w:r w:rsidR="000C0C6A" w:rsidRPr="000C0C6A">
          <w:rPr>
            <w:rFonts w:ascii="Calibri" w:eastAsia="Times New Roman" w:hAnsi="Calibri" w:cs="Times New Roman"/>
            <w:color w:val="0000FF"/>
            <w:sz w:val="20"/>
            <w:szCs w:val="20"/>
            <w:u w:val="single"/>
            <w:lang w:eastAsia="de-AT"/>
          </w:rPr>
          <w:t>https://www.fr.de/politik/</w:t>
        </w:r>
        <w:r w:rsidR="000C0C6A" w:rsidRPr="000C0C6A">
          <w:rPr>
            <w:rFonts w:ascii="Calibri" w:eastAsia="Times New Roman" w:hAnsi="Calibri" w:cs="Times New Roman"/>
            <w:color w:val="0000FF"/>
            <w:sz w:val="20"/>
            <w:szCs w:val="20"/>
            <w:lang w:eastAsia="de-AT"/>
          </w:rPr>
          <w:t>putins-streitkraefte-improvisieren-russland-setzt-modifizierten-raketenwerfer-im-ukraine-krieg-ein</w:t>
        </w:r>
        <w:r w:rsidR="000C0C6A" w:rsidRPr="000C0C6A">
          <w:rPr>
            <w:rFonts w:ascii="Calibri" w:eastAsia="Times New Roman" w:hAnsi="Calibri" w:cs="Times New Roman"/>
            <w:color w:val="0000FF"/>
            <w:sz w:val="14"/>
            <w:szCs w:val="20"/>
            <w:lang w:eastAsia="de-AT"/>
          </w:rPr>
          <w:t>-93492654.html</w:t>
        </w:r>
      </w:hyperlink>
      <w:r w:rsidR="000C0C6A" w:rsidRPr="000C0C6A">
        <w:rPr>
          <w:rFonts w:ascii="Calibri" w:eastAsia="Times New Roman" w:hAnsi="Calibri" w:cs="Times New Roman"/>
          <w:sz w:val="20"/>
          <w:szCs w:val="20"/>
          <w:lang w:eastAsia="de-AT"/>
        </w:rPr>
        <w:t xml:space="preserve">   .... nutzen die Truppen des Kremls nun einen modernisierten Raketenwerfer aus ihrem militärischen Altbestand.</w:t>
      </w:r>
    </w:p>
    <w:p w:rsidR="000C0C6A" w:rsidRPr="0040606E" w:rsidRDefault="000C0C6A" w:rsidP="000C0C6A">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80" w:history="1">
        <w:r w:rsidR="000C0C6A" w:rsidRPr="000C0C6A">
          <w:rPr>
            <w:rFonts w:ascii="Calibri" w:eastAsia="Times New Roman" w:hAnsi="Calibri" w:cs="Times New Roman"/>
            <w:color w:val="0000FF"/>
            <w:sz w:val="20"/>
            <w:szCs w:val="20"/>
            <w:u w:val="single"/>
            <w:lang w:eastAsia="de-AT"/>
          </w:rPr>
          <w:t>https://www.sn.at/politik/weltpolitik/</w:t>
        </w:r>
        <w:r w:rsidR="000C0C6A" w:rsidRPr="000C0C6A">
          <w:rPr>
            <w:rFonts w:ascii="Calibri" w:eastAsia="Times New Roman" w:hAnsi="Calibri" w:cs="Times New Roman"/>
            <w:color w:val="0000FF"/>
            <w:sz w:val="20"/>
            <w:szCs w:val="20"/>
            <w:lang w:eastAsia="de-AT"/>
          </w:rPr>
          <w:t>russland-ukraine-kriegsgefangene</w:t>
        </w:r>
        <w:r w:rsidR="000C0C6A" w:rsidRPr="000C0C6A">
          <w:rPr>
            <w:rFonts w:ascii="Calibri" w:eastAsia="Times New Roman" w:hAnsi="Calibri" w:cs="Times New Roman"/>
            <w:color w:val="0000FF"/>
            <w:sz w:val="16"/>
            <w:szCs w:val="20"/>
            <w:u w:val="single"/>
            <w:lang w:eastAsia="de-AT"/>
          </w:rPr>
          <w:t>-170901634</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81" w:history="1">
        <w:r w:rsidR="000C0C6A" w:rsidRPr="000C0C6A">
          <w:rPr>
            <w:rFonts w:ascii="Calibri" w:eastAsia="Times New Roman" w:hAnsi="Calibri" w:cs="Times New Roman"/>
            <w:color w:val="0000FF"/>
            <w:sz w:val="20"/>
            <w:szCs w:val="20"/>
            <w:u w:val="single"/>
            <w:lang w:eastAsia="de-AT"/>
          </w:rPr>
          <w:t>https://www.welt.de/politik/ausland/article255002846/K</w:t>
        </w:r>
        <w:r w:rsidR="000C0C6A" w:rsidRPr="000C0C6A">
          <w:rPr>
            <w:rFonts w:ascii="Calibri" w:eastAsia="Times New Roman" w:hAnsi="Calibri" w:cs="Times New Roman"/>
            <w:color w:val="0000FF"/>
            <w:sz w:val="20"/>
            <w:szCs w:val="20"/>
            <w:lang w:eastAsia="de-AT"/>
          </w:rPr>
          <w:t>urz-vor-Silvester-Soldaten-und-Zivilisten-Russland-und</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Ukraine-tauschen-300-</w:t>
        </w:r>
        <w:r w:rsidR="000C0C6A" w:rsidRPr="000C0C6A">
          <w:rPr>
            <w:rFonts w:ascii="Calibri" w:eastAsia="Times New Roman" w:hAnsi="Calibri" w:cs="Times New Roman"/>
            <w:color w:val="000000"/>
            <w:sz w:val="20"/>
            <w:szCs w:val="20"/>
            <w:lang w:eastAsia="de-AT"/>
          </w:rPr>
          <w:t>Kriegsgefangene-</w:t>
        </w:r>
        <w:r w:rsidR="000C0C6A" w:rsidRPr="000C0C6A">
          <w:rPr>
            <w:rFonts w:ascii="Calibri" w:eastAsia="Times New Roman" w:hAnsi="Calibri" w:cs="Times New Roman"/>
            <w:color w:val="0000FF"/>
            <w:sz w:val="20"/>
            <w:szCs w:val="20"/>
            <w:lang w:eastAsia="de-AT"/>
          </w:rPr>
          <w:t>aus</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82" w:history="1">
        <w:r w:rsidR="000C0C6A" w:rsidRPr="000C0C6A">
          <w:rPr>
            <w:rFonts w:ascii="Calibri" w:eastAsia="Times New Roman" w:hAnsi="Calibri" w:cs="Times New Roman"/>
            <w:color w:val="0000FF"/>
            <w:sz w:val="20"/>
            <w:szCs w:val="20"/>
            <w:u w:val="single"/>
            <w:lang w:eastAsia="de-AT"/>
          </w:rPr>
          <w:t>https://www.n-tv.de/politik/Ob-wir-Ukrainer-kriegsmuede-sind-Aber-ja-</w:t>
        </w:r>
        <w:r w:rsidR="000C0C6A" w:rsidRPr="000C0C6A">
          <w:rPr>
            <w:rFonts w:ascii="Calibri" w:eastAsia="Times New Roman" w:hAnsi="Calibri" w:cs="Times New Roman"/>
            <w:color w:val="0000FF"/>
            <w:sz w:val="16"/>
            <w:szCs w:val="20"/>
            <w:u w:val="single"/>
            <w:lang w:eastAsia="de-AT"/>
          </w:rPr>
          <w:t>article25447400.html</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83" w:history="1">
        <w:r w:rsidR="000C0C6A" w:rsidRPr="000C0C6A">
          <w:rPr>
            <w:rFonts w:ascii="Calibri" w:eastAsia="Times New Roman" w:hAnsi="Calibri" w:cs="Times New Roman"/>
            <w:color w:val="0000FF"/>
            <w:sz w:val="20"/>
            <w:szCs w:val="20"/>
            <w:u w:val="single"/>
            <w:lang w:eastAsia="de-AT"/>
          </w:rPr>
          <w:t>https://www.tagesschau.de/ausland/europa/ukraine-ausblick-krieg-2025-100.html</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b/>
          <w:sz w:val="20"/>
          <w:szCs w:val="20"/>
          <w:lang w:eastAsia="de-AT"/>
        </w:rPr>
        <w:t xml:space="preserve">Wie stehen die Chancen für ein Kriegsende? </w:t>
      </w:r>
      <w:proofErr w:type="gramStart"/>
      <w:r w:rsidR="000C0C6A" w:rsidRPr="000C0C6A">
        <w:rPr>
          <w:rFonts w:ascii="Calibri" w:eastAsia="Times New Roman" w:hAnsi="Calibri" w:cs="Times New Roman"/>
          <w:b/>
          <w:sz w:val="20"/>
          <w:szCs w:val="20"/>
          <w:lang w:eastAsia="de-AT"/>
        </w:rPr>
        <w:t>....</w:t>
      </w:r>
      <w:r w:rsidR="000C0C6A" w:rsidRPr="000C0C6A">
        <w:rPr>
          <w:rFonts w:ascii="Calibri" w:eastAsia="Times New Roman" w:hAnsi="Calibri" w:cs="Times New Roman"/>
          <w:bCs/>
          <w:sz w:val="20"/>
          <w:szCs w:val="20"/>
          <w:lang w:eastAsia="de-AT"/>
        </w:rPr>
        <w:t>Zuletzt</w:t>
      </w:r>
      <w:proofErr w:type="gramEnd"/>
      <w:r w:rsidR="000C0C6A" w:rsidRPr="000C0C6A">
        <w:rPr>
          <w:rFonts w:ascii="Calibri" w:eastAsia="Times New Roman" w:hAnsi="Calibri" w:cs="Times New Roman"/>
          <w:bCs/>
          <w:sz w:val="20"/>
          <w:szCs w:val="20"/>
          <w:lang w:eastAsia="de-AT"/>
        </w:rPr>
        <w:t xml:space="preserve"> rückten russische Truppen im Osten der Ukraine vor. In den USA tritt Donald Trump in Kürze das Präsidentenamt an. Er will den Krieg rasch beenden. Wie sind die Perspektiven der Ukraine 2025?</w:t>
      </w:r>
      <w:r w:rsidR="000C0C6A" w:rsidRPr="000C0C6A">
        <w:rPr>
          <w:rFonts w:ascii="Calibri" w:eastAsia="Times New Roman" w:hAnsi="Calibri" w:cs="Times New Roman"/>
          <w:b/>
          <w:sz w:val="20"/>
          <w:szCs w:val="20"/>
          <w:lang w:eastAsia="de-AT"/>
        </w:rPr>
        <w:t xml:space="preserve"> </w:t>
      </w:r>
    </w:p>
    <w:p w:rsidR="000C0C6A" w:rsidRPr="00F628DE" w:rsidRDefault="000C0C6A" w:rsidP="000C0C6A">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84" w:history="1">
        <w:r w:rsidR="000C0C6A" w:rsidRPr="000C0C6A">
          <w:rPr>
            <w:rFonts w:ascii="Calibri" w:eastAsia="Times New Roman" w:hAnsi="Calibri" w:cs="Times New Roman"/>
            <w:color w:val="0000FF"/>
            <w:sz w:val="20"/>
            <w:szCs w:val="20"/>
            <w:u w:val="single"/>
            <w:lang w:eastAsia="de-AT"/>
          </w:rPr>
          <w:t>https://www.fr.de/politik/usa-russland-</w:t>
        </w:r>
        <w:r w:rsidR="000C0C6A" w:rsidRPr="000C0C6A">
          <w:rPr>
            <w:rFonts w:ascii="Calibri" w:eastAsia="Times New Roman" w:hAnsi="Calibri" w:cs="Times New Roman"/>
            <w:color w:val="0000FF"/>
            <w:sz w:val="20"/>
            <w:szCs w:val="20"/>
            <w:lang w:eastAsia="de-AT"/>
          </w:rPr>
          <w:t>frieden-verhandeln-ukraine-krieg-flieger-sichtung</w:t>
        </w:r>
        <w:r w:rsidR="000C0C6A" w:rsidRPr="000C0C6A">
          <w:rPr>
            <w:rFonts w:ascii="Calibri" w:eastAsia="Times New Roman" w:hAnsi="Calibri" w:cs="Times New Roman"/>
            <w:color w:val="0000FF"/>
            <w:sz w:val="20"/>
            <w:szCs w:val="20"/>
            <w:u w:val="single"/>
            <w:lang w:eastAsia="de-AT"/>
          </w:rPr>
          <w:t>-z</w:t>
        </w:r>
        <w:r w:rsidR="000C0C6A" w:rsidRPr="000C0C6A">
          <w:rPr>
            <w:rFonts w:ascii="Calibri" w:eastAsia="Times New Roman" w:hAnsi="Calibri" w:cs="Times New Roman"/>
            <w:color w:val="0000FF"/>
            <w:sz w:val="16"/>
            <w:szCs w:val="20"/>
            <w:u w:val="single"/>
            <w:lang w:eastAsia="de-AT"/>
          </w:rPr>
          <w:t>r-93492623.html</w:t>
        </w:r>
      </w:hyperlink>
      <w:r w:rsidR="000C0C6A" w:rsidRPr="000C0C6A">
        <w:rPr>
          <w:rFonts w:ascii="Calibri" w:eastAsia="Times New Roman" w:hAnsi="Calibri" w:cs="Times New Roman"/>
          <w:sz w:val="20"/>
          <w:szCs w:val="20"/>
          <w:lang w:eastAsia="de-AT"/>
        </w:rPr>
        <w:t xml:space="preserve"> Offizielle Friedensverhandlungen zum Ukraine-Krieg gibt es nicht. Aber: Die USA und Russland könnten hinter den Kulissen doch intensiver verhandeln. Russische und ukrainische Militärblogger melden, dass in den vergangenen Tagen eine russische Regierungsmaschine in den USA gewesen sein soll</w:t>
      </w:r>
      <w:r w:rsidR="000C0C6A" w:rsidRPr="000C0C6A">
        <w:rPr>
          <w:rFonts w:ascii="Times New Roman" w:eastAsia="Times New Roman" w:hAnsi="Times New Roman" w:cs="Times New Roman"/>
          <w:sz w:val="24"/>
          <w:szCs w:val="24"/>
          <w:lang w:eastAsia="de-AT"/>
        </w:rPr>
        <w:t>.</w:t>
      </w:r>
    </w:p>
    <w:p w:rsidR="000C0C6A" w:rsidRPr="00F628DE" w:rsidRDefault="000C0C6A" w:rsidP="000C0C6A">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0C0C6A" w:rsidRPr="000C0C6A" w:rsidRDefault="000C0C6A" w:rsidP="00727CCB">
      <w:pPr>
        <w:numPr>
          <w:ilvl w:val="0"/>
          <w:numId w:val="2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r w:rsidRPr="000C0C6A">
        <w:rPr>
          <w:rFonts w:ascii="Calibri" w:eastAsia="Times New Roman" w:hAnsi="Calibri" w:cs="Times New Roman"/>
          <w:sz w:val="20"/>
          <w:szCs w:val="20"/>
          <w:lang w:eastAsia="de-AT"/>
        </w:rPr>
        <w:t xml:space="preserve">(  </w:t>
      </w:r>
      <w:hyperlink r:id="rId85" w:history="1">
        <w:r w:rsidR="00F628DE" w:rsidRPr="00FC3028">
          <w:rPr>
            <w:rStyle w:val="Hyperlink"/>
            <w:rFonts w:ascii="Calibri" w:eastAsia="Times New Roman" w:hAnsi="Calibri" w:cs="Times New Roman"/>
            <w:sz w:val="20"/>
            <w:szCs w:val="20"/>
            <w:lang w:eastAsia="de-AT"/>
          </w:rPr>
          <w:t>https://www.diepresse.com/19211048/</w:t>
        </w:r>
        <w:r w:rsidR="00F628DE" w:rsidRPr="00F628DE">
          <w:rPr>
            <w:rStyle w:val="Hyperlink"/>
            <w:rFonts w:ascii="Calibri" w:eastAsia="Times New Roman" w:hAnsi="Calibri" w:cs="Times New Roman"/>
            <w:sz w:val="20"/>
            <w:szCs w:val="20"/>
            <w:u w:val="none"/>
            <w:lang w:eastAsia="de-AT"/>
          </w:rPr>
          <w:t>der-anfang-vom-ende-des-ukraine-kriege</w:t>
        </w:r>
        <w:r w:rsidR="00F628DE" w:rsidRPr="00FC3028">
          <w:rPr>
            <w:rStyle w:val="Hyperlink"/>
            <w:rFonts w:ascii="Calibri" w:eastAsia="Times New Roman" w:hAnsi="Calibri" w:cs="Times New Roman"/>
            <w:sz w:val="20"/>
            <w:szCs w:val="20"/>
            <w:lang w:eastAsia="de-AT"/>
          </w:rPr>
          <w:t>s</w:t>
        </w:r>
      </w:hyperlink>
      <w:r w:rsidR="00F628DE">
        <w:rPr>
          <w:rFonts w:ascii="Calibri" w:eastAsia="Times New Roman" w:hAnsi="Calibri" w:cs="Times New Roman"/>
          <w:sz w:val="20"/>
          <w:szCs w:val="20"/>
          <w:lang w:eastAsia="de-AT"/>
        </w:rPr>
        <w:t xml:space="preserve"> </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86" w:history="1">
        <w:r w:rsidR="000C0C6A" w:rsidRPr="000C0C6A">
          <w:rPr>
            <w:rFonts w:ascii="Calibri" w:eastAsia="Times New Roman" w:hAnsi="Calibri" w:cs="Times New Roman"/>
            <w:color w:val="0000FF"/>
            <w:sz w:val="20"/>
            <w:szCs w:val="20"/>
            <w:u w:val="single"/>
            <w:lang w:eastAsia="de-AT"/>
          </w:rPr>
          <w:t>https://www.welt.de/politik/ausland/article255000694/Krieg-mit-Russland-</w:t>
        </w:r>
        <w:r w:rsidR="000C0C6A" w:rsidRPr="000C0C6A">
          <w:rPr>
            <w:rFonts w:ascii="Calibri" w:eastAsia="Times New Roman" w:hAnsi="Calibri" w:cs="Times New Roman"/>
            <w:b/>
            <w:color w:val="0000FF"/>
            <w:sz w:val="20"/>
            <w:szCs w:val="20"/>
            <w:lang w:eastAsia="de-AT"/>
          </w:rPr>
          <w:t>Ukraine-erhielt-2024-knapp-40-Mrd-Euro</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b/>
            <w:color w:val="0000FF"/>
            <w:sz w:val="20"/>
            <w:szCs w:val="20"/>
            <w:lang w:eastAsia="de-AT"/>
          </w:rPr>
          <w:t>Hilfe-Biden-kuendigt-weiteres-US-Paket-an</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Dank umfangreicher Finanzhilfen kann der ukrainische Staat seine Aufgaben weiter erfüllen. US-Präsident Biden gibt kurz vor dem Amtswechsel ein weiteres großes Hilfspaket frei.</w:t>
      </w:r>
    </w:p>
    <w:p w:rsidR="000C0C6A" w:rsidRPr="00F628DE" w:rsidRDefault="000C0C6A" w:rsidP="000C0C6A">
      <w:pPr>
        <w:pBdr>
          <w:right w:val="single" w:sz="4" w:space="4" w:color="auto"/>
        </w:pBdr>
        <w:shd w:val="clear" w:color="auto" w:fill="FFFFFF"/>
        <w:spacing w:after="0" w:line="240" w:lineRule="auto"/>
        <w:ind w:firstLine="45"/>
        <w:rPr>
          <w:rFonts w:ascii="Calibri" w:eastAsia="Times New Roman" w:hAnsi="Calibri" w:cs="Times New Roman"/>
          <w:sz w:val="10"/>
          <w:szCs w:val="10"/>
          <w:lang w:eastAsia="de-AT"/>
        </w:rPr>
      </w:pPr>
    </w:p>
    <w:p w:rsidR="000C0C6A" w:rsidRPr="000C0C6A" w:rsidRDefault="00461877" w:rsidP="00727CCB">
      <w:pPr>
        <w:numPr>
          <w:ilvl w:val="0"/>
          <w:numId w:val="281"/>
        </w:numPr>
        <w:pBdr>
          <w:right w:val="single" w:sz="4" w:space="4" w:color="auto"/>
        </w:pBdr>
        <w:shd w:val="clear" w:color="auto" w:fill="DEEAF6"/>
        <w:spacing w:after="0" w:line="240" w:lineRule="auto"/>
        <w:ind w:left="0"/>
        <w:rPr>
          <w:rFonts w:ascii="Calibri" w:eastAsia="Times New Roman" w:hAnsi="Calibri" w:cs="Times New Roman"/>
          <w:sz w:val="20"/>
          <w:szCs w:val="20"/>
          <w:lang w:eastAsia="de-AT"/>
        </w:rPr>
      </w:pPr>
      <w:hyperlink r:id="rId87" w:history="1">
        <w:r w:rsidR="000C0C6A" w:rsidRPr="000C0C6A">
          <w:rPr>
            <w:rFonts w:ascii="Calibri" w:eastAsia="Times New Roman" w:hAnsi="Calibri" w:cs="Times New Roman"/>
            <w:color w:val="0000FF"/>
            <w:sz w:val="20"/>
            <w:szCs w:val="20"/>
            <w:u w:val="single"/>
            <w:lang w:eastAsia="de-AT"/>
          </w:rPr>
          <w:t>https://www.fr.de/wirtschaft/</w:t>
        </w:r>
        <w:r w:rsidR="000C0C6A" w:rsidRPr="000C0C6A">
          <w:rPr>
            <w:rFonts w:ascii="Calibri" w:eastAsia="Times New Roman" w:hAnsi="Calibri" w:cs="Times New Roman"/>
            <w:b/>
            <w:color w:val="0000FF"/>
            <w:sz w:val="20"/>
            <w:szCs w:val="20"/>
            <w:lang w:eastAsia="de-AT"/>
          </w:rPr>
          <w:t>ukraine-fuegt-russland-milliarden-verluste-zu</w:t>
        </w:r>
        <w:r w:rsidR="000C0C6A" w:rsidRPr="000C0C6A">
          <w:rPr>
            <w:rFonts w:ascii="Calibri" w:eastAsia="Times New Roman" w:hAnsi="Calibri" w:cs="Times New Roman"/>
            <w:color w:val="0000FF"/>
            <w:sz w:val="20"/>
            <w:szCs w:val="20"/>
            <w:u w:val="single"/>
            <w:lang w:eastAsia="de-AT"/>
          </w:rPr>
          <w:t>-was-sind-die-folgen-zr-93492711.html</w:t>
        </w:r>
      </w:hyperlink>
      <w:r w:rsidR="000C0C6A" w:rsidRPr="000C0C6A">
        <w:rPr>
          <w:rFonts w:ascii="Calibri" w:eastAsia="Times New Roman" w:hAnsi="Calibri" w:cs="Times New Roman"/>
          <w:sz w:val="20"/>
          <w:szCs w:val="20"/>
          <w:lang w:eastAsia="de-AT"/>
        </w:rPr>
        <w:t xml:space="preserve"> 2025 enden die Gaslieferungen Russlands an die EU über Pipelines. Die Ukraine unterbricht den Durchgang. Welche Auswirkungen hat dieser Stopp?</w:t>
      </w:r>
    </w:p>
    <w:p w:rsidR="000C0C6A" w:rsidRPr="00F628DE" w:rsidRDefault="000C0C6A" w:rsidP="000C0C6A">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88" w:history="1">
        <w:r w:rsidR="000C0C6A" w:rsidRPr="000C0C6A">
          <w:rPr>
            <w:rFonts w:ascii="Calibri" w:eastAsia="Times New Roman" w:hAnsi="Calibri" w:cs="Times New Roman"/>
            <w:color w:val="0000FF"/>
            <w:sz w:val="20"/>
            <w:szCs w:val="20"/>
            <w:u w:val="single"/>
            <w:lang w:eastAsia="de-AT"/>
          </w:rPr>
          <w:t>https://www.faz.net/aktuell/politik/ukraine/</w:t>
        </w:r>
        <w:r w:rsidR="000C0C6A" w:rsidRPr="000C0C6A">
          <w:rPr>
            <w:rFonts w:ascii="Calibri" w:eastAsia="Times New Roman" w:hAnsi="Calibri" w:cs="Times New Roman"/>
            <w:b/>
            <w:color w:val="0000FF"/>
            <w:sz w:val="20"/>
            <w:szCs w:val="20"/>
            <w:lang w:eastAsia="de-AT"/>
          </w:rPr>
          <w:t>eu-staerkt-ukraine-im-gastransit-streit-mit-slowakei</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110204217.htm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89" w:history="1">
        <w:r w:rsidR="000C0C6A" w:rsidRPr="000C0C6A">
          <w:rPr>
            <w:rFonts w:ascii="Calibri" w:eastAsia="Times New Roman" w:hAnsi="Calibri" w:cs="Times New Roman"/>
            <w:color w:val="0000FF"/>
            <w:sz w:val="20"/>
            <w:szCs w:val="20"/>
            <w:u w:val="single"/>
            <w:lang w:eastAsia="de-AT"/>
          </w:rPr>
          <w:t>https://www.t-online.de/nachrichten/ausland/id_100562818/</w:t>
        </w:r>
        <w:r w:rsidR="000C0C6A" w:rsidRPr="000C0C6A">
          <w:rPr>
            <w:rFonts w:ascii="Calibri" w:eastAsia="Times New Roman" w:hAnsi="Calibri" w:cs="Times New Roman"/>
            <w:color w:val="0000FF"/>
            <w:sz w:val="20"/>
            <w:szCs w:val="20"/>
            <w:lang w:eastAsia="de-AT"/>
          </w:rPr>
          <w:t>eu-staerkt-ukraine-im-gastransit-streit-mit-der</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slowakei</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Die Ukraine stellt mit Jahresbeginn den Transit von russischem Gas ein. Das stellt das EU-Mitglied Slowakei vor Probleme. Die EU-Kommission allerdings kann diese nicht nachvollziehen</w:t>
      </w:r>
    </w:p>
    <w:p w:rsidR="000C0C6A" w:rsidRPr="000C0C6A" w:rsidRDefault="00461877" w:rsidP="00727CCB">
      <w:pPr>
        <w:numPr>
          <w:ilvl w:val="0"/>
          <w:numId w:val="2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90" w:history="1">
        <w:r w:rsidR="000C0C6A" w:rsidRPr="000C0C6A">
          <w:rPr>
            <w:rFonts w:ascii="Calibri" w:eastAsia="Times New Roman" w:hAnsi="Calibri" w:cs="Times New Roman"/>
            <w:color w:val="0000FF"/>
            <w:sz w:val="20"/>
            <w:szCs w:val="20"/>
            <w:u w:val="single"/>
            <w:lang w:eastAsia="de-AT"/>
          </w:rPr>
          <w:t>https://www.morgenpost.de/politik/article407894941/</w:t>
        </w:r>
        <w:r w:rsidR="000C0C6A" w:rsidRPr="000C0C6A">
          <w:rPr>
            <w:rFonts w:ascii="Calibri" w:eastAsia="Times New Roman" w:hAnsi="Calibri" w:cs="Times New Roman"/>
            <w:b/>
            <w:color w:val="0000FF"/>
            <w:sz w:val="20"/>
            <w:szCs w:val="20"/>
            <w:lang w:eastAsia="de-AT"/>
          </w:rPr>
          <w:t>transgas-putins-letzte-pipeline-in-die-mitte-europas</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91" w:history="1">
        <w:r w:rsidR="000C0C6A" w:rsidRPr="000C0C6A">
          <w:rPr>
            <w:rFonts w:ascii="Calibri" w:eastAsia="Times New Roman" w:hAnsi="Calibri" w:cs="Times New Roman"/>
            <w:color w:val="0000FF"/>
            <w:sz w:val="20"/>
            <w:szCs w:val="20"/>
            <w:u w:val="single"/>
            <w:lang w:eastAsia="de-AT"/>
          </w:rPr>
          <w:t>https://www.derstandard.at/story/3000000251161/</w:t>
        </w:r>
        <w:r w:rsidR="000C0C6A" w:rsidRPr="000C0C6A">
          <w:rPr>
            <w:rFonts w:ascii="Calibri" w:eastAsia="Times New Roman" w:hAnsi="Calibri" w:cs="Times New Roman"/>
            <w:color w:val="0000FF"/>
            <w:sz w:val="20"/>
            <w:szCs w:val="20"/>
            <w:lang w:eastAsia="de-AT"/>
          </w:rPr>
          <w:t>stoerung-an-stromkabel-fotos-von-schiffsrumpf-veroeffentlicht</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92" w:history="1">
        <w:r w:rsidR="000C0C6A" w:rsidRPr="000C0C6A">
          <w:rPr>
            <w:rFonts w:ascii="Calibri" w:eastAsia="Times New Roman" w:hAnsi="Calibri" w:cs="Times New Roman"/>
            <w:color w:val="0000FF"/>
            <w:sz w:val="20"/>
            <w:szCs w:val="20"/>
            <w:u w:val="single"/>
            <w:lang w:eastAsia="de-AT"/>
          </w:rPr>
          <w:t>https://www.faz.net/aktuell/politik/ausland/unterseekabel-ostsee-polizei-veroeffentlicht-fotos-von-schiffsrumpf-</w:t>
        </w:r>
        <w:r w:rsidR="000C0C6A" w:rsidRPr="000C0C6A">
          <w:rPr>
            <w:rFonts w:ascii="Calibri" w:eastAsia="Times New Roman" w:hAnsi="Calibri" w:cs="Times New Roman"/>
            <w:color w:val="0000FF"/>
            <w:sz w:val="16"/>
            <w:szCs w:val="20"/>
            <w:u w:val="single"/>
            <w:lang w:eastAsia="de-AT"/>
          </w:rPr>
          <w:t>110204207.htm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Aufnahmen, die dafür sprechen, dass die „Eagle S“ in den Vorfall verwickelt sein könnte</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93" w:history="1">
        <w:r w:rsidR="000C0C6A" w:rsidRPr="000C0C6A">
          <w:rPr>
            <w:rFonts w:ascii="Calibri" w:eastAsia="Times New Roman" w:hAnsi="Calibri" w:cs="Times New Roman"/>
            <w:color w:val="0000FF"/>
            <w:sz w:val="20"/>
            <w:szCs w:val="20"/>
            <w:u w:val="single"/>
            <w:lang w:eastAsia="de-AT"/>
          </w:rPr>
          <w:t>https://www.fr.de/politik/</w:t>
        </w:r>
        <w:r w:rsidR="000C0C6A" w:rsidRPr="000C0C6A">
          <w:rPr>
            <w:rFonts w:ascii="Calibri" w:eastAsia="Times New Roman" w:hAnsi="Calibri" w:cs="Times New Roman"/>
            <w:color w:val="0000FF"/>
            <w:sz w:val="20"/>
            <w:szCs w:val="20"/>
            <w:lang w:eastAsia="de-AT"/>
          </w:rPr>
          <w:t>strebt-wladimir-putin-einen-konflikt-mit-der-nato-an-bundeswehr-general-alarmiert</w:t>
        </w:r>
        <w:r w:rsidR="000C0C6A" w:rsidRPr="000C0C6A">
          <w:rPr>
            <w:rFonts w:ascii="Calibri" w:eastAsia="Times New Roman" w:hAnsi="Calibri" w:cs="Times New Roman"/>
            <w:color w:val="0000FF"/>
            <w:sz w:val="20"/>
            <w:szCs w:val="20"/>
            <w:u w:val="single"/>
            <w:lang w:eastAsia="de-AT"/>
          </w:rPr>
          <w:t>-93492477.html</w:t>
        </w:r>
      </w:hyperlink>
      <w:r w:rsidR="000C0C6A" w:rsidRPr="000C0C6A">
        <w:rPr>
          <w:rFonts w:ascii="Calibri" w:eastAsia="Times New Roman" w:hAnsi="Calibri" w:cs="Times New Roman"/>
          <w:sz w:val="20"/>
          <w:szCs w:val="20"/>
          <w:lang w:eastAsia="de-AT"/>
        </w:rPr>
        <w:t xml:space="preserve"> Turnusmäßig tönen Kreml-Vertreter um den willfährigen Außenminister </w:t>
      </w:r>
      <w:hyperlink r:id="rId94" w:history="1">
        <w:r w:rsidR="000C0C6A" w:rsidRPr="000C0C6A">
          <w:rPr>
            <w:rFonts w:ascii="Calibri" w:eastAsia="Times New Roman" w:hAnsi="Calibri" w:cs="Times New Roman"/>
            <w:color w:val="0000FF"/>
            <w:sz w:val="20"/>
            <w:szCs w:val="20"/>
            <w:u w:val="single"/>
            <w:lang w:eastAsia="de-AT"/>
          </w:rPr>
          <w:t>Sergej Lawrow</w:t>
        </w:r>
      </w:hyperlink>
      <w:r w:rsidR="000C0C6A" w:rsidRPr="000C0C6A">
        <w:rPr>
          <w:rFonts w:ascii="Calibri" w:eastAsia="Times New Roman" w:hAnsi="Calibri" w:cs="Times New Roman"/>
          <w:sz w:val="20"/>
          <w:szCs w:val="20"/>
          <w:lang w:eastAsia="de-AT"/>
        </w:rPr>
        <w:t xml:space="preserve"> mit Drohungen gegen die Verteidigungsallianz, die eng an der Seite von </w:t>
      </w:r>
      <w:hyperlink r:id="rId95" w:history="1">
        <w:r w:rsidR="000C0C6A" w:rsidRPr="000C0C6A">
          <w:rPr>
            <w:rFonts w:ascii="Calibri" w:eastAsia="Times New Roman" w:hAnsi="Calibri" w:cs="Times New Roman"/>
            <w:color w:val="0000FF"/>
            <w:sz w:val="20"/>
            <w:szCs w:val="20"/>
            <w:u w:val="single"/>
            <w:lang w:eastAsia="de-AT"/>
          </w:rPr>
          <w:t>Kiew</w:t>
        </w:r>
      </w:hyperlink>
      <w:r w:rsidR="000C0C6A" w:rsidRPr="000C0C6A">
        <w:rPr>
          <w:rFonts w:ascii="Calibri" w:eastAsia="Times New Roman" w:hAnsi="Calibri" w:cs="Times New Roman"/>
          <w:sz w:val="20"/>
          <w:szCs w:val="20"/>
          <w:lang w:eastAsia="de-AT"/>
        </w:rPr>
        <w:t xml:space="preserve"> steht. Hybride Angriffe des Kremls gibt es ja offenbar schon, zum Beispiel gegen </w:t>
      </w:r>
      <w:hyperlink r:id="rId96" w:history="1">
        <w:r w:rsidR="000C0C6A" w:rsidRPr="000C0C6A">
          <w:rPr>
            <w:rFonts w:ascii="Calibri" w:eastAsia="Times New Roman" w:hAnsi="Calibri" w:cs="Times New Roman"/>
            <w:color w:val="0000FF"/>
            <w:sz w:val="20"/>
            <w:szCs w:val="20"/>
            <w:u w:val="single"/>
            <w:lang w:eastAsia="de-AT"/>
          </w:rPr>
          <w:t>Tiefseekabel in der Ostsee</w:t>
        </w:r>
      </w:hyperlink>
      <w:r w:rsidR="000C0C6A" w:rsidRPr="000C0C6A">
        <w:rPr>
          <w:rFonts w:ascii="Calibri" w:eastAsia="Times New Roman" w:hAnsi="Calibri" w:cs="Times New Roman"/>
          <w:sz w:val="20"/>
          <w:szCs w:val="20"/>
          <w:lang w:eastAsia="de-AT"/>
        </w:rPr>
        <w:t>. Ein Bundeswehr-General warnte jetzt entschieden vor möglichen russischen Kriegsanstrengungen gegen die Nato.</w:t>
      </w:r>
    </w:p>
    <w:p w:rsidR="000C0C6A" w:rsidRPr="000C0C6A" w:rsidRDefault="00461877" w:rsidP="00727CCB">
      <w:pPr>
        <w:numPr>
          <w:ilvl w:val="0"/>
          <w:numId w:val="2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97" w:history="1">
        <w:r w:rsidR="000C0C6A" w:rsidRPr="000C0C6A">
          <w:rPr>
            <w:rFonts w:ascii="Calibri" w:eastAsia="Times New Roman" w:hAnsi="Calibri" w:cs="Times New Roman"/>
            <w:color w:val="0000FF"/>
            <w:sz w:val="20"/>
            <w:szCs w:val="20"/>
            <w:u w:val="single"/>
            <w:lang w:eastAsia="de-AT"/>
          </w:rPr>
          <w:t>https://www.fr.de/politik/</w:t>
        </w:r>
        <w:r w:rsidR="000C0C6A" w:rsidRPr="000C0C6A">
          <w:rPr>
            <w:rFonts w:ascii="Calibri" w:eastAsia="Times New Roman" w:hAnsi="Calibri" w:cs="Times New Roman"/>
            <w:color w:val="0000FF"/>
            <w:sz w:val="20"/>
            <w:szCs w:val="20"/>
            <w:lang w:eastAsia="de-AT"/>
          </w:rPr>
          <w:t>vorfaelle-ostsee-ukraine-krieg-russland-taktik-putin-nato-hybride-kriegsfuehrung-sabotage-</w:t>
        </w:r>
        <w:r w:rsidR="000C0C6A" w:rsidRPr="000C0C6A">
          <w:rPr>
            <w:rFonts w:ascii="Calibri" w:eastAsia="Times New Roman" w:hAnsi="Calibri" w:cs="Times New Roman"/>
            <w:color w:val="0000FF"/>
            <w:sz w:val="16"/>
            <w:szCs w:val="20"/>
            <w:lang w:eastAsia="de-AT"/>
          </w:rPr>
          <w:t>93492458.html</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98" w:history="1">
        <w:r w:rsidR="000C0C6A" w:rsidRPr="000C0C6A">
          <w:rPr>
            <w:rFonts w:ascii="Calibri" w:eastAsia="Times New Roman" w:hAnsi="Calibri" w:cs="Times New Roman"/>
            <w:color w:val="0000FF"/>
            <w:sz w:val="20"/>
            <w:szCs w:val="20"/>
            <w:u w:val="single"/>
            <w:lang w:eastAsia="de-AT"/>
          </w:rPr>
          <w:t>https://www.diepresse.com/19216433/putin-zeigt-sich-in-neujahrsansprache-stolz-auf-das-was-erreicht-wurde</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99" w:history="1">
        <w:r w:rsidR="000C0C6A" w:rsidRPr="000C0C6A">
          <w:rPr>
            <w:rFonts w:ascii="Calibri" w:eastAsia="Times New Roman" w:hAnsi="Calibri" w:cs="Times New Roman"/>
            <w:color w:val="0000FF"/>
            <w:sz w:val="20"/>
            <w:szCs w:val="20"/>
            <w:u w:val="single"/>
            <w:lang w:eastAsia="de-AT"/>
          </w:rPr>
          <w:t>https://www.n-tv.de/politik/</w:t>
        </w:r>
        <w:r w:rsidR="000C0C6A" w:rsidRPr="000C0C6A">
          <w:rPr>
            <w:rFonts w:ascii="Calibri" w:eastAsia="Times New Roman" w:hAnsi="Calibri" w:cs="Times New Roman"/>
            <w:color w:val="000000"/>
            <w:sz w:val="20"/>
            <w:szCs w:val="20"/>
            <w:shd w:val="clear" w:color="auto" w:fill="F2F2F2"/>
            <w:lang w:eastAsia="de-AT"/>
          </w:rPr>
          <w:t>Putin-blickt-stolz-auf-25-Jahre-seiner-Herrschaft-zurueck</w:t>
        </w:r>
        <w:r w:rsidR="000C0C6A" w:rsidRPr="000C0C6A">
          <w:rPr>
            <w:rFonts w:ascii="Calibri" w:eastAsia="Times New Roman" w:hAnsi="Calibri" w:cs="Times New Roman"/>
            <w:color w:val="000000"/>
            <w:sz w:val="16"/>
            <w:szCs w:val="20"/>
            <w:shd w:val="clear" w:color="auto" w:fill="F2F2F2"/>
            <w:lang w:eastAsia="de-AT"/>
          </w:rPr>
          <w:t>-</w:t>
        </w:r>
        <w:r w:rsidR="000C0C6A" w:rsidRPr="000C0C6A">
          <w:rPr>
            <w:rFonts w:ascii="Calibri" w:eastAsia="Times New Roman" w:hAnsi="Calibri" w:cs="Times New Roman"/>
            <w:color w:val="0000FF"/>
            <w:sz w:val="16"/>
            <w:szCs w:val="20"/>
            <w:u w:val="single"/>
            <w:lang w:eastAsia="de-AT"/>
          </w:rPr>
          <w:t>article25460938.html</w:t>
        </w:r>
      </w:hyperlink>
      <w:r w:rsidR="000C0C6A" w:rsidRPr="000C0C6A">
        <w:rPr>
          <w:rFonts w:ascii="Calibri" w:eastAsia="Times New Roman" w:hAnsi="Calibri" w:cs="Times New Roman"/>
          <w:sz w:val="20"/>
          <w:szCs w:val="20"/>
          <w:lang w:eastAsia="de-AT"/>
        </w:rPr>
        <w:t xml:space="preserve"> </w:t>
      </w:r>
    </w:p>
    <w:p w:rsidR="000C0C6A" w:rsidRPr="00F628DE" w:rsidRDefault="000C0C6A" w:rsidP="000C0C6A">
      <w:pPr>
        <w:shd w:val="clear" w:color="auto" w:fill="FFFFFF"/>
        <w:spacing w:after="0" w:line="240" w:lineRule="auto"/>
        <w:rPr>
          <w:rFonts w:ascii="Calibri" w:eastAsia="Times New Roman" w:hAnsi="Calibri" w:cs="Times New Roman"/>
          <w:sz w:val="10"/>
          <w:szCs w:val="10"/>
          <w:lang w:eastAsia="de-AT"/>
        </w:rPr>
      </w:pP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sectPr w:rsidR="000C0C6A" w:rsidRPr="000C0C6A" w:rsidSect="000C0C6A">
          <w:pgSz w:w="11906" w:h="16838"/>
          <w:pgMar w:top="1417" w:right="1133" w:bottom="1134" w:left="1417" w:header="708" w:footer="708" w:gutter="0"/>
          <w:cols w:space="708"/>
          <w:docGrid w:linePitch="360"/>
        </w:sectPr>
      </w:pPr>
    </w:p>
    <w:p w:rsidR="000C0C6A" w:rsidRPr="000C0C6A" w:rsidRDefault="000C0C6A" w:rsidP="00727CCB">
      <w:pPr>
        <w:numPr>
          <w:ilvl w:val="0"/>
          <w:numId w:val="281"/>
        </w:numPr>
        <w:shd w:val="clear" w:color="auto" w:fill="FFFFFF"/>
        <w:spacing w:after="0" w:line="240" w:lineRule="auto"/>
        <w:ind w:left="0"/>
        <w:rPr>
          <w:rFonts w:ascii="Calibri" w:eastAsia="Times New Roman" w:hAnsi="Calibri" w:cs="Times New Roman"/>
          <w:i/>
          <w:sz w:val="20"/>
          <w:szCs w:val="20"/>
          <w:lang w:eastAsia="de-AT"/>
        </w:rPr>
      </w:pPr>
      <w:r w:rsidRPr="000C0C6A">
        <w:rPr>
          <w:rFonts w:ascii="Calibri" w:eastAsia="Times New Roman" w:hAnsi="Calibri" w:cs="Times New Roman"/>
          <w:i/>
          <w:sz w:val="20"/>
          <w:szCs w:val="20"/>
          <w:lang w:eastAsia="de-AT"/>
        </w:rPr>
        <w:t xml:space="preserve">retrospektiv </w:t>
      </w:r>
      <w:r w:rsidRPr="000C0C6A">
        <w:rPr>
          <w:rFonts w:ascii="Calibri" w:eastAsia="Times New Roman" w:hAnsi="Calibri" w:cs="Times New Roman"/>
          <w:sz w:val="20"/>
          <w:szCs w:val="20"/>
          <w:lang w:eastAsia="de-AT"/>
        </w:rPr>
        <w:t xml:space="preserve">  </w:t>
      </w:r>
      <w:hyperlink r:id="rId100" w:history="1">
        <w:r w:rsidRPr="000C0C6A">
          <w:rPr>
            <w:rFonts w:ascii="Calibri" w:eastAsia="Times New Roman" w:hAnsi="Calibri" w:cs="Times New Roman"/>
            <w:color w:val="0000FF"/>
            <w:sz w:val="20"/>
            <w:szCs w:val="20"/>
            <w:u w:val="single"/>
            <w:lang w:eastAsia="de-AT"/>
          </w:rPr>
          <w:t>https://www.morgenpost.de/politik/article407988061/</w:t>
        </w:r>
        <w:r w:rsidRPr="000C0C6A">
          <w:rPr>
            <w:rFonts w:ascii="Calibri" w:eastAsia="Times New Roman" w:hAnsi="Calibri" w:cs="Times New Roman"/>
            <w:b/>
            <w:color w:val="000000"/>
            <w:sz w:val="20"/>
            <w:szCs w:val="20"/>
            <w:shd w:val="clear" w:color="auto" w:fill="F2F2F2"/>
            <w:lang w:eastAsia="de-AT"/>
          </w:rPr>
          <w:t>25-jahre-putin-vom-hoffnungstraeger-zum</w:t>
        </w:r>
        <w:r w:rsidRPr="000C0C6A">
          <w:rPr>
            <w:rFonts w:ascii="Calibri" w:eastAsia="Times New Roman" w:hAnsi="Calibri" w:cs="Times New Roman"/>
            <w:color w:val="0000FF"/>
            <w:sz w:val="20"/>
            <w:szCs w:val="20"/>
            <w:u w:val="single"/>
            <w:shd w:val="clear" w:color="auto" w:fill="F2F2F2"/>
            <w:lang w:eastAsia="de-AT"/>
          </w:rPr>
          <w:t>-</w:t>
        </w:r>
        <w:r w:rsidRPr="000C0C6A">
          <w:rPr>
            <w:rFonts w:ascii="Calibri" w:eastAsia="Times New Roman" w:hAnsi="Calibri" w:cs="Times New Roman"/>
            <w:b/>
            <w:color w:val="000000"/>
            <w:sz w:val="20"/>
            <w:szCs w:val="20"/>
            <w:shd w:val="clear" w:color="auto" w:fill="F2F2F2"/>
            <w:lang w:eastAsia="de-AT"/>
          </w:rPr>
          <w:t>erbitterten-gegner</w:t>
        </w:r>
        <w:r w:rsidRPr="000C0C6A">
          <w:rPr>
            <w:rFonts w:ascii="Calibri" w:eastAsia="Times New Roman" w:hAnsi="Calibri" w:cs="Times New Roman"/>
            <w:color w:val="0000FF"/>
            <w:sz w:val="20"/>
            <w:szCs w:val="20"/>
            <w:u w:val="single"/>
            <w:shd w:val="clear" w:color="auto" w:fill="F2F2F2"/>
            <w:lang w:eastAsia="de-AT"/>
          </w:rPr>
          <w:t>.</w:t>
        </w:r>
        <w:r w:rsidRPr="000C0C6A">
          <w:rPr>
            <w:rFonts w:ascii="Calibri" w:eastAsia="Times New Roman" w:hAnsi="Calibri" w:cs="Times New Roman"/>
            <w:color w:val="0000FF"/>
            <w:sz w:val="20"/>
            <w:szCs w:val="20"/>
            <w:u w:val="single"/>
            <w:lang w:eastAsia="de-AT"/>
          </w:rPr>
          <w:t>html</w:t>
        </w:r>
      </w:hyperlink>
      <w:r w:rsidRPr="000C0C6A">
        <w:rPr>
          <w:rFonts w:ascii="Calibri" w:eastAsia="Times New Roman" w:hAnsi="Calibri" w:cs="Times New Roman"/>
          <w:sz w:val="20"/>
          <w:szCs w:val="20"/>
          <w:lang w:eastAsia="de-AT"/>
        </w:rPr>
        <w:t xml:space="preserve"> Seit Silvester 1999 bestimmt Wladimir Putin die Geschicke Russlands. Nach den wilden Jelzin-Jahren, in denen die Oligarchen Milliarden scheffelten, während ein Großteil der Bevölkerung darbte, begann mit dem Jahrtausendwechsel eine neue Ära. Sie ist von mehreren Phasen geprägt........ Als der russische Präsident Boris Jelzin am 31. Dezember 1999 überraschend zurücktrat, übernahm ein drahtiger Mann mit jungenhaftem Gesicht die Amtsgeschäfte. Er hielt am Silvesterabend gleich die Neujahrsansprache. </w:t>
      </w:r>
      <w:hyperlink r:id="rId101" w:history="1">
        <w:r w:rsidRPr="000C0C6A">
          <w:rPr>
            <w:rFonts w:ascii="Calibri" w:eastAsia="Times New Roman" w:hAnsi="Calibri" w:cs="Times New Roman"/>
            <w:color w:val="0000FF"/>
            <w:sz w:val="20"/>
            <w:szCs w:val="20"/>
            <w:u w:val="single"/>
            <w:lang w:eastAsia="de-AT"/>
          </w:rPr>
          <w:t>Wladimir Putin</w:t>
        </w:r>
      </w:hyperlink>
      <w:r w:rsidRPr="000C0C6A">
        <w:rPr>
          <w:rFonts w:ascii="Calibri" w:eastAsia="Times New Roman" w:hAnsi="Calibri" w:cs="Times New Roman"/>
          <w:sz w:val="20"/>
          <w:szCs w:val="20"/>
          <w:lang w:eastAsia="de-AT"/>
        </w:rPr>
        <w:t xml:space="preserve"> blickte ernst und entschlossen in die Fernsehkameras. Der 47-Jährige versprach, Verfassung und Gesetze einzuhalten, gab sich als Hüter der Presse-, Meinungs- und Redefreiheit. „Auf die Liebe und den Frieden in jedem Haus“, sagte </w:t>
      </w:r>
      <w:r w:rsidRPr="000C0C6A">
        <w:rPr>
          <w:rFonts w:ascii="Calibri" w:eastAsia="Times New Roman" w:hAnsi="Calibri" w:cs="Times New Roman"/>
          <w:b/>
          <w:bCs/>
          <w:sz w:val="20"/>
          <w:szCs w:val="20"/>
          <w:lang w:eastAsia="de-AT"/>
        </w:rPr>
        <w:t>Putin</w:t>
      </w:r>
      <w:r w:rsidRPr="000C0C6A">
        <w:rPr>
          <w:rFonts w:ascii="Calibri" w:eastAsia="Times New Roman" w:hAnsi="Calibri" w:cs="Times New Roman"/>
          <w:sz w:val="20"/>
          <w:szCs w:val="20"/>
          <w:lang w:eastAsia="de-AT"/>
        </w:rPr>
        <w:t xml:space="preserve"> am Schluss,.... </w:t>
      </w:r>
      <w:r w:rsidRPr="000C0C6A">
        <w:rPr>
          <w:rFonts w:ascii="Calibri" w:eastAsia="Times New Roman" w:hAnsi="Calibri" w:cs="Times New Roman"/>
          <w:b/>
          <w:sz w:val="20"/>
          <w:szCs w:val="20"/>
          <w:lang w:eastAsia="de-AT"/>
        </w:rPr>
        <w:t xml:space="preserve">1. Phase der Hoffnung: 2000 bis </w:t>
      </w:r>
      <w:proofErr w:type="gramStart"/>
      <w:r w:rsidRPr="000C0C6A">
        <w:rPr>
          <w:rFonts w:ascii="Calibri" w:eastAsia="Times New Roman" w:hAnsi="Calibri" w:cs="Times New Roman"/>
          <w:b/>
          <w:sz w:val="20"/>
          <w:szCs w:val="20"/>
          <w:lang w:eastAsia="de-AT"/>
        </w:rPr>
        <w:t>2004 ..</w:t>
      </w:r>
      <w:proofErr w:type="gramEnd"/>
      <w:r w:rsidRPr="000C0C6A">
        <w:rPr>
          <w:rFonts w:ascii="Calibri" w:eastAsia="Times New Roman" w:hAnsi="Calibri" w:cs="Times New Roman"/>
          <w:b/>
          <w:sz w:val="20"/>
          <w:szCs w:val="20"/>
          <w:lang w:eastAsia="de-AT"/>
        </w:rPr>
        <w:t xml:space="preserve">   </w:t>
      </w:r>
      <w:r w:rsidRPr="000C0C6A">
        <w:rPr>
          <w:rFonts w:ascii="Calibri" w:eastAsia="Times New Roman" w:hAnsi="Calibri" w:cs="Times New Roman"/>
          <w:sz w:val="20"/>
          <w:szCs w:val="20"/>
          <w:lang w:eastAsia="de-AT"/>
        </w:rPr>
        <w:t xml:space="preserve">Zu Beginn von Putins Amtszeit machte sich in den </w:t>
      </w:r>
      <w:hyperlink r:id="rId102" w:history="1">
        <w:r w:rsidRPr="000C0C6A">
          <w:rPr>
            <w:rFonts w:ascii="Calibri" w:eastAsia="Times New Roman" w:hAnsi="Calibri" w:cs="Times New Roman"/>
            <w:color w:val="0000FF"/>
            <w:sz w:val="20"/>
            <w:szCs w:val="20"/>
            <w:u w:val="single"/>
            <w:lang w:eastAsia="de-AT"/>
          </w:rPr>
          <w:t>USA</w:t>
        </w:r>
      </w:hyperlink>
      <w:r w:rsidRPr="000C0C6A">
        <w:rPr>
          <w:rFonts w:ascii="Calibri" w:eastAsia="Times New Roman" w:hAnsi="Calibri" w:cs="Times New Roman"/>
          <w:sz w:val="20"/>
          <w:szCs w:val="20"/>
          <w:lang w:eastAsia="de-AT"/>
        </w:rPr>
        <w:t xml:space="preserve"> und Europa die Erwartung breit, Russland könne sich gegenüber dem Westen öffnen. Nach den Terroranschlägen vom 11. September 2001 hatte Washington die Vision eines </w:t>
      </w:r>
      <w:r w:rsidRPr="000C0C6A">
        <w:rPr>
          <w:rFonts w:ascii="Calibri" w:eastAsia="Times New Roman" w:hAnsi="Calibri" w:cs="Times New Roman"/>
          <w:b/>
          <w:bCs/>
          <w:sz w:val="20"/>
          <w:szCs w:val="20"/>
          <w:lang w:eastAsia="de-AT"/>
        </w:rPr>
        <w:t>amerikanisch-russischen Kampfes</w:t>
      </w:r>
      <w:r w:rsidRPr="000C0C6A">
        <w:rPr>
          <w:rFonts w:ascii="Calibri" w:eastAsia="Times New Roman" w:hAnsi="Calibri" w:cs="Times New Roman"/>
          <w:sz w:val="20"/>
          <w:szCs w:val="20"/>
          <w:lang w:eastAsia="de-AT"/>
        </w:rPr>
        <w:t xml:space="preserve"> gegen den </w:t>
      </w:r>
      <w:hyperlink r:id="rId103" w:history="1">
        <w:r w:rsidRPr="000C0C6A">
          <w:rPr>
            <w:rFonts w:ascii="Calibri" w:eastAsia="Times New Roman" w:hAnsi="Calibri" w:cs="Times New Roman"/>
            <w:color w:val="0000FF"/>
            <w:sz w:val="20"/>
            <w:szCs w:val="20"/>
            <w:u w:val="single"/>
            <w:lang w:eastAsia="de-AT"/>
          </w:rPr>
          <w:t>islamistischen Extremismus.</w:t>
        </w:r>
      </w:hyperlink>
      <w:r w:rsidRPr="000C0C6A">
        <w:rPr>
          <w:rFonts w:ascii="Calibri" w:eastAsia="Times New Roman" w:hAnsi="Calibri" w:cs="Times New Roman"/>
          <w:sz w:val="20"/>
          <w:szCs w:val="20"/>
          <w:lang w:eastAsia="de-AT"/>
        </w:rPr>
        <w:t xml:space="preserve">... Der Russe lockte mit florierenden Wirtschaftsbeziehungen und dem „Aufbau </w:t>
      </w:r>
      <w:r w:rsidRPr="000C0C6A">
        <w:rPr>
          <w:rFonts w:ascii="Calibri" w:eastAsia="Times New Roman" w:hAnsi="Calibri" w:cs="Times New Roman"/>
          <w:sz w:val="20"/>
          <w:szCs w:val="20"/>
          <w:lang w:eastAsia="de-AT"/>
        </w:rPr>
        <w:t>des europäischen Hauses“.</w:t>
      </w:r>
      <w:r w:rsidRPr="000C0C6A">
        <w:rPr>
          <w:rFonts w:ascii="Calibri" w:eastAsia="Times New Roman" w:hAnsi="Calibri" w:cs="Times New Roman"/>
          <w:b/>
          <w:sz w:val="20"/>
          <w:szCs w:val="20"/>
          <w:lang w:eastAsia="de-AT"/>
        </w:rPr>
        <w:t xml:space="preserve"> ..2. Die zunehmende Gegnerschaft zum Westen: 2004 bis 2014 .. </w:t>
      </w:r>
      <w:r w:rsidRPr="000C0C6A">
        <w:rPr>
          <w:rFonts w:ascii="Calibri" w:eastAsia="Times New Roman" w:hAnsi="Calibri" w:cs="Times New Roman"/>
          <w:sz w:val="20"/>
          <w:szCs w:val="20"/>
          <w:lang w:eastAsia="de-AT"/>
        </w:rPr>
        <w:t xml:space="preserve">Die zweite Runde der </w:t>
      </w:r>
      <w:r w:rsidRPr="000C0C6A">
        <w:rPr>
          <w:rFonts w:ascii="Calibri" w:eastAsia="Times New Roman" w:hAnsi="Calibri" w:cs="Times New Roman"/>
          <w:b/>
          <w:bCs/>
          <w:sz w:val="20"/>
          <w:szCs w:val="20"/>
          <w:lang w:eastAsia="de-AT"/>
        </w:rPr>
        <w:t>Osterweiterung</w:t>
      </w:r>
      <w:r w:rsidRPr="000C0C6A">
        <w:rPr>
          <w:rFonts w:ascii="Calibri" w:eastAsia="Times New Roman" w:hAnsi="Calibri" w:cs="Times New Roman"/>
          <w:sz w:val="20"/>
          <w:szCs w:val="20"/>
          <w:lang w:eastAsia="de-AT"/>
        </w:rPr>
        <w:t xml:space="preserve"> der </w:t>
      </w:r>
      <w:hyperlink r:id="rId104" w:history="1">
        <w:r w:rsidRPr="000C0C6A">
          <w:rPr>
            <w:rFonts w:ascii="Calibri" w:eastAsia="Times New Roman" w:hAnsi="Calibri" w:cs="Times New Roman"/>
            <w:color w:val="0000FF"/>
            <w:sz w:val="20"/>
            <w:szCs w:val="20"/>
            <w:u w:val="single"/>
            <w:lang w:eastAsia="de-AT"/>
          </w:rPr>
          <w:t>Nato</w:t>
        </w:r>
      </w:hyperlink>
      <w:r w:rsidRPr="000C0C6A">
        <w:rPr>
          <w:rFonts w:ascii="Calibri" w:eastAsia="Times New Roman" w:hAnsi="Calibri" w:cs="Times New Roman"/>
          <w:sz w:val="20"/>
          <w:szCs w:val="20"/>
          <w:lang w:eastAsia="de-AT"/>
        </w:rPr>
        <w:t xml:space="preserve"> 2004 wurde von Putin als feindlicher Akt empfunden. Auch hinter der Orangenen Revolution in der </w:t>
      </w:r>
      <w:hyperlink r:id="rId105" w:history="1">
        <w:r w:rsidRPr="000C0C6A">
          <w:rPr>
            <w:rFonts w:ascii="Calibri" w:eastAsia="Times New Roman" w:hAnsi="Calibri" w:cs="Times New Roman"/>
            <w:color w:val="0000FF"/>
            <w:sz w:val="20"/>
            <w:szCs w:val="20"/>
            <w:u w:val="single"/>
            <w:lang w:eastAsia="de-AT"/>
          </w:rPr>
          <w:t>Ukraine</w:t>
        </w:r>
      </w:hyperlink>
      <w:r w:rsidRPr="000C0C6A">
        <w:rPr>
          <w:rFonts w:ascii="Calibri" w:eastAsia="Times New Roman" w:hAnsi="Calibri" w:cs="Times New Roman"/>
          <w:sz w:val="20"/>
          <w:szCs w:val="20"/>
          <w:lang w:eastAsia="de-AT"/>
        </w:rPr>
        <w:t xml:space="preserve"> im gleichen Jahr sah er westliche Drahtzieher am Werk</w:t>
      </w:r>
      <w:r w:rsidRPr="000C0C6A">
        <w:rPr>
          <w:rFonts w:ascii="Calibri" w:eastAsia="Times New Roman" w:hAnsi="Calibri" w:cs="Times New Roman"/>
          <w:b/>
          <w:sz w:val="20"/>
          <w:szCs w:val="20"/>
          <w:lang w:eastAsia="de-AT"/>
        </w:rPr>
        <w:t xml:space="preserve">  ... </w:t>
      </w:r>
      <w:r w:rsidRPr="000C0C6A">
        <w:rPr>
          <w:rFonts w:ascii="Calibri" w:eastAsia="Times New Roman" w:hAnsi="Calibri" w:cs="Times New Roman"/>
          <w:sz w:val="20"/>
          <w:szCs w:val="20"/>
          <w:lang w:eastAsia="de-AT"/>
        </w:rPr>
        <w:t>In seiner Rede bei der Münchner Sicherheitskonferenz 2007 übte er massive Kritik an der westlichen Schutzmacht Amerika, die eine „unipolare Welt“ aufbauen wolle</w:t>
      </w:r>
      <w:r w:rsidRPr="000C0C6A">
        <w:rPr>
          <w:rFonts w:ascii="Calibri" w:eastAsia="Times New Roman" w:hAnsi="Calibri" w:cs="Times New Roman"/>
          <w:b/>
          <w:sz w:val="20"/>
          <w:szCs w:val="20"/>
          <w:lang w:eastAsia="de-AT"/>
        </w:rPr>
        <w:t xml:space="preserve">  ..3. Imperialistische Ambitionen: 2014 bis 2021...</w:t>
      </w:r>
      <w:r w:rsidRPr="000C0C6A">
        <w:rPr>
          <w:rFonts w:ascii="Calibri" w:eastAsia="Times New Roman" w:hAnsi="Calibri" w:cs="Times New Roman"/>
          <w:sz w:val="20"/>
          <w:szCs w:val="20"/>
          <w:lang w:eastAsia="de-AT"/>
        </w:rPr>
        <w:t xml:space="preserve"> Lieferten Putins Äußerungen in den Jahren zuvor das gedankliche Gerüst für die wachsende Gegnerschaft zum Westen, so markiert das Jahr 2014 den Beginn imperialer Ambitionen. Mit der Annexion der </w:t>
      </w:r>
      <w:hyperlink r:id="rId106" w:history="1">
        <w:r w:rsidRPr="000C0C6A">
          <w:rPr>
            <w:rFonts w:ascii="Calibri" w:eastAsia="Times New Roman" w:hAnsi="Calibri" w:cs="Times New Roman"/>
            <w:color w:val="0000FF"/>
            <w:sz w:val="20"/>
            <w:szCs w:val="20"/>
            <w:u w:val="single"/>
            <w:lang w:eastAsia="de-AT"/>
          </w:rPr>
          <w:t>Krim</w:t>
        </w:r>
      </w:hyperlink>
      <w:r w:rsidRPr="000C0C6A">
        <w:rPr>
          <w:rFonts w:ascii="Calibri" w:eastAsia="Times New Roman" w:hAnsi="Calibri" w:cs="Times New Roman"/>
          <w:sz w:val="20"/>
          <w:szCs w:val="20"/>
          <w:lang w:eastAsia="de-AT"/>
        </w:rPr>
        <w:t xml:space="preserve"> und dem </w:t>
      </w:r>
      <w:hyperlink r:id="rId107" w:history="1">
        <w:r w:rsidRPr="000C0C6A">
          <w:rPr>
            <w:rFonts w:ascii="Calibri" w:eastAsia="Times New Roman" w:hAnsi="Calibri" w:cs="Times New Roman"/>
            <w:color w:val="0000FF"/>
            <w:sz w:val="20"/>
            <w:szCs w:val="20"/>
            <w:u w:val="single"/>
            <w:lang w:eastAsia="de-AT"/>
          </w:rPr>
          <w:t>Krieg</w:t>
        </w:r>
      </w:hyperlink>
      <w:r w:rsidRPr="000C0C6A">
        <w:rPr>
          <w:rFonts w:ascii="Calibri" w:eastAsia="Times New Roman" w:hAnsi="Calibri" w:cs="Times New Roman"/>
          <w:sz w:val="20"/>
          <w:szCs w:val="20"/>
          <w:lang w:eastAsia="de-AT"/>
        </w:rPr>
        <w:t xml:space="preserve"> im </w:t>
      </w:r>
      <w:hyperlink r:id="rId108" w:history="1">
        <w:r w:rsidRPr="000C0C6A">
          <w:rPr>
            <w:rFonts w:ascii="Calibri" w:eastAsia="Times New Roman" w:hAnsi="Calibri" w:cs="Times New Roman"/>
            <w:color w:val="0000FF"/>
            <w:sz w:val="20"/>
            <w:szCs w:val="20"/>
            <w:u w:val="single"/>
            <w:lang w:eastAsia="de-AT"/>
          </w:rPr>
          <w:t>Donbass</w:t>
        </w:r>
      </w:hyperlink>
      <w:r w:rsidRPr="000C0C6A">
        <w:rPr>
          <w:rFonts w:ascii="Calibri" w:eastAsia="Times New Roman" w:hAnsi="Calibri" w:cs="Times New Roman"/>
          <w:sz w:val="20"/>
          <w:szCs w:val="20"/>
          <w:lang w:eastAsia="de-AT"/>
        </w:rPr>
        <w:t xml:space="preserve"> wollte  der Kremlchef das postsowjetische Russland arrondieren. Vor allem aber sollte verhindert werden, dass an der eigenen Grenze ein westliches Gegenmodell </w:t>
      </w:r>
      <w:proofErr w:type="gramStart"/>
      <w:r w:rsidRPr="000C0C6A">
        <w:rPr>
          <w:rFonts w:ascii="Calibri" w:eastAsia="Times New Roman" w:hAnsi="Calibri" w:cs="Times New Roman"/>
          <w:sz w:val="20"/>
          <w:szCs w:val="20"/>
          <w:lang w:eastAsia="de-AT"/>
        </w:rPr>
        <w:t>entsteht ,</w:t>
      </w:r>
      <w:proofErr w:type="gramEnd"/>
      <w:r w:rsidRPr="000C0C6A">
        <w:rPr>
          <w:rFonts w:ascii="Calibri" w:eastAsia="Times New Roman" w:hAnsi="Calibri" w:cs="Times New Roman"/>
          <w:b/>
          <w:sz w:val="20"/>
          <w:szCs w:val="20"/>
          <w:lang w:eastAsia="de-AT"/>
        </w:rPr>
        <w:t>.. 4.  Radikaler Nationalismus und außenpolitischer Aggressionskurs: 2022 bis heute</w:t>
      </w:r>
      <w:r w:rsidRPr="000C0C6A">
        <w:rPr>
          <w:rFonts w:ascii="Calibri" w:eastAsia="Times New Roman" w:hAnsi="Calibri" w:cs="Times New Roman"/>
          <w:sz w:val="20"/>
          <w:szCs w:val="20"/>
          <w:lang w:eastAsia="de-AT"/>
        </w:rPr>
        <w:t xml:space="preserve"> ... Die </w:t>
      </w:r>
      <w:hyperlink r:id="rId109" w:history="1">
        <w:r w:rsidRPr="000C0C6A">
          <w:rPr>
            <w:rFonts w:ascii="Calibri" w:eastAsia="Times New Roman" w:hAnsi="Calibri" w:cs="Times New Roman"/>
            <w:color w:val="0000FF"/>
            <w:sz w:val="20"/>
            <w:szCs w:val="20"/>
            <w:u w:val="single"/>
            <w:lang w:eastAsia="de-AT"/>
          </w:rPr>
          <w:t>Invasion in die Ukraine</w:t>
        </w:r>
      </w:hyperlink>
      <w:r w:rsidRPr="000C0C6A">
        <w:rPr>
          <w:rFonts w:ascii="Calibri" w:eastAsia="Times New Roman" w:hAnsi="Calibri" w:cs="Times New Roman"/>
          <w:sz w:val="20"/>
          <w:szCs w:val="20"/>
          <w:lang w:eastAsia="de-AT"/>
        </w:rPr>
        <w:t xml:space="preserve"> am 24. Februar 2022 ist der vorläufige Höhepunkt von Putins </w:t>
      </w:r>
      <w:r w:rsidRPr="000C0C6A">
        <w:rPr>
          <w:rFonts w:ascii="Calibri" w:eastAsia="Times New Roman" w:hAnsi="Calibri" w:cs="Times New Roman"/>
          <w:b/>
          <w:bCs/>
          <w:sz w:val="20"/>
          <w:szCs w:val="20"/>
          <w:lang w:eastAsia="de-AT"/>
        </w:rPr>
        <w:t>nationalistischem Expansionskurs</w:t>
      </w:r>
      <w:r w:rsidRPr="000C0C6A">
        <w:rPr>
          <w:rFonts w:ascii="Calibri" w:eastAsia="Times New Roman" w:hAnsi="Calibri" w:cs="Times New Roman"/>
          <w:sz w:val="20"/>
          <w:szCs w:val="20"/>
          <w:lang w:eastAsia="de-AT"/>
        </w:rPr>
        <w:t xml:space="preserve">..... </w:t>
      </w:r>
      <w:r w:rsidRPr="000C0C6A">
        <w:rPr>
          <w:rFonts w:ascii="Calibri" w:eastAsia="Times New Roman" w:hAnsi="Calibri" w:cs="Times New Roman"/>
          <w:i/>
          <w:sz w:val="18"/>
          <w:szCs w:val="18"/>
          <w:lang w:eastAsia="de-AT"/>
        </w:rPr>
        <w:t xml:space="preserve">&gt;&gt; </w:t>
      </w:r>
      <w:hyperlink r:id="rId110" w:history="1">
        <w:r w:rsidRPr="000C0C6A">
          <w:rPr>
            <w:rFonts w:ascii="Calibri" w:eastAsia="Times New Roman" w:hAnsi="Calibri" w:cs="Times New Roman"/>
            <w:i/>
            <w:color w:val="0000FF"/>
            <w:sz w:val="18"/>
            <w:szCs w:val="18"/>
            <w:u w:val="single"/>
            <w:lang w:eastAsia="de-AT"/>
          </w:rPr>
          <w:t>ganzer Artikel gesichert via wayback</w:t>
        </w:r>
      </w:hyperlink>
      <w:r w:rsidRPr="000C0C6A">
        <w:rPr>
          <w:rFonts w:ascii="Calibri" w:eastAsia="Times New Roman" w:hAnsi="Calibri" w:cs="Times New Roman"/>
          <w:i/>
          <w:sz w:val="18"/>
          <w:szCs w:val="18"/>
          <w:lang w:eastAsia="de-AT"/>
        </w:rPr>
        <w:t xml:space="preserve">machine &gt;&gt;  + dazu </w:t>
      </w:r>
      <w:hyperlink r:id="rId111" w:history="1">
        <w:r w:rsidRPr="000C0C6A">
          <w:rPr>
            <w:rFonts w:ascii="Calibri" w:eastAsia="Times New Roman" w:hAnsi="Calibri" w:cs="Times New Roman"/>
            <w:i/>
            <w:color w:val="0000FF"/>
            <w:sz w:val="18"/>
            <w:szCs w:val="18"/>
            <w:u w:val="single"/>
            <w:shd w:val="clear" w:color="auto" w:fill="F2F2F2"/>
            <w:lang w:eastAsia="de-AT"/>
          </w:rPr>
          <w:t>https://securityconference.org/assets/user_upload/MSC_Aber_die_</w:t>
        </w:r>
        <w:r w:rsidRPr="000C0C6A">
          <w:rPr>
            <w:rFonts w:ascii="Calibri" w:eastAsia="Times New Roman" w:hAnsi="Calibri" w:cs="Times New Roman"/>
            <w:b/>
            <w:i/>
            <w:color w:val="0000FF"/>
            <w:sz w:val="18"/>
            <w:szCs w:val="18"/>
            <w:shd w:val="clear" w:color="auto" w:fill="F2F2F2"/>
            <w:lang w:eastAsia="de-AT"/>
          </w:rPr>
          <w:t>NATO_10_Mythen.</w:t>
        </w:r>
        <w:r w:rsidRPr="000C0C6A">
          <w:rPr>
            <w:rFonts w:ascii="Calibri" w:eastAsia="Times New Roman" w:hAnsi="Calibri" w:cs="Times New Roman"/>
            <w:i/>
            <w:color w:val="0000FF"/>
            <w:sz w:val="18"/>
            <w:szCs w:val="18"/>
            <w:u w:val="single"/>
            <w:shd w:val="clear" w:color="auto" w:fill="F2F2F2"/>
            <w:lang w:eastAsia="de-AT"/>
          </w:rPr>
          <w:t>pdf</w:t>
        </w:r>
      </w:hyperlink>
      <w:r w:rsidRPr="000C0C6A">
        <w:rPr>
          <w:rFonts w:ascii="Calibri" w:eastAsia="Times New Roman" w:hAnsi="Calibri" w:cs="Times New Roman"/>
          <w:i/>
          <w:sz w:val="18"/>
          <w:szCs w:val="18"/>
          <w:shd w:val="clear" w:color="auto" w:fill="F2F2F2"/>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pP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sectPr w:rsidR="000C0C6A" w:rsidRPr="000C0C6A" w:rsidSect="009E0105">
          <w:type w:val="continuous"/>
          <w:pgSz w:w="11906" w:h="16838"/>
          <w:pgMar w:top="1417" w:right="1133" w:bottom="1134" w:left="1417" w:header="708" w:footer="708" w:gutter="0"/>
          <w:cols w:num="2" w:space="282"/>
          <w:docGrid w:linePitch="360"/>
        </w:sectPr>
      </w:pPr>
    </w:p>
    <w:p w:rsidR="000C0C6A" w:rsidRPr="00F628DE" w:rsidRDefault="000C0C6A" w:rsidP="000C0C6A">
      <w:pP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81"/>
        </w:numPr>
        <w:shd w:val="clear" w:color="auto" w:fill="FFFFFF"/>
        <w:spacing w:after="0" w:line="240" w:lineRule="auto"/>
        <w:ind w:left="0"/>
        <w:rPr>
          <w:rFonts w:ascii="Calibri" w:eastAsia="Times New Roman" w:hAnsi="Calibri" w:cs="Times New Roman"/>
          <w:sz w:val="20"/>
          <w:szCs w:val="20"/>
          <w:lang w:eastAsia="de-AT"/>
        </w:rPr>
      </w:pPr>
      <w:hyperlink r:id="rId112" w:history="1">
        <w:r w:rsidR="000C0C6A" w:rsidRPr="000C0C6A">
          <w:rPr>
            <w:rFonts w:ascii="Calibri" w:eastAsia="Times New Roman" w:hAnsi="Calibri" w:cs="Times New Roman"/>
            <w:color w:val="0000FF"/>
            <w:sz w:val="20"/>
            <w:szCs w:val="20"/>
            <w:u w:val="single"/>
            <w:lang w:eastAsia="de-AT"/>
          </w:rPr>
          <w:t>https://www.n-tv.de/politik/</w:t>
        </w:r>
        <w:r w:rsidR="000C0C6A" w:rsidRPr="000C0C6A">
          <w:rPr>
            <w:rFonts w:ascii="Calibri" w:eastAsia="Times New Roman" w:hAnsi="Calibri" w:cs="Times New Roman"/>
            <w:color w:val="0000FF"/>
            <w:sz w:val="20"/>
            <w:szCs w:val="20"/>
            <w:lang w:eastAsia="de-AT"/>
          </w:rPr>
          <w:t>Xi-stellt-Putin-Beitrag-zum-Weltfrieden-in-Aussicht</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article25460309.html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81"/>
        </w:numPr>
        <w:shd w:val="clear" w:color="auto" w:fill="FFFFFF"/>
        <w:spacing w:after="0" w:line="240" w:lineRule="auto"/>
        <w:ind w:left="0"/>
        <w:rPr>
          <w:rFonts w:ascii="Calibri" w:eastAsia="Times New Roman" w:hAnsi="Calibri" w:cs="Times New Roman"/>
          <w:sz w:val="20"/>
          <w:szCs w:val="20"/>
          <w:lang w:eastAsia="de-AT"/>
        </w:rPr>
      </w:pPr>
      <w:hyperlink r:id="rId113" w:history="1">
        <w:r w:rsidR="000C0C6A" w:rsidRPr="000C0C6A">
          <w:rPr>
            <w:rFonts w:ascii="Calibri" w:eastAsia="Times New Roman" w:hAnsi="Calibri" w:cs="Times New Roman"/>
            <w:color w:val="0000FF"/>
            <w:sz w:val="20"/>
            <w:szCs w:val="20"/>
            <w:u w:val="single"/>
            <w:lang w:eastAsia="de-AT"/>
          </w:rPr>
          <w:t>https://www.welt.de/politik/ausland/article255001662/</w:t>
        </w:r>
        <w:r w:rsidR="000C0C6A" w:rsidRPr="000C0C6A">
          <w:rPr>
            <w:rFonts w:ascii="Calibri" w:eastAsia="Times New Roman" w:hAnsi="Calibri" w:cs="Times New Roman"/>
            <w:color w:val="0000FF"/>
            <w:sz w:val="20"/>
            <w:szCs w:val="20"/>
            <w:lang w:eastAsia="de-AT"/>
          </w:rPr>
          <w:t>Chinas-Staatspraesident-Xi-kuendigt-mit-Putin-Einsatz-fuer</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Weltfrieden-an-Kim-Jong-un-wuenscht-sich-neue-Projekte</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sz w:val="20"/>
          <w:szCs w:val="20"/>
          <w:shd w:val="clear" w:color="auto" w:fill="F2F2F2"/>
          <w:lang w:eastAsia="de-AT"/>
        </w:rPr>
        <w:t xml:space="preserve">Seit dem </w:t>
      </w:r>
      <w:hyperlink r:id="rId114" w:history="1">
        <w:r w:rsidR="000C0C6A" w:rsidRPr="000C0C6A">
          <w:rPr>
            <w:rFonts w:ascii="Calibri" w:eastAsia="Times New Roman" w:hAnsi="Calibri" w:cs="Times New Roman"/>
            <w:color w:val="0000FF"/>
            <w:sz w:val="20"/>
            <w:szCs w:val="20"/>
            <w:u w:val="single"/>
            <w:shd w:val="clear" w:color="auto" w:fill="F2F2F2"/>
            <w:lang w:eastAsia="de-AT"/>
          </w:rPr>
          <w:t xml:space="preserve">russischen Angriff auf die Ukraine </w:t>
        </w:r>
      </w:hyperlink>
      <w:r w:rsidR="000C0C6A" w:rsidRPr="000C0C6A">
        <w:rPr>
          <w:rFonts w:ascii="Calibri" w:eastAsia="Times New Roman" w:hAnsi="Calibri" w:cs="Times New Roman"/>
          <w:sz w:val="20"/>
          <w:szCs w:val="20"/>
          <w:shd w:val="clear" w:color="auto" w:fill="F2F2F2"/>
          <w:lang w:eastAsia="de-AT"/>
        </w:rPr>
        <w:t>im Februar 2022 bemüht sich China, in dem Krieg neutral zu erscheinen.</w:t>
      </w:r>
      <w:r w:rsidR="000C0C6A" w:rsidRPr="000C0C6A">
        <w:rPr>
          <w:rFonts w:ascii="Calibri" w:eastAsia="Times New Roman" w:hAnsi="Calibri" w:cs="Times New Roman"/>
          <w:sz w:val="20"/>
          <w:szCs w:val="20"/>
          <w:lang w:eastAsia="de-AT"/>
        </w:rPr>
        <w:t xml:space="preserve"> Peking bleibt jedoch ein enger politischer und wirtschaftlicher Partner Moskaus und war im Juli von der Nato als ein „entscheidender Befähiger“ des Krieges bezeichnet </w:t>
      </w:r>
      <w:proofErr w:type="gramStart"/>
      <w:r w:rsidR="000C0C6A" w:rsidRPr="000C0C6A">
        <w:rPr>
          <w:rFonts w:ascii="Calibri" w:eastAsia="Times New Roman" w:hAnsi="Calibri" w:cs="Times New Roman"/>
          <w:sz w:val="20"/>
          <w:szCs w:val="20"/>
          <w:lang w:eastAsia="de-AT"/>
        </w:rPr>
        <w:t>worden ....</w:t>
      </w:r>
      <w:proofErr w:type="gramEnd"/>
      <w:r w:rsidR="000C0C6A" w:rsidRPr="000C0C6A">
        <w:rPr>
          <w:rFonts w:ascii="Calibri" w:eastAsia="Times New Roman" w:hAnsi="Calibri" w:cs="Times New Roman"/>
          <w:sz w:val="20"/>
          <w:szCs w:val="20"/>
          <w:lang w:eastAsia="de-AT"/>
        </w:rPr>
        <w:t xml:space="preserve"> Die USA und Südkorea werfen Nordkorea vor, Russland mit der Entsendung von mehr als 10.000 nordkoreanischer Soldaten im Kampf gegen die Ukraine zu unterstützen. Analysten zufolge erhofft Kim sich im Gegenzug fortschrittliche Technologie von Moskau sowie Kampferfahrung für seine Soldaten.</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81"/>
        </w:numPr>
        <w:shd w:val="clear" w:color="auto" w:fill="FFFFFF"/>
        <w:spacing w:after="0" w:line="240" w:lineRule="auto"/>
        <w:ind w:left="0"/>
        <w:rPr>
          <w:rFonts w:ascii="Calibri" w:eastAsia="Times New Roman" w:hAnsi="Calibri" w:cs="Times New Roman"/>
          <w:sz w:val="20"/>
          <w:szCs w:val="20"/>
          <w:lang w:eastAsia="de-AT"/>
        </w:rPr>
      </w:pPr>
      <w:hyperlink r:id="rId115" w:history="1">
        <w:r w:rsidR="000C0C6A" w:rsidRPr="000C0C6A">
          <w:rPr>
            <w:rFonts w:ascii="Calibri" w:eastAsia="Times New Roman" w:hAnsi="Calibri" w:cs="Times New Roman"/>
            <w:color w:val="0000FF"/>
            <w:sz w:val="20"/>
            <w:szCs w:val="20"/>
            <w:u w:val="single"/>
            <w:lang w:eastAsia="de-AT"/>
          </w:rPr>
          <w:t>https://www.t-online.de/nachrichten/ausland/usa/id_100562950/</w:t>
        </w:r>
        <w:r w:rsidR="000C0C6A" w:rsidRPr="000C0C6A">
          <w:rPr>
            <w:rFonts w:ascii="Calibri" w:eastAsia="Times New Roman" w:hAnsi="Calibri" w:cs="Times New Roman"/>
            <w:b/>
            <w:color w:val="0000FF"/>
            <w:sz w:val="20"/>
            <w:szCs w:val="20"/>
            <w:lang w:eastAsia="de-AT"/>
          </w:rPr>
          <w:t>usa-</w:t>
        </w:r>
        <w:r w:rsidR="000C0C6A" w:rsidRPr="000C0C6A">
          <w:rPr>
            <w:rFonts w:ascii="Calibri" w:eastAsia="Times New Roman" w:hAnsi="Calibri" w:cs="Times New Roman"/>
            <w:color w:val="0000FF"/>
            <w:sz w:val="20"/>
            <w:szCs w:val="20"/>
            <w:lang w:eastAsia="de-AT"/>
          </w:rPr>
          <w:t>finanzministerium-meldet-hackerangriff-au</w:t>
        </w:r>
        <w:r w:rsidR="000C0C6A" w:rsidRPr="000C0C6A">
          <w:rPr>
            <w:rFonts w:ascii="Calibri" w:eastAsia="Times New Roman" w:hAnsi="Calibri" w:cs="Times New Roman"/>
            <w:color w:val="0000FF"/>
            <w:sz w:val="20"/>
            <w:szCs w:val="20"/>
            <w:u w:val="single"/>
            <w:lang w:eastAsia="de-AT"/>
          </w:rPr>
          <w:t>s-</w:t>
        </w:r>
        <w:r w:rsidR="000C0C6A" w:rsidRPr="000C0C6A">
          <w:rPr>
            <w:rFonts w:ascii="Calibri" w:eastAsia="Times New Roman" w:hAnsi="Calibri" w:cs="Times New Roman"/>
            <w:b/>
            <w:color w:val="0000FF"/>
            <w:sz w:val="20"/>
            <w:szCs w:val="20"/>
            <w:lang w:eastAsia="de-AT"/>
          </w:rPr>
          <w:t>china</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81"/>
        </w:numPr>
        <w:shd w:val="clear" w:color="auto" w:fill="FFFFFF"/>
        <w:spacing w:after="0" w:line="240" w:lineRule="auto"/>
        <w:ind w:left="0"/>
        <w:rPr>
          <w:rFonts w:ascii="Calibri" w:eastAsia="Times New Roman" w:hAnsi="Calibri" w:cs="Times New Roman"/>
          <w:sz w:val="20"/>
          <w:szCs w:val="20"/>
          <w:lang w:eastAsia="de-AT"/>
        </w:rPr>
      </w:pPr>
      <w:hyperlink r:id="rId116" w:history="1">
        <w:r w:rsidR="000C0C6A" w:rsidRPr="000C0C6A">
          <w:rPr>
            <w:rFonts w:ascii="Calibri" w:eastAsia="Times New Roman" w:hAnsi="Calibri" w:cs="Times New Roman"/>
            <w:color w:val="0000FF"/>
            <w:sz w:val="20"/>
            <w:szCs w:val="20"/>
            <w:u w:val="single"/>
            <w:lang w:eastAsia="de-AT"/>
          </w:rPr>
          <w:t>https://www.faz.net/aktuell/politik/ausland/</w:t>
        </w:r>
        <w:r w:rsidR="000C0C6A" w:rsidRPr="000C0C6A">
          <w:rPr>
            <w:rFonts w:ascii="Calibri" w:eastAsia="Times New Roman" w:hAnsi="Calibri" w:cs="Times New Roman"/>
            <w:color w:val="000000"/>
            <w:sz w:val="20"/>
            <w:szCs w:val="20"/>
            <w:lang w:eastAsia="de-AT"/>
          </w:rPr>
          <w:t>usa-meldet-von-china-unterstuetzten-hackerangriff-</w:t>
        </w:r>
        <w:r w:rsidR="000C0C6A" w:rsidRPr="000C0C6A">
          <w:rPr>
            <w:rFonts w:ascii="Calibri" w:eastAsia="Times New Roman" w:hAnsi="Calibri" w:cs="Times New Roman"/>
            <w:color w:val="0000FF"/>
            <w:sz w:val="16"/>
            <w:szCs w:val="20"/>
            <w:u w:val="single"/>
            <w:lang w:eastAsia="de-AT"/>
          </w:rPr>
          <w:t>110203613.html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81"/>
        </w:numPr>
        <w:shd w:val="clear" w:color="auto" w:fill="FFFFFF"/>
        <w:spacing w:after="0" w:line="240" w:lineRule="auto"/>
        <w:ind w:left="0"/>
        <w:rPr>
          <w:rFonts w:ascii="Calibri" w:eastAsia="Times New Roman" w:hAnsi="Calibri" w:cs="Times New Roman"/>
          <w:bCs/>
          <w:sz w:val="20"/>
          <w:szCs w:val="20"/>
          <w:lang w:eastAsia="de-AT"/>
        </w:rPr>
      </w:pPr>
      <w:hyperlink r:id="rId117" w:history="1">
        <w:r w:rsidR="000C0C6A" w:rsidRPr="000C0C6A">
          <w:rPr>
            <w:rFonts w:ascii="Calibri" w:eastAsia="Times New Roman" w:hAnsi="Calibri" w:cs="Times New Roman"/>
            <w:color w:val="0000FF"/>
            <w:sz w:val="20"/>
            <w:szCs w:val="20"/>
            <w:u w:val="single"/>
            <w:lang w:eastAsia="de-AT"/>
          </w:rPr>
          <w:t>https://www.tagesschau.de/ausland/amerika/usa-china-cyberangriff-100.html</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bCs/>
          <w:sz w:val="20"/>
          <w:szCs w:val="20"/>
          <w:lang w:eastAsia="de-AT"/>
        </w:rPr>
        <w:t xml:space="preserve">Das US-Finanzministerium hat einen von China unterstützten Hackerangriff gemeldet. Geheimdokumente seien nicht betroffen, dennoch </w:t>
      </w:r>
      <w:proofErr w:type="gramStart"/>
      <w:r w:rsidR="000C0C6A" w:rsidRPr="000C0C6A">
        <w:rPr>
          <w:rFonts w:ascii="Calibri" w:eastAsia="Times New Roman" w:hAnsi="Calibri" w:cs="Times New Roman"/>
          <w:bCs/>
          <w:sz w:val="20"/>
          <w:szCs w:val="20"/>
          <w:lang w:eastAsia="de-AT"/>
        </w:rPr>
        <w:t>liege</w:t>
      </w:r>
      <w:proofErr w:type="gramEnd"/>
      <w:r w:rsidR="000C0C6A" w:rsidRPr="000C0C6A">
        <w:rPr>
          <w:rFonts w:ascii="Calibri" w:eastAsia="Times New Roman" w:hAnsi="Calibri" w:cs="Times New Roman"/>
          <w:bCs/>
          <w:sz w:val="20"/>
          <w:szCs w:val="20"/>
          <w:lang w:eastAsia="de-AT"/>
        </w:rPr>
        <w:t xml:space="preserve"> ein "schwerwiegender IT-Sicherheitsvorfall" vor. China weist die Vorwürfe zurück</w:t>
      </w:r>
    </w:p>
    <w:p w:rsidR="000C0C6A" w:rsidRPr="000C0C6A" w:rsidRDefault="00461877" w:rsidP="00727CCB">
      <w:pPr>
        <w:numPr>
          <w:ilvl w:val="0"/>
          <w:numId w:val="281"/>
        </w:numPr>
        <w:shd w:val="clear" w:color="auto" w:fill="FFFFFF"/>
        <w:spacing w:after="0" w:line="240" w:lineRule="auto"/>
        <w:ind w:left="0"/>
        <w:rPr>
          <w:rFonts w:ascii="Calibri" w:eastAsia="Times New Roman" w:hAnsi="Calibri" w:cs="Times New Roman"/>
          <w:sz w:val="20"/>
          <w:szCs w:val="20"/>
          <w:lang w:eastAsia="de-AT"/>
        </w:rPr>
      </w:pPr>
      <w:hyperlink r:id="rId118" w:history="1">
        <w:r w:rsidR="000C0C6A" w:rsidRPr="000C0C6A">
          <w:rPr>
            <w:rFonts w:ascii="Calibri" w:eastAsia="Times New Roman" w:hAnsi="Calibri" w:cs="Times New Roman"/>
            <w:color w:val="0000FF"/>
            <w:sz w:val="20"/>
            <w:szCs w:val="20"/>
            <w:u w:val="single"/>
            <w:lang w:eastAsia="de-AT"/>
          </w:rPr>
          <w:t>https://www.heute.at/s/</w:t>
        </w:r>
        <w:r w:rsidR="000C0C6A" w:rsidRPr="000C0C6A">
          <w:rPr>
            <w:rFonts w:ascii="Calibri" w:eastAsia="Times New Roman" w:hAnsi="Calibri" w:cs="Times New Roman"/>
            <w:color w:val="0000FF"/>
            <w:sz w:val="20"/>
            <w:szCs w:val="20"/>
            <w:lang w:eastAsia="de-AT"/>
          </w:rPr>
          <w:t>chinesische-hacker-greifen-us-finanzministerium-an-</w:t>
        </w:r>
        <w:r w:rsidR="000C0C6A" w:rsidRPr="000C0C6A">
          <w:rPr>
            <w:rFonts w:ascii="Calibri" w:eastAsia="Times New Roman" w:hAnsi="Calibri" w:cs="Times New Roman"/>
            <w:color w:val="0000FF"/>
            <w:sz w:val="16"/>
            <w:szCs w:val="20"/>
            <w:u w:val="single"/>
            <w:lang w:eastAsia="de-AT"/>
          </w:rPr>
          <w:t>120080921</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81"/>
        </w:numPr>
        <w:shd w:val="clear" w:color="auto" w:fill="FFFFFF"/>
        <w:spacing w:after="0" w:line="240" w:lineRule="auto"/>
        <w:ind w:left="0"/>
        <w:rPr>
          <w:rFonts w:ascii="Calibri" w:eastAsia="Times New Roman" w:hAnsi="Calibri" w:cs="Times New Roman"/>
          <w:sz w:val="20"/>
          <w:szCs w:val="20"/>
          <w:lang w:eastAsia="de-AT"/>
        </w:rPr>
      </w:pPr>
      <w:hyperlink r:id="rId119" w:history="1">
        <w:r w:rsidR="000C0C6A" w:rsidRPr="000C0C6A">
          <w:rPr>
            <w:rFonts w:ascii="Calibri" w:eastAsia="Times New Roman" w:hAnsi="Calibri" w:cs="Times New Roman"/>
            <w:color w:val="0000FF"/>
            <w:sz w:val="20"/>
            <w:szCs w:val="20"/>
            <w:u w:val="single"/>
            <w:lang w:eastAsia="de-AT"/>
          </w:rPr>
          <w:t>https://www.heute.at/s/</w:t>
        </w:r>
        <w:r w:rsidR="000C0C6A" w:rsidRPr="000C0C6A">
          <w:rPr>
            <w:rFonts w:ascii="Calibri" w:eastAsia="Times New Roman" w:hAnsi="Calibri" w:cs="Times New Roman"/>
            <w:color w:val="0000FF"/>
            <w:sz w:val="20"/>
            <w:szCs w:val="20"/>
            <w:lang w:eastAsia="de-AT"/>
          </w:rPr>
          <w:t>chinas-staatschef-kuendigt-einsatz-fuer-weltfrieden-an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120080927</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pPr>
    </w:p>
    <w:p w:rsidR="000C0C6A" w:rsidRPr="000C0C6A" w:rsidRDefault="000C0C6A" w:rsidP="000C0C6A">
      <w:pPr>
        <w:shd w:val="clear" w:color="auto" w:fill="FFFFFF"/>
        <w:spacing w:after="0" w:line="240" w:lineRule="auto"/>
        <w:ind w:left="-426" w:right="142"/>
        <w:rPr>
          <w:rFonts w:ascii="Calibri" w:eastAsia="Times New Roman" w:hAnsi="Calibri" w:cs="Times New Roman"/>
          <w:sz w:val="20"/>
          <w:szCs w:val="20"/>
          <w:lang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6"/>
          <w:szCs w:val="26"/>
          <w:shd w:val="clear" w:color="auto" w:fill="FFFFFF"/>
          <w:lang w:eastAsia="de-AT"/>
        </w:rPr>
        <w:t>30. Dezember  2024</w:t>
      </w:r>
      <w:r w:rsidRPr="000C0C6A">
        <w:rPr>
          <w:rFonts w:ascii="Calibri" w:eastAsia="Times New Roman" w:hAnsi="Calibri" w:cs="Times New Roman"/>
          <w:sz w:val="20"/>
          <w:szCs w:val="20"/>
          <w:shd w:val="clear" w:color="auto" w:fill="FFFFFF"/>
          <w:lang w:eastAsia="de-AT"/>
        </w:rPr>
        <w:t xml:space="preserve">              +   </w:t>
      </w:r>
      <w:r w:rsidRPr="000C0C6A">
        <w:rPr>
          <w:rFonts w:ascii="Calibri" w:eastAsia="Times New Roman" w:hAnsi="Calibri" w:cs="Times New Roman"/>
          <w:b/>
          <w:sz w:val="20"/>
          <w:szCs w:val="20"/>
          <w:shd w:val="clear" w:color="auto" w:fill="D9D9D9"/>
          <w:lang w:eastAsia="de-AT"/>
        </w:rPr>
        <w:t xml:space="preserve">Situation in  </w:t>
      </w:r>
      <w:r w:rsidRPr="000C0C6A">
        <w:rPr>
          <w:rFonts w:ascii="Calibri" w:eastAsia="Times New Roman" w:hAnsi="Calibri" w:cs="Times New Roman"/>
          <w:b/>
          <w:shd w:val="clear" w:color="auto" w:fill="D9D9D9"/>
          <w:lang w:eastAsia="de-AT"/>
        </w:rPr>
        <w:t xml:space="preserve">S y r i e n  </w:t>
      </w:r>
      <w:r w:rsidRPr="000C0C6A">
        <w:rPr>
          <w:rFonts w:ascii="Calibri" w:eastAsia="Times New Roman" w:hAnsi="Calibri" w:cs="Times New Roman"/>
          <w:b/>
          <w:sz w:val="20"/>
          <w:szCs w:val="20"/>
          <w:shd w:val="clear" w:color="auto" w:fill="D9D9D9"/>
          <w:lang w:eastAsia="de-AT"/>
        </w:rPr>
        <w:t xml:space="preserve">nach der Vertreibung des Assadregimes </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7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20" w:history="1">
        <w:r w:rsidR="000C0C6A" w:rsidRPr="000C0C6A">
          <w:rPr>
            <w:rFonts w:ascii="Calibri" w:eastAsia="Times New Roman" w:hAnsi="Calibri" w:cs="Times New Roman"/>
            <w:color w:val="0000FF"/>
            <w:sz w:val="20"/>
            <w:szCs w:val="20"/>
            <w:u w:val="single"/>
            <w:shd w:val="clear" w:color="auto" w:fill="FFFFFF"/>
            <w:lang w:eastAsia="de-AT"/>
          </w:rPr>
          <w:t>https://www.tagesschau.de/wissen/weltbevoelkerung-wachstum-102.html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b/>
          <w:bCs/>
          <w:sz w:val="20"/>
          <w:szCs w:val="20"/>
          <w:lang w:eastAsia="de-AT"/>
        </w:rPr>
        <w:t xml:space="preserve">8,2 Milliarden - so viele Menschen leben schätzungsweise zum Jahresbeginn auf der Erde. Das sind 82 Millionen mehr als vor einem Jahr. </w:t>
      </w:r>
      <w:r w:rsidR="000C0C6A" w:rsidRPr="000C0C6A">
        <w:rPr>
          <w:rFonts w:ascii="Calibri" w:eastAsia="Times New Roman" w:hAnsi="Calibri" w:cs="Times New Roman"/>
          <w:bCs/>
          <w:sz w:val="20"/>
          <w:szCs w:val="20"/>
          <w:lang w:eastAsia="de-AT"/>
        </w:rPr>
        <w:t xml:space="preserve">Die nächsten Jahrzehnte soll die Weltbevölkerung weiter wachsen..... </w:t>
      </w:r>
      <w:r w:rsidR="000C0C6A" w:rsidRPr="000C0C6A">
        <w:rPr>
          <w:rFonts w:ascii="Calibri" w:eastAsia="Times New Roman" w:hAnsi="Calibri" w:cs="Times New Roman"/>
          <w:sz w:val="20"/>
          <w:szCs w:val="20"/>
          <w:lang w:eastAsia="de-AT"/>
        </w:rPr>
        <w:t>Besonders stark wächst die Bevölkerung laut DSW in Afrika: Dort werde sich die Bevölkerung in den kommenden zwei Jahrzehnten voraussichtlich mehr als verdoppeln. Bis Ende des Jahrhunderts werde die Bevölkerung Afrikas von heute 1,2 auf voraussichtlich 3,4 Milliarden Menschen anwachsen..... Die Stiftung geht davon aus, dass die Weltbevölkerung bis Mitte der 2080er Jahre mit grob 10 Milliarden Menschen ihren Höchststand erreichen wird. "Danach, so die Prognosen, sorgen eine sinkende Zahl an Geburten plus eine wachsende Zahl an Sterbefällen dafür, dass die Weltbevölkerung nicht nur altert, sondern auch zu schrumpfen beginnt".... Bei der Zahl der Geburten falle Frauen eine Schlüsselrolle zu: Sie müssten in der Lage sein, ihr Leben und ihre Familienplanung selbst zu bestimmen. Bildung und sexuelle Aufklärung seien unverzichtbar, damit Mädchen und junge Frauen entscheiden könnten, "wann und mit wem sie wie viele Kinder bekommen". "Wenn Frauen gleichberechtigt sind, Zugang zu Bildung und Gesundheitsversorgung, wirtschaftlicher Unabhängigkeit und eigener politischer Willensbildung haben, dann werden auch die Familien automatisch kleiner", erklärte DSW</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7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21" w:history="1">
        <w:r w:rsidR="000C0C6A" w:rsidRPr="000C0C6A">
          <w:rPr>
            <w:rFonts w:ascii="Calibri" w:eastAsia="Times New Roman" w:hAnsi="Calibri" w:cs="Times New Roman"/>
            <w:color w:val="0000FF"/>
            <w:sz w:val="20"/>
            <w:szCs w:val="20"/>
            <w:u w:val="single"/>
            <w:shd w:val="clear" w:color="auto" w:fill="FFFFFF"/>
            <w:lang w:eastAsia="de-AT"/>
          </w:rPr>
          <w:t>https://www.rnd.de/politik/</w:t>
        </w:r>
        <w:r w:rsidR="000C0C6A" w:rsidRPr="000C0C6A">
          <w:rPr>
            <w:rFonts w:ascii="Calibri" w:eastAsia="Times New Roman" w:hAnsi="Calibri" w:cs="Times New Roman"/>
            <w:color w:val="0000FF"/>
            <w:sz w:val="20"/>
            <w:szCs w:val="20"/>
            <w:shd w:val="clear" w:color="auto" w:fill="FFFFFF"/>
            <w:lang w:eastAsia="de-AT"/>
          </w:rPr>
          <w:t>faeser-will-</w:t>
        </w:r>
        <w:r w:rsidR="000C0C6A" w:rsidRPr="000C0C6A">
          <w:rPr>
            <w:rFonts w:ascii="Calibri" w:eastAsia="Times New Roman" w:hAnsi="Calibri" w:cs="Times New Roman"/>
            <w:color w:val="0000FF"/>
            <w:sz w:val="18"/>
            <w:szCs w:val="20"/>
            <w:shd w:val="clear" w:color="auto" w:fill="FFFFFF"/>
            <w:lang w:eastAsia="de-AT"/>
          </w:rPr>
          <w:t>grenzkontrollen</w:t>
        </w:r>
        <w:r w:rsidR="000C0C6A" w:rsidRPr="000C0C6A">
          <w:rPr>
            <w:rFonts w:ascii="Calibri" w:eastAsia="Times New Roman" w:hAnsi="Calibri" w:cs="Times New Roman"/>
            <w:color w:val="0000FF"/>
            <w:sz w:val="20"/>
            <w:szCs w:val="20"/>
            <w:shd w:val="clear" w:color="auto" w:fill="FFFFFF"/>
            <w:lang w:eastAsia="de-AT"/>
          </w:rPr>
          <w:t>-ueber-maerz-2025-hinaus-verlaengern</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Q7TQ6UCHN5OFPKBJMYEFUA6AXE.html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7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22" w:history="1">
        <w:r w:rsidR="000C0C6A" w:rsidRPr="000C0C6A">
          <w:rPr>
            <w:rFonts w:ascii="Calibri" w:eastAsia="Times New Roman" w:hAnsi="Calibri" w:cs="Times New Roman"/>
            <w:color w:val="0000FF"/>
            <w:sz w:val="20"/>
            <w:szCs w:val="20"/>
            <w:u w:val="single"/>
            <w:shd w:val="clear" w:color="auto" w:fill="FFFFFF"/>
            <w:lang w:eastAsia="de-AT"/>
          </w:rPr>
          <w:t>https://www.diepresse.com/19212729/</w:t>
        </w:r>
        <w:r w:rsidR="000C0C6A" w:rsidRPr="000C0C6A">
          <w:rPr>
            <w:rFonts w:ascii="Calibri" w:eastAsia="Times New Roman" w:hAnsi="Calibri" w:cs="Times New Roman"/>
            <w:color w:val="0000FF"/>
            <w:sz w:val="20"/>
            <w:szCs w:val="20"/>
            <w:shd w:val="clear" w:color="auto" w:fill="FFFFFF"/>
            <w:lang w:eastAsia="de-AT"/>
          </w:rPr>
          <w:t>cdu-chef-merz-straftaeter-nach-syrien-und-afghanistan-abschieben</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7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23" w:history="1">
        <w:r w:rsidR="000C0C6A" w:rsidRPr="000C0C6A">
          <w:rPr>
            <w:rFonts w:ascii="Calibri" w:eastAsia="Times New Roman" w:hAnsi="Calibri" w:cs="Times New Roman"/>
            <w:color w:val="0000FF"/>
            <w:sz w:val="20"/>
            <w:szCs w:val="20"/>
            <w:u w:val="single"/>
            <w:shd w:val="clear" w:color="auto" w:fill="FFFFFF"/>
            <w:lang w:eastAsia="de-AT"/>
          </w:rPr>
          <w:t>https://www.n-tv.de/politik/</w:t>
        </w:r>
        <w:r w:rsidR="000C0C6A" w:rsidRPr="000C0C6A">
          <w:rPr>
            <w:rFonts w:ascii="Calibri" w:eastAsia="Times New Roman" w:hAnsi="Calibri" w:cs="Times New Roman"/>
            <w:color w:val="000000"/>
            <w:sz w:val="20"/>
            <w:szCs w:val="20"/>
            <w:shd w:val="clear" w:color="auto" w:fill="F2F2F2"/>
            <w:lang w:eastAsia="de-AT"/>
          </w:rPr>
          <w:t>CDU-will-Asylbewerber-nach-zwei-Straftaten-abschieben</w:t>
        </w:r>
        <w:r w:rsidR="000C0C6A" w:rsidRPr="000C0C6A">
          <w:rPr>
            <w:rFonts w:ascii="Calibri" w:eastAsia="Times New Roman" w:hAnsi="Calibri" w:cs="Times New Roman"/>
            <w:color w:val="0000FF"/>
            <w:sz w:val="16"/>
            <w:szCs w:val="20"/>
            <w:u w:val="single"/>
            <w:shd w:val="clear" w:color="auto" w:fill="FFFFFF"/>
            <w:lang w:eastAsia="de-AT"/>
          </w:rPr>
          <w:t>-article25458404.html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Asylanträge müssten eigentlich nach europäischem Recht ganz überwiegend in anderen Ländern der Europäischen Union gestellt werden und behandelt werden, nicht in Deutschland." Er ergänzte: "Deswegen kommen wir zu dem Ergebnis: Zurückweisungen." "Wenn das Asylsystem in der EU nicht mehr funktioniert, müssen wir das System ändern"...... "Wer nach Deutschland oder Europa kommen will, weil er einen Fluchtgrund hat, der muss ein anderes Verfahren wählen als derjenige, der sagt: 'Ich will am liebsten morgen in Deutschland anfangen zu arbeiten'." Dafür habe die Union eine rein digitale "Work-and-Stay"-Agentur vorgeschlagen,</w:t>
      </w:r>
    </w:p>
    <w:p w:rsidR="000C0C6A" w:rsidRPr="000C0C6A" w:rsidRDefault="00461877" w:rsidP="00727CCB">
      <w:pPr>
        <w:numPr>
          <w:ilvl w:val="0"/>
          <w:numId w:val="27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24" w:history="1">
        <w:r w:rsidR="000C0C6A" w:rsidRPr="000C0C6A">
          <w:rPr>
            <w:rFonts w:ascii="Calibri" w:eastAsia="Times New Roman" w:hAnsi="Calibri" w:cs="Times New Roman"/>
            <w:color w:val="0000FF"/>
            <w:sz w:val="20"/>
            <w:szCs w:val="20"/>
            <w:u w:val="single"/>
            <w:shd w:val="clear" w:color="auto" w:fill="FFFFFF"/>
            <w:lang w:eastAsia="de-AT"/>
          </w:rPr>
          <w:t>https://www.welt.de/politik/deutschland/article254993094/Linnemann-z</w:t>
        </w:r>
        <w:r w:rsidR="000C0C6A" w:rsidRPr="000C0C6A">
          <w:rPr>
            <w:rFonts w:ascii="Calibri" w:eastAsia="Times New Roman" w:hAnsi="Calibri" w:cs="Times New Roman"/>
            <w:b/>
            <w:color w:val="0000FF"/>
            <w:sz w:val="20"/>
            <w:szCs w:val="20"/>
            <w:shd w:val="clear" w:color="auto" w:fill="FFFFFF"/>
            <w:lang w:eastAsia="de-AT"/>
          </w:rPr>
          <w:t>u-Asylfrage-Da-muss-stehen-</w:t>
        </w:r>
        <w:r w:rsidR="000C0C6A" w:rsidRPr="000C0C6A">
          <w:rPr>
            <w:rFonts w:ascii="Calibri" w:eastAsia="Times New Roman" w:hAnsi="Calibri" w:cs="Times New Roman"/>
            <w:b/>
            <w:color w:val="000000"/>
            <w:sz w:val="20"/>
            <w:szCs w:val="20"/>
            <w:shd w:val="clear" w:color="auto" w:fill="FFFFFF"/>
            <w:lang w:eastAsia="de-AT"/>
          </w:rPr>
          <w:t>Bei-eine</w:t>
        </w:r>
        <w:r w:rsidR="000C0C6A" w:rsidRPr="000C0C6A">
          <w:rPr>
            <w:rFonts w:ascii="Calibri" w:eastAsia="Times New Roman" w:hAnsi="Calibri" w:cs="Times New Roman"/>
            <w:color w:val="000000"/>
            <w:sz w:val="20"/>
            <w:szCs w:val="20"/>
            <w:u w:val="single"/>
            <w:shd w:val="clear" w:color="auto" w:fill="FFFFFF"/>
            <w:lang w:eastAsia="de-AT"/>
          </w:rPr>
          <w:t>r</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b/>
            <w:color w:val="000000"/>
            <w:sz w:val="20"/>
            <w:szCs w:val="20"/>
            <w:shd w:val="clear" w:color="auto" w:fill="FFFFFF"/>
            <w:lang w:eastAsia="de-AT"/>
          </w:rPr>
          <w:t>Straftat-erlischt-der-Aufenthaltstitel</w:t>
        </w:r>
        <w:r w:rsidR="000C0C6A" w:rsidRPr="000C0C6A">
          <w:rPr>
            <w:rFonts w:ascii="Calibri" w:eastAsia="Times New Roman" w:hAnsi="Calibri" w:cs="Times New Roman"/>
            <w:color w:val="0000FF"/>
            <w:sz w:val="20"/>
            <w:szCs w:val="20"/>
            <w:u w:val="single"/>
            <w:shd w:val="clear" w:color="auto" w:fill="FFFFFF"/>
            <w:lang w:eastAsia="de-AT"/>
          </w:rPr>
          <w:t>.html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„Wenn wir Anschläge wie den in Magdeburg haben, dann heißt es immer: Der Täter war vorbestraft. Ich kann das einfach nicht mehr hören. Wir wollen das ändern“... Dabei ginge es ihm bei diesem konkreten Vorstoß nicht um die Personen, die einen Duldungsstatus hätten („Die sind bereits ausreisepflichtig“), sondern „mir geht es hier um Menschen, die einen Aufenthaltstitel haben“,... Merz verlangte weiter, </w:t>
      </w:r>
      <w:r w:rsidR="000C0C6A" w:rsidRPr="000C0C6A">
        <w:rPr>
          <w:rFonts w:ascii="Calibri" w:eastAsia="Times New Roman" w:hAnsi="Calibri" w:cs="Times New Roman"/>
          <w:sz w:val="20"/>
          <w:szCs w:val="20"/>
          <w:shd w:val="clear" w:color="auto" w:fill="F2F2F2"/>
          <w:lang w:eastAsia="de-AT"/>
        </w:rPr>
        <w:t>es müsse genau darauf geachtet werden, wer derzeit noch aus Syrien nach Deutschland und Europa komme. „Ich möchte jedenfalls die Mitglieder der Assad-Milizen, die in Syrien schlimme Verbrechen begangen haben, hier in Deutschland nicht sehen.“ Das seien Mittäter des Assad-Regimes, die in Syrien nun möglicherweise Strafverfahren vor sich hätten, sich aber stattdessen lieber auf die Flucht begeben würden. „Die klare Botschaft muss sein: Wir werden euch hier an den Grenzen sofort zurückweisen.“.</w:t>
      </w:r>
      <w:r w:rsidR="000C0C6A" w:rsidRPr="000C0C6A">
        <w:rPr>
          <w:rFonts w:ascii="Calibri" w:eastAsia="Times New Roman" w:hAnsi="Calibri" w:cs="Times New Roman"/>
          <w:sz w:val="20"/>
          <w:szCs w:val="20"/>
          <w:lang w:eastAsia="de-AT"/>
        </w:rPr>
        <w:t xml:space="preserve">.. die Zahl der in Deutschland lebenden Flüchtlinge sei jetzt schon zu hoch, die Aufnahmemöglichkeiten der Städte und Gemeinden seien überschritten. „So geht es nicht mehr weiter. Und deswegen muss man jetzt konsequenter in der Einwanderungs- und Migrationsdebatte sagen: Wir brauchen einen Politikwechsel auch in der Einwanderungspolitik.“ </w:t>
      </w:r>
      <w:r w:rsidR="000C0C6A" w:rsidRPr="000C0C6A">
        <w:rPr>
          <w:rFonts w:ascii="Calibri" w:eastAsia="Times New Roman" w:hAnsi="Calibri" w:cs="Times New Roman"/>
          <w:sz w:val="20"/>
          <w:szCs w:val="20"/>
          <w:shd w:val="clear" w:color="auto" w:fill="DEEAF6"/>
          <w:lang w:eastAsia="de-AT"/>
        </w:rPr>
        <w:t>Die Union schlage vor, die Arbeitsmigration von der Asylmigration strikt zu trennen</w:t>
      </w:r>
      <w:r w:rsidR="000C0C6A" w:rsidRPr="000C0C6A">
        <w:rPr>
          <w:rFonts w:ascii="Calibri" w:eastAsia="Times New Roman" w:hAnsi="Calibri" w:cs="Times New Roman"/>
          <w:sz w:val="20"/>
          <w:szCs w:val="20"/>
          <w:lang w:eastAsia="de-AT"/>
        </w:rPr>
        <w:t>,</w:t>
      </w:r>
    </w:p>
    <w:p w:rsidR="000C0C6A" w:rsidRPr="000C0C6A" w:rsidRDefault="00461877" w:rsidP="00727CCB">
      <w:pPr>
        <w:numPr>
          <w:ilvl w:val="0"/>
          <w:numId w:val="27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25" w:history="1">
        <w:r w:rsidR="000C0C6A" w:rsidRPr="000C0C6A">
          <w:rPr>
            <w:rFonts w:ascii="Calibri" w:eastAsia="Times New Roman" w:hAnsi="Calibri" w:cs="Times New Roman"/>
            <w:color w:val="0000FF"/>
            <w:sz w:val="20"/>
            <w:szCs w:val="20"/>
            <w:u w:val="single"/>
            <w:shd w:val="clear" w:color="auto" w:fill="FFFFFF"/>
            <w:lang w:eastAsia="de-AT"/>
          </w:rPr>
          <w:t>https://www.rnd.de/politik/fluechtlinge-cdu-und-</w:t>
        </w:r>
        <w:r w:rsidR="000C0C6A" w:rsidRPr="000C0C6A">
          <w:rPr>
            <w:rFonts w:ascii="Calibri" w:eastAsia="Times New Roman" w:hAnsi="Calibri" w:cs="Times New Roman"/>
            <w:color w:val="0000FF"/>
            <w:sz w:val="20"/>
            <w:szCs w:val="20"/>
            <w:shd w:val="clear" w:color="auto" w:fill="FFFFFF"/>
            <w:lang w:eastAsia="de-AT"/>
          </w:rPr>
          <w:t>csu-fuer-abschiebungen-nach-zwei-straftaten</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CYIIUSVX6JCARF4EI5LHDZBXZ4.html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7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26" w:history="1">
        <w:r w:rsidR="000C0C6A" w:rsidRPr="000C0C6A">
          <w:rPr>
            <w:rFonts w:ascii="Calibri" w:eastAsia="Times New Roman" w:hAnsi="Calibri" w:cs="Times New Roman"/>
            <w:color w:val="0000FF"/>
            <w:sz w:val="20"/>
            <w:szCs w:val="20"/>
            <w:u w:val="single"/>
            <w:shd w:val="clear" w:color="auto" w:fill="FFFFFF"/>
            <w:lang w:eastAsia="de-AT"/>
          </w:rPr>
          <w:t>https://www.sn.at/politik/innenpolitik/</w:t>
        </w:r>
        <w:r w:rsidR="000C0C6A" w:rsidRPr="000C0C6A">
          <w:rPr>
            <w:rFonts w:ascii="Calibri" w:eastAsia="Times New Roman" w:hAnsi="Calibri" w:cs="Times New Roman"/>
            <w:b/>
            <w:color w:val="000000"/>
            <w:sz w:val="20"/>
            <w:szCs w:val="20"/>
            <w:shd w:val="clear" w:color="auto" w:fill="FFFFFF"/>
            <w:lang w:eastAsia="de-AT"/>
          </w:rPr>
          <w:t>asylantraege</w:t>
        </w:r>
        <w:r w:rsidR="000C0C6A" w:rsidRPr="000C0C6A">
          <w:rPr>
            <w:rFonts w:ascii="Calibri" w:eastAsia="Times New Roman" w:hAnsi="Calibri" w:cs="Times New Roman"/>
            <w:color w:val="0000FF"/>
            <w:sz w:val="20"/>
            <w:szCs w:val="20"/>
            <w:u w:val="single"/>
            <w:shd w:val="clear" w:color="auto" w:fill="FFFFFF"/>
            <w:lang w:eastAsia="de-AT"/>
          </w:rPr>
          <w:t>-bereich-</w:t>
        </w:r>
        <w:r w:rsidR="000C0C6A" w:rsidRPr="000C0C6A">
          <w:rPr>
            <w:rFonts w:ascii="Calibri" w:eastAsia="Times New Roman" w:hAnsi="Calibri" w:cs="Times New Roman"/>
            <w:color w:val="0000FF"/>
            <w:sz w:val="16"/>
            <w:szCs w:val="20"/>
            <w:u w:val="single"/>
            <w:shd w:val="clear" w:color="auto" w:fill="FFFFFF"/>
            <w:lang w:eastAsia="de-AT"/>
          </w:rPr>
          <w:t>170891413</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Times New Roman" w:eastAsia="Times New Roman" w:hAnsi="Times New Roman" w:cs="Times New Roman"/>
          <w:sz w:val="24"/>
          <w:szCs w:val="24"/>
          <w:lang w:eastAsia="de-AT"/>
        </w:rPr>
        <w:t xml:space="preserve"> </w:t>
      </w:r>
      <w:r w:rsidR="000C0C6A" w:rsidRPr="000C0C6A">
        <w:rPr>
          <w:rFonts w:ascii="Calibri" w:eastAsia="Times New Roman" w:hAnsi="Calibri" w:cs="Times New Roman"/>
          <w:sz w:val="20"/>
          <w:szCs w:val="20"/>
          <w:lang w:eastAsia="de-AT"/>
        </w:rPr>
        <w:t>auf rund 24.000 bis November</w:t>
      </w:r>
    </w:p>
    <w:p w:rsidR="000C0C6A" w:rsidRPr="000C0C6A" w:rsidRDefault="00461877" w:rsidP="00727CCB">
      <w:pPr>
        <w:numPr>
          <w:ilvl w:val="0"/>
          <w:numId w:val="27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27" w:history="1">
        <w:r w:rsidR="000C0C6A" w:rsidRPr="000C0C6A">
          <w:rPr>
            <w:rFonts w:ascii="Calibri" w:eastAsia="Times New Roman" w:hAnsi="Calibri" w:cs="Times New Roman"/>
            <w:color w:val="0000FF"/>
            <w:sz w:val="20"/>
            <w:szCs w:val="20"/>
            <w:u w:val="single"/>
            <w:shd w:val="clear" w:color="auto" w:fill="FFFFFF"/>
            <w:lang w:eastAsia="de-AT"/>
          </w:rPr>
          <w:t>https://www.heute.at/s/drei-junge-maenner-nach-clan-krieg-in-u-haft-</w:t>
        </w:r>
        <w:r w:rsidR="000C0C6A" w:rsidRPr="000C0C6A">
          <w:rPr>
            <w:rFonts w:ascii="Calibri" w:eastAsia="Times New Roman" w:hAnsi="Calibri" w:cs="Times New Roman"/>
            <w:color w:val="0000FF"/>
            <w:sz w:val="16"/>
            <w:szCs w:val="20"/>
            <w:u w:val="single"/>
            <w:shd w:val="clear" w:color="auto" w:fill="FFFFFF"/>
            <w:lang w:eastAsia="de-AT"/>
          </w:rPr>
          <w:t>120080737</w:t>
        </w:r>
      </w:hyperlink>
      <w:r w:rsidR="000C0C6A" w:rsidRPr="000C0C6A">
        <w:rPr>
          <w:rFonts w:ascii="Calibri" w:eastAsia="Times New Roman" w:hAnsi="Calibri" w:cs="Times New Roman"/>
          <w:sz w:val="20"/>
          <w:szCs w:val="20"/>
          <w:shd w:val="clear" w:color="auto" w:fill="FFFFFF"/>
          <w:lang w:eastAsia="de-AT"/>
        </w:rPr>
        <w:t xml:space="preserve">  Graz</w:t>
      </w:r>
    </w:p>
    <w:p w:rsidR="000C0C6A" w:rsidRPr="000C0C6A" w:rsidRDefault="000C0C6A" w:rsidP="00727CCB">
      <w:pPr>
        <w:numPr>
          <w:ilvl w:val="0"/>
          <w:numId w:val="278"/>
        </w:numPr>
        <w:shd w:val="clear" w:color="auto" w:fill="FFFFFF"/>
        <w:spacing w:after="0" w:line="240" w:lineRule="auto"/>
        <w:ind w:left="0"/>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0"/>
          <w:szCs w:val="20"/>
          <w:shd w:val="clear" w:color="auto" w:fill="FFFFFF"/>
          <w:lang w:eastAsia="de-AT"/>
        </w:rPr>
        <w:t>(  https://www.diepresse.com/19211636/wiener-fpoe-parteichef-nepp-syrer-mit-bleiberecht-abschieben</w:t>
      </w: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16"/>
          <w:szCs w:val="16"/>
          <w:lang w:eastAsia="de-AT"/>
        </w:rPr>
      </w:pPr>
      <w:r w:rsidRPr="000C0C6A">
        <w:rPr>
          <w:rFonts w:ascii="Calibri" w:eastAsia="Times New Roman" w:hAnsi="Calibri" w:cs="Times New Roman"/>
          <w:sz w:val="16"/>
          <w:szCs w:val="16"/>
          <w:lang w:eastAsia="de-AT"/>
        </w:rPr>
        <w:t>____________________________</w:t>
      </w:r>
    </w:p>
    <w:p w:rsidR="000C0C6A" w:rsidRPr="000C0C6A" w:rsidRDefault="000C0C6A" w:rsidP="000C0C6A">
      <w:pPr>
        <w:shd w:val="clear" w:color="auto" w:fill="FFFFFF"/>
        <w:spacing w:after="0" w:line="240" w:lineRule="auto"/>
        <w:ind w:left="-567"/>
        <w:jc w:val="center"/>
        <w:rPr>
          <w:rFonts w:ascii="Calibri" w:eastAsia="Times New Roman" w:hAnsi="Calibri" w:cs="Times New Roman"/>
          <w:sz w:val="16"/>
          <w:szCs w:val="16"/>
          <w:shd w:val="clear" w:color="auto" w:fill="FFFFFF"/>
          <w:lang w:eastAsia="de-AT"/>
        </w:rPr>
      </w:pP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t>______________________________________________</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77"/>
        </w:numPr>
        <w:shd w:val="clear" w:color="auto" w:fill="FFFFFF"/>
        <w:spacing w:after="0" w:line="240" w:lineRule="auto"/>
        <w:ind w:left="0"/>
        <w:jc w:val="center"/>
        <w:rPr>
          <w:rFonts w:ascii="Calibri" w:eastAsia="Times New Roman" w:hAnsi="Calibri" w:cs="Times New Roman"/>
          <w:sz w:val="20"/>
          <w:szCs w:val="20"/>
          <w:lang w:eastAsia="de-AT"/>
        </w:rPr>
      </w:pPr>
      <w:hyperlink r:id="rId128" w:history="1">
        <w:r w:rsidR="000C0C6A" w:rsidRPr="000C0C6A">
          <w:rPr>
            <w:rFonts w:ascii="Calibri" w:eastAsia="Times New Roman" w:hAnsi="Calibri" w:cs="Times New Roman"/>
            <w:color w:val="0000FF"/>
            <w:sz w:val="20"/>
            <w:szCs w:val="20"/>
            <w:u w:val="single"/>
            <w:shd w:val="clear" w:color="auto" w:fill="FFFFFF"/>
            <w:lang w:eastAsia="de-AT"/>
          </w:rPr>
          <w:t>https://www.criticalthreats.org/analysis/iran-update</w:t>
        </w:r>
        <w:r w:rsidR="000C0C6A" w:rsidRPr="009E0105">
          <w:rPr>
            <w:rFonts w:ascii="Calibri" w:eastAsia="Times New Roman" w:hAnsi="Calibri" w:cs="Times New Roman"/>
            <w:color w:val="000000" w:themeColor="text1"/>
            <w:sz w:val="20"/>
            <w:szCs w:val="20"/>
            <w:shd w:val="clear" w:color="auto" w:fill="FFFFFF"/>
            <w:lang w:eastAsia="de-AT"/>
          </w:rPr>
          <w:t>-december-30</w:t>
        </w:r>
        <w:r w:rsidR="000C0C6A" w:rsidRPr="000C0C6A">
          <w:rPr>
            <w:rFonts w:ascii="Calibri" w:eastAsia="Times New Roman" w:hAnsi="Calibri" w:cs="Times New Roman"/>
            <w:color w:val="0000FF"/>
            <w:sz w:val="20"/>
            <w:szCs w:val="20"/>
            <w:u w:val="single"/>
            <w:shd w:val="clear" w:color="auto" w:fill="FFFFFF"/>
            <w:lang w:eastAsia="de-AT"/>
          </w:rPr>
          <w:t>-2024</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&gt;&gt; aktuell mit großmasstäbigen KARTEN der Fronten bei Israel, Gaza</w:t>
      </w:r>
      <w:r w:rsidR="000C0C6A" w:rsidRPr="000C0C6A">
        <w:rPr>
          <w:rFonts w:ascii="Calibri" w:eastAsia="Times New Roman" w:hAnsi="Calibri" w:cs="Times New Roman"/>
          <w:b/>
          <w:sz w:val="20"/>
          <w:szCs w:val="20"/>
          <w:lang w:eastAsia="de-AT"/>
        </w:rPr>
        <w:t>, Libanon ...Syrien</w:t>
      </w:r>
      <w:r w:rsidR="000C0C6A" w:rsidRPr="000C0C6A">
        <w:rPr>
          <w:rFonts w:ascii="Calibri" w:eastAsia="Times New Roman" w:hAnsi="Calibri" w:cs="Times New Roman"/>
          <w:sz w:val="20"/>
          <w:szCs w:val="20"/>
          <w:lang w:eastAsia="de-AT"/>
        </w:rPr>
        <w:t xml:space="preserve"> &gt;&gt;&gt;</w:t>
      </w:r>
    </w:p>
    <w:p w:rsidR="000C0C6A" w:rsidRPr="000C0C6A" w:rsidRDefault="000C0C6A" w:rsidP="000C0C6A">
      <w:pPr>
        <w:shd w:val="clear" w:color="auto" w:fill="FFFFFF"/>
        <w:spacing w:after="0" w:line="240" w:lineRule="auto"/>
        <w:jc w:val="center"/>
        <w:rPr>
          <w:rFonts w:ascii="Calibri" w:eastAsia="Times New Roman" w:hAnsi="Calibri" w:cs="Times New Roman"/>
          <w:sz w:val="10"/>
          <w:szCs w:val="10"/>
          <w:lang w:eastAsia="de-AT"/>
        </w:rPr>
      </w:pPr>
    </w:p>
    <w:p w:rsidR="000C0C6A" w:rsidRPr="000C0C6A" w:rsidRDefault="00461877" w:rsidP="00727CCB">
      <w:pPr>
        <w:numPr>
          <w:ilvl w:val="0"/>
          <w:numId w:val="27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29" w:history="1">
        <w:r w:rsidR="000C0C6A" w:rsidRPr="000C0C6A">
          <w:rPr>
            <w:rFonts w:ascii="Calibri" w:eastAsia="Times New Roman" w:hAnsi="Calibri" w:cs="Times New Roman"/>
            <w:color w:val="0000FF"/>
            <w:sz w:val="20"/>
            <w:szCs w:val="20"/>
            <w:shd w:val="clear" w:color="auto" w:fill="FFFFFF"/>
            <w:lang w:eastAsia="de-AT"/>
          </w:rPr>
          <w:t>https://www.tagesschau.de/newsticker/</w:t>
        </w:r>
        <w:r w:rsidR="000C0C6A" w:rsidRPr="000C0C6A">
          <w:rPr>
            <w:rFonts w:ascii="Calibri" w:eastAsia="Times New Roman" w:hAnsi="Calibri" w:cs="Times New Roman"/>
            <w:color w:val="000000"/>
            <w:sz w:val="20"/>
            <w:szCs w:val="20"/>
            <w:shd w:val="clear" w:color="auto" w:fill="FFFFFF"/>
            <w:lang w:eastAsia="de-AT"/>
          </w:rPr>
          <w:t>liveblog-nahos</w:t>
        </w:r>
        <w:r w:rsidR="000C0C6A" w:rsidRPr="000C0C6A">
          <w:rPr>
            <w:rFonts w:ascii="Calibri" w:eastAsia="Times New Roman" w:hAnsi="Calibri" w:cs="Times New Roman"/>
            <w:color w:val="0000FF"/>
            <w:sz w:val="20"/>
            <w:szCs w:val="20"/>
            <w:shd w:val="clear" w:color="auto" w:fill="FFFFFF"/>
            <w:lang w:eastAsia="de-AT"/>
          </w:rPr>
          <w:t>t-montag-222.html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7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30" w:history="1">
        <w:r w:rsidR="000C0C6A" w:rsidRPr="000C0C6A">
          <w:rPr>
            <w:rFonts w:ascii="Calibri" w:eastAsia="Times New Roman" w:hAnsi="Calibri" w:cs="Times New Roman"/>
            <w:color w:val="0000FF"/>
            <w:sz w:val="20"/>
            <w:szCs w:val="20"/>
            <w:shd w:val="clear" w:color="auto" w:fill="FFFFFF"/>
            <w:lang w:eastAsia="de-AT"/>
          </w:rPr>
          <w:t>https://www.tagesspiegel.de/internationales/l</w:t>
        </w:r>
        <w:r w:rsidR="000C0C6A" w:rsidRPr="000C0C6A">
          <w:rPr>
            <w:rFonts w:ascii="Calibri" w:eastAsia="Times New Roman" w:hAnsi="Calibri" w:cs="Times New Roman"/>
            <w:color w:val="000000"/>
            <w:sz w:val="20"/>
            <w:szCs w:val="20"/>
            <w:shd w:val="clear" w:color="auto" w:fill="FFFFFF"/>
            <w:lang w:eastAsia="de-AT"/>
          </w:rPr>
          <w:t>iveblog</w:t>
        </w:r>
        <w:r w:rsidR="000C0C6A" w:rsidRPr="000C0C6A">
          <w:rPr>
            <w:rFonts w:ascii="Calibri" w:eastAsia="Times New Roman" w:hAnsi="Calibri" w:cs="Times New Roman"/>
            <w:color w:val="0000FF"/>
            <w:sz w:val="20"/>
            <w:szCs w:val="20"/>
            <w:shd w:val="clear" w:color="auto" w:fill="FFFFFF"/>
            <w:lang w:eastAsia="de-AT"/>
          </w:rPr>
          <w:t>/strategische-partnerschaft-nach-assad-sturz-ukraine-und-syrien-nehmen-beziehungen-wieder-auf</w:t>
        </w:r>
        <w:r w:rsidR="000C0C6A" w:rsidRPr="000C0C6A">
          <w:rPr>
            <w:rFonts w:ascii="Calibri" w:eastAsia="Times New Roman" w:hAnsi="Calibri" w:cs="Times New Roman"/>
            <w:color w:val="0000FF"/>
            <w:sz w:val="16"/>
            <w:szCs w:val="20"/>
            <w:shd w:val="clear" w:color="auto" w:fill="FFFFFF"/>
            <w:lang w:eastAsia="de-AT"/>
          </w:rPr>
          <w:t>-4309180.htm</w:t>
        </w:r>
        <w:r w:rsidR="000C0C6A" w:rsidRPr="000C0C6A">
          <w:rPr>
            <w:rFonts w:ascii="Calibri" w:eastAsia="Times New Roman" w:hAnsi="Calibri" w:cs="Times New Roman"/>
            <w:color w:val="0000FF"/>
            <w:sz w:val="20"/>
            <w:szCs w:val="20"/>
            <w:shd w:val="clear" w:color="auto" w:fill="FFFFFF"/>
            <w:lang w:eastAsia="de-AT"/>
          </w:rPr>
          <w:t>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7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31" w:history="1">
        <w:r w:rsidR="000C0C6A" w:rsidRPr="000C0C6A">
          <w:rPr>
            <w:rFonts w:ascii="Calibri" w:eastAsia="Times New Roman" w:hAnsi="Calibri" w:cs="Times New Roman"/>
            <w:color w:val="0000FF"/>
            <w:sz w:val="20"/>
            <w:szCs w:val="20"/>
            <w:shd w:val="clear" w:color="auto" w:fill="FFFFFF"/>
            <w:lang w:eastAsia="de-AT"/>
          </w:rPr>
          <w:t>https://www.faz.net/aktuell/politik/krieg-in-nahost/l</w:t>
        </w:r>
        <w:r w:rsidR="000C0C6A" w:rsidRPr="000C0C6A">
          <w:rPr>
            <w:rFonts w:ascii="Calibri" w:eastAsia="Times New Roman" w:hAnsi="Calibri" w:cs="Times New Roman"/>
            <w:color w:val="000000"/>
            <w:sz w:val="20"/>
            <w:szCs w:val="20"/>
            <w:shd w:val="clear" w:color="auto" w:fill="FFFFFF"/>
            <w:lang w:eastAsia="de-AT"/>
          </w:rPr>
          <w:t>iveticker-</w:t>
        </w:r>
        <w:r w:rsidR="000C0C6A" w:rsidRPr="000C0C6A">
          <w:rPr>
            <w:rFonts w:ascii="Calibri" w:eastAsia="Times New Roman" w:hAnsi="Calibri" w:cs="Times New Roman"/>
            <w:color w:val="0000FF"/>
            <w:sz w:val="20"/>
            <w:szCs w:val="20"/>
            <w:shd w:val="clear" w:color="auto" w:fill="FFFFFF"/>
            <w:lang w:eastAsia="de-AT"/>
          </w:rPr>
          <w:t>zu-nahost-syrien-russland-distanziert-sich-von-assad-war-unfaehig-</w:t>
        </w:r>
        <w:r w:rsidR="000C0C6A" w:rsidRPr="000C0C6A">
          <w:rPr>
            <w:rFonts w:ascii="Calibri" w:eastAsia="Times New Roman" w:hAnsi="Calibri" w:cs="Times New Roman"/>
            <w:color w:val="0000FF"/>
            <w:sz w:val="16"/>
            <w:szCs w:val="20"/>
            <w:shd w:val="clear" w:color="auto" w:fill="FFFFFF"/>
            <w:lang w:eastAsia="de-AT"/>
          </w:rPr>
          <w:t>faz-19972506.html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2" w:history="1">
        <w:r w:rsidR="000C0C6A" w:rsidRPr="000C0C6A">
          <w:rPr>
            <w:rFonts w:ascii="Calibri" w:eastAsia="Times New Roman" w:hAnsi="Calibri" w:cs="Times New Roman"/>
            <w:color w:val="0000FF"/>
            <w:sz w:val="20"/>
            <w:szCs w:val="20"/>
            <w:u w:val="single"/>
            <w:shd w:val="clear" w:color="auto" w:fill="FFFFFF"/>
            <w:lang w:eastAsia="de-AT"/>
          </w:rPr>
          <w:t>https://www.tagesspiegel.de/internationales/ersten-beforderungen-im-syrischen-</w:t>
        </w:r>
        <w:r w:rsidR="000C0C6A" w:rsidRPr="000C0C6A">
          <w:rPr>
            <w:rFonts w:ascii="Calibri" w:eastAsia="Times New Roman" w:hAnsi="Calibri" w:cs="Times New Roman"/>
            <w:color w:val="0000FF"/>
            <w:sz w:val="20"/>
            <w:szCs w:val="20"/>
            <w:shd w:val="clear" w:color="auto" w:fill="FFFFFF"/>
            <w:lang w:eastAsia="de-AT"/>
          </w:rPr>
          <w:t>militar-neuer-machthaber-ernennt</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bisherige-kampfer-zu-generalen-</w:t>
        </w:r>
        <w:r w:rsidR="000C0C6A" w:rsidRPr="000C0C6A">
          <w:rPr>
            <w:rFonts w:ascii="Calibri" w:eastAsia="Times New Roman" w:hAnsi="Calibri" w:cs="Times New Roman"/>
            <w:color w:val="0000FF"/>
            <w:sz w:val="16"/>
            <w:szCs w:val="20"/>
            <w:u w:val="single"/>
            <w:shd w:val="clear" w:color="auto" w:fill="FFFFFF"/>
            <w:lang w:eastAsia="de-AT"/>
          </w:rPr>
          <w:t>12943642.htm</w:t>
        </w:r>
        <w:r w:rsidR="000C0C6A" w:rsidRPr="000C0C6A">
          <w:rPr>
            <w:rFonts w:ascii="Calibri" w:eastAsia="Times New Roman" w:hAnsi="Calibri" w:cs="Times New Roman"/>
            <w:color w:val="0000FF"/>
            <w:sz w:val="20"/>
            <w:szCs w:val="20"/>
            <w:u w:val="single"/>
            <w:shd w:val="clear" w:color="auto" w:fill="FFFFFF"/>
            <w:lang w:eastAsia="de-AT"/>
          </w:rPr>
          <w:t>l</w:t>
        </w:r>
      </w:hyperlink>
    </w:p>
    <w:p w:rsidR="000C0C6A" w:rsidRPr="000C0C6A" w:rsidRDefault="00461877" w:rsidP="00727CCB">
      <w:pPr>
        <w:numPr>
          <w:ilvl w:val="0"/>
          <w:numId w:val="2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3" w:history="1">
        <w:r w:rsidR="000C0C6A" w:rsidRPr="000C0C6A">
          <w:rPr>
            <w:rFonts w:ascii="Calibri" w:eastAsia="Times New Roman" w:hAnsi="Calibri" w:cs="Times New Roman"/>
            <w:color w:val="0000FF"/>
            <w:sz w:val="20"/>
            <w:szCs w:val="20"/>
            <w:u w:val="single"/>
            <w:shd w:val="clear" w:color="auto" w:fill="FFFFFF"/>
            <w:lang w:eastAsia="de-AT"/>
          </w:rPr>
          <w:t>https://www.diepresse.com/19214987/</w:t>
        </w:r>
        <w:r w:rsidR="000C0C6A" w:rsidRPr="000C0C6A">
          <w:rPr>
            <w:rFonts w:ascii="Calibri" w:eastAsia="Times New Roman" w:hAnsi="Calibri" w:cs="Times New Roman"/>
            <w:color w:val="0000FF"/>
            <w:sz w:val="20"/>
            <w:szCs w:val="20"/>
            <w:shd w:val="clear" w:color="auto" w:fill="FFFFFF"/>
            <w:lang w:eastAsia="de-AT"/>
          </w:rPr>
          <w:t>machthaber-in-syrien-machen-auslaendische-jihadisten-zu-offizieren</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77"/>
        </w:numPr>
        <w:shd w:val="clear" w:color="auto" w:fill="FFFFFF"/>
        <w:spacing w:after="0" w:line="240" w:lineRule="auto"/>
        <w:ind w:left="0"/>
        <w:rPr>
          <w:rFonts w:ascii="Calibri" w:eastAsia="Times New Roman" w:hAnsi="Calibri" w:cs="Times New Roman"/>
          <w:sz w:val="20"/>
          <w:szCs w:val="20"/>
          <w:lang w:eastAsia="de-AT"/>
        </w:rPr>
      </w:pPr>
      <w:hyperlink r:id="rId134" w:anchor="feed-item-150320" w:history="1">
        <w:r w:rsidR="000C0C6A" w:rsidRPr="000C0C6A">
          <w:rPr>
            <w:rFonts w:ascii="Calibri" w:eastAsia="Times New Roman" w:hAnsi="Calibri" w:cs="Times New Roman"/>
            <w:color w:val="0000FF"/>
            <w:sz w:val="20"/>
            <w:szCs w:val="20"/>
            <w:u w:val="single"/>
            <w:shd w:val="clear" w:color="auto" w:fill="FFFFFF"/>
            <w:lang w:eastAsia="de-AT"/>
          </w:rPr>
          <w:t>https://www.zdf.de/nachrichten/politik/ausland/liveblog-eskalation-nahost-israel-</w:t>
        </w:r>
        <w:r w:rsidR="000C0C6A" w:rsidRPr="000C0C6A">
          <w:rPr>
            <w:rFonts w:ascii="Calibri" w:eastAsia="Times New Roman" w:hAnsi="Calibri" w:cs="Times New Roman"/>
            <w:color w:val="0000FF"/>
            <w:sz w:val="16"/>
            <w:szCs w:val="20"/>
            <w:u w:val="single"/>
            <w:shd w:val="clear" w:color="auto" w:fill="FFFFFF"/>
            <w:lang w:eastAsia="de-AT"/>
          </w:rPr>
          <w:t>100.html#feed-item-150320</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WHO: EU-Hilfslieferung für Syrien hängt im türkischen Zoll fest</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val="x-none" w:eastAsia="de-AT"/>
        </w:rPr>
      </w:pPr>
    </w:p>
    <w:p w:rsidR="000C0C6A" w:rsidRPr="000C0C6A" w:rsidRDefault="00461877" w:rsidP="00727CCB">
      <w:pPr>
        <w:numPr>
          <w:ilvl w:val="0"/>
          <w:numId w:val="2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5" w:history="1">
        <w:r w:rsidR="000C0C6A" w:rsidRPr="000C0C6A">
          <w:rPr>
            <w:rFonts w:ascii="Calibri" w:eastAsia="Times New Roman" w:hAnsi="Calibri" w:cs="Times New Roman"/>
            <w:color w:val="0000FF"/>
            <w:sz w:val="20"/>
            <w:szCs w:val="20"/>
            <w:u w:val="single"/>
            <w:shd w:val="clear" w:color="auto" w:fill="FFFFFF"/>
            <w:lang w:val="x-none" w:eastAsia="de-AT"/>
          </w:rPr>
          <w:t>https://www.diepresse.com/19215380/</w:t>
        </w:r>
        <w:r w:rsidR="000C0C6A" w:rsidRPr="000C0C6A">
          <w:rPr>
            <w:rFonts w:ascii="Calibri" w:eastAsia="Times New Roman" w:hAnsi="Calibri" w:cs="Times New Roman"/>
            <w:color w:val="0000FF"/>
            <w:sz w:val="20"/>
            <w:szCs w:val="20"/>
            <w:shd w:val="clear" w:color="auto" w:fill="FFFFFF"/>
            <w:lang w:val="x-none" w:eastAsia="de-AT"/>
          </w:rPr>
          <w:t>ukraine-und-syrien-planen-strategische-partnerschaf</w:t>
        </w:r>
        <w:r w:rsidR="000C0C6A" w:rsidRPr="000C0C6A">
          <w:rPr>
            <w:rFonts w:ascii="Calibri" w:eastAsia="Times New Roman" w:hAnsi="Calibri" w:cs="Times New Roman"/>
            <w:color w:val="0000FF"/>
            <w:sz w:val="20"/>
            <w:szCs w:val="20"/>
            <w:u w:val="single"/>
            <w:shd w:val="clear" w:color="auto" w:fill="FFFFFF"/>
            <w:lang w:val="x-none" w:eastAsia="de-AT"/>
          </w:rPr>
          <w:t>t</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6" w:history="1">
        <w:r w:rsidR="000C0C6A" w:rsidRPr="000C0C6A">
          <w:rPr>
            <w:rFonts w:ascii="Calibri" w:eastAsia="Times New Roman" w:hAnsi="Calibri" w:cs="Times New Roman"/>
            <w:color w:val="0000FF"/>
            <w:sz w:val="20"/>
            <w:szCs w:val="20"/>
            <w:u w:val="single"/>
            <w:shd w:val="clear" w:color="auto" w:fill="FFFFFF"/>
            <w:lang w:eastAsia="de-AT"/>
          </w:rPr>
          <w:t>https://www.diepresse.com/19214071/</w:t>
        </w:r>
        <w:r w:rsidR="000C0C6A" w:rsidRPr="000C0C6A">
          <w:rPr>
            <w:rFonts w:ascii="Calibri" w:eastAsia="Times New Roman" w:hAnsi="Calibri" w:cs="Times New Roman"/>
            <w:color w:val="0000FF"/>
            <w:sz w:val="20"/>
            <w:szCs w:val="20"/>
            <w:shd w:val="clear" w:color="auto" w:fill="FFFFFF"/>
            <w:lang w:eastAsia="de-AT"/>
          </w:rPr>
          <w:t>ukrainischer-aussenminister-besucht-syriens-neue-machthaber</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77"/>
        </w:numPr>
        <w:shd w:val="clear" w:color="auto" w:fill="FFFFFF"/>
        <w:spacing w:after="0" w:line="240" w:lineRule="auto"/>
        <w:ind w:left="0"/>
        <w:rPr>
          <w:rFonts w:ascii="Times New Roman" w:eastAsia="Times New Roman" w:hAnsi="Times New Roman" w:cs="Times New Roman"/>
          <w:sz w:val="20"/>
          <w:szCs w:val="20"/>
          <w:lang w:eastAsia="de-AT"/>
        </w:rPr>
      </w:pPr>
      <w:hyperlink r:id="rId137" w:history="1">
        <w:r w:rsidR="000C0C6A" w:rsidRPr="000C0C6A">
          <w:rPr>
            <w:rFonts w:ascii="Calibri" w:eastAsia="Times New Roman" w:hAnsi="Calibri" w:cs="Times New Roman"/>
            <w:color w:val="0000FF"/>
            <w:sz w:val="20"/>
            <w:szCs w:val="20"/>
            <w:u w:val="single"/>
            <w:shd w:val="clear" w:color="auto" w:fill="FFFFFF"/>
            <w:lang w:eastAsia="de-AT"/>
          </w:rPr>
          <w:t>https://www.tagesschau.de/ausland/asien/syrien-ukraine-100.html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shd w:val="clear" w:color="auto" w:fill="F2F2F2"/>
          <w:lang w:eastAsia="de-AT"/>
        </w:rPr>
        <w:t xml:space="preserve">Syrien will "strategische Partnerschaft" mit der Ukraine  </w:t>
      </w:r>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bCs/>
          <w:sz w:val="20"/>
          <w:szCs w:val="20"/>
          <w:lang w:eastAsia="de-AT"/>
        </w:rPr>
        <w:t>Unter der Herrschaft von Präsident Assad herrschte diplomatische Funkstille zwischen Syrien und der Ukraine: Nun streben die beiden Staaten eine "strategische Partnerschaft" an. Russland distanziert sich vom früheren Machthaber</w:t>
      </w:r>
      <w:r w:rsidR="000C0C6A" w:rsidRPr="000C0C6A">
        <w:rPr>
          <w:rFonts w:ascii="Calibri" w:eastAsia="Times New Roman" w:hAnsi="Calibri" w:cs="Times New Roman"/>
          <w:b/>
          <w:bCs/>
          <w:sz w:val="20"/>
          <w:szCs w:val="20"/>
          <w:lang w:eastAsia="de-AT"/>
        </w:rPr>
        <w:t>.</w:t>
      </w:r>
      <w:r w:rsidR="000C0C6A" w:rsidRPr="000C0C6A">
        <w:rPr>
          <w:rFonts w:ascii="Times New Roman" w:eastAsia="Times New Roman" w:hAnsi="Times New Roman" w:cs="Times New Roman"/>
          <w:sz w:val="20"/>
          <w:szCs w:val="20"/>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10"/>
          <w:szCs w:val="10"/>
          <w:shd w:val="clear" w:color="auto" w:fill="FFFFFF"/>
          <w:lang w:eastAsia="de-AT"/>
        </w:rPr>
      </w:pPr>
    </w:p>
    <w:p w:rsidR="000C0C6A" w:rsidRPr="000C0C6A" w:rsidRDefault="000C0C6A" w:rsidP="000C0C6A">
      <w:pPr>
        <w:shd w:val="clear" w:color="auto" w:fill="FFFFFF"/>
        <w:spacing w:after="0" w:line="240" w:lineRule="auto"/>
        <w:rPr>
          <w:rFonts w:ascii="Calibri" w:eastAsia="Times New Roman" w:hAnsi="Calibri" w:cs="Times New Roman"/>
          <w:sz w:val="10"/>
          <w:szCs w:val="10"/>
          <w:shd w:val="clear" w:color="auto" w:fill="FFFFFF"/>
          <w:lang w:eastAsia="de-AT"/>
        </w:rPr>
      </w:pPr>
    </w:p>
    <w:p w:rsidR="000C0C6A" w:rsidRPr="000C0C6A" w:rsidRDefault="00461877" w:rsidP="00727CCB">
      <w:pPr>
        <w:numPr>
          <w:ilvl w:val="0"/>
          <w:numId w:val="2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8" w:history="1">
        <w:r w:rsidR="000C0C6A" w:rsidRPr="000C0C6A">
          <w:rPr>
            <w:rFonts w:ascii="Calibri" w:eastAsia="Times New Roman" w:hAnsi="Calibri" w:cs="Times New Roman"/>
            <w:color w:val="0000FF"/>
            <w:sz w:val="20"/>
            <w:szCs w:val="20"/>
            <w:u w:val="single"/>
            <w:shd w:val="clear" w:color="auto" w:fill="FFFFFF"/>
            <w:lang w:eastAsia="de-AT"/>
          </w:rPr>
          <w:t>https://www.sn.at/politik/weltpolitik/</w:t>
        </w:r>
        <w:r w:rsidR="000C0C6A" w:rsidRPr="000C0C6A">
          <w:rPr>
            <w:rFonts w:ascii="Calibri" w:eastAsia="Times New Roman" w:hAnsi="Calibri" w:cs="Times New Roman"/>
            <w:color w:val="0000FF"/>
            <w:sz w:val="20"/>
            <w:szCs w:val="20"/>
            <w:shd w:val="clear" w:color="auto" w:fill="FFFFFF"/>
            <w:lang w:eastAsia="de-AT"/>
          </w:rPr>
          <w:t>russische-regierung-syriens-ex-diktator</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170868814</w:t>
        </w:r>
      </w:hyperlink>
      <w:r w:rsidR="000C0C6A" w:rsidRPr="000C0C6A">
        <w:rPr>
          <w:rFonts w:ascii="Calibri" w:eastAsia="Times New Roman" w:hAnsi="Calibri" w:cs="Times New Roman"/>
          <w:sz w:val="20"/>
          <w:szCs w:val="20"/>
          <w:shd w:val="clear" w:color="auto" w:fill="FFFFFF"/>
          <w:lang w:eastAsia="de-AT"/>
        </w:rPr>
        <w:t xml:space="preserve">  distanziert</w:t>
      </w:r>
    </w:p>
    <w:p w:rsidR="000C0C6A" w:rsidRPr="000C0C6A" w:rsidRDefault="00461877" w:rsidP="00727CCB">
      <w:pPr>
        <w:numPr>
          <w:ilvl w:val="0"/>
          <w:numId w:val="277"/>
        </w:numPr>
        <w:shd w:val="clear" w:color="auto" w:fill="FFFFFF"/>
        <w:spacing w:after="0" w:line="240" w:lineRule="auto"/>
        <w:ind w:left="0"/>
        <w:rPr>
          <w:rFonts w:ascii="Calibri" w:eastAsia="Times New Roman" w:hAnsi="Calibri" w:cs="Times New Roman"/>
          <w:sz w:val="20"/>
          <w:szCs w:val="20"/>
          <w:lang w:eastAsia="de-AT"/>
        </w:rPr>
      </w:pPr>
      <w:hyperlink r:id="rId139"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https://www.t-online.de/nachrichten/ausland/id_100561992</w:t>
        </w:r>
        <w:r w:rsidR="000C0C6A" w:rsidRPr="000C0C6A">
          <w:rPr>
            <w:rFonts w:ascii="Calibri" w:eastAsia="Times New Roman" w:hAnsi="Calibri" w:cs="Times New Roman"/>
            <w:color w:val="0000FF"/>
            <w:sz w:val="20"/>
            <w:szCs w:val="20"/>
            <w:shd w:val="clear" w:color="auto" w:fill="FFFFFF"/>
            <w:lang w:eastAsia="de-AT"/>
          </w:rPr>
          <w:t>/russische-regierung-distanziert-sich-von-assad</w:t>
        </w:r>
        <w:r w:rsidR="000C0C6A" w:rsidRPr="000C0C6A">
          <w:rPr>
            <w:rFonts w:ascii="Calibri" w:eastAsia="Times New Roman" w:hAnsi="Calibri" w:cs="Times New Roman"/>
            <w:color w:val="0000FF"/>
            <w:sz w:val="20"/>
            <w:szCs w:val="20"/>
            <w:u w:val="single"/>
            <w:shd w:val="clear" w:color="auto" w:fill="FFFFFF"/>
            <w:lang w:eastAsia="de-AT"/>
          </w:rPr>
          <w:t>.html</w:t>
        </w:r>
      </w:hyperlink>
      <w:r w:rsidR="000C0C6A" w:rsidRPr="000C0C6A">
        <w:rPr>
          <w:rFonts w:ascii="Calibri" w:eastAsia="Times New Roman" w:hAnsi="Calibri" w:cs="Times New Roman"/>
          <w:sz w:val="20"/>
          <w:szCs w:val="20"/>
          <w:shd w:val="clear" w:color="auto" w:fill="FFFFFF"/>
          <w:lang w:eastAsia="de-AT"/>
        </w:rPr>
        <w:t xml:space="preserve"> ihrem ehemaligen Günstling... </w:t>
      </w:r>
      <w:r w:rsidR="000C0C6A" w:rsidRPr="000C0C6A">
        <w:rPr>
          <w:rFonts w:ascii="Calibri" w:eastAsia="Times New Roman" w:hAnsi="Calibri" w:cs="Times New Roman"/>
          <w:sz w:val="20"/>
          <w:szCs w:val="20"/>
          <w:lang w:eastAsia="de-AT"/>
        </w:rPr>
        <w:t xml:space="preserve">Bis zu dem Umsturz am 8. Dezember war </w:t>
      </w:r>
      <w:hyperlink r:id="rId140" w:history="1">
        <w:r w:rsidR="000C0C6A" w:rsidRPr="000C0C6A">
          <w:rPr>
            <w:rFonts w:ascii="Calibri" w:eastAsia="Times New Roman" w:hAnsi="Calibri" w:cs="Times New Roman"/>
            <w:color w:val="0000FF"/>
            <w:sz w:val="20"/>
            <w:szCs w:val="20"/>
            <w:u w:val="single"/>
            <w:lang w:eastAsia="de-AT"/>
          </w:rPr>
          <w:t>Russland</w:t>
        </w:r>
      </w:hyperlink>
      <w:r w:rsidR="000C0C6A" w:rsidRPr="000C0C6A">
        <w:rPr>
          <w:rFonts w:ascii="Calibri" w:eastAsia="Times New Roman" w:hAnsi="Calibri" w:cs="Times New Roman"/>
          <w:sz w:val="20"/>
          <w:szCs w:val="20"/>
          <w:lang w:eastAsia="de-AT"/>
        </w:rPr>
        <w:t xml:space="preserve"> neben dem </w:t>
      </w:r>
      <w:hyperlink r:id="rId141" w:history="1">
        <w:r w:rsidR="000C0C6A" w:rsidRPr="000C0C6A">
          <w:rPr>
            <w:rFonts w:ascii="Calibri" w:eastAsia="Times New Roman" w:hAnsi="Calibri" w:cs="Times New Roman"/>
            <w:color w:val="0000FF"/>
            <w:sz w:val="20"/>
            <w:szCs w:val="20"/>
            <w:u w:val="single"/>
            <w:lang w:eastAsia="de-AT"/>
          </w:rPr>
          <w:t>Iran</w:t>
        </w:r>
      </w:hyperlink>
      <w:r w:rsidR="000C0C6A" w:rsidRPr="000C0C6A">
        <w:rPr>
          <w:rFonts w:ascii="Calibri" w:eastAsia="Times New Roman" w:hAnsi="Calibri" w:cs="Times New Roman"/>
          <w:sz w:val="20"/>
          <w:szCs w:val="20"/>
          <w:lang w:eastAsia="de-AT"/>
        </w:rPr>
        <w:t xml:space="preserve"> Schutzmacht des Gewaltherrschers Assad gewesen. Der Kreml wurde aber ebenso wie Assad vom raschen Vordringen der islamistischen Rebellen überrascht und flog ihn ins Exil nach </w:t>
      </w:r>
      <w:hyperlink r:id="rId142" w:history="1">
        <w:r w:rsidR="000C0C6A" w:rsidRPr="000C0C6A">
          <w:rPr>
            <w:rFonts w:ascii="Calibri" w:eastAsia="Times New Roman" w:hAnsi="Calibri" w:cs="Times New Roman"/>
            <w:color w:val="0000FF"/>
            <w:sz w:val="20"/>
            <w:szCs w:val="20"/>
            <w:u w:val="single"/>
            <w:lang w:eastAsia="de-AT"/>
          </w:rPr>
          <w:t>Moskau</w:t>
        </w:r>
      </w:hyperlink>
      <w:r w:rsidR="000C0C6A" w:rsidRPr="000C0C6A">
        <w:rPr>
          <w:rFonts w:ascii="Calibri" w:eastAsia="Times New Roman" w:hAnsi="Calibri" w:cs="Times New Roman"/>
          <w:sz w:val="20"/>
          <w:szCs w:val="20"/>
          <w:lang w:eastAsia="de-AT"/>
        </w:rPr>
        <w:t xml:space="preserve"> aus, als die Hauptstadt </w:t>
      </w:r>
      <w:hyperlink r:id="rId143" w:history="1">
        <w:r w:rsidR="000C0C6A" w:rsidRPr="000C0C6A">
          <w:rPr>
            <w:rFonts w:ascii="Calibri" w:eastAsia="Times New Roman" w:hAnsi="Calibri" w:cs="Times New Roman"/>
            <w:color w:val="0000FF"/>
            <w:sz w:val="20"/>
            <w:szCs w:val="20"/>
            <w:u w:val="single"/>
            <w:lang w:eastAsia="de-AT"/>
          </w:rPr>
          <w:t>Damaskus</w:t>
        </w:r>
      </w:hyperlink>
      <w:r w:rsidR="000C0C6A" w:rsidRPr="000C0C6A">
        <w:rPr>
          <w:rFonts w:ascii="Calibri" w:eastAsia="Times New Roman" w:hAnsi="Calibri" w:cs="Times New Roman"/>
          <w:sz w:val="20"/>
          <w:szCs w:val="20"/>
          <w:lang w:eastAsia="de-AT"/>
        </w:rPr>
        <w:t xml:space="preserve"> erobert wurde</w:t>
      </w:r>
    </w:p>
    <w:p w:rsidR="000C0C6A" w:rsidRPr="000C0C6A" w:rsidRDefault="00461877" w:rsidP="00727CCB">
      <w:pPr>
        <w:numPr>
          <w:ilvl w:val="0"/>
          <w:numId w:val="2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44" w:history="1">
        <w:r w:rsidR="000C0C6A" w:rsidRPr="000C0C6A">
          <w:rPr>
            <w:rFonts w:ascii="Calibri" w:eastAsia="Times New Roman" w:hAnsi="Calibri" w:cs="Times New Roman"/>
            <w:color w:val="0000FF"/>
            <w:sz w:val="20"/>
            <w:szCs w:val="20"/>
            <w:u w:val="single"/>
            <w:shd w:val="clear" w:color="auto" w:fill="FFFFFF"/>
            <w:lang w:eastAsia="de-AT"/>
          </w:rPr>
          <w:t>https://www.welt.de/politik/ausland/article254993256/Asyl-in-Russland-Unfaehig-</w:t>
        </w:r>
        <w:r w:rsidR="000C0C6A" w:rsidRPr="000C0C6A">
          <w:rPr>
            <w:rFonts w:ascii="Calibri" w:eastAsia="Times New Roman" w:hAnsi="Calibri" w:cs="Times New Roman"/>
            <w:color w:val="0000FF"/>
            <w:sz w:val="20"/>
            <w:szCs w:val="20"/>
            <w:shd w:val="clear" w:color="auto" w:fill="FFFFFF"/>
            <w:lang w:eastAsia="de-AT"/>
          </w:rPr>
          <w:t>Russische-Regierung-distanziert</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sich-von-Assad</w:t>
        </w:r>
        <w:r w:rsidR="000C0C6A" w:rsidRPr="000C0C6A">
          <w:rPr>
            <w:rFonts w:ascii="Calibri" w:eastAsia="Times New Roman" w:hAnsi="Calibri" w:cs="Times New Roman"/>
            <w:color w:val="0000FF"/>
            <w:sz w:val="20"/>
            <w:szCs w:val="20"/>
            <w:u w:val="single"/>
            <w:shd w:val="clear" w:color="auto" w:fill="FFFFFF"/>
            <w:lang w:eastAsia="de-AT"/>
          </w:rPr>
          <w:t>.html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45" w:history="1">
        <w:r w:rsidR="000C0C6A" w:rsidRPr="000C0C6A">
          <w:rPr>
            <w:rFonts w:ascii="Calibri" w:eastAsia="Times New Roman" w:hAnsi="Calibri" w:cs="Times New Roman"/>
            <w:color w:val="0000FF"/>
            <w:sz w:val="20"/>
            <w:szCs w:val="20"/>
            <w:u w:val="single"/>
            <w:shd w:val="clear" w:color="auto" w:fill="FFFFFF"/>
            <w:lang w:eastAsia="de-AT"/>
          </w:rPr>
          <w:t>https://www.tichyseinblick.de/kolumnen/aus-aller-welt/</w:t>
        </w:r>
        <w:r w:rsidR="000C0C6A" w:rsidRPr="000C0C6A">
          <w:rPr>
            <w:rFonts w:ascii="Calibri" w:eastAsia="Times New Roman" w:hAnsi="Calibri" w:cs="Times New Roman"/>
            <w:color w:val="000000"/>
            <w:sz w:val="20"/>
            <w:szCs w:val="20"/>
            <w:shd w:val="clear" w:color="auto" w:fill="F2F2F2"/>
            <w:lang w:eastAsia="de-AT"/>
          </w:rPr>
          <w:t>warum-russland-sich-jetzt-von-assad-distanziert</w:t>
        </w:r>
        <w:r w:rsidR="000C0C6A" w:rsidRPr="000C0C6A">
          <w:rPr>
            <w:rFonts w:ascii="Calibri" w:eastAsia="Times New Roman" w:hAnsi="Calibri" w:cs="Times New Roman"/>
            <w:color w:val="0000FF"/>
            <w:sz w:val="20"/>
            <w:szCs w:val="20"/>
            <w:u w:val="single"/>
            <w:shd w:val="clear" w:color="auto" w:fill="FFFFFF"/>
            <w:lang w:eastAsia="de-AT"/>
          </w:rPr>
          <w:t>/</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Times New Roman" w:eastAsia="Times New Roman" w:hAnsi="Times New Roman" w:cs="Times New Roman"/>
          <w:sz w:val="24"/>
          <w:szCs w:val="24"/>
          <w:lang w:eastAsia="de-AT"/>
        </w:rPr>
        <w:t xml:space="preserve"> </w:t>
      </w:r>
      <w:r w:rsidR="000C0C6A" w:rsidRPr="000C0C6A">
        <w:rPr>
          <w:rFonts w:ascii="Calibri" w:eastAsia="Times New Roman" w:hAnsi="Calibri" w:cs="Times New Roman"/>
          <w:sz w:val="20"/>
          <w:szCs w:val="20"/>
          <w:lang w:eastAsia="de-AT"/>
        </w:rPr>
        <w:t>Eine solche harsche Kritik an Assad war man bisher aus Moskaus Mund nicht gewöhnt. Andererseits geht das neue Regime in Damaskus auf Kuschelkurs mit dem Bären. Ahmed al-Scharaa, bisher unter seinem Kampfnamen Abu Muhammad al-Dscholani bekannt und Anführer der Haiʾat Tahrir asch-Scham (HTS), hat erst letzte Woche die historischen Beziehungen zu Russland betont. In einem BBC-Interview räumte er demnach die Möglichkeit ein, dass Russland seine Basen behalten könnte.... Dass Russland sich im Gegenzug von Assad distanziert, erscheint als logischer Schachzug. Die russische Presse ist – ähnlich wie die westliche Presse – dazu übergegangen, von einer „bewaffneten Opposition“ zu sprechen denn von „terroristischen Gruppen“, wenn nun die HTS erwähnt wird..... Mit den Islamisten im einstigen Kernland der Aramäer haben sich demnach wohl Washington, Brüssel, Moskau und damit insgeheim auch Peking arrangiert. Das bedeutet kein Ende des Konfliktes, denn die kurdische Frage ist auch drei Wochen nach dem Umsturz nicht gelöst. Dass das Schicksal der Kurden und Christen in der Region die „global players“ jedoch nie interessiert hat, ist eine genauso wenig neue Erkenntnis wie das pragmatische Handeln der Protagonisten, wenn sich dadurch größere Verluste vermeiden lassen.</w:t>
      </w: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0"/>
          <w:szCs w:val="20"/>
          <w:shd w:val="clear" w:color="auto" w:fill="FFFFFF"/>
          <w:lang w:eastAsia="de-AT"/>
        </w:rPr>
        <w:t>_____</w:t>
      </w:r>
      <w:r w:rsidRPr="000C0C6A">
        <w:rPr>
          <w:rFonts w:ascii="Calibri" w:eastAsia="Times New Roman" w:hAnsi="Calibri" w:cs="Times New Roman"/>
          <w:b/>
          <w:shd w:val="clear" w:color="auto" w:fill="E2EFD9"/>
          <w:lang w:eastAsia="de-AT"/>
        </w:rPr>
        <w:t xml:space="preserve">Israel ---  nach….  Terrorüberfall der Hamas   </w:t>
      </w:r>
      <w:r w:rsidRPr="000C0C6A">
        <w:rPr>
          <w:rFonts w:ascii="Calibri" w:eastAsia="Times New Roman" w:hAnsi="Calibri" w:cs="Times New Roman"/>
          <w:sz w:val="20"/>
          <w:szCs w:val="20"/>
          <w:shd w:val="clear" w:color="auto" w:fill="FFFFFF"/>
          <w:lang w:eastAsia="de-AT"/>
        </w:rPr>
        <w:t>___</w:t>
      </w:r>
    </w:p>
    <w:p w:rsidR="000C0C6A" w:rsidRPr="000C0C6A" w:rsidRDefault="000C0C6A" w:rsidP="000C0C6A">
      <w:pPr>
        <w:shd w:val="clear" w:color="auto" w:fill="FFFFFF"/>
        <w:spacing w:after="0" w:line="240" w:lineRule="auto"/>
        <w:ind w:left="-426"/>
        <w:rPr>
          <w:rFonts w:ascii="Calibri" w:eastAsia="Times New Roman" w:hAnsi="Calibri" w:cs="Times New Roman"/>
          <w:sz w:val="10"/>
          <w:szCs w:val="10"/>
          <w:shd w:val="clear" w:color="auto" w:fill="FFFFFF"/>
          <w:lang w:eastAsia="de-AT"/>
        </w:rPr>
      </w:pPr>
    </w:p>
    <w:p w:rsidR="000C0C6A" w:rsidRPr="000C0C6A" w:rsidRDefault="00461877" w:rsidP="00727CCB">
      <w:pPr>
        <w:numPr>
          <w:ilvl w:val="0"/>
          <w:numId w:val="27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46" w:history="1">
        <w:r w:rsidR="000C0C6A" w:rsidRPr="000C0C6A">
          <w:rPr>
            <w:rFonts w:ascii="Calibri" w:eastAsia="Times New Roman" w:hAnsi="Calibri" w:cs="Times New Roman"/>
            <w:color w:val="0000FF"/>
            <w:sz w:val="20"/>
            <w:szCs w:val="20"/>
            <w:shd w:val="clear" w:color="auto" w:fill="FFFFFF"/>
            <w:lang w:eastAsia="de-AT"/>
          </w:rPr>
          <w:t>https://www.zdf.de/nachrichten/politik/ausland/liveblog-eskalation-nahost-israel-100.html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7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47" w:history="1">
        <w:r w:rsidR="000C0C6A" w:rsidRPr="000C0C6A">
          <w:rPr>
            <w:rFonts w:ascii="Calibri" w:eastAsia="Times New Roman" w:hAnsi="Calibri" w:cs="Times New Roman"/>
            <w:color w:val="0000FF"/>
            <w:sz w:val="20"/>
            <w:szCs w:val="20"/>
            <w:shd w:val="clear" w:color="auto" w:fill="FFFFFF"/>
            <w:lang w:eastAsia="de-AT"/>
          </w:rPr>
          <w:t>https://www.timesofisrael.com/</w:t>
        </w:r>
        <w:r w:rsidR="000C0C6A" w:rsidRPr="000C0C6A">
          <w:rPr>
            <w:rFonts w:ascii="Calibri" w:eastAsia="Times New Roman" w:hAnsi="Calibri" w:cs="Times New Roman"/>
            <w:color w:val="000000"/>
            <w:sz w:val="20"/>
            <w:szCs w:val="20"/>
            <w:shd w:val="clear" w:color="auto" w:fill="FFFFFF"/>
            <w:lang w:eastAsia="de-AT"/>
          </w:rPr>
          <w:t>liveblog-december-30</w:t>
        </w:r>
        <w:r w:rsidR="000C0C6A" w:rsidRPr="000C0C6A">
          <w:rPr>
            <w:rFonts w:ascii="Calibri" w:eastAsia="Times New Roman" w:hAnsi="Calibri" w:cs="Times New Roman"/>
            <w:color w:val="0000FF"/>
            <w:sz w:val="20"/>
            <w:szCs w:val="20"/>
            <w:shd w:val="clear" w:color="auto" w:fill="FFFFFF"/>
            <w:lang w:eastAsia="de-AT"/>
          </w:rPr>
          <w:t>-2024/</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7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48"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https://www.t-online.de/nachrichten/ausland/id_100562096/netanjahu-erfolgreich-operiert-</w:t>
        </w:r>
        <w:r w:rsidR="000C0C6A" w:rsidRPr="000C0C6A">
          <w:rPr>
            <w:rFonts w:ascii="Calibri" w:eastAsia="Times New Roman" w:hAnsi="Calibri" w:cs="Times New Roman"/>
            <w:color w:val="000000"/>
            <w:sz w:val="20"/>
            <w:szCs w:val="20"/>
            <w:shd w:val="clear" w:color="auto" w:fill="FFFFFF"/>
            <w:lang w:eastAsia="de-AT"/>
          </w:rPr>
          <w:t>verstaerkte-angriffe-in</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00"/>
            <w:sz w:val="20"/>
            <w:szCs w:val="20"/>
            <w:shd w:val="clear" w:color="auto" w:fill="FFFFFF"/>
            <w:lang w:eastAsia="de-AT"/>
          </w:rPr>
          <w:t>gaza</w:t>
        </w:r>
        <w:r w:rsidR="000C0C6A" w:rsidRPr="000C0C6A">
          <w:rPr>
            <w:rFonts w:ascii="Calibri" w:eastAsia="Times New Roman" w:hAnsi="Calibri" w:cs="Times New Roman"/>
            <w:color w:val="0000FF"/>
            <w:sz w:val="20"/>
            <w:szCs w:val="20"/>
            <w:u w:val="single"/>
            <w:shd w:val="clear" w:color="auto" w:fill="FFFFFF"/>
            <w:lang w:eastAsia="de-AT"/>
          </w:rPr>
          <w:t>.html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7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49" w:history="1">
        <w:r w:rsidR="000C0C6A" w:rsidRPr="000C0C6A">
          <w:rPr>
            <w:rFonts w:ascii="Calibri" w:eastAsia="Times New Roman" w:hAnsi="Calibri" w:cs="Times New Roman"/>
            <w:color w:val="0000FF"/>
            <w:sz w:val="20"/>
            <w:szCs w:val="20"/>
            <w:u w:val="single"/>
            <w:shd w:val="clear" w:color="auto" w:fill="FFFFFF"/>
            <w:lang w:eastAsia="de-AT"/>
          </w:rPr>
          <w:t>https://www.timesofisrael.com/</w:t>
        </w:r>
        <w:r w:rsidR="000C0C6A" w:rsidRPr="000C0C6A">
          <w:rPr>
            <w:rFonts w:ascii="Calibri" w:eastAsia="Times New Roman" w:hAnsi="Calibri" w:cs="Times New Roman"/>
            <w:color w:val="000000"/>
            <w:sz w:val="20"/>
            <w:szCs w:val="20"/>
            <w:shd w:val="clear" w:color="auto" w:fill="FFFFFF"/>
            <w:lang w:eastAsia="de-AT"/>
          </w:rPr>
          <w:t>soldier-killed-in-northern-gaza-</w:t>
        </w:r>
        <w:r w:rsidR="000C0C6A" w:rsidRPr="000C0C6A">
          <w:rPr>
            <w:rFonts w:ascii="Calibri" w:eastAsia="Times New Roman" w:hAnsi="Calibri" w:cs="Times New Roman"/>
            <w:color w:val="0000FF"/>
            <w:sz w:val="20"/>
            <w:szCs w:val="20"/>
            <w:shd w:val="clear" w:color="auto" w:fill="FFFFFF"/>
            <w:lang w:eastAsia="de-AT"/>
          </w:rPr>
          <w:t>idf-airs-clip-of-hamas-planting-bombs-near-</w:t>
        </w:r>
        <w:r w:rsidR="000C0C6A" w:rsidRPr="000C0C6A">
          <w:rPr>
            <w:rFonts w:ascii="Calibri" w:eastAsia="Times New Roman" w:hAnsi="Calibri" w:cs="Times New Roman"/>
            <w:color w:val="000000"/>
            <w:sz w:val="20"/>
            <w:szCs w:val="20"/>
            <w:shd w:val="clear" w:color="auto" w:fill="FFFFFF"/>
            <w:lang w:eastAsia="de-AT"/>
          </w:rPr>
          <w:t>hospital</w:t>
        </w:r>
        <w:r w:rsidR="000C0C6A" w:rsidRPr="000C0C6A">
          <w:rPr>
            <w:rFonts w:ascii="Calibri" w:eastAsia="Times New Roman" w:hAnsi="Calibri" w:cs="Times New Roman"/>
            <w:color w:val="0000FF"/>
            <w:sz w:val="20"/>
            <w:szCs w:val="20"/>
            <w:shd w:val="clear" w:color="auto" w:fill="FFFFFF"/>
            <w:lang w:eastAsia="de-AT"/>
          </w:rPr>
          <w:t>/</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76"/>
        </w:numPr>
        <w:shd w:val="clear" w:color="auto" w:fill="FFFFFF"/>
        <w:spacing w:after="0" w:line="240" w:lineRule="auto"/>
        <w:ind w:left="0"/>
        <w:rPr>
          <w:rFonts w:ascii="Calibri" w:eastAsia="Times New Roman" w:hAnsi="Calibri" w:cs="Times New Roman"/>
          <w:sz w:val="20"/>
          <w:szCs w:val="20"/>
          <w:lang w:eastAsia="de-AT"/>
        </w:rPr>
      </w:pPr>
      <w:hyperlink r:id="rId150" w:history="1">
        <w:r w:rsidR="000C0C6A" w:rsidRPr="000C0C6A">
          <w:rPr>
            <w:rFonts w:ascii="Calibri" w:eastAsia="Times New Roman" w:hAnsi="Calibri" w:cs="Times New Roman"/>
            <w:color w:val="0000FF"/>
            <w:sz w:val="20"/>
            <w:szCs w:val="20"/>
            <w:u w:val="single"/>
            <w:shd w:val="clear" w:color="auto" w:fill="FFFFFF"/>
            <w:lang w:eastAsia="de-AT"/>
          </w:rPr>
          <w:t>https://www.fr.de/politik/in-gaza-erfrieren-kinder-</w:t>
        </w:r>
        <w:r w:rsidR="000C0C6A" w:rsidRPr="000C0C6A">
          <w:rPr>
            <w:rFonts w:ascii="Calibri" w:eastAsia="Times New Roman" w:hAnsi="Calibri" w:cs="Times New Roman"/>
            <w:color w:val="0000FF"/>
            <w:sz w:val="16"/>
            <w:szCs w:val="20"/>
            <w:u w:val="single"/>
            <w:shd w:val="clear" w:color="auto" w:fill="FFFFFF"/>
            <w:lang w:eastAsia="de-AT"/>
          </w:rPr>
          <w:t>93488416.html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Beschuss, Blockaden und Banden machen das Überleben in Gaza immer schwerer.</w:t>
      </w:r>
    </w:p>
    <w:p w:rsidR="000C0C6A" w:rsidRPr="000C0C6A" w:rsidRDefault="00461877" w:rsidP="00727CCB">
      <w:pPr>
        <w:numPr>
          <w:ilvl w:val="0"/>
          <w:numId w:val="27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1" w:history="1">
        <w:r w:rsidR="000C0C6A" w:rsidRPr="000C0C6A">
          <w:rPr>
            <w:rFonts w:ascii="Calibri" w:eastAsia="Times New Roman" w:hAnsi="Calibri" w:cs="Times New Roman"/>
            <w:color w:val="0000FF"/>
            <w:sz w:val="20"/>
            <w:szCs w:val="20"/>
            <w:u w:val="single"/>
            <w:shd w:val="clear" w:color="auto" w:fill="FFFFFF"/>
            <w:lang w:eastAsia="de-AT"/>
          </w:rPr>
          <w:t>https://www.theguardian.com/world/2024/dec/29/i</w:t>
        </w:r>
        <w:r w:rsidR="000C0C6A" w:rsidRPr="000C0C6A">
          <w:rPr>
            <w:rFonts w:ascii="Calibri" w:eastAsia="Times New Roman" w:hAnsi="Calibri" w:cs="Times New Roman"/>
            <w:color w:val="0000FF"/>
            <w:sz w:val="20"/>
            <w:szCs w:val="20"/>
            <w:shd w:val="clear" w:color="auto" w:fill="FFFFFF"/>
            <w:lang w:eastAsia="de-AT"/>
          </w:rPr>
          <w:t>srael-orders-remaining-residents-of-beit-hanoun-to-leave</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F628DE" w:rsidRDefault="000C0C6A" w:rsidP="000C0C6A">
      <w:pPr>
        <w:shd w:val="clear" w:color="auto" w:fill="FFFFFF"/>
        <w:spacing w:after="0" w:line="240" w:lineRule="auto"/>
        <w:rPr>
          <w:rFonts w:ascii="Calibri" w:eastAsia="Times New Roman" w:hAnsi="Calibri" w:cs="Times New Roman"/>
          <w:sz w:val="10"/>
          <w:szCs w:val="10"/>
          <w:shd w:val="clear" w:color="auto" w:fill="FFFFFF"/>
          <w:lang w:eastAsia="de-AT"/>
        </w:rPr>
      </w:pPr>
    </w:p>
    <w:p w:rsidR="000C0C6A" w:rsidRPr="000C0C6A" w:rsidRDefault="000C0C6A" w:rsidP="00727CCB">
      <w:pPr>
        <w:numPr>
          <w:ilvl w:val="0"/>
          <w:numId w:val="276"/>
        </w:numPr>
        <w:shd w:val="clear" w:color="auto" w:fill="FFFFFF"/>
        <w:spacing w:after="0" w:line="240" w:lineRule="auto"/>
        <w:ind w:left="0"/>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0"/>
          <w:szCs w:val="20"/>
          <w:shd w:val="clear" w:color="auto" w:fill="FFFFFF"/>
          <w:lang w:eastAsia="de-AT"/>
        </w:rPr>
        <w:t xml:space="preserve">(   </w:t>
      </w:r>
      <w:hyperlink r:id="rId152" w:history="1">
        <w:r w:rsidR="00F628DE" w:rsidRPr="00FC3028">
          <w:rPr>
            <w:rStyle w:val="Hyperlink"/>
            <w:rFonts w:ascii="Calibri" w:eastAsia="Times New Roman" w:hAnsi="Calibri" w:cs="Times New Roman"/>
            <w:sz w:val="20"/>
            <w:szCs w:val="20"/>
            <w:shd w:val="clear" w:color="auto" w:fill="FFFFFF"/>
            <w:lang w:eastAsia="de-AT"/>
          </w:rPr>
          <w:t>https://www.diepresse.com/19215216/warum-israel-spitaeler-in-gaza-im-visier-hat</w:t>
        </w:r>
      </w:hyperlink>
      <w:r w:rsidR="00F628DE">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76"/>
        </w:numPr>
        <w:shd w:val="clear" w:color="auto" w:fill="FFFFFF"/>
        <w:spacing w:after="0" w:line="240" w:lineRule="auto"/>
        <w:ind w:left="0"/>
        <w:rPr>
          <w:rFonts w:ascii="Calibri" w:eastAsia="Times New Roman" w:hAnsi="Calibri" w:cs="Times New Roman"/>
          <w:sz w:val="20"/>
          <w:szCs w:val="20"/>
          <w:lang w:eastAsia="de-AT"/>
        </w:rPr>
      </w:pPr>
      <w:hyperlink r:id="rId153"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https://www.t-online.de/nachrichten/ausland/krisen/id_100562274/</w:t>
        </w:r>
        <w:r w:rsidR="000C0C6A" w:rsidRPr="000C0C6A">
          <w:rPr>
            <w:rFonts w:ascii="Calibri" w:eastAsia="Times New Roman" w:hAnsi="Calibri" w:cs="Times New Roman"/>
            <w:i/>
            <w:color w:val="0000FF"/>
            <w:sz w:val="20"/>
            <w:szCs w:val="20"/>
            <w:u w:val="single"/>
            <w:shd w:val="clear" w:color="auto" w:fill="FFFFFF"/>
            <w:lang w:eastAsia="de-AT"/>
          </w:rPr>
          <w:t>gazastreifen-wie-israel-mit-einer</w:t>
        </w:r>
        <w:r w:rsidR="000C0C6A" w:rsidRPr="000C0C6A">
          <w:rPr>
            <w:rFonts w:ascii="Calibri" w:eastAsia="Times New Roman" w:hAnsi="Calibri" w:cs="Times New Roman"/>
            <w:b/>
            <w:i/>
            <w:color w:val="0000FF"/>
            <w:sz w:val="20"/>
            <w:szCs w:val="20"/>
            <w:u w:val="single"/>
            <w:shd w:val="clear" w:color="auto" w:fill="FFFFFF"/>
            <w:lang w:eastAsia="de-AT"/>
          </w:rPr>
          <w:t>-ki-fabrik-krie</w:t>
        </w:r>
        <w:r w:rsidR="000C0C6A" w:rsidRPr="000C0C6A">
          <w:rPr>
            <w:rFonts w:ascii="Calibri" w:eastAsia="Times New Roman" w:hAnsi="Calibri" w:cs="Times New Roman"/>
            <w:b/>
            <w:color w:val="0000FF"/>
            <w:sz w:val="20"/>
            <w:szCs w:val="20"/>
            <w:u w:val="single"/>
            <w:shd w:val="clear" w:color="auto" w:fill="FFFFFF"/>
            <w:lang w:eastAsia="de-AT"/>
          </w:rPr>
          <w:t>g</w:t>
        </w:r>
        <w:r w:rsidR="000C0C6A" w:rsidRPr="000C0C6A">
          <w:rPr>
            <w:rFonts w:ascii="Calibri" w:eastAsia="Times New Roman" w:hAnsi="Calibri" w:cs="Times New Roman"/>
            <w:color w:val="0000FF"/>
            <w:sz w:val="20"/>
            <w:szCs w:val="20"/>
            <w:u w:val="single"/>
            <w:shd w:val="clear" w:color="auto" w:fill="FFFFFF"/>
            <w:lang w:eastAsia="de-AT"/>
          </w:rPr>
          <w:t>-fuehrt.html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Das israelische Militär hat nach den Anschlägen vom 7. Oktober 2023 auf eine KI-gestützte </w:t>
      </w:r>
      <w:r w:rsidR="000C0C6A" w:rsidRPr="000C0C6A">
        <w:rPr>
          <w:rFonts w:ascii="Calibri" w:eastAsia="Times New Roman" w:hAnsi="Calibri" w:cs="Times New Roman"/>
          <w:sz w:val="20"/>
          <w:szCs w:val="20"/>
          <w:lang w:eastAsia="de-AT"/>
        </w:rPr>
        <w:lastRenderedPageBreak/>
        <w:t xml:space="preserve">Strategie zurückgegriffen, um Ziele im Gazastreifen zu identifizieren und Angriffe zu koordinieren. Die Technologie, bekannt als "Habsora", analysiert Daten und macht Zielvorschläge, die von Menschen überprüft werden müssen.... Zwei ehemalige Kommandeure gaben an, die Fokussierung auf </w:t>
      </w:r>
      <w:hyperlink r:id="rId154" w:history="1">
        <w:r w:rsidR="000C0C6A" w:rsidRPr="000C0C6A">
          <w:rPr>
            <w:rFonts w:ascii="Calibri" w:eastAsia="Times New Roman" w:hAnsi="Calibri" w:cs="Times New Roman"/>
            <w:color w:val="0000FF"/>
            <w:sz w:val="20"/>
            <w:szCs w:val="20"/>
            <w:u w:val="single"/>
            <w:lang w:eastAsia="de-AT"/>
          </w:rPr>
          <w:t>KI</w:t>
        </w:r>
      </w:hyperlink>
      <w:r w:rsidR="000C0C6A" w:rsidRPr="000C0C6A">
        <w:rPr>
          <w:rFonts w:ascii="Calibri" w:eastAsia="Times New Roman" w:hAnsi="Calibri" w:cs="Times New Roman"/>
          <w:sz w:val="20"/>
          <w:szCs w:val="20"/>
          <w:lang w:eastAsia="de-AT"/>
        </w:rPr>
        <w:t xml:space="preserve"> könnte auch dazu beigetragen haben, dass </w:t>
      </w:r>
      <w:hyperlink r:id="rId155" w:history="1">
        <w:r w:rsidR="000C0C6A" w:rsidRPr="000C0C6A">
          <w:rPr>
            <w:rFonts w:ascii="Calibri" w:eastAsia="Times New Roman" w:hAnsi="Calibri" w:cs="Times New Roman"/>
            <w:color w:val="0000FF"/>
            <w:sz w:val="20"/>
            <w:szCs w:val="20"/>
            <w:u w:val="single"/>
            <w:lang w:eastAsia="de-AT"/>
          </w:rPr>
          <w:t>Israel</w:t>
        </w:r>
      </w:hyperlink>
      <w:r w:rsidR="000C0C6A" w:rsidRPr="000C0C6A">
        <w:rPr>
          <w:rFonts w:ascii="Calibri" w:eastAsia="Times New Roman" w:hAnsi="Calibri" w:cs="Times New Roman"/>
          <w:sz w:val="20"/>
          <w:szCs w:val="20"/>
          <w:lang w:eastAsia="de-AT"/>
        </w:rPr>
        <w:t xml:space="preserve"> unvorbereitet von den Anschlägen am 7. Oktober 2023 getroffen wurde. Die intensive Abhängigkeit von technologischen Analysen habe es Analysten erschwert, klare Warnungen an höhere Stellen weiterzugeben</w:t>
      </w:r>
    </w:p>
    <w:p w:rsidR="000C0C6A" w:rsidRPr="00F628DE" w:rsidRDefault="000C0C6A" w:rsidP="000C0C6A">
      <w:pP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76"/>
        </w:numPr>
        <w:shd w:val="clear" w:color="auto" w:fill="FFFFFF"/>
        <w:spacing w:after="0" w:line="240" w:lineRule="auto"/>
        <w:ind w:left="0"/>
        <w:rPr>
          <w:rFonts w:ascii="Times New Roman" w:eastAsia="Times New Roman" w:hAnsi="Times New Roman" w:cs="Times New Roman"/>
          <w:b/>
          <w:i/>
          <w:sz w:val="20"/>
          <w:szCs w:val="20"/>
          <w:lang w:val="en-US" w:eastAsia="de-AT"/>
        </w:rPr>
      </w:pPr>
      <w:hyperlink r:id="rId156" w:history="1">
        <w:r w:rsidR="000C0C6A" w:rsidRPr="000C0C6A">
          <w:rPr>
            <w:rFonts w:ascii="Calibri" w:eastAsia="Times New Roman" w:hAnsi="Calibri" w:cs="Times New Roman"/>
            <w:color w:val="0000FF"/>
            <w:sz w:val="20"/>
            <w:szCs w:val="20"/>
            <w:u w:val="single"/>
            <w:shd w:val="clear" w:color="auto" w:fill="FFFFFF"/>
            <w:lang w:val="en-US" w:eastAsia="de-AT"/>
          </w:rPr>
          <w:t>https://www.timesofisrael.com/</w:t>
        </w:r>
        <w:r w:rsidR="000C0C6A" w:rsidRPr="000C0C6A">
          <w:rPr>
            <w:rFonts w:ascii="Calibri" w:eastAsia="Times New Roman" w:hAnsi="Calibri" w:cs="Times New Roman"/>
            <w:color w:val="0000FF"/>
            <w:sz w:val="20"/>
            <w:szCs w:val="20"/>
            <w:shd w:val="clear" w:color="auto" w:fill="FFFFFF"/>
            <w:lang w:val="en-US" w:eastAsia="de-AT"/>
          </w:rPr>
          <w:t>hamas-gathered-intel-footage-from-gaza-border-towns-for-years-before-oct-7-report/</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Calibri" w:eastAsia="Times New Roman" w:hAnsi="Calibri" w:cs="Times New Roman"/>
          <w:sz w:val="20"/>
          <w:szCs w:val="20"/>
          <w:lang w:val="en-US" w:eastAsia="de-AT"/>
        </w:rPr>
        <w:t>Channel 12 airs surveillance recordings</w:t>
      </w:r>
      <w:r w:rsidR="000C0C6A" w:rsidRPr="000C0C6A">
        <w:rPr>
          <w:rFonts w:ascii="Calibri" w:eastAsia="Times New Roman" w:hAnsi="Calibri" w:cs="Times New Roman"/>
          <w:sz w:val="20"/>
          <w:szCs w:val="20"/>
          <w:shd w:val="clear" w:color="auto" w:fill="E2EFD9"/>
          <w:lang w:val="en-US" w:eastAsia="de-AT"/>
        </w:rPr>
        <w:t>, lists of southern communities with attack plans for each,</w:t>
      </w:r>
      <w:r w:rsidR="000C0C6A" w:rsidRPr="000C0C6A">
        <w:rPr>
          <w:rFonts w:ascii="Calibri" w:eastAsia="Times New Roman" w:hAnsi="Calibri" w:cs="Times New Roman"/>
          <w:sz w:val="20"/>
          <w:szCs w:val="20"/>
          <w:lang w:val="en-US" w:eastAsia="de-AT"/>
        </w:rPr>
        <w:t xml:space="preserve"> gathered by terror group since 2016</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val="x-none" w:eastAsia="de-AT"/>
        </w:rPr>
      </w:pPr>
    </w:p>
    <w:p w:rsidR="000C0C6A" w:rsidRPr="000C0C6A" w:rsidRDefault="00461877" w:rsidP="00727CCB">
      <w:pPr>
        <w:numPr>
          <w:ilvl w:val="0"/>
          <w:numId w:val="27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7" w:history="1">
        <w:r w:rsidR="000C0C6A" w:rsidRPr="000C0C6A">
          <w:rPr>
            <w:rFonts w:ascii="Calibri" w:eastAsia="Times New Roman" w:hAnsi="Calibri" w:cs="Times New Roman"/>
            <w:color w:val="0000FF"/>
            <w:sz w:val="20"/>
            <w:szCs w:val="20"/>
            <w:u w:val="single"/>
            <w:shd w:val="clear" w:color="auto" w:fill="FFFFFF"/>
            <w:lang w:eastAsia="de-AT"/>
          </w:rPr>
          <w:t>https://www.timesofisrael.com/</w:t>
        </w:r>
        <w:r w:rsidR="000C0C6A" w:rsidRPr="000C0C6A">
          <w:rPr>
            <w:rFonts w:ascii="Calibri" w:eastAsia="Times New Roman" w:hAnsi="Calibri" w:cs="Times New Roman"/>
            <w:b/>
            <w:color w:val="0000FF"/>
            <w:sz w:val="20"/>
            <w:szCs w:val="20"/>
            <w:shd w:val="clear" w:color="auto" w:fill="FFFFFF"/>
            <w:lang w:eastAsia="de-AT"/>
          </w:rPr>
          <w:t>pm-on-carters-death-israel-egypt-peace-treaty-offers-hope-for-future-generations/</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b/>
          <w:sz w:val="20"/>
          <w:szCs w:val="20"/>
          <w:shd w:val="clear" w:color="auto" w:fill="FFFFFF"/>
          <w:lang w:eastAsia="de-AT"/>
        </w:rPr>
        <w:t xml:space="preserve">GEOPOLITIK </w:t>
      </w:r>
      <w:r w:rsidRPr="000C0C6A">
        <w:rPr>
          <w:rFonts w:ascii="Calibri" w:eastAsia="Times New Roman" w:hAnsi="Calibri" w:cs="Times New Roman"/>
          <w:i/>
          <w:sz w:val="24"/>
          <w:szCs w:val="24"/>
          <w:shd w:val="clear" w:color="auto" w:fill="F2F2F2"/>
          <w:lang w:eastAsia="de-AT"/>
        </w:rPr>
        <w:t xml:space="preserve">&gt;&gt;    </w:t>
      </w:r>
      <w:r w:rsidRPr="000C0C6A">
        <w:rPr>
          <w:rFonts w:ascii="Calibri" w:eastAsia="Times New Roman" w:hAnsi="Calibri" w:cs="Times New Roman"/>
          <w:i/>
          <w:shd w:val="clear" w:color="auto" w:fill="F2F2F2"/>
          <w:lang w:eastAsia="de-AT"/>
        </w:rPr>
        <w:t>Ukrainekrieg  30. 12. 24</w:t>
      </w:r>
      <w:r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lang w:eastAsia="de-AT"/>
        </w:rPr>
      </w:pPr>
    </w:p>
    <w:p w:rsidR="000C0C6A" w:rsidRPr="000C0C6A" w:rsidRDefault="00461877" w:rsidP="00727CCB">
      <w:pPr>
        <w:numPr>
          <w:ilvl w:val="0"/>
          <w:numId w:val="2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58" w:history="1">
        <w:r w:rsidR="000C0C6A" w:rsidRPr="000C0C6A">
          <w:rPr>
            <w:rFonts w:ascii="Calibri" w:eastAsia="Times New Roman" w:hAnsi="Calibri" w:cs="Times New Roman"/>
            <w:color w:val="0000FF"/>
            <w:sz w:val="20"/>
            <w:szCs w:val="20"/>
            <w:lang w:eastAsia="de-AT"/>
          </w:rPr>
          <w:t>https://www.tagesschau.de/newsticker</w:t>
        </w:r>
        <w:r w:rsidR="000C0C6A" w:rsidRPr="000C0C6A">
          <w:rPr>
            <w:rFonts w:ascii="Calibri" w:eastAsia="Times New Roman" w:hAnsi="Calibri" w:cs="Times New Roman"/>
            <w:color w:val="000000"/>
            <w:sz w:val="20"/>
            <w:szCs w:val="20"/>
            <w:lang w:eastAsia="de-AT"/>
          </w:rPr>
          <w:t>/liveblog-ukraine</w:t>
        </w:r>
        <w:r w:rsidR="000C0C6A" w:rsidRPr="000C0C6A">
          <w:rPr>
            <w:rFonts w:ascii="Calibri" w:eastAsia="Times New Roman" w:hAnsi="Calibri" w:cs="Times New Roman"/>
            <w:color w:val="0000FF"/>
            <w:sz w:val="20"/>
            <w:szCs w:val="20"/>
            <w:lang w:eastAsia="de-AT"/>
          </w:rPr>
          <w:t>-montag-450.html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59" w:history="1">
        <w:r w:rsidR="000C0C6A" w:rsidRPr="000C0C6A">
          <w:rPr>
            <w:rFonts w:ascii="Calibri" w:eastAsia="Times New Roman" w:hAnsi="Calibri" w:cs="Times New Roman"/>
            <w:color w:val="0000FF"/>
            <w:sz w:val="20"/>
            <w:szCs w:val="20"/>
            <w:lang w:eastAsia="de-AT"/>
          </w:rPr>
          <w:t>https://www.t-online.de</w:t>
        </w:r>
        <w:r w:rsidR="000C0C6A" w:rsidRPr="000C0C6A">
          <w:rPr>
            <w:rFonts w:ascii="Calibri" w:eastAsia="Times New Roman" w:hAnsi="Calibri" w:cs="Times New Roman"/>
            <w:color w:val="000000"/>
            <w:sz w:val="20"/>
            <w:szCs w:val="20"/>
            <w:lang w:eastAsia="de-AT"/>
          </w:rPr>
          <w:t>/nachrichten/ukraine</w:t>
        </w:r>
        <w:r w:rsidR="000C0C6A" w:rsidRPr="000C0C6A">
          <w:rPr>
            <w:rFonts w:ascii="Calibri" w:eastAsia="Times New Roman" w:hAnsi="Calibri" w:cs="Times New Roman"/>
            <w:color w:val="0000FF"/>
            <w:sz w:val="20"/>
            <w:szCs w:val="20"/>
            <w:lang w:eastAsia="de-AT"/>
          </w:rPr>
          <w:t>/id_100558786/eu-unterbricht-russische-medien-moskau-kuendigt-vergeltung-an.html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60" w:history="1">
        <w:r w:rsidR="000C0C6A" w:rsidRPr="000C0C6A">
          <w:rPr>
            <w:rFonts w:ascii="Calibri" w:eastAsia="Times New Roman" w:hAnsi="Calibri" w:cs="Times New Roman"/>
            <w:color w:val="0000FF"/>
            <w:sz w:val="20"/>
            <w:szCs w:val="20"/>
            <w:lang w:eastAsia="de-AT"/>
          </w:rPr>
          <w:t>https://www.t-online.de/</w:t>
        </w:r>
        <w:r w:rsidR="000C0C6A" w:rsidRPr="000C0C6A">
          <w:rPr>
            <w:rFonts w:ascii="Calibri" w:eastAsia="Times New Roman" w:hAnsi="Calibri" w:cs="Times New Roman"/>
            <w:color w:val="000000"/>
            <w:sz w:val="20"/>
            <w:szCs w:val="20"/>
            <w:lang w:eastAsia="de-AT"/>
          </w:rPr>
          <w:t>nachrichten/ukraine</w:t>
        </w:r>
        <w:r w:rsidR="000C0C6A" w:rsidRPr="000C0C6A">
          <w:rPr>
            <w:rFonts w:ascii="Calibri" w:eastAsia="Times New Roman" w:hAnsi="Calibri" w:cs="Times New Roman"/>
            <w:color w:val="0000FF"/>
            <w:sz w:val="20"/>
            <w:szCs w:val="20"/>
            <w:lang w:eastAsia="de-AT"/>
          </w:rPr>
          <w:t>/id_100562448/ukraine-krieg-aktuell-gefangenen-austausch-189-ukrainer-kehren-heim.html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61" w:history="1">
        <w:r w:rsidR="000C0C6A" w:rsidRPr="000C0C6A">
          <w:rPr>
            <w:rFonts w:ascii="Calibri" w:eastAsia="Times New Roman" w:hAnsi="Calibri" w:cs="Times New Roman"/>
            <w:color w:val="0000FF"/>
            <w:sz w:val="20"/>
            <w:szCs w:val="20"/>
            <w:lang w:eastAsia="de-AT"/>
          </w:rPr>
          <w:t>https://www.faz.net/aktuell/politik/ukraine/u</w:t>
        </w:r>
        <w:r w:rsidR="000C0C6A" w:rsidRPr="000C0C6A">
          <w:rPr>
            <w:rFonts w:ascii="Calibri" w:eastAsia="Times New Roman" w:hAnsi="Calibri" w:cs="Times New Roman"/>
            <w:color w:val="000000"/>
            <w:sz w:val="20"/>
            <w:szCs w:val="20"/>
            <w:lang w:eastAsia="de-AT"/>
          </w:rPr>
          <w:t>kraine-liveticker</w:t>
        </w:r>
        <w:r w:rsidR="000C0C6A" w:rsidRPr="000C0C6A">
          <w:rPr>
            <w:rFonts w:ascii="Calibri" w:eastAsia="Times New Roman" w:hAnsi="Calibri" w:cs="Times New Roman"/>
            <w:color w:val="0000FF"/>
            <w:sz w:val="20"/>
            <w:szCs w:val="20"/>
            <w:lang w:eastAsia="de-AT"/>
          </w:rPr>
          <w:t>-russland-gegen-die-entsendung-westlicher-soldaten-faz-</w:t>
        </w:r>
        <w:r w:rsidR="000C0C6A" w:rsidRPr="000C0C6A">
          <w:rPr>
            <w:rFonts w:ascii="Calibri" w:eastAsia="Times New Roman" w:hAnsi="Calibri" w:cs="Times New Roman"/>
            <w:color w:val="0000FF"/>
            <w:sz w:val="16"/>
            <w:szCs w:val="20"/>
            <w:lang w:eastAsia="de-AT"/>
          </w:rPr>
          <w:t>110172806.htm</w:t>
        </w:r>
        <w:r w:rsidR="000C0C6A" w:rsidRPr="000C0C6A">
          <w:rPr>
            <w:rFonts w:ascii="Calibri" w:eastAsia="Times New Roman" w:hAnsi="Calibri" w:cs="Times New Roman"/>
            <w:color w:val="0000FF"/>
            <w:sz w:val="20"/>
            <w:szCs w:val="20"/>
            <w:lang w:eastAsia="de-AT"/>
          </w:rPr>
          <w:t>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62" w:history="1">
        <w:r w:rsidR="000C0C6A" w:rsidRPr="000C0C6A">
          <w:rPr>
            <w:rFonts w:ascii="Calibri" w:eastAsia="Times New Roman" w:hAnsi="Calibri" w:cs="Times New Roman"/>
            <w:color w:val="0000FF"/>
            <w:sz w:val="20"/>
            <w:szCs w:val="20"/>
            <w:lang w:eastAsia="de-AT"/>
          </w:rPr>
          <w:t>https://www.fr.de/politik/ukraine-krieg-militaer-armee-front-russland-lage-verluste-</w:t>
        </w:r>
        <w:r w:rsidR="000C0C6A" w:rsidRPr="000C0C6A">
          <w:rPr>
            <w:rFonts w:ascii="Calibri" w:eastAsia="Times New Roman" w:hAnsi="Calibri" w:cs="Times New Roman"/>
            <w:color w:val="000000"/>
            <w:sz w:val="20"/>
            <w:szCs w:val="20"/>
            <w:lang w:eastAsia="de-AT"/>
          </w:rPr>
          <w:t>news-ticker</w:t>
        </w:r>
        <w:r w:rsidR="000C0C6A" w:rsidRPr="000C0C6A">
          <w:rPr>
            <w:rFonts w:ascii="Calibri" w:eastAsia="Times New Roman" w:hAnsi="Calibri" w:cs="Times New Roman"/>
            <w:color w:val="0000FF"/>
            <w:sz w:val="20"/>
            <w:szCs w:val="20"/>
            <w:lang w:eastAsia="de-AT"/>
          </w:rPr>
          <w:t>-</w:t>
        </w:r>
        <w:r w:rsidR="000C0C6A" w:rsidRPr="000C0C6A">
          <w:rPr>
            <w:rFonts w:ascii="Calibri" w:eastAsia="Times New Roman" w:hAnsi="Calibri" w:cs="Times New Roman"/>
            <w:color w:val="0000FF"/>
            <w:sz w:val="16"/>
            <w:szCs w:val="20"/>
            <w:lang w:eastAsia="de-AT"/>
          </w:rPr>
          <w:t>zr-93490801.html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75"/>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163" w:history="1">
        <w:r w:rsidR="000C0C6A" w:rsidRPr="000C0C6A">
          <w:rPr>
            <w:rFonts w:ascii="Calibri" w:eastAsia="Times New Roman" w:hAnsi="Calibri" w:cs="Times New Roman"/>
            <w:color w:val="0000FF"/>
            <w:sz w:val="20"/>
            <w:szCs w:val="20"/>
            <w:u w:val="single"/>
            <w:lang w:val="en-US" w:eastAsia="de-AT"/>
          </w:rPr>
          <w:t>https://www.theguardian.com/world/2024/dec/30/</w:t>
        </w:r>
        <w:r w:rsidR="000C0C6A" w:rsidRPr="000C0C6A">
          <w:rPr>
            <w:rFonts w:ascii="Calibri" w:eastAsia="Times New Roman" w:hAnsi="Calibri" w:cs="Times New Roman"/>
            <w:color w:val="0000FF"/>
            <w:sz w:val="20"/>
            <w:szCs w:val="20"/>
            <w:lang w:val="en-US" w:eastAsia="de-AT"/>
          </w:rPr>
          <w:t>russia-vows-to-retaliate-after-state-media-reportedly-blocked-on</w:t>
        </w:r>
        <w:r w:rsidR="000C0C6A" w:rsidRPr="000C0C6A">
          <w:rPr>
            <w:rFonts w:ascii="Calibri" w:eastAsia="Times New Roman" w:hAnsi="Calibri" w:cs="Times New Roman"/>
            <w:color w:val="0000FF"/>
            <w:sz w:val="20"/>
            <w:szCs w:val="20"/>
            <w:u w:val="single"/>
            <w:lang w:val="en-US" w:eastAsia="de-AT"/>
          </w:rPr>
          <w:t>-</w:t>
        </w:r>
        <w:r w:rsidR="000C0C6A" w:rsidRPr="000C0C6A">
          <w:rPr>
            <w:rFonts w:ascii="Calibri" w:eastAsia="Times New Roman" w:hAnsi="Calibri" w:cs="Times New Roman"/>
            <w:color w:val="0000FF"/>
            <w:sz w:val="20"/>
            <w:szCs w:val="20"/>
            <w:lang w:val="en-US" w:eastAsia="de-AT"/>
          </w:rPr>
          <w:t>telegram-in-eu</w:t>
        </w:r>
      </w:hyperlink>
      <w:r w:rsidR="000C0C6A" w:rsidRPr="000C0C6A">
        <w:rPr>
          <w:rFonts w:ascii="Calibri" w:eastAsia="Times New Roman" w:hAnsi="Calibri" w:cs="Times New Roman"/>
          <w:sz w:val="20"/>
          <w:szCs w:val="20"/>
          <w:lang w:val="en-US" w:eastAsia="de-AT"/>
        </w:rPr>
        <w:t xml:space="preserve"> &gt;&gt; </w:t>
      </w:r>
      <w:r w:rsidR="000C0C6A" w:rsidRPr="000C0C6A">
        <w:rPr>
          <w:rFonts w:ascii="Calibri" w:eastAsia="Times New Roman" w:hAnsi="Calibri" w:cs="Times New Roman"/>
          <w:b/>
          <w:sz w:val="20"/>
          <w:szCs w:val="20"/>
          <w:lang w:val="en-US" w:eastAsia="de-AT"/>
        </w:rPr>
        <w:t>What we know on day 1,041</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val="en-US" w:eastAsia="de-AT"/>
        </w:rPr>
      </w:pPr>
    </w:p>
    <w:p w:rsidR="000C0C6A" w:rsidRPr="000C0C6A" w:rsidRDefault="00461877" w:rsidP="00727CCB">
      <w:pPr>
        <w:numPr>
          <w:ilvl w:val="0"/>
          <w:numId w:val="2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64" w:history="1">
        <w:r w:rsidR="000C0C6A" w:rsidRPr="000C0C6A">
          <w:rPr>
            <w:rFonts w:ascii="Calibri" w:eastAsia="Times New Roman" w:hAnsi="Calibri" w:cs="Times New Roman"/>
            <w:color w:val="0000FF"/>
            <w:sz w:val="20"/>
            <w:szCs w:val="20"/>
            <w:u w:val="single"/>
            <w:lang w:eastAsia="de-AT"/>
          </w:rPr>
          <w:t>https://www.criticalthreats.org/analysis/russian-offensive-campaign-assessment-december-30-2024</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b/>
          <w:i/>
          <w:sz w:val="20"/>
          <w:szCs w:val="20"/>
          <w:lang w:eastAsia="de-AT"/>
        </w:rPr>
        <w:t>aktuell mit großmasstäbigen KARTEN der Frontabschnitte &gt;&gt;&gt;</w:t>
      </w:r>
    </w:p>
    <w:p w:rsidR="000C0C6A" w:rsidRPr="000C0C6A" w:rsidRDefault="000C0C6A" w:rsidP="000C0C6A">
      <w:pPr>
        <w:spacing w:after="0" w:line="240" w:lineRule="auto"/>
        <w:ind w:left="708"/>
        <w:rPr>
          <w:rFonts w:ascii="Calibri" w:eastAsia="Times New Roman" w:hAnsi="Calibri" w:cs="Times New Roman"/>
          <w:sz w:val="10"/>
          <w:szCs w:val="10"/>
          <w:lang w:eastAsia="de-AT"/>
        </w:rPr>
      </w:pPr>
    </w:p>
    <w:p w:rsidR="000C0C6A" w:rsidRPr="000C0C6A" w:rsidRDefault="00461877" w:rsidP="00727CCB">
      <w:pPr>
        <w:numPr>
          <w:ilvl w:val="0"/>
          <w:numId w:val="275"/>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165" w:history="1">
        <w:r w:rsidR="000C0C6A" w:rsidRPr="000C0C6A">
          <w:rPr>
            <w:rFonts w:ascii="Calibri" w:eastAsia="Times New Roman" w:hAnsi="Calibri" w:cs="Times New Roman"/>
            <w:color w:val="0000FF"/>
            <w:sz w:val="20"/>
            <w:szCs w:val="20"/>
            <w:u w:val="single"/>
            <w:lang w:eastAsia="de-AT"/>
          </w:rPr>
          <w:t>https://www.youtube.com/watch?v=ul8rl3m7AA8</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i/>
          <w:sz w:val="20"/>
          <w:szCs w:val="20"/>
          <w:lang w:eastAsia="de-AT"/>
        </w:rPr>
        <w:t xml:space="preserve">Military </w:t>
      </w:r>
      <w:hyperlink r:id="rId166" w:history="1">
        <w:r w:rsidR="000C0C6A" w:rsidRPr="000C0C6A">
          <w:rPr>
            <w:rFonts w:ascii="Calibri" w:eastAsia="Times New Roman" w:hAnsi="Calibri" w:cs="Times New Roman"/>
            <w:i/>
            <w:color w:val="0000FF"/>
            <w:sz w:val="20"/>
            <w:szCs w:val="20"/>
            <w:u w:val="single"/>
            <w:lang w:eastAsia="de-AT"/>
          </w:rPr>
          <w:t>Summary (dt)</w:t>
        </w:r>
      </w:hyperlink>
      <w:r w:rsidR="000C0C6A" w:rsidRPr="000C0C6A">
        <w:rPr>
          <w:rFonts w:ascii="Calibri" w:eastAsia="Times New Roman" w:hAnsi="Calibri" w:cs="Times New Roman"/>
          <w:i/>
          <w:sz w:val="20"/>
          <w:szCs w:val="20"/>
          <w:lang w:eastAsia="de-AT"/>
        </w:rPr>
        <w:t xml:space="preserve"> – </w:t>
      </w:r>
      <w:r w:rsidR="000C0C6A" w:rsidRPr="000C0C6A">
        <w:rPr>
          <w:rFonts w:ascii="Calibri" w:eastAsia="Times New Roman" w:hAnsi="Calibri" w:cs="Times New Roman"/>
          <w:b/>
          <w:i/>
          <w:sz w:val="20"/>
          <w:szCs w:val="20"/>
          <w:lang w:eastAsia="de-AT"/>
        </w:rPr>
        <w:t>Sat-Bild &amp; Video-gestützte</w:t>
      </w:r>
      <w:r w:rsidR="000C0C6A" w:rsidRPr="000C0C6A">
        <w:rPr>
          <w:rFonts w:ascii="Calibri" w:eastAsia="Times New Roman" w:hAnsi="Calibri" w:cs="Times New Roman"/>
          <w:i/>
          <w:sz w:val="20"/>
          <w:szCs w:val="20"/>
          <w:lang w:eastAsia="de-AT"/>
        </w:rPr>
        <w:t xml:space="preserve"> </w:t>
      </w:r>
      <w:r w:rsidR="000C0C6A" w:rsidRPr="000C0C6A">
        <w:rPr>
          <w:rFonts w:ascii="Calibri" w:eastAsia="Times New Roman" w:hAnsi="Calibri" w:cs="Times New Roman"/>
          <w:b/>
          <w:i/>
          <w:sz w:val="20"/>
          <w:szCs w:val="20"/>
          <w:lang w:eastAsia="de-AT"/>
        </w:rPr>
        <w:t>Analyse</w:t>
      </w:r>
      <w:r w:rsidR="000C0C6A" w:rsidRPr="000C0C6A">
        <w:rPr>
          <w:rFonts w:ascii="Calibri" w:eastAsia="Times New Roman" w:hAnsi="Calibri" w:cs="Times New Roman"/>
          <w:b/>
          <w:sz w:val="20"/>
          <w:szCs w:val="20"/>
          <w:lang w:eastAsia="de-AT"/>
        </w:rPr>
        <w:t xml:space="preserve">  &gt;&gt;</w:t>
      </w:r>
      <w:r w:rsidR="000C0C6A" w:rsidRPr="000C0C6A">
        <w:rPr>
          <w:rFonts w:ascii="Calibri" w:eastAsia="Times New Roman" w:hAnsi="Calibri" w:cs="Times New Roman"/>
          <w:sz w:val="20"/>
          <w:szCs w:val="20"/>
          <w:lang w:eastAsia="de-AT"/>
        </w:rPr>
        <w:t xml:space="preserve">     Scheitert die Pokrovsk-Verteidigung an der Korruption und den Folgen? Frontbericht 30.12.2024</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67" w:history="1">
        <w:r w:rsidR="000C0C6A" w:rsidRPr="000C0C6A">
          <w:rPr>
            <w:rFonts w:ascii="Calibri" w:eastAsia="Times New Roman" w:hAnsi="Calibri" w:cs="Times New Roman"/>
            <w:color w:val="0000FF"/>
            <w:sz w:val="20"/>
            <w:szCs w:val="20"/>
            <w:u w:val="single"/>
            <w:lang w:eastAsia="de-AT"/>
          </w:rPr>
          <w:t>https://www.fr.de/politik/ukraine-</w:t>
        </w:r>
        <w:r w:rsidR="000C0C6A" w:rsidRPr="000C0C6A">
          <w:rPr>
            <w:rFonts w:ascii="Calibri" w:eastAsia="Times New Roman" w:hAnsi="Calibri" w:cs="Times New Roman"/>
            <w:b/>
            <w:color w:val="000000"/>
            <w:sz w:val="20"/>
            <w:szCs w:val="20"/>
            <w:lang w:eastAsia="de-AT"/>
          </w:rPr>
          <w:t>krieg-verluste-russland-</w:t>
        </w:r>
        <w:r w:rsidR="000C0C6A" w:rsidRPr="000C0C6A">
          <w:rPr>
            <w:rFonts w:ascii="Calibri" w:eastAsia="Times New Roman" w:hAnsi="Calibri" w:cs="Times New Roman"/>
            <w:color w:val="0000FF"/>
            <w:sz w:val="20"/>
            <w:szCs w:val="20"/>
            <w:u w:val="single"/>
            <w:lang w:eastAsia="de-AT"/>
          </w:rPr>
          <w:t>opfer-zahlen-militaer-soldaten-news-</w:t>
        </w:r>
        <w:r w:rsidR="000C0C6A" w:rsidRPr="000C0C6A">
          <w:rPr>
            <w:rFonts w:ascii="Calibri" w:eastAsia="Times New Roman" w:hAnsi="Calibri" w:cs="Times New Roman"/>
            <w:color w:val="0000FF"/>
            <w:sz w:val="16"/>
            <w:szCs w:val="20"/>
            <w:u w:val="single"/>
            <w:lang w:eastAsia="de-AT"/>
          </w:rPr>
          <w:t>zr-93491171.html</w:t>
        </w:r>
      </w:hyperlink>
      <w:r w:rsidR="000C0C6A" w:rsidRPr="000C0C6A">
        <w:rPr>
          <w:rFonts w:ascii="Calibri" w:eastAsia="Times New Roman" w:hAnsi="Calibri" w:cs="Times New Roman"/>
          <w:sz w:val="20"/>
          <w:szCs w:val="20"/>
          <w:lang w:eastAsia="de-AT"/>
        </w:rPr>
        <w:t xml:space="preserve"> Putins Armee hat inzwischen fast 800.000 Soldaten verloren. </w:t>
      </w:r>
      <w:r w:rsidR="000C0C6A" w:rsidRPr="000C0C6A">
        <w:rPr>
          <w:rFonts w:ascii="Calibri" w:eastAsia="Times New Roman" w:hAnsi="Calibri" w:cs="Times New Roman"/>
          <w:i/>
          <w:sz w:val="20"/>
          <w:szCs w:val="20"/>
          <w:lang w:eastAsia="de-AT"/>
        </w:rPr>
        <w:t>Ein Überblick</w:t>
      </w:r>
      <w:r w:rsidR="000C0C6A" w:rsidRPr="000C0C6A">
        <w:rPr>
          <w:rFonts w:ascii="Calibri" w:eastAsia="Times New Roman" w:hAnsi="Calibri" w:cs="Times New Roman"/>
          <w:sz w:val="20"/>
          <w:szCs w:val="20"/>
          <w:lang w:eastAsia="de-AT"/>
        </w:rPr>
        <w:t>.</w:t>
      </w:r>
    </w:p>
    <w:p w:rsidR="000C0C6A" w:rsidRPr="000C0C6A" w:rsidRDefault="00461877" w:rsidP="00727CCB">
      <w:pPr>
        <w:numPr>
          <w:ilvl w:val="0"/>
          <w:numId w:val="2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68" w:history="1">
        <w:r w:rsidR="000C0C6A" w:rsidRPr="000C0C6A">
          <w:rPr>
            <w:rFonts w:ascii="Calibri" w:eastAsia="Times New Roman" w:hAnsi="Calibri" w:cs="Times New Roman"/>
            <w:color w:val="0000FF"/>
            <w:sz w:val="20"/>
            <w:szCs w:val="20"/>
            <w:u w:val="single"/>
            <w:lang w:eastAsia="de-AT"/>
          </w:rPr>
          <w:t>https://www.sn.at/politik/weltpolitik/</w:t>
        </w:r>
        <w:r w:rsidR="000C0C6A" w:rsidRPr="000C0C6A">
          <w:rPr>
            <w:rFonts w:ascii="Calibri" w:eastAsia="Times New Roman" w:hAnsi="Calibri" w:cs="Times New Roman"/>
            <w:color w:val="0000FF"/>
            <w:sz w:val="20"/>
            <w:szCs w:val="20"/>
            <w:lang w:eastAsia="de-AT"/>
          </w:rPr>
          <w:t>russland-ukraine-kriegsgefangene</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170901634</w:t>
        </w:r>
      </w:hyperlink>
      <w:r w:rsidR="000C0C6A" w:rsidRPr="000C0C6A">
        <w:rPr>
          <w:rFonts w:ascii="Calibri" w:eastAsia="Times New Roman" w:hAnsi="Calibri" w:cs="Times New Roman"/>
          <w:sz w:val="20"/>
          <w:szCs w:val="20"/>
          <w:lang w:eastAsia="de-AT"/>
        </w:rPr>
        <w:t xml:space="preserve"> ausgetauscht....</w:t>
      </w:r>
    </w:p>
    <w:p w:rsidR="000C0C6A" w:rsidRPr="000C0C6A" w:rsidRDefault="00461877" w:rsidP="00727CCB">
      <w:pPr>
        <w:numPr>
          <w:ilvl w:val="0"/>
          <w:numId w:val="2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69" w:history="1">
        <w:r w:rsidR="000C0C6A" w:rsidRPr="000C0C6A">
          <w:rPr>
            <w:rFonts w:ascii="Calibri" w:eastAsia="Times New Roman" w:hAnsi="Calibri" w:cs="Times New Roman"/>
            <w:color w:val="0000FF"/>
            <w:sz w:val="20"/>
            <w:szCs w:val="20"/>
            <w:u w:val="single"/>
            <w:lang w:eastAsia="de-AT"/>
          </w:rPr>
          <w:t>https://www.nachrichten.at/politik/aussenpolitik/</w:t>
        </w:r>
        <w:r w:rsidR="000C0C6A" w:rsidRPr="000C0C6A">
          <w:rPr>
            <w:rFonts w:ascii="Calibri" w:eastAsia="Times New Roman" w:hAnsi="Calibri" w:cs="Times New Roman"/>
            <w:color w:val="0000FF"/>
            <w:sz w:val="20"/>
            <w:szCs w:val="20"/>
            <w:lang w:eastAsia="de-AT"/>
          </w:rPr>
          <w:t>russland-und-ukraine-tauschten-300-kriegsgefangene</w:t>
        </w:r>
        <w:r w:rsidR="000C0C6A" w:rsidRPr="000C0C6A">
          <w:rPr>
            <w:rFonts w:ascii="Calibri" w:eastAsia="Times New Roman" w:hAnsi="Calibri" w:cs="Times New Roman"/>
            <w:color w:val="0000FF"/>
            <w:sz w:val="20"/>
            <w:szCs w:val="20"/>
            <w:u w:val="single"/>
            <w:lang w:eastAsia="de-AT"/>
          </w:rPr>
          <w:t>-aus;</w:t>
        </w:r>
        <w:r w:rsidR="000C0C6A" w:rsidRPr="000C0C6A">
          <w:rPr>
            <w:rFonts w:ascii="Calibri" w:eastAsia="Times New Roman" w:hAnsi="Calibri" w:cs="Times New Roman"/>
            <w:color w:val="0000FF"/>
            <w:sz w:val="16"/>
            <w:szCs w:val="20"/>
            <w:u w:val="single"/>
            <w:lang w:eastAsia="de-AT"/>
          </w:rPr>
          <w:t>art391,4012631</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70" w:history="1">
        <w:r w:rsidR="000C0C6A" w:rsidRPr="000C0C6A">
          <w:rPr>
            <w:rFonts w:ascii="Calibri" w:eastAsia="Times New Roman" w:hAnsi="Calibri" w:cs="Times New Roman"/>
            <w:color w:val="0000FF"/>
            <w:sz w:val="20"/>
            <w:szCs w:val="20"/>
            <w:u w:val="single"/>
            <w:lang w:eastAsia="de-AT"/>
          </w:rPr>
          <w:t>https://www.fr.de/politik/verluste-russland-ukraine-krieg-nordkorea-soldaten-mobilisierung-wladimir-putin-zr-</w:t>
        </w:r>
        <w:r w:rsidR="000C0C6A" w:rsidRPr="000C0C6A">
          <w:rPr>
            <w:rFonts w:ascii="Calibri" w:eastAsia="Times New Roman" w:hAnsi="Calibri" w:cs="Times New Roman"/>
            <w:color w:val="0000FF"/>
            <w:sz w:val="16"/>
            <w:szCs w:val="20"/>
            <w:u w:val="single"/>
            <w:lang w:eastAsia="de-AT"/>
          </w:rPr>
          <w:t>93491769.htm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sz w:val="20"/>
          <w:szCs w:val="20"/>
          <w:shd w:val="clear" w:color="auto" w:fill="F2F2F2"/>
          <w:lang w:eastAsia="de-AT"/>
        </w:rPr>
        <w:t>Trotz massiver Verluste: Nordkorea will offenbar mehr Soldaten an Ukraine-Front liefern...</w:t>
      </w:r>
      <w:r w:rsidR="000C0C6A" w:rsidRPr="000C0C6A">
        <w:rPr>
          <w:rFonts w:ascii="Times New Roman" w:eastAsia="Times New Roman" w:hAnsi="Times New Roman" w:cs="Times New Roman"/>
          <w:sz w:val="24"/>
          <w:szCs w:val="24"/>
          <w:lang w:eastAsia="de-AT"/>
        </w:rPr>
        <w:t xml:space="preserve"> </w:t>
      </w:r>
      <w:r w:rsidR="000C0C6A" w:rsidRPr="000C0C6A">
        <w:rPr>
          <w:rFonts w:ascii="Calibri" w:eastAsia="Times New Roman" w:hAnsi="Calibri" w:cs="Times New Roman"/>
          <w:sz w:val="20"/>
          <w:szCs w:val="20"/>
          <w:lang w:eastAsia="de-AT"/>
        </w:rPr>
        <w:t>Wir sehen, dass die russische Armee und die nordkoreanischen Befehlshaber sich nicht im Geringsten für das Überleben dieser Koreaner interessieren“..</w:t>
      </w:r>
      <w:r w:rsidR="000C0C6A" w:rsidRPr="000C0C6A">
        <w:rPr>
          <w:rFonts w:ascii="Times New Roman" w:eastAsia="Times New Roman" w:hAnsi="Times New Roman" w:cs="Times New Roman"/>
          <w:sz w:val="24"/>
          <w:szCs w:val="24"/>
          <w:lang w:eastAsia="de-AT"/>
        </w:rPr>
        <w:t>.</w:t>
      </w:r>
      <w:r w:rsidR="000C0C6A" w:rsidRPr="000C0C6A">
        <w:rPr>
          <w:rFonts w:ascii="Calibri" w:eastAsia="Times New Roman" w:hAnsi="Calibri" w:cs="Times New Roman"/>
          <w:sz w:val="20"/>
          <w:szCs w:val="20"/>
          <w:lang w:eastAsia="de-AT"/>
        </w:rPr>
        <w:t xml:space="preserve"> „Das geschieht aus Verzweiflung, denn Ende 2024 ist in </w:t>
      </w:r>
      <w:hyperlink r:id="rId171" w:history="1">
        <w:r w:rsidR="000C0C6A" w:rsidRPr="000C0C6A">
          <w:rPr>
            <w:rFonts w:ascii="Calibri" w:eastAsia="Times New Roman" w:hAnsi="Calibri" w:cs="Times New Roman"/>
            <w:color w:val="0000FF"/>
            <w:sz w:val="20"/>
            <w:szCs w:val="20"/>
            <w:u w:val="single"/>
            <w:lang w:eastAsia="de-AT"/>
          </w:rPr>
          <w:t>Russland</w:t>
        </w:r>
      </w:hyperlink>
      <w:r w:rsidR="000C0C6A" w:rsidRPr="000C0C6A">
        <w:rPr>
          <w:rFonts w:ascii="Calibri" w:eastAsia="Times New Roman" w:hAnsi="Calibri" w:cs="Times New Roman"/>
          <w:sz w:val="20"/>
          <w:szCs w:val="20"/>
          <w:lang w:eastAsia="de-AT"/>
        </w:rPr>
        <w:t xml:space="preserve"> ein neues Phänomen aufgetaucht, das es vorher nicht gab. Sie haben praktisch aufgehört, die Armee aufzufüllen“, so Dikij laut der ukrainischen Nachrichtenseite </w:t>
      </w:r>
      <w:r w:rsidR="000C0C6A" w:rsidRPr="000C0C6A">
        <w:rPr>
          <w:rFonts w:ascii="Calibri" w:eastAsia="Times New Roman" w:hAnsi="Calibri" w:cs="Times New Roman"/>
          <w:i/>
          <w:iCs/>
          <w:sz w:val="20"/>
          <w:szCs w:val="20"/>
          <w:lang w:eastAsia="de-AT"/>
        </w:rPr>
        <w:t>Unian</w:t>
      </w:r>
      <w:r w:rsidR="000C0C6A" w:rsidRPr="000C0C6A">
        <w:rPr>
          <w:rFonts w:ascii="Calibri" w:eastAsia="Times New Roman" w:hAnsi="Calibri" w:cs="Times New Roman"/>
          <w:sz w:val="20"/>
          <w:szCs w:val="20"/>
          <w:lang w:eastAsia="de-AT"/>
        </w:rPr>
        <w:t xml:space="preserve"> im Interview mit </w:t>
      </w:r>
      <w:r w:rsidR="000C0C6A" w:rsidRPr="000C0C6A">
        <w:rPr>
          <w:rFonts w:ascii="Calibri" w:eastAsia="Times New Roman" w:hAnsi="Calibri" w:cs="Times New Roman"/>
          <w:i/>
          <w:iCs/>
          <w:sz w:val="20"/>
          <w:szCs w:val="20"/>
          <w:lang w:eastAsia="de-AT"/>
        </w:rPr>
        <w:t>Radio NV</w:t>
      </w:r>
      <w:r w:rsidR="000C0C6A" w:rsidRPr="000C0C6A">
        <w:rPr>
          <w:rFonts w:ascii="Calibri" w:eastAsia="Times New Roman" w:hAnsi="Calibri" w:cs="Times New Roman"/>
          <w:sz w:val="20"/>
          <w:szCs w:val="20"/>
          <w:lang w:eastAsia="de-AT"/>
        </w:rPr>
        <w:t xml:space="preserve">. Nach der Zwangsmobilisierung im Herbst 2022, die die Armee gerettet habe, hielt Russland sich mit der Rekrutierung von Gefangenen und durch Bezahlung hin – ohne eine langfristige Strategie im Kopf zu haben.... Die Soldaten würden für Russland als „entbehrlich“ betrachtet und erhielten „Befehle für hoffnungslose Angriffe“, sagte Kirby laut </w:t>
      </w:r>
      <w:r w:rsidR="000C0C6A" w:rsidRPr="000C0C6A">
        <w:rPr>
          <w:rFonts w:ascii="Calibri" w:eastAsia="Times New Roman" w:hAnsi="Calibri" w:cs="Times New Roman"/>
          <w:i/>
          <w:iCs/>
          <w:sz w:val="20"/>
          <w:szCs w:val="20"/>
          <w:lang w:eastAsia="de-AT"/>
        </w:rPr>
        <w:t>NBC News</w:t>
      </w:r>
      <w:r w:rsidR="000C0C6A" w:rsidRPr="000C0C6A">
        <w:rPr>
          <w:rFonts w:ascii="Calibri" w:eastAsia="Times New Roman" w:hAnsi="Calibri" w:cs="Times New Roman"/>
          <w:sz w:val="20"/>
          <w:szCs w:val="20"/>
          <w:lang w:eastAsia="de-AT"/>
        </w:rPr>
        <w:t>. Mit dem Einsatz der Nordkorea-Soldaten seien auch die Selbstmordfälle gestiegen. Kirby vermutete dahinter die Angst vor Repressalien gegen ihre Familie in Nordkorea bei Gefangennahme</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0C0C6A" w:rsidRPr="000C0C6A" w:rsidRDefault="00461877" w:rsidP="00727CCB">
      <w:pPr>
        <w:numPr>
          <w:ilvl w:val="0"/>
          <w:numId w:val="2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72" w:history="1">
        <w:r w:rsidR="000C0C6A" w:rsidRPr="000C0C6A">
          <w:rPr>
            <w:rFonts w:ascii="Calibri" w:eastAsia="Times New Roman" w:hAnsi="Calibri" w:cs="Times New Roman"/>
            <w:color w:val="0000FF"/>
            <w:sz w:val="20"/>
            <w:szCs w:val="20"/>
            <w:u w:val="single"/>
            <w:lang w:val="x-none" w:eastAsia="de-AT"/>
          </w:rPr>
          <w:t>https://www.diepresse.com/19215302/</w:t>
        </w:r>
        <w:r w:rsidR="000C0C6A" w:rsidRPr="000C0C6A">
          <w:rPr>
            <w:rFonts w:ascii="Calibri" w:eastAsia="Times New Roman" w:hAnsi="Calibri" w:cs="Times New Roman"/>
            <w:b/>
            <w:color w:val="0000FF"/>
            <w:sz w:val="20"/>
            <w:szCs w:val="20"/>
            <w:lang w:val="x-none" w:eastAsia="de-AT"/>
          </w:rPr>
          <w:t>ukraine-bekommt-15-milliarden-dollar-g7-hilfe-aus-den-usa</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73" w:history="1">
        <w:r w:rsidR="000C0C6A" w:rsidRPr="000C0C6A">
          <w:rPr>
            <w:rFonts w:ascii="Calibri" w:eastAsia="Times New Roman" w:hAnsi="Calibri" w:cs="Times New Roman"/>
            <w:color w:val="0000FF"/>
            <w:sz w:val="20"/>
            <w:szCs w:val="20"/>
            <w:u w:val="single"/>
            <w:lang w:eastAsia="de-AT"/>
          </w:rPr>
          <w:t>https://www.t-online.de/nachrichten/ausland/id_100562476/</w:t>
        </w:r>
        <w:r w:rsidR="000C0C6A" w:rsidRPr="000C0C6A">
          <w:rPr>
            <w:rFonts w:ascii="Calibri" w:eastAsia="Times New Roman" w:hAnsi="Calibri" w:cs="Times New Roman"/>
            <w:color w:val="0000FF"/>
            <w:sz w:val="20"/>
            <w:szCs w:val="20"/>
            <w:lang w:eastAsia="de-AT"/>
          </w:rPr>
          <w:t>usa-stellen-weitere-milliarden-und-waffen-fuer-ukraine</w:t>
        </w:r>
        <w:r w:rsidR="000C0C6A" w:rsidRPr="000C0C6A">
          <w:rPr>
            <w:rFonts w:ascii="Calibri" w:eastAsia="Times New Roman" w:hAnsi="Calibri" w:cs="Times New Roman"/>
            <w:color w:val="0000FF"/>
            <w:sz w:val="20"/>
            <w:szCs w:val="20"/>
            <w:u w:val="single"/>
            <w:lang w:eastAsia="de-AT"/>
          </w:rPr>
          <w:t>-bereit.html</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74" w:history="1">
        <w:r w:rsidR="000C0C6A" w:rsidRPr="000C0C6A">
          <w:rPr>
            <w:rFonts w:ascii="Calibri" w:eastAsia="Times New Roman" w:hAnsi="Calibri" w:cs="Times New Roman"/>
            <w:color w:val="0000FF"/>
            <w:sz w:val="20"/>
            <w:szCs w:val="20"/>
            <w:u w:val="single"/>
            <w:lang w:eastAsia="de-AT"/>
          </w:rPr>
          <w:t>https://www.welt.de/politik/ausland/video254993384/</w:t>
        </w:r>
        <w:r w:rsidR="000C0C6A" w:rsidRPr="000C0C6A">
          <w:rPr>
            <w:rFonts w:ascii="Calibri" w:eastAsia="Times New Roman" w:hAnsi="Calibri" w:cs="Times New Roman"/>
            <w:b/>
            <w:color w:val="000000"/>
            <w:sz w:val="20"/>
            <w:szCs w:val="20"/>
            <w:lang w:eastAsia="de-AT"/>
          </w:rPr>
          <w:t>Verhandlungen-schon-im-Gange</w:t>
        </w:r>
        <w:r w:rsidR="000C0C6A" w:rsidRPr="000C0C6A">
          <w:rPr>
            <w:rFonts w:ascii="Calibri" w:eastAsia="Times New Roman" w:hAnsi="Calibri" w:cs="Times New Roman"/>
            <w:b/>
            <w:color w:val="0000FF"/>
            <w:sz w:val="20"/>
            <w:szCs w:val="20"/>
            <w:lang w:eastAsia="de-AT"/>
          </w:rPr>
          <w:t>-Blogger-melden-eine-Regierungsmaschine-der-Russen-soll-in-den-USA-gewesen-sein</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Seit knapp drei Jahren dauert der Krieg in der Ukraine nun schon an, zuletzt mit immer mehr Gelände-Gewinne für Russland. </w:t>
      </w:r>
      <w:r w:rsidR="000C0C6A" w:rsidRPr="000C0C6A">
        <w:rPr>
          <w:rFonts w:ascii="Calibri" w:eastAsia="Times New Roman" w:hAnsi="Calibri" w:cs="Times New Roman"/>
          <w:sz w:val="20"/>
          <w:szCs w:val="20"/>
          <w:shd w:val="clear" w:color="auto" w:fill="DEEAF6"/>
          <w:lang w:eastAsia="de-AT"/>
        </w:rPr>
        <w:t>Dabei kommt auch ein Ort mit dem größten Silizium-Feld in Europa in den Fokus der Angreifer</w:t>
      </w:r>
      <w:r w:rsidR="000C0C6A" w:rsidRPr="000C0C6A">
        <w:rPr>
          <w:rFonts w:ascii="Calibri" w:eastAsia="Times New Roman" w:hAnsi="Calibri" w:cs="Times New Roman"/>
          <w:sz w:val="20"/>
          <w:szCs w:val="20"/>
          <w:lang w:eastAsia="de-AT"/>
        </w:rPr>
        <w:t>,</w:t>
      </w:r>
    </w:p>
    <w:p w:rsidR="000C0C6A" w:rsidRPr="000C0C6A" w:rsidRDefault="00461877" w:rsidP="00727CCB">
      <w:pPr>
        <w:numPr>
          <w:ilvl w:val="0"/>
          <w:numId w:val="2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75" w:history="1">
        <w:r w:rsidR="000C0C6A" w:rsidRPr="000C0C6A">
          <w:rPr>
            <w:rFonts w:ascii="Calibri" w:eastAsia="Times New Roman" w:hAnsi="Calibri" w:cs="Times New Roman"/>
            <w:color w:val="0000FF"/>
            <w:sz w:val="20"/>
            <w:szCs w:val="20"/>
            <w:u w:val="single"/>
            <w:lang w:eastAsia="de-AT"/>
          </w:rPr>
          <w:t>https://www.diepresse.com/19213514/</w:t>
        </w:r>
        <w:r w:rsidR="000C0C6A" w:rsidRPr="000C0C6A">
          <w:rPr>
            <w:rFonts w:ascii="Calibri" w:eastAsia="Times New Roman" w:hAnsi="Calibri" w:cs="Times New Roman"/>
            <w:color w:val="0000FF"/>
            <w:sz w:val="20"/>
            <w:szCs w:val="20"/>
            <w:lang w:eastAsia="de-AT"/>
          </w:rPr>
          <w:t>russland-lehnt-westliche-friedenstruppen-in-der-ukraine-ab</w:t>
        </w:r>
      </w:hyperlink>
      <w:r w:rsidR="000C0C6A" w:rsidRPr="000C0C6A">
        <w:rPr>
          <w:rFonts w:ascii="Calibri" w:eastAsia="Times New Roman" w:hAnsi="Calibri" w:cs="Times New Roman"/>
          <w:sz w:val="20"/>
          <w:szCs w:val="20"/>
          <w:lang w:eastAsia="de-AT"/>
        </w:rPr>
        <w:t xml:space="preserve"> ... Russland hat sich </w:t>
      </w:r>
      <w:r w:rsidR="000C0C6A" w:rsidRPr="000C0C6A">
        <w:rPr>
          <w:rFonts w:ascii="Calibri" w:eastAsia="Times New Roman" w:hAnsi="Calibri" w:cs="Times New Roman"/>
          <w:sz w:val="20"/>
          <w:szCs w:val="20"/>
          <w:shd w:val="clear" w:color="auto" w:fill="F2F2F2"/>
          <w:lang w:eastAsia="de-AT"/>
        </w:rPr>
        <w:t>gegen die Entsendung westlicher Friedenstruppen in die Ukraine als Teil einer möglichen Beendigung des Krieges ausgesprochen.</w:t>
      </w:r>
      <w:r w:rsidR="000C0C6A" w:rsidRPr="000C0C6A">
        <w:rPr>
          <w:rFonts w:ascii="Calibri" w:eastAsia="Times New Roman" w:hAnsi="Calibri" w:cs="Times New Roman"/>
          <w:sz w:val="20"/>
          <w:szCs w:val="20"/>
          <w:lang w:eastAsia="de-AT"/>
        </w:rPr>
        <w:t xml:space="preserve"> Moskau sei „natürlich nicht zufrieden“ mit entsprechenden Vorschlägen aus dem Umfeld des designierten US-Präsidenten Donald Trump, ein Friedenskontingent britischer und europäischer Streitkräfte in die Ukraine zu entsenden, Der Kreml hatte zuvor erklärt, es sei „zu früh, um über Friedenstruppen zu sprechen“.... </w:t>
      </w:r>
      <w:r w:rsidR="000C0C6A" w:rsidRPr="000C0C6A">
        <w:rPr>
          <w:rFonts w:ascii="Calibri" w:eastAsia="Times New Roman" w:hAnsi="Calibri" w:cs="Times New Roman"/>
          <w:sz w:val="20"/>
          <w:szCs w:val="20"/>
          <w:shd w:val="clear" w:color="auto" w:fill="F2F2F2"/>
          <w:lang w:eastAsia="de-AT"/>
        </w:rPr>
        <w:t>Putin hatte gefordert, dass die Ukraine ihre Soldaten aus den Regionen Donezk und Luhansk im Osten sowie Cherson und Saporischschja im Süden, die Russland nach eigenen Angaben annektiert hat, abzieht. Kiew hat wiederholt ausgeschlossen, im Gegenzug für Frieden Gebiete an Moskau abzutreten</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76" w:history="1">
        <w:r w:rsidR="000C0C6A" w:rsidRPr="000C0C6A">
          <w:rPr>
            <w:rFonts w:ascii="Calibri" w:eastAsia="Times New Roman" w:hAnsi="Calibri" w:cs="Times New Roman"/>
            <w:color w:val="0000FF"/>
            <w:sz w:val="20"/>
            <w:szCs w:val="20"/>
            <w:u w:val="single"/>
            <w:lang w:eastAsia="de-AT"/>
          </w:rPr>
          <w:t>https://www.diepresse.com/19212302/</w:t>
        </w:r>
        <w:r w:rsidR="000C0C6A" w:rsidRPr="000C0C6A">
          <w:rPr>
            <w:rFonts w:ascii="Calibri" w:eastAsia="Times New Roman" w:hAnsi="Calibri" w:cs="Times New Roman"/>
            <w:color w:val="000000"/>
            <w:sz w:val="20"/>
            <w:szCs w:val="20"/>
            <w:shd w:val="clear" w:color="auto" w:fill="F2F2F2"/>
            <w:lang w:eastAsia="de-AT"/>
          </w:rPr>
          <w:t>slowakische-regierung-ukraine-muss-gebiete-aufgeben</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77" w:history="1">
        <w:r w:rsidR="000C0C6A" w:rsidRPr="000C0C6A">
          <w:rPr>
            <w:rFonts w:ascii="Calibri" w:eastAsia="Times New Roman" w:hAnsi="Calibri" w:cs="Times New Roman"/>
            <w:color w:val="0000FF"/>
            <w:sz w:val="20"/>
            <w:szCs w:val="20"/>
            <w:u w:val="single"/>
            <w:lang w:eastAsia="de-AT"/>
          </w:rPr>
          <w:t>https://www.tagesspiegel.de/internationales/</w:t>
        </w:r>
        <w:r w:rsidR="000C0C6A" w:rsidRPr="000C0C6A">
          <w:rPr>
            <w:rFonts w:ascii="Calibri" w:eastAsia="Times New Roman" w:hAnsi="Calibri" w:cs="Times New Roman"/>
            <w:color w:val="0000FF"/>
            <w:sz w:val="20"/>
            <w:szCs w:val="20"/>
            <w:lang w:eastAsia="de-AT"/>
          </w:rPr>
          <w:t>wird-immer-langste-grenze-mit-russland-haben</w:t>
        </w:r>
        <w:r w:rsidR="000C0C6A" w:rsidRPr="000C0C6A">
          <w:rPr>
            <w:rFonts w:ascii="Calibri" w:eastAsia="Times New Roman" w:hAnsi="Calibri" w:cs="Times New Roman"/>
            <w:b/>
            <w:color w:val="0000FF"/>
            <w:sz w:val="20"/>
            <w:szCs w:val="20"/>
            <w:lang w:eastAsia="de-AT"/>
          </w:rPr>
          <w:t>-slowakei-ruft-ukraine-zu-gebietsabtretungen-fur-frieden-auf-</w:t>
        </w:r>
        <w:r w:rsidR="000C0C6A" w:rsidRPr="000C0C6A">
          <w:rPr>
            <w:rFonts w:ascii="Calibri" w:eastAsia="Times New Roman" w:hAnsi="Calibri" w:cs="Times New Roman"/>
            <w:color w:val="0000FF"/>
            <w:sz w:val="16"/>
            <w:szCs w:val="20"/>
            <w:u w:val="single"/>
            <w:lang w:eastAsia="de-AT"/>
          </w:rPr>
          <w:t>12940687.htm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 Dies sei die Realität, so der slowakische Vize-Regierungschef.... Zwar habe Russland mit seinem Angriff alle Regeln gebrochen und gegen das Völkerrecht verstoßen. Daher gebe es Kalinak zufolge keinen Zweifel, wer der Aggressor sei. „Aber wir müssen auch sehen, was in anderen Regionen passiert und ob wir bei anderen Streitigkeiten denselben Maßstab anlegen.“ Es liege im Interesse der Slowakei, dass der Krieg in dem Land sofort beendet werde und es zu Verhandlungen und einem Waffenstillstand zwischen den Parteien komme</w:t>
      </w:r>
    </w:p>
    <w:p w:rsidR="000C0C6A" w:rsidRPr="000C0C6A" w:rsidRDefault="00461877" w:rsidP="00727CCB">
      <w:pPr>
        <w:numPr>
          <w:ilvl w:val="0"/>
          <w:numId w:val="2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78" w:history="1">
        <w:r w:rsidR="000C0C6A" w:rsidRPr="000C0C6A">
          <w:rPr>
            <w:rFonts w:ascii="Calibri" w:eastAsia="Times New Roman" w:hAnsi="Calibri" w:cs="Times New Roman"/>
            <w:color w:val="0000FF"/>
            <w:sz w:val="20"/>
            <w:szCs w:val="20"/>
            <w:u w:val="single"/>
            <w:lang w:eastAsia="de-AT"/>
          </w:rPr>
          <w:t>https://www.t-online.de/nachrichten/ausland/id_100562086/</w:t>
        </w:r>
        <w:r w:rsidR="000C0C6A" w:rsidRPr="000C0C6A">
          <w:rPr>
            <w:rFonts w:ascii="Calibri" w:eastAsia="Times New Roman" w:hAnsi="Calibri" w:cs="Times New Roman"/>
            <w:color w:val="0000FF"/>
            <w:sz w:val="20"/>
            <w:szCs w:val="20"/>
            <w:lang w:eastAsia="de-AT"/>
          </w:rPr>
          <w:t>slowakische-regierung-ukraine-muss-gebiete</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aufgeben</w:t>
        </w:r>
        <w:r w:rsidR="000C0C6A" w:rsidRPr="000C0C6A">
          <w:rPr>
            <w:rFonts w:ascii="Calibri" w:eastAsia="Times New Roman" w:hAnsi="Calibri" w:cs="Times New Roman"/>
            <w:color w:val="0000FF"/>
            <w:sz w:val="20"/>
            <w:szCs w:val="20"/>
            <w:u w:val="single"/>
            <w:lang w:eastAsia="de-AT"/>
          </w:rPr>
          <w:t>.html</w:t>
        </w:r>
      </w:hyperlink>
    </w:p>
    <w:p w:rsidR="000C0C6A" w:rsidRPr="000C0C6A" w:rsidRDefault="00461877" w:rsidP="00727CCB">
      <w:pPr>
        <w:numPr>
          <w:ilvl w:val="0"/>
          <w:numId w:val="275"/>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DEEAF6"/>
          <w:lang w:eastAsia="de-AT"/>
        </w:rPr>
      </w:pPr>
      <w:hyperlink r:id="rId179" w:history="1">
        <w:r w:rsidR="000C0C6A" w:rsidRPr="000C0C6A">
          <w:rPr>
            <w:rFonts w:ascii="Calibri" w:eastAsia="Times New Roman" w:hAnsi="Calibri" w:cs="Times New Roman"/>
            <w:color w:val="0000FF"/>
            <w:sz w:val="20"/>
            <w:szCs w:val="20"/>
            <w:u w:val="single"/>
            <w:lang w:eastAsia="de-AT"/>
          </w:rPr>
          <w:t>https://www.fr.de/politik/ende-ukraine-krieg-nato-gebietsabgabe-russland-slowakei-energie-gas-sanktionen-zr-</w:t>
        </w:r>
        <w:r w:rsidR="000C0C6A" w:rsidRPr="000C0C6A">
          <w:rPr>
            <w:rFonts w:ascii="Calibri" w:eastAsia="Times New Roman" w:hAnsi="Calibri" w:cs="Times New Roman"/>
            <w:color w:val="0000FF"/>
            <w:sz w:val="16"/>
            <w:szCs w:val="20"/>
            <w:u w:val="single"/>
            <w:lang w:eastAsia="de-AT"/>
          </w:rPr>
          <w:t>93491116.html</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sz w:val="20"/>
          <w:szCs w:val="20"/>
          <w:shd w:val="clear" w:color="auto" w:fill="F2F2F2"/>
          <w:lang w:eastAsia="de-AT"/>
        </w:rPr>
        <w:t>Um den Ukraine-Krieg schnell zu beenden, schlägt ein Nato-Land eine umstrittene Lösung vor: die Abgabe von ukrainischem Territorium</w:t>
      </w:r>
      <w:r w:rsidR="000C0C6A" w:rsidRPr="000C0C6A">
        <w:rPr>
          <w:rFonts w:ascii="Times New Roman" w:eastAsia="Times New Roman" w:hAnsi="Times New Roman" w:cs="Times New Roman"/>
          <w:sz w:val="24"/>
          <w:szCs w:val="24"/>
          <w:lang w:eastAsia="de-AT"/>
        </w:rPr>
        <w:t xml:space="preserve">..... </w:t>
      </w:r>
      <w:r w:rsidR="000C0C6A" w:rsidRPr="000C0C6A">
        <w:rPr>
          <w:rFonts w:ascii="Calibri" w:eastAsia="Times New Roman" w:hAnsi="Calibri" w:cs="Times New Roman"/>
          <w:sz w:val="20"/>
          <w:szCs w:val="20"/>
          <w:lang w:eastAsia="de-AT"/>
        </w:rPr>
        <w:t xml:space="preserve">Die Spannungen zwischen der Slowakei, einem Nato-Mitglied, und der Ukraine nehmen zu. Hintergrund ist die Entscheidung der Ukraine, ab Jahresbeginn den </w:t>
      </w:r>
      <w:hyperlink r:id="rId180" w:history="1">
        <w:r w:rsidR="000C0C6A" w:rsidRPr="000C0C6A">
          <w:rPr>
            <w:rFonts w:ascii="Calibri" w:eastAsia="Times New Roman" w:hAnsi="Calibri" w:cs="Times New Roman"/>
            <w:color w:val="0000FF"/>
            <w:sz w:val="20"/>
            <w:szCs w:val="20"/>
            <w:u w:val="single"/>
            <w:lang w:eastAsia="de-AT"/>
          </w:rPr>
          <w:t>Transit von russischem Gas durch ihr Territorium zu stoppen</w:t>
        </w:r>
      </w:hyperlink>
      <w:r w:rsidR="000C0C6A" w:rsidRPr="000C0C6A">
        <w:rPr>
          <w:rFonts w:ascii="Calibri" w:eastAsia="Times New Roman" w:hAnsi="Calibri" w:cs="Times New Roman"/>
          <w:sz w:val="20"/>
          <w:szCs w:val="20"/>
          <w:lang w:eastAsia="de-AT"/>
        </w:rPr>
        <w:t xml:space="preserve">. Während Russland dadurch Einnahmen aus dem Gasexport fehlen sollen, </w:t>
      </w:r>
      <w:r w:rsidR="000C0C6A" w:rsidRPr="000C0C6A">
        <w:rPr>
          <w:rFonts w:ascii="Calibri" w:eastAsia="Times New Roman" w:hAnsi="Calibri" w:cs="Times New Roman"/>
          <w:sz w:val="20"/>
          <w:szCs w:val="20"/>
          <w:shd w:val="clear" w:color="auto" w:fill="DEEAF6"/>
          <w:lang w:eastAsia="de-AT"/>
        </w:rPr>
        <w:t>steht die Slowakei vor Energieproblemen.</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81" w:history="1">
        <w:r w:rsidR="000C0C6A" w:rsidRPr="000C0C6A">
          <w:rPr>
            <w:rFonts w:ascii="Calibri" w:eastAsia="Times New Roman" w:hAnsi="Calibri" w:cs="Times New Roman"/>
            <w:color w:val="0000FF"/>
            <w:sz w:val="20"/>
            <w:szCs w:val="20"/>
            <w:u w:val="single"/>
            <w:lang w:eastAsia="de-AT"/>
          </w:rPr>
          <w:t>https://www.diepresse.com/19214585/</w:t>
        </w:r>
        <w:r w:rsidR="000C0C6A" w:rsidRPr="000C0C6A">
          <w:rPr>
            <w:rFonts w:ascii="Calibri" w:eastAsia="Times New Roman" w:hAnsi="Calibri" w:cs="Times New Roman"/>
            <w:color w:val="0000FF"/>
            <w:sz w:val="20"/>
            <w:szCs w:val="20"/>
            <w:lang w:eastAsia="de-AT"/>
          </w:rPr>
          <w:t>putins-selektive-glueckwuensche-orban-fico-und-schroeder-bekommen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neujahrs-telegram</w:t>
        </w:r>
        <w:r w:rsidR="000C0C6A" w:rsidRPr="000C0C6A">
          <w:rPr>
            <w:rFonts w:ascii="Calibri" w:eastAsia="Times New Roman" w:hAnsi="Calibri" w:cs="Times New Roman"/>
            <w:color w:val="0000FF"/>
            <w:sz w:val="20"/>
            <w:szCs w:val="20"/>
            <w:u w:val="single"/>
            <w:lang w:eastAsia="de-AT"/>
          </w:rPr>
          <w:t>m</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82" w:history="1">
        <w:r w:rsidR="000C0C6A" w:rsidRPr="000C0C6A">
          <w:rPr>
            <w:rFonts w:ascii="Calibri" w:eastAsia="Times New Roman" w:hAnsi="Calibri" w:cs="Times New Roman"/>
            <w:color w:val="0000FF"/>
            <w:sz w:val="20"/>
            <w:szCs w:val="20"/>
            <w:u w:val="single"/>
            <w:lang w:eastAsia="de-AT"/>
          </w:rPr>
          <w:t>https://www.t-online.de/nachrichten/ausland/id_100562490/</w:t>
        </w:r>
        <w:r w:rsidR="000C0C6A" w:rsidRPr="000C0C6A">
          <w:rPr>
            <w:rFonts w:ascii="Calibri" w:eastAsia="Times New Roman" w:hAnsi="Calibri" w:cs="Times New Roman"/>
            <w:color w:val="0000FF"/>
            <w:sz w:val="20"/>
            <w:szCs w:val="20"/>
            <w:lang w:eastAsia="de-AT"/>
          </w:rPr>
          <w:t>putin-gratuliert-orban-fico-und-schroede</w:t>
        </w:r>
        <w:r w:rsidR="000C0C6A" w:rsidRPr="000C0C6A">
          <w:rPr>
            <w:rFonts w:ascii="Calibri" w:eastAsia="Times New Roman" w:hAnsi="Calibri" w:cs="Times New Roman"/>
            <w:color w:val="0000FF"/>
            <w:sz w:val="20"/>
            <w:szCs w:val="20"/>
            <w:u w:val="single"/>
            <w:lang w:eastAsia="de-AT"/>
          </w:rPr>
          <w:t>r-zu-neujahr.html</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83" w:history="1">
        <w:r w:rsidR="000C0C6A" w:rsidRPr="000C0C6A">
          <w:rPr>
            <w:rFonts w:ascii="Calibri" w:eastAsia="Times New Roman" w:hAnsi="Calibri" w:cs="Times New Roman"/>
            <w:color w:val="0000FF"/>
            <w:sz w:val="20"/>
            <w:szCs w:val="20"/>
            <w:u w:val="single"/>
            <w:lang w:eastAsia="de-AT"/>
          </w:rPr>
          <w:t>https://www.t-online.de/nachrichten/ukraine/id_100562236/</w:t>
        </w:r>
        <w:r w:rsidR="000C0C6A" w:rsidRPr="000C0C6A">
          <w:rPr>
            <w:rFonts w:ascii="Calibri" w:eastAsia="Times New Roman" w:hAnsi="Calibri" w:cs="Times New Roman"/>
            <w:b/>
            <w:color w:val="0000FF"/>
            <w:sz w:val="20"/>
            <w:szCs w:val="20"/>
            <w:lang w:eastAsia="de-AT"/>
          </w:rPr>
          <w:t>russland-sucht-fachkraefte-fuer-deutsche-technik-</w:t>
        </w:r>
        <w:r w:rsidR="000C0C6A" w:rsidRPr="000C0C6A">
          <w:rPr>
            <w:rFonts w:ascii="Calibri" w:eastAsia="Times New Roman" w:hAnsi="Calibri" w:cs="Times New Roman"/>
            <w:color w:val="0000FF"/>
            <w:sz w:val="20"/>
            <w:szCs w:val="20"/>
            <w:u w:val="single"/>
            <w:lang w:eastAsia="de-AT"/>
          </w:rPr>
          <w:t>in-waffen.html</w:t>
        </w:r>
      </w:hyperlink>
      <w:r w:rsidR="000C0C6A" w:rsidRPr="000C0C6A">
        <w:rPr>
          <w:rFonts w:ascii="Calibri" w:eastAsia="Times New Roman" w:hAnsi="Calibri" w:cs="Times New Roman"/>
          <w:sz w:val="20"/>
          <w:szCs w:val="20"/>
          <w:lang w:eastAsia="de-AT"/>
        </w:rPr>
        <w:t xml:space="preserve">  Russlands Rüstungsindustrie sucht Fachkräfte, die deutsche Systeme beherrschen. Stellenanzeigen zeigen, wie wichtig deutsche Technik für die Produktion moderner Waffen bleibt... Die CNC-Maschinen (Computerized Numerical Control) sind mit Steuerungssystemen von </w:t>
      </w:r>
      <w:hyperlink r:id="rId184" w:history="1">
        <w:r w:rsidR="000C0C6A" w:rsidRPr="000C0C6A">
          <w:rPr>
            <w:rFonts w:ascii="Calibri" w:eastAsia="Times New Roman" w:hAnsi="Calibri" w:cs="Times New Roman"/>
            <w:color w:val="0000FF"/>
            <w:sz w:val="20"/>
            <w:szCs w:val="20"/>
            <w:u w:val="single"/>
            <w:lang w:eastAsia="de-AT"/>
          </w:rPr>
          <w:t>Siemens</w:t>
        </w:r>
      </w:hyperlink>
      <w:r w:rsidR="000C0C6A" w:rsidRPr="000C0C6A">
        <w:rPr>
          <w:rFonts w:ascii="Calibri" w:eastAsia="Times New Roman" w:hAnsi="Calibri" w:cs="Times New Roman"/>
          <w:sz w:val="20"/>
          <w:szCs w:val="20"/>
          <w:lang w:eastAsia="de-AT"/>
        </w:rPr>
        <w:t xml:space="preserve"> und Heidenhain ausgestattet.... Neben deutschen Systemen kommen auch Technologien des japanischen Herstellers Fanuc in russischen Produktionsstätten zum Einsatz. So zeigt Bildmaterial aus einer Anlage des Unternehmens Titan Barrikady, das ebenfalls an der Raketenproduktion beteiligt ist, Maschinen mit Fanuc-Steuerungen</w:t>
      </w:r>
      <w:r w:rsidR="000C0C6A" w:rsidRPr="000C0C6A">
        <w:rPr>
          <w:rFonts w:ascii="Calibri" w:eastAsia="Times New Roman" w:hAnsi="Calibri" w:cs="Times New Roman"/>
          <w:sz w:val="20"/>
          <w:szCs w:val="20"/>
          <w:shd w:val="clear" w:color="auto" w:fill="DEEAF6"/>
          <w:lang w:eastAsia="de-AT"/>
        </w:rPr>
        <w:t xml:space="preserve">. Trotz strenger Exportkontrollen sollen seit Anfang 2024 CNC-Komponenten im Wert von mehreren Millionen </w:t>
      </w:r>
      <w:hyperlink r:id="rId185" w:history="1">
        <w:r w:rsidR="000C0C6A" w:rsidRPr="000C0C6A">
          <w:rPr>
            <w:rFonts w:ascii="Calibri" w:eastAsia="Times New Roman" w:hAnsi="Calibri" w:cs="Times New Roman"/>
            <w:color w:val="0000FF"/>
            <w:sz w:val="20"/>
            <w:szCs w:val="20"/>
            <w:u w:val="single"/>
            <w:shd w:val="clear" w:color="auto" w:fill="DEEAF6"/>
            <w:lang w:eastAsia="de-AT"/>
          </w:rPr>
          <w:t>US-Dollar</w:t>
        </w:r>
      </w:hyperlink>
      <w:r w:rsidR="000C0C6A" w:rsidRPr="000C0C6A">
        <w:rPr>
          <w:rFonts w:ascii="Calibri" w:eastAsia="Times New Roman" w:hAnsi="Calibri" w:cs="Times New Roman"/>
          <w:sz w:val="20"/>
          <w:szCs w:val="20"/>
          <w:shd w:val="clear" w:color="auto" w:fill="DEEAF6"/>
          <w:lang w:eastAsia="de-AT"/>
        </w:rPr>
        <w:t xml:space="preserve"> nach Russland geliefert worden sein, oft über Drittstaaten wie </w:t>
      </w:r>
      <w:hyperlink r:id="rId186" w:history="1">
        <w:r w:rsidR="000C0C6A" w:rsidRPr="000C0C6A">
          <w:rPr>
            <w:rFonts w:ascii="Calibri" w:eastAsia="Times New Roman" w:hAnsi="Calibri" w:cs="Times New Roman"/>
            <w:color w:val="0000FF"/>
            <w:sz w:val="20"/>
            <w:szCs w:val="20"/>
            <w:u w:val="single"/>
            <w:shd w:val="clear" w:color="auto" w:fill="DEEAF6"/>
            <w:lang w:eastAsia="de-AT"/>
          </w:rPr>
          <w:t>China</w:t>
        </w:r>
      </w:hyperlink>
      <w:r w:rsidR="000C0C6A" w:rsidRPr="000C0C6A">
        <w:rPr>
          <w:rFonts w:ascii="Calibri" w:eastAsia="Times New Roman" w:hAnsi="Calibri" w:cs="Times New Roman"/>
          <w:sz w:val="20"/>
          <w:szCs w:val="20"/>
          <w:shd w:val="clear" w:color="auto" w:fill="DEEAF6"/>
          <w:lang w:eastAsia="de-AT"/>
        </w:rPr>
        <w:t xml:space="preserve">. Diese Lieferungen umfassen laut "Financial Times" sowohl ältere als auch moderne Systeme, die nach 2023 produziert wurden. </w:t>
      </w:r>
      <w:r w:rsidR="000C0C6A" w:rsidRPr="000C0C6A">
        <w:rPr>
          <w:rFonts w:ascii="Calibri" w:eastAsia="Times New Roman" w:hAnsi="Calibri" w:cs="Times New Roman"/>
          <w:sz w:val="20"/>
          <w:szCs w:val="20"/>
          <w:lang w:eastAsia="de-AT"/>
        </w:rPr>
        <w:t>Selbst Stan, ein russisches Unternehmen, das mit dem Aufbau einer nationalen CNC-Produktion beauftragt ist, nutzt weiterhin Steuerungen von Heidenhain... Die internationale Verfügbarkeit von CNC-Technologien erschwert es, den Zugang Russlands zu den Systemen vollständig zu unterbinden.</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sectPr w:rsidR="000C0C6A" w:rsidRPr="000C0C6A" w:rsidSect="009E0105">
          <w:type w:val="continuous"/>
          <w:pgSz w:w="11906" w:h="16838"/>
          <w:pgMar w:top="1417" w:right="1133" w:bottom="1134" w:left="1417" w:header="708" w:footer="708" w:gutter="0"/>
          <w:cols w:space="708"/>
          <w:docGrid w:linePitch="360"/>
        </w:sectPr>
      </w:pPr>
    </w:p>
    <w:p w:rsidR="000C0C6A" w:rsidRPr="000C0C6A" w:rsidRDefault="00461877" w:rsidP="00727CCB">
      <w:pPr>
        <w:numPr>
          <w:ilvl w:val="0"/>
          <w:numId w:val="275"/>
        </w:numPr>
        <w:shd w:val="clear" w:color="auto" w:fill="FFFFFF"/>
        <w:spacing w:after="0" w:line="240" w:lineRule="auto"/>
        <w:ind w:left="0"/>
        <w:rPr>
          <w:rFonts w:ascii="Calibri" w:eastAsia="Times New Roman" w:hAnsi="Calibri" w:cs="Times New Roman"/>
          <w:sz w:val="20"/>
          <w:szCs w:val="20"/>
          <w:lang w:eastAsia="de-AT"/>
        </w:rPr>
      </w:pPr>
      <w:hyperlink r:id="rId187" w:history="1">
        <w:r w:rsidR="000C0C6A" w:rsidRPr="000C0C6A">
          <w:rPr>
            <w:rFonts w:ascii="Calibri" w:eastAsia="Times New Roman" w:hAnsi="Calibri" w:cs="Times New Roman"/>
            <w:color w:val="0000FF"/>
            <w:sz w:val="20"/>
            <w:szCs w:val="20"/>
            <w:u w:val="single"/>
            <w:lang w:eastAsia="de-AT"/>
          </w:rPr>
          <w:t>https://www.welt.de/politik/ausland/article254951444/</w:t>
        </w:r>
        <w:r w:rsidR="000C0C6A" w:rsidRPr="000C0C6A">
          <w:rPr>
            <w:rFonts w:ascii="Calibri" w:eastAsia="Times New Roman" w:hAnsi="Calibri" w:cs="Times New Roman"/>
            <w:b/>
            <w:color w:val="0000FF"/>
            <w:sz w:val="20"/>
            <w:szCs w:val="20"/>
            <w:lang w:eastAsia="de-AT"/>
          </w:rPr>
          <w:t>Sanktionsexpertin-Wenn-Putin-sagen-muss-es-bestehe-kein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b/>
            <w:color w:val="0000FF"/>
            <w:sz w:val="20"/>
            <w:szCs w:val="20"/>
            <w:lang w:eastAsia="de-AT"/>
          </w:rPr>
          <w:t>Grund-zur-Panik-dann-stimmt-etwas-nicht</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Der Westen wollte mit immer schärferen Sanktionen Wladimir Putin in die Knie zwingen. Doch schnell fand er neue Abnehmer für Öl und Gas. Mikroelektronik holt er über China ins Land. Eine Russland-Expertin erklärt, welche Maßnahmen tatsächlich etwas gebracht haben.... Aus meiner Sicht waren die Sanktionen ein gewaltiges Experiment. Nie zuvor hatten die G 7 versucht, derart koordinierte Sanktionen gegen eine so große Volkswirtschaft zu verhängen, die so stark in das globale Finanzsystem </w:t>
      </w:r>
      <w:r w:rsidR="000C0C6A" w:rsidRPr="000C0C6A">
        <w:rPr>
          <w:rFonts w:ascii="Calibri" w:eastAsia="Times New Roman" w:hAnsi="Calibri" w:cs="Times New Roman"/>
          <w:sz w:val="20"/>
          <w:szCs w:val="20"/>
          <w:lang w:eastAsia="de-AT"/>
        </w:rPr>
        <w:t xml:space="preserve">integriert war. Daher war es schwer vorherzusagen, wie sich beispielsweise das Einfrieren  von  Zentralbankre-serven im Wert von  300 Milliarden  US-Dollar  auf die Märkte auswirken würden....mehr ausgerichtet hätten ... Ölsanktionen. ...           </w:t>
      </w:r>
      <w:r w:rsidR="000C0C6A" w:rsidRPr="000C0C6A">
        <w:rPr>
          <w:rFonts w:ascii="Calibri" w:eastAsia="Times New Roman" w:hAnsi="Calibri" w:cs="Times New Roman"/>
          <w:sz w:val="20"/>
          <w:szCs w:val="20"/>
          <w:shd w:val="clear" w:color="auto" w:fill="DEEAF6"/>
          <w:lang w:eastAsia="de-AT"/>
        </w:rPr>
        <w:t>Öl war immer der Schlüssel zu Russlands Volkswirtschaft. Und es ist der Schlüssel, um Putins Fähigkeit zur Fortsetzung des Kriegs in der Ukra-ine zu untergraben, Ölexporte machen ein Drittel von Putins Budget aus. Ende 2022 wollten die G 7 eine Preisobergrenze für russisches Öl vereinbaren. Aber Bidens Regierung verfiel in Panik.... Weil das kurz vor den Midterm-Wahlen war und die Benzinpreise nicht in die Höhe schnellen durften</w:t>
      </w:r>
      <w:r w:rsidR="000C0C6A" w:rsidRPr="000C0C6A">
        <w:rPr>
          <w:rFonts w:ascii="Calibri" w:eastAsia="Times New Roman" w:hAnsi="Calibri" w:cs="Times New Roman"/>
          <w:sz w:val="20"/>
          <w:szCs w:val="20"/>
          <w:lang w:eastAsia="de-AT"/>
        </w:rPr>
        <w:t xml:space="preserve">. Deshalb einigte man sich </w:t>
      </w:r>
      <w:r w:rsidR="000C0C6A" w:rsidRPr="000C0C6A">
        <w:rPr>
          <w:rFonts w:ascii="Calibri" w:eastAsia="Times New Roman" w:hAnsi="Calibri" w:cs="Times New Roman"/>
          <w:sz w:val="20"/>
          <w:szCs w:val="20"/>
          <w:lang w:eastAsia="de-AT"/>
        </w:rPr>
        <w:lastRenderedPageBreak/>
        <w:t xml:space="preserve">darauf, westliche Dienstleistungen für Transporte zu verweigern, die mehr als rund 60 US-Dollar pro Barrel kosteten. Das funktionierte eine Weile. </w:t>
      </w:r>
      <w:hyperlink r:id="rId188" w:history="1">
        <w:r w:rsidR="000C0C6A" w:rsidRPr="000C0C6A">
          <w:rPr>
            <w:rFonts w:ascii="Calibri" w:eastAsia="Times New Roman" w:hAnsi="Calibri" w:cs="Times New Roman"/>
            <w:color w:val="0000FF"/>
            <w:sz w:val="20"/>
            <w:szCs w:val="20"/>
            <w:u w:val="single"/>
            <w:lang w:eastAsia="de-AT"/>
          </w:rPr>
          <w:t xml:space="preserve">Russisches Öl </w:t>
        </w:r>
      </w:hyperlink>
      <w:r w:rsidR="000C0C6A" w:rsidRPr="000C0C6A">
        <w:rPr>
          <w:rFonts w:ascii="Calibri" w:eastAsia="Times New Roman" w:hAnsi="Calibri" w:cs="Times New Roman"/>
          <w:sz w:val="20"/>
          <w:szCs w:val="20"/>
          <w:lang w:eastAsia="de-AT"/>
        </w:rPr>
        <w:t xml:space="preserve">wurde mit einem starken Abschlag gehandelt. Aber dann entwickelte Russland seine Schattenflotte von Öltankern. Und jetzt werden 90 Prozent des russischen Öls auf dieser Schattenflotte alter rostiger Tanker gehandelt..... Sowohl das Einfrieren der Zentralbankre-serven Russlands als auch den Rauswurf russischer Banken aus dem Swift-Bezahlsystem. Zeitweise standen 80 Prozent des russischen Bankensektors unter Sanktionen. Und jetzt, kurz vor dem Einzug von </w:t>
      </w:r>
      <w:hyperlink r:id="rId189" w:history="1">
        <w:r w:rsidR="000C0C6A" w:rsidRPr="000C0C6A">
          <w:rPr>
            <w:rFonts w:ascii="Calibri" w:eastAsia="Times New Roman" w:hAnsi="Calibri" w:cs="Times New Roman"/>
            <w:color w:val="0000FF"/>
            <w:sz w:val="20"/>
            <w:szCs w:val="20"/>
            <w:u w:val="single"/>
            <w:lang w:eastAsia="de-AT"/>
          </w:rPr>
          <w:t xml:space="preserve">Donald Trump </w:t>
        </w:r>
      </w:hyperlink>
      <w:r w:rsidR="000C0C6A" w:rsidRPr="000C0C6A">
        <w:rPr>
          <w:rFonts w:ascii="Calibri" w:eastAsia="Times New Roman" w:hAnsi="Calibri" w:cs="Times New Roman"/>
          <w:sz w:val="20"/>
          <w:szCs w:val="20"/>
          <w:lang w:eastAsia="de-AT"/>
        </w:rPr>
        <w:t xml:space="preserve">ins Weiße Haus, ergreift die Biden-Regierung weitaus strengere Maßnahmen, um die Ukraine in die beste Verhandlungsposition zu bringen. Biden tut jetzt die Dinge, die er schon vor zwei Jahren hätte tun sollen. Etwa die Sanktionierung der Gazprom-Bank, die in Russland Panik ausgelöst hat, der Rubel stürzte zeitwei-lig ab. Putin musste sagen, es bestehe kein Grund zur Panik. Wenn der russische Präsident das sagen muss, stimmt etwas nicht.... Meinen Quellen zufolge </w:t>
      </w:r>
      <w:r w:rsidR="000C0C6A" w:rsidRPr="000C0C6A">
        <w:rPr>
          <w:rFonts w:ascii="Calibri" w:eastAsia="Times New Roman" w:hAnsi="Calibri" w:cs="Times New Roman"/>
          <w:sz w:val="20"/>
          <w:szCs w:val="20"/>
          <w:shd w:val="clear" w:color="auto" w:fill="F2F2F2"/>
          <w:lang w:eastAsia="de-AT"/>
        </w:rPr>
        <w:t xml:space="preserve">war der deutsche Bundeskanzler bei einem G-7-Telefonat am Tag vor der Invasion gegen die Einführung präemptiver </w:t>
      </w:r>
      <w:r w:rsidR="000C0C6A" w:rsidRPr="000C0C6A">
        <w:rPr>
          <w:rFonts w:ascii="Calibri" w:eastAsia="Times New Roman" w:hAnsi="Calibri" w:cs="Times New Roman"/>
          <w:sz w:val="20"/>
          <w:szCs w:val="20"/>
          <w:shd w:val="clear" w:color="auto" w:fill="F2F2F2"/>
          <w:lang w:eastAsia="de-AT"/>
        </w:rPr>
        <w:t>Sanktionen, obwohl die Geheimdienste klar voraussag-ten, dass eine russische Invasion unmittelbar bevor-stehe ...</w:t>
      </w:r>
      <w:r w:rsidR="000C0C6A" w:rsidRPr="000C0C6A">
        <w:rPr>
          <w:rFonts w:ascii="Calibri" w:eastAsia="Times New Roman" w:hAnsi="Calibri" w:cs="Times New Roman"/>
          <w:sz w:val="20"/>
          <w:szCs w:val="20"/>
          <w:shd w:val="clear" w:color="auto" w:fill="DEEAF6"/>
          <w:lang w:eastAsia="de-AT"/>
        </w:rPr>
        <w:t xml:space="preserve"> ....</w:t>
      </w:r>
      <w:r w:rsidR="000C0C6A" w:rsidRPr="000C0C6A">
        <w:rPr>
          <w:rFonts w:ascii="Calibri" w:eastAsia="Times New Roman" w:hAnsi="Calibri" w:cs="Times New Roman"/>
          <w:sz w:val="20"/>
          <w:szCs w:val="20"/>
          <w:lang w:eastAsia="de-AT"/>
        </w:rPr>
        <w:t xml:space="preserve"> Was Öl angeht, da konnte Russland Europa als Käufer durch Indien ersetzen. In einem Ausmaß, mit dem vorher nur sehr wenige Experten gerechnet hätten, auch in der Biden-Regierung. </w:t>
      </w:r>
      <w:r w:rsidR="000C0C6A" w:rsidRPr="000C0C6A">
        <w:rPr>
          <w:rFonts w:ascii="Calibri" w:eastAsia="Times New Roman" w:hAnsi="Calibri" w:cs="Times New Roman"/>
          <w:sz w:val="20"/>
          <w:szCs w:val="20"/>
          <w:shd w:val="clear" w:color="auto" w:fill="DEEAF6"/>
          <w:lang w:eastAsia="de-AT"/>
        </w:rPr>
        <w:t>Jetzt saugt Indien russisches Öl auf, verarbeitet es in indischen Raffiner-ien und verschifft es zurück nach Europa</w:t>
      </w:r>
      <w:r w:rsidR="000C0C6A" w:rsidRPr="000C0C6A">
        <w:rPr>
          <w:rFonts w:ascii="Calibri" w:eastAsia="Times New Roman" w:hAnsi="Calibri" w:cs="Times New Roman"/>
          <w:sz w:val="20"/>
          <w:szCs w:val="20"/>
          <w:lang w:eastAsia="de-AT"/>
        </w:rPr>
        <w:t>.... Weil Europa als Gas-Markt ausfällt, verfügt Gazprom über keinen Kundenstamm mehr. Es kann nicht so viel russisches Gas nach China transportieren. Die Leistung der Sibirien-Pipeline ist relativ klein und Russland verfügt nicht über die erforderliche LNG-Kapazität. Moskau bräuchte westliche Technologie und Schiffe, um das zu tun</w:t>
      </w:r>
      <w:proofErr w:type="gramStart"/>
      <w:r w:rsidR="000C0C6A" w:rsidRPr="000C0C6A">
        <w:rPr>
          <w:rFonts w:ascii="Calibri" w:eastAsia="Times New Roman" w:hAnsi="Calibri" w:cs="Times New Roman"/>
          <w:sz w:val="20"/>
          <w:szCs w:val="20"/>
          <w:lang w:eastAsia="de-AT"/>
        </w:rPr>
        <w:t>....</w:t>
      </w:r>
      <w:proofErr w:type="gramEnd"/>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sz w:val="20"/>
          <w:szCs w:val="20"/>
          <w:shd w:val="clear" w:color="auto" w:fill="DEEAF6"/>
          <w:lang w:eastAsia="de-AT"/>
        </w:rPr>
        <w:t>findet die größte Umgehung bei Importen von Halbleitern und Mikroelektronik über China und Hongkong statt. Da ist der Handel enorm. All diese Zwischenhändler gründeten Unternehmen, größten-teils in Hongkong, einige jedoch auch in der Türkei und in den Vereinigten Arabischen Emiraten, um alle Dinge zu liefern, die das russische Verteidigungsministerium für seine Präzisionswaffen benötigt</w:t>
      </w:r>
      <w:r w:rsidR="000C0C6A" w:rsidRPr="000C0C6A">
        <w:rPr>
          <w:rFonts w:ascii="Calibri" w:eastAsia="Times New Roman" w:hAnsi="Calibri" w:cs="Times New Roman"/>
          <w:sz w:val="20"/>
          <w:szCs w:val="20"/>
          <w:lang w:eastAsia="de-AT"/>
        </w:rPr>
        <w:t>...</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sectPr w:rsidR="000C0C6A" w:rsidRPr="000C0C6A" w:rsidSect="009E0105">
          <w:type w:val="continuous"/>
          <w:pgSz w:w="11906" w:h="16838"/>
          <w:pgMar w:top="1417" w:right="1133" w:bottom="1134" w:left="1417" w:header="708" w:footer="708" w:gutter="0"/>
          <w:cols w:num="2" w:space="282"/>
          <w:docGrid w:linePitch="360"/>
        </w:sectPr>
      </w:pP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90" w:history="1">
        <w:r w:rsidR="000C0C6A" w:rsidRPr="000C0C6A">
          <w:rPr>
            <w:rFonts w:ascii="Calibri" w:eastAsia="Times New Roman" w:hAnsi="Calibri" w:cs="Times New Roman"/>
            <w:color w:val="0000FF"/>
            <w:sz w:val="20"/>
            <w:szCs w:val="20"/>
            <w:u w:val="single"/>
            <w:lang w:eastAsia="de-AT"/>
          </w:rPr>
          <w:t>https://www.fr.de/wirtschaft/</w:t>
        </w:r>
        <w:r w:rsidR="000C0C6A" w:rsidRPr="000C0C6A">
          <w:rPr>
            <w:rFonts w:ascii="Calibri" w:eastAsia="Times New Roman" w:hAnsi="Calibri" w:cs="Times New Roman"/>
            <w:b/>
            <w:color w:val="000000"/>
            <w:sz w:val="20"/>
            <w:szCs w:val="20"/>
            <w:lang w:eastAsia="de-AT"/>
          </w:rPr>
          <w:t>sabotage-gegen-europaeische-laender</w:t>
        </w:r>
        <w:r w:rsidR="000C0C6A" w:rsidRPr="000C0C6A">
          <w:rPr>
            <w:rFonts w:ascii="Calibri" w:eastAsia="Times New Roman" w:hAnsi="Calibri" w:cs="Times New Roman"/>
            <w:color w:val="0000FF"/>
            <w:sz w:val="20"/>
            <w:szCs w:val="20"/>
            <w:lang w:eastAsia="de-AT"/>
          </w:rPr>
          <w:t>-russland-sucht-die-destabilisierung</w:t>
        </w:r>
        <w:r w:rsidR="000C0C6A" w:rsidRPr="000C0C6A">
          <w:rPr>
            <w:rFonts w:ascii="Calibri" w:eastAsia="Times New Roman" w:hAnsi="Calibri" w:cs="Times New Roman"/>
            <w:color w:val="0000FF"/>
            <w:sz w:val="20"/>
            <w:szCs w:val="20"/>
            <w:u w:val="single"/>
            <w:lang w:eastAsia="de-AT"/>
          </w:rPr>
          <w:t>-zr-</w:t>
        </w:r>
        <w:r w:rsidR="000C0C6A" w:rsidRPr="000C0C6A">
          <w:rPr>
            <w:rFonts w:ascii="Calibri" w:eastAsia="Times New Roman" w:hAnsi="Calibri" w:cs="Times New Roman"/>
            <w:color w:val="0000FF"/>
            <w:sz w:val="16"/>
            <w:szCs w:val="20"/>
            <w:u w:val="single"/>
            <w:lang w:eastAsia="de-AT"/>
          </w:rPr>
          <w:t>93491324.htm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91" w:history="1">
        <w:r w:rsidR="000C0C6A" w:rsidRPr="000C0C6A">
          <w:rPr>
            <w:rFonts w:ascii="Calibri" w:eastAsia="Times New Roman" w:hAnsi="Calibri" w:cs="Times New Roman"/>
            <w:color w:val="0000FF"/>
            <w:sz w:val="20"/>
            <w:szCs w:val="20"/>
            <w:u w:val="single"/>
            <w:lang w:eastAsia="de-AT"/>
          </w:rPr>
          <w:t>https://www.t-online.de/nachrichten/ausland/krisen/id_100561904/</w:t>
        </w:r>
        <w:r w:rsidR="000C0C6A" w:rsidRPr="000C0C6A">
          <w:rPr>
            <w:rFonts w:ascii="Calibri" w:eastAsia="Times New Roman" w:hAnsi="Calibri" w:cs="Times New Roman"/>
            <w:color w:val="0000FF"/>
            <w:sz w:val="20"/>
            <w:szCs w:val="20"/>
            <w:lang w:eastAsia="de-AT"/>
          </w:rPr>
          <w:t>nach-kabelschaden-in-der-ostsee-ermittler-finden-spur-am-meeresboden.html</w:t>
        </w:r>
      </w:hyperlink>
      <w:r w:rsidR="000C0C6A" w:rsidRPr="000C0C6A">
        <w:rPr>
          <w:rFonts w:ascii="Calibri" w:eastAsia="Times New Roman" w:hAnsi="Calibri" w:cs="Times New Roman"/>
          <w:sz w:val="20"/>
          <w:szCs w:val="20"/>
          <w:lang w:eastAsia="de-AT"/>
        </w:rPr>
        <w:t xml:space="preserve"> Es steht der Verdacht im Raum, dass der von den finnischen Behörden festgesetzte Öltanker "Eagle S" seinen Anker am Boden hinter sich her gezogen hat, um das Kabel zu beschädigen. Das Schiff fährt unter der Flagge der Cookinseln und gehört nach Einschätzung der EU zur sogenannten russischen Schattenflotte. Damit sind Tanker und andere Frachtschiffe gemeint, die </w:t>
      </w:r>
      <w:hyperlink r:id="rId192" w:history="1">
        <w:r w:rsidR="000C0C6A" w:rsidRPr="000C0C6A">
          <w:rPr>
            <w:rFonts w:ascii="Calibri" w:eastAsia="Times New Roman" w:hAnsi="Calibri" w:cs="Times New Roman"/>
            <w:color w:val="0000FF"/>
            <w:sz w:val="20"/>
            <w:szCs w:val="20"/>
            <w:u w:val="single"/>
            <w:lang w:eastAsia="de-AT"/>
          </w:rPr>
          <w:t>Russland</w:t>
        </w:r>
      </w:hyperlink>
      <w:r w:rsidR="000C0C6A" w:rsidRPr="000C0C6A">
        <w:rPr>
          <w:rFonts w:ascii="Calibri" w:eastAsia="Times New Roman" w:hAnsi="Calibri" w:cs="Times New Roman"/>
          <w:sz w:val="20"/>
          <w:szCs w:val="20"/>
          <w:lang w:eastAsia="de-AT"/>
        </w:rPr>
        <w:t xml:space="preserve"> benutzt, um Sanktionen etwa beim Öltransport zu umgehen.</w:t>
      </w:r>
    </w:p>
    <w:p w:rsidR="000C0C6A" w:rsidRPr="000C0C6A" w:rsidRDefault="00461877" w:rsidP="00727CCB">
      <w:pPr>
        <w:numPr>
          <w:ilvl w:val="0"/>
          <w:numId w:val="2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93" w:history="1">
        <w:r w:rsidR="000C0C6A" w:rsidRPr="000C0C6A">
          <w:rPr>
            <w:rFonts w:ascii="Calibri" w:eastAsia="Times New Roman" w:hAnsi="Calibri" w:cs="Times New Roman"/>
            <w:color w:val="0000FF"/>
            <w:sz w:val="20"/>
            <w:szCs w:val="20"/>
            <w:u w:val="single"/>
            <w:lang w:eastAsia="de-AT"/>
          </w:rPr>
          <w:t>https://www.theguardian.com/world/2024/dec/30/</w:t>
        </w:r>
        <w:r w:rsidR="000C0C6A" w:rsidRPr="000C0C6A">
          <w:rPr>
            <w:rFonts w:ascii="Calibri" w:eastAsia="Times New Roman" w:hAnsi="Calibri" w:cs="Times New Roman"/>
            <w:color w:val="0000FF"/>
            <w:sz w:val="20"/>
            <w:szCs w:val="20"/>
            <w:lang w:eastAsia="de-AT"/>
          </w:rPr>
          <w:t>finnish-investigators-into-suspected-sabotage-find-100km-trail-on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baltic-sea-bed</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94" w:history="1">
        <w:r w:rsidR="000C0C6A" w:rsidRPr="000C0C6A">
          <w:rPr>
            <w:rFonts w:ascii="Calibri" w:eastAsia="Times New Roman" w:hAnsi="Calibri" w:cs="Times New Roman"/>
            <w:color w:val="0000FF"/>
            <w:sz w:val="20"/>
            <w:szCs w:val="20"/>
            <w:u w:val="single"/>
            <w:lang w:eastAsia="de-AT"/>
          </w:rPr>
          <w:t>https://www.diepresse.com/19214403/</w:t>
        </w:r>
        <w:r w:rsidR="000C0C6A" w:rsidRPr="000C0C6A">
          <w:rPr>
            <w:rFonts w:ascii="Calibri" w:eastAsia="Times New Roman" w:hAnsi="Calibri" w:cs="Times New Roman"/>
            <w:b/>
            <w:color w:val="000000"/>
            <w:sz w:val="20"/>
            <w:szCs w:val="20"/>
            <w:lang w:eastAsia="de-AT"/>
          </w:rPr>
          <w:t>wie-russlands-schattenflotte-den-westen-aergert</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75"/>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2F2F2"/>
          <w:lang w:eastAsia="de-AT"/>
        </w:rPr>
      </w:pPr>
      <w:hyperlink r:id="rId195" w:history="1">
        <w:r w:rsidR="000C0C6A" w:rsidRPr="000C0C6A">
          <w:rPr>
            <w:rFonts w:ascii="Calibri" w:eastAsia="Times New Roman" w:hAnsi="Calibri" w:cs="Times New Roman"/>
            <w:color w:val="0000FF"/>
            <w:sz w:val="20"/>
            <w:szCs w:val="20"/>
            <w:u w:val="single"/>
            <w:lang w:eastAsia="de-AT"/>
          </w:rPr>
          <w:t>https://www.zdf.de/nachrichten/politik/ausland/</w:t>
        </w:r>
        <w:r w:rsidR="000C0C6A" w:rsidRPr="000C0C6A">
          <w:rPr>
            <w:rFonts w:ascii="Calibri" w:eastAsia="Times New Roman" w:hAnsi="Calibri" w:cs="Times New Roman"/>
            <w:b/>
            <w:color w:val="0000FF"/>
            <w:sz w:val="20"/>
            <w:szCs w:val="20"/>
            <w:lang w:eastAsia="de-AT"/>
          </w:rPr>
          <w:t>russland-oel-schattenflotte-sanktionen-</w:t>
        </w:r>
        <w:r w:rsidR="000C0C6A" w:rsidRPr="000C0C6A">
          <w:rPr>
            <w:rFonts w:ascii="Calibri" w:eastAsia="Times New Roman" w:hAnsi="Calibri" w:cs="Times New Roman"/>
            <w:color w:val="0000FF"/>
            <w:sz w:val="20"/>
            <w:szCs w:val="20"/>
            <w:u w:val="single"/>
            <w:lang w:eastAsia="de-AT"/>
          </w:rPr>
          <w:t>putin-</w:t>
        </w:r>
        <w:r w:rsidR="000C0C6A" w:rsidRPr="000C0C6A">
          <w:rPr>
            <w:rFonts w:ascii="Calibri" w:eastAsia="Times New Roman" w:hAnsi="Calibri" w:cs="Times New Roman"/>
            <w:b/>
            <w:color w:val="000000"/>
            <w:sz w:val="20"/>
            <w:szCs w:val="20"/>
            <w:lang w:eastAsia="de-AT"/>
          </w:rPr>
          <w:t>hybrider-krieg</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100.htm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Seit Jahren umgeht Russland mit nicht registrierten Tankern Sanktionen. Doch nun sieht es so aus, als setze Moskau die Schiffe auch für seinen hybriden Krieg gegen den Westen ein.... </w:t>
      </w:r>
      <w:r w:rsidR="000C0C6A" w:rsidRPr="000C0C6A">
        <w:rPr>
          <w:rFonts w:ascii="Calibri" w:eastAsia="Times New Roman" w:hAnsi="Calibri" w:cs="Times New Roman"/>
          <w:sz w:val="20"/>
          <w:szCs w:val="20"/>
          <w:shd w:val="clear" w:color="auto" w:fill="F2F2F2"/>
          <w:lang w:eastAsia="de-AT"/>
        </w:rPr>
        <w:t>Russische Schiffe: Risiko für Sicherheit und Umwelt</w:t>
      </w:r>
    </w:p>
    <w:p w:rsidR="000C0C6A" w:rsidRPr="000C0C6A" w:rsidRDefault="00461877" w:rsidP="00727CCB">
      <w:pPr>
        <w:numPr>
          <w:ilvl w:val="0"/>
          <w:numId w:val="2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96" w:history="1">
        <w:r w:rsidR="000C0C6A" w:rsidRPr="000C0C6A">
          <w:rPr>
            <w:rFonts w:ascii="Calibri" w:eastAsia="Times New Roman" w:hAnsi="Calibri" w:cs="Times New Roman"/>
            <w:color w:val="0000FF"/>
            <w:sz w:val="20"/>
            <w:szCs w:val="20"/>
            <w:u w:val="single"/>
            <w:lang w:eastAsia="de-AT"/>
          </w:rPr>
          <w:t>https://www.rnd.de/politik/russlands-schattenflotte-sabotage-in-der-ostsee-neue-erkenntnisse-und-bedrohungen-</w:t>
        </w:r>
        <w:r w:rsidR="000C0C6A" w:rsidRPr="000C0C6A">
          <w:rPr>
            <w:rFonts w:ascii="Calibri" w:eastAsia="Times New Roman" w:hAnsi="Calibri" w:cs="Times New Roman"/>
            <w:color w:val="0000FF"/>
            <w:sz w:val="16"/>
            <w:szCs w:val="20"/>
            <w:u w:val="single"/>
            <w:lang w:eastAsia="de-AT"/>
          </w:rPr>
          <w:t>IYMA46CMVNPPBA45375AMHMRNQ.htm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sz w:val="20"/>
          <w:szCs w:val="20"/>
          <w:shd w:val="clear" w:color="auto" w:fill="F2F2F2"/>
          <w:lang w:eastAsia="de-AT"/>
        </w:rPr>
        <w:t>so arbeitet Russlands „Schattenflotte“</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97" w:history="1">
        <w:r w:rsidR="000C0C6A" w:rsidRPr="000C0C6A">
          <w:rPr>
            <w:rFonts w:ascii="Calibri" w:eastAsia="Times New Roman" w:hAnsi="Calibri" w:cs="Times New Roman"/>
            <w:color w:val="0000FF"/>
            <w:sz w:val="20"/>
            <w:szCs w:val="20"/>
            <w:u w:val="single"/>
            <w:lang w:eastAsia="de-AT"/>
          </w:rPr>
          <w:t>https://www.welt.de/politik/ausland/article254992658/</w:t>
        </w:r>
        <w:r w:rsidR="000C0C6A" w:rsidRPr="000C0C6A">
          <w:rPr>
            <w:rFonts w:ascii="Calibri" w:eastAsia="Times New Roman" w:hAnsi="Calibri" w:cs="Times New Roman"/>
            <w:color w:val="000000"/>
            <w:sz w:val="20"/>
            <w:szCs w:val="20"/>
            <w:shd w:val="clear" w:color="auto" w:fill="F2F2F2"/>
            <w:lang w:eastAsia="de-AT"/>
          </w:rPr>
          <w:t>Nato-Berater-warnt-vor-hybridem-Angriff-mit-vielen-Opfern.html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98" w:history="1">
        <w:r w:rsidR="000C0C6A" w:rsidRPr="000C0C6A">
          <w:rPr>
            <w:rFonts w:ascii="Calibri" w:eastAsia="Times New Roman" w:hAnsi="Calibri" w:cs="Times New Roman"/>
            <w:color w:val="0000FF"/>
            <w:sz w:val="20"/>
            <w:szCs w:val="20"/>
            <w:u w:val="single"/>
            <w:lang w:eastAsia="de-AT"/>
          </w:rPr>
          <w:t>https://www.t-online.de/nachrichten/ausland/internationale-politik/id_100562004/nato-berater-apparthurai-warnt-</w:t>
        </w:r>
        <w:r w:rsidR="000C0C6A" w:rsidRPr="000C0C6A">
          <w:rPr>
            <w:rFonts w:ascii="Calibri" w:eastAsia="Times New Roman" w:hAnsi="Calibri" w:cs="Times New Roman"/>
            <w:b/>
            <w:color w:val="000000"/>
            <w:sz w:val="20"/>
            <w:szCs w:val="20"/>
            <w:lang w:eastAsia="de-AT"/>
          </w:rPr>
          <w:t>hybrider-angriff-</w:t>
        </w:r>
        <w:r w:rsidR="000C0C6A" w:rsidRPr="000C0C6A">
          <w:rPr>
            <w:rFonts w:ascii="Calibri" w:eastAsia="Times New Roman" w:hAnsi="Calibri" w:cs="Times New Roman"/>
            <w:color w:val="0000FF"/>
            <w:sz w:val="20"/>
            <w:szCs w:val="20"/>
            <w:u w:val="single"/>
            <w:lang w:eastAsia="de-AT"/>
          </w:rPr>
          <w:t>mit-vielen-opfern-moeglich.html</w:t>
        </w:r>
      </w:hyperlink>
      <w:r w:rsidR="000C0C6A" w:rsidRPr="000C0C6A">
        <w:rPr>
          <w:rFonts w:ascii="Calibri" w:eastAsia="Times New Roman" w:hAnsi="Calibri" w:cs="Times New Roman"/>
          <w:sz w:val="20"/>
          <w:szCs w:val="20"/>
          <w:lang w:eastAsia="de-AT"/>
        </w:rPr>
        <w:t xml:space="preserve"> Angriffe in Form von Sabotage, Mordkomplotten oder Beschädigung von Infrastruktur hätten zugenommen, .... "Wir erleben jetzt, was vor fünf Jahren gänzlich inakzeptabel gewesen wäre</w:t>
      </w:r>
    </w:p>
    <w:p w:rsidR="000C0C6A" w:rsidRPr="000C0C6A" w:rsidRDefault="00461877" w:rsidP="00727CCB">
      <w:pPr>
        <w:numPr>
          <w:ilvl w:val="0"/>
          <w:numId w:val="2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99" w:history="1">
        <w:r w:rsidR="000C0C6A" w:rsidRPr="000C0C6A">
          <w:rPr>
            <w:rFonts w:ascii="Calibri" w:eastAsia="Times New Roman" w:hAnsi="Calibri" w:cs="Times New Roman"/>
            <w:color w:val="0000FF"/>
            <w:sz w:val="20"/>
            <w:szCs w:val="20"/>
            <w:u w:val="single"/>
            <w:lang w:eastAsia="de-AT"/>
          </w:rPr>
          <w:t>https://www.zdf.de/nachrichten/politik/deutschland/</w:t>
        </w:r>
        <w:r w:rsidR="000C0C6A" w:rsidRPr="000C0C6A">
          <w:rPr>
            <w:rFonts w:ascii="Calibri" w:eastAsia="Times New Roman" w:hAnsi="Calibri" w:cs="Times New Roman"/>
            <w:b/>
            <w:color w:val="0000FF"/>
            <w:sz w:val="20"/>
            <w:szCs w:val="20"/>
            <w:lang w:eastAsia="de-AT"/>
          </w:rPr>
          <w:t>kritische-infrastruktur</w:t>
        </w:r>
        <w:r w:rsidR="000C0C6A" w:rsidRPr="000C0C6A">
          <w:rPr>
            <w:rFonts w:ascii="Calibri" w:eastAsia="Times New Roman" w:hAnsi="Calibri" w:cs="Times New Roman"/>
            <w:color w:val="0000FF"/>
            <w:sz w:val="20"/>
            <w:szCs w:val="20"/>
            <w:u w:val="single"/>
            <w:lang w:eastAsia="de-AT"/>
          </w:rPr>
          <w:t>-offshore-lng-pipeline-ostsee-100.html</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sz w:val="20"/>
          <w:szCs w:val="20"/>
          <w:shd w:val="clear" w:color="auto" w:fill="F2F2F2"/>
          <w:lang w:eastAsia="de-AT"/>
        </w:rPr>
        <w:t>Immer mehr Vorfälle legen offen, wie verwundbar maritime Infrastruktur ist. Wie kritisch ist die Lage - und was hilft?</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75"/>
        </w:numPr>
        <w:shd w:val="clear" w:color="auto" w:fill="FFFFFF"/>
        <w:spacing w:after="0" w:line="240" w:lineRule="auto"/>
        <w:ind w:left="0"/>
        <w:rPr>
          <w:rFonts w:ascii="Calibri" w:eastAsia="Times New Roman" w:hAnsi="Calibri" w:cs="Times New Roman"/>
          <w:sz w:val="20"/>
          <w:szCs w:val="20"/>
          <w:lang w:eastAsia="de-AT"/>
        </w:rPr>
      </w:pPr>
      <w:hyperlink r:id="rId200" w:history="1">
        <w:r w:rsidR="000C0C6A" w:rsidRPr="000C0C6A">
          <w:rPr>
            <w:rFonts w:ascii="Calibri" w:eastAsia="Times New Roman" w:hAnsi="Calibri" w:cs="Times New Roman"/>
            <w:color w:val="0000FF"/>
            <w:sz w:val="20"/>
            <w:szCs w:val="20"/>
            <w:u w:val="single"/>
            <w:lang w:eastAsia="de-AT"/>
          </w:rPr>
          <w:t>https://www.tagesschau.de/ausland/europa/georgien-russland-104.html</w:t>
        </w:r>
      </w:hyperlink>
      <w:r w:rsidR="000C0C6A" w:rsidRPr="000C0C6A">
        <w:rPr>
          <w:rFonts w:ascii="Calibri" w:eastAsia="Times New Roman" w:hAnsi="Calibri" w:cs="Times New Roman"/>
          <w:sz w:val="20"/>
          <w:szCs w:val="20"/>
          <w:lang w:eastAsia="de-AT"/>
        </w:rPr>
        <w:t xml:space="preserve"> Wie prorussisch ist </w:t>
      </w:r>
      <w:r w:rsidR="000C0C6A" w:rsidRPr="000C0C6A">
        <w:rPr>
          <w:rFonts w:ascii="Calibri" w:eastAsia="Times New Roman" w:hAnsi="Calibri" w:cs="Times New Roman"/>
          <w:b/>
          <w:sz w:val="20"/>
          <w:szCs w:val="20"/>
          <w:lang w:eastAsia="de-AT"/>
        </w:rPr>
        <w:t>Georgiens</w:t>
      </w:r>
      <w:r w:rsidR="000C0C6A" w:rsidRPr="000C0C6A">
        <w:rPr>
          <w:rFonts w:ascii="Calibri" w:eastAsia="Times New Roman" w:hAnsi="Calibri" w:cs="Times New Roman"/>
          <w:sz w:val="20"/>
          <w:szCs w:val="20"/>
          <w:lang w:eastAsia="de-AT"/>
        </w:rPr>
        <w:t xml:space="preserve"> Führung?   </w:t>
      </w:r>
      <w:r w:rsidR="000C0C6A" w:rsidRPr="000C0C6A">
        <w:rPr>
          <w:rFonts w:ascii="Calibri" w:eastAsia="Times New Roman" w:hAnsi="Calibri" w:cs="Times New Roman"/>
          <w:bCs/>
          <w:sz w:val="20"/>
          <w:szCs w:val="20"/>
          <w:lang w:eastAsia="de-AT"/>
        </w:rPr>
        <w:t>Georgiens Opposition wirft der Regierungspartei vor, Marionette Putins zu sein. Die USA sanktionieren ihren Anführer, weil er im Interesse Russlands handle. Wie Kreml-hörig ist die Führung Georgiens?</w:t>
      </w:r>
      <w:r w:rsidR="000C0C6A" w:rsidRPr="000C0C6A">
        <w:rPr>
          <w:rFonts w:ascii="Times New Roman" w:eastAsia="Times New Roman" w:hAnsi="Times New Roman" w:cs="Times New Roman"/>
          <w:sz w:val="20"/>
          <w:szCs w:val="20"/>
          <w:lang w:eastAsia="de-AT"/>
        </w:rPr>
        <w:t xml:space="preserve"> </w:t>
      </w:r>
      <w:r w:rsidR="000C0C6A" w:rsidRPr="000C0C6A">
        <w:rPr>
          <w:rFonts w:ascii="Calibri" w:eastAsia="Times New Roman" w:hAnsi="Calibri" w:cs="Times New Roman"/>
          <w:sz w:val="20"/>
          <w:szCs w:val="20"/>
          <w:lang w:eastAsia="de-AT"/>
        </w:rPr>
        <w:t xml:space="preserve">&gt;&gt;&gt;  </w:t>
      </w:r>
      <w:hyperlink r:id="rId201" w:history="1">
        <w:r w:rsidR="000C0C6A" w:rsidRPr="000C0C6A">
          <w:rPr>
            <w:rFonts w:ascii="Calibri" w:eastAsia="Times New Roman" w:hAnsi="Calibri" w:cs="Times New Roman"/>
            <w:color w:val="0000FF"/>
            <w:sz w:val="20"/>
            <w:szCs w:val="20"/>
            <w:u w:val="single"/>
            <w:lang w:eastAsia="de-AT"/>
          </w:rPr>
          <w:t>https://www.t-online.de/nachrichten/ausland/id_100561648/</w:t>
        </w:r>
        <w:r w:rsidR="000C0C6A" w:rsidRPr="000C0C6A">
          <w:rPr>
            <w:rFonts w:ascii="Calibri" w:eastAsia="Times New Roman" w:hAnsi="Calibri" w:cs="Times New Roman"/>
            <w:color w:val="0000FF"/>
            <w:sz w:val="20"/>
            <w:szCs w:val="20"/>
            <w:lang w:eastAsia="de-AT"/>
          </w:rPr>
          <w:t>georgiens-neuer-praesident-trotz-protest-ins-amt-eingefuehrt</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&gt;&gt;</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75"/>
        </w:numPr>
        <w:shd w:val="clear" w:color="auto" w:fill="FFFFFF"/>
        <w:spacing w:after="0" w:line="240" w:lineRule="auto"/>
        <w:ind w:left="0"/>
        <w:rPr>
          <w:rFonts w:ascii="Calibri" w:eastAsia="Times New Roman" w:hAnsi="Calibri" w:cs="Times New Roman"/>
          <w:sz w:val="20"/>
          <w:szCs w:val="20"/>
          <w:lang w:val="en-US" w:eastAsia="de-AT"/>
        </w:rPr>
      </w:pPr>
      <w:hyperlink r:id="rId202" w:history="1">
        <w:r w:rsidR="000C0C6A" w:rsidRPr="000C0C6A">
          <w:rPr>
            <w:rFonts w:ascii="Calibri" w:eastAsia="Times New Roman" w:hAnsi="Calibri" w:cs="Times New Roman"/>
            <w:color w:val="0000FF"/>
            <w:sz w:val="20"/>
            <w:szCs w:val="20"/>
            <w:u w:val="single"/>
            <w:lang w:val="en-US" w:eastAsia="de-AT"/>
          </w:rPr>
          <w:t>https://www.theguardian.com/commentisfree/2024/dec/30/poland-donald-tusk-europe-trump-whisperer</w:t>
        </w:r>
      </w:hyperlink>
      <w:r w:rsidR="000C0C6A" w:rsidRPr="000C0C6A">
        <w:rPr>
          <w:rFonts w:ascii="Calibri" w:eastAsia="Times New Roman" w:hAnsi="Calibri" w:cs="Times New Roman"/>
          <w:sz w:val="20"/>
          <w:szCs w:val="20"/>
          <w:lang w:val="en-US" w:eastAsia="de-AT"/>
        </w:rPr>
        <w:t xml:space="preserve"> As France and Germany struggle, Poland’s prime minister has the advantage of being well respected on both sides of the Atlantic</w:t>
      </w:r>
    </w:p>
    <w:p w:rsidR="000C0C6A" w:rsidRPr="00C44D8E" w:rsidRDefault="000C0C6A" w:rsidP="000C0C6A">
      <w:pPr>
        <w:shd w:val="clear" w:color="auto" w:fill="FFFFFF"/>
        <w:spacing w:after="0" w:line="240" w:lineRule="auto"/>
        <w:ind w:left="-426" w:right="142"/>
        <w:rPr>
          <w:rFonts w:ascii="Calibri" w:eastAsia="Times New Roman" w:hAnsi="Calibri" w:cs="Times New Roman"/>
          <w:i/>
          <w:sz w:val="20"/>
          <w:szCs w:val="20"/>
          <w:lang w:val="en-US" w:eastAsia="de-AT"/>
        </w:rPr>
      </w:pPr>
    </w:p>
    <w:p w:rsidR="000C0C6A" w:rsidRPr="00C44D8E" w:rsidRDefault="000C0C6A" w:rsidP="000C0C6A">
      <w:pPr>
        <w:shd w:val="clear" w:color="auto" w:fill="FFFFFF"/>
        <w:spacing w:after="0" w:line="240" w:lineRule="auto"/>
        <w:ind w:left="-426" w:right="142"/>
        <w:rPr>
          <w:rFonts w:ascii="Calibri" w:eastAsia="Times New Roman" w:hAnsi="Calibri" w:cs="Times New Roman"/>
          <w:i/>
          <w:sz w:val="20"/>
          <w:szCs w:val="20"/>
          <w:lang w:val="en-US" w:eastAsia="de-AT"/>
        </w:rPr>
      </w:pPr>
    </w:p>
    <w:p w:rsidR="000C0C6A" w:rsidRPr="00C44D8E" w:rsidRDefault="000C0C6A" w:rsidP="000C0C6A">
      <w:pPr>
        <w:shd w:val="clear" w:color="auto" w:fill="FFFFFF"/>
        <w:spacing w:after="0" w:line="240" w:lineRule="auto"/>
        <w:ind w:left="-426" w:right="142"/>
        <w:rPr>
          <w:rFonts w:ascii="Calibri" w:eastAsia="Times New Roman" w:hAnsi="Calibri" w:cs="Times New Roman"/>
          <w:sz w:val="20"/>
          <w:szCs w:val="20"/>
          <w:lang w:val="en-US"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6"/>
          <w:szCs w:val="26"/>
          <w:shd w:val="clear" w:color="auto" w:fill="FFFFFF"/>
          <w:lang w:eastAsia="de-AT"/>
        </w:rPr>
        <w:t>29. Dezember  2024</w:t>
      </w:r>
      <w:r w:rsidRPr="000C0C6A">
        <w:rPr>
          <w:rFonts w:ascii="Calibri" w:eastAsia="Times New Roman" w:hAnsi="Calibri" w:cs="Times New Roman"/>
          <w:sz w:val="20"/>
          <w:szCs w:val="20"/>
          <w:shd w:val="clear" w:color="auto" w:fill="FFFFFF"/>
          <w:lang w:eastAsia="de-AT"/>
        </w:rPr>
        <w:t xml:space="preserve">             +   </w:t>
      </w:r>
      <w:r w:rsidRPr="000C0C6A">
        <w:rPr>
          <w:rFonts w:ascii="Calibri" w:eastAsia="Times New Roman" w:hAnsi="Calibri" w:cs="Times New Roman"/>
          <w:b/>
          <w:sz w:val="20"/>
          <w:szCs w:val="20"/>
          <w:shd w:val="clear" w:color="auto" w:fill="D9D9D9"/>
          <w:lang w:eastAsia="de-AT"/>
        </w:rPr>
        <w:t xml:space="preserve">Situation in  </w:t>
      </w:r>
      <w:r w:rsidRPr="000C0C6A">
        <w:rPr>
          <w:rFonts w:ascii="Calibri" w:eastAsia="Times New Roman" w:hAnsi="Calibri" w:cs="Times New Roman"/>
          <w:b/>
          <w:shd w:val="clear" w:color="auto" w:fill="D9D9D9"/>
          <w:lang w:eastAsia="de-AT"/>
        </w:rPr>
        <w:t xml:space="preserve">S y r i e n  </w:t>
      </w:r>
      <w:r w:rsidRPr="000C0C6A">
        <w:rPr>
          <w:rFonts w:ascii="Calibri" w:eastAsia="Times New Roman" w:hAnsi="Calibri" w:cs="Times New Roman"/>
          <w:b/>
          <w:sz w:val="20"/>
          <w:szCs w:val="20"/>
          <w:shd w:val="clear" w:color="auto" w:fill="D9D9D9"/>
          <w:lang w:eastAsia="de-AT"/>
        </w:rPr>
        <w:t>nach der Vertreibung des Assadregimes</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74"/>
        </w:numPr>
        <w:shd w:val="clear" w:color="auto" w:fill="FFFFFF"/>
        <w:spacing w:after="0" w:line="240" w:lineRule="auto"/>
        <w:ind w:left="0"/>
        <w:rPr>
          <w:rFonts w:ascii="Calibri" w:eastAsia="Times New Roman" w:hAnsi="Calibri" w:cs="Times New Roman"/>
          <w:sz w:val="20"/>
          <w:szCs w:val="20"/>
          <w:lang w:eastAsia="de-AT"/>
        </w:rPr>
      </w:pPr>
      <w:hyperlink r:id="rId203" w:history="1">
        <w:r w:rsidR="000C0C6A" w:rsidRPr="000C0C6A">
          <w:rPr>
            <w:rFonts w:ascii="Calibri" w:eastAsia="Times New Roman" w:hAnsi="Calibri" w:cs="Times New Roman"/>
            <w:color w:val="0000FF"/>
            <w:sz w:val="20"/>
            <w:szCs w:val="20"/>
            <w:u w:val="single"/>
            <w:shd w:val="clear" w:color="auto" w:fill="FFFFFF"/>
            <w:lang w:eastAsia="de-AT"/>
          </w:rPr>
          <w:t>https://www.kleinezeitung.at/politik/aussenpolitik/19211564/</w:t>
        </w:r>
        <w:r w:rsidR="000C0C6A" w:rsidRPr="000C0C6A">
          <w:rPr>
            <w:rFonts w:ascii="Calibri" w:eastAsia="Times New Roman" w:hAnsi="Calibri" w:cs="Times New Roman"/>
            <w:color w:val="000000"/>
            <w:sz w:val="20"/>
            <w:szCs w:val="20"/>
            <w:shd w:val="clear" w:color="auto" w:fill="FFFFFF"/>
            <w:lang w:eastAsia="de-AT"/>
          </w:rPr>
          <w:t>ueber-1700</w:t>
        </w:r>
        <w:r w:rsidR="000C0C6A" w:rsidRPr="000C0C6A">
          <w:rPr>
            <w:rFonts w:ascii="Calibri" w:eastAsia="Times New Roman" w:hAnsi="Calibri" w:cs="Times New Roman"/>
            <w:color w:val="0000FF"/>
            <w:sz w:val="20"/>
            <w:szCs w:val="20"/>
            <w:shd w:val="clear" w:color="auto" w:fill="FFFFFF"/>
            <w:lang w:eastAsia="de-AT"/>
          </w:rPr>
          <w:t>-migranten-ueber-weihnachten-</w:t>
        </w:r>
        <w:r w:rsidR="000C0C6A" w:rsidRPr="000C0C6A">
          <w:rPr>
            <w:rFonts w:ascii="Calibri" w:eastAsia="Times New Roman" w:hAnsi="Calibri" w:cs="Times New Roman"/>
            <w:color w:val="000000"/>
            <w:sz w:val="20"/>
            <w:szCs w:val="20"/>
            <w:shd w:val="clear" w:color="auto" w:fill="F2F2F2"/>
            <w:lang w:eastAsia="de-AT"/>
          </w:rPr>
          <w:t>auf-kanaren</w:t>
        </w:r>
        <w:r w:rsidR="000C0C6A" w:rsidRPr="000C0C6A">
          <w:rPr>
            <w:rFonts w:ascii="Calibri" w:eastAsia="Times New Roman" w:hAnsi="Calibri" w:cs="Times New Roman"/>
            <w:color w:val="0000FF"/>
            <w:sz w:val="20"/>
            <w:szCs w:val="20"/>
            <w:shd w:val="clear" w:color="auto" w:fill="FFFFFF"/>
            <w:lang w:eastAsia="de-AT"/>
          </w:rPr>
          <w:t>-angekommen</w:t>
        </w:r>
      </w:hyperlink>
      <w:r w:rsidR="000C0C6A" w:rsidRPr="000C0C6A">
        <w:rPr>
          <w:rFonts w:ascii="Calibri" w:eastAsia="Times New Roman" w:hAnsi="Calibri" w:cs="Times New Roman"/>
          <w:sz w:val="20"/>
          <w:szCs w:val="20"/>
          <w:shd w:val="clear" w:color="auto" w:fill="FFFFFF"/>
          <w:lang w:eastAsia="de-AT"/>
        </w:rPr>
        <w:t xml:space="preserve"> .... </w:t>
      </w:r>
      <w:r w:rsidR="000C0C6A" w:rsidRPr="000C0C6A">
        <w:rPr>
          <w:rFonts w:ascii="Calibri" w:eastAsia="Times New Roman" w:hAnsi="Calibri" w:cs="Times New Roman"/>
          <w:sz w:val="20"/>
          <w:szCs w:val="20"/>
          <w:lang w:eastAsia="de-AT"/>
        </w:rPr>
        <w:t>auf Gran Canaria, Lanzarote und El Hierro angelegt</w:t>
      </w:r>
      <w:proofErr w:type="gramStart"/>
      <w:r w:rsidR="000C0C6A" w:rsidRPr="000C0C6A">
        <w:rPr>
          <w:rFonts w:ascii="Calibri" w:eastAsia="Times New Roman" w:hAnsi="Calibri" w:cs="Times New Roman"/>
          <w:sz w:val="20"/>
          <w:szCs w:val="20"/>
          <w:lang w:eastAsia="de-AT"/>
        </w:rPr>
        <w:t>....</w:t>
      </w:r>
      <w:proofErr w:type="gramEnd"/>
      <w:r w:rsidR="000C0C6A" w:rsidRPr="000C0C6A">
        <w:rPr>
          <w:rFonts w:ascii="Calibri" w:eastAsia="Times New Roman" w:hAnsi="Calibri" w:cs="Times New Roman"/>
          <w:sz w:val="20"/>
          <w:szCs w:val="20"/>
          <w:lang w:eastAsia="de-AT"/>
        </w:rPr>
        <w:t xml:space="preserve"> mehr als 1.700 Migranten irregulär angekommen.... Im Laufe des Jahres erreichten mehr als 45.000 Menschen die Inselgruppe auf dieser Atlantikroute</w:t>
      </w:r>
    </w:p>
    <w:p w:rsidR="000C0C6A" w:rsidRPr="000C0C6A" w:rsidRDefault="00461877" w:rsidP="00727CCB">
      <w:pPr>
        <w:numPr>
          <w:ilvl w:val="0"/>
          <w:numId w:val="274"/>
        </w:numPr>
        <w:shd w:val="clear" w:color="auto" w:fill="FFFFFF"/>
        <w:spacing w:after="0" w:line="240" w:lineRule="auto"/>
        <w:ind w:left="0"/>
        <w:rPr>
          <w:rFonts w:ascii="Calibri" w:eastAsia="Times New Roman" w:hAnsi="Calibri" w:cs="Times New Roman"/>
          <w:sz w:val="20"/>
          <w:szCs w:val="20"/>
          <w:lang w:eastAsia="de-AT"/>
        </w:rPr>
      </w:pPr>
      <w:hyperlink r:id="rId204" w:history="1">
        <w:r w:rsidR="000C0C6A" w:rsidRPr="000C0C6A">
          <w:rPr>
            <w:rFonts w:ascii="Calibri" w:eastAsia="Times New Roman" w:hAnsi="Calibri" w:cs="Times New Roman"/>
            <w:color w:val="0000FF"/>
            <w:sz w:val="20"/>
            <w:szCs w:val="20"/>
            <w:u w:val="single"/>
            <w:lang w:eastAsia="de-AT"/>
          </w:rPr>
          <w:t>https://exxpress.at/politik/</w:t>
        </w:r>
        <w:r w:rsidR="000C0C6A" w:rsidRPr="000C0C6A">
          <w:rPr>
            <w:rFonts w:ascii="Calibri" w:eastAsia="Times New Roman" w:hAnsi="Calibri" w:cs="Times New Roman"/>
            <w:color w:val="0000FF"/>
            <w:sz w:val="20"/>
            <w:szCs w:val="20"/>
            <w:lang w:eastAsia="de-AT"/>
          </w:rPr>
          <w:t>ueber-weihnachten-mehr-als-1-700-migranten-irregulaer-angekommen/</w:t>
        </w:r>
      </w:hyperlink>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7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05" w:history="1">
        <w:r w:rsidR="000C0C6A" w:rsidRPr="000C0C6A">
          <w:rPr>
            <w:rFonts w:ascii="Calibri" w:eastAsia="Times New Roman" w:hAnsi="Calibri" w:cs="Times New Roman"/>
            <w:color w:val="0000FF"/>
            <w:sz w:val="20"/>
            <w:szCs w:val="20"/>
            <w:u w:val="single"/>
            <w:shd w:val="clear" w:color="auto" w:fill="FFFFFF"/>
            <w:lang w:eastAsia="de-AT"/>
          </w:rPr>
          <w:t>https://www.welt.de/politik/ausland/article254991690/</w:t>
        </w:r>
        <w:r w:rsidR="000C0C6A" w:rsidRPr="000C0C6A">
          <w:rPr>
            <w:rFonts w:ascii="Calibri" w:eastAsia="Times New Roman" w:hAnsi="Calibri" w:cs="Times New Roman"/>
            <w:color w:val="0000FF"/>
            <w:sz w:val="20"/>
            <w:szCs w:val="20"/>
            <w:shd w:val="clear" w:color="auto" w:fill="FFFFFF"/>
            <w:lang w:eastAsia="de-AT"/>
          </w:rPr>
          <w:t>Afghanistan-Taliban-verbieten-Fenster-mit-Blick-auf-Kueche</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Hof-und-andere-Frauenorte.</w:t>
        </w:r>
        <w:r w:rsidR="000C0C6A" w:rsidRPr="000C0C6A">
          <w:rPr>
            <w:rFonts w:ascii="Calibri" w:eastAsia="Times New Roman" w:hAnsi="Calibri" w:cs="Times New Roman"/>
            <w:color w:val="0000FF"/>
            <w:sz w:val="20"/>
            <w:szCs w:val="20"/>
            <w:u w:val="single"/>
            <w:shd w:val="clear" w:color="auto" w:fill="FFFFFF"/>
            <w:lang w:eastAsia="de-AT"/>
          </w:rPr>
          <w:t>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10"/>
          <w:szCs w:val="10"/>
          <w:shd w:val="clear" w:color="auto" w:fill="FFFFFF"/>
          <w:lang w:eastAsia="de-AT"/>
        </w:rPr>
      </w:pPr>
    </w:p>
    <w:p w:rsidR="000C0C6A" w:rsidRPr="000C0C6A" w:rsidRDefault="00461877" w:rsidP="00727CCB">
      <w:pPr>
        <w:numPr>
          <w:ilvl w:val="0"/>
          <w:numId w:val="27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06" w:history="1">
        <w:r w:rsidR="000C0C6A" w:rsidRPr="000C0C6A">
          <w:rPr>
            <w:rFonts w:ascii="Calibri" w:eastAsia="Times New Roman" w:hAnsi="Calibri" w:cs="Times New Roman"/>
            <w:color w:val="0000FF"/>
            <w:sz w:val="20"/>
            <w:szCs w:val="20"/>
            <w:u w:val="single"/>
            <w:shd w:val="clear" w:color="auto" w:fill="FFFFFF"/>
            <w:lang w:eastAsia="de-AT"/>
          </w:rPr>
          <w:t>https://www.oe24.at/oesterreich/chronik/feuer-messer-faust-laufend-einsaetze-wegen-problem-kids-in-wien</w:t>
        </w:r>
        <w:r w:rsidR="000C0C6A" w:rsidRPr="000C0C6A">
          <w:rPr>
            <w:rFonts w:ascii="Calibri" w:eastAsia="Times New Roman" w:hAnsi="Calibri" w:cs="Times New Roman"/>
            <w:color w:val="0000FF"/>
            <w:sz w:val="16"/>
            <w:szCs w:val="20"/>
            <w:u w:val="single"/>
            <w:shd w:val="clear" w:color="auto" w:fill="FFFFFF"/>
            <w:lang w:eastAsia="de-AT"/>
          </w:rPr>
          <w:t>/618770804</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7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07" w:history="1">
        <w:r w:rsidR="000C0C6A" w:rsidRPr="000C0C6A">
          <w:rPr>
            <w:rFonts w:ascii="Calibri" w:eastAsia="Times New Roman" w:hAnsi="Calibri" w:cs="Times New Roman"/>
            <w:color w:val="0000FF"/>
            <w:sz w:val="20"/>
            <w:szCs w:val="20"/>
            <w:u w:val="single"/>
            <w:shd w:val="clear" w:color="auto" w:fill="FFFFFF"/>
            <w:lang w:eastAsia="de-AT"/>
          </w:rPr>
          <w:t>https://www.heute.at/s/polizei-nimmt-15-jaehrigen-kurz-nach-mitternacht-fest-</w:t>
        </w:r>
        <w:r w:rsidR="000C0C6A" w:rsidRPr="000C0C6A">
          <w:rPr>
            <w:rFonts w:ascii="Calibri" w:eastAsia="Times New Roman" w:hAnsi="Calibri" w:cs="Times New Roman"/>
            <w:color w:val="0000FF"/>
            <w:sz w:val="16"/>
            <w:szCs w:val="20"/>
            <w:u w:val="single"/>
            <w:shd w:val="clear" w:color="auto" w:fill="FFFFFF"/>
            <w:lang w:eastAsia="de-AT"/>
          </w:rPr>
          <w:t>120080642</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i/>
          <w:sz w:val="10"/>
          <w:szCs w:val="10"/>
          <w:shd w:val="clear" w:color="auto" w:fill="FFFFFF"/>
          <w:lang w:eastAsia="de-AT"/>
        </w:rPr>
        <w:sectPr w:rsidR="000C0C6A" w:rsidRPr="000C0C6A" w:rsidSect="009E0105">
          <w:type w:val="continuous"/>
          <w:pgSz w:w="11906" w:h="16838"/>
          <w:pgMar w:top="1417" w:right="1133" w:bottom="1134" w:left="1417" w:header="708" w:footer="708" w:gutter="0"/>
          <w:cols w:space="708"/>
          <w:docGrid w:linePitch="360"/>
        </w:sectPr>
      </w:pPr>
    </w:p>
    <w:p w:rsidR="000C0C6A" w:rsidRPr="000C0C6A" w:rsidRDefault="000C0C6A" w:rsidP="00727CCB">
      <w:pPr>
        <w:numPr>
          <w:ilvl w:val="0"/>
          <w:numId w:val="274"/>
        </w:numPr>
        <w:shd w:val="clear" w:color="auto" w:fill="FFFFFF"/>
        <w:spacing w:after="0" w:line="240" w:lineRule="auto"/>
        <w:ind w:left="0"/>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i/>
          <w:sz w:val="20"/>
          <w:szCs w:val="20"/>
          <w:shd w:val="clear" w:color="auto" w:fill="FFFFFF"/>
          <w:lang w:eastAsia="de-AT"/>
        </w:rPr>
        <w:t>retrospektiv</w:t>
      </w:r>
      <w:r w:rsidRPr="000C0C6A">
        <w:rPr>
          <w:rFonts w:ascii="Calibri" w:eastAsia="Times New Roman" w:hAnsi="Calibri" w:cs="Times New Roman"/>
          <w:sz w:val="20"/>
          <w:szCs w:val="20"/>
          <w:shd w:val="clear" w:color="auto" w:fill="FFFFFF"/>
          <w:lang w:eastAsia="de-AT"/>
        </w:rPr>
        <w:t xml:space="preserve">  </w:t>
      </w:r>
      <w:hyperlink r:id="rId208" w:history="1">
        <w:r w:rsidRPr="000C0C6A">
          <w:rPr>
            <w:rFonts w:ascii="Calibri" w:eastAsia="Times New Roman" w:hAnsi="Calibri" w:cs="Times New Roman"/>
            <w:color w:val="0000FF"/>
            <w:sz w:val="20"/>
            <w:szCs w:val="20"/>
            <w:u w:val="single"/>
            <w:shd w:val="clear" w:color="auto" w:fill="FFFFFF"/>
            <w:lang w:eastAsia="de-AT"/>
          </w:rPr>
          <w:t>https://www.profil.at/morgenpost/schon-100000-syrer-in-oesterreich-ein-community-mit-image-schaden/</w:t>
        </w:r>
        <w:r w:rsidRPr="000C0C6A">
          <w:rPr>
            <w:rFonts w:ascii="Calibri" w:eastAsia="Times New Roman" w:hAnsi="Calibri" w:cs="Times New Roman"/>
            <w:color w:val="0000FF"/>
            <w:sz w:val="16"/>
            <w:szCs w:val="20"/>
            <w:u w:val="single"/>
            <w:shd w:val="clear" w:color="auto" w:fill="FFFFFF"/>
            <w:lang w:eastAsia="de-AT"/>
          </w:rPr>
          <w:t>402932896</w:t>
        </w:r>
      </w:hyperlink>
      <w:r w:rsidRPr="000C0C6A">
        <w:rPr>
          <w:rFonts w:ascii="Calibri" w:eastAsia="Times New Roman" w:hAnsi="Calibri" w:cs="Times New Roman"/>
          <w:sz w:val="16"/>
          <w:szCs w:val="20"/>
          <w:shd w:val="clear" w:color="auto" w:fill="FFFFFF"/>
          <w:lang w:eastAsia="de-AT"/>
        </w:rPr>
        <w:t xml:space="preserve"> </w:t>
      </w:r>
      <w:r w:rsidRPr="000C0C6A">
        <w:rPr>
          <w:rFonts w:ascii="Calibri" w:eastAsia="Times New Roman" w:hAnsi="Calibri" w:cs="Times New Roman"/>
          <w:sz w:val="20"/>
          <w:szCs w:val="20"/>
          <w:shd w:val="clear" w:color="auto" w:fill="FFFFFF"/>
          <w:lang w:eastAsia="de-AT"/>
        </w:rPr>
        <w:t xml:space="preserve"> ...die unsihtbaren Syrer.... </w:t>
      </w:r>
      <w:r w:rsidRPr="000C0C6A">
        <w:rPr>
          <w:rFonts w:ascii="Calibri" w:eastAsia="Times New Roman" w:hAnsi="Calibri" w:cs="Times New Roman"/>
          <w:sz w:val="20"/>
          <w:szCs w:val="20"/>
          <w:lang w:eastAsia="de-AT"/>
        </w:rPr>
        <w:t xml:space="preserve">Die syrischen Standler </w:t>
      </w:r>
      <w:r w:rsidRPr="000C0C6A">
        <w:rPr>
          <w:rFonts w:ascii="Calibri" w:eastAsia="Times New Roman" w:hAnsi="Calibri" w:cs="Times New Roman"/>
          <w:b/>
          <w:sz w:val="20"/>
          <w:szCs w:val="20"/>
          <w:lang w:eastAsia="de-AT"/>
        </w:rPr>
        <w:t>kamen ab 2015</w:t>
      </w:r>
      <w:r w:rsidRPr="000C0C6A">
        <w:rPr>
          <w:rFonts w:ascii="Calibri" w:eastAsia="Times New Roman" w:hAnsi="Calibri" w:cs="Times New Roman"/>
          <w:sz w:val="20"/>
          <w:szCs w:val="20"/>
          <w:lang w:eastAsia="de-AT"/>
        </w:rPr>
        <w:t xml:space="preserve"> vorwiegend aus Städten wie Damaskus, Aleppo oder Idlib, die noch nicht komplett zerstört waren. Sie hatten ein bürgerl-iches Leben vor der Flucht. Angekommen in Österreich fielen sie durch Kriminalität nicht sonderlich auf. Ihre Kriminalitätsrate lag im Unterschied zur zweiten großen Fluchtgruppe, den Afghanen, jahrelang nicht wesentlich über jenen der Österreicher..... Jene Syrer, die mit der </w:t>
      </w:r>
      <w:r w:rsidRPr="000C0C6A">
        <w:rPr>
          <w:rFonts w:ascii="Calibri" w:eastAsia="Times New Roman" w:hAnsi="Calibri" w:cs="Times New Roman"/>
          <w:b/>
          <w:sz w:val="20"/>
          <w:szCs w:val="20"/>
          <w:lang w:eastAsia="de-AT"/>
        </w:rPr>
        <w:t>zweiten Welle ab 2020</w:t>
      </w:r>
      <w:r w:rsidRPr="000C0C6A">
        <w:rPr>
          <w:rFonts w:ascii="Calibri" w:eastAsia="Times New Roman" w:hAnsi="Calibri" w:cs="Times New Roman"/>
          <w:sz w:val="20"/>
          <w:szCs w:val="20"/>
          <w:lang w:eastAsia="de-AT"/>
        </w:rPr>
        <w:t xml:space="preserve"> kamen, stammen eher aus ländlichen Gebieten. Sie kannten jahrelang nur Krieg. Oder sie lebten in Flüchtlingslagern, in denen teils mafiöse Strukturen herrschen, an die sie sich anpassten. Die Analphabetenrate zwischen erster und </w:t>
      </w:r>
      <w:r w:rsidRPr="000C0C6A">
        <w:rPr>
          <w:rFonts w:ascii="Calibri" w:eastAsia="Times New Roman" w:hAnsi="Calibri" w:cs="Times New Roman"/>
          <w:sz w:val="20"/>
          <w:szCs w:val="20"/>
          <w:lang w:eastAsia="de-AT"/>
        </w:rPr>
        <w:t xml:space="preserve">zweiter Welle ist markant höher. Und auch die Kriminalitätsneigung.... Die Arbeitslosigkeit der Syrer bleibt eine Herausforderung. Sie beträgt in Wien, dem Lebensmittelpunkt der Community, 54 Prozent. Und das bald zehn Jahre nach Beginn der Flüchtlingswelle. Frauen arbeiten vergleichsweise selten..... Und auch der muslimische Antisemitismus, den nicht wenige Syrer in Zeiten des Gaza-Krieges offen ausleben, weckt Zweifel am künftigen Zusammenleben - in einem Land, das gegenüber Juden historisch eine besondere Verant-wortung hat. Doch damit sind Syrer mit Blick auf andere muslimische Communities nicht alleine.... Durch </w:t>
      </w:r>
      <w:hyperlink r:id="rId209" w:history="1">
        <w:r w:rsidRPr="000C0C6A">
          <w:rPr>
            <w:rFonts w:ascii="Calibri" w:eastAsia="Times New Roman" w:hAnsi="Calibri" w:cs="Times New Roman"/>
            <w:color w:val="0000FF"/>
            <w:sz w:val="20"/>
            <w:szCs w:val="20"/>
            <w:u w:val="single"/>
            <w:lang w:eastAsia="de-AT"/>
          </w:rPr>
          <w:t>den starken Familiennachzug</w:t>
        </w:r>
      </w:hyperlink>
      <w:r w:rsidRPr="000C0C6A">
        <w:rPr>
          <w:rFonts w:ascii="Calibri" w:eastAsia="Times New Roman" w:hAnsi="Calibri" w:cs="Times New Roman"/>
          <w:sz w:val="20"/>
          <w:szCs w:val="20"/>
          <w:lang w:eastAsia="de-AT"/>
        </w:rPr>
        <w:t xml:space="preserve"> aus Syrien, der sich in einzelnen Wiener Wohnvierteln ballt, steht die Community am Scheideweg zwischen Integration und Parallelgesellschaft</w:t>
      </w: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16"/>
          <w:szCs w:val="16"/>
          <w:lang w:eastAsia="de-AT"/>
        </w:rPr>
        <w:sectPr w:rsidR="000C0C6A" w:rsidRPr="000C0C6A" w:rsidSect="009E0105">
          <w:type w:val="continuous"/>
          <w:pgSz w:w="11906" w:h="16838"/>
          <w:pgMar w:top="1417" w:right="1133" w:bottom="1134" w:left="1417" w:header="708" w:footer="708" w:gutter="0"/>
          <w:cols w:num="2" w:space="282"/>
          <w:docGrid w:linePitch="360"/>
        </w:sectPr>
      </w:pP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16"/>
          <w:szCs w:val="16"/>
          <w:lang w:eastAsia="de-AT"/>
        </w:rPr>
      </w:pPr>
      <w:r w:rsidRPr="000C0C6A">
        <w:rPr>
          <w:rFonts w:ascii="Calibri" w:eastAsia="Times New Roman" w:hAnsi="Calibri" w:cs="Times New Roman"/>
          <w:sz w:val="16"/>
          <w:szCs w:val="16"/>
          <w:lang w:eastAsia="de-AT"/>
        </w:rPr>
        <w:t>____________________________</w:t>
      </w:r>
    </w:p>
    <w:p w:rsidR="000C0C6A" w:rsidRPr="000C0C6A" w:rsidRDefault="000C0C6A" w:rsidP="000C0C6A">
      <w:pPr>
        <w:shd w:val="clear" w:color="auto" w:fill="FFFFFF"/>
        <w:spacing w:after="0" w:line="240" w:lineRule="auto"/>
        <w:ind w:left="-567"/>
        <w:jc w:val="center"/>
        <w:rPr>
          <w:rFonts w:ascii="Calibri" w:eastAsia="Times New Roman" w:hAnsi="Calibri" w:cs="Times New Roman"/>
          <w:sz w:val="16"/>
          <w:szCs w:val="16"/>
          <w:shd w:val="clear" w:color="auto" w:fill="FFFFFF"/>
          <w:lang w:eastAsia="de-AT"/>
        </w:rPr>
      </w:pP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t>______________________________________________</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7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10" w:history="1">
        <w:r w:rsidR="000C0C6A" w:rsidRPr="000C0C6A">
          <w:rPr>
            <w:rFonts w:ascii="Calibri" w:eastAsia="Times New Roman" w:hAnsi="Calibri" w:cs="Times New Roman"/>
            <w:color w:val="0000FF"/>
            <w:sz w:val="20"/>
            <w:szCs w:val="20"/>
            <w:u w:val="single"/>
            <w:shd w:val="clear" w:color="auto" w:fill="FFFFFF"/>
            <w:lang w:eastAsia="de-AT"/>
          </w:rPr>
          <w:t>https://www.criticalthreats.org/analysis/iran-update-december-29-2024</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&gt;&gt; aktuell mit großmasstäbigen KARTEN der Fronten bei Israel, Gaza</w:t>
      </w:r>
      <w:r w:rsidR="000C0C6A" w:rsidRPr="000C0C6A">
        <w:rPr>
          <w:rFonts w:ascii="Calibri" w:eastAsia="Times New Roman" w:hAnsi="Calibri" w:cs="Times New Roman"/>
          <w:b/>
          <w:sz w:val="20"/>
          <w:szCs w:val="20"/>
          <w:lang w:eastAsia="de-AT"/>
        </w:rPr>
        <w:t>, Libanon ...Syrien</w:t>
      </w:r>
      <w:r w:rsidR="000C0C6A" w:rsidRPr="000C0C6A">
        <w:rPr>
          <w:rFonts w:ascii="Calibri" w:eastAsia="Times New Roman" w:hAnsi="Calibri" w:cs="Times New Roman"/>
          <w:sz w:val="20"/>
          <w:szCs w:val="20"/>
          <w:lang w:eastAsia="de-AT"/>
        </w:rPr>
        <w:t xml:space="preserve"> &gt;&gt;&gt;</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11" w:history="1">
        <w:r w:rsidR="000C0C6A" w:rsidRPr="000C0C6A">
          <w:rPr>
            <w:rFonts w:ascii="Calibri" w:eastAsia="Times New Roman" w:hAnsi="Calibri" w:cs="Times New Roman"/>
            <w:color w:val="0000FF"/>
            <w:sz w:val="20"/>
            <w:szCs w:val="20"/>
            <w:u w:val="single"/>
            <w:shd w:val="clear" w:color="auto" w:fill="FFFFFF"/>
            <w:lang w:eastAsia="de-AT"/>
          </w:rPr>
          <w:t>https://www.diepresse.com/19211336/</w:t>
        </w:r>
        <w:r w:rsidR="000C0C6A" w:rsidRPr="000C0C6A">
          <w:rPr>
            <w:rFonts w:ascii="Calibri" w:eastAsia="Times New Roman" w:hAnsi="Calibri" w:cs="Times New Roman"/>
            <w:color w:val="0000FF"/>
            <w:sz w:val="20"/>
            <w:szCs w:val="20"/>
            <w:shd w:val="clear" w:color="auto" w:fill="FFFFFF"/>
            <w:lang w:eastAsia="de-AT"/>
          </w:rPr>
          <w:t>neue-machthaber-in-syrien-wollen-geheimdienste-und-hts-aufloesen</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71"/>
        </w:numPr>
        <w:shd w:val="clear" w:color="auto" w:fill="FFFFFF"/>
        <w:spacing w:after="0" w:line="240" w:lineRule="auto"/>
        <w:ind w:left="0"/>
        <w:rPr>
          <w:rFonts w:ascii="Calibri" w:eastAsia="Times New Roman" w:hAnsi="Calibri" w:cs="Times New Roman"/>
          <w:sz w:val="20"/>
          <w:szCs w:val="20"/>
          <w:lang w:eastAsia="de-AT"/>
        </w:rPr>
      </w:pPr>
      <w:hyperlink r:id="rId212" w:history="1">
        <w:r w:rsidR="000C0C6A" w:rsidRPr="000C0C6A">
          <w:rPr>
            <w:rFonts w:ascii="Calibri" w:eastAsia="Times New Roman" w:hAnsi="Calibri" w:cs="Times New Roman"/>
            <w:color w:val="0000FF"/>
            <w:sz w:val="20"/>
            <w:szCs w:val="20"/>
            <w:u w:val="single"/>
            <w:shd w:val="clear" w:color="auto" w:fill="FFFFFF"/>
            <w:lang w:eastAsia="de-AT"/>
          </w:rPr>
          <w:t>https://exxpress.at/news</w:t>
        </w:r>
        <w:r w:rsidR="000C0C6A" w:rsidRPr="000C0C6A">
          <w:rPr>
            <w:rFonts w:ascii="Calibri" w:eastAsia="Times New Roman" w:hAnsi="Calibri" w:cs="Times New Roman"/>
            <w:color w:val="0000FF"/>
            <w:sz w:val="20"/>
            <w:szCs w:val="20"/>
            <w:shd w:val="clear" w:color="auto" w:fill="FFFFFF"/>
            <w:lang w:eastAsia="de-AT"/>
          </w:rPr>
          <w:t>/syrischer-rebellenfuehrer-plant-ende-der-islamistischen-miliz-hts</w:t>
        </w:r>
        <w:r w:rsidR="000C0C6A" w:rsidRPr="000C0C6A">
          <w:rPr>
            <w:rFonts w:ascii="Calibri" w:eastAsia="Times New Roman" w:hAnsi="Calibri" w:cs="Times New Roman"/>
            <w:color w:val="0000FF"/>
            <w:sz w:val="20"/>
            <w:szCs w:val="20"/>
            <w:u w:val="single"/>
            <w:shd w:val="clear" w:color="auto" w:fill="FFFFFF"/>
            <w:lang w:eastAsia="de-AT"/>
          </w:rPr>
          <w:t>/</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Darüber hinaus spricht er </w:t>
      </w:r>
      <w:r w:rsidR="000C0C6A" w:rsidRPr="000C0C6A">
        <w:rPr>
          <w:rFonts w:ascii="Calibri" w:eastAsia="Times New Roman" w:hAnsi="Calibri" w:cs="Times New Roman"/>
          <w:sz w:val="20"/>
          <w:szCs w:val="20"/>
          <w:shd w:val="clear" w:color="auto" w:fill="F2F2F2"/>
          <w:lang w:eastAsia="de-AT"/>
        </w:rPr>
        <w:t>von Wahlen und einer neuen Verfassung.... Es werde dann rund drei Jahre bis zum Entwurf für eine neue Verfassung brauchen und ein weiteres Jahr, um Wahlen abzuhalten.</w:t>
      </w:r>
      <w:r w:rsidR="000C0C6A" w:rsidRPr="000C0C6A">
        <w:rPr>
          <w:rFonts w:ascii="Calibri" w:eastAsia="Times New Roman" w:hAnsi="Calibri" w:cs="Times New Roman"/>
          <w:sz w:val="20"/>
          <w:szCs w:val="20"/>
          <w:lang w:eastAsia="de-AT"/>
        </w:rPr>
        <w:t xml:space="preserve"> Für “aussagekräftige Wahlen” sei zunächst ein umfassender Konsens in der syrischen Bevölkerung notwendig, fügte der Rebellenführer hinzu. Syrien-Experten haben Zweifel,</w:t>
      </w:r>
    </w:p>
    <w:p w:rsidR="000C0C6A" w:rsidRPr="000C0C6A" w:rsidRDefault="00461877" w:rsidP="00727CCB">
      <w:pPr>
        <w:numPr>
          <w:ilvl w:val="0"/>
          <w:numId w:val="2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13" w:history="1">
        <w:r w:rsidR="000C0C6A" w:rsidRPr="000C0C6A">
          <w:rPr>
            <w:rFonts w:ascii="Calibri" w:eastAsia="Times New Roman" w:hAnsi="Calibri" w:cs="Times New Roman"/>
            <w:color w:val="0000FF"/>
            <w:sz w:val="20"/>
            <w:szCs w:val="20"/>
            <w:u w:val="single"/>
            <w:shd w:val="clear" w:color="auto" w:fill="FFFFFF"/>
            <w:lang w:eastAsia="de-AT"/>
          </w:rPr>
          <w:t>https://www.fr.de/politik/</w:t>
        </w:r>
        <w:r w:rsidR="000C0C6A" w:rsidRPr="000C0C6A">
          <w:rPr>
            <w:rFonts w:ascii="Calibri" w:eastAsia="Times New Roman" w:hAnsi="Calibri" w:cs="Times New Roman"/>
            <w:color w:val="0000FF"/>
            <w:sz w:val="20"/>
            <w:szCs w:val="20"/>
            <w:shd w:val="clear" w:color="auto" w:fill="FFFFFF"/>
            <w:lang w:eastAsia="de-AT"/>
          </w:rPr>
          <w:t>rebellenfuehrer-al-scharaa-will-syrien-zu-wahlen-fuehren</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zr-93489712.html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14" w:history="1">
        <w:r w:rsidR="000C0C6A" w:rsidRPr="000C0C6A">
          <w:rPr>
            <w:rFonts w:ascii="Calibri" w:eastAsia="Times New Roman" w:hAnsi="Calibri" w:cs="Times New Roman"/>
            <w:color w:val="0000FF"/>
            <w:sz w:val="20"/>
            <w:szCs w:val="20"/>
            <w:u w:val="single"/>
            <w:shd w:val="clear" w:color="auto" w:fill="FFFFFF"/>
            <w:lang w:eastAsia="de-AT"/>
          </w:rPr>
          <w:t>https://www.sn.at/politik/weltpolitik/</w:t>
        </w:r>
        <w:r w:rsidR="000C0C6A" w:rsidRPr="000C0C6A">
          <w:rPr>
            <w:rFonts w:ascii="Calibri" w:eastAsia="Times New Roman" w:hAnsi="Calibri" w:cs="Times New Roman"/>
            <w:color w:val="0000FF"/>
            <w:sz w:val="20"/>
            <w:szCs w:val="20"/>
            <w:shd w:val="clear" w:color="auto" w:fill="FFFFFF"/>
            <w:lang w:eastAsia="de-AT"/>
          </w:rPr>
          <w:t>syrischer-rebellenfuehrer-hts-miliz</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170841256</w:t>
        </w:r>
      </w:hyperlink>
      <w:r w:rsidR="000C0C6A" w:rsidRPr="000C0C6A">
        <w:rPr>
          <w:rFonts w:ascii="Calibri" w:eastAsia="Times New Roman" w:hAnsi="Calibri" w:cs="Times New Roman"/>
          <w:sz w:val="20"/>
          <w:szCs w:val="20"/>
          <w:shd w:val="clear" w:color="auto" w:fill="FFFFFF"/>
          <w:lang w:eastAsia="de-AT"/>
        </w:rPr>
        <w:t xml:space="preserve"> über Wahlen....</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15" w:history="1">
        <w:r w:rsidR="000C0C6A" w:rsidRPr="000C0C6A">
          <w:rPr>
            <w:rFonts w:ascii="Calibri" w:eastAsia="Times New Roman" w:hAnsi="Calibri" w:cs="Times New Roman"/>
            <w:color w:val="0000FF"/>
            <w:sz w:val="20"/>
            <w:szCs w:val="20"/>
            <w:u w:val="single"/>
            <w:shd w:val="clear" w:color="auto" w:fill="FFFFFF"/>
            <w:lang w:eastAsia="de-AT"/>
          </w:rPr>
          <w:t>https://www.tagesspiegel.de/internationales/aktivisten-melden</w:t>
        </w:r>
        <w:r w:rsidR="000C0C6A" w:rsidRPr="000C0C6A">
          <w:rPr>
            <w:rFonts w:ascii="Calibri" w:eastAsia="Times New Roman" w:hAnsi="Calibri" w:cs="Times New Roman"/>
            <w:color w:val="0000FF"/>
            <w:sz w:val="20"/>
            <w:szCs w:val="20"/>
            <w:shd w:val="clear" w:color="auto" w:fill="FFFFFF"/>
            <w:lang w:eastAsia="de-AT"/>
          </w:rPr>
          <w:t>-razzia-in-damaskus-syrische-machthaber-nehmen</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offenbar-300-assad-unterstutzer-fest-</w:t>
        </w:r>
        <w:r w:rsidR="000C0C6A" w:rsidRPr="000C0C6A">
          <w:rPr>
            <w:rFonts w:ascii="Calibri" w:eastAsia="Times New Roman" w:hAnsi="Calibri" w:cs="Times New Roman"/>
            <w:color w:val="0000FF"/>
            <w:sz w:val="16"/>
            <w:szCs w:val="20"/>
            <w:u w:val="single"/>
            <w:shd w:val="clear" w:color="auto" w:fill="FFFFFF"/>
            <w:lang w:eastAsia="de-AT"/>
          </w:rPr>
          <w:t>12939508.htm</w:t>
        </w:r>
        <w:r w:rsidR="000C0C6A" w:rsidRPr="000C0C6A">
          <w:rPr>
            <w:rFonts w:ascii="Calibri" w:eastAsia="Times New Roman" w:hAnsi="Calibri" w:cs="Times New Roman"/>
            <w:color w:val="0000FF"/>
            <w:sz w:val="20"/>
            <w:szCs w:val="20"/>
            <w:u w:val="single"/>
            <w:shd w:val="clear" w:color="auto" w:fill="FFFFFF"/>
            <w:lang w:eastAsia="de-AT"/>
          </w:rPr>
          <w:t>l</w:t>
        </w:r>
      </w:hyperlink>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16" w:history="1">
        <w:r w:rsidR="000C0C6A" w:rsidRPr="000C0C6A">
          <w:rPr>
            <w:rFonts w:ascii="Calibri" w:eastAsia="Times New Roman" w:hAnsi="Calibri" w:cs="Times New Roman"/>
            <w:color w:val="0000FF"/>
            <w:sz w:val="20"/>
            <w:szCs w:val="20"/>
            <w:u w:val="single"/>
            <w:shd w:val="clear" w:color="auto" w:fill="FFFFFF"/>
            <w:lang w:eastAsia="de-AT"/>
          </w:rPr>
          <w:t>https://www.timesofisrael.com/</w:t>
        </w:r>
        <w:r w:rsidR="000C0C6A" w:rsidRPr="000C0C6A">
          <w:rPr>
            <w:rFonts w:ascii="Calibri" w:eastAsia="Times New Roman" w:hAnsi="Calibri" w:cs="Times New Roman"/>
            <w:color w:val="0000FF"/>
            <w:sz w:val="20"/>
            <w:szCs w:val="20"/>
            <w:shd w:val="clear" w:color="auto" w:fill="FFFFFF"/>
            <w:lang w:eastAsia="de-AT"/>
          </w:rPr>
          <w:t>assads-fall-reopens-access-to-2700-year-old-damascus-synagogue-but-only-9-jews</w:t>
        </w:r>
        <w:r w:rsidR="000C0C6A" w:rsidRPr="000C0C6A">
          <w:rPr>
            <w:rFonts w:ascii="Calibri" w:eastAsia="Times New Roman" w:hAnsi="Calibri" w:cs="Times New Roman"/>
            <w:color w:val="0000FF"/>
            <w:sz w:val="20"/>
            <w:szCs w:val="20"/>
            <w:u w:val="single"/>
            <w:shd w:val="clear" w:color="auto" w:fill="FFFFFF"/>
            <w:lang w:eastAsia="de-AT"/>
          </w:rPr>
          <w:t>-r</w:t>
        </w:r>
        <w:r w:rsidR="000C0C6A" w:rsidRPr="000C0C6A">
          <w:rPr>
            <w:rFonts w:ascii="Calibri" w:eastAsia="Times New Roman" w:hAnsi="Calibri" w:cs="Times New Roman"/>
            <w:color w:val="0000FF"/>
            <w:sz w:val="20"/>
            <w:szCs w:val="20"/>
            <w:shd w:val="clear" w:color="auto" w:fill="FFFFFF"/>
            <w:lang w:eastAsia="de-AT"/>
          </w:rPr>
          <w:t>emain</w:t>
        </w:r>
        <w:r w:rsidR="000C0C6A" w:rsidRPr="000C0C6A">
          <w:rPr>
            <w:rFonts w:ascii="Calibri" w:eastAsia="Times New Roman" w:hAnsi="Calibri" w:cs="Times New Roman"/>
            <w:color w:val="0000FF"/>
            <w:sz w:val="20"/>
            <w:szCs w:val="20"/>
            <w:u w:val="single"/>
            <w:shd w:val="clear" w:color="auto" w:fill="FFFFFF"/>
            <w:lang w:eastAsia="de-AT"/>
          </w:rPr>
          <w:t>/</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71"/>
        </w:numPr>
        <w:shd w:val="clear" w:color="auto" w:fill="FFFFFF"/>
        <w:spacing w:after="0" w:line="240" w:lineRule="auto"/>
        <w:ind w:left="0"/>
        <w:rPr>
          <w:rFonts w:ascii="Calibri" w:eastAsia="Times New Roman" w:hAnsi="Calibri" w:cs="Times New Roman"/>
          <w:sz w:val="20"/>
          <w:szCs w:val="20"/>
          <w:lang w:eastAsia="de-AT"/>
        </w:rPr>
      </w:pPr>
      <w:hyperlink r:id="rId217" w:history="1">
        <w:r w:rsidR="000C0C6A" w:rsidRPr="000C0C6A">
          <w:rPr>
            <w:rFonts w:ascii="Calibri" w:eastAsia="Times New Roman" w:hAnsi="Calibri" w:cs="Times New Roman"/>
            <w:color w:val="0000FF"/>
            <w:sz w:val="20"/>
            <w:szCs w:val="20"/>
            <w:u w:val="single"/>
            <w:shd w:val="clear" w:color="auto" w:fill="FFFFFF"/>
            <w:lang w:eastAsia="de-AT"/>
          </w:rPr>
          <w:t>https://www.fr.de/politik/</w:t>
        </w:r>
        <w:r w:rsidR="000C0C6A" w:rsidRPr="000C0C6A">
          <w:rPr>
            <w:rFonts w:ascii="Calibri" w:eastAsia="Times New Roman" w:hAnsi="Calibri" w:cs="Times New Roman"/>
            <w:color w:val="000000"/>
            <w:sz w:val="20"/>
            <w:szCs w:val="20"/>
            <w:shd w:val="clear" w:color="auto" w:fill="F2F2F2"/>
            <w:lang w:eastAsia="de-AT"/>
          </w:rPr>
          <w:t>tuerkei-kurden</w:t>
        </w:r>
        <w:r w:rsidR="000C0C6A" w:rsidRPr="000C0C6A">
          <w:rPr>
            <w:rFonts w:ascii="Calibri" w:eastAsia="Times New Roman" w:hAnsi="Calibri" w:cs="Times New Roman"/>
            <w:color w:val="0000FF"/>
            <w:sz w:val="20"/>
            <w:szCs w:val="20"/>
            <w:shd w:val="clear" w:color="auto" w:fill="FFFFFF"/>
            <w:lang w:eastAsia="de-AT"/>
          </w:rPr>
          <w:t>-pkk-konflikt-oecalan-erdogan-gespraeche-frieden-annaeherung</w:t>
        </w:r>
        <w:r w:rsidR="000C0C6A" w:rsidRPr="000C0C6A">
          <w:rPr>
            <w:rFonts w:ascii="Calibri" w:eastAsia="Times New Roman" w:hAnsi="Calibri" w:cs="Times New Roman"/>
            <w:color w:val="0000FF"/>
            <w:sz w:val="20"/>
            <w:szCs w:val="20"/>
            <w:u w:val="single"/>
            <w:shd w:val="clear" w:color="auto" w:fill="FFFFFF"/>
            <w:lang w:eastAsia="de-AT"/>
          </w:rPr>
          <w:t>-zr-</w:t>
        </w:r>
        <w:r w:rsidR="000C0C6A" w:rsidRPr="000C0C6A">
          <w:rPr>
            <w:rFonts w:ascii="Calibri" w:eastAsia="Times New Roman" w:hAnsi="Calibri" w:cs="Times New Roman"/>
            <w:color w:val="0000FF"/>
            <w:sz w:val="16"/>
            <w:szCs w:val="20"/>
            <w:u w:val="single"/>
            <w:shd w:val="clear" w:color="auto" w:fill="FFFFFF"/>
            <w:lang w:eastAsia="de-AT"/>
          </w:rPr>
          <w:t>93490044.htm</w:t>
        </w:r>
        <w:r w:rsidR="000C0C6A" w:rsidRPr="000C0C6A">
          <w:rPr>
            <w:rFonts w:ascii="Calibri" w:eastAsia="Times New Roman" w:hAnsi="Calibri" w:cs="Times New Roman"/>
            <w:color w:val="0000FF"/>
            <w:sz w:val="20"/>
            <w:szCs w:val="20"/>
            <w:u w:val="single"/>
            <w:shd w:val="clear" w:color="auto" w:fill="FFFFFF"/>
            <w:lang w:eastAsia="de-AT"/>
          </w:rPr>
          <w:t>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Friedenssignale aus dem Gefängnis: PKK-Chef Öcalan offen für Annäherung mit der Türkei. Ein seltenes Treffen weckt neue Hoffnung auf Dialog.</w:t>
      </w:r>
    </w:p>
    <w:p w:rsidR="000C0C6A" w:rsidRPr="000C0C6A" w:rsidRDefault="00461877" w:rsidP="00727CCB">
      <w:pPr>
        <w:numPr>
          <w:ilvl w:val="0"/>
          <w:numId w:val="2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18" w:history="1">
        <w:r w:rsidR="000C0C6A" w:rsidRPr="000C0C6A">
          <w:rPr>
            <w:rFonts w:ascii="Calibri" w:eastAsia="Times New Roman" w:hAnsi="Calibri" w:cs="Times New Roman"/>
            <w:color w:val="0000FF"/>
            <w:sz w:val="20"/>
            <w:szCs w:val="20"/>
            <w:u w:val="single"/>
            <w:shd w:val="clear" w:color="auto" w:fill="FFFFFF"/>
            <w:lang w:eastAsia="de-AT"/>
          </w:rPr>
          <w:t>https://www.derstandard.at/story/3000000250989/</w:t>
        </w:r>
        <w:r w:rsidR="000C0C6A" w:rsidRPr="000C0C6A">
          <w:rPr>
            <w:rFonts w:ascii="Calibri" w:eastAsia="Times New Roman" w:hAnsi="Calibri" w:cs="Times New Roman"/>
            <w:color w:val="0000FF"/>
            <w:sz w:val="20"/>
            <w:szCs w:val="20"/>
            <w:shd w:val="clear" w:color="auto" w:fill="FFFFFF"/>
            <w:lang w:eastAsia="de-AT"/>
          </w:rPr>
          <w:t>inhaftierter-pkk-gruender-oecalan-will-offenbar-beitrag-zum</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frieden-leisten</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0"/>
          <w:szCs w:val="20"/>
          <w:shd w:val="clear" w:color="auto" w:fill="FFFFFF"/>
          <w:lang w:eastAsia="de-AT"/>
        </w:rPr>
        <w:t>_____</w:t>
      </w:r>
      <w:r w:rsidRPr="000C0C6A">
        <w:rPr>
          <w:rFonts w:ascii="Calibri" w:eastAsia="Times New Roman" w:hAnsi="Calibri" w:cs="Times New Roman"/>
          <w:b/>
          <w:shd w:val="clear" w:color="auto" w:fill="E2EFD9"/>
          <w:lang w:eastAsia="de-AT"/>
        </w:rPr>
        <w:t xml:space="preserve">Israel ---  nach….  Terrorüberfall der Hamas   </w:t>
      </w:r>
      <w:r w:rsidRPr="000C0C6A">
        <w:rPr>
          <w:rFonts w:ascii="Calibri" w:eastAsia="Times New Roman" w:hAnsi="Calibri" w:cs="Times New Roman"/>
          <w:sz w:val="20"/>
          <w:szCs w:val="20"/>
          <w:shd w:val="clear" w:color="auto" w:fill="FFFFFF"/>
          <w:lang w:eastAsia="de-AT"/>
        </w:rPr>
        <w:t>___</w:t>
      </w: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0C0C6A" w:rsidRPr="000C0C6A" w:rsidRDefault="00461877" w:rsidP="000C0C6A">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hyperlink r:id="rId219" w:history="1">
        <w:r w:rsidR="000C0C6A" w:rsidRPr="000C0C6A">
          <w:rPr>
            <w:rFonts w:ascii="Calibri" w:eastAsia="Times New Roman" w:hAnsi="Calibri" w:cs="Times New Roman"/>
            <w:color w:val="0000FF"/>
            <w:sz w:val="20"/>
            <w:szCs w:val="20"/>
            <w:u w:val="single"/>
            <w:shd w:val="clear" w:color="auto" w:fill="FFFFFF"/>
            <w:lang w:eastAsia="de-AT"/>
          </w:rPr>
          <w:t>https://dossiers.kleinezeitung.at/nahost-konflikt/</w:t>
        </w:r>
      </w:hyperlink>
      <w:r w:rsidR="000C0C6A" w:rsidRPr="000C0C6A">
        <w:rPr>
          <w:rFonts w:ascii="Calibri" w:eastAsia="Times New Roman" w:hAnsi="Calibri" w:cs="Times New Roman"/>
          <w:sz w:val="20"/>
          <w:szCs w:val="20"/>
          <w:shd w:val="clear" w:color="auto" w:fill="FFFFFF"/>
          <w:lang w:eastAsia="de-AT"/>
        </w:rPr>
        <w:t xml:space="preserve"> Geschichte in KARTEN &gt;&gt;</w:t>
      </w:r>
    </w:p>
    <w:p w:rsidR="000C0C6A" w:rsidRPr="000C0C6A" w:rsidRDefault="00461877" w:rsidP="00727CCB">
      <w:pPr>
        <w:numPr>
          <w:ilvl w:val="0"/>
          <w:numId w:val="272"/>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20" w:history="1">
        <w:r w:rsidR="000C0C6A" w:rsidRPr="000C0C6A">
          <w:rPr>
            <w:rFonts w:ascii="Calibri" w:eastAsia="Times New Roman" w:hAnsi="Calibri" w:cs="Times New Roman"/>
            <w:color w:val="0000FF"/>
            <w:sz w:val="20"/>
            <w:szCs w:val="20"/>
            <w:shd w:val="clear" w:color="auto" w:fill="FFFFFF"/>
            <w:lang w:eastAsia="de-AT"/>
          </w:rPr>
          <w:t>https://www.tagesschau.de/newsticker</w:t>
        </w:r>
        <w:r w:rsidR="000C0C6A" w:rsidRPr="000C0C6A">
          <w:rPr>
            <w:rFonts w:ascii="Calibri" w:eastAsia="Times New Roman" w:hAnsi="Calibri" w:cs="Times New Roman"/>
            <w:color w:val="000000"/>
            <w:sz w:val="20"/>
            <w:szCs w:val="20"/>
            <w:shd w:val="clear" w:color="auto" w:fill="FFFFFF"/>
            <w:lang w:eastAsia="de-AT"/>
          </w:rPr>
          <w:t>/liveblog-nahost</w:t>
        </w:r>
        <w:r w:rsidR="000C0C6A" w:rsidRPr="000C0C6A">
          <w:rPr>
            <w:rFonts w:ascii="Calibri" w:eastAsia="Times New Roman" w:hAnsi="Calibri" w:cs="Times New Roman"/>
            <w:color w:val="0000FF"/>
            <w:sz w:val="20"/>
            <w:szCs w:val="20"/>
            <w:shd w:val="clear" w:color="auto" w:fill="FFFFFF"/>
            <w:lang w:eastAsia="de-AT"/>
          </w:rPr>
          <w:t>-sonntag-222.html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72"/>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21" w:history="1">
        <w:r w:rsidR="000C0C6A" w:rsidRPr="000C0C6A">
          <w:rPr>
            <w:rFonts w:ascii="Calibri" w:eastAsia="Times New Roman" w:hAnsi="Calibri" w:cs="Times New Roman"/>
            <w:color w:val="0000FF"/>
            <w:sz w:val="20"/>
            <w:szCs w:val="20"/>
            <w:shd w:val="clear" w:color="auto" w:fill="FFFFFF"/>
            <w:lang w:eastAsia="de-AT"/>
          </w:rPr>
          <w:t>https://www.tagesspiegel.de/internationales/</w:t>
        </w:r>
        <w:r w:rsidR="000C0C6A" w:rsidRPr="000C0C6A">
          <w:rPr>
            <w:rFonts w:ascii="Calibri" w:eastAsia="Times New Roman" w:hAnsi="Calibri" w:cs="Times New Roman"/>
            <w:color w:val="000000"/>
            <w:sz w:val="20"/>
            <w:szCs w:val="20"/>
            <w:shd w:val="clear" w:color="auto" w:fill="FFFFFF"/>
            <w:lang w:eastAsia="de-AT"/>
          </w:rPr>
          <w:t>liveblog</w:t>
        </w:r>
        <w:r w:rsidR="000C0C6A" w:rsidRPr="000C0C6A">
          <w:rPr>
            <w:rFonts w:ascii="Calibri" w:eastAsia="Times New Roman" w:hAnsi="Calibri" w:cs="Times New Roman"/>
            <w:color w:val="0000FF"/>
            <w:sz w:val="20"/>
            <w:szCs w:val="20"/>
            <w:shd w:val="clear" w:color="auto" w:fill="FFFFFF"/>
            <w:lang w:eastAsia="de-AT"/>
          </w:rPr>
          <w:t>/kommandozentrale-der-hamas-israel-beschiesst-krankenhaus-in-gaza--sieben-tote-</w:t>
        </w:r>
        <w:r w:rsidR="000C0C6A" w:rsidRPr="000C0C6A">
          <w:rPr>
            <w:rFonts w:ascii="Calibri" w:eastAsia="Times New Roman" w:hAnsi="Calibri" w:cs="Times New Roman"/>
            <w:color w:val="0000FF"/>
            <w:sz w:val="16"/>
            <w:szCs w:val="20"/>
            <w:shd w:val="clear" w:color="auto" w:fill="FFFFFF"/>
            <w:lang w:eastAsia="de-AT"/>
          </w:rPr>
          <w:t>10586281.htm</w:t>
        </w:r>
        <w:r w:rsidR="000C0C6A" w:rsidRPr="000C0C6A">
          <w:rPr>
            <w:rFonts w:ascii="Calibri" w:eastAsia="Times New Roman" w:hAnsi="Calibri" w:cs="Times New Roman"/>
            <w:color w:val="0000FF"/>
            <w:sz w:val="20"/>
            <w:szCs w:val="20"/>
            <w:shd w:val="clear" w:color="auto" w:fill="FFFFFF"/>
            <w:lang w:eastAsia="de-AT"/>
          </w:rPr>
          <w:t>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72"/>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22" w:history="1">
        <w:r w:rsidR="000C0C6A" w:rsidRPr="000C0C6A">
          <w:rPr>
            <w:rFonts w:ascii="Calibri" w:eastAsia="Times New Roman" w:hAnsi="Calibri" w:cs="Times New Roman"/>
            <w:color w:val="0000FF"/>
            <w:sz w:val="20"/>
            <w:szCs w:val="20"/>
            <w:shd w:val="clear" w:color="auto" w:fill="FFFFFF"/>
            <w:lang w:eastAsia="de-AT"/>
          </w:rPr>
          <w:t>https://www.timesofisrael.com/</w:t>
        </w:r>
        <w:r w:rsidR="000C0C6A" w:rsidRPr="000C0C6A">
          <w:rPr>
            <w:rFonts w:ascii="Calibri" w:eastAsia="Times New Roman" w:hAnsi="Calibri" w:cs="Times New Roman"/>
            <w:color w:val="000000"/>
            <w:sz w:val="20"/>
            <w:szCs w:val="20"/>
            <w:shd w:val="clear" w:color="auto" w:fill="FFFFFF"/>
            <w:lang w:eastAsia="de-AT"/>
          </w:rPr>
          <w:t>liveblog-december-29</w:t>
        </w:r>
        <w:r w:rsidR="000C0C6A" w:rsidRPr="000C0C6A">
          <w:rPr>
            <w:rFonts w:ascii="Calibri" w:eastAsia="Times New Roman" w:hAnsi="Calibri" w:cs="Times New Roman"/>
            <w:color w:val="0000FF"/>
            <w:sz w:val="20"/>
            <w:szCs w:val="20"/>
            <w:shd w:val="clear" w:color="auto" w:fill="FFFFFF"/>
            <w:lang w:eastAsia="de-AT"/>
          </w:rPr>
          <w:t>-2024/</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3" w:history="1">
        <w:r w:rsidR="000C0C6A" w:rsidRPr="000C0C6A">
          <w:rPr>
            <w:rFonts w:ascii="Calibri" w:eastAsia="Times New Roman" w:hAnsi="Calibri" w:cs="Times New Roman"/>
            <w:color w:val="0000FF"/>
            <w:sz w:val="20"/>
            <w:szCs w:val="20"/>
            <w:u w:val="single"/>
            <w:shd w:val="clear" w:color="auto" w:fill="FFFFFF"/>
            <w:lang w:eastAsia="de-AT"/>
          </w:rPr>
          <w:t>https://www.fr.de/politik/</w:t>
        </w:r>
        <w:r w:rsidR="000C0C6A" w:rsidRPr="000C0C6A">
          <w:rPr>
            <w:rFonts w:ascii="Calibri" w:eastAsia="Times New Roman" w:hAnsi="Calibri" w:cs="Times New Roman"/>
            <w:color w:val="0000FF"/>
            <w:sz w:val="20"/>
            <w:szCs w:val="20"/>
            <w:shd w:val="clear" w:color="auto" w:fill="FFFFFF"/>
            <w:lang w:eastAsia="de-AT"/>
          </w:rPr>
          <w:t>militante-palaestinenser-in</w:t>
        </w:r>
        <w:r w:rsidR="000C0C6A" w:rsidRPr="000C0C6A">
          <w:rPr>
            <w:rFonts w:ascii="Calibri" w:eastAsia="Times New Roman" w:hAnsi="Calibri" w:cs="Times New Roman"/>
            <w:color w:val="000000"/>
            <w:sz w:val="20"/>
            <w:szCs w:val="20"/>
            <w:shd w:val="clear" w:color="auto" w:fill="FFFFFF"/>
            <w:lang w:eastAsia="de-AT"/>
          </w:rPr>
          <w:t>-gaza-feuern-raketen-auf-israel</w:t>
        </w:r>
        <w:r w:rsidR="000C0C6A" w:rsidRPr="000C0C6A">
          <w:rPr>
            <w:rFonts w:ascii="Calibri" w:eastAsia="Times New Roman" w:hAnsi="Calibri" w:cs="Times New Roman"/>
            <w:color w:val="0000FF"/>
            <w:sz w:val="16"/>
            <w:szCs w:val="20"/>
            <w:u w:val="single"/>
            <w:shd w:val="clear" w:color="auto" w:fill="FFFFFF"/>
            <w:lang w:eastAsia="de-AT"/>
          </w:rPr>
          <w:t>-zr-93490032.html</w:t>
        </w:r>
      </w:hyperlink>
    </w:p>
    <w:p w:rsidR="000C0C6A" w:rsidRPr="000C0C6A" w:rsidRDefault="00461877" w:rsidP="00727CCB">
      <w:pPr>
        <w:numPr>
          <w:ilvl w:val="0"/>
          <w:numId w:val="2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4"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https://www.t-online.de/nachrichten/ausland/id_100561830/militante-</w:t>
        </w:r>
        <w:r w:rsidR="000C0C6A" w:rsidRPr="000C0C6A">
          <w:rPr>
            <w:rFonts w:ascii="Calibri" w:eastAsia="Times New Roman" w:hAnsi="Calibri" w:cs="Times New Roman"/>
            <w:color w:val="0000FF"/>
            <w:sz w:val="20"/>
            <w:szCs w:val="20"/>
            <w:shd w:val="clear" w:color="auto" w:fill="FFFFFF"/>
            <w:lang w:eastAsia="de-AT"/>
          </w:rPr>
          <w:t>palaestinenser-in-gaza-feuern-raketen</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auf-israel</w:t>
        </w:r>
        <w:r w:rsidR="000C0C6A" w:rsidRPr="000C0C6A">
          <w:rPr>
            <w:rFonts w:ascii="Calibri" w:eastAsia="Times New Roman" w:hAnsi="Calibri" w:cs="Times New Roman"/>
            <w:color w:val="0000FF"/>
            <w:sz w:val="20"/>
            <w:szCs w:val="20"/>
            <w:u w:val="single"/>
            <w:shd w:val="clear" w:color="auto" w:fill="FFFFFF"/>
            <w:lang w:eastAsia="de-AT"/>
          </w:rPr>
          <w:t>.html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5" w:history="1">
        <w:r w:rsidR="000C0C6A" w:rsidRPr="000C0C6A">
          <w:rPr>
            <w:rFonts w:ascii="Calibri" w:eastAsia="Times New Roman" w:hAnsi="Calibri" w:cs="Times New Roman"/>
            <w:color w:val="0000FF"/>
            <w:sz w:val="20"/>
            <w:szCs w:val="20"/>
            <w:u w:val="single"/>
            <w:shd w:val="clear" w:color="auto" w:fill="FFFFFF"/>
            <w:lang w:eastAsia="de-AT"/>
          </w:rPr>
          <w:t>https://www.timesofisrael.com/</w:t>
        </w:r>
        <w:r w:rsidR="000C0C6A" w:rsidRPr="000C0C6A">
          <w:rPr>
            <w:rFonts w:ascii="Calibri" w:eastAsia="Times New Roman" w:hAnsi="Calibri" w:cs="Times New Roman"/>
            <w:color w:val="0000FF"/>
            <w:sz w:val="20"/>
            <w:szCs w:val="20"/>
            <w:shd w:val="clear" w:color="auto" w:fill="FFFFFF"/>
            <w:lang w:eastAsia="de-AT"/>
          </w:rPr>
          <w:t>soldier-killed-in-northern-gaza-as-five-rockets-fired-into-israel/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6" w:history="1">
        <w:r w:rsidR="000C0C6A" w:rsidRPr="000C0C6A">
          <w:rPr>
            <w:rFonts w:ascii="Calibri" w:eastAsia="Times New Roman" w:hAnsi="Calibri" w:cs="Times New Roman"/>
            <w:color w:val="0000FF"/>
            <w:sz w:val="20"/>
            <w:szCs w:val="20"/>
            <w:u w:val="single"/>
            <w:shd w:val="clear" w:color="auto" w:fill="FFFFFF"/>
            <w:lang w:eastAsia="de-AT"/>
          </w:rPr>
          <w:t>https://www.nachrichten.at/politik/aussenpolitik/</w:t>
        </w:r>
        <w:r w:rsidR="000C0C6A" w:rsidRPr="000C0C6A">
          <w:rPr>
            <w:rFonts w:ascii="Calibri" w:eastAsia="Times New Roman" w:hAnsi="Calibri" w:cs="Times New Roman"/>
            <w:color w:val="0000FF"/>
            <w:sz w:val="20"/>
            <w:szCs w:val="20"/>
            <w:shd w:val="clear" w:color="auto" w:fill="FFFFFF"/>
            <w:lang w:eastAsia="de-AT"/>
          </w:rPr>
          <w:t>israel-240-mutmassliche-hamas-kaempfer-in-klinik</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gefasst;</w:t>
        </w:r>
        <w:r w:rsidR="000C0C6A" w:rsidRPr="000C0C6A">
          <w:rPr>
            <w:rFonts w:ascii="Calibri" w:eastAsia="Times New Roman" w:hAnsi="Calibri" w:cs="Times New Roman"/>
            <w:color w:val="0000FF"/>
            <w:sz w:val="16"/>
            <w:szCs w:val="20"/>
            <w:u w:val="single"/>
            <w:shd w:val="clear" w:color="auto" w:fill="FFFFFF"/>
            <w:lang w:eastAsia="de-AT"/>
          </w:rPr>
          <w:t>art391,4012111</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7" w:history="1">
        <w:r w:rsidR="000C0C6A" w:rsidRPr="000C0C6A">
          <w:rPr>
            <w:rFonts w:ascii="Calibri" w:eastAsia="Times New Roman" w:hAnsi="Calibri" w:cs="Times New Roman"/>
            <w:color w:val="0000FF"/>
            <w:sz w:val="20"/>
            <w:szCs w:val="20"/>
            <w:u w:val="single"/>
            <w:shd w:val="clear" w:color="auto" w:fill="FFFFFF"/>
            <w:lang w:eastAsia="de-AT"/>
          </w:rPr>
          <w:t>https://www.welt.de/politik/ausland/video254989240</w:t>
        </w:r>
        <w:r w:rsidR="000C0C6A" w:rsidRPr="000C0C6A">
          <w:rPr>
            <w:rFonts w:ascii="Calibri" w:eastAsia="Times New Roman" w:hAnsi="Calibri" w:cs="Times New Roman"/>
            <w:color w:val="0000FF"/>
            <w:sz w:val="20"/>
            <w:szCs w:val="20"/>
            <w:shd w:val="clear" w:color="auto" w:fill="FFFFFF"/>
            <w:lang w:eastAsia="de-AT"/>
          </w:rPr>
          <w:t>/Bei-Sturm-auf-Krankenhaus-240-mutmassliche-Hamas-Kaempfer-laut-israelischer-Armee-gefangen-genommen.html</w:t>
        </w:r>
      </w:hyperlink>
      <w:r w:rsidR="000C0C6A" w:rsidRPr="000C0C6A">
        <w:rPr>
          <w:rFonts w:ascii="Calibri" w:eastAsia="Times New Roman" w:hAnsi="Calibri" w:cs="Times New Roman"/>
          <w:sz w:val="20"/>
          <w:szCs w:val="20"/>
          <w:shd w:val="clear" w:color="auto" w:fill="FFFFFF"/>
          <w:lang w:eastAsia="de-AT"/>
        </w:rPr>
        <w:t xml:space="preserve">  &gt;&gt;  + s.u. &gt;&gt;</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8" w:history="1">
        <w:r w:rsidR="000C0C6A" w:rsidRPr="000C0C6A">
          <w:rPr>
            <w:rFonts w:ascii="Calibri" w:eastAsia="Times New Roman" w:hAnsi="Calibri" w:cs="Times New Roman"/>
            <w:color w:val="0000FF"/>
            <w:sz w:val="20"/>
            <w:szCs w:val="20"/>
            <w:u w:val="single"/>
            <w:shd w:val="clear" w:color="auto" w:fill="FFFFFF"/>
            <w:lang w:eastAsia="de-AT"/>
          </w:rPr>
          <w:t>https://www.sn.at/politik/weltpolitik/</w:t>
        </w:r>
        <w:r w:rsidR="000C0C6A" w:rsidRPr="000C0C6A">
          <w:rPr>
            <w:rFonts w:ascii="Calibri" w:eastAsia="Times New Roman" w:hAnsi="Calibri" w:cs="Times New Roman"/>
            <w:color w:val="0000FF"/>
            <w:sz w:val="20"/>
            <w:szCs w:val="20"/>
            <w:shd w:val="clear" w:color="auto" w:fill="FFFFFF"/>
            <w:lang w:eastAsia="de-AT"/>
          </w:rPr>
          <w:t>bericht-israels-uno-</w:t>
        </w:r>
        <w:r w:rsidR="000C0C6A" w:rsidRPr="000C0C6A">
          <w:rPr>
            <w:rFonts w:ascii="Calibri" w:eastAsia="Times New Roman" w:hAnsi="Calibri" w:cs="Times New Roman"/>
            <w:color w:val="000000"/>
            <w:sz w:val="20"/>
            <w:szCs w:val="20"/>
            <w:shd w:val="clear" w:color="auto" w:fill="E2EFD9"/>
            <w:lang w:eastAsia="de-AT"/>
          </w:rPr>
          <w:t>folter-hamas-geiseln</w:t>
        </w:r>
        <w:r w:rsidR="000C0C6A" w:rsidRPr="000C0C6A">
          <w:rPr>
            <w:rFonts w:ascii="Calibri" w:eastAsia="Times New Roman" w:hAnsi="Calibri" w:cs="Times New Roman"/>
            <w:color w:val="0000FF"/>
            <w:sz w:val="20"/>
            <w:szCs w:val="20"/>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170822152</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9" w:history="1">
        <w:r w:rsidR="000C0C6A" w:rsidRPr="000C0C6A">
          <w:rPr>
            <w:rFonts w:ascii="Calibri" w:eastAsia="Times New Roman" w:hAnsi="Calibri" w:cs="Times New Roman"/>
            <w:color w:val="0000FF"/>
            <w:sz w:val="20"/>
            <w:szCs w:val="20"/>
            <w:u w:val="single"/>
            <w:shd w:val="clear" w:color="auto" w:fill="FFFFFF"/>
            <w:lang w:eastAsia="de-AT"/>
          </w:rPr>
          <w:t>https://www.welt.de/politik/ausland/article254988242/Bericht-an-UN-</w:t>
        </w:r>
        <w:r w:rsidR="000C0C6A" w:rsidRPr="000C0C6A">
          <w:rPr>
            <w:rFonts w:ascii="Calibri" w:eastAsia="Times New Roman" w:hAnsi="Calibri" w:cs="Times New Roman"/>
            <w:color w:val="0000FF"/>
            <w:sz w:val="20"/>
            <w:szCs w:val="20"/>
            <w:shd w:val="clear" w:color="auto" w:fill="FFFFFF"/>
            <w:lang w:eastAsia="de-AT"/>
          </w:rPr>
          <w:t>Das-Leid-der-Geiseln-der-Hamas-Jenseits-jeder</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Vorstellungskraft</w:t>
        </w:r>
        <w:r w:rsidR="000C0C6A" w:rsidRPr="000C0C6A">
          <w:rPr>
            <w:rFonts w:ascii="Calibri" w:eastAsia="Times New Roman" w:hAnsi="Calibri" w:cs="Times New Roman"/>
            <w:color w:val="0000FF"/>
            <w:sz w:val="20"/>
            <w:szCs w:val="20"/>
            <w:u w:val="single"/>
            <w:shd w:val="clear" w:color="auto" w:fill="FFFFFF"/>
            <w:lang w:eastAsia="de-AT"/>
          </w:rPr>
          <w:t>.html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30" w:history="1">
        <w:r w:rsidR="000C0C6A" w:rsidRPr="000C0C6A">
          <w:rPr>
            <w:rFonts w:ascii="Calibri" w:eastAsia="Times New Roman" w:hAnsi="Calibri" w:cs="Times New Roman"/>
            <w:color w:val="0000FF"/>
            <w:sz w:val="20"/>
            <w:szCs w:val="20"/>
            <w:u w:val="single"/>
            <w:shd w:val="clear" w:color="auto" w:fill="FFFFFF"/>
            <w:lang w:eastAsia="de-AT"/>
          </w:rPr>
          <w:t>https://www.timesofisrael.com/teens-forced-to-perform-sexual-acts-on-each-othe</w:t>
        </w:r>
        <w:r w:rsidR="000C0C6A" w:rsidRPr="000C0C6A">
          <w:rPr>
            <w:rFonts w:ascii="Calibri" w:eastAsia="Times New Roman" w:hAnsi="Calibri" w:cs="Times New Roman"/>
            <w:color w:val="0000FF"/>
            <w:sz w:val="20"/>
            <w:szCs w:val="20"/>
            <w:shd w:val="clear" w:color="auto" w:fill="FFFFFF"/>
            <w:lang w:eastAsia="de-AT"/>
          </w:rPr>
          <w:t>r-report-to-un-details-hamas</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torture</w:t>
        </w:r>
        <w:r w:rsidR="000C0C6A" w:rsidRPr="000C0C6A">
          <w:rPr>
            <w:rFonts w:ascii="Calibri" w:eastAsia="Times New Roman" w:hAnsi="Calibri" w:cs="Times New Roman"/>
            <w:color w:val="0000FF"/>
            <w:sz w:val="20"/>
            <w:szCs w:val="20"/>
            <w:u w:val="single"/>
            <w:shd w:val="clear" w:color="auto" w:fill="FFFFFF"/>
            <w:lang w:eastAsia="de-AT"/>
          </w:rPr>
          <w:t>/</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31" w:history="1">
        <w:r w:rsidR="000C0C6A" w:rsidRPr="000C0C6A">
          <w:rPr>
            <w:rFonts w:ascii="Calibri" w:eastAsia="Times New Roman" w:hAnsi="Calibri" w:cs="Times New Roman"/>
            <w:color w:val="0000FF"/>
            <w:sz w:val="20"/>
            <w:szCs w:val="20"/>
            <w:u w:val="single"/>
            <w:shd w:val="clear" w:color="auto" w:fill="FFFFFF"/>
            <w:lang w:eastAsia="de-AT"/>
          </w:rPr>
          <w:t>https://www.kleinezeitung.at/international/19211254/</w:t>
        </w:r>
        <w:r w:rsidR="000C0C6A" w:rsidRPr="000C0C6A">
          <w:rPr>
            <w:rFonts w:ascii="Calibri" w:eastAsia="Times New Roman" w:hAnsi="Calibri" w:cs="Times New Roman"/>
            <w:color w:val="0000FF"/>
            <w:sz w:val="20"/>
            <w:szCs w:val="20"/>
            <w:shd w:val="clear" w:color="auto" w:fill="FFFFFF"/>
            <w:lang w:eastAsia="de-AT"/>
          </w:rPr>
          <w:t>bericht-israels-an-uno-beschreibt</w:t>
        </w:r>
        <w:r w:rsidR="000C0C6A" w:rsidRPr="000C0C6A">
          <w:rPr>
            <w:rFonts w:ascii="Calibri" w:eastAsia="Times New Roman" w:hAnsi="Calibri" w:cs="Times New Roman"/>
            <w:color w:val="000000"/>
            <w:sz w:val="20"/>
            <w:szCs w:val="20"/>
            <w:shd w:val="clear" w:color="auto" w:fill="E2EFD9"/>
            <w:lang w:eastAsia="de-AT"/>
          </w:rPr>
          <w:t>-folter-an-hamas-geiseln</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b/>
          <w:sz w:val="20"/>
          <w:szCs w:val="20"/>
          <w:shd w:val="clear" w:color="auto" w:fill="FFFFFF"/>
          <w:lang w:eastAsia="de-AT"/>
        </w:rPr>
        <w:t xml:space="preserve">GEOPOLITIK </w:t>
      </w:r>
      <w:r w:rsidRPr="000C0C6A">
        <w:rPr>
          <w:rFonts w:ascii="Calibri" w:eastAsia="Times New Roman" w:hAnsi="Calibri" w:cs="Times New Roman"/>
          <w:i/>
          <w:sz w:val="24"/>
          <w:szCs w:val="24"/>
          <w:shd w:val="clear" w:color="auto" w:fill="F2F2F2"/>
          <w:lang w:eastAsia="de-AT"/>
        </w:rPr>
        <w:t xml:space="preserve">&gt;&gt;    </w:t>
      </w:r>
      <w:r w:rsidRPr="000C0C6A">
        <w:rPr>
          <w:rFonts w:ascii="Calibri" w:eastAsia="Times New Roman" w:hAnsi="Calibri" w:cs="Times New Roman"/>
          <w:i/>
          <w:shd w:val="clear" w:color="auto" w:fill="F2F2F2"/>
          <w:lang w:eastAsia="de-AT"/>
        </w:rPr>
        <w:t>Ukrainekrieg  29. 12. 24</w:t>
      </w:r>
      <w:r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lang w:eastAsia="de-AT"/>
        </w:rPr>
      </w:pPr>
    </w:p>
    <w:p w:rsidR="000C0C6A" w:rsidRPr="000C0C6A" w:rsidRDefault="00461877" w:rsidP="00727CCB">
      <w:pPr>
        <w:numPr>
          <w:ilvl w:val="0"/>
          <w:numId w:val="27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32" w:history="1">
        <w:r w:rsidR="000C0C6A" w:rsidRPr="000C0C6A">
          <w:rPr>
            <w:rFonts w:ascii="Calibri" w:eastAsia="Times New Roman" w:hAnsi="Calibri" w:cs="Times New Roman"/>
            <w:color w:val="0000FF"/>
            <w:sz w:val="20"/>
            <w:szCs w:val="20"/>
            <w:lang w:eastAsia="de-AT"/>
          </w:rPr>
          <w:t>https://www.tagesschau.de/newsticker/liveblog-ukraine-sonntag-508.html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7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33" w:history="1">
        <w:r w:rsidR="000C0C6A" w:rsidRPr="000C0C6A">
          <w:rPr>
            <w:rFonts w:ascii="Calibri" w:eastAsia="Times New Roman" w:hAnsi="Calibri" w:cs="Times New Roman"/>
            <w:color w:val="0000FF"/>
            <w:sz w:val="20"/>
            <w:szCs w:val="20"/>
            <w:lang w:eastAsia="de-AT"/>
          </w:rPr>
          <w:t>https://www.faz.net/aktuell/politik/ukraine/</w:t>
        </w:r>
        <w:r w:rsidR="000C0C6A" w:rsidRPr="000C0C6A">
          <w:rPr>
            <w:rFonts w:ascii="Calibri" w:eastAsia="Times New Roman" w:hAnsi="Calibri" w:cs="Times New Roman"/>
            <w:color w:val="000000"/>
            <w:sz w:val="20"/>
            <w:szCs w:val="20"/>
            <w:lang w:eastAsia="de-AT"/>
          </w:rPr>
          <w:t>ukraine-liveticker</w:t>
        </w:r>
        <w:r w:rsidR="000C0C6A" w:rsidRPr="000C0C6A">
          <w:rPr>
            <w:rFonts w:ascii="Calibri" w:eastAsia="Times New Roman" w:hAnsi="Calibri" w:cs="Times New Roman"/>
            <w:color w:val="0000FF"/>
            <w:sz w:val="20"/>
            <w:szCs w:val="20"/>
            <w:lang w:eastAsia="de-AT"/>
          </w:rPr>
          <w:t>-britisches-ministerium-russland-setzt-auf-groessere-angriffe-</w:t>
        </w:r>
        <w:r w:rsidR="000C0C6A" w:rsidRPr="000C0C6A">
          <w:rPr>
            <w:rFonts w:ascii="Calibri" w:eastAsia="Times New Roman" w:hAnsi="Calibri" w:cs="Times New Roman"/>
            <w:color w:val="0000FF"/>
            <w:sz w:val="16"/>
            <w:szCs w:val="20"/>
            <w:lang w:eastAsia="de-AT"/>
          </w:rPr>
          <w:t>faz-110172806.html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7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34" w:history="1">
        <w:r w:rsidR="000C0C6A" w:rsidRPr="000C0C6A">
          <w:rPr>
            <w:rFonts w:ascii="Calibri" w:eastAsia="Times New Roman" w:hAnsi="Calibri" w:cs="Times New Roman"/>
            <w:color w:val="0000FF"/>
            <w:sz w:val="20"/>
            <w:szCs w:val="20"/>
            <w:lang w:eastAsia="de-AT"/>
          </w:rPr>
          <w:t>https://www.tagesspiegel.de/internationales/</w:t>
        </w:r>
        <w:r w:rsidR="000C0C6A" w:rsidRPr="000C0C6A">
          <w:rPr>
            <w:rFonts w:ascii="Calibri" w:eastAsia="Times New Roman" w:hAnsi="Calibri" w:cs="Times New Roman"/>
            <w:color w:val="000000"/>
            <w:sz w:val="20"/>
            <w:szCs w:val="20"/>
            <w:lang w:eastAsia="de-AT"/>
          </w:rPr>
          <w:t>liveblog</w:t>
        </w:r>
        <w:r w:rsidR="000C0C6A" w:rsidRPr="000C0C6A">
          <w:rPr>
            <w:rFonts w:ascii="Calibri" w:eastAsia="Times New Roman" w:hAnsi="Calibri" w:cs="Times New Roman"/>
            <w:color w:val="0000FF"/>
            <w:sz w:val="20"/>
            <w:szCs w:val="20"/>
            <w:lang w:eastAsia="de-AT"/>
          </w:rPr>
          <w:t>/russlands-taten-in-der-ukraine-grossbritannien-stellt-millionen-fur-aufklarung-von-kriegsverbrechen-bereit</w:t>
        </w:r>
        <w:r w:rsidR="000C0C6A" w:rsidRPr="000C0C6A">
          <w:rPr>
            <w:rFonts w:ascii="Calibri" w:eastAsia="Times New Roman" w:hAnsi="Calibri" w:cs="Times New Roman"/>
            <w:color w:val="0000FF"/>
            <w:sz w:val="16"/>
            <w:szCs w:val="20"/>
            <w:lang w:eastAsia="de-AT"/>
          </w:rPr>
          <w:t>-4309180.html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7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35" w:history="1">
        <w:r w:rsidR="000C0C6A" w:rsidRPr="000C0C6A">
          <w:rPr>
            <w:rFonts w:ascii="Calibri" w:eastAsia="Times New Roman" w:hAnsi="Calibri" w:cs="Times New Roman"/>
            <w:color w:val="0000FF"/>
            <w:sz w:val="20"/>
            <w:szCs w:val="20"/>
            <w:u w:val="single"/>
            <w:lang w:eastAsia="de-AT"/>
          </w:rPr>
          <w:t>https://www.criticalthreats.org/analysis/russian-offensive-campaign-assessment-december-29-2024</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b/>
          <w:i/>
          <w:sz w:val="20"/>
          <w:szCs w:val="20"/>
          <w:lang w:eastAsia="de-AT"/>
        </w:rPr>
        <w:t>aktuell mit großmasstäbigen KARTEN der Frontabschnitte &gt;&gt;&gt;</w:t>
      </w:r>
    </w:p>
    <w:p w:rsidR="000C0C6A" w:rsidRPr="000C0C6A" w:rsidRDefault="00461877" w:rsidP="00727CCB">
      <w:pPr>
        <w:numPr>
          <w:ilvl w:val="0"/>
          <w:numId w:val="27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36" w:history="1">
        <w:r w:rsidR="000C0C6A" w:rsidRPr="000C0C6A">
          <w:rPr>
            <w:rFonts w:ascii="Calibri" w:eastAsia="Times New Roman" w:hAnsi="Calibri" w:cs="Times New Roman"/>
            <w:color w:val="0000FF"/>
            <w:sz w:val="20"/>
            <w:szCs w:val="20"/>
            <w:u w:val="single"/>
            <w:lang w:eastAsia="de-AT"/>
          </w:rPr>
          <w:t>https://www.fr.de/politik/ukraine-krieg-</w:t>
        </w:r>
        <w:r w:rsidR="000C0C6A" w:rsidRPr="000C0C6A">
          <w:rPr>
            <w:rFonts w:ascii="Calibri" w:eastAsia="Times New Roman" w:hAnsi="Calibri" w:cs="Times New Roman"/>
            <w:b/>
            <w:color w:val="000000"/>
            <w:sz w:val="20"/>
            <w:szCs w:val="20"/>
            <w:lang w:eastAsia="de-AT"/>
          </w:rPr>
          <w:t>front-verlauf-karten</w:t>
        </w:r>
        <w:r w:rsidR="000C0C6A" w:rsidRPr="000C0C6A">
          <w:rPr>
            <w:rFonts w:ascii="Calibri" w:eastAsia="Times New Roman" w:hAnsi="Calibri" w:cs="Times New Roman"/>
            <w:color w:val="0000FF"/>
            <w:sz w:val="20"/>
            <w:szCs w:val="20"/>
            <w:u w:val="single"/>
            <w:lang w:eastAsia="de-AT"/>
          </w:rPr>
          <w:t>-russland-</w:t>
        </w:r>
        <w:r w:rsidR="000C0C6A" w:rsidRPr="000C0C6A">
          <w:rPr>
            <w:rFonts w:ascii="Calibri" w:eastAsia="Times New Roman" w:hAnsi="Calibri" w:cs="Times New Roman"/>
            <w:color w:val="0000FF"/>
            <w:sz w:val="16"/>
            <w:szCs w:val="20"/>
            <w:u w:val="single"/>
            <w:lang w:eastAsia="de-AT"/>
          </w:rPr>
          <w:t>92988252.html</w:t>
        </w:r>
      </w:hyperlink>
      <w:r w:rsidR="000C0C6A" w:rsidRPr="000C0C6A">
        <w:rPr>
          <w:rFonts w:ascii="Calibri" w:eastAsia="Times New Roman" w:hAnsi="Calibri" w:cs="Times New Roman"/>
          <w:sz w:val="20"/>
          <w:szCs w:val="20"/>
          <w:lang w:eastAsia="de-AT"/>
        </w:rPr>
        <w:t xml:space="preserve"> &gt;&gt;</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73"/>
        </w:numPr>
        <w:pBdr>
          <w:left w:val="single" w:sz="4" w:space="4" w:color="auto"/>
          <w:right w:val="single" w:sz="4" w:space="4" w:color="auto"/>
        </w:pBdr>
        <w:shd w:val="clear" w:color="auto" w:fill="F2F2F2"/>
        <w:spacing w:after="0" w:line="240" w:lineRule="auto"/>
        <w:ind w:left="0"/>
        <w:rPr>
          <w:rFonts w:ascii="Times New Roman" w:eastAsia="Times New Roman" w:hAnsi="Times New Roman" w:cs="Times New Roman"/>
          <w:sz w:val="20"/>
          <w:szCs w:val="20"/>
          <w:lang w:eastAsia="de-AT"/>
        </w:rPr>
      </w:pPr>
      <w:hyperlink r:id="rId237" w:history="1">
        <w:r w:rsidR="000C0C6A" w:rsidRPr="000C0C6A">
          <w:rPr>
            <w:rFonts w:ascii="Calibri" w:eastAsia="Times New Roman" w:hAnsi="Calibri" w:cs="Times New Roman"/>
            <w:color w:val="0000FF"/>
            <w:sz w:val="20"/>
            <w:szCs w:val="20"/>
            <w:u w:val="single"/>
            <w:lang w:eastAsia="de-AT"/>
          </w:rPr>
          <w:t>https://www.youtube.com/watch?v=oAtCn3l89xs</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i/>
          <w:sz w:val="20"/>
          <w:szCs w:val="20"/>
          <w:lang w:eastAsia="de-AT"/>
        </w:rPr>
        <w:t xml:space="preserve">Military </w:t>
      </w:r>
      <w:hyperlink r:id="rId238" w:history="1">
        <w:r w:rsidR="000C0C6A" w:rsidRPr="000C0C6A">
          <w:rPr>
            <w:rFonts w:ascii="Calibri" w:eastAsia="Times New Roman" w:hAnsi="Calibri" w:cs="Times New Roman"/>
            <w:i/>
            <w:color w:val="0000FF"/>
            <w:sz w:val="20"/>
            <w:szCs w:val="20"/>
            <w:u w:val="single"/>
            <w:lang w:eastAsia="de-AT"/>
          </w:rPr>
          <w:t>Summary (dt)</w:t>
        </w:r>
      </w:hyperlink>
      <w:r w:rsidR="000C0C6A" w:rsidRPr="000C0C6A">
        <w:rPr>
          <w:rFonts w:ascii="Calibri" w:eastAsia="Times New Roman" w:hAnsi="Calibri" w:cs="Times New Roman"/>
          <w:i/>
          <w:sz w:val="20"/>
          <w:szCs w:val="20"/>
          <w:lang w:eastAsia="de-AT"/>
        </w:rPr>
        <w:t xml:space="preserve"> – </w:t>
      </w:r>
      <w:r w:rsidR="000C0C6A" w:rsidRPr="000C0C6A">
        <w:rPr>
          <w:rFonts w:ascii="Calibri" w:eastAsia="Times New Roman" w:hAnsi="Calibri" w:cs="Times New Roman"/>
          <w:b/>
          <w:i/>
          <w:sz w:val="20"/>
          <w:szCs w:val="20"/>
          <w:lang w:eastAsia="de-AT"/>
        </w:rPr>
        <w:t>Sat-Bild &amp; Video-gestützte</w:t>
      </w:r>
      <w:r w:rsidR="000C0C6A" w:rsidRPr="000C0C6A">
        <w:rPr>
          <w:rFonts w:ascii="Calibri" w:eastAsia="Times New Roman" w:hAnsi="Calibri" w:cs="Times New Roman"/>
          <w:i/>
          <w:sz w:val="20"/>
          <w:szCs w:val="20"/>
          <w:lang w:eastAsia="de-AT"/>
        </w:rPr>
        <w:t xml:space="preserve"> </w:t>
      </w:r>
      <w:r w:rsidR="000C0C6A" w:rsidRPr="000C0C6A">
        <w:rPr>
          <w:rFonts w:ascii="Calibri" w:eastAsia="Times New Roman" w:hAnsi="Calibri" w:cs="Times New Roman"/>
          <w:b/>
          <w:i/>
          <w:sz w:val="20"/>
          <w:szCs w:val="20"/>
          <w:lang w:eastAsia="de-AT"/>
        </w:rPr>
        <w:t>Analyse</w:t>
      </w:r>
      <w:r w:rsidR="000C0C6A" w:rsidRPr="000C0C6A">
        <w:rPr>
          <w:rFonts w:ascii="Calibri" w:eastAsia="Times New Roman" w:hAnsi="Calibri" w:cs="Times New Roman"/>
          <w:b/>
          <w:sz w:val="20"/>
          <w:szCs w:val="20"/>
          <w:lang w:eastAsia="de-AT"/>
        </w:rPr>
        <w:t xml:space="preserve">  &gt;&gt;</w:t>
      </w:r>
      <w:r w:rsidR="000C0C6A" w:rsidRPr="000C0C6A">
        <w:rPr>
          <w:rFonts w:ascii="Calibri" w:eastAsia="Times New Roman" w:hAnsi="Calibri" w:cs="Times New Roman"/>
          <w:sz w:val="20"/>
          <w:szCs w:val="20"/>
          <w:lang w:eastAsia="de-AT"/>
        </w:rPr>
        <w:t xml:space="preserve">  Velyka Novosilka ist eingekesselt - Soldaten bitten um Evakuierung. Frontbericht 29.12.2024</w:t>
      </w:r>
      <w:r w:rsidR="000C0C6A" w:rsidRPr="000C0C6A">
        <w:rPr>
          <w:rFonts w:ascii="Times New Roman" w:eastAsia="Times New Roman" w:hAnsi="Times New Roman" w:cs="Times New Roman"/>
          <w:sz w:val="20"/>
          <w:szCs w:val="20"/>
          <w:lang w:eastAsia="de-AT"/>
        </w:rPr>
        <w:t xml:space="preserve"> </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7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39" w:history="1">
        <w:r w:rsidR="000C0C6A" w:rsidRPr="000C0C6A">
          <w:rPr>
            <w:rFonts w:ascii="Calibri" w:eastAsia="Times New Roman" w:hAnsi="Calibri" w:cs="Times New Roman"/>
            <w:i/>
            <w:color w:val="0000FF"/>
            <w:sz w:val="20"/>
            <w:szCs w:val="20"/>
            <w:u w:val="single"/>
            <w:lang w:eastAsia="de-AT"/>
          </w:rPr>
          <w:t>https://www.focus.de/politik/ausland/ukraine-krise/news-zum-ukraine-krieg-selenskyj-tauscht-ukraine-botschafter-in-deutschland-aus_</w:t>
        </w:r>
        <w:r w:rsidR="000C0C6A" w:rsidRPr="000C0C6A">
          <w:rPr>
            <w:rFonts w:ascii="Calibri" w:eastAsia="Times New Roman" w:hAnsi="Calibri" w:cs="Times New Roman"/>
            <w:i/>
            <w:color w:val="0000FF"/>
            <w:sz w:val="16"/>
            <w:szCs w:val="20"/>
            <w:u w:val="single"/>
            <w:lang w:eastAsia="de-AT"/>
          </w:rPr>
          <w:t>id_57275780.html</w:t>
        </w:r>
      </w:hyperlink>
      <w:r w:rsidR="000C0C6A" w:rsidRPr="000C0C6A">
        <w:rPr>
          <w:rFonts w:ascii="Calibri" w:eastAsia="Times New Roman" w:hAnsi="Calibri" w:cs="Times New Roman"/>
          <w:i/>
          <w:sz w:val="20"/>
          <w:szCs w:val="20"/>
          <w:lang w:eastAsia="de-AT"/>
        </w:rPr>
        <w:t xml:space="preserve"> </w:t>
      </w:r>
      <w:r w:rsidR="000C0C6A" w:rsidRPr="000C0C6A">
        <w:rPr>
          <w:rFonts w:ascii="Calibri" w:eastAsia="Times New Roman" w:hAnsi="Calibri" w:cs="Times New Roman"/>
          <w:sz w:val="20"/>
          <w:szCs w:val="20"/>
          <w:lang w:eastAsia="de-AT"/>
        </w:rPr>
        <w:t>„</w:t>
      </w:r>
      <w:r w:rsidR="000C0C6A" w:rsidRPr="000C0C6A">
        <w:rPr>
          <w:rFonts w:ascii="Calibri" w:eastAsia="Times New Roman" w:hAnsi="Calibri" w:cs="Times New Roman"/>
          <w:sz w:val="20"/>
          <w:szCs w:val="20"/>
          <w:shd w:val="clear" w:color="auto" w:fill="F2F2F2"/>
          <w:lang w:eastAsia="de-AT"/>
        </w:rPr>
        <w:t>Abfangen wäre Glückstreffer“: Deutschland wäre bei Oreschnik-Angriff schutzlos</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7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40" w:history="1">
        <w:r w:rsidR="000C0C6A" w:rsidRPr="000C0C6A">
          <w:rPr>
            <w:rFonts w:ascii="Calibri" w:eastAsia="Times New Roman" w:hAnsi="Calibri" w:cs="Times New Roman"/>
            <w:color w:val="0000FF"/>
            <w:sz w:val="20"/>
            <w:szCs w:val="20"/>
            <w:u w:val="single"/>
            <w:lang w:eastAsia="de-AT"/>
          </w:rPr>
          <w:t>https://www.fr.de/politik/</w:t>
        </w:r>
        <w:r w:rsidR="000C0C6A" w:rsidRPr="000C0C6A">
          <w:rPr>
            <w:rFonts w:ascii="Calibri" w:eastAsia="Times New Roman" w:hAnsi="Calibri" w:cs="Times New Roman"/>
            <w:color w:val="000000"/>
            <w:sz w:val="20"/>
            <w:szCs w:val="20"/>
            <w:shd w:val="clear" w:color="auto" w:fill="F2F2F2"/>
            <w:lang w:eastAsia="de-AT"/>
          </w:rPr>
          <w:t>hunderte-drohnen-und-gleitbomben-gegen-die-ukraine</w:t>
        </w:r>
        <w:r w:rsidR="000C0C6A" w:rsidRPr="000C0C6A">
          <w:rPr>
            <w:rFonts w:ascii="Calibri" w:eastAsia="Times New Roman" w:hAnsi="Calibri" w:cs="Times New Roman"/>
            <w:color w:val="0000FF"/>
            <w:sz w:val="16"/>
            <w:szCs w:val="20"/>
            <w:u w:val="single"/>
            <w:lang w:eastAsia="de-AT"/>
          </w:rPr>
          <w:t>-zr-93490125.html</w:t>
        </w:r>
      </w:hyperlink>
      <w:r w:rsidR="000C0C6A" w:rsidRPr="000C0C6A">
        <w:rPr>
          <w:rFonts w:ascii="Calibri" w:eastAsia="Times New Roman" w:hAnsi="Calibri" w:cs="Times New Roman"/>
          <w:sz w:val="20"/>
          <w:szCs w:val="20"/>
          <w:lang w:eastAsia="de-AT"/>
        </w:rPr>
        <w:t xml:space="preserve">   Das russische Militär setzt die Ukraine mit massierten Drohnen- und Raketenangriffen unter Druck. Der ukrainische Präsident nennt erschreckende Zahlen.....</w:t>
      </w:r>
      <w:r w:rsidR="000C0C6A" w:rsidRPr="000C0C6A">
        <w:rPr>
          <w:rFonts w:ascii="Times New Roman" w:eastAsia="Times New Roman" w:hAnsi="Times New Roman" w:cs="Times New Roman"/>
          <w:sz w:val="24"/>
          <w:szCs w:val="24"/>
          <w:lang w:eastAsia="de-AT"/>
        </w:rPr>
        <w:t xml:space="preserve"> </w:t>
      </w:r>
      <w:r w:rsidR="000C0C6A" w:rsidRPr="000C0C6A">
        <w:rPr>
          <w:rFonts w:ascii="Calibri" w:eastAsia="Times New Roman" w:hAnsi="Calibri" w:cs="Times New Roman"/>
          <w:sz w:val="20"/>
          <w:szCs w:val="20"/>
          <w:lang w:eastAsia="de-AT"/>
        </w:rPr>
        <w:t>Mit diesen kombinierten Massenangriffen überlastet das russische Militär die ukrainische Flugabwehr. Neben den eigentlichen Kampfdrohnen setze Russland auch sogenannte Köderdrohnen ein, die mit nur wenig oder gar keinem Sprengstoff beladen sind. Dadurch wird die ukrainische Flugabwehr gezwungen, wertvolle Munition zu verschwenden.</w:t>
      </w:r>
    </w:p>
    <w:p w:rsidR="000C0C6A" w:rsidRPr="000C0C6A" w:rsidRDefault="00461877" w:rsidP="00727CCB">
      <w:pPr>
        <w:numPr>
          <w:ilvl w:val="0"/>
          <w:numId w:val="27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41" w:history="1">
        <w:r w:rsidR="000C0C6A" w:rsidRPr="000C0C6A">
          <w:rPr>
            <w:rFonts w:ascii="Calibri" w:eastAsia="Times New Roman" w:hAnsi="Calibri" w:cs="Times New Roman"/>
            <w:color w:val="0000FF"/>
            <w:sz w:val="20"/>
            <w:szCs w:val="20"/>
            <w:u w:val="single"/>
            <w:lang w:eastAsia="de-AT"/>
          </w:rPr>
          <w:t>https://www.t-online.de/nachrichten/ausland/id_100561860/</w:t>
        </w:r>
        <w:r w:rsidR="000C0C6A" w:rsidRPr="000C0C6A">
          <w:rPr>
            <w:rFonts w:ascii="Calibri" w:eastAsia="Times New Roman" w:hAnsi="Calibri" w:cs="Times New Roman"/>
            <w:color w:val="0000FF"/>
            <w:sz w:val="20"/>
            <w:szCs w:val="20"/>
            <w:lang w:eastAsia="de-AT"/>
          </w:rPr>
          <w:t>hunderte-drohnen-und-gleitbomben-gegen-die</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ukraine.</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7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42" w:history="1">
        <w:r w:rsidR="000C0C6A" w:rsidRPr="000C0C6A">
          <w:rPr>
            <w:rFonts w:ascii="Calibri" w:eastAsia="Times New Roman" w:hAnsi="Calibri" w:cs="Times New Roman"/>
            <w:color w:val="0000FF"/>
            <w:sz w:val="20"/>
            <w:szCs w:val="20"/>
            <w:u w:val="single"/>
            <w:lang w:eastAsia="de-AT"/>
          </w:rPr>
          <w:t>https://www.fr.de/politik/</w:t>
        </w:r>
        <w:r w:rsidR="000C0C6A" w:rsidRPr="000C0C6A">
          <w:rPr>
            <w:rFonts w:ascii="Calibri" w:eastAsia="Times New Roman" w:hAnsi="Calibri" w:cs="Times New Roman"/>
            <w:color w:val="0000FF"/>
            <w:sz w:val="20"/>
            <w:szCs w:val="20"/>
            <w:lang w:eastAsia="de-AT"/>
          </w:rPr>
          <w:t>ukraine-krieg-atacms-us-rakete</w:t>
        </w:r>
        <w:r w:rsidR="000C0C6A" w:rsidRPr="000C0C6A">
          <w:rPr>
            <w:rFonts w:ascii="Calibri" w:eastAsia="Times New Roman" w:hAnsi="Calibri" w:cs="Times New Roman"/>
            <w:color w:val="0000FF"/>
            <w:sz w:val="20"/>
            <w:szCs w:val="20"/>
            <w:u w:val="single"/>
            <w:lang w:eastAsia="de-AT"/>
          </w:rPr>
          <w:t>-angriff-russland-biden-trump-waffen-lieferung-93489389.html</w:t>
        </w:r>
      </w:hyperlink>
      <w:r w:rsidR="000C0C6A" w:rsidRPr="000C0C6A">
        <w:rPr>
          <w:rFonts w:ascii="Calibri" w:eastAsia="Times New Roman" w:hAnsi="Calibri" w:cs="Times New Roman"/>
          <w:sz w:val="20"/>
          <w:szCs w:val="20"/>
          <w:lang w:eastAsia="de-AT"/>
        </w:rPr>
        <w:t xml:space="preserve">   Seit November greift die Ukraine mit ATACMS-Raketen Ziele tief in Russland an. </w:t>
      </w:r>
      <w:r w:rsidR="000C0C6A" w:rsidRPr="000C0C6A">
        <w:rPr>
          <w:rFonts w:ascii="Calibri" w:eastAsia="Times New Roman" w:hAnsi="Calibri" w:cs="Times New Roman"/>
          <w:sz w:val="20"/>
          <w:szCs w:val="20"/>
          <w:shd w:val="clear" w:color="auto" w:fill="F2F2F2"/>
          <w:lang w:eastAsia="de-AT"/>
        </w:rPr>
        <w:t>Schon jetzt sollen die US-Flugkörper knapp werden. Nachschub scheint nicht in Sicht</w:t>
      </w:r>
      <w:r w:rsidR="000C0C6A" w:rsidRPr="000C0C6A">
        <w:rPr>
          <w:rFonts w:ascii="Calibri" w:eastAsia="Times New Roman" w:hAnsi="Calibri" w:cs="Times New Roman"/>
          <w:sz w:val="20"/>
          <w:szCs w:val="20"/>
          <w:lang w:eastAsia="de-AT"/>
        </w:rPr>
        <w:t xml:space="preserve">......  Im November hatte </w:t>
      </w:r>
      <w:hyperlink r:id="rId243" w:history="1">
        <w:r w:rsidR="000C0C6A" w:rsidRPr="000C0C6A">
          <w:rPr>
            <w:rFonts w:ascii="Calibri" w:eastAsia="Times New Roman" w:hAnsi="Calibri" w:cs="Times New Roman"/>
            <w:color w:val="0000FF"/>
            <w:sz w:val="20"/>
            <w:szCs w:val="20"/>
            <w:u w:val="single"/>
            <w:lang w:eastAsia="de-AT"/>
          </w:rPr>
          <w:t xml:space="preserve">Biden schließlich das </w:t>
        </w:r>
        <w:r w:rsidR="000C0C6A" w:rsidRPr="000C0C6A">
          <w:rPr>
            <w:rFonts w:ascii="Calibri" w:eastAsia="Times New Roman" w:hAnsi="Calibri" w:cs="Times New Roman"/>
            <w:color w:val="0000FF"/>
            <w:sz w:val="20"/>
            <w:szCs w:val="20"/>
            <w:u w:val="single"/>
            <w:lang w:eastAsia="de-AT"/>
          </w:rPr>
          <w:lastRenderedPageBreak/>
          <w:t>Go gegeben und der Ukraine den Einsatz der US-Raketen auf militärische Ziele in Russland</w:t>
        </w:r>
      </w:hyperlink>
      <w:r w:rsidR="000C0C6A" w:rsidRPr="000C0C6A">
        <w:rPr>
          <w:rFonts w:ascii="Calibri" w:eastAsia="Times New Roman" w:hAnsi="Calibri" w:cs="Times New Roman"/>
          <w:sz w:val="20"/>
          <w:szCs w:val="20"/>
          <w:lang w:eastAsia="de-AT"/>
        </w:rPr>
        <w:t xml:space="preserve"> erlaubt. Von der „bedeutenden“ Anzahl an ATACMS soll zu diesem Zeitpunkt jedoch nicht mehr viel übrig gewesen sein.</w:t>
      </w:r>
    </w:p>
    <w:p w:rsidR="000C0C6A" w:rsidRPr="000C0C6A" w:rsidRDefault="00461877" w:rsidP="00727CCB">
      <w:pPr>
        <w:numPr>
          <w:ilvl w:val="0"/>
          <w:numId w:val="27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44" w:history="1">
        <w:r w:rsidR="000C0C6A" w:rsidRPr="000C0C6A">
          <w:rPr>
            <w:rFonts w:ascii="Calibri" w:eastAsia="Times New Roman" w:hAnsi="Calibri" w:cs="Times New Roman"/>
            <w:color w:val="0000FF"/>
            <w:sz w:val="20"/>
            <w:szCs w:val="20"/>
            <w:u w:val="single"/>
            <w:lang w:eastAsia="de-AT"/>
          </w:rPr>
          <w:t>https://www.nzz.ch/international/drohnenkrieg-in-der-ukraine-</w:t>
        </w:r>
        <w:r w:rsidR="000C0C6A" w:rsidRPr="000C0C6A">
          <w:rPr>
            <w:rFonts w:ascii="Calibri" w:eastAsia="Times New Roman" w:hAnsi="Calibri" w:cs="Times New Roman"/>
            <w:color w:val="0000FF"/>
            <w:sz w:val="20"/>
            <w:szCs w:val="20"/>
            <w:lang w:eastAsia="de-AT"/>
          </w:rPr>
          <w:t>liegt-der-ursprung-der-shahed-136-in-deutschland</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ld.1862204</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7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45" w:history="1">
        <w:r w:rsidR="000C0C6A" w:rsidRPr="000C0C6A">
          <w:rPr>
            <w:rFonts w:ascii="Calibri" w:eastAsia="Times New Roman" w:hAnsi="Calibri" w:cs="Times New Roman"/>
            <w:color w:val="0000FF"/>
            <w:sz w:val="20"/>
            <w:szCs w:val="20"/>
            <w:u w:val="single"/>
            <w:lang w:eastAsia="de-AT"/>
          </w:rPr>
          <w:t>https://www.derstandard.at/jetzt/livebericht/3000000250939/1000365923/laut-britischem-verteidigungsministerium-setzt-russland-auf-groessere-angriffe</w:t>
        </w:r>
      </w:hyperlink>
      <w:r w:rsidR="000C0C6A" w:rsidRPr="000C0C6A">
        <w:rPr>
          <w:rFonts w:ascii="Calibri" w:eastAsia="Times New Roman" w:hAnsi="Calibri" w:cs="Times New Roman"/>
          <w:sz w:val="20"/>
          <w:szCs w:val="20"/>
          <w:lang w:eastAsia="de-AT"/>
        </w:rPr>
        <w:t xml:space="preserve"> schwere Kämpfe in der Region Kursk</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73"/>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246" w:history="1">
        <w:r w:rsidR="000C0C6A" w:rsidRPr="000C0C6A">
          <w:rPr>
            <w:rFonts w:ascii="Calibri" w:eastAsia="Times New Roman" w:hAnsi="Calibri" w:cs="Times New Roman"/>
            <w:color w:val="0000FF"/>
            <w:sz w:val="20"/>
            <w:szCs w:val="20"/>
            <w:u w:val="single"/>
            <w:lang w:eastAsia="de-AT"/>
          </w:rPr>
          <w:t>https://www.fr.de/politik/</w:t>
        </w:r>
        <w:r w:rsidR="000C0C6A" w:rsidRPr="000C0C6A">
          <w:rPr>
            <w:rFonts w:ascii="Calibri" w:eastAsia="Times New Roman" w:hAnsi="Calibri" w:cs="Times New Roman"/>
            <w:color w:val="0000FF"/>
            <w:sz w:val="20"/>
            <w:szCs w:val="20"/>
            <w:lang w:eastAsia="de-AT"/>
          </w:rPr>
          <w:t>nordkorea-tagebuch-opfer-fuer-kim</w:t>
        </w:r>
        <w:r w:rsidR="000C0C6A" w:rsidRPr="000C0C6A">
          <w:rPr>
            <w:rFonts w:ascii="Calibri" w:eastAsia="Times New Roman" w:hAnsi="Calibri" w:cs="Times New Roman"/>
            <w:color w:val="0000FF"/>
            <w:sz w:val="20"/>
            <w:szCs w:val="20"/>
            <w:u w:val="single"/>
            <w:lang w:eastAsia="de-AT"/>
          </w:rPr>
          <w:t>-ukraine-krieg-russland-kursk-putin-verluste-drohne-taktik-</w:t>
        </w:r>
        <w:r w:rsidR="000C0C6A" w:rsidRPr="000C0C6A">
          <w:rPr>
            <w:rFonts w:ascii="Calibri" w:eastAsia="Times New Roman" w:hAnsi="Calibri" w:cs="Times New Roman"/>
            <w:color w:val="0000FF"/>
            <w:sz w:val="16"/>
            <w:szCs w:val="20"/>
            <w:u w:val="single"/>
            <w:lang w:eastAsia="de-AT"/>
          </w:rPr>
          <w:t>93490378.html</w:t>
        </w:r>
      </w:hyperlink>
      <w:r w:rsidR="000C0C6A" w:rsidRPr="000C0C6A">
        <w:rPr>
          <w:rFonts w:ascii="Calibri" w:eastAsia="Times New Roman" w:hAnsi="Calibri" w:cs="Times New Roman"/>
          <w:sz w:val="20"/>
          <w:szCs w:val="20"/>
          <w:lang w:eastAsia="de-AT"/>
        </w:rPr>
        <w:t xml:space="preserve"> Ein Tagebuch zeigt die Gedanken eines gefallenen nordkoreanischen Soldaten. Er kämpfte in Kursk für Putin. Ideologie und Taktik prägen das Vermächtnis..... </w:t>
      </w:r>
      <w:r w:rsidR="000C0C6A" w:rsidRPr="000C0C6A">
        <w:rPr>
          <w:rFonts w:ascii="Calibri" w:eastAsia="Times New Roman" w:hAnsi="Calibri" w:cs="Times New Roman"/>
          <w:i/>
          <w:sz w:val="20"/>
          <w:szCs w:val="20"/>
          <w:lang w:eastAsia="de-AT"/>
        </w:rPr>
        <w:t>„Um „das Vaterland zu verteidigen, das die Quelle all meines Glücks ist, zog ich die Militäruniform der Revolution an, um den Oberbefehlshaber zu schützen“.</w:t>
      </w:r>
    </w:p>
    <w:p w:rsidR="000C0C6A" w:rsidRPr="000C0C6A" w:rsidRDefault="00461877" w:rsidP="00727CCB">
      <w:pPr>
        <w:numPr>
          <w:ilvl w:val="0"/>
          <w:numId w:val="27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47" w:history="1">
        <w:r w:rsidR="000C0C6A" w:rsidRPr="000C0C6A">
          <w:rPr>
            <w:rFonts w:ascii="Calibri" w:eastAsia="Times New Roman" w:hAnsi="Calibri" w:cs="Times New Roman"/>
            <w:color w:val="0000FF"/>
            <w:sz w:val="20"/>
            <w:szCs w:val="20"/>
            <w:u w:val="single"/>
            <w:lang w:eastAsia="de-AT"/>
          </w:rPr>
          <w:t>https://www.focus.de/politik/ausland/ukraine-krise/</w:t>
        </w:r>
        <w:r w:rsidR="000C0C6A" w:rsidRPr="000C0C6A">
          <w:rPr>
            <w:rFonts w:ascii="Calibri" w:eastAsia="Times New Roman" w:hAnsi="Calibri" w:cs="Times New Roman"/>
            <w:color w:val="0000FF"/>
            <w:sz w:val="20"/>
            <w:szCs w:val="20"/>
            <w:lang w:eastAsia="de-AT"/>
          </w:rPr>
          <w:t>dramatische-szenen-russen-drohne-fliegt-auf-ukraine-soldat-zu</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der-reagiert-sofort</w:t>
        </w:r>
        <w:r w:rsidR="000C0C6A" w:rsidRPr="000C0C6A">
          <w:rPr>
            <w:rFonts w:ascii="Calibri" w:eastAsia="Times New Roman" w:hAnsi="Calibri" w:cs="Times New Roman"/>
            <w:color w:val="0000FF"/>
            <w:sz w:val="16"/>
            <w:szCs w:val="20"/>
            <w:u w:val="single"/>
            <w:lang w:eastAsia="de-AT"/>
          </w:rPr>
          <w:t>_id_260594876.htm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73"/>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248" w:history="1">
        <w:r w:rsidR="000C0C6A" w:rsidRPr="000C0C6A">
          <w:rPr>
            <w:rFonts w:ascii="Calibri" w:eastAsia="Times New Roman" w:hAnsi="Calibri" w:cs="Times New Roman"/>
            <w:color w:val="0000FF"/>
            <w:sz w:val="20"/>
            <w:szCs w:val="20"/>
            <w:u w:val="single"/>
            <w:lang w:val="en-US" w:eastAsia="de-AT"/>
          </w:rPr>
          <w:t>https://www.theguardian.com/commentisfree/2024/dec/29/less-european-family-</w:t>
        </w:r>
        <w:r w:rsidR="000C0C6A" w:rsidRPr="000C0C6A">
          <w:rPr>
            <w:rFonts w:ascii="Calibri" w:eastAsia="Times New Roman" w:hAnsi="Calibri" w:cs="Times New Roman"/>
            <w:b/>
            <w:color w:val="0000FF"/>
            <w:sz w:val="20"/>
            <w:szCs w:val="20"/>
            <w:lang w:val="en-US" w:eastAsia="de-AT"/>
          </w:rPr>
          <w:t>more-howitzers-ukraine</w:t>
        </w:r>
        <w:r w:rsidR="000C0C6A" w:rsidRPr="000C0C6A">
          <w:rPr>
            <w:rFonts w:ascii="Calibri" w:eastAsia="Times New Roman" w:hAnsi="Calibri" w:cs="Times New Roman"/>
            <w:color w:val="0000FF"/>
            <w:sz w:val="20"/>
            <w:szCs w:val="20"/>
            <w:u w:val="single"/>
            <w:lang w:val="en-US" w:eastAsia="de-AT"/>
          </w:rPr>
          <w:t>-</w:t>
        </w:r>
        <w:r w:rsidR="000C0C6A" w:rsidRPr="000C0C6A">
          <w:rPr>
            <w:rFonts w:ascii="Calibri" w:eastAsia="Times New Roman" w:hAnsi="Calibri" w:cs="Times New Roman"/>
            <w:b/>
            <w:color w:val="0000FF"/>
            <w:sz w:val="20"/>
            <w:szCs w:val="20"/>
            <w:lang w:val="en-US" w:eastAsia="de-AT"/>
          </w:rPr>
          <w:t>needs-hardware-not-words</w:t>
        </w:r>
      </w:hyperlink>
      <w:r w:rsidR="000C0C6A" w:rsidRPr="000C0C6A">
        <w:rPr>
          <w:rFonts w:ascii="Calibri" w:eastAsia="Times New Roman" w:hAnsi="Calibri" w:cs="Times New Roman"/>
          <w:sz w:val="20"/>
          <w:szCs w:val="20"/>
          <w:lang w:val="en-US" w:eastAsia="de-AT"/>
        </w:rPr>
        <w:t xml:space="preserve"> As Volodymyr Zelenskyy prepares for possible negotiations, friends and neighbours </w:t>
      </w:r>
      <w:r w:rsidR="000C0C6A" w:rsidRPr="000C0C6A">
        <w:rPr>
          <w:rFonts w:ascii="Calibri" w:eastAsia="Times New Roman" w:hAnsi="Calibri" w:cs="Times New Roman"/>
          <w:sz w:val="20"/>
          <w:szCs w:val="20"/>
          <w:shd w:val="clear" w:color="auto" w:fill="DEEAF6"/>
          <w:lang w:val="en-US" w:eastAsia="de-AT"/>
        </w:rPr>
        <w:t>should be gearing up for industrial warfare</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val="en-US" w:eastAsia="de-AT"/>
        </w:rPr>
      </w:pPr>
    </w:p>
    <w:p w:rsidR="000C0C6A" w:rsidRPr="000C0C6A" w:rsidRDefault="00461877" w:rsidP="00727CCB">
      <w:pPr>
        <w:numPr>
          <w:ilvl w:val="0"/>
          <w:numId w:val="273"/>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249" w:history="1">
        <w:r w:rsidR="000C0C6A" w:rsidRPr="00702457">
          <w:rPr>
            <w:rFonts w:ascii="Calibri" w:eastAsia="Times New Roman" w:hAnsi="Calibri" w:cs="Times New Roman"/>
            <w:color w:val="0000FF"/>
            <w:sz w:val="20"/>
            <w:szCs w:val="20"/>
            <w:u w:val="single"/>
            <w:lang w:val="en-US" w:eastAsia="de-AT"/>
          </w:rPr>
          <w:t>https://www.diepresse.com/19211189/</w:t>
        </w:r>
        <w:r w:rsidR="000C0C6A" w:rsidRPr="00702457">
          <w:rPr>
            <w:rFonts w:ascii="Calibri" w:eastAsia="Times New Roman" w:hAnsi="Calibri" w:cs="Times New Roman"/>
            <w:b/>
            <w:color w:val="0000FF"/>
            <w:sz w:val="20"/>
            <w:szCs w:val="20"/>
            <w:lang w:val="en-US" w:eastAsia="de-AT"/>
          </w:rPr>
          <w:t>gazprom-stellt-belieferung-moldaus-ein</w:t>
        </w:r>
      </w:hyperlink>
      <w:r w:rsidR="000C0C6A" w:rsidRPr="000C0C6A">
        <w:rPr>
          <w:rFonts w:ascii="Calibri" w:eastAsia="Times New Roman" w:hAnsi="Calibri" w:cs="Times New Roman"/>
          <w:sz w:val="20"/>
          <w:szCs w:val="20"/>
          <w:lang w:val="en-US" w:eastAsia="de-AT"/>
        </w:rPr>
        <w:t xml:space="preserve"> </w:t>
      </w:r>
    </w:p>
    <w:p w:rsidR="000C0C6A" w:rsidRPr="000C0C6A" w:rsidRDefault="00461877" w:rsidP="00727CCB">
      <w:pPr>
        <w:numPr>
          <w:ilvl w:val="0"/>
          <w:numId w:val="273"/>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250" w:history="1">
        <w:r w:rsidR="000C0C6A" w:rsidRPr="00702457">
          <w:rPr>
            <w:rFonts w:ascii="Calibri" w:eastAsia="Times New Roman" w:hAnsi="Calibri" w:cs="Times New Roman"/>
            <w:color w:val="0000FF"/>
            <w:sz w:val="20"/>
            <w:szCs w:val="20"/>
            <w:u w:val="single"/>
            <w:lang w:val="en-US" w:eastAsia="de-AT"/>
          </w:rPr>
          <w:t>https://www.diepresse.com/19212519/in-</w:t>
        </w:r>
        <w:r w:rsidR="000C0C6A" w:rsidRPr="00702457">
          <w:rPr>
            <w:rFonts w:ascii="Calibri" w:eastAsia="Times New Roman" w:hAnsi="Calibri" w:cs="Times New Roman"/>
            <w:color w:val="000000"/>
            <w:sz w:val="20"/>
            <w:szCs w:val="20"/>
            <w:lang w:val="en-US" w:eastAsia="de-AT"/>
          </w:rPr>
          <w:t>moldau</w:t>
        </w:r>
        <w:r w:rsidR="000C0C6A" w:rsidRPr="00702457">
          <w:rPr>
            <w:rFonts w:ascii="Calibri" w:eastAsia="Times New Roman" w:hAnsi="Calibri" w:cs="Times New Roman"/>
            <w:color w:val="0000FF"/>
            <w:sz w:val="20"/>
            <w:szCs w:val="20"/>
            <w:u w:val="single"/>
            <w:lang w:val="en-US" w:eastAsia="de-AT"/>
          </w:rPr>
          <w:t>-geht-das-licht-aus-wie-putin-das-land-mit-</w:t>
        </w:r>
        <w:r w:rsidR="000C0C6A" w:rsidRPr="00702457">
          <w:rPr>
            <w:rFonts w:ascii="Calibri" w:eastAsia="Times New Roman" w:hAnsi="Calibri" w:cs="Times New Roman"/>
            <w:color w:val="000000"/>
            <w:sz w:val="20"/>
            <w:szCs w:val="20"/>
            <w:lang w:val="en-US" w:eastAsia="de-AT"/>
          </w:rPr>
          <w:t>gas-entzug</w:t>
        </w:r>
        <w:r w:rsidR="000C0C6A" w:rsidRPr="00702457">
          <w:rPr>
            <w:rFonts w:ascii="Calibri" w:eastAsia="Times New Roman" w:hAnsi="Calibri" w:cs="Times New Roman"/>
            <w:color w:val="0000FF"/>
            <w:sz w:val="20"/>
            <w:szCs w:val="20"/>
            <w:u w:val="single"/>
            <w:lang w:val="en-US" w:eastAsia="de-AT"/>
          </w:rPr>
          <w:t>-ins-chaos-</w:t>
        </w:r>
        <w:r w:rsidR="000C0C6A" w:rsidRPr="00702457">
          <w:rPr>
            <w:rFonts w:ascii="Calibri" w:eastAsia="Times New Roman" w:hAnsi="Calibri" w:cs="Times New Roman"/>
            <w:color w:val="0000FF"/>
            <w:sz w:val="20"/>
            <w:szCs w:val="20"/>
            <w:lang w:val="en-US" w:eastAsia="de-AT"/>
          </w:rPr>
          <w:t>stuerzen-wil</w:t>
        </w:r>
        <w:r w:rsidR="000C0C6A" w:rsidRPr="00702457">
          <w:rPr>
            <w:rFonts w:ascii="Calibri" w:eastAsia="Times New Roman" w:hAnsi="Calibri" w:cs="Times New Roman"/>
            <w:color w:val="0000FF"/>
            <w:sz w:val="20"/>
            <w:szCs w:val="20"/>
            <w:u w:val="single"/>
            <w:lang w:val="en-US" w:eastAsia="de-AT"/>
          </w:rPr>
          <w:t>li</w:t>
        </w:r>
      </w:hyperlink>
      <w:r w:rsidR="000C0C6A" w:rsidRPr="000C0C6A">
        <w:rPr>
          <w:rFonts w:ascii="Calibri" w:eastAsia="Times New Roman" w:hAnsi="Calibri" w:cs="Times New Roman"/>
          <w:sz w:val="20"/>
          <w:szCs w:val="20"/>
          <w:lang w:val="en-US" w:eastAsia="de-AT"/>
        </w:rPr>
        <w:t xml:space="preserve"> </w:t>
      </w:r>
    </w:p>
    <w:p w:rsidR="000C0C6A" w:rsidRPr="000C0C6A" w:rsidRDefault="00461877" w:rsidP="00727CCB">
      <w:pPr>
        <w:numPr>
          <w:ilvl w:val="0"/>
          <w:numId w:val="27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51" w:history="1">
        <w:r w:rsidR="000C0C6A" w:rsidRPr="000C0C6A">
          <w:rPr>
            <w:rFonts w:ascii="Calibri" w:eastAsia="Times New Roman" w:hAnsi="Calibri" w:cs="Times New Roman"/>
            <w:color w:val="0000FF"/>
            <w:sz w:val="20"/>
            <w:szCs w:val="20"/>
            <w:u w:val="single"/>
            <w:lang w:eastAsia="de-AT"/>
          </w:rPr>
          <w:t>https://www.fr.de/wirtschaft/l</w:t>
        </w:r>
        <w:r w:rsidR="000C0C6A" w:rsidRPr="000C0C6A">
          <w:rPr>
            <w:rFonts w:ascii="Calibri" w:eastAsia="Times New Roman" w:hAnsi="Calibri" w:cs="Times New Roman"/>
            <w:color w:val="0000FF"/>
            <w:sz w:val="20"/>
            <w:szCs w:val="20"/>
            <w:lang w:eastAsia="de-AT"/>
          </w:rPr>
          <w:t>age-fuer-russland-ist-sehr-schwierig-</w:t>
        </w:r>
        <w:r w:rsidR="000C0C6A" w:rsidRPr="000C0C6A">
          <w:rPr>
            <w:rFonts w:ascii="Calibri" w:eastAsia="Times New Roman" w:hAnsi="Calibri" w:cs="Times New Roman"/>
            <w:b/>
            <w:color w:val="0000FF"/>
            <w:sz w:val="20"/>
            <w:szCs w:val="20"/>
            <w:lang w:eastAsia="de-AT"/>
          </w:rPr>
          <w:t>gas-deal-ende-koennte-putin-milliarden-kosten</w:t>
        </w:r>
        <w:r w:rsidR="000C0C6A" w:rsidRPr="000C0C6A">
          <w:rPr>
            <w:rFonts w:ascii="Calibri" w:eastAsia="Times New Roman" w:hAnsi="Calibri" w:cs="Times New Roman"/>
            <w:color w:val="0000FF"/>
            <w:sz w:val="20"/>
            <w:szCs w:val="20"/>
            <w:lang w:eastAsia="de-AT"/>
          </w:rPr>
          <w:t>-</w:t>
        </w:r>
        <w:r w:rsidR="000C0C6A" w:rsidRPr="000C0C6A">
          <w:rPr>
            <w:rFonts w:ascii="Calibri" w:eastAsia="Times New Roman" w:hAnsi="Calibri" w:cs="Times New Roman"/>
            <w:color w:val="0000FF"/>
            <w:sz w:val="16"/>
            <w:szCs w:val="20"/>
            <w:u w:val="single"/>
            <w:lang w:eastAsia="de-AT"/>
          </w:rPr>
          <w:t>93488881.html</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sz w:val="20"/>
          <w:szCs w:val="20"/>
          <w:shd w:val="clear" w:color="auto" w:fill="DEEAF6"/>
          <w:lang w:eastAsia="de-AT"/>
        </w:rPr>
        <w:t>Die Ukraine plant, die Gasversorgung aus Russland zu stoppen. Dies stellt für einige Staaten ein Dilemma dar.</w:t>
      </w:r>
      <w:r w:rsidR="000C0C6A" w:rsidRPr="000C0C6A">
        <w:rPr>
          <w:rFonts w:ascii="Calibri" w:eastAsia="Times New Roman" w:hAnsi="Calibri" w:cs="Times New Roman"/>
          <w:sz w:val="20"/>
          <w:szCs w:val="20"/>
          <w:lang w:eastAsia="de-AT"/>
        </w:rPr>
        <w:t xml:space="preserve"> Ein EU-Nachbarstaat hat den Ausnahmezustand erklärt...</w:t>
      </w:r>
      <w:proofErr w:type="gramStart"/>
      <w:r w:rsidR="000C0C6A" w:rsidRPr="000C0C6A">
        <w:rPr>
          <w:rFonts w:ascii="Calibri" w:eastAsia="Times New Roman" w:hAnsi="Calibri" w:cs="Times New Roman"/>
          <w:sz w:val="20"/>
          <w:szCs w:val="20"/>
          <w:lang w:eastAsia="de-AT"/>
        </w:rPr>
        <w:t>Moldau ....</w:t>
      </w:r>
      <w:proofErr w:type="gramEnd"/>
      <w:r w:rsidR="000C0C6A" w:rsidRPr="000C0C6A">
        <w:rPr>
          <w:rFonts w:ascii="Calibri" w:eastAsia="Times New Roman" w:hAnsi="Calibri" w:cs="Times New Roman"/>
          <w:sz w:val="20"/>
          <w:szCs w:val="20"/>
          <w:lang w:eastAsia="de-AT"/>
        </w:rPr>
        <w:t xml:space="preserve"> Russland könnte im Jahr 2024 allein durch den Verkauf von Gas, </w:t>
      </w:r>
      <w:hyperlink r:id="rId252" w:history="1">
        <w:r w:rsidR="000C0C6A" w:rsidRPr="000C0C6A">
          <w:rPr>
            <w:rFonts w:ascii="Calibri" w:eastAsia="Times New Roman" w:hAnsi="Calibri" w:cs="Times New Roman"/>
            <w:color w:val="0000FF"/>
            <w:sz w:val="20"/>
            <w:szCs w:val="20"/>
            <w:u w:val="single"/>
            <w:lang w:eastAsia="de-AT"/>
          </w:rPr>
          <w:t>das durch ukrainische Pipelines nach Europa fließt</w:t>
        </w:r>
      </w:hyperlink>
      <w:r w:rsidR="000C0C6A" w:rsidRPr="000C0C6A">
        <w:rPr>
          <w:rFonts w:ascii="Calibri" w:eastAsia="Times New Roman" w:hAnsi="Calibri" w:cs="Times New Roman"/>
          <w:sz w:val="20"/>
          <w:szCs w:val="20"/>
          <w:lang w:eastAsia="de-AT"/>
        </w:rPr>
        <w:t xml:space="preserve">, fünf Milliarden Dollar einnehmen... Der Energiesektor ist eine der wichtigsten Einkommensquellen Russlands und macht etwa ein Fünftel des russischen Bruttoinlandsprodukts aus......  Während die Ukraine diesen Verlust relativ gut verkraften kann, haben einige der europäischen Länder, für die das Gas bestimmt ist, bereits Alarm geschlagen. Der Lieferstopp betrifft unter anderem die Slowakei, Ungarn und Österreich. Der slowakische Staatschef </w:t>
      </w:r>
      <w:hyperlink r:id="rId253" w:history="1">
        <w:r w:rsidR="000C0C6A" w:rsidRPr="000C0C6A">
          <w:rPr>
            <w:rFonts w:ascii="Calibri" w:eastAsia="Times New Roman" w:hAnsi="Calibri" w:cs="Times New Roman"/>
            <w:color w:val="0000FF"/>
            <w:sz w:val="20"/>
            <w:szCs w:val="20"/>
            <w:u w:val="single"/>
            <w:lang w:eastAsia="de-AT"/>
          </w:rPr>
          <w:t>Robert Fico hatte diesbezüglich erst am Montag (23. Dezember) den Kreml besucht</w:t>
        </w:r>
      </w:hyperlink>
      <w:r w:rsidR="000C0C6A" w:rsidRPr="000C0C6A">
        <w:rPr>
          <w:rFonts w:ascii="Calibri" w:eastAsia="Times New Roman" w:hAnsi="Calibri" w:cs="Times New Roman"/>
          <w:sz w:val="20"/>
          <w:szCs w:val="20"/>
          <w:lang w:eastAsia="de-AT"/>
        </w:rPr>
        <w:t xml:space="preserve">. Österreich hatte lange gebraucht, um sich von russischem Gas zu lösen – ein Langzeitvertrag hatte das Land an die Lieferungen gebunden. Es gibt Alternativen, wie andere Pipelines, aber diese sind in der Regel teurer als die bisherige Praxis. ....  </w:t>
      </w:r>
      <w:r w:rsidR="000C0C6A" w:rsidRPr="000C0C6A">
        <w:rPr>
          <w:rFonts w:ascii="Calibri" w:eastAsia="Times New Roman" w:hAnsi="Calibri" w:cs="Times New Roman"/>
          <w:sz w:val="20"/>
          <w:szCs w:val="20"/>
          <w:shd w:val="clear" w:color="auto" w:fill="DEEAF6"/>
          <w:lang w:eastAsia="de-AT"/>
        </w:rPr>
        <w:t xml:space="preserve">Im neuen Jahr wird Russland mit weiteren Sanktionen konfrontiert. Im Rahmen neuer EU-Sanktionen, die im Juni 2024 eingeführt wurden, sollen „alle künftigen Investitionen in LNG-Projekte, die in Russland im Bau sind, sowie Ausfuhren dieser Projekte verboten“, so die EU-Kommission im Juni. Nach einer Übergangszeit von neun Monaten soll auch die Nutzung von EU-Häfen für die </w:t>
      </w:r>
      <w:hyperlink r:id="rId254" w:history="1">
        <w:r w:rsidR="000C0C6A" w:rsidRPr="000C0C6A">
          <w:rPr>
            <w:rFonts w:ascii="Calibri" w:eastAsia="Times New Roman" w:hAnsi="Calibri" w:cs="Times New Roman"/>
            <w:color w:val="0000FF"/>
            <w:sz w:val="20"/>
            <w:szCs w:val="20"/>
            <w:u w:val="single"/>
            <w:shd w:val="clear" w:color="auto" w:fill="DEEAF6"/>
            <w:lang w:eastAsia="de-AT"/>
          </w:rPr>
          <w:t>Umladung von russischem Flüssigerdgas (LNG) verboten sein</w:t>
        </w:r>
      </w:hyperlink>
      <w:r w:rsidR="000C0C6A" w:rsidRPr="000C0C6A">
        <w:rPr>
          <w:rFonts w:ascii="Calibri" w:eastAsia="Times New Roman" w:hAnsi="Calibri" w:cs="Times New Roman"/>
          <w:sz w:val="20"/>
          <w:szCs w:val="20"/>
          <w:shd w:val="clear" w:color="auto" w:fill="DEEAF6"/>
          <w:lang w:eastAsia="de-AT"/>
        </w:rPr>
        <w:t>. Diese Maßnahme wird voraussichtlich im März 2025 in Kraft treten</w:t>
      </w:r>
      <w:r w:rsidR="000C0C6A" w:rsidRPr="000C0C6A">
        <w:rPr>
          <w:rFonts w:ascii="Calibri" w:eastAsia="Times New Roman" w:hAnsi="Calibri" w:cs="Times New Roman"/>
          <w:sz w:val="20"/>
          <w:szCs w:val="20"/>
          <w:lang w:eastAsia="de-AT"/>
        </w:rPr>
        <w:t>.</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7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55" w:history="1">
        <w:r w:rsidR="000C0C6A" w:rsidRPr="000C0C6A">
          <w:rPr>
            <w:rFonts w:ascii="Calibri" w:eastAsia="Times New Roman" w:hAnsi="Calibri" w:cs="Times New Roman"/>
            <w:i/>
            <w:color w:val="0000FF"/>
            <w:sz w:val="20"/>
            <w:szCs w:val="20"/>
            <w:u w:val="single"/>
            <w:lang w:eastAsia="de-AT"/>
          </w:rPr>
          <w:t>https://www.fr.de/politik/</w:t>
        </w:r>
        <w:r w:rsidR="000C0C6A" w:rsidRPr="000C0C6A">
          <w:rPr>
            <w:rFonts w:ascii="Calibri" w:eastAsia="Times New Roman" w:hAnsi="Calibri" w:cs="Times New Roman"/>
            <w:b/>
            <w:i/>
            <w:color w:val="0000FF"/>
            <w:sz w:val="20"/>
            <w:szCs w:val="20"/>
            <w:lang w:eastAsia="de-AT"/>
          </w:rPr>
          <w:t>putin-gibt-trump-idee-zum-ende-des-ukraine-kriegs-einen-korb</w:t>
        </w:r>
        <w:r w:rsidR="000C0C6A" w:rsidRPr="000C0C6A">
          <w:rPr>
            <w:rFonts w:ascii="Calibri" w:eastAsia="Times New Roman" w:hAnsi="Calibri" w:cs="Times New Roman"/>
            <w:b/>
            <w:i/>
            <w:color w:val="0000FF"/>
            <w:sz w:val="20"/>
            <w:szCs w:val="20"/>
            <w:u w:val="single"/>
            <w:lang w:eastAsia="de-AT"/>
          </w:rPr>
          <w:t>-</w:t>
        </w:r>
        <w:r w:rsidR="000C0C6A" w:rsidRPr="000C0C6A">
          <w:rPr>
            <w:rFonts w:ascii="Calibri" w:eastAsia="Times New Roman" w:hAnsi="Calibri" w:cs="Times New Roman"/>
            <w:i/>
            <w:color w:val="0000FF"/>
            <w:sz w:val="16"/>
            <w:szCs w:val="20"/>
            <w:u w:val="single"/>
            <w:lang w:eastAsia="de-AT"/>
          </w:rPr>
          <w:t>93488966.html</w:t>
        </w:r>
      </w:hyperlink>
      <w:r w:rsidR="000C0C6A" w:rsidRPr="000C0C6A">
        <w:rPr>
          <w:rFonts w:ascii="Calibri" w:eastAsia="Times New Roman" w:hAnsi="Calibri" w:cs="Times New Roman"/>
          <w:sz w:val="20"/>
          <w:szCs w:val="20"/>
          <w:lang w:eastAsia="de-AT"/>
        </w:rPr>
        <w:t xml:space="preserve"> Trump hat in der Vergangenheit mehrfach betont, er könne den </w:t>
      </w:r>
      <w:hyperlink r:id="rId256" w:tooltip="Ukraine-Krieg" w:history="1">
        <w:r w:rsidR="000C0C6A" w:rsidRPr="000C0C6A">
          <w:rPr>
            <w:rFonts w:ascii="Calibri" w:eastAsia="Times New Roman" w:hAnsi="Calibri" w:cs="Times New Roman"/>
            <w:color w:val="0000FF"/>
            <w:sz w:val="20"/>
            <w:szCs w:val="20"/>
            <w:u w:val="single"/>
            <w:lang w:eastAsia="de-AT"/>
          </w:rPr>
          <w:t>Krieg in der Ukraine</w:t>
        </w:r>
      </w:hyperlink>
      <w:r w:rsidR="000C0C6A" w:rsidRPr="000C0C6A">
        <w:rPr>
          <w:rFonts w:ascii="Calibri" w:eastAsia="Times New Roman" w:hAnsi="Calibri" w:cs="Times New Roman"/>
          <w:sz w:val="20"/>
          <w:szCs w:val="20"/>
          <w:lang w:eastAsia="de-AT"/>
        </w:rPr>
        <w:t xml:space="preserve"> innerhalb eines Tages beenden.... Allerdings scheint Putin wenig von Trumps Ideen und Vorschlägen zur Beendigung des Ukraine-Konflikts zu halten.... Putin äußerte sich auch zu Trumps bevorstehender Präsidentschaft und seiner möglichen Rolle bei der Beendigung des Ukraine-Konflikts: „Ich bin mir nicht sicher, wie sich die Situation entwickeln wird und welche Anweisungen der designierte Präsident seinen Regierungskollegen erteilen wird. Die Zeit wird es zeigen.“.... </w:t>
      </w:r>
      <w:r w:rsidR="000C0C6A" w:rsidRPr="000C0C6A">
        <w:rPr>
          <w:rFonts w:ascii="Calibri" w:eastAsia="Times New Roman" w:hAnsi="Calibri" w:cs="Times New Roman"/>
          <w:sz w:val="20"/>
          <w:szCs w:val="20"/>
          <w:shd w:val="clear" w:color="auto" w:fill="F2F2F2"/>
          <w:lang w:eastAsia="de-AT"/>
        </w:rPr>
        <w:t>Das „Institute for the Study of War“ in den USA interpretiert Putins Aussagen als konsistent mit seinen früheren Kommentaren. Putin habe wiederholt klargestellt, dass er bei Verhandlungen zum Ukraine-Konflikt keine Kompromisse eingehen werde. Die Forderungen, die er seit seinem Einmarsch in die Ukraine gestellt hatte, würden weiterhin gelten: „Zu diesen Forderungen gehören, die Ukraine zu zwingen, ein dauerhaft neutraler Staat zu werden, der niemals der Nato beitreten wird, die Verhängung strenger Beschränkungen für die Größe des ukrainischen Militärs und die Absetzung der ukrainischen Regierung</w:t>
      </w:r>
      <w:r w:rsidR="000C0C6A" w:rsidRPr="000C0C6A">
        <w:rPr>
          <w:rFonts w:ascii="Calibri" w:eastAsia="Times New Roman" w:hAnsi="Calibri" w:cs="Times New Roman"/>
          <w:sz w:val="20"/>
          <w:szCs w:val="20"/>
          <w:lang w:eastAsia="de-AT"/>
        </w:rPr>
        <w:t xml:space="preserve">.“... Die Experten des ISW gehen daher davon aus, dass Russland unabhängig von der baldigen Trump-Präsidentschaft </w:t>
      </w:r>
      <w:hyperlink r:id="rId257" w:history="1">
        <w:r w:rsidR="000C0C6A" w:rsidRPr="000C0C6A">
          <w:rPr>
            <w:rFonts w:ascii="Calibri" w:eastAsia="Times New Roman" w:hAnsi="Calibri" w:cs="Times New Roman"/>
            <w:color w:val="0000FF"/>
            <w:sz w:val="20"/>
            <w:szCs w:val="20"/>
            <w:u w:val="single"/>
            <w:lang w:eastAsia="de-AT"/>
          </w:rPr>
          <w:t>kein Interesse daran habe, „aufrichtige Verhandlungen“ mit der Ukraine</w:t>
        </w:r>
      </w:hyperlink>
      <w:r w:rsidR="000C0C6A" w:rsidRPr="000C0C6A">
        <w:rPr>
          <w:rFonts w:ascii="Calibri" w:eastAsia="Times New Roman" w:hAnsi="Calibri" w:cs="Times New Roman"/>
          <w:sz w:val="20"/>
          <w:szCs w:val="20"/>
          <w:lang w:eastAsia="de-AT"/>
        </w:rPr>
        <w:t xml:space="preserve"> einzugehen. „Das Land wird sich nur dann an den Verhandlungstisch setzen, wenn es das Gefühl hat, maximale Zugeständnisse hinsichtlich der Souveränität der Ukraine erreicht zu haben. Dazu gehört auch die Absetzung der legitimen ukrainischen Regierung und der vollständige Ausschluss ukrainischer Akteure aus den Gesprächen.“..... Die Tatsache, dass Putin derzeit kein Interesse an einem Waffenstillstand in der Ukraine hat, wird auch durch die massiven </w:t>
      </w:r>
      <w:hyperlink r:id="rId258" w:history="1">
        <w:r w:rsidR="000C0C6A" w:rsidRPr="000C0C6A">
          <w:rPr>
            <w:rFonts w:ascii="Calibri" w:eastAsia="Times New Roman" w:hAnsi="Calibri" w:cs="Times New Roman"/>
            <w:color w:val="0000FF"/>
            <w:sz w:val="20"/>
            <w:szCs w:val="20"/>
            <w:u w:val="single"/>
            <w:lang w:eastAsia="de-AT"/>
          </w:rPr>
          <w:t>russischen Angriffe auf die Ukraine rund um Weihnachten</w:t>
        </w:r>
      </w:hyperlink>
      <w:r w:rsidR="000C0C6A" w:rsidRPr="000C0C6A">
        <w:rPr>
          <w:rFonts w:ascii="Calibri" w:eastAsia="Times New Roman" w:hAnsi="Calibri" w:cs="Times New Roman"/>
          <w:sz w:val="20"/>
          <w:szCs w:val="20"/>
          <w:lang w:eastAsia="de-AT"/>
        </w:rPr>
        <w:t xml:space="preserve"> deutlich</w:t>
      </w:r>
    </w:p>
    <w:p w:rsidR="000C0C6A" w:rsidRPr="000C0C6A" w:rsidRDefault="00461877" w:rsidP="00727CCB">
      <w:pPr>
        <w:numPr>
          <w:ilvl w:val="0"/>
          <w:numId w:val="27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59" w:history="1">
        <w:r w:rsidR="000C0C6A" w:rsidRPr="000C0C6A">
          <w:rPr>
            <w:rFonts w:ascii="Calibri" w:eastAsia="Times New Roman" w:hAnsi="Calibri" w:cs="Times New Roman"/>
            <w:color w:val="0000FF"/>
            <w:sz w:val="20"/>
            <w:szCs w:val="20"/>
            <w:u w:val="single"/>
            <w:lang w:eastAsia="de-AT"/>
          </w:rPr>
          <w:t>https://www.focus.de/politik/ausland/ukraine-krise/</w:t>
        </w:r>
        <w:r w:rsidR="000C0C6A" w:rsidRPr="000C0C6A">
          <w:rPr>
            <w:rFonts w:ascii="Calibri" w:eastAsia="Times New Roman" w:hAnsi="Calibri" w:cs="Times New Roman"/>
            <w:color w:val="0000FF"/>
            <w:sz w:val="20"/>
            <w:szCs w:val="20"/>
            <w:lang w:eastAsia="de-AT"/>
          </w:rPr>
          <w:t>denken-sie-ich-mache-witze-im-russland-tv-spricht-solowjow-ganz</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00"/>
            <w:sz w:val="20"/>
            <w:szCs w:val="20"/>
            <w:shd w:val="clear" w:color="auto" w:fill="F2F2F2"/>
            <w:lang w:eastAsia="de-AT"/>
          </w:rPr>
          <w:t>offen-ueber-eroberung-von-nato-staedten</w:t>
        </w:r>
        <w:r w:rsidR="000C0C6A" w:rsidRPr="000C0C6A">
          <w:rPr>
            <w:rFonts w:ascii="Calibri" w:eastAsia="Times New Roman" w:hAnsi="Calibri" w:cs="Times New Roman"/>
            <w:color w:val="0000FF"/>
            <w:sz w:val="16"/>
            <w:szCs w:val="20"/>
            <w:u w:val="single"/>
            <w:lang w:eastAsia="de-AT"/>
          </w:rPr>
          <w:t>_id_260594288.htm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Auf Putin zugehen - das fordern in Deutschland unter anderem die AfD und das BSW. Doch ist der russische Diktator daran überhaupt interessiert? Die Töne aus Moskau lassen immer wieder erhebliche Zweifel aufkommen</w:t>
      </w:r>
    </w:p>
    <w:p w:rsidR="000C0C6A" w:rsidRPr="00F628DE" w:rsidRDefault="000C0C6A" w:rsidP="000C0C6A">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73"/>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260" w:history="1">
        <w:r w:rsidR="000C0C6A" w:rsidRPr="000C0C6A">
          <w:rPr>
            <w:rFonts w:ascii="Calibri" w:eastAsia="Times New Roman" w:hAnsi="Calibri" w:cs="Times New Roman"/>
            <w:color w:val="0000FF"/>
            <w:sz w:val="20"/>
            <w:szCs w:val="20"/>
            <w:u w:val="single"/>
            <w:lang w:eastAsia="de-AT"/>
          </w:rPr>
          <w:t>https://www.welt.de/politik/ausland/article254990686/</w:t>
        </w:r>
        <w:r w:rsidR="000C0C6A" w:rsidRPr="000C0C6A">
          <w:rPr>
            <w:rFonts w:ascii="Calibri" w:eastAsia="Times New Roman" w:hAnsi="Calibri" w:cs="Times New Roman"/>
            <w:color w:val="0000FF"/>
            <w:sz w:val="20"/>
            <w:szCs w:val="20"/>
            <w:lang w:eastAsia="de-AT"/>
          </w:rPr>
          <w:t>Aussenminister-Lawrow-Russland-fuehlt-sich-nicht-mehr-an-</w:t>
        </w:r>
        <w:r w:rsidR="000C0C6A" w:rsidRPr="00F628DE">
          <w:rPr>
            <w:rFonts w:ascii="Calibri" w:eastAsia="Times New Roman" w:hAnsi="Calibri" w:cs="Times New Roman"/>
            <w:b/>
            <w:color w:val="0000FF"/>
            <w:sz w:val="20"/>
            <w:szCs w:val="20"/>
            <w:lang w:eastAsia="de-AT"/>
          </w:rPr>
          <w:t>Raketen-Moratorium</w:t>
        </w:r>
        <w:r w:rsidR="000C0C6A" w:rsidRPr="000C0C6A">
          <w:rPr>
            <w:rFonts w:ascii="Calibri" w:eastAsia="Times New Roman" w:hAnsi="Calibri" w:cs="Times New Roman"/>
            <w:color w:val="0000FF"/>
            <w:sz w:val="20"/>
            <w:szCs w:val="20"/>
            <w:lang w:eastAsia="de-AT"/>
          </w:rPr>
          <w:t>-gebunden</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Seit Jahren verstößt Russland gegen den INF-Abrüstungsvertrag. Nun äußerte sich Russlands Außenminister Lawrow dazu – und schiebt dem Westen die Schuld dafür zu..... Ende November 2018 hatten der US-Geheimdienst allerdings bereits publik gemacht, was in der Branche als offenes Geheimnis galt: Russland entwickelt seit Mitte der 2000er-Jahre eine neue landgestützte Waffe, die auch mit einem Nuklearsprengkopf bewaffnet werden könnte.</w:t>
      </w:r>
      <w:hyperlink r:id="rId261" w:tgtFrame="_blank" w:tooltip="(Link wird in einem neuen Tab geöffnet)" w:history="1">
        <w:r w:rsidR="000C0C6A" w:rsidRPr="000C0C6A">
          <w:rPr>
            <w:rFonts w:ascii="Calibri" w:eastAsia="Times New Roman" w:hAnsi="Calibri" w:cs="Times New Roman"/>
            <w:color w:val="0000FF"/>
            <w:sz w:val="20"/>
            <w:szCs w:val="20"/>
            <w:u w:val="single"/>
            <w:lang w:eastAsia="de-AT"/>
          </w:rPr>
          <w:t xml:space="preserve"> </w:t>
        </w:r>
        <w:r w:rsidR="000C0C6A" w:rsidRPr="000C0C6A">
          <w:rPr>
            <w:rFonts w:ascii="Calibri" w:eastAsia="Times New Roman" w:hAnsi="Calibri" w:cs="Times New Roman"/>
            <w:i/>
            <w:color w:val="0000FF"/>
            <w:sz w:val="20"/>
            <w:szCs w:val="20"/>
            <w:u w:val="single"/>
            <w:lang w:eastAsia="de-AT"/>
          </w:rPr>
          <w:t>Die USA hatten sich daraufhin 2019 aus dem Vertrag zurückgezogen</w:t>
        </w:r>
      </w:hyperlink>
      <w:r w:rsidR="000C0C6A" w:rsidRPr="000C0C6A">
        <w:rPr>
          <w:rFonts w:ascii="Calibri" w:eastAsia="Times New Roman" w:hAnsi="Calibri" w:cs="Times New Roman"/>
          <w:sz w:val="20"/>
          <w:szCs w:val="20"/>
          <w:lang w:eastAsia="de-AT"/>
        </w:rPr>
        <w:t>.</w:t>
      </w:r>
      <w:r w:rsidR="000C0C6A" w:rsidRPr="000C0C6A">
        <w:rPr>
          <w:rFonts w:ascii="Times New Roman" w:eastAsia="Times New Roman" w:hAnsi="Times New Roman" w:cs="Times New Roman"/>
          <w:sz w:val="24"/>
          <w:szCs w:val="24"/>
          <w:lang w:eastAsia="de-AT"/>
        </w:rPr>
        <w:t xml:space="preserve"> </w:t>
      </w:r>
      <w:r w:rsidR="000C0C6A" w:rsidRPr="000C0C6A">
        <w:rPr>
          <w:rFonts w:ascii="Calibri" w:eastAsia="Times New Roman" w:hAnsi="Calibri" w:cs="Times New Roman"/>
          <w:sz w:val="20"/>
          <w:szCs w:val="20"/>
          <w:lang w:eastAsia="de-AT"/>
        </w:rPr>
        <w:t xml:space="preserve">Russland hat seitdem erklärt, dass es solche Waffen nicht einsetzen wird, solange die USA dies nicht tun.  &gt;&gt;&gt; </w:t>
      </w:r>
      <w:r w:rsidR="000C0C6A" w:rsidRPr="000C0C6A">
        <w:rPr>
          <w:rFonts w:ascii="Calibri" w:eastAsia="Times New Roman" w:hAnsi="Calibri" w:cs="Times New Roman"/>
          <w:i/>
          <w:sz w:val="20"/>
          <w:szCs w:val="20"/>
          <w:lang w:eastAsia="de-AT"/>
        </w:rPr>
        <w:t xml:space="preserve">vgl. dazu früher </w:t>
      </w:r>
      <w:hyperlink r:id="rId262" w:history="1">
        <w:r w:rsidR="000C0C6A" w:rsidRPr="000C0C6A">
          <w:rPr>
            <w:rFonts w:ascii="Calibri" w:eastAsia="Times New Roman" w:hAnsi="Calibri" w:cs="Times New Roman"/>
            <w:i/>
            <w:color w:val="0000FF"/>
            <w:sz w:val="20"/>
            <w:szCs w:val="20"/>
            <w:u w:val="single"/>
            <w:lang w:eastAsia="de-AT"/>
          </w:rPr>
          <w:t>welt.de/politik/ausland/article254777264/Atomwaffen-</w:t>
        </w:r>
        <w:r w:rsidR="000C0C6A" w:rsidRPr="000C0C6A">
          <w:rPr>
            <w:rFonts w:ascii="Calibri" w:eastAsia="Times New Roman" w:hAnsi="Calibri" w:cs="Times New Roman"/>
            <w:i/>
            <w:color w:val="0000FF"/>
            <w:sz w:val="20"/>
            <w:szCs w:val="20"/>
            <w:lang w:eastAsia="de-AT"/>
          </w:rPr>
          <w:t>Die-Lehre-bleibt-dass-Russland-ein-Staat-der-Luegen-ist.</w:t>
        </w:r>
        <w:r w:rsidR="000C0C6A" w:rsidRPr="000C0C6A">
          <w:rPr>
            <w:rFonts w:ascii="Calibri" w:eastAsia="Times New Roman" w:hAnsi="Calibri" w:cs="Times New Roman"/>
            <w:i/>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&gt;&gt;  und </w:t>
      </w:r>
      <w:hyperlink r:id="rId263" w:history="1">
        <w:r w:rsidR="000C0C6A" w:rsidRPr="000C0C6A">
          <w:rPr>
            <w:rFonts w:ascii="Calibri" w:eastAsia="Times New Roman" w:hAnsi="Calibri" w:cs="Times New Roman"/>
            <w:i/>
            <w:color w:val="0000FF"/>
            <w:sz w:val="20"/>
            <w:szCs w:val="20"/>
            <w:u w:val="single"/>
            <w:lang w:eastAsia="de-AT"/>
          </w:rPr>
          <w:t>welt.de/politik/deutschland/article254693546/</w:t>
        </w:r>
        <w:r w:rsidR="000C0C6A" w:rsidRPr="000C0C6A">
          <w:rPr>
            <w:rFonts w:ascii="Calibri" w:eastAsia="Times New Roman" w:hAnsi="Calibri" w:cs="Times New Roman"/>
            <w:i/>
            <w:color w:val="0000FF"/>
            <w:sz w:val="20"/>
            <w:szCs w:val="20"/>
            <w:lang w:eastAsia="de-AT"/>
          </w:rPr>
          <w:t>Russland-bereitet-sich-auf-einen-Krieg-mit-dem-Westen-vor-</w:t>
        </w:r>
        <w:r w:rsidR="000C0C6A" w:rsidRPr="000C0C6A">
          <w:rPr>
            <w:rFonts w:ascii="Calibri" w:eastAsia="Times New Roman" w:hAnsi="Calibri" w:cs="Times New Roman"/>
            <w:i/>
            <w:color w:val="0000FF"/>
            <w:sz w:val="20"/>
            <w:szCs w:val="20"/>
            <w:u w:val="single"/>
            <w:lang w:eastAsia="de-AT"/>
          </w:rPr>
          <w:t>warnt-der-BND-Chef.html</w:t>
        </w:r>
      </w:hyperlink>
      <w:r w:rsidR="000C0C6A" w:rsidRPr="000C0C6A">
        <w:rPr>
          <w:rFonts w:ascii="Calibri" w:eastAsia="Times New Roman" w:hAnsi="Calibri" w:cs="Times New Roman"/>
          <w:i/>
          <w:sz w:val="20"/>
          <w:szCs w:val="20"/>
          <w:lang w:eastAsia="de-AT"/>
        </w:rPr>
        <w:t xml:space="preserve"> </w:t>
      </w:r>
    </w:p>
    <w:p w:rsidR="000C0C6A" w:rsidRPr="000C0C6A" w:rsidRDefault="00461877" w:rsidP="00727CCB">
      <w:pPr>
        <w:numPr>
          <w:ilvl w:val="0"/>
          <w:numId w:val="27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64" w:history="1">
        <w:r w:rsidR="000C0C6A" w:rsidRPr="000C0C6A">
          <w:rPr>
            <w:rFonts w:ascii="Calibri" w:eastAsia="Times New Roman" w:hAnsi="Calibri" w:cs="Times New Roman"/>
            <w:color w:val="0000FF"/>
            <w:sz w:val="20"/>
            <w:szCs w:val="20"/>
            <w:u w:val="single"/>
            <w:lang w:eastAsia="de-AT"/>
          </w:rPr>
          <w:t>https://www.n-tv.de/politik/Moskau-gibt-Raketen-Moratorium-auf-</w:t>
        </w:r>
        <w:r w:rsidR="000C0C6A" w:rsidRPr="000C0C6A">
          <w:rPr>
            <w:rFonts w:ascii="Calibri" w:eastAsia="Times New Roman" w:hAnsi="Calibri" w:cs="Times New Roman"/>
            <w:color w:val="0000FF"/>
            <w:sz w:val="16"/>
            <w:szCs w:val="20"/>
            <w:u w:val="single"/>
            <w:lang w:eastAsia="de-AT"/>
          </w:rPr>
          <w:t>article25457493.htm</w:t>
        </w:r>
        <w:r w:rsidR="000C0C6A" w:rsidRPr="000C0C6A">
          <w:rPr>
            <w:rFonts w:ascii="Calibri" w:eastAsia="Times New Roman" w:hAnsi="Calibri" w:cs="Times New Roman"/>
            <w:color w:val="0000FF"/>
            <w:sz w:val="20"/>
            <w:szCs w:val="20"/>
            <w:u w:val="single"/>
            <w:lang w:eastAsia="de-AT"/>
          </w:rPr>
          <w:t>l</w:t>
        </w:r>
      </w:hyperlink>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73"/>
        </w:numPr>
        <w:shd w:val="clear" w:color="auto" w:fill="FFFFFF"/>
        <w:spacing w:after="0" w:line="240" w:lineRule="auto"/>
        <w:ind w:left="0"/>
        <w:rPr>
          <w:rFonts w:ascii="Calibri" w:eastAsia="Times New Roman" w:hAnsi="Calibri" w:cs="Times New Roman"/>
          <w:sz w:val="20"/>
          <w:szCs w:val="20"/>
          <w:lang w:eastAsia="de-AT"/>
        </w:rPr>
      </w:pPr>
      <w:hyperlink r:id="rId265" w:history="1">
        <w:r w:rsidR="000C0C6A" w:rsidRPr="000C0C6A">
          <w:rPr>
            <w:rFonts w:ascii="Calibri" w:eastAsia="Times New Roman" w:hAnsi="Calibri" w:cs="Times New Roman"/>
            <w:color w:val="0000FF"/>
            <w:sz w:val="20"/>
            <w:szCs w:val="20"/>
            <w:u w:val="single"/>
            <w:lang w:eastAsia="de-AT"/>
          </w:rPr>
          <w:t>https://www.welt.de/politik/ausland/article254990906/</w:t>
        </w:r>
        <w:r w:rsidR="000C0C6A" w:rsidRPr="000C0C6A">
          <w:rPr>
            <w:rFonts w:ascii="Calibri" w:eastAsia="Times New Roman" w:hAnsi="Calibri" w:cs="Times New Roman"/>
            <w:color w:val="0000FF"/>
            <w:sz w:val="20"/>
            <w:szCs w:val="20"/>
            <w:lang w:eastAsia="de-AT"/>
          </w:rPr>
          <w:t>Absturz-in-Kasachstan-Leider-haben-wir-von-Russland-in-den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ersten-drei-Tagen-nichts-als-idiotische-Versionen-gehoert</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Russland Präsident Putin hat sich zwar für das Flugzeugunglück in Kasachstan entschuldigt. Doch nun erzählt sein aserbaidschanischer Amtskollege, wie der Abschuss der Maschine vertuscht werden sollte.</w:t>
      </w:r>
    </w:p>
    <w:p w:rsidR="000C0C6A" w:rsidRPr="000C0C6A" w:rsidRDefault="00461877" w:rsidP="00727CCB">
      <w:pPr>
        <w:numPr>
          <w:ilvl w:val="0"/>
          <w:numId w:val="273"/>
        </w:numPr>
        <w:shd w:val="clear" w:color="auto" w:fill="FFFFFF"/>
        <w:spacing w:after="0" w:line="240" w:lineRule="auto"/>
        <w:ind w:left="0"/>
        <w:rPr>
          <w:rFonts w:ascii="Calibri" w:eastAsia="Times New Roman" w:hAnsi="Calibri" w:cs="Times New Roman"/>
          <w:color w:val="000000"/>
          <w:sz w:val="20"/>
          <w:szCs w:val="20"/>
          <w:lang w:eastAsia="de-AT"/>
        </w:rPr>
      </w:pPr>
      <w:hyperlink r:id="rId266" w:history="1">
        <w:r w:rsidR="000C0C6A" w:rsidRPr="000C0C6A">
          <w:rPr>
            <w:rFonts w:ascii="Calibri" w:eastAsia="Times New Roman" w:hAnsi="Calibri" w:cs="Times New Roman"/>
            <w:color w:val="0000FF"/>
            <w:sz w:val="20"/>
            <w:szCs w:val="20"/>
            <w:u w:val="single"/>
            <w:lang w:eastAsia="de-AT"/>
          </w:rPr>
          <w:t>https://www.focus.de/politik/ausland/ukraine-krise/</w:t>
        </w:r>
        <w:r w:rsidR="000C0C6A" w:rsidRPr="000C0C6A">
          <w:rPr>
            <w:rFonts w:ascii="Calibri" w:eastAsia="Times New Roman" w:hAnsi="Calibri" w:cs="Times New Roman"/>
            <w:color w:val="0000FF"/>
            <w:sz w:val="20"/>
            <w:szCs w:val="20"/>
            <w:lang w:eastAsia="de-AT"/>
          </w:rPr>
          <w:t>aserbaidschan-veraergert-absturz-entschuldigung-putin-will</w:t>
        </w:r>
        <w:r w:rsidR="000C0C6A" w:rsidRPr="000C0C6A">
          <w:rPr>
            <w:rFonts w:ascii="Calibri" w:eastAsia="Times New Roman" w:hAnsi="Calibri" w:cs="Times New Roman"/>
            <w:color w:val="0000FF"/>
            <w:sz w:val="20"/>
            <w:szCs w:val="20"/>
            <w:u w:val="single"/>
            <w:lang w:eastAsia="de-AT"/>
          </w:rPr>
          <w:t>-d</w:t>
        </w:r>
        <w:r w:rsidR="000C0C6A" w:rsidRPr="000C0C6A">
          <w:rPr>
            <w:rFonts w:ascii="Calibri" w:eastAsia="Times New Roman" w:hAnsi="Calibri" w:cs="Times New Roman"/>
            <w:color w:val="0000FF"/>
            <w:sz w:val="20"/>
            <w:szCs w:val="20"/>
            <w:lang w:eastAsia="de-AT"/>
          </w:rPr>
          <w:t>emut-vorgaukeln-sendet-aber-anderes-signal</w:t>
        </w:r>
        <w:r w:rsidR="000C0C6A" w:rsidRPr="000C0C6A">
          <w:rPr>
            <w:rFonts w:ascii="Calibri" w:eastAsia="Times New Roman" w:hAnsi="Calibri" w:cs="Times New Roman"/>
            <w:color w:val="0000FF"/>
            <w:sz w:val="20"/>
            <w:szCs w:val="20"/>
            <w:u w:val="single"/>
            <w:lang w:eastAsia="de-AT"/>
          </w:rPr>
          <w:t>_</w:t>
        </w:r>
        <w:r w:rsidR="000C0C6A" w:rsidRPr="000C0C6A">
          <w:rPr>
            <w:rFonts w:ascii="Calibri" w:eastAsia="Times New Roman" w:hAnsi="Calibri" w:cs="Times New Roman"/>
            <w:color w:val="0000FF"/>
            <w:sz w:val="16"/>
            <w:szCs w:val="20"/>
            <w:u w:val="single"/>
            <w:lang w:eastAsia="de-AT"/>
          </w:rPr>
          <w:t>id_260595019.html</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color w:val="000000"/>
          <w:sz w:val="20"/>
          <w:szCs w:val="20"/>
          <w:lang w:eastAsia="de-AT"/>
        </w:rPr>
        <w:t>In Wirklichkeit will er aber nur seiner bröselnden Macht entgegenwirken.“ Insbesondere in der Kaukasus-Region brauche er Ruhe statt eines weiteren Konfliktherds. „Und Putin braucht Partner“, so Domröse im Gespräch mit FOCUS online. „</w:t>
      </w:r>
      <w:hyperlink r:id="rId267" w:history="1">
        <w:r w:rsidR="000C0C6A" w:rsidRPr="000C0C6A">
          <w:rPr>
            <w:rFonts w:ascii="Calibri" w:eastAsia="Times New Roman" w:hAnsi="Calibri" w:cs="Times New Roman"/>
            <w:color w:val="0000FF"/>
            <w:sz w:val="20"/>
            <w:szCs w:val="20"/>
            <w:u w:val="single"/>
            <w:lang w:eastAsia="de-AT"/>
          </w:rPr>
          <w:t>Syrien</w:t>
        </w:r>
      </w:hyperlink>
      <w:r w:rsidR="000C0C6A" w:rsidRPr="000C0C6A">
        <w:rPr>
          <w:rFonts w:ascii="Calibri" w:eastAsia="Times New Roman" w:hAnsi="Calibri" w:cs="Times New Roman"/>
          <w:color w:val="000000"/>
          <w:sz w:val="20"/>
          <w:szCs w:val="20"/>
          <w:lang w:eastAsia="de-AT"/>
        </w:rPr>
        <w:t xml:space="preserve"> ist nach dem Sturz des Präsidenten Baschar al-Assad quasi schon weggefallen. Die STAN-Republiken müssen für, nicht gegen Russland sein.“ Gemeint sind damit unter anderem die Länder Aserbaidschan, Kasachstan, Kirgisistan, Usbekistan, Tadschikistan und Turkmenistan – ehemalige Sowjet-Staaten. Heute versucht Russland die Staaten wieder enger an sich zu binden. So ist zum Beispiel unter dem Vorsitz Russlands die Eurasische Wirtschaftsunion mit Kasachstan und Kirgisistan entstanden. </w:t>
      </w:r>
      <w:r w:rsidR="000C0C6A" w:rsidRPr="000C0C6A">
        <w:rPr>
          <w:rFonts w:ascii="Calibri" w:eastAsia="Times New Roman" w:hAnsi="Calibri" w:cs="Times New Roman"/>
          <w:color w:val="000000"/>
          <w:sz w:val="20"/>
          <w:szCs w:val="20"/>
          <w:shd w:val="clear" w:color="auto" w:fill="F2F2F2"/>
          <w:lang w:eastAsia="de-AT"/>
        </w:rPr>
        <w:t xml:space="preserve">Doch trotz ständiger Bemühungen Putins ist noch keine echte Ost-Alternative zur Nato oder EU entstanden. Im Gegenteil: „Putins Entschuldigung ist insofern ein Zeichen der Schwäche, als </w:t>
      </w:r>
      <w:proofErr w:type="gramStart"/>
      <w:r w:rsidR="000C0C6A" w:rsidRPr="000C0C6A">
        <w:rPr>
          <w:rFonts w:ascii="Calibri" w:eastAsia="Times New Roman" w:hAnsi="Calibri" w:cs="Times New Roman"/>
          <w:color w:val="000000"/>
          <w:sz w:val="20"/>
          <w:szCs w:val="20"/>
          <w:shd w:val="clear" w:color="auto" w:fill="F2F2F2"/>
          <w:lang w:eastAsia="de-AT"/>
        </w:rPr>
        <w:t>dass</w:t>
      </w:r>
      <w:proofErr w:type="gramEnd"/>
      <w:r w:rsidR="000C0C6A" w:rsidRPr="000C0C6A">
        <w:rPr>
          <w:rFonts w:ascii="Calibri" w:eastAsia="Times New Roman" w:hAnsi="Calibri" w:cs="Times New Roman"/>
          <w:color w:val="000000"/>
          <w:sz w:val="20"/>
          <w:szCs w:val="20"/>
          <w:shd w:val="clear" w:color="auto" w:fill="F2F2F2"/>
          <w:lang w:eastAsia="de-AT"/>
        </w:rPr>
        <w:t xml:space="preserve"> das heutige Moskau nicht mehr den gleichen Einfluss auf Zentralasien hat, wie Moskau zur Zeit der UdSSR“,</w:t>
      </w:r>
      <w:r w:rsidR="000C0C6A" w:rsidRPr="000C0C6A">
        <w:rPr>
          <w:rFonts w:ascii="Calibri" w:eastAsia="Times New Roman" w:hAnsi="Calibri" w:cs="Times New Roman"/>
          <w:color w:val="000000"/>
          <w:sz w:val="20"/>
          <w:szCs w:val="20"/>
          <w:lang w:eastAsia="de-AT"/>
        </w:rPr>
        <w:t xml:space="preserve"> erklärt Stahel.</w:t>
      </w:r>
    </w:p>
    <w:p w:rsidR="000C0C6A" w:rsidRPr="00F628DE" w:rsidRDefault="000C0C6A" w:rsidP="000C0C6A">
      <w:pP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73"/>
        </w:numPr>
        <w:shd w:val="clear" w:color="auto" w:fill="FFFFFF"/>
        <w:spacing w:after="0" w:line="240" w:lineRule="auto"/>
        <w:ind w:left="0"/>
        <w:rPr>
          <w:rFonts w:ascii="Calibri" w:eastAsia="Times New Roman" w:hAnsi="Calibri" w:cs="Times New Roman"/>
          <w:sz w:val="20"/>
          <w:szCs w:val="20"/>
          <w:lang w:eastAsia="de-AT"/>
        </w:rPr>
      </w:pPr>
      <w:hyperlink r:id="rId268" w:history="1">
        <w:r w:rsidR="000C0C6A" w:rsidRPr="000C0C6A">
          <w:rPr>
            <w:rFonts w:ascii="Calibri" w:eastAsia="Times New Roman" w:hAnsi="Calibri" w:cs="Times New Roman"/>
            <w:color w:val="0000FF"/>
            <w:sz w:val="20"/>
            <w:szCs w:val="20"/>
            <w:u w:val="single"/>
            <w:lang w:eastAsia="de-AT"/>
          </w:rPr>
          <w:t>https://www.tagesspiegel.de/internationales/</w:t>
        </w:r>
        <w:r w:rsidR="000C0C6A" w:rsidRPr="000C0C6A">
          <w:rPr>
            <w:rFonts w:ascii="Calibri" w:eastAsia="Times New Roman" w:hAnsi="Calibri" w:cs="Times New Roman"/>
            <w:color w:val="0000FF"/>
            <w:sz w:val="20"/>
            <w:szCs w:val="20"/>
            <w:lang w:eastAsia="de-AT"/>
          </w:rPr>
          <w:t>vollbeladen-mit-spionageausrustung-recherchen-enthullen-weitere</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geheimnisse-der</w:t>
        </w:r>
        <w:r w:rsidR="000C0C6A" w:rsidRPr="000C0C6A">
          <w:rPr>
            <w:rFonts w:ascii="Calibri" w:eastAsia="Times New Roman" w:hAnsi="Calibri" w:cs="Times New Roman"/>
            <w:color w:val="000000"/>
            <w:sz w:val="20"/>
            <w:szCs w:val="20"/>
            <w:shd w:val="clear" w:color="auto" w:fill="F2F2F2"/>
            <w:lang w:eastAsia="de-AT"/>
          </w:rPr>
          <w:t>-</w:t>
        </w:r>
        <w:r w:rsidR="000C0C6A" w:rsidRPr="00F628DE">
          <w:rPr>
            <w:rFonts w:ascii="Calibri" w:eastAsia="Times New Roman" w:hAnsi="Calibri" w:cs="Times New Roman"/>
            <w:b/>
            <w:color w:val="000000"/>
            <w:sz w:val="20"/>
            <w:szCs w:val="20"/>
            <w:shd w:val="clear" w:color="auto" w:fill="F2F2F2"/>
            <w:lang w:eastAsia="de-AT"/>
          </w:rPr>
          <w:t>russischen-schattenflotte</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12937231.html</w:t>
        </w:r>
      </w:hyperlink>
      <w:r w:rsidR="000C0C6A" w:rsidRPr="000C0C6A">
        <w:rPr>
          <w:rFonts w:ascii="Calibri" w:eastAsia="Times New Roman" w:hAnsi="Calibri" w:cs="Times New Roman"/>
          <w:sz w:val="20"/>
          <w:szCs w:val="20"/>
          <w:lang w:eastAsia="de-AT"/>
        </w:rPr>
        <w:t xml:space="preserve"> Hinter beschädigten Unterwasserkabeln in der Ostsee steckt mutmaßlich Russland. Doch damit nicht genug: Ein verdächtiger Frachter soll auch jede Menge Abhörgerät geladen haben....  Insgesamt wurden allein am ersten Weihnachtsfeiertag fünf Unterwasserkabel beschädigt..... Die fast 20 Jahre alte Eagle S fährt unter der Flagge der Cookinseln. Kremlchef Wladimir Putin nutzt für seine hybriden Operationen in der Ostsee besonders gern vermeintlich neutrale Drittstaaten – und hat so seine Schattenflotte auf Hunderte Frachter ausgebaut. Mit solchen oft maroden Tankern versucht Russlands Präsident seit Jahren, die Sanktionen gegen sein Land zu umgehen, und verschifft russische Exportschlager wie Düngemittel oder Treibstoffe weiter über die Weltmeere. Immer wieder wird gemutmaßt, dass Moskau seine getarnten Handelsschiffe nicht nur für Sabotage-, sondern auch für Spionageaktivitäten nutzt  &gt;&gt;&gt;   </w:t>
      </w:r>
      <w:hyperlink r:id="rId269" w:history="1">
        <w:r w:rsidR="000C0C6A" w:rsidRPr="000C0C6A">
          <w:rPr>
            <w:rFonts w:ascii="Calibri" w:eastAsia="Times New Roman" w:hAnsi="Calibri" w:cs="Times New Roman"/>
            <w:i/>
            <w:color w:val="0000FF"/>
            <w:sz w:val="20"/>
            <w:szCs w:val="20"/>
            <w:u w:val="single"/>
            <w:lang w:eastAsia="de-AT"/>
          </w:rPr>
          <w:t>.welt.de/politik/ausland/article254974720/</w:t>
        </w:r>
        <w:r w:rsidR="000C0C6A" w:rsidRPr="000C0C6A">
          <w:rPr>
            <w:rFonts w:ascii="Calibri" w:eastAsia="Times New Roman" w:hAnsi="Calibri" w:cs="Times New Roman"/>
            <w:i/>
            <w:color w:val="0000FF"/>
            <w:sz w:val="20"/>
            <w:szCs w:val="20"/>
            <w:lang w:eastAsia="de-AT"/>
          </w:rPr>
          <w:t>Finnland-entert-aus-Russland-kommenden</w:t>
        </w:r>
        <w:r w:rsidR="000C0C6A" w:rsidRPr="000C0C6A">
          <w:rPr>
            <w:rFonts w:ascii="Calibri" w:eastAsia="Times New Roman" w:hAnsi="Calibri" w:cs="Times New Roman"/>
            <w:i/>
            <w:color w:val="0000FF"/>
            <w:sz w:val="20"/>
            <w:szCs w:val="20"/>
            <w:u w:val="single"/>
            <w:lang w:eastAsia="de-AT"/>
          </w:rPr>
          <w:t>-</w:t>
        </w:r>
        <w:r w:rsidR="000C0C6A" w:rsidRPr="000C0C6A">
          <w:rPr>
            <w:rFonts w:ascii="Calibri" w:eastAsia="Times New Roman" w:hAnsi="Calibri" w:cs="Times New Roman"/>
            <w:i/>
            <w:color w:val="0000FF"/>
            <w:sz w:val="20"/>
            <w:szCs w:val="20"/>
            <w:lang w:eastAsia="de-AT"/>
          </w:rPr>
          <w:t>Tanker-nach-Ausfall-von-Seekabel-Nato-schaltet-sich-ein</w:t>
        </w:r>
        <w:r w:rsidR="000C0C6A" w:rsidRPr="000C0C6A">
          <w:rPr>
            <w:rFonts w:ascii="Calibri" w:eastAsia="Times New Roman" w:hAnsi="Calibri" w:cs="Times New Roman"/>
            <w:i/>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73"/>
        </w:numPr>
        <w:shd w:val="clear" w:color="auto" w:fill="FFFFFF"/>
        <w:spacing w:after="0" w:line="240" w:lineRule="auto"/>
        <w:ind w:left="0"/>
        <w:rPr>
          <w:rFonts w:ascii="Calibri" w:eastAsia="Times New Roman" w:hAnsi="Calibri" w:cs="Times New Roman"/>
          <w:sz w:val="20"/>
          <w:szCs w:val="20"/>
          <w:lang w:eastAsia="de-AT"/>
        </w:rPr>
      </w:pPr>
      <w:hyperlink r:id="rId270" w:history="1">
        <w:r w:rsidR="000C0C6A" w:rsidRPr="000C0C6A">
          <w:rPr>
            <w:rFonts w:ascii="Calibri" w:eastAsia="Times New Roman" w:hAnsi="Calibri" w:cs="Times New Roman"/>
            <w:color w:val="0000FF"/>
            <w:sz w:val="20"/>
            <w:szCs w:val="20"/>
            <w:u w:val="single"/>
            <w:lang w:eastAsia="de-AT"/>
          </w:rPr>
          <w:t>https://www.tagesspiegel.de/internationales/kilometerlange-spur-am-boden-mutmasslich-</w:t>
        </w:r>
        <w:r w:rsidR="000C0C6A" w:rsidRPr="000C0C6A">
          <w:rPr>
            <w:rFonts w:ascii="Calibri" w:eastAsia="Times New Roman" w:hAnsi="Calibri" w:cs="Times New Roman"/>
            <w:b/>
            <w:color w:val="0000FF"/>
            <w:sz w:val="20"/>
            <w:szCs w:val="20"/>
            <w:lang w:eastAsia="de-AT"/>
          </w:rPr>
          <w:t>russischer-tanker</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b/>
            <w:color w:val="0000FF"/>
            <w:sz w:val="20"/>
            <w:szCs w:val="20"/>
            <w:lang w:eastAsia="de-AT"/>
          </w:rPr>
          <w:t>beschadigte-ostsee-kabel-wohl-mit-anker</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12940267.html</w:t>
        </w:r>
      </w:hyperlink>
      <w:r w:rsidR="000C0C6A" w:rsidRPr="000C0C6A">
        <w:rPr>
          <w:rFonts w:ascii="Calibri" w:eastAsia="Times New Roman" w:hAnsi="Calibri" w:cs="Times New Roman"/>
          <w:sz w:val="20"/>
          <w:szCs w:val="20"/>
          <w:lang w:eastAsia="de-AT"/>
        </w:rPr>
        <w:t xml:space="preserve"> Der verdächtigte Öltanker soll zu Russlands Schattenflotte gehören.</w:t>
      </w:r>
    </w:p>
    <w:p w:rsidR="000C0C6A" w:rsidRPr="000C0C6A" w:rsidRDefault="00461877" w:rsidP="00727CCB">
      <w:pPr>
        <w:numPr>
          <w:ilvl w:val="0"/>
          <w:numId w:val="273"/>
        </w:numPr>
        <w:shd w:val="clear" w:color="auto" w:fill="FFFFFF"/>
        <w:spacing w:after="0" w:line="240" w:lineRule="auto"/>
        <w:ind w:left="0"/>
        <w:rPr>
          <w:rFonts w:ascii="Calibri" w:eastAsia="Times New Roman" w:hAnsi="Calibri" w:cs="Times New Roman"/>
          <w:sz w:val="20"/>
          <w:szCs w:val="20"/>
          <w:lang w:eastAsia="de-AT"/>
        </w:rPr>
      </w:pPr>
      <w:hyperlink r:id="rId271" w:history="1">
        <w:r w:rsidR="000C0C6A" w:rsidRPr="000C0C6A">
          <w:rPr>
            <w:rFonts w:ascii="Calibri" w:eastAsia="Times New Roman" w:hAnsi="Calibri" w:cs="Times New Roman"/>
            <w:color w:val="0000FF"/>
            <w:sz w:val="20"/>
            <w:szCs w:val="20"/>
            <w:u w:val="single"/>
            <w:lang w:eastAsia="de-AT"/>
          </w:rPr>
          <w:t>https://www.n-tv.de/politik/</w:t>
        </w:r>
        <w:r w:rsidR="000C0C6A" w:rsidRPr="000C0C6A">
          <w:rPr>
            <w:rFonts w:ascii="Calibri" w:eastAsia="Times New Roman" w:hAnsi="Calibri" w:cs="Times New Roman"/>
            <w:b/>
            <w:color w:val="000000"/>
            <w:sz w:val="20"/>
            <w:szCs w:val="20"/>
            <w:lang w:eastAsia="de-AT"/>
          </w:rPr>
          <w:t>NATO-Berater-haelt-hybriden-Angriff-mit-vielen-Opfern-fuer-moeglich</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article25458005.htm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shd w:val="clear" w:color="auto" w:fill="FFFFFF"/>
        <w:spacing w:after="0" w:line="240" w:lineRule="auto"/>
        <w:ind w:left="-426" w:right="142"/>
        <w:rPr>
          <w:rFonts w:ascii="Calibri" w:eastAsia="Times New Roman" w:hAnsi="Calibri" w:cs="Times New Roman"/>
          <w:sz w:val="20"/>
          <w:szCs w:val="20"/>
          <w:lang w:eastAsia="de-AT"/>
        </w:rPr>
      </w:pPr>
    </w:p>
    <w:p w:rsidR="000C0C6A" w:rsidRPr="000C0C6A" w:rsidRDefault="000C0C6A" w:rsidP="000C0C6A">
      <w:pPr>
        <w:shd w:val="clear" w:color="auto" w:fill="FFFFFF"/>
        <w:spacing w:after="0" w:line="240" w:lineRule="auto"/>
        <w:ind w:left="-426" w:right="142"/>
        <w:rPr>
          <w:rFonts w:ascii="Calibri" w:eastAsia="Times New Roman" w:hAnsi="Calibri" w:cs="Times New Roman"/>
          <w:sz w:val="20"/>
          <w:szCs w:val="20"/>
          <w:lang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b/>
          <w:sz w:val="20"/>
          <w:szCs w:val="20"/>
          <w:shd w:val="clear" w:color="auto" w:fill="D9D9D9"/>
          <w:lang w:eastAsia="de-AT"/>
        </w:rPr>
      </w:pPr>
      <w:r w:rsidRPr="000C0C6A">
        <w:rPr>
          <w:rFonts w:ascii="Calibri" w:eastAsia="Times New Roman" w:hAnsi="Calibri" w:cs="Times New Roman"/>
          <w:sz w:val="26"/>
          <w:szCs w:val="26"/>
          <w:shd w:val="clear" w:color="auto" w:fill="FFFFFF"/>
          <w:lang w:eastAsia="de-AT"/>
        </w:rPr>
        <w:t>28. Dezember  2024</w:t>
      </w:r>
      <w:r w:rsidRPr="000C0C6A">
        <w:rPr>
          <w:rFonts w:ascii="Calibri" w:eastAsia="Times New Roman" w:hAnsi="Calibri" w:cs="Times New Roman"/>
          <w:sz w:val="20"/>
          <w:szCs w:val="20"/>
          <w:shd w:val="clear" w:color="auto" w:fill="FFFFFF"/>
          <w:lang w:eastAsia="de-AT"/>
        </w:rPr>
        <w:t xml:space="preserve">               +   </w:t>
      </w:r>
      <w:r w:rsidRPr="000C0C6A">
        <w:rPr>
          <w:rFonts w:ascii="Calibri" w:eastAsia="Times New Roman" w:hAnsi="Calibri" w:cs="Times New Roman"/>
          <w:b/>
          <w:sz w:val="20"/>
          <w:szCs w:val="20"/>
          <w:shd w:val="clear" w:color="auto" w:fill="D9D9D9"/>
          <w:lang w:eastAsia="de-AT"/>
        </w:rPr>
        <w:t xml:space="preserve">Situation in  </w:t>
      </w:r>
      <w:r w:rsidRPr="000C0C6A">
        <w:rPr>
          <w:rFonts w:ascii="Calibri" w:eastAsia="Times New Roman" w:hAnsi="Calibri" w:cs="Times New Roman"/>
          <w:b/>
          <w:shd w:val="clear" w:color="auto" w:fill="D9D9D9"/>
          <w:lang w:eastAsia="de-AT"/>
        </w:rPr>
        <w:t xml:space="preserve">S y r i e n  </w:t>
      </w:r>
      <w:r w:rsidRPr="000C0C6A">
        <w:rPr>
          <w:rFonts w:ascii="Calibri" w:eastAsia="Times New Roman" w:hAnsi="Calibri" w:cs="Times New Roman"/>
          <w:b/>
          <w:sz w:val="20"/>
          <w:szCs w:val="20"/>
          <w:shd w:val="clear" w:color="auto" w:fill="D9D9D9"/>
          <w:lang w:eastAsia="de-AT"/>
        </w:rPr>
        <w:t>nach der Vertreibung des Assadregimes</w:t>
      </w:r>
    </w:p>
    <w:p w:rsidR="000C0C6A" w:rsidRPr="000C0C6A" w:rsidRDefault="000C0C6A" w:rsidP="000C0C6A">
      <w:pPr>
        <w:shd w:val="clear" w:color="auto" w:fill="FFFFFF"/>
        <w:spacing w:after="0" w:line="240" w:lineRule="auto"/>
        <w:ind w:left="-426"/>
        <w:rPr>
          <w:rFonts w:ascii="Calibri" w:eastAsia="Times New Roman" w:hAnsi="Calibri" w:cs="Times New Roman"/>
          <w:sz w:val="10"/>
          <w:szCs w:val="10"/>
          <w:shd w:val="clear" w:color="auto" w:fill="FFFFFF"/>
          <w:lang w:eastAsia="de-AT"/>
        </w:rPr>
      </w:pPr>
    </w:p>
    <w:p w:rsidR="000C0C6A" w:rsidRPr="000C0C6A" w:rsidRDefault="00461877" w:rsidP="00727CCB">
      <w:pPr>
        <w:numPr>
          <w:ilvl w:val="0"/>
          <w:numId w:val="269"/>
        </w:numPr>
        <w:shd w:val="clear" w:color="auto" w:fill="F2F2F2"/>
        <w:spacing w:after="0" w:line="240" w:lineRule="auto"/>
        <w:ind w:left="0"/>
        <w:rPr>
          <w:rFonts w:ascii="Calibri" w:eastAsia="Times New Roman" w:hAnsi="Calibri" w:cs="Times New Roman"/>
          <w:sz w:val="20"/>
          <w:szCs w:val="20"/>
          <w:lang w:eastAsia="de-AT"/>
        </w:rPr>
      </w:pPr>
      <w:hyperlink r:id="rId272" w:history="1">
        <w:r w:rsidR="000C0C6A" w:rsidRPr="000C0C6A">
          <w:rPr>
            <w:rFonts w:ascii="Calibri" w:eastAsia="Times New Roman" w:hAnsi="Calibri" w:cs="Times New Roman"/>
            <w:color w:val="0000FF"/>
            <w:sz w:val="20"/>
            <w:szCs w:val="20"/>
            <w:u w:val="single"/>
            <w:shd w:val="clear" w:color="auto" w:fill="F2F2F2"/>
            <w:lang w:eastAsia="de-AT"/>
          </w:rPr>
          <w:t>https://www.sn.at/politik/innenpolitik/</w:t>
        </w:r>
        <w:r w:rsidR="000C0C6A" w:rsidRPr="000C0C6A">
          <w:rPr>
            <w:rFonts w:ascii="Calibri" w:eastAsia="Times New Roman" w:hAnsi="Calibri" w:cs="Times New Roman"/>
            <w:color w:val="0000FF"/>
            <w:sz w:val="20"/>
            <w:szCs w:val="20"/>
            <w:shd w:val="clear" w:color="auto" w:fill="FFFFFF"/>
            <w:lang w:eastAsia="de-AT"/>
          </w:rPr>
          <w:t>vier-fluechtlingen-integrationspruefung</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170785864</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Nur vier von zehn Flüchtlingen haben 2024 die verpflichtenden Integrationsprüfungen des Österreichischen Integrationsfonds (ÖIF) bestanden.</w:t>
      </w:r>
    </w:p>
    <w:p w:rsidR="000C0C6A" w:rsidRPr="000C0C6A" w:rsidRDefault="00461877" w:rsidP="00727CCB">
      <w:pPr>
        <w:numPr>
          <w:ilvl w:val="0"/>
          <w:numId w:val="269"/>
        </w:numPr>
        <w:shd w:val="clear" w:color="auto" w:fill="FFFFFF"/>
        <w:spacing w:after="0" w:line="240" w:lineRule="auto"/>
        <w:ind w:left="0"/>
        <w:rPr>
          <w:rFonts w:ascii="Calibri" w:eastAsia="Times New Roman" w:hAnsi="Calibri" w:cs="Times New Roman"/>
          <w:i/>
          <w:sz w:val="20"/>
          <w:szCs w:val="20"/>
          <w:shd w:val="clear" w:color="auto" w:fill="FFFFFF"/>
          <w:lang w:eastAsia="de-AT"/>
        </w:rPr>
      </w:pPr>
      <w:hyperlink r:id="rId273" w:history="1">
        <w:r w:rsidR="000C0C6A" w:rsidRPr="000C0C6A">
          <w:rPr>
            <w:rFonts w:ascii="Calibri" w:eastAsia="Times New Roman" w:hAnsi="Calibri" w:cs="Times New Roman"/>
            <w:color w:val="0000FF"/>
            <w:sz w:val="20"/>
            <w:szCs w:val="20"/>
            <w:u w:val="single"/>
            <w:shd w:val="clear" w:color="auto" w:fill="FFFFFF"/>
            <w:lang w:eastAsia="de-AT"/>
          </w:rPr>
          <w:t>https://www.derstandard.at/story/3000000250917</w:t>
        </w:r>
        <w:r w:rsidR="000C0C6A" w:rsidRPr="000C0C6A">
          <w:rPr>
            <w:rFonts w:ascii="Calibri" w:eastAsia="Times New Roman" w:hAnsi="Calibri" w:cs="Times New Roman"/>
            <w:color w:val="0000FF"/>
            <w:sz w:val="20"/>
            <w:szCs w:val="20"/>
            <w:shd w:val="clear" w:color="auto" w:fill="FFFFFF"/>
            <w:lang w:eastAsia="de-AT"/>
          </w:rPr>
          <w:t>/</w:t>
        </w:r>
        <w:r w:rsidR="000C0C6A" w:rsidRPr="000C0C6A">
          <w:rPr>
            <w:rFonts w:ascii="Calibri" w:eastAsia="Times New Roman" w:hAnsi="Calibri" w:cs="Times New Roman"/>
            <w:color w:val="000000"/>
            <w:sz w:val="20"/>
            <w:szCs w:val="20"/>
            <w:shd w:val="clear" w:color="auto" w:fill="F2F2F2"/>
            <w:lang w:eastAsia="de-AT"/>
          </w:rPr>
          <w:t>vier-von-zehn</w:t>
        </w:r>
        <w:r w:rsidR="000C0C6A" w:rsidRPr="000C0C6A">
          <w:rPr>
            <w:rFonts w:ascii="Calibri" w:eastAsia="Times New Roman" w:hAnsi="Calibri" w:cs="Times New Roman"/>
            <w:color w:val="000000"/>
            <w:sz w:val="20"/>
            <w:szCs w:val="20"/>
            <w:shd w:val="clear" w:color="auto" w:fill="FFFFFF"/>
            <w:lang w:eastAsia="de-AT"/>
          </w:rPr>
          <w:t>-f</w:t>
        </w:r>
        <w:r w:rsidR="000C0C6A" w:rsidRPr="000C0C6A">
          <w:rPr>
            <w:rFonts w:ascii="Calibri" w:eastAsia="Times New Roman" w:hAnsi="Calibri" w:cs="Times New Roman"/>
            <w:color w:val="0000FF"/>
            <w:sz w:val="20"/>
            <w:szCs w:val="20"/>
            <w:shd w:val="clear" w:color="auto" w:fill="FFFFFF"/>
            <w:lang w:eastAsia="de-AT"/>
          </w:rPr>
          <w:t>luechtlingen-bestanden-2024-integrationspruefung</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i/>
          <w:sz w:val="20"/>
          <w:szCs w:val="20"/>
          <w:shd w:val="clear" w:color="auto" w:fill="FFFFFF"/>
          <w:lang w:eastAsia="de-AT"/>
        </w:rPr>
        <w:t>&gt;&gt;&gt; vgl. Dazu die Leserpostings u deren Bewertungen &gt;&gt;</w:t>
      </w:r>
    </w:p>
    <w:p w:rsidR="000C0C6A" w:rsidRPr="000C0C6A" w:rsidRDefault="00461877" w:rsidP="00727CCB">
      <w:pPr>
        <w:numPr>
          <w:ilvl w:val="0"/>
          <w:numId w:val="269"/>
        </w:numPr>
        <w:shd w:val="clear" w:color="auto" w:fill="FFFFFF"/>
        <w:spacing w:after="0" w:line="240" w:lineRule="auto"/>
        <w:ind w:left="0"/>
        <w:rPr>
          <w:rFonts w:ascii="Calibri" w:eastAsia="Times New Roman" w:hAnsi="Calibri" w:cs="Times New Roman"/>
          <w:i/>
          <w:sz w:val="20"/>
          <w:szCs w:val="20"/>
          <w:shd w:val="clear" w:color="auto" w:fill="FFFFFF"/>
          <w:lang w:eastAsia="de-AT"/>
        </w:rPr>
      </w:pPr>
      <w:hyperlink r:id="rId274" w:history="1">
        <w:r w:rsidR="000C0C6A" w:rsidRPr="000C0C6A">
          <w:rPr>
            <w:rFonts w:ascii="Calibri" w:eastAsia="Times New Roman" w:hAnsi="Calibri" w:cs="Times New Roman"/>
            <w:i/>
            <w:color w:val="0000FF"/>
            <w:sz w:val="20"/>
            <w:szCs w:val="20"/>
            <w:u w:val="single"/>
            <w:shd w:val="clear" w:color="auto" w:fill="FFFFFF"/>
            <w:lang w:eastAsia="de-AT"/>
          </w:rPr>
          <w:t>https://www.heute.at/s/</w:t>
        </w:r>
        <w:r w:rsidR="000C0C6A" w:rsidRPr="000C0C6A">
          <w:rPr>
            <w:rFonts w:ascii="Calibri" w:eastAsia="Times New Roman" w:hAnsi="Calibri" w:cs="Times New Roman"/>
            <w:color w:val="000000"/>
            <w:sz w:val="20"/>
            <w:szCs w:val="20"/>
            <w:shd w:val="clear" w:color="auto" w:fill="F2F2F2"/>
            <w:lang w:eastAsia="de-AT"/>
          </w:rPr>
          <w:t>6-von-10-fluechtlingen</w:t>
        </w:r>
        <w:r w:rsidR="000C0C6A" w:rsidRPr="000C0C6A">
          <w:rPr>
            <w:rFonts w:ascii="Calibri" w:eastAsia="Times New Roman" w:hAnsi="Calibri" w:cs="Times New Roman"/>
            <w:i/>
            <w:color w:val="0000FF"/>
            <w:sz w:val="20"/>
            <w:szCs w:val="20"/>
            <w:u w:val="single"/>
            <w:shd w:val="clear" w:color="auto" w:fill="FFFFFF"/>
            <w:lang w:eastAsia="de-AT"/>
          </w:rPr>
          <w:t>-fliegen-bei-asyl-pruefung-durch-</w:t>
        </w:r>
        <w:r w:rsidR="000C0C6A" w:rsidRPr="000C0C6A">
          <w:rPr>
            <w:rFonts w:ascii="Calibri" w:eastAsia="Times New Roman" w:hAnsi="Calibri" w:cs="Times New Roman"/>
            <w:i/>
            <w:color w:val="0000FF"/>
            <w:sz w:val="16"/>
            <w:szCs w:val="20"/>
            <w:u w:val="single"/>
            <w:shd w:val="clear" w:color="auto" w:fill="FFFFFF"/>
            <w:lang w:eastAsia="de-AT"/>
          </w:rPr>
          <w:t>120080604</w:t>
        </w:r>
      </w:hyperlink>
      <w:r w:rsidR="000C0C6A" w:rsidRPr="000C0C6A">
        <w:rPr>
          <w:rFonts w:ascii="Calibri" w:eastAsia="Times New Roman" w:hAnsi="Calibri" w:cs="Times New Roman"/>
          <w:i/>
          <w:sz w:val="20"/>
          <w:szCs w:val="20"/>
          <w:shd w:val="clear" w:color="auto" w:fill="FFFFFF"/>
          <w:lang w:eastAsia="de-AT"/>
        </w:rPr>
        <w:t xml:space="preserve"> </w:t>
      </w:r>
    </w:p>
    <w:p w:rsidR="000C0C6A" w:rsidRPr="000C0C6A" w:rsidRDefault="00461877" w:rsidP="00727CCB">
      <w:pPr>
        <w:numPr>
          <w:ilvl w:val="0"/>
          <w:numId w:val="269"/>
        </w:numPr>
        <w:shd w:val="clear" w:color="auto" w:fill="FFFFFF"/>
        <w:spacing w:after="0" w:line="240" w:lineRule="auto"/>
        <w:ind w:left="0"/>
        <w:rPr>
          <w:rFonts w:ascii="Calibri" w:eastAsia="Times New Roman" w:hAnsi="Calibri" w:cs="Times New Roman"/>
          <w:i/>
          <w:sz w:val="20"/>
          <w:szCs w:val="20"/>
          <w:shd w:val="clear" w:color="auto" w:fill="FFFFFF"/>
          <w:lang w:eastAsia="de-AT"/>
        </w:rPr>
      </w:pPr>
      <w:hyperlink r:id="rId275" w:history="1">
        <w:r w:rsidR="000C0C6A" w:rsidRPr="000C0C6A">
          <w:rPr>
            <w:rFonts w:ascii="Calibri" w:eastAsia="Times New Roman" w:hAnsi="Calibri" w:cs="Times New Roman"/>
            <w:color w:val="0000FF"/>
            <w:sz w:val="20"/>
            <w:szCs w:val="20"/>
            <w:u w:val="single"/>
            <w:shd w:val="clear" w:color="auto" w:fill="FFFFFF"/>
            <w:lang w:eastAsia="de-AT"/>
          </w:rPr>
          <w:t>https://www.diepresse.com/19210532/vier-von-zehn-fluechtlingen-bestanden-2024-integrationspruefung</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Bei Vertriebenen aus der Ukraine, die nicht als Flüchtlinge gelten, war der Anteil der positiven Abschlüsse mit rund 70 Prozent weit höher. </w:t>
      </w:r>
      <w:r w:rsidR="000C0C6A" w:rsidRPr="000C0C6A">
        <w:rPr>
          <w:rFonts w:ascii="Calibri" w:eastAsia="Times New Roman" w:hAnsi="Calibri" w:cs="Times New Roman"/>
          <w:sz w:val="20"/>
          <w:szCs w:val="20"/>
          <w:shd w:val="clear" w:color="auto" w:fill="FFFFFF"/>
          <w:lang w:eastAsia="de-AT"/>
        </w:rPr>
        <w:t xml:space="preserve"> &gt;&gt;&gt;  </w:t>
      </w:r>
      <w:hyperlink r:id="rId276" w:history="1">
        <w:r w:rsidR="000C0C6A" w:rsidRPr="000C0C6A">
          <w:rPr>
            <w:rFonts w:ascii="Calibri" w:eastAsia="Times New Roman" w:hAnsi="Calibri" w:cs="Times New Roman"/>
            <w:i/>
            <w:color w:val="0000FF"/>
            <w:sz w:val="20"/>
            <w:szCs w:val="20"/>
            <w:u w:val="single"/>
            <w:shd w:val="clear" w:color="auto" w:fill="FFFFFF"/>
            <w:lang w:eastAsia="de-AT"/>
          </w:rPr>
          <w:t>https://www.integrationsfonds.at/fileadmin/content/AT/monitor/WEB_Mig_Int_2024_final-komprimiert.pdf</w:t>
        </w:r>
      </w:hyperlink>
      <w:r w:rsidR="000C0C6A" w:rsidRPr="000C0C6A">
        <w:rPr>
          <w:rFonts w:ascii="Calibri" w:eastAsia="Times New Roman" w:hAnsi="Calibri" w:cs="Times New Roman"/>
          <w:i/>
          <w:sz w:val="20"/>
          <w:szCs w:val="20"/>
          <w:shd w:val="clear" w:color="auto" w:fill="FFFFFF"/>
          <w:lang w:eastAsia="de-AT"/>
        </w:rPr>
        <w:t xml:space="preserve"> &gt;&gt;</w:t>
      </w:r>
    </w:p>
    <w:p w:rsidR="000C0C6A" w:rsidRPr="000C0C6A" w:rsidRDefault="000C0C6A" w:rsidP="000C0C6A">
      <w:pPr>
        <w:shd w:val="clear" w:color="auto" w:fill="FFFFFF"/>
        <w:spacing w:after="0" w:line="240" w:lineRule="auto"/>
        <w:ind w:hanging="360"/>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6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77" w:history="1">
        <w:r w:rsidR="000C0C6A" w:rsidRPr="000C0C6A">
          <w:rPr>
            <w:rFonts w:ascii="Calibri" w:eastAsia="Times New Roman" w:hAnsi="Calibri" w:cs="Times New Roman"/>
            <w:color w:val="0000FF"/>
            <w:sz w:val="20"/>
            <w:szCs w:val="20"/>
            <w:u w:val="single"/>
            <w:shd w:val="clear" w:color="auto" w:fill="FFFFFF"/>
            <w:lang w:eastAsia="de-AT"/>
          </w:rPr>
          <w:t>https://www.oe24.at/oesterreich/chronik/gemma-tx-machen-so-skrupellos-ging-teeniebande-vor</w:t>
        </w:r>
        <w:r w:rsidR="000C0C6A" w:rsidRPr="000C0C6A">
          <w:rPr>
            <w:rFonts w:ascii="Calibri" w:eastAsia="Times New Roman" w:hAnsi="Calibri" w:cs="Times New Roman"/>
            <w:color w:val="0000FF"/>
            <w:sz w:val="16"/>
            <w:szCs w:val="20"/>
            <w:u w:val="single"/>
            <w:shd w:val="clear" w:color="auto" w:fill="FFFFFF"/>
            <w:lang w:eastAsia="de-AT"/>
          </w:rPr>
          <w:t>/618645025</w:t>
        </w:r>
      </w:hyperlink>
    </w:p>
    <w:p w:rsidR="000C0C6A" w:rsidRPr="000C0C6A" w:rsidRDefault="00461877" w:rsidP="00F628DE">
      <w:pPr>
        <w:numPr>
          <w:ilvl w:val="0"/>
          <w:numId w:val="26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78" w:history="1">
        <w:r w:rsidR="000C0C6A" w:rsidRPr="000C0C6A">
          <w:rPr>
            <w:rFonts w:ascii="Calibri" w:eastAsia="Times New Roman" w:hAnsi="Calibri" w:cs="Times New Roman"/>
            <w:color w:val="0000FF"/>
            <w:sz w:val="20"/>
            <w:szCs w:val="20"/>
            <w:u w:val="single"/>
            <w:shd w:val="clear" w:color="auto" w:fill="FFFFFF"/>
            <w:lang w:eastAsia="de-AT"/>
          </w:rPr>
          <w:t>https://www.heute.at/s/mehrere-jugendliche-bei-messer-attacken-verletzt-</w:t>
        </w:r>
        <w:r w:rsidR="000C0C6A" w:rsidRPr="000C0C6A">
          <w:rPr>
            <w:rFonts w:ascii="Calibri" w:eastAsia="Times New Roman" w:hAnsi="Calibri" w:cs="Times New Roman"/>
            <w:color w:val="0000FF"/>
            <w:sz w:val="16"/>
            <w:szCs w:val="20"/>
            <w:u w:val="single"/>
            <w:shd w:val="clear" w:color="auto" w:fill="FFFFFF"/>
            <w:lang w:eastAsia="de-AT"/>
          </w:rPr>
          <w:t>120080538</w:t>
        </w:r>
      </w:hyperlink>
      <w:r w:rsidR="000C0C6A" w:rsidRPr="000C0C6A">
        <w:rPr>
          <w:rFonts w:ascii="Calibri" w:eastAsia="Times New Roman" w:hAnsi="Calibri" w:cs="Times New Roman"/>
          <w:sz w:val="20"/>
          <w:szCs w:val="20"/>
          <w:shd w:val="clear" w:color="auto" w:fill="FFFFFF"/>
          <w:lang w:eastAsia="de-AT"/>
        </w:rPr>
        <w:t xml:space="preserve">  ... </w:t>
      </w:r>
      <w:r w:rsidR="000C0C6A" w:rsidRPr="000C0C6A">
        <w:rPr>
          <w:rFonts w:ascii="Calibri" w:eastAsia="Times New Roman" w:hAnsi="Calibri" w:cs="Times New Roman"/>
          <w:sz w:val="20"/>
          <w:szCs w:val="20"/>
          <w:lang w:eastAsia="de-AT"/>
        </w:rPr>
        <w:t xml:space="preserve">Auseinandersetzung unter mehreren Männern aus Syrien... &gt;&gt; </w:t>
      </w:r>
      <w:r w:rsidR="000C0C6A" w:rsidRPr="000C0C6A">
        <w:rPr>
          <w:rFonts w:ascii="Calibri" w:eastAsia="Times New Roman" w:hAnsi="Calibri" w:cs="Times New Roman"/>
          <w:i/>
          <w:sz w:val="20"/>
          <w:szCs w:val="20"/>
          <w:lang w:eastAsia="de-AT"/>
        </w:rPr>
        <w:t xml:space="preserve">vgl Diktion bei </w:t>
      </w:r>
      <w:hyperlink r:id="rId279" w:history="1">
        <w:r w:rsidR="000C0C6A" w:rsidRPr="000C0C6A">
          <w:rPr>
            <w:rFonts w:ascii="Calibri" w:eastAsia="Times New Roman" w:hAnsi="Calibri" w:cs="Times New Roman"/>
            <w:i/>
            <w:color w:val="0000FF"/>
            <w:sz w:val="20"/>
            <w:szCs w:val="20"/>
            <w:u w:val="single"/>
            <w:lang w:eastAsia="de-AT"/>
          </w:rPr>
          <w:t>https://steiermark.orf.at/</w:t>
        </w:r>
        <w:r w:rsidR="000C0C6A" w:rsidRPr="000C0C6A">
          <w:rPr>
            <w:rFonts w:ascii="Calibri" w:eastAsia="Times New Roman" w:hAnsi="Calibri" w:cs="Times New Roman"/>
            <w:i/>
            <w:color w:val="0000FF"/>
            <w:sz w:val="16"/>
            <w:szCs w:val="20"/>
            <w:u w:val="single"/>
            <w:lang w:eastAsia="de-AT"/>
          </w:rPr>
          <w:t>stories/3286970/</w:t>
        </w:r>
      </w:hyperlink>
      <w:r w:rsidR="000C0C6A" w:rsidRPr="000C0C6A">
        <w:rPr>
          <w:rFonts w:ascii="Calibri" w:eastAsia="Times New Roman" w:hAnsi="Calibri" w:cs="Times New Roman"/>
          <w:i/>
          <w:sz w:val="20"/>
          <w:szCs w:val="20"/>
          <w:lang w:eastAsia="de-AT"/>
        </w:rPr>
        <w:t xml:space="preserve">  und hier </w:t>
      </w:r>
      <w:hyperlink r:id="rId280" w:history="1">
        <w:r w:rsidR="000C0C6A" w:rsidRPr="000C0C6A">
          <w:rPr>
            <w:rFonts w:ascii="Calibri" w:eastAsia="Times New Roman" w:hAnsi="Calibri" w:cs="Times New Roman"/>
            <w:i/>
            <w:color w:val="0000FF"/>
            <w:sz w:val="20"/>
            <w:szCs w:val="20"/>
            <w:u w:val="single"/>
            <w:lang w:eastAsia="de-AT"/>
          </w:rPr>
          <w:t>www.krone.at/3638008</w:t>
        </w:r>
      </w:hyperlink>
      <w:r w:rsidR="000C0C6A" w:rsidRPr="000C0C6A">
        <w:rPr>
          <w:rFonts w:ascii="Calibri" w:eastAsia="Times New Roman" w:hAnsi="Calibri" w:cs="Times New Roman"/>
          <w:i/>
          <w:sz w:val="20"/>
          <w:szCs w:val="20"/>
          <w:lang w:eastAsia="de-AT"/>
        </w:rPr>
        <w:t xml:space="preserve">   .... </w:t>
      </w:r>
      <w:hyperlink r:id="rId281" w:history="1">
        <w:r w:rsidR="000C0C6A" w:rsidRPr="000C0C6A">
          <w:rPr>
            <w:rFonts w:ascii="Calibri" w:eastAsia="Times New Roman" w:hAnsi="Calibri" w:cs="Times New Roman"/>
            <w:i/>
            <w:color w:val="0000FF"/>
            <w:sz w:val="20"/>
            <w:szCs w:val="20"/>
            <w:u w:val="single"/>
            <w:lang w:eastAsia="de-AT"/>
          </w:rPr>
          <w:t>www.kleinezeitung.at/steiermark/19210467/gruppe-attackierte-in-graz-jugendliche-mit-messer-und</w:t>
        </w:r>
      </w:hyperlink>
      <w:r w:rsidR="000C0C6A" w:rsidRPr="000C0C6A">
        <w:rPr>
          <w:rFonts w:ascii="Calibri" w:eastAsia="Times New Roman" w:hAnsi="Calibri" w:cs="Times New Roman"/>
          <w:i/>
          <w:sz w:val="20"/>
          <w:szCs w:val="20"/>
          <w:lang w:eastAsia="de-AT"/>
        </w:rPr>
        <w:t xml:space="preserve"> &gt;&gt;&gt;  bzw auch </w:t>
      </w:r>
      <w:hyperlink r:id="rId282" w:history="1">
        <w:r w:rsidR="000C0C6A" w:rsidRPr="000C0C6A">
          <w:rPr>
            <w:rFonts w:ascii="Calibri" w:eastAsia="Times New Roman" w:hAnsi="Calibri" w:cs="Times New Roman"/>
            <w:i/>
            <w:color w:val="0000FF"/>
            <w:sz w:val="20"/>
            <w:szCs w:val="20"/>
            <w:u w:val="single"/>
            <w:lang w:eastAsia="de-AT"/>
          </w:rPr>
          <w:t>www.oe24.at/oesterreich/politik/erste-asyl-aberkennungsverfahren-gegen-syrer-eingeleitet/</w:t>
        </w:r>
        <w:r w:rsidR="000C0C6A" w:rsidRPr="000C0C6A">
          <w:rPr>
            <w:rFonts w:ascii="Calibri" w:eastAsia="Times New Roman" w:hAnsi="Calibri" w:cs="Times New Roman"/>
            <w:i/>
            <w:color w:val="0000FF"/>
            <w:sz w:val="16"/>
            <w:szCs w:val="20"/>
            <w:u w:val="single"/>
            <w:lang w:eastAsia="de-AT"/>
          </w:rPr>
          <w:t>617529796</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shd w:val="clear" w:color="auto" w:fill="FFFFFF"/>
        <w:spacing w:after="0" w:line="240" w:lineRule="auto"/>
        <w:ind w:hanging="360"/>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69"/>
        </w:numPr>
        <w:spacing w:after="0" w:line="240" w:lineRule="auto"/>
        <w:ind w:left="0"/>
        <w:rPr>
          <w:rFonts w:ascii="Calibri" w:eastAsia="Times New Roman" w:hAnsi="Calibri" w:cs="Times New Roman"/>
          <w:color w:val="000000"/>
          <w:sz w:val="20"/>
          <w:szCs w:val="20"/>
          <w:lang w:eastAsia="de-AT"/>
        </w:rPr>
      </w:pPr>
      <w:hyperlink r:id="rId283" w:history="1">
        <w:r w:rsidR="000C0C6A" w:rsidRPr="000C0C6A">
          <w:rPr>
            <w:rFonts w:ascii="Calibri" w:eastAsia="Times New Roman" w:hAnsi="Calibri" w:cs="Times New Roman"/>
            <w:color w:val="0000FF"/>
            <w:sz w:val="20"/>
            <w:szCs w:val="20"/>
            <w:u w:val="single"/>
            <w:lang w:eastAsia="de-AT"/>
          </w:rPr>
          <w:t>https://exxpress.at/news/</w:t>
        </w:r>
        <w:r w:rsidR="000C0C6A" w:rsidRPr="000C0C6A">
          <w:rPr>
            <w:rFonts w:ascii="Calibri" w:eastAsia="Times New Roman" w:hAnsi="Calibri" w:cs="Times New Roman"/>
            <w:color w:val="0000FF"/>
            <w:sz w:val="20"/>
            <w:szCs w:val="20"/>
            <w:lang w:eastAsia="de-AT"/>
          </w:rPr>
          <w:t>messerangreifer-von-annecy-war-kein-verfolgter-christ-aus-syrien-sondern-is-deserteu</w:t>
        </w:r>
        <w:r w:rsidR="000C0C6A" w:rsidRPr="000C0C6A">
          <w:rPr>
            <w:rFonts w:ascii="Calibri" w:eastAsia="Times New Roman" w:hAnsi="Calibri" w:cs="Times New Roman"/>
            <w:color w:val="0000FF"/>
            <w:sz w:val="20"/>
            <w:szCs w:val="20"/>
            <w:u w:val="single"/>
            <w:lang w:eastAsia="de-AT"/>
          </w:rPr>
          <w:t>r/</w:t>
        </w:r>
      </w:hyperlink>
      <w:r w:rsidR="000C0C6A" w:rsidRPr="000C0C6A">
        <w:rPr>
          <w:rFonts w:ascii="Calibri" w:eastAsia="Times New Roman" w:hAnsi="Calibri" w:cs="Times New Roman"/>
          <w:color w:val="000000"/>
          <w:sz w:val="20"/>
          <w:szCs w:val="20"/>
          <w:lang w:eastAsia="de-AT"/>
        </w:rPr>
        <w:t xml:space="preserve"> </w:t>
      </w:r>
    </w:p>
    <w:p w:rsidR="000C0C6A" w:rsidRPr="000C0C6A" w:rsidRDefault="000C0C6A" w:rsidP="000C0C6A">
      <w:pPr>
        <w:spacing w:after="0" w:line="240" w:lineRule="auto"/>
        <w:ind w:left="708"/>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69"/>
        </w:numPr>
        <w:spacing w:after="0" w:line="240" w:lineRule="auto"/>
        <w:ind w:left="0"/>
        <w:rPr>
          <w:rFonts w:ascii="Calibri" w:eastAsia="Times New Roman" w:hAnsi="Calibri" w:cs="Times New Roman"/>
          <w:color w:val="000000"/>
          <w:sz w:val="20"/>
          <w:szCs w:val="20"/>
          <w:lang w:eastAsia="de-AT"/>
        </w:rPr>
      </w:pPr>
      <w:hyperlink r:id="rId284" w:history="1">
        <w:r w:rsidR="000C0C6A" w:rsidRPr="000C0C6A">
          <w:rPr>
            <w:rFonts w:ascii="Calibri" w:eastAsia="Times New Roman" w:hAnsi="Calibri" w:cs="Times New Roman"/>
            <w:color w:val="0000FF"/>
            <w:sz w:val="20"/>
            <w:szCs w:val="20"/>
            <w:u w:val="single"/>
            <w:shd w:val="clear" w:color="auto" w:fill="FFFFFF"/>
            <w:lang w:eastAsia="de-AT"/>
          </w:rPr>
          <w:t>https://www.focus.de/politik/deutschland/kolumne-von-susanne-schroeter-</w:t>
        </w:r>
        <w:r w:rsidR="000C0C6A" w:rsidRPr="000C0C6A">
          <w:rPr>
            <w:rFonts w:ascii="Calibri" w:eastAsia="Times New Roman" w:hAnsi="Calibri" w:cs="Times New Roman"/>
            <w:color w:val="0000FF"/>
            <w:sz w:val="20"/>
            <w:szCs w:val="20"/>
            <w:shd w:val="clear" w:color="auto" w:fill="FFFFFF"/>
            <w:lang w:eastAsia="de-AT"/>
          </w:rPr>
          <w:t>mit-diesen-islam-verbaenden-schliesst</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rheinland-pfalz-vertraege-ab</w:t>
        </w:r>
        <w:r w:rsidR="000C0C6A" w:rsidRPr="000C0C6A">
          <w:rPr>
            <w:rFonts w:ascii="Calibri" w:eastAsia="Times New Roman" w:hAnsi="Calibri" w:cs="Times New Roman"/>
            <w:color w:val="0000FF"/>
            <w:sz w:val="16"/>
            <w:szCs w:val="20"/>
            <w:u w:val="single"/>
            <w:shd w:val="clear" w:color="auto" w:fill="FFFFFF"/>
            <w:lang w:eastAsia="de-AT"/>
          </w:rPr>
          <w:t>_id_260588270.html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color w:val="000000"/>
          <w:sz w:val="20"/>
          <w:szCs w:val="20"/>
          <w:lang w:eastAsia="de-AT"/>
        </w:rPr>
        <w:t>Die Kooperation gefährdet das friedliche Zusammenleben und ignoriert Warnungen vor türkischer Einflussnahme und radikalen Strömungen.</w:t>
      </w:r>
    </w:p>
    <w:p w:rsidR="000C0C6A" w:rsidRPr="000C0C6A" w:rsidRDefault="000C0C6A" w:rsidP="000C0C6A">
      <w:pPr>
        <w:shd w:val="clear" w:color="auto" w:fill="FFFFFF"/>
        <w:spacing w:after="0" w:line="240" w:lineRule="auto"/>
        <w:ind w:hanging="360"/>
        <w:rPr>
          <w:rFonts w:ascii="Calibri" w:eastAsia="Times New Roman" w:hAnsi="Calibri" w:cs="Times New Roman"/>
          <w:sz w:val="6"/>
          <w:szCs w:val="6"/>
          <w:shd w:val="clear" w:color="auto" w:fill="FFFFFF"/>
          <w:lang w:eastAsia="de-AT"/>
        </w:rPr>
      </w:pPr>
    </w:p>
    <w:p w:rsidR="000C0C6A" w:rsidRPr="000C0C6A" w:rsidRDefault="00461877" w:rsidP="00727CCB">
      <w:pPr>
        <w:numPr>
          <w:ilvl w:val="0"/>
          <w:numId w:val="269"/>
        </w:numPr>
        <w:shd w:val="clear" w:color="auto" w:fill="FFFFFF"/>
        <w:spacing w:after="0" w:line="240" w:lineRule="auto"/>
        <w:ind w:left="0"/>
        <w:rPr>
          <w:rFonts w:ascii="Calibri" w:eastAsia="Times New Roman" w:hAnsi="Calibri" w:cs="Times New Roman"/>
          <w:color w:val="000000"/>
          <w:sz w:val="20"/>
          <w:szCs w:val="20"/>
          <w:lang w:eastAsia="de-AT"/>
        </w:rPr>
      </w:pPr>
      <w:hyperlink r:id="rId285" w:history="1">
        <w:r w:rsidR="000C0C6A" w:rsidRPr="000C0C6A">
          <w:rPr>
            <w:rFonts w:ascii="Calibri" w:eastAsia="Times New Roman" w:hAnsi="Calibri" w:cs="Times New Roman"/>
            <w:color w:val="0000FF"/>
            <w:sz w:val="20"/>
            <w:szCs w:val="20"/>
            <w:u w:val="single"/>
            <w:shd w:val="clear" w:color="auto" w:fill="FFFFFF"/>
            <w:lang w:eastAsia="de-AT"/>
          </w:rPr>
          <w:t>https://www.focus.de/politik/meinung/gastbeitrag-von-manuel-ostermann-mein-</w:t>
        </w:r>
        <w:r w:rsidR="000C0C6A" w:rsidRPr="000C0C6A">
          <w:rPr>
            <w:rFonts w:ascii="Calibri" w:eastAsia="Times New Roman" w:hAnsi="Calibri" w:cs="Times New Roman"/>
            <w:b/>
            <w:color w:val="000000"/>
            <w:sz w:val="20"/>
            <w:szCs w:val="20"/>
            <w:shd w:val="clear" w:color="auto" w:fill="FFFFFF"/>
            <w:lang w:eastAsia="de-AT"/>
          </w:rPr>
          <w:t>plan-gegen-messer-gewalt</w:t>
        </w:r>
        <w:r w:rsidR="000C0C6A" w:rsidRPr="000C0C6A">
          <w:rPr>
            <w:rFonts w:ascii="Calibri" w:eastAsia="Times New Roman" w:hAnsi="Calibri" w:cs="Times New Roman"/>
            <w:color w:val="0000FF"/>
            <w:sz w:val="20"/>
            <w:szCs w:val="20"/>
            <w:u w:val="single"/>
            <w:shd w:val="clear" w:color="auto" w:fill="FFFFFF"/>
            <w:lang w:eastAsia="de-AT"/>
          </w:rPr>
          <w:t>-ohne-ihn-wird-sich-deutschland-radikal-wandeln_</w:t>
        </w:r>
        <w:r w:rsidR="000C0C6A" w:rsidRPr="000C0C6A">
          <w:rPr>
            <w:rFonts w:ascii="Calibri" w:eastAsia="Times New Roman" w:hAnsi="Calibri" w:cs="Times New Roman"/>
            <w:color w:val="0000FF"/>
            <w:sz w:val="16"/>
            <w:szCs w:val="20"/>
            <w:u w:val="single"/>
            <w:shd w:val="clear" w:color="auto" w:fill="FFFFFF"/>
            <w:lang w:eastAsia="de-AT"/>
          </w:rPr>
          <w:t>id_260593694.html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color w:val="000000"/>
          <w:sz w:val="20"/>
          <w:szCs w:val="20"/>
          <w:lang w:eastAsia="de-AT"/>
        </w:rPr>
        <w:t xml:space="preserve">Die aktuelle Politik gegen Gewalttaten mit Messer lässt das Problem weiter wachsen und schränkt unbescholtene Bürger ein. Ein Umschwung ist nur möglich, wenn wir weg vom Messer und hin zu den Messerträgern schauen. Gegen sie gibt es eine Reihe von effektiven Maßnahmen.... Wir müssen nicht die Messer zum Problem erklären, sondern die Menschen, die ein Messer als Tatmittel nutzen. Strafe muss auf dem Fuße folgen, die Strafzumessung sollte ausgeschöpft werden, Ausweisungen und Abschiebungen müssen bei rechtskräftiger Verurteilung absoluter Standard sein – ja, auch bei Syrern und Afghanen. Es sollte eine Wiedereinreisesperre von mindestens 10 Jahren gelten.... Bei deutschen Straftätern mit Messern muss die Fahrerlaubnis entzogen werden. Aufgrund des aggressiven Verhaltens müssen behördlicherseits Zweifel am Führen von Kraftfahrzeugen geltend gemacht werden... muss Politik allerdings endlich aufhören, den Datenschutz immer wieder über den Opferschutz zu </w:t>
      </w:r>
      <w:proofErr w:type="gramStart"/>
      <w:r w:rsidR="000C0C6A" w:rsidRPr="000C0C6A">
        <w:rPr>
          <w:rFonts w:ascii="Calibri" w:eastAsia="Times New Roman" w:hAnsi="Calibri" w:cs="Times New Roman"/>
          <w:color w:val="000000"/>
          <w:sz w:val="20"/>
          <w:szCs w:val="20"/>
          <w:lang w:eastAsia="de-AT"/>
        </w:rPr>
        <w:t>stellen .....</w:t>
      </w:r>
      <w:proofErr w:type="gramEnd"/>
      <w:r w:rsidR="000C0C6A" w:rsidRPr="000C0C6A">
        <w:rPr>
          <w:rFonts w:ascii="Calibri" w:eastAsia="Times New Roman" w:hAnsi="Calibri" w:cs="Times New Roman"/>
          <w:color w:val="000000"/>
          <w:sz w:val="20"/>
          <w:szCs w:val="20"/>
          <w:lang w:eastAsia="de-AT"/>
        </w:rPr>
        <w:t>Unterlässt die Politik das, dann ist der kollektive Freiheitsverlust durch Angst erst der Beginn von einer radikalen Veränderung in Deutschland.</w:t>
      </w:r>
    </w:p>
    <w:p w:rsidR="000C0C6A" w:rsidRPr="000C0C6A" w:rsidRDefault="000C0C6A" w:rsidP="000C0C6A">
      <w:pPr>
        <w:shd w:val="clear" w:color="auto" w:fill="FFFFFF"/>
        <w:spacing w:after="0" w:line="240" w:lineRule="auto"/>
        <w:ind w:hanging="360"/>
        <w:rPr>
          <w:rFonts w:ascii="Calibri" w:eastAsia="Times New Roman" w:hAnsi="Calibri" w:cs="Times New Roman"/>
          <w:sz w:val="20"/>
          <w:szCs w:val="20"/>
          <w:shd w:val="clear" w:color="auto" w:fill="FFFFFF"/>
          <w:lang w:eastAsia="de-AT"/>
        </w:rPr>
      </w:pPr>
    </w:p>
    <w:p w:rsidR="000C0C6A" w:rsidRPr="000C0C6A" w:rsidRDefault="000C0C6A" w:rsidP="00727CCB">
      <w:pPr>
        <w:numPr>
          <w:ilvl w:val="0"/>
          <w:numId w:val="269"/>
        </w:numPr>
        <w:shd w:val="clear" w:color="auto" w:fill="FFFFFF"/>
        <w:spacing w:after="0" w:line="240" w:lineRule="auto"/>
        <w:ind w:left="0"/>
        <w:rPr>
          <w:rFonts w:ascii="Calibri" w:eastAsia="Times New Roman" w:hAnsi="Calibri" w:cs="Times New Roman"/>
          <w:sz w:val="20"/>
          <w:szCs w:val="20"/>
          <w:shd w:val="clear" w:color="auto" w:fill="FFFFFF"/>
          <w:lang w:eastAsia="de-AT"/>
        </w:rPr>
      </w:pPr>
      <w:proofErr w:type="gramStart"/>
      <w:r w:rsidRPr="000C0C6A">
        <w:rPr>
          <w:rFonts w:ascii="Calibri" w:eastAsia="Times New Roman" w:hAnsi="Calibri" w:cs="Times New Roman"/>
          <w:sz w:val="20"/>
          <w:szCs w:val="20"/>
          <w:shd w:val="clear" w:color="auto" w:fill="FFFFFF"/>
          <w:lang w:eastAsia="de-AT"/>
        </w:rPr>
        <w:t xml:space="preserve">(  </w:t>
      </w:r>
      <w:proofErr w:type="gramEnd"/>
      <w:r w:rsidRPr="000C0C6A">
        <w:rPr>
          <w:rFonts w:ascii="Calibri" w:eastAsia="Times New Roman" w:hAnsi="Calibri" w:cs="Times New Roman"/>
          <w:sz w:val="20"/>
          <w:szCs w:val="20"/>
          <w:shd w:val="clear" w:color="auto" w:fill="FFFFFF"/>
          <w:lang w:eastAsia="de-AT"/>
        </w:rPr>
        <w:fldChar w:fldCharType="begin"/>
      </w:r>
      <w:r w:rsidRPr="000C0C6A">
        <w:rPr>
          <w:rFonts w:ascii="Calibri" w:eastAsia="Times New Roman" w:hAnsi="Calibri" w:cs="Times New Roman"/>
          <w:sz w:val="20"/>
          <w:szCs w:val="20"/>
          <w:shd w:val="clear" w:color="auto" w:fill="FFFFFF"/>
          <w:lang w:eastAsia="de-AT"/>
        </w:rPr>
        <w:instrText xml:space="preserve"> HYPERLINK "https://www.welt.de/wirtschaft/plus254929912/Oekonom-Stelter-Politik-die-es-lang-unterlaesst-Wohlstand-zu-erhalten-erzeugt-Spaltung.html" </w:instrText>
      </w:r>
      <w:r w:rsidRPr="000C0C6A">
        <w:rPr>
          <w:rFonts w:ascii="Calibri" w:eastAsia="Times New Roman" w:hAnsi="Calibri" w:cs="Times New Roman"/>
          <w:sz w:val="20"/>
          <w:szCs w:val="20"/>
          <w:shd w:val="clear" w:color="auto" w:fill="FFFFFF"/>
          <w:lang w:eastAsia="de-AT"/>
        </w:rPr>
        <w:fldChar w:fldCharType="separate"/>
      </w:r>
      <w:r w:rsidRPr="000C0C6A">
        <w:rPr>
          <w:rFonts w:ascii="Calibri" w:eastAsia="Times New Roman" w:hAnsi="Calibri" w:cs="Times New Roman"/>
          <w:color w:val="0000FF"/>
          <w:sz w:val="20"/>
          <w:szCs w:val="20"/>
          <w:u w:val="single"/>
          <w:shd w:val="clear" w:color="auto" w:fill="FFFFFF"/>
          <w:lang w:eastAsia="de-AT"/>
        </w:rPr>
        <w:t>https://www.welt.de/wirtschaft/plus254929912/</w:t>
      </w:r>
      <w:r w:rsidRPr="000C0C6A">
        <w:rPr>
          <w:rFonts w:ascii="Calibri" w:eastAsia="Times New Roman" w:hAnsi="Calibri" w:cs="Times New Roman"/>
          <w:color w:val="0000FF"/>
          <w:sz w:val="20"/>
          <w:szCs w:val="20"/>
          <w:shd w:val="clear" w:color="auto" w:fill="FFFFFF"/>
          <w:lang w:eastAsia="de-AT"/>
        </w:rPr>
        <w:t>Oekonom-Stelter-</w:t>
      </w:r>
      <w:r w:rsidRPr="000C0C6A">
        <w:rPr>
          <w:rFonts w:ascii="Calibri" w:eastAsia="Times New Roman" w:hAnsi="Calibri" w:cs="Times New Roman"/>
          <w:b/>
          <w:color w:val="0000FF"/>
          <w:sz w:val="20"/>
          <w:szCs w:val="20"/>
          <w:shd w:val="clear" w:color="auto" w:fill="FFFFFF"/>
          <w:lang w:eastAsia="de-AT"/>
        </w:rPr>
        <w:t>Politik-die-es-lang-unterlaesst-Wohlstand-zu</w:t>
      </w:r>
      <w:r w:rsidRPr="000C0C6A">
        <w:rPr>
          <w:rFonts w:ascii="Calibri" w:eastAsia="Times New Roman" w:hAnsi="Calibri" w:cs="Times New Roman"/>
          <w:b/>
          <w:color w:val="0000FF"/>
          <w:sz w:val="20"/>
          <w:szCs w:val="20"/>
          <w:u w:val="single"/>
          <w:shd w:val="clear" w:color="auto" w:fill="FFFFFF"/>
          <w:lang w:eastAsia="de-AT"/>
        </w:rPr>
        <w:t>-</w:t>
      </w:r>
      <w:r w:rsidRPr="000C0C6A">
        <w:rPr>
          <w:rFonts w:ascii="Calibri" w:eastAsia="Times New Roman" w:hAnsi="Calibri" w:cs="Times New Roman"/>
          <w:b/>
          <w:color w:val="0000FF"/>
          <w:sz w:val="20"/>
          <w:szCs w:val="20"/>
          <w:shd w:val="clear" w:color="auto" w:fill="FFFFFF"/>
          <w:lang w:eastAsia="de-AT"/>
        </w:rPr>
        <w:t>erhalten-erzeugt-Spaltung</w:t>
      </w:r>
      <w:r w:rsidRPr="000C0C6A">
        <w:rPr>
          <w:rFonts w:ascii="Calibri" w:eastAsia="Times New Roman" w:hAnsi="Calibri" w:cs="Times New Roman"/>
          <w:b/>
          <w:color w:val="0000FF"/>
          <w:sz w:val="20"/>
          <w:szCs w:val="20"/>
          <w:u w:val="single"/>
          <w:shd w:val="clear" w:color="auto" w:fill="FFFFFF"/>
          <w:lang w:eastAsia="de-AT"/>
        </w:rPr>
        <w:t>.</w:t>
      </w:r>
      <w:r w:rsidRPr="000C0C6A">
        <w:rPr>
          <w:rFonts w:ascii="Calibri" w:eastAsia="Times New Roman" w:hAnsi="Calibri" w:cs="Times New Roman"/>
          <w:color w:val="0000FF"/>
          <w:sz w:val="20"/>
          <w:szCs w:val="20"/>
          <w:u w:val="single"/>
          <w:shd w:val="clear" w:color="auto" w:fill="FFFFFF"/>
          <w:lang w:eastAsia="de-AT"/>
        </w:rPr>
        <w:t>html</w:t>
      </w:r>
      <w:r w:rsidRPr="000C0C6A">
        <w:rPr>
          <w:rFonts w:ascii="Calibri" w:eastAsia="Times New Roman" w:hAnsi="Calibri" w:cs="Times New Roman"/>
          <w:sz w:val="20"/>
          <w:szCs w:val="20"/>
          <w:shd w:val="clear" w:color="auto" w:fill="FFFFFF"/>
          <w:lang w:eastAsia="de-AT"/>
        </w:rPr>
        <w:fldChar w:fldCharType="end"/>
      </w:r>
      <w:r w:rsidRPr="000C0C6A">
        <w:rPr>
          <w:rFonts w:ascii="Calibri" w:eastAsia="Times New Roman" w:hAnsi="Calibri" w:cs="Times New Roman"/>
          <w:sz w:val="20"/>
          <w:szCs w:val="20"/>
          <w:shd w:val="clear" w:color="auto" w:fill="FFFFFF"/>
          <w:lang w:eastAsia="de-AT"/>
        </w:rPr>
        <w:t xml:space="preserve"> </w:t>
      </w:r>
      <w:r w:rsidRPr="000C0C6A">
        <w:rPr>
          <w:rFonts w:ascii="Calibri" w:eastAsia="Times New Roman" w:hAnsi="Calibri" w:cs="Times New Roman"/>
          <w:sz w:val="20"/>
          <w:szCs w:val="20"/>
          <w:lang w:eastAsia="de-AT"/>
        </w:rPr>
        <w:t>Sozialstaat, Migration, Energiepolitik: Ohne Disruption bei diesen Themen drohen Deutschland ähnliche Probleme wie Frankreich, sagt Ökonom Daniel Stelter. Im Interview wirft er einen Blick auf die möglichen Folgen der Bundestagswahl – und warnt vor den Gefahren der Eurozone.</w:t>
      </w: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16"/>
          <w:szCs w:val="16"/>
          <w:lang w:eastAsia="de-AT"/>
        </w:rPr>
      </w:pPr>
      <w:r w:rsidRPr="000C0C6A">
        <w:rPr>
          <w:rFonts w:ascii="Calibri" w:eastAsia="Times New Roman" w:hAnsi="Calibri" w:cs="Times New Roman"/>
          <w:sz w:val="16"/>
          <w:szCs w:val="16"/>
          <w:lang w:eastAsia="de-AT"/>
        </w:rPr>
        <w:t>____________________________</w:t>
      </w:r>
    </w:p>
    <w:p w:rsidR="000C0C6A" w:rsidRPr="000C0C6A" w:rsidRDefault="000C0C6A" w:rsidP="000C0C6A">
      <w:pPr>
        <w:shd w:val="clear" w:color="auto" w:fill="FFFFFF"/>
        <w:spacing w:after="0" w:line="240" w:lineRule="auto"/>
        <w:ind w:left="-567"/>
        <w:jc w:val="center"/>
        <w:rPr>
          <w:rFonts w:ascii="Calibri" w:eastAsia="Times New Roman" w:hAnsi="Calibri" w:cs="Times New Roman"/>
          <w:sz w:val="16"/>
          <w:szCs w:val="16"/>
          <w:shd w:val="clear" w:color="auto" w:fill="FFFFFF"/>
          <w:lang w:eastAsia="de-AT"/>
        </w:rPr>
      </w:pP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t>______________________________________________</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7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86" w:history="1">
        <w:r w:rsidR="000C0C6A" w:rsidRPr="000C0C6A">
          <w:rPr>
            <w:rFonts w:ascii="Calibri" w:eastAsia="Times New Roman" w:hAnsi="Calibri" w:cs="Times New Roman"/>
            <w:color w:val="0000FF"/>
            <w:sz w:val="20"/>
            <w:szCs w:val="20"/>
            <w:u w:val="single"/>
            <w:shd w:val="clear" w:color="auto" w:fill="FFFFFF"/>
            <w:lang w:eastAsia="de-AT"/>
          </w:rPr>
          <w:t>https://www.criticalthreats.org/analysis/iran-update-</w:t>
        </w:r>
        <w:r w:rsidR="000C0C6A" w:rsidRPr="000C0C6A">
          <w:rPr>
            <w:rFonts w:ascii="Calibri" w:eastAsia="Times New Roman" w:hAnsi="Calibri" w:cs="Times New Roman"/>
            <w:color w:val="000000"/>
            <w:sz w:val="20"/>
            <w:szCs w:val="20"/>
            <w:shd w:val="clear" w:color="auto" w:fill="FFFFFF"/>
            <w:lang w:eastAsia="de-AT"/>
          </w:rPr>
          <w:t>december-28</w:t>
        </w:r>
        <w:r w:rsidR="000C0C6A" w:rsidRPr="000C0C6A">
          <w:rPr>
            <w:rFonts w:ascii="Calibri" w:eastAsia="Times New Roman" w:hAnsi="Calibri" w:cs="Times New Roman"/>
            <w:color w:val="0000FF"/>
            <w:sz w:val="20"/>
            <w:szCs w:val="20"/>
            <w:u w:val="single"/>
            <w:shd w:val="clear" w:color="auto" w:fill="FFFFFF"/>
            <w:lang w:eastAsia="de-AT"/>
          </w:rPr>
          <w:t>-2024</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&gt;&gt; aktuell mit großmasstäbigen KARTEN der Fronten bei Israel, Gaza</w:t>
      </w:r>
      <w:r w:rsidR="000C0C6A" w:rsidRPr="000C0C6A">
        <w:rPr>
          <w:rFonts w:ascii="Calibri" w:eastAsia="Times New Roman" w:hAnsi="Calibri" w:cs="Times New Roman"/>
          <w:b/>
          <w:sz w:val="20"/>
          <w:szCs w:val="20"/>
          <w:lang w:eastAsia="de-AT"/>
        </w:rPr>
        <w:t>, Libanon ...Syrien</w:t>
      </w:r>
      <w:r w:rsidR="000C0C6A" w:rsidRPr="000C0C6A">
        <w:rPr>
          <w:rFonts w:ascii="Calibri" w:eastAsia="Times New Roman" w:hAnsi="Calibri" w:cs="Times New Roman"/>
          <w:sz w:val="20"/>
          <w:szCs w:val="20"/>
          <w:lang w:eastAsia="de-AT"/>
        </w:rPr>
        <w:t xml:space="preserve"> &gt;&gt;&gt;</w:t>
      </w:r>
    </w:p>
    <w:p w:rsidR="000C0C6A" w:rsidRPr="00F628DE" w:rsidRDefault="000C0C6A" w:rsidP="000C0C6A">
      <w:pPr>
        <w:shd w:val="clear" w:color="auto" w:fill="FFFFFF"/>
        <w:spacing w:after="0" w:line="240" w:lineRule="auto"/>
        <w:rPr>
          <w:rFonts w:ascii="Calibri" w:eastAsia="Times New Roman" w:hAnsi="Calibri" w:cs="Times New Roman"/>
          <w:sz w:val="10"/>
          <w:szCs w:val="10"/>
          <w:shd w:val="clear" w:color="auto" w:fill="FFFFFF"/>
          <w:lang w:eastAsia="de-AT"/>
        </w:rPr>
      </w:pPr>
    </w:p>
    <w:p w:rsidR="000C0C6A" w:rsidRPr="000C0C6A" w:rsidRDefault="00461877" w:rsidP="00727CCB">
      <w:pPr>
        <w:numPr>
          <w:ilvl w:val="0"/>
          <w:numId w:val="27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87" w:history="1">
        <w:r w:rsidR="000C0C6A" w:rsidRPr="000C0C6A">
          <w:rPr>
            <w:rFonts w:ascii="Calibri" w:eastAsia="Times New Roman" w:hAnsi="Calibri" w:cs="Times New Roman"/>
            <w:color w:val="0000FF"/>
            <w:sz w:val="20"/>
            <w:szCs w:val="20"/>
            <w:u w:val="single"/>
            <w:shd w:val="clear" w:color="auto" w:fill="FFFFFF"/>
            <w:lang w:eastAsia="de-AT"/>
          </w:rPr>
          <w:t>https://www.derstandard.at/story/3000000250815/</w:t>
        </w:r>
        <w:r w:rsidR="000C0C6A" w:rsidRPr="000C0C6A">
          <w:rPr>
            <w:rFonts w:ascii="Calibri" w:eastAsia="Times New Roman" w:hAnsi="Calibri" w:cs="Times New Roman"/>
            <w:color w:val="0000FF"/>
            <w:sz w:val="20"/>
            <w:szCs w:val="20"/>
            <w:shd w:val="clear" w:color="auto" w:fill="FFFFFF"/>
            <w:lang w:eastAsia="de-AT"/>
          </w:rPr>
          <w:t>der-neue-machthaber-in-syrien-ist-gut-vorbereite</w:t>
        </w:r>
        <w:r w:rsidR="000C0C6A" w:rsidRPr="000C0C6A">
          <w:rPr>
            <w:rFonts w:ascii="Calibri" w:eastAsia="Times New Roman" w:hAnsi="Calibri" w:cs="Times New Roman"/>
            <w:color w:val="0000FF"/>
            <w:sz w:val="20"/>
            <w:szCs w:val="20"/>
            <w:u w:val="single"/>
            <w:shd w:val="clear" w:color="auto" w:fill="FFFFFF"/>
            <w:lang w:eastAsia="de-AT"/>
          </w:rPr>
          <w:t>t</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70"/>
        </w:numPr>
        <w:shd w:val="clear" w:color="auto" w:fill="FFFFFF"/>
        <w:spacing w:after="0" w:line="240" w:lineRule="auto"/>
        <w:ind w:left="0"/>
        <w:rPr>
          <w:rFonts w:ascii="Calibri" w:eastAsia="Times New Roman" w:hAnsi="Calibri" w:cs="Times New Roman"/>
          <w:sz w:val="20"/>
          <w:szCs w:val="20"/>
          <w:lang w:eastAsia="de-AT"/>
        </w:rPr>
      </w:pPr>
      <w:hyperlink r:id="rId288" w:history="1">
        <w:r w:rsidR="000C0C6A" w:rsidRPr="000C0C6A">
          <w:rPr>
            <w:rFonts w:ascii="Calibri" w:eastAsia="Times New Roman" w:hAnsi="Calibri" w:cs="Times New Roman"/>
            <w:color w:val="0000FF"/>
            <w:sz w:val="20"/>
            <w:szCs w:val="20"/>
            <w:u w:val="single"/>
            <w:shd w:val="clear" w:color="auto" w:fill="FFFFFF"/>
            <w:lang w:eastAsia="de-AT"/>
          </w:rPr>
          <w:t>https://taz.de/Israels-Militaer-auf-den-Golanhoehen/!6058207/</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Im Dorf Hamidaya auf den syrischen Golanhöhen sind die israelischen Truppen nicht weit. Seine Bewohner sind des Krieges überdrüssig – und wollen bleiben..... Israels Grenzen zu seinen Nachbarn sind labil. Mit jedem Scharmützel, jedem Konflikt, jeder Annexion werden sie verschoben. Und auch diesmal ergriff Israel die Gelegenheit, die Karte der Region neu zu zeichnen. Seit dem Krieg von 1967 besetzt Israel die Golanhöhen. Nun stehen Israels Truppen auch in der entmilitarisierte Zone zwischen den israelischen Golanhöhen und Syrien.</w:t>
      </w:r>
    </w:p>
    <w:p w:rsidR="000C0C6A" w:rsidRPr="00F628DE" w:rsidRDefault="000C0C6A" w:rsidP="000C0C6A">
      <w:pPr>
        <w:shd w:val="clear" w:color="auto" w:fill="FFFFFF"/>
        <w:spacing w:after="0" w:line="240" w:lineRule="auto"/>
        <w:rPr>
          <w:rFonts w:ascii="Calibri" w:eastAsia="Times New Roman" w:hAnsi="Calibri" w:cs="Times New Roman"/>
          <w:sz w:val="10"/>
          <w:szCs w:val="10"/>
          <w:lang w:eastAsia="de-AT"/>
        </w:rPr>
      </w:pPr>
    </w:p>
    <w:p w:rsidR="000C0C6A" w:rsidRPr="00F628DE" w:rsidRDefault="000C0C6A" w:rsidP="000C0C6A">
      <w:pPr>
        <w:shd w:val="clear" w:color="auto" w:fill="FFFFFF"/>
        <w:spacing w:after="0" w:line="240" w:lineRule="auto"/>
        <w:rPr>
          <w:rFonts w:ascii="Calibri" w:eastAsia="Times New Roman" w:hAnsi="Calibri" w:cs="Times New Roman"/>
          <w:sz w:val="10"/>
          <w:szCs w:val="10"/>
          <w:lang w:eastAsia="de-AT"/>
        </w:rPr>
        <w:sectPr w:rsidR="000C0C6A" w:rsidRPr="00F628DE" w:rsidSect="009E0105">
          <w:type w:val="continuous"/>
          <w:pgSz w:w="11906" w:h="16838"/>
          <w:pgMar w:top="1417" w:right="1133" w:bottom="1134" w:left="1417" w:header="708" w:footer="708" w:gutter="0"/>
          <w:cols w:space="708"/>
          <w:docGrid w:linePitch="360"/>
        </w:sectPr>
      </w:pPr>
    </w:p>
    <w:p w:rsidR="000C0C6A" w:rsidRPr="000C0C6A" w:rsidRDefault="000C0C6A" w:rsidP="00727CCB">
      <w:pPr>
        <w:numPr>
          <w:ilvl w:val="0"/>
          <w:numId w:val="270"/>
        </w:numPr>
        <w:shd w:val="clear" w:color="auto" w:fill="FFFFFF"/>
        <w:spacing w:after="0" w:line="240" w:lineRule="auto"/>
        <w:ind w:left="0"/>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0"/>
          <w:szCs w:val="20"/>
          <w:lang w:eastAsia="de-AT"/>
        </w:rPr>
        <w:t xml:space="preserve">(   </w:t>
      </w:r>
      <w:hyperlink r:id="rId289" w:history="1">
        <w:r w:rsidRPr="000C0C6A">
          <w:rPr>
            <w:rFonts w:ascii="Calibri" w:eastAsia="Times New Roman" w:hAnsi="Calibri" w:cs="Times New Roman"/>
            <w:color w:val="0000FF"/>
            <w:sz w:val="20"/>
            <w:szCs w:val="20"/>
            <w:u w:val="single"/>
            <w:lang w:eastAsia="de-AT"/>
          </w:rPr>
          <w:t>https://www.diepresse.com/19210124/</w:t>
        </w:r>
        <w:r w:rsidRPr="00F628DE">
          <w:rPr>
            <w:rFonts w:ascii="Calibri" w:eastAsia="Times New Roman" w:hAnsi="Calibri" w:cs="Times New Roman"/>
            <w:b/>
            <w:color w:val="0000FF"/>
            <w:sz w:val="20"/>
            <w:szCs w:val="20"/>
            <w:lang w:eastAsia="de-AT"/>
          </w:rPr>
          <w:t>im-nahen-osten-wird-die-macht-neu-verteil</w:t>
        </w:r>
        <w:r w:rsidRPr="000C0C6A">
          <w:rPr>
            <w:rFonts w:ascii="Calibri" w:eastAsia="Times New Roman" w:hAnsi="Calibri" w:cs="Times New Roman"/>
            <w:b/>
            <w:color w:val="0000FF"/>
            <w:sz w:val="20"/>
            <w:szCs w:val="20"/>
            <w:u w:val="single"/>
            <w:lang w:eastAsia="de-AT"/>
          </w:rPr>
          <w:t>t</w:t>
        </w:r>
      </w:hyperlink>
      <w:r w:rsidRPr="000C0C6A">
        <w:rPr>
          <w:rFonts w:ascii="Calibri" w:eastAsia="Times New Roman" w:hAnsi="Calibri" w:cs="Times New Roman"/>
          <w:sz w:val="20"/>
          <w:szCs w:val="20"/>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0"/>
          <w:szCs w:val="20"/>
          <w:shd w:val="clear" w:color="auto" w:fill="F2F2F2"/>
          <w:lang w:eastAsia="de-AT"/>
        </w:rPr>
        <w:t>Zu Beginn des Jahres waren die alten Machtverhält-nisse in der Region trotz des Krieges in Gaza noch intakt. Am Ende von 2024 ist die Region völlig verän-dert</w:t>
      </w:r>
      <w:r w:rsidRPr="000C0C6A">
        <w:rPr>
          <w:rFonts w:ascii="Calibri" w:eastAsia="Times New Roman" w:hAnsi="Calibri" w:cs="Times New Roman"/>
          <w:sz w:val="20"/>
          <w:szCs w:val="20"/>
          <w:lang w:eastAsia="de-AT"/>
        </w:rPr>
        <w:t xml:space="preserve">. Israel setzte die Regeln der Auseinandersetzung mit dem Iran außer Kraft und startete eine Kaskade von Aktionen, die die alten Machtverhältnisse einriss. Die </w:t>
      </w:r>
      <w:r w:rsidRPr="000C0C6A">
        <w:rPr>
          <w:rFonts w:ascii="Calibri" w:eastAsia="Times New Roman" w:hAnsi="Calibri" w:cs="Times New Roman"/>
          <w:sz w:val="20"/>
          <w:szCs w:val="20"/>
          <w:lang w:eastAsia="de-AT"/>
        </w:rPr>
        <w:t>Rechtsregierung in Jerusalem nutzte dabei die Über-legenheit ihrer Armee und die kompromisslose Unter-stützung des Westens. Als Reaktion auf die Terror-attacke vom 7</w:t>
      </w:r>
      <w:proofErr w:type="gramStart"/>
      <w:r w:rsidRPr="000C0C6A">
        <w:rPr>
          <w:rFonts w:ascii="Calibri" w:eastAsia="Times New Roman" w:hAnsi="Calibri" w:cs="Times New Roman"/>
          <w:sz w:val="20"/>
          <w:szCs w:val="20"/>
          <w:lang w:eastAsia="de-AT"/>
        </w:rPr>
        <w:t>.</w:t>
      </w:r>
      <w:proofErr w:type="gramEnd"/>
      <w:r w:rsidRPr="000C0C6A">
        <w:rPr>
          <w:rFonts w:ascii="Calibri" w:eastAsia="Times New Roman" w:hAnsi="Calibri" w:cs="Times New Roman"/>
          <w:sz w:val="20"/>
          <w:szCs w:val="20"/>
          <w:lang w:eastAsia="de-AT"/>
        </w:rPr>
        <w:t> </w:t>
      </w:r>
      <w:r w:rsidRPr="000C0C6A">
        <w:rPr>
          <w:rFonts w:ascii="Calibri" w:eastAsia="Times New Roman" w:hAnsi="Calibri" w:cs="Times New Roman"/>
          <w:sz w:val="20"/>
          <w:szCs w:val="20"/>
          <w:lang w:eastAsia="de-AT"/>
        </w:rPr>
        <w:t xml:space="preserve">Oktober 2023 griff Israel zunächst die </w:t>
      </w:r>
      <w:hyperlink r:id="rId290" w:history="1">
        <w:r w:rsidRPr="000C0C6A">
          <w:rPr>
            <w:rFonts w:ascii="Calibri" w:eastAsia="Times New Roman" w:hAnsi="Calibri" w:cs="Times New Roman"/>
            <w:color w:val="0000FF"/>
            <w:sz w:val="20"/>
            <w:szCs w:val="20"/>
            <w:u w:val="single"/>
            <w:lang w:eastAsia="de-AT"/>
          </w:rPr>
          <w:t>Hamas</w:t>
        </w:r>
      </w:hyperlink>
      <w:r w:rsidRPr="000C0C6A">
        <w:rPr>
          <w:rFonts w:ascii="Calibri" w:eastAsia="Times New Roman" w:hAnsi="Calibri" w:cs="Times New Roman"/>
          <w:sz w:val="20"/>
          <w:szCs w:val="20"/>
          <w:lang w:eastAsia="de-AT"/>
        </w:rPr>
        <w:t xml:space="preserve"> in Gaza an und eröffnete dann zusätzlich eine Offensive gegen Irans Partner </w:t>
      </w:r>
      <w:hyperlink r:id="rId291" w:history="1">
        <w:r w:rsidRPr="000C0C6A">
          <w:rPr>
            <w:rFonts w:ascii="Calibri" w:eastAsia="Times New Roman" w:hAnsi="Calibri" w:cs="Times New Roman"/>
            <w:color w:val="0000FF"/>
            <w:sz w:val="20"/>
            <w:szCs w:val="20"/>
            <w:u w:val="single"/>
            <w:lang w:eastAsia="de-AT"/>
          </w:rPr>
          <w:t>Hisbollah</w:t>
        </w:r>
      </w:hyperlink>
      <w:r w:rsidRPr="000C0C6A">
        <w:rPr>
          <w:rFonts w:ascii="Calibri" w:eastAsia="Times New Roman" w:hAnsi="Calibri" w:cs="Times New Roman"/>
          <w:sz w:val="20"/>
          <w:szCs w:val="20"/>
          <w:lang w:eastAsia="de-AT"/>
        </w:rPr>
        <w:t>, mit der die proiranische Miliz praktisch entwaffnet wurde..... Die Hamas wollte mit dem 7. Oktober die Palästinenser-</w:t>
      </w:r>
      <w:r w:rsidRPr="000C0C6A">
        <w:rPr>
          <w:rFonts w:ascii="Calibri" w:eastAsia="Times New Roman" w:hAnsi="Calibri" w:cs="Times New Roman"/>
          <w:sz w:val="20"/>
          <w:szCs w:val="20"/>
          <w:lang w:eastAsia="de-AT"/>
        </w:rPr>
        <w:lastRenderedPageBreak/>
        <w:t xml:space="preserve">frage wieder auf die internationale Tagesordnung setzen und eine Annäherung zwischen Israel und Saudi-arabien verhindern. Heute erscheint die Schaffung eines Palästinenserstaates unwahrscheinlicher denn </w:t>
      </w:r>
      <w:proofErr w:type="gramStart"/>
      <w:r w:rsidRPr="000C0C6A">
        <w:rPr>
          <w:rFonts w:ascii="Calibri" w:eastAsia="Times New Roman" w:hAnsi="Calibri" w:cs="Times New Roman"/>
          <w:sz w:val="20"/>
          <w:szCs w:val="20"/>
          <w:lang w:eastAsia="de-AT"/>
        </w:rPr>
        <w:t>je .....</w:t>
      </w:r>
      <w:proofErr w:type="gramEnd"/>
      <w:r w:rsidRPr="000C0C6A">
        <w:rPr>
          <w:rFonts w:ascii="Calibri" w:eastAsia="Times New Roman" w:hAnsi="Calibri" w:cs="Times New Roman"/>
          <w:sz w:val="20"/>
          <w:szCs w:val="20"/>
          <w:lang w:eastAsia="de-AT"/>
        </w:rPr>
        <w:t xml:space="preserve">   Mit der Niederlage der Hisbollah im Herbst brach die iranische Strategie, den Libanon als Vorposten gegen Israel zu nutzen, in sich zusammen. Kurz darauf kappte der Sturz des syrischen Machthabers Bashar al-Assad im Dezember die Verbindungswege der Iraner zum Mittelmeer. Iran-Gegner in Israel und den USA fordern nun, die Demütigung Teherans für einen Angriff auf die Islamische Republik zu nutzen, um das theokratische Regime zu stürzen.... Assads Flucht beendete vorerst auch den Anspruch Russlands auf eine Rolle im Zentrum des Nahen Ostens. .... Donald Trump hat erklärt, keine neuen Kriege in Nahost anzetteln, sondern die USA aus der Region abziehen zu wollen. Als Erstes könnten die 2000 US-Soldaten aus Syrien nach Hause beordert werden...  </w:t>
      </w:r>
      <w:r w:rsidRPr="000C0C6A">
        <w:rPr>
          <w:rFonts w:ascii="Calibri" w:eastAsia="Times New Roman" w:hAnsi="Calibri" w:cs="Times New Roman"/>
          <w:sz w:val="20"/>
          <w:szCs w:val="20"/>
          <w:shd w:val="clear" w:color="auto" w:fill="F2F2F2"/>
          <w:lang w:eastAsia="de-AT"/>
        </w:rPr>
        <w:t xml:space="preserve">Syrien wird trotz </w:t>
      </w:r>
      <w:r w:rsidRPr="000C0C6A">
        <w:rPr>
          <w:rFonts w:ascii="Calibri" w:eastAsia="Times New Roman" w:hAnsi="Calibri" w:cs="Times New Roman"/>
          <w:sz w:val="20"/>
          <w:szCs w:val="20"/>
          <w:shd w:val="clear" w:color="auto" w:fill="F2F2F2"/>
          <w:lang w:eastAsia="de-AT"/>
        </w:rPr>
        <w:t>der Befreiung vom Assad-Regime und des Rückzugs von Russland und des Iran auf absehbare Zeit ein Spielball seiner Nachbarländer bleiben</w:t>
      </w:r>
      <w:r w:rsidRPr="000C0C6A">
        <w:rPr>
          <w:rFonts w:ascii="Calibri" w:eastAsia="Times New Roman" w:hAnsi="Calibri" w:cs="Times New Roman"/>
          <w:sz w:val="20"/>
          <w:szCs w:val="20"/>
          <w:lang w:eastAsia="de-AT"/>
        </w:rPr>
        <w:t xml:space="preserve">   .... Die Türkei, die Teile Nordsyriens besetzt hält, setzt Ankara-treue syrische Milizen gegen die syrischen Kurden in Marsch. Präsident Recep Tayyip Erdoğan hat mehr Einfluss auf die neuen Machthaber in Syrien als alle anderen ausländischen Politiker.... m neuen Jahr könnten Spannungen zwischen Türken und Arabern aus der Zeit des Arabischen Frühlings von 2011 wieder aufbrechen: Die Türkei unterstützt Einheiten wie die syrische HTS und Gruppen, die der islamistischen Muslimbruder-schaft nahestehen; die Bruderschaft wird von einigen arabischen Staaten jedoch als Terrororganisation verfolgt. Saudiarabien und andere Länder sind erleichtert über die Schwächung des Iran, wollen eine Dominanz der Türkei und ein Comeback der Bruderschaft aber verhindern.</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sectPr w:rsidR="000C0C6A" w:rsidRPr="000C0C6A" w:rsidSect="009E0105">
          <w:type w:val="continuous"/>
          <w:pgSz w:w="11906" w:h="16838"/>
          <w:pgMar w:top="1417" w:right="1133" w:bottom="1134" w:left="1417" w:header="708" w:footer="708" w:gutter="0"/>
          <w:cols w:num="2" w:space="282"/>
          <w:docGrid w:linePitch="360"/>
        </w:sectPr>
      </w:pP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0"/>
          <w:szCs w:val="20"/>
          <w:shd w:val="clear" w:color="auto" w:fill="FFFFFF"/>
          <w:lang w:eastAsia="de-AT"/>
        </w:rPr>
        <w:t>_____</w:t>
      </w:r>
      <w:r w:rsidRPr="000C0C6A">
        <w:rPr>
          <w:rFonts w:ascii="Calibri" w:eastAsia="Times New Roman" w:hAnsi="Calibri" w:cs="Times New Roman"/>
          <w:b/>
          <w:shd w:val="clear" w:color="auto" w:fill="E2EFD9"/>
          <w:lang w:eastAsia="de-AT"/>
        </w:rPr>
        <w:t xml:space="preserve">Israel ---  nach….  Terrorüberfall der Hamas   </w:t>
      </w:r>
      <w:r w:rsidRPr="000C0C6A">
        <w:rPr>
          <w:rFonts w:ascii="Calibri" w:eastAsia="Times New Roman" w:hAnsi="Calibri" w:cs="Times New Roman"/>
          <w:sz w:val="20"/>
          <w:szCs w:val="20"/>
          <w:shd w:val="clear" w:color="auto" w:fill="FFFFFF"/>
          <w:lang w:eastAsia="de-AT"/>
        </w:rPr>
        <w:t>___</w:t>
      </w: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6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92" w:history="1">
        <w:r w:rsidR="000C0C6A" w:rsidRPr="000C0C6A">
          <w:rPr>
            <w:rFonts w:ascii="Calibri" w:eastAsia="Times New Roman" w:hAnsi="Calibri" w:cs="Times New Roman"/>
            <w:color w:val="0000FF"/>
            <w:sz w:val="20"/>
            <w:szCs w:val="20"/>
            <w:shd w:val="clear" w:color="auto" w:fill="FFFFFF"/>
            <w:lang w:eastAsia="de-AT"/>
          </w:rPr>
          <w:t>https://www.tagesschau.de/newsticker/</w:t>
        </w:r>
        <w:r w:rsidR="000C0C6A" w:rsidRPr="000C0C6A">
          <w:rPr>
            <w:rFonts w:ascii="Calibri" w:eastAsia="Times New Roman" w:hAnsi="Calibri" w:cs="Times New Roman"/>
            <w:color w:val="000000"/>
            <w:sz w:val="20"/>
            <w:szCs w:val="20"/>
            <w:shd w:val="clear" w:color="auto" w:fill="FFFFFF"/>
            <w:lang w:eastAsia="de-AT"/>
          </w:rPr>
          <w:t>liveblog-nahost-</w:t>
        </w:r>
        <w:r w:rsidR="000C0C6A" w:rsidRPr="000C0C6A">
          <w:rPr>
            <w:rFonts w:ascii="Calibri" w:eastAsia="Times New Roman" w:hAnsi="Calibri" w:cs="Times New Roman"/>
            <w:color w:val="0000FF"/>
            <w:sz w:val="20"/>
            <w:szCs w:val="20"/>
            <w:shd w:val="clear" w:color="auto" w:fill="FFFFFF"/>
            <w:lang w:eastAsia="de-AT"/>
          </w:rPr>
          <w:t>samstag-222.html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6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93" w:history="1">
        <w:r w:rsidR="000C0C6A" w:rsidRPr="000C0C6A">
          <w:rPr>
            <w:rFonts w:ascii="Calibri" w:eastAsia="Times New Roman" w:hAnsi="Calibri" w:cs="Times New Roman"/>
            <w:color w:val="0000FF"/>
            <w:sz w:val="20"/>
            <w:szCs w:val="20"/>
            <w:shd w:val="clear" w:color="auto" w:fill="FFFFFF"/>
            <w:lang w:eastAsia="de-AT"/>
          </w:rPr>
          <w:t>https://www.tagesspiegel.de/internationales/</w:t>
        </w:r>
        <w:r w:rsidR="000C0C6A" w:rsidRPr="000C0C6A">
          <w:rPr>
            <w:rFonts w:ascii="Calibri" w:eastAsia="Times New Roman" w:hAnsi="Calibri" w:cs="Times New Roman"/>
            <w:color w:val="000000"/>
            <w:sz w:val="20"/>
            <w:szCs w:val="20"/>
            <w:shd w:val="clear" w:color="auto" w:fill="FFFFFF"/>
            <w:lang w:eastAsia="de-AT"/>
          </w:rPr>
          <w:t>liveblog</w:t>
        </w:r>
        <w:r w:rsidR="000C0C6A" w:rsidRPr="000C0C6A">
          <w:rPr>
            <w:rFonts w:ascii="Calibri" w:eastAsia="Times New Roman" w:hAnsi="Calibri" w:cs="Times New Roman"/>
            <w:color w:val="0000FF"/>
            <w:sz w:val="20"/>
            <w:szCs w:val="20"/>
            <w:shd w:val="clear" w:color="auto" w:fill="FFFFFF"/>
            <w:lang w:eastAsia="de-AT"/>
          </w:rPr>
          <w:t>/nach-angaben-der-armee-israel-fangt-erneut-rakete-aus-dem-jemen-ab-</w:t>
        </w:r>
        <w:r w:rsidR="000C0C6A" w:rsidRPr="000C0C6A">
          <w:rPr>
            <w:rFonts w:ascii="Calibri" w:eastAsia="Times New Roman" w:hAnsi="Calibri" w:cs="Times New Roman"/>
            <w:color w:val="0000FF"/>
            <w:sz w:val="16"/>
            <w:szCs w:val="20"/>
            <w:shd w:val="clear" w:color="auto" w:fill="FFFFFF"/>
            <w:lang w:eastAsia="de-AT"/>
          </w:rPr>
          <w:t>10586281.htm</w:t>
        </w:r>
        <w:r w:rsidR="000C0C6A" w:rsidRPr="000C0C6A">
          <w:rPr>
            <w:rFonts w:ascii="Calibri" w:eastAsia="Times New Roman" w:hAnsi="Calibri" w:cs="Times New Roman"/>
            <w:color w:val="0000FF"/>
            <w:sz w:val="20"/>
            <w:szCs w:val="20"/>
            <w:shd w:val="clear" w:color="auto" w:fill="FFFFFF"/>
            <w:lang w:eastAsia="de-AT"/>
          </w:rPr>
          <w:t>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6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94" w:history="1">
        <w:r w:rsidR="000C0C6A" w:rsidRPr="000C0C6A">
          <w:rPr>
            <w:rFonts w:ascii="Calibri" w:eastAsia="Times New Roman" w:hAnsi="Calibri" w:cs="Times New Roman"/>
            <w:color w:val="0000FF"/>
            <w:sz w:val="20"/>
            <w:szCs w:val="20"/>
            <w:shd w:val="clear" w:color="auto" w:fill="FFFFFF"/>
            <w:lang w:eastAsia="de-AT"/>
          </w:rPr>
          <w:t>https://www.timesofisrael.com/</w:t>
        </w:r>
        <w:r w:rsidR="000C0C6A" w:rsidRPr="000C0C6A">
          <w:rPr>
            <w:rFonts w:ascii="Calibri" w:eastAsia="Times New Roman" w:hAnsi="Calibri" w:cs="Times New Roman"/>
            <w:color w:val="000000"/>
            <w:sz w:val="20"/>
            <w:szCs w:val="20"/>
            <w:shd w:val="clear" w:color="auto" w:fill="FFFFFF"/>
            <w:lang w:eastAsia="de-AT"/>
          </w:rPr>
          <w:t>liveblog-december-28</w:t>
        </w:r>
        <w:r w:rsidR="000C0C6A" w:rsidRPr="000C0C6A">
          <w:rPr>
            <w:rFonts w:ascii="Calibri" w:eastAsia="Times New Roman" w:hAnsi="Calibri" w:cs="Times New Roman"/>
            <w:color w:val="0000FF"/>
            <w:sz w:val="20"/>
            <w:szCs w:val="20"/>
            <w:shd w:val="clear" w:color="auto" w:fill="FFFFFF"/>
            <w:lang w:eastAsia="de-AT"/>
          </w:rPr>
          <w:t>-2024/</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6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95" w:history="1">
        <w:r w:rsidR="000C0C6A" w:rsidRPr="000C0C6A">
          <w:rPr>
            <w:rFonts w:ascii="Calibri" w:eastAsia="Times New Roman" w:hAnsi="Calibri" w:cs="Times New Roman"/>
            <w:color w:val="0000FF"/>
            <w:sz w:val="20"/>
            <w:szCs w:val="20"/>
            <w:u w:val="single"/>
            <w:shd w:val="clear" w:color="auto" w:fill="FFFFFF"/>
            <w:lang w:eastAsia="de-AT"/>
          </w:rPr>
          <w:t>https://www.timesofisrael.com/</w:t>
        </w:r>
        <w:r w:rsidR="000C0C6A" w:rsidRPr="000C0C6A">
          <w:rPr>
            <w:rFonts w:ascii="Calibri" w:eastAsia="Times New Roman" w:hAnsi="Calibri" w:cs="Times New Roman"/>
            <w:color w:val="0000FF"/>
            <w:sz w:val="20"/>
            <w:szCs w:val="20"/>
            <w:shd w:val="clear" w:color="auto" w:fill="FFFFFF"/>
            <w:lang w:eastAsia="de-AT"/>
          </w:rPr>
          <w:t>idf-intercepts-rare-2-long-range-</w:t>
        </w:r>
        <w:r w:rsidR="000C0C6A" w:rsidRPr="000C0C6A">
          <w:rPr>
            <w:rFonts w:ascii="Calibri" w:eastAsia="Times New Roman" w:hAnsi="Calibri" w:cs="Times New Roman"/>
            <w:color w:val="000000"/>
            <w:sz w:val="20"/>
            <w:szCs w:val="20"/>
            <w:shd w:val="clear" w:color="auto" w:fill="E2EFD9"/>
            <w:lang w:eastAsia="de-AT"/>
          </w:rPr>
          <w:t>rockets-fired-from-gaza</w:t>
        </w:r>
        <w:r w:rsidR="000C0C6A" w:rsidRPr="000C0C6A">
          <w:rPr>
            <w:rFonts w:ascii="Calibri" w:eastAsia="Times New Roman" w:hAnsi="Calibri" w:cs="Times New Roman"/>
            <w:color w:val="0000FF"/>
            <w:sz w:val="20"/>
            <w:szCs w:val="20"/>
            <w:shd w:val="clear" w:color="auto" w:fill="FFFFFF"/>
            <w:lang w:eastAsia="de-AT"/>
          </w:rPr>
          <w:t>-at-jerusalem-area/</w:t>
        </w:r>
      </w:hyperlink>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6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96" w:history="1">
        <w:r w:rsidR="000C0C6A" w:rsidRPr="000C0C6A">
          <w:rPr>
            <w:rFonts w:ascii="Calibri" w:eastAsia="Times New Roman" w:hAnsi="Calibri" w:cs="Times New Roman"/>
            <w:color w:val="0000FF"/>
            <w:sz w:val="20"/>
            <w:szCs w:val="20"/>
            <w:u w:val="single"/>
            <w:shd w:val="clear" w:color="auto" w:fill="FFFFFF"/>
            <w:lang w:eastAsia="de-AT"/>
          </w:rPr>
          <w:t>https://www.welt.de/politik/ausland/article254987840/</w:t>
        </w:r>
        <w:r w:rsidR="000C0C6A" w:rsidRPr="000C0C6A">
          <w:rPr>
            <w:rFonts w:ascii="Calibri" w:eastAsia="Times New Roman" w:hAnsi="Calibri" w:cs="Times New Roman"/>
            <w:color w:val="0000FF"/>
            <w:sz w:val="20"/>
            <w:szCs w:val="20"/>
            <w:shd w:val="clear" w:color="auto" w:fill="FFFFFF"/>
            <w:lang w:eastAsia="de-AT"/>
          </w:rPr>
          <w:t>Israel-raeumt-Krankenhaus-im-Gazastreifen</w:t>
        </w:r>
        <w:r w:rsidR="000C0C6A" w:rsidRPr="000C0C6A">
          <w:rPr>
            <w:rFonts w:ascii="Calibri" w:eastAsia="Times New Roman" w:hAnsi="Calibri" w:cs="Times New Roman"/>
            <w:color w:val="0000FF"/>
            <w:sz w:val="20"/>
            <w:szCs w:val="20"/>
            <w:u w:val="single"/>
            <w:shd w:val="clear" w:color="auto" w:fill="FFFFFF"/>
            <w:lang w:eastAsia="de-AT"/>
          </w:rPr>
          <w:t>-WHO-</w:t>
        </w:r>
        <w:r w:rsidR="000C0C6A" w:rsidRPr="000C0C6A">
          <w:rPr>
            <w:rFonts w:ascii="Calibri" w:eastAsia="Times New Roman" w:hAnsi="Calibri" w:cs="Times New Roman"/>
            <w:color w:val="0000FF"/>
            <w:sz w:val="20"/>
            <w:szCs w:val="20"/>
            <w:shd w:val="clear" w:color="auto" w:fill="FFFFFF"/>
            <w:lang w:eastAsia="de-AT"/>
          </w:rPr>
          <w:t>kritisiert-Einsatz</w:t>
        </w:r>
        <w:r w:rsidR="000C0C6A" w:rsidRPr="000C0C6A">
          <w:rPr>
            <w:rFonts w:ascii="Calibri" w:eastAsia="Times New Roman" w:hAnsi="Calibri" w:cs="Times New Roman"/>
            <w:color w:val="0000FF"/>
            <w:sz w:val="20"/>
            <w:szCs w:val="20"/>
            <w:u w:val="single"/>
            <w:shd w:val="clear" w:color="auto" w:fill="FFFFFF"/>
            <w:lang w:eastAsia="de-AT"/>
          </w:rPr>
          <w:t>.html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68"/>
        </w:numPr>
        <w:shd w:val="clear" w:color="auto" w:fill="FFFFFF"/>
        <w:spacing w:after="0" w:line="240" w:lineRule="auto"/>
        <w:ind w:left="0"/>
        <w:rPr>
          <w:rFonts w:ascii="Calibri Light" w:eastAsia="Times New Roman" w:hAnsi="Calibri Light" w:cs="Times New Roman"/>
          <w:i/>
          <w:sz w:val="20"/>
          <w:szCs w:val="20"/>
          <w:shd w:val="clear" w:color="auto" w:fill="FFFFFF"/>
          <w:lang w:eastAsia="de-AT"/>
        </w:rPr>
      </w:pPr>
      <w:hyperlink r:id="rId297" w:history="1">
        <w:r w:rsidR="000C0C6A" w:rsidRPr="000C0C6A">
          <w:rPr>
            <w:rFonts w:ascii="Calibri" w:eastAsia="Times New Roman" w:hAnsi="Calibri" w:cs="Times New Roman"/>
            <w:color w:val="0000FF"/>
            <w:sz w:val="20"/>
            <w:szCs w:val="20"/>
            <w:u w:val="single"/>
            <w:shd w:val="clear" w:color="auto" w:fill="FFFFFF"/>
            <w:lang w:eastAsia="de-AT"/>
          </w:rPr>
          <w:t>https://www.sn.at/politik/weltpolitik/palaestinenser-tote</w:t>
        </w:r>
        <w:r w:rsidR="000C0C6A" w:rsidRPr="000C0C6A">
          <w:rPr>
            <w:rFonts w:ascii="Calibri" w:eastAsia="Times New Roman" w:hAnsi="Calibri" w:cs="Times New Roman"/>
            <w:color w:val="0000FF"/>
            <w:sz w:val="20"/>
            <w:szCs w:val="20"/>
            <w:shd w:val="clear" w:color="auto" w:fill="FFFFFF"/>
            <w:lang w:eastAsia="de-AT"/>
          </w:rPr>
          <w:t>-angriff-gazastreifen</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170795980</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Israels Armee hat nach eigener Darstellung bei der Erstürmung eines Krankenhauses im Norden des </w:t>
      </w:r>
      <w:r w:rsidR="000C0C6A" w:rsidRPr="000C0C6A">
        <w:rPr>
          <w:rFonts w:ascii="Calibri" w:eastAsia="Times New Roman" w:hAnsi="Calibri" w:cs="Times New Roman"/>
          <w:sz w:val="20"/>
          <w:szCs w:val="20"/>
          <w:shd w:val="clear" w:color="auto" w:fill="E2EFD9"/>
          <w:lang w:eastAsia="de-AT"/>
        </w:rPr>
        <w:t>Gazastreifens 240 mutmaßliche Hamas-Kämpfer</w:t>
      </w:r>
      <w:r w:rsidR="000C0C6A" w:rsidRPr="000C0C6A">
        <w:rPr>
          <w:rFonts w:ascii="Calibri" w:eastAsia="Times New Roman" w:hAnsi="Calibri" w:cs="Times New Roman"/>
          <w:sz w:val="20"/>
          <w:szCs w:val="20"/>
          <w:lang w:eastAsia="de-AT"/>
        </w:rPr>
        <w:t xml:space="preserve"> gefangen genommen.... In der Klinik war laut Armee eine Kommandozentrale der Terrororganisation Hamas aktiv. Einige Milizionäre hätten sich als Patienten verkleidet, andere bewaffneten Widerstand geleistet.  </w:t>
      </w:r>
    </w:p>
    <w:p w:rsidR="000C0C6A" w:rsidRPr="000C0C6A" w:rsidRDefault="000C0C6A" w:rsidP="000C0C6A">
      <w:pPr>
        <w:shd w:val="clear" w:color="auto" w:fill="FFFFFF"/>
        <w:spacing w:after="0" w:line="240" w:lineRule="auto"/>
        <w:ind w:left="284" w:hanging="426"/>
        <w:rPr>
          <w:rFonts w:ascii="Calibri Light" w:eastAsia="Times New Roman" w:hAnsi="Calibri Light" w:cs="Times New Roman"/>
          <w:i/>
          <w:sz w:val="20"/>
          <w:szCs w:val="20"/>
          <w:shd w:val="clear" w:color="auto" w:fill="FFFFFF"/>
          <w:lang w:eastAsia="de-AT"/>
        </w:rPr>
      </w:pPr>
      <w:r w:rsidRPr="000C0C6A">
        <w:rPr>
          <w:rFonts w:ascii="Calibri" w:eastAsia="Times New Roman" w:hAnsi="Calibri" w:cs="Times New Roman"/>
          <w:sz w:val="20"/>
          <w:szCs w:val="20"/>
          <w:shd w:val="clear" w:color="auto" w:fill="F2F2F2"/>
          <w:lang w:eastAsia="de-AT"/>
        </w:rPr>
        <w:t xml:space="preserve">&gt;&gt;&gt; </w:t>
      </w:r>
      <w:r w:rsidRPr="000C0C6A">
        <w:rPr>
          <w:rFonts w:ascii="Calibri" w:eastAsia="Times New Roman" w:hAnsi="Calibri" w:cs="Times New Roman"/>
          <w:b/>
          <w:i/>
          <w:sz w:val="20"/>
          <w:szCs w:val="20"/>
          <w:shd w:val="clear" w:color="auto" w:fill="F2F2F2"/>
          <w:lang w:eastAsia="de-AT"/>
        </w:rPr>
        <w:t>dazu</w:t>
      </w:r>
      <w:r w:rsidRPr="000C0C6A">
        <w:rPr>
          <w:rFonts w:ascii="Calibri" w:eastAsia="Times New Roman" w:hAnsi="Calibri" w:cs="Times New Roman"/>
          <w:i/>
          <w:sz w:val="20"/>
          <w:szCs w:val="20"/>
          <w:shd w:val="clear" w:color="auto" w:fill="F2F2F2"/>
          <w:lang w:eastAsia="de-AT"/>
        </w:rPr>
        <w:t xml:space="preserve"> schon zu</w:t>
      </w:r>
      <w:r w:rsidRPr="000C0C6A">
        <w:rPr>
          <w:rFonts w:ascii="Calibri" w:eastAsia="Times New Roman" w:hAnsi="Calibri" w:cs="Times New Roman"/>
          <w:sz w:val="20"/>
          <w:szCs w:val="20"/>
          <w:lang w:eastAsia="de-AT"/>
        </w:rPr>
        <w:t xml:space="preserve"> </w:t>
      </w:r>
      <w:r w:rsidRPr="000C0C6A">
        <w:rPr>
          <w:rFonts w:ascii="Calibri" w:eastAsia="Times New Roman" w:hAnsi="Calibri" w:cs="Times New Roman"/>
          <w:i/>
          <w:sz w:val="20"/>
          <w:szCs w:val="20"/>
          <w:shd w:val="clear" w:color="auto" w:fill="F2F2F2"/>
          <w:lang w:eastAsia="de-AT"/>
        </w:rPr>
        <w:t xml:space="preserve">früheren </w:t>
      </w:r>
      <w:r w:rsidRPr="000C0C6A">
        <w:rPr>
          <w:rFonts w:ascii="Calibri" w:eastAsia="Times New Roman" w:hAnsi="Calibri" w:cs="Times New Roman"/>
          <w:sz w:val="20"/>
          <w:szCs w:val="20"/>
          <w:lang w:eastAsia="de-AT"/>
        </w:rPr>
        <w:t xml:space="preserve">&gt;&gt; </w:t>
      </w:r>
      <w:hyperlink r:id="rId298" w:history="1">
        <w:r w:rsidRPr="000C0C6A">
          <w:rPr>
            <w:rFonts w:ascii="Calibri Light" w:eastAsia="Times New Roman" w:hAnsi="Calibri Light" w:cs="Times New Roman"/>
            <w:i/>
            <w:color w:val="0000FF"/>
            <w:sz w:val="20"/>
            <w:szCs w:val="20"/>
            <w:u w:val="single"/>
            <w:lang w:eastAsia="de-AT"/>
          </w:rPr>
          <w:t>kurier.at/politik/ausland/spitaeler-als-militaerische-ziele-das-sind-</w:t>
        </w:r>
        <w:r w:rsidRPr="00F628DE">
          <w:rPr>
            <w:rFonts w:ascii="Calibri Light" w:eastAsia="Times New Roman" w:hAnsi="Calibri Light" w:cs="Times New Roman"/>
            <w:i/>
            <w:color w:val="0000FF"/>
            <w:sz w:val="20"/>
            <w:szCs w:val="20"/>
            <w:lang w:eastAsia="de-AT"/>
          </w:rPr>
          <w:t>kriegsverbrechen</w:t>
        </w:r>
        <w:r w:rsidRPr="000C0C6A">
          <w:rPr>
            <w:rFonts w:ascii="Calibri Light" w:eastAsia="Times New Roman" w:hAnsi="Calibri Light" w:cs="Times New Roman"/>
            <w:i/>
            <w:color w:val="0000FF"/>
            <w:sz w:val="20"/>
            <w:szCs w:val="20"/>
            <w:u w:val="single"/>
            <w:lang w:eastAsia="de-AT"/>
          </w:rPr>
          <w:t>/</w:t>
        </w:r>
        <w:r w:rsidRPr="000C0C6A">
          <w:rPr>
            <w:rFonts w:ascii="Calibri Light" w:eastAsia="Times New Roman" w:hAnsi="Calibri Light" w:cs="Times New Roman"/>
            <w:i/>
            <w:color w:val="0000FF"/>
            <w:sz w:val="16"/>
            <w:szCs w:val="20"/>
            <w:u w:val="single"/>
            <w:lang w:eastAsia="de-AT"/>
          </w:rPr>
          <w:t>402674377</w:t>
        </w:r>
      </w:hyperlink>
      <w:r w:rsidRPr="000C0C6A">
        <w:rPr>
          <w:rFonts w:ascii="Calibri Light" w:eastAsia="Times New Roman" w:hAnsi="Calibri Light" w:cs="Times New Roman"/>
          <w:i/>
          <w:sz w:val="20"/>
          <w:szCs w:val="20"/>
          <w:lang w:eastAsia="de-AT"/>
        </w:rPr>
        <w:t xml:space="preserve"> „"Es ist verboten, gekennzeichnete zivile Krankenhäuser als Konfliktzone zu nutzen. Und es ist genauso verboten, die Zivilbevölkerung, Kranke oder Verletzte als menschliche Schutzschilde zu missbrauchen. Das sind Kriegsverbrechen",... Ein Krankenhaus verliere allerdings seinen </w:t>
      </w:r>
      <w:r w:rsidRPr="000C0C6A">
        <w:rPr>
          <w:rFonts w:ascii="Calibri Light" w:eastAsia="Times New Roman" w:hAnsi="Calibri Light" w:cs="Times New Roman"/>
          <w:bCs/>
          <w:i/>
          <w:sz w:val="20"/>
          <w:szCs w:val="20"/>
          <w:lang w:eastAsia="de-AT"/>
        </w:rPr>
        <w:t>völkerrechtlichen Schutzstatus</w:t>
      </w:r>
      <w:r w:rsidRPr="000C0C6A">
        <w:rPr>
          <w:rFonts w:ascii="Calibri Light" w:eastAsia="Times New Roman" w:hAnsi="Calibri Light" w:cs="Times New Roman"/>
          <w:i/>
          <w:sz w:val="20"/>
          <w:szCs w:val="20"/>
          <w:lang w:eastAsia="de-AT"/>
        </w:rPr>
        <w:t xml:space="preserve"> und könne als legitimes Ziel betrachtet werden, wenn es für "schädliche Handlungen" - so der juristische Begriff - genutzt werde, sagt Philip-Gay. In diesem Fall "muss die andere Kriegspartei alle Vorsichtsmaßnahmen ergreifen, um zu verhindern, dass sie absichtlich Zivilisten trifft"</w:t>
      </w:r>
      <w:proofErr w:type="gramStart"/>
      <w:r w:rsidRPr="000C0C6A">
        <w:rPr>
          <w:rFonts w:ascii="Calibri Light" w:eastAsia="Times New Roman" w:hAnsi="Calibri Light" w:cs="Times New Roman"/>
          <w:i/>
          <w:sz w:val="20"/>
          <w:szCs w:val="20"/>
          <w:lang w:eastAsia="de-AT"/>
        </w:rPr>
        <w:t>....bzw</w:t>
      </w:r>
      <w:proofErr w:type="gramEnd"/>
      <w:r w:rsidRPr="000C0C6A">
        <w:rPr>
          <w:rFonts w:ascii="Calibri Light" w:eastAsia="Times New Roman" w:hAnsi="Calibri Light" w:cs="Times New Roman"/>
          <w:i/>
          <w:sz w:val="20"/>
          <w:szCs w:val="20"/>
          <w:lang w:eastAsia="de-AT"/>
        </w:rPr>
        <w:t xml:space="preserve">. </w:t>
      </w:r>
      <w:hyperlink r:id="rId299" w:history="1">
        <w:r w:rsidRPr="000C0C6A">
          <w:rPr>
            <w:rFonts w:ascii="Calibri Light" w:eastAsia="Times New Roman" w:hAnsi="Calibri Light" w:cs="Times New Roman"/>
            <w:i/>
            <w:color w:val="0000FF"/>
            <w:sz w:val="20"/>
            <w:szCs w:val="20"/>
            <w:u w:val="single"/>
            <w:lang w:eastAsia="de-AT"/>
          </w:rPr>
          <w:t>tagesschau.de/</w:t>
        </w:r>
        <w:r w:rsidRPr="000C0C6A">
          <w:rPr>
            <w:rFonts w:ascii="Calibri Light" w:eastAsia="Times New Roman" w:hAnsi="Calibri Light" w:cs="Times New Roman"/>
            <w:b/>
            <w:i/>
            <w:color w:val="0000FF"/>
            <w:sz w:val="20"/>
            <w:szCs w:val="20"/>
            <w:lang w:eastAsia="de-AT"/>
          </w:rPr>
          <w:t>israel-gaza-voelkerrecht</w:t>
        </w:r>
        <w:r w:rsidRPr="000C0C6A">
          <w:rPr>
            <w:rFonts w:ascii="Calibri Light" w:eastAsia="Times New Roman" w:hAnsi="Calibri Light" w:cs="Times New Roman"/>
            <w:i/>
            <w:color w:val="0000FF"/>
            <w:sz w:val="20"/>
            <w:szCs w:val="20"/>
            <w:u w:val="single"/>
            <w:lang w:eastAsia="de-AT"/>
          </w:rPr>
          <w:t>-</w:t>
        </w:r>
        <w:r w:rsidRPr="000C0C6A">
          <w:rPr>
            <w:rFonts w:ascii="Calibri Light" w:eastAsia="Times New Roman" w:hAnsi="Calibri Light" w:cs="Times New Roman"/>
            <w:i/>
            <w:color w:val="0000FF"/>
            <w:sz w:val="16"/>
            <w:szCs w:val="20"/>
            <w:u w:val="single"/>
            <w:lang w:eastAsia="de-AT"/>
          </w:rPr>
          <w:t>100.html</w:t>
        </w:r>
      </w:hyperlink>
      <w:r w:rsidRPr="000C0C6A">
        <w:rPr>
          <w:rFonts w:ascii="Calibri Light" w:eastAsia="Times New Roman" w:hAnsi="Calibri Light" w:cs="Times New Roman"/>
          <w:i/>
          <w:sz w:val="20"/>
          <w:szCs w:val="20"/>
          <w:lang w:eastAsia="de-AT"/>
        </w:rPr>
        <w:t xml:space="preserve"> </w:t>
      </w:r>
      <w:r w:rsidRPr="000C0C6A">
        <w:rPr>
          <w:rFonts w:ascii="Calibri Light" w:eastAsia="Times New Roman" w:hAnsi="Calibri Light" w:cs="Times New Roman"/>
          <w:bCs/>
          <w:i/>
          <w:sz w:val="20"/>
          <w:szCs w:val="20"/>
          <w:lang w:eastAsia="de-AT"/>
        </w:rPr>
        <w:t xml:space="preserve">Zivile Objekte stehen im Krieg unter dem Schutz des Völkerrechts. Doch das gilt nicht immer, erläutert Experte Safferling. </w:t>
      </w:r>
      <w:r w:rsidRPr="000C0C6A">
        <w:rPr>
          <w:rFonts w:ascii="Calibri Light" w:eastAsia="Times New Roman" w:hAnsi="Calibri Light" w:cs="Times New Roman"/>
          <w:i/>
          <w:sz w:val="20"/>
          <w:szCs w:val="20"/>
          <w:lang w:eastAsia="de-AT"/>
        </w:rPr>
        <w:t xml:space="preserve">Allerdings ist dieser Schutz des humanitären Völkerrechts nicht absolut. Auch grundsätzlich zivile Objekte können zu militärischen werden, wenn sie denn militärisch genutzt werden und wenn ihre Bekämpfung oder Zerstörung einen eindeutigen militärischen Vorteil brächte.... Wenn also in einem Krankenhaus entsprechende militärische Operationen geplant oder von dort aus durchgeführt werden, wenn sich dort Kämpfer verstecken, Waffen und Munition gehortet werden, dann ist dieses Krankenhaus tatsächlich kein ziviles Objekt mehr, sondern ein militärisches Objekt. Und damit nach dem humanitären Völkerrecht ein Ziel, das bekämpft werden kann.... &gt;&gt;&gt; </w:t>
      </w:r>
      <w:hyperlink r:id="rId300" w:history="1">
        <w:r w:rsidRPr="000C0C6A">
          <w:rPr>
            <w:rFonts w:ascii="Calibri Light" w:eastAsia="Times New Roman" w:hAnsi="Calibri Light" w:cs="Times New Roman"/>
            <w:i/>
            <w:color w:val="0000FF"/>
            <w:sz w:val="20"/>
            <w:szCs w:val="20"/>
            <w:u w:val="single"/>
            <w:lang w:eastAsia="de-AT"/>
          </w:rPr>
          <w:t>www.t-online.de/nachrichten/ausland/internationale-politik/id_100281144/al-shifa-</w:t>
        </w:r>
        <w:r w:rsidRPr="000C0C6A">
          <w:rPr>
            <w:rFonts w:ascii="Calibri Light" w:eastAsia="Times New Roman" w:hAnsi="Calibri Light" w:cs="Times New Roman"/>
            <w:i/>
            <w:color w:val="0000FF"/>
            <w:sz w:val="20"/>
            <w:szCs w:val="20"/>
            <w:lang w:eastAsia="de-AT"/>
          </w:rPr>
          <w:t>krankenhaus-in-gaza-angegriffen</w:t>
        </w:r>
        <w:r w:rsidRPr="000C0C6A">
          <w:rPr>
            <w:rFonts w:ascii="Calibri Light" w:eastAsia="Times New Roman" w:hAnsi="Calibri Light" w:cs="Times New Roman"/>
            <w:i/>
            <w:color w:val="0000FF"/>
            <w:sz w:val="20"/>
            <w:szCs w:val="20"/>
            <w:u w:val="single"/>
            <w:lang w:eastAsia="de-AT"/>
          </w:rPr>
          <w:t>-</w:t>
        </w:r>
        <w:r w:rsidRPr="000C0C6A">
          <w:rPr>
            <w:rFonts w:ascii="Calibri Light" w:eastAsia="Times New Roman" w:hAnsi="Calibri Light" w:cs="Times New Roman"/>
            <w:b/>
            <w:i/>
            <w:color w:val="0000FF"/>
            <w:sz w:val="20"/>
            <w:szCs w:val="20"/>
            <w:lang w:eastAsia="de-AT"/>
          </w:rPr>
          <w:t>was-sagt-das-voelkerrecht-dazu</w:t>
        </w:r>
        <w:r w:rsidRPr="000C0C6A">
          <w:rPr>
            <w:rFonts w:ascii="Calibri Light" w:eastAsia="Times New Roman" w:hAnsi="Calibri Light" w:cs="Times New Roman"/>
            <w:i/>
            <w:color w:val="0000FF"/>
            <w:sz w:val="20"/>
            <w:szCs w:val="20"/>
            <w:u w:val="single"/>
            <w:lang w:eastAsia="de-AT"/>
          </w:rPr>
          <w:t>-.html</w:t>
        </w:r>
      </w:hyperlink>
      <w:r w:rsidRPr="000C0C6A">
        <w:rPr>
          <w:rFonts w:ascii="Calibri Light" w:eastAsia="Times New Roman" w:hAnsi="Calibri Light" w:cs="Times New Roman"/>
          <w:i/>
          <w:sz w:val="20"/>
          <w:szCs w:val="20"/>
          <w:lang w:eastAsia="de-AT"/>
        </w:rPr>
        <w:t xml:space="preserve"> </w:t>
      </w:r>
    </w:p>
    <w:p w:rsidR="000C0C6A" w:rsidRPr="000C0C6A" w:rsidRDefault="00461877" w:rsidP="00727CCB">
      <w:pPr>
        <w:numPr>
          <w:ilvl w:val="0"/>
          <w:numId w:val="26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01" w:history="1">
        <w:r w:rsidR="000C0C6A" w:rsidRPr="000C0C6A">
          <w:rPr>
            <w:rFonts w:ascii="Calibri" w:eastAsia="Times New Roman" w:hAnsi="Calibri" w:cs="Times New Roman"/>
            <w:color w:val="0000FF"/>
            <w:sz w:val="20"/>
            <w:szCs w:val="20"/>
            <w:u w:val="single"/>
            <w:shd w:val="clear" w:color="auto" w:fill="FFFFFF"/>
            <w:lang w:eastAsia="de-AT"/>
          </w:rPr>
          <w:t>https://www.timesofisrael.com/</w:t>
        </w:r>
        <w:r w:rsidR="000C0C6A" w:rsidRPr="000C0C6A">
          <w:rPr>
            <w:rFonts w:ascii="Calibri" w:eastAsia="Times New Roman" w:hAnsi="Calibri" w:cs="Times New Roman"/>
            <w:color w:val="0000FF"/>
            <w:sz w:val="20"/>
            <w:szCs w:val="20"/>
            <w:shd w:val="clear" w:color="auto" w:fill="FFFFFF"/>
            <w:lang w:eastAsia="de-AT"/>
          </w:rPr>
          <w:t>idf-completes-raid-on-north-gaza-hospital-says-some-240-terror-suspects-arrested</w:t>
        </w:r>
        <w:r w:rsidR="000C0C6A" w:rsidRPr="000C0C6A">
          <w:rPr>
            <w:rFonts w:ascii="Calibri" w:eastAsia="Times New Roman" w:hAnsi="Calibri" w:cs="Times New Roman"/>
            <w:color w:val="0000FF"/>
            <w:sz w:val="20"/>
            <w:szCs w:val="20"/>
            <w:u w:val="single"/>
            <w:shd w:val="clear" w:color="auto" w:fill="FFFFFF"/>
            <w:lang w:eastAsia="de-AT"/>
          </w:rPr>
          <w:t>/</w:t>
        </w:r>
      </w:hyperlink>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6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02" w:history="1">
        <w:r w:rsidR="000C0C6A" w:rsidRPr="000C0C6A">
          <w:rPr>
            <w:rFonts w:ascii="Calibri" w:eastAsia="Times New Roman" w:hAnsi="Calibri" w:cs="Times New Roman"/>
            <w:color w:val="0000FF"/>
            <w:sz w:val="20"/>
            <w:szCs w:val="20"/>
            <w:u w:val="single"/>
            <w:shd w:val="clear" w:color="auto" w:fill="FFFFFF"/>
            <w:lang w:eastAsia="de-AT"/>
          </w:rPr>
          <w:t>https://www.timesofisrael.com/i</w:t>
        </w:r>
        <w:r w:rsidR="000C0C6A" w:rsidRPr="000C0C6A">
          <w:rPr>
            <w:rFonts w:ascii="Calibri" w:eastAsia="Times New Roman" w:hAnsi="Calibri" w:cs="Times New Roman"/>
            <w:color w:val="0000FF"/>
            <w:sz w:val="20"/>
            <w:szCs w:val="20"/>
            <w:shd w:val="clear" w:color="auto" w:fill="FFFFFF"/>
            <w:lang w:eastAsia="de-AT"/>
          </w:rPr>
          <w:t>n-</w:t>
        </w:r>
        <w:r w:rsidR="000C0C6A" w:rsidRPr="000C0C6A">
          <w:rPr>
            <w:rFonts w:ascii="Calibri" w:eastAsia="Times New Roman" w:hAnsi="Calibri" w:cs="Times New Roman"/>
            <w:color w:val="000000"/>
            <w:sz w:val="20"/>
            <w:szCs w:val="20"/>
            <w:shd w:val="clear" w:color="auto" w:fill="FFFFFF"/>
            <w:lang w:eastAsia="de-AT"/>
          </w:rPr>
          <w:t>gazas-netzarim-corridor</w:t>
        </w:r>
        <w:r w:rsidR="000C0C6A" w:rsidRPr="000C0C6A">
          <w:rPr>
            <w:rFonts w:ascii="Calibri" w:eastAsia="Times New Roman" w:hAnsi="Calibri" w:cs="Times New Roman"/>
            <w:color w:val="0000FF"/>
            <w:sz w:val="20"/>
            <w:szCs w:val="20"/>
            <w:shd w:val="clear" w:color="auto" w:fill="FFFFFF"/>
            <w:lang w:eastAsia="de-AT"/>
          </w:rPr>
          <w:t>-idf-establishes-temporary-bases-for-an-indefinite-stay</w:t>
        </w:r>
        <w:r w:rsidR="000C0C6A" w:rsidRPr="000C0C6A">
          <w:rPr>
            <w:rFonts w:ascii="Calibri" w:eastAsia="Times New Roman" w:hAnsi="Calibri" w:cs="Times New Roman"/>
            <w:color w:val="0000FF"/>
            <w:sz w:val="20"/>
            <w:szCs w:val="20"/>
            <w:u w:val="single"/>
            <w:shd w:val="clear" w:color="auto" w:fill="FFFFFF"/>
            <w:lang w:eastAsia="de-AT"/>
          </w:rPr>
          <w:t>/</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68"/>
        </w:numPr>
        <w:shd w:val="clear" w:color="auto" w:fill="FFFFFF"/>
        <w:spacing w:after="0" w:line="240" w:lineRule="auto"/>
        <w:ind w:left="0"/>
        <w:rPr>
          <w:rFonts w:ascii="Calibri" w:eastAsia="Times New Roman" w:hAnsi="Calibri" w:cs="Times New Roman"/>
          <w:sz w:val="20"/>
          <w:szCs w:val="20"/>
          <w:lang w:eastAsia="de-AT"/>
        </w:rPr>
      </w:pPr>
      <w:hyperlink r:id="rId303" w:history="1">
        <w:r w:rsidR="000C0C6A" w:rsidRPr="000C0C6A">
          <w:rPr>
            <w:rFonts w:ascii="Calibri" w:eastAsia="Times New Roman" w:hAnsi="Calibri" w:cs="Times New Roman"/>
            <w:color w:val="0000FF"/>
            <w:sz w:val="20"/>
            <w:szCs w:val="20"/>
            <w:u w:val="single"/>
            <w:shd w:val="clear" w:color="auto" w:fill="FFFFFF"/>
            <w:lang w:eastAsia="de-AT"/>
          </w:rPr>
          <w:t>https://www.tagesspiegel.de/internationales/todesurteil-fur-zehntausende-palastinenser-who-wirft-israel-systematische-zerstorung-des-gesundheitssystems-in-gaza-vor</w:t>
        </w:r>
        <w:r w:rsidR="000C0C6A" w:rsidRPr="000C0C6A">
          <w:rPr>
            <w:rFonts w:ascii="Calibri" w:eastAsia="Times New Roman" w:hAnsi="Calibri" w:cs="Times New Roman"/>
            <w:color w:val="0000FF"/>
            <w:sz w:val="16"/>
            <w:szCs w:val="20"/>
            <w:u w:val="single"/>
            <w:shd w:val="clear" w:color="auto" w:fill="FFFFFF"/>
            <w:lang w:eastAsia="de-AT"/>
          </w:rPr>
          <w:t>-12935803.htm</w:t>
        </w:r>
        <w:r w:rsidR="000C0C6A" w:rsidRPr="000C0C6A">
          <w:rPr>
            <w:rFonts w:ascii="Calibri" w:eastAsia="Times New Roman" w:hAnsi="Calibri" w:cs="Times New Roman"/>
            <w:color w:val="0000FF"/>
            <w:sz w:val="20"/>
            <w:szCs w:val="20"/>
            <w:u w:val="single"/>
            <w:shd w:val="clear" w:color="auto" w:fill="FFFFFF"/>
            <w:lang w:eastAsia="de-AT"/>
          </w:rPr>
          <w:t>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bCs/>
          <w:sz w:val="20"/>
          <w:szCs w:val="20"/>
          <w:lang w:eastAsia="de-AT"/>
        </w:rPr>
        <w:t>Die Angaben aus dem Kampfgebiet lassen sich generell unabhängig kaum überprüfen</w:t>
      </w:r>
      <w:r w:rsidR="000C0C6A" w:rsidRPr="000C0C6A">
        <w:rPr>
          <w:rFonts w:ascii="Calibri" w:eastAsia="Times New Roman" w:hAnsi="Calibri" w:cs="Times New Roman"/>
          <w:sz w:val="20"/>
          <w:szCs w:val="20"/>
          <w:lang w:eastAsia="de-AT"/>
        </w:rPr>
        <w:t>. Israel begründete den Einsatz in dem Krankenhaus damit, dass Terroristen der Hamas sich in der Klinik versteckten und sie für militärische Zwecke missbrauchten.</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6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04" w:history="1">
        <w:r w:rsidR="000C0C6A" w:rsidRPr="000C0C6A">
          <w:rPr>
            <w:rFonts w:ascii="Calibri" w:eastAsia="Times New Roman" w:hAnsi="Calibri" w:cs="Times New Roman"/>
            <w:color w:val="0000FF"/>
            <w:sz w:val="20"/>
            <w:szCs w:val="20"/>
            <w:u w:val="single"/>
            <w:shd w:val="clear" w:color="auto" w:fill="FFFFFF"/>
            <w:lang w:eastAsia="de-AT"/>
          </w:rPr>
          <w:t>https://www.timesofisrael.com/</w:t>
        </w:r>
        <w:r w:rsidR="000C0C6A" w:rsidRPr="000C0C6A">
          <w:rPr>
            <w:rFonts w:ascii="Calibri" w:eastAsia="Times New Roman" w:hAnsi="Calibri" w:cs="Times New Roman"/>
            <w:color w:val="0000FF"/>
            <w:sz w:val="20"/>
            <w:szCs w:val="20"/>
            <w:shd w:val="clear" w:color="auto" w:fill="FFFFFF"/>
            <w:lang w:eastAsia="de-AT"/>
          </w:rPr>
          <w:t>hezbollah-mouthpiece-says-resistance-should-resume-hostilities-with-israe</w:t>
        </w:r>
        <w:r w:rsidR="000C0C6A" w:rsidRPr="000C0C6A">
          <w:rPr>
            <w:rFonts w:ascii="Calibri" w:eastAsia="Times New Roman" w:hAnsi="Calibri" w:cs="Times New Roman"/>
            <w:color w:val="0000FF"/>
            <w:sz w:val="20"/>
            <w:szCs w:val="20"/>
            <w:u w:val="single"/>
            <w:shd w:val="clear" w:color="auto" w:fill="FFFFFF"/>
            <w:lang w:eastAsia="de-AT"/>
          </w:rPr>
          <w:t>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b/>
          <w:sz w:val="20"/>
          <w:szCs w:val="20"/>
          <w:shd w:val="clear" w:color="auto" w:fill="FFFFFF"/>
          <w:lang w:eastAsia="de-AT"/>
        </w:rPr>
        <w:t xml:space="preserve">GEOPOLITIK </w:t>
      </w:r>
      <w:r w:rsidRPr="000C0C6A">
        <w:rPr>
          <w:rFonts w:ascii="Calibri" w:eastAsia="Times New Roman" w:hAnsi="Calibri" w:cs="Times New Roman"/>
          <w:i/>
          <w:sz w:val="24"/>
          <w:szCs w:val="24"/>
          <w:shd w:val="clear" w:color="auto" w:fill="F2F2F2"/>
          <w:lang w:eastAsia="de-AT"/>
        </w:rPr>
        <w:t xml:space="preserve">&gt;&gt;    </w:t>
      </w:r>
      <w:r w:rsidRPr="000C0C6A">
        <w:rPr>
          <w:rFonts w:ascii="Calibri" w:eastAsia="Times New Roman" w:hAnsi="Calibri" w:cs="Times New Roman"/>
          <w:i/>
          <w:shd w:val="clear" w:color="auto" w:fill="F2F2F2"/>
          <w:lang w:eastAsia="de-AT"/>
        </w:rPr>
        <w:t>Ukrainekrieg  28. 12. 24</w:t>
      </w:r>
      <w:r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lang w:eastAsia="de-AT"/>
        </w:rPr>
      </w:pPr>
    </w:p>
    <w:p w:rsidR="000C0C6A" w:rsidRPr="000C0C6A" w:rsidRDefault="00461877" w:rsidP="00727CCB">
      <w:pPr>
        <w:numPr>
          <w:ilvl w:val="0"/>
          <w:numId w:val="2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5" w:history="1">
        <w:r w:rsidR="000C0C6A" w:rsidRPr="000C0C6A">
          <w:rPr>
            <w:rFonts w:ascii="Calibri" w:eastAsia="Times New Roman" w:hAnsi="Calibri" w:cs="Times New Roman"/>
            <w:color w:val="0000FF"/>
            <w:sz w:val="20"/>
            <w:szCs w:val="20"/>
            <w:lang w:eastAsia="de-AT"/>
          </w:rPr>
          <w:t>https://www.tagesschau.de/newsticker/</w:t>
        </w:r>
        <w:r w:rsidR="000C0C6A" w:rsidRPr="000C0C6A">
          <w:rPr>
            <w:rFonts w:ascii="Calibri" w:eastAsia="Times New Roman" w:hAnsi="Calibri" w:cs="Times New Roman"/>
            <w:color w:val="000000"/>
            <w:sz w:val="20"/>
            <w:szCs w:val="20"/>
            <w:lang w:eastAsia="de-AT"/>
          </w:rPr>
          <w:t>liveblog-ukraine</w:t>
        </w:r>
        <w:r w:rsidR="000C0C6A" w:rsidRPr="000C0C6A">
          <w:rPr>
            <w:rFonts w:ascii="Calibri" w:eastAsia="Times New Roman" w:hAnsi="Calibri" w:cs="Times New Roman"/>
            <w:color w:val="0000FF"/>
            <w:sz w:val="20"/>
            <w:szCs w:val="20"/>
            <w:lang w:eastAsia="de-AT"/>
          </w:rPr>
          <w:t>-samstag-468.html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67"/>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306" w:history="1">
        <w:r w:rsidR="000C0C6A" w:rsidRPr="000C0C6A">
          <w:rPr>
            <w:rFonts w:ascii="Calibri" w:eastAsia="Times New Roman" w:hAnsi="Calibri" w:cs="Times New Roman"/>
            <w:color w:val="0000FF"/>
            <w:sz w:val="20"/>
            <w:szCs w:val="20"/>
            <w:lang w:eastAsia="de-AT"/>
          </w:rPr>
          <w:t>https://www.tagesspiegel.de/internationales/</w:t>
        </w:r>
        <w:r w:rsidR="000C0C6A" w:rsidRPr="000C0C6A">
          <w:rPr>
            <w:rFonts w:ascii="Calibri" w:eastAsia="Times New Roman" w:hAnsi="Calibri" w:cs="Times New Roman"/>
            <w:color w:val="000000"/>
            <w:sz w:val="20"/>
            <w:szCs w:val="20"/>
            <w:lang w:eastAsia="de-AT"/>
          </w:rPr>
          <w:t>liveblog</w:t>
        </w:r>
        <w:r w:rsidR="000C0C6A" w:rsidRPr="000C0C6A">
          <w:rPr>
            <w:rFonts w:ascii="Calibri" w:eastAsia="Times New Roman" w:hAnsi="Calibri" w:cs="Times New Roman"/>
            <w:color w:val="0000FF"/>
            <w:sz w:val="20"/>
            <w:szCs w:val="20"/>
            <w:lang w:eastAsia="de-AT"/>
          </w:rPr>
          <w:t>/56-unbemannte-fluggerate-zerstort-russland-spricht-von-abwehr-dutzender-ukrainischer-drohnen-</w:t>
        </w:r>
        <w:r w:rsidR="000C0C6A" w:rsidRPr="000C0C6A">
          <w:rPr>
            <w:rFonts w:ascii="Calibri" w:eastAsia="Times New Roman" w:hAnsi="Calibri" w:cs="Times New Roman"/>
            <w:color w:val="0000FF"/>
            <w:sz w:val="16"/>
            <w:szCs w:val="20"/>
            <w:lang w:eastAsia="de-AT"/>
          </w:rPr>
          <w:t>4309180.htm</w:t>
        </w:r>
        <w:r w:rsidR="000C0C6A" w:rsidRPr="000C0C6A">
          <w:rPr>
            <w:rFonts w:ascii="Calibri" w:eastAsia="Times New Roman" w:hAnsi="Calibri" w:cs="Times New Roman"/>
            <w:color w:val="0000FF"/>
            <w:sz w:val="20"/>
            <w:szCs w:val="20"/>
            <w:lang w:eastAsia="de-AT"/>
          </w:rPr>
          <w:t>l</w:t>
        </w:r>
      </w:hyperlink>
      <w:r w:rsidR="000C0C6A" w:rsidRPr="000C0C6A">
        <w:rPr>
          <w:rFonts w:ascii="Calibri" w:eastAsia="Times New Roman" w:hAnsi="Calibri" w:cs="Times New Roman"/>
          <w:sz w:val="20"/>
          <w:szCs w:val="20"/>
          <w:lang w:eastAsia="de-AT"/>
        </w:rPr>
        <w:t xml:space="preserve"> &gt;&gt;  + </w:t>
      </w:r>
      <w:r w:rsidR="000C0C6A" w:rsidRPr="000C0C6A">
        <w:rPr>
          <w:rFonts w:ascii="Calibri" w:eastAsia="Times New Roman" w:hAnsi="Calibri" w:cs="Times New Roman"/>
          <w:i/>
          <w:sz w:val="20"/>
          <w:szCs w:val="20"/>
          <w:u w:val="single"/>
          <w:lang w:eastAsia="de-AT"/>
        </w:rPr>
        <w:t>dazu</w:t>
      </w:r>
      <w:r w:rsidR="000C0C6A" w:rsidRPr="000C0C6A">
        <w:rPr>
          <w:rFonts w:ascii="Calibri" w:eastAsia="Times New Roman" w:hAnsi="Calibri" w:cs="Times New Roman"/>
          <w:i/>
          <w:sz w:val="20"/>
          <w:szCs w:val="20"/>
          <w:lang w:eastAsia="de-AT"/>
        </w:rPr>
        <w:t xml:space="preserve"> </w:t>
      </w:r>
      <w:hyperlink r:id="rId307" w:history="1">
        <w:r w:rsidR="000C0C6A" w:rsidRPr="000C0C6A">
          <w:rPr>
            <w:rFonts w:ascii="Calibri" w:eastAsia="Times New Roman" w:hAnsi="Calibri" w:cs="Times New Roman"/>
            <w:i/>
            <w:color w:val="0000FF"/>
            <w:sz w:val="20"/>
            <w:szCs w:val="20"/>
            <w:lang w:eastAsia="de-AT"/>
          </w:rPr>
          <w:t>https://interaktiv.tagesspiegel.de/lab/wie-weit-sind-die-soldaten-</w:t>
        </w:r>
        <w:r w:rsidR="000C0C6A" w:rsidRPr="000C0C6A">
          <w:rPr>
            <w:rFonts w:ascii="Calibri" w:eastAsia="Times New Roman" w:hAnsi="Calibri" w:cs="Times New Roman"/>
            <w:b/>
            <w:i/>
            <w:color w:val="0000FF"/>
            <w:sz w:val="20"/>
            <w:szCs w:val="20"/>
            <w:lang w:eastAsia="de-AT"/>
          </w:rPr>
          <w:t>aktuelle</w:t>
        </w:r>
        <w:r w:rsidR="000C0C6A" w:rsidRPr="000C0C6A">
          <w:rPr>
            <w:rFonts w:ascii="Calibri" w:eastAsia="Times New Roman" w:hAnsi="Calibri" w:cs="Times New Roman"/>
            <w:b/>
            <w:i/>
            <w:color w:val="000000"/>
            <w:sz w:val="20"/>
            <w:szCs w:val="20"/>
            <w:lang w:eastAsia="de-AT"/>
          </w:rPr>
          <w:t>-karte</w:t>
        </w:r>
        <w:r w:rsidR="000C0C6A" w:rsidRPr="000C0C6A">
          <w:rPr>
            <w:rFonts w:ascii="Calibri" w:eastAsia="Times New Roman" w:hAnsi="Calibri" w:cs="Times New Roman"/>
            <w:i/>
            <w:color w:val="0000FF"/>
            <w:sz w:val="20"/>
            <w:szCs w:val="20"/>
            <w:lang w:eastAsia="de-AT"/>
          </w:rPr>
          <w:t>-der-russischen-invasion-in-der-ukraine/</w:t>
        </w:r>
      </w:hyperlink>
      <w:r w:rsidR="000C0C6A" w:rsidRPr="000C0C6A">
        <w:rPr>
          <w:rFonts w:ascii="Calibri" w:eastAsia="Times New Roman" w:hAnsi="Calibri" w:cs="Times New Roman"/>
          <w:i/>
          <w:sz w:val="20"/>
          <w:szCs w:val="20"/>
          <w:lang w:eastAsia="de-AT"/>
        </w:rPr>
        <w:t xml:space="preserve"> &gt;&gt;</w:t>
      </w:r>
    </w:p>
    <w:p w:rsidR="000C0C6A" w:rsidRPr="000C0C6A" w:rsidRDefault="00461877" w:rsidP="00727CCB">
      <w:pPr>
        <w:numPr>
          <w:ilvl w:val="0"/>
          <w:numId w:val="2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8" w:history="1">
        <w:r w:rsidR="000C0C6A" w:rsidRPr="000C0C6A">
          <w:rPr>
            <w:rFonts w:ascii="Calibri" w:eastAsia="Times New Roman" w:hAnsi="Calibri" w:cs="Times New Roman"/>
            <w:color w:val="0000FF"/>
            <w:sz w:val="20"/>
            <w:szCs w:val="20"/>
            <w:lang w:eastAsia="de-AT"/>
          </w:rPr>
          <w:t>https://www.faz.net/aktuell/politik/ukraine/</w:t>
        </w:r>
        <w:r w:rsidR="000C0C6A" w:rsidRPr="000C0C6A">
          <w:rPr>
            <w:rFonts w:ascii="Calibri" w:eastAsia="Times New Roman" w:hAnsi="Calibri" w:cs="Times New Roman"/>
            <w:color w:val="000000"/>
            <w:sz w:val="20"/>
            <w:szCs w:val="20"/>
            <w:lang w:eastAsia="de-AT"/>
          </w:rPr>
          <w:t>ukraine-liveticker</w:t>
        </w:r>
        <w:r w:rsidR="000C0C6A" w:rsidRPr="000C0C6A">
          <w:rPr>
            <w:rFonts w:ascii="Calibri" w:eastAsia="Times New Roman" w:hAnsi="Calibri" w:cs="Times New Roman"/>
            <w:color w:val="0000FF"/>
            <w:sz w:val="20"/>
            <w:szCs w:val="20"/>
            <w:lang w:eastAsia="de-AT"/>
          </w:rPr>
          <w:t>-britisches-ministerium-russland-setzt-auf-groessere-angriffe-</w:t>
        </w:r>
        <w:r w:rsidR="000C0C6A" w:rsidRPr="000C0C6A">
          <w:rPr>
            <w:rFonts w:ascii="Calibri" w:eastAsia="Times New Roman" w:hAnsi="Calibri" w:cs="Times New Roman"/>
            <w:color w:val="0000FF"/>
            <w:sz w:val="16"/>
            <w:szCs w:val="20"/>
            <w:lang w:eastAsia="de-AT"/>
          </w:rPr>
          <w:t>faz-110172806.html</w:t>
        </w:r>
      </w:hyperlink>
      <w:r w:rsidR="000C0C6A" w:rsidRPr="000C0C6A">
        <w:rPr>
          <w:rFonts w:ascii="Calibri" w:eastAsia="Times New Roman" w:hAnsi="Calibri" w:cs="Times New Roman"/>
          <w:sz w:val="20"/>
          <w:szCs w:val="20"/>
          <w:lang w:eastAsia="de-AT"/>
        </w:rPr>
        <w:t xml:space="preserve">  &gt;&gt;</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9" w:history="1">
        <w:r w:rsidR="000C0C6A" w:rsidRPr="000C0C6A">
          <w:rPr>
            <w:rFonts w:ascii="Calibri" w:eastAsia="Times New Roman" w:hAnsi="Calibri" w:cs="Times New Roman"/>
            <w:color w:val="0000FF"/>
            <w:sz w:val="20"/>
            <w:szCs w:val="20"/>
            <w:u w:val="single"/>
            <w:lang w:eastAsia="de-AT"/>
          </w:rPr>
          <w:t>https://www.criticalthreats.org/analysis/russian-offensive-campaign-assessment-december-28-2024</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b/>
          <w:i/>
          <w:sz w:val="20"/>
          <w:szCs w:val="20"/>
          <w:lang w:eastAsia="de-AT"/>
        </w:rPr>
        <w:t>aktuell mit großmasstäbigen KARTEN der Frontabschnitte &gt;&gt;&gt;</w:t>
      </w:r>
    </w:p>
    <w:p w:rsidR="000C0C6A" w:rsidRPr="000C0C6A" w:rsidRDefault="000C0C6A" w:rsidP="000C0C6A">
      <w:pPr>
        <w:spacing w:after="0" w:line="240" w:lineRule="auto"/>
        <w:ind w:left="708"/>
        <w:rPr>
          <w:rFonts w:ascii="Calibri" w:eastAsia="Times New Roman" w:hAnsi="Calibri" w:cs="Times New Roman"/>
          <w:sz w:val="10"/>
          <w:szCs w:val="10"/>
          <w:lang w:eastAsia="de-AT"/>
        </w:rPr>
      </w:pPr>
    </w:p>
    <w:p w:rsidR="000C0C6A" w:rsidRPr="000C0C6A" w:rsidRDefault="00461877" w:rsidP="00727CCB">
      <w:pPr>
        <w:numPr>
          <w:ilvl w:val="0"/>
          <w:numId w:val="267"/>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310" w:history="1">
        <w:r w:rsidR="000C0C6A" w:rsidRPr="000C0C6A">
          <w:rPr>
            <w:rFonts w:ascii="Calibri" w:eastAsia="Times New Roman" w:hAnsi="Calibri" w:cs="Times New Roman"/>
            <w:color w:val="0000FF"/>
            <w:sz w:val="20"/>
            <w:szCs w:val="20"/>
            <w:u w:val="single"/>
            <w:lang w:eastAsia="de-AT"/>
          </w:rPr>
          <w:t>https://www.youtube.com/watch?v=KHBYdBqk65Y</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i/>
          <w:sz w:val="20"/>
          <w:szCs w:val="20"/>
          <w:lang w:eastAsia="de-AT"/>
        </w:rPr>
        <w:t xml:space="preserve">Military </w:t>
      </w:r>
      <w:hyperlink r:id="rId311" w:history="1">
        <w:r w:rsidR="000C0C6A" w:rsidRPr="000C0C6A">
          <w:rPr>
            <w:rFonts w:ascii="Calibri" w:eastAsia="Times New Roman" w:hAnsi="Calibri" w:cs="Times New Roman"/>
            <w:i/>
            <w:color w:val="0000FF"/>
            <w:sz w:val="20"/>
            <w:szCs w:val="20"/>
            <w:u w:val="single"/>
            <w:lang w:eastAsia="de-AT"/>
          </w:rPr>
          <w:t>Summary (dt)</w:t>
        </w:r>
      </w:hyperlink>
      <w:r w:rsidR="000C0C6A" w:rsidRPr="000C0C6A">
        <w:rPr>
          <w:rFonts w:ascii="Calibri" w:eastAsia="Times New Roman" w:hAnsi="Calibri" w:cs="Times New Roman"/>
          <w:i/>
          <w:sz w:val="20"/>
          <w:szCs w:val="20"/>
          <w:lang w:eastAsia="de-AT"/>
        </w:rPr>
        <w:t xml:space="preserve"> – </w:t>
      </w:r>
      <w:r w:rsidR="000C0C6A" w:rsidRPr="000C0C6A">
        <w:rPr>
          <w:rFonts w:ascii="Calibri" w:eastAsia="Times New Roman" w:hAnsi="Calibri" w:cs="Times New Roman"/>
          <w:b/>
          <w:i/>
          <w:sz w:val="20"/>
          <w:szCs w:val="20"/>
          <w:lang w:eastAsia="de-AT"/>
        </w:rPr>
        <w:t>Sat-Bild &amp; Video-gestützte</w:t>
      </w:r>
      <w:r w:rsidR="000C0C6A" w:rsidRPr="000C0C6A">
        <w:rPr>
          <w:rFonts w:ascii="Calibri" w:eastAsia="Times New Roman" w:hAnsi="Calibri" w:cs="Times New Roman"/>
          <w:i/>
          <w:sz w:val="20"/>
          <w:szCs w:val="20"/>
          <w:lang w:eastAsia="de-AT"/>
        </w:rPr>
        <w:t xml:space="preserve"> </w:t>
      </w:r>
      <w:r w:rsidR="000C0C6A" w:rsidRPr="000C0C6A">
        <w:rPr>
          <w:rFonts w:ascii="Calibri" w:eastAsia="Times New Roman" w:hAnsi="Calibri" w:cs="Times New Roman"/>
          <w:b/>
          <w:i/>
          <w:sz w:val="20"/>
          <w:szCs w:val="20"/>
          <w:lang w:eastAsia="de-AT"/>
        </w:rPr>
        <w:t>Analyse</w:t>
      </w:r>
      <w:r w:rsidR="000C0C6A" w:rsidRPr="000C0C6A">
        <w:rPr>
          <w:rFonts w:ascii="Calibri" w:eastAsia="Times New Roman" w:hAnsi="Calibri" w:cs="Times New Roman"/>
          <w:b/>
          <w:sz w:val="20"/>
          <w:szCs w:val="20"/>
          <w:lang w:eastAsia="de-AT"/>
        </w:rPr>
        <w:t xml:space="preserve">  &gt;&gt;</w:t>
      </w:r>
      <w:r w:rsidR="000C0C6A" w:rsidRPr="000C0C6A">
        <w:rPr>
          <w:rFonts w:ascii="Calibri" w:eastAsia="Times New Roman" w:hAnsi="Calibri" w:cs="Times New Roman"/>
          <w:sz w:val="20"/>
          <w:szCs w:val="20"/>
          <w:lang w:eastAsia="de-AT"/>
        </w:rPr>
        <w:t xml:space="preserve">   Hölle Kurakhove: Der Personalmangel macht sich bemerkbar. Frontbericht 28.12.2024    </w:t>
      </w:r>
    </w:p>
    <w:p w:rsidR="000C0C6A" w:rsidRPr="000C0C6A" w:rsidRDefault="000C0C6A" w:rsidP="000C0C6A">
      <w:pPr>
        <w:spacing w:after="0" w:line="240" w:lineRule="auto"/>
        <w:ind w:left="708"/>
        <w:rPr>
          <w:rFonts w:ascii="Calibri" w:eastAsia="Times New Roman" w:hAnsi="Calibri" w:cs="Times New Roman"/>
          <w:sz w:val="6"/>
          <w:szCs w:val="6"/>
          <w:lang w:eastAsia="de-AT"/>
        </w:rPr>
      </w:pPr>
    </w:p>
    <w:p w:rsidR="000C0C6A" w:rsidRPr="000C0C6A" w:rsidRDefault="00461877" w:rsidP="00727CCB">
      <w:pPr>
        <w:numPr>
          <w:ilvl w:val="0"/>
          <w:numId w:val="267"/>
        </w:numPr>
        <w:pBdr>
          <w:left w:val="single" w:sz="4" w:space="4" w:color="auto"/>
          <w:right w:val="single" w:sz="4" w:space="4" w:color="auto"/>
        </w:pBdr>
        <w:shd w:val="clear" w:color="auto" w:fill="F2F2F2"/>
        <w:spacing w:after="0" w:line="240" w:lineRule="auto"/>
        <w:ind w:left="0"/>
        <w:rPr>
          <w:rFonts w:ascii="Times New Roman" w:eastAsia="Times New Roman" w:hAnsi="Times New Roman" w:cs="Times New Roman"/>
          <w:sz w:val="20"/>
          <w:szCs w:val="20"/>
          <w:lang w:eastAsia="de-AT"/>
        </w:rPr>
      </w:pPr>
      <w:hyperlink r:id="rId312" w:history="1">
        <w:r w:rsidR="000C0C6A" w:rsidRPr="000C0C6A">
          <w:rPr>
            <w:rFonts w:ascii="Calibri" w:eastAsia="Times New Roman" w:hAnsi="Calibri" w:cs="Times New Roman"/>
            <w:color w:val="0000FF"/>
            <w:sz w:val="20"/>
            <w:szCs w:val="20"/>
            <w:u w:val="single"/>
            <w:lang w:eastAsia="de-AT"/>
          </w:rPr>
          <w:t>https://www.youtube.com/watch?v=5ncHOANMdrc</w:t>
        </w:r>
      </w:hyperlink>
      <w:r w:rsidR="000C0C6A" w:rsidRPr="000C0C6A">
        <w:rPr>
          <w:rFonts w:ascii="Calibri" w:eastAsia="Times New Roman" w:hAnsi="Calibri" w:cs="Times New Roman"/>
          <w:sz w:val="20"/>
          <w:szCs w:val="20"/>
          <w:lang w:eastAsia="de-AT"/>
        </w:rPr>
        <w:t xml:space="preserve">     &gt;&gt; </w:t>
      </w:r>
      <w:hyperlink r:id="rId313" w:history="1">
        <w:r w:rsidR="000C0C6A" w:rsidRPr="000C0C6A">
          <w:rPr>
            <w:rFonts w:ascii="Calibri" w:eastAsia="Times New Roman" w:hAnsi="Calibri" w:cs="Times New Roman"/>
            <w:i/>
            <w:color w:val="0000FF"/>
            <w:sz w:val="20"/>
            <w:szCs w:val="20"/>
            <w:u w:val="single"/>
            <w:lang w:eastAsia="de-AT"/>
          </w:rPr>
          <w:t>@WeebUnionWU</w:t>
        </w:r>
      </w:hyperlink>
      <w:r w:rsidR="000C0C6A" w:rsidRPr="000C0C6A">
        <w:rPr>
          <w:rFonts w:ascii="Calibri" w:eastAsia="Times New Roman" w:hAnsi="Calibri" w:cs="Times New Roman"/>
          <w:i/>
          <w:sz w:val="20"/>
          <w:szCs w:val="20"/>
          <w:lang w:eastAsia="de-AT"/>
        </w:rPr>
        <w:t xml:space="preserve">  28.12.24</w:t>
      </w:r>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i/>
          <w:sz w:val="20"/>
          <w:szCs w:val="20"/>
          <w:lang w:eastAsia="de-AT"/>
        </w:rPr>
        <w:t xml:space="preserve">– Sat-Bild &amp; </w:t>
      </w:r>
      <w:r w:rsidR="000C0C6A" w:rsidRPr="000C0C6A">
        <w:rPr>
          <w:rFonts w:ascii="Calibri" w:eastAsia="Times New Roman" w:hAnsi="Calibri" w:cs="Times New Roman"/>
          <w:b/>
          <w:i/>
          <w:sz w:val="20"/>
          <w:szCs w:val="20"/>
          <w:lang w:eastAsia="de-AT"/>
        </w:rPr>
        <w:t>Video-gestützte Analyse</w:t>
      </w:r>
      <w:r w:rsidR="000C0C6A" w:rsidRPr="000C0C6A">
        <w:rPr>
          <w:rFonts w:ascii="Calibri" w:eastAsia="Times New Roman" w:hAnsi="Calibri" w:cs="Times New Roman"/>
          <w:sz w:val="20"/>
          <w:szCs w:val="20"/>
          <w:lang w:eastAsia="de-AT"/>
        </w:rPr>
        <w:t xml:space="preserve">  &gt;&gt;  </w:t>
      </w:r>
      <w:r w:rsidR="000C0C6A" w:rsidRPr="000C0C6A">
        <w:rPr>
          <w:rFonts w:ascii="Times New Roman" w:eastAsia="Times New Roman" w:hAnsi="Times New Roman" w:cs="Times New Roman"/>
          <w:sz w:val="20"/>
          <w:szCs w:val="20"/>
          <w:lang w:eastAsia="de-AT"/>
        </w:rPr>
        <w:t>RUAF Enter Kurakhove Industrial Zone With Direct Assaults</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14" w:history="1">
        <w:r w:rsidR="000C0C6A" w:rsidRPr="000C0C6A">
          <w:rPr>
            <w:rFonts w:ascii="Calibri" w:eastAsia="Times New Roman" w:hAnsi="Calibri" w:cs="Times New Roman"/>
            <w:color w:val="0000FF"/>
            <w:sz w:val="20"/>
            <w:szCs w:val="20"/>
            <w:u w:val="single"/>
            <w:lang w:eastAsia="de-AT"/>
          </w:rPr>
          <w:t>https://www.sn.at/politik/weltpolitik/</w:t>
        </w:r>
        <w:r w:rsidR="000C0C6A" w:rsidRPr="000C0C6A">
          <w:rPr>
            <w:rFonts w:ascii="Calibri" w:eastAsia="Times New Roman" w:hAnsi="Calibri" w:cs="Times New Roman"/>
            <w:color w:val="0000FF"/>
            <w:sz w:val="20"/>
            <w:szCs w:val="20"/>
            <w:lang w:eastAsia="de-AT"/>
          </w:rPr>
          <w:t>russland-angriffswelle-drohnen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170790451</w:t>
        </w:r>
      </w:hyperlink>
    </w:p>
    <w:p w:rsidR="000C0C6A" w:rsidRPr="000C0C6A" w:rsidRDefault="00461877" w:rsidP="00727CCB">
      <w:pPr>
        <w:numPr>
          <w:ilvl w:val="0"/>
          <w:numId w:val="2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15" w:history="1">
        <w:r w:rsidR="000C0C6A" w:rsidRPr="000C0C6A">
          <w:rPr>
            <w:rFonts w:ascii="Calibri" w:eastAsia="Times New Roman" w:hAnsi="Calibri" w:cs="Times New Roman"/>
            <w:color w:val="0000FF"/>
            <w:sz w:val="20"/>
            <w:szCs w:val="20"/>
            <w:u w:val="single"/>
            <w:lang w:eastAsia="de-AT"/>
          </w:rPr>
          <w:t>https://www.fr.de/politik/ukraine-krieg-russland-putin-selenskyj-drohnen-verluste-offensive-nato-</w:t>
        </w:r>
        <w:r w:rsidR="000C0C6A" w:rsidRPr="000C0C6A">
          <w:rPr>
            <w:rFonts w:ascii="Calibri" w:eastAsia="Times New Roman" w:hAnsi="Calibri" w:cs="Times New Roman"/>
            <w:color w:val="0000FF"/>
            <w:sz w:val="16"/>
            <w:szCs w:val="20"/>
            <w:u w:val="single"/>
            <w:lang w:eastAsia="de-AT"/>
          </w:rPr>
          <w:t>93489042.html</w:t>
        </w:r>
      </w:hyperlink>
      <w:r w:rsidR="000C0C6A" w:rsidRPr="000C0C6A">
        <w:rPr>
          <w:rFonts w:ascii="Calibri" w:eastAsia="Times New Roman" w:hAnsi="Calibri" w:cs="Times New Roman"/>
          <w:sz w:val="20"/>
          <w:szCs w:val="20"/>
          <w:lang w:eastAsia="de-AT"/>
        </w:rPr>
        <w:t xml:space="preserve"> Laserwaffen, Raketendrohnen, Videobeweise: Laut eigenen Aussagen reiht die Ukraine einen Erfolg an den nächsten, .... Wie das Magazin </w:t>
      </w:r>
      <w:r w:rsidR="000C0C6A" w:rsidRPr="000C0C6A">
        <w:rPr>
          <w:rFonts w:ascii="Calibri" w:eastAsia="Times New Roman" w:hAnsi="Calibri" w:cs="Times New Roman"/>
          <w:i/>
          <w:iCs/>
          <w:sz w:val="20"/>
          <w:szCs w:val="20"/>
          <w:lang w:eastAsia="de-AT"/>
        </w:rPr>
        <w:t xml:space="preserve">Defense Express </w:t>
      </w:r>
      <w:r w:rsidR="000C0C6A" w:rsidRPr="000C0C6A">
        <w:rPr>
          <w:rFonts w:ascii="Calibri" w:eastAsia="Times New Roman" w:hAnsi="Calibri" w:cs="Times New Roman"/>
          <w:sz w:val="20"/>
          <w:szCs w:val="20"/>
          <w:lang w:eastAsia="de-AT"/>
        </w:rPr>
        <w:t xml:space="preserve">berichtet, hätten seine Soldaten jetzt neuerlich mit ihren Kamikaze-Drohnen </w:t>
      </w:r>
      <w:hyperlink r:id="rId316" w:history="1">
        <w:r w:rsidR="000C0C6A" w:rsidRPr="000C0C6A">
          <w:rPr>
            <w:rFonts w:ascii="Calibri" w:eastAsia="Times New Roman" w:hAnsi="Calibri" w:cs="Times New Roman"/>
            <w:i/>
            <w:color w:val="0000FF"/>
            <w:sz w:val="20"/>
            <w:szCs w:val="20"/>
            <w:u w:val="single"/>
            <w:lang w:eastAsia="de-AT"/>
          </w:rPr>
          <w:t>„strategische Siege in Charkiw und im Süden der Ukraine“</w:t>
        </w:r>
      </w:hyperlink>
      <w:r w:rsidR="000C0C6A" w:rsidRPr="000C0C6A">
        <w:rPr>
          <w:rFonts w:ascii="Calibri" w:eastAsia="Times New Roman" w:hAnsi="Calibri" w:cs="Times New Roman"/>
          <w:i/>
          <w:sz w:val="20"/>
          <w:szCs w:val="20"/>
          <w:lang w:eastAsia="de-AT"/>
        </w:rPr>
        <w:t xml:space="preserve"> </w:t>
      </w:r>
      <w:r w:rsidR="000C0C6A" w:rsidRPr="000C0C6A">
        <w:rPr>
          <w:rFonts w:ascii="Calibri" w:eastAsia="Times New Roman" w:hAnsi="Calibri" w:cs="Times New Roman"/>
          <w:sz w:val="20"/>
          <w:szCs w:val="20"/>
          <w:lang w:eastAsia="de-AT"/>
        </w:rPr>
        <w:t>errungen.......</w:t>
      </w:r>
      <w:r w:rsidR="000C0C6A" w:rsidRPr="000C0C6A">
        <w:rPr>
          <w:rFonts w:ascii="Calibri" w:eastAsia="Times New Roman" w:hAnsi="Calibri" w:cs="Times New Roman"/>
          <w:sz w:val="20"/>
          <w:szCs w:val="20"/>
          <w:shd w:val="clear" w:color="auto" w:fill="F2F2F2"/>
          <w:lang w:eastAsia="de-AT"/>
        </w:rPr>
        <w:t>aber Russland macht weiter Boden gut.... „</w:t>
      </w:r>
      <w:r w:rsidR="000C0C6A" w:rsidRPr="000C0C6A">
        <w:rPr>
          <w:rFonts w:ascii="Calibri" w:eastAsia="Times New Roman" w:hAnsi="Calibri" w:cs="Times New Roman"/>
          <w:sz w:val="20"/>
          <w:szCs w:val="20"/>
          <w:lang w:eastAsia="de-AT"/>
        </w:rPr>
        <w:t>Das einzige, was Russlands Durchbruch an allen Fronten verhindert, sind FPV-Drohnen (First-Person-View-Drohnen), von denen 90 Prozent von Freiwilligen oder Militärdivisionen selbst bereitgestellt werden“, sagte der Oberstleutnant</w:t>
      </w:r>
    </w:p>
    <w:p w:rsidR="000C0C6A" w:rsidRPr="000C0C6A" w:rsidRDefault="000C0C6A" w:rsidP="000C0C6A">
      <w:pPr>
        <w:pBdr>
          <w:right w:val="single" w:sz="4" w:space="4" w:color="auto"/>
        </w:pBdr>
        <w:shd w:val="clear" w:color="auto" w:fill="FFFFFF"/>
        <w:spacing w:after="0" w:line="240" w:lineRule="auto"/>
        <w:ind w:firstLine="45"/>
        <w:rPr>
          <w:rFonts w:ascii="Calibri" w:eastAsia="Times New Roman" w:hAnsi="Calibri" w:cs="Times New Roman"/>
          <w:sz w:val="20"/>
          <w:szCs w:val="20"/>
          <w:lang w:eastAsia="de-AT"/>
        </w:rPr>
      </w:pPr>
    </w:p>
    <w:p w:rsidR="000C0C6A" w:rsidRPr="000C0C6A" w:rsidRDefault="00461877" w:rsidP="00727CCB">
      <w:pPr>
        <w:numPr>
          <w:ilvl w:val="0"/>
          <w:numId w:val="2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17" w:history="1">
        <w:r w:rsidR="000C0C6A" w:rsidRPr="000C0C6A">
          <w:rPr>
            <w:rFonts w:ascii="Calibri" w:eastAsia="Times New Roman" w:hAnsi="Calibri" w:cs="Times New Roman"/>
            <w:color w:val="0000FF"/>
            <w:sz w:val="20"/>
            <w:szCs w:val="20"/>
            <w:u w:val="single"/>
            <w:lang w:eastAsia="de-AT"/>
          </w:rPr>
          <w:t>https://www.welt.de/politik/ausland/article254983282/U</w:t>
        </w:r>
        <w:r w:rsidR="000C0C6A" w:rsidRPr="000C0C6A">
          <w:rPr>
            <w:rFonts w:ascii="Calibri" w:eastAsia="Times New Roman" w:hAnsi="Calibri" w:cs="Times New Roman"/>
            <w:color w:val="0000FF"/>
            <w:sz w:val="20"/>
            <w:szCs w:val="20"/>
            <w:lang w:eastAsia="de-AT"/>
          </w:rPr>
          <w:t>krainekrieg-Gefangene-und-gefallene-Nordkoreaner</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Repressalien-gegen-ihre-Familien</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Militärexperten sehen die für Russland in der Ukraine kämpfenden nordkoreanischen Soldaten in „aussichtslosen“ und verlustreichen Einsätzen in den Tod geschickt... Die russische und die nordkoreanische Armeeführung sähen die nordkoreanischen Soldaten offensichtlich als „verzichtbar“ an... Tausende fallen auf dem Schlachtfeld. Bisher sind auch alle Gefangenen gestorben – ein US-Sprecher geht davon aus, dass sie sich nicht ergeben können.</w:t>
      </w:r>
    </w:p>
    <w:p w:rsidR="000C0C6A" w:rsidRPr="000C0C6A" w:rsidRDefault="00461877" w:rsidP="00727CCB">
      <w:pPr>
        <w:numPr>
          <w:ilvl w:val="0"/>
          <w:numId w:val="2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18" w:history="1">
        <w:r w:rsidR="000C0C6A" w:rsidRPr="000C0C6A">
          <w:rPr>
            <w:rFonts w:ascii="Calibri" w:eastAsia="Times New Roman" w:hAnsi="Calibri" w:cs="Times New Roman"/>
            <w:color w:val="0000FF"/>
            <w:sz w:val="20"/>
            <w:szCs w:val="20"/>
            <w:u w:val="single"/>
            <w:lang w:eastAsia="de-AT"/>
          </w:rPr>
          <w:t>https://www.tagesspiegel.de/internationales/sie-konnten-nicht-wiederbelebt-werden-</w:t>
        </w:r>
        <w:r w:rsidR="000C0C6A" w:rsidRPr="000C0C6A">
          <w:rPr>
            <w:rFonts w:ascii="Calibri" w:eastAsia="Times New Roman" w:hAnsi="Calibri" w:cs="Times New Roman"/>
            <w:color w:val="0000FF"/>
            <w:sz w:val="20"/>
            <w:szCs w:val="20"/>
            <w:lang w:eastAsia="de-AT"/>
          </w:rPr>
          <w:t>ukraine-meldet-tod-mehrerer</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nordkoreanischer-soldaten-in-gefangenschaft</w:t>
        </w:r>
        <w:r w:rsidR="000C0C6A" w:rsidRPr="000C0C6A">
          <w:rPr>
            <w:rFonts w:ascii="Calibri" w:eastAsia="Times New Roman" w:hAnsi="Calibri" w:cs="Times New Roman"/>
            <w:color w:val="0000FF"/>
            <w:sz w:val="16"/>
            <w:szCs w:val="20"/>
            <w:u w:val="single"/>
            <w:lang w:eastAsia="de-AT"/>
          </w:rPr>
          <w:t>-12935926.html</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bCs/>
          <w:sz w:val="20"/>
          <w:szCs w:val="20"/>
          <w:lang w:eastAsia="de-AT"/>
        </w:rPr>
        <w:t>die nordkoreanischen Soldaten würden nur mit „minimalem Schutz“ in den Kampf geschickt.</w:t>
      </w:r>
      <w:r w:rsidR="000C0C6A" w:rsidRPr="000C0C6A">
        <w:rPr>
          <w:rFonts w:ascii="Calibri" w:eastAsia="Times New Roman" w:hAnsi="Calibri" w:cs="Times New Roman"/>
          <w:b/>
          <w:sz w:val="20"/>
          <w:szCs w:val="20"/>
          <w:lang w:eastAsia="de-AT"/>
        </w:rPr>
        <w:t xml:space="preserve"> </w:t>
      </w:r>
      <w:r w:rsidR="000C0C6A" w:rsidRPr="000C0C6A">
        <w:rPr>
          <w:rFonts w:ascii="Calibri" w:eastAsia="Times New Roman" w:hAnsi="Calibri" w:cs="Times New Roman"/>
          <w:sz w:val="20"/>
          <w:szCs w:val="20"/>
          <w:lang w:eastAsia="de-AT"/>
        </w:rPr>
        <w:t xml:space="preserve">„Sie erleiden viele Verluste. Viele. </w:t>
      </w:r>
      <w:hyperlink r:id="rId319" w:history="1">
        <w:r w:rsidR="000C0C6A" w:rsidRPr="000C0C6A">
          <w:rPr>
            <w:rFonts w:ascii="Calibri" w:eastAsia="Times New Roman" w:hAnsi="Calibri" w:cs="Times New Roman"/>
            <w:i/>
            <w:color w:val="0000FF"/>
            <w:sz w:val="20"/>
            <w:szCs w:val="20"/>
            <w:u w:val="single"/>
            <w:lang w:eastAsia="de-AT"/>
          </w:rPr>
          <w:t>Wir sehen, dass die russische Armee und die nordkoreanischen Befehlshaber sich nicht im Geringsten für das Überleben dieser Koreaner interessieren</w:t>
        </w:r>
      </w:hyperlink>
      <w:r w:rsidR="000C0C6A" w:rsidRPr="000C0C6A">
        <w:rPr>
          <w:rFonts w:ascii="Calibri" w:eastAsia="Times New Roman" w:hAnsi="Calibri" w:cs="Times New Roman"/>
          <w:i/>
          <w:sz w:val="20"/>
          <w:szCs w:val="20"/>
          <w:lang w:eastAsia="de-AT"/>
        </w:rPr>
        <w:t>“</w:t>
      </w:r>
      <w:r w:rsidR="000C0C6A" w:rsidRPr="000C0C6A">
        <w:rPr>
          <w:rFonts w:ascii="Calibri" w:eastAsia="Times New Roman" w:hAnsi="Calibri" w:cs="Times New Roman"/>
          <w:sz w:val="20"/>
          <w:szCs w:val="20"/>
          <w:lang w:eastAsia="de-AT"/>
        </w:rPr>
        <w:t>, fügte der ukrainische Präsident hinzu.</w:t>
      </w:r>
      <w:r w:rsidR="000C0C6A" w:rsidRPr="000C0C6A">
        <w:rPr>
          <w:rFonts w:ascii="Calibri" w:eastAsia="Times New Roman" w:hAnsi="Calibri" w:cs="Times New Roman"/>
          <w:b/>
          <w:bCs/>
          <w:kern w:val="2"/>
          <w:sz w:val="20"/>
          <w:szCs w:val="20"/>
          <w:lang w:val="x-none" w:eastAsia="de-AT"/>
        </w:rPr>
        <w:t xml:space="preserve"> </w:t>
      </w:r>
      <w:r w:rsidR="000C0C6A" w:rsidRPr="000C0C6A">
        <w:rPr>
          <w:rFonts w:ascii="Calibri" w:eastAsia="Times New Roman" w:hAnsi="Calibri" w:cs="Times New Roman"/>
          <w:b/>
          <w:bCs/>
          <w:kern w:val="2"/>
          <w:sz w:val="20"/>
          <w:szCs w:val="20"/>
          <w:lang w:eastAsia="de-AT"/>
        </w:rPr>
        <w:t xml:space="preserve">... </w:t>
      </w:r>
      <w:r w:rsidR="000C0C6A" w:rsidRPr="000C0C6A">
        <w:rPr>
          <w:rFonts w:ascii="Calibri" w:eastAsia="Times New Roman" w:hAnsi="Calibri" w:cs="Times New Roman"/>
          <w:sz w:val="20"/>
          <w:szCs w:val="20"/>
          <w:lang w:eastAsia="de-AT"/>
        </w:rPr>
        <w:t xml:space="preserve">es gebe Berichte, </w:t>
      </w:r>
      <w:r w:rsidR="000C0C6A" w:rsidRPr="000C0C6A">
        <w:rPr>
          <w:rFonts w:ascii="Calibri" w:eastAsia="Times New Roman" w:hAnsi="Calibri" w:cs="Times New Roman"/>
          <w:bCs/>
          <w:sz w:val="20"/>
          <w:szCs w:val="20"/>
          <w:lang w:eastAsia="de-AT"/>
        </w:rPr>
        <w:t>dass nordkoreanische Soldaten sich lieber das Leben nähmen, als sich den Ukrainern zu ergeben</w:t>
      </w:r>
      <w:r w:rsidR="000C0C6A" w:rsidRPr="000C0C6A">
        <w:rPr>
          <w:rFonts w:ascii="Calibri" w:eastAsia="Times New Roman" w:hAnsi="Calibri" w:cs="Times New Roman"/>
          <w:sz w:val="20"/>
          <w:szCs w:val="20"/>
          <w:lang w:eastAsia="de-AT"/>
        </w:rPr>
        <w:t xml:space="preserve"> – „wahrscheinlich aus Angst vor Repressalien gegen ihre Familien in Nordkorea, falls sie gefangen genommen werden“</w:t>
      </w:r>
      <w:r w:rsidR="000C0C6A" w:rsidRPr="000C0C6A">
        <w:rPr>
          <w:rFonts w:ascii="Times New Roman" w:eastAsia="Times New Roman" w:hAnsi="Times New Roman" w:cs="Times New Roman"/>
          <w:sz w:val="24"/>
          <w:szCs w:val="24"/>
          <w:lang w:eastAsia="de-AT"/>
        </w:rPr>
        <w:t xml:space="preserve"> ...</w:t>
      </w:r>
      <w:r w:rsidR="000C0C6A" w:rsidRPr="000C0C6A">
        <w:rPr>
          <w:rFonts w:ascii="Calibri" w:eastAsia="Times New Roman" w:hAnsi="Calibri" w:cs="Times New Roman"/>
          <w:bCs/>
          <w:sz w:val="20"/>
          <w:szCs w:val="20"/>
          <w:lang w:eastAsia="de-AT"/>
        </w:rPr>
        <w:t>Selenskyj rief China auf, auf Nordkorea einzuwirken.</w:t>
      </w:r>
      <w:r w:rsidR="000C0C6A" w:rsidRPr="000C0C6A">
        <w:rPr>
          <w:rFonts w:ascii="Calibri" w:eastAsia="Times New Roman" w:hAnsi="Calibri" w:cs="Times New Roman"/>
          <w:sz w:val="20"/>
          <w:szCs w:val="20"/>
          <w:lang w:eastAsia="de-AT"/>
        </w:rPr>
        <w:t xml:space="preserve"> „Das koreanische Volk sollte seine Leute nicht in den Kämpfen in Europa verlieren. Und das kann unter anderem von Koreas Nachbarn einschließlich Chinas beeinflusst werden“, sagte er. „Wenn China es ernst meint mit seinen Erklärungen, dass der Krieg nicht ausgeweitet werden soll, muss es einen entsprechenden Einfluss auf Pjöngjang ausüben.</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0" w:history="1">
        <w:r w:rsidR="000C0C6A" w:rsidRPr="000C0C6A">
          <w:rPr>
            <w:rFonts w:ascii="Calibri" w:eastAsia="Times New Roman" w:hAnsi="Calibri" w:cs="Times New Roman"/>
            <w:color w:val="0000FF"/>
            <w:sz w:val="20"/>
            <w:szCs w:val="20"/>
            <w:u w:val="single"/>
            <w:lang w:eastAsia="de-AT"/>
          </w:rPr>
          <w:t>https://www.focus.de/politik/ausland/</w:t>
        </w:r>
        <w:r w:rsidR="000C0C6A" w:rsidRPr="000C0C6A">
          <w:rPr>
            <w:rFonts w:ascii="Calibri" w:eastAsia="Times New Roman" w:hAnsi="Calibri" w:cs="Times New Roman"/>
            <w:color w:val="0000FF"/>
            <w:sz w:val="20"/>
            <w:szCs w:val="20"/>
            <w:lang w:eastAsia="de-AT"/>
          </w:rPr>
          <w:t>putin-offen-fuer-friedensgespraeche-mit-dem-vorstoss-will-kreml-chef-drei</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ziele-erreichen</w:t>
        </w:r>
        <w:r w:rsidR="000C0C6A" w:rsidRPr="000C0C6A">
          <w:rPr>
            <w:rFonts w:ascii="Calibri" w:eastAsia="Times New Roman" w:hAnsi="Calibri" w:cs="Times New Roman"/>
            <w:color w:val="0000FF"/>
            <w:sz w:val="16"/>
            <w:szCs w:val="20"/>
            <w:u w:val="single"/>
            <w:lang w:eastAsia="de-AT"/>
          </w:rPr>
          <w:t>_e6186bd1-d371-4e46-bf3e-d204374b710b.html</w:t>
        </w:r>
      </w:hyperlink>
      <w:r w:rsidR="000C0C6A" w:rsidRPr="000C0C6A">
        <w:rPr>
          <w:rFonts w:ascii="Calibri" w:eastAsia="Times New Roman" w:hAnsi="Calibri" w:cs="Times New Roman"/>
          <w:sz w:val="20"/>
          <w:szCs w:val="20"/>
          <w:lang w:eastAsia="de-AT"/>
        </w:rPr>
        <w:t xml:space="preserve"> Das scheinbare Gesprächsangebot passe gut in die bisherige Taktik des Kreml-Chefs, sagt Susanne Schattenberg. „Er braucht diese ‚Gespräche‘ nur, um die westlichen Staaten zu entzweien und der Ukraine westlichen Nachschub abzuschneiden.“ </w:t>
      </w:r>
    </w:p>
    <w:p w:rsidR="000C0C6A" w:rsidRPr="000C0C6A" w:rsidRDefault="00461877" w:rsidP="00727CCB">
      <w:pPr>
        <w:numPr>
          <w:ilvl w:val="0"/>
          <w:numId w:val="2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1" w:history="1">
        <w:r w:rsidR="000C0C6A" w:rsidRPr="000C0C6A">
          <w:rPr>
            <w:rFonts w:ascii="Calibri" w:eastAsia="Times New Roman" w:hAnsi="Calibri" w:cs="Times New Roman"/>
            <w:color w:val="0000FF"/>
            <w:sz w:val="20"/>
            <w:szCs w:val="20"/>
            <w:u w:val="single"/>
            <w:lang w:eastAsia="de-AT"/>
          </w:rPr>
          <w:t>https://www.tagesschau.de/ausland/amerika/</w:t>
        </w:r>
        <w:r w:rsidR="000C0C6A" w:rsidRPr="000C0C6A">
          <w:rPr>
            <w:rFonts w:ascii="Calibri" w:eastAsia="Times New Roman" w:hAnsi="Calibri" w:cs="Times New Roman"/>
            <w:b/>
            <w:color w:val="0000FF"/>
            <w:sz w:val="20"/>
            <w:szCs w:val="20"/>
            <w:lang w:eastAsia="de-AT"/>
          </w:rPr>
          <w:t>usa-trump-plaene-ukraine</w:t>
        </w:r>
        <w:r w:rsidR="000C0C6A" w:rsidRPr="000C0C6A">
          <w:rPr>
            <w:rFonts w:ascii="Calibri" w:eastAsia="Times New Roman" w:hAnsi="Calibri" w:cs="Times New Roman"/>
            <w:color w:val="0000FF"/>
            <w:sz w:val="20"/>
            <w:szCs w:val="20"/>
            <w:u w:val="single"/>
            <w:lang w:eastAsia="de-AT"/>
          </w:rPr>
          <w:t>-100.html</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bCs/>
          <w:sz w:val="20"/>
          <w:szCs w:val="20"/>
          <w:lang w:eastAsia="de-AT"/>
        </w:rPr>
        <w:t xml:space="preserve">Kriegsende in der Ukraine binnen 24 Stunden nach seinem Wahlsieg - von diesem Wahlversprechen Trumps ist inzwischen keine Rede mehr. ... </w:t>
      </w:r>
      <w:r w:rsidR="000C0C6A" w:rsidRPr="000C0C6A">
        <w:rPr>
          <w:rFonts w:ascii="Calibri" w:eastAsia="Times New Roman" w:hAnsi="Calibri" w:cs="Times New Roman"/>
          <w:sz w:val="20"/>
          <w:szCs w:val="20"/>
          <w:lang w:eastAsia="de-AT"/>
        </w:rPr>
        <w:t xml:space="preserve">Inzwischen hört sich das anders an. Bei seiner ersten Pressekonferenz nach dem Wahlsieg sprach Trump über Israels Krieg im Gazastreifen und Russlands Krieg in der Ukraine. Dabei nannte er die Lage im Nahen Osten </w:t>
      </w:r>
      <w:r w:rsidR="000C0C6A" w:rsidRPr="000C0C6A">
        <w:rPr>
          <w:rFonts w:ascii="Calibri" w:eastAsia="Times New Roman" w:hAnsi="Calibri" w:cs="Times New Roman"/>
          <w:sz w:val="20"/>
          <w:szCs w:val="20"/>
          <w:lang w:eastAsia="de-AT"/>
        </w:rPr>
        <w:lastRenderedPageBreak/>
        <w:t>vergleichsweise einfach und auf gutem Weg. Die "Russland-Ukraine-Situation" sei "schwieriger".....</w:t>
      </w:r>
      <w:r w:rsidR="000C0C6A" w:rsidRPr="000C0C6A">
        <w:rPr>
          <w:rFonts w:ascii="Calibri" w:eastAsia="Times New Roman" w:hAnsi="Calibri" w:cs="Times New Roman"/>
          <w:bCs/>
          <w:sz w:val="20"/>
          <w:szCs w:val="20"/>
          <w:lang w:eastAsia="de-AT"/>
        </w:rPr>
        <w:t xml:space="preserve">Was aber plant Trump? Experten skizzieren eine Strategie, die beide Seiten unter Druck setzt.... </w:t>
      </w:r>
      <w:r w:rsidR="000C0C6A" w:rsidRPr="000C0C6A">
        <w:rPr>
          <w:rFonts w:ascii="Calibri" w:eastAsia="Times New Roman" w:hAnsi="Calibri" w:cs="Times New Roman"/>
          <w:sz w:val="20"/>
          <w:szCs w:val="20"/>
          <w:lang w:eastAsia="de-AT"/>
        </w:rPr>
        <w:t>Trump und sein Team seien gerade erst dabei, eine realistische Einschätzung der Lage zu gewinnen... Wer glaube, Trump werde die Ukraine-Hilfe der USA einfach stoppen und damit einseitig Russland bevorzugen, täusche sich voraussichtlich</w:t>
      </w:r>
      <w:r w:rsidR="000C0C6A" w:rsidRPr="000C0C6A">
        <w:rPr>
          <w:rFonts w:ascii="Calibri" w:eastAsia="Times New Roman" w:hAnsi="Calibri" w:cs="Times New Roman"/>
          <w:sz w:val="20"/>
          <w:szCs w:val="20"/>
          <w:shd w:val="clear" w:color="auto" w:fill="DEEAF6"/>
          <w:lang w:eastAsia="de-AT"/>
        </w:rPr>
        <w:t>.... "Wir können Russland außerordentlich unter Druck setzen", meint Herbst. "Trump wird vom ersten Tag an nach dem Motto 'Drill, baby, drill' deutlich mehr amerikanisches Öl und Gas fördern und exportieren. Das wird zum Nachteil Russlands die Ölpreise unter Druck bringen." Und Trump könne damit drohen, die Ukraine noch stärker aufzurüsten, als der zögerliche Joe Biden dies getan habe</w:t>
      </w:r>
      <w:r w:rsidR="000C0C6A" w:rsidRPr="000C0C6A">
        <w:rPr>
          <w:rFonts w:ascii="Calibri" w:eastAsia="Times New Roman" w:hAnsi="Calibri" w:cs="Times New Roman"/>
          <w:sz w:val="20"/>
          <w:szCs w:val="20"/>
          <w:lang w:eastAsia="de-AT"/>
        </w:rPr>
        <w:t xml:space="preserve">.... Herbst sieht vier Kernpunkte eines möglichen Trump-Friedensplans. </w:t>
      </w:r>
      <w:r w:rsidR="000C0C6A" w:rsidRPr="000C0C6A">
        <w:rPr>
          <w:rFonts w:ascii="Calibri" w:eastAsia="Times New Roman" w:hAnsi="Calibri" w:cs="Times New Roman"/>
          <w:sz w:val="20"/>
          <w:szCs w:val="20"/>
          <w:shd w:val="clear" w:color="auto" w:fill="F2F2F2"/>
          <w:lang w:eastAsia="de-AT"/>
        </w:rPr>
        <w:t xml:space="preserve">Zwei davon seien für die Ukraine schwer zu akzeptieren - "de facto ukrainisches Territorium unter russische Kontrolle zu stellen. Und für 20 Jahre das Ziel der NATO-Mitgliedschaft aufzugeben." ... Die anderen zwei Punkte seien für Russland schwer akzeptabel: eine entmilitarisierte Zone, gesichert durch europäische Bodentruppen - robuste friedenserzwingende Truppen, wie Herbst betont. Und die "Aufrüstung der Ukraine zum Schutz vor künftigen russischen Angriffen" </w:t>
      </w:r>
      <w:proofErr w:type="gramStart"/>
      <w:r w:rsidR="000C0C6A" w:rsidRPr="000C0C6A">
        <w:rPr>
          <w:rFonts w:ascii="Calibri" w:eastAsia="Times New Roman" w:hAnsi="Calibri" w:cs="Times New Roman"/>
          <w:sz w:val="20"/>
          <w:szCs w:val="20"/>
          <w:lang w:eastAsia="de-AT"/>
        </w:rPr>
        <w:t>....Zentral</w:t>
      </w:r>
      <w:proofErr w:type="gramEnd"/>
      <w:r w:rsidR="000C0C6A" w:rsidRPr="000C0C6A">
        <w:rPr>
          <w:rFonts w:ascii="Calibri" w:eastAsia="Times New Roman" w:hAnsi="Calibri" w:cs="Times New Roman"/>
          <w:sz w:val="20"/>
          <w:szCs w:val="20"/>
          <w:lang w:eastAsia="de-AT"/>
        </w:rPr>
        <w:t xml:space="preserve"> seien dabei Sicherheitsgarantien der USA, meint Herbst - nicht nur direkt für die Ukraine, sondern auch für die europäischen Bodentruppen....   &gt;&gt; </w:t>
      </w:r>
    </w:p>
    <w:p w:rsidR="000C0C6A" w:rsidRPr="000C0C6A" w:rsidRDefault="00461877" w:rsidP="00727CCB">
      <w:pPr>
        <w:numPr>
          <w:ilvl w:val="0"/>
          <w:numId w:val="2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2" w:history="1">
        <w:r w:rsidR="000C0C6A" w:rsidRPr="000C0C6A">
          <w:rPr>
            <w:rFonts w:ascii="Calibri" w:eastAsia="Times New Roman" w:hAnsi="Calibri" w:cs="Times New Roman"/>
            <w:i/>
            <w:color w:val="0000FF"/>
            <w:sz w:val="20"/>
            <w:szCs w:val="20"/>
            <w:u w:val="single"/>
            <w:lang w:eastAsia="de-AT"/>
          </w:rPr>
          <w:t>https://www.fr.de/politik/</w:t>
        </w:r>
        <w:r w:rsidR="000C0C6A" w:rsidRPr="000C0C6A">
          <w:rPr>
            <w:rFonts w:ascii="Calibri" w:eastAsia="Times New Roman" w:hAnsi="Calibri" w:cs="Times New Roman"/>
            <w:b/>
            <w:i/>
            <w:color w:val="0000FF"/>
            <w:sz w:val="20"/>
            <w:szCs w:val="20"/>
            <w:lang w:eastAsia="de-AT"/>
          </w:rPr>
          <w:t>putin-gibt-trump-idee-zum-ende-des-ukraine-kriegs-einen-korb</w:t>
        </w:r>
        <w:r w:rsidR="000C0C6A" w:rsidRPr="000C0C6A">
          <w:rPr>
            <w:rFonts w:ascii="Calibri" w:eastAsia="Times New Roman" w:hAnsi="Calibri" w:cs="Times New Roman"/>
            <w:b/>
            <w:i/>
            <w:color w:val="0000FF"/>
            <w:sz w:val="20"/>
            <w:szCs w:val="20"/>
            <w:u w:val="single"/>
            <w:lang w:eastAsia="de-AT"/>
          </w:rPr>
          <w:t>-</w:t>
        </w:r>
        <w:r w:rsidR="000C0C6A" w:rsidRPr="000C0C6A">
          <w:rPr>
            <w:rFonts w:ascii="Calibri" w:eastAsia="Times New Roman" w:hAnsi="Calibri" w:cs="Times New Roman"/>
            <w:i/>
            <w:color w:val="0000FF"/>
            <w:sz w:val="16"/>
            <w:szCs w:val="20"/>
            <w:u w:val="single"/>
            <w:lang w:eastAsia="de-AT"/>
          </w:rPr>
          <w:t>93488966.html</w:t>
        </w:r>
      </w:hyperlink>
      <w:r w:rsidR="000C0C6A" w:rsidRPr="000C0C6A">
        <w:rPr>
          <w:rFonts w:ascii="Calibri" w:eastAsia="Times New Roman" w:hAnsi="Calibri" w:cs="Times New Roman"/>
          <w:sz w:val="20"/>
          <w:szCs w:val="20"/>
          <w:lang w:eastAsia="de-AT"/>
        </w:rPr>
        <w:t xml:space="preserve"> &gt;&gt;</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sectPr w:rsidR="000C0C6A" w:rsidRPr="000C0C6A" w:rsidSect="009E0105">
          <w:type w:val="continuous"/>
          <w:pgSz w:w="11906" w:h="16838"/>
          <w:pgMar w:top="1417" w:right="1133" w:bottom="1134" w:left="1417" w:header="708" w:footer="708" w:gutter="0"/>
          <w:cols w:space="708"/>
          <w:docGrid w:linePitch="360"/>
        </w:sectPr>
      </w:pPr>
    </w:p>
    <w:p w:rsidR="000C0C6A" w:rsidRPr="000C0C6A" w:rsidRDefault="00461877" w:rsidP="00727CCB">
      <w:pPr>
        <w:numPr>
          <w:ilvl w:val="0"/>
          <w:numId w:val="267"/>
        </w:numPr>
        <w:shd w:val="clear" w:color="auto" w:fill="FFFFFF"/>
        <w:spacing w:after="0" w:line="240" w:lineRule="auto"/>
        <w:ind w:left="0"/>
        <w:rPr>
          <w:rFonts w:ascii="Calibri" w:eastAsia="Times New Roman" w:hAnsi="Calibri" w:cs="Times New Roman"/>
          <w:sz w:val="20"/>
          <w:szCs w:val="20"/>
          <w:lang w:eastAsia="de-AT"/>
        </w:rPr>
      </w:pPr>
      <w:hyperlink r:id="rId323" w:history="1">
        <w:r w:rsidR="000C0C6A" w:rsidRPr="000C0C6A">
          <w:rPr>
            <w:rFonts w:ascii="Calibri" w:eastAsia="Times New Roman" w:hAnsi="Calibri" w:cs="Times New Roman"/>
            <w:color w:val="0000FF"/>
            <w:sz w:val="20"/>
            <w:szCs w:val="20"/>
            <w:u w:val="single"/>
            <w:lang w:eastAsia="de-AT"/>
          </w:rPr>
          <w:t>https://www.focus.de/politik/ausland/forscher-schlagen-vor-</w:t>
        </w:r>
        <w:r w:rsidR="000C0C6A" w:rsidRPr="000C0C6A">
          <w:rPr>
            <w:rFonts w:ascii="Calibri" w:eastAsia="Times New Roman" w:hAnsi="Calibri" w:cs="Times New Roman"/>
            <w:b/>
            <w:color w:val="0000FF"/>
            <w:sz w:val="20"/>
            <w:szCs w:val="20"/>
            <w:lang w:eastAsia="de-AT"/>
          </w:rPr>
          <w:t>in-drei-phasen-zum-ukraine-frieden</w:t>
        </w:r>
        <w:r w:rsidR="000C0C6A" w:rsidRPr="000C0C6A">
          <w:rPr>
            <w:rFonts w:ascii="Calibri" w:eastAsia="Times New Roman" w:hAnsi="Calibri" w:cs="Times New Roman"/>
            <w:color w:val="0000FF"/>
            <w:sz w:val="20"/>
            <w:szCs w:val="20"/>
            <w:u w:val="single"/>
            <w:lang w:eastAsia="de-AT"/>
          </w:rPr>
          <w:t>-auch-mit-waffen</w:t>
        </w:r>
        <w:r w:rsidR="000C0C6A" w:rsidRPr="000C0C6A">
          <w:rPr>
            <w:rFonts w:ascii="Calibri" w:eastAsia="Times New Roman" w:hAnsi="Calibri" w:cs="Times New Roman"/>
            <w:color w:val="0000FF"/>
            <w:sz w:val="16"/>
            <w:szCs w:val="20"/>
            <w:u w:val="single"/>
            <w:lang w:eastAsia="de-AT"/>
          </w:rPr>
          <w:t>_d5518c86-9178-498b-8350-47ee9a440caa.htm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Gegensatz zu Trump-Konzept... Zwei Friedensforscher haben ein Konzept erarbeitet, wie Frieden in der Ukraine gelingen könnte. In den drei vorgeschlagenen Phasen spielen auch Waffe eine wichtige </w:t>
      </w:r>
      <w:proofErr w:type="gramStart"/>
      <w:r w:rsidR="000C0C6A" w:rsidRPr="000C0C6A">
        <w:rPr>
          <w:rFonts w:ascii="Calibri" w:eastAsia="Times New Roman" w:hAnsi="Calibri" w:cs="Times New Roman"/>
          <w:sz w:val="20"/>
          <w:szCs w:val="20"/>
          <w:lang w:eastAsia="de-AT"/>
        </w:rPr>
        <w:t>Rolle ....</w:t>
      </w:r>
      <w:proofErr w:type="gramEnd"/>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b/>
          <w:sz w:val="20"/>
          <w:szCs w:val="20"/>
          <w:lang w:eastAsia="de-AT"/>
        </w:rPr>
        <w:t xml:space="preserve">1 </w:t>
      </w:r>
      <w:r w:rsidR="000C0C6A" w:rsidRPr="000C0C6A">
        <w:rPr>
          <w:rFonts w:ascii="Calibri" w:eastAsia="Times New Roman" w:hAnsi="Calibri" w:cs="Times New Roman"/>
          <w:b/>
          <w:sz w:val="20"/>
          <w:szCs w:val="20"/>
          <w:lang w:eastAsia="de-AT"/>
        </w:rPr>
        <w:t></w:t>
      </w:r>
      <w:r w:rsidR="000C0C6A" w:rsidRPr="000C0C6A">
        <w:rPr>
          <w:rFonts w:ascii="Calibri" w:eastAsia="Times New Roman" w:hAnsi="Calibri" w:cs="Times New Roman"/>
          <w:sz w:val="20"/>
          <w:szCs w:val="20"/>
          <w:lang w:eastAsia="de-AT"/>
        </w:rPr>
        <w:t xml:space="preserve">  In der ersten Phase gehe es zunächst darum, sich gegen die Gewalt zu wehren und künftige Gewalt zu verhindern. „Es ist eine Phase </w:t>
      </w:r>
      <w:r w:rsidR="000C0C6A" w:rsidRPr="000C0C6A">
        <w:rPr>
          <w:rFonts w:ascii="Calibri" w:eastAsia="Times New Roman" w:hAnsi="Calibri" w:cs="Times New Roman"/>
          <w:b/>
          <w:bCs/>
          <w:sz w:val="20"/>
          <w:szCs w:val="20"/>
          <w:lang w:eastAsia="de-AT"/>
        </w:rPr>
        <w:t>antagonistischer Friedenssicherung</w:t>
      </w:r>
      <w:r w:rsidR="000C0C6A" w:rsidRPr="000C0C6A">
        <w:rPr>
          <w:rFonts w:ascii="Calibri" w:eastAsia="Times New Roman" w:hAnsi="Calibri" w:cs="Times New Roman"/>
          <w:sz w:val="20"/>
          <w:szCs w:val="20"/>
          <w:lang w:eastAsia="de-AT"/>
        </w:rPr>
        <w:t xml:space="preserve"> durch Abschreckung, Aufrüstung und Allianzbildung und, ja: auch Waffenlieferungen“, schreiben Deitelhoff und Haase. Gleichzeitig müsse man aber mit Blick auf die nächste Phase Verhandlungsangebote unterbreiten. Vergleicht man diese Beschreibung mit der aktuellen Situation in der Ukraine, steckt man derzeit in dieser Phase fest. Es haben sich zwar neue Allianzen gebildet – zwischen dem Westen und der Ukraine sowie unter anderem zwischen Russland und Nordkorea – und auch Waffen werden geliefert. Verhandlungsangebote gibt es ebenfalls immer wieder, die Vorschläge von russischer Seite klingen aber eher wie Fallen.......   </w:t>
      </w:r>
      <w:r w:rsidR="000C0C6A" w:rsidRPr="000C0C6A">
        <w:rPr>
          <w:rFonts w:ascii="Calibri" w:eastAsia="Times New Roman" w:hAnsi="Calibri" w:cs="Times New Roman"/>
          <w:b/>
          <w:sz w:val="20"/>
          <w:szCs w:val="20"/>
          <w:lang w:eastAsia="de-AT"/>
        </w:rPr>
        <w:t xml:space="preserve">2 </w:t>
      </w:r>
      <w:r w:rsidR="000C0C6A" w:rsidRPr="000C0C6A">
        <w:rPr>
          <w:rFonts w:ascii="Calibri" w:eastAsia="Times New Roman" w:hAnsi="Calibri" w:cs="Times New Roman"/>
          <w:b/>
          <w:sz w:val="20"/>
          <w:szCs w:val="20"/>
          <w:lang w:eastAsia="de-AT"/>
        </w:rPr>
        <w:t xml:space="preserve">  </w:t>
      </w:r>
      <w:r w:rsidR="000C0C6A" w:rsidRPr="000C0C6A">
        <w:rPr>
          <w:rFonts w:ascii="Calibri" w:eastAsia="Times New Roman" w:hAnsi="Calibri" w:cs="Times New Roman"/>
          <w:sz w:val="20"/>
          <w:szCs w:val="20"/>
          <w:lang w:eastAsia="de-AT"/>
        </w:rPr>
        <w:t xml:space="preserve">Sollte das überwunden werden, zum Beispiel durch einen US-Präsidenten Trump, könnte die zweite Phase beginnen. Deitelhoff und Haase bezeichnen sie als </w:t>
      </w:r>
      <w:r w:rsidR="000C0C6A" w:rsidRPr="000C0C6A">
        <w:rPr>
          <w:rFonts w:ascii="Calibri" w:eastAsia="Times New Roman" w:hAnsi="Calibri" w:cs="Times New Roman"/>
          <w:b/>
          <w:bCs/>
          <w:sz w:val="20"/>
          <w:szCs w:val="20"/>
          <w:lang w:eastAsia="de-AT"/>
        </w:rPr>
        <w:t>„friedliche Koexistenz“</w:t>
      </w:r>
      <w:r w:rsidR="000C0C6A" w:rsidRPr="000C0C6A">
        <w:rPr>
          <w:rFonts w:ascii="Calibri" w:eastAsia="Times New Roman" w:hAnsi="Calibri" w:cs="Times New Roman"/>
          <w:sz w:val="20"/>
          <w:szCs w:val="20"/>
          <w:lang w:eastAsia="de-AT"/>
        </w:rPr>
        <w:t xml:space="preserve">. Wenn beide Seiten realisieren würden, dass sich Stabilität mehr lohnt als Dominanz, könne man vorankommen, zum Beispiel durch „Verzicht auf Erstschlagsoptionen, Mengenbegrenzung von Waffensystemen und die Etablierung verlässlicher Kommunikations-kanäle, um Eskalationsspiralen zu verhindern“. Das könne vertraglich abgesichert </w:t>
      </w:r>
      <w:r w:rsidR="000C0C6A" w:rsidRPr="000C0C6A">
        <w:rPr>
          <w:rFonts w:ascii="Calibri" w:eastAsia="Times New Roman" w:hAnsi="Calibri" w:cs="Times New Roman"/>
          <w:sz w:val="20"/>
          <w:szCs w:val="20"/>
          <w:lang w:eastAsia="de-AT"/>
        </w:rPr>
        <w:t>werden......</w:t>
      </w:r>
      <w:r w:rsidR="000C0C6A" w:rsidRPr="000C0C6A">
        <w:rPr>
          <w:rFonts w:ascii="Calibri" w:eastAsia="Times New Roman" w:hAnsi="Calibri" w:cs="Times New Roman"/>
          <w:b/>
          <w:sz w:val="20"/>
          <w:szCs w:val="20"/>
          <w:lang w:eastAsia="de-AT"/>
        </w:rPr>
        <w:t xml:space="preserve"> 3 </w:t>
      </w:r>
      <w:r w:rsidR="000C0C6A" w:rsidRPr="000C0C6A">
        <w:rPr>
          <w:rFonts w:ascii="Calibri" w:eastAsia="Times New Roman" w:hAnsi="Calibri" w:cs="Times New Roman"/>
          <w:b/>
          <w:sz w:val="20"/>
          <w:szCs w:val="20"/>
          <w:lang w:eastAsia="de-AT"/>
        </w:rPr>
        <w:t xml:space="preserve">  </w:t>
      </w:r>
      <w:r w:rsidR="000C0C6A" w:rsidRPr="000C0C6A">
        <w:rPr>
          <w:rFonts w:ascii="Calibri" w:eastAsia="Times New Roman" w:hAnsi="Calibri" w:cs="Times New Roman"/>
          <w:sz w:val="20"/>
          <w:szCs w:val="20"/>
          <w:lang w:eastAsia="de-AT"/>
        </w:rPr>
        <w:t xml:space="preserve">In der dritten Phase gehe es um eine </w:t>
      </w:r>
      <w:r w:rsidR="000C0C6A" w:rsidRPr="000C0C6A">
        <w:rPr>
          <w:rFonts w:ascii="Calibri" w:eastAsia="Times New Roman" w:hAnsi="Calibri" w:cs="Times New Roman"/>
          <w:b/>
          <w:bCs/>
          <w:sz w:val="20"/>
          <w:szCs w:val="20"/>
          <w:lang w:eastAsia="de-AT"/>
        </w:rPr>
        <w:t>„kooperative Friedensordnung“</w:t>
      </w:r>
      <w:r w:rsidR="000C0C6A" w:rsidRPr="000C0C6A">
        <w:rPr>
          <w:rFonts w:ascii="Calibri" w:eastAsia="Times New Roman" w:hAnsi="Calibri" w:cs="Times New Roman"/>
          <w:sz w:val="20"/>
          <w:szCs w:val="20"/>
          <w:lang w:eastAsia="de-AT"/>
        </w:rPr>
        <w:t xml:space="preserve">. Dabei gehe es um Abrüstung und Institutionen der politischen Streitschlichtung. Beides gab es nach dem Kalten Krieg tatsächlich schon, zum Beispiel der „New START Vertrag“ aus zwischen USA und Russland für Obergrenzen der nuklearen Langstreckensysteme oder den Nato-Russland-Rat. Die beiden Friedensforscher schreiben außerdem, dass man in der dritten Phase zum Beispiel in der Wirtschafts- und Umweltpolitik wieder zu gemeinsamem Handeln gelangen müsse......   </w:t>
      </w:r>
      <w:r w:rsidR="000C0C6A" w:rsidRPr="000C0C6A">
        <w:rPr>
          <w:rFonts w:ascii="Calibri Light" w:eastAsia="Times New Roman" w:hAnsi="Calibri Light" w:cs="Times New Roman"/>
          <w:sz w:val="20"/>
          <w:szCs w:val="20"/>
          <w:lang w:eastAsia="de-AT"/>
        </w:rPr>
        <w:t xml:space="preserve">Aus einer anderen Perspektive hat der Verhandlungsexperte Thorsten Hofmann vom C4 Center for Negotiation an der Quadriga Hochschule Berlin eine mögliche Friedenslösung unter Trump eingeordnet. Er vermutet </w:t>
      </w:r>
      <w:hyperlink r:id="rId324" w:tgtFrame="_blank" w:history="1">
        <w:r w:rsidR="000C0C6A" w:rsidRPr="000C0C6A">
          <w:rPr>
            <w:rFonts w:ascii="Calibri Light" w:eastAsia="Times New Roman" w:hAnsi="Calibri Light" w:cs="Times New Roman"/>
            <w:i/>
            <w:color w:val="0000FF"/>
            <w:sz w:val="20"/>
            <w:szCs w:val="20"/>
            <w:u w:val="single"/>
            <w:lang w:eastAsia="de-AT"/>
          </w:rPr>
          <w:t>in einem Gastbetrag für FOCUS online</w:t>
        </w:r>
      </w:hyperlink>
      <w:r w:rsidR="000C0C6A" w:rsidRPr="000C0C6A">
        <w:rPr>
          <w:rFonts w:ascii="Calibri Light" w:eastAsia="Times New Roman" w:hAnsi="Calibri Light" w:cs="Times New Roman"/>
          <w:i/>
          <w:sz w:val="20"/>
          <w:szCs w:val="20"/>
          <w:lang w:eastAsia="de-AT"/>
        </w:rPr>
        <w:t>,</w:t>
      </w:r>
      <w:r w:rsidR="000C0C6A" w:rsidRPr="000C0C6A">
        <w:rPr>
          <w:rFonts w:ascii="Calibri Light" w:eastAsia="Times New Roman" w:hAnsi="Calibri Light" w:cs="Times New Roman"/>
          <w:sz w:val="20"/>
          <w:szCs w:val="20"/>
          <w:lang w:eastAsia="de-AT"/>
        </w:rPr>
        <w:t xml:space="preserve"> dass der US-Politiker die Ukraine zu bedeutenden Zugeständnissen bewegen will. Im Vergleich zu Deitelhoff und Daase spielen Waffenlieferungen dabei eine andere Rolle: „Trump könnte militärische Unterstützung für die Ukraine zurückhalten, um diese an den Verhandlungstisch zu bringen“, vermutet Hofmann. Gleichzeitig könnte Trump Russland durch verstärkte diplomatische und wirtschaftliche Maßnahmen zur Zusammenarbeit drängen..... denn.... Der designierte Präsident wolle zum einen Kosten minimieren, indem er die militärischen und finanziellen Verpflichtungen reduziert. Zudem bevorzuge Trump schnelle Deals statt langwierigen Verhandlungen, weil er sich so eher als Gewinner inszenieren kann. Und schließlich würde das seine innenpolitische Position stärken</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sectPr w:rsidR="000C0C6A" w:rsidRPr="000C0C6A" w:rsidSect="009E0105">
          <w:type w:val="continuous"/>
          <w:pgSz w:w="11906" w:h="16838"/>
          <w:pgMar w:top="1417" w:right="1133" w:bottom="1134" w:left="1417" w:header="708" w:footer="708" w:gutter="0"/>
          <w:cols w:num="2" w:space="282"/>
          <w:docGrid w:linePitch="360"/>
        </w:sectPr>
      </w:pP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5" w:history="1">
        <w:r w:rsidR="000C0C6A" w:rsidRPr="000C0C6A">
          <w:rPr>
            <w:rFonts w:ascii="Calibri" w:eastAsia="Times New Roman" w:hAnsi="Calibri" w:cs="Times New Roman"/>
            <w:color w:val="0000FF"/>
            <w:sz w:val="20"/>
            <w:szCs w:val="20"/>
            <w:u w:val="single"/>
            <w:lang w:eastAsia="de-AT"/>
          </w:rPr>
          <w:t>https://www.welt.de/politik/ausland/article254984102/Andrij-Melnyk-Ehemaliger-</w:t>
        </w:r>
        <w:r w:rsidR="000C0C6A" w:rsidRPr="000C0C6A">
          <w:rPr>
            <w:rFonts w:ascii="Calibri" w:eastAsia="Times New Roman" w:hAnsi="Calibri" w:cs="Times New Roman"/>
            <w:color w:val="0000FF"/>
            <w:sz w:val="20"/>
            <w:szCs w:val="20"/>
            <w:lang w:eastAsia="de-AT"/>
          </w:rPr>
          <w:t>Botschafter-der-Ukraine-fordert</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jaehrlich-20-Milliarden-Euro-von-Deutschland</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Der ukrainische Diplomat Andrij Melnyk warnt Deutschland davor, die militärische und finanzielle Hilfe für sein Land zu reduzieren. Aus seiner Sicht werde Russland innerhalb der nächsten zehn Jahre einen Krieg mit der Nato führen.</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6" w:history="1">
        <w:r w:rsidR="000C0C6A" w:rsidRPr="000C0C6A">
          <w:rPr>
            <w:rFonts w:ascii="Calibri" w:eastAsia="Times New Roman" w:hAnsi="Calibri" w:cs="Times New Roman"/>
            <w:color w:val="0000FF"/>
            <w:sz w:val="20"/>
            <w:szCs w:val="20"/>
            <w:u w:val="single"/>
            <w:lang w:eastAsia="de-AT"/>
          </w:rPr>
          <w:t>https://taz.de/Meduza-Auswahl-19--28-Dezember/!6058206/</w:t>
        </w:r>
      </w:hyperlink>
      <w:r w:rsidR="000C0C6A" w:rsidRPr="000C0C6A">
        <w:rPr>
          <w:rFonts w:ascii="Calibri" w:eastAsia="Times New Roman" w:hAnsi="Calibri" w:cs="Times New Roman"/>
          <w:sz w:val="20"/>
          <w:szCs w:val="20"/>
          <w:lang w:eastAsia="de-AT"/>
        </w:rPr>
        <w:t xml:space="preserve">  Was Datenlecks über Russland </w:t>
      </w:r>
      <w:proofErr w:type="gramStart"/>
      <w:r w:rsidR="000C0C6A" w:rsidRPr="000C0C6A">
        <w:rPr>
          <w:rFonts w:ascii="Calibri" w:eastAsia="Times New Roman" w:hAnsi="Calibri" w:cs="Times New Roman"/>
          <w:sz w:val="20"/>
          <w:szCs w:val="20"/>
          <w:lang w:eastAsia="de-AT"/>
        </w:rPr>
        <w:t>verraten  ..</w:t>
      </w:r>
      <w:proofErr w:type="gramEnd"/>
      <w:r w:rsidR="000C0C6A" w:rsidRPr="000C0C6A">
        <w:rPr>
          <w:rFonts w:ascii="Calibri" w:eastAsia="Times New Roman" w:hAnsi="Calibri" w:cs="Times New Roman"/>
          <w:sz w:val="20"/>
          <w:szCs w:val="20"/>
          <w:lang w:eastAsia="de-AT"/>
        </w:rPr>
        <w:t xml:space="preserve"> ... Moskau schottet das Land ab, dennoch </w:t>
      </w:r>
      <w:proofErr w:type="gramStart"/>
      <w:r w:rsidR="000C0C6A" w:rsidRPr="000C0C6A">
        <w:rPr>
          <w:rFonts w:ascii="Calibri" w:eastAsia="Times New Roman" w:hAnsi="Calibri" w:cs="Times New Roman"/>
          <w:sz w:val="20"/>
          <w:szCs w:val="20"/>
          <w:lang w:eastAsia="de-AT"/>
        </w:rPr>
        <w:t>nehmen</w:t>
      </w:r>
      <w:proofErr w:type="gramEnd"/>
      <w:r w:rsidR="000C0C6A" w:rsidRPr="000C0C6A">
        <w:rPr>
          <w:rFonts w:ascii="Calibri" w:eastAsia="Times New Roman" w:hAnsi="Calibri" w:cs="Times New Roman"/>
          <w:sz w:val="20"/>
          <w:szCs w:val="20"/>
          <w:lang w:eastAsia="de-AT"/>
        </w:rPr>
        <w:t xml:space="preserve"> die Leaks von Staatsdokumenten an Medien zu. Sie behandeln etwa Russlands Umgang mit entführten ukrainischen Kindern. </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0C0C6A" w:rsidP="00727CCB">
      <w:pPr>
        <w:numPr>
          <w:ilvl w:val="0"/>
          <w:numId w:val="2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r w:rsidRPr="000C0C6A">
        <w:rPr>
          <w:rFonts w:ascii="Calibri" w:eastAsia="Times New Roman" w:hAnsi="Calibri" w:cs="Times New Roman"/>
          <w:sz w:val="20"/>
          <w:szCs w:val="20"/>
          <w:lang w:eastAsia="de-AT"/>
        </w:rPr>
        <w:t xml:space="preserve">(   </w:t>
      </w:r>
      <w:hyperlink r:id="rId327" w:history="1">
        <w:r w:rsidR="009E0105" w:rsidRPr="00C913AF">
          <w:rPr>
            <w:rStyle w:val="Hyperlink"/>
            <w:rFonts w:ascii="Calibri" w:eastAsia="Times New Roman" w:hAnsi="Calibri" w:cs="Times New Roman"/>
            <w:sz w:val="20"/>
            <w:szCs w:val="20"/>
            <w:lang w:eastAsia="de-AT"/>
          </w:rPr>
          <w:t>https://www.diepresse.com/19203986/drei-jahre-ukrainekrieg-auf-moskaus-strassen-sieht-es-aus-wie-in-peking</w:t>
        </w:r>
      </w:hyperlink>
      <w:r w:rsidR="009E0105">
        <w:rPr>
          <w:rFonts w:ascii="Calibri" w:eastAsia="Times New Roman" w:hAnsi="Calibri" w:cs="Times New Roman"/>
          <w:sz w:val="20"/>
          <w:szCs w:val="20"/>
          <w:lang w:eastAsia="de-AT"/>
        </w:rPr>
        <w:t xml:space="preserve"> </w:t>
      </w:r>
      <w:r w:rsidR="009E0105" w:rsidRPr="009E0105">
        <w:rPr>
          <w:rFonts w:ascii="Calibri" w:eastAsia="Times New Roman" w:hAnsi="Calibri" w:cs="Times New Roman"/>
          <w:sz w:val="20"/>
          <w:szCs w:val="20"/>
          <w:lang w:eastAsia="de-AT"/>
        </w:rPr>
        <w:t xml:space="preserve"> ...wegen</w:t>
      </w:r>
      <w:r w:rsidR="009E0105">
        <w:rPr>
          <w:rFonts w:ascii="Calibri" w:eastAsia="Times New Roman" w:hAnsi="Calibri" w:cs="Times New Roman"/>
          <w:sz w:val="20"/>
          <w:szCs w:val="20"/>
          <w:lang w:eastAsia="de-AT"/>
        </w:rPr>
        <w:t xml:space="preserve"> chinesischer Importe</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8" w:history="1">
        <w:r w:rsidR="000C0C6A" w:rsidRPr="000C0C6A">
          <w:rPr>
            <w:rFonts w:ascii="Calibri" w:eastAsia="Times New Roman" w:hAnsi="Calibri" w:cs="Times New Roman"/>
            <w:color w:val="0000FF"/>
            <w:sz w:val="20"/>
            <w:szCs w:val="20"/>
            <w:u w:val="single"/>
            <w:lang w:eastAsia="de-AT"/>
          </w:rPr>
          <w:t>https://www.diepresse.com/19210849/</w:t>
        </w:r>
        <w:r w:rsidR="000C0C6A" w:rsidRPr="000C0C6A">
          <w:rPr>
            <w:rFonts w:ascii="Calibri" w:eastAsia="Times New Roman" w:hAnsi="Calibri" w:cs="Times New Roman"/>
            <w:color w:val="0000FF"/>
            <w:sz w:val="20"/>
            <w:szCs w:val="20"/>
            <w:lang w:eastAsia="de-AT"/>
          </w:rPr>
          <w:t>russische-luftabwehr-aktiv-putin-entschuldigt-sich-nach-flugzeugabsturz-in</w:t>
        </w:r>
        <w:r w:rsidR="000C0C6A" w:rsidRPr="000C0C6A">
          <w:rPr>
            <w:rFonts w:ascii="Calibri" w:eastAsia="Times New Roman" w:hAnsi="Calibri" w:cs="Times New Roman"/>
            <w:color w:val="0000FF"/>
            <w:sz w:val="20"/>
            <w:szCs w:val="20"/>
            <w:u w:val="single"/>
            <w:lang w:eastAsia="de-AT"/>
          </w:rPr>
          <w:t>-kasachstan</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9" w:history="1">
        <w:r w:rsidR="000C0C6A" w:rsidRPr="000C0C6A">
          <w:rPr>
            <w:rFonts w:ascii="Calibri" w:eastAsia="Times New Roman" w:hAnsi="Calibri" w:cs="Times New Roman"/>
            <w:color w:val="0000FF"/>
            <w:sz w:val="20"/>
            <w:szCs w:val="20"/>
            <w:u w:val="single"/>
            <w:lang w:eastAsia="de-AT"/>
          </w:rPr>
          <w:t>https://www.faz.net/aktuell/politik/ausland/flugzeugabsturz-in-russland-putin-bittet-um-entschuldigung-</w:t>
        </w:r>
        <w:r w:rsidR="000C0C6A" w:rsidRPr="000C0C6A">
          <w:rPr>
            <w:rFonts w:ascii="Calibri" w:eastAsia="Times New Roman" w:hAnsi="Calibri" w:cs="Times New Roman"/>
            <w:color w:val="0000FF"/>
            <w:sz w:val="16"/>
            <w:szCs w:val="20"/>
            <w:u w:val="single"/>
            <w:lang w:eastAsia="de-AT"/>
          </w:rPr>
          <w:t>110200038.htm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Dass die russische Flugabwehr das Flugzeug getroffen hatte, gestand der russische Präsident allerdings nicht ein</w:t>
      </w:r>
    </w:p>
    <w:p w:rsidR="000C0C6A" w:rsidRPr="000C0C6A" w:rsidRDefault="00461877" w:rsidP="00727CCB">
      <w:pPr>
        <w:numPr>
          <w:ilvl w:val="0"/>
          <w:numId w:val="267"/>
        </w:numPr>
        <w:pBdr>
          <w:right w:val="single" w:sz="4" w:space="4" w:color="auto"/>
        </w:pBdr>
        <w:shd w:val="clear" w:color="auto" w:fill="FFFFFF"/>
        <w:spacing w:after="0" w:line="240" w:lineRule="auto"/>
        <w:ind w:left="0"/>
        <w:rPr>
          <w:rFonts w:ascii="Calibri" w:eastAsia="Times New Roman" w:hAnsi="Calibri" w:cs="Times New Roman"/>
          <w:bCs/>
          <w:sz w:val="20"/>
          <w:szCs w:val="20"/>
          <w:lang w:eastAsia="de-AT"/>
        </w:rPr>
      </w:pPr>
      <w:hyperlink r:id="rId330" w:history="1">
        <w:r w:rsidR="000C0C6A" w:rsidRPr="000C0C6A">
          <w:rPr>
            <w:rFonts w:ascii="Calibri" w:eastAsia="Times New Roman" w:hAnsi="Calibri" w:cs="Times New Roman"/>
            <w:color w:val="0000FF"/>
            <w:sz w:val="20"/>
            <w:szCs w:val="20"/>
            <w:u w:val="single"/>
            <w:lang w:eastAsia="de-AT"/>
          </w:rPr>
          <w:t>https://www.tagesschau.de/ausland/asien/absturz-flugzeug-putin-100.html</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bCs/>
          <w:sz w:val="20"/>
          <w:szCs w:val="20"/>
          <w:lang w:eastAsia="de-AT"/>
        </w:rPr>
        <w:t>Am Mittwoch stürzte ein aserbaidschanischen Passagierflugzeug ab. Nun hat sich Präsident Putin bei seinem aserbaidschanischen Amtskollegen Aliyev entschuldigt. Von einem Abschuss sprach Putin nicht - gab aber zu, dass die Flugabwehr aktiv war</w:t>
      </w:r>
    </w:p>
    <w:p w:rsidR="000C0C6A" w:rsidRPr="00F628DE" w:rsidRDefault="000C0C6A" w:rsidP="00F628DE">
      <w:pPr>
        <w:shd w:val="clear" w:color="auto" w:fill="FFFFFF"/>
        <w:spacing w:after="0" w:line="240" w:lineRule="auto"/>
        <w:rPr>
          <w:rFonts w:ascii="Calibri" w:eastAsia="Times New Roman" w:hAnsi="Calibri" w:cs="Times New Roman"/>
          <w:bCs/>
          <w:sz w:val="10"/>
          <w:szCs w:val="10"/>
          <w:lang w:eastAsia="de-AT"/>
        </w:rPr>
      </w:pPr>
    </w:p>
    <w:p w:rsidR="000C0C6A" w:rsidRPr="000C0C6A" w:rsidRDefault="00461877" w:rsidP="00727CCB">
      <w:pPr>
        <w:numPr>
          <w:ilvl w:val="0"/>
          <w:numId w:val="267"/>
        </w:numPr>
        <w:shd w:val="clear" w:color="auto" w:fill="FFFFFF"/>
        <w:spacing w:after="0" w:line="240" w:lineRule="auto"/>
        <w:ind w:left="0"/>
        <w:rPr>
          <w:rFonts w:ascii="Calibri" w:eastAsia="Times New Roman" w:hAnsi="Calibri" w:cs="Times New Roman"/>
          <w:sz w:val="20"/>
          <w:szCs w:val="20"/>
          <w:lang w:eastAsia="de-AT"/>
        </w:rPr>
      </w:pPr>
      <w:hyperlink r:id="rId331" w:history="1">
        <w:r w:rsidR="000C0C6A" w:rsidRPr="000C0C6A">
          <w:rPr>
            <w:rFonts w:ascii="Calibri" w:eastAsia="Times New Roman" w:hAnsi="Calibri" w:cs="Times New Roman"/>
            <w:color w:val="0000FF"/>
            <w:sz w:val="20"/>
            <w:szCs w:val="20"/>
            <w:u w:val="single"/>
            <w:lang w:eastAsia="de-AT"/>
          </w:rPr>
          <w:t>https://www.focus.de/politik/ausland/</w:t>
        </w:r>
        <w:r w:rsidR="000C0C6A" w:rsidRPr="000C0C6A">
          <w:rPr>
            <w:rFonts w:ascii="Calibri" w:eastAsia="Times New Roman" w:hAnsi="Calibri" w:cs="Times New Roman"/>
            <w:b/>
            <w:color w:val="000000"/>
            <w:sz w:val="20"/>
            <w:szCs w:val="20"/>
            <w:lang w:eastAsia="de-AT"/>
          </w:rPr>
          <w:t>nach-neuem-sabotage-akt-</w:t>
        </w:r>
        <w:r w:rsidR="000C0C6A" w:rsidRPr="000C0C6A">
          <w:rPr>
            <w:rFonts w:ascii="Calibri" w:eastAsia="Times New Roman" w:hAnsi="Calibri" w:cs="Times New Roman"/>
            <w:color w:val="0000FF"/>
            <w:sz w:val="20"/>
            <w:szCs w:val="20"/>
            <w:lang w:eastAsia="de-AT"/>
          </w:rPr>
          <w:t>in-der-ostsee-steht</w:t>
        </w:r>
        <w:r w:rsidR="000C0C6A" w:rsidRPr="000C0C6A">
          <w:rPr>
            <w:rFonts w:ascii="Calibri" w:eastAsia="Times New Roman" w:hAnsi="Calibri" w:cs="Times New Roman"/>
            <w:b/>
            <w:color w:val="0000FF"/>
            <w:sz w:val="20"/>
            <w:szCs w:val="20"/>
            <w:lang w:eastAsia="de-AT"/>
          </w:rPr>
          <w:t>-nato-</w:t>
        </w:r>
        <w:r w:rsidR="000C0C6A" w:rsidRPr="000C0C6A">
          <w:rPr>
            <w:rFonts w:ascii="Calibri" w:eastAsia="Times New Roman" w:hAnsi="Calibri" w:cs="Times New Roman"/>
            <w:color w:val="0000FF"/>
            <w:sz w:val="20"/>
            <w:szCs w:val="20"/>
            <w:lang w:eastAsia="de-AT"/>
          </w:rPr>
          <w:t>vor-schweren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entscheidungen</w:t>
        </w:r>
        <w:r w:rsidR="000C0C6A" w:rsidRPr="000C0C6A">
          <w:rPr>
            <w:rFonts w:ascii="Calibri" w:eastAsia="Times New Roman" w:hAnsi="Calibri" w:cs="Times New Roman"/>
            <w:color w:val="0000FF"/>
            <w:sz w:val="16"/>
            <w:szCs w:val="20"/>
            <w:u w:val="single"/>
            <w:lang w:eastAsia="de-AT"/>
          </w:rPr>
          <w:t>_92284a65-ad7e-4e39-a5a3-aa2ca61278b5.htm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Ein wohl durch den Kreml beschädigtes Stromkabel alarmiert das Verteidigungsbündnis. Offizielle Konsultationen nach Artikel 4 des Nato-Vertrags stehen nun sogar im Raum.</w:t>
      </w:r>
    </w:p>
    <w:p w:rsidR="000C0C6A" w:rsidRPr="000C0C6A" w:rsidRDefault="00461877" w:rsidP="00727CCB">
      <w:pPr>
        <w:numPr>
          <w:ilvl w:val="0"/>
          <w:numId w:val="267"/>
        </w:numPr>
        <w:shd w:val="clear" w:color="auto" w:fill="FFFFFF"/>
        <w:spacing w:after="0" w:line="240" w:lineRule="auto"/>
        <w:ind w:left="0"/>
        <w:rPr>
          <w:rFonts w:ascii="Calibri" w:eastAsia="Times New Roman" w:hAnsi="Calibri" w:cs="Times New Roman"/>
          <w:sz w:val="20"/>
          <w:szCs w:val="20"/>
          <w:lang w:eastAsia="de-AT"/>
        </w:rPr>
      </w:pPr>
      <w:hyperlink r:id="rId332" w:history="1">
        <w:r w:rsidR="000C0C6A" w:rsidRPr="000C0C6A">
          <w:rPr>
            <w:rFonts w:ascii="Calibri" w:eastAsia="Times New Roman" w:hAnsi="Calibri" w:cs="Times New Roman"/>
            <w:color w:val="0000FF"/>
            <w:sz w:val="20"/>
            <w:szCs w:val="20"/>
            <w:u w:val="single"/>
            <w:lang w:eastAsia="de-AT"/>
          </w:rPr>
          <w:t>https://www.diepresse.com/19211164/schwere-sabotage-finnland-beschlagnahmt-tanker-nach-kabel-beschaedigung</w:t>
        </w:r>
      </w:hyperlink>
      <w:r w:rsidR="000C0C6A" w:rsidRPr="000C0C6A">
        <w:rPr>
          <w:rFonts w:ascii="Calibri" w:eastAsia="Times New Roman" w:hAnsi="Calibri" w:cs="Times New Roman"/>
          <w:sz w:val="20"/>
          <w:szCs w:val="20"/>
          <w:lang w:eastAsia="de-AT"/>
        </w:rPr>
        <w:t xml:space="preserve"> </w:t>
      </w:r>
    </w:p>
    <w:p w:rsidR="009E0105" w:rsidRDefault="009E0105" w:rsidP="000C0C6A">
      <w:pPr>
        <w:shd w:val="clear" w:color="auto" w:fill="FFFFFF"/>
        <w:spacing w:after="0" w:line="240" w:lineRule="auto"/>
        <w:ind w:left="-426"/>
        <w:rPr>
          <w:rFonts w:ascii="Calibri" w:eastAsia="Times New Roman" w:hAnsi="Calibri" w:cs="Times New Roman"/>
          <w:sz w:val="20"/>
          <w:szCs w:val="20"/>
          <w:lang w:eastAsia="de-AT"/>
        </w:rPr>
      </w:pPr>
    </w:p>
    <w:p w:rsidR="000C0C6A" w:rsidRPr="000C0C6A" w:rsidRDefault="000C0C6A" w:rsidP="000C0C6A">
      <w:pPr>
        <w:shd w:val="clear" w:color="auto" w:fill="FFFFFF"/>
        <w:spacing w:after="0" w:line="240" w:lineRule="auto"/>
        <w:ind w:left="-426" w:right="142"/>
        <w:rPr>
          <w:rFonts w:ascii="Calibri" w:eastAsia="Times New Roman" w:hAnsi="Calibri" w:cs="Times New Roman"/>
          <w:i/>
          <w:sz w:val="20"/>
          <w:szCs w:val="20"/>
          <w:lang w:eastAsia="de-AT"/>
        </w:rPr>
      </w:pPr>
    </w:p>
    <w:p w:rsidR="000C0C6A" w:rsidRPr="000C0C6A" w:rsidRDefault="000C0C6A" w:rsidP="000C0C6A">
      <w:pPr>
        <w:shd w:val="clear" w:color="auto" w:fill="FFFFFF"/>
        <w:spacing w:after="0" w:line="240" w:lineRule="auto"/>
        <w:ind w:left="-426" w:right="142"/>
        <w:rPr>
          <w:rFonts w:ascii="Calibri" w:eastAsia="Times New Roman" w:hAnsi="Calibri" w:cs="Times New Roman"/>
          <w:i/>
          <w:sz w:val="20"/>
          <w:szCs w:val="20"/>
          <w:lang w:eastAsia="de-AT"/>
        </w:rPr>
      </w:pPr>
    </w:p>
    <w:p w:rsidR="000C0C6A" w:rsidRPr="000C0C6A" w:rsidRDefault="000C0C6A" w:rsidP="000C0C6A">
      <w:pPr>
        <w:shd w:val="clear" w:color="auto" w:fill="FFFFFF"/>
        <w:spacing w:after="0" w:line="240" w:lineRule="auto"/>
        <w:ind w:left="-426" w:right="142"/>
        <w:rPr>
          <w:rFonts w:ascii="Calibri" w:eastAsia="Times New Roman" w:hAnsi="Calibri" w:cs="Times New Roman"/>
          <w:sz w:val="20"/>
          <w:szCs w:val="20"/>
          <w:lang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6"/>
          <w:szCs w:val="26"/>
          <w:shd w:val="clear" w:color="auto" w:fill="FFFFFF"/>
          <w:lang w:eastAsia="de-AT"/>
        </w:rPr>
        <w:t>27. Dezember  2024</w:t>
      </w:r>
      <w:r w:rsidRPr="000C0C6A">
        <w:rPr>
          <w:rFonts w:ascii="Calibri" w:eastAsia="Times New Roman" w:hAnsi="Calibri" w:cs="Times New Roman"/>
          <w:sz w:val="20"/>
          <w:szCs w:val="20"/>
          <w:shd w:val="clear" w:color="auto" w:fill="FFFFFF"/>
          <w:lang w:eastAsia="de-AT"/>
        </w:rPr>
        <w:t xml:space="preserve">        </w:t>
      </w:r>
      <w:r w:rsidRPr="000C0C6A">
        <w:rPr>
          <w:rFonts w:ascii="Calibri" w:eastAsia="Times New Roman" w:hAnsi="Calibri" w:cs="Times New Roman"/>
          <w:b/>
          <w:sz w:val="20"/>
          <w:szCs w:val="20"/>
          <w:shd w:val="clear" w:color="auto" w:fill="D9D9D9"/>
          <w:lang w:eastAsia="de-AT"/>
        </w:rPr>
        <w:t xml:space="preserve">Situation in  </w:t>
      </w:r>
      <w:r w:rsidRPr="000C0C6A">
        <w:rPr>
          <w:rFonts w:ascii="Calibri" w:eastAsia="Times New Roman" w:hAnsi="Calibri" w:cs="Times New Roman"/>
          <w:b/>
          <w:shd w:val="clear" w:color="auto" w:fill="D9D9D9"/>
          <w:lang w:eastAsia="de-AT"/>
        </w:rPr>
        <w:t xml:space="preserve">S y r i e n  </w:t>
      </w:r>
      <w:r w:rsidRPr="000C0C6A">
        <w:rPr>
          <w:rFonts w:ascii="Calibri" w:eastAsia="Times New Roman" w:hAnsi="Calibri" w:cs="Times New Roman"/>
          <w:b/>
          <w:sz w:val="20"/>
          <w:szCs w:val="20"/>
          <w:shd w:val="clear" w:color="auto" w:fill="D9D9D9"/>
          <w:lang w:eastAsia="de-AT"/>
        </w:rPr>
        <w:t>nach der Vertreibung des Assadregimes</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65"/>
        </w:numPr>
        <w:shd w:val="clear" w:color="auto" w:fill="FFFFFF"/>
        <w:spacing w:after="0" w:line="240" w:lineRule="auto"/>
        <w:ind w:left="0"/>
        <w:rPr>
          <w:rFonts w:ascii="Calibri" w:eastAsia="Times New Roman" w:hAnsi="Calibri" w:cs="Times New Roman"/>
          <w:sz w:val="20"/>
          <w:szCs w:val="20"/>
          <w:lang w:eastAsia="de-AT"/>
        </w:rPr>
      </w:pPr>
      <w:hyperlink r:id="rId333" w:history="1">
        <w:r w:rsidR="000C0C6A" w:rsidRPr="000C0C6A">
          <w:rPr>
            <w:rFonts w:ascii="Calibri" w:eastAsia="Times New Roman" w:hAnsi="Calibri" w:cs="Times New Roman"/>
            <w:color w:val="0000FF"/>
            <w:sz w:val="20"/>
            <w:szCs w:val="20"/>
            <w:u w:val="single"/>
            <w:shd w:val="clear" w:color="auto" w:fill="FFFFFF"/>
            <w:lang w:eastAsia="de-AT"/>
          </w:rPr>
          <w:t>https://www.n-tv.de/politik/</w:t>
        </w:r>
        <w:r w:rsidR="000C0C6A" w:rsidRPr="000C0C6A">
          <w:rPr>
            <w:rFonts w:ascii="Calibri" w:eastAsia="Times New Roman" w:hAnsi="Calibri" w:cs="Times New Roman"/>
            <w:color w:val="0000FF"/>
            <w:sz w:val="20"/>
            <w:szCs w:val="20"/>
            <w:shd w:val="clear" w:color="auto" w:fill="FFFFFF"/>
            <w:lang w:eastAsia="de-AT"/>
          </w:rPr>
          <w:t>Tausende-Asylbewerber-trotz-Dublin-Verfahren-in-Deutschland-</w:t>
        </w:r>
        <w:r w:rsidR="000C0C6A" w:rsidRPr="000C0C6A">
          <w:rPr>
            <w:rFonts w:ascii="Calibri" w:eastAsia="Times New Roman" w:hAnsi="Calibri" w:cs="Times New Roman"/>
            <w:color w:val="0000FF"/>
            <w:sz w:val="20"/>
            <w:szCs w:val="20"/>
            <w:u w:val="single"/>
            <w:shd w:val="clear" w:color="auto" w:fill="FFFFFF"/>
            <w:lang w:eastAsia="de-AT"/>
          </w:rPr>
          <w:t>a</w:t>
        </w:r>
        <w:r w:rsidR="000C0C6A" w:rsidRPr="000C0C6A">
          <w:rPr>
            <w:rFonts w:ascii="Calibri" w:eastAsia="Times New Roman" w:hAnsi="Calibri" w:cs="Times New Roman"/>
            <w:color w:val="0000FF"/>
            <w:sz w:val="16"/>
            <w:szCs w:val="20"/>
            <w:u w:val="single"/>
            <w:shd w:val="clear" w:color="auto" w:fill="FFFFFF"/>
            <w:lang w:eastAsia="de-AT"/>
          </w:rPr>
          <w:t>rticle25454963.html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In Deutschland haben sich im Herbst mehr als 15.000 Ausländer aufgehalten, die zuvor bereits einmal in einen anderen EU-Mitgliedstaat überstellt worden waren.... Mehr als 3.300 kehrten nach einer Überstellung an Italien nach Deutschland zurück.... In den ersten zehn Monaten des Jahres 2024 stellten zudem mindestens 21.110 Menschen in Deutschland einen Asylantrag, denen in Griechenland bereits ein Schutzstatus zugesprochen worden war.</w:t>
      </w:r>
    </w:p>
    <w:p w:rsidR="000C0C6A" w:rsidRPr="000C0C6A" w:rsidRDefault="00461877" w:rsidP="00727CCB">
      <w:pPr>
        <w:numPr>
          <w:ilvl w:val="0"/>
          <w:numId w:val="26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34" w:history="1">
        <w:r w:rsidR="000C0C6A" w:rsidRPr="000C0C6A">
          <w:rPr>
            <w:rFonts w:ascii="Calibri" w:eastAsia="Times New Roman" w:hAnsi="Calibri" w:cs="Times New Roman"/>
            <w:color w:val="0000FF"/>
            <w:sz w:val="20"/>
            <w:szCs w:val="20"/>
            <w:u w:val="single"/>
            <w:shd w:val="clear" w:color="auto" w:fill="FFFFFF"/>
            <w:lang w:eastAsia="de-AT"/>
          </w:rPr>
          <w:t>https://www.tagesschau.de/ausland/europa/</w:t>
        </w:r>
        <w:r w:rsidR="000C0C6A" w:rsidRPr="000C0C6A">
          <w:rPr>
            <w:rFonts w:ascii="Calibri" w:eastAsia="Times New Roman" w:hAnsi="Calibri" w:cs="Times New Roman"/>
            <w:color w:val="0000FF"/>
            <w:sz w:val="20"/>
            <w:szCs w:val="20"/>
            <w:shd w:val="clear" w:color="auto" w:fill="FFFFFF"/>
            <w:lang w:eastAsia="de-AT"/>
          </w:rPr>
          <w:t>eu-dublin-regel-asyl-ueberstellung</w:t>
        </w:r>
        <w:r w:rsidR="000C0C6A" w:rsidRPr="000C0C6A">
          <w:rPr>
            <w:rFonts w:ascii="Calibri" w:eastAsia="Times New Roman" w:hAnsi="Calibri" w:cs="Times New Roman"/>
            <w:color w:val="0000FF"/>
            <w:sz w:val="20"/>
            <w:szCs w:val="20"/>
            <w:u w:val="single"/>
            <w:shd w:val="clear" w:color="auto" w:fill="FFFFFF"/>
            <w:lang w:eastAsia="de-AT"/>
          </w:rPr>
          <w:t>-100.html</w:t>
        </w:r>
      </w:hyperlink>
      <w:r w:rsidR="000C0C6A" w:rsidRPr="000C0C6A">
        <w:rPr>
          <w:rFonts w:ascii="Calibri" w:eastAsia="Times New Roman" w:hAnsi="Calibri" w:cs="Times New Roman"/>
          <w:sz w:val="20"/>
          <w:szCs w:val="20"/>
          <w:shd w:val="clear" w:color="auto" w:fill="FFFFFF"/>
          <w:lang w:eastAsia="de-AT"/>
        </w:rPr>
        <w:t xml:space="preserve">  Tausende wieder illegal in Deutschland zurück....</w:t>
      </w:r>
    </w:p>
    <w:p w:rsidR="000C0C6A" w:rsidRPr="000C0C6A" w:rsidRDefault="00461877" w:rsidP="00727CCB">
      <w:pPr>
        <w:numPr>
          <w:ilvl w:val="0"/>
          <w:numId w:val="26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35" w:history="1">
        <w:r w:rsidR="000C0C6A" w:rsidRPr="000C0C6A">
          <w:rPr>
            <w:rFonts w:ascii="Calibri" w:eastAsia="Times New Roman" w:hAnsi="Calibri" w:cs="Times New Roman"/>
            <w:color w:val="0000FF"/>
            <w:sz w:val="20"/>
            <w:szCs w:val="20"/>
            <w:u w:val="single"/>
            <w:shd w:val="clear" w:color="auto" w:fill="FFFFFF"/>
            <w:lang w:eastAsia="de-AT"/>
          </w:rPr>
          <w:t>https://www.tagesspiegel.de/politik/</w:t>
        </w:r>
        <w:r w:rsidR="000C0C6A" w:rsidRPr="000C0C6A">
          <w:rPr>
            <w:rFonts w:ascii="Calibri" w:eastAsia="Times New Roman" w:hAnsi="Calibri" w:cs="Times New Roman"/>
            <w:color w:val="0000FF"/>
            <w:sz w:val="20"/>
            <w:szCs w:val="20"/>
            <w:shd w:val="clear" w:color="auto" w:fill="FFFFFF"/>
            <w:lang w:eastAsia="de-AT"/>
          </w:rPr>
          <w:t>jedes-zweite-einkommen-liegt-uber-5390-euro-inder-verdienen-in-deutschland</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mehr-als-alle-anderen-gruppen</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12934570.html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shd w:val="clear" w:color="auto" w:fill="DEEAF6"/>
          <w:lang w:eastAsia="de-AT"/>
        </w:rPr>
        <w:t>Der sogenannte Medianlohn, also das Lohnniveau bei dem genau fünfzig Prozent der Arbeitnehmer mehr- und fünfzig Prozent weniger verdienen, beträgt bei vollzeitbeschäftigten Indern in Deutschland 5.390 Euro und bei Deutschen 3.945 Euro....</w:t>
      </w:r>
      <w:r w:rsidR="000C0C6A" w:rsidRPr="000C0C6A">
        <w:rPr>
          <w:rFonts w:ascii="Calibri" w:eastAsia="Times New Roman" w:hAnsi="Calibri" w:cs="Times New Roman"/>
          <w:sz w:val="20"/>
          <w:szCs w:val="20"/>
          <w:lang w:eastAsia="de-AT"/>
        </w:rPr>
        <w:t xml:space="preserve"> Damit liegt der Medianlohn indischer Staatsbürger in Deutschland</w:t>
      </w:r>
      <w:r w:rsidR="000C0C6A" w:rsidRPr="000C0C6A">
        <w:rPr>
          <w:rFonts w:ascii="Calibri" w:eastAsia="Times New Roman" w:hAnsi="Calibri" w:cs="Times New Roman"/>
          <w:b/>
          <w:bCs/>
          <w:sz w:val="20"/>
          <w:szCs w:val="20"/>
          <w:lang w:eastAsia="de-AT"/>
        </w:rPr>
        <w:t xml:space="preserve"> </w:t>
      </w:r>
      <w:r w:rsidR="000C0C6A" w:rsidRPr="000C0C6A">
        <w:rPr>
          <w:rFonts w:ascii="Calibri" w:eastAsia="Times New Roman" w:hAnsi="Calibri" w:cs="Times New Roman"/>
          <w:sz w:val="20"/>
          <w:szCs w:val="20"/>
          <w:lang w:eastAsia="de-AT"/>
        </w:rPr>
        <w:t>rund 40 Prozent über dem bundesweiten und</w:t>
      </w:r>
      <w:r w:rsidR="000C0C6A" w:rsidRPr="000C0C6A">
        <w:rPr>
          <w:rFonts w:ascii="Calibri" w:eastAsia="Times New Roman" w:hAnsi="Calibri" w:cs="Times New Roman"/>
          <w:b/>
          <w:bCs/>
          <w:sz w:val="20"/>
          <w:szCs w:val="20"/>
          <w:lang w:eastAsia="de-AT"/>
        </w:rPr>
        <w:t xml:space="preserve"> </w:t>
      </w:r>
      <w:r w:rsidR="000C0C6A" w:rsidRPr="000C0C6A">
        <w:rPr>
          <w:rFonts w:ascii="Calibri" w:eastAsia="Times New Roman" w:hAnsi="Calibri" w:cs="Times New Roman"/>
          <w:bCs/>
          <w:sz w:val="20"/>
          <w:szCs w:val="20"/>
          <w:lang w:eastAsia="de-AT"/>
        </w:rPr>
        <w:t>77 Prozent über dem aller vollzeitbeschäftigten Ausländer</w:t>
      </w:r>
      <w:r w:rsidR="000C0C6A" w:rsidRPr="000C0C6A">
        <w:rPr>
          <w:rFonts w:ascii="Calibri" w:eastAsia="Times New Roman" w:hAnsi="Calibri" w:cs="Times New Roman"/>
          <w:sz w:val="20"/>
          <w:szCs w:val="20"/>
          <w:lang w:eastAsia="de-AT"/>
        </w:rPr>
        <w:t xml:space="preserve"> hierzulande.... Auch Arbeitnehmer aus den USA (5.095 Euro), Österreich (5.083 Euro), Großbritannien und Irland (5.010 Euro), China (4.728 Euro), der Schweiz (4.589 Euro) und Brasilianer (4.565 Euro) verdienen hierzulande deutlich mehr als der Durchschnitt....Expats aus diesen Ländern sind überdurchschnittlich gut ausgebildet und arbeiten häufig als Fachkräfte. Das zeigt sich wiederum besonders deutlich bei Indern – Ein Drittel arbeit in MINT-Fachbereichen</w:t>
      </w:r>
      <w:proofErr w:type="gramStart"/>
      <w:r w:rsidR="000C0C6A" w:rsidRPr="000C0C6A">
        <w:rPr>
          <w:rFonts w:ascii="Calibri" w:eastAsia="Times New Roman" w:hAnsi="Calibri" w:cs="Times New Roman"/>
          <w:sz w:val="20"/>
          <w:szCs w:val="20"/>
          <w:lang w:eastAsia="de-AT"/>
        </w:rPr>
        <w:t>!....</w:t>
      </w:r>
      <w:proofErr w:type="gramEnd"/>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bCs/>
          <w:sz w:val="20"/>
          <w:szCs w:val="20"/>
          <w:lang w:eastAsia="de-AT"/>
        </w:rPr>
        <w:t xml:space="preserve">Der Medianlohn aller </w:t>
      </w:r>
      <w:r w:rsidR="000C0C6A" w:rsidRPr="000C0C6A">
        <w:rPr>
          <w:rFonts w:ascii="Calibri" w:eastAsia="Times New Roman" w:hAnsi="Calibri" w:cs="Times New Roman"/>
          <w:bCs/>
          <w:sz w:val="20"/>
          <w:szCs w:val="20"/>
          <w:shd w:val="clear" w:color="auto" w:fill="DEEAF6"/>
          <w:lang w:eastAsia="de-AT"/>
        </w:rPr>
        <w:t>vollzeitbeschäftigten Ausländer liegt mit 3.034 Euro deutlich unter dem der Deutschen von 3.945 Euro</w:t>
      </w:r>
      <w:r w:rsidR="000C0C6A" w:rsidRPr="000C0C6A">
        <w:rPr>
          <w:rFonts w:ascii="Calibri" w:eastAsia="Times New Roman" w:hAnsi="Calibri" w:cs="Times New Roman"/>
          <w:b/>
          <w:bCs/>
          <w:sz w:val="20"/>
          <w:szCs w:val="20"/>
          <w:shd w:val="clear" w:color="auto" w:fill="DEEAF6"/>
          <w:lang w:eastAsia="de-AT"/>
        </w:rPr>
        <w:t>.</w:t>
      </w:r>
      <w:r w:rsidR="000C0C6A" w:rsidRPr="000C0C6A">
        <w:rPr>
          <w:rFonts w:ascii="Calibri" w:eastAsia="Times New Roman" w:hAnsi="Calibri" w:cs="Times New Roman"/>
          <w:sz w:val="20"/>
          <w:szCs w:val="20"/>
          <w:shd w:val="clear" w:color="auto" w:fill="DEEAF6"/>
          <w:lang w:eastAsia="de-AT"/>
        </w:rPr>
        <w:t xml:space="preserve"> Am wenigsten verdienen Zugewanderte aus Bulgarien (2.520 Euro), Rumänien (2.611 Euro) und Syrien (2.657 Euro)</w:t>
      </w:r>
    </w:p>
    <w:p w:rsidR="000C0C6A" w:rsidRPr="000C0C6A" w:rsidRDefault="000C0C6A" w:rsidP="000C0C6A">
      <w:pPr>
        <w:shd w:val="clear" w:color="auto" w:fill="FFFFFF"/>
        <w:spacing w:after="0" w:line="240" w:lineRule="auto"/>
        <w:ind w:firstLine="45"/>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65"/>
        </w:numPr>
        <w:shd w:val="clear" w:color="auto" w:fill="FFFFFF"/>
        <w:spacing w:after="0" w:line="240" w:lineRule="auto"/>
        <w:ind w:left="0"/>
        <w:rPr>
          <w:rFonts w:ascii="Calibri" w:eastAsia="Times New Roman" w:hAnsi="Calibri" w:cs="Times New Roman"/>
          <w:sz w:val="20"/>
          <w:szCs w:val="20"/>
          <w:lang w:eastAsia="de-AT"/>
        </w:rPr>
      </w:pPr>
      <w:hyperlink r:id="rId336" w:history="1">
        <w:r w:rsidR="000C0C6A" w:rsidRPr="000C0C6A">
          <w:rPr>
            <w:rFonts w:ascii="Calibri" w:eastAsia="Times New Roman" w:hAnsi="Calibri" w:cs="Times New Roman"/>
            <w:color w:val="0000FF"/>
            <w:sz w:val="20"/>
            <w:szCs w:val="20"/>
            <w:u w:val="single"/>
            <w:shd w:val="clear" w:color="auto" w:fill="FFFFFF"/>
            <w:lang w:eastAsia="de-AT"/>
          </w:rPr>
          <w:t>https://www.n-tv.de/politik/Merz-</w:t>
        </w:r>
        <w:r w:rsidR="000C0C6A" w:rsidRPr="000C0C6A">
          <w:rPr>
            <w:rFonts w:ascii="Calibri" w:eastAsia="Times New Roman" w:hAnsi="Calibri" w:cs="Times New Roman"/>
            <w:color w:val="0000FF"/>
            <w:sz w:val="20"/>
            <w:szCs w:val="20"/>
            <w:shd w:val="clear" w:color="auto" w:fill="FFFFFF"/>
            <w:lang w:eastAsia="de-AT"/>
          </w:rPr>
          <w:t>zu-Magdeburg-Taeter-Warum-werden-wir-solche-Leute-nicht-los</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article25455664.html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Nach dem Anschlag von Magdeburg hat Unions-Kanzlerkandidat Friedrich Merz ein härteres Vorgehen gegen Täter mit Migrationshintergrund gefordert. "Wir sind im Umgang mit den Feinden unserer Demokratie einfach nicht konsequent genug. Wir dulden zu viele Menschen in Deutschland, die sich nicht integrieren wollen",... Er erinnerte an die Vorgeschichte des Mannes, der wegen Drohungen vorbestraft war. "Warum werden wir solche Leute nicht los, bevor sie großes Unheil anrichten? Es mag sein, dass die bisherige Rechtslage das nicht hergibt. Aber dann müssen diese gesetzlichen Regelungen eben geändert werden... Nach Zahlen des Bundeskriminalamts lag der Anteil der ausländischen Tatverdächtigen 2023 bei 34,4 Prozent,</w:t>
      </w:r>
    </w:p>
    <w:p w:rsidR="000C0C6A" w:rsidRPr="000C0C6A" w:rsidRDefault="00461877" w:rsidP="00727CCB">
      <w:pPr>
        <w:numPr>
          <w:ilvl w:val="0"/>
          <w:numId w:val="26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37" w:history="1">
        <w:r w:rsidR="000C0C6A" w:rsidRPr="000C0C6A">
          <w:rPr>
            <w:rFonts w:ascii="Calibri" w:eastAsia="Times New Roman" w:hAnsi="Calibri" w:cs="Times New Roman"/>
            <w:color w:val="0000FF"/>
            <w:sz w:val="20"/>
            <w:szCs w:val="20"/>
            <w:u w:val="single"/>
            <w:shd w:val="clear" w:color="auto" w:fill="FFFFFF"/>
            <w:lang w:eastAsia="de-AT"/>
          </w:rPr>
          <w:t>https://www.tagesspiegel.de/potsdam/brandenburg/brandenburger-in-gewahrsam</w:t>
        </w:r>
        <w:r w:rsidR="000C0C6A" w:rsidRPr="000C0C6A">
          <w:rPr>
            <w:rFonts w:ascii="Calibri" w:eastAsia="Times New Roman" w:hAnsi="Calibri" w:cs="Times New Roman"/>
            <w:color w:val="0000FF"/>
            <w:sz w:val="20"/>
            <w:szCs w:val="20"/>
            <w:shd w:val="clear" w:color="auto" w:fill="FFFFFF"/>
            <w:lang w:eastAsia="de-AT"/>
          </w:rPr>
          <w:t>-1</w:t>
        </w:r>
        <w:r w:rsidR="000C0C6A" w:rsidRPr="000C0C6A">
          <w:rPr>
            <w:rFonts w:ascii="Calibri" w:eastAsia="Times New Roman" w:hAnsi="Calibri" w:cs="Times New Roman"/>
            <w:color w:val="000000"/>
            <w:sz w:val="20"/>
            <w:szCs w:val="20"/>
            <w:shd w:val="clear" w:color="auto" w:fill="E2EFD9"/>
            <w:lang w:eastAsia="de-AT"/>
          </w:rPr>
          <w:t>5-jahriger-soll-islamistisch</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motivierten-anschlag-auf-berliner-kirche-geplant-haben</w:t>
        </w:r>
        <w:r w:rsidR="000C0C6A" w:rsidRPr="000C0C6A">
          <w:rPr>
            <w:rFonts w:ascii="Calibri" w:eastAsia="Times New Roman" w:hAnsi="Calibri" w:cs="Times New Roman"/>
            <w:color w:val="0000FF"/>
            <w:sz w:val="16"/>
            <w:szCs w:val="20"/>
            <w:u w:val="single"/>
            <w:shd w:val="clear" w:color="auto" w:fill="FFFFFF"/>
            <w:lang w:eastAsia="de-AT"/>
          </w:rPr>
          <w:t>-12934582.html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6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38" w:history="1">
        <w:r w:rsidR="000C0C6A" w:rsidRPr="000C0C6A">
          <w:rPr>
            <w:rFonts w:ascii="Calibri" w:eastAsia="Times New Roman" w:hAnsi="Calibri" w:cs="Times New Roman"/>
            <w:color w:val="0000FF"/>
            <w:sz w:val="20"/>
            <w:szCs w:val="20"/>
            <w:u w:val="single"/>
            <w:shd w:val="clear" w:color="auto" w:fill="FFFFFF"/>
            <w:lang w:eastAsia="de-AT"/>
          </w:rPr>
          <w:t>https://www.diepresse.com/19209464/</w:t>
        </w:r>
        <w:r w:rsidR="000C0C6A" w:rsidRPr="000C0C6A">
          <w:rPr>
            <w:rFonts w:ascii="Calibri" w:eastAsia="Times New Roman" w:hAnsi="Calibri" w:cs="Times New Roman"/>
            <w:color w:val="000000"/>
            <w:sz w:val="20"/>
            <w:szCs w:val="20"/>
            <w:shd w:val="clear" w:color="auto" w:fill="E2EFD9"/>
            <w:lang w:eastAsia="de-AT"/>
          </w:rPr>
          <w:t>terroranschlag-geplant-21-jaehriger-in-salzburg-in-u-haf</w:t>
        </w:r>
        <w:r w:rsidR="000C0C6A" w:rsidRPr="000C0C6A">
          <w:rPr>
            <w:rFonts w:ascii="Calibri" w:eastAsia="Times New Roman" w:hAnsi="Calibri" w:cs="Times New Roman"/>
            <w:color w:val="0000FF"/>
            <w:sz w:val="20"/>
            <w:szCs w:val="20"/>
            <w:u w:val="single"/>
            <w:shd w:val="clear" w:color="auto" w:fill="FFFFFF"/>
            <w:lang w:eastAsia="de-AT"/>
          </w:rPr>
          <w:t>t</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6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39" w:history="1">
        <w:r w:rsidR="000C0C6A" w:rsidRPr="000C0C6A">
          <w:rPr>
            <w:rFonts w:ascii="Calibri" w:eastAsia="Times New Roman" w:hAnsi="Calibri" w:cs="Times New Roman"/>
            <w:color w:val="0000FF"/>
            <w:sz w:val="20"/>
            <w:szCs w:val="20"/>
            <w:u w:val="single"/>
            <w:shd w:val="clear" w:color="auto" w:fill="FFFFFF"/>
            <w:lang w:eastAsia="de-AT"/>
          </w:rPr>
          <w:t>https://www.oe24.at/oesterreich/chronik/is-schlaefer-plante-offenbar-anschlaege-auf-christkindlmaerkte-u-haft/</w:t>
        </w:r>
        <w:r w:rsidR="000C0C6A" w:rsidRPr="000C0C6A">
          <w:rPr>
            <w:rFonts w:ascii="Calibri" w:eastAsia="Times New Roman" w:hAnsi="Calibri" w:cs="Times New Roman"/>
            <w:color w:val="0000FF"/>
            <w:sz w:val="16"/>
            <w:szCs w:val="20"/>
            <w:u w:val="single"/>
            <w:shd w:val="clear" w:color="auto" w:fill="FFFFFF"/>
            <w:lang w:eastAsia="de-AT"/>
          </w:rPr>
          <w:t>618582089</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6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40" w:history="1">
        <w:r w:rsidR="000C0C6A" w:rsidRPr="000C0C6A">
          <w:rPr>
            <w:rFonts w:ascii="Calibri" w:eastAsia="Times New Roman" w:hAnsi="Calibri" w:cs="Times New Roman"/>
            <w:color w:val="0000FF"/>
            <w:sz w:val="20"/>
            <w:szCs w:val="20"/>
            <w:u w:val="single"/>
            <w:shd w:val="clear" w:color="auto" w:fill="FFFFFF"/>
            <w:lang w:eastAsia="de-AT"/>
          </w:rPr>
          <w:t>https://www.derstandard.at/story/3000000250749</w:t>
        </w:r>
        <w:r w:rsidR="000C0C6A" w:rsidRPr="000C0C6A">
          <w:rPr>
            <w:rFonts w:ascii="Calibri" w:eastAsia="Times New Roman" w:hAnsi="Calibri" w:cs="Times New Roman"/>
            <w:color w:val="0000FF"/>
            <w:sz w:val="20"/>
            <w:szCs w:val="20"/>
            <w:shd w:val="clear" w:color="auto" w:fill="FFFFFF"/>
            <w:lang w:eastAsia="de-AT"/>
          </w:rPr>
          <w:t>/teenie-autoknackerbande-ver252bte-1200-straftaten-in</w:t>
        </w:r>
        <w:r w:rsidR="000C0C6A" w:rsidRPr="000C0C6A">
          <w:rPr>
            <w:rFonts w:ascii="Calibri" w:eastAsia="Times New Roman" w:hAnsi="Calibri" w:cs="Times New Roman"/>
            <w:color w:val="0000FF"/>
            <w:sz w:val="20"/>
            <w:szCs w:val="20"/>
            <w:u w:val="single"/>
            <w:shd w:val="clear" w:color="auto" w:fill="FFFFFF"/>
            <w:lang w:eastAsia="de-AT"/>
          </w:rPr>
          <w:t>-ost246sterreich</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6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41" w:history="1">
        <w:r w:rsidR="000C0C6A" w:rsidRPr="000C0C6A">
          <w:rPr>
            <w:rFonts w:ascii="Calibri" w:eastAsia="Times New Roman" w:hAnsi="Calibri" w:cs="Times New Roman"/>
            <w:color w:val="0000FF"/>
            <w:sz w:val="20"/>
            <w:szCs w:val="20"/>
            <w:u w:val="single"/>
            <w:shd w:val="clear" w:color="auto" w:fill="FFFFFF"/>
            <w:lang w:eastAsia="de-AT"/>
          </w:rPr>
          <w:t>https://www.oe24.at/oesterreich/chronik/tirol/syrer-21-von-landsleuten-brutal-verpruegelt/</w:t>
        </w:r>
        <w:r w:rsidR="000C0C6A" w:rsidRPr="000C0C6A">
          <w:rPr>
            <w:rFonts w:ascii="Calibri" w:eastAsia="Times New Roman" w:hAnsi="Calibri" w:cs="Times New Roman"/>
            <w:color w:val="0000FF"/>
            <w:sz w:val="16"/>
            <w:szCs w:val="20"/>
            <w:u w:val="single"/>
            <w:shd w:val="clear" w:color="auto" w:fill="FFFFFF"/>
            <w:lang w:eastAsia="de-AT"/>
          </w:rPr>
          <w:t>618559311</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65"/>
        </w:numPr>
        <w:shd w:val="clear" w:color="auto" w:fill="FFFFFF"/>
        <w:spacing w:after="0" w:line="240" w:lineRule="auto"/>
        <w:ind w:left="0"/>
        <w:rPr>
          <w:rFonts w:ascii="Calibri" w:eastAsia="Times New Roman" w:hAnsi="Calibri" w:cs="Times New Roman"/>
          <w:sz w:val="20"/>
          <w:szCs w:val="20"/>
          <w:lang w:eastAsia="de-AT"/>
        </w:rPr>
      </w:pPr>
      <w:hyperlink r:id="rId342" w:history="1">
        <w:r w:rsidR="000C0C6A" w:rsidRPr="000C0C6A">
          <w:rPr>
            <w:rFonts w:ascii="Calibri" w:eastAsia="Times New Roman" w:hAnsi="Calibri" w:cs="Times New Roman"/>
            <w:color w:val="0000FF"/>
            <w:sz w:val="20"/>
            <w:szCs w:val="20"/>
            <w:u w:val="single"/>
            <w:shd w:val="clear" w:color="auto" w:fill="FFFFFF"/>
            <w:lang w:eastAsia="de-AT"/>
          </w:rPr>
          <w:t>https://www.n-tv.de/wirtschaft/Trigema-Chefin-weist-Hoecke-Kritik-zurueck</w:t>
        </w:r>
        <w:r w:rsidR="000C0C6A" w:rsidRPr="000C0C6A">
          <w:rPr>
            <w:rFonts w:ascii="Calibri" w:eastAsia="Times New Roman" w:hAnsi="Calibri" w:cs="Times New Roman"/>
            <w:color w:val="0000FF"/>
            <w:sz w:val="16"/>
            <w:szCs w:val="20"/>
            <w:u w:val="single"/>
            <w:shd w:val="clear" w:color="auto" w:fill="FFFFFF"/>
            <w:lang w:eastAsia="de-AT"/>
          </w:rPr>
          <w:t>-article25434902.html</w:t>
        </w:r>
      </w:hyperlink>
      <w:r w:rsidR="000C0C6A" w:rsidRPr="000C0C6A">
        <w:rPr>
          <w:rFonts w:ascii="Calibri" w:eastAsia="Times New Roman" w:hAnsi="Calibri" w:cs="Times New Roman"/>
          <w:sz w:val="20"/>
          <w:szCs w:val="20"/>
          <w:shd w:val="clear" w:color="auto" w:fill="FFFFFF"/>
          <w:lang w:eastAsia="de-AT"/>
        </w:rPr>
        <w:t xml:space="preserve"> über Integration in den Arbeitsprozess...   </w:t>
      </w:r>
      <w:r w:rsidR="000C0C6A" w:rsidRPr="000C0C6A">
        <w:rPr>
          <w:rFonts w:ascii="Calibri" w:eastAsia="Times New Roman" w:hAnsi="Calibri" w:cs="Times New Roman"/>
          <w:sz w:val="20"/>
          <w:szCs w:val="20"/>
          <w:lang w:eastAsia="de-AT"/>
        </w:rPr>
        <w:t>Es gibt Menschen, die leider denken, dass "Made in Germany" eigentlich "Made by Germans" bedeutet. Das ist aber nicht der Fall und war es übrigens auch nie</w:t>
      </w:r>
    </w:p>
    <w:p w:rsidR="000C0C6A" w:rsidRPr="000C0C6A" w:rsidRDefault="000C0C6A" w:rsidP="000C0C6A">
      <w:pPr>
        <w:shd w:val="clear" w:color="auto" w:fill="FFFFFF"/>
        <w:spacing w:after="0" w:line="240" w:lineRule="auto"/>
        <w:rPr>
          <w:rFonts w:ascii="Calibri" w:eastAsia="Times New Roman" w:hAnsi="Calibri" w:cs="Times New Roman"/>
          <w:sz w:val="10"/>
          <w:szCs w:val="10"/>
          <w:shd w:val="clear" w:color="auto" w:fill="FFFFFF"/>
          <w:lang w:eastAsia="de-AT"/>
        </w:rPr>
      </w:pPr>
    </w:p>
    <w:p w:rsidR="000C0C6A" w:rsidRPr="000C0C6A" w:rsidRDefault="00461877" w:rsidP="00727CCB">
      <w:pPr>
        <w:numPr>
          <w:ilvl w:val="0"/>
          <w:numId w:val="265"/>
        </w:numPr>
        <w:shd w:val="clear" w:color="auto" w:fill="FFFFFF"/>
        <w:spacing w:after="0" w:line="240" w:lineRule="auto"/>
        <w:ind w:left="0"/>
        <w:rPr>
          <w:rFonts w:ascii="Calibri" w:eastAsia="Times New Roman" w:hAnsi="Calibri" w:cs="Times New Roman"/>
          <w:sz w:val="20"/>
          <w:szCs w:val="20"/>
          <w:shd w:val="clear" w:color="auto" w:fill="FFFFFF"/>
          <w:lang w:eastAsia="de-AT"/>
        </w:rPr>
        <w:sectPr w:rsidR="000C0C6A" w:rsidRPr="000C0C6A" w:rsidSect="009E0105">
          <w:type w:val="continuous"/>
          <w:pgSz w:w="11906" w:h="16838"/>
          <w:pgMar w:top="1417" w:right="1133" w:bottom="1134" w:left="1417" w:header="708" w:footer="708" w:gutter="0"/>
          <w:cols w:space="708"/>
          <w:docGrid w:linePitch="360"/>
        </w:sectPr>
      </w:pPr>
      <w:hyperlink r:id="rId343" w:history="1">
        <w:r w:rsidR="000C0C6A" w:rsidRPr="000C0C6A">
          <w:rPr>
            <w:rFonts w:ascii="Calibri" w:eastAsia="Times New Roman" w:hAnsi="Calibri" w:cs="Times New Roman"/>
            <w:color w:val="0000FF"/>
            <w:sz w:val="20"/>
            <w:szCs w:val="20"/>
            <w:u w:val="single"/>
            <w:shd w:val="clear" w:color="auto" w:fill="FFFFFF"/>
            <w:lang w:eastAsia="de-AT"/>
          </w:rPr>
          <w:t>https://taz.de/Der-Hausbesuch/!6035288/</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sectPr w:rsidR="000C0C6A" w:rsidRPr="000C0C6A" w:rsidSect="009E0105">
          <w:type w:val="continuous"/>
          <w:pgSz w:w="11906" w:h="16838"/>
          <w:pgMar w:top="1417" w:right="1133" w:bottom="1134" w:left="1417" w:header="708" w:footer="708" w:gutter="0"/>
          <w:cols w:num="2" w:space="282"/>
          <w:docGrid w:linePitch="360"/>
        </w:sectPr>
      </w:pPr>
      <w:r w:rsidRPr="000C0C6A">
        <w:rPr>
          <w:rFonts w:ascii="Calibri" w:eastAsia="Times New Roman" w:hAnsi="Calibri" w:cs="Times New Roman"/>
          <w:sz w:val="20"/>
          <w:szCs w:val="20"/>
          <w:lang w:eastAsia="de-AT"/>
        </w:rPr>
        <w:t>Maya Grossmann ist in Charkiw geboren und jüdisch. Nach dem 24. Februar 2022 erfuhr sie viel Solidarität in Deutschland, nach dem 7. Oktober 2023 nicht......     Sie erzählt, dass sie in der Ukraine nicht als Ukrainerin galt, „in meiner Geburtsurkunde steht: Vater, Mutter: Jude.“ Wenn sie gefragt wurde, ob sie Ukrainerin sei, habe sie dennoch immer Ja gesagt, „und wenn ich gefragt wurde, was ich glaube, sagte ich: Ich bin Atheistin.</w:t>
      </w:r>
      <w:proofErr w:type="gramStart"/>
      <w:r w:rsidRPr="000C0C6A">
        <w:rPr>
          <w:rFonts w:ascii="Calibri" w:eastAsia="Times New Roman" w:hAnsi="Calibri" w:cs="Times New Roman"/>
          <w:sz w:val="20"/>
          <w:szCs w:val="20"/>
          <w:lang w:eastAsia="de-AT"/>
        </w:rPr>
        <w:t>“ ...</w:t>
      </w:r>
      <w:proofErr w:type="gramEnd"/>
      <w:r w:rsidRPr="000C0C6A">
        <w:rPr>
          <w:rFonts w:ascii="Calibri" w:eastAsia="Times New Roman" w:hAnsi="Calibri" w:cs="Times New Roman"/>
          <w:sz w:val="20"/>
          <w:szCs w:val="20"/>
          <w:lang w:eastAsia="de-AT"/>
        </w:rPr>
        <w:t xml:space="preserve"> In Hannover, wo sie schließlich aufwuchs, sind sie „in einer Hochhaussiedlung, in einem Brennpunkt“, ange-kommen, dort wurde „nur Russisch gesprochen“. „Ich habe bis zur dritten Klasse kein Deutsch geredet     ... </w:t>
      </w:r>
      <w:r w:rsidRPr="000C0C6A">
        <w:rPr>
          <w:rFonts w:ascii="Calibri" w:eastAsia="Times New Roman" w:hAnsi="Calibri" w:cs="Times New Roman"/>
          <w:sz w:val="20"/>
          <w:szCs w:val="20"/>
          <w:lang w:eastAsia="de-AT"/>
        </w:rPr>
        <w:t>Immer, wenn es um Gespräche über Israel geht, stelle sie als Erstes klar, warum ihr das Land wichtig ist: „Wir wissen, wenn wieder etwas passiert, können wir dorthin und werden nicht sterben müssen.“ „In den linken Kreisen, in denen ich mich verorte, fühle ich mich, wenn ich mich oute, nicht willkommen.“... Aufgrund des steigenden Antisemitismus gewinnt das Land Israel für Grossmann an Bedeutung. „Als ich nach dem 7. Oktober überall palästinensische Flaggen gesehen habe, schien das für mich so, als fänden die Leute gut, was die Hamas in Israel gemacht hat.“</w:t>
      </w: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16"/>
          <w:szCs w:val="16"/>
          <w:lang w:eastAsia="de-AT"/>
        </w:rPr>
      </w:pPr>
      <w:r w:rsidRPr="000C0C6A">
        <w:rPr>
          <w:rFonts w:ascii="Calibri" w:eastAsia="Times New Roman" w:hAnsi="Calibri" w:cs="Times New Roman"/>
          <w:sz w:val="16"/>
          <w:szCs w:val="16"/>
          <w:lang w:eastAsia="de-AT"/>
        </w:rPr>
        <w:t>____________________________</w:t>
      </w:r>
    </w:p>
    <w:p w:rsidR="000C0C6A" w:rsidRPr="000C0C6A" w:rsidRDefault="000C0C6A" w:rsidP="000C0C6A">
      <w:pPr>
        <w:shd w:val="clear" w:color="auto" w:fill="FFFFFF"/>
        <w:spacing w:after="0" w:line="240" w:lineRule="auto"/>
        <w:ind w:left="-567"/>
        <w:jc w:val="center"/>
        <w:rPr>
          <w:rFonts w:ascii="Calibri" w:eastAsia="Times New Roman" w:hAnsi="Calibri" w:cs="Times New Roman"/>
          <w:sz w:val="16"/>
          <w:szCs w:val="16"/>
          <w:shd w:val="clear" w:color="auto" w:fill="FFFFFF"/>
          <w:lang w:eastAsia="de-AT"/>
        </w:rPr>
      </w:pP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t>______________________________________________</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64"/>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44" w:history="1">
        <w:r w:rsidR="000C0C6A" w:rsidRPr="000C0C6A">
          <w:rPr>
            <w:rFonts w:ascii="Calibri" w:eastAsia="Times New Roman" w:hAnsi="Calibri" w:cs="Times New Roman"/>
            <w:color w:val="0000FF"/>
            <w:sz w:val="20"/>
            <w:szCs w:val="20"/>
            <w:u w:val="single"/>
            <w:shd w:val="clear" w:color="auto" w:fill="FFFFFF"/>
            <w:lang w:eastAsia="de-AT"/>
          </w:rPr>
          <w:t>https://www.criticalthreats.org/analysis/iran-update-december-27-2024</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&gt;&gt; aktuell mit großmasstäbigen KARTEN der Fronten bei Israel, Gaza</w:t>
      </w:r>
      <w:r w:rsidR="000C0C6A" w:rsidRPr="000C0C6A">
        <w:rPr>
          <w:rFonts w:ascii="Calibri" w:eastAsia="Times New Roman" w:hAnsi="Calibri" w:cs="Times New Roman"/>
          <w:b/>
          <w:sz w:val="20"/>
          <w:szCs w:val="20"/>
          <w:lang w:eastAsia="de-AT"/>
        </w:rPr>
        <w:t>, Libanon ...Syrien</w:t>
      </w:r>
      <w:r w:rsidR="000C0C6A" w:rsidRPr="000C0C6A">
        <w:rPr>
          <w:rFonts w:ascii="Calibri" w:eastAsia="Times New Roman" w:hAnsi="Calibri" w:cs="Times New Roman"/>
          <w:sz w:val="20"/>
          <w:szCs w:val="20"/>
          <w:lang w:eastAsia="de-AT"/>
        </w:rPr>
        <w:t xml:space="preserve"> &gt;&gt;&gt;</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6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45" w:history="1">
        <w:r w:rsidR="000C0C6A" w:rsidRPr="000C0C6A">
          <w:rPr>
            <w:rFonts w:ascii="Calibri" w:eastAsia="Times New Roman" w:hAnsi="Calibri" w:cs="Times New Roman"/>
            <w:color w:val="0000FF"/>
            <w:sz w:val="20"/>
            <w:szCs w:val="20"/>
            <w:u w:val="single"/>
            <w:shd w:val="clear" w:color="auto" w:fill="FFFFFF"/>
            <w:lang w:eastAsia="de-AT"/>
          </w:rPr>
          <w:t>https://www.timesofisrael.com/</w:t>
        </w:r>
        <w:r w:rsidR="000C0C6A" w:rsidRPr="000C0C6A">
          <w:rPr>
            <w:rFonts w:ascii="Calibri" w:eastAsia="Times New Roman" w:hAnsi="Calibri" w:cs="Times New Roman"/>
            <w:color w:val="0000FF"/>
            <w:sz w:val="20"/>
            <w:szCs w:val="20"/>
            <w:shd w:val="clear" w:color="auto" w:fill="FFFFFF"/>
            <w:lang w:eastAsia="de-AT"/>
          </w:rPr>
          <w:t>damascus-governor-says</w:t>
        </w:r>
        <w:r w:rsidR="000C0C6A" w:rsidRPr="000C0C6A">
          <w:rPr>
            <w:rFonts w:ascii="Calibri" w:eastAsia="Times New Roman" w:hAnsi="Calibri" w:cs="Times New Roman"/>
            <w:b/>
            <w:color w:val="0000FF"/>
            <w:sz w:val="20"/>
            <w:szCs w:val="20"/>
            <w:shd w:val="clear" w:color="auto" w:fill="FFFFFF"/>
            <w:lang w:eastAsia="de-AT"/>
          </w:rPr>
          <w:t>-new-syrian-regime-wants-peace-</w:t>
        </w:r>
        <w:r w:rsidR="000C0C6A" w:rsidRPr="000C0C6A">
          <w:rPr>
            <w:rFonts w:ascii="Calibri" w:eastAsia="Times New Roman" w:hAnsi="Calibri" w:cs="Times New Roman"/>
            <w:color w:val="0000FF"/>
            <w:sz w:val="20"/>
            <w:szCs w:val="20"/>
            <w:shd w:val="clear" w:color="auto" w:fill="FFFFFF"/>
            <w:lang w:eastAsia="de-AT"/>
          </w:rPr>
          <w:t>our-problem-is-not-</w:t>
        </w:r>
        <w:r w:rsidR="000C0C6A" w:rsidRPr="000C0C6A">
          <w:rPr>
            <w:rFonts w:ascii="Calibri" w:eastAsia="Times New Roman" w:hAnsi="Calibri" w:cs="Times New Roman"/>
            <w:b/>
            <w:color w:val="0000FF"/>
            <w:sz w:val="20"/>
            <w:szCs w:val="20"/>
            <w:shd w:val="clear" w:color="auto" w:fill="FFFFFF"/>
            <w:lang w:eastAsia="de-AT"/>
          </w:rPr>
          <w:t>with-israel</w:t>
        </w:r>
        <w:r w:rsidR="000C0C6A" w:rsidRPr="000C0C6A">
          <w:rPr>
            <w:rFonts w:ascii="Calibri" w:eastAsia="Times New Roman" w:hAnsi="Calibri" w:cs="Times New Roman"/>
            <w:color w:val="0000FF"/>
            <w:sz w:val="20"/>
            <w:szCs w:val="20"/>
            <w:shd w:val="clear" w:color="auto" w:fill="FFFFFF"/>
            <w:lang w:eastAsia="de-AT"/>
          </w:rPr>
          <w:t>/</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10"/>
          <w:szCs w:val="10"/>
          <w:shd w:val="clear" w:color="auto" w:fill="FFFFFF"/>
          <w:lang w:eastAsia="de-AT"/>
        </w:rPr>
      </w:pPr>
    </w:p>
    <w:p w:rsidR="000C0C6A" w:rsidRPr="000C0C6A" w:rsidRDefault="00461877" w:rsidP="00727CCB">
      <w:pPr>
        <w:numPr>
          <w:ilvl w:val="0"/>
          <w:numId w:val="26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46" w:history="1">
        <w:r w:rsidR="000C0C6A" w:rsidRPr="000C0C6A">
          <w:rPr>
            <w:rFonts w:ascii="Calibri" w:eastAsia="Times New Roman" w:hAnsi="Calibri" w:cs="Times New Roman"/>
            <w:color w:val="0000FF"/>
            <w:sz w:val="20"/>
            <w:szCs w:val="20"/>
            <w:u w:val="single"/>
            <w:shd w:val="clear" w:color="auto" w:fill="FFFFFF"/>
            <w:lang w:eastAsia="de-AT"/>
          </w:rPr>
          <w:t>https://www.n-tv.de/politik/</w:t>
        </w:r>
        <w:r w:rsidR="000C0C6A" w:rsidRPr="000C0C6A">
          <w:rPr>
            <w:rFonts w:ascii="Calibri" w:eastAsia="Times New Roman" w:hAnsi="Calibri" w:cs="Times New Roman"/>
            <w:i/>
            <w:color w:val="0000FF"/>
            <w:sz w:val="20"/>
            <w:szCs w:val="20"/>
            <w:u w:val="single"/>
            <w:shd w:val="clear" w:color="auto" w:fill="FFFFFF"/>
            <w:lang w:eastAsia="de-AT"/>
          </w:rPr>
          <w:t>Opfer-von-Assads-Giftgasangriff-hoffen-auf-Rebellen</w:t>
        </w:r>
        <w:r w:rsidR="000C0C6A" w:rsidRPr="000C0C6A">
          <w:rPr>
            <w:rFonts w:ascii="Calibri" w:eastAsia="Times New Roman" w:hAnsi="Calibri" w:cs="Times New Roman"/>
            <w:color w:val="0000FF"/>
            <w:sz w:val="16"/>
            <w:szCs w:val="20"/>
            <w:u w:val="single"/>
            <w:shd w:val="clear" w:color="auto" w:fill="FFFFFF"/>
            <w:lang w:eastAsia="de-AT"/>
          </w:rPr>
          <w:t>-article25454491.html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Es war der 21. August 2013, als ein Chemiewaffenangriff in Syrien Hunderte Menschen tötete. Er richtete sich gegen mehrere Vororte in Damaskus, so auch Samalka, in dem die Familie lebt. Die Attacke mit dem extrem giftigen Nervengas Sarin, das innerhalb von Minuten töten kann, wurde syrischen Streitkräften des seinerzeitigen - kürzlich von Rebellen gestürzten - Präsidenten Baschar al-Assad zugeschrieben, da sie die einzige Seite im Bürgerkrieg waren, die Sarin besaßen... 2012 hatte der damalige US-Präsident Barack Obama Assad mit militärischer Vergeltung für den Fall eines Chemiewaffeneinsatzes gedroht, einen derartigen Angriff als Washingtons "Rote Linie" bezeichnet, deren Überschreitung gravierende Konsequenzen haben werde. Er setzte diese Drohung aber nie um.... Trotz Obamas Drohung einigte sich Washington am Ende mit Moskau auf einen Deal, der den von Russland gestützten Assad dazu verpflichtete, sein Giftgasarsenal aufzugeben. Es herrscht jedoch verbreitet die Überzeugung, dass seine Regierung einige Chemiewaffen behielt und sie auch erneut einsetzte. So wurde sie unter anderem einer Chlorgasattacke auf Duma, einem anderen Vorort von Damaskus, mit 43 Toten beschuldigt.</w:t>
      </w:r>
    </w:p>
    <w:p w:rsidR="000C0C6A" w:rsidRPr="000C0C6A" w:rsidRDefault="00461877" w:rsidP="00727CCB">
      <w:pPr>
        <w:numPr>
          <w:ilvl w:val="0"/>
          <w:numId w:val="264"/>
        </w:numPr>
        <w:shd w:val="clear" w:color="auto" w:fill="FFFFFF"/>
        <w:spacing w:after="0" w:line="240" w:lineRule="auto"/>
        <w:ind w:left="0"/>
        <w:rPr>
          <w:rFonts w:ascii="Calibri" w:eastAsia="Times New Roman" w:hAnsi="Calibri" w:cs="Times New Roman"/>
          <w:bCs/>
          <w:sz w:val="20"/>
          <w:szCs w:val="20"/>
          <w:lang w:eastAsia="de-AT"/>
        </w:rPr>
      </w:pPr>
      <w:hyperlink r:id="rId347" w:history="1">
        <w:r w:rsidR="000C0C6A" w:rsidRPr="000C0C6A">
          <w:rPr>
            <w:rFonts w:ascii="Calibri" w:eastAsia="Times New Roman" w:hAnsi="Calibri" w:cs="Times New Roman"/>
            <w:color w:val="0000FF"/>
            <w:sz w:val="20"/>
            <w:szCs w:val="20"/>
            <w:u w:val="single"/>
            <w:shd w:val="clear" w:color="auto" w:fill="FFFFFF"/>
            <w:lang w:eastAsia="de-AT"/>
          </w:rPr>
          <w:t>https://www.n-tv.de/politik/100-Leichen-in-Massengrab-im-Irak-gefunden-article25454436.html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bCs/>
          <w:sz w:val="20"/>
          <w:szCs w:val="20"/>
          <w:lang w:eastAsia="de-AT"/>
        </w:rPr>
        <w:t>Der irakische Diktator Saddam Hussein tötete in den 80er Jahren 180.000 Kurden. In einem Massengrab werden die Leichen von hundert Frauen und Kindern gefunden. Experten beginnen jetzt mit der Aushebung.</w:t>
      </w:r>
    </w:p>
    <w:p w:rsidR="000C0C6A" w:rsidRPr="000C0C6A" w:rsidRDefault="000C0C6A" w:rsidP="000C0C6A">
      <w:pPr>
        <w:shd w:val="clear" w:color="auto" w:fill="FFFFFF"/>
        <w:spacing w:after="0" w:line="240" w:lineRule="auto"/>
        <w:rPr>
          <w:rFonts w:ascii="Calibri" w:eastAsia="Times New Roman" w:hAnsi="Calibri" w:cs="Times New Roman"/>
          <w:bCs/>
          <w:sz w:val="20"/>
          <w:szCs w:val="20"/>
          <w:lang w:eastAsia="de-AT"/>
        </w:rPr>
      </w:pPr>
    </w:p>
    <w:p w:rsidR="000C0C6A" w:rsidRPr="000C0C6A" w:rsidRDefault="00461877" w:rsidP="00727CCB">
      <w:pPr>
        <w:numPr>
          <w:ilvl w:val="0"/>
          <w:numId w:val="264"/>
        </w:numPr>
        <w:shd w:val="clear" w:color="auto" w:fill="FFFFFF"/>
        <w:spacing w:after="0" w:line="240" w:lineRule="auto"/>
        <w:ind w:left="0"/>
        <w:rPr>
          <w:rFonts w:ascii="Calibri" w:eastAsia="Times New Roman" w:hAnsi="Calibri" w:cs="Times New Roman"/>
          <w:bCs/>
          <w:lang w:eastAsia="de-AT"/>
        </w:rPr>
      </w:pPr>
      <w:hyperlink r:id="rId348" w:history="1">
        <w:r w:rsidR="000C0C6A" w:rsidRPr="000C0C6A">
          <w:rPr>
            <w:rFonts w:ascii="Calibri" w:eastAsia="Times New Roman" w:hAnsi="Calibri" w:cs="Times New Roman"/>
            <w:bCs/>
            <w:color w:val="0000FF"/>
            <w:sz w:val="20"/>
            <w:szCs w:val="20"/>
            <w:u w:val="single"/>
            <w:lang w:eastAsia="de-AT"/>
          </w:rPr>
          <w:t>https://www.fr.de/politik/</w:t>
        </w:r>
        <w:r w:rsidR="000C0C6A" w:rsidRPr="000C0C6A">
          <w:rPr>
            <w:rFonts w:ascii="Calibri" w:eastAsia="Times New Roman" w:hAnsi="Calibri" w:cs="Times New Roman"/>
            <w:bCs/>
            <w:color w:val="0000FF"/>
            <w:sz w:val="20"/>
            <w:szCs w:val="20"/>
            <w:lang w:eastAsia="de-AT"/>
          </w:rPr>
          <w:t>assad-sturz-iran-verhandlungen-tuerkei-hts-syrien-krieg-situation</w:t>
        </w:r>
        <w:r w:rsidR="000C0C6A" w:rsidRPr="000C0C6A">
          <w:rPr>
            <w:rFonts w:ascii="Calibri" w:eastAsia="Times New Roman" w:hAnsi="Calibri" w:cs="Times New Roman"/>
            <w:bCs/>
            <w:color w:val="0000FF"/>
            <w:sz w:val="16"/>
            <w:szCs w:val="20"/>
            <w:u w:val="single"/>
            <w:lang w:eastAsia="de-AT"/>
          </w:rPr>
          <w:t>-93488194.html</w:t>
        </w:r>
      </w:hyperlink>
      <w:r w:rsidR="000C0C6A" w:rsidRPr="000C0C6A">
        <w:rPr>
          <w:rFonts w:ascii="Calibri" w:eastAsia="Times New Roman" w:hAnsi="Calibri" w:cs="Times New Roman"/>
          <w:bCs/>
          <w:sz w:val="20"/>
          <w:szCs w:val="20"/>
          <w:lang w:eastAsia="de-AT"/>
        </w:rPr>
        <w:t xml:space="preserve"> </w:t>
      </w:r>
      <w:r w:rsidR="000C0C6A" w:rsidRPr="000C0C6A">
        <w:rPr>
          <w:rFonts w:ascii="Calibri" w:eastAsia="Times New Roman" w:hAnsi="Calibri" w:cs="Times New Roman"/>
          <w:sz w:val="20"/>
          <w:szCs w:val="20"/>
          <w:lang w:eastAsia="de-AT"/>
        </w:rPr>
        <w:t>Syriens Ex-Diktator Assad soll bis zum Ende Verhandlungen abgelehnt haben, behauptet Irans Außenminister. Die Rolle des Mullah-Regimes spielte er herunter..... Am Sonntag (22. Dezember) rief der Oberster Führer des iranischen Regimes, Ajatollah Ali Chamenei, die Jugend Syriens zum Widerstand gegen die Übergangsregierung in Syrien auf.</w:t>
      </w:r>
    </w:p>
    <w:p w:rsidR="000C0C6A" w:rsidRPr="000C0C6A" w:rsidRDefault="000C0C6A" w:rsidP="000C0C6A">
      <w:pPr>
        <w:shd w:val="clear" w:color="auto" w:fill="FFFFFF"/>
        <w:spacing w:after="0" w:line="240" w:lineRule="auto"/>
        <w:rPr>
          <w:rFonts w:ascii="Calibri" w:eastAsia="Times New Roman" w:hAnsi="Calibri" w:cs="Times New Roman"/>
          <w:bCs/>
          <w:sz w:val="10"/>
          <w:szCs w:val="10"/>
          <w:lang w:eastAsia="de-AT"/>
        </w:rPr>
      </w:pPr>
    </w:p>
    <w:p w:rsidR="000C0C6A" w:rsidRPr="000C0C6A" w:rsidRDefault="00461877" w:rsidP="00727CCB">
      <w:pPr>
        <w:numPr>
          <w:ilvl w:val="0"/>
          <w:numId w:val="264"/>
        </w:numPr>
        <w:shd w:val="clear" w:color="auto" w:fill="FFFFFF"/>
        <w:spacing w:after="0" w:line="240" w:lineRule="auto"/>
        <w:ind w:left="0"/>
        <w:rPr>
          <w:rFonts w:ascii="Calibri" w:eastAsia="Times New Roman" w:hAnsi="Calibri" w:cs="Times New Roman"/>
          <w:sz w:val="20"/>
          <w:szCs w:val="20"/>
          <w:lang w:eastAsia="de-AT"/>
        </w:rPr>
      </w:pPr>
      <w:hyperlink r:id="rId349" w:history="1">
        <w:r w:rsidR="000C0C6A" w:rsidRPr="000C0C6A">
          <w:rPr>
            <w:rFonts w:ascii="Calibri" w:eastAsia="Times New Roman" w:hAnsi="Calibri" w:cs="Times New Roman"/>
            <w:color w:val="0000FF"/>
            <w:sz w:val="20"/>
            <w:szCs w:val="20"/>
            <w:u w:val="single"/>
            <w:shd w:val="clear" w:color="auto" w:fill="FFFFFF"/>
            <w:lang w:eastAsia="de-AT"/>
          </w:rPr>
          <w:t>https://taz.de/Der-Fall-von-Assad-in-Syrien/!6055588/</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shd w:val="clear" w:color="auto" w:fill="F2F2F2"/>
          <w:lang w:eastAsia="de-AT"/>
        </w:rPr>
        <w:t>In Syrien hat sich fast jeder geirrt: Putin, Assad, der Westen und die Ukrainer. So geht Moskau mit den neuen Machtverhältnissen um. .. Im Dezember 2024 steht Putin aber vor den Trümmern seiner ambitionierten Syrien- und Nahostpolitik.</w:t>
      </w:r>
      <w:r w:rsidR="000C0C6A" w:rsidRPr="000C0C6A">
        <w:rPr>
          <w:rFonts w:ascii="Calibri" w:eastAsia="Times New Roman" w:hAnsi="Calibri" w:cs="Times New Roman"/>
          <w:sz w:val="20"/>
          <w:szCs w:val="20"/>
          <w:lang w:eastAsia="de-AT"/>
        </w:rPr>
        <w:t xml:space="preserve"> Seine Drohungen an die „Terroristen“ aus dem Jahr 2017 erwiesen sich als leere rhetorische Floskeln. Binnen kürzester Zeit und für Russland vollkommen unerwartet brach die scheinbar stabile Assad-Herrschaft zusammen.... Selbst wenn die Russen Hmeinim und Tartus behalten sollten, wird der Kreml in absehbarer Zeit keine dominante Rolle in Syrien mehr spielen können.... Einzelne radikale Propagandisten gingen sogar so weit, den zuvor gefeierten „eisernen Herrscher“ Assad zu </w:t>
      </w:r>
      <w:r w:rsidR="000C0C6A" w:rsidRPr="000C0C6A">
        <w:rPr>
          <w:rFonts w:ascii="Calibri" w:eastAsia="Times New Roman" w:hAnsi="Calibri" w:cs="Times New Roman"/>
          <w:sz w:val="20"/>
          <w:szCs w:val="20"/>
          <w:lang w:eastAsia="de-AT"/>
        </w:rPr>
        <w:lastRenderedPageBreak/>
        <w:t>kritisieren. Ihm wurde vorgeworfen, mit dem Westen geflirtet, unentschlossen gehandelt, eher Teheran als Moskau Gehör geschenkt und „weise“ russische Ratschläge ignoriert zu haben, wodurch er die Kontrolle über seine eigene Armee verloren habe</w:t>
      </w:r>
    </w:p>
    <w:p w:rsidR="000C0C6A" w:rsidRPr="000C0C6A" w:rsidRDefault="00461877" w:rsidP="00727CCB">
      <w:pPr>
        <w:numPr>
          <w:ilvl w:val="0"/>
          <w:numId w:val="264"/>
        </w:numPr>
        <w:shd w:val="clear" w:color="auto" w:fill="FFFFFF"/>
        <w:spacing w:after="0" w:line="240" w:lineRule="auto"/>
        <w:ind w:left="0"/>
        <w:rPr>
          <w:rFonts w:ascii="Calibri" w:eastAsia="Times New Roman" w:hAnsi="Calibri" w:cs="Times New Roman"/>
          <w:sz w:val="20"/>
          <w:szCs w:val="20"/>
          <w:lang w:eastAsia="de-AT"/>
        </w:rPr>
      </w:pPr>
      <w:hyperlink r:id="rId350" w:history="1">
        <w:r w:rsidR="000C0C6A" w:rsidRPr="000C0C6A">
          <w:rPr>
            <w:rFonts w:ascii="Calibri" w:eastAsia="Times New Roman" w:hAnsi="Calibri" w:cs="Times New Roman"/>
            <w:color w:val="0000FF"/>
            <w:sz w:val="20"/>
            <w:szCs w:val="20"/>
            <w:u w:val="single"/>
            <w:lang w:eastAsia="de-AT"/>
          </w:rPr>
          <w:t>https://www.derstandard.at/story/3000000250631/</w:t>
        </w:r>
        <w:r w:rsidR="000C0C6A" w:rsidRPr="000C0C6A">
          <w:rPr>
            <w:rFonts w:ascii="Calibri" w:eastAsia="Times New Roman" w:hAnsi="Calibri" w:cs="Times New Roman"/>
            <w:color w:val="0000FF"/>
            <w:sz w:val="20"/>
            <w:szCs w:val="20"/>
            <w:lang w:eastAsia="de-AT"/>
          </w:rPr>
          <w:t>warum-autokraten-in-afrika-nach-assads-sturz-zittern</w:t>
        </w:r>
      </w:hyperlink>
      <w:r w:rsidR="000C0C6A" w:rsidRPr="000C0C6A">
        <w:rPr>
          <w:rFonts w:ascii="Calibri" w:eastAsia="Times New Roman" w:hAnsi="Calibri" w:cs="Times New Roman"/>
          <w:sz w:val="20"/>
          <w:szCs w:val="20"/>
          <w:lang w:eastAsia="de-AT"/>
        </w:rPr>
        <w:t xml:space="preserve"> Über Syrien hat der Kreml die Logistik seiner Söldner in Afrika abgewickelt. Dieses schmutzige Geschäft steht nun auf der Kippe</w:t>
      </w:r>
    </w:p>
    <w:p w:rsidR="000C0C6A" w:rsidRPr="000C0C6A" w:rsidRDefault="000C0C6A" w:rsidP="000C0C6A">
      <w:pPr>
        <w:shd w:val="clear" w:color="auto" w:fill="FFFFFF"/>
        <w:spacing w:after="0" w:line="240" w:lineRule="auto"/>
        <w:rPr>
          <w:rFonts w:ascii="Calibri" w:eastAsia="Times New Roman" w:hAnsi="Calibri" w:cs="Times New Roman"/>
          <w:sz w:val="10"/>
          <w:szCs w:val="10"/>
          <w:shd w:val="clear" w:color="auto" w:fill="FFFFFF"/>
          <w:lang w:eastAsia="de-AT"/>
        </w:rPr>
      </w:pPr>
    </w:p>
    <w:p w:rsidR="000C0C6A" w:rsidRPr="000C0C6A" w:rsidRDefault="00461877" w:rsidP="00727CCB">
      <w:pPr>
        <w:numPr>
          <w:ilvl w:val="0"/>
          <w:numId w:val="26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51" w:history="1">
        <w:r w:rsidR="000C0C6A" w:rsidRPr="000C0C6A">
          <w:rPr>
            <w:rFonts w:ascii="Calibri" w:eastAsia="Times New Roman" w:hAnsi="Calibri" w:cs="Times New Roman"/>
            <w:color w:val="0000FF"/>
            <w:sz w:val="20"/>
            <w:szCs w:val="20"/>
            <w:u w:val="single"/>
            <w:shd w:val="clear" w:color="auto" w:fill="FFFFFF"/>
            <w:lang w:eastAsia="de-AT"/>
          </w:rPr>
          <w:t>https://www.diepresse.com/19207683</w:t>
        </w:r>
        <w:r w:rsidR="000C0C6A" w:rsidRPr="000C0C6A">
          <w:rPr>
            <w:rFonts w:ascii="Calibri" w:eastAsia="Times New Roman" w:hAnsi="Calibri" w:cs="Times New Roman"/>
            <w:color w:val="0000FF"/>
            <w:sz w:val="20"/>
            <w:szCs w:val="20"/>
            <w:shd w:val="clear" w:color="auto" w:fill="FFFFFF"/>
            <w:lang w:eastAsia="de-AT"/>
          </w:rPr>
          <w:t>/zypern-warnt-vor-seeabkommen-zwischen-tuerkei-und-syrien</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0"/>
          <w:szCs w:val="20"/>
          <w:shd w:val="clear" w:color="auto" w:fill="FFFFFF"/>
          <w:lang w:eastAsia="de-AT"/>
        </w:rPr>
        <w:t>_____</w:t>
      </w:r>
      <w:r w:rsidRPr="000C0C6A">
        <w:rPr>
          <w:rFonts w:ascii="Calibri" w:eastAsia="Times New Roman" w:hAnsi="Calibri" w:cs="Times New Roman"/>
          <w:b/>
          <w:shd w:val="clear" w:color="auto" w:fill="E2EFD9"/>
          <w:lang w:eastAsia="de-AT"/>
        </w:rPr>
        <w:t xml:space="preserve">Israel ---  nach….  Terrorüberfall der Hamas   </w:t>
      </w:r>
      <w:r w:rsidRPr="000C0C6A">
        <w:rPr>
          <w:rFonts w:ascii="Calibri" w:eastAsia="Times New Roman" w:hAnsi="Calibri" w:cs="Times New Roman"/>
          <w:sz w:val="20"/>
          <w:szCs w:val="20"/>
          <w:shd w:val="clear" w:color="auto" w:fill="FFFFFF"/>
          <w:lang w:eastAsia="de-AT"/>
        </w:rPr>
        <w:t>___</w:t>
      </w: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6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52" w:history="1">
        <w:r w:rsidR="000C0C6A" w:rsidRPr="000C0C6A">
          <w:rPr>
            <w:rFonts w:ascii="Calibri" w:eastAsia="Times New Roman" w:hAnsi="Calibri" w:cs="Times New Roman"/>
            <w:color w:val="0000FF"/>
            <w:sz w:val="20"/>
            <w:szCs w:val="20"/>
            <w:shd w:val="clear" w:color="auto" w:fill="FFFFFF"/>
            <w:lang w:eastAsia="de-AT"/>
          </w:rPr>
          <w:t>https://www.tagesschau.de/newsticker/</w:t>
        </w:r>
        <w:r w:rsidR="000C0C6A" w:rsidRPr="000C0C6A">
          <w:rPr>
            <w:rFonts w:ascii="Calibri" w:eastAsia="Times New Roman" w:hAnsi="Calibri" w:cs="Times New Roman"/>
            <w:color w:val="000000"/>
            <w:sz w:val="20"/>
            <w:szCs w:val="20"/>
            <w:shd w:val="clear" w:color="auto" w:fill="FFFFFF"/>
            <w:lang w:eastAsia="de-AT"/>
          </w:rPr>
          <w:t>liveblog-nahost</w:t>
        </w:r>
        <w:r w:rsidR="000C0C6A" w:rsidRPr="000C0C6A">
          <w:rPr>
            <w:rFonts w:ascii="Calibri" w:eastAsia="Times New Roman" w:hAnsi="Calibri" w:cs="Times New Roman"/>
            <w:color w:val="0000FF"/>
            <w:sz w:val="20"/>
            <w:szCs w:val="20"/>
            <w:shd w:val="clear" w:color="auto" w:fill="FFFFFF"/>
            <w:lang w:eastAsia="de-AT"/>
          </w:rPr>
          <w:t>-freitag-216.html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6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53" w:history="1">
        <w:r w:rsidR="000C0C6A" w:rsidRPr="000C0C6A">
          <w:rPr>
            <w:rFonts w:ascii="Calibri" w:eastAsia="Times New Roman" w:hAnsi="Calibri" w:cs="Times New Roman"/>
            <w:color w:val="0000FF"/>
            <w:sz w:val="20"/>
            <w:szCs w:val="20"/>
            <w:shd w:val="clear" w:color="auto" w:fill="FFFFFF"/>
            <w:lang w:eastAsia="de-AT"/>
          </w:rPr>
          <w:t>https://www.tagesspiegel.de/internationales/</w:t>
        </w:r>
        <w:r w:rsidR="000C0C6A" w:rsidRPr="000C0C6A">
          <w:rPr>
            <w:rFonts w:ascii="Calibri" w:eastAsia="Times New Roman" w:hAnsi="Calibri" w:cs="Times New Roman"/>
            <w:color w:val="000000"/>
            <w:sz w:val="20"/>
            <w:szCs w:val="20"/>
            <w:shd w:val="clear" w:color="auto" w:fill="FFFFFF"/>
            <w:lang w:eastAsia="de-AT"/>
          </w:rPr>
          <w:t>liveblog</w:t>
        </w:r>
        <w:r w:rsidR="000C0C6A" w:rsidRPr="000C0C6A">
          <w:rPr>
            <w:rFonts w:ascii="Calibri" w:eastAsia="Times New Roman" w:hAnsi="Calibri" w:cs="Times New Roman"/>
            <w:color w:val="0000FF"/>
            <w:sz w:val="20"/>
            <w:szCs w:val="20"/>
            <w:shd w:val="clear" w:color="auto" w:fill="FFFFFF"/>
            <w:lang w:eastAsia="de-AT"/>
          </w:rPr>
          <w:t>/hochburg-der-hamas-terroristen-israels-armee-in-klinik-im-gazastreifen-im-einsatz-</w:t>
        </w:r>
        <w:r w:rsidR="000C0C6A" w:rsidRPr="000C0C6A">
          <w:rPr>
            <w:rFonts w:ascii="Calibri" w:eastAsia="Times New Roman" w:hAnsi="Calibri" w:cs="Times New Roman"/>
            <w:color w:val="0000FF"/>
            <w:sz w:val="16"/>
            <w:szCs w:val="20"/>
            <w:shd w:val="clear" w:color="auto" w:fill="FFFFFF"/>
            <w:lang w:eastAsia="de-AT"/>
          </w:rPr>
          <w:t>10586281.html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6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54" w:history="1">
        <w:r w:rsidR="000C0C6A" w:rsidRPr="000C0C6A">
          <w:rPr>
            <w:rFonts w:ascii="Calibri" w:eastAsia="Times New Roman" w:hAnsi="Calibri" w:cs="Times New Roman"/>
            <w:color w:val="0000FF"/>
            <w:sz w:val="20"/>
            <w:szCs w:val="20"/>
            <w:shd w:val="clear" w:color="auto" w:fill="FFFFFF"/>
            <w:lang w:eastAsia="de-AT"/>
          </w:rPr>
          <w:t>https://taz.de/-Nachrichten-im-Nahost-Konflikt-/!6059151/</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6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55" w:history="1">
        <w:r w:rsidR="000C0C6A" w:rsidRPr="000C0C6A">
          <w:rPr>
            <w:rFonts w:ascii="Calibri" w:eastAsia="Times New Roman" w:hAnsi="Calibri" w:cs="Times New Roman"/>
            <w:color w:val="0000FF"/>
            <w:sz w:val="20"/>
            <w:szCs w:val="20"/>
            <w:shd w:val="clear" w:color="auto" w:fill="FFFFFF"/>
            <w:lang w:eastAsia="de-AT"/>
          </w:rPr>
          <w:t>https://www.timesofisrael.com/</w:t>
        </w:r>
        <w:r w:rsidR="000C0C6A" w:rsidRPr="000C0C6A">
          <w:rPr>
            <w:rFonts w:ascii="Calibri" w:eastAsia="Times New Roman" w:hAnsi="Calibri" w:cs="Times New Roman"/>
            <w:color w:val="000000"/>
            <w:sz w:val="20"/>
            <w:szCs w:val="20"/>
            <w:shd w:val="clear" w:color="auto" w:fill="FFFFFF"/>
            <w:lang w:eastAsia="de-AT"/>
          </w:rPr>
          <w:t>liveblog-december-27-</w:t>
        </w:r>
        <w:r w:rsidR="000C0C6A" w:rsidRPr="000C0C6A">
          <w:rPr>
            <w:rFonts w:ascii="Calibri" w:eastAsia="Times New Roman" w:hAnsi="Calibri" w:cs="Times New Roman"/>
            <w:color w:val="0000FF"/>
            <w:sz w:val="20"/>
            <w:szCs w:val="20"/>
            <w:shd w:val="clear" w:color="auto" w:fill="FFFFFF"/>
            <w:lang w:eastAsia="de-AT"/>
          </w:rPr>
          <w:t>2024/</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6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56" w:history="1">
        <w:r w:rsidR="000C0C6A" w:rsidRPr="000C0C6A">
          <w:rPr>
            <w:rFonts w:ascii="Calibri" w:eastAsia="Times New Roman" w:hAnsi="Calibri" w:cs="Times New Roman"/>
            <w:color w:val="0000FF"/>
            <w:sz w:val="20"/>
            <w:szCs w:val="20"/>
            <w:u w:val="single"/>
            <w:shd w:val="clear" w:color="auto" w:fill="FFFFFF"/>
            <w:lang w:eastAsia="de-AT"/>
          </w:rPr>
          <w:t>https://www.diepresse.com/19209737/</w:t>
        </w:r>
        <w:r w:rsidR="000C0C6A" w:rsidRPr="000C0C6A">
          <w:rPr>
            <w:rFonts w:ascii="Calibri" w:eastAsia="Times New Roman" w:hAnsi="Calibri" w:cs="Times New Roman"/>
            <w:color w:val="000000"/>
            <w:sz w:val="20"/>
            <w:szCs w:val="20"/>
            <w:shd w:val="clear" w:color="auto" w:fill="E2EFD9"/>
            <w:lang w:eastAsia="de-AT"/>
          </w:rPr>
          <w:t>hamas-hochburg</w:t>
        </w:r>
        <w:r w:rsidR="000C0C6A" w:rsidRPr="000C0C6A">
          <w:rPr>
            <w:rFonts w:ascii="Calibri" w:eastAsia="Times New Roman" w:hAnsi="Calibri" w:cs="Times New Roman"/>
            <w:color w:val="0000FF"/>
            <w:sz w:val="20"/>
            <w:szCs w:val="20"/>
            <w:shd w:val="clear" w:color="auto" w:fill="FFFFFF"/>
            <w:lang w:eastAsia="de-AT"/>
          </w:rPr>
          <w:t>-israelisches-militaer-in-klinik-im</w:t>
        </w:r>
        <w:r w:rsidR="000C0C6A" w:rsidRPr="000C0C6A">
          <w:rPr>
            <w:rFonts w:ascii="Calibri" w:eastAsia="Times New Roman" w:hAnsi="Calibri" w:cs="Times New Roman"/>
            <w:color w:val="000000"/>
            <w:sz w:val="20"/>
            <w:szCs w:val="20"/>
            <w:shd w:val="clear" w:color="auto" w:fill="FFFFFF"/>
            <w:lang w:eastAsia="de-AT"/>
          </w:rPr>
          <w:t>-gaza</w:t>
        </w:r>
        <w:r w:rsidR="000C0C6A" w:rsidRPr="000C0C6A">
          <w:rPr>
            <w:rFonts w:ascii="Calibri" w:eastAsia="Times New Roman" w:hAnsi="Calibri" w:cs="Times New Roman"/>
            <w:color w:val="0000FF"/>
            <w:sz w:val="20"/>
            <w:szCs w:val="20"/>
            <w:shd w:val="clear" w:color="auto" w:fill="FFFFFF"/>
            <w:lang w:eastAsia="de-AT"/>
          </w:rPr>
          <w:t>streifen-im-einsatz</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6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57" w:history="1">
        <w:r w:rsidR="000C0C6A" w:rsidRPr="000C0C6A">
          <w:rPr>
            <w:rFonts w:ascii="Calibri" w:eastAsia="Times New Roman" w:hAnsi="Calibri" w:cs="Times New Roman"/>
            <w:color w:val="0000FF"/>
            <w:sz w:val="20"/>
            <w:szCs w:val="20"/>
            <w:u w:val="single"/>
            <w:shd w:val="clear" w:color="auto" w:fill="FFFFFF"/>
            <w:lang w:eastAsia="de-AT"/>
          </w:rPr>
          <w:t>https://www.timesofisrael.com/i</w:t>
        </w:r>
        <w:r w:rsidR="000C0C6A" w:rsidRPr="000C0C6A">
          <w:rPr>
            <w:rFonts w:ascii="Calibri" w:eastAsia="Times New Roman" w:hAnsi="Calibri" w:cs="Times New Roman"/>
            <w:color w:val="0000FF"/>
            <w:sz w:val="20"/>
            <w:szCs w:val="20"/>
            <w:shd w:val="clear" w:color="auto" w:fill="FFFFFF"/>
            <w:lang w:eastAsia="de-AT"/>
          </w:rPr>
          <w:t>df-launches-new-raid-on-north-</w:t>
        </w:r>
        <w:r w:rsidR="000C0C6A" w:rsidRPr="000C0C6A">
          <w:rPr>
            <w:rFonts w:ascii="Calibri" w:eastAsia="Times New Roman" w:hAnsi="Calibri" w:cs="Times New Roman"/>
            <w:color w:val="000000"/>
            <w:sz w:val="20"/>
            <w:szCs w:val="20"/>
            <w:shd w:val="clear" w:color="auto" w:fill="FFFFFF"/>
            <w:lang w:eastAsia="de-AT"/>
          </w:rPr>
          <w:t>gaza</w:t>
        </w:r>
        <w:r w:rsidR="000C0C6A" w:rsidRPr="000C0C6A">
          <w:rPr>
            <w:rFonts w:ascii="Calibri" w:eastAsia="Times New Roman" w:hAnsi="Calibri" w:cs="Times New Roman"/>
            <w:color w:val="0000FF"/>
            <w:sz w:val="20"/>
            <w:szCs w:val="20"/>
            <w:shd w:val="clear" w:color="auto" w:fill="FFFFFF"/>
            <w:lang w:eastAsia="de-AT"/>
          </w:rPr>
          <w:t>-hospital-asserting-hamas-operatives-returned</w:t>
        </w:r>
        <w:r w:rsidR="000C0C6A" w:rsidRPr="000C0C6A">
          <w:rPr>
            <w:rFonts w:ascii="Calibri" w:eastAsia="Times New Roman" w:hAnsi="Calibri" w:cs="Times New Roman"/>
            <w:color w:val="0000FF"/>
            <w:sz w:val="20"/>
            <w:szCs w:val="20"/>
            <w:u w:val="single"/>
            <w:shd w:val="clear" w:color="auto" w:fill="FFFFFF"/>
            <w:lang w:eastAsia="de-AT"/>
          </w:rPr>
          <w:t>/</w:t>
        </w:r>
      </w:hyperlink>
    </w:p>
    <w:p w:rsidR="000C0C6A" w:rsidRPr="000C0C6A" w:rsidRDefault="00461877" w:rsidP="00727CCB">
      <w:pPr>
        <w:numPr>
          <w:ilvl w:val="0"/>
          <w:numId w:val="26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58" w:history="1">
        <w:r w:rsidR="000C0C6A" w:rsidRPr="000C0C6A">
          <w:rPr>
            <w:rFonts w:ascii="Calibri" w:eastAsia="Times New Roman" w:hAnsi="Calibri" w:cs="Times New Roman"/>
            <w:color w:val="0000FF"/>
            <w:sz w:val="20"/>
            <w:szCs w:val="20"/>
            <w:u w:val="single"/>
            <w:shd w:val="clear" w:color="auto" w:fill="FFFFFF"/>
            <w:lang w:eastAsia="de-AT"/>
          </w:rPr>
          <w:t>https://www.n-tv.de/politik/US</w:t>
        </w:r>
        <w:r w:rsidR="000C0C6A" w:rsidRPr="000C0C6A">
          <w:rPr>
            <w:rFonts w:ascii="Calibri" w:eastAsia="Times New Roman" w:hAnsi="Calibri" w:cs="Times New Roman"/>
            <w:color w:val="0000FF"/>
            <w:sz w:val="20"/>
            <w:szCs w:val="20"/>
            <w:shd w:val="clear" w:color="auto" w:fill="FFFFFF"/>
            <w:lang w:eastAsia="de-AT"/>
          </w:rPr>
          <w:t>-Bericht-zu-drohender-Hungersnot-in-Gaza-zurueckgezogen</w:t>
        </w:r>
        <w:r w:rsidR="000C0C6A" w:rsidRPr="000C0C6A">
          <w:rPr>
            <w:rFonts w:ascii="Calibri" w:eastAsia="Times New Roman" w:hAnsi="Calibri" w:cs="Times New Roman"/>
            <w:color w:val="0000FF"/>
            <w:sz w:val="16"/>
            <w:szCs w:val="20"/>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article25455443.html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6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59" w:history="1">
        <w:r w:rsidR="000C0C6A" w:rsidRPr="000C0C6A">
          <w:rPr>
            <w:rFonts w:ascii="Calibri" w:eastAsia="Times New Roman" w:hAnsi="Calibri" w:cs="Times New Roman"/>
            <w:color w:val="0000FF"/>
            <w:sz w:val="20"/>
            <w:szCs w:val="20"/>
            <w:u w:val="single"/>
            <w:shd w:val="clear" w:color="auto" w:fill="FFFFFF"/>
            <w:lang w:eastAsia="de-AT"/>
          </w:rPr>
          <w:t>https://www.timesofisrael.com/</w:t>
        </w:r>
        <w:r w:rsidR="000C0C6A" w:rsidRPr="000C0C6A">
          <w:rPr>
            <w:rFonts w:ascii="Calibri" w:eastAsia="Times New Roman" w:hAnsi="Calibri" w:cs="Times New Roman"/>
            <w:color w:val="0000FF"/>
            <w:sz w:val="20"/>
            <w:szCs w:val="20"/>
            <w:shd w:val="clear" w:color="auto" w:fill="FFFFFF"/>
            <w:lang w:eastAsia="de-AT"/>
          </w:rPr>
          <w:t>report-israeli-us-officials-say-low-odds-of-a-hostage-deal-before-trumps-return</w:t>
        </w:r>
        <w:r w:rsidR="000C0C6A" w:rsidRPr="000C0C6A">
          <w:rPr>
            <w:rFonts w:ascii="Calibri" w:eastAsia="Times New Roman" w:hAnsi="Calibri" w:cs="Times New Roman"/>
            <w:color w:val="0000FF"/>
            <w:sz w:val="20"/>
            <w:szCs w:val="20"/>
            <w:u w:val="single"/>
            <w:shd w:val="clear" w:color="auto" w:fill="FFFFFF"/>
            <w:lang w:eastAsia="de-AT"/>
          </w:rPr>
          <w:t>/</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6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60" w:history="1">
        <w:r w:rsidR="000C0C6A" w:rsidRPr="000C0C6A">
          <w:rPr>
            <w:rFonts w:ascii="Calibri" w:eastAsia="Times New Roman" w:hAnsi="Calibri" w:cs="Times New Roman"/>
            <w:color w:val="0000FF"/>
            <w:sz w:val="20"/>
            <w:szCs w:val="20"/>
            <w:u w:val="single"/>
            <w:shd w:val="clear" w:color="auto" w:fill="FFFFFF"/>
            <w:lang w:eastAsia="de-AT"/>
          </w:rPr>
          <w:t>https://www.welt.de/politik/ausland/article254972832/Israel-Wie-der-7-Oktober-die-israelische-Jugend-veraendert-hat.html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6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61" w:history="1">
        <w:r w:rsidR="000C0C6A" w:rsidRPr="000C0C6A">
          <w:rPr>
            <w:rFonts w:ascii="Calibri" w:eastAsia="Times New Roman" w:hAnsi="Calibri" w:cs="Times New Roman"/>
            <w:color w:val="0000FF"/>
            <w:sz w:val="20"/>
            <w:szCs w:val="20"/>
            <w:u w:val="single"/>
            <w:shd w:val="clear" w:color="auto" w:fill="FFFFFF"/>
            <w:lang w:eastAsia="de-AT"/>
          </w:rPr>
          <w:t>https://www.sn.at/politik/weltpolitik/</w:t>
        </w:r>
        <w:r w:rsidR="000C0C6A" w:rsidRPr="000C0C6A">
          <w:rPr>
            <w:rFonts w:ascii="Calibri" w:eastAsia="Times New Roman" w:hAnsi="Calibri" w:cs="Times New Roman"/>
            <w:color w:val="0000FF"/>
            <w:sz w:val="20"/>
            <w:szCs w:val="20"/>
            <w:shd w:val="clear" w:color="auto" w:fill="FFFFFF"/>
            <w:lang w:eastAsia="de-AT"/>
          </w:rPr>
          <w:t>frau-messerangriff-israel</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170747266</w:t>
        </w:r>
      </w:hyperlink>
      <w:r w:rsidR="000C0C6A" w:rsidRPr="000C0C6A">
        <w:rPr>
          <w:rFonts w:ascii="Calibri" w:eastAsia="Times New Roman" w:hAnsi="Calibri" w:cs="Times New Roman"/>
          <w:sz w:val="20"/>
          <w:szCs w:val="20"/>
          <w:shd w:val="clear" w:color="auto" w:fill="FFFFFF"/>
          <w:lang w:eastAsia="de-AT"/>
        </w:rPr>
        <w:t xml:space="preserve"> getötet</w:t>
      </w:r>
    </w:p>
    <w:p w:rsidR="000C0C6A" w:rsidRPr="000C0C6A" w:rsidRDefault="00461877" w:rsidP="00727CCB">
      <w:pPr>
        <w:numPr>
          <w:ilvl w:val="0"/>
          <w:numId w:val="26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62" w:history="1">
        <w:r w:rsidR="000C0C6A" w:rsidRPr="000C0C6A">
          <w:rPr>
            <w:rFonts w:ascii="Calibri" w:eastAsia="Times New Roman" w:hAnsi="Calibri" w:cs="Times New Roman"/>
            <w:color w:val="0000FF"/>
            <w:sz w:val="20"/>
            <w:szCs w:val="20"/>
            <w:u w:val="single"/>
            <w:shd w:val="clear" w:color="auto" w:fill="FFFFFF"/>
            <w:lang w:eastAsia="de-AT"/>
          </w:rPr>
          <w:t>https://www.timesofisrael.com/</w:t>
        </w:r>
        <w:r w:rsidR="000C0C6A" w:rsidRPr="000C0C6A">
          <w:rPr>
            <w:rFonts w:ascii="Calibri" w:eastAsia="Times New Roman" w:hAnsi="Calibri" w:cs="Times New Roman"/>
            <w:color w:val="0000FF"/>
            <w:sz w:val="20"/>
            <w:szCs w:val="20"/>
            <w:shd w:val="clear" w:color="auto" w:fill="FFFFFF"/>
            <w:lang w:eastAsia="de-AT"/>
          </w:rPr>
          <w:t>83-year-old-woman-killed-in-herzliya-terror-stabbing-attacker-is-ex-shin-bet</w:t>
        </w:r>
        <w:r w:rsidR="000C0C6A" w:rsidRPr="000C0C6A">
          <w:rPr>
            <w:rFonts w:ascii="Calibri" w:eastAsia="Times New Roman" w:hAnsi="Calibri" w:cs="Times New Roman"/>
            <w:color w:val="0000FF"/>
            <w:sz w:val="20"/>
            <w:szCs w:val="20"/>
            <w:u w:val="single"/>
            <w:shd w:val="clear" w:color="auto" w:fill="FFFFFF"/>
            <w:lang w:eastAsia="de-AT"/>
          </w:rPr>
          <w:t>-informant/</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6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63" w:history="1">
        <w:r w:rsidR="000C0C6A" w:rsidRPr="000C0C6A">
          <w:rPr>
            <w:rFonts w:ascii="Calibri" w:eastAsia="Times New Roman" w:hAnsi="Calibri" w:cs="Times New Roman"/>
            <w:color w:val="0000FF"/>
            <w:sz w:val="20"/>
            <w:szCs w:val="20"/>
            <w:u w:val="single"/>
            <w:shd w:val="clear" w:color="auto" w:fill="FFFFFF"/>
            <w:lang w:eastAsia="de-AT"/>
          </w:rPr>
          <w:t>https://www.fr.de/politik/</w:t>
        </w:r>
        <w:r w:rsidR="000C0C6A" w:rsidRPr="000C0C6A">
          <w:rPr>
            <w:rFonts w:ascii="Calibri" w:eastAsia="Times New Roman" w:hAnsi="Calibri" w:cs="Times New Roman"/>
            <w:color w:val="000000"/>
            <w:sz w:val="20"/>
            <w:szCs w:val="20"/>
            <w:shd w:val="clear" w:color="auto" w:fill="E2EFD9"/>
            <w:lang w:eastAsia="de-AT"/>
          </w:rPr>
          <w:t>erneut-luftangriffe-gegen-huthi-miliz-im-jemen</w:t>
        </w:r>
        <w:r w:rsidR="000C0C6A" w:rsidRPr="000C0C6A">
          <w:rPr>
            <w:rFonts w:ascii="Calibri" w:eastAsia="Times New Roman" w:hAnsi="Calibri" w:cs="Times New Roman"/>
            <w:color w:val="0000FF"/>
            <w:sz w:val="16"/>
            <w:szCs w:val="20"/>
            <w:u w:val="single"/>
            <w:shd w:val="clear" w:color="auto" w:fill="FFFFFF"/>
            <w:lang w:eastAsia="de-AT"/>
          </w:rPr>
          <w:t>-zr-93487158.html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6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64" w:history="1">
        <w:r w:rsidR="000C0C6A" w:rsidRPr="000C0C6A">
          <w:rPr>
            <w:rFonts w:ascii="Calibri" w:eastAsia="Times New Roman" w:hAnsi="Calibri" w:cs="Times New Roman"/>
            <w:color w:val="0000FF"/>
            <w:sz w:val="20"/>
            <w:szCs w:val="20"/>
            <w:u w:val="single"/>
            <w:shd w:val="clear" w:color="auto" w:fill="FFFFFF"/>
            <w:lang w:eastAsia="de-AT"/>
          </w:rPr>
          <w:t>https://www.sn.at/politik/weltpolitik/houthi-</w:t>
        </w:r>
        <w:r w:rsidR="000C0C6A" w:rsidRPr="000C0C6A">
          <w:rPr>
            <w:rFonts w:ascii="Calibri" w:eastAsia="Times New Roman" w:hAnsi="Calibri" w:cs="Times New Roman"/>
            <w:color w:val="0000FF"/>
            <w:sz w:val="20"/>
            <w:szCs w:val="20"/>
            <w:shd w:val="clear" w:color="auto" w:fill="FFFFFF"/>
            <w:lang w:eastAsia="de-AT"/>
          </w:rPr>
          <w:t>lu</w:t>
        </w:r>
        <w:r w:rsidR="000C0C6A" w:rsidRPr="000C0C6A">
          <w:rPr>
            <w:rFonts w:ascii="Calibri" w:eastAsia="Times New Roman" w:hAnsi="Calibri" w:cs="Times New Roman"/>
            <w:color w:val="000000"/>
            <w:sz w:val="20"/>
            <w:szCs w:val="20"/>
            <w:shd w:val="clear" w:color="auto" w:fill="FFFFFF"/>
            <w:lang w:eastAsia="de-AT"/>
          </w:rPr>
          <w:t>ftangriffe-sanaa</w:t>
        </w:r>
        <w:r w:rsidR="000C0C6A" w:rsidRPr="000C0C6A">
          <w:rPr>
            <w:rFonts w:ascii="Calibri" w:eastAsia="Times New Roman" w:hAnsi="Calibri" w:cs="Times New Roman"/>
            <w:color w:val="0000FF"/>
            <w:sz w:val="20"/>
            <w:szCs w:val="20"/>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170774833</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6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65" w:history="1">
        <w:r w:rsidR="000C0C6A" w:rsidRPr="000C0C6A">
          <w:rPr>
            <w:rFonts w:ascii="Calibri" w:eastAsia="Times New Roman" w:hAnsi="Calibri" w:cs="Times New Roman"/>
            <w:color w:val="0000FF"/>
            <w:sz w:val="20"/>
            <w:szCs w:val="20"/>
            <w:u w:val="single"/>
            <w:shd w:val="clear" w:color="auto" w:fill="FFFFFF"/>
            <w:lang w:eastAsia="de-AT"/>
          </w:rPr>
          <w:t>https://www.focus.de/politik/ausland/</w:t>
        </w:r>
        <w:r w:rsidR="000C0C6A" w:rsidRPr="000C0C6A">
          <w:rPr>
            <w:rFonts w:ascii="Calibri" w:eastAsia="Times New Roman" w:hAnsi="Calibri" w:cs="Times New Roman"/>
            <w:color w:val="0000FF"/>
            <w:sz w:val="20"/>
            <w:szCs w:val="20"/>
            <w:shd w:val="clear" w:color="auto" w:fill="FFFFFF"/>
            <w:lang w:eastAsia="de-AT"/>
          </w:rPr>
          <w:t>nach-huthi-angriffen</w:t>
        </w:r>
        <w:r w:rsidR="000C0C6A" w:rsidRPr="000C0C6A">
          <w:rPr>
            <w:rFonts w:ascii="Calibri" w:eastAsia="Times New Roman" w:hAnsi="Calibri" w:cs="Times New Roman"/>
            <w:color w:val="000000"/>
            <w:sz w:val="20"/>
            <w:szCs w:val="20"/>
            <w:shd w:val="clear" w:color="auto" w:fill="FFFFFF"/>
            <w:lang w:eastAsia="de-AT"/>
          </w:rPr>
          <w:t>-israel-intensiviert-gegenschlaege-im</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00"/>
            <w:sz w:val="20"/>
            <w:szCs w:val="20"/>
            <w:shd w:val="clear" w:color="auto" w:fill="FFFFFF"/>
            <w:lang w:eastAsia="de-AT"/>
          </w:rPr>
          <w:t>jemen</w:t>
        </w:r>
        <w:r w:rsidR="000C0C6A" w:rsidRPr="000C0C6A">
          <w:rPr>
            <w:rFonts w:ascii="Calibri" w:eastAsia="Times New Roman" w:hAnsi="Calibri" w:cs="Times New Roman"/>
            <w:color w:val="0000FF"/>
            <w:sz w:val="20"/>
            <w:szCs w:val="20"/>
            <w:u w:val="single"/>
            <w:shd w:val="clear" w:color="auto" w:fill="FFFFFF"/>
            <w:lang w:eastAsia="de-AT"/>
          </w:rPr>
          <w:t>_</w:t>
        </w:r>
        <w:r w:rsidR="000C0C6A" w:rsidRPr="000C0C6A">
          <w:rPr>
            <w:rFonts w:ascii="Calibri" w:eastAsia="Times New Roman" w:hAnsi="Calibri" w:cs="Times New Roman"/>
            <w:color w:val="0000FF"/>
            <w:sz w:val="16"/>
            <w:szCs w:val="20"/>
            <w:u w:val="single"/>
            <w:shd w:val="clear" w:color="auto" w:fill="FFFFFF"/>
            <w:lang w:eastAsia="de-AT"/>
          </w:rPr>
          <w:t>id_260591178.html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color w:val="000000"/>
          <w:sz w:val="20"/>
          <w:szCs w:val="20"/>
          <w:lang w:eastAsia="de-AT"/>
        </w:rPr>
        <w:t>Die meiste Zeit während des Krieges im Gazastreifen und im Libanon habe sich Israel auf eine von den USA unterstützte Koalition mit Streitkräften nahe dem Jemen verlassen, um die Huthi abzuschrecken. Diese Bemühungen seien jedoch nicht erfolgreich gewesen, hieß es. </w:t>
      </w:r>
    </w:p>
    <w:p w:rsidR="000C0C6A" w:rsidRPr="000C0C6A" w:rsidRDefault="00461877" w:rsidP="00727CCB">
      <w:pPr>
        <w:numPr>
          <w:ilvl w:val="0"/>
          <w:numId w:val="26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66" w:history="1">
        <w:r w:rsidR="000C0C6A" w:rsidRPr="000C0C6A">
          <w:rPr>
            <w:rFonts w:ascii="Calibri" w:eastAsia="Times New Roman" w:hAnsi="Calibri" w:cs="Times New Roman"/>
            <w:color w:val="0000FF"/>
            <w:sz w:val="20"/>
            <w:szCs w:val="20"/>
            <w:u w:val="single"/>
            <w:shd w:val="clear" w:color="auto" w:fill="FFFFFF"/>
            <w:lang w:eastAsia="de-AT"/>
          </w:rPr>
          <w:t>https://www.timesofisrael.com/houthis-fire-another-overnight-ballistic-missile-at-central-israel-triggering-sirens/</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63"/>
        </w:numPr>
        <w:shd w:val="clear" w:color="auto" w:fill="FFFFFF"/>
        <w:spacing w:after="0" w:line="240" w:lineRule="auto"/>
        <w:ind w:left="0"/>
        <w:rPr>
          <w:rFonts w:ascii="Calibri" w:eastAsia="Times New Roman" w:hAnsi="Calibri" w:cs="Times New Roman"/>
          <w:sz w:val="20"/>
          <w:szCs w:val="20"/>
          <w:lang w:val="en-US" w:eastAsia="de-AT"/>
        </w:rPr>
      </w:pPr>
      <w:hyperlink r:id="rId367" w:history="1">
        <w:r w:rsidR="000C0C6A" w:rsidRPr="000C0C6A">
          <w:rPr>
            <w:rFonts w:ascii="Calibri" w:eastAsia="Times New Roman" w:hAnsi="Calibri" w:cs="Times New Roman"/>
            <w:color w:val="0000FF"/>
            <w:sz w:val="20"/>
            <w:szCs w:val="20"/>
            <w:u w:val="single"/>
            <w:shd w:val="clear" w:color="auto" w:fill="FFFFFF"/>
            <w:lang w:val="en-US" w:eastAsia="de-AT"/>
          </w:rPr>
          <w:t>https://www.jpost.com/breaking-news/</w:t>
        </w:r>
        <w:r w:rsidR="000C0C6A" w:rsidRPr="000C0C6A">
          <w:rPr>
            <w:rFonts w:ascii="Calibri" w:eastAsia="Times New Roman" w:hAnsi="Calibri" w:cs="Times New Roman"/>
            <w:color w:val="0000FF"/>
            <w:sz w:val="16"/>
            <w:szCs w:val="20"/>
            <w:u w:val="single"/>
            <w:shd w:val="clear" w:color="auto" w:fill="FFFFFF"/>
            <w:lang w:val="en-US" w:eastAsia="de-AT"/>
          </w:rPr>
          <w:t>article-835129</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Calibri" w:eastAsia="Times New Roman" w:hAnsi="Calibri" w:cs="Times New Roman"/>
          <w:sz w:val="20"/>
          <w:szCs w:val="20"/>
          <w:lang w:val="en-US" w:eastAsia="de-AT"/>
        </w:rPr>
        <w:t>US THAAD air defense system intercepted Friday morning Houthi missile ... Lockheed Martin developed THAAD, and its primary purpose is to intercept and destroy short- and medium-range ballistic missiles.</w:t>
      </w:r>
    </w:p>
    <w:tbl>
      <w:tblPr>
        <w:tblW w:w="10173" w:type="dxa"/>
        <w:tblInd w:w="-426" w:type="dxa"/>
        <w:tblLook w:val="04A0" w:firstRow="1" w:lastRow="0" w:firstColumn="1" w:lastColumn="0" w:noHBand="0" w:noVBand="1"/>
      </w:tblPr>
      <w:tblGrid>
        <w:gridCol w:w="8877"/>
        <w:gridCol w:w="1296"/>
      </w:tblGrid>
      <w:tr w:rsidR="000C0C6A" w:rsidRPr="000C0C6A" w:rsidTr="009E0105">
        <w:tc>
          <w:tcPr>
            <w:tcW w:w="8894" w:type="dxa"/>
            <w:shd w:val="clear" w:color="auto" w:fill="auto"/>
          </w:tcPr>
          <w:p w:rsidR="000C0C6A" w:rsidRPr="000C0C6A" w:rsidRDefault="00461877" w:rsidP="00727CCB">
            <w:pPr>
              <w:numPr>
                <w:ilvl w:val="0"/>
                <w:numId w:val="263"/>
              </w:numPr>
              <w:spacing w:after="0" w:line="240" w:lineRule="auto"/>
              <w:ind w:left="426"/>
              <w:rPr>
                <w:rFonts w:ascii="Calibri" w:eastAsia="Times New Roman" w:hAnsi="Calibri" w:cs="Times New Roman"/>
                <w:sz w:val="20"/>
                <w:szCs w:val="20"/>
                <w:shd w:val="clear" w:color="auto" w:fill="FFFFFF"/>
                <w:lang w:val="x-none" w:eastAsia="de-AT"/>
              </w:rPr>
            </w:pPr>
            <w:hyperlink r:id="rId368" w:history="1">
              <w:r w:rsidR="000C0C6A" w:rsidRPr="000C0C6A">
                <w:rPr>
                  <w:rFonts w:ascii="Calibri" w:eastAsia="Times New Roman" w:hAnsi="Calibri" w:cs="Times New Roman"/>
                  <w:color w:val="0000FF"/>
                  <w:sz w:val="20"/>
                  <w:szCs w:val="20"/>
                  <w:u w:val="single"/>
                  <w:shd w:val="clear" w:color="auto" w:fill="FFFFFF"/>
                  <w:lang w:val="en-US" w:eastAsia="de-AT"/>
                </w:rPr>
                <w:t>https://www.timesofisrael.com/</w:t>
              </w:r>
              <w:r w:rsidR="000C0C6A" w:rsidRPr="000C0C6A">
                <w:rPr>
                  <w:rFonts w:ascii="Calibri" w:eastAsia="Times New Roman" w:hAnsi="Calibri" w:cs="Times New Roman"/>
                  <w:b/>
                  <w:color w:val="000000"/>
                  <w:sz w:val="20"/>
                  <w:szCs w:val="20"/>
                  <w:shd w:val="clear" w:color="auto" w:fill="FFFFFF"/>
                  <w:lang w:val="en-US" w:eastAsia="de-AT"/>
                </w:rPr>
                <w:t>houthis</w:t>
              </w:r>
              <w:r w:rsidR="000C0C6A" w:rsidRPr="000C0C6A">
                <w:rPr>
                  <w:rFonts w:ascii="Calibri" w:eastAsia="Times New Roman" w:hAnsi="Calibri" w:cs="Times New Roman"/>
                  <w:color w:val="0000FF"/>
                  <w:sz w:val="20"/>
                  <w:szCs w:val="20"/>
                  <w:shd w:val="clear" w:color="auto" w:fill="FFFFFF"/>
                  <w:lang w:val="en-US" w:eastAsia="de-AT"/>
                </w:rPr>
                <w:t>-are-simply-insane-in-tel-aviv-</w:t>
              </w:r>
              <w:r w:rsidR="000C0C6A" w:rsidRPr="000C0C6A">
                <w:rPr>
                  <w:rFonts w:ascii="Calibri" w:eastAsia="Times New Roman" w:hAnsi="Calibri" w:cs="Times New Roman"/>
                  <w:b/>
                  <w:color w:val="000000"/>
                  <w:sz w:val="20"/>
                  <w:szCs w:val="20"/>
                  <w:shd w:val="clear" w:color="auto" w:fill="FFFFFF"/>
                  <w:lang w:val="en-US" w:eastAsia="de-AT"/>
                </w:rPr>
                <w:t>yemeni-activist-explains-current-conflict</w:t>
              </w:r>
              <w:r w:rsidR="000C0C6A" w:rsidRPr="000C0C6A">
                <w:rPr>
                  <w:rFonts w:ascii="Calibri" w:eastAsia="Times New Roman" w:hAnsi="Calibri" w:cs="Times New Roman"/>
                  <w:color w:val="0000FF"/>
                  <w:sz w:val="20"/>
                  <w:szCs w:val="20"/>
                  <w:u w:val="single"/>
                  <w:shd w:val="clear" w:color="auto" w:fill="FFFFFF"/>
                  <w:lang w:val="en-US" w:eastAsia="de-AT"/>
                </w:rPr>
                <w:t>/</w:t>
              </w:r>
            </w:hyperlink>
            <w:r w:rsidR="000C0C6A" w:rsidRPr="000C0C6A">
              <w:rPr>
                <w:rFonts w:ascii="Calibri" w:eastAsia="Times New Roman" w:hAnsi="Calibri" w:cs="Times New Roman"/>
                <w:sz w:val="20"/>
                <w:szCs w:val="20"/>
                <w:shd w:val="clear" w:color="auto" w:fill="FFFFFF"/>
                <w:lang w:val="en-US" w:eastAsia="de-AT"/>
              </w:rPr>
              <w:t xml:space="preserve"> .... </w:t>
            </w:r>
            <w:r w:rsidR="000C0C6A" w:rsidRPr="000C0C6A">
              <w:rPr>
                <w:rFonts w:ascii="Calibri" w:eastAsia="Times New Roman" w:hAnsi="Calibri" w:cs="Times New Roman"/>
                <w:sz w:val="20"/>
                <w:szCs w:val="20"/>
                <w:lang w:val="en-US" w:eastAsia="de-AT"/>
              </w:rPr>
              <w:t xml:space="preserve">Luai Ahmed fled Yemen for Sweden after rebels rose to power, becoming an activist against Islamic fundamentalism; after Oct. 7, he joined the social media fray against antisemitism….                                                            </w:t>
            </w:r>
            <w:r w:rsidR="000C0C6A" w:rsidRPr="000C0C6A">
              <w:rPr>
                <w:rFonts w:ascii="Calibri" w:eastAsia="Times New Roman" w:hAnsi="Calibri" w:cs="Times New Roman"/>
                <w:i/>
                <w:sz w:val="20"/>
                <w:szCs w:val="20"/>
                <w:shd w:val="clear" w:color="auto" w:fill="F2F2F2"/>
                <w:lang w:val="en-US" w:eastAsia="de-AT"/>
              </w:rPr>
              <w:t>&gt;&gt; QR-code für automatische Handyübersetzung &gt;&gt;</w:t>
            </w:r>
          </w:p>
        </w:tc>
        <w:tc>
          <w:tcPr>
            <w:tcW w:w="1279" w:type="dxa"/>
            <w:shd w:val="clear" w:color="auto" w:fill="auto"/>
          </w:tcPr>
          <w:p w:rsidR="000C0C6A" w:rsidRPr="000C0C6A" w:rsidRDefault="000C0C6A" w:rsidP="000C0C6A">
            <w:pPr>
              <w:spacing w:after="0" w:line="240" w:lineRule="auto"/>
              <w:rPr>
                <w:rFonts w:ascii="Calibri" w:eastAsia="Times New Roman" w:hAnsi="Calibri" w:cs="Times New Roman"/>
                <w:sz w:val="20"/>
                <w:szCs w:val="20"/>
                <w:shd w:val="clear" w:color="auto" w:fill="FFFFFF"/>
                <w:lang w:val="x-none" w:eastAsia="de-AT"/>
              </w:rPr>
            </w:pPr>
            <w:r w:rsidRPr="000C0C6A">
              <w:rPr>
                <w:rFonts w:ascii="Times New Roman" w:eastAsia="Times New Roman" w:hAnsi="Times New Roman" w:cs="Times New Roman"/>
                <w:noProof/>
                <w:sz w:val="24"/>
                <w:szCs w:val="24"/>
                <w:lang w:eastAsia="de-AT"/>
              </w:rPr>
              <w:drawing>
                <wp:inline distT="0" distB="0" distL="0" distR="0">
                  <wp:extent cx="677545" cy="664210"/>
                  <wp:effectExtent l="0" t="0" r="8255"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677545" cy="664210"/>
                          </a:xfrm>
                          <a:prstGeom prst="rect">
                            <a:avLst/>
                          </a:prstGeom>
                          <a:noFill/>
                          <a:ln>
                            <a:noFill/>
                          </a:ln>
                        </pic:spPr>
                      </pic:pic>
                    </a:graphicData>
                  </a:graphic>
                </wp:inline>
              </w:drawing>
            </w:r>
          </w:p>
        </w:tc>
      </w:tr>
    </w:tbl>
    <w:p w:rsidR="000C0C6A" w:rsidRPr="000C0C6A" w:rsidRDefault="00461877" w:rsidP="00727CCB">
      <w:pPr>
        <w:numPr>
          <w:ilvl w:val="0"/>
          <w:numId w:val="263"/>
        </w:numPr>
        <w:shd w:val="clear" w:color="auto" w:fill="FFFFFF"/>
        <w:spacing w:after="0" w:line="240" w:lineRule="auto"/>
        <w:ind w:left="0"/>
        <w:rPr>
          <w:rFonts w:ascii="Calibri" w:eastAsia="Times New Roman" w:hAnsi="Calibri" w:cs="Times New Roman"/>
          <w:sz w:val="20"/>
          <w:szCs w:val="20"/>
          <w:shd w:val="clear" w:color="auto" w:fill="FFFFFF"/>
          <w:lang w:eastAsia="de-AT"/>
        </w:rPr>
        <w:sectPr w:rsidR="000C0C6A" w:rsidRPr="000C0C6A" w:rsidSect="009E0105">
          <w:type w:val="continuous"/>
          <w:pgSz w:w="11906" w:h="16838"/>
          <w:pgMar w:top="1417" w:right="1133" w:bottom="1134" w:left="1417" w:header="708" w:footer="708" w:gutter="0"/>
          <w:cols w:space="708"/>
          <w:docGrid w:linePitch="360"/>
        </w:sectPr>
      </w:pPr>
      <w:hyperlink r:id="rId370" w:history="1">
        <w:r w:rsidR="000C0C6A" w:rsidRPr="000C0C6A">
          <w:rPr>
            <w:rFonts w:ascii="Calibri" w:eastAsia="Times New Roman" w:hAnsi="Calibri" w:cs="Times New Roman"/>
            <w:color w:val="0000FF"/>
            <w:sz w:val="20"/>
            <w:szCs w:val="20"/>
            <w:u w:val="single"/>
            <w:shd w:val="clear" w:color="auto" w:fill="FFFFFF"/>
            <w:lang w:eastAsia="de-AT"/>
          </w:rPr>
          <w:t>https://www.jpost.com/israel-news/article-835143</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ind w:left="-142" w:firstLine="142"/>
        <w:rPr>
          <w:rFonts w:ascii="Calibri" w:eastAsia="Times New Roman" w:hAnsi="Calibri" w:cs="Times New Roman"/>
          <w:sz w:val="20"/>
          <w:szCs w:val="20"/>
          <w:lang w:val="de-DE" w:eastAsia="de-AT"/>
        </w:rPr>
        <w:sectPr w:rsidR="000C0C6A" w:rsidRPr="000C0C6A" w:rsidSect="009E0105">
          <w:type w:val="continuous"/>
          <w:pgSz w:w="11906" w:h="16838"/>
          <w:pgMar w:top="1417" w:right="1133" w:bottom="1134" w:left="1417" w:header="708" w:footer="708" w:gutter="0"/>
          <w:cols w:num="2" w:space="282"/>
          <w:docGrid w:linePitch="360"/>
        </w:sectPr>
      </w:pPr>
      <w:r w:rsidRPr="000C0C6A">
        <w:rPr>
          <w:rFonts w:ascii="Calibri" w:eastAsia="Times New Roman" w:hAnsi="Calibri" w:cs="Times New Roman"/>
          <w:sz w:val="20"/>
          <w:szCs w:val="20"/>
          <w:shd w:val="clear" w:color="auto" w:fill="E2EFD9"/>
          <w:lang w:val="de-DE" w:eastAsia="de-AT"/>
        </w:rPr>
        <w:t>Auch wenn die Houthis die letzte noch verbliebene Achse der iranischen Achse sein mögen, wird der Kampf Israels gegen sie nicht so einfach sein ...        Eine Haupt-schwierigkeit besteht darin, dass die Houthis „technolo-gisch fortschrittlicher sind, als viele glauben“,</w:t>
      </w:r>
      <w:r w:rsidRPr="000C0C6A">
        <w:rPr>
          <w:rFonts w:ascii="Calibri" w:eastAsia="Times New Roman" w:hAnsi="Calibri" w:cs="Times New Roman"/>
          <w:sz w:val="20"/>
          <w:szCs w:val="20"/>
          <w:lang w:val="de-DE" w:eastAsia="de-AT"/>
        </w:rPr>
        <w:t xml:space="preserve"> sagte der Beamte und betonte gleichzeitig, dass die Terrorgruppe nicht  „unterschätzt“  werden  sollte. ...       „Die Houthis wollen einen Zermürbungskrieg gegen Israel, in dem sie weiter schießen, damit sie sagen können:  ‚Wir sind der wahre Widerstand‘“ … „Teil des Houthis-Plans basiert auf einfachen Wirtschaftsüberle-gungen, erklärte Guzansky.     </w:t>
      </w:r>
      <w:r w:rsidRPr="000C0C6A">
        <w:rPr>
          <w:rFonts w:ascii="Calibri" w:eastAsia="Times New Roman" w:hAnsi="Calibri" w:cs="Times New Roman"/>
          <w:sz w:val="20"/>
          <w:szCs w:val="20"/>
          <w:shd w:val="clear" w:color="auto" w:fill="DEEAF6"/>
          <w:lang w:val="de-DE" w:eastAsia="de-AT"/>
        </w:rPr>
        <w:t>Während der Start der Drohnen und Raketen der Houthis nur  ein paar Tausend Dollar kostet,    kosten die Abfang-</w:t>
      </w:r>
      <w:r w:rsidRPr="000C0C6A">
        <w:rPr>
          <w:rFonts w:ascii="Calibri" w:eastAsia="Times New Roman" w:hAnsi="Calibri" w:cs="Times New Roman"/>
          <w:sz w:val="20"/>
          <w:szCs w:val="20"/>
          <w:shd w:val="clear" w:color="auto" w:fill="DEEAF6"/>
          <w:lang w:val="de-DE" w:eastAsia="de-AT"/>
        </w:rPr>
        <w:t>aktionen Israels Zehntausende Dollar...</w:t>
      </w:r>
      <w:r w:rsidRPr="000C0C6A">
        <w:rPr>
          <w:rFonts w:ascii="Calibri" w:eastAsia="Times New Roman" w:hAnsi="Calibri" w:cs="Times New Roman"/>
          <w:sz w:val="20"/>
          <w:szCs w:val="20"/>
          <w:lang w:val="de-DE" w:eastAsia="de-AT"/>
        </w:rPr>
        <w:t xml:space="preserve"> Während die anderen Terrorgruppen, die der Iran unterstützt, an der Grenze zu Israel liegen und damit ihre eigenen Heraus-forderungen sich schaffen, sind die Houthis über tausend Meilen entfernt in einem bergigen Gelände angesiedelt, umgeben von Zivilisten und mit sehr wenig Infrastruktur - was einzigartige Herausforderungen für die Reaktion Israels schafft... Während die Hisbollah nach einer begrenzten Bodenoffensive der israelischen Streitkräfte im Libanon einem Waffenstillstand zugestimmt hat und die </w:t>
      </w:r>
      <w:hyperlink r:id="rId371" w:history="1">
        <w:r w:rsidRPr="000C0C6A">
          <w:rPr>
            <w:rFonts w:ascii="Calibri" w:eastAsia="Times New Roman" w:hAnsi="Calibri" w:cs="Times New Roman"/>
            <w:i/>
            <w:color w:val="0000FF"/>
            <w:sz w:val="20"/>
            <w:szCs w:val="20"/>
            <w:u w:val="single"/>
            <w:lang w:val="de-DE" w:eastAsia="de-AT"/>
          </w:rPr>
          <w:t>Kapazitäten der Hamas in Gaza größtenteils zerstört</w:t>
        </w:r>
      </w:hyperlink>
      <w:r w:rsidRPr="000C0C6A">
        <w:rPr>
          <w:rFonts w:ascii="Calibri" w:eastAsia="Times New Roman" w:hAnsi="Calibri" w:cs="Times New Roman"/>
          <w:sz w:val="20"/>
          <w:szCs w:val="20"/>
          <w:lang w:val="de-DE" w:eastAsia="de-AT"/>
        </w:rPr>
        <w:t xml:space="preserve"> wurden, haben die Houthis weiterhin </w:t>
      </w:r>
      <w:proofErr w:type="gramStart"/>
      <w:r w:rsidRPr="000C0C6A">
        <w:rPr>
          <w:rFonts w:ascii="Calibri" w:eastAsia="Times New Roman" w:hAnsi="Calibri" w:cs="Times New Roman"/>
          <w:sz w:val="20"/>
          <w:szCs w:val="20"/>
          <w:lang w:val="de-DE" w:eastAsia="de-AT"/>
        </w:rPr>
        <w:t>gefeuert ...</w:t>
      </w:r>
      <w:proofErr w:type="gramEnd"/>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63"/>
        </w:numPr>
        <w:pBdr>
          <w:left w:val="single" w:sz="4" w:space="4" w:color="auto"/>
          <w:right w:val="single" w:sz="4" w:space="4" w:color="auto"/>
        </w:pBdr>
        <w:shd w:val="clear" w:color="auto" w:fill="FFFFFF"/>
        <w:spacing w:after="0" w:line="240" w:lineRule="auto"/>
        <w:ind w:left="0"/>
        <w:rPr>
          <w:rFonts w:ascii="Times New Roman" w:eastAsia="Times New Roman" w:hAnsi="Times New Roman" w:cs="Times New Roman"/>
          <w:bCs/>
          <w:kern w:val="36"/>
          <w:sz w:val="20"/>
          <w:szCs w:val="20"/>
          <w:lang w:val="en-US" w:eastAsia="de-AT"/>
        </w:rPr>
      </w:pPr>
      <w:hyperlink r:id="rId372" w:history="1">
        <w:r w:rsidR="000C0C6A" w:rsidRPr="000C0C6A">
          <w:rPr>
            <w:rFonts w:ascii="Calibri" w:eastAsia="Times New Roman" w:hAnsi="Calibri" w:cs="Times New Roman"/>
            <w:color w:val="0000FF"/>
            <w:sz w:val="20"/>
            <w:szCs w:val="20"/>
            <w:u w:val="single"/>
            <w:shd w:val="clear" w:color="auto" w:fill="FFFFFF"/>
            <w:lang w:val="en-US" w:eastAsia="de-AT"/>
          </w:rPr>
          <w:t>https://www.youtube.com/watch?v=miFhl7JzCLY</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Calibri" w:eastAsia="Times New Roman" w:hAnsi="Calibri" w:cs="Times New Roman"/>
          <w:sz w:val="20"/>
          <w:szCs w:val="20"/>
          <w:lang w:val="en-US" w:eastAsia="de-AT"/>
        </w:rPr>
        <w:t xml:space="preserve">&gt;&gt; </w:t>
      </w:r>
      <w:r w:rsidR="000C0C6A" w:rsidRPr="000C0C6A">
        <w:rPr>
          <w:rFonts w:ascii="Calibri" w:eastAsia="Times New Roman" w:hAnsi="Calibri" w:cs="Times New Roman"/>
          <w:bCs/>
          <w:i/>
          <w:kern w:val="36"/>
          <w:sz w:val="20"/>
          <w:szCs w:val="20"/>
          <w:lang w:val="en-US" w:eastAsia="de-AT"/>
        </w:rPr>
        <w:t xml:space="preserve">Defense </w:t>
      </w:r>
      <w:hyperlink r:id="rId373" w:history="1">
        <w:r w:rsidR="000C0C6A" w:rsidRPr="000C0C6A">
          <w:rPr>
            <w:rFonts w:ascii="Calibri" w:eastAsia="Times New Roman" w:hAnsi="Calibri" w:cs="Times New Roman"/>
            <w:bCs/>
            <w:i/>
            <w:color w:val="0000FF"/>
            <w:kern w:val="36"/>
            <w:sz w:val="20"/>
            <w:szCs w:val="20"/>
            <w:u w:val="single"/>
            <w:lang w:val="en-US" w:eastAsia="de-AT"/>
          </w:rPr>
          <w:t>Politics Asia</w:t>
        </w:r>
        <w:r w:rsidR="000C0C6A" w:rsidRPr="000C0C6A">
          <w:rPr>
            <w:rFonts w:ascii="Calibri" w:eastAsia="Times New Roman" w:hAnsi="Calibri" w:cs="Times New Roman"/>
            <w:bCs/>
            <w:color w:val="0000FF"/>
            <w:kern w:val="36"/>
            <w:sz w:val="20"/>
            <w:szCs w:val="20"/>
            <w:u w:val="single"/>
            <w:lang w:val="en-US" w:eastAsia="de-AT"/>
          </w:rPr>
          <w:t xml:space="preserve"> </w:t>
        </w:r>
      </w:hyperlink>
      <w:r w:rsidR="000C0C6A" w:rsidRPr="000C0C6A">
        <w:rPr>
          <w:rFonts w:ascii="Calibri" w:eastAsia="Times New Roman" w:hAnsi="Calibri" w:cs="Times New Roman"/>
          <w:bCs/>
          <w:kern w:val="36"/>
          <w:sz w:val="20"/>
          <w:szCs w:val="20"/>
          <w:lang w:val="en-US" w:eastAsia="de-AT"/>
        </w:rPr>
        <w:t xml:space="preserve"> 27.12.2024 &gt;</w:t>
      </w:r>
      <w:proofErr w:type="gramStart"/>
      <w:r w:rsidR="000C0C6A" w:rsidRPr="000C0C6A">
        <w:rPr>
          <w:rFonts w:ascii="Calibri" w:eastAsia="Times New Roman" w:hAnsi="Calibri" w:cs="Times New Roman"/>
          <w:bCs/>
          <w:kern w:val="36"/>
          <w:sz w:val="20"/>
          <w:szCs w:val="20"/>
          <w:lang w:val="en-US" w:eastAsia="de-AT"/>
        </w:rPr>
        <w:t xml:space="preserve">&gt;  </w:t>
      </w:r>
      <w:r w:rsidR="000C0C6A" w:rsidRPr="000C0C6A">
        <w:rPr>
          <w:rFonts w:ascii="Calibri" w:eastAsia="Times New Roman" w:hAnsi="Calibri" w:cs="Times New Roman"/>
          <w:b/>
          <w:i/>
          <w:sz w:val="20"/>
          <w:szCs w:val="20"/>
          <w:shd w:val="clear" w:color="auto" w:fill="F2F2F2"/>
          <w:lang w:val="en-US" w:eastAsia="de-AT"/>
        </w:rPr>
        <w:t>SatBild</w:t>
      </w:r>
      <w:proofErr w:type="gramEnd"/>
      <w:r w:rsidR="000C0C6A" w:rsidRPr="000C0C6A">
        <w:rPr>
          <w:rFonts w:ascii="Calibri" w:eastAsia="Times New Roman" w:hAnsi="Calibri" w:cs="Times New Roman"/>
          <w:b/>
          <w:i/>
          <w:sz w:val="20"/>
          <w:szCs w:val="20"/>
          <w:shd w:val="clear" w:color="auto" w:fill="F2F2F2"/>
          <w:lang w:val="en-US" w:eastAsia="de-AT"/>
        </w:rPr>
        <w:t xml:space="preserve">-gestützte Analyse &gt;&gt;   </w:t>
      </w:r>
      <w:r w:rsidR="000C0C6A" w:rsidRPr="000C0C6A">
        <w:rPr>
          <w:rFonts w:ascii="Calibri" w:eastAsia="Times New Roman" w:hAnsi="Calibri" w:cs="Times New Roman"/>
          <w:bCs/>
          <w:kern w:val="36"/>
          <w:sz w:val="20"/>
          <w:szCs w:val="20"/>
          <w:lang w:val="en-US" w:eastAsia="de-AT"/>
        </w:rPr>
        <w:t xml:space="preserve">Massive airstrikes hit Houthi-held Yemen - over 100 aircrafts involved; Saudi Arabia blackmailed..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b/>
          <w:sz w:val="20"/>
          <w:szCs w:val="20"/>
          <w:shd w:val="clear" w:color="auto" w:fill="FFFFFF"/>
          <w:lang w:eastAsia="de-AT"/>
        </w:rPr>
        <w:t xml:space="preserve">GEOPOLITIK </w:t>
      </w:r>
      <w:r w:rsidRPr="000C0C6A">
        <w:rPr>
          <w:rFonts w:ascii="Calibri" w:eastAsia="Times New Roman" w:hAnsi="Calibri" w:cs="Times New Roman"/>
          <w:i/>
          <w:sz w:val="24"/>
          <w:szCs w:val="24"/>
          <w:shd w:val="clear" w:color="auto" w:fill="F2F2F2"/>
          <w:lang w:eastAsia="de-AT"/>
        </w:rPr>
        <w:t xml:space="preserve">&gt;&gt;    </w:t>
      </w:r>
      <w:r w:rsidRPr="000C0C6A">
        <w:rPr>
          <w:rFonts w:ascii="Calibri" w:eastAsia="Times New Roman" w:hAnsi="Calibri" w:cs="Times New Roman"/>
          <w:i/>
          <w:shd w:val="clear" w:color="auto" w:fill="F2F2F2"/>
          <w:lang w:eastAsia="de-AT"/>
        </w:rPr>
        <w:t>Ukrainekrieg  27. 12. 24</w:t>
      </w:r>
      <w:r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lang w:eastAsia="de-AT"/>
        </w:rPr>
      </w:pPr>
    </w:p>
    <w:p w:rsidR="000C0C6A" w:rsidRPr="000C0C6A" w:rsidRDefault="00461877" w:rsidP="00727CCB">
      <w:pPr>
        <w:numPr>
          <w:ilvl w:val="0"/>
          <w:numId w:val="26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4" w:history="1">
        <w:r w:rsidR="000C0C6A" w:rsidRPr="000C0C6A">
          <w:rPr>
            <w:rFonts w:ascii="Calibri" w:eastAsia="Times New Roman" w:hAnsi="Calibri" w:cs="Times New Roman"/>
            <w:color w:val="0000FF"/>
            <w:sz w:val="20"/>
            <w:szCs w:val="20"/>
            <w:lang w:eastAsia="de-AT"/>
          </w:rPr>
          <w:t>https://www.tagesschau.de/newsticker/</w:t>
        </w:r>
        <w:r w:rsidR="000C0C6A" w:rsidRPr="000C0C6A">
          <w:rPr>
            <w:rFonts w:ascii="Calibri" w:eastAsia="Times New Roman" w:hAnsi="Calibri" w:cs="Times New Roman"/>
            <w:color w:val="000000"/>
            <w:sz w:val="20"/>
            <w:szCs w:val="20"/>
            <w:lang w:eastAsia="de-AT"/>
          </w:rPr>
          <w:t>liveblog-ukraine</w:t>
        </w:r>
        <w:r w:rsidR="000C0C6A" w:rsidRPr="000C0C6A">
          <w:rPr>
            <w:rFonts w:ascii="Calibri" w:eastAsia="Times New Roman" w:hAnsi="Calibri" w:cs="Times New Roman"/>
            <w:color w:val="0000FF"/>
            <w:sz w:val="20"/>
            <w:szCs w:val="20"/>
            <w:lang w:eastAsia="de-AT"/>
          </w:rPr>
          <w:t>-freitag-468.html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6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5" w:history="1">
        <w:r w:rsidR="000C0C6A" w:rsidRPr="000C0C6A">
          <w:rPr>
            <w:rFonts w:ascii="Calibri" w:eastAsia="Times New Roman" w:hAnsi="Calibri" w:cs="Times New Roman"/>
            <w:color w:val="0000FF"/>
            <w:sz w:val="20"/>
            <w:szCs w:val="20"/>
            <w:lang w:eastAsia="de-AT"/>
          </w:rPr>
          <w:t>https://www.t-online.de/nachrichten/ukraine/id_100558786/</w:t>
        </w:r>
        <w:r w:rsidR="000C0C6A" w:rsidRPr="000C0C6A">
          <w:rPr>
            <w:rFonts w:ascii="Calibri" w:eastAsia="Times New Roman" w:hAnsi="Calibri" w:cs="Times New Roman"/>
            <w:color w:val="000000"/>
            <w:sz w:val="20"/>
            <w:szCs w:val="20"/>
            <w:lang w:eastAsia="de-AT"/>
          </w:rPr>
          <w:t>ukraine-newsblog</w:t>
        </w:r>
        <w:r w:rsidR="000C0C6A" w:rsidRPr="000C0C6A">
          <w:rPr>
            <w:rFonts w:ascii="Calibri" w:eastAsia="Times New Roman" w:hAnsi="Calibri" w:cs="Times New Roman"/>
            <w:color w:val="0000FF"/>
            <w:sz w:val="20"/>
            <w:szCs w:val="20"/>
            <w:lang w:eastAsia="de-AT"/>
          </w:rPr>
          <w:t>-himars-raketen-treffen-russisches-hauptquartier.html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6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6" w:history="1">
        <w:r w:rsidR="000C0C6A" w:rsidRPr="000C0C6A">
          <w:rPr>
            <w:rFonts w:ascii="Calibri" w:eastAsia="Times New Roman" w:hAnsi="Calibri" w:cs="Times New Roman"/>
            <w:color w:val="0000FF"/>
            <w:sz w:val="20"/>
            <w:szCs w:val="20"/>
            <w:lang w:eastAsia="de-AT"/>
          </w:rPr>
          <w:t>https://www.tagesspiegel.de/internationales/</w:t>
        </w:r>
        <w:r w:rsidR="000C0C6A" w:rsidRPr="000C0C6A">
          <w:rPr>
            <w:rFonts w:ascii="Calibri" w:eastAsia="Times New Roman" w:hAnsi="Calibri" w:cs="Times New Roman"/>
            <w:color w:val="000000"/>
            <w:sz w:val="20"/>
            <w:szCs w:val="20"/>
            <w:lang w:eastAsia="de-AT"/>
          </w:rPr>
          <w:t>liveblog</w:t>
        </w:r>
        <w:r w:rsidR="000C0C6A" w:rsidRPr="000C0C6A">
          <w:rPr>
            <w:rFonts w:ascii="Calibri" w:eastAsia="Times New Roman" w:hAnsi="Calibri" w:cs="Times New Roman"/>
            <w:color w:val="0000FF"/>
            <w:sz w:val="20"/>
            <w:szCs w:val="20"/>
            <w:lang w:eastAsia="de-AT"/>
          </w:rPr>
          <w:t>/novum-in-grenzregion-kursk-ukraine-nimmt-nordkoreaner-gefangen--der-stirbt-offenbar-kurz-darauf-</w:t>
        </w:r>
        <w:r w:rsidR="000C0C6A" w:rsidRPr="000C0C6A">
          <w:rPr>
            <w:rFonts w:ascii="Calibri" w:eastAsia="Times New Roman" w:hAnsi="Calibri" w:cs="Times New Roman"/>
            <w:color w:val="0000FF"/>
            <w:sz w:val="16"/>
            <w:szCs w:val="20"/>
            <w:lang w:eastAsia="de-AT"/>
          </w:rPr>
          <w:t>4309180.html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6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7" w:history="1">
        <w:r w:rsidR="000C0C6A" w:rsidRPr="000C0C6A">
          <w:rPr>
            <w:rFonts w:ascii="Calibri" w:eastAsia="Times New Roman" w:hAnsi="Calibri" w:cs="Times New Roman"/>
            <w:color w:val="0000FF"/>
            <w:sz w:val="20"/>
            <w:szCs w:val="20"/>
            <w:lang w:eastAsia="de-AT"/>
          </w:rPr>
          <w:t>https://taz.de/-Nachrichten-im-Ukraine-Krieg-/!6059154/</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6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8" w:history="1">
        <w:r w:rsidR="000C0C6A" w:rsidRPr="000C0C6A">
          <w:rPr>
            <w:rFonts w:ascii="Calibri" w:eastAsia="Times New Roman" w:hAnsi="Calibri" w:cs="Times New Roman"/>
            <w:color w:val="0000FF"/>
            <w:sz w:val="20"/>
            <w:szCs w:val="20"/>
            <w:lang w:eastAsia="de-AT"/>
          </w:rPr>
          <w:t>https://www.faz.net/aktuell/politik/ukraine/</w:t>
        </w:r>
        <w:r w:rsidR="000C0C6A" w:rsidRPr="000C0C6A">
          <w:rPr>
            <w:rFonts w:ascii="Calibri" w:eastAsia="Times New Roman" w:hAnsi="Calibri" w:cs="Times New Roman"/>
            <w:color w:val="000000"/>
            <w:sz w:val="20"/>
            <w:szCs w:val="20"/>
            <w:lang w:eastAsia="de-AT"/>
          </w:rPr>
          <w:t>ukraine-liveticke</w:t>
        </w:r>
        <w:r w:rsidR="000C0C6A" w:rsidRPr="000C0C6A">
          <w:rPr>
            <w:rFonts w:ascii="Calibri" w:eastAsia="Times New Roman" w:hAnsi="Calibri" w:cs="Times New Roman"/>
            <w:color w:val="0000FF"/>
            <w:sz w:val="20"/>
            <w:szCs w:val="20"/>
            <w:lang w:eastAsia="de-AT"/>
          </w:rPr>
          <w:t>r-nato-verstaerkt-militaerpraesenz-in-der-ostsee-faz-</w:t>
        </w:r>
        <w:r w:rsidR="000C0C6A" w:rsidRPr="000C0C6A">
          <w:rPr>
            <w:rFonts w:ascii="Calibri" w:eastAsia="Times New Roman" w:hAnsi="Calibri" w:cs="Times New Roman"/>
            <w:color w:val="0000FF"/>
            <w:sz w:val="16"/>
            <w:szCs w:val="20"/>
            <w:lang w:eastAsia="de-AT"/>
          </w:rPr>
          <w:t>110172806.html</w:t>
        </w:r>
      </w:hyperlink>
      <w:r w:rsidR="000C0C6A" w:rsidRPr="000C0C6A">
        <w:rPr>
          <w:rFonts w:ascii="Calibri" w:eastAsia="Times New Roman" w:hAnsi="Calibri" w:cs="Times New Roman"/>
          <w:sz w:val="20"/>
          <w:szCs w:val="20"/>
          <w:lang w:eastAsia="de-AT"/>
        </w:rPr>
        <w:t xml:space="preserve"> &gt;&gt;</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66"/>
        </w:numPr>
        <w:pBdr>
          <w:right w:val="single" w:sz="4" w:space="4" w:color="auto"/>
        </w:pBdr>
        <w:shd w:val="clear" w:color="auto" w:fill="FFFFFF"/>
        <w:spacing w:after="0" w:line="240" w:lineRule="auto"/>
        <w:ind w:left="0"/>
        <w:rPr>
          <w:rFonts w:ascii="Calibri" w:eastAsia="Times New Roman" w:hAnsi="Calibri" w:cs="Times New Roman"/>
          <w:b/>
          <w:i/>
          <w:sz w:val="20"/>
          <w:szCs w:val="20"/>
          <w:lang w:eastAsia="de-AT"/>
        </w:rPr>
      </w:pPr>
      <w:hyperlink r:id="rId379" w:history="1">
        <w:r w:rsidR="000C0C6A" w:rsidRPr="000C0C6A">
          <w:rPr>
            <w:rFonts w:ascii="Calibri" w:eastAsia="Times New Roman" w:hAnsi="Calibri" w:cs="Times New Roman"/>
            <w:color w:val="0000FF"/>
            <w:sz w:val="20"/>
            <w:szCs w:val="20"/>
            <w:u w:val="single"/>
            <w:lang w:eastAsia="de-AT"/>
          </w:rPr>
          <w:t>https://www.criticalthreats.org/analysis/russian-offensive-campaign-assessment-december-27-2024</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b/>
          <w:i/>
          <w:sz w:val="20"/>
          <w:szCs w:val="20"/>
          <w:lang w:eastAsia="de-AT"/>
        </w:rPr>
        <w:t>aktuell mit großmasstäbigen KARTEN der Frontabschnitte &gt;&gt;&gt;</w:t>
      </w:r>
    </w:p>
    <w:p w:rsidR="000C0C6A" w:rsidRPr="000C0C6A" w:rsidRDefault="00461877" w:rsidP="00727CCB">
      <w:pPr>
        <w:numPr>
          <w:ilvl w:val="0"/>
          <w:numId w:val="26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80" w:history="1">
        <w:r w:rsidR="000C0C6A" w:rsidRPr="000C0C6A">
          <w:rPr>
            <w:rFonts w:ascii="Calibri" w:eastAsia="Times New Roman" w:hAnsi="Calibri" w:cs="Times New Roman"/>
            <w:color w:val="0000FF"/>
            <w:sz w:val="20"/>
            <w:szCs w:val="20"/>
            <w:u w:val="single"/>
            <w:lang w:eastAsia="de-AT"/>
          </w:rPr>
          <w:t>https://www.zeit.de/politik/ausland/</w:t>
        </w:r>
        <w:r w:rsidR="000C0C6A" w:rsidRPr="000C0C6A">
          <w:rPr>
            <w:rFonts w:ascii="Calibri" w:eastAsia="Times New Roman" w:hAnsi="Calibri" w:cs="Times New Roman"/>
            <w:b/>
            <w:color w:val="000000"/>
            <w:sz w:val="20"/>
            <w:szCs w:val="20"/>
            <w:lang w:eastAsia="de-AT"/>
          </w:rPr>
          <w:t>karte</w:t>
        </w:r>
        <w:r w:rsidR="000C0C6A" w:rsidRPr="000C0C6A">
          <w:rPr>
            <w:rFonts w:ascii="Calibri" w:eastAsia="Times New Roman" w:hAnsi="Calibri" w:cs="Times New Roman"/>
            <w:b/>
            <w:color w:val="0000FF"/>
            <w:sz w:val="20"/>
            <w:szCs w:val="20"/>
            <w:lang w:eastAsia="de-AT"/>
          </w:rPr>
          <w:t>-ukraine-krieg</w:t>
        </w:r>
        <w:r w:rsidR="000C0C6A" w:rsidRPr="000C0C6A">
          <w:rPr>
            <w:rFonts w:ascii="Calibri" w:eastAsia="Times New Roman" w:hAnsi="Calibri" w:cs="Times New Roman"/>
            <w:color w:val="0000FF"/>
            <w:sz w:val="20"/>
            <w:szCs w:val="20"/>
            <w:lang w:eastAsia="de-AT"/>
          </w:rPr>
          <w:t>-russland-frontverlauf-truppenbewegungen</w:t>
        </w:r>
      </w:hyperlink>
      <w:r w:rsidR="000C0C6A" w:rsidRPr="000C0C6A">
        <w:rPr>
          <w:rFonts w:ascii="Calibri" w:eastAsia="Times New Roman" w:hAnsi="Calibri" w:cs="Times New Roman"/>
          <w:sz w:val="20"/>
          <w:szCs w:val="20"/>
          <w:lang w:eastAsia="de-AT"/>
        </w:rPr>
        <w:t xml:space="preserve">  &gt;&gt;</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66"/>
        </w:numPr>
        <w:pBdr>
          <w:left w:val="single" w:sz="4" w:space="4" w:color="auto"/>
          <w:right w:val="single" w:sz="4" w:space="4" w:color="auto"/>
        </w:pBdr>
        <w:shd w:val="clear" w:color="auto" w:fill="FFFFFF"/>
        <w:spacing w:after="0" w:line="240" w:lineRule="auto"/>
        <w:ind w:left="0"/>
        <w:rPr>
          <w:rFonts w:ascii="Times New Roman" w:eastAsia="Times New Roman" w:hAnsi="Times New Roman" w:cs="Times New Roman"/>
          <w:bCs/>
          <w:kern w:val="36"/>
          <w:sz w:val="20"/>
          <w:szCs w:val="20"/>
          <w:lang w:eastAsia="de-AT"/>
        </w:rPr>
      </w:pPr>
      <w:hyperlink r:id="rId381" w:history="1">
        <w:r w:rsidR="000C0C6A" w:rsidRPr="000C0C6A">
          <w:rPr>
            <w:rFonts w:ascii="Calibri" w:eastAsia="Times New Roman" w:hAnsi="Calibri" w:cs="Times New Roman"/>
            <w:color w:val="0000FF"/>
            <w:sz w:val="20"/>
            <w:szCs w:val="20"/>
            <w:u w:val="single"/>
            <w:lang w:eastAsia="de-AT"/>
          </w:rPr>
          <w:t>https://www.youtube.com/watch?v=nlTSIkGQUXg</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i/>
          <w:sz w:val="20"/>
          <w:szCs w:val="20"/>
          <w:lang w:eastAsia="de-AT"/>
        </w:rPr>
        <w:t xml:space="preserve">Military </w:t>
      </w:r>
      <w:hyperlink r:id="rId382" w:history="1">
        <w:r w:rsidR="000C0C6A" w:rsidRPr="000C0C6A">
          <w:rPr>
            <w:rFonts w:ascii="Calibri" w:eastAsia="Times New Roman" w:hAnsi="Calibri" w:cs="Times New Roman"/>
            <w:i/>
            <w:color w:val="0000FF"/>
            <w:sz w:val="20"/>
            <w:szCs w:val="20"/>
            <w:u w:val="single"/>
            <w:lang w:eastAsia="de-AT"/>
          </w:rPr>
          <w:t>Summary (dt)</w:t>
        </w:r>
      </w:hyperlink>
      <w:r w:rsidR="000C0C6A" w:rsidRPr="000C0C6A">
        <w:rPr>
          <w:rFonts w:ascii="Calibri" w:eastAsia="Times New Roman" w:hAnsi="Calibri" w:cs="Times New Roman"/>
          <w:i/>
          <w:sz w:val="20"/>
          <w:szCs w:val="20"/>
          <w:lang w:eastAsia="de-AT"/>
        </w:rPr>
        <w:t xml:space="preserve"> – </w:t>
      </w:r>
      <w:r w:rsidR="000C0C6A" w:rsidRPr="000C0C6A">
        <w:rPr>
          <w:rFonts w:ascii="Calibri" w:eastAsia="Times New Roman" w:hAnsi="Calibri" w:cs="Times New Roman"/>
          <w:b/>
          <w:i/>
          <w:sz w:val="20"/>
          <w:szCs w:val="20"/>
          <w:lang w:eastAsia="de-AT"/>
        </w:rPr>
        <w:t>Sat-Bild &amp; Video-gestützte</w:t>
      </w:r>
      <w:r w:rsidR="000C0C6A" w:rsidRPr="000C0C6A">
        <w:rPr>
          <w:rFonts w:ascii="Calibri" w:eastAsia="Times New Roman" w:hAnsi="Calibri" w:cs="Times New Roman"/>
          <w:i/>
          <w:sz w:val="20"/>
          <w:szCs w:val="20"/>
          <w:lang w:eastAsia="de-AT"/>
        </w:rPr>
        <w:t xml:space="preserve"> </w:t>
      </w:r>
      <w:r w:rsidR="000C0C6A" w:rsidRPr="000C0C6A">
        <w:rPr>
          <w:rFonts w:ascii="Calibri" w:eastAsia="Times New Roman" w:hAnsi="Calibri" w:cs="Times New Roman"/>
          <w:b/>
          <w:i/>
          <w:sz w:val="20"/>
          <w:szCs w:val="20"/>
          <w:lang w:eastAsia="de-AT"/>
        </w:rPr>
        <w:t>Analyse</w:t>
      </w:r>
      <w:r w:rsidR="000C0C6A" w:rsidRPr="000C0C6A">
        <w:rPr>
          <w:rFonts w:ascii="Calibri" w:eastAsia="Times New Roman" w:hAnsi="Calibri" w:cs="Times New Roman"/>
          <w:b/>
          <w:sz w:val="20"/>
          <w:szCs w:val="20"/>
          <w:lang w:eastAsia="de-AT"/>
        </w:rPr>
        <w:t xml:space="preserve">  &gt;&gt;   </w:t>
      </w:r>
      <w:r w:rsidR="000C0C6A" w:rsidRPr="000C0C6A">
        <w:rPr>
          <w:rFonts w:ascii="Calibri" w:eastAsia="Times New Roman" w:hAnsi="Calibri" w:cs="Times New Roman"/>
          <w:sz w:val="20"/>
          <w:szCs w:val="20"/>
          <w:lang w:eastAsia="de-AT"/>
        </w:rPr>
        <w:t xml:space="preserve">Der Kollaps von Novosilka ... </w:t>
      </w:r>
      <w:r w:rsidR="000C0C6A" w:rsidRPr="000C0C6A">
        <w:rPr>
          <w:rFonts w:ascii="Calibri" w:eastAsia="Times New Roman" w:hAnsi="Calibri" w:cs="Times New Roman"/>
          <w:bCs/>
          <w:kern w:val="36"/>
          <w:sz w:val="20"/>
          <w:szCs w:val="20"/>
          <w:lang w:eastAsia="de-AT"/>
        </w:rPr>
        <w:t>Droht ein Kessel? Russen kesseln fast hunderte Soldaten ein! Frontbericht 27.12.2024</w:t>
      </w:r>
    </w:p>
    <w:p w:rsidR="000C0C6A" w:rsidRPr="000C0C6A" w:rsidRDefault="00461877" w:rsidP="00727CCB">
      <w:pPr>
        <w:numPr>
          <w:ilvl w:val="0"/>
          <w:numId w:val="266"/>
        </w:numPr>
        <w:pBdr>
          <w:left w:val="single" w:sz="4" w:space="4" w:color="auto"/>
          <w:right w:val="single" w:sz="4" w:space="4" w:color="auto"/>
        </w:pBdr>
        <w:shd w:val="clear" w:color="auto" w:fill="FFFFFF"/>
        <w:spacing w:after="0" w:line="240" w:lineRule="auto"/>
        <w:ind w:left="0"/>
        <w:rPr>
          <w:rFonts w:ascii="Times New Roman" w:eastAsia="Times New Roman" w:hAnsi="Times New Roman" w:cs="Times New Roman"/>
          <w:b/>
          <w:bCs/>
          <w:kern w:val="36"/>
          <w:sz w:val="20"/>
          <w:szCs w:val="20"/>
          <w:lang w:val="en-US" w:eastAsia="de-AT"/>
        </w:rPr>
      </w:pPr>
      <w:hyperlink r:id="rId383" w:history="1">
        <w:r w:rsidR="000C0C6A" w:rsidRPr="000C0C6A">
          <w:rPr>
            <w:rFonts w:ascii="Calibri" w:eastAsia="Times New Roman" w:hAnsi="Calibri" w:cs="Times New Roman"/>
            <w:color w:val="0000FF"/>
            <w:sz w:val="20"/>
            <w:szCs w:val="20"/>
            <w:u w:val="single"/>
            <w:lang w:val="en-US" w:eastAsia="de-AT"/>
          </w:rPr>
          <w:t>https://www.youtube.com/watch?v=eZTB7p9eyew</w:t>
        </w:r>
      </w:hyperlink>
      <w:r w:rsidR="000C0C6A" w:rsidRPr="000C0C6A">
        <w:rPr>
          <w:rFonts w:ascii="Calibri" w:eastAsia="Times New Roman" w:hAnsi="Calibri" w:cs="Times New Roman"/>
          <w:sz w:val="20"/>
          <w:szCs w:val="20"/>
          <w:lang w:val="en-US" w:eastAsia="de-AT"/>
        </w:rPr>
        <w:t xml:space="preserve">    &gt;&gt; </w:t>
      </w:r>
      <w:hyperlink r:id="rId384" w:history="1">
        <w:r w:rsidR="000C0C6A" w:rsidRPr="000C0C6A">
          <w:rPr>
            <w:rFonts w:ascii="Calibri" w:eastAsia="Times New Roman" w:hAnsi="Calibri" w:cs="Times New Roman"/>
            <w:i/>
            <w:color w:val="0000FF"/>
            <w:sz w:val="20"/>
            <w:szCs w:val="20"/>
            <w:u w:val="single"/>
            <w:lang w:val="en-US" w:eastAsia="de-AT"/>
          </w:rPr>
          <w:t>@WeebUnionWU</w:t>
        </w:r>
      </w:hyperlink>
      <w:r w:rsidR="000C0C6A" w:rsidRPr="000C0C6A">
        <w:rPr>
          <w:rFonts w:ascii="Calibri" w:eastAsia="Times New Roman" w:hAnsi="Calibri" w:cs="Times New Roman"/>
          <w:i/>
          <w:sz w:val="20"/>
          <w:szCs w:val="20"/>
          <w:lang w:val="en-US" w:eastAsia="de-AT"/>
        </w:rPr>
        <w:t xml:space="preserve">  27.12.24</w:t>
      </w:r>
      <w:r w:rsidR="000C0C6A" w:rsidRPr="000C0C6A">
        <w:rPr>
          <w:rFonts w:ascii="Calibri" w:eastAsia="Times New Roman" w:hAnsi="Calibri" w:cs="Times New Roman"/>
          <w:sz w:val="20"/>
          <w:szCs w:val="20"/>
          <w:lang w:val="en-US" w:eastAsia="de-AT"/>
        </w:rPr>
        <w:t xml:space="preserve">  &gt;&gt; </w:t>
      </w:r>
      <w:r w:rsidR="000C0C6A" w:rsidRPr="000C0C6A">
        <w:rPr>
          <w:rFonts w:ascii="Calibri" w:eastAsia="Times New Roman" w:hAnsi="Calibri" w:cs="Times New Roman"/>
          <w:i/>
          <w:sz w:val="20"/>
          <w:szCs w:val="20"/>
          <w:lang w:val="en-US" w:eastAsia="de-AT"/>
        </w:rPr>
        <w:t xml:space="preserve">– </w:t>
      </w:r>
      <w:r w:rsidR="000C0C6A" w:rsidRPr="000C0C6A">
        <w:rPr>
          <w:rFonts w:ascii="Calibri" w:eastAsia="Times New Roman" w:hAnsi="Calibri" w:cs="Times New Roman"/>
          <w:b/>
          <w:i/>
          <w:sz w:val="20"/>
          <w:szCs w:val="20"/>
          <w:lang w:val="en-US" w:eastAsia="de-AT"/>
        </w:rPr>
        <w:t>Sat-Bild &amp; Video-gestützte</w:t>
      </w:r>
      <w:r w:rsidR="000C0C6A" w:rsidRPr="000C0C6A">
        <w:rPr>
          <w:rFonts w:ascii="Calibri" w:eastAsia="Times New Roman" w:hAnsi="Calibri" w:cs="Times New Roman"/>
          <w:i/>
          <w:sz w:val="20"/>
          <w:szCs w:val="20"/>
          <w:lang w:val="en-US" w:eastAsia="de-AT"/>
        </w:rPr>
        <w:t xml:space="preserve"> </w:t>
      </w:r>
      <w:r w:rsidR="000C0C6A" w:rsidRPr="000C0C6A">
        <w:rPr>
          <w:rFonts w:ascii="Calibri" w:eastAsia="Times New Roman" w:hAnsi="Calibri" w:cs="Times New Roman"/>
          <w:b/>
          <w:i/>
          <w:sz w:val="20"/>
          <w:szCs w:val="20"/>
          <w:lang w:val="en-US" w:eastAsia="de-AT"/>
        </w:rPr>
        <w:t>Analyse</w:t>
      </w:r>
      <w:r w:rsidR="000C0C6A" w:rsidRPr="000C0C6A">
        <w:rPr>
          <w:rFonts w:ascii="Calibri" w:eastAsia="Times New Roman" w:hAnsi="Calibri" w:cs="Times New Roman"/>
          <w:b/>
          <w:sz w:val="20"/>
          <w:szCs w:val="20"/>
          <w:lang w:val="en-US" w:eastAsia="de-AT"/>
        </w:rPr>
        <w:t xml:space="preserve">  &gt;&gt;   </w:t>
      </w:r>
      <w:r w:rsidR="000C0C6A" w:rsidRPr="000C0C6A">
        <w:rPr>
          <w:rFonts w:ascii="Calibri" w:eastAsia="Times New Roman" w:hAnsi="Calibri" w:cs="Times New Roman"/>
          <w:bCs/>
          <w:kern w:val="36"/>
          <w:sz w:val="20"/>
          <w:szCs w:val="20"/>
          <w:lang w:val="en-US" w:eastAsia="de-AT"/>
        </w:rPr>
        <w:t>Velykka Novosilka Operationally Encircled With No Roads Left</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val="en-US" w:eastAsia="de-AT"/>
        </w:rPr>
      </w:pPr>
    </w:p>
    <w:p w:rsidR="000C0C6A" w:rsidRPr="000C0C6A" w:rsidRDefault="00461877" w:rsidP="00727CCB">
      <w:pPr>
        <w:numPr>
          <w:ilvl w:val="0"/>
          <w:numId w:val="266"/>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385" w:history="1">
        <w:r w:rsidR="000C0C6A" w:rsidRPr="000C0C6A">
          <w:rPr>
            <w:rFonts w:ascii="Calibri" w:eastAsia="Times New Roman" w:hAnsi="Calibri" w:cs="Times New Roman"/>
            <w:color w:val="0000FF"/>
            <w:sz w:val="20"/>
            <w:szCs w:val="20"/>
            <w:u w:val="single"/>
            <w:lang w:val="en-US" w:eastAsia="de-AT"/>
          </w:rPr>
          <w:t>https://www.diepresse.com/19207143/ukraine-krieg-</w:t>
        </w:r>
        <w:r w:rsidR="000C0C6A" w:rsidRPr="000C0C6A">
          <w:rPr>
            <w:rFonts w:ascii="Calibri" w:eastAsia="Times New Roman" w:hAnsi="Calibri" w:cs="Times New Roman"/>
            <w:color w:val="0000FF"/>
            <w:sz w:val="20"/>
            <w:szCs w:val="20"/>
            <w:lang w:val="en-US" w:eastAsia="de-AT"/>
          </w:rPr>
          <w:t>erstmals-nordkoreanischer-soldat-gefangen-genommen</w:t>
        </w:r>
      </w:hyperlink>
      <w:r w:rsidR="000C0C6A" w:rsidRPr="000C0C6A">
        <w:rPr>
          <w:rFonts w:ascii="Calibri" w:eastAsia="Times New Roman" w:hAnsi="Calibri" w:cs="Times New Roman"/>
          <w:sz w:val="20"/>
          <w:szCs w:val="20"/>
          <w:lang w:val="en-US" w:eastAsia="de-AT"/>
        </w:rPr>
        <w:t xml:space="preserve"> </w:t>
      </w:r>
    </w:p>
    <w:p w:rsidR="000C0C6A" w:rsidRPr="000C0C6A" w:rsidRDefault="00461877" w:rsidP="00727CCB">
      <w:pPr>
        <w:numPr>
          <w:ilvl w:val="0"/>
          <w:numId w:val="26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86" w:history="1">
        <w:r w:rsidR="000C0C6A" w:rsidRPr="000C0C6A">
          <w:rPr>
            <w:rFonts w:ascii="Calibri" w:eastAsia="Times New Roman" w:hAnsi="Calibri" w:cs="Times New Roman"/>
            <w:color w:val="0000FF"/>
            <w:sz w:val="20"/>
            <w:szCs w:val="20"/>
            <w:u w:val="single"/>
            <w:lang w:eastAsia="de-AT"/>
          </w:rPr>
          <w:t>https://www.sn.at/politik/weltpolitik/bericht-erstmals</w:t>
        </w:r>
        <w:r w:rsidR="000C0C6A" w:rsidRPr="000C0C6A">
          <w:rPr>
            <w:rFonts w:ascii="Calibri" w:eastAsia="Times New Roman" w:hAnsi="Calibri" w:cs="Times New Roman"/>
            <w:color w:val="0000FF"/>
            <w:sz w:val="20"/>
            <w:szCs w:val="20"/>
            <w:lang w:eastAsia="de-AT"/>
          </w:rPr>
          <w:t>-soldat-nordkorea-ukraine</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170730895</w:t>
        </w:r>
      </w:hyperlink>
      <w:r w:rsidR="000C0C6A" w:rsidRPr="000C0C6A">
        <w:rPr>
          <w:rFonts w:ascii="Calibri" w:eastAsia="Times New Roman" w:hAnsi="Calibri" w:cs="Times New Roman"/>
          <w:sz w:val="20"/>
          <w:szCs w:val="20"/>
          <w:lang w:eastAsia="de-AT"/>
        </w:rPr>
        <w:t xml:space="preserve"> massive Verluste</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6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87" w:history="1">
        <w:r w:rsidR="000C0C6A" w:rsidRPr="000C0C6A">
          <w:rPr>
            <w:rFonts w:ascii="Calibri" w:eastAsia="Times New Roman" w:hAnsi="Calibri" w:cs="Times New Roman"/>
            <w:color w:val="0000FF"/>
            <w:sz w:val="20"/>
            <w:szCs w:val="20"/>
            <w:u w:val="single"/>
            <w:lang w:eastAsia="de-AT"/>
          </w:rPr>
          <w:t>https://www.fr.de/politik/</w:t>
        </w:r>
        <w:r w:rsidR="000C0C6A" w:rsidRPr="000C0C6A">
          <w:rPr>
            <w:rFonts w:ascii="Calibri" w:eastAsia="Times New Roman" w:hAnsi="Calibri" w:cs="Times New Roman"/>
            <w:color w:val="0000FF"/>
            <w:sz w:val="20"/>
            <w:szCs w:val="20"/>
            <w:lang w:eastAsia="de-AT"/>
          </w:rPr>
          <w:t>russlands-bomber-unter-beschuss-ukraine-drohnen-zielen-auf-wichtigen-flugplatz</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93486539.html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6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88" w:history="1">
        <w:r w:rsidR="000C0C6A" w:rsidRPr="000C0C6A">
          <w:rPr>
            <w:rFonts w:ascii="Calibri" w:eastAsia="Times New Roman" w:hAnsi="Calibri" w:cs="Times New Roman"/>
            <w:color w:val="0000FF"/>
            <w:sz w:val="20"/>
            <w:szCs w:val="20"/>
            <w:u w:val="single"/>
            <w:lang w:eastAsia="de-AT"/>
          </w:rPr>
          <w:t>https://en.defence-ua.com/news/ukrainian_</w:t>
        </w:r>
        <w:r w:rsidR="000C0C6A" w:rsidRPr="000C0C6A">
          <w:rPr>
            <w:rFonts w:ascii="Calibri" w:eastAsia="Times New Roman" w:hAnsi="Calibri" w:cs="Times New Roman"/>
            <w:color w:val="0000FF"/>
            <w:sz w:val="20"/>
            <w:szCs w:val="20"/>
            <w:lang w:eastAsia="de-AT"/>
          </w:rPr>
          <w:t>forces_target_seized_vessel_off_crimea_with_drone</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12995.html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6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89" w:history="1">
        <w:r w:rsidR="000C0C6A" w:rsidRPr="000C0C6A">
          <w:rPr>
            <w:rFonts w:ascii="Calibri" w:eastAsia="Times New Roman" w:hAnsi="Calibri" w:cs="Times New Roman"/>
            <w:color w:val="0000FF"/>
            <w:sz w:val="20"/>
            <w:szCs w:val="20"/>
            <w:u w:val="single"/>
            <w:lang w:eastAsia="de-AT"/>
          </w:rPr>
          <w:t>https://www.fr.de/politik/</w:t>
        </w:r>
        <w:r w:rsidR="000C0C6A" w:rsidRPr="000C0C6A">
          <w:rPr>
            <w:rFonts w:ascii="Calibri" w:eastAsia="Times New Roman" w:hAnsi="Calibri" w:cs="Times New Roman"/>
            <w:color w:val="000000"/>
            <w:sz w:val="20"/>
            <w:szCs w:val="20"/>
            <w:shd w:val="clear" w:color="auto" w:fill="F2F2F2"/>
            <w:lang w:eastAsia="de-AT"/>
          </w:rPr>
          <w:t>nordkorea-scheint-pukguksong-raketen</w:t>
        </w:r>
        <w:r w:rsidR="000C0C6A" w:rsidRPr="000C0C6A">
          <w:rPr>
            <w:rFonts w:ascii="Calibri" w:eastAsia="Times New Roman" w:hAnsi="Calibri" w:cs="Times New Roman"/>
            <w:color w:val="0000FF"/>
            <w:sz w:val="20"/>
            <w:szCs w:val="20"/>
            <w:lang w:eastAsia="de-AT"/>
          </w:rPr>
          <w:t>-nach-russland-zu-senden</w:t>
        </w:r>
        <w:r w:rsidR="000C0C6A" w:rsidRPr="000C0C6A">
          <w:rPr>
            <w:rFonts w:ascii="Calibri" w:eastAsia="Times New Roman" w:hAnsi="Calibri" w:cs="Times New Roman"/>
            <w:color w:val="0000FF"/>
            <w:sz w:val="16"/>
            <w:szCs w:val="20"/>
            <w:lang w:eastAsia="de-AT"/>
          </w:rPr>
          <w:t>-</w:t>
        </w:r>
        <w:r w:rsidR="000C0C6A" w:rsidRPr="000C0C6A">
          <w:rPr>
            <w:rFonts w:ascii="Calibri" w:eastAsia="Times New Roman" w:hAnsi="Calibri" w:cs="Times New Roman"/>
            <w:color w:val="0000FF"/>
            <w:sz w:val="16"/>
            <w:szCs w:val="20"/>
            <w:u w:val="single"/>
            <w:lang w:eastAsia="de-AT"/>
          </w:rPr>
          <w:t>93486180.html</w:t>
        </w:r>
      </w:hyperlink>
      <w:r w:rsidR="000C0C6A" w:rsidRPr="000C0C6A">
        <w:rPr>
          <w:rFonts w:ascii="Calibri" w:eastAsia="Times New Roman" w:hAnsi="Calibri" w:cs="Times New Roman"/>
          <w:sz w:val="20"/>
          <w:szCs w:val="20"/>
          <w:lang w:eastAsia="de-AT"/>
        </w:rPr>
        <w:t xml:space="preserve"> .....</w:t>
      </w:r>
      <w:r w:rsidR="000C0C6A" w:rsidRPr="000C0C6A">
        <w:rPr>
          <w:rFonts w:ascii="Times New Roman" w:eastAsia="Times New Roman" w:hAnsi="Times New Roman" w:cs="Times New Roman"/>
          <w:sz w:val="24"/>
          <w:szCs w:val="24"/>
          <w:lang w:eastAsia="de-AT"/>
        </w:rPr>
        <w:t xml:space="preserve"> </w:t>
      </w:r>
      <w:r w:rsidR="000C0C6A" w:rsidRPr="000C0C6A">
        <w:rPr>
          <w:rFonts w:ascii="Calibri" w:eastAsia="Times New Roman" w:hAnsi="Calibri" w:cs="Times New Roman"/>
          <w:sz w:val="20"/>
          <w:szCs w:val="20"/>
          <w:lang w:eastAsia="de-AT"/>
        </w:rPr>
        <w:t xml:space="preserve">Hoch mobil sind sie allerdings auch noch aus einem weiteren Grund: Die Pukguksong-2 funktioniert dank eines Feststoffantriebs, wird also abschussbereit verlegt; und </w:t>
      </w:r>
      <w:hyperlink r:id="rId390" w:history="1">
        <w:r w:rsidR="000C0C6A" w:rsidRPr="000C0C6A">
          <w:rPr>
            <w:rFonts w:ascii="Calibri" w:eastAsia="Times New Roman" w:hAnsi="Calibri" w:cs="Times New Roman"/>
            <w:i/>
            <w:color w:val="0000FF"/>
            <w:sz w:val="20"/>
            <w:szCs w:val="20"/>
            <w:u w:val="single"/>
            <w:lang w:eastAsia="de-AT"/>
          </w:rPr>
          <w:t>diese Technik will Oberbefehlshaber Kim Jong-un offenbar auch auf seine Interkontinentalraketen anwenden</w:t>
        </w:r>
      </w:hyperlink>
      <w:r w:rsidR="000C0C6A" w:rsidRPr="000C0C6A">
        <w:rPr>
          <w:rFonts w:ascii="Calibri" w:eastAsia="Times New Roman" w:hAnsi="Calibri" w:cs="Times New Roman"/>
          <w:i/>
          <w:sz w:val="20"/>
          <w:szCs w:val="20"/>
          <w:lang w:eastAsia="de-AT"/>
        </w:rPr>
        <w:t xml:space="preserve"> </w:t>
      </w:r>
      <w:r w:rsidR="000C0C6A" w:rsidRPr="000C0C6A">
        <w:rPr>
          <w:rFonts w:ascii="Calibri" w:eastAsia="Times New Roman" w:hAnsi="Calibri" w:cs="Times New Roman"/>
          <w:sz w:val="20"/>
          <w:szCs w:val="20"/>
          <w:lang w:eastAsia="de-AT"/>
        </w:rPr>
        <w:t>und benötigt aus der Handhabung der Pukguksong-2 weitere Erkenntnisse. Erkenntnisgewinn wird möglicherweise auch der Grund sein, warum die Waffe jetzt unter russisches Kommando gestellt wird</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6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1" w:history="1">
        <w:r w:rsidR="000C0C6A" w:rsidRPr="00622BD4">
          <w:rPr>
            <w:rFonts w:ascii="Calibri" w:eastAsia="Times New Roman" w:hAnsi="Calibri" w:cs="Times New Roman"/>
            <w:color w:val="0000FF"/>
            <w:sz w:val="20"/>
            <w:szCs w:val="20"/>
            <w:u w:val="single"/>
            <w:lang w:eastAsia="de-AT"/>
          </w:rPr>
          <w:t>https://www.diepresse.com/19206890/</w:t>
        </w:r>
        <w:r w:rsidR="000C0C6A" w:rsidRPr="00622BD4">
          <w:rPr>
            <w:rFonts w:ascii="Calibri" w:eastAsia="Times New Roman" w:hAnsi="Calibri" w:cs="Times New Roman"/>
            <w:color w:val="0000FF"/>
            <w:sz w:val="20"/>
            <w:szCs w:val="20"/>
            <w:lang w:eastAsia="de-AT"/>
          </w:rPr>
          <w:t>putin-offen-fuer-friedensgespraeche-in-der-slowake</w:t>
        </w:r>
        <w:r w:rsidR="000C0C6A" w:rsidRPr="00622BD4">
          <w:rPr>
            <w:rFonts w:ascii="Calibri" w:eastAsia="Times New Roman" w:hAnsi="Calibri" w:cs="Times New Roman"/>
            <w:color w:val="0000FF"/>
            <w:sz w:val="20"/>
            <w:szCs w:val="20"/>
            <w:u w:val="single"/>
            <w:lang w:eastAsia="de-AT"/>
          </w:rPr>
          <w:t>i</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66"/>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392" w:history="1">
        <w:r w:rsidR="000C0C6A" w:rsidRPr="000C0C6A">
          <w:rPr>
            <w:rFonts w:ascii="Calibri" w:eastAsia="Times New Roman" w:hAnsi="Calibri" w:cs="Times New Roman"/>
            <w:color w:val="0000FF"/>
            <w:sz w:val="20"/>
            <w:szCs w:val="20"/>
            <w:u w:val="single"/>
            <w:lang w:eastAsia="de-AT"/>
          </w:rPr>
          <w:t>https://www.tagesspiegel.de/internationales/</w:t>
        </w:r>
        <w:r w:rsidR="000C0C6A" w:rsidRPr="000C0C6A">
          <w:rPr>
            <w:rFonts w:ascii="Calibri" w:eastAsia="Times New Roman" w:hAnsi="Calibri" w:cs="Times New Roman"/>
            <w:color w:val="0000FF"/>
            <w:sz w:val="20"/>
            <w:szCs w:val="20"/>
            <w:lang w:eastAsia="de-AT"/>
          </w:rPr>
          <w:t>putin-gibt-sich-offen-fur-friedengesprache-er-braucht-das-um-die</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westlichen-staaten-zu-entzweien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12933409.htm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„Wenn es so weit kommt, warum nicht?“, sagte der Kreml-Chef am Donnerstagabend gegenüber Journalisten.... Russlandexpertin Susanne Schattenberg hält Putins Aussage aber kaum für ein ernstzunehmendes Gesprächsangebot. „Friedensverhandlungen sind ein sehr sensibles Unterfangen, das Diplomaten gewöhnlich sorgsam hinter verschlossenen Türen anbahnen“, sagt die Osteuropahistorikerin Die entscheidende Frage sei aber, warum Moskau mit diesem Angebot an die Öffentlichkeit geht: „Dass der Kreml dies im Anfangsstadium publik macht, heißt eindeutig, dass er kein Interesse an Friedensgesprächen hat.“ Putin bekräftigte am Donnerstag auch, dass Russland trotz „Verhandlungsangebot“ an seinen Kriegszielen in der Ukraine festhält. Immer wieder behauptete Russlands Machthaber in den vergangenen Jahren, dass er das überfallene Nachbarland „demilitarisieren“ und „entnazifizieren“ wolle – diese Ziele dienten ihm gleichermaßen als Propaganda und Rechtfertigung für den völkerrechtswidrigen Angriff. &gt;&gt;&gt; </w:t>
      </w:r>
      <w:r w:rsidR="000C0C6A" w:rsidRPr="000C0C6A">
        <w:rPr>
          <w:rFonts w:ascii="Calibri" w:eastAsia="Times New Roman" w:hAnsi="Calibri" w:cs="Times New Roman"/>
          <w:i/>
          <w:sz w:val="20"/>
          <w:szCs w:val="20"/>
          <w:lang w:eastAsia="de-AT"/>
        </w:rPr>
        <w:t xml:space="preserve">dazu früher  &gt;&gt; </w:t>
      </w:r>
      <w:hyperlink r:id="rId393" w:history="1">
        <w:r w:rsidR="000C0C6A" w:rsidRPr="000C0C6A">
          <w:rPr>
            <w:rFonts w:ascii="Calibri" w:eastAsia="Times New Roman" w:hAnsi="Calibri" w:cs="Times New Roman"/>
            <w:i/>
            <w:color w:val="0000FF"/>
            <w:sz w:val="20"/>
            <w:szCs w:val="20"/>
            <w:u w:val="single"/>
            <w:lang w:eastAsia="de-AT"/>
          </w:rPr>
          <w:t>www.sn.at/politik/weltpolitik/fsb-plaene-toetung-offizieren-</w:t>
        </w:r>
        <w:r w:rsidR="000C0C6A" w:rsidRPr="000C0C6A">
          <w:rPr>
            <w:rFonts w:ascii="Calibri" w:eastAsia="Times New Roman" w:hAnsi="Calibri" w:cs="Times New Roman"/>
            <w:i/>
            <w:color w:val="0000FF"/>
            <w:sz w:val="16"/>
            <w:szCs w:val="20"/>
            <w:u w:val="single"/>
            <w:lang w:eastAsia="de-AT"/>
          </w:rPr>
          <w:t>17069426</w:t>
        </w:r>
        <w:r w:rsidR="000C0C6A" w:rsidRPr="000C0C6A">
          <w:rPr>
            <w:rFonts w:ascii="Calibri" w:eastAsia="Times New Roman" w:hAnsi="Calibri" w:cs="Times New Roman"/>
            <w:i/>
            <w:color w:val="0000FF"/>
            <w:sz w:val="20"/>
            <w:szCs w:val="20"/>
            <w:u w:val="single"/>
            <w:lang w:eastAsia="de-AT"/>
          </w:rPr>
          <w:t>2</w:t>
        </w:r>
      </w:hyperlink>
      <w:r w:rsidR="000C0C6A" w:rsidRPr="000C0C6A">
        <w:rPr>
          <w:rFonts w:ascii="Calibri" w:eastAsia="Times New Roman" w:hAnsi="Calibri" w:cs="Times New Roman"/>
          <w:i/>
          <w:sz w:val="20"/>
          <w:szCs w:val="20"/>
          <w:lang w:eastAsia="de-AT"/>
        </w:rPr>
        <w:t xml:space="preserve"> </w:t>
      </w:r>
      <w:r w:rsidR="000C0C6A" w:rsidRPr="000C0C6A">
        <w:rPr>
          <w:rFonts w:ascii="Calibri" w:eastAsia="Times New Roman" w:hAnsi="Calibri" w:cs="Times New Roman"/>
          <w:i/>
          <w:sz w:val="20"/>
          <w:szCs w:val="20"/>
          <w:shd w:val="clear" w:color="auto" w:fill="F2F2F2"/>
          <w:lang w:eastAsia="de-AT"/>
        </w:rPr>
        <w:t>Russland sieht laut Außenminister Sergej Lawrow keinen Sinn in einem "schwachen Waffenstillstand", um den Krieg in der Ukraine einzufrieren</w:t>
      </w:r>
      <w:r w:rsidR="000C0C6A" w:rsidRPr="000C0C6A">
        <w:rPr>
          <w:rFonts w:ascii="Calibri" w:eastAsia="Times New Roman" w:hAnsi="Calibri" w:cs="Times New Roman"/>
          <w:i/>
          <w:sz w:val="20"/>
          <w:szCs w:val="20"/>
          <w:lang w:eastAsia="de-AT"/>
        </w:rPr>
        <w:t xml:space="preserve"> &gt;&gt;   </w:t>
      </w:r>
      <w:hyperlink r:id="rId394" w:history="1">
        <w:r w:rsidR="000C0C6A" w:rsidRPr="000C0C6A">
          <w:rPr>
            <w:rFonts w:ascii="Calibri" w:eastAsia="Times New Roman" w:hAnsi="Calibri" w:cs="Times New Roman"/>
            <w:i/>
            <w:color w:val="0000FF"/>
            <w:sz w:val="20"/>
            <w:szCs w:val="20"/>
            <w:u w:val="single"/>
            <w:lang w:eastAsia="de-AT"/>
          </w:rPr>
          <w:t>www.n-tv.de/politik/Putin-Vertraute-</w:t>
        </w:r>
        <w:r w:rsidR="000C0C6A" w:rsidRPr="000C0C6A">
          <w:rPr>
            <w:rFonts w:ascii="Calibri" w:eastAsia="Times New Roman" w:hAnsi="Calibri" w:cs="Times New Roman"/>
            <w:b/>
            <w:i/>
            <w:color w:val="0000FF"/>
            <w:sz w:val="20"/>
            <w:szCs w:val="20"/>
            <w:u w:val="single"/>
            <w:lang w:eastAsia="de-AT"/>
          </w:rPr>
          <w:t>beharrt-auf-abstrusen-Friedensbedingungen</w:t>
        </w:r>
        <w:r w:rsidR="000C0C6A" w:rsidRPr="000C0C6A">
          <w:rPr>
            <w:rFonts w:ascii="Calibri" w:eastAsia="Times New Roman" w:hAnsi="Calibri" w:cs="Times New Roman"/>
            <w:i/>
            <w:color w:val="0000FF"/>
            <w:sz w:val="20"/>
            <w:szCs w:val="20"/>
            <w:u w:val="single"/>
            <w:lang w:eastAsia="de-AT"/>
          </w:rPr>
          <w:t>-</w:t>
        </w:r>
        <w:r w:rsidR="000C0C6A" w:rsidRPr="000C0C6A">
          <w:rPr>
            <w:rFonts w:ascii="Calibri" w:eastAsia="Times New Roman" w:hAnsi="Calibri" w:cs="Times New Roman"/>
            <w:i/>
            <w:color w:val="0000FF"/>
            <w:sz w:val="16"/>
            <w:szCs w:val="20"/>
            <w:u w:val="single"/>
            <w:lang w:eastAsia="de-AT"/>
          </w:rPr>
          <w:t>article25453781.html</w:t>
        </w:r>
      </w:hyperlink>
      <w:r w:rsidR="000C0C6A" w:rsidRPr="000C0C6A">
        <w:rPr>
          <w:rFonts w:ascii="Calibri" w:eastAsia="Times New Roman" w:hAnsi="Calibri" w:cs="Times New Roman"/>
          <w:i/>
          <w:sz w:val="20"/>
          <w:szCs w:val="20"/>
          <w:lang w:eastAsia="de-AT"/>
        </w:rPr>
        <w:t xml:space="preserve">  &gt;&gt;&gt;</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6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5" w:history="1">
        <w:r w:rsidR="000C0C6A" w:rsidRPr="000C0C6A">
          <w:rPr>
            <w:rFonts w:ascii="Calibri" w:eastAsia="Times New Roman" w:hAnsi="Calibri" w:cs="Times New Roman"/>
            <w:color w:val="0000FF"/>
            <w:sz w:val="20"/>
            <w:szCs w:val="20"/>
            <w:u w:val="single"/>
            <w:lang w:eastAsia="de-AT"/>
          </w:rPr>
          <w:t>https://www.fr.de/politik/wladimir-putin-russland-verluste-</w:t>
        </w:r>
        <w:r w:rsidR="000C0C6A" w:rsidRPr="000C0C6A">
          <w:rPr>
            <w:rFonts w:ascii="Calibri" w:eastAsia="Times New Roman" w:hAnsi="Calibri" w:cs="Times New Roman"/>
            <w:color w:val="0000FF"/>
            <w:sz w:val="20"/>
            <w:szCs w:val="20"/>
            <w:lang w:eastAsia="de-AT"/>
          </w:rPr>
          <w:t>schueler-militaer-armee-unterricht</w:t>
        </w:r>
        <w:r w:rsidR="000C0C6A" w:rsidRPr="000C0C6A">
          <w:rPr>
            <w:rFonts w:ascii="Calibri" w:eastAsia="Times New Roman" w:hAnsi="Calibri" w:cs="Times New Roman"/>
            <w:color w:val="0000FF"/>
            <w:sz w:val="20"/>
            <w:szCs w:val="20"/>
            <w:u w:val="single"/>
            <w:lang w:eastAsia="de-AT"/>
          </w:rPr>
          <w:t>-ukraine-krieg-zr-</w:t>
        </w:r>
        <w:r w:rsidR="000C0C6A" w:rsidRPr="000C0C6A">
          <w:rPr>
            <w:rFonts w:ascii="Calibri" w:eastAsia="Times New Roman" w:hAnsi="Calibri" w:cs="Times New Roman"/>
            <w:color w:val="0000FF"/>
            <w:sz w:val="16"/>
            <w:szCs w:val="20"/>
            <w:u w:val="single"/>
            <w:lang w:eastAsia="de-AT"/>
          </w:rPr>
          <w:t>93487819.html</w:t>
        </w:r>
      </w:hyperlink>
      <w:r w:rsidR="000C0C6A" w:rsidRPr="000C0C6A">
        <w:rPr>
          <w:rFonts w:ascii="Calibri" w:eastAsia="Times New Roman" w:hAnsi="Calibri" w:cs="Times New Roman"/>
          <w:sz w:val="20"/>
          <w:szCs w:val="20"/>
          <w:lang w:eastAsia="de-AT"/>
        </w:rPr>
        <w:t xml:space="preserve">   Bericht aus Putins Russland: Schüler werden „auf Krieg getrimmt“...</w:t>
      </w:r>
      <w:r w:rsidR="000C0C6A" w:rsidRPr="000C0C6A">
        <w:rPr>
          <w:rFonts w:ascii="Times New Roman" w:eastAsia="Times New Roman" w:hAnsi="Times New Roman" w:cs="Times New Roman"/>
          <w:sz w:val="24"/>
          <w:szCs w:val="24"/>
          <w:lang w:eastAsia="de-AT"/>
        </w:rPr>
        <w:t xml:space="preserve"> </w:t>
      </w:r>
      <w:r w:rsidR="000C0C6A" w:rsidRPr="000C0C6A">
        <w:rPr>
          <w:rFonts w:ascii="Calibri" w:eastAsia="Times New Roman" w:hAnsi="Calibri" w:cs="Times New Roman"/>
          <w:sz w:val="20"/>
          <w:szCs w:val="20"/>
          <w:lang w:eastAsia="de-AT"/>
        </w:rPr>
        <w:t>„Drittklässlern wird in den Schulen beigebracht, keine Angst davor zu haben, auf dem Schlachtfeld für das russische Vaterland zu sterben“, erklärt der Osteuropa-Historiker „In höheren Klassen wird den Schülerinnen und Schülern nicht nur die russische Geschichte als eine Abfolge großer Kriegstriumphe und Eroberungen vermittelt, sondern sie werden auch im Umgang mit Maschinengewehren und Kampfdrohnen sowie für weitere militärische Aufgaben gedrillt.“</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0C0C6A" w:rsidRPr="000C0C6A" w:rsidRDefault="00461877" w:rsidP="00727CCB">
      <w:pPr>
        <w:numPr>
          <w:ilvl w:val="0"/>
          <w:numId w:val="26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6" w:history="1">
        <w:r w:rsidR="000C0C6A" w:rsidRPr="000C0C6A">
          <w:rPr>
            <w:rFonts w:ascii="Calibri" w:eastAsia="Times New Roman" w:hAnsi="Calibri" w:cs="Times New Roman"/>
            <w:color w:val="0000FF"/>
            <w:sz w:val="20"/>
            <w:szCs w:val="20"/>
            <w:u w:val="single"/>
            <w:lang w:eastAsia="de-AT"/>
          </w:rPr>
          <w:t>https://www.welt.de/politik/ausland/article253884958/Ukraine-Krieg-</w:t>
        </w:r>
        <w:r w:rsidR="000C0C6A" w:rsidRPr="000C0C6A">
          <w:rPr>
            <w:rFonts w:ascii="Calibri" w:eastAsia="Times New Roman" w:hAnsi="Calibri" w:cs="Times New Roman"/>
            <w:color w:val="0000FF"/>
            <w:sz w:val="20"/>
            <w:szCs w:val="20"/>
            <w:lang w:eastAsia="de-AT"/>
          </w:rPr>
          <w:t>Sie-schreiben-russland-und-putin-klein-als</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Zeichen-der-Verachtung</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Unser Autor erlebt eine wachsende Abneigung gegen alles Russische. Darunter ein Boykott der Schriftsteller, Komponisten und der Regeln der Orthografie. Nach bald drei Jahren Krieg in der Ukraine ist das ein Ausdruck hilfloser Wut</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66"/>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2F2F2"/>
          <w:lang w:eastAsia="de-AT"/>
        </w:rPr>
      </w:pPr>
      <w:hyperlink r:id="rId397" w:history="1">
        <w:r w:rsidR="000C0C6A" w:rsidRPr="000C0C6A">
          <w:rPr>
            <w:rFonts w:ascii="Calibri" w:eastAsia="Times New Roman" w:hAnsi="Calibri" w:cs="Times New Roman"/>
            <w:color w:val="0000FF"/>
            <w:sz w:val="20"/>
            <w:szCs w:val="20"/>
            <w:u w:val="single"/>
            <w:lang w:eastAsia="de-AT"/>
          </w:rPr>
          <w:t>https://www.deutschlandfunk.de/lage-in-der-ukraine-interview-mit-hans-lothar-domroese-general-a-d-</w:t>
        </w:r>
        <w:r w:rsidR="000C0C6A" w:rsidRPr="000C0C6A">
          <w:rPr>
            <w:rFonts w:ascii="Calibri" w:eastAsia="Times New Roman" w:hAnsi="Calibri" w:cs="Times New Roman"/>
            <w:color w:val="0000FF"/>
            <w:sz w:val="16"/>
            <w:szCs w:val="20"/>
            <w:u w:val="single"/>
            <w:lang w:eastAsia="de-AT"/>
          </w:rPr>
          <w:t>dlf-48b5b315-100.html</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i/>
          <w:sz w:val="20"/>
          <w:szCs w:val="20"/>
          <w:lang w:eastAsia="de-AT"/>
        </w:rPr>
        <w:t xml:space="preserve">AUDIOfile &gt;&gt;&gt;   </w:t>
      </w:r>
      <w:r w:rsidR="000C0C6A" w:rsidRPr="000C0C6A">
        <w:rPr>
          <w:rFonts w:ascii="Calibri" w:eastAsia="Times New Roman" w:hAnsi="Calibri" w:cs="Times New Roman"/>
          <w:sz w:val="20"/>
          <w:szCs w:val="20"/>
          <w:lang w:eastAsia="de-AT"/>
        </w:rPr>
        <w:t xml:space="preserve">Im Krieg gegen die Ukraine zeigt sich Russlands Schwäche, sagt Ex-Nato-General Hans-Lothar Domröse. </w:t>
      </w:r>
      <w:r w:rsidR="000C0C6A" w:rsidRPr="000C0C6A">
        <w:rPr>
          <w:rFonts w:ascii="Calibri" w:eastAsia="Times New Roman" w:hAnsi="Calibri" w:cs="Times New Roman"/>
          <w:sz w:val="20"/>
          <w:szCs w:val="20"/>
          <w:shd w:val="clear" w:color="auto" w:fill="F2F2F2"/>
          <w:lang w:eastAsia="de-AT"/>
        </w:rPr>
        <w:t>In drei Jahren kaum voranzukommen, sei militärisch eine schlechte Vorstellung für eine Weltmacht. Der Blutzoll bei den Soldaten sei hoch.</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shd w:val="clear" w:color="auto" w:fill="F2F2F2"/>
          <w:lang w:eastAsia="de-AT"/>
        </w:rPr>
      </w:pPr>
    </w:p>
    <w:p w:rsidR="000C0C6A" w:rsidRPr="000C0C6A" w:rsidRDefault="00461877" w:rsidP="00727CCB">
      <w:pPr>
        <w:numPr>
          <w:ilvl w:val="0"/>
          <w:numId w:val="266"/>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398" w:history="1">
        <w:r w:rsidR="000C0C6A" w:rsidRPr="000C0C6A">
          <w:rPr>
            <w:rFonts w:ascii="Calibri" w:eastAsia="Times New Roman" w:hAnsi="Calibri" w:cs="Times New Roman"/>
            <w:color w:val="0000FF"/>
            <w:sz w:val="20"/>
            <w:szCs w:val="20"/>
            <w:u w:val="single"/>
            <w:lang w:val="en-US" w:eastAsia="de-AT"/>
          </w:rPr>
          <w:t>https://www.theguardian.com/commentisfree/2024/dec/27/</w:t>
        </w:r>
        <w:r w:rsidR="000C0C6A" w:rsidRPr="000C0C6A">
          <w:rPr>
            <w:rFonts w:ascii="Calibri" w:eastAsia="Times New Roman" w:hAnsi="Calibri" w:cs="Times New Roman"/>
            <w:color w:val="0000FF"/>
            <w:sz w:val="20"/>
            <w:szCs w:val="20"/>
            <w:lang w:val="en-US" w:eastAsia="de-AT"/>
          </w:rPr>
          <w:t>europe-wartime-mindset-ukraine-nato-</w:t>
        </w:r>
        <w:r w:rsidR="000C0C6A" w:rsidRPr="000C0C6A">
          <w:rPr>
            <w:rFonts w:ascii="Calibri" w:eastAsia="Times New Roman" w:hAnsi="Calibri" w:cs="Times New Roman"/>
            <w:color w:val="0000FF"/>
            <w:sz w:val="20"/>
            <w:szCs w:val="20"/>
            <w:u w:val="single"/>
            <w:lang w:val="en-US" w:eastAsia="de-AT"/>
          </w:rPr>
          <w:t>kyiv-russia</w:t>
        </w:r>
      </w:hyperlink>
      <w:r w:rsidR="000C0C6A" w:rsidRPr="000C0C6A">
        <w:rPr>
          <w:rFonts w:ascii="Calibri" w:eastAsia="Times New Roman" w:hAnsi="Calibri" w:cs="Times New Roman"/>
          <w:sz w:val="20"/>
          <w:szCs w:val="20"/>
          <w:lang w:val="en-US" w:eastAsia="de-AT"/>
        </w:rPr>
        <w:t xml:space="preserve"> In Kyiv, we’ve learned how to survive Russia’s hybrid warfare… Before the invasion, the enemy will try to unsettle the internal political situation. Local rightwing radical movements and parties will rise, financed by </w:t>
      </w:r>
      <w:hyperlink r:id="rId399" w:history="1">
        <w:r w:rsidR="000C0C6A" w:rsidRPr="000C0C6A">
          <w:rPr>
            <w:rFonts w:ascii="Calibri" w:eastAsia="Times New Roman" w:hAnsi="Calibri" w:cs="Times New Roman"/>
            <w:color w:val="0000FF"/>
            <w:sz w:val="20"/>
            <w:szCs w:val="20"/>
            <w:u w:val="single"/>
            <w:lang w:val="en-US" w:eastAsia="de-AT"/>
          </w:rPr>
          <w:t>Russia</w:t>
        </w:r>
      </w:hyperlink>
      <w:r w:rsidR="000C0C6A" w:rsidRPr="000C0C6A">
        <w:rPr>
          <w:rFonts w:ascii="Calibri" w:eastAsia="Times New Roman" w:hAnsi="Calibri" w:cs="Times New Roman"/>
          <w:sz w:val="20"/>
          <w:szCs w:val="20"/>
          <w:lang w:val="en-US" w:eastAsia="de-AT"/>
        </w:rPr>
        <w:t xml:space="preserve">. They won’t need to ram you with their tanks immediately, as they can simply bribe hundreds of useful idiots and bloggers to sow chaos and stir up distrust towards the authorities. They will disseminate targeted social media content that will provoke you, pressing hard on your society’s sore points </w:t>
      </w:r>
      <w:r w:rsidR="000C0C6A" w:rsidRPr="000C0C6A">
        <w:rPr>
          <w:rFonts w:ascii="Calibri" w:eastAsia="Times New Roman" w:hAnsi="Calibri" w:cs="Times New Roman"/>
          <w:b/>
          <w:bCs/>
          <w:sz w:val="20"/>
          <w:szCs w:val="20"/>
          <w:lang w:val="en-US" w:eastAsia="de-AT"/>
        </w:rPr>
        <w:t xml:space="preserve">– </w:t>
      </w:r>
      <w:r w:rsidR="000C0C6A" w:rsidRPr="000C0C6A">
        <w:rPr>
          <w:rFonts w:ascii="Calibri" w:eastAsia="Times New Roman" w:hAnsi="Calibri" w:cs="Times New Roman"/>
          <w:sz w:val="20"/>
          <w:szCs w:val="20"/>
          <w:lang w:val="en-US" w:eastAsia="de-AT"/>
        </w:rPr>
        <w:t xml:space="preserve">all generated by Russian bot factories and psychological operations specialists. Russia will use teenagers as an instrument of chaos. As if on a bizarre quest, they will receive tasks from their handlers via messengers. They will set fire to military vehicles, plant explosives under a local power station, place a phone call to a school to report an explosion – anything to sow chaos. It’s hard to believe, but it won’t be Vladimir Putin himself invading your country. It will be hundreds of thousands of ordinary Russians who have been told for decades that your values are evil. No one will care about the nuances and subtleties of your specific leftism, libertarianism or liberalism. What </w:t>
      </w:r>
      <w:hyperlink r:id="rId400" w:history="1">
        <w:r w:rsidR="000C0C6A" w:rsidRPr="000C0C6A">
          <w:rPr>
            <w:rFonts w:ascii="Calibri" w:eastAsia="Times New Roman" w:hAnsi="Calibri" w:cs="Times New Roman"/>
            <w:color w:val="0000FF"/>
            <w:sz w:val="20"/>
            <w:szCs w:val="20"/>
            <w:u w:val="single"/>
            <w:lang w:val="en-US" w:eastAsia="de-AT"/>
          </w:rPr>
          <w:t>Putin calls the “collective west”</w:t>
        </w:r>
      </w:hyperlink>
      <w:r w:rsidR="000C0C6A" w:rsidRPr="000C0C6A">
        <w:rPr>
          <w:rFonts w:ascii="Calibri" w:eastAsia="Times New Roman" w:hAnsi="Calibri" w:cs="Times New Roman"/>
          <w:sz w:val="20"/>
          <w:szCs w:val="20"/>
          <w:lang w:val="en-US" w:eastAsia="de-AT"/>
        </w:rPr>
        <w:t>, he regards as uniform, and evil…..</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10"/>
          <w:szCs w:val="10"/>
          <w:lang w:val="en-US" w:eastAsia="de-AT"/>
        </w:rPr>
      </w:pPr>
    </w:p>
    <w:p w:rsidR="000C0C6A" w:rsidRPr="000C0C6A" w:rsidRDefault="00461877" w:rsidP="00727CCB">
      <w:pPr>
        <w:numPr>
          <w:ilvl w:val="0"/>
          <w:numId w:val="266"/>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DEEAF6"/>
          <w:lang w:eastAsia="de-AT"/>
        </w:rPr>
      </w:pPr>
      <w:hyperlink r:id="rId401" w:history="1">
        <w:r w:rsidR="000C0C6A" w:rsidRPr="000C0C6A">
          <w:rPr>
            <w:rFonts w:ascii="Calibri" w:eastAsia="Times New Roman" w:hAnsi="Calibri" w:cs="Times New Roman"/>
            <w:color w:val="0000FF"/>
            <w:sz w:val="20"/>
            <w:szCs w:val="20"/>
            <w:u w:val="single"/>
            <w:lang w:eastAsia="de-AT"/>
          </w:rPr>
          <w:t>https://www.n-tv.de/wirtschaft/</w:t>
        </w:r>
        <w:r w:rsidR="000C0C6A" w:rsidRPr="000C0C6A">
          <w:rPr>
            <w:rFonts w:ascii="Calibri" w:eastAsia="Times New Roman" w:hAnsi="Calibri" w:cs="Times New Roman"/>
            <w:b/>
            <w:color w:val="0000FF"/>
            <w:sz w:val="20"/>
            <w:szCs w:val="20"/>
            <w:lang w:eastAsia="de-AT"/>
          </w:rPr>
          <w:t>Rubel-verliert-deutlich-an-Wert-</w:t>
        </w:r>
        <w:r w:rsidR="000C0C6A" w:rsidRPr="000C0C6A">
          <w:rPr>
            <w:rFonts w:ascii="Calibri" w:eastAsia="Times New Roman" w:hAnsi="Calibri" w:cs="Times New Roman"/>
            <w:color w:val="0000FF"/>
            <w:sz w:val="16"/>
            <w:szCs w:val="20"/>
            <w:u w:val="single"/>
            <w:lang w:eastAsia="de-AT"/>
          </w:rPr>
          <w:t>article25455702.htm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Die Landeswährung verlor am Freitag 3,4 Prozent gegenüber dem Dollar und fiel auf 100,50, wie außerbörsliche Marktdaten zeigen. An der Moskauer Börse gab der Rubel auch gegenüber dem Yuan nach, jedoch nur um 0,28 Prozent auf 13,37. Die Zentralbank hatte zuvor erklärt, sie werde ihre Netto-Fremdwährungsverkäufe im Rahmen ihres Devisenprogramms ab dem 9. Januar um fast 60 Prozent verringern.... Dollar- und Euro-Handel wurden im Juni 2024 auf den außerbörslichen Markt verlegt, nachdem Sanktionen gegen die Moskauer Börse aufgrund des russischen Angriffskriegs gegen die Ukraine verhängt wurden. Der Yuan bleibt dort die wichtigste Fremdwährung... </w:t>
      </w:r>
      <w:r w:rsidR="000C0C6A" w:rsidRPr="000C0C6A">
        <w:rPr>
          <w:rFonts w:ascii="Calibri" w:eastAsia="Times New Roman" w:hAnsi="Calibri" w:cs="Times New Roman"/>
          <w:sz w:val="20"/>
          <w:szCs w:val="20"/>
          <w:shd w:val="clear" w:color="auto" w:fill="DEEAF6"/>
          <w:lang w:eastAsia="de-AT"/>
        </w:rPr>
        <w:t>Ein schwächerer Rubel könnte die ohnehin hohe Inflation im Land anfachen, da dadurch Importe teurer werden</w:t>
      </w:r>
    </w:p>
    <w:p w:rsidR="000C0C6A" w:rsidRPr="000C0C6A" w:rsidRDefault="00461877" w:rsidP="00727CCB">
      <w:pPr>
        <w:numPr>
          <w:ilvl w:val="0"/>
          <w:numId w:val="26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2" w:history="1">
        <w:r w:rsidR="000C0C6A" w:rsidRPr="000C0C6A">
          <w:rPr>
            <w:rFonts w:ascii="Calibri" w:eastAsia="Times New Roman" w:hAnsi="Calibri" w:cs="Times New Roman"/>
            <w:color w:val="0000FF"/>
            <w:sz w:val="20"/>
            <w:szCs w:val="20"/>
            <w:u w:val="single"/>
            <w:lang w:eastAsia="de-AT"/>
          </w:rPr>
          <w:t>https://www.diepresse.com/19209432/</w:t>
        </w:r>
        <w:r w:rsidR="000C0C6A" w:rsidRPr="000C0C6A">
          <w:rPr>
            <w:rFonts w:ascii="Calibri" w:eastAsia="Times New Roman" w:hAnsi="Calibri" w:cs="Times New Roman"/>
            <w:b/>
            <w:color w:val="0000FF"/>
            <w:sz w:val="20"/>
            <w:szCs w:val="20"/>
            <w:lang w:eastAsia="de-AT"/>
          </w:rPr>
          <w:t>russischer-rubel-gibt-deutlich-nach</w:t>
        </w:r>
      </w:hyperlink>
      <w:r w:rsidR="000C0C6A" w:rsidRPr="000C0C6A">
        <w:rPr>
          <w:rFonts w:ascii="Calibri" w:eastAsia="Times New Roman" w:hAnsi="Calibri" w:cs="Times New Roman"/>
          <w:sz w:val="20"/>
          <w:szCs w:val="20"/>
          <w:lang w:eastAsia="de-AT"/>
        </w:rPr>
        <w:t xml:space="preserve"> </w:t>
      </w:r>
    </w:p>
    <w:p w:rsidR="000C0C6A" w:rsidRPr="00C9193A" w:rsidRDefault="000C0C6A" w:rsidP="00C9193A">
      <w:pP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66"/>
        </w:numPr>
        <w:shd w:val="clear" w:color="auto" w:fill="FFFFFF"/>
        <w:spacing w:after="0" w:line="240" w:lineRule="auto"/>
        <w:ind w:left="0"/>
        <w:rPr>
          <w:rFonts w:ascii="Calibri" w:eastAsia="Times New Roman" w:hAnsi="Calibri" w:cs="Times New Roman"/>
          <w:sz w:val="20"/>
          <w:szCs w:val="20"/>
          <w:lang w:eastAsia="de-AT"/>
        </w:rPr>
      </w:pPr>
      <w:hyperlink r:id="rId403" w:history="1">
        <w:r w:rsidR="000C0C6A" w:rsidRPr="000C0C6A">
          <w:rPr>
            <w:rFonts w:ascii="Calibri" w:eastAsia="Times New Roman" w:hAnsi="Calibri" w:cs="Times New Roman"/>
            <w:color w:val="0000FF"/>
            <w:sz w:val="20"/>
            <w:szCs w:val="20"/>
            <w:u w:val="single"/>
            <w:lang w:eastAsia="de-AT"/>
          </w:rPr>
          <w:t>https://www.fr.de/politik/</w:t>
        </w:r>
        <w:r w:rsidR="000C0C6A" w:rsidRPr="000C0C6A">
          <w:rPr>
            <w:rFonts w:ascii="Calibri" w:eastAsia="Times New Roman" w:hAnsi="Calibri" w:cs="Times New Roman"/>
            <w:color w:val="0000FF"/>
            <w:sz w:val="20"/>
            <w:szCs w:val="20"/>
            <w:lang w:eastAsia="de-AT"/>
          </w:rPr>
          <w:t>aerger-putin-block-</w:t>
        </w:r>
        <w:r w:rsidR="000C0C6A" w:rsidRPr="000C0C6A">
          <w:rPr>
            <w:rFonts w:ascii="Calibri" w:eastAsia="Times New Roman" w:hAnsi="Calibri" w:cs="Times New Roman"/>
            <w:b/>
            <w:color w:val="0000FF"/>
            <w:sz w:val="20"/>
            <w:szCs w:val="20"/>
            <w:lang w:eastAsia="de-AT"/>
          </w:rPr>
          <w:t>eawu-streit-wirtschaftstreffen</w:t>
        </w:r>
        <w:r w:rsidR="000C0C6A" w:rsidRPr="000C0C6A">
          <w:rPr>
            <w:rFonts w:ascii="Calibri" w:eastAsia="Times New Roman" w:hAnsi="Calibri" w:cs="Times New Roman"/>
            <w:color w:val="0000FF"/>
            <w:sz w:val="20"/>
            <w:szCs w:val="20"/>
            <w:lang w:eastAsia="de-AT"/>
          </w:rPr>
          <w:t>-armenien-</w:t>
        </w:r>
        <w:r w:rsidR="000C0C6A" w:rsidRPr="000C0C6A">
          <w:rPr>
            <w:rFonts w:ascii="Calibri" w:eastAsia="Times New Roman" w:hAnsi="Calibri" w:cs="Times New Roman"/>
            <w:b/>
            <w:color w:val="0000FF"/>
            <w:sz w:val="20"/>
            <w:szCs w:val="20"/>
            <w:lang w:eastAsia="de-AT"/>
          </w:rPr>
          <w:t>belarus</w:t>
        </w:r>
        <w:r w:rsidR="000C0C6A" w:rsidRPr="000C0C6A">
          <w:rPr>
            <w:rFonts w:ascii="Calibri" w:eastAsia="Times New Roman" w:hAnsi="Calibri" w:cs="Times New Roman"/>
            <w:color w:val="0000FF"/>
            <w:sz w:val="20"/>
            <w:szCs w:val="20"/>
            <w:lang w:eastAsia="de-AT"/>
          </w:rPr>
          <w:t>-lukaschenko-minsk</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paschinjan</w:t>
        </w:r>
        <w:r w:rsidR="000C0C6A" w:rsidRPr="000C0C6A">
          <w:rPr>
            <w:rFonts w:ascii="Calibri" w:eastAsia="Times New Roman" w:hAnsi="Calibri" w:cs="Times New Roman"/>
            <w:color w:val="0000FF"/>
            <w:sz w:val="16"/>
            <w:szCs w:val="20"/>
            <w:u w:val="single"/>
            <w:lang w:eastAsia="de-AT"/>
          </w:rPr>
          <w:t>-93488352.html</w:t>
        </w:r>
      </w:hyperlink>
      <w:r w:rsidR="000C0C6A" w:rsidRPr="000C0C6A">
        <w:rPr>
          <w:rFonts w:ascii="Calibri" w:eastAsia="Times New Roman" w:hAnsi="Calibri" w:cs="Times New Roman"/>
          <w:sz w:val="20"/>
          <w:szCs w:val="20"/>
          <w:lang w:eastAsia="de-AT"/>
        </w:rPr>
        <w:t xml:space="preserve">   Hitziger Streit beim Gipfel von Putins EAWU: Armeniens Premier und Belarus-Präsident geraten aneinander. Dahinter steckt ein größerer Konflikt</w:t>
      </w:r>
    </w:p>
    <w:p w:rsidR="000C0C6A" w:rsidRPr="000C0C6A" w:rsidRDefault="00461877" w:rsidP="00727CCB">
      <w:pPr>
        <w:numPr>
          <w:ilvl w:val="0"/>
          <w:numId w:val="266"/>
        </w:numPr>
        <w:shd w:val="clear" w:color="auto" w:fill="FFFFFF"/>
        <w:spacing w:after="0" w:line="240" w:lineRule="auto"/>
        <w:ind w:left="0"/>
        <w:rPr>
          <w:rFonts w:ascii="Calibri" w:eastAsia="Times New Roman" w:hAnsi="Calibri" w:cs="Times New Roman"/>
          <w:sz w:val="20"/>
          <w:szCs w:val="20"/>
          <w:lang w:eastAsia="de-AT"/>
        </w:rPr>
      </w:pPr>
      <w:hyperlink r:id="rId404" w:history="1">
        <w:r w:rsidR="000C0C6A" w:rsidRPr="000C0C6A">
          <w:rPr>
            <w:rFonts w:ascii="Calibri" w:eastAsia="Times New Roman" w:hAnsi="Calibri" w:cs="Times New Roman"/>
            <w:color w:val="0000FF"/>
            <w:sz w:val="20"/>
            <w:szCs w:val="20"/>
            <w:u w:val="single"/>
            <w:lang w:eastAsia="de-AT"/>
          </w:rPr>
          <w:t>https://www.t-online.de/nachrichten/ausland/id_100560442/</w:t>
        </w:r>
        <w:r w:rsidR="000C0C6A" w:rsidRPr="000C0C6A">
          <w:rPr>
            <w:rFonts w:ascii="Calibri" w:eastAsia="Times New Roman" w:hAnsi="Calibri" w:cs="Times New Roman"/>
            <w:b/>
            <w:color w:val="0000FF"/>
            <w:sz w:val="20"/>
            <w:szCs w:val="20"/>
            <w:lang w:eastAsia="de-AT"/>
          </w:rPr>
          <w:t>putins-wirtschaftspartner-streiten-sich-offen</w:t>
        </w:r>
        <w:r w:rsidR="000C0C6A" w:rsidRPr="000C0C6A">
          <w:rPr>
            <w:rFonts w:ascii="Calibri" w:eastAsia="Times New Roman" w:hAnsi="Calibri" w:cs="Times New Roman"/>
            <w:color w:val="0000FF"/>
            <w:sz w:val="20"/>
            <w:szCs w:val="20"/>
            <w:u w:val="single"/>
            <w:lang w:eastAsia="de-AT"/>
          </w:rPr>
          <w:t>-bei-spitzentreffen.html</w:t>
        </w:r>
      </w:hyperlink>
      <w:r w:rsidR="000C0C6A" w:rsidRPr="000C0C6A">
        <w:rPr>
          <w:rFonts w:ascii="Calibri" w:eastAsia="Times New Roman" w:hAnsi="Calibri" w:cs="Times New Roman"/>
          <w:sz w:val="20"/>
          <w:szCs w:val="20"/>
          <w:lang w:eastAsia="de-AT"/>
        </w:rPr>
        <w:t xml:space="preserve"> Bei Spitzentreffen zwischen Wladimir Putin und Vertretern ehemaliger Sowjetrepubliken wird eigentlich nichts dem Zufall überlassen..... Streit... Hintergrund ist die Unterstützung Lukaschenkos für Aserbaidschan, dem Hauptrivalen Armeniens in der Region.... Der Zwist zwischen Lukaschenko und Paschinjan hat aber noch eine weitere Dimension. Armenien hat in letzter Zeit versucht, sich immer weiter vom russischen Einfluss zu lösen und eine engere Zusammenarbeit mit westlichen Staaten zu suchen. Im Juli 2024 warnte der Kreml Armenien davor, einen "ukrainischen Weg" einzuschlagen, und äußerte Bedenken hinsichtlich der vertieften Zusammenarbeit Armeniens mit der EU.</w:t>
      </w:r>
    </w:p>
    <w:p w:rsidR="000C0C6A" w:rsidRPr="000C0C6A" w:rsidRDefault="000C0C6A" w:rsidP="000C0C6A">
      <w:pP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66"/>
        </w:numPr>
        <w:shd w:val="clear" w:color="auto" w:fill="FFFFFF"/>
        <w:spacing w:after="0" w:line="240" w:lineRule="auto"/>
        <w:ind w:left="0"/>
        <w:rPr>
          <w:rFonts w:ascii="Calibri" w:eastAsia="Times New Roman" w:hAnsi="Calibri" w:cs="Times New Roman"/>
          <w:sz w:val="20"/>
          <w:szCs w:val="20"/>
          <w:lang w:eastAsia="de-AT"/>
        </w:rPr>
      </w:pPr>
      <w:hyperlink r:id="rId405" w:history="1">
        <w:r w:rsidR="000C0C6A" w:rsidRPr="000C0C6A">
          <w:rPr>
            <w:rFonts w:ascii="Calibri" w:eastAsia="Times New Roman" w:hAnsi="Calibri" w:cs="Times New Roman"/>
            <w:color w:val="0000FF"/>
            <w:sz w:val="20"/>
            <w:szCs w:val="20"/>
            <w:u w:val="single"/>
            <w:lang w:eastAsia="de-AT"/>
          </w:rPr>
          <w:t>https://www.diepresse.com/19209833/</w:t>
        </w:r>
        <w:r w:rsidR="000C0C6A" w:rsidRPr="000C0C6A">
          <w:rPr>
            <w:rFonts w:ascii="Calibri" w:eastAsia="Times New Roman" w:hAnsi="Calibri" w:cs="Times New Roman"/>
            <w:color w:val="0000FF"/>
            <w:sz w:val="20"/>
            <w:szCs w:val="20"/>
            <w:lang w:eastAsia="de-AT"/>
          </w:rPr>
          <w:t>russischer-frachter-gesunken-fuer-medwedew-unverzeihlich</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66"/>
        </w:numPr>
        <w:shd w:val="clear" w:color="auto" w:fill="FFFFFF"/>
        <w:spacing w:after="0" w:line="240" w:lineRule="auto"/>
        <w:ind w:left="0"/>
        <w:rPr>
          <w:rFonts w:ascii="Calibri" w:eastAsia="Times New Roman" w:hAnsi="Calibri" w:cs="Times New Roman"/>
          <w:sz w:val="20"/>
          <w:szCs w:val="20"/>
          <w:lang w:eastAsia="de-AT"/>
        </w:rPr>
      </w:pPr>
      <w:hyperlink r:id="rId406" w:history="1">
        <w:r w:rsidR="000C0C6A" w:rsidRPr="000C0C6A">
          <w:rPr>
            <w:rFonts w:ascii="Calibri" w:eastAsia="Times New Roman" w:hAnsi="Calibri" w:cs="Times New Roman"/>
            <w:color w:val="0000FF"/>
            <w:sz w:val="20"/>
            <w:szCs w:val="20"/>
            <w:u w:val="single"/>
            <w:lang w:eastAsia="de-AT"/>
          </w:rPr>
          <w:t>https://www.t-online.de/nachrichten/ausland/internationale-politik/id_100561032/</w:t>
        </w:r>
        <w:r w:rsidR="000C0C6A" w:rsidRPr="000C0C6A">
          <w:rPr>
            <w:rFonts w:ascii="Calibri" w:eastAsia="Times New Roman" w:hAnsi="Calibri" w:cs="Times New Roman"/>
            <w:color w:val="0000FF"/>
            <w:sz w:val="20"/>
            <w:szCs w:val="20"/>
            <w:lang w:eastAsia="de-AT"/>
          </w:rPr>
          <w:t>russischer-frachter-ursa-major-sinkt-dmitri-medwedew-droht-norwegen.html</w:t>
        </w:r>
      </w:hyperlink>
      <w:r w:rsidR="000C0C6A" w:rsidRPr="000C0C6A">
        <w:rPr>
          <w:rFonts w:ascii="Calibri" w:eastAsia="Times New Roman" w:hAnsi="Calibri" w:cs="Times New Roman"/>
          <w:sz w:val="20"/>
          <w:szCs w:val="20"/>
          <w:lang w:eastAsia="de-AT"/>
        </w:rPr>
        <w:t xml:space="preserve">  .... Medwedew warf dem in Oslo ansässigen Unternehmen Bulkship Management am Freitag vor, dass eines seiner Schiffe Seeleuten des sinkenden russischen Frachters "Ursa Major" Hilfe verweigert habe. Diese Anschuldigung wurde von Bulkship Management umgehend zurückgewiesen.  Die Reederei veröffentlichte zwei Fotos: Auf einem ist zu sehen, wie das Rettungsboot an der Seite der "Oslo Carrier 3" festgemacht ist, auf dem anderen, wie es von einem spanischen Schiff abgeschleppt wird. Der Crew der "Ursa Major" sei also geholfen worden..... Medwedew stellte dagegen das von ihm geschilderte Verhalten der Besatzung des norwegischen Schiffs als Teil angeblich anti-russischer Maßnahmen Europas dar. Das Verhalten müsse "mit allen zur Verfügung stehenden Mitteln" bestraft werden. Auch mit sogenannten hybriden Angriffen, zu denen im Allgemeinen auch Sabotage gezählt wird.... Finnische Ermittler hatten am Donnerstag einen mit russischem Öl beladenen Frachter aufgebracht, der in Verdacht steht, für den jüngsten Schaden an dem Ostsee-Stromkabel Estlink 2 verantwortlich zu sein</w:t>
      </w:r>
    </w:p>
    <w:p w:rsidR="000C0C6A" w:rsidRPr="000C0C6A" w:rsidRDefault="00461877" w:rsidP="00727CCB">
      <w:pPr>
        <w:numPr>
          <w:ilvl w:val="0"/>
          <w:numId w:val="266"/>
        </w:numPr>
        <w:shd w:val="clear" w:color="auto" w:fill="FFFFFF"/>
        <w:spacing w:after="0" w:line="240" w:lineRule="auto"/>
        <w:ind w:left="0"/>
        <w:rPr>
          <w:rFonts w:ascii="Calibri" w:eastAsia="Times New Roman" w:hAnsi="Calibri" w:cs="Times New Roman"/>
          <w:sz w:val="20"/>
          <w:szCs w:val="20"/>
          <w:lang w:eastAsia="de-AT"/>
        </w:rPr>
      </w:pPr>
      <w:hyperlink r:id="rId407" w:history="1">
        <w:r w:rsidR="000C0C6A" w:rsidRPr="000C0C6A">
          <w:rPr>
            <w:rFonts w:ascii="Calibri" w:eastAsia="Times New Roman" w:hAnsi="Calibri" w:cs="Times New Roman"/>
            <w:color w:val="0000FF"/>
            <w:sz w:val="20"/>
            <w:szCs w:val="20"/>
            <w:u w:val="single"/>
            <w:lang w:eastAsia="de-AT"/>
          </w:rPr>
          <w:t>https://www.t-online.de/nachrichten/ausland/internationale-politik/id_100560856/</w:t>
        </w:r>
        <w:r w:rsidR="000C0C6A" w:rsidRPr="000C0C6A">
          <w:rPr>
            <w:rFonts w:ascii="Calibri" w:eastAsia="Times New Roman" w:hAnsi="Calibri" w:cs="Times New Roman"/>
            <w:color w:val="0000FF"/>
            <w:sz w:val="20"/>
            <w:szCs w:val="20"/>
            <w:lang w:eastAsia="de-AT"/>
          </w:rPr>
          <w:t>nato-verstaerkt-militaerpraesenz-in-der-ostsee-russland-im-verdacht.html</w:t>
        </w:r>
      </w:hyperlink>
      <w:r w:rsidR="000C0C6A" w:rsidRPr="000C0C6A">
        <w:rPr>
          <w:rFonts w:ascii="Calibri" w:eastAsia="Times New Roman" w:hAnsi="Calibri" w:cs="Times New Roman"/>
          <w:sz w:val="20"/>
          <w:szCs w:val="20"/>
          <w:lang w:eastAsia="de-AT"/>
        </w:rPr>
        <w:t xml:space="preserve"> erneute Beschädigung eines Unterwasserkabels</w:t>
      </w:r>
    </w:p>
    <w:p w:rsidR="000C0C6A" w:rsidRPr="000C0C6A" w:rsidRDefault="00461877" w:rsidP="00727CCB">
      <w:pPr>
        <w:numPr>
          <w:ilvl w:val="0"/>
          <w:numId w:val="266"/>
        </w:numPr>
        <w:shd w:val="clear" w:color="auto" w:fill="FFFFFF"/>
        <w:spacing w:after="0" w:line="240" w:lineRule="auto"/>
        <w:ind w:left="0"/>
        <w:rPr>
          <w:rFonts w:ascii="Calibri" w:eastAsia="Times New Roman" w:hAnsi="Calibri" w:cs="Times New Roman"/>
          <w:sz w:val="20"/>
          <w:szCs w:val="20"/>
          <w:lang w:eastAsia="de-AT"/>
        </w:rPr>
      </w:pPr>
      <w:hyperlink r:id="rId408" w:history="1">
        <w:r w:rsidR="000C0C6A" w:rsidRPr="000C0C6A">
          <w:rPr>
            <w:rFonts w:ascii="Calibri" w:eastAsia="Times New Roman" w:hAnsi="Calibri" w:cs="Times New Roman"/>
            <w:color w:val="0000FF"/>
            <w:sz w:val="20"/>
            <w:szCs w:val="20"/>
            <w:u w:val="single"/>
            <w:lang w:eastAsia="de-AT"/>
          </w:rPr>
          <w:t>https://www.sn.at/politik/weltpolitik/</w:t>
        </w:r>
        <w:r w:rsidR="000C0C6A" w:rsidRPr="000C0C6A">
          <w:rPr>
            <w:rFonts w:ascii="Calibri" w:eastAsia="Times New Roman" w:hAnsi="Calibri" w:cs="Times New Roman"/>
            <w:color w:val="000000"/>
            <w:sz w:val="20"/>
            <w:szCs w:val="20"/>
            <w:shd w:val="clear" w:color="auto" w:fill="F2F2F2"/>
            <w:lang w:eastAsia="de-AT"/>
          </w:rPr>
          <w:t>stromkabelstoerung-nato-praesenz-ostsee-</w:t>
        </w:r>
        <w:r w:rsidR="000C0C6A" w:rsidRPr="000C0C6A">
          <w:rPr>
            <w:rFonts w:ascii="Calibri" w:eastAsia="Times New Roman" w:hAnsi="Calibri" w:cs="Times New Roman"/>
            <w:color w:val="0000FF"/>
            <w:sz w:val="16"/>
            <w:szCs w:val="20"/>
            <w:u w:val="single"/>
            <w:lang w:eastAsia="de-AT"/>
          </w:rPr>
          <w:t>170755801</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66"/>
        </w:numPr>
        <w:shd w:val="clear" w:color="auto" w:fill="FFFFFF"/>
        <w:spacing w:after="0" w:line="240" w:lineRule="auto"/>
        <w:ind w:left="0"/>
        <w:rPr>
          <w:rFonts w:ascii="Calibri" w:eastAsia="Times New Roman" w:hAnsi="Calibri" w:cs="Times New Roman"/>
          <w:sz w:val="20"/>
          <w:szCs w:val="20"/>
          <w:lang w:eastAsia="de-AT"/>
        </w:rPr>
      </w:pPr>
      <w:hyperlink r:id="rId409" w:history="1">
        <w:r w:rsidR="000C0C6A" w:rsidRPr="000C0C6A">
          <w:rPr>
            <w:rFonts w:ascii="Calibri" w:eastAsia="Times New Roman" w:hAnsi="Calibri" w:cs="Times New Roman"/>
            <w:color w:val="0000FF"/>
            <w:sz w:val="20"/>
            <w:szCs w:val="20"/>
            <w:u w:val="single"/>
            <w:lang w:eastAsia="de-AT"/>
          </w:rPr>
          <w:t>https://www.diepresse.com/19208813/</w:t>
        </w:r>
        <w:r w:rsidR="000C0C6A" w:rsidRPr="000C0C6A">
          <w:rPr>
            <w:rFonts w:ascii="Calibri" w:eastAsia="Times New Roman" w:hAnsi="Calibri" w:cs="Times New Roman"/>
            <w:color w:val="0000FF"/>
            <w:sz w:val="20"/>
            <w:szCs w:val="20"/>
            <w:lang w:eastAsia="de-AT"/>
          </w:rPr>
          <w:t>stoerung-an-stromkabel-nato-verstaerkt-militaerpraesenz-in-der-ostsee</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66"/>
        </w:numPr>
        <w:shd w:val="clear" w:color="auto" w:fill="FFFFFF"/>
        <w:spacing w:after="0" w:line="240" w:lineRule="auto"/>
        <w:ind w:left="0"/>
        <w:rPr>
          <w:rFonts w:ascii="Calibri" w:eastAsia="Times New Roman" w:hAnsi="Calibri" w:cs="Times New Roman"/>
          <w:sz w:val="20"/>
          <w:szCs w:val="20"/>
          <w:lang w:eastAsia="de-AT"/>
        </w:rPr>
      </w:pPr>
      <w:hyperlink r:id="rId410" w:history="1">
        <w:r w:rsidR="000C0C6A" w:rsidRPr="000C0C6A">
          <w:rPr>
            <w:rFonts w:ascii="Calibri" w:eastAsia="Times New Roman" w:hAnsi="Calibri" w:cs="Times New Roman"/>
            <w:color w:val="0000FF"/>
            <w:sz w:val="20"/>
            <w:szCs w:val="20"/>
            <w:u w:val="single"/>
            <w:lang w:eastAsia="de-AT"/>
          </w:rPr>
          <w:t>https://www.t-online.de/nachrichten/ausland/id_100560494/</w:t>
        </w:r>
        <w:r w:rsidR="000C0C6A" w:rsidRPr="000C0C6A">
          <w:rPr>
            <w:rFonts w:ascii="Calibri" w:eastAsia="Times New Roman" w:hAnsi="Calibri" w:cs="Times New Roman"/>
            <w:color w:val="0000FF"/>
            <w:sz w:val="20"/>
            <w:szCs w:val="20"/>
            <w:lang w:eastAsia="de-AT"/>
          </w:rPr>
          <w:t>aserbaidschan-geht-von</w:t>
        </w:r>
        <w:r w:rsidR="000C0C6A" w:rsidRPr="000C0C6A">
          <w:rPr>
            <w:rFonts w:ascii="Calibri" w:eastAsia="Times New Roman" w:hAnsi="Calibri" w:cs="Times New Roman"/>
            <w:color w:val="000000"/>
            <w:sz w:val="20"/>
            <w:szCs w:val="20"/>
            <w:shd w:val="clear" w:color="auto" w:fill="F2F2F2"/>
            <w:lang w:eastAsia="de-AT"/>
          </w:rPr>
          <w:t>-waffeneinsatz-gegen-jet</w:t>
        </w:r>
        <w:r w:rsidR="000C0C6A" w:rsidRPr="000C0C6A">
          <w:rPr>
            <w:rFonts w:ascii="Calibri" w:eastAsia="Times New Roman" w:hAnsi="Calibri" w:cs="Times New Roman"/>
            <w:color w:val="0000FF"/>
            <w:sz w:val="20"/>
            <w:szCs w:val="20"/>
            <w:u w:val="single"/>
            <w:lang w:eastAsia="de-AT"/>
          </w:rPr>
          <w:t>-aus.html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66"/>
        </w:numPr>
        <w:shd w:val="clear" w:color="auto" w:fill="FFFFFF"/>
        <w:spacing w:after="0" w:line="240" w:lineRule="auto"/>
        <w:ind w:left="0"/>
        <w:rPr>
          <w:rFonts w:ascii="Calibri" w:eastAsia="Times New Roman" w:hAnsi="Calibri" w:cs="Times New Roman"/>
          <w:sz w:val="20"/>
          <w:szCs w:val="20"/>
          <w:lang w:eastAsia="de-AT"/>
        </w:rPr>
      </w:pPr>
      <w:hyperlink r:id="rId411" w:history="1">
        <w:r w:rsidR="000C0C6A" w:rsidRPr="000C0C6A">
          <w:rPr>
            <w:rFonts w:ascii="Calibri" w:eastAsia="Times New Roman" w:hAnsi="Calibri" w:cs="Times New Roman"/>
            <w:color w:val="0000FF"/>
            <w:sz w:val="20"/>
            <w:szCs w:val="20"/>
            <w:u w:val="single"/>
            <w:lang w:eastAsia="de-AT"/>
          </w:rPr>
          <w:t>https://www.sn.at/panorama/international/usa-</w:t>
        </w:r>
        <w:r w:rsidR="000C0C6A" w:rsidRPr="000C0C6A">
          <w:rPr>
            <w:rFonts w:ascii="Calibri" w:eastAsia="Times New Roman" w:hAnsi="Calibri" w:cs="Times New Roman"/>
            <w:color w:val="0000FF"/>
            <w:sz w:val="20"/>
            <w:szCs w:val="20"/>
            <w:lang w:eastAsia="de-AT"/>
          </w:rPr>
          <w:t>aserbaidschanischer-jet-russland</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17072970</w:t>
        </w:r>
        <w:r w:rsidR="000C0C6A" w:rsidRPr="000C0C6A">
          <w:rPr>
            <w:rFonts w:ascii="Calibri" w:eastAsia="Times New Roman" w:hAnsi="Calibri" w:cs="Times New Roman"/>
            <w:color w:val="0000FF"/>
            <w:sz w:val="20"/>
            <w:szCs w:val="20"/>
            <w:u w:val="single"/>
            <w:lang w:eastAsia="de-AT"/>
          </w:rPr>
          <w:t>1</w:t>
        </w:r>
      </w:hyperlink>
      <w:r w:rsidR="000C0C6A" w:rsidRPr="000C0C6A">
        <w:rPr>
          <w:rFonts w:ascii="Calibri" w:eastAsia="Times New Roman" w:hAnsi="Calibri" w:cs="Times New Roman"/>
          <w:sz w:val="20"/>
          <w:szCs w:val="20"/>
          <w:lang w:eastAsia="de-AT"/>
        </w:rPr>
        <w:t xml:space="preserve"> wohl abgeschossen</w:t>
      </w:r>
    </w:p>
    <w:p w:rsidR="000C0C6A" w:rsidRPr="000C0C6A" w:rsidRDefault="00461877" w:rsidP="00727CCB">
      <w:pPr>
        <w:numPr>
          <w:ilvl w:val="0"/>
          <w:numId w:val="266"/>
        </w:numPr>
        <w:shd w:val="clear" w:color="auto" w:fill="FFFFFF"/>
        <w:spacing w:after="0" w:line="240" w:lineRule="auto"/>
        <w:ind w:left="0"/>
        <w:rPr>
          <w:rFonts w:ascii="Calibri" w:eastAsia="Times New Roman" w:hAnsi="Calibri" w:cs="Times New Roman"/>
          <w:sz w:val="20"/>
          <w:szCs w:val="20"/>
          <w:lang w:eastAsia="de-AT"/>
        </w:rPr>
      </w:pPr>
      <w:hyperlink r:id="rId412" w:history="1">
        <w:r w:rsidR="000C0C6A" w:rsidRPr="000C0C6A">
          <w:rPr>
            <w:rFonts w:ascii="Calibri" w:eastAsia="Times New Roman" w:hAnsi="Calibri" w:cs="Times New Roman"/>
            <w:color w:val="0000FF"/>
            <w:sz w:val="20"/>
            <w:szCs w:val="20"/>
            <w:u w:val="single"/>
            <w:lang w:eastAsia="de-AT"/>
          </w:rPr>
          <w:t>https://www.welt.de/vermischtes/article254978692/</w:t>
        </w:r>
        <w:r w:rsidR="000C0C6A" w:rsidRPr="000C0C6A">
          <w:rPr>
            <w:rFonts w:ascii="Calibri" w:eastAsia="Times New Roman" w:hAnsi="Calibri" w:cs="Times New Roman"/>
            <w:color w:val="0000FF"/>
            <w:sz w:val="20"/>
            <w:szCs w:val="20"/>
            <w:lang w:eastAsia="de-AT"/>
          </w:rPr>
          <w:t>Crash-in-Kasachstan-Aserbaidschan-spricht-jetzt-offiziell-von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00"/>
            <w:sz w:val="20"/>
            <w:szCs w:val="20"/>
            <w:lang w:eastAsia="de-AT"/>
          </w:rPr>
          <w:t>Waffeneinsatz-gegen-abgestuerztes-Flugzeug</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66"/>
        </w:numPr>
        <w:shd w:val="clear" w:color="auto" w:fill="FFFFFF"/>
        <w:spacing w:after="0" w:line="240" w:lineRule="auto"/>
        <w:ind w:left="0"/>
        <w:rPr>
          <w:rFonts w:ascii="Calibri" w:eastAsia="Times New Roman" w:hAnsi="Calibri" w:cs="Times New Roman"/>
          <w:sz w:val="20"/>
          <w:szCs w:val="20"/>
          <w:lang w:val="x-none" w:eastAsia="de-AT"/>
        </w:rPr>
      </w:pPr>
      <w:hyperlink r:id="rId413" w:history="1">
        <w:r w:rsidR="000C0C6A" w:rsidRPr="000C0C6A">
          <w:rPr>
            <w:rFonts w:ascii="Calibri" w:eastAsia="Times New Roman" w:hAnsi="Calibri" w:cs="Times New Roman"/>
            <w:color w:val="0000FF"/>
            <w:sz w:val="20"/>
            <w:szCs w:val="20"/>
            <w:u w:val="single"/>
            <w:lang w:eastAsia="de-AT"/>
          </w:rPr>
          <w:t>https://taz.de/</w:t>
        </w:r>
        <w:r w:rsidR="000C0C6A" w:rsidRPr="000C0C6A">
          <w:rPr>
            <w:rFonts w:ascii="Calibri" w:eastAsia="Times New Roman" w:hAnsi="Calibri" w:cs="Times New Roman"/>
            <w:color w:val="000000"/>
            <w:sz w:val="20"/>
            <w:szCs w:val="20"/>
            <w:lang w:eastAsia="de-AT"/>
          </w:rPr>
          <w:t>Flugzeugabsturz-in-Kasachstan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!6059210/</w:t>
        </w:r>
      </w:hyperlink>
      <w:r w:rsidR="000C0C6A" w:rsidRPr="000C0C6A">
        <w:rPr>
          <w:rFonts w:ascii="Calibri" w:eastAsia="Times New Roman" w:hAnsi="Calibri" w:cs="Times New Roman"/>
          <w:sz w:val="20"/>
          <w:szCs w:val="20"/>
          <w:lang w:eastAsia="de-AT"/>
        </w:rPr>
        <w:t xml:space="preserve">  Moskauer Vernebelungstaktik</w:t>
      </w:r>
    </w:p>
    <w:p w:rsidR="000C0C6A" w:rsidRPr="000C0C6A" w:rsidRDefault="00461877" w:rsidP="00727CCB">
      <w:pPr>
        <w:numPr>
          <w:ilvl w:val="0"/>
          <w:numId w:val="266"/>
        </w:numPr>
        <w:shd w:val="clear" w:color="auto" w:fill="FFFFFF"/>
        <w:spacing w:after="0" w:line="240" w:lineRule="auto"/>
        <w:ind w:left="0"/>
        <w:rPr>
          <w:rFonts w:ascii="Calibri" w:eastAsia="Times New Roman" w:hAnsi="Calibri" w:cs="Times New Roman"/>
          <w:bCs/>
          <w:sz w:val="20"/>
          <w:szCs w:val="20"/>
          <w:lang w:eastAsia="de-AT"/>
        </w:rPr>
      </w:pPr>
      <w:hyperlink r:id="rId414" w:history="1">
        <w:r w:rsidR="000C0C6A" w:rsidRPr="000C0C6A">
          <w:rPr>
            <w:rFonts w:ascii="Calibri" w:eastAsia="Times New Roman" w:hAnsi="Calibri" w:cs="Times New Roman"/>
            <w:color w:val="0000FF"/>
            <w:sz w:val="20"/>
            <w:szCs w:val="20"/>
            <w:u w:val="single"/>
            <w:lang w:eastAsia="de-AT"/>
          </w:rPr>
          <w:t>https://www.n-tv.de/politik/</w:t>
        </w:r>
        <w:r w:rsidR="000C0C6A" w:rsidRPr="000C0C6A">
          <w:rPr>
            <w:rFonts w:ascii="Calibri" w:eastAsia="Times New Roman" w:hAnsi="Calibri" w:cs="Times New Roman"/>
            <w:color w:val="0000FF"/>
            <w:sz w:val="20"/>
            <w:szCs w:val="20"/>
            <w:lang w:eastAsia="de-AT"/>
          </w:rPr>
          <w:t>Wollte-Russland-das-Flugzeug-im-Meer-verschwinden-lassen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article25454721.html</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bCs/>
          <w:sz w:val="20"/>
          <w:szCs w:val="20"/>
          <w:lang w:eastAsia="de-AT"/>
        </w:rPr>
        <w:t>Einigkeit herrscht unter vielen Experten darüber, dass die russische Flugabwehr für den Absturz der Maschine von Aserbaidschan Airlines verantwortlich ist. Nun heißt es, dass zudem eine Notlandung verwehrt worden sein soll. Stattdessen sei das Flugzeug über das Meer geschickt worden. Mit perfidem Hintergedanken?</w:t>
      </w:r>
    </w:p>
    <w:p w:rsidR="000C0C6A" w:rsidRPr="000C0C6A" w:rsidRDefault="00461877" w:rsidP="00727CCB">
      <w:pPr>
        <w:numPr>
          <w:ilvl w:val="0"/>
          <w:numId w:val="266"/>
        </w:numPr>
        <w:spacing w:after="0" w:line="240" w:lineRule="auto"/>
        <w:ind w:left="0"/>
        <w:rPr>
          <w:rFonts w:ascii="Calibri" w:eastAsia="Times New Roman" w:hAnsi="Calibri" w:cs="Times New Roman"/>
          <w:color w:val="000000"/>
          <w:sz w:val="20"/>
          <w:szCs w:val="20"/>
          <w:lang w:eastAsia="de-AT"/>
        </w:rPr>
      </w:pPr>
      <w:hyperlink r:id="rId415" w:history="1">
        <w:r w:rsidR="000C0C6A" w:rsidRPr="000C0C6A">
          <w:rPr>
            <w:rFonts w:ascii="Calibri" w:eastAsia="Times New Roman" w:hAnsi="Calibri" w:cs="Times New Roman"/>
            <w:bCs/>
            <w:color w:val="0000FF"/>
            <w:sz w:val="20"/>
            <w:szCs w:val="20"/>
            <w:u w:val="single"/>
            <w:lang w:eastAsia="de-AT"/>
          </w:rPr>
          <w:t>https://www.focus.de/politik/ausland/russen-sollen-fuer-absturz-verantwortlich-sein-fog-of-war-und-ein-fataler-fehler-ex-nato-general-legt-neue-abschuss-theorie-vor</w:t>
        </w:r>
        <w:r w:rsidR="000C0C6A" w:rsidRPr="000C0C6A">
          <w:rPr>
            <w:rFonts w:ascii="Calibri" w:eastAsia="Times New Roman" w:hAnsi="Calibri" w:cs="Times New Roman"/>
            <w:bCs/>
            <w:color w:val="0000FF"/>
            <w:sz w:val="16"/>
            <w:szCs w:val="20"/>
            <w:u w:val="single"/>
            <w:lang w:eastAsia="de-AT"/>
          </w:rPr>
          <w:t>_id_260592029.html</w:t>
        </w:r>
      </w:hyperlink>
      <w:r w:rsidR="000C0C6A" w:rsidRPr="000C0C6A">
        <w:rPr>
          <w:rFonts w:ascii="Calibri" w:eastAsia="Times New Roman" w:hAnsi="Calibri" w:cs="Times New Roman"/>
          <w:bCs/>
          <w:sz w:val="20"/>
          <w:szCs w:val="20"/>
          <w:lang w:eastAsia="de-AT"/>
        </w:rPr>
        <w:t xml:space="preserve"> </w:t>
      </w:r>
      <w:r w:rsidR="000C0C6A" w:rsidRPr="000C0C6A">
        <w:rPr>
          <w:rFonts w:ascii="Calibri" w:eastAsia="Times New Roman" w:hAnsi="Calibri" w:cs="Times New Roman"/>
          <w:color w:val="000000"/>
          <w:sz w:val="20"/>
          <w:szCs w:val="20"/>
          <w:lang w:eastAsia="de-AT"/>
        </w:rPr>
        <w:t xml:space="preserve">Die Hinweise verdichten sich, dass Flug J2-8243 von einer russischen Flugabwehrrakete zum Absturz gebracht wurde. Jetzt bringt ein Militärexperte eine möglicherweise fehlerhafte Freund-Feind-Erkennung der Russen ins Spiel. Und </w:t>
      </w:r>
      <w:r w:rsidR="000C0C6A" w:rsidRPr="000C0C6A">
        <w:rPr>
          <w:rFonts w:ascii="Calibri" w:eastAsia="Times New Roman" w:hAnsi="Calibri" w:cs="Times New Roman"/>
          <w:color w:val="000000"/>
          <w:sz w:val="20"/>
          <w:szCs w:val="20"/>
          <w:shd w:val="clear" w:color="auto" w:fill="F2F2F2"/>
          <w:lang w:eastAsia="de-AT"/>
        </w:rPr>
        <w:t>ein ehemaliger Nato-General meint: Der „Fog of War“ könnte eine verheerende Kettenreaktion in Gang gesetzt haben</w:t>
      </w:r>
      <w:proofErr w:type="gramStart"/>
      <w:r w:rsidR="000C0C6A" w:rsidRPr="000C0C6A">
        <w:rPr>
          <w:rFonts w:ascii="Calibri" w:eastAsia="Times New Roman" w:hAnsi="Calibri" w:cs="Times New Roman"/>
          <w:color w:val="000000"/>
          <w:sz w:val="20"/>
          <w:szCs w:val="20"/>
          <w:shd w:val="clear" w:color="auto" w:fill="F2F2F2"/>
          <w:lang w:eastAsia="de-AT"/>
        </w:rPr>
        <w:t>....</w:t>
      </w:r>
      <w:proofErr w:type="gramEnd"/>
      <w:r w:rsidR="000C0C6A" w:rsidRPr="000C0C6A">
        <w:rPr>
          <w:rFonts w:ascii="Calibri" w:eastAsia="Times New Roman" w:hAnsi="Calibri" w:cs="Times New Roman"/>
          <w:color w:val="000000"/>
          <w:sz w:val="20"/>
          <w:szCs w:val="20"/>
          <w:shd w:val="clear" w:color="auto" w:fill="F2F2F2"/>
          <w:lang w:eastAsia="de-AT"/>
        </w:rPr>
        <w:t xml:space="preserve"> </w:t>
      </w:r>
      <w:r w:rsidR="000C0C6A" w:rsidRPr="000C0C6A">
        <w:rPr>
          <w:rFonts w:ascii="Calibri" w:eastAsia="Times New Roman" w:hAnsi="Calibri" w:cs="Times New Roman"/>
          <w:color w:val="000000"/>
          <w:sz w:val="20"/>
          <w:szCs w:val="20"/>
          <w:lang w:eastAsia="de-AT"/>
        </w:rPr>
        <w:t xml:space="preserve">also die Unübersichtlichkeit in Konfliktsituationen, als möglichen Faktor für den Abschuss. Gerade wenn Drohnenangriffe erwartet würden und andere Flugobjekte auftauchten, könne es zu Fehleinschätzungen kommen. </w:t>
      </w:r>
      <w:r w:rsidR="000C0C6A" w:rsidRPr="000C0C6A">
        <w:rPr>
          <w:rFonts w:ascii="Calibri" w:eastAsia="Times New Roman" w:hAnsi="Calibri" w:cs="Times New Roman"/>
          <w:color w:val="000000"/>
          <w:sz w:val="20"/>
          <w:szCs w:val="20"/>
          <w:shd w:val="clear" w:color="auto" w:fill="F2F2F2"/>
          <w:lang w:eastAsia="de-AT"/>
        </w:rPr>
        <w:t>... Stahel sieht in der möglichen Fehlfunktion der Freund-Feind-Erkennung des russischen Flugabwehrsystems einen Hauptgrund für den Absturz. „Entweder hat das System versagt, oder es taugt grundsätzlich nicht zur Unterscheidung zwischen Zivilflugzeugen und Drohnen. Sollte Letzteres zutreffen, wäre die russische Flugabwehr völlig unzureichend ausgestattet</w:t>
      </w:r>
      <w:r w:rsidR="000C0C6A" w:rsidRPr="000C0C6A">
        <w:rPr>
          <w:rFonts w:ascii="Calibri" w:eastAsia="Times New Roman" w:hAnsi="Calibri" w:cs="Times New Roman"/>
          <w:color w:val="000000"/>
          <w:sz w:val="20"/>
          <w:szCs w:val="20"/>
          <w:lang w:eastAsia="de-AT"/>
        </w:rPr>
        <w:t>... Ich halte einen versehentlichen Abschuss durch eine russische Flugabwehrrakete für das wahrscheinlichste Szenario. Möglicherweise kam das Flugzeug dem Militär in einer ohnehin angespannten Situation als Gefahr vor“,... Laut Berichten war an jenem Morgen die russische Flugabwehr im Nordkaukasus aktiv, um Drohnenangriffe aus der Ukraine abzuwehren</w:t>
      </w:r>
    </w:p>
    <w:p w:rsidR="000C0C6A" w:rsidRPr="000C0C6A" w:rsidRDefault="000C0C6A" w:rsidP="000C0C6A">
      <w:pPr>
        <w:shd w:val="clear" w:color="auto" w:fill="FFFFFF"/>
        <w:spacing w:after="0" w:line="240" w:lineRule="auto"/>
        <w:rPr>
          <w:rFonts w:ascii="Calibri" w:eastAsia="Times New Roman" w:hAnsi="Calibri" w:cs="Times New Roman"/>
          <w:bCs/>
          <w:sz w:val="10"/>
          <w:szCs w:val="10"/>
          <w:lang w:eastAsia="de-AT"/>
        </w:rPr>
      </w:pPr>
    </w:p>
    <w:p w:rsidR="000C0C6A" w:rsidRPr="000C0C6A" w:rsidRDefault="00461877" w:rsidP="00727CCB">
      <w:pPr>
        <w:numPr>
          <w:ilvl w:val="0"/>
          <w:numId w:val="266"/>
        </w:numPr>
        <w:shd w:val="clear" w:color="auto" w:fill="FFFFFF"/>
        <w:spacing w:after="0" w:line="240" w:lineRule="auto"/>
        <w:ind w:left="0"/>
        <w:rPr>
          <w:rFonts w:ascii="Calibri" w:eastAsia="Times New Roman" w:hAnsi="Calibri" w:cs="Times New Roman"/>
          <w:sz w:val="20"/>
          <w:szCs w:val="20"/>
          <w:lang w:eastAsia="de-AT"/>
        </w:rPr>
      </w:pPr>
      <w:hyperlink r:id="rId416" w:history="1">
        <w:r w:rsidR="000C0C6A" w:rsidRPr="000C0C6A">
          <w:rPr>
            <w:rFonts w:ascii="Calibri" w:eastAsia="Times New Roman" w:hAnsi="Calibri" w:cs="Times New Roman"/>
            <w:color w:val="0000FF"/>
            <w:sz w:val="20"/>
            <w:szCs w:val="20"/>
            <w:u w:val="single"/>
            <w:lang w:eastAsia="de-AT"/>
          </w:rPr>
          <w:t>https://www.t-online.de/nachrichten/ausland/id_100560774/</w:t>
        </w:r>
        <w:r w:rsidR="000C0C6A" w:rsidRPr="000C0C6A">
          <w:rPr>
            <w:rFonts w:ascii="Calibri" w:eastAsia="Times New Roman" w:hAnsi="Calibri" w:cs="Times New Roman"/>
            <w:b/>
            <w:color w:val="0000FF"/>
            <w:sz w:val="20"/>
            <w:szCs w:val="20"/>
            <w:lang w:eastAsia="de-AT"/>
          </w:rPr>
          <w:t>china-neues-angriffsschiff</w:t>
        </w:r>
        <w:r w:rsidR="000C0C6A" w:rsidRPr="000C0C6A">
          <w:rPr>
            <w:rFonts w:ascii="Calibri" w:eastAsia="Times New Roman" w:hAnsi="Calibri" w:cs="Times New Roman"/>
            <w:color w:val="0000FF"/>
            <w:sz w:val="20"/>
            <w:szCs w:val="20"/>
            <w:lang w:eastAsia="de-AT"/>
          </w:rPr>
          <w:t>-bricht-rekorde-das-kann-die</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sichuan</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66"/>
        </w:numPr>
        <w:shd w:val="clear" w:color="auto" w:fill="FFFFFF"/>
        <w:spacing w:after="0" w:line="240" w:lineRule="auto"/>
        <w:ind w:left="0"/>
        <w:rPr>
          <w:rFonts w:ascii="Calibri" w:eastAsia="Times New Roman" w:hAnsi="Calibri" w:cs="Times New Roman"/>
          <w:sz w:val="20"/>
          <w:szCs w:val="20"/>
          <w:lang w:eastAsia="de-AT"/>
        </w:rPr>
      </w:pPr>
      <w:hyperlink r:id="rId417" w:history="1">
        <w:r w:rsidR="000C0C6A" w:rsidRPr="000C0C6A">
          <w:rPr>
            <w:rFonts w:ascii="Calibri" w:eastAsia="Times New Roman" w:hAnsi="Calibri" w:cs="Times New Roman"/>
            <w:color w:val="0000FF"/>
            <w:sz w:val="20"/>
            <w:szCs w:val="20"/>
            <w:u w:val="single"/>
            <w:lang w:eastAsia="de-AT"/>
          </w:rPr>
          <w:t>https://www.t-online.de/nachrichten/ausland/internationale-politik/id_100560650/</w:t>
        </w:r>
        <w:r w:rsidR="000C0C6A" w:rsidRPr="000C0C6A">
          <w:rPr>
            <w:rFonts w:ascii="Calibri" w:eastAsia="Times New Roman" w:hAnsi="Calibri" w:cs="Times New Roman"/>
            <w:b/>
            <w:color w:val="0000FF"/>
            <w:sz w:val="20"/>
            <w:szCs w:val="20"/>
            <w:lang w:eastAsia="de-AT"/>
          </w:rPr>
          <w:t>china-enthuellt-offenbar-kampfjet</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mit-drei-triebwerken</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66"/>
        </w:numPr>
        <w:shd w:val="clear" w:color="auto" w:fill="F2F2F2"/>
        <w:spacing w:after="0" w:line="240" w:lineRule="auto"/>
        <w:ind w:left="0"/>
        <w:rPr>
          <w:rFonts w:ascii="Calibri" w:eastAsia="Times New Roman" w:hAnsi="Calibri" w:cs="Times New Roman"/>
          <w:sz w:val="20"/>
          <w:szCs w:val="20"/>
          <w:lang w:eastAsia="de-AT"/>
        </w:rPr>
      </w:pPr>
      <w:hyperlink r:id="rId418" w:history="1">
        <w:r w:rsidR="000C0C6A" w:rsidRPr="000C0C6A">
          <w:rPr>
            <w:rFonts w:ascii="Calibri" w:eastAsia="Times New Roman" w:hAnsi="Calibri" w:cs="Times New Roman"/>
            <w:color w:val="0000FF"/>
            <w:sz w:val="20"/>
            <w:szCs w:val="20"/>
            <w:u w:val="single"/>
            <w:lang w:eastAsia="de-AT"/>
          </w:rPr>
          <w:t>https://www.welt.de/debatte/kommentare/article254978502/</w:t>
        </w:r>
        <w:r w:rsidR="000C0C6A" w:rsidRPr="000C0C6A">
          <w:rPr>
            <w:rFonts w:ascii="Calibri" w:eastAsia="Times New Roman" w:hAnsi="Calibri" w:cs="Times New Roman"/>
            <w:b/>
            <w:color w:val="000000"/>
            <w:sz w:val="20"/>
            <w:szCs w:val="20"/>
            <w:lang w:eastAsia="de-AT"/>
          </w:rPr>
          <w:t>Europa-dient-vielen-Teilen-der-Welt-als</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b/>
            <w:color w:val="000000"/>
            <w:sz w:val="20"/>
            <w:szCs w:val="20"/>
            <w:lang w:eastAsia="de-AT"/>
          </w:rPr>
          <w:t>Suendenbock</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Die fatale Neigung des Westens, sich für alles verantwortlich zu erklären, fördert eine völlig überzogene Kritik an Europa – bei der die Europäer auch noch munter mitmachen. Aber wie schon Albert Camus sagte: „Dinge falsch benennen heißt, das Unglück in der Welt zu vergrößern.“   </w:t>
      </w:r>
    </w:p>
    <w:p w:rsidR="000C0C6A" w:rsidRPr="00C9193A" w:rsidRDefault="000C0C6A" w:rsidP="000C0C6A">
      <w:pP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66"/>
        </w:numPr>
        <w:shd w:val="clear" w:color="auto" w:fill="FFFFFF"/>
        <w:spacing w:after="0" w:line="240" w:lineRule="auto"/>
        <w:ind w:left="0"/>
        <w:rPr>
          <w:rFonts w:ascii="Calibri" w:eastAsia="Times New Roman" w:hAnsi="Calibri" w:cs="Times New Roman"/>
          <w:sz w:val="20"/>
          <w:szCs w:val="20"/>
          <w:lang w:eastAsia="de-AT"/>
        </w:rPr>
      </w:pPr>
      <w:hyperlink r:id="rId419" w:history="1">
        <w:r w:rsidR="000C0C6A" w:rsidRPr="000C0C6A">
          <w:rPr>
            <w:rFonts w:ascii="Calibri" w:eastAsia="Times New Roman" w:hAnsi="Calibri" w:cs="Times New Roman"/>
            <w:color w:val="0000FF"/>
            <w:sz w:val="20"/>
            <w:szCs w:val="20"/>
            <w:u w:val="single"/>
            <w:lang w:eastAsia="de-AT"/>
          </w:rPr>
          <w:t>https://www.focus.de/politik/ausland/</w:t>
        </w:r>
        <w:r w:rsidR="000C0C6A" w:rsidRPr="000C0C6A">
          <w:rPr>
            <w:rFonts w:ascii="Calibri" w:eastAsia="Times New Roman" w:hAnsi="Calibri" w:cs="Times New Roman"/>
            <w:b/>
            <w:color w:val="0000FF"/>
            <w:sz w:val="20"/>
            <w:szCs w:val="20"/>
            <w:lang w:eastAsia="de-AT"/>
          </w:rPr>
          <w:t>polen-loest-ungarn-an-der-spitze-der-europaeischen-union-ab</w:t>
        </w:r>
        <w:r w:rsidR="000C0C6A" w:rsidRPr="000C0C6A">
          <w:rPr>
            <w:rFonts w:ascii="Calibri" w:eastAsia="Times New Roman" w:hAnsi="Calibri" w:cs="Times New Roman"/>
            <w:color w:val="0000FF"/>
            <w:sz w:val="16"/>
            <w:szCs w:val="20"/>
            <w:u w:val="single"/>
            <w:lang w:eastAsia="de-AT"/>
          </w:rPr>
          <w:t>_5ae69610-5a21-408b-8c40-7a6cbcbebd5e.htm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66"/>
        </w:numPr>
        <w:shd w:val="clear" w:color="auto" w:fill="FFFFFF"/>
        <w:spacing w:after="0" w:line="240" w:lineRule="auto"/>
        <w:ind w:left="0"/>
        <w:rPr>
          <w:rFonts w:ascii="Calibri" w:eastAsia="Times New Roman" w:hAnsi="Calibri" w:cs="Times New Roman"/>
          <w:sz w:val="20"/>
          <w:szCs w:val="20"/>
          <w:lang w:eastAsia="de-AT"/>
        </w:rPr>
      </w:pPr>
      <w:hyperlink r:id="rId420" w:history="1">
        <w:r w:rsidR="000C0C6A" w:rsidRPr="000C0C6A">
          <w:rPr>
            <w:rFonts w:ascii="Calibri" w:eastAsia="Times New Roman" w:hAnsi="Calibri" w:cs="Times New Roman"/>
            <w:color w:val="0000FF"/>
            <w:sz w:val="20"/>
            <w:szCs w:val="20"/>
            <w:u w:val="single"/>
            <w:lang w:eastAsia="de-AT"/>
          </w:rPr>
          <w:t>https://www.dw.com/de/</w:t>
        </w:r>
        <w:r w:rsidR="000C0C6A" w:rsidRPr="000C0C6A">
          <w:rPr>
            <w:rFonts w:ascii="Calibri" w:eastAsia="Times New Roman" w:hAnsi="Calibri" w:cs="Times New Roman"/>
            <w:b/>
            <w:color w:val="0000FF"/>
            <w:sz w:val="20"/>
            <w:szCs w:val="20"/>
            <w:lang w:eastAsia="de-AT"/>
          </w:rPr>
          <w:t>polen</w:t>
        </w:r>
        <w:r w:rsidR="000C0C6A" w:rsidRPr="000C0C6A">
          <w:rPr>
            <w:rFonts w:ascii="Calibri" w:eastAsia="Times New Roman" w:hAnsi="Calibri" w:cs="Times New Roman"/>
            <w:color w:val="0000FF"/>
            <w:sz w:val="20"/>
            <w:szCs w:val="20"/>
            <w:u w:val="single"/>
            <w:lang w:eastAsia="de-AT"/>
          </w:rPr>
          <w:t>-l%C3%B6st</w:t>
        </w:r>
        <w:r w:rsidR="000C0C6A" w:rsidRPr="000C0C6A">
          <w:rPr>
            <w:rFonts w:ascii="Calibri" w:eastAsia="Times New Roman" w:hAnsi="Calibri" w:cs="Times New Roman"/>
            <w:b/>
            <w:color w:val="0000FF"/>
            <w:sz w:val="20"/>
            <w:szCs w:val="20"/>
            <w:lang w:eastAsia="de-AT"/>
          </w:rPr>
          <w:t>-ungarn-an-der-spitze-der-europ</w:t>
        </w:r>
        <w:r w:rsidR="000C0C6A" w:rsidRPr="000C0C6A">
          <w:rPr>
            <w:rFonts w:ascii="Calibri" w:eastAsia="Times New Roman" w:hAnsi="Calibri" w:cs="Times New Roman"/>
            <w:color w:val="0000FF"/>
            <w:sz w:val="20"/>
            <w:szCs w:val="20"/>
            <w:u w:val="single"/>
            <w:lang w:eastAsia="de-AT"/>
          </w:rPr>
          <w:t>%C3%A4ischen-</w:t>
        </w:r>
        <w:r w:rsidR="000C0C6A" w:rsidRPr="000C0C6A">
          <w:rPr>
            <w:rFonts w:ascii="Calibri" w:eastAsia="Times New Roman" w:hAnsi="Calibri" w:cs="Times New Roman"/>
            <w:b/>
            <w:color w:val="0000FF"/>
            <w:sz w:val="20"/>
            <w:szCs w:val="20"/>
            <w:lang w:eastAsia="de-AT"/>
          </w:rPr>
          <w:t>union-ab</w:t>
        </w:r>
        <w:r w:rsidR="000C0C6A" w:rsidRPr="000C0C6A">
          <w:rPr>
            <w:rFonts w:ascii="Calibri" w:eastAsia="Times New Roman" w:hAnsi="Calibri" w:cs="Times New Roman"/>
            <w:color w:val="0000FF"/>
            <w:sz w:val="16"/>
            <w:szCs w:val="20"/>
            <w:u w:val="single"/>
            <w:lang w:eastAsia="de-AT"/>
          </w:rPr>
          <w:t>/a-71046633</w:t>
        </w:r>
      </w:hyperlink>
      <w:r w:rsidR="000C0C6A" w:rsidRPr="000C0C6A">
        <w:rPr>
          <w:rFonts w:ascii="Calibri" w:eastAsia="Times New Roman" w:hAnsi="Calibri" w:cs="Times New Roman"/>
          <w:sz w:val="20"/>
          <w:szCs w:val="20"/>
          <w:lang w:eastAsia="de-AT"/>
        </w:rPr>
        <w:t xml:space="preserve"> Am 1. Januar 2025 übernimmt </w:t>
      </w:r>
      <w:hyperlink r:id="rId421" w:history="1">
        <w:r w:rsidR="000C0C6A" w:rsidRPr="000C0C6A">
          <w:rPr>
            <w:rFonts w:ascii="Calibri" w:eastAsia="Times New Roman" w:hAnsi="Calibri" w:cs="Times New Roman"/>
            <w:color w:val="0000FF"/>
            <w:sz w:val="20"/>
            <w:szCs w:val="20"/>
            <w:u w:val="single"/>
            <w:lang w:eastAsia="de-AT"/>
          </w:rPr>
          <w:t>Polen</w:t>
        </w:r>
      </w:hyperlink>
      <w:r w:rsidR="000C0C6A" w:rsidRPr="000C0C6A">
        <w:rPr>
          <w:rFonts w:ascii="Calibri" w:eastAsia="Times New Roman" w:hAnsi="Calibri" w:cs="Times New Roman"/>
          <w:sz w:val="20"/>
          <w:szCs w:val="20"/>
          <w:lang w:eastAsia="de-AT"/>
        </w:rPr>
        <w:t xml:space="preserve"> turnusgemäß für ein halbes Jahr die </w:t>
      </w:r>
      <w:hyperlink r:id="rId422" w:history="1">
        <w:r w:rsidR="000C0C6A" w:rsidRPr="000C0C6A">
          <w:rPr>
            <w:rFonts w:ascii="Calibri" w:eastAsia="Times New Roman" w:hAnsi="Calibri" w:cs="Times New Roman"/>
            <w:color w:val="0000FF"/>
            <w:sz w:val="20"/>
            <w:szCs w:val="20"/>
            <w:u w:val="single"/>
            <w:lang w:eastAsia="de-AT"/>
          </w:rPr>
          <w:t>EU-Ratspräsidentschaft</w:t>
        </w:r>
      </w:hyperlink>
      <w:r w:rsidR="000C0C6A" w:rsidRPr="000C0C6A">
        <w:rPr>
          <w:rFonts w:ascii="Calibri" w:eastAsia="Times New Roman" w:hAnsi="Calibri" w:cs="Times New Roman"/>
          <w:sz w:val="20"/>
          <w:szCs w:val="20"/>
          <w:lang w:eastAsia="de-AT"/>
        </w:rPr>
        <w:t xml:space="preserve"> von seinem Vorgänger </w:t>
      </w:r>
      <w:hyperlink r:id="rId423" w:history="1">
        <w:r w:rsidR="000C0C6A" w:rsidRPr="000C0C6A">
          <w:rPr>
            <w:rFonts w:ascii="Calibri" w:eastAsia="Times New Roman" w:hAnsi="Calibri" w:cs="Times New Roman"/>
            <w:color w:val="0000FF"/>
            <w:sz w:val="20"/>
            <w:szCs w:val="20"/>
            <w:u w:val="single"/>
            <w:lang w:eastAsia="de-AT"/>
          </w:rPr>
          <w:t>Ungarn</w:t>
        </w:r>
      </w:hyperlink>
      <w:r w:rsidR="000C0C6A" w:rsidRPr="000C0C6A">
        <w:rPr>
          <w:rFonts w:ascii="Calibri" w:eastAsia="Times New Roman" w:hAnsi="Calibri" w:cs="Times New Roman"/>
          <w:sz w:val="20"/>
          <w:szCs w:val="20"/>
          <w:lang w:eastAsia="de-AT"/>
        </w:rPr>
        <w:t>. Damit geht für die Europäische Union ein turbulentes halbes Jahr zu Ende.</w:t>
      </w:r>
    </w:p>
    <w:p w:rsidR="000C0C6A" w:rsidRDefault="000C0C6A" w:rsidP="000C0C6A">
      <w:pPr>
        <w:shd w:val="clear" w:color="auto" w:fill="FFFFFF"/>
        <w:spacing w:after="0" w:line="240" w:lineRule="auto"/>
        <w:ind w:left="-426"/>
        <w:rPr>
          <w:rFonts w:ascii="Calibri" w:eastAsia="Times New Roman" w:hAnsi="Calibri" w:cs="Times New Roman"/>
          <w:sz w:val="20"/>
          <w:szCs w:val="20"/>
          <w:lang w:eastAsia="de-AT"/>
        </w:rPr>
      </w:pPr>
    </w:p>
    <w:p w:rsidR="000C0C6A" w:rsidRPr="000C0C6A" w:rsidRDefault="000C0C6A" w:rsidP="000C0C6A">
      <w:pPr>
        <w:shd w:val="clear" w:color="auto" w:fill="FFFFFF"/>
        <w:spacing w:after="0" w:line="240" w:lineRule="auto"/>
        <w:ind w:left="-426" w:right="142"/>
        <w:rPr>
          <w:rFonts w:ascii="Calibri" w:eastAsia="Times New Roman" w:hAnsi="Calibri" w:cs="Times New Roman"/>
          <w:sz w:val="20"/>
          <w:szCs w:val="20"/>
          <w:lang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6"/>
          <w:szCs w:val="26"/>
          <w:shd w:val="clear" w:color="auto" w:fill="FFFFFF"/>
          <w:lang w:eastAsia="de-AT"/>
        </w:rPr>
        <w:t>26. Dezember  2024</w:t>
      </w:r>
      <w:r w:rsidRPr="000C0C6A">
        <w:rPr>
          <w:rFonts w:ascii="Calibri" w:eastAsia="Times New Roman" w:hAnsi="Calibri" w:cs="Times New Roman"/>
          <w:sz w:val="20"/>
          <w:szCs w:val="20"/>
          <w:shd w:val="clear" w:color="auto" w:fill="FFFFFF"/>
          <w:lang w:eastAsia="de-AT"/>
        </w:rPr>
        <w:t xml:space="preserve">             </w:t>
      </w:r>
      <w:r w:rsidRPr="000C0C6A">
        <w:rPr>
          <w:rFonts w:ascii="Calibri" w:eastAsia="Times New Roman" w:hAnsi="Calibri" w:cs="Times New Roman"/>
          <w:b/>
          <w:sz w:val="20"/>
          <w:szCs w:val="20"/>
          <w:shd w:val="clear" w:color="auto" w:fill="D9D9D9"/>
          <w:lang w:eastAsia="de-AT"/>
        </w:rPr>
        <w:t xml:space="preserve">Situation in  </w:t>
      </w:r>
      <w:r w:rsidRPr="000C0C6A">
        <w:rPr>
          <w:rFonts w:ascii="Calibri" w:eastAsia="Times New Roman" w:hAnsi="Calibri" w:cs="Times New Roman"/>
          <w:b/>
          <w:shd w:val="clear" w:color="auto" w:fill="D9D9D9"/>
          <w:lang w:eastAsia="de-AT"/>
        </w:rPr>
        <w:t xml:space="preserve">S y r i e n  </w:t>
      </w:r>
      <w:r w:rsidRPr="000C0C6A">
        <w:rPr>
          <w:rFonts w:ascii="Calibri" w:eastAsia="Times New Roman" w:hAnsi="Calibri" w:cs="Times New Roman"/>
          <w:b/>
          <w:sz w:val="20"/>
          <w:szCs w:val="20"/>
          <w:shd w:val="clear" w:color="auto" w:fill="D9D9D9"/>
          <w:lang w:eastAsia="de-AT"/>
        </w:rPr>
        <w:t>nach der Vertreibung des Assadregimes</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5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24" w:history="1">
        <w:r w:rsidR="000C0C6A" w:rsidRPr="000C0C6A">
          <w:rPr>
            <w:rFonts w:ascii="Calibri" w:eastAsia="Times New Roman" w:hAnsi="Calibri" w:cs="Times New Roman"/>
            <w:color w:val="0000FF"/>
            <w:sz w:val="20"/>
            <w:szCs w:val="20"/>
            <w:u w:val="single"/>
            <w:shd w:val="clear" w:color="auto" w:fill="FFFFFF"/>
            <w:lang w:eastAsia="de-AT"/>
          </w:rPr>
          <w:t>https://www.faz.net/aktuell/politik/inland/</w:t>
        </w:r>
        <w:r w:rsidR="000C0C6A" w:rsidRPr="000C0C6A">
          <w:rPr>
            <w:rFonts w:ascii="Calibri" w:eastAsia="Times New Roman" w:hAnsi="Calibri" w:cs="Times New Roman"/>
            <w:color w:val="0000FF"/>
            <w:sz w:val="20"/>
            <w:szCs w:val="20"/>
            <w:shd w:val="clear" w:color="auto" w:fill="FFFFFF"/>
            <w:lang w:eastAsia="de-AT"/>
          </w:rPr>
          <w:t>anschlag-in-magdeburg-polizei-sicherheit-und-ursache</w:t>
        </w:r>
        <w:r w:rsidR="000C0C6A" w:rsidRPr="000C0C6A">
          <w:rPr>
            <w:rFonts w:ascii="Calibri" w:eastAsia="Times New Roman" w:hAnsi="Calibri" w:cs="Times New Roman"/>
            <w:color w:val="0000FF"/>
            <w:sz w:val="16"/>
            <w:szCs w:val="20"/>
            <w:shd w:val="clear" w:color="auto" w:fill="FFFFFF"/>
            <w:lang w:eastAsia="de-AT"/>
          </w:rPr>
          <w:t>n</w:t>
        </w:r>
        <w:r w:rsidR="000C0C6A" w:rsidRPr="000C0C6A">
          <w:rPr>
            <w:rFonts w:ascii="Calibri" w:eastAsia="Times New Roman" w:hAnsi="Calibri" w:cs="Times New Roman"/>
            <w:color w:val="0000FF"/>
            <w:sz w:val="16"/>
            <w:szCs w:val="20"/>
            <w:u w:val="single"/>
            <w:shd w:val="clear" w:color="auto" w:fill="FFFFFF"/>
            <w:lang w:eastAsia="de-AT"/>
          </w:rPr>
          <w:t>-110196476.html</w:t>
        </w:r>
      </w:hyperlink>
      <w:r w:rsidR="000C0C6A" w:rsidRPr="000C0C6A">
        <w:rPr>
          <w:rFonts w:ascii="Calibri" w:eastAsia="Times New Roman" w:hAnsi="Calibri" w:cs="Times New Roman"/>
          <w:sz w:val="20"/>
          <w:szCs w:val="20"/>
          <w:shd w:val="clear" w:color="auto" w:fill="FFFFFF"/>
          <w:lang w:eastAsia="de-AT"/>
        </w:rPr>
        <w:t xml:space="preserve">  Nach dem Anschlag mit einem Auto auf den Weihnachtsmarkt in Magdeburg .... </w:t>
      </w:r>
      <w:r w:rsidR="000C0C6A" w:rsidRPr="000C0C6A">
        <w:rPr>
          <w:rFonts w:ascii="Calibri" w:eastAsia="Times New Roman" w:hAnsi="Calibri" w:cs="Times New Roman"/>
          <w:sz w:val="20"/>
          <w:szCs w:val="20"/>
          <w:lang w:eastAsia="de-AT"/>
        </w:rPr>
        <w:t xml:space="preserve">Wir müssen uns vielmehr mit der Frage auseinandersetzen, warum derartige Sicherheitsvorkehrungen überhaupt notwendig geworden sind und es zum Alltag gehört, Feste schützen zu müssen. Das darf man nicht einfach hinnehmen. Vielmehr müssen wir uns endlich den Versäumnissen der letzten Jahrzehnte stellen – und dazu zählt </w:t>
      </w:r>
      <w:r w:rsidR="000C0C6A" w:rsidRPr="000C0C6A">
        <w:rPr>
          <w:rFonts w:ascii="Calibri" w:eastAsia="Times New Roman" w:hAnsi="Calibri" w:cs="Times New Roman"/>
          <w:sz w:val="20"/>
          <w:szCs w:val="20"/>
          <w:shd w:val="clear" w:color="auto" w:fill="F2F2F2"/>
          <w:lang w:eastAsia="de-AT"/>
        </w:rPr>
        <w:t>auch in diesem Fall wieder einmal der Umgang mit der Migration. Der schon vorher auffällige Taleb Al A. mag kein Islamist gewesen sein, aber er war jemand, der den Behörden bekannt war, der immer wieder negativ auffiel. Warum also durfte jemand wie er im Land bleiben</w:t>
      </w:r>
      <w:r w:rsidR="000C0C6A" w:rsidRPr="000C0C6A">
        <w:rPr>
          <w:rFonts w:ascii="Calibri" w:eastAsia="Times New Roman" w:hAnsi="Calibri" w:cs="Times New Roman"/>
          <w:sz w:val="20"/>
          <w:szCs w:val="20"/>
          <w:lang w:eastAsia="de-AT"/>
        </w:rPr>
        <w:t xml:space="preserve">?  &gt;&gt;   </w:t>
      </w:r>
      <w:hyperlink r:id="rId425" w:history="1">
        <w:r w:rsidR="000C0C6A" w:rsidRPr="000C0C6A">
          <w:rPr>
            <w:rFonts w:ascii="Calibri" w:eastAsia="Times New Roman" w:hAnsi="Calibri" w:cs="Times New Roman"/>
            <w:i/>
            <w:color w:val="0000FF"/>
            <w:sz w:val="20"/>
            <w:szCs w:val="20"/>
            <w:u w:val="single"/>
            <w:lang w:eastAsia="de-AT"/>
          </w:rPr>
          <w:t>www.tichyseinblick.de/daili-es-sentials/taleb-a-erst-terrordrohung-dann-politisches-asyl/</w:t>
        </w:r>
      </w:hyperlink>
      <w:r w:rsidR="000C0C6A" w:rsidRPr="000C0C6A">
        <w:rPr>
          <w:rFonts w:ascii="Calibri" w:eastAsia="Times New Roman" w:hAnsi="Calibri" w:cs="Times New Roman"/>
          <w:i/>
          <w:sz w:val="20"/>
          <w:szCs w:val="20"/>
          <w:lang w:eastAsia="de-AT"/>
        </w:rPr>
        <w:t xml:space="preserve"> &gt;</w:t>
      </w:r>
      <w:r w:rsidR="000C0C6A" w:rsidRPr="000C0C6A">
        <w:rPr>
          <w:rFonts w:ascii="Calibri" w:eastAsia="Times New Roman" w:hAnsi="Calibri" w:cs="Times New Roman"/>
          <w:sz w:val="20"/>
          <w:szCs w:val="20"/>
          <w:lang w:eastAsia="de-AT"/>
        </w:rPr>
        <w:t xml:space="preserve">&gt;&gt; </w:t>
      </w:r>
      <w:r w:rsidR="000C0C6A" w:rsidRPr="000C0C6A">
        <w:rPr>
          <w:rFonts w:ascii="Calibri" w:eastAsia="Times New Roman" w:hAnsi="Calibri" w:cs="Times New Roman"/>
          <w:i/>
          <w:sz w:val="20"/>
          <w:szCs w:val="20"/>
          <w:lang w:eastAsia="de-AT"/>
        </w:rPr>
        <w:t xml:space="preserve">dazu früher </w:t>
      </w:r>
      <w:hyperlink r:id="rId426" w:history="1">
        <w:r w:rsidR="000C0C6A" w:rsidRPr="000C0C6A">
          <w:rPr>
            <w:rFonts w:ascii="Calibri" w:eastAsia="Times New Roman" w:hAnsi="Calibri" w:cs="Times New Roman"/>
            <w:i/>
            <w:color w:val="0000FF"/>
            <w:sz w:val="20"/>
            <w:szCs w:val="20"/>
            <w:u w:val="single"/>
            <w:lang w:eastAsia="de-AT"/>
          </w:rPr>
          <w:t>www.tichyseinblick.de/meinungen/medien-politiker-</w:t>
        </w:r>
        <w:r w:rsidR="000C0C6A" w:rsidRPr="00C9193A">
          <w:rPr>
            <w:rFonts w:ascii="Calibri" w:eastAsia="Times New Roman" w:hAnsi="Calibri" w:cs="Times New Roman"/>
            <w:i/>
            <w:color w:val="0000FF"/>
            <w:sz w:val="20"/>
            <w:szCs w:val="20"/>
            <w:lang w:eastAsia="de-AT"/>
          </w:rPr>
          <w:t>attentaeter-magdeburg-rechtsterrorist</w:t>
        </w:r>
        <w:r w:rsidR="000C0C6A" w:rsidRPr="000C0C6A">
          <w:rPr>
            <w:rFonts w:ascii="Calibri" w:eastAsia="Times New Roman" w:hAnsi="Calibri" w:cs="Times New Roman"/>
            <w:i/>
            <w:color w:val="0000FF"/>
            <w:sz w:val="20"/>
            <w:szCs w:val="20"/>
            <w:u w:val="single"/>
            <w:lang w:eastAsia="de-AT"/>
          </w:rPr>
          <w:t>/</w:t>
        </w:r>
      </w:hyperlink>
      <w:r w:rsidR="000C0C6A" w:rsidRPr="000C0C6A">
        <w:rPr>
          <w:rFonts w:ascii="Calibri" w:eastAsia="Times New Roman" w:hAnsi="Calibri" w:cs="Times New Roman"/>
          <w:i/>
          <w:sz w:val="20"/>
          <w:szCs w:val="20"/>
          <w:lang w:eastAsia="de-AT"/>
        </w:rPr>
        <w:t xml:space="preserve"> &gt;&gt;</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5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27" w:history="1">
        <w:r w:rsidR="000C0C6A" w:rsidRPr="000C0C6A">
          <w:rPr>
            <w:rFonts w:ascii="Calibri" w:eastAsia="Times New Roman" w:hAnsi="Calibri" w:cs="Times New Roman"/>
            <w:color w:val="0000FF"/>
            <w:sz w:val="20"/>
            <w:szCs w:val="20"/>
            <w:u w:val="single"/>
            <w:shd w:val="clear" w:color="auto" w:fill="FFFFFF"/>
            <w:lang w:eastAsia="de-AT"/>
          </w:rPr>
          <w:t>https://www.welt.de/politik/deutschland/article254969176/</w:t>
        </w:r>
        <w:r w:rsidR="000C0C6A" w:rsidRPr="000C0C6A">
          <w:rPr>
            <w:rFonts w:ascii="Calibri" w:eastAsia="Times New Roman" w:hAnsi="Calibri" w:cs="Times New Roman"/>
            <w:b/>
            <w:color w:val="0000FF"/>
            <w:sz w:val="20"/>
            <w:szCs w:val="20"/>
            <w:shd w:val="clear" w:color="auto" w:fill="FFFFFF"/>
            <w:lang w:eastAsia="de-AT"/>
          </w:rPr>
          <w:t>Migrationspolitik-Rueckkehr-von-Syrien-Fluechtlingen</w:t>
        </w:r>
        <w:r w:rsidR="000C0C6A" w:rsidRPr="000C0C6A">
          <w:rPr>
            <w:rFonts w:ascii="Calibri" w:eastAsia="Times New Roman" w:hAnsi="Calibri" w:cs="Times New Roman"/>
            <w:color w:val="0000FF"/>
            <w:sz w:val="20"/>
            <w:szCs w:val="20"/>
            <w:u w:val="single"/>
            <w:shd w:val="clear" w:color="auto" w:fill="FFFFFF"/>
            <w:lang w:eastAsia="de-AT"/>
          </w:rPr>
          <w:t>-SPD-ruegt-von-Ressentiments-aufgeladene-Forderungen.html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Der FDP-Chef dringt auf eine Rückkehr von Syrien-Flüchtlingen in ihre Heimat. Im Bundestag gehen die Meinungen weit auseinander. Die SPD betont, dass viele Syrer „unverzichtbarer Teil“ der deutschen Gesellschaft seien. Die Union nimmt eine bestimmte Gruppe als potenzielle Rückkehrer in den Fokus: </w:t>
      </w:r>
      <w:r w:rsidR="000C0C6A" w:rsidRPr="000C0C6A">
        <w:rPr>
          <w:rFonts w:ascii="Calibri" w:eastAsia="Times New Roman" w:hAnsi="Calibri" w:cs="Times New Roman"/>
          <w:i/>
          <w:sz w:val="20"/>
          <w:szCs w:val="20"/>
          <w:shd w:val="clear" w:color="auto" w:fill="F2F2F2"/>
          <w:lang w:eastAsia="de-AT"/>
        </w:rPr>
        <w:t>„Die Entwicklungen in Syrien sind noch im Fluss und können daher noch nicht abschließend bewertet werden. Klar ist aber, dass der ursprüngliche Grund, weshalb die meisten Syrer geflohen sind, mit dem Ende der Schreckensherrschaft des Diktators Assad weggefallen ist. Deshalb muss auch an die Möglichkeit der Rückkehr gedacht werden. Denn reiner Flüchtlingsschutz ist dem Wesen nach ein Aufenthalt auf Zeit.“ Das gilt laut Throm „vor allem für Personen, die sich erst seit Kurzem bei uns aufhalten, oder solche, die zwar schon länger hier leben, aber nicht arbeiten oder nicht selbst für ihren Unterhalt sorgen können. Letzteres trifft etwa auf die rund 55 Prozent aller syrischen Staatsangehörigen zu, die gegenwärtig Bürgergeld beziehen.“</w:t>
      </w:r>
      <w:r w:rsidR="000C0C6A" w:rsidRPr="000C0C6A">
        <w:rPr>
          <w:rFonts w:ascii="Calibri" w:eastAsia="Times New Roman" w:hAnsi="Calibri" w:cs="Times New Roman"/>
          <w:i/>
          <w:sz w:val="20"/>
          <w:szCs w:val="20"/>
          <w:lang w:eastAsia="de-AT"/>
        </w:rPr>
        <w:t>......</w:t>
      </w:r>
      <w:r w:rsidR="000C0C6A" w:rsidRPr="000C0C6A">
        <w:rPr>
          <w:rFonts w:ascii="Calibri" w:eastAsia="Times New Roman" w:hAnsi="Calibri" w:cs="Times New Roman"/>
          <w:sz w:val="20"/>
          <w:szCs w:val="20"/>
          <w:lang w:eastAsia="de-AT"/>
        </w:rPr>
        <w:t xml:space="preserve"> In Deutschland leben laut Bundesinnenministerium aktuell rund 975.000 Syrer. Die meisten kamen seit 2015 infolge des syrischen Bürgerkriegs. Mehr als 300.000 von ihnen haben einen subsidiären Schutztitel. Sie wurden also nicht wegen einer individuellen Verfolgung aufgenommen, sondern wegen des damals tobenden Bürgerkriegs.</w:t>
      </w: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16"/>
          <w:szCs w:val="16"/>
          <w:lang w:eastAsia="de-AT"/>
        </w:rPr>
      </w:pPr>
      <w:r w:rsidRPr="000C0C6A">
        <w:rPr>
          <w:rFonts w:ascii="Calibri" w:eastAsia="Times New Roman" w:hAnsi="Calibri" w:cs="Times New Roman"/>
          <w:sz w:val="16"/>
          <w:szCs w:val="16"/>
          <w:lang w:eastAsia="de-AT"/>
        </w:rPr>
        <w:t>____________________________</w:t>
      </w:r>
    </w:p>
    <w:p w:rsidR="000C0C6A" w:rsidRPr="000C0C6A" w:rsidRDefault="000C0C6A" w:rsidP="000C0C6A">
      <w:pPr>
        <w:shd w:val="clear" w:color="auto" w:fill="FFFFFF"/>
        <w:spacing w:after="0" w:line="240" w:lineRule="auto"/>
        <w:ind w:left="-567"/>
        <w:jc w:val="center"/>
        <w:rPr>
          <w:rFonts w:ascii="Calibri" w:eastAsia="Times New Roman" w:hAnsi="Calibri" w:cs="Times New Roman"/>
          <w:sz w:val="16"/>
          <w:szCs w:val="16"/>
          <w:shd w:val="clear" w:color="auto" w:fill="FFFFFF"/>
          <w:lang w:eastAsia="de-AT"/>
        </w:rPr>
      </w:pP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t>______________________________________________</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C0C6A" w:rsidRPr="000C0C6A" w:rsidRDefault="00461877" w:rsidP="000C0C6A">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hyperlink r:id="rId428" w:history="1">
        <w:r w:rsidR="000C0C6A" w:rsidRPr="000C0C6A">
          <w:rPr>
            <w:rFonts w:ascii="Calibri" w:eastAsia="Times New Roman" w:hAnsi="Calibri" w:cs="Times New Roman"/>
            <w:color w:val="0000FF"/>
            <w:sz w:val="20"/>
            <w:szCs w:val="20"/>
            <w:u w:val="single"/>
            <w:shd w:val="clear" w:color="auto" w:fill="FFFFFF"/>
            <w:lang w:eastAsia="de-AT"/>
          </w:rPr>
          <w:t>https://www.criticalthreats.org/analysis/iran-update-</w:t>
        </w:r>
        <w:r w:rsidR="000C0C6A" w:rsidRPr="00C9193A">
          <w:rPr>
            <w:rFonts w:ascii="Calibri" w:eastAsia="Times New Roman" w:hAnsi="Calibri" w:cs="Times New Roman"/>
            <w:color w:val="000000" w:themeColor="text1"/>
            <w:sz w:val="20"/>
            <w:szCs w:val="20"/>
            <w:shd w:val="clear" w:color="auto" w:fill="FFFFFF"/>
            <w:lang w:eastAsia="de-AT"/>
          </w:rPr>
          <w:t>december-26</w:t>
        </w:r>
        <w:r w:rsidR="000C0C6A" w:rsidRPr="000C0C6A">
          <w:rPr>
            <w:rFonts w:ascii="Calibri" w:eastAsia="Times New Roman" w:hAnsi="Calibri" w:cs="Times New Roman"/>
            <w:color w:val="0000FF"/>
            <w:sz w:val="20"/>
            <w:szCs w:val="20"/>
            <w:u w:val="single"/>
            <w:shd w:val="clear" w:color="auto" w:fill="FFFFFF"/>
            <w:lang w:eastAsia="de-AT"/>
          </w:rPr>
          <w:t>-2024</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&gt;&gt; aktuell mit großmasstäbigen KARTEN der Fronten bei Israel, Gaza</w:t>
      </w:r>
      <w:r w:rsidR="000C0C6A" w:rsidRPr="000C0C6A">
        <w:rPr>
          <w:rFonts w:ascii="Calibri" w:eastAsia="Times New Roman" w:hAnsi="Calibri" w:cs="Times New Roman"/>
          <w:b/>
          <w:sz w:val="20"/>
          <w:szCs w:val="20"/>
          <w:lang w:eastAsia="de-AT"/>
        </w:rPr>
        <w:t>, Libanon ...Syrien</w:t>
      </w:r>
      <w:r w:rsidR="000C0C6A" w:rsidRPr="000C0C6A">
        <w:rPr>
          <w:rFonts w:ascii="Calibri" w:eastAsia="Times New Roman" w:hAnsi="Calibri" w:cs="Times New Roman"/>
          <w:sz w:val="20"/>
          <w:szCs w:val="20"/>
          <w:lang w:eastAsia="de-AT"/>
        </w:rPr>
        <w:t xml:space="preserve"> &gt;&gt;&gt;</w:t>
      </w: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10"/>
          <w:szCs w:val="10"/>
          <w:shd w:val="clear" w:color="auto" w:fill="FFFFFF"/>
          <w:lang w:eastAsia="de-AT"/>
        </w:rPr>
      </w:pPr>
    </w:p>
    <w:p w:rsidR="000C0C6A" w:rsidRPr="000C0C6A" w:rsidRDefault="00461877" w:rsidP="00727CCB">
      <w:pPr>
        <w:numPr>
          <w:ilvl w:val="0"/>
          <w:numId w:val="26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29" w:history="1">
        <w:r w:rsidR="000C0C6A" w:rsidRPr="000C0C6A">
          <w:rPr>
            <w:rFonts w:ascii="Calibri" w:eastAsia="Times New Roman" w:hAnsi="Calibri" w:cs="Times New Roman"/>
            <w:color w:val="0000FF"/>
            <w:sz w:val="20"/>
            <w:szCs w:val="20"/>
            <w:u w:val="single"/>
            <w:shd w:val="clear" w:color="auto" w:fill="FFFFFF"/>
            <w:lang w:eastAsia="de-AT"/>
          </w:rPr>
          <w:t>https://www.diepresse.com/19206136/</w:t>
        </w:r>
        <w:r w:rsidR="000C0C6A" w:rsidRPr="000C0C6A">
          <w:rPr>
            <w:rFonts w:ascii="Calibri" w:eastAsia="Times New Roman" w:hAnsi="Calibri" w:cs="Times New Roman"/>
            <w:color w:val="0000FF"/>
            <w:sz w:val="20"/>
            <w:szCs w:val="20"/>
            <w:shd w:val="clear" w:color="auto" w:fill="FFFFFF"/>
            <w:lang w:eastAsia="de-AT"/>
          </w:rPr>
          <w:t>proteste-in-syrien-assad-anhaenger-toeten-offenbar-14-mitarbeiter-de</w:t>
        </w:r>
        <w:r w:rsidR="000C0C6A" w:rsidRPr="000C0C6A">
          <w:rPr>
            <w:rFonts w:ascii="Calibri" w:eastAsia="Times New Roman" w:hAnsi="Calibri" w:cs="Times New Roman"/>
            <w:color w:val="0000FF"/>
            <w:sz w:val="20"/>
            <w:szCs w:val="20"/>
            <w:u w:val="single"/>
            <w:shd w:val="clear" w:color="auto" w:fill="FFFFFF"/>
            <w:lang w:eastAsia="de-AT"/>
          </w:rPr>
          <w:t>r-</w:t>
        </w:r>
        <w:r w:rsidR="000C0C6A" w:rsidRPr="000C0C6A">
          <w:rPr>
            <w:rFonts w:ascii="Calibri" w:eastAsia="Times New Roman" w:hAnsi="Calibri" w:cs="Times New Roman"/>
            <w:color w:val="0000FF"/>
            <w:sz w:val="20"/>
            <w:szCs w:val="20"/>
            <w:shd w:val="clear" w:color="auto" w:fill="FFFFFF"/>
            <w:lang w:eastAsia="de-AT"/>
          </w:rPr>
          <w:t>uebergangsregierung</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6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30" w:history="1">
        <w:r w:rsidR="000C0C6A" w:rsidRPr="000C0C6A">
          <w:rPr>
            <w:rFonts w:ascii="Calibri" w:eastAsia="Times New Roman" w:hAnsi="Calibri" w:cs="Times New Roman"/>
            <w:color w:val="0000FF"/>
            <w:sz w:val="20"/>
            <w:szCs w:val="20"/>
            <w:u w:val="single"/>
            <w:shd w:val="clear" w:color="auto" w:fill="FFFFFF"/>
            <w:lang w:eastAsia="de-AT"/>
          </w:rPr>
          <w:t>https://www.sn.at/politik/weltpolitik/proteste-syrien-zerstoerung-heiligtum-</w:t>
        </w:r>
        <w:r w:rsidR="000C0C6A" w:rsidRPr="000C0C6A">
          <w:rPr>
            <w:rFonts w:ascii="Calibri" w:eastAsia="Times New Roman" w:hAnsi="Calibri" w:cs="Times New Roman"/>
            <w:color w:val="0000FF"/>
            <w:sz w:val="16"/>
            <w:szCs w:val="20"/>
            <w:u w:val="single"/>
            <w:shd w:val="clear" w:color="auto" w:fill="FFFFFF"/>
            <w:lang w:eastAsia="de-AT"/>
          </w:rPr>
          <w:t>170681635</w:t>
        </w:r>
      </w:hyperlink>
      <w:r w:rsidR="000C0C6A" w:rsidRPr="000C0C6A">
        <w:rPr>
          <w:rFonts w:ascii="Calibri" w:eastAsia="Times New Roman" w:hAnsi="Calibri" w:cs="Times New Roman"/>
          <w:sz w:val="20"/>
          <w:szCs w:val="20"/>
          <w:shd w:val="clear" w:color="auto" w:fill="FFFFFF"/>
          <w:lang w:eastAsia="de-AT"/>
        </w:rPr>
        <w:t xml:space="preserve">  Proteste in Syrien</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6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31" w:history="1">
        <w:r w:rsidR="000C0C6A" w:rsidRPr="000C0C6A">
          <w:rPr>
            <w:rFonts w:ascii="Calibri" w:eastAsia="Times New Roman" w:hAnsi="Calibri" w:cs="Times New Roman"/>
            <w:color w:val="0000FF"/>
            <w:sz w:val="20"/>
            <w:szCs w:val="20"/>
            <w:u w:val="single"/>
            <w:shd w:val="clear" w:color="auto" w:fill="FFFFFF"/>
            <w:lang w:eastAsia="de-AT"/>
          </w:rPr>
          <w:t>https://www.tagesspiegel.de/internationales/</w:t>
        </w:r>
        <w:r w:rsidR="000C0C6A" w:rsidRPr="000C0C6A">
          <w:rPr>
            <w:rFonts w:ascii="Calibri" w:eastAsia="Times New Roman" w:hAnsi="Calibri" w:cs="Times New Roman"/>
            <w:color w:val="0000FF"/>
            <w:sz w:val="20"/>
            <w:szCs w:val="20"/>
            <w:shd w:val="clear" w:color="auto" w:fill="FFFFFF"/>
            <w:lang w:eastAsia="de-AT"/>
          </w:rPr>
          <w:t>festnahme-von-syrischem-ex-offizier-assad-anhanger</w:t>
        </w:r>
        <w:r w:rsidR="000C0C6A" w:rsidRPr="000C0C6A">
          <w:rPr>
            <w:rFonts w:ascii="Calibri" w:eastAsia="Times New Roman" w:hAnsi="Calibri" w:cs="Times New Roman"/>
            <w:color w:val="0000FF"/>
            <w:sz w:val="20"/>
            <w:szCs w:val="20"/>
            <w:u w:val="single"/>
            <w:shd w:val="clear" w:color="auto" w:fill="FFFFFF"/>
            <w:lang w:eastAsia="de-AT"/>
          </w:rPr>
          <w:t>-toten-14-polizisten-bei-hinterhalt-in-tartus-</w:t>
        </w:r>
        <w:r w:rsidR="000C0C6A" w:rsidRPr="000C0C6A">
          <w:rPr>
            <w:rFonts w:ascii="Calibri" w:eastAsia="Times New Roman" w:hAnsi="Calibri" w:cs="Times New Roman"/>
            <w:color w:val="0000FF"/>
            <w:sz w:val="16"/>
            <w:szCs w:val="20"/>
            <w:u w:val="single"/>
            <w:shd w:val="clear" w:color="auto" w:fill="FFFFFF"/>
            <w:lang w:eastAsia="de-AT"/>
          </w:rPr>
          <w:t>12929173.htm</w:t>
        </w:r>
        <w:r w:rsidR="000C0C6A" w:rsidRPr="000C0C6A">
          <w:rPr>
            <w:rFonts w:ascii="Calibri" w:eastAsia="Times New Roman" w:hAnsi="Calibri" w:cs="Times New Roman"/>
            <w:color w:val="0000FF"/>
            <w:sz w:val="20"/>
            <w:szCs w:val="20"/>
            <w:u w:val="single"/>
            <w:shd w:val="clear" w:color="auto" w:fill="FFFFFF"/>
            <w:lang w:eastAsia="de-AT"/>
          </w:rPr>
          <w:t>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60"/>
        </w:numPr>
        <w:shd w:val="clear" w:color="auto" w:fill="FFFFFF"/>
        <w:spacing w:after="0" w:line="240" w:lineRule="auto"/>
        <w:ind w:left="0"/>
        <w:rPr>
          <w:rFonts w:ascii="Calibri" w:eastAsia="Times New Roman" w:hAnsi="Calibri" w:cs="Times New Roman"/>
          <w:sz w:val="20"/>
          <w:szCs w:val="20"/>
          <w:lang w:eastAsia="de-AT"/>
        </w:rPr>
      </w:pPr>
      <w:hyperlink r:id="rId432" w:history="1">
        <w:r w:rsidR="000C0C6A" w:rsidRPr="000C0C6A">
          <w:rPr>
            <w:rFonts w:ascii="Calibri" w:eastAsia="Times New Roman" w:hAnsi="Calibri" w:cs="Times New Roman"/>
            <w:color w:val="0000FF"/>
            <w:sz w:val="20"/>
            <w:szCs w:val="20"/>
            <w:u w:val="single"/>
            <w:shd w:val="clear" w:color="auto" w:fill="FFFFFF"/>
            <w:lang w:eastAsia="de-AT"/>
          </w:rPr>
          <w:t>https://www.tagesschau.de/ausland/asien/syrien-unruhen-100.html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Zwei Wochen nach dem Sturz von Diktator Baschar al-Assad kommt es in Syrien zu schweren Unruhen. Bei einem Angriff in der Provinz Tartus wurden nach Angaben der Übergangsregierung 14 Polizisten von Anhängern des gestürzten Regimes getötet. Die Polizisten hatten demnach vor, einen Offizier des gestürzten Machthabers Assad festzunehmen. Dieser soll den Angaben zufolge zu den Verantwortlichen für die Verbrechen im berüchtigten Saidnaja-Gefängnis gehören.</w:t>
      </w:r>
    </w:p>
    <w:p w:rsidR="000C0C6A" w:rsidRPr="000C0C6A" w:rsidRDefault="00461877" w:rsidP="00727CCB">
      <w:pPr>
        <w:numPr>
          <w:ilvl w:val="0"/>
          <w:numId w:val="26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33" w:history="1">
        <w:r w:rsidR="000C0C6A" w:rsidRPr="000C0C6A">
          <w:rPr>
            <w:rFonts w:ascii="Calibri" w:eastAsia="Times New Roman" w:hAnsi="Calibri" w:cs="Times New Roman"/>
            <w:color w:val="0000FF"/>
            <w:sz w:val="20"/>
            <w:szCs w:val="20"/>
            <w:u w:val="single"/>
            <w:shd w:val="clear" w:color="auto" w:fill="FFFFFF"/>
            <w:lang w:eastAsia="de-AT"/>
          </w:rPr>
          <w:t>https://www.faz.net/aktuell/politik/ausland/s</w:t>
        </w:r>
        <w:r w:rsidR="000C0C6A" w:rsidRPr="000C0C6A">
          <w:rPr>
            <w:rFonts w:ascii="Calibri" w:eastAsia="Times New Roman" w:hAnsi="Calibri" w:cs="Times New Roman"/>
            <w:color w:val="0000FF"/>
            <w:sz w:val="20"/>
            <w:szCs w:val="20"/>
            <w:shd w:val="clear" w:color="auto" w:fill="FFFFFF"/>
            <w:lang w:eastAsia="de-AT"/>
          </w:rPr>
          <w:t>yrien-assad-anhaenger-toeten-14-polizisten-bei-hinterhalt</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110195553.htm</w:t>
        </w:r>
        <w:r w:rsidR="000C0C6A" w:rsidRPr="000C0C6A">
          <w:rPr>
            <w:rFonts w:ascii="Calibri" w:eastAsia="Times New Roman" w:hAnsi="Calibri" w:cs="Times New Roman"/>
            <w:color w:val="0000FF"/>
            <w:sz w:val="20"/>
            <w:szCs w:val="20"/>
            <w:u w:val="single"/>
            <w:shd w:val="clear" w:color="auto" w:fill="FFFFFF"/>
            <w:lang w:eastAsia="de-AT"/>
          </w:rPr>
          <w:t>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6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34" w:history="1">
        <w:r w:rsidR="000C0C6A" w:rsidRPr="000C0C6A">
          <w:rPr>
            <w:rFonts w:ascii="Calibri" w:eastAsia="Times New Roman" w:hAnsi="Calibri" w:cs="Times New Roman"/>
            <w:color w:val="0000FF"/>
            <w:sz w:val="20"/>
            <w:szCs w:val="20"/>
            <w:u w:val="single"/>
            <w:shd w:val="clear" w:color="auto" w:fill="FFFFFF"/>
            <w:lang w:eastAsia="de-AT"/>
          </w:rPr>
          <w:t>https://www.timesofisrael.com/</w:t>
        </w:r>
        <w:r w:rsidR="000C0C6A" w:rsidRPr="000C0C6A">
          <w:rPr>
            <w:rFonts w:ascii="Calibri" w:eastAsia="Times New Roman" w:hAnsi="Calibri" w:cs="Times New Roman"/>
            <w:color w:val="0000FF"/>
            <w:sz w:val="20"/>
            <w:szCs w:val="20"/>
            <w:shd w:val="clear" w:color="auto" w:fill="FFFFFF"/>
            <w:lang w:eastAsia="de-AT"/>
          </w:rPr>
          <w:t>new-syrian-regime-declares-crackdown-in-coastal-region-after-14-policemen-killed</w:t>
        </w:r>
        <w:r w:rsidR="000C0C6A" w:rsidRPr="000C0C6A">
          <w:rPr>
            <w:rFonts w:ascii="Calibri" w:eastAsia="Times New Roman" w:hAnsi="Calibri" w:cs="Times New Roman"/>
            <w:color w:val="0000FF"/>
            <w:sz w:val="20"/>
            <w:szCs w:val="20"/>
            <w:u w:val="single"/>
            <w:shd w:val="clear" w:color="auto" w:fill="FFFFFF"/>
            <w:lang w:eastAsia="de-AT"/>
          </w:rPr>
          <w:t>/</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Light" w:eastAsia="Times New Roman" w:hAnsi="Calibri Light" w:cs="Times New Roman"/>
          <w:b/>
          <w:bCs/>
          <w:kern w:val="2"/>
          <w:sz w:val="32"/>
          <w:szCs w:val="32"/>
          <w:lang w:val="de-DE" w:eastAsia="de-AT"/>
        </w:rPr>
        <w:t xml:space="preserve"> </w:t>
      </w:r>
      <w:r w:rsidR="000C0C6A" w:rsidRPr="000C0C6A">
        <w:rPr>
          <w:rFonts w:ascii="Calibri" w:eastAsia="Times New Roman" w:hAnsi="Calibri" w:cs="Times New Roman"/>
          <w:bCs/>
          <w:kern w:val="2"/>
          <w:sz w:val="20"/>
          <w:szCs w:val="20"/>
          <w:lang w:val="de-DE" w:eastAsia="de-AT"/>
        </w:rPr>
        <w:t>Am Donnerstag haben die</w:t>
      </w:r>
      <w:r w:rsidR="000C0C6A" w:rsidRPr="000C0C6A">
        <w:rPr>
          <w:rFonts w:ascii="Calibri" w:eastAsia="Times New Roman" w:hAnsi="Calibri" w:cs="Times New Roman"/>
          <w:sz w:val="20"/>
          <w:szCs w:val="20"/>
          <w:lang w:val="de-DE" w:eastAsia="de-AT"/>
        </w:rPr>
        <w:t xml:space="preserve"> neuen syrischen Behörden in einer Küstenregion, in der einen Tag zuvor 14 Polizisten getötet worden waren, Sicherheitsmaßnahmen eingeleitet und geschworen, „Überreste“ der gestürzten Regierung Baschar al-Assad zu verfolgen, denen der Angriff vorgeworfen wird. Die Gewalt in der Provinz Tartus, einem Teil der Küstenregion, in dem viele Mitglieder von Assads alawitischer Sekte leben, ist die bisher gefährlichste Herausforderung für die von sunnitischen Islamisten geführten Behörden, die Assad am 8. Dezember aus dem Amt gefegt haben.</w:t>
      </w:r>
    </w:p>
    <w:p w:rsidR="000C0C6A" w:rsidRPr="000C0C6A" w:rsidRDefault="00461877" w:rsidP="00727CCB">
      <w:pPr>
        <w:numPr>
          <w:ilvl w:val="0"/>
          <w:numId w:val="26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35"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https://www.t-online.de/nachrichten/ausland/id_100560084/proteste-in-syrien-tote-bei-festnahme-von-ex-offizier.html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10"/>
          <w:szCs w:val="10"/>
          <w:shd w:val="clear" w:color="auto" w:fill="FFFFFF"/>
          <w:lang w:eastAsia="de-AT"/>
        </w:rPr>
      </w:pP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0"/>
          <w:szCs w:val="20"/>
          <w:shd w:val="clear" w:color="auto" w:fill="FFFFFF"/>
          <w:lang w:eastAsia="de-AT"/>
        </w:rPr>
        <w:t>_____</w:t>
      </w:r>
      <w:r w:rsidRPr="000C0C6A">
        <w:rPr>
          <w:rFonts w:ascii="Calibri" w:eastAsia="Times New Roman" w:hAnsi="Calibri" w:cs="Times New Roman"/>
          <w:b/>
          <w:shd w:val="clear" w:color="auto" w:fill="E2EFD9"/>
          <w:lang w:eastAsia="de-AT"/>
        </w:rPr>
        <w:t xml:space="preserve">Israel ---  nach….  Terrorüberfall der Hamas   </w:t>
      </w:r>
      <w:r w:rsidRPr="000C0C6A">
        <w:rPr>
          <w:rFonts w:ascii="Calibri" w:eastAsia="Times New Roman" w:hAnsi="Calibri" w:cs="Times New Roman"/>
          <w:sz w:val="20"/>
          <w:szCs w:val="20"/>
          <w:shd w:val="clear" w:color="auto" w:fill="FFFFFF"/>
          <w:lang w:eastAsia="de-AT"/>
        </w:rPr>
        <w:t>___</w:t>
      </w: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6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36" w:history="1">
        <w:r w:rsidR="000C0C6A" w:rsidRPr="000C0C6A">
          <w:rPr>
            <w:rFonts w:ascii="Calibri" w:eastAsia="Times New Roman" w:hAnsi="Calibri" w:cs="Times New Roman"/>
            <w:color w:val="0000FF"/>
            <w:sz w:val="20"/>
            <w:szCs w:val="20"/>
            <w:shd w:val="clear" w:color="auto" w:fill="FFFFFF"/>
            <w:lang w:eastAsia="de-AT"/>
          </w:rPr>
          <w:t>https://www.tagesschau.de/newsticker/</w:t>
        </w:r>
        <w:r w:rsidR="000C0C6A" w:rsidRPr="000C0C6A">
          <w:rPr>
            <w:rFonts w:ascii="Calibri" w:eastAsia="Times New Roman" w:hAnsi="Calibri" w:cs="Times New Roman"/>
            <w:color w:val="000000"/>
            <w:sz w:val="20"/>
            <w:szCs w:val="20"/>
            <w:shd w:val="clear" w:color="auto" w:fill="FFFFFF"/>
            <w:lang w:eastAsia="de-AT"/>
          </w:rPr>
          <w:t>liveblog-nahost</w:t>
        </w:r>
        <w:r w:rsidR="000C0C6A" w:rsidRPr="000C0C6A">
          <w:rPr>
            <w:rFonts w:ascii="Calibri" w:eastAsia="Times New Roman" w:hAnsi="Calibri" w:cs="Times New Roman"/>
            <w:color w:val="0000FF"/>
            <w:sz w:val="20"/>
            <w:szCs w:val="20"/>
            <w:shd w:val="clear" w:color="auto" w:fill="FFFFFF"/>
            <w:lang w:eastAsia="de-AT"/>
          </w:rPr>
          <w:t>-donnerstag-218.html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6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37" w:history="1">
        <w:r w:rsidR="000C0C6A" w:rsidRPr="000C0C6A">
          <w:rPr>
            <w:rFonts w:ascii="Calibri" w:eastAsia="Times New Roman" w:hAnsi="Calibri" w:cs="Times New Roman"/>
            <w:color w:val="0000FF"/>
            <w:sz w:val="20"/>
            <w:szCs w:val="20"/>
            <w:shd w:val="clear" w:color="auto" w:fill="FFFFFF"/>
            <w:lang w:eastAsia="de-AT"/>
          </w:rPr>
          <w:t>https://www.tagesspiegel.de/internationales/</w:t>
        </w:r>
        <w:r w:rsidR="000C0C6A" w:rsidRPr="000C0C6A">
          <w:rPr>
            <w:rFonts w:ascii="Calibri" w:eastAsia="Times New Roman" w:hAnsi="Calibri" w:cs="Times New Roman"/>
            <w:color w:val="000000"/>
            <w:sz w:val="20"/>
            <w:szCs w:val="20"/>
            <w:shd w:val="clear" w:color="auto" w:fill="FFFFFF"/>
            <w:lang w:eastAsia="de-AT"/>
          </w:rPr>
          <w:t>liveblog/</w:t>
        </w:r>
        <w:r w:rsidR="000C0C6A" w:rsidRPr="000C0C6A">
          <w:rPr>
            <w:rFonts w:ascii="Calibri" w:eastAsia="Times New Roman" w:hAnsi="Calibri" w:cs="Times New Roman"/>
            <w:color w:val="0000FF"/>
            <w:sz w:val="20"/>
            <w:szCs w:val="20"/>
            <w:shd w:val="clear" w:color="auto" w:fill="FFFFFF"/>
            <w:lang w:eastAsia="de-AT"/>
          </w:rPr>
          <w:t>flughafen-in-sanaa-offenbar-getroffen-israel-greift-berichten-zufolge-ziele-im-jemen-an-10586281.html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6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38" w:history="1">
        <w:r w:rsidR="000C0C6A" w:rsidRPr="000C0C6A">
          <w:rPr>
            <w:rFonts w:ascii="Calibri" w:eastAsia="Times New Roman" w:hAnsi="Calibri" w:cs="Times New Roman"/>
            <w:color w:val="0000FF"/>
            <w:sz w:val="20"/>
            <w:szCs w:val="20"/>
            <w:shd w:val="clear" w:color="auto" w:fill="FFFFFF"/>
            <w:lang w:eastAsia="de-AT"/>
          </w:rPr>
          <w:t>https://www.timesofisrael.com/</w:t>
        </w:r>
        <w:r w:rsidR="000C0C6A" w:rsidRPr="000C0C6A">
          <w:rPr>
            <w:rFonts w:ascii="Calibri" w:eastAsia="Times New Roman" w:hAnsi="Calibri" w:cs="Times New Roman"/>
            <w:color w:val="000000"/>
            <w:sz w:val="20"/>
            <w:szCs w:val="20"/>
            <w:shd w:val="clear" w:color="auto" w:fill="FFFFFF"/>
            <w:lang w:eastAsia="de-AT"/>
          </w:rPr>
          <w:t>liveblog-december-26</w:t>
        </w:r>
        <w:r w:rsidR="000C0C6A" w:rsidRPr="000C0C6A">
          <w:rPr>
            <w:rFonts w:ascii="Calibri" w:eastAsia="Times New Roman" w:hAnsi="Calibri" w:cs="Times New Roman"/>
            <w:color w:val="0000FF"/>
            <w:sz w:val="20"/>
            <w:szCs w:val="20"/>
            <w:shd w:val="clear" w:color="auto" w:fill="FFFFFF"/>
            <w:lang w:eastAsia="de-AT"/>
          </w:rPr>
          <w:t>-2024/</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61"/>
        </w:numPr>
        <w:shd w:val="clear" w:color="auto" w:fill="FFFFFF"/>
        <w:spacing w:after="0" w:line="240" w:lineRule="auto"/>
        <w:ind w:left="0"/>
        <w:rPr>
          <w:rFonts w:ascii="Calibri" w:eastAsia="Times New Roman" w:hAnsi="Calibri" w:cs="Times New Roman"/>
          <w:sz w:val="20"/>
          <w:szCs w:val="20"/>
          <w:lang w:val="en-US" w:eastAsia="de-AT"/>
        </w:rPr>
      </w:pPr>
      <w:hyperlink r:id="rId439" w:history="1">
        <w:r w:rsidR="000C0C6A" w:rsidRPr="000C0C6A">
          <w:rPr>
            <w:rFonts w:ascii="Calibri" w:eastAsia="Times New Roman" w:hAnsi="Calibri" w:cs="Times New Roman"/>
            <w:color w:val="0000FF"/>
            <w:sz w:val="20"/>
            <w:szCs w:val="20"/>
            <w:u w:val="single"/>
            <w:shd w:val="clear" w:color="auto" w:fill="FFFFFF"/>
            <w:lang w:val="en-US" w:eastAsia="de-AT"/>
          </w:rPr>
          <w:t>https://www.timesofisrael.com/</w:t>
        </w:r>
        <w:r w:rsidR="000C0C6A" w:rsidRPr="000C0C6A">
          <w:rPr>
            <w:rFonts w:ascii="Calibri" w:eastAsia="Times New Roman" w:hAnsi="Calibri" w:cs="Times New Roman"/>
            <w:color w:val="0000FF"/>
            <w:sz w:val="20"/>
            <w:szCs w:val="20"/>
            <w:shd w:val="clear" w:color="auto" w:fill="FFFFFF"/>
            <w:lang w:val="en-US" w:eastAsia="de-AT"/>
          </w:rPr>
          <w:t>idf-strike-kills-</w:t>
        </w:r>
        <w:r w:rsidR="000C0C6A" w:rsidRPr="000C0C6A">
          <w:rPr>
            <w:rFonts w:ascii="Calibri" w:eastAsia="Times New Roman" w:hAnsi="Calibri" w:cs="Times New Roman"/>
            <w:color w:val="000000"/>
            <w:sz w:val="20"/>
            <w:szCs w:val="20"/>
            <w:shd w:val="clear" w:color="auto" w:fill="E2EFD9"/>
            <w:lang w:val="en-US" w:eastAsia="de-AT"/>
          </w:rPr>
          <w:t>five-staffers-of-islamic-jihad-affiliated</w:t>
        </w:r>
        <w:r w:rsidR="000C0C6A" w:rsidRPr="000C0C6A">
          <w:rPr>
            <w:rFonts w:ascii="Calibri" w:eastAsia="Times New Roman" w:hAnsi="Calibri" w:cs="Times New Roman"/>
            <w:color w:val="0000FF"/>
            <w:sz w:val="20"/>
            <w:szCs w:val="20"/>
            <w:shd w:val="clear" w:color="auto" w:fill="FFFFFF"/>
            <w:lang w:val="en-US" w:eastAsia="de-AT"/>
          </w:rPr>
          <w:t>-tv-station-in-gaza-strip/</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Calibri" w:eastAsia="Times New Roman" w:hAnsi="Calibri" w:cs="Times New Roman"/>
          <w:sz w:val="20"/>
          <w:szCs w:val="20"/>
          <w:lang w:val="en-US" w:eastAsia="de-AT"/>
        </w:rPr>
        <w:t>The Israel Defense Forces said Thursday morning that an airstrike in the vicinity of Al-Awda Hospital in central Gaza’s Nuseirat had targeted “a vehicle with an Islamic Jihad terror cell inside, The Palestinian TV channel Al-Quds Today, which is affiliated with the Islamic Jihad terror group, identified those killed in the airstrike as its staffers Faisal Abu Al-Qumsan, Ayman Al-Jadi, Ibrahim Al-Sheikh Khalil, Fadi Hassouna and Mohammed Al-Lada’a.</w:t>
      </w:r>
    </w:p>
    <w:p w:rsidR="000C0C6A" w:rsidRPr="000C0C6A" w:rsidRDefault="00461877" w:rsidP="00727CCB">
      <w:pPr>
        <w:numPr>
          <w:ilvl w:val="0"/>
          <w:numId w:val="261"/>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440" w:history="1">
        <w:r w:rsidR="000C0C6A" w:rsidRPr="000C0C6A">
          <w:rPr>
            <w:rFonts w:ascii="Calibri" w:eastAsia="Times New Roman" w:hAnsi="Calibri" w:cs="Times New Roman"/>
            <w:color w:val="0000FF"/>
            <w:sz w:val="20"/>
            <w:szCs w:val="20"/>
            <w:u w:val="single"/>
            <w:shd w:val="clear" w:color="auto" w:fill="FFFFFF"/>
            <w:lang w:val="en-US" w:eastAsia="de-AT"/>
          </w:rPr>
          <w:t>https://www.welt.de/politik/ausland/article254970900/Gaza-</w:t>
        </w:r>
        <w:r w:rsidR="000C0C6A" w:rsidRPr="000C0C6A">
          <w:rPr>
            <w:rFonts w:ascii="Calibri" w:eastAsia="Times New Roman" w:hAnsi="Calibri" w:cs="Times New Roman"/>
            <w:color w:val="000000"/>
            <w:sz w:val="20"/>
            <w:szCs w:val="20"/>
            <w:shd w:val="clear" w:color="auto" w:fill="F2F2F2"/>
            <w:lang w:val="en-US" w:eastAsia="de-AT"/>
          </w:rPr>
          <w:t>Fuenf-palaestinensische-Journalisten</w:t>
        </w:r>
        <w:r w:rsidR="000C0C6A" w:rsidRPr="000C0C6A">
          <w:rPr>
            <w:rFonts w:ascii="Calibri" w:eastAsia="Times New Roman" w:hAnsi="Calibri" w:cs="Times New Roman"/>
            <w:color w:val="0000FF"/>
            <w:sz w:val="20"/>
            <w:szCs w:val="20"/>
            <w:u w:val="single"/>
            <w:shd w:val="clear" w:color="auto" w:fill="FFFFFF"/>
            <w:lang w:val="en-US" w:eastAsia="de-AT"/>
          </w:rPr>
          <w:t>-bei-israelischem-Angriff-getoetet.html</w:t>
        </w:r>
      </w:hyperlink>
      <w:r w:rsidR="000C0C6A" w:rsidRPr="000C0C6A">
        <w:rPr>
          <w:rFonts w:ascii="Calibri" w:eastAsia="Times New Roman" w:hAnsi="Calibri" w:cs="Times New Roman"/>
          <w:sz w:val="20"/>
          <w:szCs w:val="20"/>
          <w:shd w:val="clear" w:color="auto" w:fill="FFFFFF"/>
          <w:lang w:val="en-US"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0C0C6A" w:rsidRPr="000C0C6A" w:rsidRDefault="00461877" w:rsidP="00727CCB">
      <w:pPr>
        <w:numPr>
          <w:ilvl w:val="0"/>
          <w:numId w:val="26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41" w:history="1">
        <w:r w:rsidR="000C0C6A" w:rsidRPr="000C0C6A">
          <w:rPr>
            <w:rFonts w:ascii="Calibri" w:eastAsia="Times New Roman" w:hAnsi="Calibri" w:cs="Times New Roman"/>
            <w:color w:val="0000FF"/>
            <w:sz w:val="20"/>
            <w:szCs w:val="20"/>
            <w:u w:val="single"/>
            <w:shd w:val="clear" w:color="auto" w:fill="FFFFFF"/>
            <w:lang w:eastAsia="de-AT"/>
          </w:rPr>
          <w:t>https://www.timesofisrael.com/</w:t>
        </w:r>
        <w:r w:rsidR="000C0C6A" w:rsidRPr="000C0C6A">
          <w:rPr>
            <w:rFonts w:ascii="Calibri" w:eastAsia="Times New Roman" w:hAnsi="Calibri" w:cs="Times New Roman"/>
            <w:color w:val="0000FF"/>
            <w:sz w:val="20"/>
            <w:szCs w:val="20"/>
            <w:shd w:val="clear" w:color="auto" w:fill="FFFFFF"/>
            <w:lang w:eastAsia="de-AT"/>
          </w:rPr>
          <w:t>burned-beaten-starved-health-ministry-compiles-hostage-testimonies-to-submit-to-un/</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val="de-DE" w:eastAsia="de-AT"/>
        </w:rPr>
        <w:t xml:space="preserve">Das israelische Gesundheitsministerium hat einen Berichtsentwurf </w:t>
      </w:r>
      <w:r w:rsidR="000C0C6A" w:rsidRPr="000C0C6A">
        <w:rPr>
          <w:rFonts w:ascii="Calibri" w:eastAsia="Times New Roman" w:hAnsi="Calibri" w:cs="Times New Roman"/>
          <w:sz w:val="20"/>
          <w:szCs w:val="20"/>
          <w:shd w:val="clear" w:color="auto" w:fill="E2EFD9"/>
          <w:lang w:val="de-DE" w:eastAsia="de-AT"/>
        </w:rPr>
        <w:t>über die Misshandlungen fertiggestellt, die israelische Geiseln des 7. Oktobers 2023 während ihrer Gefangenschaft im Gazastreifen erlitten haben</w:t>
      </w:r>
      <w:r w:rsidR="000C0C6A" w:rsidRPr="000C0C6A">
        <w:rPr>
          <w:rFonts w:ascii="Calibri" w:eastAsia="Times New Roman" w:hAnsi="Calibri" w:cs="Times New Roman"/>
          <w:sz w:val="20"/>
          <w:szCs w:val="20"/>
          <w:lang w:val="de-DE" w:eastAsia="de-AT"/>
        </w:rPr>
        <w:t xml:space="preserve">. Darin </w:t>
      </w:r>
      <w:r w:rsidR="000C0C6A" w:rsidRPr="000C0C6A">
        <w:rPr>
          <w:rFonts w:ascii="Calibri" w:eastAsia="Times New Roman" w:hAnsi="Calibri" w:cs="Times New Roman"/>
          <w:sz w:val="20"/>
          <w:szCs w:val="20"/>
          <w:lang w:val="de-DE" w:eastAsia="de-AT"/>
        </w:rPr>
        <w:lastRenderedPageBreak/>
        <w:t>werden die körperlichen und seelischen Leiden aufgelistet, die sie erlitten haben, sowie die bleibenden Auswirkungen, die dies auf sie – darunter auch Kinder – hatte. Israel plant, den Bericht den Vereinten Nationen vorzulegen. Der Bericht basiert auf den Aussagen von Geiseln, die im Rahmen eines Abkommens im November 2023 freigelassen wurden, sowie von Geiseln, die später von israelischen Streitkräften gerettet wurden. ..... In dem Bericht heißt es, dass die Geiseln tagelang im Dunkeln festgehalten wurden, an Händen und Füßen gefesselt waren und kaum Nahrung und Wasser bekamen. Sie wurden am ganzen Körper geschlagen, einigen wurden die Haare ausgerissen und in einigen Fällen wurden sie mit über offener Flamme erhitztem Metall verbrannt und gebrandmarkt. Andere, darunter auch Kinder, wurden sexuell missbraucht. Verletzte Geiseln gaben an, dass sie keine Schmerzmittel erhielten und beschrieben qualvolle Schmerzen während der medizinischen Behandlung, die in einigen Fällen auch chirurgische Eingriffe umfasste.</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6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42" w:history="1">
        <w:r w:rsidR="000C0C6A" w:rsidRPr="000C0C6A">
          <w:rPr>
            <w:rFonts w:ascii="Calibri" w:eastAsia="Times New Roman" w:hAnsi="Calibri" w:cs="Times New Roman"/>
            <w:color w:val="0000FF"/>
            <w:sz w:val="20"/>
            <w:szCs w:val="20"/>
            <w:u w:val="single"/>
            <w:shd w:val="clear" w:color="auto" w:fill="FFFFFF"/>
            <w:lang w:eastAsia="de-AT"/>
          </w:rPr>
          <w:t>https://www.fr.de/politik/</w:t>
        </w:r>
        <w:r w:rsidR="000C0C6A" w:rsidRPr="000C0C6A">
          <w:rPr>
            <w:rFonts w:ascii="Calibri" w:eastAsia="Times New Roman" w:hAnsi="Calibri" w:cs="Times New Roman"/>
            <w:color w:val="0000FF"/>
            <w:sz w:val="20"/>
            <w:szCs w:val="20"/>
            <w:shd w:val="clear" w:color="auto" w:fill="FFFFFF"/>
            <w:lang w:eastAsia="de-AT"/>
          </w:rPr>
          <w:t>israels-polizeiminister-provoziert-mit-gebet-auf-tempelberg</w:t>
        </w:r>
        <w:r w:rsidR="000C0C6A" w:rsidRPr="000C0C6A">
          <w:rPr>
            <w:rFonts w:ascii="Calibri" w:eastAsia="Times New Roman" w:hAnsi="Calibri" w:cs="Times New Roman"/>
            <w:color w:val="0000FF"/>
            <w:sz w:val="20"/>
            <w:szCs w:val="20"/>
            <w:u w:val="single"/>
            <w:shd w:val="clear" w:color="auto" w:fill="FFFFFF"/>
            <w:lang w:eastAsia="de-AT"/>
          </w:rPr>
          <w:t>-al-aqsa-jerusalem-netanjahu-ben-gvir</w:t>
        </w:r>
        <w:r w:rsidR="000C0C6A" w:rsidRPr="000C0C6A">
          <w:rPr>
            <w:rFonts w:ascii="Calibri" w:eastAsia="Times New Roman" w:hAnsi="Calibri" w:cs="Times New Roman"/>
            <w:color w:val="0000FF"/>
            <w:sz w:val="16"/>
            <w:szCs w:val="20"/>
            <w:u w:val="single"/>
            <w:shd w:val="clear" w:color="auto" w:fill="FFFFFF"/>
            <w:lang w:eastAsia="de-AT"/>
          </w:rPr>
          <w:t>-zr-93486746.html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6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43" w:history="1">
        <w:r w:rsidR="000C0C6A" w:rsidRPr="000C0C6A">
          <w:rPr>
            <w:rFonts w:ascii="Calibri" w:eastAsia="Times New Roman" w:hAnsi="Calibri" w:cs="Times New Roman"/>
            <w:color w:val="0000FF"/>
            <w:sz w:val="20"/>
            <w:szCs w:val="20"/>
            <w:u w:val="single"/>
            <w:shd w:val="clear" w:color="auto" w:fill="FFFFFF"/>
            <w:lang w:eastAsia="de-AT"/>
          </w:rPr>
          <w:t>https://www.diepresse.com/19206888</w:t>
        </w:r>
        <w:r w:rsidR="000C0C6A" w:rsidRPr="000C0C6A">
          <w:rPr>
            <w:rFonts w:ascii="Calibri" w:eastAsia="Times New Roman" w:hAnsi="Calibri" w:cs="Times New Roman"/>
            <w:color w:val="0000FF"/>
            <w:sz w:val="20"/>
            <w:szCs w:val="20"/>
            <w:shd w:val="clear" w:color="auto" w:fill="FFFFFF"/>
            <w:lang w:eastAsia="de-AT"/>
          </w:rPr>
          <w:t>/</w:t>
        </w:r>
        <w:r w:rsidR="000C0C6A" w:rsidRPr="000C0C6A">
          <w:rPr>
            <w:rFonts w:ascii="Calibri" w:eastAsia="Times New Roman" w:hAnsi="Calibri" w:cs="Times New Roman"/>
            <w:b/>
            <w:color w:val="000000"/>
            <w:sz w:val="20"/>
            <w:szCs w:val="20"/>
            <w:shd w:val="clear" w:color="auto" w:fill="FFFFFF"/>
            <w:lang w:eastAsia="de-AT"/>
          </w:rPr>
          <w:t>israels-armee-greift-jemen-an</w:t>
        </w:r>
        <w:r w:rsidR="000C0C6A" w:rsidRPr="000C0C6A">
          <w:rPr>
            <w:rFonts w:ascii="Calibri" w:eastAsia="Times New Roman" w:hAnsi="Calibri" w:cs="Times New Roman"/>
            <w:color w:val="0000FF"/>
            <w:sz w:val="20"/>
            <w:szCs w:val="20"/>
            <w:shd w:val="clear" w:color="auto" w:fill="FFFFFF"/>
            <w:lang w:eastAsia="de-AT"/>
          </w:rPr>
          <w:t>-who-chef-geraet-unter-beschuss</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6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44"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https://www.t-online.de/nachrichten/ausland/id_100560356/</w:t>
        </w:r>
        <w:r w:rsidR="000C0C6A" w:rsidRPr="000C0C6A">
          <w:rPr>
            <w:rFonts w:ascii="Calibri" w:eastAsia="Times New Roman" w:hAnsi="Calibri" w:cs="Times New Roman"/>
            <w:b/>
            <w:color w:val="0000FF"/>
            <w:sz w:val="20"/>
            <w:szCs w:val="20"/>
            <w:shd w:val="clear" w:color="auto" w:fill="FFFFFF"/>
            <w:lang w:eastAsia="de-AT"/>
          </w:rPr>
          <w:t>israels-armee-bestaetigt-angriffe-auf-ziele-im-</w:t>
        </w:r>
        <w:r w:rsidR="000C0C6A" w:rsidRPr="000C0C6A">
          <w:rPr>
            <w:rFonts w:ascii="Calibri" w:eastAsia="Times New Roman" w:hAnsi="Calibri" w:cs="Times New Roman"/>
            <w:b/>
            <w:color w:val="000000"/>
            <w:sz w:val="20"/>
            <w:szCs w:val="20"/>
            <w:shd w:val="clear" w:color="auto" w:fill="FFFFFF"/>
            <w:lang w:eastAsia="de-AT"/>
          </w:rPr>
          <w:t>jemen</w:t>
        </w:r>
        <w:r w:rsidR="000C0C6A" w:rsidRPr="000C0C6A">
          <w:rPr>
            <w:rFonts w:ascii="Calibri" w:eastAsia="Times New Roman" w:hAnsi="Calibri" w:cs="Times New Roman"/>
            <w:b/>
            <w:color w:val="0000FF"/>
            <w:sz w:val="20"/>
            <w:szCs w:val="20"/>
            <w:shd w:val="clear" w:color="auto" w:fill="FFFFFF"/>
            <w:lang w:eastAsia="de-AT"/>
          </w:rPr>
          <w:t>.</w:t>
        </w:r>
        <w:r w:rsidR="000C0C6A" w:rsidRPr="000C0C6A">
          <w:rPr>
            <w:rFonts w:ascii="Calibri" w:eastAsia="Times New Roman" w:hAnsi="Calibri" w:cs="Times New Roman"/>
            <w:color w:val="0000FF"/>
            <w:sz w:val="20"/>
            <w:szCs w:val="20"/>
            <w:u w:val="single"/>
            <w:shd w:val="clear" w:color="auto" w:fill="FFFFFF"/>
            <w:lang w:eastAsia="de-AT"/>
          </w:rPr>
          <w:t>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Immer wieder feuert die Huthi-Miliz Raketen Richtung Israel. Das israelische Militär greift deshalb nun erneut Ziele im Jemen an. Ziel sei unter anderem Infrastruktur der Huthi-Miliz am internationalen </w:t>
      </w:r>
      <w:hyperlink r:id="rId445" w:history="1">
        <w:r w:rsidR="000C0C6A" w:rsidRPr="000C0C6A">
          <w:rPr>
            <w:rFonts w:ascii="Calibri" w:eastAsia="Times New Roman" w:hAnsi="Calibri" w:cs="Times New Roman"/>
            <w:color w:val="0000FF"/>
            <w:sz w:val="20"/>
            <w:szCs w:val="20"/>
            <w:u w:val="single"/>
            <w:lang w:eastAsia="de-AT"/>
          </w:rPr>
          <w:t>Flughafen</w:t>
        </w:r>
      </w:hyperlink>
      <w:r w:rsidR="000C0C6A" w:rsidRPr="000C0C6A">
        <w:rPr>
          <w:rFonts w:ascii="Calibri" w:eastAsia="Times New Roman" w:hAnsi="Calibri" w:cs="Times New Roman"/>
          <w:sz w:val="20"/>
          <w:szCs w:val="20"/>
          <w:lang w:eastAsia="de-AT"/>
        </w:rPr>
        <w:t xml:space="preserve"> der Hauptstadt Sanaa gewesen, teilte das Militär mit. Kampfjets hätten auch Bereiche in mehreren Häfen, darunter in Hudaida, sowie in zwei Kraftwerken des Landes attackiert.</w:t>
      </w:r>
    </w:p>
    <w:p w:rsidR="000C0C6A" w:rsidRPr="000C0C6A" w:rsidRDefault="00461877" w:rsidP="00727CCB">
      <w:pPr>
        <w:numPr>
          <w:ilvl w:val="0"/>
          <w:numId w:val="26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46" w:history="1">
        <w:r w:rsidR="000C0C6A" w:rsidRPr="000C0C6A">
          <w:rPr>
            <w:rFonts w:ascii="Calibri" w:eastAsia="Times New Roman" w:hAnsi="Calibri" w:cs="Times New Roman"/>
            <w:color w:val="0000FF"/>
            <w:sz w:val="20"/>
            <w:szCs w:val="20"/>
            <w:u w:val="single"/>
            <w:shd w:val="clear" w:color="auto" w:fill="FFFFFF"/>
            <w:lang w:eastAsia="de-AT"/>
          </w:rPr>
          <w:t>https://www.timesofisrael.com/report-</w:t>
        </w:r>
        <w:r w:rsidR="000C0C6A" w:rsidRPr="000C0C6A">
          <w:rPr>
            <w:rFonts w:ascii="Calibri" w:eastAsia="Times New Roman" w:hAnsi="Calibri" w:cs="Times New Roman"/>
            <w:color w:val="0000FF"/>
            <w:sz w:val="20"/>
            <w:szCs w:val="20"/>
            <w:shd w:val="clear" w:color="auto" w:fill="FFFFFF"/>
            <w:lang w:eastAsia="de-AT"/>
          </w:rPr>
          <w:t>mossad-chief-believes-israel-should-target-iran-to-get-at-houthis-pm-disagrees</w:t>
        </w:r>
        <w:r w:rsidR="000C0C6A" w:rsidRPr="000C0C6A">
          <w:rPr>
            <w:rFonts w:ascii="Calibri" w:eastAsia="Times New Roman" w:hAnsi="Calibri" w:cs="Times New Roman"/>
            <w:color w:val="0000FF"/>
            <w:sz w:val="20"/>
            <w:szCs w:val="20"/>
            <w:u w:val="single"/>
            <w:shd w:val="clear" w:color="auto" w:fill="FFFFFF"/>
            <w:lang w:eastAsia="de-AT"/>
          </w:rPr>
          <w:t>/</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10"/>
          <w:szCs w:val="10"/>
          <w:shd w:val="clear" w:color="auto" w:fill="FFFFFF"/>
          <w:lang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b/>
          <w:sz w:val="20"/>
          <w:szCs w:val="20"/>
          <w:shd w:val="clear" w:color="auto" w:fill="FFFFFF"/>
          <w:lang w:eastAsia="de-AT"/>
        </w:rPr>
        <w:t xml:space="preserve">GEOPOLITIK </w:t>
      </w:r>
      <w:r w:rsidRPr="000C0C6A">
        <w:rPr>
          <w:rFonts w:ascii="Calibri" w:eastAsia="Times New Roman" w:hAnsi="Calibri" w:cs="Times New Roman"/>
          <w:i/>
          <w:sz w:val="24"/>
          <w:szCs w:val="24"/>
          <w:shd w:val="clear" w:color="auto" w:fill="F2F2F2"/>
          <w:lang w:eastAsia="de-AT"/>
        </w:rPr>
        <w:t xml:space="preserve">&gt;&gt;    </w:t>
      </w:r>
      <w:r w:rsidRPr="000C0C6A">
        <w:rPr>
          <w:rFonts w:ascii="Calibri" w:eastAsia="Times New Roman" w:hAnsi="Calibri" w:cs="Times New Roman"/>
          <w:i/>
          <w:shd w:val="clear" w:color="auto" w:fill="F2F2F2"/>
          <w:lang w:eastAsia="de-AT"/>
        </w:rPr>
        <w:t>Ukrainekrieg  26. 12. 24</w:t>
      </w:r>
      <w:r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lang w:eastAsia="de-AT"/>
        </w:rPr>
      </w:pP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47" w:history="1">
        <w:r w:rsidR="000C0C6A" w:rsidRPr="000C0C6A">
          <w:rPr>
            <w:rFonts w:ascii="Calibri" w:eastAsia="Times New Roman" w:hAnsi="Calibri" w:cs="Times New Roman"/>
            <w:color w:val="0000FF"/>
            <w:sz w:val="20"/>
            <w:szCs w:val="20"/>
            <w:lang w:eastAsia="de-AT"/>
          </w:rPr>
          <w:t>https://www.tagesschau.de/newsticker/</w:t>
        </w:r>
        <w:r w:rsidR="000C0C6A" w:rsidRPr="000C0C6A">
          <w:rPr>
            <w:rFonts w:ascii="Calibri" w:eastAsia="Times New Roman" w:hAnsi="Calibri" w:cs="Times New Roman"/>
            <w:color w:val="000000"/>
            <w:sz w:val="20"/>
            <w:szCs w:val="20"/>
            <w:lang w:eastAsia="de-AT"/>
          </w:rPr>
          <w:t>liveblog-ukraine</w:t>
        </w:r>
        <w:r w:rsidR="000C0C6A" w:rsidRPr="000C0C6A">
          <w:rPr>
            <w:rFonts w:ascii="Calibri" w:eastAsia="Times New Roman" w:hAnsi="Calibri" w:cs="Times New Roman"/>
            <w:color w:val="0000FF"/>
            <w:sz w:val="20"/>
            <w:szCs w:val="20"/>
            <w:lang w:eastAsia="de-AT"/>
          </w:rPr>
          <w:t>-440.html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48" w:history="1">
        <w:r w:rsidR="000C0C6A" w:rsidRPr="000C0C6A">
          <w:rPr>
            <w:rFonts w:ascii="Calibri" w:eastAsia="Times New Roman" w:hAnsi="Calibri" w:cs="Times New Roman"/>
            <w:color w:val="0000FF"/>
            <w:sz w:val="20"/>
            <w:szCs w:val="20"/>
            <w:lang w:eastAsia="de-AT"/>
          </w:rPr>
          <w:t>https://www.tagesspiegel.de/internationales</w:t>
        </w:r>
        <w:r w:rsidR="000C0C6A" w:rsidRPr="000C0C6A">
          <w:rPr>
            <w:rFonts w:ascii="Calibri" w:eastAsia="Times New Roman" w:hAnsi="Calibri" w:cs="Times New Roman"/>
            <w:color w:val="000000"/>
            <w:sz w:val="20"/>
            <w:szCs w:val="20"/>
            <w:lang w:eastAsia="de-AT"/>
          </w:rPr>
          <w:t>/liveblog</w:t>
        </w:r>
        <w:r w:rsidR="000C0C6A" w:rsidRPr="000C0C6A">
          <w:rPr>
            <w:rFonts w:ascii="Calibri" w:eastAsia="Times New Roman" w:hAnsi="Calibri" w:cs="Times New Roman"/>
            <w:color w:val="0000FF"/>
            <w:sz w:val="20"/>
            <w:szCs w:val="20"/>
            <w:lang w:eastAsia="de-AT"/>
          </w:rPr>
          <w:t>/weg-ins-nirgendwo-lawrow-lehnt-waffenstillstand-ab-und-fordert-rechtlich-bindendes-abkommen</w:t>
        </w:r>
        <w:r w:rsidR="000C0C6A" w:rsidRPr="000C0C6A">
          <w:rPr>
            <w:rFonts w:ascii="Calibri" w:eastAsia="Times New Roman" w:hAnsi="Calibri" w:cs="Times New Roman"/>
            <w:color w:val="0000FF"/>
            <w:sz w:val="16"/>
            <w:szCs w:val="20"/>
            <w:lang w:eastAsia="de-AT"/>
          </w:rPr>
          <w:t>-4309180.html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49" w:history="1">
        <w:r w:rsidR="000C0C6A" w:rsidRPr="000C0C6A">
          <w:rPr>
            <w:rFonts w:ascii="Calibri" w:eastAsia="Times New Roman" w:hAnsi="Calibri" w:cs="Times New Roman"/>
            <w:color w:val="0000FF"/>
            <w:sz w:val="20"/>
            <w:szCs w:val="20"/>
            <w:lang w:eastAsia="de-AT"/>
          </w:rPr>
          <w:t>https://www.t-online.de/nachrichten/ukraine/id_100558786/</w:t>
        </w:r>
        <w:r w:rsidR="000C0C6A" w:rsidRPr="000C0C6A">
          <w:rPr>
            <w:rFonts w:ascii="Calibri" w:eastAsia="Times New Roman" w:hAnsi="Calibri" w:cs="Times New Roman"/>
            <w:color w:val="000000"/>
            <w:sz w:val="20"/>
            <w:szCs w:val="20"/>
            <w:lang w:eastAsia="de-AT"/>
          </w:rPr>
          <w:t>ukraine-newsblog</w:t>
        </w:r>
        <w:r w:rsidR="000C0C6A" w:rsidRPr="000C0C6A">
          <w:rPr>
            <w:rFonts w:ascii="Calibri" w:eastAsia="Times New Roman" w:hAnsi="Calibri" w:cs="Times New Roman"/>
            <w:color w:val="0000FF"/>
            <w:sz w:val="20"/>
            <w:szCs w:val="20"/>
            <w:lang w:eastAsia="de-AT"/>
          </w:rPr>
          <w:t>-ukraine-beschiesst-wohl-russische-raketenfabrik-in-rostow.html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50" w:history="1">
        <w:r w:rsidR="000C0C6A" w:rsidRPr="000C0C6A">
          <w:rPr>
            <w:rFonts w:ascii="Calibri" w:eastAsia="Times New Roman" w:hAnsi="Calibri" w:cs="Times New Roman"/>
            <w:color w:val="0000FF"/>
            <w:sz w:val="20"/>
            <w:szCs w:val="20"/>
            <w:lang w:eastAsia="de-AT"/>
          </w:rPr>
          <w:t>https://www.faz.net/aktuell/politik/ukraine/</w:t>
        </w:r>
        <w:r w:rsidR="000C0C6A" w:rsidRPr="000C0C6A">
          <w:rPr>
            <w:rFonts w:ascii="Calibri" w:eastAsia="Times New Roman" w:hAnsi="Calibri" w:cs="Times New Roman"/>
            <w:color w:val="000000"/>
            <w:sz w:val="20"/>
            <w:szCs w:val="20"/>
            <w:lang w:eastAsia="de-AT"/>
          </w:rPr>
          <w:t>ukraine-liveticker</w:t>
        </w:r>
        <w:r w:rsidR="000C0C6A" w:rsidRPr="000C0C6A">
          <w:rPr>
            <w:rFonts w:ascii="Calibri" w:eastAsia="Times New Roman" w:hAnsi="Calibri" w:cs="Times New Roman"/>
            <w:color w:val="0000FF"/>
            <w:sz w:val="20"/>
            <w:szCs w:val="20"/>
            <w:lang w:eastAsia="de-AT"/>
          </w:rPr>
          <w:t>-selenskyj-will-angeblich-botschafter-abberufen-faz-</w:t>
        </w:r>
        <w:r w:rsidR="000C0C6A" w:rsidRPr="000C0C6A">
          <w:rPr>
            <w:rFonts w:ascii="Calibri" w:eastAsia="Times New Roman" w:hAnsi="Calibri" w:cs="Times New Roman"/>
            <w:color w:val="0000FF"/>
            <w:sz w:val="16"/>
            <w:szCs w:val="20"/>
            <w:lang w:eastAsia="de-AT"/>
          </w:rPr>
          <w:t>110172806.htm</w:t>
        </w:r>
        <w:r w:rsidR="000C0C6A" w:rsidRPr="000C0C6A">
          <w:rPr>
            <w:rFonts w:ascii="Calibri" w:eastAsia="Times New Roman" w:hAnsi="Calibri" w:cs="Times New Roman"/>
            <w:color w:val="0000FF"/>
            <w:sz w:val="20"/>
            <w:szCs w:val="20"/>
            <w:lang w:eastAsia="de-AT"/>
          </w:rPr>
          <w:t>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51" w:history="1">
        <w:r w:rsidR="000C0C6A" w:rsidRPr="000C0C6A">
          <w:rPr>
            <w:rFonts w:ascii="Calibri" w:eastAsia="Times New Roman" w:hAnsi="Calibri" w:cs="Times New Roman"/>
            <w:color w:val="0000FF"/>
            <w:sz w:val="20"/>
            <w:szCs w:val="20"/>
            <w:lang w:eastAsia="de-AT"/>
          </w:rPr>
          <w:t>https://www.fr.de/politik/verluste-news-</w:t>
        </w:r>
        <w:r w:rsidR="000C0C6A" w:rsidRPr="000C0C6A">
          <w:rPr>
            <w:rFonts w:ascii="Calibri" w:eastAsia="Times New Roman" w:hAnsi="Calibri" w:cs="Times New Roman"/>
            <w:color w:val="000000"/>
            <w:sz w:val="20"/>
            <w:szCs w:val="20"/>
            <w:lang w:eastAsia="de-AT"/>
          </w:rPr>
          <w:t>ticker-ukraine-news</w:t>
        </w:r>
        <w:r w:rsidR="000C0C6A" w:rsidRPr="000C0C6A">
          <w:rPr>
            <w:rFonts w:ascii="Calibri" w:eastAsia="Times New Roman" w:hAnsi="Calibri" w:cs="Times New Roman"/>
            <w:color w:val="0000FF"/>
            <w:sz w:val="20"/>
            <w:szCs w:val="20"/>
            <w:lang w:eastAsia="de-AT"/>
          </w:rPr>
          <w:t>-russland-kiew-weihnachten-lage</w:t>
        </w:r>
        <w:r w:rsidR="000C0C6A" w:rsidRPr="000C0C6A">
          <w:rPr>
            <w:rFonts w:ascii="Calibri" w:eastAsia="Times New Roman" w:hAnsi="Calibri" w:cs="Times New Roman"/>
            <w:color w:val="0000FF"/>
            <w:sz w:val="16"/>
            <w:szCs w:val="20"/>
            <w:lang w:eastAsia="de-AT"/>
          </w:rPr>
          <w:t>-zr-93485791.html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52" w:history="1">
        <w:r w:rsidR="000C0C6A" w:rsidRPr="000C0C6A">
          <w:rPr>
            <w:rFonts w:ascii="Calibri" w:eastAsia="Times New Roman" w:hAnsi="Calibri" w:cs="Times New Roman"/>
            <w:color w:val="0000FF"/>
            <w:sz w:val="20"/>
            <w:szCs w:val="20"/>
            <w:lang w:eastAsia="de-AT"/>
          </w:rPr>
          <w:t>https://en.defence-ua.com/news/1037_days_of_russia_ukraine_war_russian_casualties_in_ukraine-</w:t>
        </w:r>
        <w:r w:rsidR="000C0C6A" w:rsidRPr="000C0C6A">
          <w:rPr>
            <w:rFonts w:ascii="Calibri" w:eastAsia="Times New Roman" w:hAnsi="Calibri" w:cs="Times New Roman"/>
            <w:color w:val="0000FF"/>
            <w:sz w:val="16"/>
            <w:szCs w:val="20"/>
            <w:lang w:eastAsia="de-AT"/>
          </w:rPr>
          <w:t>12984.html</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53" w:history="1">
        <w:r w:rsidR="000C0C6A" w:rsidRPr="000C0C6A">
          <w:rPr>
            <w:rFonts w:ascii="Calibri" w:eastAsia="Times New Roman" w:hAnsi="Calibri" w:cs="Times New Roman"/>
            <w:color w:val="0000FF"/>
            <w:sz w:val="20"/>
            <w:szCs w:val="20"/>
            <w:u w:val="single"/>
            <w:lang w:eastAsia="de-AT"/>
          </w:rPr>
          <w:t>https://www.criticalthreats.org/analysis/russian-offensive-campaign-assessment-december-26-2024</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b/>
          <w:i/>
          <w:sz w:val="20"/>
          <w:szCs w:val="20"/>
          <w:lang w:eastAsia="de-AT"/>
        </w:rPr>
        <w:t>aktuell mit großmasstäbigen KARTEN der Frontabschnitte &gt;&gt;&gt;</w:t>
      </w:r>
    </w:p>
    <w:p w:rsidR="000C0C6A" w:rsidRPr="000C0C6A" w:rsidRDefault="000C0C6A" w:rsidP="000C0C6A">
      <w:pPr>
        <w:spacing w:after="0" w:line="240" w:lineRule="auto"/>
        <w:ind w:left="708"/>
        <w:rPr>
          <w:rFonts w:ascii="Calibri" w:eastAsia="Times New Roman" w:hAnsi="Calibri" w:cs="Times New Roman"/>
          <w:sz w:val="6"/>
          <w:szCs w:val="6"/>
          <w:lang w:eastAsia="de-AT"/>
        </w:rPr>
      </w:pPr>
    </w:p>
    <w:p w:rsidR="000C0C6A" w:rsidRPr="000C0C6A" w:rsidRDefault="00461877" w:rsidP="00727CCB">
      <w:pPr>
        <w:numPr>
          <w:ilvl w:val="0"/>
          <w:numId w:val="262"/>
        </w:numPr>
        <w:pBdr>
          <w:left w:val="single" w:sz="4" w:space="4" w:color="auto"/>
          <w:right w:val="single" w:sz="4" w:space="1" w:color="auto"/>
        </w:pBdr>
        <w:shd w:val="clear" w:color="auto" w:fill="FFFFFF"/>
        <w:spacing w:after="0" w:line="240" w:lineRule="auto"/>
        <w:ind w:left="0"/>
        <w:rPr>
          <w:rFonts w:ascii="Calibri" w:eastAsia="Times New Roman" w:hAnsi="Calibri" w:cs="Times New Roman"/>
          <w:sz w:val="20"/>
          <w:szCs w:val="20"/>
          <w:lang w:val="en-US" w:eastAsia="de-AT"/>
        </w:rPr>
      </w:pPr>
      <w:hyperlink r:id="rId454" w:history="1">
        <w:r w:rsidR="000C0C6A" w:rsidRPr="000C0C6A">
          <w:rPr>
            <w:rFonts w:ascii="Calibri" w:eastAsia="Times New Roman" w:hAnsi="Calibri" w:cs="Times New Roman"/>
            <w:color w:val="0000FF"/>
            <w:sz w:val="20"/>
            <w:szCs w:val="20"/>
            <w:u w:val="single"/>
            <w:lang w:val="en-US" w:eastAsia="de-AT"/>
          </w:rPr>
          <w:t>https://www.youtube.com/watch?v=hR7oeC8JUhI</w:t>
        </w:r>
      </w:hyperlink>
      <w:r w:rsidR="000C0C6A" w:rsidRPr="000C0C6A">
        <w:rPr>
          <w:rFonts w:ascii="Calibri" w:eastAsia="Times New Roman" w:hAnsi="Calibri" w:cs="Times New Roman"/>
          <w:sz w:val="20"/>
          <w:szCs w:val="20"/>
          <w:lang w:val="en-US" w:eastAsia="de-AT"/>
        </w:rPr>
        <w:t xml:space="preserve">   &gt;&gt; </w:t>
      </w:r>
      <w:hyperlink r:id="rId455" w:history="1">
        <w:r w:rsidR="000C0C6A" w:rsidRPr="000C0C6A">
          <w:rPr>
            <w:rFonts w:ascii="Calibri" w:eastAsia="Times New Roman" w:hAnsi="Calibri" w:cs="Times New Roman"/>
            <w:i/>
            <w:color w:val="0000FF"/>
            <w:sz w:val="20"/>
            <w:szCs w:val="20"/>
            <w:u w:val="single"/>
            <w:lang w:val="en-US" w:eastAsia="de-AT"/>
          </w:rPr>
          <w:t>@WeebUnionWU</w:t>
        </w:r>
      </w:hyperlink>
      <w:r w:rsidR="000C0C6A" w:rsidRPr="000C0C6A">
        <w:rPr>
          <w:rFonts w:ascii="Calibri" w:eastAsia="Times New Roman" w:hAnsi="Calibri" w:cs="Times New Roman"/>
          <w:i/>
          <w:sz w:val="20"/>
          <w:szCs w:val="20"/>
          <w:lang w:val="en-US" w:eastAsia="de-AT"/>
        </w:rPr>
        <w:t xml:space="preserve">  2</w:t>
      </w:r>
      <w:r w:rsidR="00C9193A">
        <w:rPr>
          <w:rFonts w:ascii="Calibri" w:eastAsia="Times New Roman" w:hAnsi="Calibri" w:cs="Times New Roman"/>
          <w:i/>
          <w:sz w:val="20"/>
          <w:szCs w:val="20"/>
          <w:lang w:val="en-US" w:eastAsia="de-AT"/>
        </w:rPr>
        <w:t>6</w:t>
      </w:r>
      <w:r w:rsidR="000C0C6A" w:rsidRPr="000C0C6A">
        <w:rPr>
          <w:rFonts w:ascii="Calibri" w:eastAsia="Times New Roman" w:hAnsi="Calibri" w:cs="Times New Roman"/>
          <w:i/>
          <w:sz w:val="20"/>
          <w:szCs w:val="20"/>
          <w:lang w:val="en-US" w:eastAsia="de-AT"/>
        </w:rPr>
        <w:t>.12.24</w:t>
      </w:r>
      <w:r w:rsidR="000C0C6A" w:rsidRPr="000C0C6A">
        <w:rPr>
          <w:rFonts w:ascii="Calibri" w:eastAsia="Times New Roman" w:hAnsi="Calibri" w:cs="Times New Roman"/>
          <w:sz w:val="20"/>
          <w:szCs w:val="20"/>
          <w:lang w:val="en-US" w:eastAsia="de-AT"/>
        </w:rPr>
        <w:t xml:space="preserve">  &gt;&gt; </w:t>
      </w:r>
      <w:r w:rsidR="000C0C6A" w:rsidRPr="000C0C6A">
        <w:rPr>
          <w:rFonts w:ascii="Calibri" w:eastAsia="Times New Roman" w:hAnsi="Calibri" w:cs="Times New Roman"/>
          <w:i/>
          <w:sz w:val="20"/>
          <w:szCs w:val="20"/>
          <w:lang w:val="en-US" w:eastAsia="de-AT"/>
        </w:rPr>
        <w:t xml:space="preserve">– </w:t>
      </w:r>
      <w:r w:rsidR="000C0C6A" w:rsidRPr="000C0C6A">
        <w:rPr>
          <w:rFonts w:ascii="Calibri" w:eastAsia="Times New Roman" w:hAnsi="Calibri" w:cs="Times New Roman"/>
          <w:b/>
          <w:i/>
          <w:sz w:val="20"/>
          <w:szCs w:val="20"/>
          <w:lang w:val="en-US" w:eastAsia="de-AT"/>
        </w:rPr>
        <w:t>Sat-Bild &amp; Video-gestützte</w:t>
      </w:r>
      <w:r w:rsidR="000C0C6A" w:rsidRPr="000C0C6A">
        <w:rPr>
          <w:rFonts w:ascii="Calibri" w:eastAsia="Times New Roman" w:hAnsi="Calibri" w:cs="Times New Roman"/>
          <w:i/>
          <w:sz w:val="20"/>
          <w:szCs w:val="20"/>
          <w:lang w:val="en-US" w:eastAsia="de-AT"/>
        </w:rPr>
        <w:t xml:space="preserve"> </w:t>
      </w:r>
      <w:r w:rsidR="000C0C6A" w:rsidRPr="000C0C6A">
        <w:rPr>
          <w:rFonts w:ascii="Calibri" w:eastAsia="Times New Roman" w:hAnsi="Calibri" w:cs="Times New Roman"/>
          <w:b/>
          <w:i/>
          <w:sz w:val="20"/>
          <w:szCs w:val="20"/>
          <w:lang w:val="en-US" w:eastAsia="de-AT"/>
        </w:rPr>
        <w:t>Analyse</w:t>
      </w:r>
      <w:r w:rsidR="000C0C6A" w:rsidRPr="000C0C6A">
        <w:rPr>
          <w:rFonts w:ascii="Calibri" w:eastAsia="Times New Roman" w:hAnsi="Calibri" w:cs="Times New Roman"/>
          <w:b/>
          <w:sz w:val="20"/>
          <w:szCs w:val="20"/>
          <w:lang w:val="en-US" w:eastAsia="de-AT"/>
        </w:rPr>
        <w:t xml:space="preserve">  &gt;&gt; </w:t>
      </w:r>
      <w:r w:rsidR="000C0C6A" w:rsidRPr="000C0C6A">
        <w:rPr>
          <w:rFonts w:ascii="Calibri" w:eastAsia="Times New Roman" w:hAnsi="Calibri" w:cs="Times New Roman"/>
          <w:bCs/>
          <w:kern w:val="36"/>
          <w:sz w:val="20"/>
          <w:szCs w:val="20"/>
          <w:lang w:val="en-US" w:eastAsia="de-AT"/>
        </w:rPr>
        <w:t>Kurakhove Collapsing | 2Km From Full Encirclement | 26Sqkm Russian Advances</w:t>
      </w:r>
    </w:p>
    <w:p w:rsidR="000C0C6A" w:rsidRPr="000C0C6A" w:rsidRDefault="000C0C6A" w:rsidP="000C0C6A">
      <w:pPr>
        <w:pBdr>
          <w:left w:val="single" w:sz="4" w:space="4" w:color="auto"/>
          <w:right w:val="single" w:sz="4" w:space="1" w:color="auto"/>
        </w:pBdr>
        <w:shd w:val="clear" w:color="auto" w:fill="FFFFFF"/>
        <w:spacing w:after="0" w:line="240" w:lineRule="auto"/>
        <w:rPr>
          <w:rFonts w:ascii="Calibri" w:eastAsia="Times New Roman" w:hAnsi="Calibri" w:cs="Times New Roman"/>
          <w:sz w:val="6"/>
          <w:szCs w:val="6"/>
          <w:lang w:val="en-US" w:eastAsia="de-AT"/>
        </w:rPr>
      </w:pPr>
    </w:p>
    <w:p w:rsidR="000C0C6A" w:rsidRPr="000C0C6A" w:rsidRDefault="00461877" w:rsidP="00727CCB">
      <w:pPr>
        <w:numPr>
          <w:ilvl w:val="0"/>
          <w:numId w:val="262"/>
        </w:numPr>
        <w:pBdr>
          <w:left w:val="single" w:sz="4" w:space="4" w:color="auto"/>
          <w:right w:val="single" w:sz="4" w:space="1" w:color="auto"/>
        </w:pBdr>
        <w:shd w:val="clear" w:color="auto" w:fill="FFFFFF"/>
        <w:spacing w:after="0" w:line="240" w:lineRule="auto"/>
        <w:ind w:left="0"/>
        <w:rPr>
          <w:rFonts w:ascii="Calibri" w:eastAsia="Times New Roman" w:hAnsi="Calibri" w:cs="Times New Roman"/>
          <w:sz w:val="20"/>
          <w:szCs w:val="20"/>
          <w:lang w:val="en-US" w:eastAsia="de-AT"/>
        </w:rPr>
      </w:pPr>
      <w:hyperlink r:id="rId456" w:history="1">
        <w:r w:rsidR="000C0C6A" w:rsidRPr="000C0C6A">
          <w:rPr>
            <w:rFonts w:ascii="Calibri" w:eastAsia="Times New Roman" w:hAnsi="Calibri" w:cs="Times New Roman"/>
            <w:color w:val="0000FF"/>
            <w:sz w:val="20"/>
            <w:szCs w:val="20"/>
            <w:u w:val="single"/>
            <w:lang w:val="en-US" w:eastAsia="de-AT"/>
          </w:rPr>
          <w:t>https://www.youtube.com/@DPA-War</w:t>
        </w:r>
      </w:hyperlink>
      <w:r w:rsidR="000C0C6A" w:rsidRPr="000C0C6A">
        <w:rPr>
          <w:rFonts w:ascii="Calibri" w:eastAsia="Times New Roman" w:hAnsi="Calibri" w:cs="Times New Roman"/>
          <w:sz w:val="20"/>
          <w:szCs w:val="20"/>
          <w:lang w:val="en-US" w:eastAsia="de-AT"/>
        </w:rPr>
        <w:t xml:space="preserve">  &gt;&gt; </w:t>
      </w:r>
      <w:r w:rsidR="000C0C6A" w:rsidRPr="000C0C6A">
        <w:rPr>
          <w:rFonts w:ascii="Calibri" w:eastAsia="Times New Roman" w:hAnsi="Calibri" w:cs="Times New Roman"/>
          <w:bCs/>
          <w:i/>
          <w:kern w:val="36"/>
          <w:sz w:val="20"/>
          <w:szCs w:val="20"/>
          <w:lang w:val="en-US" w:eastAsia="de-AT"/>
        </w:rPr>
        <w:t xml:space="preserve">Defense </w:t>
      </w:r>
      <w:hyperlink r:id="rId457" w:history="1">
        <w:r w:rsidR="000C0C6A" w:rsidRPr="000C0C6A">
          <w:rPr>
            <w:rFonts w:ascii="Calibri" w:eastAsia="Times New Roman" w:hAnsi="Calibri" w:cs="Times New Roman"/>
            <w:bCs/>
            <w:i/>
            <w:color w:val="0000FF"/>
            <w:kern w:val="36"/>
            <w:sz w:val="20"/>
            <w:szCs w:val="20"/>
            <w:u w:val="single"/>
            <w:lang w:val="en-US" w:eastAsia="de-AT"/>
          </w:rPr>
          <w:t>Politics Asia</w:t>
        </w:r>
        <w:r w:rsidR="000C0C6A" w:rsidRPr="000C0C6A">
          <w:rPr>
            <w:rFonts w:ascii="Calibri" w:eastAsia="Times New Roman" w:hAnsi="Calibri" w:cs="Times New Roman"/>
            <w:bCs/>
            <w:color w:val="0000FF"/>
            <w:kern w:val="36"/>
            <w:sz w:val="20"/>
            <w:szCs w:val="20"/>
            <w:u w:val="single"/>
            <w:lang w:val="en-US" w:eastAsia="de-AT"/>
          </w:rPr>
          <w:t xml:space="preserve"> </w:t>
        </w:r>
      </w:hyperlink>
      <w:r w:rsidR="000C0C6A" w:rsidRPr="000C0C6A">
        <w:rPr>
          <w:rFonts w:ascii="Calibri" w:eastAsia="Times New Roman" w:hAnsi="Calibri" w:cs="Times New Roman"/>
          <w:bCs/>
          <w:kern w:val="36"/>
          <w:sz w:val="20"/>
          <w:szCs w:val="20"/>
          <w:lang w:val="en-US" w:eastAsia="de-AT"/>
        </w:rPr>
        <w:t xml:space="preserve"> 26.12.2024 &gt;</w:t>
      </w:r>
      <w:proofErr w:type="gramStart"/>
      <w:r w:rsidR="000C0C6A" w:rsidRPr="000C0C6A">
        <w:rPr>
          <w:rFonts w:ascii="Calibri" w:eastAsia="Times New Roman" w:hAnsi="Calibri" w:cs="Times New Roman"/>
          <w:bCs/>
          <w:kern w:val="36"/>
          <w:sz w:val="20"/>
          <w:szCs w:val="20"/>
          <w:lang w:val="en-US" w:eastAsia="de-AT"/>
        </w:rPr>
        <w:t xml:space="preserve">&gt;  </w:t>
      </w:r>
      <w:r w:rsidR="000C0C6A" w:rsidRPr="000C0C6A">
        <w:rPr>
          <w:rFonts w:ascii="Calibri" w:eastAsia="Times New Roman" w:hAnsi="Calibri" w:cs="Times New Roman"/>
          <w:b/>
          <w:i/>
          <w:sz w:val="20"/>
          <w:szCs w:val="20"/>
          <w:shd w:val="clear" w:color="auto" w:fill="F2F2F2"/>
          <w:lang w:val="en-US" w:eastAsia="de-AT"/>
        </w:rPr>
        <w:t>SatBild</w:t>
      </w:r>
      <w:proofErr w:type="gramEnd"/>
      <w:r w:rsidR="000C0C6A" w:rsidRPr="000C0C6A">
        <w:rPr>
          <w:rFonts w:ascii="Calibri" w:eastAsia="Times New Roman" w:hAnsi="Calibri" w:cs="Times New Roman"/>
          <w:b/>
          <w:i/>
          <w:sz w:val="20"/>
          <w:szCs w:val="20"/>
          <w:shd w:val="clear" w:color="auto" w:fill="F2F2F2"/>
          <w:lang w:val="en-US" w:eastAsia="de-AT"/>
        </w:rPr>
        <w:t xml:space="preserve">-gestützte Analyse &gt;&gt; </w:t>
      </w:r>
      <w:r w:rsidR="000C0C6A" w:rsidRPr="000C0C6A">
        <w:rPr>
          <w:rFonts w:ascii="Calibri" w:eastAsia="Times New Roman" w:hAnsi="Calibri" w:cs="Times New Roman"/>
          <w:bCs/>
          <w:kern w:val="36"/>
          <w:sz w:val="20"/>
          <w:szCs w:val="20"/>
          <w:lang w:val="en-US" w:eastAsia="de-AT"/>
        </w:rPr>
        <w:t>POKROVSK FRT'S BURNING; V.Novosilka's last road; thats an Ox? | Ukraine War Frontline Changes Report</w:t>
      </w:r>
    </w:p>
    <w:p w:rsidR="000C0C6A" w:rsidRPr="000C0C6A" w:rsidRDefault="000C0C6A" w:rsidP="000C0C6A">
      <w:pPr>
        <w:pBdr>
          <w:right w:val="single" w:sz="4" w:space="1" w:color="auto"/>
        </w:pBdr>
        <w:shd w:val="clear" w:color="auto" w:fill="FFFFFF"/>
        <w:spacing w:after="0" w:line="240" w:lineRule="auto"/>
        <w:rPr>
          <w:rFonts w:ascii="Calibri" w:eastAsia="Times New Roman" w:hAnsi="Calibri" w:cs="Times New Roman"/>
          <w:sz w:val="20"/>
          <w:szCs w:val="20"/>
          <w:lang w:val="en-US" w:eastAsia="de-AT"/>
        </w:rPr>
      </w:pPr>
    </w:p>
    <w:p w:rsidR="000C0C6A" w:rsidRPr="000C0C6A" w:rsidRDefault="00461877" w:rsidP="00C9193A">
      <w:pPr>
        <w:numPr>
          <w:ilvl w:val="0"/>
          <w:numId w:val="262"/>
        </w:numPr>
        <w:shd w:val="clear" w:color="auto" w:fill="FFFFFF"/>
        <w:spacing w:after="0" w:line="240" w:lineRule="auto"/>
        <w:ind w:left="0"/>
        <w:jc w:val="center"/>
        <w:rPr>
          <w:rFonts w:ascii="Calibri" w:eastAsia="Times New Roman" w:hAnsi="Calibri" w:cs="Times New Roman"/>
          <w:i/>
          <w:sz w:val="20"/>
          <w:szCs w:val="20"/>
          <w:lang w:eastAsia="de-AT"/>
        </w:rPr>
      </w:pPr>
      <w:hyperlink r:id="rId458" w:history="1">
        <w:r w:rsidR="000C0C6A" w:rsidRPr="000C0C6A">
          <w:rPr>
            <w:rFonts w:ascii="Calibri" w:eastAsia="Times New Roman" w:hAnsi="Calibri" w:cs="Times New Roman"/>
            <w:color w:val="0000FF"/>
            <w:sz w:val="20"/>
            <w:szCs w:val="20"/>
            <w:u w:val="single"/>
            <w:shd w:val="clear" w:color="auto" w:fill="F2F2F2"/>
            <w:lang w:eastAsia="de-AT"/>
          </w:rPr>
          <w:t>https://www.focus.de/politik/ausland/ukraine-krise/</w:t>
        </w:r>
        <w:r w:rsidR="000C0C6A" w:rsidRPr="00C9193A">
          <w:rPr>
            <w:rFonts w:ascii="Calibri" w:eastAsia="Times New Roman" w:hAnsi="Calibri" w:cs="Times New Roman"/>
            <w:color w:val="000000"/>
            <w:shd w:val="clear" w:color="auto" w:fill="F2F2F2"/>
            <w:lang w:eastAsia="de-AT"/>
          </w:rPr>
          <w:t>nach-ueber-</w:t>
        </w:r>
        <w:r w:rsidR="000C0C6A" w:rsidRPr="00C9193A">
          <w:rPr>
            <w:rFonts w:ascii="Calibri" w:eastAsia="Times New Roman" w:hAnsi="Calibri" w:cs="Times New Roman"/>
            <w:b/>
            <w:color w:val="000000"/>
            <w:shd w:val="clear" w:color="auto" w:fill="F2F2F2"/>
            <w:lang w:eastAsia="de-AT"/>
          </w:rPr>
          <w:t>1000</w:t>
        </w:r>
        <w:r w:rsidR="000C0C6A" w:rsidRPr="00C9193A">
          <w:rPr>
            <w:rFonts w:ascii="Calibri" w:eastAsia="Times New Roman" w:hAnsi="Calibri" w:cs="Times New Roman"/>
            <w:color w:val="000000"/>
            <w:shd w:val="clear" w:color="auto" w:fill="F2F2F2"/>
            <w:lang w:eastAsia="de-AT"/>
          </w:rPr>
          <w:t>-tagen-krieg</w:t>
        </w:r>
        <w:r w:rsidR="000C0C6A" w:rsidRPr="000C0C6A">
          <w:rPr>
            <w:rFonts w:ascii="Calibri" w:eastAsia="Times New Roman" w:hAnsi="Calibri" w:cs="Times New Roman"/>
            <w:b/>
            <w:color w:val="0000FF"/>
            <w:sz w:val="20"/>
            <w:szCs w:val="20"/>
            <w:shd w:val="clear" w:color="auto" w:fill="F2F2F2"/>
            <w:lang w:eastAsia="de-AT"/>
          </w:rPr>
          <w:t>-drei-gruende-zeigen-warum-die</w:t>
        </w:r>
        <w:r w:rsidR="000C0C6A" w:rsidRPr="000C0C6A">
          <w:rPr>
            <w:rFonts w:ascii="Calibri" w:eastAsia="Times New Roman" w:hAnsi="Calibri" w:cs="Times New Roman"/>
            <w:color w:val="0000FF"/>
            <w:sz w:val="20"/>
            <w:szCs w:val="20"/>
            <w:u w:val="single"/>
            <w:shd w:val="clear" w:color="auto" w:fill="F2F2F2"/>
            <w:lang w:eastAsia="de-AT"/>
          </w:rPr>
          <w:t>-</w:t>
        </w:r>
        <w:r w:rsidR="000C0C6A" w:rsidRPr="000C0C6A">
          <w:rPr>
            <w:rFonts w:ascii="Calibri" w:eastAsia="Times New Roman" w:hAnsi="Calibri" w:cs="Times New Roman"/>
            <w:b/>
            <w:color w:val="0000FF"/>
            <w:sz w:val="20"/>
            <w:szCs w:val="20"/>
            <w:shd w:val="clear" w:color="auto" w:fill="F2F2F2"/>
            <w:lang w:eastAsia="de-AT"/>
          </w:rPr>
          <w:t>abwehrfront-der-ukraine-immer-schneller-broeckelt</w:t>
        </w:r>
        <w:r w:rsidR="000C0C6A" w:rsidRPr="000C0C6A">
          <w:rPr>
            <w:rFonts w:ascii="Calibri" w:eastAsia="Times New Roman" w:hAnsi="Calibri" w:cs="Times New Roman"/>
            <w:color w:val="0000FF"/>
            <w:sz w:val="16"/>
            <w:szCs w:val="20"/>
            <w:u w:val="single"/>
            <w:shd w:val="clear" w:color="auto" w:fill="F2F2F2"/>
            <w:lang w:eastAsia="de-AT"/>
          </w:rPr>
          <w:t>_id_260588804.html</w:t>
        </w:r>
      </w:hyperlink>
      <w:r w:rsidR="000C0C6A" w:rsidRPr="000C0C6A">
        <w:rPr>
          <w:rFonts w:ascii="Calibri" w:eastAsia="Times New Roman" w:hAnsi="Calibri" w:cs="Times New Roman"/>
          <w:sz w:val="20"/>
          <w:szCs w:val="20"/>
          <w:shd w:val="clear" w:color="auto" w:fill="F2F2F2"/>
          <w:lang w:eastAsia="de-AT"/>
        </w:rPr>
        <w:t xml:space="preserve">   &gt; </w:t>
      </w:r>
      <w:r w:rsidR="000C0C6A" w:rsidRPr="000C0C6A">
        <w:rPr>
          <w:rFonts w:ascii="Calibri" w:eastAsia="Times New Roman" w:hAnsi="Calibri" w:cs="Times New Roman"/>
          <w:i/>
          <w:sz w:val="20"/>
          <w:szCs w:val="20"/>
          <w:shd w:val="clear" w:color="auto" w:fill="F2F2F2"/>
          <w:lang w:eastAsia="de-AT"/>
        </w:rPr>
        <w:t>siehe auch 25.12.24 &gt;&gt;</w:t>
      </w:r>
    </w:p>
    <w:p w:rsidR="000C0C6A" w:rsidRPr="00C9193A" w:rsidRDefault="000C0C6A" w:rsidP="000C0C6A">
      <w:pPr>
        <w:pBdr>
          <w:right w:val="single" w:sz="4" w:space="1" w:color="auto"/>
        </w:pBd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59" w:history="1">
        <w:r w:rsidR="000C0C6A" w:rsidRPr="000C0C6A">
          <w:rPr>
            <w:rFonts w:ascii="Calibri" w:eastAsia="Times New Roman" w:hAnsi="Calibri" w:cs="Times New Roman"/>
            <w:color w:val="0000FF"/>
            <w:sz w:val="20"/>
            <w:szCs w:val="20"/>
            <w:u w:val="single"/>
            <w:lang w:eastAsia="de-AT"/>
          </w:rPr>
          <w:t>https://www.t-online.de/nachrichten/ausland/id_100560114/verletzte-nach</w:t>
        </w:r>
        <w:r w:rsidR="000C0C6A" w:rsidRPr="000C0C6A">
          <w:rPr>
            <w:rFonts w:ascii="Calibri" w:eastAsia="Times New Roman" w:hAnsi="Calibri" w:cs="Times New Roman"/>
            <w:color w:val="0000FF"/>
            <w:sz w:val="20"/>
            <w:szCs w:val="20"/>
            <w:lang w:eastAsia="de-AT"/>
          </w:rPr>
          <w:t>-russischem-angriff-auf-markt-in-nikopol.html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60" w:history="1">
        <w:r w:rsidR="000C0C6A" w:rsidRPr="000C0C6A">
          <w:rPr>
            <w:rFonts w:ascii="Calibri" w:eastAsia="Times New Roman" w:hAnsi="Calibri" w:cs="Times New Roman"/>
            <w:color w:val="0000FF"/>
            <w:sz w:val="20"/>
            <w:szCs w:val="20"/>
            <w:u w:val="single"/>
            <w:lang w:eastAsia="de-AT"/>
          </w:rPr>
          <w:t>https://taz.de/Juengste-Luftangriffe-auf-die-Ukraine</w:t>
        </w:r>
        <w:r w:rsidR="000C0C6A" w:rsidRPr="000C0C6A">
          <w:rPr>
            <w:rFonts w:ascii="Calibri" w:eastAsia="Times New Roman" w:hAnsi="Calibri" w:cs="Times New Roman"/>
            <w:color w:val="0000FF"/>
            <w:sz w:val="16"/>
            <w:szCs w:val="20"/>
            <w:u w:val="single"/>
            <w:lang w:eastAsia="de-AT"/>
          </w:rPr>
          <w:t>/!6055590</w:t>
        </w:r>
        <w:r w:rsidR="000C0C6A" w:rsidRPr="000C0C6A">
          <w:rPr>
            <w:rFonts w:ascii="Calibri" w:eastAsia="Times New Roman" w:hAnsi="Calibri" w:cs="Times New Roman"/>
            <w:color w:val="0000FF"/>
            <w:sz w:val="20"/>
            <w:szCs w:val="20"/>
            <w:u w:val="single"/>
            <w:lang w:eastAsia="de-AT"/>
          </w:rPr>
          <w:t>/</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sz w:val="20"/>
          <w:szCs w:val="20"/>
          <w:shd w:val="clear" w:color="auto" w:fill="F2F2F2"/>
          <w:lang w:eastAsia="de-AT"/>
        </w:rPr>
        <w:t>Planmäßig und zielgerichtet ... Über Weihnachten hat Russland die Ukraine so schwer angegriffen, wie schon lange nicht mehr</w:t>
      </w:r>
      <w:r w:rsidR="000C0C6A" w:rsidRPr="000C0C6A">
        <w:rPr>
          <w:rFonts w:ascii="Calibri" w:eastAsia="Times New Roman" w:hAnsi="Calibri" w:cs="Times New Roman"/>
          <w:sz w:val="20"/>
          <w:szCs w:val="20"/>
          <w:lang w:eastAsia="de-AT"/>
        </w:rPr>
        <w:t xml:space="preserve">. Silvester dürfte das Bomben weitergehen. .... Die gezielte planmäßige Zerstörung von kritischer Infrastruktur ist fester Bestandteil der „Spezialoperation“.... </w:t>
      </w:r>
      <w:r w:rsidR="000C0C6A" w:rsidRPr="000C0C6A">
        <w:rPr>
          <w:rFonts w:ascii="Calibri" w:eastAsia="Times New Roman" w:hAnsi="Calibri" w:cs="Times New Roman"/>
          <w:i/>
          <w:sz w:val="20"/>
          <w:szCs w:val="20"/>
          <w:lang w:eastAsia="de-AT"/>
        </w:rPr>
        <w:t xml:space="preserve">Derweil durchleiden die </w:t>
      </w:r>
      <w:hyperlink r:id="rId461" w:tgtFrame="_blank" w:history="1">
        <w:r w:rsidR="000C0C6A" w:rsidRPr="000C0C6A">
          <w:rPr>
            <w:rFonts w:ascii="Calibri" w:eastAsia="Times New Roman" w:hAnsi="Calibri" w:cs="Times New Roman"/>
            <w:i/>
            <w:color w:val="0000FF"/>
            <w:sz w:val="20"/>
            <w:szCs w:val="20"/>
            <w:u w:val="single"/>
            <w:lang w:eastAsia="de-AT"/>
          </w:rPr>
          <w:t>Ukrai</w:t>
        </w:r>
        <w:r w:rsidR="000C0C6A" w:rsidRPr="000C0C6A">
          <w:rPr>
            <w:rFonts w:ascii="Calibri" w:eastAsia="Times New Roman" w:hAnsi="Calibri" w:cs="Times New Roman"/>
            <w:i/>
            <w:color w:val="0000FF"/>
            <w:sz w:val="20"/>
            <w:szCs w:val="20"/>
            <w:u w:val="single"/>
            <w:lang w:eastAsia="de-AT"/>
          </w:rPr>
          <w:softHyphen/>
          <w:t>ne</w:t>
        </w:r>
        <w:r w:rsidR="000C0C6A" w:rsidRPr="000C0C6A">
          <w:rPr>
            <w:rFonts w:ascii="Calibri" w:eastAsia="Times New Roman" w:hAnsi="Calibri" w:cs="Times New Roman"/>
            <w:i/>
            <w:color w:val="0000FF"/>
            <w:sz w:val="20"/>
            <w:szCs w:val="20"/>
            <w:u w:val="single"/>
            <w:lang w:eastAsia="de-AT"/>
          </w:rPr>
          <w:softHyphen/>
          <w:t>rin</w:t>
        </w:r>
        <w:r w:rsidR="000C0C6A" w:rsidRPr="000C0C6A">
          <w:rPr>
            <w:rFonts w:ascii="Calibri" w:eastAsia="Times New Roman" w:hAnsi="Calibri" w:cs="Times New Roman"/>
            <w:i/>
            <w:color w:val="0000FF"/>
            <w:sz w:val="20"/>
            <w:szCs w:val="20"/>
            <w:u w:val="single"/>
            <w:lang w:eastAsia="de-AT"/>
          </w:rPr>
          <w:softHyphen/>
          <w:t>nen ihren dritten Kriegswinter.</w:t>
        </w:r>
      </w:hyperlink>
      <w:r w:rsidR="000C0C6A" w:rsidRPr="000C0C6A">
        <w:rPr>
          <w:rFonts w:ascii="Calibri" w:eastAsia="Times New Roman" w:hAnsi="Calibri" w:cs="Times New Roman"/>
          <w:sz w:val="20"/>
          <w:szCs w:val="20"/>
          <w:lang w:eastAsia="de-AT"/>
        </w:rPr>
        <w:t xml:space="preserve"> Zu Erschöpfung gesellt sich die Angst, ob es nicht doch über den Kopf Kyjiws hinweg, zu einem Diktatfrieden kommen könnte.</w:t>
      </w:r>
    </w:p>
    <w:p w:rsidR="000C0C6A" w:rsidRPr="000C0C6A" w:rsidRDefault="000C0C6A" w:rsidP="000C0C6A">
      <w:pPr>
        <w:spacing w:after="0" w:line="240" w:lineRule="auto"/>
        <w:ind w:left="708"/>
        <w:rPr>
          <w:rFonts w:ascii="Calibri" w:eastAsia="Times New Roman" w:hAnsi="Calibri" w:cs="Times New Roman"/>
          <w:sz w:val="8"/>
          <w:szCs w:val="8"/>
          <w:lang w:eastAsia="de-AT"/>
        </w:rPr>
      </w:pP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62" w:history="1">
        <w:r w:rsidR="000C0C6A" w:rsidRPr="000C0C6A">
          <w:rPr>
            <w:rFonts w:ascii="Calibri" w:eastAsia="Times New Roman" w:hAnsi="Calibri" w:cs="Times New Roman"/>
            <w:color w:val="0000FF"/>
            <w:sz w:val="20"/>
            <w:szCs w:val="20"/>
            <w:u w:val="single"/>
            <w:lang w:eastAsia="de-AT"/>
          </w:rPr>
          <w:t>https://www.n-tv.de/politik/</w:t>
        </w:r>
        <w:r w:rsidR="000C0C6A" w:rsidRPr="000C0C6A">
          <w:rPr>
            <w:rFonts w:ascii="Calibri" w:eastAsia="Times New Roman" w:hAnsi="Calibri" w:cs="Times New Roman"/>
            <w:color w:val="0000FF"/>
            <w:sz w:val="20"/>
            <w:szCs w:val="20"/>
            <w:lang w:eastAsia="de-AT"/>
          </w:rPr>
          <w:t>HIMARS-Raketen-treffen-Hauptquartier-von-Russlands-810-Garde</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Marineinfanteriebrigade-in-der-Region-</w:t>
        </w:r>
        <w:r w:rsidR="000C0C6A" w:rsidRPr="000C0C6A">
          <w:rPr>
            <w:rFonts w:ascii="Calibri" w:eastAsia="Times New Roman" w:hAnsi="Calibri" w:cs="Times New Roman"/>
            <w:color w:val="000000"/>
            <w:sz w:val="20"/>
            <w:szCs w:val="20"/>
            <w:lang w:eastAsia="de-AT"/>
          </w:rPr>
          <w:t>Kursk</w:t>
        </w:r>
        <w:r w:rsidR="000C0C6A" w:rsidRPr="000C0C6A">
          <w:rPr>
            <w:rFonts w:ascii="Calibri" w:eastAsia="Times New Roman" w:hAnsi="Calibri" w:cs="Times New Roman"/>
            <w:color w:val="000000"/>
            <w:sz w:val="16"/>
            <w:szCs w:val="20"/>
            <w:lang w:eastAsia="de-AT"/>
          </w:rPr>
          <w:t>-</w:t>
        </w:r>
        <w:r w:rsidR="000C0C6A" w:rsidRPr="000C0C6A">
          <w:rPr>
            <w:rFonts w:ascii="Calibri" w:eastAsia="Times New Roman" w:hAnsi="Calibri" w:cs="Times New Roman"/>
            <w:color w:val="0000FF"/>
            <w:sz w:val="16"/>
            <w:szCs w:val="20"/>
            <w:u w:val="single"/>
            <w:lang w:eastAsia="de-AT"/>
          </w:rPr>
          <w:t>article25454171.html</w:t>
        </w:r>
      </w:hyperlink>
      <w:r w:rsidR="000C0C6A" w:rsidRPr="000C0C6A">
        <w:rPr>
          <w:rFonts w:ascii="Calibri" w:eastAsia="Times New Roman" w:hAnsi="Calibri" w:cs="Times New Roman"/>
          <w:sz w:val="20"/>
          <w:szCs w:val="20"/>
          <w:lang w:eastAsia="de-AT"/>
        </w:rPr>
        <w:t xml:space="preserve">  &gt;&gt;&gt;</w:t>
      </w:r>
      <w:r w:rsidR="000C0C6A" w:rsidRPr="000C0C6A">
        <w:rPr>
          <w:rFonts w:ascii="Calibri" w:eastAsia="Times New Roman" w:hAnsi="Calibri" w:cs="Times New Roman"/>
          <w:b/>
          <w:i/>
          <w:sz w:val="20"/>
          <w:szCs w:val="20"/>
          <w:lang w:eastAsia="de-AT"/>
        </w:rPr>
        <w:t xml:space="preserve">  mit KARTE &gt;&gt;</w:t>
      </w:r>
    </w:p>
    <w:p w:rsidR="000C0C6A" w:rsidRPr="000C0C6A" w:rsidRDefault="000C0C6A" w:rsidP="000C0C6A">
      <w:pPr>
        <w:pBdr>
          <w:right w:val="single" w:sz="4" w:space="1" w:color="auto"/>
        </w:pBd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63" w:history="1">
        <w:r w:rsidR="000C0C6A" w:rsidRPr="000C0C6A">
          <w:rPr>
            <w:rFonts w:ascii="Calibri" w:eastAsia="Times New Roman" w:hAnsi="Calibri" w:cs="Times New Roman"/>
            <w:color w:val="0000FF"/>
            <w:sz w:val="20"/>
            <w:szCs w:val="20"/>
            <w:u w:val="single"/>
            <w:lang w:eastAsia="de-AT"/>
          </w:rPr>
          <w:t>https://www.fr.de/politik/</w:t>
        </w:r>
        <w:r w:rsidR="000C0C6A" w:rsidRPr="000C0C6A">
          <w:rPr>
            <w:rFonts w:ascii="Calibri" w:eastAsia="Times New Roman" w:hAnsi="Calibri" w:cs="Times New Roman"/>
            <w:color w:val="000000"/>
            <w:sz w:val="20"/>
            <w:szCs w:val="20"/>
            <w:shd w:val="clear" w:color="auto" w:fill="F2F2F2"/>
            <w:lang w:eastAsia="de-AT"/>
          </w:rPr>
          <w:t>ukraine-draengt-putins-jets-immer-weiter-ins-hinterland</w:t>
        </w:r>
        <w:r w:rsidR="000C0C6A" w:rsidRPr="000C0C6A">
          <w:rPr>
            <w:rFonts w:ascii="Calibri" w:eastAsia="Times New Roman" w:hAnsi="Calibri" w:cs="Times New Roman"/>
            <w:color w:val="0000FF"/>
            <w:sz w:val="20"/>
            <w:szCs w:val="20"/>
            <w:u w:val="single"/>
            <w:lang w:eastAsia="de-AT"/>
          </w:rPr>
          <w:t>-z</w:t>
        </w:r>
        <w:r w:rsidR="000C0C6A" w:rsidRPr="000C0C6A">
          <w:rPr>
            <w:rFonts w:ascii="Calibri" w:eastAsia="Times New Roman" w:hAnsi="Calibri" w:cs="Times New Roman"/>
            <w:color w:val="0000FF"/>
            <w:sz w:val="16"/>
            <w:szCs w:val="20"/>
            <w:u w:val="single"/>
            <w:lang w:eastAsia="de-AT"/>
          </w:rPr>
          <w:t>r-93485683.html</w:t>
        </w:r>
      </w:hyperlink>
      <w:r w:rsidR="000C0C6A" w:rsidRPr="000C0C6A">
        <w:rPr>
          <w:rFonts w:ascii="Calibri" w:eastAsia="Times New Roman" w:hAnsi="Calibri" w:cs="Times New Roman"/>
          <w:sz w:val="20"/>
          <w:szCs w:val="20"/>
          <w:lang w:eastAsia="de-AT"/>
        </w:rPr>
        <w:t xml:space="preserve"> </w:t>
      </w:r>
      <w:r w:rsidR="000C0C6A" w:rsidRPr="000C0C6A">
        <w:rPr>
          <w:rFonts w:ascii="Times New Roman" w:eastAsia="Times New Roman" w:hAnsi="Times New Roman" w:cs="Times New Roman"/>
          <w:sz w:val="24"/>
          <w:szCs w:val="24"/>
          <w:lang w:eastAsia="de-AT"/>
        </w:rPr>
        <w:t>„</w:t>
      </w:r>
      <w:r w:rsidR="000C0C6A" w:rsidRPr="000C0C6A">
        <w:rPr>
          <w:rFonts w:ascii="Calibri" w:eastAsia="Times New Roman" w:hAnsi="Calibri" w:cs="Times New Roman"/>
          <w:sz w:val="20"/>
          <w:szCs w:val="20"/>
          <w:lang w:eastAsia="de-AT"/>
        </w:rPr>
        <w:t xml:space="preserve">Das konkrete Ziel spielt keine große Rolle“, schreibt David Axe. Der Autor des Magazins </w:t>
      </w:r>
      <w:r w:rsidR="000C0C6A" w:rsidRPr="000C0C6A">
        <w:rPr>
          <w:rFonts w:ascii="Calibri" w:eastAsia="Times New Roman" w:hAnsi="Calibri" w:cs="Times New Roman"/>
          <w:i/>
          <w:iCs/>
          <w:sz w:val="20"/>
          <w:szCs w:val="20"/>
          <w:lang w:eastAsia="de-AT"/>
        </w:rPr>
        <w:t xml:space="preserve">Forbes </w:t>
      </w:r>
      <w:r w:rsidR="000C0C6A" w:rsidRPr="000C0C6A">
        <w:rPr>
          <w:rFonts w:ascii="Calibri" w:eastAsia="Times New Roman" w:hAnsi="Calibri" w:cs="Times New Roman"/>
          <w:sz w:val="20"/>
          <w:szCs w:val="20"/>
          <w:lang w:eastAsia="de-AT"/>
        </w:rPr>
        <w:t xml:space="preserve">beschreibt einen weiteren Angriff der </w:t>
      </w:r>
      <w:hyperlink r:id="rId464" w:history="1">
        <w:r w:rsidR="000C0C6A" w:rsidRPr="000C0C6A">
          <w:rPr>
            <w:rFonts w:ascii="Calibri" w:eastAsia="Times New Roman" w:hAnsi="Calibri" w:cs="Times New Roman"/>
            <w:color w:val="0000FF"/>
            <w:sz w:val="20"/>
            <w:szCs w:val="20"/>
            <w:u w:val="single"/>
            <w:lang w:eastAsia="de-AT"/>
          </w:rPr>
          <w:t>Ukraine</w:t>
        </w:r>
      </w:hyperlink>
      <w:r w:rsidR="000C0C6A" w:rsidRPr="000C0C6A">
        <w:rPr>
          <w:rFonts w:ascii="Calibri" w:eastAsia="Times New Roman" w:hAnsi="Calibri" w:cs="Times New Roman"/>
          <w:sz w:val="20"/>
          <w:szCs w:val="20"/>
          <w:lang w:eastAsia="de-AT"/>
        </w:rPr>
        <w:t xml:space="preserve"> mit Drohnen, der möglicherweise erfolgreich gewesen ist. Oder erfolgreich allein deshalb, weil er hat stattfinden können: </w:t>
      </w:r>
      <w:hyperlink r:id="rId465" w:tgtFrame="_blank" w:history="1">
        <w:r w:rsidR="000C0C6A" w:rsidRPr="000C0C6A">
          <w:rPr>
            <w:rFonts w:ascii="Calibri" w:eastAsia="Times New Roman" w:hAnsi="Calibri" w:cs="Times New Roman"/>
            <w:color w:val="0000FF"/>
            <w:sz w:val="20"/>
            <w:szCs w:val="20"/>
            <w:u w:val="single"/>
            <w:lang w:eastAsia="de-AT"/>
          </w:rPr>
          <w:t>Wladimir Putin</w:t>
        </w:r>
      </w:hyperlink>
      <w:r w:rsidR="000C0C6A" w:rsidRPr="000C0C6A">
        <w:rPr>
          <w:rFonts w:ascii="Calibri" w:eastAsia="Times New Roman" w:hAnsi="Calibri" w:cs="Times New Roman"/>
          <w:sz w:val="20"/>
          <w:szCs w:val="20"/>
          <w:lang w:eastAsia="de-AT"/>
        </w:rPr>
        <w:t xml:space="preserve"> soll wissen, dass ihm durch den </w:t>
      </w:r>
      <w:hyperlink r:id="rId466" w:tgtFrame="_blank" w:history="1">
        <w:r w:rsidR="000C0C6A" w:rsidRPr="000C0C6A">
          <w:rPr>
            <w:rFonts w:ascii="Calibri" w:eastAsia="Times New Roman" w:hAnsi="Calibri" w:cs="Times New Roman"/>
            <w:color w:val="0000FF"/>
            <w:sz w:val="20"/>
            <w:szCs w:val="20"/>
            <w:u w:val="single"/>
            <w:lang w:eastAsia="de-AT"/>
          </w:rPr>
          <w:t>Ukraine-Krieg</w:t>
        </w:r>
      </w:hyperlink>
      <w:r w:rsidR="000C0C6A" w:rsidRPr="000C0C6A">
        <w:rPr>
          <w:rFonts w:ascii="Calibri" w:eastAsia="Times New Roman" w:hAnsi="Calibri" w:cs="Times New Roman"/>
          <w:sz w:val="20"/>
          <w:szCs w:val="20"/>
          <w:lang w:eastAsia="de-AT"/>
        </w:rPr>
        <w:t xml:space="preserve"> Ungemach selbst in der eigenen </w:t>
      </w:r>
      <w:r w:rsidR="000C0C6A" w:rsidRPr="000C0C6A">
        <w:rPr>
          <w:rFonts w:ascii="Calibri" w:eastAsia="Times New Roman" w:hAnsi="Calibri" w:cs="Times New Roman"/>
          <w:sz w:val="20"/>
          <w:szCs w:val="20"/>
          <w:lang w:eastAsia="de-AT"/>
        </w:rPr>
        <w:lastRenderedPageBreak/>
        <w:t xml:space="preserve">Heimat drohen kann. Auch in einem Wohngebäude, 1.000 Kilometer von der Front, soll eine Drohne eingeschlagen sein ... denen zufolge die ukrainische Führung anstrebe, „die Kosten des Krieges für </w:t>
      </w:r>
      <w:hyperlink r:id="rId467" w:history="1">
        <w:r w:rsidR="000C0C6A" w:rsidRPr="000C0C6A">
          <w:rPr>
            <w:rFonts w:ascii="Calibri" w:eastAsia="Times New Roman" w:hAnsi="Calibri" w:cs="Times New Roman"/>
            <w:color w:val="0000FF"/>
            <w:sz w:val="20"/>
            <w:szCs w:val="20"/>
            <w:u w:val="single"/>
            <w:lang w:eastAsia="de-AT"/>
          </w:rPr>
          <w:t>Russland</w:t>
        </w:r>
      </w:hyperlink>
      <w:r w:rsidR="000C0C6A" w:rsidRPr="000C0C6A">
        <w:rPr>
          <w:rFonts w:ascii="Calibri" w:eastAsia="Times New Roman" w:hAnsi="Calibri" w:cs="Times New Roman"/>
          <w:sz w:val="20"/>
          <w:szCs w:val="20"/>
          <w:lang w:eastAsia="de-AT"/>
        </w:rPr>
        <w:t xml:space="preserve"> stets zu erhöhen“ Shtepa zufolge eröffneten Kampfdrohnen der Ukraine die Möglichkeit, erstens auf taktischer Ebene Erfolge zu erringen, beispielsweise durch Zerstörung bedeutender Logistik-Hubs. </w:t>
      </w:r>
      <w:hyperlink r:id="rId468" w:history="1">
        <w:r w:rsidR="000C0C6A" w:rsidRPr="000C0C6A">
          <w:rPr>
            <w:rFonts w:ascii="Calibri" w:eastAsia="Times New Roman" w:hAnsi="Calibri" w:cs="Times New Roman"/>
            <w:color w:val="0000FF"/>
            <w:sz w:val="20"/>
            <w:szCs w:val="20"/>
            <w:u w:val="single"/>
            <w:lang w:eastAsia="de-AT"/>
          </w:rPr>
          <w:t>Aber noch wichtiger sei die durch Drohnen-Angriffe ausgelöste starke psychologische Wirkung</w:t>
        </w:r>
      </w:hyperlink>
      <w:r w:rsidR="000C0C6A" w:rsidRPr="000C0C6A">
        <w:rPr>
          <w:rFonts w:ascii="Calibri" w:eastAsia="Times New Roman" w:hAnsi="Calibri" w:cs="Times New Roman"/>
          <w:sz w:val="20"/>
          <w:szCs w:val="20"/>
          <w:lang w:eastAsia="de-AT"/>
        </w:rPr>
        <w:t>. Mit den Drohnen-Angriffen nehme die Ukraine den russischen Bürgern die von der russischen Führung propagierte Gewissheit, dass der Krieg lediglich eine „Spezialoperation“ außerhalb ihres realen Existenzbereiches, dass der Krieg irgendwo weit weg sei, ....so</w:t>
      </w:r>
      <w:proofErr w:type="gramStart"/>
      <w:r w:rsidR="000C0C6A" w:rsidRPr="000C0C6A">
        <w:rPr>
          <w:rFonts w:ascii="Calibri" w:eastAsia="Times New Roman" w:hAnsi="Calibri" w:cs="Times New Roman"/>
          <w:sz w:val="20"/>
          <w:szCs w:val="20"/>
          <w:lang w:eastAsia="de-AT"/>
        </w:rPr>
        <w:t>....sei</w:t>
      </w:r>
      <w:proofErr w:type="gramEnd"/>
      <w:r w:rsidR="000C0C6A" w:rsidRPr="000C0C6A">
        <w:rPr>
          <w:rFonts w:ascii="Calibri" w:eastAsia="Times New Roman" w:hAnsi="Calibri" w:cs="Times New Roman"/>
          <w:sz w:val="20"/>
          <w:szCs w:val="20"/>
          <w:lang w:eastAsia="de-AT"/>
        </w:rPr>
        <w:t xml:space="preserve"> inzwischen klar, dass ukrainische Drohnen nun fast jede Stadt im europäischen Teil Russlands bedrohen könnten. Allerdings endet dort die Macht der Langstrecken-Kriegsführung der Ukraine, wie Sherpa klarstellt: „Drohnen sind jedoch noch immer nicht in der Lage, die Frontlinie zu verschieben und die von Russland besetzten ukrainischen Gebiete zu befreien.“</w:t>
      </w:r>
    </w:p>
    <w:p w:rsidR="000C0C6A" w:rsidRPr="000C0C6A" w:rsidRDefault="000C0C6A" w:rsidP="000C0C6A">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69" w:history="1">
        <w:r w:rsidR="000C0C6A" w:rsidRPr="000C0C6A">
          <w:rPr>
            <w:rFonts w:ascii="Calibri" w:eastAsia="Times New Roman" w:hAnsi="Calibri" w:cs="Times New Roman"/>
            <w:color w:val="0000FF"/>
            <w:sz w:val="20"/>
            <w:szCs w:val="20"/>
            <w:u w:val="single"/>
            <w:lang w:eastAsia="de-AT"/>
          </w:rPr>
          <w:t>https://www.fr.de/politik/russland-ukraine-krieg-</w:t>
        </w:r>
        <w:r w:rsidR="000C0C6A" w:rsidRPr="000C0C6A">
          <w:rPr>
            <w:rFonts w:ascii="Calibri" w:eastAsia="Times New Roman" w:hAnsi="Calibri" w:cs="Times New Roman"/>
            <w:color w:val="0000FF"/>
            <w:sz w:val="20"/>
            <w:szCs w:val="20"/>
            <w:lang w:eastAsia="de-AT"/>
          </w:rPr>
          <w:t>bomber-su-34-</w:t>
        </w:r>
        <w:r w:rsidR="000C0C6A" w:rsidRPr="00C9193A">
          <w:rPr>
            <w:rFonts w:ascii="Calibri" w:eastAsia="Times New Roman" w:hAnsi="Calibri" w:cs="Times New Roman"/>
            <w:b/>
            <w:color w:val="000000"/>
            <w:sz w:val="20"/>
            <w:szCs w:val="20"/>
            <w:shd w:val="clear" w:color="auto" w:fill="F2F2F2"/>
            <w:lang w:eastAsia="de-AT"/>
          </w:rPr>
          <w:t>woronesch-</w:t>
        </w:r>
        <w:r w:rsidR="000C0C6A" w:rsidRPr="000C0C6A">
          <w:rPr>
            <w:rFonts w:ascii="Calibri" w:eastAsia="Times New Roman" w:hAnsi="Calibri" w:cs="Times New Roman"/>
            <w:color w:val="000000"/>
            <w:sz w:val="20"/>
            <w:szCs w:val="20"/>
            <w:shd w:val="clear" w:color="auto" w:fill="F2F2F2"/>
            <w:lang w:eastAsia="de-AT"/>
          </w:rPr>
          <w:t>angriff-drohnen</w:t>
        </w:r>
        <w:r w:rsidR="000C0C6A" w:rsidRPr="000C0C6A">
          <w:rPr>
            <w:rFonts w:ascii="Calibri" w:eastAsia="Times New Roman" w:hAnsi="Calibri" w:cs="Times New Roman"/>
            <w:color w:val="0000FF"/>
            <w:sz w:val="16"/>
            <w:szCs w:val="20"/>
            <w:lang w:eastAsia="de-AT"/>
          </w:rPr>
          <w:t>-</w:t>
        </w:r>
        <w:r w:rsidR="000C0C6A" w:rsidRPr="000C0C6A">
          <w:rPr>
            <w:rFonts w:ascii="Calibri" w:eastAsia="Times New Roman" w:hAnsi="Calibri" w:cs="Times New Roman"/>
            <w:color w:val="0000FF"/>
            <w:sz w:val="16"/>
            <w:szCs w:val="20"/>
            <w:u w:val="single"/>
            <w:lang w:eastAsia="de-AT"/>
          </w:rPr>
          <w:t>93486539.htm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Die Ukraine wehrt sich im russischen Angriffskrieg mit Attacken auf einen strategisch wichtigen Flughafen. Dort sind Bomber stationiert.... Die Ukraine nimmt immer öfter</w:t>
      </w:r>
      <w:hyperlink r:id="rId470" w:history="1">
        <w:r w:rsidR="000C0C6A" w:rsidRPr="000C0C6A">
          <w:rPr>
            <w:rFonts w:ascii="Calibri" w:eastAsia="Times New Roman" w:hAnsi="Calibri" w:cs="Times New Roman"/>
            <w:color w:val="0000FF"/>
            <w:sz w:val="20"/>
            <w:szCs w:val="20"/>
            <w:u w:val="single"/>
            <w:lang w:eastAsia="de-AT"/>
          </w:rPr>
          <w:t xml:space="preserve"> </w:t>
        </w:r>
        <w:r w:rsidR="000C0C6A" w:rsidRPr="000C0C6A">
          <w:rPr>
            <w:rFonts w:ascii="Calibri" w:eastAsia="Times New Roman" w:hAnsi="Calibri" w:cs="Times New Roman"/>
            <w:i/>
            <w:color w:val="0000FF"/>
            <w:sz w:val="20"/>
            <w:szCs w:val="20"/>
            <w:u w:val="single"/>
            <w:lang w:eastAsia="de-AT"/>
          </w:rPr>
          <w:t>strategische Standorte in Südrussland ins Visier</w:t>
        </w:r>
      </w:hyperlink>
      <w:r w:rsidR="000C0C6A" w:rsidRPr="000C0C6A">
        <w:rPr>
          <w:rFonts w:ascii="Calibri" w:eastAsia="Times New Roman" w:hAnsi="Calibri" w:cs="Times New Roman"/>
          <w:sz w:val="20"/>
          <w:szCs w:val="20"/>
          <w:lang w:eastAsia="de-AT"/>
        </w:rPr>
        <w:t>.</w:t>
      </w: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71" w:history="1">
        <w:r w:rsidR="000C0C6A" w:rsidRPr="000C0C6A">
          <w:rPr>
            <w:rFonts w:ascii="Calibri" w:eastAsia="Times New Roman" w:hAnsi="Calibri" w:cs="Times New Roman"/>
            <w:color w:val="0000FF"/>
            <w:sz w:val="20"/>
            <w:szCs w:val="20"/>
            <w:u w:val="single"/>
            <w:lang w:eastAsia="de-AT"/>
          </w:rPr>
          <w:t>https://www.fr.de/politik/russland-in-der-ukraine-gebremst-putin-verliert-ein-auge-</w:t>
        </w:r>
        <w:r w:rsidR="000C0C6A" w:rsidRPr="000C0C6A">
          <w:rPr>
            <w:rFonts w:ascii="Calibri" w:eastAsia="Times New Roman" w:hAnsi="Calibri" w:cs="Times New Roman"/>
            <w:color w:val="0000FF"/>
            <w:sz w:val="16"/>
            <w:szCs w:val="20"/>
            <w:u w:val="single"/>
            <w:lang w:eastAsia="de-AT"/>
          </w:rPr>
          <w:t>93486165.html</w:t>
        </w:r>
      </w:hyperlink>
      <w:r w:rsidR="000C0C6A" w:rsidRPr="000C0C6A">
        <w:rPr>
          <w:rFonts w:ascii="Calibri" w:eastAsia="Times New Roman" w:hAnsi="Calibri" w:cs="Times New Roman"/>
          <w:sz w:val="20"/>
          <w:szCs w:val="20"/>
          <w:lang w:eastAsia="de-AT"/>
        </w:rPr>
        <w:t xml:space="preserve"> Rückschlag für die Fernerkundung Russlands. Eine hochentwickelte Drohne geht verloren. Ein neuer Grund für Putin, die Drohnenproduktion „zu verzehnfachen“.</w:t>
      </w: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72" w:history="1">
        <w:r w:rsidR="000C0C6A" w:rsidRPr="000C0C6A">
          <w:rPr>
            <w:rFonts w:ascii="Calibri" w:eastAsia="Times New Roman" w:hAnsi="Calibri" w:cs="Times New Roman"/>
            <w:color w:val="0000FF"/>
            <w:sz w:val="20"/>
            <w:szCs w:val="20"/>
            <w:u w:val="single"/>
            <w:lang w:eastAsia="de-AT"/>
          </w:rPr>
          <w:t>https://en.defence-ua.com/analysis/</w:t>
        </w:r>
        <w:r w:rsidR="000C0C6A" w:rsidRPr="000C0C6A">
          <w:rPr>
            <w:rFonts w:ascii="Calibri" w:eastAsia="Times New Roman" w:hAnsi="Calibri" w:cs="Times New Roman"/>
            <w:color w:val="0000FF"/>
            <w:sz w:val="20"/>
            <w:szCs w:val="20"/>
            <w:lang w:eastAsia="de-AT"/>
          </w:rPr>
          <w:t>ukraine_officially_confirmed_strike_on_russias_solid_propellants_producing_facility</w:t>
        </w:r>
        <w:r w:rsidR="000C0C6A" w:rsidRPr="000C0C6A">
          <w:rPr>
            <w:rFonts w:ascii="Calibri" w:eastAsia="Times New Roman" w:hAnsi="Calibri" w:cs="Times New Roman"/>
            <w:color w:val="0000FF"/>
            <w:sz w:val="16"/>
            <w:szCs w:val="20"/>
            <w:lang w:eastAsia="de-AT"/>
          </w:rPr>
          <w:t>-</w:t>
        </w:r>
        <w:r w:rsidR="000C0C6A" w:rsidRPr="000C0C6A">
          <w:rPr>
            <w:rFonts w:ascii="Calibri" w:eastAsia="Times New Roman" w:hAnsi="Calibri" w:cs="Times New Roman"/>
            <w:color w:val="0000FF"/>
            <w:sz w:val="16"/>
            <w:szCs w:val="20"/>
            <w:u w:val="single"/>
            <w:lang w:eastAsia="de-AT"/>
          </w:rPr>
          <w:t>12989.htm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73" w:history="1">
        <w:r w:rsidR="000C0C6A" w:rsidRPr="000C0C6A">
          <w:rPr>
            <w:rFonts w:ascii="Calibri" w:eastAsia="Times New Roman" w:hAnsi="Calibri" w:cs="Times New Roman"/>
            <w:color w:val="0000FF"/>
            <w:sz w:val="20"/>
            <w:szCs w:val="20"/>
            <w:u w:val="single"/>
            <w:lang w:eastAsia="de-AT"/>
          </w:rPr>
          <w:t>https://www.fr.de/politik/ukraine-krieg-russland-putin-nordkorea-selenskyj-dnipro-cherson-nato-93486909.html</w:t>
        </w:r>
      </w:hyperlink>
      <w:r w:rsidR="000C0C6A" w:rsidRPr="000C0C6A">
        <w:rPr>
          <w:rFonts w:ascii="Calibri" w:eastAsia="Times New Roman" w:hAnsi="Calibri" w:cs="Times New Roman"/>
          <w:sz w:val="20"/>
          <w:szCs w:val="20"/>
          <w:lang w:eastAsia="de-AT"/>
        </w:rPr>
        <w:t xml:space="preserve"> An den beiden Ufern des Dnipro krallen sich die Kriegsgegner fest. Offenbar bekommt keine Seite ihre schweren Fahrzeuge hinüber. Und die Nato grübelt</w:t>
      </w:r>
      <w:r w:rsidR="000C0C6A" w:rsidRPr="000C0C6A">
        <w:rPr>
          <w:rFonts w:ascii="Times New Roman" w:eastAsia="Times New Roman" w:hAnsi="Times New Roman" w:cs="Times New Roman"/>
          <w:sz w:val="24"/>
          <w:szCs w:val="24"/>
          <w:lang w:eastAsia="de-AT"/>
        </w:rPr>
        <w:t>.</w:t>
      </w:r>
    </w:p>
    <w:p w:rsidR="000C0C6A" w:rsidRPr="00C9193A" w:rsidRDefault="000C0C6A" w:rsidP="000C0C6A">
      <w:pPr>
        <w:pBdr>
          <w:right w:val="single" w:sz="4" w:space="1" w:color="auto"/>
        </w:pBd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shd w:val="clear" w:color="auto" w:fill="DEEAF6"/>
          <w:lang w:eastAsia="de-AT"/>
        </w:rPr>
      </w:pPr>
      <w:hyperlink r:id="rId474" w:history="1">
        <w:r w:rsidR="000C0C6A" w:rsidRPr="000C0C6A">
          <w:rPr>
            <w:rFonts w:ascii="Calibri" w:eastAsia="Times New Roman" w:hAnsi="Calibri" w:cs="Times New Roman"/>
            <w:color w:val="0000FF"/>
            <w:sz w:val="20"/>
            <w:szCs w:val="20"/>
            <w:u w:val="single"/>
            <w:lang w:eastAsia="de-AT"/>
          </w:rPr>
          <w:t>https://www.fr.de/politik/</w:t>
        </w:r>
        <w:r w:rsidR="000C0C6A" w:rsidRPr="000C0C6A">
          <w:rPr>
            <w:rFonts w:ascii="Calibri" w:eastAsia="Times New Roman" w:hAnsi="Calibri" w:cs="Times New Roman"/>
            <w:color w:val="0000FF"/>
            <w:sz w:val="20"/>
            <w:szCs w:val="20"/>
            <w:lang w:eastAsia="de-AT"/>
          </w:rPr>
          <w:t>deal-mit-putin-kim-soll-</w:t>
        </w:r>
        <w:r w:rsidR="000C0C6A" w:rsidRPr="000C0C6A">
          <w:rPr>
            <w:rFonts w:ascii="Calibri" w:eastAsia="Times New Roman" w:hAnsi="Calibri" w:cs="Times New Roman"/>
            <w:color w:val="000000"/>
            <w:sz w:val="20"/>
            <w:szCs w:val="20"/>
            <w:shd w:val="clear" w:color="auto" w:fill="F2F2F2"/>
            <w:lang w:eastAsia="de-AT"/>
          </w:rPr>
          <w:t>nordkorea-truppen-fuer-ukraine</w:t>
        </w:r>
        <w:r w:rsidR="000C0C6A" w:rsidRPr="000C0C6A">
          <w:rPr>
            <w:rFonts w:ascii="Calibri" w:eastAsia="Times New Roman" w:hAnsi="Calibri" w:cs="Times New Roman"/>
            <w:color w:val="0000FF"/>
            <w:sz w:val="20"/>
            <w:szCs w:val="20"/>
            <w:lang w:eastAsia="de-AT"/>
          </w:rPr>
          <w:t>-krieg</w:t>
        </w:r>
        <w:r w:rsidR="000C0C6A" w:rsidRPr="000C0C6A">
          <w:rPr>
            <w:rFonts w:ascii="Calibri" w:eastAsia="Times New Roman" w:hAnsi="Calibri" w:cs="Times New Roman"/>
            <w:color w:val="0000FF"/>
            <w:sz w:val="20"/>
            <w:szCs w:val="20"/>
            <w:u w:val="single"/>
            <w:lang w:eastAsia="de-AT"/>
          </w:rPr>
          <w:t>-selbst-vorgeschlagen-haben-93485411.html</w:t>
        </w:r>
      </w:hyperlink>
      <w:r w:rsidR="000C0C6A" w:rsidRPr="000C0C6A">
        <w:rPr>
          <w:rFonts w:ascii="Calibri" w:eastAsia="Times New Roman" w:hAnsi="Calibri" w:cs="Times New Roman"/>
          <w:sz w:val="20"/>
          <w:szCs w:val="20"/>
          <w:lang w:eastAsia="de-AT"/>
        </w:rPr>
        <w:t xml:space="preserve"> ... US-Beamte gehen nicht davon aus, dass Kim Jong-un für den Einsatz seiner Truppen unmittelbar eine direkte Gegenleistung erhalten hat. Vielmehr scheine es so, als hoffe der nordkoreanische Führer darauf, dass Russland ihm in Zukunft einen Gefallen erweisen wird. Dabei denkt Kim offenbar an diplomatische Unterstützung in internationalen Konflikten, Hilfe im Krisenfall und möglicherweise Zugang zu russischer Technologie...im Tausch gegen Menschen...  </w:t>
      </w:r>
      <w:r w:rsidR="000C0C6A" w:rsidRPr="000C0C6A">
        <w:rPr>
          <w:rFonts w:ascii="Calibri" w:eastAsia="Times New Roman" w:hAnsi="Calibri" w:cs="Times New Roman"/>
          <w:sz w:val="20"/>
          <w:szCs w:val="20"/>
          <w:shd w:val="clear" w:color="auto" w:fill="DEEAF6"/>
          <w:lang w:eastAsia="de-AT"/>
        </w:rPr>
        <w:t xml:space="preserve">US-Regierungsvertreter betonten, dass es für Russland von großer Bedeutung sei, die Unterstützung Nordkoreas und des </w:t>
      </w:r>
      <w:hyperlink r:id="rId475" w:history="1">
        <w:r w:rsidR="000C0C6A" w:rsidRPr="000C0C6A">
          <w:rPr>
            <w:rFonts w:ascii="Calibri" w:eastAsia="Times New Roman" w:hAnsi="Calibri" w:cs="Times New Roman"/>
            <w:color w:val="0000FF"/>
            <w:sz w:val="20"/>
            <w:szCs w:val="20"/>
            <w:u w:val="single"/>
            <w:shd w:val="clear" w:color="auto" w:fill="DEEAF6"/>
            <w:lang w:eastAsia="de-AT"/>
          </w:rPr>
          <w:t>Iran</w:t>
        </w:r>
      </w:hyperlink>
      <w:r w:rsidR="000C0C6A" w:rsidRPr="000C0C6A">
        <w:rPr>
          <w:rFonts w:ascii="Calibri" w:eastAsia="Times New Roman" w:hAnsi="Calibri" w:cs="Times New Roman"/>
          <w:sz w:val="20"/>
          <w:szCs w:val="20"/>
          <w:shd w:val="clear" w:color="auto" w:fill="DEEAF6"/>
          <w:lang w:eastAsia="de-AT"/>
        </w:rPr>
        <w:t xml:space="preserve"> zu sichern, da beide Länder während des Krieges militärische Hilfe geleistet haben. Diese Zusammenarbeit ermöglichte es Russland, einen intensiven Artilleriebeschuss an der Front aufrechtzuerhalten und ukrainische Städte durch Drohnenangriffe auf kritische Infrastruktur weiter unter Druck zu setzen.</w:t>
      </w:r>
    </w:p>
    <w:p w:rsidR="000C0C6A" w:rsidRPr="000C0C6A" w:rsidRDefault="000C0C6A" w:rsidP="000C0C6A">
      <w:pPr>
        <w:shd w:val="clear" w:color="auto" w:fill="FFFFFF"/>
        <w:spacing w:after="0" w:line="240" w:lineRule="auto"/>
        <w:rPr>
          <w:rFonts w:ascii="Calibri" w:eastAsia="Times New Roman" w:hAnsi="Calibri" w:cs="Times New Roman"/>
          <w:sz w:val="10"/>
          <w:szCs w:val="10"/>
          <w:lang w:eastAsia="de-AT"/>
        </w:rPr>
      </w:pPr>
    </w:p>
    <w:p w:rsidR="000C0C6A" w:rsidRPr="000C0C6A" w:rsidRDefault="000C0C6A" w:rsidP="000C0C6A">
      <w:pPr>
        <w:shd w:val="clear" w:color="auto" w:fill="FFFFFF"/>
        <w:spacing w:after="0" w:line="240" w:lineRule="auto"/>
        <w:rPr>
          <w:rFonts w:ascii="Calibri" w:eastAsia="Times New Roman" w:hAnsi="Calibri" w:cs="Times New Roman"/>
          <w:sz w:val="10"/>
          <w:szCs w:val="10"/>
          <w:lang w:eastAsia="de-AT"/>
        </w:rPr>
        <w:sectPr w:rsidR="000C0C6A" w:rsidRPr="000C0C6A" w:rsidSect="009E0105">
          <w:type w:val="continuous"/>
          <w:pgSz w:w="11906" w:h="16838"/>
          <w:pgMar w:top="1417" w:right="1133" w:bottom="1134" w:left="1417" w:header="708" w:footer="708" w:gutter="0"/>
          <w:cols w:space="708"/>
          <w:docGrid w:linePitch="360"/>
        </w:sectPr>
      </w:pPr>
    </w:p>
    <w:p w:rsidR="000C0C6A" w:rsidRPr="000C0C6A" w:rsidRDefault="00461877" w:rsidP="00727CCB">
      <w:pPr>
        <w:numPr>
          <w:ilvl w:val="0"/>
          <w:numId w:val="262"/>
        </w:numPr>
        <w:shd w:val="clear" w:color="auto" w:fill="FFFFFF"/>
        <w:spacing w:after="0" w:line="240" w:lineRule="auto"/>
        <w:ind w:left="0"/>
        <w:rPr>
          <w:rFonts w:ascii="Calibri" w:eastAsia="Times New Roman" w:hAnsi="Calibri" w:cs="Times New Roman"/>
          <w:i/>
          <w:sz w:val="20"/>
          <w:szCs w:val="20"/>
          <w:lang w:eastAsia="de-AT"/>
        </w:rPr>
        <w:sectPr w:rsidR="000C0C6A" w:rsidRPr="000C0C6A" w:rsidSect="009E0105">
          <w:type w:val="continuous"/>
          <w:pgSz w:w="11906" w:h="16838"/>
          <w:pgMar w:top="1417" w:right="1133" w:bottom="1134" w:left="1417" w:header="708" w:footer="708" w:gutter="0"/>
          <w:cols w:num="2" w:space="282"/>
          <w:docGrid w:linePitch="360"/>
        </w:sectPr>
      </w:pPr>
      <w:hyperlink r:id="rId476" w:history="1">
        <w:r w:rsidR="000C0C6A" w:rsidRPr="000C0C6A">
          <w:rPr>
            <w:rFonts w:ascii="Calibri" w:eastAsia="Times New Roman" w:hAnsi="Calibri" w:cs="Times New Roman"/>
            <w:color w:val="0000FF"/>
            <w:sz w:val="20"/>
            <w:szCs w:val="20"/>
            <w:u w:val="single"/>
            <w:lang w:eastAsia="de-AT"/>
          </w:rPr>
          <w:t>https://www.fr.de/politik/warum-</w:t>
        </w:r>
        <w:r w:rsidR="000C0C6A" w:rsidRPr="00C9193A">
          <w:rPr>
            <w:rFonts w:ascii="Calibri" w:eastAsia="Times New Roman" w:hAnsi="Calibri" w:cs="Times New Roman"/>
            <w:b/>
            <w:color w:val="000000"/>
            <w:sz w:val="20"/>
            <w:szCs w:val="20"/>
            <w:lang w:eastAsia="de-AT"/>
          </w:rPr>
          <w:t>nordkorea-in-kursk</w:t>
        </w:r>
        <w:r w:rsidR="000C0C6A" w:rsidRPr="000C0C6A">
          <w:rPr>
            <w:rFonts w:ascii="Calibri" w:eastAsia="Times New Roman" w:hAnsi="Calibri" w:cs="Times New Roman"/>
            <w:color w:val="0000FF"/>
            <w:sz w:val="20"/>
            <w:szCs w:val="20"/>
            <w:u w:val="single"/>
            <w:lang w:eastAsia="de-AT"/>
          </w:rPr>
          <w:t>-so-hohe-verluste-erleidet</w:t>
        </w:r>
        <w:r w:rsidR="000C0C6A" w:rsidRPr="000C0C6A">
          <w:rPr>
            <w:rFonts w:ascii="Calibri" w:eastAsia="Times New Roman" w:hAnsi="Calibri" w:cs="Times New Roman"/>
            <w:color w:val="0000FF"/>
            <w:sz w:val="16"/>
            <w:szCs w:val="20"/>
            <w:u w:val="single"/>
            <w:lang w:eastAsia="de-AT"/>
          </w:rPr>
          <w:t>-93485822.html</w:t>
        </w:r>
      </w:hyperlink>
      <w:r w:rsidR="000C0C6A" w:rsidRPr="000C0C6A">
        <w:rPr>
          <w:rFonts w:ascii="Calibri" w:eastAsia="Times New Roman" w:hAnsi="Calibri" w:cs="Times New Roman"/>
          <w:sz w:val="20"/>
          <w:szCs w:val="20"/>
          <w:lang w:eastAsia="de-AT"/>
        </w:rPr>
        <w:t xml:space="preserve"> Ein Dolmetscher für 30     Soldaten, ein paar Worte auf Russisch und das Verfolgen mörderischer Angriffen. Kim Jong-un lässt seine Truppen für Südkorea leiden</w:t>
      </w:r>
      <w:proofErr w:type="gramStart"/>
      <w:r w:rsidR="000C0C6A" w:rsidRPr="000C0C6A">
        <w:rPr>
          <w:rFonts w:ascii="Calibri" w:eastAsia="Times New Roman" w:hAnsi="Calibri" w:cs="Times New Roman"/>
          <w:sz w:val="20"/>
          <w:szCs w:val="20"/>
          <w:lang w:eastAsia="de-AT"/>
        </w:rPr>
        <w:t>....</w:t>
      </w:r>
      <w:proofErr w:type="gramEnd"/>
      <w:r w:rsidR="000C0C6A" w:rsidRPr="000C0C6A">
        <w:rPr>
          <w:rFonts w:ascii="Calibri" w:eastAsia="Times New Roman" w:hAnsi="Calibri" w:cs="Times New Roman"/>
          <w:sz w:val="20"/>
          <w:szCs w:val="20"/>
          <w:lang w:eastAsia="de-AT"/>
        </w:rPr>
        <w:t xml:space="preserve"> </w:t>
      </w:r>
      <w:hyperlink r:id="rId477" w:history="1">
        <w:r w:rsidR="000C0C6A" w:rsidRPr="000C0C6A">
          <w:rPr>
            <w:rFonts w:ascii="Calibri" w:eastAsia="Times New Roman" w:hAnsi="Calibri" w:cs="Times New Roman"/>
            <w:color w:val="0000FF"/>
            <w:sz w:val="20"/>
            <w:szCs w:val="20"/>
            <w:u w:val="single"/>
            <w:lang w:eastAsia="de-AT"/>
          </w:rPr>
          <w:t>Deutlich ist jetzt erkennbar, dass die Truppen in einer großen Zahl blindwütig an die Front geworfen wurden</w:t>
        </w:r>
      </w:hyperlink>
      <w:r w:rsidR="000C0C6A" w:rsidRPr="000C0C6A">
        <w:rPr>
          <w:rFonts w:ascii="Calibri" w:eastAsia="Times New Roman" w:hAnsi="Calibri" w:cs="Times New Roman"/>
          <w:sz w:val="20"/>
          <w:szCs w:val="20"/>
          <w:lang w:eastAsia="de-AT"/>
        </w:rPr>
        <w:t xml:space="preserve">, um die </w:t>
      </w:r>
      <w:hyperlink r:id="rId478" w:history="1">
        <w:r w:rsidR="000C0C6A" w:rsidRPr="000C0C6A">
          <w:rPr>
            <w:rFonts w:ascii="Calibri" w:eastAsia="Times New Roman" w:hAnsi="Calibri" w:cs="Times New Roman"/>
            <w:color w:val="0000FF"/>
            <w:sz w:val="20"/>
            <w:szCs w:val="20"/>
            <w:u w:val="single"/>
            <w:lang w:eastAsia="de-AT"/>
          </w:rPr>
          <w:t>Ukraine</w:t>
        </w:r>
      </w:hyperlink>
      <w:r w:rsidR="000C0C6A" w:rsidRPr="000C0C6A">
        <w:rPr>
          <w:rFonts w:ascii="Calibri" w:eastAsia="Times New Roman" w:hAnsi="Calibri" w:cs="Times New Roman"/>
          <w:sz w:val="20"/>
          <w:szCs w:val="20"/>
          <w:lang w:eastAsia="de-AT"/>
        </w:rPr>
        <w:t xml:space="preserve"> einfach zu überrollen. Was Komplikationen nach sich zieht.... Nach Angaben der </w:t>
      </w:r>
      <w:r w:rsidR="000C0C6A" w:rsidRPr="000C0C6A">
        <w:rPr>
          <w:rFonts w:ascii="Calibri" w:eastAsia="Times New Roman" w:hAnsi="Calibri" w:cs="Times New Roman"/>
          <w:i/>
          <w:iCs/>
          <w:sz w:val="20"/>
          <w:szCs w:val="20"/>
          <w:lang w:eastAsia="de-AT"/>
        </w:rPr>
        <w:t xml:space="preserve">New York Times (NYT) </w:t>
      </w:r>
      <w:r w:rsidR="000C0C6A" w:rsidRPr="000C0C6A">
        <w:rPr>
          <w:rFonts w:ascii="Calibri" w:eastAsia="Times New Roman" w:hAnsi="Calibri" w:cs="Times New Roman"/>
          <w:sz w:val="20"/>
          <w:szCs w:val="20"/>
          <w:lang w:eastAsia="de-AT"/>
        </w:rPr>
        <w:t xml:space="preserve">seien die Soldaten als Elite-Einheiten deklariert und sollen individuell kampfstarke Soldaten umfassen, aber prinzipiell vor allem lediglich als Grenzschützer an der Demarkationslinie zu </w:t>
      </w:r>
      <w:hyperlink r:id="rId479" w:history="1">
        <w:r w:rsidR="000C0C6A" w:rsidRPr="000C0C6A">
          <w:rPr>
            <w:rFonts w:ascii="Calibri" w:eastAsia="Times New Roman" w:hAnsi="Calibri" w:cs="Times New Roman"/>
            <w:color w:val="0000FF"/>
            <w:sz w:val="20"/>
            <w:szCs w:val="20"/>
            <w:u w:val="single"/>
            <w:lang w:eastAsia="de-AT"/>
          </w:rPr>
          <w:t>Südkorea</w:t>
        </w:r>
      </w:hyperlink>
      <w:r w:rsidR="000C0C6A" w:rsidRPr="000C0C6A">
        <w:rPr>
          <w:rFonts w:ascii="Calibri" w:eastAsia="Times New Roman" w:hAnsi="Calibri" w:cs="Times New Roman"/>
          <w:sz w:val="20"/>
          <w:szCs w:val="20"/>
          <w:lang w:eastAsia="de-AT"/>
        </w:rPr>
        <w:t xml:space="preserve"> gedient haben. Auch deshalb mögen sie für den vorgesehenen Zweck wenig geeignet sein, mutmaßt Lee Woong-gil gegen-über der </w:t>
      </w:r>
      <w:r w:rsidR="000C0C6A" w:rsidRPr="000C0C6A">
        <w:rPr>
          <w:rFonts w:ascii="Calibri" w:eastAsia="Times New Roman" w:hAnsi="Calibri" w:cs="Times New Roman"/>
          <w:i/>
          <w:iCs/>
          <w:sz w:val="20"/>
          <w:szCs w:val="20"/>
          <w:lang w:eastAsia="de-AT"/>
        </w:rPr>
        <w:t>Korea Daily.</w:t>
      </w:r>
      <w:r w:rsidR="000C0C6A" w:rsidRPr="000C0C6A">
        <w:rPr>
          <w:rFonts w:ascii="Calibri" w:eastAsia="Times New Roman" w:hAnsi="Calibri" w:cs="Times New Roman"/>
          <w:sz w:val="20"/>
          <w:szCs w:val="20"/>
          <w:lang w:eastAsia="de-AT"/>
        </w:rPr>
        <w:t> Den 43-Jährigen stellt das Blatt vor als ehemaligen hochrangigen Offizier dieser Spezial-einheit, der schließlich in den Westen übergelaufen sei. „Die Hauptaufgabe des Sturmkorps besteht in der schnellen Infiltration hinter die feindlichen Linien für Missionen wie Attentate und Sabotage von Einrichtun-</w:t>
      </w:r>
      <w:r w:rsidR="000C0C6A" w:rsidRPr="000C0C6A">
        <w:rPr>
          <w:rFonts w:ascii="Calibri" w:eastAsia="Times New Roman" w:hAnsi="Calibri" w:cs="Times New Roman"/>
          <w:sz w:val="20"/>
          <w:szCs w:val="20"/>
          <w:lang w:eastAsia="de-AT"/>
        </w:rPr>
        <w:t>gen“, erklärt Lee aktuell und bezweifelt, dass gerade diese Soldaten geeignet seien, „an den Frontlinien des Russland-Ukraine-Konflikts bedeutende Schlachtfeld-erfolge zu erzielen“, wie ihn </w:t>
      </w:r>
      <w:r w:rsidR="000C0C6A" w:rsidRPr="000C0C6A">
        <w:rPr>
          <w:rFonts w:ascii="Calibri" w:eastAsia="Times New Roman" w:hAnsi="Calibri" w:cs="Times New Roman"/>
          <w:i/>
          <w:iCs/>
          <w:sz w:val="20"/>
          <w:szCs w:val="20"/>
          <w:lang w:eastAsia="de-AT"/>
        </w:rPr>
        <w:t>Korea Daily</w:t>
      </w:r>
      <w:r w:rsidR="000C0C6A" w:rsidRPr="000C0C6A">
        <w:rPr>
          <w:rFonts w:ascii="Calibri" w:eastAsia="Times New Roman" w:hAnsi="Calibri" w:cs="Times New Roman"/>
          <w:sz w:val="20"/>
          <w:szCs w:val="20"/>
          <w:lang w:eastAsia="de-AT"/>
        </w:rPr>
        <w:t xml:space="preserve"> zitiert    .....  allerdings ist der nordkoreanische Oberbefehlshaber Kim Jong-un drauf und dran, in der Ukraine die Reputation seiner Armee einzubüßen </w:t>
      </w:r>
      <w:hyperlink r:id="rId480" w:history="1">
        <w:r w:rsidR="000C0C6A" w:rsidRPr="000C0C6A">
          <w:rPr>
            <w:rFonts w:ascii="Calibri" w:eastAsia="Times New Roman" w:hAnsi="Calibri" w:cs="Times New Roman"/>
            <w:i/>
            <w:color w:val="0000FF"/>
            <w:sz w:val="20"/>
            <w:szCs w:val="20"/>
            <w:u w:val="single"/>
            <w:lang w:eastAsia="de-AT"/>
          </w:rPr>
          <w:t>und sein Drohpotenzial gegenüber dem Süden aufs Spiel zu setzen</w:t>
        </w:r>
      </w:hyperlink>
      <w:r w:rsidR="000C0C6A" w:rsidRPr="000C0C6A">
        <w:rPr>
          <w:rFonts w:ascii="Calibri" w:eastAsia="Times New Roman" w:hAnsi="Calibri" w:cs="Times New Roman"/>
          <w:i/>
          <w:sz w:val="20"/>
          <w:szCs w:val="20"/>
          <w:lang w:eastAsia="de-AT"/>
        </w:rPr>
        <w:t xml:space="preserve">. </w:t>
      </w:r>
      <w:r w:rsidR="000C0C6A" w:rsidRPr="000C0C6A">
        <w:rPr>
          <w:rFonts w:ascii="Calibri" w:eastAsia="Times New Roman" w:hAnsi="Calibri" w:cs="Times New Roman"/>
          <w:sz w:val="20"/>
          <w:szCs w:val="20"/>
          <w:lang w:eastAsia="de-AT"/>
        </w:rPr>
        <w:t xml:space="preserve">Russlands Krieg gegen die Ukraine sei für Nordkorea eine Art Lehrstunde für die Kriegsführung des 21. Jahrhunderts, schreibt Kriegsberichterstatter David Axe für den britischen </w:t>
      </w:r>
      <w:r w:rsidR="000C0C6A" w:rsidRPr="000C0C6A">
        <w:rPr>
          <w:rFonts w:ascii="Calibri" w:eastAsia="Times New Roman" w:hAnsi="Calibri" w:cs="Times New Roman"/>
          <w:i/>
          <w:iCs/>
          <w:sz w:val="20"/>
          <w:szCs w:val="20"/>
          <w:lang w:eastAsia="de-AT"/>
        </w:rPr>
        <w:t>Telegraph</w:t>
      </w:r>
      <w:r w:rsidR="000C0C6A" w:rsidRPr="000C0C6A">
        <w:rPr>
          <w:rFonts w:ascii="Calibri" w:eastAsia="Times New Roman" w:hAnsi="Calibri" w:cs="Times New Roman"/>
          <w:sz w:val="20"/>
          <w:szCs w:val="20"/>
          <w:lang w:eastAsia="de-AT"/>
        </w:rPr>
        <w:t xml:space="preserve">. Die Lektionen seien brutal und blutig.... Die große Frage für die Nordkoreaner ist, ob dieser Ansatz zur Landkriegs-führung 7500 Kilometer entfernt auf der koreanischen Halbinsel funktionieren wird. </w:t>
      </w:r>
      <w:hyperlink r:id="rId481" w:history="1">
        <w:r w:rsidR="000C0C6A" w:rsidRPr="000C0C6A">
          <w:rPr>
            <w:rFonts w:ascii="Calibri" w:eastAsia="Times New Roman" w:hAnsi="Calibri" w:cs="Times New Roman"/>
            <w:i/>
            <w:color w:val="0000FF"/>
            <w:sz w:val="20"/>
            <w:szCs w:val="20"/>
            <w:u w:val="single"/>
            <w:lang w:eastAsia="de-AT"/>
          </w:rPr>
          <w:t>Für den Kreml sind Menschen noch immer eine billige und entbehrliche Ressource</w:t>
        </w:r>
      </w:hyperlink>
      <w:r w:rsidR="000C0C6A" w:rsidRPr="000C0C6A">
        <w:rPr>
          <w:rFonts w:ascii="Calibri" w:eastAsia="Times New Roman" w:hAnsi="Calibri" w:cs="Times New Roman"/>
          <w:i/>
          <w:sz w:val="20"/>
          <w:szCs w:val="20"/>
          <w:lang w:eastAsia="de-AT"/>
        </w:rPr>
        <w:t>“,</w:t>
      </w:r>
      <w:r w:rsidR="000C0C6A" w:rsidRPr="000C0C6A">
        <w:rPr>
          <w:rFonts w:ascii="Calibri" w:eastAsia="Times New Roman" w:hAnsi="Calibri" w:cs="Times New Roman"/>
          <w:sz w:val="20"/>
          <w:szCs w:val="20"/>
          <w:lang w:eastAsia="de-AT"/>
        </w:rPr>
        <w:t xml:space="preserve"> fährt Axe fort, um zur Frage zu kommen, ob Menschen für Nordkorea genauso billig seien oder sein könnten. .....</w:t>
      </w:r>
      <w:r w:rsidR="000C0C6A" w:rsidRPr="000C0C6A">
        <w:rPr>
          <w:rFonts w:ascii="Calibri" w:eastAsia="Times New Roman" w:hAnsi="Calibri" w:cs="Times New Roman"/>
          <w:i/>
          <w:sz w:val="20"/>
          <w:szCs w:val="20"/>
          <w:lang w:eastAsia="de-AT"/>
        </w:rPr>
        <w:t xml:space="preserve"> +   Video...</w:t>
      </w:r>
      <w:hyperlink r:id="rId482" w:history="1">
        <w:r w:rsidR="000C0C6A" w:rsidRPr="000C0C6A">
          <w:rPr>
            <w:rFonts w:ascii="Calibri" w:eastAsia="Times New Roman" w:hAnsi="Calibri" w:cs="Times New Roman"/>
            <w:i/>
            <w:color w:val="0000FF"/>
            <w:sz w:val="20"/>
            <w:szCs w:val="20"/>
            <w:u w:val="single"/>
            <w:lang w:eastAsia="de-AT"/>
          </w:rPr>
          <w:t>&gt;&gt;&gt;</w:t>
        </w:r>
      </w:hyperlink>
      <w:r w:rsidR="000C0C6A" w:rsidRPr="000C0C6A">
        <w:rPr>
          <w:rFonts w:ascii="Calibri" w:eastAsia="Times New Roman" w:hAnsi="Calibri" w:cs="Times New Roman"/>
          <w:i/>
          <w:sz w:val="20"/>
          <w:szCs w:val="20"/>
          <w:lang w:eastAsia="de-AT"/>
        </w:rPr>
        <w:t xml:space="preserve">  </w:t>
      </w:r>
    </w:p>
    <w:p w:rsidR="000C0C6A" w:rsidRPr="000C0C6A" w:rsidRDefault="000C0C6A" w:rsidP="000C0C6A">
      <w:pPr>
        <w:shd w:val="clear" w:color="auto" w:fill="FFFFFF"/>
        <w:spacing w:after="0" w:line="240" w:lineRule="auto"/>
        <w:ind w:firstLine="45"/>
        <w:rPr>
          <w:rFonts w:ascii="Calibri" w:eastAsia="Times New Roman" w:hAnsi="Calibri" w:cs="Times New Roman"/>
          <w:i/>
          <w:sz w:val="8"/>
          <w:szCs w:val="8"/>
          <w:lang w:eastAsia="de-AT"/>
        </w:rPr>
      </w:pPr>
    </w:p>
    <w:p w:rsidR="000C0C6A" w:rsidRPr="000C0C6A" w:rsidRDefault="000C0C6A" w:rsidP="000C0C6A">
      <w:pPr>
        <w:pBdr>
          <w:right w:val="single" w:sz="4" w:space="1" w:color="auto"/>
        </w:pBdr>
        <w:shd w:val="clear" w:color="auto" w:fill="FFFFFF"/>
        <w:spacing w:after="0" w:line="240" w:lineRule="auto"/>
        <w:rPr>
          <w:rFonts w:ascii="Calibri" w:eastAsia="Times New Roman" w:hAnsi="Calibri" w:cs="Times New Roman"/>
          <w:sz w:val="8"/>
          <w:szCs w:val="8"/>
          <w:lang w:eastAsia="de-AT"/>
        </w:rPr>
        <w:sectPr w:rsidR="000C0C6A" w:rsidRPr="000C0C6A" w:rsidSect="009E0105">
          <w:type w:val="continuous"/>
          <w:pgSz w:w="11906" w:h="16838"/>
          <w:pgMar w:top="1417" w:right="1133" w:bottom="1134" w:left="1417" w:header="708" w:footer="708" w:gutter="0"/>
          <w:cols w:num="2" w:space="282"/>
          <w:docGrid w:linePitch="360"/>
        </w:sectPr>
      </w:pP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83" w:history="1">
        <w:r w:rsidR="000C0C6A" w:rsidRPr="000C0C6A">
          <w:rPr>
            <w:rFonts w:ascii="Calibri" w:eastAsia="Times New Roman" w:hAnsi="Calibri" w:cs="Times New Roman"/>
            <w:color w:val="0000FF"/>
            <w:sz w:val="20"/>
            <w:szCs w:val="20"/>
            <w:u w:val="single"/>
            <w:lang w:eastAsia="de-AT"/>
          </w:rPr>
          <w:t>https://www.n-tv.de/politik/Ukrainer-wollen-T</w:t>
        </w:r>
        <w:r w:rsidR="000C0C6A" w:rsidRPr="000C0C6A">
          <w:rPr>
            <w:rFonts w:ascii="Calibri" w:eastAsia="Times New Roman" w:hAnsi="Calibri" w:cs="Times New Roman"/>
            <w:color w:val="0000FF"/>
            <w:sz w:val="20"/>
            <w:szCs w:val="20"/>
            <w:lang w:eastAsia="de-AT"/>
          </w:rPr>
          <w:t>agebuch-von-totem-Nordkoreaner-uebersetzt</w:t>
        </w:r>
        <w:r w:rsidR="000C0C6A" w:rsidRPr="000C0C6A">
          <w:rPr>
            <w:rFonts w:ascii="Calibri" w:eastAsia="Times New Roman" w:hAnsi="Calibri" w:cs="Times New Roman"/>
            <w:color w:val="0000FF"/>
            <w:sz w:val="20"/>
            <w:szCs w:val="20"/>
            <w:u w:val="single"/>
            <w:lang w:eastAsia="de-AT"/>
          </w:rPr>
          <w:t>-haben-</w:t>
        </w:r>
        <w:r w:rsidR="000C0C6A" w:rsidRPr="000C0C6A">
          <w:rPr>
            <w:rFonts w:ascii="Calibri" w:eastAsia="Times New Roman" w:hAnsi="Calibri" w:cs="Times New Roman"/>
            <w:color w:val="0000FF"/>
            <w:sz w:val="16"/>
            <w:szCs w:val="20"/>
            <w:u w:val="single"/>
            <w:lang w:eastAsia="de-AT"/>
          </w:rPr>
          <w:t>article25453657.html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84" w:history="1">
        <w:r w:rsidR="000C0C6A" w:rsidRPr="000C0C6A">
          <w:rPr>
            <w:rFonts w:ascii="Calibri" w:eastAsia="Times New Roman" w:hAnsi="Calibri" w:cs="Times New Roman"/>
            <w:color w:val="0000FF"/>
            <w:sz w:val="20"/>
            <w:szCs w:val="20"/>
            <w:u w:val="single"/>
            <w:lang w:eastAsia="de-AT"/>
          </w:rPr>
          <w:t>https://www.fr.de/politik/notizbuch-eines-gefallenen-erbeutet-nordkorea-soldaten-in-kursk</w:t>
        </w:r>
        <w:r w:rsidR="000C0C6A" w:rsidRPr="000C0C6A">
          <w:rPr>
            <w:rFonts w:ascii="Calibri" w:eastAsia="Times New Roman" w:hAnsi="Calibri" w:cs="Times New Roman"/>
            <w:color w:val="0000FF"/>
            <w:sz w:val="16"/>
            <w:szCs w:val="20"/>
            <w:u w:val="single"/>
            <w:lang w:eastAsia="de-AT"/>
          </w:rPr>
          <w:t>-zr-93486780.htm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85" w:history="1">
        <w:r w:rsidR="000C0C6A" w:rsidRPr="000C0C6A">
          <w:rPr>
            <w:rFonts w:ascii="Calibri" w:eastAsia="Times New Roman" w:hAnsi="Calibri" w:cs="Times New Roman"/>
            <w:color w:val="0000FF"/>
            <w:sz w:val="20"/>
            <w:szCs w:val="20"/>
            <w:u w:val="single"/>
            <w:lang w:eastAsia="de-AT"/>
          </w:rPr>
          <w:t>https://en.defence-ua.com/news</w:t>
        </w:r>
        <w:r w:rsidR="000C0C6A" w:rsidRPr="000C0C6A">
          <w:rPr>
            <w:rFonts w:ascii="Calibri" w:eastAsia="Times New Roman" w:hAnsi="Calibri" w:cs="Times New Roman"/>
            <w:color w:val="0000FF"/>
            <w:sz w:val="20"/>
            <w:szCs w:val="20"/>
            <w:lang w:eastAsia="de-AT"/>
          </w:rPr>
          <w:t>/north_korean_troops_in_russias_kursk_region_face_brutal_realities</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12987.html</w:t>
        </w:r>
      </w:hyperlink>
    </w:p>
    <w:p w:rsidR="000C0C6A" w:rsidRPr="00C9193A" w:rsidRDefault="000C0C6A" w:rsidP="000C0C6A">
      <w:pPr>
        <w:pBdr>
          <w:right w:val="single" w:sz="4" w:space="1" w:color="auto"/>
        </w:pBd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86" w:history="1">
        <w:r w:rsidR="000C0C6A" w:rsidRPr="000C0C6A">
          <w:rPr>
            <w:rFonts w:ascii="Calibri" w:eastAsia="Times New Roman" w:hAnsi="Calibri" w:cs="Times New Roman"/>
            <w:color w:val="0000FF"/>
            <w:sz w:val="20"/>
            <w:szCs w:val="20"/>
            <w:u w:val="single"/>
            <w:lang w:eastAsia="de-AT"/>
          </w:rPr>
          <w:t>https://www.welt.de/politik/ausland/article254970894/</w:t>
        </w:r>
        <w:r w:rsidR="000C0C6A" w:rsidRPr="000C0C6A">
          <w:rPr>
            <w:rFonts w:ascii="Calibri" w:eastAsia="Times New Roman" w:hAnsi="Calibri" w:cs="Times New Roman"/>
            <w:color w:val="0000FF"/>
            <w:sz w:val="20"/>
            <w:szCs w:val="20"/>
            <w:lang w:eastAsia="de-AT"/>
          </w:rPr>
          <w:t>Praeparierte-Powerbanks-Ukrainische-Plaene-zur-Toetung</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russischer-Offiziere-laut-FSB-vereitelt</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ukrainische Geheimdienstoperation</w:t>
      </w: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87" w:history="1">
        <w:r w:rsidR="000C0C6A" w:rsidRPr="000C0C6A">
          <w:rPr>
            <w:rFonts w:ascii="Calibri" w:eastAsia="Times New Roman" w:hAnsi="Calibri" w:cs="Times New Roman"/>
            <w:color w:val="0000FF"/>
            <w:sz w:val="20"/>
            <w:szCs w:val="20"/>
            <w:u w:val="single"/>
            <w:lang w:eastAsia="de-AT"/>
          </w:rPr>
          <w:t>https://www.fr.de/politik/a</w:t>
        </w:r>
        <w:r w:rsidR="000C0C6A" w:rsidRPr="000C0C6A">
          <w:rPr>
            <w:rFonts w:ascii="Calibri" w:eastAsia="Times New Roman" w:hAnsi="Calibri" w:cs="Times New Roman"/>
            <w:color w:val="0000FF"/>
            <w:sz w:val="20"/>
            <w:szCs w:val="20"/>
            <w:lang w:eastAsia="de-AT"/>
          </w:rPr>
          <w:t>ngriff-auf-russlands-general-kirillow-niederlagen-in-den-schatten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93486718.html</w:t>
        </w:r>
      </w:hyperlink>
      <w:r w:rsidR="000C0C6A" w:rsidRPr="000C0C6A">
        <w:rPr>
          <w:rFonts w:ascii="Calibri" w:eastAsia="Times New Roman" w:hAnsi="Calibri" w:cs="Times New Roman"/>
          <w:sz w:val="20"/>
          <w:szCs w:val="20"/>
          <w:lang w:eastAsia="de-AT"/>
        </w:rPr>
        <w:t xml:space="preserve"> Der Ukraine-Krieg ist auch ein Krieg der Geheimdienste..... Aber die russischen Dienste unterschätzten zu Kriegsbeginn völlig die Widerstandskraft ihres Gegners. Ebenso wie sie diesen August die ukrainische Invasion in der Region Kursk verschliefen. Der FSB kann auch nicht verhindern, dass SBU-Kommandos in Kernrussland Jagd auf kriegswichtige Personen machen... Menschenrechtsgruppen klagen, beim russ. FSB seien Drohungen, Prügel und Elektroschocks gängige Mittel, um Geständnisse zu erzwingen. Das sei auch bequemer, als mühsam nach wirklichen Beweisen zu fahnden.</w:t>
      </w:r>
    </w:p>
    <w:p w:rsidR="000C0C6A" w:rsidRPr="00C9193A" w:rsidRDefault="000C0C6A" w:rsidP="000C0C6A">
      <w:pPr>
        <w:pBdr>
          <w:right w:val="single" w:sz="4" w:space="1" w:color="auto"/>
        </w:pBd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88" w:history="1">
        <w:r w:rsidR="000C0C6A" w:rsidRPr="000C0C6A">
          <w:rPr>
            <w:rFonts w:ascii="Calibri" w:eastAsia="Times New Roman" w:hAnsi="Calibri" w:cs="Times New Roman"/>
            <w:color w:val="0000FF"/>
            <w:sz w:val="20"/>
            <w:szCs w:val="20"/>
            <w:u w:val="single"/>
            <w:lang w:eastAsia="de-AT"/>
          </w:rPr>
          <w:t>https://www.diepresse.com/19206890/</w:t>
        </w:r>
        <w:r w:rsidR="000C0C6A" w:rsidRPr="00C9193A">
          <w:rPr>
            <w:rFonts w:ascii="Calibri" w:eastAsia="Times New Roman" w:hAnsi="Calibri" w:cs="Times New Roman"/>
            <w:b/>
            <w:color w:val="0000FF"/>
            <w:sz w:val="20"/>
            <w:szCs w:val="20"/>
            <w:lang w:eastAsia="de-AT"/>
          </w:rPr>
          <w:t>putins-oreschnik-rakete</w:t>
        </w:r>
        <w:r w:rsidR="000C0C6A" w:rsidRPr="000C0C6A">
          <w:rPr>
            <w:rFonts w:ascii="Calibri" w:eastAsia="Times New Roman" w:hAnsi="Calibri" w:cs="Times New Roman"/>
            <w:color w:val="0000FF"/>
            <w:sz w:val="20"/>
            <w:szCs w:val="20"/>
            <w:lang w:eastAsia="de-AT"/>
          </w:rPr>
          <w:t>-wenn-noetig-koennen-wir-sie-heute-oder-morgen-einsetzen</w:t>
        </w:r>
      </w:hyperlink>
      <w:r w:rsidR="000C0C6A" w:rsidRPr="000C0C6A">
        <w:rPr>
          <w:rFonts w:ascii="Calibri" w:eastAsia="Times New Roman" w:hAnsi="Calibri" w:cs="Times New Roman"/>
          <w:sz w:val="20"/>
          <w:szCs w:val="20"/>
          <w:lang w:eastAsia="de-AT"/>
        </w:rPr>
        <w:t xml:space="preserve">  neue Drohungen ....</w:t>
      </w:r>
    </w:p>
    <w:p w:rsidR="000C0C6A" w:rsidRPr="000C0C6A" w:rsidRDefault="00461877" w:rsidP="00727CCB">
      <w:pPr>
        <w:numPr>
          <w:ilvl w:val="0"/>
          <w:numId w:val="262"/>
        </w:numPr>
        <w:pBdr>
          <w:right w:val="single" w:sz="4" w:space="1" w:color="auto"/>
        </w:pBdr>
        <w:shd w:val="clear" w:color="auto" w:fill="F2F2F2"/>
        <w:spacing w:after="0" w:line="240" w:lineRule="auto"/>
        <w:ind w:left="0"/>
        <w:rPr>
          <w:rFonts w:ascii="Calibri" w:eastAsia="Times New Roman" w:hAnsi="Calibri" w:cs="Times New Roman"/>
          <w:sz w:val="20"/>
          <w:szCs w:val="20"/>
          <w:lang w:eastAsia="de-AT"/>
        </w:rPr>
      </w:pPr>
      <w:hyperlink r:id="rId489" w:history="1">
        <w:r w:rsidR="000C0C6A" w:rsidRPr="000C0C6A">
          <w:rPr>
            <w:rFonts w:ascii="Calibri" w:eastAsia="Times New Roman" w:hAnsi="Calibri" w:cs="Times New Roman"/>
            <w:color w:val="0000FF"/>
            <w:sz w:val="20"/>
            <w:szCs w:val="20"/>
            <w:u w:val="single"/>
            <w:lang w:eastAsia="de-AT"/>
          </w:rPr>
          <w:t>https://www.sn.at/politik/weltpolitik/</w:t>
        </w:r>
        <w:r w:rsidR="000C0C6A" w:rsidRPr="00C9193A">
          <w:rPr>
            <w:rFonts w:ascii="Calibri" w:eastAsia="Times New Roman" w:hAnsi="Calibri" w:cs="Times New Roman"/>
            <w:color w:val="0000FF"/>
            <w:sz w:val="20"/>
            <w:szCs w:val="20"/>
            <w:lang w:eastAsia="de-AT"/>
          </w:rPr>
          <w:t>fsb-plaene-toetung-offizieren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17069426</w:t>
        </w:r>
        <w:r w:rsidR="000C0C6A" w:rsidRPr="000C0C6A">
          <w:rPr>
            <w:rFonts w:ascii="Calibri" w:eastAsia="Times New Roman" w:hAnsi="Calibri" w:cs="Times New Roman"/>
            <w:color w:val="0000FF"/>
            <w:sz w:val="20"/>
            <w:szCs w:val="20"/>
            <w:u w:val="single"/>
            <w:lang w:eastAsia="de-AT"/>
          </w:rPr>
          <w:t>2</w:t>
        </w:r>
      </w:hyperlink>
      <w:r w:rsidR="000C0C6A" w:rsidRPr="000C0C6A">
        <w:rPr>
          <w:rFonts w:ascii="Calibri" w:eastAsia="Times New Roman" w:hAnsi="Calibri" w:cs="Times New Roman"/>
          <w:sz w:val="20"/>
          <w:szCs w:val="20"/>
          <w:lang w:eastAsia="de-AT"/>
        </w:rPr>
        <w:t xml:space="preserve"> Russland sieht laut Außenminister Sergej Lawrow keinen Sinn in einem "schwachen Waffenstillstand", um den Krieg in der Ukraine einzufrieren. Moskau wolle ein rechtlich bindendes Abkommen für einen dauerhaften Frieden, der die Sicherheit Russlands und seiner Nachbarn gewährleiste. "Ein Waffenstillstand ist ein Weg ins Nirgendwo", sagte Lawrow am Donnerstag in Moskau. Der Westen würde einen schwachen Waffenstillstand lediglich dazu nutzen, die Ukraine wieder aufzurüsten. ....  Die Ukraine habe wiederholt mit westlichen Raketen und Drohnen zivile Ziele in Russland angegriffen, kritisierte Lawrow. Die Führung in Moskau werde reagieren......   Friedensverhandlungen zur Beendigung des Konflikts zwischen Russland und der Ukraine scheinen weniger als einen Monat vor dem Amtsantritt des designierten US-Präsidenten Donald Trump und angesichts der Probleme der ukrainischen Armee an der Front zunehmend wahrscheinlich. Der US-Republikaner hat bereits zu einem "sofortigen Waffenstillstand" und Gesprächen aufgerufen. Die Ukraine fürchtet, dass sie zu einem für sie unvorteilhaften Friedensvertrag gezwungen werden könnte.</w:t>
      </w:r>
    </w:p>
    <w:p w:rsidR="000C0C6A" w:rsidRPr="000C0C6A" w:rsidRDefault="00461877" w:rsidP="00727CCB">
      <w:pPr>
        <w:numPr>
          <w:ilvl w:val="0"/>
          <w:numId w:val="262"/>
        </w:numPr>
        <w:pBdr>
          <w:right w:val="single" w:sz="4" w:space="1" w:color="auto"/>
        </w:pBdr>
        <w:shd w:val="clear" w:color="auto" w:fill="F2F2F2"/>
        <w:spacing w:after="0" w:line="240" w:lineRule="auto"/>
        <w:ind w:left="0"/>
        <w:rPr>
          <w:rFonts w:ascii="Calibri" w:eastAsia="Times New Roman" w:hAnsi="Calibri" w:cs="Times New Roman"/>
          <w:sz w:val="20"/>
          <w:szCs w:val="20"/>
          <w:lang w:eastAsia="de-AT"/>
        </w:rPr>
      </w:pPr>
      <w:hyperlink r:id="rId490" w:history="1">
        <w:r w:rsidR="000C0C6A" w:rsidRPr="000C0C6A">
          <w:rPr>
            <w:rFonts w:ascii="Calibri" w:eastAsia="Times New Roman" w:hAnsi="Calibri" w:cs="Times New Roman"/>
            <w:color w:val="0000FF"/>
            <w:sz w:val="20"/>
            <w:szCs w:val="20"/>
            <w:u w:val="single"/>
            <w:lang w:eastAsia="de-AT"/>
          </w:rPr>
          <w:t>https://www.n-tv.de/politik/</w:t>
        </w:r>
        <w:r w:rsidR="000C0C6A" w:rsidRPr="000C0C6A">
          <w:rPr>
            <w:rFonts w:ascii="Calibri" w:eastAsia="Times New Roman" w:hAnsi="Calibri" w:cs="Times New Roman"/>
            <w:color w:val="0000FF"/>
            <w:sz w:val="20"/>
            <w:szCs w:val="20"/>
            <w:lang w:eastAsia="de-AT"/>
          </w:rPr>
          <w:t>Putin-zeigt-sich-offen-fuer-Friedensgespraeche-in-der-Slowakei</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article25454324.htm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bCs/>
          <w:sz w:val="20"/>
          <w:szCs w:val="20"/>
          <w:lang w:eastAsia="de-AT"/>
        </w:rPr>
        <w:t>Russlands Präsident Putin gibt an, offen für Friedensverhandlungen mit der Regierung in Kiew zu sein. Als Ort der Gespräche könne er sich die Slowakei vorstellen. Der Kremlchef betont, man werde alle Ziele in der Ukraine erreichen ..</w:t>
      </w:r>
      <w:proofErr w:type="gramStart"/>
      <w:r w:rsidR="000C0C6A" w:rsidRPr="000C0C6A">
        <w:rPr>
          <w:rFonts w:ascii="Calibri" w:eastAsia="Times New Roman" w:hAnsi="Calibri" w:cs="Times New Roman"/>
          <w:bCs/>
          <w:sz w:val="20"/>
          <w:szCs w:val="20"/>
          <w:lang w:eastAsia="de-AT"/>
        </w:rPr>
        <w:t>“</w:t>
      </w:r>
      <w:proofErr w:type="gramEnd"/>
      <w:r w:rsidR="000C0C6A" w:rsidRPr="000C0C6A">
        <w:rPr>
          <w:rFonts w:ascii="Calibri" w:eastAsia="Times New Roman" w:hAnsi="Calibri" w:cs="Times New Roman"/>
          <w:sz w:val="20"/>
          <w:szCs w:val="20"/>
          <w:lang w:eastAsia="de-AT"/>
        </w:rPr>
        <w:t>Und warum nicht? Weil die Slowakei eine so neutrale Position einnimmt“. Wenige Wochen vor der Rückkehr von Donald Trump ins Amt des US-Präsidenten wird die Möglichkeit von Friedensverhandlungen zur Beendigung des russischen Angriffskrieges gegen die Ukraine immer häufiger diskutiert. Trump hatte im Wahlkampf angekündigt, den Frieden in der Ukraine nach seiner Amtsübernahme "binnen 24 Stunden" wiederherzustellen. Die Ungewissheit darüber, wie er dies erreichen will, löste in der Ukraine Besorgnis aus</w:t>
      </w:r>
    </w:p>
    <w:p w:rsidR="000C0C6A" w:rsidRPr="00C9193A" w:rsidRDefault="000C0C6A" w:rsidP="00C9193A">
      <w:pPr>
        <w:shd w:val="clear" w:color="auto" w:fill="FFFFFF"/>
        <w:spacing w:after="0" w:line="240" w:lineRule="auto"/>
        <w:rPr>
          <w:rFonts w:ascii="Calibri" w:eastAsia="Times New Roman" w:hAnsi="Calibri" w:cs="Times New Roman"/>
          <w:sz w:val="10"/>
          <w:szCs w:val="10"/>
          <w:lang w:eastAsia="de-AT"/>
        </w:rPr>
      </w:pPr>
    </w:p>
    <w:p w:rsidR="00C9193A" w:rsidRPr="00C9193A" w:rsidRDefault="00C9193A" w:rsidP="00C9193A">
      <w:pPr>
        <w:shd w:val="clear" w:color="auto" w:fill="FFFFFF"/>
        <w:spacing w:after="0" w:line="240" w:lineRule="auto"/>
        <w:rPr>
          <w:rFonts w:ascii="Calibri" w:eastAsia="Times New Roman" w:hAnsi="Calibri" w:cs="Times New Roman"/>
          <w:sz w:val="10"/>
          <w:szCs w:val="10"/>
          <w:lang w:eastAsia="de-AT"/>
        </w:rPr>
        <w:sectPr w:rsidR="00C9193A" w:rsidRPr="00C9193A" w:rsidSect="009E0105">
          <w:type w:val="continuous"/>
          <w:pgSz w:w="11906" w:h="16838"/>
          <w:pgMar w:top="1417" w:right="1133" w:bottom="1134" w:left="1417" w:header="708" w:footer="708" w:gutter="0"/>
          <w:cols w:space="708"/>
          <w:docGrid w:linePitch="360"/>
        </w:sectPr>
      </w:pPr>
    </w:p>
    <w:p w:rsidR="000C0C6A" w:rsidRPr="000C0C6A" w:rsidRDefault="00461877" w:rsidP="00727CCB">
      <w:pPr>
        <w:numPr>
          <w:ilvl w:val="0"/>
          <w:numId w:val="262"/>
        </w:numPr>
        <w:shd w:val="clear" w:color="auto" w:fill="FFFFFF"/>
        <w:spacing w:after="0" w:line="240" w:lineRule="auto"/>
        <w:ind w:left="0"/>
        <w:rPr>
          <w:rFonts w:ascii="Calibri" w:eastAsia="Times New Roman" w:hAnsi="Calibri" w:cs="Times New Roman"/>
          <w:sz w:val="20"/>
          <w:szCs w:val="20"/>
          <w:lang w:eastAsia="de-AT"/>
        </w:rPr>
      </w:pPr>
      <w:hyperlink r:id="rId491" w:history="1">
        <w:r w:rsidR="000C0C6A" w:rsidRPr="000C0C6A">
          <w:rPr>
            <w:rFonts w:ascii="Calibri" w:eastAsia="Times New Roman" w:hAnsi="Calibri" w:cs="Times New Roman"/>
            <w:color w:val="0000FF"/>
            <w:sz w:val="20"/>
            <w:szCs w:val="20"/>
            <w:u w:val="single"/>
            <w:lang w:eastAsia="de-AT"/>
          </w:rPr>
          <w:t>https://www.n-tv.de/politik/Putin-Vertraute-</w:t>
        </w:r>
        <w:r w:rsidR="000C0C6A" w:rsidRPr="000C0C6A">
          <w:rPr>
            <w:rFonts w:ascii="Calibri" w:eastAsia="Times New Roman" w:hAnsi="Calibri" w:cs="Times New Roman"/>
            <w:b/>
            <w:color w:val="0000FF"/>
            <w:sz w:val="20"/>
            <w:szCs w:val="20"/>
            <w:lang w:eastAsia="de-AT"/>
          </w:rPr>
          <w:t>beharrt-auf-abstrusen-Friedensbedingungen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article25453781.html</w:t>
        </w:r>
      </w:hyperlink>
      <w:r w:rsidR="000C0C6A" w:rsidRPr="000C0C6A">
        <w:rPr>
          <w:rFonts w:ascii="Calibri" w:eastAsia="Times New Roman" w:hAnsi="Calibri" w:cs="Times New Roman"/>
          <w:sz w:val="20"/>
          <w:szCs w:val="20"/>
          <w:lang w:eastAsia="de-AT"/>
        </w:rPr>
        <w:t xml:space="preserve"> Die russische Föderationsratschefin Valentina Matwijenko hat beim Kreml-Sprachrohr TASS Bedingungen für einen Frieden in der Ukraine formuliert, die Kiew in der Vergangenheit bereits teilweise als unannehmbar bezeichnet hat. Die ranghohe Kreml-Beamtin und Putin-Vertraute bezieht sich auf Forderungen aus dem März 2022, die einem Diktatfrieden gleichkämen und die Existenz der Ukraine stark bedrohen würden.... Denn </w:t>
      </w:r>
      <w:r w:rsidR="000C0C6A" w:rsidRPr="000C0C6A">
        <w:rPr>
          <w:rFonts w:ascii="Calibri" w:eastAsia="Times New Roman" w:hAnsi="Calibri" w:cs="Times New Roman"/>
          <w:sz w:val="20"/>
          <w:szCs w:val="20"/>
          <w:shd w:val="clear" w:color="auto" w:fill="F2F2F2"/>
          <w:lang w:eastAsia="de-AT"/>
        </w:rPr>
        <w:t>Moskau will, dass "Grundbedingungen" strikt eingehalten werden und meint damit die "Vereinbarun-gen von Istanbul" von Anfang 2022 kurz nach Beginn der großangelegten Invasion. "Das ist eine Konstante</w:t>
      </w:r>
      <w:r w:rsidR="000C0C6A" w:rsidRPr="000C0C6A">
        <w:rPr>
          <w:rFonts w:ascii="Calibri" w:eastAsia="Times New Roman" w:hAnsi="Calibri" w:cs="Times New Roman"/>
          <w:sz w:val="20"/>
          <w:szCs w:val="20"/>
          <w:lang w:eastAsia="de-AT"/>
        </w:rPr>
        <w:t xml:space="preserve">, von der wir keinen Schritt abweichen werden",.... beinhalten sie jedoch unter anderem, dass die Ukraine ein dauerhaft neutra-ler Staat sein würde und der NATO nicht beitreten könnte... Zudem würden dem ukraini-schen Militär Beschränkungen auferlegt, die denen des Versailler Vertrags nach dem Ersten Weltkrieg für Deutschland ähneln würden, so das ISW. Darunter fiele eine </w:t>
      </w:r>
      <w:r w:rsidR="000C0C6A" w:rsidRPr="000C0C6A">
        <w:rPr>
          <w:rFonts w:ascii="Calibri" w:eastAsia="Times New Roman" w:hAnsi="Calibri" w:cs="Times New Roman"/>
          <w:sz w:val="20"/>
          <w:szCs w:val="20"/>
          <w:lang w:eastAsia="de-AT"/>
        </w:rPr>
        <w:t xml:space="preserve">Beschränkung der Streitkräfte auf 85.000 Soldaten. Eine sehr geringe Zahl, die es den russischen Streitkräf-ten wahrscheinlich ermöglichen würde, die Ukrainer bei einem erneuten Angriff relativ einfach zu überren-nen .... weitere Bedingungen: Abzug der ukrainischen Streitkräfte aus dem Donbas und weiteren Gebieten in der Ukraine, Aufhebung aller westlichen Sanktionen und ein "blockfreier- und atomwaffenfreier Status"..... </w:t>
      </w:r>
      <w:r w:rsidR="000C0C6A" w:rsidRPr="000C0C6A">
        <w:rPr>
          <w:rFonts w:ascii="Calibri" w:eastAsia="Times New Roman" w:hAnsi="Calibri" w:cs="Times New Roman"/>
          <w:sz w:val="20"/>
          <w:szCs w:val="20"/>
          <w:shd w:val="clear" w:color="auto" w:fill="F2F2F2"/>
          <w:lang w:eastAsia="de-AT"/>
        </w:rPr>
        <w:t xml:space="preserve">Die Ukraine war bei den </w:t>
      </w:r>
      <w:r w:rsidR="000C0C6A" w:rsidRPr="000C0C6A">
        <w:rPr>
          <w:rFonts w:ascii="Calibri" w:eastAsia="Times New Roman" w:hAnsi="Calibri" w:cs="Times New Roman"/>
          <w:b/>
          <w:sz w:val="20"/>
          <w:szCs w:val="20"/>
          <w:shd w:val="clear" w:color="auto" w:fill="F2F2F2"/>
          <w:lang w:eastAsia="de-AT"/>
        </w:rPr>
        <w:t xml:space="preserve">Verhandlungen von Istanbul im März 2022 </w:t>
      </w:r>
      <w:r w:rsidR="000C0C6A" w:rsidRPr="000C0C6A">
        <w:rPr>
          <w:rFonts w:ascii="Calibri" w:eastAsia="Times New Roman" w:hAnsi="Calibri" w:cs="Times New Roman"/>
          <w:sz w:val="20"/>
          <w:szCs w:val="20"/>
          <w:shd w:val="clear" w:color="auto" w:fill="F2F2F2"/>
          <w:lang w:eastAsia="de-AT"/>
        </w:rPr>
        <w:t>"</w:t>
      </w:r>
      <w:r w:rsidR="000C0C6A" w:rsidRPr="000C0C6A">
        <w:rPr>
          <w:rFonts w:ascii="Calibri" w:eastAsia="Times New Roman" w:hAnsi="Calibri" w:cs="Times New Roman"/>
          <w:i/>
          <w:sz w:val="20"/>
          <w:szCs w:val="20"/>
          <w:shd w:val="clear" w:color="auto" w:fill="F2F2F2"/>
          <w:lang w:eastAsia="de-AT"/>
        </w:rPr>
        <w:t xml:space="preserve">grundsätzlich dazu bereit, über die Änderung des Ziels einer Mitgliedschaft in der NATO zugunsten wirksamer Sicherheitsgarantien durch Russland und westliche Staaten nachzudenken", wie der </w:t>
      </w:r>
      <w:hyperlink r:id="rId492" w:tgtFrame="_blank" w:history="1">
        <w:r w:rsidR="000C0C6A" w:rsidRPr="000C0C6A">
          <w:rPr>
            <w:rFonts w:ascii="Calibri" w:eastAsia="Times New Roman" w:hAnsi="Calibri" w:cs="Times New Roman"/>
            <w:i/>
            <w:color w:val="0000FF"/>
            <w:sz w:val="20"/>
            <w:szCs w:val="20"/>
            <w:u w:val="single"/>
            <w:shd w:val="clear" w:color="auto" w:fill="F2F2F2"/>
            <w:lang w:eastAsia="de-AT"/>
          </w:rPr>
          <w:t>Militärexperte Nico Lange schreibt</w:t>
        </w:r>
      </w:hyperlink>
      <w:r w:rsidR="000C0C6A" w:rsidRPr="000C0C6A">
        <w:rPr>
          <w:rFonts w:ascii="Calibri" w:eastAsia="Times New Roman" w:hAnsi="Calibri" w:cs="Times New Roman"/>
          <w:sz w:val="20"/>
          <w:szCs w:val="20"/>
          <w:shd w:val="clear" w:color="auto" w:fill="F2F2F2"/>
          <w:lang w:eastAsia="de-AT"/>
        </w:rPr>
        <w:t xml:space="preserve">. Ein fertig ver-handeltes Abkommen, dem beide Seiten zugestimmt hätten, habe es nach dem letzten Treffen in Istanbul am 29. März 2022 nicht gegeben. Kurz darauf konnte die Ukraine die russischen Truppen teilweise erfolg-reich zurückschlagen und deckte die Gräueltaten in dem kleinen Ort Butscha bei Kiew auf       </w:t>
      </w:r>
      <w:r w:rsidR="000C0C6A" w:rsidRPr="000C0C6A">
        <w:rPr>
          <w:rFonts w:ascii="Calibri" w:eastAsia="Times New Roman" w:hAnsi="Calibri" w:cs="Times New Roman"/>
          <w:sz w:val="20"/>
          <w:szCs w:val="20"/>
          <w:shd w:val="clear" w:color="auto" w:fill="FFFFFF"/>
          <w:lang w:eastAsia="de-AT"/>
        </w:rPr>
        <w:t>&gt;&gt;&gt;&gt;&gt;</w:t>
      </w:r>
    </w:p>
    <w:p w:rsidR="000C0C6A" w:rsidRPr="000C0C6A" w:rsidRDefault="00461877" w:rsidP="000C0C6A">
      <w:pPr>
        <w:shd w:val="clear" w:color="auto" w:fill="FFFFFF"/>
        <w:spacing w:after="0" w:line="240" w:lineRule="auto"/>
        <w:rPr>
          <w:rFonts w:ascii="Calibri" w:eastAsia="Times New Roman" w:hAnsi="Calibri" w:cs="Times New Roman"/>
          <w:sz w:val="20"/>
          <w:szCs w:val="20"/>
          <w:lang w:eastAsia="de-AT"/>
        </w:rPr>
      </w:pPr>
      <w:hyperlink r:id="rId493" w:history="1">
        <w:r w:rsidR="000C0C6A" w:rsidRPr="000C0C6A">
          <w:rPr>
            <w:rFonts w:ascii="Calibri" w:eastAsia="Times New Roman" w:hAnsi="Calibri" w:cs="Times New Roman"/>
            <w:i/>
            <w:color w:val="0000FF"/>
            <w:sz w:val="20"/>
            <w:szCs w:val="20"/>
            <w:u w:val="single"/>
            <w:shd w:val="clear" w:color="auto" w:fill="FFFFFF"/>
            <w:lang w:eastAsia="de-AT"/>
          </w:rPr>
          <w:t>https://securityconference.org/assets/user_upload/MSC_Aber_</w:t>
        </w:r>
        <w:r w:rsidR="000C0C6A" w:rsidRPr="000C0C6A">
          <w:rPr>
            <w:rFonts w:ascii="Calibri" w:eastAsia="Times New Roman" w:hAnsi="Calibri" w:cs="Times New Roman"/>
            <w:b/>
            <w:i/>
            <w:color w:val="0000FF"/>
            <w:sz w:val="20"/>
            <w:szCs w:val="20"/>
            <w:shd w:val="clear" w:color="auto" w:fill="FFFFFF"/>
            <w:lang w:eastAsia="de-AT"/>
          </w:rPr>
          <w:t>die_NATO_10_Mythen</w:t>
        </w:r>
        <w:r w:rsidR="000C0C6A" w:rsidRPr="000C0C6A">
          <w:rPr>
            <w:rFonts w:ascii="Calibri" w:eastAsia="Times New Roman" w:hAnsi="Calibri" w:cs="Times New Roman"/>
            <w:i/>
            <w:color w:val="0000FF"/>
            <w:sz w:val="20"/>
            <w:szCs w:val="20"/>
            <w:u w:val="single"/>
            <w:shd w:val="clear" w:color="auto" w:fill="FFFFFF"/>
            <w:lang w:eastAsia="de-AT"/>
          </w:rPr>
          <w:t>.pdf</w:t>
        </w:r>
      </w:hyperlink>
      <w:r w:rsidR="000C0C6A" w:rsidRPr="000C0C6A">
        <w:rPr>
          <w:rFonts w:ascii="Calibri" w:eastAsia="Times New Roman" w:hAnsi="Calibri" w:cs="Times New Roman"/>
          <w:sz w:val="20"/>
          <w:szCs w:val="20"/>
          <w:shd w:val="clear" w:color="auto" w:fill="FFFFFF"/>
          <w:lang w:eastAsia="de-AT"/>
        </w:rPr>
        <w:t xml:space="preserve"> &gt;</w:t>
      </w:r>
      <w:r w:rsidR="000C0C6A" w:rsidRPr="000C0C6A">
        <w:rPr>
          <w:rFonts w:ascii="Calibri" w:eastAsia="Times New Roman" w:hAnsi="Calibri" w:cs="Times New Roman"/>
          <w:sz w:val="20"/>
          <w:szCs w:val="20"/>
          <w:shd w:val="clear" w:color="auto" w:fill="F2F2F2"/>
          <w:lang w:eastAsia="de-AT"/>
        </w:rPr>
        <w:t xml:space="preserve">  </w:t>
      </w:r>
    </w:p>
    <w:p w:rsidR="000C0C6A" w:rsidRPr="000C0C6A" w:rsidRDefault="000C0C6A" w:rsidP="000C0C6A">
      <w:pPr>
        <w:pBdr>
          <w:right w:val="single" w:sz="4" w:space="1" w:color="auto"/>
        </w:pBdr>
        <w:shd w:val="clear" w:color="auto" w:fill="FFFFFF"/>
        <w:spacing w:after="0" w:line="240" w:lineRule="auto"/>
        <w:rPr>
          <w:rFonts w:ascii="Calibri" w:eastAsia="Times New Roman" w:hAnsi="Calibri" w:cs="Times New Roman"/>
          <w:sz w:val="20"/>
          <w:szCs w:val="20"/>
          <w:lang w:eastAsia="de-AT"/>
        </w:rPr>
        <w:sectPr w:rsidR="000C0C6A" w:rsidRPr="000C0C6A" w:rsidSect="009E0105">
          <w:type w:val="continuous"/>
          <w:pgSz w:w="11906" w:h="16838"/>
          <w:pgMar w:top="1417" w:right="1133" w:bottom="1134" w:left="1417" w:header="708" w:footer="708" w:gutter="0"/>
          <w:cols w:num="2" w:space="282"/>
          <w:docGrid w:linePitch="360"/>
        </w:sectPr>
      </w:pPr>
    </w:p>
    <w:p w:rsidR="000C0C6A" w:rsidRPr="000C0C6A" w:rsidRDefault="000C0C6A" w:rsidP="000C0C6A">
      <w:pPr>
        <w:pBdr>
          <w:right w:val="single" w:sz="4" w:space="1" w:color="auto"/>
        </w:pBdr>
        <w:shd w:val="clear" w:color="auto" w:fill="FFFFFF"/>
        <w:spacing w:after="0" w:line="240" w:lineRule="auto"/>
        <w:ind w:left="1418"/>
        <w:jc w:val="center"/>
        <w:rPr>
          <w:rFonts w:ascii="Calibri" w:eastAsia="Times New Roman" w:hAnsi="Calibri" w:cs="Times New Roman"/>
          <w:i/>
          <w:sz w:val="19"/>
          <w:szCs w:val="19"/>
          <w:lang w:eastAsia="de-AT"/>
        </w:rPr>
      </w:pPr>
      <w:r w:rsidRPr="000C0C6A">
        <w:rPr>
          <w:rFonts w:ascii="Calibri" w:eastAsia="Times New Roman" w:hAnsi="Calibri" w:cs="Times New Roman"/>
          <w:i/>
          <w:sz w:val="19"/>
          <w:szCs w:val="19"/>
          <w:lang w:eastAsia="de-AT"/>
        </w:rPr>
        <w:t xml:space="preserve">&gt;&gt;&gt;  dazu    </w:t>
      </w:r>
      <w:r w:rsidRPr="000C0C6A">
        <w:rPr>
          <w:rFonts w:ascii="Calibri" w:eastAsia="Times New Roman" w:hAnsi="Calibri" w:cs="Times New Roman"/>
          <w:b/>
          <w:i/>
          <w:sz w:val="19"/>
          <w:szCs w:val="19"/>
          <w:lang w:eastAsia="de-AT"/>
        </w:rPr>
        <w:t xml:space="preserve">UKRAINEKRIEG    im ERSTEN  Jahr </w:t>
      </w:r>
      <w:r w:rsidRPr="000C0C6A">
        <w:rPr>
          <w:rFonts w:ascii="Calibri" w:eastAsia="Times New Roman" w:hAnsi="Calibri" w:cs="Times New Roman"/>
          <w:i/>
          <w:sz w:val="19"/>
          <w:szCs w:val="19"/>
          <w:lang w:eastAsia="de-AT"/>
        </w:rPr>
        <w:t>– Zeitungslinkzusammenfassing  ab 24. Februar 2022</w:t>
      </w:r>
    </w:p>
    <w:p w:rsidR="000C0C6A" w:rsidRPr="000C0C6A" w:rsidRDefault="00461877" w:rsidP="000C0C6A">
      <w:pPr>
        <w:pBdr>
          <w:right w:val="single" w:sz="4" w:space="1" w:color="auto"/>
        </w:pBdr>
        <w:shd w:val="clear" w:color="auto" w:fill="FFFFFF"/>
        <w:spacing w:after="0" w:line="240" w:lineRule="auto"/>
        <w:rPr>
          <w:rFonts w:ascii="Calibri" w:eastAsia="Times New Roman" w:hAnsi="Calibri" w:cs="Times New Roman"/>
          <w:sz w:val="19"/>
          <w:szCs w:val="19"/>
          <w:lang w:eastAsia="de-AT"/>
        </w:rPr>
      </w:pPr>
      <w:hyperlink r:id="rId494" w:history="1">
        <w:r w:rsidR="000C0C6A" w:rsidRPr="000C0C6A">
          <w:rPr>
            <w:rFonts w:ascii="Calibri" w:eastAsia="Times New Roman" w:hAnsi="Calibri" w:cs="Times New Roman"/>
            <w:i/>
            <w:color w:val="0000FF"/>
            <w:sz w:val="19"/>
            <w:szCs w:val="19"/>
            <w:u w:val="single"/>
            <w:lang w:eastAsia="de-AT"/>
          </w:rPr>
          <w:t>https://fachportal.ph-noe.ac.at/fileadmin/gwk/Aktuelle%20Themen/</w:t>
        </w:r>
        <w:r w:rsidR="000C0C6A" w:rsidRPr="000C0C6A">
          <w:rPr>
            <w:rFonts w:ascii="Calibri" w:eastAsia="Times New Roman" w:hAnsi="Calibri" w:cs="Times New Roman"/>
            <w:i/>
            <w:color w:val="0000FF"/>
            <w:sz w:val="19"/>
            <w:szCs w:val="19"/>
            <w:lang w:eastAsia="de-AT"/>
          </w:rPr>
          <w:t>Ukraine_nach_einem_Jahr_Krieg_2022_23.</w:t>
        </w:r>
        <w:r w:rsidR="000C0C6A" w:rsidRPr="000C0C6A">
          <w:rPr>
            <w:rFonts w:ascii="Calibri" w:eastAsia="Times New Roman" w:hAnsi="Calibri" w:cs="Times New Roman"/>
            <w:i/>
            <w:color w:val="0000FF"/>
            <w:sz w:val="19"/>
            <w:szCs w:val="19"/>
            <w:u w:val="single"/>
            <w:lang w:eastAsia="de-AT"/>
          </w:rPr>
          <w:t>pdf</w:t>
        </w:r>
      </w:hyperlink>
      <w:r w:rsidR="000C0C6A" w:rsidRPr="000C0C6A">
        <w:rPr>
          <w:rFonts w:ascii="Calibri" w:eastAsia="Times New Roman" w:hAnsi="Calibri" w:cs="Times New Roman"/>
          <w:i/>
          <w:sz w:val="19"/>
          <w:szCs w:val="19"/>
          <w:lang w:eastAsia="de-AT"/>
        </w:rPr>
        <w:t xml:space="preserve"> &gt;&gt;&gt;</w:t>
      </w:r>
    </w:p>
    <w:p w:rsidR="000C0C6A" w:rsidRPr="000C0C6A" w:rsidRDefault="000C0C6A" w:rsidP="000C0C6A">
      <w:pPr>
        <w:spacing w:after="0" w:line="240" w:lineRule="auto"/>
        <w:ind w:left="708"/>
        <w:rPr>
          <w:rFonts w:ascii="Calibri" w:eastAsia="Times New Roman" w:hAnsi="Calibri" w:cs="Times New Roman"/>
          <w:sz w:val="20"/>
          <w:szCs w:val="20"/>
          <w:lang w:eastAsia="de-AT"/>
        </w:rPr>
      </w:pP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95" w:history="1">
        <w:r w:rsidR="000C0C6A" w:rsidRPr="000C0C6A">
          <w:rPr>
            <w:rFonts w:ascii="Calibri" w:eastAsia="Times New Roman" w:hAnsi="Calibri" w:cs="Times New Roman"/>
            <w:color w:val="0000FF"/>
            <w:sz w:val="20"/>
            <w:szCs w:val="20"/>
            <w:u w:val="single"/>
            <w:lang w:eastAsia="de-AT"/>
          </w:rPr>
          <w:t>https://www.sn.at/politik/weltpolitik/</w:t>
        </w:r>
        <w:r w:rsidR="000C0C6A" w:rsidRPr="000C0C6A">
          <w:rPr>
            <w:rFonts w:ascii="Calibri" w:eastAsia="Times New Roman" w:hAnsi="Calibri" w:cs="Times New Roman"/>
            <w:b/>
            <w:color w:val="0000FF"/>
            <w:sz w:val="20"/>
            <w:szCs w:val="20"/>
            <w:lang w:eastAsia="de-AT"/>
          </w:rPr>
          <w:t>putin-kein-gastransitabkommen-ukraine</w:t>
        </w:r>
        <w:r w:rsidR="000C0C6A" w:rsidRPr="000C0C6A">
          <w:rPr>
            <w:rFonts w:ascii="Calibri" w:eastAsia="Times New Roman" w:hAnsi="Calibri" w:cs="Times New Roman"/>
            <w:color w:val="0000FF"/>
            <w:sz w:val="16"/>
            <w:szCs w:val="20"/>
            <w:u w:val="single"/>
            <w:lang w:eastAsia="de-AT"/>
          </w:rPr>
          <w:t>-170717989</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96" w:history="1">
        <w:r w:rsidR="000C0C6A" w:rsidRPr="000C0C6A">
          <w:rPr>
            <w:rFonts w:ascii="Calibri" w:eastAsia="Times New Roman" w:hAnsi="Calibri" w:cs="Times New Roman"/>
            <w:color w:val="0000FF"/>
            <w:sz w:val="20"/>
            <w:szCs w:val="20"/>
            <w:u w:val="single"/>
            <w:lang w:eastAsia="de-AT"/>
          </w:rPr>
          <w:t>https://www.tagesspiegel.de/internationales/e</w:t>
        </w:r>
        <w:r w:rsidR="000C0C6A" w:rsidRPr="000C0C6A">
          <w:rPr>
            <w:rFonts w:ascii="Calibri" w:eastAsia="Times New Roman" w:hAnsi="Calibri" w:cs="Times New Roman"/>
            <w:color w:val="0000FF"/>
            <w:sz w:val="20"/>
            <w:szCs w:val="20"/>
            <w:lang w:eastAsia="de-AT"/>
          </w:rPr>
          <w:t>rmitteln-wegen-schwerer-</w:t>
        </w:r>
        <w:r w:rsidR="000C0C6A" w:rsidRPr="000C0C6A">
          <w:rPr>
            <w:rFonts w:ascii="Calibri" w:eastAsia="Times New Roman" w:hAnsi="Calibri" w:cs="Times New Roman"/>
            <w:b/>
            <w:color w:val="000000"/>
            <w:sz w:val="20"/>
            <w:szCs w:val="20"/>
            <w:lang w:eastAsia="de-AT"/>
          </w:rPr>
          <w:t>sabotage</w:t>
        </w:r>
        <w:r w:rsidR="000C0C6A" w:rsidRPr="000C0C6A">
          <w:rPr>
            <w:rFonts w:ascii="Calibri" w:eastAsia="Times New Roman" w:hAnsi="Calibri" w:cs="Times New Roman"/>
            <w:color w:val="0000FF"/>
            <w:sz w:val="20"/>
            <w:szCs w:val="20"/>
            <w:lang w:eastAsia="de-AT"/>
          </w:rPr>
          <w:t>-finnland-entert-aus-russland</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kommenden-tanker-nach</w:t>
        </w:r>
        <w:r w:rsidR="000C0C6A" w:rsidRPr="000C0C6A">
          <w:rPr>
            <w:rFonts w:ascii="Calibri" w:eastAsia="Times New Roman" w:hAnsi="Calibri" w:cs="Times New Roman"/>
            <w:b/>
            <w:color w:val="0000FF"/>
            <w:sz w:val="20"/>
            <w:szCs w:val="20"/>
            <w:lang w:eastAsia="de-AT"/>
          </w:rPr>
          <w:t>-seekabel-ausfall-</w:t>
        </w:r>
        <w:r w:rsidR="000C0C6A" w:rsidRPr="000C0C6A">
          <w:rPr>
            <w:rFonts w:ascii="Calibri" w:eastAsia="Times New Roman" w:hAnsi="Calibri" w:cs="Times New Roman"/>
            <w:color w:val="0000FF"/>
            <w:sz w:val="14"/>
            <w:szCs w:val="20"/>
            <w:u w:val="single"/>
            <w:lang w:eastAsia="de-AT"/>
          </w:rPr>
          <w:t>12928792.htm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97" w:history="1">
        <w:r w:rsidR="000C0C6A" w:rsidRPr="000C0C6A">
          <w:rPr>
            <w:rFonts w:ascii="Calibri" w:eastAsia="Times New Roman" w:hAnsi="Calibri" w:cs="Times New Roman"/>
            <w:color w:val="0000FF"/>
            <w:sz w:val="20"/>
            <w:szCs w:val="20"/>
            <w:u w:val="single"/>
            <w:lang w:eastAsia="de-AT"/>
          </w:rPr>
          <w:t>https://www.diepresse.com/19206433/</w:t>
        </w:r>
        <w:r w:rsidR="000C0C6A" w:rsidRPr="000C0C6A">
          <w:rPr>
            <w:rFonts w:ascii="Calibri" w:eastAsia="Times New Roman" w:hAnsi="Calibri" w:cs="Times New Roman"/>
            <w:b/>
            <w:color w:val="000000"/>
            <w:sz w:val="20"/>
            <w:szCs w:val="20"/>
            <w:lang w:eastAsia="de-AT"/>
          </w:rPr>
          <w:t>sabotage</w:t>
        </w:r>
        <w:r w:rsidR="000C0C6A" w:rsidRPr="000C0C6A">
          <w:rPr>
            <w:rFonts w:ascii="Calibri" w:eastAsia="Times New Roman" w:hAnsi="Calibri" w:cs="Times New Roman"/>
            <w:b/>
            <w:color w:val="0000FF"/>
            <w:sz w:val="20"/>
            <w:szCs w:val="20"/>
            <w:lang w:eastAsia="de-AT"/>
          </w:rPr>
          <w:t>-finnen-entern-oeltanker-nach-stoerung-an-unterseekabel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98" w:history="1">
        <w:r w:rsidR="000C0C6A" w:rsidRPr="000C0C6A">
          <w:rPr>
            <w:rFonts w:ascii="Calibri" w:eastAsia="Times New Roman" w:hAnsi="Calibri" w:cs="Times New Roman"/>
            <w:color w:val="0000FF"/>
            <w:sz w:val="20"/>
            <w:szCs w:val="20"/>
            <w:u w:val="single"/>
            <w:lang w:eastAsia="de-AT"/>
          </w:rPr>
          <w:t>https://www.derstandard.at/story/3000000250763/</w:t>
        </w:r>
        <w:r w:rsidR="000C0C6A" w:rsidRPr="000C0C6A">
          <w:rPr>
            <w:rFonts w:ascii="Calibri" w:eastAsia="Times New Roman" w:hAnsi="Calibri" w:cs="Times New Roman"/>
            <w:color w:val="0000FF"/>
            <w:sz w:val="20"/>
            <w:szCs w:val="20"/>
            <w:lang w:eastAsia="de-AT"/>
          </w:rPr>
          <w:t>finnland-entert-russischen-tanker-nach-schaden-an-unterseekabel-</w:t>
        </w:r>
        <w:r w:rsidR="000C0C6A" w:rsidRPr="000C0C6A">
          <w:rPr>
            <w:rFonts w:ascii="Calibri" w:eastAsia="Times New Roman" w:hAnsi="Calibri" w:cs="Times New Roman"/>
            <w:color w:val="0000FF"/>
            <w:sz w:val="20"/>
            <w:szCs w:val="20"/>
            <w:u w:val="single"/>
            <w:lang w:eastAsia="de-AT"/>
          </w:rPr>
          <w:t>zu-estland</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99" w:history="1">
        <w:r w:rsidR="000C0C6A" w:rsidRPr="000C0C6A">
          <w:rPr>
            <w:rFonts w:ascii="Calibri" w:eastAsia="Times New Roman" w:hAnsi="Calibri" w:cs="Times New Roman"/>
            <w:color w:val="0000FF"/>
            <w:sz w:val="20"/>
            <w:szCs w:val="20"/>
            <w:u w:val="single"/>
            <w:lang w:eastAsia="de-AT"/>
          </w:rPr>
          <w:t>https://www.t-online.de/nachrichten/ausland/internationale-politik/id_100559962/</w:t>
        </w:r>
        <w:r w:rsidR="000C0C6A" w:rsidRPr="000C0C6A">
          <w:rPr>
            <w:rFonts w:ascii="Calibri" w:eastAsia="Times New Roman" w:hAnsi="Calibri" w:cs="Times New Roman"/>
            <w:b/>
            <w:color w:val="0000FF"/>
            <w:sz w:val="20"/>
            <w:szCs w:val="20"/>
            <w:lang w:eastAsia="de-AT"/>
          </w:rPr>
          <w:t>ostsee-erneut-sabotage-an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b/>
            <w:color w:val="0000FF"/>
            <w:sz w:val="20"/>
            <w:szCs w:val="20"/>
            <w:lang w:eastAsia="de-AT"/>
          </w:rPr>
          <w:t>unterseekabeln-finnland-beschuldigt-russland.</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00" w:history="1">
        <w:r w:rsidR="000C0C6A" w:rsidRPr="000C0C6A">
          <w:rPr>
            <w:rFonts w:ascii="Calibri" w:eastAsia="Times New Roman" w:hAnsi="Calibri" w:cs="Times New Roman"/>
            <w:color w:val="0000FF"/>
            <w:sz w:val="20"/>
            <w:szCs w:val="20"/>
            <w:u w:val="single"/>
            <w:lang w:eastAsia="de-AT"/>
          </w:rPr>
          <w:t>https://www.welt.de/politik/ausland/article254974720/</w:t>
        </w:r>
        <w:r w:rsidR="000C0C6A" w:rsidRPr="000C0C6A">
          <w:rPr>
            <w:rFonts w:ascii="Calibri" w:eastAsia="Times New Roman" w:hAnsi="Calibri" w:cs="Times New Roman"/>
            <w:b/>
            <w:color w:val="0000FF"/>
            <w:sz w:val="20"/>
            <w:szCs w:val="20"/>
            <w:lang w:eastAsia="de-AT"/>
          </w:rPr>
          <w:t>Finnland-entert-aus-Russland-kommenden-Tanker</w:t>
        </w:r>
        <w:r w:rsidR="000C0C6A" w:rsidRPr="000C0C6A">
          <w:rPr>
            <w:rFonts w:ascii="Calibri" w:eastAsia="Times New Roman" w:hAnsi="Calibri" w:cs="Times New Roman"/>
            <w:color w:val="0000FF"/>
            <w:sz w:val="20"/>
            <w:szCs w:val="20"/>
            <w:u w:val="single"/>
            <w:lang w:eastAsia="de-AT"/>
          </w:rPr>
          <w:t>-nach-</w:t>
        </w:r>
        <w:r w:rsidR="000C0C6A" w:rsidRPr="000C0C6A">
          <w:rPr>
            <w:rFonts w:ascii="Calibri" w:eastAsia="Times New Roman" w:hAnsi="Calibri" w:cs="Times New Roman"/>
            <w:color w:val="000000"/>
            <w:sz w:val="20"/>
            <w:szCs w:val="20"/>
            <w:lang w:eastAsia="de-AT"/>
          </w:rPr>
          <w:t>Ausfall-von-Seekabel</w:t>
        </w:r>
        <w:r w:rsidR="000C0C6A" w:rsidRPr="000C0C6A">
          <w:rPr>
            <w:rFonts w:ascii="Calibri" w:eastAsia="Times New Roman" w:hAnsi="Calibri" w:cs="Times New Roman"/>
            <w:color w:val="0000FF"/>
            <w:sz w:val="20"/>
            <w:szCs w:val="20"/>
            <w:lang w:eastAsia="de-AT"/>
          </w:rPr>
          <w:t>.htm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01" w:history="1">
        <w:r w:rsidR="000C0C6A" w:rsidRPr="000C0C6A">
          <w:rPr>
            <w:rFonts w:ascii="Calibri" w:eastAsia="Times New Roman" w:hAnsi="Calibri" w:cs="Times New Roman"/>
            <w:color w:val="0000FF"/>
            <w:sz w:val="20"/>
            <w:szCs w:val="20"/>
            <w:u w:val="single"/>
            <w:lang w:eastAsia="de-AT"/>
          </w:rPr>
          <w:t>https://www.tagesschau.de/ausland/europa/unterseekabel-estland-finnland-102.html</w:t>
        </w:r>
      </w:hyperlink>
      <w:r w:rsidR="000C0C6A" w:rsidRPr="000C0C6A">
        <w:rPr>
          <w:rFonts w:ascii="Calibri" w:eastAsia="Times New Roman" w:hAnsi="Calibri" w:cs="Times New Roman"/>
          <w:sz w:val="20"/>
          <w:szCs w:val="20"/>
          <w:lang w:eastAsia="de-AT"/>
        </w:rPr>
        <w:t xml:space="preserve"> Nach der </w:t>
      </w:r>
      <w:hyperlink r:id="rId502" w:tooltip="Unterseekabel zwischen Finnland und Estland gestört" w:history="1">
        <w:r w:rsidR="000C0C6A" w:rsidRPr="000C0C6A">
          <w:rPr>
            <w:rFonts w:ascii="Calibri" w:eastAsia="Times New Roman" w:hAnsi="Calibri" w:cs="Times New Roman"/>
            <w:color w:val="0000FF"/>
            <w:sz w:val="20"/>
            <w:szCs w:val="20"/>
            <w:u w:val="single"/>
            <w:lang w:eastAsia="de-AT"/>
          </w:rPr>
          <w:t>Störung eines Stromkabels in der Ostsee</w:t>
        </w:r>
      </w:hyperlink>
      <w:r w:rsidR="000C0C6A" w:rsidRPr="000C0C6A">
        <w:rPr>
          <w:rFonts w:ascii="Calibri" w:eastAsia="Times New Roman" w:hAnsi="Calibri" w:cs="Times New Roman"/>
          <w:sz w:val="20"/>
          <w:szCs w:val="20"/>
          <w:lang w:eastAsia="de-AT"/>
        </w:rPr>
        <w:t xml:space="preserve"> haben finnische Ermittler einen Öltanker in Verdacht. Das Schiff "Eagle S" sei festgesetzt worden, teilte die Polizei in Helsinki mit. Das Schiff fährt unter der Flagge der Cookinseln. Es steht im Verdacht, </w:t>
      </w:r>
      <w:hyperlink r:id="rId503" w:tooltip="Russland-Sanktionen - Schattenflotte unterläuft Öl-Embargo" w:history="1">
        <w:r w:rsidR="000C0C6A" w:rsidRPr="000C0C6A">
          <w:rPr>
            <w:rFonts w:ascii="Calibri" w:eastAsia="Times New Roman" w:hAnsi="Calibri" w:cs="Times New Roman"/>
            <w:color w:val="0000FF"/>
            <w:sz w:val="20"/>
            <w:szCs w:val="20"/>
            <w:u w:val="single"/>
            <w:lang w:eastAsia="de-AT"/>
          </w:rPr>
          <w:t>zur russischen Schattenflotte zu gehören</w:t>
        </w:r>
      </w:hyperlink>
      <w:r w:rsidR="000C0C6A" w:rsidRPr="000C0C6A">
        <w:rPr>
          <w:rFonts w:ascii="Calibri" w:eastAsia="Times New Roman" w:hAnsi="Calibri" w:cs="Times New Roman"/>
          <w:sz w:val="20"/>
          <w:szCs w:val="20"/>
          <w:lang w:eastAsia="de-AT"/>
        </w:rPr>
        <w:t>. Der Tanker hatte sich zum Zeitpunkt des Ausfalls am ersten Weihnachtstag in der Nähe des Kabels zwischen Estland und Finnland bewegt.... Inzwischen sind außerdem Schäden an vier Kommunikationskabeln bekannt. Drei davon verlaufen zwischen Finnland und Estland, eins zwischen Finnland und Deutschland.</w:t>
      </w: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04" w:history="1">
        <w:r w:rsidR="000C0C6A" w:rsidRPr="000C0C6A">
          <w:rPr>
            <w:rFonts w:ascii="Calibri" w:eastAsia="Times New Roman" w:hAnsi="Calibri" w:cs="Times New Roman"/>
            <w:color w:val="0000FF"/>
            <w:sz w:val="20"/>
            <w:szCs w:val="20"/>
            <w:u w:val="single"/>
            <w:lang w:eastAsia="de-AT"/>
          </w:rPr>
          <w:t>https://www.focus.de/politik/ausland/in-der-ostsee-sabotierte-russland-erneut-kabel-</w:t>
        </w:r>
        <w:r w:rsidR="000C0C6A" w:rsidRPr="000C0C6A">
          <w:rPr>
            <w:rFonts w:ascii="Calibri" w:eastAsia="Times New Roman" w:hAnsi="Calibri" w:cs="Times New Roman"/>
            <w:color w:val="0000FF"/>
            <w:sz w:val="20"/>
            <w:szCs w:val="20"/>
            <w:lang w:eastAsia="de-AT"/>
          </w:rPr>
          <w:t>jeder-neue-vorfall-ist-demuetigung-fuer-den-westen</w:t>
        </w:r>
        <w:r w:rsidR="000C0C6A" w:rsidRPr="000C0C6A">
          <w:rPr>
            <w:rFonts w:ascii="Calibri" w:eastAsia="Times New Roman" w:hAnsi="Calibri" w:cs="Times New Roman"/>
            <w:color w:val="0000FF"/>
            <w:sz w:val="20"/>
            <w:szCs w:val="20"/>
            <w:u w:val="single"/>
            <w:lang w:eastAsia="de-AT"/>
          </w:rPr>
          <w:t>_</w:t>
        </w:r>
        <w:r w:rsidR="000C0C6A" w:rsidRPr="000C0C6A">
          <w:rPr>
            <w:rFonts w:ascii="Calibri" w:eastAsia="Times New Roman" w:hAnsi="Calibri" w:cs="Times New Roman"/>
            <w:color w:val="0000FF"/>
            <w:sz w:val="16"/>
            <w:szCs w:val="20"/>
            <w:u w:val="single"/>
            <w:lang w:eastAsia="de-AT"/>
          </w:rPr>
          <w:t>id_260590387.html</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05" w:history="1">
        <w:r w:rsidR="000C0C6A" w:rsidRPr="000C0C6A">
          <w:rPr>
            <w:rFonts w:ascii="Calibri" w:eastAsia="Times New Roman" w:hAnsi="Calibri" w:cs="Times New Roman"/>
            <w:color w:val="0000FF"/>
            <w:sz w:val="20"/>
            <w:szCs w:val="20"/>
            <w:u w:val="single"/>
            <w:lang w:eastAsia="de-AT"/>
          </w:rPr>
          <w:t>https://www.t-online.de/nachrichten/ausland/internationale-politik/id_100560290/</w:t>
        </w:r>
        <w:r w:rsidR="000C0C6A" w:rsidRPr="000C0C6A">
          <w:rPr>
            <w:rFonts w:ascii="Calibri" w:eastAsia="Times New Roman" w:hAnsi="Calibri" w:cs="Times New Roman"/>
            <w:color w:val="000000"/>
            <w:sz w:val="20"/>
            <w:szCs w:val="20"/>
            <w:lang w:eastAsia="de-AT"/>
          </w:rPr>
          <w:t>flugzeugabsturz-in-kasachstan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00"/>
            <w:sz w:val="20"/>
            <w:szCs w:val="20"/>
            <w:lang w:eastAsia="de-AT"/>
          </w:rPr>
          <w:t>aserbaidschanische-regierung-sieht-schuld-bei-russland.</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06" w:history="1">
        <w:r w:rsidR="000C0C6A" w:rsidRPr="000C0C6A">
          <w:rPr>
            <w:rFonts w:ascii="Calibri" w:eastAsia="Times New Roman" w:hAnsi="Calibri" w:cs="Times New Roman"/>
            <w:color w:val="0000FF"/>
            <w:sz w:val="20"/>
            <w:szCs w:val="20"/>
            <w:u w:val="single"/>
            <w:lang w:eastAsia="de-AT"/>
          </w:rPr>
          <w:t>https://www.welt.de/politik/ausland/article254974076/</w:t>
        </w:r>
        <w:r w:rsidR="000C0C6A" w:rsidRPr="000C0C6A">
          <w:rPr>
            <w:rFonts w:ascii="Calibri" w:eastAsia="Times New Roman" w:hAnsi="Calibri" w:cs="Times New Roman"/>
            <w:color w:val="0000FF"/>
            <w:sz w:val="20"/>
            <w:szCs w:val="20"/>
            <w:lang w:eastAsia="de-AT"/>
          </w:rPr>
          <w:t>Flugzeugabsturz-in-Kasachstan-Ermittler-vermuten-offenbar-</w:t>
        </w:r>
        <w:r w:rsidR="000C0C6A" w:rsidRPr="000C0C6A">
          <w:rPr>
            <w:rFonts w:ascii="Calibri" w:eastAsia="Times New Roman" w:hAnsi="Calibri" w:cs="Times New Roman"/>
            <w:color w:val="000000"/>
            <w:sz w:val="20"/>
            <w:szCs w:val="20"/>
            <w:lang w:eastAsia="de-AT"/>
          </w:rPr>
          <w:t>Abschuss-durch-russische-Rakete</w:t>
        </w:r>
        <w:r w:rsidR="000C0C6A" w:rsidRPr="000C0C6A">
          <w:rPr>
            <w:rFonts w:ascii="Calibri" w:eastAsia="Times New Roman" w:hAnsi="Calibri" w:cs="Times New Roman"/>
            <w:color w:val="0000FF"/>
            <w:sz w:val="20"/>
            <w:szCs w:val="20"/>
            <w:lang w:eastAsia="de-AT"/>
          </w:rPr>
          <w:t>.html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07" w:history="1">
        <w:r w:rsidR="000C0C6A" w:rsidRPr="000C0C6A">
          <w:rPr>
            <w:rFonts w:ascii="Calibri" w:eastAsia="Times New Roman" w:hAnsi="Calibri" w:cs="Times New Roman"/>
            <w:color w:val="0000FF"/>
            <w:sz w:val="20"/>
            <w:szCs w:val="20"/>
            <w:u w:val="single"/>
            <w:lang w:eastAsia="de-AT"/>
          </w:rPr>
          <w:t>https://www.t-online.de/nachrichten/ausland/internationale-politik/id_100560026</w:t>
        </w:r>
        <w:r w:rsidR="000C0C6A" w:rsidRPr="000C0C6A">
          <w:rPr>
            <w:rFonts w:ascii="Calibri" w:eastAsia="Times New Roman" w:hAnsi="Calibri" w:cs="Times New Roman"/>
            <w:color w:val="0000FF"/>
            <w:sz w:val="20"/>
            <w:szCs w:val="20"/>
            <w:lang w:eastAsia="de-AT"/>
          </w:rPr>
          <w:t>/russischer-abschuss-spekulationen</w:t>
        </w:r>
        <w:r w:rsidR="000C0C6A" w:rsidRPr="000C0C6A">
          <w:rPr>
            <w:rFonts w:ascii="Calibri" w:eastAsia="Times New Roman" w:hAnsi="Calibri" w:cs="Times New Roman"/>
            <w:color w:val="0000FF"/>
            <w:sz w:val="20"/>
            <w:szCs w:val="20"/>
            <w:u w:val="single"/>
            <w:lang w:eastAsia="de-AT"/>
          </w:rPr>
          <w:t>-z</w:t>
        </w:r>
        <w:r w:rsidR="000C0C6A" w:rsidRPr="000C0C6A">
          <w:rPr>
            <w:rFonts w:ascii="Calibri" w:eastAsia="Times New Roman" w:hAnsi="Calibri" w:cs="Times New Roman"/>
            <w:color w:val="0000FF"/>
            <w:sz w:val="20"/>
            <w:szCs w:val="20"/>
            <w:lang w:eastAsia="de-AT"/>
          </w:rPr>
          <w:t>um-flugzeugabsturz-in-kasachstan</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6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08" w:history="1">
        <w:r w:rsidR="000C0C6A" w:rsidRPr="000C0C6A">
          <w:rPr>
            <w:rFonts w:ascii="Calibri" w:eastAsia="Times New Roman" w:hAnsi="Calibri" w:cs="Times New Roman"/>
            <w:color w:val="0000FF"/>
            <w:sz w:val="20"/>
            <w:szCs w:val="20"/>
            <w:u w:val="single"/>
            <w:lang w:eastAsia="de-AT"/>
          </w:rPr>
          <w:t>https://www.srf.ch/news/international/</w:t>
        </w:r>
        <w:r w:rsidR="000C0C6A" w:rsidRPr="000C0C6A">
          <w:rPr>
            <w:rFonts w:ascii="Calibri" w:eastAsia="Times New Roman" w:hAnsi="Calibri" w:cs="Times New Roman"/>
            <w:color w:val="0000FF"/>
            <w:sz w:val="20"/>
            <w:szCs w:val="20"/>
            <w:lang w:eastAsia="de-AT"/>
          </w:rPr>
          <w:t>flugzeugabsturz-in-kasachstan-schaeden-lassen-sich-nur-durch-eine</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flugabwehrrakete-erklaeren</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62"/>
        </w:numPr>
        <w:shd w:val="clear" w:color="auto" w:fill="FFFFFF"/>
        <w:spacing w:after="0" w:line="240" w:lineRule="auto"/>
        <w:ind w:left="0"/>
        <w:rPr>
          <w:rFonts w:ascii="Calibri" w:eastAsia="Times New Roman" w:hAnsi="Calibri" w:cs="Times New Roman"/>
          <w:sz w:val="20"/>
          <w:szCs w:val="20"/>
          <w:lang w:eastAsia="de-AT"/>
        </w:rPr>
      </w:pPr>
      <w:hyperlink r:id="rId509" w:history="1">
        <w:r w:rsidR="000C0C6A" w:rsidRPr="000C0C6A">
          <w:rPr>
            <w:rFonts w:ascii="Calibri" w:eastAsia="Times New Roman" w:hAnsi="Calibri" w:cs="Times New Roman"/>
            <w:color w:val="0000FF"/>
            <w:sz w:val="20"/>
            <w:szCs w:val="20"/>
            <w:u w:val="single"/>
            <w:lang w:eastAsia="de-AT"/>
          </w:rPr>
          <w:t>https://www.faz.net/aktuell/politik/ausland/</w:t>
        </w:r>
        <w:r w:rsidR="000C0C6A" w:rsidRPr="000C0C6A">
          <w:rPr>
            <w:rFonts w:ascii="Calibri" w:eastAsia="Times New Roman" w:hAnsi="Calibri" w:cs="Times New Roman"/>
            <w:b/>
            <w:color w:val="0000FF"/>
            <w:sz w:val="20"/>
            <w:szCs w:val="20"/>
            <w:lang w:eastAsia="de-AT"/>
          </w:rPr>
          <w:t>taiwan</w:t>
        </w:r>
        <w:r w:rsidR="000C0C6A" w:rsidRPr="000C0C6A">
          <w:rPr>
            <w:rFonts w:ascii="Calibri" w:eastAsia="Times New Roman" w:hAnsi="Calibri" w:cs="Times New Roman"/>
            <w:color w:val="0000FF"/>
            <w:sz w:val="20"/>
            <w:szCs w:val="20"/>
            <w:lang w:eastAsia="de-AT"/>
          </w:rPr>
          <w:t>-simuliert-erstmals-reaktion-auf-angriff-</w:t>
        </w:r>
        <w:r w:rsidR="000C0C6A" w:rsidRPr="000C0C6A">
          <w:rPr>
            <w:rFonts w:ascii="Calibri" w:eastAsia="Times New Roman" w:hAnsi="Calibri" w:cs="Times New Roman"/>
            <w:b/>
            <w:color w:val="0000FF"/>
            <w:sz w:val="20"/>
            <w:szCs w:val="20"/>
            <w:lang w:eastAsia="de-AT"/>
          </w:rPr>
          <w:t>china</w:t>
        </w:r>
        <w:r w:rsidR="000C0C6A" w:rsidRPr="000C0C6A">
          <w:rPr>
            <w:rFonts w:ascii="Calibri" w:eastAsia="Times New Roman" w:hAnsi="Calibri" w:cs="Times New Roman"/>
            <w:color w:val="0000FF"/>
            <w:sz w:val="20"/>
            <w:szCs w:val="20"/>
            <w:lang w:eastAsia="de-AT"/>
          </w:rPr>
          <w:t>s</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110195961.htm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w:t>
      </w:r>
    </w:p>
    <w:p w:rsidR="000C0C6A" w:rsidRDefault="000C0C6A" w:rsidP="000C0C6A">
      <w:pPr>
        <w:shd w:val="clear" w:color="auto" w:fill="FFFFFF"/>
        <w:spacing w:after="0" w:line="240" w:lineRule="auto"/>
        <w:rPr>
          <w:rFonts w:ascii="Calibri" w:eastAsia="Times New Roman" w:hAnsi="Calibri" w:cs="Times New Roman"/>
          <w:sz w:val="20"/>
          <w:szCs w:val="20"/>
          <w:lang w:eastAsia="de-AT"/>
        </w:rPr>
      </w:pPr>
    </w:p>
    <w:p w:rsidR="000C0C6A" w:rsidRPr="000C0C6A" w:rsidRDefault="000C0C6A" w:rsidP="000C0C6A">
      <w:pPr>
        <w:shd w:val="clear" w:color="auto" w:fill="FFFFFF"/>
        <w:spacing w:after="0" w:line="240" w:lineRule="auto"/>
        <w:ind w:left="-426" w:right="142"/>
        <w:rPr>
          <w:rFonts w:ascii="Calibri" w:eastAsia="Times New Roman" w:hAnsi="Calibri" w:cs="Times New Roman"/>
          <w:i/>
          <w:sz w:val="20"/>
          <w:szCs w:val="20"/>
          <w:lang w:eastAsia="de-AT"/>
        </w:rPr>
      </w:pPr>
    </w:p>
    <w:p w:rsidR="000C0C6A" w:rsidRPr="000C0C6A" w:rsidRDefault="000C0C6A" w:rsidP="000C0C6A">
      <w:pPr>
        <w:shd w:val="clear" w:color="auto" w:fill="FFFFFF"/>
        <w:spacing w:after="0" w:line="240" w:lineRule="auto"/>
        <w:ind w:left="-426" w:right="142"/>
        <w:rPr>
          <w:rFonts w:ascii="Calibri" w:eastAsia="Times New Roman" w:hAnsi="Calibri" w:cs="Times New Roman"/>
          <w:i/>
          <w:sz w:val="20"/>
          <w:szCs w:val="20"/>
          <w:lang w:eastAsia="de-AT"/>
        </w:rPr>
      </w:pPr>
    </w:p>
    <w:p w:rsidR="000C0C6A" w:rsidRPr="000C0C6A" w:rsidRDefault="000C0C6A" w:rsidP="000C0C6A">
      <w:pPr>
        <w:shd w:val="clear" w:color="auto" w:fill="FFFFFF"/>
        <w:spacing w:after="0" w:line="240" w:lineRule="auto"/>
        <w:ind w:left="-426" w:right="142"/>
        <w:rPr>
          <w:rFonts w:ascii="Calibri" w:eastAsia="Times New Roman" w:hAnsi="Calibri" w:cs="Times New Roman"/>
          <w:sz w:val="20"/>
          <w:szCs w:val="20"/>
          <w:lang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6"/>
          <w:szCs w:val="26"/>
          <w:shd w:val="clear" w:color="auto" w:fill="FFFFFF"/>
          <w:lang w:eastAsia="de-AT"/>
        </w:rPr>
        <w:t>25. Dezember  2024</w:t>
      </w:r>
      <w:r w:rsidRPr="000C0C6A">
        <w:rPr>
          <w:rFonts w:ascii="Calibri" w:eastAsia="Times New Roman" w:hAnsi="Calibri" w:cs="Times New Roman"/>
          <w:sz w:val="20"/>
          <w:szCs w:val="20"/>
          <w:shd w:val="clear" w:color="auto" w:fill="FFFFFF"/>
          <w:lang w:eastAsia="de-AT"/>
        </w:rPr>
        <w:t xml:space="preserve">            + </w:t>
      </w:r>
      <w:r w:rsidRPr="000C0C6A">
        <w:rPr>
          <w:rFonts w:ascii="Calibri" w:eastAsia="Times New Roman" w:hAnsi="Calibri" w:cs="Times New Roman"/>
          <w:b/>
          <w:sz w:val="20"/>
          <w:szCs w:val="20"/>
          <w:shd w:val="clear" w:color="auto" w:fill="D9D9D9"/>
          <w:lang w:eastAsia="de-AT"/>
        </w:rPr>
        <w:t xml:space="preserve">Situation in  </w:t>
      </w:r>
      <w:r w:rsidRPr="000C0C6A">
        <w:rPr>
          <w:rFonts w:ascii="Calibri" w:eastAsia="Times New Roman" w:hAnsi="Calibri" w:cs="Times New Roman"/>
          <w:b/>
          <w:shd w:val="clear" w:color="auto" w:fill="D9D9D9"/>
          <w:lang w:eastAsia="de-AT"/>
        </w:rPr>
        <w:t xml:space="preserve">S y r i e n  </w:t>
      </w:r>
      <w:r w:rsidRPr="000C0C6A">
        <w:rPr>
          <w:rFonts w:ascii="Calibri" w:eastAsia="Times New Roman" w:hAnsi="Calibri" w:cs="Times New Roman"/>
          <w:b/>
          <w:sz w:val="20"/>
          <w:szCs w:val="20"/>
          <w:shd w:val="clear" w:color="auto" w:fill="D9D9D9"/>
          <w:lang w:eastAsia="de-AT"/>
        </w:rPr>
        <w:t>nach der Vertreibung des Assadregimes</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shd w:val="clear" w:color="auto" w:fill="FFFFFF"/>
          <w:lang w:eastAsia="de-AT"/>
        </w:rPr>
      </w:pPr>
      <w:r w:rsidRPr="000C0C6A">
        <w:rPr>
          <w:rFonts w:ascii="Calibri" w:eastAsia="Times New Roman" w:hAnsi="Calibri" w:cs="Times New Roman"/>
          <w:sz w:val="8"/>
          <w:szCs w:val="8"/>
          <w:shd w:val="clear" w:color="auto" w:fill="FFFFFF"/>
          <w:lang w:eastAsia="de-AT"/>
        </w:rPr>
        <w:t>.</w:t>
      </w:r>
    </w:p>
    <w:p w:rsidR="000C0C6A" w:rsidRPr="000C0C6A" w:rsidRDefault="00461877" w:rsidP="00727CCB">
      <w:pPr>
        <w:numPr>
          <w:ilvl w:val="0"/>
          <w:numId w:val="258"/>
        </w:numPr>
        <w:shd w:val="clear" w:color="auto" w:fill="FFFFFF"/>
        <w:spacing w:after="0" w:line="240" w:lineRule="auto"/>
        <w:ind w:left="0"/>
        <w:rPr>
          <w:rFonts w:ascii="Calibri" w:eastAsia="Times New Roman" w:hAnsi="Calibri" w:cs="Times New Roman"/>
          <w:sz w:val="20"/>
          <w:szCs w:val="20"/>
          <w:lang w:eastAsia="de-AT"/>
        </w:rPr>
      </w:pPr>
      <w:hyperlink r:id="rId510" w:history="1">
        <w:r w:rsidR="000C0C6A" w:rsidRPr="000C0C6A">
          <w:rPr>
            <w:rFonts w:ascii="Calibri" w:eastAsia="Times New Roman" w:hAnsi="Calibri" w:cs="Times New Roman"/>
            <w:color w:val="0000FF"/>
            <w:sz w:val="20"/>
            <w:szCs w:val="20"/>
            <w:u w:val="single"/>
            <w:shd w:val="clear" w:color="auto" w:fill="FFFFFF"/>
            <w:lang w:eastAsia="de-AT"/>
          </w:rPr>
          <w:t>https://www.tagesschau.de/ausland/asien/</w:t>
        </w:r>
        <w:r w:rsidR="000C0C6A" w:rsidRPr="000C0C6A">
          <w:rPr>
            <w:rFonts w:ascii="Calibri" w:eastAsia="Times New Roman" w:hAnsi="Calibri" w:cs="Times New Roman"/>
            <w:b/>
            <w:color w:val="0000FF"/>
            <w:sz w:val="20"/>
            <w:szCs w:val="20"/>
            <w:shd w:val="clear" w:color="auto" w:fill="FFFFFF"/>
            <w:lang w:eastAsia="de-AT"/>
          </w:rPr>
          <w:t>naher-osten-christen-exodus-</w:t>
        </w:r>
        <w:r w:rsidR="000C0C6A" w:rsidRPr="000C0C6A">
          <w:rPr>
            <w:rFonts w:ascii="Calibri" w:eastAsia="Times New Roman" w:hAnsi="Calibri" w:cs="Times New Roman"/>
            <w:color w:val="0000FF"/>
            <w:sz w:val="20"/>
            <w:szCs w:val="20"/>
            <w:u w:val="single"/>
            <w:shd w:val="clear" w:color="auto" w:fill="FFFFFF"/>
            <w:lang w:eastAsia="de-AT"/>
          </w:rPr>
          <w:t>100.html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bCs/>
          <w:sz w:val="20"/>
          <w:szCs w:val="20"/>
          <w:lang w:eastAsia="de-AT"/>
        </w:rPr>
        <w:t xml:space="preserve">Ob in Syrien, im Libanon oder im Irak - immer mehr Christen verlassen die Ursprungsregion ihrer Religion. Der Grund sind Kriege, der Zerfall staatlicher Strukturen und fehlende gesellschaftliche </w:t>
      </w:r>
      <w:proofErr w:type="gramStart"/>
      <w:r w:rsidR="000C0C6A" w:rsidRPr="000C0C6A">
        <w:rPr>
          <w:rFonts w:ascii="Calibri" w:eastAsia="Times New Roman" w:hAnsi="Calibri" w:cs="Times New Roman"/>
          <w:bCs/>
          <w:sz w:val="20"/>
          <w:szCs w:val="20"/>
          <w:lang w:eastAsia="de-AT"/>
        </w:rPr>
        <w:t>Teilhabe ....</w:t>
      </w:r>
      <w:proofErr w:type="gramEnd"/>
      <w:r w:rsidR="000C0C6A" w:rsidRPr="000C0C6A">
        <w:rPr>
          <w:rFonts w:ascii="Calibri" w:eastAsia="Times New Roman" w:hAnsi="Calibri" w:cs="Times New Roman"/>
          <w:bCs/>
          <w:sz w:val="20"/>
          <w:szCs w:val="20"/>
          <w:lang w:eastAsia="de-AT"/>
        </w:rPr>
        <w:t xml:space="preserve"> </w:t>
      </w:r>
      <w:r w:rsidR="000C0C6A" w:rsidRPr="000C0C6A">
        <w:rPr>
          <w:rFonts w:ascii="Calibri" w:eastAsia="Times New Roman" w:hAnsi="Calibri" w:cs="Times New Roman"/>
          <w:sz w:val="20"/>
          <w:szCs w:val="20"/>
          <w:lang w:eastAsia="de-AT"/>
        </w:rPr>
        <w:t xml:space="preserve">"Wir haben heute noch zwei Prozent. Das ist eine dramatische Entwicklung.... Vor 50 Jahren seien es weit über zehn Prozent gewesen und zur Zeit des Ersten Weltkrieges sogar noch etwa 20 Prozent..... "Wenn staatliche Strukturen zerfallen, wenn Chaos entsteht wie in Syrien, Irak, Libyen oder Jemen, geraten die Christen zwischen die Fronten." Deshalb müsse in Syrien, wo nach dem Sturz von Diktator Baschar al-Assad Islamisten die Herrschaft übernommen haben, die Lage genau beobachtet werden.... Habe ihre Zahl vor dem Bürgerkrieg etwa 1,5 Millionen betragen, seien es heute gerade einmal 250.000..... Einen besonders starken Rückgang verzeichnen die Christen auch im Libanon. So lag ihr Anteil an der Gesamtbevölkerung bei der Staatsgründung 1943 noch über 50 Prozent. "Bis heute ist ihr Anteil auf unter 30 Prozent gesunken", sagt Vogt. "Ihr gesellschaftlicher Einfluss ist deutlich geschwunden. Die Unsicherheit ist sehr, sehr groß im Libanon.".... Ähnlich sieht es im Irak aus. Lebten </w:t>
      </w:r>
      <w:proofErr w:type="gramStart"/>
      <w:r w:rsidR="000C0C6A" w:rsidRPr="000C0C6A">
        <w:rPr>
          <w:rFonts w:ascii="Calibri" w:eastAsia="Times New Roman" w:hAnsi="Calibri" w:cs="Times New Roman"/>
          <w:sz w:val="20"/>
          <w:szCs w:val="20"/>
          <w:lang w:eastAsia="de-AT"/>
        </w:rPr>
        <w:t>zur Zeit</w:t>
      </w:r>
      <w:proofErr w:type="gramEnd"/>
      <w:r w:rsidR="000C0C6A" w:rsidRPr="000C0C6A">
        <w:rPr>
          <w:rFonts w:ascii="Calibri" w:eastAsia="Times New Roman" w:hAnsi="Calibri" w:cs="Times New Roman"/>
          <w:sz w:val="20"/>
          <w:szCs w:val="20"/>
          <w:lang w:eastAsia="de-AT"/>
        </w:rPr>
        <w:t xml:space="preserve"> von Ex-Diktator Saddam Hussein noch 1,5 Millionen Christen im Zweistromland, sind es mittlerweile weniger als 300.000 ... Das einzige Land, das eine einigermaßen stabile christliche Bevölkerungsgruppe hat, ist Ägypten. Hier liegt ihr Anteil bei geschätzten 6 bis 8 Prozent</w:t>
      </w:r>
    </w:p>
    <w:p w:rsidR="000C0C6A" w:rsidRPr="000C0C6A" w:rsidRDefault="000C0C6A" w:rsidP="000C0C6A">
      <w:pPr>
        <w:shd w:val="clear" w:color="auto" w:fill="FFFFFF"/>
        <w:spacing w:after="0" w:line="240" w:lineRule="auto"/>
        <w:rPr>
          <w:rFonts w:ascii="Calibri" w:eastAsia="Times New Roman" w:hAnsi="Calibri" w:cs="Times New Roman"/>
          <w:sz w:val="10"/>
          <w:szCs w:val="10"/>
          <w:lang w:eastAsia="de-AT"/>
        </w:rPr>
      </w:pPr>
    </w:p>
    <w:p w:rsidR="000C0C6A" w:rsidRPr="000C0C6A" w:rsidRDefault="000C0C6A" w:rsidP="00727CCB">
      <w:pPr>
        <w:numPr>
          <w:ilvl w:val="0"/>
          <w:numId w:val="258"/>
        </w:numPr>
        <w:shd w:val="clear" w:color="auto" w:fill="FFFFFF"/>
        <w:spacing w:after="0" w:line="240" w:lineRule="auto"/>
        <w:ind w:left="0"/>
        <w:rPr>
          <w:rFonts w:ascii="Calibri" w:eastAsia="Times New Roman" w:hAnsi="Calibri" w:cs="Times New Roman"/>
          <w:sz w:val="20"/>
          <w:szCs w:val="20"/>
          <w:lang w:eastAsia="de-AT"/>
        </w:rPr>
      </w:pPr>
      <w:proofErr w:type="gramStart"/>
      <w:r w:rsidRPr="000C0C6A">
        <w:rPr>
          <w:rFonts w:ascii="Calibri" w:eastAsia="Times New Roman" w:hAnsi="Calibri" w:cs="Times New Roman"/>
          <w:sz w:val="20"/>
          <w:szCs w:val="20"/>
          <w:lang w:eastAsia="de-AT"/>
        </w:rPr>
        <w:t xml:space="preserve">(  </w:t>
      </w:r>
      <w:proofErr w:type="gramEnd"/>
      <w:r w:rsidRPr="000C0C6A">
        <w:rPr>
          <w:rFonts w:ascii="Calibri" w:eastAsia="Times New Roman" w:hAnsi="Calibri" w:cs="Times New Roman"/>
          <w:sz w:val="20"/>
          <w:szCs w:val="20"/>
          <w:lang w:eastAsia="de-AT"/>
        </w:rPr>
        <w:fldChar w:fldCharType="begin"/>
      </w:r>
      <w:r w:rsidRPr="000C0C6A">
        <w:rPr>
          <w:rFonts w:ascii="Calibri" w:eastAsia="Times New Roman" w:hAnsi="Calibri" w:cs="Times New Roman"/>
          <w:sz w:val="20"/>
          <w:szCs w:val="20"/>
          <w:lang w:eastAsia="de-AT"/>
        </w:rPr>
        <w:instrText xml:space="preserve"> HYPERLINK "https://www.tagesspiegel.de/berlin/berliner-wirtschaft/bei-bordellen-sehen-kuster-rot-wie-christlichen-kirchen-nachnutzer-fur-ihre-leeren-gotteshauser-suchen-12890197.html" </w:instrText>
      </w:r>
      <w:r w:rsidRPr="000C0C6A">
        <w:rPr>
          <w:rFonts w:ascii="Calibri" w:eastAsia="Times New Roman" w:hAnsi="Calibri" w:cs="Times New Roman"/>
          <w:sz w:val="20"/>
          <w:szCs w:val="20"/>
          <w:lang w:eastAsia="de-AT"/>
        </w:rPr>
        <w:fldChar w:fldCharType="separate"/>
      </w:r>
      <w:r w:rsidRPr="000C0C6A">
        <w:rPr>
          <w:rFonts w:ascii="Calibri" w:eastAsia="Times New Roman" w:hAnsi="Calibri" w:cs="Times New Roman"/>
          <w:color w:val="0000FF"/>
          <w:sz w:val="20"/>
          <w:szCs w:val="20"/>
          <w:u w:val="single"/>
          <w:lang w:eastAsia="de-AT"/>
        </w:rPr>
        <w:t>https://www.tagesspiegel.de/berlin/berliner-wirtschaft/bei-bordellen-sehen-kuster-rot</w:t>
      </w:r>
      <w:r w:rsidRPr="000C0C6A">
        <w:rPr>
          <w:rFonts w:ascii="Calibri" w:eastAsia="Times New Roman" w:hAnsi="Calibri" w:cs="Times New Roman"/>
          <w:color w:val="0000FF"/>
          <w:sz w:val="20"/>
          <w:szCs w:val="20"/>
          <w:lang w:eastAsia="de-AT"/>
        </w:rPr>
        <w:t>-wie-christlichen-kirchen</w:t>
      </w:r>
      <w:r w:rsidRPr="000C0C6A">
        <w:rPr>
          <w:rFonts w:ascii="Calibri" w:eastAsia="Times New Roman" w:hAnsi="Calibri" w:cs="Times New Roman"/>
          <w:color w:val="0000FF"/>
          <w:sz w:val="20"/>
          <w:szCs w:val="20"/>
          <w:u w:val="single"/>
          <w:lang w:eastAsia="de-AT"/>
        </w:rPr>
        <w:t>-</w:t>
      </w:r>
      <w:r w:rsidRPr="000C0C6A">
        <w:rPr>
          <w:rFonts w:ascii="Calibri" w:eastAsia="Times New Roman" w:hAnsi="Calibri" w:cs="Times New Roman"/>
          <w:color w:val="0000FF"/>
          <w:sz w:val="20"/>
          <w:szCs w:val="20"/>
          <w:lang w:eastAsia="de-AT"/>
        </w:rPr>
        <w:t>nachnutzer-fur-ihre-leeren-gotteshauser-suchen</w:t>
      </w:r>
      <w:r w:rsidRPr="000C0C6A">
        <w:rPr>
          <w:rFonts w:ascii="Calibri" w:eastAsia="Times New Roman" w:hAnsi="Calibri" w:cs="Times New Roman"/>
          <w:color w:val="0000FF"/>
          <w:sz w:val="20"/>
          <w:szCs w:val="20"/>
          <w:u w:val="single"/>
          <w:lang w:eastAsia="de-AT"/>
        </w:rPr>
        <w:t>-</w:t>
      </w:r>
      <w:r w:rsidRPr="000C0C6A">
        <w:rPr>
          <w:rFonts w:ascii="Calibri" w:eastAsia="Times New Roman" w:hAnsi="Calibri" w:cs="Times New Roman"/>
          <w:color w:val="0000FF"/>
          <w:sz w:val="16"/>
          <w:szCs w:val="20"/>
          <w:u w:val="single"/>
          <w:lang w:eastAsia="de-AT"/>
        </w:rPr>
        <w:t>12890197.html</w:t>
      </w:r>
      <w:r w:rsidRPr="000C0C6A">
        <w:rPr>
          <w:rFonts w:ascii="Calibri" w:eastAsia="Times New Roman" w:hAnsi="Calibri" w:cs="Times New Roman"/>
          <w:sz w:val="20"/>
          <w:szCs w:val="20"/>
          <w:lang w:eastAsia="de-AT"/>
        </w:rPr>
        <w:fldChar w:fldCharType="end"/>
      </w:r>
      <w:r w:rsidRPr="000C0C6A">
        <w:rPr>
          <w:rFonts w:ascii="Calibri" w:eastAsia="Times New Roman" w:hAnsi="Calibri" w:cs="Times New Roman"/>
          <w:sz w:val="20"/>
          <w:szCs w:val="20"/>
          <w:lang w:eastAsia="de-AT"/>
        </w:rPr>
        <w:t xml:space="preserve">  Die muslimischen Verbände stehen Schlange“: Wie christliche Kirchen Nachnutzer für ihre leeren Gotteshäuser suchen... Drastisch schrumpfende Pfarreien und Kirchengemeinden müssen sich von Immobilien trennen. Was daraus werden kann, bestimmt nicht allein der Mammon. Beispiele und ein neuer Trend aus Berlin.</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5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11" w:history="1">
        <w:r w:rsidR="000C0C6A" w:rsidRPr="000C0C6A">
          <w:rPr>
            <w:rFonts w:ascii="Calibri" w:eastAsia="Times New Roman" w:hAnsi="Calibri" w:cs="Times New Roman"/>
            <w:color w:val="0000FF"/>
            <w:sz w:val="20"/>
            <w:szCs w:val="20"/>
            <w:u w:val="single"/>
            <w:shd w:val="clear" w:color="auto" w:fill="FFFFFF"/>
            <w:lang w:eastAsia="de-AT"/>
          </w:rPr>
          <w:t>https://www.sn.at/politik/weltpolitik/</w:t>
        </w:r>
        <w:r w:rsidR="000C0C6A" w:rsidRPr="000C0C6A">
          <w:rPr>
            <w:rFonts w:ascii="Calibri" w:eastAsia="Times New Roman" w:hAnsi="Calibri" w:cs="Times New Roman"/>
            <w:color w:val="0000FF"/>
            <w:sz w:val="20"/>
            <w:szCs w:val="20"/>
            <w:shd w:val="clear" w:color="auto" w:fill="FFFFFF"/>
            <w:lang w:eastAsia="de-AT"/>
          </w:rPr>
          <w:t>fast-tote-angriffen-ost-afghanistan</w:t>
        </w:r>
        <w:r w:rsidR="000C0C6A" w:rsidRPr="000C0C6A">
          <w:rPr>
            <w:rFonts w:ascii="Calibri" w:eastAsia="Times New Roman" w:hAnsi="Calibri" w:cs="Times New Roman"/>
            <w:color w:val="0000FF"/>
            <w:sz w:val="16"/>
            <w:szCs w:val="20"/>
            <w:u w:val="single"/>
            <w:shd w:val="clear" w:color="auto" w:fill="FFFFFF"/>
            <w:lang w:eastAsia="de-AT"/>
          </w:rPr>
          <w:t>-170660872</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58"/>
        </w:numPr>
        <w:shd w:val="clear" w:color="auto" w:fill="FFFFFF"/>
        <w:spacing w:after="0" w:line="240" w:lineRule="auto"/>
        <w:ind w:left="0"/>
        <w:rPr>
          <w:rFonts w:ascii="Calibri" w:eastAsia="Times New Roman" w:hAnsi="Calibri" w:cs="Times New Roman"/>
          <w:sz w:val="20"/>
          <w:szCs w:val="20"/>
          <w:lang w:eastAsia="de-AT"/>
        </w:rPr>
      </w:pPr>
      <w:hyperlink r:id="rId512" w:history="1">
        <w:r w:rsidR="000C0C6A" w:rsidRPr="000C0C6A">
          <w:rPr>
            <w:rFonts w:ascii="Calibri" w:eastAsia="Times New Roman" w:hAnsi="Calibri" w:cs="Times New Roman"/>
            <w:color w:val="0000FF"/>
            <w:sz w:val="20"/>
            <w:szCs w:val="20"/>
            <w:u w:val="single"/>
            <w:shd w:val="clear" w:color="auto" w:fill="FFFFFF"/>
            <w:lang w:eastAsia="de-AT"/>
          </w:rPr>
          <w:t>https://www.tagesschau.de/ausland/asien/taliban-pakistan-afghanistan-100.html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bCs/>
          <w:sz w:val="20"/>
          <w:szCs w:val="20"/>
          <w:lang w:eastAsia="de-AT"/>
        </w:rPr>
        <w:t>Das pakistanische Militär hat Luftangriffe im benachbarten Afghanistan geflogen. Laut pakistanischen Sicherheitskreisen wurden Stellungen der pakistanischen Taliban angegriffen.</w:t>
      </w:r>
      <w:r w:rsidR="000C0C6A" w:rsidRPr="000C0C6A">
        <w:rPr>
          <w:rFonts w:ascii="Calibri" w:eastAsia="Times New Roman" w:hAnsi="Calibri" w:cs="Times New Roman"/>
          <w:sz w:val="20"/>
          <w:szCs w:val="20"/>
          <w:lang w:eastAsia="de-AT"/>
        </w:rPr>
        <w:t xml:space="preserve"> Aus pakistanischen Sicherheitskreisen hieß es, die Angriffe hätten Terroristenverstecken pakistanischer Taliban jenseits der Grenze gegolten.</w:t>
      </w:r>
    </w:p>
    <w:p w:rsidR="000C0C6A" w:rsidRPr="000C0C6A" w:rsidRDefault="00461877" w:rsidP="00727CCB">
      <w:pPr>
        <w:numPr>
          <w:ilvl w:val="0"/>
          <w:numId w:val="258"/>
        </w:numPr>
        <w:shd w:val="clear" w:color="auto" w:fill="FFFFFF"/>
        <w:spacing w:after="0" w:line="240" w:lineRule="auto"/>
        <w:ind w:left="0"/>
        <w:rPr>
          <w:rFonts w:ascii="Calibri" w:eastAsia="Times New Roman" w:hAnsi="Calibri" w:cs="Times New Roman"/>
          <w:sz w:val="20"/>
          <w:szCs w:val="20"/>
          <w:lang w:eastAsia="de-AT"/>
        </w:rPr>
      </w:pPr>
      <w:hyperlink r:id="rId513" w:history="1">
        <w:r w:rsidR="000C0C6A" w:rsidRPr="000C0C6A">
          <w:rPr>
            <w:rFonts w:ascii="Calibri" w:eastAsia="Times New Roman" w:hAnsi="Calibri" w:cs="Times New Roman"/>
            <w:color w:val="0000FF"/>
            <w:sz w:val="20"/>
            <w:szCs w:val="20"/>
            <w:u w:val="single"/>
            <w:lang w:eastAsia="de-AT"/>
          </w:rPr>
          <w:t>https://www.tagesspiegel.de/internationales/</w:t>
        </w:r>
        <w:r w:rsidR="000C0C6A" w:rsidRPr="000C0C6A">
          <w:rPr>
            <w:rFonts w:ascii="Calibri" w:eastAsia="Times New Roman" w:hAnsi="Calibri" w:cs="Times New Roman"/>
            <w:color w:val="0000FF"/>
            <w:sz w:val="20"/>
            <w:szCs w:val="20"/>
            <w:lang w:eastAsia="de-AT"/>
          </w:rPr>
          <w:t>extremisten-kundigen-rache-an-</w:t>
        </w:r>
        <w:r w:rsidR="000C0C6A" w:rsidRPr="000C0C6A">
          <w:rPr>
            <w:rFonts w:ascii="Calibri" w:eastAsia="Times New Roman" w:hAnsi="Calibri" w:cs="Times New Roman"/>
            <w:color w:val="0000FF"/>
            <w:sz w:val="20"/>
            <w:szCs w:val="20"/>
            <w:u w:val="single"/>
            <w:lang w:eastAsia="de-AT"/>
          </w:rPr>
          <w:t>taliban-melden-fast-50-tote-nach-pakistanischen-luftangriffen-in-afghanistan</w:t>
        </w:r>
        <w:r w:rsidR="000C0C6A" w:rsidRPr="000C0C6A">
          <w:rPr>
            <w:rFonts w:ascii="Calibri" w:eastAsia="Times New Roman" w:hAnsi="Calibri" w:cs="Times New Roman"/>
            <w:color w:val="0000FF"/>
            <w:sz w:val="16"/>
            <w:szCs w:val="20"/>
            <w:u w:val="single"/>
            <w:lang w:eastAsia="de-AT"/>
          </w:rPr>
          <w:t>-12928642.html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58"/>
        </w:numPr>
        <w:shd w:val="clear" w:color="auto" w:fill="FFFFFF"/>
        <w:spacing w:after="0" w:line="240" w:lineRule="auto"/>
        <w:ind w:left="0"/>
        <w:rPr>
          <w:rFonts w:ascii="Calibri" w:eastAsia="Times New Roman" w:hAnsi="Calibri" w:cs="Times New Roman"/>
          <w:sz w:val="20"/>
          <w:szCs w:val="20"/>
          <w:lang w:eastAsia="de-AT"/>
        </w:rPr>
      </w:pPr>
      <w:hyperlink r:id="rId514" w:history="1">
        <w:r w:rsidR="000C0C6A" w:rsidRPr="000C0C6A">
          <w:rPr>
            <w:rFonts w:ascii="Calibri" w:eastAsia="Times New Roman" w:hAnsi="Calibri" w:cs="Times New Roman"/>
            <w:color w:val="0000FF"/>
            <w:sz w:val="20"/>
            <w:szCs w:val="20"/>
            <w:u w:val="single"/>
            <w:lang w:eastAsia="de-AT"/>
          </w:rPr>
          <w:t>https://www.derstandard.at/story/3000000250706/</w:t>
        </w:r>
        <w:r w:rsidR="000C0C6A" w:rsidRPr="000C0C6A">
          <w:rPr>
            <w:rFonts w:ascii="Calibri" w:eastAsia="Times New Roman" w:hAnsi="Calibri" w:cs="Times New Roman"/>
            <w:color w:val="0000FF"/>
            <w:sz w:val="20"/>
            <w:szCs w:val="20"/>
            <w:lang w:eastAsia="de-AT"/>
          </w:rPr>
          <w:t>taliban-melden-46-tote-nach-pakistanischen-bombenangriffen</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16"/>
          <w:szCs w:val="16"/>
          <w:lang w:eastAsia="de-AT"/>
        </w:rPr>
      </w:pPr>
      <w:r w:rsidRPr="000C0C6A">
        <w:rPr>
          <w:rFonts w:ascii="Calibri" w:eastAsia="Times New Roman" w:hAnsi="Calibri" w:cs="Times New Roman"/>
          <w:sz w:val="16"/>
          <w:szCs w:val="16"/>
          <w:lang w:eastAsia="de-AT"/>
        </w:rPr>
        <w:t>____________________________</w:t>
      </w:r>
    </w:p>
    <w:p w:rsidR="000C0C6A" w:rsidRPr="000C0C6A" w:rsidRDefault="000C0C6A" w:rsidP="000C0C6A">
      <w:pPr>
        <w:shd w:val="clear" w:color="auto" w:fill="FFFFFF"/>
        <w:spacing w:after="0" w:line="240" w:lineRule="auto"/>
        <w:ind w:left="-567"/>
        <w:jc w:val="center"/>
        <w:rPr>
          <w:rFonts w:ascii="Calibri" w:eastAsia="Times New Roman" w:hAnsi="Calibri" w:cs="Times New Roman"/>
          <w:sz w:val="16"/>
          <w:szCs w:val="16"/>
          <w:shd w:val="clear" w:color="auto" w:fill="FFFFFF"/>
          <w:lang w:eastAsia="de-AT"/>
        </w:rPr>
      </w:pP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t>______________________________________________</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C0C6A" w:rsidRPr="000C0C6A" w:rsidRDefault="00461877" w:rsidP="000C0C6A">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hyperlink r:id="rId515" w:history="1">
        <w:r w:rsidR="000C0C6A" w:rsidRPr="000C0C6A">
          <w:rPr>
            <w:rFonts w:ascii="Calibri" w:eastAsia="Times New Roman" w:hAnsi="Calibri" w:cs="Times New Roman"/>
            <w:color w:val="0000FF"/>
            <w:sz w:val="20"/>
            <w:szCs w:val="20"/>
            <w:u w:val="single"/>
            <w:shd w:val="clear" w:color="auto" w:fill="FFFFFF"/>
            <w:lang w:eastAsia="de-AT"/>
          </w:rPr>
          <w:t>https://www.criticalthreats.org/analysis/iran-update-december-25-2024</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&gt;&gt; aktuell mit großmasstäbigen KARTEN der Fronten bei Israel, Gaza</w:t>
      </w:r>
      <w:r w:rsidR="000C0C6A" w:rsidRPr="000C0C6A">
        <w:rPr>
          <w:rFonts w:ascii="Calibri" w:eastAsia="Times New Roman" w:hAnsi="Calibri" w:cs="Times New Roman"/>
          <w:b/>
          <w:sz w:val="20"/>
          <w:szCs w:val="20"/>
          <w:lang w:eastAsia="de-AT"/>
        </w:rPr>
        <w:t>, Libanon ...Syrien</w:t>
      </w:r>
      <w:r w:rsidR="000C0C6A" w:rsidRPr="000C0C6A">
        <w:rPr>
          <w:rFonts w:ascii="Calibri" w:eastAsia="Times New Roman" w:hAnsi="Calibri" w:cs="Times New Roman"/>
          <w:sz w:val="20"/>
          <w:szCs w:val="20"/>
          <w:lang w:eastAsia="de-AT"/>
        </w:rPr>
        <w:t xml:space="preserve"> &gt;&gt;&gt;</w:t>
      </w:r>
    </w:p>
    <w:p w:rsidR="000C0C6A" w:rsidRPr="00C9193A" w:rsidRDefault="000C0C6A" w:rsidP="000C0C6A">
      <w:pPr>
        <w:shd w:val="clear" w:color="auto" w:fill="FFFFFF"/>
        <w:spacing w:after="0" w:line="240" w:lineRule="auto"/>
        <w:ind w:left="-426"/>
        <w:jc w:val="center"/>
        <w:rPr>
          <w:rFonts w:ascii="Calibri" w:eastAsia="Times New Roman" w:hAnsi="Calibri" w:cs="Times New Roman"/>
          <w:sz w:val="10"/>
          <w:szCs w:val="10"/>
          <w:shd w:val="clear" w:color="auto" w:fill="FFFFFF"/>
          <w:lang w:eastAsia="de-AT"/>
        </w:rPr>
      </w:pPr>
    </w:p>
    <w:p w:rsidR="000C0C6A" w:rsidRPr="000C0C6A" w:rsidRDefault="00461877" w:rsidP="00727CCB">
      <w:pPr>
        <w:numPr>
          <w:ilvl w:val="0"/>
          <w:numId w:val="25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516" w:history="1">
        <w:r w:rsidR="000C0C6A" w:rsidRPr="000C0C6A">
          <w:rPr>
            <w:rFonts w:ascii="Calibri" w:eastAsia="Times New Roman" w:hAnsi="Calibri" w:cs="Times New Roman"/>
            <w:color w:val="0000FF"/>
            <w:sz w:val="20"/>
            <w:szCs w:val="20"/>
            <w:shd w:val="clear" w:color="auto" w:fill="FFFFFF"/>
            <w:lang w:eastAsia="de-AT"/>
          </w:rPr>
          <w:t>https://www.t-online.de/nachrichten/ausland</w:t>
        </w:r>
        <w:r w:rsidR="000C0C6A" w:rsidRPr="000C0C6A">
          <w:rPr>
            <w:rFonts w:ascii="Calibri" w:eastAsia="Times New Roman" w:hAnsi="Calibri" w:cs="Times New Roman"/>
            <w:color w:val="000000"/>
            <w:sz w:val="20"/>
            <w:szCs w:val="20"/>
            <w:shd w:val="clear" w:color="auto" w:fill="FFFFFF"/>
            <w:lang w:eastAsia="de-AT"/>
          </w:rPr>
          <w:t>/internationale-politik</w:t>
        </w:r>
        <w:r w:rsidR="000C0C6A" w:rsidRPr="000C0C6A">
          <w:rPr>
            <w:rFonts w:ascii="Calibri" w:eastAsia="Times New Roman" w:hAnsi="Calibri" w:cs="Times New Roman"/>
            <w:color w:val="0000FF"/>
            <w:sz w:val="20"/>
            <w:szCs w:val="20"/>
            <w:shd w:val="clear" w:color="auto" w:fill="FFFFFF"/>
            <w:lang w:eastAsia="de-AT"/>
          </w:rPr>
          <w:t>/id_100553248/nahostkonflikt-christian-lindner-fordert-syrien-fluechtlinge-zu-rueckkehr-auf.html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5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517" w:history="1">
        <w:r w:rsidR="000C0C6A" w:rsidRPr="000C0C6A">
          <w:rPr>
            <w:rFonts w:ascii="Calibri" w:eastAsia="Times New Roman" w:hAnsi="Calibri" w:cs="Times New Roman"/>
            <w:color w:val="0000FF"/>
            <w:sz w:val="20"/>
            <w:szCs w:val="20"/>
            <w:shd w:val="clear" w:color="auto" w:fill="FFFFFF"/>
            <w:lang w:eastAsia="de-AT"/>
          </w:rPr>
          <w:t>https://www.t-online.de/nachrichten/ausland/</w:t>
        </w:r>
        <w:r w:rsidR="000C0C6A" w:rsidRPr="000C0C6A">
          <w:rPr>
            <w:rFonts w:ascii="Calibri" w:eastAsia="Times New Roman" w:hAnsi="Calibri" w:cs="Times New Roman"/>
            <w:color w:val="000000"/>
            <w:sz w:val="20"/>
            <w:szCs w:val="20"/>
            <w:shd w:val="clear" w:color="auto" w:fill="FFFFFF"/>
            <w:lang w:eastAsia="de-AT"/>
          </w:rPr>
          <w:t>internationale-politik</w:t>
        </w:r>
        <w:r w:rsidR="000C0C6A" w:rsidRPr="000C0C6A">
          <w:rPr>
            <w:rFonts w:ascii="Calibri" w:eastAsia="Times New Roman" w:hAnsi="Calibri" w:cs="Times New Roman"/>
            <w:color w:val="0000FF"/>
            <w:sz w:val="20"/>
            <w:szCs w:val="20"/>
            <w:shd w:val="clear" w:color="auto" w:fill="FFFFFF"/>
            <w:lang w:eastAsia="de-AT"/>
          </w:rPr>
          <w:t>/id_100560014/nahostkonflikt-syriens-neue-machthaber-verbrennen-assads-drogenvorraete.html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18" w:history="1">
        <w:r w:rsidR="000C0C6A" w:rsidRPr="000C0C6A">
          <w:rPr>
            <w:rFonts w:ascii="Calibri" w:eastAsia="Times New Roman" w:hAnsi="Calibri" w:cs="Times New Roman"/>
            <w:color w:val="0000FF"/>
            <w:sz w:val="20"/>
            <w:szCs w:val="20"/>
            <w:u w:val="single"/>
            <w:shd w:val="clear" w:color="auto" w:fill="FFFFFF"/>
            <w:lang w:eastAsia="de-AT"/>
          </w:rPr>
          <w:t>https://www.diepresse.com/19205048/</w:t>
        </w:r>
        <w:r w:rsidR="000C0C6A" w:rsidRPr="000C0C6A">
          <w:rPr>
            <w:rFonts w:ascii="Calibri" w:eastAsia="Times New Roman" w:hAnsi="Calibri" w:cs="Times New Roman"/>
            <w:b/>
            <w:color w:val="0000FF"/>
            <w:sz w:val="20"/>
            <w:szCs w:val="20"/>
            <w:shd w:val="clear" w:color="auto" w:fill="FFFFFF"/>
            <w:lang w:eastAsia="de-AT"/>
          </w:rPr>
          <w:t>mehr-als-25000-fluechtlingen-aus-der-tuerkei-nach-syrien-zurueckgekehr</w:t>
        </w:r>
        <w:r w:rsidR="000C0C6A" w:rsidRPr="000C0C6A">
          <w:rPr>
            <w:rFonts w:ascii="Calibri" w:eastAsia="Times New Roman" w:hAnsi="Calibri" w:cs="Times New Roman"/>
            <w:color w:val="0000FF"/>
            <w:sz w:val="20"/>
            <w:szCs w:val="20"/>
            <w:shd w:val="clear" w:color="auto" w:fill="FFFFFF"/>
            <w:lang w:eastAsia="de-AT"/>
          </w:rPr>
          <w:t>t</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In der ersten Jahreshälfte 2025 darf eine Person pro Familie dreimal ein- und </w:t>
      </w:r>
      <w:proofErr w:type="gramStart"/>
      <w:r w:rsidR="000C0C6A" w:rsidRPr="000C0C6A">
        <w:rPr>
          <w:rFonts w:ascii="Calibri" w:eastAsia="Times New Roman" w:hAnsi="Calibri" w:cs="Times New Roman"/>
          <w:sz w:val="20"/>
          <w:szCs w:val="20"/>
          <w:lang w:eastAsia="de-AT"/>
        </w:rPr>
        <w:t>ausreisen ,</w:t>
      </w:r>
      <w:proofErr w:type="gramEnd"/>
      <w:r w:rsidR="000C0C6A" w:rsidRPr="000C0C6A">
        <w:rPr>
          <w:rFonts w:ascii="Calibri" w:eastAsia="Times New Roman" w:hAnsi="Calibri" w:cs="Times New Roman"/>
          <w:sz w:val="20"/>
          <w:szCs w:val="20"/>
          <w:lang w:eastAsia="de-AT"/>
        </w:rPr>
        <w:t xml:space="preserve"> um die Rückkehr nach Syrien vorzubereiten, sagt der türkische Innenminister Ali Yerlikaya.... Die Türkei, die eine 900 Kilometer lange Grenze mit Syrien teilt, beherbergt nach Angaben von Yerlikaya noch immer etwa 2,92 Millionen syrische Flüchtlinge. Mehr als eine halbe Million Syrer </w:t>
      </w:r>
      <w:proofErr w:type="gramStart"/>
      <w:r w:rsidR="000C0C6A" w:rsidRPr="000C0C6A">
        <w:rPr>
          <w:rFonts w:ascii="Calibri" w:eastAsia="Times New Roman" w:hAnsi="Calibri" w:cs="Times New Roman"/>
          <w:sz w:val="20"/>
          <w:szCs w:val="20"/>
          <w:lang w:eastAsia="de-AT"/>
        </w:rPr>
        <w:t>lebt</w:t>
      </w:r>
      <w:proofErr w:type="gramEnd"/>
      <w:r w:rsidR="000C0C6A" w:rsidRPr="000C0C6A">
        <w:rPr>
          <w:rFonts w:ascii="Calibri" w:eastAsia="Times New Roman" w:hAnsi="Calibri" w:cs="Times New Roman"/>
          <w:sz w:val="20"/>
          <w:szCs w:val="20"/>
          <w:lang w:eastAsia="de-AT"/>
        </w:rPr>
        <w:t xml:space="preserve"> Anadolu zufolge in Istanbul.</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19" w:history="1">
        <w:r w:rsidR="000C0C6A" w:rsidRPr="000C0C6A">
          <w:rPr>
            <w:rFonts w:ascii="Calibri" w:eastAsia="Times New Roman" w:hAnsi="Calibri" w:cs="Times New Roman"/>
            <w:color w:val="0000FF"/>
            <w:sz w:val="20"/>
            <w:szCs w:val="20"/>
            <w:u w:val="single"/>
            <w:shd w:val="clear" w:color="auto" w:fill="FFFFFF"/>
            <w:lang w:eastAsia="de-AT"/>
          </w:rPr>
          <w:t>https://www.tagesschau.de/ausland/syrien-captagon-100.html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bCs/>
          <w:sz w:val="20"/>
          <w:szCs w:val="20"/>
          <w:lang w:eastAsia="de-AT"/>
        </w:rPr>
        <w:t>Für das Assad-Regime war der Handel mit Drogen eine wichtige Einnahmequelle. Gleich nach dessen Sturz begannen die neuen syrischen Machthaber mit dem Kampf gegen den Drogenhandel. Nun vernichteten sie einen großen Fund in Damaskus</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20" w:history="1">
        <w:r w:rsidR="000C0C6A" w:rsidRPr="000C0C6A">
          <w:rPr>
            <w:rFonts w:ascii="Calibri" w:eastAsia="Times New Roman" w:hAnsi="Calibri" w:cs="Times New Roman"/>
            <w:color w:val="0000FF"/>
            <w:sz w:val="20"/>
            <w:szCs w:val="20"/>
            <w:u w:val="single"/>
            <w:shd w:val="clear" w:color="auto" w:fill="FFFFFF"/>
            <w:lang w:eastAsia="de-AT"/>
          </w:rPr>
          <w:t>https://www.sn.at/politik/weltpolitik/</w:t>
        </w:r>
        <w:r w:rsidR="000C0C6A" w:rsidRPr="000C0C6A">
          <w:rPr>
            <w:rFonts w:ascii="Calibri" w:eastAsia="Times New Roman" w:hAnsi="Calibri" w:cs="Times New Roman"/>
            <w:color w:val="000000"/>
            <w:sz w:val="20"/>
            <w:szCs w:val="20"/>
            <w:shd w:val="clear" w:color="auto" w:fill="F2F2F2"/>
            <w:lang w:eastAsia="de-AT"/>
          </w:rPr>
          <w:t>christen-syrien-weihnachten</w:t>
        </w:r>
        <w:r w:rsidR="000C0C6A" w:rsidRPr="000C0C6A">
          <w:rPr>
            <w:rFonts w:ascii="Calibri" w:eastAsia="Times New Roman" w:hAnsi="Calibri" w:cs="Times New Roman"/>
            <w:color w:val="0000FF"/>
            <w:sz w:val="20"/>
            <w:szCs w:val="20"/>
            <w:u w:val="single"/>
            <w:shd w:val="clear" w:color="auto" w:fill="FFFFFF"/>
            <w:lang w:eastAsia="de-AT"/>
          </w:rPr>
          <w:t>-sturz-assad-</w:t>
        </w:r>
        <w:r w:rsidR="000C0C6A" w:rsidRPr="000C0C6A">
          <w:rPr>
            <w:rFonts w:ascii="Calibri" w:eastAsia="Times New Roman" w:hAnsi="Calibri" w:cs="Times New Roman"/>
            <w:color w:val="0000FF"/>
            <w:sz w:val="16"/>
            <w:szCs w:val="20"/>
            <w:u w:val="single"/>
            <w:shd w:val="clear" w:color="auto" w:fill="FFFFFF"/>
            <w:lang w:eastAsia="de-AT"/>
          </w:rPr>
          <w:t>170663200</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21"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https://www.t-online.de/nachrichten/ausland/id_100559866/</w:t>
        </w:r>
        <w:r w:rsidR="000C0C6A" w:rsidRPr="000C0C6A">
          <w:rPr>
            <w:rFonts w:ascii="Calibri" w:eastAsia="Times New Roman" w:hAnsi="Calibri" w:cs="Times New Roman"/>
            <w:color w:val="000000"/>
            <w:sz w:val="20"/>
            <w:szCs w:val="20"/>
            <w:shd w:val="clear" w:color="auto" w:fill="F2F2F2"/>
            <w:lang w:eastAsia="de-AT"/>
          </w:rPr>
          <w:t>christen-in-syrien-feiern-weihnachten</w:t>
        </w:r>
        <w:r w:rsidR="000C0C6A" w:rsidRPr="000C0C6A">
          <w:rPr>
            <w:rFonts w:ascii="Calibri" w:eastAsia="Times New Roman" w:hAnsi="Calibri" w:cs="Times New Roman"/>
            <w:color w:val="000000"/>
            <w:sz w:val="20"/>
            <w:szCs w:val="20"/>
            <w:shd w:val="clear" w:color="auto" w:fill="FFFFFF"/>
            <w:lang w:eastAsia="de-AT"/>
          </w:rPr>
          <w:t>-</w:t>
        </w:r>
        <w:r w:rsidR="000C0C6A" w:rsidRPr="000C0C6A">
          <w:rPr>
            <w:rFonts w:ascii="Calibri" w:eastAsia="Times New Roman" w:hAnsi="Calibri" w:cs="Times New Roman"/>
            <w:color w:val="0000FF"/>
            <w:sz w:val="20"/>
            <w:szCs w:val="20"/>
            <w:u w:val="single"/>
            <w:shd w:val="clear" w:color="auto" w:fill="FFFFFF"/>
            <w:lang w:eastAsia="de-AT"/>
          </w:rPr>
          <w:t>und-sturz-von-assad.html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 "Heute sind viele Sicherheitskräfte zum Schutz von Kirchen im Einsatz, weil Sabotage befürchtet wird, aber die Dinge sind normal",</w:t>
      </w:r>
    </w:p>
    <w:p w:rsidR="000C0C6A" w:rsidRPr="000C0C6A" w:rsidRDefault="00461877" w:rsidP="00727CCB">
      <w:pPr>
        <w:numPr>
          <w:ilvl w:val="0"/>
          <w:numId w:val="2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22" w:history="1">
        <w:r w:rsidR="000C0C6A" w:rsidRPr="000C0C6A">
          <w:rPr>
            <w:rFonts w:ascii="Calibri" w:eastAsia="Times New Roman" w:hAnsi="Calibri" w:cs="Times New Roman"/>
            <w:color w:val="0000FF"/>
            <w:sz w:val="20"/>
            <w:szCs w:val="20"/>
            <w:u w:val="single"/>
            <w:shd w:val="clear" w:color="auto" w:fill="FFFFFF"/>
            <w:lang w:eastAsia="de-AT"/>
          </w:rPr>
          <w:t>https://www.morgenpost.de/politik/article407966118/</w:t>
        </w:r>
        <w:r w:rsidR="000C0C6A" w:rsidRPr="000C0C6A">
          <w:rPr>
            <w:rFonts w:ascii="Calibri" w:eastAsia="Times New Roman" w:hAnsi="Calibri" w:cs="Times New Roman"/>
            <w:color w:val="0000FF"/>
            <w:sz w:val="20"/>
            <w:szCs w:val="20"/>
            <w:shd w:val="clear" w:color="auto" w:fill="FFFFFF"/>
            <w:lang w:eastAsia="de-AT"/>
          </w:rPr>
          <w:t>syrien-zwischen-angst-und-hoffnung-so-feiern-christen</w:t>
        </w:r>
        <w:r w:rsidR="000C0C6A" w:rsidRPr="000C0C6A">
          <w:rPr>
            <w:rFonts w:ascii="Calibri" w:eastAsia="Times New Roman" w:hAnsi="Calibri" w:cs="Times New Roman"/>
            <w:color w:val="0000FF"/>
            <w:sz w:val="20"/>
            <w:szCs w:val="20"/>
            <w:u w:val="single"/>
            <w:shd w:val="clear" w:color="auto" w:fill="FFFFFF"/>
            <w:lang w:eastAsia="de-AT"/>
          </w:rPr>
          <w:t>-weihnachten.html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57"/>
        </w:numPr>
        <w:shd w:val="clear" w:color="auto" w:fill="FFFFFF"/>
        <w:spacing w:after="0" w:line="240" w:lineRule="auto"/>
        <w:ind w:left="0"/>
        <w:rPr>
          <w:rFonts w:ascii="Calibri" w:eastAsia="Times New Roman" w:hAnsi="Calibri" w:cs="Times New Roman"/>
          <w:sz w:val="20"/>
          <w:szCs w:val="20"/>
          <w:lang w:eastAsia="de-AT"/>
        </w:rPr>
      </w:pPr>
      <w:hyperlink r:id="rId523" w:history="1">
        <w:r w:rsidR="000C0C6A" w:rsidRPr="000C0C6A">
          <w:rPr>
            <w:rFonts w:ascii="Calibri" w:eastAsia="Times New Roman" w:hAnsi="Calibri" w:cs="Times New Roman"/>
            <w:color w:val="0000FF"/>
            <w:sz w:val="20"/>
            <w:szCs w:val="20"/>
            <w:u w:val="single"/>
            <w:shd w:val="clear" w:color="auto" w:fill="FFFFFF"/>
            <w:lang w:eastAsia="de-AT"/>
          </w:rPr>
          <w:t>https://www.welt.de/politik/ausland/article254968512/</w:t>
        </w:r>
        <w:r w:rsidR="000C0C6A" w:rsidRPr="000C0C6A">
          <w:rPr>
            <w:rFonts w:ascii="Calibri" w:eastAsia="Times New Roman" w:hAnsi="Calibri" w:cs="Times New Roman"/>
            <w:color w:val="0000FF"/>
            <w:sz w:val="20"/>
            <w:szCs w:val="20"/>
            <w:shd w:val="clear" w:color="auto" w:fill="FFFFFF"/>
            <w:lang w:eastAsia="de-AT"/>
          </w:rPr>
          <w:t>Provinz-Aleppo-Schrein-eines-muslimischen-Scheichs-in-Brand</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gesetzt-Proteste-in-Syrien.h</w:t>
        </w:r>
        <w:r w:rsidR="000C0C6A" w:rsidRPr="000C0C6A">
          <w:rPr>
            <w:rFonts w:ascii="Calibri" w:eastAsia="Times New Roman" w:hAnsi="Calibri" w:cs="Times New Roman"/>
            <w:color w:val="0000FF"/>
            <w:sz w:val="20"/>
            <w:szCs w:val="20"/>
            <w:u w:val="single"/>
            <w:shd w:val="clear" w:color="auto" w:fill="FFFFFF"/>
            <w:lang w:eastAsia="de-AT"/>
          </w:rPr>
          <w:t>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In Syrien kommt es zu Konflikten zwischen Alawiten und den neuen Machthabern. Die Alawiten sind eine religiöse Minderheit mit schiitischen Wurzeln, die heute vor allem in Syrien lebt. Auch die Familie des gestürzten Langzeit-Machthabers Baschar al-Assad gehört den Alawiten an</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57"/>
        </w:numPr>
        <w:shd w:val="clear" w:color="auto" w:fill="FFFFFF"/>
        <w:spacing w:after="0" w:line="240" w:lineRule="auto"/>
        <w:ind w:left="0"/>
        <w:rPr>
          <w:rFonts w:ascii="Calibri" w:eastAsia="Times New Roman" w:hAnsi="Calibri" w:cs="Times New Roman"/>
          <w:sz w:val="20"/>
          <w:szCs w:val="20"/>
          <w:lang w:eastAsia="de-AT"/>
        </w:rPr>
      </w:pPr>
      <w:hyperlink r:id="rId524" w:history="1">
        <w:r w:rsidR="000C0C6A" w:rsidRPr="000C0C6A">
          <w:rPr>
            <w:rFonts w:ascii="Calibri" w:eastAsia="Times New Roman" w:hAnsi="Calibri" w:cs="Times New Roman"/>
            <w:color w:val="0000FF"/>
            <w:sz w:val="20"/>
            <w:szCs w:val="20"/>
            <w:u w:val="single"/>
            <w:shd w:val="clear" w:color="auto" w:fill="FFFFFF"/>
            <w:lang w:eastAsia="de-AT"/>
          </w:rPr>
          <w:t>https://www.diepresse.com/19205538/</w:t>
        </w:r>
        <w:r w:rsidR="000C0C6A" w:rsidRPr="000C0C6A">
          <w:rPr>
            <w:rFonts w:ascii="Calibri" w:eastAsia="Times New Roman" w:hAnsi="Calibri" w:cs="Times New Roman"/>
            <w:color w:val="0000FF"/>
            <w:sz w:val="20"/>
            <w:szCs w:val="20"/>
            <w:shd w:val="clear" w:color="auto" w:fill="FFFFFF"/>
            <w:lang w:eastAsia="de-AT"/>
          </w:rPr>
          <w:t>syrischer-aussenminister-droht-iran-wir-warnen-sie-davor-chaos-zu-stiften</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Der neuer syrische Außenminister Asaad Hassan al-Shibani warnt den Nachbarn. Teheran müsse „die Souveränität des Landes respektieren“. Der iranische Außenminister Abbas Araqchi wiederum erklärte, dass sich in Syrien auch diejenigen, „die sich derzeit als sichere Sieger fühlen“, nicht zu früh freuen sollten.</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57"/>
        </w:numPr>
        <w:shd w:val="clear" w:color="auto" w:fill="FFFFFF"/>
        <w:spacing w:after="0" w:line="240" w:lineRule="auto"/>
        <w:ind w:left="0"/>
        <w:rPr>
          <w:rFonts w:ascii="Calibri" w:eastAsia="Times New Roman" w:hAnsi="Calibri" w:cs="Times New Roman"/>
          <w:sz w:val="20"/>
          <w:szCs w:val="20"/>
          <w:lang w:eastAsia="de-AT"/>
        </w:rPr>
      </w:pPr>
      <w:hyperlink r:id="rId525" w:history="1">
        <w:r w:rsidR="000C0C6A" w:rsidRPr="000C0C6A">
          <w:rPr>
            <w:rFonts w:ascii="Calibri" w:eastAsia="Times New Roman" w:hAnsi="Calibri" w:cs="Times New Roman"/>
            <w:color w:val="0000FF"/>
            <w:sz w:val="20"/>
            <w:szCs w:val="20"/>
            <w:u w:val="single"/>
            <w:lang w:eastAsia="de-AT"/>
          </w:rPr>
          <w:t>https://www.nachrichten.at/politik/aussenpolitik/</w:t>
        </w:r>
        <w:r w:rsidR="000C0C6A" w:rsidRPr="000C0C6A">
          <w:rPr>
            <w:rFonts w:ascii="Calibri" w:eastAsia="Times New Roman" w:hAnsi="Calibri" w:cs="Times New Roman"/>
            <w:color w:val="0000FF"/>
            <w:sz w:val="20"/>
            <w:szCs w:val="20"/>
            <w:lang w:eastAsia="de-AT"/>
          </w:rPr>
          <w:t>syrien-neue-machthaber-verbrennen-eine-million-captagon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pillen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art391,4011550</w:t>
        </w:r>
      </w:hyperlink>
      <w:r w:rsidR="000C0C6A" w:rsidRPr="000C0C6A">
        <w:rPr>
          <w:rFonts w:ascii="Calibri" w:eastAsia="Times New Roman" w:hAnsi="Calibri" w:cs="Times New Roman"/>
          <w:sz w:val="20"/>
          <w:szCs w:val="20"/>
          <w:lang w:eastAsia="de-AT"/>
        </w:rPr>
        <w:t xml:space="preserve"> Eine saudi-arabische Delegation hatte am Sonntag in Damaskus mit dem neuen De-facto-Herrscher Ahmed al-Sharaa über die Eindämmung des Captagon-Handels gesprochen. Die von al-Scharaa angeführte Islamistenmiliz Hayat Tahrir al-Sham (HTS) und mit ihr verbündete Gruppen hatten vor knapp zweieinhalb Wochen Damaskus eingenommen und die jahrzehntelange Herrschaft der Assad-Familie beendet. Seitdem bemühen sich die neuen Machthaber, die Neuordnung der staatlichen Strukturen und den Wiederaufbau des durch den fast 14-jährigen Bürgerkrieg schwer gezeichneten Landes voranzutreiben</w:t>
      </w:r>
    </w:p>
    <w:p w:rsidR="000C0C6A" w:rsidRPr="000C0C6A" w:rsidRDefault="00461877" w:rsidP="00727CCB">
      <w:pPr>
        <w:numPr>
          <w:ilvl w:val="0"/>
          <w:numId w:val="257"/>
        </w:numPr>
        <w:shd w:val="clear" w:color="auto" w:fill="FFFFFF"/>
        <w:spacing w:after="0" w:line="240" w:lineRule="auto"/>
        <w:ind w:left="0"/>
        <w:rPr>
          <w:rFonts w:ascii="Calibri" w:eastAsia="Times New Roman" w:hAnsi="Calibri" w:cs="Times New Roman"/>
          <w:sz w:val="20"/>
          <w:szCs w:val="20"/>
          <w:lang w:eastAsia="de-AT"/>
        </w:rPr>
      </w:pPr>
      <w:hyperlink r:id="rId526" w:history="1">
        <w:r w:rsidR="000C0C6A" w:rsidRPr="000C0C6A">
          <w:rPr>
            <w:rFonts w:ascii="Calibri" w:eastAsia="Times New Roman" w:hAnsi="Calibri" w:cs="Times New Roman"/>
            <w:color w:val="0000FF"/>
            <w:sz w:val="20"/>
            <w:szCs w:val="20"/>
            <w:u w:val="single"/>
            <w:lang w:eastAsia="de-AT"/>
          </w:rPr>
          <w:t>https://www.sn.at/panorama/international/</w:t>
        </w:r>
        <w:r w:rsidR="000C0C6A" w:rsidRPr="000C0C6A">
          <w:rPr>
            <w:rFonts w:ascii="Calibri" w:eastAsia="Times New Roman" w:hAnsi="Calibri" w:cs="Times New Roman"/>
            <w:color w:val="0000FF"/>
            <w:sz w:val="20"/>
            <w:szCs w:val="20"/>
            <w:lang w:eastAsia="de-AT"/>
          </w:rPr>
          <w:t>machthaber-syrien-million-captagon-pillen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170669653</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57"/>
        </w:numPr>
        <w:shd w:val="clear" w:color="auto" w:fill="FFFFFF"/>
        <w:spacing w:after="0" w:line="240" w:lineRule="auto"/>
        <w:ind w:left="0"/>
        <w:rPr>
          <w:rFonts w:ascii="Calibri" w:eastAsia="Times New Roman" w:hAnsi="Calibri" w:cs="Times New Roman"/>
          <w:sz w:val="20"/>
          <w:szCs w:val="20"/>
          <w:lang w:eastAsia="de-AT"/>
        </w:rPr>
      </w:pPr>
      <w:hyperlink r:id="rId527" w:history="1">
        <w:r w:rsidR="000C0C6A" w:rsidRPr="000C0C6A">
          <w:rPr>
            <w:rFonts w:ascii="Calibri" w:eastAsia="Times New Roman" w:hAnsi="Calibri" w:cs="Times New Roman"/>
            <w:color w:val="0000FF"/>
            <w:sz w:val="20"/>
            <w:szCs w:val="20"/>
            <w:u w:val="single"/>
            <w:lang w:eastAsia="de-AT"/>
          </w:rPr>
          <w:t>https://www.derstandard.at/story/3000000250239/</w:t>
        </w:r>
        <w:r w:rsidR="000C0C6A" w:rsidRPr="000C0C6A">
          <w:rPr>
            <w:rFonts w:ascii="Calibri" w:eastAsia="Times New Roman" w:hAnsi="Calibri" w:cs="Times New Roman"/>
            <w:color w:val="0000FF"/>
            <w:sz w:val="20"/>
            <w:szCs w:val="20"/>
            <w:lang w:eastAsia="de-AT"/>
          </w:rPr>
          <w:t>aktivistin-duezen-tekkal-</w:t>
        </w:r>
        <w:r w:rsidR="000C0C6A" w:rsidRPr="000C0C6A">
          <w:rPr>
            <w:rFonts w:ascii="Calibri" w:eastAsia="Times New Roman" w:hAnsi="Calibri" w:cs="Times New Roman"/>
            <w:b/>
            <w:color w:val="000000"/>
            <w:sz w:val="20"/>
            <w:szCs w:val="20"/>
            <w:lang w:eastAsia="de-AT"/>
          </w:rPr>
          <w:t>kurdinnen-</w:t>
        </w:r>
        <w:r w:rsidR="000C0C6A" w:rsidRPr="000C0C6A">
          <w:rPr>
            <w:rFonts w:ascii="Calibri" w:eastAsia="Times New Roman" w:hAnsi="Calibri" w:cs="Times New Roman"/>
            <w:color w:val="0000FF"/>
            <w:sz w:val="20"/>
            <w:szCs w:val="20"/>
            <w:lang w:eastAsia="de-AT"/>
          </w:rPr>
          <w:t>haben-fuer-uns-alle-fuer-eine</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freie-welt-gekaempft</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28" w:history="1">
        <w:r w:rsidR="000C0C6A" w:rsidRPr="000C0C6A">
          <w:rPr>
            <w:rFonts w:ascii="Calibri" w:eastAsia="Times New Roman" w:hAnsi="Calibri" w:cs="Times New Roman"/>
            <w:color w:val="0000FF"/>
            <w:sz w:val="20"/>
            <w:szCs w:val="20"/>
            <w:u w:val="single"/>
            <w:shd w:val="clear" w:color="auto" w:fill="FFFFFF"/>
            <w:lang w:eastAsia="de-AT"/>
          </w:rPr>
          <w:t>https://www.diepresse.com/19205478/</w:t>
        </w:r>
        <w:r w:rsidR="000C0C6A" w:rsidRPr="000C0C6A">
          <w:rPr>
            <w:rFonts w:ascii="Calibri" w:eastAsia="Times New Roman" w:hAnsi="Calibri" w:cs="Times New Roman"/>
            <w:color w:val="0000FF"/>
            <w:sz w:val="20"/>
            <w:szCs w:val="20"/>
            <w:shd w:val="clear" w:color="auto" w:fill="FFFFFF"/>
            <w:lang w:eastAsia="de-AT"/>
          </w:rPr>
          <w:t>israelische-truppen-dringen-sieben-kilometer-tiefer-nach-syrien-ein</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0"/>
          <w:szCs w:val="20"/>
          <w:shd w:val="clear" w:color="auto" w:fill="FFFFFF"/>
          <w:lang w:eastAsia="de-AT"/>
        </w:rPr>
        <w:t>_____</w:t>
      </w:r>
      <w:r w:rsidRPr="000C0C6A">
        <w:rPr>
          <w:rFonts w:ascii="Calibri" w:eastAsia="Times New Roman" w:hAnsi="Calibri" w:cs="Times New Roman"/>
          <w:b/>
          <w:shd w:val="clear" w:color="auto" w:fill="E2EFD9"/>
          <w:lang w:eastAsia="de-AT"/>
        </w:rPr>
        <w:t xml:space="preserve">Israel ---  nach….  Terrorüberfall der Hamas   </w:t>
      </w:r>
      <w:r w:rsidRPr="000C0C6A">
        <w:rPr>
          <w:rFonts w:ascii="Calibri" w:eastAsia="Times New Roman" w:hAnsi="Calibri" w:cs="Times New Roman"/>
          <w:sz w:val="20"/>
          <w:szCs w:val="20"/>
          <w:shd w:val="clear" w:color="auto" w:fill="FFFFFF"/>
          <w:lang w:eastAsia="de-AT"/>
        </w:rPr>
        <w:t>___</w:t>
      </w: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5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529" w:history="1">
        <w:r w:rsidR="000C0C6A" w:rsidRPr="000C0C6A">
          <w:rPr>
            <w:rFonts w:ascii="Calibri" w:eastAsia="Times New Roman" w:hAnsi="Calibri" w:cs="Times New Roman"/>
            <w:color w:val="0000FF"/>
            <w:sz w:val="20"/>
            <w:szCs w:val="20"/>
            <w:shd w:val="clear" w:color="auto" w:fill="FFFFFF"/>
            <w:lang w:eastAsia="de-AT"/>
          </w:rPr>
          <w:t>https://www.tagesschau.de/newsticker/</w:t>
        </w:r>
        <w:r w:rsidR="000C0C6A" w:rsidRPr="000C0C6A">
          <w:rPr>
            <w:rFonts w:ascii="Calibri" w:eastAsia="Times New Roman" w:hAnsi="Calibri" w:cs="Times New Roman"/>
            <w:color w:val="000000"/>
            <w:sz w:val="20"/>
            <w:szCs w:val="20"/>
            <w:shd w:val="clear" w:color="auto" w:fill="FFFFFF"/>
            <w:lang w:eastAsia="de-AT"/>
          </w:rPr>
          <w:t>liveblog-nahost-</w:t>
        </w:r>
        <w:r w:rsidR="000C0C6A" w:rsidRPr="000C0C6A">
          <w:rPr>
            <w:rFonts w:ascii="Calibri" w:eastAsia="Times New Roman" w:hAnsi="Calibri" w:cs="Times New Roman"/>
            <w:color w:val="0000FF"/>
            <w:sz w:val="20"/>
            <w:szCs w:val="20"/>
            <w:shd w:val="clear" w:color="auto" w:fill="FFFFFF"/>
            <w:lang w:eastAsia="de-AT"/>
          </w:rPr>
          <w:t>mittwoch-216.html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5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530" w:history="1">
        <w:r w:rsidR="000C0C6A" w:rsidRPr="000C0C6A">
          <w:rPr>
            <w:rFonts w:ascii="Calibri" w:eastAsia="Times New Roman" w:hAnsi="Calibri" w:cs="Times New Roman"/>
            <w:color w:val="0000FF"/>
            <w:sz w:val="20"/>
            <w:szCs w:val="20"/>
            <w:shd w:val="clear" w:color="auto" w:fill="FFFFFF"/>
            <w:lang w:eastAsia="de-AT"/>
          </w:rPr>
          <w:t>https://www.tagesspiegel.de/internationales/</w:t>
        </w:r>
        <w:r w:rsidR="000C0C6A" w:rsidRPr="000C0C6A">
          <w:rPr>
            <w:rFonts w:ascii="Calibri" w:eastAsia="Times New Roman" w:hAnsi="Calibri" w:cs="Times New Roman"/>
            <w:color w:val="000000"/>
            <w:sz w:val="20"/>
            <w:szCs w:val="20"/>
            <w:shd w:val="clear" w:color="auto" w:fill="FFFFFF"/>
            <w:lang w:eastAsia="de-AT"/>
          </w:rPr>
          <w:t>liveblog</w:t>
        </w:r>
        <w:r w:rsidR="000C0C6A" w:rsidRPr="000C0C6A">
          <w:rPr>
            <w:rFonts w:ascii="Calibri" w:eastAsia="Times New Roman" w:hAnsi="Calibri" w:cs="Times New Roman"/>
            <w:color w:val="0000FF"/>
            <w:sz w:val="20"/>
            <w:szCs w:val="20"/>
            <w:shd w:val="clear" w:color="auto" w:fill="FFFFFF"/>
            <w:lang w:eastAsia="de-AT"/>
          </w:rPr>
          <w:t>/hamas-will-namen-der-lebenden-nicht-nennen-streit-uber-geisel-liste-behindert-fortschritte-bei-gaza-verhandlung</w:t>
        </w:r>
        <w:r w:rsidR="000C0C6A" w:rsidRPr="000C0C6A">
          <w:rPr>
            <w:rFonts w:ascii="Calibri" w:eastAsia="Times New Roman" w:hAnsi="Calibri" w:cs="Times New Roman"/>
            <w:color w:val="0000FF"/>
            <w:sz w:val="16"/>
            <w:szCs w:val="20"/>
            <w:shd w:val="clear" w:color="auto" w:fill="FFFFFF"/>
            <w:lang w:eastAsia="de-AT"/>
          </w:rPr>
          <w:t>-10586281.html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56"/>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31" w:history="1">
        <w:r w:rsidR="000C0C6A" w:rsidRPr="000C0C6A">
          <w:rPr>
            <w:rFonts w:ascii="Calibri" w:eastAsia="Times New Roman" w:hAnsi="Calibri" w:cs="Times New Roman"/>
            <w:color w:val="0000FF"/>
            <w:sz w:val="20"/>
            <w:szCs w:val="20"/>
            <w:shd w:val="clear" w:color="auto" w:fill="FFFFFF"/>
            <w:lang w:eastAsia="de-AT"/>
          </w:rPr>
          <w:t>https://taz.de/-Nachrichten-im-Nahost-Krieg-</w:t>
        </w:r>
        <w:r w:rsidR="000C0C6A" w:rsidRPr="000C0C6A">
          <w:rPr>
            <w:rFonts w:ascii="Calibri" w:eastAsia="Times New Roman" w:hAnsi="Calibri" w:cs="Times New Roman"/>
            <w:color w:val="0000FF"/>
            <w:sz w:val="16"/>
            <w:szCs w:val="20"/>
            <w:shd w:val="clear" w:color="auto" w:fill="FFFFFF"/>
            <w:lang w:eastAsia="de-AT"/>
          </w:rPr>
          <w:t>/!6059066</w:t>
        </w:r>
        <w:r w:rsidR="000C0C6A" w:rsidRPr="000C0C6A">
          <w:rPr>
            <w:rFonts w:ascii="Calibri" w:eastAsia="Times New Roman" w:hAnsi="Calibri" w:cs="Times New Roman"/>
            <w:color w:val="0000FF"/>
            <w:sz w:val="20"/>
            <w:szCs w:val="20"/>
            <w:shd w:val="clear" w:color="auto" w:fill="FFFFFF"/>
            <w:lang w:eastAsia="de-AT"/>
          </w:rPr>
          <w:t>/</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5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532" w:history="1">
        <w:r w:rsidR="000C0C6A" w:rsidRPr="000C0C6A">
          <w:rPr>
            <w:rFonts w:ascii="Calibri" w:eastAsia="Times New Roman" w:hAnsi="Calibri" w:cs="Times New Roman"/>
            <w:color w:val="0000FF"/>
            <w:sz w:val="20"/>
            <w:szCs w:val="20"/>
            <w:shd w:val="clear" w:color="auto" w:fill="FFFFFF"/>
            <w:lang w:eastAsia="de-AT"/>
          </w:rPr>
          <w:t>https://www.timesofisrael.com/</w:t>
        </w:r>
        <w:r w:rsidR="000C0C6A" w:rsidRPr="000C0C6A">
          <w:rPr>
            <w:rFonts w:ascii="Calibri" w:eastAsia="Times New Roman" w:hAnsi="Calibri" w:cs="Times New Roman"/>
            <w:color w:val="000000"/>
            <w:sz w:val="20"/>
            <w:szCs w:val="20"/>
            <w:shd w:val="clear" w:color="auto" w:fill="FFFFFF"/>
            <w:lang w:eastAsia="de-AT"/>
          </w:rPr>
          <w:t>liveblog-december-25</w:t>
        </w:r>
        <w:r w:rsidR="000C0C6A" w:rsidRPr="000C0C6A">
          <w:rPr>
            <w:rFonts w:ascii="Calibri" w:eastAsia="Times New Roman" w:hAnsi="Calibri" w:cs="Times New Roman"/>
            <w:color w:val="0000FF"/>
            <w:sz w:val="20"/>
            <w:szCs w:val="20"/>
            <w:shd w:val="clear" w:color="auto" w:fill="FFFFFF"/>
            <w:lang w:eastAsia="de-AT"/>
          </w:rPr>
          <w:t>-2024/</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5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33"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https://www.t-online.de/nachrichten/ausland/id_100559690/</w:t>
        </w:r>
        <w:r w:rsidR="000C0C6A" w:rsidRPr="000C0C6A">
          <w:rPr>
            <w:rFonts w:ascii="Calibri" w:eastAsia="Times New Roman" w:hAnsi="Calibri" w:cs="Times New Roman"/>
            <w:color w:val="0000FF"/>
            <w:sz w:val="20"/>
            <w:szCs w:val="20"/>
            <w:shd w:val="clear" w:color="auto" w:fill="FFFFFF"/>
            <w:lang w:eastAsia="de-AT"/>
          </w:rPr>
          <w:t>das-sterben-in-gaza-geht-weiter</w:t>
        </w:r>
        <w:r w:rsidR="000C0C6A" w:rsidRPr="000C0C6A">
          <w:rPr>
            <w:rFonts w:ascii="Calibri" w:eastAsia="Times New Roman" w:hAnsi="Calibri" w:cs="Times New Roman"/>
            <w:color w:val="0000FF"/>
            <w:sz w:val="20"/>
            <w:szCs w:val="20"/>
            <w:u w:val="single"/>
            <w:shd w:val="clear" w:color="auto" w:fill="FFFFFF"/>
            <w:lang w:eastAsia="de-AT"/>
          </w:rPr>
          <w:t>-mitgefuehl-in-bethlehem.html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Hoffnungen auf eine rasche Einigung auf eine Waffenruhe in Gaza und eine Freilassung der Geiseln bleiben auch an Weihnachten unerfüllt.... </w:t>
      </w:r>
      <w:r w:rsidR="000C0C6A" w:rsidRPr="000C0C6A">
        <w:rPr>
          <w:rFonts w:ascii="Calibri" w:eastAsia="Times New Roman" w:hAnsi="Calibri" w:cs="Times New Roman"/>
          <w:sz w:val="20"/>
          <w:szCs w:val="20"/>
          <w:shd w:val="clear" w:color="auto" w:fill="F2F2F2"/>
          <w:lang w:eastAsia="de-AT"/>
        </w:rPr>
        <w:t xml:space="preserve">Israels Luftabwehr fing unterdessen in der Nacht laut Militärangaben erneut eine aus dem </w:t>
      </w:r>
      <w:hyperlink r:id="rId534" w:history="1">
        <w:r w:rsidR="000C0C6A" w:rsidRPr="000C0C6A">
          <w:rPr>
            <w:rFonts w:ascii="Calibri" w:eastAsia="Times New Roman" w:hAnsi="Calibri" w:cs="Times New Roman"/>
            <w:color w:val="0000FF"/>
            <w:sz w:val="20"/>
            <w:szCs w:val="20"/>
            <w:u w:val="single"/>
            <w:shd w:val="clear" w:color="auto" w:fill="F2F2F2"/>
            <w:lang w:eastAsia="de-AT"/>
          </w:rPr>
          <w:t>Jemen</w:t>
        </w:r>
      </w:hyperlink>
      <w:r w:rsidR="000C0C6A" w:rsidRPr="000C0C6A">
        <w:rPr>
          <w:rFonts w:ascii="Calibri" w:eastAsia="Times New Roman" w:hAnsi="Calibri" w:cs="Times New Roman"/>
          <w:sz w:val="20"/>
          <w:szCs w:val="20"/>
          <w:shd w:val="clear" w:color="auto" w:fill="F2F2F2"/>
          <w:lang w:eastAsia="de-AT"/>
        </w:rPr>
        <w:t xml:space="preserve"> abgefeuerte Rakete ab. Sie sei noch außerhalb der eigenen Landesgrenzen abgeschossen worden</w:t>
      </w:r>
    </w:p>
    <w:p w:rsidR="000C0C6A" w:rsidRPr="00015C68" w:rsidRDefault="000C0C6A" w:rsidP="000C0C6A">
      <w:pPr>
        <w:shd w:val="clear" w:color="auto" w:fill="FFFFFF"/>
        <w:spacing w:after="0" w:line="240" w:lineRule="auto"/>
        <w:rPr>
          <w:rFonts w:ascii="Calibri" w:eastAsia="Times New Roman" w:hAnsi="Calibri" w:cs="Times New Roman"/>
          <w:sz w:val="10"/>
          <w:szCs w:val="10"/>
          <w:shd w:val="clear" w:color="auto" w:fill="FFFFFF"/>
          <w:lang w:eastAsia="de-AT"/>
        </w:rPr>
      </w:pPr>
    </w:p>
    <w:p w:rsidR="000C0C6A" w:rsidRPr="000C0C6A" w:rsidRDefault="00461877" w:rsidP="00727CCB">
      <w:pPr>
        <w:numPr>
          <w:ilvl w:val="0"/>
          <w:numId w:val="25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35" w:history="1">
        <w:r w:rsidR="000C0C6A" w:rsidRPr="000C0C6A">
          <w:rPr>
            <w:rFonts w:ascii="Calibri" w:eastAsia="Times New Roman" w:hAnsi="Calibri" w:cs="Times New Roman"/>
            <w:color w:val="0000FF"/>
            <w:sz w:val="20"/>
            <w:szCs w:val="20"/>
            <w:u w:val="single"/>
            <w:shd w:val="clear" w:color="auto" w:fill="FFFFFF"/>
            <w:lang w:eastAsia="de-AT"/>
          </w:rPr>
          <w:t>https://www.sn.at/politik/weltpolitik/</w:t>
        </w:r>
        <w:r w:rsidR="000C0C6A" w:rsidRPr="000C0C6A">
          <w:rPr>
            <w:rFonts w:ascii="Calibri" w:eastAsia="Times New Roman" w:hAnsi="Calibri" w:cs="Times New Roman"/>
            <w:color w:val="0000FF"/>
            <w:sz w:val="20"/>
            <w:szCs w:val="20"/>
            <w:shd w:val="clear" w:color="auto" w:fill="FFFFFF"/>
            <w:lang w:eastAsia="de-AT"/>
          </w:rPr>
          <w:t>streit-</w:t>
        </w:r>
        <w:r w:rsidR="000C0C6A" w:rsidRPr="000C0C6A">
          <w:rPr>
            <w:rFonts w:ascii="Calibri" w:eastAsia="Times New Roman" w:hAnsi="Calibri" w:cs="Times New Roman"/>
            <w:color w:val="000000"/>
            <w:sz w:val="20"/>
            <w:szCs w:val="20"/>
            <w:shd w:val="clear" w:color="auto" w:fill="E2EFD9"/>
            <w:lang w:eastAsia="de-AT"/>
          </w:rPr>
          <w:t>geiselliste</w:t>
        </w:r>
        <w:r w:rsidR="000C0C6A" w:rsidRPr="000C0C6A">
          <w:rPr>
            <w:rFonts w:ascii="Calibri" w:eastAsia="Times New Roman" w:hAnsi="Calibri" w:cs="Times New Roman"/>
            <w:color w:val="0000FF"/>
            <w:sz w:val="20"/>
            <w:szCs w:val="20"/>
            <w:shd w:val="clear" w:color="auto" w:fill="FFFFFF"/>
            <w:lang w:eastAsia="de-AT"/>
          </w:rPr>
          <w:t>-gespraeche-gaza-waffenruhe</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170667064</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Ein Streit über eine Namensliste der verbleibenden Geiseln in der Gewalt der islamistischen Terrororganisation Hamas behindert die Gespräche über eine Waffenruhe im Gazastreifen. Laut israelischen Medien verweigerte die Hamas in Katar eine Übergabe derselben. Diese meint wiederum, Israel habe neue Bedingungen gestellt</w:t>
      </w:r>
    </w:p>
    <w:p w:rsidR="000C0C6A" w:rsidRPr="000C0C6A" w:rsidRDefault="00461877" w:rsidP="00727CCB">
      <w:pPr>
        <w:numPr>
          <w:ilvl w:val="0"/>
          <w:numId w:val="256"/>
        </w:numPr>
        <w:shd w:val="clear" w:color="auto" w:fill="FFFFFF"/>
        <w:spacing w:after="0" w:line="240" w:lineRule="auto"/>
        <w:ind w:left="0"/>
        <w:rPr>
          <w:rFonts w:ascii="Calibri" w:eastAsia="Times New Roman" w:hAnsi="Calibri" w:cs="Times New Roman"/>
          <w:sz w:val="20"/>
          <w:szCs w:val="20"/>
          <w:lang w:val="en-US" w:eastAsia="de-AT"/>
        </w:rPr>
      </w:pPr>
      <w:hyperlink r:id="rId536" w:history="1">
        <w:r w:rsidR="000C0C6A" w:rsidRPr="000C0C6A">
          <w:rPr>
            <w:rFonts w:ascii="Calibri" w:eastAsia="Times New Roman" w:hAnsi="Calibri" w:cs="Times New Roman"/>
            <w:color w:val="0000FF"/>
            <w:sz w:val="20"/>
            <w:szCs w:val="20"/>
            <w:u w:val="single"/>
            <w:shd w:val="clear" w:color="auto" w:fill="FFFFFF"/>
            <w:lang w:val="en-US" w:eastAsia="de-AT"/>
          </w:rPr>
          <w:t>https://www.bbc.com/news/articles/cgq1l5kv2npo</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Calibri" w:eastAsia="Times New Roman" w:hAnsi="Calibri" w:cs="Times New Roman"/>
          <w:sz w:val="20"/>
          <w:szCs w:val="20"/>
          <w:lang w:val="en-US" w:eastAsia="de-AT"/>
        </w:rPr>
        <w:t>Talks to reach a Gaza ceasefire and hostage release deal between Israel and Hamas are 90% complete, but key issues remain that need to be bridged, a senior Palestinian official involved in the talks told the BBC.</w:t>
      </w:r>
    </w:p>
    <w:p w:rsidR="000C0C6A" w:rsidRPr="000C0C6A" w:rsidRDefault="00461877" w:rsidP="00727CCB">
      <w:pPr>
        <w:numPr>
          <w:ilvl w:val="0"/>
          <w:numId w:val="256"/>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537" w:history="1">
        <w:r w:rsidR="000C0C6A" w:rsidRPr="000C0C6A">
          <w:rPr>
            <w:rFonts w:ascii="Calibri" w:eastAsia="Times New Roman" w:hAnsi="Calibri" w:cs="Times New Roman"/>
            <w:color w:val="0000FF"/>
            <w:sz w:val="20"/>
            <w:szCs w:val="20"/>
            <w:u w:val="single"/>
            <w:shd w:val="clear" w:color="auto" w:fill="FFFFFF"/>
            <w:lang w:val="en-US" w:eastAsia="de-AT"/>
          </w:rPr>
          <w:t>https://www.timesofisrael.com/</w:t>
        </w:r>
        <w:r w:rsidR="000C0C6A" w:rsidRPr="000C0C6A">
          <w:rPr>
            <w:rFonts w:ascii="Calibri" w:eastAsia="Times New Roman" w:hAnsi="Calibri" w:cs="Times New Roman"/>
            <w:color w:val="0000FF"/>
            <w:sz w:val="20"/>
            <w:szCs w:val="20"/>
            <w:shd w:val="clear" w:color="auto" w:fill="FFFFFF"/>
            <w:lang w:val="en-US" w:eastAsia="de-AT"/>
          </w:rPr>
          <w:t>israel-accuses-hamas-of-foiling-hostage-deal-with-return-to-inflexible-stance</w:t>
        </w:r>
        <w:r w:rsidR="000C0C6A" w:rsidRPr="000C0C6A">
          <w:rPr>
            <w:rFonts w:ascii="Calibri" w:eastAsia="Times New Roman" w:hAnsi="Calibri" w:cs="Times New Roman"/>
            <w:color w:val="0000FF"/>
            <w:sz w:val="20"/>
            <w:szCs w:val="20"/>
            <w:u w:val="single"/>
            <w:shd w:val="clear" w:color="auto" w:fill="FFFFFF"/>
            <w:lang w:val="en-US" w:eastAsia="de-AT"/>
          </w:rPr>
          <w:t>/</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Calibri" w:eastAsia="Times New Roman" w:hAnsi="Calibri" w:cs="Times New Roman"/>
          <w:sz w:val="20"/>
          <w:szCs w:val="20"/>
          <w:lang w:val="en-US" w:eastAsia="de-AT"/>
        </w:rPr>
        <w:t>Netanyahu’s office on Wednesday accused the Hamas terror group of lying about ongoing hostage-ceasefire negotiations and walking back terms it had agreed to, as renewed talks appeared to stall despite previous expressions of optimism by senior officials….</w:t>
      </w:r>
      <w:r w:rsidR="000C0C6A" w:rsidRPr="000C0C6A">
        <w:rPr>
          <w:rFonts w:ascii="Calibri" w:eastAsia="Times New Roman" w:hAnsi="Calibri" w:cs="Times New Roman"/>
          <w:sz w:val="20"/>
          <w:szCs w:val="20"/>
          <w:shd w:val="clear" w:color="auto" w:fill="F2F2F2"/>
          <w:lang w:val="en-US" w:eastAsia="de-AT"/>
        </w:rPr>
        <w:t>Both reports said that a major obstacle is Hamas’s refusal to hand over a list of living and dead hostages who would be released during the first phase of the proposed three-stage ceasefire</w:t>
      </w:r>
      <w:r w:rsidR="000C0C6A" w:rsidRPr="000C0C6A">
        <w:rPr>
          <w:rFonts w:ascii="Calibri" w:eastAsia="Times New Roman" w:hAnsi="Calibri" w:cs="Times New Roman"/>
          <w:sz w:val="20"/>
          <w:szCs w:val="20"/>
          <w:lang w:val="en-US" w:eastAsia="de-AT"/>
        </w:rPr>
        <w:t>….Women, children, and older men would be released first and then, after seven days, Hamas would provide a list of the sick hostages to be released, Kan reported. However, there is a dispute over which hostages would be considered “sick” as Israel is insisting it include younger men who are injured or unwell, whereas Hamas sees all the younger men as soldiers and therefore prized captives to be held on to for further negotiations…. A senior cabinet minister told the newspaper that Israel expects stronger support from the incoming US administration of Donald Trump and more pressure on Hamas</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0C0C6A" w:rsidRPr="000C0C6A" w:rsidRDefault="00461877" w:rsidP="00727CCB">
      <w:pPr>
        <w:numPr>
          <w:ilvl w:val="0"/>
          <w:numId w:val="256"/>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538" w:history="1">
        <w:r w:rsidR="000C0C6A" w:rsidRPr="000C0C6A">
          <w:rPr>
            <w:rFonts w:ascii="Calibri" w:eastAsia="Times New Roman" w:hAnsi="Calibri" w:cs="Times New Roman"/>
            <w:color w:val="0000FF"/>
            <w:sz w:val="20"/>
            <w:szCs w:val="20"/>
            <w:u w:val="single"/>
            <w:shd w:val="clear" w:color="auto" w:fill="FFFFFF"/>
            <w:lang w:val="en-US" w:eastAsia="de-AT"/>
          </w:rPr>
          <w:t>https://www.welt.de/politik/ausland/article254966534/</w:t>
        </w:r>
        <w:r w:rsidR="000C0C6A" w:rsidRPr="000C0C6A">
          <w:rPr>
            <w:rFonts w:ascii="Calibri" w:eastAsia="Times New Roman" w:hAnsi="Calibri" w:cs="Times New Roman"/>
            <w:color w:val="000000"/>
            <w:sz w:val="20"/>
            <w:szCs w:val="20"/>
            <w:shd w:val="clear" w:color="auto" w:fill="FFFFFF"/>
            <w:lang w:val="en-US" w:eastAsia="de-AT"/>
          </w:rPr>
          <w:t>Gaza-</w:t>
        </w:r>
        <w:r w:rsidR="000C0C6A" w:rsidRPr="000C0C6A">
          <w:rPr>
            <w:rFonts w:ascii="Calibri" w:eastAsia="Times New Roman" w:hAnsi="Calibri" w:cs="Times New Roman"/>
            <w:color w:val="0000FF"/>
            <w:sz w:val="20"/>
            <w:szCs w:val="20"/>
            <w:shd w:val="clear" w:color="auto" w:fill="FFFFFF"/>
            <w:lang w:val="en-US" w:eastAsia="de-AT"/>
          </w:rPr>
          <w:t>Israelische-Armee-sieht-eigenes-Vorgehen-als</w:t>
        </w:r>
        <w:r w:rsidR="000C0C6A" w:rsidRPr="000C0C6A">
          <w:rPr>
            <w:rFonts w:ascii="Calibri" w:eastAsia="Times New Roman" w:hAnsi="Calibri" w:cs="Times New Roman"/>
            <w:color w:val="0000FF"/>
            <w:sz w:val="20"/>
            <w:szCs w:val="20"/>
            <w:u w:val="single"/>
            <w:shd w:val="clear" w:color="auto" w:fill="FFFFFF"/>
            <w:lang w:val="en-US" w:eastAsia="de-AT"/>
          </w:rPr>
          <w:t>-</w:t>
        </w:r>
        <w:r w:rsidR="000C0C6A" w:rsidRPr="000C0C6A">
          <w:rPr>
            <w:rFonts w:ascii="Calibri" w:eastAsia="Times New Roman" w:hAnsi="Calibri" w:cs="Times New Roman"/>
            <w:color w:val="0000FF"/>
            <w:sz w:val="20"/>
            <w:szCs w:val="20"/>
            <w:shd w:val="clear" w:color="auto" w:fill="FFFFFF"/>
            <w:lang w:val="en-US" w:eastAsia="de-AT"/>
          </w:rPr>
          <w:t>Mitursache-fuer-den-Tod-von-sechs-Geiseln</w:t>
        </w:r>
        <w:r w:rsidR="000C0C6A" w:rsidRPr="000C0C6A">
          <w:rPr>
            <w:rFonts w:ascii="Calibri" w:eastAsia="Times New Roman" w:hAnsi="Calibri" w:cs="Times New Roman"/>
            <w:color w:val="0000FF"/>
            <w:sz w:val="20"/>
            <w:szCs w:val="20"/>
            <w:u w:val="single"/>
            <w:shd w:val="clear" w:color="auto" w:fill="FFFFFF"/>
            <w:lang w:val="en-US" w:eastAsia="de-AT"/>
          </w:rPr>
          <w:t>.html</w:t>
        </w:r>
      </w:hyperlink>
      <w:r w:rsidR="000C0C6A" w:rsidRPr="000C0C6A">
        <w:rPr>
          <w:rFonts w:ascii="Calibri" w:eastAsia="Times New Roman" w:hAnsi="Calibri" w:cs="Times New Roman"/>
          <w:sz w:val="20"/>
          <w:szCs w:val="20"/>
          <w:shd w:val="clear" w:color="auto" w:fill="FFFFFF"/>
          <w:lang w:val="en-US" w:eastAsia="de-AT"/>
        </w:rPr>
        <w:t xml:space="preserve"> </w:t>
      </w:r>
    </w:p>
    <w:p w:rsidR="000C0C6A" w:rsidRPr="000C0C6A" w:rsidRDefault="00461877" w:rsidP="00727CCB">
      <w:pPr>
        <w:numPr>
          <w:ilvl w:val="0"/>
          <w:numId w:val="256"/>
        </w:numPr>
        <w:shd w:val="clear" w:color="auto" w:fill="FFFFFF"/>
        <w:spacing w:after="0" w:line="240" w:lineRule="auto"/>
        <w:ind w:left="0"/>
        <w:rPr>
          <w:rFonts w:ascii="Calibri" w:eastAsia="Times New Roman" w:hAnsi="Calibri" w:cs="Times New Roman"/>
          <w:sz w:val="20"/>
          <w:szCs w:val="20"/>
          <w:lang w:val="en-US" w:eastAsia="de-AT"/>
        </w:rPr>
      </w:pPr>
      <w:hyperlink r:id="rId539" w:history="1">
        <w:r w:rsidR="000C0C6A" w:rsidRPr="000C0C6A">
          <w:rPr>
            <w:rFonts w:ascii="Calibri" w:eastAsia="Times New Roman" w:hAnsi="Calibri" w:cs="Times New Roman"/>
            <w:color w:val="0000FF"/>
            <w:sz w:val="20"/>
            <w:szCs w:val="20"/>
            <w:u w:val="single"/>
            <w:shd w:val="clear" w:color="auto" w:fill="FFFFFF"/>
            <w:lang w:val="en-US" w:eastAsia="de-AT"/>
          </w:rPr>
          <w:t>https://www.bbc.com/news/articles/cly7men0z44o</w:t>
        </w:r>
      </w:hyperlink>
      <w:r w:rsidR="000C0C6A" w:rsidRPr="000C0C6A">
        <w:rPr>
          <w:rFonts w:ascii="Calibri" w:eastAsia="Times New Roman" w:hAnsi="Calibri" w:cs="Times New Roman"/>
          <w:sz w:val="20"/>
          <w:szCs w:val="20"/>
          <w:shd w:val="clear" w:color="auto" w:fill="FFFFFF"/>
          <w:lang w:val="en-US" w:eastAsia="de-AT"/>
        </w:rPr>
        <w:t xml:space="preserve"> </w:t>
      </w:r>
      <w:proofErr w:type="gramStart"/>
      <w:r w:rsidR="000C0C6A" w:rsidRPr="000C0C6A">
        <w:rPr>
          <w:rFonts w:ascii="Calibri" w:eastAsia="Times New Roman" w:hAnsi="Calibri" w:cs="Times New Roman"/>
          <w:sz w:val="20"/>
          <w:szCs w:val="20"/>
          <w:lang w:val="en-US" w:eastAsia="de-AT"/>
        </w:rPr>
        <w:t>An</w:t>
      </w:r>
      <w:proofErr w:type="gramEnd"/>
      <w:r w:rsidR="000C0C6A" w:rsidRPr="000C0C6A">
        <w:rPr>
          <w:rFonts w:ascii="Calibri" w:eastAsia="Times New Roman" w:hAnsi="Calibri" w:cs="Times New Roman"/>
          <w:sz w:val="20"/>
          <w:szCs w:val="20"/>
          <w:lang w:val="en-US" w:eastAsia="de-AT"/>
        </w:rPr>
        <w:t xml:space="preserve"> investigation by the Israeli military has found that the actions of their forces on the ground likely influenced the killing of six hostages in Gaza in August by Hamas.</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val="en-US" w:eastAsia="de-AT"/>
        </w:rPr>
      </w:pPr>
    </w:p>
    <w:p w:rsidR="000C0C6A" w:rsidRPr="000C0C6A" w:rsidRDefault="00461877" w:rsidP="00727CCB">
      <w:pPr>
        <w:numPr>
          <w:ilvl w:val="0"/>
          <w:numId w:val="25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40" w:history="1">
        <w:r w:rsidR="000C0C6A" w:rsidRPr="000C0C6A">
          <w:rPr>
            <w:rFonts w:ascii="Calibri" w:eastAsia="Times New Roman" w:hAnsi="Calibri" w:cs="Times New Roman"/>
            <w:color w:val="0000FF"/>
            <w:sz w:val="20"/>
            <w:szCs w:val="20"/>
            <w:u w:val="single"/>
            <w:shd w:val="clear" w:color="auto" w:fill="FFFFFF"/>
            <w:lang w:eastAsia="de-AT"/>
          </w:rPr>
          <w:t>https://www.sn.at/politik/weltpolitik/israels-truppen-grenzgebiet-</w:t>
        </w:r>
        <w:r w:rsidR="000C0C6A" w:rsidRPr="000C0C6A">
          <w:rPr>
            <w:rFonts w:ascii="Calibri" w:eastAsia="Times New Roman" w:hAnsi="Calibri" w:cs="Times New Roman"/>
            <w:b/>
            <w:color w:val="0000FF"/>
            <w:sz w:val="20"/>
            <w:szCs w:val="20"/>
            <w:u w:val="single"/>
            <w:shd w:val="clear" w:color="auto" w:fill="FFFFFF"/>
            <w:lang w:eastAsia="de-AT"/>
          </w:rPr>
          <w:t>syrien</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170665909</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Israelische Truppen sind von der Pufferzone auf den besetzten Golanhöhen aus an mehreren Punkten weiter ins syrische Nachbarland eingedrungen.</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5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41" w:history="1">
        <w:r w:rsidR="000C0C6A" w:rsidRPr="009E0105">
          <w:rPr>
            <w:rFonts w:ascii="Calibri" w:eastAsia="Times New Roman" w:hAnsi="Calibri" w:cs="Times New Roman"/>
            <w:color w:val="0000FF"/>
            <w:sz w:val="20"/>
            <w:szCs w:val="20"/>
            <w:u w:val="single"/>
            <w:shd w:val="clear" w:color="auto" w:fill="FFFFFF"/>
            <w:lang w:eastAsia="de-AT"/>
          </w:rPr>
          <w:t>https://www.faz.net/aktuell/politik/ausland/krieg-in-nahost</w:t>
        </w:r>
        <w:r w:rsidR="000C0C6A" w:rsidRPr="009E0105">
          <w:rPr>
            <w:rFonts w:ascii="Calibri" w:eastAsia="Times New Roman" w:hAnsi="Calibri" w:cs="Times New Roman"/>
            <w:color w:val="0000FF"/>
            <w:sz w:val="20"/>
            <w:szCs w:val="20"/>
            <w:shd w:val="clear" w:color="auto" w:fill="FFFFFF"/>
            <w:lang w:eastAsia="de-AT"/>
          </w:rPr>
          <w:t>-israel-wehrt-weitere-</w:t>
        </w:r>
        <w:r w:rsidR="000C0C6A" w:rsidRPr="009E0105">
          <w:rPr>
            <w:rFonts w:ascii="Calibri" w:eastAsia="Times New Roman" w:hAnsi="Calibri" w:cs="Times New Roman"/>
            <w:color w:val="000000"/>
            <w:sz w:val="20"/>
            <w:szCs w:val="20"/>
            <w:shd w:val="clear" w:color="auto" w:fill="E2EFD9"/>
            <w:lang w:eastAsia="de-AT"/>
          </w:rPr>
          <w:t>rakete-aus-jemen</w:t>
        </w:r>
        <w:r w:rsidR="000C0C6A" w:rsidRPr="009E0105">
          <w:rPr>
            <w:rFonts w:ascii="Calibri" w:eastAsia="Times New Roman" w:hAnsi="Calibri" w:cs="Times New Roman"/>
            <w:color w:val="0000FF"/>
            <w:sz w:val="20"/>
            <w:szCs w:val="20"/>
            <w:shd w:val="clear" w:color="auto" w:fill="FFFFFF"/>
            <w:lang w:eastAsia="de-AT"/>
          </w:rPr>
          <w:t>-ab</w:t>
        </w:r>
        <w:r w:rsidR="000C0C6A" w:rsidRPr="009E0105">
          <w:rPr>
            <w:rFonts w:ascii="Calibri" w:eastAsia="Times New Roman" w:hAnsi="Calibri" w:cs="Times New Roman"/>
            <w:color w:val="0000FF"/>
            <w:sz w:val="20"/>
            <w:szCs w:val="20"/>
            <w:u w:val="single"/>
            <w:shd w:val="clear" w:color="auto" w:fill="FFFFFF"/>
            <w:lang w:eastAsia="de-AT"/>
          </w:rPr>
          <w:t>-</w:t>
        </w:r>
        <w:r w:rsidR="000C0C6A" w:rsidRPr="009E0105">
          <w:rPr>
            <w:rFonts w:ascii="Calibri" w:eastAsia="Times New Roman" w:hAnsi="Calibri" w:cs="Times New Roman"/>
            <w:color w:val="0000FF"/>
            <w:sz w:val="14"/>
            <w:szCs w:val="20"/>
            <w:u w:val="single"/>
            <w:shd w:val="clear" w:color="auto" w:fill="FFFFFF"/>
            <w:lang w:eastAsia="de-AT"/>
          </w:rPr>
          <w:t>110195030.html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5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42" w:history="1">
        <w:r w:rsidR="000C0C6A" w:rsidRPr="000C0C6A">
          <w:rPr>
            <w:rFonts w:ascii="Calibri" w:eastAsia="Times New Roman" w:hAnsi="Calibri" w:cs="Times New Roman"/>
            <w:color w:val="0000FF"/>
            <w:sz w:val="20"/>
            <w:szCs w:val="20"/>
            <w:u w:val="single"/>
            <w:shd w:val="clear" w:color="auto" w:fill="FFFFFF"/>
            <w:lang w:eastAsia="de-AT"/>
          </w:rPr>
          <w:t>https://www.faz.net/aktuell/politik/ausland/krieg-in-nahost-</w:t>
        </w:r>
        <w:r w:rsidR="000C0C6A" w:rsidRPr="000C0C6A">
          <w:rPr>
            <w:rFonts w:ascii="Calibri" w:eastAsia="Times New Roman" w:hAnsi="Calibri" w:cs="Times New Roman"/>
            <w:color w:val="000000"/>
            <w:sz w:val="20"/>
            <w:szCs w:val="20"/>
            <w:shd w:val="clear" w:color="auto" w:fill="E2EFD9"/>
            <w:lang w:eastAsia="de-AT"/>
          </w:rPr>
          <w:t>israel-wehrt-weitere-rakete-aus-jemen-ab</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110195030.html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Sie sei noch außerhalb der eigenen Landesgrenzen abgeschossen worden....</w:t>
      </w:r>
      <w:r w:rsidR="000C0C6A" w:rsidRPr="000C0C6A">
        <w:rPr>
          <w:rFonts w:ascii="Times New Roman" w:eastAsia="Times New Roman" w:hAnsi="Times New Roman" w:cs="Times New Roman"/>
          <w:sz w:val="24"/>
          <w:szCs w:val="24"/>
          <w:lang w:eastAsia="de-AT"/>
        </w:rPr>
        <w:t xml:space="preserve"> </w:t>
      </w:r>
      <w:r w:rsidR="000C0C6A" w:rsidRPr="000C0C6A">
        <w:rPr>
          <w:rFonts w:ascii="Calibri" w:eastAsia="Times New Roman" w:hAnsi="Calibri" w:cs="Times New Roman"/>
          <w:sz w:val="20"/>
          <w:szCs w:val="20"/>
          <w:lang w:eastAsia="de-AT"/>
        </w:rPr>
        <w:t>Der israelische Verteidigungsminister Israel Katz hatte am Montag gesagt, sein Land werde die mit der islamistischen Palästinenserorganisation verbündete Huthi-Miliz im Jemen „hart treffen" und „ihre Führung enthaupten, so wie wir es mit Hanija, (dem Hamas-Militärchef Jahja) Sinwar und (Hizbullah-Chef Hassan) Nasrallah getan haben".</w:t>
      </w:r>
    </w:p>
    <w:p w:rsidR="000C0C6A" w:rsidRPr="000C0C6A" w:rsidRDefault="00461877" w:rsidP="00727CCB">
      <w:pPr>
        <w:numPr>
          <w:ilvl w:val="0"/>
          <w:numId w:val="256"/>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543" w:history="1">
        <w:r w:rsidR="000C0C6A" w:rsidRPr="009E0105">
          <w:rPr>
            <w:rFonts w:ascii="Calibri" w:eastAsia="Times New Roman" w:hAnsi="Calibri" w:cs="Times New Roman"/>
            <w:color w:val="0000FF"/>
            <w:sz w:val="20"/>
            <w:szCs w:val="20"/>
            <w:u w:val="single"/>
            <w:shd w:val="clear" w:color="auto" w:fill="FFFFFF"/>
            <w:lang w:eastAsia="de-AT"/>
          </w:rPr>
          <w:t>https://www.timesofisrael.com/houthis-fire-missile-at-central-israel-for-4th-night-in-past-week-idf-intercepts-it/</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val="en-US" w:eastAsia="de-AT"/>
        </w:rPr>
        <w:t>In the past 10 days, the Houthis have launched five ballistic missiles and at least four drones at Israel, in what the terror group says is a campaign in support of Gaza amid the ongoing war there against the Hamas terror group.</w:t>
      </w:r>
    </w:p>
    <w:p w:rsidR="000C0C6A" w:rsidRPr="000C0C6A" w:rsidRDefault="00461877" w:rsidP="00727CCB">
      <w:pPr>
        <w:numPr>
          <w:ilvl w:val="0"/>
          <w:numId w:val="256"/>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544" w:history="1">
        <w:r w:rsidR="000C0C6A" w:rsidRPr="000C0C6A">
          <w:rPr>
            <w:rFonts w:ascii="Calibri" w:eastAsia="Times New Roman" w:hAnsi="Calibri" w:cs="Times New Roman"/>
            <w:color w:val="0000FF"/>
            <w:sz w:val="20"/>
            <w:szCs w:val="20"/>
            <w:u w:val="single"/>
            <w:shd w:val="clear" w:color="auto" w:fill="FFFFFF"/>
            <w:lang w:val="en-US" w:eastAsia="de-AT"/>
          </w:rPr>
          <w:t>https://www.timesofisrael.com/</w:t>
        </w:r>
        <w:r w:rsidR="000C0C6A" w:rsidRPr="000C0C6A">
          <w:rPr>
            <w:rFonts w:ascii="Calibri" w:eastAsia="Times New Roman" w:hAnsi="Calibri" w:cs="Times New Roman"/>
            <w:color w:val="0000FF"/>
            <w:sz w:val="20"/>
            <w:szCs w:val="20"/>
            <w:shd w:val="clear" w:color="auto" w:fill="FFFFFF"/>
            <w:lang w:val="en-US" w:eastAsia="de-AT"/>
          </w:rPr>
          <w:t>houthi-drone-crashes-in-south-as-terror-group-said-to-brace-for-major-israeli-attack</w:t>
        </w:r>
        <w:r w:rsidR="000C0C6A" w:rsidRPr="000C0C6A">
          <w:rPr>
            <w:rFonts w:ascii="Calibri" w:eastAsia="Times New Roman" w:hAnsi="Calibri" w:cs="Times New Roman"/>
            <w:color w:val="0000FF"/>
            <w:sz w:val="20"/>
            <w:szCs w:val="20"/>
            <w:u w:val="single"/>
            <w:shd w:val="clear" w:color="auto" w:fill="FFFFFF"/>
            <w:lang w:val="en-US" w:eastAsia="de-AT"/>
          </w:rPr>
          <w:t>/</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Calibri" w:eastAsia="Times New Roman" w:hAnsi="Calibri" w:cs="Times New Roman"/>
          <w:sz w:val="20"/>
          <w:szCs w:val="20"/>
          <w:lang w:val="en-US" w:eastAsia="de-AT"/>
        </w:rPr>
        <w:t>The Iran-backed Houthi rebel group in Yemen launched a drone at Israel on Wednesday, which the Israel Defense Forces said crashed in an open area near the southern city of Ashkelon.</w:t>
      </w:r>
    </w:p>
    <w:p w:rsidR="000C0C6A" w:rsidRPr="00C9193A" w:rsidRDefault="000C0C6A" w:rsidP="000C0C6A">
      <w:pPr>
        <w:shd w:val="clear" w:color="auto" w:fill="FFFFFF"/>
        <w:spacing w:after="0" w:line="240" w:lineRule="auto"/>
        <w:rPr>
          <w:rFonts w:ascii="Calibri" w:eastAsia="Times New Roman" w:hAnsi="Calibri" w:cs="Times New Roman"/>
          <w:sz w:val="10"/>
          <w:szCs w:val="10"/>
          <w:shd w:val="clear" w:color="auto" w:fill="FFFFFF"/>
          <w:lang w:val="en-US" w:eastAsia="de-AT"/>
        </w:rPr>
      </w:pPr>
    </w:p>
    <w:p w:rsidR="000C0C6A" w:rsidRPr="00C9193A" w:rsidRDefault="000C0C6A" w:rsidP="000C0C6A">
      <w:pPr>
        <w:shd w:val="clear" w:color="auto" w:fill="FFFFFF"/>
        <w:spacing w:after="0" w:line="240" w:lineRule="auto"/>
        <w:rPr>
          <w:rFonts w:ascii="Calibri" w:eastAsia="Times New Roman" w:hAnsi="Calibri" w:cs="Times New Roman"/>
          <w:sz w:val="10"/>
          <w:szCs w:val="10"/>
          <w:shd w:val="clear" w:color="auto" w:fill="FFFFFF"/>
          <w:lang w:val="en-US" w:eastAsia="de-AT"/>
        </w:rPr>
        <w:sectPr w:rsidR="000C0C6A" w:rsidRPr="00C9193A" w:rsidSect="009E0105">
          <w:type w:val="continuous"/>
          <w:pgSz w:w="11906" w:h="16838"/>
          <w:pgMar w:top="1417" w:right="1133" w:bottom="1134" w:left="1417" w:header="708" w:footer="708" w:gutter="0"/>
          <w:cols w:space="708"/>
          <w:docGrid w:linePitch="360"/>
        </w:sectPr>
      </w:pPr>
    </w:p>
    <w:p w:rsidR="000C0C6A" w:rsidRPr="000C0C6A" w:rsidRDefault="00461877" w:rsidP="00727CCB">
      <w:pPr>
        <w:numPr>
          <w:ilvl w:val="0"/>
          <w:numId w:val="256"/>
        </w:numPr>
        <w:shd w:val="clear" w:color="auto" w:fill="FFFFFF"/>
        <w:spacing w:after="0" w:line="240" w:lineRule="auto"/>
        <w:ind w:left="0"/>
        <w:rPr>
          <w:rFonts w:ascii="Calibri" w:eastAsia="Times New Roman" w:hAnsi="Calibri" w:cs="Times New Roman"/>
          <w:sz w:val="20"/>
          <w:szCs w:val="20"/>
          <w:lang w:val="de-DE" w:eastAsia="de-AT"/>
        </w:rPr>
      </w:pPr>
      <w:hyperlink r:id="rId545" w:history="1">
        <w:r w:rsidR="000C0C6A" w:rsidRPr="000C0C6A">
          <w:rPr>
            <w:rFonts w:ascii="Calibri" w:eastAsia="Times New Roman" w:hAnsi="Calibri" w:cs="Times New Roman"/>
            <w:color w:val="0000FF"/>
            <w:sz w:val="20"/>
            <w:szCs w:val="20"/>
            <w:u w:val="single"/>
            <w:shd w:val="clear" w:color="auto" w:fill="FFFFFF"/>
            <w:lang w:val="en-US" w:eastAsia="de-AT"/>
          </w:rPr>
          <w:t>https://www.timesofisrael.com/</w:t>
        </w:r>
        <w:r w:rsidR="000C0C6A" w:rsidRPr="00C9193A">
          <w:rPr>
            <w:rFonts w:ascii="Calibri" w:eastAsia="Times New Roman" w:hAnsi="Calibri" w:cs="Times New Roman"/>
            <w:b/>
            <w:color w:val="000000" w:themeColor="text1"/>
            <w:sz w:val="20"/>
            <w:szCs w:val="20"/>
            <w:shd w:val="clear" w:color="auto" w:fill="FFFFFF"/>
            <w:lang w:val="en-US" w:eastAsia="de-AT"/>
          </w:rPr>
          <w:t>israel-shifts-focus-to</w:t>
        </w:r>
        <w:r w:rsidR="000C0C6A" w:rsidRPr="000C0C6A">
          <w:rPr>
            <w:rFonts w:ascii="Calibri" w:eastAsia="Times New Roman" w:hAnsi="Calibri" w:cs="Times New Roman"/>
            <w:color w:val="0000FF"/>
            <w:sz w:val="20"/>
            <w:szCs w:val="20"/>
            <w:shd w:val="clear" w:color="auto" w:fill="FFFFFF"/>
            <w:lang w:val="en-US" w:eastAsia="de-AT"/>
          </w:rPr>
          <w:t>-</w:t>
        </w:r>
        <w:r w:rsidR="000C0C6A" w:rsidRPr="00C9193A">
          <w:rPr>
            <w:rFonts w:ascii="Calibri" w:eastAsia="Times New Roman" w:hAnsi="Calibri" w:cs="Times New Roman"/>
            <w:b/>
            <w:color w:val="000000" w:themeColor="text1"/>
            <w:sz w:val="20"/>
            <w:szCs w:val="20"/>
            <w:shd w:val="clear" w:color="auto" w:fill="FFFFFF"/>
            <w:lang w:val="en-US" w:eastAsia="de-AT"/>
          </w:rPr>
          <w:t>houthis</w:t>
        </w:r>
        <w:r w:rsidR="000C0C6A" w:rsidRPr="000C0C6A">
          <w:rPr>
            <w:rFonts w:ascii="Calibri" w:eastAsia="Times New Roman" w:hAnsi="Calibri" w:cs="Times New Roman"/>
            <w:color w:val="0000FF"/>
            <w:sz w:val="20"/>
            <w:szCs w:val="20"/>
            <w:shd w:val="clear" w:color="auto" w:fill="FFFFFF"/>
            <w:lang w:val="en-US" w:eastAsia="de-AT"/>
          </w:rPr>
          <w:t>-but-it-need-partners-to-defeat-distant-foe</w:t>
        </w:r>
        <w:r w:rsidR="000C0C6A" w:rsidRPr="000C0C6A">
          <w:rPr>
            <w:rFonts w:ascii="Calibri" w:eastAsia="Times New Roman" w:hAnsi="Calibri" w:cs="Times New Roman"/>
            <w:color w:val="0000FF"/>
            <w:sz w:val="20"/>
            <w:szCs w:val="20"/>
            <w:u w:val="single"/>
            <w:shd w:val="clear" w:color="auto" w:fill="FFFFFF"/>
            <w:lang w:val="en-US" w:eastAsia="de-AT"/>
          </w:rPr>
          <w:t>/</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Calibri" w:eastAsia="Times New Roman" w:hAnsi="Calibri" w:cs="Times New Roman"/>
          <w:b/>
          <w:bCs/>
          <w:i/>
          <w:iCs/>
          <w:sz w:val="20"/>
          <w:szCs w:val="20"/>
          <w:lang w:val="en-US" w:eastAsia="de-AT"/>
        </w:rPr>
        <w:t xml:space="preserve"> </w:t>
      </w:r>
      <w:r w:rsidR="000C0C6A" w:rsidRPr="000C0C6A">
        <w:rPr>
          <w:rFonts w:ascii="Calibri" w:eastAsia="Times New Roman" w:hAnsi="Calibri" w:cs="Times New Roman"/>
          <w:sz w:val="20"/>
          <w:szCs w:val="20"/>
          <w:lang w:val="de-DE" w:eastAsia="de-AT"/>
        </w:rPr>
        <w:t xml:space="preserve">Im vergangenen Jahr hat Israel den Iran und seine </w:t>
      </w:r>
      <w:r w:rsidR="000C0C6A" w:rsidRPr="000C0C6A">
        <w:rPr>
          <w:rFonts w:ascii="Calibri" w:eastAsia="Times New Roman" w:hAnsi="Calibri" w:cs="Times New Roman"/>
          <w:sz w:val="20"/>
          <w:szCs w:val="20"/>
          <w:lang w:val="de-DE" w:eastAsia="de-AT"/>
        </w:rPr>
        <w:t xml:space="preserve">Verbündeten in der Region systematisch – und mitunter auf spektakuläre Weise – angegriffen und dem sprichwörtlichen „Oktopus des Terrors“ die </w:t>
      </w:r>
      <w:r w:rsidR="000C0C6A" w:rsidRPr="000C0C6A">
        <w:rPr>
          <w:rFonts w:ascii="Calibri" w:eastAsia="Times New Roman" w:hAnsi="Calibri" w:cs="Times New Roman"/>
          <w:sz w:val="20"/>
          <w:szCs w:val="20"/>
          <w:lang w:val="de-DE" w:eastAsia="de-AT"/>
        </w:rPr>
        <w:lastRenderedPageBreak/>
        <w:t xml:space="preserve">Tentakeln abgeschnitten. … Das Militär der </w:t>
      </w:r>
      <w:r w:rsidR="000C0C6A" w:rsidRPr="000C0C6A">
        <w:rPr>
          <w:rFonts w:ascii="Calibri" w:eastAsia="Times New Roman" w:hAnsi="Calibri" w:cs="Times New Roman"/>
          <w:sz w:val="20"/>
          <w:szCs w:val="20"/>
          <w:shd w:val="clear" w:color="auto" w:fill="E2EFD9"/>
          <w:lang w:val="de-DE" w:eastAsia="de-AT"/>
        </w:rPr>
        <w:t>Hamas</w:t>
      </w:r>
      <w:r w:rsidR="000C0C6A" w:rsidRPr="000C0C6A">
        <w:rPr>
          <w:rFonts w:ascii="Calibri" w:eastAsia="Times New Roman" w:hAnsi="Calibri" w:cs="Times New Roman"/>
          <w:sz w:val="20"/>
          <w:szCs w:val="20"/>
          <w:lang w:val="de-DE" w:eastAsia="de-AT"/>
        </w:rPr>
        <w:t xml:space="preserve"> ist nur noch ein Schatten der Streitkräfte, die am 7. Okto-ber letzten Jahres aus Gaza über die Grenze Israels strömten. Die </w:t>
      </w:r>
      <w:r w:rsidR="000C0C6A" w:rsidRPr="000C0C6A">
        <w:rPr>
          <w:rFonts w:ascii="Calibri" w:eastAsia="Times New Roman" w:hAnsi="Calibri" w:cs="Times New Roman"/>
          <w:sz w:val="20"/>
          <w:szCs w:val="20"/>
          <w:shd w:val="clear" w:color="auto" w:fill="E2EFD9"/>
          <w:lang w:val="de-DE" w:eastAsia="de-AT"/>
        </w:rPr>
        <w:t xml:space="preserve">Hisbollah </w:t>
      </w:r>
      <w:r w:rsidR="000C0C6A" w:rsidRPr="000C0C6A">
        <w:rPr>
          <w:rFonts w:ascii="Calibri" w:eastAsia="Times New Roman" w:hAnsi="Calibri" w:cs="Times New Roman"/>
          <w:sz w:val="20"/>
          <w:szCs w:val="20"/>
          <w:lang w:val="de-DE" w:eastAsia="de-AT"/>
        </w:rPr>
        <w:t>warf im Libanon das Handtuch und willigte in einen Waffenstillstand ein, nachdem sie ihre Führung und einen Großteil ihres Waffenarsenals verloren hatte. Damit gab sie ihr Versprechen auf, weiter auf Israel zu schießen, bis es sich aus Gaza zurückzieht. … Das Assad-Regime</w:t>
      </w:r>
      <w:r w:rsidR="000C0C6A" w:rsidRPr="000C0C6A">
        <w:rPr>
          <w:rFonts w:ascii="Calibri" w:eastAsia="Times New Roman" w:hAnsi="Calibri" w:cs="Times New Roman"/>
          <w:sz w:val="20"/>
          <w:szCs w:val="20"/>
          <w:shd w:val="clear" w:color="auto" w:fill="E2EFD9"/>
          <w:lang w:val="de-DE" w:eastAsia="de-AT"/>
        </w:rPr>
        <w:t xml:space="preserve"> in Syrien</w:t>
      </w:r>
      <w:r w:rsidR="000C0C6A" w:rsidRPr="000C0C6A">
        <w:rPr>
          <w:rFonts w:ascii="Calibri" w:eastAsia="Times New Roman" w:hAnsi="Calibri" w:cs="Times New Roman"/>
          <w:sz w:val="20"/>
          <w:szCs w:val="20"/>
          <w:lang w:val="de-DE" w:eastAsia="de-AT"/>
        </w:rPr>
        <w:t xml:space="preserve">, ein wichti-ger Knotenpunkt im iranischen Netzwerk, brach inner-halb weniger Tage zusammen, nachdem die Rebellen, ermutigt durch die Erfolge Israels gegen Teheran und seine Stellvertreter, aus ihrer Hochburg nach Süden vordrangen. … Und am Montag beschlossen </w:t>
      </w:r>
      <w:hyperlink r:id="rId546" w:history="1">
        <w:r w:rsidR="000C0C6A" w:rsidRPr="000C0C6A">
          <w:rPr>
            <w:rFonts w:ascii="Calibri" w:eastAsia="Times New Roman" w:hAnsi="Calibri" w:cs="Times New Roman"/>
            <w:color w:val="0000FF"/>
            <w:sz w:val="20"/>
            <w:szCs w:val="20"/>
            <w:u w:val="single"/>
            <w:lang w:val="de-DE" w:eastAsia="de-AT"/>
          </w:rPr>
          <w:t>schiitische Milizen im</w:t>
        </w:r>
        <w:r w:rsidR="000C0C6A" w:rsidRPr="000C0C6A">
          <w:rPr>
            <w:rFonts w:ascii="Calibri" w:eastAsia="Times New Roman" w:hAnsi="Calibri" w:cs="Times New Roman"/>
            <w:color w:val="0000FF"/>
            <w:sz w:val="20"/>
            <w:szCs w:val="20"/>
            <w:u w:val="single"/>
            <w:shd w:val="clear" w:color="auto" w:fill="E2EFD9"/>
            <w:lang w:val="de-DE" w:eastAsia="de-AT"/>
          </w:rPr>
          <w:t xml:space="preserve"> </w:t>
        </w:r>
        <w:r w:rsidR="000C0C6A" w:rsidRPr="000C0C6A">
          <w:rPr>
            <w:rFonts w:ascii="Calibri" w:eastAsia="Times New Roman" w:hAnsi="Calibri" w:cs="Times New Roman"/>
            <w:color w:val="000000"/>
            <w:sz w:val="20"/>
            <w:szCs w:val="20"/>
            <w:u w:val="single"/>
            <w:shd w:val="clear" w:color="auto" w:fill="E2EFD9"/>
            <w:lang w:val="de-DE" w:eastAsia="de-AT"/>
          </w:rPr>
          <w:t>Irak</w:t>
        </w:r>
      </w:hyperlink>
      <w:r w:rsidR="000C0C6A" w:rsidRPr="000C0C6A">
        <w:rPr>
          <w:rFonts w:ascii="Calibri" w:eastAsia="Times New Roman" w:hAnsi="Calibri" w:cs="Times New Roman"/>
          <w:sz w:val="20"/>
          <w:szCs w:val="20"/>
          <w:lang w:val="de-DE" w:eastAsia="de-AT"/>
        </w:rPr>
        <w:t xml:space="preserve"> Berichten zufolge, ihre Angriffe auf Israel einzustellen. … Am frühen Mittwoch feuerten die Houthi-Rebellen im Jemen </w:t>
      </w:r>
      <w:hyperlink r:id="rId547" w:history="1">
        <w:r w:rsidR="000C0C6A" w:rsidRPr="000C0C6A">
          <w:rPr>
            <w:rFonts w:ascii="Calibri" w:eastAsia="Times New Roman" w:hAnsi="Calibri" w:cs="Times New Roman"/>
            <w:color w:val="0000FF"/>
            <w:sz w:val="20"/>
            <w:szCs w:val="20"/>
            <w:u w:val="single"/>
            <w:lang w:val="de-DE" w:eastAsia="de-AT"/>
          </w:rPr>
          <w:t>eine weitere ballistische Rakete auf Israel</w:t>
        </w:r>
      </w:hyperlink>
      <w:r w:rsidR="000C0C6A" w:rsidRPr="000C0C6A">
        <w:rPr>
          <w:rFonts w:ascii="Calibri" w:eastAsia="Times New Roman" w:hAnsi="Calibri" w:cs="Times New Roman"/>
          <w:sz w:val="20"/>
          <w:szCs w:val="20"/>
          <w:lang w:val="de-DE" w:eastAsia="de-AT"/>
        </w:rPr>
        <w:t xml:space="preserve"> ab, den vierten Angriff dieser Art über Nacht in weniger als einer Woche und den fünften auf Zentralisrael seit dem 16. Dezember. Diese Angriffe waren nur die jüngsten in einer Kampagne, in deren Rahmen die Houthis im vergangenen </w:t>
      </w:r>
      <w:r w:rsidR="000C0C6A" w:rsidRPr="000C0C6A">
        <w:rPr>
          <w:rFonts w:ascii="Calibri" w:eastAsia="Times New Roman" w:hAnsi="Calibri" w:cs="Times New Roman"/>
          <w:sz w:val="20"/>
          <w:szCs w:val="20"/>
          <w:shd w:val="clear" w:color="auto" w:fill="F2F2F2"/>
          <w:lang w:val="de-DE" w:eastAsia="de-AT"/>
        </w:rPr>
        <w:t>Jahr mehr als 200 Raketen und 170 Drohnen auf Israel abgefeuert haben. … Israel wird beginnen, die Anführer der Huthi ins Visier zu nehmen, sagte Verteidigungsminister Israel Katz</w:t>
      </w:r>
      <w:r w:rsidR="000C0C6A" w:rsidRPr="000C0C6A">
        <w:rPr>
          <w:rFonts w:ascii="Calibri" w:eastAsia="Times New Roman" w:hAnsi="Calibri" w:cs="Times New Roman"/>
          <w:sz w:val="20"/>
          <w:szCs w:val="20"/>
          <w:lang w:val="de-DE" w:eastAsia="de-AT"/>
        </w:rPr>
        <w:t xml:space="preserve"> am Dienstag….„Heute, da wir einen Waffenstill-stand im Libanon und weniger intensive Kämpfe in Gaza haben“, fuhr der Beamte fort, „haben wir nun die Gelegenheit, unsere Aufmerksamkeit und Ressourcen auf die jemenitische Front, die Huthi-Front, zu richten. Das ist es, was wir in diesen Tagen tun, und wir formulieren auch gemeinsam mit unseren Verbündeten unter Führung der Vereinigten Staaten eine Antwort ….Die Drohungen sind keine leeren Versprechungen. Als letzte Woche ein </w:t>
      </w:r>
      <w:hyperlink r:id="rId548" w:history="1">
        <w:r w:rsidR="000C0C6A" w:rsidRPr="000C0C6A">
          <w:rPr>
            <w:rFonts w:ascii="Calibri" w:eastAsia="Times New Roman" w:hAnsi="Calibri" w:cs="Times New Roman"/>
            <w:color w:val="0000FF"/>
            <w:sz w:val="20"/>
            <w:szCs w:val="20"/>
            <w:u w:val="single"/>
            <w:lang w:val="de-DE" w:eastAsia="de-AT"/>
          </w:rPr>
          <w:t>Huthi-Angriff eine Schule in Ramat Gan</w:t>
        </w:r>
      </w:hyperlink>
      <w:r w:rsidR="000C0C6A" w:rsidRPr="000C0C6A">
        <w:rPr>
          <w:rFonts w:ascii="Calibri" w:eastAsia="Times New Roman" w:hAnsi="Calibri" w:cs="Times New Roman"/>
          <w:sz w:val="20"/>
          <w:szCs w:val="20"/>
          <w:lang w:val="de-DE" w:eastAsia="de-AT"/>
        </w:rPr>
        <w:t xml:space="preserve"> traf, führte die IDF eine Welle intensiver Luftan-griffe gegen Huthi-Ziele durch. Israelische Militärquel-len sagten, die Angriffe, die darauf abzielten, alle drei von der Gruppe genutzten Häfen lahmzulegen, zielten auf Treibstofflager, Kraftwerke und Schlepper, die in den von den Huthi kontrollierten Häfen eingesetzt werden….Israel wird mehr tun müssen, als gelegent-liche Luftangriffe durchzuführen. Es steht einem entschlossenen Feind gegenüber, der gut darauf eingestellt ist, Bombenangriffen standzuhalten. Nur wenn Israel sich für eine stärkere amerikanisch-arabische Koalition gegen die Houthis einsetzt, kann es dieser Bedrohung begegnen – und möglicherweise engere Beziehungen zu seinen natürlichen Verbünde-ten in der Region aufbauen. … Zusätzlich zu den Angriffen auf Israel hat die von Iran unterstützte Gruppe auch Raketen- und Drohnenangriffe auf rund 100 Handelsschiffe durchgeführt, die das Rote Meer durchqueren wollten. Dadurch waren viele Transport-unternehmen gezwungen, die wichtige Wasserstraße zu meiden, und der internationale Schiffsverkehr wurde behindert..... </w:t>
      </w:r>
      <w:r w:rsidR="000C0C6A" w:rsidRPr="000C0C6A">
        <w:rPr>
          <w:rFonts w:ascii="Calibri" w:eastAsia="Times New Roman" w:hAnsi="Calibri" w:cs="Times New Roman"/>
          <w:sz w:val="20"/>
          <w:szCs w:val="20"/>
          <w:shd w:val="clear" w:color="auto" w:fill="FFFFFF"/>
          <w:lang w:eastAsia="de-AT"/>
        </w:rPr>
        <w:t xml:space="preserve">warum die Houtis erfolgreich </w:t>
      </w:r>
      <w:proofErr w:type="gramStart"/>
      <w:r w:rsidR="000C0C6A" w:rsidRPr="000C0C6A">
        <w:rPr>
          <w:rFonts w:ascii="Calibri" w:eastAsia="Times New Roman" w:hAnsi="Calibri" w:cs="Times New Roman"/>
          <w:sz w:val="20"/>
          <w:szCs w:val="20"/>
          <w:shd w:val="clear" w:color="auto" w:fill="FFFFFF"/>
          <w:lang w:eastAsia="de-AT"/>
        </w:rPr>
        <w:t xml:space="preserve">sind </w:t>
      </w:r>
      <w:r w:rsidR="000C0C6A" w:rsidRPr="000C0C6A">
        <w:rPr>
          <w:rFonts w:ascii="Calibri" w:eastAsia="Times New Roman" w:hAnsi="Calibri" w:cs="Times New Roman"/>
          <w:sz w:val="20"/>
          <w:szCs w:val="20"/>
          <w:shd w:val="clear" w:color="auto" w:fill="FFFFFF"/>
          <w:lang w:eastAsia="de-AT"/>
        </w:rPr>
        <w:t>.....</w:t>
      </w:r>
      <w:proofErr w:type="gramEnd"/>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sz w:val="20"/>
          <w:szCs w:val="20"/>
          <w:lang w:val="de-DE" w:eastAsia="de-AT"/>
        </w:rPr>
        <w:t>Wenn es den Saudis, den Vereinigten Arabischen Emiraten und in jüngster Zeit auch den USA und Großbritannien nicht gelungen ist, die Angriffe der Houthis zu stoppen, warum sollte Israel dann bessere Ergebnisse erwarten? Obwohl die israelischen Führer mit Bildern des in Flammen stehenden Hafens von Hodeida nach israelischen Operationen prahlen, werden sporadische Luftangriffe die Houthis nicht erschrecken. Sie könnten sie in der Region sogar stärken…. Damit Israel Erfolg hat, kann es nicht allein vorgehen, wie es im benach-barten Gaza und Libanon der Fall war. Es wird sich stillschweigend einer erneuerten, aggressiven Koalition gegen die Houthis anschließen oder diese anführen müssen…</w:t>
      </w:r>
      <w:proofErr w:type="gramStart"/>
      <w:r w:rsidR="000C0C6A" w:rsidRPr="000C0C6A">
        <w:rPr>
          <w:rFonts w:ascii="Calibri" w:eastAsia="Times New Roman" w:hAnsi="Calibri" w:cs="Times New Roman"/>
          <w:sz w:val="20"/>
          <w:szCs w:val="20"/>
          <w:lang w:val="de-DE" w:eastAsia="de-AT"/>
        </w:rPr>
        <w:t>..</w:t>
      </w:r>
      <w:proofErr w:type="gramEnd"/>
      <w:r w:rsidR="000C0C6A" w:rsidRPr="000C0C6A">
        <w:rPr>
          <w:rFonts w:ascii="Calibri" w:eastAsia="Times New Roman" w:hAnsi="Calibri" w:cs="Times New Roman"/>
          <w:sz w:val="20"/>
          <w:szCs w:val="20"/>
          <w:lang w:val="de-DE" w:eastAsia="de-AT"/>
        </w:rPr>
        <w:t xml:space="preserve"> „Setzen Sie sich mit den Amerikanern zusammen und warten Sie auf die Trump-Regierung. Setzen Sie sich als strategisches Ziel einen tödlichen Schlag gegen die Führung und die Stabilität der Produktion, arbeiten Sie mit den Ländern der Region und natürlich mit den Saudis zusammen.“… Eine durch-setzungsfähigere Koalition könnte eine Bombenkam-pagne mit hohem Tempo aufrechterhalten, ähnlich wie Israel es mit der Hisbollah getan hat. Sie könnte die Anführer der Houthis angreifen, die Überlebenden in den Untergrund treiben und die Befehls- und Kontroll-gewalt der Organisation ernsthaft stören. Israel könnte seine Verbündeten auch dazu drängen, die Waffen-schmuggelfähigkeit der Houthis zu untergraben. Bisher konzentrierten sich die Bemühungen darauf, Schiffe zu schützen und große Ziele anzugreifen, während Marineschiffe von den Raketen der Houthis fernge-halten wurden. Eine Blockade zur Eindämmung des iranischen Waffenflusses hätte jedoch erhebliche Auswirkungen. „Jede Rakete, die die Houthis nicht erreicht, muss nicht verteidigt werden“, bemerkte Paes. „Der Schmuggel einer ballistischen Rakete ist nicht einfach, schon gar nicht auf </w:t>
      </w:r>
      <w:proofErr w:type="gramStart"/>
      <w:r w:rsidR="000C0C6A" w:rsidRPr="000C0C6A">
        <w:rPr>
          <w:rFonts w:ascii="Calibri" w:eastAsia="Times New Roman" w:hAnsi="Calibri" w:cs="Times New Roman"/>
          <w:sz w:val="20"/>
          <w:szCs w:val="20"/>
          <w:lang w:val="de-DE" w:eastAsia="de-AT"/>
        </w:rPr>
        <w:t>einem</w:t>
      </w:r>
      <w:proofErr w:type="gramEnd"/>
      <w:r w:rsidR="000C0C6A" w:rsidRPr="000C0C6A">
        <w:rPr>
          <w:rFonts w:ascii="Calibri" w:eastAsia="Times New Roman" w:hAnsi="Calibri" w:cs="Times New Roman"/>
          <w:sz w:val="20"/>
          <w:szCs w:val="20"/>
          <w:lang w:val="de-DE" w:eastAsia="de-AT"/>
        </w:rPr>
        <w:t xml:space="preserve"> Dau.“ Carter schlug vor, auf die Entfernung der von den Houthis kontrollierten Banken aus dem internationalen SWIFT-System zu drängen, wodurch es für die Gruppe wesentlich schwieriger würde, finanzielle Unter-stützung zu erhalten und Gehälter zu zahlen. … Und wenn es der Koalition wirklich ernst wäre, würde sie ihre Unterstützung für die jemenitischen Regierungs-truppen verstärken, um eine glaubwürdige Boden-drohung aufzubauen und die Houthis aus der Haupt-stadt und ihren Häfen zurückzudrängen. … In dieser Woche haben Saudi-Arabien und seine lokalen Verbündeten Angriffe auf die Streitkräfte der Houthis in zwei Provinzen begonnen. … Eine israelische Führung in einer selbstbewussten, effektiven regionalen Koalition gegen die Houthis würde – nach Jahren gescheiterter und kostspieliger Operationen – Israels Stellung als unangefochtener Führer der regionalen Anti-Iran-Koalition weiter festigen und die Anreize erhöhen, die Beziehungen zum jüdischen Staat zu vertiefen.</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sectPr w:rsidR="000C0C6A" w:rsidRPr="000C0C6A" w:rsidSect="009E0105">
          <w:type w:val="continuous"/>
          <w:pgSz w:w="11906" w:h="16838"/>
          <w:pgMar w:top="1417" w:right="1133" w:bottom="1134" w:left="1417" w:header="708" w:footer="708" w:gutter="0"/>
          <w:cols w:num="2" w:space="282"/>
          <w:docGrid w:linePitch="360"/>
        </w:sectPr>
      </w:pP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b/>
          <w:sz w:val="20"/>
          <w:szCs w:val="20"/>
          <w:shd w:val="clear" w:color="auto" w:fill="FFFFFF"/>
          <w:lang w:eastAsia="de-AT"/>
        </w:rPr>
        <w:lastRenderedPageBreak/>
        <w:t xml:space="preserve">GEOPOLITIK </w:t>
      </w:r>
      <w:r w:rsidRPr="000C0C6A">
        <w:rPr>
          <w:rFonts w:ascii="Calibri" w:eastAsia="Times New Roman" w:hAnsi="Calibri" w:cs="Times New Roman"/>
          <w:i/>
          <w:sz w:val="24"/>
          <w:szCs w:val="24"/>
          <w:shd w:val="clear" w:color="auto" w:fill="F2F2F2"/>
          <w:lang w:eastAsia="de-AT"/>
        </w:rPr>
        <w:t xml:space="preserve">&gt;&gt;    </w:t>
      </w:r>
      <w:r w:rsidRPr="000C0C6A">
        <w:rPr>
          <w:rFonts w:ascii="Calibri" w:eastAsia="Times New Roman" w:hAnsi="Calibri" w:cs="Times New Roman"/>
          <w:i/>
          <w:shd w:val="clear" w:color="auto" w:fill="F2F2F2"/>
          <w:lang w:eastAsia="de-AT"/>
        </w:rPr>
        <w:t>Ukrainekrieg  25. 12. 24</w:t>
      </w:r>
      <w:r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lang w:eastAsia="de-AT"/>
        </w:rPr>
      </w:pPr>
    </w:p>
    <w:p w:rsidR="000C0C6A" w:rsidRPr="000C0C6A" w:rsidRDefault="00461877" w:rsidP="000C0C6A">
      <w:pPr>
        <w:pBdr>
          <w:right w:val="single" w:sz="4" w:space="4" w:color="auto"/>
        </w:pBdr>
        <w:shd w:val="clear" w:color="auto" w:fill="FFFFFF"/>
        <w:spacing w:after="0" w:line="240" w:lineRule="auto"/>
        <w:ind w:left="-426"/>
        <w:jc w:val="center"/>
        <w:rPr>
          <w:rFonts w:ascii="Calibri" w:eastAsia="Times New Roman" w:hAnsi="Calibri" w:cs="Times New Roman"/>
          <w:sz w:val="20"/>
          <w:szCs w:val="20"/>
          <w:lang w:eastAsia="de-AT"/>
        </w:rPr>
      </w:pPr>
      <w:hyperlink r:id="rId549" w:history="1">
        <w:r w:rsidR="000C0C6A" w:rsidRPr="000C0C6A">
          <w:rPr>
            <w:rFonts w:ascii="Calibri" w:eastAsia="Times New Roman" w:hAnsi="Calibri" w:cs="Times New Roman"/>
            <w:color w:val="0000FF"/>
            <w:sz w:val="20"/>
            <w:szCs w:val="20"/>
            <w:u w:val="single"/>
            <w:lang w:eastAsia="de-AT"/>
          </w:rPr>
          <w:t>https://www.morgenpost.de/politik/article407965646/</w:t>
        </w:r>
        <w:r w:rsidR="000C0C6A" w:rsidRPr="000C0C6A">
          <w:rPr>
            <w:rFonts w:ascii="Calibri" w:eastAsia="Times New Roman" w:hAnsi="Calibri" w:cs="Times New Roman"/>
            <w:b/>
            <w:color w:val="000000"/>
            <w:sz w:val="20"/>
            <w:szCs w:val="20"/>
            <w:lang w:eastAsia="de-AT"/>
          </w:rPr>
          <w:t>putin-hat-bewusst-weihnachten-fuer-die-angriffe-gewaehlt</w:t>
        </w:r>
        <w:r w:rsidR="000C0C6A" w:rsidRPr="000C0C6A">
          <w:rPr>
            <w:rFonts w:ascii="Calibri" w:eastAsia="Times New Roman" w:hAnsi="Calibri" w:cs="Times New Roman"/>
            <w:color w:val="0000FF"/>
            <w:sz w:val="20"/>
            <w:szCs w:val="20"/>
            <w:u w:val="single"/>
            <w:lang w:eastAsia="de-AT"/>
          </w:rPr>
          <w:t>.html</w:t>
        </w:r>
      </w:hyperlink>
    </w:p>
    <w:p w:rsidR="000C0C6A" w:rsidRPr="000C0C6A" w:rsidRDefault="00461877" w:rsidP="000C0C6A">
      <w:pPr>
        <w:pBdr>
          <w:right w:val="single" w:sz="4" w:space="4" w:color="auto"/>
        </w:pBdr>
        <w:shd w:val="clear" w:color="auto" w:fill="FFFFFF"/>
        <w:spacing w:after="0" w:line="240" w:lineRule="auto"/>
        <w:ind w:left="-426"/>
        <w:jc w:val="center"/>
        <w:rPr>
          <w:rFonts w:ascii="Calibri" w:eastAsia="Times New Roman" w:hAnsi="Calibri" w:cs="Times New Roman"/>
          <w:sz w:val="20"/>
          <w:szCs w:val="20"/>
          <w:lang w:eastAsia="de-AT"/>
        </w:rPr>
      </w:pPr>
      <w:hyperlink r:id="rId550" w:history="1">
        <w:r w:rsidR="000C0C6A" w:rsidRPr="000C0C6A">
          <w:rPr>
            <w:rFonts w:ascii="Calibri" w:eastAsia="Times New Roman" w:hAnsi="Calibri" w:cs="Times New Roman"/>
            <w:color w:val="0000FF"/>
            <w:sz w:val="20"/>
            <w:szCs w:val="20"/>
            <w:u w:val="single"/>
            <w:lang w:eastAsia="de-AT"/>
          </w:rPr>
          <w:t>https://taz.de/Krieg-in-der-Ukraine/!6059063/</w:t>
        </w:r>
      </w:hyperlink>
      <w:r w:rsidR="000C0C6A" w:rsidRPr="000C0C6A">
        <w:rPr>
          <w:rFonts w:ascii="Calibri" w:eastAsia="Times New Roman" w:hAnsi="Calibri" w:cs="Times New Roman"/>
          <w:sz w:val="20"/>
          <w:szCs w:val="20"/>
          <w:lang w:eastAsia="de-AT"/>
        </w:rPr>
        <w:t xml:space="preserve"> „weihnachtsgrüsse aus Moskau“</w:t>
      </w:r>
    </w:p>
    <w:p w:rsidR="000C0C6A" w:rsidRPr="000C0C6A" w:rsidRDefault="000C0C6A" w:rsidP="000C0C6A">
      <w:pPr>
        <w:pBdr>
          <w:right w:val="single" w:sz="4" w:space="4" w:color="auto"/>
        </w:pBdr>
        <w:shd w:val="clear" w:color="auto" w:fill="FFFFFF"/>
        <w:spacing w:after="0" w:line="240" w:lineRule="auto"/>
        <w:ind w:left="-426"/>
        <w:rPr>
          <w:rFonts w:ascii="Calibri" w:eastAsia="Times New Roman" w:hAnsi="Calibri" w:cs="Times New Roman"/>
          <w:sz w:val="8"/>
          <w:szCs w:val="8"/>
          <w:lang w:eastAsia="de-AT"/>
        </w:rPr>
      </w:pPr>
    </w:p>
    <w:p w:rsidR="000C0C6A" w:rsidRPr="000C0C6A" w:rsidRDefault="00461877" w:rsidP="00727CCB">
      <w:pPr>
        <w:numPr>
          <w:ilvl w:val="0"/>
          <w:numId w:val="25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51" w:history="1">
        <w:r w:rsidR="000C0C6A" w:rsidRPr="000C0C6A">
          <w:rPr>
            <w:rFonts w:ascii="Calibri" w:eastAsia="Times New Roman" w:hAnsi="Calibri" w:cs="Times New Roman"/>
            <w:color w:val="0000FF"/>
            <w:sz w:val="20"/>
            <w:szCs w:val="20"/>
            <w:lang w:eastAsia="de-AT"/>
          </w:rPr>
          <w:t>https://www.tagesspiegel.de/internationales/</w:t>
        </w:r>
        <w:r w:rsidR="000C0C6A" w:rsidRPr="000C0C6A">
          <w:rPr>
            <w:rFonts w:ascii="Calibri" w:eastAsia="Times New Roman" w:hAnsi="Calibri" w:cs="Times New Roman"/>
            <w:color w:val="000000"/>
            <w:sz w:val="20"/>
            <w:szCs w:val="20"/>
            <w:lang w:eastAsia="de-AT"/>
          </w:rPr>
          <w:t>liveblog/</w:t>
        </w:r>
        <w:r w:rsidR="000C0C6A" w:rsidRPr="000C0C6A">
          <w:rPr>
            <w:rFonts w:ascii="Calibri" w:eastAsia="Times New Roman" w:hAnsi="Calibri" w:cs="Times New Roman"/>
            <w:color w:val="0000FF"/>
            <w:sz w:val="20"/>
            <w:szCs w:val="20"/>
            <w:lang w:eastAsia="de-AT"/>
          </w:rPr>
          <w:t>russland-wirft-alle-krafte-nach-vorne-ukraine-meldet-erbitterte-kampfe-um-strategisch-wichtiges-pokrowsk-</w:t>
        </w:r>
        <w:r w:rsidR="000C0C6A" w:rsidRPr="000C0C6A">
          <w:rPr>
            <w:rFonts w:ascii="Calibri" w:eastAsia="Times New Roman" w:hAnsi="Calibri" w:cs="Times New Roman"/>
            <w:color w:val="0000FF"/>
            <w:sz w:val="16"/>
            <w:szCs w:val="20"/>
            <w:lang w:eastAsia="de-AT"/>
          </w:rPr>
          <w:t>4309180.htm</w:t>
        </w:r>
        <w:r w:rsidR="000C0C6A" w:rsidRPr="000C0C6A">
          <w:rPr>
            <w:rFonts w:ascii="Calibri" w:eastAsia="Times New Roman" w:hAnsi="Calibri" w:cs="Times New Roman"/>
            <w:color w:val="0000FF"/>
            <w:sz w:val="20"/>
            <w:szCs w:val="20"/>
            <w:lang w:eastAsia="de-AT"/>
          </w:rPr>
          <w:t>l</w:t>
        </w:r>
      </w:hyperlink>
      <w:r w:rsidR="000C0C6A" w:rsidRPr="000C0C6A">
        <w:rPr>
          <w:rFonts w:ascii="Calibri" w:eastAsia="Times New Roman" w:hAnsi="Calibri" w:cs="Times New Roman"/>
          <w:sz w:val="20"/>
          <w:szCs w:val="20"/>
          <w:lang w:eastAsia="de-AT"/>
        </w:rPr>
        <w:t xml:space="preserve">  &gt;&gt;&gt;</w:t>
      </w:r>
    </w:p>
    <w:p w:rsidR="000C0C6A" w:rsidRPr="000C0C6A" w:rsidRDefault="00461877" w:rsidP="00727CCB">
      <w:pPr>
        <w:numPr>
          <w:ilvl w:val="0"/>
          <w:numId w:val="25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52" w:history="1">
        <w:r w:rsidR="000C0C6A" w:rsidRPr="000C0C6A">
          <w:rPr>
            <w:rFonts w:ascii="Calibri" w:eastAsia="Times New Roman" w:hAnsi="Calibri" w:cs="Times New Roman"/>
            <w:color w:val="0000FF"/>
            <w:sz w:val="20"/>
            <w:szCs w:val="20"/>
            <w:lang w:eastAsia="de-AT"/>
          </w:rPr>
          <w:t>https://www.t-online.de/</w:t>
        </w:r>
        <w:r w:rsidR="000C0C6A" w:rsidRPr="000C0C6A">
          <w:rPr>
            <w:rFonts w:ascii="Calibri" w:eastAsia="Times New Roman" w:hAnsi="Calibri" w:cs="Times New Roman"/>
            <w:color w:val="000000"/>
            <w:sz w:val="20"/>
            <w:szCs w:val="20"/>
            <w:lang w:eastAsia="de-AT"/>
          </w:rPr>
          <w:t>nachrichten/ukraine</w:t>
        </w:r>
        <w:r w:rsidR="000C0C6A" w:rsidRPr="000C0C6A">
          <w:rPr>
            <w:rFonts w:ascii="Calibri" w:eastAsia="Times New Roman" w:hAnsi="Calibri" w:cs="Times New Roman"/>
            <w:color w:val="0000FF"/>
            <w:sz w:val="20"/>
            <w:szCs w:val="20"/>
            <w:lang w:eastAsia="de-AT"/>
          </w:rPr>
          <w:t>/id_100558786/russische-rakete-verletzt-angeblich-nato-luftraum-rumaeniens.html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5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53" w:history="1">
        <w:r w:rsidR="000C0C6A" w:rsidRPr="000C0C6A">
          <w:rPr>
            <w:rFonts w:ascii="Calibri" w:eastAsia="Times New Roman" w:hAnsi="Calibri" w:cs="Times New Roman"/>
            <w:color w:val="0000FF"/>
            <w:sz w:val="20"/>
            <w:szCs w:val="20"/>
            <w:lang w:eastAsia="de-AT"/>
          </w:rPr>
          <w:t>https://www.faz.net/aktuell/politik/ukraine/</w:t>
        </w:r>
        <w:r w:rsidR="000C0C6A" w:rsidRPr="000C0C6A">
          <w:rPr>
            <w:rFonts w:ascii="Calibri" w:eastAsia="Times New Roman" w:hAnsi="Calibri" w:cs="Times New Roman"/>
            <w:color w:val="000000"/>
            <w:sz w:val="20"/>
            <w:szCs w:val="20"/>
            <w:lang w:eastAsia="de-AT"/>
          </w:rPr>
          <w:t>ukraine-liveticker</w:t>
        </w:r>
        <w:r w:rsidR="000C0C6A" w:rsidRPr="000C0C6A">
          <w:rPr>
            <w:rFonts w:ascii="Calibri" w:eastAsia="Times New Roman" w:hAnsi="Calibri" w:cs="Times New Roman"/>
            <w:color w:val="0000FF"/>
            <w:sz w:val="20"/>
            <w:szCs w:val="20"/>
            <w:lang w:eastAsia="de-AT"/>
          </w:rPr>
          <w:t>-selenskyj-will-angeblich-botschafter-abberufen-faz-</w:t>
        </w:r>
        <w:r w:rsidR="000C0C6A" w:rsidRPr="000C0C6A">
          <w:rPr>
            <w:rFonts w:ascii="Calibri" w:eastAsia="Times New Roman" w:hAnsi="Calibri" w:cs="Times New Roman"/>
            <w:color w:val="0000FF"/>
            <w:sz w:val="16"/>
            <w:szCs w:val="20"/>
            <w:lang w:eastAsia="de-AT"/>
          </w:rPr>
          <w:t>110172806.html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5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54" w:history="1">
        <w:r w:rsidR="000C0C6A" w:rsidRPr="000C0C6A">
          <w:rPr>
            <w:rFonts w:ascii="Calibri" w:eastAsia="Times New Roman" w:hAnsi="Calibri" w:cs="Times New Roman"/>
            <w:color w:val="0000FF"/>
            <w:sz w:val="20"/>
            <w:szCs w:val="20"/>
            <w:lang w:eastAsia="de-AT"/>
          </w:rPr>
          <w:t>https://www.theguardian.com/world/live/2024/dec/25/</w:t>
        </w:r>
        <w:r w:rsidR="000C0C6A" w:rsidRPr="000C0C6A">
          <w:rPr>
            <w:rFonts w:ascii="Calibri" w:eastAsia="Times New Roman" w:hAnsi="Calibri" w:cs="Times New Roman"/>
            <w:color w:val="000000"/>
            <w:sz w:val="20"/>
            <w:szCs w:val="20"/>
            <w:lang w:eastAsia="de-AT"/>
          </w:rPr>
          <w:t>russia-ukraine-war-live</w:t>
        </w:r>
        <w:r w:rsidR="000C0C6A" w:rsidRPr="000C0C6A">
          <w:rPr>
            <w:rFonts w:ascii="Calibri" w:eastAsia="Times New Roman" w:hAnsi="Calibri" w:cs="Times New Roman"/>
            <w:color w:val="0000FF"/>
            <w:sz w:val="20"/>
            <w:szCs w:val="20"/>
            <w:lang w:eastAsia="de-AT"/>
          </w:rPr>
          <w:t>-volodymyr-zelenskyy-russian-attack-ukraine-energy-system-inhuman-latest-updates</w:t>
        </w:r>
      </w:hyperlink>
      <w:r w:rsidR="000C0C6A" w:rsidRPr="000C0C6A">
        <w:rPr>
          <w:rFonts w:ascii="Calibri" w:eastAsia="Times New Roman" w:hAnsi="Calibri" w:cs="Times New Roman"/>
          <w:sz w:val="20"/>
          <w:szCs w:val="20"/>
          <w:lang w:eastAsia="de-AT"/>
        </w:rPr>
        <w:t xml:space="preserve"> &gt;&gt;</w:t>
      </w:r>
    </w:p>
    <w:p w:rsidR="000C0C6A" w:rsidRPr="0061786E" w:rsidRDefault="000C0C6A" w:rsidP="000C0C6A">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5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55" w:history="1">
        <w:r w:rsidR="000C0C6A" w:rsidRPr="000C0C6A">
          <w:rPr>
            <w:rFonts w:ascii="Calibri" w:eastAsia="Times New Roman" w:hAnsi="Calibri" w:cs="Times New Roman"/>
            <w:color w:val="0000FF"/>
            <w:sz w:val="20"/>
            <w:szCs w:val="20"/>
            <w:u w:val="single"/>
            <w:lang w:eastAsia="de-AT"/>
          </w:rPr>
          <w:t>https://www.criticalthreats.org/analysis/russian-offensive-campaign-assessment-december-25-2024</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b/>
          <w:i/>
          <w:sz w:val="20"/>
          <w:szCs w:val="20"/>
          <w:lang w:eastAsia="de-AT"/>
        </w:rPr>
        <w:t>aktuell mit großmasstäbigen KARTEN der Frontabschnitte &gt;&gt;&gt;</w:t>
      </w:r>
    </w:p>
    <w:p w:rsidR="000C0C6A" w:rsidRPr="00015C68" w:rsidRDefault="000C0C6A" w:rsidP="000C0C6A">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0C0C6A" w:rsidRDefault="00461877" w:rsidP="00727CCB">
      <w:pPr>
        <w:numPr>
          <w:ilvl w:val="0"/>
          <w:numId w:val="255"/>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56" w:history="1">
        <w:r w:rsidR="000C0C6A" w:rsidRPr="000C0C6A">
          <w:rPr>
            <w:rFonts w:ascii="Calibri" w:eastAsia="Times New Roman" w:hAnsi="Calibri" w:cs="Times New Roman"/>
            <w:color w:val="0000FF"/>
            <w:sz w:val="20"/>
            <w:szCs w:val="20"/>
            <w:u w:val="single"/>
            <w:lang w:eastAsia="de-AT"/>
          </w:rPr>
          <w:t>https://www.youtube.com/watch?v=ociCDdr2h6Y</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i/>
          <w:sz w:val="20"/>
          <w:szCs w:val="20"/>
          <w:lang w:eastAsia="de-AT"/>
        </w:rPr>
        <w:t xml:space="preserve">Military </w:t>
      </w:r>
      <w:hyperlink r:id="rId557" w:history="1">
        <w:r w:rsidR="000C0C6A" w:rsidRPr="000C0C6A">
          <w:rPr>
            <w:rFonts w:ascii="Calibri" w:eastAsia="Times New Roman" w:hAnsi="Calibri" w:cs="Times New Roman"/>
            <w:i/>
            <w:color w:val="0000FF"/>
            <w:sz w:val="20"/>
            <w:szCs w:val="20"/>
            <w:u w:val="single"/>
            <w:lang w:eastAsia="de-AT"/>
          </w:rPr>
          <w:t>Summary (dt)</w:t>
        </w:r>
      </w:hyperlink>
      <w:r w:rsidR="000C0C6A" w:rsidRPr="000C0C6A">
        <w:rPr>
          <w:rFonts w:ascii="Calibri" w:eastAsia="Times New Roman" w:hAnsi="Calibri" w:cs="Times New Roman"/>
          <w:i/>
          <w:sz w:val="20"/>
          <w:szCs w:val="20"/>
          <w:lang w:eastAsia="de-AT"/>
        </w:rPr>
        <w:t xml:space="preserve"> </w:t>
      </w:r>
      <w:r w:rsidR="000C0C6A" w:rsidRPr="000C0C6A">
        <w:rPr>
          <w:rFonts w:ascii="Calibri" w:eastAsia="Times New Roman" w:hAnsi="Calibri" w:cs="Times New Roman"/>
          <w:b/>
          <w:i/>
          <w:sz w:val="20"/>
          <w:szCs w:val="20"/>
          <w:lang w:eastAsia="de-AT"/>
        </w:rPr>
        <w:t>– Sat-Bild &amp; Video-gestützte Analyse</w:t>
      </w:r>
      <w:r w:rsidR="000C0C6A" w:rsidRPr="000C0C6A">
        <w:rPr>
          <w:rFonts w:ascii="Calibri" w:eastAsia="Times New Roman" w:hAnsi="Calibri" w:cs="Times New Roman"/>
          <w:sz w:val="20"/>
          <w:szCs w:val="20"/>
          <w:lang w:eastAsia="de-AT"/>
        </w:rPr>
        <w:t xml:space="preserve">  &gt;&gt;   Massiver Luftangriff: Hunderttausende ohne Wasser, Strom und Gas. Frontbericht 25.12.2024</w:t>
      </w:r>
    </w:p>
    <w:p w:rsidR="0040606E" w:rsidRPr="000C0C6A" w:rsidRDefault="0040606E" w:rsidP="0061786E">
      <w:pPr>
        <w:numPr>
          <w:ilvl w:val="0"/>
          <w:numId w:val="255"/>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58" w:history="1">
        <w:r w:rsidRPr="00FC3028">
          <w:rPr>
            <w:rStyle w:val="Hyperlink"/>
            <w:rFonts w:ascii="Calibri" w:eastAsia="Times New Roman" w:hAnsi="Calibri" w:cs="Times New Roman"/>
            <w:sz w:val="20"/>
            <w:szCs w:val="20"/>
            <w:lang w:eastAsia="de-AT"/>
          </w:rPr>
          <w:t>https://www.youtube.com/watch?v=grdUhr_hW-w</w:t>
        </w:r>
      </w:hyperlink>
      <w:r>
        <w:rPr>
          <w:rFonts w:ascii="Calibri" w:eastAsia="Times New Roman" w:hAnsi="Calibri" w:cs="Times New Roman"/>
          <w:sz w:val="20"/>
          <w:szCs w:val="20"/>
          <w:lang w:eastAsia="de-AT"/>
        </w:rPr>
        <w:t xml:space="preserve"> &gt;&gt; </w:t>
      </w:r>
      <w:r w:rsidR="0061786E">
        <w:rPr>
          <w:rFonts w:ascii="Calibri" w:eastAsia="Times New Roman" w:hAnsi="Calibri" w:cs="Times New Roman"/>
          <w:sz w:val="20"/>
          <w:szCs w:val="20"/>
          <w:lang w:eastAsia="de-AT"/>
        </w:rPr>
        <w:t xml:space="preserve">Reportinf from Ukraine  </w:t>
      </w:r>
      <w:hyperlink r:id="rId559" w:history="1">
        <w:r w:rsidR="0061786E" w:rsidRPr="00FC3028">
          <w:rPr>
            <w:rStyle w:val="Hyperlink"/>
            <w:rFonts w:ascii="Calibri" w:eastAsia="Times New Roman" w:hAnsi="Calibri" w:cs="Times New Roman"/>
            <w:sz w:val="20"/>
            <w:szCs w:val="20"/>
            <w:lang w:eastAsia="de-AT"/>
          </w:rPr>
          <w:t>@RFU</w:t>
        </w:r>
      </w:hyperlink>
      <w:r w:rsidR="0061786E">
        <w:rPr>
          <w:rFonts w:ascii="Calibri" w:eastAsia="Times New Roman" w:hAnsi="Calibri" w:cs="Times New Roman"/>
          <w:sz w:val="20"/>
          <w:szCs w:val="20"/>
          <w:lang w:eastAsia="de-AT"/>
        </w:rPr>
        <w:t xml:space="preserve"> 25.12.24  &gt;&gt;&gt;  </w:t>
      </w:r>
      <w:r w:rsidR="0061786E" w:rsidRPr="0061786E">
        <w:rPr>
          <w:rFonts w:ascii="Calibri" w:eastAsia="Times New Roman" w:hAnsi="Calibri" w:cs="Times New Roman"/>
          <w:b/>
          <w:i/>
          <w:sz w:val="20"/>
          <w:szCs w:val="20"/>
          <w:lang w:eastAsia="de-AT"/>
        </w:rPr>
        <w:t>SatBildgestützte georeferenzierte Analyse</w:t>
      </w:r>
      <w:r w:rsidR="0061786E">
        <w:rPr>
          <w:rFonts w:ascii="Calibri" w:eastAsia="Times New Roman" w:hAnsi="Calibri" w:cs="Times New Roman"/>
          <w:sz w:val="20"/>
          <w:szCs w:val="20"/>
          <w:lang w:eastAsia="de-AT"/>
        </w:rPr>
        <w:t xml:space="preserve"> &gt;&gt;  War explained....</w:t>
      </w:r>
    </w:p>
    <w:p w:rsidR="000C0C6A" w:rsidRPr="0061786E" w:rsidRDefault="000C0C6A" w:rsidP="000C0C6A">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5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60" w:history="1">
        <w:r w:rsidR="000C0C6A" w:rsidRPr="000C0C6A">
          <w:rPr>
            <w:rFonts w:ascii="Calibri" w:eastAsia="Times New Roman" w:hAnsi="Calibri" w:cs="Times New Roman"/>
            <w:color w:val="0000FF"/>
            <w:sz w:val="20"/>
            <w:szCs w:val="20"/>
            <w:u w:val="single"/>
            <w:lang w:eastAsia="de-AT"/>
          </w:rPr>
          <w:t>https://www.welt.de/politik/ausland/article254966514/Ukraine-Krieg-</w:t>
        </w:r>
        <w:r w:rsidR="000C0C6A" w:rsidRPr="000C0C6A">
          <w:rPr>
            <w:rFonts w:ascii="Calibri" w:eastAsia="Times New Roman" w:hAnsi="Calibri" w:cs="Times New Roman"/>
            <w:color w:val="0000FF"/>
            <w:sz w:val="20"/>
            <w:szCs w:val="20"/>
            <w:lang w:eastAsia="de-AT"/>
          </w:rPr>
          <w:t>Russen-werfen-alle-verfuegbaren-Kraefte-nach</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vorn-</w:t>
        </w:r>
        <w:r w:rsidR="000C0C6A" w:rsidRPr="000C0C6A">
          <w:rPr>
            <w:rFonts w:ascii="Calibri" w:eastAsia="Times New Roman" w:hAnsi="Calibri" w:cs="Times New Roman"/>
            <w:color w:val="000000"/>
            <w:sz w:val="20"/>
            <w:szCs w:val="20"/>
            <w:lang w:eastAsia="de-AT"/>
          </w:rPr>
          <w:t>Heftige-Kaempfe-um-</w:t>
        </w:r>
        <w:r w:rsidR="000C0C6A" w:rsidRPr="000C0C6A">
          <w:rPr>
            <w:rFonts w:ascii="Calibri" w:eastAsia="Times New Roman" w:hAnsi="Calibri" w:cs="Times New Roman"/>
            <w:color w:val="000000"/>
            <w:sz w:val="20"/>
            <w:szCs w:val="20"/>
            <w:shd w:val="clear" w:color="auto" w:fill="F2F2F2"/>
            <w:lang w:eastAsia="de-AT"/>
          </w:rPr>
          <w:t>Pokrowsk</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im Osten der Ukraine... Bei den versuchten Zangenangriffen auf Pokrowsk seien den russischen Angreifern schwere Verluste zugefügt worden. Allein am Vortag seien 133 russische Soldaten getötet worden.</w:t>
      </w:r>
    </w:p>
    <w:p w:rsidR="000C0C6A" w:rsidRPr="00015C68" w:rsidRDefault="000C0C6A" w:rsidP="000C0C6A">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5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61" w:history="1">
        <w:r w:rsidR="000C0C6A" w:rsidRPr="000C0C6A">
          <w:rPr>
            <w:rFonts w:ascii="Calibri" w:eastAsia="Times New Roman" w:hAnsi="Calibri" w:cs="Times New Roman"/>
            <w:color w:val="0000FF"/>
            <w:sz w:val="20"/>
            <w:szCs w:val="20"/>
            <w:u w:val="single"/>
            <w:lang w:eastAsia="de-AT"/>
          </w:rPr>
          <w:t>https://www.t-online.de/nachrichten/ausland/id_100559724/</w:t>
        </w:r>
        <w:r w:rsidR="000C0C6A" w:rsidRPr="000C0C6A">
          <w:rPr>
            <w:rFonts w:ascii="Calibri" w:eastAsia="Times New Roman" w:hAnsi="Calibri" w:cs="Times New Roman"/>
            <w:color w:val="0000FF"/>
            <w:sz w:val="20"/>
            <w:szCs w:val="20"/>
            <w:lang w:eastAsia="de-AT"/>
          </w:rPr>
          <w:t>landesweiter-</w:t>
        </w:r>
        <w:r w:rsidR="000C0C6A" w:rsidRPr="000C0C6A">
          <w:rPr>
            <w:rFonts w:ascii="Calibri" w:eastAsia="Times New Roman" w:hAnsi="Calibri" w:cs="Times New Roman"/>
            <w:color w:val="000000"/>
            <w:sz w:val="20"/>
            <w:szCs w:val="20"/>
            <w:lang w:eastAsia="de-AT"/>
          </w:rPr>
          <w:t>luftalarm-</w:t>
        </w:r>
        <w:r w:rsidR="000C0C6A" w:rsidRPr="000C0C6A">
          <w:rPr>
            <w:rFonts w:ascii="Calibri" w:eastAsia="Times New Roman" w:hAnsi="Calibri" w:cs="Times New Roman"/>
            <w:color w:val="0000FF"/>
            <w:sz w:val="20"/>
            <w:szCs w:val="20"/>
            <w:lang w:eastAsia="de-AT"/>
          </w:rPr>
          <w:t>in-der-ukraine-verletzte-in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00"/>
            <w:sz w:val="20"/>
            <w:szCs w:val="20"/>
            <w:lang w:eastAsia="de-AT"/>
          </w:rPr>
          <w:t>charkiw.</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5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62" w:history="1">
        <w:r w:rsidR="000C0C6A" w:rsidRPr="000C0C6A">
          <w:rPr>
            <w:rFonts w:ascii="Calibri" w:eastAsia="Times New Roman" w:hAnsi="Calibri" w:cs="Times New Roman"/>
            <w:color w:val="0000FF"/>
            <w:sz w:val="20"/>
            <w:szCs w:val="20"/>
            <w:u w:val="single"/>
            <w:lang w:eastAsia="de-AT"/>
          </w:rPr>
          <w:t>https://www.faz.net/aktuell/politik/ukraine/</w:t>
        </w:r>
        <w:r w:rsidR="000C0C6A" w:rsidRPr="000C0C6A">
          <w:rPr>
            <w:rFonts w:ascii="Calibri" w:eastAsia="Times New Roman" w:hAnsi="Calibri" w:cs="Times New Roman"/>
            <w:color w:val="0000FF"/>
            <w:sz w:val="20"/>
            <w:szCs w:val="20"/>
            <w:lang w:eastAsia="de-AT"/>
          </w:rPr>
          <w:t>die-nacht-in-der-ukraine-russland-greift-selenskyjs-heimatstadt-an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110195000.html</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i/>
          <w:sz w:val="20"/>
          <w:szCs w:val="20"/>
          <w:lang w:eastAsia="de-AT"/>
        </w:rPr>
        <w:t>&gt;&gt; mit KARTE&gt;</w:t>
      </w:r>
    </w:p>
    <w:p w:rsidR="000C0C6A" w:rsidRPr="0061786E" w:rsidRDefault="000C0C6A" w:rsidP="000C0C6A">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5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63" w:history="1">
        <w:r w:rsidR="000C0C6A" w:rsidRPr="000C0C6A">
          <w:rPr>
            <w:rFonts w:ascii="Calibri" w:eastAsia="Times New Roman" w:hAnsi="Calibri" w:cs="Times New Roman"/>
            <w:color w:val="0000FF"/>
            <w:sz w:val="20"/>
            <w:szCs w:val="20"/>
            <w:u w:val="single"/>
            <w:lang w:eastAsia="de-AT"/>
          </w:rPr>
          <w:t>https://www.t-online.de/nachrichten/ausland/id_100559812/selenskyj-meldet-</w:t>
        </w:r>
        <w:r w:rsidR="000C0C6A" w:rsidRPr="000C0C6A">
          <w:rPr>
            <w:rFonts w:ascii="Calibri" w:eastAsia="Times New Roman" w:hAnsi="Calibri" w:cs="Times New Roman"/>
            <w:color w:val="0000FF"/>
            <w:sz w:val="20"/>
            <w:szCs w:val="20"/>
            <w:lang w:eastAsia="de-AT"/>
          </w:rPr>
          <w:t>stromausfaelle-nach-massiven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angriffen</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Auch im dritten Kriegswinter zielt Russland mit Angriffen auf die Energieversorgung der Ukraine. In mehreren Regionen gibt es keinen Strom</w:t>
      </w:r>
    </w:p>
    <w:p w:rsidR="000C0C6A" w:rsidRPr="000C0C6A" w:rsidRDefault="00461877" w:rsidP="00727CCB">
      <w:pPr>
        <w:numPr>
          <w:ilvl w:val="0"/>
          <w:numId w:val="25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64" w:history="1">
        <w:r w:rsidR="000C0C6A" w:rsidRPr="000C0C6A">
          <w:rPr>
            <w:rFonts w:ascii="Calibri" w:eastAsia="Times New Roman" w:hAnsi="Calibri" w:cs="Times New Roman"/>
            <w:color w:val="0000FF"/>
            <w:sz w:val="20"/>
            <w:szCs w:val="20"/>
            <w:u w:val="single"/>
            <w:lang w:eastAsia="de-AT"/>
          </w:rPr>
          <w:t>https://www.t-online.de/nachrichten/ukraine/id_100555408/ukraine-krieg-</w:t>
        </w:r>
        <w:r w:rsidR="000C0C6A" w:rsidRPr="000C0C6A">
          <w:rPr>
            <w:rFonts w:ascii="Calibri" w:eastAsia="Times New Roman" w:hAnsi="Calibri" w:cs="Times New Roman"/>
            <w:color w:val="0000FF"/>
            <w:sz w:val="20"/>
            <w:szCs w:val="20"/>
            <w:lang w:eastAsia="de-AT"/>
          </w:rPr>
          <w:t>dieser-winter-koennte-der-bislang</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haerteste-werden-</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5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65" w:history="1">
        <w:r w:rsidR="000C0C6A" w:rsidRPr="000C0C6A">
          <w:rPr>
            <w:rFonts w:ascii="Calibri" w:eastAsia="Times New Roman" w:hAnsi="Calibri" w:cs="Times New Roman"/>
            <w:color w:val="0000FF"/>
            <w:sz w:val="20"/>
            <w:szCs w:val="20"/>
            <w:u w:val="single"/>
            <w:lang w:eastAsia="de-AT"/>
          </w:rPr>
          <w:t>https://www.fr.de/politik/ukraine-krieg-putin-</w:t>
        </w:r>
        <w:r w:rsidR="000C0C6A" w:rsidRPr="000C0C6A">
          <w:rPr>
            <w:rFonts w:ascii="Calibri" w:eastAsia="Times New Roman" w:hAnsi="Calibri" w:cs="Times New Roman"/>
            <w:color w:val="0000FF"/>
            <w:sz w:val="20"/>
            <w:szCs w:val="20"/>
            <w:lang w:eastAsia="de-AT"/>
          </w:rPr>
          <w:t>russland-nordkorea-raketen</w:t>
        </w:r>
        <w:r w:rsidR="000C0C6A" w:rsidRPr="000C0C6A">
          <w:rPr>
            <w:rFonts w:ascii="Calibri" w:eastAsia="Times New Roman" w:hAnsi="Calibri" w:cs="Times New Roman"/>
            <w:color w:val="0000FF"/>
            <w:sz w:val="20"/>
            <w:szCs w:val="20"/>
            <w:u w:val="single"/>
            <w:lang w:eastAsia="de-AT"/>
          </w:rPr>
          <w:t>-atomkrieg-china-jinping-kim-usa-93486180.html</w:t>
        </w:r>
      </w:hyperlink>
      <w:r w:rsidR="000C0C6A" w:rsidRPr="000C0C6A">
        <w:rPr>
          <w:rFonts w:ascii="Calibri" w:eastAsia="Times New Roman" w:hAnsi="Calibri" w:cs="Times New Roman"/>
          <w:sz w:val="20"/>
          <w:szCs w:val="20"/>
          <w:lang w:eastAsia="de-AT"/>
        </w:rPr>
        <w:t xml:space="preserve"> Kim Jong-un trimmt sein Raketen-Arsenal auf Kriegstüchtigkeit – dazu sendet er Putin eine neue Waffe, von der er sich mehr Erkenntnisse verspricht. Pukguksong-2, die kürzlich in </w:t>
      </w:r>
      <w:hyperlink r:id="rId566" w:history="1">
        <w:r w:rsidR="000C0C6A" w:rsidRPr="000C0C6A">
          <w:rPr>
            <w:rFonts w:ascii="Calibri" w:eastAsia="Times New Roman" w:hAnsi="Calibri" w:cs="Times New Roman"/>
            <w:color w:val="0000FF"/>
            <w:sz w:val="20"/>
            <w:szCs w:val="20"/>
            <w:u w:val="single"/>
            <w:lang w:eastAsia="de-AT"/>
          </w:rPr>
          <w:t>Russland</w:t>
        </w:r>
      </w:hyperlink>
      <w:r w:rsidR="000C0C6A" w:rsidRPr="000C0C6A">
        <w:rPr>
          <w:rFonts w:ascii="Calibri" w:eastAsia="Times New Roman" w:hAnsi="Calibri" w:cs="Times New Roman"/>
          <w:sz w:val="20"/>
          <w:szCs w:val="20"/>
          <w:lang w:eastAsia="de-AT"/>
        </w:rPr>
        <w:t xml:space="preserve"> auf dem Weg zur Front gesichtet wurden, sei für die Bedürfnisse des Kremls objektiv überflüssig, aber die Lieferung könnte Anlass zu Diskussionen bieten, schreibt aktuell das Magazin </w:t>
      </w:r>
      <w:r w:rsidR="000C0C6A" w:rsidRPr="000C0C6A">
        <w:rPr>
          <w:rFonts w:ascii="Calibri" w:eastAsia="Times New Roman" w:hAnsi="Calibri" w:cs="Times New Roman"/>
          <w:i/>
          <w:iCs/>
          <w:sz w:val="20"/>
          <w:szCs w:val="20"/>
          <w:lang w:eastAsia="de-AT"/>
        </w:rPr>
        <w:t>Defense Express</w:t>
      </w:r>
      <w:r w:rsidR="000C0C6A" w:rsidRPr="000C0C6A">
        <w:rPr>
          <w:rFonts w:ascii="Calibri" w:eastAsia="Times New Roman" w:hAnsi="Calibri" w:cs="Times New Roman"/>
          <w:sz w:val="20"/>
          <w:szCs w:val="20"/>
          <w:lang w:eastAsia="de-AT"/>
        </w:rPr>
        <w:t xml:space="preserve">. Offenbar zieht Nordkoreas Machthaber </w:t>
      </w:r>
      <w:hyperlink r:id="rId567" w:history="1">
        <w:r w:rsidR="000C0C6A" w:rsidRPr="000C0C6A">
          <w:rPr>
            <w:rFonts w:ascii="Calibri" w:eastAsia="Times New Roman" w:hAnsi="Calibri" w:cs="Times New Roman"/>
            <w:color w:val="0000FF"/>
            <w:sz w:val="20"/>
            <w:szCs w:val="20"/>
            <w:u w:val="single"/>
            <w:lang w:eastAsia="de-AT"/>
          </w:rPr>
          <w:t>Kim Jong-un</w:t>
        </w:r>
      </w:hyperlink>
      <w:r w:rsidR="000C0C6A" w:rsidRPr="000C0C6A">
        <w:rPr>
          <w:rFonts w:ascii="Calibri" w:eastAsia="Times New Roman" w:hAnsi="Calibri" w:cs="Times New Roman"/>
          <w:sz w:val="20"/>
          <w:szCs w:val="20"/>
          <w:lang w:eastAsia="de-AT"/>
        </w:rPr>
        <w:t xml:space="preserve"> </w:t>
      </w:r>
      <w:hyperlink r:id="rId568" w:history="1">
        <w:r w:rsidR="000C0C6A" w:rsidRPr="000C0C6A">
          <w:rPr>
            <w:rFonts w:ascii="Calibri" w:eastAsia="Times New Roman" w:hAnsi="Calibri" w:cs="Times New Roman"/>
            <w:color w:val="0000FF"/>
            <w:sz w:val="20"/>
            <w:szCs w:val="20"/>
            <w:u w:val="single"/>
            <w:lang w:eastAsia="de-AT"/>
          </w:rPr>
          <w:t>konkrete Vorteile aus der Partnerschaft mit Russland</w:t>
        </w:r>
      </w:hyperlink>
      <w:r w:rsidR="000C0C6A" w:rsidRPr="000C0C6A">
        <w:rPr>
          <w:rFonts w:ascii="Calibri" w:eastAsia="Times New Roman" w:hAnsi="Calibri" w:cs="Times New Roman"/>
          <w:sz w:val="20"/>
          <w:szCs w:val="20"/>
          <w:lang w:eastAsia="de-AT"/>
        </w:rPr>
        <w:t>. Er will anscheinend seine Rüstungsgüter auf ihre Kriegstüchtigkeit testen.</w:t>
      </w:r>
    </w:p>
    <w:p w:rsidR="000C0C6A" w:rsidRPr="0061786E" w:rsidRDefault="000C0C6A" w:rsidP="000C0C6A">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5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69" w:history="1">
        <w:r w:rsidR="000C0C6A" w:rsidRPr="000C0C6A">
          <w:rPr>
            <w:rFonts w:ascii="Calibri" w:eastAsia="Times New Roman" w:hAnsi="Calibri" w:cs="Times New Roman"/>
            <w:color w:val="0000FF"/>
            <w:sz w:val="20"/>
            <w:szCs w:val="20"/>
            <w:u w:val="single"/>
            <w:lang w:eastAsia="de-AT"/>
          </w:rPr>
          <w:t>https://www.tagesschau.de/ausland/europa/ukraine-russland-angriffe-weihnachten-100.html</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bCs/>
          <w:sz w:val="20"/>
          <w:szCs w:val="20"/>
          <w:lang w:eastAsia="de-AT"/>
        </w:rPr>
        <w:t>Am ersten Weihnachtsfeiertag hat Russland die Ukraine massiv aus der Luft angegriffen. Mit rund 70 Raketen und mehr als 100 Angriffsdrohnen wurden vor allem ukrainische Energiequellen attackiert</w:t>
      </w:r>
    </w:p>
    <w:p w:rsidR="000C0C6A" w:rsidRPr="000C0C6A" w:rsidRDefault="00461877" w:rsidP="00727CCB">
      <w:pPr>
        <w:numPr>
          <w:ilvl w:val="0"/>
          <w:numId w:val="25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70" w:history="1">
        <w:r w:rsidR="000C0C6A" w:rsidRPr="000C0C6A">
          <w:rPr>
            <w:rFonts w:ascii="Calibri" w:eastAsia="Times New Roman" w:hAnsi="Calibri" w:cs="Times New Roman"/>
            <w:color w:val="0000FF"/>
            <w:sz w:val="20"/>
            <w:szCs w:val="20"/>
            <w:u w:val="single"/>
            <w:lang w:eastAsia="de-AT"/>
          </w:rPr>
          <w:t>https://www.t-online.de/nachrichten/ausland/internationale-politik/id_100559962/</w:t>
        </w:r>
        <w:r w:rsidR="000C0C6A" w:rsidRPr="000C0C6A">
          <w:rPr>
            <w:rFonts w:ascii="Calibri" w:eastAsia="Times New Roman" w:hAnsi="Calibri" w:cs="Times New Roman"/>
            <w:b/>
            <w:color w:val="0000FF"/>
            <w:sz w:val="20"/>
            <w:szCs w:val="20"/>
            <w:lang w:eastAsia="de-AT"/>
          </w:rPr>
          <w:t>ostsee-erneut-unterseekabel</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gestoert-zwischen-estland-und-finnland.</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w:t>
      </w:r>
    </w:p>
    <w:p w:rsidR="000C0C6A" w:rsidRPr="0061786E" w:rsidRDefault="000C0C6A" w:rsidP="000C0C6A">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5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71" w:history="1">
        <w:r w:rsidR="000C0C6A" w:rsidRPr="000C0C6A">
          <w:rPr>
            <w:rFonts w:ascii="Calibri" w:eastAsia="Times New Roman" w:hAnsi="Calibri" w:cs="Times New Roman"/>
            <w:color w:val="0000FF"/>
            <w:sz w:val="20"/>
            <w:szCs w:val="20"/>
            <w:u w:val="single"/>
            <w:lang w:eastAsia="de-AT"/>
          </w:rPr>
          <w:t>https://www.welt.de/wirtschaft/article254967492/</w:t>
        </w:r>
        <w:r w:rsidR="000C0C6A" w:rsidRPr="000C0C6A">
          <w:rPr>
            <w:rFonts w:ascii="Calibri" w:eastAsia="Times New Roman" w:hAnsi="Calibri" w:cs="Times New Roman"/>
            <w:b/>
            <w:color w:val="0000FF"/>
            <w:sz w:val="20"/>
            <w:szCs w:val="20"/>
            <w:lang w:eastAsia="de-AT"/>
          </w:rPr>
          <w:t>Nach-Europa-Russische-Gasexporte-bis-zu-20-Prozen</w:t>
        </w:r>
        <w:r w:rsidR="000C0C6A" w:rsidRPr="000C0C6A">
          <w:rPr>
            <w:rFonts w:ascii="Calibri" w:eastAsia="Times New Roman" w:hAnsi="Calibri" w:cs="Times New Roman"/>
            <w:color w:val="0000FF"/>
            <w:sz w:val="20"/>
            <w:szCs w:val="20"/>
            <w:u w:val="single"/>
            <w:lang w:eastAsia="de-AT"/>
          </w:rPr>
          <w:t>t-</w:t>
        </w:r>
        <w:r w:rsidR="000C0C6A" w:rsidRPr="000C0C6A">
          <w:rPr>
            <w:rFonts w:ascii="Calibri" w:eastAsia="Times New Roman" w:hAnsi="Calibri" w:cs="Times New Roman"/>
            <w:b/>
            <w:color w:val="0000FF"/>
            <w:sz w:val="20"/>
            <w:szCs w:val="20"/>
            <w:lang w:eastAsia="de-AT"/>
          </w:rPr>
          <w:t>gestiegen</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Russland triumphiert: Trotz Sanktionen seien die russischen Gasexporte nach Europa gestiegen. Allerdings von einem sehr niedrigen Niveau aus. Und die Lieferung steht vor Problemen: Die Hälfte des Gases fließt über die Ukraine</w:t>
      </w:r>
    </w:p>
    <w:p w:rsidR="000C0C6A" w:rsidRPr="00015C68" w:rsidRDefault="000C0C6A" w:rsidP="000C0C6A">
      <w:pPr>
        <w:shd w:val="clear" w:color="auto" w:fill="FFFFFF"/>
        <w:spacing w:after="0" w:line="240" w:lineRule="auto"/>
        <w:rPr>
          <w:rFonts w:ascii="Calibri" w:eastAsia="Times New Roman" w:hAnsi="Calibri" w:cs="Times New Roman"/>
          <w:sz w:val="10"/>
          <w:szCs w:val="10"/>
          <w:lang w:eastAsia="de-AT"/>
        </w:rPr>
      </w:pPr>
    </w:p>
    <w:p w:rsidR="000C0C6A" w:rsidRPr="00015C68" w:rsidRDefault="000C0C6A" w:rsidP="00727CCB">
      <w:pPr>
        <w:numPr>
          <w:ilvl w:val="0"/>
          <w:numId w:val="255"/>
        </w:numPr>
        <w:shd w:val="clear" w:color="auto" w:fill="FFFFFF"/>
        <w:spacing w:after="0" w:line="240" w:lineRule="auto"/>
        <w:rPr>
          <w:rFonts w:ascii="Calibri" w:eastAsia="Times New Roman" w:hAnsi="Calibri" w:cs="Times New Roman"/>
          <w:sz w:val="10"/>
          <w:szCs w:val="10"/>
          <w:lang w:eastAsia="de-AT"/>
        </w:rPr>
        <w:sectPr w:rsidR="000C0C6A" w:rsidRPr="00015C68" w:rsidSect="009E0105">
          <w:type w:val="continuous"/>
          <w:pgSz w:w="11906" w:h="16838"/>
          <w:pgMar w:top="1417" w:right="1133" w:bottom="1134" w:left="1417" w:header="708" w:footer="708" w:gutter="0"/>
          <w:cols w:space="708"/>
          <w:docGrid w:linePitch="360"/>
        </w:sectPr>
      </w:pPr>
    </w:p>
    <w:p w:rsidR="000C0C6A" w:rsidRPr="000C0C6A" w:rsidRDefault="00461877" w:rsidP="00727CCB">
      <w:pPr>
        <w:numPr>
          <w:ilvl w:val="0"/>
          <w:numId w:val="255"/>
        </w:numPr>
        <w:shd w:val="clear" w:color="auto" w:fill="FFFFFF"/>
        <w:spacing w:after="0" w:line="240" w:lineRule="auto"/>
        <w:ind w:left="0"/>
        <w:rPr>
          <w:rFonts w:ascii="Calibri" w:eastAsia="Times New Roman" w:hAnsi="Calibri" w:cs="Times New Roman"/>
          <w:color w:val="000000"/>
          <w:sz w:val="20"/>
          <w:szCs w:val="20"/>
          <w:lang w:eastAsia="de-AT"/>
        </w:rPr>
      </w:pPr>
      <w:hyperlink r:id="rId572" w:history="1">
        <w:r w:rsidR="000C0C6A" w:rsidRPr="000C0C6A">
          <w:rPr>
            <w:rFonts w:ascii="Calibri" w:eastAsia="Times New Roman" w:hAnsi="Calibri" w:cs="Times New Roman"/>
            <w:color w:val="0000FF"/>
            <w:sz w:val="20"/>
            <w:szCs w:val="20"/>
            <w:u w:val="single"/>
            <w:lang w:eastAsia="de-AT"/>
          </w:rPr>
          <w:t>https://www.focus.de/politik/ausland/ukraine-krise/</w:t>
        </w:r>
        <w:r w:rsidR="000C0C6A" w:rsidRPr="000C0C6A">
          <w:rPr>
            <w:rFonts w:ascii="Calibri" w:eastAsia="Times New Roman" w:hAnsi="Calibri" w:cs="Times New Roman"/>
            <w:color w:val="000000"/>
            <w:sz w:val="20"/>
            <w:szCs w:val="20"/>
            <w:lang w:eastAsia="de-AT"/>
          </w:rPr>
          <w:t>nach-ueber-1000-tagen-krieg</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b/>
            <w:color w:val="0000FF"/>
            <w:sz w:val="20"/>
            <w:szCs w:val="20"/>
            <w:lang w:eastAsia="de-AT"/>
          </w:rPr>
          <w:t>drei-gruende-zeigen-warum-die</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b/>
            <w:color w:val="0000FF"/>
            <w:sz w:val="20"/>
            <w:szCs w:val="20"/>
            <w:lang w:eastAsia="de-AT"/>
          </w:rPr>
          <w:t>abwehrfront-der-ukraine-immer-schneller-broeckelt</w:t>
        </w:r>
        <w:r w:rsidR="000C0C6A" w:rsidRPr="000C0C6A">
          <w:rPr>
            <w:rFonts w:ascii="Calibri" w:eastAsia="Times New Roman" w:hAnsi="Calibri" w:cs="Times New Roman"/>
            <w:color w:val="0000FF"/>
            <w:sz w:val="20"/>
            <w:szCs w:val="20"/>
            <w:u w:val="single"/>
            <w:lang w:eastAsia="de-AT"/>
          </w:rPr>
          <w:t>_</w:t>
        </w:r>
        <w:r w:rsidR="000C0C6A" w:rsidRPr="000C0C6A">
          <w:rPr>
            <w:rFonts w:ascii="Calibri" w:eastAsia="Times New Roman" w:hAnsi="Calibri" w:cs="Times New Roman"/>
            <w:color w:val="0000FF"/>
            <w:sz w:val="16"/>
            <w:szCs w:val="20"/>
            <w:u w:val="single"/>
            <w:lang w:eastAsia="de-AT"/>
          </w:rPr>
          <w:t>id_260588804.html</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color w:val="000000"/>
          <w:sz w:val="20"/>
          <w:szCs w:val="20"/>
          <w:lang w:eastAsia="de-AT"/>
        </w:rPr>
        <w:t xml:space="preserve">Für den Militärhistoriker Fritz Kälin sind drei Gründe für diese </w:t>
      </w:r>
      <w:r w:rsidR="000C0C6A" w:rsidRPr="000C0C6A">
        <w:rPr>
          <w:rFonts w:ascii="Calibri" w:eastAsia="Times New Roman" w:hAnsi="Calibri" w:cs="Times New Roman"/>
          <w:color w:val="000000"/>
          <w:sz w:val="20"/>
          <w:szCs w:val="20"/>
          <w:lang w:eastAsia="de-AT"/>
        </w:rPr>
        <w:t xml:space="preserve">Entwicklung entscheidend. </w:t>
      </w:r>
      <w:r w:rsidR="000C0C6A" w:rsidRPr="000C0C6A">
        <w:rPr>
          <w:rFonts w:ascii="Calibri" w:eastAsia="Times New Roman" w:hAnsi="Calibri" w:cs="Times New Roman"/>
          <w:b/>
          <w:color w:val="000000"/>
          <w:sz w:val="20"/>
          <w:szCs w:val="20"/>
          <w:lang w:eastAsia="de-AT"/>
        </w:rPr>
        <w:t>1. Ostfront und Südfront:</w:t>
      </w:r>
      <w:r w:rsidR="000C0C6A" w:rsidRPr="000C0C6A">
        <w:rPr>
          <w:rFonts w:ascii="Calibri" w:eastAsia="Times New Roman" w:hAnsi="Calibri" w:cs="Times New Roman"/>
          <w:color w:val="000000"/>
          <w:sz w:val="20"/>
          <w:szCs w:val="20"/>
          <w:lang w:eastAsia="de-AT"/>
        </w:rPr>
        <w:t xml:space="preserve"> </w:t>
      </w:r>
      <w:r w:rsidR="000C0C6A" w:rsidRPr="000C0C6A">
        <w:rPr>
          <w:rFonts w:ascii="Calibri" w:eastAsia="Times New Roman" w:hAnsi="Calibri" w:cs="Times New Roman"/>
          <w:b/>
          <w:color w:val="000000"/>
          <w:sz w:val="20"/>
          <w:szCs w:val="20"/>
          <w:lang w:eastAsia="de-AT"/>
        </w:rPr>
        <w:t>Russland Vorteile bei den Nachschublinien</w:t>
      </w:r>
      <w:r w:rsidR="000C0C6A" w:rsidRPr="000C0C6A">
        <w:rPr>
          <w:rFonts w:ascii="Calibri" w:eastAsia="Times New Roman" w:hAnsi="Calibri" w:cs="Times New Roman"/>
          <w:color w:val="000000"/>
          <w:sz w:val="20"/>
          <w:szCs w:val="20"/>
          <w:lang w:eastAsia="de-AT"/>
        </w:rPr>
        <w:t xml:space="preserve"> ...... Zunächst seien die Nachschublinien für die bröckelnde Front verantwortlich. Im Krieg sei es wichtig, dass Streitkräfte das gegnerische Kraftzentrum angreifen </w:t>
      </w:r>
      <w:r w:rsidR="000C0C6A" w:rsidRPr="000C0C6A">
        <w:rPr>
          <w:rFonts w:ascii="Calibri" w:eastAsia="Times New Roman" w:hAnsi="Calibri" w:cs="Times New Roman"/>
          <w:color w:val="000000"/>
          <w:sz w:val="20"/>
          <w:szCs w:val="20"/>
          <w:lang w:eastAsia="de-AT"/>
        </w:rPr>
        <w:lastRenderedPageBreak/>
        <w:t xml:space="preserve">und gleichzeitig ihr eigenes schützen. Entscheidend sei also, Nachschublinien des Gegners zu bedrohen, ohne die eigenen zu gefährden. Militärische Erfolge hängen demnach weniger von Verlustzahlen ab, sondern von der Fähigkeit, Soldaten, Ausrüstung und Munition effizient und sicher zur Front zu bringen, so Kälin. Aktuell würden die Offensiven Russlands im Donbass durch den Eisenbahnknotenpunkt Donezk unterstützt. Bereits 2014 konnte dieser durch prorussische Separatisten erobert werden. Und durch die Einnahme von </w:t>
      </w:r>
      <w:r w:rsidR="000C0C6A" w:rsidRPr="000C0C6A">
        <w:rPr>
          <w:rFonts w:ascii="Calibri" w:eastAsia="Times New Roman" w:hAnsi="Calibri" w:cs="Times New Roman"/>
          <w:b/>
          <w:color w:val="000000"/>
          <w:sz w:val="20"/>
          <w:szCs w:val="20"/>
          <w:lang w:eastAsia="de-AT"/>
        </w:rPr>
        <w:t xml:space="preserve">Wuhledar </w:t>
      </w:r>
      <w:r w:rsidR="000C0C6A" w:rsidRPr="000C0C6A">
        <w:rPr>
          <w:rFonts w:ascii="Calibri" w:eastAsia="Times New Roman" w:hAnsi="Calibri" w:cs="Times New Roman"/>
          <w:color w:val="000000"/>
          <w:sz w:val="20"/>
          <w:szCs w:val="20"/>
          <w:lang w:eastAsia="de-AT"/>
        </w:rPr>
        <w:t xml:space="preserve">2024 habe Russland seine Eisenbahn-verbindung nach Tokmak und Melitopol weiter sichern können. „Sie bildet einen Art Dreh- und Angelpunkt, welcher die Südfront mit der Ostfront verbunden hat“, erklärte Marcel Berni, Strategieexperte an der Militärakademie der ETH </w:t>
      </w:r>
      <w:hyperlink r:id="rId573" w:history="1">
        <w:r w:rsidR="000C0C6A" w:rsidRPr="000C0C6A">
          <w:rPr>
            <w:rFonts w:ascii="Calibri" w:eastAsia="Times New Roman" w:hAnsi="Calibri" w:cs="Times New Roman"/>
            <w:i/>
            <w:color w:val="0000FF"/>
            <w:sz w:val="20"/>
            <w:szCs w:val="20"/>
            <w:u w:val="single"/>
            <w:lang w:eastAsia="de-AT"/>
          </w:rPr>
          <w:t>Zürich nach der Einnahme durch russische Truppen gegenüber dem</w:t>
        </w:r>
      </w:hyperlink>
      <w:r w:rsidR="000C0C6A" w:rsidRPr="000C0C6A">
        <w:rPr>
          <w:rFonts w:ascii="Calibri" w:eastAsia="Times New Roman" w:hAnsi="Calibri" w:cs="Times New Roman"/>
          <w:i/>
          <w:color w:val="000000"/>
          <w:sz w:val="20"/>
          <w:szCs w:val="20"/>
          <w:lang w:eastAsia="de-AT"/>
        </w:rPr>
        <w:t xml:space="preserve"> „</w:t>
      </w:r>
      <w:r w:rsidR="000C0C6A" w:rsidRPr="000C0C6A">
        <w:rPr>
          <w:rFonts w:ascii="Calibri" w:eastAsia="Times New Roman" w:hAnsi="Calibri" w:cs="Times New Roman"/>
          <w:color w:val="000000"/>
          <w:sz w:val="20"/>
          <w:szCs w:val="20"/>
          <w:lang w:eastAsia="de-AT"/>
        </w:rPr>
        <w:t xml:space="preserve"> </w:t>
      </w:r>
      <w:hyperlink r:id="rId574" w:tgtFrame="_blank" w:history="1">
        <w:r w:rsidR="000C0C6A" w:rsidRPr="000C0C6A">
          <w:rPr>
            <w:rFonts w:ascii="Calibri" w:eastAsia="Times New Roman" w:hAnsi="Calibri" w:cs="Times New Roman"/>
            <w:color w:val="0000FF"/>
            <w:sz w:val="20"/>
            <w:szCs w:val="20"/>
            <w:u w:val="single"/>
            <w:lang w:eastAsia="de-AT"/>
          </w:rPr>
          <w:t>SRF</w:t>
        </w:r>
      </w:hyperlink>
      <w:r w:rsidR="000C0C6A" w:rsidRPr="000C0C6A">
        <w:rPr>
          <w:rFonts w:ascii="Calibri" w:eastAsia="Times New Roman" w:hAnsi="Calibri" w:cs="Times New Roman"/>
          <w:color w:val="000000"/>
          <w:sz w:val="20"/>
          <w:szCs w:val="20"/>
          <w:lang w:eastAsia="de-AT"/>
        </w:rPr>
        <w:t xml:space="preserve"> “. Solange die ukrainischen Truppen Wuhledar unter Kontrolle hatten, habe die Stadt als strategische Basis gedient, um russische Nachschublinien in der Umge-bung gezielt anzugreifen. Wuhledar liegt nahe einer wichtigen Bahnlinie, die die Krim mit dem Donbass verbindet. Die Einnahme der Stadt ermöglicht es den russischen Streitkräften, ihren Vorstoß weiter nach Westen auszudehnen..... Für die Ukraine sei indes der Bahnhof in </w:t>
      </w:r>
      <w:r w:rsidR="000C0C6A" w:rsidRPr="000C0C6A">
        <w:rPr>
          <w:rFonts w:ascii="Calibri" w:eastAsia="Times New Roman" w:hAnsi="Calibri" w:cs="Times New Roman"/>
          <w:b/>
          <w:color w:val="000000"/>
          <w:sz w:val="20"/>
          <w:szCs w:val="20"/>
          <w:lang w:eastAsia="de-AT"/>
        </w:rPr>
        <w:t xml:space="preserve">Pokrowsk </w:t>
      </w:r>
      <w:r w:rsidR="000C0C6A" w:rsidRPr="000C0C6A">
        <w:rPr>
          <w:rFonts w:ascii="Calibri" w:eastAsia="Times New Roman" w:hAnsi="Calibri" w:cs="Times New Roman"/>
          <w:color w:val="000000"/>
          <w:sz w:val="20"/>
          <w:szCs w:val="20"/>
          <w:lang w:eastAsia="de-AT"/>
        </w:rPr>
        <w:t xml:space="preserve">der wichtigste Nachschub-punkt. Durch russischen Beschuss sei dieser jedoch geschwäch ... Sollten die russischen Streitkräfte Pokrowsk einneh-men, würde dies die ukrainischen Nachschublinien weiter massiv beeinträchtigen und künftige russische Offensiven begünstigen.....                                                 </w:t>
      </w:r>
      <w:r w:rsidR="000C0C6A" w:rsidRPr="000C0C6A">
        <w:rPr>
          <w:rFonts w:ascii="Calibri" w:eastAsia="Times New Roman" w:hAnsi="Calibri" w:cs="Times New Roman"/>
          <w:b/>
          <w:color w:val="000000"/>
          <w:sz w:val="20"/>
          <w:szCs w:val="20"/>
          <w:lang w:eastAsia="de-AT"/>
        </w:rPr>
        <w:t>2. Der schwerwiegendste strategische Fehler der Ukraine</w:t>
      </w:r>
      <w:r w:rsidR="000C0C6A" w:rsidRPr="000C0C6A">
        <w:rPr>
          <w:rFonts w:ascii="Calibri" w:eastAsia="Times New Roman" w:hAnsi="Calibri" w:cs="Times New Roman"/>
          <w:color w:val="000000"/>
          <w:sz w:val="20"/>
          <w:szCs w:val="20"/>
          <w:lang w:eastAsia="de-AT"/>
        </w:rPr>
        <w:t xml:space="preserve"> .....Den wohl größten strategischen Fehler der Ukraine macht Militärhistoriker Kälin im Jahr 2023 aus, als die Verteidiger ihre strategische Reserve der Sommer-offensive </w:t>
      </w:r>
      <w:proofErr w:type="gramStart"/>
      <w:r w:rsidR="000C0C6A" w:rsidRPr="000C0C6A">
        <w:rPr>
          <w:rFonts w:ascii="Calibri" w:eastAsia="Times New Roman" w:hAnsi="Calibri" w:cs="Times New Roman"/>
          <w:color w:val="000000"/>
          <w:sz w:val="20"/>
          <w:szCs w:val="20"/>
          <w:lang w:eastAsia="de-AT"/>
        </w:rPr>
        <w:t>opferten</w:t>
      </w:r>
      <w:proofErr w:type="gramEnd"/>
      <w:r w:rsidR="000C0C6A" w:rsidRPr="000C0C6A">
        <w:rPr>
          <w:rFonts w:ascii="Calibri" w:eastAsia="Times New Roman" w:hAnsi="Calibri" w:cs="Times New Roman"/>
          <w:color w:val="000000"/>
          <w:sz w:val="20"/>
          <w:szCs w:val="20"/>
          <w:lang w:eastAsia="de-AT"/>
        </w:rPr>
        <w:t xml:space="preserve">. Die etwa zehn Brigaden, die mit westlicher Hilfe ausgerüstet und aufgebaut wurden, hätten als wichtige Reserve für die Abwehr zukünftiger russischer Offensiven dienen können. Stattdessen folgte die Ukraine den politischen Erwar-tungen ihrer westlichen Partner und startete eine Gegenoffensive in Richtung Melitopol und Krim. Dabei habe sie jedoch versäumt, ausreichend Personal für die </w:t>
      </w:r>
      <w:r w:rsidR="000C0C6A" w:rsidRPr="000C0C6A">
        <w:rPr>
          <w:rFonts w:ascii="Calibri" w:eastAsia="Times New Roman" w:hAnsi="Calibri" w:cs="Times New Roman"/>
          <w:color w:val="000000"/>
          <w:sz w:val="20"/>
          <w:szCs w:val="20"/>
          <w:lang w:eastAsia="de-AT"/>
        </w:rPr>
        <w:t xml:space="preserve">Fortführung eines längeren Krieges zu mobilisieren..... </w:t>
      </w:r>
      <w:r w:rsidR="000C0C6A" w:rsidRPr="000C0C6A">
        <w:rPr>
          <w:rFonts w:ascii="Calibri" w:eastAsia="Times New Roman" w:hAnsi="Calibri" w:cs="Times New Roman"/>
          <w:b/>
          <w:color w:val="000000"/>
          <w:sz w:val="20"/>
          <w:szCs w:val="20"/>
          <w:lang w:eastAsia="de-AT"/>
        </w:rPr>
        <w:t>3. Die mangelhafte Kommandostruktur der Ukraine .</w:t>
      </w:r>
      <w:r w:rsidR="000C0C6A" w:rsidRPr="000C0C6A">
        <w:rPr>
          <w:rFonts w:ascii="Calibri" w:eastAsia="Times New Roman" w:hAnsi="Calibri" w:cs="Times New Roman"/>
          <w:color w:val="000000"/>
          <w:sz w:val="20"/>
          <w:szCs w:val="20"/>
          <w:lang w:eastAsia="de-AT"/>
        </w:rPr>
        <w:t xml:space="preserve">....Ein weiterer Schwachpunkt liege laut dem Militär-historiker in der unklaren Kommandostruktur oberhalb der Brigadestufe seitens der Ukrainer. Es fehlen größere Verbände wie Divisionen oder Armeekorps, die in den entscheidenden Einsatzgebieten eine durchgän-gige und koordinierte Führung gewährleisten könnten. Zudem führe laut Kälin die Bildung neuer Brigaden dazu, dass immer mehr unerfahrene und wenig moti-vierte Soldaten eingesetzt werden, während erfahrene Kräfte fehlen. Demzufolge sind viele neue ukrainische Soldaten nicht nur schlecht ausgebildet, sie zögern sogar, auf den Feind zu schießen... den neuen Soldaten fehlten grundlegende Fähigkeiten wie das Zusammen-bauen von Waffen oder die Koordination einfacher taktischer Bewegungen. Durch diesen Mangel können russische Truppen leichter durchbrechen. Um solche Rückschläge schnell auszugleichen, wären also größere Einheiten wie Divisionen oder Korps mit klarer Führung notwendig, um rechtzeitig Reserven bereitzustellen.... Auf der anderen Seite kämpft aber auch Putin mit teils schlecht ausgebildeten Einheiten. Laut dem „ISW“ setzt der Kreml zur Verteidigung der Region Kursk zu einem großen Teil auf unerfahrene Wehrpflichtige..... </w:t>
      </w:r>
      <w:r w:rsidR="000C0C6A" w:rsidRPr="000C0C6A">
        <w:rPr>
          <w:rFonts w:ascii="Calibri" w:eastAsia="Times New Roman" w:hAnsi="Calibri" w:cs="Times New Roman"/>
          <w:color w:val="000000"/>
          <w:sz w:val="20"/>
          <w:szCs w:val="20"/>
          <w:shd w:val="clear" w:color="auto" w:fill="F2F2F2"/>
          <w:lang w:eastAsia="de-AT"/>
        </w:rPr>
        <w:t>Putins Vorteil aber ist: Da sich das taktische Niveau der beiden Armeen zunehmend angleicht, gewinne nun Russlands zahlenmäßige Überlegenheit an Soldaten, Waffen und Munition immer mehr an Bedeutung, schreibt der Experte. „Die menschenverachtende militärische Logik des Kremls droht allmählich aufzugehen.“ Während Russland sein logistisches Nachschubnetz über die Eisenbahn ausbaut und gleichzeitig das der Ukraine weiter einschränkt, verschiebe sich das Kräfteverhältnis immer schneller zugunsten der Angreifer, .....   Wenn Russland über Pokrowsk hinaus vorstößt, könnte es gelingen, den Bahnhof mit Donezk über Awdijiwka zu verbinden. Dadurch hätten russische Truppen unter anderem die Möglichkeit, die Front weiter nach Westen auszudehnen. Kälin meint: Für die Ukraine würde dies bedeuten, dass eine geschlossene Verteidigungslinie nicht mehr haltbar wäre</w:t>
      </w:r>
      <w:r w:rsidR="000C0C6A" w:rsidRPr="000C0C6A">
        <w:rPr>
          <w:rFonts w:ascii="Calibri" w:eastAsia="Times New Roman" w:hAnsi="Calibri" w:cs="Times New Roman"/>
          <w:color w:val="000000"/>
          <w:sz w:val="20"/>
          <w:szCs w:val="20"/>
          <w:lang w:eastAsia="de-AT"/>
        </w:rPr>
        <w:t>.</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sectPr w:rsidR="000C0C6A" w:rsidRPr="000C0C6A" w:rsidSect="009E0105">
          <w:type w:val="continuous"/>
          <w:pgSz w:w="11906" w:h="16838"/>
          <w:pgMar w:top="1417" w:right="1133" w:bottom="1134" w:left="1417" w:header="708" w:footer="708" w:gutter="0"/>
          <w:cols w:num="2" w:space="282"/>
          <w:docGrid w:linePitch="360"/>
        </w:sectPr>
      </w:pP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55"/>
        </w:numPr>
        <w:shd w:val="clear" w:color="auto" w:fill="FFFFFF"/>
        <w:spacing w:after="0" w:line="240" w:lineRule="auto"/>
        <w:ind w:left="0"/>
        <w:rPr>
          <w:rFonts w:ascii="Calibri" w:eastAsia="Times New Roman" w:hAnsi="Calibri" w:cs="Times New Roman"/>
          <w:b/>
          <w:i/>
          <w:sz w:val="20"/>
          <w:szCs w:val="20"/>
          <w:lang w:eastAsia="de-AT"/>
        </w:rPr>
      </w:pPr>
      <w:hyperlink r:id="rId575" w:history="1">
        <w:r w:rsidR="000C0C6A" w:rsidRPr="000C0C6A">
          <w:rPr>
            <w:rFonts w:ascii="Calibri" w:eastAsia="Times New Roman" w:hAnsi="Calibri" w:cs="Times New Roman"/>
            <w:color w:val="0000FF"/>
            <w:sz w:val="20"/>
            <w:szCs w:val="20"/>
            <w:u w:val="single"/>
            <w:lang w:eastAsia="de-AT"/>
          </w:rPr>
          <w:t>https://www.t-online.de/nachrichten/ausland/internationale-politik/id_100551066/</w:t>
        </w:r>
        <w:r w:rsidR="000C0C6A" w:rsidRPr="000C0C6A">
          <w:rPr>
            <w:rFonts w:ascii="Calibri" w:eastAsia="Times New Roman" w:hAnsi="Calibri" w:cs="Times New Roman"/>
            <w:b/>
            <w:color w:val="000000"/>
            <w:sz w:val="20"/>
            <w:szCs w:val="20"/>
            <w:lang w:eastAsia="de-AT"/>
          </w:rPr>
          <w:t>wasserkrise-um-nil-droht</w:t>
        </w:r>
        <w:r w:rsidR="000C0C6A" w:rsidRPr="000C0C6A">
          <w:rPr>
            <w:rFonts w:ascii="Calibri" w:eastAsia="Times New Roman" w:hAnsi="Calibri" w:cs="Times New Roman"/>
            <w:color w:val="0000FF"/>
            <w:sz w:val="20"/>
            <w:szCs w:val="20"/>
            <w:u w:val="single"/>
            <w:lang w:eastAsia="de-AT"/>
          </w:rPr>
          <w:t>-a</w:t>
        </w:r>
        <w:r w:rsidR="000C0C6A" w:rsidRPr="000C0C6A">
          <w:rPr>
            <w:rFonts w:ascii="Calibri" w:eastAsia="Times New Roman" w:hAnsi="Calibri" w:cs="Times New Roman"/>
            <w:color w:val="0000FF"/>
            <w:sz w:val="20"/>
            <w:szCs w:val="20"/>
            <w:lang w:eastAsia="de-AT"/>
          </w:rPr>
          <w:t>egypten-sudan-und-aethiopien-krieg-</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Ein Staudamm bringt Ägypten, Äthiopien und den Sudan in eine gefährliche Lage. Die drei Länder verfolgen jeweils eigene Interessen. Experten warnen: Ohne Diplomatie droht ein Krieg </w:t>
      </w:r>
      <w:r w:rsidR="000C0C6A" w:rsidRPr="000C0C6A">
        <w:rPr>
          <w:rFonts w:ascii="Calibri" w:eastAsia="Times New Roman" w:hAnsi="Calibri" w:cs="Times New Roman"/>
          <w:sz w:val="20"/>
          <w:szCs w:val="20"/>
          <w:shd w:val="clear" w:color="auto" w:fill="F2F2F2"/>
          <w:lang w:eastAsia="de-AT"/>
        </w:rPr>
        <w:t>...   85 % seines Wassers kommt aus dem Blauen Nil. An diesem Zufluss für den Nil baute Äthiopien den Renaissance-Staudamm, eine existenzielle Bedrohung für Ägypten. Äthiopien hingegen betrachtet das Projekt als Schlüssel zur wirtschaftlichen Entwicklung und Energieversorgung des Landes. Der Sudan steht zwischen diesen Positionen, sowohl geografisch als auch politisch</w:t>
      </w:r>
      <w:r w:rsidR="000C0C6A" w:rsidRPr="000C0C6A">
        <w:rPr>
          <w:rFonts w:ascii="Calibri" w:eastAsia="Times New Roman" w:hAnsi="Calibri" w:cs="Times New Roman"/>
          <w:b/>
          <w:i/>
          <w:sz w:val="20"/>
          <w:szCs w:val="20"/>
          <w:lang w:eastAsia="de-AT"/>
        </w:rPr>
        <w:t>&gt; mit KARTE&gt;&gt;</w:t>
      </w: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lang w:eastAsia="de-AT"/>
        </w:rPr>
      </w:pPr>
    </w:p>
    <w:p w:rsidR="000C0C6A" w:rsidRPr="000C0C6A" w:rsidRDefault="000C0C6A" w:rsidP="000C0C6A">
      <w:pPr>
        <w:shd w:val="clear" w:color="auto" w:fill="FFFFFF"/>
        <w:spacing w:after="0" w:line="240" w:lineRule="auto"/>
        <w:ind w:left="284" w:hanging="710"/>
        <w:rPr>
          <w:rFonts w:ascii="Calibri" w:eastAsia="Times New Roman" w:hAnsi="Calibri" w:cs="Times New Roman"/>
          <w:bCs/>
          <w:i/>
          <w:sz w:val="20"/>
          <w:szCs w:val="20"/>
          <w:lang w:val="en-US" w:eastAsia="de-AT"/>
        </w:rPr>
      </w:pPr>
      <w:r w:rsidRPr="000C0C6A">
        <w:rPr>
          <w:rFonts w:ascii="Calibri" w:eastAsia="Times New Roman" w:hAnsi="Calibri" w:cs="Times New Roman"/>
          <w:sz w:val="20"/>
          <w:szCs w:val="20"/>
          <w:lang w:eastAsia="de-AT"/>
        </w:rPr>
        <w:t xml:space="preserve">retrospecriv </w:t>
      </w:r>
      <w:r w:rsidRPr="000C0C6A">
        <w:rPr>
          <w:rFonts w:ascii="Calibri" w:eastAsia="Times New Roman" w:hAnsi="Calibri" w:cs="Times New Roman"/>
          <w:i/>
          <w:sz w:val="20"/>
          <w:szCs w:val="20"/>
          <w:lang w:eastAsia="de-AT"/>
        </w:rPr>
        <w:t xml:space="preserve">–Weihnachten 1914 an der Front </w:t>
      </w:r>
      <w:hyperlink r:id="rId576" w:history="1">
        <w:r w:rsidRPr="000C0C6A">
          <w:rPr>
            <w:rFonts w:ascii="Calibri" w:eastAsia="Times New Roman" w:hAnsi="Calibri" w:cs="Times New Roman"/>
            <w:i/>
            <w:color w:val="0000FF"/>
            <w:sz w:val="20"/>
            <w:szCs w:val="20"/>
            <w:u w:val="single"/>
            <w:lang w:eastAsia="de-AT"/>
          </w:rPr>
          <w:t>https://www.bbc.com/culture/article/20231219-</w:t>
        </w:r>
        <w:r w:rsidRPr="000C0C6A">
          <w:rPr>
            <w:rFonts w:ascii="Calibri" w:eastAsia="Times New Roman" w:hAnsi="Calibri" w:cs="Times New Roman"/>
            <w:b/>
            <w:i/>
            <w:color w:val="0000FF"/>
            <w:sz w:val="20"/>
            <w:szCs w:val="20"/>
            <w:lang w:eastAsia="de-AT"/>
          </w:rPr>
          <w:t>the-ww1-christmas</w:t>
        </w:r>
        <w:r w:rsidRPr="000C0C6A">
          <w:rPr>
            <w:rFonts w:ascii="Calibri" w:eastAsia="Times New Roman" w:hAnsi="Calibri" w:cs="Times New Roman"/>
            <w:i/>
            <w:color w:val="0000FF"/>
            <w:sz w:val="20"/>
            <w:szCs w:val="20"/>
            <w:u w:val="single"/>
            <w:lang w:eastAsia="de-AT"/>
          </w:rPr>
          <w:t>-</w:t>
        </w:r>
        <w:r w:rsidRPr="000C0C6A">
          <w:rPr>
            <w:rFonts w:ascii="Calibri" w:eastAsia="Times New Roman" w:hAnsi="Calibri" w:cs="Times New Roman"/>
            <w:i/>
            <w:color w:val="0000FF"/>
            <w:sz w:val="20"/>
            <w:szCs w:val="20"/>
            <w:lang w:eastAsia="de-AT"/>
          </w:rPr>
          <w:t>truce-the-war-for-that-moment-came-to-a-standstill</w:t>
        </w:r>
      </w:hyperlink>
      <w:r w:rsidRPr="000C0C6A">
        <w:rPr>
          <w:rFonts w:ascii="Calibri" w:eastAsia="Times New Roman" w:hAnsi="Calibri" w:cs="Times New Roman"/>
          <w:i/>
          <w:sz w:val="20"/>
          <w:szCs w:val="20"/>
          <w:lang w:eastAsia="de-AT"/>
        </w:rPr>
        <w:t xml:space="preserve"> .... </w:t>
      </w:r>
      <w:r w:rsidRPr="000C0C6A">
        <w:rPr>
          <w:rFonts w:ascii="Calibri" w:eastAsia="Times New Roman" w:hAnsi="Calibri" w:cs="Times New Roman"/>
          <w:bCs/>
          <w:i/>
          <w:sz w:val="20"/>
          <w:szCs w:val="20"/>
          <w:lang w:val="en-US" w:eastAsia="de-AT"/>
        </w:rPr>
        <w:t>During the bleak winter of 1914, amid the mud, blood and chaos of World War One, an extraordinary series of ceasefires spontaneously occurred along the Western Front. In the 1960s the BBC spoke to some of the men who, over that exceptional Christmas period, decided to lay down their arms.</w:t>
      </w:r>
    </w:p>
    <w:p w:rsidR="000C0C6A" w:rsidRPr="000C0C6A" w:rsidRDefault="00461877" w:rsidP="000C0C6A">
      <w:pPr>
        <w:shd w:val="clear" w:color="auto" w:fill="FFFFFF"/>
        <w:spacing w:after="0" w:line="240" w:lineRule="auto"/>
        <w:ind w:left="284"/>
        <w:rPr>
          <w:rFonts w:ascii="Calibri" w:eastAsia="Times New Roman" w:hAnsi="Calibri" w:cs="Times New Roman"/>
          <w:i/>
          <w:sz w:val="20"/>
          <w:szCs w:val="20"/>
          <w:lang w:eastAsia="de-AT"/>
        </w:rPr>
      </w:pPr>
      <w:hyperlink r:id="rId577" w:history="1">
        <w:r w:rsidR="000C0C6A" w:rsidRPr="000C0C6A">
          <w:rPr>
            <w:rFonts w:ascii="Calibri" w:eastAsia="Times New Roman" w:hAnsi="Calibri" w:cs="Times New Roman"/>
            <w:i/>
            <w:color w:val="0000FF"/>
            <w:sz w:val="20"/>
            <w:szCs w:val="20"/>
            <w:u w:val="single"/>
            <w:lang w:val="en-US" w:eastAsia="de-AT"/>
          </w:rPr>
          <w:t>https://www.t-online.de/nachrichten/ausland/usa/id_100558398/</w:t>
        </w:r>
        <w:r w:rsidR="000C0C6A" w:rsidRPr="000C0C6A">
          <w:rPr>
            <w:rFonts w:ascii="Calibri" w:eastAsia="Times New Roman" w:hAnsi="Calibri" w:cs="Times New Roman"/>
            <w:i/>
            <w:color w:val="0000FF"/>
            <w:sz w:val="20"/>
            <w:szCs w:val="20"/>
            <w:lang w:val="en-US" w:eastAsia="de-AT"/>
          </w:rPr>
          <w:t>new-york-wie-ein-deutscher-anschlag-die-usa-in-den-ersten-weltkrieg-zog.html</w:t>
        </w:r>
      </w:hyperlink>
      <w:r w:rsidR="000C0C6A" w:rsidRPr="000C0C6A">
        <w:rPr>
          <w:rFonts w:ascii="Calibri" w:eastAsia="Times New Roman" w:hAnsi="Calibri" w:cs="Times New Roman"/>
          <w:i/>
          <w:sz w:val="20"/>
          <w:szCs w:val="20"/>
          <w:lang w:val="en-US" w:eastAsia="de-AT"/>
        </w:rPr>
        <w:t xml:space="preserve"> ….</w:t>
      </w:r>
      <w:r w:rsidR="000C0C6A" w:rsidRPr="000C0C6A">
        <w:rPr>
          <w:rFonts w:ascii="Times New Roman" w:eastAsia="Times New Roman" w:hAnsi="Times New Roman" w:cs="Times New Roman"/>
          <w:sz w:val="24"/>
          <w:szCs w:val="24"/>
          <w:lang w:val="en-US" w:eastAsia="de-AT"/>
        </w:rPr>
        <w:t xml:space="preserve"> </w:t>
      </w:r>
      <w:r w:rsidR="000C0C6A" w:rsidRPr="000C0C6A">
        <w:rPr>
          <w:rFonts w:ascii="Calibri" w:eastAsia="Times New Roman" w:hAnsi="Calibri" w:cs="Times New Roman"/>
          <w:i/>
          <w:sz w:val="20"/>
          <w:szCs w:val="20"/>
          <w:lang w:eastAsia="de-AT"/>
        </w:rPr>
        <w:t xml:space="preserve">Eine erste Maßnahme ist der "Espionage Act" von 1917, ein weitreichendes Gesetz zur Eindämmung von Sabotage und zum Schutz der nationalen Sicherheit. Erst von diesem Zeitpunkt an wird es überhaupt illegal, eigene militärische Operationen zu stören, ausländische Feinde zu unterstützen oder das Rekrutieren von Soldaten zu behindern.... Im Krieg verlassen sich die USA lieber auf die britischen Geheimdienste. Sie sind es, die dann auch weitere deutsche Sabotageversuche offenlegen und dabei unter anderem das sogenannte "Zimmermann-Telegramm" abfangen. Es enthüllt etwa den deutschen Plan, </w:t>
      </w:r>
      <w:hyperlink r:id="rId578" w:history="1">
        <w:r w:rsidR="000C0C6A" w:rsidRPr="000C0C6A">
          <w:rPr>
            <w:rFonts w:ascii="Calibri" w:eastAsia="Times New Roman" w:hAnsi="Calibri" w:cs="Times New Roman"/>
            <w:i/>
            <w:color w:val="0000FF"/>
            <w:sz w:val="20"/>
            <w:szCs w:val="20"/>
            <w:u w:val="single"/>
            <w:lang w:eastAsia="de-AT"/>
          </w:rPr>
          <w:t>Mexiko</w:t>
        </w:r>
      </w:hyperlink>
      <w:r w:rsidR="000C0C6A" w:rsidRPr="000C0C6A">
        <w:rPr>
          <w:rFonts w:ascii="Calibri" w:eastAsia="Times New Roman" w:hAnsi="Calibri" w:cs="Times New Roman"/>
          <w:i/>
          <w:sz w:val="20"/>
          <w:szCs w:val="20"/>
          <w:lang w:eastAsia="de-AT"/>
        </w:rPr>
        <w:t xml:space="preserve"> als Verbündeten gegen die USA zu gewinnen, was Präsident Wilson dann doch erzürnt.</w:t>
      </w:r>
    </w:p>
    <w:p w:rsidR="000C0C6A" w:rsidRDefault="000C0C6A" w:rsidP="000C0C6A">
      <w:pPr>
        <w:shd w:val="clear" w:color="auto" w:fill="FFFFFF"/>
        <w:spacing w:after="0" w:line="240" w:lineRule="auto"/>
        <w:ind w:left="284" w:hanging="710"/>
        <w:rPr>
          <w:rFonts w:ascii="Calibri" w:eastAsia="Times New Roman" w:hAnsi="Calibri" w:cs="Times New Roman"/>
          <w:sz w:val="20"/>
          <w:szCs w:val="20"/>
          <w:lang w:eastAsia="de-AT"/>
        </w:rPr>
      </w:pPr>
    </w:p>
    <w:p w:rsidR="000C0C6A" w:rsidRPr="000C0C6A" w:rsidRDefault="000C0C6A" w:rsidP="000C0C6A">
      <w:pPr>
        <w:shd w:val="clear" w:color="auto" w:fill="FFFFFF"/>
        <w:spacing w:after="0" w:line="240" w:lineRule="auto"/>
        <w:ind w:left="-426" w:right="142"/>
        <w:rPr>
          <w:rFonts w:ascii="Calibri" w:eastAsia="Times New Roman" w:hAnsi="Calibri" w:cs="Times New Roman"/>
          <w:sz w:val="20"/>
          <w:szCs w:val="20"/>
          <w:lang w:eastAsia="de-AT"/>
        </w:rPr>
      </w:pPr>
    </w:p>
    <w:p w:rsidR="000C0C6A" w:rsidRPr="000C0C6A" w:rsidRDefault="000C0C6A" w:rsidP="000C0C6A">
      <w:pPr>
        <w:shd w:val="clear" w:color="auto" w:fill="FFFFFF"/>
        <w:spacing w:after="0" w:line="240" w:lineRule="auto"/>
        <w:ind w:left="-426" w:right="142"/>
        <w:rPr>
          <w:rFonts w:ascii="Calibri" w:eastAsia="Times New Roman" w:hAnsi="Calibri" w:cs="Times New Roman"/>
          <w:sz w:val="20"/>
          <w:szCs w:val="20"/>
          <w:lang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6"/>
          <w:szCs w:val="26"/>
          <w:shd w:val="clear" w:color="auto" w:fill="FFFFFF"/>
          <w:lang w:eastAsia="de-AT"/>
        </w:rPr>
        <w:t>24. Dezember  2024</w:t>
      </w:r>
      <w:r w:rsidRPr="000C0C6A">
        <w:rPr>
          <w:rFonts w:ascii="Calibri" w:eastAsia="Times New Roman" w:hAnsi="Calibri" w:cs="Times New Roman"/>
          <w:sz w:val="20"/>
          <w:szCs w:val="20"/>
          <w:shd w:val="clear" w:color="auto" w:fill="FFFFFF"/>
          <w:lang w:eastAsia="de-AT"/>
        </w:rPr>
        <w:t xml:space="preserve">                 + </w:t>
      </w:r>
      <w:r w:rsidRPr="000C0C6A">
        <w:rPr>
          <w:rFonts w:ascii="Calibri" w:eastAsia="Times New Roman" w:hAnsi="Calibri" w:cs="Times New Roman"/>
          <w:b/>
          <w:sz w:val="20"/>
          <w:szCs w:val="20"/>
          <w:shd w:val="clear" w:color="auto" w:fill="D9D9D9"/>
          <w:lang w:eastAsia="de-AT"/>
        </w:rPr>
        <w:t xml:space="preserve">Situation in  </w:t>
      </w:r>
      <w:r w:rsidRPr="000C0C6A">
        <w:rPr>
          <w:rFonts w:ascii="Calibri" w:eastAsia="Times New Roman" w:hAnsi="Calibri" w:cs="Times New Roman"/>
          <w:b/>
          <w:shd w:val="clear" w:color="auto" w:fill="D9D9D9"/>
          <w:lang w:eastAsia="de-AT"/>
        </w:rPr>
        <w:t xml:space="preserve">S y r i e n  </w:t>
      </w:r>
      <w:r w:rsidRPr="000C0C6A">
        <w:rPr>
          <w:rFonts w:ascii="Calibri" w:eastAsia="Times New Roman" w:hAnsi="Calibri" w:cs="Times New Roman"/>
          <w:b/>
          <w:sz w:val="20"/>
          <w:szCs w:val="20"/>
          <w:shd w:val="clear" w:color="auto" w:fill="D9D9D9"/>
          <w:lang w:eastAsia="de-AT"/>
        </w:rPr>
        <w:t>nach der Vertreibung des Assadregimes</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C0C6A" w:rsidRPr="000C0C6A" w:rsidRDefault="00461877" w:rsidP="00015C68">
      <w:pPr>
        <w:shd w:val="clear" w:color="auto" w:fill="FFFFFF"/>
        <w:spacing w:after="0" w:line="240" w:lineRule="auto"/>
        <w:rPr>
          <w:rFonts w:ascii="Calibri" w:eastAsia="Times New Roman" w:hAnsi="Calibri" w:cs="Times New Roman"/>
          <w:sz w:val="20"/>
          <w:szCs w:val="20"/>
          <w:shd w:val="clear" w:color="auto" w:fill="FFFFFF"/>
          <w:lang w:eastAsia="de-AT"/>
        </w:rPr>
      </w:pPr>
      <w:hyperlink r:id="rId579" w:history="1">
        <w:r w:rsidR="000C0C6A" w:rsidRPr="000C0C6A">
          <w:rPr>
            <w:rFonts w:ascii="Calibri" w:eastAsia="Times New Roman" w:hAnsi="Calibri" w:cs="Times New Roman"/>
            <w:color w:val="0000FF"/>
            <w:sz w:val="20"/>
            <w:szCs w:val="20"/>
            <w:u w:val="single"/>
            <w:shd w:val="clear" w:color="auto" w:fill="FFFFFF"/>
            <w:lang w:eastAsia="de-AT"/>
          </w:rPr>
          <w:t>https://www.morgenpost.de/politik/article407965193/</w:t>
        </w:r>
        <w:r w:rsidR="000C0C6A" w:rsidRPr="000C0C6A">
          <w:rPr>
            <w:rFonts w:ascii="Calibri" w:eastAsia="Times New Roman" w:hAnsi="Calibri" w:cs="Times New Roman"/>
            <w:b/>
            <w:color w:val="000000"/>
            <w:sz w:val="20"/>
            <w:szCs w:val="20"/>
            <w:shd w:val="clear" w:color="auto" w:fill="FFFFFF"/>
            <w:lang w:eastAsia="de-AT"/>
          </w:rPr>
          <w:t>iran</w:t>
        </w:r>
        <w:r w:rsidR="000C0C6A" w:rsidRPr="000C0C6A">
          <w:rPr>
            <w:rFonts w:ascii="Calibri" w:eastAsia="Times New Roman" w:hAnsi="Calibri" w:cs="Times New Roman"/>
            <w:color w:val="0000FF"/>
            <w:sz w:val="20"/>
            <w:szCs w:val="20"/>
            <w:shd w:val="clear" w:color="auto" w:fill="FFFFFF"/>
            <w:lang w:eastAsia="de-AT"/>
          </w:rPr>
          <w:t>-hebt-internetsperren-auf-whatsapp-wieder</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zugaenglich</w:t>
        </w:r>
        <w:r w:rsidR="000C0C6A" w:rsidRPr="000C0C6A">
          <w:rPr>
            <w:rFonts w:ascii="Calibri" w:eastAsia="Times New Roman" w:hAnsi="Calibri" w:cs="Times New Roman"/>
            <w:color w:val="0000FF"/>
            <w:sz w:val="20"/>
            <w:szCs w:val="20"/>
            <w:u w:val="single"/>
            <w:shd w:val="clear" w:color="auto" w:fill="FFFFFF"/>
            <w:lang w:eastAsia="de-AT"/>
          </w:rPr>
          <w:t>.html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ind w:left="-567"/>
        <w:jc w:val="center"/>
        <w:rPr>
          <w:rFonts w:ascii="Calibri" w:eastAsia="Times New Roman" w:hAnsi="Calibri" w:cs="Times New Roman"/>
          <w:sz w:val="16"/>
          <w:szCs w:val="16"/>
          <w:lang w:eastAsia="de-AT"/>
        </w:rPr>
      </w:pPr>
      <w:r w:rsidRPr="000C0C6A">
        <w:rPr>
          <w:rFonts w:ascii="Calibri" w:eastAsia="Times New Roman" w:hAnsi="Calibri" w:cs="Times New Roman"/>
          <w:sz w:val="16"/>
          <w:szCs w:val="16"/>
          <w:lang w:eastAsia="de-AT"/>
        </w:rPr>
        <w:t>____________________________</w:t>
      </w:r>
    </w:p>
    <w:p w:rsidR="000C0C6A" w:rsidRPr="000C0C6A" w:rsidRDefault="000C0C6A" w:rsidP="000C0C6A">
      <w:pPr>
        <w:shd w:val="clear" w:color="auto" w:fill="FFFFFF"/>
        <w:spacing w:after="0" w:line="240" w:lineRule="auto"/>
        <w:ind w:left="-567"/>
        <w:jc w:val="center"/>
        <w:rPr>
          <w:rFonts w:ascii="Calibri" w:eastAsia="Times New Roman" w:hAnsi="Calibri" w:cs="Times New Roman"/>
          <w:sz w:val="16"/>
          <w:szCs w:val="16"/>
          <w:shd w:val="clear" w:color="auto" w:fill="FFFFFF"/>
          <w:lang w:eastAsia="de-AT"/>
        </w:rPr>
      </w:pP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t>_______________________________________</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54"/>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580" w:history="1">
        <w:r w:rsidR="000C0C6A" w:rsidRPr="000C0C6A">
          <w:rPr>
            <w:rFonts w:ascii="Calibri" w:eastAsia="Times New Roman" w:hAnsi="Calibri" w:cs="Times New Roman"/>
            <w:color w:val="0000FF"/>
            <w:sz w:val="20"/>
            <w:szCs w:val="20"/>
            <w:u w:val="single"/>
            <w:shd w:val="clear" w:color="auto" w:fill="FFFFFF"/>
            <w:lang w:eastAsia="de-AT"/>
          </w:rPr>
          <w:t>https://www.faz.net/aktuell/politik/krieg-in-nahost/</w:t>
        </w:r>
        <w:r w:rsidR="000C0C6A" w:rsidRPr="00015C68">
          <w:rPr>
            <w:rFonts w:ascii="Calibri" w:eastAsia="Times New Roman" w:hAnsi="Calibri" w:cs="Times New Roman"/>
            <w:color w:val="000000" w:themeColor="text1"/>
            <w:sz w:val="20"/>
            <w:szCs w:val="20"/>
            <w:shd w:val="clear" w:color="auto" w:fill="E2EFD9" w:themeFill="accent6" w:themeFillTint="33"/>
            <w:lang w:eastAsia="de-AT"/>
          </w:rPr>
          <w:t>liveticker-zu-nahost</w:t>
        </w:r>
        <w:r w:rsidR="000C0C6A" w:rsidRPr="000C0C6A">
          <w:rPr>
            <w:rFonts w:ascii="Calibri" w:eastAsia="Times New Roman" w:hAnsi="Calibri" w:cs="Times New Roman"/>
            <w:color w:val="538135"/>
            <w:sz w:val="20"/>
            <w:szCs w:val="20"/>
            <w:shd w:val="clear" w:color="auto" w:fill="FFFFFF"/>
            <w:lang w:eastAsia="de-AT"/>
          </w:rPr>
          <w:t>-</w:t>
        </w:r>
        <w:r w:rsidR="000C0C6A" w:rsidRPr="000C0C6A">
          <w:rPr>
            <w:rFonts w:ascii="Calibri" w:eastAsia="Times New Roman" w:hAnsi="Calibri" w:cs="Times New Roman"/>
            <w:b/>
            <w:color w:val="000000"/>
            <w:shd w:val="clear" w:color="auto" w:fill="FFFFFF"/>
            <w:lang w:eastAsia="de-AT"/>
          </w:rPr>
          <w:t>syrien</w:t>
        </w:r>
        <w:r w:rsidR="000C0C6A" w:rsidRPr="000C0C6A">
          <w:rPr>
            <w:rFonts w:ascii="Calibri" w:eastAsia="Times New Roman" w:hAnsi="Calibri" w:cs="Times New Roman"/>
            <w:color w:val="0000FF"/>
            <w:sz w:val="20"/>
            <w:szCs w:val="20"/>
            <w:u w:val="single"/>
            <w:shd w:val="clear" w:color="auto" w:fill="FFFFFF"/>
            <w:lang w:eastAsia="de-AT"/>
          </w:rPr>
          <w:t>-christen-protestieren-in-syrien-gegen-verbrennung-von-weihnachtsbaum</w:t>
        </w:r>
        <w:r w:rsidR="000C0C6A" w:rsidRPr="000C0C6A">
          <w:rPr>
            <w:rFonts w:ascii="Calibri" w:eastAsia="Times New Roman" w:hAnsi="Calibri" w:cs="Times New Roman"/>
            <w:color w:val="0000FF"/>
            <w:sz w:val="16"/>
            <w:szCs w:val="20"/>
            <w:u w:val="single"/>
            <w:shd w:val="clear" w:color="auto" w:fill="FFFFFF"/>
            <w:lang w:eastAsia="de-AT"/>
          </w:rPr>
          <w:t>-faz-19972506.html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54"/>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81" w:history="1">
        <w:r w:rsidR="000C0C6A" w:rsidRPr="000C0C6A">
          <w:rPr>
            <w:rFonts w:ascii="Calibri" w:eastAsia="Times New Roman" w:hAnsi="Calibri" w:cs="Times New Roman"/>
            <w:color w:val="0000FF"/>
            <w:sz w:val="20"/>
            <w:szCs w:val="20"/>
            <w:u w:val="single"/>
            <w:shd w:val="clear" w:color="auto" w:fill="FFFFFF"/>
            <w:lang w:eastAsia="de-AT"/>
          </w:rPr>
          <w:t>https://www.criticalthreats.org/analysis/iran-update-december-24-2024</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&gt;&gt; aktuell mit großmasstäbigen </w:t>
      </w:r>
      <w:r w:rsidR="000C0C6A" w:rsidRPr="000C0C6A">
        <w:rPr>
          <w:rFonts w:ascii="Calibri" w:eastAsia="Times New Roman" w:hAnsi="Calibri" w:cs="Times New Roman"/>
          <w:b/>
          <w:sz w:val="20"/>
          <w:szCs w:val="20"/>
          <w:lang w:eastAsia="de-AT"/>
        </w:rPr>
        <w:t xml:space="preserve">KARTEN </w:t>
      </w:r>
      <w:r w:rsidR="000C0C6A" w:rsidRPr="000C0C6A">
        <w:rPr>
          <w:rFonts w:ascii="Calibri" w:eastAsia="Times New Roman" w:hAnsi="Calibri" w:cs="Times New Roman"/>
          <w:sz w:val="20"/>
          <w:szCs w:val="20"/>
          <w:lang w:eastAsia="de-AT"/>
        </w:rPr>
        <w:t>der Fronten bei Israel, Gaza</w:t>
      </w:r>
      <w:r w:rsidR="000C0C6A" w:rsidRPr="000C0C6A">
        <w:rPr>
          <w:rFonts w:ascii="Calibri" w:eastAsia="Times New Roman" w:hAnsi="Calibri" w:cs="Times New Roman"/>
          <w:b/>
          <w:sz w:val="20"/>
          <w:szCs w:val="20"/>
          <w:lang w:eastAsia="de-AT"/>
        </w:rPr>
        <w:t>, Libanon ...Syrien</w:t>
      </w:r>
      <w:r w:rsidR="000C0C6A" w:rsidRPr="000C0C6A">
        <w:rPr>
          <w:rFonts w:ascii="Calibri" w:eastAsia="Times New Roman" w:hAnsi="Calibri" w:cs="Times New Roman"/>
          <w:sz w:val="20"/>
          <w:szCs w:val="20"/>
          <w:lang w:eastAsia="de-AT"/>
        </w:rPr>
        <w:t xml:space="preserve"> &gt;&gt;&gt;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54"/>
        </w:numPr>
        <w:shd w:val="clear" w:color="auto" w:fill="FFFFFF"/>
        <w:spacing w:after="0" w:line="240" w:lineRule="auto"/>
        <w:ind w:left="0"/>
        <w:rPr>
          <w:rFonts w:ascii="Calibri" w:eastAsia="Times New Roman" w:hAnsi="Calibri" w:cs="Times New Roman"/>
          <w:sz w:val="20"/>
          <w:szCs w:val="20"/>
          <w:lang w:val="de-DE" w:eastAsia="de-AT"/>
        </w:rPr>
      </w:pPr>
      <w:hyperlink r:id="rId582" w:history="1">
        <w:r w:rsidR="000C0C6A" w:rsidRPr="000C0C6A">
          <w:rPr>
            <w:rFonts w:ascii="Calibri" w:eastAsia="Times New Roman" w:hAnsi="Calibri" w:cs="Times New Roman"/>
            <w:color w:val="0000FF"/>
            <w:sz w:val="20"/>
            <w:szCs w:val="20"/>
            <w:u w:val="single"/>
            <w:shd w:val="clear" w:color="auto" w:fill="FFFFFF"/>
            <w:lang w:val="en-US" w:eastAsia="de-AT"/>
          </w:rPr>
          <w:t>https://www.theguardian.com/world/2024/dec/24/</w:t>
        </w:r>
        <w:r w:rsidR="000C0C6A" w:rsidRPr="000C0C6A">
          <w:rPr>
            <w:rFonts w:ascii="Calibri" w:eastAsia="Times New Roman" w:hAnsi="Calibri" w:cs="Times New Roman"/>
            <w:color w:val="0000FF"/>
            <w:sz w:val="20"/>
            <w:szCs w:val="20"/>
            <w:shd w:val="clear" w:color="auto" w:fill="FFFFFF"/>
            <w:lang w:val="en-US" w:eastAsia="de-AT"/>
          </w:rPr>
          <w:t>protest-syrian-capital-</w:t>
        </w:r>
        <w:r w:rsidR="000C0C6A" w:rsidRPr="000C0C6A">
          <w:rPr>
            <w:rFonts w:ascii="Calibri" w:eastAsia="Times New Roman" w:hAnsi="Calibri" w:cs="Times New Roman"/>
            <w:b/>
            <w:color w:val="0000FF"/>
            <w:sz w:val="20"/>
            <w:szCs w:val="20"/>
            <w:shd w:val="clear" w:color="auto" w:fill="FFFFFF"/>
            <w:lang w:val="en-US" w:eastAsia="de-AT"/>
          </w:rPr>
          <w:t>christmas-tree-burned</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Calibri" w:eastAsia="Times New Roman" w:hAnsi="Calibri" w:cs="Times New Roman"/>
          <w:sz w:val="20"/>
          <w:szCs w:val="20"/>
          <w:lang w:val="en-US" w:eastAsia="de-AT"/>
        </w:rPr>
        <w:t>Hundreds protest in Christian areas of Syrian capital after Christmas tree burned ... Demonstrations flare after video spread on social media showing hooded fighters setting fire to tree… The protests come a little more than two weeks after an armed coalition led by Islam</w:t>
      </w:r>
      <w:r w:rsidR="000C0C6A" w:rsidRPr="000C0C6A">
        <w:rPr>
          <w:rFonts w:ascii="Calibri" w:eastAsia="Times New Roman" w:hAnsi="Calibri" w:cs="Times New Roman"/>
          <w:i/>
          <w:sz w:val="20"/>
          <w:szCs w:val="20"/>
          <w:lang w:val="en-US" w:eastAsia="de-AT"/>
        </w:rPr>
        <w:t xml:space="preserve">ists </w:t>
      </w:r>
      <w:hyperlink r:id="rId583" w:history="1">
        <w:r w:rsidR="000C0C6A" w:rsidRPr="000C0C6A">
          <w:rPr>
            <w:rFonts w:ascii="Calibri" w:eastAsia="Times New Roman" w:hAnsi="Calibri" w:cs="Times New Roman"/>
            <w:i/>
            <w:color w:val="0000FF"/>
            <w:sz w:val="20"/>
            <w:szCs w:val="20"/>
            <w:u w:val="single"/>
            <w:lang w:val="en-US" w:eastAsia="de-AT"/>
          </w:rPr>
          <w:t>toppled the government of Bashar al-Assad</w:t>
        </w:r>
      </w:hyperlink>
      <w:r w:rsidR="000C0C6A" w:rsidRPr="000C0C6A">
        <w:rPr>
          <w:rFonts w:ascii="Calibri" w:eastAsia="Times New Roman" w:hAnsi="Calibri" w:cs="Times New Roman"/>
          <w:sz w:val="20"/>
          <w:szCs w:val="20"/>
          <w:lang w:val="en-US" w:eastAsia="de-AT"/>
        </w:rPr>
        <w:t xml:space="preserve">, who had cast himself as a protector of minorities in the Sunni-majority country…..Die Proteste brachen aus, nachdem ein Video in den sozialen Medien verbreitet wurde, das vermummte Kämpfer zeigt, die in der mehrheitlich von Christen bewohnten Stadt Suqaylabiyah in der Nähe von Hama einen Weihnachtsbaum anzünden. </w:t>
      </w:r>
      <w:r w:rsidR="000C0C6A" w:rsidRPr="000C0C6A">
        <w:rPr>
          <w:rFonts w:ascii="Calibri" w:eastAsia="Times New Roman" w:hAnsi="Calibri" w:cs="Times New Roman"/>
          <w:sz w:val="20"/>
          <w:szCs w:val="20"/>
          <w:lang w:val="de-DE" w:eastAsia="de-AT"/>
        </w:rPr>
        <w:t>Nach Angaben der Syrischen Beobachtungsstelle für Menschenrechte handelte es sich bei den Kämpfern um Ausländer aus der islamistischen Gruppe Ansar al-Tawhid. .... In einem anderen Video, das in den sozialen Medien gepostet wurde, wandte sich ein religiöser Führer der siegreichen syrischen islamistischen Gruppe Hayat Tahrir al-Sham (HTS) an die Bevölkerung vor Ort und behauptete, die Angeklagten seien „keine Syrer“ und versprach, sie würden bestraft. „Der Baum wird bis morgen früh restauriert und beleuchtet“, sagte er. Die islamistische HTS-Bewegung, die ihre Wurzeln in al-Qaida hat und von der Türkei unterstützt wird, hat versprochen, Minderheiten zu schützen, seit ihre Blitzoffensive Assad in diesem Monat nach Jahren des Stillstands stürzte.</w:t>
      </w:r>
    </w:p>
    <w:p w:rsidR="000C0C6A" w:rsidRPr="000C0C6A" w:rsidRDefault="00461877" w:rsidP="00727CCB">
      <w:pPr>
        <w:numPr>
          <w:ilvl w:val="0"/>
          <w:numId w:val="254"/>
        </w:numPr>
        <w:shd w:val="clear" w:color="auto" w:fill="FFFFFF"/>
        <w:spacing w:after="0" w:line="240" w:lineRule="auto"/>
        <w:ind w:left="0"/>
        <w:rPr>
          <w:rFonts w:ascii="Calibri" w:eastAsia="Times New Roman" w:hAnsi="Calibri" w:cs="Times New Roman"/>
          <w:sz w:val="20"/>
          <w:szCs w:val="20"/>
          <w:lang w:val="en-US" w:eastAsia="de-AT"/>
        </w:rPr>
      </w:pPr>
      <w:hyperlink r:id="rId584" w:history="1">
        <w:r w:rsidR="000C0C6A" w:rsidRPr="000C0C6A">
          <w:rPr>
            <w:rFonts w:ascii="Calibri" w:eastAsia="Times New Roman" w:hAnsi="Calibri" w:cs="Times New Roman"/>
            <w:color w:val="0000FF"/>
            <w:sz w:val="20"/>
            <w:szCs w:val="20"/>
            <w:u w:val="single"/>
            <w:lang w:val="en-US" w:eastAsia="de-AT"/>
          </w:rPr>
          <w:t>https://www.bbc.com/news/articles/cx27yx1y0deo</w:t>
        </w:r>
      </w:hyperlink>
      <w:r w:rsidR="000C0C6A" w:rsidRPr="000C0C6A">
        <w:rPr>
          <w:rFonts w:ascii="Calibri" w:eastAsia="Times New Roman" w:hAnsi="Calibri" w:cs="Times New Roman"/>
          <w:sz w:val="20"/>
          <w:szCs w:val="20"/>
          <w:lang w:val="en-US" w:eastAsia="de-AT"/>
        </w:rPr>
        <w:t xml:space="preserve"> Protests have broken out in Syria over the burning of a Christmas tree, prompting calls for the new Islamist authorities to take steps to protect minorities.</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val="en-US" w:eastAsia="de-AT"/>
        </w:rPr>
      </w:pPr>
    </w:p>
    <w:p w:rsidR="000C0C6A" w:rsidRPr="000C0C6A" w:rsidRDefault="00461877" w:rsidP="00727CCB">
      <w:pPr>
        <w:numPr>
          <w:ilvl w:val="0"/>
          <w:numId w:val="254"/>
        </w:numPr>
        <w:shd w:val="clear" w:color="auto" w:fill="FFFFFF"/>
        <w:spacing w:after="0" w:line="240" w:lineRule="auto"/>
        <w:ind w:left="0"/>
        <w:rPr>
          <w:rFonts w:ascii="Calibri" w:eastAsia="Times New Roman" w:hAnsi="Calibri" w:cs="Times New Roman"/>
          <w:sz w:val="20"/>
          <w:szCs w:val="20"/>
          <w:lang w:eastAsia="de-AT"/>
        </w:rPr>
      </w:pPr>
      <w:hyperlink r:id="rId585" w:history="1">
        <w:r w:rsidR="000C0C6A" w:rsidRPr="000C0C6A">
          <w:rPr>
            <w:rFonts w:ascii="Calibri" w:eastAsia="Times New Roman" w:hAnsi="Calibri" w:cs="Times New Roman"/>
            <w:color w:val="0000FF"/>
            <w:sz w:val="20"/>
            <w:szCs w:val="20"/>
            <w:u w:val="single"/>
            <w:shd w:val="clear" w:color="auto" w:fill="FFFFFF"/>
            <w:lang w:eastAsia="de-AT"/>
          </w:rPr>
          <w:t>https://www.n-tv.de/politik/</w:t>
        </w:r>
        <w:r w:rsidR="000C0C6A" w:rsidRPr="000C0C6A">
          <w:rPr>
            <w:rFonts w:ascii="Calibri" w:eastAsia="Times New Roman" w:hAnsi="Calibri" w:cs="Times New Roman"/>
            <w:color w:val="0000FF"/>
            <w:sz w:val="20"/>
            <w:szCs w:val="20"/>
            <w:shd w:val="clear" w:color="auto" w:fill="FFFFFF"/>
            <w:lang w:eastAsia="de-AT"/>
          </w:rPr>
          <w:t>Pentagon-Haben-</w:t>
        </w:r>
        <w:r w:rsidR="000C0C6A" w:rsidRPr="000C0C6A">
          <w:rPr>
            <w:rFonts w:ascii="Calibri" w:eastAsia="Times New Roman" w:hAnsi="Calibri" w:cs="Times New Roman"/>
            <w:color w:val="000000"/>
            <w:sz w:val="20"/>
            <w:szCs w:val="20"/>
            <w:shd w:val="clear" w:color="auto" w:fill="E2EFD9"/>
            <w:lang w:eastAsia="de-AT"/>
          </w:rPr>
          <w:t>IS-Kaempfer-in-</w:t>
        </w:r>
        <w:r w:rsidR="000C0C6A" w:rsidRPr="000C0C6A">
          <w:rPr>
            <w:rFonts w:ascii="Calibri" w:eastAsia="Times New Roman" w:hAnsi="Calibri" w:cs="Times New Roman"/>
            <w:b/>
            <w:color w:val="000000"/>
            <w:shd w:val="clear" w:color="auto" w:fill="E2EFD9"/>
            <w:lang w:eastAsia="de-AT"/>
          </w:rPr>
          <w:t>Syrien</w:t>
        </w:r>
        <w:r w:rsidR="000C0C6A" w:rsidRPr="000C0C6A">
          <w:rPr>
            <w:rFonts w:ascii="Calibri" w:eastAsia="Times New Roman" w:hAnsi="Calibri" w:cs="Times New Roman"/>
            <w:color w:val="0000FF"/>
            <w:sz w:val="20"/>
            <w:szCs w:val="20"/>
            <w:shd w:val="clear" w:color="auto" w:fill="FFFFFF"/>
            <w:lang w:eastAsia="de-AT"/>
          </w:rPr>
          <w:t>-getoetet</w:t>
        </w:r>
        <w:r w:rsidR="000C0C6A" w:rsidRPr="000C0C6A">
          <w:rPr>
            <w:rFonts w:ascii="Calibri" w:eastAsia="Times New Roman" w:hAnsi="Calibri" w:cs="Times New Roman"/>
            <w:color w:val="0000FF"/>
            <w:sz w:val="16"/>
            <w:szCs w:val="20"/>
            <w:u w:val="single"/>
            <w:shd w:val="clear" w:color="auto" w:fill="FFFFFF"/>
            <w:lang w:eastAsia="de-AT"/>
          </w:rPr>
          <w:t>-article25452268.html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Trotz des 2019 verkündeten militärischen Siegs über die Terrormiliz Islamischer Staat sind deren Zellen weiterhin in Syrien aktiv.</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5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86"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https://www.t-online.de/nachrichten/ausland/id_100559382/vor-spanien-militaerfrachtschiff-aus-russland-sinkt-nach-explosion.html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Das Schiff war eine wichtige Stütze auf der russischen Versorgungsroute nach Tartus, dem Stützpunkt der russischen Marine in </w:t>
      </w:r>
      <w:hyperlink r:id="rId587" w:history="1">
        <w:r w:rsidR="000C0C6A" w:rsidRPr="000C0C6A">
          <w:rPr>
            <w:rFonts w:ascii="Calibri" w:eastAsia="Times New Roman" w:hAnsi="Calibri" w:cs="Times New Roman"/>
            <w:color w:val="0000FF"/>
            <w:sz w:val="20"/>
            <w:szCs w:val="20"/>
            <w:u w:val="single"/>
            <w:lang w:eastAsia="de-AT"/>
          </w:rPr>
          <w:t>Syrien</w:t>
        </w:r>
      </w:hyperlink>
      <w:r w:rsidR="000C0C6A" w:rsidRPr="000C0C6A">
        <w:rPr>
          <w:rFonts w:ascii="Calibri" w:eastAsia="Times New Roman" w:hAnsi="Calibri" w:cs="Times New Roman"/>
          <w:sz w:val="20"/>
          <w:szCs w:val="20"/>
          <w:lang w:eastAsia="de-AT"/>
        </w:rPr>
        <w:t xml:space="preserve">. Die "Ursa Major", die zuvor als "Sparta III" registriert war, gehörte jahrelang zu einer Reihe von Schiffen, die auch als "Moskaus trojanische Seepferde" bezeichnet werden. Diese Handelsschiffe umgehen Blockaden und transportieren schweres militärisches Material für </w:t>
      </w:r>
      <w:hyperlink r:id="rId588" w:history="1">
        <w:r w:rsidR="000C0C6A" w:rsidRPr="000C0C6A">
          <w:rPr>
            <w:rFonts w:ascii="Calibri" w:eastAsia="Times New Roman" w:hAnsi="Calibri" w:cs="Times New Roman"/>
            <w:color w:val="0000FF"/>
            <w:sz w:val="20"/>
            <w:szCs w:val="20"/>
            <w:u w:val="single"/>
            <w:lang w:eastAsia="de-AT"/>
          </w:rPr>
          <w:t>Moskau</w:t>
        </w:r>
      </w:hyperlink>
      <w:r w:rsidR="000C0C6A" w:rsidRPr="000C0C6A">
        <w:rPr>
          <w:rFonts w:ascii="Calibri" w:eastAsia="Times New Roman" w:hAnsi="Calibri" w:cs="Times New Roman"/>
          <w:sz w:val="20"/>
          <w:szCs w:val="20"/>
          <w:lang w:eastAsia="de-AT"/>
        </w:rPr>
        <w:t xml:space="preserve">. Das US-Finanzministerium sanktionierte das Schiff im Mai 2022.... Nach dem Sturz von Diktator </w:t>
      </w:r>
      <w:hyperlink r:id="rId589" w:history="1">
        <w:r w:rsidR="000C0C6A" w:rsidRPr="000C0C6A">
          <w:rPr>
            <w:rFonts w:ascii="Calibri" w:eastAsia="Times New Roman" w:hAnsi="Calibri" w:cs="Times New Roman"/>
            <w:color w:val="0000FF"/>
            <w:sz w:val="20"/>
            <w:szCs w:val="20"/>
            <w:u w:val="single"/>
            <w:lang w:eastAsia="de-AT"/>
          </w:rPr>
          <w:t>Baschar al-Assad</w:t>
        </w:r>
      </w:hyperlink>
      <w:r w:rsidR="000C0C6A" w:rsidRPr="000C0C6A">
        <w:rPr>
          <w:rFonts w:ascii="Calibri" w:eastAsia="Times New Roman" w:hAnsi="Calibri" w:cs="Times New Roman"/>
          <w:sz w:val="20"/>
          <w:szCs w:val="20"/>
          <w:lang w:eastAsia="de-AT"/>
        </w:rPr>
        <w:t xml:space="preserve"> ist unklar, ob </w:t>
      </w:r>
      <w:hyperlink r:id="rId590" w:history="1">
        <w:r w:rsidR="000C0C6A" w:rsidRPr="000C0C6A">
          <w:rPr>
            <w:rFonts w:ascii="Calibri" w:eastAsia="Times New Roman" w:hAnsi="Calibri" w:cs="Times New Roman"/>
            <w:color w:val="0000FF"/>
            <w:sz w:val="20"/>
            <w:szCs w:val="20"/>
            <w:u w:val="single"/>
            <w:lang w:eastAsia="de-AT"/>
          </w:rPr>
          <w:t>Russland</w:t>
        </w:r>
      </w:hyperlink>
      <w:r w:rsidR="000C0C6A" w:rsidRPr="000C0C6A">
        <w:rPr>
          <w:rFonts w:ascii="Calibri" w:eastAsia="Times New Roman" w:hAnsi="Calibri" w:cs="Times New Roman"/>
          <w:sz w:val="20"/>
          <w:szCs w:val="20"/>
          <w:lang w:eastAsia="de-AT"/>
        </w:rPr>
        <w:t xml:space="preserve"> seine Militärpräsenz in Syrien aufrechterhalten kann. Darüber verhandelt Moskau wohl derzeit noch mit Hajat Tahrir al-Scham (HTS), der siegreichen Rebellengruppe. Nach Angaben des Institut for the Study of War (ISW) hat sich das russische Militär von allen Positionen im syrischen Inland zurückgezogen. Demnach verbleibt das Militär aktuell nur noch auf dem Flugplatz Hmeimim und dem Hafen Tartus, beide Stützpunkte liegen an der syrischen Küste.</w:t>
      </w:r>
    </w:p>
    <w:p w:rsidR="000C0C6A" w:rsidRPr="000C0C6A" w:rsidRDefault="000C0C6A" w:rsidP="000C0C6A">
      <w:pPr>
        <w:shd w:val="clear" w:color="auto" w:fill="FFFFFF"/>
        <w:spacing w:after="0" w:line="240" w:lineRule="auto"/>
        <w:ind w:left="-426"/>
        <w:rPr>
          <w:rFonts w:ascii="Calibri" w:eastAsia="Times New Roman" w:hAnsi="Calibri" w:cs="Times New Roman"/>
          <w:sz w:val="10"/>
          <w:szCs w:val="10"/>
          <w:shd w:val="clear" w:color="auto" w:fill="FFFFFF"/>
          <w:lang w:eastAsia="de-AT"/>
        </w:rPr>
      </w:pP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0"/>
          <w:szCs w:val="20"/>
          <w:shd w:val="clear" w:color="auto" w:fill="FFFFFF"/>
          <w:lang w:eastAsia="de-AT"/>
        </w:rPr>
        <w:t>_____</w:t>
      </w:r>
      <w:r w:rsidRPr="000C0C6A">
        <w:rPr>
          <w:rFonts w:ascii="Calibri" w:eastAsia="Times New Roman" w:hAnsi="Calibri" w:cs="Times New Roman"/>
          <w:b/>
          <w:shd w:val="clear" w:color="auto" w:fill="E2EFD9"/>
          <w:lang w:eastAsia="de-AT"/>
        </w:rPr>
        <w:t xml:space="preserve">Israel ---  nach….  Terrorüberfall der Hamas   </w:t>
      </w:r>
      <w:r w:rsidRPr="000C0C6A">
        <w:rPr>
          <w:rFonts w:ascii="Calibri" w:eastAsia="Times New Roman" w:hAnsi="Calibri" w:cs="Times New Roman"/>
          <w:sz w:val="20"/>
          <w:szCs w:val="20"/>
          <w:shd w:val="clear" w:color="auto" w:fill="FFFFFF"/>
          <w:lang w:eastAsia="de-AT"/>
        </w:rPr>
        <w:t>___</w:t>
      </w: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5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591" w:history="1">
        <w:r w:rsidR="000C0C6A" w:rsidRPr="000C0C6A">
          <w:rPr>
            <w:rFonts w:ascii="Calibri" w:eastAsia="Times New Roman" w:hAnsi="Calibri" w:cs="Times New Roman"/>
            <w:color w:val="0000FF"/>
            <w:sz w:val="20"/>
            <w:szCs w:val="20"/>
            <w:shd w:val="clear" w:color="auto" w:fill="FFFFFF"/>
            <w:lang w:eastAsia="de-AT"/>
          </w:rPr>
          <w:t>https://www.tagesschau.de/newsticker/</w:t>
        </w:r>
        <w:r w:rsidR="000C0C6A" w:rsidRPr="000C0C6A">
          <w:rPr>
            <w:rFonts w:ascii="Calibri" w:eastAsia="Times New Roman" w:hAnsi="Calibri" w:cs="Times New Roman"/>
            <w:color w:val="000000"/>
            <w:sz w:val="20"/>
            <w:szCs w:val="20"/>
            <w:shd w:val="clear" w:color="auto" w:fill="FFFFFF"/>
            <w:lang w:eastAsia="de-AT"/>
          </w:rPr>
          <w:t>liveblog-nahost</w:t>
        </w:r>
        <w:r w:rsidR="000C0C6A" w:rsidRPr="000C0C6A">
          <w:rPr>
            <w:rFonts w:ascii="Calibri" w:eastAsia="Times New Roman" w:hAnsi="Calibri" w:cs="Times New Roman"/>
            <w:color w:val="0000FF"/>
            <w:sz w:val="20"/>
            <w:szCs w:val="20"/>
            <w:shd w:val="clear" w:color="auto" w:fill="FFFFFF"/>
            <w:lang w:eastAsia="de-AT"/>
          </w:rPr>
          <w:t>-dienstag-214.html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5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592" w:history="1">
        <w:r w:rsidR="000C0C6A" w:rsidRPr="000C0C6A">
          <w:rPr>
            <w:rFonts w:ascii="Calibri" w:eastAsia="Times New Roman" w:hAnsi="Calibri" w:cs="Times New Roman"/>
            <w:color w:val="0000FF"/>
            <w:sz w:val="20"/>
            <w:szCs w:val="20"/>
            <w:shd w:val="clear" w:color="auto" w:fill="FFFFFF"/>
            <w:lang w:eastAsia="de-AT"/>
          </w:rPr>
          <w:t>https://www.tagesspiegel.de/internationales/</w:t>
        </w:r>
        <w:r w:rsidR="000C0C6A" w:rsidRPr="000C0C6A">
          <w:rPr>
            <w:rFonts w:ascii="Calibri" w:eastAsia="Times New Roman" w:hAnsi="Calibri" w:cs="Times New Roman"/>
            <w:color w:val="000000"/>
            <w:sz w:val="20"/>
            <w:szCs w:val="20"/>
            <w:shd w:val="clear" w:color="auto" w:fill="FFFFFF"/>
            <w:lang w:eastAsia="de-AT"/>
          </w:rPr>
          <w:t>liveblog</w:t>
        </w:r>
        <w:r w:rsidR="000C0C6A" w:rsidRPr="000C0C6A">
          <w:rPr>
            <w:rFonts w:ascii="Calibri" w:eastAsia="Times New Roman" w:hAnsi="Calibri" w:cs="Times New Roman"/>
            <w:color w:val="0000FF"/>
            <w:sz w:val="20"/>
            <w:szCs w:val="20"/>
            <w:shd w:val="clear" w:color="auto" w:fill="FFFFFF"/>
            <w:lang w:eastAsia="de-AT"/>
          </w:rPr>
          <w:t>/attentat-auf-ismail-hanja-israel-bekennt-sich-erstmals-offiziell-zur-totung-des-hamas-chefs-</w:t>
        </w:r>
        <w:r w:rsidR="000C0C6A" w:rsidRPr="000C0C6A">
          <w:rPr>
            <w:rFonts w:ascii="Calibri" w:eastAsia="Times New Roman" w:hAnsi="Calibri" w:cs="Times New Roman"/>
            <w:color w:val="0000FF"/>
            <w:sz w:val="16"/>
            <w:szCs w:val="20"/>
            <w:shd w:val="clear" w:color="auto" w:fill="FFFFFF"/>
            <w:lang w:eastAsia="de-AT"/>
          </w:rPr>
          <w:t>10586281.html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5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593" w:history="1">
        <w:r w:rsidR="000C0C6A" w:rsidRPr="000C0C6A">
          <w:rPr>
            <w:rFonts w:ascii="Calibri" w:eastAsia="Times New Roman" w:hAnsi="Calibri" w:cs="Times New Roman"/>
            <w:color w:val="0000FF"/>
            <w:sz w:val="20"/>
            <w:szCs w:val="20"/>
            <w:shd w:val="clear" w:color="auto" w:fill="FFFFFF"/>
            <w:lang w:eastAsia="de-AT"/>
          </w:rPr>
          <w:t>https://www.timesofisrael.com/</w:t>
        </w:r>
        <w:r w:rsidR="000C0C6A" w:rsidRPr="000C0C6A">
          <w:rPr>
            <w:rFonts w:ascii="Calibri" w:eastAsia="Times New Roman" w:hAnsi="Calibri" w:cs="Times New Roman"/>
            <w:color w:val="000000"/>
            <w:sz w:val="20"/>
            <w:szCs w:val="20"/>
            <w:shd w:val="clear" w:color="auto" w:fill="FFFFFF"/>
            <w:lang w:eastAsia="de-AT"/>
          </w:rPr>
          <w:t>liveblog-december-24</w:t>
        </w:r>
        <w:r w:rsidR="000C0C6A" w:rsidRPr="000C0C6A">
          <w:rPr>
            <w:rFonts w:ascii="Calibri" w:eastAsia="Times New Roman" w:hAnsi="Calibri" w:cs="Times New Roman"/>
            <w:color w:val="0000FF"/>
            <w:sz w:val="20"/>
            <w:szCs w:val="20"/>
            <w:shd w:val="clear" w:color="auto" w:fill="FFFFFF"/>
            <w:lang w:eastAsia="de-AT"/>
          </w:rPr>
          <w:t>-2024/</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0C0C6A" w:rsidRPr="000C0C6A" w:rsidRDefault="00461877" w:rsidP="00727CCB">
      <w:pPr>
        <w:numPr>
          <w:ilvl w:val="0"/>
          <w:numId w:val="25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94" w:history="1">
        <w:r w:rsidR="000C0C6A" w:rsidRPr="000C0C6A">
          <w:rPr>
            <w:rFonts w:ascii="Calibri" w:eastAsia="Times New Roman" w:hAnsi="Calibri" w:cs="Times New Roman"/>
            <w:color w:val="0000FF"/>
            <w:sz w:val="20"/>
            <w:szCs w:val="20"/>
            <w:u w:val="single"/>
            <w:shd w:val="clear" w:color="auto" w:fill="FFFFFF"/>
            <w:lang w:eastAsia="de-AT"/>
          </w:rPr>
          <w:t>https://www.sueddeutsche.de/politik/nahost-netanjahus-botschaft-frieden-mit-jenen-die-ihn-wollen</w:t>
        </w:r>
        <w:r w:rsidR="000C0C6A" w:rsidRPr="000C0C6A">
          <w:rPr>
            <w:rFonts w:ascii="Calibri" w:eastAsia="Times New Roman" w:hAnsi="Calibri" w:cs="Times New Roman"/>
            <w:color w:val="0000FF"/>
            <w:sz w:val="16"/>
            <w:szCs w:val="20"/>
            <w:u w:val="single"/>
            <w:shd w:val="clear" w:color="auto" w:fill="FFFFFF"/>
            <w:lang w:eastAsia="de-AT"/>
          </w:rPr>
          <w:t>-dpa.urn-newsml-dpa-com-20090101-241224-930-326917</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5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95"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https://www.t-online.de/nachrichten/ausland/id_100559402/netanjahus-botschaft</w:t>
        </w:r>
        <w:r w:rsidR="000C0C6A" w:rsidRPr="000C0C6A">
          <w:rPr>
            <w:rFonts w:ascii="Calibri" w:eastAsia="Times New Roman" w:hAnsi="Calibri" w:cs="Times New Roman"/>
            <w:color w:val="0000FF"/>
            <w:sz w:val="20"/>
            <w:szCs w:val="20"/>
            <w:shd w:val="clear" w:color="auto" w:fill="FFFFFF"/>
            <w:lang w:eastAsia="de-AT"/>
          </w:rPr>
          <w:t>-frieden-mit-jenen-die-ihn</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wollen</w:t>
        </w:r>
        <w:r w:rsidR="000C0C6A" w:rsidRPr="000C0C6A">
          <w:rPr>
            <w:rFonts w:ascii="Calibri" w:eastAsia="Times New Roman" w:hAnsi="Calibri" w:cs="Times New Roman"/>
            <w:color w:val="0000FF"/>
            <w:sz w:val="20"/>
            <w:szCs w:val="20"/>
            <w:u w:val="single"/>
            <w:shd w:val="clear" w:color="auto" w:fill="FFFFFF"/>
            <w:lang w:eastAsia="de-AT"/>
          </w:rPr>
          <w:t>.html</w:t>
        </w:r>
      </w:hyperlink>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5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96"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https://www.t-online.de/nachrichten/ausland/id_100559324/</w:t>
        </w:r>
        <w:r w:rsidR="000C0C6A" w:rsidRPr="000C0C6A">
          <w:rPr>
            <w:rFonts w:ascii="Calibri" w:eastAsia="Times New Roman" w:hAnsi="Calibri" w:cs="Times New Roman"/>
            <w:color w:val="0000FF"/>
            <w:sz w:val="20"/>
            <w:szCs w:val="20"/>
            <w:shd w:val="clear" w:color="auto" w:fill="FFFFFF"/>
            <w:lang w:eastAsia="de-AT"/>
          </w:rPr>
          <w:t>auch-zu-weihnachten-kein-ende-des-</w:t>
        </w:r>
        <w:r w:rsidR="000C0C6A" w:rsidRPr="000C0C6A">
          <w:rPr>
            <w:rFonts w:ascii="Calibri" w:eastAsia="Times New Roman" w:hAnsi="Calibri" w:cs="Times New Roman"/>
            <w:color w:val="000000"/>
            <w:sz w:val="20"/>
            <w:szCs w:val="20"/>
            <w:shd w:val="clear" w:color="auto" w:fill="FFFFFF"/>
            <w:lang w:eastAsia="de-AT"/>
          </w:rPr>
          <w:t>gaza-</w:t>
        </w:r>
        <w:r w:rsidR="000C0C6A" w:rsidRPr="000C0C6A">
          <w:rPr>
            <w:rFonts w:ascii="Calibri" w:eastAsia="Times New Roman" w:hAnsi="Calibri" w:cs="Times New Roman"/>
            <w:color w:val="0000FF"/>
            <w:sz w:val="20"/>
            <w:szCs w:val="20"/>
            <w:shd w:val="clear" w:color="auto" w:fill="FFFFFF"/>
            <w:lang w:eastAsia="de-AT"/>
          </w:rPr>
          <w:t>kriegs-in</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sicht</w:t>
        </w:r>
        <w:r w:rsidR="000C0C6A" w:rsidRPr="000C0C6A">
          <w:rPr>
            <w:rFonts w:ascii="Calibri" w:eastAsia="Times New Roman" w:hAnsi="Calibri" w:cs="Times New Roman"/>
            <w:color w:val="0000FF"/>
            <w:sz w:val="20"/>
            <w:szCs w:val="20"/>
            <w:u w:val="single"/>
            <w:shd w:val="clear" w:color="auto" w:fill="FFFFFF"/>
            <w:lang w:eastAsia="de-AT"/>
          </w:rPr>
          <w:t>.html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53"/>
        </w:numPr>
        <w:shd w:val="clear" w:color="auto" w:fill="FFFFFF"/>
        <w:spacing w:after="0" w:line="240" w:lineRule="auto"/>
        <w:ind w:left="0"/>
        <w:rPr>
          <w:rFonts w:ascii="Calibri" w:eastAsia="Times New Roman" w:hAnsi="Calibri" w:cs="Times New Roman"/>
          <w:sz w:val="20"/>
          <w:szCs w:val="20"/>
          <w:lang w:val="en-US" w:eastAsia="de-AT"/>
        </w:rPr>
      </w:pPr>
      <w:hyperlink r:id="rId597" w:history="1">
        <w:r w:rsidR="000C0C6A" w:rsidRPr="000C0C6A">
          <w:rPr>
            <w:rFonts w:ascii="Calibri" w:eastAsia="Times New Roman" w:hAnsi="Calibri" w:cs="Times New Roman"/>
            <w:color w:val="0000FF"/>
            <w:sz w:val="20"/>
            <w:szCs w:val="20"/>
            <w:u w:val="single"/>
            <w:shd w:val="clear" w:color="auto" w:fill="FFFFFF"/>
            <w:lang w:val="en-US" w:eastAsia="de-AT"/>
          </w:rPr>
          <w:t>https://www.jpost.com/middle-east/article-834686</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Calibri" w:eastAsia="Times New Roman" w:hAnsi="Calibri" w:cs="Times New Roman"/>
          <w:sz w:val="20"/>
          <w:szCs w:val="20"/>
          <w:lang w:val="en-US" w:eastAsia="de-AT"/>
        </w:rPr>
        <w:t>Beaten, hung from the ceiling: Gazans speak out against Hamas brutality – report</w:t>
      </w:r>
    </w:p>
    <w:p w:rsidR="000C0C6A" w:rsidRPr="000C0C6A" w:rsidRDefault="00461877" w:rsidP="00727CCB">
      <w:pPr>
        <w:numPr>
          <w:ilvl w:val="0"/>
          <w:numId w:val="253"/>
        </w:numPr>
        <w:shd w:val="clear" w:color="auto" w:fill="FFFFFF"/>
        <w:spacing w:after="0" w:line="240" w:lineRule="auto"/>
        <w:ind w:left="0"/>
        <w:rPr>
          <w:rFonts w:ascii="Calibri" w:eastAsia="Times New Roman" w:hAnsi="Calibri" w:cs="Times New Roman"/>
          <w:sz w:val="20"/>
          <w:szCs w:val="20"/>
          <w:lang w:val="en-US" w:eastAsia="de-AT"/>
        </w:rPr>
      </w:pPr>
      <w:hyperlink r:id="rId598" w:history="1">
        <w:r w:rsidR="000C0C6A" w:rsidRPr="000C0C6A">
          <w:rPr>
            <w:rFonts w:ascii="Calibri" w:eastAsia="Times New Roman" w:hAnsi="Calibri" w:cs="Times New Roman"/>
            <w:color w:val="0000FF"/>
            <w:sz w:val="20"/>
            <w:szCs w:val="20"/>
            <w:u w:val="single"/>
            <w:lang w:val="en-US" w:eastAsia="de-AT"/>
          </w:rPr>
          <w:t>https://www.jpost.com/diaspora/article-834585</w:t>
        </w:r>
      </w:hyperlink>
      <w:r w:rsidR="000C0C6A" w:rsidRPr="000C0C6A">
        <w:rPr>
          <w:rFonts w:ascii="Calibri" w:eastAsia="Times New Roman" w:hAnsi="Calibri" w:cs="Times New Roman"/>
          <w:sz w:val="20"/>
          <w:szCs w:val="20"/>
          <w:lang w:val="en-US" w:eastAsia="de-AT"/>
        </w:rPr>
        <w:t xml:space="preserve">  Christian population declined 90% under Palestinian Authority and Hamas – study ... "Demographics don’t lie. We are witnessing a significant 80-90% decline in the Christian population in major cities," the researchers emphasize.</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val="x-none" w:eastAsia="de-AT"/>
        </w:rPr>
      </w:pPr>
    </w:p>
    <w:p w:rsidR="000C0C6A" w:rsidRPr="000C0C6A" w:rsidRDefault="00461877" w:rsidP="00727CCB">
      <w:pPr>
        <w:numPr>
          <w:ilvl w:val="0"/>
          <w:numId w:val="253"/>
        </w:numPr>
        <w:shd w:val="clear" w:color="auto" w:fill="FFFFFF"/>
        <w:spacing w:after="0" w:line="240" w:lineRule="auto"/>
        <w:ind w:left="0"/>
        <w:rPr>
          <w:rFonts w:ascii="Calibri" w:eastAsia="Times New Roman" w:hAnsi="Calibri" w:cs="Times New Roman"/>
          <w:sz w:val="20"/>
          <w:szCs w:val="20"/>
          <w:lang w:val="en-US" w:eastAsia="de-AT"/>
        </w:rPr>
      </w:pPr>
      <w:hyperlink r:id="rId599" w:history="1">
        <w:r w:rsidR="000C0C6A" w:rsidRPr="000C0C6A">
          <w:rPr>
            <w:rFonts w:ascii="Calibri" w:eastAsia="Times New Roman" w:hAnsi="Calibri" w:cs="Times New Roman"/>
            <w:color w:val="0000FF"/>
            <w:sz w:val="20"/>
            <w:szCs w:val="20"/>
            <w:u w:val="single"/>
            <w:shd w:val="clear" w:color="auto" w:fill="FFFFFF"/>
            <w:lang w:val="en-US" w:eastAsia="de-AT"/>
          </w:rPr>
          <w:t>https://www.jpost.com/breaking-news/article-834639</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Calibri" w:eastAsia="Times New Roman" w:hAnsi="Calibri" w:cs="Times New Roman"/>
          <w:sz w:val="20"/>
          <w:szCs w:val="20"/>
          <w:lang w:val="en-US" w:eastAsia="de-AT"/>
        </w:rPr>
        <w:t>Fatah announces intention to ban Al Jazeera from operating in the West Bank - report …This comes amid the clashes between the Palestinian Authority security forces and terrorist factions in the West Bank city of Jenin.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0C0C6A" w:rsidRPr="000C0C6A" w:rsidRDefault="00461877" w:rsidP="00727CCB">
      <w:pPr>
        <w:numPr>
          <w:ilvl w:val="0"/>
          <w:numId w:val="253"/>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600" w:history="1">
        <w:r w:rsidR="000C0C6A" w:rsidRPr="000C0C6A">
          <w:rPr>
            <w:rFonts w:ascii="Calibri" w:eastAsia="Times New Roman" w:hAnsi="Calibri" w:cs="Times New Roman"/>
            <w:color w:val="0000FF"/>
            <w:sz w:val="20"/>
            <w:szCs w:val="20"/>
            <w:u w:val="single"/>
            <w:shd w:val="clear" w:color="auto" w:fill="FFFFFF"/>
            <w:lang w:val="en-US" w:eastAsia="de-AT"/>
          </w:rPr>
          <w:t>https://www.heute.at/s/</w:t>
        </w:r>
        <w:r w:rsidR="000C0C6A" w:rsidRPr="000C0C6A">
          <w:rPr>
            <w:rFonts w:ascii="Calibri" w:eastAsia="Times New Roman" w:hAnsi="Calibri" w:cs="Times New Roman"/>
            <w:color w:val="0000FF"/>
            <w:sz w:val="20"/>
            <w:szCs w:val="20"/>
            <w:shd w:val="clear" w:color="auto" w:fill="FFFFFF"/>
            <w:lang w:val="en-US" w:eastAsia="de-AT"/>
          </w:rPr>
          <w:t>israelische-armee-zerstoerte-wohngebiete-im-l</w:t>
        </w:r>
        <w:r w:rsidR="000C0C6A" w:rsidRPr="000C0C6A">
          <w:rPr>
            <w:rFonts w:ascii="Calibri" w:eastAsia="Times New Roman" w:hAnsi="Calibri" w:cs="Times New Roman"/>
            <w:color w:val="000000"/>
            <w:sz w:val="20"/>
            <w:szCs w:val="20"/>
            <w:shd w:val="clear" w:color="auto" w:fill="FFFFFF"/>
            <w:lang w:val="en-US" w:eastAsia="de-AT"/>
          </w:rPr>
          <w:t>ibanon</w:t>
        </w:r>
        <w:r w:rsidR="000C0C6A" w:rsidRPr="000C0C6A">
          <w:rPr>
            <w:rFonts w:ascii="Calibri" w:eastAsia="Times New Roman" w:hAnsi="Calibri" w:cs="Times New Roman"/>
            <w:color w:val="0000FF"/>
            <w:sz w:val="16"/>
            <w:szCs w:val="20"/>
            <w:u w:val="single"/>
            <w:shd w:val="clear" w:color="auto" w:fill="FFFFFF"/>
            <w:lang w:val="en-US" w:eastAsia="de-AT"/>
          </w:rPr>
          <w:t>-120080150</w:t>
        </w:r>
      </w:hyperlink>
      <w:r w:rsidR="000C0C6A" w:rsidRPr="000C0C6A">
        <w:rPr>
          <w:rFonts w:ascii="Calibri" w:eastAsia="Times New Roman" w:hAnsi="Calibri" w:cs="Times New Roman"/>
          <w:sz w:val="20"/>
          <w:szCs w:val="20"/>
          <w:shd w:val="clear" w:color="auto" w:fill="FFFFFF"/>
          <w:lang w:val="en-US"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0C0C6A" w:rsidRPr="000C0C6A" w:rsidRDefault="00461877" w:rsidP="00727CCB">
      <w:pPr>
        <w:numPr>
          <w:ilvl w:val="0"/>
          <w:numId w:val="253"/>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601" w:history="1">
        <w:r w:rsidR="000C0C6A" w:rsidRPr="009E0105">
          <w:rPr>
            <w:rFonts w:ascii="Calibri" w:eastAsia="Times New Roman" w:hAnsi="Calibri" w:cs="Times New Roman"/>
            <w:color w:val="0000FF"/>
            <w:sz w:val="20"/>
            <w:szCs w:val="20"/>
            <w:u w:val="single"/>
            <w:shd w:val="clear" w:color="auto" w:fill="FFFFFF"/>
            <w:lang w:val="en-US" w:eastAsia="de-AT"/>
          </w:rPr>
          <w:t>https://www.timesofisrael.com/</w:t>
        </w:r>
        <w:r w:rsidR="000C0C6A" w:rsidRPr="009E0105">
          <w:rPr>
            <w:rFonts w:ascii="Calibri" w:eastAsia="Times New Roman" w:hAnsi="Calibri" w:cs="Times New Roman"/>
            <w:color w:val="0000FF"/>
            <w:sz w:val="20"/>
            <w:szCs w:val="20"/>
            <w:shd w:val="clear" w:color="auto" w:fill="FFFFFF"/>
            <w:lang w:val="en-US" w:eastAsia="de-AT"/>
          </w:rPr>
          <w:t>idf-says-it-intercepted-</w:t>
        </w:r>
        <w:r w:rsidR="000C0C6A" w:rsidRPr="009E0105">
          <w:rPr>
            <w:rFonts w:ascii="Calibri" w:eastAsia="Times New Roman" w:hAnsi="Calibri" w:cs="Times New Roman"/>
            <w:color w:val="000000"/>
            <w:sz w:val="20"/>
            <w:szCs w:val="20"/>
            <w:shd w:val="clear" w:color="auto" w:fill="FFFFFF"/>
            <w:lang w:val="en-US" w:eastAsia="de-AT"/>
          </w:rPr>
          <w:t>houthi-missile</w:t>
        </w:r>
        <w:r w:rsidR="000C0C6A" w:rsidRPr="009E0105">
          <w:rPr>
            <w:rFonts w:ascii="Calibri" w:eastAsia="Times New Roman" w:hAnsi="Calibri" w:cs="Times New Roman"/>
            <w:color w:val="0000FF"/>
            <w:sz w:val="20"/>
            <w:szCs w:val="20"/>
            <w:shd w:val="clear" w:color="auto" w:fill="FFFFFF"/>
            <w:lang w:val="en-US" w:eastAsia="de-AT"/>
          </w:rPr>
          <w:t>-that-triggered-sirens-across-central-israel/</w:t>
        </w:r>
      </w:hyperlink>
      <w:r w:rsidR="000C0C6A" w:rsidRPr="000C0C6A">
        <w:rPr>
          <w:rFonts w:ascii="Calibri" w:eastAsia="Times New Roman" w:hAnsi="Calibri" w:cs="Times New Roman"/>
          <w:sz w:val="20"/>
          <w:szCs w:val="20"/>
          <w:shd w:val="clear" w:color="auto" w:fill="FFFFFF"/>
          <w:lang w:val="en-US" w:eastAsia="de-AT"/>
        </w:rPr>
        <w:t xml:space="preserve"> </w:t>
      </w:r>
    </w:p>
    <w:p w:rsidR="000C0C6A" w:rsidRPr="000C0C6A" w:rsidRDefault="00461877" w:rsidP="00727CCB">
      <w:pPr>
        <w:numPr>
          <w:ilvl w:val="0"/>
          <w:numId w:val="253"/>
        </w:numPr>
        <w:shd w:val="clear" w:color="auto" w:fill="FFFFFF"/>
        <w:spacing w:after="0" w:line="240" w:lineRule="auto"/>
        <w:ind w:left="0"/>
        <w:rPr>
          <w:rFonts w:ascii="Calibri" w:eastAsia="Times New Roman" w:hAnsi="Calibri" w:cs="Times New Roman"/>
          <w:b/>
          <w:sz w:val="20"/>
          <w:szCs w:val="20"/>
          <w:lang w:val="en-US" w:eastAsia="de-AT"/>
        </w:rPr>
      </w:pPr>
      <w:hyperlink r:id="rId602" w:history="1">
        <w:r w:rsidR="000C0C6A" w:rsidRPr="000C0C6A">
          <w:rPr>
            <w:rFonts w:ascii="Calibri" w:eastAsia="Times New Roman" w:hAnsi="Calibri" w:cs="Times New Roman"/>
            <w:color w:val="0000FF"/>
            <w:sz w:val="20"/>
            <w:szCs w:val="20"/>
            <w:u w:val="single"/>
            <w:shd w:val="clear" w:color="auto" w:fill="FFFFFF"/>
            <w:lang w:val="en-US" w:eastAsia="de-AT"/>
          </w:rPr>
          <w:t>https://www.jpost.com/middle-east/article-834716</w:t>
        </w:r>
      </w:hyperlink>
      <w:r w:rsidR="000C0C6A" w:rsidRPr="000C0C6A">
        <w:rPr>
          <w:rFonts w:ascii="Calibri" w:eastAsia="Times New Roman" w:hAnsi="Calibri" w:cs="Times New Roman"/>
          <w:sz w:val="20"/>
          <w:szCs w:val="20"/>
          <w:shd w:val="clear" w:color="auto" w:fill="FFFFFF"/>
          <w:lang w:val="en-US" w:eastAsia="de-AT"/>
        </w:rPr>
        <w:t xml:space="preserve">   </w:t>
      </w:r>
      <w:proofErr w:type="gramStart"/>
      <w:r w:rsidR="000C0C6A" w:rsidRPr="000C0C6A">
        <w:rPr>
          <w:rFonts w:ascii="Calibri" w:eastAsia="Times New Roman" w:hAnsi="Calibri" w:cs="Times New Roman"/>
          <w:b/>
          <w:sz w:val="20"/>
          <w:szCs w:val="20"/>
          <w:lang w:val="en-US" w:eastAsia="de-AT"/>
        </w:rPr>
        <w:t>It</w:t>
      </w:r>
      <w:proofErr w:type="gramEnd"/>
      <w:r w:rsidR="000C0C6A" w:rsidRPr="000C0C6A">
        <w:rPr>
          <w:rFonts w:ascii="Calibri" w:eastAsia="Times New Roman" w:hAnsi="Calibri" w:cs="Times New Roman"/>
          <w:b/>
          <w:sz w:val="20"/>
          <w:szCs w:val="20"/>
          <w:lang w:val="en-US" w:eastAsia="de-AT"/>
        </w:rPr>
        <w:t xml:space="preserve"> will take more than words </w:t>
      </w:r>
      <w:r w:rsidR="000C0C6A" w:rsidRPr="000C0C6A">
        <w:rPr>
          <w:rFonts w:ascii="Calibri" w:eastAsia="Times New Roman" w:hAnsi="Calibri" w:cs="Times New Roman"/>
          <w:b/>
          <w:color w:val="538135"/>
          <w:sz w:val="20"/>
          <w:szCs w:val="20"/>
          <w:lang w:val="en-US" w:eastAsia="de-AT"/>
        </w:rPr>
        <w:t>to stop Houthis -</w:t>
      </w:r>
      <w:r w:rsidR="000C0C6A" w:rsidRPr="000C0C6A">
        <w:rPr>
          <w:rFonts w:ascii="Calibri" w:eastAsia="Times New Roman" w:hAnsi="Calibri" w:cs="Times New Roman"/>
          <w:b/>
          <w:sz w:val="20"/>
          <w:szCs w:val="20"/>
          <w:lang w:val="en-US" w:eastAsia="de-AT"/>
        </w:rPr>
        <w:t xml:space="preserve"> analysis ... </w:t>
      </w:r>
      <w:r w:rsidR="000C0C6A" w:rsidRPr="000C0C6A">
        <w:rPr>
          <w:rFonts w:ascii="Calibri" w:eastAsia="Times New Roman" w:hAnsi="Calibri" w:cs="Times New Roman"/>
          <w:sz w:val="20"/>
          <w:szCs w:val="20"/>
          <w:lang w:val="en-US" w:eastAsia="de-AT"/>
        </w:rPr>
        <w:t>Whatever path forward is chosen, the Houthis will need to suffer more serious blows because, currently, they feel emboldened.</w:t>
      </w:r>
    </w:p>
    <w:p w:rsidR="000C0C6A" w:rsidRPr="000C0C6A" w:rsidRDefault="000C0C6A" w:rsidP="000C0C6A">
      <w:pPr>
        <w:shd w:val="clear" w:color="auto" w:fill="FFFFFF"/>
        <w:spacing w:after="0" w:line="240" w:lineRule="auto"/>
        <w:rPr>
          <w:rFonts w:ascii="Calibri" w:eastAsia="Times New Roman" w:hAnsi="Calibri" w:cs="Times New Roman"/>
          <w:sz w:val="10"/>
          <w:szCs w:val="10"/>
          <w:shd w:val="clear" w:color="auto" w:fill="FFFFFF"/>
          <w:lang w:val="x-none" w:eastAsia="de-AT"/>
        </w:rPr>
      </w:pPr>
    </w:p>
    <w:p w:rsidR="000C0C6A" w:rsidRPr="000C0C6A" w:rsidRDefault="00461877" w:rsidP="00727CCB">
      <w:pPr>
        <w:numPr>
          <w:ilvl w:val="0"/>
          <w:numId w:val="25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03" w:history="1">
        <w:r w:rsidR="000C0C6A" w:rsidRPr="000C0C6A">
          <w:rPr>
            <w:rFonts w:ascii="Calibri" w:eastAsia="Times New Roman" w:hAnsi="Calibri" w:cs="Times New Roman"/>
            <w:color w:val="0000FF"/>
            <w:sz w:val="20"/>
            <w:szCs w:val="20"/>
            <w:u w:val="single"/>
            <w:shd w:val="clear" w:color="auto" w:fill="FFFFFF"/>
            <w:lang w:eastAsia="de-AT"/>
          </w:rPr>
          <w:t>https://www.tagesschau.de/ausland/korrespondenten/</w:t>
        </w:r>
        <w:r w:rsidR="000C0C6A" w:rsidRPr="000C0C6A">
          <w:rPr>
            <w:rFonts w:ascii="Calibri" w:eastAsia="Times New Roman" w:hAnsi="Calibri" w:cs="Times New Roman"/>
            <w:b/>
            <w:color w:val="0000FF"/>
            <w:sz w:val="20"/>
            <w:szCs w:val="20"/>
            <w:shd w:val="clear" w:color="auto" w:fill="FFFFFF"/>
            <w:lang w:eastAsia="de-AT"/>
          </w:rPr>
          <w:t>bethlehem</w:t>
        </w:r>
        <w:r w:rsidR="000C0C6A" w:rsidRPr="000C0C6A">
          <w:rPr>
            <w:rFonts w:ascii="Calibri" w:eastAsia="Times New Roman" w:hAnsi="Calibri" w:cs="Times New Roman"/>
            <w:color w:val="0000FF"/>
            <w:sz w:val="20"/>
            <w:szCs w:val="20"/>
            <w:shd w:val="clear" w:color="auto" w:fill="FFFFFF"/>
            <w:lang w:eastAsia="de-AT"/>
          </w:rPr>
          <w:t>-im-westjordanland-weihnachten-im-krieg</w:t>
        </w:r>
        <w:r w:rsidR="000C0C6A" w:rsidRPr="000C0C6A">
          <w:rPr>
            <w:rFonts w:ascii="Calibri" w:eastAsia="Times New Roman" w:hAnsi="Calibri" w:cs="Times New Roman"/>
            <w:color w:val="0000FF"/>
            <w:sz w:val="20"/>
            <w:szCs w:val="20"/>
            <w:u w:val="single"/>
            <w:shd w:val="clear" w:color="auto" w:fill="FFFFFF"/>
            <w:lang w:eastAsia="de-AT"/>
          </w:rPr>
          <w:t>-100.html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bCs/>
          <w:sz w:val="20"/>
          <w:szCs w:val="20"/>
          <w:lang w:eastAsia="de-AT"/>
        </w:rPr>
        <w:t>Bethlehem im Westjordanland lebt vom Weihnachtstourismus. Doch im Krieg bleibt der nun im zweiten Jahr aus. Die Bewohner verzweifeln an den wirtschaftlichen Folgen - und der Sorge um Verwandte in Gaza.</w:t>
      </w:r>
    </w:p>
    <w:p w:rsidR="000C0C6A" w:rsidRPr="000C0C6A" w:rsidRDefault="000C0C6A" w:rsidP="00727CCB">
      <w:pPr>
        <w:numPr>
          <w:ilvl w:val="0"/>
          <w:numId w:val="253"/>
        </w:numPr>
        <w:shd w:val="clear" w:color="auto" w:fill="FFFFFF"/>
        <w:spacing w:after="0" w:line="240" w:lineRule="auto"/>
        <w:ind w:left="0"/>
        <w:rPr>
          <w:rFonts w:ascii="Calibri" w:eastAsia="Times New Roman" w:hAnsi="Calibri" w:cs="Times New Roman"/>
          <w:i/>
          <w:sz w:val="20"/>
          <w:szCs w:val="20"/>
          <w:shd w:val="clear" w:color="auto" w:fill="FFFFFF"/>
          <w:lang w:eastAsia="de-AT"/>
        </w:rPr>
      </w:pPr>
      <w:r w:rsidRPr="000C0C6A">
        <w:rPr>
          <w:rFonts w:ascii="Calibri" w:eastAsia="Times New Roman" w:hAnsi="Calibri" w:cs="Times New Roman"/>
          <w:sz w:val="20"/>
          <w:szCs w:val="20"/>
          <w:shd w:val="clear" w:color="auto" w:fill="FFFFFF"/>
          <w:lang w:eastAsia="de-AT"/>
        </w:rPr>
        <w:t xml:space="preserve">&gt;&gt;&gt;  dazu </w:t>
      </w:r>
      <w:hyperlink r:id="rId604" w:history="1">
        <w:r w:rsidRPr="000C0C6A">
          <w:rPr>
            <w:rFonts w:ascii="Calibri" w:eastAsia="Times New Roman" w:hAnsi="Calibri" w:cs="Times New Roman"/>
            <w:i/>
            <w:color w:val="0000FF"/>
            <w:sz w:val="20"/>
            <w:szCs w:val="20"/>
            <w:u w:val="single"/>
            <w:shd w:val="clear" w:color="auto" w:fill="FFFFFF"/>
            <w:lang w:eastAsia="de-AT"/>
          </w:rPr>
          <w:t>heute.at/s/</w:t>
        </w:r>
        <w:r w:rsidRPr="000C0C6A">
          <w:rPr>
            <w:rFonts w:ascii="Calibri" w:eastAsia="Times New Roman" w:hAnsi="Calibri" w:cs="Times New Roman"/>
            <w:i/>
            <w:color w:val="0000FF"/>
            <w:sz w:val="20"/>
            <w:szCs w:val="20"/>
            <w:shd w:val="clear" w:color="auto" w:fill="FFFFFF"/>
            <w:lang w:eastAsia="de-AT"/>
          </w:rPr>
          <w:t>jesus-christus-lebte-in-zeit-des-klima-optimums-</w:t>
        </w:r>
        <w:r w:rsidRPr="000C0C6A">
          <w:rPr>
            <w:rFonts w:ascii="Calibri" w:eastAsia="Times New Roman" w:hAnsi="Calibri" w:cs="Times New Roman"/>
            <w:i/>
            <w:color w:val="0000FF"/>
            <w:sz w:val="16"/>
            <w:szCs w:val="20"/>
            <w:u w:val="single"/>
            <w:shd w:val="clear" w:color="auto" w:fill="FFFFFF"/>
            <w:lang w:eastAsia="de-AT"/>
          </w:rPr>
          <w:t>120080194</w:t>
        </w:r>
      </w:hyperlink>
      <w:r w:rsidRPr="000C0C6A">
        <w:rPr>
          <w:rFonts w:ascii="Calibri" w:eastAsia="Times New Roman" w:hAnsi="Calibri" w:cs="Times New Roman"/>
          <w:i/>
          <w:sz w:val="20"/>
          <w:szCs w:val="20"/>
          <w:shd w:val="clear" w:color="auto" w:fill="FFFFFF"/>
          <w:lang w:eastAsia="de-AT"/>
        </w:rPr>
        <w:t xml:space="preserve"> &gt;&gt; </w:t>
      </w:r>
      <w:r w:rsidRPr="000C0C6A">
        <w:rPr>
          <w:rFonts w:ascii="Calibri" w:eastAsia="Times New Roman" w:hAnsi="Calibri" w:cs="Times New Roman"/>
          <w:i/>
          <w:sz w:val="20"/>
          <w:szCs w:val="20"/>
          <w:lang w:eastAsia="de-AT"/>
        </w:rPr>
        <w:t>auch bekannt als Römische Warmzeit, erstreckte sich von 200 v. Chr. bis 150 n. Chr. Nach dieser Periode folgte eine Phase klimatischer Instabilität, die zur sogenannten Spätantiken Kleinen Eiszeit führte (450 n. Chr. bis 700 n. Chr.).</w:t>
      </w: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b/>
          <w:sz w:val="20"/>
          <w:szCs w:val="20"/>
          <w:shd w:val="clear" w:color="auto" w:fill="FFFFFF"/>
          <w:lang w:eastAsia="de-AT"/>
        </w:rPr>
        <w:t xml:space="preserve">GEOPOLITIK </w:t>
      </w:r>
      <w:r w:rsidRPr="000C0C6A">
        <w:rPr>
          <w:rFonts w:ascii="Calibri" w:eastAsia="Times New Roman" w:hAnsi="Calibri" w:cs="Times New Roman"/>
          <w:i/>
          <w:sz w:val="24"/>
          <w:szCs w:val="24"/>
          <w:shd w:val="clear" w:color="auto" w:fill="F2F2F2"/>
          <w:lang w:eastAsia="de-AT"/>
        </w:rPr>
        <w:t xml:space="preserve">&gt;&gt;    </w:t>
      </w:r>
      <w:r w:rsidRPr="000C0C6A">
        <w:rPr>
          <w:rFonts w:ascii="Calibri" w:eastAsia="Times New Roman" w:hAnsi="Calibri" w:cs="Times New Roman"/>
          <w:i/>
          <w:shd w:val="clear" w:color="auto" w:fill="F2F2F2"/>
          <w:lang w:eastAsia="de-AT"/>
        </w:rPr>
        <w:t>Ukrainekrieg  24. 12. 24</w:t>
      </w:r>
      <w:r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lang w:eastAsia="de-AT"/>
        </w:rPr>
      </w:pPr>
    </w:p>
    <w:p w:rsidR="000C0C6A" w:rsidRPr="000C0C6A" w:rsidRDefault="00461877" w:rsidP="00727CCB">
      <w:pPr>
        <w:numPr>
          <w:ilvl w:val="0"/>
          <w:numId w:val="25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05" w:history="1">
        <w:r w:rsidR="000C0C6A" w:rsidRPr="000C0C6A">
          <w:rPr>
            <w:rFonts w:ascii="Calibri" w:eastAsia="Times New Roman" w:hAnsi="Calibri" w:cs="Times New Roman"/>
            <w:color w:val="0000FF"/>
            <w:sz w:val="20"/>
            <w:szCs w:val="20"/>
            <w:lang w:eastAsia="de-AT"/>
          </w:rPr>
          <w:t>https://www.tagesschau.de/newsticker/</w:t>
        </w:r>
        <w:r w:rsidR="000C0C6A" w:rsidRPr="000C0C6A">
          <w:rPr>
            <w:rFonts w:ascii="Calibri" w:eastAsia="Times New Roman" w:hAnsi="Calibri" w:cs="Times New Roman"/>
            <w:color w:val="000000"/>
            <w:sz w:val="20"/>
            <w:szCs w:val="20"/>
            <w:lang w:eastAsia="de-AT"/>
          </w:rPr>
          <w:t>liveblog-ukraine</w:t>
        </w:r>
        <w:r w:rsidR="000C0C6A" w:rsidRPr="000C0C6A">
          <w:rPr>
            <w:rFonts w:ascii="Calibri" w:eastAsia="Times New Roman" w:hAnsi="Calibri" w:cs="Times New Roman"/>
            <w:color w:val="0000FF"/>
            <w:sz w:val="20"/>
            <w:szCs w:val="20"/>
            <w:lang w:eastAsia="de-AT"/>
          </w:rPr>
          <w:t>-dienstag-414.html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5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06" w:history="1">
        <w:r w:rsidR="000C0C6A" w:rsidRPr="000C0C6A">
          <w:rPr>
            <w:rFonts w:ascii="Calibri" w:eastAsia="Times New Roman" w:hAnsi="Calibri" w:cs="Times New Roman"/>
            <w:color w:val="0000FF"/>
            <w:sz w:val="20"/>
            <w:szCs w:val="20"/>
            <w:lang w:eastAsia="de-AT"/>
          </w:rPr>
          <w:t>https://www.t-online.de/nachrichten/ukraine/id_100558786/</w:t>
        </w:r>
        <w:r w:rsidR="000C0C6A" w:rsidRPr="000C0C6A">
          <w:rPr>
            <w:rFonts w:ascii="Calibri" w:eastAsia="Times New Roman" w:hAnsi="Calibri" w:cs="Times New Roman"/>
            <w:color w:val="000000"/>
            <w:sz w:val="20"/>
            <w:szCs w:val="20"/>
            <w:lang w:eastAsia="de-AT"/>
          </w:rPr>
          <w:t>ukraine-krieg-</w:t>
        </w:r>
        <w:r w:rsidR="000C0C6A" w:rsidRPr="000C0C6A">
          <w:rPr>
            <w:rFonts w:ascii="Calibri" w:eastAsia="Times New Roman" w:hAnsi="Calibri" w:cs="Times New Roman"/>
            <w:color w:val="0000FF"/>
            <w:sz w:val="20"/>
            <w:szCs w:val="20"/>
            <w:lang w:eastAsia="de-AT"/>
          </w:rPr>
          <w:t>russland-setzt-verteidigung-schwer-unter-druck.html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5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07" w:history="1">
        <w:r w:rsidR="000C0C6A" w:rsidRPr="000C0C6A">
          <w:rPr>
            <w:rFonts w:ascii="Calibri" w:eastAsia="Times New Roman" w:hAnsi="Calibri" w:cs="Times New Roman"/>
            <w:color w:val="0000FF"/>
            <w:sz w:val="20"/>
            <w:szCs w:val="20"/>
            <w:lang w:eastAsia="de-AT"/>
          </w:rPr>
          <w:t>https://www.faz.net/aktuell/politik/ukraine/</w:t>
        </w:r>
        <w:r w:rsidR="000C0C6A" w:rsidRPr="000C0C6A">
          <w:rPr>
            <w:rFonts w:ascii="Calibri" w:eastAsia="Times New Roman" w:hAnsi="Calibri" w:cs="Times New Roman"/>
            <w:color w:val="538135"/>
            <w:sz w:val="20"/>
            <w:szCs w:val="20"/>
            <w:lang w:eastAsia="de-AT"/>
          </w:rPr>
          <w:t>ukraine-liveticker</w:t>
        </w:r>
        <w:r w:rsidR="000C0C6A" w:rsidRPr="000C0C6A">
          <w:rPr>
            <w:rFonts w:ascii="Calibri" w:eastAsia="Times New Roman" w:hAnsi="Calibri" w:cs="Times New Roman"/>
            <w:color w:val="0000FF"/>
            <w:sz w:val="20"/>
            <w:szCs w:val="20"/>
            <w:lang w:eastAsia="de-AT"/>
          </w:rPr>
          <w:t>-kiew-meldet-164-russische-angriffe-an-den-fronten-im-osten</w:t>
        </w:r>
        <w:r w:rsidR="000C0C6A" w:rsidRPr="000C0C6A">
          <w:rPr>
            <w:rFonts w:ascii="Calibri" w:eastAsia="Times New Roman" w:hAnsi="Calibri" w:cs="Times New Roman"/>
            <w:color w:val="0000FF"/>
            <w:sz w:val="16"/>
            <w:szCs w:val="20"/>
            <w:lang w:eastAsia="de-AT"/>
          </w:rPr>
          <w:t>-faz-110172806.html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5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08" w:history="1">
        <w:r w:rsidR="000C0C6A" w:rsidRPr="000C0C6A">
          <w:rPr>
            <w:rFonts w:ascii="Calibri" w:eastAsia="Times New Roman" w:hAnsi="Calibri" w:cs="Times New Roman"/>
            <w:color w:val="0000FF"/>
            <w:sz w:val="20"/>
            <w:szCs w:val="20"/>
            <w:lang w:eastAsia="de-AT"/>
          </w:rPr>
          <w:t>https://www.sueddeutsche.de/politik/die-lage-im-ueberblick-neue-kaempfe-in-der-ukraine</w:t>
        </w:r>
        <w:r w:rsidR="000C0C6A" w:rsidRPr="000C0C6A">
          <w:rPr>
            <w:rFonts w:ascii="Calibri" w:eastAsia="Times New Roman" w:hAnsi="Calibri" w:cs="Times New Roman"/>
            <w:color w:val="000000"/>
            <w:sz w:val="20"/>
            <w:szCs w:val="20"/>
            <w:lang w:eastAsia="de-AT"/>
          </w:rPr>
          <w:t>-drohnen-ueber</w:t>
        </w:r>
        <w:r w:rsidR="000C0C6A" w:rsidRPr="000C0C6A">
          <w:rPr>
            <w:rFonts w:ascii="Calibri" w:eastAsia="Times New Roman" w:hAnsi="Calibri" w:cs="Times New Roman"/>
            <w:color w:val="0000FF"/>
            <w:sz w:val="20"/>
            <w:szCs w:val="20"/>
            <w:lang w:eastAsia="de-AT"/>
          </w:rPr>
          <w:t>-</w:t>
        </w:r>
        <w:r w:rsidR="000C0C6A" w:rsidRPr="000C0C6A">
          <w:rPr>
            <w:rFonts w:ascii="Calibri" w:eastAsia="Times New Roman" w:hAnsi="Calibri" w:cs="Times New Roman"/>
            <w:color w:val="000000"/>
            <w:sz w:val="20"/>
            <w:szCs w:val="20"/>
            <w:lang w:eastAsia="de-AT"/>
          </w:rPr>
          <w:t>suedrussland</w:t>
        </w:r>
        <w:r w:rsidR="000C0C6A" w:rsidRPr="000C0C6A">
          <w:rPr>
            <w:rFonts w:ascii="Calibri" w:eastAsia="Times New Roman" w:hAnsi="Calibri" w:cs="Times New Roman"/>
            <w:color w:val="0000FF"/>
            <w:sz w:val="16"/>
            <w:szCs w:val="20"/>
            <w:lang w:eastAsia="de-AT"/>
          </w:rPr>
          <w:t>-dpa.urn-newsml-dpa-com-20090101-241224-930-326830</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5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09" w:history="1">
        <w:r w:rsidR="000C0C6A" w:rsidRPr="000C0C6A">
          <w:rPr>
            <w:rFonts w:ascii="Calibri" w:eastAsia="Times New Roman" w:hAnsi="Calibri" w:cs="Times New Roman"/>
            <w:color w:val="0000FF"/>
            <w:sz w:val="20"/>
            <w:szCs w:val="20"/>
            <w:lang w:eastAsia="de-AT"/>
          </w:rPr>
          <w:t>https://www.theguardian.com/world/2024/dec/24/</w:t>
        </w:r>
        <w:r w:rsidR="000C0C6A" w:rsidRPr="000C0C6A">
          <w:rPr>
            <w:rFonts w:ascii="Calibri" w:eastAsia="Times New Roman" w:hAnsi="Calibri" w:cs="Times New Roman"/>
            <w:color w:val="000000"/>
            <w:sz w:val="20"/>
            <w:szCs w:val="20"/>
            <w:lang w:eastAsia="de-AT"/>
          </w:rPr>
          <w:t>ukraine-war-briefing</w:t>
        </w:r>
        <w:r w:rsidR="000C0C6A" w:rsidRPr="000C0C6A">
          <w:rPr>
            <w:rFonts w:ascii="Calibri" w:eastAsia="Times New Roman" w:hAnsi="Calibri" w:cs="Times New Roman"/>
            <w:color w:val="0000FF"/>
            <w:sz w:val="20"/>
            <w:szCs w:val="20"/>
            <w:lang w:eastAsia="de-AT"/>
          </w:rPr>
          <w:t>-more-than-3000-north-korean-military-casualties-in-russias-kursk-says-zelenskyy</w:t>
        </w:r>
      </w:hyperlink>
      <w:r w:rsidR="000C0C6A" w:rsidRPr="000C0C6A">
        <w:rPr>
          <w:rFonts w:ascii="Calibri" w:eastAsia="Times New Roman" w:hAnsi="Calibri" w:cs="Times New Roman"/>
          <w:sz w:val="20"/>
          <w:szCs w:val="20"/>
          <w:lang w:eastAsia="de-AT"/>
        </w:rPr>
        <w:t xml:space="preserve"> &gt;&gt;</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5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10" w:history="1">
        <w:r w:rsidR="000C0C6A" w:rsidRPr="000C0C6A">
          <w:rPr>
            <w:rFonts w:ascii="Calibri" w:eastAsia="Times New Roman" w:hAnsi="Calibri" w:cs="Times New Roman"/>
            <w:color w:val="0000FF"/>
            <w:sz w:val="20"/>
            <w:szCs w:val="20"/>
            <w:u w:val="single"/>
            <w:lang w:eastAsia="de-AT"/>
          </w:rPr>
          <w:t>https://www.criticalthreats.org/analysis/russian-offensive-campaign-assessment-december-24-2024</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b/>
          <w:i/>
          <w:sz w:val="20"/>
          <w:szCs w:val="20"/>
          <w:lang w:eastAsia="de-AT"/>
        </w:rPr>
        <w:t>aktuell mit großmasstäbigen KARTEN der Frontabschnitte &gt;&gt;&gt;</w:t>
      </w:r>
    </w:p>
    <w:p w:rsidR="000C0C6A" w:rsidRPr="000C0C6A" w:rsidRDefault="00461877" w:rsidP="00727CCB">
      <w:pPr>
        <w:numPr>
          <w:ilvl w:val="0"/>
          <w:numId w:val="252"/>
        </w:numPr>
        <w:pBdr>
          <w:left w:val="single" w:sz="4" w:space="4" w:color="auto"/>
          <w:right w:val="single" w:sz="4" w:space="4" w:color="auto"/>
        </w:pBdr>
        <w:shd w:val="clear" w:color="auto" w:fill="FFFFFF"/>
        <w:spacing w:before="120" w:after="0" w:line="240" w:lineRule="auto"/>
        <w:ind w:left="0" w:hanging="357"/>
        <w:outlineLvl w:val="0"/>
        <w:rPr>
          <w:rFonts w:ascii="Times New Roman" w:eastAsia="Times New Roman" w:hAnsi="Times New Roman" w:cs="Times New Roman"/>
          <w:b/>
          <w:bCs/>
          <w:kern w:val="36"/>
          <w:sz w:val="20"/>
          <w:szCs w:val="20"/>
          <w:lang w:eastAsia="de-AT"/>
        </w:rPr>
      </w:pPr>
      <w:hyperlink r:id="rId611" w:history="1">
        <w:r w:rsidR="000C0C6A" w:rsidRPr="000C0C6A">
          <w:rPr>
            <w:rFonts w:ascii="Calibri" w:eastAsia="Times New Roman" w:hAnsi="Calibri" w:cs="Segoe UI Symbol"/>
            <w:bCs/>
            <w:color w:val="0000FF"/>
            <w:kern w:val="36"/>
            <w:sz w:val="20"/>
            <w:szCs w:val="20"/>
            <w:u w:val="single"/>
            <w:lang w:eastAsia="de-AT"/>
          </w:rPr>
          <w:t>https://www.youtube.com/watch?v=58R1vPkHcXc</w:t>
        </w:r>
      </w:hyperlink>
      <w:r w:rsidR="000C0C6A" w:rsidRPr="000C0C6A">
        <w:rPr>
          <w:rFonts w:ascii="Segoe UI Symbol" w:eastAsia="Times New Roman" w:hAnsi="Segoe UI Symbol" w:cs="Segoe UI Symbol"/>
          <w:bCs/>
          <w:kern w:val="36"/>
          <w:sz w:val="20"/>
          <w:szCs w:val="20"/>
          <w:lang w:eastAsia="de-AT"/>
        </w:rPr>
        <w:t xml:space="preserve">   </w:t>
      </w:r>
      <w:r w:rsidR="000C0C6A" w:rsidRPr="000C0C6A">
        <w:rPr>
          <w:rFonts w:ascii="Calibri" w:eastAsia="Times New Roman" w:hAnsi="Calibri" w:cs="Times New Roman"/>
          <w:sz w:val="20"/>
          <w:szCs w:val="20"/>
          <w:lang w:eastAsia="de-AT"/>
        </w:rPr>
        <w:t xml:space="preserve">&gt;&gt;   </w:t>
      </w:r>
      <w:r w:rsidR="000C0C6A" w:rsidRPr="000C0C6A">
        <w:rPr>
          <w:rFonts w:ascii="Calibri" w:eastAsia="Times New Roman" w:hAnsi="Calibri" w:cs="Times New Roman"/>
          <w:i/>
          <w:sz w:val="20"/>
          <w:szCs w:val="20"/>
          <w:lang w:eastAsia="de-AT"/>
        </w:rPr>
        <w:t xml:space="preserve">Military </w:t>
      </w:r>
      <w:hyperlink r:id="rId612" w:history="1">
        <w:r w:rsidR="000C0C6A" w:rsidRPr="000C0C6A">
          <w:rPr>
            <w:rFonts w:ascii="Calibri" w:eastAsia="Times New Roman" w:hAnsi="Calibri" w:cs="Times New Roman"/>
            <w:i/>
            <w:color w:val="0000FF"/>
            <w:sz w:val="20"/>
            <w:szCs w:val="20"/>
            <w:u w:val="single"/>
            <w:lang w:eastAsia="de-AT"/>
          </w:rPr>
          <w:t>Summary (dt)</w:t>
        </w:r>
      </w:hyperlink>
      <w:r w:rsidR="000C0C6A" w:rsidRPr="000C0C6A">
        <w:rPr>
          <w:rFonts w:ascii="Calibri" w:eastAsia="Times New Roman" w:hAnsi="Calibri" w:cs="Times New Roman"/>
          <w:i/>
          <w:sz w:val="20"/>
          <w:szCs w:val="20"/>
          <w:lang w:eastAsia="de-AT"/>
        </w:rPr>
        <w:t xml:space="preserve"> </w:t>
      </w:r>
      <w:r w:rsidR="000C0C6A" w:rsidRPr="000C0C6A">
        <w:rPr>
          <w:rFonts w:ascii="Calibri" w:eastAsia="Times New Roman" w:hAnsi="Calibri" w:cs="Times New Roman"/>
          <w:b/>
          <w:i/>
          <w:sz w:val="20"/>
          <w:szCs w:val="20"/>
          <w:lang w:eastAsia="de-AT"/>
        </w:rPr>
        <w:t>– Sat-Bild &amp; Video-gestützte Analyse</w:t>
      </w:r>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bCs/>
          <w:kern w:val="36"/>
          <w:sz w:val="20"/>
          <w:szCs w:val="20"/>
          <w:lang w:eastAsia="de-AT"/>
        </w:rPr>
        <w:t>Kritische Lage: Russen auf dem direkten Weg nach Dnepropetrovsk. Frontbericht 24.12.2024</w:t>
      </w:r>
    </w:p>
    <w:p w:rsidR="000C0C6A" w:rsidRPr="000C0C6A" w:rsidRDefault="000C0C6A" w:rsidP="00727CCB">
      <w:pPr>
        <w:numPr>
          <w:ilvl w:val="0"/>
          <w:numId w:val="252"/>
        </w:numPr>
        <w:pBdr>
          <w:left w:val="single" w:sz="4" w:space="4" w:color="auto"/>
          <w:right w:val="single" w:sz="4" w:space="4" w:color="auto"/>
        </w:pBdr>
        <w:shd w:val="clear" w:color="auto" w:fill="FFFFFF"/>
        <w:spacing w:after="0" w:line="240" w:lineRule="auto"/>
        <w:ind w:left="0"/>
        <w:rPr>
          <w:rFonts w:ascii="Segoe UI Symbol" w:eastAsia="Times New Roman" w:hAnsi="Segoe UI Symbol" w:cs="Segoe UI Symbol"/>
          <w:bCs/>
          <w:kern w:val="36"/>
          <w:sz w:val="20"/>
          <w:szCs w:val="20"/>
          <w:lang w:val="en-US" w:eastAsia="de-AT"/>
        </w:rPr>
      </w:pPr>
      <w:r w:rsidRPr="000C0C6A">
        <w:rPr>
          <w:rFonts w:ascii="Calibri" w:eastAsia="Times New Roman" w:hAnsi="Calibri" w:cs="Times New Roman"/>
          <w:sz w:val="20"/>
          <w:szCs w:val="20"/>
          <w:lang w:val="en-US" w:eastAsia="de-AT"/>
        </w:rPr>
        <w:t xml:space="preserve">     &gt;&gt;  </w:t>
      </w:r>
      <w:r w:rsidRPr="000C0C6A">
        <w:rPr>
          <w:rFonts w:ascii="Calibri" w:eastAsia="Times New Roman" w:hAnsi="Calibri" w:cs="Times New Roman"/>
          <w:i/>
          <w:sz w:val="20"/>
          <w:szCs w:val="20"/>
          <w:lang w:val="en-US" w:eastAsia="de-AT"/>
        </w:rPr>
        <w:t>Military</w:t>
      </w:r>
      <w:r w:rsidRPr="000C0C6A">
        <w:rPr>
          <w:rFonts w:ascii="Calibri" w:eastAsia="Times New Roman" w:hAnsi="Calibri" w:cs="Times New Roman"/>
          <w:sz w:val="20"/>
          <w:szCs w:val="20"/>
          <w:lang w:val="en-US" w:eastAsia="de-AT"/>
        </w:rPr>
        <w:t xml:space="preserve">  </w:t>
      </w:r>
      <w:hyperlink r:id="rId613" w:history="1">
        <w:r w:rsidRPr="000C0C6A">
          <w:rPr>
            <w:rFonts w:ascii="Calibri" w:eastAsia="Times New Roman" w:hAnsi="Calibri" w:cs="Times New Roman"/>
            <w:i/>
            <w:color w:val="0000FF"/>
            <w:sz w:val="20"/>
            <w:szCs w:val="20"/>
            <w:u w:val="single"/>
            <w:lang w:val="en-US" w:eastAsia="de-AT"/>
          </w:rPr>
          <w:t>Summary (engl</w:t>
        </w:r>
      </w:hyperlink>
      <w:r w:rsidRPr="000C0C6A">
        <w:rPr>
          <w:rFonts w:ascii="Calibri" w:eastAsia="Times New Roman" w:hAnsi="Calibri" w:cs="Times New Roman"/>
          <w:i/>
          <w:sz w:val="20"/>
          <w:szCs w:val="20"/>
          <w:lang w:val="en-US" w:eastAsia="de-AT"/>
        </w:rPr>
        <w:t xml:space="preserve">)  </w:t>
      </w:r>
      <w:r w:rsidRPr="000C0C6A">
        <w:rPr>
          <w:rFonts w:ascii="Calibri" w:eastAsia="Times New Roman" w:hAnsi="Calibri" w:cs="Times New Roman"/>
          <w:bCs/>
          <w:i/>
          <w:kern w:val="36"/>
          <w:sz w:val="20"/>
          <w:szCs w:val="20"/>
          <w:lang w:val="en-US" w:eastAsia="de-AT"/>
        </w:rPr>
        <w:t>2024.12.24</w:t>
      </w:r>
      <w:r w:rsidRPr="000C0C6A">
        <w:rPr>
          <w:rFonts w:ascii="Calibri" w:eastAsia="Times New Roman" w:hAnsi="Calibri" w:cs="Times New Roman"/>
          <w:i/>
          <w:sz w:val="20"/>
          <w:szCs w:val="20"/>
          <w:lang w:val="en-US" w:eastAsia="de-AT"/>
        </w:rPr>
        <w:t xml:space="preserve">&gt;&gt;  </w:t>
      </w:r>
      <w:r w:rsidRPr="000C0C6A">
        <w:rPr>
          <w:rFonts w:ascii="Calibri" w:eastAsia="Times New Roman" w:hAnsi="Calibri" w:cs="Times New Roman"/>
          <w:b/>
          <w:i/>
          <w:sz w:val="20"/>
          <w:szCs w:val="20"/>
          <w:lang w:val="en-US" w:eastAsia="de-AT"/>
        </w:rPr>
        <w:t>Sat-Bild &amp; Video-gestützte</w:t>
      </w:r>
      <w:r w:rsidRPr="000C0C6A">
        <w:rPr>
          <w:rFonts w:ascii="Calibri" w:eastAsia="Times New Roman" w:hAnsi="Calibri" w:cs="Times New Roman"/>
          <w:i/>
          <w:sz w:val="20"/>
          <w:szCs w:val="20"/>
          <w:lang w:val="en-US" w:eastAsia="de-AT"/>
        </w:rPr>
        <w:t xml:space="preserve"> </w:t>
      </w:r>
      <w:r w:rsidRPr="000C0C6A">
        <w:rPr>
          <w:rFonts w:ascii="Calibri" w:eastAsia="Times New Roman" w:hAnsi="Calibri" w:cs="Times New Roman"/>
          <w:b/>
          <w:i/>
          <w:sz w:val="20"/>
          <w:szCs w:val="20"/>
          <w:lang w:val="en-US" w:eastAsia="de-AT"/>
        </w:rPr>
        <w:t>Analyse</w:t>
      </w:r>
      <w:r w:rsidRPr="000C0C6A">
        <w:rPr>
          <w:rFonts w:ascii="Calibri" w:eastAsia="Times New Roman" w:hAnsi="Calibri" w:cs="Times New Roman"/>
          <w:b/>
          <w:sz w:val="20"/>
          <w:szCs w:val="20"/>
          <w:lang w:val="en-US" w:eastAsia="de-AT"/>
        </w:rPr>
        <w:t xml:space="preserve"> </w:t>
      </w:r>
      <w:r w:rsidRPr="000C0C6A">
        <w:rPr>
          <w:rFonts w:ascii="Calibri" w:eastAsia="Times New Roman" w:hAnsi="Calibri" w:cs="Times New Roman"/>
          <w:sz w:val="20"/>
          <w:szCs w:val="20"/>
          <w:lang w:val="en-US" w:eastAsia="de-AT"/>
        </w:rPr>
        <w:t xml:space="preserve"> &gt;&gt;   </w:t>
      </w:r>
      <w:r w:rsidRPr="000C0C6A">
        <w:rPr>
          <w:rFonts w:ascii="Calibri" w:eastAsia="Times New Roman" w:hAnsi="Calibri" w:cs="Times New Roman"/>
          <w:bCs/>
          <w:kern w:val="36"/>
          <w:sz w:val="20"/>
          <w:szCs w:val="20"/>
          <w:lang w:val="en-US" w:eastAsia="de-AT"/>
        </w:rPr>
        <w:t>The Battle For Toretsk Enters The Final Phase</w:t>
      </w:r>
      <w:r w:rsidRPr="000C0C6A">
        <w:rPr>
          <w:rFonts w:ascii="Segoe UI Symbol" w:eastAsia="Times New Roman" w:hAnsi="Segoe UI Symbol" w:cs="Segoe UI Symbol"/>
          <w:bCs/>
          <w:kern w:val="36"/>
          <w:sz w:val="20"/>
          <w:szCs w:val="20"/>
          <w:lang w:val="en-US" w:eastAsia="de-AT"/>
        </w:rPr>
        <w:t>-</w:t>
      </w:r>
      <w:r w:rsidRPr="000C0C6A">
        <w:rPr>
          <w:rFonts w:ascii="Calibri" w:eastAsia="Times New Roman" w:hAnsi="Calibri" w:cs="Times New Roman"/>
          <w:bCs/>
          <w:kern w:val="36"/>
          <w:sz w:val="20"/>
          <w:szCs w:val="20"/>
          <w:lang w:val="en-US" w:eastAsia="de-AT"/>
        </w:rPr>
        <w:t xml:space="preserve"> Makarivka Has Fallen </w:t>
      </w:r>
      <w:r w:rsidRPr="000C0C6A">
        <w:rPr>
          <w:rFonts w:ascii="Segoe UI Symbol" w:eastAsia="Times New Roman" w:hAnsi="Segoe UI Symbol" w:cs="Segoe UI Symbol"/>
          <w:bCs/>
          <w:kern w:val="36"/>
          <w:sz w:val="20"/>
          <w:szCs w:val="20"/>
          <w:lang w:val="en-US" w:eastAsia="de-AT"/>
        </w:rPr>
        <w:t>–</w:t>
      </w:r>
    </w:p>
    <w:p w:rsidR="000C0C6A" w:rsidRPr="000C0C6A" w:rsidRDefault="00461877" w:rsidP="00727CCB">
      <w:pPr>
        <w:numPr>
          <w:ilvl w:val="0"/>
          <w:numId w:val="252"/>
        </w:numPr>
        <w:pBdr>
          <w:left w:val="single" w:sz="4" w:space="4" w:color="auto"/>
          <w:right w:val="single" w:sz="4" w:space="4" w:color="auto"/>
        </w:pBdr>
        <w:shd w:val="clear" w:color="auto" w:fill="FFFFFF"/>
        <w:spacing w:after="0" w:line="240" w:lineRule="auto"/>
        <w:ind w:left="0"/>
        <w:rPr>
          <w:rFonts w:ascii="Times New Roman" w:eastAsia="Times New Roman" w:hAnsi="Times New Roman" w:cs="Times New Roman"/>
          <w:bCs/>
          <w:kern w:val="36"/>
          <w:sz w:val="20"/>
          <w:szCs w:val="20"/>
          <w:lang w:val="en-US" w:eastAsia="de-AT"/>
        </w:rPr>
      </w:pPr>
      <w:hyperlink r:id="rId614" w:history="1">
        <w:r w:rsidR="000C0C6A" w:rsidRPr="000C0C6A">
          <w:rPr>
            <w:rFonts w:ascii="Calibri" w:eastAsia="Times New Roman" w:hAnsi="Calibri" w:cs="Times New Roman"/>
            <w:color w:val="0000FF"/>
            <w:sz w:val="20"/>
            <w:szCs w:val="20"/>
            <w:u w:val="single"/>
            <w:lang w:val="en-US" w:eastAsia="de-AT"/>
          </w:rPr>
          <w:t>https://www.youtube.com/watch?v=fqdMdMZ1BNg</w:t>
        </w:r>
      </w:hyperlink>
      <w:r w:rsidR="000C0C6A" w:rsidRPr="000C0C6A">
        <w:rPr>
          <w:rFonts w:ascii="Calibri" w:eastAsia="Times New Roman" w:hAnsi="Calibri" w:cs="Times New Roman"/>
          <w:sz w:val="20"/>
          <w:szCs w:val="20"/>
          <w:lang w:val="en-US" w:eastAsia="de-AT"/>
        </w:rPr>
        <w:t xml:space="preserve">    &gt;&gt; </w:t>
      </w:r>
      <w:r w:rsidR="000C0C6A" w:rsidRPr="000C0C6A">
        <w:rPr>
          <w:rFonts w:ascii="Calibri" w:eastAsia="Times New Roman" w:hAnsi="Calibri" w:cs="Times New Roman"/>
          <w:bCs/>
          <w:i/>
          <w:kern w:val="36"/>
          <w:sz w:val="20"/>
          <w:szCs w:val="20"/>
          <w:lang w:val="en-US" w:eastAsia="de-AT"/>
        </w:rPr>
        <w:t xml:space="preserve">Defense </w:t>
      </w:r>
      <w:hyperlink r:id="rId615" w:history="1">
        <w:r w:rsidR="000C0C6A" w:rsidRPr="000C0C6A">
          <w:rPr>
            <w:rFonts w:ascii="Calibri" w:eastAsia="Times New Roman" w:hAnsi="Calibri" w:cs="Times New Roman"/>
            <w:bCs/>
            <w:i/>
            <w:color w:val="0000FF"/>
            <w:kern w:val="36"/>
            <w:sz w:val="20"/>
            <w:szCs w:val="20"/>
            <w:u w:val="single"/>
            <w:lang w:val="en-US" w:eastAsia="de-AT"/>
          </w:rPr>
          <w:t>Politics Asia</w:t>
        </w:r>
        <w:r w:rsidR="000C0C6A" w:rsidRPr="000C0C6A">
          <w:rPr>
            <w:rFonts w:ascii="Calibri" w:eastAsia="Times New Roman" w:hAnsi="Calibri" w:cs="Times New Roman"/>
            <w:bCs/>
            <w:color w:val="0000FF"/>
            <w:kern w:val="36"/>
            <w:sz w:val="20"/>
            <w:szCs w:val="20"/>
            <w:u w:val="single"/>
            <w:lang w:val="en-US" w:eastAsia="de-AT"/>
          </w:rPr>
          <w:t xml:space="preserve"> </w:t>
        </w:r>
      </w:hyperlink>
      <w:r w:rsidR="000C0C6A" w:rsidRPr="000C0C6A">
        <w:rPr>
          <w:rFonts w:ascii="Calibri" w:eastAsia="Times New Roman" w:hAnsi="Calibri" w:cs="Times New Roman"/>
          <w:bCs/>
          <w:kern w:val="36"/>
          <w:sz w:val="20"/>
          <w:szCs w:val="20"/>
          <w:lang w:val="en-US" w:eastAsia="de-AT"/>
        </w:rPr>
        <w:t xml:space="preserve"> 23.12.2024 &gt;</w:t>
      </w:r>
      <w:proofErr w:type="gramStart"/>
      <w:r w:rsidR="000C0C6A" w:rsidRPr="000C0C6A">
        <w:rPr>
          <w:rFonts w:ascii="Calibri" w:eastAsia="Times New Roman" w:hAnsi="Calibri" w:cs="Times New Roman"/>
          <w:bCs/>
          <w:kern w:val="36"/>
          <w:sz w:val="20"/>
          <w:szCs w:val="20"/>
          <w:lang w:val="en-US" w:eastAsia="de-AT"/>
        </w:rPr>
        <w:t xml:space="preserve">&gt;  </w:t>
      </w:r>
      <w:r w:rsidR="000C0C6A" w:rsidRPr="000C0C6A">
        <w:rPr>
          <w:rFonts w:ascii="Calibri" w:eastAsia="Times New Roman" w:hAnsi="Calibri" w:cs="Times New Roman"/>
          <w:b/>
          <w:i/>
          <w:sz w:val="20"/>
          <w:szCs w:val="20"/>
          <w:shd w:val="clear" w:color="auto" w:fill="F2F2F2"/>
          <w:lang w:val="en-US" w:eastAsia="de-AT"/>
        </w:rPr>
        <w:t>SatBild</w:t>
      </w:r>
      <w:proofErr w:type="gramEnd"/>
      <w:r w:rsidR="000C0C6A" w:rsidRPr="000C0C6A">
        <w:rPr>
          <w:rFonts w:ascii="Calibri" w:eastAsia="Times New Roman" w:hAnsi="Calibri" w:cs="Times New Roman"/>
          <w:b/>
          <w:i/>
          <w:sz w:val="20"/>
          <w:szCs w:val="20"/>
          <w:shd w:val="clear" w:color="auto" w:fill="F2F2F2"/>
          <w:lang w:val="en-US" w:eastAsia="de-AT"/>
        </w:rPr>
        <w:t xml:space="preserve">-gestützte Analyse &gt;&gt;   </w:t>
      </w:r>
      <w:r w:rsidR="000C0C6A" w:rsidRPr="000C0C6A">
        <w:rPr>
          <w:rFonts w:ascii="Calibri" w:eastAsia="Times New Roman" w:hAnsi="Calibri" w:cs="Times New Roman"/>
          <w:bCs/>
          <w:kern w:val="36"/>
          <w:sz w:val="20"/>
          <w:szCs w:val="20"/>
          <w:lang w:val="en-US" w:eastAsia="de-AT"/>
        </w:rPr>
        <w:t xml:space="preserve"> Possible advance in Kursk; Zaporizhzhia Front looks very activated...</w:t>
      </w:r>
    </w:p>
    <w:p w:rsidR="000C0C6A" w:rsidRPr="000C0C6A" w:rsidRDefault="00461877" w:rsidP="00727CCB">
      <w:pPr>
        <w:numPr>
          <w:ilvl w:val="0"/>
          <w:numId w:val="252"/>
        </w:numPr>
        <w:pBdr>
          <w:left w:val="single" w:sz="4" w:space="4" w:color="auto"/>
          <w:right w:val="single" w:sz="4" w:space="4" w:color="auto"/>
        </w:pBdr>
        <w:shd w:val="clear" w:color="auto" w:fill="FFFFFF"/>
        <w:spacing w:after="0" w:line="240" w:lineRule="auto"/>
        <w:ind w:left="0"/>
        <w:rPr>
          <w:rFonts w:ascii="Times New Roman" w:eastAsia="Times New Roman" w:hAnsi="Times New Roman" w:cs="Times New Roman"/>
          <w:sz w:val="20"/>
          <w:szCs w:val="20"/>
          <w:lang w:val="en-US" w:eastAsia="de-AT"/>
        </w:rPr>
      </w:pPr>
      <w:hyperlink r:id="rId616" w:history="1">
        <w:r w:rsidR="000C0C6A" w:rsidRPr="000C0C6A">
          <w:rPr>
            <w:rFonts w:ascii="Calibri" w:eastAsia="Times New Roman" w:hAnsi="Calibri" w:cs="Times New Roman"/>
            <w:bCs/>
            <w:color w:val="0000FF"/>
            <w:kern w:val="36"/>
            <w:sz w:val="20"/>
            <w:szCs w:val="20"/>
            <w:u w:val="single"/>
            <w:lang w:val="en-US" w:eastAsia="de-AT"/>
          </w:rPr>
          <w:t>https://www.youtube.com/watch?v=3hNhGLo5S0Y</w:t>
        </w:r>
      </w:hyperlink>
      <w:r w:rsidR="000C0C6A" w:rsidRPr="000C0C6A">
        <w:rPr>
          <w:rFonts w:ascii="Calibri" w:eastAsia="Times New Roman" w:hAnsi="Calibri" w:cs="Times New Roman"/>
          <w:bCs/>
          <w:kern w:val="36"/>
          <w:sz w:val="20"/>
          <w:szCs w:val="20"/>
          <w:lang w:val="en-US" w:eastAsia="de-AT"/>
        </w:rPr>
        <w:t xml:space="preserve">   &gt;</w:t>
      </w:r>
      <w:proofErr w:type="gramStart"/>
      <w:r w:rsidR="000C0C6A" w:rsidRPr="000C0C6A">
        <w:rPr>
          <w:rFonts w:ascii="Calibri" w:eastAsia="Times New Roman" w:hAnsi="Calibri" w:cs="Times New Roman"/>
          <w:bCs/>
          <w:kern w:val="36"/>
          <w:sz w:val="20"/>
          <w:szCs w:val="20"/>
          <w:lang w:val="en-US" w:eastAsia="de-AT"/>
        </w:rPr>
        <w:t xml:space="preserve">&gt;  </w:t>
      </w:r>
      <w:proofErr w:type="gramEnd"/>
      <w:r w:rsidR="000C0C6A" w:rsidRPr="000C0C6A">
        <w:rPr>
          <w:rFonts w:ascii="Calibri" w:eastAsia="Times New Roman" w:hAnsi="Calibri" w:cs="Times New Roman"/>
          <w:bCs/>
          <w:kern w:val="36"/>
          <w:sz w:val="20"/>
          <w:szCs w:val="20"/>
          <w:lang w:val="en-US" w:eastAsia="de-AT"/>
        </w:rPr>
        <w:fldChar w:fldCharType="begin"/>
      </w:r>
      <w:r w:rsidR="000C0C6A" w:rsidRPr="000C0C6A">
        <w:rPr>
          <w:rFonts w:ascii="Calibri" w:eastAsia="Times New Roman" w:hAnsi="Calibri" w:cs="Times New Roman"/>
          <w:bCs/>
          <w:kern w:val="36"/>
          <w:sz w:val="20"/>
          <w:szCs w:val="20"/>
          <w:lang w:val="en-US" w:eastAsia="de-AT"/>
        </w:rPr>
        <w:instrText xml:space="preserve"> HYPERLINK "https://www.youtube.com/@WarZoneEcho" </w:instrText>
      </w:r>
      <w:r w:rsidR="000C0C6A" w:rsidRPr="000C0C6A">
        <w:rPr>
          <w:rFonts w:ascii="Calibri" w:eastAsia="Times New Roman" w:hAnsi="Calibri" w:cs="Times New Roman"/>
          <w:bCs/>
          <w:kern w:val="36"/>
          <w:sz w:val="20"/>
          <w:szCs w:val="20"/>
          <w:lang w:val="en-US" w:eastAsia="de-AT"/>
        </w:rPr>
        <w:fldChar w:fldCharType="separate"/>
      </w:r>
      <w:r w:rsidR="000C0C6A" w:rsidRPr="000C0C6A">
        <w:rPr>
          <w:rFonts w:ascii="Calibri" w:eastAsia="Times New Roman" w:hAnsi="Calibri" w:cs="Times New Roman"/>
          <w:bCs/>
          <w:color w:val="0000FF"/>
          <w:kern w:val="36"/>
          <w:sz w:val="20"/>
          <w:szCs w:val="20"/>
          <w:u w:val="single"/>
          <w:lang w:val="en-US" w:eastAsia="de-AT"/>
        </w:rPr>
        <w:t>@WarZoneEcho</w:t>
      </w:r>
      <w:r w:rsidR="000C0C6A" w:rsidRPr="000C0C6A">
        <w:rPr>
          <w:rFonts w:ascii="Calibri" w:eastAsia="Times New Roman" w:hAnsi="Calibri" w:cs="Times New Roman"/>
          <w:bCs/>
          <w:kern w:val="36"/>
          <w:sz w:val="20"/>
          <w:szCs w:val="20"/>
          <w:lang w:val="en-US" w:eastAsia="de-AT"/>
        </w:rPr>
        <w:fldChar w:fldCharType="end"/>
      </w:r>
      <w:r w:rsidR="000C0C6A" w:rsidRPr="000C0C6A">
        <w:rPr>
          <w:rFonts w:ascii="Calibri" w:eastAsia="Times New Roman" w:hAnsi="Calibri" w:cs="Times New Roman"/>
          <w:bCs/>
          <w:kern w:val="36"/>
          <w:sz w:val="20"/>
          <w:szCs w:val="20"/>
          <w:lang w:val="en-US" w:eastAsia="de-AT"/>
        </w:rPr>
        <w:t xml:space="preserve"> 24.12.24 &gt;&gt;  </w:t>
      </w:r>
      <w:r w:rsidR="000C0C6A" w:rsidRPr="000C0C6A">
        <w:rPr>
          <w:rFonts w:ascii="Calibri" w:eastAsia="Times New Roman" w:hAnsi="Calibri" w:cs="Times New Roman"/>
          <w:b/>
          <w:bCs/>
          <w:i/>
          <w:kern w:val="36"/>
          <w:sz w:val="20"/>
          <w:szCs w:val="20"/>
          <w:lang w:val="en-US" w:eastAsia="de-AT"/>
        </w:rPr>
        <w:t>Analyseüberblick mit Bildern u Karten - Untertitel</w:t>
      </w:r>
      <w:r w:rsidR="000C0C6A" w:rsidRPr="000C0C6A">
        <w:rPr>
          <w:rFonts w:ascii="Calibri" w:eastAsia="Times New Roman" w:hAnsi="Calibri" w:cs="Times New Roman"/>
          <w:bCs/>
          <w:kern w:val="36"/>
          <w:sz w:val="20"/>
          <w:szCs w:val="20"/>
          <w:lang w:val="en-US" w:eastAsia="de-AT"/>
        </w:rPr>
        <w:t xml:space="preserve"> &gt;&gt;  </w:t>
      </w:r>
      <w:r w:rsidR="000C0C6A" w:rsidRPr="000C0C6A">
        <w:rPr>
          <w:rFonts w:ascii="Calibri" w:eastAsia="Times New Roman" w:hAnsi="Calibri" w:cs="Times New Roman"/>
          <w:sz w:val="20"/>
          <w:szCs w:val="20"/>
          <w:lang w:val="en-US" w:eastAsia="de-AT"/>
        </w:rPr>
        <w:t>Scott Ritter &amp; Douglas Macgregor: Kursk Turns Deadly – Russia’s Strike Vaporizes NATO’s Stockpiles!</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0C0C6A" w:rsidRPr="000C0C6A" w:rsidRDefault="00461877" w:rsidP="00727CCB">
      <w:pPr>
        <w:numPr>
          <w:ilvl w:val="0"/>
          <w:numId w:val="25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17" w:history="1">
        <w:r w:rsidR="000C0C6A" w:rsidRPr="000C0C6A">
          <w:rPr>
            <w:rFonts w:ascii="Calibri" w:eastAsia="Times New Roman" w:hAnsi="Calibri" w:cs="Times New Roman"/>
            <w:color w:val="0000FF"/>
            <w:sz w:val="20"/>
            <w:szCs w:val="20"/>
            <w:u w:val="single"/>
            <w:lang w:eastAsia="de-AT"/>
          </w:rPr>
          <w:t>https://www.sn.at/politik/weltpolitik/</w:t>
        </w:r>
        <w:r w:rsidR="000C0C6A" w:rsidRPr="000C0C6A">
          <w:rPr>
            <w:rFonts w:ascii="Calibri" w:eastAsia="Times New Roman" w:hAnsi="Calibri" w:cs="Times New Roman"/>
            <w:b/>
            <w:color w:val="000000"/>
            <w:sz w:val="20"/>
            <w:szCs w:val="20"/>
            <w:lang w:eastAsia="de-AT"/>
          </w:rPr>
          <w:t>schwere-kaempfe-ukraine</w:t>
        </w:r>
        <w:r w:rsidR="000C0C6A" w:rsidRPr="000C0C6A">
          <w:rPr>
            <w:rFonts w:ascii="Calibri" w:eastAsia="Times New Roman" w:hAnsi="Calibri" w:cs="Times New Roman"/>
            <w:color w:val="0000FF"/>
            <w:sz w:val="20"/>
            <w:szCs w:val="20"/>
            <w:u w:val="single"/>
            <w:lang w:eastAsia="de-AT"/>
          </w:rPr>
          <w:t>-drohnen-suedrussland</w:t>
        </w:r>
        <w:r w:rsidR="000C0C6A" w:rsidRPr="000C0C6A">
          <w:rPr>
            <w:rFonts w:ascii="Calibri" w:eastAsia="Times New Roman" w:hAnsi="Calibri" w:cs="Times New Roman"/>
            <w:color w:val="0000FF"/>
            <w:sz w:val="16"/>
            <w:szCs w:val="20"/>
            <w:u w:val="single"/>
            <w:lang w:eastAsia="de-AT"/>
          </w:rPr>
          <w:t>-170617933</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5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18" w:history="1">
        <w:r w:rsidR="000C0C6A" w:rsidRPr="000C0C6A">
          <w:rPr>
            <w:rFonts w:ascii="Calibri" w:eastAsia="Times New Roman" w:hAnsi="Calibri" w:cs="Times New Roman"/>
            <w:color w:val="0000FF"/>
            <w:sz w:val="20"/>
            <w:szCs w:val="20"/>
            <w:u w:val="single"/>
            <w:lang w:eastAsia="de-AT"/>
          </w:rPr>
          <w:t>https://www.diepresse.com/19204909/</w:t>
        </w:r>
        <w:r w:rsidR="000C0C6A" w:rsidRPr="000C0C6A">
          <w:rPr>
            <w:rFonts w:ascii="Calibri" w:eastAsia="Times New Roman" w:hAnsi="Calibri" w:cs="Times New Roman"/>
            <w:color w:val="0000FF"/>
            <w:sz w:val="20"/>
            <w:szCs w:val="20"/>
            <w:lang w:eastAsia="de-AT"/>
          </w:rPr>
          <w:t>neue-schwere-kaempfe-in-der-ostukraine-drohnen-ueber-suedrussland</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5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19" w:history="1">
        <w:r w:rsidR="000C0C6A" w:rsidRPr="000C0C6A">
          <w:rPr>
            <w:rFonts w:ascii="Calibri" w:eastAsia="Times New Roman" w:hAnsi="Calibri" w:cs="Times New Roman"/>
            <w:color w:val="0000FF"/>
            <w:sz w:val="20"/>
            <w:szCs w:val="20"/>
            <w:u w:val="single"/>
            <w:lang w:eastAsia="de-AT"/>
          </w:rPr>
          <w:t>https://www.t-online.de/nachrichten/ausland/id_100559334/</w:t>
        </w:r>
        <w:r w:rsidR="000C0C6A" w:rsidRPr="000C0C6A">
          <w:rPr>
            <w:rFonts w:ascii="Calibri" w:eastAsia="Times New Roman" w:hAnsi="Calibri" w:cs="Times New Roman"/>
            <w:color w:val="000000"/>
            <w:sz w:val="20"/>
            <w:szCs w:val="20"/>
            <w:shd w:val="clear" w:color="auto" w:fill="F2F2F2"/>
            <w:lang w:eastAsia="de-AT"/>
          </w:rPr>
          <w:t>neue-kaempfe-in-der-ukraine</w:t>
        </w:r>
        <w:r w:rsidR="000C0C6A" w:rsidRPr="000C0C6A">
          <w:rPr>
            <w:rFonts w:ascii="Calibri" w:eastAsia="Times New Roman" w:hAnsi="Calibri" w:cs="Times New Roman"/>
            <w:color w:val="0000FF"/>
            <w:sz w:val="20"/>
            <w:szCs w:val="20"/>
            <w:lang w:eastAsia="de-AT"/>
          </w:rPr>
          <w:t>-drohnen-ueber-suedrussland.html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5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20" w:history="1">
        <w:r w:rsidR="000C0C6A" w:rsidRPr="000C0C6A">
          <w:rPr>
            <w:rFonts w:ascii="Calibri" w:eastAsia="Times New Roman" w:hAnsi="Calibri" w:cs="Times New Roman"/>
            <w:color w:val="0000FF"/>
            <w:sz w:val="20"/>
            <w:szCs w:val="20"/>
            <w:u w:val="single"/>
            <w:lang w:eastAsia="de-AT"/>
          </w:rPr>
          <w:t>https://www.t-online.de/nachrichten/ukraine/id_100559612/krieg-in-der-ukraine-ukrainische-kampfdrohnen-ueber-russland-gesichtet.html</w:t>
        </w:r>
      </w:hyperlink>
      <w:r w:rsidR="000C0C6A" w:rsidRPr="000C0C6A">
        <w:rPr>
          <w:rFonts w:ascii="Calibri" w:eastAsia="Times New Roman" w:hAnsi="Calibri" w:cs="Times New Roman"/>
          <w:sz w:val="20"/>
          <w:szCs w:val="20"/>
          <w:lang w:eastAsia="de-AT"/>
        </w:rPr>
        <w:t xml:space="preserve"> Trotz Weihnachtsfest gehen die erbitterten Kämpfe in der Ukraine weiter. Nach zahlreichen russischen Angriffen im Osten schlägt die ukrainische Armee mit Attacken auf russisches Staatsgebiet zurück. Ein Überblick.</w:t>
      </w:r>
    </w:p>
    <w:p w:rsidR="000C0C6A" w:rsidRPr="000C0C6A" w:rsidRDefault="00461877" w:rsidP="00727CCB">
      <w:pPr>
        <w:numPr>
          <w:ilvl w:val="0"/>
          <w:numId w:val="25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21" w:history="1">
        <w:r w:rsidR="000C0C6A" w:rsidRPr="000C0C6A">
          <w:rPr>
            <w:rFonts w:ascii="Calibri" w:eastAsia="Times New Roman" w:hAnsi="Calibri" w:cs="Times New Roman"/>
            <w:color w:val="0000FF"/>
            <w:sz w:val="20"/>
            <w:szCs w:val="20"/>
            <w:u w:val="single"/>
            <w:lang w:eastAsia="de-AT"/>
          </w:rPr>
          <w:t>https://www.welt.de/politik/ausland/article254962790/Ukraine-</w:t>
        </w:r>
        <w:r w:rsidR="000C0C6A" w:rsidRPr="000C0C6A">
          <w:rPr>
            <w:rFonts w:ascii="Calibri" w:eastAsia="Times New Roman" w:hAnsi="Calibri" w:cs="Times New Roman"/>
            <w:color w:val="0000FF"/>
            <w:sz w:val="20"/>
            <w:szCs w:val="20"/>
            <w:lang w:eastAsia="de-AT"/>
          </w:rPr>
          <w:t>Tausende-Nordkoreaner-in-Kursk-getoete</w:t>
        </w:r>
        <w:r w:rsidR="000C0C6A" w:rsidRPr="000C0C6A">
          <w:rPr>
            <w:rFonts w:ascii="Calibri" w:eastAsia="Times New Roman" w:hAnsi="Calibri" w:cs="Times New Roman"/>
            <w:color w:val="0000FF"/>
            <w:sz w:val="20"/>
            <w:szCs w:val="20"/>
            <w:u w:val="single"/>
            <w:lang w:eastAsia="de-AT"/>
          </w:rPr>
          <w:t>t-</w:t>
        </w:r>
        <w:r w:rsidR="000C0C6A" w:rsidRPr="000C0C6A">
          <w:rPr>
            <w:rFonts w:ascii="Calibri" w:eastAsia="Times New Roman" w:hAnsi="Calibri" w:cs="Times New Roman"/>
            <w:color w:val="0000FF"/>
            <w:sz w:val="20"/>
            <w:szCs w:val="20"/>
            <w:lang w:eastAsia="de-AT"/>
          </w:rPr>
          <w:t>Zahlen-steigen-dramatisch</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Dem südkoreanischen Generalstab zufolge bereitet Pjöngjang sich „auf die Rotation oder den zusätzlichen Einsatz“ von Soldaten in den Reihen der russischen Armee vor.</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52"/>
        </w:numPr>
        <w:spacing w:after="0" w:line="240" w:lineRule="auto"/>
        <w:ind w:left="0"/>
        <w:rPr>
          <w:rFonts w:ascii="Calibri" w:eastAsia="Times New Roman" w:hAnsi="Calibri" w:cs="Times New Roman"/>
          <w:sz w:val="20"/>
          <w:szCs w:val="20"/>
          <w:lang w:eastAsia="de-AT"/>
        </w:rPr>
        <w:sectPr w:rsidR="000C0C6A" w:rsidRPr="000C0C6A" w:rsidSect="009E0105">
          <w:type w:val="continuous"/>
          <w:pgSz w:w="11906" w:h="16838"/>
          <w:pgMar w:top="1417" w:right="1133" w:bottom="1134" w:left="1417" w:header="708" w:footer="708" w:gutter="0"/>
          <w:cols w:space="708"/>
          <w:docGrid w:linePitch="360"/>
        </w:sectPr>
      </w:pPr>
      <w:hyperlink r:id="rId622" w:history="1">
        <w:r w:rsidR="000C0C6A" w:rsidRPr="000C0C6A">
          <w:rPr>
            <w:rFonts w:ascii="Calibri" w:eastAsia="Times New Roman" w:hAnsi="Calibri" w:cs="Times New Roman"/>
            <w:color w:val="0000FF"/>
            <w:sz w:val="20"/>
            <w:szCs w:val="20"/>
            <w:u w:val="single"/>
            <w:lang w:eastAsia="de-AT"/>
          </w:rPr>
          <w:t>https://www.focus.de/politik/ausland/ukraine-krise/politik-transparent-die-expertise-von-thomas-jaege</w:t>
        </w:r>
        <w:r w:rsidR="000C0C6A" w:rsidRPr="000C0C6A">
          <w:rPr>
            <w:rFonts w:ascii="Calibri" w:eastAsia="Times New Roman" w:hAnsi="Calibri" w:cs="Times New Roman"/>
            <w:color w:val="0000FF"/>
            <w:sz w:val="20"/>
            <w:szCs w:val="20"/>
            <w:lang w:eastAsia="de-AT"/>
          </w:rPr>
          <w:t>r</w:t>
        </w:r>
        <w:r w:rsidR="000C0C6A" w:rsidRPr="000C0C6A">
          <w:rPr>
            <w:rFonts w:ascii="Calibri" w:eastAsia="Times New Roman" w:hAnsi="Calibri" w:cs="Times New Roman"/>
            <w:b/>
            <w:color w:val="0000FF"/>
            <w:sz w:val="20"/>
            <w:szCs w:val="20"/>
            <w:lang w:eastAsia="de-AT"/>
          </w:rPr>
          <w:t>-bei-putin</w:t>
        </w:r>
        <w:r w:rsidR="000C0C6A" w:rsidRPr="000C0C6A">
          <w:rPr>
            <w:rFonts w:ascii="Calibri" w:eastAsia="Times New Roman" w:hAnsi="Calibri" w:cs="Times New Roman"/>
            <w:b/>
            <w:color w:val="0000FF"/>
            <w:sz w:val="20"/>
            <w:szCs w:val="20"/>
            <w:u w:val="single"/>
            <w:lang w:eastAsia="de-AT"/>
          </w:rPr>
          <w:t>-</w:t>
        </w:r>
        <w:r w:rsidR="000C0C6A" w:rsidRPr="000C0C6A">
          <w:rPr>
            <w:rFonts w:ascii="Calibri" w:eastAsia="Times New Roman" w:hAnsi="Calibri" w:cs="Times New Roman"/>
            <w:b/>
            <w:color w:val="0000FF"/>
            <w:sz w:val="20"/>
            <w:szCs w:val="20"/>
            <w:lang w:eastAsia="de-AT"/>
          </w:rPr>
          <w:t>sitzt-der-deal-macher-trump-einem-groben-denkfehler</w:t>
        </w:r>
        <w:r w:rsidR="000C0C6A" w:rsidRPr="000C0C6A">
          <w:rPr>
            <w:rFonts w:ascii="Calibri" w:eastAsia="Times New Roman" w:hAnsi="Calibri" w:cs="Times New Roman"/>
            <w:color w:val="0000FF"/>
            <w:sz w:val="20"/>
            <w:szCs w:val="20"/>
            <w:lang w:eastAsia="de-AT"/>
          </w:rPr>
          <w:t>-auf</w:t>
        </w:r>
        <w:r w:rsidR="000C0C6A" w:rsidRPr="000C0C6A">
          <w:rPr>
            <w:rFonts w:ascii="Calibri" w:eastAsia="Times New Roman" w:hAnsi="Calibri" w:cs="Times New Roman"/>
            <w:color w:val="0000FF"/>
            <w:sz w:val="16"/>
            <w:szCs w:val="20"/>
            <w:u w:val="single"/>
            <w:lang w:eastAsia="de-AT"/>
          </w:rPr>
          <w:t>_id_260580143.html</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spacing w:after="0" w:line="240" w:lineRule="auto"/>
        <w:rPr>
          <w:rFonts w:ascii="Calibri" w:eastAsia="Times New Roman" w:hAnsi="Calibri" w:cs="Times New Roman"/>
          <w:color w:val="000000"/>
          <w:sz w:val="20"/>
          <w:szCs w:val="20"/>
          <w:lang w:eastAsia="de-AT"/>
        </w:rPr>
      </w:pPr>
      <w:r w:rsidRPr="000C0C6A">
        <w:rPr>
          <w:rFonts w:ascii="Calibri" w:eastAsia="Times New Roman" w:hAnsi="Calibri" w:cs="Times New Roman"/>
          <w:sz w:val="20"/>
          <w:szCs w:val="20"/>
          <w:lang w:eastAsia="de-AT"/>
        </w:rPr>
        <w:t xml:space="preserve">... </w:t>
      </w:r>
      <w:r w:rsidRPr="000C0C6A">
        <w:rPr>
          <w:rFonts w:ascii="Calibri" w:eastAsia="Times New Roman" w:hAnsi="Calibri" w:cs="Times New Roman"/>
          <w:color w:val="000000"/>
          <w:sz w:val="20"/>
          <w:szCs w:val="20"/>
          <w:lang w:eastAsia="de-AT"/>
        </w:rPr>
        <w:t xml:space="preserve">Nimmt man die Aussagen von Trump und Kellogg, seinem Ukraine-Gesandten, ernst, dann denken sie, dass Putin der hohen Verluste an Soldaten und Einbußen an Wirtschaftskraft wegen zu Verhandlungen bereit sei. Das ist ein typischer Denkfehler, indem man von sich auf andere schließt. Kein amerikanischer Präsident könnte einen Angriffskrieg mit derart hohen Verlusten durchstehen, doch Putin kann das. Sie interessieren ihn nicht..... Die Gespräche zwischen Putin und Trump, sofern es überhaupt dazu kommt, werden an diesem Punkt brechen. Dann steht Trump </w:t>
      </w:r>
      <w:r w:rsidRPr="000C0C6A">
        <w:rPr>
          <w:rFonts w:ascii="Calibri" w:eastAsia="Times New Roman" w:hAnsi="Calibri" w:cs="Times New Roman"/>
          <w:color w:val="000000"/>
          <w:sz w:val="20"/>
          <w:szCs w:val="20"/>
          <w:lang w:eastAsia="de-AT"/>
        </w:rPr>
        <w:t>vor der Wahl, einzusehen, dass Putin weniger als die Kapitulation der Ukraine nicht akzeptiert, und die Ukraine weiter zu unterstützen, um nicht als Schwächling dazustehen oder das Thema zu verdrängen. ... Trump hat schon mehr als eine neue Welt für seine Anhänger erfunden, er könnte auch hier mit alternativen Fakten einen Sieg postulieren. Auf diese zwei Optionen wird es hinauslaufen. Die Europäer können den Prozess unterstützen, ihn aber nicht alleine tragen</w:t>
      </w:r>
    </w:p>
    <w:p w:rsidR="000C0C6A" w:rsidRPr="000C0C6A" w:rsidRDefault="000C0C6A" w:rsidP="000C0C6A">
      <w:pPr>
        <w:spacing w:after="0" w:line="240" w:lineRule="auto"/>
        <w:rPr>
          <w:rFonts w:ascii="Times New Roman" w:eastAsia="Times New Roman" w:hAnsi="Times New Roman" w:cs="Times New Roman"/>
          <w:color w:val="000000"/>
          <w:sz w:val="24"/>
          <w:szCs w:val="24"/>
          <w:lang w:eastAsia="de-AT"/>
        </w:rPr>
        <w:sectPr w:rsidR="000C0C6A" w:rsidRPr="000C0C6A" w:rsidSect="009E0105">
          <w:type w:val="continuous"/>
          <w:pgSz w:w="11906" w:h="16838"/>
          <w:pgMar w:top="1417" w:right="1133" w:bottom="1134" w:left="1417" w:header="708" w:footer="708" w:gutter="0"/>
          <w:cols w:num="2" w:space="282"/>
          <w:docGrid w:linePitch="360"/>
        </w:sectPr>
      </w:pPr>
    </w:p>
    <w:p w:rsidR="000C0C6A" w:rsidRDefault="000C0C6A" w:rsidP="000C0C6A">
      <w:pPr>
        <w:shd w:val="clear" w:color="auto" w:fill="FFFFFF"/>
        <w:spacing w:after="0" w:line="240" w:lineRule="auto"/>
        <w:ind w:left="-426"/>
        <w:rPr>
          <w:rFonts w:ascii="Calibri" w:eastAsia="Times New Roman" w:hAnsi="Calibri" w:cs="Times New Roman"/>
          <w:sz w:val="20"/>
          <w:szCs w:val="20"/>
          <w:lang w:eastAsia="de-AT"/>
        </w:rPr>
      </w:pPr>
    </w:p>
    <w:p w:rsidR="000C0C6A" w:rsidRPr="000C0C6A" w:rsidRDefault="000C0C6A" w:rsidP="000C0C6A">
      <w:pPr>
        <w:shd w:val="clear" w:color="auto" w:fill="FFFFFF"/>
        <w:spacing w:after="0" w:line="240" w:lineRule="auto"/>
        <w:ind w:left="-426" w:right="142"/>
        <w:rPr>
          <w:rFonts w:ascii="Calibri" w:eastAsia="Times New Roman" w:hAnsi="Calibri" w:cs="Times New Roman"/>
          <w:i/>
          <w:sz w:val="20"/>
          <w:szCs w:val="20"/>
          <w:lang w:eastAsia="de-AT"/>
        </w:rPr>
      </w:pPr>
    </w:p>
    <w:p w:rsidR="000C0C6A" w:rsidRPr="000C0C6A" w:rsidRDefault="000C0C6A" w:rsidP="000C0C6A">
      <w:pPr>
        <w:shd w:val="clear" w:color="auto" w:fill="FFFFFF"/>
        <w:spacing w:after="0" w:line="240" w:lineRule="auto"/>
        <w:ind w:left="-426" w:right="142"/>
        <w:rPr>
          <w:rFonts w:ascii="Calibri" w:eastAsia="Times New Roman" w:hAnsi="Calibri" w:cs="Times New Roman"/>
          <w:sz w:val="20"/>
          <w:szCs w:val="20"/>
          <w:lang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6"/>
          <w:szCs w:val="26"/>
          <w:shd w:val="clear" w:color="auto" w:fill="FFFFFF"/>
          <w:lang w:eastAsia="de-AT"/>
        </w:rPr>
        <w:t>23. Dezember  2024</w:t>
      </w:r>
      <w:r w:rsidRPr="000C0C6A">
        <w:rPr>
          <w:rFonts w:ascii="Calibri" w:eastAsia="Times New Roman" w:hAnsi="Calibri" w:cs="Times New Roman"/>
          <w:sz w:val="20"/>
          <w:szCs w:val="20"/>
          <w:shd w:val="clear" w:color="auto" w:fill="FFFFFF"/>
          <w:lang w:eastAsia="de-AT"/>
        </w:rPr>
        <w:t xml:space="preserve">             + </w:t>
      </w:r>
      <w:r w:rsidRPr="000C0C6A">
        <w:rPr>
          <w:rFonts w:ascii="Calibri" w:eastAsia="Times New Roman" w:hAnsi="Calibri" w:cs="Times New Roman"/>
          <w:b/>
          <w:sz w:val="20"/>
          <w:szCs w:val="20"/>
          <w:shd w:val="clear" w:color="auto" w:fill="D9D9D9"/>
          <w:lang w:eastAsia="de-AT"/>
        </w:rPr>
        <w:t xml:space="preserve">Situation in  </w:t>
      </w:r>
      <w:r w:rsidRPr="000C0C6A">
        <w:rPr>
          <w:rFonts w:ascii="Calibri" w:eastAsia="Times New Roman" w:hAnsi="Calibri" w:cs="Times New Roman"/>
          <w:b/>
          <w:shd w:val="clear" w:color="auto" w:fill="D9D9D9"/>
          <w:lang w:eastAsia="de-AT"/>
        </w:rPr>
        <w:t xml:space="preserve">S y r i e n  </w:t>
      </w:r>
      <w:r w:rsidRPr="000C0C6A">
        <w:rPr>
          <w:rFonts w:ascii="Calibri" w:eastAsia="Times New Roman" w:hAnsi="Calibri" w:cs="Times New Roman"/>
          <w:b/>
          <w:sz w:val="20"/>
          <w:szCs w:val="20"/>
          <w:shd w:val="clear" w:color="auto" w:fill="D9D9D9"/>
          <w:lang w:eastAsia="de-AT"/>
        </w:rPr>
        <w:t>nach der Vertreibung des Assadregimes</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015C68">
      <w:pPr>
        <w:shd w:val="clear" w:color="auto" w:fill="FFFFFF"/>
        <w:spacing w:after="0" w:line="240" w:lineRule="auto"/>
        <w:rPr>
          <w:rFonts w:ascii="Calibri" w:eastAsia="Times New Roman" w:hAnsi="Calibri" w:cs="Times New Roman"/>
          <w:sz w:val="20"/>
          <w:szCs w:val="20"/>
          <w:shd w:val="clear" w:color="auto" w:fill="FFFFFF"/>
          <w:lang w:eastAsia="de-AT"/>
        </w:rPr>
      </w:pPr>
      <w:hyperlink r:id="rId623" w:history="1">
        <w:r w:rsidR="000C0C6A" w:rsidRPr="000C0C6A">
          <w:rPr>
            <w:rFonts w:ascii="Calibri" w:eastAsia="Times New Roman" w:hAnsi="Calibri" w:cs="Times New Roman"/>
            <w:color w:val="0000FF"/>
            <w:sz w:val="20"/>
            <w:szCs w:val="20"/>
            <w:u w:val="single"/>
            <w:shd w:val="clear" w:color="auto" w:fill="FFFFFF"/>
            <w:lang w:eastAsia="de-AT"/>
          </w:rPr>
          <w:t>https://www.krone.at/3634955</w:t>
        </w:r>
      </w:hyperlink>
      <w:r w:rsidR="000C0C6A" w:rsidRPr="000C0C6A">
        <w:rPr>
          <w:rFonts w:ascii="Calibri" w:eastAsia="Times New Roman" w:hAnsi="Calibri" w:cs="Times New Roman"/>
          <w:sz w:val="20"/>
          <w:szCs w:val="20"/>
          <w:shd w:val="clear" w:color="auto" w:fill="FFFFFF"/>
          <w:lang w:eastAsia="de-AT"/>
        </w:rPr>
        <w:t xml:space="preserve">  Umfrage ... so </w:t>
      </w:r>
      <w:r w:rsidR="000C0C6A" w:rsidRPr="000C0C6A">
        <w:rPr>
          <w:rFonts w:ascii="Calibri" w:eastAsia="Times New Roman" w:hAnsi="Calibri" w:cs="Times New Roman"/>
          <w:sz w:val="20"/>
          <w:szCs w:val="20"/>
          <w:shd w:val="clear" w:color="auto" w:fill="F2F2F2"/>
          <w:lang w:eastAsia="de-AT"/>
        </w:rPr>
        <w:t>...  glauben 43 Prozent „wahrscheinlich nicht“, dass Syrer freiwillig zurückkehren werden. 23 Prozent sind sicher, dass sie es nicht tun werden</w:t>
      </w:r>
      <w:r w:rsidR="000C0C6A" w:rsidRPr="000C0C6A">
        <w:rPr>
          <w:rFonts w:ascii="Calibri" w:eastAsia="Times New Roman" w:hAnsi="Calibri" w:cs="Times New Roman"/>
          <w:sz w:val="20"/>
          <w:szCs w:val="20"/>
          <w:lang w:eastAsia="de-AT"/>
        </w:rPr>
        <w:t>.</w:t>
      </w:r>
    </w:p>
    <w:p w:rsidR="000C0C6A" w:rsidRPr="000C0C6A" w:rsidRDefault="000C0C6A" w:rsidP="000C0C6A">
      <w:pPr>
        <w:shd w:val="clear" w:color="auto" w:fill="FFFFFF"/>
        <w:spacing w:after="0" w:line="240" w:lineRule="auto"/>
        <w:ind w:left="-567"/>
        <w:jc w:val="center"/>
        <w:rPr>
          <w:rFonts w:ascii="Calibri" w:eastAsia="Times New Roman" w:hAnsi="Calibri" w:cs="Times New Roman"/>
          <w:sz w:val="16"/>
          <w:szCs w:val="16"/>
          <w:lang w:eastAsia="de-AT"/>
        </w:rPr>
      </w:pPr>
      <w:r w:rsidRPr="000C0C6A">
        <w:rPr>
          <w:rFonts w:ascii="Calibri" w:eastAsia="Times New Roman" w:hAnsi="Calibri" w:cs="Times New Roman"/>
          <w:sz w:val="16"/>
          <w:szCs w:val="16"/>
          <w:lang w:eastAsia="de-AT"/>
        </w:rPr>
        <w:t>____________________________</w:t>
      </w:r>
    </w:p>
    <w:p w:rsidR="000C0C6A" w:rsidRPr="000C0C6A" w:rsidRDefault="000C0C6A" w:rsidP="000C0C6A">
      <w:pPr>
        <w:shd w:val="clear" w:color="auto" w:fill="FFFFFF"/>
        <w:spacing w:after="0" w:line="240" w:lineRule="auto"/>
        <w:ind w:left="-567"/>
        <w:jc w:val="center"/>
        <w:rPr>
          <w:rFonts w:ascii="Calibri" w:eastAsia="Times New Roman" w:hAnsi="Calibri" w:cs="Times New Roman"/>
          <w:sz w:val="16"/>
          <w:szCs w:val="16"/>
          <w:shd w:val="clear" w:color="auto" w:fill="FFFFFF"/>
          <w:lang w:eastAsia="de-AT"/>
        </w:rPr>
      </w:pP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t>_______________________________________</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5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24" w:history="1">
        <w:r w:rsidR="000C0C6A" w:rsidRPr="000C0C6A">
          <w:rPr>
            <w:rFonts w:ascii="Calibri" w:eastAsia="Times New Roman" w:hAnsi="Calibri" w:cs="Times New Roman"/>
            <w:color w:val="0000FF"/>
            <w:sz w:val="20"/>
            <w:szCs w:val="20"/>
            <w:u w:val="single"/>
            <w:shd w:val="clear" w:color="auto" w:fill="FFFFFF"/>
            <w:lang w:eastAsia="de-AT"/>
          </w:rPr>
          <w:t>https://www.focus.de/politik/ausland/</w:t>
        </w:r>
        <w:r w:rsidR="000C0C6A" w:rsidRPr="000C0C6A">
          <w:rPr>
            <w:rFonts w:ascii="Calibri" w:eastAsia="Times New Roman" w:hAnsi="Calibri" w:cs="Times New Roman"/>
            <w:b/>
            <w:color w:val="0000FF"/>
            <w:sz w:val="20"/>
            <w:szCs w:val="20"/>
            <w:shd w:val="clear" w:color="auto" w:fill="FFFFFF"/>
            <w:lang w:eastAsia="de-AT"/>
          </w:rPr>
          <w:t>das-land-ist-voellig-am-boden-sechs-grafiken-zeigen-jetzt-wie-dramatisch-die</w:t>
        </w:r>
        <w:r w:rsidR="000C0C6A" w:rsidRPr="000C0C6A">
          <w:rPr>
            <w:rFonts w:ascii="Calibri" w:eastAsia="Times New Roman" w:hAnsi="Calibri" w:cs="Times New Roman"/>
            <w:color w:val="0000FF"/>
            <w:sz w:val="20"/>
            <w:szCs w:val="20"/>
            <w:shd w:val="clear" w:color="auto" w:fill="FFFFFF"/>
            <w:lang w:eastAsia="de-AT"/>
          </w:rPr>
          <w:t>-</w:t>
        </w:r>
        <w:r w:rsidR="000C0C6A" w:rsidRPr="000C0C6A">
          <w:rPr>
            <w:rFonts w:ascii="Calibri" w:eastAsia="Times New Roman" w:hAnsi="Calibri" w:cs="Times New Roman"/>
            <w:b/>
            <w:color w:val="000000"/>
            <w:sz w:val="20"/>
            <w:szCs w:val="20"/>
            <w:shd w:val="clear" w:color="auto" w:fill="FFFFFF"/>
            <w:lang w:eastAsia="de-AT"/>
          </w:rPr>
          <w:t>lage-in-syrien</w:t>
        </w:r>
        <w:r w:rsidR="000C0C6A" w:rsidRPr="000C0C6A">
          <w:rPr>
            <w:rFonts w:ascii="Calibri" w:eastAsia="Times New Roman" w:hAnsi="Calibri" w:cs="Times New Roman"/>
            <w:b/>
            <w:color w:val="0000FF"/>
            <w:sz w:val="20"/>
            <w:szCs w:val="20"/>
            <w:shd w:val="clear" w:color="auto" w:fill="FFFFFF"/>
            <w:lang w:eastAsia="de-AT"/>
          </w:rPr>
          <w:t>-wirklich-ist</w:t>
        </w:r>
        <w:r w:rsidR="000C0C6A" w:rsidRPr="000C0C6A">
          <w:rPr>
            <w:rFonts w:ascii="Calibri" w:eastAsia="Times New Roman" w:hAnsi="Calibri" w:cs="Times New Roman"/>
            <w:color w:val="0000FF"/>
            <w:sz w:val="20"/>
            <w:szCs w:val="20"/>
            <w:u w:val="single"/>
            <w:shd w:val="clear" w:color="auto" w:fill="FFFFFF"/>
            <w:lang w:eastAsia="de-AT"/>
          </w:rPr>
          <w:t>_</w:t>
        </w:r>
        <w:r w:rsidR="000C0C6A" w:rsidRPr="000C0C6A">
          <w:rPr>
            <w:rFonts w:ascii="Calibri" w:eastAsia="Times New Roman" w:hAnsi="Calibri" w:cs="Times New Roman"/>
            <w:color w:val="0000FF"/>
            <w:sz w:val="16"/>
            <w:szCs w:val="20"/>
            <w:u w:val="single"/>
            <w:shd w:val="clear" w:color="auto" w:fill="FFFFFF"/>
            <w:lang w:eastAsia="de-AT"/>
          </w:rPr>
          <w:t>5222c7a8-de64-43e6-bfe1-9017e8030ddd.htm</w:t>
        </w:r>
        <w:r w:rsidR="000C0C6A" w:rsidRPr="000C0C6A">
          <w:rPr>
            <w:rFonts w:ascii="Calibri" w:eastAsia="Times New Roman" w:hAnsi="Calibri" w:cs="Times New Roman"/>
            <w:color w:val="0000FF"/>
            <w:sz w:val="20"/>
            <w:szCs w:val="20"/>
            <w:u w:val="single"/>
            <w:shd w:val="clear" w:color="auto" w:fill="FFFFFF"/>
            <w:lang w:eastAsia="de-AT"/>
          </w:rPr>
          <w:t>l</w:t>
        </w:r>
      </w:hyperlink>
    </w:p>
    <w:p w:rsidR="000C0C6A" w:rsidRPr="00015C68" w:rsidRDefault="000C0C6A" w:rsidP="000C0C6A">
      <w:pPr>
        <w:shd w:val="clear" w:color="auto" w:fill="FFFFFF"/>
        <w:spacing w:after="0" w:line="240" w:lineRule="auto"/>
        <w:rPr>
          <w:rFonts w:ascii="Calibri" w:eastAsia="Times New Roman" w:hAnsi="Calibri" w:cs="Times New Roman"/>
          <w:sz w:val="10"/>
          <w:szCs w:val="10"/>
          <w:shd w:val="clear" w:color="auto" w:fill="FFFFFF"/>
          <w:lang w:eastAsia="de-AT"/>
        </w:rPr>
      </w:pPr>
    </w:p>
    <w:p w:rsidR="000C0C6A" w:rsidRPr="000C0C6A" w:rsidRDefault="00461877" w:rsidP="00727CCB">
      <w:pPr>
        <w:numPr>
          <w:ilvl w:val="0"/>
          <w:numId w:val="250"/>
        </w:numPr>
        <w:shd w:val="clear" w:color="auto" w:fill="FFFFFF"/>
        <w:spacing w:after="0" w:line="240" w:lineRule="auto"/>
        <w:ind w:left="0"/>
        <w:rPr>
          <w:rFonts w:ascii="Calibri" w:eastAsia="Times New Roman" w:hAnsi="Calibri" w:cs="Times New Roman"/>
          <w:sz w:val="20"/>
          <w:szCs w:val="20"/>
          <w:lang w:eastAsia="de-AT"/>
        </w:rPr>
      </w:pPr>
      <w:hyperlink r:id="rId625" w:history="1">
        <w:r w:rsidR="000C0C6A" w:rsidRPr="000C0C6A">
          <w:rPr>
            <w:rFonts w:ascii="Calibri" w:eastAsia="Times New Roman" w:hAnsi="Calibri" w:cs="Times New Roman"/>
            <w:color w:val="0000FF"/>
            <w:sz w:val="20"/>
            <w:szCs w:val="20"/>
            <w:u w:val="single"/>
            <w:shd w:val="clear" w:color="auto" w:fill="FFFFFF"/>
            <w:lang w:eastAsia="de-AT"/>
          </w:rPr>
          <w:t>https://www.n-tv.de/politik/</w:t>
        </w:r>
        <w:r w:rsidR="000C0C6A" w:rsidRPr="000C0C6A">
          <w:rPr>
            <w:rFonts w:ascii="Calibri" w:eastAsia="Times New Roman" w:hAnsi="Calibri" w:cs="Times New Roman"/>
            <w:b/>
            <w:color w:val="0000FF"/>
            <w:sz w:val="20"/>
            <w:szCs w:val="20"/>
            <w:shd w:val="clear" w:color="auto" w:fill="FFFFFF"/>
            <w:lang w:eastAsia="de-AT"/>
          </w:rPr>
          <w:t>Rebellenchef-knuepft-Kontakte-zu-arabischer-Halbinsel-</w:t>
        </w:r>
        <w:r w:rsidR="000C0C6A" w:rsidRPr="000C0C6A">
          <w:rPr>
            <w:rFonts w:ascii="Calibri" w:eastAsia="Times New Roman" w:hAnsi="Calibri" w:cs="Times New Roman"/>
            <w:color w:val="0000FF"/>
            <w:sz w:val="16"/>
            <w:szCs w:val="20"/>
            <w:u w:val="single"/>
            <w:shd w:val="clear" w:color="auto" w:fill="FFFFFF"/>
            <w:lang w:eastAsia="de-AT"/>
          </w:rPr>
          <w:t>article25451905.html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shd w:val="clear" w:color="auto" w:fill="F2F2F2"/>
          <w:lang w:eastAsia="de-AT"/>
        </w:rPr>
        <w:t xml:space="preserve">Gut zwei Wochen nach dem Sturz des syrischen Machthabers Baschar al-Assad sind erneut ausländische Delegationen zu Gesprächen mit der neuen Führung nach Damaskus gereist. </w:t>
      </w:r>
      <w:r w:rsidR="000C0C6A" w:rsidRPr="000C0C6A">
        <w:rPr>
          <w:rFonts w:ascii="Calibri" w:eastAsia="Times New Roman" w:hAnsi="Calibri" w:cs="Times New Roman"/>
          <w:sz w:val="20"/>
          <w:szCs w:val="20"/>
          <w:lang w:eastAsia="de-AT"/>
        </w:rPr>
        <w:t xml:space="preserve">Der jordanische Außenminister Ajman Safadi traf mit dem Chef der islamistischen Miliz Hajat Tahrir al-Schams (HTS), Ahmed al-Scharaa, zusammen. Al-Scharaa empfing zudem Delegationen aus Katar und Saudi-Arabien zu Gesprächen über die Zukunft des Landes.... Es war der erste Besuch eines hochrangigen jordanischen Regierungsvertreters </w:t>
      </w:r>
      <w:r w:rsidR="000C0C6A" w:rsidRPr="000C0C6A">
        <w:rPr>
          <w:rFonts w:ascii="Calibri" w:eastAsia="Times New Roman" w:hAnsi="Calibri" w:cs="Times New Roman"/>
          <w:i/>
          <w:sz w:val="20"/>
          <w:szCs w:val="20"/>
          <w:lang w:eastAsia="de-AT"/>
        </w:rPr>
        <w:t xml:space="preserve">seit dem Sturz Assads durch die HTS und mit ihr verbündeter Milizen am 8. Dezember &gt;&gt; siehe bei  </w:t>
      </w:r>
      <w:r w:rsidR="000C0C6A" w:rsidRPr="000C0C6A">
        <w:rPr>
          <w:rFonts w:ascii="Calibri" w:eastAsia="Times New Roman" w:hAnsi="Calibri" w:cs="Times New Roman"/>
          <w:b/>
          <w:i/>
          <w:sz w:val="20"/>
          <w:szCs w:val="20"/>
          <w:lang w:eastAsia="de-AT"/>
        </w:rPr>
        <w:t xml:space="preserve">Zs </w:t>
      </w:r>
      <w:r w:rsidR="000C0C6A" w:rsidRPr="000C0C6A">
        <w:rPr>
          <w:rFonts w:ascii="Calibri" w:eastAsia="Times New Roman" w:hAnsi="Calibri" w:cs="Times New Roman"/>
          <w:i/>
          <w:sz w:val="20"/>
          <w:szCs w:val="20"/>
          <w:lang w:eastAsia="de-AT"/>
        </w:rPr>
        <w:t xml:space="preserve"> </w:t>
      </w:r>
      <w:hyperlink r:id="rId626" w:history="1">
        <w:r w:rsidR="000C0C6A" w:rsidRPr="000C0C6A">
          <w:rPr>
            <w:rFonts w:ascii="Calibri" w:eastAsia="Times New Roman" w:hAnsi="Calibri" w:cs="Times New Roman"/>
            <w:b/>
            <w:i/>
            <w:color w:val="0000FF"/>
            <w:sz w:val="20"/>
            <w:szCs w:val="20"/>
            <w:u w:val="single"/>
            <w:lang w:eastAsia="de-AT"/>
          </w:rPr>
          <w:t>224</w:t>
        </w:r>
        <w:r w:rsidR="000C0C6A" w:rsidRPr="000C0C6A">
          <w:rPr>
            <w:rFonts w:ascii="Calibri" w:eastAsia="Times New Roman" w:hAnsi="Calibri" w:cs="Times New Roman"/>
            <w:i/>
            <w:color w:val="0000FF"/>
            <w:sz w:val="20"/>
            <w:szCs w:val="20"/>
            <w:u w:val="single"/>
            <w:lang w:eastAsia="de-AT"/>
          </w:rPr>
          <w:t xml:space="preserve">_Dez_1.H  2024 </w:t>
        </w:r>
      </w:hyperlink>
      <w:r w:rsidR="000C0C6A" w:rsidRPr="000C0C6A">
        <w:rPr>
          <w:rFonts w:ascii="Calibri" w:eastAsia="Times New Roman" w:hAnsi="Calibri" w:cs="Times New Roman"/>
          <w:b/>
          <w:i/>
          <w:sz w:val="20"/>
          <w:szCs w:val="20"/>
          <w:lang w:eastAsia="de-AT"/>
        </w:rPr>
        <w:t xml:space="preserve"> &gt;</w:t>
      </w:r>
      <w:proofErr w:type="gramStart"/>
      <w:r w:rsidR="000C0C6A" w:rsidRPr="000C0C6A">
        <w:rPr>
          <w:rFonts w:ascii="Calibri" w:eastAsia="Times New Roman" w:hAnsi="Calibri" w:cs="Times New Roman"/>
          <w:b/>
          <w:i/>
          <w:sz w:val="20"/>
          <w:szCs w:val="20"/>
          <w:lang w:eastAsia="de-AT"/>
        </w:rPr>
        <w:t>&gt;</w:t>
      </w:r>
      <w:r w:rsidR="000C0C6A" w:rsidRPr="000C0C6A">
        <w:rPr>
          <w:rFonts w:ascii="Calibri" w:eastAsia="Times New Roman" w:hAnsi="Calibri" w:cs="Times New Roman"/>
          <w:b/>
          <w:sz w:val="20"/>
          <w:szCs w:val="20"/>
          <w:lang w:eastAsia="de-AT"/>
        </w:rPr>
        <w:t xml:space="preserve"> </w:t>
      </w:r>
      <w:r w:rsidR="000C0C6A" w:rsidRPr="000C0C6A">
        <w:rPr>
          <w:rFonts w:ascii="Calibri" w:eastAsia="Times New Roman" w:hAnsi="Calibri" w:cs="Times New Roman"/>
          <w:sz w:val="20"/>
          <w:szCs w:val="20"/>
          <w:lang w:eastAsia="de-AT"/>
        </w:rPr>
        <w:t>.</w:t>
      </w:r>
      <w:proofErr w:type="gramEnd"/>
      <w:r w:rsidR="000C0C6A" w:rsidRPr="000C0C6A">
        <w:rPr>
          <w:rFonts w:ascii="Calibri" w:eastAsia="Times New Roman" w:hAnsi="Calibri" w:cs="Times New Roman"/>
          <w:sz w:val="20"/>
          <w:szCs w:val="20"/>
          <w:lang w:eastAsia="de-AT"/>
        </w:rPr>
        <w:t xml:space="preserve"> Die neuen Machthaber bemühen sich seither, die Neuordnung der staatlichen Strukturen und den Wiederaufbau des durch den fast 14-jährigen Bürgerkrieg schwer gezeichneten Landes voranzutreiben. .....   Der zunächst unter seinem Kampfnamen Mohammed al-Dscholani auftretende HTS-Chef al-Scharaa hatte bereits in den vergangenen Tagen hochrangige Vertreter aus Ländern des Nahen Ostens sowie westliche Delegationen empfangen, darunter den türkischen Außenminister Hakan Fidan sowie Delegationen aus den USA, Deutschland und Frankreich</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5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27" w:history="1">
        <w:r w:rsidR="000C0C6A" w:rsidRPr="000C0C6A">
          <w:rPr>
            <w:rFonts w:ascii="Calibri" w:eastAsia="Times New Roman" w:hAnsi="Calibri" w:cs="Times New Roman"/>
            <w:color w:val="0000FF"/>
            <w:sz w:val="20"/>
            <w:szCs w:val="20"/>
            <w:u w:val="single"/>
            <w:shd w:val="clear" w:color="auto" w:fill="FFFFFF"/>
            <w:lang w:eastAsia="de-AT"/>
          </w:rPr>
          <w:t>https://www.sn.at/politik/weltpolitik/syrien-neue-machthaber-waffen-</w:t>
        </w:r>
        <w:r w:rsidR="000C0C6A" w:rsidRPr="000C0C6A">
          <w:rPr>
            <w:rFonts w:ascii="Calibri" w:eastAsia="Times New Roman" w:hAnsi="Calibri" w:cs="Times New Roman"/>
            <w:color w:val="0000FF"/>
            <w:sz w:val="16"/>
            <w:szCs w:val="20"/>
            <w:u w:val="single"/>
            <w:shd w:val="clear" w:color="auto" w:fill="FFFFFF"/>
            <w:lang w:eastAsia="de-AT"/>
          </w:rPr>
          <w:t>170546605</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Syriens neue Machthaber wollen alle Waffen im Land unter staatliche Kontrolle stellen. Der Chef der islamistischen Miliz Hayat Tahrir al-Schams (HTS), Ahmed al-Sharaa, sagte am Sonntag bei einer Pressekonferenz mit dem türkischen Außenminister Hakan Fidan, alle bewaffneten Gruppen in Syrien würden bald "ihre Auflösung" bekanntgeben und sich der Armee anschließen.</w:t>
      </w:r>
    </w:p>
    <w:p w:rsidR="000C0C6A" w:rsidRPr="000C0C6A" w:rsidRDefault="000C0C6A" w:rsidP="000C0C6A">
      <w:pPr>
        <w:shd w:val="clear" w:color="auto" w:fill="FFFFFF"/>
        <w:spacing w:after="0" w:line="240" w:lineRule="auto"/>
        <w:rPr>
          <w:rFonts w:ascii="Calibri" w:eastAsia="Times New Roman" w:hAnsi="Calibri" w:cs="Times New Roman"/>
          <w:sz w:val="10"/>
          <w:szCs w:val="10"/>
          <w:shd w:val="clear" w:color="auto" w:fill="FFFFFF"/>
          <w:lang w:eastAsia="de-AT"/>
        </w:rPr>
      </w:pPr>
    </w:p>
    <w:p w:rsidR="000C0C6A" w:rsidRPr="000C0C6A" w:rsidRDefault="00461877" w:rsidP="00727CCB">
      <w:pPr>
        <w:numPr>
          <w:ilvl w:val="0"/>
          <w:numId w:val="25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28"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https://www.t-online.de/nachrichten/ausland/internationale-politik/id_100558750/</w:t>
        </w:r>
        <w:r w:rsidR="000C0C6A" w:rsidRPr="000C0C6A">
          <w:rPr>
            <w:rFonts w:ascii="Calibri" w:eastAsia="Times New Roman" w:hAnsi="Calibri" w:cs="Times New Roman"/>
            <w:b/>
            <w:color w:val="000000"/>
            <w:sz w:val="20"/>
            <w:szCs w:val="20"/>
            <w:shd w:val="clear" w:color="auto" w:fill="FFFFFF"/>
            <w:lang w:eastAsia="de-AT"/>
          </w:rPr>
          <w:t>syrien-kurden-droht-nach-sturz</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b/>
            <w:color w:val="000000"/>
            <w:sz w:val="20"/>
            <w:szCs w:val="20"/>
            <w:shd w:val="clear" w:color="auto" w:fill="FFFFFF"/>
            <w:lang w:eastAsia="de-AT"/>
          </w:rPr>
          <w:t>von-assad-der-machtverlust</w:t>
        </w:r>
        <w:r w:rsidR="000C0C6A" w:rsidRPr="000C0C6A">
          <w:rPr>
            <w:rFonts w:ascii="Calibri" w:eastAsia="Times New Roman" w:hAnsi="Calibri" w:cs="Times New Roman"/>
            <w:color w:val="0000FF"/>
            <w:sz w:val="20"/>
            <w:szCs w:val="20"/>
            <w:u w:val="single"/>
            <w:shd w:val="clear" w:color="auto" w:fill="FFFFFF"/>
            <w:lang w:eastAsia="de-AT"/>
          </w:rPr>
          <w:t>.html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Die Konsequenzen des Umsturzes in </w:t>
      </w:r>
      <w:hyperlink r:id="rId629" w:history="1">
        <w:r w:rsidR="000C0C6A" w:rsidRPr="000C0C6A">
          <w:rPr>
            <w:rFonts w:ascii="Calibri" w:eastAsia="Times New Roman" w:hAnsi="Calibri" w:cs="Times New Roman"/>
            <w:color w:val="0000FF"/>
            <w:sz w:val="20"/>
            <w:szCs w:val="20"/>
            <w:u w:val="single"/>
            <w:lang w:eastAsia="de-AT"/>
          </w:rPr>
          <w:t>Syrien</w:t>
        </w:r>
      </w:hyperlink>
      <w:r w:rsidR="000C0C6A" w:rsidRPr="000C0C6A">
        <w:rPr>
          <w:rFonts w:ascii="Calibri" w:eastAsia="Times New Roman" w:hAnsi="Calibri" w:cs="Times New Roman"/>
          <w:sz w:val="20"/>
          <w:szCs w:val="20"/>
          <w:lang w:eastAsia="de-AT"/>
        </w:rPr>
        <w:t xml:space="preserve"> lassen sich noch nicht abschätzen. Aber in einem sind sich Experten einig: Zu den Verlierern der Machtübernahme der eigentlich islamistischen Gruppe Haiat Tahrir al-Scham (HTS) könnten die Kurden im Norden Syriens gehören. Deren </w:t>
      </w:r>
      <w:r w:rsidR="000C0C6A" w:rsidRPr="000C0C6A">
        <w:rPr>
          <w:rFonts w:ascii="Calibri" w:eastAsia="Times New Roman" w:hAnsi="Calibri" w:cs="Times New Roman"/>
          <w:sz w:val="20"/>
          <w:szCs w:val="20"/>
          <w:lang w:eastAsia="de-AT"/>
        </w:rPr>
        <w:lastRenderedPageBreak/>
        <w:t xml:space="preserve">autonome Strukturen sind bedroht. .... Und der Sturz des langjährigen Machthabers </w:t>
      </w:r>
      <w:hyperlink r:id="rId630" w:history="1">
        <w:r w:rsidR="000C0C6A" w:rsidRPr="000C0C6A">
          <w:rPr>
            <w:rFonts w:ascii="Calibri" w:eastAsia="Times New Roman" w:hAnsi="Calibri" w:cs="Times New Roman"/>
            <w:color w:val="0000FF"/>
            <w:sz w:val="20"/>
            <w:szCs w:val="20"/>
            <w:u w:val="single"/>
            <w:lang w:eastAsia="de-AT"/>
          </w:rPr>
          <w:t>Baschar al-Assad</w:t>
        </w:r>
      </w:hyperlink>
      <w:r w:rsidR="000C0C6A" w:rsidRPr="000C0C6A">
        <w:rPr>
          <w:rFonts w:ascii="Calibri" w:eastAsia="Times New Roman" w:hAnsi="Calibri" w:cs="Times New Roman"/>
          <w:sz w:val="20"/>
          <w:szCs w:val="20"/>
          <w:lang w:eastAsia="de-AT"/>
        </w:rPr>
        <w:t xml:space="preserve"> könnte zu einem stärkeren Einfluss der </w:t>
      </w:r>
      <w:hyperlink r:id="rId631" w:history="1">
        <w:r w:rsidR="000C0C6A" w:rsidRPr="000C0C6A">
          <w:rPr>
            <w:rFonts w:ascii="Calibri" w:eastAsia="Times New Roman" w:hAnsi="Calibri" w:cs="Times New Roman"/>
            <w:color w:val="0000FF"/>
            <w:sz w:val="20"/>
            <w:szCs w:val="20"/>
            <w:u w:val="single"/>
            <w:lang w:eastAsia="de-AT"/>
          </w:rPr>
          <w:t>Türkei</w:t>
        </w:r>
      </w:hyperlink>
      <w:r w:rsidR="000C0C6A" w:rsidRPr="000C0C6A">
        <w:rPr>
          <w:rFonts w:ascii="Calibri" w:eastAsia="Times New Roman" w:hAnsi="Calibri" w:cs="Times New Roman"/>
          <w:sz w:val="20"/>
          <w:szCs w:val="20"/>
          <w:lang w:eastAsia="de-AT"/>
        </w:rPr>
        <w:t xml:space="preserve"> führen, nicht zuletzt auch wegen des anstehenden Machtwechsels in den </w:t>
      </w:r>
      <w:hyperlink r:id="rId632" w:history="1">
        <w:r w:rsidR="000C0C6A" w:rsidRPr="000C0C6A">
          <w:rPr>
            <w:rFonts w:ascii="Calibri" w:eastAsia="Times New Roman" w:hAnsi="Calibri" w:cs="Times New Roman"/>
            <w:color w:val="0000FF"/>
            <w:sz w:val="20"/>
            <w:szCs w:val="20"/>
            <w:u w:val="single"/>
            <w:lang w:eastAsia="de-AT"/>
          </w:rPr>
          <w:t>USA</w:t>
        </w:r>
      </w:hyperlink>
      <w:r w:rsidR="000C0C6A" w:rsidRPr="000C0C6A">
        <w:rPr>
          <w:rFonts w:ascii="Calibri" w:eastAsia="Times New Roman" w:hAnsi="Calibri" w:cs="Times New Roman"/>
          <w:sz w:val="20"/>
          <w:szCs w:val="20"/>
          <w:lang w:eastAsia="de-AT"/>
        </w:rPr>
        <w:t xml:space="preserve">. Denn der neue Präsident </w:t>
      </w:r>
      <w:hyperlink r:id="rId633" w:history="1">
        <w:r w:rsidR="000C0C6A" w:rsidRPr="000C0C6A">
          <w:rPr>
            <w:rFonts w:ascii="Calibri" w:eastAsia="Times New Roman" w:hAnsi="Calibri" w:cs="Times New Roman"/>
            <w:color w:val="0000FF"/>
            <w:sz w:val="20"/>
            <w:szCs w:val="20"/>
            <w:u w:val="single"/>
            <w:lang w:eastAsia="de-AT"/>
          </w:rPr>
          <w:t>Donald Trump</w:t>
        </w:r>
      </w:hyperlink>
      <w:r w:rsidR="000C0C6A" w:rsidRPr="000C0C6A">
        <w:rPr>
          <w:rFonts w:ascii="Calibri" w:eastAsia="Times New Roman" w:hAnsi="Calibri" w:cs="Times New Roman"/>
          <w:sz w:val="20"/>
          <w:szCs w:val="20"/>
          <w:lang w:eastAsia="de-AT"/>
        </w:rPr>
        <w:t xml:space="preserve"> könnte nach Ansicht von Experten und westlichen Regierungsvertretern die Unterstützung der Kurden überdenken..... Die Lage in Nordsyrien ist verworren. Bislang wurden die von der kurdischen </w:t>
      </w:r>
      <w:hyperlink r:id="rId634" w:history="1">
        <w:r w:rsidR="000C0C6A" w:rsidRPr="000C0C6A">
          <w:rPr>
            <w:rFonts w:ascii="Calibri" w:eastAsia="Times New Roman" w:hAnsi="Calibri" w:cs="Times New Roman"/>
            <w:color w:val="0000FF"/>
            <w:sz w:val="20"/>
            <w:szCs w:val="20"/>
            <w:u w:val="single"/>
            <w:lang w:eastAsia="de-AT"/>
          </w:rPr>
          <w:t>YPG</w:t>
        </w:r>
      </w:hyperlink>
      <w:r w:rsidR="000C0C6A" w:rsidRPr="000C0C6A">
        <w:rPr>
          <w:rFonts w:ascii="Calibri" w:eastAsia="Times New Roman" w:hAnsi="Calibri" w:cs="Times New Roman"/>
          <w:sz w:val="20"/>
          <w:szCs w:val="20"/>
          <w:lang w:eastAsia="de-AT"/>
        </w:rPr>
        <w:t xml:space="preserve"> geführten Syrischen Demokratischen Kräfte (SDF) vor allem von den USA, aber auch von Deutschland im Kampf gegen den extremistischen Islamischen Staat unterstützt – und das relativ erfolgreich, denn der IS ist weitgehend in der Defensive....  Die Türkei aber sieht die YPG als Teil der kurdischen Arbeiterpartei PKK, die seit 1984 einen Aufstand gegen den türkischen Staat führt und von der Türkei, den USA und anderen Ländern als Terrororganisation eingestuft wird. Daher wird die Syrische Nationalarmee SNA, die ebenso mit der YPG verfeindet ist, von der Türkei militärisch unterstützt. Und in den Tagen nach Assads Sturz konnte die SNA Gewinne gegen die SDF verbuchen.</w:t>
      </w:r>
    </w:p>
    <w:p w:rsidR="000C0C6A" w:rsidRPr="000C0C6A" w:rsidRDefault="000C0C6A" w:rsidP="000C0C6A">
      <w:pPr>
        <w:shd w:val="clear" w:color="auto" w:fill="FFFFFF"/>
        <w:spacing w:after="0" w:line="240" w:lineRule="auto"/>
        <w:rPr>
          <w:rFonts w:ascii="Calibri" w:eastAsia="Times New Roman" w:hAnsi="Calibri" w:cs="Times New Roman"/>
          <w:sz w:val="10"/>
          <w:szCs w:val="10"/>
          <w:shd w:val="clear" w:color="auto" w:fill="FFFFFF"/>
          <w:lang w:eastAsia="de-AT"/>
        </w:rPr>
      </w:pPr>
    </w:p>
    <w:p w:rsidR="000C0C6A" w:rsidRPr="000C0C6A" w:rsidRDefault="00461877" w:rsidP="00727CCB">
      <w:pPr>
        <w:numPr>
          <w:ilvl w:val="0"/>
          <w:numId w:val="25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35" w:history="1">
        <w:r w:rsidR="000C0C6A" w:rsidRPr="000C0C6A">
          <w:rPr>
            <w:rFonts w:ascii="Calibri" w:eastAsia="Times New Roman" w:hAnsi="Calibri" w:cs="Times New Roman"/>
            <w:color w:val="0000FF"/>
            <w:sz w:val="20"/>
            <w:szCs w:val="20"/>
            <w:u w:val="single"/>
            <w:shd w:val="clear" w:color="auto" w:fill="FFFFFF"/>
            <w:lang w:eastAsia="de-AT"/>
          </w:rPr>
          <w:t>https://www.tagesspiegel.de/internationales/sie-sagten-sie-wussten-wo-sie-meine-familie-finden-mediziner-offenbar-zu-</w:t>
        </w:r>
        <w:r w:rsidR="000C0C6A" w:rsidRPr="000C0C6A">
          <w:rPr>
            <w:rFonts w:ascii="Calibri" w:eastAsia="Times New Roman" w:hAnsi="Calibri" w:cs="Times New Roman"/>
            <w:color w:val="0000FF"/>
            <w:sz w:val="20"/>
            <w:szCs w:val="20"/>
            <w:shd w:val="clear" w:color="auto" w:fill="FFFFFF"/>
            <w:lang w:eastAsia="de-AT"/>
          </w:rPr>
          <w:t>falschaussagen-zum-</w:t>
        </w:r>
        <w:r w:rsidR="000C0C6A" w:rsidRPr="000C0C6A">
          <w:rPr>
            <w:rFonts w:ascii="Calibri" w:eastAsia="Times New Roman" w:hAnsi="Calibri" w:cs="Times New Roman"/>
            <w:color w:val="000000"/>
            <w:sz w:val="20"/>
            <w:szCs w:val="20"/>
            <w:shd w:val="clear" w:color="auto" w:fill="FFFFFF"/>
            <w:lang w:eastAsia="de-AT"/>
          </w:rPr>
          <w:t>chlorgasangriff</w:t>
        </w:r>
        <w:r w:rsidR="000C0C6A" w:rsidRPr="000C0C6A">
          <w:rPr>
            <w:rFonts w:ascii="Calibri" w:eastAsia="Times New Roman" w:hAnsi="Calibri" w:cs="Times New Roman"/>
            <w:color w:val="0000FF"/>
            <w:sz w:val="20"/>
            <w:szCs w:val="20"/>
            <w:shd w:val="clear" w:color="auto" w:fill="FFFFFF"/>
            <w:lang w:eastAsia="de-AT"/>
          </w:rPr>
          <w:t>-in-syrien-gezwungen</w:t>
        </w:r>
        <w:r w:rsidR="000C0C6A" w:rsidRPr="000C0C6A">
          <w:rPr>
            <w:rFonts w:ascii="Calibri" w:eastAsia="Times New Roman" w:hAnsi="Calibri" w:cs="Times New Roman"/>
            <w:color w:val="0000FF"/>
            <w:sz w:val="16"/>
            <w:szCs w:val="20"/>
            <w:u w:val="single"/>
            <w:shd w:val="clear" w:color="auto" w:fill="FFFFFF"/>
            <w:lang w:eastAsia="de-AT"/>
          </w:rPr>
          <w:t>-12925876.html</w:t>
        </w:r>
      </w:hyperlink>
      <w:r w:rsidR="000C0C6A" w:rsidRPr="000C0C6A">
        <w:rPr>
          <w:rFonts w:ascii="Calibri" w:eastAsia="Times New Roman" w:hAnsi="Calibri" w:cs="Times New Roman"/>
          <w:sz w:val="20"/>
          <w:szCs w:val="20"/>
          <w:shd w:val="clear" w:color="auto" w:fill="FFFFFF"/>
          <w:lang w:eastAsia="de-AT"/>
        </w:rPr>
        <w:t xml:space="preserve">  unter dem Assad-Regime</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50"/>
        </w:numPr>
        <w:shd w:val="clear" w:color="auto" w:fill="FFFFFF"/>
        <w:spacing w:after="0" w:line="240" w:lineRule="auto"/>
        <w:ind w:left="0"/>
        <w:rPr>
          <w:rFonts w:ascii="Calibri" w:eastAsia="Times New Roman" w:hAnsi="Calibri" w:cs="Times New Roman"/>
          <w:sz w:val="20"/>
          <w:szCs w:val="20"/>
          <w:lang w:eastAsia="de-AT"/>
        </w:rPr>
      </w:pPr>
      <w:hyperlink r:id="rId636" w:history="1">
        <w:r w:rsidR="000C0C6A" w:rsidRPr="000C0C6A">
          <w:rPr>
            <w:rFonts w:ascii="Calibri" w:eastAsia="Times New Roman" w:hAnsi="Calibri" w:cs="Times New Roman"/>
            <w:color w:val="0000FF"/>
            <w:sz w:val="20"/>
            <w:szCs w:val="20"/>
            <w:u w:val="single"/>
            <w:lang w:eastAsia="de-AT"/>
          </w:rPr>
          <w:t>https://www.merkur.de/politik/</w:t>
        </w:r>
        <w:r w:rsidR="000C0C6A" w:rsidRPr="000C0C6A">
          <w:rPr>
            <w:rFonts w:ascii="Calibri" w:eastAsia="Times New Roman" w:hAnsi="Calibri" w:cs="Times New Roman"/>
            <w:color w:val="0000FF"/>
            <w:sz w:val="20"/>
            <w:szCs w:val="20"/>
            <w:lang w:eastAsia="de-AT"/>
          </w:rPr>
          <w:t>russland-frachtschiff-sparta</w:t>
        </w:r>
        <w:r w:rsidR="000C0C6A" w:rsidRPr="000C0C6A">
          <w:rPr>
            <w:rFonts w:ascii="Calibri" w:eastAsia="Times New Roman" w:hAnsi="Calibri" w:cs="Times New Roman"/>
            <w:color w:val="0000FF"/>
            <w:sz w:val="20"/>
            <w:szCs w:val="20"/>
            <w:u w:val="single"/>
            <w:lang w:eastAsia="de-AT"/>
          </w:rPr>
          <w:t>-syrien-nach-assad-sturz-militaerausruestung-tartus-lybien-93484110.html</w:t>
        </w:r>
      </w:hyperlink>
      <w:r w:rsidR="000C0C6A" w:rsidRPr="000C0C6A">
        <w:rPr>
          <w:rFonts w:ascii="Calibri" w:eastAsia="Times New Roman" w:hAnsi="Calibri" w:cs="Times New Roman"/>
          <w:sz w:val="20"/>
          <w:szCs w:val="20"/>
          <w:lang w:eastAsia="de-AT"/>
        </w:rPr>
        <w:t xml:space="preserve">  evakuiert Militärgerät aus Syrien  </w:t>
      </w:r>
    </w:p>
    <w:p w:rsidR="000C0C6A" w:rsidRPr="000C0C6A" w:rsidRDefault="000C0C6A" w:rsidP="00727CCB">
      <w:pPr>
        <w:numPr>
          <w:ilvl w:val="0"/>
          <w:numId w:val="250"/>
        </w:numPr>
        <w:shd w:val="clear" w:color="auto" w:fill="FFFFFF"/>
        <w:spacing w:after="0" w:line="240" w:lineRule="auto"/>
        <w:ind w:left="0"/>
        <w:rPr>
          <w:rFonts w:ascii="Calibri" w:eastAsia="Times New Roman" w:hAnsi="Calibri" w:cs="Times New Roman"/>
          <w:sz w:val="20"/>
          <w:szCs w:val="20"/>
          <w:lang w:eastAsia="de-AT"/>
        </w:rPr>
      </w:pPr>
      <w:r w:rsidRPr="000C0C6A">
        <w:rPr>
          <w:rFonts w:ascii="Calibri" w:eastAsia="Times New Roman" w:hAnsi="Calibri" w:cs="Times New Roman"/>
          <w:sz w:val="20"/>
          <w:szCs w:val="20"/>
          <w:lang w:eastAsia="de-AT"/>
        </w:rPr>
        <w:t>nach Lybien ...</w:t>
      </w:r>
    </w:p>
    <w:p w:rsidR="000C0C6A" w:rsidRPr="000C0C6A" w:rsidRDefault="000C0C6A" w:rsidP="000C0C6A">
      <w:pP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50"/>
        </w:numPr>
        <w:shd w:val="clear" w:color="auto" w:fill="FFFFFF"/>
        <w:spacing w:after="0" w:line="240" w:lineRule="auto"/>
        <w:ind w:left="0"/>
        <w:rPr>
          <w:rFonts w:ascii="Calibri" w:eastAsia="Times New Roman" w:hAnsi="Calibri" w:cs="Times New Roman"/>
          <w:sz w:val="20"/>
          <w:szCs w:val="20"/>
          <w:lang w:eastAsia="de-AT"/>
        </w:rPr>
      </w:pPr>
      <w:hyperlink r:id="rId637" w:history="1">
        <w:r w:rsidR="000C0C6A" w:rsidRPr="000C0C6A">
          <w:rPr>
            <w:rFonts w:ascii="Calibri" w:eastAsia="Times New Roman" w:hAnsi="Calibri" w:cs="Times New Roman"/>
            <w:color w:val="0000FF"/>
            <w:sz w:val="20"/>
            <w:szCs w:val="20"/>
            <w:u w:val="single"/>
            <w:lang w:eastAsia="de-AT"/>
          </w:rPr>
          <w:t>https://www.tagesschau.de/ausland/asien/</w:t>
        </w:r>
        <w:r w:rsidR="000C0C6A" w:rsidRPr="000C0C6A">
          <w:rPr>
            <w:rFonts w:ascii="Calibri" w:eastAsia="Times New Roman" w:hAnsi="Calibri" w:cs="Times New Roman"/>
            <w:b/>
            <w:color w:val="000000"/>
            <w:sz w:val="20"/>
            <w:szCs w:val="20"/>
            <w:lang w:eastAsia="de-AT"/>
          </w:rPr>
          <w:t>iran-s</w:t>
        </w:r>
        <w:r w:rsidR="000C0C6A" w:rsidRPr="000C0C6A">
          <w:rPr>
            <w:rFonts w:ascii="Calibri" w:eastAsia="Times New Roman" w:hAnsi="Calibri" w:cs="Times New Roman"/>
            <w:color w:val="0000FF"/>
            <w:sz w:val="20"/>
            <w:szCs w:val="20"/>
            <w:u w:val="single"/>
            <w:lang w:eastAsia="de-AT"/>
          </w:rPr>
          <w:t>yrien-108.html</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bCs/>
          <w:sz w:val="20"/>
          <w:szCs w:val="20"/>
          <w:lang w:eastAsia="de-AT"/>
        </w:rPr>
        <w:t>Der Umbruch in Syrien wirkt sich auf den ganzen Nahen Osten aus</w:t>
      </w:r>
      <w:proofErr w:type="gramStart"/>
      <w:r w:rsidR="000C0C6A" w:rsidRPr="000C0C6A">
        <w:rPr>
          <w:rFonts w:ascii="Calibri" w:eastAsia="Times New Roman" w:hAnsi="Calibri" w:cs="Times New Roman"/>
          <w:bCs/>
          <w:sz w:val="20"/>
          <w:szCs w:val="20"/>
          <w:lang w:eastAsia="de-AT"/>
        </w:rPr>
        <w:t>.</w:t>
      </w:r>
      <w:r w:rsidR="000C0C6A" w:rsidRPr="000C0C6A">
        <w:rPr>
          <w:rFonts w:ascii="Times New Roman" w:eastAsia="Times New Roman" w:hAnsi="Times New Roman" w:cs="Times New Roman"/>
          <w:sz w:val="24"/>
          <w:szCs w:val="24"/>
          <w:lang w:eastAsia="de-AT"/>
        </w:rPr>
        <w:t>.</w:t>
      </w:r>
      <w:proofErr w:type="gramEnd"/>
      <w:r w:rsidR="000C0C6A" w:rsidRPr="000C0C6A">
        <w:rPr>
          <w:rFonts w:ascii="Times New Roman" w:eastAsia="Times New Roman" w:hAnsi="Times New Roman" w:cs="Times New Roman"/>
          <w:sz w:val="24"/>
          <w:szCs w:val="24"/>
          <w:lang w:eastAsia="de-AT"/>
        </w:rPr>
        <w:t xml:space="preserve"> </w:t>
      </w:r>
      <w:r w:rsidR="000C0C6A" w:rsidRPr="000C0C6A">
        <w:rPr>
          <w:rFonts w:ascii="Calibri" w:eastAsia="Times New Roman" w:hAnsi="Calibri" w:cs="Times New Roman"/>
          <w:sz w:val="20"/>
          <w:szCs w:val="20"/>
          <w:lang w:eastAsia="de-AT"/>
        </w:rPr>
        <w:t xml:space="preserve">Nach der Schwächung der Hisbollah im Libanon verliert das Regime im Iran mit Syrien einen weiteren Partner in der sogenannten "Achse des Widerstands".... </w:t>
      </w:r>
      <w:r w:rsidR="000C0C6A" w:rsidRPr="000C0C6A">
        <w:rPr>
          <w:rFonts w:ascii="Calibri" w:eastAsia="Times New Roman" w:hAnsi="Calibri" w:cs="Times New Roman"/>
          <w:bCs/>
          <w:sz w:val="20"/>
          <w:szCs w:val="20"/>
          <w:lang w:eastAsia="de-AT"/>
        </w:rPr>
        <w:t>Im Iran hoffen viele, dass sich nun Grundlegendes ändert. Die Machthaber geben sich nach außen stark - Analysten sehen das Regime allerdings geschwächt</w:t>
      </w: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b/>
          <w:shd w:val="clear" w:color="auto" w:fill="E2EFD9"/>
          <w:lang w:eastAsia="de-AT"/>
        </w:rPr>
        <w:t xml:space="preserve">Israel ---  nach….  Terrorüberfall der Hamas   </w:t>
      </w:r>
      <w:r w:rsidRPr="000C0C6A">
        <w:rPr>
          <w:rFonts w:ascii="Calibri" w:eastAsia="Times New Roman" w:hAnsi="Calibri" w:cs="Times New Roman"/>
          <w:sz w:val="20"/>
          <w:szCs w:val="20"/>
          <w:shd w:val="clear" w:color="auto" w:fill="FFFFFF"/>
          <w:lang w:eastAsia="de-AT"/>
        </w:rPr>
        <w:t>___</w:t>
      </w: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5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38" w:history="1">
        <w:r w:rsidR="000C0C6A" w:rsidRPr="000C0C6A">
          <w:rPr>
            <w:rFonts w:ascii="Calibri" w:eastAsia="Times New Roman" w:hAnsi="Calibri" w:cs="Times New Roman"/>
            <w:color w:val="0000FF"/>
            <w:sz w:val="20"/>
            <w:szCs w:val="20"/>
            <w:shd w:val="clear" w:color="auto" w:fill="FFFFFF"/>
            <w:lang w:eastAsia="de-AT"/>
          </w:rPr>
          <w:t>https://www.tagesschau.de/newsticker/</w:t>
        </w:r>
        <w:r w:rsidR="000C0C6A" w:rsidRPr="000C0C6A">
          <w:rPr>
            <w:rFonts w:ascii="Calibri" w:eastAsia="Times New Roman" w:hAnsi="Calibri" w:cs="Times New Roman"/>
            <w:color w:val="000000"/>
            <w:sz w:val="20"/>
            <w:szCs w:val="20"/>
            <w:shd w:val="clear" w:color="auto" w:fill="FFFFFF"/>
            <w:lang w:eastAsia="de-AT"/>
          </w:rPr>
          <w:t>liveblog-nahost-montag</w:t>
        </w:r>
        <w:r w:rsidR="000C0C6A" w:rsidRPr="000C0C6A">
          <w:rPr>
            <w:rFonts w:ascii="Calibri" w:eastAsia="Times New Roman" w:hAnsi="Calibri" w:cs="Times New Roman"/>
            <w:color w:val="0000FF"/>
            <w:sz w:val="20"/>
            <w:szCs w:val="20"/>
            <w:shd w:val="clear" w:color="auto" w:fill="FFFFFF"/>
            <w:lang w:eastAsia="de-AT"/>
          </w:rPr>
          <w:t>-220.html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5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39" w:history="1">
        <w:r w:rsidR="000C0C6A" w:rsidRPr="000C0C6A">
          <w:rPr>
            <w:rFonts w:ascii="Calibri" w:eastAsia="Times New Roman" w:hAnsi="Calibri" w:cs="Times New Roman"/>
            <w:color w:val="0000FF"/>
            <w:sz w:val="20"/>
            <w:szCs w:val="20"/>
            <w:shd w:val="clear" w:color="auto" w:fill="FFFFFF"/>
            <w:lang w:eastAsia="de-AT"/>
          </w:rPr>
          <w:t>https://www.zdf.de/nachrichten/politik/ausland/liveblog-eskalation-nahost-israel-100.html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5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40" w:history="1">
        <w:r w:rsidR="000C0C6A" w:rsidRPr="000C0C6A">
          <w:rPr>
            <w:rFonts w:ascii="Calibri" w:eastAsia="Times New Roman" w:hAnsi="Calibri" w:cs="Times New Roman"/>
            <w:color w:val="0000FF"/>
            <w:sz w:val="20"/>
            <w:szCs w:val="20"/>
            <w:shd w:val="clear" w:color="auto" w:fill="FFFFFF"/>
            <w:lang w:eastAsia="de-AT"/>
          </w:rPr>
          <w:t>https://www.tagesspiegel.de/internationales/</w:t>
        </w:r>
        <w:r w:rsidR="000C0C6A" w:rsidRPr="000C0C6A">
          <w:rPr>
            <w:rFonts w:ascii="Calibri" w:eastAsia="Times New Roman" w:hAnsi="Calibri" w:cs="Times New Roman"/>
            <w:color w:val="000000"/>
            <w:sz w:val="20"/>
            <w:szCs w:val="20"/>
            <w:shd w:val="clear" w:color="auto" w:fill="FFFFFF"/>
            <w:lang w:eastAsia="de-AT"/>
          </w:rPr>
          <w:t>liveblog</w:t>
        </w:r>
        <w:r w:rsidR="000C0C6A" w:rsidRPr="000C0C6A">
          <w:rPr>
            <w:rFonts w:ascii="Calibri" w:eastAsia="Times New Roman" w:hAnsi="Calibri" w:cs="Times New Roman"/>
            <w:color w:val="0000FF"/>
            <w:sz w:val="20"/>
            <w:szCs w:val="20"/>
            <w:shd w:val="clear" w:color="auto" w:fill="FFFFFF"/>
            <w:lang w:eastAsia="de-AT"/>
          </w:rPr>
          <w:t>/erleben-zusammenbruch-von-recht-und-ordnung-bewaffnete-banden-plundern-hilfslieferungen-im-gazastreifen-</w:t>
        </w:r>
        <w:r w:rsidR="000C0C6A" w:rsidRPr="000C0C6A">
          <w:rPr>
            <w:rFonts w:ascii="Calibri" w:eastAsia="Times New Roman" w:hAnsi="Calibri" w:cs="Times New Roman"/>
            <w:color w:val="0000FF"/>
            <w:sz w:val="16"/>
            <w:szCs w:val="20"/>
            <w:shd w:val="clear" w:color="auto" w:fill="FFFFFF"/>
            <w:lang w:eastAsia="de-AT"/>
          </w:rPr>
          <w:t>10586281.html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5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41" w:history="1">
        <w:r w:rsidR="000C0C6A" w:rsidRPr="000C0C6A">
          <w:rPr>
            <w:rFonts w:ascii="Calibri" w:eastAsia="Times New Roman" w:hAnsi="Calibri" w:cs="Times New Roman"/>
            <w:color w:val="0000FF"/>
            <w:sz w:val="20"/>
            <w:szCs w:val="20"/>
            <w:shd w:val="clear" w:color="auto" w:fill="FFFFFF"/>
            <w:lang w:eastAsia="de-AT"/>
          </w:rPr>
          <w:t>https://www.timesofisrael.com/</w:t>
        </w:r>
        <w:r w:rsidR="000C0C6A" w:rsidRPr="000C0C6A">
          <w:rPr>
            <w:rFonts w:ascii="Calibri" w:eastAsia="Times New Roman" w:hAnsi="Calibri" w:cs="Times New Roman"/>
            <w:color w:val="000000"/>
            <w:sz w:val="20"/>
            <w:szCs w:val="20"/>
            <w:shd w:val="clear" w:color="auto" w:fill="FFFFFF"/>
            <w:lang w:eastAsia="de-AT"/>
          </w:rPr>
          <w:t>liveblog-december-23</w:t>
        </w:r>
        <w:r w:rsidR="000C0C6A" w:rsidRPr="000C0C6A">
          <w:rPr>
            <w:rFonts w:ascii="Calibri" w:eastAsia="Times New Roman" w:hAnsi="Calibri" w:cs="Times New Roman"/>
            <w:color w:val="0000FF"/>
            <w:sz w:val="20"/>
            <w:szCs w:val="20"/>
            <w:shd w:val="clear" w:color="auto" w:fill="FFFFFF"/>
            <w:lang w:eastAsia="de-AT"/>
          </w:rPr>
          <w:t>-2024/</w:t>
        </w:r>
      </w:hyperlink>
      <w:r w:rsidR="000C0C6A" w:rsidRPr="000C0C6A">
        <w:rPr>
          <w:rFonts w:ascii="Calibri" w:eastAsia="Times New Roman" w:hAnsi="Calibri" w:cs="Times New Roman"/>
          <w:sz w:val="20"/>
          <w:szCs w:val="20"/>
          <w:shd w:val="clear" w:color="auto" w:fill="FFFFFF"/>
          <w:lang w:eastAsia="de-AT"/>
        </w:rPr>
        <w:t xml:space="preserve"> &gt;&lt;</w:t>
      </w:r>
    </w:p>
    <w:p w:rsidR="000C0C6A" w:rsidRPr="000C0C6A" w:rsidRDefault="000C0C6A" w:rsidP="000C0C6A">
      <w:p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0C0C6A" w:rsidRPr="000C0C6A" w:rsidRDefault="00461877" w:rsidP="00727CCB">
      <w:pPr>
        <w:numPr>
          <w:ilvl w:val="0"/>
          <w:numId w:val="25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42" w:history="1">
        <w:r w:rsidR="000C0C6A" w:rsidRPr="000C0C6A">
          <w:rPr>
            <w:rFonts w:ascii="Calibri" w:eastAsia="Times New Roman" w:hAnsi="Calibri" w:cs="Times New Roman"/>
            <w:color w:val="0000FF"/>
            <w:sz w:val="20"/>
            <w:szCs w:val="20"/>
            <w:u w:val="single"/>
            <w:shd w:val="clear" w:color="auto" w:fill="FFFFFF"/>
            <w:lang w:eastAsia="de-AT"/>
          </w:rPr>
          <w:t>https://www.criticalthreats.org/analysis/iran-update-december-23-2024</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&gt;&gt; aktuell mit großmasstäbigen KARTEN der Fronten bei Israel, Gaza</w:t>
      </w:r>
      <w:r w:rsidR="000C0C6A" w:rsidRPr="000C0C6A">
        <w:rPr>
          <w:rFonts w:ascii="Calibri" w:eastAsia="Times New Roman" w:hAnsi="Calibri" w:cs="Times New Roman"/>
          <w:b/>
          <w:sz w:val="20"/>
          <w:szCs w:val="20"/>
          <w:lang w:eastAsia="de-AT"/>
        </w:rPr>
        <w:t>, Libanon ...Syrien</w:t>
      </w:r>
      <w:r w:rsidR="000C0C6A" w:rsidRPr="000C0C6A">
        <w:rPr>
          <w:rFonts w:ascii="Calibri" w:eastAsia="Times New Roman" w:hAnsi="Calibri" w:cs="Times New Roman"/>
          <w:sz w:val="20"/>
          <w:szCs w:val="20"/>
          <w:lang w:eastAsia="de-AT"/>
        </w:rPr>
        <w:t xml:space="preserve"> &gt;&gt;&gt;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5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43" w:history="1">
        <w:r w:rsidR="000C0C6A" w:rsidRPr="000C0C6A">
          <w:rPr>
            <w:rFonts w:ascii="Calibri" w:eastAsia="Times New Roman" w:hAnsi="Calibri" w:cs="Times New Roman"/>
            <w:color w:val="0000FF"/>
            <w:sz w:val="20"/>
            <w:szCs w:val="20"/>
            <w:u w:val="single"/>
            <w:shd w:val="clear" w:color="auto" w:fill="FFFFFF"/>
            <w:lang w:eastAsia="de-AT"/>
          </w:rPr>
          <w:t>https://www.sn.at/politik/weltpolitik/</w:t>
        </w:r>
        <w:r w:rsidR="000C0C6A" w:rsidRPr="000C0C6A">
          <w:rPr>
            <w:rFonts w:ascii="Calibri" w:eastAsia="Times New Roman" w:hAnsi="Calibri" w:cs="Times New Roman"/>
            <w:b/>
            <w:color w:val="0000FF"/>
            <w:sz w:val="20"/>
            <w:szCs w:val="20"/>
            <w:shd w:val="clear" w:color="auto" w:fill="FFFFFF"/>
            <w:lang w:eastAsia="de-AT"/>
          </w:rPr>
          <w:t>kein-durchbruch-verhandlungen-gaza-waffenruhe</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170600758</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Ein namentlich nicht genannter israelischer Repräsentant sagte dem Sender, ohne Übermittlung einer Liste von Geiseln, die freigelassen werden könnten, werde es keine weiteren Fortschritte geben.</w:t>
      </w:r>
    </w:p>
    <w:p w:rsidR="000C0C6A" w:rsidRPr="000C0C6A" w:rsidRDefault="00461877" w:rsidP="00727CCB">
      <w:pPr>
        <w:numPr>
          <w:ilvl w:val="0"/>
          <w:numId w:val="25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44" w:history="1">
        <w:r w:rsidR="000C0C6A" w:rsidRPr="000C0C6A">
          <w:rPr>
            <w:rFonts w:ascii="Calibri" w:eastAsia="Times New Roman" w:hAnsi="Calibri" w:cs="Times New Roman"/>
            <w:color w:val="0000FF"/>
            <w:sz w:val="20"/>
            <w:szCs w:val="20"/>
            <w:u w:val="single"/>
            <w:shd w:val="clear" w:color="auto" w:fill="FFFFFF"/>
            <w:lang w:eastAsia="de-AT"/>
          </w:rPr>
          <w:t>https://www.welt.de/politik/ausland/article254962590/</w:t>
        </w:r>
        <w:r w:rsidR="000C0C6A" w:rsidRPr="000C0C6A">
          <w:rPr>
            <w:rFonts w:ascii="Calibri" w:eastAsia="Times New Roman" w:hAnsi="Calibri" w:cs="Times New Roman"/>
            <w:color w:val="0000FF"/>
            <w:sz w:val="20"/>
            <w:szCs w:val="20"/>
            <w:shd w:val="clear" w:color="auto" w:fill="FFFFFF"/>
            <w:lang w:eastAsia="de-AT"/>
          </w:rPr>
          <w:t>Israelisches-Parlament-Netanjahu-spricht-von-</w:t>
        </w:r>
        <w:r w:rsidR="000C0C6A" w:rsidRPr="000C0C6A">
          <w:rPr>
            <w:rFonts w:ascii="Calibri" w:eastAsia="Times New Roman" w:hAnsi="Calibri" w:cs="Times New Roman"/>
            <w:color w:val="000000"/>
            <w:sz w:val="20"/>
            <w:szCs w:val="20"/>
            <w:shd w:val="clear" w:color="auto" w:fill="F2F2F2"/>
            <w:lang w:eastAsia="de-AT"/>
          </w:rPr>
          <w:t>Fortschritten</w:t>
        </w:r>
        <w:r w:rsidR="000C0C6A" w:rsidRPr="000C0C6A">
          <w:rPr>
            <w:rFonts w:ascii="Calibri" w:eastAsia="Times New Roman" w:hAnsi="Calibri" w:cs="Times New Roman"/>
            <w:color w:val="0000FF"/>
            <w:sz w:val="20"/>
            <w:szCs w:val="20"/>
            <w:u w:val="single"/>
            <w:shd w:val="clear" w:color="auto" w:fill="F2F2F2"/>
            <w:lang w:eastAsia="de-AT"/>
          </w:rPr>
          <w:t>-</w:t>
        </w:r>
        <w:r w:rsidR="000C0C6A" w:rsidRPr="000C0C6A">
          <w:rPr>
            <w:rFonts w:ascii="Calibri" w:eastAsia="Times New Roman" w:hAnsi="Calibri" w:cs="Times New Roman"/>
            <w:color w:val="000000"/>
            <w:sz w:val="20"/>
            <w:szCs w:val="20"/>
            <w:shd w:val="clear" w:color="auto" w:fill="F2F2F2"/>
            <w:lang w:eastAsia="de-AT"/>
          </w:rPr>
          <w:t>auf-Weg-zu-Geiselabkommen</w:t>
        </w:r>
        <w:r w:rsidR="000C0C6A" w:rsidRPr="000C0C6A">
          <w:rPr>
            <w:rFonts w:ascii="Calibri" w:eastAsia="Times New Roman" w:hAnsi="Calibri" w:cs="Times New Roman"/>
            <w:color w:val="0000FF"/>
            <w:sz w:val="20"/>
            <w:szCs w:val="20"/>
            <w:u w:val="single"/>
            <w:shd w:val="clear" w:color="auto" w:fill="F2F2F2"/>
            <w:lang w:eastAsia="de-AT"/>
          </w:rPr>
          <w:t>.</w:t>
        </w:r>
        <w:r w:rsidR="000C0C6A" w:rsidRPr="000C0C6A">
          <w:rPr>
            <w:rFonts w:ascii="Calibri" w:eastAsia="Times New Roman" w:hAnsi="Calibri" w:cs="Times New Roman"/>
            <w:color w:val="0000FF"/>
            <w:sz w:val="20"/>
            <w:szCs w:val="20"/>
            <w:u w:val="single"/>
            <w:shd w:val="clear" w:color="auto" w:fill="FFFFFF"/>
            <w:lang w:eastAsia="de-AT"/>
          </w:rPr>
          <w:t>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5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45" w:history="1">
        <w:r w:rsidR="000C0C6A" w:rsidRPr="000C0C6A">
          <w:rPr>
            <w:rFonts w:ascii="Calibri" w:eastAsia="Times New Roman" w:hAnsi="Calibri" w:cs="Times New Roman"/>
            <w:color w:val="0000FF"/>
            <w:sz w:val="20"/>
            <w:szCs w:val="20"/>
            <w:u w:val="single"/>
            <w:shd w:val="clear" w:color="auto" w:fill="FFFFFF"/>
            <w:lang w:eastAsia="de-AT"/>
          </w:rPr>
          <w:t>https://www.timesofisrael.com/netanyahu-tells-knesset-s</w:t>
        </w:r>
        <w:r w:rsidR="000C0C6A" w:rsidRPr="000C0C6A">
          <w:rPr>
            <w:rFonts w:ascii="Calibri" w:eastAsia="Times New Roman" w:hAnsi="Calibri" w:cs="Times New Roman"/>
            <w:color w:val="0000FF"/>
            <w:sz w:val="20"/>
            <w:szCs w:val="20"/>
            <w:shd w:val="clear" w:color="auto" w:fill="FFFFFF"/>
            <w:lang w:eastAsia="de-AT"/>
          </w:rPr>
          <w:t>ome-progress-achieved-in-hostage-deal-talks-with-hamas</w:t>
        </w:r>
        <w:r w:rsidR="000C0C6A" w:rsidRPr="000C0C6A">
          <w:rPr>
            <w:rFonts w:ascii="Calibri" w:eastAsia="Times New Roman" w:hAnsi="Calibri" w:cs="Times New Roman"/>
            <w:color w:val="0000FF"/>
            <w:sz w:val="20"/>
            <w:szCs w:val="20"/>
            <w:u w:val="single"/>
            <w:shd w:val="clear" w:color="auto" w:fill="FFFFFF"/>
            <w:lang w:eastAsia="de-AT"/>
          </w:rPr>
          <w:t>/</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15C68" w:rsidRDefault="000C0C6A" w:rsidP="000C0C6A">
      <w:pPr>
        <w:shd w:val="clear" w:color="auto" w:fill="FFFFFF"/>
        <w:spacing w:after="0" w:line="240" w:lineRule="auto"/>
        <w:rPr>
          <w:rFonts w:ascii="Calibri" w:eastAsia="Times New Roman" w:hAnsi="Calibri" w:cs="Times New Roman"/>
          <w:sz w:val="10"/>
          <w:szCs w:val="10"/>
          <w:shd w:val="clear" w:color="auto" w:fill="FFFFFF"/>
          <w:lang w:eastAsia="de-AT"/>
        </w:rPr>
      </w:pPr>
    </w:p>
    <w:p w:rsidR="000C0C6A" w:rsidRPr="000C0C6A" w:rsidRDefault="00461877" w:rsidP="00727CCB">
      <w:pPr>
        <w:numPr>
          <w:ilvl w:val="0"/>
          <w:numId w:val="25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46"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https://www.t-online.de/nachrichten/ausland/id_100558886/</w:t>
        </w:r>
        <w:r w:rsidR="000C0C6A" w:rsidRPr="000C0C6A">
          <w:rPr>
            <w:rFonts w:ascii="Calibri" w:eastAsia="Times New Roman" w:hAnsi="Calibri" w:cs="Times New Roman"/>
            <w:color w:val="0000FF"/>
            <w:sz w:val="20"/>
            <w:szCs w:val="20"/>
            <w:shd w:val="clear" w:color="auto" w:fill="FFFFFF"/>
            <w:lang w:eastAsia="de-AT"/>
          </w:rPr>
          <w:t>drei-israelische-soldaten-in</w:t>
        </w:r>
        <w:r w:rsidR="000C0C6A" w:rsidRPr="000C0C6A">
          <w:rPr>
            <w:rFonts w:ascii="Calibri" w:eastAsia="Times New Roman" w:hAnsi="Calibri" w:cs="Times New Roman"/>
            <w:color w:val="0000FF"/>
            <w:sz w:val="20"/>
            <w:szCs w:val="20"/>
            <w:shd w:val="clear" w:color="auto" w:fill="E2EFD9"/>
            <w:lang w:eastAsia="de-AT"/>
          </w:rPr>
          <w:t>-</w:t>
        </w:r>
        <w:r w:rsidR="000C0C6A" w:rsidRPr="000C0C6A">
          <w:rPr>
            <w:rFonts w:ascii="Calibri" w:eastAsia="Times New Roman" w:hAnsi="Calibri" w:cs="Times New Roman"/>
            <w:color w:val="000000"/>
            <w:sz w:val="20"/>
            <w:szCs w:val="20"/>
            <w:shd w:val="clear" w:color="auto" w:fill="E2EFD9"/>
            <w:lang w:eastAsia="de-AT"/>
          </w:rPr>
          <w:t>gaza-</w:t>
        </w:r>
        <w:r w:rsidR="000C0C6A" w:rsidRPr="000C0C6A">
          <w:rPr>
            <w:rFonts w:ascii="Calibri" w:eastAsia="Times New Roman" w:hAnsi="Calibri" w:cs="Times New Roman"/>
            <w:color w:val="0000FF"/>
            <w:sz w:val="20"/>
            <w:szCs w:val="20"/>
            <w:shd w:val="clear" w:color="auto" w:fill="FFFFFF"/>
            <w:lang w:eastAsia="de-AT"/>
          </w:rPr>
          <w:t>getoetet.</w:t>
        </w:r>
        <w:r w:rsidR="000C0C6A" w:rsidRPr="000C0C6A">
          <w:rPr>
            <w:rFonts w:ascii="Calibri" w:eastAsia="Times New Roman" w:hAnsi="Calibri" w:cs="Times New Roman"/>
            <w:color w:val="0000FF"/>
            <w:sz w:val="20"/>
            <w:szCs w:val="20"/>
            <w:u w:val="single"/>
            <w:shd w:val="clear" w:color="auto" w:fill="FFFFFF"/>
            <w:lang w:eastAsia="de-AT"/>
          </w:rPr>
          <w:t>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5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47" w:history="1">
        <w:r w:rsidR="000C0C6A" w:rsidRPr="000C0C6A">
          <w:rPr>
            <w:rFonts w:ascii="Calibri" w:eastAsia="Times New Roman" w:hAnsi="Calibri" w:cs="Times New Roman"/>
            <w:color w:val="0000FF"/>
            <w:sz w:val="20"/>
            <w:szCs w:val="20"/>
            <w:u w:val="single"/>
            <w:shd w:val="clear" w:color="auto" w:fill="FFFFFF"/>
            <w:lang w:eastAsia="de-AT"/>
          </w:rPr>
          <w:t>https://www.timesofisrael.com/</w:t>
        </w:r>
        <w:r w:rsidR="000C0C6A" w:rsidRPr="000C0C6A">
          <w:rPr>
            <w:rFonts w:ascii="Calibri" w:eastAsia="Times New Roman" w:hAnsi="Calibri" w:cs="Times New Roman"/>
            <w:color w:val="0000FF"/>
            <w:sz w:val="20"/>
            <w:szCs w:val="20"/>
            <w:shd w:val="clear" w:color="auto" w:fill="FFFFFF"/>
            <w:lang w:eastAsia="de-AT"/>
          </w:rPr>
          <w:t>three-soldiers-killed-fighting-in-northern-gaza-airstrike-hits-hamas-security-chief/</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51"/>
        </w:numPr>
        <w:shd w:val="clear" w:color="auto" w:fill="FFFFFF"/>
        <w:spacing w:after="0" w:line="240" w:lineRule="auto"/>
        <w:ind w:left="0"/>
        <w:rPr>
          <w:rFonts w:ascii="Calibri" w:eastAsia="Times New Roman" w:hAnsi="Calibri" w:cs="Times New Roman"/>
          <w:sz w:val="20"/>
          <w:szCs w:val="20"/>
          <w:lang w:eastAsia="de-AT"/>
        </w:rPr>
      </w:pPr>
      <w:hyperlink r:id="rId648" w:history="1">
        <w:r w:rsidR="000C0C6A" w:rsidRPr="000C0C6A">
          <w:rPr>
            <w:rFonts w:ascii="Calibri" w:eastAsia="Times New Roman" w:hAnsi="Calibri" w:cs="Times New Roman"/>
            <w:color w:val="0000FF"/>
            <w:sz w:val="20"/>
            <w:szCs w:val="20"/>
            <w:u w:val="single"/>
            <w:shd w:val="clear" w:color="auto" w:fill="FFFFFF"/>
            <w:lang w:eastAsia="de-AT"/>
          </w:rPr>
          <w:t>https://www.n-tv.de/politik/Ex-Mossad-Agenten-verraten-</w:t>
        </w:r>
        <w:r w:rsidR="000C0C6A" w:rsidRPr="000C0C6A">
          <w:rPr>
            <w:rFonts w:ascii="Calibri" w:eastAsia="Times New Roman" w:hAnsi="Calibri" w:cs="Times New Roman"/>
            <w:color w:val="0000FF"/>
            <w:sz w:val="20"/>
            <w:szCs w:val="20"/>
            <w:shd w:val="clear" w:color="auto" w:fill="FFFFFF"/>
            <w:lang w:eastAsia="de-AT"/>
          </w:rPr>
          <w:t>Details-zu-Pager-Angriff</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article25451212.htm</w:t>
        </w:r>
        <w:r w:rsidR="000C0C6A" w:rsidRPr="000C0C6A">
          <w:rPr>
            <w:rFonts w:ascii="Calibri" w:eastAsia="Times New Roman" w:hAnsi="Calibri" w:cs="Times New Roman"/>
            <w:color w:val="0000FF"/>
            <w:sz w:val="20"/>
            <w:szCs w:val="20"/>
            <w:u w:val="single"/>
            <w:shd w:val="clear" w:color="auto" w:fill="FFFFFF"/>
            <w:lang w:eastAsia="de-AT"/>
          </w:rPr>
          <w:t>l</w:t>
        </w:r>
      </w:hyperlink>
      <w:r w:rsidR="000C0C6A" w:rsidRPr="000C0C6A">
        <w:rPr>
          <w:rFonts w:ascii="Calibri" w:eastAsia="Times New Roman" w:hAnsi="Calibri" w:cs="Times New Roman"/>
          <w:sz w:val="20"/>
          <w:szCs w:val="20"/>
          <w:shd w:val="clear" w:color="auto" w:fill="FFFFFF"/>
          <w:lang w:eastAsia="de-AT"/>
        </w:rPr>
        <w:t xml:space="preserve">  im September ...</w:t>
      </w:r>
      <w:r w:rsidR="000C0C6A" w:rsidRPr="000C0C6A">
        <w:rPr>
          <w:rFonts w:ascii="Times New Roman" w:eastAsia="Times New Roman" w:hAnsi="Times New Roman" w:cs="Times New Roman"/>
          <w:sz w:val="24"/>
          <w:szCs w:val="24"/>
          <w:lang w:eastAsia="de-AT"/>
        </w:rPr>
        <w:t xml:space="preserve"> </w:t>
      </w:r>
      <w:r w:rsidR="000C0C6A" w:rsidRPr="000C0C6A">
        <w:rPr>
          <w:rFonts w:ascii="Calibri" w:eastAsia="Times New Roman" w:hAnsi="Calibri" w:cs="Times New Roman"/>
          <w:sz w:val="20"/>
          <w:szCs w:val="20"/>
          <w:lang w:eastAsia="de-AT"/>
        </w:rPr>
        <w:t xml:space="preserve">auf die Schiitenmiliz Hisbollah, bei denen im Libanon und in Syrien Tausende Funkempfänger, sogenannte Pager, und Walkie-Talkies explodierten....  Die Hisbollah habe Walkie-Talkies mit versteckten Sprengsätzen genutzt und nicht gewusst, dass sie diese von ihrem Feind Israel kaufe. ... Die libanesische Hisbollah, die vom Iran unterstützt wird, hatte unmittelbar nach dem Terrorangriff der militant-islamistischen Hamas auf Israel am 7. Oktober 2023, der den Gaza-Krieg auslöste, damit begonnen, Israel zu beschießen.... </w:t>
      </w:r>
      <w:r w:rsidR="000C0C6A" w:rsidRPr="000C0C6A">
        <w:rPr>
          <w:rFonts w:ascii="Calibri" w:eastAsia="Times New Roman" w:hAnsi="Calibri" w:cs="Times New Roman"/>
          <w:sz w:val="20"/>
          <w:szCs w:val="20"/>
          <w:shd w:val="clear" w:color="auto" w:fill="E2EFD9"/>
          <w:lang w:eastAsia="de-AT"/>
        </w:rPr>
        <w:t>Im September hatten Kämpfer der Hisbollah 5000 solcher Pager in ihren Taschen. Israel ließ sie am 17. September detonieren, als die Funkempfänger im ganzen Libanon zu piepen begannen.</w:t>
      </w:r>
      <w:r w:rsidR="000C0C6A" w:rsidRPr="000C0C6A">
        <w:rPr>
          <w:rFonts w:ascii="Calibri" w:eastAsia="Times New Roman" w:hAnsi="Calibri" w:cs="Times New Roman"/>
          <w:sz w:val="20"/>
          <w:szCs w:val="20"/>
          <w:lang w:eastAsia="de-AT"/>
        </w:rPr>
        <w:t xml:space="preserve"> Die Geräte gingen auch dann in die Luft, wenn ihr Besitzer es versäumte, die Knöpfe zu drücken, um eine eingehende verschlüsselte Nachricht zu lesen..... </w:t>
      </w:r>
      <w:r w:rsidR="000C0C6A" w:rsidRPr="000C0C6A">
        <w:rPr>
          <w:rFonts w:ascii="Calibri" w:eastAsia="Times New Roman" w:hAnsi="Calibri" w:cs="Times New Roman"/>
          <w:sz w:val="20"/>
          <w:szCs w:val="20"/>
          <w:shd w:val="clear" w:color="auto" w:fill="F2F2F2"/>
          <w:lang w:eastAsia="de-AT"/>
        </w:rPr>
        <w:t>Tage später wurde Hisbollah-Chef Hassan Nasrallah getötet, als Israel seinen Bunker bombardierte. Im November endete der Krieg zwischen der Hisbollah und Israel, ein Nebenprodukt der Hamas-Attacke auf Israel, mit einer Waffenruhe</w:t>
      </w:r>
      <w:r w:rsidR="000C0C6A" w:rsidRPr="000C0C6A">
        <w:rPr>
          <w:rFonts w:ascii="Calibri" w:eastAsia="Times New Roman" w:hAnsi="Calibri" w:cs="Times New Roman"/>
          <w:sz w:val="20"/>
          <w:szCs w:val="20"/>
          <w:lang w:eastAsia="de-AT"/>
        </w:rPr>
        <w:t>.</w:t>
      </w:r>
    </w:p>
    <w:p w:rsidR="000C0C6A" w:rsidRPr="000C0C6A" w:rsidRDefault="00461877" w:rsidP="00727CCB">
      <w:pPr>
        <w:numPr>
          <w:ilvl w:val="0"/>
          <w:numId w:val="251"/>
        </w:numPr>
        <w:shd w:val="clear" w:color="auto" w:fill="FFFFFF"/>
        <w:spacing w:after="0" w:line="240" w:lineRule="auto"/>
        <w:ind w:left="0"/>
        <w:rPr>
          <w:rFonts w:ascii="Calibri" w:eastAsia="Times New Roman" w:hAnsi="Calibri" w:cs="Times New Roman"/>
          <w:sz w:val="20"/>
          <w:szCs w:val="20"/>
          <w:lang w:eastAsia="de-AT"/>
        </w:rPr>
      </w:pPr>
      <w:hyperlink r:id="rId649" w:history="1">
        <w:r w:rsidR="000C0C6A" w:rsidRPr="000C0C6A">
          <w:rPr>
            <w:rFonts w:ascii="Calibri" w:eastAsia="Times New Roman" w:hAnsi="Calibri" w:cs="Times New Roman"/>
            <w:color w:val="0000FF"/>
            <w:sz w:val="20"/>
            <w:szCs w:val="20"/>
            <w:u w:val="single"/>
            <w:lang w:eastAsia="de-AT"/>
          </w:rPr>
          <w:t>https://www.timesofisrael.com/</w:t>
        </w:r>
        <w:r w:rsidR="000C0C6A" w:rsidRPr="000C0C6A">
          <w:rPr>
            <w:rFonts w:ascii="Calibri" w:eastAsia="Times New Roman" w:hAnsi="Calibri" w:cs="Times New Roman"/>
            <w:color w:val="0000FF"/>
            <w:sz w:val="20"/>
            <w:szCs w:val="20"/>
            <w:lang w:eastAsia="de-AT"/>
          </w:rPr>
          <w:t>ex-mossad-agents-detail-exploding-hezbollah-pager-operation-that-broke-nasrallah</w:t>
        </w:r>
        <w:r w:rsidR="000C0C6A" w:rsidRPr="000C0C6A">
          <w:rPr>
            <w:rFonts w:ascii="Calibri" w:eastAsia="Times New Roman" w:hAnsi="Calibri" w:cs="Times New Roman"/>
            <w:color w:val="0000FF"/>
            <w:sz w:val="20"/>
            <w:szCs w:val="20"/>
            <w:u w:val="single"/>
            <w:lang w:eastAsia="de-AT"/>
          </w:rPr>
          <w:t>/</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51"/>
        </w:numPr>
        <w:shd w:val="clear" w:color="auto" w:fill="FFFFFF"/>
        <w:spacing w:after="0" w:line="240" w:lineRule="auto"/>
        <w:ind w:left="0"/>
        <w:rPr>
          <w:rFonts w:ascii="Calibri" w:eastAsia="Times New Roman" w:hAnsi="Calibri" w:cs="Times New Roman"/>
          <w:sz w:val="20"/>
          <w:szCs w:val="20"/>
          <w:lang w:val="en-US" w:eastAsia="de-AT"/>
        </w:rPr>
      </w:pPr>
      <w:hyperlink r:id="rId650" w:history="1">
        <w:r w:rsidR="000C0C6A" w:rsidRPr="000C0C6A">
          <w:rPr>
            <w:rFonts w:ascii="Calibri" w:eastAsia="Times New Roman" w:hAnsi="Calibri" w:cs="Times New Roman"/>
            <w:color w:val="0000FF"/>
            <w:sz w:val="20"/>
            <w:szCs w:val="20"/>
            <w:u w:val="single"/>
            <w:lang w:val="en-US" w:eastAsia="de-AT"/>
          </w:rPr>
          <w:t>https://www.jpost.com/israel-news/article-834627</w:t>
        </w:r>
      </w:hyperlink>
      <w:r w:rsidR="000C0C6A" w:rsidRPr="000C0C6A">
        <w:rPr>
          <w:rFonts w:ascii="Calibri" w:eastAsia="Times New Roman" w:hAnsi="Calibri" w:cs="Times New Roman"/>
          <w:sz w:val="20"/>
          <w:szCs w:val="20"/>
          <w:lang w:val="en-US" w:eastAsia="de-AT"/>
        </w:rPr>
        <w:t xml:space="preserve">  Slow Lebanese deployment may force IDF soldiers to stay in Lebanon, Israeli officials say… Officials explained that the slow deployment raises the question of how Israel should act on day 60 of the ceasefire at northern border.</w:t>
      </w:r>
    </w:p>
    <w:p w:rsidR="000C0C6A" w:rsidRPr="000C0C6A" w:rsidRDefault="00461877" w:rsidP="00727CCB">
      <w:pPr>
        <w:numPr>
          <w:ilvl w:val="0"/>
          <w:numId w:val="251"/>
        </w:numPr>
        <w:shd w:val="clear" w:color="auto" w:fill="FFFFFF"/>
        <w:spacing w:after="0" w:line="240" w:lineRule="auto"/>
        <w:ind w:left="0"/>
        <w:rPr>
          <w:rFonts w:ascii="Calibri" w:eastAsia="Times New Roman" w:hAnsi="Calibri" w:cs="Times New Roman"/>
          <w:sz w:val="20"/>
          <w:szCs w:val="20"/>
          <w:lang w:val="en-US" w:eastAsia="de-AT"/>
        </w:rPr>
      </w:pPr>
      <w:hyperlink r:id="rId651" w:history="1">
        <w:r w:rsidR="000C0C6A" w:rsidRPr="000C0C6A">
          <w:rPr>
            <w:rFonts w:ascii="Calibri" w:eastAsia="Times New Roman" w:hAnsi="Calibri" w:cs="Times New Roman"/>
            <w:color w:val="0000FF"/>
            <w:sz w:val="20"/>
            <w:szCs w:val="20"/>
            <w:u w:val="single"/>
            <w:lang w:val="en-US" w:eastAsia="de-AT"/>
          </w:rPr>
          <w:t>https://www.focus.de/politik/ausland/krieg-im-nahen-osten-netanjahu-droht-den-huthi-im-jemen-mit-haerterer-gangart</w:t>
        </w:r>
        <w:r w:rsidR="000C0C6A" w:rsidRPr="000C0C6A">
          <w:rPr>
            <w:rFonts w:ascii="Calibri" w:eastAsia="Times New Roman" w:hAnsi="Calibri" w:cs="Times New Roman"/>
            <w:color w:val="0000FF"/>
            <w:sz w:val="16"/>
            <w:szCs w:val="20"/>
            <w:u w:val="single"/>
            <w:lang w:val="en-US" w:eastAsia="de-AT"/>
          </w:rPr>
          <w:t>_id_220048976.html</w:t>
        </w:r>
      </w:hyperlink>
      <w:r w:rsidR="000C0C6A" w:rsidRPr="000C0C6A">
        <w:rPr>
          <w:rFonts w:ascii="Calibri" w:eastAsia="Times New Roman" w:hAnsi="Calibri" w:cs="Times New Roman"/>
          <w:sz w:val="20"/>
          <w:szCs w:val="20"/>
          <w:lang w:val="en-US" w:eastAsia="de-AT"/>
        </w:rPr>
        <w:t xml:space="preserve"> </w:t>
      </w:r>
    </w:p>
    <w:p w:rsidR="000C0C6A" w:rsidRPr="000C0C6A" w:rsidRDefault="00461877" w:rsidP="00727CCB">
      <w:pPr>
        <w:numPr>
          <w:ilvl w:val="0"/>
          <w:numId w:val="251"/>
        </w:numPr>
        <w:shd w:val="clear" w:color="auto" w:fill="FFFFFF"/>
        <w:spacing w:after="0" w:line="240" w:lineRule="auto"/>
        <w:ind w:left="0"/>
        <w:rPr>
          <w:rFonts w:ascii="Calibri" w:eastAsia="Times New Roman" w:hAnsi="Calibri" w:cs="Times New Roman"/>
          <w:sz w:val="20"/>
          <w:szCs w:val="20"/>
          <w:lang w:val="en-US" w:eastAsia="de-AT"/>
        </w:rPr>
      </w:pPr>
      <w:hyperlink r:id="rId652" w:history="1">
        <w:r w:rsidR="000C0C6A" w:rsidRPr="000C0C6A">
          <w:rPr>
            <w:rFonts w:ascii="Calibri" w:eastAsia="Times New Roman" w:hAnsi="Calibri" w:cs="Times New Roman"/>
            <w:color w:val="0000FF"/>
            <w:sz w:val="20"/>
            <w:szCs w:val="20"/>
            <w:u w:val="single"/>
            <w:lang w:val="en-US" w:eastAsia="de-AT"/>
          </w:rPr>
          <w:t>https://www.theguardian.com/world/2024/dec/24/</w:t>
        </w:r>
        <w:r w:rsidR="000C0C6A" w:rsidRPr="000C0C6A">
          <w:rPr>
            <w:rFonts w:ascii="Calibri" w:eastAsia="Times New Roman" w:hAnsi="Calibri" w:cs="Times New Roman"/>
            <w:color w:val="0000FF"/>
            <w:sz w:val="20"/>
            <w:szCs w:val="20"/>
            <w:lang w:val="en-US" w:eastAsia="de-AT"/>
          </w:rPr>
          <w:t>ismail-haniyeh-hamas-political-leader-israel-assassinatio</w:t>
        </w:r>
        <w:r w:rsidR="000C0C6A" w:rsidRPr="000C0C6A">
          <w:rPr>
            <w:rFonts w:ascii="Calibri" w:eastAsia="Times New Roman" w:hAnsi="Calibri" w:cs="Times New Roman"/>
            <w:color w:val="0000FF"/>
            <w:sz w:val="20"/>
            <w:szCs w:val="20"/>
            <w:u w:val="single"/>
            <w:lang w:val="en-US" w:eastAsia="de-AT"/>
          </w:rPr>
          <w:t>n</w:t>
        </w:r>
      </w:hyperlink>
      <w:r w:rsidR="000C0C6A" w:rsidRPr="000C0C6A">
        <w:rPr>
          <w:rFonts w:ascii="Calibri" w:eastAsia="Times New Roman" w:hAnsi="Calibri" w:cs="Times New Roman"/>
          <w:sz w:val="20"/>
          <w:szCs w:val="20"/>
          <w:lang w:val="en-US"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val="en-US" w:eastAsia="de-AT"/>
        </w:rPr>
      </w:pPr>
    </w:p>
    <w:p w:rsidR="000C0C6A" w:rsidRPr="000C0C6A" w:rsidRDefault="00461877" w:rsidP="00727CCB">
      <w:pPr>
        <w:numPr>
          <w:ilvl w:val="0"/>
          <w:numId w:val="251"/>
        </w:numPr>
        <w:shd w:val="clear" w:color="auto" w:fill="FFFFFF"/>
        <w:spacing w:after="0" w:line="240" w:lineRule="auto"/>
        <w:ind w:left="0"/>
        <w:rPr>
          <w:rFonts w:ascii="Calibri" w:eastAsia="Times New Roman" w:hAnsi="Calibri" w:cs="Times New Roman"/>
          <w:sz w:val="20"/>
          <w:szCs w:val="20"/>
          <w:lang w:val="en-US" w:eastAsia="de-AT"/>
        </w:rPr>
      </w:pPr>
      <w:hyperlink r:id="rId653" w:history="1">
        <w:r w:rsidR="000C0C6A" w:rsidRPr="000C0C6A">
          <w:rPr>
            <w:rFonts w:ascii="Calibri" w:eastAsia="Times New Roman" w:hAnsi="Calibri" w:cs="Times New Roman"/>
            <w:color w:val="0000FF"/>
            <w:sz w:val="20"/>
            <w:szCs w:val="20"/>
            <w:u w:val="single"/>
            <w:lang w:val="en-US" w:eastAsia="de-AT"/>
          </w:rPr>
          <w:t>https://www.jpost.com/breaking-news/article-834654</w:t>
        </w:r>
      </w:hyperlink>
      <w:r w:rsidR="000C0C6A" w:rsidRPr="000C0C6A">
        <w:rPr>
          <w:rFonts w:ascii="Calibri" w:eastAsia="Times New Roman" w:hAnsi="Calibri" w:cs="Times New Roman"/>
          <w:sz w:val="20"/>
          <w:szCs w:val="20"/>
          <w:lang w:val="en-US" w:eastAsia="de-AT"/>
        </w:rPr>
        <w:t xml:space="preserve">   IDF intercepts Yemen missile fired toward central Israel that triggered wave of sirens ...Houthi official Hezam al-Asad vowed to continue attacks on Israel in a post made approximately 15 minutes after the incident. </w:t>
      </w:r>
    </w:p>
    <w:p w:rsidR="000C0C6A" w:rsidRPr="000C0C6A" w:rsidRDefault="000C0C6A" w:rsidP="000C0C6A">
      <w:pPr>
        <w:shd w:val="clear" w:color="auto" w:fill="FFFFFF"/>
        <w:spacing w:after="0" w:line="240" w:lineRule="auto"/>
        <w:rPr>
          <w:rFonts w:ascii="Calibri" w:eastAsia="Times New Roman" w:hAnsi="Calibri" w:cs="Times New Roman"/>
          <w:sz w:val="8"/>
          <w:szCs w:val="8"/>
          <w:lang w:val="x-none" w:eastAsia="de-AT"/>
        </w:rPr>
      </w:pPr>
    </w:p>
    <w:p w:rsidR="000C0C6A" w:rsidRPr="000C0C6A" w:rsidRDefault="00461877" w:rsidP="00727CCB">
      <w:pPr>
        <w:numPr>
          <w:ilvl w:val="0"/>
          <w:numId w:val="251"/>
        </w:numPr>
        <w:shd w:val="clear" w:color="auto" w:fill="FFFFFF"/>
        <w:spacing w:after="0" w:line="240" w:lineRule="auto"/>
        <w:ind w:left="0"/>
        <w:rPr>
          <w:rFonts w:ascii="Calibri" w:eastAsia="Times New Roman" w:hAnsi="Calibri" w:cs="Times New Roman"/>
          <w:sz w:val="20"/>
          <w:szCs w:val="20"/>
          <w:lang w:val="en-US" w:eastAsia="de-AT"/>
        </w:rPr>
      </w:pPr>
      <w:hyperlink r:id="rId654" w:history="1">
        <w:r w:rsidR="000C0C6A" w:rsidRPr="000C0C6A">
          <w:rPr>
            <w:rFonts w:ascii="Calibri" w:eastAsia="Times New Roman" w:hAnsi="Calibri" w:cs="Times New Roman"/>
            <w:color w:val="0000FF"/>
            <w:sz w:val="20"/>
            <w:szCs w:val="20"/>
            <w:u w:val="single"/>
            <w:shd w:val="clear" w:color="auto" w:fill="FFFFFF"/>
            <w:lang w:val="en-US" w:eastAsia="de-AT"/>
          </w:rPr>
          <w:t>https://www.timesofisrael.com/</w:t>
        </w:r>
        <w:r w:rsidR="000C0C6A" w:rsidRPr="000C0C6A">
          <w:rPr>
            <w:rFonts w:ascii="Calibri" w:eastAsia="Times New Roman" w:hAnsi="Calibri" w:cs="Times New Roman"/>
            <w:color w:val="0000FF"/>
            <w:sz w:val="20"/>
            <w:szCs w:val="20"/>
            <w:shd w:val="clear" w:color="auto" w:fill="FFFFFF"/>
            <w:lang w:val="en-US" w:eastAsia="de-AT"/>
          </w:rPr>
          <w:t>gantz-calls-for-israel-to-directly-target-iran-to-deter-ongoing-houthi-attacks</w:t>
        </w:r>
        <w:r w:rsidR="000C0C6A" w:rsidRPr="000C0C6A">
          <w:rPr>
            <w:rFonts w:ascii="Calibri" w:eastAsia="Times New Roman" w:hAnsi="Calibri" w:cs="Times New Roman"/>
            <w:color w:val="0000FF"/>
            <w:sz w:val="20"/>
            <w:szCs w:val="20"/>
            <w:u w:val="single"/>
            <w:shd w:val="clear" w:color="auto" w:fill="FFFFFF"/>
            <w:lang w:val="en-US" w:eastAsia="de-AT"/>
          </w:rPr>
          <w:t>/</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Calibri" w:eastAsia="Times New Roman" w:hAnsi="Calibri" w:cs="Times New Roman"/>
          <w:sz w:val="20"/>
          <w:szCs w:val="20"/>
          <w:lang w:val="en-US" w:eastAsia="de-AT"/>
        </w:rPr>
        <w:t>Faced with Houthi attacks from Yemen and dangers posed by other Iranian proxies, Israel “must target Iran directly,” opposition politician Benny Gantz declared on Monday…..“Today, we have the opportunity to catalyze a ‘strategic flip’ against Iran and its proxies. We must capitalize on the opportunity. It would be a strategic mistake of historic proportion not to,” said Gantz, a former defense minister and IDF chief</w:t>
      </w:r>
    </w:p>
    <w:p w:rsidR="000C0C6A" w:rsidRPr="000C0C6A" w:rsidRDefault="000C0C6A" w:rsidP="00727CCB">
      <w:pPr>
        <w:numPr>
          <w:ilvl w:val="0"/>
          <w:numId w:val="251"/>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r w:rsidRPr="000C0C6A">
        <w:rPr>
          <w:rFonts w:ascii="Calibri" w:eastAsia="Times New Roman" w:hAnsi="Calibri" w:cs="Times New Roman"/>
          <w:sz w:val="20"/>
          <w:szCs w:val="20"/>
          <w:shd w:val="clear" w:color="auto" w:fill="FFFFFF"/>
          <w:lang w:val="en-US" w:eastAsia="de-AT"/>
        </w:rPr>
        <w:t>https://www.jpost.com/breaking-news/article-834581</w:t>
      </w: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val="en-US"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b/>
          <w:sz w:val="20"/>
          <w:szCs w:val="20"/>
          <w:shd w:val="clear" w:color="auto" w:fill="FFFFFF"/>
          <w:lang w:eastAsia="de-AT"/>
        </w:rPr>
        <w:t xml:space="preserve">GEOPOLITIK </w:t>
      </w:r>
      <w:r w:rsidRPr="000C0C6A">
        <w:rPr>
          <w:rFonts w:ascii="Calibri" w:eastAsia="Times New Roman" w:hAnsi="Calibri" w:cs="Times New Roman"/>
          <w:i/>
          <w:sz w:val="24"/>
          <w:szCs w:val="24"/>
          <w:shd w:val="clear" w:color="auto" w:fill="F2F2F2"/>
          <w:lang w:eastAsia="de-AT"/>
        </w:rPr>
        <w:t xml:space="preserve">&gt;&gt;    </w:t>
      </w:r>
      <w:r w:rsidRPr="000C0C6A">
        <w:rPr>
          <w:rFonts w:ascii="Calibri" w:eastAsia="Times New Roman" w:hAnsi="Calibri" w:cs="Times New Roman"/>
          <w:i/>
          <w:shd w:val="clear" w:color="auto" w:fill="F2F2F2"/>
          <w:lang w:eastAsia="de-AT"/>
        </w:rPr>
        <w:t>Ukrainekrieg  23. 12. 24</w:t>
      </w:r>
      <w:r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4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55" w:history="1">
        <w:r w:rsidR="000C0C6A" w:rsidRPr="000C0C6A">
          <w:rPr>
            <w:rFonts w:ascii="Calibri" w:eastAsia="Times New Roman" w:hAnsi="Calibri" w:cs="Times New Roman"/>
            <w:color w:val="0000FF"/>
            <w:sz w:val="20"/>
            <w:szCs w:val="20"/>
            <w:lang w:eastAsia="de-AT"/>
          </w:rPr>
          <w:t>https://www.tagesschau.de/newsticker/</w:t>
        </w:r>
        <w:r w:rsidR="000C0C6A" w:rsidRPr="000C0C6A">
          <w:rPr>
            <w:rFonts w:ascii="Calibri" w:eastAsia="Times New Roman" w:hAnsi="Calibri" w:cs="Times New Roman"/>
            <w:color w:val="000000"/>
            <w:sz w:val="20"/>
            <w:szCs w:val="20"/>
            <w:lang w:eastAsia="de-AT"/>
          </w:rPr>
          <w:t>liveblog-ukraine-montag</w:t>
        </w:r>
        <w:r w:rsidR="000C0C6A" w:rsidRPr="000C0C6A">
          <w:rPr>
            <w:rFonts w:ascii="Calibri" w:eastAsia="Times New Roman" w:hAnsi="Calibri" w:cs="Times New Roman"/>
            <w:color w:val="0000FF"/>
            <w:sz w:val="20"/>
            <w:szCs w:val="20"/>
            <w:lang w:eastAsia="de-AT"/>
          </w:rPr>
          <w:t>-448.html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4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56" w:history="1">
        <w:r w:rsidR="000C0C6A" w:rsidRPr="000C0C6A">
          <w:rPr>
            <w:rFonts w:ascii="Calibri" w:eastAsia="Times New Roman" w:hAnsi="Calibri" w:cs="Times New Roman"/>
            <w:color w:val="0000FF"/>
            <w:sz w:val="20"/>
            <w:szCs w:val="20"/>
            <w:lang w:eastAsia="de-AT"/>
          </w:rPr>
          <w:t>https://www.tagesspiegel.de/internationales/</w:t>
        </w:r>
        <w:r w:rsidR="000C0C6A" w:rsidRPr="000C0C6A">
          <w:rPr>
            <w:rFonts w:ascii="Calibri" w:eastAsia="Times New Roman" w:hAnsi="Calibri" w:cs="Times New Roman"/>
            <w:color w:val="000000"/>
            <w:sz w:val="20"/>
            <w:szCs w:val="20"/>
            <w:lang w:eastAsia="de-AT"/>
          </w:rPr>
          <w:t>liveblog</w:t>
        </w:r>
        <w:r w:rsidR="000C0C6A" w:rsidRPr="000C0C6A">
          <w:rPr>
            <w:rFonts w:ascii="Calibri" w:eastAsia="Times New Roman" w:hAnsi="Calibri" w:cs="Times New Roman"/>
            <w:color w:val="0000FF"/>
            <w:sz w:val="20"/>
            <w:szCs w:val="20"/>
            <w:lang w:eastAsia="de-AT"/>
          </w:rPr>
          <w:t>/kampfpanzer-flugabwehrsysteme-patriot-abschussbasen-neues-deutsches-waffenpaket-fur-kiew-</w:t>
        </w:r>
        <w:r w:rsidR="000C0C6A" w:rsidRPr="000C0C6A">
          <w:rPr>
            <w:rFonts w:ascii="Calibri" w:eastAsia="Times New Roman" w:hAnsi="Calibri" w:cs="Times New Roman"/>
            <w:color w:val="0000FF"/>
            <w:sz w:val="16"/>
            <w:szCs w:val="20"/>
            <w:lang w:eastAsia="de-AT"/>
          </w:rPr>
          <w:t>4309180.html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4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57" w:history="1">
        <w:r w:rsidR="000C0C6A" w:rsidRPr="000C0C6A">
          <w:rPr>
            <w:rFonts w:ascii="Calibri" w:eastAsia="Times New Roman" w:hAnsi="Calibri" w:cs="Times New Roman"/>
            <w:color w:val="0000FF"/>
            <w:sz w:val="20"/>
            <w:szCs w:val="20"/>
            <w:lang w:eastAsia="de-AT"/>
          </w:rPr>
          <w:t>https://www.faz.net/aktuell/politik/ukraine/</w:t>
        </w:r>
        <w:r w:rsidR="000C0C6A" w:rsidRPr="000C0C6A">
          <w:rPr>
            <w:rFonts w:ascii="Calibri" w:eastAsia="Times New Roman" w:hAnsi="Calibri" w:cs="Times New Roman"/>
            <w:color w:val="000000"/>
            <w:sz w:val="20"/>
            <w:szCs w:val="20"/>
            <w:lang w:eastAsia="de-AT"/>
          </w:rPr>
          <w:t>ukraine-liveticker</w:t>
        </w:r>
        <w:r w:rsidR="000C0C6A" w:rsidRPr="000C0C6A">
          <w:rPr>
            <w:rFonts w:ascii="Calibri" w:eastAsia="Times New Roman" w:hAnsi="Calibri" w:cs="Times New Roman"/>
            <w:color w:val="0000FF"/>
            <w:sz w:val="20"/>
            <w:szCs w:val="20"/>
            <w:lang w:eastAsia="de-AT"/>
          </w:rPr>
          <w:t>-nordkorea-will-offenbar-weitere-truppen-nach-russland-schicken-</w:t>
        </w:r>
        <w:r w:rsidR="000C0C6A" w:rsidRPr="000C0C6A">
          <w:rPr>
            <w:rFonts w:ascii="Calibri" w:eastAsia="Times New Roman" w:hAnsi="Calibri" w:cs="Times New Roman"/>
            <w:color w:val="0000FF"/>
            <w:sz w:val="16"/>
            <w:szCs w:val="20"/>
            <w:lang w:eastAsia="de-AT"/>
          </w:rPr>
          <w:t>faz-110172806.htm</w:t>
        </w:r>
        <w:r w:rsidR="000C0C6A" w:rsidRPr="000C0C6A">
          <w:rPr>
            <w:rFonts w:ascii="Calibri" w:eastAsia="Times New Roman" w:hAnsi="Calibri" w:cs="Times New Roman"/>
            <w:color w:val="0000FF"/>
            <w:sz w:val="20"/>
            <w:szCs w:val="20"/>
            <w:lang w:eastAsia="de-AT"/>
          </w:rPr>
          <w:t>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4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58" w:history="1">
        <w:r w:rsidR="000C0C6A" w:rsidRPr="000C0C6A">
          <w:rPr>
            <w:rFonts w:ascii="Calibri" w:eastAsia="Times New Roman" w:hAnsi="Calibri" w:cs="Times New Roman"/>
            <w:color w:val="0000FF"/>
            <w:sz w:val="20"/>
            <w:szCs w:val="20"/>
            <w:lang w:eastAsia="de-AT"/>
          </w:rPr>
          <w:t>https://www.t-online.de/nachrichten/ukraine/id_100558786/</w:t>
        </w:r>
        <w:r w:rsidR="000C0C6A" w:rsidRPr="000C0C6A">
          <w:rPr>
            <w:rFonts w:ascii="Calibri" w:eastAsia="Times New Roman" w:hAnsi="Calibri" w:cs="Times New Roman"/>
            <w:color w:val="000000"/>
            <w:sz w:val="20"/>
            <w:szCs w:val="20"/>
            <w:lang w:eastAsia="de-AT"/>
          </w:rPr>
          <w:t>ukraine-krieg</w:t>
        </w:r>
        <w:r w:rsidR="000C0C6A" w:rsidRPr="000C0C6A">
          <w:rPr>
            <w:rFonts w:ascii="Calibri" w:eastAsia="Times New Roman" w:hAnsi="Calibri" w:cs="Times New Roman"/>
            <w:color w:val="0000FF"/>
            <w:sz w:val="20"/>
            <w:szCs w:val="20"/>
            <w:lang w:eastAsia="de-AT"/>
          </w:rPr>
          <w:t>-kim-jong-un-schickt-putin-wohl-weiter-soldaten-aus-nordkorea.html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4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59" w:history="1">
        <w:r w:rsidR="000C0C6A" w:rsidRPr="000C0C6A">
          <w:rPr>
            <w:rFonts w:ascii="Calibri" w:eastAsia="Times New Roman" w:hAnsi="Calibri" w:cs="Times New Roman"/>
            <w:color w:val="0000FF"/>
            <w:sz w:val="20"/>
            <w:szCs w:val="20"/>
            <w:lang w:eastAsia="de-AT"/>
          </w:rPr>
          <w:t>https://www.welt.de/politik/ausland/article254954600/</w:t>
        </w:r>
        <w:r w:rsidR="000C0C6A" w:rsidRPr="000C0C6A">
          <w:rPr>
            <w:rFonts w:ascii="Calibri" w:eastAsia="Times New Roman" w:hAnsi="Calibri" w:cs="Times New Roman"/>
            <w:color w:val="000000"/>
            <w:sz w:val="20"/>
            <w:szCs w:val="20"/>
            <w:lang w:eastAsia="de-AT"/>
          </w:rPr>
          <w:t>Krieg-in-der-Ukraine</w:t>
        </w:r>
        <w:r w:rsidR="000C0C6A" w:rsidRPr="000C0C6A">
          <w:rPr>
            <w:rFonts w:ascii="Calibri" w:eastAsia="Times New Roman" w:hAnsi="Calibri" w:cs="Times New Roman"/>
            <w:color w:val="0000FF"/>
            <w:sz w:val="20"/>
            <w:szCs w:val="20"/>
            <w:lang w:eastAsia="de-AT"/>
          </w:rPr>
          <w:t>-Mehr-als-1000-Nordkoreaner-tot-oder-verwundet-Russische-Drohnen-aus-allen-Himmelsrichtungen.html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4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0" w:history="1">
        <w:r w:rsidR="000C0C6A" w:rsidRPr="000C0C6A">
          <w:rPr>
            <w:rFonts w:ascii="Calibri" w:eastAsia="Times New Roman" w:hAnsi="Calibri" w:cs="Times New Roman"/>
            <w:color w:val="0000FF"/>
            <w:sz w:val="20"/>
            <w:szCs w:val="20"/>
            <w:lang w:eastAsia="de-AT"/>
          </w:rPr>
          <w:t>www.n-tv.de/politik/22-11-Bericht-Ukraine-attackiert-russische-Militaerbasis-Millerowo</w:t>
        </w:r>
        <w:r w:rsidR="000C0C6A" w:rsidRPr="000C0C6A">
          <w:rPr>
            <w:rFonts w:ascii="Calibri" w:eastAsia="Times New Roman" w:hAnsi="Calibri" w:cs="Times New Roman"/>
            <w:color w:val="0000FF"/>
            <w:sz w:val="16"/>
            <w:szCs w:val="20"/>
            <w:lang w:eastAsia="de-AT"/>
          </w:rPr>
          <w:t>--article23143824.html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4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1" w:history="1">
        <w:r w:rsidR="000C0C6A" w:rsidRPr="000C0C6A">
          <w:rPr>
            <w:rFonts w:ascii="Calibri" w:eastAsia="Times New Roman" w:hAnsi="Calibri" w:cs="Times New Roman"/>
            <w:color w:val="0000FF"/>
            <w:sz w:val="20"/>
            <w:szCs w:val="20"/>
            <w:lang w:eastAsia="de-AT"/>
          </w:rPr>
          <w:t>https://taz.de/-Nachrichten-im-Ukraine-Krieg-/!6058197/</w:t>
        </w:r>
      </w:hyperlink>
      <w:r w:rsidR="000C0C6A" w:rsidRPr="000C0C6A">
        <w:rPr>
          <w:rFonts w:ascii="Calibri" w:eastAsia="Times New Roman" w:hAnsi="Calibri" w:cs="Times New Roman"/>
          <w:sz w:val="20"/>
          <w:szCs w:val="20"/>
          <w:lang w:eastAsia="de-AT"/>
        </w:rPr>
        <w:t xml:space="preserve"> &gt;&gt;</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4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2" w:history="1">
        <w:r w:rsidR="000C0C6A" w:rsidRPr="000C0C6A">
          <w:rPr>
            <w:rFonts w:ascii="Calibri" w:eastAsia="Times New Roman" w:hAnsi="Calibri" w:cs="Times New Roman"/>
            <w:color w:val="0000FF"/>
            <w:sz w:val="20"/>
            <w:szCs w:val="20"/>
            <w:u w:val="single"/>
            <w:lang w:eastAsia="de-AT"/>
          </w:rPr>
          <w:t>https://www.criticalthreats.org/analysis/russian-offensive-campaign-assessment-december-23-2024</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b/>
          <w:i/>
          <w:sz w:val="20"/>
          <w:szCs w:val="20"/>
          <w:lang w:eastAsia="de-AT"/>
        </w:rPr>
        <w:t>aktuell mit großmasstäbigen KARTEN der Frontabschnitte &gt;&gt;&gt;</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0C0C6A" w:rsidP="00727CCB">
      <w:pPr>
        <w:numPr>
          <w:ilvl w:val="0"/>
          <w:numId w:val="249"/>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eastAsia="de-AT"/>
        </w:rPr>
      </w:pPr>
      <w:r w:rsidRPr="000C0C6A">
        <w:rPr>
          <w:rFonts w:ascii="Calibri" w:eastAsia="Times New Roman" w:hAnsi="Calibri" w:cs="Times New Roman"/>
          <w:sz w:val="20"/>
          <w:szCs w:val="20"/>
          <w:lang w:eastAsia="de-AT"/>
        </w:rPr>
        <w:t xml:space="preserve"> </w:t>
      </w:r>
      <w:hyperlink r:id="rId663" w:history="1">
        <w:r w:rsidRPr="000C0C6A">
          <w:rPr>
            <w:rFonts w:ascii="Calibri" w:eastAsia="Times New Roman" w:hAnsi="Calibri" w:cs="Times New Roman"/>
            <w:color w:val="0000FF"/>
            <w:sz w:val="20"/>
            <w:szCs w:val="20"/>
            <w:u w:val="single"/>
            <w:lang w:eastAsia="de-AT"/>
          </w:rPr>
          <w:t>https://www.youtube.com/watch?v=TSgsK47sj9E</w:t>
        </w:r>
      </w:hyperlink>
      <w:r w:rsidRPr="000C0C6A">
        <w:rPr>
          <w:rFonts w:ascii="Calibri" w:eastAsia="Times New Roman" w:hAnsi="Calibri" w:cs="Times New Roman"/>
          <w:sz w:val="20"/>
          <w:szCs w:val="20"/>
          <w:lang w:eastAsia="de-AT"/>
        </w:rPr>
        <w:t xml:space="preserve">    &gt;&gt;  </w:t>
      </w:r>
      <w:r w:rsidRPr="000C0C6A">
        <w:rPr>
          <w:rFonts w:ascii="Calibri" w:eastAsia="Times New Roman" w:hAnsi="Calibri" w:cs="Times New Roman"/>
          <w:i/>
          <w:sz w:val="20"/>
          <w:szCs w:val="20"/>
          <w:lang w:eastAsia="de-AT"/>
        </w:rPr>
        <w:t>BILD-tv 23.12.24  Lagebericht</w:t>
      </w:r>
      <w:r w:rsidRPr="000C0C6A">
        <w:rPr>
          <w:rFonts w:ascii="Calibri" w:eastAsia="Times New Roman" w:hAnsi="Calibri" w:cs="Times New Roman"/>
          <w:sz w:val="20"/>
          <w:szCs w:val="20"/>
          <w:lang w:eastAsia="de-AT"/>
        </w:rPr>
        <w:t xml:space="preserve"> ... </w:t>
      </w:r>
      <w:r w:rsidRPr="000C0C6A">
        <w:rPr>
          <w:rFonts w:ascii="Calibri" w:eastAsia="Times New Roman" w:hAnsi="Calibri" w:cs="Times New Roman"/>
          <w:b/>
          <w:sz w:val="20"/>
          <w:szCs w:val="20"/>
          <w:lang w:eastAsia="de-AT"/>
        </w:rPr>
        <w:t xml:space="preserve">Videos &amp; </w:t>
      </w:r>
      <w:r w:rsidRPr="000C0C6A">
        <w:rPr>
          <w:rFonts w:ascii="Calibri" w:eastAsia="Times New Roman" w:hAnsi="Calibri" w:cs="Times New Roman"/>
          <w:b/>
          <w:i/>
          <w:sz w:val="20"/>
          <w:szCs w:val="20"/>
          <w:lang w:eastAsia="de-AT"/>
        </w:rPr>
        <w:t>KARTEN</w:t>
      </w:r>
      <w:r w:rsidRPr="000C0C6A">
        <w:rPr>
          <w:rFonts w:ascii="Calibri" w:eastAsia="Times New Roman" w:hAnsi="Calibri" w:cs="Times New Roman"/>
          <w:sz w:val="20"/>
          <w:szCs w:val="20"/>
          <w:lang w:eastAsia="de-AT"/>
        </w:rPr>
        <w:t xml:space="preserve">  &gt;&gt;&gt;  Ukraine hat jetzt 1000 Kilometer Schlagdistanz bei Drohnenangriffen hinein nach Russland – Kasan ;  russischer Vormarsch aber am Boden an gesamter Front | BILD-Lagezentrum</w:t>
      </w:r>
    </w:p>
    <w:p w:rsidR="000C0C6A" w:rsidRPr="000C0C6A" w:rsidRDefault="000C0C6A" w:rsidP="000C0C6A">
      <w:pPr>
        <w:pBdr>
          <w:left w:val="single" w:sz="4" w:space="4" w:color="auto"/>
          <w:right w:val="single" w:sz="4" w:space="4" w:color="auto"/>
        </w:pBdr>
        <w:shd w:val="clear" w:color="auto" w:fill="FFFFFF"/>
        <w:spacing w:after="0" w:line="240" w:lineRule="auto"/>
        <w:rPr>
          <w:rFonts w:ascii="Calibri" w:eastAsia="Times New Roman" w:hAnsi="Calibri" w:cs="Times New Roman"/>
          <w:sz w:val="8"/>
          <w:szCs w:val="8"/>
          <w:lang w:eastAsia="de-AT"/>
        </w:rPr>
      </w:pPr>
    </w:p>
    <w:p w:rsidR="000C0C6A" w:rsidRPr="000C0C6A" w:rsidRDefault="00461877" w:rsidP="00727CCB">
      <w:pPr>
        <w:numPr>
          <w:ilvl w:val="0"/>
          <w:numId w:val="249"/>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4" w:history="1">
        <w:r w:rsidR="000C0C6A" w:rsidRPr="000C0C6A">
          <w:rPr>
            <w:rFonts w:ascii="Calibri" w:eastAsia="Times New Roman" w:hAnsi="Calibri" w:cs="Times New Roman"/>
            <w:color w:val="0000FF"/>
            <w:sz w:val="20"/>
            <w:szCs w:val="20"/>
            <w:u w:val="single"/>
            <w:lang w:eastAsia="de-AT"/>
          </w:rPr>
          <w:t>https://www.youtube.com/watch?v=7gjA6zBaqPw</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i/>
          <w:sz w:val="20"/>
          <w:szCs w:val="20"/>
          <w:lang w:eastAsia="de-AT"/>
        </w:rPr>
        <w:t xml:space="preserve">Military </w:t>
      </w:r>
      <w:hyperlink r:id="rId665" w:history="1">
        <w:r w:rsidR="000C0C6A" w:rsidRPr="000C0C6A">
          <w:rPr>
            <w:rFonts w:ascii="Calibri" w:eastAsia="Times New Roman" w:hAnsi="Calibri" w:cs="Times New Roman"/>
            <w:i/>
            <w:color w:val="0000FF"/>
            <w:sz w:val="20"/>
            <w:szCs w:val="20"/>
            <w:u w:val="single"/>
            <w:lang w:eastAsia="de-AT"/>
          </w:rPr>
          <w:t>Summary (dt)</w:t>
        </w:r>
      </w:hyperlink>
      <w:r w:rsidR="000C0C6A" w:rsidRPr="000C0C6A">
        <w:rPr>
          <w:rFonts w:ascii="Calibri" w:eastAsia="Times New Roman" w:hAnsi="Calibri" w:cs="Times New Roman"/>
          <w:i/>
          <w:sz w:val="20"/>
          <w:szCs w:val="20"/>
          <w:lang w:eastAsia="de-AT"/>
        </w:rPr>
        <w:t xml:space="preserve"> – </w:t>
      </w:r>
      <w:r w:rsidR="000C0C6A" w:rsidRPr="000C0C6A">
        <w:rPr>
          <w:rFonts w:ascii="Calibri" w:eastAsia="Times New Roman" w:hAnsi="Calibri" w:cs="Times New Roman"/>
          <w:b/>
          <w:i/>
          <w:sz w:val="20"/>
          <w:szCs w:val="20"/>
          <w:lang w:eastAsia="de-AT"/>
        </w:rPr>
        <w:t>Sat-Bild &amp; Video-gestützte Analyse</w:t>
      </w:r>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sz w:val="20"/>
          <w:szCs w:val="20"/>
          <w:shd w:val="clear" w:color="auto" w:fill="D9D9D9"/>
          <w:lang w:eastAsia="de-AT"/>
        </w:rPr>
        <w:t>Kherson-Offensive? | Ukrainer eingekesselt in Makarivka.</w:t>
      </w:r>
      <w:r w:rsidR="000C0C6A" w:rsidRPr="000C0C6A">
        <w:rPr>
          <w:rFonts w:ascii="Calibri" w:eastAsia="Times New Roman" w:hAnsi="Calibri" w:cs="Times New Roman"/>
          <w:sz w:val="20"/>
          <w:szCs w:val="20"/>
          <w:lang w:eastAsia="de-AT"/>
        </w:rPr>
        <w:t xml:space="preserve"> Frontbericht 23.12.2024</w:t>
      </w:r>
    </w:p>
    <w:p w:rsidR="000C0C6A" w:rsidRPr="000C0C6A" w:rsidRDefault="00461877" w:rsidP="00727CCB">
      <w:pPr>
        <w:numPr>
          <w:ilvl w:val="0"/>
          <w:numId w:val="249"/>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666" w:history="1">
        <w:r w:rsidR="000C0C6A" w:rsidRPr="000C0C6A">
          <w:rPr>
            <w:rFonts w:ascii="Calibri" w:eastAsia="Times New Roman" w:hAnsi="Calibri" w:cs="Times New Roman"/>
            <w:color w:val="0000FF"/>
            <w:sz w:val="20"/>
            <w:szCs w:val="20"/>
            <w:u w:val="single"/>
            <w:lang w:eastAsia="de-AT"/>
          </w:rPr>
          <w:t>https://www.youtube.com/watch?v=fIAZGilm6Ds</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bCs/>
          <w:i/>
          <w:kern w:val="36"/>
          <w:sz w:val="20"/>
          <w:szCs w:val="20"/>
          <w:lang w:eastAsia="de-AT"/>
        </w:rPr>
        <w:t xml:space="preserve">Defense </w:t>
      </w:r>
      <w:hyperlink r:id="rId667" w:history="1">
        <w:r w:rsidR="000C0C6A" w:rsidRPr="000C0C6A">
          <w:rPr>
            <w:rFonts w:ascii="Calibri" w:eastAsia="Times New Roman" w:hAnsi="Calibri" w:cs="Times New Roman"/>
            <w:bCs/>
            <w:i/>
            <w:color w:val="0000FF"/>
            <w:kern w:val="36"/>
            <w:sz w:val="20"/>
            <w:szCs w:val="20"/>
            <w:u w:val="single"/>
            <w:lang w:eastAsia="de-AT"/>
          </w:rPr>
          <w:t>Politics Asia</w:t>
        </w:r>
        <w:r w:rsidR="000C0C6A" w:rsidRPr="000C0C6A">
          <w:rPr>
            <w:rFonts w:ascii="Calibri" w:eastAsia="Times New Roman" w:hAnsi="Calibri" w:cs="Times New Roman"/>
            <w:bCs/>
            <w:color w:val="0000FF"/>
            <w:kern w:val="36"/>
            <w:sz w:val="20"/>
            <w:szCs w:val="20"/>
            <w:u w:val="single"/>
            <w:lang w:eastAsia="de-AT"/>
          </w:rPr>
          <w:t xml:space="preserve"> </w:t>
        </w:r>
      </w:hyperlink>
      <w:r w:rsidR="000C0C6A" w:rsidRPr="000C0C6A">
        <w:rPr>
          <w:rFonts w:ascii="Calibri" w:eastAsia="Times New Roman" w:hAnsi="Calibri" w:cs="Times New Roman"/>
          <w:bCs/>
          <w:kern w:val="36"/>
          <w:sz w:val="20"/>
          <w:szCs w:val="20"/>
          <w:lang w:eastAsia="de-AT"/>
        </w:rPr>
        <w:t xml:space="preserve"> 23.12.2024 &gt;&gt;  </w:t>
      </w:r>
      <w:r w:rsidR="000C0C6A" w:rsidRPr="000C0C6A">
        <w:rPr>
          <w:rFonts w:ascii="Calibri" w:eastAsia="Times New Roman" w:hAnsi="Calibri" w:cs="Times New Roman"/>
          <w:b/>
          <w:i/>
          <w:sz w:val="20"/>
          <w:szCs w:val="20"/>
          <w:shd w:val="clear" w:color="auto" w:fill="F2F2F2"/>
          <w:lang w:eastAsia="de-AT"/>
        </w:rPr>
        <w:t xml:space="preserve">SatBild-gestützte Analyse &gt;&gt;  kontinuierlicher russischer Vomarsch </w:t>
      </w:r>
      <w:r w:rsidR="000C0C6A" w:rsidRPr="000C0C6A">
        <w:rPr>
          <w:rFonts w:ascii="Calibri" w:eastAsia="Times New Roman" w:hAnsi="Calibri" w:cs="Times New Roman"/>
          <w:i/>
          <w:sz w:val="20"/>
          <w:szCs w:val="20"/>
          <w:shd w:val="clear" w:color="auto" w:fill="F2F2F2"/>
          <w:lang w:eastAsia="de-AT"/>
        </w:rPr>
        <w:t xml:space="preserve">….  </w:t>
      </w:r>
      <w:r w:rsidR="000C0C6A" w:rsidRPr="000C0C6A">
        <w:rPr>
          <w:rFonts w:ascii="Calibri" w:eastAsia="Times New Roman" w:hAnsi="Calibri" w:cs="Times New Roman"/>
          <w:sz w:val="20"/>
          <w:szCs w:val="20"/>
          <w:lang w:val="en-US" w:eastAsia="de-AT"/>
        </w:rPr>
        <w:t>HUGE UPTICK OF ATTACKS IN SIVERSK FRONT; Kruhlyakivka deluge cont' | Ukraine War SITREP / Summary</w:t>
      </w:r>
    </w:p>
    <w:p w:rsidR="000C0C6A" w:rsidRPr="000C0C6A" w:rsidRDefault="00461877" w:rsidP="00727CCB">
      <w:pPr>
        <w:numPr>
          <w:ilvl w:val="0"/>
          <w:numId w:val="249"/>
        </w:numPr>
        <w:pBdr>
          <w:left w:val="single" w:sz="4" w:space="4" w:color="auto"/>
          <w:right w:val="single" w:sz="4" w:space="4" w:color="auto"/>
        </w:pBdr>
        <w:shd w:val="clear" w:color="auto" w:fill="FFFFFF"/>
        <w:spacing w:after="0" w:line="240" w:lineRule="auto"/>
        <w:ind w:left="0"/>
        <w:rPr>
          <w:rFonts w:ascii="Times New Roman" w:eastAsia="Times New Roman" w:hAnsi="Times New Roman" w:cs="Times New Roman"/>
          <w:b/>
          <w:sz w:val="20"/>
          <w:szCs w:val="20"/>
          <w:lang w:eastAsia="de-AT"/>
        </w:rPr>
      </w:pPr>
      <w:hyperlink r:id="rId668" w:history="1">
        <w:r w:rsidR="000C0C6A" w:rsidRPr="000C0C6A">
          <w:rPr>
            <w:rFonts w:ascii="Calibri" w:eastAsia="Times New Roman" w:hAnsi="Calibri" w:cs="Times New Roman"/>
            <w:color w:val="0000FF"/>
            <w:sz w:val="20"/>
            <w:szCs w:val="20"/>
            <w:u w:val="single"/>
            <w:lang w:eastAsia="de-AT"/>
          </w:rPr>
          <w:t>https://www.youtube.com/watch?v=FsTmdFvOL_k</w:t>
        </w:r>
      </w:hyperlink>
      <w:r w:rsidR="000C0C6A" w:rsidRPr="000C0C6A">
        <w:rPr>
          <w:rFonts w:ascii="Calibri" w:eastAsia="Times New Roman" w:hAnsi="Calibri" w:cs="Times New Roman"/>
          <w:sz w:val="20"/>
          <w:szCs w:val="20"/>
          <w:lang w:eastAsia="de-AT"/>
        </w:rPr>
        <w:t xml:space="preserve"> &gt;&gt;  </w:t>
      </w:r>
      <w:hyperlink r:id="rId669" w:history="1">
        <w:r w:rsidR="000C0C6A" w:rsidRPr="000C0C6A">
          <w:rPr>
            <w:rFonts w:ascii="Calibri" w:eastAsia="Times New Roman" w:hAnsi="Calibri" w:cs="Times New Roman"/>
            <w:color w:val="0000FF"/>
            <w:sz w:val="20"/>
            <w:szCs w:val="20"/>
            <w:u w:val="single"/>
            <w:lang w:eastAsia="de-AT"/>
          </w:rPr>
          <w:t>@macronomist</w:t>
        </w:r>
      </w:hyperlink>
      <w:r w:rsidR="000C0C6A" w:rsidRPr="000C0C6A">
        <w:rPr>
          <w:rFonts w:ascii="Calibri" w:eastAsia="Times New Roman" w:hAnsi="Calibri" w:cs="Times New Roman"/>
          <w:sz w:val="20"/>
          <w:szCs w:val="20"/>
          <w:lang w:eastAsia="de-AT"/>
        </w:rPr>
        <w:t xml:space="preserve"> (CH)  23.12.24 &gt;&gt; </w:t>
      </w:r>
      <w:r w:rsidR="000C0C6A" w:rsidRPr="000C0C6A">
        <w:rPr>
          <w:rFonts w:ascii="Calibri" w:eastAsia="Times New Roman" w:hAnsi="Calibri" w:cs="Times New Roman"/>
          <w:b/>
          <w:i/>
          <w:sz w:val="20"/>
          <w:szCs w:val="20"/>
          <w:shd w:val="clear" w:color="auto" w:fill="F2F2F2"/>
          <w:lang w:eastAsia="de-AT"/>
        </w:rPr>
        <w:t xml:space="preserve">SatBild-gestützte Analyse &gt;&gt;  </w:t>
      </w:r>
      <w:r w:rsidR="000C0C6A" w:rsidRPr="000C0C6A">
        <w:rPr>
          <w:rFonts w:ascii="Calibri" w:eastAsia="Times New Roman" w:hAnsi="Calibri" w:cs="Times New Roman"/>
          <w:sz w:val="20"/>
          <w:szCs w:val="20"/>
          <w:lang w:eastAsia="de-AT"/>
        </w:rPr>
        <w:t>Nächster Vorstoß koreanischer Infanterie, Chaos am Mokri Yaly Fluss, HUR zerstört Shahed-Lagerhaus!!</w:t>
      </w:r>
    </w:p>
    <w:p w:rsidR="000C0C6A" w:rsidRPr="000C0C6A" w:rsidRDefault="000C0C6A" w:rsidP="000C0C6A">
      <w:pPr>
        <w:pBdr>
          <w:left w:val="single" w:sz="4" w:space="4" w:color="auto"/>
          <w:right w:val="single" w:sz="4" w:space="4" w:color="auto"/>
        </w:pBdr>
        <w:shd w:val="clear" w:color="auto" w:fill="FFFFFF"/>
        <w:spacing w:after="0" w:line="240" w:lineRule="auto"/>
        <w:rPr>
          <w:rFonts w:ascii="Calibri" w:eastAsia="Times New Roman" w:hAnsi="Calibri" w:cs="Times New Roman"/>
          <w:sz w:val="6"/>
          <w:szCs w:val="6"/>
          <w:lang w:eastAsia="de-AT"/>
        </w:rPr>
      </w:pPr>
    </w:p>
    <w:p w:rsidR="000C0C6A" w:rsidRPr="000C0C6A" w:rsidRDefault="00461877" w:rsidP="00727CCB">
      <w:pPr>
        <w:numPr>
          <w:ilvl w:val="0"/>
          <w:numId w:val="249"/>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670" w:history="1">
        <w:r w:rsidR="000C0C6A" w:rsidRPr="000C0C6A">
          <w:rPr>
            <w:rFonts w:ascii="Calibri" w:eastAsia="Times New Roman" w:hAnsi="Calibri" w:cs="Times New Roman"/>
            <w:color w:val="0000FF"/>
            <w:sz w:val="20"/>
            <w:szCs w:val="20"/>
            <w:u w:val="single"/>
            <w:lang w:val="en-US" w:eastAsia="de-AT"/>
          </w:rPr>
          <w:t>https://www.youtube.com/watch?v=I2QEMfC5uVw</w:t>
        </w:r>
      </w:hyperlink>
      <w:r w:rsidR="000C0C6A" w:rsidRPr="000C0C6A">
        <w:rPr>
          <w:rFonts w:ascii="Calibri" w:eastAsia="Times New Roman" w:hAnsi="Calibri" w:cs="Times New Roman"/>
          <w:sz w:val="20"/>
          <w:szCs w:val="20"/>
          <w:lang w:val="en-US" w:eastAsia="de-AT"/>
        </w:rPr>
        <w:t xml:space="preserve">     &gt;&gt;  </w:t>
      </w:r>
      <w:r w:rsidR="000C0C6A" w:rsidRPr="000C0C6A">
        <w:rPr>
          <w:rFonts w:ascii="Calibri" w:eastAsia="Times New Roman" w:hAnsi="Calibri" w:cs="Times New Roman"/>
          <w:i/>
          <w:sz w:val="20"/>
          <w:szCs w:val="20"/>
          <w:lang w:val="en-US" w:eastAsia="de-AT"/>
        </w:rPr>
        <w:t>Military</w:t>
      </w:r>
      <w:r w:rsidR="000C0C6A" w:rsidRPr="000C0C6A">
        <w:rPr>
          <w:rFonts w:ascii="Calibri" w:eastAsia="Times New Roman" w:hAnsi="Calibri" w:cs="Times New Roman"/>
          <w:sz w:val="20"/>
          <w:szCs w:val="20"/>
          <w:lang w:val="en-US" w:eastAsia="de-AT"/>
        </w:rPr>
        <w:t xml:space="preserve">  </w:t>
      </w:r>
      <w:hyperlink r:id="rId671" w:history="1">
        <w:r w:rsidR="000C0C6A" w:rsidRPr="000C0C6A">
          <w:rPr>
            <w:rFonts w:ascii="Calibri" w:eastAsia="Times New Roman" w:hAnsi="Calibri" w:cs="Times New Roman"/>
            <w:i/>
            <w:color w:val="0000FF"/>
            <w:sz w:val="20"/>
            <w:szCs w:val="20"/>
            <w:u w:val="single"/>
            <w:lang w:val="en-US" w:eastAsia="de-AT"/>
          </w:rPr>
          <w:t>Summary (engl</w:t>
        </w:r>
      </w:hyperlink>
      <w:r w:rsidR="000C0C6A" w:rsidRPr="000C0C6A">
        <w:rPr>
          <w:rFonts w:ascii="Calibri" w:eastAsia="Times New Roman" w:hAnsi="Calibri" w:cs="Times New Roman"/>
          <w:i/>
          <w:sz w:val="20"/>
          <w:szCs w:val="20"/>
          <w:lang w:val="en-US" w:eastAsia="de-AT"/>
        </w:rPr>
        <w:t xml:space="preserve">)&gt;&gt;  </w:t>
      </w:r>
      <w:r w:rsidR="000C0C6A" w:rsidRPr="000C0C6A">
        <w:rPr>
          <w:rFonts w:ascii="Calibri" w:eastAsia="Times New Roman" w:hAnsi="Calibri" w:cs="Times New Roman"/>
          <w:b/>
          <w:i/>
          <w:sz w:val="20"/>
          <w:szCs w:val="20"/>
          <w:lang w:val="en-US" w:eastAsia="de-AT"/>
        </w:rPr>
        <w:t>Sat-Bild &amp; Video-gestützte</w:t>
      </w:r>
      <w:r w:rsidR="000C0C6A" w:rsidRPr="000C0C6A">
        <w:rPr>
          <w:rFonts w:ascii="Calibri" w:eastAsia="Times New Roman" w:hAnsi="Calibri" w:cs="Times New Roman"/>
          <w:i/>
          <w:sz w:val="20"/>
          <w:szCs w:val="20"/>
          <w:lang w:val="en-US" w:eastAsia="de-AT"/>
        </w:rPr>
        <w:t xml:space="preserve"> </w:t>
      </w:r>
      <w:r w:rsidR="000C0C6A" w:rsidRPr="000C0C6A">
        <w:rPr>
          <w:rFonts w:ascii="Calibri" w:eastAsia="Times New Roman" w:hAnsi="Calibri" w:cs="Times New Roman"/>
          <w:b/>
          <w:i/>
          <w:sz w:val="20"/>
          <w:szCs w:val="20"/>
          <w:lang w:val="en-US" w:eastAsia="de-AT"/>
        </w:rPr>
        <w:t>Analyse</w:t>
      </w:r>
      <w:r w:rsidR="000C0C6A" w:rsidRPr="000C0C6A">
        <w:rPr>
          <w:rFonts w:ascii="Calibri" w:eastAsia="Times New Roman" w:hAnsi="Calibri" w:cs="Times New Roman"/>
          <w:b/>
          <w:sz w:val="20"/>
          <w:szCs w:val="20"/>
          <w:lang w:val="en-US" w:eastAsia="de-AT"/>
        </w:rPr>
        <w:t xml:space="preserve"> </w:t>
      </w:r>
      <w:r w:rsidR="000C0C6A" w:rsidRPr="000C0C6A">
        <w:rPr>
          <w:rFonts w:ascii="Calibri" w:eastAsia="Times New Roman" w:hAnsi="Calibri" w:cs="Times New Roman"/>
          <w:sz w:val="20"/>
          <w:szCs w:val="20"/>
          <w:lang w:val="en-US" w:eastAsia="de-AT"/>
        </w:rPr>
        <w:t xml:space="preserve"> &gt;&gt;  Cold War II </w:t>
      </w:r>
      <w:r w:rsidR="000C0C6A" w:rsidRPr="000C0C6A">
        <w:rPr>
          <w:rFonts w:ascii="Segoe UI Symbol" w:eastAsia="Times New Roman" w:hAnsi="Segoe UI Symbol" w:cs="Segoe UI Symbol"/>
          <w:sz w:val="20"/>
          <w:szCs w:val="20"/>
          <w:lang w:val="en-US" w:eastAsia="de-AT"/>
        </w:rPr>
        <w:t>❄</w:t>
      </w:r>
      <w:r w:rsidR="000C0C6A" w:rsidRPr="000C0C6A">
        <w:rPr>
          <w:rFonts w:ascii="Calibri" w:eastAsia="Times New Roman" w:hAnsi="Calibri" w:cs="Times New Roman"/>
          <w:sz w:val="20"/>
          <w:szCs w:val="20"/>
          <w:lang w:eastAsia="de-AT"/>
        </w:rPr>
        <w:t>️</w:t>
      </w:r>
      <w:r w:rsidR="000C0C6A" w:rsidRPr="000C0C6A">
        <w:rPr>
          <w:rFonts w:ascii="Calibri" w:eastAsia="Times New Roman" w:hAnsi="Calibri" w:cs="Times New Roman"/>
          <w:sz w:val="20"/>
          <w:szCs w:val="20"/>
          <w:lang w:val="en-US" w:eastAsia="de-AT"/>
        </w:rPr>
        <w:t xml:space="preserve"> Syrskyi Defeated DeepState </w:t>
      </w:r>
      <w:r w:rsidR="000C0C6A" w:rsidRPr="000C0C6A">
        <w:rPr>
          <w:rFonts w:ascii="Segoe UI Symbol" w:eastAsia="Times New Roman" w:hAnsi="Segoe UI Symbol" w:cs="Segoe UI Symbol"/>
          <w:sz w:val="20"/>
          <w:szCs w:val="20"/>
          <w:lang w:val="en-US" w:eastAsia="de-AT"/>
        </w:rPr>
        <w:t>⚔</w:t>
      </w:r>
      <w:r w:rsidR="000C0C6A" w:rsidRPr="000C0C6A">
        <w:rPr>
          <w:rFonts w:ascii="Calibri" w:eastAsia="Times New Roman" w:hAnsi="Calibri" w:cs="Times New Roman"/>
          <w:sz w:val="20"/>
          <w:szCs w:val="20"/>
          <w:lang w:eastAsia="de-AT"/>
        </w:rPr>
        <w:t>️</w:t>
      </w:r>
      <w:r w:rsidR="000C0C6A" w:rsidRPr="000C0C6A">
        <w:rPr>
          <w:rFonts w:ascii="Calibri" w:eastAsia="Times New Roman" w:hAnsi="Calibri" w:cs="Times New Roman"/>
          <w:sz w:val="20"/>
          <w:szCs w:val="20"/>
          <w:lang w:val="en-US" w:eastAsia="de-AT"/>
        </w:rPr>
        <w:t xml:space="preserve"> Storozhev Has Fallen </w:t>
      </w:r>
      <w:r w:rsidR="000C0C6A" w:rsidRPr="000C0C6A">
        <w:rPr>
          <w:rFonts w:ascii="Segoe UI Symbol" w:eastAsia="Times New Roman" w:hAnsi="Segoe UI Symbol" w:cs="Segoe UI Symbol"/>
          <w:sz w:val="20"/>
          <w:szCs w:val="20"/>
          <w:lang w:eastAsia="de-AT"/>
        </w:rPr>
        <w:t>📰</w:t>
      </w:r>
      <w:r w:rsidR="000C0C6A" w:rsidRPr="000C0C6A">
        <w:rPr>
          <w:rFonts w:ascii="Calibri" w:eastAsia="Times New Roman" w:hAnsi="Calibri" w:cs="Times New Roman"/>
          <w:sz w:val="20"/>
          <w:szCs w:val="20"/>
          <w:lang w:val="en-US" w:eastAsia="de-AT"/>
        </w:rPr>
        <w:t xml:space="preserve"> Military Summary For 2024.12.23</w:t>
      </w:r>
    </w:p>
    <w:p w:rsidR="000C0C6A" w:rsidRPr="000C0C6A" w:rsidRDefault="000C0C6A" w:rsidP="000C0C6A">
      <w:pPr>
        <w:pBdr>
          <w:left w:val="single" w:sz="4" w:space="4" w:color="auto"/>
          <w:right w:val="single" w:sz="4" w:space="4" w:color="auto"/>
        </w:pBdr>
        <w:shd w:val="clear" w:color="auto" w:fill="FFFFFF"/>
        <w:spacing w:after="0" w:line="240" w:lineRule="auto"/>
        <w:rPr>
          <w:rFonts w:ascii="Calibri" w:eastAsia="Times New Roman" w:hAnsi="Calibri" w:cs="Times New Roman"/>
          <w:sz w:val="20"/>
          <w:szCs w:val="20"/>
          <w:lang w:val="en-US" w:eastAsia="de-AT"/>
        </w:rPr>
      </w:pPr>
    </w:p>
    <w:p w:rsidR="000C0C6A" w:rsidRPr="000C0C6A" w:rsidRDefault="00461877" w:rsidP="00727CCB">
      <w:pPr>
        <w:numPr>
          <w:ilvl w:val="0"/>
          <w:numId w:val="24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2" w:history="1">
        <w:r w:rsidR="000C0C6A" w:rsidRPr="000C0C6A">
          <w:rPr>
            <w:rFonts w:ascii="Calibri" w:eastAsia="Times New Roman" w:hAnsi="Calibri" w:cs="Times New Roman"/>
            <w:color w:val="0000FF"/>
            <w:sz w:val="20"/>
            <w:szCs w:val="20"/>
            <w:u w:val="single"/>
            <w:lang w:eastAsia="de-AT"/>
          </w:rPr>
          <w:t>https://www.zdf.de/nachrichten/heute-sendungen/videos/ukraine-weihnachten-krieg-video-100.html</w:t>
        </w:r>
      </w:hyperlink>
      <w:r w:rsidR="000C0C6A" w:rsidRPr="000C0C6A">
        <w:rPr>
          <w:rFonts w:ascii="Calibri" w:eastAsia="Times New Roman" w:hAnsi="Calibri" w:cs="Times New Roman"/>
          <w:sz w:val="20"/>
          <w:szCs w:val="20"/>
          <w:lang w:eastAsia="de-AT"/>
        </w:rPr>
        <w:t xml:space="preserve">  zum dritten Mal Weihnachten im Krieg ...</w:t>
      </w:r>
    </w:p>
    <w:p w:rsidR="000C0C6A" w:rsidRPr="000C0C6A" w:rsidRDefault="00461877" w:rsidP="00727CCB">
      <w:pPr>
        <w:numPr>
          <w:ilvl w:val="0"/>
          <w:numId w:val="24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3" w:history="1">
        <w:r w:rsidR="000C0C6A" w:rsidRPr="000C0C6A">
          <w:rPr>
            <w:rFonts w:ascii="Calibri" w:eastAsia="Times New Roman" w:hAnsi="Calibri" w:cs="Times New Roman"/>
            <w:color w:val="0000FF"/>
            <w:sz w:val="20"/>
            <w:szCs w:val="20"/>
            <w:u w:val="single"/>
            <w:lang w:eastAsia="de-AT"/>
          </w:rPr>
          <w:t>https://www.diepresse.com/19202907/</w:t>
        </w:r>
        <w:r w:rsidR="000C0C6A" w:rsidRPr="000C0C6A">
          <w:rPr>
            <w:rFonts w:ascii="Calibri" w:eastAsia="Times New Roman" w:hAnsi="Calibri" w:cs="Times New Roman"/>
            <w:color w:val="0000FF"/>
            <w:sz w:val="20"/>
            <w:szCs w:val="20"/>
            <w:lang w:eastAsia="de-AT"/>
          </w:rPr>
          <w:t>koeder-fuer-flugabwehr-russlands-strategie-der-hunderten-drohnen</w:t>
        </w:r>
      </w:hyperlink>
      <w:r w:rsidR="000C0C6A" w:rsidRPr="000C0C6A">
        <w:rPr>
          <w:rFonts w:ascii="Calibri" w:eastAsia="Times New Roman" w:hAnsi="Calibri" w:cs="Times New Roman"/>
          <w:sz w:val="20"/>
          <w:szCs w:val="20"/>
          <w:lang w:eastAsia="de-AT"/>
        </w:rPr>
        <w:t xml:space="preserve"> Russland setzt nach britischen Angaben verstärkt Drohnen ohne oder mit geringen Sprengladungen gegen die Ukraine ein. Die Köder sollten die ukrainische Flugabwehr überlasten,</w:t>
      </w:r>
    </w:p>
    <w:p w:rsidR="000C0C6A" w:rsidRPr="000C0C6A" w:rsidRDefault="00461877" w:rsidP="00727CCB">
      <w:pPr>
        <w:numPr>
          <w:ilvl w:val="0"/>
          <w:numId w:val="24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4" w:history="1">
        <w:r w:rsidR="000C0C6A" w:rsidRPr="000C0C6A">
          <w:rPr>
            <w:rFonts w:ascii="Calibri" w:eastAsia="Times New Roman" w:hAnsi="Calibri" w:cs="Times New Roman"/>
            <w:color w:val="0000FF"/>
            <w:sz w:val="20"/>
            <w:szCs w:val="20"/>
            <w:u w:val="single"/>
            <w:lang w:eastAsia="de-AT"/>
          </w:rPr>
          <w:t>https://www.n-tv.de/politik/</w:t>
        </w:r>
        <w:r w:rsidR="000C0C6A" w:rsidRPr="000C0C6A">
          <w:rPr>
            <w:rFonts w:ascii="Calibri" w:eastAsia="Times New Roman" w:hAnsi="Calibri" w:cs="Times New Roman"/>
            <w:color w:val="0000FF"/>
            <w:sz w:val="20"/>
            <w:szCs w:val="20"/>
            <w:lang w:eastAsia="de-AT"/>
          </w:rPr>
          <w:t>Moskau-ueberlastet</w:t>
        </w:r>
        <w:r w:rsidR="000C0C6A" w:rsidRPr="000C0C6A">
          <w:rPr>
            <w:rFonts w:ascii="Calibri" w:eastAsia="Times New Roman" w:hAnsi="Calibri" w:cs="Times New Roman"/>
            <w:color w:val="002060"/>
            <w:sz w:val="20"/>
            <w:szCs w:val="20"/>
            <w:lang w:eastAsia="de-AT"/>
          </w:rPr>
          <w:t>-</w:t>
        </w:r>
        <w:r w:rsidR="000C0C6A" w:rsidRPr="000C0C6A">
          <w:rPr>
            <w:rFonts w:ascii="Calibri" w:eastAsia="Times New Roman" w:hAnsi="Calibri" w:cs="Times New Roman"/>
            <w:color w:val="0070C0"/>
            <w:sz w:val="20"/>
            <w:szCs w:val="20"/>
            <w:lang w:eastAsia="de-AT"/>
          </w:rPr>
          <w:t>ukrainische-Flugabwehr</w:t>
        </w:r>
        <w:r w:rsidR="000C0C6A" w:rsidRPr="000C0C6A">
          <w:rPr>
            <w:rFonts w:ascii="Calibri" w:eastAsia="Times New Roman" w:hAnsi="Calibri" w:cs="Times New Roman"/>
            <w:color w:val="002060"/>
            <w:sz w:val="20"/>
            <w:szCs w:val="20"/>
            <w:lang w:eastAsia="de-AT"/>
          </w:rPr>
          <w:t>-</w:t>
        </w:r>
        <w:r w:rsidR="000C0C6A" w:rsidRPr="000C0C6A">
          <w:rPr>
            <w:rFonts w:ascii="Calibri" w:eastAsia="Times New Roman" w:hAnsi="Calibri" w:cs="Times New Roman"/>
            <w:color w:val="0000FF"/>
            <w:sz w:val="20"/>
            <w:szCs w:val="20"/>
            <w:lang w:eastAsia="de-AT"/>
          </w:rPr>
          <w:t>mit-Koedern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article25451199.htm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4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5" w:history="1">
        <w:r w:rsidR="000C0C6A" w:rsidRPr="000C0C6A">
          <w:rPr>
            <w:rFonts w:ascii="Calibri" w:eastAsia="Times New Roman" w:hAnsi="Calibri" w:cs="Times New Roman"/>
            <w:color w:val="0000FF"/>
            <w:sz w:val="20"/>
            <w:szCs w:val="20"/>
            <w:u w:val="single"/>
            <w:lang w:eastAsia="de-AT"/>
          </w:rPr>
          <w:t>https://www.fr.de/politik/</w:t>
        </w:r>
        <w:r w:rsidR="000C0C6A" w:rsidRPr="000C0C6A">
          <w:rPr>
            <w:rFonts w:ascii="Calibri" w:eastAsia="Times New Roman" w:hAnsi="Calibri" w:cs="Times New Roman"/>
            <w:color w:val="0000FF"/>
            <w:sz w:val="20"/>
            <w:szCs w:val="20"/>
            <w:lang w:eastAsia="de-AT"/>
          </w:rPr>
          <w:t>putins-truppen-ueberqueren-erneut</w:t>
        </w:r>
        <w:r w:rsidR="000C0C6A" w:rsidRPr="000C0C6A">
          <w:rPr>
            <w:rFonts w:ascii="Calibri" w:eastAsia="Times New Roman" w:hAnsi="Calibri" w:cs="Times New Roman"/>
            <w:b/>
            <w:color w:val="000000"/>
            <w:sz w:val="20"/>
            <w:szCs w:val="20"/>
            <w:lang w:eastAsia="de-AT"/>
          </w:rPr>
          <w:t>-dnipro-</w:t>
        </w:r>
        <w:r w:rsidR="000C0C6A" w:rsidRPr="000C0C6A">
          <w:rPr>
            <w:rFonts w:ascii="Calibri" w:eastAsia="Times New Roman" w:hAnsi="Calibri" w:cs="Times New Roman"/>
            <w:color w:val="0000FF"/>
            <w:sz w:val="20"/>
            <w:szCs w:val="20"/>
            <w:lang w:eastAsia="de-AT"/>
          </w:rPr>
          <w:t>fluss-um-jeden-preis</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93483138.html</w:t>
        </w:r>
      </w:hyperlink>
      <w:r w:rsidR="000C0C6A" w:rsidRPr="000C0C6A">
        <w:rPr>
          <w:rFonts w:ascii="Calibri" w:eastAsia="Times New Roman" w:hAnsi="Calibri" w:cs="Times New Roman"/>
          <w:sz w:val="20"/>
          <w:szCs w:val="20"/>
          <w:lang w:eastAsia="de-AT"/>
        </w:rPr>
        <w:t xml:space="preserve">  Im Magazin </w:t>
      </w:r>
      <w:r w:rsidR="000C0C6A" w:rsidRPr="000C0C6A">
        <w:rPr>
          <w:rFonts w:ascii="Calibri" w:eastAsia="Times New Roman" w:hAnsi="Calibri" w:cs="Times New Roman"/>
          <w:i/>
          <w:iCs/>
          <w:sz w:val="20"/>
          <w:szCs w:val="20"/>
          <w:lang w:eastAsia="de-AT"/>
        </w:rPr>
        <w:t>Defense Express</w:t>
      </w:r>
      <w:r w:rsidR="000C0C6A" w:rsidRPr="000C0C6A">
        <w:rPr>
          <w:rFonts w:ascii="Calibri" w:eastAsia="Times New Roman" w:hAnsi="Calibri" w:cs="Times New Roman"/>
          <w:sz w:val="20"/>
          <w:szCs w:val="20"/>
          <w:lang w:eastAsia="de-AT"/>
        </w:rPr>
        <w:t xml:space="preserve"> berichtet sie, dass der dort eingesetzte russische Kampfverband unter dem Kommando des Befehlshabers der Luftlandetruppen, Generaloberst Michail Teplinski, mehr als 120.000 Soldaten umfassen soll sowie 2.000 Sturmtruppen mit 300 einsatzbereiten Schnellbooten. </w:t>
      </w:r>
      <w:hyperlink r:id="rId676" w:history="1">
        <w:r w:rsidR="000C0C6A" w:rsidRPr="000C0C6A">
          <w:rPr>
            <w:rFonts w:ascii="Calibri" w:eastAsia="Times New Roman" w:hAnsi="Calibri" w:cs="Times New Roman"/>
            <w:i/>
            <w:color w:val="0000FF"/>
            <w:sz w:val="20"/>
            <w:szCs w:val="20"/>
            <w:u w:val="single"/>
            <w:lang w:eastAsia="de-AT"/>
          </w:rPr>
          <w:t>Allerdings haben russische Truppen während des Ukraine-Krieges schlechte Erfahrungen mit Flussüberquerungen gemacht.</w:t>
        </w:r>
      </w:hyperlink>
      <w:r w:rsidR="000C0C6A" w:rsidRPr="000C0C6A">
        <w:rPr>
          <w:rFonts w:ascii="Calibri" w:eastAsia="Times New Roman" w:hAnsi="Calibri" w:cs="Times New Roman"/>
          <w:sz w:val="20"/>
          <w:szCs w:val="20"/>
          <w:lang w:eastAsia="de-AT"/>
        </w:rPr>
        <w:t xml:space="preserve"> Drohnen und Artillerie hätten verschiedene Angriffe über ein natürliches Hindernis wie dieses bisher vereitelt. „Russische Soldaten sabotierten oft ihre eigenen Boote, um dem sicheren Tod bei der Überfahrt zu entgehen“ ... Auch der </w:t>
      </w:r>
      <w:r w:rsidR="000C0C6A" w:rsidRPr="000C0C6A">
        <w:rPr>
          <w:rFonts w:ascii="Calibri" w:eastAsia="Times New Roman" w:hAnsi="Calibri" w:cs="Times New Roman"/>
          <w:i/>
          <w:iCs/>
          <w:sz w:val="20"/>
          <w:szCs w:val="20"/>
          <w:lang w:eastAsia="de-AT"/>
        </w:rPr>
        <w:t>Kiew Independent</w:t>
      </w:r>
      <w:r w:rsidR="000C0C6A" w:rsidRPr="000C0C6A">
        <w:rPr>
          <w:rFonts w:ascii="Calibri" w:eastAsia="Times New Roman" w:hAnsi="Calibri" w:cs="Times New Roman"/>
          <w:sz w:val="20"/>
          <w:szCs w:val="20"/>
          <w:lang w:eastAsia="de-AT"/>
        </w:rPr>
        <w:t xml:space="preserve"> erinnert an die Bedeutung des Flusses als Grenze zwischen Gut und Böse: „An einem vergessenen Abschnitt der ukrainischen Frontlinie sammeln sich russische Streitkräfte für einen Angriff auf die Dnipro-Inseln“, titelt das Blatt – und erinnert daran, </w:t>
      </w:r>
      <w:hyperlink r:id="rId677" w:history="1">
        <w:r w:rsidR="000C0C6A" w:rsidRPr="000C0C6A">
          <w:rPr>
            <w:rFonts w:ascii="Calibri" w:eastAsia="Times New Roman" w:hAnsi="Calibri" w:cs="Times New Roman"/>
            <w:color w:val="0000FF"/>
            <w:sz w:val="20"/>
            <w:szCs w:val="20"/>
            <w:u w:val="single"/>
            <w:lang w:eastAsia="de-AT"/>
          </w:rPr>
          <w:t>dass der Abnützungskrieg auch dort weitere Opfer fordert, wo niemand genauer hinschaut</w:t>
        </w:r>
      </w:hyperlink>
      <w:r w:rsidR="000C0C6A" w:rsidRPr="000C0C6A">
        <w:rPr>
          <w:rFonts w:ascii="Calibri" w:eastAsia="Times New Roman" w:hAnsi="Calibri" w:cs="Times New Roman"/>
          <w:sz w:val="20"/>
          <w:szCs w:val="20"/>
          <w:lang w:eastAsia="de-AT"/>
        </w:rPr>
        <w:t>. Keine der beiden Seiten gewinne die vollständige Kontrolle über die Inseln,</w:t>
      </w:r>
    </w:p>
    <w:p w:rsidR="000C0C6A" w:rsidRPr="000C0C6A" w:rsidRDefault="00461877" w:rsidP="00727CCB">
      <w:pPr>
        <w:numPr>
          <w:ilvl w:val="0"/>
          <w:numId w:val="24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8" w:history="1">
        <w:r w:rsidR="000C0C6A" w:rsidRPr="000C0C6A">
          <w:rPr>
            <w:rFonts w:ascii="Calibri" w:eastAsia="Times New Roman" w:hAnsi="Calibri" w:cs="Times New Roman"/>
            <w:color w:val="0000FF"/>
            <w:sz w:val="20"/>
            <w:szCs w:val="20"/>
            <w:u w:val="single"/>
            <w:lang w:eastAsia="de-AT"/>
          </w:rPr>
          <w:t>https://www.merkur.de/politik/ukraine-krieg-russland-putin-selenskyj-verluste-scooter-quad-e-bike-</w:t>
        </w:r>
        <w:r w:rsidR="000C0C6A" w:rsidRPr="000C0C6A">
          <w:rPr>
            <w:rFonts w:ascii="Calibri" w:eastAsia="Times New Roman" w:hAnsi="Calibri" w:cs="Times New Roman"/>
            <w:color w:val="0000FF"/>
            <w:sz w:val="16"/>
            <w:szCs w:val="20"/>
            <w:u w:val="single"/>
            <w:lang w:eastAsia="de-AT"/>
          </w:rPr>
          <w:t>93484573.html</w:t>
        </w:r>
      </w:hyperlink>
      <w:r w:rsidR="000C0C6A" w:rsidRPr="000C0C6A">
        <w:rPr>
          <w:rFonts w:ascii="Calibri" w:eastAsia="Times New Roman" w:hAnsi="Calibri" w:cs="Times New Roman"/>
          <w:sz w:val="20"/>
          <w:szCs w:val="20"/>
          <w:lang w:eastAsia="de-AT"/>
        </w:rPr>
        <w:t xml:space="preserve"> .. Entweder wollen die Truppen besonders leise sein, oder ihnen fehlen die Panzer.</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4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9" w:history="1">
        <w:r w:rsidR="000C0C6A" w:rsidRPr="000C0C6A">
          <w:rPr>
            <w:rFonts w:ascii="Calibri" w:eastAsia="Times New Roman" w:hAnsi="Calibri" w:cs="Times New Roman"/>
            <w:color w:val="0000FF"/>
            <w:sz w:val="20"/>
            <w:szCs w:val="20"/>
            <w:u w:val="single"/>
            <w:lang w:eastAsia="de-AT"/>
          </w:rPr>
          <w:t>https://www.fr.de/politik/ukraine-krieg-</w:t>
        </w:r>
        <w:r w:rsidR="000C0C6A" w:rsidRPr="000C0C6A">
          <w:rPr>
            <w:rFonts w:ascii="Calibri" w:eastAsia="Times New Roman" w:hAnsi="Calibri" w:cs="Times New Roman"/>
            <w:color w:val="000000"/>
            <w:sz w:val="20"/>
            <w:szCs w:val="20"/>
            <w:shd w:val="clear" w:color="auto" w:fill="F2F2F2"/>
            <w:lang w:eastAsia="de-AT"/>
          </w:rPr>
          <w:t>nordkorea-soldaten-verluste</w:t>
        </w:r>
        <w:r w:rsidR="000C0C6A" w:rsidRPr="000C0C6A">
          <w:rPr>
            <w:rFonts w:ascii="Calibri" w:eastAsia="Times New Roman" w:hAnsi="Calibri" w:cs="Times New Roman"/>
            <w:color w:val="0000FF"/>
            <w:sz w:val="20"/>
            <w:szCs w:val="20"/>
            <w:u w:val="single"/>
            <w:shd w:val="clear" w:color="auto" w:fill="F2F2F2"/>
            <w:lang w:eastAsia="de-AT"/>
          </w:rPr>
          <w:t>-</w:t>
        </w:r>
        <w:r w:rsidR="000C0C6A" w:rsidRPr="000C0C6A">
          <w:rPr>
            <w:rFonts w:ascii="Calibri" w:eastAsia="Times New Roman" w:hAnsi="Calibri" w:cs="Times New Roman"/>
            <w:color w:val="0000FF"/>
            <w:sz w:val="20"/>
            <w:szCs w:val="20"/>
            <w:lang w:eastAsia="de-AT"/>
          </w:rPr>
          <w:t>russland-putin-offensive-kursk-front</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93483233.htm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Seit dem Fall Plekhovos an die nordkoreanischen Soldaten hätten sich die Ukrainer nördlich und westlich der gewundenen Psel eingegraben und feuerten ungehindert auf die Nordkoreaner und Russen, die sich dem Fluss näherten, ihn überquerten und einen Brückenkopf errichten wollten... Soldaten der 92. und 94. Spezialbrigade Nordkoreas hätten dort gekämpft. Auf bis zur Hälfte ihrer ursprünglichen Stärke beziffert der ukrainische Journalist Andriy Tsaplienko ihre Verluste,</w:t>
      </w:r>
    </w:p>
    <w:p w:rsidR="000C0C6A" w:rsidRPr="000C0C6A" w:rsidRDefault="00461877" w:rsidP="00727CCB">
      <w:pPr>
        <w:numPr>
          <w:ilvl w:val="0"/>
          <w:numId w:val="24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0" w:history="1">
        <w:r w:rsidR="000C0C6A" w:rsidRPr="000C0C6A">
          <w:rPr>
            <w:rFonts w:ascii="Calibri" w:eastAsia="Times New Roman" w:hAnsi="Calibri" w:cs="Times New Roman"/>
            <w:color w:val="0000FF"/>
            <w:sz w:val="20"/>
            <w:szCs w:val="20"/>
            <w:u w:val="single"/>
            <w:lang w:eastAsia="de-AT"/>
          </w:rPr>
          <w:t>https://www.tagesspiegel.de/internationales/</w:t>
        </w:r>
        <w:r w:rsidR="000C0C6A" w:rsidRPr="000C0C6A">
          <w:rPr>
            <w:rFonts w:ascii="Calibri" w:eastAsia="Times New Roman" w:hAnsi="Calibri" w:cs="Times New Roman"/>
            <w:color w:val="0000FF"/>
            <w:sz w:val="20"/>
            <w:szCs w:val="20"/>
            <w:lang w:eastAsia="de-AT"/>
          </w:rPr>
          <w:t>ukrainischer-prasident-widerspricht-seoul-selenskyj-beziffert-zahl-toter</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oder-verletzter</w:t>
        </w:r>
        <w:r w:rsidR="000C0C6A" w:rsidRPr="000C0C6A">
          <w:rPr>
            <w:rFonts w:ascii="Calibri" w:eastAsia="Times New Roman" w:hAnsi="Calibri" w:cs="Times New Roman"/>
            <w:color w:val="000000"/>
            <w:sz w:val="20"/>
            <w:szCs w:val="20"/>
            <w:lang w:eastAsia="de-AT"/>
          </w:rPr>
          <w:t>-nordkoreanischer-soldaten-auf-mehr-als-3000</w:t>
        </w:r>
        <w:r w:rsidR="000C0C6A" w:rsidRPr="000C0C6A">
          <w:rPr>
            <w:rFonts w:ascii="Calibri" w:eastAsia="Times New Roman" w:hAnsi="Calibri" w:cs="Times New Roman"/>
            <w:color w:val="0000FF"/>
            <w:sz w:val="16"/>
            <w:szCs w:val="20"/>
            <w:u w:val="single"/>
            <w:lang w:eastAsia="de-AT"/>
          </w:rPr>
          <w:t>-12923263.htm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4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1" w:history="1">
        <w:r w:rsidR="000C0C6A" w:rsidRPr="000C0C6A">
          <w:rPr>
            <w:rFonts w:ascii="Calibri" w:eastAsia="Times New Roman" w:hAnsi="Calibri" w:cs="Times New Roman"/>
            <w:color w:val="0000FF"/>
            <w:sz w:val="20"/>
            <w:szCs w:val="20"/>
            <w:u w:val="single"/>
            <w:lang w:eastAsia="de-AT"/>
          </w:rPr>
          <w:t>https://www.fr.de/politik/russland-ukraine-krieg-nordkorea-soldaten-gefaelschte-dokumente-kaempfe-kursk-zr-</w:t>
        </w:r>
        <w:r w:rsidR="000C0C6A" w:rsidRPr="000C0C6A">
          <w:rPr>
            <w:rFonts w:ascii="Calibri" w:eastAsia="Times New Roman" w:hAnsi="Calibri" w:cs="Times New Roman"/>
            <w:color w:val="0000FF"/>
            <w:sz w:val="16"/>
            <w:szCs w:val="20"/>
            <w:u w:val="single"/>
            <w:lang w:eastAsia="de-AT"/>
          </w:rPr>
          <w:t>93483542.html</w:t>
        </w:r>
      </w:hyperlink>
      <w:r w:rsidR="000C0C6A" w:rsidRPr="000C0C6A">
        <w:rPr>
          <w:rFonts w:ascii="Calibri" w:eastAsia="Times New Roman" w:hAnsi="Calibri" w:cs="Times New Roman"/>
          <w:sz w:val="20"/>
          <w:szCs w:val="20"/>
          <w:lang w:eastAsia="de-AT"/>
        </w:rPr>
        <w:t xml:space="preserve">   Alle kommen aus einem Ort in Russland: Nordkorea-Soldaten in Kursk mit Fake-Pässen ausgestattet</w:t>
      </w:r>
    </w:p>
    <w:p w:rsidR="000C0C6A" w:rsidRPr="000C0C6A" w:rsidRDefault="00461877" w:rsidP="00727CCB">
      <w:pPr>
        <w:numPr>
          <w:ilvl w:val="0"/>
          <w:numId w:val="24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2" w:history="1">
        <w:r w:rsidR="000C0C6A" w:rsidRPr="000C0C6A">
          <w:rPr>
            <w:rFonts w:ascii="Calibri" w:eastAsia="Times New Roman" w:hAnsi="Calibri" w:cs="Times New Roman"/>
            <w:color w:val="0000FF"/>
            <w:sz w:val="20"/>
            <w:szCs w:val="20"/>
            <w:u w:val="single"/>
            <w:lang w:eastAsia="de-AT"/>
          </w:rPr>
          <w:t>https://www.youtube.com/watch?v=SgWwPrFR8-g</w:t>
        </w:r>
      </w:hyperlink>
      <w:r w:rsidR="000C0C6A" w:rsidRPr="000C0C6A">
        <w:rPr>
          <w:rFonts w:ascii="Calibri" w:eastAsia="Times New Roman" w:hAnsi="Calibri" w:cs="Times New Roman"/>
          <w:sz w:val="20"/>
          <w:szCs w:val="20"/>
          <w:lang w:eastAsia="de-AT"/>
        </w:rPr>
        <w:t xml:space="preserve"> &gt;&gt;     </w:t>
      </w:r>
      <w:hyperlink r:id="rId683" w:history="1">
        <w:r w:rsidR="000C0C6A" w:rsidRPr="000C0C6A">
          <w:rPr>
            <w:rFonts w:ascii="Calibri" w:eastAsia="Times New Roman" w:hAnsi="Calibri" w:cs="Times New Roman"/>
            <w:color w:val="0000FF"/>
            <w:sz w:val="20"/>
            <w:szCs w:val="20"/>
            <w:u w:val="single"/>
            <w:lang w:eastAsia="de-AT"/>
          </w:rPr>
          <w:t>/@RFU</w:t>
        </w:r>
      </w:hyperlink>
      <w:r w:rsidR="000C0C6A" w:rsidRPr="000C0C6A">
        <w:rPr>
          <w:rFonts w:ascii="Calibri" w:eastAsia="Times New Roman" w:hAnsi="Calibri" w:cs="Times New Roman"/>
          <w:sz w:val="20"/>
          <w:szCs w:val="20"/>
          <w:lang w:eastAsia="de-AT"/>
        </w:rPr>
        <w:t xml:space="preserve">  Reporting from Ukraine &gt;&gt; Bilder warum die Nordkoreaner verlieren&gt;&gt;</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4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4" w:history="1">
        <w:r w:rsidR="000C0C6A" w:rsidRPr="000C0C6A">
          <w:rPr>
            <w:rFonts w:ascii="Calibri" w:eastAsia="Times New Roman" w:hAnsi="Calibri" w:cs="Times New Roman"/>
            <w:color w:val="0000FF"/>
            <w:sz w:val="20"/>
            <w:szCs w:val="20"/>
            <w:u w:val="single"/>
            <w:lang w:eastAsia="de-AT"/>
          </w:rPr>
          <w:t>https://www.n-tv.de/politik/</w:t>
        </w:r>
        <w:r w:rsidR="000C0C6A" w:rsidRPr="000C0C6A">
          <w:rPr>
            <w:rFonts w:ascii="Calibri" w:eastAsia="Times New Roman" w:hAnsi="Calibri" w:cs="Times New Roman"/>
            <w:color w:val="0000FF"/>
            <w:sz w:val="20"/>
            <w:szCs w:val="20"/>
            <w:lang w:eastAsia="de-AT"/>
          </w:rPr>
          <w:t>Russen-attackieren-Ukraine-Stellungen-auf-E-Scootern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article25450965.htm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Um die Verteidigungslinien im Osten der Ukraine zu durchbrechen, greift das russische Militär immer mehr auf nicht militärische Fahrzeuge zurück. Die ukrainische Asow-Brigade berichtet auf ihrem X-Kanal von Pkws, Buggys und Elektrorollen, die die Russen für ihre Angriffe gegen ihre Stellungen im Sektor Torezk nutzen würden. Ein massiver russischer Angriff mit atypischen Fahrzeugen sei abgewehrt worden.</w:t>
      </w:r>
      <w:r w:rsidR="000C0C6A" w:rsidRPr="000C0C6A">
        <w:rPr>
          <w:rFonts w:ascii="Times New Roman" w:eastAsia="Times New Roman" w:hAnsi="Times New Roman" w:cs="Times New Roman"/>
          <w:sz w:val="24"/>
          <w:szCs w:val="24"/>
          <w:lang w:eastAsia="de-AT"/>
        </w:rPr>
        <w:t xml:space="preserve"> </w:t>
      </w:r>
      <w:r w:rsidR="000C0C6A" w:rsidRPr="000C0C6A">
        <w:rPr>
          <w:rFonts w:ascii="Calibri" w:eastAsia="Times New Roman" w:hAnsi="Calibri" w:cs="Times New Roman"/>
          <w:sz w:val="20"/>
          <w:szCs w:val="20"/>
          <w:lang w:eastAsia="de-AT"/>
        </w:rPr>
        <w:t>In den letzten Monaten haben die russischen Streitkräfte den Angaben zufolge bei ihren Angriffen viele gepanzerte Fahrzeuge verloren</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10"/>
          <w:szCs w:val="10"/>
          <w:lang w:val="x-none" w:eastAsia="de-AT"/>
        </w:rPr>
      </w:pPr>
    </w:p>
    <w:p w:rsidR="000C0C6A" w:rsidRPr="000C0C6A" w:rsidRDefault="00461877" w:rsidP="00727CCB">
      <w:pPr>
        <w:numPr>
          <w:ilvl w:val="0"/>
          <w:numId w:val="24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5" w:history="1">
        <w:r w:rsidR="000C0C6A" w:rsidRPr="000C0C6A">
          <w:rPr>
            <w:rFonts w:ascii="Calibri" w:eastAsia="Times New Roman" w:hAnsi="Calibri" w:cs="Times New Roman"/>
            <w:color w:val="0000FF"/>
            <w:sz w:val="20"/>
            <w:szCs w:val="20"/>
            <w:u w:val="single"/>
            <w:lang w:val="x-none" w:eastAsia="de-AT"/>
          </w:rPr>
          <w:t>https://www.merkur.de/politik/ukraine-krieg-</w:t>
        </w:r>
        <w:r w:rsidR="000C0C6A" w:rsidRPr="000C0C6A">
          <w:rPr>
            <w:rFonts w:ascii="Calibri" w:eastAsia="Times New Roman" w:hAnsi="Calibri" w:cs="Times New Roman"/>
            <w:b/>
            <w:color w:val="000000"/>
            <w:sz w:val="20"/>
            <w:szCs w:val="20"/>
            <w:lang w:val="x-none" w:eastAsia="de-AT"/>
          </w:rPr>
          <w:t>kampfroboter</w:t>
        </w:r>
        <w:r w:rsidR="000C0C6A" w:rsidRPr="000C0C6A">
          <w:rPr>
            <w:rFonts w:ascii="Calibri" w:eastAsia="Times New Roman" w:hAnsi="Calibri" w:cs="Times New Roman"/>
            <w:b/>
            <w:color w:val="0000FF"/>
            <w:sz w:val="20"/>
            <w:szCs w:val="20"/>
            <w:lang w:val="x-none" w:eastAsia="de-AT"/>
          </w:rPr>
          <w:t>-front-kursk</w:t>
        </w:r>
        <w:r w:rsidR="000C0C6A" w:rsidRPr="000C0C6A">
          <w:rPr>
            <w:rFonts w:ascii="Calibri" w:eastAsia="Times New Roman" w:hAnsi="Calibri" w:cs="Times New Roman"/>
            <w:color w:val="0000FF"/>
            <w:sz w:val="20"/>
            <w:szCs w:val="20"/>
            <w:u w:val="single"/>
            <w:lang w:val="x-none" w:eastAsia="de-AT"/>
          </w:rPr>
          <w:t>-russland-militaer-truppen</w:t>
        </w:r>
        <w:r w:rsidR="000C0C6A" w:rsidRPr="000C0C6A">
          <w:rPr>
            <w:rFonts w:ascii="Calibri" w:eastAsia="Times New Roman" w:hAnsi="Calibri" w:cs="Times New Roman"/>
            <w:color w:val="0000FF"/>
            <w:sz w:val="16"/>
            <w:szCs w:val="20"/>
            <w:u w:val="single"/>
            <w:lang w:val="x-none" w:eastAsia="de-AT"/>
          </w:rPr>
          <w:t>-zr-93483207.htm</w:t>
        </w:r>
        <w:r w:rsidR="000C0C6A" w:rsidRPr="000C0C6A">
          <w:rPr>
            <w:rFonts w:ascii="Calibri" w:eastAsia="Times New Roman" w:hAnsi="Calibri" w:cs="Times New Roman"/>
            <w:color w:val="0000FF"/>
            <w:sz w:val="20"/>
            <w:szCs w:val="20"/>
            <w:u w:val="single"/>
            <w:lang w:val="x-none" w:eastAsia="de-AT"/>
          </w:rPr>
          <w:t>l</w:t>
        </w:r>
      </w:hyperlink>
      <w:r w:rsidR="000C0C6A" w:rsidRPr="000C0C6A">
        <w:rPr>
          <w:rFonts w:ascii="Calibri" w:eastAsia="Times New Roman" w:hAnsi="Calibri" w:cs="Times New Roman"/>
          <w:sz w:val="20"/>
          <w:szCs w:val="20"/>
          <w:lang w:eastAsia="de-AT"/>
        </w:rPr>
        <w:t xml:space="preserve"> Kiew verfügt über viel weniger Soldaten als Moskau. Um die Stellung an der Front zu halten, nutzen die ukrainischen Streitkräfte verstärkt unbemannte Waffen. An der Front in Charkiw hat eine Brigade der ukrainischen Nationalgarde einen Angriff ausschließlich durch eine auf </w:t>
      </w:r>
      <w:hyperlink r:id="rId686" w:history="1">
        <w:r w:rsidR="000C0C6A" w:rsidRPr="000C0C6A">
          <w:rPr>
            <w:rFonts w:ascii="Calibri" w:eastAsia="Times New Roman" w:hAnsi="Calibri" w:cs="Times New Roman"/>
            <w:i/>
            <w:color w:val="0000FF"/>
            <w:sz w:val="20"/>
            <w:szCs w:val="20"/>
            <w:u w:val="single"/>
            <w:lang w:eastAsia="de-AT"/>
          </w:rPr>
          <w:t>Robotern basierende kombinierte Waffenoperation</w:t>
        </w:r>
      </w:hyperlink>
      <w:r w:rsidR="000C0C6A" w:rsidRPr="000C0C6A">
        <w:rPr>
          <w:rFonts w:ascii="Calibri" w:eastAsia="Times New Roman" w:hAnsi="Calibri" w:cs="Times New Roman"/>
          <w:sz w:val="20"/>
          <w:szCs w:val="20"/>
          <w:lang w:eastAsia="de-AT"/>
        </w:rPr>
        <w:t xml:space="preserve"> gewonnen. Dabei kamen sowohl kriechende als auch fliegende Drohnen zum Einsatz... Roboter sind zwar gut darin anzugreifen, können aber an der Front keine Stellungen halten. Um Stellungen zu halten, stellen Armeen Infanterie in Schützengräben auf. Sie sitzen da, beobachten, warten und rufen Verstärkung, wenn der Feind angreift. Es ist ein mühsamer, anstrengender Dienst, der ständige Wachsamkeit erfordert. Die Roboter könnten aber die Soldaten an der Front zumindest teilweise entlasten.</w:t>
      </w:r>
    </w:p>
    <w:p w:rsidR="000C0C6A" w:rsidRPr="000C0C6A" w:rsidRDefault="00461877" w:rsidP="00727CCB">
      <w:pPr>
        <w:numPr>
          <w:ilvl w:val="0"/>
          <w:numId w:val="24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7" w:history="1">
        <w:r w:rsidR="000C0C6A" w:rsidRPr="000C0C6A">
          <w:rPr>
            <w:rFonts w:ascii="Calibri" w:eastAsia="Times New Roman" w:hAnsi="Calibri" w:cs="Times New Roman"/>
            <w:color w:val="0000FF"/>
            <w:sz w:val="20"/>
            <w:szCs w:val="20"/>
            <w:u w:val="single"/>
            <w:lang w:val="x-none" w:eastAsia="de-AT"/>
          </w:rPr>
          <w:t>https://www.tagesspiegel.de/internationales/dpa-deutsche-presse-agentur-gmbh-london-</w:t>
        </w:r>
        <w:r w:rsidR="000C0C6A" w:rsidRPr="000C0C6A">
          <w:rPr>
            <w:rFonts w:ascii="Calibri" w:eastAsia="Times New Roman" w:hAnsi="Calibri" w:cs="Times New Roman"/>
            <w:color w:val="0000FF"/>
            <w:sz w:val="20"/>
            <w:szCs w:val="20"/>
            <w:lang w:val="x-none" w:eastAsia="de-AT"/>
          </w:rPr>
          <w:t>russland-will-flugabwehr-mit-kodern-uberlasten-</w:t>
        </w:r>
        <w:r w:rsidR="000C0C6A" w:rsidRPr="000C0C6A">
          <w:rPr>
            <w:rFonts w:ascii="Calibri" w:eastAsia="Times New Roman" w:hAnsi="Calibri" w:cs="Times New Roman"/>
            <w:color w:val="0000FF"/>
            <w:sz w:val="20"/>
            <w:szCs w:val="20"/>
            <w:u w:val="single"/>
            <w:lang w:val="x-none" w:eastAsia="de-AT"/>
          </w:rPr>
          <w:t>foto-archiv-</w:t>
        </w:r>
        <w:r w:rsidR="000C0C6A" w:rsidRPr="000C0C6A">
          <w:rPr>
            <w:rFonts w:ascii="Calibri" w:eastAsia="Times New Roman" w:hAnsi="Calibri" w:cs="Times New Roman"/>
            <w:color w:val="0000FF"/>
            <w:sz w:val="16"/>
            <w:szCs w:val="20"/>
            <w:u w:val="single"/>
            <w:lang w:val="x-none" w:eastAsia="de-AT"/>
          </w:rPr>
          <w:t>12922948.htm</w:t>
        </w:r>
        <w:r w:rsidR="000C0C6A" w:rsidRPr="000C0C6A">
          <w:rPr>
            <w:rFonts w:ascii="Calibri" w:eastAsia="Times New Roman" w:hAnsi="Calibri" w:cs="Times New Roman"/>
            <w:color w:val="0000FF"/>
            <w:sz w:val="20"/>
            <w:szCs w:val="20"/>
            <w:u w:val="single"/>
            <w:lang w:val="x-none" w:eastAsia="de-AT"/>
          </w:rPr>
          <w:t>l</w:t>
        </w:r>
      </w:hyperlink>
      <w:r w:rsidR="000C0C6A" w:rsidRPr="000C0C6A">
        <w:rPr>
          <w:rFonts w:ascii="Calibri" w:eastAsia="Times New Roman" w:hAnsi="Calibri" w:cs="Times New Roman"/>
          <w:sz w:val="20"/>
          <w:szCs w:val="20"/>
          <w:lang w:eastAsia="de-AT"/>
        </w:rPr>
        <w:t xml:space="preserve"> Mit etwa 2.300 Drohnen hat Russland im November die Ukraine angegriffen. Gut die Hälfte davon war nach britischer Einschätzung nicht geladen... Sie seien </w:t>
      </w:r>
      <w:r w:rsidR="000C0C6A" w:rsidRPr="000C0C6A">
        <w:rPr>
          <w:rFonts w:ascii="Calibri" w:eastAsia="Times New Roman" w:hAnsi="Calibri" w:cs="Times New Roman"/>
          <w:bCs/>
          <w:sz w:val="20"/>
          <w:szCs w:val="20"/>
          <w:lang w:eastAsia="de-AT"/>
        </w:rPr>
        <w:t>kleiner und günstiger</w:t>
      </w:r>
      <w:r w:rsidR="000C0C6A" w:rsidRPr="000C0C6A">
        <w:rPr>
          <w:rFonts w:ascii="Calibri" w:eastAsia="Times New Roman" w:hAnsi="Calibri" w:cs="Times New Roman"/>
          <w:sz w:val="20"/>
          <w:szCs w:val="20"/>
          <w:lang w:eastAsia="de-AT"/>
        </w:rPr>
        <w:t xml:space="preserve"> als die Kamikaze-Drohnen des iranischen Typs Shahed, die Russland stark nutzt. </w:t>
      </w:r>
      <w:r w:rsidR="000C0C6A" w:rsidRPr="000C0C6A">
        <w:rPr>
          <w:rFonts w:ascii="Calibri" w:eastAsia="Times New Roman" w:hAnsi="Calibri" w:cs="Times New Roman"/>
          <w:sz w:val="20"/>
          <w:szCs w:val="20"/>
          <w:shd w:val="clear" w:color="auto" w:fill="F2F2F2"/>
          <w:lang w:eastAsia="de-AT"/>
        </w:rPr>
        <w:t>Ihr Einsatz solle das ukrainische Radar übersättigen und verwirren, sodass die Flugabwehr erschöpft wird</w:t>
      </w:r>
      <w:r w:rsidR="000C0C6A" w:rsidRPr="000C0C6A">
        <w:rPr>
          <w:rFonts w:ascii="Calibri" w:eastAsia="Times New Roman" w:hAnsi="Calibri" w:cs="Times New Roman"/>
          <w:sz w:val="20"/>
          <w:szCs w:val="20"/>
          <w:lang w:eastAsia="de-AT"/>
        </w:rPr>
        <w:t>.</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0C0C6A" w:rsidRPr="000C0C6A" w:rsidRDefault="00461877" w:rsidP="00727CCB">
      <w:pPr>
        <w:numPr>
          <w:ilvl w:val="0"/>
          <w:numId w:val="249"/>
        </w:numPr>
        <w:pBdr>
          <w:right w:val="single" w:sz="4" w:space="4" w:color="auto"/>
        </w:pBdr>
        <w:shd w:val="clear" w:color="auto" w:fill="FFFFFF"/>
        <w:spacing w:after="0" w:line="240" w:lineRule="auto"/>
        <w:ind w:left="0"/>
        <w:rPr>
          <w:rFonts w:ascii="Calibri" w:eastAsia="Times New Roman" w:hAnsi="Calibri" w:cs="Times New Roman"/>
          <w:sz w:val="20"/>
          <w:szCs w:val="20"/>
          <w:lang w:val="x-none" w:eastAsia="de-AT"/>
        </w:rPr>
      </w:pPr>
      <w:hyperlink r:id="rId688" w:history="1">
        <w:r w:rsidR="000C0C6A" w:rsidRPr="000C0C6A">
          <w:rPr>
            <w:rFonts w:ascii="Calibri" w:eastAsia="Times New Roman" w:hAnsi="Calibri" w:cs="Times New Roman"/>
            <w:color w:val="0000FF"/>
            <w:sz w:val="20"/>
            <w:szCs w:val="20"/>
            <w:u w:val="single"/>
            <w:lang w:val="x-none" w:eastAsia="de-AT"/>
          </w:rPr>
          <w:t>https://www.t-online.de/nachrichten/ausland/id_100558624/neues-deutsches</w:t>
        </w:r>
        <w:r w:rsidR="000C0C6A" w:rsidRPr="000C0C6A">
          <w:rPr>
            <w:rFonts w:ascii="Calibri" w:eastAsia="Times New Roman" w:hAnsi="Calibri" w:cs="Times New Roman"/>
            <w:b/>
            <w:color w:val="0000FF"/>
            <w:sz w:val="20"/>
            <w:szCs w:val="20"/>
            <w:lang w:val="x-none" w:eastAsia="de-AT"/>
          </w:rPr>
          <w:t>-waffenpaket-fuer-kiew-staerkung</w:t>
        </w:r>
        <w:r w:rsidR="000C0C6A" w:rsidRPr="000C0C6A">
          <w:rPr>
            <w:rFonts w:ascii="Calibri" w:eastAsia="Times New Roman" w:hAnsi="Calibri" w:cs="Times New Roman"/>
            <w:color w:val="0000FF"/>
            <w:sz w:val="20"/>
            <w:szCs w:val="20"/>
            <w:u w:val="single"/>
            <w:lang w:val="x-none" w:eastAsia="de-AT"/>
          </w:rPr>
          <w:t>-</w:t>
        </w:r>
        <w:r w:rsidR="000C0C6A" w:rsidRPr="000C0C6A">
          <w:rPr>
            <w:rFonts w:ascii="Calibri" w:eastAsia="Times New Roman" w:hAnsi="Calibri" w:cs="Times New Roman"/>
            <w:b/>
            <w:color w:val="0000FF"/>
            <w:sz w:val="20"/>
            <w:szCs w:val="20"/>
            <w:lang w:val="x-none" w:eastAsia="de-AT"/>
          </w:rPr>
          <w:t>flugabwehr.</w:t>
        </w:r>
        <w:r w:rsidR="000C0C6A" w:rsidRPr="000C0C6A">
          <w:rPr>
            <w:rFonts w:ascii="Calibri" w:eastAsia="Times New Roman" w:hAnsi="Calibri" w:cs="Times New Roman"/>
            <w:color w:val="0000FF"/>
            <w:sz w:val="20"/>
            <w:szCs w:val="20"/>
            <w:u w:val="single"/>
            <w:lang w:val="x-none" w:eastAsia="de-AT"/>
          </w:rPr>
          <w:t>html</w:t>
        </w:r>
      </w:hyperlink>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0C0C6A" w:rsidRPr="000C0C6A" w:rsidRDefault="00461877" w:rsidP="00727CCB">
      <w:pPr>
        <w:numPr>
          <w:ilvl w:val="0"/>
          <w:numId w:val="24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9" w:history="1">
        <w:r w:rsidR="000C0C6A" w:rsidRPr="000C0C6A">
          <w:rPr>
            <w:rFonts w:ascii="Calibri" w:eastAsia="Times New Roman" w:hAnsi="Calibri" w:cs="Times New Roman"/>
            <w:color w:val="0000FF"/>
            <w:sz w:val="20"/>
            <w:szCs w:val="20"/>
            <w:u w:val="single"/>
            <w:lang w:val="x-none" w:eastAsia="de-AT"/>
          </w:rPr>
          <w:t>https://www.fr.de/politik/</w:t>
        </w:r>
        <w:r w:rsidR="000C0C6A" w:rsidRPr="000C0C6A">
          <w:rPr>
            <w:rFonts w:ascii="Calibri" w:eastAsia="Times New Roman" w:hAnsi="Calibri" w:cs="Times New Roman"/>
            <w:color w:val="0000FF"/>
            <w:sz w:val="20"/>
            <w:szCs w:val="20"/>
            <w:lang w:val="x-none" w:eastAsia="de-AT"/>
          </w:rPr>
          <w:t>russland-explosionen-arktis</w:t>
        </w:r>
        <w:r w:rsidR="000C0C6A" w:rsidRPr="000C0C6A">
          <w:rPr>
            <w:rFonts w:ascii="Calibri" w:eastAsia="Times New Roman" w:hAnsi="Calibri" w:cs="Times New Roman"/>
            <w:color w:val="0000FF"/>
            <w:sz w:val="20"/>
            <w:szCs w:val="20"/>
            <w:u w:val="single"/>
            <w:lang w:val="x-none" w:eastAsia="de-AT"/>
          </w:rPr>
          <w:t>-putin-ukraine-krieg-raketen-nato-</w:t>
        </w:r>
        <w:r w:rsidR="000C0C6A" w:rsidRPr="000C0C6A">
          <w:rPr>
            <w:rFonts w:ascii="Calibri" w:eastAsia="Times New Roman" w:hAnsi="Calibri" w:cs="Times New Roman"/>
            <w:color w:val="0000FF"/>
            <w:sz w:val="16"/>
            <w:szCs w:val="20"/>
            <w:u w:val="single"/>
            <w:lang w:val="x-none" w:eastAsia="de-AT"/>
          </w:rPr>
          <w:t>93483203.html</w:t>
        </w:r>
      </w:hyperlink>
      <w:r w:rsidR="000C0C6A" w:rsidRPr="000C0C6A">
        <w:rPr>
          <w:rFonts w:ascii="Calibri" w:eastAsia="Times New Roman" w:hAnsi="Calibri" w:cs="Times New Roman"/>
          <w:sz w:val="20"/>
          <w:szCs w:val="20"/>
          <w:lang w:eastAsia="de-AT"/>
        </w:rPr>
        <w:t xml:space="preserve"> </w:t>
      </w:r>
      <w:r w:rsidR="000C0C6A" w:rsidRPr="000C0C6A">
        <w:rPr>
          <w:rFonts w:ascii="Times New Roman" w:eastAsia="Times New Roman" w:hAnsi="Times New Roman" w:cs="Times New Roman"/>
          <w:sz w:val="24"/>
          <w:szCs w:val="24"/>
          <w:lang w:eastAsia="de-AT"/>
        </w:rPr>
        <w:t>„</w:t>
      </w:r>
      <w:r w:rsidR="000C0C6A" w:rsidRPr="000C0C6A">
        <w:rPr>
          <w:rFonts w:ascii="Calibri" w:eastAsia="Times New Roman" w:hAnsi="Calibri" w:cs="Times New Roman"/>
          <w:sz w:val="20"/>
          <w:szCs w:val="20"/>
          <w:lang w:eastAsia="de-AT"/>
        </w:rPr>
        <w:t>Einwohner der Städte Murmansk und Safonovo sowie der Stadt Severomorsk im Nordwesten Russlands berichteten, sie hätten die Wucht der Explosionen gespürt. Diese ereigneten sich in der Nähe des Hauptstützpunkts der russischen Nordflotte </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4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90" w:history="1">
        <w:r w:rsidR="000C0C6A" w:rsidRPr="000C0C6A">
          <w:rPr>
            <w:rFonts w:ascii="Calibri" w:eastAsia="Times New Roman" w:hAnsi="Calibri" w:cs="Times New Roman"/>
            <w:color w:val="0000FF"/>
            <w:sz w:val="20"/>
            <w:szCs w:val="20"/>
            <w:u w:val="single"/>
            <w:lang w:eastAsia="de-AT"/>
          </w:rPr>
          <w:t>https://www.welt.de/politik/ausland/article254953554/</w:t>
        </w:r>
        <w:r w:rsidR="000C0C6A" w:rsidRPr="000C0C6A">
          <w:rPr>
            <w:rFonts w:ascii="Calibri" w:eastAsia="Times New Roman" w:hAnsi="Calibri" w:cs="Times New Roman"/>
            <w:b/>
            <w:color w:val="0000FF"/>
            <w:sz w:val="20"/>
            <w:szCs w:val="20"/>
            <w:lang w:eastAsia="de-AT"/>
          </w:rPr>
          <w:t>Slowakischer-Premier-Robert-Fico-besucht-Putin-i</w:t>
        </w:r>
        <w:r w:rsidR="000C0C6A" w:rsidRPr="000C0C6A">
          <w:rPr>
            <w:rFonts w:ascii="Calibri" w:eastAsia="Times New Roman" w:hAnsi="Calibri" w:cs="Times New Roman"/>
            <w:color w:val="0000FF"/>
            <w:sz w:val="20"/>
            <w:szCs w:val="20"/>
            <w:u w:val="single"/>
            <w:lang w:eastAsia="de-AT"/>
          </w:rPr>
          <w:t>n-Moskau.html</w:t>
        </w:r>
      </w:hyperlink>
      <w:r w:rsidR="000C0C6A" w:rsidRPr="000C0C6A">
        <w:rPr>
          <w:rFonts w:ascii="Calibri" w:eastAsia="Times New Roman" w:hAnsi="Calibri" w:cs="Times New Roman"/>
          <w:sz w:val="20"/>
          <w:szCs w:val="20"/>
          <w:lang w:eastAsia="de-AT"/>
        </w:rPr>
        <w:t xml:space="preserve"> Die Ukraine hatte im Sommer angekündigt, einen </w:t>
      </w:r>
      <w:hyperlink r:id="rId691" w:history="1">
        <w:r w:rsidR="000C0C6A" w:rsidRPr="000C0C6A">
          <w:rPr>
            <w:rFonts w:ascii="Calibri" w:eastAsia="Times New Roman" w:hAnsi="Calibri" w:cs="Times New Roman"/>
            <w:color w:val="0000FF"/>
            <w:sz w:val="20"/>
            <w:szCs w:val="20"/>
            <w:u w:val="single"/>
            <w:lang w:eastAsia="de-AT"/>
          </w:rPr>
          <w:t>Vertrag mit Russland</w:t>
        </w:r>
      </w:hyperlink>
      <w:r w:rsidR="000C0C6A" w:rsidRPr="000C0C6A">
        <w:rPr>
          <w:rFonts w:ascii="Calibri" w:eastAsia="Times New Roman" w:hAnsi="Calibri" w:cs="Times New Roman"/>
          <w:sz w:val="20"/>
          <w:szCs w:val="20"/>
          <w:lang w:eastAsia="de-AT"/>
        </w:rPr>
        <w:t xml:space="preserve"> für den Transport von russischem Gas nach Europa durch ukrainische Pipelines nicht verlängern zu wollen. Der Transitvertrag läuft am 31. Dezember aus. Die Slowakei und Ungarn, die weiterhin stark von russischem Gas abhängig sind, befürchten Probleme bei der Gasversorgung.</w:t>
      </w:r>
      <w:r w:rsidR="000C0C6A" w:rsidRPr="000C0C6A">
        <w:rPr>
          <w:rFonts w:ascii="Times New Roman" w:eastAsia="Times New Roman" w:hAnsi="Times New Roman" w:cs="Times New Roman"/>
          <w:sz w:val="24"/>
          <w:szCs w:val="24"/>
          <w:lang w:eastAsia="de-AT"/>
        </w:rPr>
        <w:t xml:space="preserve"> </w:t>
      </w:r>
      <w:r w:rsidR="000C0C6A" w:rsidRPr="000C0C6A">
        <w:rPr>
          <w:rFonts w:ascii="Calibri" w:eastAsia="Times New Roman" w:hAnsi="Calibri" w:cs="Times New Roman"/>
          <w:sz w:val="20"/>
          <w:szCs w:val="20"/>
          <w:lang w:eastAsia="de-AT"/>
        </w:rPr>
        <w:t>Die Slowakei ist Mitglied der EU und der Nato. Fico ist einer der wenigen europäischen Regierungschefs, die noch enge Verbindungen zu Moskau pflegen.</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4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92" w:history="1">
        <w:r w:rsidR="000C0C6A" w:rsidRPr="000C0C6A">
          <w:rPr>
            <w:rFonts w:ascii="Calibri" w:eastAsia="Times New Roman" w:hAnsi="Calibri" w:cs="Times New Roman"/>
            <w:color w:val="0000FF"/>
            <w:sz w:val="20"/>
            <w:szCs w:val="20"/>
            <w:u w:val="single"/>
            <w:lang w:eastAsia="de-AT"/>
          </w:rPr>
          <w:t>https://www.merkur.de/wirtschaft</w:t>
        </w:r>
        <w:r w:rsidR="000C0C6A" w:rsidRPr="000C0C6A">
          <w:rPr>
            <w:rFonts w:ascii="Calibri" w:eastAsia="Times New Roman" w:hAnsi="Calibri" w:cs="Times New Roman"/>
            <w:b/>
            <w:color w:val="0000FF"/>
            <w:sz w:val="20"/>
            <w:szCs w:val="20"/>
            <w:lang w:eastAsia="de-AT"/>
          </w:rPr>
          <w:t>/schluss-mit-wichtigem-gastransit-so-koennte-russisches-gas-dennoch-nach-europa-kommen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zr-93483781.htm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4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93" w:history="1">
        <w:r w:rsidR="000C0C6A" w:rsidRPr="000C0C6A">
          <w:rPr>
            <w:rFonts w:ascii="Calibri" w:eastAsia="Times New Roman" w:hAnsi="Calibri" w:cs="Times New Roman"/>
            <w:color w:val="0000FF"/>
            <w:sz w:val="20"/>
            <w:szCs w:val="20"/>
            <w:u w:val="single"/>
            <w:lang w:eastAsia="de-AT"/>
          </w:rPr>
          <w:t>https://www.derstandard.at/story/3000000249627/d</w:t>
        </w:r>
        <w:r w:rsidR="000C0C6A" w:rsidRPr="000C0C6A">
          <w:rPr>
            <w:rFonts w:ascii="Calibri" w:eastAsia="Times New Roman" w:hAnsi="Calibri" w:cs="Times New Roman"/>
            <w:color w:val="0000FF"/>
            <w:sz w:val="20"/>
            <w:szCs w:val="20"/>
            <w:lang w:eastAsia="de-AT"/>
          </w:rPr>
          <w:t>er-ukraine-droht-nach-t</w:t>
        </w:r>
        <w:r w:rsidR="000C0C6A" w:rsidRPr="000C0C6A">
          <w:rPr>
            <w:rFonts w:ascii="Calibri" w:eastAsia="Times New Roman" w:hAnsi="Calibri" w:cs="Times New Roman"/>
            <w:b/>
            <w:color w:val="000000"/>
            <w:sz w:val="20"/>
            <w:szCs w:val="20"/>
            <w:lang w:eastAsia="de-AT"/>
          </w:rPr>
          <w:t>rumps-moeglichem-deal-mit-putin</w:t>
        </w:r>
        <w:r w:rsidR="000C0C6A" w:rsidRPr="000C0C6A">
          <w:rPr>
            <w:rFonts w:ascii="Calibri" w:eastAsia="Times New Roman" w:hAnsi="Calibri" w:cs="Times New Roman"/>
            <w:color w:val="0000FF"/>
            <w:sz w:val="20"/>
            <w:szCs w:val="20"/>
            <w:lang w:eastAsia="de-AT"/>
          </w:rPr>
          <w:t>-der</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freie-fall</w:t>
        </w:r>
      </w:hyperlink>
      <w:r w:rsidR="000C0C6A" w:rsidRPr="000C0C6A">
        <w:rPr>
          <w:rFonts w:ascii="Calibri" w:eastAsia="Times New Roman" w:hAnsi="Calibri" w:cs="Times New Roman"/>
          <w:sz w:val="20"/>
          <w:szCs w:val="20"/>
          <w:lang w:eastAsia="de-AT"/>
        </w:rPr>
        <w:t xml:space="preserve"> .... Anfang Dezember jährte sich das Budapester Memorandum zum dreißigsten Mal, damals überließ der junge Staat Russland seine von der Sowjetunion geerbten Atomwaffen, um im Gegenzug vor einem Angriff geschützt zu sein – mit den USA und Großbritannien, aber auch Russland als Garanten. Ein "Monument kurzsichtigen Sicherheitsdenkens" nannte das Kiewer Außenministerium das Abkommen am Jahrestag..... 2014 schließlich unterzeichnete Kiew nach der russischen Annexion der Krim und Kämpfen im Donbass die Minsker Vereinbarung. Wieder musste man den Beteuerungen aus Moskau Glauben schenken, dass der Vertrag weitere Aggressionen unterbinden würde. Einmal mehr umsonst..... Aus Brüssel, wo die Nato ihr Hauptquartier hat, erreichen Kiew bisher aber höchstens "mixed messages". Seit Monaten lässt das Bündnis Selenskyj zwischen Tür und Angel stehen. "Die Ukraine ist der Nato so nahe wie nie zuvor", sagte Generalsekretär Mark Rutte im November – nur um ein paar Wochen später zu erklären, dass eine formelle Einladung im Moment kein Thema sei.</w:t>
      </w:r>
    </w:p>
    <w:p w:rsidR="000C0C6A" w:rsidRPr="000C0C6A" w:rsidRDefault="00461877" w:rsidP="00727CCB">
      <w:pPr>
        <w:numPr>
          <w:ilvl w:val="0"/>
          <w:numId w:val="24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94" w:history="1">
        <w:r w:rsidR="000C0C6A" w:rsidRPr="000C0C6A">
          <w:rPr>
            <w:rFonts w:ascii="Calibri" w:eastAsia="Times New Roman" w:hAnsi="Calibri" w:cs="Times New Roman"/>
            <w:color w:val="0000FF"/>
            <w:sz w:val="20"/>
            <w:szCs w:val="20"/>
            <w:u w:val="single"/>
            <w:lang w:eastAsia="de-AT"/>
          </w:rPr>
          <w:t>https://www.focus.de/politik/ausland/ukraine-krise/politik-transparent-die-expertise-von-thomas-jaeger-</w:t>
        </w:r>
        <w:r w:rsidR="000C0C6A" w:rsidRPr="000C0C6A">
          <w:rPr>
            <w:rFonts w:ascii="Calibri" w:eastAsia="Times New Roman" w:hAnsi="Calibri" w:cs="Times New Roman"/>
            <w:b/>
            <w:color w:val="0000FF"/>
            <w:sz w:val="20"/>
            <w:szCs w:val="20"/>
            <w:lang w:eastAsia="de-AT"/>
          </w:rPr>
          <w:t>bei-putin-sitzt-der-deal-macher-trump-einem-groben-denkfehler-au</w:t>
        </w:r>
        <w:r w:rsidR="000C0C6A" w:rsidRPr="000C0C6A">
          <w:rPr>
            <w:rFonts w:ascii="Calibri" w:eastAsia="Times New Roman" w:hAnsi="Calibri" w:cs="Times New Roman"/>
            <w:color w:val="0000FF"/>
            <w:sz w:val="20"/>
            <w:szCs w:val="20"/>
            <w:u w:val="single"/>
            <w:lang w:eastAsia="de-AT"/>
          </w:rPr>
          <w:t>f</w:t>
        </w:r>
        <w:r w:rsidR="000C0C6A" w:rsidRPr="000C0C6A">
          <w:rPr>
            <w:rFonts w:ascii="Calibri" w:eastAsia="Times New Roman" w:hAnsi="Calibri" w:cs="Times New Roman"/>
            <w:color w:val="0000FF"/>
            <w:sz w:val="16"/>
            <w:szCs w:val="20"/>
            <w:u w:val="single"/>
            <w:lang w:eastAsia="de-AT"/>
          </w:rPr>
          <w:t>_id_260580143.html</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4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95" w:history="1">
        <w:r w:rsidR="000C0C6A" w:rsidRPr="000C0C6A">
          <w:rPr>
            <w:rFonts w:ascii="Calibri" w:eastAsia="Times New Roman" w:hAnsi="Calibri" w:cs="Times New Roman"/>
            <w:color w:val="0000FF"/>
            <w:sz w:val="20"/>
            <w:szCs w:val="20"/>
            <w:u w:val="single"/>
            <w:lang w:eastAsia="de-AT"/>
          </w:rPr>
          <w:t>https://www.welt.de/politik/ausland/video254956722</w:t>
        </w:r>
        <w:r w:rsidR="000C0C6A" w:rsidRPr="000C0C6A">
          <w:rPr>
            <w:rFonts w:ascii="Calibri" w:eastAsia="Times New Roman" w:hAnsi="Calibri" w:cs="Times New Roman"/>
            <w:color w:val="000000"/>
            <w:sz w:val="20"/>
            <w:szCs w:val="20"/>
            <w:u w:val="single"/>
            <w:shd w:val="clear" w:color="auto" w:fill="F2F2F2"/>
            <w:lang w:eastAsia="de-AT"/>
          </w:rPr>
          <w:t>/</w:t>
        </w:r>
        <w:r w:rsidR="000C0C6A" w:rsidRPr="000C0C6A">
          <w:rPr>
            <w:rFonts w:ascii="Calibri" w:eastAsia="Times New Roman" w:hAnsi="Calibri" w:cs="Times New Roman"/>
            <w:color w:val="000000"/>
            <w:sz w:val="20"/>
            <w:szCs w:val="20"/>
            <w:shd w:val="clear" w:color="auto" w:fill="F2F2F2"/>
            <w:lang w:eastAsia="de-AT"/>
          </w:rPr>
          <w:t>Hybrider-Krieg</w:t>
        </w:r>
        <w:r w:rsidR="000C0C6A" w:rsidRPr="000C0C6A">
          <w:rPr>
            <w:rFonts w:ascii="Calibri" w:eastAsia="Times New Roman" w:hAnsi="Calibri" w:cs="Times New Roman"/>
            <w:color w:val="0000FF"/>
            <w:sz w:val="20"/>
            <w:szCs w:val="20"/>
            <w:lang w:eastAsia="de-AT"/>
          </w:rPr>
          <w:t>-Ukrainer-rufen-Russen-per-Callcenter-zu</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00"/>
            <w:sz w:val="20"/>
            <w:szCs w:val="20"/>
            <w:lang w:eastAsia="de-AT"/>
          </w:rPr>
          <w:t>Sabotage</w:t>
        </w:r>
        <w:r w:rsidR="000C0C6A" w:rsidRPr="000C0C6A">
          <w:rPr>
            <w:rFonts w:ascii="Calibri" w:eastAsia="Times New Roman" w:hAnsi="Calibri" w:cs="Times New Roman"/>
            <w:color w:val="0000FF"/>
            <w:sz w:val="20"/>
            <w:szCs w:val="20"/>
            <w:lang w:eastAsia="de-AT"/>
          </w:rPr>
          <w:t>-auf</w:t>
        </w:r>
        <w:r w:rsidR="000C0C6A" w:rsidRPr="000C0C6A">
          <w:rPr>
            <w:rFonts w:ascii="Calibri" w:eastAsia="Times New Roman" w:hAnsi="Calibri" w:cs="Times New Roman"/>
            <w:color w:val="0000FF"/>
            <w:sz w:val="20"/>
            <w:szCs w:val="20"/>
            <w:u w:val="single"/>
            <w:lang w:eastAsia="de-AT"/>
          </w:rPr>
          <w:t>.html</w:t>
        </w:r>
      </w:hyperlink>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49"/>
        </w:numPr>
        <w:shd w:val="clear" w:color="auto" w:fill="FFFFFF"/>
        <w:spacing w:after="0" w:line="240" w:lineRule="auto"/>
        <w:ind w:left="0"/>
        <w:rPr>
          <w:rFonts w:ascii="Calibri" w:eastAsia="Times New Roman" w:hAnsi="Calibri" w:cs="Times New Roman"/>
          <w:sz w:val="20"/>
          <w:szCs w:val="20"/>
          <w:lang w:eastAsia="de-AT"/>
        </w:rPr>
      </w:pPr>
      <w:hyperlink r:id="rId696" w:history="1">
        <w:r w:rsidR="000C0C6A" w:rsidRPr="000C0C6A">
          <w:rPr>
            <w:rFonts w:ascii="Calibri" w:eastAsia="Times New Roman" w:hAnsi="Calibri" w:cs="Times New Roman"/>
            <w:color w:val="0000FF"/>
            <w:sz w:val="20"/>
            <w:szCs w:val="20"/>
            <w:u w:val="single"/>
            <w:lang w:eastAsia="de-AT"/>
          </w:rPr>
          <w:t>https://www.merkur.de/politik/</w:t>
        </w:r>
        <w:r w:rsidR="000C0C6A" w:rsidRPr="000C0C6A">
          <w:rPr>
            <w:rFonts w:ascii="Calibri" w:eastAsia="Times New Roman" w:hAnsi="Calibri" w:cs="Times New Roman"/>
            <w:color w:val="0000FF"/>
            <w:sz w:val="20"/>
            <w:szCs w:val="20"/>
            <w:lang w:eastAsia="de-AT"/>
          </w:rPr>
          <w:t>putin-ziel-stille-krieg-nato-ostflanke</w:t>
        </w:r>
        <w:r w:rsidR="000C0C6A" w:rsidRPr="000C0C6A">
          <w:rPr>
            <w:rFonts w:ascii="Calibri" w:eastAsia="Times New Roman" w:hAnsi="Calibri" w:cs="Times New Roman"/>
            <w:color w:val="0000FF"/>
            <w:sz w:val="20"/>
            <w:szCs w:val="20"/>
            <w:u w:val="single"/>
            <w:lang w:eastAsia="de-AT"/>
          </w:rPr>
          <w:t>-narva-estland-russland-</w:t>
        </w:r>
        <w:r w:rsidR="000C0C6A" w:rsidRPr="000C0C6A">
          <w:rPr>
            <w:rFonts w:ascii="Calibri" w:eastAsia="Times New Roman" w:hAnsi="Calibri" w:cs="Times New Roman"/>
            <w:color w:val="0000FF"/>
            <w:sz w:val="16"/>
            <w:szCs w:val="20"/>
            <w:u w:val="single"/>
            <w:lang w:eastAsia="de-AT"/>
          </w:rPr>
          <w:t>zr-93483087.html</w:t>
        </w:r>
      </w:hyperlink>
      <w:r w:rsidR="000C0C6A" w:rsidRPr="000C0C6A">
        <w:rPr>
          <w:rFonts w:ascii="Calibri" w:eastAsia="Times New Roman" w:hAnsi="Calibri" w:cs="Times New Roman"/>
          <w:sz w:val="20"/>
          <w:szCs w:val="20"/>
          <w:lang w:eastAsia="de-AT"/>
        </w:rPr>
        <w:t xml:space="preserve">  Putins Provokationen in Estland – der stille Krieg an der Nato-Ostflanke</w:t>
      </w:r>
    </w:p>
    <w:p w:rsidR="000C0C6A" w:rsidRPr="000C0C6A" w:rsidRDefault="00461877" w:rsidP="00727CCB">
      <w:pPr>
        <w:numPr>
          <w:ilvl w:val="0"/>
          <w:numId w:val="249"/>
        </w:numPr>
        <w:shd w:val="clear" w:color="auto" w:fill="FFFFFF"/>
        <w:spacing w:after="0" w:line="240" w:lineRule="auto"/>
        <w:ind w:left="0"/>
        <w:rPr>
          <w:rFonts w:ascii="Calibri" w:eastAsia="Times New Roman" w:hAnsi="Calibri" w:cs="Times New Roman"/>
          <w:sz w:val="20"/>
          <w:szCs w:val="20"/>
          <w:lang w:eastAsia="de-AT"/>
        </w:rPr>
      </w:pPr>
      <w:hyperlink r:id="rId697" w:history="1">
        <w:r w:rsidR="000C0C6A" w:rsidRPr="000C0C6A">
          <w:rPr>
            <w:rFonts w:ascii="Calibri" w:eastAsia="Times New Roman" w:hAnsi="Calibri" w:cs="Times New Roman"/>
            <w:color w:val="0000FF"/>
            <w:sz w:val="20"/>
            <w:szCs w:val="20"/>
            <w:u w:val="single"/>
            <w:lang w:eastAsia="de-AT"/>
          </w:rPr>
          <w:t>https://www.tagesspiegel.de/internationales/</w:t>
        </w:r>
        <w:r w:rsidR="000C0C6A" w:rsidRPr="000C0C6A">
          <w:rPr>
            <w:rFonts w:ascii="Calibri" w:eastAsia="Times New Roman" w:hAnsi="Calibri" w:cs="Times New Roman"/>
            <w:color w:val="0000FF"/>
            <w:sz w:val="20"/>
            <w:szCs w:val="20"/>
            <w:lang w:eastAsia="de-AT"/>
          </w:rPr>
          <w:t>beschadigte-ostsee-kabel-china-verweigert-schwedischer</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staatsanwaltschaft-ermittlungen-auf-verdachtigem-schiff</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12924103.htm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w:t>
      </w:r>
    </w:p>
    <w:p w:rsidR="000C0C6A" w:rsidRDefault="000C0C6A" w:rsidP="000C0C6A">
      <w:pPr>
        <w:shd w:val="clear" w:color="auto" w:fill="FFFFFF"/>
        <w:spacing w:after="0" w:line="240" w:lineRule="auto"/>
        <w:ind w:left="-426"/>
        <w:rPr>
          <w:rFonts w:ascii="Calibri" w:eastAsia="Times New Roman" w:hAnsi="Calibri" w:cs="Times New Roman"/>
          <w:sz w:val="20"/>
          <w:szCs w:val="20"/>
          <w:lang w:val="x-none" w:eastAsia="de-AT"/>
        </w:rPr>
      </w:pPr>
    </w:p>
    <w:p w:rsidR="000C0C6A" w:rsidRPr="000C0C6A" w:rsidRDefault="000C0C6A" w:rsidP="000C0C6A">
      <w:pPr>
        <w:shd w:val="clear" w:color="auto" w:fill="FFFFFF"/>
        <w:spacing w:after="0" w:line="240" w:lineRule="auto"/>
        <w:ind w:left="-426" w:right="142"/>
        <w:rPr>
          <w:rFonts w:ascii="Calibri" w:eastAsia="Times New Roman" w:hAnsi="Calibri" w:cs="Times New Roman"/>
          <w:i/>
          <w:sz w:val="20"/>
          <w:szCs w:val="20"/>
          <w:lang w:eastAsia="de-AT"/>
        </w:rPr>
      </w:pPr>
    </w:p>
    <w:p w:rsidR="000C0C6A" w:rsidRPr="000C0C6A" w:rsidRDefault="000C0C6A" w:rsidP="000C0C6A">
      <w:pPr>
        <w:shd w:val="clear" w:color="auto" w:fill="FFFFFF"/>
        <w:spacing w:after="0" w:line="240" w:lineRule="auto"/>
        <w:ind w:left="-426" w:right="142"/>
        <w:rPr>
          <w:rFonts w:ascii="Calibri" w:eastAsia="Times New Roman" w:hAnsi="Calibri" w:cs="Times New Roman"/>
          <w:sz w:val="20"/>
          <w:szCs w:val="20"/>
          <w:lang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6"/>
          <w:szCs w:val="26"/>
          <w:shd w:val="clear" w:color="auto" w:fill="FFFFFF"/>
          <w:lang w:eastAsia="de-AT"/>
        </w:rPr>
        <w:t>22. Dezember  2024</w:t>
      </w:r>
      <w:r w:rsidRPr="000C0C6A">
        <w:rPr>
          <w:rFonts w:ascii="Calibri" w:eastAsia="Times New Roman" w:hAnsi="Calibri" w:cs="Times New Roman"/>
          <w:sz w:val="20"/>
          <w:szCs w:val="20"/>
          <w:shd w:val="clear" w:color="auto" w:fill="FFFFFF"/>
          <w:lang w:eastAsia="de-AT"/>
        </w:rPr>
        <w:t xml:space="preserve">              + </w:t>
      </w:r>
      <w:r w:rsidRPr="000C0C6A">
        <w:rPr>
          <w:rFonts w:ascii="Calibri" w:eastAsia="Times New Roman" w:hAnsi="Calibri" w:cs="Times New Roman"/>
          <w:b/>
          <w:sz w:val="20"/>
          <w:szCs w:val="20"/>
          <w:shd w:val="clear" w:color="auto" w:fill="D9D9D9"/>
          <w:lang w:eastAsia="de-AT"/>
        </w:rPr>
        <w:t xml:space="preserve">Situation in  </w:t>
      </w:r>
      <w:r w:rsidRPr="000C0C6A">
        <w:rPr>
          <w:rFonts w:ascii="Calibri" w:eastAsia="Times New Roman" w:hAnsi="Calibri" w:cs="Times New Roman"/>
          <w:b/>
          <w:shd w:val="clear" w:color="auto" w:fill="D9D9D9"/>
          <w:lang w:eastAsia="de-AT"/>
        </w:rPr>
        <w:t xml:space="preserve">S y r i e n  </w:t>
      </w:r>
      <w:r w:rsidRPr="000C0C6A">
        <w:rPr>
          <w:rFonts w:ascii="Calibri" w:eastAsia="Times New Roman" w:hAnsi="Calibri" w:cs="Times New Roman"/>
          <w:b/>
          <w:sz w:val="20"/>
          <w:szCs w:val="20"/>
          <w:shd w:val="clear" w:color="auto" w:fill="D9D9D9"/>
          <w:lang w:eastAsia="de-AT"/>
        </w:rPr>
        <w:t>nach der Vertreibung des Assadregimes</w:t>
      </w: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0C0C6A" w:rsidRPr="000C0C6A" w:rsidRDefault="00461877" w:rsidP="00015C68">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hyperlink r:id="rId698" w:history="1">
        <w:r w:rsidR="000C0C6A" w:rsidRPr="000C0C6A">
          <w:rPr>
            <w:rFonts w:ascii="Calibri" w:eastAsia="Times New Roman" w:hAnsi="Calibri" w:cs="Times New Roman"/>
            <w:color w:val="0000FF"/>
            <w:sz w:val="20"/>
            <w:szCs w:val="20"/>
            <w:u w:val="single"/>
            <w:shd w:val="clear" w:color="auto" w:fill="FFFFFF"/>
            <w:lang w:eastAsia="de-AT"/>
          </w:rPr>
          <w:t>https://exxpress.at/politik/</w:t>
        </w:r>
        <w:r w:rsidR="000C0C6A" w:rsidRPr="000C0C6A">
          <w:rPr>
            <w:rFonts w:ascii="Calibri" w:eastAsia="Times New Roman" w:hAnsi="Calibri" w:cs="Times New Roman"/>
            <w:color w:val="0000FF"/>
            <w:sz w:val="20"/>
            <w:szCs w:val="20"/>
            <w:shd w:val="clear" w:color="auto" w:fill="FFFFFF"/>
            <w:lang w:eastAsia="de-AT"/>
          </w:rPr>
          <w:t>gegen-illegale-migration-schwedische-regierung-plant-neues-asylgesetz</w:t>
        </w:r>
        <w:r w:rsidR="000C0C6A" w:rsidRPr="000C0C6A">
          <w:rPr>
            <w:rFonts w:ascii="Calibri" w:eastAsia="Times New Roman" w:hAnsi="Calibri" w:cs="Times New Roman"/>
            <w:color w:val="0000FF"/>
            <w:sz w:val="20"/>
            <w:szCs w:val="20"/>
            <w:u w:val="single"/>
            <w:shd w:val="clear" w:color="auto" w:fill="FFFFFF"/>
            <w:lang w:eastAsia="de-AT"/>
          </w:rPr>
          <w:t>/</w:t>
        </w:r>
      </w:hyperlink>
    </w:p>
    <w:p w:rsidR="000C0C6A" w:rsidRPr="000C0C6A" w:rsidRDefault="000C0C6A" w:rsidP="000C0C6A">
      <w:pPr>
        <w:shd w:val="clear" w:color="auto" w:fill="FFFFFF"/>
        <w:spacing w:after="0" w:line="240" w:lineRule="auto"/>
        <w:ind w:left="-567"/>
        <w:jc w:val="center"/>
        <w:rPr>
          <w:rFonts w:ascii="Calibri" w:eastAsia="Times New Roman" w:hAnsi="Calibri" w:cs="Times New Roman"/>
          <w:sz w:val="16"/>
          <w:szCs w:val="16"/>
          <w:lang w:eastAsia="de-AT"/>
        </w:rPr>
      </w:pPr>
      <w:r w:rsidRPr="000C0C6A">
        <w:rPr>
          <w:rFonts w:ascii="Calibri" w:eastAsia="Times New Roman" w:hAnsi="Calibri" w:cs="Times New Roman"/>
          <w:sz w:val="16"/>
          <w:szCs w:val="16"/>
          <w:lang w:eastAsia="de-AT"/>
        </w:rPr>
        <w:t>____________________________</w:t>
      </w:r>
    </w:p>
    <w:p w:rsidR="000C0C6A" w:rsidRPr="000C0C6A" w:rsidRDefault="000C0C6A" w:rsidP="000C0C6A">
      <w:pPr>
        <w:shd w:val="clear" w:color="auto" w:fill="FFFFFF"/>
        <w:spacing w:after="0" w:line="240" w:lineRule="auto"/>
        <w:ind w:left="-567"/>
        <w:jc w:val="center"/>
        <w:rPr>
          <w:rFonts w:ascii="Calibri" w:eastAsia="Times New Roman" w:hAnsi="Calibri" w:cs="Times New Roman"/>
          <w:sz w:val="16"/>
          <w:szCs w:val="16"/>
          <w:shd w:val="clear" w:color="auto" w:fill="FFFFFF"/>
          <w:lang w:eastAsia="de-AT"/>
        </w:rPr>
      </w:pP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t>_______________________________________</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44"/>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99" w:history="1">
        <w:r w:rsidR="000C0C6A" w:rsidRPr="000C0C6A">
          <w:rPr>
            <w:rFonts w:ascii="Calibri" w:eastAsia="Times New Roman" w:hAnsi="Calibri" w:cs="Times New Roman"/>
            <w:color w:val="0000FF"/>
            <w:sz w:val="20"/>
            <w:szCs w:val="20"/>
            <w:u w:val="single"/>
            <w:shd w:val="clear" w:color="auto" w:fill="FFFFFF"/>
            <w:lang w:eastAsia="de-AT"/>
          </w:rPr>
          <w:t>https://www.tagesschau.de/newsticker/</w:t>
        </w:r>
        <w:r w:rsidR="000C0C6A" w:rsidRPr="000C0C6A">
          <w:rPr>
            <w:rFonts w:ascii="Calibri" w:eastAsia="Times New Roman" w:hAnsi="Calibri" w:cs="Times New Roman"/>
            <w:color w:val="000000"/>
            <w:sz w:val="20"/>
            <w:szCs w:val="20"/>
            <w:u w:val="single"/>
            <w:shd w:val="clear" w:color="auto" w:fill="FFFFFF"/>
            <w:lang w:eastAsia="de-AT"/>
          </w:rPr>
          <w:t>liveblog-nahost-</w:t>
        </w:r>
        <w:r w:rsidR="000C0C6A" w:rsidRPr="000C0C6A">
          <w:rPr>
            <w:rFonts w:ascii="Calibri" w:eastAsia="Times New Roman" w:hAnsi="Calibri" w:cs="Times New Roman"/>
            <w:color w:val="0000FF"/>
            <w:sz w:val="20"/>
            <w:szCs w:val="20"/>
            <w:u w:val="single"/>
            <w:shd w:val="clear" w:color="auto" w:fill="FFFFFF"/>
            <w:lang w:eastAsia="de-AT"/>
          </w:rPr>
          <w:t>sonntag-218.html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44"/>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700"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https://www.t-online.de/nachrichten/ausland/internationale-politik/id_100553248/</w:t>
        </w:r>
        <w:r w:rsidR="000C0C6A" w:rsidRPr="000C0C6A">
          <w:rPr>
            <w:rFonts w:ascii="Calibri" w:eastAsia="Times New Roman" w:hAnsi="Calibri" w:cs="Times New Roman"/>
            <w:b/>
            <w:color w:val="000000"/>
            <w:shd w:val="clear" w:color="auto" w:fill="FFFFFF"/>
            <w:lang w:eastAsia="de-AT"/>
          </w:rPr>
          <w:t>syrien-</w:t>
        </w:r>
        <w:r w:rsidR="000C0C6A" w:rsidRPr="000C0C6A">
          <w:rPr>
            <w:rFonts w:ascii="Calibri" w:eastAsia="Times New Roman" w:hAnsi="Calibri" w:cs="Times New Roman"/>
            <w:color w:val="0000FF"/>
            <w:sz w:val="20"/>
            <w:szCs w:val="20"/>
            <w:u w:val="single"/>
            <w:shd w:val="clear" w:color="auto" w:fill="FFFFFF"/>
            <w:lang w:eastAsia="de-AT"/>
          </w:rPr>
          <w:t>fuenf-tote-nach-tuerkischem-drohnenangriff.html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44"/>
        </w:numPr>
        <w:shd w:val="clear" w:color="auto" w:fill="F2F2F2"/>
        <w:spacing w:after="0" w:line="240" w:lineRule="auto"/>
        <w:ind w:left="0"/>
        <w:rPr>
          <w:rFonts w:ascii="Calibri" w:eastAsia="Times New Roman" w:hAnsi="Calibri" w:cs="Times New Roman"/>
          <w:sz w:val="20"/>
          <w:szCs w:val="20"/>
          <w:shd w:val="clear" w:color="auto" w:fill="FFFFFF"/>
          <w:lang w:eastAsia="de-AT"/>
        </w:rPr>
      </w:pPr>
      <w:hyperlink r:id="rId701" w:history="1">
        <w:r w:rsidR="000C0C6A" w:rsidRPr="000C0C6A">
          <w:rPr>
            <w:rFonts w:ascii="Calibri" w:eastAsia="Times New Roman" w:hAnsi="Calibri" w:cs="Times New Roman"/>
            <w:color w:val="0000FF"/>
            <w:sz w:val="20"/>
            <w:szCs w:val="20"/>
            <w:u w:val="single"/>
            <w:shd w:val="clear" w:color="auto" w:fill="F2F2F2"/>
            <w:lang w:eastAsia="de-AT"/>
          </w:rPr>
          <w:t>https://www.fr.de/politik</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b/>
            <w:color w:val="000000"/>
            <w:sz w:val="20"/>
            <w:szCs w:val="20"/>
            <w:shd w:val="clear" w:color="auto" w:fill="FFFFFF"/>
            <w:lang w:eastAsia="de-AT"/>
          </w:rPr>
          <w:t>tuerkei-syrien-offensive-angriff-kurden-kobane</w:t>
        </w:r>
        <w:r w:rsidR="000C0C6A" w:rsidRPr="000C0C6A">
          <w:rPr>
            <w:rFonts w:ascii="Calibri" w:eastAsia="Times New Roman" w:hAnsi="Calibri" w:cs="Times New Roman"/>
            <w:color w:val="0000FF"/>
            <w:sz w:val="20"/>
            <w:szCs w:val="20"/>
            <w:u w:val="single"/>
            <w:shd w:val="clear" w:color="auto" w:fill="FFFFFF"/>
            <w:lang w:eastAsia="de-AT"/>
          </w:rPr>
          <w:t>-assad-erdogan</w:t>
        </w:r>
        <w:r w:rsidR="000C0C6A" w:rsidRPr="000C0C6A">
          <w:rPr>
            <w:rFonts w:ascii="Calibri" w:eastAsia="Times New Roman" w:hAnsi="Calibri" w:cs="Times New Roman"/>
            <w:color w:val="0000FF"/>
            <w:sz w:val="20"/>
            <w:szCs w:val="20"/>
            <w:u w:val="single"/>
            <w:shd w:val="clear" w:color="auto" w:fill="F2F2F2"/>
            <w:lang w:eastAsia="de-AT"/>
          </w:rPr>
          <w:t>-news-zr</w:t>
        </w:r>
        <w:r w:rsidR="000C0C6A" w:rsidRPr="000C0C6A">
          <w:rPr>
            <w:rFonts w:ascii="Calibri" w:eastAsia="Times New Roman" w:hAnsi="Calibri" w:cs="Times New Roman"/>
            <w:color w:val="0000FF"/>
            <w:sz w:val="16"/>
            <w:szCs w:val="20"/>
            <w:u w:val="single"/>
            <w:shd w:val="clear" w:color="auto" w:fill="F2F2F2"/>
            <w:lang w:eastAsia="de-AT"/>
          </w:rPr>
          <w:t>-93482428.html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Nach dem Sturz Assads fürchten die Kurden eine türkische Großoffensive in Syrien. Die Türkei sieht darin lediglich einen Anti-Terror-Kampf.....  Möglich sei ein Angriff von Süden und von Westen aus auf die Stadt Kobane. </w:t>
      </w:r>
      <w:hyperlink r:id="rId702" w:history="1">
        <w:r w:rsidR="000C0C6A" w:rsidRPr="000C0C6A">
          <w:rPr>
            <w:rFonts w:ascii="Calibri" w:eastAsia="Times New Roman" w:hAnsi="Calibri" w:cs="Times New Roman"/>
            <w:color w:val="0000FF"/>
            <w:sz w:val="20"/>
            <w:szCs w:val="20"/>
            <w:u w:val="single"/>
            <w:lang w:eastAsia="de-AT"/>
          </w:rPr>
          <w:t>Rund um die Stadt kommt es schon seit längerem zu heftigen Gefechten</w:t>
        </w:r>
      </w:hyperlink>
      <w:r w:rsidR="000C0C6A" w:rsidRPr="000C0C6A">
        <w:rPr>
          <w:rFonts w:ascii="Calibri" w:eastAsia="Times New Roman" w:hAnsi="Calibri" w:cs="Times New Roman"/>
          <w:sz w:val="20"/>
          <w:szCs w:val="20"/>
          <w:lang w:eastAsia="de-AT"/>
        </w:rPr>
        <w:t>.... Bereits am Dienstag hatte der Oberkommandierende der kurdisch angeführten Syrischen Demokratischen Kräfte (SDF)</w:t>
      </w:r>
      <w:proofErr w:type="gramStart"/>
      <w:r w:rsidR="000C0C6A" w:rsidRPr="000C0C6A">
        <w:rPr>
          <w:rFonts w:ascii="Calibri" w:eastAsia="Times New Roman" w:hAnsi="Calibri" w:cs="Times New Roman"/>
          <w:sz w:val="20"/>
          <w:szCs w:val="20"/>
          <w:lang w:eastAsia="de-AT"/>
        </w:rPr>
        <w:t>,,</w:t>
      </w:r>
      <w:proofErr w:type="gramEnd"/>
      <w:r w:rsidR="000C0C6A" w:rsidRPr="000C0C6A">
        <w:rPr>
          <w:rFonts w:ascii="Calibri" w:eastAsia="Times New Roman" w:hAnsi="Calibri" w:cs="Times New Roman"/>
          <w:sz w:val="20"/>
          <w:szCs w:val="20"/>
          <w:lang w:eastAsia="de-AT"/>
        </w:rPr>
        <w:t xml:space="preserve"> Maslum Abdi, für Nordsyrien eine Pufferzone vorgeschlagen.</w:t>
      </w:r>
    </w:p>
    <w:p w:rsidR="000C0C6A" w:rsidRPr="000C0C6A" w:rsidRDefault="00461877" w:rsidP="00727CCB">
      <w:pPr>
        <w:numPr>
          <w:ilvl w:val="0"/>
          <w:numId w:val="244"/>
        </w:numPr>
        <w:shd w:val="clear" w:color="auto" w:fill="FFFFFF"/>
        <w:spacing w:after="0" w:line="240" w:lineRule="auto"/>
        <w:ind w:left="0"/>
        <w:rPr>
          <w:rFonts w:ascii="Calibri" w:eastAsia="Times New Roman" w:hAnsi="Calibri" w:cs="Times New Roman"/>
          <w:sz w:val="20"/>
          <w:szCs w:val="20"/>
          <w:lang w:eastAsia="de-AT"/>
        </w:rPr>
      </w:pPr>
      <w:hyperlink r:id="rId703"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https://www.t-online.de/nachrichten/ausland/id_100558180/</w:t>
        </w:r>
        <w:r w:rsidR="000C0C6A" w:rsidRPr="000C0C6A">
          <w:rPr>
            <w:rFonts w:ascii="Calibri" w:eastAsia="Times New Roman" w:hAnsi="Calibri" w:cs="Times New Roman"/>
            <w:b/>
            <w:color w:val="000000"/>
            <w:sz w:val="20"/>
            <w:szCs w:val="20"/>
            <w:u w:val="single"/>
            <w:shd w:val="clear" w:color="auto" w:fill="FFFFFF"/>
            <w:lang w:eastAsia="de-AT"/>
          </w:rPr>
          <w:t>k</w:t>
        </w:r>
        <w:r w:rsidR="000C0C6A" w:rsidRPr="000C0C6A">
          <w:rPr>
            <w:rFonts w:ascii="Calibri" w:eastAsia="Times New Roman" w:hAnsi="Calibri" w:cs="Times New Roman"/>
            <w:b/>
            <w:color w:val="000000"/>
            <w:sz w:val="20"/>
            <w:szCs w:val="20"/>
            <w:shd w:val="clear" w:color="auto" w:fill="FFFFFF"/>
            <w:lang w:eastAsia="de-AT"/>
          </w:rPr>
          <w:t>urden</w:t>
        </w:r>
        <w:r w:rsidR="000C0C6A" w:rsidRPr="000C0C6A">
          <w:rPr>
            <w:rFonts w:ascii="Calibri" w:eastAsia="Times New Roman" w:hAnsi="Calibri" w:cs="Times New Roman"/>
            <w:color w:val="0000FF"/>
            <w:sz w:val="20"/>
            <w:szCs w:val="20"/>
            <w:shd w:val="clear" w:color="auto" w:fill="FFFFFF"/>
            <w:lang w:eastAsia="de-AT"/>
          </w:rPr>
          <w:t>-rechnen-mit-tuerkischem-angriff-in</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b/>
            <w:color w:val="000000"/>
            <w:sz w:val="20"/>
            <w:szCs w:val="20"/>
            <w:shd w:val="clear" w:color="auto" w:fill="FFFFFF"/>
            <w:lang w:eastAsia="de-AT"/>
          </w:rPr>
          <w:t>nordsyrien</w:t>
        </w:r>
        <w:r w:rsidR="000C0C6A" w:rsidRPr="000C0C6A">
          <w:rPr>
            <w:rFonts w:ascii="Calibri" w:eastAsia="Times New Roman" w:hAnsi="Calibri" w:cs="Times New Roman"/>
            <w:color w:val="0000FF"/>
            <w:sz w:val="20"/>
            <w:szCs w:val="20"/>
            <w:u w:val="single"/>
            <w:shd w:val="clear" w:color="auto" w:fill="FFFFFF"/>
            <w:lang w:eastAsia="de-AT"/>
          </w:rPr>
          <w:t>.html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Die </w:t>
      </w:r>
      <w:hyperlink r:id="rId704" w:history="1">
        <w:r w:rsidR="000C0C6A" w:rsidRPr="000C0C6A">
          <w:rPr>
            <w:rFonts w:ascii="Calibri" w:eastAsia="Times New Roman" w:hAnsi="Calibri" w:cs="Times New Roman"/>
            <w:color w:val="0000FF"/>
            <w:sz w:val="20"/>
            <w:szCs w:val="20"/>
            <w:u w:val="single"/>
            <w:lang w:eastAsia="de-AT"/>
          </w:rPr>
          <w:t>Türkei</w:t>
        </w:r>
      </w:hyperlink>
      <w:r w:rsidR="000C0C6A" w:rsidRPr="000C0C6A">
        <w:rPr>
          <w:rFonts w:ascii="Calibri" w:eastAsia="Times New Roman" w:hAnsi="Calibri" w:cs="Times New Roman"/>
          <w:sz w:val="20"/>
          <w:szCs w:val="20"/>
          <w:lang w:eastAsia="de-AT"/>
        </w:rPr>
        <w:t xml:space="preserve"> und mit ihr verbündete Milizen bereiten nach kurdischen Angaben eine Offensive gegen die nordsyrische Grenzstadt Kobane vor ... Die kurdisch angeführten Syrischen Demokratischen Kräfte (SDF), hätten Kontakt mit der US-geführten Koalition und der US-Regierung aufgenommen, um die türkische Offensive zu stoppen ... Sie seien bereit, in Kobane eine entmilitarisierte Zone einzurichten, in der Sicherheitskräfte unter US-Aufsicht und -Präsenz aufgestellt werden sollten. Eine entmilitarisierte Zone unter internationalem Schutz könnte als Sicherheitsgarantie für die Kurden dienen und der Türkei die Sorgen hinsichtlich der Kurden nehmen. Der Türkei wird vorgeworfen, das Machtvakuum nach dem Sturz von Machthaber </w:t>
      </w:r>
      <w:hyperlink r:id="rId705" w:history="1">
        <w:r w:rsidR="000C0C6A" w:rsidRPr="000C0C6A">
          <w:rPr>
            <w:rFonts w:ascii="Calibri" w:eastAsia="Times New Roman" w:hAnsi="Calibri" w:cs="Times New Roman"/>
            <w:color w:val="0000FF"/>
            <w:sz w:val="20"/>
            <w:szCs w:val="20"/>
            <w:u w:val="single"/>
            <w:lang w:eastAsia="de-AT"/>
          </w:rPr>
          <w:t>Baschar al-Assad</w:t>
        </w:r>
      </w:hyperlink>
      <w:r w:rsidR="000C0C6A" w:rsidRPr="000C0C6A">
        <w:rPr>
          <w:rFonts w:ascii="Calibri" w:eastAsia="Times New Roman" w:hAnsi="Calibri" w:cs="Times New Roman"/>
          <w:sz w:val="20"/>
          <w:szCs w:val="20"/>
          <w:lang w:eastAsia="de-AT"/>
        </w:rPr>
        <w:t xml:space="preserve"> in </w:t>
      </w:r>
      <w:hyperlink r:id="rId706" w:history="1">
        <w:r w:rsidR="000C0C6A" w:rsidRPr="000C0C6A">
          <w:rPr>
            <w:rFonts w:ascii="Calibri" w:eastAsia="Times New Roman" w:hAnsi="Calibri" w:cs="Times New Roman"/>
            <w:color w:val="0000FF"/>
            <w:sz w:val="20"/>
            <w:szCs w:val="20"/>
            <w:u w:val="single"/>
            <w:lang w:eastAsia="de-AT"/>
          </w:rPr>
          <w:t>Syrien</w:t>
        </w:r>
      </w:hyperlink>
      <w:r w:rsidR="000C0C6A" w:rsidRPr="000C0C6A">
        <w:rPr>
          <w:rFonts w:ascii="Calibri" w:eastAsia="Times New Roman" w:hAnsi="Calibri" w:cs="Times New Roman"/>
          <w:sz w:val="20"/>
          <w:szCs w:val="20"/>
          <w:lang w:eastAsia="de-AT"/>
        </w:rPr>
        <w:t xml:space="preserve"> nutzen zu wollen, um die unter Verwaltung kurdischer Milizen stehenden Gebiete im Norden des Landes unter ihre Kontrolle </w:t>
      </w:r>
      <w:r w:rsidR="000C0C6A" w:rsidRPr="000C0C6A">
        <w:rPr>
          <w:rFonts w:ascii="Calibri" w:eastAsia="Times New Roman" w:hAnsi="Calibri" w:cs="Times New Roman"/>
          <w:sz w:val="20"/>
          <w:szCs w:val="20"/>
          <w:lang w:eastAsia="de-AT"/>
        </w:rPr>
        <w:lastRenderedPageBreak/>
        <w:t xml:space="preserve">zu bringen. Die Kurden und die SDF werden von den </w:t>
      </w:r>
      <w:hyperlink r:id="rId707" w:history="1">
        <w:r w:rsidR="000C0C6A" w:rsidRPr="000C0C6A">
          <w:rPr>
            <w:rFonts w:ascii="Calibri" w:eastAsia="Times New Roman" w:hAnsi="Calibri" w:cs="Times New Roman"/>
            <w:color w:val="0000FF"/>
            <w:sz w:val="20"/>
            <w:szCs w:val="20"/>
            <w:u w:val="single"/>
            <w:lang w:eastAsia="de-AT"/>
          </w:rPr>
          <w:t>USA</w:t>
        </w:r>
      </w:hyperlink>
      <w:r w:rsidR="000C0C6A" w:rsidRPr="000C0C6A">
        <w:rPr>
          <w:rFonts w:ascii="Calibri" w:eastAsia="Times New Roman" w:hAnsi="Calibri" w:cs="Times New Roman"/>
          <w:sz w:val="20"/>
          <w:szCs w:val="20"/>
          <w:lang w:eastAsia="de-AT"/>
        </w:rPr>
        <w:t xml:space="preserve"> unterstützt, für die die SDF ein wichtiger Partner im Kampf gegen den Islamischen Staat (IS) in Syrien sind. Die Türkei sieht die Miliz hingegen als Ableger der verbotenen kurdischen Arbeiterpartei PKK - und damit als Terrororganisation.</w:t>
      </w:r>
    </w:p>
    <w:p w:rsidR="000C0C6A" w:rsidRPr="000C0C6A" w:rsidRDefault="00461877" w:rsidP="00727CCB">
      <w:pPr>
        <w:numPr>
          <w:ilvl w:val="0"/>
          <w:numId w:val="244"/>
        </w:numPr>
        <w:shd w:val="clear" w:color="auto" w:fill="FFFFFF"/>
        <w:spacing w:after="0" w:line="240" w:lineRule="auto"/>
        <w:ind w:left="0"/>
        <w:rPr>
          <w:rFonts w:ascii="Calibri" w:eastAsia="Times New Roman" w:hAnsi="Calibri" w:cs="Times New Roman"/>
          <w:sz w:val="20"/>
          <w:szCs w:val="20"/>
          <w:lang w:eastAsia="de-AT"/>
        </w:rPr>
      </w:pPr>
      <w:hyperlink r:id="rId708" w:history="1">
        <w:r w:rsidR="000C0C6A" w:rsidRPr="000C0C6A">
          <w:rPr>
            <w:rFonts w:ascii="Calibri" w:eastAsia="Times New Roman" w:hAnsi="Calibri" w:cs="Times New Roman"/>
            <w:color w:val="0000FF"/>
            <w:sz w:val="20"/>
            <w:szCs w:val="20"/>
            <w:u w:val="single"/>
            <w:lang w:eastAsia="de-AT"/>
          </w:rPr>
          <w:t>https://www.n-tv.de/politik/</w:t>
        </w:r>
        <w:r w:rsidR="000C0C6A" w:rsidRPr="000C0C6A">
          <w:rPr>
            <w:rFonts w:ascii="Calibri" w:eastAsia="Times New Roman" w:hAnsi="Calibri" w:cs="Times New Roman"/>
            <w:b/>
            <w:color w:val="000000"/>
            <w:sz w:val="20"/>
            <w:szCs w:val="20"/>
            <w:lang w:eastAsia="de-AT"/>
          </w:rPr>
          <w:t>Kurden-koennten-nach-Assad-Sturz-die-grossen-Verlierer-sein</w:t>
        </w:r>
        <w:r w:rsidR="000C0C6A" w:rsidRPr="000C0C6A">
          <w:rPr>
            <w:rFonts w:ascii="Calibri" w:eastAsia="Times New Roman" w:hAnsi="Calibri" w:cs="Times New Roman"/>
            <w:color w:val="0000FF"/>
            <w:sz w:val="16"/>
            <w:szCs w:val="20"/>
            <w:u w:val="single"/>
            <w:lang w:eastAsia="de-AT"/>
          </w:rPr>
          <w:t>-article25449942.html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4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9" w:history="1">
        <w:r w:rsidR="000C0C6A" w:rsidRPr="000C0C6A">
          <w:rPr>
            <w:rFonts w:ascii="Calibri" w:eastAsia="Times New Roman" w:hAnsi="Calibri" w:cs="Times New Roman"/>
            <w:color w:val="0000FF"/>
            <w:sz w:val="20"/>
            <w:szCs w:val="20"/>
            <w:u w:val="single"/>
            <w:shd w:val="clear" w:color="auto" w:fill="FFFFFF"/>
            <w:lang w:eastAsia="de-AT"/>
          </w:rPr>
          <w:t>https://www.timesofisrael.com/</w:t>
        </w:r>
        <w:r w:rsidR="000C0C6A" w:rsidRPr="000C0C6A">
          <w:rPr>
            <w:rFonts w:ascii="Calibri" w:eastAsia="Times New Roman" w:hAnsi="Calibri" w:cs="Times New Roman"/>
            <w:color w:val="0000FF"/>
            <w:sz w:val="20"/>
            <w:szCs w:val="20"/>
            <w:shd w:val="clear" w:color="auto" w:fill="FFFFFF"/>
            <w:lang w:eastAsia="de-AT"/>
          </w:rPr>
          <w:t>as-turkey-moves-in-following-assads-fall-syrias-kurds-are-on-the-defensive</w:t>
        </w:r>
        <w:r w:rsidR="000C0C6A" w:rsidRPr="000C0C6A">
          <w:rPr>
            <w:rFonts w:ascii="Calibri" w:eastAsia="Times New Roman" w:hAnsi="Calibri" w:cs="Times New Roman"/>
            <w:color w:val="0000FF"/>
            <w:sz w:val="20"/>
            <w:szCs w:val="20"/>
            <w:u w:val="single"/>
            <w:shd w:val="clear" w:color="auto" w:fill="FFFFFF"/>
            <w:lang w:eastAsia="de-AT"/>
          </w:rPr>
          <w:t>/</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44"/>
        </w:numPr>
        <w:shd w:val="clear" w:color="auto" w:fill="FFFFFF"/>
        <w:spacing w:after="0" w:line="240" w:lineRule="auto"/>
        <w:ind w:left="0"/>
        <w:rPr>
          <w:rFonts w:ascii="Calibri" w:eastAsia="Times New Roman" w:hAnsi="Calibri" w:cs="Times New Roman"/>
          <w:sz w:val="20"/>
          <w:szCs w:val="20"/>
          <w:lang w:val="en-US" w:eastAsia="de-AT"/>
        </w:rPr>
      </w:pPr>
      <w:hyperlink r:id="rId710" w:history="1">
        <w:r w:rsidR="000C0C6A" w:rsidRPr="000C0C6A">
          <w:rPr>
            <w:rFonts w:ascii="Calibri" w:eastAsia="Times New Roman" w:hAnsi="Calibri" w:cs="Times New Roman"/>
            <w:color w:val="0000FF"/>
            <w:sz w:val="20"/>
            <w:szCs w:val="20"/>
            <w:u w:val="single"/>
            <w:shd w:val="clear" w:color="auto" w:fill="FFFFFF"/>
            <w:lang w:val="en-US" w:eastAsia="de-AT"/>
          </w:rPr>
          <w:t>https://www.jpost.com/opinion/article-834458</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Calibri" w:eastAsia="Times New Roman" w:hAnsi="Calibri" w:cs="Times New Roman"/>
          <w:sz w:val="20"/>
          <w:szCs w:val="20"/>
          <w:lang w:val="en-US" w:eastAsia="de-AT"/>
        </w:rPr>
        <w:t>Israel should not gamble on the Kurds, our strategy should be based in reality – opinion … With the stars aligning, Israel, as a regional power, should use its new and improved position to advance its security interests, basing them on the reality on the ground, not wishful thinking.</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val="en-US" w:eastAsia="de-AT"/>
        </w:rPr>
      </w:pPr>
    </w:p>
    <w:p w:rsidR="000C0C6A" w:rsidRPr="000C0C6A" w:rsidRDefault="00461877" w:rsidP="00727CCB">
      <w:pPr>
        <w:numPr>
          <w:ilvl w:val="0"/>
          <w:numId w:val="244"/>
        </w:numPr>
        <w:shd w:val="clear" w:color="auto" w:fill="FFFFFF"/>
        <w:spacing w:after="0" w:line="240" w:lineRule="auto"/>
        <w:ind w:left="0"/>
        <w:rPr>
          <w:rFonts w:ascii="Calibri" w:eastAsia="Times New Roman" w:hAnsi="Calibri" w:cs="Times New Roman"/>
          <w:b/>
          <w:sz w:val="20"/>
          <w:szCs w:val="20"/>
          <w:lang w:eastAsia="de-AT"/>
        </w:rPr>
      </w:pPr>
      <w:hyperlink r:id="rId711" w:history="1">
        <w:r w:rsidR="000C0C6A" w:rsidRPr="000C0C6A">
          <w:rPr>
            <w:rFonts w:ascii="Calibri" w:eastAsia="Times New Roman" w:hAnsi="Calibri" w:cs="Times New Roman"/>
            <w:color w:val="0000FF"/>
            <w:sz w:val="20"/>
            <w:szCs w:val="20"/>
            <w:u w:val="single"/>
            <w:lang w:eastAsia="de-AT"/>
          </w:rPr>
          <w:t>https://www.tagesschau.de/ausland/asien/syrien-libanon-100.html</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b/>
          <w:color w:val="538135"/>
          <w:sz w:val="20"/>
          <w:szCs w:val="20"/>
          <w:lang w:eastAsia="de-AT"/>
        </w:rPr>
        <w:t xml:space="preserve">Syriens neue Machthaber wollen Waffen-Kontrolle </w:t>
      </w:r>
      <w:r w:rsidR="000C0C6A" w:rsidRPr="000C0C6A">
        <w:rPr>
          <w:rFonts w:ascii="Calibri" w:eastAsia="Times New Roman" w:hAnsi="Calibri" w:cs="Times New Roman"/>
          <w:b/>
          <w:sz w:val="20"/>
          <w:szCs w:val="20"/>
          <w:lang w:eastAsia="de-AT"/>
        </w:rPr>
        <w:t xml:space="preserve">... </w:t>
      </w:r>
      <w:r w:rsidR="000C0C6A" w:rsidRPr="000C0C6A">
        <w:rPr>
          <w:rFonts w:ascii="Calibri" w:eastAsia="Times New Roman" w:hAnsi="Calibri" w:cs="Times New Roman"/>
          <w:bCs/>
          <w:sz w:val="20"/>
          <w:szCs w:val="20"/>
          <w:lang w:eastAsia="de-AT"/>
        </w:rPr>
        <w:t>Alle bewaffneten Gruppen in Syrien sollen ihre Auflösung bekanntgeben: Das hat Milizenchef al-Scharaa öffentlich angekündigt. Es solle keine Waffen außerhalb von staatlicher Kontrolle geben. Außerdem will er den Einfluss im Libanon zurückfahren.</w:t>
      </w:r>
      <w:r w:rsidR="000C0C6A" w:rsidRPr="000C0C6A">
        <w:rPr>
          <w:rFonts w:ascii="Calibri" w:eastAsia="Times New Roman" w:hAnsi="Calibri" w:cs="Times New Roman"/>
          <w:b/>
          <w:sz w:val="20"/>
          <w:szCs w:val="20"/>
          <w:lang w:eastAsia="de-AT"/>
        </w:rPr>
        <w:t xml:space="preserve"> </w:t>
      </w:r>
      <w:r w:rsidR="000C0C6A" w:rsidRPr="000C0C6A">
        <w:rPr>
          <w:rFonts w:ascii="Calibri" w:eastAsia="Times New Roman" w:hAnsi="Calibri" w:cs="Times New Roman"/>
          <w:sz w:val="20"/>
          <w:szCs w:val="20"/>
          <w:lang w:eastAsia="de-AT"/>
        </w:rPr>
        <w:t>Damaskus werde sich nicht länger "negativ in die Angelegenheiten des Libanon einmischen", sagte al-Scharaa bei einem Treffen mit hochrangigen Vertretern der drusischen Minderheit im Libanon. Die neue syrische Führung respektiere "die Souveränität des Libanon, die Einheit seines Territoriums, die Unabhängigkeit seiner Entscheidungen und seine Sicherheitsstabilität". </w:t>
      </w:r>
    </w:p>
    <w:p w:rsidR="000C0C6A" w:rsidRPr="000C0C6A" w:rsidRDefault="00461877" w:rsidP="00727CCB">
      <w:pPr>
        <w:numPr>
          <w:ilvl w:val="0"/>
          <w:numId w:val="24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2" w:history="1">
        <w:r w:rsidR="000C0C6A" w:rsidRPr="000C0C6A">
          <w:rPr>
            <w:rFonts w:ascii="Calibri" w:eastAsia="Times New Roman" w:hAnsi="Calibri" w:cs="Times New Roman"/>
            <w:color w:val="0000FF"/>
            <w:sz w:val="20"/>
            <w:szCs w:val="20"/>
            <w:u w:val="single"/>
            <w:shd w:val="clear" w:color="auto" w:fill="FFFFFF"/>
            <w:lang w:eastAsia="de-AT"/>
          </w:rPr>
          <w:t>https://www.welt.de/politik/ausland/article254937456/</w:t>
        </w:r>
        <w:r w:rsidR="000C0C6A" w:rsidRPr="000C0C6A">
          <w:rPr>
            <w:rFonts w:ascii="Calibri" w:eastAsia="Times New Roman" w:hAnsi="Calibri" w:cs="Times New Roman"/>
            <w:color w:val="0000FF"/>
            <w:sz w:val="20"/>
            <w:szCs w:val="20"/>
            <w:shd w:val="clear" w:color="auto" w:fill="FFFFFF"/>
            <w:lang w:eastAsia="de-AT"/>
          </w:rPr>
          <w:t>Syrien-Fuer-die-Christen-beginnt-ein-Kapitel-der-Ungewissheit.html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4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3" w:history="1">
        <w:r w:rsidR="000C0C6A" w:rsidRPr="000C0C6A">
          <w:rPr>
            <w:rFonts w:ascii="Calibri" w:eastAsia="Times New Roman" w:hAnsi="Calibri" w:cs="Times New Roman"/>
            <w:color w:val="0000FF"/>
            <w:sz w:val="20"/>
            <w:szCs w:val="20"/>
            <w:u w:val="single"/>
            <w:shd w:val="clear" w:color="auto" w:fill="FFFFFF"/>
            <w:lang w:eastAsia="de-AT"/>
          </w:rPr>
          <w:t>https://www.diepresse.com/19200148/</w:t>
        </w:r>
        <w:r w:rsidR="000C0C6A" w:rsidRPr="000C0C6A">
          <w:rPr>
            <w:rFonts w:ascii="Calibri" w:eastAsia="Times New Roman" w:hAnsi="Calibri" w:cs="Times New Roman"/>
            <w:b/>
            <w:color w:val="000000"/>
            <w:sz w:val="20"/>
            <w:szCs w:val="20"/>
            <w:shd w:val="clear" w:color="auto" w:fill="FFFFFF"/>
            <w:lang w:eastAsia="de-AT"/>
          </w:rPr>
          <w:t>syrien-steht-an-einem-neuen-nullpunkt</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4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4" w:history="1">
        <w:r w:rsidR="000C0C6A" w:rsidRPr="000C0C6A">
          <w:rPr>
            <w:rFonts w:ascii="Calibri" w:eastAsia="Times New Roman" w:hAnsi="Calibri" w:cs="Times New Roman"/>
            <w:color w:val="0000FF"/>
            <w:sz w:val="20"/>
            <w:szCs w:val="20"/>
            <w:u w:val="single"/>
            <w:shd w:val="clear" w:color="auto" w:fill="FFFFFF"/>
            <w:lang w:eastAsia="de-AT"/>
          </w:rPr>
          <w:t>https://www.sn.at/politik/weltpolitik/</w:t>
        </w:r>
        <w:r w:rsidR="000C0C6A" w:rsidRPr="000C0C6A">
          <w:rPr>
            <w:rFonts w:ascii="Calibri" w:eastAsia="Times New Roman" w:hAnsi="Calibri" w:cs="Times New Roman"/>
            <w:color w:val="0000FF"/>
            <w:sz w:val="20"/>
            <w:szCs w:val="20"/>
            <w:shd w:val="clear" w:color="auto" w:fill="FFFFFF"/>
            <w:lang w:eastAsia="de-AT"/>
          </w:rPr>
          <w:t>us-delegation-gespraechen-machthabern-syrien</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170438692</w:t>
        </w:r>
      </w:hyperlink>
      <w:r w:rsidR="000C0C6A" w:rsidRPr="000C0C6A">
        <w:rPr>
          <w:rFonts w:ascii="Calibri" w:eastAsia="Times New Roman" w:hAnsi="Calibri" w:cs="Times New Roman"/>
          <w:sz w:val="20"/>
          <w:szCs w:val="20"/>
          <w:shd w:val="clear" w:color="auto" w:fill="FFFFFF"/>
          <w:lang w:eastAsia="de-AT"/>
        </w:rPr>
        <w:t xml:space="preserve"> positiv gesehen</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4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5" w:history="1">
        <w:r w:rsidR="000C0C6A" w:rsidRPr="000C0C6A">
          <w:rPr>
            <w:rFonts w:ascii="Calibri" w:eastAsia="Times New Roman" w:hAnsi="Calibri" w:cs="Times New Roman"/>
            <w:color w:val="0000FF"/>
            <w:sz w:val="20"/>
            <w:szCs w:val="20"/>
            <w:u w:val="single"/>
            <w:shd w:val="clear" w:color="auto" w:fill="FFFFFF"/>
            <w:lang w:eastAsia="de-AT"/>
          </w:rPr>
          <w:t>https://www.tagesschau.de/ausland/asien/</w:t>
        </w:r>
        <w:r w:rsidR="000C0C6A" w:rsidRPr="000C0C6A">
          <w:rPr>
            <w:rFonts w:ascii="Calibri" w:eastAsia="Times New Roman" w:hAnsi="Calibri" w:cs="Times New Roman"/>
            <w:b/>
            <w:color w:val="0000FF"/>
            <w:sz w:val="20"/>
            <w:szCs w:val="20"/>
            <w:shd w:val="clear" w:color="auto" w:fill="FFFFFF"/>
            <w:lang w:eastAsia="de-AT"/>
          </w:rPr>
          <w:t>syrien-wiederaufbau</w:t>
        </w:r>
        <w:r w:rsidR="000C0C6A" w:rsidRPr="000C0C6A">
          <w:rPr>
            <w:rFonts w:ascii="Calibri" w:eastAsia="Times New Roman" w:hAnsi="Calibri" w:cs="Times New Roman"/>
            <w:color w:val="0000FF"/>
            <w:sz w:val="20"/>
            <w:szCs w:val="20"/>
            <w:shd w:val="clear" w:color="auto" w:fill="FFFFFF"/>
            <w:lang w:eastAsia="de-AT"/>
          </w:rPr>
          <w:t>-staat</w:t>
        </w:r>
        <w:r w:rsidR="000C0C6A" w:rsidRPr="000C0C6A">
          <w:rPr>
            <w:rFonts w:ascii="Calibri" w:eastAsia="Times New Roman" w:hAnsi="Calibri" w:cs="Times New Roman"/>
            <w:color w:val="0000FF"/>
            <w:sz w:val="20"/>
            <w:szCs w:val="20"/>
            <w:u w:val="single"/>
            <w:shd w:val="clear" w:color="auto" w:fill="FFFFFF"/>
            <w:lang w:eastAsia="de-AT"/>
          </w:rPr>
          <w:t>-100.html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bCs/>
          <w:sz w:val="20"/>
          <w:szCs w:val="20"/>
          <w:lang w:eastAsia="de-AT"/>
        </w:rPr>
        <w:t>Nach dem Sieg über das Assad-Regime müssen die Rebellen einen neuen Staat aufbauen. Der Syrien-Experte André Bank beschreibt die Probleme, vor denen die Rebellen dabei stehen. Eine entscheidende Frage: Wie gehen sie mit dem alten Staatsapparat um?</w:t>
      </w:r>
    </w:p>
    <w:p w:rsidR="000C0C6A" w:rsidRPr="000C0C6A" w:rsidRDefault="00015C68" w:rsidP="000C0C6A">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Pr>
          <w:rFonts w:ascii="Calibri" w:eastAsia="Times New Roman" w:hAnsi="Calibri" w:cs="Times New Roman"/>
          <w:b/>
          <w:shd w:val="clear" w:color="auto" w:fill="E2EFD9"/>
          <w:lang w:eastAsia="de-AT"/>
        </w:rPr>
        <w:t>I</w:t>
      </w:r>
      <w:r w:rsidR="000C0C6A" w:rsidRPr="000C0C6A">
        <w:rPr>
          <w:rFonts w:ascii="Calibri" w:eastAsia="Times New Roman" w:hAnsi="Calibri" w:cs="Times New Roman"/>
          <w:b/>
          <w:shd w:val="clear" w:color="auto" w:fill="E2EFD9"/>
          <w:lang w:eastAsia="de-AT"/>
        </w:rPr>
        <w:t xml:space="preserve">srael ---  nach….  Terrorüberfall der Hamas   </w:t>
      </w:r>
      <w:r w:rsidR="000C0C6A" w:rsidRPr="000C0C6A">
        <w:rPr>
          <w:rFonts w:ascii="Calibri" w:eastAsia="Times New Roman" w:hAnsi="Calibri" w:cs="Times New Roman"/>
          <w:sz w:val="20"/>
          <w:szCs w:val="20"/>
          <w:shd w:val="clear" w:color="auto" w:fill="FFFFFF"/>
          <w:lang w:eastAsia="de-AT"/>
        </w:rPr>
        <w:t>___</w:t>
      </w: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4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716" w:history="1">
        <w:r w:rsidR="000C0C6A" w:rsidRPr="000C0C6A">
          <w:rPr>
            <w:rFonts w:ascii="Calibri" w:eastAsia="Times New Roman" w:hAnsi="Calibri" w:cs="Times New Roman"/>
            <w:color w:val="0000FF"/>
            <w:sz w:val="20"/>
            <w:szCs w:val="20"/>
            <w:shd w:val="clear" w:color="auto" w:fill="FFFFFF"/>
            <w:lang w:eastAsia="de-AT"/>
          </w:rPr>
          <w:t>https://www.timesofisrael.com/</w:t>
        </w:r>
        <w:r w:rsidR="000C0C6A" w:rsidRPr="000C0C6A">
          <w:rPr>
            <w:rFonts w:ascii="Calibri" w:eastAsia="Times New Roman" w:hAnsi="Calibri" w:cs="Times New Roman"/>
            <w:color w:val="000000"/>
            <w:sz w:val="20"/>
            <w:szCs w:val="20"/>
            <w:shd w:val="clear" w:color="auto" w:fill="FFFFFF"/>
            <w:lang w:eastAsia="de-AT"/>
          </w:rPr>
          <w:t>liveblog-december-22</w:t>
        </w:r>
        <w:r w:rsidR="000C0C6A" w:rsidRPr="000C0C6A">
          <w:rPr>
            <w:rFonts w:ascii="Calibri" w:eastAsia="Times New Roman" w:hAnsi="Calibri" w:cs="Times New Roman"/>
            <w:color w:val="0000FF"/>
            <w:sz w:val="20"/>
            <w:szCs w:val="20"/>
            <w:shd w:val="clear" w:color="auto" w:fill="FFFFFF"/>
            <w:lang w:eastAsia="de-AT"/>
          </w:rPr>
          <w:t>-2024/</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0C0C6A" w:rsidRPr="000C0C6A" w:rsidRDefault="00461877" w:rsidP="00727CCB">
      <w:pPr>
        <w:numPr>
          <w:ilvl w:val="0"/>
          <w:numId w:val="24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717" w:history="1">
        <w:r w:rsidR="000C0C6A" w:rsidRPr="000C0C6A">
          <w:rPr>
            <w:rFonts w:ascii="Calibri" w:eastAsia="Times New Roman" w:hAnsi="Calibri" w:cs="Times New Roman"/>
            <w:color w:val="0000FF"/>
            <w:sz w:val="20"/>
            <w:szCs w:val="20"/>
            <w:u w:val="single"/>
            <w:shd w:val="clear" w:color="auto" w:fill="FFFFFF"/>
            <w:lang w:eastAsia="de-AT"/>
          </w:rPr>
          <w:t>https://www.criticalthreats.org/analysis/iran-update-december-22-2024</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&gt;&gt; aktuell mit großmasstäbigen KARTEN der Fronten bei Israel, Gaza</w:t>
      </w:r>
      <w:r w:rsidR="000C0C6A" w:rsidRPr="000C0C6A">
        <w:rPr>
          <w:rFonts w:ascii="Calibri" w:eastAsia="Times New Roman" w:hAnsi="Calibri" w:cs="Times New Roman"/>
          <w:b/>
          <w:sz w:val="20"/>
          <w:szCs w:val="20"/>
          <w:lang w:eastAsia="de-AT"/>
        </w:rPr>
        <w:t>, Libanon ...Syrien</w:t>
      </w:r>
      <w:r w:rsidR="000C0C6A" w:rsidRPr="000C0C6A">
        <w:rPr>
          <w:rFonts w:ascii="Calibri" w:eastAsia="Times New Roman" w:hAnsi="Calibri" w:cs="Times New Roman"/>
          <w:sz w:val="20"/>
          <w:szCs w:val="20"/>
          <w:lang w:eastAsia="de-AT"/>
        </w:rPr>
        <w:t xml:space="preserve"> &gt;&gt;&gt;</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4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8" w:history="1">
        <w:r w:rsidR="000C0C6A" w:rsidRPr="000C0C6A">
          <w:rPr>
            <w:rFonts w:ascii="Calibri" w:eastAsia="Times New Roman" w:hAnsi="Calibri" w:cs="Times New Roman"/>
            <w:color w:val="0000FF"/>
            <w:sz w:val="20"/>
            <w:szCs w:val="20"/>
            <w:u w:val="single"/>
            <w:shd w:val="clear" w:color="auto" w:fill="FFFFFF"/>
            <w:lang w:eastAsia="de-AT"/>
          </w:rPr>
          <w:t>https://www.sn.at/politik/weltpolitik/</w:t>
        </w:r>
        <w:r w:rsidR="000C0C6A" w:rsidRPr="000C0C6A">
          <w:rPr>
            <w:rFonts w:ascii="Calibri" w:eastAsia="Times New Roman" w:hAnsi="Calibri" w:cs="Times New Roman"/>
            <w:color w:val="0000FF"/>
            <w:sz w:val="20"/>
            <w:szCs w:val="20"/>
            <w:shd w:val="clear" w:color="auto" w:fill="FFFFFF"/>
            <w:lang w:eastAsia="de-AT"/>
          </w:rPr>
          <w:t>tote-angriffen-gazastreifen</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170525701</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Die israelische Luftwaffe habe ein ehemaliges Schulgebäude in dem Viertel Al-Daraj in Gaza angegriffen, in dem Binnenflüchtlinge untergebracht seien, berichtete die palästinensische Nachrichtenagentur Wafa. ...</w:t>
      </w:r>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Die israelische Armee sprach von einem "präzisen Schlag gegen Hamas-Terroristen, die von einem Kommando- und Kontrollzentrum" in dem Schulgebäude aus agierten.</w:t>
      </w:r>
    </w:p>
    <w:p w:rsidR="000C0C6A" w:rsidRPr="000C0C6A" w:rsidRDefault="00461877" w:rsidP="00727CCB">
      <w:pPr>
        <w:numPr>
          <w:ilvl w:val="0"/>
          <w:numId w:val="24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9" w:history="1">
        <w:r w:rsidR="000C0C6A" w:rsidRPr="000C0C6A">
          <w:rPr>
            <w:rFonts w:ascii="Calibri" w:eastAsia="Times New Roman" w:hAnsi="Calibri" w:cs="Times New Roman"/>
            <w:color w:val="0000FF"/>
            <w:sz w:val="20"/>
            <w:szCs w:val="20"/>
            <w:u w:val="single"/>
            <w:shd w:val="clear" w:color="auto" w:fill="FFFFFF"/>
            <w:lang w:eastAsia="de-AT"/>
          </w:rPr>
          <w:t>https://www.nachrichten.at/politik/aussenpolitik/30-tote-bei-</w:t>
        </w:r>
        <w:r w:rsidR="000C0C6A" w:rsidRPr="000C0C6A">
          <w:rPr>
            <w:rFonts w:ascii="Calibri" w:eastAsia="Times New Roman" w:hAnsi="Calibri" w:cs="Times New Roman"/>
            <w:color w:val="0000FF"/>
            <w:sz w:val="20"/>
            <w:szCs w:val="20"/>
            <w:shd w:val="clear" w:color="auto" w:fill="FFFFFF"/>
            <w:lang w:eastAsia="de-AT"/>
          </w:rPr>
          <w:t>neuen-angriffen-im-gazastreifen</w:t>
        </w:r>
        <w:r w:rsidR="000C0C6A" w:rsidRPr="000C0C6A">
          <w:rPr>
            <w:rFonts w:ascii="Calibri" w:eastAsia="Times New Roman" w:hAnsi="Calibri" w:cs="Times New Roman"/>
            <w:color w:val="0000FF"/>
            <w:sz w:val="16"/>
            <w:szCs w:val="20"/>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art391,4010867</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45"/>
        </w:numPr>
        <w:shd w:val="clear" w:color="auto" w:fill="FFFFFF"/>
        <w:spacing w:after="0" w:line="240" w:lineRule="auto"/>
        <w:ind w:left="0"/>
        <w:rPr>
          <w:rFonts w:ascii="Calibri" w:eastAsia="Times New Roman" w:hAnsi="Calibri" w:cs="Times New Roman"/>
          <w:sz w:val="20"/>
          <w:szCs w:val="20"/>
          <w:lang w:eastAsia="de-AT"/>
        </w:rPr>
      </w:pPr>
      <w:hyperlink r:id="rId720" w:history="1">
        <w:r w:rsidR="000C0C6A" w:rsidRPr="000C0C6A">
          <w:rPr>
            <w:rFonts w:ascii="Calibri" w:eastAsia="Times New Roman" w:hAnsi="Calibri" w:cs="Times New Roman"/>
            <w:color w:val="0000FF"/>
            <w:sz w:val="20"/>
            <w:szCs w:val="20"/>
            <w:u w:val="single"/>
            <w:shd w:val="clear" w:color="auto" w:fill="FFFFFF"/>
            <w:lang w:eastAsia="de-AT"/>
          </w:rPr>
          <w:t>https://www.tagesspiegel.de/internationales/kampfe-mit-palastinensischer-autonomiebehorde-terroristen-bringen-wohl-krankenhaus-im-westjordanland-unter-ihre-kontrolle</w:t>
        </w:r>
        <w:r w:rsidR="000C0C6A" w:rsidRPr="000C0C6A">
          <w:rPr>
            <w:rFonts w:ascii="Calibri" w:eastAsia="Times New Roman" w:hAnsi="Calibri" w:cs="Times New Roman"/>
            <w:color w:val="0000FF"/>
            <w:sz w:val="16"/>
            <w:szCs w:val="20"/>
            <w:u w:val="single"/>
            <w:shd w:val="clear" w:color="auto" w:fill="FFFFFF"/>
            <w:lang w:eastAsia="de-AT"/>
          </w:rPr>
          <w:t>-12919474.html</w:t>
        </w:r>
      </w:hyperlink>
      <w:r w:rsidR="000C0C6A" w:rsidRPr="000C0C6A">
        <w:rPr>
          <w:rFonts w:ascii="Calibri" w:eastAsia="Times New Roman" w:hAnsi="Calibri" w:cs="Times New Roman"/>
          <w:sz w:val="20"/>
          <w:szCs w:val="20"/>
          <w:shd w:val="clear" w:color="auto" w:fill="FFFFFF"/>
          <w:lang w:eastAsia="de-AT"/>
        </w:rPr>
        <w:t xml:space="preserve">   b</w:t>
      </w:r>
      <w:r w:rsidR="000C0C6A" w:rsidRPr="000C0C6A">
        <w:rPr>
          <w:rFonts w:ascii="Calibri" w:eastAsia="Times New Roman" w:hAnsi="Calibri" w:cs="Times New Roman"/>
          <w:sz w:val="20"/>
          <w:szCs w:val="20"/>
          <w:lang w:eastAsia="de-AT"/>
        </w:rPr>
        <w:t xml:space="preserve">ewaffnete </w:t>
      </w:r>
      <w:hyperlink r:id="rId721" w:history="1">
        <w:r w:rsidR="000C0C6A" w:rsidRPr="000C0C6A">
          <w:rPr>
            <w:rFonts w:ascii="Calibri" w:eastAsia="Times New Roman" w:hAnsi="Calibri" w:cs="Times New Roman"/>
            <w:color w:val="0000FF"/>
            <w:sz w:val="20"/>
            <w:szCs w:val="20"/>
            <w:u w:val="single"/>
            <w:lang w:eastAsia="de-AT"/>
          </w:rPr>
          <w:t>palästinensische Terroristen</w:t>
        </w:r>
      </w:hyperlink>
      <w:r w:rsidR="000C0C6A" w:rsidRPr="000C0C6A">
        <w:rPr>
          <w:rFonts w:ascii="Calibri" w:eastAsia="Times New Roman" w:hAnsi="Calibri" w:cs="Times New Roman"/>
          <w:sz w:val="20"/>
          <w:szCs w:val="20"/>
          <w:lang w:eastAsia="de-AT"/>
        </w:rPr>
        <w:t xml:space="preserve"> haben offenbar ein Krankenhaus in der Stadt Dschenin im Westjordanland unter ihre Kontrolle gebracht. Das berichtet das Palästina-Hilfswerk UNRWA.</w:t>
      </w:r>
    </w:p>
    <w:p w:rsidR="000C0C6A" w:rsidRPr="00DA0B0A" w:rsidRDefault="000C0C6A" w:rsidP="000C0C6A">
      <w:pP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45"/>
        </w:numPr>
        <w:shd w:val="clear" w:color="auto" w:fill="F2F2F2"/>
        <w:spacing w:after="0" w:line="240" w:lineRule="auto"/>
        <w:ind w:left="0"/>
        <w:rPr>
          <w:rFonts w:ascii="Calibri" w:eastAsia="Times New Roman" w:hAnsi="Calibri" w:cs="Times New Roman"/>
          <w:sz w:val="20"/>
          <w:szCs w:val="20"/>
          <w:lang w:val="en-US" w:eastAsia="de-AT"/>
        </w:rPr>
      </w:pPr>
      <w:hyperlink r:id="rId722" w:history="1">
        <w:r w:rsidR="000C0C6A" w:rsidRPr="000C0C6A">
          <w:rPr>
            <w:rFonts w:ascii="Calibri" w:eastAsia="Times New Roman" w:hAnsi="Calibri" w:cs="Times New Roman"/>
            <w:color w:val="0000FF"/>
            <w:sz w:val="20"/>
            <w:szCs w:val="20"/>
            <w:u w:val="single"/>
            <w:shd w:val="clear" w:color="auto" w:fill="F2F2F2"/>
            <w:lang w:val="en-US" w:eastAsia="de-AT"/>
          </w:rPr>
          <w:t>https://www.timesofisrael.com/report</w:t>
        </w:r>
        <w:r w:rsidR="000C0C6A" w:rsidRPr="000C0C6A">
          <w:rPr>
            <w:rFonts w:ascii="Calibri" w:eastAsia="Times New Roman" w:hAnsi="Calibri" w:cs="Times New Roman"/>
            <w:color w:val="0000FF"/>
            <w:sz w:val="20"/>
            <w:szCs w:val="20"/>
            <w:u w:val="single"/>
            <w:shd w:val="clear" w:color="auto" w:fill="FFFFFF"/>
            <w:lang w:val="en-US" w:eastAsia="de-AT"/>
          </w:rPr>
          <w:t>-</w:t>
        </w:r>
        <w:r w:rsidR="000C0C6A" w:rsidRPr="000C0C6A">
          <w:rPr>
            <w:rFonts w:ascii="Calibri" w:eastAsia="Times New Roman" w:hAnsi="Calibri" w:cs="Times New Roman"/>
            <w:color w:val="0000FF"/>
            <w:sz w:val="20"/>
            <w:szCs w:val="20"/>
            <w:shd w:val="clear" w:color="auto" w:fill="FFFFFF"/>
            <w:lang w:val="en-US" w:eastAsia="de-AT"/>
          </w:rPr>
          <w:t>israel-demands-11-male-</w:t>
        </w:r>
        <w:r w:rsidR="000C0C6A" w:rsidRPr="000C0C6A">
          <w:rPr>
            <w:rFonts w:ascii="Calibri" w:eastAsia="Times New Roman" w:hAnsi="Calibri" w:cs="Times New Roman"/>
            <w:b/>
            <w:color w:val="0000FF"/>
            <w:sz w:val="20"/>
            <w:szCs w:val="20"/>
            <w:shd w:val="clear" w:color="auto" w:fill="FFFFFF"/>
            <w:lang w:val="en-US" w:eastAsia="de-AT"/>
          </w:rPr>
          <w:t>hostages</w:t>
        </w:r>
        <w:r w:rsidR="000C0C6A" w:rsidRPr="000C0C6A">
          <w:rPr>
            <w:rFonts w:ascii="Calibri" w:eastAsia="Times New Roman" w:hAnsi="Calibri" w:cs="Times New Roman"/>
            <w:color w:val="0000FF"/>
            <w:sz w:val="20"/>
            <w:szCs w:val="20"/>
            <w:shd w:val="clear" w:color="auto" w:fill="FFFFFF"/>
            <w:lang w:val="en-US" w:eastAsia="de-AT"/>
          </w:rPr>
          <w:t>-be-among-those-freed-in-first-stage-of-deal</w:t>
        </w:r>
        <w:r w:rsidR="000C0C6A" w:rsidRPr="000C0C6A">
          <w:rPr>
            <w:rFonts w:ascii="Calibri" w:eastAsia="Times New Roman" w:hAnsi="Calibri" w:cs="Times New Roman"/>
            <w:color w:val="0000FF"/>
            <w:sz w:val="20"/>
            <w:szCs w:val="20"/>
            <w:u w:val="single"/>
            <w:shd w:val="clear" w:color="auto" w:fill="FFFFFF"/>
            <w:lang w:val="en-US" w:eastAsia="de-AT"/>
          </w:rPr>
          <w:t>/</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Calibri" w:eastAsia="Times New Roman" w:hAnsi="Calibri" w:cs="Times New Roman"/>
          <w:sz w:val="20"/>
          <w:szCs w:val="20"/>
          <w:lang w:val="en-US" w:eastAsia="de-AT"/>
        </w:rPr>
        <w:t>Egyptian TV network says Hamas demanding ‘special consideration’ in exchange; Palestinian official tells BBC 90% of negotiations are done, but Philadelphi remains sticking point</w:t>
      </w:r>
    </w:p>
    <w:p w:rsidR="000C0C6A" w:rsidRPr="00DA0B0A" w:rsidRDefault="000C0C6A" w:rsidP="000C0C6A">
      <w:pPr>
        <w:shd w:val="clear" w:color="auto" w:fill="FFFFFF"/>
        <w:spacing w:after="0" w:line="240" w:lineRule="auto"/>
        <w:rPr>
          <w:rFonts w:ascii="Calibri" w:eastAsia="Times New Roman" w:hAnsi="Calibri" w:cs="Times New Roman"/>
          <w:sz w:val="10"/>
          <w:szCs w:val="10"/>
          <w:shd w:val="clear" w:color="auto" w:fill="FFFFFF"/>
          <w:lang w:val="en-US" w:eastAsia="de-AT"/>
        </w:rPr>
      </w:pPr>
    </w:p>
    <w:p w:rsidR="000C0C6A" w:rsidRPr="00DA0B0A" w:rsidRDefault="000C0C6A" w:rsidP="000C0C6A">
      <w:pPr>
        <w:shd w:val="clear" w:color="auto" w:fill="FFFFFF"/>
        <w:spacing w:after="0" w:line="240" w:lineRule="auto"/>
        <w:rPr>
          <w:rFonts w:ascii="Calibri" w:eastAsia="Times New Roman" w:hAnsi="Calibri" w:cs="Times New Roman"/>
          <w:sz w:val="10"/>
          <w:szCs w:val="10"/>
          <w:shd w:val="clear" w:color="auto" w:fill="FFFFFF"/>
          <w:lang w:val="en-US" w:eastAsia="de-AT"/>
        </w:rPr>
        <w:sectPr w:rsidR="000C0C6A" w:rsidRPr="00DA0B0A" w:rsidSect="009E0105">
          <w:type w:val="continuous"/>
          <w:pgSz w:w="11906" w:h="16838"/>
          <w:pgMar w:top="1417" w:right="1133" w:bottom="1134" w:left="1417" w:header="708" w:footer="708" w:gutter="0"/>
          <w:cols w:space="708"/>
          <w:docGrid w:linePitch="360"/>
        </w:sectPr>
      </w:pPr>
    </w:p>
    <w:p w:rsidR="000C0C6A" w:rsidRPr="000C0C6A" w:rsidRDefault="00461877" w:rsidP="00727CCB">
      <w:pPr>
        <w:numPr>
          <w:ilvl w:val="0"/>
          <w:numId w:val="24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23" w:history="1">
        <w:r w:rsidR="000C0C6A" w:rsidRPr="000C0C6A">
          <w:rPr>
            <w:rFonts w:ascii="Calibri" w:eastAsia="Times New Roman" w:hAnsi="Calibri" w:cs="Times New Roman"/>
            <w:color w:val="0000FF"/>
            <w:sz w:val="20"/>
            <w:szCs w:val="20"/>
            <w:u w:val="single"/>
            <w:shd w:val="clear" w:color="auto" w:fill="FFFFFF"/>
            <w:lang w:eastAsia="de-AT"/>
          </w:rPr>
          <w:t>https://www.fr.de/politik/</w:t>
        </w:r>
        <w:r w:rsidR="000C0C6A" w:rsidRPr="000C0C6A">
          <w:rPr>
            <w:rFonts w:ascii="Calibri" w:eastAsia="Times New Roman" w:hAnsi="Calibri" w:cs="Times New Roman"/>
            <w:color w:val="000000"/>
            <w:sz w:val="20"/>
            <w:szCs w:val="20"/>
            <w:shd w:val="clear" w:color="auto" w:fill="F2F2F2"/>
            <w:lang w:eastAsia="de-AT"/>
          </w:rPr>
          <w:t>nicht-muslime-haben-vom-jordan-zum-meer-erfunden</w:t>
        </w:r>
        <w:r w:rsidR="000C0C6A" w:rsidRPr="000C0C6A">
          <w:rPr>
            <w:rFonts w:ascii="Calibri" w:eastAsia="Times New Roman" w:hAnsi="Calibri" w:cs="Times New Roman"/>
            <w:color w:val="0000FF"/>
            <w:sz w:val="20"/>
            <w:szCs w:val="20"/>
            <w:u w:val="single"/>
            <w:shd w:val="clear" w:color="auto" w:fill="FFFFFF"/>
            <w:lang w:eastAsia="de-AT"/>
          </w:rPr>
          <w:t>-93482647.html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Islamwissenschaftlerin Gudrun Krämer im Interview über den Missbrauch Heiliger Schriften im Nahost-konflikt, die wachsende Macht der Radikalen und biblische Friedensappelle...... Die Frage ist im Grunde müßig, auch weil es so wenig eindeutige archäologische Befunde gibt. Dennoch behaupten beide Seiten, die Ersten im Land gewesen zu sein. Juden berufen sich dazu auf die Israeliten im heutigen Israel/Palästina, Araber nehmen für sich in Anspruch, von den Kana-anäern oder Kanaanitern abzustammen. Beide </w:t>
      </w:r>
      <w:r w:rsidR="000C0C6A" w:rsidRPr="000C0C6A">
        <w:rPr>
          <w:rFonts w:ascii="Calibri" w:eastAsia="Times New Roman" w:hAnsi="Calibri" w:cs="Times New Roman"/>
          <w:sz w:val="20"/>
          <w:szCs w:val="20"/>
          <w:lang w:eastAsia="de-AT"/>
        </w:rPr>
        <w:t xml:space="preserve">beziehen sich auf etwa den gleichen Zeitraum, doch führt keine direkte Linie von den Kanaanäern und Israeliten in die Gegenwart... erzählt die Bibel von der Besiedlung dieses Landes und der Errichtung israeliti-scher Königreiche, eine Überlieferung, die bis in unsere Gegenwart große Wirkung entfaltet..... Dazu gibt es unterschiedliche Angaben, etwa im 1. Buch Mose und in den Büchern Josua und Samuel. Im Buch Josua ist von der Besiedlung durch die zwölf Stämme Israels die Rede. In den Karten, die nach diesem Text gezeichnet wurden, umfasst das „Land Israel“ das heutige Israel und Palästina, den Südlibanon, das südwestliche Syrien </w:t>
      </w:r>
      <w:r w:rsidR="000C0C6A" w:rsidRPr="000C0C6A">
        <w:rPr>
          <w:rFonts w:ascii="Calibri" w:eastAsia="Times New Roman" w:hAnsi="Calibri" w:cs="Times New Roman"/>
          <w:sz w:val="20"/>
          <w:szCs w:val="20"/>
          <w:lang w:eastAsia="de-AT"/>
        </w:rPr>
        <w:lastRenderedPageBreak/>
        <w:t xml:space="preserve">und Jordanien. Der Gazastreifen hingegen gehört nicht </w:t>
      </w:r>
      <w:proofErr w:type="gramStart"/>
      <w:r w:rsidR="000C0C6A" w:rsidRPr="000C0C6A">
        <w:rPr>
          <w:rFonts w:ascii="Calibri" w:eastAsia="Times New Roman" w:hAnsi="Calibri" w:cs="Times New Roman"/>
          <w:sz w:val="20"/>
          <w:szCs w:val="20"/>
          <w:lang w:eastAsia="de-AT"/>
        </w:rPr>
        <w:t>dazu ....</w:t>
      </w:r>
      <w:proofErr w:type="gramEnd"/>
      <w:r w:rsidR="000C0C6A" w:rsidRPr="000C0C6A">
        <w:rPr>
          <w:rFonts w:ascii="Calibri" w:eastAsia="Times New Roman" w:hAnsi="Calibri" w:cs="Times New Roman"/>
          <w:sz w:val="20"/>
          <w:szCs w:val="20"/>
          <w:lang w:eastAsia="de-AT"/>
        </w:rPr>
        <w:t xml:space="preserve"> Wiederum andere biblische Stellen siedeln das Königreich Israel auf beiden Ufern des Jordan an, also nicht nur auf dem Gebiet „From the river to the sea“ (Vom Jordan bis zum Mittelmeer). Alle diese Angaben hat sich die eine oder andere Seite in der Moderne zu </w:t>
      </w:r>
      <w:proofErr w:type="gramStart"/>
      <w:r w:rsidR="000C0C6A" w:rsidRPr="000C0C6A">
        <w:rPr>
          <w:rFonts w:ascii="Calibri" w:eastAsia="Times New Roman" w:hAnsi="Calibri" w:cs="Times New Roman"/>
          <w:sz w:val="20"/>
          <w:szCs w:val="20"/>
          <w:lang w:eastAsia="de-AT"/>
        </w:rPr>
        <w:t>eigen</w:t>
      </w:r>
      <w:proofErr w:type="gramEnd"/>
      <w:r w:rsidR="000C0C6A" w:rsidRPr="000C0C6A">
        <w:rPr>
          <w:rFonts w:ascii="Calibri" w:eastAsia="Times New Roman" w:hAnsi="Calibri" w:cs="Times New Roman"/>
          <w:sz w:val="20"/>
          <w:szCs w:val="20"/>
          <w:lang w:eastAsia="de-AT"/>
        </w:rPr>
        <w:t xml:space="preserve"> gemacht und aus ihnen die entsprechenden Gebietsansprüche abgeleitet..... Der Koran baut auf der jüdischen und der christlichen Tradition auf und gestaltet diese zu einer spezifisch islamischen Erzählung um. In ihr heißt es unter anderem, auf dem Tempelberg sei die „fernste Gebetsstätte“ errichtet worden, auf Arabisch „al-Aqsa“. Es ist nicht ganz klar, was genau das bedeutet – doch an der Stelle, wo man diese Gebetsstätte lokalisierte, wurden nach der musli-mischen Eroberung Jerusalems um 700 der Felsendom und die al-Aqsa-Moschee errichtet. Damit ist der Tempelberg nicht nur jüdisch, sondern auch islamisch belegt... </w:t>
      </w:r>
      <w:r w:rsidR="000C0C6A" w:rsidRPr="000C0C6A">
        <w:rPr>
          <w:rFonts w:ascii="Calibri" w:eastAsia="Times New Roman" w:hAnsi="Calibri" w:cs="Times New Roman"/>
          <w:sz w:val="20"/>
          <w:szCs w:val="20"/>
          <w:shd w:val="clear" w:color="auto" w:fill="E2EFD9"/>
          <w:lang w:eastAsia="de-AT"/>
        </w:rPr>
        <w:t xml:space="preserve">weder der Koran noch die Tradition des Propheten Muhammad (Sunna)  formulieren Gebeitsansprüche. Entsprechende Ansprüche wurden erst in den 1930er Jahren formuliert, mitten in der Auseinandersetzung mit dem zionistischen Projekt der Gründung einer „nationalen Heimstätte§ für das jüdische Volk: Damals entwickelten sunnitische und schiitische Rechtsgelehrte die Idee, das von den Muslimen im 7. Jahrhundert eroberte Land sei ihnen als „fromme Stiftung“ – auf Arabisch Waqf – lediglich in Treuhänderschaft überantwortet und dürfe nicht an Nichtmuslime veräußert werden. Heute ist die Idee in dem Sinn ausgeweitet worden, dass es nicht Gegen-stand von Verhandlungen nach dem Prinzip „Land </w:t>
      </w:r>
      <w:r w:rsidR="000C0C6A" w:rsidRPr="000C0C6A">
        <w:rPr>
          <w:rFonts w:ascii="Calibri" w:eastAsia="Times New Roman" w:hAnsi="Calibri" w:cs="Times New Roman"/>
          <w:sz w:val="20"/>
          <w:szCs w:val="20"/>
          <w:shd w:val="clear" w:color="auto" w:fill="E2EFD9"/>
          <w:lang w:eastAsia="de-AT"/>
        </w:rPr>
        <w:t>gegen Frieden“ werden dürfe</w:t>
      </w:r>
      <w:proofErr w:type="gramStart"/>
      <w:r w:rsidR="000C0C6A" w:rsidRPr="000C0C6A">
        <w:rPr>
          <w:rFonts w:ascii="Calibri" w:eastAsia="Times New Roman" w:hAnsi="Calibri" w:cs="Times New Roman"/>
          <w:sz w:val="20"/>
          <w:szCs w:val="20"/>
          <w:lang w:eastAsia="de-AT"/>
        </w:rPr>
        <w:t>..</w:t>
      </w:r>
      <w:proofErr w:type="gramEnd"/>
      <w:r w:rsidR="000C0C6A" w:rsidRPr="000C0C6A">
        <w:rPr>
          <w:rFonts w:ascii="Calibri" w:eastAsia="Times New Roman" w:hAnsi="Calibri" w:cs="Times New Roman"/>
          <w:sz w:val="20"/>
          <w:szCs w:val="20"/>
          <w:lang w:eastAsia="de-AT"/>
        </w:rPr>
        <w:t xml:space="preserve"> Allerdings reagierten die Muslime damit auf ein bekanntes jüdisches, auf die Bibel gestütztes Argument, dem zufolge Gott Abraham mit dem Bundesschluss das ganze Land Kanaan als „ewigen Besitz“ übergeben habe. Dieses Argument hatte im Gegensatz zur islamischen Waqf-Idee tat-sächlich historische Folgen. Denn der 1907 gegründete Jüdische Nationalfonds hat allen Besitz, den er in Palästina erwarb, zum „unveräußerlichen Besitz“ des jüdischen Volkes erklärt.... </w:t>
      </w:r>
      <w:r w:rsidR="000C0C6A" w:rsidRPr="000C0C6A">
        <w:rPr>
          <w:rFonts w:ascii="Calibri" w:eastAsia="Times New Roman" w:hAnsi="Calibri" w:cs="Times New Roman"/>
          <w:sz w:val="20"/>
          <w:szCs w:val="20"/>
          <w:shd w:val="clear" w:color="auto" w:fill="F2F2F2"/>
          <w:lang w:eastAsia="de-AT"/>
        </w:rPr>
        <w:t>Erst der Nationalismus verwandelte religiöse Vorstellungen in territoriale Besitzansprüche</w:t>
      </w:r>
      <w:r w:rsidR="000C0C6A" w:rsidRPr="000C0C6A">
        <w:rPr>
          <w:rFonts w:ascii="Calibri" w:eastAsia="Times New Roman" w:hAnsi="Calibri" w:cs="Times New Roman"/>
          <w:sz w:val="20"/>
          <w:szCs w:val="20"/>
          <w:lang w:eastAsia="de-AT"/>
        </w:rPr>
        <w:t xml:space="preserve">. ... die Hamas-Charta von 1988 hat den Konflikt als religiösen definiert, als Kampf gegen die Juden, den sie auch mit antisemitischen Motiven untermauerte. Und sie hielt fest, das Land sei der muslimischen Gemeinschaft von Gott als „fromme Stiftung“ überantwortet worden und deshalb nicht verhandelbar. Ziel sei ein islamischer Staat, der den Angehörigen anderer Religionen keine gleichen Rechte geboten hätte. 2017 rückte die Hamas nach langwieri-gen innerpalästinensischen Verhandlungen davon ab und erklärte den Konflikt zu einem politischen, der nicht den Juden gelte, sondern den Zionisten. Sie hielt aber an der Legitimität des bewaffneten Kampfes fest. Insgesamt blieb die Erklärung mehrdeutig, eine aus-drückliche Anerkennung des Staates Israel </w:t>
      </w:r>
      <w:proofErr w:type="gramStart"/>
      <w:r w:rsidR="000C0C6A" w:rsidRPr="000C0C6A">
        <w:rPr>
          <w:rFonts w:ascii="Calibri" w:eastAsia="Times New Roman" w:hAnsi="Calibri" w:cs="Times New Roman"/>
          <w:sz w:val="20"/>
          <w:szCs w:val="20"/>
          <w:lang w:eastAsia="de-AT"/>
        </w:rPr>
        <w:t>fehlte  ....</w:t>
      </w:r>
      <w:proofErr w:type="gramEnd"/>
      <w:r w:rsidR="000C0C6A" w:rsidRPr="000C0C6A">
        <w:rPr>
          <w:rFonts w:ascii="Calibri" w:eastAsia="Times New Roman" w:hAnsi="Calibri" w:cs="Times New Roman"/>
          <w:sz w:val="20"/>
          <w:szCs w:val="20"/>
          <w:lang w:eastAsia="de-AT"/>
        </w:rPr>
        <w:t xml:space="preserve">    In den jüdischen und islamischen Quellen lassen sich Belegstellen finden, die alle Menschen guten Willens aufrufen, friedlich und respektvoll miteinander umzu-gehen. Man muss sie nur nutzen. Die derzeit domi-nierenden Kräfte auf beiden Seiten tun das nicht.... &gt;&gt; </w:t>
      </w:r>
      <w:hyperlink r:id="rId724" w:history="1">
        <w:r w:rsidR="000C0C6A" w:rsidRPr="000C0C6A">
          <w:rPr>
            <w:rFonts w:ascii="Calibri" w:eastAsia="Times New Roman" w:hAnsi="Calibri" w:cs="Times New Roman"/>
            <w:color w:val="0000FF"/>
            <w:sz w:val="20"/>
            <w:szCs w:val="20"/>
            <w:u w:val="single"/>
            <w:lang w:eastAsia="de-AT"/>
          </w:rPr>
          <w:t>ganzer Artikel gesichert &gt;&gt;</w:t>
        </w:r>
      </w:hyperlink>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sectPr w:rsidR="000C0C6A" w:rsidRPr="000C0C6A" w:rsidSect="009E0105">
          <w:type w:val="continuous"/>
          <w:pgSz w:w="11906" w:h="16838"/>
          <w:pgMar w:top="1417" w:right="1133" w:bottom="1134" w:left="1417" w:header="708" w:footer="708" w:gutter="0"/>
          <w:cols w:num="2" w:space="282"/>
          <w:docGrid w:linePitch="360"/>
        </w:sectPr>
      </w:pP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4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25" w:history="1">
        <w:r w:rsidR="000C0C6A" w:rsidRPr="000C0C6A">
          <w:rPr>
            <w:rFonts w:ascii="Calibri" w:eastAsia="Times New Roman" w:hAnsi="Calibri" w:cs="Times New Roman"/>
            <w:color w:val="0000FF"/>
            <w:sz w:val="20"/>
            <w:szCs w:val="20"/>
            <w:u w:val="single"/>
            <w:shd w:val="clear" w:color="auto" w:fill="FFFFFF"/>
            <w:lang w:eastAsia="de-AT"/>
          </w:rPr>
          <w:t>https://www.timesofisrael.com/</w:t>
        </w:r>
        <w:r w:rsidR="000C0C6A" w:rsidRPr="000C0C6A">
          <w:rPr>
            <w:rFonts w:ascii="Calibri" w:eastAsia="Times New Roman" w:hAnsi="Calibri" w:cs="Times New Roman"/>
            <w:b/>
            <w:color w:val="000000"/>
            <w:sz w:val="20"/>
            <w:szCs w:val="20"/>
            <w:shd w:val="clear" w:color="auto" w:fill="FFFFFF"/>
            <w:lang w:eastAsia="de-AT"/>
          </w:rPr>
          <w:t>us-strikes-houthi-targets-in-yemen</w:t>
        </w:r>
        <w:r w:rsidR="000C0C6A" w:rsidRPr="000C0C6A">
          <w:rPr>
            <w:rFonts w:ascii="Calibri" w:eastAsia="Times New Roman" w:hAnsi="Calibri" w:cs="Times New Roman"/>
            <w:color w:val="0000FF"/>
            <w:sz w:val="20"/>
            <w:szCs w:val="20"/>
            <w:shd w:val="clear" w:color="auto" w:fill="FFFFFF"/>
            <w:lang w:eastAsia="de-AT"/>
          </w:rPr>
          <w:t>-takes-down-drones-over-red-sea</w:t>
        </w:r>
        <w:r w:rsidR="000C0C6A" w:rsidRPr="000C0C6A">
          <w:rPr>
            <w:rFonts w:ascii="Calibri" w:eastAsia="Times New Roman" w:hAnsi="Calibri" w:cs="Times New Roman"/>
            <w:color w:val="0000FF"/>
            <w:sz w:val="20"/>
            <w:szCs w:val="20"/>
            <w:u w:val="single"/>
            <w:shd w:val="clear" w:color="auto" w:fill="FFFFFF"/>
            <w:lang w:eastAsia="de-AT"/>
          </w:rPr>
          <w:t>/</w:t>
        </w:r>
      </w:hyperlink>
    </w:p>
    <w:p w:rsidR="000C0C6A" w:rsidRPr="000C0C6A" w:rsidRDefault="00461877" w:rsidP="00727CCB">
      <w:pPr>
        <w:numPr>
          <w:ilvl w:val="0"/>
          <w:numId w:val="245"/>
        </w:numPr>
        <w:shd w:val="clear" w:color="auto" w:fill="FFFFFF"/>
        <w:spacing w:after="0" w:line="240" w:lineRule="auto"/>
        <w:ind w:left="0"/>
        <w:rPr>
          <w:rFonts w:ascii="Calibri" w:eastAsia="Times New Roman" w:hAnsi="Calibri" w:cs="Times New Roman"/>
          <w:sz w:val="20"/>
          <w:szCs w:val="20"/>
          <w:lang w:val="en-US" w:eastAsia="de-AT"/>
        </w:rPr>
      </w:pPr>
      <w:hyperlink r:id="rId726" w:history="1">
        <w:r w:rsidR="000C0C6A" w:rsidRPr="000C0C6A">
          <w:rPr>
            <w:rFonts w:ascii="Calibri" w:eastAsia="Times New Roman" w:hAnsi="Calibri" w:cs="Times New Roman"/>
            <w:color w:val="0000FF"/>
            <w:sz w:val="20"/>
            <w:szCs w:val="20"/>
            <w:u w:val="single"/>
            <w:shd w:val="clear" w:color="auto" w:fill="FFFFFF"/>
            <w:lang w:val="en-US" w:eastAsia="de-AT"/>
          </w:rPr>
          <w:t>https://www.jpost.com/middle-east/article-834456</w:t>
        </w:r>
      </w:hyperlink>
      <w:r w:rsidR="000C0C6A" w:rsidRPr="000C0C6A">
        <w:rPr>
          <w:rFonts w:ascii="Calibri" w:eastAsia="Times New Roman" w:hAnsi="Calibri" w:cs="Times New Roman"/>
          <w:sz w:val="20"/>
          <w:szCs w:val="20"/>
          <w:shd w:val="clear" w:color="auto" w:fill="FFFFFF"/>
          <w:lang w:val="en-US" w:eastAsia="de-AT"/>
        </w:rPr>
        <w:t xml:space="preserve">  </w:t>
      </w:r>
      <w:proofErr w:type="gramStart"/>
      <w:r w:rsidR="000C0C6A" w:rsidRPr="000C0C6A">
        <w:rPr>
          <w:rFonts w:ascii="Calibri" w:eastAsia="Times New Roman" w:hAnsi="Calibri" w:cs="Times New Roman"/>
          <w:sz w:val="20"/>
          <w:szCs w:val="20"/>
          <w:shd w:val="clear" w:color="auto" w:fill="E2EFD9"/>
          <w:lang w:val="en-US" w:eastAsia="de-AT"/>
        </w:rPr>
        <w:t>What's</w:t>
      </w:r>
      <w:proofErr w:type="gramEnd"/>
      <w:r w:rsidR="000C0C6A" w:rsidRPr="000C0C6A">
        <w:rPr>
          <w:rFonts w:ascii="Calibri" w:eastAsia="Times New Roman" w:hAnsi="Calibri" w:cs="Times New Roman"/>
          <w:sz w:val="20"/>
          <w:szCs w:val="20"/>
          <w:shd w:val="clear" w:color="auto" w:fill="E2EFD9"/>
          <w:lang w:val="en-US" w:eastAsia="de-AT"/>
        </w:rPr>
        <w:t xml:space="preserve"> the difference between Yemen and the Houthis</w:t>
      </w:r>
      <w:r w:rsidR="000C0C6A" w:rsidRPr="000C0C6A">
        <w:rPr>
          <w:rFonts w:ascii="Calibri" w:eastAsia="Times New Roman" w:hAnsi="Calibri" w:cs="Times New Roman"/>
          <w:sz w:val="20"/>
          <w:szCs w:val="20"/>
          <w:lang w:val="en-US" w:eastAsia="de-AT"/>
        </w:rPr>
        <w:t xml:space="preserve">? - </w:t>
      </w:r>
      <w:proofErr w:type="gramStart"/>
      <w:r w:rsidR="000C0C6A" w:rsidRPr="000C0C6A">
        <w:rPr>
          <w:rFonts w:ascii="Calibri" w:eastAsia="Times New Roman" w:hAnsi="Calibri" w:cs="Times New Roman"/>
          <w:sz w:val="20"/>
          <w:szCs w:val="20"/>
          <w:lang w:val="en-US" w:eastAsia="de-AT"/>
        </w:rPr>
        <w:t>analysis</w:t>
      </w:r>
      <w:proofErr w:type="gramEnd"/>
      <w:r w:rsidR="000C0C6A" w:rsidRPr="000C0C6A">
        <w:rPr>
          <w:rFonts w:ascii="Calibri" w:eastAsia="Times New Roman" w:hAnsi="Calibri" w:cs="Times New Roman"/>
          <w:sz w:val="20"/>
          <w:szCs w:val="20"/>
          <w:lang w:val="en-US" w:eastAsia="de-AT"/>
        </w:rPr>
        <w:t xml:space="preserve"> … Iran carefully crafted a strategy that warned its loyalist militias to refrain from acting as recognized states on the international stage. </w:t>
      </w:r>
    </w:p>
    <w:p w:rsidR="000C0C6A" w:rsidRPr="00DA0B0A" w:rsidRDefault="000C0C6A" w:rsidP="000C0C6A">
      <w:pPr>
        <w:shd w:val="clear" w:color="auto" w:fill="FFFFFF"/>
        <w:spacing w:after="0" w:line="240" w:lineRule="auto"/>
        <w:rPr>
          <w:rFonts w:ascii="Calibri" w:eastAsia="Times New Roman" w:hAnsi="Calibri" w:cs="Times New Roman"/>
          <w:sz w:val="10"/>
          <w:szCs w:val="10"/>
          <w:shd w:val="clear" w:color="auto" w:fill="FFFFFF"/>
          <w:lang w:val="en-US" w:eastAsia="de-AT"/>
        </w:rPr>
      </w:pPr>
    </w:p>
    <w:p w:rsidR="000C0C6A" w:rsidRPr="000C0C6A" w:rsidRDefault="00461877" w:rsidP="00727CCB">
      <w:pPr>
        <w:numPr>
          <w:ilvl w:val="0"/>
          <w:numId w:val="245"/>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sectPr w:rsidR="000C0C6A" w:rsidRPr="000C0C6A" w:rsidSect="009E0105">
          <w:type w:val="continuous"/>
          <w:pgSz w:w="11906" w:h="16838"/>
          <w:pgMar w:top="1417" w:right="1133" w:bottom="1134" w:left="1417" w:header="708" w:footer="708" w:gutter="0"/>
          <w:cols w:space="708"/>
          <w:docGrid w:linePitch="360"/>
        </w:sectPr>
      </w:pPr>
      <w:hyperlink r:id="rId727" w:history="1">
        <w:r w:rsidR="000C0C6A" w:rsidRPr="000C0C6A">
          <w:rPr>
            <w:rFonts w:ascii="Calibri" w:eastAsia="Times New Roman" w:hAnsi="Calibri" w:cs="Times New Roman"/>
            <w:color w:val="0000FF"/>
            <w:sz w:val="20"/>
            <w:szCs w:val="20"/>
            <w:u w:val="single"/>
            <w:shd w:val="clear" w:color="auto" w:fill="FFFFFF"/>
            <w:lang w:val="en-US" w:eastAsia="de-AT"/>
          </w:rPr>
          <w:t>https://www.welt.de/politik/ausland/article254920796/</w:t>
        </w:r>
        <w:r w:rsidR="000C0C6A" w:rsidRPr="000C0C6A">
          <w:rPr>
            <w:rFonts w:ascii="Calibri" w:eastAsia="Times New Roman" w:hAnsi="Calibri" w:cs="Times New Roman"/>
            <w:b/>
            <w:color w:val="000000"/>
            <w:sz w:val="20"/>
            <w:szCs w:val="20"/>
            <w:shd w:val="clear" w:color="auto" w:fill="FFFFFF"/>
            <w:lang w:val="en-US" w:eastAsia="de-AT"/>
          </w:rPr>
          <w:t>Iran-</w:t>
        </w:r>
        <w:r w:rsidR="000C0C6A" w:rsidRPr="000C0C6A">
          <w:rPr>
            <w:rFonts w:ascii="Calibri" w:eastAsia="Times New Roman" w:hAnsi="Calibri" w:cs="Times New Roman"/>
            <w:color w:val="0000FF"/>
            <w:sz w:val="20"/>
            <w:szCs w:val="20"/>
            <w:shd w:val="clear" w:color="auto" w:fill="FFFFFF"/>
            <w:lang w:val="en-US" w:eastAsia="de-AT"/>
          </w:rPr>
          <w:t>Wenn-Israelhass-Staatsraison-ist</w:t>
        </w:r>
        <w:r w:rsidR="000C0C6A" w:rsidRPr="000C0C6A">
          <w:rPr>
            <w:rFonts w:ascii="Calibri" w:eastAsia="Times New Roman" w:hAnsi="Calibri" w:cs="Times New Roman"/>
            <w:color w:val="0000FF"/>
            <w:sz w:val="20"/>
            <w:szCs w:val="20"/>
            <w:u w:val="single"/>
            <w:shd w:val="clear" w:color="auto" w:fill="FFFFFF"/>
            <w:lang w:val="en-US" w:eastAsia="de-AT"/>
          </w:rPr>
          <w:t>.html</w:t>
        </w:r>
      </w:hyperlink>
      <w:r w:rsidR="000C0C6A" w:rsidRPr="000C0C6A">
        <w:rPr>
          <w:rFonts w:ascii="Calibri" w:eastAsia="Times New Roman" w:hAnsi="Calibri" w:cs="Times New Roman"/>
          <w:sz w:val="20"/>
          <w:szCs w:val="20"/>
          <w:shd w:val="clear" w:color="auto" w:fill="FFFFFF"/>
          <w:lang w:val="en-US"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sectPr w:rsidR="000C0C6A" w:rsidRPr="000C0C6A" w:rsidSect="009E0105">
          <w:type w:val="continuous"/>
          <w:pgSz w:w="11906" w:h="16838"/>
          <w:pgMar w:top="1417" w:right="1133" w:bottom="1134" w:left="1417" w:header="708" w:footer="708" w:gutter="0"/>
          <w:cols w:num="2" w:space="282"/>
          <w:docGrid w:linePitch="360"/>
        </w:sectPr>
      </w:pPr>
      <w:r w:rsidRPr="000C0C6A">
        <w:rPr>
          <w:rFonts w:ascii="Calibri" w:eastAsia="Times New Roman" w:hAnsi="Calibri" w:cs="Times New Roman"/>
          <w:sz w:val="20"/>
          <w:szCs w:val="20"/>
          <w:lang w:eastAsia="de-AT"/>
        </w:rPr>
        <w:t xml:space="preserve">Das Regime in Teheran ruft in immer schrilleren Tönen zur Auslöschung Israels auf. Auf seinen unerbittlichen Druck hin werden selbst die Intellektuellen und Reformer, die Israel sachlich betrachteten, zu Feinden des jüdischen Staats.... Wie sehr das islamische Regime den Israelhass auch direkt unters Volk bringen will, kann man auf dem Palästina-Platz in Teheran sehen. Dort zeigt eine Neonanzeige einen Countdown zur angeblichen Zerstörung Israels im Jahr 2029. Daneben werden regelmäßig neue Anti-Israel-Poster </w:t>
      </w:r>
      <w:proofErr w:type="gramStart"/>
      <w:r w:rsidRPr="000C0C6A">
        <w:rPr>
          <w:rFonts w:ascii="Calibri" w:eastAsia="Times New Roman" w:hAnsi="Calibri" w:cs="Times New Roman"/>
          <w:sz w:val="20"/>
          <w:szCs w:val="20"/>
          <w:lang w:eastAsia="de-AT"/>
        </w:rPr>
        <w:t>angebracht ....</w:t>
      </w:r>
      <w:proofErr w:type="gramEnd"/>
      <w:r w:rsidRPr="000C0C6A">
        <w:rPr>
          <w:rFonts w:ascii="Calibri" w:eastAsia="Times New Roman" w:hAnsi="Calibri" w:cs="Times New Roman"/>
          <w:sz w:val="20"/>
          <w:szCs w:val="20"/>
          <w:lang w:eastAsia="de-AT"/>
        </w:rPr>
        <w:t xml:space="preserve"> Aufschlussreich ist, wer sich der Propaganda nicht anschließt.... Trotz des andauernden Gaza-Kriegs und trotz der Rundumbeschallung mit Israelhass scheinen aber immer noch weite Teile der Bevölkerung die Propaganda zu durchschauen. Selbst nach direkten Angriffen Irans auf Israel und entsprechenden Vergeltungsschlägen trifft die stärkste Kritik in den sozialen Medien das islamische Regime. Viele Iraner haben das Gefühl, in einen Konflikt hineingezogen zu </w:t>
      </w:r>
      <w:r w:rsidRPr="000C0C6A">
        <w:rPr>
          <w:rFonts w:ascii="Calibri" w:eastAsia="Times New Roman" w:hAnsi="Calibri" w:cs="Times New Roman"/>
          <w:sz w:val="20"/>
          <w:szCs w:val="20"/>
          <w:lang w:eastAsia="de-AT"/>
        </w:rPr>
        <w:t xml:space="preserve">werden, mit dem sie nichts zu tun haben... Ähnlich funktioniert das Verhältnis vieler Iraner zu Donald Trump. Während das iranische Regime zunehmend unter innerer Uneinigkeit leidet und der Druck auf Journalisten und Intellektuelle wächst, steigt die Unterstützung für Trump unter vielen Iranern. Hier zeigt sich, wie tief die Kluft zwischen Journalisten und Intellektuellen auf der einen und dem Volk auf der anderen Seite inzwischen ist. Eines ist jedoch klar: </w:t>
      </w:r>
      <w:r w:rsidRPr="000C0C6A">
        <w:rPr>
          <w:rFonts w:ascii="Calibri" w:eastAsia="Times New Roman" w:hAnsi="Calibri" w:cs="Times New Roman"/>
          <w:sz w:val="20"/>
          <w:szCs w:val="20"/>
          <w:shd w:val="clear" w:color="auto" w:fill="F2F2F2"/>
          <w:lang w:eastAsia="de-AT"/>
        </w:rPr>
        <w:t>Trumps zweite Amtszeit unterscheidet sich stark von der ersten. Die Hoffnungen der iranischen Bevölkerung auf Reformen sind nach der brutalen Unterdrückung der Proteste 2016 und 2019 verblasst. Heute unterstützen viele Iraner seine Regierung. Und während Intellektuelle wie Zibakalam und Abdi zwischen Zensur und Selbstzensur balancieren, stehen große Teile des Volkes dem eigenem Regime immer feindlicher gegenüber</w:t>
      </w:r>
      <w:r w:rsidRPr="000C0C6A">
        <w:rPr>
          <w:rFonts w:ascii="Calibri" w:eastAsia="Times New Roman" w:hAnsi="Calibri" w:cs="Times New Roman"/>
          <w:sz w:val="20"/>
          <w:szCs w:val="20"/>
          <w:lang w:eastAsia="de-AT"/>
        </w:rPr>
        <w:t>.</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b/>
          <w:sz w:val="20"/>
          <w:szCs w:val="20"/>
          <w:shd w:val="clear" w:color="auto" w:fill="FFFFFF"/>
          <w:lang w:eastAsia="de-AT"/>
        </w:rPr>
        <w:lastRenderedPageBreak/>
        <w:t xml:space="preserve">GEOPOLITIK </w:t>
      </w:r>
      <w:r w:rsidRPr="000C0C6A">
        <w:rPr>
          <w:rFonts w:ascii="Calibri" w:eastAsia="Times New Roman" w:hAnsi="Calibri" w:cs="Times New Roman"/>
          <w:i/>
          <w:sz w:val="24"/>
          <w:szCs w:val="24"/>
          <w:shd w:val="clear" w:color="auto" w:fill="F2F2F2"/>
          <w:lang w:eastAsia="de-AT"/>
        </w:rPr>
        <w:t xml:space="preserve">&gt;&gt;    </w:t>
      </w:r>
      <w:r w:rsidRPr="000C0C6A">
        <w:rPr>
          <w:rFonts w:ascii="Calibri" w:eastAsia="Times New Roman" w:hAnsi="Calibri" w:cs="Times New Roman"/>
          <w:i/>
          <w:shd w:val="clear" w:color="auto" w:fill="F2F2F2"/>
          <w:lang w:eastAsia="de-AT"/>
        </w:rPr>
        <w:t>Ukrainekrieg  22. 12. 24</w:t>
      </w:r>
      <w:r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lang w:eastAsia="de-AT"/>
        </w:rPr>
      </w:pPr>
    </w:p>
    <w:p w:rsidR="000C0C6A" w:rsidRPr="000C0C6A" w:rsidRDefault="00461877" w:rsidP="00727CCB">
      <w:pPr>
        <w:numPr>
          <w:ilvl w:val="0"/>
          <w:numId w:val="2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8" w:history="1">
        <w:r w:rsidR="000C0C6A" w:rsidRPr="000C0C6A">
          <w:rPr>
            <w:rFonts w:ascii="Calibri" w:eastAsia="Times New Roman" w:hAnsi="Calibri" w:cs="Times New Roman"/>
            <w:color w:val="0000FF"/>
            <w:sz w:val="20"/>
            <w:szCs w:val="20"/>
            <w:lang w:eastAsia="de-AT"/>
          </w:rPr>
          <w:t>https://www.tagesspiegel.de/internationales/</w:t>
        </w:r>
        <w:r w:rsidR="000C0C6A" w:rsidRPr="000C0C6A">
          <w:rPr>
            <w:rFonts w:ascii="Calibri" w:eastAsia="Times New Roman" w:hAnsi="Calibri" w:cs="Times New Roman"/>
            <w:color w:val="000000"/>
            <w:sz w:val="20"/>
            <w:szCs w:val="20"/>
            <w:lang w:eastAsia="de-AT"/>
          </w:rPr>
          <w:t>liveblog</w:t>
        </w:r>
        <w:r w:rsidR="000C0C6A" w:rsidRPr="000C0C6A">
          <w:rPr>
            <w:rFonts w:ascii="Calibri" w:eastAsia="Times New Roman" w:hAnsi="Calibri" w:cs="Times New Roman"/>
            <w:color w:val="0000FF"/>
            <w:sz w:val="20"/>
            <w:szCs w:val="20"/>
            <w:lang w:eastAsia="de-AT"/>
          </w:rPr>
          <w:t>/nach-drohnenangriff-auf-kasan-putin-droht-der-ukraine-mit-einem-vielfachen-der-zerstorungen</w:t>
        </w:r>
        <w:r w:rsidR="000C0C6A" w:rsidRPr="000C0C6A">
          <w:rPr>
            <w:rFonts w:ascii="Calibri" w:eastAsia="Times New Roman" w:hAnsi="Calibri" w:cs="Times New Roman"/>
            <w:color w:val="0000FF"/>
            <w:sz w:val="16"/>
            <w:szCs w:val="20"/>
            <w:lang w:eastAsia="de-AT"/>
          </w:rPr>
          <w:t>-4309180.html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9" w:history="1">
        <w:r w:rsidR="000C0C6A" w:rsidRPr="000C0C6A">
          <w:rPr>
            <w:rFonts w:ascii="Calibri" w:eastAsia="Times New Roman" w:hAnsi="Calibri" w:cs="Times New Roman"/>
            <w:color w:val="0000FF"/>
            <w:sz w:val="20"/>
            <w:szCs w:val="20"/>
            <w:lang w:eastAsia="de-AT"/>
          </w:rPr>
          <w:t>https://www.fr.de/politik/</w:t>
        </w:r>
        <w:r w:rsidR="000C0C6A" w:rsidRPr="000C0C6A">
          <w:rPr>
            <w:rFonts w:ascii="Calibri" w:eastAsia="Times New Roman" w:hAnsi="Calibri" w:cs="Times New Roman"/>
            <w:color w:val="000000"/>
            <w:sz w:val="20"/>
            <w:szCs w:val="20"/>
            <w:lang w:eastAsia="de-AT"/>
          </w:rPr>
          <w:t>ukraine-news-russland-krieg-lage-fron</w:t>
        </w:r>
        <w:r w:rsidR="000C0C6A" w:rsidRPr="000C0C6A">
          <w:rPr>
            <w:rFonts w:ascii="Calibri" w:eastAsia="Times New Roman" w:hAnsi="Calibri" w:cs="Times New Roman"/>
            <w:color w:val="0000FF"/>
            <w:sz w:val="20"/>
            <w:szCs w:val="20"/>
            <w:lang w:eastAsia="de-AT"/>
          </w:rPr>
          <w:t>t-putin-militaer-raketen-armee-soldaten-zr-</w:t>
        </w:r>
        <w:r w:rsidR="000C0C6A" w:rsidRPr="000C0C6A">
          <w:rPr>
            <w:rFonts w:ascii="Calibri" w:eastAsia="Times New Roman" w:hAnsi="Calibri" w:cs="Times New Roman"/>
            <w:color w:val="0000FF"/>
            <w:sz w:val="16"/>
            <w:szCs w:val="20"/>
            <w:lang w:eastAsia="de-AT"/>
          </w:rPr>
          <w:t>93482127.html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30" w:history="1">
        <w:r w:rsidR="000C0C6A" w:rsidRPr="000C0C6A">
          <w:rPr>
            <w:rFonts w:ascii="Calibri" w:eastAsia="Times New Roman" w:hAnsi="Calibri" w:cs="Times New Roman"/>
            <w:color w:val="0000FF"/>
            <w:sz w:val="20"/>
            <w:szCs w:val="20"/>
            <w:lang w:eastAsia="de-AT"/>
          </w:rPr>
          <w:t>https://www.n-tv.de/politik/23-37-Drohnenangriff-in-Charkiw-Mann-schwer-verletzt</w:t>
        </w:r>
        <w:r w:rsidR="000C0C6A" w:rsidRPr="000C0C6A">
          <w:rPr>
            <w:rFonts w:ascii="Calibri" w:eastAsia="Times New Roman" w:hAnsi="Calibri" w:cs="Times New Roman"/>
            <w:color w:val="0000FF"/>
            <w:sz w:val="16"/>
            <w:szCs w:val="20"/>
            <w:lang w:eastAsia="de-AT"/>
          </w:rPr>
          <w:t>--article25450211.html</w:t>
        </w:r>
      </w:hyperlink>
      <w:r w:rsidR="000C0C6A" w:rsidRPr="000C0C6A">
        <w:rPr>
          <w:rFonts w:ascii="Calibri" w:eastAsia="Times New Roman" w:hAnsi="Calibri" w:cs="Times New Roman"/>
          <w:sz w:val="20"/>
          <w:szCs w:val="20"/>
          <w:lang w:eastAsia="de-AT"/>
        </w:rPr>
        <w:t xml:space="preserve"> &gt;&gt;</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46"/>
        </w:numPr>
        <w:pBdr>
          <w:right w:val="single" w:sz="4" w:space="4" w:color="auto"/>
        </w:pBdr>
        <w:shd w:val="clear" w:color="auto" w:fill="FFFFFF"/>
        <w:spacing w:after="0" w:line="240" w:lineRule="auto"/>
        <w:ind w:left="0"/>
        <w:rPr>
          <w:rFonts w:ascii="Calibri" w:eastAsia="Times New Roman" w:hAnsi="Calibri" w:cs="Times New Roman"/>
          <w:b/>
          <w:i/>
          <w:sz w:val="20"/>
          <w:szCs w:val="20"/>
          <w:lang w:eastAsia="de-AT"/>
        </w:rPr>
      </w:pPr>
      <w:hyperlink r:id="rId731" w:history="1">
        <w:r w:rsidR="000C0C6A" w:rsidRPr="000C0C6A">
          <w:rPr>
            <w:rFonts w:ascii="Calibri" w:eastAsia="Times New Roman" w:hAnsi="Calibri" w:cs="Times New Roman"/>
            <w:color w:val="0000FF"/>
            <w:sz w:val="20"/>
            <w:szCs w:val="20"/>
            <w:u w:val="single"/>
            <w:lang w:eastAsia="de-AT"/>
          </w:rPr>
          <w:t>https://www.criticalthreats.org/analysis/russian-offensive-campaign-assessment-december-22-2024</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b/>
          <w:i/>
          <w:sz w:val="20"/>
          <w:szCs w:val="20"/>
          <w:lang w:eastAsia="de-AT"/>
        </w:rPr>
        <w:t>aktuell mit großmasstäbigen KARTEN der Frontabschnitte &gt;&gt;&gt;</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0C0C6A" w:rsidP="00727CCB">
      <w:pPr>
        <w:numPr>
          <w:ilvl w:val="0"/>
          <w:numId w:val="246"/>
        </w:numPr>
        <w:pBdr>
          <w:left w:val="single" w:sz="4" w:space="4" w:color="auto"/>
          <w:right w:val="single" w:sz="4" w:space="4" w:color="auto"/>
        </w:pBdr>
        <w:shd w:val="clear" w:color="auto" w:fill="FFFFFF"/>
        <w:spacing w:after="0" w:line="240" w:lineRule="auto"/>
        <w:ind w:left="0"/>
        <w:rPr>
          <w:rFonts w:ascii="Times New Roman" w:eastAsia="Times New Roman" w:hAnsi="Times New Roman" w:cs="Times New Roman"/>
          <w:sz w:val="20"/>
          <w:szCs w:val="20"/>
          <w:lang w:eastAsia="de-AT"/>
        </w:rPr>
      </w:pPr>
      <w:r w:rsidRPr="000C0C6A">
        <w:rPr>
          <w:rFonts w:ascii="Calibri" w:eastAsia="Times New Roman" w:hAnsi="Calibri" w:cs="Times New Roman"/>
          <w:sz w:val="20"/>
          <w:szCs w:val="20"/>
          <w:lang w:eastAsia="de-AT"/>
        </w:rPr>
        <w:t xml:space="preserve"> </w:t>
      </w:r>
      <w:hyperlink r:id="rId732" w:history="1">
        <w:r w:rsidRPr="000C0C6A">
          <w:rPr>
            <w:rFonts w:ascii="Calibri" w:eastAsia="Times New Roman" w:hAnsi="Calibri" w:cs="Times New Roman"/>
            <w:color w:val="0000FF"/>
            <w:sz w:val="20"/>
            <w:szCs w:val="20"/>
            <w:u w:val="single"/>
            <w:lang w:eastAsia="de-AT"/>
          </w:rPr>
          <w:t>https://www.youtube.com/watch?v=TWk1FfM6vME</w:t>
        </w:r>
      </w:hyperlink>
      <w:r w:rsidRPr="000C0C6A">
        <w:rPr>
          <w:rFonts w:ascii="Calibri" w:eastAsia="Times New Roman" w:hAnsi="Calibri" w:cs="Times New Roman"/>
          <w:sz w:val="20"/>
          <w:szCs w:val="20"/>
          <w:lang w:eastAsia="de-AT"/>
        </w:rPr>
        <w:t xml:space="preserve">  &gt;&gt;   </w:t>
      </w:r>
      <w:r w:rsidRPr="000C0C6A">
        <w:rPr>
          <w:rFonts w:ascii="Calibri" w:eastAsia="Times New Roman" w:hAnsi="Calibri" w:cs="Times New Roman"/>
          <w:i/>
          <w:sz w:val="20"/>
          <w:szCs w:val="20"/>
          <w:lang w:eastAsia="de-AT"/>
        </w:rPr>
        <w:t xml:space="preserve">Military </w:t>
      </w:r>
      <w:hyperlink r:id="rId733" w:history="1">
        <w:r w:rsidRPr="000C0C6A">
          <w:rPr>
            <w:rFonts w:ascii="Calibri" w:eastAsia="Times New Roman" w:hAnsi="Calibri" w:cs="Times New Roman"/>
            <w:i/>
            <w:color w:val="0000FF"/>
            <w:sz w:val="20"/>
            <w:szCs w:val="20"/>
            <w:u w:val="single"/>
            <w:lang w:eastAsia="de-AT"/>
          </w:rPr>
          <w:t>Summary (dt)</w:t>
        </w:r>
      </w:hyperlink>
      <w:r w:rsidRPr="000C0C6A">
        <w:rPr>
          <w:rFonts w:ascii="Calibri" w:eastAsia="Times New Roman" w:hAnsi="Calibri" w:cs="Times New Roman"/>
          <w:i/>
          <w:sz w:val="20"/>
          <w:szCs w:val="20"/>
          <w:lang w:eastAsia="de-AT"/>
        </w:rPr>
        <w:t xml:space="preserve"> – </w:t>
      </w:r>
      <w:r w:rsidRPr="000C0C6A">
        <w:rPr>
          <w:rFonts w:ascii="Calibri" w:eastAsia="Times New Roman" w:hAnsi="Calibri" w:cs="Times New Roman"/>
          <w:b/>
          <w:i/>
          <w:sz w:val="20"/>
          <w:szCs w:val="20"/>
          <w:lang w:eastAsia="de-AT"/>
        </w:rPr>
        <w:t>Sat-Bild &amp; Video-gestützte Analyse</w:t>
      </w:r>
      <w:r w:rsidRPr="000C0C6A">
        <w:rPr>
          <w:rFonts w:ascii="Calibri" w:eastAsia="Times New Roman" w:hAnsi="Calibri" w:cs="Times New Roman"/>
          <w:sz w:val="20"/>
          <w:szCs w:val="20"/>
          <w:lang w:eastAsia="de-AT"/>
        </w:rPr>
        <w:t xml:space="preserve">  </w:t>
      </w:r>
      <w:r w:rsidRPr="000C0C6A">
        <w:rPr>
          <w:rFonts w:ascii="Calibri" w:eastAsia="Times New Roman" w:hAnsi="Calibri" w:cs="Times New Roman"/>
          <w:b/>
          <w:sz w:val="20"/>
          <w:szCs w:val="20"/>
          <w:lang w:eastAsia="de-AT"/>
        </w:rPr>
        <w:t>&gt;&gt;</w:t>
      </w:r>
      <w:r w:rsidRPr="000C0C6A">
        <w:rPr>
          <w:rFonts w:ascii="Calibri" w:eastAsia="Times New Roman" w:hAnsi="Calibri" w:cs="Times New Roman"/>
          <w:sz w:val="20"/>
          <w:szCs w:val="20"/>
          <w:lang w:eastAsia="de-AT"/>
        </w:rPr>
        <w:t xml:space="preserve"> Überraschender Angriff: Ukrainischer Vorstoß in Saporischschja. Frontbericht 22.12.2024</w:t>
      </w:r>
    </w:p>
    <w:p w:rsidR="000C0C6A" w:rsidRPr="000C0C6A" w:rsidRDefault="000C0C6A" w:rsidP="000C0C6A">
      <w:pPr>
        <w:spacing w:after="0" w:line="240" w:lineRule="auto"/>
        <w:ind w:left="708"/>
        <w:rPr>
          <w:rFonts w:ascii="Times New Roman" w:eastAsia="Times New Roman" w:hAnsi="Times New Roman" w:cs="Times New Roman"/>
          <w:sz w:val="4"/>
          <w:szCs w:val="4"/>
          <w:lang w:eastAsia="de-AT"/>
        </w:rPr>
      </w:pPr>
    </w:p>
    <w:p w:rsidR="000C0C6A" w:rsidRPr="000C0C6A" w:rsidRDefault="00461877" w:rsidP="00727CCB">
      <w:pPr>
        <w:numPr>
          <w:ilvl w:val="0"/>
          <w:numId w:val="246"/>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val="x-none" w:eastAsia="de-AT"/>
        </w:rPr>
      </w:pPr>
      <w:hyperlink r:id="rId734" w:history="1">
        <w:r w:rsidR="000C0C6A" w:rsidRPr="000C0C6A">
          <w:rPr>
            <w:rFonts w:ascii="Times New Roman" w:eastAsia="Times New Roman" w:hAnsi="Times New Roman" w:cs="Times New Roman"/>
            <w:color w:val="0000FF"/>
            <w:sz w:val="20"/>
            <w:szCs w:val="20"/>
            <w:u w:val="single"/>
            <w:lang w:eastAsia="de-AT"/>
          </w:rPr>
          <w:t>https://www.youtube.com/watch?v=FsTmdFvOL_k</w:t>
        </w:r>
      </w:hyperlink>
      <w:r w:rsidR="000C0C6A" w:rsidRPr="000C0C6A">
        <w:rPr>
          <w:rFonts w:ascii="Times New Roman" w:eastAsia="Times New Roman" w:hAnsi="Times New Roman" w:cs="Times New Roman"/>
          <w:sz w:val="20"/>
          <w:szCs w:val="20"/>
          <w:lang w:eastAsia="de-AT"/>
        </w:rPr>
        <w:t xml:space="preserve">   &gt;&gt;&gt;   </w:t>
      </w:r>
      <w:hyperlink r:id="rId735" w:history="1">
        <w:r w:rsidR="000C0C6A" w:rsidRPr="000C0C6A">
          <w:rPr>
            <w:rFonts w:ascii="Times New Roman" w:eastAsia="Times New Roman" w:hAnsi="Times New Roman" w:cs="Times New Roman"/>
            <w:color w:val="0000FF"/>
            <w:sz w:val="20"/>
            <w:szCs w:val="20"/>
            <w:u w:val="single"/>
            <w:lang w:eastAsia="de-AT"/>
          </w:rPr>
          <w:t>/@macronomist</w:t>
        </w:r>
      </w:hyperlink>
      <w:r w:rsidR="000C0C6A" w:rsidRPr="000C0C6A">
        <w:rPr>
          <w:rFonts w:ascii="Times New Roman" w:eastAsia="Times New Roman" w:hAnsi="Times New Roman" w:cs="Times New Roman"/>
          <w:sz w:val="20"/>
          <w:szCs w:val="20"/>
          <w:lang w:eastAsia="de-AT"/>
        </w:rPr>
        <w:t xml:space="preserve"> 22.12.24 &gt;  </w:t>
      </w:r>
      <w:r w:rsidR="000C0C6A" w:rsidRPr="000C0C6A">
        <w:rPr>
          <w:rFonts w:ascii="Calibri" w:eastAsia="Times New Roman" w:hAnsi="Calibri" w:cs="Times New Roman"/>
          <w:b/>
          <w:i/>
          <w:sz w:val="20"/>
          <w:szCs w:val="20"/>
          <w:lang w:eastAsia="de-AT"/>
        </w:rPr>
        <w:t>Sat-Bild gestützte Analyse</w:t>
      </w:r>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b/>
          <w:sz w:val="20"/>
          <w:szCs w:val="20"/>
          <w:lang w:eastAsia="de-AT"/>
        </w:rPr>
        <w:t xml:space="preserve">&gt;&gt; </w:t>
      </w:r>
      <w:r w:rsidR="000C0C6A" w:rsidRPr="000C0C6A">
        <w:rPr>
          <w:rFonts w:ascii="Calibri" w:eastAsia="Times New Roman" w:hAnsi="Calibri" w:cs="Times New Roman"/>
          <w:sz w:val="20"/>
          <w:szCs w:val="20"/>
          <w:lang w:val="x-none" w:eastAsia="de-AT"/>
        </w:rPr>
        <w:t>Nächster Vorstoß koreanischer Infanterie, Chaos am Mokri Yaly Fluss, HUR zerstört Shahed-Lagerhaus!!</w:t>
      </w:r>
    </w:p>
    <w:p w:rsidR="000C0C6A" w:rsidRPr="000C0C6A" w:rsidRDefault="00461877" w:rsidP="00727CCB">
      <w:pPr>
        <w:numPr>
          <w:ilvl w:val="0"/>
          <w:numId w:val="246"/>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736" w:history="1">
        <w:r w:rsidR="000C0C6A" w:rsidRPr="000C0C6A">
          <w:rPr>
            <w:rFonts w:ascii="Calibri" w:eastAsia="Times New Roman" w:hAnsi="Calibri" w:cs="Times New Roman"/>
            <w:color w:val="0000FF"/>
            <w:sz w:val="20"/>
            <w:szCs w:val="20"/>
            <w:u w:val="single"/>
            <w:lang w:eastAsia="de-AT"/>
          </w:rPr>
          <w:t>https://www.youtube.com/watch?v=6UXKRB39VrE</w:t>
        </w:r>
      </w:hyperlink>
      <w:r w:rsidR="000C0C6A" w:rsidRPr="000C0C6A">
        <w:rPr>
          <w:rFonts w:ascii="Calibri" w:eastAsia="Times New Roman" w:hAnsi="Calibri" w:cs="Times New Roman"/>
          <w:sz w:val="20"/>
          <w:szCs w:val="20"/>
          <w:lang w:eastAsia="de-AT"/>
        </w:rPr>
        <w:t xml:space="preserve">    &gt;&gt;  </w:t>
      </w:r>
      <w:hyperlink r:id="rId737" w:history="1">
        <w:r w:rsidR="000C0C6A" w:rsidRPr="000C0C6A">
          <w:rPr>
            <w:rFonts w:ascii="Calibri" w:eastAsia="Times New Roman" w:hAnsi="Calibri" w:cs="Times New Roman"/>
            <w:color w:val="0000FF"/>
            <w:sz w:val="20"/>
            <w:szCs w:val="20"/>
            <w:u w:val="single"/>
            <w:lang w:eastAsia="de-AT"/>
          </w:rPr>
          <w:t>@WeebUnionWU</w:t>
        </w:r>
      </w:hyperlink>
      <w:r w:rsidR="000C0C6A" w:rsidRPr="000C0C6A">
        <w:rPr>
          <w:rFonts w:ascii="Calibri" w:eastAsia="Times New Roman" w:hAnsi="Calibri" w:cs="Times New Roman"/>
          <w:sz w:val="20"/>
          <w:szCs w:val="20"/>
          <w:lang w:eastAsia="de-AT"/>
        </w:rPr>
        <w:t xml:space="preserve"> 22.12.24 &gt; </w:t>
      </w:r>
      <w:r w:rsidR="000C0C6A" w:rsidRPr="000C0C6A">
        <w:rPr>
          <w:rFonts w:ascii="Calibri" w:eastAsia="Times New Roman" w:hAnsi="Calibri" w:cs="Times New Roman"/>
          <w:i/>
          <w:sz w:val="20"/>
          <w:szCs w:val="20"/>
          <w:lang w:eastAsia="de-AT"/>
        </w:rPr>
        <w:t>Sat-Bild gestützte Analyse</w:t>
      </w:r>
      <w:r w:rsidR="000C0C6A" w:rsidRPr="000C0C6A">
        <w:rPr>
          <w:rFonts w:ascii="Calibri" w:eastAsia="Times New Roman" w:hAnsi="Calibri" w:cs="Times New Roman"/>
          <w:sz w:val="20"/>
          <w:szCs w:val="20"/>
          <w:lang w:eastAsia="de-AT"/>
        </w:rPr>
        <w:t xml:space="preserve">  &gt;&gt;  rusischer Vormarsch .... </w:t>
      </w:r>
      <w:r w:rsidR="000C0C6A" w:rsidRPr="000C0C6A">
        <w:rPr>
          <w:rFonts w:ascii="Calibri" w:eastAsia="Times New Roman" w:hAnsi="Calibri" w:cs="Times New Roman"/>
          <w:sz w:val="20"/>
          <w:szCs w:val="20"/>
          <w:lang w:val="en-US" w:eastAsia="de-AT"/>
        </w:rPr>
        <w:t>RUAF Launch Encirclement Operations Towards Malaya Loknya &amp; Sudzha In Kursk Region</w:t>
      </w:r>
    </w:p>
    <w:p w:rsidR="000C0C6A" w:rsidRPr="000C0C6A" w:rsidRDefault="000C0C6A" w:rsidP="000C0C6A">
      <w:pPr>
        <w:pBdr>
          <w:right w:val="single" w:sz="4" w:space="4" w:color="auto"/>
        </w:pBdr>
        <w:shd w:val="clear" w:color="auto" w:fill="FFFFFF"/>
        <w:spacing w:after="0" w:line="240" w:lineRule="auto"/>
        <w:ind w:left="294"/>
        <w:rPr>
          <w:rFonts w:ascii="Calibri" w:eastAsia="Times New Roman" w:hAnsi="Calibri" w:cs="Times New Roman"/>
          <w:sz w:val="8"/>
          <w:szCs w:val="8"/>
          <w:lang w:val="en-US" w:eastAsia="de-AT"/>
        </w:rPr>
      </w:pPr>
    </w:p>
    <w:p w:rsidR="000C0C6A" w:rsidRPr="000C0C6A" w:rsidRDefault="00461877" w:rsidP="00727CCB">
      <w:pPr>
        <w:numPr>
          <w:ilvl w:val="0"/>
          <w:numId w:val="246"/>
        </w:numPr>
        <w:pBdr>
          <w:right w:val="single" w:sz="4" w:space="4" w:color="auto"/>
        </w:pBdr>
        <w:shd w:val="clear" w:color="auto" w:fill="FFFFFF"/>
        <w:spacing w:after="0" w:line="240" w:lineRule="auto"/>
        <w:ind w:left="0"/>
        <w:rPr>
          <w:rFonts w:ascii="Calibri" w:eastAsia="Times New Roman" w:hAnsi="Calibri" w:cs="Times New Roman"/>
          <w:b/>
          <w:i/>
          <w:sz w:val="20"/>
          <w:szCs w:val="20"/>
          <w:lang w:eastAsia="de-AT"/>
        </w:rPr>
      </w:pPr>
      <w:hyperlink r:id="rId738" w:history="1">
        <w:r w:rsidR="000C0C6A" w:rsidRPr="000C0C6A">
          <w:rPr>
            <w:rFonts w:ascii="Calibri" w:eastAsia="Times New Roman" w:hAnsi="Calibri" w:cs="Times New Roman"/>
            <w:color w:val="0000FF"/>
            <w:sz w:val="20"/>
            <w:szCs w:val="20"/>
            <w:u w:val="single"/>
            <w:lang w:eastAsia="de-AT"/>
          </w:rPr>
          <w:t>https://www.tagesspiegel.de/internationales/</w:t>
        </w:r>
        <w:r w:rsidR="000C0C6A" w:rsidRPr="000C0C6A">
          <w:rPr>
            <w:rFonts w:ascii="Calibri" w:eastAsia="Times New Roman" w:hAnsi="Calibri" w:cs="Times New Roman"/>
            <w:color w:val="000000"/>
            <w:sz w:val="20"/>
            <w:szCs w:val="20"/>
            <w:lang w:eastAsia="de-AT"/>
          </w:rPr>
          <w:t>personalmangel-immer-dramatischer-ukraine</w:t>
        </w:r>
        <w:r w:rsidR="000C0C6A" w:rsidRPr="000C0C6A">
          <w:rPr>
            <w:rFonts w:ascii="Calibri" w:eastAsia="Times New Roman" w:hAnsi="Calibri" w:cs="Times New Roman"/>
            <w:color w:val="0000FF"/>
            <w:sz w:val="20"/>
            <w:szCs w:val="20"/>
            <w:lang w:eastAsia="de-AT"/>
          </w:rPr>
          <w:t>-verlegt-offenbar-verstarkt</w:t>
        </w:r>
        <w:r w:rsidR="000C0C6A" w:rsidRPr="000C0C6A">
          <w:rPr>
            <w:rFonts w:ascii="Calibri" w:eastAsia="Times New Roman" w:hAnsi="Calibri" w:cs="Times New Roman"/>
            <w:color w:val="0000FF"/>
            <w:sz w:val="20"/>
            <w:szCs w:val="20"/>
            <w:u w:val="single"/>
            <w:lang w:eastAsia="de-AT"/>
          </w:rPr>
          <w:t>-soldaten-aus-luftabwehr-an-die-front</w:t>
        </w:r>
        <w:r w:rsidR="000C0C6A" w:rsidRPr="000C0C6A">
          <w:rPr>
            <w:rFonts w:ascii="Calibri" w:eastAsia="Times New Roman" w:hAnsi="Calibri" w:cs="Times New Roman"/>
            <w:color w:val="0000FF"/>
            <w:sz w:val="16"/>
            <w:szCs w:val="20"/>
            <w:u w:val="single"/>
            <w:lang w:eastAsia="de-AT"/>
          </w:rPr>
          <w:t>-12918913.html</w:t>
        </w:r>
      </w:hyperlink>
      <w:r w:rsidR="000C0C6A" w:rsidRPr="000C0C6A">
        <w:rPr>
          <w:rFonts w:ascii="Calibri" w:eastAsia="Times New Roman" w:hAnsi="Calibri" w:cs="Times New Roman"/>
          <w:sz w:val="20"/>
          <w:szCs w:val="20"/>
          <w:lang w:eastAsia="de-AT"/>
        </w:rPr>
        <w:t xml:space="preserve"> Die Armee Kiews hat große Probleme, ihre Lücken aufzufüllen. Der Generalstab versucht einem Bericht zufolge, die ersten Linien durch Versetzungen zu </w:t>
      </w:r>
      <w:proofErr w:type="gramStart"/>
      <w:r w:rsidR="000C0C6A" w:rsidRPr="000C0C6A">
        <w:rPr>
          <w:rFonts w:ascii="Calibri" w:eastAsia="Times New Roman" w:hAnsi="Calibri" w:cs="Times New Roman"/>
          <w:sz w:val="20"/>
          <w:szCs w:val="20"/>
          <w:lang w:eastAsia="de-AT"/>
        </w:rPr>
        <w:t>verstärken ....</w:t>
      </w:r>
      <w:proofErr w:type="gramEnd"/>
      <w:r w:rsidR="000C0C6A" w:rsidRPr="000C0C6A">
        <w:rPr>
          <w:rFonts w:ascii="Calibri" w:eastAsia="Times New Roman" w:hAnsi="Calibri" w:cs="Times New Roman"/>
          <w:sz w:val="20"/>
          <w:szCs w:val="20"/>
          <w:lang w:eastAsia="de-AT"/>
        </w:rPr>
        <w:t xml:space="preserve">  „Diese Leute wussten, wie die Luftverteidigung funktioniert, einige waren im Westen ausgebildet worden und verfügten über echte Fähigkeiten, jetzt werden sie an die Front geschickt, um als Infantristen zu kämpfen, wofür sie keine Ausbildung haben“, so der Offizier. ....</w:t>
      </w:r>
      <w:r w:rsidR="000C0C6A" w:rsidRPr="000C0C6A">
        <w:rPr>
          <w:rFonts w:ascii="Calibri" w:eastAsia="Times New Roman" w:hAnsi="Calibri" w:cs="Times New Roman"/>
          <w:b/>
          <w:i/>
          <w:sz w:val="20"/>
          <w:szCs w:val="20"/>
          <w:lang w:eastAsia="de-AT"/>
        </w:rPr>
        <w:t xml:space="preserve"> mit KARTE &gt;&gt;</w:t>
      </w:r>
    </w:p>
    <w:p w:rsidR="000C0C6A" w:rsidRPr="000C0C6A" w:rsidRDefault="00461877" w:rsidP="00727CCB">
      <w:pPr>
        <w:numPr>
          <w:ilvl w:val="0"/>
          <w:numId w:val="2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39" w:history="1">
        <w:r w:rsidR="000C0C6A" w:rsidRPr="000C0C6A">
          <w:rPr>
            <w:rFonts w:ascii="Calibri" w:eastAsia="Times New Roman" w:hAnsi="Calibri" w:cs="Times New Roman"/>
            <w:color w:val="0000FF"/>
            <w:sz w:val="20"/>
            <w:szCs w:val="20"/>
            <w:u w:val="single"/>
            <w:lang w:eastAsia="de-AT"/>
          </w:rPr>
          <w:t>https://www.fr.de/politik/ukraine-krieg-russland-putin-selenskyj-bundestagswahl-csu-usa-biden-wehrpflicht-</w:t>
        </w:r>
        <w:r w:rsidR="000C0C6A" w:rsidRPr="000C0C6A">
          <w:rPr>
            <w:rFonts w:ascii="Calibri" w:eastAsia="Times New Roman" w:hAnsi="Calibri" w:cs="Times New Roman"/>
            <w:color w:val="0000FF"/>
            <w:sz w:val="16"/>
            <w:szCs w:val="20"/>
            <w:u w:val="single"/>
            <w:lang w:eastAsia="de-AT"/>
          </w:rPr>
          <w:t>93482723.html</w:t>
        </w:r>
      </w:hyperlink>
      <w:r w:rsidR="000C0C6A" w:rsidRPr="000C0C6A">
        <w:rPr>
          <w:rFonts w:ascii="Calibri" w:eastAsia="Times New Roman" w:hAnsi="Calibri" w:cs="Times New Roman"/>
          <w:sz w:val="20"/>
          <w:szCs w:val="20"/>
          <w:lang w:eastAsia="de-AT"/>
        </w:rPr>
        <w:t xml:space="preserve"> die Ukraine stellt auf Infanteriekampf um und will auch Frauen rekrutieren... Bereits im August hatte die US-amerikanische Nachrichtenagentur </w:t>
      </w:r>
      <w:r w:rsidR="000C0C6A" w:rsidRPr="000C0C6A">
        <w:rPr>
          <w:rFonts w:ascii="Calibri" w:eastAsia="Times New Roman" w:hAnsi="Calibri" w:cs="Times New Roman"/>
          <w:i/>
          <w:iCs/>
          <w:sz w:val="20"/>
          <w:szCs w:val="20"/>
          <w:lang w:eastAsia="de-AT"/>
        </w:rPr>
        <w:t>Associated Press (AP)</w:t>
      </w:r>
      <w:r w:rsidR="000C0C6A" w:rsidRPr="000C0C6A">
        <w:rPr>
          <w:rFonts w:ascii="Calibri" w:eastAsia="Times New Roman" w:hAnsi="Calibri" w:cs="Times New Roman"/>
          <w:sz w:val="20"/>
          <w:szCs w:val="20"/>
          <w:lang w:eastAsia="de-AT"/>
        </w:rPr>
        <w:t xml:space="preserve"> von der geringen Ausbildungsqualität der neuen Rekruten berichtet. </w:t>
      </w:r>
      <w:hyperlink r:id="rId740" w:history="1">
        <w:r w:rsidR="000C0C6A" w:rsidRPr="000C0C6A">
          <w:rPr>
            <w:rFonts w:ascii="Calibri" w:eastAsia="Times New Roman" w:hAnsi="Calibri" w:cs="Times New Roman"/>
            <w:i/>
            <w:color w:val="0000FF"/>
            <w:sz w:val="20"/>
            <w:szCs w:val="20"/>
            <w:u w:val="single"/>
            <w:lang w:eastAsia="de-AT"/>
          </w:rPr>
          <w:t>Angeblich hätten die frisch mobilisierten Soldaten sogar Hemmungen, auf Wladimir Putins Invasionstruppen zu schießen</w:t>
        </w:r>
      </w:hyperlink>
      <w:r w:rsidR="000C0C6A" w:rsidRPr="000C0C6A">
        <w:rPr>
          <w:rFonts w:ascii="Calibri" w:eastAsia="Times New Roman" w:hAnsi="Calibri" w:cs="Times New Roman"/>
          <w:i/>
          <w:sz w:val="20"/>
          <w:szCs w:val="20"/>
          <w:lang w:eastAsia="de-AT"/>
        </w:rPr>
        <w:t xml:space="preserve"> –</w:t>
      </w:r>
      <w:r w:rsidR="000C0C6A" w:rsidRPr="000C0C6A">
        <w:rPr>
          <w:rFonts w:ascii="Calibri" w:eastAsia="Times New Roman" w:hAnsi="Calibri" w:cs="Times New Roman"/>
          <w:sz w:val="20"/>
          <w:szCs w:val="20"/>
          <w:lang w:eastAsia="de-AT"/>
        </w:rPr>
        <w:t xml:space="preserve"> was beispielsweise in den Kämpfen um Pokrowsk vorgekommen sein soll. „Vor kurzem haben wir 90 Leute bekommen, aber nur 24 von ihnen waren bereit, ihre Stellungen einzunehmen. Der Rest war alt, krank oder Alkoholiker. Vor einem Monat liefen sie noch in </w:t>
      </w:r>
      <w:hyperlink r:id="rId741" w:history="1">
        <w:r w:rsidR="000C0C6A" w:rsidRPr="000C0C6A">
          <w:rPr>
            <w:rFonts w:ascii="Calibri" w:eastAsia="Times New Roman" w:hAnsi="Calibri" w:cs="Times New Roman"/>
            <w:color w:val="0000FF"/>
            <w:sz w:val="20"/>
            <w:szCs w:val="20"/>
            <w:u w:val="single"/>
            <w:lang w:eastAsia="de-AT"/>
          </w:rPr>
          <w:t>Kiew</w:t>
        </w:r>
      </w:hyperlink>
      <w:r w:rsidR="000C0C6A" w:rsidRPr="000C0C6A">
        <w:rPr>
          <w:rFonts w:ascii="Calibri" w:eastAsia="Times New Roman" w:hAnsi="Calibri" w:cs="Times New Roman"/>
          <w:sz w:val="20"/>
          <w:szCs w:val="20"/>
          <w:lang w:eastAsia="de-AT"/>
        </w:rPr>
        <w:t xml:space="preserve"> oder Dnipro herum und jetzt liegen sie in einem Schützengraben und können kaum eine Waffe halten. Schlecht ausgebildet und schlecht ausgerüstet“</w:t>
      </w:r>
    </w:p>
    <w:p w:rsidR="000C0C6A" w:rsidRPr="000C0C6A" w:rsidRDefault="000C0C6A" w:rsidP="00727CCB">
      <w:pPr>
        <w:numPr>
          <w:ilvl w:val="0"/>
          <w:numId w:val="2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r w:rsidRPr="000C0C6A">
        <w:rPr>
          <w:rFonts w:ascii="Calibri" w:eastAsia="Times New Roman" w:hAnsi="Calibri" w:cs="Times New Roman"/>
          <w:sz w:val="20"/>
          <w:szCs w:val="20"/>
          <w:lang w:eastAsia="de-AT"/>
        </w:rPr>
        <w:t xml:space="preserve"> </w:t>
      </w:r>
      <w:hyperlink r:id="rId742" w:history="1">
        <w:r w:rsidRPr="000C0C6A">
          <w:rPr>
            <w:rFonts w:ascii="Calibri" w:eastAsia="Times New Roman" w:hAnsi="Calibri" w:cs="Times New Roman"/>
            <w:color w:val="0000FF"/>
            <w:sz w:val="20"/>
            <w:szCs w:val="20"/>
            <w:u w:val="single"/>
            <w:lang w:eastAsia="de-AT"/>
          </w:rPr>
          <w:t>https://www.theguardian.com/world/2024/dec/21/</w:t>
        </w:r>
        <w:r w:rsidRPr="000C0C6A">
          <w:rPr>
            <w:rFonts w:ascii="Calibri" w:eastAsia="Times New Roman" w:hAnsi="Calibri" w:cs="Times New Roman"/>
            <w:color w:val="0000FF"/>
            <w:sz w:val="20"/>
            <w:szCs w:val="20"/>
            <w:lang w:eastAsia="de-AT"/>
          </w:rPr>
          <w:t>ukraine-faces-difficult-decisions-over-acute-shortage-of-frontline-troops</w:t>
        </w:r>
      </w:hyperlink>
      <w:r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46"/>
        </w:numPr>
        <w:pBdr>
          <w:right w:val="single" w:sz="4" w:space="4"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743" w:history="1">
        <w:r w:rsidR="000C0C6A" w:rsidRPr="000C0C6A">
          <w:rPr>
            <w:rFonts w:ascii="Calibri" w:eastAsia="Times New Roman" w:hAnsi="Calibri" w:cs="Times New Roman"/>
            <w:color w:val="0000FF"/>
            <w:sz w:val="20"/>
            <w:szCs w:val="20"/>
            <w:u w:val="single"/>
            <w:lang w:eastAsia="de-AT"/>
          </w:rPr>
          <w:t>https://www.focus.de/politik/ausland/sie-rennen-und-sterben-so-schildern-ukrainer-die-kaempfe-gegen-</w:t>
        </w:r>
        <w:r w:rsidR="000C0C6A" w:rsidRPr="000C0C6A">
          <w:rPr>
            <w:rFonts w:ascii="Calibri" w:eastAsia="Times New Roman" w:hAnsi="Calibri" w:cs="Times New Roman"/>
            <w:b/>
            <w:color w:val="000000"/>
            <w:sz w:val="20"/>
            <w:szCs w:val="20"/>
            <w:lang w:eastAsia="de-AT"/>
          </w:rPr>
          <w:t>nordkoreanische-soldaten-in-kursk</w:t>
        </w:r>
        <w:r w:rsidR="000C0C6A" w:rsidRPr="000C0C6A">
          <w:rPr>
            <w:rFonts w:ascii="Calibri" w:eastAsia="Times New Roman" w:hAnsi="Calibri" w:cs="Times New Roman"/>
            <w:color w:val="0000FF"/>
            <w:sz w:val="20"/>
            <w:szCs w:val="20"/>
            <w:u w:val="single"/>
            <w:lang w:eastAsia="de-AT"/>
          </w:rPr>
          <w:t>_</w:t>
        </w:r>
        <w:r w:rsidR="000C0C6A" w:rsidRPr="000C0C6A">
          <w:rPr>
            <w:rFonts w:ascii="Calibri" w:eastAsia="Times New Roman" w:hAnsi="Calibri" w:cs="Times New Roman"/>
            <w:color w:val="0000FF"/>
            <w:sz w:val="16"/>
            <w:szCs w:val="20"/>
            <w:u w:val="single"/>
            <w:lang w:eastAsia="de-AT"/>
          </w:rPr>
          <w:t>id_260583081.html</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color w:val="000000"/>
          <w:sz w:val="20"/>
          <w:szCs w:val="20"/>
          <w:lang w:eastAsia="de-AT"/>
        </w:rPr>
        <w:t xml:space="preserve">Anders als russische Einheiten, die oft in kleinen Gruppen ukrainische Stellungen aufzuspüren versuchten, marschierten die Nordkoreaner oft in langen Linien los, erläutert Hetman. „Sie rennen zu Dutzenden los – quasi direkt zur Schlachtbank. Vermutlich hat niemand diese Kämpfer richtig umgeschult.“ Aus Sicht von Diktator Kim könne sich der Einsatz seiner Männer in </w:t>
      </w:r>
      <w:hyperlink r:id="rId744" w:history="1">
        <w:r w:rsidR="000C0C6A" w:rsidRPr="000C0C6A">
          <w:rPr>
            <w:rFonts w:ascii="Calibri" w:eastAsia="Times New Roman" w:hAnsi="Calibri" w:cs="Times New Roman"/>
            <w:color w:val="0000FF"/>
            <w:sz w:val="20"/>
            <w:szCs w:val="20"/>
            <w:u w:val="single"/>
            <w:lang w:eastAsia="de-AT"/>
          </w:rPr>
          <w:t>Russland</w:t>
        </w:r>
      </w:hyperlink>
      <w:r w:rsidR="000C0C6A" w:rsidRPr="000C0C6A">
        <w:rPr>
          <w:rFonts w:ascii="Calibri" w:eastAsia="Times New Roman" w:hAnsi="Calibri" w:cs="Times New Roman"/>
          <w:color w:val="000000"/>
          <w:sz w:val="20"/>
          <w:szCs w:val="20"/>
          <w:lang w:eastAsia="de-AT"/>
        </w:rPr>
        <w:t xml:space="preserve"> dennoch lohnen, meint der ukrainische Beobachter: „Die nordkoreanischen Soldaten, die solche Angriffe überleben, werden Fähigkeiten in der modernen Kriegsführung erlernen.“ Das dürfte auch Nordkoreas Nachbarn Südkorea Sorge bereiten, meint er..... „Vor einigen Tagen schlichen die Nordkoreaner noch zu zweit oder zu dritt zu unseren Stellungen“, erklärte Sasonow. „Jetzt greifen sie mit 30 bis 50 Soldaten auf einmal an. Damit sind sie ein einfaches Ziel für die ukrainischen Sicherheitskräfte.“.... Moskau setze Kims Männer ähnlich ein wie vor rund anderthalb Jahren die Wagner-Söldner bei der Eroberung der ostukrainischen Stadt Bachmut, führte der Ukrainer aus: Auf der Suche nach ukrainischen Positionen schickten russische Kommandeure die nordkoreanischen Söldner oft ohne Rücksicht auf Verluste in vorderster Reihe „in den Fleischwolf“. Die russischen, oft professioneller ausgebildeten Männer beobachteten in der Regel aus dem Hinterhalt heraus, aus welcher Richtung ukrainischen Drohnen angeflogen kommen, um die Nordkoreaner zu attackieren. „Sie rennen und sterben, während die russischen Drohnenpiloten die Positionen des ukrainischen Militärs berechnen“, sagte Sasonow. „Dann schlagen die Russen zu – und zwar mit ihren erfahreneren Angreifern.“</w:t>
      </w:r>
    </w:p>
    <w:p w:rsidR="000C0C6A" w:rsidRPr="000C0C6A" w:rsidRDefault="000C0C6A" w:rsidP="000C0C6A">
      <w:pPr>
        <w:pBdr>
          <w:right w:val="single" w:sz="4" w:space="4" w:color="auto"/>
        </w:pBdr>
        <w:shd w:val="clear" w:color="auto" w:fill="FFFFFF"/>
        <w:spacing w:after="0" w:line="240" w:lineRule="auto"/>
        <w:ind w:left="142"/>
        <w:rPr>
          <w:rFonts w:ascii="Calibri" w:eastAsia="Times New Roman" w:hAnsi="Calibri" w:cs="Times New Roman"/>
          <w:color w:val="000000"/>
          <w:sz w:val="20"/>
          <w:szCs w:val="20"/>
          <w:lang w:eastAsia="de-AT"/>
        </w:rPr>
      </w:pPr>
    </w:p>
    <w:p w:rsidR="000C0C6A" w:rsidRPr="000C0C6A" w:rsidRDefault="00461877" w:rsidP="00727CCB">
      <w:pPr>
        <w:numPr>
          <w:ilvl w:val="0"/>
          <w:numId w:val="2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45" w:history="1">
        <w:r w:rsidR="000C0C6A" w:rsidRPr="000C0C6A">
          <w:rPr>
            <w:rFonts w:ascii="Calibri" w:eastAsia="Times New Roman" w:hAnsi="Calibri" w:cs="Times New Roman"/>
            <w:color w:val="0000FF"/>
            <w:sz w:val="20"/>
            <w:szCs w:val="20"/>
            <w:u w:val="single"/>
            <w:lang w:eastAsia="de-AT"/>
          </w:rPr>
          <w:t>https://www.fr.de/politik/putins-nordkoreaner-treffen-auf-letzte-abrams-panzer-der-ukraine-</w:t>
        </w:r>
        <w:r w:rsidR="000C0C6A" w:rsidRPr="000C0C6A">
          <w:rPr>
            <w:rFonts w:ascii="Calibri" w:eastAsia="Times New Roman" w:hAnsi="Calibri" w:cs="Times New Roman"/>
            <w:color w:val="0000FF"/>
            <w:sz w:val="16"/>
            <w:szCs w:val="20"/>
            <w:u w:val="single"/>
            <w:lang w:eastAsia="de-AT"/>
          </w:rPr>
          <w:t>93482252.html</w:t>
        </w:r>
      </w:hyperlink>
      <w:r w:rsidR="000C0C6A" w:rsidRPr="000C0C6A">
        <w:rPr>
          <w:rFonts w:ascii="Calibri" w:eastAsia="Times New Roman" w:hAnsi="Calibri" w:cs="Times New Roman"/>
          <w:sz w:val="20"/>
          <w:szCs w:val="20"/>
          <w:lang w:eastAsia="de-AT"/>
        </w:rPr>
        <w:t xml:space="preserve"> ... </w:t>
      </w:r>
      <w:r w:rsidR="000C0C6A" w:rsidRPr="000C0C6A">
        <w:rPr>
          <w:rFonts w:ascii="Calibri" w:eastAsia="Times New Roman" w:hAnsi="Calibri" w:cs="Times New Roman"/>
          <w:b/>
          <w:sz w:val="20"/>
          <w:szCs w:val="20"/>
          <w:lang w:eastAsia="de-AT"/>
        </w:rPr>
        <w:t>Je nach Quelle sind die Interpretationen des aktuellen Kampfverlaufs in Kursk sehr unterschiedlich.</w:t>
      </w:r>
      <w:r w:rsidR="000C0C6A" w:rsidRPr="000C0C6A">
        <w:rPr>
          <w:rFonts w:ascii="Calibri" w:eastAsia="Times New Roman" w:hAnsi="Calibri" w:cs="Times New Roman"/>
          <w:sz w:val="20"/>
          <w:szCs w:val="20"/>
          <w:lang w:eastAsia="de-AT"/>
        </w:rPr>
        <w:t xml:space="preserve"> Am wahrscheinlichsten ist, dass die Ukraine Mühe hat, ihr rund 600 Quadratkilometer umfassendes erobertes Territorium zu halten – von einem Ausbau kann schon gar keine Rede sein. In den Gefechten rund um die kleine Ortschaft Plekhovo brüstet sich die Ukraine jetzt damit, einen Erfolg durch einen taktischen Rückzug errungen zu </w:t>
      </w:r>
      <w:r w:rsidR="000C0C6A" w:rsidRPr="000C0C6A">
        <w:rPr>
          <w:rFonts w:ascii="Calibri" w:eastAsia="Times New Roman" w:hAnsi="Calibri" w:cs="Times New Roman"/>
          <w:sz w:val="20"/>
          <w:szCs w:val="20"/>
          <w:lang w:eastAsia="de-AT"/>
        </w:rPr>
        <w:lastRenderedPageBreak/>
        <w:t xml:space="preserve">haben, indem sie die Ortschaft räumten, die Front hinter den Fluss Psel zurücknahmen und die russisch-nordkoreanischen Einheiten stumpf gegen diese natürlich Barriere anrennen ließ.... Im vergangenen Jahr sei Russland, mit Ausnahme von Kursk, ständig in der Offensive gewesen und trotz schwerer Verluste immer tiefer in die ostukrainische Region Donezk eingedrungen, wie </w:t>
      </w:r>
      <w:r w:rsidR="000C0C6A" w:rsidRPr="000C0C6A">
        <w:rPr>
          <w:rFonts w:ascii="Calibri" w:eastAsia="Times New Roman" w:hAnsi="Calibri" w:cs="Times New Roman"/>
          <w:i/>
          <w:iCs/>
          <w:sz w:val="20"/>
          <w:szCs w:val="20"/>
          <w:lang w:eastAsia="de-AT"/>
        </w:rPr>
        <w:t>AP</w:t>
      </w:r>
      <w:r w:rsidR="000C0C6A" w:rsidRPr="000C0C6A">
        <w:rPr>
          <w:rFonts w:ascii="Calibri" w:eastAsia="Times New Roman" w:hAnsi="Calibri" w:cs="Times New Roman"/>
          <w:sz w:val="20"/>
          <w:szCs w:val="20"/>
          <w:lang w:eastAsia="de-AT"/>
        </w:rPr>
        <w:t xml:space="preserve"> schreibt. Die Abrams haben daran wenig ändern können – im modernen Drohnenkrieg werden sie aufgrund ihrer Masse und ihres hohen Aufbaus eine leichte Beute. Von den ursprünglich rund 30 Exemplaren ist lediglich ein letztes Drittel einsatzfähig; Selbst in den </w:t>
      </w:r>
      <w:hyperlink r:id="rId746" w:history="1">
        <w:r w:rsidR="000C0C6A" w:rsidRPr="000C0C6A">
          <w:rPr>
            <w:rFonts w:ascii="Calibri" w:eastAsia="Times New Roman" w:hAnsi="Calibri" w:cs="Times New Roman"/>
            <w:color w:val="0000FF"/>
            <w:sz w:val="20"/>
            <w:szCs w:val="20"/>
            <w:u w:val="single"/>
            <w:lang w:eastAsia="de-AT"/>
          </w:rPr>
          <w:t>USA</w:t>
        </w:r>
      </w:hyperlink>
      <w:r w:rsidR="000C0C6A" w:rsidRPr="000C0C6A">
        <w:rPr>
          <w:rFonts w:ascii="Calibri" w:eastAsia="Times New Roman" w:hAnsi="Calibri" w:cs="Times New Roman"/>
          <w:sz w:val="20"/>
          <w:szCs w:val="20"/>
          <w:lang w:eastAsia="de-AT"/>
        </w:rPr>
        <w:t xml:space="preserve"> macht sich die Erkenntnis breit, dass die Abrams-Panzer nie das gewesen sind, was den ukrainischen Soldaten versprochen worden war. Allerdings ist schon vor Monaten in den USA die Diskussion darüber entbrannt, warum die aus dem </w:t>
      </w:r>
      <w:hyperlink r:id="rId747" w:history="1">
        <w:r w:rsidR="000C0C6A" w:rsidRPr="000C0C6A">
          <w:rPr>
            <w:rFonts w:ascii="Calibri" w:eastAsia="Times New Roman" w:hAnsi="Calibri" w:cs="Times New Roman"/>
            <w:color w:val="0000FF"/>
            <w:sz w:val="20"/>
            <w:szCs w:val="20"/>
            <w:u w:val="single"/>
            <w:lang w:eastAsia="de-AT"/>
          </w:rPr>
          <w:t>Irak</w:t>
        </w:r>
      </w:hyperlink>
      <w:r w:rsidR="000C0C6A" w:rsidRPr="000C0C6A">
        <w:rPr>
          <w:rFonts w:ascii="Calibri" w:eastAsia="Times New Roman" w:hAnsi="Calibri" w:cs="Times New Roman"/>
          <w:sz w:val="20"/>
          <w:szCs w:val="20"/>
          <w:lang w:eastAsia="de-AT"/>
        </w:rPr>
        <w:t>-Krieg so hochgelobten Waffen in der Ukraine durchweg enttäuschten. „</w:t>
      </w:r>
      <w:hyperlink r:id="rId748" w:history="1">
        <w:r w:rsidR="000C0C6A" w:rsidRPr="000C0C6A">
          <w:rPr>
            <w:rFonts w:ascii="Calibri" w:eastAsia="Times New Roman" w:hAnsi="Calibri" w:cs="Times New Roman"/>
            <w:color w:val="0000FF"/>
            <w:sz w:val="20"/>
            <w:szCs w:val="20"/>
            <w:u w:val="single"/>
            <w:lang w:eastAsia="de-AT"/>
          </w:rPr>
          <w:t>Wenn man den Abrams mit anderen westlichen Panzern vergleicht, ist es einfach eine sehr schwierige Aufgabe</w:t>
        </w:r>
      </w:hyperlink>
      <w:r w:rsidR="000C0C6A" w:rsidRPr="000C0C6A">
        <w:rPr>
          <w:rFonts w:ascii="Calibri" w:eastAsia="Times New Roman" w:hAnsi="Calibri" w:cs="Times New Roman"/>
          <w:sz w:val="20"/>
          <w:szCs w:val="20"/>
          <w:lang w:eastAsia="de-AT"/>
        </w:rPr>
        <w:t xml:space="preserve"> – nicht für die Besatzung, sondern für diejenigen, die ihn unterstützen“, sagt Mark Hertling, der Veteran des Unternehmens „Desert Storm“ und des Irakkrieges und zeterte gegenüber dem </w:t>
      </w:r>
      <w:r w:rsidR="000C0C6A" w:rsidRPr="000C0C6A">
        <w:rPr>
          <w:rFonts w:ascii="Calibri" w:eastAsia="Times New Roman" w:hAnsi="Calibri" w:cs="Times New Roman"/>
          <w:i/>
          <w:iCs/>
          <w:sz w:val="20"/>
          <w:szCs w:val="20"/>
          <w:lang w:eastAsia="de-AT"/>
        </w:rPr>
        <w:t>Kiew Independent: </w:t>
      </w:r>
      <w:r w:rsidR="000C0C6A" w:rsidRPr="000C0C6A">
        <w:rPr>
          <w:rFonts w:ascii="Calibri" w:eastAsia="Times New Roman" w:hAnsi="Calibri" w:cs="Times New Roman"/>
          <w:sz w:val="20"/>
          <w:szCs w:val="20"/>
          <w:lang w:eastAsia="de-AT"/>
        </w:rPr>
        <w:t>„Würde es Sie überraschen, wenn ich Ihnen sagen würde, dass die wichtigste Einheit, die ich als Befehlshaber einer Panzerdivision hatte, keine Kampfwaffeneinheit war, sondern die Unterstützungsbrigade?“ </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49" w:history="1">
        <w:r w:rsidR="000C0C6A" w:rsidRPr="000C0C6A">
          <w:rPr>
            <w:rFonts w:ascii="Calibri" w:eastAsia="Times New Roman" w:hAnsi="Calibri" w:cs="Times New Roman"/>
            <w:color w:val="0000FF"/>
            <w:sz w:val="20"/>
            <w:szCs w:val="20"/>
            <w:u w:val="single"/>
            <w:lang w:eastAsia="de-AT"/>
          </w:rPr>
          <w:t>https://www.sn.at/politik/weltpolitik/</w:t>
        </w:r>
        <w:r w:rsidR="000C0C6A" w:rsidRPr="000C0C6A">
          <w:rPr>
            <w:rFonts w:ascii="Calibri" w:eastAsia="Times New Roman" w:hAnsi="Calibri" w:cs="Times New Roman"/>
            <w:color w:val="000000"/>
            <w:sz w:val="20"/>
            <w:szCs w:val="20"/>
            <w:shd w:val="clear" w:color="auto" w:fill="F2F2F2"/>
            <w:lang w:eastAsia="de-AT"/>
          </w:rPr>
          <w:t>drohnenangriff-tanklager-brand</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170524729</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46"/>
        </w:numPr>
        <w:pBdr>
          <w:right w:val="single" w:sz="4" w:space="4" w:color="auto"/>
        </w:pBdr>
        <w:shd w:val="clear" w:color="auto" w:fill="FFFFFF"/>
        <w:spacing w:after="0" w:line="240" w:lineRule="auto"/>
        <w:ind w:left="0"/>
        <w:rPr>
          <w:rFonts w:ascii="Calibri" w:eastAsia="Times New Roman" w:hAnsi="Calibri" w:cs="Times New Roman"/>
          <w:sz w:val="18"/>
          <w:szCs w:val="18"/>
          <w:lang w:eastAsia="de-AT"/>
        </w:rPr>
      </w:pPr>
      <w:hyperlink r:id="rId750" w:history="1">
        <w:r w:rsidR="000C0C6A" w:rsidRPr="000C0C6A">
          <w:rPr>
            <w:rFonts w:ascii="Calibri" w:eastAsia="Times New Roman" w:hAnsi="Calibri" w:cs="Times New Roman"/>
            <w:color w:val="0000FF"/>
            <w:sz w:val="20"/>
            <w:szCs w:val="20"/>
            <w:u w:val="single"/>
            <w:lang w:eastAsia="de-AT"/>
          </w:rPr>
          <w:t>https://www.welt.de/politik/ausland/article254947752/Krieg-in-der-Ukraine-</w:t>
        </w:r>
        <w:r w:rsidR="000C0C6A" w:rsidRPr="000C0C6A">
          <w:rPr>
            <w:rFonts w:ascii="Calibri" w:eastAsia="Times New Roman" w:hAnsi="Calibri" w:cs="Times New Roman"/>
            <w:color w:val="0000FF"/>
            <w:sz w:val="20"/>
            <w:szCs w:val="20"/>
            <w:lang w:eastAsia="de-AT"/>
          </w:rPr>
          <w:t>Ukrainischer-Drohnenangriff-setzt</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Tanklager-in-Brand-Moskau-meldet-Einnahme-eines-Dorfs.</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b/>
          <w:i/>
          <w:sz w:val="20"/>
          <w:szCs w:val="20"/>
          <w:lang w:eastAsia="de-AT"/>
        </w:rPr>
        <w:t xml:space="preserve"> mit KARTE &gt;&gt; </w:t>
      </w:r>
      <w:hyperlink r:id="rId751" w:history="1">
        <w:r w:rsidR="000C0C6A" w:rsidRPr="000C0C6A">
          <w:rPr>
            <w:rFonts w:ascii="Calibri" w:eastAsia="Times New Roman" w:hAnsi="Calibri" w:cs="Times New Roman"/>
            <w:i/>
            <w:color w:val="0000FF"/>
            <w:sz w:val="18"/>
            <w:szCs w:val="18"/>
            <w:u w:val="single"/>
            <w:lang w:eastAsia="de-AT"/>
          </w:rPr>
          <w:t>diese gesichert via wayback</w:t>
        </w:r>
      </w:hyperlink>
      <w:r w:rsidR="000C0C6A" w:rsidRPr="000C0C6A">
        <w:rPr>
          <w:rFonts w:ascii="Calibri" w:eastAsia="Times New Roman" w:hAnsi="Calibri" w:cs="Times New Roman"/>
          <w:i/>
          <w:sz w:val="18"/>
          <w:szCs w:val="18"/>
          <w:lang w:eastAsia="de-AT"/>
        </w:rPr>
        <w:t>machine &gt;</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52" w:history="1">
        <w:r w:rsidR="000C0C6A" w:rsidRPr="000C0C6A">
          <w:rPr>
            <w:rFonts w:ascii="Calibri" w:eastAsia="Times New Roman" w:hAnsi="Calibri" w:cs="Times New Roman"/>
            <w:color w:val="0000FF"/>
            <w:sz w:val="20"/>
            <w:szCs w:val="20"/>
            <w:u w:val="single"/>
            <w:lang w:eastAsia="de-AT"/>
          </w:rPr>
          <w:t>https://www.diepresse.com/19200406/</w:t>
        </w:r>
        <w:r w:rsidR="000C0C6A" w:rsidRPr="000C0C6A">
          <w:rPr>
            <w:rFonts w:ascii="Calibri" w:eastAsia="Times New Roman" w:hAnsi="Calibri" w:cs="Times New Roman"/>
            <w:color w:val="0000FF"/>
            <w:sz w:val="20"/>
            <w:szCs w:val="20"/>
            <w:lang w:eastAsia="de-AT"/>
          </w:rPr>
          <w:t>nach-</w:t>
        </w:r>
        <w:r w:rsidR="000C0C6A" w:rsidRPr="000C0C6A">
          <w:rPr>
            <w:rFonts w:ascii="Calibri" w:eastAsia="Times New Roman" w:hAnsi="Calibri" w:cs="Times New Roman"/>
            <w:color w:val="000000"/>
            <w:sz w:val="20"/>
            <w:szCs w:val="20"/>
            <w:u w:val="single"/>
            <w:lang w:eastAsia="de-AT"/>
          </w:rPr>
          <w:t>angriff-auf-kasan</w:t>
        </w:r>
        <w:r w:rsidR="000C0C6A" w:rsidRPr="000C0C6A">
          <w:rPr>
            <w:rFonts w:ascii="Calibri" w:eastAsia="Times New Roman" w:hAnsi="Calibri" w:cs="Times New Roman"/>
            <w:color w:val="0000FF"/>
            <w:sz w:val="20"/>
            <w:szCs w:val="20"/>
            <w:lang w:eastAsia="de-AT"/>
          </w:rPr>
          <w:t>-putin-droht-mit-mehr-zerstoerung</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53" w:history="1">
        <w:r w:rsidR="000C0C6A" w:rsidRPr="000C0C6A">
          <w:rPr>
            <w:rFonts w:ascii="Calibri" w:eastAsia="Times New Roman" w:hAnsi="Calibri" w:cs="Times New Roman"/>
            <w:color w:val="0000FF"/>
            <w:sz w:val="20"/>
            <w:szCs w:val="20"/>
            <w:u w:val="single"/>
            <w:lang w:eastAsia="de-AT"/>
          </w:rPr>
          <w:t>https://www.t-online.de/nachrichten/ausland/id_100558354/</w:t>
        </w:r>
        <w:r w:rsidR="000C0C6A" w:rsidRPr="000C0C6A">
          <w:rPr>
            <w:rFonts w:ascii="Calibri" w:eastAsia="Times New Roman" w:hAnsi="Calibri" w:cs="Times New Roman"/>
            <w:color w:val="0000FF"/>
            <w:sz w:val="20"/>
            <w:szCs w:val="20"/>
            <w:lang w:eastAsia="de-AT"/>
          </w:rPr>
          <w:t>putin-kuendigt-vergeltung-nach-drohnenangriff-auf</w:t>
        </w:r>
        <w:r w:rsidR="000C0C6A" w:rsidRPr="000C0C6A">
          <w:rPr>
            <w:rFonts w:ascii="Calibri" w:eastAsia="Times New Roman" w:hAnsi="Calibri" w:cs="Times New Roman"/>
            <w:color w:val="0000FF"/>
            <w:sz w:val="20"/>
            <w:szCs w:val="20"/>
            <w:u w:val="single"/>
            <w:lang w:eastAsia="de-AT"/>
          </w:rPr>
          <w:t>-kasan-an.html</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sz w:val="20"/>
          <w:szCs w:val="20"/>
          <w:shd w:val="clear" w:color="auto" w:fill="F2F2F2"/>
          <w:lang w:eastAsia="de-AT"/>
        </w:rPr>
        <w:t>der Agressor ist dünnhäutig wenn aufgrund seiner Bombenangriffe zurückgeschossen wird</w:t>
      </w:r>
      <w:r w:rsidR="000C0C6A" w:rsidRPr="000C0C6A">
        <w:rPr>
          <w:rFonts w:ascii="Calibri" w:eastAsia="Times New Roman" w:hAnsi="Calibri" w:cs="Times New Roman"/>
          <w:sz w:val="20"/>
          <w:szCs w:val="20"/>
          <w:lang w:eastAsia="de-AT"/>
        </w:rPr>
        <w:t>....</w:t>
      </w:r>
    </w:p>
    <w:p w:rsidR="000C0C6A" w:rsidRPr="000C0C6A" w:rsidRDefault="00461877" w:rsidP="00727CCB">
      <w:pPr>
        <w:numPr>
          <w:ilvl w:val="0"/>
          <w:numId w:val="2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54" w:history="1">
        <w:r w:rsidR="000C0C6A" w:rsidRPr="000C0C6A">
          <w:rPr>
            <w:rFonts w:ascii="Calibri" w:eastAsia="Times New Roman" w:hAnsi="Calibri" w:cs="Times New Roman"/>
            <w:color w:val="0000FF"/>
            <w:sz w:val="20"/>
            <w:szCs w:val="20"/>
            <w:u w:val="single"/>
            <w:lang w:eastAsia="de-AT"/>
          </w:rPr>
          <w:t>https://www.krone.at/3633723</w:t>
        </w:r>
      </w:hyperlink>
      <w:r w:rsidR="000C0C6A" w:rsidRPr="000C0C6A">
        <w:rPr>
          <w:rFonts w:ascii="Calibri" w:eastAsia="Times New Roman" w:hAnsi="Calibri" w:cs="Times New Roman"/>
          <w:sz w:val="20"/>
          <w:szCs w:val="20"/>
          <w:lang w:eastAsia="de-AT"/>
        </w:rPr>
        <w:t>? „Wer auch immer versucht, etwas bei uns zu zerstören, wird mit einem Vielfachen der Zerstörungen bei sich konfrontiert und bedauert noch, was er in unserem Land versucht hat“, geriet der russische Präsident bei einer vom Fernsehen übertragenen Videokonferenz außer sich</w:t>
      </w:r>
    </w:p>
    <w:p w:rsidR="000C0C6A" w:rsidRPr="000C0C6A" w:rsidRDefault="00461877" w:rsidP="00727CCB">
      <w:pPr>
        <w:numPr>
          <w:ilvl w:val="0"/>
          <w:numId w:val="2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55" w:history="1">
        <w:r w:rsidR="000C0C6A" w:rsidRPr="000C0C6A">
          <w:rPr>
            <w:rFonts w:ascii="Calibri" w:eastAsia="Times New Roman" w:hAnsi="Calibri" w:cs="Times New Roman"/>
            <w:color w:val="0000FF"/>
            <w:sz w:val="20"/>
            <w:szCs w:val="20"/>
            <w:u w:val="single"/>
            <w:lang w:eastAsia="de-AT"/>
          </w:rPr>
          <w:t>https://www.welt.de/politik/ausland/article254943060/Wladimir-</w:t>
        </w:r>
        <w:r w:rsidR="000C0C6A" w:rsidRPr="000C0C6A">
          <w:rPr>
            <w:rFonts w:ascii="Calibri" w:eastAsia="Times New Roman" w:hAnsi="Calibri" w:cs="Times New Roman"/>
            <w:color w:val="0000FF"/>
            <w:sz w:val="20"/>
            <w:szCs w:val="20"/>
            <w:lang w:eastAsia="de-AT"/>
          </w:rPr>
          <w:t>Putin-kuendigt-nach-Drohnenangriff-auf-Kasan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Vergeltung-an.</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727CCB">
      <w:pPr>
        <w:numPr>
          <w:ilvl w:val="0"/>
          <w:numId w:val="246"/>
        </w:numPr>
        <w:shd w:val="clear" w:color="auto" w:fill="FFFFFF"/>
        <w:spacing w:after="0" w:line="240" w:lineRule="auto"/>
        <w:ind w:left="0"/>
        <w:rPr>
          <w:rFonts w:ascii="Calibri" w:eastAsia="Times New Roman" w:hAnsi="Calibri" w:cs="Times New Roman"/>
          <w:sz w:val="20"/>
          <w:szCs w:val="20"/>
          <w:lang w:eastAsia="de-AT"/>
        </w:rPr>
        <w:sectPr w:rsidR="000C0C6A" w:rsidRPr="000C0C6A" w:rsidSect="009E0105">
          <w:type w:val="continuous"/>
          <w:pgSz w:w="11906" w:h="16838"/>
          <w:pgMar w:top="1417" w:right="1133" w:bottom="1134" w:left="1417" w:header="708" w:footer="708" w:gutter="0"/>
          <w:cols w:space="708"/>
          <w:docGrid w:linePitch="360"/>
        </w:sectPr>
      </w:pPr>
      <w:r w:rsidRPr="000C0C6A">
        <w:rPr>
          <w:rFonts w:ascii="Calibri" w:eastAsia="Times New Roman" w:hAnsi="Calibri" w:cs="Times New Roman"/>
          <w:sz w:val="20"/>
          <w:szCs w:val="20"/>
          <w:lang w:eastAsia="de-AT"/>
        </w:rPr>
        <w:t xml:space="preserve">(    </w:t>
      </w:r>
    </w:p>
    <w:p w:rsidR="000C0C6A" w:rsidRPr="000C0C6A" w:rsidRDefault="00461877" w:rsidP="00015C68">
      <w:pPr>
        <w:shd w:val="clear" w:color="auto" w:fill="FFFFFF"/>
        <w:spacing w:after="0" w:line="240" w:lineRule="auto"/>
        <w:rPr>
          <w:rFonts w:ascii="Calibri" w:eastAsia="Times New Roman" w:hAnsi="Calibri" w:cs="Times New Roman"/>
          <w:sz w:val="20"/>
          <w:szCs w:val="20"/>
          <w:lang w:eastAsia="de-AT"/>
        </w:rPr>
      </w:pPr>
      <w:hyperlink r:id="rId756" w:history="1">
        <w:r w:rsidR="00015C68" w:rsidRPr="00C913AF">
          <w:rPr>
            <w:rStyle w:val="Hyperlink"/>
            <w:rFonts w:ascii="Calibri" w:eastAsia="Times New Roman" w:hAnsi="Calibri" w:cs="Times New Roman"/>
            <w:sz w:val="20"/>
            <w:szCs w:val="20"/>
            <w:lang w:eastAsia="de-AT"/>
          </w:rPr>
          <w:t>https://www.diepresse.com/19199749/so-will-die-ukraine-donald-trump-auf-ihre-seite-ziehen</w:t>
        </w:r>
      </w:hyperlink>
      <w:r w:rsidR="000C0C6A" w:rsidRPr="000C0C6A">
        <w:rPr>
          <w:rFonts w:ascii="Calibri" w:eastAsia="Times New Roman" w:hAnsi="Calibri" w:cs="Times New Roman"/>
          <w:sz w:val="20"/>
          <w:szCs w:val="20"/>
          <w:lang w:eastAsia="de-AT"/>
        </w:rPr>
        <w:t xml:space="preserve">  In Kiew sieht man mit dem neuen US-Präsidenten die Chance, gestärkt aus dem Krieg zu gehen.... Für die Ukraine ist ein guter Draht zum neuen US-Präsidenten überlebens-wichtig. Kiew hat die neue Realität seit Trumps Wahl-sieg schnell akzeptiert.... Der Regierung von Joe Biden weint kaum einer eine Träne nach. Man war frustriert über die „langsame Entscheidungsfindung, das späte Reagieren und die fehlende Risikobereitschaft“, sagt Schlegel. Von Trump erhoffe sich Kiew das Gegenteil: „Trump ist ein Macher und ein transaktionaler Typ, dem man was gibt und dafür was bekommt.“ Wobei niemand weiß, ob die Rechnung aufgehen wird..... Um mit Trump eine gemeinsame Agenda zu finden, muss Kiew von früheren Ansagen Abstand nehmen. Angesichts von Waffenmangel, negativen Front-Ent-wicklungen und Trumps Drohungen hat Präsident Selenskij sein Messaging verändert. Statt eines mili-tärischen Siegs führt er nun „diplomatische Mittel“ an, mit denen die Ukraine die von Russland geraubte Krim zurückgewinnen wolle. Wie das im Detail aussehen soll, bleibt unklar</w:t>
      </w:r>
      <w:proofErr w:type="gramStart"/>
      <w:r w:rsidR="000C0C6A" w:rsidRPr="000C0C6A">
        <w:rPr>
          <w:rFonts w:ascii="Calibri" w:eastAsia="Times New Roman" w:hAnsi="Calibri" w:cs="Times New Roman"/>
          <w:sz w:val="20"/>
          <w:szCs w:val="20"/>
          <w:lang w:eastAsia="de-AT"/>
        </w:rPr>
        <w:t>....</w:t>
      </w:r>
      <w:proofErr w:type="gramEnd"/>
      <w:r w:rsidR="000C0C6A" w:rsidRPr="000C0C6A">
        <w:rPr>
          <w:rFonts w:ascii="Calibri" w:eastAsia="Times New Roman" w:hAnsi="Calibri" w:cs="Times New Roman"/>
          <w:sz w:val="20"/>
          <w:szCs w:val="20"/>
          <w:lang w:eastAsia="de-AT"/>
        </w:rPr>
        <w:t xml:space="preserve"> abgesehen von politischen Botschaften gibt es „rote Linien“, über die die Ukraine nun genau </w:t>
      </w:r>
      <w:r w:rsidR="000C0C6A" w:rsidRPr="000C0C6A">
        <w:rPr>
          <w:rFonts w:ascii="Calibri" w:eastAsia="Times New Roman" w:hAnsi="Calibri" w:cs="Times New Roman"/>
          <w:sz w:val="20"/>
          <w:szCs w:val="20"/>
          <w:lang w:eastAsia="de-AT"/>
        </w:rPr>
        <w:t xml:space="preserve">wachen will. Es ist das Kleingedruckte, das auch bei den russisch-ukrainischen Verhandlungen von Istanbul 2022 schon für Differenzen sorgte: die Größe und Ausstat-tung der ukrainischen Armee, das künftige Ausmaß von Militärhilfe und den Ausbau der Rüstungsindustrie.... Einen Deal ohne verlässliche Sicherheitsgarantien, ohne wirksame Kontrolle und ohne Schutz gegen russische Einflussnahme will man unbedingt verhindern: „Wir werden </w:t>
      </w:r>
      <w:r w:rsidR="000C0C6A" w:rsidRPr="000C0C6A">
        <w:rPr>
          <w:rFonts w:ascii="Calibri" w:eastAsia="Times New Roman" w:hAnsi="Calibri" w:cs="Times New Roman"/>
          <w:i/>
          <w:sz w:val="20"/>
          <w:szCs w:val="20"/>
          <w:lang w:eastAsia="de-AT"/>
        </w:rPr>
        <w:t xml:space="preserve">weder die Fehler von </w:t>
      </w:r>
      <w:hyperlink r:id="rId757" w:history="1">
        <w:r w:rsidR="000C0C6A" w:rsidRPr="000C0C6A">
          <w:rPr>
            <w:rFonts w:ascii="Calibri" w:eastAsia="Times New Roman" w:hAnsi="Calibri" w:cs="Times New Roman"/>
            <w:i/>
            <w:color w:val="0000FF"/>
            <w:sz w:val="20"/>
            <w:szCs w:val="20"/>
            <w:u w:val="single"/>
            <w:lang w:eastAsia="de-AT"/>
          </w:rPr>
          <w:t>Budapest 1994</w:t>
        </w:r>
      </w:hyperlink>
      <w:r w:rsidR="000C0C6A" w:rsidRPr="000C0C6A">
        <w:rPr>
          <w:rFonts w:ascii="Calibri" w:eastAsia="Times New Roman" w:hAnsi="Calibri" w:cs="Times New Roman"/>
          <w:i/>
          <w:sz w:val="20"/>
          <w:szCs w:val="20"/>
          <w:lang w:eastAsia="de-AT"/>
        </w:rPr>
        <w:t xml:space="preserve"> (inKSZE-Konferenzwo Sicherheitsgarantien gegeben wurden) noch die Fehler von </w:t>
      </w:r>
      <w:hyperlink r:id="rId758" w:history="1">
        <w:r w:rsidR="000C0C6A" w:rsidRPr="000C0C6A">
          <w:rPr>
            <w:rFonts w:ascii="Calibri" w:eastAsia="Times New Roman" w:hAnsi="Calibri" w:cs="Times New Roman"/>
            <w:i/>
            <w:color w:val="0000FF"/>
            <w:sz w:val="20"/>
            <w:szCs w:val="20"/>
            <w:u w:val="single"/>
            <w:lang w:eastAsia="de-AT"/>
          </w:rPr>
          <w:t>Minsk 2015</w:t>
        </w:r>
      </w:hyperlink>
      <w:r w:rsidR="000C0C6A" w:rsidRPr="000C0C6A">
        <w:rPr>
          <w:rFonts w:ascii="Calibri" w:eastAsia="Times New Roman" w:hAnsi="Calibri" w:cs="Times New Roman"/>
          <w:i/>
          <w:sz w:val="20"/>
          <w:szCs w:val="20"/>
          <w:lang w:eastAsia="de-AT"/>
        </w:rPr>
        <w:t xml:space="preserve"> wiederholen“,</w:t>
      </w:r>
      <w:r w:rsidR="000C0C6A" w:rsidRPr="000C0C6A">
        <w:rPr>
          <w:rFonts w:ascii="Calibri" w:eastAsia="Times New Roman" w:hAnsi="Calibri" w:cs="Times New Roman"/>
          <w:sz w:val="20"/>
          <w:szCs w:val="20"/>
          <w:lang w:eastAsia="de-AT"/>
        </w:rPr>
        <w:t xml:space="preserve"> sagt Leschenko bestimmt. Deshalb hört man nun aus Kiew den an Trump gerichteten Appell „Frieden durch Stärke“ und das Pochen auf Mitbestimmung bei allen Schritten. ... </w:t>
      </w:r>
      <w:r w:rsidR="000C0C6A" w:rsidRPr="000C0C6A">
        <w:rPr>
          <w:rFonts w:ascii="Calibri" w:eastAsia="Times New Roman" w:hAnsi="Calibri" w:cs="Times New Roman"/>
          <w:sz w:val="20"/>
          <w:szCs w:val="20"/>
          <w:shd w:val="clear" w:color="auto" w:fill="F2F2F2"/>
          <w:lang w:eastAsia="de-AT"/>
        </w:rPr>
        <w:t>In der Ukraine geht man davon aus, dass der neue US-Präsident die Komplexität des Konflikts unterschätzt... Die derzeit vielleicht größte Hoffnung der Ukraine ist das Platzen von Trumps ursprünglichem Plan von einem „schnellen Ende“. Wladimir Putin, siegesgewiss und zunehmend starrsinnig, könnte den US-Präsidenten vor den Kopf stoßen. Trump wäre dann zur Unterstützung der Ukraine gezwungen – zu mehr, als er je gewollt hat.</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sectPr w:rsidR="000C0C6A" w:rsidRPr="000C0C6A" w:rsidSect="009E0105">
          <w:type w:val="continuous"/>
          <w:pgSz w:w="11906" w:h="16838"/>
          <w:pgMar w:top="1417" w:right="1133" w:bottom="1134" w:left="1417" w:header="708" w:footer="708" w:gutter="0"/>
          <w:cols w:num="2" w:space="282"/>
          <w:docGrid w:linePitch="360"/>
        </w:sectPr>
      </w:pP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59" w:history="1">
        <w:r w:rsidR="000C0C6A" w:rsidRPr="000C0C6A">
          <w:rPr>
            <w:rFonts w:ascii="Calibri" w:eastAsia="Times New Roman" w:hAnsi="Calibri" w:cs="Times New Roman"/>
            <w:color w:val="0000FF"/>
            <w:sz w:val="20"/>
            <w:szCs w:val="20"/>
            <w:u w:val="single"/>
            <w:lang w:eastAsia="de-AT"/>
          </w:rPr>
          <w:t>https://www.welt.de/politik/ausland/article254944094/Exklusiv</w:t>
        </w:r>
        <w:r w:rsidR="000C0C6A" w:rsidRPr="000C0C6A">
          <w:rPr>
            <w:rFonts w:ascii="Calibri" w:eastAsia="Times New Roman" w:hAnsi="Calibri" w:cs="Times New Roman"/>
            <w:color w:val="0000FF"/>
            <w:sz w:val="20"/>
            <w:szCs w:val="20"/>
            <w:lang w:eastAsia="de-AT"/>
          </w:rPr>
          <w:t>-Auch-gegen-Propagandisten-des-russischen-Regimes</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b/>
            <w:color w:val="0000FF"/>
            <w:sz w:val="20"/>
            <w:szCs w:val="20"/>
            <w:lang w:eastAsia="de-AT"/>
          </w:rPr>
          <w:t>EU-plant-neues-Sanktionspaket.</w:t>
        </w:r>
        <w:r w:rsidR="000C0C6A" w:rsidRPr="000C0C6A">
          <w:rPr>
            <w:rFonts w:ascii="Calibri" w:eastAsia="Times New Roman" w:hAnsi="Calibri" w:cs="Times New Roman"/>
            <w:color w:val="0000FF"/>
            <w:sz w:val="20"/>
            <w:szCs w:val="20"/>
            <w:u w:val="single"/>
            <w:lang w:eastAsia="de-AT"/>
          </w:rPr>
          <w:t>html</w:t>
        </w:r>
      </w:hyperlink>
    </w:p>
    <w:p w:rsidR="000C0C6A" w:rsidRPr="000C0C6A" w:rsidRDefault="00461877" w:rsidP="00727CCB">
      <w:pPr>
        <w:numPr>
          <w:ilvl w:val="0"/>
          <w:numId w:val="2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60" w:history="1">
        <w:r w:rsidR="000C0C6A" w:rsidRPr="000C0C6A">
          <w:rPr>
            <w:rFonts w:ascii="Calibri" w:eastAsia="Times New Roman" w:hAnsi="Calibri" w:cs="Times New Roman"/>
            <w:color w:val="0000FF"/>
            <w:sz w:val="20"/>
            <w:szCs w:val="20"/>
            <w:u w:val="single"/>
            <w:lang w:eastAsia="de-AT"/>
          </w:rPr>
          <w:t>https://www.nachrichten.at/wirtschaft/</w:t>
        </w:r>
        <w:r w:rsidR="000C0C6A" w:rsidRPr="000C0C6A">
          <w:rPr>
            <w:rFonts w:ascii="Calibri" w:eastAsia="Times New Roman" w:hAnsi="Calibri" w:cs="Times New Roman"/>
            <w:b/>
            <w:color w:val="0000FF"/>
            <w:sz w:val="20"/>
            <w:szCs w:val="20"/>
            <w:lang w:eastAsia="de-AT"/>
          </w:rPr>
          <w:t>unregelmaessigkeiten-bei-russland-geschaeften-mit-bmw</w:t>
        </w:r>
        <w:r w:rsidR="000C0C6A" w:rsidRPr="000C0C6A">
          <w:rPr>
            <w:rFonts w:ascii="Calibri" w:eastAsia="Times New Roman" w:hAnsi="Calibri" w:cs="Times New Roman"/>
            <w:color w:val="0000FF"/>
            <w:sz w:val="20"/>
            <w:szCs w:val="20"/>
            <w:u w:val="single"/>
            <w:lang w:eastAsia="de-AT"/>
          </w:rPr>
          <w:t>-autos;</w:t>
        </w:r>
        <w:r w:rsidR="000C0C6A" w:rsidRPr="000C0C6A">
          <w:rPr>
            <w:rFonts w:ascii="Calibri" w:eastAsia="Times New Roman" w:hAnsi="Calibri" w:cs="Times New Roman"/>
            <w:color w:val="0000FF"/>
            <w:sz w:val="16"/>
            <w:szCs w:val="20"/>
            <w:u w:val="single"/>
            <w:lang w:eastAsia="de-AT"/>
          </w:rPr>
          <w:t>art15,4010916</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61" w:history="1">
        <w:r w:rsidR="000C0C6A" w:rsidRPr="000C0C6A">
          <w:rPr>
            <w:rFonts w:ascii="Calibri" w:eastAsia="Times New Roman" w:hAnsi="Calibri" w:cs="Times New Roman"/>
            <w:color w:val="0000FF"/>
            <w:sz w:val="20"/>
            <w:szCs w:val="20"/>
            <w:u w:val="single"/>
            <w:lang w:eastAsia="de-AT"/>
          </w:rPr>
          <w:t>https://www.spiegel.de/wirtschaft/</w:t>
        </w:r>
        <w:r w:rsidR="000C0C6A" w:rsidRPr="000C0C6A">
          <w:rPr>
            <w:rFonts w:ascii="Calibri" w:eastAsia="Times New Roman" w:hAnsi="Calibri" w:cs="Times New Roman"/>
            <w:b/>
            <w:color w:val="0000FF"/>
            <w:sz w:val="20"/>
            <w:szCs w:val="20"/>
            <w:lang w:eastAsia="de-AT"/>
          </w:rPr>
          <w:t>bmw-stellt-unregelmaessigkeiten-bei-russland-geschaeften-fest</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a-a9a4de33-81d8-4395-83ef-2e2e775b8e92</w:t>
        </w:r>
      </w:hyperlink>
      <w:r w:rsidR="000C0C6A" w:rsidRPr="000C0C6A">
        <w:rPr>
          <w:rFonts w:ascii="Calibri" w:eastAsia="Times New Roman" w:hAnsi="Calibri" w:cs="Times New Roman"/>
          <w:sz w:val="20"/>
          <w:szCs w:val="20"/>
          <w:lang w:eastAsia="de-AT"/>
        </w:rPr>
        <w:t xml:space="preserve"> Laut BMW sind Unternehmen diverser Branchen davon betroffen, dass in Russland ihre Produkte verfügbar sind, obwohl die jeweiligen Unternehmen die Sanktionen einhielten. Dies komme in der Regel durch sogenannte Graumarktimporte zustande.</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62" w:history="1">
        <w:r w:rsidR="000C0C6A" w:rsidRPr="000C0C6A">
          <w:rPr>
            <w:rFonts w:ascii="Calibri" w:eastAsia="Times New Roman" w:hAnsi="Calibri" w:cs="Times New Roman"/>
            <w:color w:val="0000FF"/>
            <w:sz w:val="20"/>
            <w:szCs w:val="20"/>
            <w:u w:val="single"/>
            <w:lang w:eastAsia="de-AT"/>
          </w:rPr>
          <w:t>https://www.t-online.de/nachrichten/ausland/id_100558152/</w:t>
        </w:r>
        <w:r w:rsidR="000C0C6A" w:rsidRPr="000C0C6A">
          <w:rPr>
            <w:rFonts w:ascii="Calibri" w:eastAsia="Times New Roman" w:hAnsi="Calibri" w:cs="Times New Roman"/>
            <w:color w:val="0000FF"/>
            <w:sz w:val="20"/>
            <w:szCs w:val="20"/>
            <w:lang w:eastAsia="de-AT"/>
          </w:rPr>
          <w:t>pistorius-warnt-vor-hybrider-gefahr-aus-moskau</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Das Bundesverteidigungsministerium definiert hybride Kriegsführung als "Kombination aus klassischen Militäreinsätzen, wirtschaftlichem Druck, Computerangriffen bis hin zu Propaganda in den Medien und sozialen Netzwerken". Ziel der Angreifer sei es, "nicht nur Schaden anzurichten, sondern insbesondere Gesellschaften zu destabilisieren und die öffentliche Meinung zu beeinflussen. Offene pluralistische und demokratische Gesellschaften bieten hierfür viele Angriffsflächen und sind somit leicht verwundbar." Es gehe um Angriffe auf Infrastruktur und Energieversorgung, um Aktivitäten in Nord- und </w:t>
      </w:r>
      <w:hyperlink r:id="rId763" w:history="1">
        <w:r w:rsidR="000C0C6A" w:rsidRPr="000C0C6A">
          <w:rPr>
            <w:rFonts w:ascii="Calibri" w:eastAsia="Times New Roman" w:hAnsi="Calibri" w:cs="Times New Roman"/>
            <w:color w:val="0000FF"/>
            <w:sz w:val="20"/>
            <w:szCs w:val="20"/>
            <w:u w:val="single"/>
            <w:lang w:eastAsia="de-AT"/>
          </w:rPr>
          <w:t>Ostsee</w:t>
        </w:r>
      </w:hyperlink>
      <w:r w:rsidR="000C0C6A" w:rsidRPr="000C0C6A">
        <w:rPr>
          <w:rFonts w:ascii="Calibri" w:eastAsia="Times New Roman" w:hAnsi="Calibri" w:cs="Times New Roman"/>
          <w:sz w:val="20"/>
          <w:szCs w:val="20"/>
          <w:lang w:eastAsia="de-AT"/>
        </w:rPr>
        <w:t xml:space="preserve"> sowie Regelverstöße im Luftraum. Hinzu kommen Kampagnen in den sozialen Medien, die Beeinflussung von Wahlkämpfen und die Finanzierung von Stimmen, die wie </w:t>
      </w:r>
      <w:hyperlink r:id="rId764" w:history="1">
        <w:r w:rsidR="000C0C6A" w:rsidRPr="000C0C6A">
          <w:rPr>
            <w:rFonts w:ascii="Calibri" w:eastAsia="Times New Roman" w:hAnsi="Calibri" w:cs="Times New Roman"/>
            <w:color w:val="0000FF"/>
            <w:sz w:val="20"/>
            <w:szCs w:val="20"/>
            <w:u w:val="single"/>
            <w:lang w:eastAsia="de-AT"/>
          </w:rPr>
          <w:t>AfD</w:t>
        </w:r>
      </w:hyperlink>
      <w:r w:rsidR="000C0C6A" w:rsidRPr="000C0C6A">
        <w:rPr>
          <w:rFonts w:ascii="Calibri" w:eastAsia="Times New Roman" w:hAnsi="Calibri" w:cs="Times New Roman"/>
          <w:sz w:val="20"/>
          <w:szCs w:val="20"/>
          <w:lang w:eastAsia="de-AT"/>
        </w:rPr>
        <w:t xml:space="preserve"> und BSW behaupten, uns ginge es nicht um den eigenen Schutz, sondern wir würden auf einen Krieg mit </w:t>
      </w:r>
      <w:hyperlink r:id="rId765" w:history="1">
        <w:r w:rsidR="000C0C6A" w:rsidRPr="000C0C6A">
          <w:rPr>
            <w:rFonts w:ascii="Calibri" w:eastAsia="Times New Roman" w:hAnsi="Calibri" w:cs="Times New Roman"/>
            <w:color w:val="0000FF"/>
            <w:sz w:val="20"/>
            <w:szCs w:val="20"/>
            <w:u w:val="single"/>
            <w:lang w:eastAsia="de-AT"/>
          </w:rPr>
          <w:t>Russland</w:t>
        </w:r>
      </w:hyperlink>
      <w:r w:rsidR="000C0C6A" w:rsidRPr="000C0C6A">
        <w:rPr>
          <w:rFonts w:ascii="Calibri" w:eastAsia="Times New Roman" w:hAnsi="Calibri" w:cs="Times New Roman"/>
          <w:sz w:val="20"/>
          <w:szCs w:val="20"/>
          <w:lang w:eastAsia="de-AT"/>
        </w:rPr>
        <w:t xml:space="preserve"> zusteuern",</w:t>
      </w: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lang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i/>
          <w:sz w:val="20"/>
          <w:szCs w:val="20"/>
          <w:shd w:val="clear" w:color="auto" w:fill="DAEEF3"/>
          <w:lang w:eastAsia="de-AT"/>
        </w:rPr>
      </w:pPr>
      <w:r w:rsidRPr="000C0C6A">
        <w:rPr>
          <w:rFonts w:ascii="Calibri" w:eastAsia="Times New Roman" w:hAnsi="Calibri" w:cs="Times New Roman"/>
          <w:sz w:val="20"/>
          <w:szCs w:val="20"/>
          <w:lang w:eastAsia="de-AT"/>
        </w:rPr>
        <w:t xml:space="preserve"> </w:t>
      </w:r>
      <w:r w:rsidRPr="000C0C6A">
        <w:rPr>
          <w:rFonts w:ascii="Calibri" w:eastAsia="Times New Roman" w:hAnsi="Calibri" w:cs="Times New Roman"/>
          <w:sz w:val="20"/>
          <w:szCs w:val="20"/>
          <w:shd w:val="clear" w:color="auto" w:fill="FFFFFF"/>
          <w:lang w:eastAsia="de-AT"/>
        </w:rPr>
        <w:t xml:space="preserve"> </w:t>
      </w:r>
      <w:r w:rsidRPr="000C0C6A">
        <w:rPr>
          <w:rFonts w:ascii="Calibri" w:eastAsia="Times New Roman" w:hAnsi="Calibri" w:cs="Times New Roman"/>
          <w:i/>
          <w:shd w:val="clear" w:color="auto" w:fill="FDE9D9"/>
          <w:lang w:eastAsia="de-AT"/>
        </w:rPr>
        <w:t xml:space="preserve">    So 22. Dezember  2024</w:t>
      </w:r>
      <w:r w:rsidRPr="000C0C6A">
        <w:rPr>
          <w:rFonts w:ascii="Calibri" w:eastAsia="Times New Roman" w:hAnsi="Calibri" w:cs="Times New Roman"/>
          <w:i/>
          <w:sz w:val="24"/>
          <w:szCs w:val="24"/>
          <w:shd w:val="clear" w:color="auto" w:fill="FFFFFF"/>
          <w:lang w:eastAsia="de-AT"/>
        </w:rPr>
        <w:t xml:space="preserve">    </w:t>
      </w:r>
      <w:r w:rsidRPr="000C0C6A">
        <w:rPr>
          <w:rFonts w:ascii="Calibri" w:eastAsia="Times New Roman" w:hAnsi="Calibri" w:cs="Times New Roman"/>
          <w:i/>
          <w:sz w:val="20"/>
          <w:szCs w:val="20"/>
          <w:shd w:val="clear" w:color="auto" w:fill="DAEEF3"/>
          <w:lang w:eastAsia="de-AT"/>
        </w:rPr>
        <w:t>wirtsch.  Folgen auch der Energiekrise für Österreich u.a    zur EU-Politik u Wirtschaft</w:t>
      </w:r>
    </w:p>
    <w:p w:rsidR="000C0C6A" w:rsidRPr="000C0C6A" w:rsidRDefault="000C0C6A" w:rsidP="000C0C6A">
      <w:pPr>
        <w:shd w:val="clear" w:color="auto" w:fill="FFFFFF"/>
        <w:spacing w:after="0" w:line="240" w:lineRule="auto"/>
        <w:ind w:left="-426" w:right="142"/>
        <w:rPr>
          <w:rFonts w:ascii="Calibri" w:eastAsia="Times New Roman" w:hAnsi="Calibri" w:cs="Times New Roman"/>
          <w:i/>
          <w:sz w:val="8"/>
          <w:szCs w:val="8"/>
          <w:lang w:eastAsia="de-AT"/>
        </w:rPr>
      </w:pPr>
    </w:p>
    <w:p w:rsidR="000C0C6A" w:rsidRPr="000C0C6A" w:rsidRDefault="00461877" w:rsidP="00727CCB">
      <w:pPr>
        <w:numPr>
          <w:ilvl w:val="0"/>
          <w:numId w:val="247"/>
        </w:numPr>
        <w:shd w:val="clear" w:color="auto" w:fill="FFFFFF"/>
        <w:spacing w:after="0" w:line="240" w:lineRule="auto"/>
        <w:ind w:left="0" w:right="142"/>
        <w:rPr>
          <w:rFonts w:ascii="Calibri" w:eastAsia="Times New Roman" w:hAnsi="Calibri" w:cs="Times New Roman"/>
          <w:i/>
          <w:sz w:val="20"/>
          <w:szCs w:val="20"/>
          <w:lang w:eastAsia="de-AT"/>
        </w:rPr>
      </w:pPr>
      <w:hyperlink r:id="rId766" w:history="1">
        <w:r w:rsidR="000C0C6A" w:rsidRPr="000C0C6A">
          <w:rPr>
            <w:rFonts w:ascii="Calibri" w:eastAsia="Times New Roman" w:hAnsi="Calibri" w:cs="Times New Roman"/>
            <w:i/>
            <w:color w:val="0000FF"/>
            <w:sz w:val="20"/>
            <w:szCs w:val="20"/>
            <w:u w:val="single"/>
            <w:lang w:eastAsia="de-AT"/>
          </w:rPr>
          <w:t>https://www.derstandard.at/story/3000000250505/</w:t>
        </w:r>
        <w:r w:rsidR="000C0C6A" w:rsidRPr="000C0C6A">
          <w:rPr>
            <w:rFonts w:ascii="Calibri" w:eastAsia="Times New Roman" w:hAnsi="Calibri" w:cs="Times New Roman"/>
            <w:i/>
            <w:color w:val="000000"/>
            <w:sz w:val="20"/>
            <w:szCs w:val="20"/>
            <w:lang w:eastAsia="de-AT"/>
          </w:rPr>
          <w:t>koalition</w:t>
        </w:r>
        <w:r w:rsidR="000C0C6A" w:rsidRPr="000C0C6A">
          <w:rPr>
            <w:rFonts w:ascii="Calibri" w:eastAsia="Times New Roman" w:hAnsi="Calibri" w:cs="Times New Roman"/>
            <w:i/>
            <w:color w:val="0000FF"/>
            <w:sz w:val="20"/>
            <w:szCs w:val="20"/>
            <w:u w:val="single"/>
            <w:lang w:eastAsia="de-AT"/>
          </w:rPr>
          <w:t>-</w:t>
        </w:r>
        <w:r w:rsidR="000C0C6A" w:rsidRPr="000C0C6A">
          <w:rPr>
            <w:rFonts w:ascii="Calibri" w:eastAsia="Times New Roman" w:hAnsi="Calibri" w:cs="Times New Roman"/>
            <w:i/>
            <w:color w:val="0000FF"/>
            <w:sz w:val="20"/>
            <w:szCs w:val="20"/>
            <w:lang w:eastAsia="de-AT"/>
          </w:rPr>
          <w:t>mikl-leitner-macht-weiter-druck-auf-verhandler-im-bund</w:t>
        </w:r>
      </w:hyperlink>
      <w:r w:rsidR="000C0C6A" w:rsidRPr="000C0C6A">
        <w:rPr>
          <w:rFonts w:ascii="Calibri" w:eastAsia="Times New Roman" w:hAnsi="Calibri" w:cs="Times New Roman"/>
          <w:i/>
          <w:sz w:val="20"/>
          <w:szCs w:val="20"/>
          <w:lang w:eastAsia="de-AT"/>
        </w:rPr>
        <w:t xml:space="preserve"> </w:t>
      </w:r>
    </w:p>
    <w:p w:rsidR="000C0C6A" w:rsidRPr="000C0C6A" w:rsidRDefault="00461877" w:rsidP="00727CCB">
      <w:pPr>
        <w:numPr>
          <w:ilvl w:val="0"/>
          <w:numId w:val="247"/>
        </w:numPr>
        <w:shd w:val="clear" w:color="auto" w:fill="FFFFFF"/>
        <w:spacing w:after="0" w:line="240" w:lineRule="auto"/>
        <w:ind w:left="0" w:right="142"/>
        <w:rPr>
          <w:rFonts w:ascii="Calibri" w:eastAsia="Times New Roman" w:hAnsi="Calibri" w:cs="Times New Roman"/>
          <w:i/>
          <w:sz w:val="20"/>
          <w:szCs w:val="20"/>
          <w:lang w:eastAsia="de-AT"/>
        </w:rPr>
      </w:pPr>
      <w:hyperlink r:id="rId767" w:history="1">
        <w:r w:rsidR="000C0C6A" w:rsidRPr="000C0C6A">
          <w:rPr>
            <w:rFonts w:ascii="Calibri" w:eastAsia="Times New Roman" w:hAnsi="Calibri" w:cs="Times New Roman"/>
            <w:i/>
            <w:color w:val="0000FF"/>
            <w:sz w:val="20"/>
            <w:szCs w:val="20"/>
            <w:u w:val="single"/>
            <w:lang w:eastAsia="de-AT"/>
          </w:rPr>
          <w:t>https://www.nachrichten.at/politik/innenpolitik/</w:t>
        </w:r>
        <w:r w:rsidR="000C0C6A" w:rsidRPr="000C0C6A">
          <w:rPr>
            <w:rFonts w:ascii="Calibri" w:eastAsia="Times New Roman" w:hAnsi="Calibri" w:cs="Times New Roman"/>
            <w:i/>
            <w:color w:val="0000FF"/>
            <w:sz w:val="20"/>
            <w:szCs w:val="20"/>
            <w:lang w:eastAsia="de-AT"/>
          </w:rPr>
          <w:t>koalition-mikl-leitner-macht-weiter-druck-auf-verhandler-im</w:t>
        </w:r>
        <w:r w:rsidR="000C0C6A" w:rsidRPr="000C0C6A">
          <w:rPr>
            <w:rFonts w:ascii="Calibri" w:eastAsia="Times New Roman" w:hAnsi="Calibri" w:cs="Times New Roman"/>
            <w:i/>
            <w:color w:val="0000FF"/>
            <w:sz w:val="20"/>
            <w:szCs w:val="20"/>
            <w:u w:val="single"/>
            <w:lang w:eastAsia="de-AT"/>
          </w:rPr>
          <w:t>-bund;</w:t>
        </w:r>
        <w:r w:rsidR="000C0C6A" w:rsidRPr="000C0C6A">
          <w:rPr>
            <w:rFonts w:ascii="Calibri" w:eastAsia="Times New Roman" w:hAnsi="Calibri" w:cs="Times New Roman"/>
            <w:i/>
            <w:color w:val="0000FF"/>
            <w:sz w:val="16"/>
            <w:szCs w:val="20"/>
            <w:u w:val="single"/>
            <w:lang w:eastAsia="de-AT"/>
          </w:rPr>
          <w:t>art385,4010846</w:t>
        </w:r>
      </w:hyperlink>
      <w:r w:rsidR="000C0C6A" w:rsidRPr="000C0C6A">
        <w:rPr>
          <w:rFonts w:ascii="Calibri" w:eastAsia="Times New Roman" w:hAnsi="Calibri" w:cs="Times New Roman"/>
          <w:i/>
          <w:sz w:val="20"/>
          <w:szCs w:val="20"/>
          <w:lang w:eastAsia="de-AT"/>
        </w:rPr>
        <w:t xml:space="preserve"> </w:t>
      </w:r>
    </w:p>
    <w:p w:rsidR="000C0C6A" w:rsidRPr="000C0C6A" w:rsidRDefault="00461877" w:rsidP="00727CCB">
      <w:pPr>
        <w:numPr>
          <w:ilvl w:val="0"/>
          <w:numId w:val="247"/>
        </w:numPr>
        <w:shd w:val="clear" w:color="auto" w:fill="FFFFFF"/>
        <w:spacing w:after="0" w:line="240" w:lineRule="auto"/>
        <w:ind w:left="0" w:right="142"/>
        <w:rPr>
          <w:rFonts w:ascii="Calibri" w:eastAsia="Times New Roman" w:hAnsi="Calibri" w:cs="Times New Roman"/>
          <w:i/>
          <w:sz w:val="20"/>
          <w:szCs w:val="20"/>
          <w:lang w:eastAsia="de-AT"/>
        </w:rPr>
      </w:pPr>
      <w:hyperlink r:id="rId768" w:history="1">
        <w:r w:rsidR="000C0C6A" w:rsidRPr="000C0C6A">
          <w:rPr>
            <w:rFonts w:ascii="Calibri" w:eastAsia="Times New Roman" w:hAnsi="Calibri" w:cs="Times New Roman"/>
            <w:i/>
            <w:color w:val="0000FF"/>
            <w:sz w:val="20"/>
            <w:szCs w:val="20"/>
            <w:u w:val="single"/>
            <w:lang w:eastAsia="de-AT"/>
          </w:rPr>
          <w:t>https://www.derstandard.at/story/3000000250370/</w:t>
        </w:r>
        <w:r w:rsidR="000C0C6A" w:rsidRPr="000C0C6A">
          <w:rPr>
            <w:rFonts w:ascii="Calibri" w:eastAsia="Times New Roman" w:hAnsi="Calibri" w:cs="Times New Roman"/>
            <w:i/>
            <w:color w:val="0000FF"/>
            <w:sz w:val="20"/>
            <w:szCs w:val="20"/>
            <w:lang w:eastAsia="de-AT"/>
          </w:rPr>
          <w:t>auf-einmal-reden-in-oesterreich-alle-nur-uebers-sparen-wie-konnte-es-soweit-kommen</w:t>
        </w:r>
      </w:hyperlink>
    </w:p>
    <w:p w:rsidR="000C0C6A" w:rsidRPr="000C0C6A" w:rsidRDefault="000C0C6A" w:rsidP="000C0C6A">
      <w:pPr>
        <w:shd w:val="clear" w:color="auto" w:fill="FFFFFF"/>
        <w:spacing w:after="0" w:line="240" w:lineRule="auto"/>
        <w:ind w:right="142"/>
        <w:rPr>
          <w:rFonts w:ascii="Calibri" w:eastAsia="Times New Roman" w:hAnsi="Calibri" w:cs="Times New Roman"/>
          <w:i/>
          <w:sz w:val="20"/>
          <w:szCs w:val="20"/>
          <w:lang w:eastAsia="de-AT"/>
        </w:rPr>
      </w:pPr>
    </w:p>
    <w:p w:rsidR="000C0C6A" w:rsidRPr="000C0C6A" w:rsidRDefault="000C0C6A" w:rsidP="00727CCB">
      <w:pPr>
        <w:numPr>
          <w:ilvl w:val="0"/>
          <w:numId w:val="247"/>
        </w:numPr>
        <w:shd w:val="clear" w:color="auto" w:fill="FFFFFF"/>
        <w:spacing w:after="0" w:line="240" w:lineRule="auto"/>
        <w:ind w:left="0" w:right="142"/>
        <w:rPr>
          <w:rFonts w:ascii="Calibri" w:eastAsia="Times New Roman" w:hAnsi="Calibri" w:cs="Times New Roman"/>
          <w:i/>
          <w:sz w:val="20"/>
          <w:szCs w:val="20"/>
          <w:lang w:eastAsia="de-AT"/>
        </w:rPr>
      </w:pPr>
      <w:r w:rsidRPr="000C0C6A">
        <w:rPr>
          <w:rFonts w:ascii="Calibri" w:eastAsia="Times New Roman" w:hAnsi="Calibri" w:cs="Times New Roman"/>
          <w:i/>
          <w:sz w:val="20"/>
          <w:szCs w:val="20"/>
          <w:lang w:eastAsia="de-AT"/>
        </w:rPr>
        <w:t xml:space="preserve">(   </w:t>
      </w:r>
      <w:hyperlink r:id="rId769" w:history="1">
        <w:r w:rsidRPr="000C0C6A">
          <w:rPr>
            <w:rFonts w:ascii="Calibri" w:eastAsia="Times New Roman" w:hAnsi="Calibri" w:cs="Times New Roman"/>
            <w:i/>
            <w:color w:val="0000FF"/>
            <w:sz w:val="20"/>
            <w:szCs w:val="20"/>
            <w:u w:val="single"/>
            <w:lang w:eastAsia="de-AT"/>
          </w:rPr>
          <w:t>https://www.diepresse.com/19196759/</w:t>
        </w:r>
        <w:r w:rsidRPr="000C0C6A">
          <w:rPr>
            <w:rFonts w:ascii="Calibri" w:eastAsia="Times New Roman" w:hAnsi="Calibri" w:cs="Times New Roman"/>
            <w:b/>
            <w:i/>
            <w:color w:val="0000FF"/>
            <w:sz w:val="20"/>
            <w:szCs w:val="20"/>
            <w:lang w:eastAsia="de-AT"/>
          </w:rPr>
          <w:t>oesterreich-mit-dritthoechsten-steuern-auf-arbeit</w:t>
        </w:r>
      </w:hyperlink>
    </w:p>
    <w:p w:rsidR="000C0C6A" w:rsidRPr="000C0C6A" w:rsidRDefault="000C0C6A" w:rsidP="000C0C6A">
      <w:pPr>
        <w:shd w:val="clear" w:color="auto" w:fill="FFFFFF"/>
        <w:spacing w:after="0" w:line="240" w:lineRule="auto"/>
        <w:ind w:right="142"/>
        <w:rPr>
          <w:rFonts w:ascii="Calibri" w:eastAsia="Times New Roman" w:hAnsi="Calibri" w:cs="Times New Roman"/>
          <w:i/>
          <w:sz w:val="20"/>
          <w:szCs w:val="20"/>
          <w:lang w:eastAsia="de-AT"/>
        </w:rPr>
      </w:pPr>
    </w:p>
    <w:p w:rsidR="000C0C6A" w:rsidRPr="000C0C6A" w:rsidRDefault="00461877" w:rsidP="00727CCB">
      <w:pPr>
        <w:numPr>
          <w:ilvl w:val="0"/>
          <w:numId w:val="247"/>
        </w:numPr>
        <w:shd w:val="clear" w:color="auto" w:fill="FFFFFF"/>
        <w:spacing w:after="0" w:line="240" w:lineRule="auto"/>
        <w:ind w:left="0" w:right="142"/>
        <w:rPr>
          <w:rFonts w:ascii="Calibri" w:eastAsia="Times New Roman" w:hAnsi="Calibri" w:cs="Times New Roman"/>
          <w:i/>
          <w:sz w:val="20"/>
          <w:szCs w:val="20"/>
          <w:lang w:eastAsia="de-AT"/>
        </w:rPr>
      </w:pPr>
      <w:hyperlink r:id="rId770" w:history="1">
        <w:r w:rsidR="000C0C6A" w:rsidRPr="000C0C6A">
          <w:rPr>
            <w:rFonts w:ascii="Calibri" w:eastAsia="Times New Roman" w:hAnsi="Calibri" w:cs="Times New Roman"/>
            <w:i/>
            <w:color w:val="0000FF"/>
            <w:sz w:val="20"/>
            <w:szCs w:val="20"/>
            <w:u w:val="single"/>
            <w:lang w:eastAsia="de-AT"/>
          </w:rPr>
          <w:t>https://www.derstandard.at/story/3000000250509/</w:t>
        </w:r>
        <w:r w:rsidR="000C0C6A" w:rsidRPr="000C0C6A">
          <w:rPr>
            <w:rFonts w:ascii="Calibri" w:eastAsia="Times New Roman" w:hAnsi="Calibri" w:cs="Times New Roman"/>
            <w:i/>
            <w:color w:val="0000FF"/>
            <w:sz w:val="20"/>
            <w:szCs w:val="20"/>
            <w:lang w:eastAsia="de-AT"/>
          </w:rPr>
          <w:t>handel-verzeichnet-hohen-kundenandrang-am-letzten-samstag</w:t>
        </w:r>
      </w:hyperlink>
      <w:r w:rsidR="000C0C6A" w:rsidRPr="000C0C6A">
        <w:rPr>
          <w:rFonts w:ascii="Calibri" w:eastAsia="Times New Roman" w:hAnsi="Calibri" w:cs="Times New Roman"/>
          <w:i/>
          <w:sz w:val="20"/>
          <w:szCs w:val="20"/>
          <w:lang w:eastAsia="de-AT"/>
        </w:rPr>
        <w:t xml:space="preserve"> </w:t>
      </w:r>
    </w:p>
    <w:p w:rsidR="000C0C6A" w:rsidRPr="000C0C6A" w:rsidRDefault="00461877" w:rsidP="00727CCB">
      <w:pPr>
        <w:numPr>
          <w:ilvl w:val="0"/>
          <w:numId w:val="247"/>
        </w:numPr>
        <w:shd w:val="clear" w:color="auto" w:fill="FFFFFF"/>
        <w:spacing w:after="0" w:line="240" w:lineRule="auto"/>
        <w:ind w:left="0" w:right="142"/>
        <w:rPr>
          <w:rFonts w:ascii="Calibri" w:eastAsia="Times New Roman" w:hAnsi="Calibri" w:cs="Times New Roman"/>
          <w:i/>
          <w:sz w:val="20"/>
          <w:szCs w:val="20"/>
          <w:lang w:eastAsia="de-AT"/>
        </w:rPr>
      </w:pPr>
      <w:hyperlink r:id="rId771" w:history="1">
        <w:r w:rsidR="000C0C6A" w:rsidRPr="000C0C6A">
          <w:rPr>
            <w:rFonts w:ascii="Calibri" w:eastAsia="Times New Roman" w:hAnsi="Calibri" w:cs="Times New Roman"/>
            <w:i/>
            <w:color w:val="0000FF"/>
            <w:sz w:val="20"/>
            <w:szCs w:val="20"/>
            <w:u w:val="single"/>
            <w:lang w:eastAsia="de-AT"/>
          </w:rPr>
          <w:t>https://www.sn.at/wirtschaft/oesterreich/</w:t>
        </w:r>
        <w:r w:rsidR="000C0C6A" w:rsidRPr="000C0C6A">
          <w:rPr>
            <w:rFonts w:ascii="Calibri" w:eastAsia="Times New Roman" w:hAnsi="Calibri" w:cs="Times New Roman"/>
            <w:i/>
            <w:color w:val="0000FF"/>
            <w:sz w:val="20"/>
            <w:szCs w:val="20"/>
            <w:lang w:eastAsia="de-AT"/>
          </w:rPr>
          <w:t>handel-einkaufssamstag-kundenandrang</w:t>
        </w:r>
        <w:r w:rsidR="000C0C6A" w:rsidRPr="000C0C6A">
          <w:rPr>
            <w:rFonts w:ascii="Calibri" w:eastAsia="Times New Roman" w:hAnsi="Calibri" w:cs="Times New Roman"/>
            <w:i/>
            <w:color w:val="0000FF"/>
            <w:sz w:val="16"/>
            <w:szCs w:val="20"/>
            <w:u w:val="single"/>
            <w:lang w:eastAsia="de-AT"/>
          </w:rPr>
          <w:t>-170534332</w:t>
        </w:r>
      </w:hyperlink>
      <w:r w:rsidR="000C0C6A" w:rsidRPr="000C0C6A">
        <w:rPr>
          <w:rFonts w:ascii="Calibri" w:eastAsia="Times New Roman" w:hAnsi="Calibri" w:cs="Times New Roman"/>
          <w:i/>
          <w:sz w:val="20"/>
          <w:szCs w:val="20"/>
          <w:lang w:eastAsia="de-AT"/>
        </w:rPr>
        <w:t xml:space="preserve"> </w:t>
      </w:r>
    </w:p>
    <w:p w:rsidR="000C0C6A" w:rsidRPr="000C0C6A" w:rsidRDefault="000C0C6A" w:rsidP="000C0C6A">
      <w:pPr>
        <w:shd w:val="clear" w:color="auto" w:fill="FFFFFF"/>
        <w:spacing w:after="0" w:line="240" w:lineRule="auto"/>
        <w:ind w:right="142"/>
        <w:rPr>
          <w:rFonts w:ascii="Calibri" w:eastAsia="Times New Roman" w:hAnsi="Calibri" w:cs="Times New Roman"/>
          <w:i/>
          <w:sz w:val="20"/>
          <w:szCs w:val="20"/>
          <w:lang w:eastAsia="de-AT"/>
        </w:rPr>
      </w:pPr>
    </w:p>
    <w:p w:rsidR="000C0C6A" w:rsidRPr="000C0C6A" w:rsidRDefault="000C0C6A" w:rsidP="000C0C6A">
      <w:pPr>
        <w:shd w:val="clear" w:color="auto" w:fill="FFFFFF"/>
        <w:spacing w:after="0" w:line="240" w:lineRule="auto"/>
        <w:ind w:right="142"/>
        <w:rPr>
          <w:rFonts w:ascii="Calibri" w:eastAsia="Times New Roman" w:hAnsi="Calibri" w:cs="Times New Roman"/>
          <w:i/>
          <w:sz w:val="20"/>
          <w:szCs w:val="20"/>
          <w:lang w:eastAsia="de-AT"/>
        </w:rPr>
        <w:sectPr w:rsidR="000C0C6A" w:rsidRPr="000C0C6A" w:rsidSect="009E0105">
          <w:type w:val="continuous"/>
          <w:pgSz w:w="11906" w:h="16838"/>
          <w:pgMar w:top="1417" w:right="1133" w:bottom="1134" w:left="1417" w:header="708" w:footer="708" w:gutter="0"/>
          <w:cols w:space="708"/>
          <w:docGrid w:linePitch="360"/>
        </w:sectPr>
      </w:pPr>
    </w:p>
    <w:p w:rsidR="000C0C6A" w:rsidRPr="000C0C6A" w:rsidRDefault="00461877" w:rsidP="00727CCB">
      <w:pPr>
        <w:numPr>
          <w:ilvl w:val="0"/>
          <w:numId w:val="247"/>
        </w:numPr>
        <w:shd w:val="clear" w:color="auto" w:fill="FFFFFF"/>
        <w:spacing w:after="0" w:line="240" w:lineRule="auto"/>
        <w:ind w:left="0" w:right="142"/>
        <w:rPr>
          <w:rFonts w:ascii="Calibri" w:eastAsia="Times New Roman" w:hAnsi="Calibri" w:cs="Times New Roman"/>
          <w:i/>
          <w:sz w:val="20"/>
          <w:szCs w:val="20"/>
          <w:lang w:eastAsia="de-AT"/>
        </w:rPr>
      </w:pPr>
      <w:hyperlink r:id="rId772" w:history="1">
        <w:r w:rsidR="000C0C6A" w:rsidRPr="000C0C6A">
          <w:rPr>
            <w:rFonts w:ascii="Calibri" w:eastAsia="Times New Roman" w:hAnsi="Calibri" w:cs="Times New Roman"/>
            <w:i/>
            <w:color w:val="0000FF"/>
            <w:sz w:val="20"/>
            <w:szCs w:val="20"/>
            <w:u w:val="single"/>
            <w:lang w:eastAsia="de-AT"/>
          </w:rPr>
          <w:t>https://www.derstandard.at/story/3000000250418/riess-chef-ein-kelomat-explodiert-nicht</w:t>
        </w:r>
      </w:hyperlink>
      <w:r w:rsidR="000C0C6A" w:rsidRPr="000C0C6A">
        <w:rPr>
          <w:rFonts w:ascii="Calibri" w:eastAsia="Times New Roman" w:hAnsi="Calibri" w:cs="Times New Roman"/>
          <w:i/>
          <w:sz w:val="20"/>
          <w:szCs w:val="20"/>
          <w:lang w:eastAsia="de-AT"/>
        </w:rPr>
        <w:t xml:space="preserve">   Kelomat ist eine österreichische Marke, die neben dem Schnell-kochtopf ein breites Sortiment rund um Kochen hat. Der "Kelomat" ist in Österreich das Synonym für einen Schnellkochtopf ... Den Lehrberuf des Emailleurs gibt es nicht mehr, aber mit Riess Kelomat noch einen Hersteller von Emaillegeschirr in Österreich. Friedrich Riess über ein hartes Geschäft, das mit dem Induk-tionsherd ein Revival erlebt .... produziert wird in Europa und Asien. Die Produkt- und Sortimentsent-wicklung geschieht bei uns im Haus. Es gibt hier in Österreich zum Beispiel kein Unternehmen, das Antihaftbeschichtungen macht. Das für uns aufzu-bauen wäre unrentabel, da müssten wir die hundert-fache Menge produzieren, Patente zukaufen und so weiter. Deshalb lassen wir das in Oberitalien machen, dort gibt es die Spezialisten dafür..... Wir sind ja der letzte Hersteller von Emaillegeschirr in Österreich. Für den Stahl von der Voest ist die Mindestabnahme pro Material und Dimension 28 Tonnen. Beim Rohmateri-al für Emaille ist es dasselbe. Wenn ich zwei Tonnen einer bestimmten Farbe haben will, dann lacht mich </w:t>
      </w:r>
      <w:r w:rsidR="000C0C6A" w:rsidRPr="000C0C6A">
        <w:rPr>
          <w:rFonts w:ascii="Calibri" w:eastAsia="Times New Roman" w:hAnsi="Calibri" w:cs="Times New Roman"/>
          <w:i/>
          <w:sz w:val="20"/>
          <w:szCs w:val="20"/>
          <w:lang w:eastAsia="de-AT"/>
        </w:rPr>
        <w:t xml:space="preserve">der Hersteller aus und sagt: Wenn du 50 Tonnen Emaille nimmst, dann machen wir es. Aber damit könnte ich mit einer Farbe hundert Jahre produzieren. Wer weiß, ob das noch </w:t>
      </w:r>
      <w:proofErr w:type="gramStart"/>
      <w:r w:rsidR="000C0C6A" w:rsidRPr="000C0C6A">
        <w:rPr>
          <w:rFonts w:ascii="Calibri" w:eastAsia="Times New Roman" w:hAnsi="Calibri" w:cs="Times New Roman"/>
          <w:i/>
          <w:sz w:val="20"/>
          <w:szCs w:val="20"/>
          <w:lang w:eastAsia="de-AT"/>
        </w:rPr>
        <w:t>modern</w:t>
      </w:r>
      <w:proofErr w:type="gramEnd"/>
      <w:r w:rsidR="000C0C6A" w:rsidRPr="000C0C6A">
        <w:rPr>
          <w:rFonts w:ascii="Calibri" w:eastAsia="Times New Roman" w:hAnsi="Calibri" w:cs="Times New Roman"/>
          <w:i/>
          <w:sz w:val="20"/>
          <w:szCs w:val="20"/>
          <w:lang w:eastAsia="de-AT"/>
        </w:rPr>
        <w:t xml:space="preserve"> ist nächstes Jahr? Kleine Mengen kriegst du nirgends mehr. Deshalb machen wir das selbst in der Emaillemühle..... Wiener Straßenschilder und Hausnummern kommen schon noch von Riess, oder? Das ist unterschiedlich. Denn irgendwann ist jemand draufgekommen, dass es im Ausland billiger gemacht wird. Da habe ich mich dann aufgeregt, weil unser Steuergeld ins Ausland getragen wird und damit unser Wettbewerb finanziert wird. Es hat seitens der Behörde geheißen, man müsse mit Steuergeld sorgsam umgehen und billig einkaufen. Aber mit meinem Steuergeld im Ausland einkaufen und unsere Konkurrenz in einem Billigland füttern, das ist erwünscht? Da fehlt uns ja hier in Österreich die Wertschöpfung! Bei einem Produktionsbetrieb mit hoher Wertschöpfungstiefe wie unserem, gehört im Prinzip etwa 70 Prozent des Produktpreises der Öffentlichkeit, denn damit werden Kommunalabgabe, Energiesteuer, Kanalabgabe und so weiter finanziert.</w:t>
      </w:r>
    </w:p>
    <w:p w:rsidR="000C0C6A" w:rsidRPr="000C0C6A" w:rsidRDefault="000C0C6A" w:rsidP="000C0C6A">
      <w:pPr>
        <w:shd w:val="clear" w:color="auto" w:fill="FFFFFF"/>
        <w:spacing w:after="0" w:line="240" w:lineRule="auto"/>
        <w:ind w:right="142"/>
        <w:rPr>
          <w:rFonts w:ascii="Calibri" w:eastAsia="Times New Roman" w:hAnsi="Calibri" w:cs="Times New Roman"/>
          <w:i/>
          <w:sz w:val="20"/>
          <w:szCs w:val="20"/>
          <w:lang w:eastAsia="de-AT"/>
        </w:rPr>
        <w:sectPr w:rsidR="000C0C6A" w:rsidRPr="000C0C6A" w:rsidSect="009E0105">
          <w:type w:val="continuous"/>
          <w:pgSz w:w="11906" w:h="16838"/>
          <w:pgMar w:top="1417" w:right="1133" w:bottom="1134" w:left="1417" w:header="708" w:footer="708" w:gutter="0"/>
          <w:cols w:num="2" w:space="282"/>
          <w:docGrid w:linePitch="360"/>
        </w:sectPr>
      </w:pPr>
    </w:p>
    <w:p w:rsidR="000C0C6A" w:rsidRPr="000C0C6A" w:rsidRDefault="000C0C6A" w:rsidP="000C0C6A">
      <w:pPr>
        <w:shd w:val="clear" w:color="auto" w:fill="FFFFFF"/>
        <w:spacing w:after="0" w:line="240" w:lineRule="auto"/>
        <w:ind w:right="142"/>
        <w:rPr>
          <w:rFonts w:ascii="Calibri" w:eastAsia="Times New Roman" w:hAnsi="Calibri" w:cs="Times New Roman"/>
          <w:i/>
          <w:sz w:val="20"/>
          <w:szCs w:val="20"/>
          <w:lang w:eastAsia="de-AT"/>
        </w:rPr>
      </w:pPr>
    </w:p>
    <w:p w:rsidR="000C0C6A" w:rsidRPr="000C0C6A" w:rsidRDefault="00461877" w:rsidP="00727CCB">
      <w:pPr>
        <w:numPr>
          <w:ilvl w:val="0"/>
          <w:numId w:val="247"/>
        </w:numPr>
        <w:shd w:val="clear" w:color="auto" w:fill="FFFFFF"/>
        <w:spacing w:after="0" w:line="240" w:lineRule="auto"/>
        <w:ind w:left="0" w:right="142"/>
        <w:rPr>
          <w:rFonts w:ascii="Calibri" w:eastAsia="Times New Roman" w:hAnsi="Calibri" w:cs="Times New Roman"/>
          <w:i/>
          <w:sz w:val="20"/>
          <w:szCs w:val="20"/>
          <w:lang w:eastAsia="de-AT"/>
        </w:rPr>
      </w:pPr>
      <w:hyperlink r:id="rId773" w:history="1">
        <w:r w:rsidR="000C0C6A" w:rsidRPr="000C0C6A">
          <w:rPr>
            <w:rFonts w:ascii="Calibri" w:eastAsia="Times New Roman" w:hAnsi="Calibri" w:cs="Times New Roman"/>
            <w:i/>
            <w:color w:val="0000FF"/>
            <w:sz w:val="20"/>
            <w:szCs w:val="20"/>
            <w:u w:val="single"/>
            <w:lang w:eastAsia="de-AT"/>
          </w:rPr>
          <w:t>https://www.derstandard.at/story/3000000250210/</w:t>
        </w:r>
        <w:r w:rsidR="000C0C6A" w:rsidRPr="000C0C6A">
          <w:rPr>
            <w:rFonts w:ascii="Calibri" w:eastAsia="Times New Roman" w:hAnsi="Calibri" w:cs="Times New Roman"/>
            <w:i/>
            <w:color w:val="0000FF"/>
            <w:sz w:val="20"/>
            <w:szCs w:val="20"/>
            <w:lang w:eastAsia="de-AT"/>
          </w:rPr>
          <w:t>flaschendrehen-ums-</w:t>
        </w:r>
        <w:r w:rsidR="000C0C6A" w:rsidRPr="000C0C6A">
          <w:rPr>
            <w:rFonts w:ascii="Calibri" w:eastAsia="Times New Roman" w:hAnsi="Calibri" w:cs="Times New Roman"/>
            <w:b/>
            <w:i/>
            <w:color w:val="0000FF"/>
            <w:sz w:val="20"/>
            <w:szCs w:val="20"/>
            <w:lang w:eastAsia="de-AT"/>
          </w:rPr>
          <w:t>pfand</w:t>
        </w:r>
        <w:r w:rsidR="000C0C6A" w:rsidRPr="000C0C6A">
          <w:rPr>
            <w:rFonts w:ascii="Calibri" w:eastAsia="Times New Roman" w:hAnsi="Calibri" w:cs="Times New Roman"/>
            <w:i/>
            <w:color w:val="0000FF"/>
            <w:sz w:val="20"/>
            <w:szCs w:val="20"/>
            <w:lang w:eastAsia="de-AT"/>
          </w:rPr>
          <w:t>-was-konsumenten-rund-um-plastik-und-dosen-wissen-muessen</w:t>
        </w:r>
      </w:hyperlink>
    </w:p>
    <w:p w:rsidR="000C0C6A" w:rsidRPr="000C0C6A" w:rsidRDefault="000C0C6A" w:rsidP="000C0C6A">
      <w:pPr>
        <w:shd w:val="clear" w:color="auto" w:fill="FFFFFF"/>
        <w:spacing w:after="0" w:line="240" w:lineRule="auto"/>
        <w:ind w:right="142"/>
        <w:rPr>
          <w:rFonts w:ascii="Calibri" w:eastAsia="Times New Roman" w:hAnsi="Calibri" w:cs="Times New Roman"/>
          <w:i/>
          <w:sz w:val="20"/>
          <w:szCs w:val="20"/>
          <w:lang w:eastAsia="de-AT"/>
        </w:rPr>
      </w:pPr>
    </w:p>
    <w:p w:rsidR="000C0C6A" w:rsidRPr="000C0C6A" w:rsidRDefault="00461877" w:rsidP="00727CCB">
      <w:pPr>
        <w:numPr>
          <w:ilvl w:val="0"/>
          <w:numId w:val="247"/>
        </w:numPr>
        <w:shd w:val="clear" w:color="auto" w:fill="FFFFFF"/>
        <w:spacing w:after="0" w:line="240" w:lineRule="auto"/>
        <w:ind w:left="0" w:right="142"/>
        <w:rPr>
          <w:rFonts w:ascii="Calibri" w:eastAsia="Times New Roman" w:hAnsi="Calibri" w:cs="Times New Roman"/>
          <w:i/>
          <w:sz w:val="20"/>
          <w:szCs w:val="20"/>
          <w:lang w:eastAsia="de-AT"/>
        </w:rPr>
      </w:pPr>
      <w:hyperlink r:id="rId774" w:history="1">
        <w:r w:rsidR="000C0C6A" w:rsidRPr="000C0C6A">
          <w:rPr>
            <w:rFonts w:ascii="Calibri" w:eastAsia="Times New Roman" w:hAnsi="Calibri" w:cs="Times New Roman"/>
            <w:i/>
            <w:color w:val="0000FF"/>
            <w:sz w:val="20"/>
            <w:szCs w:val="20"/>
            <w:u w:val="single"/>
            <w:lang w:eastAsia="de-AT"/>
          </w:rPr>
          <w:t>https://www.diepresse.com/19200138</w:t>
        </w:r>
        <w:r w:rsidR="000C0C6A" w:rsidRPr="000C0C6A">
          <w:rPr>
            <w:rFonts w:ascii="Calibri" w:eastAsia="Times New Roman" w:hAnsi="Calibri" w:cs="Times New Roman"/>
            <w:b/>
            <w:i/>
            <w:color w:val="0000FF"/>
            <w:sz w:val="20"/>
            <w:szCs w:val="20"/>
            <w:lang w:eastAsia="de-AT"/>
          </w:rPr>
          <w:t>/raunz-nicht-kauf-ueber-das-universum-der-geschaefte</w:t>
        </w:r>
      </w:hyperlink>
      <w:r w:rsidR="000C0C6A" w:rsidRPr="000C0C6A">
        <w:rPr>
          <w:rFonts w:ascii="Calibri" w:eastAsia="Times New Roman" w:hAnsi="Calibri" w:cs="Times New Roman"/>
          <w:i/>
          <w:sz w:val="20"/>
          <w:szCs w:val="20"/>
          <w:lang w:eastAsia="de-AT"/>
        </w:rPr>
        <w:t xml:space="preserve"> </w:t>
      </w:r>
      <w:r w:rsidR="000C0C6A" w:rsidRPr="000C0C6A">
        <w:rPr>
          <w:rFonts w:ascii="Times New Roman" w:eastAsia="Times New Roman" w:hAnsi="Times New Roman" w:cs="Times New Roman"/>
          <w:i/>
          <w:sz w:val="20"/>
          <w:szCs w:val="20"/>
          <w:lang w:eastAsia="de-AT"/>
        </w:rPr>
        <w:t xml:space="preserve">Konsum. Das uns so bekannte und geläufige Kaufen und Verkaufen beherrschen wir zwar, aber es ist uns nicht bewusst, was wir da tun.... Der pathologische Käufer handelt rational im Sinne des Geschäfts. Zum ökonomischen Problem wird er nicht ob der Menge seiner Einkäufe, sondern dann, wenn er seine Kreditfähigkeit überschätzt und sich übernimmt. Wenn er also das, was er kauft, letztlich nicht mehr zahlen kann.... In der Marktwirtschaft geht es nicht um die Befriedigung irgendwelcher Bedürfnisse, sondern um die Weckung bestimmter Kaufgelüste. Um den unverdächtigen Liberalen </w:t>
      </w:r>
      <w:hyperlink r:id="rId775" w:history="1">
        <w:r w:rsidR="000C0C6A" w:rsidRPr="000C0C6A">
          <w:rPr>
            <w:rFonts w:ascii="Times New Roman" w:eastAsia="Times New Roman" w:hAnsi="Times New Roman" w:cs="Times New Roman"/>
            <w:i/>
            <w:color w:val="0000FF"/>
            <w:sz w:val="20"/>
            <w:szCs w:val="20"/>
            <w:u w:val="single"/>
            <w:lang w:eastAsia="de-AT"/>
          </w:rPr>
          <w:t>John Stuart Mill</w:t>
        </w:r>
      </w:hyperlink>
      <w:r w:rsidR="000C0C6A" w:rsidRPr="000C0C6A">
        <w:rPr>
          <w:rFonts w:ascii="Times New Roman" w:eastAsia="Times New Roman" w:hAnsi="Times New Roman" w:cs="Times New Roman"/>
          <w:i/>
          <w:sz w:val="20"/>
          <w:szCs w:val="20"/>
          <w:lang w:eastAsia="de-AT"/>
        </w:rPr>
        <w:t xml:space="preserve"> zu zitieren: „Fast jeder gekaufte oder verkaufte Gegenstand kann im Übermaß benutzt werden, und die Verkäufer haben ein Gewinninteresse daran, diese Unmäßigkeit zu ermutigen.“ Verkäufer haben absolut kein Interesse an der Sättigung ihrer Kunden, sondern lediglich am Hunger derselben.... Der Gebrauch serieller Gegenstände hat von kurzer Dauer zu sein, Waren sind generell schnelllebig, kaum erworben, wollen sie schon durch neuere, buntere, modernere ersetzt werden.</w:t>
      </w:r>
    </w:p>
    <w:p w:rsidR="000C0C6A" w:rsidRPr="000C0C6A" w:rsidRDefault="000C0C6A" w:rsidP="000C0C6A">
      <w:pPr>
        <w:shd w:val="clear" w:color="auto" w:fill="FFFFFF"/>
        <w:spacing w:after="0" w:line="240" w:lineRule="auto"/>
        <w:ind w:right="142"/>
        <w:rPr>
          <w:rFonts w:ascii="Calibri" w:eastAsia="Times New Roman" w:hAnsi="Calibri" w:cs="Times New Roman"/>
          <w:i/>
          <w:sz w:val="20"/>
          <w:szCs w:val="20"/>
          <w:lang w:eastAsia="de-AT"/>
        </w:rPr>
      </w:pPr>
    </w:p>
    <w:p w:rsidR="000C0C6A" w:rsidRPr="000C0C6A" w:rsidRDefault="00461877" w:rsidP="00727CCB">
      <w:pPr>
        <w:numPr>
          <w:ilvl w:val="0"/>
          <w:numId w:val="247"/>
        </w:numPr>
        <w:shd w:val="clear" w:color="auto" w:fill="FFFFFF"/>
        <w:spacing w:after="0" w:line="240" w:lineRule="auto"/>
        <w:ind w:left="0" w:right="142"/>
        <w:rPr>
          <w:rFonts w:ascii="Calibri" w:eastAsia="Times New Roman" w:hAnsi="Calibri" w:cs="Times New Roman"/>
          <w:i/>
          <w:sz w:val="20"/>
          <w:szCs w:val="20"/>
          <w:lang w:eastAsia="de-AT"/>
        </w:rPr>
      </w:pPr>
      <w:hyperlink r:id="rId776" w:history="1">
        <w:r w:rsidR="000C0C6A" w:rsidRPr="000C0C6A">
          <w:rPr>
            <w:rFonts w:ascii="Calibri" w:eastAsia="Times New Roman" w:hAnsi="Calibri" w:cs="Times New Roman"/>
            <w:i/>
            <w:color w:val="0000FF"/>
            <w:sz w:val="20"/>
            <w:szCs w:val="20"/>
            <w:u w:val="single"/>
            <w:lang w:eastAsia="de-AT"/>
          </w:rPr>
          <w:t>https://www.tagesspiegel.de/politik/</w:t>
        </w:r>
        <w:r w:rsidR="000C0C6A" w:rsidRPr="000C0C6A">
          <w:rPr>
            <w:rFonts w:ascii="Calibri" w:eastAsia="Times New Roman" w:hAnsi="Calibri" w:cs="Times New Roman"/>
            <w:i/>
            <w:color w:val="000000"/>
            <w:sz w:val="20"/>
            <w:szCs w:val="20"/>
            <w:lang w:eastAsia="de-AT"/>
          </w:rPr>
          <w:t>wenige-wochen-vor-der-wahl</w:t>
        </w:r>
        <w:r w:rsidR="000C0C6A" w:rsidRPr="000C0C6A">
          <w:rPr>
            <w:rFonts w:ascii="Calibri" w:eastAsia="Times New Roman" w:hAnsi="Calibri" w:cs="Times New Roman"/>
            <w:i/>
            <w:color w:val="0000FF"/>
            <w:sz w:val="20"/>
            <w:szCs w:val="20"/>
            <w:u w:val="single"/>
            <w:lang w:eastAsia="de-AT"/>
          </w:rPr>
          <w:t>-durchhalteparolen-und-nervositat-in-der-spd-wegen-umfragewerten-</w:t>
        </w:r>
        <w:r w:rsidR="000C0C6A" w:rsidRPr="000C0C6A">
          <w:rPr>
            <w:rFonts w:ascii="Calibri" w:eastAsia="Times New Roman" w:hAnsi="Calibri" w:cs="Times New Roman"/>
            <w:i/>
            <w:color w:val="0000FF"/>
            <w:sz w:val="16"/>
            <w:szCs w:val="20"/>
            <w:u w:val="single"/>
            <w:lang w:eastAsia="de-AT"/>
          </w:rPr>
          <w:t>12907702.html</w:t>
        </w:r>
      </w:hyperlink>
      <w:r w:rsidR="000C0C6A" w:rsidRPr="000C0C6A">
        <w:rPr>
          <w:rFonts w:ascii="Calibri" w:eastAsia="Times New Roman" w:hAnsi="Calibri" w:cs="Times New Roman"/>
          <w:i/>
          <w:sz w:val="20"/>
          <w:szCs w:val="20"/>
          <w:lang w:eastAsia="de-AT"/>
        </w:rPr>
        <w:t xml:space="preserve">   in DEUTSCHLAND  </w:t>
      </w:r>
    </w:p>
    <w:p w:rsidR="000C0C6A" w:rsidRPr="000C0C6A" w:rsidRDefault="000C0C6A" w:rsidP="000C0C6A">
      <w:pPr>
        <w:shd w:val="clear" w:color="auto" w:fill="FFFFFF"/>
        <w:spacing w:after="0" w:line="240" w:lineRule="auto"/>
        <w:ind w:right="142"/>
        <w:rPr>
          <w:rFonts w:ascii="Calibri" w:eastAsia="Times New Roman" w:hAnsi="Calibri" w:cs="Times New Roman"/>
          <w:i/>
          <w:sz w:val="20"/>
          <w:szCs w:val="20"/>
          <w:lang w:eastAsia="de-AT"/>
        </w:rPr>
      </w:pPr>
    </w:p>
    <w:p w:rsidR="000C0C6A" w:rsidRPr="000C0C6A" w:rsidRDefault="00461877" w:rsidP="00727CCB">
      <w:pPr>
        <w:numPr>
          <w:ilvl w:val="0"/>
          <w:numId w:val="247"/>
        </w:numPr>
        <w:shd w:val="clear" w:color="auto" w:fill="FFFFFF"/>
        <w:spacing w:after="0" w:line="240" w:lineRule="auto"/>
        <w:ind w:left="0" w:right="142"/>
        <w:rPr>
          <w:rFonts w:ascii="Calibri" w:eastAsia="Times New Roman" w:hAnsi="Calibri" w:cs="Times New Roman"/>
          <w:i/>
          <w:sz w:val="20"/>
          <w:szCs w:val="20"/>
          <w:lang w:eastAsia="de-AT"/>
        </w:rPr>
      </w:pPr>
      <w:hyperlink r:id="rId777" w:history="1">
        <w:r w:rsidR="000C0C6A" w:rsidRPr="000C0C6A">
          <w:rPr>
            <w:rFonts w:ascii="Calibri" w:eastAsia="Times New Roman" w:hAnsi="Calibri" w:cs="Times New Roman"/>
            <w:i/>
            <w:color w:val="0000FF"/>
            <w:sz w:val="20"/>
            <w:szCs w:val="20"/>
            <w:u w:val="single"/>
            <w:lang w:eastAsia="de-AT"/>
          </w:rPr>
          <w:t>https://www.nachrichten.at/wirtschaft/</w:t>
        </w:r>
        <w:r w:rsidR="000C0C6A" w:rsidRPr="000C0C6A">
          <w:rPr>
            <w:rFonts w:ascii="Calibri" w:eastAsia="Times New Roman" w:hAnsi="Calibri" w:cs="Times New Roman"/>
            <w:b/>
            <w:i/>
            <w:color w:val="0000FF"/>
            <w:sz w:val="20"/>
            <w:szCs w:val="20"/>
            <w:lang w:eastAsia="de-AT"/>
          </w:rPr>
          <w:t>vw-m</w:t>
        </w:r>
        <w:r w:rsidR="000C0C6A" w:rsidRPr="000C0C6A">
          <w:rPr>
            <w:rFonts w:ascii="Calibri" w:eastAsia="Times New Roman" w:hAnsi="Calibri" w:cs="Times New Roman"/>
            <w:i/>
            <w:color w:val="0000FF"/>
            <w:sz w:val="20"/>
            <w:szCs w:val="20"/>
            <w:u w:val="single"/>
            <w:lang w:eastAsia="de-AT"/>
          </w:rPr>
          <w:t>arkenchef-stresstests-fuer-alle-werke</w:t>
        </w:r>
        <w:r w:rsidR="000C0C6A" w:rsidRPr="000C0C6A">
          <w:rPr>
            <w:rFonts w:ascii="Calibri" w:eastAsia="Times New Roman" w:hAnsi="Calibri" w:cs="Times New Roman"/>
            <w:i/>
            <w:color w:val="0000FF"/>
            <w:sz w:val="16"/>
            <w:szCs w:val="20"/>
            <w:u w:val="single"/>
            <w:lang w:eastAsia="de-AT"/>
          </w:rPr>
          <w:t>;art15,4010920</w:t>
        </w:r>
      </w:hyperlink>
      <w:r w:rsidR="000C0C6A" w:rsidRPr="000C0C6A">
        <w:rPr>
          <w:rFonts w:ascii="Calibri" w:eastAsia="Times New Roman" w:hAnsi="Calibri" w:cs="Times New Roman"/>
          <w:i/>
          <w:sz w:val="20"/>
          <w:szCs w:val="20"/>
          <w:lang w:eastAsia="de-AT"/>
        </w:rPr>
        <w:t xml:space="preserve"> </w:t>
      </w:r>
    </w:p>
    <w:p w:rsidR="000C0C6A" w:rsidRPr="000C0C6A" w:rsidRDefault="00461877" w:rsidP="00727CCB">
      <w:pPr>
        <w:numPr>
          <w:ilvl w:val="0"/>
          <w:numId w:val="247"/>
        </w:numPr>
        <w:shd w:val="clear" w:color="auto" w:fill="FFFFFF"/>
        <w:spacing w:after="0" w:line="240" w:lineRule="auto"/>
        <w:ind w:left="0" w:right="142"/>
        <w:rPr>
          <w:rFonts w:ascii="Calibri" w:eastAsia="Times New Roman" w:hAnsi="Calibri" w:cs="Times New Roman"/>
          <w:i/>
          <w:sz w:val="20"/>
          <w:szCs w:val="20"/>
          <w:lang w:eastAsia="de-AT"/>
        </w:rPr>
      </w:pPr>
      <w:hyperlink r:id="rId778" w:history="1">
        <w:r w:rsidR="000C0C6A" w:rsidRPr="000C0C6A">
          <w:rPr>
            <w:rFonts w:ascii="Calibri" w:eastAsia="Times New Roman" w:hAnsi="Calibri" w:cs="Times New Roman"/>
            <w:i/>
            <w:color w:val="0000FF"/>
            <w:sz w:val="20"/>
            <w:szCs w:val="20"/>
            <w:u w:val="single"/>
            <w:lang w:eastAsia="de-AT"/>
          </w:rPr>
          <w:t>https://www.sn.at/wirtschaft/welt/</w:t>
        </w:r>
        <w:r w:rsidR="000C0C6A" w:rsidRPr="000C0C6A">
          <w:rPr>
            <w:rFonts w:ascii="Calibri" w:eastAsia="Times New Roman" w:hAnsi="Calibri" w:cs="Times New Roman"/>
            <w:b/>
            <w:i/>
            <w:color w:val="0000FF"/>
            <w:sz w:val="20"/>
            <w:szCs w:val="20"/>
            <w:lang w:eastAsia="de-AT"/>
          </w:rPr>
          <w:t>honda-nissan</w:t>
        </w:r>
        <w:r w:rsidR="000C0C6A" w:rsidRPr="000C0C6A">
          <w:rPr>
            <w:rFonts w:ascii="Calibri" w:eastAsia="Times New Roman" w:hAnsi="Calibri" w:cs="Times New Roman"/>
            <w:i/>
            <w:color w:val="0000FF"/>
            <w:sz w:val="20"/>
            <w:szCs w:val="20"/>
            <w:u w:val="single"/>
            <w:lang w:eastAsia="de-AT"/>
          </w:rPr>
          <w:t>-produktion</w:t>
        </w:r>
        <w:r w:rsidR="000C0C6A" w:rsidRPr="000C0C6A">
          <w:rPr>
            <w:rFonts w:ascii="Calibri" w:eastAsia="Times New Roman" w:hAnsi="Calibri" w:cs="Times New Roman"/>
            <w:i/>
            <w:color w:val="0000FF"/>
            <w:sz w:val="16"/>
            <w:szCs w:val="20"/>
            <w:u w:val="single"/>
            <w:lang w:eastAsia="de-AT"/>
          </w:rPr>
          <w:t>-170499508</w:t>
        </w:r>
      </w:hyperlink>
      <w:r w:rsidR="000C0C6A" w:rsidRPr="000C0C6A">
        <w:rPr>
          <w:rFonts w:ascii="Calibri" w:eastAsia="Times New Roman" w:hAnsi="Calibri" w:cs="Times New Roman"/>
          <w:i/>
          <w:sz w:val="20"/>
          <w:szCs w:val="20"/>
          <w:lang w:eastAsia="de-AT"/>
        </w:rPr>
        <w:t xml:space="preserve"> gemeinsam geplant</w:t>
      </w:r>
    </w:p>
    <w:p w:rsidR="000C0C6A" w:rsidRPr="000C0C6A" w:rsidRDefault="00461877" w:rsidP="00727CCB">
      <w:pPr>
        <w:numPr>
          <w:ilvl w:val="0"/>
          <w:numId w:val="247"/>
        </w:numPr>
        <w:shd w:val="clear" w:color="auto" w:fill="DEEAF6"/>
        <w:spacing w:after="0" w:line="240" w:lineRule="auto"/>
        <w:ind w:left="0" w:right="142"/>
        <w:rPr>
          <w:rFonts w:ascii="Calibri" w:eastAsia="Times New Roman" w:hAnsi="Calibri" w:cs="Times New Roman"/>
          <w:i/>
          <w:sz w:val="20"/>
          <w:szCs w:val="20"/>
          <w:lang w:eastAsia="de-AT"/>
        </w:rPr>
      </w:pPr>
      <w:hyperlink r:id="rId779" w:history="1">
        <w:r w:rsidR="000C0C6A" w:rsidRPr="000C0C6A">
          <w:rPr>
            <w:rFonts w:ascii="Calibri" w:eastAsia="Times New Roman" w:hAnsi="Calibri" w:cs="Times New Roman"/>
            <w:i/>
            <w:color w:val="0000FF"/>
            <w:sz w:val="20"/>
            <w:szCs w:val="20"/>
            <w:u w:val="single"/>
            <w:lang w:eastAsia="de-AT"/>
          </w:rPr>
          <w:t>https://www.zdf.de/nachrichten/wirtschaft/unternehmen/</w:t>
        </w:r>
        <w:r w:rsidR="000C0C6A" w:rsidRPr="000C0C6A">
          <w:rPr>
            <w:rFonts w:ascii="Calibri" w:eastAsia="Times New Roman" w:hAnsi="Calibri" w:cs="Times New Roman"/>
            <w:i/>
            <w:color w:val="0000FF"/>
            <w:sz w:val="20"/>
            <w:szCs w:val="20"/>
            <w:lang w:eastAsia="de-AT"/>
          </w:rPr>
          <w:t>honda-nissan-verhandlungen-fusion</w:t>
        </w:r>
        <w:r w:rsidR="000C0C6A" w:rsidRPr="000C0C6A">
          <w:rPr>
            <w:rFonts w:ascii="Calibri" w:eastAsia="Times New Roman" w:hAnsi="Calibri" w:cs="Times New Roman"/>
            <w:i/>
            <w:color w:val="0000FF"/>
            <w:sz w:val="20"/>
            <w:szCs w:val="20"/>
            <w:u w:val="single"/>
            <w:lang w:eastAsia="de-AT"/>
          </w:rPr>
          <w:t>-100.html</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i/>
          <w:sz w:val="20"/>
          <w:szCs w:val="20"/>
          <w:lang w:eastAsia="de-AT"/>
        </w:rPr>
        <w:t>Neuer Gigant? So groß wären Honda und Nissan ...3. Größter nach Toyota und VW ... (mit Diagramm )</w:t>
      </w:r>
    </w:p>
    <w:p w:rsidR="000C0C6A" w:rsidRPr="000C0C6A" w:rsidRDefault="00461877" w:rsidP="00727CCB">
      <w:pPr>
        <w:numPr>
          <w:ilvl w:val="0"/>
          <w:numId w:val="247"/>
        </w:numPr>
        <w:shd w:val="clear" w:color="auto" w:fill="FFFFFF"/>
        <w:spacing w:after="0" w:line="240" w:lineRule="auto"/>
        <w:ind w:left="0" w:right="142"/>
        <w:rPr>
          <w:rFonts w:ascii="Calibri" w:eastAsia="Times New Roman" w:hAnsi="Calibri" w:cs="Times New Roman"/>
          <w:i/>
          <w:sz w:val="20"/>
          <w:szCs w:val="20"/>
          <w:lang w:eastAsia="de-AT"/>
        </w:rPr>
      </w:pPr>
      <w:hyperlink r:id="rId780" w:history="1">
        <w:r w:rsidR="000C0C6A" w:rsidRPr="000C0C6A">
          <w:rPr>
            <w:rFonts w:ascii="Calibri" w:eastAsia="Times New Roman" w:hAnsi="Calibri" w:cs="Times New Roman"/>
            <w:i/>
            <w:color w:val="0000FF"/>
            <w:sz w:val="20"/>
            <w:szCs w:val="20"/>
            <w:u w:val="single"/>
            <w:lang w:eastAsia="de-AT"/>
          </w:rPr>
          <w:t>https://www.tagesschau.de/wirtschaft/unternehmen/</w:t>
        </w:r>
        <w:r w:rsidR="000C0C6A" w:rsidRPr="000C0C6A">
          <w:rPr>
            <w:rFonts w:ascii="Calibri" w:eastAsia="Times New Roman" w:hAnsi="Calibri" w:cs="Times New Roman"/>
            <w:b/>
            <w:i/>
            <w:color w:val="0000FF"/>
            <w:sz w:val="20"/>
            <w:szCs w:val="20"/>
            <w:lang w:eastAsia="de-AT"/>
          </w:rPr>
          <w:t>honda-nissan-fusion</w:t>
        </w:r>
        <w:r w:rsidR="000C0C6A" w:rsidRPr="000C0C6A">
          <w:rPr>
            <w:rFonts w:ascii="Calibri" w:eastAsia="Times New Roman" w:hAnsi="Calibri" w:cs="Times New Roman"/>
            <w:i/>
            <w:color w:val="0000FF"/>
            <w:sz w:val="20"/>
            <w:szCs w:val="20"/>
            <w:u w:val="single"/>
            <w:lang w:eastAsia="de-AT"/>
          </w:rPr>
          <w:t>-100.html</w:t>
        </w:r>
      </w:hyperlink>
      <w:r w:rsidR="000C0C6A" w:rsidRPr="000C0C6A">
        <w:rPr>
          <w:rFonts w:ascii="Calibri" w:eastAsia="Times New Roman" w:hAnsi="Calibri" w:cs="Times New Roman"/>
          <w:i/>
          <w:sz w:val="20"/>
          <w:szCs w:val="20"/>
          <w:lang w:eastAsia="de-AT"/>
        </w:rPr>
        <w:t xml:space="preserve"> </w:t>
      </w:r>
    </w:p>
    <w:p w:rsidR="000C0C6A" w:rsidRPr="000C0C6A" w:rsidRDefault="00461877" w:rsidP="00727CCB">
      <w:pPr>
        <w:numPr>
          <w:ilvl w:val="0"/>
          <w:numId w:val="247"/>
        </w:numPr>
        <w:shd w:val="clear" w:color="auto" w:fill="FFFFFF"/>
        <w:spacing w:after="0" w:line="240" w:lineRule="auto"/>
        <w:ind w:left="0" w:right="142"/>
        <w:rPr>
          <w:rFonts w:ascii="Calibri" w:eastAsia="Times New Roman" w:hAnsi="Calibri" w:cs="Times New Roman"/>
          <w:i/>
          <w:sz w:val="20"/>
          <w:szCs w:val="20"/>
          <w:lang w:eastAsia="de-AT"/>
        </w:rPr>
      </w:pPr>
      <w:hyperlink r:id="rId781" w:history="1">
        <w:r w:rsidR="000C0C6A" w:rsidRPr="000C0C6A">
          <w:rPr>
            <w:rFonts w:ascii="Calibri" w:eastAsia="Times New Roman" w:hAnsi="Calibri" w:cs="Times New Roman"/>
            <w:i/>
            <w:color w:val="0000FF"/>
            <w:sz w:val="20"/>
            <w:szCs w:val="20"/>
            <w:u w:val="single"/>
            <w:lang w:eastAsia="de-AT"/>
          </w:rPr>
          <w:t>https://www.derstandard.at/story/3000000250586/</w:t>
        </w:r>
        <w:r w:rsidR="000C0C6A" w:rsidRPr="000C0C6A">
          <w:rPr>
            <w:rFonts w:ascii="Calibri" w:eastAsia="Times New Roman" w:hAnsi="Calibri" w:cs="Times New Roman"/>
            <w:b/>
            <w:i/>
            <w:color w:val="0000FF"/>
            <w:sz w:val="20"/>
            <w:szCs w:val="20"/>
            <w:lang w:eastAsia="de-AT"/>
          </w:rPr>
          <w:t>honda-und-nissan</w:t>
        </w:r>
        <w:r w:rsidR="000C0C6A" w:rsidRPr="000C0C6A">
          <w:rPr>
            <w:rFonts w:ascii="Calibri" w:eastAsia="Times New Roman" w:hAnsi="Calibri" w:cs="Times New Roman"/>
            <w:i/>
            <w:color w:val="0000FF"/>
            <w:sz w:val="20"/>
            <w:szCs w:val="20"/>
            <w:u w:val="single"/>
            <w:lang w:eastAsia="de-AT"/>
          </w:rPr>
          <w:t>-f252hren-fusionsgespr228che-mitsubishi-dabei</w:t>
        </w:r>
      </w:hyperlink>
      <w:r w:rsidR="000C0C6A" w:rsidRPr="000C0C6A">
        <w:rPr>
          <w:rFonts w:ascii="Calibri" w:eastAsia="Times New Roman" w:hAnsi="Calibri" w:cs="Times New Roman"/>
          <w:i/>
          <w:sz w:val="20"/>
          <w:szCs w:val="20"/>
          <w:lang w:eastAsia="de-AT"/>
        </w:rPr>
        <w:t xml:space="preserve"> </w:t>
      </w:r>
    </w:p>
    <w:p w:rsidR="000C0C6A" w:rsidRPr="000C0C6A" w:rsidRDefault="000C0C6A" w:rsidP="000C0C6A">
      <w:pPr>
        <w:shd w:val="clear" w:color="auto" w:fill="FFFFFF"/>
        <w:spacing w:after="0" w:line="240" w:lineRule="auto"/>
        <w:ind w:left="-426" w:right="142"/>
        <w:rPr>
          <w:rFonts w:ascii="Calibri" w:eastAsia="Times New Roman" w:hAnsi="Calibri" w:cs="Times New Roman"/>
          <w:i/>
          <w:sz w:val="20"/>
          <w:szCs w:val="20"/>
          <w:lang w:eastAsia="de-AT"/>
        </w:rPr>
      </w:pPr>
    </w:p>
    <w:p w:rsidR="000C0C6A" w:rsidRPr="000C0C6A" w:rsidRDefault="000C0C6A" w:rsidP="000C0C6A">
      <w:pPr>
        <w:shd w:val="clear" w:color="auto" w:fill="FFFFFF"/>
        <w:spacing w:after="0" w:line="240" w:lineRule="auto"/>
        <w:ind w:left="-426" w:right="142"/>
        <w:rPr>
          <w:rFonts w:ascii="Calibri" w:eastAsia="Times New Roman" w:hAnsi="Calibri" w:cs="Times New Roman"/>
          <w:i/>
          <w:sz w:val="20"/>
          <w:szCs w:val="20"/>
          <w:lang w:eastAsia="de-AT"/>
        </w:rPr>
      </w:pPr>
    </w:p>
    <w:p w:rsidR="000C0C6A" w:rsidRPr="000C0C6A" w:rsidRDefault="000C0C6A" w:rsidP="000C0C6A">
      <w:pPr>
        <w:shd w:val="clear" w:color="auto" w:fill="FFFFFF"/>
        <w:spacing w:after="0" w:line="240" w:lineRule="auto"/>
        <w:ind w:left="-426" w:right="142"/>
        <w:rPr>
          <w:rFonts w:ascii="Calibri" w:eastAsia="Times New Roman" w:hAnsi="Calibri" w:cs="Times New Roman"/>
          <w:sz w:val="20"/>
          <w:szCs w:val="20"/>
          <w:lang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6"/>
          <w:szCs w:val="26"/>
          <w:shd w:val="clear" w:color="auto" w:fill="FFFFFF"/>
          <w:lang w:eastAsia="de-AT"/>
        </w:rPr>
        <w:t>21. Dezember  2024</w:t>
      </w:r>
      <w:r w:rsidRPr="000C0C6A">
        <w:rPr>
          <w:rFonts w:ascii="Calibri" w:eastAsia="Times New Roman" w:hAnsi="Calibri" w:cs="Times New Roman"/>
          <w:sz w:val="20"/>
          <w:szCs w:val="20"/>
          <w:shd w:val="clear" w:color="auto" w:fill="FFFFFF"/>
          <w:lang w:eastAsia="de-AT"/>
        </w:rPr>
        <w:t xml:space="preserve">                + </w:t>
      </w:r>
      <w:r w:rsidRPr="000C0C6A">
        <w:rPr>
          <w:rFonts w:ascii="Calibri" w:eastAsia="Times New Roman" w:hAnsi="Calibri" w:cs="Times New Roman"/>
          <w:b/>
          <w:sz w:val="20"/>
          <w:szCs w:val="20"/>
          <w:shd w:val="clear" w:color="auto" w:fill="D9D9D9"/>
          <w:lang w:eastAsia="de-AT"/>
        </w:rPr>
        <w:t xml:space="preserve">Situation in  </w:t>
      </w:r>
      <w:r w:rsidRPr="000C0C6A">
        <w:rPr>
          <w:rFonts w:ascii="Calibri" w:eastAsia="Times New Roman" w:hAnsi="Calibri" w:cs="Times New Roman"/>
          <w:b/>
          <w:shd w:val="clear" w:color="auto" w:fill="D9D9D9"/>
          <w:lang w:eastAsia="de-AT"/>
        </w:rPr>
        <w:t xml:space="preserve">S y r i e n  </w:t>
      </w:r>
      <w:r w:rsidRPr="000C0C6A">
        <w:rPr>
          <w:rFonts w:ascii="Calibri" w:eastAsia="Times New Roman" w:hAnsi="Calibri" w:cs="Times New Roman"/>
          <w:b/>
          <w:sz w:val="20"/>
          <w:szCs w:val="20"/>
          <w:shd w:val="clear" w:color="auto" w:fill="D9D9D9"/>
          <w:lang w:eastAsia="de-AT"/>
        </w:rPr>
        <w:t>nach der Vertreibung des Assadregimes</w:t>
      </w:r>
    </w:p>
    <w:p w:rsidR="000C0C6A" w:rsidRPr="000C0C6A" w:rsidRDefault="000C0C6A" w:rsidP="000C0C6A">
      <w:pPr>
        <w:shd w:val="clear" w:color="auto" w:fill="FFFFFF"/>
        <w:spacing w:after="0" w:line="240" w:lineRule="auto"/>
        <w:ind w:left="-426"/>
        <w:rPr>
          <w:rFonts w:ascii="Calibri" w:eastAsia="Times New Roman" w:hAnsi="Calibri" w:cs="Times New Roman"/>
          <w:sz w:val="10"/>
          <w:szCs w:val="10"/>
          <w:shd w:val="clear" w:color="auto" w:fill="FFFFFF"/>
          <w:lang w:eastAsia="de-AT"/>
        </w:rPr>
      </w:pPr>
    </w:p>
    <w:p w:rsidR="000C0C6A" w:rsidRPr="000C0C6A" w:rsidRDefault="00461877" w:rsidP="00727CCB">
      <w:pPr>
        <w:numPr>
          <w:ilvl w:val="0"/>
          <w:numId w:val="24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82" w:history="1">
        <w:r w:rsidR="000C0C6A" w:rsidRPr="000C0C6A">
          <w:rPr>
            <w:rFonts w:ascii="Calibri" w:eastAsia="Times New Roman" w:hAnsi="Calibri" w:cs="Times New Roman"/>
            <w:color w:val="0000FF"/>
            <w:sz w:val="20"/>
            <w:szCs w:val="20"/>
            <w:u w:val="single"/>
            <w:shd w:val="clear" w:color="auto" w:fill="FFFFFF"/>
            <w:lang w:eastAsia="de-AT"/>
          </w:rPr>
          <w:t>https://www.tagesschau.de/ausland/europa/salvini-prozess-freispruch-100.html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4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83"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https://www.t-online.de/nachrichten/ausland/id_100556810/italiens-vize-regierungschef-salvini-freigesprochen.html</w:t>
        </w:r>
      </w:hyperlink>
      <w:r w:rsidR="000C0C6A" w:rsidRPr="000C0C6A">
        <w:rPr>
          <w:rFonts w:ascii="Calibri" w:eastAsia="Times New Roman" w:hAnsi="Calibri" w:cs="Times New Roman"/>
          <w:sz w:val="20"/>
          <w:szCs w:val="20"/>
          <w:shd w:val="clear" w:color="auto" w:fill="FFFFFF"/>
          <w:lang w:eastAsia="de-AT"/>
        </w:rPr>
        <w:t xml:space="preserve">   er </w:t>
      </w:r>
      <w:r w:rsidR="000C0C6A" w:rsidRPr="000C0C6A">
        <w:rPr>
          <w:rFonts w:ascii="Calibri" w:eastAsia="Times New Roman" w:hAnsi="Calibri" w:cs="Times New Roman"/>
          <w:sz w:val="20"/>
          <w:szCs w:val="20"/>
          <w:lang w:eastAsia="de-AT"/>
        </w:rPr>
        <w:t>sorgte 2019 dafür, dass Migranten vom Mittelmeer wochenlang nicht an Land konnten. Er musste deswegen vor Gericht - nun wird er überraschend freigesprochen. Das Schiff der spanischen Organisation "Open Arms" lag damals mit über 160 Migranten vor Lampedusa, durfte aber nicht in den Hafen</w:t>
      </w:r>
    </w:p>
    <w:p w:rsidR="000C0C6A" w:rsidRPr="000C0C6A" w:rsidRDefault="00461877" w:rsidP="00727CCB">
      <w:pPr>
        <w:numPr>
          <w:ilvl w:val="0"/>
          <w:numId w:val="24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84" w:history="1">
        <w:r w:rsidR="000C0C6A" w:rsidRPr="000C0C6A">
          <w:rPr>
            <w:rFonts w:ascii="Calibri" w:eastAsia="Times New Roman" w:hAnsi="Calibri" w:cs="Times New Roman"/>
            <w:color w:val="0000FF"/>
            <w:sz w:val="20"/>
            <w:szCs w:val="20"/>
            <w:u w:val="single"/>
            <w:shd w:val="clear" w:color="auto" w:fill="FFFFFF"/>
            <w:lang w:eastAsia="de-AT"/>
          </w:rPr>
          <w:t>https://www.dw.com/de/</w:t>
        </w:r>
        <w:r w:rsidR="000C0C6A" w:rsidRPr="000C0C6A">
          <w:rPr>
            <w:rFonts w:ascii="Calibri" w:eastAsia="Times New Roman" w:hAnsi="Calibri" w:cs="Times New Roman"/>
            <w:color w:val="0000FF"/>
            <w:sz w:val="20"/>
            <w:szCs w:val="20"/>
            <w:shd w:val="clear" w:color="auto" w:fill="FFFFFF"/>
            <w:lang w:eastAsia="de-AT"/>
          </w:rPr>
          <w:t>italien-freispruch</w:t>
        </w:r>
        <w:r w:rsidR="000C0C6A" w:rsidRPr="000C0C6A">
          <w:rPr>
            <w:rFonts w:ascii="Calibri" w:eastAsia="Times New Roman" w:hAnsi="Calibri" w:cs="Times New Roman"/>
            <w:color w:val="0000FF"/>
            <w:sz w:val="20"/>
            <w:szCs w:val="20"/>
            <w:u w:val="single"/>
            <w:shd w:val="clear" w:color="auto" w:fill="FFFFFF"/>
            <w:lang w:eastAsia="de-AT"/>
          </w:rPr>
          <w:t>-f%C3%BCr-</w:t>
        </w:r>
        <w:r w:rsidR="000C0C6A" w:rsidRPr="000C0C6A">
          <w:rPr>
            <w:rFonts w:ascii="Calibri" w:eastAsia="Times New Roman" w:hAnsi="Calibri" w:cs="Times New Roman"/>
            <w:color w:val="0000FF"/>
            <w:sz w:val="20"/>
            <w:szCs w:val="20"/>
            <w:shd w:val="clear" w:color="auto" w:fill="FFFFFF"/>
            <w:lang w:eastAsia="de-AT"/>
          </w:rPr>
          <w:t>ex-innenminister-matteo-salvini</w:t>
        </w:r>
        <w:r w:rsidR="000C0C6A" w:rsidRPr="000C0C6A">
          <w:rPr>
            <w:rFonts w:ascii="Calibri" w:eastAsia="Times New Roman" w:hAnsi="Calibri" w:cs="Times New Roman"/>
            <w:color w:val="0000FF"/>
            <w:sz w:val="16"/>
            <w:szCs w:val="20"/>
            <w:shd w:val="clear" w:color="auto" w:fill="FFFFFF"/>
            <w:lang w:eastAsia="de-AT"/>
          </w:rPr>
          <w:t>/a</w:t>
        </w:r>
        <w:r w:rsidR="000C0C6A" w:rsidRPr="000C0C6A">
          <w:rPr>
            <w:rFonts w:ascii="Calibri" w:eastAsia="Times New Roman" w:hAnsi="Calibri" w:cs="Times New Roman"/>
            <w:color w:val="0000FF"/>
            <w:sz w:val="16"/>
            <w:szCs w:val="20"/>
            <w:u w:val="single"/>
            <w:shd w:val="clear" w:color="auto" w:fill="FFFFFF"/>
            <w:lang w:eastAsia="de-AT"/>
          </w:rPr>
          <w:t>-71128296</w:t>
        </w:r>
      </w:hyperlink>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4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85" w:history="1">
        <w:r w:rsidR="000C0C6A" w:rsidRPr="000C0C6A">
          <w:rPr>
            <w:rFonts w:ascii="Calibri" w:eastAsia="Times New Roman" w:hAnsi="Calibri" w:cs="Times New Roman"/>
            <w:color w:val="0000FF"/>
            <w:sz w:val="20"/>
            <w:szCs w:val="20"/>
            <w:u w:val="single"/>
            <w:shd w:val="clear" w:color="auto" w:fill="FFFFFF"/>
            <w:lang w:eastAsia="de-AT"/>
          </w:rPr>
          <w:t>https://www.heute.at/s/</w:t>
        </w:r>
        <w:r w:rsidR="000C0C6A" w:rsidRPr="00015C68">
          <w:rPr>
            <w:rFonts w:ascii="Calibri" w:eastAsia="Times New Roman" w:hAnsi="Calibri" w:cs="Times New Roman"/>
            <w:color w:val="0000FF"/>
            <w:sz w:val="20"/>
            <w:szCs w:val="20"/>
            <w:shd w:val="clear" w:color="auto" w:fill="FFFFFF"/>
            <w:lang w:eastAsia="de-AT"/>
          </w:rPr>
          <w:t>oevp-ist-klaeglich-gescheitert-spoe-mit-asyl-vorstoss</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12007972</w:t>
        </w:r>
        <w:r w:rsidR="000C0C6A" w:rsidRPr="000C0C6A">
          <w:rPr>
            <w:rFonts w:ascii="Calibri" w:eastAsia="Times New Roman" w:hAnsi="Calibri" w:cs="Times New Roman"/>
            <w:color w:val="0000FF"/>
            <w:sz w:val="20"/>
            <w:szCs w:val="20"/>
            <w:u w:val="single"/>
            <w:shd w:val="clear" w:color="auto" w:fill="FFFFFF"/>
            <w:lang w:eastAsia="de-AT"/>
          </w:rPr>
          <w:t>6</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4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86" w:history="1">
        <w:r w:rsidR="000C0C6A" w:rsidRPr="000C0C6A">
          <w:rPr>
            <w:rFonts w:ascii="Calibri" w:eastAsia="Times New Roman" w:hAnsi="Calibri" w:cs="Times New Roman"/>
            <w:color w:val="0000FF"/>
            <w:sz w:val="20"/>
            <w:szCs w:val="20"/>
            <w:u w:val="single"/>
            <w:shd w:val="clear" w:color="auto" w:fill="FFFFFF"/>
            <w:lang w:eastAsia="de-AT"/>
          </w:rPr>
          <w:t>https://www.sn.at/politik/weltpolitik</w:t>
        </w:r>
        <w:r w:rsidR="000C0C6A" w:rsidRPr="000C0C6A">
          <w:rPr>
            <w:rFonts w:ascii="Calibri" w:eastAsia="Times New Roman" w:hAnsi="Calibri" w:cs="Times New Roman"/>
            <w:color w:val="000000"/>
            <w:sz w:val="20"/>
            <w:szCs w:val="20"/>
            <w:u w:val="single"/>
            <w:shd w:val="clear" w:color="auto" w:fill="FFFFFF"/>
            <w:lang w:eastAsia="de-AT"/>
          </w:rPr>
          <w:t>/</w:t>
        </w:r>
        <w:r w:rsidR="000C0C6A" w:rsidRPr="000C0C6A">
          <w:rPr>
            <w:rFonts w:ascii="Calibri" w:eastAsia="Times New Roman" w:hAnsi="Calibri" w:cs="Times New Roman"/>
            <w:color w:val="000000"/>
            <w:sz w:val="20"/>
            <w:szCs w:val="20"/>
            <w:shd w:val="clear" w:color="auto" w:fill="E2EFD9"/>
            <w:lang w:eastAsia="de-AT"/>
          </w:rPr>
          <w:t>enthauptung</w:t>
        </w:r>
        <w:r w:rsidR="000C0C6A" w:rsidRPr="000C0C6A">
          <w:rPr>
            <w:rFonts w:ascii="Calibri" w:eastAsia="Times New Roman" w:hAnsi="Calibri" w:cs="Times New Roman"/>
            <w:color w:val="0000FF"/>
            <w:sz w:val="20"/>
            <w:szCs w:val="20"/>
            <w:shd w:val="clear" w:color="auto" w:fill="E2EFD9"/>
            <w:lang w:eastAsia="de-AT"/>
          </w:rPr>
          <w:t>-</w:t>
        </w:r>
        <w:r w:rsidR="000C0C6A" w:rsidRPr="000C0C6A">
          <w:rPr>
            <w:rFonts w:ascii="Calibri" w:eastAsia="Times New Roman" w:hAnsi="Calibri" w:cs="Times New Roman"/>
            <w:color w:val="0000FF"/>
            <w:sz w:val="20"/>
            <w:szCs w:val="20"/>
            <w:shd w:val="clear" w:color="auto" w:fill="FFFFFF"/>
            <w:lang w:eastAsia="de-AT"/>
          </w:rPr>
          <w:t>lehrer-paty-acht-menschen-</w:t>
        </w:r>
        <w:r w:rsidR="000C0C6A" w:rsidRPr="000C0C6A">
          <w:rPr>
            <w:rFonts w:ascii="Calibri" w:eastAsia="Times New Roman" w:hAnsi="Calibri" w:cs="Times New Roman"/>
            <w:color w:val="0000FF"/>
            <w:sz w:val="16"/>
            <w:szCs w:val="20"/>
            <w:u w:val="single"/>
            <w:shd w:val="clear" w:color="auto" w:fill="FFFFFF"/>
            <w:lang w:eastAsia="de-AT"/>
          </w:rPr>
          <w:t>170470060</w:t>
        </w:r>
      </w:hyperlink>
      <w:r w:rsidR="000C0C6A" w:rsidRPr="000C0C6A">
        <w:rPr>
          <w:rFonts w:ascii="Calibri" w:eastAsia="Times New Roman" w:hAnsi="Calibri" w:cs="Times New Roman"/>
          <w:sz w:val="20"/>
          <w:szCs w:val="20"/>
          <w:shd w:val="clear" w:color="auto" w:fill="FFFFFF"/>
          <w:lang w:eastAsia="de-AT"/>
        </w:rPr>
        <w:t xml:space="preserve"> verurteilt</w:t>
      </w:r>
    </w:p>
    <w:p w:rsidR="000C0C6A" w:rsidRPr="000C0C6A" w:rsidRDefault="00461877" w:rsidP="00727CCB">
      <w:pPr>
        <w:numPr>
          <w:ilvl w:val="0"/>
          <w:numId w:val="24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87" w:history="1">
        <w:r w:rsidR="000C0C6A" w:rsidRPr="000C0C6A">
          <w:rPr>
            <w:rFonts w:ascii="Calibri" w:eastAsia="Times New Roman" w:hAnsi="Calibri" w:cs="Times New Roman"/>
            <w:color w:val="0000FF"/>
            <w:sz w:val="20"/>
            <w:szCs w:val="20"/>
            <w:u w:val="single"/>
            <w:shd w:val="clear" w:color="auto" w:fill="FFFFFF"/>
            <w:lang w:eastAsia="de-AT"/>
          </w:rPr>
          <w:t>https://www.n-tv.de/politik/</w:t>
        </w:r>
        <w:r w:rsidR="000C0C6A" w:rsidRPr="000C0C6A">
          <w:rPr>
            <w:rFonts w:ascii="Calibri" w:eastAsia="Times New Roman" w:hAnsi="Calibri" w:cs="Times New Roman"/>
            <w:color w:val="0000FF"/>
            <w:sz w:val="20"/>
            <w:szCs w:val="20"/>
            <w:shd w:val="clear" w:color="auto" w:fill="FFFFFF"/>
            <w:lang w:eastAsia="de-AT"/>
          </w:rPr>
          <w:t>Lange-Haftstrafen-in-Enthauptungsprozess-in-</w:t>
        </w:r>
        <w:r w:rsidR="000C0C6A" w:rsidRPr="000C0C6A">
          <w:rPr>
            <w:rFonts w:ascii="Calibri" w:eastAsia="Times New Roman" w:hAnsi="Calibri" w:cs="Times New Roman"/>
            <w:color w:val="000000"/>
            <w:sz w:val="20"/>
            <w:szCs w:val="20"/>
            <w:shd w:val="clear" w:color="auto" w:fill="FFFFFF"/>
            <w:lang w:eastAsia="de-AT"/>
          </w:rPr>
          <w:t>Frankreich</w:t>
        </w:r>
        <w:r w:rsidR="000C0C6A" w:rsidRPr="000C0C6A">
          <w:rPr>
            <w:rFonts w:ascii="Calibri" w:eastAsia="Times New Roman" w:hAnsi="Calibri" w:cs="Times New Roman"/>
            <w:color w:val="0000FF"/>
            <w:sz w:val="20"/>
            <w:szCs w:val="20"/>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article25447792.html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4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88" w:history="1">
        <w:r w:rsidR="000C0C6A" w:rsidRPr="000C0C6A">
          <w:rPr>
            <w:rFonts w:ascii="Calibri" w:eastAsia="Times New Roman" w:hAnsi="Calibri" w:cs="Times New Roman"/>
            <w:color w:val="0000FF"/>
            <w:sz w:val="20"/>
            <w:szCs w:val="20"/>
            <w:u w:val="single"/>
            <w:shd w:val="clear" w:color="auto" w:fill="FFFFFF"/>
            <w:lang w:eastAsia="de-AT"/>
          </w:rPr>
          <w:t>https://www.bild.de/regional/nordrhein-westfalen/</w:t>
        </w:r>
        <w:r w:rsidR="000C0C6A" w:rsidRPr="000C0C6A">
          <w:rPr>
            <w:rFonts w:ascii="Calibri" w:eastAsia="Times New Roman" w:hAnsi="Calibri" w:cs="Times New Roman"/>
            <w:color w:val="0000FF"/>
            <w:sz w:val="20"/>
            <w:szCs w:val="20"/>
            <w:shd w:val="clear" w:color="auto" w:fill="FFFFFF"/>
            <w:lang w:eastAsia="de-AT"/>
          </w:rPr>
          <w:t>prozess-am-landgericht-paderborn-nrw-martin-k-30-totgetreten-</w:t>
        </w:r>
        <w:r w:rsidR="000C0C6A" w:rsidRPr="000C0C6A">
          <w:rPr>
            <w:rFonts w:ascii="Calibri" w:eastAsia="Times New Roman" w:hAnsi="Calibri" w:cs="Times New Roman"/>
            <w:color w:val="0000FF"/>
            <w:sz w:val="16"/>
            <w:szCs w:val="20"/>
            <w:shd w:val="clear" w:color="auto" w:fill="FFFFFF"/>
            <w:lang w:eastAsia="de-AT"/>
          </w:rPr>
          <w:t>67162f1aa0e636753eda6a2b</w:t>
        </w:r>
      </w:hyperlink>
      <w:r w:rsidR="000C0C6A" w:rsidRPr="000C0C6A">
        <w:rPr>
          <w:rFonts w:ascii="Calibri" w:eastAsia="Times New Roman" w:hAnsi="Calibri" w:cs="Times New Roman"/>
          <w:sz w:val="20"/>
          <w:szCs w:val="20"/>
          <w:shd w:val="clear" w:color="auto" w:fill="FFFFFF"/>
          <w:lang w:eastAsia="de-AT"/>
        </w:rPr>
        <w:t xml:space="preserve"> Täter bekommen „Bewährungsstrafe“</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4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89" w:history="1">
        <w:r w:rsidR="000C0C6A" w:rsidRPr="000C0C6A">
          <w:rPr>
            <w:rFonts w:ascii="Calibri" w:eastAsia="Times New Roman" w:hAnsi="Calibri" w:cs="Times New Roman"/>
            <w:color w:val="0000FF"/>
            <w:sz w:val="20"/>
            <w:szCs w:val="20"/>
            <w:u w:val="single"/>
            <w:shd w:val="clear" w:color="auto" w:fill="FFFFFF"/>
            <w:lang w:eastAsia="de-AT"/>
          </w:rPr>
          <w:t>https://www.diepresse.com/19197846/</w:t>
        </w:r>
        <w:r w:rsidR="000C0C6A" w:rsidRPr="000C0C6A">
          <w:rPr>
            <w:rFonts w:ascii="Calibri" w:eastAsia="Times New Roman" w:hAnsi="Calibri" w:cs="Times New Roman"/>
            <w:color w:val="000000"/>
            <w:sz w:val="20"/>
            <w:szCs w:val="20"/>
            <w:u w:val="single"/>
            <w:shd w:val="clear" w:color="auto" w:fill="FFFFFF"/>
            <w:lang w:eastAsia="de-AT"/>
          </w:rPr>
          <w:t>t</w:t>
        </w:r>
        <w:r w:rsidR="000C0C6A" w:rsidRPr="000C0C6A">
          <w:rPr>
            <w:rFonts w:ascii="Calibri" w:eastAsia="Times New Roman" w:hAnsi="Calibri" w:cs="Times New Roman"/>
            <w:color w:val="000000"/>
            <w:sz w:val="20"/>
            <w:szCs w:val="20"/>
            <w:shd w:val="clear" w:color="auto" w:fill="FFFFFF"/>
            <w:lang w:eastAsia="de-AT"/>
          </w:rPr>
          <w:t>odesfahrt-auf-weihnachtsmark</w:t>
        </w:r>
        <w:r w:rsidR="000C0C6A" w:rsidRPr="000C0C6A">
          <w:rPr>
            <w:rFonts w:ascii="Calibri" w:eastAsia="Times New Roman" w:hAnsi="Calibri" w:cs="Times New Roman"/>
            <w:color w:val="0000FF"/>
            <w:sz w:val="20"/>
            <w:szCs w:val="20"/>
            <w:shd w:val="clear" w:color="auto" w:fill="FFFFFF"/>
            <w:lang w:eastAsia="de-AT"/>
          </w:rPr>
          <w:t>t-in-magdeburg-todeszahl-steigt-auf-fuenf</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mehr-als-200-verletzte</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4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90" w:history="1">
        <w:r w:rsidR="000C0C6A" w:rsidRPr="000C0C6A">
          <w:rPr>
            <w:rFonts w:ascii="Calibri" w:eastAsia="Times New Roman" w:hAnsi="Calibri" w:cs="Times New Roman"/>
            <w:color w:val="0000FF"/>
            <w:sz w:val="20"/>
            <w:szCs w:val="20"/>
            <w:u w:val="single"/>
            <w:shd w:val="clear" w:color="auto" w:fill="FFFFFF"/>
            <w:lang w:eastAsia="de-AT"/>
          </w:rPr>
          <w:t>https://exxpress.at/politik/</w:t>
        </w:r>
        <w:r w:rsidR="000C0C6A" w:rsidRPr="000C0C6A">
          <w:rPr>
            <w:rFonts w:ascii="Calibri" w:eastAsia="Times New Roman" w:hAnsi="Calibri" w:cs="Times New Roman"/>
            <w:color w:val="0000FF"/>
            <w:sz w:val="20"/>
            <w:szCs w:val="20"/>
            <w:shd w:val="clear" w:color="auto" w:fill="FFFFFF"/>
            <w:lang w:eastAsia="de-AT"/>
          </w:rPr>
          <w:t>orban-zu-magdeburg-attentat-sowas-hat-es-vor-migrationskrise-nicht-gegeben</w:t>
        </w:r>
        <w:r w:rsidR="000C0C6A" w:rsidRPr="000C0C6A">
          <w:rPr>
            <w:rFonts w:ascii="Calibri" w:eastAsia="Times New Roman" w:hAnsi="Calibri" w:cs="Times New Roman"/>
            <w:color w:val="0000FF"/>
            <w:sz w:val="20"/>
            <w:szCs w:val="20"/>
            <w:u w:val="single"/>
            <w:shd w:val="clear" w:color="auto" w:fill="FFFFFF"/>
            <w:lang w:eastAsia="de-AT"/>
          </w:rPr>
          <w:t>/</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4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91" w:history="1">
        <w:r w:rsidR="000C0C6A" w:rsidRPr="000C0C6A">
          <w:rPr>
            <w:rFonts w:ascii="Calibri" w:eastAsia="Times New Roman" w:hAnsi="Calibri" w:cs="Times New Roman"/>
            <w:color w:val="0000FF"/>
            <w:sz w:val="20"/>
            <w:szCs w:val="20"/>
            <w:u w:val="single"/>
            <w:shd w:val="clear" w:color="auto" w:fill="FFFFFF"/>
            <w:lang w:eastAsia="de-AT"/>
          </w:rPr>
          <w:t>https://www.tagesspiegel.de/internationales/terrorexperte-peter-neumann-</w:t>
        </w:r>
        <w:r w:rsidR="000C0C6A" w:rsidRPr="000C0C6A">
          <w:rPr>
            <w:rFonts w:ascii="Calibri" w:eastAsia="Times New Roman" w:hAnsi="Calibri" w:cs="Times New Roman"/>
            <w:color w:val="0000FF"/>
            <w:sz w:val="20"/>
            <w:szCs w:val="20"/>
            <w:shd w:val="clear" w:color="auto" w:fill="FFFFFF"/>
            <w:lang w:eastAsia="de-AT"/>
          </w:rPr>
          <w:t>zum-anschlag-von-magdeburg-dass-genau</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00"/>
            <w:sz w:val="20"/>
            <w:szCs w:val="20"/>
            <w:shd w:val="clear" w:color="auto" w:fill="E2EFD9"/>
            <w:lang w:eastAsia="de-AT"/>
          </w:rPr>
          <w:t>dieselbe-taktik-noch-einmal-funktioniert-hatte-nicht-geschehen-durfen</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12915664.htm</w:t>
        </w:r>
        <w:r w:rsidR="000C0C6A" w:rsidRPr="000C0C6A">
          <w:rPr>
            <w:rFonts w:ascii="Calibri" w:eastAsia="Times New Roman" w:hAnsi="Calibri" w:cs="Times New Roman"/>
            <w:color w:val="0000FF"/>
            <w:sz w:val="20"/>
            <w:szCs w:val="20"/>
            <w:u w:val="single"/>
            <w:shd w:val="clear" w:color="auto" w:fill="FFFFFF"/>
            <w:lang w:eastAsia="de-AT"/>
          </w:rPr>
          <w:t>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4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92" w:history="1">
        <w:r w:rsidR="000C0C6A" w:rsidRPr="000C0C6A">
          <w:rPr>
            <w:rFonts w:ascii="Calibri" w:eastAsia="Times New Roman" w:hAnsi="Calibri" w:cs="Times New Roman"/>
            <w:color w:val="0000FF"/>
            <w:sz w:val="20"/>
            <w:szCs w:val="20"/>
            <w:u w:val="single"/>
            <w:shd w:val="clear" w:color="auto" w:fill="FFFFFF"/>
            <w:lang w:eastAsia="de-AT"/>
          </w:rPr>
          <w:t>https://www.faz.net/aktuell/politik/inland/was-wir-ueber-den-mutmasslichen-taeter-taleb-al-a-wissen-</w:t>
        </w:r>
        <w:r w:rsidR="000C0C6A" w:rsidRPr="000C0C6A">
          <w:rPr>
            <w:rFonts w:ascii="Calibri" w:eastAsia="Times New Roman" w:hAnsi="Calibri" w:cs="Times New Roman"/>
            <w:color w:val="0000FF"/>
            <w:sz w:val="16"/>
            <w:szCs w:val="20"/>
            <w:u w:val="single"/>
            <w:shd w:val="clear" w:color="auto" w:fill="FFFFFF"/>
            <w:lang w:eastAsia="de-AT"/>
          </w:rPr>
          <w:t>110189336.html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48"/>
        </w:numPr>
        <w:shd w:val="clear" w:color="auto" w:fill="FFFFFF"/>
        <w:spacing w:after="0" w:line="240" w:lineRule="auto"/>
        <w:ind w:left="0"/>
        <w:rPr>
          <w:rFonts w:ascii="Calibri" w:eastAsia="Times New Roman" w:hAnsi="Calibri" w:cs="Times New Roman"/>
          <w:sz w:val="20"/>
          <w:szCs w:val="20"/>
          <w:lang w:eastAsia="de-AT"/>
        </w:rPr>
      </w:pPr>
      <w:hyperlink r:id="rId793" w:history="1">
        <w:r w:rsidR="000C0C6A" w:rsidRPr="000C0C6A">
          <w:rPr>
            <w:rFonts w:ascii="Calibri" w:eastAsia="Times New Roman" w:hAnsi="Calibri" w:cs="Times New Roman"/>
            <w:color w:val="0000FF"/>
            <w:sz w:val="20"/>
            <w:szCs w:val="20"/>
            <w:u w:val="single"/>
            <w:shd w:val="clear" w:color="auto" w:fill="FFFFFF"/>
            <w:lang w:eastAsia="de-AT"/>
          </w:rPr>
          <w:t>https://www.fr.de/politik/magdeburg-anschlag-weihnachtsmarkt-taleb-afd-terrorexperte-twitter-x</w:t>
        </w:r>
        <w:r w:rsidR="000C0C6A" w:rsidRPr="000C0C6A">
          <w:rPr>
            <w:rFonts w:ascii="Calibri" w:eastAsia="Times New Roman" w:hAnsi="Calibri" w:cs="Times New Roman"/>
            <w:color w:val="0000FF"/>
            <w:sz w:val="16"/>
            <w:szCs w:val="20"/>
            <w:u w:val="single"/>
            <w:shd w:val="clear" w:color="auto" w:fill="FFFFFF"/>
            <w:lang w:eastAsia="de-AT"/>
          </w:rPr>
          <w:t>-zr-93481754.html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Der mutmaßliche Täter von Magdeburg postete bedenkliche Inhalte auf X. Ein Experte fordert, dass Plattformen in die Pflicht genommen werden.</w:t>
      </w:r>
    </w:p>
    <w:p w:rsidR="000C0C6A" w:rsidRPr="000C0C6A" w:rsidRDefault="00461877" w:rsidP="00727CCB">
      <w:pPr>
        <w:numPr>
          <w:ilvl w:val="0"/>
          <w:numId w:val="24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94" w:history="1">
        <w:r w:rsidR="000C0C6A" w:rsidRPr="000C0C6A">
          <w:rPr>
            <w:rFonts w:ascii="Calibri" w:eastAsia="Times New Roman" w:hAnsi="Calibri" w:cs="Times New Roman"/>
            <w:color w:val="0000FF"/>
            <w:sz w:val="20"/>
            <w:szCs w:val="20"/>
            <w:u w:val="single"/>
            <w:shd w:val="clear" w:color="auto" w:fill="FFFFFF"/>
            <w:lang w:eastAsia="de-AT"/>
          </w:rPr>
          <w:t>https://www.zeit.de/politik/ausland/2024-12/</w:t>
        </w:r>
        <w:r w:rsidR="000C0C6A" w:rsidRPr="000C0C6A">
          <w:rPr>
            <w:rFonts w:ascii="Calibri" w:eastAsia="Times New Roman" w:hAnsi="Calibri" w:cs="Times New Roman"/>
            <w:color w:val="0000FF"/>
            <w:sz w:val="20"/>
            <w:szCs w:val="20"/>
            <w:shd w:val="clear" w:color="auto" w:fill="FFFFFF"/>
            <w:lang w:eastAsia="de-AT"/>
          </w:rPr>
          <w:t>saudi-arabien-warnung</w:t>
        </w:r>
        <w:r w:rsidR="000C0C6A" w:rsidRPr="000C0C6A">
          <w:rPr>
            <w:rFonts w:ascii="Calibri" w:eastAsia="Times New Roman" w:hAnsi="Calibri" w:cs="Times New Roman"/>
            <w:color w:val="0000FF"/>
            <w:sz w:val="20"/>
            <w:szCs w:val="20"/>
            <w:u w:val="single"/>
            <w:shd w:val="clear" w:color="auto" w:fill="FFFFFF"/>
            <w:lang w:eastAsia="de-AT"/>
          </w:rPr>
          <w:t>-magdeburg</w:t>
        </w:r>
      </w:hyperlink>
      <w:r w:rsidR="000C0C6A" w:rsidRPr="000C0C6A">
        <w:rPr>
          <w:rFonts w:ascii="Calibri" w:eastAsia="Times New Roman" w:hAnsi="Calibri" w:cs="Times New Roman"/>
          <w:sz w:val="20"/>
          <w:szCs w:val="20"/>
          <w:shd w:val="clear" w:color="auto" w:fill="FFFFFF"/>
          <w:lang w:eastAsia="de-AT"/>
        </w:rPr>
        <w:t xml:space="preserve"> an deutsche Behörden</w:t>
      </w:r>
    </w:p>
    <w:p w:rsidR="000C0C6A" w:rsidRPr="000C0C6A" w:rsidRDefault="000C0C6A" w:rsidP="000C0C6A">
      <w:pPr>
        <w:shd w:val="clear" w:color="auto" w:fill="FFFFFF"/>
        <w:spacing w:after="0" w:line="240" w:lineRule="auto"/>
        <w:ind w:left="-567"/>
        <w:jc w:val="center"/>
        <w:rPr>
          <w:rFonts w:ascii="Calibri" w:eastAsia="Times New Roman" w:hAnsi="Calibri" w:cs="Times New Roman"/>
          <w:sz w:val="16"/>
          <w:szCs w:val="16"/>
          <w:lang w:eastAsia="de-AT"/>
        </w:rPr>
      </w:pPr>
      <w:r w:rsidRPr="000C0C6A">
        <w:rPr>
          <w:rFonts w:ascii="Calibri" w:eastAsia="Times New Roman" w:hAnsi="Calibri" w:cs="Times New Roman"/>
          <w:sz w:val="16"/>
          <w:szCs w:val="16"/>
          <w:lang w:eastAsia="de-AT"/>
        </w:rPr>
        <w:t>____________________________</w:t>
      </w:r>
    </w:p>
    <w:p w:rsidR="000C0C6A" w:rsidRPr="000C0C6A" w:rsidRDefault="000C0C6A" w:rsidP="000C0C6A">
      <w:pPr>
        <w:shd w:val="clear" w:color="auto" w:fill="FFFFFF"/>
        <w:spacing w:after="0" w:line="240" w:lineRule="auto"/>
        <w:ind w:left="-567"/>
        <w:jc w:val="center"/>
        <w:rPr>
          <w:rFonts w:ascii="Calibri" w:eastAsia="Times New Roman" w:hAnsi="Calibri" w:cs="Times New Roman"/>
          <w:sz w:val="16"/>
          <w:szCs w:val="16"/>
          <w:shd w:val="clear" w:color="auto" w:fill="FFFFFF"/>
          <w:lang w:eastAsia="de-AT"/>
        </w:rPr>
      </w:pP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t>_______________________________________</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41"/>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795" w:history="1">
        <w:r w:rsidR="000C0C6A" w:rsidRPr="000C0C6A">
          <w:rPr>
            <w:rFonts w:ascii="Calibri" w:eastAsia="Times New Roman" w:hAnsi="Calibri" w:cs="Times New Roman"/>
            <w:color w:val="0000FF"/>
            <w:sz w:val="20"/>
            <w:szCs w:val="20"/>
            <w:u w:val="single"/>
            <w:shd w:val="clear" w:color="auto" w:fill="FFFFFF"/>
            <w:lang w:eastAsia="de-AT"/>
          </w:rPr>
          <w:t>https://www.criticalthreats.org/analysis/iran-update-december-21-2024</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&gt;&gt; aktuell mit großmasstäbigen </w:t>
      </w:r>
      <w:r w:rsidR="000C0C6A" w:rsidRPr="000C0C6A">
        <w:rPr>
          <w:rFonts w:ascii="Calibri" w:eastAsia="Times New Roman" w:hAnsi="Calibri" w:cs="Times New Roman"/>
          <w:b/>
          <w:sz w:val="20"/>
          <w:szCs w:val="20"/>
          <w:lang w:eastAsia="de-AT"/>
        </w:rPr>
        <w:t>KARTEN der Fronten</w:t>
      </w:r>
      <w:r w:rsidR="000C0C6A" w:rsidRPr="000C0C6A">
        <w:rPr>
          <w:rFonts w:ascii="Calibri" w:eastAsia="Times New Roman" w:hAnsi="Calibri" w:cs="Times New Roman"/>
          <w:sz w:val="20"/>
          <w:szCs w:val="20"/>
          <w:lang w:eastAsia="de-AT"/>
        </w:rPr>
        <w:t xml:space="preserve"> bei Israel, Gaza</w:t>
      </w:r>
      <w:r w:rsidR="000C0C6A" w:rsidRPr="000C0C6A">
        <w:rPr>
          <w:rFonts w:ascii="Calibri" w:eastAsia="Times New Roman" w:hAnsi="Calibri" w:cs="Times New Roman"/>
          <w:b/>
          <w:sz w:val="20"/>
          <w:szCs w:val="20"/>
          <w:lang w:eastAsia="de-AT"/>
        </w:rPr>
        <w:t>, Libanon ...Syrien</w:t>
      </w:r>
      <w:r w:rsidR="000C0C6A" w:rsidRPr="000C0C6A">
        <w:rPr>
          <w:rFonts w:ascii="Calibri" w:eastAsia="Times New Roman" w:hAnsi="Calibri" w:cs="Times New Roman"/>
          <w:sz w:val="20"/>
          <w:szCs w:val="20"/>
          <w:lang w:eastAsia="de-AT"/>
        </w:rPr>
        <w:t xml:space="preserve"> &gt;&gt;&gt; </w:t>
      </w:r>
    </w:p>
    <w:p w:rsidR="000C0C6A" w:rsidRPr="000C0C6A" w:rsidRDefault="000C0C6A" w:rsidP="000C0C6A">
      <w:pPr>
        <w:shd w:val="clear" w:color="auto" w:fill="FFFFFF"/>
        <w:spacing w:after="0" w:line="240" w:lineRule="auto"/>
        <w:rPr>
          <w:rFonts w:ascii="Calibri" w:eastAsia="Times New Roman" w:hAnsi="Calibri" w:cs="Times New Roman"/>
          <w:sz w:val="10"/>
          <w:szCs w:val="10"/>
          <w:shd w:val="clear" w:color="auto" w:fill="FFFFFF"/>
          <w:lang w:eastAsia="de-AT"/>
        </w:rPr>
      </w:pPr>
    </w:p>
    <w:p w:rsidR="000C0C6A" w:rsidRPr="000C0C6A" w:rsidRDefault="00461877" w:rsidP="00727CCB">
      <w:pPr>
        <w:numPr>
          <w:ilvl w:val="0"/>
          <w:numId w:val="24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96" w:history="1">
        <w:r w:rsidR="000C0C6A" w:rsidRPr="000C0C6A">
          <w:rPr>
            <w:rFonts w:ascii="Calibri" w:eastAsia="Times New Roman" w:hAnsi="Calibri" w:cs="Times New Roman"/>
            <w:color w:val="0000FF"/>
            <w:sz w:val="20"/>
            <w:szCs w:val="20"/>
            <w:u w:val="single"/>
            <w:shd w:val="clear" w:color="auto" w:fill="FFFFFF"/>
            <w:lang w:eastAsia="de-AT"/>
          </w:rPr>
          <w:t>https://www.sn.at/politik/weltpolitik/</w:t>
        </w:r>
        <w:r w:rsidR="000C0C6A" w:rsidRPr="000C0C6A">
          <w:rPr>
            <w:rFonts w:ascii="Calibri" w:eastAsia="Times New Roman" w:hAnsi="Calibri" w:cs="Times New Roman"/>
            <w:b/>
            <w:color w:val="0000FF"/>
            <w:sz w:val="20"/>
            <w:szCs w:val="20"/>
            <w:shd w:val="clear" w:color="auto" w:fill="FFFFFF"/>
            <w:lang w:eastAsia="de-AT"/>
          </w:rPr>
          <w:t>us-delegation-gespraechen-machthabern-</w:t>
        </w:r>
        <w:r w:rsidR="000C0C6A" w:rsidRPr="000C0C6A">
          <w:rPr>
            <w:rFonts w:ascii="Calibri" w:eastAsia="Times New Roman" w:hAnsi="Calibri" w:cs="Times New Roman"/>
            <w:b/>
            <w:color w:val="000000"/>
            <w:shd w:val="clear" w:color="auto" w:fill="FFFFFF"/>
            <w:lang w:eastAsia="de-AT"/>
          </w:rPr>
          <w:t>syrien</w:t>
        </w:r>
        <w:r w:rsidR="000C0C6A" w:rsidRPr="000C0C6A">
          <w:rPr>
            <w:rFonts w:ascii="Calibri" w:eastAsia="Times New Roman" w:hAnsi="Calibri" w:cs="Times New Roman"/>
            <w:color w:val="0000FF"/>
            <w:sz w:val="16"/>
            <w:szCs w:val="20"/>
            <w:u w:val="single"/>
            <w:shd w:val="clear" w:color="auto" w:fill="FFFFFF"/>
            <w:lang w:eastAsia="de-AT"/>
          </w:rPr>
          <w:t>-170438692</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4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97" w:history="1">
        <w:r w:rsidR="000C0C6A" w:rsidRPr="000C0C6A">
          <w:rPr>
            <w:rFonts w:ascii="Calibri" w:eastAsia="Times New Roman" w:hAnsi="Calibri" w:cs="Times New Roman"/>
            <w:color w:val="0000FF"/>
            <w:sz w:val="20"/>
            <w:szCs w:val="20"/>
            <w:u w:val="single"/>
            <w:shd w:val="clear" w:color="auto" w:fill="FFFFFF"/>
            <w:lang w:eastAsia="de-AT"/>
          </w:rPr>
          <w:t>https://www.faz.net/aktuell/politik/ausland/</w:t>
        </w:r>
        <w:r w:rsidR="000C0C6A" w:rsidRPr="000C0C6A">
          <w:rPr>
            <w:rFonts w:ascii="Calibri" w:eastAsia="Times New Roman" w:hAnsi="Calibri" w:cs="Times New Roman"/>
            <w:b/>
            <w:color w:val="0000FF"/>
            <w:sz w:val="20"/>
            <w:szCs w:val="20"/>
            <w:shd w:val="clear" w:color="auto" w:fill="FFFFFF"/>
            <w:lang w:eastAsia="de-AT"/>
          </w:rPr>
          <w:t>syrien-us-diplomatin-trifft-neuen-machthaber-al-sharaa</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110189191.html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4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98" w:history="1">
        <w:r w:rsidR="000C0C6A" w:rsidRPr="000C0C6A">
          <w:rPr>
            <w:rFonts w:ascii="Calibri" w:eastAsia="Times New Roman" w:hAnsi="Calibri" w:cs="Times New Roman"/>
            <w:color w:val="0000FF"/>
            <w:sz w:val="20"/>
            <w:szCs w:val="20"/>
            <w:u w:val="single"/>
            <w:shd w:val="clear" w:color="auto" w:fill="FFFFFF"/>
            <w:lang w:eastAsia="de-AT"/>
          </w:rPr>
          <w:t>https://www.diepresse.com/19197450/</w:t>
        </w:r>
        <w:r w:rsidR="000C0C6A" w:rsidRPr="000C0C6A">
          <w:rPr>
            <w:rFonts w:ascii="Calibri" w:eastAsia="Times New Roman" w:hAnsi="Calibri" w:cs="Times New Roman"/>
            <w:color w:val="0000FF"/>
            <w:sz w:val="20"/>
            <w:szCs w:val="20"/>
            <w:shd w:val="clear" w:color="auto" w:fill="FFFFFF"/>
            <w:lang w:eastAsia="de-AT"/>
          </w:rPr>
          <w:t>usa-ziehen-das-kopfgeld-auf-chef-der-hts-miliz-in-syrien-zurueck</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4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99" w:history="1">
        <w:r w:rsidR="000C0C6A" w:rsidRPr="000C0C6A">
          <w:rPr>
            <w:rFonts w:ascii="Calibri" w:eastAsia="Times New Roman" w:hAnsi="Calibri" w:cs="Times New Roman"/>
            <w:color w:val="0000FF"/>
            <w:sz w:val="20"/>
            <w:szCs w:val="20"/>
            <w:u w:val="single"/>
            <w:shd w:val="clear" w:color="auto" w:fill="FFFFFF"/>
            <w:lang w:eastAsia="de-AT"/>
          </w:rPr>
          <w:t>https://www.n-tv.de/politik/</w:t>
        </w:r>
        <w:r w:rsidR="000C0C6A" w:rsidRPr="000C0C6A">
          <w:rPr>
            <w:rFonts w:ascii="Calibri" w:eastAsia="Times New Roman" w:hAnsi="Calibri" w:cs="Times New Roman"/>
            <w:color w:val="000000"/>
            <w:sz w:val="20"/>
            <w:szCs w:val="20"/>
            <w:shd w:val="clear" w:color="auto" w:fill="E2EFD9"/>
            <w:lang w:eastAsia="de-AT"/>
          </w:rPr>
          <w:t>USA-ziehen-Millionen-Kopfgeld-auf-HTS-Fuehrer-zurueck</w:t>
        </w:r>
        <w:r w:rsidR="000C0C6A" w:rsidRPr="000C0C6A">
          <w:rPr>
            <w:rFonts w:ascii="Calibri" w:eastAsia="Times New Roman" w:hAnsi="Calibri" w:cs="Times New Roman"/>
            <w:color w:val="0000FF"/>
            <w:sz w:val="16"/>
            <w:szCs w:val="20"/>
            <w:u w:val="single"/>
            <w:shd w:val="clear" w:color="auto" w:fill="FFFFFF"/>
            <w:lang w:eastAsia="de-AT"/>
          </w:rPr>
          <w:t>-article25447756.html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4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800"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https://www.t-online.de/nachrichten/ausland/id_100557748/</w:t>
        </w:r>
        <w:r w:rsidR="000C0C6A" w:rsidRPr="000C0C6A">
          <w:rPr>
            <w:rFonts w:ascii="Calibri" w:eastAsia="Times New Roman" w:hAnsi="Calibri" w:cs="Times New Roman"/>
            <w:b/>
            <w:color w:val="0000FF"/>
            <w:sz w:val="20"/>
            <w:szCs w:val="20"/>
            <w:shd w:val="clear" w:color="auto" w:fill="FFFFFF"/>
            <w:lang w:eastAsia="de-AT"/>
          </w:rPr>
          <w:t>usa-gespraeche-mit-syriens-neuen-machthabern</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b/>
            <w:color w:val="0000FF"/>
            <w:sz w:val="20"/>
            <w:szCs w:val="20"/>
            <w:shd w:val="clear" w:color="auto" w:fill="FFFFFF"/>
            <w:lang w:eastAsia="de-AT"/>
          </w:rPr>
          <w:t>positiv</w:t>
        </w:r>
        <w:r w:rsidR="000C0C6A" w:rsidRPr="000C0C6A">
          <w:rPr>
            <w:rFonts w:ascii="Calibri" w:eastAsia="Times New Roman" w:hAnsi="Calibri" w:cs="Times New Roman"/>
            <w:color w:val="0000FF"/>
            <w:sz w:val="20"/>
            <w:szCs w:val="20"/>
            <w:shd w:val="clear" w:color="auto" w:fill="FFFFFF"/>
            <w:lang w:eastAsia="de-AT"/>
          </w:rPr>
          <w:t>.</w:t>
        </w:r>
        <w:r w:rsidR="000C0C6A" w:rsidRPr="000C0C6A">
          <w:rPr>
            <w:rFonts w:ascii="Calibri" w:eastAsia="Times New Roman" w:hAnsi="Calibri" w:cs="Times New Roman"/>
            <w:color w:val="0000FF"/>
            <w:sz w:val="20"/>
            <w:szCs w:val="20"/>
            <w:u w:val="single"/>
            <w:shd w:val="clear" w:color="auto" w:fill="FFFFFF"/>
            <w:lang w:eastAsia="de-AT"/>
          </w:rPr>
          <w:t>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US-Diplomaten haben sich erstmals seit dem Umsturz in </w:t>
      </w:r>
      <w:hyperlink r:id="rId801" w:history="1">
        <w:r w:rsidR="000C0C6A" w:rsidRPr="000C0C6A">
          <w:rPr>
            <w:rFonts w:ascii="Calibri" w:eastAsia="Times New Roman" w:hAnsi="Calibri" w:cs="Times New Roman"/>
            <w:color w:val="0000FF"/>
            <w:sz w:val="20"/>
            <w:szCs w:val="20"/>
            <w:u w:val="single"/>
            <w:lang w:eastAsia="de-AT"/>
          </w:rPr>
          <w:t>Syrien</w:t>
        </w:r>
      </w:hyperlink>
      <w:r w:rsidR="000C0C6A" w:rsidRPr="000C0C6A">
        <w:rPr>
          <w:rFonts w:ascii="Calibri" w:eastAsia="Times New Roman" w:hAnsi="Calibri" w:cs="Times New Roman"/>
          <w:sz w:val="20"/>
          <w:szCs w:val="20"/>
          <w:lang w:eastAsia="de-AT"/>
        </w:rPr>
        <w:t xml:space="preserve"> vor Ort mit Vertretern der Islamistengruppe Haiat Tahrir al-Scham (HTS) getroffen und das Millionen-Kopfgeld auf deren Anführer aufgehoben. Man habe in </w:t>
      </w:r>
      <w:hyperlink r:id="rId802" w:history="1">
        <w:r w:rsidR="000C0C6A" w:rsidRPr="000C0C6A">
          <w:rPr>
            <w:rFonts w:ascii="Calibri" w:eastAsia="Times New Roman" w:hAnsi="Calibri" w:cs="Times New Roman"/>
            <w:color w:val="0000FF"/>
            <w:sz w:val="20"/>
            <w:szCs w:val="20"/>
            <w:u w:val="single"/>
            <w:lang w:eastAsia="de-AT"/>
          </w:rPr>
          <w:t>Damaskus</w:t>
        </w:r>
      </w:hyperlink>
      <w:r w:rsidR="000C0C6A" w:rsidRPr="000C0C6A">
        <w:rPr>
          <w:rFonts w:ascii="Calibri" w:eastAsia="Times New Roman" w:hAnsi="Calibri" w:cs="Times New Roman"/>
          <w:sz w:val="20"/>
          <w:szCs w:val="20"/>
          <w:lang w:eastAsia="de-AT"/>
        </w:rPr>
        <w:t xml:space="preserve"> positive Gespräche geführt.... Der Anführer der HTS, Ahmed al-Sharaa, habe zugestimmt, dass Terrorgruppen weder innerhalb Syriens noch nach außen eine Bedrohung darstellen dürften. Die HTS hat nach dem Sturz von Staatschef </w:t>
      </w:r>
      <w:hyperlink r:id="rId803" w:history="1">
        <w:r w:rsidR="000C0C6A" w:rsidRPr="000C0C6A">
          <w:rPr>
            <w:rFonts w:ascii="Calibri" w:eastAsia="Times New Roman" w:hAnsi="Calibri" w:cs="Times New Roman"/>
            <w:color w:val="0000FF"/>
            <w:sz w:val="20"/>
            <w:szCs w:val="20"/>
            <w:u w:val="single"/>
            <w:lang w:eastAsia="de-AT"/>
          </w:rPr>
          <w:t>Baschar al-Assad</w:t>
        </w:r>
      </w:hyperlink>
      <w:r w:rsidR="000C0C6A" w:rsidRPr="000C0C6A">
        <w:rPr>
          <w:rFonts w:ascii="Calibri" w:eastAsia="Times New Roman" w:hAnsi="Calibri" w:cs="Times New Roman"/>
          <w:sz w:val="20"/>
          <w:szCs w:val="20"/>
          <w:lang w:eastAsia="de-AT"/>
        </w:rPr>
        <w:t xml:space="preserve"> Anfang Dezember die Macht in dem Land übernommen.</w:t>
      </w:r>
    </w:p>
    <w:p w:rsidR="000C0C6A" w:rsidRPr="000C0C6A" w:rsidRDefault="00461877" w:rsidP="00727CCB">
      <w:pPr>
        <w:numPr>
          <w:ilvl w:val="0"/>
          <w:numId w:val="24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804" w:history="1">
        <w:r w:rsidR="000C0C6A" w:rsidRPr="000C0C6A">
          <w:rPr>
            <w:rFonts w:ascii="Calibri" w:eastAsia="Times New Roman" w:hAnsi="Calibri" w:cs="Times New Roman"/>
            <w:color w:val="0000FF"/>
            <w:sz w:val="20"/>
            <w:szCs w:val="20"/>
            <w:u w:val="single"/>
            <w:shd w:val="clear" w:color="auto" w:fill="FFFFFF"/>
            <w:lang w:eastAsia="de-AT"/>
          </w:rPr>
          <w:t>https://www.sueddeutsche.de/politik/lage-im-ueberblick-</w:t>
        </w:r>
        <w:r w:rsidR="000C0C6A" w:rsidRPr="000C0C6A">
          <w:rPr>
            <w:rFonts w:ascii="Calibri" w:eastAsia="Times New Roman" w:hAnsi="Calibri" w:cs="Times New Roman"/>
            <w:color w:val="0000FF"/>
            <w:sz w:val="20"/>
            <w:szCs w:val="20"/>
            <w:shd w:val="clear" w:color="auto" w:fill="FFFFFF"/>
            <w:lang w:eastAsia="de-AT"/>
          </w:rPr>
          <w:t>usa-gespraeche-mit-syriens-neuen-machthabern-positiv</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dpa.urn-newsml-dpa-com-20090101-241221-930-324474</w:t>
        </w:r>
      </w:hyperlink>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4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805" w:history="1">
        <w:r w:rsidR="000C0C6A" w:rsidRPr="000C0C6A">
          <w:rPr>
            <w:rFonts w:ascii="Calibri" w:eastAsia="Times New Roman" w:hAnsi="Calibri" w:cs="Times New Roman"/>
            <w:color w:val="0000FF"/>
            <w:sz w:val="20"/>
            <w:szCs w:val="20"/>
            <w:u w:val="single"/>
            <w:shd w:val="clear" w:color="auto" w:fill="FFFFFF"/>
            <w:lang w:eastAsia="de-AT"/>
          </w:rPr>
          <w:t>https://www.diepresse.com/19198545/</w:t>
        </w:r>
        <w:r w:rsidR="000C0C6A" w:rsidRPr="000C0C6A">
          <w:rPr>
            <w:rFonts w:ascii="Calibri" w:eastAsia="Times New Roman" w:hAnsi="Calibri" w:cs="Times New Roman"/>
            <w:color w:val="0000FF"/>
            <w:sz w:val="20"/>
            <w:szCs w:val="20"/>
            <w:shd w:val="clear" w:color="auto" w:fill="FFFFFF"/>
            <w:lang w:eastAsia="de-AT"/>
          </w:rPr>
          <w:t>syrische-uebergangsregierung-ernennt-aussenminister</w:t>
        </w:r>
      </w:hyperlink>
    </w:p>
    <w:p w:rsidR="000C0C6A" w:rsidRPr="000C0C6A" w:rsidRDefault="00461877" w:rsidP="00727CCB">
      <w:pPr>
        <w:numPr>
          <w:ilvl w:val="0"/>
          <w:numId w:val="24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806" w:history="1">
        <w:r w:rsidR="000C0C6A" w:rsidRPr="000C0C6A">
          <w:rPr>
            <w:rFonts w:ascii="Calibri" w:eastAsia="Times New Roman" w:hAnsi="Calibri" w:cs="Times New Roman"/>
            <w:color w:val="0000FF"/>
            <w:sz w:val="20"/>
            <w:szCs w:val="20"/>
            <w:u w:val="single"/>
            <w:shd w:val="clear" w:color="auto" w:fill="FFFFFF"/>
            <w:lang w:eastAsia="de-AT"/>
          </w:rPr>
          <w:t>https://exxpress.at/politik/</w:t>
        </w:r>
        <w:r w:rsidR="000C0C6A" w:rsidRPr="000C0C6A">
          <w:rPr>
            <w:rFonts w:ascii="Calibri" w:eastAsia="Times New Roman" w:hAnsi="Calibri" w:cs="Times New Roman"/>
            <w:color w:val="0000FF"/>
            <w:sz w:val="20"/>
            <w:szCs w:val="20"/>
            <w:shd w:val="clear" w:color="auto" w:fill="FFFFFF"/>
            <w:lang w:eastAsia="de-AT"/>
          </w:rPr>
          <w:t>schallenberg-weitere-28-millionen-euro-fuer-syrien</w:t>
        </w:r>
        <w:r w:rsidR="000C0C6A" w:rsidRPr="000C0C6A">
          <w:rPr>
            <w:rFonts w:ascii="Calibri" w:eastAsia="Times New Roman" w:hAnsi="Calibri" w:cs="Times New Roman"/>
            <w:color w:val="0000FF"/>
            <w:sz w:val="20"/>
            <w:szCs w:val="20"/>
            <w:u w:val="single"/>
            <w:shd w:val="clear" w:color="auto" w:fill="FFFFFF"/>
            <w:lang w:eastAsia="de-AT"/>
          </w:rPr>
          <w:t>/</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0C0C6A" w:rsidP="00727CCB">
      <w:pPr>
        <w:numPr>
          <w:ilvl w:val="0"/>
          <w:numId w:val="241"/>
        </w:numPr>
        <w:shd w:val="clear" w:color="auto" w:fill="FFFFFF"/>
        <w:spacing w:after="0" w:line="240" w:lineRule="auto"/>
        <w:ind w:left="0"/>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0"/>
          <w:szCs w:val="20"/>
          <w:shd w:val="clear" w:color="auto" w:fill="FFFFFF"/>
          <w:lang w:eastAsia="de-AT"/>
        </w:rPr>
        <w:t xml:space="preserve">(   </w:t>
      </w:r>
      <w:hyperlink r:id="rId807" w:history="1">
        <w:r w:rsidR="00015C68" w:rsidRPr="00C913AF">
          <w:rPr>
            <w:rStyle w:val="Hyperlink"/>
            <w:rFonts w:ascii="Calibri" w:eastAsia="Times New Roman" w:hAnsi="Calibri" w:cs="Times New Roman"/>
            <w:sz w:val="20"/>
            <w:szCs w:val="20"/>
            <w:shd w:val="clear" w:color="auto" w:fill="FFFFFF"/>
            <w:lang w:eastAsia="de-AT"/>
          </w:rPr>
          <w:t>https://www.diepresse.com/19197517/</w:t>
        </w:r>
        <w:r w:rsidR="00015C68" w:rsidRPr="00015C68">
          <w:rPr>
            <w:rStyle w:val="Hyperlink"/>
            <w:rFonts w:ascii="Calibri" w:eastAsia="Times New Roman" w:hAnsi="Calibri" w:cs="Times New Roman"/>
            <w:sz w:val="20"/>
            <w:szCs w:val="20"/>
            <w:u w:val="none"/>
            <w:shd w:val="clear" w:color="auto" w:fill="FFFFFF"/>
            <w:lang w:eastAsia="de-AT"/>
          </w:rPr>
          <w:t>das-modell-idlib-wie-syriens-islamisten-regieren</w:t>
        </w:r>
      </w:hyperlink>
      <w:r w:rsidR="00015C68">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4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808" w:history="1">
        <w:r w:rsidR="000C0C6A" w:rsidRPr="000C0C6A">
          <w:rPr>
            <w:rFonts w:ascii="Calibri" w:eastAsia="Times New Roman" w:hAnsi="Calibri" w:cs="Times New Roman"/>
            <w:color w:val="0000FF"/>
            <w:sz w:val="20"/>
            <w:szCs w:val="20"/>
            <w:u w:val="single"/>
            <w:shd w:val="clear" w:color="auto" w:fill="FFFFFF"/>
            <w:lang w:eastAsia="de-AT"/>
          </w:rPr>
          <w:t>https://www.faz.net/aktuell/politik/ausland/syrien-nach-assad</w:t>
        </w:r>
        <w:r w:rsidR="000C0C6A" w:rsidRPr="000C0C6A">
          <w:rPr>
            <w:rFonts w:ascii="Calibri" w:eastAsia="Times New Roman" w:hAnsi="Calibri" w:cs="Times New Roman"/>
            <w:color w:val="000000"/>
            <w:sz w:val="20"/>
            <w:szCs w:val="20"/>
            <w:shd w:val="clear" w:color="auto" w:fill="F2F2F2"/>
            <w:lang w:eastAsia="de-AT"/>
          </w:rPr>
          <w:t>-</w:t>
        </w:r>
        <w:r w:rsidR="000C0C6A" w:rsidRPr="000C0C6A">
          <w:rPr>
            <w:rFonts w:ascii="Calibri" w:eastAsia="Times New Roman" w:hAnsi="Calibri" w:cs="Times New Roman"/>
            <w:b/>
            <w:color w:val="000000"/>
            <w:sz w:val="20"/>
            <w:szCs w:val="20"/>
            <w:shd w:val="clear" w:color="auto" w:fill="F2F2F2"/>
            <w:lang w:eastAsia="de-AT"/>
          </w:rPr>
          <w:t>kurden</w:t>
        </w:r>
        <w:r w:rsidR="000C0C6A" w:rsidRPr="000C0C6A">
          <w:rPr>
            <w:rFonts w:ascii="Calibri" w:eastAsia="Times New Roman" w:hAnsi="Calibri" w:cs="Times New Roman"/>
            <w:color w:val="000000"/>
            <w:sz w:val="20"/>
            <w:szCs w:val="20"/>
            <w:shd w:val="clear" w:color="auto" w:fill="F2F2F2"/>
            <w:lang w:eastAsia="de-AT"/>
          </w:rPr>
          <w:t>-unter-druck-aus-der-tuerkei</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110188246.html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4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809" w:history="1">
        <w:r w:rsidR="000C0C6A" w:rsidRPr="000C0C6A">
          <w:rPr>
            <w:rFonts w:ascii="Calibri" w:eastAsia="Times New Roman" w:hAnsi="Calibri" w:cs="Times New Roman"/>
            <w:color w:val="0000FF"/>
            <w:sz w:val="20"/>
            <w:szCs w:val="20"/>
            <w:u w:val="single"/>
            <w:shd w:val="clear" w:color="auto" w:fill="FFFFFF"/>
            <w:lang w:eastAsia="de-AT"/>
          </w:rPr>
          <w:t>https://www.n-tv.de/politik/</w:t>
        </w:r>
        <w:r w:rsidR="000C0C6A" w:rsidRPr="000C0C6A">
          <w:rPr>
            <w:rFonts w:ascii="Calibri" w:eastAsia="Times New Roman" w:hAnsi="Calibri" w:cs="Times New Roman"/>
            <w:b/>
            <w:color w:val="000000"/>
            <w:sz w:val="20"/>
            <w:szCs w:val="20"/>
            <w:shd w:val="clear" w:color="auto" w:fill="FFFFFF"/>
            <w:lang w:eastAsia="de-AT"/>
          </w:rPr>
          <w:t>Kurden-fuerchten-tuerkische-Offensive</w:t>
        </w:r>
        <w:r w:rsidR="000C0C6A" w:rsidRPr="000C0C6A">
          <w:rPr>
            <w:rFonts w:ascii="Calibri" w:eastAsia="Times New Roman" w:hAnsi="Calibri" w:cs="Times New Roman"/>
            <w:color w:val="0000FF"/>
            <w:sz w:val="20"/>
            <w:szCs w:val="20"/>
            <w:shd w:val="clear" w:color="auto" w:fill="FFFFFF"/>
            <w:lang w:eastAsia="de-AT"/>
          </w:rPr>
          <w:t>-auf-symboltraechtige-Stadt</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article25449129.html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bCs/>
          <w:sz w:val="20"/>
          <w:szCs w:val="20"/>
          <w:lang w:eastAsia="de-AT"/>
        </w:rPr>
        <w:t xml:space="preserve">Im Herbst 2014 verteidigen kurdische Milizen über Monate Kobane gegen Angriffe des IS. Nun steht die Stadt erneut im Blickpunkt. Befürchtet wird eine Offensive der türkischen Armee und ihrer syrischen Verbündeten.... </w:t>
      </w:r>
      <w:r w:rsidR="000C0C6A" w:rsidRPr="000C0C6A">
        <w:rPr>
          <w:rFonts w:ascii="Calibri" w:eastAsia="Times New Roman" w:hAnsi="Calibri" w:cs="Times New Roman"/>
          <w:sz w:val="20"/>
          <w:szCs w:val="20"/>
          <w:lang w:eastAsia="de-AT"/>
        </w:rPr>
        <w:t xml:space="preserve">Der Türkei wird vorgeworfen, das Machtvakuum nach dem Sturz von Machthaber Baschar al-Assad in Syrien nutzen zu wollen, um die unter Verwaltung kurdischer Milizen stehenden Gebiete im Norden des Landes unter ihre Kontrolle zu bringen. &gt;&gt; </w:t>
      </w:r>
      <w:r w:rsidR="000C0C6A" w:rsidRPr="000C0C6A">
        <w:rPr>
          <w:rFonts w:ascii="Calibri" w:eastAsia="Times New Roman" w:hAnsi="Calibri" w:cs="Times New Roman"/>
          <w:b/>
          <w:i/>
          <w:sz w:val="20"/>
          <w:szCs w:val="20"/>
          <w:lang w:eastAsia="de-AT"/>
        </w:rPr>
        <w:t>mit KARTE &gt;&gt;</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4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810" w:history="1">
        <w:r w:rsidR="000C0C6A" w:rsidRPr="000C0C6A">
          <w:rPr>
            <w:rFonts w:ascii="Calibri" w:eastAsia="Times New Roman" w:hAnsi="Calibri" w:cs="Times New Roman"/>
            <w:color w:val="0000FF"/>
            <w:sz w:val="20"/>
            <w:szCs w:val="20"/>
            <w:u w:val="single"/>
            <w:shd w:val="clear" w:color="auto" w:fill="FFFFFF"/>
            <w:lang w:eastAsia="de-AT"/>
          </w:rPr>
          <w:t>https://www.tagesschau.de/ausland/asien/</w:t>
        </w:r>
        <w:r w:rsidR="000C0C6A" w:rsidRPr="000C0C6A">
          <w:rPr>
            <w:rFonts w:ascii="Calibri" w:eastAsia="Times New Roman" w:hAnsi="Calibri" w:cs="Times New Roman"/>
            <w:color w:val="000000"/>
            <w:sz w:val="20"/>
            <w:szCs w:val="20"/>
            <w:shd w:val="clear" w:color="auto" w:fill="E2EFD9"/>
            <w:lang w:eastAsia="de-AT"/>
          </w:rPr>
          <w:t>syrien-is-wiedererstarken-</w:t>
        </w:r>
        <w:r w:rsidR="000C0C6A" w:rsidRPr="000C0C6A">
          <w:rPr>
            <w:rFonts w:ascii="Calibri" w:eastAsia="Times New Roman" w:hAnsi="Calibri" w:cs="Times New Roman"/>
            <w:color w:val="0000FF"/>
            <w:sz w:val="20"/>
            <w:szCs w:val="20"/>
            <w:u w:val="single"/>
            <w:shd w:val="clear" w:color="auto" w:fill="FFFFFF"/>
            <w:lang w:eastAsia="de-AT"/>
          </w:rPr>
          <w:t>100.html</w:t>
        </w:r>
      </w:hyperlink>
      <w:r w:rsidR="000C0C6A" w:rsidRPr="000C0C6A">
        <w:rPr>
          <w:rFonts w:ascii="Calibri" w:eastAsia="Times New Roman" w:hAnsi="Calibri" w:cs="Times New Roman"/>
          <w:sz w:val="20"/>
          <w:szCs w:val="20"/>
          <w:shd w:val="clear" w:color="auto" w:fill="FFFFFF"/>
          <w:lang w:eastAsia="de-AT"/>
        </w:rPr>
        <w:t xml:space="preserve">  IS Lager in Syrien tickende Zeitbomben</w:t>
      </w:r>
    </w:p>
    <w:p w:rsidR="000C0C6A" w:rsidRPr="000C0C6A" w:rsidRDefault="00461877" w:rsidP="00727CCB">
      <w:pPr>
        <w:numPr>
          <w:ilvl w:val="0"/>
          <w:numId w:val="241"/>
        </w:numPr>
        <w:shd w:val="clear" w:color="auto" w:fill="FFFFFF"/>
        <w:spacing w:after="0" w:line="240" w:lineRule="auto"/>
        <w:ind w:left="0" w:hanging="426"/>
        <w:rPr>
          <w:rFonts w:ascii="Calibri" w:eastAsia="Times New Roman" w:hAnsi="Calibri" w:cs="Times New Roman"/>
          <w:sz w:val="20"/>
          <w:szCs w:val="20"/>
          <w:shd w:val="clear" w:color="auto" w:fill="FFFFFF"/>
          <w:lang w:eastAsia="de-AT"/>
        </w:rPr>
      </w:pPr>
      <w:hyperlink r:id="rId811" w:history="1">
        <w:r w:rsidR="000C0C6A" w:rsidRPr="000C0C6A">
          <w:rPr>
            <w:rFonts w:ascii="Calibri" w:eastAsia="Times New Roman" w:hAnsi="Calibri" w:cs="Times New Roman"/>
            <w:color w:val="0000FF"/>
            <w:sz w:val="20"/>
            <w:szCs w:val="20"/>
            <w:u w:val="single"/>
            <w:shd w:val="clear" w:color="auto" w:fill="FFFFFF"/>
            <w:lang w:eastAsia="de-AT"/>
          </w:rPr>
          <w:t>https://www.n-tv.de/politik/</w:t>
        </w:r>
        <w:r w:rsidR="000C0C6A" w:rsidRPr="000C0C6A">
          <w:rPr>
            <w:rFonts w:ascii="Calibri" w:eastAsia="Times New Roman" w:hAnsi="Calibri" w:cs="Times New Roman"/>
            <w:color w:val="000000"/>
            <w:sz w:val="20"/>
            <w:szCs w:val="20"/>
            <w:shd w:val="clear" w:color="auto" w:fill="FFFFFF"/>
            <w:lang w:eastAsia="de-AT"/>
          </w:rPr>
          <w:t>US-Militaer-toetet-IS-Anfuehrer-in-Syrien</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article25447540.htm</w:t>
        </w:r>
        <w:r w:rsidR="000C0C6A" w:rsidRPr="000C0C6A">
          <w:rPr>
            <w:rFonts w:ascii="Calibri" w:eastAsia="Times New Roman" w:hAnsi="Calibri" w:cs="Times New Roman"/>
            <w:color w:val="0000FF"/>
            <w:sz w:val="20"/>
            <w:szCs w:val="20"/>
            <w:u w:val="single"/>
            <w:shd w:val="clear" w:color="auto" w:fill="FFFFFF"/>
            <w:lang w:eastAsia="de-AT"/>
          </w:rPr>
          <w:t>l</w:t>
        </w:r>
      </w:hyperlink>
      <w:r w:rsidR="000C0C6A" w:rsidRPr="000C0C6A">
        <w:rPr>
          <w:rFonts w:ascii="Calibri" w:eastAsia="Times New Roman" w:hAnsi="Calibri" w:cs="Times New Roman"/>
          <w:sz w:val="20"/>
          <w:szCs w:val="20"/>
          <w:shd w:val="clear" w:color="auto" w:fill="FFFFFF"/>
          <w:lang w:eastAsia="de-AT"/>
        </w:rPr>
        <w:t xml:space="preserve">  per Luftangriff.... </w:t>
      </w:r>
      <w:r w:rsidR="000C0C6A" w:rsidRPr="000C0C6A">
        <w:rPr>
          <w:rFonts w:ascii="Calibri" w:eastAsia="Times New Roman" w:hAnsi="Calibri" w:cs="Times New Roman"/>
          <w:sz w:val="20"/>
          <w:szCs w:val="20"/>
          <w:lang w:eastAsia="de-AT"/>
        </w:rPr>
        <w:t xml:space="preserve">Trotz des 2019 verkündeten militärischen Siegs über den Islamischen Staat sind dessen Zellen weiterhin in Syrien aktiv. Die USA führen in Syrien eine internationale Koalition im Kampf gegen den IS an. Die US-Truppen sollen auch nach dem Sturz Assads bis auf </w:t>
      </w:r>
      <w:proofErr w:type="gramStart"/>
      <w:r w:rsidR="000C0C6A" w:rsidRPr="000C0C6A">
        <w:rPr>
          <w:rFonts w:ascii="Calibri" w:eastAsia="Times New Roman" w:hAnsi="Calibri" w:cs="Times New Roman"/>
          <w:sz w:val="20"/>
          <w:szCs w:val="20"/>
          <w:lang w:eastAsia="de-AT"/>
        </w:rPr>
        <w:t>Weiteres</w:t>
      </w:r>
      <w:proofErr w:type="gramEnd"/>
      <w:r w:rsidR="000C0C6A" w:rsidRPr="000C0C6A">
        <w:rPr>
          <w:rFonts w:ascii="Calibri" w:eastAsia="Times New Roman" w:hAnsi="Calibri" w:cs="Times New Roman"/>
          <w:sz w:val="20"/>
          <w:szCs w:val="20"/>
          <w:lang w:eastAsia="de-AT"/>
        </w:rPr>
        <w:t xml:space="preserve"> im Land bleiben.</w:t>
      </w:r>
    </w:p>
    <w:p w:rsidR="000C0C6A" w:rsidRDefault="000C0C6A" w:rsidP="000C0C6A">
      <w:pPr>
        <w:shd w:val="clear" w:color="auto" w:fill="FFFFFF"/>
        <w:spacing w:after="0" w:line="240" w:lineRule="auto"/>
        <w:ind w:left="294"/>
        <w:rPr>
          <w:rFonts w:ascii="Calibri" w:eastAsia="Times New Roman" w:hAnsi="Calibri" w:cs="Times New Roman"/>
          <w:sz w:val="20"/>
          <w:szCs w:val="20"/>
          <w:shd w:val="clear" w:color="auto" w:fill="FFFFFF"/>
          <w:lang w:eastAsia="de-AT"/>
        </w:rPr>
      </w:pPr>
    </w:p>
    <w:p w:rsidR="00DA0B0A" w:rsidRPr="000C0C6A" w:rsidRDefault="00DA0B0A" w:rsidP="000C0C6A">
      <w:pPr>
        <w:shd w:val="clear" w:color="auto" w:fill="FFFFFF"/>
        <w:spacing w:after="0" w:line="240" w:lineRule="auto"/>
        <w:ind w:left="294"/>
        <w:rPr>
          <w:rFonts w:ascii="Calibri" w:eastAsia="Times New Roman" w:hAnsi="Calibri" w:cs="Times New Roman"/>
          <w:sz w:val="20"/>
          <w:szCs w:val="20"/>
          <w:shd w:val="clear" w:color="auto" w:fill="FFFFFF"/>
          <w:lang w:eastAsia="de-AT"/>
        </w:rPr>
      </w:pP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hd w:val="clear" w:color="auto" w:fill="FFFFFF"/>
          <w:lang w:eastAsia="de-AT"/>
        </w:rPr>
        <w:t>__</w:t>
      </w:r>
      <w:r w:rsidRPr="000C0C6A">
        <w:rPr>
          <w:rFonts w:ascii="Calibri" w:eastAsia="Times New Roman" w:hAnsi="Calibri" w:cs="Times New Roman"/>
          <w:shd w:val="clear" w:color="auto" w:fill="E2EFD9"/>
          <w:lang w:eastAsia="de-AT"/>
        </w:rPr>
        <w:t xml:space="preserve">        </w:t>
      </w:r>
      <w:r w:rsidRPr="000C0C6A">
        <w:rPr>
          <w:rFonts w:ascii="Calibri" w:eastAsia="Times New Roman" w:hAnsi="Calibri" w:cs="Times New Roman"/>
          <w:b/>
          <w:shd w:val="clear" w:color="auto" w:fill="E2EFD9"/>
          <w:lang w:eastAsia="de-AT"/>
        </w:rPr>
        <w:t xml:space="preserve">Israel ---  nach….  Terrorüberfall der Hamas   </w:t>
      </w:r>
      <w:r w:rsidRPr="000C0C6A">
        <w:rPr>
          <w:rFonts w:ascii="Calibri" w:eastAsia="Times New Roman" w:hAnsi="Calibri" w:cs="Times New Roman"/>
          <w:sz w:val="20"/>
          <w:szCs w:val="20"/>
          <w:shd w:val="clear" w:color="auto" w:fill="FFFFFF"/>
          <w:lang w:eastAsia="de-AT"/>
        </w:rPr>
        <w:t>___</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42"/>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812" w:history="1">
        <w:r w:rsidR="000C0C6A" w:rsidRPr="000C0C6A">
          <w:rPr>
            <w:rFonts w:ascii="Calibri" w:eastAsia="Times New Roman" w:hAnsi="Calibri" w:cs="Times New Roman"/>
            <w:color w:val="0000FF"/>
            <w:sz w:val="20"/>
            <w:szCs w:val="20"/>
            <w:shd w:val="clear" w:color="auto" w:fill="FFFFFF"/>
            <w:lang w:eastAsia="de-AT"/>
          </w:rPr>
          <w:t>https://www.tagesschau.de/newsticker/li</w:t>
        </w:r>
        <w:r w:rsidR="000C0C6A" w:rsidRPr="000C0C6A">
          <w:rPr>
            <w:rFonts w:ascii="Calibri" w:eastAsia="Times New Roman" w:hAnsi="Calibri" w:cs="Times New Roman"/>
            <w:color w:val="000000"/>
            <w:sz w:val="20"/>
            <w:szCs w:val="20"/>
            <w:shd w:val="clear" w:color="auto" w:fill="FFFFFF"/>
            <w:lang w:eastAsia="de-AT"/>
          </w:rPr>
          <w:t>veblog-nahost</w:t>
        </w:r>
        <w:r w:rsidR="000C0C6A" w:rsidRPr="000C0C6A">
          <w:rPr>
            <w:rFonts w:ascii="Calibri" w:eastAsia="Times New Roman" w:hAnsi="Calibri" w:cs="Times New Roman"/>
            <w:color w:val="0000FF"/>
            <w:sz w:val="20"/>
            <w:szCs w:val="20"/>
            <w:shd w:val="clear" w:color="auto" w:fill="FFFFFF"/>
            <w:lang w:eastAsia="de-AT"/>
          </w:rPr>
          <w:t>-samstag-218.html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42"/>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813" w:history="1">
        <w:r w:rsidR="000C0C6A" w:rsidRPr="000C0C6A">
          <w:rPr>
            <w:rFonts w:ascii="Calibri" w:eastAsia="Times New Roman" w:hAnsi="Calibri" w:cs="Times New Roman"/>
            <w:color w:val="0000FF"/>
            <w:sz w:val="20"/>
            <w:szCs w:val="20"/>
            <w:shd w:val="clear" w:color="auto" w:fill="FFFFFF"/>
            <w:lang w:eastAsia="de-AT"/>
          </w:rPr>
          <w:t>https://www.t-online.de/nachrichten/ausland/internationale-politik/id_100553248/israel-huthi-rebellen-schiessen-rakete-auf-tel-aviv-verletzte.html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42"/>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814" w:history="1">
        <w:r w:rsidR="000C0C6A" w:rsidRPr="000C0C6A">
          <w:rPr>
            <w:rFonts w:ascii="Calibri" w:eastAsia="Times New Roman" w:hAnsi="Calibri" w:cs="Times New Roman"/>
            <w:color w:val="0000FF"/>
            <w:sz w:val="20"/>
            <w:szCs w:val="20"/>
            <w:shd w:val="clear" w:color="auto" w:fill="FFFFFF"/>
            <w:lang w:eastAsia="de-AT"/>
          </w:rPr>
          <w:t>https://www.tagesspiegel.de/internationales/liveblog/wohngebaude-getroffen-14-verletzte-bei-huthi-raketenangriff-auf-tel-aviv-10586281.html</w:t>
        </w:r>
      </w:hyperlink>
      <w:r w:rsidR="000C0C6A" w:rsidRPr="000C0C6A">
        <w:rPr>
          <w:rFonts w:ascii="Calibri" w:eastAsia="Times New Roman" w:hAnsi="Calibri" w:cs="Times New Roman"/>
          <w:sz w:val="20"/>
          <w:szCs w:val="20"/>
          <w:shd w:val="clear" w:color="auto" w:fill="FFFFFF"/>
          <w:lang w:eastAsia="de-AT"/>
        </w:rPr>
        <w:t xml:space="preserve"> &gt;&gt;  dazu vgl. auch bei 19.12. unten &gt;&gt;</w:t>
      </w:r>
    </w:p>
    <w:p w:rsidR="000C0C6A" w:rsidRPr="000C0C6A" w:rsidRDefault="00461877" w:rsidP="00727CCB">
      <w:pPr>
        <w:numPr>
          <w:ilvl w:val="0"/>
          <w:numId w:val="242"/>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815" w:history="1">
        <w:r w:rsidR="000C0C6A" w:rsidRPr="000C0C6A">
          <w:rPr>
            <w:rFonts w:ascii="Calibri" w:eastAsia="Times New Roman" w:hAnsi="Calibri" w:cs="Times New Roman"/>
            <w:color w:val="0000FF"/>
            <w:sz w:val="20"/>
            <w:szCs w:val="20"/>
            <w:shd w:val="clear" w:color="auto" w:fill="FFFFFF"/>
            <w:lang w:eastAsia="de-AT"/>
          </w:rPr>
          <w:t>https://www.timesofisrael.com/</w:t>
        </w:r>
        <w:r w:rsidR="000C0C6A" w:rsidRPr="000C0C6A">
          <w:rPr>
            <w:rFonts w:ascii="Calibri" w:eastAsia="Times New Roman" w:hAnsi="Calibri" w:cs="Times New Roman"/>
            <w:color w:val="000000"/>
            <w:sz w:val="20"/>
            <w:szCs w:val="20"/>
            <w:shd w:val="clear" w:color="auto" w:fill="FFFFFF"/>
            <w:lang w:eastAsia="de-AT"/>
          </w:rPr>
          <w:t>liveblog-december-21</w:t>
        </w:r>
        <w:r w:rsidR="000C0C6A" w:rsidRPr="000C0C6A">
          <w:rPr>
            <w:rFonts w:ascii="Calibri" w:eastAsia="Times New Roman" w:hAnsi="Calibri" w:cs="Times New Roman"/>
            <w:color w:val="0000FF"/>
            <w:sz w:val="20"/>
            <w:szCs w:val="20"/>
            <w:shd w:val="clear" w:color="auto" w:fill="FFFFFF"/>
            <w:lang w:eastAsia="de-AT"/>
          </w:rPr>
          <w:t>-2024/</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DA0B0A" w:rsidRDefault="00461877" w:rsidP="00727CCB">
      <w:pPr>
        <w:numPr>
          <w:ilvl w:val="0"/>
          <w:numId w:val="242"/>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816" w:history="1">
        <w:r w:rsidR="000C0C6A" w:rsidRPr="00DA0B0A">
          <w:rPr>
            <w:rFonts w:ascii="Calibri" w:eastAsia="Times New Roman" w:hAnsi="Calibri" w:cs="Times New Roman"/>
            <w:color w:val="0000FF"/>
            <w:sz w:val="20"/>
            <w:szCs w:val="20"/>
            <w:shd w:val="clear" w:color="auto" w:fill="FFFFFF"/>
            <w:lang w:eastAsia="de-AT"/>
          </w:rPr>
          <w:t>https://www.jpost.com/israel-news/2024-12-21/live-updates-834310</w:t>
        </w:r>
      </w:hyperlink>
      <w:r w:rsidR="000C0C6A" w:rsidRPr="00DA0B0A">
        <w:rPr>
          <w:rFonts w:ascii="Calibri" w:eastAsia="Times New Roman" w:hAnsi="Calibri" w:cs="Times New Roman"/>
          <w:sz w:val="20"/>
          <w:szCs w:val="20"/>
          <w:shd w:val="clear" w:color="auto" w:fill="FFFFFF"/>
          <w:lang w:eastAsia="de-AT"/>
        </w:rPr>
        <w:t xml:space="preserve"> &gt;&gt;</w:t>
      </w:r>
    </w:p>
    <w:p w:rsidR="000C0C6A" w:rsidRPr="00DA0B0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4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817" w:history="1">
        <w:r w:rsidR="000C0C6A" w:rsidRPr="000C0C6A">
          <w:rPr>
            <w:rFonts w:ascii="Calibri" w:eastAsia="Times New Roman" w:hAnsi="Calibri" w:cs="Times New Roman"/>
            <w:color w:val="0000FF"/>
            <w:sz w:val="20"/>
            <w:szCs w:val="20"/>
            <w:u w:val="single"/>
            <w:shd w:val="clear" w:color="auto" w:fill="FFFFFF"/>
            <w:lang w:eastAsia="de-AT"/>
          </w:rPr>
          <w:t>https://www.n-tv.de/politik/</w:t>
        </w:r>
        <w:r w:rsidR="000C0C6A" w:rsidRPr="000C0C6A">
          <w:rPr>
            <w:rFonts w:ascii="Calibri" w:eastAsia="Times New Roman" w:hAnsi="Calibri" w:cs="Times New Roman"/>
            <w:color w:val="000000"/>
            <w:sz w:val="20"/>
            <w:szCs w:val="20"/>
            <w:shd w:val="clear" w:color="auto" w:fill="FFFFFF"/>
            <w:lang w:eastAsia="de-AT"/>
          </w:rPr>
          <w:t>Hamas</w:t>
        </w:r>
        <w:r w:rsidR="000C0C6A" w:rsidRPr="000C0C6A">
          <w:rPr>
            <w:rFonts w:ascii="Calibri" w:eastAsia="Times New Roman" w:hAnsi="Calibri" w:cs="Times New Roman"/>
            <w:color w:val="0000FF"/>
            <w:sz w:val="20"/>
            <w:szCs w:val="20"/>
            <w:shd w:val="clear" w:color="auto" w:fill="FFFFFF"/>
            <w:lang w:eastAsia="de-AT"/>
          </w:rPr>
          <w:t>-sieht-Einigung-mit-Israel-naeher-denn-je</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article25448971.html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Bei den </w:t>
      </w:r>
      <w:r w:rsidR="000C0C6A" w:rsidRPr="000C0C6A">
        <w:rPr>
          <w:rFonts w:ascii="Calibri" w:eastAsia="Times New Roman" w:hAnsi="Calibri" w:cs="Times New Roman"/>
          <w:b/>
          <w:sz w:val="20"/>
          <w:szCs w:val="20"/>
          <w:shd w:val="clear" w:color="auto" w:fill="E2EFD9"/>
          <w:lang w:eastAsia="de-AT"/>
        </w:rPr>
        <w:t xml:space="preserve">Verhandlungen </w:t>
      </w:r>
      <w:r w:rsidR="000C0C6A" w:rsidRPr="000C0C6A">
        <w:rPr>
          <w:rFonts w:ascii="Calibri" w:eastAsia="Times New Roman" w:hAnsi="Calibri" w:cs="Times New Roman"/>
          <w:sz w:val="20"/>
          <w:szCs w:val="20"/>
          <w:shd w:val="clear" w:color="auto" w:fill="E2EFD9"/>
          <w:lang w:eastAsia="de-AT"/>
        </w:rPr>
        <w:t>über eine Waffenruhe im Gazastreifen und die Freilassung israelischer Geiseln</w:t>
      </w:r>
      <w:r w:rsidR="000C0C6A" w:rsidRPr="000C0C6A">
        <w:rPr>
          <w:rFonts w:ascii="Calibri" w:eastAsia="Times New Roman" w:hAnsi="Calibri" w:cs="Times New Roman"/>
          <w:sz w:val="20"/>
          <w:szCs w:val="20"/>
          <w:lang w:eastAsia="de-AT"/>
        </w:rPr>
        <w:t xml:space="preserve"> könnte nach Angaben der radikalislamischen Hamas und anderer militanter Palästinensergruppen bald eine Einigung erzielt werden. "Die Möglichkeit einer Einigung ist näher denn je, vorausgesetzt der Feind stellt keine neuen Bedingungen mehr", erklärten die Hamas, der Islamische Dschihad und die Volksfront zur Befreiung Palästinas nach Gesprächen in Kairo</w:t>
      </w:r>
    </w:p>
    <w:p w:rsidR="000C0C6A" w:rsidRPr="000C0C6A" w:rsidRDefault="000C0C6A" w:rsidP="000C0C6A">
      <w:pPr>
        <w:spacing w:after="0" w:line="240" w:lineRule="auto"/>
        <w:ind w:left="708"/>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4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818" w:history="1">
        <w:r w:rsidR="000C0C6A" w:rsidRPr="000C0C6A">
          <w:rPr>
            <w:rFonts w:ascii="Calibri" w:eastAsia="Times New Roman" w:hAnsi="Calibri" w:cs="Times New Roman"/>
            <w:color w:val="0000FF"/>
            <w:sz w:val="20"/>
            <w:szCs w:val="20"/>
            <w:u w:val="single"/>
            <w:shd w:val="clear" w:color="auto" w:fill="FFFFFF"/>
            <w:lang w:eastAsia="de-AT"/>
          </w:rPr>
          <w:t>https://www.diepresse.com/19198124/</w:t>
        </w:r>
        <w:r w:rsidR="000C0C6A" w:rsidRPr="000C0C6A">
          <w:rPr>
            <w:rFonts w:ascii="Calibri" w:eastAsia="Times New Roman" w:hAnsi="Calibri" w:cs="Times New Roman"/>
            <w:color w:val="000000"/>
            <w:sz w:val="20"/>
            <w:szCs w:val="20"/>
            <w:shd w:val="clear" w:color="auto" w:fill="E2EFD9"/>
            <w:lang w:eastAsia="de-AT"/>
          </w:rPr>
          <w:t>houthi-rebellen-</w:t>
        </w:r>
        <w:r w:rsidR="000C0C6A" w:rsidRPr="000C0C6A">
          <w:rPr>
            <w:rFonts w:ascii="Calibri" w:eastAsia="Times New Roman" w:hAnsi="Calibri" w:cs="Times New Roman"/>
            <w:color w:val="0000FF"/>
            <w:sz w:val="20"/>
            <w:szCs w:val="20"/>
            <w:shd w:val="clear" w:color="auto" w:fill="FFFFFF"/>
            <w:lang w:eastAsia="de-AT"/>
          </w:rPr>
          <w:t>greifen-israel-mit-raketen-an</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4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819" w:history="1">
        <w:r w:rsidR="000C0C6A" w:rsidRPr="000C0C6A">
          <w:rPr>
            <w:rFonts w:ascii="Calibri" w:eastAsia="Times New Roman" w:hAnsi="Calibri" w:cs="Times New Roman"/>
            <w:color w:val="0000FF"/>
            <w:sz w:val="20"/>
            <w:szCs w:val="20"/>
            <w:u w:val="single"/>
            <w:shd w:val="clear" w:color="auto" w:fill="FFFFFF"/>
            <w:lang w:eastAsia="de-AT"/>
          </w:rPr>
          <w:t>https://www.sn.at/politik/weltpolitik/verletzte</w:t>
        </w:r>
        <w:r w:rsidR="000C0C6A" w:rsidRPr="000C0C6A">
          <w:rPr>
            <w:rFonts w:ascii="Calibri" w:eastAsia="Times New Roman" w:hAnsi="Calibri" w:cs="Times New Roman"/>
            <w:color w:val="0000FF"/>
            <w:sz w:val="20"/>
            <w:szCs w:val="20"/>
            <w:shd w:val="clear" w:color="auto" w:fill="FFFFFF"/>
            <w:lang w:eastAsia="de-AT"/>
          </w:rPr>
          <w:t>-houthi-angriff-israel</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17048484</w:t>
        </w:r>
        <w:r w:rsidR="000C0C6A" w:rsidRPr="000C0C6A">
          <w:rPr>
            <w:rFonts w:ascii="Calibri" w:eastAsia="Times New Roman" w:hAnsi="Calibri" w:cs="Times New Roman"/>
            <w:color w:val="0000FF"/>
            <w:sz w:val="20"/>
            <w:szCs w:val="20"/>
            <w:u w:val="single"/>
            <w:shd w:val="clear" w:color="auto" w:fill="FFFFFF"/>
            <w:lang w:eastAsia="de-AT"/>
          </w:rPr>
          <w:t>1</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4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820" w:history="1">
        <w:r w:rsidR="000C0C6A" w:rsidRPr="000C0C6A">
          <w:rPr>
            <w:rFonts w:ascii="Calibri" w:eastAsia="Times New Roman" w:hAnsi="Calibri" w:cs="Times New Roman"/>
            <w:color w:val="0000FF"/>
            <w:sz w:val="20"/>
            <w:szCs w:val="20"/>
            <w:u w:val="single"/>
            <w:shd w:val="clear" w:color="auto" w:fill="FFFFFF"/>
            <w:lang w:eastAsia="de-AT"/>
          </w:rPr>
          <w:t>https://www.n-tv.de/politik/14-Verletzte-bei-</w:t>
        </w:r>
        <w:r w:rsidR="000C0C6A" w:rsidRPr="000C0C6A">
          <w:rPr>
            <w:rFonts w:ascii="Calibri" w:eastAsia="Times New Roman" w:hAnsi="Calibri" w:cs="Times New Roman"/>
            <w:color w:val="000000"/>
            <w:sz w:val="20"/>
            <w:szCs w:val="20"/>
            <w:shd w:val="clear" w:color="auto" w:fill="FFFFFF"/>
            <w:lang w:eastAsia="de-AT"/>
          </w:rPr>
          <w:t>Raketenangriff-der-Huthi-auf-Tel-Aviv</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article25448006.html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bCs/>
          <w:sz w:val="20"/>
          <w:szCs w:val="20"/>
          <w:lang w:eastAsia="de-AT"/>
        </w:rPr>
        <w:t>Immer wieder fliegen Raketen aus Gaza, dem Libanon und dem Jemen auf Israel. Zumeist richten sie kaum Schaden an. Ein Geschoss der Huthi kann die Flugabwehr nun aber nicht abfangen. Es schlägt nahe Tel Aviv ein</w:t>
      </w:r>
    </w:p>
    <w:p w:rsidR="000C0C6A" w:rsidRPr="000C0C6A" w:rsidRDefault="00461877" w:rsidP="00727CCB">
      <w:pPr>
        <w:numPr>
          <w:ilvl w:val="0"/>
          <w:numId w:val="24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821" w:history="1">
        <w:r w:rsidR="000C0C6A" w:rsidRPr="000C0C6A">
          <w:rPr>
            <w:rFonts w:ascii="Calibri" w:eastAsia="Times New Roman" w:hAnsi="Calibri" w:cs="Times New Roman"/>
            <w:color w:val="0000FF"/>
            <w:sz w:val="20"/>
            <w:szCs w:val="20"/>
            <w:u w:val="single"/>
            <w:shd w:val="clear" w:color="auto" w:fill="FFFFFF"/>
            <w:lang w:eastAsia="de-AT"/>
          </w:rPr>
          <w:t>https://www.timesofisrael.com</w:t>
        </w:r>
        <w:r w:rsidR="000C0C6A" w:rsidRPr="000C0C6A">
          <w:rPr>
            <w:rFonts w:ascii="Calibri" w:eastAsia="Times New Roman" w:hAnsi="Calibri" w:cs="Times New Roman"/>
            <w:color w:val="0000FF"/>
            <w:sz w:val="20"/>
            <w:szCs w:val="20"/>
            <w:shd w:val="clear" w:color="auto" w:fill="FFFFFF"/>
            <w:lang w:eastAsia="de-AT"/>
          </w:rPr>
          <w:t>/missile-from-yemen-explodes-in-south-tel-aviv-park-lightly-injuring-16</w:t>
        </w:r>
        <w:r w:rsidR="000C0C6A" w:rsidRPr="000C0C6A">
          <w:rPr>
            <w:rFonts w:ascii="Calibri" w:eastAsia="Times New Roman" w:hAnsi="Calibri" w:cs="Times New Roman"/>
            <w:color w:val="0000FF"/>
            <w:sz w:val="20"/>
            <w:szCs w:val="20"/>
            <w:u w:val="single"/>
            <w:shd w:val="clear" w:color="auto" w:fill="FFFFFF"/>
            <w:lang w:eastAsia="de-AT"/>
          </w:rPr>
          <w:t>/</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4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822" w:history="1">
        <w:r w:rsidR="000C0C6A" w:rsidRPr="000C0C6A">
          <w:rPr>
            <w:rFonts w:ascii="Calibri" w:eastAsia="Times New Roman" w:hAnsi="Calibri" w:cs="Times New Roman"/>
            <w:color w:val="0000FF"/>
            <w:sz w:val="20"/>
            <w:szCs w:val="20"/>
            <w:u w:val="single"/>
            <w:shd w:val="clear" w:color="auto" w:fill="FFFFFF"/>
            <w:lang w:eastAsia="de-AT"/>
          </w:rPr>
          <w:t>https://www.timesofisrael.com/</w:t>
        </w:r>
        <w:r w:rsidR="000C0C6A" w:rsidRPr="000C0C6A">
          <w:rPr>
            <w:rFonts w:ascii="Calibri" w:eastAsia="Times New Roman" w:hAnsi="Calibri" w:cs="Times New Roman"/>
            <w:color w:val="0000FF"/>
            <w:sz w:val="20"/>
            <w:szCs w:val="20"/>
            <w:shd w:val="clear" w:color="auto" w:fill="FFFFFF"/>
            <w:lang w:eastAsia="de-AT"/>
          </w:rPr>
          <w:t>amnesty-says-</w:t>
        </w:r>
        <w:r w:rsidR="000C0C6A" w:rsidRPr="000C0C6A">
          <w:rPr>
            <w:rFonts w:ascii="Calibri" w:eastAsia="Times New Roman" w:hAnsi="Calibri" w:cs="Times New Roman"/>
            <w:color w:val="000000"/>
            <w:sz w:val="20"/>
            <w:szCs w:val="20"/>
            <w:shd w:val="clear" w:color="auto" w:fill="FFFFFF"/>
            <w:lang w:eastAsia="de-AT"/>
          </w:rPr>
          <w:t>hezbollah-attacks-on-civilians</w:t>
        </w:r>
        <w:r w:rsidR="000C0C6A" w:rsidRPr="000C0C6A">
          <w:rPr>
            <w:rFonts w:ascii="Calibri" w:eastAsia="Times New Roman" w:hAnsi="Calibri" w:cs="Times New Roman"/>
            <w:color w:val="0000FF"/>
            <w:sz w:val="20"/>
            <w:szCs w:val="20"/>
            <w:shd w:val="clear" w:color="auto" w:fill="FFFFFF"/>
            <w:lang w:eastAsia="de-AT"/>
          </w:rPr>
          <w:t>-must-be-investigated-as-war-crimes</w:t>
        </w:r>
        <w:r w:rsidR="000C0C6A" w:rsidRPr="000C0C6A">
          <w:rPr>
            <w:rFonts w:ascii="Calibri" w:eastAsia="Times New Roman" w:hAnsi="Calibri" w:cs="Times New Roman"/>
            <w:color w:val="0000FF"/>
            <w:sz w:val="20"/>
            <w:szCs w:val="20"/>
            <w:u w:val="single"/>
            <w:shd w:val="clear" w:color="auto" w:fill="FFFFFF"/>
            <w:lang w:eastAsia="de-AT"/>
          </w:rPr>
          <w:t>/</w:t>
        </w:r>
      </w:hyperlink>
    </w:p>
    <w:p w:rsid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DA0B0A" w:rsidRPr="000C0C6A" w:rsidRDefault="00DA0B0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b/>
          <w:sz w:val="20"/>
          <w:szCs w:val="20"/>
          <w:shd w:val="clear" w:color="auto" w:fill="FFFFFF"/>
          <w:lang w:eastAsia="de-AT"/>
        </w:rPr>
        <w:lastRenderedPageBreak/>
        <w:t xml:space="preserve">GEOPOLITIK </w:t>
      </w:r>
      <w:r w:rsidRPr="000C0C6A">
        <w:rPr>
          <w:rFonts w:ascii="Calibri" w:eastAsia="Times New Roman" w:hAnsi="Calibri" w:cs="Times New Roman"/>
          <w:i/>
          <w:sz w:val="24"/>
          <w:szCs w:val="24"/>
          <w:shd w:val="clear" w:color="auto" w:fill="F2F2F2"/>
          <w:lang w:eastAsia="de-AT"/>
        </w:rPr>
        <w:t xml:space="preserve">&gt;&gt;    </w:t>
      </w:r>
      <w:r w:rsidRPr="000C0C6A">
        <w:rPr>
          <w:rFonts w:ascii="Calibri" w:eastAsia="Times New Roman" w:hAnsi="Calibri" w:cs="Times New Roman"/>
          <w:i/>
          <w:shd w:val="clear" w:color="auto" w:fill="F2F2F2"/>
          <w:lang w:eastAsia="de-AT"/>
        </w:rPr>
        <w:t>Ukrainekrieg  21. 12. 24</w:t>
      </w:r>
      <w:r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lang w:eastAsia="de-AT"/>
        </w:rPr>
      </w:pPr>
    </w:p>
    <w:p w:rsidR="000C0C6A" w:rsidRPr="000C0C6A" w:rsidRDefault="00461877" w:rsidP="00727CCB">
      <w:pPr>
        <w:numPr>
          <w:ilvl w:val="0"/>
          <w:numId w:val="24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823" w:history="1">
        <w:r w:rsidR="000C0C6A" w:rsidRPr="000C0C6A">
          <w:rPr>
            <w:rFonts w:ascii="Calibri" w:eastAsia="Times New Roman" w:hAnsi="Calibri" w:cs="Times New Roman"/>
            <w:color w:val="0000FF"/>
            <w:sz w:val="20"/>
            <w:szCs w:val="20"/>
            <w:lang w:eastAsia="de-AT"/>
          </w:rPr>
          <w:t>https://www.tagesschau.de/newsticker/</w:t>
        </w:r>
        <w:r w:rsidR="000C0C6A" w:rsidRPr="000C0C6A">
          <w:rPr>
            <w:rFonts w:ascii="Calibri" w:eastAsia="Times New Roman" w:hAnsi="Calibri" w:cs="Times New Roman"/>
            <w:color w:val="000000"/>
            <w:sz w:val="20"/>
            <w:szCs w:val="20"/>
            <w:lang w:eastAsia="de-AT"/>
          </w:rPr>
          <w:t>liveblog-ukraine</w:t>
        </w:r>
        <w:r w:rsidR="000C0C6A" w:rsidRPr="000C0C6A">
          <w:rPr>
            <w:rFonts w:ascii="Calibri" w:eastAsia="Times New Roman" w:hAnsi="Calibri" w:cs="Times New Roman"/>
            <w:color w:val="0000FF"/>
            <w:sz w:val="20"/>
            <w:szCs w:val="20"/>
            <w:lang w:eastAsia="de-AT"/>
          </w:rPr>
          <w:t>-samstag-464.html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4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824" w:history="1">
        <w:r w:rsidR="000C0C6A" w:rsidRPr="000C0C6A">
          <w:rPr>
            <w:rFonts w:ascii="Calibri" w:eastAsia="Times New Roman" w:hAnsi="Calibri" w:cs="Times New Roman"/>
            <w:color w:val="0000FF"/>
            <w:sz w:val="20"/>
            <w:szCs w:val="20"/>
            <w:lang w:eastAsia="de-AT"/>
          </w:rPr>
          <w:t>https://www.t-online.de/nachrichten/ukraine/id_100553226</w:t>
        </w:r>
        <w:r w:rsidR="000C0C6A" w:rsidRPr="000C0C6A">
          <w:rPr>
            <w:rFonts w:ascii="Calibri" w:eastAsia="Times New Roman" w:hAnsi="Calibri" w:cs="Times New Roman"/>
            <w:color w:val="000000"/>
            <w:sz w:val="20"/>
            <w:szCs w:val="20"/>
            <w:lang w:eastAsia="de-AT"/>
          </w:rPr>
          <w:t>/ukraine-krieg-</w:t>
        </w:r>
        <w:r w:rsidR="000C0C6A" w:rsidRPr="000C0C6A">
          <w:rPr>
            <w:rFonts w:ascii="Calibri" w:eastAsia="Times New Roman" w:hAnsi="Calibri" w:cs="Times New Roman"/>
            <w:color w:val="0000FF"/>
            <w:sz w:val="20"/>
            <w:szCs w:val="20"/>
            <w:lang w:eastAsia="de-AT"/>
          </w:rPr>
          <w:t>russland-greift-mit-113-drohnen-an-57-abgefangen.html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43"/>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825" w:history="1">
        <w:r w:rsidR="000C0C6A" w:rsidRPr="000C0C6A">
          <w:rPr>
            <w:rFonts w:ascii="Calibri" w:eastAsia="Times New Roman" w:hAnsi="Calibri" w:cs="Times New Roman"/>
            <w:color w:val="0000FF"/>
            <w:sz w:val="20"/>
            <w:szCs w:val="20"/>
            <w:lang w:eastAsia="de-AT"/>
          </w:rPr>
          <w:t>https://www.tagesspiegel.de/internationales/</w:t>
        </w:r>
        <w:r w:rsidR="000C0C6A" w:rsidRPr="000C0C6A">
          <w:rPr>
            <w:rFonts w:ascii="Calibri" w:eastAsia="Times New Roman" w:hAnsi="Calibri" w:cs="Times New Roman"/>
            <w:color w:val="000000"/>
            <w:sz w:val="20"/>
            <w:szCs w:val="20"/>
            <w:lang w:eastAsia="de-AT"/>
          </w:rPr>
          <w:t>liveblog</w:t>
        </w:r>
        <w:r w:rsidR="000C0C6A" w:rsidRPr="000C0C6A">
          <w:rPr>
            <w:rFonts w:ascii="Calibri" w:eastAsia="Times New Roman" w:hAnsi="Calibri" w:cs="Times New Roman"/>
            <w:color w:val="0000FF"/>
            <w:sz w:val="20"/>
            <w:szCs w:val="20"/>
            <w:lang w:eastAsia="de-AT"/>
          </w:rPr>
          <w:t>/russlands-krieg-gegen-die-ukraine-trumps-beauftragter-kellogg-wird-bald-in-kiew-erwartet</w:t>
        </w:r>
        <w:r w:rsidR="000C0C6A" w:rsidRPr="000C0C6A">
          <w:rPr>
            <w:rFonts w:ascii="Calibri" w:eastAsia="Times New Roman" w:hAnsi="Calibri" w:cs="Times New Roman"/>
            <w:color w:val="0000FF"/>
            <w:sz w:val="16"/>
            <w:szCs w:val="20"/>
            <w:lang w:eastAsia="de-AT"/>
          </w:rPr>
          <w:t>-4309180.html</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i/>
          <w:sz w:val="20"/>
          <w:szCs w:val="20"/>
          <w:lang w:eastAsia="de-AT"/>
        </w:rPr>
        <w:t xml:space="preserve">dazu </w:t>
      </w:r>
      <w:hyperlink r:id="rId826" w:history="1">
        <w:r w:rsidR="000C0C6A" w:rsidRPr="000C0C6A">
          <w:rPr>
            <w:rFonts w:ascii="Calibri" w:eastAsia="Times New Roman" w:hAnsi="Calibri" w:cs="Times New Roman"/>
            <w:i/>
            <w:color w:val="0000FF"/>
            <w:sz w:val="20"/>
            <w:szCs w:val="20"/>
            <w:u w:val="single"/>
            <w:lang w:eastAsia="de-AT"/>
          </w:rPr>
          <w:t>https://interaktiv.tagesspiegel.de/lab/wie-weit-sind-die-soldaten-</w:t>
        </w:r>
        <w:r w:rsidR="000C0C6A" w:rsidRPr="000C0C6A">
          <w:rPr>
            <w:rFonts w:ascii="Calibri" w:eastAsia="Times New Roman" w:hAnsi="Calibri" w:cs="Times New Roman"/>
            <w:b/>
            <w:i/>
            <w:color w:val="000000"/>
            <w:sz w:val="20"/>
            <w:szCs w:val="20"/>
            <w:lang w:eastAsia="de-AT"/>
          </w:rPr>
          <w:t>aktuelle-karte</w:t>
        </w:r>
        <w:r w:rsidR="000C0C6A" w:rsidRPr="000C0C6A">
          <w:rPr>
            <w:rFonts w:ascii="Calibri" w:eastAsia="Times New Roman" w:hAnsi="Calibri" w:cs="Times New Roman"/>
            <w:i/>
            <w:color w:val="0000FF"/>
            <w:sz w:val="20"/>
            <w:szCs w:val="20"/>
            <w:u w:val="single"/>
            <w:lang w:eastAsia="de-AT"/>
          </w:rPr>
          <w:t>-der-russischen-invasion-in-der-ukraine/</w:t>
        </w:r>
      </w:hyperlink>
      <w:r w:rsidR="000C0C6A" w:rsidRPr="000C0C6A">
        <w:rPr>
          <w:rFonts w:ascii="Calibri" w:eastAsia="Times New Roman" w:hAnsi="Calibri" w:cs="Times New Roman"/>
          <w:i/>
          <w:sz w:val="20"/>
          <w:szCs w:val="20"/>
          <w:lang w:eastAsia="de-AT"/>
        </w:rPr>
        <w:t xml:space="preserve"> &gt;&gt;</w:t>
      </w:r>
    </w:p>
    <w:p w:rsidR="000C0C6A" w:rsidRPr="000C0C6A" w:rsidRDefault="00461877" w:rsidP="00727CCB">
      <w:pPr>
        <w:numPr>
          <w:ilvl w:val="0"/>
          <w:numId w:val="24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827" w:history="1">
        <w:r w:rsidR="000C0C6A" w:rsidRPr="000C0C6A">
          <w:rPr>
            <w:rFonts w:ascii="Calibri" w:eastAsia="Times New Roman" w:hAnsi="Calibri" w:cs="Times New Roman"/>
            <w:color w:val="0000FF"/>
            <w:sz w:val="20"/>
            <w:szCs w:val="20"/>
            <w:lang w:eastAsia="de-AT"/>
          </w:rPr>
          <w:t>https://www.n-tv.de/politik/18-03-Beschaedigte-Ostsee-Kabel-Verdaechtiges-chinesisches-Schiff-setzt-Fahrt-fort--</w:t>
        </w:r>
        <w:r w:rsidR="000C0C6A" w:rsidRPr="000C0C6A">
          <w:rPr>
            <w:rFonts w:ascii="Calibri" w:eastAsia="Times New Roman" w:hAnsi="Calibri" w:cs="Times New Roman"/>
            <w:color w:val="0000FF"/>
            <w:sz w:val="16"/>
            <w:szCs w:val="20"/>
            <w:lang w:eastAsia="de-AT"/>
          </w:rPr>
          <w:t>article25449256.html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4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828" w:history="1">
        <w:r w:rsidR="000C0C6A" w:rsidRPr="000C0C6A">
          <w:rPr>
            <w:rFonts w:ascii="Calibri" w:eastAsia="Times New Roman" w:hAnsi="Calibri" w:cs="Times New Roman"/>
            <w:color w:val="0000FF"/>
            <w:sz w:val="20"/>
            <w:szCs w:val="20"/>
            <w:lang w:eastAsia="de-AT"/>
          </w:rPr>
          <w:t>https://www.theguardian.com/world/2024/dec/21/</w:t>
        </w:r>
        <w:r w:rsidR="000C0C6A" w:rsidRPr="000C0C6A">
          <w:rPr>
            <w:rFonts w:ascii="Calibri" w:eastAsia="Times New Roman" w:hAnsi="Calibri" w:cs="Times New Roman"/>
            <w:color w:val="000000"/>
            <w:sz w:val="20"/>
            <w:szCs w:val="20"/>
            <w:lang w:eastAsia="de-AT"/>
          </w:rPr>
          <w:t>ukraine-war-briefing</w:t>
        </w:r>
        <w:r w:rsidR="000C0C6A" w:rsidRPr="000C0C6A">
          <w:rPr>
            <w:rFonts w:ascii="Calibri" w:eastAsia="Times New Roman" w:hAnsi="Calibri" w:cs="Times New Roman"/>
            <w:color w:val="0000FF"/>
            <w:sz w:val="20"/>
            <w:szCs w:val="20"/>
            <w:lang w:eastAsia="de-AT"/>
          </w:rPr>
          <w:t>-imf-approves-11bn-loan-to-ukraine</w:t>
        </w:r>
      </w:hyperlink>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4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829" w:history="1">
        <w:r w:rsidR="000C0C6A" w:rsidRPr="000C0C6A">
          <w:rPr>
            <w:rFonts w:ascii="Calibri" w:eastAsia="Times New Roman" w:hAnsi="Calibri" w:cs="Times New Roman"/>
            <w:color w:val="0000FF"/>
            <w:sz w:val="20"/>
            <w:szCs w:val="20"/>
            <w:u w:val="single"/>
            <w:lang w:eastAsia="de-AT"/>
          </w:rPr>
          <w:t>https://www.criticalthreats.org/analysis/russian-offensive-campaign-assessment-december-21-2024</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b/>
          <w:i/>
          <w:sz w:val="20"/>
          <w:szCs w:val="20"/>
          <w:lang w:eastAsia="de-AT"/>
        </w:rPr>
        <w:t>aktuell mit großmasstäbigen KARTEN der Frontabschnitte &gt;&gt;&gt;</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43"/>
        </w:numPr>
        <w:pBdr>
          <w:left w:val="single" w:sz="4" w:space="4" w:color="auto"/>
          <w:right w:val="single" w:sz="4" w:space="4" w:color="auto"/>
        </w:pBdr>
        <w:shd w:val="clear" w:color="auto" w:fill="FFFFFF"/>
        <w:spacing w:after="0" w:line="240" w:lineRule="auto"/>
        <w:ind w:left="0"/>
        <w:rPr>
          <w:rFonts w:ascii="Times New Roman" w:eastAsia="Times New Roman" w:hAnsi="Times New Roman" w:cs="Times New Roman"/>
          <w:sz w:val="20"/>
          <w:szCs w:val="20"/>
          <w:lang w:eastAsia="de-AT"/>
        </w:rPr>
      </w:pPr>
      <w:hyperlink r:id="rId830" w:history="1">
        <w:r w:rsidR="000C0C6A" w:rsidRPr="000C0C6A">
          <w:rPr>
            <w:rFonts w:ascii="Calibri" w:eastAsia="Times New Roman" w:hAnsi="Calibri" w:cs="Times New Roman"/>
            <w:color w:val="0000FF"/>
            <w:sz w:val="20"/>
            <w:szCs w:val="20"/>
            <w:u w:val="single"/>
            <w:lang w:eastAsia="de-AT"/>
          </w:rPr>
          <w:t>https://www.youtube.com/watch?v=z4Ubf6EeCDU</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i/>
          <w:sz w:val="20"/>
          <w:szCs w:val="20"/>
          <w:lang w:eastAsia="de-AT"/>
        </w:rPr>
        <w:t xml:space="preserve">Military </w:t>
      </w:r>
      <w:hyperlink r:id="rId831" w:history="1">
        <w:r w:rsidR="000C0C6A" w:rsidRPr="000C0C6A">
          <w:rPr>
            <w:rFonts w:ascii="Calibri" w:eastAsia="Times New Roman" w:hAnsi="Calibri" w:cs="Times New Roman"/>
            <w:i/>
            <w:color w:val="0000FF"/>
            <w:sz w:val="20"/>
            <w:szCs w:val="20"/>
            <w:u w:val="single"/>
            <w:lang w:eastAsia="de-AT"/>
          </w:rPr>
          <w:t>Summary (dt)</w:t>
        </w:r>
      </w:hyperlink>
      <w:r w:rsidR="000C0C6A" w:rsidRPr="000C0C6A">
        <w:rPr>
          <w:rFonts w:ascii="Calibri" w:eastAsia="Times New Roman" w:hAnsi="Calibri" w:cs="Times New Roman"/>
          <w:i/>
          <w:sz w:val="20"/>
          <w:szCs w:val="20"/>
          <w:lang w:eastAsia="de-AT"/>
        </w:rPr>
        <w:t xml:space="preserve"> – </w:t>
      </w:r>
      <w:r w:rsidR="000C0C6A" w:rsidRPr="000C0C6A">
        <w:rPr>
          <w:rFonts w:ascii="Calibri" w:eastAsia="Times New Roman" w:hAnsi="Calibri" w:cs="Times New Roman"/>
          <w:b/>
          <w:i/>
          <w:sz w:val="20"/>
          <w:szCs w:val="20"/>
          <w:lang w:eastAsia="de-AT"/>
        </w:rPr>
        <w:t>Sat-Bild &amp; Video-gestützte</w:t>
      </w:r>
      <w:r w:rsidR="000C0C6A" w:rsidRPr="000C0C6A">
        <w:rPr>
          <w:rFonts w:ascii="Calibri" w:eastAsia="Times New Roman" w:hAnsi="Calibri" w:cs="Times New Roman"/>
          <w:i/>
          <w:sz w:val="20"/>
          <w:szCs w:val="20"/>
          <w:lang w:eastAsia="de-AT"/>
        </w:rPr>
        <w:t xml:space="preserve"> </w:t>
      </w:r>
      <w:r w:rsidR="000C0C6A" w:rsidRPr="000C0C6A">
        <w:rPr>
          <w:rFonts w:ascii="Calibri" w:eastAsia="Times New Roman" w:hAnsi="Calibri" w:cs="Times New Roman"/>
          <w:b/>
          <w:i/>
          <w:sz w:val="20"/>
          <w:szCs w:val="20"/>
          <w:lang w:eastAsia="de-AT"/>
        </w:rPr>
        <w:t>Analyse</w:t>
      </w:r>
      <w:r w:rsidR="000C0C6A" w:rsidRPr="000C0C6A">
        <w:rPr>
          <w:rFonts w:ascii="Calibri" w:eastAsia="Times New Roman" w:hAnsi="Calibri" w:cs="Times New Roman"/>
          <w:b/>
          <w:sz w:val="20"/>
          <w:szCs w:val="20"/>
          <w:lang w:eastAsia="de-AT"/>
        </w:rPr>
        <w:t xml:space="preserve">  &gt;&gt;</w:t>
      </w:r>
      <w:r w:rsidR="000C0C6A" w:rsidRPr="000C0C6A">
        <w:rPr>
          <w:rFonts w:ascii="Calibri" w:eastAsia="Times New Roman" w:hAnsi="Calibri" w:cs="Times New Roman"/>
          <w:sz w:val="20"/>
          <w:szCs w:val="20"/>
          <w:lang w:eastAsia="de-AT"/>
        </w:rPr>
        <w:t xml:space="preserve">  Angriff tief in Russland: Putin spricht von Kriegserklärung an russische Welt. Frontbericht 21.12.24</w:t>
      </w:r>
    </w:p>
    <w:p w:rsidR="000C0C6A" w:rsidRPr="000C0C6A" w:rsidRDefault="00461877" w:rsidP="00727CCB">
      <w:pPr>
        <w:numPr>
          <w:ilvl w:val="0"/>
          <w:numId w:val="243"/>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832" w:history="1">
        <w:r w:rsidR="000C0C6A" w:rsidRPr="009E0105">
          <w:rPr>
            <w:rFonts w:ascii="Calibri" w:eastAsia="Times New Roman" w:hAnsi="Calibri" w:cs="Times New Roman"/>
            <w:color w:val="0000FF"/>
            <w:sz w:val="20"/>
            <w:szCs w:val="20"/>
            <w:u w:val="single"/>
            <w:lang w:val="en-US" w:eastAsia="de-AT"/>
          </w:rPr>
          <w:t>https://www.youtube.com/watch?v=lteAr3DMzjo</w:t>
        </w:r>
      </w:hyperlink>
      <w:r w:rsidR="000C0C6A" w:rsidRPr="000C0C6A">
        <w:rPr>
          <w:rFonts w:ascii="Calibri" w:eastAsia="Times New Roman" w:hAnsi="Calibri" w:cs="Times New Roman"/>
          <w:sz w:val="20"/>
          <w:szCs w:val="20"/>
          <w:lang w:val="en-US" w:eastAsia="de-AT"/>
        </w:rPr>
        <w:t xml:space="preserve">   &gt;&gt; </w:t>
      </w:r>
      <w:r w:rsidR="000C0C6A" w:rsidRPr="000C0C6A">
        <w:rPr>
          <w:rFonts w:ascii="Calibri" w:eastAsia="Times New Roman" w:hAnsi="Calibri" w:cs="Times New Roman"/>
          <w:i/>
          <w:kern w:val="36"/>
          <w:sz w:val="20"/>
          <w:szCs w:val="20"/>
          <w:lang w:val="en-US" w:eastAsia="de-AT"/>
        </w:rPr>
        <w:t xml:space="preserve">Defense </w:t>
      </w:r>
      <w:hyperlink r:id="rId833" w:history="1">
        <w:r w:rsidR="000C0C6A" w:rsidRPr="009E0105">
          <w:rPr>
            <w:rFonts w:ascii="Calibri" w:eastAsia="Times New Roman" w:hAnsi="Calibri" w:cs="Times New Roman"/>
            <w:i/>
            <w:color w:val="0000FF"/>
            <w:kern w:val="36"/>
            <w:sz w:val="20"/>
            <w:szCs w:val="20"/>
            <w:u w:val="single"/>
            <w:lang w:val="en-US" w:eastAsia="de-AT"/>
          </w:rPr>
          <w:t>Politics Asia</w:t>
        </w:r>
        <w:r w:rsidR="000C0C6A" w:rsidRPr="009E0105">
          <w:rPr>
            <w:rFonts w:ascii="Calibri" w:eastAsia="Times New Roman" w:hAnsi="Calibri" w:cs="Times New Roman"/>
            <w:color w:val="0000FF"/>
            <w:kern w:val="36"/>
            <w:sz w:val="20"/>
            <w:szCs w:val="20"/>
            <w:u w:val="single"/>
            <w:lang w:val="en-US" w:eastAsia="de-AT"/>
          </w:rPr>
          <w:t xml:space="preserve"> </w:t>
        </w:r>
      </w:hyperlink>
      <w:r w:rsidR="000C0C6A" w:rsidRPr="000C0C6A">
        <w:rPr>
          <w:rFonts w:ascii="Calibri" w:eastAsia="Times New Roman" w:hAnsi="Calibri" w:cs="Times New Roman"/>
          <w:kern w:val="36"/>
          <w:sz w:val="20"/>
          <w:szCs w:val="20"/>
          <w:lang w:val="en-US" w:eastAsia="de-AT"/>
        </w:rPr>
        <w:t xml:space="preserve"> 21.12.2024 </w:t>
      </w:r>
      <w:r w:rsidR="000C0C6A" w:rsidRPr="000C0C6A">
        <w:rPr>
          <w:rFonts w:ascii="Calibri" w:eastAsia="Times New Roman" w:hAnsi="Calibri" w:cs="Times New Roman"/>
          <w:b/>
          <w:kern w:val="36"/>
          <w:sz w:val="20"/>
          <w:szCs w:val="20"/>
          <w:lang w:val="en-US" w:eastAsia="de-AT"/>
        </w:rPr>
        <w:t>&gt;</w:t>
      </w:r>
      <w:proofErr w:type="gramStart"/>
      <w:r w:rsidR="000C0C6A" w:rsidRPr="000C0C6A">
        <w:rPr>
          <w:rFonts w:ascii="Calibri" w:eastAsia="Times New Roman" w:hAnsi="Calibri" w:cs="Times New Roman"/>
          <w:b/>
          <w:kern w:val="36"/>
          <w:sz w:val="20"/>
          <w:szCs w:val="20"/>
          <w:lang w:val="en-US" w:eastAsia="de-AT"/>
        </w:rPr>
        <w:t xml:space="preserve">&gt;  </w:t>
      </w:r>
      <w:r w:rsidR="000C0C6A" w:rsidRPr="000C0C6A">
        <w:rPr>
          <w:rFonts w:ascii="Calibri" w:eastAsia="Times New Roman" w:hAnsi="Calibri" w:cs="Times New Roman"/>
          <w:b/>
          <w:i/>
          <w:sz w:val="20"/>
          <w:szCs w:val="20"/>
          <w:shd w:val="clear" w:color="auto" w:fill="F2F2F2"/>
          <w:lang w:val="en-US" w:eastAsia="de-AT"/>
        </w:rPr>
        <w:t>SatBild</w:t>
      </w:r>
      <w:proofErr w:type="gramEnd"/>
      <w:r w:rsidR="000C0C6A" w:rsidRPr="000C0C6A">
        <w:rPr>
          <w:rFonts w:ascii="Calibri" w:eastAsia="Times New Roman" w:hAnsi="Calibri" w:cs="Times New Roman"/>
          <w:b/>
          <w:i/>
          <w:sz w:val="20"/>
          <w:szCs w:val="20"/>
          <w:shd w:val="clear" w:color="auto" w:fill="F2F2F2"/>
          <w:lang w:val="en-US" w:eastAsia="de-AT"/>
        </w:rPr>
        <w:t xml:space="preserve">-gestützte Analyse &gt;&gt;   </w:t>
      </w:r>
      <w:r w:rsidR="000C0C6A" w:rsidRPr="000C0C6A">
        <w:rPr>
          <w:rFonts w:ascii="Calibri" w:eastAsia="Times New Roman" w:hAnsi="Calibri" w:cs="Times New Roman"/>
          <w:sz w:val="20"/>
          <w:szCs w:val="20"/>
          <w:lang w:val="en-US" w:eastAsia="de-AT"/>
        </w:rPr>
        <w:t xml:space="preserve">SMASHED! Successful Russian deflection! </w:t>
      </w:r>
      <w:r w:rsidR="000C0C6A" w:rsidRPr="000C0C6A">
        <w:rPr>
          <w:rFonts w:ascii="Calibri" w:eastAsia="Times New Roman" w:hAnsi="Calibri" w:cs="Times New Roman"/>
          <w:sz w:val="20"/>
          <w:szCs w:val="20"/>
          <w:lang w:eastAsia="de-AT"/>
        </w:rPr>
        <w:t>No clickbait idea for title | Ukraine SITREP</w:t>
      </w:r>
    </w:p>
    <w:p w:rsidR="000C0C6A" w:rsidRPr="000C0C6A" w:rsidRDefault="00461877" w:rsidP="00727CCB">
      <w:pPr>
        <w:numPr>
          <w:ilvl w:val="0"/>
          <w:numId w:val="243"/>
        </w:numPr>
        <w:pBdr>
          <w:left w:val="single" w:sz="4" w:space="4" w:color="auto"/>
          <w:right w:val="single" w:sz="4" w:space="4" w:color="auto"/>
        </w:pBdr>
        <w:shd w:val="clear" w:color="auto" w:fill="FFFFFF"/>
        <w:spacing w:after="0" w:line="240" w:lineRule="auto"/>
        <w:ind w:left="0"/>
        <w:rPr>
          <w:rFonts w:ascii="Times New Roman" w:eastAsia="Times New Roman" w:hAnsi="Times New Roman" w:cs="Times New Roman"/>
          <w:sz w:val="20"/>
          <w:szCs w:val="20"/>
          <w:lang w:eastAsia="de-AT"/>
        </w:rPr>
      </w:pPr>
      <w:hyperlink r:id="rId834" w:history="1">
        <w:r w:rsidR="000C0C6A" w:rsidRPr="000C0C6A">
          <w:rPr>
            <w:rFonts w:ascii="Calibri" w:eastAsia="Times New Roman" w:hAnsi="Calibri" w:cs="Times New Roman"/>
            <w:color w:val="0000FF"/>
            <w:sz w:val="20"/>
            <w:szCs w:val="20"/>
            <w:u w:val="single"/>
            <w:lang w:eastAsia="de-AT"/>
          </w:rPr>
          <w:t>https://www.youtube.com/watch?v=K6-BA36k1tw</w:t>
        </w:r>
      </w:hyperlink>
      <w:r w:rsidR="000C0C6A" w:rsidRPr="000C0C6A">
        <w:rPr>
          <w:rFonts w:ascii="Calibri" w:eastAsia="Times New Roman" w:hAnsi="Calibri" w:cs="Times New Roman"/>
          <w:sz w:val="20"/>
          <w:szCs w:val="20"/>
          <w:lang w:eastAsia="de-AT"/>
        </w:rPr>
        <w:t xml:space="preserve">   &gt;&gt;  </w:t>
      </w:r>
      <w:hyperlink r:id="rId835" w:history="1">
        <w:r w:rsidR="000C0C6A" w:rsidRPr="000C0C6A">
          <w:rPr>
            <w:rFonts w:ascii="Calibri" w:eastAsia="Times New Roman" w:hAnsi="Calibri" w:cs="Times New Roman"/>
            <w:color w:val="0000FF"/>
            <w:sz w:val="20"/>
            <w:szCs w:val="20"/>
            <w:u w:val="single"/>
            <w:lang w:eastAsia="de-AT"/>
          </w:rPr>
          <w:t>@macronomist</w:t>
        </w:r>
      </w:hyperlink>
      <w:r w:rsidR="000C0C6A" w:rsidRPr="000C0C6A">
        <w:rPr>
          <w:rFonts w:ascii="Calibri" w:eastAsia="Times New Roman" w:hAnsi="Calibri" w:cs="Times New Roman"/>
          <w:sz w:val="20"/>
          <w:szCs w:val="20"/>
          <w:lang w:eastAsia="de-AT"/>
        </w:rPr>
        <w:t xml:space="preserve"> (CH)  21.12.24 </w:t>
      </w:r>
      <w:r w:rsidR="000C0C6A" w:rsidRPr="000C0C6A">
        <w:rPr>
          <w:rFonts w:ascii="Calibri" w:eastAsia="Times New Roman" w:hAnsi="Calibri" w:cs="Times New Roman"/>
          <w:b/>
          <w:sz w:val="20"/>
          <w:szCs w:val="20"/>
          <w:lang w:eastAsia="de-AT"/>
        </w:rPr>
        <w:t xml:space="preserve">&gt;&gt; </w:t>
      </w:r>
      <w:r w:rsidR="000C0C6A" w:rsidRPr="000C0C6A">
        <w:rPr>
          <w:rFonts w:ascii="Calibri" w:eastAsia="Times New Roman" w:hAnsi="Calibri" w:cs="Times New Roman"/>
          <w:b/>
          <w:i/>
          <w:sz w:val="20"/>
          <w:szCs w:val="20"/>
          <w:shd w:val="clear" w:color="auto" w:fill="F2F2F2"/>
          <w:lang w:eastAsia="de-AT"/>
        </w:rPr>
        <w:t xml:space="preserve">SatBild-gestützte Analyse &gt;&gt; </w:t>
      </w:r>
      <w:r w:rsidR="000C0C6A" w:rsidRPr="000C0C6A">
        <w:rPr>
          <w:rFonts w:ascii="Calibri" w:eastAsia="Times New Roman" w:hAnsi="Calibri" w:cs="Times New Roman"/>
          <w:i/>
          <w:sz w:val="20"/>
          <w:szCs w:val="20"/>
          <w:shd w:val="clear" w:color="auto" w:fill="F2F2F2"/>
          <w:lang w:eastAsia="de-AT"/>
        </w:rPr>
        <w:t xml:space="preserve"> </w:t>
      </w:r>
      <w:r w:rsidR="000C0C6A" w:rsidRPr="000C0C6A">
        <w:rPr>
          <w:rFonts w:ascii="Calibri" w:eastAsia="Times New Roman" w:hAnsi="Calibri" w:cs="Times New Roman"/>
          <w:sz w:val="20"/>
          <w:szCs w:val="20"/>
          <w:lang w:eastAsia="de-AT"/>
        </w:rPr>
        <w:t>Russische Luftwaffe zerstört Brücke über Wowtscha Fluss, erster Leopard der 155. Brigade zerstört!</w:t>
      </w:r>
    </w:p>
    <w:p w:rsidR="000C0C6A" w:rsidRPr="000C0C6A" w:rsidRDefault="00461877" w:rsidP="00727CCB">
      <w:pPr>
        <w:numPr>
          <w:ilvl w:val="0"/>
          <w:numId w:val="24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836" w:history="1">
        <w:r w:rsidR="000C0C6A" w:rsidRPr="000C0C6A">
          <w:rPr>
            <w:rFonts w:ascii="Calibri" w:eastAsia="Times New Roman" w:hAnsi="Calibri" w:cs="Times New Roman"/>
            <w:color w:val="0000FF"/>
            <w:sz w:val="20"/>
            <w:szCs w:val="20"/>
            <w:u w:val="single"/>
            <w:lang w:eastAsia="de-AT"/>
          </w:rPr>
          <w:t>https://www.youtube.com/watch?v=ggAPBxEPyTA</w:t>
        </w:r>
      </w:hyperlink>
      <w:r w:rsidR="000C0C6A" w:rsidRPr="000C0C6A">
        <w:rPr>
          <w:rFonts w:ascii="Calibri" w:eastAsia="Times New Roman" w:hAnsi="Calibri" w:cs="Times New Roman"/>
          <w:sz w:val="20"/>
          <w:szCs w:val="20"/>
          <w:lang w:eastAsia="de-AT"/>
        </w:rPr>
        <w:t xml:space="preserve">   &gt;&gt;  </w:t>
      </w:r>
      <w:hyperlink r:id="rId837" w:history="1">
        <w:r w:rsidR="000C0C6A" w:rsidRPr="000C0C6A">
          <w:rPr>
            <w:rFonts w:ascii="Calibri" w:eastAsia="Times New Roman" w:hAnsi="Calibri" w:cs="Times New Roman"/>
            <w:color w:val="0000FF"/>
            <w:sz w:val="20"/>
            <w:szCs w:val="20"/>
            <w:u w:val="single"/>
            <w:lang w:eastAsia="de-AT"/>
          </w:rPr>
          <w:t>@WeebUnionWU</w:t>
        </w:r>
      </w:hyperlink>
      <w:r w:rsidR="000C0C6A" w:rsidRPr="000C0C6A">
        <w:rPr>
          <w:rFonts w:ascii="Calibri" w:eastAsia="Times New Roman" w:hAnsi="Calibri" w:cs="Times New Roman"/>
          <w:sz w:val="20"/>
          <w:szCs w:val="20"/>
          <w:lang w:eastAsia="de-AT"/>
        </w:rPr>
        <w:t xml:space="preserve"> 21.12.24 &gt; </w:t>
      </w:r>
      <w:r w:rsidR="000C0C6A" w:rsidRPr="000C0C6A">
        <w:rPr>
          <w:rFonts w:ascii="Calibri" w:eastAsia="Times New Roman" w:hAnsi="Calibri" w:cs="Times New Roman"/>
          <w:b/>
          <w:i/>
          <w:sz w:val="20"/>
          <w:szCs w:val="20"/>
          <w:lang w:eastAsia="de-AT"/>
        </w:rPr>
        <w:t>Sat-Bild gestützte</w:t>
      </w:r>
      <w:r w:rsidR="000C0C6A" w:rsidRPr="000C0C6A">
        <w:rPr>
          <w:rFonts w:ascii="Calibri" w:eastAsia="Times New Roman" w:hAnsi="Calibri" w:cs="Times New Roman"/>
          <w:i/>
          <w:sz w:val="20"/>
          <w:szCs w:val="20"/>
          <w:lang w:eastAsia="de-AT"/>
        </w:rPr>
        <w:t xml:space="preserve"> </w:t>
      </w:r>
      <w:r w:rsidR="000C0C6A" w:rsidRPr="000C0C6A">
        <w:rPr>
          <w:rFonts w:ascii="Calibri" w:eastAsia="Times New Roman" w:hAnsi="Calibri" w:cs="Times New Roman"/>
          <w:b/>
          <w:i/>
          <w:sz w:val="20"/>
          <w:szCs w:val="20"/>
          <w:lang w:eastAsia="de-AT"/>
        </w:rPr>
        <w:t>Analyse</w:t>
      </w:r>
      <w:r w:rsidR="000C0C6A" w:rsidRPr="000C0C6A">
        <w:rPr>
          <w:rFonts w:ascii="Calibri" w:eastAsia="Times New Roman" w:hAnsi="Calibri" w:cs="Times New Roman"/>
          <w:b/>
          <w:sz w:val="20"/>
          <w:szCs w:val="20"/>
          <w:lang w:eastAsia="de-AT"/>
        </w:rPr>
        <w:t xml:space="preserve"> </w:t>
      </w:r>
      <w:r w:rsidR="000C0C6A" w:rsidRPr="000C0C6A">
        <w:rPr>
          <w:rFonts w:ascii="Calibri" w:eastAsia="Times New Roman" w:hAnsi="Calibri" w:cs="Times New Roman"/>
          <w:sz w:val="20"/>
          <w:szCs w:val="20"/>
          <w:lang w:eastAsia="de-AT"/>
        </w:rPr>
        <w:t xml:space="preserve"> &gt;&gt; RUAF Plan MASSIVE Offensives | Kherson Heavily Bombared</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6"/>
          <w:szCs w:val="6"/>
          <w:lang w:eastAsia="de-AT"/>
        </w:rPr>
      </w:pPr>
    </w:p>
    <w:p w:rsidR="000C0C6A" w:rsidRPr="000C0C6A" w:rsidRDefault="00461877" w:rsidP="00727CCB">
      <w:pPr>
        <w:numPr>
          <w:ilvl w:val="0"/>
          <w:numId w:val="24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838" w:history="1">
        <w:r w:rsidR="000C0C6A" w:rsidRPr="000C0C6A">
          <w:rPr>
            <w:rFonts w:ascii="Calibri" w:eastAsia="Times New Roman" w:hAnsi="Calibri" w:cs="Times New Roman"/>
            <w:color w:val="0000FF"/>
            <w:sz w:val="20"/>
            <w:szCs w:val="20"/>
            <w:u w:val="single"/>
            <w:lang w:eastAsia="de-AT"/>
          </w:rPr>
          <w:t>https://www.diepresse.com/19198070/</w:t>
        </w:r>
        <w:r w:rsidR="000C0C6A" w:rsidRPr="000C0C6A">
          <w:rPr>
            <w:rFonts w:ascii="Calibri" w:eastAsia="Times New Roman" w:hAnsi="Calibri" w:cs="Times New Roman"/>
            <w:color w:val="0000FF"/>
            <w:sz w:val="20"/>
            <w:szCs w:val="20"/>
            <w:lang w:eastAsia="de-AT"/>
          </w:rPr>
          <w:t>russland-meldet-einnahme-einer-weiteren-ortschaft-in-</w:t>
        </w:r>
        <w:r w:rsidR="000C0C6A" w:rsidRPr="000C0C6A">
          <w:rPr>
            <w:rFonts w:ascii="Calibri" w:eastAsia="Times New Roman" w:hAnsi="Calibri" w:cs="Times New Roman"/>
            <w:color w:val="000000"/>
            <w:sz w:val="20"/>
            <w:szCs w:val="20"/>
            <w:lang w:eastAsia="de-AT"/>
          </w:rPr>
          <w:t>ostukraine</w:t>
        </w:r>
      </w:hyperlink>
    </w:p>
    <w:p w:rsidR="000C0C6A" w:rsidRPr="000C0C6A" w:rsidRDefault="00461877" w:rsidP="00727CCB">
      <w:pPr>
        <w:numPr>
          <w:ilvl w:val="0"/>
          <w:numId w:val="24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839" w:history="1">
        <w:r w:rsidR="000C0C6A" w:rsidRPr="000C0C6A">
          <w:rPr>
            <w:rFonts w:ascii="Calibri" w:eastAsia="Times New Roman" w:hAnsi="Calibri" w:cs="Times New Roman"/>
            <w:color w:val="0000FF"/>
            <w:sz w:val="20"/>
            <w:szCs w:val="20"/>
            <w:u w:val="single"/>
            <w:lang w:eastAsia="de-AT"/>
          </w:rPr>
          <w:t>https://www.sn.at/politik/weltpolitik/</w:t>
        </w:r>
        <w:r w:rsidR="000C0C6A" w:rsidRPr="000C0C6A">
          <w:rPr>
            <w:rFonts w:ascii="Calibri" w:eastAsia="Times New Roman" w:hAnsi="Calibri" w:cs="Times New Roman"/>
            <w:color w:val="0000FF"/>
            <w:sz w:val="20"/>
            <w:szCs w:val="20"/>
            <w:lang w:eastAsia="de-AT"/>
          </w:rPr>
          <w:t>russland-einnahme-ortschaft-</w:t>
        </w:r>
        <w:r w:rsidR="000C0C6A" w:rsidRPr="000C0C6A">
          <w:rPr>
            <w:rFonts w:ascii="Calibri" w:eastAsia="Times New Roman" w:hAnsi="Calibri" w:cs="Times New Roman"/>
            <w:color w:val="000000"/>
            <w:sz w:val="20"/>
            <w:szCs w:val="20"/>
            <w:lang w:eastAsia="de-AT"/>
          </w:rPr>
          <w:t>donezk</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170489029</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43"/>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840" w:history="1">
        <w:r w:rsidR="000C0C6A" w:rsidRPr="000C0C6A">
          <w:rPr>
            <w:rFonts w:ascii="Calibri" w:eastAsia="Times New Roman" w:hAnsi="Calibri" w:cs="Times New Roman"/>
            <w:color w:val="0000FF"/>
            <w:sz w:val="20"/>
            <w:szCs w:val="20"/>
            <w:u w:val="single"/>
            <w:lang w:eastAsia="de-AT"/>
          </w:rPr>
          <w:t>https://www.theguardian.com/world/2024/dec/21/</w:t>
        </w:r>
        <w:r w:rsidR="000C0C6A" w:rsidRPr="000C0C6A">
          <w:rPr>
            <w:rFonts w:ascii="Calibri" w:eastAsia="Times New Roman" w:hAnsi="Calibri" w:cs="Times New Roman"/>
            <w:color w:val="0000FF"/>
            <w:sz w:val="20"/>
            <w:szCs w:val="20"/>
            <w:lang w:eastAsia="de-AT"/>
          </w:rPr>
          <w:t>ukraine-faces-difficult-decisions-over-acute-shortage-of-frontline</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troop</w:t>
        </w:r>
        <w:r w:rsidR="000C0C6A" w:rsidRPr="000C0C6A">
          <w:rPr>
            <w:rFonts w:ascii="Calibri" w:eastAsia="Times New Roman" w:hAnsi="Calibri" w:cs="Times New Roman"/>
            <w:color w:val="0000FF"/>
            <w:sz w:val="20"/>
            <w:szCs w:val="20"/>
            <w:u w:val="single"/>
            <w:lang w:eastAsia="de-AT"/>
          </w:rPr>
          <w:t>s</w:t>
        </w:r>
      </w:hyperlink>
      <w:r w:rsidR="000C0C6A" w:rsidRPr="000C0C6A">
        <w:rPr>
          <w:rFonts w:ascii="Calibri" w:eastAsia="Times New Roman" w:hAnsi="Calibri" w:cs="Times New Roman"/>
          <w:sz w:val="20"/>
          <w:szCs w:val="20"/>
          <w:lang w:eastAsia="de-AT"/>
        </w:rPr>
        <w:t xml:space="preserve">  ...</w:t>
      </w:r>
      <w:r w:rsidR="000C0C6A" w:rsidRPr="000C0C6A">
        <w:rPr>
          <w:rFonts w:ascii="Times New Roman" w:eastAsia="Times New Roman" w:hAnsi="Times New Roman" w:cs="Times New Roman"/>
          <w:sz w:val="24"/>
          <w:szCs w:val="24"/>
          <w:lang w:eastAsia="de-AT"/>
        </w:rPr>
        <w:t xml:space="preserve"> </w:t>
      </w:r>
      <w:r w:rsidR="000C0C6A" w:rsidRPr="000C0C6A">
        <w:rPr>
          <w:rFonts w:ascii="Calibri" w:eastAsia="Times New Roman" w:hAnsi="Calibri" w:cs="Times New Roman"/>
          <w:sz w:val="20"/>
          <w:szCs w:val="20"/>
          <w:lang w:val="en-US" w:eastAsia="de-AT"/>
        </w:rPr>
        <w:t>Depleted army is increasingly made up of older men, but Zelenskyy is reluctant to lower mobilisation age from 25</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val="en-US" w:eastAsia="de-AT"/>
        </w:rPr>
      </w:pPr>
    </w:p>
    <w:p w:rsidR="000C0C6A" w:rsidRPr="000C0C6A" w:rsidRDefault="00461877" w:rsidP="00727CCB">
      <w:pPr>
        <w:numPr>
          <w:ilvl w:val="0"/>
          <w:numId w:val="243"/>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841" w:history="1">
        <w:r w:rsidR="000C0C6A" w:rsidRPr="000C0C6A">
          <w:rPr>
            <w:rFonts w:ascii="Calibri" w:eastAsia="Times New Roman" w:hAnsi="Calibri" w:cs="Times New Roman"/>
            <w:color w:val="0000FF"/>
            <w:sz w:val="20"/>
            <w:szCs w:val="20"/>
            <w:u w:val="single"/>
            <w:lang w:val="en-US" w:eastAsia="de-AT"/>
          </w:rPr>
          <w:t>https://www.n-tv.de/politik/</w:t>
        </w:r>
        <w:r w:rsidR="000C0C6A" w:rsidRPr="000C0C6A">
          <w:rPr>
            <w:rFonts w:ascii="Calibri" w:eastAsia="Times New Roman" w:hAnsi="Calibri" w:cs="Times New Roman"/>
            <w:color w:val="0000FF"/>
            <w:sz w:val="20"/>
            <w:szCs w:val="20"/>
            <w:lang w:val="en-US" w:eastAsia="de-AT"/>
          </w:rPr>
          <w:t>Selenskyj-kuendigt-</w:t>
        </w:r>
        <w:r w:rsidR="000C0C6A" w:rsidRPr="000C0C6A">
          <w:rPr>
            <w:rFonts w:ascii="Calibri" w:eastAsia="Times New Roman" w:hAnsi="Calibri" w:cs="Times New Roman"/>
            <w:b/>
            <w:color w:val="0000FF"/>
            <w:sz w:val="20"/>
            <w:szCs w:val="20"/>
            <w:lang w:val="en-US" w:eastAsia="de-AT"/>
          </w:rPr>
          <w:t>Luftangriffe-</w:t>
        </w:r>
        <w:r w:rsidR="000C0C6A" w:rsidRPr="000C0C6A">
          <w:rPr>
            <w:rFonts w:ascii="Calibri" w:eastAsia="Times New Roman" w:hAnsi="Calibri" w:cs="Times New Roman"/>
            <w:color w:val="0000FF"/>
            <w:sz w:val="20"/>
            <w:szCs w:val="20"/>
            <w:lang w:val="en-US" w:eastAsia="de-AT"/>
          </w:rPr>
          <w:t>auf-russische-Militaerbasen-an</w:t>
        </w:r>
        <w:r w:rsidR="000C0C6A" w:rsidRPr="000C0C6A">
          <w:rPr>
            <w:rFonts w:ascii="Calibri" w:eastAsia="Times New Roman" w:hAnsi="Calibri" w:cs="Times New Roman"/>
            <w:color w:val="0000FF"/>
            <w:sz w:val="16"/>
            <w:szCs w:val="20"/>
            <w:u w:val="single"/>
            <w:lang w:val="en-US" w:eastAsia="de-AT"/>
          </w:rPr>
          <w:t>-article25449072.html</w:t>
        </w:r>
      </w:hyperlink>
      <w:r w:rsidR="000C0C6A" w:rsidRPr="000C0C6A">
        <w:rPr>
          <w:rFonts w:ascii="Calibri" w:eastAsia="Times New Roman" w:hAnsi="Calibri" w:cs="Times New Roman"/>
          <w:sz w:val="20"/>
          <w:szCs w:val="20"/>
          <w:lang w:val="en-US" w:eastAsia="de-AT"/>
        </w:rPr>
        <w:t xml:space="preserve"> </w:t>
      </w:r>
    </w:p>
    <w:p w:rsidR="000C0C6A" w:rsidRPr="000C0C6A" w:rsidRDefault="00461877" w:rsidP="00727CCB">
      <w:pPr>
        <w:numPr>
          <w:ilvl w:val="0"/>
          <w:numId w:val="243"/>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842" w:history="1">
        <w:r w:rsidR="000C0C6A" w:rsidRPr="000C0C6A">
          <w:rPr>
            <w:rFonts w:ascii="Calibri" w:eastAsia="Times New Roman" w:hAnsi="Calibri" w:cs="Times New Roman"/>
            <w:color w:val="0000FF"/>
            <w:sz w:val="20"/>
            <w:szCs w:val="20"/>
            <w:u w:val="single"/>
            <w:lang w:val="en-US" w:eastAsia="de-AT"/>
          </w:rPr>
          <w:t>https://www.deutschlandfunk.de/</w:t>
        </w:r>
        <w:r w:rsidR="000C0C6A" w:rsidRPr="000C0C6A">
          <w:rPr>
            <w:rFonts w:ascii="Calibri" w:eastAsia="Times New Roman" w:hAnsi="Calibri" w:cs="Times New Roman"/>
            <w:color w:val="000000"/>
            <w:sz w:val="20"/>
            <w:szCs w:val="20"/>
            <w:lang w:val="en-US" w:eastAsia="de-AT"/>
          </w:rPr>
          <w:t>ukraine-greift-offenbar-ziel-in-zentralrussland-an</w:t>
        </w:r>
        <w:r w:rsidR="000C0C6A" w:rsidRPr="000C0C6A">
          <w:rPr>
            <w:rFonts w:ascii="Calibri" w:eastAsia="Times New Roman" w:hAnsi="Calibri" w:cs="Times New Roman"/>
            <w:color w:val="0000FF"/>
            <w:sz w:val="20"/>
            <w:szCs w:val="20"/>
            <w:u w:val="single"/>
            <w:lang w:val="en-US" w:eastAsia="de-AT"/>
          </w:rPr>
          <w:t>-100.html</w:t>
        </w:r>
      </w:hyperlink>
      <w:r w:rsidR="000C0C6A" w:rsidRPr="000C0C6A">
        <w:rPr>
          <w:rFonts w:ascii="Calibri" w:eastAsia="Times New Roman" w:hAnsi="Calibri" w:cs="Times New Roman"/>
          <w:sz w:val="20"/>
          <w:szCs w:val="20"/>
          <w:lang w:val="en-US" w:eastAsia="de-AT"/>
        </w:rPr>
        <w:t xml:space="preserve"> </w:t>
      </w:r>
    </w:p>
    <w:p w:rsidR="000C0C6A" w:rsidRPr="000C0C6A" w:rsidRDefault="00461877" w:rsidP="00727CCB">
      <w:pPr>
        <w:numPr>
          <w:ilvl w:val="0"/>
          <w:numId w:val="24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843" w:history="1">
        <w:r w:rsidR="000C0C6A" w:rsidRPr="000C0C6A">
          <w:rPr>
            <w:rFonts w:ascii="Calibri" w:eastAsia="Times New Roman" w:hAnsi="Calibri" w:cs="Times New Roman"/>
            <w:color w:val="0000FF"/>
            <w:sz w:val="20"/>
            <w:szCs w:val="20"/>
            <w:u w:val="single"/>
            <w:lang w:eastAsia="de-AT"/>
          </w:rPr>
          <w:t>https://www.welt.de/politik/ausland/article254943060/Ukraine-Krieg</w:t>
        </w:r>
        <w:r w:rsidR="000C0C6A" w:rsidRPr="000C0C6A">
          <w:rPr>
            <w:rFonts w:ascii="Calibri" w:eastAsia="Times New Roman" w:hAnsi="Calibri" w:cs="Times New Roman"/>
            <w:color w:val="0000FF"/>
            <w:sz w:val="20"/>
            <w:szCs w:val="20"/>
            <w:lang w:eastAsia="de-AT"/>
          </w:rPr>
          <w:t>-Russische-Behoerden-melden-Drohen-Beschuss</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800-Kilometer-vor-Moskau</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Kasan liegt rund 800 Kilometer östlich von Moskau und rund 1.000 Kilometer von der Grenze zur Ukraine entfernt.</w:t>
      </w:r>
    </w:p>
    <w:p w:rsidR="000C0C6A" w:rsidRPr="000C0C6A" w:rsidRDefault="00461877" w:rsidP="00727CCB">
      <w:pPr>
        <w:numPr>
          <w:ilvl w:val="0"/>
          <w:numId w:val="24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844" w:history="1">
        <w:r w:rsidR="000C0C6A" w:rsidRPr="000C0C6A">
          <w:rPr>
            <w:rFonts w:ascii="Calibri" w:eastAsia="Times New Roman" w:hAnsi="Calibri" w:cs="Times New Roman"/>
            <w:color w:val="0000FF"/>
            <w:sz w:val="20"/>
            <w:szCs w:val="20"/>
            <w:u w:val="single"/>
            <w:lang w:eastAsia="de-AT"/>
          </w:rPr>
          <w:t>https://www.n-tv.de/politik/</w:t>
        </w:r>
        <w:r w:rsidR="000C0C6A" w:rsidRPr="000C0C6A">
          <w:rPr>
            <w:rFonts w:ascii="Calibri" w:eastAsia="Times New Roman" w:hAnsi="Calibri" w:cs="Times New Roman"/>
            <w:color w:val="0000FF"/>
            <w:sz w:val="20"/>
            <w:szCs w:val="20"/>
            <w:lang w:eastAsia="de-AT"/>
          </w:rPr>
          <w:t>Russische-Flughaefen-stellen-Betrieb-wegen-</w:t>
        </w:r>
        <w:r w:rsidR="000C0C6A" w:rsidRPr="000C0C6A">
          <w:rPr>
            <w:rFonts w:ascii="Calibri" w:eastAsia="Times New Roman" w:hAnsi="Calibri" w:cs="Times New Roman"/>
            <w:color w:val="000000"/>
            <w:sz w:val="20"/>
            <w:szCs w:val="20"/>
            <w:lang w:eastAsia="de-AT"/>
          </w:rPr>
          <w:t>Drohnenangriffen</w:t>
        </w:r>
        <w:r w:rsidR="000C0C6A" w:rsidRPr="000C0C6A">
          <w:rPr>
            <w:rFonts w:ascii="Calibri" w:eastAsia="Times New Roman" w:hAnsi="Calibri" w:cs="Times New Roman"/>
            <w:color w:val="0000FF"/>
            <w:sz w:val="20"/>
            <w:szCs w:val="20"/>
            <w:lang w:eastAsia="de-AT"/>
          </w:rPr>
          <w:t>-ein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article25448404.html</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4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845" w:history="1">
        <w:r w:rsidR="000C0C6A" w:rsidRPr="000C0C6A">
          <w:rPr>
            <w:rFonts w:ascii="Calibri" w:eastAsia="Times New Roman" w:hAnsi="Calibri" w:cs="Times New Roman"/>
            <w:color w:val="0000FF"/>
            <w:sz w:val="20"/>
            <w:szCs w:val="20"/>
            <w:u w:val="single"/>
            <w:lang w:eastAsia="de-AT"/>
          </w:rPr>
          <w:t>https://www.t-online.de/nachrichten/ausland/id_100557734/weihnachtsgruesse-fuer-gefangene-in-russland-und-der-ukraine.html</w:t>
        </w:r>
      </w:hyperlink>
      <w:r w:rsidR="000C0C6A" w:rsidRPr="000C0C6A">
        <w:rPr>
          <w:rFonts w:ascii="Calibri" w:eastAsia="Times New Roman" w:hAnsi="Calibri" w:cs="Times New Roman"/>
          <w:sz w:val="20"/>
          <w:szCs w:val="20"/>
          <w:lang w:eastAsia="de-AT"/>
        </w:rPr>
        <w:t xml:space="preserve"> Als humanitäre Geste zu </w:t>
      </w:r>
      <w:hyperlink r:id="rId846" w:history="1">
        <w:r w:rsidR="000C0C6A" w:rsidRPr="000C0C6A">
          <w:rPr>
            <w:rFonts w:ascii="Calibri" w:eastAsia="Times New Roman" w:hAnsi="Calibri" w:cs="Times New Roman"/>
            <w:color w:val="0000FF"/>
            <w:sz w:val="20"/>
            <w:szCs w:val="20"/>
            <w:u w:val="single"/>
            <w:lang w:eastAsia="de-AT"/>
          </w:rPr>
          <w:t>Weihnachten</w:t>
        </w:r>
      </w:hyperlink>
      <w:r w:rsidR="000C0C6A" w:rsidRPr="000C0C6A">
        <w:rPr>
          <w:rFonts w:ascii="Calibri" w:eastAsia="Times New Roman" w:hAnsi="Calibri" w:cs="Times New Roman"/>
          <w:sz w:val="20"/>
          <w:szCs w:val="20"/>
          <w:lang w:eastAsia="de-AT"/>
        </w:rPr>
        <w:t xml:space="preserve"> haben die </w:t>
      </w:r>
      <w:hyperlink r:id="rId847" w:history="1">
        <w:r w:rsidR="000C0C6A" w:rsidRPr="000C0C6A">
          <w:rPr>
            <w:rFonts w:ascii="Calibri" w:eastAsia="Times New Roman" w:hAnsi="Calibri" w:cs="Times New Roman"/>
            <w:color w:val="0000FF"/>
            <w:sz w:val="20"/>
            <w:szCs w:val="20"/>
            <w:u w:val="single"/>
            <w:lang w:eastAsia="de-AT"/>
          </w:rPr>
          <w:t>Ukraine</w:t>
        </w:r>
      </w:hyperlink>
      <w:r w:rsidR="000C0C6A" w:rsidRPr="000C0C6A">
        <w:rPr>
          <w:rFonts w:ascii="Calibri" w:eastAsia="Times New Roman" w:hAnsi="Calibri" w:cs="Times New Roman"/>
          <w:sz w:val="20"/>
          <w:szCs w:val="20"/>
          <w:lang w:eastAsia="de-AT"/>
        </w:rPr>
        <w:t xml:space="preserve"> und </w:t>
      </w:r>
      <w:hyperlink r:id="rId848" w:history="1">
        <w:r w:rsidR="000C0C6A" w:rsidRPr="000C0C6A">
          <w:rPr>
            <w:rFonts w:ascii="Calibri" w:eastAsia="Times New Roman" w:hAnsi="Calibri" w:cs="Times New Roman"/>
            <w:color w:val="0000FF"/>
            <w:sz w:val="20"/>
            <w:szCs w:val="20"/>
            <w:u w:val="single"/>
            <w:lang w:eastAsia="de-AT"/>
          </w:rPr>
          <w:t>Russland</w:t>
        </w:r>
      </w:hyperlink>
      <w:r w:rsidR="000C0C6A" w:rsidRPr="000C0C6A">
        <w:rPr>
          <w:rFonts w:ascii="Calibri" w:eastAsia="Times New Roman" w:hAnsi="Calibri" w:cs="Times New Roman"/>
          <w:sz w:val="20"/>
          <w:szCs w:val="20"/>
          <w:lang w:eastAsia="de-AT"/>
        </w:rPr>
        <w:t xml:space="preserve"> Briefe und Pakete für Kriegsgefangene ausgetauscht. Der Ombudsmann des ukrainischen Parlaments, Dmytro Lubinez, und die russische Menschenrechtsbeauftragte Tatjana Moskalkowa trafen dazu in Belarus zusammen. Es war das erste öffentlich bekannte Treffen ranghoher staatlicher Vertreter der Kriegsparteien seit langem ... Beide Seiten erwähnten die Vermittlung durch das Internationale Komitee vom Roten Kreuz.....   </w:t>
      </w:r>
      <w:r w:rsidR="000C0C6A" w:rsidRPr="000C0C6A">
        <w:rPr>
          <w:rFonts w:ascii="Calibri" w:eastAsia="Times New Roman" w:hAnsi="Calibri" w:cs="Times New Roman"/>
          <w:sz w:val="20"/>
          <w:szCs w:val="20"/>
          <w:shd w:val="clear" w:color="auto" w:fill="F2F2F2"/>
          <w:lang w:eastAsia="de-AT"/>
        </w:rPr>
        <w:t>Jenseits der weihnachtlichen Geste gingen die Gefechte unvermindert hart weiter. Die Nacht auf Samstag begann für einen Großteil der Ukraine mit Luftalarm, weil russische Kampfdrohnen geortet wurden</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4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849" w:history="1">
        <w:r w:rsidR="000C0C6A" w:rsidRPr="000C0C6A">
          <w:rPr>
            <w:rFonts w:ascii="Calibri" w:eastAsia="Times New Roman" w:hAnsi="Calibri" w:cs="Times New Roman"/>
            <w:color w:val="0000FF"/>
            <w:sz w:val="20"/>
            <w:szCs w:val="20"/>
            <w:u w:val="single"/>
            <w:lang w:eastAsia="de-AT"/>
          </w:rPr>
          <w:t>https://www.t-online.de/nachrichten/ukraine/id_100557518/</w:t>
        </w:r>
        <w:r w:rsidR="000C0C6A" w:rsidRPr="000C0C6A">
          <w:rPr>
            <w:rFonts w:ascii="Calibri" w:eastAsia="Times New Roman" w:hAnsi="Calibri" w:cs="Times New Roman"/>
            <w:color w:val="0000FF"/>
            <w:sz w:val="20"/>
            <w:szCs w:val="20"/>
            <w:lang w:eastAsia="de-AT"/>
          </w:rPr>
          <w:t>russland-diese-</w:t>
        </w:r>
        <w:r w:rsidR="000C0C6A" w:rsidRPr="000C0C6A">
          <w:rPr>
            <w:rFonts w:ascii="Calibri" w:eastAsia="Times New Roman" w:hAnsi="Calibri" w:cs="Times New Roman"/>
            <w:color w:val="000000"/>
            <w:sz w:val="20"/>
            <w:szCs w:val="20"/>
            <w:shd w:val="clear" w:color="auto" w:fill="F2F2F2"/>
            <w:lang w:eastAsia="de-AT"/>
          </w:rPr>
          <w:t>chemiewaffen</w:t>
        </w:r>
        <w:r w:rsidR="000C0C6A" w:rsidRPr="000C0C6A">
          <w:rPr>
            <w:rFonts w:ascii="Calibri" w:eastAsia="Times New Roman" w:hAnsi="Calibri" w:cs="Times New Roman"/>
            <w:color w:val="0000FF"/>
            <w:sz w:val="20"/>
            <w:szCs w:val="20"/>
            <w:lang w:eastAsia="de-AT"/>
          </w:rPr>
          <w:t>-soll-igor-kirillow-eingesetzt</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haben</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10"/>
          <w:szCs w:val="10"/>
          <w:lang w:eastAsia="de-AT"/>
        </w:rPr>
      </w:pPr>
    </w:p>
    <w:tbl>
      <w:tblPr>
        <w:tblW w:w="10173" w:type="dxa"/>
        <w:tblInd w:w="-426" w:type="dxa"/>
        <w:tblLook w:val="04A0" w:firstRow="1" w:lastRow="0" w:firstColumn="1" w:lastColumn="0" w:noHBand="0" w:noVBand="1"/>
      </w:tblPr>
      <w:tblGrid>
        <w:gridCol w:w="8787"/>
        <w:gridCol w:w="1386"/>
      </w:tblGrid>
      <w:tr w:rsidR="000C0C6A" w:rsidRPr="000C0C6A" w:rsidTr="009E0105">
        <w:tc>
          <w:tcPr>
            <w:tcW w:w="8871" w:type="dxa"/>
            <w:shd w:val="clear" w:color="auto" w:fill="auto"/>
          </w:tcPr>
          <w:p w:rsidR="000C0C6A" w:rsidRPr="000C0C6A" w:rsidRDefault="00461877" w:rsidP="00727CCB">
            <w:pPr>
              <w:numPr>
                <w:ilvl w:val="0"/>
                <w:numId w:val="243"/>
              </w:numPr>
              <w:spacing w:after="0" w:line="240" w:lineRule="auto"/>
              <w:ind w:left="426"/>
              <w:rPr>
                <w:rFonts w:ascii="Calibri" w:eastAsia="Times New Roman" w:hAnsi="Calibri" w:cs="Times New Roman"/>
                <w:sz w:val="20"/>
                <w:szCs w:val="20"/>
                <w:lang w:val="en-US" w:eastAsia="de-AT"/>
              </w:rPr>
            </w:pPr>
            <w:hyperlink r:id="rId850" w:history="1">
              <w:r w:rsidR="000C0C6A" w:rsidRPr="000C0C6A">
                <w:rPr>
                  <w:rFonts w:ascii="Calibri" w:eastAsia="Times New Roman" w:hAnsi="Calibri" w:cs="Times New Roman"/>
                  <w:color w:val="0000FF"/>
                  <w:sz w:val="20"/>
                  <w:szCs w:val="20"/>
                  <w:u w:val="single"/>
                  <w:lang w:eastAsia="de-AT"/>
                </w:rPr>
                <w:t>https://www.theguardian.com/commentisfree/2024/dec/21/russia-win-ukraine-vladimir-putin-europe</w:t>
              </w:r>
            </w:hyperlink>
            <w:r w:rsidR="000C0C6A" w:rsidRPr="000C0C6A">
              <w:rPr>
                <w:rFonts w:ascii="Calibri" w:eastAsia="Times New Roman" w:hAnsi="Calibri" w:cs="Times New Roman"/>
                <w:sz w:val="20"/>
                <w:szCs w:val="20"/>
                <w:lang w:eastAsia="de-AT"/>
              </w:rPr>
              <w:t xml:space="preserve">  ....  </w:t>
            </w:r>
            <w:r w:rsidR="000C0C6A" w:rsidRPr="000C0C6A">
              <w:rPr>
                <w:rFonts w:ascii="Calibri" w:eastAsia="Times New Roman" w:hAnsi="Calibri" w:cs="Times New Roman"/>
                <w:b/>
                <w:sz w:val="20"/>
                <w:szCs w:val="20"/>
                <w:lang w:val="en-US" w:eastAsia="de-AT"/>
              </w:rPr>
              <w:t>What if Russia wins in Ukraine?</w:t>
            </w:r>
            <w:r w:rsidR="000C0C6A" w:rsidRPr="000C0C6A">
              <w:rPr>
                <w:rFonts w:ascii="Calibri" w:eastAsia="Times New Roman" w:hAnsi="Calibri" w:cs="Times New Roman"/>
                <w:sz w:val="20"/>
                <w:szCs w:val="20"/>
                <w:lang w:val="en-US" w:eastAsia="de-AT"/>
              </w:rPr>
              <w:t xml:space="preserve"> We can already see the shadows of a dark </w:t>
            </w:r>
            <w:proofErr w:type="gramStart"/>
            <w:r w:rsidR="000C0C6A" w:rsidRPr="000C0C6A">
              <w:rPr>
                <w:rFonts w:ascii="Calibri" w:eastAsia="Times New Roman" w:hAnsi="Calibri" w:cs="Times New Roman"/>
                <w:sz w:val="20"/>
                <w:szCs w:val="20"/>
                <w:lang w:val="en-US" w:eastAsia="de-AT"/>
              </w:rPr>
              <w:t>2025 ....</w:t>
            </w:r>
            <w:proofErr w:type="gramEnd"/>
            <w:r w:rsidR="000C0C6A" w:rsidRPr="000C0C6A">
              <w:rPr>
                <w:rFonts w:ascii="Calibri" w:eastAsia="Times New Roman" w:hAnsi="Calibri" w:cs="Times New Roman"/>
                <w:sz w:val="20"/>
                <w:szCs w:val="20"/>
                <w:lang w:val="en-US" w:eastAsia="de-AT"/>
              </w:rPr>
              <w:t xml:space="preserve"> Instability is growing, Putin’s hybrid war in Europe is heating up and for fear of escalation we have encouraged global nuclear proliferation</w:t>
            </w:r>
          </w:p>
          <w:p w:rsidR="000C0C6A" w:rsidRPr="000C0C6A" w:rsidRDefault="000C0C6A" w:rsidP="000C0C6A">
            <w:pPr>
              <w:spacing w:after="0" w:line="240" w:lineRule="auto"/>
              <w:jc w:val="right"/>
              <w:rPr>
                <w:rFonts w:ascii="Calibri" w:eastAsia="Times New Roman" w:hAnsi="Calibri" w:cs="Times New Roman"/>
                <w:i/>
                <w:sz w:val="20"/>
                <w:szCs w:val="20"/>
                <w:lang w:eastAsia="de-AT"/>
              </w:rPr>
            </w:pPr>
            <w:r w:rsidRPr="000C0C6A">
              <w:rPr>
                <w:rFonts w:ascii="Calibri" w:eastAsia="Times New Roman" w:hAnsi="Calibri" w:cs="Times New Roman"/>
                <w:i/>
                <w:sz w:val="20"/>
                <w:szCs w:val="20"/>
                <w:lang w:eastAsia="de-AT"/>
              </w:rPr>
              <w:t>&gt;&gt;  QR Code für automat Übersetzung am Handy &gt;&gt;</w:t>
            </w:r>
          </w:p>
        </w:tc>
        <w:tc>
          <w:tcPr>
            <w:tcW w:w="1302" w:type="dxa"/>
            <w:shd w:val="clear" w:color="auto" w:fill="auto"/>
          </w:tcPr>
          <w:p w:rsidR="000C0C6A" w:rsidRPr="000C0C6A" w:rsidRDefault="000C0C6A" w:rsidP="000C0C6A">
            <w:pPr>
              <w:spacing w:after="0" w:line="240" w:lineRule="auto"/>
              <w:rPr>
                <w:rFonts w:ascii="Calibri" w:eastAsia="Times New Roman" w:hAnsi="Calibri" w:cs="Times New Roman"/>
                <w:sz w:val="20"/>
                <w:szCs w:val="20"/>
                <w:lang w:eastAsia="de-AT"/>
              </w:rPr>
            </w:pPr>
            <w:r w:rsidRPr="000C0C6A">
              <w:rPr>
                <w:rFonts w:ascii="Times New Roman" w:eastAsia="Times New Roman" w:hAnsi="Times New Roman" w:cs="Times New Roman"/>
                <w:noProof/>
                <w:sz w:val="24"/>
                <w:szCs w:val="24"/>
                <w:lang w:eastAsia="de-AT"/>
              </w:rPr>
              <w:drawing>
                <wp:inline distT="0" distB="0" distL="0" distR="0">
                  <wp:extent cx="736600" cy="736600"/>
                  <wp:effectExtent l="0" t="0" r="635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inline>
              </w:drawing>
            </w:r>
          </w:p>
        </w:tc>
      </w:tr>
    </w:tbl>
    <w:p w:rsidR="000C0C6A" w:rsidRDefault="000C0C6A" w:rsidP="000C0C6A">
      <w:pPr>
        <w:shd w:val="clear" w:color="auto" w:fill="FFFFFF"/>
        <w:spacing w:after="0" w:line="240" w:lineRule="auto"/>
        <w:ind w:left="-426"/>
        <w:rPr>
          <w:rFonts w:ascii="Calibri" w:eastAsia="Times New Roman" w:hAnsi="Calibri" w:cs="Times New Roman"/>
          <w:sz w:val="20"/>
          <w:szCs w:val="20"/>
          <w:lang w:eastAsia="de-AT"/>
        </w:rPr>
      </w:pPr>
    </w:p>
    <w:p w:rsidR="000C0C6A" w:rsidRDefault="000C0C6A" w:rsidP="000C0C6A">
      <w:pPr>
        <w:shd w:val="clear" w:color="auto" w:fill="FFFFFF"/>
        <w:spacing w:after="0" w:line="240" w:lineRule="auto"/>
        <w:ind w:left="-426" w:right="142"/>
        <w:rPr>
          <w:rFonts w:ascii="Calibri" w:eastAsia="Times New Roman" w:hAnsi="Calibri" w:cs="Times New Roman"/>
          <w:i/>
          <w:sz w:val="20"/>
          <w:szCs w:val="20"/>
          <w:lang w:eastAsia="de-AT"/>
        </w:rPr>
      </w:pPr>
    </w:p>
    <w:p w:rsidR="00DA0B0A" w:rsidRPr="000C0C6A" w:rsidRDefault="00DA0B0A" w:rsidP="000C0C6A">
      <w:pPr>
        <w:shd w:val="clear" w:color="auto" w:fill="FFFFFF"/>
        <w:spacing w:after="0" w:line="240" w:lineRule="auto"/>
        <w:ind w:left="-426" w:right="142"/>
        <w:rPr>
          <w:rFonts w:ascii="Calibri" w:eastAsia="Times New Roman" w:hAnsi="Calibri" w:cs="Times New Roman"/>
          <w:i/>
          <w:sz w:val="20"/>
          <w:szCs w:val="20"/>
          <w:lang w:eastAsia="de-AT"/>
        </w:rPr>
      </w:pPr>
    </w:p>
    <w:p w:rsidR="000C0C6A" w:rsidRPr="000C0C6A" w:rsidRDefault="000C0C6A" w:rsidP="000C0C6A">
      <w:pPr>
        <w:shd w:val="clear" w:color="auto" w:fill="FFFFFF"/>
        <w:spacing w:after="0" w:line="240" w:lineRule="auto"/>
        <w:ind w:left="-426" w:right="142"/>
        <w:rPr>
          <w:rFonts w:ascii="Calibri" w:eastAsia="Times New Roman" w:hAnsi="Calibri" w:cs="Times New Roman"/>
          <w:sz w:val="20"/>
          <w:szCs w:val="20"/>
          <w:lang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6"/>
          <w:szCs w:val="26"/>
          <w:shd w:val="clear" w:color="auto" w:fill="FFFFFF"/>
          <w:lang w:eastAsia="de-AT"/>
        </w:rPr>
        <w:lastRenderedPageBreak/>
        <w:t>20. Dezember  2024</w:t>
      </w:r>
      <w:r w:rsidRPr="000C0C6A">
        <w:rPr>
          <w:rFonts w:ascii="Calibri" w:eastAsia="Times New Roman" w:hAnsi="Calibri" w:cs="Times New Roman"/>
          <w:sz w:val="20"/>
          <w:szCs w:val="20"/>
          <w:shd w:val="clear" w:color="auto" w:fill="FFFFFF"/>
          <w:lang w:eastAsia="de-AT"/>
        </w:rPr>
        <w:t xml:space="preserve">                         + </w:t>
      </w:r>
      <w:r w:rsidRPr="000C0C6A">
        <w:rPr>
          <w:rFonts w:ascii="Calibri" w:eastAsia="Times New Roman" w:hAnsi="Calibri" w:cs="Times New Roman"/>
          <w:b/>
          <w:sz w:val="20"/>
          <w:szCs w:val="20"/>
          <w:shd w:val="clear" w:color="auto" w:fill="D9D9D9"/>
          <w:lang w:eastAsia="de-AT"/>
        </w:rPr>
        <w:t xml:space="preserve">Situation in  </w:t>
      </w:r>
      <w:r w:rsidRPr="000C0C6A">
        <w:rPr>
          <w:rFonts w:ascii="Calibri" w:eastAsia="Times New Roman" w:hAnsi="Calibri" w:cs="Times New Roman"/>
          <w:b/>
          <w:shd w:val="clear" w:color="auto" w:fill="D9D9D9"/>
          <w:lang w:eastAsia="de-AT"/>
        </w:rPr>
        <w:t xml:space="preserve">S y r i e n  </w:t>
      </w:r>
      <w:r w:rsidRPr="000C0C6A">
        <w:rPr>
          <w:rFonts w:ascii="Calibri" w:eastAsia="Times New Roman" w:hAnsi="Calibri" w:cs="Times New Roman"/>
          <w:b/>
          <w:sz w:val="20"/>
          <w:szCs w:val="20"/>
          <w:shd w:val="clear" w:color="auto" w:fill="D9D9D9"/>
          <w:lang w:eastAsia="de-AT"/>
        </w:rPr>
        <w:t>nach der Vertreibung des Assadregimes</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4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852" w:history="1">
        <w:r w:rsidR="000C0C6A" w:rsidRPr="000C0C6A">
          <w:rPr>
            <w:rFonts w:ascii="Calibri" w:eastAsia="Times New Roman" w:hAnsi="Calibri" w:cs="Times New Roman"/>
            <w:color w:val="0000FF"/>
            <w:sz w:val="20"/>
            <w:szCs w:val="20"/>
            <w:u w:val="single"/>
            <w:shd w:val="clear" w:color="auto" w:fill="FFFFFF"/>
            <w:lang w:eastAsia="de-AT"/>
          </w:rPr>
          <w:t>https://www.nachrichten.at/politik/innenpolitik/a</w:t>
        </w:r>
        <w:r w:rsidR="000C0C6A" w:rsidRPr="000C0C6A">
          <w:rPr>
            <w:rFonts w:ascii="Calibri" w:eastAsia="Times New Roman" w:hAnsi="Calibri" w:cs="Times New Roman"/>
            <w:b/>
            <w:color w:val="0000FF"/>
            <w:sz w:val="20"/>
            <w:szCs w:val="20"/>
            <w:shd w:val="clear" w:color="auto" w:fill="FFFFFF"/>
            <w:lang w:eastAsia="de-AT"/>
          </w:rPr>
          <w:t>syl-knapp-13000-antraege-von-syrern</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art385,4010441</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4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853" w:history="1">
        <w:r w:rsidR="000C0C6A" w:rsidRPr="000C0C6A">
          <w:rPr>
            <w:rFonts w:ascii="Calibri" w:eastAsia="Times New Roman" w:hAnsi="Calibri" w:cs="Times New Roman"/>
            <w:color w:val="0000FF"/>
            <w:sz w:val="20"/>
            <w:szCs w:val="20"/>
            <w:u w:val="single"/>
            <w:shd w:val="clear" w:color="auto" w:fill="FFFFFF"/>
            <w:lang w:eastAsia="de-AT"/>
          </w:rPr>
          <w:t>https://www.heute.at/s/loesung-bei-migration-55-prozent-glauben-nicht-an-ampel</w:t>
        </w:r>
        <w:r w:rsidR="000C0C6A" w:rsidRPr="000C0C6A">
          <w:rPr>
            <w:rFonts w:ascii="Calibri" w:eastAsia="Times New Roman" w:hAnsi="Calibri" w:cs="Times New Roman"/>
            <w:color w:val="0000FF"/>
            <w:sz w:val="16"/>
            <w:szCs w:val="20"/>
            <w:u w:val="single"/>
            <w:shd w:val="clear" w:color="auto" w:fill="FFFFFF"/>
            <w:lang w:eastAsia="de-AT"/>
          </w:rPr>
          <w:t>-120079598</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40"/>
        </w:numPr>
        <w:shd w:val="clear" w:color="auto" w:fill="FFFFFF"/>
        <w:spacing w:after="0" w:line="240" w:lineRule="auto"/>
        <w:ind w:left="0"/>
        <w:rPr>
          <w:rFonts w:ascii="Calibri" w:eastAsia="Times New Roman" w:hAnsi="Calibri" w:cs="Times New Roman"/>
          <w:sz w:val="20"/>
          <w:szCs w:val="20"/>
          <w:lang w:eastAsia="de-AT"/>
        </w:rPr>
      </w:pPr>
      <w:hyperlink r:id="rId854" w:history="1">
        <w:r w:rsidR="000C0C6A" w:rsidRPr="000C0C6A">
          <w:rPr>
            <w:rFonts w:ascii="Calibri" w:eastAsia="Times New Roman" w:hAnsi="Calibri" w:cs="Times New Roman"/>
            <w:color w:val="0000FF"/>
            <w:sz w:val="20"/>
            <w:szCs w:val="20"/>
            <w:u w:val="single"/>
            <w:shd w:val="clear" w:color="auto" w:fill="FFFFFF"/>
            <w:lang w:eastAsia="de-AT"/>
          </w:rPr>
          <w:t>https://www.oe24.at/oesterreich/politik/so-viele-syrer-beantragten-heuer-noch-asyl</w:t>
        </w:r>
        <w:r w:rsidR="000C0C6A" w:rsidRPr="000C0C6A">
          <w:rPr>
            <w:rFonts w:ascii="Calibri" w:eastAsia="Times New Roman" w:hAnsi="Calibri" w:cs="Times New Roman"/>
            <w:color w:val="0000FF"/>
            <w:sz w:val="16"/>
            <w:szCs w:val="20"/>
            <w:u w:val="single"/>
            <w:shd w:val="clear" w:color="auto" w:fill="FFFFFF"/>
            <w:lang w:eastAsia="de-AT"/>
          </w:rPr>
          <w:t>/617668226</w:t>
        </w:r>
      </w:hyperlink>
      <w:r w:rsidR="000C0C6A" w:rsidRPr="000C0C6A">
        <w:rPr>
          <w:rFonts w:ascii="Calibri" w:eastAsia="Times New Roman" w:hAnsi="Calibri" w:cs="Times New Roman"/>
          <w:sz w:val="20"/>
          <w:szCs w:val="20"/>
          <w:shd w:val="clear" w:color="auto" w:fill="FFFFFF"/>
          <w:lang w:eastAsia="de-AT"/>
        </w:rPr>
        <w:t xml:space="preserve"> ... </w:t>
      </w:r>
      <w:r w:rsidR="000C0C6A" w:rsidRPr="000C0C6A">
        <w:rPr>
          <w:rFonts w:ascii="Calibri" w:eastAsia="Times New Roman" w:hAnsi="Calibri" w:cs="Times New Roman"/>
          <w:sz w:val="20"/>
          <w:szCs w:val="20"/>
          <w:lang w:eastAsia="de-AT"/>
        </w:rPr>
        <w:t xml:space="preserve">Laut aktueller Asyl-Statistik des Innenministeriums wurden seit 2015 bis inklusive November dieses Jahres 122.142 Asylanträge von Syrern gestellt. Einzig Afghanen mit 94.653 Anträgen kommen ihnen in dieser Zeitspanne nahe. In der Grundversorgung, die weiter von Vertriebenen aus der Ukraine dominiert wird, sind sie mit 22 Prozent klar die größte Gruppe von Flüchtlingen außerhalb Europas. </w:t>
      </w:r>
      <w:proofErr w:type="gramStart"/>
      <w:r w:rsidR="000C0C6A" w:rsidRPr="000C0C6A">
        <w:rPr>
          <w:rFonts w:ascii="Calibri" w:eastAsia="Times New Roman" w:hAnsi="Calibri" w:cs="Times New Roman"/>
          <w:sz w:val="20"/>
          <w:szCs w:val="20"/>
          <w:lang w:eastAsia="de-AT"/>
        </w:rPr>
        <w:t>....</w:t>
      </w:r>
      <w:proofErr w:type="gramEnd"/>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bis Ende November 12.871 Anträge von Syrern gestellt. Damit machen Bürger dieses Landes mehr als die Hälfte der Asylwerber aus. Fast 12.000 Asyl-Anträge von Syrern wurden in diesem Jahr positiv beschieden mit einer Anerkennungsquote von 68 Prozent. Dazu kam noch in knapp 5.200 Fällen subsidiärer Schutz. ... So kam es im Burgenland in den ersten elf Monaten zu 4.321 Aufgriffen nach einem illegalen Grenzübertritt - im Vergleichszeitraum 2023 waren es 29.678 Aufgriffe, ein Jahr zuvor noch 76.072.</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pPr>
    </w:p>
    <w:p w:rsidR="000C0C6A" w:rsidRPr="000C0C6A" w:rsidRDefault="000C0C6A" w:rsidP="000C0C6A">
      <w:pPr>
        <w:shd w:val="clear" w:color="auto" w:fill="FFFFFF"/>
        <w:spacing w:after="0" w:line="240" w:lineRule="auto"/>
        <w:ind w:left="-567"/>
        <w:jc w:val="center"/>
        <w:rPr>
          <w:rFonts w:ascii="Calibri" w:eastAsia="Times New Roman" w:hAnsi="Calibri" w:cs="Times New Roman"/>
          <w:sz w:val="16"/>
          <w:szCs w:val="16"/>
          <w:lang w:eastAsia="de-AT"/>
        </w:rPr>
      </w:pPr>
      <w:r w:rsidRPr="000C0C6A">
        <w:rPr>
          <w:rFonts w:ascii="Calibri" w:eastAsia="Times New Roman" w:hAnsi="Calibri" w:cs="Times New Roman"/>
          <w:sz w:val="16"/>
          <w:szCs w:val="16"/>
          <w:lang w:eastAsia="de-AT"/>
        </w:rPr>
        <w:t>____________________________</w:t>
      </w:r>
    </w:p>
    <w:p w:rsidR="000C0C6A" w:rsidRPr="000C0C6A" w:rsidRDefault="000C0C6A" w:rsidP="000C0C6A">
      <w:pPr>
        <w:shd w:val="clear" w:color="auto" w:fill="FFFFFF"/>
        <w:spacing w:after="0" w:line="240" w:lineRule="auto"/>
        <w:ind w:left="-567"/>
        <w:jc w:val="center"/>
        <w:rPr>
          <w:rFonts w:ascii="Calibri" w:eastAsia="Times New Roman" w:hAnsi="Calibri" w:cs="Times New Roman"/>
          <w:sz w:val="16"/>
          <w:szCs w:val="16"/>
          <w:shd w:val="clear" w:color="auto" w:fill="FFFFFF"/>
          <w:lang w:eastAsia="de-AT"/>
        </w:rPr>
      </w:pP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r>
      <w:r w:rsidRPr="000C0C6A">
        <w:rPr>
          <w:rFonts w:ascii="Calibri" w:eastAsia="Times New Roman" w:hAnsi="Calibri" w:cs="Times New Roman"/>
          <w:sz w:val="16"/>
          <w:szCs w:val="16"/>
          <w:shd w:val="clear" w:color="auto" w:fill="FFFFFF"/>
          <w:lang w:eastAsia="de-AT"/>
        </w:rPr>
        <w:softHyphen/>
        <w:t>_______________________________________</w:t>
      </w:r>
    </w:p>
    <w:p w:rsidR="000C0C6A" w:rsidRPr="000C0C6A" w:rsidRDefault="000C0C6A" w:rsidP="000C0C6A">
      <w:pPr>
        <w:shd w:val="clear" w:color="auto" w:fill="FFFFFF"/>
        <w:spacing w:after="0" w:line="240" w:lineRule="auto"/>
        <w:ind w:left="-426"/>
        <w:rPr>
          <w:rFonts w:ascii="Calibri" w:eastAsia="Times New Roman" w:hAnsi="Calibri" w:cs="Times New Roman"/>
          <w:sz w:val="16"/>
          <w:szCs w:val="16"/>
          <w:shd w:val="clear" w:color="auto" w:fill="FFFFFF"/>
          <w:lang w:eastAsia="de-AT"/>
        </w:rPr>
      </w:pPr>
    </w:p>
    <w:p w:rsidR="000C0C6A" w:rsidRPr="000C0C6A" w:rsidRDefault="00461877" w:rsidP="00727CCB">
      <w:pPr>
        <w:numPr>
          <w:ilvl w:val="0"/>
          <w:numId w:val="239"/>
        </w:numPr>
        <w:shd w:val="clear" w:color="auto" w:fill="FFFFFF"/>
        <w:spacing w:after="0" w:line="240" w:lineRule="auto"/>
        <w:ind w:left="0"/>
        <w:rPr>
          <w:rFonts w:ascii="Calibri" w:eastAsia="Times New Roman" w:hAnsi="Calibri" w:cs="Times New Roman"/>
          <w:sz w:val="20"/>
          <w:szCs w:val="20"/>
          <w:lang w:eastAsia="de-AT"/>
        </w:rPr>
      </w:pPr>
      <w:hyperlink r:id="rId855" w:history="1">
        <w:r w:rsidR="000C0C6A" w:rsidRPr="000C0C6A">
          <w:rPr>
            <w:rFonts w:ascii="Calibri" w:eastAsia="Times New Roman" w:hAnsi="Calibri" w:cs="Times New Roman"/>
            <w:color w:val="0000FF"/>
            <w:sz w:val="20"/>
            <w:szCs w:val="20"/>
            <w:u w:val="single"/>
            <w:shd w:val="clear" w:color="auto" w:fill="FFFFFF"/>
            <w:lang w:eastAsia="de-AT"/>
          </w:rPr>
          <w:t>https://www.diepresse.com/19195605/</w:t>
        </w:r>
        <w:r w:rsidR="000C0C6A" w:rsidRPr="000C0C6A">
          <w:rPr>
            <w:rFonts w:ascii="Calibri" w:eastAsia="Times New Roman" w:hAnsi="Calibri" w:cs="Times New Roman"/>
            <w:color w:val="0000FF"/>
            <w:sz w:val="20"/>
            <w:szCs w:val="20"/>
            <w:shd w:val="clear" w:color="auto" w:fill="FFFFFF"/>
            <w:lang w:eastAsia="de-AT"/>
          </w:rPr>
          <w:t>iom-warnt-</w:t>
        </w:r>
        <w:r w:rsidR="000C0C6A" w:rsidRPr="000C0C6A">
          <w:rPr>
            <w:rFonts w:ascii="Calibri" w:eastAsia="Times New Roman" w:hAnsi="Calibri" w:cs="Times New Roman"/>
            <w:b/>
            <w:color w:val="000000"/>
            <w:sz w:val="20"/>
            <w:szCs w:val="20"/>
            <w:shd w:val="clear" w:color="auto" w:fill="FFFFFF"/>
            <w:lang w:eastAsia="de-AT"/>
          </w:rPr>
          <w:t>syriens-</w:t>
        </w:r>
        <w:r w:rsidR="000C0C6A" w:rsidRPr="000C0C6A">
          <w:rPr>
            <w:rFonts w:ascii="Calibri" w:eastAsia="Times New Roman" w:hAnsi="Calibri" w:cs="Times New Roman"/>
            <w:color w:val="0000FF"/>
            <w:sz w:val="20"/>
            <w:szCs w:val="20"/>
            <w:shd w:val="clear" w:color="auto" w:fill="FFFFFF"/>
            <w:lang w:eastAsia="de-AT"/>
          </w:rPr>
          <w:t>gemeinden-nicht-bereit-rueckkehrer-aufzunehmen</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Das </w:t>
      </w:r>
      <w:hyperlink r:id="rId856" w:history="1">
        <w:r w:rsidR="000C0C6A" w:rsidRPr="000C0C6A">
          <w:rPr>
            <w:rFonts w:ascii="Calibri" w:eastAsia="Times New Roman" w:hAnsi="Calibri" w:cs="Times New Roman"/>
            <w:color w:val="0000FF"/>
            <w:sz w:val="20"/>
            <w:szCs w:val="20"/>
            <w:u w:val="single"/>
            <w:lang w:eastAsia="de-AT"/>
          </w:rPr>
          <w:t>UNO</w:t>
        </w:r>
      </w:hyperlink>
      <w:r w:rsidR="000C0C6A" w:rsidRPr="000C0C6A">
        <w:rPr>
          <w:rFonts w:ascii="Calibri" w:eastAsia="Times New Roman" w:hAnsi="Calibri" w:cs="Times New Roman"/>
          <w:sz w:val="20"/>
          <w:szCs w:val="20"/>
          <w:lang w:eastAsia="de-AT"/>
        </w:rPr>
        <w:t xml:space="preserve">-Flüchtlingshochkommissariat schätzt, dass in den ersten 6 Monaten des Jahres 2025 rund eine Million Menschen nach Syrien zurückkehren werden. Einige europäische Länder haben bereits Asylanträge für Syrer eingefroren, .... In Österreich leben laut Zahlen der </w:t>
      </w:r>
      <w:hyperlink r:id="rId857" w:history="1">
        <w:r w:rsidR="000C0C6A" w:rsidRPr="000C0C6A">
          <w:rPr>
            <w:rFonts w:ascii="Calibri" w:eastAsia="Times New Roman" w:hAnsi="Calibri" w:cs="Times New Roman"/>
            <w:color w:val="0000FF"/>
            <w:sz w:val="20"/>
            <w:szCs w:val="20"/>
            <w:u w:val="single"/>
            <w:lang w:eastAsia="de-AT"/>
          </w:rPr>
          <w:t>Statistik Austria</w:t>
        </w:r>
      </w:hyperlink>
      <w:r w:rsidR="000C0C6A" w:rsidRPr="000C0C6A">
        <w:rPr>
          <w:rFonts w:ascii="Calibri" w:eastAsia="Times New Roman" w:hAnsi="Calibri" w:cs="Times New Roman"/>
          <w:sz w:val="20"/>
          <w:szCs w:val="20"/>
          <w:lang w:eastAsia="de-AT"/>
        </w:rPr>
        <w:t xml:space="preserve"> gut 95.000 Syrer und Syrerinnen. Erste Asyl-Aberkennungsverfahren wurden bereits eingeleitet. Wenn sich die Asylgründe grundlegend ändern und keine anderen Gründe bestehen, kann nämlich der Schutzstatus innerhalb von fünf Jahren aberkannt werden. In diese Gruppe fallen derzeit rund 40.000 Personen</w:t>
      </w:r>
    </w:p>
    <w:p w:rsidR="000C0C6A" w:rsidRPr="000C0C6A" w:rsidRDefault="00461877" w:rsidP="00727CCB">
      <w:pPr>
        <w:numPr>
          <w:ilvl w:val="0"/>
          <w:numId w:val="23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858" w:history="1">
        <w:r w:rsidR="000C0C6A" w:rsidRPr="000C0C6A">
          <w:rPr>
            <w:rFonts w:ascii="Calibri" w:eastAsia="Times New Roman" w:hAnsi="Calibri" w:cs="Times New Roman"/>
            <w:color w:val="0000FF"/>
            <w:sz w:val="20"/>
            <w:szCs w:val="20"/>
            <w:u w:val="single"/>
            <w:shd w:val="clear" w:color="auto" w:fill="FFFFFF"/>
            <w:lang w:eastAsia="de-AT"/>
          </w:rPr>
          <w:t>https://www.sn.at/politik/weltpolitik/</w:t>
        </w:r>
        <w:r w:rsidR="000C0C6A" w:rsidRPr="000C0C6A">
          <w:rPr>
            <w:rFonts w:ascii="Calibri" w:eastAsia="Times New Roman" w:hAnsi="Calibri" w:cs="Times New Roman"/>
            <w:color w:val="0000FF"/>
            <w:sz w:val="20"/>
            <w:szCs w:val="20"/>
            <w:shd w:val="clear" w:color="auto" w:fill="FFFFFF"/>
            <w:lang w:eastAsia="de-AT"/>
          </w:rPr>
          <w:t>uno-ueberforderung-syriens-rueckkehrer</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170448124</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3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859"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https://www.t-online.de/nachrichten/ausland/id_100556838/</w:t>
        </w:r>
        <w:r w:rsidR="000C0C6A" w:rsidRPr="000C0C6A">
          <w:rPr>
            <w:rFonts w:ascii="Calibri" w:eastAsia="Times New Roman" w:hAnsi="Calibri" w:cs="Times New Roman"/>
            <w:color w:val="0000FF"/>
            <w:sz w:val="20"/>
            <w:szCs w:val="20"/>
            <w:shd w:val="clear" w:color="auto" w:fill="FFFFFF"/>
            <w:lang w:eastAsia="de-AT"/>
          </w:rPr>
          <w:t>schwierige-gespraeche-ueber-die-zukunft-syriens</w:t>
        </w:r>
        <w:r w:rsidR="000C0C6A" w:rsidRPr="000C0C6A">
          <w:rPr>
            <w:rFonts w:ascii="Calibri" w:eastAsia="Times New Roman" w:hAnsi="Calibri" w:cs="Times New Roman"/>
            <w:color w:val="0000FF"/>
            <w:sz w:val="20"/>
            <w:szCs w:val="20"/>
            <w:u w:val="single"/>
            <w:shd w:val="clear" w:color="auto" w:fill="FFFFFF"/>
            <w:lang w:eastAsia="de-AT"/>
          </w:rPr>
          <w:t>.html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3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860" w:history="1">
        <w:r w:rsidR="000C0C6A" w:rsidRPr="000C0C6A">
          <w:rPr>
            <w:rFonts w:ascii="Calibri" w:eastAsia="Times New Roman" w:hAnsi="Calibri" w:cs="Times New Roman"/>
            <w:color w:val="0000FF"/>
            <w:sz w:val="20"/>
            <w:szCs w:val="20"/>
            <w:u w:val="single"/>
            <w:shd w:val="clear" w:color="auto" w:fill="FFFFFF"/>
            <w:lang w:eastAsia="de-AT"/>
          </w:rPr>
          <w:t>https://www.welt.de/debatte/kommentare/article254907856/</w:t>
        </w:r>
        <w:r w:rsidR="000C0C6A" w:rsidRPr="000C0C6A">
          <w:rPr>
            <w:rFonts w:ascii="Calibri" w:eastAsia="Times New Roman" w:hAnsi="Calibri" w:cs="Times New Roman"/>
            <w:color w:val="0000FF"/>
            <w:sz w:val="20"/>
            <w:szCs w:val="20"/>
            <w:shd w:val="clear" w:color="auto" w:fill="FFFFFF"/>
            <w:lang w:eastAsia="de-AT"/>
          </w:rPr>
          <w:t>Syrien-sollte-eine-Bundesrepublik-werden-bestehend</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aus-drei-Bundeslaendern</w:t>
        </w:r>
        <w:r w:rsidR="000C0C6A" w:rsidRPr="000C0C6A">
          <w:rPr>
            <w:rFonts w:ascii="Calibri" w:eastAsia="Times New Roman" w:hAnsi="Calibri" w:cs="Times New Roman"/>
            <w:color w:val="0000FF"/>
            <w:sz w:val="20"/>
            <w:szCs w:val="20"/>
            <w:u w:val="single"/>
            <w:shd w:val="clear" w:color="auto" w:fill="FFFFFF"/>
            <w:lang w:eastAsia="de-AT"/>
          </w:rPr>
          <w:t>.html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3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861" w:history="1">
        <w:r w:rsidR="000C0C6A" w:rsidRPr="000C0C6A">
          <w:rPr>
            <w:rFonts w:ascii="Calibri" w:eastAsia="Times New Roman" w:hAnsi="Calibri" w:cs="Times New Roman"/>
            <w:color w:val="0000FF"/>
            <w:sz w:val="20"/>
            <w:szCs w:val="20"/>
            <w:u w:val="single"/>
            <w:shd w:val="clear" w:color="auto" w:fill="FFFFFF"/>
            <w:lang w:eastAsia="de-AT"/>
          </w:rPr>
          <w:t>https://www.diepresse.com/19195290/</w:t>
        </w:r>
        <w:r w:rsidR="000C0C6A" w:rsidRPr="000C0C6A">
          <w:rPr>
            <w:rFonts w:ascii="Calibri" w:eastAsia="Times New Roman" w:hAnsi="Calibri" w:cs="Times New Roman"/>
            <w:color w:val="0000FF"/>
            <w:sz w:val="20"/>
            <w:szCs w:val="20"/>
            <w:shd w:val="clear" w:color="auto" w:fill="FFFFFF"/>
            <w:lang w:eastAsia="de-AT"/>
          </w:rPr>
          <w:t>syrien-tuerkischer-praesident-erdogan-will-is-und-pkk-ausrotten</w:t>
        </w:r>
      </w:hyperlink>
    </w:p>
    <w:p w:rsidR="000C0C6A" w:rsidRPr="000C0C6A" w:rsidRDefault="00461877" w:rsidP="00727CCB">
      <w:pPr>
        <w:numPr>
          <w:ilvl w:val="0"/>
          <w:numId w:val="239"/>
        </w:numPr>
        <w:shd w:val="clear" w:color="auto" w:fill="FFFFFF"/>
        <w:spacing w:after="0" w:line="240" w:lineRule="auto"/>
        <w:ind w:left="0"/>
        <w:rPr>
          <w:rFonts w:ascii="Calibri" w:eastAsia="Times New Roman" w:hAnsi="Calibri" w:cs="Times New Roman"/>
          <w:sz w:val="20"/>
          <w:szCs w:val="20"/>
          <w:lang w:val="en-US" w:eastAsia="de-AT"/>
        </w:rPr>
      </w:pPr>
      <w:hyperlink r:id="rId862" w:history="1">
        <w:r w:rsidR="000C0C6A" w:rsidRPr="000C0C6A">
          <w:rPr>
            <w:rFonts w:ascii="Calibri" w:eastAsia="Times New Roman" w:hAnsi="Calibri" w:cs="Times New Roman"/>
            <w:color w:val="0000FF"/>
            <w:sz w:val="20"/>
            <w:szCs w:val="20"/>
            <w:u w:val="single"/>
            <w:shd w:val="clear" w:color="auto" w:fill="FFFFFF"/>
            <w:lang w:val="en-US" w:eastAsia="de-AT"/>
          </w:rPr>
          <w:t>https://www.theguardian.com/commentisfree/2024/dec/19/</w:t>
        </w:r>
        <w:r w:rsidR="000C0C6A" w:rsidRPr="000C0C6A">
          <w:rPr>
            <w:rFonts w:ascii="Calibri" w:eastAsia="Times New Roman" w:hAnsi="Calibri" w:cs="Times New Roman"/>
            <w:color w:val="0000FF"/>
            <w:sz w:val="20"/>
            <w:szCs w:val="20"/>
            <w:shd w:val="clear" w:color="auto" w:fill="FFFFFF"/>
            <w:lang w:val="en-US" w:eastAsia="de-AT"/>
          </w:rPr>
          <w:t>balance-of-power-middle-east-turkey-ankara-syria-rebels</w:t>
        </w:r>
        <w:r w:rsidR="000C0C6A" w:rsidRPr="000C0C6A">
          <w:rPr>
            <w:rFonts w:ascii="Calibri" w:eastAsia="Times New Roman" w:hAnsi="Calibri" w:cs="Times New Roman"/>
            <w:color w:val="0000FF"/>
            <w:sz w:val="20"/>
            <w:szCs w:val="20"/>
            <w:u w:val="single"/>
            <w:shd w:val="clear" w:color="auto" w:fill="FFFFFF"/>
            <w:lang w:val="en-US" w:eastAsia="de-AT"/>
          </w:rPr>
          <w:t>-iran</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Calibri" w:eastAsia="Times New Roman" w:hAnsi="Calibri" w:cs="Times New Roman"/>
          <w:sz w:val="20"/>
          <w:szCs w:val="20"/>
          <w:lang w:val="en-US" w:eastAsia="de-AT"/>
        </w:rPr>
        <w:t>Ankara’s support of Syria’s rebels was a strategic triumph that confirms it is replacing Iran as the regional powerhouse</w:t>
      </w:r>
    </w:p>
    <w:p w:rsidR="000C0C6A" w:rsidRPr="000C0C6A" w:rsidRDefault="00461877" w:rsidP="00727CCB">
      <w:pPr>
        <w:numPr>
          <w:ilvl w:val="0"/>
          <w:numId w:val="239"/>
        </w:numPr>
        <w:shd w:val="clear" w:color="auto" w:fill="FFFFFF"/>
        <w:spacing w:after="0" w:line="240" w:lineRule="auto"/>
        <w:ind w:left="0"/>
        <w:rPr>
          <w:rFonts w:ascii="Calibri" w:eastAsia="Times New Roman" w:hAnsi="Calibri" w:cs="Times New Roman"/>
          <w:sz w:val="20"/>
          <w:szCs w:val="20"/>
          <w:lang w:val="en-US" w:eastAsia="de-AT"/>
        </w:rPr>
      </w:pPr>
      <w:hyperlink r:id="rId863" w:history="1">
        <w:r w:rsidR="000C0C6A" w:rsidRPr="000C0C6A">
          <w:rPr>
            <w:rFonts w:ascii="Calibri" w:eastAsia="Times New Roman" w:hAnsi="Calibri" w:cs="Times New Roman"/>
            <w:color w:val="0000FF"/>
            <w:sz w:val="20"/>
            <w:szCs w:val="20"/>
            <w:u w:val="single"/>
            <w:shd w:val="clear" w:color="auto" w:fill="FFFFFF"/>
            <w:lang w:val="en-US" w:eastAsia="de-AT"/>
          </w:rPr>
          <w:t>https://www.jpost.com/opinion/article-834188</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Calibri" w:eastAsia="Times New Roman" w:hAnsi="Calibri" w:cs="Times New Roman"/>
          <w:sz w:val="20"/>
          <w:szCs w:val="20"/>
          <w:lang w:val="en-US" w:eastAsia="de-AT"/>
        </w:rPr>
        <w:t>Israel’s got a new neighbor: Turkey's taking over Syria – opinion ... Israel, for its part, must prepare for the challenges posed by this shifting landscape.</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val="en-US" w:eastAsia="de-AT"/>
        </w:rPr>
      </w:pPr>
    </w:p>
    <w:p w:rsidR="000C0C6A" w:rsidRPr="000C0C6A" w:rsidRDefault="00461877" w:rsidP="00727CCB">
      <w:pPr>
        <w:numPr>
          <w:ilvl w:val="0"/>
          <w:numId w:val="239"/>
        </w:numPr>
        <w:shd w:val="clear" w:color="auto" w:fill="FFFFFF"/>
        <w:spacing w:after="0" w:line="240" w:lineRule="auto"/>
        <w:ind w:left="0"/>
        <w:rPr>
          <w:rFonts w:ascii="Calibri" w:eastAsia="Times New Roman" w:hAnsi="Calibri" w:cs="Times New Roman"/>
          <w:sz w:val="20"/>
          <w:szCs w:val="20"/>
          <w:lang w:eastAsia="de-AT"/>
        </w:rPr>
      </w:pPr>
      <w:hyperlink r:id="rId864" w:history="1">
        <w:r w:rsidR="000C0C6A" w:rsidRPr="000C0C6A">
          <w:rPr>
            <w:rFonts w:ascii="Calibri" w:eastAsia="Times New Roman" w:hAnsi="Calibri" w:cs="Times New Roman"/>
            <w:color w:val="0000FF"/>
            <w:sz w:val="20"/>
            <w:szCs w:val="20"/>
            <w:u w:val="single"/>
            <w:lang w:eastAsia="de-AT"/>
          </w:rPr>
          <w:t>https://www.t-online.de/nachrichten/ausland/id_100556838/</w:t>
        </w:r>
        <w:r w:rsidR="000C0C6A" w:rsidRPr="000C0C6A">
          <w:rPr>
            <w:rFonts w:ascii="Calibri" w:eastAsia="Times New Roman" w:hAnsi="Calibri" w:cs="Times New Roman"/>
            <w:color w:val="0000FF"/>
            <w:sz w:val="20"/>
            <w:szCs w:val="20"/>
            <w:lang w:eastAsia="de-AT"/>
          </w:rPr>
          <w:t>aktivisten-</w:t>
        </w:r>
        <w:r w:rsidR="000C0C6A" w:rsidRPr="000C0C6A">
          <w:rPr>
            <w:rFonts w:ascii="Calibri" w:eastAsia="Times New Roman" w:hAnsi="Calibri" w:cs="Times New Roman"/>
            <w:color w:val="000000"/>
            <w:sz w:val="20"/>
            <w:szCs w:val="20"/>
            <w:lang w:eastAsia="de-AT"/>
          </w:rPr>
          <w:t>schwere-kaempfe-bei-kobane-in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00"/>
            <w:sz w:val="20"/>
            <w:szCs w:val="20"/>
            <w:lang w:eastAsia="de-AT"/>
          </w:rPr>
          <w:t>nordsyrien</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sz w:val="20"/>
          <w:szCs w:val="20"/>
          <w:shd w:val="clear" w:color="auto" w:fill="F2F2F2"/>
          <w:lang w:eastAsia="de-AT"/>
        </w:rPr>
        <w:t>zwischen protürkischen Kräften und Kurdenmilizen.</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val="x-none" w:eastAsia="de-AT"/>
        </w:rPr>
      </w:pPr>
    </w:p>
    <w:p w:rsidR="000C0C6A" w:rsidRPr="000C0C6A" w:rsidRDefault="00461877" w:rsidP="00727CCB">
      <w:pPr>
        <w:numPr>
          <w:ilvl w:val="0"/>
          <w:numId w:val="23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865" w:history="1">
        <w:r w:rsidR="000C0C6A" w:rsidRPr="000C0C6A">
          <w:rPr>
            <w:rFonts w:ascii="Calibri" w:eastAsia="Times New Roman" w:hAnsi="Calibri" w:cs="Times New Roman"/>
            <w:color w:val="0000FF"/>
            <w:sz w:val="20"/>
            <w:szCs w:val="20"/>
            <w:u w:val="single"/>
            <w:shd w:val="clear" w:color="auto" w:fill="FFFFFF"/>
            <w:lang w:eastAsia="de-AT"/>
          </w:rPr>
          <w:t>https://www.welt.de/politik/ausland/article254936878/Dschihadisten-Miliz-</w:t>
        </w:r>
        <w:r w:rsidR="000C0C6A" w:rsidRPr="000C0C6A">
          <w:rPr>
            <w:rFonts w:ascii="Calibri" w:eastAsia="Times New Roman" w:hAnsi="Calibri" w:cs="Times New Roman"/>
            <w:color w:val="0000FF"/>
            <w:sz w:val="20"/>
            <w:szCs w:val="20"/>
            <w:shd w:val="clear" w:color="auto" w:fill="FFFFFF"/>
            <w:lang w:eastAsia="de-AT"/>
          </w:rPr>
          <w:t>Amerikanische-Soldaten-toeten-IS-Anfuehrer-in-Syrien</w:t>
        </w:r>
        <w:r w:rsidR="000C0C6A" w:rsidRPr="000C0C6A">
          <w:rPr>
            <w:rFonts w:ascii="Calibri" w:eastAsia="Times New Roman" w:hAnsi="Calibri" w:cs="Times New Roman"/>
            <w:color w:val="0000FF"/>
            <w:sz w:val="20"/>
            <w:szCs w:val="20"/>
            <w:u w:val="single"/>
            <w:shd w:val="clear" w:color="auto" w:fill="FFFFFF"/>
            <w:lang w:eastAsia="de-AT"/>
          </w:rPr>
          <w:t>.html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Der als „Abu Yusif“ bekannte Anführer des IS sowie ein weiteres Mitglied der Terrororganisation wurden bei einem Luftangriff im Osten Syriens getötet. Der amerikanische Angriff richtete sich gezielt gegen Terroristen... Nach dem Sturz des syrischen Machthabers Baschar al-Assad hatte der scheidende US-Präsident Joe Biden erklärt, </w:t>
      </w:r>
      <w:r w:rsidR="000C0C6A" w:rsidRPr="000C0C6A">
        <w:rPr>
          <w:rFonts w:ascii="Calibri" w:eastAsia="Times New Roman" w:hAnsi="Calibri" w:cs="Times New Roman"/>
          <w:sz w:val="20"/>
          <w:szCs w:val="20"/>
          <w:shd w:val="clear" w:color="auto" w:fill="E2EFD9"/>
          <w:lang w:eastAsia="de-AT"/>
        </w:rPr>
        <w:t>der IS werde nun „jedes Vakuum nutzen“, um sich in Syrien wieder breit zu machen.</w:t>
      </w:r>
      <w:r w:rsidR="000C0C6A" w:rsidRPr="000C0C6A">
        <w:rPr>
          <w:rFonts w:ascii="Calibri" w:eastAsia="Times New Roman" w:hAnsi="Calibri" w:cs="Times New Roman"/>
          <w:sz w:val="20"/>
          <w:szCs w:val="20"/>
          <w:lang w:eastAsia="de-AT"/>
        </w:rPr>
        <w:t xml:space="preserve"> Die USA würden dies verhindern. Seitdem haben die US-Streitkräfte ihre Angriffe auf IS-Stellungen in Syrien verstärkt</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3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866" w:history="1">
        <w:r w:rsidR="000C0C6A" w:rsidRPr="000C0C6A">
          <w:rPr>
            <w:rFonts w:ascii="Calibri" w:eastAsia="Times New Roman" w:hAnsi="Calibri" w:cs="Times New Roman"/>
            <w:color w:val="0000FF"/>
            <w:sz w:val="20"/>
            <w:szCs w:val="20"/>
            <w:u w:val="single"/>
            <w:shd w:val="clear" w:color="auto" w:fill="FFFFFF"/>
            <w:lang w:eastAsia="de-AT"/>
          </w:rPr>
          <w:t>https://www.diepresse.com/19193638/</w:t>
        </w:r>
        <w:r w:rsidR="000C0C6A" w:rsidRPr="000C0C6A">
          <w:rPr>
            <w:rFonts w:ascii="Calibri" w:eastAsia="Times New Roman" w:hAnsi="Calibri" w:cs="Times New Roman"/>
            <w:color w:val="0000FF"/>
            <w:sz w:val="20"/>
            <w:szCs w:val="20"/>
            <w:shd w:val="clear" w:color="auto" w:fill="FFFFFF"/>
            <w:lang w:eastAsia="de-AT"/>
          </w:rPr>
          <w:t>nehammer-deutet-</w:t>
        </w:r>
        <w:r w:rsidR="000C0C6A" w:rsidRPr="000C0C6A">
          <w:rPr>
            <w:rFonts w:ascii="Calibri" w:eastAsia="Times New Roman" w:hAnsi="Calibri" w:cs="Times New Roman"/>
            <w:b/>
            <w:color w:val="0000FF"/>
            <w:sz w:val="20"/>
            <w:szCs w:val="20"/>
            <w:shd w:val="clear" w:color="auto" w:fill="FFFFFF"/>
            <w:lang w:eastAsia="de-AT"/>
          </w:rPr>
          <w:t>lockerung-der-syrien-sanktionen</w:t>
        </w:r>
        <w:r w:rsidR="000C0C6A" w:rsidRPr="000C0C6A">
          <w:rPr>
            <w:rFonts w:ascii="Calibri" w:eastAsia="Times New Roman" w:hAnsi="Calibri" w:cs="Times New Roman"/>
            <w:color w:val="0000FF"/>
            <w:sz w:val="20"/>
            <w:szCs w:val="20"/>
            <w:shd w:val="clear" w:color="auto" w:fill="FFFFFF"/>
            <w:lang w:eastAsia="de-AT"/>
          </w:rPr>
          <w:t>-a</w:t>
        </w:r>
        <w:r w:rsidR="000C0C6A" w:rsidRPr="000C0C6A">
          <w:rPr>
            <w:rFonts w:ascii="Calibri" w:eastAsia="Times New Roman" w:hAnsi="Calibri" w:cs="Times New Roman"/>
            <w:color w:val="0000FF"/>
            <w:sz w:val="20"/>
            <w:szCs w:val="20"/>
            <w:u w:val="single"/>
            <w:shd w:val="clear" w:color="auto" w:fill="FFFFFF"/>
            <w:lang w:eastAsia="de-AT"/>
          </w:rPr>
          <w:t>n</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3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867" w:history="1">
        <w:r w:rsidR="000C0C6A" w:rsidRPr="000C0C6A">
          <w:rPr>
            <w:rFonts w:ascii="Calibri" w:eastAsia="Times New Roman" w:hAnsi="Calibri" w:cs="Times New Roman"/>
            <w:color w:val="0000FF"/>
            <w:sz w:val="20"/>
            <w:szCs w:val="20"/>
            <w:u w:val="single"/>
            <w:shd w:val="clear" w:color="auto" w:fill="FFFFFF"/>
            <w:lang w:eastAsia="de-AT"/>
          </w:rPr>
          <w:t>https://www.sn.at/politik/weltpolitik/nehammer-</w:t>
        </w:r>
        <w:r w:rsidR="000C0C6A" w:rsidRPr="000C0C6A">
          <w:rPr>
            <w:rFonts w:ascii="Calibri" w:eastAsia="Times New Roman" w:hAnsi="Calibri" w:cs="Times New Roman"/>
            <w:color w:val="0000FF"/>
            <w:sz w:val="20"/>
            <w:szCs w:val="20"/>
            <w:shd w:val="clear" w:color="auto" w:fill="FFFFFF"/>
            <w:lang w:eastAsia="de-AT"/>
          </w:rPr>
          <w:t>lockerung-syrien-sanktionen-aussich</w:t>
        </w:r>
        <w:r w:rsidR="000C0C6A" w:rsidRPr="000C0C6A">
          <w:rPr>
            <w:rFonts w:ascii="Calibri" w:eastAsia="Times New Roman" w:hAnsi="Calibri" w:cs="Times New Roman"/>
            <w:color w:val="0000FF"/>
            <w:sz w:val="20"/>
            <w:szCs w:val="20"/>
            <w:u w:val="single"/>
            <w:shd w:val="clear" w:color="auto" w:fill="FFFFFF"/>
            <w:lang w:eastAsia="de-AT"/>
          </w:rPr>
          <w:t>t</w:t>
        </w:r>
        <w:r w:rsidR="000C0C6A" w:rsidRPr="000C0C6A">
          <w:rPr>
            <w:rFonts w:ascii="Calibri" w:eastAsia="Times New Roman" w:hAnsi="Calibri" w:cs="Times New Roman"/>
            <w:color w:val="0000FF"/>
            <w:sz w:val="16"/>
            <w:szCs w:val="20"/>
            <w:u w:val="single"/>
            <w:shd w:val="clear" w:color="auto" w:fill="FFFFFF"/>
            <w:lang w:eastAsia="de-AT"/>
          </w:rPr>
          <w:t>-170419954</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3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868" w:history="1">
        <w:r w:rsidR="000C0C6A" w:rsidRPr="000C0C6A">
          <w:rPr>
            <w:rFonts w:ascii="Calibri" w:eastAsia="Times New Roman" w:hAnsi="Calibri" w:cs="Times New Roman"/>
            <w:color w:val="0000FF"/>
            <w:sz w:val="20"/>
            <w:szCs w:val="20"/>
            <w:u w:val="single"/>
            <w:shd w:val="clear" w:color="auto" w:fill="FFFFFF"/>
            <w:lang w:eastAsia="de-AT"/>
          </w:rPr>
          <w:t>https://www.diepresse.com/19193886/</w:t>
        </w:r>
        <w:r w:rsidR="000C0C6A" w:rsidRPr="000C0C6A">
          <w:rPr>
            <w:rFonts w:ascii="Calibri" w:eastAsia="Times New Roman" w:hAnsi="Calibri" w:cs="Times New Roman"/>
            <w:color w:val="0000FF"/>
            <w:sz w:val="20"/>
            <w:szCs w:val="20"/>
            <w:shd w:val="clear" w:color="auto" w:fill="FFFFFF"/>
            <w:lang w:eastAsia="de-AT"/>
          </w:rPr>
          <w:t>us-delegation-sucht-kontakt-zu-syriens-machthaber</w:t>
        </w:r>
        <w:r w:rsidR="000C0C6A" w:rsidRPr="000C0C6A">
          <w:rPr>
            <w:rFonts w:ascii="Calibri" w:eastAsia="Times New Roman" w:hAnsi="Calibri" w:cs="Times New Roman"/>
            <w:color w:val="0000FF"/>
            <w:sz w:val="20"/>
            <w:szCs w:val="20"/>
            <w:u w:val="single"/>
            <w:shd w:val="clear" w:color="auto" w:fill="FFFFFF"/>
            <w:lang w:eastAsia="de-AT"/>
          </w:rPr>
          <w:t>n</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Bei den Gesprächen soll es unter anderem um den Schutz von Minderheiten und die Achtung der Menschenrechte durch die neue Führung gehen. Dies fordert der Westen zur Unterstützung beim Wiederaufbau des Landes nach dem Sturz des Assad-Regimes. Auch Deutschland, Frankreich, Großbritannien und die </w:t>
      </w:r>
      <w:hyperlink r:id="rId869" w:history="1">
        <w:r w:rsidR="000C0C6A" w:rsidRPr="000C0C6A">
          <w:rPr>
            <w:rFonts w:ascii="Calibri" w:eastAsia="Times New Roman" w:hAnsi="Calibri" w:cs="Times New Roman"/>
            <w:color w:val="0000FF"/>
            <w:sz w:val="20"/>
            <w:szCs w:val="20"/>
            <w:u w:val="single"/>
            <w:lang w:eastAsia="de-AT"/>
          </w:rPr>
          <w:t>EU</w:t>
        </w:r>
      </w:hyperlink>
      <w:r w:rsidR="000C0C6A" w:rsidRPr="000C0C6A">
        <w:rPr>
          <w:rFonts w:ascii="Calibri" w:eastAsia="Times New Roman" w:hAnsi="Calibri" w:cs="Times New Roman"/>
          <w:sz w:val="20"/>
          <w:szCs w:val="20"/>
          <w:lang w:eastAsia="de-AT"/>
        </w:rPr>
        <w:t xml:space="preserve"> bemühen sich derzeit um eine Kontaktaufnahme mit den neuen Machthabern in Syrien</w:t>
      </w:r>
    </w:p>
    <w:p w:rsidR="000C0C6A" w:rsidRPr="000C0C6A" w:rsidRDefault="00461877" w:rsidP="00727CCB">
      <w:pPr>
        <w:numPr>
          <w:ilvl w:val="0"/>
          <w:numId w:val="23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870" w:history="1">
        <w:r w:rsidR="000C0C6A" w:rsidRPr="000C0C6A">
          <w:rPr>
            <w:rFonts w:ascii="Calibri" w:eastAsia="Times New Roman" w:hAnsi="Calibri" w:cs="Times New Roman"/>
            <w:color w:val="0000FF"/>
            <w:sz w:val="20"/>
            <w:szCs w:val="20"/>
            <w:u w:val="single"/>
            <w:shd w:val="clear" w:color="auto" w:fill="FFFFFF"/>
            <w:lang w:eastAsia="de-AT"/>
          </w:rPr>
          <w:t>https://www.diepresse.com/19193639/</w:t>
        </w:r>
        <w:r w:rsidR="000C0C6A" w:rsidRPr="000C0C6A">
          <w:rPr>
            <w:rFonts w:ascii="Calibri" w:eastAsia="Times New Roman" w:hAnsi="Calibri" w:cs="Times New Roman"/>
            <w:color w:val="0000FF"/>
            <w:sz w:val="20"/>
            <w:szCs w:val="20"/>
            <w:shd w:val="clear" w:color="auto" w:fill="FFFFFF"/>
            <w:lang w:eastAsia="de-AT"/>
          </w:rPr>
          <w:t>mehr-us-soldaten-in-syrien-stationiert-als-bisher-bekannt</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3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871" w:history="1">
        <w:r w:rsidR="000C0C6A" w:rsidRPr="000C0C6A">
          <w:rPr>
            <w:rFonts w:ascii="Calibri" w:eastAsia="Times New Roman" w:hAnsi="Calibri" w:cs="Times New Roman"/>
            <w:color w:val="0000FF"/>
            <w:sz w:val="20"/>
            <w:szCs w:val="20"/>
            <w:u w:val="single"/>
            <w:shd w:val="clear" w:color="auto" w:fill="FFFFFF"/>
            <w:lang w:eastAsia="de-AT"/>
          </w:rPr>
          <w:t>https://www.tagesschau.de/ausland/asien/</w:t>
        </w:r>
        <w:r w:rsidR="000C0C6A" w:rsidRPr="000C0C6A">
          <w:rPr>
            <w:rFonts w:ascii="Calibri" w:eastAsia="Times New Roman" w:hAnsi="Calibri" w:cs="Times New Roman"/>
            <w:color w:val="0000FF"/>
            <w:sz w:val="20"/>
            <w:szCs w:val="20"/>
            <w:shd w:val="clear" w:color="auto" w:fill="FFFFFF"/>
            <w:lang w:eastAsia="de-AT"/>
          </w:rPr>
          <w:t>mehr-us-soldaten-in-syrien-</w:t>
        </w:r>
        <w:r w:rsidR="000C0C6A" w:rsidRPr="000C0C6A">
          <w:rPr>
            <w:rFonts w:ascii="Calibri" w:eastAsia="Times New Roman" w:hAnsi="Calibri" w:cs="Times New Roman"/>
            <w:color w:val="0000FF"/>
            <w:sz w:val="20"/>
            <w:szCs w:val="20"/>
            <w:u w:val="single"/>
            <w:shd w:val="clear" w:color="auto" w:fill="FFFFFF"/>
            <w:lang w:eastAsia="de-AT"/>
          </w:rPr>
          <w:t>100.html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hd w:val="clear" w:color="auto" w:fill="FFFFFF"/>
          <w:lang w:eastAsia="de-AT"/>
        </w:rPr>
        <w:lastRenderedPageBreak/>
        <w:t>__</w:t>
      </w:r>
      <w:r w:rsidRPr="000C0C6A">
        <w:rPr>
          <w:rFonts w:ascii="Calibri" w:eastAsia="Times New Roman" w:hAnsi="Calibri" w:cs="Times New Roman"/>
          <w:shd w:val="clear" w:color="auto" w:fill="E2EFD9"/>
          <w:lang w:eastAsia="de-AT"/>
        </w:rPr>
        <w:t xml:space="preserve">        </w:t>
      </w:r>
      <w:r w:rsidRPr="000C0C6A">
        <w:rPr>
          <w:rFonts w:ascii="Calibri" w:eastAsia="Times New Roman" w:hAnsi="Calibri" w:cs="Times New Roman"/>
          <w:b/>
          <w:shd w:val="clear" w:color="auto" w:fill="E2EFD9"/>
          <w:lang w:eastAsia="de-AT"/>
        </w:rPr>
        <w:t xml:space="preserve">Israel ---  nach….  Terrorüberfall der Hamas   </w:t>
      </w:r>
      <w:r w:rsidRPr="000C0C6A">
        <w:rPr>
          <w:rFonts w:ascii="Calibri" w:eastAsia="Times New Roman" w:hAnsi="Calibri" w:cs="Times New Roman"/>
          <w:sz w:val="20"/>
          <w:szCs w:val="20"/>
          <w:shd w:val="clear" w:color="auto" w:fill="FFFFFF"/>
          <w:lang w:eastAsia="de-AT"/>
        </w:rPr>
        <w:t>___</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3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872" w:history="1">
        <w:r w:rsidR="000C0C6A" w:rsidRPr="000C0C6A">
          <w:rPr>
            <w:rFonts w:ascii="Calibri" w:eastAsia="Times New Roman" w:hAnsi="Calibri" w:cs="Times New Roman"/>
            <w:color w:val="0000FF"/>
            <w:sz w:val="20"/>
            <w:szCs w:val="20"/>
            <w:shd w:val="clear" w:color="auto" w:fill="FFFFFF"/>
            <w:lang w:eastAsia="de-AT"/>
          </w:rPr>
          <w:t>https://www.tagesschau.de/newsticker/</w:t>
        </w:r>
        <w:r w:rsidR="000C0C6A" w:rsidRPr="000C0C6A">
          <w:rPr>
            <w:rFonts w:ascii="Calibri" w:eastAsia="Times New Roman" w:hAnsi="Calibri" w:cs="Times New Roman"/>
            <w:color w:val="000000"/>
            <w:sz w:val="20"/>
            <w:szCs w:val="20"/>
            <w:shd w:val="clear" w:color="auto" w:fill="FFFFFF"/>
            <w:lang w:eastAsia="de-AT"/>
          </w:rPr>
          <w:t>liveblog-nahost-</w:t>
        </w:r>
        <w:r w:rsidR="000C0C6A" w:rsidRPr="000C0C6A">
          <w:rPr>
            <w:rFonts w:ascii="Calibri" w:eastAsia="Times New Roman" w:hAnsi="Calibri" w:cs="Times New Roman"/>
            <w:color w:val="0000FF"/>
            <w:sz w:val="20"/>
            <w:szCs w:val="20"/>
            <w:shd w:val="clear" w:color="auto" w:fill="FFFFFF"/>
            <w:lang w:eastAsia="de-AT"/>
          </w:rPr>
          <w:t>freitag-214.html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3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873" w:history="1">
        <w:r w:rsidR="000C0C6A" w:rsidRPr="000C0C6A">
          <w:rPr>
            <w:rFonts w:ascii="Calibri" w:eastAsia="Times New Roman" w:hAnsi="Calibri" w:cs="Times New Roman"/>
            <w:color w:val="0000FF"/>
            <w:sz w:val="20"/>
            <w:szCs w:val="20"/>
            <w:shd w:val="clear" w:color="auto" w:fill="FFFFFF"/>
            <w:lang w:eastAsia="de-AT"/>
          </w:rPr>
          <w:t>https://www.tagesspiegel.de/internationales/</w:t>
        </w:r>
        <w:r w:rsidR="000C0C6A" w:rsidRPr="000C0C6A">
          <w:rPr>
            <w:rFonts w:ascii="Calibri" w:eastAsia="Times New Roman" w:hAnsi="Calibri" w:cs="Times New Roman"/>
            <w:color w:val="000000"/>
            <w:sz w:val="20"/>
            <w:szCs w:val="20"/>
            <w:shd w:val="clear" w:color="auto" w:fill="FFFFFF"/>
            <w:lang w:eastAsia="de-AT"/>
          </w:rPr>
          <w:t>liveblog/</w:t>
        </w:r>
        <w:r w:rsidR="000C0C6A" w:rsidRPr="000C0C6A">
          <w:rPr>
            <w:rFonts w:ascii="Calibri" w:eastAsia="Times New Roman" w:hAnsi="Calibri" w:cs="Times New Roman"/>
            <w:color w:val="0000FF"/>
            <w:sz w:val="20"/>
            <w:szCs w:val="20"/>
            <w:shd w:val="clear" w:color="auto" w:fill="FFFFFF"/>
            <w:lang w:eastAsia="de-AT"/>
          </w:rPr>
          <w:t>israelischer-angriff-auf-hamas-zivilschutz-im-gazastreifen-meldet-mindestens-32-tote-</w:t>
        </w:r>
        <w:r w:rsidR="000C0C6A" w:rsidRPr="000C0C6A">
          <w:rPr>
            <w:rFonts w:ascii="Calibri" w:eastAsia="Times New Roman" w:hAnsi="Calibri" w:cs="Times New Roman"/>
            <w:color w:val="0000FF"/>
            <w:sz w:val="16"/>
            <w:szCs w:val="20"/>
            <w:shd w:val="clear" w:color="auto" w:fill="FFFFFF"/>
            <w:lang w:eastAsia="de-AT"/>
          </w:rPr>
          <w:t>10586281.html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3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874" w:history="1">
        <w:r w:rsidR="000C0C6A" w:rsidRPr="000C0C6A">
          <w:rPr>
            <w:rFonts w:ascii="Calibri" w:eastAsia="Times New Roman" w:hAnsi="Calibri" w:cs="Times New Roman"/>
            <w:color w:val="0000FF"/>
            <w:sz w:val="20"/>
            <w:szCs w:val="20"/>
            <w:shd w:val="clear" w:color="auto" w:fill="FFFFFF"/>
            <w:lang w:eastAsia="de-AT"/>
          </w:rPr>
          <w:t>https://www.timesofisrael.com/liveblog-</w:t>
        </w:r>
        <w:r w:rsidR="000C0C6A" w:rsidRPr="000C0C6A">
          <w:rPr>
            <w:rFonts w:ascii="Calibri" w:eastAsia="Times New Roman" w:hAnsi="Calibri" w:cs="Times New Roman"/>
            <w:color w:val="000000"/>
            <w:sz w:val="20"/>
            <w:szCs w:val="20"/>
            <w:shd w:val="clear" w:color="auto" w:fill="FFFFFF"/>
            <w:lang w:eastAsia="de-AT"/>
          </w:rPr>
          <w:t>december-20</w:t>
        </w:r>
        <w:r w:rsidR="000C0C6A" w:rsidRPr="000C0C6A">
          <w:rPr>
            <w:rFonts w:ascii="Calibri" w:eastAsia="Times New Roman" w:hAnsi="Calibri" w:cs="Times New Roman"/>
            <w:color w:val="0000FF"/>
            <w:sz w:val="20"/>
            <w:szCs w:val="20"/>
            <w:shd w:val="clear" w:color="auto" w:fill="FFFFFF"/>
            <w:lang w:eastAsia="de-AT"/>
          </w:rPr>
          <w:t>-2024/</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0C0C6A" w:rsidRPr="000C0C6A" w:rsidRDefault="00461877" w:rsidP="00727CCB">
      <w:pPr>
        <w:numPr>
          <w:ilvl w:val="0"/>
          <w:numId w:val="23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875" w:history="1">
        <w:r w:rsidR="000C0C6A" w:rsidRPr="000C0C6A">
          <w:rPr>
            <w:rFonts w:ascii="Calibri" w:eastAsia="Times New Roman" w:hAnsi="Calibri" w:cs="Times New Roman"/>
            <w:color w:val="0000FF"/>
            <w:sz w:val="20"/>
            <w:szCs w:val="20"/>
            <w:u w:val="single"/>
            <w:shd w:val="clear" w:color="auto" w:fill="FFFFFF"/>
            <w:lang w:eastAsia="de-AT"/>
          </w:rPr>
          <w:t>https://www.criticalthreats.org/analysis/iran-update-december-20-2024</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b/>
          <w:sz w:val="20"/>
          <w:szCs w:val="20"/>
          <w:lang w:eastAsia="de-AT"/>
        </w:rPr>
        <w:t>&gt;&gt; aktuell mit großmasstäbigen KARTEN der Fronten bei Israel, Gaza, Libanon ...Syrien</w:t>
      </w:r>
      <w:r w:rsidR="000C0C6A" w:rsidRPr="000C0C6A">
        <w:rPr>
          <w:rFonts w:ascii="Calibri" w:eastAsia="Times New Roman" w:hAnsi="Calibri" w:cs="Times New Roman"/>
          <w:sz w:val="20"/>
          <w:szCs w:val="20"/>
          <w:lang w:eastAsia="de-AT"/>
        </w:rPr>
        <w:t xml:space="preserve"> &gt;&gt;&gt;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3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876" w:history="1">
        <w:r w:rsidR="000C0C6A" w:rsidRPr="000C0C6A">
          <w:rPr>
            <w:rFonts w:ascii="Calibri" w:eastAsia="Times New Roman" w:hAnsi="Calibri" w:cs="Times New Roman"/>
            <w:color w:val="0000FF"/>
            <w:sz w:val="20"/>
            <w:szCs w:val="20"/>
            <w:u w:val="single"/>
            <w:shd w:val="clear" w:color="auto" w:fill="FFFFFF"/>
            <w:lang w:eastAsia="de-AT"/>
          </w:rPr>
          <w:t>https://www.timesofisrael.com/</w:t>
        </w:r>
        <w:r w:rsidR="000C0C6A" w:rsidRPr="000C0C6A">
          <w:rPr>
            <w:rFonts w:ascii="Calibri" w:eastAsia="Times New Roman" w:hAnsi="Calibri" w:cs="Times New Roman"/>
            <w:color w:val="0000FF"/>
            <w:sz w:val="20"/>
            <w:szCs w:val="20"/>
            <w:shd w:val="clear" w:color="auto" w:fill="FFFFFF"/>
            <w:lang w:eastAsia="de-AT"/>
          </w:rPr>
          <w:t>daily-briefing-dec-20-day-441-is-it-time-for-israel-to-stage-a-proxy-war</w:t>
        </w:r>
        <w:r w:rsidR="000C0C6A" w:rsidRPr="000C0C6A">
          <w:rPr>
            <w:rFonts w:ascii="Calibri" w:eastAsia="Times New Roman" w:hAnsi="Calibri" w:cs="Times New Roman"/>
            <w:color w:val="0000FF"/>
            <w:sz w:val="20"/>
            <w:szCs w:val="20"/>
            <w:u w:val="single"/>
            <w:shd w:val="clear" w:color="auto" w:fill="FFFFFF"/>
            <w:lang w:eastAsia="de-AT"/>
          </w:rPr>
          <w:t>/</w:t>
        </w:r>
      </w:hyperlink>
    </w:p>
    <w:p w:rsidR="000C0C6A" w:rsidRPr="000C0C6A" w:rsidRDefault="00461877" w:rsidP="00727CCB">
      <w:pPr>
        <w:numPr>
          <w:ilvl w:val="0"/>
          <w:numId w:val="238"/>
        </w:numPr>
        <w:shd w:val="clear" w:color="auto" w:fill="FFFFFF"/>
        <w:spacing w:after="0" w:line="240" w:lineRule="auto"/>
        <w:ind w:left="0"/>
        <w:rPr>
          <w:rFonts w:ascii="Calibri" w:eastAsia="Times New Roman" w:hAnsi="Calibri" w:cs="Times New Roman"/>
          <w:sz w:val="20"/>
          <w:szCs w:val="20"/>
          <w:lang w:val="en-US" w:eastAsia="de-AT"/>
        </w:rPr>
      </w:pPr>
      <w:hyperlink r:id="rId877" w:history="1">
        <w:r w:rsidR="000C0C6A" w:rsidRPr="000C0C6A">
          <w:rPr>
            <w:rFonts w:ascii="Calibri" w:eastAsia="Times New Roman" w:hAnsi="Calibri" w:cs="Times New Roman"/>
            <w:color w:val="0000FF"/>
            <w:sz w:val="20"/>
            <w:szCs w:val="20"/>
            <w:u w:val="single"/>
            <w:shd w:val="clear" w:color="auto" w:fill="FFFFFF"/>
            <w:lang w:val="en-US" w:eastAsia="de-AT"/>
          </w:rPr>
          <w:t>https://www.jpost.com/breaking-news/article-834277</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Calibri" w:eastAsia="Times New Roman" w:hAnsi="Calibri" w:cs="Times New Roman"/>
          <w:sz w:val="20"/>
          <w:szCs w:val="20"/>
          <w:shd w:val="clear" w:color="auto" w:fill="E2EFD9"/>
          <w:lang w:val="en-US" w:eastAsia="de-AT"/>
        </w:rPr>
        <w:t>IDF dismantles underground 7.5 km tunnel in Gaza</w:t>
      </w:r>
      <w:r w:rsidR="000C0C6A" w:rsidRPr="000C0C6A">
        <w:rPr>
          <w:rFonts w:ascii="Calibri" w:eastAsia="Times New Roman" w:hAnsi="Calibri" w:cs="Times New Roman"/>
          <w:sz w:val="20"/>
          <w:szCs w:val="20"/>
          <w:lang w:val="en-US" w:eastAsia="de-AT"/>
        </w:rPr>
        <w:t>, finds equipment seized by Hamas on Oct. 7 … he IDF destroyed three tunnel routes ….Israeli forces also found maps of Israeli communities that bordered the Palestinian enclave.</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val="x-none" w:eastAsia="de-AT"/>
        </w:rPr>
      </w:pPr>
    </w:p>
    <w:p w:rsidR="000C0C6A" w:rsidRPr="000C0C6A" w:rsidRDefault="00461877" w:rsidP="00727CCB">
      <w:pPr>
        <w:numPr>
          <w:ilvl w:val="0"/>
          <w:numId w:val="23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878" w:history="1">
        <w:r w:rsidR="000C0C6A" w:rsidRPr="000C0C6A">
          <w:rPr>
            <w:rFonts w:ascii="Calibri" w:eastAsia="Times New Roman" w:hAnsi="Calibri" w:cs="Times New Roman"/>
            <w:color w:val="0000FF"/>
            <w:sz w:val="20"/>
            <w:szCs w:val="20"/>
            <w:u w:val="single"/>
            <w:shd w:val="clear" w:color="auto" w:fill="FFFFFF"/>
            <w:lang w:eastAsia="de-AT"/>
          </w:rPr>
          <w:t>https://www.diepresse.com/19193694/</w:t>
        </w:r>
        <w:r w:rsidR="000C0C6A" w:rsidRPr="000C0C6A">
          <w:rPr>
            <w:rFonts w:ascii="Calibri" w:eastAsia="Times New Roman" w:hAnsi="Calibri" w:cs="Times New Roman"/>
            <w:color w:val="000000"/>
            <w:sz w:val="20"/>
            <w:szCs w:val="20"/>
            <w:shd w:val="clear" w:color="auto" w:fill="E2EFD9"/>
            <w:lang w:eastAsia="de-AT"/>
          </w:rPr>
          <w:t>wie-viele-geiseln-sind-in-der-gewalt-der-hamas</w:t>
        </w:r>
      </w:hyperlink>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3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879" w:history="1">
        <w:r w:rsidR="000C0C6A" w:rsidRPr="000C0C6A">
          <w:rPr>
            <w:rFonts w:ascii="Calibri" w:eastAsia="Times New Roman" w:hAnsi="Calibri" w:cs="Times New Roman"/>
            <w:color w:val="0000FF"/>
            <w:sz w:val="20"/>
            <w:szCs w:val="20"/>
            <w:u w:val="single"/>
            <w:shd w:val="clear" w:color="auto" w:fill="FFFFFF"/>
            <w:lang w:eastAsia="de-AT"/>
          </w:rPr>
          <w:t>https://www.sueddeutsche.de/politik/israel-hamas-gazastreifen-netanjahu-li.3169310</w:t>
        </w:r>
      </w:hyperlink>
      <w:r w:rsidR="000C0C6A" w:rsidRPr="000C0C6A">
        <w:rPr>
          <w:rFonts w:ascii="Calibri" w:eastAsia="Times New Roman" w:hAnsi="Calibri" w:cs="Times New Roman"/>
          <w:sz w:val="20"/>
          <w:szCs w:val="20"/>
          <w:shd w:val="clear" w:color="auto" w:fill="FFFFFF"/>
          <w:lang w:eastAsia="de-AT"/>
        </w:rPr>
        <w:t xml:space="preserve"> Das Ringen um den ang ersehnten Deal...  im Gazastreifen</w:t>
      </w:r>
    </w:p>
    <w:p w:rsidR="000C0C6A" w:rsidRPr="000C0C6A" w:rsidRDefault="00461877" w:rsidP="00727CCB">
      <w:pPr>
        <w:numPr>
          <w:ilvl w:val="0"/>
          <w:numId w:val="23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880" w:history="1">
        <w:r w:rsidR="000C0C6A" w:rsidRPr="000C0C6A">
          <w:rPr>
            <w:rFonts w:ascii="Calibri" w:eastAsia="Times New Roman" w:hAnsi="Calibri" w:cs="Times New Roman"/>
            <w:color w:val="0000FF"/>
            <w:sz w:val="20"/>
            <w:szCs w:val="20"/>
            <w:u w:val="single"/>
            <w:shd w:val="clear" w:color="auto" w:fill="FFFFFF"/>
            <w:lang w:eastAsia="de-AT"/>
          </w:rPr>
          <w:t>https://www.tagesspiegel.de/internationales/</w:t>
        </w:r>
        <w:r w:rsidR="000C0C6A" w:rsidRPr="000C0C6A">
          <w:rPr>
            <w:rFonts w:ascii="Calibri" w:eastAsia="Times New Roman" w:hAnsi="Calibri" w:cs="Times New Roman"/>
            <w:color w:val="0000FF"/>
            <w:sz w:val="20"/>
            <w:szCs w:val="20"/>
            <w:shd w:val="clear" w:color="auto" w:fill="FFFFFF"/>
            <w:lang w:eastAsia="de-AT"/>
          </w:rPr>
          <w:t>erste-details-bekannt-gaza-waffenruhe-konnte-innerhalb-der-nachsten</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zehn-tage-zustande-kommen-</w:t>
        </w:r>
        <w:r w:rsidR="000C0C6A" w:rsidRPr="000C0C6A">
          <w:rPr>
            <w:rFonts w:ascii="Calibri" w:eastAsia="Times New Roman" w:hAnsi="Calibri" w:cs="Times New Roman"/>
            <w:color w:val="0000FF"/>
            <w:sz w:val="16"/>
            <w:szCs w:val="20"/>
            <w:u w:val="single"/>
            <w:shd w:val="clear" w:color="auto" w:fill="FFFFFF"/>
            <w:lang w:eastAsia="de-AT"/>
          </w:rPr>
          <w:t>12902227.htm</w:t>
        </w:r>
        <w:r w:rsidR="000C0C6A" w:rsidRPr="000C0C6A">
          <w:rPr>
            <w:rFonts w:ascii="Calibri" w:eastAsia="Times New Roman" w:hAnsi="Calibri" w:cs="Times New Roman"/>
            <w:color w:val="0000FF"/>
            <w:sz w:val="20"/>
            <w:szCs w:val="20"/>
            <w:u w:val="single"/>
            <w:shd w:val="clear" w:color="auto" w:fill="FFFFFF"/>
            <w:lang w:eastAsia="de-AT"/>
          </w:rPr>
          <w:t>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3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881" w:history="1">
        <w:r w:rsidR="000C0C6A" w:rsidRPr="000C0C6A">
          <w:rPr>
            <w:rFonts w:ascii="Calibri" w:eastAsia="Times New Roman" w:hAnsi="Calibri" w:cs="Times New Roman"/>
            <w:color w:val="0000FF"/>
            <w:sz w:val="20"/>
            <w:szCs w:val="20"/>
            <w:u w:val="single"/>
            <w:shd w:val="clear" w:color="auto" w:fill="FFFFFF"/>
            <w:lang w:eastAsia="de-AT"/>
          </w:rPr>
          <w:t>https://www.fr.de/politik/israel-krieg-gaza-hamas-netanjahu-terror-geiseln-deal-</w:t>
        </w:r>
        <w:r w:rsidR="000C0C6A" w:rsidRPr="000C0C6A">
          <w:rPr>
            <w:rFonts w:ascii="Calibri" w:eastAsia="Times New Roman" w:hAnsi="Calibri" w:cs="Times New Roman"/>
            <w:color w:val="0000FF"/>
            <w:sz w:val="16"/>
            <w:szCs w:val="20"/>
            <w:u w:val="single"/>
            <w:shd w:val="clear" w:color="auto" w:fill="FFFFFF"/>
            <w:lang w:eastAsia="de-AT"/>
          </w:rPr>
          <w:t>zr-93470765.html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Nun zeigen sich wohl beide Seiten bereit.</w:t>
      </w:r>
    </w:p>
    <w:p w:rsidR="000C0C6A" w:rsidRPr="000C0C6A" w:rsidRDefault="00461877" w:rsidP="00727CCB">
      <w:pPr>
        <w:numPr>
          <w:ilvl w:val="0"/>
          <w:numId w:val="23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882" w:history="1">
        <w:r w:rsidR="000C0C6A" w:rsidRPr="000C0C6A">
          <w:rPr>
            <w:rFonts w:ascii="Calibri" w:eastAsia="Times New Roman" w:hAnsi="Calibri" w:cs="Times New Roman"/>
            <w:color w:val="0000FF"/>
            <w:sz w:val="20"/>
            <w:szCs w:val="20"/>
            <w:u w:val="single"/>
            <w:shd w:val="clear" w:color="auto" w:fill="FFFFFF"/>
            <w:lang w:eastAsia="de-AT"/>
          </w:rPr>
          <w:t>https://www.timesofisrael.com/</w:t>
        </w:r>
        <w:r w:rsidR="000C0C6A" w:rsidRPr="000C0C6A">
          <w:rPr>
            <w:rFonts w:ascii="Calibri" w:eastAsia="Times New Roman" w:hAnsi="Calibri" w:cs="Times New Roman"/>
            <w:color w:val="0000FF"/>
            <w:sz w:val="20"/>
            <w:szCs w:val="20"/>
            <w:shd w:val="clear" w:color="auto" w:fill="FFFFFF"/>
            <w:lang w:eastAsia="de-AT"/>
          </w:rPr>
          <w:t>arab-diplomat-says-hostage-talks-progressing-but-deal-likely-still-weeks-away</w:t>
        </w:r>
        <w:r w:rsidR="000C0C6A" w:rsidRPr="000C0C6A">
          <w:rPr>
            <w:rFonts w:ascii="Calibri" w:eastAsia="Times New Roman" w:hAnsi="Calibri" w:cs="Times New Roman"/>
            <w:color w:val="0000FF"/>
            <w:sz w:val="20"/>
            <w:szCs w:val="20"/>
            <w:u w:val="single"/>
            <w:shd w:val="clear" w:color="auto" w:fill="FFFFFF"/>
            <w:lang w:eastAsia="de-AT"/>
          </w:rPr>
          <w:t>/</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3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883" w:history="1">
        <w:r w:rsidR="000C0C6A" w:rsidRPr="000C0C6A">
          <w:rPr>
            <w:rFonts w:ascii="Calibri" w:eastAsia="Times New Roman" w:hAnsi="Calibri" w:cs="Times New Roman"/>
            <w:color w:val="0000FF"/>
            <w:sz w:val="20"/>
            <w:szCs w:val="20"/>
            <w:u w:val="single"/>
            <w:shd w:val="clear" w:color="auto" w:fill="FFFFFF"/>
            <w:lang w:eastAsia="de-AT"/>
          </w:rPr>
          <w:t>https://www.tagesschau.de/ausland/asien/israel-siedlungen-110.html</w:t>
        </w:r>
      </w:hyperlink>
      <w:r w:rsidR="000C0C6A" w:rsidRPr="000C0C6A">
        <w:rPr>
          <w:rFonts w:ascii="Calibri" w:eastAsia="Times New Roman" w:hAnsi="Calibri" w:cs="Times New Roman"/>
          <w:sz w:val="20"/>
          <w:szCs w:val="20"/>
          <w:shd w:val="clear" w:color="auto" w:fill="FFFFFF"/>
          <w:lang w:eastAsia="de-AT"/>
        </w:rPr>
        <w:t xml:space="preserve">  I</w:t>
      </w:r>
      <w:r w:rsidR="000C0C6A" w:rsidRPr="000C0C6A">
        <w:rPr>
          <w:rFonts w:ascii="Calibri" w:eastAsia="Times New Roman" w:hAnsi="Calibri" w:cs="Times New Roman"/>
          <w:bCs/>
          <w:sz w:val="20"/>
          <w:szCs w:val="20"/>
          <w:lang w:eastAsia="de-AT"/>
        </w:rPr>
        <w:t>sraels Siedlungen auf besetztem Gebiet im Westjordanland verstoßen gegen das Völkerrecht. Trotzdem kommen immer mehr Siedler in die sogenannten C-Gebiete. Sie sehen das Recht auf ihrer Seite....</w:t>
      </w:r>
      <w:r w:rsidR="000C0C6A" w:rsidRPr="000C0C6A">
        <w:rPr>
          <w:rFonts w:ascii="Calibri" w:eastAsia="Times New Roman" w:hAnsi="Calibri" w:cs="Times New Roman"/>
          <w:b/>
          <w:bCs/>
          <w:sz w:val="20"/>
          <w:szCs w:val="20"/>
          <w:lang w:eastAsia="de-AT"/>
        </w:rPr>
        <w:t xml:space="preserve"> </w:t>
      </w:r>
      <w:r w:rsidR="000C0C6A" w:rsidRPr="000C0C6A">
        <w:rPr>
          <w:rFonts w:ascii="Calibri" w:eastAsia="Times New Roman" w:hAnsi="Calibri" w:cs="Times New Roman"/>
          <w:sz w:val="20"/>
          <w:szCs w:val="20"/>
          <w:lang w:eastAsia="de-AT"/>
        </w:rPr>
        <w:t>Transfer von Bevölkerung in besetztes Gebiet ist laut Völkerrecht illegal, aber genau das passiert: Mitte der 90er Jahre, zur Zeit der Oslo-Verträge, lebten rund 150.000 jüdische Siedler im Westjordanland. Inzwischen sind es rund 500.000 ... seit dem 7. Oktober 2023 wurden nach Angaben der Organisation Peace Now 43 neue sogenannte Außenposten etabliert.</w:t>
      </w: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0"/>
          <w:szCs w:val="20"/>
          <w:shd w:val="clear" w:color="auto" w:fill="FFFFFF"/>
          <w:lang w:eastAsia="de-AT"/>
        </w:rPr>
        <w:t xml:space="preserve"> </w:t>
      </w:r>
      <w:r w:rsidRPr="000C0C6A">
        <w:rPr>
          <w:rFonts w:ascii="Calibri" w:eastAsia="Times New Roman" w:hAnsi="Calibri" w:cs="Times New Roman"/>
          <w:b/>
          <w:sz w:val="20"/>
          <w:szCs w:val="20"/>
          <w:shd w:val="clear" w:color="auto" w:fill="FFFFFF"/>
          <w:lang w:eastAsia="de-AT"/>
        </w:rPr>
        <w:t xml:space="preserve">GEOPOLITIK </w:t>
      </w:r>
      <w:r w:rsidRPr="000C0C6A">
        <w:rPr>
          <w:rFonts w:ascii="Calibri" w:eastAsia="Times New Roman" w:hAnsi="Calibri" w:cs="Times New Roman"/>
          <w:i/>
          <w:sz w:val="24"/>
          <w:szCs w:val="24"/>
          <w:shd w:val="clear" w:color="auto" w:fill="F2F2F2"/>
          <w:lang w:eastAsia="de-AT"/>
        </w:rPr>
        <w:t xml:space="preserve">&gt;&gt;    </w:t>
      </w:r>
      <w:r w:rsidRPr="000C0C6A">
        <w:rPr>
          <w:rFonts w:ascii="Calibri" w:eastAsia="Times New Roman" w:hAnsi="Calibri" w:cs="Times New Roman"/>
          <w:i/>
          <w:shd w:val="clear" w:color="auto" w:fill="F2F2F2"/>
          <w:lang w:eastAsia="de-AT"/>
        </w:rPr>
        <w:t>Ukrainekrieg  20. 12. 24</w:t>
      </w:r>
      <w:r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lang w:eastAsia="de-AT"/>
        </w:rPr>
      </w:pPr>
    </w:p>
    <w:p w:rsidR="000C0C6A" w:rsidRPr="000C0C6A" w:rsidRDefault="00461877" w:rsidP="00727CCB">
      <w:pPr>
        <w:numPr>
          <w:ilvl w:val="0"/>
          <w:numId w:val="23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884" w:history="1">
        <w:r w:rsidR="000C0C6A" w:rsidRPr="000C0C6A">
          <w:rPr>
            <w:rFonts w:ascii="Calibri" w:eastAsia="Times New Roman" w:hAnsi="Calibri" w:cs="Times New Roman"/>
            <w:color w:val="0000FF"/>
            <w:sz w:val="20"/>
            <w:szCs w:val="20"/>
            <w:lang w:eastAsia="de-AT"/>
          </w:rPr>
          <w:t>https://www.tagesschau.de/newsticker/</w:t>
        </w:r>
        <w:r w:rsidR="000C0C6A" w:rsidRPr="000C0C6A">
          <w:rPr>
            <w:rFonts w:ascii="Calibri" w:eastAsia="Times New Roman" w:hAnsi="Calibri" w:cs="Times New Roman"/>
            <w:color w:val="000000"/>
            <w:sz w:val="20"/>
            <w:szCs w:val="20"/>
            <w:lang w:eastAsia="de-AT"/>
          </w:rPr>
          <w:t>liveblog-ukraine</w:t>
        </w:r>
        <w:r w:rsidR="000C0C6A" w:rsidRPr="000C0C6A">
          <w:rPr>
            <w:rFonts w:ascii="Calibri" w:eastAsia="Times New Roman" w:hAnsi="Calibri" w:cs="Times New Roman"/>
            <w:color w:val="0000FF"/>
            <w:sz w:val="20"/>
            <w:szCs w:val="20"/>
            <w:lang w:eastAsia="de-AT"/>
          </w:rPr>
          <w:t>-freitag-464.html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3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885" w:history="1">
        <w:r w:rsidR="000C0C6A" w:rsidRPr="000C0C6A">
          <w:rPr>
            <w:rFonts w:ascii="Calibri" w:eastAsia="Times New Roman" w:hAnsi="Calibri" w:cs="Times New Roman"/>
            <w:color w:val="0000FF"/>
            <w:sz w:val="20"/>
            <w:szCs w:val="20"/>
            <w:lang w:eastAsia="de-AT"/>
          </w:rPr>
          <w:t>https://www.tagesspiegel.de/internationales</w:t>
        </w:r>
        <w:r w:rsidR="000C0C6A" w:rsidRPr="000C0C6A">
          <w:rPr>
            <w:rFonts w:ascii="Calibri" w:eastAsia="Times New Roman" w:hAnsi="Calibri" w:cs="Times New Roman"/>
            <w:color w:val="000000"/>
            <w:sz w:val="20"/>
            <w:szCs w:val="20"/>
            <w:lang w:eastAsia="de-AT"/>
          </w:rPr>
          <w:t>/liveblog</w:t>
        </w:r>
        <w:r w:rsidR="000C0C6A" w:rsidRPr="000C0C6A">
          <w:rPr>
            <w:rFonts w:ascii="Calibri" w:eastAsia="Times New Roman" w:hAnsi="Calibri" w:cs="Times New Roman"/>
            <w:color w:val="0000FF"/>
            <w:sz w:val="20"/>
            <w:szCs w:val="20"/>
            <w:lang w:eastAsia="de-AT"/>
          </w:rPr>
          <w:t>/vorstoss-in-der-ostukraine-russische-streitkrafte-sollen-ukrainische-truppen-im-uspeniwa-kessel-abgeschnitten-haben</w:t>
        </w:r>
        <w:r w:rsidR="000C0C6A" w:rsidRPr="000C0C6A">
          <w:rPr>
            <w:rFonts w:ascii="Calibri" w:eastAsia="Times New Roman" w:hAnsi="Calibri" w:cs="Times New Roman"/>
            <w:color w:val="0000FF"/>
            <w:sz w:val="16"/>
            <w:szCs w:val="20"/>
            <w:lang w:eastAsia="de-AT"/>
          </w:rPr>
          <w:t>-4309180.htm</w:t>
        </w:r>
        <w:r w:rsidR="000C0C6A" w:rsidRPr="000C0C6A">
          <w:rPr>
            <w:rFonts w:ascii="Calibri" w:eastAsia="Times New Roman" w:hAnsi="Calibri" w:cs="Times New Roman"/>
            <w:color w:val="0000FF"/>
            <w:sz w:val="20"/>
            <w:szCs w:val="20"/>
            <w:lang w:eastAsia="de-AT"/>
          </w:rPr>
          <w:t>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3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886" w:history="1">
        <w:r w:rsidR="000C0C6A" w:rsidRPr="000C0C6A">
          <w:rPr>
            <w:rFonts w:ascii="Calibri" w:eastAsia="Times New Roman" w:hAnsi="Calibri" w:cs="Times New Roman"/>
            <w:color w:val="0000FF"/>
            <w:sz w:val="20"/>
            <w:szCs w:val="20"/>
            <w:lang w:eastAsia="de-AT"/>
          </w:rPr>
          <w:t>https://www.t-online.de/nachrichten/ukraine/id_100553226/</w:t>
        </w:r>
        <w:r w:rsidR="000C0C6A" w:rsidRPr="000C0C6A">
          <w:rPr>
            <w:rFonts w:ascii="Calibri" w:eastAsia="Times New Roman" w:hAnsi="Calibri" w:cs="Times New Roman"/>
            <w:color w:val="000000"/>
            <w:sz w:val="20"/>
            <w:szCs w:val="20"/>
            <w:lang w:eastAsia="de-AT"/>
          </w:rPr>
          <w:t>ukraine-krieg</w:t>
        </w:r>
        <w:r w:rsidR="000C0C6A" w:rsidRPr="000C0C6A">
          <w:rPr>
            <w:rFonts w:ascii="Calibri" w:eastAsia="Times New Roman" w:hAnsi="Calibri" w:cs="Times New Roman"/>
            <w:color w:val="0000FF"/>
            <w:sz w:val="20"/>
            <w:szCs w:val="20"/>
            <w:lang w:eastAsia="de-AT"/>
          </w:rPr>
          <w:t>-russland-greift-kiew-mit-hyperschallraketen-an-.html</w:t>
        </w:r>
      </w:hyperlink>
      <w:r w:rsidR="000C0C6A" w:rsidRPr="000C0C6A">
        <w:rPr>
          <w:rFonts w:ascii="Calibri" w:eastAsia="Times New Roman" w:hAnsi="Calibri" w:cs="Times New Roman"/>
          <w:sz w:val="20"/>
          <w:szCs w:val="20"/>
          <w:lang w:eastAsia="de-AT"/>
        </w:rPr>
        <w:t xml:space="preserve"> &gt;&gt;</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3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887" w:history="1">
        <w:r w:rsidR="000C0C6A" w:rsidRPr="000C0C6A">
          <w:rPr>
            <w:rFonts w:ascii="Calibri" w:eastAsia="Times New Roman" w:hAnsi="Calibri" w:cs="Times New Roman"/>
            <w:color w:val="0000FF"/>
            <w:sz w:val="20"/>
            <w:szCs w:val="20"/>
            <w:u w:val="single"/>
            <w:lang w:eastAsia="de-AT"/>
          </w:rPr>
          <w:t>https://www.criticalthreats.org/analysis/russian-offensive-campaign-assessment-december-20-2024</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b/>
          <w:i/>
          <w:sz w:val="20"/>
          <w:szCs w:val="20"/>
          <w:lang w:eastAsia="de-AT"/>
        </w:rPr>
        <w:t>aktuell mit großmasstäbigen KARTEN der Frontabschnitte &gt;&gt;&gt;</w:t>
      </w:r>
    </w:p>
    <w:p w:rsidR="000C0C6A" w:rsidRPr="000C0C6A" w:rsidRDefault="00461877" w:rsidP="00727CCB">
      <w:pPr>
        <w:numPr>
          <w:ilvl w:val="0"/>
          <w:numId w:val="23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888" w:history="1">
        <w:r w:rsidR="000C0C6A" w:rsidRPr="000C0C6A">
          <w:rPr>
            <w:rFonts w:ascii="Calibri" w:eastAsia="Times New Roman" w:hAnsi="Calibri" w:cs="Times New Roman"/>
            <w:color w:val="0000FF"/>
            <w:sz w:val="20"/>
            <w:szCs w:val="20"/>
            <w:u w:val="single"/>
            <w:lang w:eastAsia="de-AT"/>
          </w:rPr>
          <w:t>https://www.tagesspiegel.de/internationales/</w:t>
        </w:r>
        <w:r w:rsidR="000C0C6A" w:rsidRPr="000C0C6A">
          <w:rPr>
            <w:rFonts w:ascii="Calibri" w:eastAsia="Times New Roman" w:hAnsi="Calibri" w:cs="Times New Roman"/>
            <w:b/>
            <w:color w:val="0000FF"/>
            <w:sz w:val="20"/>
            <w:szCs w:val="20"/>
            <w:lang w:eastAsia="de-AT"/>
          </w:rPr>
          <w:t>ukraine-invasion-tag-1031</w:t>
        </w:r>
        <w:r w:rsidR="000C0C6A" w:rsidRPr="000C0C6A">
          <w:rPr>
            <w:rFonts w:ascii="Calibri" w:eastAsia="Times New Roman" w:hAnsi="Calibri" w:cs="Times New Roman"/>
            <w:color w:val="0000FF"/>
            <w:sz w:val="20"/>
            <w:szCs w:val="20"/>
            <w:lang w:eastAsia="de-AT"/>
          </w:rPr>
          <w:t>-wie-ukrainerinnen-versuchen-die-liebe-in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kriegszeiten-aufrechtzuerhalten</w:t>
        </w:r>
        <w:r w:rsidR="000C0C6A" w:rsidRPr="000C0C6A">
          <w:rPr>
            <w:rFonts w:ascii="Calibri" w:eastAsia="Times New Roman" w:hAnsi="Calibri" w:cs="Times New Roman"/>
            <w:color w:val="0000FF"/>
            <w:sz w:val="16"/>
            <w:szCs w:val="20"/>
            <w:lang w:eastAsia="de-AT"/>
          </w:rPr>
          <w:t>-</w:t>
        </w:r>
        <w:r w:rsidR="000C0C6A" w:rsidRPr="000C0C6A">
          <w:rPr>
            <w:rFonts w:ascii="Calibri" w:eastAsia="Times New Roman" w:hAnsi="Calibri" w:cs="Times New Roman"/>
            <w:color w:val="0000FF"/>
            <w:sz w:val="16"/>
            <w:szCs w:val="20"/>
            <w:u w:val="single"/>
            <w:lang w:eastAsia="de-AT"/>
          </w:rPr>
          <w:t>12913546.html</w:t>
        </w:r>
      </w:hyperlink>
      <w:r w:rsidR="000C0C6A" w:rsidRPr="000C0C6A">
        <w:rPr>
          <w:rFonts w:ascii="Calibri" w:eastAsia="Times New Roman" w:hAnsi="Calibri" w:cs="Times New Roman"/>
          <w:sz w:val="20"/>
          <w:szCs w:val="20"/>
          <w:lang w:eastAsia="de-AT"/>
        </w:rPr>
        <w:t xml:space="preserve">  </w:t>
      </w:r>
      <w:r w:rsidR="000C0C6A" w:rsidRPr="000C0C6A">
        <w:rPr>
          <w:rFonts w:ascii="Times New Roman" w:eastAsia="Times New Roman" w:hAnsi="Times New Roman" w:cs="Times New Roman"/>
          <w:sz w:val="24"/>
          <w:szCs w:val="24"/>
          <w:lang w:eastAsia="de-AT"/>
        </w:rPr>
        <w:t>.</w:t>
      </w:r>
      <w:r w:rsidR="000C0C6A" w:rsidRPr="000C0C6A">
        <w:rPr>
          <w:rFonts w:ascii="Calibri" w:eastAsia="Times New Roman" w:hAnsi="Calibri" w:cs="Times New Roman"/>
          <w:sz w:val="20"/>
          <w:szCs w:val="20"/>
          <w:lang w:eastAsia="de-AT"/>
        </w:rPr>
        <w:t>&gt;&gt;&gt;</w:t>
      </w:r>
      <w:r w:rsidR="000C0C6A" w:rsidRPr="000C0C6A">
        <w:rPr>
          <w:rFonts w:ascii="Calibri" w:eastAsia="Times New Roman" w:hAnsi="Calibri" w:cs="Times New Roman"/>
          <w:b/>
          <w:i/>
          <w:sz w:val="20"/>
          <w:szCs w:val="20"/>
          <w:lang w:eastAsia="de-AT"/>
        </w:rPr>
        <w:t xml:space="preserve">  mit KARTE &gt;&gt; </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37"/>
        </w:numPr>
        <w:pBdr>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889" w:history="1">
        <w:r w:rsidR="000C0C6A" w:rsidRPr="000C0C6A">
          <w:rPr>
            <w:rFonts w:ascii="Calibri" w:eastAsia="Times New Roman" w:hAnsi="Calibri" w:cs="Times New Roman"/>
            <w:color w:val="0000FF"/>
            <w:sz w:val="20"/>
            <w:szCs w:val="20"/>
            <w:u w:val="single"/>
            <w:lang w:eastAsia="de-AT"/>
          </w:rPr>
          <w:t>https://www.youtube.com/watch?v=FOdUktqGuRo</w:t>
        </w:r>
      </w:hyperlink>
      <w:r w:rsidR="000C0C6A" w:rsidRPr="000C0C6A">
        <w:rPr>
          <w:rFonts w:ascii="Calibri" w:eastAsia="Times New Roman" w:hAnsi="Calibri" w:cs="Times New Roman"/>
          <w:sz w:val="20"/>
          <w:szCs w:val="20"/>
          <w:lang w:eastAsia="de-AT"/>
        </w:rPr>
        <w:t xml:space="preserve"> &gt;&gt;  WELT-Netzreporter 20.12.24 &gt;&gt; Video &amp; Bilder &gt;&gt;&gt;  Heftige Explosionen in Kiew! Raketeneinschläge erschüttern Ukraine</w:t>
      </w:r>
    </w:p>
    <w:p w:rsidR="000C0C6A" w:rsidRPr="000C0C6A" w:rsidRDefault="00461877" w:rsidP="00727CCB">
      <w:pPr>
        <w:numPr>
          <w:ilvl w:val="0"/>
          <w:numId w:val="237"/>
        </w:numPr>
        <w:pBdr>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890" w:history="1">
        <w:r w:rsidR="000C0C6A" w:rsidRPr="000C0C6A">
          <w:rPr>
            <w:rFonts w:ascii="Calibri" w:eastAsia="Times New Roman" w:hAnsi="Calibri" w:cs="Times New Roman"/>
            <w:color w:val="0000FF"/>
            <w:sz w:val="20"/>
            <w:szCs w:val="20"/>
            <w:u w:val="single"/>
            <w:lang w:eastAsia="de-AT"/>
          </w:rPr>
          <w:t>https://www.welt.de/politik/ausland/video254917430/Krieg-in-der-Ukraine-</w:t>
        </w:r>
        <w:r w:rsidR="000C0C6A" w:rsidRPr="000C0C6A">
          <w:rPr>
            <w:rFonts w:ascii="Calibri" w:eastAsia="Times New Roman" w:hAnsi="Calibri" w:cs="Times New Roman"/>
            <w:color w:val="0000FF"/>
            <w:sz w:val="20"/>
            <w:szCs w:val="20"/>
            <w:lang w:eastAsia="de-AT"/>
          </w:rPr>
          <w:t>Die-Stadt-</w:t>
        </w:r>
        <w:r w:rsidR="000C0C6A" w:rsidRPr="000C0C6A">
          <w:rPr>
            <w:rFonts w:ascii="Calibri" w:eastAsia="Times New Roman" w:hAnsi="Calibri" w:cs="Times New Roman"/>
            <w:color w:val="000000"/>
            <w:sz w:val="20"/>
            <w:szCs w:val="20"/>
            <w:lang w:eastAsia="de-AT"/>
          </w:rPr>
          <w:t>Pokrowsk</w:t>
        </w:r>
        <w:r w:rsidR="000C0C6A" w:rsidRPr="000C0C6A">
          <w:rPr>
            <w:rFonts w:ascii="Calibri" w:eastAsia="Times New Roman" w:hAnsi="Calibri" w:cs="Times New Roman"/>
            <w:color w:val="0000FF"/>
            <w:sz w:val="20"/>
            <w:szCs w:val="20"/>
            <w:lang w:eastAsia="de-AT"/>
          </w:rPr>
          <w:t>-hat-man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evakuiert-und-die-Russen-stehen-fast-vor-den-Toren-dieser-Stadt.</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pBdr>
          <w:right w:val="single" w:sz="4" w:space="4" w:color="auto"/>
        </w:pBdr>
        <w:shd w:val="clear" w:color="auto" w:fill="F2F2F2"/>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37"/>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891" w:history="1">
        <w:r w:rsidR="000C0C6A" w:rsidRPr="000C0C6A">
          <w:rPr>
            <w:rFonts w:ascii="Calibri" w:eastAsia="Times New Roman" w:hAnsi="Calibri" w:cs="Times New Roman"/>
            <w:color w:val="0000FF"/>
            <w:sz w:val="20"/>
            <w:szCs w:val="20"/>
            <w:u w:val="single"/>
            <w:lang w:eastAsia="de-AT"/>
          </w:rPr>
          <w:t>https://www.youtube.com/watch?v=HRHdRVT4D-M</w:t>
        </w:r>
      </w:hyperlink>
      <w:r w:rsidR="000C0C6A" w:rsidRPr="000C0C6A">
        <w:rPr>
          <w:rFonts w:ascii="Calibri" w:eastAsia="Times New Roman" w:hAnsi="Calibri" w:cs="Times New Roman"/>
          <w:b/>
          <w:i/>
          <w:sz w:val="20"/>
          <w:szCs w:val="20"/>
          <w:lang w:eastAsia="de-AT"/>
        </w:rPr>
        <w:t xml:space="preserve">    </w:t>
      </w:r>
      <w:r w:rsidR="000C0C6A" w:rsidRPr="000C0C6A">
        <w:rPr>
          <w:rFonts w:ascii="Calibri" w:eastAsia="Times New Roman" w:hAnsi="Calibri" w:cs="Times New Roman"/>
          <w:sz w:val="20"/>
          <w:szCs w:val="20"/>
          <w:lang w:eastAsia="de-AT"/>
        </w:rPr>
        <w:t xml:space="preserve">&gt;&gt;   </w:t>
      </w:r>
      <w:r w:rsidR="000C0C6A" w:rsidRPr="000C0C6A">
        <w:rPr>
          <w:rFonts w:ascii="Calibri" w:eastAsia="Times New Roman" w:hAnsi="Calibri" w:cs="Times New Roman"/>
          <w:i/>
          <w:sz w:val="20"/>
          <w:szCs w:val="20"/>
          <w:lang w:eastAsia="de-AT"/>
        </w:rPr>
        <w:t xml:space="preserve">Military </w:t>
      </w:r>
      <w:hyperlink r:id="rId892" w:history="1">
        <w:r w:rsidR="000C0C6A" w:rsidRPr="000C0C6A">
          <w:rPr>
            <w:rFonts w:ascii="Calibri" w:eastAsia="Times New Roman" w:hAnsi="Calibri" w:cs="Times New Roman"/>
            <w:i/>
            <w:color w:val="0000FF"/>
            <w:sz w:val="20"/>
            <w:szCs w:val="20"/>
            <w:u w:val="single"/>
            <w:lang w:eastAsia="de-AT"/>
          </w:rPr>
          <w:t>Summary (dt)</w:t>
        </w:r>
      </w:hyperlink>
      <w:r w:rsidR="000C0C6A" w:rsidRPr="000C0C6A">
        <w:rPr>
          <w:rFonts w:ascii="Calibri" w:eastAsia="Times New Roman" w:hAnsi="Calibri" w:cs="Times New Roman"/>
          <w:i/>
          <w:sz w:val="20"/>
          <w:szCs w:val="20"/>
          <w:lang w:eastAsia="de-AT"/>
        </w:rPr>
        <w:t xml:space="preserve"> – </w:t>
      </w:r>
      <w:r w:rsidR="000C0C6A" w:rsidRPr="000C0C6A">
        <w:rPr>
          <w:rFonts w:ascii="Calibri" w:eastAsia="Times New Roman" w:hAnsi="Calibri" w:cs="Times New Roman"/>
          <w:b/>
          <w:i/>
          <w:sz w:val="20"/>
          <w:szCs w:val="20"/>
          <w:lang w:eastAsia="de-AT"/>
        </w:rPr>
        <w:t>Sat-Bild &amp; Video-gestützte</w:t>
      </w:r>
      <w:r w:rsidR="000C0C6A" w:rsidRPr="000C0C6A">
        <w:rPr>
          <w:rFonts w:ascii="Calibri" w:eastAsia="Times New Roman" w:hAnsi="Calibri" w:cs="Times New Roman"/>
          <w:i/>
          <w:sz w:val="20"/>
          <w:szCs w:val="20"/>
          <w:lang w:eastAsia="de-AT"/>
        </w:rPr>
        <w:t xml:space="preserve"> </w:t>
      </w:r>
      <w:r w:rsidR="000C0C6A" w:rsidRPr="000C0C6A">
        <w:rPr>
          <w:rFonts w:ascii="Calibri" w:eastAsia="Times New Roman" w:hAnsi="Calibri" w:cs="Times New Roman"/>
          <w:b/>
          <w:i/>
          <w:sz w:val="20"/>
          <w:szCs w:val="20"/>
          <w:lang w:eastAsia="de-AT"/>
        </w:rPr>
        <w:t>Analyse</w:t>
      </w:r>
      <w:r w:rsidR="000C0C6A" w:rsidRPr="000C0C6A">
        <w:rPr>
          <w:rFonts w:ascii="Calibri" w:eastAsia="Times New Roman" w:hAnsi="Calibri" w:cs="Times New Roman"/>
          <w:b/>
          <w:sz w:val="20"/>
          <w:szCs w:val="20"/>
          <w:lang w:eastAsia="de-AT"/>
        </w:rPr>
        <w:t xml:space="preserve">  &gt;&gt;   </w:t>
      </w:r>
      <w:r w:rsidR="000C0C6A" w:rsidRPr="000C0C6A">
        <w:rPr>
          <w:rFonts w:ascii="Calibri Light" w:eastAsia="Times New Roman" w:hAnsi="Calibri Light" w:cs="Times New Roman"/>
          <w:bCs/>
          <w:kern w:val="2"/>
          <w:sz w:val="20"/>
          <w:szCs w:val="20"/>
          <w:lang w:val="x-none" w:eastAsia="de-AT"/>
        </w:rPr>
        <w:t>Angriff auf Entscheidungszentren: Eskalationsspirale im Ukraine-Konflikt. Frontbericht 20.12.2024</w:t>
      </w:r>
    </w:p>
    <w:p w:rsidR="000C0C6A" w:rsidRPr="000C0C6A" w:rsidRDefault="000C0C6A" w:rsidP="000C0C6A">
      <w:pPr>
        <w:spacing w:after="0" w:line="240" w:lineRule="auto"/>
        <w:ind w:left="708"/>
        <w:rPr>
          <w:rFonts w:ascii="Calibri" w:eastAsia="Times New Roman" w:hAnsi="Calibri" w:cs="Times New Roman"/>
          <w:sz w:val="6"/>
          <w:szCs w:val="6"/>
          <w:lang w:eastAsia="de-AT"/>
        </w:rPr>
      </w:pPr>
    </w:p>
    <w:p w:rsidR="000C0C6A" w:rsidRPr="000C0C6A" w:rsidRDefault="00461877" w:rsidP="00727CCB">
      <w:pPr>
        <w:numPr>
          <w:ilvl w:val="0"/>
          <w:numId w:val="237"/>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val="en-US" w:eastAsia="de-AT"/>
        </w:rPr>
      </w:pPr>
      <w:hyperlink r:id="rId893" w:history="1">
        <w:r w:rsidR="000C0C6A" w:rsidRPr="000C0C6A">
          <w:rPr>
            <w:rFonts w:ascii="Calibri" w:eastAsia="Times New Roman" w:hAnsi="Calibri" w:cs="Times New Roman"/>
            <w:color w:val="0000FF"/>
            <w:sz w:val="20"/>
            <w:szCs w:val="20"/>
            <w:u w:val="single"/>
            <w:lang w:val="en-US" w:eastAsia="de-AT"/>
          </w:rPr>
          <w:t>https://www.youtube.com/watch?v=VMcr3Myuwfo</w:t>
        </w:r>
      </w:hyperlink>
      <w:r w:rsidR="000C0C6A" w:rsidRPr="000C0C6A">
        <w:rPr>
          <w:rFonts w:ascii="Calibri" w:eastAsia="Times New Roman" w:hAnsi="Calibri" w:cs="Times New Roman"/>
          <w:sz w:val="20"/>
          <w:szCs w:val="20"/>
          <w:lang w:val="en-US" w:eastAsia="de-AT"/>
        </w:rPr>
        <w:t xml:space="preserve">  &gt;&gt;  </w:t>
      </w:r>
      <w:r w:rsidR="000C0C6A" w:rsidRPr="000C0C6A">
        <w:rPr>
          <w:rFonts w:ascii="Calibri" w:eastAsia="Times New Roman" w:hAnsi="Calibri" w:cs="Times New Roman"/>
          <w:i/>
          <w:sz w:val="20"/>
          <w:szCs w:val="20"/>
          <w:lang w:val="en-US" w:eastAsia="de-AT"/>
        </w:rPr>
        <w:t>Military</w:t>
      </w:r>
      <w:r w:rsidR="000C0C6A" w:rsidRPr="000C0C6A">
        <w:rPr>
          <w:rFonts w:ascii="Calibri" w:eastAsia="Times New Roman" w:hAnsi="Calibri" w:cs="Times New Roman"/>
          <w:sz w:val="20"/>
          <w:szCs w:val="20"/>
          <w:lang w:val="en-US" w:eastAsia="de-AT"/>
        </w:rPr>
        <w:t xml:space="preserve">  </w:t>
      </w:r>
      <w:hyperlink r:id="rId894" w:history="1">
        <w:r w:rsidR="000C0C6A" w:rsidRPr="000C0C6A">
          <w:rPr>
            <w:rFonts w:ascii="Calibri" w:eastAsia="Times New Roman" w:hAnsi="Calibri" w:cs="Times New Roman"/>
            <w:i/>
            <w:color w:val="0000FF"/>
            <w:sz w:val="20"/>
            <w:szCs w:val="20"/>
            <w:u w:val="single"/>
            <w:lang w:val="en-US" w:eastAsia="de-AT"/>
          </w:rPr>
          <w:t>Summary (engl</w:t>
        </w:r>
      </w:hyperlink>
      <w:r w:rsidR="000C0C6A" w:rsidRPr="000C0C6A">
        <w:rPr>
          <w:rFonts w:ascii="Calibri" w:eastAsia="Times New Roman" w:hAnsi="Calibri" w:cs="Times New Roman"/>
          <w:i/>
          <w:sz w:val="20"/>
          <w:szCs w:val="20"/>
          <w:lang w:val="en-US" w:eastAsia="de-AT"/>
        </w:rPr>
        <w:t xml:space="preserve">)&gt;&gt;  </w:t>
      </w:r>
      <w:r w:rsidR="000C0C6A" w:rsidRPr="000C0C6A">
        <w:rPr>
          <w:rFonts w:ascii="Calibri" w:eastAsia="Times New Roman" w:hAnsi="Calibri" w:cs="Times New Roman"/>
          <w:b/>
          <w:i/>
          <w:sz w:val="20"/>
          <w:szCs w:val="20"/>
          <w:lang w:val="en-US" w:eastAsia="de-AT"/>
        </w:rPr>
        <w:t>Sat-Bild &amp; Video-gestützte</w:t>
      </w:r>
      <w:r w:rsidR="000C0C6A" w:rsidRPr="000C0C6A">
        <w:rPr>
          <w:rFonts w:ascii="Calibri" w:eastAsia="Times New Roman" w:hAnsi="Calibri" w:cs="Times New Roman"/>
          <w:i/>
          <w:sz w:val="20"/>
          <w:szCs w:val="20"/>
          <w:lang w:val="en-US" w:eastAsia="de-AT"/>
        </w:rPr>
        <w:t xml:space="preserve"> </w:t>
      </w:r>
      <w:r w:rsidR="000C0C6A" w:rsidRPr="000C0C6A">
        <w:rPr>
          <w:rFonts w:ascii="Calibri" w:eastAsia="Times New Roman" w:hAnsi="Calibri" w:cs="Times New Roman"/>
          <w:b/>
          <w:i/>
          <w:sz w:val="20"/>
          <w:szCs w:val="20"/>
          <w:lang w:val="en-US" w:eastAsia="de-AT"/>
        </w:rPr>
        <w:t>Analyse</w:t>
      </w:r>
      <w:r w:rsidR="000C0C6A" w:rsidRPr="000C0C6A">
        <w:rPr>
          <w:rFonts w:ascii="Calibri" w:eastAsia="Times New Roman" w:hAnsi="Calibri" w:cs="Times New Roman"/>
          <w:b/>
          <w:sz w:val="20"/>
          <w:szCs w:val="20"/>
          <w:lang w:val="en-US" w:eastAsia="de-AT"/>
        </w:rPr>
        <w:t xml:space="preserve"> </w:t>
      </w:r>
      <w:r w:rsidR="000C0C6A" w:rsidRPr="000C0C6A">
        <w:rPr>
          <w:rFonts w:ascii="Calibri" w:eastAsia="Times New Roman" w:hAnsi="Calibri" w:cs="Times New Roman"/>
          <w:sz w:val="20"/>
          <w:szCs w:val="20"/>
          <w:lang w:val="en-US" w:eastAsia="de-AT"/>
        </w:rPr>
        <w:t xml:space="preserve"> &gt;&gt;   Fatal Insult</w:t>
      </w:r>
      <w:r w:rsidR="000C0C6A" w:rsidRPr="000C0C6A">
        <w:rPr>
          <w:rFonts w:ascii="Segoe UI Symbol" w:eastAsia="Times New Roman" w:hAnsi="Segoe UI Symbol" w:cs="Segoe UI Symbol"/>
          <w:sz w:val="20"/>
          <w:szCs w:val="20"/>
          <w:lang w:val="en-US" w:eastAsia="de-AT"/>
        </w:rPr>
        <w:t>⚡</w:t>
      </w:r>
      <w:r w:rsidR="000C0C6A" w:rsidRPr="000C0C6A">
        <w:rPr>
          <w:rFonts w:ascii="Calibri" w:eastAsia="Times New Roman" w:hAnsi="Calibri" w:cs="Times New Roman"/>
          <w:sz w:val="20"/>
          <w:szCs w:val="20"/>
          <w:lang w:val="en-US" w:eastAsia="de-AT"/>
        </w:rPr>
        <w:t>Russia Delivered A Retaliatory Strike</w:t>
      </w:r>
      <w:r w:rsidR="000C0C6A" w:rsidRPr="000C0C6A">
        <w:rPr>
          <w:rFonts w:ascii="Segoe UI Symbol" w:eastAsia="Times New Roman" w:hAnsi="Segoe UI Symbol" w:cs="Segoe UI Symbol"/>
          <w:sz w:val="20"/>
          <w:szCs w:val="20"/>
          <w:lang w:eastAsia="de-AT"/>
        </w:rPr>
        <w:t>🔥</w:t>
      </w:r>
      <w:r w:rsidR="000C0C6A" w:rsidRPr="000C0C6A">
        <w:rPr>
          <w:rFonts w:ascii="Calibri" w:eastAsia="Times New Roman" w:hAnsi="Calibri" w:cs="Times New Roman"/>
          <w:sz w:val="20"/>
          <w:szCs w:val="20"/>
          <w:lang w:val="en-US" w:eastAsia="de-AT"/>
        </w:rPr>
        <w:t>Kurakhove - It's Over</w:t>
      </w:r>
      <w:r w:rsidR="000C0C6A" w:rsidRPr="000C0C6A">
        <w:rPr>
          <w:rFonts w:ascii="Segoe UI Symbol" w:eastAsia="Times New Roman" w:hAnsi="Segoe UI Symbol" w:cs="Segoe UI Symbol"/>
          <w:sz w:val="20"/>
          <w:szCs w:val="20"/>
          <w:lang w:eastAsia="de-AT"/>
        </w:rPr>
        <w:t>📍</w:t>
      </w:r>
      <w:r w:rsidR="000C0C6A" w:rsidRPr="000C0C6A">
        <w:rPr>
          <w:rFonts w:ascii="Calibri" w:eastAsia="Times New Roman" w:hAnsi="Calibri" w:cs="Times New Roman"/>
          <w:sz w:val="20"/>
          <w:szCs w:val="20"/>
          <w:lang w:val="en-US" w:eastAsia="de-AT"/>
        </w:rPr>
        <w:t>Military Summary 2024.12.20</w:t>
      </w:r>
    </w:p>
    <w:p w:rsidR="000C0C6A" w:rsidRPr="000C0C6A" w:rsidRDefault="00461877" w:rsidP="00727CCB">
      <w:pPr>
        <w:numPr>
          <w:ilvl w:val="0"/>
          <w:numId w:val="237"/>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val="en-US" w:eastAsia="de-AT"/>
        </w:rPr>
      </w:pPr>
      <w:hyperlink r:id="rId895" w:history="1">
        <w:r w:rsidR="000C0C6A" w:rsidRPr="000C0C6A">
          <w:rPr>
            <w:rFonts w:ascii="Calibri" w:eastAsia="Times New Roman" w:hAnsi="Calibri" w:cs="Times New Roman"/>
            <w:color w:val="0000FF"/>
            <w:sz w:val="20"/>
            <w:szCs w:val="20"/>
            <w:u w:val="single"/>
            <w:lang w:val="en-US" w:eastAsia="de-AT"/>
          </w:rPr>
          <w:t>https://www.youtube.com/watch?v=HZzgOdi7nxo</w:t>
        </w:r>
      </w:hyperlink>
      <w:r w:rsidR="000C0C6A" w:rsidRPr="000C0C6A">
        <w:rPr>
          <w:rFonts w:ascii="Calibri" w:eastAsia="Times New Roman" w:hAnsi="Calibri" w:cs="Times New Roman"/>
          <w:sz w:val="20"/>
          <w:szCs w:val="20"/>
          <w:lang w:val="en-US" w:eastAsia="de-AT"/>
        </w:rPr>
        <w:t xml:space="preserve">   &gt;&gt; </w:t>
      </w:r>
      <w:r w:rsidR="000C0C6A" w:rsidRPr="000C0C6A">
        <w:rPr>
          <w:rFonts w:ascii="Calibri" w:eastAsia="Times New Roman" w:hAnsi="Calibri" w:cs="Times New Roman"/>
          <w:bCs/>
          <w:i/>
          <w:kern w:val="36"/>
          <w:sz w:val="20"/>
          <w:szCs w:val="20"/>
          <w:lang w:val="en-US" w:eastAsia="de-AT"/>
        </w:rPr>
        <w:t xml:space="preserve">Defense </w:t>
      </w:r>
      <w:hyperlink r:id="rId896" w:history="1">
        <w:r w:rsidR="000C0C6A" w:rsidRPr="000C0C6A">
          <w:rPr>
            <w:rFonts w:ascii="Calibri" w:eastAsia="Times New Roman" w:hAnsi="Calibri" w:cs="Times New Roman"/>
            <w:bCs/>
            <w:i/>
            <w:color w:val="0000FF"/>
            <w:kern w:val="36"/>
            <w:sz w:val="20"/>
            <w:szCs w:val="20"/>
            <w:u w:val="single"/>
            <w:lang w:val="en-US" w:eastAsia="de-AT"/>
          </w:rPr>
          <w:t>Politics Asia</w:t>
        </w:r>
        <w:r w:rsidR="000C0C6A" w:rsidRPr="000C0C6A">
          <w:rPr>
            <w:rFonts w:ascii="Calibri" w:eastAsia="Times New Roman" w:hAnsi="Calibri" w:cs="Times New Roman"/>
            <w:bCs/>
            <w:color w:val="0000FF"/>
            <w:kern w:val="36"/>
            <w:sz w:val="20"/>
            <w:szCs w:val="20"/>
            <w:u w:val="single"/>
            <w:lang w:val="en-US" w:eastAsia="de-AT"/>
          </w:rPr>
          <w:t xml:space="preserve"> </w:t>
        </w:r>
      </w:hyperlink>
      <w:r w:rsidR="000C0C6A" w:rsidRPr="000C0C6A">
        <w:rPr>
          <w:rFonts w:ascii="Calibri" w:eastAsia="Times New Roman" w:hAnsi="Calibri" w:cs="Times New Roman"/>
          <w:bCs/>
          <w:kern w:val="36"/>
          <w:sz w:val="20"/>
          <w:szCs w:val="20"/>
          <w:lang w:val="en-US" w:eastAsia="de-AT"/>
        </w:rPr>
        <w:t xml:space="preserve"> 20.12.2024 &gt;&gt;  </w:t>
      </w:r>
      <w:r w:rsidR="000C0C6A" w:rsidRPr="000C0C6A">
        <w:rPr>
          <w:rFonts w:ascii="Calibri" w:eastAsia="Times New Roman" w:hAnsi="Calibri" w:cs="Times New Roman"/>
          <w:b/>
          <w:i/>
          <w:sz w:val="20"/>
          <w:szCs w:val="20"/>
          <w:shd w:val="clear" w:color="auto" w:fill="F2F2F2"/>
          <w:lang w:val="en-US" w:eastAsia="de-AT"/>
        </w:rPr>
        <w:t xml:space="preserve">SatBild-gestützte Analyse &gt;&gt;  </w:t>
      </w:r>
      <w:r w:rsidR="000C0C6A" w:rsidRPr="000C0C6A">
        <w:rPr>
          <w:rFonts w:ascii="Calibri" w:eastAsia="Times New Roman" w:hAnsi="Calibri" w:cs="Times New Roman"/>
          <w:sz w:val="20"/>
          <w:szCs w:val="20"/>
          <w:lang w:val="en-US" w:eastAsia="de-AT"/>
        </w:rPr>
        <w:t>Poke thru at Kursk; BIG LOST at Pishchane; Uspenivka abandoned | Ukraine Frontline Changes Report</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0C0C6A" w:rsidRPr="000C0C6A" w:rsidRDefault="00461877" w:rsidP="00727CCB">
      <w:pPr>
        <w:numPr>
          <w:ilvl w:val="0"/>
          <w:numId w:val="237"/>
        </w:numPr>
        <w:pBdr>
          <w:right w:val="single" w:sz="4" w:space="4" w:color="auto"/>
        </w:pBdr>
        <w:shd w:val="clear" w:color="auto" w:fill="FFFFFF"/>
        <w:spacing w:after="0" w:line="240" w:lineRule="auto"/>
        <w:ind w:left="0"/>
        <w:rPr>
          <w:rFonts w:ascii="Calibri" w:eastAsia="Times New Roman" w:hAnsi="Calibri" w:cs="Times New Roman"/>
          <w:sz w:val="20"/>
          <w:szCs w:val="20"/>
          <w:lang w:val="x-none" w:eastAsia="de-AT"/>
        </w:rPr>
      </w:pPr>
      <w:hyperlink r:id="rId897" w:history="1">
        <w:r w:rsidR="000C0C6A" w:rsidRPr="000C0C6A">
          <w:rPr>
            <w:rFonts w:ascii="Calibri" w:eastAsia="Times New Roman" w:hAnsi="Calibri" w:cs="Times New Roman"/>
            <w:color w:val="0000FF"/>
            <w:sz w:val="20"/>
            <w:szCs w:val="20"/>
            <w:u w:val="single"/>
            <w:lang w:eastAsia="de-AT"/>
          </w:rPr>
          <w:t>https://www.diepresse.com/19193834/</w:t>
        </w:r>
        <w:r w:rsidR="000C0C6A" w:rsidRPr="000C0C6A">
          <w:rPr>
            <w:rFonts w:ascii="Calibri" w:eastAsia="Times New Roman" w:hAnsi="Calibri" w:cs="Times New Roman"/>
            <w:color w:val="000000"/>
            <w:sz w:val="20"/>
            <w:szCs w:val="20"/>
            <w:lang w:eastAsia="de-AT"/>
          </w:rPr>
          <w:t>raketenangriff-auf-kiew</w:t>
        </w:r>
        <w:r w:rsidR="000C0C6A" w:rsidRPr="000C0C6A">
          <w:rPr>
            <w:rFonts w:ascii="Calibri" w:eastAsia="Times New Roman" w:hAnsi="Calibri" w:cs="Times New Roman"/>
            <w:color w:val="0000FF"/>
            <w:sz w:val="20"/>
            <w:szCs w:val="20"/>
            <w:lang w:eastAsia="de-AT"/>
          </w:rPr>
          <w:t>-rettungsdienste-sind-ueberall-im-einsatz</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37"/>
        </w:numPr>
        <w:pBdr>
          <w:right w:val="single" w:sz="4" w:space="4" w:color="auto"/>
        </w:pBdr>
        <w:shd w:val="clear" w:color="auto" w:fill="FFFFFF"/>
        <w:spacing w:after="0" w:line="240" w:lineRule="auto"/>
        <w:ind w:left="0"/>
        <w:rPr>
          <w:rFonts w:ascii="Calibri" w:eastAsia="Times New Roman" w:hAnsi="Calibri" w:cs="Times New Roman"/>
          <w:sz w:val="20"/>
          <w:szCs w:val="20"/>
          <w:lang w:val="x-none" w:eastAsia="de-AT"/>
        </w:rPr>
      </w:pPr>
      <w:hyperlink r:id="rId898" w:history="1">
        <w:r w:rsidR="000C0C6A" w:rsidRPr="000C0C6A">
          <w:rPr>
            <w:rFonts w:ascii="Calibri" w:eastAsia="Times New Roman" w:hAnsi="Calibri" w:cs="Times New Roman"/>
            <w:color w:val="0000FF"/>
            <w:sz w:val="20"/>
            <w:szCs w:val="20"/>
            <w:u w:val="single"/>
            <w:lang w:val="x-none" w:eastAsia="de-AT"/>
          </w:rPr>
          <w:t>https://www.n-tv.de/politik/</w:t>
        </w:r>
        <w:r w:rsidR="000C0C6A" w:rsidRPr="000C0C6A">
          <w:rPr>
            <w:rFonts w:ascii="Calibri" w:eastAsia="Times New Roman" w:hAnsi="Calibri" w:cs="Times New Roman"/>
            <w:color w:val="000000"/>
            <w:sz w:val="20"/>
            <w:szCs w:val="20"/>
            <w:shd w:val="clear" w:color="auto" w:fill="F2F2F2"/>
            <w:lang w:val="x-none" w:eastAsia="de-AT"/>
          </w:rPr>
          <w:t>Russen-greifen-Kiew-mit-Hyperschallraketen-an-</w:t>
        </w:r>
        <w:r w:rsidR="000C0C6A" w:rsidRPr="000C0C6A">
          <w:rPr>
            <w:rFonts w:ascii="Calibri" w:eastAsia="Times New Roman" w:hAnsi="Calibri" w:cs="Times New Roman"/>
            <w:color w:val="0000FF"/>
            <w:sz w:val="20"/>
            <w:szCs w:val="20"/>
            <w:u w:val="single"/>
            <w:lang w:val="x-none" w:eastAsia="de-AT"/>
          </w:rPr>
          <w:t>ein-Toter</w:t>
        </w:r>
        <w:r w:rsidR="000C0C6A" w:rsidRPr="000C0C6A">
          <w:rPr>
            <w:rFonts w:ascii="Calibri" w:eastAsia="Times New Roman" w:hAnsi="Calibri" w:cs="Times New Roman"/>
            <w:color w:val="0000FF"/>
            <w:sz w:val="16"/>
            <w:szCs w:val="20"/>
            <w:u w:val="single"/>
            <w:lang w:val="x-none" w:eastAsia="de-AT"/>
          </w:rPr>
          <w:t>-article25445459.htm</w:t>
        </w:r>
        <w:r w:rsidR="000C0C6A" w:rsidRPr="000C0C6A">
          <w:rPr>
            <w:rFonts w:ascii="Calibri" w:eastAsia="Times New Roman" w:hAnsi="Calibri" w:cs="Times New Roman"/>
            <w:color w:val="0000FF"/>
            <w:sz w:val="20"/>
            <w:szCs w:val="20"/>
            <w:u w:val="single"/>
            <w:lang w:val="x-none" w:eastAsia="de-AT"/>
          </w:rPr>
          <w:t>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3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899" w:history="1">
        <w:r w:rsidR="000C0C6A" w:rsidRPr="000C0C6A">
          <w:rPr>
            <w:rFonts w:ascii="Calibri" w:eastAsia="Times New Roman" w:hAnsi="Calibri" w:cs="Times New Roman"/>
            <w:color w:val="0000FF"/>
            <w:sz w:val="20"/>
            <w:szCs w:val="20"/>
            <w:u w:val="single"/>
            <w:lang w:val="x-none" w:eastAsia="de-AT"/>
          </w:rPr>
          <w:t>https://www.diepresse.com/19196483/ukraine-diplomatische-vertretungen-bei-r</w:t>
        </w:r>
        <w:r w:rsidR="000C0C6A" w:rsidRPr="000C0C6A">
          <w:rPr>
            <w:rFonts w:ascii="Calibri" w:eastAsia="Times New Roman" w:hAnsi="Calibri" w:cs="Times New Roman"/>
            <w:color w:val="0000FF"/>
            <w:sz w:val="20"/>
            <w:szCs w:val="20"/>
            <w:lang w:val="x-none" w:eastAsia="de-AT"/>
          </w:rPr>
          <w:t>ussischem-raketenangriff-auf-kiew</w:t>
        </w:r>
        <w:r w:rsidR="000C0C6A" w:rsidRPr="000C0C6A">
          <w:rPr>
            <w:rFonts w:ascii="Calibri" w:eastAsia="Times New Roman" w:hAnsi="Calibri" w:cs="Times New Roman"/>
            <w:color w:val="0000FF"/>
            <w:sz w:val="20"/>
            <w:szCs w:val="20"/>
            <w:u w:val="single"/>
            <w:lang w:val="x-none" w:eastAsia="de-AT"/>
          </w:rPr>
          <w:t>-getroffen</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3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900" w:history="1">
        <w:r w:rsidR="000C0C6A" w:rsidRPr="000C0C6A">
          <w:rPr>
            <w:rFonts w:ascii="Calibri" w:eastAsia="Times New Roman" w:hAnsi="Calibri" w:cs="Times New Roman"/>
            <w:color w:val="0000FF"/>
            <w:sz w:val="20"/>
            <w:szCs w:val="20"/>
            <w:u w:val="single"/>
            <w:lang w:eastAsia="de-AT"/>
          </w:rPr>
          <w:t>https://www.welt.de/vermischtes/article254926638/</w:t>
        </w:r>
        <w:r w:rsidR="000C0C6A" w:rsidRPr="000C0C6A">
          <w:rPr>
            <w:rFonts w:ascii="Calibri" w:eastAsia="Times New Roman" w:hAnsi="Calibri" w:cs="Times New Roman"/>
            <w:color w:val="0000FF"/>
            <w:sz w:val="20"/>
            <w:szCs w:val="20"/>
            <w:lang w:eastAsia="de-AT"/>
          </w:rPr>
          <w:t>Ukraine</w:t>
        </w:r>
        <w:r w:rsidR="000C0C6A" w:rsidRPr="000C0C6A">
          <w:rPr>
            <w:rFonts w:ascii="Calibri" w:eastAsia="Times New Roman" w:hAnsi="Calibri" w:cs="Times New Roman"/>
            <w:color w:val="000000"/>
            <w:sz w:val="20"/>
            <w:szCs w:val="20"/>
            <w:shd w:val="clear" w:color="auto" w:fill="F2F2F2"/>
            <w:lang w:eastAsia="de-AT"/>
          </w:rPr>
          <w:t>-Russland-fliegt-schweren-Raketenangriff-auf-Kiew</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mehrere-Botschaften-beschaedigt.</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3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901" w:history="1">
        <w:r w:rsidR="000C0C6A" w:rsidRPr="000C0C6A">
          <w:rPr>
            <w:rFonts w:ascii="Calibri" w:eastAsia="Times New Roman" w:hAnsi="Calibri" w:cs="Times New Roman"/>
            <w:color w:val="0000FF"/>
            <w:sz w:val="20"/>
            <w:szCs w:val="20"/>
            <w:u w:val="single"/>
            <w:lang w:val="x-none" w:eastAsia="de-AT"/>
          </w:rPr>
          <w:t>https://www.t-online.de/nachrichten/ausland/id_100556662/</w:t>
        </w:r>
        <w:r w:rsidR="000C0C6A" w:rsidRPr="000C0C6A">
          <w:rPr>
            <w:rFonts w:ascii="Calibri" w:eastAsia="Times New Roman" w:hAnsi="Calibri" w:cs="Times New Roman"/>
            <w:color w:val="0000FF"/>
            <w:sz w:val="20"/>
            <w:szCs w:val="20"/>
            <w:lang w:val="x-none" w:eastAsia="de-AT"/>
          </w:rPr>
          <w:t>mehrere-opfer-bei-massivem-raketenangriff-au</w:t>
        </w:r>
        <w:r w:rsidR="000C0C6A" w:rsidRPr="000C0C6A">
          <w:rPr>
            <w:rFonts w:ascii="Calibri" w:eastAsia="Times New Roman" w:hAnsi="Calibri" w:cs="Times New Roman"/>
            <w:color w:val="0000FF"/>
            <w:sz w:val="20"/>
            <w:szCs w:val="20"/>
            <w:u w:val="single"/>
            <w:lang w:val="x-none" w:eastAsia="de-AT"/>
          </w:rPr>
          <w:t>f-kiew.html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3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902" w:history="1">
        <w:r w:rsidR="000C0C6A" w:rsidRPr="000C0C6A">
          <w:rPr>
            <w:rFonts w:ascii="Calibri" w:eastAsia="Times New Roman" w:hAnsi="Calibri" w:cs="Times New Roman"/>
            <w:color w:val="0000FF"/>
            <w:sz w:val="20"/>
            <w:szCs w:val="20"/>
            <w:u w:val="single"/>
            <w:lang w:eastAsia="de-AT"/>
          </w:rPr>
          <w:t>https://www.fr.de/politik/</w:t>
        </w:r>
        <w:r w:rsidR="000C0C6A" w:rsidRPr="000C0C6A">
          <w:rPr>
            <w:rFonts w:ascii="Calibri" w:eastAsia="Times New Roman" w:hAnsi="Calibri" w:cs="Times New Roman"/>
            <w:color w:val="000000"/>
            <w:sz w:val="20"/>
            <w:szCs w:val="20"/>
            <w:lang w:eastAsia="de-AT"/>
          </w:rPr>
          <w:t>kiew-raketen-angriff-russland</w:t>
        </w:r>
        <w:r w:rsidR="000C0C6A" w:rsidRPr="000C0C6A">
          <w:rPr>
            <w:rFonts w:ascii="Calibri" w:eastAsia="Times New Roman" w:hAnsi="Calibri" w:cs="Times New Roman"/>
            <w:color w:val="0000FF"/>
            <w:sz w:val="20"/>
            <w:szCs w:val="20"/>
            <w:u w:val="single"/>
            <w:lang w:eastAsia="de-AT"/>
          </w:rPr>
          <w:t>-tote-oreschnik-putin-klitschko-ukraine-krieg</w:t>
        </w:r>
        <w:r w:rsidR="000C0C6A" w:rsidRPr="000C0C6A">
          <w:rPr>
            <w:rFonts w:ascii="Calibri" w:eastAsia="Times New Roman" w:hAnsi="Calibri" w:cs="Times New Roman"/>
            <w:color w:val="0000FF"/>
            <w:sz w:val="16"/>
            <w:szCs w:val="20"/>
            <w:u w:val="single"/>
            <w:lang w:eastAsia="de-AT"/>
          </w:rPr>
          <w:t>-93479498.html</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727CCB">
      <w:pPr>
        <w:numPr>
          <w:ilvl w:val="0"/>
          <w:numId w:val="23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r w:rsidRPr="000C0C6A">
        <w:rPr>
          <w:rFonts w:ascii="Calibri" w:eastAsia="Times New Roman" w:hAnsi="Calibri" w:cs="Times New Roman"/>
          <w:sz w:val="20"/>
          <w:szCs w:val="20"/>
          <w:lang w:eastAsia="de-AT"/>
        </w:rPr>
        <w:t xml:space="preserve"> </w:t>
      </w:r>
      <w:hyperlink r:id="rId903" w:history="1">
        <w:r w:rsidRPr="009E0105">
          <w:rPr>
            <w:rFonts w:ascii="Calibri" w:eastAsia="Times New Roman" w:hAnsi="Calibri" w:cs="Times New Roman"/>
            <w:color w:val="0000FF"/>
            <w:sz w:val="20"/>
            <w:szCs w:val="20"/>
            <w:u w:val="single"/>
            <w:lang w:eastAsia="de-AT"/>
          </w:rPr>
          <w:t>https://www.tagesspiegel.de/internationales/</w:t>
        </w:r>
        <w:r w:rsidRPr="009E0105">
          <w:rPr>
            <w:rFonts w:ascii="Calibri" w:eastAsia="Times New Roman" w:hAnsi="Calibri" w:cs="Times New Roman"/>
            <w:b/>
            <w:color w:val="0000FF"/>
            <w:sz w:val="20"/>
            <w:szCs w:val="20"/>
            <w:lang w:eastAsia="de-AT"/>
          </w:rPr>
          <w:t>bis-zu-60000-haushalte-ohne-strom-cherson</w:t>
        </w:r>
        <w:r w:rsidRPr="009E0105">
          <w:rPr>
            <w:rFonts w:ascii="Calibri" w:eastAsia="Times New Roman" w:hAnsi="Calibri" w:cs="Times New Roman"/>
            <w:color w:val="0000FF"/>
            <w:sz w:val="20"/>
            <w:szCs w:val="20"/>
            <w:lang w:eastAsia="de-AT"/>
          </w:rPr>
          <w:t>-erneut-unter-russischem</w:t>
        </w:r>
        <w:r w:rsidRPr="009E0105">
          <w:rPr>
            <w:rFonts w:ascii="Calibri" w:eastAsia="Times New Roman" w:hAnsi="Calibri" w:cs="Times New Roman"/>
            <w:color w:val="0000FF"/>
            <w:sz w:val="20"/>
            <w:szCs w:val="20"/>
            <w:u w:val="single"/>
            <w:lang w:eastAsia="de-AT"/>
          </w:rPr>
          <w:t>-</w:t>
        </w:r>
        <w:r w:rsidRPr="009E0105">
          <w:rPr>
            <w:rFonts w:ascii="Calibri" w:eastAsia="Times New Roman" w:hAnsi="Calibri" w:cs="Times New Roman"/>
            <w:color w:val="0000FF"/>
            <w:sz w:val="20"/>
            <w:szCs w:val="20"/>
            <w:lang w:eastAsia="de-AT"/>
          </w:rPr>
          <w:t>beschuss--z</w:t>
        </w:r>
        <w:r w:rsidRPr="009E0105">
          <w:rPr>
            <w:rFonts w:ascii="Calibri" w:eastAsia="Times New Roman" w:hAnsi="Calibri" w:cs="Times New Roman"/>
            <w:color w:val="0000FF"/>
            <w:sz w:val="20"/>
            <w:szCs w:val="20"/>
            <w:u w:val="single"/>
            <w:lang w:eastAsia="de-AT"/>
          </w:rPr>
          <w:t>wei-tote-und-mehrere-verletzte-</w:t>
        </w:r>
        <w:r w:rsidRPr="009E0105">
          <w:rPr>
            <w:rFonts w:ascii="Calibri" w:eastAsia="Times New Roman" w:hAnsi="Calibri" w:cs="Times New Roman"/>
            <w:color w:val="0000FF"/>
            <w:sz w:val="16"/>
            <w:szCs w:val="20"/>
            <w:u w:val="single"/>
            <w:lang w:eastAsia="de-AT"/>
          </w:rPr>
          <w:t>12912052.html</w:t>
        </w:r>
      </w:hyperlink>
      <w:r w:rsidRPr="000C0C6A">
        <w:rPr>
          <w:rFonts w:ascii="Calibri" w:eastAsia="Times New Roman" w:hAnsi="Calibri" w:cs="Times New Roman"/>
          <w:sz w:val="20"/>
          <w:szCs w:val="20"/>
          <w:lang w:eastAsia="de-AT"/>
        </w:rPr>
        <w:t xml:space="preserve"> </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3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904" w:history="1">
        <w:r w:rsidR="000C0C6A" w:rsidRPr="000C0C6A">
          <w:rPr>
            <w:rFonts w:ascii="Calibri" w:eastAsia="Times New Roman" w:hAnsi="Calibri" w:cs="Times New Roman"/>
            <w:color w:val="0000FF"/>
            <w:sz w:val="20"/>
            <w:szCs w:val="20"/>
            <w:u w:val="single"/>
            <w:lang w:eastAsia="de-AT"/>
          </w:rPr>
          <w:t>https://www.fr.de/politik/</w:t>
        </w:r>
        <w:r w:rsidR="000C0C6A" w:rsidRPr="000C0C6A">
          <w:rPr>
            <w:rFonts w:ascii="Calibri" w:eastAsia="Times New Roman" w:hAnsi="Calibri" w:cs="Times New Roman"/>
            <w:color w:val="0000FF"/>
            <w:sz w:val="20"/>
            <w:szCs w:val="20"/>
            <w:lang w:eastAsia="de-AT"/>
          </w:rPr>
          <w:t>ukraine-krieg-russland-</w:t>
        </w:r>
        <w:r w:rsidR="000C0C6A" w:rsidRPr="000C0C6A">
          <w:rPr>
            <w:rFonts w:ascii="Calibri" w:eastAsia="Times New Roman" w:hAnsi="Calibri" w:cs="Times New Roman"/>
            <w:color w:val="000000"/>
            <w:sz w:val="20"/>
            <w:szCs w:val="20"/>
            <w:lang w:eastAsia="de-AT"/>
          </w:rPr>
          <w:t>kursk-</w:t>
        </w:r>
        <w:r w:rsidR="000C0C6A" w:rsidRPr="000C0C6A">
          <w:rPr>
            <w:rFonts w:ascii="Calibri" w:eastAsia="Times New Roman" w:hAnsi="Calibri" w:cs="Times New Roman"/>
            <w:color w:val="0000FF"/>
            <w:sz w:val="20"/>
            <w:szCs w:val="20"/>
            <w:lang w:eastAsia="de-AT"/>
          </w:rPr>
          <w:t>grenzregion-front-verlauf</w:t>
        </w:r>
        <w:r w:rsidR="000C0C6A" w:rsidRPr="000C0C6A">
          <w:rPr>
            <w:rFonts w:ascii="Calibri" w:eastAsia="Times New Roman" w:hAnsi="Calibri" w:cs="Times New Roman"/>
            <w:color w:val="0000FF"/>
            <w:sz w:val="20"/>
            <w:szCs w:val="20"/>
            <w:u w:val="single"/>
            <w:lang w:eastAsia="de-AT"/>
          </w:rPr>
          <w:t>-gefechte-waffenlieferung-deutschland-marder-panzer</w:t>
        </w:r>
        <w:r w:rsidR="000C0C6A" w:rsidRPr="000C0C6A">
          <w:rPr>
            <w:rFonts w:ascii="Calibri" w:eastAsia="Times New Roman" w:hAnsi="Calibri" w:cs="Times New Roman"/>
            <w:color w:val="0000FF"/>
            <w:sz w:val="16"/>
            <w:szCs w:val="20"/>
            <w:u w:val="single"/>
            <w:lang w:eastAsia="de-AT"/>
          </w:rPr>
          <w:t>-93479713.html</w:t>
        </w:r>
      </w:hyperlink>
      <w:r w:rsidR="000C0C6A" w:rsidRPr="000C0C6A">
        <w:rPr>
          <w:rFonts w:ascii="Calibri" w:eastAsia="Times New Roman" w:hAnsi="Calibri" w:cs="Times New Roman"/>
          <w:sz w:val="20"/>
          <w:szCs w:val="20"/>
          <w:lang w:eastAsia="de-AT"/>
        </w:rPr>
        <w:t xml:space="preserve"> Zuletzt gewann Russland in Kursk Gebiete zurück – unter ernsten Verlusten. Während der Kreml-Militärchef alle Ziele für 2024 als erfüllt sieht, sendet Deutschland der Ukraine neue Marder-Panzer.</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3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905" w:history="1">
        <w:r w:rsidR="000C0C6A" w:rsidRPr="000C0C6A">
          <w:rPr>
            <w:rFonts w:ascii="Calibri" w:eastAsia="Times New Roman" w:hAnsi="Calibri" w:cs="Times New Roman"/>
            <w:color w:val="0000FF"/>
            <w:sz w:val="20"/>
            <w:szCs w:val="20"/>
            <w:u w:val="single"/>
            <w:lang w:eastAsia="de-AT"/>
          </w:rPr>
          <w:t>https://taz.de/</w:t>
        </w:r>
        <w:r w:rsidR="000C0C6A" w:rsidRPr="000C0C6A">
          <w:rPr>
            <w:rFonts w:ascii="Calibri" w:eastAsia="Times New Roman" w:hAnsi="Calibri" w:cs="Times New Roman"/>
            <w:color w:val="0000FF"/>
            <w:sz w:val="20"/>
            <w:szCs w:val="20"/>
            <w:lang w:eastAsia="de-AT"/>
          </w:rPr>
          <w:t>Nordkoreas-Soldaten-in-Russland</w:t>
        </w:r>
        <w:r w:rsidR="000C0C6A" w:rsidRPr="000C0C6A">
          <w:rPr>
            <w:rFonts w:ascii="Calibri" w:eastAsia="Times New Roman" w:hAnsi="Calibri" w:cs="Times New Roman"/>
            <w:color w:val="0000FF"/>
            <w:sz w:val="20"/>
            <w:szCs w:val="20"/>
            <w:u w:val="single"/>
            <w:lang w:eastAsia="de-AT"/>
          </w:rPr>
          <w:t>/!6057945/</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sz w:val="20"/>
          <w:szCs w:val="20"/>
          <w:shd w:val="clear" w:color="auto" w:fill="F2F2F2"/>
          <w:lang w:eastAsia="de-AT"/>
        </w:rPr>
        <w:t>Kim Jong Un liefert Kanonenfutter</w:t>
      </w:r>
      <w:r w:rsidR="000C0C6A" w:rsidRPr="000C0C6A">
        <w:rPr>
          <w:rFonts w:ascii="Calibri" w:eastAsia="Times New Roman" w:hAnsi="Calibri" w:cs="Times New Roman"/>
          <w:sz w:val="20"/>
          <w:szCs w:val="20"/>
          <w:lang w:eastAsia="de-AT"/>
        </w:rPr>
        <w:t xml:space="preserve"> ... Die nordkoreanischen Truppen, die auf russischer Seite im Ukrainekrieg kämpfen, erleiden hohe Verluste. Nun könnte eine weitere Spezialeinheit folgen. </w:t>
      </w:r>
    </w:p>
    <w:p w:rsidR="000C0C6A" w:rsidRPr="000C0C6A" w:rsidRDefault="00461877" w:rsidP="00727CCB">
      <w:pPr>
        <w:numPr>
          <w:ilvl w:val="0"/>
          <w:numId w:val="23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906" w:history="1">
        <w:r w:rsidR="000C0C6A" w:rsidRPr="000C0C6A">
          <w:rPr>
            <w:rFonts w:ascii="Calibri" w:eastAsia="Times New Roman" w:hAnsi="Calibri" w:cs="Times New Roman"/>
            <w:color w:val="0000FF"/>
            <w:sz w:val="20"/>
            <w:szCs w:val="20"/>
            <w:u w:val="single"/>
            <w:lang w:eastAsia="de-AT"/>
          </w:rPr>
          <w:t>https://www.fr.de/politik/</w:t>
        </w:r>
        <w:r w:rsidR="000C0C6A" w:rsidRPr="000C0C6A">
          <w:rPr>
            <w:rFonts w:ascii="Calibri" w:eastAsia="Times New Roman" w:hAnsi="Calibri" w:cs="Times New Roman"/>
            <w:color w:val="0000FF"/>
            <w:sz w:val="20"/>
            <w:szCs w:val="20"/>
            <w:lang w:eastAsia="de-AT"/>
          </w:rPr>
          <w:t>fahrt-zur-hoelle-telefonat-ueber-nordkoreas-soldaten-in-der-ukraine-veroeffentlicht-z</w:t>
        </w:r>
        <w:r w:rsidR="000C0C6A" w:rsidRPr="000C0C6A">
          <w:rPr>
            <w:rFonts w:ascii="Calibri" w:eastAsia="Times New Roman" w:hAnsi="Calibri" w:cs="Times New Roman"/>
            <w:color w:val="0000FF"/>
            <w:sz w:val="20"/>
            <w:szCs w:val="20"/>
            <w:u w:val="single"/>
            <w:lang w:eastAsia="de-AT"/>
          </w:rPr>
          <w:t>r-</w:t>
        </w:r>
        <w:r w:rsidR="000C0C6A" w:rsidRPr="000C0C6A">
          <w:rPr>
            <w:rFonts w:ascii="Calibri" w:eastAsia="Times New Roman" w:hAnsi="Calibri" w:cs="Times New Roman"/>
            <w:color w:val="0000FF"/>
            <w:sz w:val="16"/>
            <w:szCs w:val="20"/>
            <w:u w:val="single"/>
            <w:lang w:eastAsia="de-AT"/>
          </w:rPr>
          <w:t>93479772.htm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Es gibt nur wenige offizielle Informationen über Nordkoreas Soldaten im Ukraine-Krieg. Jetzt werden durch ein abgehörtes Telefonat brisante Details enthüllt</w:t>
      </w:r>
    </w:p>
    <w:p w:rsidR="000C0C6A" w:rsidRPr="000C0C6A" w:rsidRDefault="00461877" w:rsidP="00727CCB">
      <w:pPr>
        <w:numPr>
          <w:ilvl w:val="0"/>
          <w:numId w:val="237"/>
        </w:numPr>
        <w:pBdr>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907" w:history="1">
        <w:r w:rsidR="000C0C6A" w:rsidRPr="000C0C6A">
          <w:rPr>
            <w:rFonts w:ascii="Calibri" w:eastAsia="Times New Roman" w:hAnsi="Calibri" w:cs="Times New Roman"/>
            <w:color w:val="0000FF"/>
            <w:sz w:val="20"/>
            <w:szCs w:val="20"/>
            <w:u w:val="single"/>
            <w:lang w:eastAsia="de-AT"/>
          </w:rPr>
          <w:t>https://www.youtube.com/watch?v=lR8Tiw4Pf7U</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i/>
          <w:sz w:val="20"/>
          <w:szCs w:val="20"/>
          <w:lang w:eastAsia="de-AT"/>
        </w:rPr>
        <w:t xml:space="preserve">VIDEO  </w:t>
      </w:r>
      <w:r w:rsidR="000C0C6A" w:rsidRPr="000C0C6A">
        <w:rPr>
          <w:rFonts w:ascii="Calibri" w:eastAsia="Times New Roman" w:hAnsi="Calibri" w:cs="Times New Roman"/>
          <w:sz w:val="20"/>
          <w:szCs w:val="20"/>
          <w:lang w:eastAsia="de-AT"/>
        </w:rPr>
        <w:t xml:space="preserve">&gt;&gt; </w:t>
      </w:r>
      <w:hyperlink r:id="rId908" w:history="1">
        <w:r w:rsidR="000C0C6A" w:rsidRPr="000C0C6A">
          <w:rPr>
            <w:rFonts w:ascii="Calibri" w:eastAsia="Times New Roman" w:hAnsi="Calibri" w:cs="Times New Roman"/>
            <w:color w:val="0000FF"/>
            <w:sz w:val="20"/>
            <w:szCs w:val="20"/>
            <w:u w:val="single"/>
            <w:lang w:eastAsia="de-AT"/>
          </w:rPr>
          <w:t>@Wissenswert</w:t>
        </w:r>
      </w:hyperlink>
      <w:r w:rsidR="000C0C6A" w:rsidRPr="000C0C6A">
        <w:rPr>
          <w:rFonts w:ascii="Calibri" w:eastAsia="Times New Roman" w:hAnsi="Calibri" w:cs="Times New Roman"/>
          <w:sz w:val="20"/>
          <w:szCs w:val="20"/>
          <w:lang w:eastAsia="de-AT"/>
        </w:rPr>
        <w:t xml:space="preserve">   19.12.24 &gt;  So kurios kämpft Nordkorea aktuell in der Ukraine</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3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909" w:history="1">
        <w:r w:rsidR="000C0C6A" w:rsidRPr="000C0C6A">
          <w:rPr>
            <w:rFonts w:ascii="Calibri" w:eastAsia="Times New Roman" w:hAnsi="Calibri" w:cs="Times New Roman"/>
            <w:color w:val="0000FF"/>
            <w:sz w:val="20"/>
            <w:szCs w:val="20"/>
            <w:u w:val="single"/>
            <w:lang w:eastAsia="de-AT"/>
          </w:rPr>
          <w:t>https://www.tagesschau.de/ausland/europa/</w:t>
        </w:r>
        <w:r w:rsidR="000C0C6A" w:rsidRPr="000C0C6A">
          <w:rPr>
            <w:rFonts w:ascii="Calibri" w:eastAsia="Times New Roman" w:hAnsi="Calibri" w:cs="Times New Roman"/>
            <w:b/>
            <w:color w:val="0000FF"/>
            <w:sz w:val="20"/>
            <w:szCs w:val="20"/>
            <w:lang w:eastAsia="de-AT"/>
          </w:rPr>
          <w:t>ukraine-krieg-landwirte-minen</w:t>
        </w:r>
        <w:r w:rsidR="000C0C6A" w:rsidRPr="000C0C6A">
          <w:rPr>
            <w:rFonts w:ascii="Calibri" w:eastAsia="Times New Roman" w:hAnsi="Calibri" w:cs="Times New Roman"/>
            <w:color w:val="0000FF"/>
            <w:sz w:val="20"/>
            <w:szCs w:val="20"/>
            <w:lang w:eastAsia="de-AT"/>
          </w:rPr>
          <w:t>-100.htm</w:t>
        </w:r>
        <w:r w:rsidR="000C0C6A" w:rsidRPr="000C0C6A">
          <w:rPr>
            <w:rFonts w:ascii="Calibri" w:eastAsia="Times New Roman" w:hAnsi="Calibri" w:cs="Times New Roman"/>
            <w:b/>
            <w:color w:val="0000FF"/>
            <w:sz w:val="20"/>
            <w:szCs w:val="20"/>
            <w:lang w:eastAsia="de-AT"/>
          </w:rPr>
          <w:t>l</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bCs/>
          <w:sz w:val="20"/>
          <w:szCs w:val="20"/>
          <w:lang w:eastAsia="de-AT"/>
        </w:rPr>
        <w:t>Bis zu 40 Prozent der Fläche der Ukraine könnten vermint sein. Oft sind Landwirte davon direkt betroffen. Einige entminen ihre Felder selbst - wohlwissend, sich damit in Lebensgefahr zu bringen.</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3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910" w:history="1">
        <w:r w:rsidR="000C0C6A" w:rsidRPr="000C0C6A">
          <w:rPr>
            <w:rFonts w:ascii="Calibri" w:eastAsia="Times New Roman" w:hAnsi="Calibri" w:cs="Times New Roman"/>
            <w:color w:val="0000FF"/>
            <w:sz w:val="20"/>
            <w:szCs w:val="20"/>
            <w:u w:val="single"/>
            <w:lang w:eastAsia="de-AT"/>
          </w:rPr>
          <w:t>https://www.faz.net/aktuell/politik/ausland/eu-gipfel-in-bruessel-was-frieden-in-der-ukraine-heisst-</w:t>
        </w:r>
        <w:r w:rsidR="000C0C6A" w:rsidRPr="000C0C6A">
          <w:rPr>
            <w:rFonts w:ascii="Calibri" w:eastAsia="Times New Roman" w:hAnsi="Calibri" w:cs="Times New Roman"/>
            <w:color w:val="0000FF"/>
            <w:sz w:val="16"/>
            <w:szCs w:val="20"/>
            <w:u w:val="single"/>
            <w:lang w:eastAsia="de-AT"/>
          </w:rPr>
          <w:t>110185459.html</w:t>
        </w:r>
      </w:hyperlink>
      <w:r w:rsidR="000C0C6A" w:rsidRPr="000C0C6A">
        <w:rPr>
          <w:rFonts w:ascii="Calibri" w:eastAsia="Times New Roman" w:hAnsi="Calibri" w:cs="Times New Roman"/>
          <w:sz w:val="20"/>
          <w:szCs w:val="20"/>
          <w:lang w:eastAsia="de-AT"/>
        </w:rPr>
        <w:t xml:space="preserve"> Ob Putin bei den Friedensplänen mitmacht, die nun von Washington bis Paris geschmiedet werden, weiß man nicht. Aber die Europäer werden in jedem Fall mehr tun müssen, vielleicht sogar mehr Waffen liefern</w:t>
      </w:r>
    </w:p>
    <w:p w:rsidR="000C0C6A" w:rsidRPr="000C0C6A" w:rsidRDefault="00461877" w:rsidP="00727CCB">
      <w:pPr>
        <w:numPr>
          <w:ilvl w:val="0"/>
          <w:numId w:val="23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911" w:history="1">
        <w:r w:rsidR="000C0C6A" w:rsidRPr="000C0C6A">
          <w:rPr>
            <w:rFonts w:ascii="Calibri" w:eastAsia="Times New Roman" w:hAnsi="Calibri" w:cs="Times New Roman"/>
            <w:color w:val="0000FF"/>
            <w:sz w:val="20"/>
            <w:szCs w:val="20"/>
            <w:u w:val="single"/>
            <w:lang w:eastAsia="de-AT"/>
          </w:rPr>
          <w:t>https://internationalepolitik.de/de/</w:t>
        </w:r>
        <w:r w:rsidR="000C0C6A" w:rsidRPr="000C0C6A">
          <w:rPr>
            <w:rFonts w:ascii="Calibri" w:eastAsia="Times New Roman" w:hAnsi="Calibri" w:cs="Times New Roman"/>
            <w:b/>
            <w:color w:val="0000FF"/>
            <w:sz w:val="20"/>
            <w:szCs w:val="20"/>
            <w:lang w:eastAsia="de-AT"/>
          </w:rPr>
          <w:t>wir-muessen-umdenken-als-europa</w:t>
        </w:r>
      </w:hyperlink>
      <w:r w:rsidR="000C0C6A" w:rsidRPr="000C0C6A">
        <w:rPr>
          <w:rFonts w:ascii="Calibri" w:eastAsia="Times New Roman" w:hAnsi="Calibri" w:cs="Times New Roman"/>
          <w:sz w:val="20"/>
          <w:szCs w:val="20"/>
          <w:lang w:eastAsia="de-AT"/>
        </w:rPr>
        <w:t xml:space="preserve"> Interview mit der ehemaligen deutschen Botschafterin in Washington zu den Folgen von Trups Wahlsieg für dieinternationale Politik </w:t>
      </w:r>
    </w:p>
    <w:p w:rsidR="000C0C6A" w:rsidRPr="000C0C6A" w:rsidRDefault="00461877" w:rsidP="00727CCB">
      <w:pPr>
        <w:numPr>
          <w:ilvl w:val="0"/>
          <w:numId w:val="23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912" w:history="1">
        <w:r w:rsidR="000C0C6A" w:rsidRPr="000C0C6A">
          <w:rPr>
            <w:rFonts w:ascii="Calibri" w:eastAsia="Times New Roman" w:hAnsi="Calibri" w:cs="Times New Roman"/>
            <w:color w:val="0000FF"/>
            <w:sz w:val="20"/>
            <w:szCs w:val="20"/>
            <w:u w:val="single"/>
            <w:lang w:eastAsia="de-AT"/>
          </w:rPr>
          <w:t>https://www.derstandard.at/story/3000000250295/</w:t>
        </w:r>
        <w:r w:rsidR="000C0C6A" w:rsidRPr="000C0C6A">
          <w:rPr>
            <w:rFonts w:ascii="Calibri" w:eastAsia="Times New Roman" w:hAnsi="Calibri" w:cs="Times New Roman"/>
            <w:b/>
            <w:color w:val="0000FF"/>
            <w:sz w:val="20"/>
            <w:szCs w:val="20"/>
            <w:lang w:eastAsia="de-AT"/>
          </w:rPr>
          <w:t>eu-staaten-nicht-bereit-zu-sicherheitsgarantien-fuer-ukraine</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schritt-fuer-schritt</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3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913" w:history="1">
        <w:r w:rsidR="000C0C6A" w:rsidRPr="000C0C6A">
          <w:rPr>
            <w:rFonts w:ascii="Calibri" w:eastAsia="Times New Roman" w:hAnsi="Calibri" w:cs="Times New Roman"/>
            <w:color w:val="0000FF"/>
            <w:sz w:val="20"/>
            <w:szCs w:val="20"/>
            <w:u w:val="single"/>
            <w:lang w:eastAsia="de-AT"/>
          </w:rPr>
          <w:t>https://www.t-online.de/nachrichten/ausland/internationale-politik/id_100556900/</w:t>
        </w:r>
        <w:r w:rsidR="000C0C6A" w:rsidRPr="000C0C6A">
          <w:rPr>
            <w:rFonts w:ascii="Calibri" w:eastAsia="Times New Roman" w:hAnsi="Calibri" w:cs="Times New Roman"/>
            <w:b/>
            <w:color w:val="0000FF"/>
            <w:sz w:val="20"/>
            <w:szCs w:val="20"/>
            <w:lang w:eastAsia="de-AT"/>
          </w:rPr>
          <w:t>russland-wirtschaft-strauchelt</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putin-sucht-einen-suendenbock</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Der Rubelkurs ist zuletzt eingebrochen, während die </w:t>
      </w:r>
      <w:hyperlink r:id="rId914" w:history="1">
        <w:r w:rsidR="000C0C6A" w:rsidRPr="000C0C6A">
          <w:rPr>
            <w:rFonts w:ascii="Calibri" w:eastAsia="Times New Roman" w:hAnsi="Calibri" w:cs="Times New Roman"/>
            <w:color w:val="0000FF"/>
            <w:sz w:val="20"/>
            <w:szCs w:val="20"/>
            <w:u w:val="single"/>
            <w:lang w:eastAsia="de-AT"/>
          </w:rPr>
          <w:t>Inflation</w:t>
        </w:r>
      </w:hyperlink>
      <w:r w:rsidR="000C0C6A" w:rsidRPr="000C0C6A">
        <w:rPr>
          <w:rFonts w:ascii="Calibri" w:eastAsia="Times New Roman" w:hAnsi="Calibri" w:cs="Times New Roman"/>
          <w:sz w:val="20"/>
          <w:szCs w:val="20"/>
          <w:lang w:eastAsia="de-AT"/>
        </w:rPr>
        <w:t xml:space="preserve"> in die Höhe schießt – und darüber hinaus belasten </w:t>
      </w:r>
      <w:hyperlink r:id="rId915" w:history="1">
        <w:r w:rsidR="000C0C6A" w:rsidRPr="000C0C6A">
          <w:rPr>
            <w:rFonts w:ascii="Calibri" w:eastAsia="Times New Roman" w:hAnsi="Calibri" w:cs="Times New Roman"/>
            <w:color w:val="0000FF"/>
            <w:sz w:val="20"/>
            <w:szCs w:val="20"/>
            <w:u w:val="single"/>
            <w:lang w:eastAsia="de-AT"/>
          </w:rPr>
          <w:t>Moskau</w:t>
        </w:r>
      </w:hyperlink>
      <w:r w:rsidR="000C0C6A" w:rsidRPr="000C0C6A">
        <w:rPr>
          <w:rFonts w:ascii="Calibri" w:eastAsia="Times New Roman" w:hAnsi="Calibri" w:cs="Times New Roman"/>
          <w:sz w:val="20"/>
          <w:szCs w:val="20"/>
          <w:lang w:eastAsia="de-AT"/>
        </w:rPr>
        <w:t xml:space="preserve"> teils scharfe Sanktionen, die der Westen nach der Invasion der Kremltruppen in die </w:t>
      </w:r>
      <w:hyperlink r:id="rId916" w:history="1">
        <w:r w:rsidR="000C0C6A" w:rsidRPr="000C0C6A">
          <w:rPr>
            <w:rFonts w:ascii="Calibri" w:eastAsia="Times New Roman" w:hAnsi="Calibri" w:cs="Times New Roman"/>
            <w:color w:val="0000FF"/>
            <w:sz w:val="20"/>
            <w:szCs w:val="20"/>
            <w:u w:val="single"/>
            <w:lang w:eastAsia="de-AT"/>
          </w:rPr>
          <w:t>Ukraine</w:t>
        </w:r>
      </w:hyperlink>
      <w:r w:rsidR="000C0C6A" w:rsidRPr="000C0C6A">
        <w:rPr>
          <w:rFonts w:ascii="Calibri" w:eastAsia="Times New Roman" w:hAnsi="Calibri" w:cs="Times New Roman"/>
          <w:sz w:val="20"/>
          <w:szCs w:val="20"/>
          <w:lang w:eastAsia="de-AT"/>
        </w:rPr>
        <w:t xml:space="preserve"> sukzessive verhängt hat. ... Die russische Wirtschaft steht vor mehreren Problemen. In den vergangenen Jahren pumpte der Kreml hohe Summen in die Armee und die Rüstungsindustrie. So entstanden rund zwei Millionen neuer Jobs, die das Wirtschaftswachstum kräftig ankurbelten. Doch dabei stößt das Land nun an seine Grenzen. Die Arbeitslosigkeit liegt bei nur 2,4 Prozent. Es fehlt an Arbeitskräften, um die weiterhin hohe Nachfrage zu bedienen. ...   Hinzu kommen westliche Sanktionen, die vor allem Importe für Russland deutlich verteuern. Die Strafmaßnahmen erschweren dem Land einerseits die Logistik, da viele Güter nicht auf direktem Wege, sondern nur über Drittstaaten eingeführt werden können. Andererseits können russische Unternehmen wegen der Sanktionen gegen den Finanzsektor internationale Zahlungen nur noch auf kompliziertem Wege abwickeln, zumeist ebenfalls über Drittanbieter, die kräftig mitverdienen wollen. Hinzu kommen deutliche gesunkene Einnahmen aus Exporten von Öl, Gas und Kohle.</w:t>
      </w:r>
    </w:p>
    <w:p w:rsidR="000C0C6A" w:rsidRDefault="000C0C6A" w:rsidP="000C0C6A">
      <w:pPr>
        <w:shd w:val="clear" w:color="auto" w:fill="FFFFFF"/>
        <w:spacing w:after="0" w:line="240" w:lineRule="auto"/>
        <w:ind w:left="-426"/>
        <w:rPr>
          <w:rFonts w:ascii="Calibri" w:eastAsia="Times New Roman" w:hAnsi="Calibri" w:cs="Times New Roman"/>
          <w:sz w:val="20"/>
          <w:szCs w:val="20"/>
          <w:lang w:eastAsia="de-AT"/>
        </w:rPr>
      </w:pPr>
    </w:p>
    <w:p w:rsidR="000C0C6A" w:rsidRPr="000C0C6A" w:rsidRDefault="000C0C6A" w:rsidP="000C0C6A">
      <w:pPr>
        <w:shd w:val="clear" w:color="auto" w:fill="FFFFFF"/>
        <w:spacing w:after="0" w:line="240" w:lineRule="auto"/>
        <w:ind w:left="-426" w:right="142"/>
        <w:rPr>
          <w:rFonts w:ascii="Calibri" w:eastAsia="Times New Roman" w:hAnsi="Calibri" w:cs="Times New Roman"/>
          <w:i/>
          <w:sz w:val="20"/>
          <w:szCs w:val="20"/>
          <w:lang w:eastAsia="de-AT"/>
        </w:rPr>
      </w:pPr>
    </w:p>
    <w:p w:rsidR="000C0C6A" w:rsidRPr="000C0C6A" w:rsidRDefault="000C0C6A" w:rsidP="000C0C6A">
      <w:pPr>
        <w:shd w:val="clear" w:color="auto" w:fill="FFFFFF"/>
        <w:spacing w:after="0" w:line="240" w:lineRule="auto"/>
        <w:ind w:left="-426" w:right="142"/>
        <w:rPr>
          <w:rFonts w:ascii="Calibri" w:eastAsia="Times New Roman" w:hAnsi="Calibri" w:cs="Times New Roman"/>
          <w:i/>
          <w:sz w:val="20"/>
          <w:szCs w:val="20"/>
          <w:lang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6"/>
          <w:szCs w:val="26"/>
          <w:shd w:val="clear" w:color="auto" w:fill="FFFFFF"/>
          <w:lang w:eastAsia="de-AT"/>
        </w:rPr>
        <w:t>19. Dezember  2024</w:t>
      </w:r>
      <w:r w:rsidRPr="000C0C6A">
        <w:rPr>
          <w:rFonts w:ascii="Calibri" w:eastAsia="Times New Roman" w:hAnsi="Calibri" w:cs="Times New Roman"/>
          <w:sz w:val="20"/>
          <w:szCs w:val="20"/>
          <w:shd w:val="clear" w:color="auto" w:fill="FFFFFF"/>
          <w:lang w:eastAsia="de-AT"/>
        </w:rPr>
        <w:t xml:space="preserve">                                 + </w:t>
      </w:r>
      <w:r w:rsidRPr="000C0C6A">
        <w:rPr>
          <w:rFonts w:ascii="Calibri" w:eastAsia="Times New Roman" w:hAnsi="Calibri" w:cs="Times New Roman"/>
          <w:b/>
          <w:sz w:val="20"/>
          <w:szCs w:val="20"/>
          <w:shd w:val="clear" w:color="auto" w:fill="D9D9D9"/>
          <w:lang w:eastAsia="de-AT"/>
        </w:rPr>
        <w:t xml:space="preserve">Situation in  </w:t>
      </w:r>
      <w:r w:rsidRPr="000C0C6A">
        <w:rPr>
          <w:rFonts w:ascii="Calibri" w:eastAsia="Times New Roman" w:hAnsi="Calibri" w:cs="Times New Roman"/>
          <w:b/>
          <w:shd w:val="clear" w:color="auto" w:fill="D9D9D9"/>
          <w:lang w:eastAsia="de-AT"/>
        </w:rPr>
        <w:t xml:space="preserve">S y r i e n  </w:t>
      </w:r>
      <w:r w:rsidRPr="000C0C6A">
        <w:rPr>
          <w:rFonts w:ascii="Calibri" w:eastAsia="Times New Roman" w:hAnsi="Calibri" w:cs="Times New Roman"/>
          <w:b/>
          <w:sz w:val="20"/>
          <w:szCs w:val="20"/>
          <w:shd w:val="clear" w:color="auto" w:fill="D9D9D9"/>
          <w:lang w:eastAsia="de-AT"/>
        </w:rPr>
        <w:t>nach der Vertreibung des Assadregimes</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3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917" w:history="1">
        <w:r w:rsidR="000C0C6A" w:rsidRPr="000C0C6A">
          <w:rPr>
            <w:rFonts w:ascii="Calibri" w:eastAsia="Times New Roman" w:hAnsi="Calibri" w:cs="Times New Roman"/>
            <w:color w:val="0000FF"/>
            <w:sz w:val="20"/>
            <w:szCs w:val="20"/>
            <w:u w:val="single"/>
            <w:shd w:val="clear" w:color="auto" w:fill="FFFFFF"/>
            <w:lang w:eastAsia="de-AT"/>
          </w:rPr>
          <w:t>https://www.diepresse.com/19190738/</w:t>
        </w:r>
        <w:r w:rsidR="000C0C6A" w:rsidRPr="000C0C6A">
          <w:rPr>
            <w:rFonts w:ascii="Calibri" w:eastAsia="Times New Roman" w:hAnsi="Calibri" w:cs="Times New Roman"/>
            <w:b/>
            <w:color w:val="0000FF"/>
            <w:sz w:val="20"/>
            <w:szCs w:val="20"/>
            <w:shd w:val="clear" w:color="auto" w:fill="FFFFFF"/>
            <w:lang w:eastAsia="de-AT"/>
          </w:rPr>
          <w:t>oesterreich-leitet-erste-asyl-aberkennungsverfahren-ein</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3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918" w:history="1">
        <w:r w:rsidR="000C0C6A" w:rsidRPr="000C0C6A">
          <w:rPr>
            <w:rFonts w:ascii="Calibri" w:eastAsia="Times New Roman" w:hAnsi="Calibri" w:cs="Times New Roman"/>
            <w:color w:val="0000FF"/>
            <w:sz w:val="20"/>
            <w:szCs w:val="20"/>
            <w:u w:val="single"/>
            <w:shd w:val="clear" w:color="auto" w:fill="FFFFFF"/>
            <w:lang w:eastAsia="de-AT"/>
          </w:rPr>
          <w:t>https://www.heute.at/s/</w:t>
        </w:r>
        <w:r w:rsidR="000C0C6A" w:rsidRPr="000C0C6A">
          <w:rPr>
            <w:rFonts w:ascii="Calibri" w:eastAsia="Times New Roman" w:hAnsi="Calibri" w:cs="Times New Roman"/>
            <w:color w:val="0000FF"/>
            <w:sz w:val="20"/>
            <w:szCs w:val="20"/>
            <w:shd w:val="clear" w:color="auto" w:fill="FFFFFF"/>
            <w:lang w:eastAsia="de-AT"/>
          </w:rPr>
          <w:t>erste-syrer-bekamen-post-jetzt-geht-es-ganz-schnell-</w:t>
        </w:r>
        <w:r w:rsidR="000C0C6A" w:rsidRPr="000C0C6A">
          <w:rPr>
            <w:rFonts w:ascii="Calibri" w:eastAsia="Times New Roman" w:hAnsi="Calibri" w:cs="Times New Roman"/>
            <w:color w:val="0000FF"/>
            <w:sz w:val="16"/>
            <w:szCs w:val="20"/>
            <w:u w:val="single"/>
            <w:shd w:val="clear" w:color="auto" w:fill="FFFFFF"/>
            <w:lang w:eastAsia="de-AT"/>
          </w:rPr>
          <w:t>120079452</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3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919" w:history="1">
        <w:r w:rsidR="000C0C6A" w:rsidRPr="000C0C6A">
          <w:rPr>
            <w:rFonts w:ascii="Calibri" w:eastAsia="Times New Roman" w:hAnsi="Calibri" w:cs="Times New Roman"/>
            <w:color w:val="0000FF"/>
            <w:sz w:val="20"/>
            <w:szCs w:val="20"/>
            <w:u w:val="single"/>
            <w:shd w:val="clear" w:color="auto" w:fill="FFFFFF"/>
            <w:lang w:eastAsia="de-AT"/>
          </w:rPr>
          <w:t>https://www.oe24.at/oesterreich/politik/</w:t>
        </w:r>
        <w:r w:rsidR="000C0C6A" w:rsidRPr="000C0C6A">
          <w:rPr>
            <w:rFonts w:ascii="Calibri" w:eastAsia="Times New Roman" w:hAnsi="Calibri" w:cs="Times New Roman"/>
            <w:color w:val="000000"/>
            <w:sz w:val="20"/>
            <w:szCs w:val="20"/>
            <w:shd w:val="clear" w:color="auto" w:fill="FFFFFF"/>
            <w:lang w:eastAsia="de-AT"/>
          </w:rPr>
          <w:t>erste-asyl-aberkennungsverfahren-gegen-syrer-eingeleitet</w:t>
        </w:r>
        <w:r w:rsidR="000C0C6A" w:rsidRPr="000C0C6A">
          <w:rPr>
            <w:rFonts w:ascii="Calibri" w:eastAsia="Times New Roman" w:hAnsi="Calibri" w:cs="Times New Roman"/>
            <w:color w:val="0000FF"/>
            <w:sz w:val="16"/>
            <w:szCs w:val="20"/>
            <w:u w:val="single"/>
            <w:shd w:val="clear" w:color="auto" w:fill="FFFFFF"/>
            <w:lang w:eastAsia="de-AT"/>
          </w:rPr>
          <w:t>/617529796</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3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920" w:history="1">
        <w:r w:rsidR="000C0C6A" w:rsidRPr="000C0C6A">
          <w:rPr>
            <w:rFonts w:ascii="Calibri" w:eastAsia="Times New Roman" w:hAnsi="Calibri" w:cs="Times New Roman"/>
            <w:color w:val="0000FF"/>
            <w:sz w:val="20"/>
            <w:szCs w:val="20"/>
            <w:u w:val="single"/>
            <w:shd w:val="clear" w:color="auto" w:fill="FFFFFF"/>
            <w:lang w:eastAsia="de-AT"/>
          </w:rPr>
          <w:t>https://www.derstandard.at/story/3000000250177/</w:t>
        </w:r>
        <w:r w:rsidR="000C0C6A" w:rsidRPr="000C0C6A">
          <w:rPr>
            <w:rFonts w:ascii="Calibri" w:eastAsia="Times New Roman" w:hAnsi="Calibri" w:cs="Times New Roman"/>
            <w:color w:val="0000FF"/>
            <w:sz w:val="20"/>
            <w:szCs w:val="20"/>
            <w:shd w:val="clear" w:color="auto" w:fill="FFFFFF"/>
            <w:lang w:eastAsia="de-AT"/>
          </w:rPr>
          <w:t>syrien-erste-asyl-aberkennungsverfahren-eingeleitet</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3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921" w:history="1">
        <w:r w:rsidR="000C0C6A" w:rsidRPr="000C0C6A">
          <w:rPr>
            <w:rFonts w:ascii="Calibri" w:eastAsia="Times New Roman" w:hAnsi="Calibri" w:cs="Times New Roman"/>
            <w:color w:val="0000FF"/>
            <w:sz w:val="20"/>
            <w:szCs w:val="20"/>
            <w:u w:val="single"/>
            <w:shd w:val="clear" w:color="auto" w:fill="FFFFFF"/>
            <w:lang w:eastAsia="de-AT"/>
          </w:rPr>
          <w:t>https://www.heute.at/s/s</w:t>
        </w:r>
        <w:r w:rsidR="000C0C6A" w:rsidRPr="000C0C6A">
          <w:rPr>
            <w:rFonts w:ascii="Calibri" w:eastAsia="Times New Roman" w:hAnsi="Calibri" w:cs="Times New Roman"/>
            <w:color w:val="0000FF"/>
            <w:sz w:val="20"/>
            <w:szCs w:val="20"/>
            <w:shd w:val="clear" w:color="auto" w:fill="FFFFFF"/>
            <w:lang w:eastAsia="de-AT"/>
          </w:rPr>
          <w:t>yrerin-ortet-nicht-zu-unterschaetzende-rueckkehrer-zahl</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120079364</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3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922" w:history="1">
        <w:r w:rsidR="000C0C6A" w:rsidRPr="000C0C6A">
          <w:rPr>
            <w:rFonts w:ascii="Calibri" w:eastAsia="Times New Roman" w:hAnsi="Calibri" w:cs="Times New Roman"/>
            <w:color w:val="0000FF"/>
            <w:sz w:val="20"/>
            <w:szCs w:val="20"/>
            <w:u w:val="single"/>
            <w:shd w:val="clear" w:color="auto" w:fill="FFFFFF"/>
            <w:lang w:eastAsia="de-AT"/>
          </w:rPr>
          <w:t>https://www.diepresse.com/19192414/</w:t>
        </w:r>
        <w:r w:rsidR="000C0C6A" w:rsidRPr="000C0C6A">
          <w:rPr>
            <w:rFonts w:ascii="Calibri" w:eastAsia="Times New Roman" w:hAnsi="Calibri" w:cs="Times New Roman"/>
            <w:color w:val="0000FF"/>
            <w:sz w:val="20"/>
            <w:szCs w:val="20"/>
            <w:shd w:val="clear" w:color="auto" w:fill="FFFFFF"/>
            <w:lang w:eastAsia="de-AT"/>
          </w:rPr>
          <w:t>lage-in-syrien-</w:t>
        </w:r>
        <w:r w:rsidR="000C0C6A" w:rsidRPr="000C0C6A">
          <w:rPr>
            <w:rFonts w:ascii="Calibri" w:eastAsia="Times New Roman" w:hAnsi="Calibri" w:cs="Times New Roman"/>
            <w:color w:val="000000"/>
            <w:sz w:val="20"/>
            <w:szCs w:val="20"/>
            <w:shd w:val="clear" w:color="auto" w:fill="E2EFD9"/>
            <w:lang w:eastAsia="de-AT"/>
          </w:rPr>
          <w:t>jihadisten-in-oesterreich</w:t>
        </w:r>
        <w:r w:rsidR="000C0C6A" w:rsidRPr="000C0C6A">
          <w:rPr>
            <w:rFonts w:ascii="Calibri" w:eastAsia="Times New Roman" w:hAnsi="Calibri" w:cs="Times New Roman"/>
            <w:color w:val="0000FF"/>
            <w:sz w:val="20"/>
            <w:szCs w:val="20"/>
            <w:shd w:val="clear" w:color="auto" w:fill="FFFFFF"/>
            <w:lang w:eastAsia="de-AT"/>
          </w:rPr>
          <w:t>-warten-ab</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3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923" w:history="1">
        <w:r w:rsidR="000C0C6A" w:rsidRPr="000C0C6A">
          <w:rPr>
            <w:rFonts w:ascii="Calibri" w:eastAsia="Times New Roman" w:hAnsi="Calibri" w:cs="Times New Roman"/>
            <w:color w:val="0000FF"/>
            <w:sz w:val="20"/>
            <w:szCs w:val="20"/>
            <w:u w:val="single"/>
            <w:shd w:val="clear" w:color="auto" w:fill="FFFFFF"/>
            <w:lang w:eastAsia="de-AT"/>
          </w:rPr>
          <w:t>https://www.tagesspiegel.de/gesellschaft/panorama</w:t>
        </w:r>
        <w:r w:rsidR="000C0C6A" w:rsidRPr="000C0C6A">
          <w:rPr>
            <w:rFonts w:ascii="Calibri" w:eastAsia="Times New Roman" w:hAnsi="Calibri" w:cs="Times New Roman"/>
            <w:color w:val="0000FF"/>
            <w:sz w:val="20"/>
            <w:szCs w:val="20"/>
            <w:shd w:val="clear" w:color="auto" w:fill="FFFFFF"/>
            <w:lang w:eastAsia="de-AT"/>
          </w:rPr>
          <w:t>/</w:t>
        </w:r>
        <w:r w:rsidR="000C0C6A" w:rsidRPr="000C0C6A">
          <w:rPr>
            <w:rFonts w:ascii="Calibri" w:eastAsia="Times New Roman" w:hAnsi="Calibri" w:cs="Times New Roman"/>
            <w:color w:val="000000"/>
            <w:sz w:val="20"/>
            <w:szCs w:val="20"/>
            <w:shd w:val="clear" w:color="auto" w:fill="FFFFFF"/>
            <w:lang w:eastAsia="de-AT"/>
          </w:rPr>
          <w:t>abschiebung-bestatigt-</w:t>
        </w:r>
        <w:r w:rsidR="000C0C6A" w:rsidRPr="000C0C6A">
          <w:rPr>
            <w:rFonts w:ascii="Calibri" w:eastAsia="Times New Roman" w:hAnsi="Calibri" w:cs="Times New Roman"/>
            <w:color w:val="0000FF"/>
            <w:sz w:val="20"/>
            <w:szCs w:val="20"/>
            <w:shd w:val="clear" w:color="auto" w:fill="FFFFFF"/>
            <w:lang w:eastAsia="de-AT"/>
          </w:rPr>
          <w:t>kirmesmorder-aus-munster-darf-nach</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kasachstan-ausgewiesen-werden</w:t>
        </w:r>
        <w:r w:rsidR="000C0C6A" w:rsidRPr="000C0C6A">
          <w:rPr>
            <w:rFonts w:ascii="Calibri" w:eastAsia="Times New Roman" w:hAnsi="Calibri" w:cs="Times New Roman"/>
            <w:color w:val="0000FF"/>
            <w:sz w:val="20"/>
            <w:szCs w:val="20"/>
            <w:u w:val="single"/>
            <w:shd w:val="clear" w:color="auto" w:fill="FFFFFF"/>
            <w:lang w:eastAsia="de-AT"/>
          </w:rPr>
          <w:t>-1</w:t>
        </w:r>
        <w:r w:rsidR="000C0C6A" w:rsidRPr="000C0C6A">
          <w:rPr>
            <w:rFonts w:ascii="Calibri" w:eastAsia="Times New Roman" w:hAnsi="Calibri" w:cs="Times New Roman"/>
            <w:color w:val="0000FF"/>
            <w:sz w:val="16"/>
            <w:szCs w:val="20"/>
            <w:u w:val="single"/>
            <w:shd w:val="clear" w:color="auto" w:fill="FFFFFF"/>
            <w:lang w:eastAsia="de-AT"/>
          </w:rPr>
          <w:t>2901630.html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3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924" w:history="1">
        <w:r w:rsidR="000C0C6A" w:rsidRPr="000C0C6A">
          <w:rPr>
            <w:rFonts w:ascii="Calibri" w:eastAsia="Times New Roman" w:hAnsi="Calibri" w:cs="Times New Roman"/>
            <w:color w:val="0000FF"/>
            <w:sz w:val="20"/>
            <w:szCs w:val="20"/>
            <w:u w:val="single"/>
            <w:shd w:val="clear" w:color="auto" w:fill="FFFFFF"/>
            <w:lang w:eastAsia="de-AT"/>
          </w:rPr>
          <w:t>https://www.welt.de/vermischtes/article254914436/Regensburg-</w:t>
        </w:r>
        <w:r w:rsidR="000C0C6A" w:rsidRPr="000C0C6A">
          <w:rPr>
            <w:rFonts w:ascii="Calibri" w:eastAsia="Times New Roman" w:hAnsi="Calibri" w:cs="Times New Roman"/>
            <w:color w:val="0000FF"/>
            <w:sz w:val="20"/>
            <w:szCs w:val="20"/>
            <w:shd w:val="clear" w:color="auto" w:fill="FFFFFF"/>
            <w:lang w:eastAsia="de-AT"/>
          </w:rPr>
          <w:t>Es-gibt-kein-Israel-Palaestinenser-wird-nach</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Einbuergerungstest-abgelehnt</w:t>
        </w:r>
        <w:r w:rsidR="000C0C6A" w:rsidRPr="000C0C6A">
          <w:rPr>
            <w:rFonts w:ascii="Calibri" w:eastAsia="Times New Roman" w:hAnsi="Calibri" w:cs="Times New Roman"/>
            <w:color w:val="0000FF"/>
            <w:sz w:val="20"/>
            <w:szCs w:val="20"/>
            <w:u w:val="single"/>
            <w:shd w:val="clear" w:color="auto" w:fill="FFFFFF"/>
            <w:lang w:eastAsia="de-AT"/>
          </w:rPr>
          <w:t>.html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Demnach soll der Mann bereits mehrfach aggressiv gegenüber Behördenvertretern gewesen sein und eine Moschee besucht haben, die früher vom Verfassungsschutz beobachtet wurde. Regensburg hörte den Mann dann erneut an – dabei wurde klar, dass der Palästinenser ein massives Problem mit dem Staat Israel hat ... Das Existenzrecht des israelischen Staates sei deutsche Staatsräson. Daher lehnte die Stadt den Einbürgerungsantrag ab</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3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925" w:history="1">
        <w:r w:rsidR="000C0C6A" w:rsidRPr="000C0C6A">
          <w:rPr>
            <w:rFonts w:ascii="Calibri" w:eastAsia="Times New Roman" w:hAnsi="Calibri" w:cs="Times New Roman"/>
            <w:color w:val="0000FF"/>
            <w:sz w:val="20"/>
            <w:szCs w:val="20"/>
            <w:u w:val="single"/>
            <w:shd w:val="clear" w:color="auto" w:fill="FFFFFF"/>
            <w:lang w:eastAsia="de-AT"/>
          </w:rPr>
          <w:t>https://www.tagesspiegel.de/politik/</w:t>
        </w:r>
        <w:r w:rsidR="000C0C6A" w:rsidRPr="000C0C6A">
          <w:rPr>
            <w:rFonts w:ascii="Calibri" w:eastAsia="Times New Roman" w:hAnsi="Calibri" w:cs="Times New Roman"/>
            <w:color w:val="0000FF"/>
            <w:sz w:val="20"/>
            <w:szCs w:val="20"/>
            <w:shd w:val="clear" w:color="auto" w:fill="FFFFFF"/>
            <w:lang w:eastAsia="de-AT"/>
          </w:rPr>
          <w:t>bis-zu-4000-euro-pro-familie-bundesamt-will-freiwillige-ruckkehr-nach-syrien-</w:t>
        </w:r>
        <w:r w:rsidR="000C0C6A" w:rsidRPr="000C0C6A">
          <w:rPr>
            <w:rFonts w:ascii="Calibri" w:eastAsia="Times New Roman" w:hAnsi="Calibri" w:cs="Times New Roman"/>
            <w:color w:val="0000FF"/>
            <w:sz w:val="20"/>
            <w:szCs w:val="20"/>
            <w:u w:val="single"/>
            <w:shd w:val="clear" w:color="auto" w:fill="FFFFFF"/>
            <w:lang w:eastAsia="de-AT"/>
          </w:rPr>
          <w:t>fordern</w:t>
        </w:r>
        <w:r w:rsidR="000C0C6A" w:rsidRPr="000C0C6A">
          <w:rPr>
            <w:rFonts w:ascii="Calibri" w:eastAsia="Times New Roman" w:hAnsi="Calibri" w:cs="Times New Roman"/>
            <w:color w:val="0000FF"/>
            <w:sz w:val="16"/>
            <w:szCs w:val="20"/>
            <w:u w:val="single"/>
            <w:shd w:val="clear" w:color="auto" w:fill="FFFFFF"/>
            <w:lang w:eastAsia="de-AT"/>
          </w:rPr>
          <w:t>-12906787.html</w:t>
        </w:r>
      </w:hyperlink>
      <w:r w:rsidR="000C0C6A" w:rsidRPr="000C0C6A">
        <w:rPr>
          <w:rFonts w:ascii="Calibri" w:eastAsia="Times New Roman" w:hAnsi="Calibri" w:cs="Times New Roman"/>
          <w:sz w:val="20"/>
          <w:szCs w:val="20"/>
          <w:shd w:val="clear" w:color="auto" w:fill="FFFFFF"/>
          <w:lang w:eastAsia="de-AT"/>
        </w:rPr>
        <w:t xml:space="preserve"> Deutschland</w:t>
      </w:r>
    </w:p>
    <w:p w:rsidR="000C0C6A" w:rsidRPr="000C0C6A" w:rsidRDefault="000C0C6A" w:rsidP="000C0C6A">
      <w:pPr>
        <w:shd w:val="clear" w:color="auto" w:fill="FFFFFF"/>
        <w:spacing w:after="0" w:line="240" w:lineRule="auto"/>
        <w:ind w:left="-567"/>
        <w:jc w:val="center"/>
        <w:rPr>
          <w:rFonts w:ascii="Calibri" w:eastAsia="Times New Roman" w:hAnsi="Calibri" w:cs="Times New Roman"/>
          <w:sz w:val="20"/>
          <w:szCs w:val="20"/>
          <w:lang w:eastAsia="de-AT"/>
        </w:rPr>
      </w:pPr>
      <w:r w:rsidRPr="000C0C6A">
        <w:rPr>
          <w:rFonts w:ascii="Calibri" w:eastAsia="Times New Roman" w:hAnsi="Calibri" w:cs="Times New Roman"/>
          <w:sz w:val="20"/>
          <w:szCs w:val="20"/>
          <w:lang w:eastAsia="de-AT"/>
        </w:rPr>
        <w:t>____________________________</w:t>
      </w:r>
    </w:p>
    <w:p w:rsidR="000C0C6A" w:rsidRPr="000C0C6A" w:rsidRDefault="000C0C6A" w:rsidP="000C0C6A">
      <w:pPr>
        <w:shd w:val="clear" w:color="auto" w:fill="FFFFFF"/>
        <w:spacing w:after="0" w:line="240" w:lineRule="auto"/>
        <w:ind w:left="-567"/>
        <w:jc w:val="center"/>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t>_______________________________________</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35"/>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926" w:history="1">
        <w:r w:rsidR="000C0C6A" w:rsidRPr="000C0C6A">
          <w:rPr>
            <w:rFonts w:ascii="Calibri" w:eastAsia="Times New Roman" w:hAnsi="Calibri" w:cs="Times New Roman"/>
            <w:color w:val="0000FF"/>
            <w:sz w:val="20"/>
            <w:szCs w:val="20"/>
            <w:u w:val="single"/>
            <w:shd w:val="clear" w:color="auto" w:fill="FFFFFF"/>
            <w:lang w:eastAsia="de-AT"/>
          </w:rPr>
          <w:t>https://www.criticalthreats.org/analysis/iran-update-december-19-2024</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b/>
          <w:sz w:val="20"/>
          <w:szCs w:val="20"/>
          <w:lang w:eastAsia="de-AT"/>
        </w:rPr>
        <w:t xml:space="preserve">&gt;&gt; aktuell mit großmasstäbigen KARTEN der Fronten bei </w:t>
      </w:r>
      <w:r w:rsidR="000C0C6A" w:rsidRPr="000C0C6A">
        <w:rPr>
          <w:rFonts w:ascii="Calibri" w:eastAsia="Times New Roman" w:hAnsi="Calibri" w:cs="Times New Roman"/>
          <w:sz w:val="20"/>
          <w:szCs w:val="20"/>
          <w:lang w:eastAsia="de-AT"/>
        </w:rPr>
        <w:t xml:space="preserve">Israel, Gaza, Libanon </w:t>
      </w:r>
      <w:r w:rsidR="000C0C6A" w:rsidRPr="000C0C6A">
        <w:rPr>
          <w:rFonts w:ascii="Calibri" w:eastAsia="Times New Roman" w:hAnsi="Calibri" w:cs="Times New Roman"/>
          <w:b/>
          <w:sz w:val="20"/>
          <w:szCs w:val="20"/>
          <w:lang w:eastAsia="de-AT"/>
        </w:rPr>
        <w:t>...Syrien</w:t>
      </w:r>
      <w:r w:rsidR="000C0C6A" w:rsidRPr="000C0C6A">
        <w:rPr>
          <w:rFonts w:ascii="Calibri" w:eastAsia="Times New Roman" w:hAnsi="Calibri" w:cs="Times New Roman"/>
          <w:sz w:val="20"/>
          <w:szCs w:val="20"/>
          <w:lang w:eastAsia="de-AT"/>
        </w:rPr>
        <w:t xml:space="preserve"> &gt;&gt;&gt;</w:t>
      </w:r>
    </w:p>
    <w:p w:rsidR="000C0C6A" w:rsidRPr="000C0C6A" w:rsidRDefault="000C0C6A" w:rsidP="000C0C6A">
      <w:pPr>
        <w:shd w:val="clear" w:color="auto" w:fill="FFFFFF"/>
        <w:spacing w:after="0" w:line="240" w:lineRule="auto"/>
        <w:rPr>
          <w:rFonts w:ascii="Calibri" w:eastAsia="Times New Roman" w:hAnsi="Calibri" w:cs="Times New Roman"/>
          <w:sz w:val="10"/>
          <w:szCs w:val="10"/>
          <w:shd w:val="clear" w:color="auto" w:fill="FFFFFF"/>
          <w:lang w:eastAsia="de-AT"/>
        </w:rPr>
      </w:pPr>
    </w:p>
    <w:p w:rsidR="000C0C6A" w:rsidRPr="000C0C6A" w:rsidRDefault="00461877" w:rsidP="00727CCB">
      <w:pPr>
        <w:numPr>
          <w:ilvl w:val="0"/>
          <w:numId w:val="23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927" w:history="1">
        <w:r w:rsidR="000C0C6A" w:rsidRPr="000C0C6A">
          <w:rPr>
            <w:rFonts w:ascii="Calibri" w:eastAsia="Times New Roman" w:hAnsi="Calibri" w:cs="Times New Roman"/>
            <w:color w:val="0000FF"/>
            <w:sz w:val="20"/>
            <w:szCs w:val="20"/>
            <w:shd w:val="clear" w:color="auto" w:fill="FFFFFF"/>
            <w:lang w:eastAsia="de-AT"/>
          </w:rPr>
          <w:t>https://www.tagesschau.de/newsticker/</w:t>
        </w:r>
        <w:r w:rsidR="000C0C6A" w:rsidRPr="000C0C6A">
          <w:rPr>
            <w:rFonts w:ascii="Calibri" w:eastAsia="Times New Roman" w:hAnsi="Calibri" w:cs="Times New Roman"/>
            <w:b/>
            <w:color w:val="000000"/>
            <w:shd w:val="clear" w:color="auto" w:fill="FFFFFF"/>
            <w:lang w:eastAsia="de-AT"/>
          </w:rPr>
          <w:t>liveblog-nahost-</w:t>
        </w:r>
        <w:r w:rsidR="000C0C6A" w:rsidRPr="000C0C6A">
          <w:rPr>
            <w:rFonts w:ascii="Calibri" w:eastAsia="Times New Roman" w:hAnsi="Calibri" w:cs="Times New Roman"/>
            <w:color w:val="0000FF"/>
            <w:sz w:val="20"/>
            <w:szCs w:val="20"/>
            <w:shd w:val="clear" w:color="auto" w:fill="FFFFFF"/>
            <w:lang w:eastAsia="de-AT"/>
          </w:rPr>
          <w:t>donnerstag-216.html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3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928" w:history="1">
        <w:r w:rsidR="000C0C6A" w:rsidRPr="000C0C6A">
          <w:rPr>
            <w:rFonts w:ascii="Calibri" w:eastAsia="Times New Roman" w:hAnsi="Calibri" w:cs="Times New Roman"/>
            <w:color w:val="0000FF"/>
            <w:sz w:val="20"/>
            <w:szCs w:val="20"/>
            <w:shd w:val="clear" w:color="auto" w:fill="FFFFFF"/>
            <w:lang w:eastAsia="de-AT"/>
          </w:rPr>
          <w:t>https://taz.de/-Nachrichten-aus-Nahost-</w:t>
        </w:r>
        <w:r w:rsidR="000C0C6A" w:rsidRPr="000C0C6A">
          <w:rPr>
            <w:rFonts w:ascii="Calibri" w:eastAsia="Times New Roman" w:hAnsi="Calibri" w:cs="Times New Roman"/>
            <w:color w:val="0000FF"/>
            <w:sz w:val="16"/>
            <w:szCs w:val="20"/>
            <w:shd w:val="clear" w:color="auto" w:fill="FFFFFF"/>
            <w:lang w:eastAsia="de-AT"/>
          </w:rPr>
          <w:t>/!6057882/</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3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929" w:history="1">
        <w:r w:rsidR="000C0C6A" w:rsidRPr="000C0C6A">
          <w:rPr>
            <w:rFonts w:ascii="Calibri" w:eastAsia="Times New Roman" w:hAnsi="Calibri" w:cs="Times New Roman"/>
            <w:color w:val="0000FF"/>
            <w:sz w:val="20"/>
            <w:szCs w:val="20"/>
            <w:shd w:val="clear" w:color="auto" w:fill="FFFFFF"/>
            <w:lang w:eastAsia="de-AT"/>
          </w:rPr>
          <w:t>https://www.tagesspiegel.de/internationales/</w:t>
        </w:r>
        <w:r w:rsidR="000C0C6A" w:rsidRPr="000C0C6A">
          <w:rPr>
            <w:rFonts w:ascii="Calibri" w:eastAsia="Times New Roman" w:hAnsi="Calibri" w:cs="Times New Roman"/>
            <w:color w:val="000000"/>
            <w:sz w:val="20"/>
            <w:szCs w:val="20"/>
            <w:shd w:val="clear" w:color="auto" w:fill="FFFFFF"/>
            <w:lang w:eastAsia="de-AT"/>
          </w:rPr>
          <w:t>liveblog</w:t>
        </w:r>
        <w:r w:rsidR="000C0C6A" w:rsidRPr="000C0C6A">
          <w:rPr>
            <w:rFonts w:ascii="Calibri" w:eastAsia="Times New Roman" w:hAnsi="Calibri" w:cs="Times New Roman"/>
            <w:color w:val="0000FF"/>
            <w:sz w:val="20"/>
            <w:szCs w:val="20"/>
            <w:shd w:val="clear" w:color="auto" w:fill="FFFFFF"/>
            <w:lang w:eastAsia="de-AT"/>
          </w:rPr>
          <w:t>/kurden-sollen-waffen-niederlegen-turkei-droht-weiter-mit-invasion-in-</w:t>
        </w:r>
        <w:r w:rsidR="000C0C6A" w:rsidRPr="000C0C6A">
          <w:rPr>
            <w:rFonts w:ascii="Calibri" w:eastAsia="Times New Roman" w:hAnsi="Calibri" w:cs="Times New Roman"/>
            <w:b/>
            <w:color w:val="000000"/>
            <w:sz w:val="20"/>
            <w:szCs w:val="20"/>
            <w:shd w:val="clear" w:color="auto" w:fill="FFFFFF"/>
            <w:lang w:eastAsia="de-AT"/>
          </w:rPr>
          <w:t>nordsyrien</w:t>
        </w:r>
        <w:r w:rsidR="000C0C6A" w:rsidRPr="000C0C6A">
          <w:rPr>
            <w:rFonts w:ascii="Calibri" w:eastAsia="Times New Roman" w:hAnsi="Calibri" w:cs="Times New Roman"/>
            <w:color w:val="0000FF"/>
            <w:sz w:val="16"/>
            <w:szCs w:val="20"/>
            <w:shd w:val="clear" w:color="auto" w:fill="FFFFFF"/>
            <w:lang w:eastAsia="de-AT"/>
          </w:rPr>
          <w:t>-12838265.html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3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930" w:history="1">
        <w:r w:rsidR="000C0C6A" w:rsidRPr="000C0C6A">
          <w:rPr>
            <w:rFonts w:ascii="Calibri" w:eastAsia="Times New Roman" w:hAnsi="Calibri" w:cs="Times New Roman"/>
            <w:color w:val="0000FF"/>
            <w:sz w:val="20"/>
            <w:szCs w:val="20"/>
            <w:shd w:val="clear" w:color="auto" w:fill="FFFFFF"/>
            <w:lang w:eastAsia="de-AT"/>
          </w:rPr>
          <w:t>https://www.t-online.de/nachrichten/ausland/id_100555862/russland-zieht-luftverteidigung-aus-syrien-ab.html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3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931" w:history="1">
        <w:r w:rsidR="000C0C6A" w:rsidRPr="000C0C6A">
          <w:rPr>
            <w:rFonts w:ascii="Calibri" w:eastAsia="Times New Roman" w:hAnsi="Calibri" w:cs="Times New Roman"/>
            <w:color w:val="0000FF"/>
            <w:sz w:val="20"/>
            <w:szCs w:val="20"/>
            <w:shd w:val="clear" w:color="auto" w:fill="FFFFFF"/>
            <w:lang w:eastAsia="de-AT"/>
          </w:rPr>
          <w:t>https://www.t-online.de/nachrichten/ausland/internationale-politik/id_100553248/</w:t>
        </w:r>
        <w:r w:rsidR="000C0C6A" w:rsidRPr="000C0C6A">
          <w:rPr>
            <w:rFonts w:ascii="Calibri" w:eastAsia="Times New Roman" w:hAnsi="Calibri" w:cs="Times New Roman"/>
            <w:b/>
            <w:color w:val="000000"/>
            <w:sz w:val="20"/>
            <w:szCs w:val="20"/>
            <w:shd w:val="clear" w:color="auto" w:fill="FFFFFF"/>
            <w:lang w:eastAsia="de-AT"/>
          </w:rPr>
          <w:t>syrien-</w:t>
        </w:r>
        <w:r w:rsidR="000C0C6A" w:rsidRPr="000C0C6A">
          <w:rPr>
            <w:rFonts w:ascii="Calibri" w:eastAsia="Times New Roman" w:hAnsi="Calibri" w:cs="Times New Roman"/>
            <w:color w:val="0000FF"/>
            <w:sz w:val="20"/>
            <w:szCs w:val="20"/>
            <w:shd w:val="clear" w:color="auto" w:fill="FFFFFF"/>
            <w:lang w:eastAsia="de-AT"/>
          </w:rPr>
          <w:t>bildungsminister-will-schulrecht-fuer-maedchen-erhalten.html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35"/>
        </w:numPr>
        <w:shd w:val="clear" w:color="auto" w:fill="F2F2F2"/>
        <w:spacing w:after="0" w:line="240" w:lineRule="auto"/>
        <w:ind w:left="0"/>
        <w:rPr>
          <w:rFonts w:ascii="Calibri" w:eastAsia="Times New Roman" w:hAnsi="Calibri" w:cs="Times New Roman"/>
          <w:sz w:val="20"/>
          <w:szCs w:val="20"/>
          <w:lang w:eastAsia="de-AT"/>
        </w:rPr>
      </w:pPr>
      <w:hyperlink r:id="rId932" w:history="1">
        <w:r w:rsidR="000C0C6A" w:rsidRPr="000C0C6A">
          <w:rPr>
            <w:rFonts w:ascii="Calibri" w:eastAsia="Times New Roman" w:hAnsi="Calibri" w:cs="Times New Roman"/>
            <w:color w:val="0000FF"/>
            <w:sz w:val="20"/>
            <w:szCs w:val="20"/>
            <w:u w:val="single"/>
            <w:shd w:val="clear" w:color="auto" w:fill="F2F2F2"/>
            <w:lang w:eastAsia="de-AT"/>
          </w:rPr>
          <w:t>https://www.dw.com/de/</w:t>
        </w:r>
        <w:r w:rsidR="000C0C6A" w:rsidRPr="000C0C6A">
          <w:rPr>
            <w:rFonts w:ascii="Calibri" w:eastAsia="Times New Roman" w:hAnsi="Calibri" w:cs="Times New Roman"/>
            <w:b/>
            <w:color w:val="0000FF"/>
            <w:sz w:val="20"/>
            <w:szCs w:val="20"/>
            <w:shd w:val="clear" w:color="auto" w:fill="FFFFFF"/>
            <w:lang w:eastAsia="de-AT"/>
          </w:rPr>
          <w:t>kann-</w:t>
        </w:r>
        <w:r w:rsidR="000C0C6A" w:rsidRPr="000C0C6A">
          <w:rPr>
            <w:rFonts w:ascii="Calibri" w:eastAsia="Times New Roman" w:hAnsi="Calibri" w:cs="Times New Roman"/>
            <w:color w:val="0000FF"/>
            <w:sz w:val="20"/>
            <w:szCs w:val="20"/>
            <w:u w:val="single"/>
            <w:shd w:val="clear" w:color="auto" w:fill="FFFFFF"/>
            <w:lang w:eastAsia="de-AT"/>
          </w:rPr>
          <w:t>das-zerst%C3%B6rte-</w:t>
        </w:r>
        <w:r w:rsidR="000C0C6A" w:rsidRPr="000C0C6A">
          <w:rPr>
            <w:rFonts w:ascii="Calibri" w:eastAsia="Times New Roman" w:hAnsi="Calibri" w:cs="Times New Roman"/>
            <w:b/>
            <w:color w:val="0000FF"/>
            <w:sz w:val="20"/>
            <w:szCs w:val="20"/>
            <w:shd w:val="clear" w:color="auto" w:fill="FFFFFF"/>
            <w:lang w:eastAsia="de-AT"/>
          </w:rPr>
          <w:t>kulturerbe-syriens-wieder-aufgebaut-werden</w:t>
        </w:r>
        <w:r w:rsidR="000C0C6A" w:rsidRPr="000C0C6A">
          <w:rPr>
            <w:rFonts w:ascii="Calibri" w:eastAsia="Times New Roman" w:hAnsi="Calibri" w:cs="Times New Roman"/>
            <w:color w:val="0000FF"/>
            <w:sz w:val="16"/>
            <w:szCs w:val="20"/>
            <w:u w:val="single"/>
            <w:shd w:val="clear" w:color="auto" w:fill="FFFFFF"/>
            <w:lang w:eastAsia="de-AT"/>
          </w:rPr>
          <w:t>/a-71108795</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Lässt sich das zerstörte Kulturerbe Syriens wieder aufbauen?  Nach dem Ende des brutalen, fast 14 Jahre dauernden Bürgerkriegs in Syrien bemühen sich Experten um den Schutz der Überreste der zerstörten Kulturschätze des Landes - und um deren Wiederaufbau. </w:t>
      </w:r>
      <w:r w:rsidR="000C0C6A" w:rsidRPr="000C0C6A">
        <w:rPr>
          <w:rFonts w:ascii="Calibri" w:eastAsia="Times New Roman" w:hAnsi="Calibri" w:cs="Times New Roman"/>
          <w:i/>
          <w:sz w:val="20"/>
          <w:szCs w:val="20"/>
          <w:lang w:eastAsia="de-AT"/>
        </w:rPr>
        <w:t xml:space="preserve"> &gt;&gt;BILDER &gt;&gt;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3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933" w:history="1">
        <w:r w:rsidR="000C0C6A" w:rsidRPr="000C0C6A">
          <w:rPr>
            <w:rFonts w:ascii="Calibri" w:eastAsia="Times New Roman" w:hAnsi="Calibri" w:cs="Times New Roman"/>
            <w:color w:val="0000FF"/>
            <w:sz w:val="20"/>
            <w:szCs w:val="20"/>
            <w:u w:val="single"/>
            <w:shd w:val="clear" w:color="auto" w:fill="FFFFFF"/>
            <w:lang w:eastAsia="de-AT"/>
          </w:rPr>
          <w:t>https://www.diepresse.com/19189990/</w:t>
        </w:r>
        <w:r w:rsidR="000C0C6A" w:rsidRPr="000C0C6A">
          <w:rPr>
            <w:rFonts w:ascii="Calibri" w:eastAsia="Times New Roman" w:hAnsi="Calibri" w:cs="Times New Roman"/>
            <w:color w:val="0000FF"/>
            <w:sz w:val="20"/>
            <w:szCs w:val="20"/>
            <w:shd w:val="clear" w:color="auto" w:fill="FFFFFF"/>
            <w:lang w:eastAsia="de-AT"/>
          </w:rPr>
          <w:t>hts-chef-im-bbc-interview-syrien-ist-keine-gefahr-fuer-den-westen</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35"/>
        </w:numPr>
        <w:spacing w:after="0" w:line="240" w:lineRule="auto"/>
        <w:ind w:left="0"/>
        <w:rPr>
          <w:rFonts w:ascii="Times New Roman" w:eastAsia="Times New Roman" w:hAnsi="Times New Roman" w:cs="Times New Roman"/>
          <w:color w:val="000000"/>
          <w:sz w:val="24"/>
          <w:szCs w:val="24"/>
          <w:lang w:eastAsia="de-AT"/>
        </w:rPr>
      </w:pPr>
      <w:hyperlink r:id="rId934" w:history="1">
        <w:r w:rsidR="000C0C6A" w:rsidRPr="000C0C6A">
          <w:rPr>
            <w:rFonts w:ascii="Calibri" w:eastAsia="Times New Roman" w:hAnsi="Calibri" w:cs="Times New Roman"/>
            <w:color w:val="0000FF"/>
            <w:sz w:val="20"/>
            <w:szCs w:val="20"/>
            <w:u w:val="single"/>
            <w:shd w:val="clear" w:color="auto" w:fill="FFFFFF"/>
            <w:lang w:eastAsia="de-AT"/>
          </w:rPr>
          <w:t>https://www.focus.de/politik/ausland/</w:t>
        </w:r>
        <w:r w:rsidR="000C0C6A" w:rsidRPr="000C0C6A">
          <w:rPr>
            <w:rFonts w:ascii="Calibri" w:eastAsia="Times New Roman" w:hAnsi="Calibri" w:cs="Times New Roman"/>
            <w:color w:val="0000FF"/>
            <w:sz w:val="20"/>
            <w:szCs w:val="20"/>
            <w:shd w:val="clear" w:color="auto" w:fill="FFFFFF"/>
            <w:lang w:eastAsia="de-AT"/>
          </w:rPr>
          <w:t>lage-in-syrien-bka-lagebild-deutschland-hts-syrien</w:t>
        </w:r>
        <w:r w:rsidR="000C0C6A" w:rsidRPr="000C0C6A">
          <w:rPr>
            <w:rFonts w:ascii="Calibri" w:eastAsia="Times New Roman" w:hAnsi="Calibri" w:cs="Times New Roman"/>
            <w:color w:val="0000FF"/>
            <w:sz w:val="20"/>
            <w:szCs w:val="20"/>
            <w:u w:val="single"/>
            <w:shd w:val="clear" w:color="auto" w:fill="FFFFFF"/>
            <w:lang w:eastAsia="de-AT"/>
          </w:rPr>
          <w:t>_</w:t>
        </w:r>
        <w:r w:rsidR="000C0C6A" w:rsidRPr="000C0C6A">
          <w:rPr>
            <w:rFonts w:ascii="Calibri" w:eastAsia="Times New Roman" w:hAnsi="Calibri" w:cs="Times New Roman"/>
            <w:color w:val="0000FF"/>
            <w:sz w:val="16"/>
            <w:szCs w:val="20"/>
            <w:u w:val="single"/>
            <w:shd w:val="clear" w:color="auto" w:fill="FFFFFF"/>
            <w:lang w:eastAsia="de-AT"/>
          </w:rPr>
          <w:t>id_260572962.html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color w:val="000000"/>
          <w:sz w:val="20"/>
          <w:szCs w:val="20"/>
          <w:lang w:eastAsia="de-AT"/>
        </w:rPr>
        <w:t>Laut BKA sollen rund 100 Kämpfer mit Deutschlandbezug an den Gefechten beteiligt gewesen sein. Während keine akute Gefahr in Deutschland besteht, warnt das BKA vor verstärkten Rekrutierungsversuchen ... Die Ideologie der HTS konzentriert sich auf den „Heiligen Krieg“ gegen das syrische Assad-Regime und dessen Verbündete. Ferner bekriegen die nationalistischen Dschihadisten die Terror- Miliz „Islamischer Staat“. Als Fernziel propagiert die Vereinigung laut Verlautbarungen die Rückeroberung Jerusalems</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3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935" w:history="1">
        <w:r w:rsidR="000C0C6A" w:rsidRPr="000C0C6A">
          <w:rPr>
            <w:rFonts w:ascii="Calibri" w:eastAsia="Times New Roman" w:hAnsi="Calibri" w:cs="Times New Roman"/>
            <w:color w:val="0000FF"/>
            <w:sz w:val="20"/>
            <w:szCs w:val="20"/>
            <w:u w:val="single"/>
            <w:shd w:val="clear" w:color="auto" w:fill="FFFFFF"/>
            <w:lang w:eastAsia="de-AT"/>
          </w:rPr>
          <w:t>https://www.heute.at/s/</w:t>
        </w:r>
        <w:r w:rsidR="000C0C6A" w:rsidRPr="000C0C6A">
          <w:rPr>
            <w:rFonts w:ascii="Calibri" w:eastAsia="Times New Roman" w:hAnsi="Calibri" w:cs="Times New Roman"/>
            <w:color w:val="0000FF"/>
            <w:sz w:val="20"/>
            <w:szCs w:val="20"/>
            <w:shd w:val="clear" w:color="auto" w:fill="FFFFFF"/>
            <w:lang w:eastAsia="de-AT"/>
          </w:rPr>
          <w:t>syrische-</w:t>
        </w:r>
        <w:r w:rsidR="000C0C6A" w:rsidRPr="000C0C6A">
          <w:rPr>
            <w:rFonts w:ascii="Calibri" w:eastAsia="Times New Roman" w:hAnsi="Calibri" w:cs="Times New Roman"/>
            <w:color w:val="000000"/>
            <w:sz w:val="20"/>
            <w:szCs w:val="20"/>
            <w:shd w:val="clear" w:color="auto" w:fill="FFFFFF"/>
            <w:lang w:eastAsia="de-AT"/>
          </w:rPr>
          <w:t>christin</w:t>
        </w:r>
        <w:r w:rsidR="000C0C6A" w:rsidRPr="000C0C6A">
          <w:rPr>
            <w:rFonts w:ascii="Calibri" w:eastAsia="Times New Roman" w:hAnsi="Calibri" w:cs="Times New Roman"/>
            <w:color w:val="0000FF"/>
            <w:sz w:val="20"/>
            <w:szCs w:val="20"/>
            <w:shd w:val="clear" w:color="auto" w:fill="FFFFFF"/>
            <w:lang w:eastAsia="de-AT"/>
          </w:rPr>
          <w:t>-die-</w:t>
        </w:r>
        <w:r w:rsidR="000C0C6A" w:rsidRPr="000C0C6A">
          <w:rPr>
            <w:rFonts w:ascii="Calibri" w:eastAsia="Times New Roman" w:hAnsi="Calibri" w:cs="Times New Roman"/>
            <w:color w:val="000000"/>
            <w:sz w:val="20"/>
            <w:szCs w:val="20"/>
            <w:shd w:val="clear" w:color="auto" w:fill="FFFFFF"/>
            <w:lang w:eastAsia="de-AT"/>
          </w:rPr>
          <w:t>islamisten</w:t>
        </w:r>
        <w:r w:rsidR="000C0C6A" w:rsidRPr="000C0C6A">
          <w:rPr>
            <w:rFonts w:ascii="Calibri" w:eastAsia="Times New Roman" w:hAnsi="Calibri" w:cs="Times New Roman"/>
            <w:color w:val="0000FF"/>
            <w:sz w:val="20"/>
            <w:szCs w:val="20"/>
            <w:shd w:val="clear" w:color="auto" w:fill="FFFFFF"/>
            <w:lang w:eastAsia="de-AT"/>
          </w:rPr>
          <w:t>-sind-bisher-sehr-nett</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120079379</w:t>
        </w:r>
      </w:hyperlink>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35"/>
        </w:numPr>
        <w:shd w:val="clear" w:color="auto" w:fill="FFFFFF"/>
        <w:spacing w:after="0" w:line="240" w:lineRule="auto"/>
        <w:ind w:left="0"/>
        <w:rPr>
          <w:rFonts w:ascii="Calibri" w:eastAsia="Times New Roman" w:hAnsi="Calibri" w:cs="Times New Roman"/>
          <w:sz w:val="20"/>
          <w:szCs w:val="20"/>
          <w:lang w:eastAsia="de-AT"/>
        </w:rPr>
      </w:pPr>
      <w:hyperlink r:id="rId936"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https://www.t-online.de/nachrichten/ausland/internationale-politik/id_100555972/</w:t>
        </w:r>
        <w:r w:rsidR="000C0C6A" w:rsidRPr="000C0C6A">
          <w:rPr>
            <w:rFonts w:ascii="Calibri" w:eastAsia="Times New Roman" w:hAnsi="Calibri" w:cs="Times New Roman"/>
            <w:color w:val="000000"/>
            <w:sz w:val="20"/>
            <w:szCs w:val="20"/>
            <w:shd w:val="clear" w:color="auto" w:fill="E2EFD9"/>
            <w:lang w:eastAsia="de-AT"/>
          </w:rPr>
          <w:t>is-in-syrien</w:t>
        </w:r>
        <w:r w:rsidR="000C0C6A" w:rsidRPr="000C0C6A">
          <w:rPr>
            <w:rFonts w:ascii="Calibri" w:eastAsia="Times New Roman" w:hAnsi="Calibri" w:cs="Times New Roman"/>
            <w:color w:val="0000FF"/>
            <w:sz w:val="20"/>
            <w:szCs w:val="20"/>
            <w:shd w:val="clear" w:color="auto" w:fill="FFFFFF"/>
            <w:lang w:eastAsia="de-AT"/>
          </w:rPr>
          <w:t>-usa-warnen-vor</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rueckkehr-des-islamischen-staats</w:t>
        </w:r>
        <w:r w:rsidR="000C0C6A" w:rsidRPr="000C0C6A">
          <w:rPr>
            <w:rFonts w:ascii="Calibri" w:eastAsia="Times New Roman" w:hAnsi="Calibri" w:cs="Times New Roman"/>
            <w:color w:val="0000FF"/>
            <w:sz w:val="20"/>
            <w:szCs w:val="20"/>
            <w:u w:val="single"/>
            <w:shd w:val="clear" w:color="auto" w:fill="FFFFFF"/>
            <w:lang w:eastAsia="de-AT"/>
          </w:rPr>
          <w:t>-.html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Darum haben die USA, die bereits zu Assads Zeiten einen Militärstützpunkt mit etwa 900 Soldaten im kurdisch gehaltenen Norden des Landes betrieben, ihren Kampf gegen den IS intensiviert. Im Rahmen zweier Angriffswellen wurden zuletzt etwa 75 Ziele der Dschihadisten bombardiert, berichtet die "Financial Times"</w:t>
      </w:r>
      <w:proofErr w:type="gramStart"/>
      <w:r w:rsidR="000C0C6A" w:rsidRPr="000C0C6A">
        <w:rPr>
          <w:rFonts w:ascii="Calibri" w:eastAsia="Times New Roman" w:hAnsi="Calibri" w:cs="Times New Roman"/>
          <w:sz w:val="20"/>
          <w:szCs w:val="20"/>
          <w:lang w:eastAsia="de-AT"/>
        </w:rPr>
        <w:t>....Besonders</w:t>
      </w:r>
      <w:proofErr w:type="gramEnd"/>
      <w:r w:rsidR="000C0C6A" w:rsidRPr="000C0C6A">
        <w:rPr>
          <w:rFonts w:ascii="Calibri" w:eastAsia="Times New Roman" w:hAnsi="Calibri" w:cs="Times New Roman"/>
          <w:sz w:val="20"/>
          <w:szCs w:val="20"/>
          <w:lang w:eastAsia="de-AT"/>
        </w:rPr>
        <w:t xml:space="preserve"> ein von der SDF kontrolliertes Gefängnis in Hasaka im Nordosten des Landes ist von großer Bedeutung, wie ein US-General der "Financial Times" berichtete. Die Sicherung dieser Einrichtung, in der etwa 9.000 IS-Kämpfer inhaftiert sind, sei eines der zentralen Ziele für die Zukunft... Außerhalb der kurdischen Lager sind Schätzungen der </w:t>
      </w:r>
      <w:hyperlink r:id="rId937" w:history="1">
        <w:r w:rsidR="000C0C6A" w:rsidRPr="000C0C6A">
          <w:rPr>
            <w:rFonts w:ascii="Calibri" w:eastAsia="Times New Roman" w:hAnsi="Calibri" w:cs="Times New Roman"/>
            <w:color w:val="0000FF"/>
            <w:sz w:val="20"/>
            <w:szCs w:val="20"/>
            <w:u w:val="single"/>
            <w:lang w:eastAsia="de-AT"/>
          </w:rPr>
          <w:t>US-Armee</w:t>
        </w:r>
      </w:hyperlink>
      <w:r w:rsidR="000C0C6A" w:rsidRPr="000C0C6A">
        <w:rPr>
          <w:rFonts w:ascii="Calibri" w:eastAsia="Times New Roman" w:hAnsi="Calibri" w:cs="Times New Roman"/>
          <w:sz w:val="20"/>
          <w:szCs w:val="20"/>
          <w:lang w:eastAsia="de-AT"/>
        </w:rPr>
        <w:t xml:space="preserve"> zufolge etwa 2.500 IS-Kämpfer in Syrien und im </w:t>
      </w:r>
      <w:hyperlink r:id="rId938" w:history="1">
        <w:r w:rsidR="000C0C6A" w:rsidRPr="000C0C6A">
          <w:rPr>
            <w:rFonts w:ascii="Calibri" w:eastAsia="Times New Roman" w:hAnsi="Calibri" w:cs="Times New Roman"/>
            <w:color w:val="0000FF"/>
            <w:sz w:val="20"/>
            <w:szCs w:val="20"/>
            <w:u w:val="single"/>
            <w:lang w:eastAsia="de-AT"/>
          </w:rPr>
          <w:t>Irak</w:t>
        </w:r>
      </w:hyperlink>
      <w:r w:rsidR="000C0C6A" w:rsidRPr="000C0C6A">
        <w:rPr>
          <w:rFonts w:ascii="Calibri" w:eastAsia="Times New Roman" w:hAnsi="Calibri" w:cs="Times New Roman"/>
          <w:sz w:val="20"/>
          <w:szCs w:val="20"/>
          <w:lang w:eastAsia="de-AT"/>
        </w:rPr>
        <w:t xml:space="preserve"> aktiv, hauptsächlich in den Wüstenregionen beider Länder. Doch die Aktivitäten der Terrormiliz nehmen wieder zu.... Die Gefahr, dass die Gruppe das entstandene Machtvakuum nutzt, sei daher hoch, sagte ein Sprecher der US-Armee</w:t>
      </w:r>
    </w:p>
    <w:p w:rsidR="000C0C6A" w:rsidRPr="000C0C6A" w:rsidRDefault="00461877" w:rsidP="00727CCB">
      <w:pPr>
        <w:numPr>
          <w:ilvl w:val="0"/>
          <w:numId w:val="23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939" w:history="1">
        <w:r w:rsidR="000C0C6A" w:rsidRPr="000C0C6A">
          <w:rPr>
            <w:rFonts w:ascii="Calibri" w:eastAsia="Times New Roman" w:hAnsi="Calibri" w:cs="Times New Roman"/>
            <w:color w:val="0000FF"/>
            <w:sz w:val="20"/>
            <w:szCs w:val="20"/>
            <w:u w:val="single"/>
            <w:shd w:val="clear" w:color="auto" w:fill="FFFFFF"/>
            <w:lang w:eastAsia="de-AT"/>
          </w:rPr>
          <w:t>https://www.stern.de/politik/ausland/</w:t>
        </w:r>
        <w:r w:rsidR="000C0C6A" w:rsidRPr="000C0C6A">
          <w:rPr>
            <w:rFonts w:ascii="Calibri" w:eastAsia="Times New Roman" w:hAnsi="Calibri" w:cs="Times New Roman"/>
            <w:color w:val="0000FF"/>
            <w:sz w:val="20"/>
            <w:szCs w:val="20"/>
            <w:shd w:val="clear" w:color="auto" w:fill="FFFFFF"/>
            <w:lang w:eastAsia="de-AT"/>
          </w:rPr>
          <w:t>syrer-heben-massengraeber-des-assad-regimes-aus--satellitenbilder-zeigen</w:t>
        </w:r>
        <w:r w:rsidR="000C0C6A" w:rsidRPr="000C0C6A">
          <w:rPr>
            <w:rFonts w:ascii="Calibri" w:eastAsia="Times New Roman" w:hAnsi="Calibri" w:cs="Times New Roman"/>
            <w:color w:val="0000FF"/>
            <w:sz w:val="20"/>
            <w:szCs w:val="20"/>
            <w:u w:val="single"/>
            <w:shd w:val="clear" w:color="auto" w:fill="FFFFFF"/>
            <w:lang w:eastAsia="de-AT"/>
          </w:rPr>
          <w:t>-umbau-</w:t>
        </w:r>
        <w:r w:rsidR="000C0C6A" w:rsidRPr="000C0C6A">
          <w:rPr>
            <w:rFonts w:ascii="Calibri" w:eastAsia="Times New Roman" w:hAnsi="Calibri" w:cs="Times New Roman"/>
            <w:color w:val="0000FF"/>
            <w:sz w:val="16"/>
            <w:szCs w:val="20"/>
            <w:u w:val="single"/>
            <w:shd w:val="clear" w:color="auto" w:fill="FFFFFF"/>
            <w:lang w:eastAsia="de-AT"/>
          </w:rPr>
          <w:t>35321854.html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3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940"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https://www.t-online.de/nachrichten/ausland/krisen/id_100555898/</w:t>
        </w:r>
        <w:r w:rsidR="000C0C6A" w:rsidRPr="000C0C6A">
          <w:rPr>
            <w:rFonts w:ascii="Calibri" w:eastAsia="Times New Roman" w:hAnsi="Calibri" w:cs="Times New Roman"/>
            <w:color w:val="0000FF"/>
            <w:sz w:val="20"/>
            <w:szCs w:val="20"/>
            <w:shd w:val="clear" w:color="auto" w:fill="FFFFFF"/>
            <w:lang w:eastAsia="de-AT"/>
          </w:rPr>
          <w:t>syrien-wo-verstecken-sich-assad-und-seine-schergen-.html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3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941" w:history="1">
        <w:r w:rsidR="000C0C6A" w:rsidRPr="000C0C6A">
          <w:rPr>
            <w:rFonts w:ascii="Calibri" w:eastAsia="Times New Roman" w:hAnsi="Calibri" w:cs="Times New Roman"/>
            <w:color w:val="0000FF"/>
            <w:sz w:val="20"/>
            <w:szCs w:val="20"/>
            <w:u w:val="single"/>
            <w:shd w:val="clear" w:color="auto" w:fill="FFFFFF"/>
            <w:lang w:eastAsia="de-AT"/>
          </w:rPr>
          <w:t>https://taz.de/Hamburger-Gerichtsurteil-gegen-Syrer/!6052072/</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35"/>
        </w:numPr>
        <w:shd w:val="clear" w:color="auto" w:fill="FFFFFF"/>
        <w:spacing w:after="0" w:line="240" w:lineRule="auto"/>
        <w:ind w:left="0"/>
        <w:rPr>
          <w:rFonts w:ascii="Calibri" w:eastAsia="Times New Roman" w:hAnsi="Calibri" w:cs="Times New Roman"/>
          <w:sz w:val="20"/>
          <w:szCs w:val="20"/>
          <w:lang w:eastAsia="de-AT"/>
        </w:rPr>
      </w:pPr>
      <w:hyperlink r:id="rId942" w:history="1">
        <w:r w:rsidR="000C0C6A" w:rsidRPr="000C0C6A">
          <w:rPr>
            <w:rFonts w:ascii="Calibri" w:eastAsia="Times New Roman" w:hAnsi="Calibri" w:cs="Times New Roman"/>
            <w:color w:val="0000FF"/>
            <w:sz w:val="20"/>
            <w:szCs w:val="20"/>
            <w:u w:val="single"/>
            <w:shd w:val="clear" w:color="auto" w:fill="FFFFFF"/>
            <w:lang w:eastAsia="de-AT"/>
          </w:rPr>
          <w:t>https://taz.de/Captagon-Handel-in-Syrien/!6057913/</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Mit dem Ende der Assad-Diktatur ist nicht nur ein politisches Machtvakuum entstanden. Auch das Captagonbusiness des Regimes ist zu Ende – vorläufig.</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3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943" w:history="1">
        <w:r w:rsidR="000C0C6A" w:rsidRPr="000C0C6A">
          <w:rPr>
            <w:rFonts w:ascii="Calibri" w:eastAsia="Times New Roman" w:hAnsi="Calibri" w:cs="Times New Roman"/>
            <w:color w:val="0000FF"/>
            <w:sz w:val="20"/>
            <w:szCs w:val="20"/>
            <w:u w:val="single"/>
            <w:shd w:val="clear" w:color="auto" w:fill="FFFFFF"/>
            <w:lang w:eastAsia="de-AT"/>
          </w:rPr>
          <w:t>https://taz.de/Tuerkische-Angriffe-auf-Kurden-in-Syrien/!6052144/</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Der türkische Präsident Erdoğan fühlt sich nach dem Sturz Assads als Sieger. Nun plant er einen Angriff, der die Region destabilisieren würde... Die Lage in Syrien ist kompliziert. </w:t>
      </w:r>
      <w:r w:rsidR="000C0C6A" w:rsidRPr="000C0C6A">
        <w:rPr>
          <w:rFonts w:ascii="Calibri" w:eastAsia="Times New Roman" w:hAnsi="Calibri" w:cs="Times New Roman"/>
          <w:sz w:val="20"/>
          <w:szCs w:val="20"/>
          <w:shd w:val="clear" w:color="auto" w:fill="E2EFD9"/>
          <w:lang w:eastAsia="de-AT"/>
        </w:rPr>
        <w:t>Tahrir al-Scham (HTS) ist die Milizengruppe, die Damaskus eingenommen hat. Die Syrische Nationale Armee (SNA), die von der Türkei unterstützt wird, gewinnt im Norden des Landes an Boden.</w:t>
      </w:r>
      <w:r w:rsidR="000C0C6A" w:rsidRPr="000C0C6A">
        <w:rPr>
          <w:rFonts w:ascii="Calibri" w:eastAsia="Times New Roman" w:hAnsi="Calibri" w:cs="Times New Roman"/>
          <w:sz w:val="20"/>
          <w:szCs w:val="20"/>
          <w:lang w:eastAsia="de-AT"/>
        </w:rPr>
        <w:t xml:space="preserve"> Die beiden Gruppen haben in der Vergangenheit gegeneinander gekämpft. Auch wenn es nach Jahrzehnten der Baath-Herrschaft berechtigte Hoffnungen unter den Syrern gibt, macht es die Einmischung vor allem der Türkei und Israels schwer, nicht zynisch zu werden.... Wenn es um die Zukunft eines friedlichen Syriens geht, scheint es niemanden zu kümmern, dass die von der Türkei finanzierten SNA-Rebellen </w:t>
      </w:r>
      <w:hyperlink r:id="rId944" w:tgtFrame="_blank" w:history="1">
        <w:r w:rsidR="000C0C6A" w:rsidRPr="000C0C6A">
          <w:rPr>
            <w:rFonts w:ascii="Calibri" w:eastAsia="Times New Roman" w:hAnsi="Calibri" w:cs="Times New Roman"/>
            <w:color w:val="0000FF"/>
            <w:sz w:val="20"/>
            <w:szCs w:val="20"/>
            <w:u w:val="single"/>
            <w:lang w:eastAsia="de-AT"/>
          </w:rPr>
          <w:t>die Menschen in den von ihnen kontrollierten Gebieten seit Jahren unterdrücken</w:t>
        </w:r>
      </w:hyperlink>
      <w:r w:rsidR="000C0C6A" w:rsidRPr="000C0C6A">
        <w:rPr>
          <w:rFonts w:ascii="Calibri" w:eastAsia="Times New Roman" w:hAnsi="Calibri" w:cs="Times New Roman"/>
          <w:sz w:val="20"/>
          <w:szCs w:val="20"/>
          <w:lang w:eastAsia="de-AT"/>
        </w:rPr>
        <w:t xml:space="preserve">.... Während sich Erdoğan und von der Leyen die Hände schütteln, liefern sich die SNA und die Demokratischen Kräfte Syriens (SDF) – vor allem die kurdischen Volksverteidigungseinheiten YPG/J – bereits Feuergefechte. US-Beamte „befürchten“, dass die Türkei und ihre Milizenverbündeten Truppen an der Grenze zusammenziehen, um eine groß angelegte Invasion in SDF-Gebiete vorzubereiten. Die SDF setzen ihrerseits auf die USA, </w:t>
      </w:r>
      <w:hyperlink r:id="rId945" w:tgtFrame="_blank" w:history="1">
        <w:r w:rsidR="000C0C6A" w:rsidRPr="000C0C6A">
          <w:rPr>
            <w:rFonts w:ascii="Calibri" w:eastAsia="Times New Roman" w:hAnsi="Calibri" w:cs="Times New Roman"/>
            <w:color w:val="0000FF"/>
            <w:sz w:val="20"/>
            <w:szCs w:val="20"/>
            <w:u w:val="single"/>
            <w:lang w:eastAsia="de-AT"/>
          </w:rPr>
          <w:t>um die laufenden Angriffe zu stoppen</w:t>
        </w:r>
      </w:hyperlink>
      <w:r w:rsidR="000C0C6A" w:rsidRPr="000C0C6A">
        <w:rPr>
          <w:rFonts w:ascii="Calibri" w:eastAsia="Times New Roman" w:hAnsi="Calibri" w:cs="Times New Roman"/>
          <w:sz w:val="20"/>
          <w:szCs w:val="20"/>
          <w:lang w:eastAsia="de-AT"/>
        </w:rPr>
        <w:t>. Am Dienstagabend gab das US-Außenministerium bekannt, dass in Manbidsch ein Waffenstillstand bis Ende der Woche vereinbart worden sei. Es scheint unwahrscheinlich, dass er anhält.</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3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946"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https://www.t-online.de/nachrichten/ausland/internationale-politik/id_100556578/</w:t>
        </w:r>
        <w:r w:rsidR="000C0C6A" w:rsidRPr="000C0C6A">
          <w:rPr>
            <w:rFonts w:ascii="Calibri" w:eastAsia="Times New Roman" w:hAnsi="Calibri" w:cs="Times New Roman"/>
            <w:color w:val="0000FF"/>
            <w:sz w:val="20"/>
            <w:szCs w:val="20"/>
            <w:shd w:val="clear" w:color="auto" w:fill="FFFFFF"/>
            <w:lang w:eastAsia="de-AT"/>
          </w:rPr>
          <w:t>russland-putin-redet-assads</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schmach-in-syrien-schoen</w:t>
        </w:r>
        <w:r w:rsidR="000C0C6A" w:rsidRPr="000C0C6A">
          <w:rPr>
            <w:rFonts w:ascii="Calibri" w:eastAsia="Times New Roman" w:hAnsi="Calibri" w:cs="Times New Roman"/>
            <w:color w:val="0000FF"/>
            <w:sz w:val="20"/>
            <w:szCs w:val="20"/>
            <w:u w:val="single"/>
            <w:shd w:val="clear" w:color="auto" w:fill="FFFFFF"/>
            <w:lang w:eastAsia="de-AT"/>
          </w:rPr>
          <w:t>.html</w:t>
        </w:r>
      </w:hyperlink>
      <w:r w:rsidR="000C0C6A" w:rsidRPr="000C0C6A">
        <w:rPr>
          <w:rFonts w:ascii="Calibri" w:eastAsia="Times New Roman" w:hAnsi="Calibri" w:cs="Times New Roman"/>
          <w:sz w:val="20"/>
          <w:szCs w:val="20"/>
          <w:shd w:val="clear" w:color="auto" w:fill="FFFFFF"/>
          <w:lang w:eastAsia="de-AT"/>
        </w:rPr>
        <w:t xml:space="preserve"> „haben unser Ziel erreicht“</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3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947" w:history="1">
        <w:r w:rsidR="000C0C6A" w:rsidRPr="000C0C6A">
          <w:rPr>
            <w:rFonts w:ascii="Calibri" w:eastAsia="Times New Roman" w:hAnsi="Calibri" w:cs="Times New Roman"/>
            <w:color w:val="0000FF"/>
            <w:sz w:val="20"/>
            <w:szCs w:val="20"/>
            <w:u w:val="single"/>
            <w:shd w:val="clear" w:color="auto" w:fill="FFFFFF"/>
            <w:lang w:eastAsia="de-AT"/>
          </w:rPr>
          <w:t>https://www.diepresse.com/19190854/</w:t>
        </w:r>
        <w:r w:rsidR="000C0C6A" w:rsidRPr="000C0C6A">
          <w:rPr>
            <w:rFonts w:ascii="Calibri" w:eastAsia="Times New Roman" w:hAnsi="Calibri" w:cs="Times New Roman"/>
            <w:color w:val="0000FF"/>
            <w:sz w:val="20"/>
            <w:szCs w:val="20"/>
            <w:shd w:val="clear" w:color="auto" w:fill="FFFFFF"/>
            <w:lang w:eastAsia="de-AT"/>
          </w:rPr>
          <w:t>russland-verlegt-luftabwehr-aus-syrien-nach-libyen</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3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948" w:history="1">
        <w:r w:rsidR="000C0C6A" w:rsidRPr="000C0C6A">
          <w:rPr>
            <w:rFonts w:ascii="Calibri" w:eastAsia="Times New Roman" w:hAnsi="Calibri" w:cs="Times New Roman"/>
            <w:color w:val="0000FF"/>
            <w:sz w:val="20"/>
            <w:szCs w:val="20"/>
            <w:u w:val="single"/>
            <w:shd w:val="clear" w:color="auto" w:fill="FFFFFF"/>
            <w:lang w:eastAsia="de-AT"/>
          </w:rPr>
          <w:t>https://www.faz.net/aktuell/politik/ausland/</w:t>
        </w:r>
        <w:r w:rsidR="000C0C6A" w:rsidRPr="000C0C6A">
          <w:rPr>
            <w:rFonts w:ascii="Calibri" w:eastAsia="Times New Roman" w:hAnsi="Calibri" w:cs="Times New Roman"/>
            <w:color w:val="0000FF"/>
            <w:sz w:val="20"/>
            <w:szCs w:val="20"/>
            <w:shd w:val="clear" w:color="auto" w:fill="FFFFFF"/>
            <w:lang w:eastAsia="de-AT"/>
          </w:rPr>
          <w:t>russland-zieht-flugabwehr-aus-syrien-ab-und-verlegt-sie-nach-libyen-</w:t>
        </w:r>
        <w:r w:rsidR="000C0C6A" w:rsidRPr="000C0C6A">
          <w:rPr>
            <w:rFonts w:ascii="Calibri" w:eastAsia="Times New Roman" w:hAnsi="Calibri" w:cs="Times New Roman"/>
            <w:color w:val="0000FF"/>
            <w:sz w:val="16"/>
            <w:szCs w:val="20"/>
            <w:shd w:val="clear" w:color="auto" w:fill="FFFFFF"/>
            <w:lang w:eastAsia="de-AT"/>
          </w:rPr>
          <w:t>110184047.html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35"/>
        </w:numPr>
        <w:shd w:val="clear" w:color="auto" w:fill="FFFFFF"/>
        <w:spacing w:after="0" w:line="240" w:lineRule="auto"/>
        <w:ind w:left="0"/>
        <w:rPr>
          <w:rFonts w:ascii="Calibri" w:eastAsia="Times New Roman" w:hAnsi="Calibri" w:cs="Times New Roman"/>
          <w:sz w:val="20"/>
          <w:szCs w:val="20"/>
          <w:lang w:eastAsia="de-AT"/>
        </w:rPr>
      </w:pPr>
      <w:hyperlink r:id="rId949"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https://www.t-online.de/nachrichten/ausland/internationale-politik/id_100556268/</w:t>
        </w:r>
        <w:r w:rsidR="000C0C6A" w:rsidRPr="000C0C6A">
          <w:rPr>
            <w:rFonts w:ascii="Calibri" w:eastAsia="Times New Roman" w:hAnsi="Calibri" w:cs="Times New Roman"/>
            <w:color w:val="0000FF"/>
            <w:sz w:val="20"/>
            <w:szCs w:val="20"/>
            <w:shd w:val="clear" w:color="auto" w:fill="FFFFFF"/>
            <w:lang w:eastAsia="de-AT"/>
          </w:rPr>
          <w:t>syrien-nach-dem-sturz-von-assad-putin-leitet-notfallplan-ein.html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Die russische Armee ergreift nach dem Sturz des Diktators Baschar al-Assad die Flucht aus Syrien. Für Wladimir Putin ist der Machtwechsel in Damaskus eine Niederlage, nun nimmt er einen anderen Stützpunkt am Mittelmeer ins Visier...  Für </w:t>
      </w:r>
      <w:hyperlink r:id="rId950" w:history="1">
        <w:r w:rsidR="000C0C6A" w:rsidRPr="000C0C6A">
          <w:rPr>
            <w:rFonts w:ascii="Calibri" w:eastAsia="Times New Roman" w:hAnsi="Calibri" w:cs="Times New Roman"/>
            <w:color w:val="0000FF"/>
            <w:sz w:val="20"/>
            <w:szCs w:val="20"/>
            <w:u w:val="single"/>
            <w:lang w:eastAsia="de-AT"/>
          </w:rPr>
          <w:t>Moskau</w:t>
        </w:r>
      </w:hyperlink>
      <w:r w:rsidR="000C0C6A" w:rsidRPr="000C0C6A">
        <w:rPr>
          <w:rFonts w:ascii="Calibri" w:eastAsia="Times New Roman" w:hAnsi="Calibri" w:cs="Times New Roman"/>
          <w:sz w:val="20"/>
          <w:szCs w:val="20"/>
          <w:lang w:eastAsia="de-AT"/>
        </w:rPr>
        <w:t xml:space="preserve"> ist all das ein Desaster. Russische Waffen des ehemaligen Assad-Regimes gelangten in die Hände ihrer </w:t>
      </w:r>
      <w:proofErr w:type="gramStart"/>
      <w:r w:rsidR="000C0C6A" w:rsidRPr="000C0C6A">
        <w:rPr>
          <w:rFonts w:ascii="Calibri" w:eastAsia="Times New Roman" w:hAnsi="Calibri" w:cs="Times New Roman"/>
          <w:sz w:val="20"/>
          <w:szCs w:val="20"/>
          <w:lang w:eastAsia="de-AT"/>
        </w:rPr>
        <w:t>Gegner ....</w:t>
      </w:r>
      <w:proofErr w:type="gramEnd"/>
      <w:r w:rsidR="000C0C6A" w:rsidRPr="000C0C6A">
        <w:rPr>
          <w:rFonts w:ascii="Calibri" w:eastAsia="Times New Roman" w:hAnsi="Calibri" w:cs="Times New Roman"/>
          <w:sz w:val="20"/>
          <w:szCs w:val="20"/>
          <w:lang w:eastAsia="de-AT"/>
        </w:rPr>
        <w:t xml:space="preserve"> Syrien wird zu einem großen Waffenbasar werden, mit zahlreichen Angeboten aus den russischen Depots. Waffen, auf deren Rechnung der Kreml nun teilweise hängen bleiben wird</w:t>
      </w:r>
      <w:proofErr w:type="gramStart"/>
      <w:r w:rsidR="000C0C6A" w:rsidRPr="000C0C6A">
        <w:rPr>
          <w:rFonts w:ascii="Calibri" w:eastAsia="Times New Roman" w:hAnsi="Calibri" w:cs="Times New Roman"/>
          <w:sz w:val="20"/>
          <w:szCs w:val="20"/>
          <w:lang w:eastAsia="de-AT"/>
        </w:rPr>
        <w:t>....</w:t>
      </w:r>
      <w:proofErr w:type="gramEnd"/>
      <w:r w:rsidR="000C0C6A" w:rsidRPr="000C0C6A">
        <w:rPr>
          <w:rFonts w:ascii="Calibri" w:eastAsia="Times New Roman" w:hAnsi="Calibri" w:cs="Times New Roman"/>
          <w:sz w:val="20"/>
          <w:szCs w:val="20"/>
          <w:lang w:eastAsia="de-AT"/>
        </w:rPr>
        <w:t xml:space="preserve"> das ist eine Parallele zum westlichen Abzug aus Afghanistan. Unter den </w:t>
      </w:r>
      <w:hyperlink r:id="rId951" w:history="1">
        <w:r w:rsidR="000C0C6A" w:rsidRPr="000C0C6A">
          <w:rPr>
            <w:rFonts w:ascii="Calibri" w:eastAsia="Times New Roman" w:hAnsi="Calibri" w:cs="Times New Roman"/>
            <w:color w:val="0000FF"/>
            <w:sz w:val="20"/>
            <w:szCs w:val="20"/>
            <w:u w:val="single"/>
            <w:lang w:eastAsia="de-AT"/>
          </w:rPr>
          <w:t>Taliban</w:t>
        </w:r>
      </w:hyperlink>
      <w:r w:rsidR="000C0C6A" w:rsidRPr="000C0C6A">
        <w:rPr>
          <w:rFonts w:ascii="Calibri" w:eastAsia="Times New Roman" w:hAnsi="Calibri" w:cs="Times New Roman"/>
          <w:sz w:val="20"/>
          <w:szCs w:val="20"/>
          <w:lang w:eastAsia="de-AT"/>
        </w:rPr>
        <w:t xml:space="preserve"> florierte der Waffenhandel: US-Waffen fanden sich in Kaschmir, </w:t>
      </w:r>
      <w:hyperlink r:id="rId952" w:history="1">
        <w:r w:rsidR="000C0C6A" w:rsidRPr="000C0C6A">
          <w:rPr>
            <w:rFonts w:ascii="Calibri" w:eastAsia="Times New Roman" w:hAnsi="Calibri" w:cs="Times New Roman"/>
            <w:color w:val="0000FF"/>
            <w:sz w:val="20"/>
            <w:szCs w:val="20"/>
            <w:u w:val="single"/>
            <w:lang w:eastAsia="de-AT"/>
          </w:rPr>
          <w:t>Pakistan</w:t>
        </w:r>
      </w:hyperlink>
      <w:r w:rsidR="000C0C6A" w:rsidRPr="000C0C6A">
        <w:rPr>
          <w:rFonts w:ascii="Calibri" w:eastAsia="Times New Roman" w:hAnsi="Calibri" w:cs="Times New Roman"/>
          <w:sz w:val="20"/>
          <w:szCs w:val="20"/>
          <w:lang w:eastAsia="de-AT"/>
        </w:rPr>
        <w:t xml:space="preserve"> und Gaza wieder. Doch es gibt einen entscheidenden Unterschied zwischen der Lage Russlands in Syrien und dem Abzug der Amerikaner aus Afghanistan: Die Russen könnten ihre Waffen aktuell in ihrem Krieg in der </w:t>
      </w:r>
      <w:hyperlink r:id="rId953" w:history="1">
        <w:r w:rsidR="000C0C6A" w:rsidRPr="000C0C6A">
          <w:rPr>
            <w:rFonts w:ascii="Calibri" w:eastAsia="Times New Roman" w:hAnsi="Calibri" w:cs="Times New Roman"/>
            <w:color w:val="0000FF"/>
            <w:sz w:val="20"/>
            <w:szCs w:val="20"/>
            <w:u w:val="single"/>
            <w:lang w:eastAsia="de-AT"/>
          </w:rPr>
          <w:t>Ukraine</w:t>
        </w:r>
      </w:hyperlink>
      <w:r w:rsidR="000C0C6A" w:rsidRPr="000C0C6A">
        <w:rPr>
          <w:rFonts w:ascii="Calibri" w:eastAsia="Times New Roman" w:hAnsi="Calibri" w:cs="Times New Roman"/>
          <w:sz w:val="20"/>
          <w:szCs w:val="20"/>
          <w:lang w:eastAsia="de-AT"/>
        </w:rPr>
        <w:t xml:space="preserve"> wirklich gut gebrauchen; die </w:t>
      </w:r>
      <w:hyperlink r:id="rId954" w:history="1">
        <w:r w:rsidR="000C0C6A" w:rsidRPr="000C0C6A">
          <w:rPr>
            <w:rFonts w:ascii="Calibri" w:eastAsia="Times New Roman" w:hAnsi="Calibri" w:cs="Times New Roman"/>
            <w:color w:val="0000FF"/>
            <w:sz w:val="20"/>
            <w:szCs w:val="20"/>
            <w:u w:val="single"/>
            <w:lang w:eastAsia="de-AT"/>
          </w:rPr>
          <w:t>USA</w:t>
        </w:r>
      </w:hyperlink>
      <w:r w:rsidR="000C0C6A" w:rsidRPr="000C0C6A">
        <w:rPr>
          <w:rFonts w:ascii="Calibri" w:eastAsia="Times New Roman" w:hAnsi="Calibri" w:cs="Times New Roman"/>
          <w:sz w:val="20"/>
          <w:szCs w:val="20"/>
          <w:lang w:eastAsia="de-AT"/>
        </w:rPr>
        <w:t xml:space="preserve"> ließen dagegen nur wenig von ihrer besten Ausrüstung in Afghanistan zurück..... Hinzu kommt die geostrategische Bedeutung, die der Hafen in Tartus und der Militärflughafen Hmeimim für Russland hatten. Sie waren für Putin seine einzigen Stützpunkte am Mittelmeer, sein Tor zum Nahen Osten.... Eine Verstärkung der russischen Präsenz in Libyen scheint nun aus russischer Perspektive logisch. Immerhin unterstützte der Kreml in den vergangenen Jahren den aufständischen General Chalifa Haftar, der im libyschen Bürgerkrieg gegen die vom Westen anerkannte Regierung kämpft..... bemüht sich Haftar auch um eine Verbesserung seiner Beziehungen zum Westen. Und Eliten in Ostlibyen sehen die Nähe zu Moskau kritisch. Deshalb steht auch die russische Präsenz in Nordafrika auf wackeligen Füßen.</w:t>
      </w:r>
    </w:p>
    <w:p w:rsidR="000C0C6A" w:rsidRPr="000C0C6A" w:rsidRDefault="00461877" w:rsidP="00727CCB">
      <w:pPr>
        <w:numPr>
          <w:ilvl w:val="0"/>
          <w:numId w:val="23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955"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https://www.t-online.de/nachrichten/ausland/id_100555810/</w:t>
        </w:r>
        <w:r w:rsidR="000C0C6A" w:rsidRPr="000C0C6A">
          <w:rPr>
            <w:rFonts w:ascii="Calibri" w:eastAsia="Times New Roman" w:hAnsi="Calibri" w:cs="Times New Roman"/>
            <w:color w:val="0000FF"/>
            <w:sz w:val="20"/>
            <w:szCs w:val="20"/>
            <w:shd w:val="clear" w:color="auto" w:fill="FFFFFF"/>
            <w:lang w:eastAsia="de-AT"/>
          </w:rPr>
          <w:t>russland-verlegt-offenbar-abwehrsysteme-nach-libyen.html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hd w:val="clear" w:color="auto" w:fill="FFFFFF"/>
          <w:lang w:eastAsia="de-AT"/>
        </w:rPr>
        <w:t>__</w:t>
      </w:r>
      <w:r w:rsidRPr="000C0C6A">
        <w:rPr>
          <w:rFonts w:ascii="Calibri" w:eastAsia="Times New Roman" w:hAnsi="Calibri" w:cs="Times New Roman"/>
          <w:shd w:val="clear" w:color="auto" w:fill="E2EFD9"/>
          <w:lang w:eastAsia="de-AT"/>
        </w:rPr>
        <w:t xml:space="preserve">        </w:t>
      </w:r>
      <w:r w:rsidRPr="000C0C6A">
        <w:rPr>
          <w:rFonts w:ascii="Calibri" w:eastAsia="Times New Roman" w:hAnsi="Calibri" w:cs="Times New Roman"/>
          <w:b/>
          <w:shd w:val="clear" w:color="auto" w:fill="E2EFD9"/>
          <w:lang w:eastAsia="de-AT"/>
        </w:rPr>
        <w:t xml:space="preserve">Israel ---  nach….  Terrorüberfall der Hamas   </w:t>
      </w:r>
      <w:r w:rsidRPr="000C0C6A">
        <w:rPr>
          <w:rFonts w:ascii="Calibri" w:eastAsia="Times New Roman" w:hAnsi="Calibri" w:cs="Times New Roman"/>
          <w:sz w:val="20"/>
          <w:szCs w:val="20"/>
          <w:shd w:val="clear" w:color="auto" w:fill="FFFFFF"/>
          <w:lang w:eastAsia="de-AT"/>
        </w:rPr>
        <w:t>___</w:t>
      </w: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34"/>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956" w:history="1">
        <w:r w:rsidR="000C0C6A" w:rsidRPr="000C0C6A">
          <w:rPr>
            <w:rFonts w:ascii="Calibri" w:eastAsia="Times New Roman" w:hAnsi="Calibri" w:cs="Times New Roman"/>
            <w:color w:val="0000FF"/>
            <w:sz w:val="20"/>
            <w:szCs w:val="20"/>
            <w:shd w:val="clear" w:color="auto" w:fill="FFFFFF"/>
            <w:lang w:eastAsia="de-AT"/>
          </w:rPr>
          <w:t>https://www.tagesspiegel.de/internationales/</w:t>
        </w:r>
        <w:r w:rsidR="000C0C6A" w:rsidRPr="000C0C6A">
          <w:rPr>
            <w:rFonts w:ascii="Calibri" w:eastAsia="Times New Roman" w:hAnsi="Calibri" w:cs="Times New Roman"/>
            <w:color w:val="000000"/>
            <w:sz w:val="20"/>
            <w:szCs w:val="20"/>
            <w:shd w:val="clear" w:color="auto" w:fill="FFFFFF"/>
            <w:lang w:eastAsia="de-AT"/>
          </w:rPr>
          <w:t>liveblog/</w:t>
        </w:r>
        <w:r w:rsidR="000C0C6A" w:rsidRPr="000C0C6A">
          <w:rPr>
            <w:rFonts w:ascii="Calibri" w:eastAsia="Times New Roman" w:hAnsi="Calibri" w:cs="Times New Roman"/>
            <w:color w:val="0000FF"/>
            <w:sz w:val="20"/>
            <w:szCs w:val="20"/>
            <w:shd w:val="clear" w:color="auto" w:fill="FFFFFF"/>
            <w:lang w:eastAsia="de-AT"/>
          </w:rPr>
          <w:t>hilfslieferungen-fur-zivilisten-in-gaza-baerbock-fordert-kurswechsel-von-israel-</w:t>
        </w:r>
        <w:r w:rsidR="000C0C6A" w:rsidRPr="000C0C6A">
          <w:rPr>
            <w:rFonts w:ascii="Calibri" w:eastAsia="Times New Roman" w:hAnsi="Calibri" w:cs="Times New Roman"/>
            <w:color w:val="0000FF"/>
            <w:sz w:val="16"/>
            <w:szCs w:val="20"/>
            <w:shd w:val="clear" w:color="auto" w:fill="FFFFFF"/>
            <w:lang w:eastAsia="de-AT"/>
          </w:rPr>
          <w:t>10586281.html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34"/>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957" w:history="1">
        <w:r w:rsidR="000C0C6A" w:rsidRPr="000C0C6A">
          <w:rPr>
            <w:rFonts w:ascii="Calibri" w:eastAsia="Times New Roman" w:hAnsi="Calibri" w:cs="Times New Roman"/>
            <w:color w:val="0000FF"/>
            <w:sz w:val="20"/>
            <w:szCs w:val="20"/>
            <w:shd w:val="clear" w:color="auto" w:fill="FFFFFF"/>
            <w:lang w:eastAsia="de-AT"/>
          </w:rPr>
          <w:t>https://www.timesofisrael.com/</w:t>
        </w:r>
        <w:r w:rsidR="000C0C6A" w:rsidRPr="000C0C6A">
          <w:rPr>
            <w:rFonts w:ascii="Calibri" w:eastAsia="Times New Roman" w:hAnsi="Calibri" w:cs="Times New Roman"/>
            <w:color w:val="000000"/>
            <w:sz w:val="20"/>
            <w:szCs w:val="20"/>
            <w:shd w:val="clear" w:color="auto" w:fill="FFFFFF"/>
            <w:lang w:eastAsia="de-AT"/>
          </w:rPr>
          <w:t>liveblog-december-19</w:t>
        </w:r>
        <w:r w:rsidR="000C0C6A" w:rsidRPr="000C0C6A">
          <w:rPr>
            <w:rFonts w:ascii="Calibri" w:eastAsia="Times New Roman" w:hAnsi="Calibri" w:cs="Times New Roman"/>
            <w:color w:val="0000FF"/>
            <w:sz w:val="20"/>
            <w:szCs w:val="20"/>
            <w:shd w:val="clear" w:color="auto" w:fill="FFFFFF"/>
            <w:lang w:eastAsia="de-AT"/>
          </w:rPr>
          <w:t>-2024/</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3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958" w:history="1">
        <w:r w:rsidR="000C0C6A" w:rsidRPr="000C0C6A">
          <w:rPr>
            <w:rFonts w:ascii="Calibri" w:eastAsia="Times New Roman" w:hAnsi="Calibri" w:cs="Times New Roman"/>
            <w:color w:val="0000FF"/>
            <w:sz w:val="20"/>
            <w:szCs w:val="20"/>
            <w:u w:val="single"/>
            <w:shd w:val="clear" w:color="auto" w:fill="FFFFFF"/>
            <w:lang w:eastAsia="de-AT"/>
          </w:rPr>
          <w:t>https://www.tagesspiegel.de/internationales/erste-details-bekannt-</w:t>
        </w:r>
        <w:r w:rsidR="000C0C6A" w:rsidRPr="000C0C6A">
          <w:rPr>
            <w:rFonts w:ascii="Calibri" w:eastAsia="Times New Roman" w:hAnsi="Calibri" w:cs="Times New Roman"/>
            <w:color w:val="000000"/>
            <w:sz w:val="20"/>
            <w:szCs w:val="20"/>
            <w:shd w:val="clear" w:color="auto" w:fill="FFFFFF"/>
            <w:lang w:eastAsia="de-AT"/>
          </w:rPr>
          <w:t>gaza-waffenruhe</w:t>
        </w:r>
        <w:r w:rsidR="000C0C6A" w:rsidRPr="000C0C6A">
          <w:rPr>
            <w:rFonts w:ascii="Calibri" w:eastAsia="Times New Roman" w:hAnsi="Calibri" w:cs="Times New Roman"/>
            <w:color w:val="0000FF"/>
            <w:sz w:val="20"/>
            <w:szCs w:val="20"/>
            <w:shd w:val="clear" w:color="auto" w:fill="FFFFFF"/>
            <w:lang w:eastAsia="de-AT"/>
          </w:rPr>
          <w:t>-konnte-innerhalb-der-nachsten</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zehn-tage-zustande-kommen</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12902227.htm</w:t>
        </w:r>
        <w:r w:rsidR="000C0C6A" w:rsidRPr="000C0C6A">
          <w:rPr>
            <w:rFonts w:ascii="Calibri" w:eastAsia="Times New Roman" w:hAnsi="Calibri" w:cs="Times New Roman"/>
            <w:color w:val="0000FF"/>
            <w:sz w:val="20"/>
            <w:szCs w:val="20"/>
            <w:u w:val="single"/>
            <w:shd w:val="clear" w:color="auto" w:fill="FFFFFF"/>
            <w:lang w:eastAsia="de-AT"/>
          </w:rPr>
          <w:t>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3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959" w:history="1">
        <w:r w:rsidR="000C0C6A" w:rsidRPr="000C0C6A">
          <w:rPr>
            <w:rFonts w:ascii="Calibri" w:eastAsia="Times New Roman" w:hAnsi="Calibri" w:cs="Times New Roman"/>
            <w:color w:val="0000FF"/>
            <w:sz w:val="20"/>
            <w:szCs w:val="20"/>
            <w:u w:val="single"/>
            <w:shd w:val="clear" w:color="auto" w:fill="FFFFFF"/>
            <w:lang w:eastAsia="de-AT"/>
          </w:rPr>
          <w:t>https://www.fr.de/politik/israel-krieg-gaza-hamas-netanjahu-terror-geiseln-deal</w:t>
        </w:r>
        <w:r w:rsidR="000C0C6A" w:rsidRPr="000C0C6A">
          <w:rPr>
            <w:rFonts w:ascii="Calibri" w:eastAsia="Times New Roman" w:hAnsi="Calibri" w:cs="Times New Roman"/>
            <w:color w:val="0000FF"/>
            <w:sz w:val="16"/>
            <w:szCs w:val="20"/>
            <w:u w:val="single"/>
            <w:shd w:val="clear" w:color="auto" w:fill="FFFFFF"/>
            <w:lang w:eastAsia="de-AT"/>
          </w:rPr>
          <w:t>-zr-93470765.html</w:t>
        </w:r>
      </w:hyperlink>
      <w:r w:rsidR="000C0C6A" w:rsidRPr="000C0C6A">
        <w:rPr>
          <w:rFonts w:ascii="Calibri" w:eastAsia="Times New Roman" w:hAnsi="Calibri" w:cs="Times New Roman"/>
          <w:sz w:val="20"/>
          <w:szCs w:val="20"/>
          <w:shd w:val="clear" w:color="auto" w:fill="FFFFFF"/>
          <w:lang w:eastAsia="de-AT"/>
        </w:rPr>
        <w:t xml:space="preserve"> offenbar beide Seiten dazu bereit</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3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960" w:history="1">
        <w:r w:rsidR="000C0C6A" w:rsidRPr="000C0C6A">
          <w:rPr>
            <w:rFonts w:ascii="Calibri" w:eastAsia="Times New Roman" w:hAnsi="Calibri" w:cs="Times New Roman"/>
            <w:color w:val="0000FF"/>
            <w:sz w:val="20"/>
            <w:szCs w:val="20"/>
            <w:u w:val="single"/>
            <w:shd w:val="clear" w:color="auto" w:fill="FFFFFF"/>
            <w:lang w:eastAsia="de-AT"/>
          </w:rPr>
          <w:t>https://taz.de/Krieg-in-Gaza/!6052190/</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Israel entziehe den Palästinensern in Gaza vorsätzlich das Wasser, heißt es im Bericht von Human Rights Watch.</w:t>
      </w:r>
    </w:p>
    <w:p w:rsidR="000C0C6A" w:rsidRPr="000C0C6A" w:rsidRDefault="00461877" w:rsidP="00727CCB">
      <w:pPr>
        <w:numPr>
          <w:ilvl w:val="0"/>
          <w:numId w:val="23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961" w:history="1">
        <w:r w:rsidR="000C0C6A" w:rsidRPr="000C0C6A">
          <w:rPr>
            <w:rFonts w:ascii="Calibri" w:eastAsia="Times New Roman" w:hAnsi="Calibri" w:cs="Times New Roman"/>
            <w:color w:val="0000FF"/>
            <w:sz w:val="20"/>
            <w:szCs w:val="20"/>
            <w:u w:val="single"/>
            <w:shd w:val="clear" w:color="auto" w:fill="FFFFFF"/>
            <w:lang w:eastAsia="de-AT"/>
          </w:rPr>
          <w:t>https://www.spiegel.de/ausland/gaza-krieg-human-rights-watch-wirft-israel-voelkermord-vor</w:t>
        </w:r>
        <w:r w:rsidR="000C0C6A" w:rsidRPr="000C0C6A">
          <w:rPr>
            <w:rFonts w:ascii="Calibri" w:eastAsia="Times New Roman" w:hAnsi="Calibri" w:cs="Times New Roman"/>
            <w:color w:val="0000FF"/>
            <w:sz w:val="16"/>
            <w:szCs w:val="20"/>
            <w:u w:val="single"/>
            <w:shd w:val="clear" w:color="auto" w:fill="FFFFFF"/>
            <w:lang w:eastAsia="de-AT"/>
          </w:rPr>
          <w:t>-a-e22c4e51-209f-4e71</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805f-aa0af24ac3ee</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34"/>
        </w:numPr>
        <w:shd w:val="clear" w:color="auto" w:fill="FFFFFF"/>
        <w:spacing w:after="0" w:line="240" w:lineRule="auto"/>
        <w:ind w:left="0"/>
        <w:rPr>
          <w:rFonts w:ascii="Calibri" w:eastAsia="Times New Roman" w:hAnsi="Calibri" w:cs="Times New Roman"/>
          <w:sz w:val="20"/>
          <w:szCs w:val="20"/>
          <w:lang w:val="en-US" w:eastAsia="de-AT"/>
        </w:rPr>
      </w:pPr>
      <w:hyperlink r:id="rId962" w:history="1">
        <w:r w:rsidR="000C0C6A" w:rsidRPr="000C0C6A">
          <w:rPr>
            <w:rFonts w:ascii="Calibri" w:eastAsia="Times New Roman" w:hAnsi="Calibri" w:cs="Times New Roman"/>
            <w:color w:val="0000FF"/>
            <w:sz w:val="20"/>
            <w:szCs w:val="20"/>
            <w:u w:val="single"/>
            <w:shd w:val="clear" w:color="auto" w:fill="FFFFFF"/>
            <w:lang w:val="en-US" w:eastAsia="de-AT"/>
          </w:rPr>
          <w:t>https://www.jpost.com/israel-news/article-834186</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Calibri" w:eastAsia="Times New Roman" w:hAnsi="Calibri" w:cs="Times New Roman"/>
          <w:sz w:val="20"/>
          <w:szCs w:val="20"/>
          <w:lang w:val="en-US" w:eastAsia="de-AT"/>
        </w:rPr>
        <w:t xml:space="preserve">Israel’s presence on the mount Hermo followed its recent takeover of the Syrian side to expand the demilitarized buffer zone along the Israeli-Syrian border.  &gt;&gt;&gt;  </w:t>
      </w:r>
      <w:hyperlink r:id="rId963" w:history="1">
        <w:r w:rsidR="000C0C6A" w:rsidRPr="000C0C6A">
          <w:rPr>
            <w:rFonts w:ascii="Calibri" w:eastAsia="Times New Roman" w:hAnsi="Calibri" w:cs="Times New Roman"/>
            <w:i/>
            <w:color w:val="0000FF"/>
            <w:sz w:val="20"/>
            <w:szCs w:val="20"/>
            <w:u w:val="single"/>
            <w:lang w:val="en-US" w:eastAsia="de-AT"/>
          </w:rPr>
          <w:t>www.fr.de/politik/nahostkonflikt-israel-kontrolliert-hoechsten-berg-syriens-</w:t>
        </w:r>
        <w:r w:rsidR="000C0C6A" w:rsidRPr="000C0C6A">
          <w:rPr>
            <w:rFonts w:ascii="Calibri" w:eastAsia="Times New Roman" w:hAnsi="Calibri" w:cs="Times New Roman"/>
            <w:i/>
            <w:color w:val="0000FF"/>
            <w:sz w:val="16"/>
            <w:szCs w:val="20"/>
            <w:u w:val="single"/>
            <w:lang w:val="en-US" w:eastAsia="de-AT"/>
          </w:rPr>
          <w:t>zr-93470493.html</w:t>
        </w:r>
      </w:hyperlink>
      <w:r w:rsidR="000C0C6A" w:rsidRPr="000C0C6A">
        <w:rPr>
          <w:rFonts w:ascii="Calibri" w:eastAsia="Times New Roman" w:hAnsi="Calibri" w:cs="Times New Roman"/>
          <w:sz w:val="20"/>
          <w:szCs w:val="20"/>
          <w:lang w:val="en-US"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val="x-none" w:eastAsia="de-AT"/>
        </w:rPr>
      </w:pPr>
    </w:p>
    <w:p w:rsidR="000C0C6A" w:rsidRPr="000C0C6A" w:rsidRDefault="00461877" w:rsidP="00727CCB">
      <w:pPr>
        <w:numPr>
          <w:ilvl w:val="0"/>
          <w:numId w:val="234"/>
        </w:numPr>
        <w:shd w:val="clear" w:color="auto" w:fill="FFFFFF"/>
        <w:spacing w:after="0" w:line="240" w:lineRule="auto"/>
        <w:ind w:left="0"/>
        <w:rPr>
          <w:rFonts w:ascii="Calibri" w:eastAsia="Times New Roman" w:hAnsi="Calibri" w:cs="Times New Roman"/>
          <w:sz w:val="20"/>
          <w:szCs w:val="20"/>
          <w:lang w:val="en-US" w:eastAsia="de-AT"/>
        </w:rPr>
      </w:pPr>
      <w:hyperlink r:id="rId964" w:history="1">
        <w:r w:rsidR="000C0C6A" w:rsidRPr="000C0C6A">
          <w:rPr>
            <w:rFonts w:ascii="Calibri" w:eastAsia="Times New Roman" w:hAnsi="Calibri" w:cs="Times New Roman"/>
            <w:color w:val="0000FF"/>
            <w:sz w:val="20"/>
            <w:szCs w:val="20"/>
            <w:u w:val="single"/>
            <w:shd w:val="clear" w:color="auto" w:fill="FFFFFF"/>
            <w:lang w:val="en-US" w:eastAsia="de-AT"/>
          </w:rPr>
          <w:t>https://www.jpost.com/middle-east/iran-news/article-834185</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Calibri" w:eastAsia="Times New Roman" w:hAnsi="Calibri" w:cs="Times New Roman"/>
          <w:sz w:val="20"/>
          <w:szCs w:val="20"/>
          <w:lang w:val="en-US" w:eastAsia="de-AT"/>
        </w:rPr>
        <w:t>Khamenei's gamble: The crumbling pillars of the Islamic Republic – interview… RGC founder to 'Post': “Khamenei is actually the same as Bashar Assad - a brutal dictator that has war crimes on his hands."  For over four and a half decades, the Islamic Republic of Iran’s foreign policy has revolved around two central objectives: the elimination of Israel and opposition to the United States. These twin pillars have shaped its military doctrine and strategic maneuvers under the leadership of</w:t>
      </w:r>
      <w:hyperlink r:id="rId965" w:history="1">
        <w:r w:rsidR="000C0C6A" w:rsidRPr="000C0C6A">
          <w:rPr>
            <w:rFonts w:ascii="Calibri" w:eastAsia="Times New Roman" w:hAnsi="Calibri" w:cs="Times New Roman"/>
            <w:color w:val="0000FF"/>
            <w:sz w:val="20"/>
            <w:szCs w:val="20"/>
            <w:u w:val="single"/>
            <w:lang w:val="en-US" w:eastAsia="de-AT"/>
          </w:rPr>
          <w:t xml:space="preserve"> Supreme Leader Ayatollah Ali Khamenei.</w:t>
        </w:r>
      </w:hyperlink>
      <w:r w:rsidR="000C0C6A" w:rsidRPr="000C0C6A">
        <w:rPr>
          <w:rFonts w:ascii="Calibri" w:eastAsia="Times New Roman" w:hAnsi="Calibri" w:cs="Times New Roman"/>
          <w:sz w:val="20"/>
          <w:szCs w:val="20"/>
          <w:lang w:val="en-US" w:eastAsia="de-AT"/>
        </w:rPr>
        <w:t xml:space="preserve"> Recent events have exposed the limitations of Tehran’s strategy, as key components of Iran’s military and political plans continue to falter week by week.  </w:t>
      </w:r>
      <w:r w:rsidR="000C0C6A" w:rsidRPr="000C0C6A">
        <w:rPr>
          <w:rFonts w:ascii="Calibri" w:eastAsia="Times New Roman" w:hAnsi="Calibri" w:cs="Times New Roman"/>
          <w:sz w:val="20"/>
          <w:szCs w:val="20"/>
          <w:shd w:val="clear" w:color="auto" w:fill="F2F2F2"/>
          <w:lang w:val="en-US" w:eastAsia="de-AT"/>
        </w:rPr>
        <w:t>Khamenei’s military doctrine, rooted in these two objectives, is built on three primary strategies: nuclear deterrence, proxy warfare, and missile development</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0C0C6A" w:rsidRPr="000C0C6A" w:rsidRDefault="00461877" w:rsidP="00727CCB">
      <w:pPr>
        <w:numPr>
          <w:ilvl w:val="0"/>
          <w:numId w:val="234"/>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966" w:history="1">
        <w:r w:rsidR="000C0C6A" w:rsidRPr="009E0105">
          <w:rPr>
            <w:rFonts w:ascii="Calibri" w:eastAsia="Times New Roman" w:hAnsi="Calibri" w:cs="Times New Roman"/>
            <w:color w:val="0000FF"/>
            <w:sz w:val="20"/>
            <w:szCs w:val="20"/>
            <w:u w:val="single"/>
            <w:shd w:val="clear" w:color="auto" w:fill="FFFFFF"/>
            <w:lang w:val="en-US" w:eastAsia="de-AT"/>
          </w:rPr>
          <w:t>https://www.diepresse.com/19189835/</w:t>
        </w:r>
        <w:r w:rsidR="000C0C6A" w:rsidRPr="009E0105">
          <w:rPr>
            <w:rFonts w:ascii="Calibri" w:eastAsia="Times New Roman" w:hAnsi="Calibri" w:cs="Times New Roman"/>
            <w:color w:val="000000"/>
            <w:sz w:val="20"/>
            <w:szCs w:val="20"/>
            <w:shd w:val="clear" w:color="auto" w:fill="E2EFD9"/>
            <w:lang w:val="en-US" w:eastAsia="de-AT"/>
          </w:rPr>
          <w:t>israelische-luftwaffe-greift-ziele-im-jemen-an</w:t>
        </w:r>
      </w:hyperlink>
      <w:r w:rsidR="000C0C6A" w:rsidRPr="000C0C6A">
        <w:rPr>
          <w:rFonts w:ascii="Calibri" w:eastAsia="Times New Roman" w:hAnsi="Calibri" w:cs="Times New Roman"/>
          <w:sz w:val="20"/>
          <w:szCs w:val="20"/>
          <w:shd w:val="clear" w:color="auto" w:fill="FFFFFF"/>
          <w:lang w:val="en-US" w:eastAsia="de-AT"/>
        </w:rPr>
        <w:t xml:space="preserve">    </w:t>
      </w:r>
    </w:p>
    <w:p w:rsidR="000C0C6A" w:rsidRPr="000C0C6A" w:rsidRDefault="00461877" w:rsidP="00727CCB">
      <w:pPr>
        <w:numPr>
          <w:ilvl w:val="0"/>
          <w:numId w:val="234"/>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967" w:history="1">
        <w:r w:rsidR="000C0C6A" w:rsidRPr="009E0105">
          <w:rPr>
            <w:rFonts w:ascii="Calibri" w:eastAsia="Times New Roman" w:hAnsi="Calibri" w:cs="Times New Roman"/>
            <w:color w:val="0000FF"/>
            <w:sz w:val="20"/>
            <w:szCs w:val="20"/>
            <w:u w:val="single"/>
            <w:shd w:val="clear" w:color="auto" w:fill="FFFFFF"/>
            <w:lang w:val="en-US" w:eastAsia="de-AT"/>
          </w:rPr>
          <w:t>https://www.tagesspiegel.de/internationales/</w:t>
        </w:r>
        <w:r w:rsidR="000C0C6A" w:rsidRPr="009E0105">
          <w:rPr>
            <w:rFonts w:ascii="Calibri" w:eastAsia="Times New Roman" w:hAnsi="Calibri" w:cs="Times New Roman"/>
            <w:color w:val="000000"/>
            <w:sz w:val="20"/>
            <w:szCs w:val="20"/>
            <w:shd w:val="clear" w:color="auto" w:fill="FFFFFF"/>
            <w:lang w:val="en-US" w:eastAsia="de-AT"/>
          </w:rPr>
          <w:t>nach-angriffen-aus-dem-jemen-</w:t>
        </w:r>
        <w:r w:rsidR="000C0C6A" w:rsidRPr="009E0105">
          <w:rPr>
            <w:rFonts w:ascii="Calibri" w:eastAsia="Times New Roman" w:hAnsi="Calibri" w:cs="Times New Roman"/>
            <w:color w:val="0000FF"/>
            <w:sz w:val="20"/>
            <w:szCs w:val="20"/>
            <w:shd w:val="clear" w:color="auto" w:fill="FFFFFF"/>
            <w:lang w:val="en-US" w:eastAsia="de-AT"/>
          </w:rPr>
          <w:t>raketentrummer-treffen-schule-bei-tel-aviv--israel-schlagt-zuruck</w:t>
        </w:r>
        <w:r w:rsidR="000C0C6A" w:rsidRPr="009E0105">
          <w:rPr>
            <w:rFonts w:ascii="Calibri" w:eastAsia="Times New Roman" w:hAnsi="Calibri" w:cs="Times New Roman"/>
            <w:color w:val="0000FF"/>
            <w:sz w:val="20"/>
            <w:szCs w:val="20"/>
            <w:u w:val="single"/>
            <w:shd w:val="clear" w:color="auto" w:fill="FFFFFF"/>
            <w:lang w:val="en-US" w:eastAsia="de-AT"/>
          </w:rPr>
          <w:t>-</w:t>
        </w:r>
        <w:r w:rsidR="000C0C6A" w:rsidRPr="009E0105">
          <w:rPr>
            <w:rFonts w:ascii="Calibri" w:eastAsia="Times New Roman" w:hAnsi="Calibri" w:cs="Times New Roman"/>
            <w:color w:val="0000FF"/>
            <w:sz w:val="16"/>
            <w:szCs w:val="20"/>
            <w:u w:val="single"/>
            <w:shd w:val="clear" w:color="auto" w:fill="FFFFFF"/>
            <w:lang w:val="en-US" w:eastAsia="de-AT"/>
          </w:rPr>
          <w:t>12903508.html</w:t>
        </w:r>
      </w:hyperlink>
      <w:r w:rsidR="000C0C6A" w:rsidRPr="000C0C6A">
        <w:rPr>
          <w:rFonts w:ascii="Calibri" w:eastAsia="Times New Roman" w:hAnsi="Calibri" w:cs="Times New Roman"/>
          <w:sz w:val="20"/>
          <w:szCs w:val="20"/>
          <w:shd w:val="clear" w:color="auto" w:fill="FFFFFF"/>
          <w:lang w:val="en-US" w:eastAsia="de-AT"/>
        </w:rPr>
        <w:t xml:space="preserve"> </w:t>
      </w:r>
    </w:p>
    <w:p w:rsidR="000C0C6A" w:rsidRPr="000C0C6A" w:rsidRDefault="00461877" w:rsidP="00727CCB">
      <w:pPr>
        <w:numPr>
          <w:ilvl w:val="0"/>
          <w:numId w:val="234"/>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968" w:history="1">
        <w:r w:rsidR="000C0C6A" w:rsidRPr="009E0105">
          <w:rPr>
            <w:rFonts w:ascii="Calibri" w:eastAsia="Times New Roman" w:hAnsi="Calibri" w:cs="Times New Roman"/>
            <w:color w:val="0000FF"/>
            <w:sz w:val="20"/>
            <w:szCs w:val="20"/>
            <w:u w:val="single"/>
            <w:shd w:val="clear" w:color="auto" w:fill="FFFFFF"/>
            <w:lang w:val="en-US" w:eastAsia="de-AT"/>
          </w:rPr>
          <w:t>https://www.t-online.de/nachrichten/ausland/id_100556088/</w:t>
        </w:r>
        <w:r w:rsidR="000C0C6A" w:rsidRPr="009E0105">
          <w:rPr>
            <w:rFonts w:ascii="Calibri" w:eastAsia="Times New Roman" w:hAnsi="Calibri" w:cs="Times New Roman"/>
            <w:color w:val="0000FF"/>
            <w:sz w:val="20"/>
            <w:szCs w:val="20"/>
            <w:shd w:val="clear" w:color="auto" w:fill="FFFFFF"/>
            <w:lang w:val="en-US" w:eastAsia="de-AT"/>
          </w:rPr>
          <w:t>israel-greift-</w:t>
        </w:r>
        <w:r w:rsidR="000C0C6A" w:rsidRPr="009E0105">
          <w:rPr>
            <w:rFonts w:ascii="Calibri" w:eastAsia="Times New Roman" w:hAnsi="Calibri" w:cs="Times New Roman"/>
            <w:color w:val="000000"/>
            <w:sz w:val="20"/>
            <w:szCs w:val="20"/>
            <w:shd w:val="clear" w:color="auto" w:fill="E2EFD9"/>
            <w:lang w:val="en-US" w:eastAsia="de-AT"/>
          </w:rPr>
          <w:t>huthi</w:t>
        </w:r>
        <w:r w:rsidR="000C0C6A" w:rsidRPr="009E0105">
          <w:rPr>
            <w:rFonts w:ascii="Calibri" w:eastAsia="Times New Roman" w:hAnsi="Calibri" w:cs="Times New Roman"/>
            <w:color w:val="0000FF"/>
            <w:sz w:val="20"/>
            <w:szCs w:val="20"/>
            <w:shd w:val="clear" w:color="auto" w:fill="FFFFFF"/>
            <w:lang w:val="en-US" w:eastAsia="de-AT"/>
          </w:rPr>
          <w:t>-miliz-im-jemen-an</w:t>
        </w:r>
        <w:r w:rsidR="000C0C6A" w:rsidRPr="009E0105">
          <w:rPr>
            <w:rFonts w:ascii="Calibri" w:eastAsia="Times New Roman" w:hAnsi="Calibri" w:cs="Times New Roman"/>
            <w:color w:val="0000FF"/>
            <w:sz w:val="20"/>
            <w:szCs w:val="20"/>
            <w:u w:val="single"/>
            <w:shd w:val="clear" w:color="auto" w:fill="FFFFFF"/>
            <w:lang w:val="en-US" w:eastAsia="de-AT"/>
          </w:rPr>
          <w:t>.html</w:t>
        </w:r>
      </w:hyperlink>
      <w:r w:rsidR="000C0C6A" w:rsidRPr="000C0C6A">
        <w:rPr>
          <w:rFonts w:ascii="Calibri" w:eastAsia="Times New Roman" w:hAnsi="Calibri" w:cs="Times New Roman"/>
          <w:sz w:val="20"/>
          <w:szCs w:val="20"/>
          <w:shd w:val="clear" w:color="auto" w:fill="FFFFFF"/>
          <w:lang w:val="en-US" w:eastAsia="de-AT"/>
        </w:rPr>
        <w:t xml:space="preserve"> </w:t>
      </w:r>
    </w:p>
    <w:p w:rsidR="000C0C6A" w:rsidRPr="000C0C6A" w:rsidRDefault="00461877" w:rsidP="00727CCB">
      <w:pPr>
        <w:numPr>
          <w:ilvl w:val="0"/>
          <w:numId w:val="234"/>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969" w:history="1">
        <w:r w:rsidR="000C0C6A" w:rsidRPr="009E0105">
          <w:rPr>
            <w:rFonts w:ascii="Calibri" w:eastAsia="Times New Roman" w:hAnsi="Calibri" w:cs="Times New Roman"/>
            <w:color w:val="0000FF"/>
            <w:sz w:val="20"/>
            <w:szCs w:val="20"/>
            <w:u w:val="single"/>
            <w:shd w:val="clear" w:color="auto" w:fill="FFFFFF"/>
            <w:lang w:val="en-US" w:eastAsia="de-AT"/>
          </w:rPr>
          <w:t>https://www.welt.de/politik/ausland/article254913808/</w:t>
        </w:r>
        <w:r w:rsidR="000C0C6A" w:rsidRPr="009E0105">
          <w:rPr>
            <w:rFonts w:ascii="Calibri" w:eastAsia="Times New Roman" w:hAnsi="Calibri" w:cs="Times New Roman"/>
            <w:color w:val="0000FF"/>
            <w:sz w:val="20"/>
            <w:szCs w:val="20"/>
            <w:shd w:val="clear" w:color="auto" w:fill="FFFFFF"/>
            <w:lang w:val="en-US" w:eastAsia="de-AT"/>
          </w:rPr>
          <w:t>Nahost-Konflikt-Luftangriffe-auf-Ziele-im-Jemen-nach-Huthi-Angriff-auf-Israel</w:t>
        </w:r>
        <w:r w:rsidR="000C0C6A" w:rsidRPr="009E0105">
          <w:rPr>
            <w:rFonts w:ascii="Calibri" w:eastAsia="Times New Roman" w:hAnsi="Calibri" w:cs="Times New Roman"/>
            <w:color w:val="0000FF"/>
            <w:sz w:val="20"/>
            <w:szCs w:val="20"/>
            <w:u w:val="single"/>
            <w:shd w:val="clear" w:color="auto" w:fill="FFFFFF"/>
            <w:lang w:val="en-US" w:eastAsia="de-AT"/>
          </w:rPr>
          <w:t>.html</w:t>
        </w:r>
      </w:hyperlink>
      <w:r w:rsidR="000C0C6A" w:rsidRPr="000C0C6A">
        <w:rPr>
          <w:rFonts w:ascii="Calibri" w:eastAsia="Times New Roman" w:hAnsi="Calibri" w:cs="Times New Roman"/>
          <w:sz w:val="20"/>
          <w:szCs w:val="20"/>
          <w:shd w:val="clear" w:color="auto" w:fill="FFFFFF"/>
          <w:lang w:val="en-US" w:eastAsia="de-AT"/>
        </w:rPr>
        <w:t xml:space="preserve"> </w:t>
      </w:r>
    </w:p>
    <w:p w:rsidR="000C0C6A" w:rsidRPr="000C0C6A" w:rsidRDefault="00461877" w:rsidP="00727CCB">
      <w:pPr>
        <w:numPr>
          <w:ilvl w:val="0"/>
          <w:numId w:val="234"/>
        </w:numPr>
        <w:spacing w:after="0" w:line="240" w:lineRule="auto"/>
        <w:ind w:left="0"/>
        <w:rPr>
          <w:rFonts w:ascii="Calibri" w:eastAsia="Times New Roman" w:hAnsi="Calibri" w:cs="Times New Roman"/>
          <w:color w:val="000000"/>
          <w:sz w:val="20"/>
          <w:szCs w:val="20"/>
          <w:lang w:eastAsia="de-AT"/>
        </w:rPr>
      </w:pPr>
      <w:hyperlink r:id="rId970" w:history="1">
        <w:r w:rsidR="000C0C6A" w:rsidRPr="000C0C6A">
          <w:rPr>
            <w:rFonts w:ascii="Calibri" w:eastAsia="Times New Roman" w:hAnsi="Calibri" w:cs="Times New Roman"/>
            <w:color w:val="0000FF"/>
            <w:sz w:val="20"/>
            <w:szCs w:val="20"/>
            <w:u w:val="single"/>
            <w:shd w:val="clear" w:color="auto" w:fill="FFFFFF"/>
            <w:lang w:eastAsia="de-AT"/>
          </w:rPr>
          <w:t>https://www.focus.de/politik/ausland/</w:t>
        </w:r>
        <w:r w:rsidR="000C0C6A" w:rsidRPr="000C0C6A">
          <w:rPr>
            <w:rFonts w:ascii="Calibri" w:eastAsia="Times New Roman" w:hAnsi="Calibri" w:cs="Times New Roman"/>
            <w:color w:val="0000FF"/>
            <w:sz w:val="20"/>
            <w:szCs w:val="20"/>
            <w:shd w:val="clear" w:color="auto" w:fill="FFFFFF"/>
            <w:lang w:eastAsia="de-AT"/>
          </w:rPr>
          <w:t>vergeltungsangriff-israel-bombardiert-huthi-stellungen-im-jemen-neun</w:t>
        </w:r>
        <w:r w:rsidR="000C0C6A" w:rsidRPr="000C0C6A">
          <w:rPr>
            <w:rFonts w:ascii="Calibri" w:eastAsia="Times New Roman" w:hAnsi="Calibri" w:cs="Times New Roman"/>
            <w:color w:val="0000FF"/>
            <w:sz w:val="20"/>
            <w:szCs w:val="20"/>
            <w:u w:val="single"/>
            <w:shd w:val="clear" w:color="auto" w:fill="FFFFFF"/>
            <w:lang w:eastAsia="de-AT"/>
          </w:rPr>
          <w:t>-menschen-getoetet</w:t>
        </w:r>
        <w:r w:rsidR="000C0C6A" w:rsidRPr="000C0C6A">
          <w:rPr>
            <w:rFonts w:ascii="Calibri" w:eastAsia="Times New Roman" w:hAnsi="Calibri" w:cs="Times New Roman"/>
            <w:color w:val="0000FF"/>
            <w:sz w:val="16"/>
            <w:szCs w:val="20"/>
            <w:u w:val="single"/>
            <w:shd w:val="clear" w:color="auto" w:fill="FFFFFF"/>
            <w:lang w:eastAsia="de-AT"/>
          </w:rPr>
          <w:t>_id_260574726.html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color w:val="000000"/>
          <w:sz w:val="20"/>
          <w:szCs w:val="20"/>
          <w:lang w:eastAsia="de-AT"/>
        </w:rPr>
        <w:t>Die Huthis haben seit dem Ausbruch des Israel-Hamas-Krieges im Oktober 2023 rund 100 Handelsschiffe mit Raketen und Drohnen im Roten Meer angegriffen</w:t>
      </w:r>
    </w:p>
    <w:p w:rsidR="000C0C6A" w:rsidRPr="000C0C6A" w:rsidRDefault="00461877" w:rsidP="00727CCB">
      <w:pPr>
        <w:numPr>
          <w:ilvl w:val="0"/>
          <w:numId w:val="234"/>
        </w:numPr>
        <w:spacing w:after="0" w:line="240" w:lineRule="auto"/>
        <w:ind w:left="0"/>
        <w:rPr>
          <w:rFonts w:ascii="Calibri" w:eastAsia="Times New Roman" w:hAnsi="Calibri" w:cs="Times New Roman"/>
          <w:color w:val="000000"/>
          <w:sz w:val="20"/>
          <w:szCs w:val="20"/>
          <w:lang w:val="en-US" w:eastAsia="de-AT"/>
        </w:rPr>
      </w:pPr>
      <w:hyperlink r:id="rId971" w:history="1">
        <w:r w:rsidR="000C0C6A" w:rsidRPr="000C0C6A">
          <w:rPr>
            <w:rFonts w:ascii="Calibri" w:eastAsia="Times New Roman" w:hAnsi="Calibri" w:cs="Times New Roman"/>
            <w:color w:val="0000FF"/>
            <w:sz w:val="20"/>
            <w:szCs w:val="20"/>
            <w:u w:val="single"/>
            <w:lang w:val="en-US" w:eastAsia="de-AT"/>
          </w:rPr>
          <w:t>https://www.timesofisrael.com/</w:t>
        </w:r>
        <w:r w:rsidR="000C0C6A" w:rsidRPr="000C0C6A">
          <w:rPr>
            <w:rFonts w:ascii="Calibri" w:eastAsia="Times New Roman" w:hAnsi="Calibri" w:cs="Times New Roman"/>
            <w:color w:val="0000FF"/>
            <w:sz w:val="20"/>
            <w:szCs w:val="20"/>
            <w:lang w:val="en-US" w:eastAsia="de-AT"/>
          </w:rPr>
          <w:t>after-yemen-strikes-netanyahu-says-israel-hitting-houthis-on-behalf-of-entire-world</w:t>
        </w:r>
        <w:r w:rsidR="000C0C6A" w:rsidRPr="000C0C6A">
          <w:rPr>
            <w:rFonts w:ascii="Calibri" w:eastAsia="Times New Roman" w:hAnsi="Calibri" w:cs="Times New Roman"/>
            <w:color w:val="0000FF"/>
            <w:sz w:val="20"/>
            <w:szCs w:val="20"/>
            <w:u w:val="single"/>
            <w:lang w:val="en-US" w:eastAsia="de-AT"/>
          </w:rPr>
          <w:t>/</w:t>
        </w:r>
      </w:hyperlink>
      <w:r w:rsidR="000C0C6A" w:rsidRPr="000C0C6A">
        <w:rPr>
          <w:rFonts w:ascii="Calibri" w:eastAsia="Times New Roman" w:hAnsi="Calibri" w:cs="Times New Roman"/>
          <w:color w:val="000000"/>
          <w:sz w:val="20"/>
          <w:szCs w:val="20"/>
          <w:lang w:val="en-US" w:eastAsia="de-AT"/>
        </w:rPr>
        <w:t xml:space="preserve"> </w:t>
      </w:r>
      <w:r w:rsidR="000C0C6A" w:rsidRPr="000C0C6A">
        <w:rPr>
          <w:rFonts w:ascii="Calibri" w:eastAsia="Times New Roman" w:hAnsi="Calibri" w:cs="Times New Roman"/>
          <w:sz w:val="20"/>
          <w:szCs w:val="20"/>
          <w:lang w:val="en-US" w:eastAsia="de-AT"/>
        </w:rPr>
        <w:t>Netanyahu said Thursday that Israel’s operations are protecting not just itself from the Iran-backed rebel group but the entire world. “They are attacking international shipping and trade routes.”</w:t>
      </w: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val="en-US"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b/>
          <w:sz w:val="20"/>
          <w:szCs w:val="20"/>
          <w:shd w:val="clear" w:color="auto" w:fill="FFFFFF"/>
          <w:lang w:val="en-US" w:eastAsia="de-AT"/>
        </w:rPr>
        <w:t xml:space="preserve">GEOPOLITIK </w:t>
      </w:r>
      <w:r w:rsidRPr="000C0C6A">
        <w:rPr>
          <w:rFonts w:ascii="Calibri" w:eastAsia="Times New Roman" w:hAnsi="Calibri" w:cs="Times New Roman"/>
          <w:i/>
          <w:sz w:val="24"/>
          <w:szCs w:val="24"/>
          <w:shd w:val="clear" w:color="auto" w:fill="F2F2F2"/>
          <w:lang w:val="en-US" w:eastAsia="de-AT"/>
        </w:rPr>
        <w:t xml:space="preserve">&gt;&gt;    </w:t>
      </w:r>
      <w:proofErr w:type="gramStart"/>
      <w:r w:rsidRPr="000C0C6A">
        <w:rPr>
          <w:rFonts w:ascii="Calibri" w:eastAsia="Times New Roman" w:hAnsi="Calibri" w:cs="Times New Roman"/>
          <w:i/>
          <w:shd w:val="clear" w:color="auto" w:fill="F2F2F2"/>
          <w:lang w:val="en-US" w:eastAsia="de-AT"/>
        </w:rPr>
        <w:t>Ukrainekrieg  19</w:t>
      </w:r>
      <w:proofErr w:type="gramEnd"/>
      <w:r w:rsidRPr="000C0C6A">
        <w:rPr>
          <w:rFonts w:ascii="Calibri" w:eastAsia="Times New Roman" w:hAnsi="Calibri" w:cs="Times New Roman"/>
          <w:i/>
          <w:shd w:val="clear" w:color="auto" w:fill="F2F2F2"/>
          <w:lang w:val="en-US" w:eastAsia="de-AT"/>
        </w:rPr>
        <w:t xml:space="preserve">. </w:t>
      </w:r>
      <w:r w:rsidRPr="000C0C6A">
        <w:rPr>
          <w:rFonts w:ascii="Calibri" w:eastAsia="Times New Roman" w:hAnsi="Calibri" w:cs="Times New Roman"/>
          <w:i/>
          <w:shd w:val="clear" w:color="auto" w:fill="F2F2F2"/>
          <w:lang w:eastAsia="de-AT"/>
        </w:rPr>
        <w:t>12. 24</w:t>
      </w:r>
      <w:r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lang w:eastAsia="de-AT"/>
        </w:rPr>
      </w:pPr>
    </w:p>
    <w:p w:rsidR="000C0C6A" w:rsidRPr="000C0C6A" w:rsidRDefault="00461877" w:rsidP="00727CCB">
      <w:pPr>
        <w:numPr>
          <w:ilvl w:val="0"/>
          <w:numId w:val="23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972" w:history="1">
        <w:r w:rsidR="000C0C6A" w:rsidRPr="000C0C6A">
          <w:rPr>
            <w:rFonts w:ascii="Calibri" w:eastAsia="Times New Roman" w:hAnsi="Calibri" w:cs="Times New Roman"/>
            <w:color w:val="0000FF"/>
            <w:sz w:val="20"/>
            <w:szCs w:val="20"/>
            <w:lang w:eastAsia="de-AT"/>
          </w:rPr>
          <w:t>https://www.tagesschau.de/newsticker/</w:t>
        </w:r>
        <w:r w:rsidR="000C0C6A" w:rsidRPr="000C0C6A">
          <w:rPr>
            <w:rFonts w:ascii="Calibri" w:eastAsia="Times New Roman" w:hAnsi="Calibri" w:cs="Times New Roman"/>
            <w:color w:val="000000"/>
            <w:sz w:val="20"/>
            <w:szCs w:val="20"/>
            <w:lang w:eastAsia="de-AT"/>
          </w:rPr>
          <w:t>liveblog-ukraine</w:t>
        </w:r>
        <w:r w:rsidR="000C0C6A" w:rsidRPr="000C0C6A">
          <w:rPr>
            <w:rFonts w:ascii="Calibri" w:eastAsia="Times New Roman" w:hAnsi="Calibri" w:cs="Times New Roman"/>
            <w:color w:val="0000FF"/>
            <w:sz w:val="20"/>
            <w:szCs w:val="20"/>
            <w:lang w:eastAsia="de-AT"/>
          </w:rPr>
          <w:t>-donnerstag-422.html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3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973" w:history="1">
        <w:r w:rsidR="000C0C6A" w:rsidRPr="000C0C6A">
          <w:rPr>
            <w:rFonts w:ascii="Calibri" w:eastAsia="Times New Roman" w:hAnsi="Calibri" w:cs="Times New Roman"/>
            <w:color w:val="0000FF"/>
            <w:sz w:val="20"/>
            <w:szCs w:val="20"/>
            <w:lang w:eastAsia="de-AT"/>
          </w:rPr>
          <w:t>https://www.tagesspiegel.de/internationales/</w:t>
        </w:r>
        <w:r w:rsidR="000C0C6A" w:rsidRPr="000C0C6A">
          <w:rPr>
            <w:rFonts w:ascii="Calibri" w:eastAsia="Times New Roman" w:hAnsi="Calibri" w:cs="Times New Roman"/>
            <w:color w:val="000000"/>
            <w:sz w:val="20"/>
            <w:szCs w:val="20"/>
            <w:lang w:eastAsia="de-AT"/>
          </w:rPr>
          <w:t>liveblog/</w:t>
        </w:r>
        <w:r w:rsidR="000C0C6A" w:rsidRPr="000C0C6A">
          <w:rPr>
            <w:rFonts w:ascii="Calibri" w:eastAsia="Times New Roman" w:hAnsi="Calibri" w:cs="Times New Roman"/>
            <w:color w:val="0000FF"/>
            <w:sz w:val="20"/>
            <w:szCs w:val="20"/>
            <w:lang w:eastAsia="de-AT"/>
          </w:rPr>
          <w:t>putin-ist-verruckt-selenskyj-weist-trump-vorstoss-fur-waffenruhe-mit-russland-zuruck</w:t>
        </w:r>
        <w:r w:rsidR="000C0C6A" w:rsidRPr="000C0C6A">
          <w:rPr>
            <w:rFonts w:ascii="Calibri" w:eastAsia="Times New Roman" w:hAnsi="Calibri" w:cs="Times New Roman"/>
            <w:color w:val="0000FF"/>
            <w:sz w:val="16"/>
            <w:szCs w:val="20"/>
            <w:lang w:eastAsia="de-AT"/>
          </w:rPr>
          <w:t>-4309180.html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3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974" w:history="1">
        <w:r w:rsidR="000C0C6A" w:rsidRPr="000C0C6A">
          <w:rPr>
            <w:rFonts w:ascii="Calibri" w:eastAsia="Times New Roman" w:hAnsi="Calibri" w:cs="Times New Roman"/>
            <w:color w:val="0000FF"/>
            <w:sz w:val="20"/>
            <w:szCs w:val="20"/>
            <w:lang w:eastAsia="de-AT"/>
          </w:rPr>
          <w:t>https://www.t-online.de/nachrichten/ukraine/id_100553226/ukraine-krieg-olaf-scholz-telefoniert-erneut-mit-donald-trump.html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3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975" w:history="1">
        <w:r w:rsidR="000C0C6A" w:rsidRPr="000C0C6A">
          <w:rPr>
            <w:rFonts w:ascii="Calibri" w:eastAsia="Times New Roman" w:hAnsi="Calibri" w:cs="Times New Roman"/>
            <w:color w:val="0000FF"/>
            <w:sz w:val="20"/>
            <w:szCs w:val="20"/>
            <w:lang w:eastAsia="de-AT"/>
          </w:rPr>
          <w:t>https://www.fr.de/politik/ukraine-news-russland-putin-nordkorea-armee-soldaten-kursk-lage-front-krieg-zr-</w:t>
        </w:r>
        <w:r w:rsidR="000C0C6A" w:rsidRPr="000C0C6A">
          <w:rPr>
            <w:rFonts w:ascii="Calibri" w:eastAsia="Times New Roman" w:hAnsi="Calibri" w:cs="Times New Roman"/>
            <w:color w:val="0000FF"/>
            <w:sz w:val="16"/>
            <w:szCs w:val="20"/>
            <w:lang w:eastAsia="de-AT"/>
          </w:rPr>
          <w:t>93477226.htm</w:t>
        </w:r>
        <w:r w:rsidR="000C0C6A" w:rsidRPr="000C0C6A">
          <w:rPr>
            <w:rFonts w:ascii="Calibri" w:eastAsia="Times New Roman" w:hAnsi="Calibri" w:cs="Times New Roman"/>
            <w:color w:val="0000FF"/>
            <w:sz w:val="20"/>
            <w:szCs w:val="20"/>
            <w:lang w:eastAsia="de-AT"/>
          </w:rPr>
          <w:t>l</w:t>
        </w:r>
      </w:hyperlink>
      <w:r w:rsidR="000C0C6A" w:rsidRPr="000C0C6A">
        <w:rPr>
          <w:rFonts w:ascii="Calibri" w:eastAsia="Times New Roman" w:hAnsi="Calibri" w:cs="Times New Roman"/>
          <w:sz w:val="20"/>
          <w:szCs w:val="20"/>
          <w:lang w:eastAsia="de-AT"/>
        </w:rPr>
        <w:t xml:space="preserve"> &gt;&gt;   + </w:t>
      </w:r>
      <w:r w:rsidR="000C0C6A" w:rsidRPr="000C0C6A">
        <w:rPr>
          <w:rFonts w:ascii="Calibri" w:eastAsia="Times New Roman" w:hAnsi="Calibri" w:cs="Times New Roman"/>
          <w:i/>
          <w:sz w:val="20"/>
          <w:szCs w:val="20"/>
          <w:lang w:eastAsia="de-AT"/>
        </w:rPr>
        <w:t xml:space="preserve">dazu </w:t>
      </w:r>
      <w:hyperlink r:id="rId976" w:history="1">
        <w:r w:rsidR="000C0C6A" w:rsidRPr="000C0C6A">
          <w:rPr>
            <w:rFonts w:ascii="Calibri" w:eastAsia="Times New Roman" w:hAnsi="Calibri" w:cs="Times New Roman"/>
            <w:i/>
            <w:color w:val="0000FF"/>
            <w:sz w:val="20"/>
            <w:szCs w:val="20"/>
            <w:u w:val="single"/>
            <w:lang w:eastAsia="de-AT"/>
          </w:rPr>
          <w:t>www.fr.de/politik/</w:t>
        </w:r>
        <w:r w:rsidR="000C0C6A" w:rsidRPr="000C0C6A">
          <w:rPr>
            <w:rFonts w:ascii="Calibri" w:eastAsia="Times New Roman" w:hAnsi="Calibri" w:cs="Times New Roman"/>
            <w:b/>
            <w:i/>
            <w:color w:val="0000FF"/>
            <w:sz w:val="20"/>
            <w:szCs w:val="20"/>
            <w:lang w:eastAsia="de-AT"/>
          </w:rPr>
          <w:t>ukraine-krieg-front-verlauf-</w:t>
        </w:r>
        <w:r w:rsidR="000C0C6A" w:rsidRPr="000C0C6A">
          <w:rPr>
            <w:rFonts w:ascii="Calibri" w:eastAsia="Times New Roman" w:hAnsi="Calibri" w:cs="Times New Roman"/>
            <w:b/>
            <w:i/>
            <w:color w:val="000000"/>
            <w:sz w:val="20"/>
            <w:szCs w:val="20"/>
            <w:lang w:eastAsia="de-AT"/>
          </w:rPr>
          <w:t>karten-</w:t>
        </w:r>
        <w:r w:rsidR="000C0C6A" w:rsidRPr="000C0C6A">
          <w:rPr>
            <w:rFonts w:ascii="Calibri" w:eastAsia="Times New Roman" w:hAnsi="Calibri" w:cs="Times New Roman"/>
            <w:i/>
            <w:color w:val="0000FF"/>
            <w:sz w:val="20"/>
            <w:szCs w:val="20"/>
            <w:u w:val="single"/>
            <w:lang w:eastAsia="de-AT"/>
          </w:rPr>
          <w:t>russland</w:t>
        </w:r>
        <w:r w:rsidR="000C0C6A" w:rsidRPr="000C0C6A">
          <w:rPr>
            <w:rFonts w:ascii="Calibri" w:eastAsia="Times New Roman" w:hAnsi="Calibri" w:cs="Times New Roman"/>
            <w:i/>
            <w:color w:val="0000FF"/>
            <w:sz w:val="16"/>
            <w:szCs w:val="20"/>
            <w:u w:val="single"/>
            <w:lang w:eastAsia="de-AT"/>
          </w:rPr>
          <w:t>-92988252.htm</w:t>
        </w:r>
        <w:r w:rsidR="000C0C6A" w:rsidRPr="000C0C6A">
          <w:rPr>
            <w:rFonts w:ascii="Calibri" w:eastAsia="Times New Roman" w:hAnsi="Calibri" w:cs="Times New Roman"/>
            <w:i/>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&gt;&gt;</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3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977" w:history="1">
        <w:r w:rsidR="000C0C6A" w:rsidRPr="000C0C6A">
          <w:rPr>
            <w:rFonts w:ascii="Calibri" w:eastAsia="Times New Roman" w:hAnsi="Calibri" w:cs="Times New Roman"/>
            <w:color w:val="0000FF"/>
            <w:sz w:val="20"/>
            <w:szCs w:val="20"/>
            <w:u w:val="single"/>
            <w:lang w:eastAsia="de-AT"/>
          </w:rPr>
          <w:t>https://www.criticalthreats.org/analysis/russian-offensive-campaign-assessment-december-19-2024</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b/>
          <w:i/>
          <w:sz w:val="20"/>
          <w:szCs w:val="20"/>
          <w:lang w:eastAsia="de-AT"/>
        </w:rPr>
        <w:t>aktuell mit großmasstäbigen KARTEN der Frontabschnitte &gt;&gt;&gt;</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3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978" w:history="1">
        <w:r w:rsidR="000C0C6A" w:rsidRPr="000C0C6A">
          <w:rPr>
            <w:rFonts w:ascii="Calibri" w:eastAsia="Times New Roman" w:hAnsi="Calibri" w:cs="Times New Roman"/>
            <w:color w:val="0000FF"/>
            <w:sz w:val="20"/>
            <w:szCs w:val="20"/>
            <w:u w:val="single"/>
            <w:lang w:eastAsia="de-AT"/>
          </w:rPr>
          <w:t>https://www.tagesspiegel.de/internationales/</w:t>
        </w:r>
        <w:r w:rsidR="000C0C6A" w:rsidRPr="000C0C6A">
          <w:rPr>
            <w:rFonts w:ascii="Calibri" w:eastAsia="Times New Roman" w:hAnsi="Calibri" w:cs="Times New Roman"/>
            <w:b/>
            <w:color w:val="0000FF"/>
            <w:sz w:val="20"/>
            <w:szCs w:val="20"/>
            <w:lang w:eastAsia="de-AT"/>
          </w:rPr>
          <w:t>ukraine-invasion-tag-1030</w:t>
        </w:r>
        <w:r w:rsidR="000C0C6A" w:rsidRPr="000C0C6A">
          <w:rPr>
            <w:rFonts w:ascii="Calibri" w:eastAsia="Times New Roman" w:hAnsi="Calibri" w:cs="Times New Roman"/>
            <w:color w:val="0000FF"/>
            <w:sz w:val="20"/>
            <w:szCs w:val="20"/>
            <w:lang w:eastAsia="de-AT"/>
          </w:rPr>
          <w:t>-das-sind-die-starken-der-nordkoreanischen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soldaten</w:t>
        </w:r>
        <w:r w:rsidR="000C0C6A" w:rsidRPr="000C0C6A">
          <w:rPr>
            <w:rFonts w:ascii="Calibri" w:eastAsia="Times New Roman" w:hAnsi="Calibri" w:cs="Times New Roman"/>
            <w:color w:val="0000FF"/>
            <w:sz w:val="16"/>
            <w:szCs w:val="20"/>
            <w:u w:val="single"/>
            <w:lang w:eastAsia="de-AT"/>
          </w:rPr>
          <w:t>-12905329.html</w:t>
        </w:r>
      </w:hyperlink>
      <w:r w:rsidR="000C0C6A" w:rsidRPr="000C0C6A">
        <w:rPr>
          <w:rFonts w:ascii="Calibri" w:eastAsia="Times New Roman" w:hAnsi="Calibri" w:cs="Times New Roman"/>
          <w:sz w:val="20"/>
          <w:szCs w:val="20"/>
          <w:lang w:eastAsia="de-AT"/>
        </w:rPr>
        <w:t xml:space="preserve"> .... Russland hat Truppen ohne angemessene Ausbildung an die Front geschickt. Im Vergleich zu solchen Rekruten sind Nordkoreaner </w:t>
      </w:r>
      <w:r w:rsidR="000C0C6A" w:rsidRPr="000C0C6A">
        <w:rPr>
          <w:rFonts w:ascii="Calibri" w:eastAsia="Times New Roman" w:hAnsi="Calibri" w:cs="Times New Roman"/>
          <w:bCs/>
          <w:sz w:val="20"/>
          <w:szCs w:val="20"/>
          <w:lang w:eastAsia="de-AT"/>
        </w:rPr>
        <w:t>ausgebildet und motiviert</w:t>
      </w:r>
      <w:r w:rsidR="000C0C6A" w:rsidRPr="000C0C6A">
        <w:rPr>
          <w:rFonts w:ascii="Calibri" w:eastAsia="Times New Roman" w:hAnsi="Calibri" w:cs="Times New Roman"/>
          <w:sz w:val="20"/>
          <w:szCs w:val="20"/>
          <w:lang w:eastAsia="de-AT"/>
        </w:rPr>
        <w:t>. Derzeit sind sie nicht kampferprobt, aber das wird bald nicht mehr der Fall sein“, sagt der Ex-Generalleutnant. Was ihnen an Kampfkraft fehlt, machen sie durch das wett, was sie </w:t>
      </w:r>
      <w:r w:rsidR="000C0C6A" w:rsidRPr="000C0C6A">
        <w:rPr>
          <w:rFonts w:ascii="Calibri" w:eastAsia="Times New Roman" w:hAnsi="Calibri" w:cs="Times New Roman"/>
          <w:bCs/>
          <w:sz w:val="20"/>
          <w:szCs w:val="20"/>
          <w:lang w:eastAsia="de-AT"/>
        </w:rPr>
        <w:t>körperlich und geistig aushalten können</w:t>
      </w:r>
      <w:r w:rsidR="000C0C6A" w:rsidRPr="000C0C6A">
        <w:rPr>
          <w:rFonts w:ascii="Calibri" w:eastAsia="Times New Roman" w:hAnsi="Calibri" w:cs="Times New Roman"/>
          <w:sz w:val="20"/>
          <w:szCs w:val="20"/>
          <w:lang w:eastAsia="de-AT"/>
        </w:rPr>
        <w:t xml:space="preserve">“, fügt er hinzu. &gt;&gt;  </w:t>
      </w:r>
      <w:r w:rsidR="000C0C6A" w:rsidRPr="000C0C6A">
        <w:rPr>
          <w:rFonts w:ascii="Calibri" w:eastAsia="Times New Roman" w:hAnsi="Calibri" w:cs="Times New Roman"/>
          <w:b/>
          <w:i/>
          <w:sz w:val="20"/>
          <w:szCs w:val="20"/>
          <w:lang w:eastAsia="de-AT"/>
        </w:rPr>
        <w:t>mit KARTE &gt;&gt;</w:t>
      </w:r>
    </w:p>
    <w:p w:rsidR="000C0C6A" w:rsidRPr="000C0C6A" w:rsidRDefault="000C0C6A" w:rsidP="000C0C6A">
      <w:pPr>
        <w:spacing w:after="0" w:line="240" w:lineRule="auto"/>
        <w:ind w:left="708"/>
        <w:rPr>
          <w:rFonts w:ascii="Calibri" w:eastAsia="Times New Roman" w:hAnsi="Calibri" w:cs="Times New Roman"/>
          <w:sz w:val="20"/>
          <w:szCs w:val="20"/>
          <w:lang w:eastAsia="de-AT"/>
        </w:rPr>
      </w:pPr>
    </w:p>
    <w:p w:rsidR="000C0C6A" w:rsidRPr="000C0C6A" w:rsidRDefault="00461877" w:rsidP="00727CCB">
      <w:pPr>
        <w:numPr>
          <w:ilvl w:val="0"/>
          <w:numId w:val="233"/>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979" w:history="1">
        <w:r w:rsidR="000C0C6A" w:rsidRPr="000C0C6A">
          <w:rPr>
            <w:rFonts w:ascii="Times New Roman" w:eastAsia="Times New Roman" w:hAnsi="Times New Roman" w:cs="Times New Roman"/>
            <w:color w:val="0000FF"/>
            <w:sz w:val="20"/>
            <w:szCs w:val="20"/>
            <w:u w:val="single"/>
            <w:lang w:eastAsia="de-AT"/>
          </w:rPr>
          <w:t>https://www.youtube.com/watch?v=4UqXW6rXv28</w:t>
        </w:r>
      </w:hyperlink>
      <w:r w:rsidR="000C0C6A" w:rsidRPr="000C0C6A">
        <w:rPr>
          <w:rFonts w:ascii="Times New Roman" w:eastAsia="Times New Roman" w:hAnsi="Times New Roman" w:cs="Times New Roman"/>
          <w:sz w:val="20"/>
          <w:szCs w:val="20"/>
          <w:lang w:eastAsia="de-AT"/>
        </w:rPr>
        <w:t xml:space="preserve">  ZDF-heute 19.12.24 &gt;&gt;   </w:t>
      </w:r>
      <w:r w:rsidR="000C0C6A" w:rsidRPr="000C0C6A">
        <w:rPr>
          <w:rFonts w:ascii="Calibri" w:eastAsia="Times New Roman" w:hAnsi="Calibri" w:cs="Times New Roman"/>
          <w:sz w:val="20"/>
          <w:szCs w:val="20"/>
          <w:lang w:eastAsia="de-AT"/>
        </w:rPr>
        <w:t xml:space="preserve">Russische Erfolge: Putin gibt sich siegessicher, Selenskyj wirbt für Militärhilfen </w:t>
      </w:r>
    </w:p>
    <w:p w:rsidR="000C0C6A" w:rsidRPr="000C0C6A" w:rsidRDefault="000C0C6A" w:rsidP="000C0C6A">
      <w:pPr>
        <w:spacing w:after="0" w:line="240" w:lineRule="auto"/>
        <w:ind w:left="708"/>
        <w:rPr>
          <w:rFonts w:ascii="Calibri" w:eastAsia="Times New Roman" w:hAnsi="Calibri" w:cs="Times New Roman"/>
          <w:sz w:val="20"/>
          <w:szCs w:val="20"/>
          <w:lang w:eastAsia="de-AT"/>
        </w:rPr>
      </w:pPr>
    </w:p>
    <w:p w:rsidR="000C0C6A" w:rsidRPr="000C0C6A" w:rsidRDefault="00461877" w:rsidP="00727CCB">
      <w:pPr>
        <w:numPr>
          <w:ilvl w:val="0"/>
          <w:numId w:val="233"/>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980" w:history="1">
        <w:r w:rsidR="000C0C6A" w:rsidRPr="000C0C6A">
          <w:rPr>
            <w:rFonts w:ascii="Calibri" w:eastAsia="Times New Roman" w:hAnsi="Calibri" w:cs="Times New Roman"/>
            <w:color w:val="0000FF"/>
            <w:sz w:val="20"/>
            <w:szCs w:val="20"/>
            <w:u w:val="single"/>
            <w:lang w:eastAsia="de-AT"/>
          </w:rPr>
          <w:t>https://www.youtube.com/watch?v=ubXKKoB2vYAhttps://www.youtube.com/watch?v=ubXKKoB2vYA</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i/>
          <w:sz w:val="20"/>
          <w:szCs w:val="20"/>
          <w:lang w:eastAsia="de-AT"/>
        </w:rPr>
        <w:t>BILD-tv 19.12.24  Lagebericht</w:t>
      </w:r>
      <w:r w:rsidR="000C0C6A" w:rsidRPr="000C0C6A">
        <w:rPr>
          <w:rFonts w:ascii="Calibri" w:eastAsia="Times New Roman" w:hAnsi="Calibri" w:cs="Times New Roman"/>
          <w:sz w:val="20"/>
          <w:szCs w:val="20"/>
          <w:lang w:eastAsia="de-AT"/>
        </w:rPr>
        <w:t xml:space="preserve"> ... </w:t>
      </w:r>
      <w:r w:rsidR="000C0C6A" w:rsidRPr="000C0C6A">
        <w:rPr>
          <w:rFonts w:ascii="Calibri" w:eastAsia="Times New Roman" w:hAnsi="Calibri" w:cs="Times New Roman"/>
          <w:b/>
          <w:sz w:val="20"/>
          <w:szCs w:val="20"/>
          <w:lang w:eastAsia="de-AT"/>
        </w:rPr>
        <w:t xml:space="preserve">Videos &amp; </w:t>
      </w:r>
      <w:r w:rsidR="000C0C6A" w:rsidRPr="000C0C6A">
        <w:rPr>
          <w:rFonts w:ascii="Calibri" w:eastAsia="Times New Roman" w:hAnsi="Calibri" w:cs="Times New Roman"/>
          <w:b/>
          <w:i/>
          <w:sz w:val="20"/>
          <w:szCs w:val="20"/>
          <w:lang w:eastAsia="de-AT"/>
        </w:rPr>
        <w:t>KARTEN</w:t>
      </w:r>
      <w:r w:rsidR="000C0C6A" w:rsidRPr="000C0C6A">
        <w:rPr>
          <w:rFonts w:ascii="Calibri" w:eastAsia="Times New Roman" w:hAnsi="Calibri" w:cs="Times New Roman"/>
          <w:sz w:val="20"/>
          <w:szCs w:val="20"/>
          <w:lang w:eastAsia="de-AT"/>
        </w:rPr>
        <w:t xml:space="preserve">  &gt;&gt;&gt;  Russland Flugabwehr wirkungslos gegen West-Raketen  in Russland hinter der Front....  am Boden weiter rollende russische Angriffe ...</w:t>
      </w:r>
    </w:p>
    <w:p w:rsidR="000C0C6A" w:rsidRPr="000C0C6A" w:rsidRDefault="000C0C6A" w:rsidP="000C0C6A">
      <w:pPr>
        <w:pBdr>
          <w:left w:val="single" w:sz="4" w:space="4" w:color="auto"/>
          <w:right w:val="single" w:sz="4" w:space="4" w:color="auto"/>
        </w:pBdr>
        <w:shd w:val="clear" w:color="auto" w:fill="F2F2F2"/>
        <w:spacing w:after="0" w:line="240" w:lineRule="auto"/>
        <w:rPr>
          <w:rFonts w:ascii="Calibri" w:eastAsia="Times New Roman" w:hAnsi="Calibri" w:cs="Times New Roman"/>
          <w:sz w:val="6"/>
          <w:szCs w:val="6"/>
          <w:lang w:eastAsia="de-AT"/>
        </w:rPr>
      </w:pPr>
    </w:p>
    <w:p w:rsidR="000C0C6A" w:rsidRPr="000C0C6A" w:rsidRDefault="00461877" w:rsidP="00727CCB">
      <w:pPr>
        <w:numPr>
          <w:ilvl w:val="0"/>
          <w:numId w:val="233"/>
        </w:numPr>
        <w:pBdr>
          <w:left w:val="single" w:sz="4" w:space="4" w:color="auto"/>
          <w:right w:val="single" w:sz="4" w:space="4" w:color="auto"/>
        </w:pBdr>
        <w:shd w:val="clear" w:color="auto" w:fill="F2F2F2"/>
        <w:spacing w:after="0" w:line="240" w:lineRule="auto"/>
        <w:ind w:left="0"/>
        <w:rPr>
          <w:rFonts w:ascii="Times New Roman" w:eastAsia="Times New Roman" w:hAnsi="Times New Roman" w:cs="Times New Roman"/>
          <w:sz w:val="20"/>
          <w:szCs w:val="20"/>
          <w:lang w:eastAsia="de-AT"/>
        </w:rPr>
      </w:pPr>
      <w:hyperlink r:id="rId981" w:history="1">
        <w:r w:rsidR="000C0C6A" w:rsidRPr="000C0C6A">
          <w:rPr>
            <w:rFonts w:ascii="Calibri" w:eastAsia="Times New Roman" w:hAnsi="Calibri" w:cs="Times New Roman"/>
            <w:color w:val="0000FF"/>
            <w:sz w:val="20"/>
            <w:szCs w:val="20"/>
            <w:u w:val="single"/>
            <w:lang w:eastAsia="de-AT"/>
          </w:rPr>
          <w:t>https://www.youtube.com/watch?v=8D3BLhh0LxM</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i/>
          <w:sz w:val="20"/>
          <w:szCs w:val="20"/>
          <w:lang w:eastAsia="de-AT"/>
        </w:rPr>
        <w:t>Military</w:t>
      </w:r>
      <w:r w:rsidR="000C0C6A" w:rsidRPr="000C0C6A">
        <w:rPr>
          <w:rFonts w:ascii="Calibri" w:eastAsia="Times New Roman" w:hAnsi="Calibri" w:cs="Times New Roman"/>
          <w:sz w:val="20"/>
          <w:szCs w:val="20"/>
          <w:lang w:eastAsia="de-AT"/>
        </w:rPr>
        <w:t xml:space="preserve">  </w:t>
      </w:r>
      <w:hyperlink r:id="rId982" w:history="1">
        <w:r w:rsidR="000C0C6A" w:rsidRPr="000C0C6A">
          <w:rPr>
            <w:rFonts w:ascii="Calibri" w:eastAsia="Times New Roman" w:hAnsi="Calibri" w:cs="Times New Roman"/>
            <w:i/>
            <w:color w:val="0000FF"/>
            <w:sz w:val="20"/>
            <w:szCs w:val="20"/>
            <w:u w:val="single"/>
            <w:lang w:eastAsia="de-AT"/>
          </w:rPr>
          <w:t>Summary (dt)</w:t>
        </w:r>
      </w:hyperlink>
      <w:r w:rsidR="000C0C6A" w:rsidRPr="000C0C6A">
        <w:rPr>
          <w:rFonts w:ascii="Calibri" w:eastAsia="Times New Roman" w:hAnsi="Calibri" w:cs="Times New Roman"/>
          <w:i/>
          <w:sz w:val="20"/>
          <w:szCs w:val="20"/>
          <w:lang w:eastAsia="de-AT"/>
        </w:rPr>
        <w:t xml:space="preserve">  &gt;&gt;  </w:t>
      </w:r>
      <w:r w:rsidR="000C0C6A" w:rsidRPr="000C0C6A">
        <w:rPr>
          <w:rFonts w:ascii="Calibri" w:eastAsia="Times New Roman" w:hAnsi="Calibri" w:cs="Times New Roman"/>
          <w:b/>
          <w:i/>
          <w:sz w:val="20"/>
          <w:szCs w:val="20"/>
          <w:lang w:eastAsia="de-AT"/>
        </w:rPr>
        <w:t>Sat-Bild &amp; Video-gestützte</w:t>
      </w:r>
      <w:r w:rsidR="000C0C6A" w:rsidRPr="000C0C6A">
        <w:rPr>
          <w:rFonts w:ascii="Calibri" w:eastAsia="Times New Roman" w:hAnsi="Calibri" w:cs="Times New Roman"/>
          <w:i/>
          <w:sz w:val="20"/>
          <w:szCs w:val="20"/>
          <w:lang w:eastAsia="de-AT"/>
        </w:rPr>
        <w:t xml:space="preserve"> </w:t>
      </w:r>
      <w:r w:rsidR="000C0C6A" w:rsidRPr="000C0C6A">
        <w:rPr>
          <w:rFonts w:ascii="Calibri" w:eastAsia="Times New Roman" w:hAnsi="Calibri" w:cs="Times New Roman"/>
          <w:b/>
          <w:i/>
          <w:sz w:val="20"/>
          <w:szCs w:val="20"/>
          <w:lang w:eastAsia="de-AT"/>
        </w:rPr>
        <w:t>Analyse</w:t>
      </w:r>
      <w:r w:rsidR="000C0C6A" w:rsidRPr="000C0C6A">
        <w:rPr>
          <w:rFonts w:ascii="Calibri" w:eastAsia="Times New Roman" w:hAnsi="Calibri" w:cs="Times New Roman"/>
          <w:b/>
          <w:sz w:val="20"/>
          <w:szCs w:val="20"/>
          <w:lang w:eastAsia="de-AT"/>
        </w:rPr>
        <w:t xml:space="preserve"> </w:t>
      </w:r>
      <w:r w:rsidR="000C0C6A" w:rsidRPr="000C0C6A">
        <w:rPr>
          <w:rFonts w:ascii="Calibri" w:eastAsia="Times New Roman" w:hAnsi="Calibri" w:cs="Times New Roman"/>
          <w:sz w:val="20"/>
          <w:szCs w:val="20"/>
          <w:lang w:eastAsia="de-AT"/>
        </w:rPr>
        <w:t xml:space="preserve"> &gt;&gt;   Pokrovsk im Fokus: Russen mit 100.000 Soldaten mehr als im Vorjahr – Frontbericht 19.12.2024</w:t>
      </w:r>
    </w:p>
    <w:p w:rsidR="000C0C6A" w:rsidRPr="000C0C6A" w:rsidRDefault="000C0C6A" w:rsidP="000C0C6A">
      <w:pPr>
        <w:spacing w:after="0" w:line="240" w:lineRule="auto"/>
        <w:ind w:left="708"/>
        <w:rPr>
          <w:rFonts w:ascii="Times New Roman" w:eastAsia="Times New Roman" w:hAnsi="Times New Roman" w:cs="Times New Roman"/>
          <w:sz w:val="20"/>
          <w:szCs w:val="20"/>
          <w:lang w:eastAsia="de-AT"/>
        </w:rPr>
      </w:pPr>
    </w:p>
    <w:p w:rsidR="000C0C6A" w:rsidRPr="000C0C6A" w:rsidRDefault="00461877" w:rsidP="00727CCB">
      <w:pPr>
        <w:numPr>
          <w:ilvl w:val="0"/>
          <w:numId w:val="233"/>
        </w:numPr>
        <w:pBdr>
          <w:left w:val="single" w:sz="4" w:space="4" w:color="auto"/>
          <w:right w:val="single" w:sz="4" w:space="4" w:color="auto"/>
        </w:pBdr>
        <w:shd w:val="clear" w:color="auto" w:fill="F2F2F2"/>
        <w:spacing w:after="0" w:line="240" w:lineRule="auto"/>
        <w:ind w:left="0"/>
        <w:rPr>
          <w:rFonts w:ascii="Times New Roman" w:eastAsia="Times New Roman" w:hAnsi="Times New Roman" w:cs="Times New Roman"/>
          <w:sz w:val="20"/>
          <w:szCs w:val="20"/>
          <w:lang w:eastAsia="de-AT"/>
        </w:rPr>
      </w:pPr>
      <w:hyperlink r:id="rId983" w:history="1">
        <w:r w:rsidR="000C0C6A" w:rsidRPr="000C0C6A">
          <w:rPr>
            <w:rFonts w:ascii="Times New Roman" w:eastAsia="Times New Roman" w:hAnsi="Times New Roman" w:cs="Times New Roman"/>
            <w:color w:val="0000FF"/>
            <w:sz w:val="20"/>
            <w:szCs w:val="20"/>
            <w:u w:val="single"/>
            <w:lang w:eastAsia="de-AT"/>
          </w:rPr>
          <w:t>https://www.youtube.com/watch?v=7wQGLMF8VOg</w:t>
        </w:r>
      </w:hyperlink>
      <w:r w:rsidR="000C0C6A" w:rsidRPr="000C0C6A">
        <w:rPr>
          <w:rFonts w:ascii="Times New Roman" w:eastAsia="Times New Roman" w:hAnsi="Times New Roman" w:cs="Times New Roman"/>
          <w:sz w:val="20"/>
          <w:szCs w:val="20"/>
          <w:lang w:eastAsia="de-AT"/>
        </w:rPr>
        <w:t xml:space="preserve">   </w:t>
      </w:r>
      <w:r w:rsidR="000C0C6A" w:rsidRPr="000C0C6A">
        <w:rPr>
          <w:rFonts w:ascii="Calibri" w:eastAsia="Times New Roman" w:hAnsi="Calibri" w:cs="Times New Roman"/>
          <w:sz w:val="20"/>
          <w:szCs w:val="20"/>
          <w:lang w:eastAsia="de-AT"/>
        </w:rPr>
        <w:t xml:space="preserve">&gt;&gt;  </w:t>
      </w:r>
      <w:hyperlink r:id="rId984" w:history="1">
        <w:r w:rsidR="000C0C6A" w:rsidRPr="000C0C6A">
          <w:rPr>
            <w:rFonts w:ascii="Calibri" w:eastAsia="Times New Roman" w:hAnsi="Calibri" w:cs="Times New Roman"/>
            <w:color w:val="0000FF"/>
            <w:sz w:val="20"/>
            <w:szCs w:val="20"/>
            <w:u w:val="single"/>
            <w:lang w:eastAsia="de-AT"/>
          </w:rPr>
          <w:t>@macronomist</w:t>
        </w:r>
      </w:hyperlink>
      <w:r w:rsidR="000C0C6A" w:rsidRPr="000C0C6A">
        <w:rPr>
          <w:rFonts w:ascii="Calibri" w:eastAsia="Times New Roman" w:hAnsi="Calibri" w:cs="Times New Roman"/>
          <w:sz w:val="20"/>
          <w:szCs w:val="20"/>
          <w:lang w:eastAsia="de-AT"/>
        </w:rPr>
        <w:t xml:space="preserve"> (CH)  19.12.24 &gt;&gt; </w:t>
      </w:r>
      <w:r w:rsidR="000C0C6A" w:rsidRPr="000C0C6A">
        <w:rPr>
          <w:rFonts w:ascii="Calibri" w:eastAsia="Times New Roman" w:hAnsi="Calibri" w:cs="Times New Roman"/>
          <w:b/>
          <w:i/>
          <w:sz w:val="20"/>
          <w:szCs w:val="20"/>
          <w:shd w:val="clear" w:color="auto" w:fill="F2F2F2"/>
          <w:lang w:eastAsia="de-AT"/>
        </w:rPr>
        <w:t>SatBild-gestützte Analyse</w:t>
      </w:r>
      <w:r w:rsidR="000C0C6A" w:rsidRPr="000C0C6A">
        <w:rPr>
          <w:rFonts w:ascii="Calibri" w:eastAsia="Times New Roman" w:hAnsi="Calibri" w:cs="Times New Roman"/>
          <w:i/>
          <w:sz w:val="20"/>
          <w:szCs w:val="20"/>
          <w:shd w:val="clear" w:color="auto" w:fill="F2F2F2"/>
          <w:lang w:eastAsia="de-AT"/>
        </w:rPr>
        <w:t xml:space="preserve"> &gt;&gt; </w:t>
      </w:r>
      <w:r w:rsidR="000C0C6A" w:rsidRPr="000C0C6A">
        <w:rPr>
          <w:rFonts w:ascii="Calibri" w:eastAsia="Times New Roman" w:hAnsi="Calibri" w:cs="Times New Roman"/>
          <w:sz w:val="20"/>
          <w:szCs w:val="20"/>
          <w:lang w:eastAsia="de-AT"/>
        </w:rPr>
        <w:t>Raketen treffen Russland, Seleniwka, Nowoiwanowka &amp; Kostjantynopolske sind gefallen!</w:t>
      </w:r>
    </w:p>
    <w:p w:rsidR="000C0C6A" w:rsidRPr="000C0C6A" w:rsidRDefault="000C0C6A" w:rsidP="000C0C6A">
      <w:pPr>
        <w:pBdr>
          <w:left w:val="single" w:sz="4" w:space="4" w:color="auto"/>
          <w:right w:val="single" w:sz="4" w:space="4" w:color="auto"/>
        </w:pBdr>
        <w:shd w:val="clear" w:color="auto" w:fill="F2F2F2"/>
        <w:spacing w:after="0" w:line="240" w:lineRule="auto"/>
        <w:ind w:left="294"/>
        <w:rPr>
          <w:rFonts w:ascii="Times New Roman" w:eastAsia="Times New Roman" w:hAnsi="Times New Roman" w:cs="Times New Roman"/>
          <w:sz w:val="6"/>
          <w:szCs w:val="6"/>
          <w:lang w:eastAsia="de-AT"/>
        </w:rPr>
      </w:pPr>
    </w:p>
    <w:p w:rsidR="000C0C6A" w:rsidRPr="000C0C6A" w:rsidRDefault="000C0C6A" w:rsidP="000C0C6A">
      <w:pPr>
        <w:pBdr>
          <w:left w:val="single" w:sz="4" w:space="4" w:color="auto"/>
          <w:right w:val="single" w:sz="4" w:space="4" w:color="auto"/>
        </w:pBdr>
        <w:shd w:val="clear" w:color="auto" w:fill="F2F2F2"/>
        <w:spacing w:after="0" w:line="240" w:lineRule="auto"/>
        <w:rPr>
          <w:rFonts w:ascii="Times New Roman" w:eastAsia="Times New Roman" w:hAnsi="Times New Roman" w:cs="Times New Roman"/>
          <w:sz w:val="6"/>
          <w:szCs w:val="6"/>
          <w:lang w:eastAsia="de-AT"/>
        </w:rPr>
      </w:pPr>
    </w:p>
    <w:p w:rsidR="000C0C6A" w:rsidRPr="000C0C6A" w:rsidRDefault="00461877" w:rsidP="00727CCB">
      <w:pPr>
        <w:numPr>
          <w:ilvl w:val="0"/>
          <w:numId w:val="233"/>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val="en-US" w:eastAsia="de-AT"/>
        </w:rPr>
      </w:pPr>
      <w:hyperlink r:id="rId985" w:history="1">
        <w:r w:rsidR="000C0C6A" w:rsidRPr="000C0C6A">
          <w:rPr>
            <w:rFonts w:ascii="Calibri" w:eastAsia="Times New Roman" w:hAnsi="Calibri" w:cs="Times New Roman"/>
            <w:color w:val="0000FF"/>
            <w:sz w:val="20"/>
            <w:szCs w:val="20"/>
            <w:u w:val="single"/>
            <w:lang w:val="en-US" w:eastAsia="de-AT"/>
          </w:rPr>
          <w:t>https://www.youtube.com/watch?v=sI8MNUF1lNI</w:t>
        </w:r>
      </w:hyperlink>
      <w:r w:rsidR="000C0C6A" w:rsidRPr="000C0C6A">
        <w:rPr>
          <w:rFonts w:ascii="Calibri" w:eastAsia="Times New Roman" w:hAnsi="Calibri" w:cs="Times New Roman"/>
          <w:sz w:val="20"/>
          <w:szCs w:val="20"/>
          <w:lang w:val="en-US" w:eastAsia="de-AT"/>
        </w:rPr>
        <w:t xml:space="preserve">    &gt; </w:t>
      </w:r>
      <w:r w:rsidR="000C0C6A" w:rsidRPr="000C0C6A">
        <w:rPr>
          <w:rFonts w:ascii="Calibri" w:eastAsia="Times New Roman" w:hAnsi="Calibri" w:cs="Times New Roman"/>
          <w:i/>
          <w:kern w:val="36"/>
          <w:sz w:val="20"/>
          <w:szCs w:val="20"/>
          <w:lang w:val="en-US" w:eastAsia="de-AT"/>
        </w:rPr>
        <w:t xml:space="preserve">Defense </w:t>
      </w:r>
      <w:hyperlink r:id="rId986" w:history="1">
        <w:r w:rsidR="000C0C6A" w:rsidRPr="000C0C6A">
          <w:rPr>
            <w:rFonts w:ascii="Calibri" w:eastAsia="Times New Roman" w:hAnsi="Calibri" w:cs="Times New Roman"/>
            <w:i/>
            <w:color w:val="0000FF"/>
            <w:kern w:val="36"/>
            <w:sz w:val="20"/>
            <w:szCs w:val="20"/>
            <w:u w:val="single"/>
            <w:lang w:val="en-US" w:eastAsia="de-AT"/>
          </w:rPr>
          <w:t>Politics Asia</w:t>
        </w:r>
        <w:r w:rsidR="000C0C6A" w:rsidRPr="000C0C6A">
          <w:rPr>
            <w:rFonts w:ascii="Calibri" w:eastAsia="Times New Roman" w:hAnsi="Calibri" w:cs="Times New Roman"/>
            <w:color w:val="0000FF"/>
            <w:kern w:val="36"/>
            <w:sz w:val="20"/>
            <w:szCs w:val="20"/>
            <w:u w:val="single"/>
            <w:lang w:val="en-US" w:eastAsia="de-AT"/>
          </w:rPr>
          <w:t xml:space="preserve"> </w:t>
        </w:r>
      </w:hyperlink>
      <w:r w:rsidR="000C0C6A" w:rsidRPr="000C0C6A">
        <w:rPr>
          <w:rFonts w:ascii="Calibri" w:eastAsia="Times New Roman" w:hAnsi="Calibri" w:cs="Times New Roman"/>
          <w:kern w:val="36"/>
          <w:sz w:val="20"/>
          <w:szCs w:val="20"/>
          <w:lang w:val="en-US" w:eastAsia="de-AT"/>
        </w:rPr>
        <w:t xml:space="preserve"> 19.12.2024 &gt;&gt;  </w:t>
      </w:r>
      <w:r w:rsidR="000C0C6A" w:rsidRPr="000C0C6A">
        <w:rPr>
          <w:rFonts w:ascii="Calibri" w:eastAsia="Times New Roman" w:hAnsi="Calibri" w:cs="Times New Roman"/>
          <w:b/>
          <w:i/>
          <w:sz w:val="20"/>
          <w:szCs w:val="20"/>
          <w:shd w:val="clear" w:color="auto" w:fill="F2F2F2"/>
          <w:lang w:val="en-US" w:eastAsia="de-AT"/>
        </w:rPr>
        <w:t>SatBild-gestützte Analyse &gt;</w:t>
      </w:r>
      <w:r w:rsidR="000C0C6A" w:rsidRPr="000C0C6A">
        <w:rPr>
          <w:rFonts w:ascii="Calibri" w:eastAsia="Times New Roman" w:hAnsi="Calibri" w:cs="Times New Roman"/>
          <w:i/>
          <w:sz w:val="20"/>
          <w:szCs w:val="20"/>
          <w:shd w:val="clear" w:color="auto" w:fill="F2F2F2"/>
          <w:lang w:val="en-US" w:eastAsia="de-AT"/>
        </w:rPr>
        <w:t xml:space="preserve">&gt;  </w:t>
      </w:r>
      <w:r w:rsidR="000C0C6A" w:rsidRPr="000C0C6A">
        <w:rPr>
          <w:rFonts w:ascii="Calibri" w:eastAsia="Times New Roman" w:hAnsi="Calibri" w:cs="Times New Roman"/>
          <w:sz w:val="20"/>
          <w:szCs w:val="20"/>
          <w:lang w:val="en-US" w:eastAsia="de-AT"/>
        </w:rPr>
        <w:t>RUSSIA CAPTURED ANOTHER "VUHLEDAR" - Strategic settlements that matters... | Ukraine War Conclusions</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8"/>
          <w:szCs w:val="8"/>
          <w:lang w:val="en-US" w:eastAsia="de-AT"/>
        </w:rPr>
      </w:pPr>
    </w:p>
    <w:p w:rsidR="000C0C6A" w:rsidRPr="000C0C6A" w:rsidRDefault="00461877" w:rsidP="00727CCB">
      <w:pPr>
        <w:numPr>
          <w:ilvl w:val="0"/>
          <w:numId w:val="233"/>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987" w:history="1">
        <w:r w:rsidR="000C0C6A" w:rsidRPr="009E0105">
          <w:rPr>
            <w:rFonts w:ascii="Calibri" w:eastAsia="Times New Roman" w:hAnsi="Calibri" w:cs="Times New Roman"/>
            <w:color w:val="0000FF"/>
            <w:sz w:val="20"/>
            <w:szCs w:val="20"/>
            <w:u w:val="single"/>
            <w:lang w:val="en-US" w:eastAsia="de-AT"/>
          </w:rPr>
          <w:t>https://www.diepresse.com/19189942/</w:t>
        </w:r>
        <w:r w:rsidR="000C0C6A" w:rsidRPr="009E0105">
          <w:rPr>
            <w:rFonts w:ascii="Calibri" w:eastAsia="Times New Roman" w:hAnsi="Calibri" w:cs="Times New Roman"/>
            <w:color w:val="0000FF"/>
            <w:sz w:val="20"/>
            <w:szCs w:val="20"/>
            <w:lang w:val="en-US" w:eastAsia="de-AT"/>
          </w:rPr>
          <w:t>suedkorea-warnt-nordkorea-koennte-mehr-truppen-nach-russland-senden</w:t>
        </w:r>
      </w:hyperlink>
      <w:r w:rsidR="000C0C6A" w:rsidRPr="000C0C6A">
        <w:rPr>
          <w:rFonts w:ascii="Calibri" w:eastAsia="Times New Roman" w:hAnsi="Calibri" w:cs="Times New Roman"/>
          <w:sz w:val="20"/>
          <w:szCs w:val="20"/>
          <w:lang w:val="en-US" w:eastAsia="de-AT"/>
        </w:rPr>
        <w:t xml:space="preserve"> </w:t>
      </w:r>
    </w:p>
    <w:p w:rsidR="000C0C6A" w:rsidRPr="000C0C6A" w:rsidRDefault="00461877" w:rsidP="00727CCB">
      <w:pPr>
        <w:numPr>
          <w:ilvl w:val="0"/>
          <w:numId w:val="23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988" w:history="1">
        <w:r w:rsidR="000C0C6A" w:rsidRPr="000C0C6A">
          <w:rPr>
            <w:rFonts w:ascii="Calibri" w:eastAsia="Times New Roman" w:hAnsi="Calibri" w:cs="Times New Roman"/>
            <w:color w:val="0000FF"/>
            <w:sz w:val="20"/>
            <w:szCs w:val="20"/>
            <w:u w:val="single"/>
            <w:lang w:eastAsia="de-AT"/>
          </w:rPr>
          <w:t>https://www.fr.de/politik/</w:t>
        </w:r>
        <w:r w:rsidR="000C0C6A" w:rsidRPr="000C0C6A">
          <w:rPr>
            <w:rFonts w:ascii="Calibri" w:eastAsia="Times New Roman" w:hAnsi="Calibri" w:cs="Times New Roman"/>
            <w:color w:val="0000FF"/>
            <w:sz w:val="20"/>
            <w:szCs w:val="20"/>
            <w:lang w:eastAsia="de-AT"/>
          </w:rPr>
          <w:t>niederlage-fuer-putin-verbuendeter-deutet-kursk-misserfolg-an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93477572.htm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Putins Ziel im Ukraine-Krieg, die Grenzregion Kursk wieder unter Kontrolle zu bringen, ist bisher nicht gelungen – trotz Hilfe aus Nordkorea.</w:t>
      </w:r>
    </w:p>
    <w:p w:rsidR="000C0C6A" w:rsidRPr="000C0C6A" w:rsidRDefault="000C0C6A" w:rsidP="000C0C6A">
      <w:pPr>
        <w:pBdr>
          <w:right w:val="single" w:sz="4" w:space="4" w:color="auto"/>
        </w:pBdr>
        <w:shd w:val="clear" w:color="auto" w:fill="FFFFFF"/>
        <w:spacing w:after="0" w:line="240" w:lineRule="auto"/>
        <w:ind w:firstLine="45"/>
        <w:rPr>
          <w:rFonts w:ascii="Calibri" w:eastAsia="Times New Roman" w:hAnsi="Calibri" w:cs="Times New Roman"/>
          <w:sz w:val="20"/>
          <w:szCs w:val="20"/>
          <w:lang w:eastAsia="de-AT"/>
        </w:rPr>
      </w:pPr>
    </w:p>
    <w:p w:rsidR="000C0C6A" w:rsidRPr="000C0C6A" w:rsidRDefault="00461877" w:rsidP="00727CCB">
      <w:pPr>
        <w:numPr>
          <w:ilvl w:val="0"/>
          <w:numId w:val="23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989" w:history="1">
        <w:r w:rsidR="000C0C6A" w:rsidRPr="000C0C6A">
          <w:rPr>
            <w:rFonts w:ascii="Calibri" w:eastAsia="Times New Roman" w:hAnsi="Calibri" w:cs="Times New Roman"/>
            <w:color w:val="0000FF"/>
            <w:sz w:val="20"/>
            <w:szCs w:val="20"/>
            <w:u w:val="single"/>
            <w:lang w:eastAsia="de-AT"/>
          </w:rPr>
          <w:t>https://www.welt.de/politik/ausland/video254914622/Russischer-Angriffskrieg-</w:t>
        </w:r>
        <w:r w:rsidR="000C0C6A" w:rsidRPr="000C0C6A">
          <w:rPr>
            <w:rFonts w:ascii="Calibri" w:eastAsia="Times New Roman" w:hAnsi="Calibri" w:cs="Times New Roman"/>
            <w:color w:val="0000FF"/>
            <w:sz w:val="20"/>
            <w:szCs w:val="20"/>
            <w:lang w:eastAsia="de-AT"/>
          </w:rPr>
          <w:t>Der-</w:t>
        </w:r>
        <w:r w:rsidR="000C0C6A" w:rsidRPr="000C0C6A">
          <w:rPr>
            <w:rFonts w:ascii="Calibri" w:eastAsia="Times New Roman" w:hAnsi="Calibri" w:cs="Times New Roman"/>
            <w:color w:val="000000"/>
            <w:sz w:val="20"/>
            <w:szCs w:val="20"/>
            <w:lang w:eastAsia="de-AT"/>
          </w:rPr>
          <w:t>Donbass</w:t>
        </w:r>
        <w:r w:rsidR="000C0C6A" w:rsidRPr="000C0C6A">
          <w:rPr>
            <w:rFonts w:ascii="Calibri" w:eastAsia="Times New Roman" w:hAnsi="Calibri" w:cs="Times New Roman"/>
            <w:color w:val="0000FF"/>
            <w:sz w:val="20"/>
            <w:szCs w:val="20"/>
            <w:lang w:eastAsia="de-AT"/>
          </w:rPr>
          <w:t>-ist-die-Achillesferse-der-ukrainischen-Streitkraefte.html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3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990" w:history="1">
        <w:r w:rsidR="000C0C6A" w:rsidRPr="000C0C6A">
          <w:rPr>
            <w:rFonts w:ascii="Calibri" w:eastAsia="Times New Roman" w:hAnsi="Calibri" w:cs="Times New Roman"/>
            <w:color w:val="0000FF"/>
            <w:sz w:val="20"/>
            <w:szCs w:val="20"/>
            <w:u w:val="single"/>
            <w:lang w:eastAsia="de-AT"/>
          </w:rPr>
          <w:t>https://www.focus.de/politik/ausland/</w:t>
        </w:r>
        <w:r w:rsidR="000C0C6A" w:rsidRPr="000C0C6A">
          <w:rPr>
            <w:rFonts w:ascii="Calibri" w:eastAsia="Times New Roman" w:hAnsi="Calibri" w:cs="Times New Roman"/>
            <w:color w:val="0000FF"/>
            <w:sz w:val="20"/>
            <w:szCs w:val="20"/>
            <w:lang w:eastAsia="de-AT"/>
          </w:rPr>
          <w:t>ukrainische-militaer-experten-schlagen-alarm-</w:t>
        </w:r>
        <w:r w:rsidR="000C0C6A" w:rsidRPr="000C0C6A">
          <w:rPr>
            <w:rFonts w:ascii="Calibri" w:eastAsia="Times New Roman" w:hAnsi="Calibri" w:cs="Times New Roman"/>
            <w:color w:val="000000"/>
            <w:sz w:val="20"/>
            <w:szCs w:val="20"/>
            <w:lang w:eastAsia="de-AT"/>
          </w:rPr>
          <w:t>vier-probleme</w:t>
        </w:r>
        <w:r w:rsidR="000C0C6A" w:rsidRPr="000C0C6A">
          <w:rPr>
            <w:rFonts w:ascii="Calibri" w:eastAsia="Times New Roman" w:hAnsi="Calibri" w:cs="Times New Roman"/>
            <w:color w:val="0000FF"/>
            <w:sz w:val="20"/>
            <w:szCs w:val="20"/>
            <w:lang w:eastAsia="de-AT"/>
          </w:rPr>
          <w:t>-werden-armee</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zum-verhaengnis</w:t>
        </w:r>
        <w:r w:rsidR="000C0C6A" w:rsidRPr="000C0C6A">
          <w:rPr>
            <w:rFonts w:ascii="Calibri" w:eastAsia="Times New Roman" w:hAnsi="Calibri" w:cs="Times New Roman"/>
            <w:color w:val="0000FF"/>
            <w:sz w:val="20"/>
            <w:szCs w:val="20"/>
            <w:u w:val="single"/>
            <w:lang w:eastAsia="de-AT"/>
          </w:rPr>
          <w:t>_</w:t>
        </w:r>
        <w:r w:rsidR="000C0C6A" w:rsidRPr="000C0C6A">
          <w:rPr>
            <w:rFonts w:ascii="Calibri" w:eastAsia="Times New Roman" w:hAnsi="Calibri" w:cs="Times New Roman"/>
            <w:color w:val="0000FF"/>
            <w:sz w:val="16"/>
            <w:szCs w:val="20"/>
            <w:u w:val="single"/>
            <w:lang w:eastAsia="de-AT"/>
          </w:rPr>
          <w:t>af76fdaa-dc92-4d8d-ab81-91aa3653f404.html</w:t>
        </w:r>
      </w:hyperlink>
    </w:p>
    <w:p w:rsidR="000C0C6A" w:rsidRPr="000C0C6A" w:rsidRDefault="00461877" w:rsidP="00727CCB">
      <w:pPr>
        <w:numPr>
          <w:ilvl w:val="0"/>
          <w:numId w:val="23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991" w:history="1">
        <w:r w:rsidR="000C0C6A" w:rsidRPr="000C0C6A">
          <w:rPr>
            <w:rFonts w:ascii="Calibri" w:eastAsia="Times New Roman" w:hAnsi="Calibri" w:cs="Times New Roman"/>
            <w:color w:val="0000FF"/>
            <w:sz w:val="20"/>
            <w:szCs w:val="20"/>
            <w:u w:val="single"/>
            <w:lang w:eastAsia="de-AT"/>
          </w:rPr>
          <w:t>https://www.morgenpost.de/politik/article407910447/</w:t>
        </w:r>
        <w:r w:rsidR="000C0C6A" w:rsidRPr="000C0C6A">
          <w:rPr>
            <w:rFonts w:ascii="Calibri" w:eastAsia="Times New Roman" w:hAnsi="Calibri" w:cs="Times New Roman"/>
            <w:color w:val="0000FF"/>
            <w:sz w:val="20"/>
            <w:szCs w:val="20"/>
            <w:lang w:eastAsia="de-AT"/>
          </w:rPr>
          <w:t>ukraine-soldaten-maenner-mobilisierung-fluch</w:t>
        </w:r>
        <w:r w:rsidR="000C0C6A" w:rsidRPr="000C0C6A">
          <w:rPr>
            <w:rFonts w:ascii="Calibri" w:eastAsia="Times New Roman" w:hAnsi="Calibri" w:cs="Times New Roman"/>
            <w:color w:val="0000FF"/>
            <w:sz w:val="20"/>
            <w:szCs w:val="20"/>
            <w:u w:val="single"/>
            <w:lang w:eastAsia="de-AT"/>
          </w:rPr>
          <w:t>t-selenskyj.html</w:t>
        </w:r>
      </w:hyperlink>
      <w:r w:rsidR="000C0C6A" w:rsidRPr="000C0C6A">
        <w:rPr>
          <w:rFonts w:ascii="Calibri" w:eastAsia="Times New Roman" w:hAnsi="Calibri" w:cs="Times New Roman"/>
          <w:sz w:val="20"/>
          <w:szCs w:val="20"/>
          <w:lang w:eastAsia="de-AT"/>
        </w:rPr>
        <w:t xml:space="preserve"> Washington übt Druck aus, noch jüngere Männer einzuziehen. Viele in Kiew finden das zynisch – es würde zudem Probleme nach sich ziehen.</w:t>
      </w:r>
    </w:p>
    <w:p w:rsidR="000C0C6A" w:rsidRPr="000C0C6A" w:rsidRDefault="00461877" w:rsidP="00727CCB">
      <w:pPr>
        <w:numPr>
          <w:ilvl w:val="0"/>
          <w:numId w:val="233"/>
        </w:numPr>
        <w:pBdr>
          <w:right w:val="single" w:sz="4" w:space="4" w:color="auto"/>
        </w:pBdr>
        <w:shd w:val="clear" w:color="auto" w:fill="FFFFFF"/>
        <w:spacing w:after="0" w:line="240" w:lineRule="auto"/>
        <w:ind w:left="0"/>
        <w:rPr>
          <w:rFonts w:ascii="Times New Roman" w:eastAsia="Times New Roman" w:hAnsi="Times New Roman" w:cs="Times New Roman"/>
          <w:sz w:val="20"/>
          <w:szCs w:val="20"/>
          <w:lang w:val="en-US" w:eastAsia="de-AT"/>
        </w:rPr>
      </w:pPr>
      <w:hyperlink r:id="rId992" w:history="1">
        <w:r w:rsidR="000C0C6A" w:rsidRPr="000C0C6A">
          <w:rPr>
            <w:rFonts w:ascii="Calibri" w:eastAsia="Times New Roman" w:hAnsi="Calibri" w:cs="Times New Roman"/>
            <w:color w:val="0000FF"/>
            <w:sz w:val="20"/>
            <w:szCs w:val="20"/>
            <w:u w:val="single"/>
            <w:lang w:val="en-US" w:eastAsia="de-AT"/>
          </w:rPr>
          <w:t>https://www.bbc.com/news/articles/c7ve11lr247o</w:t>
        </w:r>
      </w:hyperlink>
      <w:r w:rsidR="000C0C6A" w:rsidRPr="000C0C6A">
        <w:rPr>
          <w:rFonts w:ascii="Calibri" w:eastAsia="Times New Roman" w:hAnsi="Calibri" w:cs="Times New Roman"/>
          <w:sz w:val="20"/>
          <w:szCs w:val="20"/>
          <w:lang w:val="en-US" w:eastAsia="de-AT"/>
        </w:rPr>
        <w:t xml:space="preserve">  Rus</w:t>
      </w:r>
      <w:r w:rsidR="000C0C6A" w:rsidRPr="000C0C6A">
        <w:rPr>
          <w:rFonts w:ascii="Calibri" w:eastAsia="Times New Roman" w:hAnsi="Calibri" w:cs="Times New Roman"/>
          <w:sz w:val="20"/>
          <w:szCs w:val="20"/>
          <w:shd w:val="clear" w:color="auto" w:fill="F2F2F2"/>
          <w:lang w:val="en-US" w:eastAsia="de-AT"/>
        </w:rPr>
        <w:t>sia is executing more and more Ukrainian prisoners of war</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0C0C6A" w:rsidRPr="000C0C6A" w:rsidRDefault="00461877" w:rsidP="00727CCB">
      <w:pPr>
        <w:numPr>
          <w:ilvl w:val="0"/>
          <w:numId w:val="233"/>
        </w:numPr>
        <w:pBdr>
          <w:right w:val="single" w:sz="4" w:space="4"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993" w:history="1">
        <w:r w:rsidR="000C0C6A" w:rsidRPr="000C0C6A">
          <w:rPr>
            <w:rFonts w:ascii="Calibri" w:eastAsia="Times New Roman" w:hAnsi="Calibri" w:cs="Times New Roman"/>
            <w:color w:val="0000FF"/>
            <w:sz w:val="20"/>
            <w:szCs w:val="20"/>
            <w:u w:val="single"/>
            <w:lang w:eastAsia="de-AT"/>
          </w:rPr>
          <w:t>https://www.fr.de/politik/ukraine-krieg-donald-trump-amtseinfuehrung-russland-wladimir-putin-verluste-</w:t>
        </w:r>
        <w:r w:rsidR="000C0C6A" w:rsidRPr="000C0C6A">
          <w:rPr>
            <w:rFonts w:ascii="Calibri" w:eastAsia="Times New Roman" w:hAnsi="Calibri" w:cs="Times New Roman"/>
            <w:b/>
            <w:color w:val="000000"/>
            <w:sz w:val="20"/>
            <w:szCs w:val="20"/>
            <w:lang w:eastAsia="de-AT"/>
          </w:rPr>
          <w:t>moegliche-szenarien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zr-93478768.html</w:t>
        </w:r>
      </w:hyperlink>
      <w:r w:rsidR="000C0C6A" w:rsidRPr="000C0C6A">
        <w:rPr>
          <w:rFonts w:ascii="Calibri" w:eastAsia="Times New Roman" w:hAnsi="Calibri" w:cs="Times New Roman"/>
          <w:color w:val="000000"/>
          <w:sz w:val="20"/>
          <w:szCs w:val="20"/>
          <w:lang w:eastAsia="de-AT"/>
        </w:rPr>
        <w:t xml:space="preserve">   </w:t>
      </w:r>
      <w:r w:rsidR="000C0C6A" w:rsidRPr="000C0C6A">
        <w:rPr>
          <w:rFonts w:ascii="Calibri" w:eastAsia="Times New Roman" w:hAnsi="Calibri" w:cs="Times New Roman"/>
          <w:b/>
          <w:sz w:val="20"/>
          <w:szCs w:val="20"/>
          <w:lang w:eastAsia="de-AT"/>
        </w:rPr>
        <w:t>Vier mögliche Szenarien für die Ukraine</w:t>
      </w:r>
      <w:r w:rsidR="000C0C6A" w:rsidRPr="000C0C6A">
        <w:rPr>
          <w:rFonts w:ascii="Calibri" w:eastAsia="Times New Roman" w:hAnsi="Calibri" w:cs="Times New Roman"/>
          <w:sz w:val="20"/>
          <w:szCs w:val="20"/>
          <w:lang w:eastAsia="de-AT"/>
        </w:rPr>
        <w:t xml:space="preserve"> mit Donald Trump als Präsidenten. So könnte es mit dem Ukraine-Krieg nach dem 20. Januar weiter gehen.</w:t>
      </w:r>
    </w:p>
    <w:p w:rsidR="000C0C6A" w:rsidRPr="000C0C6A" w:rsidRDefault="00461877" w:rsidP="00727CCB">
      <w:pPr>
        <w:numPr>
          <w:ilvl w:val="0"/>
          <w:numId w:val="233"/>
        </w:numPr>
        <w:pBdr>
          <w:right w:val="single" w:sz="4" w:space="4"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994" w:history="1">
        <w:r w:rsidR="000C0C6A" w:rsidRPr="000C0C6A">
          <w:rPr>
            <w:rFonts w:ascii="Calibri" w:eastAsia="Times New Roman" w:hAnsi="Calibri" w:cs="Times New Roman"/>
            <w:color w:val="0000FF"/>
            <w:sz w:val="20"/>
            <w:szCs w:val="20"/>
            <w:u w:val="single"/>
            <w:lang w:eastAsia="de-AT"/>
          </w:rPr>
          <w:t>https://www.focus.de/politik/ausland/ukraine-krise/kreml-chef-sieht-sich-auf-zielgeraden-putin-feiert-sich-fuer-</w:t>
        </w:r>
        <w:r w:rsidR="000C0C6A" w:rsidRPr="000C0C6A">
          <w:rPr>
            <w:rFonts w:ascii="Calibri" w:eastAsia="Times New Roman" w:hAnsi="Calibri" w:cs="Times New Roman"/>
            <w:color w:val="000000"/>
            <w:sz w:val="20"/>
            <w:szCs w:val="20"/>
            <w:lang w:eastAsia="de-AT"/>
          </w:rPr>
          <w:t>frontverlauf</w:t>
        </w:r>
        <w:r w:rsidR="000C0C6A" w:rsidRPr="000C0C6A">
          <w:rPr>
            <w:rFonts w:ascii="Calibri" w:eastAsia="Times New Roman" w:hAnsi="Calibri" w:cs="Times New Roman"/>
            <w:color w:val="0000FF"/>
            <w:sz w:val="20"/>
            <w:szCs w:val="20"/>
            <w:u w:val="single"/>
            <w:lang w:eastAsia="de-AT"/>
          </w:rPr>
          <w:t>-dabei-verheimlicht-er-wichtige-details</w:t>
        </w:r>
        <w:r w:rsidR="000C0C6A" w:rsidRPr="000C0C6A">
          <w:rPr>
            <w:rFonts w:ascii="Calibri" w:eastAsia="Times New Roman" w:hAnsi="Calibri" w:cs="Times New Roman"/>
            <w:color w:val="0000FF"/>
            <w:sz w:val="16"/>
            <w:szCs w:val="20"/>
            <w:u w:val="single"/>
            <w:lang w:eastAsia="de-AT"/>
          </w:rPr>
          <w:t>_id_260576020.html</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color w:val="000000"/>
          <w:sz w:val="20"/>
          <w:szCs w:val="20"/>
          <w:lang w:eastAsia="de-AT"/>
        </w:rPr>
        <w:t xml:space="preserve">Was ist im kommenden Kriegsjahr nun zu erwarten? </w:t>
      </w:r>
      <w:r w:rsidR="000C0C6A" w:rsidRPr="000C0C6A">
        <w:rPr>
          <w:rFonts w:ascii="Calibri" w:eastAsia="Times New Roman" w:hAnsi="Calibri" w:cs="Times New Roman"/>
          <w:b/>
          <w:color w:val="000000"/>
          <w:sz w:val="20"/>
          <w:szCs w:val="20"/>
          <w:lang w:eastAsia="de-AT"/>
        </w:rPr>
        <w:t>Folgende drei Szenarien sind laut Gressel auf dem Schlachtfeld denkbar</w:t>
      </w:r>
      <w:r w:rsidR="000C0C6A" w:rsidRPr="000C0C6A">
        <w:rPr>
          <w:rFonts w:ascii="Calibri" w:eastAsia="Times New Roman" w:hAnsi="Calibri" w:cs="Times New Roman"/>
          <w:color w:val="000000"/>
          <w:sz w:val="20"/>
          <w:szCs w:val="20"/>
          <w:lang w:eastAsia="de-AT"/>
        </w:rPr>
        <w:t>:  </w:t>
      </w:r>
      <w:r w:rsidR="000C0C6A" w:rsidRPr="000C0C6A">
        <w:rPr>
          <w:rFonts w:ascii="Calibri" w:eastAsia="Times New Roman" w:hAnsi="Calibri" w:cs="Times New Roman"/>
          <w:b/>
          <w:bCs/>
          <w:color w:val="000000"/>
          <w:sz w:val="20"/>
          <w:szCs w:val="20"/>
          <w:lang w:eastAsia="de-AT"/>
        </w:rPr>
        <w:t xml:space="preserve">Szenario 1: </w:t>
      </w:r>
      <w:r w:rsidR="000C0C6A" w:rsidRPr="000C0C6A">
        <w:rPr>
          <w:rFonts w:ascii="Calibri" w:eastAsia="Times New Roman" w:hAnsi="Calibri" w:cs="Times New Roman"/>
          <w:color w:val="000000"/>
          <w:sz w:val="20"/>
          <w:szCs w:val="20"/>
          <w:lang w:eastAsia="de-AT"/>
        </w:rPr>
        <w:t xml:space="preserve">„Ermattet die Ukraine schneller als Russland, gewinnt Russland“, sagt Gressel. „Gewinnen heißt für Moskau nicht, nur eine Landbrücke zur Krim zu haben, sondern Kiew zu erobern, die Ukraine als Volk auszulöschen.“   ... </w:t>
      </w:r>
      <w:r w:rsidR="000C0C6A" w:rsidRPr="000C0C6A">
        <w:rPr>
          <w:rFonts w:ascii="Calibri" w:eastAsia="Times New Roman" w:hAnsi="Calibri" w:cs="Times New Roman"/>
          <w:b/>
          <w:bCs/>
          <w:color w:val="000000"/>
          <w:sz w:val="20"/>
          <w:szCs w:val="20"/>
          <w:lang w:eastAsia="de-AT"/>
        </w:rPr>
        <w:t xml:space="preserve">Szenario 2: </w:t>
      </w:r>
      <w:r w:rsidR="000C0C6A" w:rsidRPr="000C0C6A">
        <w:rPr>
          <w:rFonts w:ascii="Calibri" w:eastAsia="Times New Roman" w:hAnsi="Calibri" w:cs="Times New Roman"/>
          <w:color w:val="000000"/>
          <w:sz w:val="20"/>
          <w:szCs w:val="20"/>
          <w:lang w:eastAsia="de-AT"/>
        </w:rPr>
        <w:t>Erlahmt Russland, ohne dass die Ukraine ertüchtigt werde, das auszunutzen, komme es zu einem Patt und vermutlich dem Wiederaufflammen des Krieges in einigen Jahren, so der Experte.   ...</w:t>
      </w:r>
      <w:r w:rsidR="000C0C6A" w:rsidRPr="000C0C6A">
        <w:rPr>
          <w:rFonts w:ascii="Calibri" w:eastAsia="Times New Roman" w:hAnsi="Calibri" w:cs="Times New Roman"/>
          <w:b/>
          <w:bCs/>
          <w:color w:val="000000"/>
          <w:sz w:val="20"/>
          <w:szCs w:val="20"/>
          <w:lang w:eastAsia="de-AT"/>
        </w:rPr>
        <w:t>Szenario 3:</w:t>
      </w:r>
      <w:r w:rsidR="000C0C6A" w:rsidRPr="000C0C6A">
        <w:rPr>
          <w:rFonts w:ascii="Calibri" w:eastAsia="Times New Roman" w:hAnsi="Calibri" w:cs="Times New Roman"/>
          <w:color w:val="000000"/>
          <w:sz w:val="20"/>
          <w:szCs w:val="20"/>
          <w:lang w:eastAsia="de-AT"/>
        </w:rPr>
        <w:t xml:space="preserve"> „Kann die Ukraine ein russisches Erlahmen ausnutzen, gewinnt sie.“   ...Den Krieg erfolgreich fortzusetzen, wird insgesamt aber im kommenden Jahr für Russland schwerer. „Die Probleme in der Wirtschaft – </w:t>
      </w:r>
      <w:hyperlink r:id="rId995" w:history="1">
        <w:r w:rsidR="000C0C6A" w:rsidRPr="000C0C6A">
          <w:rPr>
            <w:rFonts w:ascii="Calibri" w:eastAsia="Times New Roman" w:hAnsi="Calibri" w:cs="Times New Roman"/>
            <w:color w:val="0000FF"/>
            <w:sz w:val="20"/>
            <w:szCs w:val="20"/>
            <w:u w:val="single"/>
            <w:lang w:eastAsia="de-AT"/>
          </w:rPr>
          <w:t>Inflation</w:t>
        </w:r>
      </w:hyperlink>
      <w:r w:rsidR="000C0C6A" w:rsidRPr="000C0C6A">
        <w:rPr>
          <w:rFonts w:ascii="Calibri" w:eastAsia="Times New Roman" w:hAnsi="Calibri" w:cs="Times New Roman"/>
          <w:color w:val="000000"/>
          <w:sz w:val="20"/>
          <w:szCs w:val="20"/>
          <w:lang w:eastAsia="de-AT"/>
        </w:rPr>
        <w:t>, Arbeitskräftemangel, Güterverknappung – werden drängender, die russischen Depots an Fahrzeugen leeren sich langsam.”  ...Szenario 2 und 3 seien trotzdem höchstens nach 2025 denkbar. Folglich stelle sich die Frage, ob die Ukraine im nächsten Jahr kollabiert (Szenario 1). Ein entscheidender Faktor sind besagte US-Hilfen.  .. „Zumindest gegenwärtig hört es sich von Seiten der künftigen Trump-Administration nicht danach an, als dass die Ukraine demnächst fallen gelassen wird. Aber in welchem Ausmaß Trump die Ukraine unterstützt, bleibt fraglich.“ Aber selbst wenn die Ukraine zeitnah ohne US-Hilfe auskommen müsste, würde sie sich noch eine gewisse Zeit wehren können, meint Gressel.</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33"/>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996" w:history="1">
        <w:r w:rsidR="000C0C6A" w:rsidRPr="000C0C6A">
          <w:rPr>
            <w:rFonts w:ascii="Calibri" w:eastAsia="Times New Roman" w:hAnsi="Calibri" w:cs="Times New Roman"/>
            <w:color w:val="0000FF"/>
            <w:sz w:val="20"/>
            <w:szCs w:val="20"/>
            <w:u w:val="single"/>
            <w:lang w:eastAsia="de-AT"/>
          </w:rPr>
          <w:t>https://www.stern.de/politik/ausland/ukraine--katja-war-eine-scharfschuetzin--und-ein-besonderer-mensch-35297648.html</w:t>
        </w:r>
      </w:hyperlink>
      <w:r w:rsidR="000C0C6A" w:rsidRPr="000C0C6A">
        <w:rPr>
          <w:rFonts w:ascii="Calibri" w:eastAsia="Times New Roman" w:hAnsi="Calibri" w:cs="Times New Roman"/>
          <w:sz w:val="20"/>
          <w:szCs w:val="20"/>
          <w:lang w:eastAsia="de-AT"/>
        </w:rPr>
        <w:t xml:space="preserve">  … Katja 1994-2024 …&gt;&gt; </w:t>
      </w:r>
      <w:r w:rsidR="000C0C6A" w:rsidRPr="000C0C6A">
        <w:rPr>
          <w:rFonts w:ascii="Calibri" w:eastAsia="Times New Roman" w:hAnsi="Calibri" w:cs="Times New Roman"/>
          <w:i/>
          <w:sz w:val="20"/>
          <w:szCs w:val="20"/>
          <w:lang w:eastAsia="de-AT"/>
        </w:rPr>
        <w:t>AUDIO-file –Podcast</w:t>
      </w:r>
    </w:p>
    <w:p w:rsidR="000C0C6A" w:rsidRPr="000C0C6A" w:rsidRDefault="00461877" w:rsidP="00727CCB">
      <w:pPr>
        <w:numPr>
          <w:ilvl w:val="0"/>
          <w:numId w:val="23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997" w:history="1">
        <w:r w:rsidR="000C0C6A" w:rsidRPr="000C0C6A">
          <w:rPr>
            <w:rFonts w:ascii="Calibri" w:eastAsia="Times New Roman" w:hAnsi="Calibri" w:cs="Times New Roman"/>
            <w:color w:val="0000FF"/>
            <w:sz w:val="20"/>
            <w:szCs w:val="20"/>
            <w:u w:val="single"/>
            <w:lang w:eastAsia="de-AT"/>
          </w:rPr>
          <w:t>https://www.spiegel.de/ausland/suedkorea-geht-von</w:t>
        </w:r>
        <w:r w:rsidR="000C0C6A" w:rsidRPr="000C0C6A">
          <w:rPr>
            <w:rFonts w:ascii="Calibri" w:eastAsia="Times New Roman" w:hAnsi="Calibri" w:cs="Times New Roman"/>
            <w:color w:val="0000FF"/>
            <w:sz w:val="20"/>
            <w:szCs w:val="20"/>
            <w:lang w:eastAsia="de-AT"/>
          </w:rPr>
          <w:t>-mindestens-100-getoeteten-nordkoreanern</w:t>
        </w:r>
        <w:r w:rsidR="000C0C6A" w:rsidRPr="000C0C6A">
          <w:rPr>
            <w:rFonts w:ascii="Calibri" w:eastAsia="Times New Roman" w:hAnsi="Calibri" w:cs="Times New Roman"/>
            <w:color w:val="0000FF"/>
            <w:sz w:val="20"/>
            <w:szCs w:val="20"/>
            <w:u w:val="single"/>
            <w:lang w:eastAsia="de-AT"/>
          </w:rPr>
          <w:t>-aus-</w:t>
        </w:r>
        <w:r w:rsidR="000C0C6A" w:rsidRPr="000C0C6A">
          <w:rPr>
            <w:rFonts w:ascii="Calibri" w:eastAsia="Times New Roman" w:hAnsi="Calibri" w:cs="Times New Roman"/>
            <w:color w:val="0000FF"/>
            <w:sz w:val="16"/>
            <w:szCs w:val="20"/>
            <w:u w:val="single"/>
            <w:lang w:eastAsia="de-AT"/>
          </w:rPr>
          <w:t>a-72368be2</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6074-4101-9e8a-40a7b66d0607</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3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998" w:history="1">
        <w:r w:rsidR="000C0C6A" w:rsidRPr="000C0C6A">
          <w:rPr>
            <w:rFonts w:ascii="Calibri" w:eastAsia="Times New Roman" w:hAnsi="Calibri" w:cs="Times New Roman"/>
            <w:color w:val="0000FF"/>
            <w:sz w:val="20"/>
            <w:szCs w:val="20"/>
            <w:u w:val="single"/>
            <w:lang w:eastAsia="de-AT"/>
          </w:rPr>
          <w:t>https://www.spiegel.de/ausland/dmitrij-</w:t>
        </w:r>
        <w:r w:rsidR="000C0C6A" w:rsidRPr="000C0C6A">
          <w:rPr>
            <w:rFonts w:ascii="Calibri" w:eastAsia="Times New Roman" w:hAnsi="Calibri" w:cs="Times New Roman"/>
            <w:color w:val="0000FF"/>
            <w:sz w:val="20"/>
            <w:szCs w:val="20"/>
            <w:lang w:eastAsia="de-AT"/>
          </w:rPr>
          <w:t>medwedew-droht-times-journalisten-nach-igor-kirillow-leitartikel-legitime</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militaerische-ziele</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a-454966ea-95c9-4a6b-902c-094b2a4f8221</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3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999" w:history="1">
        <w:r w:rsidR="000C0C6A" w:rsidRPr="000C0C6A">
          <w:rPr>
            <w:rFonts w:ascii="Calibri" w:eastAsia="Times New Roman" w:hAnsi="Calibri" w:cs="Times New Roman"/>
            <w:color w:val="0000FF"/>
            <w:sz w:val="20"/>
            <w:szCs w:val="20"/>
            <w:u w:val="single"/>
            <w:lang w:eastAsia="de-AT"/>
          </w:rPr>
          <w:t>https://www.theguardian.com/world/2024/dec/18/dmitry-</w:t>
        </w:r>
        <w:r w:rsidR="000C0C6A" w:rsidRPr="000C0C6A">
          <w:rPr>
            <w:rFonts w:ascii="Calibri" w:eastAsia="Times New Roman" w:hAnsi="Calibri" w:cs="Times New Roman"/>
            <w:color w:val="0000FF"/>
            <w:sz w:val="20"/>
            <w:szCs w:val="20"/>
            <w:lang w:eastAsia="de-AT"/>
          </w:rPr>
          <w:t>medvedev-says-editors-of-the-times-are-legitimate-military</w:t>
        </w:r>
        <w:r w:rsidR="000C0C6A" w:rsidRPr="000C0C6A">
          <w:rPr>
            <w:rFonts w:ascii="Calibri" w:eastAsia="Times New Roman" w:hAnsi="Calibri" w:cs="Times New Roman"/>
            <w:color w:val="0000FF"/>
            <w:sz w:val="20"/>
            <w:szCs w:val="20"/>
            <w:u w:val="single"/>
            <w:lang w:eastAsia="de-AT"/>
          </w:rPr>
          <w:t>-targets</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727CCB">
      <w:pPr>
        <w:numPr>
          <w:ilvl w:val="0"/>
          <w:numId w:val="23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r w:rsidRPr="000C0C6A">
        <w:rPr>
          <w:rFonts w:ascii="Calibri" w:eastAsia="Times New Roman" w:hAnsi="Calibri" w:cs="Times New Roman"/>
          <w:sz w:val="20"/>
          <w:szCs w:val="20"/>
          <w:lang w:eastAsia="de-AT"/>
        </w:rPr>
        <w:t xml:space="preserve">(  </w:t>
      </w:r>
      <w:hyperlink r:id="rId1000" w:history="1">
        <w:r w:rsidRPr="000C0C6A">
          <w:rPr>
            <w:rFonts w:ascii="Calibri" w:eastAsia="Times New Roman" w:hAnsi="Calibri" w:cs="Times New Roman"/>
            <w:color w:val="0000FF"/>
            <w:sz w:val="20"/>
            <w:szCs w:val="20"/>
            <w:u w:val="single"/>
            <w:lang w:eastAsia="de-AT"/>
          </w:rPr>
          <w:t>https://www.diepresse.com/19143656/wie-putin-russlands-kleine-voelker-im-ukraine-krieg-verheizt</w:t>
        </w:r>
      </w:hyperlink>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3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01" w:history="1">
        <w:r w:rsidR="000C0C6A" w:rsidRPr="000C0C6A">
          <w:rPr>
            <w:rFonts w:ascii="Calibri" w:eastAsia="Times New Roman" w:hAnsi="Calibri" w:cs="Times New Roman"/>
            <w:color w:val="0000FF"/>
            <w:sz w:val="20"/>
            <w:szCs w:val="20"/>
            <w:u w:val="single"/>
            <w:lang w:eastAsia="de-AT"/>
          </w:rPr>
          <w:t>https://www.tagesspiegel.de/internationales/</w:t>
        </w:r>
        <w:r w:rsidR="000C0C6A" w:rsidRPr="000C0C6A">
          <w:rPr>
            <w:rFonts w:ascii="Calibri" w:eastAsia="Times New Roman" w:hAnsi="Calibri" w:cs="Times New Roman"/>
            <w:color w:val="0000FF"/>
            <w:sz w:val="20"/>
            <w:szCs w:val="20"/>
            <w:lang w:eastAsia="de-AT"/>
          </w:rPr>
          <w:t>ukrainische-attacken-mit-grossen-wirkungen-die-</w:t>
        </w:r>
        <w:r w:rsidR="000C0C6A" w:rsidRPr="000C0C6A">
          <w:rPr>
            <w:rFonts w:ascii="Calibri" w:eastAsia="Times New Roman" w:hAnsi="Calibri" w:cs="Times New Roman"/>
            <w:b/>
            <w:color w:val="0000FF"/>
            <w:sz w:val="20"/>
            <w:szCs w:val="20"/>
            <w:lang w:eastAsia="de-AT"/>
          </w:rPr>
          <w:t>erste-bilanz-der</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00"/>
            <w:sz w:val="20"/>
            <w:szCs w:val="20"/>
            <w:lang w:eastAsia="de-AT"/>
          </w:rPr>
          <w:t>weitreichenden-raketenangriffe-auf-russland</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12891250.htm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..Jahrelang konnte sich die Ukraine nur auf dem eigenen Staatsgebiet gegen russische Angriffe verteidigen. Da feindliche Flugplätze in Russland nicht mit westlichen Waffen angegriffen werden durften,... Seit etwa einem Monat darf Kiew westliche Raketen aufs russische Hinterland abfeuern. Es gibt messbare Erfolge. Doch Russland passt sich an. Medien aus dem besetzten Land berichteten, dass die russischen Attacken mit von Kampfflugzeugen aus abgefeuerten Lenkbomben inzwischen deutlich abgenommen hätten..... Wo liegt das Problem, wenn russische Bomber jetzt einfach von weiter hinten im Land starten? Erstens, so Gressel, ginge nun „wertvolle Zeit“ für das Hin- und Zurückfliegen verloren. Zweitens „gibt es in der Tiefe nicht so viele Flugplätze.“ Den größten Effekt haben die ukrainischen Schläge laut Gressel auf </w:t>
      </w:r>
      <w:r w:rsidR="000C0C6A" w:rsidRPr="000C0C6A">
        <w:rPr>
          <w:rFonts w:ascii="Calibri" w:eastAsia="Times New Roman" w:hAnsi="Calibri" w:cs="Times New Roman"/>
          <w:sz w:val="20"/>
          <w:szCs w:val="20"/>
          <w:lang w:eastAsia="de-AT"/>
        </w:rPr>
        <w:lastRenderedPageBreak/>
        <w:t xml:space="preserve">Kampfhubschrauber, weil sie für ihre Strecke am längsten brauchen.... Auch die voranschreitende, von Nordkoreanern unterstützte Rückeroberung der Grenzregion Kursk wurden durch westliche Marschflugkörper offenbar zumindest behindert.... Will die Ukraine Russland tief im Hinterland treffen, bleiben ihr auch gegenwärtig nur eigene Drohnen, die eine größere Reichweite haben als die westlichen Waffen und keinen Beschränkungen unterliegen..... entstehenden Lücken in der Luft-Verteidigung „werden auch durch ukrainische Drohnen genutzt, </w:t>
      </w:r>
      <w:r w:rsidR="000C0C6A" w:rsidRPr="000C0C6A">
        <w:rPr>
          <w:rFonts w:ascii="Calibri" w:eastAsia="Times New Roman" w:hAnsi="Calibri" w:cs="Times New Roman"/>
          <w:bCs/>
          <w:sz w:val="20"/>
          <w:szCs w:val="20"/>
          <w:lang w:eastAsia="de-AT"/>
        </w:rPr>
        <w:t>denen immer öfter</w:t>
      </w:r>
      <w:r w:rsidR="000C0C6A" w:rsidRPr="000C0C6A">
        <w:rPr>
          <w:rFonts w:ascii="Calibri" w:eastAsia="Times New Roman" w:hAnsi="Calibri" w:cs="Times New Roman"/>
          <w:b/>
          <w:bCs/>
          <w:sz w:val="20"/>
          <w:szCs w:val="20"/>
          <w:lang w:eastAsia="de-AT"/>
        </w:rPr>
        <w:t xml:space="preserve"> </w:t>
      </w:r>
      <w:r w:rsidR="000C0C6A" w:rsidRPr="000C0C6A">
        <w:rPr>
          <w:rFonts w:ascii="Calibri" w:eastAsia="Times New Roman" w:hAnsi="Calibri" w:cs="Times New Roman"/>
          <w:bCs/>
          <w:sz w:val="20"/>
          <w:szCs w:val="20"/>
          <w:lang w:eastAsia="de-AT"/>
        </w:rPr>
        <w:t>spektakuläre Treffer im Hinterland gelingen</w:t>
      </w:r>
      <w:r w:rsidR="000C0C6A" w:rsidRPr="000C0C6A">
        <w:rPr>
          <w:rFonts w:ascii="Calibri" w:eastAsia="Times New Roman" w:hAnsi="Calibri" w:cs="Times New Roman"/>
          <w:b/>
          <w:bCs/>
          <w:sz w:val="20"/>
          <w:szCs w:val="20"/>
          <w:lang w:eastAsia="de-AT"/>
        </w:rPr>
        <w:t>.</w:t>
      </w:r>
      <w:r w:rsidR="000C0C6A" w:rsidRPr="000C0C6A">
        <w:rPr>
          <w:rFonts w:ascii="Calibri" w:eastAsia="Times New Roman" w:hAnsi="Calibri" w:cs="Times New Roman"/>
          <w:sz w:val="20"/>
          <w:szCs w:val="20"/>
          <w:lang w:eastAsia="de-AT"/>
        </w:rPr>
        <w:t>“.... aber... „Die Amerikaner geben immer nur kleine Teile ihrer ATACMS-Bestände frei, Briten und Franzosen klagen über knappe Lagerbestände.</w:t>
      </w:r>
    </w:p>
    <w:p w:rsidR="000C0C6A" w:rsidRPr="000C0C6A" w:rsidRDefault="00461877" w:rsidP="00727CCB">
      <w:pPr>
        <w:numPr>
          <w:ilvl w:val="0"/>
          <w:numId w:val="23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02" w:history="1">
        <w:r w:rsidR="000C0C6A" w:rsidRPr="000C0C6A">
          <w:rPr>
            <w:rFonts w:ascii="Calibri" w:eastAsia="Times New Roman" w:hAnsi="Calibri" w:cs="Times New Roman"/>
            <w:color w:val="0000FF"/>
            <w:sz w:val="20"/>
            <w:szCs w:val="20"/>
            <w:u w:val="single"/>
            <w:lang w:eastAsia="de-AT"/>
          </w:rPr>
          <w:t>https://www.focus.de/politik/ausland/</w:t>
        </w:r>
        <w:r w:rsidR="000C0C6A" w:rsidRPr="000C0C6A">
          <w:rPr>
            <w:rFonts w:ascii="Calibri" w:eastAsia="Times New Roman" w:hAnsi="Calibri" w:cs="Times New Roman"/>
            <w:color w:val="0000FF"/>
            <w:sz w:val="20"/>
            <w:szCs w:val="20"/>
            <w:lang w:eastAsia="de-AT"/>
          </w:rPr>
          <w:t>spektakulaere-treffer-wie-erfolgreich-die-ukraine-mit-weitreichenden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00"/>
            <w:sz w:val="20"/>
            <w:szCs w:val="20"/>
            <w:lang w:eastAsia="de-AT"/>
          </w:rPr>
          <w:t>raketenangriffen-auf-russland-ist-erste-bilanz</w:t>
        </w:r>
        <w:r w:rsidR="000C0C6A" w:rsidRPr="000C0C6A">
          <w:rPr>
            <w:rFonts w:ascii="Calibri" w:eastAsia="Times New Roman" w:hAnsi="Calibri" w:cs="Times New Roman"/>
            <w:color w:val="0000FF"/>
            <w:sz w:val="16"/>
            <w:szCs w:val="20"/>
            <w:u w:val="single"/>
            <w:lang w:eastAsia="de-AT"/>
          </w:rPr>
          <w:t>_id_260575205.html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3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03" w:history="1">
        <w:r w:rsidR="000C0C6A" w:rsidRPr="000C0C6A">
          <w:rPr>
            <w:rFonts w:ascii="Calibri" w:eastAsia="Times New Roman" w:hAnsi="Calibri" w:cs="Times New Roman"/>
            <w:color w:val="0000FF"/>
            <w:sz w:val="20"/>
            <w:szCs w:val="20"/>
            <w:u w:val="single"/>
            <w:lang w:eastAsia="de-AT"/>
          </w:rPr>
          <w:t>https://www.tagesspiegel.de/internationales/in-russischer-grenzregion-rostow-ukrainischer-drohnen-angriff-lost-offenbar-feuer-in-olraffinerie-aus-12900535.html</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3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04" w:history="1">
        <w:r w:rsidR="000C0C6A" w:rsidRPr="000C0C6A">
          <w:rPr>
            <w:rFonts w:ascii="Calibri" w:eastAsia="Times New Roman" w:hAnsi="Calibri" w:cs="Times New Roman"/>
            <w:color w:val="0000FF"/>
            <w:sz w:val="20"/>
            <w:szCs w:val="20"/>
            <w:u w:val="single"/>
            <w:lang w:eastAsia="de-AT"/>
          </w:rPr>
          <w:t>https://www.diepresse.com/19189850/</w:t>
        </w:r>
        <w:r w:rsidR="000C0C6A" w:rsidRPr="000C0C6A">
          <w:rPr>
            <w:rFonts w:ascii="Calibri" w:eastAsia="Times New Roman" w:hAnsi="Calibri" w:cs="Times New Roman"/>
            <w:b/>
            <w:color w:val="0000FF"/>
            <w:sz w:val="20"/>
            <w:szCs w:val="20"/>
            <w:lang w:eastAsia="de-AT"/>
          </w:rPr>
          <w:t>london-kuendigte-militaerhilfe-in-hoehe-von-273-millionen-euro-fuer-ukraine-an</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3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05" w:history="1">
        <w:r w:rsidR="000C0C6A" w:rsidRPr="000C0C6A">
          <w:rPr>
            <w:rFonts w:ascii="Calibri" w:eastAsia="Times New Roman" w:hAnsi="Calibri" w:cs="Times New Roman"/>
            <w:color w:val="0000FF"/>
            <w:sz w:val="20"/>
            <w:szCs w:val="20"/>
            <w:u w:val="single"/>
            <w:lang w:eastAsia="de-AT"/>
          </w:rPr>
          <w:t>https://www.derstandard.at/story/3000000250092/</w:t>
        </w:r>
        <w:r w:rsidR="000C0C6A" w:rsidRPr="000C0C6A">
          <w:rPr>
            <w:rFonts w:ascii="Calibri" w:eastAsia="Times New Roman" w:hAnsi="Calibri" w:cs="Times New Roman"/>
            <w:color w:val="0000FF"/>
            <w:sz w:val="20"/>
            <w:szCs w:val="20"/>
            <w:lang w:eastAsia="de-AT"/>
          </w:rPr>
          <w:t>selenskyj-ruft-eu-und-usa-zur-einheit-im-krieg-gegen-russland-auf</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3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06" w:history="1">
        <w:r w:rsidR="000C0C6A" w:rsidRPr="000C0C6A">
          <w:rPr>
            <w:rFonts w:ascii="Calibri" w:eastAsia="Times New Roman" w:hAnsi="Calibri" w:cs="Times New Roman"/>
            <w:color w:val="0000FF"/>
            <w:sz w:val="20"/>
            <w:szCs w:val="20"/>
            <w:u w:val="single"/>
            <w:lang w:eastAsia="de-AT"/>
          </w:rPr>
          <w:t>https://www.welt.de/politik/ausland/video254920754/Krieg-in-der-Ukraine-</w:t>
        </w:r>
        <w:r w:rsidR="000C0C6A" w:rsidRPr="000C0C6A">
          <w:rPr>
            <w:rFonts w:ascii="Calibri" w:eastAsia="Times New Roman" w:hAnsi="Calibri" w:cs="Times New Roman"/>
            <w:color w:val="0000FF"/>
            <w:sz w:val="20"/>
            <w:szCs w:val="20"/>
            <w:lang w:eastAsia="de-AT"/>
          </w:rPr>
          <w:t>Nicht-allein-Praesident-Trump-und</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Praesident-Putin-die-Loesung-des-Konflikts-ueberlassen</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Die EU-Regierungschefs haben sich in Brüssel zu ihrem letzten Gipfel vor dem Amtsantritt von Donald Trumps getroffen. Der ukrainische Präsident Selenskyj drängte Europa als Gipfel-Gast zur Zusammenarbeit mit Trump</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3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07" w:history="1">
        <w:r w:rsidR="000C0C6A" w:rsidRPr="000C0C6A">
          <w:rPr>
            <w:rFonts w:ascii="Calibri" w:eastAsia="Times New Roman" w:hAnsi="Calibri" w:cs="Times New Roman"/>
            <w:color w:val="0000FF"/>
            <w:sz w:val="20"/>
            <w:szCs w:val="20"/>
            <w:u w:val="single"/>
            <w:lang w:eastAsia="de-AT"/>
          </w:rPr>
          <w:t>https://www.tagesschau.de/ausland/europa/</w:t>
        </w:r>
        <w:r w:rsidR="000C0C6A" w:rsidRPr="000C0C6A">
          <w:rPr>
            <w:rFonts w:ascii="Calibri" w:eastAsia="Times New Roman" w:hAnsi="Calibri" w:cs="Times New Roman"/>
            <w:color w:val="000000"/>
            <w:sz w:val="20"/>
            <w:szCs w:val="20"/>
            <w:shd w:val="clear" w:color="auto" w:fill="F2F2F2"/>
            <w:lang w:eastAsia="de-AT"/>
          </w:rPr>
          <w:t>putin-jahrespressekonferenz</w:t>
        </w:r>
        <w:r w:rsidR="000C0C6A" w:rsidRPr="000C0C6A">
          <w:rPr>
            <w:rFonts w:ascii="Calibri" w:eastAsia="Times New Roman" w:hAnsi="Calibri" w:cs="Times New Roman"/>
            <w:color w:val="0000FF"/>
            <w:sz w:val="20"/>
            <w:szCs w:val="20"/>
            <w:u w:val="single"/>
            <w:lang w:eastAsia="de-AT"/>
          </w:rPr>
          <w:t>-106.html</w:t>
        </w:r>
      </w:hyperlink>
      <w:r w:rsidR="000C0C6A" w:rsidRPr="000C0C6A">
        <w:rPr>
          <w:rFonts w:ascii="Calibri" w:eastAsia="Times New Roman" w:hAnsi="Calibri" w:cs="Times New Roman"/>
          <w:sz w:val="20"/>
          <w:szCs w:val="20"/>
          <w:lang w:eastAsia="de-AT"/>
        </w:rPr>
        <w:t xml:space="preserve">  gibt sich siegessicher...</w:t>
      </w:r>
    </w:p>
    <w:p w:rsidR="000C0C6A" w:rsidRPr="000C0C6A" w:rsidRDefault="00461877" w:rsidP="00727CCB">
      <w:pPr>
        <w:numPr>
          <w:ilvl w:val="0"/>
          <w:numId w:val="23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08" w:history="1">
        <w:r w:rsidR="000C0C6A" w:rsidRPr="000C0C6A">
          <w:rPr>
            <w:rFonts w:ascii="Calibri" w:eastAsia="Times New Roman" w:hAnsi="Calibri" w:cs="Times New Roman"/>
            <w:color w:val="0000FF"/>
            <w:sz w:val="20"/>
            <w:szCs w:val="20"/>
            <w:u w:val="single"/>
            <w:lang w:eastAsia="de-AT"/>
          </w:rPr>
          <w:t>https://www.stern.de/politik/ausland/</w:t>
        </w:r>
        <w:r w:rsidR="000C0C6A" w:rsidRPr="000C0C6A">
          <w:rPr>
            <w:rFonts w:ascii="Calibri" w:eastAsia="Times New Roman" w:hAnsi="Calibri" w:cs="Times New Roman"/>
            <w:b/>
            <w:color w:val="0000FF"/>
            <w:sz w:val="20"/>
            <w:szCs w:val="20"/>
            <w:lang w:eastAsia="de-AT"/>
          </w:rPr>
          <w:t>putins-tv-show-</w:t>
        </w:r>
        <w:r w:rsidR="000C0C6A" w:rsidRPr="000C0C6A">
          <w:rPr>
            <w:rFonts w:ascii="Calibri" w:eastAsia="Times New Roman" w:hAnsi="Calibri" w:cs="Times New Roman"/>
            <w:color w:val="0000FF"/>
            <w:sz w:val="20"/>
            <w:szCs w:val="20"/>
            <w:lang w:eastAsia="de-AT"/>
          </w:rPr>
          <w:t>-die-interessantesten-aussagen-im-ueberblick</w:t>
        </w:r>
        <w:r w:rsidR="000C0C6A" w:rsidRPr="000C0C6A">
          <w:rPr>
            <w:rFonts w:ascii="Calibri" w:eastAsia="Times New Roman" w:hAnsi="Calibri" w:cs="Times New Roman"/>
            <w:color w:val="0000FF"/>
            <w:sz w:val="16"/>
            <w:szCs w:val="20"/>
            <w:u w:val="single"/>
            <w:lang w:eastAsia="de-AT"/>
          </w:rPr>
          <w:t>-35325330.htm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3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09" w:history="1">
        <w:r w:rsidR="000C0C6A" w:rsidRPr="000C0C6A">
          <w:rPr>
            <w:rFonts w:ascii="Calibri" w:eastAsia="Times New Roman" w:hAnsi="Calibri" w:cs="Times New Roman"/>
            <w:color w:val="0000FF"/>
            <w:sz w:val="20"/>
            <w:szCs w:val="20"/>
            <w:u w:val="single"/>
            <w:lang w:eastAsia="de-AT"/>
          </w:rPr>
          <w:t>https://taz.de/Fragestunde-mit-Wladimir-Putin/</w:t>
        </w:r>
        <w:r w:rsidR="000C0C6A" w:rsidRPr="000C0C6A">
          <w:rPr>
            <w:rFonts w:ascii="Calibri" w:eastAsia="Times New Roman" w:hAnsi="Calibri" w:cs="Times New Roman"/>
            <w:color w:val="0000FF"/>
            <w:sz w:val="16"/>
            <w:szCs w:val="20"/>
            <w:u w:val="single"/>
            <w:lang w:eastAsia="de-AT"/>
          </w:rPr>
          <w:t>!6054506</w:t>
        </w:r>
        <w:r w:rsidR="000C0C6A" w:rsidRPr="000C0C6A">
          <w:rPr>
            <w:rFonts w:ascii="Calibri" w:eastAsia="Times New Roman" w:hAnsi="Calibri" w:cs="Times New Roman"/>
            <w:color w:val="0000FF"/>
            <w:sz w:val="20"/>
            <w:szCs w:val="20"/>
            <w:u w:val="single"/>
            <w:lang w:eastAsia="de-AT"/>
          </w:rPr>
          <w:t>/</w:t>
        </w:r>
      </w:hyperlink>
      <w:r w:rsidR="000C0C6A" w:rsidRPr="000C0C6A">
        <w:rPr>
          <w:rFonts w:ascii="Calibri" w:eastAsia="Times New Roman" w:hAnsi="Calibri" w:cs="Times New Roman"/>
          <w:sz w:val="20"/>
          <w:szCs w:val="20"/>
          <w:lang w:eastAsia="de-AT"/>
        </w:rPr>
        <w:t xml:space="preserve"> Russlands Präsident zeigt sich selbstbewusst und hält an seiner Position zur Vernichtung der Ukraine fest. Nordkorea oder Verluste in Kursk bleiben unerwähnt.</w:t>
      </w:r>
    </w:p>
    <w:p w:rsidR="000C0C6A" w:rsidRPr="000C0C6A" w:rsidRDefault="00461877" w:rsidP="00727CCB">
      <w:pPr>
        <w:numPr>
          <w:ilvl w:val="0"/>
          <w:numId w:val="23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10" w:history="1">
        <w:r w:rsidR="000C0C6A" w:rsidRPr="000C0C6A">
          <w:rPr>
            <w:rFonts w:ascii="Calibri" w:eastAsia="Times New Roman" w:hAnsi="Calibri" w:cs="Times New Roman"/>
            <w:color w:val="0000FF"/>
            <w:sz w:val="20"/>
            <w:szCs w:val="20"/>
            <w:u w:val="single"/>
            <w:lang w:eastAsia="de-AT"/>
          </w:rPr>
          <w:t>https://www.diepresse.com/19190125/wladimir</w:t>
        </w:r>
        <w:r w:rsidR="000C0C6A" w:rsidRPr="000C0C6A">
          <w:rPr>
            <w:rFonts w:ascii="Calibri" w:eastAsia="Times New Roman" w:hAnsi="Calibri" w:cs="Times New Roman"/>
            <w:color w:val="0000FF"/>
            <w:sz w:val="20"/>
            <w:szCs w:val="20"/>
            <w:lang w:eastAsia="de-AT"/>
          </w:rPr>
          <w:t>-putin-erklaert-den-russen-seine-welt-und-schlaegt-den-usa-ein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raketenduell-vor</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3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11" w:history="1">
        <w:r w:rsidR="000C0C6A" w:rsidRPr="000C0C6A">
          <w:rPr>
            <w:rFonts w:ascii="Calibri" w:eastAsia="Times New Roman" w:hAnsi="Calibri" w:cs="Times New Roman"/>
            <w:color w:val="0000FF"/>
            <w:sz w:val="20"/>
            <w:szCs w:val="20"/>
            <w:u w:val="single"/>
            <w:lang w:eastAsia="de-AT"/>
          </w:rPr>
          <w:t>https://www.t-online.de/nachrichten/ausland/id_100556114/</w:t>
        </w:r>
        <w:r w:rsidR="000C0C6A" w:rsidRPr="000C0C6A">
          <w:rPr>
            <w:rFonts w:ascii="Calibri" w:eastAsia="Times New Roman" w:hAnsi="Calibri" w:cs="Times New Roman"/>
            <w:color w:val="0000FF"/>
            <w:sz w:val="20"/>
            <w:szCs w:val="20"/>
            <w:lang w:eastAsia="de-AT"/>
          </w:rPr>
          <w:t>putin-deutet-kompromissbereitschaft-in-ukraine-krieg</w:t>
        </w:r>
        <w:r w:rsidR="000C0C6A" w:rsidRPr="000C0C6A">
          <w:rPr>
            <w:rFonts w:ascii="Calibri" w:eastAsia="Times New Roman" w:hAnsi="Calibri" w:cs="Times New Roman"/>
            <w:color w:val="0000FF"/>
            <w:sz w:val="20"/>
            <w:szCs w:val="20"/>
            <w:u w:val="single"/>
            <w:lang w:eastAsia="de-AT"/>
          </w:rPr>
          <w:t>-an.html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3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12" w:history="1">
        <w:r w:rsidR="000C0C6A" w:rsidRPr="000C0C6A">
          <w:rPr>
            <w:rFonts w:ascii="Calibri" w:eastAsia="Times New Roman" w:hAnsi="Calibri" w:cs="Times New Roman"/>
            <w:color w:val="0000FF"/>
            <w:sz w:val="20"/>
            <w:szCs w:val="20"/>
            <w:u w:val="single"/>
            <w:lang w:eastAsia="de-AT"/>
          </w:rPr>
          <w:t>https://www.t-online.de/nachrichten/ausland/id_100556512/</w:t>
        </w:r>
        <w:r w:rsidR="000C0C6A" w:rsidRPr="000C0C6A">
          <w:rPr>
            <w:rFonts w:ascii="Calibri" w:eastAsia="Times New Roman" w:hAnsi="Calibri" w:cs="Times New Roman"/>
            <w:color w:val="0000FF"/>
            <w:sz w:val="20"/>
            <w:szCs w:val="20"/>
            <w:lang w:eastAsia="de-AT"/>
          </w:rPr>
          <w:t>putin-will-ueber-ukraine-verhandeln-und-bietet-usa</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raketenduell-an</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3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13" w:history="1">
        <w:r w:rsidR="000C0C6A" w:rsidRPr="000C0C6A">
          <w:rPr>
            <w:rFonts w:ascii="Calibri" w:eastAsia="Times New Roman" w:hAnsi="Calibri" w:cs="Times New Roman"/>
            <w:color w:val="0000FF"/>
            <w:sz w:val="20"/>
            <w:szCs w:val="20"/>
            <w:u w:val="single"/>
            <w:lang w:eastAsia="de-AT"/>
          </w:rPr>
          <w:t>https://www.theguardian.com/world/2024/dec/19</w:t>
        </w:r>
        <w:r w:rsidR="000C0C6A" w:rsidRPr="000C0C6A">
          <w:rPr>
            <w:rFonts w:ascii="Calibri" w:eastAsia="Times New Roman" w:hAnsi="Calibri" w:cs="Times New Roman"/>
            <w:color w:val="0000FF"/>
            <w:sz w:val="20"/>
            <w:szCs w:val="20"/>
            <w:lang w:eastAsia="de-AT"/>
          </w:rPr>
          <w:t>/putin-claims-ukraine-war-has-made-russia-much-stronger</w:t>
        </w:r>
        <w:r w:rsidR="000C0C6A" w:rsidRPr="000C0C6A">
          <w:rPr>
            <w:rFonts w:ascii="Calibri" w:eastAsia="Times New Roman" w:hAnsi="Calibri" w:cs="Times New Roman"/>
            <w:color w:val="0000FF"/>
            <w:sz w:val="20"/>
            <w:szCs w:val="20"/>
            <w:u w:val="single"/>
            <w:lang w:eastAsia="de-AT"/>
          </w:rPr>
          <w:t>-phone-in</w:t>
        </w:r>
      </w:hyperlink>
      <w:r w:rsidR="000C0C6A" w:rsidRPr="000C0C6A">
        <w:rPr>
          <w:rFonts w:ascii="Calibri" w:eastAsia="Times New Roman" w:hAnsi="Calibri" w:cs="Times New Roman"/>
          <w:sz w:val="20"/>
          <w:szCs w:val="20"/>
          <w:lang w:eastAsia="de-AT"/>
        </w:rPr>
        <w:t xml:space="preserve"> </w:t>
      </w:r>
    </w:p>
    <w:p w:rsidR="000C0C6A" w:rsidRPr="00DA0B0A" w:rsidRDefault="000C0C6A" w:rsidP="000C0C6A">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3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14" w:history="1">
        <w:r w:rsidR="000C0C6A" w:rsidRPr="000C0C6A">
          <w:rPr>
            <w:rFonts w:ascii="Calibri" w:eastAsia="Times New Roman" w:hAnsi="Calibri" w:cs="Times New Roman"/>
            <w:color w:val="0000FF"/>
            <w:sz w:val="20"/>
            <w:szCs w:val="20"/>
            <w:u w:val="single"/>
            <w:lang w:eastAsia="de-AT"/>
          </w:rPr>
          <w:t>https://www.diepresse.com/19190236/</w:t>
        </w:r>
        <w:r w:rsidR="000C0C6A" w:rsidRPr="000C0C6A">
          <w:rPr>
            <w:rFonts w:ascii="Calibri" w:eastAsia="Times New Roman" w:hAnsi="Calibri" w:cs="Times New Roman"/>
            <w:b/>
            <w:color w:val="0000FF"/>
            <w:sz w:val="20"/>
            <w:szCs w:val="20"/>
            <w:lang w:eastAsia="de-AT"/>
          </w:rPr>
          <w:t>raiffeisen-bank-droht-im-streit-mit-russland-milliarden-zahlung</w:t>
        </w:r>
      </w:hyperlink>
      <w:r w:rsidR="000C0C6A" w:rsidRPr="000C0C6A">
        <w:rPr>
          <w:rFonts w:ascii="Calibri" w:eastAsia="Times New Roman" w:hAnsi="Calibri" w:cs="Times New Roman"/>
          <w:sz w:val="20"/>
          <w:szCs w:val="20"/>
          <w:lang w:eastAsia="de-AT"/>
        </w:rPr>
        <w:t xml:space="preserve"> </w:t>
      </w:r>
    </w:p>
    <w:p w:rsidR="000C0C6A" w:rsidRDefault="000C0C6A" w:rsidP="000C0C6A">
      <w:pPr>
        <w:shd w:val="clear" w:color="auto" w:fill="FFFFFF"/>
        <w:spacing w:after="0" w:line="240" w:lineRule="auto"/>
        <w:ind w:left="-426"/>
        <w:rPr>
          <w:rFonts w:ascii="Calibri" w:eastAsia="Times New Roman" w:hAnsi="Calibri" w:cs="Times New Roman"/>
          <w:sz w:val="20"/>
          <w:szCs w:val="20"/>
          <w:lang w:eastAsia="de-AT"/>
        </w:rPr>
      </w:pPr>
    </w:p>
    <w:p w:rsidR="000C0C6A" w:rsidRPr="000C0C6A" w:rsidRDefault="000C0C6A" w:rsidP="000C0C6A">
      <w:pPr>
        <w:shd w:val="clear" w:color="auto" w:fill="FFFFFF"/>
        <w:spacing w:after="0" w:line="240" w:lineRule="auto"/>
        <w:ind w:left="-426" w:right="142"/>
        <w:rPr>
          <w:rFonts w:ascii="Calibri" w:eastAsia="Times New Roman" w:hAnsi="Calibri" w:cs="Times New Roman"/>
          <w:i/>
          <w:sz w:val="20"/>
          <w:szCs w:val="20"/>
          <w:lang w:eastAsia="de-AT"/>
        </w:rPr>
      </w:pPr>
    </w:p>
    <w:p w:rsidR="000C0C6A" w:rsidRPr="000C0C6A" w:rsidRDefault="000C0C6A" w:rsidP="000C0C6A">
      <w:pPr>
        <w:shd w:val="clear" w:color="auto" w:fill="FFFFFF"/>
        <w:spacing w:after="0" w:line="240" w:lineRule="auto"/>
        <w:ind w:left="-426" w:right="142"/>
        <w:rPr>
          <w:rFonts w:ascii="Calibri" w:eastAsia="Times New Roman" w:hAnsi="Calibri" w:cs="Times New Roman"/>
          <w:sz w:val="20"/>
          <w:szCs w:val="20"/>
          <w:lang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6"/>
          <w:szCs w:val="26"/>
          <w:shd w:val="clear" w:color="auto" w:fill="FFFFFF"/>
          <w:lang w:eastAsia="de-AT"/>
        </w:rPr>
        <w:t>18. Dezember  2024</w:t>
      </w:r>
      <w:r w:rsidRPr="000C0C6A">
        <w:rPr>
          <w:rFonts w:ascii="Calibri" w:eastAsia="Times New Roman" w:hAnsi="Calibri" w:cs="Times New Roman"/>
          <w:sz w:val="20"/>
          <w:szCs w:val="20"/>
          <w:shd w:val="clear" w:color="auto" w:fill="FFFFFF"/>
          <w:lang w:eastAsia="de-AT"/>
        </w:rPr>
        <w:t xml:space="preserve">                  + </w:t>
      </w:r>
      <w:r w:rsidRPr="000C0C6A">
        <w:rPr>
          <w:rFonts w:ascii="Calibri" w:eastAsia="Times New Roman" w:hAnsi="Calibri" w:cs="Times New Roman"/>
          <w:b/>
          <w:sz w:val="20"/>
          <w:szCs w:val="20"/>
          <w:shd w:val="clear" w:color="auto" w:fill="D9D9D9"/>
          <w:lang w:eastAsia="de-AT"/>
        </w:rPr>
        <w:t xml:space="preserve">Situation in  </w:t>
      </w:r>
      <w:r w:rsidRPr="000C0C6A">
        <w:rPr>
          <w:rFonts w:ascii="Calibri" w:eastAsia="Times New Roman" w:hAnsi="Calibri" w:cs="Times New Roman"/>
          <w:b/>
          <w:shd w:val="clear" w:color="auto" w:fill="D9D9D9"/>
          <w:lang w:eastAsia="de-AT"/>
        </w:rPr>
        <w:t xml:space="preserve">S y r i e n  </w:t>
      </w:r>
      <w:r w:rsidRPr="000C0C6A">
        <w:rPr>
          <w:rFonts w:ascii="Calibri" w:eastAsia="Times New Roman" w:hAnsi="Calibri" w:cs="Times New Roman"/>
          <w:b/>
          <w:sz w:val="20"/>
          <w:szCs w:val="20"/>
          <w:shd w:val="clear" w:color="auto" w:fill="D9D9D9"/>
          <w:lang w:eastAsia="de-AT"/>
        </w:rPr>
        <w:t>nach der Vertreibung des Assadregimes</w:t>
      </w:r>
    </w:p>
    <w:p w:rsidR="000C0C6A" w:rsidRPr="000C0C6A" w:rsidRDefault="000C0C6A" w:rsidP="000C0C6A">
      <w:pPr>
        <w:shd w:val="clear" w:color="auto" w:fill="FFFFFF"/>
        <w:spacing w:after="0" w:line="240" w:lineRule="auto"/>
        <w:ind w:left="-426"/>
        <w:rPr>
          <w:rFonts w:ascii="Calibri" w:eastAsia="Times New Roman" w:hAnsi="Calibri" w:cs="Times New Roman"/>
          <w:sz w:val="10"/>
          <w:szCs w:val="10"/>
          <w:shd w:val="clear" w:color="auto" w:fill="FFFFFF"/>
          <w:lang w:eastAsia="de-AT"/>
        </w:rPr>
      </w:pPr>
    </w:p>
    <w:p w:rsidR="000C0C6A" w:rsidRPr="000C0C6A" w:rsidRDefault="00461877" w:rsidP="00727CCB">
      <w:pPr>
        <w:numPr>
          <w:ilvl w:val="0"/>
          <w:numId w:val="228"/>
        </w:numPr>
        <w:shd w:val="clear" w:color="auto" w:fill="FFFFFF"/>
        <w:spacing w:after="0" w:line="240" w:lineRule="auto"/>
        <w:ind w:left="0"/>
        <w:rPr>
          <w:rFonts w:ascii="Calibri" w:eastAsia="Times New Roman" w:hAnsi="Calibri" w:cs="Times New Roman"/>
          <w:sz w:val="20"/>
          <w:szCs w:val="20"/>
          <w:lang w:eastAsia="de-AT"/>
        </w:rPr>
      </w:pPr>
      <w:hyperlink r:id="rId1015" w:history="1">
        <w:r w:rsidR="000C0C6A" w:rsidRPr="000C0C6A">
          <w:rPr>
            <w:rFonts w:ascii="Calibri" w:eastAsia="Times New Roman" w:hAnsi="Calibri" w:cs="Times New Roman"/>
            <w:color w:val="0000FF"/>
            <w:sz w:val="20"/>
            <w:szCs w:val="20"/>
            <w:u w:val="single"/>
            <w:shd w:val="clear" w:color="auto" w:fill="FFFFFF"/>
            <w:lang w:eastAsia="de-AT"/>
          </w:rPr>
          <w:t>https://www.diepresse.com/19186548/chance-fuer-europa-nehammer-</w:t>
        </w:r>
        <w:r w:rsidR="000C0C6A" w:rsidRPr="000C0C6A">
          <w:rPr>
            <w:rFonts w:ascii="Calibri" w:eastAsia="Times New Roman" w:hAnsi="Calibri" w:cs="Times New Roman"/>
            <w:color w:val="0000FF"/>
            <w:sz w:val="20"/>
            <w:szCs w:val="20"/>
            <w:shd w:val="clear" w:color="auto" w:fill="FFFFFF"/>
            <w:lang w:eastAsia="de-AT"/>
          </w:rPr>
          <w:t>draengt-auf-rueckfuehrung-syrischer</w:t>
        </w:r>
        <w:r w:rsidR="000C0C6A" w:rsidRPr="000C0C6A">
          <w:rPr>
            <w:rFonts w:ascii="Calibri" w:eastAsia="Times New Roman" w:hAnsi="Calibri" w:cs="Times New Roman"/>
            <w:color w:val="0000FF"/>
            <w:sz w:val="20"/>
            <w:szCs w:val="20"/>
            <w:u w:val="single"/>
            <w:shd w:val="clear" w:color="auto" w:fill="FFFFFF"/>
            <w:lang w:eastAsia="de-AT"/>
          </w:rPr>
          <w:t>-fluechtlinge</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Es bringt Europa nichts, wenn syrische Staatsbürger lediglich innerhalb Europas umverteilt werden“, sagt Bundeskanzler Nehammer. Er will gemeinsam mit Italien, den Niederlanden und Dänemark einen Paradigmenwechsel vorantreiben.</w:t>
      </w:r>
    </w:p>
    <w:p w:rsidR="000C0C6A" w:rsidRPr="000C0C6A" w:rsidRDefault="00461877" w:rsidP="00727CCB">
      <w:pPr>
        <w:numPr>
          <w:ilvl w:val="0"/>
          <w:numId w:val="22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016" w:history="1">
        <w:r w:rsidR="000C0C6A" w:rsidRPr="000C0C6A">
          <w:rPr>
            <w:rFonts w:ascii="Calibri" w:eastAsia="Times New Roman" w:hAnsi="Calibri" w:cs="Times New Roman"/>
            <w:color w:val="0000FF"/>
            <w:sz w:val="20"/>
            <w:szCs w:val="20"/>
            <w:u w:val="single"/>
            <w:shd w:val="clear" w:color="auto" w:fill="FFFFFF"/>
            <w:lang w:eastAsia="de-AT"/>
          </w:rPr>
          <w:t>https://www.nachrichten.at/politik/innenpolitik/</w:t>
        </w:r>
        <w:r w:rsidR="000C0C6A" w:rsidRPr="000C0C6A">
          <w:rPr>
            <w:rFonts w:ascii="Calibri" w:eastAsia="Times New Roman" w:hAnsi="Calibri" w:cs="Times New Roman"/>
            <w:color w:val="0000FF"/>
            <w:sz w:val="20"/>
            <w:szCs w:val="20"/>
            <w:shd w:val="clear" w:color="auto" w:fill="FFFFFF"/>
            <w:lang w:eastAsia="de-AT"/>
          </w:rPr>
          <w:t>nehammer-fordert-von-eu-gipfel-strategie-zu-syrien</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art385,4009667</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28"/>
        </w:numPr>
        <w:shd w:val="clear" w:color="auto" w:fill="FFFFFF"/>
        <w:spacing w:after="0" w:line="240" w:lineRule="auto"/>
        <w:ind w:left="0"/>
        <w:rPr>
          <w:rFonts w:ascii="Calibri" w:eastAsia="Times New Roman" w:hAnsi="Calibri" w:cs="Times New Roman"/>
          <w:sz w:val="20"/>
          <w:szCs w:val="20"/>
          <w:lang w:eastAsia="de-AT"/>
        </w:rPr>
      </w:pPr>
      <w:hyperlink r:id="rId1017" w:history="1">
        <w:r w:rsidR="000C0C6A" w:rsidRPr="000C0C6A">
          <w:rPr>
            <w:rFonts w:ascii="Calibri" w:eastAsia="Times New Roman" w:hAnsi="Calibri" w:cs="Times New Roman"/>
            <w:color w:val="0000FF"/>
            <w:sz w:val="20"/>
            <w:szCs w:val="20"/>
            <w:u w:val="single"/>
            <w:shd w:val="clear" w:color="auto" w:fill="FFFFFF"/>
            <w:lang w:eastAsia="de-AT"/>
          </w:rPr>
          <w:t>https://www.diepresse.com/19185715/</w:t>
        </w:r>
        <w:r w:rsidR="000C0C6A" w:rsidRPr="000C0C6A">
          <w:rPr>
            <w:rFonts w:ascii="Calibri" w:eastAsia="Times New Roman" w:hAnsi="Calibri" w:cs="Times New Roman"/>
            <w:b/>
            <w:color w:val="0000FF"/>
            <w:sz w:val="20"/>
            <w:szCs w:val="20"/>
            <w:shd w:val="clear" w:color="auto" w:fill="FFFFFF"/>
            <w:lang w:eastAsia="de-AT"/>
          </w:rPr>
          <w:t>eu-sucht-neue-migrations-deals</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Die EU-Kommission verhandelt mit Jordanien und Marokko über Abkommen nach dem Vorbild der Absprachen mit Ägypten und Tunesien.</w:t>
      </w:r>
    </w:p>
    <w:p w:rsidR="000C0C6A" w:rsidRPr="000C0C6A" w:rsidRDefault="00461877" w:rsidP="00727CCB">
      <w:pPr>
        <w:numPr>
          <w:ilvl w:val="0"/>
          <w:numId w:val="22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018" w:history="1">
        <w:r w:rsidR="000C0C6A" w:rsidRPr="000C0C6A">
          <w:rPr>
            <w:rFonts w:ascii="Calibri" w:eastAsia="Times New Roman" w:hAnsi="Calibri" w:cs="Times New Roman"/>
            <w:color w:val="0000FF"/>
            <w:sz w:val="20"/>
            <w:szCs w:val="20"/>
            <w:u w:val="single"/>
            <w:shd w:val="clear" w:color="auto" w:fill="FFFFFF"/>
            <w:lang w:eastAsia="de-AT"/>
          </w:rPr>
          <w:t>https://www.tichyseinblick.de/kolumnen/aus-aller-welt/</w:t>
        </w:r>
        <w:r w:rsidR="000C0C6A" w:rsidRPr="000C0C6A">
          <w:rPr>
            <w:rFonts w:ascii="Calibri" w:eastAsia="Times New Roman" w:hAnsi="Calibri" w:cs="Times New Roman"/>
            <w:color w:val="0000FF"/>
            <w:sz w:val="20"/>
            <w:szCs w:val="20"/>
            <w:shd w:val="clear" w:color="auto" w:fill="FFFFFF"/>
            <w:lang w:eastAsia="de-AT"/>
          </w:rPr>
          <w:t>ngos-im-mittelmeer-schlepperservice-wird-zu-teuer</w:t>
        </w:r>
        <w:r w:rsidR="000C0C6A" w:rsidRPr="000C0C6A">
          <w:rPr>
            <w:rFonts w:ascii="Calibri" w:eastAsia="Times New Roman" w:hAnsi="Calibri" w:cs="Times New Roman"/>
            <w:color w:val="0000FF"/>
            <w:sz w:val="20"/>
            <w:szCs w:val="20"/>
            <w:u w:val="single"/>
            <w:shd w:val="clear" w:color="auto" w:fill="FFFFFF"/>
            <w:lang w:eastAsia="de-AT"/>
          </w:rPr>
          <w:t>/</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Meloni hat mit ihrer legalistischen Strategie zur Bekämpfung der Mittelmeer-NGOs Recht behalten. Die ersten „Seenotretter“ geben auf – weil Rom ihnen das Geschäft zu teuer macht.</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2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019" w:history="1">
        <w:r w:rsidR="000C0C6A" w:rsidRPr="000C0C6A">
          <w:rPr>
            <w:rFonts w:ascii="Calibri" w:eastAsia="Times New Roman" w:hAnsi="Calibri" w:cs="Times New Roman"/>
            <w:color w:val="0000FF"/>
            <w:sz w:val="20"/>
            <w:szCs w:val="20"/>
            <w:u w:val="single"/>
            <w:shd w:val="clear" w:color="auto" w:fill="FFFFFF"/>
            <w:lang w:eastAsia="de-AT"/>
          </w:rPr>
          <w:t>https://www.zdf.de/nachrichten/wirtschaft/</w:t>
        </w:r>
        <w:r w:rsidR="000C0C6A" w:rsidRPr="000C0C6A">
          <w:rPr>
            <w:rFonts w:ascii="Calibri" w:eastAsia="Times New Roman" w:hAnsi="Calibri" w:cs="Times New Roman"/>
            <w:color w:val="0000FF"/>
            <w:sz w:val="20"/>
            <w:szCs w:val="20"/>
            <w:shd w:val="clear" w:color="auto" w:fill="FFFFFF"/>
            <w:lang w:eastAsia="de-AT"/>
          </w:rPr>
          <w:t>syrer-fachkraeftemangel-</w:t>
        </w:r>
        <w:r w:rsidR="000C0C6A" w:rsidRPr="000C0C6A">
          <w:rPr>
            <w:rFonts w:ascii="Calibri" w:eastAsia="Times New Roman" w:hAnsi="Calibri" w:cs="Times New Roman"/>
            <w:b/>
            <w:color w:val="0000FF"/>
            <w:sz w:val="20"/>
            <w:szCs w:val="20"/>
            <w:shd w:val="clear" w:color="auto" w:fill="FFFFFF"/>
            <w:lang w:eastAsia="de-AT"/>
          </w:rPr>
          <w:t>arbeitsmark</w:t>
        </w:r>
        <w:r w:rsidR="000C0C6A" w:rsidRPr="000C0C6A">
          <w:rPr>
            <w:rFonts w:ascii="Calibri" w:eastAsia="Times New Roman" w:hAnsi="Calibri" w:cs="Times New Roman"/>
            <w:b/>
            <w:color w:val="0000FF"/>
            <w:sz w:val="20"/>
            <w:szCs w:val="20"/>
            <w:u w:val="single"/>
            <w:shd w:val="clear" w:color="auto" w:fill="FFFFFF"/>
            <w:lang w:eastAsia="de-AT"/>
          </w:rPr>
          <w:t>t</w:t>
        </w:r>
        <w:r w:rsidR="000C0C6A" w:rsidRPr="000C0C6A">
          <w:rPr>
            <w:rFonts w:ascii="Calibri" w:eastAsia="Times New Roman" w:hAnsi="Calibri" w:cs="Times New Roman"/>
            <w:color w:val="0000FF"/>
            <w:sz w:val="20"/>
            <w:szCs w:val="20"/>
            <w:u w:val="single"/>
            <w:shd w:val="clear" w:color="auto" w:fill="FFFFFF"/>
            <w:lang w:eastAsia="de-AT"/>
          </w:rPr>
          <w:t>-asyl-100.html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 Knapp eine Million Syrer leben in Deutschland. Davon seien nur rund 700.000 überhaupt im erwerbsfähigen Alter.... Die </w:t>
      </w:r>
      <w:r w:rsidR="000C0C6A" w:rsidRPr="000C0C6A">
        <w:rPr>
          <w:rFonts w:ascii="Calibri" w:eastAsia="Times New Roman" w:hAnsi="Calibri" w:cs="Times New Roman"/>
          <w:sz w:val="20"/>
          <w:szCs w:val="20"/>
          <w:shd w:val="clear" w:color="auto" w:fill="DEEAF6"/>
          <w:lang w:eastAsia="de-AT"/>
        </w:rPr>
        <w:t>Beschäftigungsquote dieser Menschen liegt den IAB-Zahlen zufolge bei 42 Prozent.</w:t>
      </w:r>
      <w:r w:rsidR="000C0C6A" w:rsidRPr="000C0C6A">
        <w:rPr>
          <w:rFonts w:ascii="Calibri" w:eastAsia="Times New Roman" w:hAnsi="Calibri" w:cs="Times New Roman"/>
          <w:sz w:val="20"/>
          <w:szCs w:val="20"/>
          <w:lang w:eastAsia="de-AT"/>
        </w:rPr>
        <w:t xml:space="preserve"> Dazu kämen noch die Selbständigen, die noch mal etwa drei bis vier Prozentpunkte ausmachten. Im Ergebnis ist also etwas weniger als die Hälfte der Syrer im Alter zwischen 15 und 64 in Arbeit..... </w:t>
      </w:r>
      <w:r w:rsidR="000C0C6A" w:rsidRPr="000C0C6A">
        <w:rPr>
          <w:rFonts w:ascii="Calibri" w:eastAsia="Times New Roman" w:hAnsi="Calibri" w:cs="Times New Roman"/>
          <w:sz w:val="20"/>
          <w:szCs w:val="20"/>
          <w:shd w:val="clear" w:color="auto" w:fill="F2F2F2"/>
          <w:lang w:eastAsia="de-AT"/>
        </w:rPr>
        <w:t xml:space="preserve">Nach </w:t>
      </w:r>
      <w:hyperlink r:id="rId1020" w:tgtFrame="_blank" w:history="1">
        <w:r w:rsidR="000C0C6A" w:rsidRPr="000C0C6A">
          <w:rPr>
            <w:rFonts w:ascii="Calibri" w:eastAsia="Times New Roman" w:hAnsi="Calibri" w:cs="Times New Roman"/>
            <w:color w:val="0000FF"/>
            <w:sz w:val="20"/>
            <w:szCs w:val="20"/>
            <w:u w:val="single"/>
            <w:shd w:val="clear" w:color="auto" w:fill="F2F2F2"/>
            <w:lang w:eastAsia="de-AT"/>
          </w:rPr>
          <w:t>Daten der Bundesagentur für Arbeit</w:t>
        </w:r>
      </w:hyperlink>
      <w:r w:rsidR="000C0C6A" w:rsidRPr="000C0C6A">
        <w:rPr>
          <w:rFonts w:ascii="Calibri" w:eastAsia="Times New Roman" w:hAnsi="Calibri" w:cs="Times New Roman"/>
          <w:sz w:val="20"/>
          <w:szCs w:val="20"/>
          <w:shd w:val="clear" w:color="auto" w:fill="F2F2F2"/>
          <w:lang w:eastAsia="de-AT"/>
        </w:rPr>
        <w:t xml:space="preserve"> haben insgesamt etwa 518.000 Syrer Anspruch auf Bürgergeld. </w:t>
      </w:r>
      <w:r w:rsidR="000C0C6A" w:rsidRPr="000C0C6A">
        <w:rPr>
          <w:rFonts w:ascii="Calibri" w:eastAsia="Times New Roman" w:hAnsi="Calibri" w:cs="Times New Roman"/>
          <w:sz w:val="20"/>
          <w:szCs w:val="20"/>
          <w:lang w:eastAsia="de-AT"/>
        </w:rPr>
        <w:t>....</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28"/>
        </w:numPr>
        <w:shd w:val="clear" w:color="auto" w:fill="FFFFFF"/>
        <w:spacing w:after="0" w:line="240" w:lineRule="auto"/>
        <w:ind w:left="0"/>
        <w:rPr>
          <w:rFonts w:ascii="Calibri" w:eastAsia="Times New Roman" w:hAnsi="Calibri" w:cs="Times New Roman"/>
          <w:i/>
          <w:sz w:val="20"/>
          <w:szCs w:val="20"/>
          <w:shd w:val="clear" w:color="auto" w:fill="FFFFFF"/>
          <w:lang w:eastAsia="de-AT"/>
        </w:rPr>
      </w:pPr>
      <w:hyperlink r:id="rId1021" w:history="1">
        <w:r w:rsidR="000C0C6A" w:rsidRPr="000C0C6A">
          <w:rPr>
            <w:rFonts w:ascii="Calibri" w:eastAsia="Times New Roman" w:hAnsi="Calibri" w:cs="Times New Roman"/>
            <w:color w:val="0000FF"/>
            <w:sz w:val="20"/>
            <w:szCs w:val="20"/>
            <w:u w:val="single"/>
            <w:shd w:val="clear" w:color="auto" w:fill="FFFFFF"/>
            <w:lang w:eastAsia="de-AT"/>
          </w:rPr>
          <w:t>https://www.derstandard.at/story/3000000249940/zwei-wehrlose-m228dchen-</w:t>
        </w:r>
        <w:r w:rsidR="000C0C6A" w:rsidRPr="000C0C6A">
          <w:rPr>
            <w:rFonts w:ascii="Calibri" w:eastAsia="Times New Roman" w:hAnsi="Calibri" w:cs="Times New Roman"/>
            <w:color w:val="0000FF"/>
            <w:sz w:val="20"/>
            <w:szCs w:val="20"/>
            <w:shd w:val="clear" w:color="auto" w:fill="FFFFFF"/>
            <w:lang w:eastAsia="de-AT"/>
          </w:rPr>
          <w:t>missbraucht-anklage-gegen-acht</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jugendliche</w:t>
        </w:r>
      </w:hyperlink>
      <w:r w:rsidR="000C0C6A" w:rsidRPr="000C0C6A">
        <w:rPr>
          <w:rFonts w:ascii="Calibri" w:eastAsia="Times New Roman" w:hAnsi="Calibri" w:cs="Times New Roman"/>
          <w:sz w:val="20"/>
          <w:szCs w:val="20"/>
          <w:shd w:val="clear" w:color="auto" w:fill="FFFFFF"/>
          <w:lang w:eastAsia="de-AT"/>
        </w:rPr>
        <w:t xml:space="preserve"> &gt;&gt;</w:t>
      </w:r>
      <w:r w:rsidR="000C0C6A" w:rsidRPr="000C0C6A">
        <w:rPr>
          <w:rFonts w:ascii="Calibri" w:eastAsia="Times New Roman" w:hAnsi="Calibri" w:cs="Times New Roman"/>
          <w:i/>
          <w:sz w:val="20"/>
          <w:szCs w:val="20"/>
          <w:shd w:val="clear" w:color="auto" w:fill="FFFFFF"/>
          <w:lang w:eastAsia="de-AT"/>
        </w:rPr>
        <w:t xml:space="preserve"> vgl. Dazu die Leserpostings u deren Bewertungen &gt;&gt;</w:t>
      </w:r>
    </w:p>
    <w:p w:rsidR="000C0C6A" w:rsidRPr="000C0C6A" w:rsidRDefault="00461877" w:rsidP="00727CCB">
      <w:pPr>
        <w:numPr>
          <w:ilvl w:val="0"/>
          <w:numId w:val="22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022" w:history="1">
        <w:r w:rsidR="000C0C6A" w:rsidRPr="000C0C6A">
          <w:rPr>
            <w:rFonts w:ascii="Calibri" w:eastAsia="Times New Roman" w:hAnsi="Calibri" w:cs="Times New Roman"/>
            <w:color w:val="0000FF"/>
            <w:sz w:val="20"/>
            <w:szCs w:val="20"/>
            <w:u w:val="single"/>
            <w:shd w:val="clear" w:color="auto" w:fill="FFFFFF"/>
            <w:lang w:eastAsia="de-AT"/>
          </w:rPr>
          <w:t>https://www.diepresse.com/19189405/israel-fahne-vor-wiener-stadttempel-erneut-heruntergerissen-und-angezuendet</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2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023" w:history="1">
        <w:r w:rsidR="000C0C6A" w:rsidRPr="000C0C6A">
          <w:rPr>
            <w:rFonts w:ascii="Calibri" w:eastAsia="Times New Roman" w:hAnsi="Calibri" w:cs="Times New Roman"/>
            <w:color w:val="0000FF"/>
            <w:sz w:val="20"/>
            <w:szCs w:val="20"/>
            <w:u w:val="single"/>
            <w:shd w:val="clear" w:color="auto" w:fill="FFFFFF"/>
            <w:lang w:eastAsia="de-AT"/>
          </w:rPr>
          <w:t>https://www.tagesspiegel.de/gesellschaft/panorama/unfassbar-vollig-inakzeptabel-und-absolut-skandalos-</w:t>
        </w:r>
        <w:r w:rsidR="000C0C6A" w:rsidRPr="000C0C6A">
          <w:rPr>
            <w:rFonts w:ascii="Calibri" w:eastAsia="Times New Roman" w:hAnsi="Calibri" w:cs="Times New Roman"/>
            <w:color w:val="0000FF"/>
            <w:sz w:val="20"/>
            <w:szCs w:val="20"/>
            <w:shd w:val="clear" w:color="auto" w:fill="FFFFFF"/>
            <w:lang w:eastAsia="de-AT"/>
          </w:rPr>
          <w:t>emporung-wegen-antisemitischer-symbole-auf-weihnachtsmarkt</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12899476.html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Das verbotene rote Dreieck der Terrororganisation Hamas und der Slogan zur Vernichtung Israels „From the river to the sea“ (Vom Fluss bis zum Meer) seien als vermeintliche Kunstgegenstände, Plätzchen und Souvenirs angeboten worden.</w:t>
      </w:r>
    </w:p>
    <w:p w:rsidR="000C0C6A" w:rsidRPr="000C0C6A" w:rsidRDefault="000C0C6A" w:rsidP="000C0C6A">
      <w:pPr>
        <w:shd w:val="clear" w:color="auto" w:fill="FFFFFF"/>
        <w:spacing w:after="0" w:line="240" w:lineRule="auto"/>
        <w:jc w:val="center"/>
        <w:rPr>
          <w:rFonts w:ascii="Calibri" w:eastAsia="Times New Roman" w:hAnsi="Calibri" w:cs="Times New Roman"/>
          <w:sz w:val="20"/>
          <w:szCs w:val="20"/>
          <w:lang w:eastAsia="de-AT"/>
        </w:rPr>
      </w:pPr>
      <w:r w:rsidRPr="000C0C6A">
        <w:rPr>
          <w:rFonts w:ascii="Calibri" w:eastAsia="Times New Roman" w:hAnsi="Calibri" w:cs="Times New Roman"/>
          <w:sz w:val="20"/>
          <w:szCs w:val="20"/>
          <w:lang w:eastAsia="de-AT"/>
        </w:rPr>
        <w:t>____________________________</w:t>
      </w: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t>_______________________________________</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2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024" w:history="1">
        <w:r w:rsidR="000C0C6A" w:rsidRPr="000C0C6A">
          <w:rPr>
            <w:rFonts w:ascii="Calibri" w:eastAsia="Times New Roman" w:hAnsi="Calibri" w:cs="Times New Roman"/>
            <w:color w:val="0000FF"/>
            <w:sz w:val="20"/>
            <w:szCs w:val="20"/>
            <w:shd w:val="clear" w:color="auto" w:fill="FFFFFF"/>
            <w:lang w:eastAsia="de-AT"/>
          </w:rPr>
          <w:t>https://www.tagesschau.de/newsticker/</w:t>
        </w:r>
        <w:r w:rsidR="000C0C6A" w:rsidRPr="000C0C6A">
          <w:rPr>
            <w:rFonts w:ascii="Calibri" w:eastAsia="Times New Roman" w:hAnsi="Calibri" w:cs="Times New Roman"/>
            <w:b/>
            <w:color w:val="000000"/>
            <w:shd w:val="clear" w:color="auto" w:fill="FFFFFF"/>
            <w:lang w:eastAsia="de-AT"/>
          </w:rPr>
          <w:t>liveblog-nahost</w:t>
        </w:r>
        <w:r w:rsidR="000C0C6A" w:rsidRPr="000C0C6A">
          <w:rPr>
            <w:rFonts w:ascii="Calibri" w:eastAsia="Times New Roman" w:hAnsi="Calibri" w:cs="Times New Roman"/>
            <w:color w:val="000000"/>
            <w:sz w:val="20"/>
            <w:szCs w:val="20"/>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mittwoch-214.html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727CCB">
      <w:pPr>
        <w:numPr>
          <w:ilvl w:val="0"/>
          <w:numId w:val="22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0"/>
          <w:szCs w:val="20"/>
          <w:shd w:val="clear" w:color="auto" w:fill="FFFFFF"/>
          <w:lang w:eastAsia="de-AT"/>
        </w:rPr>
        <w:t xml:space="preserve"> </w:t>
      </w:r>
      <w:hyperlink r:id="rId1025" w:history="1">
        <w:r w:rsidRPr="000C0C6A">
          <w:rPr>
            <w:rFonts w:ascii="Calibri" w:eastAsia="Times New Roman" w:hAnsi="Calibri" w:cs="Times New Roman"/>
            <w:color w:val="0000FF"/>
            <w:sz w:val="20"/>
            <w:szCs w:val="20"/>
            <w:shd w:val="clear" w:color="auto" w:fill="FFFFFF"/>
            <w:lang w:eastAsia="de-AT"/>
          </w:rPr>
          <w:t>https://www.zdf.de/nachrichten/politik/ausland/</w:t>
        </w:r>
        <w:r w:rsidRPr="000C0C6A">
          <w:rPr>
            <w:rFonts w:ascii="Calibri" w:eastAsia="Times New Roman" w:hAnsi="Calibri" w:cs="Times New Roman"/>
            <w:color w:val="000000"/>
            <w:sz w:val="20"/>
            <w:szCs w:val="20"/>
            <w:shd w:val="clear" w:color="auto" w:fill="FFFFFF"/>
            <w:lang w:eastAsia="de-AT"/>
          </w:rPr>
          <w:t>liveblog-</w:t>
        </w:r>
        <w:r w:rsidRPr="000C0C6A">
          <w:rPr>
            <w:rFonts w:ascii="Calibri" w:eastAsia="Times New Roman" w:hAnsi="Calibri" w:cs="Times New Roman"/>
            <w:color w:val="0000FF"/>
            <w:sz w:val="20"/>
            <w:szCs w:val="20"/>
            <w:shd w:val="clear" w:color="auto" w:fill="FFFFFF"/>
            <w:lang w:eastAsia="de-AT"/>
          </w:rPr>
          <w:t>eskalation-nahost-israel-100.html</w:t>
        </w:r>
      </w:hyperlink>
      <w:r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0C0C6A" w:rsidRPr="000C0C6A" w:rsidRDefault="00461877" w:rsidP="00727CCB">
      <w:pPr>
        <w:numPr>
          <w:ilvl w:val="0"/>
          <w:numId w:val="22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026" w:history="1">
        <w:r w:rsidR="000C0C6A" w:rsidRPr="000C0C6A">
          <w:rPr>
            <w:rFonts w:ascii="Calibri" w:eastAsia="Times New Roman" w:hAnsi="Calibri" w:cs="Times New Roman"/>
            <w:color w:val="0000FF"/>
            <w:sz w:val="20"/>
            <w:szCs w:val="20"/>
            <w:u w:val="single"/>
            <w:shd w:val="clear" w:color="auto" w:fill="FFFFFF"/>
            <w:lang w:eastAsia="de-AT"/>
          </w:rPr>
          <w:t>https://www.sueddeutsche.de/projekte/artikel/politik/syrien-hts-sdf-sna-assad</w:t>
        </w:r>
        <w:r w:rsidR="000C0C6A" w:rsidRPr="000C0C6A">
          <w:rPr>
            <w:rFonts w:ascii="Calibri" w:eastAsia="Times New Roman" w:hAnsi="Calibri" w:cs="Times New Roman"/>
            <w:color w:val="0000FF"/>
            <w:sz w:val="16"/>
            <w:szCs w:val="20"/>
            <w:u w:val="single"/>
            <w:shd w:val="clear" w:color="auto" w:fill="FFFFFF"/>
            <w:lang w:eastAsia="de-AT"/>
          </w:rPr>
          <w:t>-e974785/</w:t>
        </w:r>
      </w:hyperlink>
      <w:r w:rsidR="000C0C6A" w:rsidRPr="000C0C6A">
        <w:rPr>
          <w:rFonts w:ascii="Calibri" w:eastAsia="Times New Roman" w:hAnsi="Calibri" w:cs="Times New Roman"/>
          <w:sz w:val="20"/>
          <w:szCs w:val="20"/>
          <w:shd w:val="clear" w:color="auto" w:fill="FFFFFF"/>
          <w:lang w:eastAsia="de-AT"/>
        </w:rPr>
        <w:t xml:space="preserve"> &gt;&gt; </w:t>
      </w:r>
      <w:r w:rsidR="000C0C6A" w:rsidRPr="000C0C6A">
        <w:rPr>
          <w:rFonts w:ascii="Calibri" w:eastAsia="Times New Roman" w:hAnsi="Calibri" w:cs="Times New Roman"/>
          <w:b/>
          <w:sz w:val="20"/>
          <w:szCs w:val="20"/>
          <w:shd w:val="clear" w:color="auto" w:fill="FFFFFF"/>
          <w:lang w:eastAsia="de-AT"/>
        </w:rPr>
        <w:t>wer verfolgt welche Ziele in</w:t>
      </w:r>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b/>
          <w:sz w:val="20"/>
          <w:szCs w:val="20"/>
          <w:shd w:val="clear" w:color="auto" w:fill="FFFFFF"/>
          <w:lang w:eastAsia="de-AT"/>
        </w:rPr>
        <w:t>Syrien</w:t>
      </w:r>
      <w:r w:rsidR="000C0C6A" w:rsidRPr="000C0C6A">
        <w:rPr>
          <w:rFonts w:ascii="Calibri" w:eastAsia="Times New Roman" w:hAnsi="Calibri" w:cs="Times New Roman"/>
          <w:sz w:val="20"/>
          <w:szCs w:val="20"/>
          <w:shd w:val="clear" w:color="auto" w:fill="FFFFFF"/>
          <w:lang w:eastAsia="de-AT"/>
        </w:rPr>
        <w:t xml:space="preserve"> &gt;&gt; Übersicht </w:t>
      </w:r>
      <w:r w:rsidR="000C0C6A" w:rsidRPr="000C0C6A">
        <w:rPr>
          <w:rFonts w:ascii="Calibri" w:eastAsia="Times New Roman" w:hAnsi="Calibri" w:cs="Times New Roman"/>
          <w:i/>
          <w:sz w:val="20"/>
          <w:szCs w:val="20"/>
          <w:shd w:val="clear" w:color="auto" w:fill="FFFFFF"/>
          <w:lang w:eastAsia="de-AT"/>
        </w:rPr>
        <w:t>mit animierten KARTEN &gt;&gt;</w:t>
      </w:r>
    </w:p>
    <w:p w:rsidR="000C0C6A" w:rsidRPr="000C0C6A" w:rsidRDefault="000C0C6A" w:rsidP="000C0C6A">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sectPr w:rsidR="000C0C6A" w:rsidRPr="000C0C6A" w:rsidSect="009E0105">
          <w:type w:val="continuous"/>
          <w:pgSz w:w="11906" w:h="16838"/>
          <w:pgMar w:top="1417" w:right="1133" w:bottom="1134" w:left="1417" w:header="708" w:footer="708" w:gutter="0"/>
          <w:cols w:space="708"/>
          <w:docGrid w:linePitch="360"/>
        </w:sectPr>
      </w:pPr>
    </w:p>
    <w:p w:rsidR="000C0C6A" w:rsidRPr="000C0C6A" w:rsidRDefault="00461877" w:rsidP="00727CCB">
      <w:pPr>
        <w:numPr>
          <w:ilvl w:val="0"/>
          <w:numId w:val="2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027" w:history="1">
        <w:r w:rsidR="000C0C6A" w:rsidRPr="000C0C6A">
          <w:rPr>
            <w:rFonts w:ascii="Calibri" w:eastAsia="Times New Roman" w:hAnsi="Calibri" w:cs="Times New Roman"/>
            <w:color w:val="0000FF"/>
            <w:sz w:val="20"/>
            <w:szCs w:val="20"/>
            <w:u w:val="single"/>
            <w:shd w:val="clear" w:color="auto" w:fill="FFFFFF"/>
            <w:lang w:eastAsia="de-AT"/>
          </w:rPr>
          <w:t>https://www.focus.de/politik/ausland/</w:t>
        </w:r>
        <w:r w:rsidR="000C0C6A" w:rsidRPr="000C0C6A">
          <w:rPr>
            <w:rFonts w:ascii="Calibri" w:eastAsia="Times New Roman" w:hAnsi="Calibri" w:cs="Times New Roman"/>
            <w:b/>
            <w:color w:val="000000"/>
            <w:sz w:val="20"/>
            <w:szCs w:val="20"/>
            <w:u w:val="single"/>
            <w:shd w:val="clear" w:color="auto" w:fill="FFFFFF"/>
            <w:lang w:eastAsia="de-AT"/>
          </w:rPr>
          <w:t>hts-neue-machthaber-in-syrien</w:t>
        </w:r>
        <w:r w:rsidR="000C0C6A" w:rsidRPr="000C0C6A">
          <w:rPr>
            <w:rFonts w:ascii="Calibri" w:eastAsia="Times New Roman" w:hAnsi="Calibri" w:cs="Times New Roman"/>
            <w:b/>
            <w:color w:val="0000FF"/>
            <w:sz w:val="20"/>
            <w:szCs w:val="20"/>
            <w:u w:val="single"/>
            <w:shd w:val="clear" w:color="auto" w:fill="FFFFFF"/>
            <w:lang w:eastAsia="de-AT"/>
          </w:rPr>
          <w:t>-bringen-eu-in-dilemma</w:t>
        </w:r>
        <w:r w:rsidR="000C0C6A" w:rsidRPr="000C0C6A">
          <w:rPr>
            <w:rFonts w:ascii="Calibri" w:eastAsia="Times New Roman" w:hAnsi="Calibri" w:cs="Times New Roman"/>
            <w:color w:val="0000FF"/>
            <w:sz w:val="16"/>
            <w:szCs w:val="20"/>
            <w:u w:val="single"/>
            <w:shd w:val="clear" w:color="auto" w:fill="FFFFFF"/>
            <w:lang w:eastAsia="de-AT"/>
          </w:rPr>
          <w:t>_90f7b7d4-9742-4e1c-a484-47698725cad0.htm</w:t>
        </w:r>
        <w:r w:rsidR="000C0C6A" w:rsidRPr="000C0C6A">
          <w:rPr>
            <w:rFonts w:ascii="Calibri" w:eastAsia="Times New Roman" w:hAnsi="Calibri" w:cs="Times New Roman"/>
            <w:color w:val="0000FF"/>
            <w:sz w:val="20"/>
            <w:szCs w:val="20"/>
            <w:u w:val="single"/>
            <w:shd w:val="clear" w:color="auto" w:fill="FFFFFF"/>
            <w:lang w:eastAsia="de-AT"/>
          </w:rPr>
          <w:t>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Die EU hat den Sturz des syrischen Diktators Assad begrüßt. Doch die Rebellen der HTS, die das vollbracht haben, werden als islamistische Terroristen eingestuft. Wie sollen die EU-Staaten sich zu der Gruppe verhalten</w:t>
      </w:r>
      <w:proofErr w:type="gramStart"/>
      <w:r w:rsidR="000C0C6A" w:rsidRPr="000C0C6A">
        <w:rPr>
          <w:rFonts w:ascii="Calibri" w:eastAsia="Times New Roman" w:hAnsi="Calibri" w:cs="Times New Roman"/>
          <w:sz w:val="20"/>
          <w:szCs w:val="20"/>
          <w:lang w:eastAsia="de-AT"/>
        </w:rPr>
        <w:t>?......</w:t>
      </w:r>
      <w:proofErr w:type="gramEnd"/>
      <w:r w:rsidR="000C0C6A" w:rsidRPr="000C0C6A">
        <w:rPr>
          <w:rFonts w:ascii="Calibri" w:eastAsia="Times New Roman" w:hAnsi="Calibri" w:cs="Times New Roman"/>
          <w:sz w:val="20"/>
          <w:szCs w:val="20"/>
          <w:lang w:eastAsia="de-AT"/>
        </w:rPr>
        <w:t xml:space="preserve"> Bislang hat die HTS die Sicherheit religiöser Minderheiten zuge-sichert, eine Amnestie für alle syrischen Soldaten erlassen, sich bereit erklärt, mit dem amtierenden syrischen Ministerpräsidenten bei der Bildung einer Übergangsregierung zusammenzuarbeiten, und versichert, dass man Frauen nicht vorschreiben werden, wie sie sich zu kleiden haben. Es gibt Stimmen, die fordern, dass die EU die Gelegenheit ergreifen und sich aktiv einbringen müsse, um die Rebellen zu beeinflussen - zum Wohle der Syrer und im eigenen Interesse..... die EU müsse der Bildung einer Regierung in Syrien, die alle Seiten mit einbezieht, erhebliche politische Aufmerksamkeit und Ressourcen widmen. Nun, da die HTS ein Umdenken signalisiere, müsse die </w:t>
      </w:r>
      <w:r w:rsidR="000C0C6A" w:rsidRPr="000C0C6A">
        <w:rPr>
          <w:rFonts w:ascii="Calibri" w:eastAsia="Times New Roman" w:hAnsi="Calibri" w:cs="Times New Roman"/>
          <w:sz w:val="20"/>
          <w:szCs w:val="20"/>
          <w:lang w:eastAsia="de-AT"/>
        </w:rPr>
        <w:t>EU "schnell und gezielt daran arbeiten, Anreize für eine positive Entwicklung zu schaffen"."Dies ist der einzig gangbare Weg, um die Interessen Europas zu wahren, sei es in Bezug auf die regionale Stabilität und die Verhinderung neuer Konflikte und terroristischer Aktivitäten, die Möglichkeit für Millionen von Syrern, wieder nachhause zurückzukehren, oder die dauerhafte Schwächung des feindlichen regionalen Einflusses externer Mächte wie Russland", schreibt Julien Barnes-Dacey, Direktor des Nahost- und Nordafrika-Programms beim "Europäischen Rat für Außenbezie-hungen" (ECFR),.... Doch während einige Experten überzeugt sind, die HTS sei ideologisch moderater geworden, sind andere skeptisch und vermuten eine PR-Kampagne..... "Die HTS zeigen gerade ihr freund-liches Gesicht, um möglichst viele Syrer von ihrem Projekt des Aufbaus eines neuen Regimes zu überzeugen und um die Spannungen mit westlichen und arabischen Staaten zu reduzieren. Doch das wird nicht zwingend so bleiben", sagt Aron Lund von der US-amerikanischen Denkfabrik "The Century Foundation".</w:t>
      </w:r>
    </w:p>
    <w:p w:rsidR="000C0C6A" w:rsidRPr="000C0C6A" w:rsidRDefault="000C0C6A" w:rsidP="000C0C6A">
      <w:pPr>
        <w:shd w:val="clear" w:color="auto" w:fill="FFFFFF"/>
        <w:spacing w:after="0" w:line="240" w:lineRule="auto"/>
        <w:jc w:val="center"/>
        <w:rPr>
          <w:rFonts w:ascii="Calibri" w:eastAsia="Times New Roman" w:hAnsi="Calibri" w:cs="Times New Roman"/>
          <w:sz w:val="20"/>
          <w:szCs w:val="20"/>
          <w:shd w:val="clear" w:color="auto" w:fill="FFFFFF"/>
          <w:lang w:eastAsia="de-AT"/>
        </w:rPr>
        <w:sectPr w:rsidR="000C0C6A" w:rsidRPr="000C0C6A" w:rsidSect="009E0105">
          <w:type w:val="continuous"/>
          <w:pgSz w:w="11906" w:h="16838"/>
          <w:pgMar w:top="1417" w:right="1133" w:bottom="1134" w:left="1417" w:header="708" w:footer="708" w:gutter="0"/>
          <w:cols w:num="2" w:space="282"/>
          <w:docGrid w:linePitch="360"/>
        </w:sectPr>
      </w:pPr>
    </w:p>
    <w:p w:rsidR="000C0C6A" w:rsidRPr="000C0C6A" w:rsidRDefault="000C0C6A" w:rsidP="000C0C6A">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29"/>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1028" w:history="1">
        <w:r w:rsidR="000C0C6A" w:rsidRPr="000C0C6A">
          <w:rPr>
            <w:rFonts w:ascii="Calibri" w:eastAsia="Times New Roman" w:hAnsi="Calibri" w:cs="Times New Roman"/>
            <w:color w:val="0000FF"/>
            <w:sz w:val="20"/>
            <w:szCs w:val="20"/>
            <w:u w:val="single"/>
            <w:shd w:val="clear" w:color="auto" w:fill="FFFFFF"/>
            <w:lang w:eastAsia="de-AT"/>
          </w:rPr>
          <w:t>https://www.bbc.com/news/articles/c05p9g2nqmeo</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shd w:val="clear" w:color="auto" w:fill="E2EFD9"/>
          <w:lang w:val="de-DE" w:eastAsia="de-AT"/>
        </w:rPr>
        <w:t xml:space="preserve">Syrien stelle keine Bedrohung für die Welt dar, sagt Rebellenführer Ahmed al-Sharaa gegenüber der BBC....  </w:t>
      </w:r>
      <w:r w:rsidR="000C0C6A" w:rsidRPr="000C0C6A">
        <w:rPr>
          <w:rFonts w:ascii="Calibri" w:eastAsia="Times New Roman" w:hAnsi="Calibri" w:cs="Times New Roman"/>
          <w:sz w:val="20"/>
          <w:szCs w:val="20"/>
          <w:shd w:val="clear" w:color="auto" w:fill="E2EFD9"/>
          <w:lang w:val="en-US" w:eastAsia="de-AT"/>
        </w:rPr>
        <w:t>He said HTS should be de-listed as a terrorist organisation</w:t>
      </w:r>
      <w:r w:rsidR="000C0C6A" w:rsidRPr="000C0C6A">
        <w:rPr>
          <w:rFonts w:ascii="Calibri" w:eastAsia="Times New Roman" w:hAnsi="Calibri" w:cs="Times New Roman"/>
          <w:sz w:val="20"/>
          <w:szCs w:val="20"/>
          <w:lang w:val="en-US" w:eastAsia="de-AT"/>
        </w:rPr>
        <w:t xml:space="preserve">. It is designated as one by the UN, US, EU and UK, among many others, as it started as a splinter group of al-Qaeda, which it broke away from in 2016…. They did not target civilians or civilian areas, he said. In fact, they considered themselves to be victim of the crimes of the Assad regime. The victims, he said, should not be treated the same way as the oppressors…. Sharaa said the countries were very different, with different traditions. Afghanistan was a tribal society. In Syria, he said, there was a different mindset. </w:t>
      </w:r>
      <w:r w:rsidR="000C0C6A" w:rsidRPr="000C0C6A">
        <w:rPr>
          <w:rFonts w:ascii="Calibri" w:eastAsia="Times New Roman" w:hAnsi="Calibri" w:cs="Times New Roman"/>
          <w:sz w:val="20"/>
          <w:szCs w:val="20"/>
          <w:lang w:eastAsia="de-AT"/>
        </w:rPr>
        <w:t>He said he believed in education for women.</w:t>
      </w:r>
    </w:p>
    <w:tbl>
      <w:tblPr>
        <w:tblW w:w="10173" w:type="dxa"/>
        <w:tblInd w:w="-426" w:type="dxa"/>
        <w:tblLook w:val="04A0" w:firstRow="1" w:lastRow="0" w:firstColumn="1" w:lastColumn="0" w:noHBand="0" w:noVBand="1"/>
      </w:tblPr>
      <w:tblGrid>
        <w:gridCol w:w="5921"/>
        <w:gridCol w:w="4252"/>
      </w:tblGrid>
      <w:tr w:rsidR="000C0C6A" w:rsidRPr="000C0C6A" w:rsidTr="009E0105">
        <w:tc>
          <w:tcPr>
            <w:tcW w:w="5921" w:type="dxa"/>
            <w:shd w:val="clear" w:color="auto" w:fill="auto"/>
          </w:tcPr>
          <w:p w:rsidR="000C0C6A" w:rsidRPr="000C0C6A" w:rsidRDefault="00461877" w:rsidP="00727CCB">
            <w:pPr>
              <w:numPr>
                <w:ilvl w:val="0"/>
                <w:numId w:val="229"/>
              </w:numPr>
              <w:shd w:val="clear" w:color="auto" w:fill="FFFFFF"/>
              <w:spacing w:after="0" w:line="240" w:lineRule="auto"/>
              <w:ind w:left="426"/>
              <w:rPr>
                <w:rFonts w:ascii="Calibri" w:eastAsia="Times New Roman" w:hAnsi="Calibri" w:cs="Times New Roman"/>
                <w:b/>
                <w:i/>
                <w:sz w:val="20"/>
                <w:szCs w:val="20"/>
                <w:lang w:eastAsia="de-AT"/>
              </w:rPr>
            </w:pPr>
            <w:hyperlink r:id="rId1029"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https://www.t-online.de/nachrichten/ausland/internationale-politik/id_100555260/krieg-in-syrien-erdogan-koennte-alles-in-chaos-stuerzen.html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 die syrischen Kurden drohen erneut zum Opfer eines türkischen Angriffes zu werden. Wie Trump am Montag erklärte, sei es "in Ordnung", dass sich die Türkei mit Stellvertreter-Milizen in den Syrien-Krieg einmische. Wahrscheinlich wird der Republikaner dem türkischen Staats-chef keine Steine in den Weg legen. Doch es ist unklar, ob </w:t>
            </w:r>
            <w:hyperlink r:id="rId1030" w:history="1">
              <w:r w:rsidR="000C0C6A" w:rsidRPr="000C0C6A">
                <w:rPr>
                  <w:rFonts w:ascii="Calibri" w:eastAsia="Times New Roman" w:hAnsi="Calibri" w:cs="Times New Roman"/>
                  <w:color w:val="0000FF"/>
                  <w:sz w:val="20"/>
                  <w:szCs w:val="20"/>
                  <w:u w:val="single"/>
                  <w:lang w:eastAsia="de-AT"/>
                </w:rPr>
                <w:t>Ankara</w:t>
              </w:r>
            </w:hyperlink>
            <w:r w:rsidR="000C0C6A" w:rsidRPr="000C0C6A">
              <w:rPr>
                <w:rFonts w:ascii="Calibri" w:eastAsia="Times New Roman" w:hAnsi="Calibri" w:cs="Times New Roman"/>
                <w:sz w:val="20"/>
                <w:szCs w:val="20"/>
                <w:lang w:eastAsia="de-AT"/>
              </w:rPr>
              <w:t xml:space="preserve"> überhaupt so lange mit einem Angriff warten wird. Erdoğan droht kurdischen Milizen schon jetzt mit ihrer Zerstörung und bereitet sich auf den Sturm vor. Es droht eine neue Eskalation des Krieges in Syrien, die die Suche nach einer neuen politischen Ordnung in dem vom Bürgerkrieg gebeutelten Land ernsthaft gefährden könnte  ...</w:t>
            </w:r>
            <w:r w:rsidR="000C0C6A" w:rsidRPr="000C0C6A">
              <w:rPr>
                <w:rFonts w:ascii="Calibri" w:eastAsia="Times New Roman" w:hAnsi="Calibri" w:cs="Times New Roman"/>
                <w:b/>
                <w:i/>
                <w:sz w:val="20"/>
                <w:szCs w:val="20"/>
                <w:lang w:eastAsia="de-AT"/>
              </w:rPr>
              <w:t xml:space="preserve">  mit KARTE &gt;&gt;</w:t>
            </w:r>
          </w:p>
          <w:p w:rsidR="000C0C6A" w:rsidRPr="000C0C6A" w:rsidRDefault="00461877" w:rsidP="00727CCB">
            <w:pPr>
              <w:numPr>
                <w:ilvl w:val="0"/>
                <w:numId w:val="229"/>
              </w:numPr>
              <w:shd w:val="clear" w:color="auto" w:fill="FFFFFF"/>
              <w:spacing w:after="0" w:line="240" w:lineRule="auto"/>
              <w:ind w:left="426"/>
              <w:rPr>
                <w:rFonts w:ascii="Calibri" w:eastAsia="Times New Roman" w:hAnsi="Calibri" w:cs="Times New Roman"/>
                <w:sz w:val="20"/>
                <w:szCs w:val="20"/>
                <w:shd w:val="clear" w:color="auto" w:fill="FFFFFF"/>
                <w:lang w:eastAsia="de-AT"/>
              </w:rPr>
            </w:pPr>
            <w:hyperlink r:id="rId1031"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https://www.t-online.de/nachrichten/ausland/internationale-politik/id_100554210/</w:t>
              </w:r>
              <w:r w:rsidR="000C0C6A" w:rsidRPr="000C0C6A">
                <w:rPr>
                  <w:rFonts w:ascii="Calibri" w:eastAsia="Times New Roman" w:hAnsi="Calibri" w:cs="Times New Roman"/>
                  <w:color w:val="0000FF"/>
                  <w:sz w:val="20"/>
                  <w:szCs w:val="20"/>
                  <w:shd w:val="clear" w:color="auto" w:fill="FFFFFF"/>
                  <w:lang w:eastAsia="de-AT"/>
                </w:rPr>
                <w:t>tuerkei-und-europa-von-der-leyens-gefaehrliche-verhandlungen-mit-erdogan</w:t>
              </w:r>
              <w:r w:rsidR="000C0C6A" w:rsidRPr="000C0C6A">
                <w:rPr>
                  <w:rFonts w:ascii="Calibri" w:eastAsia="Times New Roman" w:hAnsi="Calibri" w:cs="Times New Roman"/>
                  <w:color w:val="0000FF"/>
                  <w:sz w:val="20"/>
                  <w:szCs w:val="20"/>
                  <w:u w:val="single"/>
                  <w:shd w:val="clear" w:color="auto" w:fill="FFFFFF"/>
                  <w:lang w:eastAsia="de-AT"/>
                </w:rPr>
                <w:t>.html</w:t>
              </w:r>
            </w:hyperlink>
            <w:r w:rsidR="000C0C6A" w:rsidRPr="000C0C6A">
              <w:rPr>
                <w:rFonts w:ascii="Calibri" w:eastAsia="Times New Roman" w:hAnsi="Calibri" w:cs="Times New Roman"/>
                <w:sz w:val="20"/>
                <w:szCs w:val="20"/>
                <w:shd w:val="clear" w:color="auto" w:fill="FFFFFF"/>
                <w:lang w:eastAsia="de-AT"/>
              </w:rPr>
              <w:t xml:space="preserve"> </w:t>
            </w:r>
          </w:p>
        </w:tc>
        <w:tc>
          <w:tcPr>
            <w:tcW w:w="4252" w:type="dxa"/>
            <w:shd w:val="clear" w:color="auto" w:fill="auto"/>
          </w:tcPr>
          <w:p w:rsidR="000C0C6A" w:rsidRPr="000C0C6A" w:rsidRDefault="000C0C6A" w:rsidP="000C0C6A">
            <w:pPr>
              <w:spacing w:after="0" w:line="240" w:lineRule="auto"/>
              <w:rPr>
                <w:rFonts w:ascii="Calibri" w:eastAsia="Times New Roman" w:hAnsi="Calibri" w:cs="Times New Roman"/>
                <w:sz w:val="20"/>
                <w:szCs w:val="20"/>
                <w:shd w:val="clear" w:color="auto" w:fill="FFFFFF"/>
                <w:lang w:eastAsia="de-AT"/>
              </w:rPr>
            </w:pPr>
            <w:r w:rsidRPr="000C0C6A">
              <w:rPr>
                <w:rFonts w:ascii="Times New Roman" w:eastAsia="Times New Roman" w:hAnsi="Times New Roman" w:cs="Times New Roman"/>
                <w:noProof/>
                <w:sz w:val="24"/>
                <w:szCs w:val="24"/>
                <w:lang w:eastAsia="de-AT"/>
              </w:rPr>
              <w:drawing>
                <wp:inline distT="0" distB="0" distL="0" distR="0">
                  <wp:extent cx="2394585" cy="2690495"/>
                  <wp:effectExtent l="0" t="0" r="5715" b="0"/>
                  <wp:docPr id="10" name="Grafik 10">
                    <a:hlinkClick xmlns:a="http://schemas.openxmlformats.org/drawingml/2006/main" r:id="rId10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2394585" cy="2690495"/>
                          </a:xfrm>
                          <a:prstGeom prst="rect">
                            <a:avLst/>
                          </a:prstGeom>
                          <a:noFill/>
                          <a:ln>
                            <a:noFill/>
                          </a:ln>
                        </pic:spPr>
                      </pic:pic>
                    </a:graphicData>
                  </a:graphic>
                </wp:inline>
              </w:drawing>
            </w:r>
          </w:p>
        </w:tc>
      </w:tr>
    </w:tbl>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29"/>
        </w:numPr>
        <w:shd w:val="clear" w:color="auto" w:fill="FFFFFF"/>
        <w:spacing w:after="0" w:line="240" w:lineRule="auto"/>
        <w:ind w:left="0"/>
        <w:rPr>
          <w:rFonts w:ascii="Calibri" w:eastAsia="Times New Roman" w:hAnsi="Calibri" w:cs="Times New Roman"/>
          <w:b/>
          <w:sz w:val="20"/>
          <w:szCs w:val="20"/>
          <w:lang w:val="en-US" w:eastAsia="de-AT"/>
        </w:rPr>
      </w:pPr>
      <w:hyperlink r:id="rId1033" w:history="1">
        <w:r w:rsidR="000C0C6A" w:rsidRPr="000C0C6A">
          <w:rPr>
            <w:rFonts w:ascii="Calibri" w:eastAsia="Times New Roman" w:hAnsi="Calibri" w:cs="Times New Roman"/>
            <w:color w:val="0000FF"/>
            <w:sz w:val="20"/>
            <w:szCs w:val="20"/>
            <w:u w:val="single"/>
            <w:shd w:val="clear" w:color="auto" w:fill="FFFFFF"/>
            <w:lang w:val="en-US" w:eastAsia="de-AT"/>
          </w:rPr>
          <w:t>https://www.theguardian.com/commentisfree/2024/dec/18/liberation-syria-syrians-homs-city</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Calibri" w:eastAsia="Times New Roman" w:hAnsi="Calibri" w:cs="Times New Roman"/>
          <w:sz w:val="20"/>
          <w:szCs w:val="20"/>
          <w:lang w:val="en-US" w:eastAsia="de-AT"/>
        </w:rPr>
        <w:t>We Syrians are like people in chains who have finally broken free. But the reality of liberation is not easy…. We are confronted by new fears, and new sources of mourning. Despite it all, my city of Homs is in a state of joy</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0C0C6A" w:rsidRPr="000C0C6A" w:rsidRDefault="00461877" w:rsidP="00727CCB">
      <w:pPr>
        <w:numPr>
          <w:ilvl w:val="0"/>
          <w:numId w:val="2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034" w:history="1">
        <w:r w:rsidR="000C0C6A" w:rsidRPr="000C0C6A">
          <w:rPr>
            <w:rFonts w:ascii="Calibri" w:eastAsia="Times New Roman" w:hAnsi="Calibri" w:cs="Times New Roman"/>
            <w:color w:val="0000FF"/>
            <w:sz w:val="20"/>
            <w:szCs w:val="20"/>
            <w:u w:val="single"/>
            <w:shd w:val="clear" w:color="auto" w:fill="FFFFFF"/>
            <w:lang w:val="en-US" w:eastAsia="de-AT"/>
          </w:rPr>
          <w:t>https://www.derstandard.at/story/3000000249920/</w:t>
        </w:r>
        <w:r w:rsidR="000C0C6A" w:rsidRPr="000C0C6A">
          <w:rPr>
            <w:rFonts w:ascii="Calibri" w:eastAsia="Times New Roman" w:hAnsi="Calibri" w:cs="Times New Roman"/>
            <w:color w:val="0000FF"/>
            <w:sz w:val="20"/>
            <w:szCs w:val="20"/>
            <w:shd w:val="clear" w:color="auto" w:fill="FFFFFF"/>
            <w:lang w:val="en-US" w:eastAsia="de-AT"/>
          </w:rPr>
          <w:t>achtjaehriger-aus-syrischem-foltergefaengnis-kennt-weder-baum</w:t>
        </w:r>
        <w:r w:rsidR="000C0C6A" w:rsidRPr="000C0C6A">
          <w:rPr>
            <w:rFonts w:ascii="Calibri" w:eastAsia="Times New Roman" w:hAnsi="Calibri" w:cs="Times New Roman"/>
            <w:color w:val="0000FF"/>
            <w:sz w:val="20"/>
            <w:szCs w:val="20"/>
            <w:u w:val="single"/>
            <w:shd w:val="clear" w:color="auto" w:fill="FFFFFF"/>
            <w:lang w:val="en-US" w:eastAsia="de-AT"/>
          </w:rPr>
          <w:t>-</w:t>
        </w:r>
        <w:r w:rsidR="000C0C6A" w:rsidRPr="000C0C6A">
          <w:rPr>
            <w:rFonts w:ascii="Calibri" w:eastAsia="Times New Roman" w:hAnsi="Calibri" w:cs="Times New Roman"/>
            <w:color w:val="0000FF"/>
            <w:sz w:val="20"/>
            <w:szCs w:val="20"/>
            <w:shd w:val="clear" w:color="auto" w:fill="FFFFFF"/>
            <w:lang w:val="en-US" w:eastAsia="de-AT"/>
          </w:rPr>
          <w:t>noch-strasse-oder-voegel</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Times New Roman" w:eastAsia="Times New Roman" w:hAnsi="Times New Roman" w:cs="Times New Roman"/>
          <w:sz w:val="24"/>
          <w:szCs w:val="24"/>
          <w:lang w:val="en-US" w:eastAsia="de-AT"/>
        </w:rPr>
        <w:t xml:space="preserve"> </w:t>
      </w:r>
      <w:r w:rsidR="000C0C6A" w:rsidRPr="000C0C6A">
        <w:rPr>
          <w:rFonts w:ascii="Calibri" w:eastAsia="Times New Roman" w:hAnsi="Calibri" w:cs="Times New Roman"/>
          <w:sz w:val="20"/>
          <w:szCs w:val="20"/>
          <w:lang w:eastAsia="de-AT"/>
        </w:rPr>
        <w:t>Er und seine Mutter, die damals 19 Jahre alt war, kamen im Jahr 2016 in das Militärgefängnis.</w:t>
      </w:r>
    </w:p>
    <w:p w:rsidR="000C0C6A" w:rsidRPr="000C0C6A" w:rsidRDefault="00461877" w:rsidP="00727CCB">
      <w:pPr>
        <w:numPr>
          <w:ilvl w:val="0"/>
          <w:numId w:val="2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035" w:history="1">
        <w:r w:rsidR="000C0C6A" w:rsidRPr="000C0C6A">
          <w:rPr>
            <w:rFonts w:ascii="Calibri" w:eastAsia="Times New Roman" w:hAnsi="Calibri" w:cs="Times New Roman"/>
            <w:color w:val="0000FF"/>
            <w:sz w:val="20"/>
            <w:szCs w:val="20"/>
            <w:u w:val="single"/>
            <w:shd w:val="clear" w:color="auto" w:fill="FFFFFF"/>
            <w:lang w:eastAsia="de-AT"/>
          </w:rPr>
          <w:t>https://www.n-tv.de/politik/</w:t>
        </w:r>
        <w:r w:rsidR="000C0C6A" w:rsidRPr="000C0C6A">
          <w:rPr>
            <w:rFonts w:ascii="Calibri" w:eastAsia="Times New Roman" w:hAnsi="Calibri" w:cs="Times New Roman"/>
            <w:color w:val="0000FF"/>
            <w:sz w:val="20"/>
            <w:szCs w:val="20"/>
            <w:shd w:val="clear" w:color="auto" w:fill="FFFFFF"/>
            <w:lang w:eastAsia="de-AT"/>
          </w:rPr>
          <w:t>Hier-liegen-die-Uberreste-von-Assads-Maschinerie-des-Todes</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article25441792.html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bCs/>
          <w:sz w:val="20"/>
          <w:szCs w:val="20"/>
          <w:lang w:eastAsia="de-AT"/>
        </w:rPr>
        <w:t>Zehntausende Menschen werden in Syrien noch immer vermisst. Viele von ihnen dürften sich in Massengräbern im ganzen Land verteilt befinden. Die ersten von ihnen werden nun entdeckt...</w:t>
      </w:r>
      <w:r w:rsidR="000C0C6A" w:rsidRPr="000C0C6A">
        <w:rPr>
          <w:rFonts w:ascii="Calibri" w:eastAsia="Times New Roman" w:hAnsi="Calibri" w:cs="Times New Roman"/>
          <w:sz w:val="20"/>
          <w:szCs w:val="20"/>
          <w:lang w:eastAsia="de-AT"/>
        </w:rPr>
        <w:t xml:space="preserve"> Zwischen den Erdhügeln eines Feldes südlich von Damaskus sind hier und da Knochen zu sehen: Hier liegt eines der Massengräber Syriens, in denen die Leichen von vielen der Zehntausenden Menschen vermutet werden, die unter der Herrschaft von Baschar al-Assad getötet wurden.</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036" w:history="1">
        <w:r w:rsidR="000C0C6A" w:rsidRPr="000C0C6A">
          <w:rPr>
            <w:rFonts w:ascii="Calibri" w:eastAsia="Times New Roman" w:hAnsi="Calibri" w:cs="Times New Roman"/>
            <w:color w:val="0000FF"/>
            <w:sz w:val="20"/>
            <w:szCs w:val="20"/>
            <w:u w:val="single"/>
            <w:shd w:val="clear" w:color="auto" w:fill="FFFFFF"/>
            <w:lang w:eastAsia="de-AT"/>
          </w:rPr>
          <w:t>https://www.tagesspiegel.de/internationales/</w:t>
        </w:r>
        <w:r w:rsidR="000C0C6A" w:rsidRPr="000C0C6A">
          <w:rPr>
            <w:rFonts w:ascii="Calibri" w:eastAsia="Times New Roman" w:hAnsi="Calibri" w:cs="Times New Roman"/>
            <w:b/>
            <w:color w:val="000000"/>
            <w:sz w:val="20"/>
            <w:szCs w:val="20"/>
            <w:shd w:val="clear" w:color="auto" w:fill="FFFFFF"/>
            <w:lang w:eastAsia="de-AT"/>
          </w:rPr>
          <w:t>moskau-raumt-militarbasen-in-syrien-</w:t>
        </w:r>
        <w:r w:rsidR="000C0C6A" w:rsidRPr="000C0C6A">
          <w:rPr>
            <w:rFonts w:ascii="Calibri" w:eastAsia="Times New Roman" w:hAnsi="Calibri" w:cs="Times New Roman"/>
            <w:color w:val="0000FF"/>
            <w:sz w:val="20"/>
            <w:szCs w:val="20"/>
            <w:shd w:val="clear" w:color="auto" w:fill="FFFFFF"/>
            <w:lang w:eastAsia="de-AT"/>
          </w:rPr>
          <w:t>russlands-ruckzug-ist-nur-bedingt</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eine-gute-nachricht</w:t>
        </w:r>
        <w:r w:rsidR="000C0C6A" w:rsidRPr="000C0C6A">
          <w:rPr>
            <w:rFonts w:ascii="Calibri" w:eastAsia="Times New Roman" w:hAnsi="Calibri" w:cs="Times New Roman"/>
            <w:color w:val="0000FF"/>
            <w:sz w:val="20"/>
            <w:szCs w:val="20"/>
            <w:u w:val="single"/>
            <w:shd w:val="clear" w:color="auto" w:fill="FFFFFF"/>
            <w:lang w:eastAsia="de-AT"/>
          </w:rPr>
          <w:t>-12888805.html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 Fest steht auch, dass der drohende Verlust von Tartus als Zugang zum Mittelmeer für Moskau geostrategisch schmerzhaft ist. </w:t>
      </w:r>
      <w:hyperlink r:id="rId1037" w:history="1">
        <w:r w:rsidR="000C0C6A" w:rsidRPr="000C0C6A">
          <w:rPr>
            <w:rFonts w:ascii="Calibri" w:eastAsia="Times New Roman" w:hAnsi="Calibri" w:cs="Times New Roman"/>
            <w:color w:val="0000FF"/>
            <w:sz w:val="20"/>
            <w:szCs w:val="20"/>
            <w:u w:val="single"/>
            <w:lang w:eastAsia="de-AT"/>
          </w:rPr>
          <w:t>Der Hafen war nicht nur die Basis für Einsätze im Nahen Osten, sondern auch in Afrika.</w:t>
        </w:r>
      </w:hyperlink>
      <w:r w:rsidR="000C0C6A" w:rsidRPr="000C0C6A">
        <w:rPr>
          <w:rFonts w:ascii="Calibri" w:eastAsia="Times New Roman" w:hAnsi="Calibri" w:cs="Times New Roman"/>
          <w:sz w:val="20"/>
          <w:szCs w:val="20"/>
          <w:lang w:eastAsia="de-AT"/>
        </w:rPr>
        <w:t>....  Dafür kommt zum Beispiel Libyen infrage, wo Russland bereits mit dem mächtigen Warlord Chalifa Haftar gemeinsame Sache macht. Oder der Sudan. Dort hofft Moskau auf ein Marinezentrum am Roten Meer.</w:t>
      </w:r>
    </w:p>
    <w:p w:rsidR="000C0C6A" w:rsidRPr="000C0C6A" w:rsidRDefault="00461877" w:rsidP="00727CCB">
      <w:pPr>
        <w:numPr>
          <w:ilvl w:val="0"/>
          <w:numId w:val="229"/>
        </w:numPr>
        <w:shd w:val="clear" w:color="auto" w:fill="FFFFFF"/>
        <w:spacing w:after="0" w:line="240" w:lineRule="auto"/>
        <w:ind w:left="0"/>
        <w:rPr>
          <w:rFonts w:ascii="Calibri" w:eastAsia="Times New Roman" w:hAnsi="Calibri" w:cs="Times New Roman"/>
          <w:bCs/>
          <w:sz w:val="20"/>
          <w:szCs w:val="20"/>
          <w:lang w:eastAsia="de-AT"/>
        </w:rPr>
      </w:pPr>
      <w:hyperlink r:id="rId1038" w:history="1">
        <w:r w:rsidR="000C0C6A" w:rsidRPr="000C0C6A">
          <w:rPr>
            <w:rFonts w:ascii="Calibri" w:eastAsia="Times New Roman" w:hAnsi="Calibri" w:cs="Times New Roman"/>
            <w:color w:val="0000FF"/>
            <w:sz w:val="20"/>
            <w:szCs w:val="20"/>
            <w:u w:val="single"/>
            <w:shd w:val="clear" w:color="auto" w:fill="FFFFFF"/>
            <w:lang w:eastAsia="de-AT"/>
          </w:rPr>
          <w:t>https://www.tagesschau.de/ausland/asien/syrien-russland-abzug-100.html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bCs/>
          <w:sz w:val="20"/>
          <w:szCs w:val="20"/>
          <w:lang w:eastAsia="de-AT"/>
        </w:rPr>
        <w:t>Russland hat die neuen Machthaber in Syrien jahrelang bekämpft. Was bedeutet das Ende des Assad-Regimes nun für die russische Militärpräsenz? Auffällige Bewegungen auf den Stützpunkten lösen Spekulationen aus.</w:t>
      </w:r>
    </w:p>
    <w:p w:rsidR="000C0C6A" w:rsidRPr="000C0C6A" w:rsidRDefault="00461877" w:rsidP="00727CCB">
      <w:pPr>
        <w:numPr>
          <w:ilvl w:val="0"/>
          <w:numId w:val="2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039" w:history="1">
        <w:r w:rsidR="000C0C6A" w:rsidRPr="000C0C6A">
          <w:rPr>
            <w:rFonts w:ascii="Calibri" w:eastAsia="Times New Roman" w:hAnsi="Calibri" w:cs="Times New Roman"/>
            <w:color w:val="0000FF"/>
            <w:sz w:val="20"/>
            <w:szCs w:val="20"/>
            <w:u w:val="single"/>
            <w:shd w:val="clear" w:color="auto" w:fill="FFFFFF"/>
            <w:lang w:eastAsia="de-AT"/>
          </w:rPr>
          <w:t>https://en.defence-ua.com/analysis/</w:t>
        </w:r>
        <w:r w:rsidR="000C0C6A" w:rsidRPr="000C0C6A">
          <w:rPr>
            <w:rFonts w:ascii="Calibri" w:eastAsia="Times New Roman" w:hAnsi="Calibri" w:cs="Times New Roman"/>
            <w:color w:val="000000"/>
            <w:sz w:val="20"/>
            <w:szCs w:val="20"/>
            <w:shd w:val="clear" w:color="auto" w:fill="FFFFFF"/>
            <w:lang w:eastAsia="de-AT"/>
          </w:rPr>
          <w:t>after_fleeing_syria_russia_will_try</w:t>
        </w:r>
        <w:r w:rsidR="000C0C6A" w:rsidRPr="000C0C6A">
          <w:rPr>
            <w:rFonts w:ascii="Calibri" w:eastAsia="Times New Roman" w:hAnsi="Calibri" w:cs="Times New Roman"/>
            <w:color w:val="0000FF"/>
            <w:sz w:val="20"/>
            <w:szCs w:val="20"/>
            <w:shd w:val="clear" w:color="auto" w:fill="FFFFFF"/>
            <w:lang w:eastAsia="de-AT"/>
          </w:rPr>
          <w:t>_to_take_foothold_in_libya_where_the_3rd_civil_war_can_break</w:t>
        </w:r>
        <w:r w:rsidR="000C0C6A" w:rsidRPr="000C0C6A">
          <w:rPr>
            <w:rFonts w:ascii="Calibri" w:eastAsia="Times New Roman" w:hAnsi="Calibri" w:cs="Times New Roman"/>
            <w:color w:val="0000FF"/>
            <w:sz w:val="20"/>
            <w:szCs w:val="20"/>
            <w:u w:val="single"/>
            <w:shd w:val="clear" w:color="auto" w:fill="FFFFFF"/>
            <w:lang w:eastAsia="de-AT"/>
          </w:rPr>
          <w:t>_out_any_moment</w:t>
        </w:r>
        <w:r w:rsidR="000C0C6A" w:rsidRPr="000C0C6A">
          <w:rPr>
            <w:rFonts w:ascii="Calibri" w:eastAsia="Times New Roman" w:hAnsi="Calibri" w:cs="Times New Roman"/>
            <w:color w:val="0000FF"/>
            <w:sz w:val="16"/>
            <w:szCs w:val="20"/>
            <w:u w:val="single"/>
            <w:shd w:val="clear" w:color="auto" w:fill="FFFFFF"/>
            <w:lang w:eastAsia="de-AT"/>
          </w:rPr>
          <w:t>-12892.html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29"/>
        </w:numPr>
        <w:shd w:val="clear" w:color="auto" w:fill="FFFFFF"/>
        <w:spacing w:after="0" w:line="240" w:lineRule="auto"/>
        <w:ind w:left="0"/>
        <w:rPr>
          <w:rFonts w:ascii="Times New Roman" w:eastAsia="Times New Roman" w:hAnsi="Times New Roman" w:cs="Times New Roman"/>
          <w:b/>
          <w:sz w:val="20"/>
          <w:szCs w:val="20"/>
          <w:lang w:val="en-US" w:eastAsia="de-AT"/>
        </w:rPr>
      </w:pPr>
      <w:hyperlink r:id="rId1040" w:history="1">
        <w:r w:rsidR="000C0C6A" w:rsidRPr="000C0C6A">
          <w:rPr>
            <w:rFonts w:ascii="Calibri" w:eastAsia="Times New Roman" w:hAnsi="Calibri" w:cs="Times New Roman"/>
            <w:color w:val="0000FF"/>
            <w:sz w:val="20"/>
            <w:szCs w:val="20"/>
            <w:u w:val="single"/>
            <w:shd w:val="clear" w:color="auto" w:fill="FFFFFF"/>
            <w:lang w:val="en-US" w:eastAsia="de-AT"/>
          </w:rPr>
          <w:t>https://www.bbc.com/news/articles/</w:t>
        </w:r>
        <w:r w:rsidR="000C0C6A" w:rsidRPr="000C0C6A">
          <w:rPr>
            <w:rFonts w:ascii="Calibri" w:eastAsia="Times New Roman" w:hAnsi="Calibri" w:cs="Times New Roman"/>
            <w:color w:val="0000FF"/>
            <w:sz w:val="16"/>
            <w:szCs w:val="20"/>
            <w:u w:val="single"/>
            <w:shd w:val="clear" w:color="auto" w:fill="FFFFFF"/>
            <w:lang w:val="en-US" w:eastAsia="de-AT"/>
          </w:rPr>
          <w:t>cm2ev2prep2o</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Times New Roman" w:eastAsia="Times New Roman" w:hAnsi="Times New Roman" w:cs="Times New Roman"/>
          <w:sz w:val="20"/>
          <w:szCs w:val="20"/>
          <w:lang w:val="en-US" w:eastAsia="de-AT"/>
        </w:rPr>
        <w:t>Russia moving equipment at Syrian bases, satellite images show</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val="x-none" w:eastAsia="de-AT"/>
        </w:rPr>
      </w:pPr>
    </w:p>
    <w:p w:rsidR="000C0C6A" w:rsidRPr="000C0C6A" w:rsidRDefault="00461877" w:rsidP="00727CCB">
      <w:pPr>
        <w:numPr>
          <w:ilvl w:val="0"/>
          <w:numId w:val="2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041" w:history="1">
        <w:r w:rsidR="000C0C6A" w:rsidRPr="000C0C6A">
          <w:rPr>
            <w:rFonts w:ascii="Calibri" w:eastAsia="Times New Roman" w:hAnsi="Calibri" w:cs="Times New Roman"/>
            <w:color w:val="0000FF"/>
            <w:sz w:val="20"/>
            <w:szCs w:val="20"/>
            <w:u w:val="single"/>
            <w:shd w:val="clear" w:color="auto" w:fill="FFFFFF"/>
            <w:lang w:eastAsia="de-AT"/>
          </w:rPr>
          <w:t>https://www.sn.at/politik/weltpolitik/</w:t>
        </w:r>
        <w:r w:rsidR="000C0C6A" w:rsidRPr="000C0C6A">
          <w:rPr>
            <w:rFonts w:ascii="Calibri" w:eastAsia="Times New Roman" w:hAnsi="Calibri" w:cs="Times New Roman"/>
            <w:b/>
            <w:color w:val="0000FF"/>
            <w:sz w:val="20"/>
            <w:szCs w:val="20"/>
            <w:shd w:val="clear" w:color="auto" w:fill="FFFFFF"/>
            <w:lang w:eastAsia="de-AT"/>
          </w:rPr>
          <w:t>von-leyen-syrien-sanktionen-</w:t>
        </w:r>
        <w:r w:rsidR="000C0C6A" w:rsidRPr="000C0C6A">
          <w:rPr>
            <w:rFonts w:ascii="Calibri" w:eastAsia="Times New Roman" w:hAnsi="Calibri" w:cs="Times New Roman"/>
            <w:color w:val="0000FF"/>
            <w:sz w:val="16"/>
            <w:szCs w:val="20"/>
            <w:u w:val="single"/>
            <w:shd w:val="clear" w:color="auto" w:fill="FFFFFF"/>
            <w:lang w:eastAsia="de-AT"/>
          </w:rPr>
          <w:t>170333914</w:t>
        </w:r>
      </w:hyperlink>
      <w:r w:rsidR="000C0C6A" w:rsidRPr="000C0C6A">
        <w:rPr>
          <w:rFonts w:ascii="Calibri" w:eastAsia="Times New Roman" w:hAnsi="Calibri" w:cs="Times New Roman"/>
          <w:sz w:val="20"/>
          <w:szCs w:val="20"/>
          <w:shd w:val="clear" w:color="auto" w:fill="FFFFFF"/>
          <w:lang w:eastAsia="de-AT"/>
        </w:rPr>
        <w:t xml:space="preserve">  überdenken ... </w:t>
      </w:r>
      <w:r w:rsidR="000C0C6A" w:rsidRPr="000C0C6A">
        <w:rPr>
          <w:rFonts w:ascii="Calibri" w:eastAsia="Times New Roman" w:hAnsi="Calibri" w:cs="Times New Roman"/>
          <w:sz w:val="20"/>
          <w:szCs w:val="20"/>
          <w:lang w:eastAsia="de-AT"/>
        </w:rPr>
        <w:t>Damit könne der Wiederaufbau erleichtert werden, "Vorher müssen wir echte Fortschritte hin zu einem inklusiven politischen Prozess sehen." Europa habe Einfluss in Syrien und sollte ihn nutzen, "damit die Macht wieder in die Hände der Menschen in Syrien zurückgelangt".</w:t>
      </w:r>
    </w:p>
    <w:p w:rsidR="000C0C6A" w:rsidRPr="000C0C6A" w:rsidRDefault="000C0C6A" w:rsidP="000C0C6A">
      <w:pPr>
        <w:spacing w:after="0" w:line="240" w:lineRule="auto"/>
        <w:ind w:left="708"/>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042" w:history="1">
        <w:r w:rsidR="000C0C6A" w:rsidRPr="000C0C6A">
          <w:rPr>
            <w:rFonts w:ascii="Calibri" w:eastAsia="Times New Roman" w:hAnsi="Calibri" w:cs="Times New Roman"/>
            <w:color w:val="0000FF"/>
            <w:sz w:val="20"/>
            <w:szCs w:val="20"/>
            <w:u w:val="single"/>
            <w:shd w:val="clear" w:color="auto" w:fill="FFFFFF"/>
            <w:lang w:eastAsia="de-AT"/>
          </w:rPr>
          <w:t>https://www.tagesschau.de/ausland/asien/</w:t>
        </w:r>
        <w:r w:rsidR="000C0C6A" w:rsidRPr="000C0C6A">
          <w:rPr>
            <w:rFonts w:ascii="Calibri" w:eastAsia="Times New Roman" w:hAnsi="Calibri" w:cs="Times New Roman"/>
            <w:b/>
            <w:color w:val="0000FF"/>
            <w:sz w:val="20"/>
            <w:szCs w:val="20"/>
            <w:shd w:val="clear" w:color="auto" w:fill="FFFFFF"/>
            <w:lang w:eastAsia="de-AT"/>
          </w:rPr>
          <w:t>syrien-vereinte-nationen</w:t>
        </w:r>
        <w:r w:rsidR="000C0C6A" w:rsidRPr="000C0C6A">
          <w:rPr>
            <w:rFonts w:ascii="Calibri" w:eastAsia="Times New Roman" w:hAnsi="Calibri" w:cs="Times New Roman"/>
            <w:color w:val="0000FF"/>
            <w:sz w:val="20"/>
            <w:szCs w:val="20"/>
            <w:u w:val="single"/>
            <w:shd w:val="clear" w:color="auto" w:fill="FFFFFF"/>
            <w:lang w:eastAsia="de-AT"/>
          </w:rPr>
          <w:t>-100.html</w:t>
        </w:r>
      </w:hyperlink>
      <w:r w:rsidR="000C0C6A" w:rsidRPr="000C0C6A">
        <w:rPr>
          <w:rFonts w:ascii="Calibri" w:eastAsia="Times New Roman" w:hAnsi="Calibri" w:cs="Times New Roman"/>
          <w:sz w:val="20"/>
          <w:szCs w:val="20"/>
          <w:shd w:val="clear" w:color="auto" w:fill="FFFFFF"/>
          <w:lang w:eastAsia="de-AT"/>
        </w:rPr>
        <w:t xml:space="preserve"> welche Rolle sie dort spielen könnten...</w:t>
      </w:r>
    </w:p>
    <w:p w:rsidR="000C0C6A" w:rsidRPr="000C0C6A" w:rsidRDefault="00461877" w:rsidP="00727CCB">
      <w:pPr>
        <w:numPr>
          <w:ilvl w:val="0"/>
          <w:numId w:val="2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043" w:history="1">
        <w:r w:rsidR="000C0C6A" w:rsidRPr="000C0C6A">
          <w:rPr>
            <w:rFonts w:ascii="Calibri" w:eastAsia="Times New Roman" w:hAnsi="Calibri" w:cs="Times New Roman"/>
            <w:color w:val="0000FF"/>
            <w:sz w:val="20"/>
            <w:szCs w:val="20"/>
            <w:u w:val="single"/>
            <w:shd w:val="clear" w:color="auto" w:fill="FFFFFF"/>
            <w:lang w:eastAsia="de-AT"/>
          </w:rPr>
          <w:t>https://www.tagesschau.de/ausland/amerika/un-sicherheitsrat-einigkeit-syrien-100.html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Selten war der UN-Sicherheitsrat in den vergangenen Monaten so einig wie mit Blick auf den Neubeginn in Syrien. Die 15 Mitglieder des mächtigsten Gremiums der Vereinten Nationen befürworten einen politischen Prozess, an dem alle politischen und ethnischen Gruppierungen in Syrien beteiligt sind.... Alle Redner unterstrichen, dass der politische Neuanfang in Syrien auf Grundlage der UN-Resolution 2254 stattfinden soll. Dazu gehört die Beteiligung aller politischen und </w:t>
      </w:r>
      <w:r w:rsidR="000C0C6A" w:rsidRPr="000C0C6A">
        <w:rPr>
          <w:rFonts w:ascii="Calibri" w:eastAsia="Times New Roman" w:hAnsi="Calibri" w:cs="Times New Roman"/>
          <w:sz w:val="20"/>
          <w:szCs w:val="20"/>
          <w:lang w:eastAsia="de-AT"/>
        </w:rPr>
        <w:lastRenderedPageBreak/>
        <w:t>ethnischen Gruppen sowie der Zivilgesellschaft - mit Ausnahme von Terrorgruppen. Eine Verfassung soll erarbeitet und beschlossen werden. Schließlich sollen freie und faire Wahlen unter Aufsicht der Vereinten Nationen stattfinden. Auch Russlands UN-Botschafter Wassili Nebenzia, der noch vor wenigen Wochen das Assad-Regime verteidigt hatte, bekannte sich nun zu einem Übergangsprozess auf Grundlage der Resolution 2254. Kritik übte Russlands UN-Botschafter - wie auch die Botschafter Chinas und arabischer Länder - an Israels Besatzung der UN-Pufferzone auf den Golan-Höhen</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044" w:history="1">
        <w:r w:rsidR="000C0C6A" w:rsidRPr="000C0C6A">
          <w:rPr>
            <w:rFonts w:ascii="Calibri" w:eastAsia="Times New Roman" w:hAnsi="Calibri" w:cs="Times New Roman"/>
            <w:color w:val="0000FF"/>
            <w:sz w:val="20"/>
            <w:szCs w:val="20"/>
            <w:u w:val="single"/>
            <w:shd w:val="clear" w:color="auto" w:fill="FFFFFF"/>
            <w:lang w:eastAsia="de-AT"/>
          </w:rPr>
          <w:t>https://www.derstandard.at/story/3000000249948/aussenminister-schallenberg-ueber-syrien-mein-geschaeft-ist-die-reale-welt</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Der noch amtierende Außenminister Alexander Schallenberg spricht im STANDARD-Interview über die neue Lage in Syrien, den Dialog mit Islamisten und darüber, wie Russland unsere Lebensweise herausfordert</w:t>
      </w: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hd w:val="clear" w:color="auto" w:fill="FFFFFF"/>
          <w:lang w:eastAsia="de-AT"/>
        </w:rPr>
        <w:t>__</w:t>
      </w:r>
      <w:r w:rsidRPr="000C0C6A">
        <w:rPr>
          <w:rFonts w:ascii="Calibri" w:eastAsia="Times New Roman" w:hAnsi="Calibri" w:cs="Times New Roman"/>
          <w:shd w:val="clear" w:color="auto" w:fill="E2EFD9"/>
          <w:lang w:eastAsia="de-AT"/>
        </w:rPr>
        <w:t xml:space="preserve">        </w:t>
      </w:r>
      <w:r w:rsidRPr="000C0C6A">
        <w:rPr>
          <w:rFonts w:ascii="Calibri" w:eastAsia="Times New Roman" w:hAnsi="Calibri" w:cs="Times New Roman"/>
          <w:b/>
          <w:shd w:val="clear" w:color="auto" w:fill="E2EFD9"/>
          <w:lang w:eastAsia="de-AT"/>
        </w:rPr>
        <w:t xml:space="preserve">Israel ---  nach….  Terrorüberfall der Hamas   </w:t>
      </w:r>
      <w:r w:rsidRPr="000C0C6A">
        <w:rPr>
          <w:rFonts w:ascii="Calibri" w:eastAsia="Times New Roman" w:hAnsi="Calibri" w:cs="Times New Roman"/>
          <w:sz w:val="20"/>
          <w:szCs w:val="20"/>
          <w:shd w:val="clear" w:color="auto" w:fill="FFFFFF"/>
          <w:lang w:eastAsia="de-AT"/>
        </w:rPr>
        <w:t>___</w:t>
      </w:r>
    </w:p>
    <w:p w:rsidR="000C0C6A" w:rsidRPr="000C0C6A" w:rsidRDefault="000C0C6A" w:rsidP="000C0C6A">
      <w:pPr>
        <w:shd w:val="clear" w:color="auto" w:fill="FFFFFF"/>
        <w:tabs>
          <w:tab w:val="left" w:pos="5898"/>
        </w:tabs>
        <w:spacing w:after="0" w:line="240" w:lineRule="auto"/>
        <w:ind w:left="-426"/>
        <w:rPr>
          <w:rFonts w:ascii="Calibri" w:eastAsia="Times New Roman" w:hAnsi="Calibri" w:cs="Times New Roman"/>
          <w:sz w:val="10"/>
          <w:szCs w:val="10"/>
          <w:shd w:val="clear" w:color="auto" w:fill="FFFFFF"/>
          <w:lang w:eastAsia="de-AT"/>
        </w:rPr>
      </w:pPr>
      <w:r w:rsidRPr="000C0C6A">
        <w:rPr>
          <w:rFonts w:ascii="Calibri" w:eastAsia="Times New Roman" w:hAnsi="Calibri" w:cs="Times New Roman"/>
          <w:sz w:val="20"/>
          <w:szCs w:val="20"/>
          <w:shd w:val="clear" w:color="auto" w:fill="FFFFFF"/>
          <w:lang w:eastAsia="de-AT"/>
        </w:rPr>
        <w:tab/>
      </w:r>
    </w:p>
    <w:p w:rsidR="000C0C6A" w:rsidRPr="000C0C6A" w:rsidRDefault="00461877" w:rsidP="00727CCB">
      <w:pPr>
        <w:numPr>
          <w:ilvl w:val="0"/>
          <w:numId w:val="23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045" w:history="1">
        <w:r w:rsidR="000C0C6A" w:rsidRPr="000C0C6A">
          <w:rPr>
            <w:rFonts w:ascii="Calibri" w:eastAsia="Times New Roman" w:hAnsi="Calibri" w:cs="Times New Roman"/>
            <w:color w:val="0000FF"/>
            <w:sz w:val="20"/>
            <w:szCs w:val="20"/>
            <w:shd w:val="clear" w:color="auto" w:fill="FFFFFF"/>
            <w:lang w:eastAsia="de-AT"/>
          </w:rPr>
          <w:t>https://www.timesofisrael.com/liveblog-december-18-2024/</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3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046" w:history="1">
        <w:r w:rsidR="000C0C6A" w:rsidRPr="000C0C6A">
          <w:rPr>
            <w:rFonts w:ascii="Calibri" w:eastAsia="Times New Roman" w:hAnsi="Calibri" w:cs="Times New Roman"/>
            <w:color w:val="0000FF"/>
            <w:sz w:val="20"/>
            <w:szCs w:val="20"/>
            <w:shd w:val="clear" w:color="auto" w:fill="FFFFFF"/>
            <w:lang w:eastAsia="de-AT"/>
          </w:rPr>
          <w:t>https://www.jpost.com/israel-news/2024-12-18/live-updates-833911</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0C0C6A" w:rsidRPr="000C0C6A" w:rsidRDefault="00461877" w:rsidP="00727CCB">
      <w:pPr>
        <w:numPr>
          <w:ilvl w:val="0"/>
          <w:numId w:val="23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047" w:history="1">
        <w:r w:rsidR="000C0C6A" w:rsidRPr="000C0C6A">
          <w:rPr>
            <w:rFonts w:ascii="Calibri" w:eastAsia="Times New Roman" w:hAnsi="Calibri" w:cs="Times New Roman"/>
            <w:color w:val="0000FF"/>
            <w:sz w:val="20"/>
            <w:szCs w:val="20"/>
            <w:u w:val="single"/>
            <w:shd w:val="clear" w:color="auto" w:fill="FFFFFF"/>
            <w:lang w:eastAsia="de-AT"/>
          </w:rPr>
          <w:t>https://www.profil.at/ausland/</w:t>
        </w:r>
        <w:r w:rsidR="000C0C6A" w:rsidRPr="000C0C6A">
          <w:rPr>
            <w:rFonts w:ascii="Calibri" w:eastAsia="Times New Roman" w:hAnsi="Calibri" w:cs="Times New Roman"/>
            <w:color w:val="0000FF"/>
            <w:sz w:val="20"/>
            <w:szCs w:val="20"/>
            <w:shd w:val="clear" w:color="auto" w:fill="FFFFFF"/>
            <w:lang w:eastAsia="de-AT"/>
          </w:rPr>
          <w:t>nahost-konflikt-wer-ist-wer-neun-fragen-neun-antworten</w:t>
        </w:r>
        <w:r w:rsidR="000C0C6A" w:rsidRPr="000C0C6A">
          <w:rPr>
            <w:rFonts w:ascii="Calibri" w:eastAsia="Times New Roman" w:hAnsi="Calibri" w:cs="Times New Roman"/>
            <w:color w:val="0000FF"/>
            <w:sz w:val="16"/>
            <w:szCs w:val="20"/>
            <w:u w:val="single"/>
            <w:shd w:val="clear" w:color="auto" w:fill="FFFFFF"/>
            <w:lang w:eastAsia="de-AT"/>
          </w:rPr>
          <w:t>/402630830</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0C0C6A" w:rsidRPr="000C0C6A" w:rsidRDefault="00461877" w:rsidP="00727CCB">
      <w:pPr>
        <w:numPr>
          <w:ilvl w:val="0"/>
          <w:numId w:val="23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048" w:history="1">
        <w:r w:rsidR="000C0C6A" w:rsidRPr="000C0C6A">
          <w:rPr>
            <w:rFonts w:ascii="Calibri" w:eastAsia="Times New Roman" w:hAnsi="Calibri" w:cs="Times New Roman"/>
            <w:color w:val="0000FF"/>
            <w:sz w:val="20"/>
            <w:szCs w:val="20"/>
            <w:u w:val="single"/>
            <w:shd w:val="clear" w:color="auto" w:fill="FFFFFF"/>
            <w:lang w:eastAsia="de-AT"/>
          </w:rPr>
          <w:t>https://www.criticalthreats.org/analysis/iran-update-december-18-2024</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b/>
          <w:sz w:val="20"/>
          <w:szCs w:val="20"/>
          <w:lang w:eastAsia="de-AT"/>
        </w:rPr>
        <w:t>&gt;&gt; aktuell mit großmasstäbigen KARTEN der Fronten bei Israel, Gaza, Libanon ...Syrien</w:t>
      </w:r>
      <w:r w:rsidR="000C0C6A" w:rsidRPr="000C0C6A">
        <w:rPr>
          <w:rFonts w:ascii="Calibri" w:eastAsia="Times New Roman" w:hAnsi="Calibri" w:cs="Times New Roman"/>
          <w:sz w:val="20"/>
          <w:szCs w:val="20"/>
          <w:lang w:eastAsia="de-AT"/>
        </w:rPr>
        <w:t xml:space="preserve"> &gt;&gt;&gt;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3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049" w:history="1">
        <w:r w:rsidR="000C0C6A" w:rsidRPr="000C0C6A">
          <w:rPr>
            <w:rFonts w:ascii="Calibri" w:eastAsia="Times New Roman" w:hAnsi="Calibri" w:cs="Times New Roman"/>
            <w:color w:val="0000FF"/>
            <w:sz w:val="20"/>
            <w:szCs w:val="20"/>
            <w:u w:val="single"/>
            <w:shd w:val="clear" w:color="auto" w:fill="FFFFFF"/>
            <w:lang w:eastAsia="de-AT"/>
          </w:rPr>
          <w:t>https://www.derstandard.at/story/3000000249944/israels-milit228r-r228umte-zeltlager-radikaler-siedler-im-libanon</w:t>
        </w:r>
      </w:hyperlink>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30"/>
        </w:numPr>
        <w:shd w:val="clear" w:color="auto" w:fill="F2F2F2"/>
        <w:spacing w:after="0" w:line="240" w:lineRule="auto"/>
        <w:ind w:left="0"/>
        <w:rPr>
          <w:rFonts w:ascii="Calibri" w:eastAsia="Times New Roman" w:hAnsi="Calibri" w:cs="Times New Roman"/>
          <w:sz w:val="20"/>
          <w:szCs w:val="20"/>
          <w:shd w:val="clear" w:color="auto" w:fill="FFFFFF"/>
          <w:lang w:val="en-US" w:eastAsia="de-AT"/>
        </w:rPr>
      </w:pPr>
      <w:hyperlink r:id="rId1050" w:history="1">
        <w:r w:rsidR="000C0C6A" w:rsidRPr="000C0C6A">
          <w:rPr>
            <w:rFonts w:ascii="Calibri" w:eastAsia="Times New Roman" w:hAnsi="Calibri" w:cs="Times New Roman"/>
            <w:color w:val="0000FF"/>
            <w:sz w:val="20"/>
            <w:szCs w:val="20"/>
            <w:u w:val="single"/>
            <w:shd w:val="clear" w:color="auto" w:fill="F2F2F2"/>
            <w:lang w:val="en-US" w:eastAsia="de-AT"/>
          </w:rPr>
          <w:t>https://www.theguardian.com/global-development/2024/dec/18/jabaliya-</w:t>
        </w:r>
        <w:r w:rsidR="000C0C6A" w:rsidRPr="000C0C6A">
          <w:rPr>
            <w:rFonts w:ascii="Calibri" w:eastAsia="Times New Roman" w:hAnsi="Calibri" w:cs="Times New Roman"/>
            <w:color w:val="0000FF"/>
            <w:sz w:val="20"/>
            <w:szCs w:val="20"/>
            <w:shd w:val="clear" w:color="auto" w:fill="FFFFFF"/>
            <w:lang w:val="en-US" w:eastAsia="de-AT"/>
          </w:rPr>
          <w:t>refugee-camp-gaza-destruction-idf</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Calibri" w:eastAsia="Times New Roman" w:hAnsi="Calibri" w:cs="Times New Roman"/>
          <w:sz w:val="20"/>
          <w:szCs w:val="20"/>
          <w:lang w:val="en-US" w:eastAsia="de-AT"/>
        </w:rPr>
        <w:t xml:space="preserve">A chronicle of Jabaliya’s destruction, using eyewitness accounts, satellite imagery and video footage     </w:t>
      </w:r>
    </w:p>
    <w:p w:rsidR="000C0C6A" w:rsidRPr="000C0C6A" w:rsidRDefault="00461877" w:rsidP="00727CCB">
      <w:pPr>
        <w:numPr>
          <w:ilvl w:val="0"/>
          <w:numId w:val="23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051" w:history="1">
        <w:r w:rsidR="000C0C6A" w:rsidRPr="000C0C6A">
          <w:rPr>
            <w:rFonts w:ascii="Calibri" w:eastAsia="Times New Roman" w:hAnsi="Calibri" w:cs="Times New Roman"/>
            <w:color w:val="0000FF"/>
            <w:sz w:val="20"/>
            <w:szCs w:val="20"/>
            <w:u w:val="single"/>
            <w:shd w:val="clear" w:color="auto" w:fill="FFFFFF"/>
            <w:lang w:val="en-US" w:eastAsia="de-AT"/>
          </w:rPr>
          <w:t>https://www.jpost.com/opinion/article-833854</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Calibri Light" w:eastAsia="Times New Roman" w:hAnsi="Calibri Light" w:cs="Times New Roman"/>
          <w:b/>
          <w:bCs/>
          <w:i/>
          <w:iCs/>
          <w:sz w:val="28"/>
          <w:szCs w:val="28"/>
          <w:lang w:val="en-US" w:eastAsia="de-AT"/>
        </w:rPr>
        <w:t xml:space="preserve"> </w:t>
      </w:r>
      <w:r w:rsidR="000C0C6A" w:rsidRPr="000C0C6A">
        <w:rPr>
          <w:rFonts w:ascii="Calibri" w:eastAsia="Times New Roman" w:hAnsi="Calibri" w:cs="Times New Roman"/>
          <w:sz w:val="20"/>
          <w:szCs w:val="20"/>
          <w:lang w:val="de-DE" w:eastAsia="de-AT"/>
        </w:rPr>
        <w:t xml:space="preserve">Unser Bericht für die Henry Jackson Society </w:t>
      </w:r>
      <w:hyperlink r:id="rId1052" w:history="1">
        <w:r w:rsidR="000C0C6A" w:rsidRPr="000C0C6A">
          <w:rPr>
            <w:rFonts w:ascii="Calibri" w:eastAsia="Times New Roman" w:hAnsi="Calibri" w:cs="Times New Roman"/>
            <w:i/>
            <w:color w:val="0000FF"/>
            <w:sz w:val="20"/>
            <w:szCs w:val="20"/>
            <w:u w:val="single"/>
            <w:lang w:val="de-DE" w:eastAsia="de-AT"/>
          </w:rPr>
          <w:t>(HJS), Questionable Counting: Analysing the Death Toll from the Hamas-Run Ministry of Health in Gaza</w:t>
        </w:r>
      </w:hyperlink>
      <w:r w:rsidR="000C0C6A" w:rsidRPr="000C0C6A">
        <w:rPr>
          <w:rFonts w:ascii="Calibri" w:eastAsia="Times New Roman" w:hAnsi="Calibri" w:cs="Times New Roman"/>
          <w:sz w:val="20"/>
          <w:szCs w:val="20"/>
          <w:lang w:val="de-DE" w:eastAsia="de-AT"/>
        </w:rPr>
        <w:t>, liefert eine ernüchternde Analyse der Manipulation der Todeszahlenstatistiken durch die Hamas während des anhaltenden Konflikts zwischen Israel und der Hamas. Die Erkenntnisse unseres Teams sind nicht nur eine Anklage gegen die Propaganda der Hamas. Sie sind eine wichtige Erinnerung daran, warum Israel weiterhin an allen Fronten gegen Desinformation vorgehen muss.</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3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053"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https://www.t-online.de/nachrichten/ausland/id_100554894/</w:t>
        </w:r>
        <w:r w:rsidR="000C0C6A" w:rsidRPr="000C0C6A">
          <w:rPr>
            <w:rFonts w:ascii="Calibri" w:eastAsia="Times New Roman" w:hAnsi="Calibri" w:cs="Times New Roman"/>
            <w:color w:val="0000FF"/>
            <w:sz w:val="20"/>
            <w:szCs w:val="20"/>
            <w:shd w:val="clear" w:color="auto" w:fill="FFFFFF"/>
            <w:lang w:eastAsia="de-AT"/>
          </w:rPr>
          <w:t>kritik-an-israels-vorstoss-in-syrien-reisst-nicht-ab.html</w:t>
        </w:r>
      </w:hyperlink>
      <w:r w:rsidR="000C0C6A" w:rsidRPr="000C0C6A">
        <w:rPr>
          <w:rFonts w:ascii="Calibri" w:eastAsia="Times New Roman" w:hAnsi="Calibri" w:cs="Times New Roman"/>
          <w:sz w:val="20"/>
          <w:szCs w:val="20"/>
          <w:shd w:val="clear" w:color="auto" w:fill="FFFFFF"/>
          <w:lang w:eastAsia="de-AT"/>
        </w:rPr>
        <w:t xml:space="preserve">   I</w:t>
      </w:r>
      <w:r w:rsidR="000C0C6A" w:rsidRPr="000C0C6A">
        <w:rPr>
          <w:rFonts w:ascii="Calibri" w:eastAsia="Times New Roman" w:hAnsi="Calibri" w:cs="Times New Roman"/>
          <w:sz w:val="20"/>
          <w:szCs w:val="20"/>
          <w:lang w:eastAsia="de-AT"/>
        </w:rPr>
        <w:t>sraels Militär dringt nach dem Umsturz in Syrien in eine Pufferzone zu Syrien ein. Ein UN-Sprecher schließt sich der internationalen Kritik an. Doch Israel zeigt sich unbeirrt - auch im Gaza-Krieg.</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30"/>
        </w:numPr>
        <w:shd w:val="clear" w:color="auto" w:fill="FFFFFF"/>
        <w:spacing w:after="0" w:line="240" w:lineRule="auto"/>
        <w:ind w:left="0"/>
        <w:rPr>
          <w:rFonts w:ascii="Calibri" w:eastAsia="Times New Roman" w:hAnsi="Calibri" w:cs="Times New Roman"/>
          <w:b/>
          <w:sz w:val="20"/>
          <w:szCs w:val="20"/>
          <w:lang w:eastAsia="de-AT"/>
        </w:rPr>
      </w:pPr>
      <w:hyperlink r:id="rId1054" w:history="1">
        <w:r w:rsidR="000C0C6A" w:rsidRPr="000C0C6A">
          <w:rPr>
            <w:rFonts w:ascii="Calibri" w:eastAsia="Times New Roman" w:hAnsi="Calibri" w:cs="Times New Roman"/>
            <w:color w:val="0000FF"/>
            <w:sz w:val="20"/>
            <w:szCs w:val="20"/>
            <w:u w:val="single"/>
            <w:shd w:val="clear" w:color="auto" w:fill="FFFFFF"/>
            <w:lang w:val="en-US" w:eastAsia="de-AT"/>
          </w:rPr>
          <w:t>https://www.jpost.com/israel-news/article-833986</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Calibri" w:eastAsia="Times New Roman" w:hAnsi="Calibri" w:cs="Times New Roman"/>
          <w:b/>
          <w:sz w:val="20"/>
          <w:szCs w:val="20"/>
          <w:lang w:val="en-US" w:eastAsia="de-AT"/>
        </w:rPr>
        <w:t xml:space="preserve">Over half of Arab Israelis believe war created a shared sense of destiny with Jews – poll … </w:t>
      </w:r>
      <w:r w:rsidR="000C0C6A" w:rsidRPr="000C0C6A">
        <w:rPr>
          <w:rFonts w:ascii="Calibri" w:eastAsia="Times New Roman" w:hAnsi="Calibri" w:cs="Times New Roman"/>
          <w:sz w:val="20"/>
          <w:szCs w:val="20"/>
          <w:lang w:val="de-DE" w:eastAsia="de-AT"/>
        </w:rPr>
        <w:t>Mehr als die Hälfte (57</w:t>
      </w:r>
      <w:proofErr w:type="gramStart"/>
      <w:r w:rsidR="000C0C6A" w:rsidRPr="000C0C6A">
        <w:rPr>
          <w:rFonts w:ascii="Calibri" w:eastAsia="Times New Roman" w:hAnsi="Calibri" w:cs="Times New Roman"/>
          <w:sz w:val="20"/>
          <w:szCs w:val="20"/>
          <w:lang w:val="de-DE" w:eastAsia="de-AT"/>
        </w:rPr>
        <w:t>,8</w:t>
      </w:r>
      <w:proofErr w:type="gramEnd"/>
      <w:r w:rsidR="000C0C6A" w:rsidRPr="000C0C6A">
        <w:rPr>
          <w:rFonts w:ascii="Calibri" w:eastAsia="Times New Roman" w:hAnsi="Calibri" w:cs="Times New Roman"/>
          <w:sz w:val="20"/>
          <w:szCs w:val="20"/>
          <w:lang w:val="de-DE" w:eastAsia="de-AT"/>
        </w:rPr>
        <w:t xml:space="preserve"> %) der arabischen Bürger in Israel, darunter Muslime, Drusen und Christen, glauben, dass der Krieg an mehreren Fronten ein gemeinsames Schicksalsgefühl zwischen Juden und Arabern geschaffen hat, wie eine Umfrage des Konrad-Adenauer-Programms für jüdisch-arabische Zusammenarbeit am Moshe Dayan Center der TAU am Mittwoch ergab. Im Juni 2024 glaubten 51,6 % der arabischen Israelis, dass der Krieg ein gemeinsames Schicksalsgefühl zwischen jüdischen und arabischen Israelis geschaffen habe, was auf einen Aufwärtstrend hindeutet. Im Gegensatz dazu sagten im November 2023 fast drei Viertel (69,8 %) der arabischen Israelis, dass der Krieg der Solidarität zwischen arabischen und jüdischen Bürgern geschadet habe</w:t>
      </w: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b/>
          <w:sz w:val="20"/>
          <w:szCs w:val="20"/>
          <w:shd w:val="clear" w:color="auto" w:fill="FFFFFF"/>
          <w:lang w:eastAsia="de-AT"/>
        </w:rPr>
        <w:t xml:space="preserve">GEOPOLITIK </w:t>
      </w:r>
      <w:r w:rsidRPr="000C0C6A">
        <w:rPr>
          <w:rFonts w:ascii="Calibri" w:eastAsia="Times New Roman" w:hAnsi="Calibri" w:cs="Times New Roman"/>
          <w:i/>
          <w:sz w:val="24"/>
          <w:szCs w:val="24"/>
          <w:shd w:val="clear" w:color="auto" w:fill="F2F2F2"/>
          <w:lang w:eastAsia="de-AT"/>
        </w:rPr>
        <w:t xml:space="preserve">&gt;&gt;    </w:t>
      </w:r>
      <w:r w:rsidRPr="000C0C6A">
        <w:rPr>
          <w:rFonts w:ascii="Calibri" w:eastAsia="Times New Roman" w:hAnsi="Calibri" w:cs="Times New Roman"/>
          <w:i/>
          <w:shd w:val="clear" w:color="auto" w:fill="F2F2F2"/>
          <w:lang w:eastAsia="de-AT"/>
        </w:rPr>
        <w:t>Ukrainekrieg  18. 12. 24</w:t>
      </w:r>
      <w:r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lang w:eastAsia="de-AT"/>
        </w:rPr>
      </w:pPr>
    </w:p>
    <w:p w:rsidR="000C0C6A" w:rsidRPr="000C0C6A" w:rsidRDefault="00461877" w:rsidP="00727CCB">
      <w:pPr>
        <w:numPr>
          <w:ilvl w:val="0"/>
          <w:numId w:val="2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55" w:history="1">
        <w:r w:rsidR="000C0C6A" w:rsidRPr="000C0C6A">
          <w:rPr>
            <w:rFonts w:ascii="Calibri" w:eastAsia="Times New Roman" w:hAnsi="Calibri" w:cs="Times New Roman"/>
            <w:color w:val="0000FF"/>
            <w:sz w:val="20"/>
            <w:szCs w:val="20"/>
            <w:lang w:eastAsia="de-AT"/>
          </w:rPr>
          <w:t>https://www.tagesschau.de/newsticker/l</w:t>
        </w:r>
        <w:r w:rsidR="000C0C6A" w:rsidRPr="000C0C6A">
          <w:rPr>
            <w:rFonts w:ascii="Calibri" w:eastAsia="Times New Roman" w:hAnsi="Calibri" w:cs="Times New Roman"/>
            <w:color w:val="000000"/>
            <w:sz w:val="20"/>
            <w:szCs w:val="20"/>
            <w:lang w:eastAsia="de-AT"/>
          </w:rPr>
          <w:t>iveblog-ukraine</w:t>
        </w:r>
        <w:r w:rsidR="000C0C6A" w:rsidRPr="000C0C6A">
          <w:rPr>
            <w:rFonts w:ascii="Calibri" w:eastAsia="Times New Roman" w:hAnsi="Calibri" w:cs="Times New Roman"/>
            <w:color w:val="0000FF"/>
            <w:sz w:val="20"/>
            <w:szCs w:val="20"/>
            <w:lang w:eastAsia="de-AT"/>
          </w:rPr>
          <w:t>-mittwoch-438.html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56" w:history="1">
        <w:r w:rsidR="000C0C6A" w:rsidRPr="000C0C6A">
          <w:rPr>
            <w:rFonts w:ascii="Calibri" w:eastAsia="Times New Roman" w:hAnsi="Calibri" w:cs="Times New Roman"/>
            <w:color w:val="0000FF"/>
            <w:sz w:val="20"/>
            <w:szCs w:val="20"/>
            <w:lang w:eastAsia="de-AT"/>
          </w:rPr>
          <w:t>https://www.focus.de/politik/ausland/ukraine-krise/</w:t>
        </w:r>
        <w:r w:rsidR="000C0C6A" w:rsidRPr="000C0C6A">
          <w:rPr>
            <w:rFonts w:ascii="Calibri" w:eastAsia="Times New Roman" w:hAnsi="Calibri" w:cs="Times New Roman"/>
            <w:color w:val="000000"/>
            <w:sz w:val="20"/>
            <w:szCs w:val="20"/>
            <w:lang w:eastAsia="de-AT"/>
          </w:rPr>
          <w:t>news-zum-ukraine-krieg</w:t>
        </w:r>
        <w:r w:rsidR="000C0C6A" w:rsidRPr="000C0C6A">
          <w:rPr>
            <w:rFonts w:ascii="Calibri" w:eastAsia="Times New Roman" w:hAnsi="Calibri" w:cs="Times New Roman"/>
            <w:color w:val="0000FF"/>
            <w:sz w:val="20"/>
            <w:szCs w:val="20"/>
            <w:lang w:eastAsia="de-AT"/>
          </w:rPr>
          <w:t>-friedrich-merz-ist-zu-einem-solidaritaetsbesuch-in-der-ukraine-eingetroffen_</w:t>
        </w:r>
        <w:r w:rsidR="000C0C6A" w:rsidRPr="000C0C6A">
          <w:rPr>
            <w:rFonts w:ascii="Calibri" w:eastAsia="Times New Roman" w:hAnsi="Calibri" w:cs="Times New Roman"/>
            <w:color w:val="0000FF"/>
            <w:sz w:val="16"/>
            <w:szCs w:val="20"/>
            <w:lang w:eastAsia="de-AT"/>
          </w:rPr>
          <w:t>id_57275780.html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57" w:history="1">
        <w:r w:rsidR="000C0C6A" w:rsidRPr="000C0C6A">
          <w:rPr>
            <w:rFonts w:ascii="Calibri" w:eastAsia="Times New Roman" w:hAnsi="Calibri" w:cs="Times New Roman"/>
            <w:color w:val="0000FF"/>
            <w:sz w:val="20"/>
            <w:szCs w:val="20"/>
            <w:lang w:eastAsia="de-AT"/>
          </w:rPr>
          <w:t>https://www.theguardian.com/world/2024/dec/18/</w:t>
        </w:r>
        <w:r w:rsidR="000C0C6A" w:rsidRPr="000C0C6A">
          <w:rPr>
            <w:rFonts w:ascii="Calibri" w:eastAsia="Times New Roman" w:hAnsi="Calibri" w:cs="Times New Roman"/>
            <w:color w:val="000000"/>
            <w:sz w:val="20"/>
            <w:szCs w:val="20"/>
            <w:lang w:eastAsia="de-AT"/>
          </w:rPr>
          <w:t>wednesday-briefing</w:t>
        </w:r>
        <w:r w:rsidR="000C0C6A" w:rsidRPr="000C0C6A">
          <w:rPr>
            <w:rFonts w:ascii="Calibri" w:eastAsia="Times New Roman" w:hAnsi="Calibri" w:cs="Times New Roman"/>
            <w:color w:val="0000FF"/>
            <w:sz w:val="20"/>
            <w:szCs w:val="20"/>
            <w:lang w:eastAsia="de-AT"/>
          </w:rPr>
          <w:t>-the-world-waits-after-ukraine-assassinates-top-putin-general-in-moscow</w:t>
        </w:r>
      </w:hyperlink>
      <w:r w:rsidR="000C0C6A" w:rsidRPr="000C0C6A">
        <w:rPr>
          <w:rFonts w:ascii="Calibri" w:eastAsia="Times New Roman" w:hAnsi="Calibri" w:cs="Times New Roman"/>
          <w:sz w:val="20"/>
          <w:szCs w:val="20"/>
          <w:lang w:eastAsia="de-AT"/>
        </w:rPr>
        <w:t xml:space="preserve"> &gt;&gt;</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32"/>
        </w:numPr>
        <w:pBdr>
          <w:right w:val="single" w:sz="4" w:space="4" w:color="auto"/>
        </w:pBdr>
        <w:shd w:val="clear" w:color="auto" w:fill="FFFFFF"/>
        <w:spacing w:after="0" w:line="240" w:lineRule="auto"/>
        <w:ind w:left="0"/>
        <w:rPr>
          <w:rFonts w:ascii="Calibri" w:eastAsia="Times New Roman" w:hAnsi="Calibri" w:cs="Times New Roman"/>
          <w:b/>
          <w:i/>
          <w:sz w:val="20"/>
          <w:szCs w:val="20"/>
          <w:lang w:eastAsia="de-AT"/>
        </w:rPr>
      </w:pPr>
      <w:hyperlink r:id="rId1058" w:history="1">
        <w:r w:rsidR="000C0C6A" w:rsidRPr="000C0C6A">
          <w:rPr>
            <w:rFonts w:ascii="Calibri" w:eastAsia="Times New Roman" w:hAnsi="Calibri" w:cs="Times New Roman"/>
            <w:color w:val="0000FF"/>
            <w:sz w:val="20"/>
            <w:szCs w:val="20"/>
            <w:u w:val="single"/>
            <w:lang w:eastAsia="de-AT"/>
          </w:rPr>
          <w:t>https://www.criticalthreats.org/analysis/russian-offensive-campaign-assessment-december-18-2024</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b/>
          <w:i/>
          <w:sz w:val="20"/>
          <w:szCs w:val="20"/>
          <w:lang w:eastAsia="de-AT"/>
        </w:rPr>
        <w:t>aktuell mit großmasstäbigen KARTEN der Frontabschnitte &gt;&gt;&gt;</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32"/>
        </w:numPr>
        <w:pBdr>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1059" w:history="1">
        <w:r w:rsidR="000C0C6A" w:rsidRPr="000C0C6A">
          <w:rPr>
            <w:rFonts w:ascii="Calibri" w:eastAsia="Times New Roman" w:hAnsi="Calibri" w:cs="Times New Roman"/>
            <w:color w:val="0000FF"/>
            <w:sz w:val="20"/>
            <w:szCs w:val="20"/>
            <w:u w:val="single"/>
            <w:lang w:eastAsia="de-AT"/>
          </w:rPr>
          <w:t>https://www.youtube.com/watch?v=cThMj3hrRE0</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i/>
          <w:sz w:val="20"/>
          <w:szCs w:val="20"/>
          <w:lang w:eastAsia="de-AT"/>
        </w:rPr>
        <w:t xml:space="preserve">Military </w:t>
      </w:r>
      <w:hyperlink r:id="rId1060" w:history="1">
        <w:r w:rsidR="000C0C6A" w:rsidRPr="000C0C6A">
          <w:rPr>
            <w:rFonts w:ascii="Calibri" w:eastAsia="Times New Roman" w:hAnsi="Calibri" w:cs="Times New Roman"/>
            <w:i/>
            <w:color w:val="0000FF"/>
            <w:sz w:val="20"/>
            <w:szCs w:val="20"/>
            <w:u w:val="single"/>
            <w:lang w:eastAsia="de-AT"/>
          </w:rPr>
          <w:t>Summary (dt)</w:t>
        </w:r>
      </w:hyperlink>
      <w:r w:rsidR="000C0C6A" w:rsidRPr="000C0C6A">
        <w:rPr>
          <w:rFonts w:ascii="Calibri" w:eastAsia="Times New Roman" w:hAnsi="Calibri" w:cs="Times New Roman"/>
          <w:i/>
          <w:sz w:val="20"/>
          <w:szCs w:val="20"/>
          <w:lang w:eastAsia="de-AT"/>
        </w:rPr>
        <w:t xml:space="preserve"> – </w:t>
      </w:r>
      <w:r w:rsidR="000C0C6A" w:rsidRPr="000C0C6A">
        <w:rPr>
          <w:rFonts w:ascii="Calibri" w:eastAsia="Times New Roman" w:hAnsi="Calibri" w:cs="Times New Roman"/>
          <w:b/>
          <w:i/>
          <w:sz w:val="20"/>
          <w:szCs w:val="20"/>
          <w:lang w:eastAsia="de-AT"/>
        </w:rPr>
        <w:t>Sat-Bild &amp; Video-gestützte Analyse</w:t>
      </w:r>
      <w:r w:rsidR="000C0C6A" w:rsidRPr="000C0C6A">
        <w:rPr>
          <w:rFonts w:ascii="Calibri" w:eastAsia="Times New Roman" w:hAnsi="Calibri" w:cs="Times New Roman"/>
          <w:sz w:val="20"/>
          <w:szCs w:val="20"/>
          <w:lang w:eastAsia="de-AT"/>
        </w:rPr>
        <w:t xml:space="preserve">  &gt;&gt; 2 Dörfer in Kursk gefallen | Ukrainische Offensive in Bryansk? Frontbericht 18.12.2024       </w:t>
      </w:r>
    </w:p>
    <w:p w:rsidR="000C0C6A" w:rsidRPr="000C0C6A" w:rsidRDefault="00461877" w:rsidP="00727CCB">
      <w:pPr>
        <w:numPr>
          <w:ilvl w:val="0"/>
          <w:numId w:val="232"/>
        </w:numPr>
        <w:pBdr>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1061" w:history="1">
        <w:r w:rsidR="000C0C6A" w:rsidRPr="000C0C6A">
          <w:rPr>
            <w:rFonts w:ascii="Calibri" w:eastAsia="Times New Roman" w:hAnsi="Calibri" w:cs="Times New Roman"/>
            <w:color w:val="0000FF"/>
            <w:sz w:val="20"/>
            <w:szCs w:val="20"/>
            <w:u w:val="single"/>
            <w:lang w:eastAsia="de-AT"/>
          </w:rPr>
          <w:t>https://www.youtube.com/watch?v=Z-aReWNgM8E</w:t>
        </w:r>
      </w:hyperlink>
      <w:r w:rsidR="000C0C6A" w:rsidRPr="000C0C6A">
        <w:rPr>
          <w:rFonts w:ascii="Calibri" w:eastAsia="Times New Roman" w:hAnsi="Calibri" w:cs="Times New Roman"/>
          <w:sz w:val="20"/>
          <w:szCs w:val="20"/>
          <w:lang w:eastAsia="de-AT"/>
        </w:rPr>
        <w:t xml:space="preserve">  &gt;  </w:t>
      </w:r>
      <w:r w:rsidR="000C0C6A" w:rsidRPr="000C0C6A">
        <w:rPr>
          <w:rFonts w:ascii="Calibri" w:eastAsia="Times New Roman" w:hAnsi="Calibri" w:cs="Times New Roman"/>
          <w:color w:val="131313"/>
          <w:sz w:val="20"/>
          <w:szCs w:val="20"/>
          <w:lang w:eastAsia="de-AT"/>
        </w:rPr>
        <w:t xml:space="preserve">@macronomist 18, 12.24 &gt;&gt;  </w:t>
      </w:r>
      <w:r w:rsidR="000C0C6A" w:rsidRPr="000C0C6A">
        <w:rPr>
          <w:rFonts w:ascii="Calibri" w:eastAsia="Times New Roman" w:hAnsi="Calibri" w:cs="Times New Roman"/>
          <w:b/>
          <w:i/>
          <w:sz w:val="20"/>
          <w:szCs w:val="20"/>
          <w:lang w:eastAsia="de-AT"/>
        </w:rPr>
        <w:t>Sat-Bild &amp; Video-gestützte Analyse</w:t>
      </w:r>
      <w:r w:rsidR="000C0C6A" w:rsidRPr="000C0C6A">
        <w:rPr>
          <w:rFonts w:ascii="Calibri" w:eastAsia="Times New Roman" w:hAnsi="Calibri" w:cs="Times New Roman"/>
          <w:sz w:val="20"/>
          <w:szCs w:val="20"/>
          <w:lang w:eastAsia="de-AT"/>
        </w:rPr>
        <w:t xml:space="preserve">  &gt;&gt;  20. Division erobert Trudowe &amp; Uspeniwka, Russen erzielen 3 km-Vorstoß zum Psel Fluss!  </w:t>
      </w:r>
    </w:p>
    <w:p w:rsidR="000C0C6A" w:rsidRPr="000C0C6A" w:rsidRDefault="00461877" w:rsidP="00727CCB">
      <w:pPr>
        <w:numPr>
          <w:ilvl w:val="0"/>
          <w:numId w:val="232"/>
        </w:numPr>
        <w:pBdr>
          <w:right w:val="single" w:sz="4" w:space="4" w:color="auto"/>
        </w:pBdr>
        <w:shd w:val="clear" w:color="auto" w:fill="F2F2F2"/>
        <w:spacing w:after="0" w:line="240" w:lineRule="auto"/>
        <w:ind w:left="0"/>
        <w:rPr>
          <w:rFonts w:ascii="Calibri" w:eastAsia="Times New Roman" w:hAnsi="Calibri" w:cs="Times New Roman"/>
          <w:sz w:val="20"/>
          <w:szCs w:val="20"/>
          <w:lang w:val="en-US" w:eastAsia="de-AT"/>
        </w:rPr>
      </w:pPr>
      <w:hyperlink r:id="rId1062" w:history="1">
        <w:r w:rsidR="000C0C6A" w:rsidRPr="000C0C6A">
          <w:rPr>
            <w:rFonts w:ascii="Calibri" w:eastAsia="Times New Roman" w:hAnsi="Calibri" w:cs="Times New Roman"/>
            <w:color w:val="0000FF"/>
            <w:sz w:val="20"/>
            <w:szCs w:val="20"/>
            <w:u w:val="single"/>
            <w:lang w:val="en-US" w:eastAsia="de-AT"/>
          </w:rPr>
          <w:t>https://www.youtube.com/watch?v=sI8MNUF1lNI</w:t>
        </w:r>
      </w:hyperlink>
      <w:r w:rsidR="000C0C6A" w:rsidRPr="000C0C6A">
        <w:rPr>
          <w:rFonts w:ascii="Calibri" w:eastAsia="Times New Roman" w:hAnsi="Calibri" w:cs="Times New Roman"/>
          <w:sz w:val="20"/>
          <w:szCs w:val="20"/>
          <w:lang w:val="en-US" w:eastAsia="de-AT"/>
        </w:rPr>
        <w:t xml:space="preserve"> &gt;&gt;   </w:t>
      </w:r>
      <w:r w:rsidR="000C0C6A" w:rsidRPr="000C0C6A">
        <w:rPr>
          <w:rFonts w:ascii="Calibri" w:eastAsia="Times New Roman" w:hAnsi="Calibri" w:cs="Times New Roman"/>
          <w:bCs/>
          <w:i/>
          <w:kern w:val="36"/>
          <w:sz w:val="20"/>
          <w:szCs w:val="20"/>
          <w:lang w:val="en-US" w:eastAsia="de-AT"/>
        </w:rPr>
        <w:t xml:space="preserve">Defense </w:t>
      </w:r>
      <w:hyperlink r:id="rId1063" w:history="1">
        <w:r w:rsidR="000C0C6A" w:rsidRPr="000C0C6A">
          <w:rPr>
            <w:rFonts w:ascii="Calibri" w:eastAsia="Times New Roman" w:hAnsi="Calibri" w:cs="Times New Roman"/>
            <w:bCs/>
            <w:i/>
            <w:color w:val="0000FF"/>
            <w:kern w:val="36"/>
            <w:sz w:val="20"/>
            <w:szCs w:val="20"/>
            <w:u w:val="single"/>
            <w:lang w:val="en-US" w:eastAsia="de-AT"/>
          </w:rPr>
          <w:t>Politics Asia</w:t>
        </w:r>
        <w:r w:rsidR="000C0C6A" w:rsidRPr="000C0C6A">
          <w:rPr>
            <w:rFonts w:ascii="Calibri" w:eastAsia="Times New Roman" w:hAnsi="Calibri" w:cs="Times New Roman"/>
            <w:bCs/>
            <w:color w:val="0000FF"/>
            <w:kern w:val="36"/>
            <w:sz w:val="20"/>
            <w:szCs w:val="20"/>
            <w:u w:val="single"/>
            <w:lang w:val="en-US" w:eastAsia="de-AT"/>
          </w:rPr>
          <w:t xml:space="preserve"> </w:t>
        </w:r>
      </w:hyperlink>
      <w:r w:rsidR="000C0C6A" w:rsidRPr="000C0C6A">
        <w:rPr>
          <w:rFonts w:ascii="Calibri" w:eastAsia="Times New Roman" w:hAnsi="Calibri" w:cs="Times New Roman"/>
          <w:bCs/>
          <w:kern w:val="36"/>
          <w:sz w:val="20"/>
          <w:szCs w:val="20"/>
          <w:lang w:val="en-US" w:eastAsia="de-AT"/>
        </w:rPr>
        <w:t xml:space="preserve"> 18.12.2024 &gt;&gt;  </w:t>
      </w:r>
      <w:r w:rsidR="000C0C6A" w:rsidRPr="000C0C6A">
        <w:rPr>
          <w:rFonts w:ascii="Calibri" w:eastAsia="Times New Roman" w:hAnsi="Calibri" w:cs="Times New Roman"/>
          <w:b/>
          <w:i/>
          <w:sz w:val="20"/>
          <w:szCs w:val="20"/>
          <w:shd w:val="clear" w:color="auto" w:fill="F2F2F2"/>
          <w:lang w:val="en-US" w:eastAsia="de-AT"/>
        </w:rPr>
        <w:t xml:space="preserve">SatBild-gestützte Analyse &gt;&gt;    </w:t>
      </w:r>
      <w:r w:rsidR="000C0C6A" w:rsidRPr="000C0C6A">
        <w:rPr>
          <w:rFonts w:ascii="Calibri" w:eastAsia="Times New Roman" w:hAnsi="Calibri" w:cs="Times New Roman"/>
          <w:sz w:val="20"/>
          <w:szCs w:val="20"/>
          <w:lang w:val="en-US" w:eastAsia="de-AT"/>
        </w:rPr>
        <w:t>RUSSIA CAPTURED ANOTHER "VUHLEDAR" - Strategic settlements that matters... | Ukraine War Conclusions</w:t>
      </w:r>
    </w:p>
    <w:p w:rsidR="000C0C6A" w:rsidRPr="000C0C6A" w:rsidRDefault="00461877" w:rsidP="00727CCB">
      <w:pPr>
        <w:numPr>
          <w:ilvl w:val="0"/>
          <w:numId w:val="232"/>
        </w:numPr>
        <w:pBdr>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1064" w:history="1">
        <w:r w:rsidR="000C0C6A" w:rsidRPr="000C0C6A">
          <w:rPr>
            <w:rFonts w:ascii="Calibri" w:eastAsia="Times New Roman" w:hAnsi="Calibri" w:cs="Times New Roman"/>
            <w:color w:val="0000FF"/>
            <w:sz w:val="20"/>
            <w:szCs w:val="20"/>
            <w:u w:val="single"/>
            <w:lang w:eastAsia="de-AT"/>
          </w:rPr>
          <w:t>https://www.youtube.com/watch?v=acRtApb5-jU</w:t>
        </w:r>
      </w:hyperlink>
      <w:r w:rsidR="000C0C6A" w:rsidRPr="000C0C6A">
        <w:rPr>
          <w:rFonts w:ascii="Calibri" w:eastAsia="Times New Roman" w:hAnsi="Calibri" w:cs="Times New Roman"/>
          <w:sz w:val="20"/>
          <w:szCs w:val="20"/>
          <w:lang w:eastAsia="de-AT"/>
        </w:rPr>
        <w:t xml:space="preserve">   &gt;  </w:t>
      </w:r>
      <w:r w:rsidR="000C0C6A" w:rsidRPr="000C0C6A">
        <w:rPr>
          <w:rFonts w:ascii="Calibri" w:eastAsia="Times New Roman" w:hAnsi="Calibri" w:cs="Times New Roman"/>
          <w:color w:val="131313"/>
          <w:sz w:val="20"/>
          <w:szCs w:val="20"/>
          <w:lang w:eastAsia="de-AT"/>
        </w:rPr>
        <w:t>@</w:t>
      </w:r>
      <w:hyperlink r:id="rId1065" w:history="1">
        <w:r w:rsidR="000C0C6A" w:rsidRPr="000C0C6A">
          <w:rPr>
            <w:rFonts w:ascii="Calibri" w:eastAsia="Times New Roman" w:hAnsi="Calibri" w:cs="Times New Roman"/>
            <w:color w:val="0000FF"/>
            <w:sz w:val="20"/>
            <w:szCs w:val="20"/>
            <w:u w:val="single"/>
            <w:lang w:eastAsia="de-AT"/>
          </w:rPr>
          <w:t>DenysDavydov</w:t>
        </w:r>
      </w:hyperlink>
      <w:r w:rsidR="000C0C6A" w:rsidRPr="000C0C6A">
        <w:rPr>
          <w:rFonts w:ascii="Calibri" w:eastAsia="Times New Roman" w:hAnsi="Calibri" w:cs="Times New Roman"/>
          <w:color w:val="131313"/>
          <w:sz w:val="20"/>
          <w:szCs w:val="20"/>
          <w:lang w:eastAsia="de-AT"/>
        </w:rPr>
        <w:t xml:space="preserve"> 18.12.24 &gt;&gt;  </w:t>
      </w:r>
      <w:r w:rsidR="000C0C6A" w:rsidRPr="000C0C6A">
        <w:rPr>
          <w:rFonts w:ascii="Calibri" w:eastAsia="Times New Roman" w:hAnsi="Calibri" w:cs="Times New Roman"/>
          <w:b/>
          <w:i/>
          <w:sz w:val="20"/>
          <w:szCs w:val="20"/>
          <w:lang w:eastAsia="de-AT"/>
        </w:rPr>
        <w:t>Sat-Bild &amp; Video-gestützte Analyse</w:t>
      </w:r>
      <w:r w:rsidR="000C0C6A" w:rsidRPr="000C0C6A">
        <w:rPr>
          <w:rFonts w:ascii="Calibri" w:eastAsia="Times New Roman" w:hAnsi="Calibri" w:cs="Times New Roman"/>
          <w:sz w:val="20"/>
          <w:szCs w:val="20"/>
          <w:lang w:eastAsia="de-AT"/>
        </w:rPr>
        <w:t xml:space="preserve">  &gt;&gt; Vorstöße und Abwehr bei Kursk....    </w:t>
      </w:r>
    </w:p>
    <w:p w:rsidR="000C0C6A" w:rsidRPr="000C0C6A" w:rsidRDefault="00461877" w:rsidP="00727CCB">
      <w:pPr>
        <w:numPr>
          <w:ilvl w:val="0"/>
          <w:numId w:val="232"/>
        </w:numPr>
        <w:pBdr>
          <w:right w:val="single" w:sz="4" w:space="4" w:color="auto"/>
        </w:pBdr>
        <w:shd w:val="clear" w:color="auto" w:fill="F2F2F2"/>
        <w:spacing w:after="0" w:line="240" w:lineRule="auto"/>
        <w:ind w:left="0"/>
        <w:rPr>
          <w:rFonts w:ascii="Calibri" w:eastAsia="Times New Roman" w:hAnsi="Calibri" w:cs="Times New Roman"/>
          <w:b/>
          <w:sz w:val="20"/>
          <w:szCs w:val="20"/>
          <w:lang w:eastAsia="de-AT"/>
        </w:rPr>
      </w:pPr>
      <w:hyperlink r:id="rId1066" w:history="1">
        <w:r w:rsidR="000C0C6A" w:rsidRPr="000C0C6A">
          <w:rPr>
            <w:rFonts w:ascii="Calibri" w:eastAsia="Times New Roman" w:hAnsi="Calibri" w:cs="Times New Roman"/>
            <w:color w:val="0000FF"/>
            <w:sz w:val="20"/>
            <w:szCs w:val="20"/>
            <w:u w:val="single"/>
            <w:lang w:eastAsia="de-AT"/>
          </w:rPr>
          <w:t>https://www.youtube.com/watch?v=9OnfGDky1Ts</w:t>
        </w:r>
      </w:hyperlink>
      <w:r w:rsidR="000C0C6A" w:rsidRPr="000C0C6A">
        <w:rPr>
          <w:rFonts w:ascii="Calibri" w:eastAsia="Times New Roman" w:hAnsi="Calibri" w:cs="Times New Roman"/>
          <w:b/>
          <w:i/>
          <w:sz w:val="20"/>
          <w:szCs w:val="20"/>
          <w:lang w:eastAsia="de-AT"/>
        </w:rPr>
        <w:t xml:space="preserve">     </w:t>
      </w:r>
      <w:r w:rsidR="000C0C6A" w:rsidRPr="000C0C6A">
        <w:rPr>
          <w:rFonts w:ascii="Times New Roman" w:eastAsia="Times New Roman" w:hAnsi="Times New Roman" w:cs="Times New Roman"/>
          <w:i/>
          <w:sz w:val="20"/>
          <w:szCs w:val="20"/>
          <w:lang w:eastAsia="de-AT"/>
        </w:rPr>
        <w:t xml:space="preserve">Reporting from Ukraine  &gt;&gt;&gt;  </w:t>
      </w:r>
      <w:r w:rsidR="000C0C6A" w:rsidRPr="000C0C6A">
        <w:rPr>
          <w:rFonts w:ascii="Times New Roman" w:eastAsia="Times New Roman" w:hAnsi="Times New Roman" w:cs="Times New Roman"/>
          <w:sz w:val="20"/>
          <w:szCs w:val="20"/>
          <w:lang w:eastAsia="de-AT"/>
        </w:rPr>
        <w:t>18 Dec:</w:t>
      </w:r>
      <w:r w:rsidR="000C0C6A" w:rsidRPr="000C0C6A">
        <w:rPr>
          <w:rFonts w:ascii="Calibri" w:eastAsia="Times New Roman" w:hAnsi="Calibri" w:cs="Times New Roman"/>
          <w:b/>
          <w:i/>
          <w:sz w:val="20"/>
          <w:szCs w:val="20"/>
          <w:lang w:eastAsia="de-AT"/>
        </w:rPr>
        <w:t xml:space="preserve"> Sat-Bild &amp; Video-gestützte Analyse</w:t>
      </w:r>
      <w:r w:rsidR="000C0C6A" w:rsidRPr="000C0C6A">
        <w:rPr>
          <w:rFonts w:ascii="Calibri" w:eastAsia="Times New Roman" w:hAnsi="Calibri" w:cs="Times New Roman"/>
          <w:sz w:val="20"/>
          <w:szCs w:val="20"/>
          <w:lang w:eastAsia="de-AT"/>
        </w:rPr>
        <w:t xml:space="preserve">  &gt;&gt;</w:t>
      </w:r>
      <w:r w:rsidR="000C0C6A" w:rsidRPr="000C0C6A">
        <w:rPr>
          <w:rFonts w:ascii="Times New Roman" w:eastAsia="Times New Roman" w:hAnsi="Times New Roman" w:cs="Times New Roman"/>
          <w:b/>
          <w:sz w:val="20"/>
          <w:szCs w:val="20"/>
          <w:lang w:eastAsia="de-AT"/>
        </w:rPr>
        <w:t xml:space="preserve">  </w:t>
      </w:r>
      <w:r w:rsidR="000C0C6A" w:rsidRPr="000C0C6A">
        <w:rPr>
          <w:rFonts w:ascii="Calibri" w:eastAsia="Times New Roman" w:hAnsi="Calibri" w:cs="Times New Roman"/>
          <w:sz w:val="20"/>
          <w:szCs w:val="20"/>
          <w:lang w:eastAsia="de-AT"/>
        </w:rPr>
        <w:t xml:space="preserve">INSANE North Korean Tactic Quickly ENDS IN DISASTER. | War in Ukraine Explained…  </w:t>
      </w:r>
      <w:r w:rsidR="000C0C6A" w:rsidRPr="000C0C6A">
        <w:rPr>
          <w:rFonts w:ascii="Calibri" w:eastAsia="Times New Roman" w:hAnsi="Calibri" w:cs="Times New Roman"/>
          <w:i/>
          <w:sz w:val="20"/>
          <w:szCs w:val="20"/>
          <w:lang w:eastAsia="de-AT"/>
        </w:rPr>
        <w:t>deren völlig verfehlte Taktik</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67" w:history="1">
        <w:r w:rsidR="000C0C6A" w:rsidRPr="000C0C6A">
          <w:rPr>
            <w:rFonts w:ascii="Calibri" w:eastAsia="Times New Roman" w:hAnsi="Calibri" w:cs="Times New Roman"/>
            <w:color w:val="0000FF"/>
            <w:sz w:val="20"/>
            <w:szCs w:val="20"/>
            <w:u w:val="single"/>
            <w:lang w:eastAsia="de-AT"/>
          </w:rPr>
          <w:t>https://www.tagesspiegel.de/internationales/</w:t>
        </w:r>
        <w:r w:rsidR="000C0C6A" w:rsidRPr="000C0C6A">
          <w:rPr>
            <w:rFonts w:ascii="Calibri" w:eastAsia="Times New Roman" w:hAnsi="Calibri" w:cs="Times New Roman"/>
            <w:b/>
            <w:color w:val="0000FF"/>
            <w:sz w:val="20"/>
            <w:szCs w:val="20"/>
            <w:lang w:eastAsia="de-AT"/>
          </w:rPr>
          <w:t>ukraine-invasion-tag-1029</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ukraine-wird-besetzte-gebiete-nicht</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zuruckerobern-konnen-sagt-selenskyj-</w:t>
        </w:r>
        <w:r w:rsidR="000C0C6A" w:rsidRPr="000C0C6A">
          <w:rPr>
            <w:rFonts w:ascii="Calibri" w:eastAsia="Times New Roman" w:hAnsi="Calibri" w:cs="Times New Roman"/>
            <w:color w:val="0000FF"/>
            <w:sz w:val="20"/>
            <w:szCs w:val="20"/>
            <w:u w:val="single"/>
            <w:lang w:eastAsia="de-AT"/>
          </w:rPr>
          <w:t>1</w:t>
        </w:r>
        <w:r w:rsidR="000C0C6A" w:rsidRPr="000C0C6A">
          <w:rPr>
            <w:rFonts w:ascii="Calibri" w:eastAsia="Times New Roman" w:hAnsi="Calibri" w:cs="Times New Roman"/>
            <w:color w:val="0000FF"/>
            <w:sz w:val="16"/>
            <w:szCs w:val="20"/>
            <w:u w:val="single"/>
            <w:lang w:eastAsia="de-AT"/>
          </w:rPr>
          <w:t>2899320.html</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b/>
          <w:bCs/>
          <w:sz w:val="20"/>
          <w:szCs w:val="20"/>
          <w:lang w:eastAsia="de-AT"/>
        </w:rPr>
        <w:t>„Wir können nicht auf unsere Gebiete verzichten. Das verbietet uns die ukrainische Verfassung.</w:t>
      </w:r>
      <w:r w:rsidR="000C0C6A" w:rsidRPr="000C0C6A">
        <w:rPr>
          <w:rFonts w:ascii="Calibri" w:eastAsia="Times New Roman" w:hAnsi="Calibri" w:cs="Times New Roman"/>
          <w:sz w:val="20"/>
          <w:szCs w:val="20"/>
          <w:lang w:eastAsia="de-AT"/>
        </w:rPr>
        <w:t xml:space="preserve"> De facto werden diese Gebiete heute von den Russen kontrolliert. Wir haben nicht die Kraft, sie zurückzugewinnen“, sagte Selenskyj </w:t>
      </w:r>
      <w:hyperlink r:id="rId1068" w:tgtFrame="_blank" w:history="1">
        <w:r w:rsidR="000C0C6A" w:rsidRPr="000C0C6A">
          <w:rPr>
            <w:rFonts w:ascii="Calibri" w:eastAsia="Times New Roman" w:hAnsi="Calibri" w:cs="Times New Roman"/>
            <w:color w:val="0000FF"/>
            <w:sz w:val="20"/>
            <w:szCs w:val="20"/>
            <w:u w:val="single"/>
            <w:lang w:eastAsia="de-AT"/>
          </w:rPr>
          <w:t>in einem Interview mit der französischen Zeitung „Le Parisien“</w:t>
        </w:r>
      </w:hyperlink>
      <w:r w:rsidR="000C0C6A" w:rsidRPr="000C0C6A">
        <w:rPr>
          <w:rFonts w:ascii="Calibri" w:eastAsia="Times New Roman" w:hAnsi="Calibri" w:cs="Times New Roman"/>
          <w:sz w:val="20"/>
          <w:szCs w:val="20"/>
          <w:lang w:eastAsia="de-AT"/>
        </w:rPr>
        <w:t>. „Wir können uns nur auf den diplomatischen Druck der internationalen Gemeinschaft verlassen, um Putin zu zwingen, sich an den Verhandlungstisch zu setzen.</w:t>
      </w:r>
      <w:proofErr w:type="gramStart"/>
      <w:r w:rsidR="000C0C6A" w:rsidRPr="000C0C6A">
        <w:rPr>
          <w:rFonts w:ascii="Calibri" w:eastAsia="Times New Roman" w:hAnsi="Calibri" w:cs="Times New Roman"/>
          <w:sz w:val="20"/>
          <w:szCs w:val="20"/>
          <w:lang w:eastAsia="de-AT"/>
        </w:rPr>
        <w:t>“ ....</w:t>
      </w:r>
      <w:proofErr w:type="gramEnd"/>
      <w:r w:rsidR="000C0C6A" w:rsidRPr="000C0C6A">
        <w:rPr>
          <w:rFonts w:ascii="Calibri" w:eastAsia="Times New Roman" w:hAnsi="Calibri" w:cs="Times New Roman"/>
          <w:sz w:val="20"/>
          <w:szCs w:val="20"/>
          <w:lang w:eastAsia="de-AT"/>
        </w:rPr>
        <w:t xml:space="preserve">  Letzten Monat noch sagte Selenskyj, die Ukraine könnte darauf verzichten, die besetzten Gebiete zurückzuerobern, wenn es im Gegenzug in die Nato aufgenommen würde. Die Militärallianz aber will sich nicht auf Beitrittsverhandlungen festlegen</w:t>
      </w:r>
      <w:r w:rsidR="000C0C6A" w:rsidRPr="000C0C6A">
        <w:rPr>
          <w:rFonts w:ascii="Times New Roman" w:eastAsia="Times New Roman" w:hAnsi="Times New Roman" w:cs="Times New Roman"/>
          <w:sz w:val="24"/>
          <w:szCs w:val="24"/>
          <w:lang w:eastAsia="de-AT"/>
        </w:rPr>
        <w:t>.</w:t>
      </w:r>
      <w:r w:rsidR="000C0C6A" w:rsidRPr="000C0C6A">
        <w:rPr>
          <w:rFonts w:ascii="Calibri" w:eastAsia="Times New Roman" w:hAnsi="Calibri" w:cs="Times New Roman"/>
          <w:sz w:val="20"/>
          <w:szCs w:val="20"/>
          <w:lang w:eastAsia="de-AT"/>
        </w:rPr>
        <w:t>&gt;&gt;&gt;</w:t>
      </w:r>
      <w:r w:rsidR="000C0C6A" w:rsidRPr="000C0C6A">
        <w:rPr>
          <w:rFonts w:ascii="Calibri" w:eastAsia="Times New Roman" w:hAnsi="Calibri" w:cs="Times New Roman"/>
          <w:b/>
          <w:i/>
          <w:sz w:val="20"/>
          <w:szCs w:val="20"/>
          <w:lang w:eastAsia="de-AT"/>
        </w:rPr>
        <w:t xml:space="preserve">  mit KARTE &gt;&gt;</w:t>
      </w:r>
    </w:p>
    <w:p w:rsidR="000C0C6A" w:rsidRPr="000C0C6A" w:rsidRDefault="00461877" w:rsidP="00727CCB">
      <w:pPr>
        <w:numPr>
          <w:ilvl w:val="0"/>
          <w:numId w:val="2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69" w:history="1">
        <w:r w:rsidR="000C0C6A" w:rsidRPr="000C0C6A">
          <w:rPr>
            <w:rFonts w:ascii="Calibri" w:eastAsia="Times New Roman" w:hAnsi="Calibri" w:cs="Times New Roman"/>
            <w:color w:val="0000FF"/>
            <w:sz w:val="20"/>
            <w:szCs w:val="20"/>
            <w:u w:val="single"/>
            <w:lang w:eastAsia="de-AT"/>
          </w:rPr>
          <w:t>https://www.focus.de/politik/ausland/</w:t>
        </w:r>
        <w:r w:rsidR="000C0C6A" w:rsidRPr="000C0C6A">
          <w:rPr>
            <w:rFonts w:ascii="Calibri" w:eastAsia="Times New Roman" w:hAnsi="Calibri" w:cs="Times New Roman"/>
            <w:b/>
            <w:color w:val="0000FF"/>
            <w:sz w:val="20"/>
            <w:szCs w:val="20"/>
            <w:lang w:eastAsia="de-AT"/>
          </w:rPr>
          <w:t>selenskyj-gibt-krim-au</w:t>
        </w:r>
        <w:r w:rsidR="000C0C6A" w:rsidRPr="000C0C6A">
          <w:rPr>
            <w:rFonts w:ascii="Calibri" w:eastAsia="Times New Roman" w:hAnsi="Calibri" w:cs="Times New Roman"/>
            <w:color w:val="0000FF"/>
            <w:sz w:val="20"/>
            <w:szCs w:val="20"/>
            <w:lang w:eastAsia="de-AT"/>
          </w:rPr>
          <w:t>f-und-aendert-kurs-haben-keine-kraft-sie</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zurueckzugewinnen</w:t>
        </w:r>
        <w:r w:rsidR="000C0C6A" w:rsidRPr="000C0C6A">
          <w:rPr>
            <w:rFonts w:ascii="Calibri" w:eastAsia="Times New Roman" w:hAnsi="Calibri" w:cs="Times New Roman"/>
            <w:color w:val="0000FF"/>
            <w:sz w:val="20"/>
            <w:szCs w:val="20"/>
            <w:u w:val="single"/>
            <w:lang w:eastAsia="de-AT"/>
          </w:rPr>
          <w:t>_</w:t>
        </w:r>
        <w:r w:rsidR="000C0C6A" w:rsidRPr="000C0C6A">
          <w:rPr>
            <w:rFonts w:ascii="Calibri" w:eastAsia="Times New Roman" w:hAnsi="Calibri" w:cs="Times New Roman"/>
            <w:color w:val="0000FF"/>
            <w:sz w:val="16"/>
            <w:szCs w:val="20"/>
            <w:u w:val="single"/>
            <w:lang w:eastAsia="de-AT"/>
          </w:rPr>
          <w:t>841b6932-3e48-490a-a490-9d1c5dff9dd8.html</w:t>
        </w:r>
      </w:hyperlink>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32"/>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1070" w:history="1">
        <w:r w:rsidR="000C0C6A" w:rsidRPr="000C0C6A">
          <w:rPr>
            <w:rFonts w:ascii="Calibri" w:eastAsia="Times New Roman" w:hAnsi="Calibri" w:cs="Times New Roman"/>
            <w:color w:val="0000FF"/>
            <w:sz w:val="20"/>
            <w:szCs w:val="20"/>
            <w:u w:val="single"/>
            <w:lang w:eastAsia="de-AT"/>
          </w:rPr>
          <w:t>https://www.faz.net/aktuell/politik/ukraine/</w:t>
        </w:r>
        <w:r w:rsidR="000C0C6A" w:rsidRPr="000C0C6A">
          <w:rPr>
            <w:rFonts w:ascii="Calibri" w:eastAsia="Times New Roman" w:hAnsi="Calibri" w:cs="Times New Roman"/>
            <w:color w:val="000000"/>
            <w:sz w:val="20"/>
            <w:szCs w:val="20"/>
            <w:lang w:eastAsia="de-AT"/>
          </w:rPr>
          <w:t>die-lage-in-der-ukraine</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selenskyj-spricht-mit-nato-ueber-weitere-hilfen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110181804.html</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i/>
          <w:sz w:val="20"/>
          <w:szCs w:val="20"/>
          <w:lang w:eastAsia="de-AT"/>
        </w:rPr>
        <w:t>mit KARTE &gt;</w:t>
      </w:r>
    </w:p>
    <w:p w:rsidR="000C0C6A" w:rsidRPr="000C0C6A" w:rsidRDefault="00461877" w:rsidP="00727CCB">
      <w:pPr>
        <w:numPr>
          <w:ilvl w:val="0"/>
          <w:numId w:val="2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71" w:history="1">
        <w:r w:rsidR="000C0C6A" w:rsidRPr="000C0C6A">
          <w:rPr>
            <w:rFonts w:ascii="Calibri" w:eastAsia="Times New Roman" w:hAnsi="Calibri" w:cs="Times New Roman"/>
            <w:color w:val="0000FF"/>
            <w:sz w:val="20"/>
            <w:szCs w:val="20"/>
            <w:u w:val="single"/>
            <w:lang w:eastAsia="de-AT"/>
          </w:rPr>
          <w:t>https://www.fr.de/politik/russland-startet-unter-verlusten-</w:t>
        </w:r>
        <w:r w:rsidR="000C0C6A" w:rsidRPr="000C0C6A">
          <w:rPr>
            <w:rFonts w:ascii="Calibri" w:eastAsia="Times New Roman" w:hAnsi="Calibri" w:cs="Times New Roman"/>
            <w:color w:val="000000"/>
            <w:sz w:val="20"/>
            <w:szCs w:val="20"/>
            <w:lang w:eastAsia="de-AT"/>
          </w:rPr>
          <w:t>intensive-gegenoffensive-in-kursk</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93475286.html</w:t>
        </w:r>
      </w:hyperlink>
      <w:r w:rsidR="000C0C6A" w:rsidRPr="000C0C6A">
        <w:rPr>
          <w:rFonts w:ascii="Calibri" w:eastAsia="Times New Roman" w:hAnsi="Calibri" w:cs="Times New Roman"/>
          <w:sz w:val="20"/>
          <w:szCs w:val="20"/>
          <w:lang w:eastAsia="de-AT"/>
        </w:rPr>
        <w:t xml:space="preserve"> Im Donbass gerieten die ukrainischen Verteidiger zuletzt so sehr unter Druck, dass die Front bedrohlich nah an die Großstadt Saporischschja im Süden des Landes rücken könnte</w:t>
      </w:r>
    </w:p>
    <w:p w:rsidR="000C0C6A" w:rsidRPr="000C0C6A" w:rsidRDefault="00461877" w:rsidP="00727CCB">
      <w:pPr>
        <w:numPr>
          <w:ilvl w:val="0"/>
          <w:numId w:val="232"/>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1072" w:history="1">
        <w:r w:rsidR="000C0C6A" w:rsidRPr="000C0C6A">
          <w:rPr>
            <w:rFonts w:ascii="Calibri" w:eastAsia="Times New Roman" w:hAnsi="Calibri" w:cs="Times New Roman"/>
            <w:color w:val="0000FF"/>
            <w:sz w:val="20"/>
            <w:szCs w:val="20"/>
            <w:u w:val="single"/>
            <w:lang w:eastAsia="de-AT"/>
          </w:rPr>
          <w:t>https://www.fr.de/politik/news-ukraine-krieg-russland-verluste-nordkorea-kursk-region-angriff-offensive-wladimir-putin-</w:t>
        </w:r>
        <w:r w:rsidR="000C0C6A" w:rsidRPr="000C0C6A">
          <w:rPr>
            <w:rFonts w:ascii="Calibri" w:eastAsia="Times New Roman" w:hAnsi="Calibri" w:cs="Times New Roman"/>
            <w:color w:val="0000FF"/>
            <w:sz w:val="16"/>
            <w:szCs w:val="20"/>
            <w:u w:val="single"/>
            <w:lang w:eastAsia="de-AT"/>
          </w:rPr>
          <w:t>93476408.html</w:t>
        </w:r>
      </w:hyperlink>
      <w:r w:rsidR="000C0C6A" w:rsidRPr="000C0C6A">
        <w:rPr>
          <w:rFonts w:ascii="Calibri" w:eastAsia="Times New Roman" w:hAnsi="Calibri" w:cs="Times New Roman"/>
          <w:sz w:val="20"/>
          <w:szCs w:val="20"/>
          <w:lang w:eastAsia="de-AT"/>
        </w:rPr>
        <w:t xml:space="preserve">  Laut einem Bericht auf </w:t>
      </w:r>
      <w:hyperlink r:id="rId1073" w:tgtFrame="_blank" w:history="1">
        <w:r w:rsidR="000C0C6A" w:rsidRPr="000C0C6A">
          <w:rPr>
            <w:rFonts w:ascii="Calibri" w:eastAsia="Times New Roman" w:hAnsi="Calibri" w:cs="Times New Roman"/>
            <w:i/>
            <w:iCs/>
            <w:color w:val="0000FF"/>
            <w:sz w:val="20"/>
            <w:szCs w:val="20"/>
            <w:u w:val="single"/>
            <w:lang w:eastAsia="de-AT"/>
          </w:rPr>
          <w:t>Forbes</w:t>
        </w:r>
      </w:hyperlink>
      <w:r w:rsidR="000C0C6A" w:rsidRPr="000C0C6A">
        <w:rPr>
          <w:rFonts w:ascii="Calibri" w:eastAsia="Times New Roman" w:hAnsi="Calibri" w:cs="Times New Roman"/>
          <w:sz w:val="20"/>
          <w:szCs w:val="20"/>
          <w:lang w:eastAsia="de-AT"/>
        </w:rPr>
        <w:t xml:space="preserve"> haben die Nordkoreaner an einem einzigen Tag bereits vier Prozent ihrer Kampfkraft in Kursk verloren...  Seit dem Korea-Krieg war das Land jedoch nicht mehr an einer solchen Konfrontation wie an der Ukraine-Front beteiligt. Bei einem Angriff auf ein russisches Dorf, das von der Ukraine in Kursk gehalten wird, waren etwa 500 Nordkoreaner beteiligt. Obwohl es der Angriffstruppe gelang, die rund 100 Ukrainer aus ihren Stellungen zu vertreiben, soll dabei etwa die Hälfte der Nordkoreaner gefallen sein, berichtet der ukrainische Journalist Andriw Tsaplienko </w:t>
      </w:r>
      <w:hyperlink r:id="rId1074" w:tgtFrame="_blank" w:history="1">
        <w:r w:rsidR="000C0C6A" w:rsidRPr="000C0C6A">
          <w:rPr>
            <w:rFonts w:ascii="Calibri" w:eastAsia="Times New Roman" w:hAnsi="Calibri" w:cs="Times New Roman"/>
            <w:color w:val="0000FF"/>
            <w:sz w:val="20"/>
            <w:szCs w:val="20"/>
            <w:u w:val="single"/>
            <w:lang w:eastAsia="de-AT"/>
          </w:rPr>
          <w:t>auf Telegram</w:t>
        </w:r>
      </w:hyperlink>
      <w:r w:rsidR="000C0C6A" w:rsidRPr="000C0C6A">
        <w:rPr>
          <w:rFonts w:ascii="Calibri" w:eastAsia="Times New Roman" w:hAnsi="Calibri" w:cs="Times New Roman"/>
          <w:sz w:val="20"/>
          <w:szCs w:val="20"/>
          <w:lang w:eastAsia="de-AT"/>
        </w:rPr>
        <w:t xml:space="preserve">. Insgesamt sollen in Kursk zwischen </w:t>
      </w:r>
      <w:hyperlink r:id="rId1075" w:history="1">
        <w:r w:rsidR="000C0C6A" w:rsidRPr="000C0C6A">
          <w:rPr>
            <w:rFonts w:ascii="Calibri" w:eastAsia="Times New Roman" w:hAnsi="Calibri" w:cs="Times New Roman"/>
            <w:color w:val="0000FF"/>
            <w:sz w:val="20"/>
            <w:szCs w:val="20"/>
            <w:u w:val="single"/>
            <w:lang w:eastAsia="de-AT"/>
          </w:rPr>
          <w:t>10 und 12.000 Nordkoreaner</w:t>
        </w:r>
      </w:hyperlink>
      <w:r w:rsidR="000C0C6A" w:rsidRPr="000C0C6A">
        <w:rPr>
          <w:rFonts w:ascii="Calibri" w:eastAsia="Times New Roman" w:hAnsi="Calibri" w:cs="Times New Roman"/>
          <w:sz w:val="20"/>
          <w:szCs w:val="20"/>
          <w:lang w:eastAsia="de-AT"/>
        </w:rPr>
        <w:t xml:space="preserve"> stationiert sein. &gt;&gt; </w:t>
      </w:r>
      <w:r w:rsidR="000C0C6A" w:rsidRPr="000C0C6A">
        <w:rPr>
          <w:rFonts w:ascii="Calibri" w:eastAsia="Times New Roman" w:hAnsi="Calibri" w:cs="Times New Roman"/>
          <w:i/>
          <w:sz w:val="20"/>
          <w:szCs w:val="20"/>
          <w:lang w:eastAsia="de-AT"/>
        </w:rPr>
        <w:t>mit KARTE &gt;</w:t>
      </w:r>
    </w:p>
    <w:p w:rsidR="000C0C6A" w:rsidRPr="000C0C6A" w:rsidRDefault="00461877" w:rsidP="00727CCB">
      <w:pPr>
        <w:numPr>
          <w:ilvl w:val="0"/>
          <w:numId w:val="2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76" w:history="1">
        <w:r w:rsidR="000C0C6A" w:rsidRPr="000C0C6A">
          <w:rPr>
            <w:rFonts w:ascii="Calibri" w:eastAsia="Times New Roman" w:hAnsi="Calibri" w:cs="Times New Roman"/>
            <w:color w:val="0000FF"/>
            <w:sz w:val="20"/>
            <w:szCs w:val="20"/>
            <w:u w:val="single"/>
            <w:lang w:eastAsia="de-AT"/>
          </w:rPr>
          <w:t>https://www.fr.de/politik/</w:t>
        </w:r>
        <w:r w:rsidR="000C0C6A" w:rsidRPr="000C0C6A">
          <w:rPr>
            <w:rFonts w:ascii="Calibri" w:eastAsia="Times New Roman" w:hAnsi="Calibri" w:cs="Times New Roman"/>
            <w:color w:val="0000FF"/>
            <w:sz w:val="20"/>
            <w:szCs w:val="20"/>
            <w:lang w:eastAsia="de-AT"/>
          </w:rPr>
          <w:t>gegenoffensive-putin-sichert-grenzen-</w:t>
        </w:r>
        <w:r w:rsidR="000C0C6A" w:rsidRPr="000C0C6A">
          <w:rPr>
            <w:rFonts w:ascii="Calibri" w:eastAsia="Times New Roman" w:hAnsi="Calibri" w:cs="Times New Roman"/>
            <w:color w:val="000000"/>
            <w:sz w:val="20"/>
            <w:szCs w:val="20"/>
            <w:lang w:eastAsia="de-AT"/>
          </w:rPr>
          <w:t>zwischen-cherson-und-krim</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93474393.htm</w:t>
        </w:r>
        <w:r w:rsidR="000C0C6A" w:rsidRPr="000C0C6A">
          <w:rPr>
            <w:rFonts w:ascii="Calibri" w:eastAsia="Times New Roman" w:hAnsi="Calibri" w:cs="Times New Roman"/>
            <w:color w:val="0000FF"/>
            <w:sz w:val="20"/>
            <w:szCs w:val="20"/>
            <w:u w:val="single"/>
            <w:lang w:eastAsia="de-AT"/>
          </w:rPr>
          <w:t>l</w:t>
        </w:r>
      </w:hyperlink>
    </w:p>
    <w:p w:rsidR="000C0C6A" w:rsidRPr="000C0C6A" w:rsidRDefault="00461877" w:rsidP="00727CCB">
      <w:pPr>
        <w:numPr>
          <w:ilvl w:val="0"/>
          <w:numId w:val="2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77" w:history="1">
        <w:r w:rsidR="000C0C6A" w:rsidRPr="000C0C6A">
          <w:rPr>
            <w:rFonts w:ascii="Calibri" w:eastAsia="Times New Roman" w:hAnsi="Calibri" w:cs="Times New Roman"/>
            <w:color w:val="0000FF"/>
            <w:sz w:val="20"/>
            <w:szCs w:val="20"/>
            <w:u w:val="single"/>
            <w:lang w:eastAsia="de-AT"/>
          </w:rPr>
          <w:t>https://en.defence-ua.com/news/</w:t>
        </w:r>
        <w:r w:rsidR="000C0C6A" w:rsidRPr="000C0C6A">
          <w:rPr>
            <w:rFonts w:ascii="Calibri" w:eastAsia="Times New Roman" w:hAnsi="Calibri" w:cs="Times New Roman"/>
            <w:color w:val="0000FF"/>
            <w:sz w:val="20"/>
            <w:szCs w:val="20"/>
            <w:lang w:eastAsia="de-AT"/>
          </w:rPr>
          <w:t>expecting_a_ukrainian_breakthrough_russian_army_fortifies_administrative_border_between_kherson_and_occupied_crimea</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12878.html</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78" w:history="1">
        <w:r w:rsidR="000C0C6A" w:rsidRPr="000C0C6A">
          <w:rPr>
            <w:rFonts w:ascii="Calibri" w:eastAsia="Times New Roman" w:hAnsi="Calibri" w:cs="Times New Roman"/>
            <w:color w:val="0000FF"/>
            <w:sz w:val="20"/>
            <w:szCs w:val="20"/>
            <w:u w:val="single"/>
            <w:lang w:eastAsia="de-AT"/>
          </w:rPr>
          <w:t>https://www.sueddeutsche.de/politik/russlands-angriffskrieg-</w:t>
        </w:r>
        <w:r w:rsidR="000C0C6A" w:rsidRPr="000C0C6A">
          <w:rPr>
            <w:rFonts w:ascii="Calibri" w:eastAsia="Times New Roman" w:hAnsi="Calibri" w:cs="Times New Roman"/>
            <w:color w:val="0000FF"/>
            <w:sz w:val="20"/>
            <w:szCs w:val="20"/>
            <w:lang w:eastAsia="de-AT"/>
          </w:rPr>
          <w:t>kiews-oberbefehlshaber-</w:t>
        </w:r>
        <w:r w:rsidR="000C0C6A" w:rsidRPr="000C0C6A">
          <w:rPr>
            <w:rFonts w:ascii="Calibri" w:eastAsia="Times New Roman" w:hAnsi="Calibri" w:cs="Times New Roman"/>
            <w:color w:val="000000"/>
            <w:sz w:val="20"/>
            <w:szCs w:val="20"/>
            <w:lang w:eastAsia="de-AT"/>
          </w:rPr>
          <w:t>offensive-in-kursk</w:t>
        </w:r>
        <w:r w:rsidR="000C0C6A" w:rsidRPr="000C0C6A">
          <w:rPr>
            <w:rFonts w:ascii="Calibri" w:eastAsia="Times New Roman" w:hAnsi="Calibri" w:cs="Times New Roman"/>
            <w:color w:val="0000FF"/>
            <w:sz w:val="20"/>
            <w:szCs w:val="20"/>
            <w:lang w:eastAsia="de-AT"/>
          </w:rPr>
          <w:t>-war</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erzwungen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dpa.urn-newsml-dpa-com-20090101-241218-930-321504</w:t>
        </w:r>
      </w:hyperlink>
      <w:r w:rsidR="000C0C6A" w:rsidRPr="000C0C6A">
        <w:rPr>
          <w:rFonts w:ascii="Calibri" w:eastAsia="Times New Roman" w:hAnsi="Calibri" w:cs="Times New Roman"/>
          <w:sz w:val="20"/>
          <w:szCs w:val="20"/>
          <w:lang w:eastAsia="de-AT"/>
        </w:rPr>
        <w:t xml:space="preserve"> Der Oberbefehlshaber der ukrainischen Streitkräfte, Olexander Syrskyj, hat die überraschende Offensive im Sommer auf russisches Gebiet als erzwungenen Präventivschlag bezeichnet. „Ich musste gleichzeitig den Angriff auf Charkiw stören, den Druck an der gesamten Front mindern und die Eröffnung einer weiteren Front in Sumy verhindern“,</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79" w:history="1">
        <w:r w:rsidR="000C0C6A" w:rsidRPr="000C0C6A">
          <w:rPr>
            <w:rFonts w:ascii="Calibri" w:eastAsia="Times New Roman" w:hAnsi="Calibri" w:cs="Times New Roman"/>
            <w:color w:val="0000FF"/>
            <w:sz w:val="20"/>
            <w:szCs w:val="20"/>
            <w:u w:val="single"/>
            <w:lang w:eastAsia="de-AT"/>
          </w:rPr>
          <w:t>https://www.zdf.de/nachrichten/politik/ausland/</w:t>
        </w:r>
        <w:r w:rsidR="000C0C6A" w:rsidRPr="000C0C6A">
          <w:rPr>
            <w:rFonts w:ascii="Calibri" w:eastAsia="Times New Roman" w:hAnsi="Calibri" w:cs="Times New Roman"/>
            <w:color w:val="0000FF"/>
            <w:sz w:val="20"/>
            <w:szCs w:val="20"/>
            <w:lang w:eastAsia="de-AT"/>
          </w:rPr>
          <w:t>abwehr-shahed-drohnen-ukraine-krieg</w:t>
        </w:r>
        <w:r w:rsidR="000C0C6A" w:rsidRPr="000C0C6A">
          <w:rPr>
            <w:rFonts w:ascii="Calibri" w:eastAsia="Times New Roman" w:hAnsi="Calibri" w:cs="Times New Roman"/>
            <w:color w:val="0000FF"/>
            <w:sz w:val="20"/>
            <w:szCs w:val="20"/>
            <w:u w:val="single"/>
            <w:lang w:eastAsia="de-AT"/>
          </w:rPr>
          <w:t>-russland-100.html</w:t>
        </w:r>
      </w:hyperlink>
      <w:r w:rsidR="000C0C6A" w:rsidRPr="000C0C6A">
        <w:rPr>
          <w:rFonts w:ascii="Calibri" w:eastAsia="Times New Roman" w:hAnsi="Calibri" w:cs="Times New Roman"/>
          <w:sz w:val="20"/>
          <w:szCs w:val="20"/>
          <w:lang w:eastAsia="de-AT"/>
        </w:rPr>
        <w:t xml:space="preserve"> Immer wieder greift Russland ukrainische Gebiete mit Shahed-Drohnen an - offenbar auch aus eigener Produktion. Die Ukraine wehrt sich mit kleinen Einheiten und speziellem Training.</w:t>
      </w:r>
    </w:p>
    <w:p w:rsidR="000C0C6A" w:rsidRPr="000C0C6A" w:rsidRDefault="00461877" w:rsidP="00727CCB">
      <w:pPr>
        <w:numPr>
          <w:ilvl w:val="0"/>
          <w:numId w:val="2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80" w:history="1">
        <w:r w:rsidR="000C0C6A" w:rsidRPr="000C0C6A">
          <w:rPr>
            <w:rFonts w:ascii="Calibri" w:eastAsia="Times New Roman" w:hAnsi="Calibri" w:cs="Times New Roman"/>
            <w:color w:val="0000FF"/>
            <w:sz w:val="20"/>
            <w:szCs w:val="20"/>
            <w:u w:val="single"/>
            <w:lang w:eastAsia="de-AT"/>
          </w:rPr>
          <w:t>https://www.t-online.de/nachrichten/ukraine/id_100554970/ukraine-krieg-</w:t>
        </w:r>
        <w:r w:rsidR="000C0C6A" w:rsidRPr="000C0C6A">
          <w:rPr>
            <w:rFonts w:ascii="Calibri" w:eastAsia="Times New Roman" w:hAnsi="Calibri" w:cs="Times New Roman"/>
            <w:color w:val="0000FF"/>
            <w:sz w:val="20"/>
            <w:szCs w:val="20"/>
            <w:lang w:eastAsia="de-AT"/>
          </w:rPr>
          <w:t>neue-laserwaffe-tryzub-soll-vorteil-gegen</w:t>
        </w:r>
        <w:r w:rsidR="000C0C6A" w:rsidRPr="000C0C6A">
          <w:rPr>
            <w:rFonts w:ascii="Calibri" w:eastAsia="Times New Roman" w:hAnsi="Calibri" w:cs="Times New Roman"/>
            <w:color w:val="0000FF"/>
            <w:sz w:val="20"/>
            <w:szCs w:val="20"/>
            <w:u w:val="single"/>
            <w:lang w:eastAsia="de-AT"/>
          </w:rPr>
          <w:t>-r</w:t>
        </w:r>
        <w:r w:rsidR="000C0C6A" w:rsidRPr="000C0C6A">
          <w:rPr>
            <w:rFonts w:ascii="Calibri" w:eastAsia="Times New Roman" w:hAnsi="Calibri" w:cs="Times New Roman"/>
            <w:color w:val="0000FF"/>
            <w:sz w:val="20"/>
            <w:szCs w:val="20"/>
            <w:lang w:eastAsia="de-AT"/>
          </w:rPr>
          <w:t>ussland-bringen.</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 ist die Ukraine heute das fünfte Land, das sich rühmen kann, eine Laserwaffe zu besitzen. Ab sofort können wir mit diesem Laser Flugzeuge in Höhen von mehr als zwei Kilometern </w:t>
      </w:r>
      <w:proofErr w:type="gramStart"/>
      <w:r w:rsidR="000C0C6A" w:rsidRPr="000C0C6A">
        <w:rPr>
          <w:rFonts w:ascii="Calibri" w:eastAsia="Times New Roman" w:hAnsi="Calibri" w:cs="Times New Roman"/>
          <w:sz w:val="20"/>
          <w:szCs w:val="20"/>
          <w:lang w:eastAsia="de-AT"/>
        </w:rPr>
        <w:t>abschießen ....</w:t>
      </w:r>
      <w:proofErr w:type="gramEnd"/>
      <w:r w:rsidR="000C0C6A" w:rsidRPr="000C0C6A">
        <w:rPr>
          <w:rFonts w:ascii="Calibri" w:eastAsia="Times New Roman" w:hAnsi="Calibri" w:cs="Times New Roman"/>
          <w:sz w:val="20"/>
          <w:szCs w:val="20"/>
          <w:lang w:eastAsia="de-AT"/>
        </w:rPr>
        <w:t xml:space="preserve"> kommt es seit einiger Zeit verstärkt vor, dass die Ukraine ihre Waffen selbst produziert. Die ukrainische Verteidigungsindustrie hat seit der russischen Invasion im Februar 2022 an Dynamik gewonnen. Das hängt auch mit den schleppenden Lieferungen von Partnern zusammen. Stattdessen zahlen einige Länder mittlerweile Geld direkt an die Ukraine, und produziert wird vor Ort. Dieses System ist als "Dänisches Modell" bekannt. </w:t>
      </w:r>
      <w:hyperlink r:id="rId1081" w:history="1">
        <w:r w:rsidR="000C0C6A" w:rsidRPr="000C0C6A">
          <w:rPr>
            <w:rFonts w:ascii="Calibri" w:eastAsia="Times New Roman" w:hAnsi="Calibri" w:cs="Times New Roman"/>
            <w:color w:val="0000FF"/>
            <w:sz w:val="20"/>
            <w:szCs w:val="20"/>
            <w:u w:val="single"/>
            <w:lang w:eastAsia="de-AT"/>
          </w:rPr>
          <w:t>Mehr dazu lesen Sie hier</w:t>
        </w:r>
      </w:hyperlink>
      <w:proofErr w:type="gramStart"/>
      <w:r w:rsidR="000C0C6A" w:rsidRPr="000C0C6A">
        <w:rPr>
          <w:rFonts w:ascii="Calibri" w:eastAsia="Times New Roman" w:hAnsi="Calibri" w:cs="Times New Roman"/>
          <w:sz w:val="20"/>
          <w:szCs w:val="20"/>
          <w:lang w:eastAsia="de-AT"/>
        </w:rPr>
        <w:t>.&gt;</w:t>
      </w:r>
      <w:proofErr w:type="gramEnd"/>
      <w:r w:rsidR="000C0C6A" w:rsidRPr="000C0C6A">
        <w:rPr>
          <w:rFonts w:ascii="Calibri" w:eastAsia="Times New Roman" w:hAnsi="Calibri" w:cs="Times New Roman"/>
          <w:sz w:val="20"/>
          <w:szCs w:val="20"/>
          <w:lang w:eastAsia="de-AT"/>
        </w:rPr>
        <w:t>&gt;</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82" w:history="1">
        <w:r w:rsidR="000C0C6A" w:rsidRPr="000C0C6A">
          <w:rPr>
            <w:rFonts w:ascii="Calibri" w:eastAsia="Times New Roman" w:hAnsi="Calibri" w:cs="Times New Roman"/>
            <w:color w:val="0000FF"/>
            <w:sz w:val="20"/>
            <w:szCs w:val="20"/>
            <w:u w:val="single"/>
            <w:lang w:eastAsia="de-AT"/>
          </w:rPr>
          <w:t>https://www.tagesspiegel.de/internationales/mit-selbstmordanweisung-</w:t>
        </w:r>
        <w:r w:rsidR="000C0C6A" w:rsidRPr="000C0C6A">
          <w:rPr>
            <w:rFonts w:ascii="Calibri" w:eastAsia="Times New Roman" w:hAnsi="Calibri" w:cs="Times New Roman"/>
            <w:color w:val="0000FF"/>
            <w:sz w:val="20"/>
            <w:szCs w:val="20"/>
            <w:lang w:eastAsia="de-AT"/>
          </w:rPr>
          <w:t>russland-lasst-seine-verwundeten-soldaten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angeblich-auf-dem-schlachtfeld-zuruck</w:t>
        </w:r>
        <w:r w:rsidR="000C0C6A" w:rsidRPr="000C0C6A">
          <w:rPr>
            <w:rFonts w:ascii="Calibri" w:eastAsia="Times New Roman" w:hAnsi="Calibri" w:cs="Times New Roman"/>
            <w:color w:val="0000FF"/>
            <w:sz w:val="20"/>
            <w:szCs w:val="20"/>
            <w:u w:val="single"/>
            <w:lang w:eastAsia="de-AT"/>
          </w:rPr>
          <w:t>-12897394.html</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83" w:history="1">
        <w:r w:rsidR="000C0C6A" w:rsidRPr="000C0C6A">
          <w:rPr>
            <w:rFonts w:ascii="Calibri" w:eastAsia="Times New Roman" w:hAnsi="Calibri" w:cs="Times New Roman"/>
            <w:color w:val="0000FF"/>
            <w:sz w:val="20"/>
            <w:szCs w:val="20"/>
            <w:u w:val="single"/>
            <w:lang w:eastAsia="de-AT"/>
          </w:rPr>
          <w:t>https://www.diepresse.com/19186517/</w:t>
        </w:r>
        <w:r w:rsidR="000C0C6A" w:rsidRPr="000C0C6A">
          <w:rPr>
            <w:rFonts w:ascii="Calibri" w:eastAsia="Times New Roman" w:hAnsi="Calibri" w:cs="Times New Roman"/>
            <w:color w:val="0000FF"/>
            <w:sz w:val="20"/>
            <w:szCs w:val="20"/>
            <w:lang w:eastAsia="de-AT"/>
          </w:rPr>
          <w:t>mehrere-hundert-opfer-hohe-verluste-unter-</w:t>
        </w:r>
        <w:r w:rsidR="000C0C6A" w:rsidRPr="000C0C6A">
          <w:rPr>
            <w:rFonts w:ascii="Calibri" w:eastAsia="Times New Roman" w:hAnsi="Calibri" w:cs="Times New Roman"/>
            <w:color w:val="000000"/>
            <w:sz w:val="20"/>
            <w:szCs w:val="20"/>
            <w:lang w:eastAsia="de-AT"/>
          </w:rPr>
          <w:t>nordkoreanischen-soldaten</w:t>
        </w:r>
        <w:r w:rsidR="000C0C6A" w:rsidRPr="000C0C6A">
          <w:rPr>
            <w:rFonts w:ascii="Calibri" w:eastAsia="Times New Roman" w:hAnsi="Calibri" w:cs="Times New Roman"/>
            <w:color w:val="0000FF"/>
            <w:sz w:val="20"/>
            <w:szCs w:val="20"/>
            <w:lang w:eastAsia="de-AT"/>
          </w:rPr>
          <w:t>-in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00"/>
            <w:sz w:val="20"/>
            <w:szCs w:val="20"/>
            <w:lang w:eastAsia="de-AT"/>
          </w:rPr>
          <w:t>kursk</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84" w:history="1">
        <w:r w:rsidR="000C0C6A" w:rsidRPr="000C0C6A">
          <w:rPr>
            <w:rFonts w:ascii="Calibri" w:eastAsia="Times New Roman" w:hAnsi="Calibri" w:cs="Times New Roman"/>
            <w:color w:val="0000FF"/>
            <w:sz w:val="20"/>
            <w:szCs w:val="20"/>
            <w:u w:val="single"/>
            <w:lang w:eastAsia="de-AT"/>
          </w:rPr>
          <w:t>https://www.tagesschau.de/ausland/europa/ukraine-nordkoreanische-soldaten-100.html</w:t>
        </w:r>
      </w:hyperlink>
      <w:r w:rsidR="000C0C6A" w:rsidRPr="000C0C6A">
        <w:rPr>
          <w:rFonts w:ascii="Calibri" w:eastAsia="Times New Roman" w:hAnsi="Calibri" w:cs="Times New Roman"/>
          <w:sz w:val="20"/>
          <w:szCs w:val="20"/>
          <w:lang w:eastAsia="de-AT"/>
        </w:rPr>
        <w:t xml:space="preserve">   Die auf Seiten Russlands kämpfenden nordkoreanischen Einheiten haben nach Einschätzung eines US-Regierungsvertreters bei Gefechten mit der ukrainischen Armee in der russischen Grenzregion Kursk hohe Verluste erlitten.....  Russland und Nordkorea hatten ihre militärische Zusammenarbeit nach dem Überfall Russlands auf die Ukraine im Februar 2022 verstärkt. Im Juni unterzeichneten beide Länder einen Verteidigungspakt, der in diesem Monat in Kraft trat</w:t>
      </w:r>
    </w:p>
    <w:p w:rsidR="000C0C6A" w:rsidRPr="000C0C6A" w:rsidRDefault="00461877" w:rsidP="00727CCB">
      <w:pPr>
        <w:numPr>
          <w:ilvl w:val="0"/>
          <w:numId w:val="2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85" w:history="1">
        <w:r w:rsidR="000C0C6A" w:rsidRPr="000C0C6A">
          <w:rPr>
            <w:rFonts w:ascii="Calibri" w:eastAsia="Times New Roman" w:hAnsi="Calibri" w:cs="Times New Roman"/>
            <w:color w:val="0000FF"/>
            <w:sz w:val="20"/>
            <w:szCs w:val="20"/>
            <w:u w:val="single"/>
            <w:lang w:eastAsia="de-AT"/>
          </w:rPr>
          <w:t>https://www.tagesspiegel.de/internationales/entstellt-russland-</w:t>
        </w:r>
        <w:r w:rsidR="000C0C6A" w:rsidRPr="000C0C6A">
          <w:rPr>
            <w:rFonts w:ascii="Calibri" w:eastAsia="Times New Roman" w:hAnsi="Calibri" w:cs="Times New Roman"/>
            <w:color w:val="0000FF"/>
            <w:sz w:val="20"/>
            <w:szCs w:val="20"/>
            <w:lang w:eastAsia="de-AT"/>
          </w:rPr>
          <w:t>tote-nordkoreaner-usa-gehen-von-mehreren-hundert</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toten-und-verletzten-aus-kims-armee-aus</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12893701.htm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 Es seien Soldaten jeden Dienstgrades aus der Truppe von Diktator Kim Jong Un betroffen. </w:t>
      </w:r>
      <w:r w:rsidR="000C0C6A" w:rsidRPr="000C0C6A">
        <w:rPr>
          <w:rFonts w:ascii="Calibri" w:eastAsia="Times New Roman" w:hAnsi="Calibri" w:cs="Times New Roman"/>
          <w:i/>
          <w:sz w:val="20"/>
          <w:szCs w:val="20"/>
          <w:lang w:eastAsia="de-AT"/>
        </w:rPr>
        <w:t>„</w:t>
      </w:r>
      <w:r w:rsidR="000C0C6A" w:rsidRPr="000C0C6A">
        <w:rPr>
          <w:rFonts w:ascii="Calibri" w:eastAsia="Times New Roman" w:hAnsi="Calibri" w:cs="Times New Roman"/>
          <w:bCs/>
          <w:i/>
          <w:sz w:val="20"/>
          <w:szCs w:val="20"/>
          <w:lang w:eastAsia="de-AT"/>
        </w:rPr>
        <w:t>Dies sind keine kampferprobten Truppen. Sie waren noch nie in einem Gefecht</w:t>
      </w:r>
      <w:r w:rsidR="000C0C6A" w:rsidRPr="000C0C6A">
        <w:rPr>
          <w:rFonts w:ascii="Calibri" w:eastAsia="Times New Roman" w:hAnsi="Calibri" w:cs="Times New Roman"/>
          <w:i/>
          <w:sz w:val="20"/>
          <w:szCs w:val="20"/>
          <w:lang w:eastAsia="de-AT"/>
        </w:rPr>
        <w:t>“,....</w:t>
      </w:r>
      <w:r w:rsidR="000C0C6A" w:rsidRPr="000C0C6A">
        <w:rPr>
          <w:rFonts w:ascii="Calibri" w:eastAsia="Times New Roman" w:hAnsi="Calibri" w:cs="Times New Roman"/>
          <w:sz w:val="20"/>
          <w:szCs w:val="20"/>
          <w:lang w:eastAsia="de-AT"/>
        </w:rPr>
        <w:t xml:space="preserve"> In einem abgefangenen Gespräch sagt eine russische Krankenschwester, dass Krankenstationen an nordkoreanische Kämpfer vergeben und verwundete Russen unter schlechteren Bedingungen behandelt würden.</w:t>
      </w:r>
    </w:p>
    <w:p w:rsidR="000C0C6A" w:rsidRPr="000C0C6A" w:rsidRDefault="00461877" w:rsidP="00727CCB">
      <w:pPr>
        <w:numPr>
          <w:ilvl w:val="0"/>
          <w:numId w:val="2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86" w:history="1">
        <w:r w:rsidR="000C0C6A" w:rsidRPr="000C0C6A">
          <w:rPr>
            <w:rFonts w:ascii="Calibri" w:eastAsia="Times New Roman" w:hAnsi="Calibri" w:cs="Times New Roman"/>
            <w:color w:val="0000FF"/>
            <w:sz w:val="20"/>
            <w:szCs w:val="20"/>
            <w:u w:val="single"/>
            <w:lang w:eastAsia="de-AT"/>
          </w:rPr>
          <w:t>https://www.t-online.de/nachrichten/ukraine/id_100555436/ukraine-krieg-russland-soll-gesichter-von-soldaten-aus-nordkorea-verbrennen.html</w:t>
        </w:r>
      </w:hyperlink>
      <w:r w:rsidR="000C0C6A" w:rsidRPr="000C0C6A">
        <w:rPr>
          <w:rFonts w:ascii="Calibri" w:eastAsia="Times New Roman" w:hAnsi="Calibri" w:cs="Times New Roman"/>
          <w:sz w:val="20"/>
          <w:szCs w:val="20"/>
          <w:lang w:eastAsia="de-AT"/>
        </w:rPr>
        <w:t xml:space="preserve"> .... Mit VIDEO</w:t>
      </w:r>
    </w:p>
    <w:p w:rsidR="000C0C6A" w:rsidRPr="000C0C6A" w:rsidRDefault="00461877" w:rsidP="00727CCB">
      <w:pPr>
        <w:numPr>
          <w:ilvl w:val="0"/>
          <w:numId w:val="232"/>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1087" w:history="1">
        <w:r w:rsidR="000C0C6A" w:rsidRPr="000C0C6A">
          <w:rPr>
            <w:rFonts w:ascii="Calibri" w:eastAsia="Times New Roman" w:hAnsi="Calibri" w:cs="Times New Roman"/>
            <w:color w:val="0000FF"/>
            <w:sz w:val="20"/>
            <w:szCs w:val="20"/>
            <w:u w:val="single"/>
            <w:lang w:eastAsia="de-AT"/>
          </w:rPr>
          <w:t>https://www.n-tv.de/politik/Ukraine-Krieg-Nordkoreaner-sollen-in-Toedesmanoevern-reihenweise-fallen-</w:t>
        </w:r>
        <w:r w:rsidR="000C0C6A" w:rsidRPr="000C0C6A">
          <w:rPr>
            <w:rFonts w:ascii="Calibri" w:eastAsia="Times New Roman" w:hAnsi="Calibri" w:cs="Times New Roman"/>
            <w:color w:val="0000FF"/>
            <w:sz w:val="16"/>
            <w:szCs w:val="20"/>
            <w:u w:val="single"/>
            <w:lang w:eastAsia="de-AT"/>
          </w:rPr>
          <w:t>article25439607.html</w:t>
        </w:r>
      </w:hyperlink>
      <w:r w:rsidR="000C0C6A" w:rsidRPr="000C0C6A">
        <w:rPr>
          <w:rFonts w:ascii="Calibri" w:eastAsia="Times New Roman" w:hAnsi="Calibri" w:cs="Times New Roman"/>
          <w:sz w:val="20"/>
          <w:szCs w:val="20"/>
          <w:lang w:eastAsia="de-AT"/>
        </w:rPr>
        <w:t xml:space="preserve"> ... sind sich die Kämpfer der Gefahr von Drohnen auf dem Schlachtfeld wahrscheinlich nicht bewusst. "Die nordkoreanischen Soldaten in der Region Kursk reagieren recht seltsam auf Drohnen. Vor den Angriffen haben die toten Soldaten die Gefahr, die von den Drohnen ausgeht, nicht visuell erfasst, was darauf hindeuten könnte, dass die Russen die Koreaner nicht ausreichend über den Einsatz von Drohnen an der Frontlinie informiert haben</w:t>
      </w:r>
      <w:proofErr w:type="gramStart"/>
      <w:r w:rsidR="000C0C6A" w:rsidRPr="000C0C6A">
        <w:rPr>
          <w:rFonts w:ascii="Calibri" w:eastAsia="Times New Roman" w:hAnsi="Calibri" w:cs="Times New Roman"/>
          <w:sz w:val="20"/>
          <w:szCs w:val="20"/>
          <w:lang w:eastAsia="de-AT"/>
        </w:rPr>
        <w:t>....</w:t>
      </w:r>
      <w:proofErr w:type="gramEnd"/>
      <w:r w:rsidR="000C0C6A" w:rsidRPr="000C0C6A">
        <w:rPr>
          <w:rFonts w:ascii="Calibri" w:eastAsia="Times New Roman" w:hAnsi="Calibri" w:cs="Times New Roman"/>
          <w:sz w:val="20"/>
          <w:szCs w:val="20"/>
          <w:lang w:eastAsia="de-AT"/>
        </w:rPr>
        <w:t xml:space="preserve"> sind sich die Kämpfer der Gefahr von Drohnen auf dem Schlachtfeld wahrscheinlich nicht bewusst. "Die nordkoreanischen Soldaten in der Region Kursk reagieren recht seltsam auf Drohnen. Vor den Angriffen haben die toten Soldaten die Gefahr, die von den Drohnen ausgeht, nicht visuell erfasst, was darauf hindeuten könnte, dass die Russen die Koreaner nicht ausreichend über den Einsatz von Drohnen an der Frontlinie informiert haben &gt;&gt;&gt;  </w:t>
      </w:r>
      <w:r w:rsidR="000C0C6A" w:rsidRPr="000C0C6A">
        <w:rPr>
          <w:rFonts w:ascii="Calibri" w:eastAsia="Times New Roman" w:hAnsi="Calibri" w:cs="Times New Roman"/>
          <w:i/>
          <w:sz w:val="20"/>
          <w:szCs w:val="20"/>
          <w:lang w:eastAsia="de-AT"/>
        </w:rPr>
        <w:t>s.u. Link von BILD.tv &gt;&gt;</w:t>
      </w:r>
    </w:p>
    <w:p w:rsidR="000C0C6A" w:rsidRPr="000C0C6A" w:rsidRDefault="00461877" w:rsidP="00727CCB">
      <w:pPr>
        <w:numPr>
          <w:ilvl w:val="0"/>
          <w:numId w:val="2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88" w:history="1">
        <w:r w:rsidR="000C0C6A" w:rsidRPr="000C0C6A">
          <w:rPr>
            <w:rFonts w:ascii="Calibri" w:eastAsia="Times New Roman" w:hAnsi="Calibri" w:cs="Times New Roman"/>
            <w:color w:val="0000FF"/>
            <w:sz w:val="20"/>
            <w:szCs w:val="20"/>
            <w:u w:val="single"/>
            <w:lang w:eastAsia="de-AT"/>
          </w:rPr>
          <w:t>https://www.theguardian.com/world/2024/dec/17/</w:t>
        </w:r>
        <w:r w:rsidR="000C0C6A" w:rsidRPr="000C0C6A">
          <w:rPr>
            <w:rFonts w:ascii="Calibri" w:eastAsia="Times New Roman" w:hAnsi="Calibri" w:cs="Times New Roman"/>
            <w:color w:val="0000FF"/>
            <w:sz w:val="20"/>
            <w:szCs w:val="20"/>
            <w:lang w:eastAsia="de-AT"/>
          </w:rPr>
          <w:t>several-hundred-north-korean-troops-killed-fighting-ukraine-says</w:t>
        </w:r>
        <w:r w:rsidR="000C0C6A" w:rsidRPr="000C0C6A">
          <w:rPr>
            <w:rFonts w:ascii="Calibri" w:eastAsia="Times New Roman" w:hAnsi="Calibri" w:cs="Times New Roman"/>
            <w:color w:val="0000FF"/>
            <w:sz w:val="20"/>
            <w:szCs w:val="20"/>
            <w:u w:val="single"/>
            <w:lang w:eastAsia="de-AT"/>
          </w:rPr>
          <w:t>-us-official</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89" w:history="1">
        <w:r w:rsidR="000C0C6A" w:rsidRPr="000C0C6A">
          <w:rPr>
            <w:rFonts w:ascii="Calibri" w:eastAsia="Times New Roman" w:hAnsi="Calibri" w:cs="Times New Roman"/>
            <w:color w:val="0000FF"/>
            <w:sz w:val="20"/>
            <w:szCs w:val="20"/>
            <w:u w:val="single"/>
            <w:lang w:eastAsia="de-AT"/>
          </w:rPr>
          <w:t>https://www.t-online.de/nachrichten/ausland/id_100554918/</w:t>
        </w:r>
        <w:r w:rsidR="000C0C6A" w:rsidRPr="000C0C6A">
          <w:rPr>
            <w:rFonts w:ascii="Calibri" w:eastAsia="Times New Roman" w:hAnsi="Calibri" w:cs="Times New Roman"/>
            <w:b/>
            <w:color w:val="0000FF"/>
            <w:sz w:val="20"/>
            <w:szCs w:val="20"/>
            <w:lang w:eastAsia="de-AT"/>
          </w:rPr>
          <w:t>selenskyj-spricht-mit-nato-ueber-weitere-ukraine</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b/>
            <w:color w:val="0000FF"/>
            <w:sz w:val="20"/>
            <w:szCs w:val="20"/>
            <w:lang w:eastAsia="de-AT"/>
          </w:rPr>
          <w:t>hilfen.</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Ein Thema bei den Gesprächen könnte nach dpa-Informationen sein, wie ein möglicher künftiger Waffenstillstand in der </w:t>
      </w:r>
      <w:hyperlink r:id="rId1090" w:history="1">
        <w:r w:rsidR="000C0C6A" w:rsidRPr="000C0C6A">
          <w:rPr>
            <w:rFonts w:ascii="Calibri" w:eastAsia="Times New Roman" w:hAnsi="Calibri" w:cs="Times New Roman"/>
            <w:color w:val="0000FF"/>
            <w:sz w:val="20"/>
            <w:szCs w:val="20"/>
            <w:u w:val="single"/>
            <w:lang w:eastAsia="de-AT"/>
          </w:rPr>
          <w:t>Ukraine</w:t>
        </w:r>
      </w:hyperlink>
      <w:r w:rsidR="000C0C6A" w:rsidRPr="000C0C6A">
        <w:rPr>
          <w:rFonts w:ascii="Calibri" w:eastAsia="Times New Roman" w:hAnsi="Calibri" w:cs="Times New Roman"/>
          <w:sz w:val="20"/>
          <w:szCs w:val="20"/>
          <w:lang w:eastAsia="de-AT"/>
        </w:rPr>
        <w:t xml:space="preserve"> überwacht werden könnte.</w:t>
      </w:r>
    </w:p>
    <w:p w:rsidR="000C0C6A" w:rsidRPr="000C0C6A" w:rsidRDefault="00461877" w:rsidP="00727CCB">
      <w:pPr>
        <w:numPr>
          <w:ilvl w:val="0"/>
          <w:numId w:val="2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091" w:history="1">
        <w:r w:rsidR="000C0C6A" w:rsidRPr="000C0C6A">
          <w:rPr>
            <w:rFonts w:ascii="Calibri" w:eastAsia="Times New Roman" w:hAnsi="Calibri" w:cs="Times New Roman"/>
            <w:color w:val="0000FF"/>
            <w:sz w:val="20"/>
            <w:szCs w:val="20"/>
            <w:u w:val="single"/>
            <w:lang w:eastAsia="de-AT"/>
          </w:rPr>
          <w:t>https://www.focus.de/politik/ausland/auflagen-erfuellt-</w:t>
        </w:r>
        <w:r w:rsidR="000C0C6A" w:rsidRPr="000C0C6A">
          <w:rPr>
            <w:rFonts w:ascii="Calibri" w:eastAsia="Times New Roman" w:hAnsi="Calibri" w:cs="Times New Roman"/>
            <w:b/>
            <w:color w:val="0000FF"/>
            <w:sz w:val="20"/>
            <w:szCs w:val="20"/>
            <w:lang w:eastAsia="de-AT"/>
          </w:rPr>
          <w:t>eu-ueberweist-neue-finanzhilfe-an-ukraine</w:t>
        </w:r>
        <w:r w:rsidR="000C0C6A" w:rsidRPr="000C0C6A">
          <w:rPr>
            <w:rFonts w:ascii="Calibri" w:eastAsia="Times New Roman" w:hAnsi="Calibri" w:cs="Times New Roman"/>
            <w:color w:val="0000FF"/>
            <w:sz w:val="16"/>
            <w:szCs w:val="20"/>
            <w:u w:val="single"/>
            <w:lang w:eastAsia="de-AT"/>
          </w:rPr>
          <w:t>_e699c879-e809</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4ae3-ac07-3ff108535710.html</w:t>
        </w:r>
      </w:hyperlink>
      <w:r w:rsidR="000C0C6A" w:rsidRPr="000C0C6A">
        <w:rPr>
          <w:rFonts w:ascii="Calibri" w:eastAsia="Times New Roman" w:hAnsi="Calibri" w:cs="Times New Roman"/>
          <w:sz w:val="20"/>
          <w:szCs w:val="20"/>
          <w:lang w:eastAsia="de-AT"/>
        </w:rPr>
        <w:t xml:space="preserve">   Die EU hat der Ukraine nach Erfüllung von Reformauflagen weitere Finanzhilfen in Höhe von rund 4,1 Milliarden Euro überwiesen. Wie die zuständige EU-Kommission mitteilte, wurden damit mittlerweile insgesamt 16,1 Milliarden Euro aus dem neuen Unterstützungsprogramm ausgezahlt ... </w:t>
      </w:r>
      <w:r w:rsidR="000C0C6A" w:rsidRPr="000C0C6A">
        <w:rPr>
          <w:rFonts w:ascii="Calibri" w:eastAsia="Times New Roman" w:hAnsi="Calibri" w:cs="Times New Roman"/>
          <w:sz w:val="20"/>
          <w:szCs w:val="20"/>
          <w:shd w:val="clear" w:color="auto" w:fill="DEEAF6"/>
          <w:lang w:eastAsia="de-AT"/>
        </w:rPr>
        <w:t xml:space="preserve">Das neue EU-Hilfsprogramm sieht Finanzhilfen von 50 Milliarden Euro über vier Jahre für das von Russland angegriffene Land vor. 33 Milliarden Euro </w:t>
      </w:r>
      <w:proofErr w:type="gramStart"/>
      <w:r w:rsidR="000C0C6A" w:rsidRPr="000C0C6A">
        <w:rPr>
          <w:rFonts w:ascii="Calibri" w:eastAsia="Times New Roman" w:hAnsi="Calibri" w:cs="Times New Roman"/>
          <w:sz w:val="20"/>
          <w:szCs w:val="20"/>
          <w:shd w:val="clear" w:color="auto" w:fill="DEEAF6"/>
          <w:lang w:eastAsia="de-AT"/>
        </w:rPr>
        <w:t>sollen</w:t>
      </w:r>
      <w:proofErr w:type="gramEnd"/>
      <w:r w:rsidR="000C0C6A" w:rsidRPr="000C0C6A">
        <w:rPr>
          <w:rFonts w:ascii="Calibri" w:eastAsia="Times New Roman" w:hAnsi="Calibri" w:cs="Times New Roman"/>
          <w:sz w:val="20"/>
          <w:szCs w:val="20"/>
          <w:shd w:val="clear" w:color="auto" w:fill="DEEAF6"/>
          <w:lang w:eastAsia="de-AT"/>
        </w:rPr>
        <w:t xml:space="preserve"> als Darlehen ausgezahlt werden, der Rest als nicht rückzahlungspflichtige Zuschüsse</w:t>
      </w:r>
      <w:r w:rsidR="000C0C6A" w:rsidRPr="000C0C6A">
        <w:rPr>
          <w:rFonts w:ascii="Calibri" w:eastAsia="Times New Roman" w:hAnsi="Calibri" w:cs="Times New Roman"/>
          <w:sz w:val="20"/>
          <w:szCs w:val="20"/>
          <w:lang w:eastAsia="de-AT"/>
        </w:rPr>
        <w:t>. In Form von einer Brückenfinanzierung waren in der ersten Hälfte dieses Jahres bereits rund 7,9 Milliarden Euro ausgezahlt worden. Im Sommer folgten dann mehr als vier Milliarden Euro als erste reguläre Auszahlung. </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32"/>
        </w:numPr>
        <w:shd w:val="clear" w:color="auto" w:fill="FFFFFF"/>
        <w:spacing w:after="0" w:line="240" w:lineRule="auto"/>
        <w:ind w:left="0"/>
        <w:rPr>
          <w:rFonts w:ascii="Calibri" w:eastAsia="Times New Roman" w:hAnsi="Calibri" w:cs="Times New Roman"/>
          <w:sz w:val="20"/>
          <w:szCs w:val="20"/>
          <w:lang w:eastAsia="de-AT"/>
        </w:rPr>
      </w:pPr>
      <w:hyperlink r:id="rId1092" w:history="1">
        <w:r w:rsidR="000C0C6A" w:rsidRPr="000C0C6A">
          <w:rPr>
            <w:rFonts w:ascii="Calibri" w:eastAsia="Times New Roman" w:hAnsi="Calibri" w:cs="Times New Roman"/>
            <w:color w:val="0000FF"/>
            <w:sz w:val="20"/>
            <w:szCs w:val="20"/>
            <w:u w:val="single"/>
            <w:lang w:eastAsia="de-AT"/>
          </w:rPr>
          <w:t>https://www.welt.de/politik/ausland/article254908804/</w:t>
        </w:r>
        <w:r w:rsidR="000C0C6A" w:rsidRPr="000C0C6A">
          <w:rPr>
            <w:rFonts w:ascii="Calibri" w:eastAsia="Times New Roman" w:hAnsi="Calibri" w:cs="Times New Roman"/>
            <w:b/>
            <w:color w:val="0000FF"/>
            <w:sz w:val="20"/>
            <w:szCs w:val="20"/>
            <w:lang w:eastAsia="de-AT"/>
          </w:rPr>
          <w:t>Russland</w:t>
        </w:r>
        <w:r w:rsidR="000C0C6A" w:rsidRPr="000C0C6A">
          <w:rPr>
            <w:rFonts w:ascii="Calibri" w:eastAsia="Times New Roman" w:hAnsi="Calibri" w:cs="Times New Roman"/>
            <w:color w:val="0000FF"/>
            <w:sz w:val="20"/>
            <w:szCs w:val="20"/>
            <w:lang w:eastAsia="de-AT"/>
          </w:rPr>
          <w:t>-Putins-verzweifelter-Schritt-gegen-den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b/>
            <w:color w:val="0000FF"/>
            <w:sz w:val="20"/>
            <w:szCs w:val="20"/>
            <w:lang w:eastAsia="de-AT"/>
          </w:rPr>
          <w:t>Bevoelkerungsschwund.</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Demografieforscher prognostizieren Russland einen dramatischen Bevölkerungsschwund. Putin hat nun die angeblich Schuldigen identifiziert: Frauen, die keine Kinder bekommen wollen. Ein neues Gesetz sieht herbe Maßnahmen vor. Der Abwärtstrend hat jedoch einen ganz anderen Grund..... Der Demograf Anatoli Wischnewskij erklärte bereits vor Jahren: „Unsere Bevölkerung wird schrumpfen, egal, was wir tun.“ Der Grund liegt in der Vergangenheit: Die Zahl der Frauen im gebärfähigen Alter sinkt seit Jahren. Diese Entwicklung geht auf mehrere historische Ereignisse zurück, darunter die wirtschaftliche Krise der 1990er-Jahre und die Folgen des Zweiten Weltkriegs. Während des Krieges starben rund 14 Millionen Menschen, und mehr als sechs Millionen Kinder wurden gar nicht erst geboren, schätzt das Statistikamt Rosstat. Diese Lücken wirken bis heute nach.</w:t>
      </w:r>
    </w:p>
    <w:p w:rsidR="000C0C6A" w:rsidRPr="000C0C6A" w:rsidRDefault="000C0C6A" w:rsidP="00727CCB">
      <w:pPr>
        <w:numPr>
          <w:ilvl w:val="0"/>
          <w:numId w:val="232"/>
        </w:numPr>
        <w:shd w:val="clear" w:color="auto" w:fill="FFFFFF"/>
        <w:spacing w:after="0" w:line="240" w:lineRule="auto"/>
        <w:ind w:left="0"/>
        <w:rPr>
          <w:rFonts w:ascii="Calibri" w:eastAsia="Times New Roman" w:hAnsi="Calibri" w:cs="Times New Roman"/>
          <w:sz w:val="20"/>
          <w:szCs w:val="20"/>
          <w:lang w:eastAsia="de-AT"/>
        </w:rPr>
      </w:pPr>
      <w:r w:rsidRPr="000C0C6A">
        <w:rPr>
          <w:rFonts w:ascii="Calibri" w:eastAsia="Times New Roman" w:hAnsi="Calibri" w:cs="Times New Roman"/>
          <w:sz w:val="20"/>
          <w:szCs w:val="20"/>
          <w:lang w:eastAsia="de-AT"/>
        </w:rPr>
        <w:t>(    https://www.diepresse.com/19186196/tickende-zeitbombe-warum-die-russische-bevoelkerung-nun-so-rasant-schrumpft</w:t>
      </w:r>
    </w:p>
    <w:p w:rsidR="000C0C6A" w:rsidRDefault="000C0C6A" w:rsidP="000C0C6A">
      <w:pPr>
        <w:shd w:val="clear" w:color="auto" w:fill="FFFFFF"/>
        <w:spacing w:after="0" w:line="240" w:lineRule="auto"/>
        <w:ind w:left="-426"/>
        <w:rPr>
          <w:rFonts w:ascii="Calibri" w:eastAsia="Times New Roman" w:hAnsi="Calibri" w:cs="Times New Roman"/>
          <w:sz w:val="20"/>
          <w:szCs w:val="20"/>
          <w:lang w:eastAsia="de-AT"/>
        </w:rPr>
      </w:pPr>
    </w:p>
    <w:p w:rsidR="000C0C6A" w:rsidRPr="000C0C6A" w:rsidRDefault="000C0C6A" w:rsidP="000C0C6A">
      <w:pPr>
        <w:shd w:val="clear" w:color="auto" w:fill="FFFFFF"/>
        <w:spacing w:after="0" w:line="240" w:lineRule="auto"/>
        <w:ind w:left="-426" w:right="142"/>
        <w:rPr>
          <w:rFonts w:ascii="Calibri" w:eastAsia="Times New Roman" w:hAnsi="Calibri" w:cs="Times New Roman"/>
          <w:i/>
          <w:sz w:val="20"/>
          <w:szCs w:val="20"/>
          <w:lang w:eastAsia="de-AT"/>
        </w:rPr>
      </w:pPr>
    </w:p>
    <w:p w:rsidR="000C0C6A" w:rsidRPr="000C0C6A" w:rsidRDefault="000C0C6A" w:rsidP="000C0C6A">
      <w:pPr>
        <w:shd w:val="clear" w:color="auto" w:fill="FFFFFF"/>
        <w:spacing w:after="0" w:line="240" w:lineRule="auto"/>
        <w:ind w:left="-426" w:right="142"/>
        <w:rPr>
          <w:rFonts w:ascii="Calibri" w:eastAsia="Times New Roman" w:hAnsi="Calibri" w:cs="Times New Roman"/>
          <w:i/>
          <w:sz w:val="20"/>
          <w:szCs w:val="20"/>
          <w:lang w:eastAsia="de-AT"/>
        </w:rPr>
      </w:pPr>
    </w:p>
    <w:p w:rsidR="000C0C6A" w:rsidRPr="000C0C6A" w:rsidRDefault="000C0C6A" w:rsidP="000C0C6A">
      <w:pPr>
        <w:shd w:val="clear" w:color="auto" w:fill="FFFFFF"/>
        <w:spacing w:after="0" w:line="240" w:lineRule="auto"/>
        <w:ind w:left="-426" w:right="142"/>
        <w:rPr>
          <w:rFonts w:ascii="Calibri" w:eastAsia="Times New Roman" w:hAnsi="Calibri" w:cs="Times New Roman"/>
          <w:sz w:val="20"/>
          <w:szCs w:val="20"/>
          <w:lang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6"/>
          <w:szCs w:val="26"/>
          <w:shd w:val="clear" w:color="auto" w:fill="FFFFFF"/>
          <w:lang w:eastAsia="de-AT"/>
        </w:rPr>
        <w:lastRenderedPageBreak/>
        <w:t>17. Dezember  2024</w:t>
      </w:r>
      <w:r w:rsidRPr="000C0C6A">
        <w:rPr>
          <w:rFonts w:ascii="Calibri" w:eastAsia="Times New Roman" w:hAnsi="Calibri" w:cs="Times New Roman"/>
          <w:sz w:val="20"/>
          <w:szCs w:val="20"/>
          <w:shd w:val="clear" w:color="auto" w:fill="FFFFFF"/>
          <w:lang w:eastAsia="de-AT"/>
        </w:rPr>
        <w:t xml:space="preserve">                       + </w:t>
      </w:r>
      <w:r w:rsidRPr="000C0C6A">
        <w:rPr>
          <w:rFonts w:ascii="Calibri" w:eastAsia="Times New Roman" w:hAnsi="Calibri" w:cs="Times New Roman"/>
          <w:b/>
          <w:sz w:val="20"/>
          <w:szCs w:val="20"/>
          <w:shd w:val="clear" w:color="auto" w:fill="D9D9D9"/>
          <w:lang w:eastAsia="de-AT"/>
        </w:rPr>
        <w:t xml:space="preserve">Situation in  </w:t>
      </w:r>
      <w:r w:rsidRPr="000C0C6A">
        <w:rPr>
          <w:rFonts w:ascii="Calibri" w:eastAsia="Times New Roman" w:hAnsi="Calibri" w:cs="Times New Roman"/>
          <w:b/>
          <w:shd w:val="clear" w:color="auto" w:fill="D9D9D9"/>
          <w:lang w:eastAsia="de-AT"/>
        </w:rPr>
        <w:t xml:space="preserve">S y r i e n  </w:t>
      </w:r>
      <w:r w:rsidRPr="000C0C6A">
        <w:rPr>
          <w:rFonts w:ascii="Calibri" w:eastAsia="Times New Roman" w:hAnsi="Calibri" w:cs="Times New Roman"/>
          <w:b/>
          <w:sz w:val="20"/>
          <w:szCs w:val="20"/>
          <w:shd w:val="clear" w:color="auto" w:fill="D9D9D9"/>
          <w:lang w:eastAsia="de-AT"/>
        </w:rPr>
        <w:t>nach der Vertreibung des Assadregimes</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31"/>
        </w:numPr>
        <w:shd w:val="clear" w:color="auto" w:fill="FFFFFF"/>
        <w:spacing w:after="0" w:line="240" w:lineRule="auto"/>
        <w:ind w:left="0"/>
        <w:rPr>
          <w:rFonts w:ascii="Calibri" w:eastAsia="Times New Roman" w:hAnsi="Calibri" w:cs="Times New Roman"/>
          <w:i/>
          <w:sz w:val="18"/>
          <w:szCs w:val="18"/>
          <w:lang w:eastAsia="de-AT"/>
        </w:rPr>
      </w:pPr>
      <w:hyperlink r:id="rId1093" w:history="1">
        <w:r w:rsidR="000C0C6A" w:rsidRPr="000C0C6A">
          <w:rPr>
            <w:rFonts w:ascii="Calibri" w:eastAsia="Times New Roman" w:hAnsi="Calibri" w:cs="Times New Roman"/>
            <w:color w:val="0000FF"/>
            <w:sz w:val="20"/>
            <w:szCs w:val="20"/>
            <w:u w:val="single"/>
            <w:shd w:val="clear" w:color="auto" w:fill="FFFFFF"/>
            <w:lang w:eastAsia="de-AT"/>
          </w:rPr>
          <w:t>https://exxpress.at/politik/</w:t>
        </w:r>
        <w:r w:rsidR="000C0C6A" w:rsidRPr="000C0C6A">
          <w:rPr>
            <w:rFonts w:ascii="Calibri" w:eastAsia="Times New Roman" w:hAnsi="Calibri" w:cs="Times New Roman"/>
            <w:color w:val="0000FF"/>
            <w:sz w:val="20"/>
            <w:szCs w:val="20"/>
            <w:shd w:val="clear" w:color="auto" w:fill="FFFFFF"/>
            <w:lang w:eastAsia="de-AT"/>
          </w:rPr>
          <w:t>migrations-rekord-auf-kanarischen-inseln-steigt-weiter</w:t>
        </w:r>
        <w:r w:rsidR="000C0C6A" w:rsidRPr="000C0C6A">
          <w:rPr>
            <w:rFonts w:ascii="Calibri" w:eastAsia="Times New Roman" w:hAnsi="Calibri" w:cs="Times New Roman"/>
            <w:color w:val="0000FF"/>
            <w:sz w:val="20"/>
            <w:szCs w:val="20"/>
            <w:u w:val="single"/>
            <w:shd w:val="clear" w:color="auto" w:fill="FFFFFF"/>
            <w:lang w:eastAsia="de-AT"/>
          </w:rPr>
          <w:t>/</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 bis zum 15. Dezember 2024 bereits 43.737 Migranten auf 643 Booten auf den Kanaren angekommen.  &gt;&gt;  + </w:t>
      </w:r>
      <w:r w:rsidR="000C0C6A" w:rsidRPr="000C0C6A">
        <w:rPr>
          <w:rFonts w:ascii="Calibri" w:eastAsia="Times New Roman" w:hAnsi="Calibri" w:cs="Times New Roman"/>
          <w:i/>
          <w:sz w:val="18"/>
          <w:szCs w:val="18"/>
          <w:lang w:eastAsia="de-AT"/>
        </w:rPr>
        <w:t xml:space="preserve">vgl. DATEN bei </w:t>
      </w:r>
      <w:hyperlink r:id="rId1094" w:history="1">
        <w:r w:rsidR="000C0C6A" w:rsidRPr="000C0C6A">
          <w:rPr>
            <w:rFonts w:ascii="Calibri" w:eastAsia="Times New Roman" w:hAnsi="Calibri" w:cs="Times New Roman"/>
            <w:i/>
            <w:color w:val="0000FF"/>
            <w:sz w:val="18"/>
            <w:szCs w:val="18"/>
            <w:u w:val="single"/>
            <w:lang w:eastAsia="de-AT"/>
          </w:rPr>
          <w:t>https://data.unhcr.org/en/situations/mediterranean</w:t>
        </w:r>
      </w:hyperlink>
      <w:r w:rsidR="000C0C6A" w:rsidRPr="000C0C6A">
        <w:rPr>
          <w:rFonts w:ascii="Calibri" w:eastAsia="Times New Roman" w:hAnsi="Calibri" w:cs="Times New Roman"/>
          <w:i/>
          <w:sz w:val="18"/>
          <w:szCs w:val="18"/>
          <w:lang w:eastAsia="de-AT"/>
        </w:rPr>
        <w:t xml:space="preserve"> &gt;&gt;</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31"/>
        </w:numPr>
        <w:shd w:val="clear" w:color="auto" w:fill="FFFFFF"/>
        <w:spacing w:after="0" w:line="240" w:lineRule="auto"/>
        <w:ind w:left="0"/>
        <w:rPr>
          <w:rFonts w:ascii="Calibri" w:eastAsia="Times New Roman" w:hAnsi="Calibri" w:cs="Times New Roman"/>
          <w:sz w:val="20"/>
          <w:szCs w:val="20"/>
          <w:lang w:eastAsia="de-AT"/>
        </w:rPr>
      </w:pPr>
      <w:hyperlink r:id="rId1095" w:history="1">
        <w:r w:rsidR="000C0C6A" w:rsidRPr="000C0C6A">
          <w:rPr>
            <w:rFonts w:ascii="Calibri" w:eastAsia="Times New Roman" w:hAnsi="Calibri" w:cs="Times New Roman"/>
            <w:color w:val="0000FF"/>
            <w:sz w:val="20"/>
            <w:szCs w:val="20"/>
            <w:u w:val="single"/>
            <w:shd w:val="clear" w:color="auto" w:fill="FFFFFF"/>
            <w:lang w:eastAsia="de-AT"/>
          </w:rPr>
          <w:t>https://taz.de/</w:t>
        </w:r>
        <w:r w:rsidR="000C0C6A" w:rsidRPr="000C0C6A">
          <w:rPr>
            <w:rFonts w:ascii="Calibri" w:eastAsia="Times New Roman" w:hAnsi="Calibri" w:cs="Times New Roman"/>
            <w:b/>
            <w:color w:val="0000FF"/>
            <w:sz w:val="20"/>
            <w:szCs w:val="20"/>
            <w:shd w:val="clear" w:color="auto" w:fill="FFFFFF"/>
            <w:lang w:eastAsia="de-AT"/>
          </w:rPr>
          <w:t>Gefluechtete-an-EU-Ostgrenze-in-Polen</w:t>
        </w:r>
        <w:r w:rsidR="000C0C6A" w:rsidRPr="000C0C6A">
          <w:rPr>
            <w:rFonts w:ascii="Calibri" w:eastAsia="Times New Roman" w:hAnsi="Calibri" w:cs="Times New Roman"/>
            <w:color w:val="0000FF"/>
            <w:sz w:val="16"/>
            <w:szCs w:val="20"/>
            <w:u w:val="single"/>
            <w:shd w:val="clear" w:color="auto" w:fill="FFFFFF"/>
            <w:lang w:eastAsia="de-AT"/>
          </w:rPr>
          <w:t>/!6054331</w:t>
        </w:r>
        <w:r w:rsidR="000C0C6A" w:rsidRPr="000C0C6A">
          <w:rPr>
            <w:rFonts w:ascii="Calibri" w:eastAsia="Times New Roman" w:hAnsi="Calibri" w:cs="Times New Roman"/>
            <w:color w:val="0000FF"/>
            <w:sz w:val="20"/>
            <w:szCs w:val="20"/>
            <w:u w:val="single"/>
            <w:shd w:val="clear" w:color="auto" w:fill="FFFFFF"/>
            <w:lang w:eastAsia="de-AT"/>
          </w:rPr>
          <w:t>/</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EU unterstützt Pushbacks ...Die neue EU-Kommission stellt sich hinter die Zurückweisung von Flüchtlingen an Polens Ostgrenze. Russland und Belraus setzten diese Menschen gezielt ein. .... Bei „hybriden Bedrohungen“ durch Geflüchtete hat die neue EU-Kommission ihren Mitgliedstaaten weitgehend freie Hand gegeben. Wenn feindliche Nachbarstaaten Flüchtlinge als „Waffe“ einsetzten, seien „schwerwiegende Eingriffe in die Grundrechte“ gestattet, heißt es in einer neuen Stellungnahme.... In der Region habe man es nicht mit Flüchtlingen zu tun, die sich spontan und zufällig dort eingefunden hätten, sagte Tusk im Oktober. „Diese Aktionen sind paramilitärisch organisiert, und wir beobachten zunehmend, dass in Syrien und im Iran Gruppen organisiert werden, die nicht nur für den illegalen Grenzübertritt ausgebildet werden, sondern auch für ein Verhalten, das wir in der Nato als gefährlich bezeichnen müssen.“ Es gebe ein ganzes System der Rekrutierung über russische und belarussische diplomatische Vertretungen in mehreren Ländern, sagte Tusk weiter..... Seit 2021 hat die Regierung in Minsk die Einreise für Menschen aus Asyl-Herkunftsländern erleichtert, damit diese in die EU weiterziehen können</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3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096" w:history="1">
        <w:r w:rsidR="000C0C6A" w:rsidRPr="000C0C6A">
          <w:rPr>
            <w:rFonts w:ascii="Calibri" w:eastAsia="Times New Roman" w:hAnsi="Calibri" w:cs="Times New Roman"/>
            <w:color w:val="0000FF"/>
            <w:sz w:val="20"/>
            <w:szCs w:val="20"/>
            <w:u w:val="single"/>
            <w:shd w:val="clear" w:color="auto" w:fill="FFFFFF"/>
            <w:lang w:eastAsia="de-AT"/>
          </w:rPr>
          <w:t>https://www.spiegel.de/ausland/assad-sturz-</w:t>
        </w:r>
        <w:r w:rsidR="000C0C6A" w:rsidRPr="000C0C6A">
          <w:rPr>
            <w:rFonts w:ascii="Calibri" w:eastAsia="Times New Roman" w:hAnsi="Calibri" w:cs="Times New Roman"/>
            <w:b/>
            <w:color w:val="0000FF"/>
            <w:sz w:val="20"/>
            <w:szCs w:val="20"/>
            <w:shd w:val="clear" w:color="auto" w:fill="FFFFFF"/>
            <w:lang w:eastAsia="de-AT"/>
          </w:rPr>
          <w:t>eu-zahlt-der-tuerkei-eine-extra-milliarde-fuer-fluechtlinge</w:t>
        </w:r>
        <w:r w:rsidR="000C0C6A" w:rsidRPr="000C0C6A">
          <w:rPr>
            <w:rFonts w:ascii="Calibri" w:eastAsia="Times New Roman" w:hAnsi="Calibri" w:cs="Times New Roman"/>
            <w:color w:val="0000FF"/>
            <w:sz w:val="16"/>
            <w:szCs w:val="20"/>
            <w:u w:val="single"/>
            <w:shd w:val="clear" w:color="auto" w:fill="FFFFFF"/>
            <w:lang w:eastAsia="de-AT"/>
          </w:rPr>
          <w:t>-a-2c9ea86a</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f9cd-4a48-92e8-e6044a2e498b</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3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097" w:history="1">
        <w:r w:rsidR="000C0C6A" w:rsidRPr="000C0C6A">
          <w:rPr>
            <w:rFonts w:ascii="Calibri" w:eastAsia="Times New Roman" w:hAnsi="Calibri" w:cs="Times New Roman"/>
            <w:color w:val="0000FF"/>
            <w:sz w:val="20"/>
            <w:szCs w:val="20"/>
            <w:u w:val="single"/>
            <w:shd w:val="clear" w:color="auto" w:fill="FFFFFF"/>
            <w:lang w:eastAsia="de-AT"/>
          </w:rPr>
          <w:t>https://www.welt.de/politik/deutschland/article254882514/</w:t>
        </w:r>
        <w:r w:rsidR="000C0C6A" w:rsidRPr="000C0C6A">
          <w:rPr>
            <w:rFonts w:ascii="Calibri" w:eastAsia="Times New Roman" w:hAnsi="Calibri" w:cs="Times New Roman"/>
            <w:color w:val="0000FF"/>
            <w:sz w:val="20"/>
            <w:szCs w:val="20"/>
            <w:shd w:val="clear" w:color="auto" w:fill="FFFFFF"/>
            <w:lang w:eastAsia="de-AT"/>
          </w:rPr>
          <w:t>Berlin-Propalaestinensische-Aktivisten-dringen-in-LKA</w:t>
        </w:r>
        <w:r w:rsidR="000C0C6A" w:rsidRPr="000C0C6A">
          <w:rPr>
            <w:rFonts w:ascii="Calibri" w:eastAsia="Times New Roman" w:hAnsi="Calibri" w:cs="Times New Roman"/>
            <w:color w:val="0000FF"/>
            <w:sz w:val="20"/>
            <w:szCs w:val="20"/>
            <w:u w:val="single"/>
            <w:shd w:val="clear" w:color="auto" w:fill="FFFFFF"/>
            <w:lang w:eastAsia="de-AT"/>
          </w:rPr>
          <w:t>-Gebaeude-ein.html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jc w:val="center"/>
        <w:rPr>
          <w:rFonts w:ascii="Calibri" w:eastAsia="Times New Roman" w:hAnsi="Calibri" w:cs="Times New Roman"/>
          <w:sz w:val="20"/>
          <w:szCs w:val="20"/>
          <w:lang w:eastAsia="de-AT"/>
        </w:rPr>
      </w:pPr>
      <w:r w:rsidRPr="000C0C6A">
        <w:rPr>
          <w:rFonts w:ascii="Calibri" w:eastAsia="Times New Roman" w:hAnsi="Calibri" w:cs="Times New Roman"/>
          <w:sz w:val="20"/>
          <w:szCs w:val="20"/>
          <w:lang w:eastAsia="de-AT"/>
        </w:rPr>
        <w:t>____________________________</w:t>
      </w: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t>_______________________________________</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2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098" w:history="1">
        <w:r w:rsidR="000C0C6A" w:rsidRPr="000C0C6A">
          <w:rPr>
            <w:rFonts w:ascii="Calibri" w:eastAsia="Times New Roman" w:hAnsi="Calibri" w:cs="Times New Roman"/>
            <w:color w:val="0000FF"/>
            <w:sz w:val="20"/>
            <w:szCs w:val="20"/>
            <w:u w:val="single"/>
            <w:shd w:val="clear" w:color="auto" w:fill="FFFFFF"/>
            <w:lang w:eastAsia="de-AT"/>
          </w:rPr>
          <w:t>https://www.tagesschau.de/newsticker/</w:t>
        </w:r>
        <w:r w:rsidR="000C0C6A" w:rsidRPr="000C0C6A">
          <w:rPr>
            <w:rFonts w:ascii="Calibri" w:eastAsia="Times New Roman" w:hAnsi="Calibri" w:cs="Times New Roman"/>
            <w:b/>
            <w:color w:val="000000"/>
            <w:sz w:val="20"/>
            <w:szCs w:val="20"/>
            <w:shd w:val="clear" w:color="auto" w:fill="FFFFFF"/>
            <w:lang w:eastAsia="de-AT"/>
          </w:rPr>
          <w:t>liveblog-nahost</w:t>
        </w:r>
        <w:r w:rsidR="000C0C6A" w:rsidRPr="000C0C6A">
          <w:rPr>
            <w:rFonts w:ascii="Calibri" w:eastAsia="Times New Roman" w:hAnsi="Calibri" w:cs="Times New Roman"/>
            <w:color w:val="0000FF"/>
            <w:sz w:val="20"/>
            <w:szCs w:val="20"/>
            <w:u w:val="single"/>
            <w:shd w:val="clear" w:color="auto" w:fill="FFFFFF"/>
            <w:lang w:eastAsia="de-AT"/>
          </w:rPr>
          <w:t>-dienstag-210.html</w:t>
        </w:r>
      </w:hyperlink>
    </w:p>
    <w:p w:rsidR="000C0C6A" w:rsidRPr="000C0C6A" w:rsidRDefault="00461877" w:rsidP="00727CCB">
      <w:pPr>
        <w:numPr>
          <w:ilvl w:val="0"/>
          <w:numId w:val="22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099" w:history="1">
        <w:r w:rsidR="000C0C6A" w:rsidRPr="000C0C6A">
          <w:rPr>
            <w:rFonts w:ascii="Calibri" w:eastAsia="Times New Roman" w:hAnsi="Calibri" w:cs="Times New Roman"/>
            <w:color w:val="0000FF"/>
            <w:sz w:val="20"/>
            <w:szCs w:val="20"/>
            <w:u w:val="single"/>
            <w:shd w:val="clear" w:color="auto" w:fill="FFFFFF"/>
            <w:lang w:eastAsia="de-AT"/>
          </w:rPr>
          <w:t>https://www.tagesspiegel.de/internationales/l</w:t>
        </w:r>
        <w:r w:rsidR="000C0C6A" w:rsidRPr="000C0C6A">
          <w:rPr>
            <w:rFonts w:ascii="Calibri" w:eastAsia="Times New Roman" w:hAnsi="Calibri" w:cs="Times New Roman"/>
            <w:color w:val="000000"/>
            <w:sz w:val="20"/>
            <w:szCs w:val="20"/>
            <w:u w:val="single"/>
            <w:shd w:val="clear" w:color="auto" w:fill="FFFFFF"/>
            <w:lang w:eastAsia="de-AT"/>
          </w:rPr>
          <w:t>iveblog</w:t>
        </w:r>
        <w:r w:rsidR="000C0C6A" w:rsidRPr="000C0C6A">
          <w:rPr>
            <w:rFonts w:ascii="Calibri" w:eastAsia="Times New Roman" w:hAnsi="Calibri" w:cs="Times New Roman"/>
            <w:color w:val="0000FF"/>
            <w:sz w:val="20"/>
            <w:szCs w:val="20"/>
            <w:u w:val="single"/>
            <w:shd w:val="clear" w:color="auto" w:fill="FFFFFF"/>
            <w:lang w:eastAsia="de-AT"/>
          </w:rPr>
          <w:t>/wir-werden-euch-toten-alawiten-furchten-nach-assads-sturz-in-</w:t>
        </w:r>
        <w:r w:rsidR="000C0C6A" w:rsidRPr="000C0C6A">
          <w:rPr>
            <w:rFonts w:ascii="Calibri" w:eastAsia="Times New Roman" w:hAnsi="Calibri" w:cs="Times New Roman"/>
            <w:b/>
            <w:color w:val="000000"/>
            <w:u w:val="single"/>
            <w:shd w:val="clear" w:color="auto" w:fill="FFFFFF"/>
            <w:lang w:eastAsia="de-AT"/>
          </w:rPr>
          <w:t>syrien</w:t>
        </w:r>
        <w:r w:rsidR="000C0C6A" w:rsidRPr="000C0C6A">
          <w:rPr>
            <w:rFonts w:ascii="Calibri" w:eastAsia="Times New Roman" w:hAnsi="Calibri" w:cs="Times New Roman"/>
            <w:color w:val="0000FF"/>
            <w:sz w:val="20"/>
            <w:szCs w:val="20"/>
            <w:u w:val="single"/>
            <w:shd w:val="clear" w:color="auto" w:fill="FFFFFF"/>
            <w:lang w:eastAsia="de-AT"/>
          </w:rPr>
          <w:t>-vergeltung</w:t>
        </w:r>
        <w:r w:rsidR="000C0C6A" w:rsidRPr="000C0C6A">
          <w:rPr>
            <w:rFonts w:ascii="Calibri" w:eastAsia="Times New Roman" w:hAnsi="Calibri" w:cs="Times New Roman"/>
            <w:color w:val="0000FF"/>
            <w:sz w:val="16"/>
            <w:szCs w:val="20"/>
            <w:u w:val="single"/>
            <w:shd w:val="clear" w:color="auto" w:fill="FFFFFF"/>
            <w:lang w:eastAsia="de-AT"/>
          </w:rPr>
          <w:t>-12838265.htm</w:t>
        </w:r>
        <w:r w:rsidR="000C0C6A" w:rsidRPr="000C0C6A">
          <w:rPr>
            <w:rFonts w:ascii="Calibri" w:eastAsia="Times New Roman" w:hAnsi="Calibri" w:cs="Times New Roman"/>
            <w:color w:val="0000FF"/>
            <w:sz w:val="20"/>
            <w:szCs w:val="20"/>
            <w:u w:val="single"/>
            <w:shd w:val="clear" w:color="auto" w:fill="FFFFFF"/>
            <w:lang w:eastAsia="de-AT"/>
          </w:rPr>
          <w:t>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0C0C6A" w:rsidRPr="000C0C6A" w:rsidRDefault="00461877" w:rsidP="00727CCB">
      <w:pPr>
        <w:numPr>
          <w:ilvl w:val="0"/>
          <w:numId w:val="22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100" w:history="1">
        <w:r w:rsidR="000C0C6A" w:rsidRPr="000C0C6A">
          <w:rPr>
            <w:rFonts w:ascii="Calibri" w:eastAsia="Times New Roman" w:hAnsi="Calibri" w:cs="Times New Roman"/>
            <w:color w:val="0000FF"/>
            <w:sz w:val="20"/>
            <w:szCs w:val="20"/>
            <w:u w:val="single"/>
            <w:shd w:val="clear" w:color="auto" w:fill="FFFFFF"/>
            <w:lang w:eastAsia="de-AT"/>
          </w:rPr>
          <w:t>https://www.focus.de/politik/ausland/</w:t>
        </w:r>
        <w:r w:rsidR="000C0C6A" w:rsidRPr="000C0C6A">
          <w:rPr>
            <w:rFonts w:ascii="Calibri" w:eastAsia="Times New Roman" w:hAnsi="Calibri" w:cs="Times New Roman"/>
            <w:color w:val="0000FF"/>
            <w:sz w:val="20"/>
            <w:szCs w:val="20"/>
            <w:shd w:val="clear" w:color="auto" w:fill="FFFFFF"/>
            <w:lang w:eastAsia="de-AT"/>
          </w:rPr>
          <w:t>daten-und-fakten-syrien-was-sie-ueber-land-und-leute-wissen</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sollten</w:t>
        </w:r>
        <w:r w:rsidR="000C0C6A" w:rsidRPr="000C0C6A">
          <w:rPr>
            <w:rFonts w:ascii="Calibri" w:eastAsia="Times New Roman" w:hAnsi="Calibri" w:cs="Times New Roman"/>
            <w:color w:val="0000FF"/>
            <w:sz w:val="16"/>
            <w:szCs w:val="20"/>
            <w:shd w:val="clear" w:color="auto" w:fill="FFFFFF"/>
            <w:lang w:eastAsia="de-AT"/>
          </w:rPr>
          <w:t>_</w:t>
        </w:r>
        <w:r w:rsidR="000C0C6A" w:rsidRPr="000C0C6A">
          <w:rPr>
            <w:rFonts w:ascii="Calibri" w:eastAsia="Times New Roman" w:hAnsi="Calibri" w:cs="Times New Roman"/>
            <w:color w:val="0000FF"/>
            <w:sz w:val="16"/>
            <w:szCs w:val="20"/>
            <w:u w:val="single"/>
            <w:shd w:val="clear" w:color="auto" w:fill="FFFFFF"/>
            <w:lang w:eastAsia="de-AT"/>
          </w:rPr>
          <w:t>id_260569590.html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27"/>
        </w:numPr>
        <w:shd w:val="clear" w:color="auto" w:fill="FFFFFF"/>
        <w:spacing w:after="0" w:line="240" w:lineRule="auto"/>
        <w:ind w:left="0"/>
        <w:rPr>
          <w:rFonts w:ascii="Calibri" w:eastAsia="Times New Roman" w:hAnsi="Calibri" w:cs="Times New Roman"/>
          <w:sz w:val="20"/>
          <w:szCs w:val="20"/>
          <w:lang w:eastAsia="de-AT"/>
        </w:rPr>
      </w:pPr>
      <w:hyperlink r:id="rId1101" w:history="1">
        <w:r w:rsidR="000C0C6A" w:rsidRPr="000C0C6A">
          <w:rPr>
            <w:rFonts w:ascii="Calibri" w:eastAsia="Times New Roman" w:hAnsi="Calibri" w:cs="Times New Roman"/>
            <w:color w:val="0000FF"/>
            <w:sz w:val="20"/>
            <w:szCs w:val="20"/>
            <w:u w:val="single"/>
            <w:shd w:val="clear" w:color="auto" w:fill="FFFFFF"/>
            <w:lang w:eastAsia="de-AT"/>
          </w:rPr>
          <w:t>https://taz.de/Tuerkische-Besatzung/!6057608/</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b/>
          <w:sz w:val="20"/>
          <w:szCs w:val="20"/>
          <w:lang w:eastAsia="de-AT"/>
        </w:rPr>
        <w:t>In Syrien herrscht noch Krieg ...</w:t>
      </w:r>
      <w:r w:rsidR="000C0C6A" w:rsidRPr="000C0C6A">
        <w:rPr>
          <w:rFonts w:ascii="Calibri" w:eastAsia="Times New Roman" w:hAnsi="Calibri" w:cs="Times New Roman"/>
          <w:sz w:val="20"/>
          <w:szCs w:val="20"/>
          <w:lang w:eastAsia="de-AT"/>
        </w:rPr>
        <w:t xml:space="preserve"> Der Konflikt im Nordwesten des Landes spitzt sich zu: Die türkisch unterstützte SNA-Miliz kämpft gegen die kurdische YPG-Miliz. Auch US-Truppen sind involviert. .... Die Kurden in Syrien befürchten, dass </w:t>
      </w:r>
      <w:hyperlink r:id="rId1102" w:tgtFrame="_blank" w:history="1">
        <w:r w:rsidR="000C0C6A" w:rsidRPr="000C0C6A">
          <w:rPr>
            <w:rFonts w:ascii="Calibri" w:eastAsia="Times New Roman" w:hAnsi="Calibri" w:cs="Times New Roman"/>
            <w:color w:val="0000FF"/>
            <w:sz w:val="20"/>
            <w:szCs w:val="20"/>
            <w:u w:val="single"/>
            <w:lang w:eastAsia="de-AT"/>
          </w:rPr>
          <w:t>eine neue Angriffswelle durch die Türkei und die von der Türkei unterstützte islamistische „Syrische Nationale Armee“ (SNA)</w:t>
        </w:r>
      </w:hyperlink>
      <w:r w:rsidR="000C0C6A" w:rsidRPr="000C0C6A">
        <w:rPr>
          <w:rFonts w:ascii="Calibri" w:eastAsia="Times New Roman" w:hAnsi="Calibri" w:cs="Times New Roman"/>
          <w:sz w:val="20"/>
          <w:szCs w:val="20"/>
          <w:lang w:eastAsia="de-AT"/>
        </w:rPr>
        <w:t xml:space="preserve"> unmittelbar bevorsteht. Ein Waffenstillstand, den die US-Truppen am Mittwoch letzter Woche zwischen den SNA und der kurdischen YPG-Miliz vermittelt hatten, ist nicht verlängert worden. Zuvor war es der SNA mit türkischer Luftunterstützung gelungen, die YPG aus der Stadt Manbidsch zu vertreiben. „Die Türkei hat die Verhandlungen über eine Feuerpause nicht ernst genommen“ sagte ein Sprecher der kurdischen Selbstverwaltung in Syrien.</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27"/>
        </w:numPr>
        <w:shd w:val="clear" w:color="auto" w:fill="FFFFFF"/>
        <w:spacing w:after="0" w:line="240" w:lineRule="auto"/>
        <w:ind w:left="0"/>
        <w:rPr>
          <w:rFonts w:ascii="Calibri" w:eastAsia="Times New Roman" w:hAnsi="Calibri" w:cs="Times New Roman"/>
          <w:sz w:val="20"/>
          <w:szCs w:val="20"/>
          <w:lang w:eastAsia="de-AT"/>
        </w:rPr>
      </w:pPr>
      <w:hyperlink r:id="rId1103" w:history="1">
        <w:r w:rsidR="000C0C6A" w:rsidRPr="000C0C6A">
          <w:rPr>
            <w:rFonts w:ascii="Calibri" w:eastAsia="Times New Roman" w:hAnsi="Calibri" w:cs="Times New Roman"/>
            <w:color w:val="0000FF"/>
            <w:sz w:val="20"/>
            <w:szCs w:val="20"/>
            <w:u w:val="single"/>
            <w:lang w:eastAsia="de-AT"/>
          </w:rPr>
          <w:t>https://www.focus.de/politik/ausland/syrien-</w:t>
        </w:r>
        <w:r w:rsidR="000C0C6A" w:rsidRPr="000C0C6A">
          <w:rPr>
            <w:rFonts w:ascii="Calibri" w:eastAsia="Times New Roman" w:hAnsi="Calibri" w:cs="Times New Roman"/>
            <w:b/>
            <w:color w:val="000000"/>
            <w:sz w:val="20"/>
            <w:szCs w:val="20"/>
            <w:lang w:eastAsia="de-AT"/>
          </w:rPr>
          <w:t>worum-es-bei-den-kaempfen-in-den-kurden-gebieten-geht</w:t>
        </w:r>
        <w:r w:rsidR="000C0C6A" w:rsidRPr="000C0C6A">
          <w:rPr>
            <w:rFonts w:ascii="Calibri" w:eastAsia="Times New Roman" w:hAnsi="Calibri" w:cs="Times New Roman"/>
            <w:color w:val="0000FF"/>
            <w:sz w:val="16"/>
            <w:szCs w:val="20"/>
            <w:u w:val="single"/>
            <w:lang w:eastAsia="de-AT"/>
          </w:rPr>
          <w:t>_c3636f57</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e78f-4fd1-8864-2d97a2a6014c.html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27"/>
        </w:numPr>
        <w:shd w:val="clear" w:color="auto" w:fill="FFFFFF"/>
        <w:spacing w:after="0" w:line="240" w:lineRule="auto"/>
        <w:ind w:left="0"/>
        <w:rPr>
          <w:rFonts w:ascii="Calibri" w:eastAsia="Times New Roman" w:hAnsi="Calibri" w:cs="Times New Roman"/>
          <w:sz w:val="20"/>
          <w:szCs w:val="20"/>
          <w:lang w:eastAsia="de-AT"/>
        </w:rPr>
      </w:pPr>
      <w:hyperlink r:id="rId1104"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https://www.t-online.de/nachrichten/ausland/krisen/id_100547312/syrien-</w:t>
        </w:r>
        <w:r w:rsidR="000C0C6A" w:rsidRPr="000C0C6A">
          <w:rPr>
            <w:rFonts w:ascii="Calibri" w:eastAsia="Times New Roman" w:hAnsi="Calibri" w:cs="Times New Roman"/>
            <w:color w:val="0000FF"/>
            <w:sz w:val="20"/>
            <w:szCs w:val="20"/>
            <w:shd w:val="clear" w:color="auto" w:fill="FFFFFF"/>
            <w:lang w:eastAsia="de-AT"/>
          </w:rPr>
          <w:t>kurden-waren-vor-angriffen-auf-is</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gefaengnisse.</w:t>
        </w:r>
        <w:r w:rsidR="000C0C6A" w:rsidRPr="000C0C6A">
          <w:rPr>
            <w:rFonts w:ascii="Calibri" w:eastAsia="Times New Roman" w:hAnsi="Calibri" w:cs="Times New Roman"/>
            <w:color w:val="0000FF"/>
            <w:sz w:val="20"/>
            <w:szCs w:val="20"/>
            <w:u w:val="single"/>
            <w:shd w:val="clear" w:color="auto" w:fill="FFFFFF"/>
            <w:lang w:eastAsia="de-AT"/>
          </w:rPr>
          <w:t>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Laut kurdischen Kräften könnte der Eingriff der Türkei fatale Folgen haben. Israel will seine Präsenz in Syrien offenbar festigen. Alle Entwicklungen im Newsblog.</w:t>
      </w:r>
    </w:p>
    <w:p w:rsidR="000C0C6A" w:rsidRPr="000C0C6A" w:rsidRDefault="00461877" w:rsidP="00727CCB">
      <w:pPr>
        <w:numPr>
          <w:ilvl w:val="0"/>
          <w:numId w:val="227"/>
        </w:numPr>
        <w:shd w:val="clear" w:color="auto" w:fill="FFFFFF"/>
        <w:spacing w:after="0" w:line="240" w:lineRule="auto"/>
        <w:ind w:left="0"/>
        <w:rPr>
          <w:rFonts w:ascii="Calibri" w:eastAsia="Times New Roman" w:hAnsi="Calibri" w:cs="Times New Roman"/>
          <w:sz w:val="20"/>
          <w:szCs w:val="20"/>
          <w:lang w:eastAsia="de-AT"/>
        </w:rPr>
      </w:pPr>
      <w:hyperlink r:id="rId1105" w:history="1">
        <w:r w:rsidR="000C0C6A" w:rsidRPr="000C0C6A">
          <w:rPr>
            <w:rFonts w:ascii="Calibri" w:eastAsia="Times New Roman" w:hAnsi="Calibri" w:cs="Times New Roman"/>
            <w:color w:val="0000FF"/>
            <w:sz w:val="20"/>
            <w:szCs w:val="20"/>
            <w:u w:val="single"/>
            <w:shd w:val="clear" w:color="auto" w:fill="FFFFFF"/>
            <w:lang w:eastAsia="de-AT"/>
          </w:rPr>
          <w:t>https://www.zeit.de/politik/ausland/2024-12/nordsyrien-kurden-tuerkei-scheitern-verhandlungen-waffenruhe</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b/>
          <w:sz w:val="20"/>
          <w:szCs w:val="20"/>
          <w:lang w:eastAsia="de-AT"/>
        </w:rPr>
        <w:t xml:space="preserve">Kurden erklären Gespräche zu Waffenruhe in Nordsyrien für gescheitert </w:t>
      </w:r>
      <w:r w:rsidR="000C0C6A" w:rsidRPr="000C0C6A">
        <w:rPr>
          <w:rFonts w:ascii="Calibri" w:eastAsia="Times New Roman" w:hAnsi="Calibri" w:cs="Times New Roman"/>
          <w:sz w:val="20"/>
          <w:szCs w:val="20"/>
          <w:lang w:eastAsia="de-AT"/>
        </w:rPr>
        <w:t>... Die von den USA unterstützten Syrischen Demokratischen Kräfte machen die Türkei für das Scheitern der Gespräche verantwortlich. Deren Verbündete rücken weiter vor. ... Die Türkei will die Kurdenmilizen Experten zufolge östlich des Flusses Euphrat drängen, möglicherweise für einen weiteren Vormarsch der protürkischen Gruppen bis zur syrisch-kurdischen Grenzstadt Kobane.</w:t>
      </w:r>
    </w:p>
    <w:p w:rsidR="000C0C6A" w:rsidRPr="000C0C6A" w:rsidRDefault="00461877" w:rsidP="00727CCB">
      <w:pPr>
        <w:numPr>
          <w:ilvl w:val="0"/>
          <w:numId w:val="227"/>
        </w:numPr>
        <w:shd w:val="clear" w:color="auto" w:fill="FFFFFF"/>
        <w:spacing w:after="0" w:line="240" w:lineRule="auto"/>
        <w:ind w:left="0"/>
        <w:rPr>
          <w:rFonts w:ascii="Calibri" w:eastAsia="Times New Roman" w:hAnsi="Calibri" w:cs="Times New Roman"/>
          <w:sz w:val="20"/>
          <w:szCs w:val="20"/>
          <w:lang w:eastAsia="de-AT"/>
        </w:rPr>
      </w:pPr>
      <w:hyperlink r:id="rId1106" w:history="1">
        <w:r w:rsidR="000C0C6A" w:rsidRPr="000C0C6A">
          <w:rPr>
            <w:rFonts w:ascii="Calibri" w:eastAsia="Times New Roman" w:hAnsi="Calibri" w:cs="Times New Roman"/>
            <w:color w:val="0000FF"/>
            <w:sz w:val="20"/>
            <w:szCs w:val="20"/>
            <w:u w:val="single"/>
            <w:lang w:eastAsia="de-AT"/>
          </w:rPr>
          <w:t>https://www.derstandard.at/story/3000000249782/</w:t>
        </w:r>
        <w:r w:rsidR="000C0C6A" w:rsidRPr="000C0C6A">
          <w:rPr>
            <w:rFonts w:ascii="Calibri" w:eastAsia="Times New Roman" w:hAnsi="Calibri" w:cs="Times New Roman"/>
            <w:color w:val="0000FF"/>
            <w:sz w:val="20"/>
            <w:szCs w:val="20"/>
            <w:lang w:eastAsia="de-AT"/>
          </w:rPr>
          <w:t>kurden-fuerchten-neue-angriffe-der-tuerke</w:t>
        </w:r>
        <w:r w:rsidR="000C0C6A" w:rsidRPr="000C0C6A">
          <w:rPr>
            <w:rFonts w:ascii="Calibri" w:eastAsia="Times New Roman" w:hAnsi="Calibri" w:cs="Times New Roman"/>
            <w:color w:val="0000FF"/>
            <w:sz w:val="20"/>
            <w:szCs w:val="20"/>
            <w:u w:val="single"/>
            <w:lang w:eastAsia="de-AT"/>
          </w:rPr>
          <w:t>i</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27"/>
        </w:numPr>
        <w:shd w:val="clear" w:color="auto" w:fill="FFFFFF"/>
        <w:spacing w:after="0" w:line="240" w:lineRule="auto"/>
        <w:ind w:left="0"/>
        <w:rPr>
          <w:rFonts w:ascii="Calibri" w:eastAsia="Times New Roman" w:hAnsi="Calibri" w:cs="Times New Roman"/>
          <w:i/>
          <w:sz w:val="20"/>
          <w:szCs w:val="20"/>
          <w:shd w:val="clear" w:color="auto" w:fill="F2F2F2"/>
          <w:lang w:eastAsia="de-AT"/>
        </w:rPr>
      </w:pPr>
      <w:hyperlink r:id="rId1107" w:history="1">
        <w:r w:rsidR="000C0C6A" w:rsidRPr="000C0C6A">
          <w:rPr>
            <w:rFonts w:ascii="Calibri" w:eastAsia="Times New Roman" w:hAnsi="Calibri" w:cs="Times New Roman"/>
            <w:color w:val="0000FF"/>
            <w:sz w:val="20"/>
            <w:szCs w:val="20"/>
            <w:u w:val="single"/>
            <w:shd w:val="clear" w:color="auto" w:fill="FFFFFF"/>
            <w:lang w:eastAsia="de-AT"/>
          </w:rPr>
          <w:t>https://orf.at/stories/3379223/</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shd w:val="clear" w:color="auto" w:fill="F2F2F2"/>
          <w:lang w:eastAsia="de-AT"/>
        </w:rPr>
        <w:t xml:space="preserve">Suche nach Assads Massengräbern   &gt;&gt;&gt;&lt;   </w:t>
      </w:r>
      <w:hyperlink r:id="rId1108" w:history="1">
        <w:r w:rsidR="000C0C6A" w:rsidRPr="000C0C6A">
          <w:rPr>
            <w:rFonts w:ascii="Calibri" w:eastAsia="Times New Roman" w:hAnsi="Calibri" w:cs="Times New Roman"/>
            <w:i/>
            <w:color w:val="0000FF"/>
            <w:sz w:val="20"/>
            <w:szCs w:val="20"/>
            <w:u w:val="single"/>
            <w:shd w:val="clear" w:color="auto" w:fill="F2F2F2"/>
            <w:lang w:eastAsia="de-AT"/>
          </w:rPr>
          <w:t>www.dw.com/de/deutschland-nimmt-assads-folterknechte-ins-visie</w:t>
        </w:r>
        <w:r w:rsidR="000C0C6A" w:rsidRPr="000C0C6A">
          <w:rPr>
            <w:rFonts w:ascii="Calibri" w:eastAsia="Times New Roman" w:hAnsi="Calibri" w:cs="Times New Roman"/>
            <w:i/>
            <w:color w:val="0000FF"/>
            <w:sz w:val="16"/>
            <w:szCs w:val="20"/>
            <w:u w:val="single"/>
            <w:shd w:val="clear" w:color="auto" w:fill="F2F2F2"/>
            <w:lang w:eastAsia="de-AT"/>
          </w:rPr>
          <w:t>r/a-71060713</w:t>
        </w:r>
      </w:hyperlink>
      <w:r w:rsidR="000C0C6A" w:rsidRPr="000C0C6A">
        <w:rPr>
          <w:rFonts w:ascii="Calibri" w:eastAsia="Times New Roman" w:hAnsi="Calibri" w:cs="Times New Roman"/>
          <w:i/>
          <w:sz w:val="20"/>
          <w:szCs w:val="20"/>
          <w:shd w:val="clear" w:color="auto" w:fill="F2F2F2"/>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i/>
          <w:sz w:val="20"/>
          <w:szCs w:val="20"/>
          <w:shd w:val="clear" w:color="auto" w:fill="F2F2F2"/>
          <w:lang w:eastAsia="de-AT"/>
        </w:rPr>
      </w:pPr>
    </w:p>
    <w:p w:rsidR="000C0C6A" w:rsidRPr="000C0C6A" w:rsidRDefault="00461877" w:rsidP="00727CCB">
      <w:pPr>
        <w:numPr>
          <w:ilvl w:val="0"/>
          <w:numId w:val="227"/>
        </w:numPr>
        <w:shd w:val="clear" w:color="auto" w:fill="FFFFFF"/>
        <w:spacing w:after="0" w:line="240" w:lineRule="auto"/>
        <w:ind w:left="0"/>
        <w:rPr>
          <w:rFonts w:ascii="Calibri" w:eastAsia="Times New Roman" w:hAnsi="Calibri" w:cs="Times New Roman"/>
          <w:sz w:val="20"/>
          <w:szCs w:val="20"/>
          <w:shd w:val="clear" w:color="auto" w:fill="F2F2F2"/>
          <w:lang w:eastAsia="de-AT"/>
        </w:rPr>
      </w:pPr>
      <w:hyperlink r:id="rId1109" w:history="1">
        <w:r w:rsidR="000C0C6A" w:rsidRPr="000C0C6A">
          <w:rPr>
            <w:rFonts w:ascii="Calibri" w:eastAsia="Times New Roman" w:hAnsi="Calibri" w:cs="Times New Roman"/>
            <w:color w:val="0000FF"/>
            <w:sz w:val="20"/>
            <w:szCs w:val="20"/>
            <w:u w:val="single"/>
            <w:shd w:val="clear" w:color="auto" w:fill="F2F2F2"/>
            <w:lang w:eastAsia="de-AT"/>
          </w:rPr>
          <w:t>https://www.derstandard.at/story/3000000249490/</w:t>
        </w:r>
        <w:r w:rsidR="000C0C6A" w:rsidRPr="000C0C6A">
          <w:rPr>
            <w:rFonts w:ascii="Calibri" w:eastAsia="Times New Roman" w:hAnsi="Calibri" w:cs="Times New Roman"/>
            <w:b/>
            <w:color w:val="000000"/>
            <w:sz w:val="20"/>
            <w:szCs w:val="20"/>
            <w:shd w:val="clear" w:color="auto" w:fill="F2F2F2"/>
            <w:lang w:eastAsia="de-AT"/>
          </w:rPr>
          <w:t>keiner-weiss</w:t>
        </w:r>
        <w:r w:rsidR="000C0C6A" w:rsidRPr="000C0C6A">
          <w:rPr>
            <w:rFonts w:ascii="Calibri" w:eastAsia="Times New Roman" w:hAnsi="Calibri" w:cs="Times New Roman"/>
            <w:color w:val="0000FF"/>
            <w:sz w:val="20"/>
            <w:szCs w:val="20"/>
            <w:u w:val="single"/>
            <w:shd w:val="clear" w:color="auto" w:fill="F2F2F2"/>
            <w:lang w:eastAsia="de-AT"/>
          </w:rPr>
          <w:t>-</w:t>
        </w:r>
        <w:r w:rsidR="000C0C6A" w:rsidRPr="000C0C6A">
          <w:rPr>
            <w:rFonts w:ascii="Calibri" w:eastAsia="Times New Roman" w:hAnsi="Calibri" w:cs="Times New Roman"/>
            <w:color w:val="0000FF"/>
            <w:sz w:val="20"/>
            <w:szCs w:val="20"/>
            <w:shd w:val="clear" w:color="auto" w:fill="F2F2F2"/>
            <w:lang w:eastAsia="de-AT"/>
          </w:rPr>
          <w:t>was-syriens-neuer-starker-mann-jolani-vorhat</w:t>
        </w:r>
      </w:hyperlink>
      <w:r w:rsidR="000C0C6A" w:rsidRPr="000C0C6A">
        <w:rPr>
          <w:rFonts w:ascii="Calibri" w:eastAsia="Times New Roman" w:hAnsi="Calibri" w:cs="Times New Roman"/>
          <w:sz w:val="20"/>
          <w:szCs w:val="20"/>
          <w:shd w:val="clear" w:color="auto" w:fill="F2F2F2"/>
          <w:lang w:eastAsia="de-AT"/>
        </w:rPr>
        <w:t xml:space="preserve"> </w:t>
      </w:r>
      <w:r w:rsidR="000C0C6A" w:rsidRPr="000C0C6A">
        <w:rPr>
          <w:rFonts w:ascii="Calibri" w:eastAsia="Times New Roman" w:hAnsi="Calibri" w:cs="Times New Roman"/>
          <w:sz w:val="20"/>
          <w:szCs w:val="20"/>
          <w:shd w:val="clear" w:color="auto" w:fill="E2EFD9"/>
          <w:lang w:eastAsia="de-AT"/>
        </w:rPr>
        <w:t xml:space="preserve">Der Rebellenführer, der das syrische Regime gestürzt hat, tritt medial freundlich und inklusiv auf, trifft jedoch einsame Entscheidungen... </w:t>
      </w:r>
      <w:r w:rsidR="000C0C6A" w:rsidRPr="000C0C6A">
        <w:rPr>
          <w:rFonts w:ascii="Calibri" w:eastAsia="Times New Roman" w:hAnsi="Calibri" w:cs="Times New Roman"/>
          <w:b/>
          <w:color w:val="385623"/>
          <w:sz w:val="20"/>
          <w:szCs w:val="20"/>
          <w:lang w:eastAsia="de-AT"/>
        </w:rPr>
        <w:t>Alles hängt in der Luft,</w:t>
      </w:r>
      <w:r w:rsidR="000C0C6A" w:rsidRPr="000C0C6A">
        <w:rPr>
          <w:rFonts w:ascii="Calibri" w:eastAsia="Times New Roman" w:hAnsi="Calibri" w:cs="Times New Roman"/>
          <w:sz w:val="20"/>
          <w:szCs w:val="20"/>
          <w:lang w:eastAsia="de-AT"/>
        </w:rPr>
        <w:t xml:space="preserve"> bisher wird einfach die HTS-Verwaltung aus der kleinen Provinz Idlib auf Damaskus ausgerollt, mit dem politischen Personal aus Idlib.... Die arabischen Staaten zeigen sich angesichts des – euphemistisch ausgedrückt – islamistischen Dralls der neuen Herrn in Damaskus fast noch tiefer besorgt als die "westlichen". Empörung auch bei Syrern und Syrerinnen rief hervor, dass der von Jolani eingesetzte Regierungschef, Mohammed al-Bashir, seine Auftritte nicht nur mit der Flagge der Rebellen garniert – die jene aus der Assad-Zeit mittlerweile auf den Straßen verdrängt –, sondern auch mit einer weißen samt dem islamischen Glaubensbekenntnis. Sie ist die Staatsfahne des "Emirats" der afghanischen Taliban. Ebenfalls irritierend für viele ist, dass unter den HTS-Rebellen auch Kämpfer aus Zentralasien und dem Kaukasus – Afghanen, Uiguren, Usbeken, aber auch Tschetschenen – gesichtet werden.... </w:t>
      </w:r>
      <w:r w:rsidR="000C0C6A" w:rsidRPr="000C0C6A">
        <w:rPr>
          <w:rFonts w:ascii="Calibri" w:eastAsia="Times New Roman" w:hAnsi="Calibri" w:cs="Times New Roman"/>
          <w:sz w:val="20"/>
          <w:szCs w:val="20"/>
          <w:shd w:val="clear" w:color="auto" w:fill="F2F2F2"/>
          <w:lang w:eastAsia="de-AT"/>
        </w:rPr>
        <w:t>Während Jolanis Auftritte, etwa jener mit dem Uno-Sondergesandten Geir Pederson, beruhigend wirken sollen, "sind die zweiten oder dritten Reihen der HTS eben nicht so gut gecoacht wie er", wie ein europäischer Diplomat es formuliert. Es sollen auch schon Frauen ohne Kopftuch in Damaskus von Milizionären "freundlich" angesprochen worden sein, ob sie nicht etwas vergessen hätten.</w:t>
      </w:r>
    </w:p>
    <w:p w:rsidR="000C0C6A" w:rsidRPr="000C0C6A" w:rsidRDefault="00461877" w:rsidP="00727CCB">
      <w:pPr>
        <w:numPr>
          <w:ilvl w:val="0"/>
          <w:numId w:val="227"/>
        </w:numPr>
        <w:shd w:val="clear" w:color="auto" w:fill="FFFFFF"/>
        <w:spacing w:after="0" w:line="240" w:lineRule="auto"/>
        <w:ind w:left="0"/>
        <w:rPr>
          <w:rFonts w:ascii="Calibri" w:eastAsia="Times New Roman" w:hAnsi="Calibri" w:cs="Times New Roman"/>
          <w:sz w:val="20"/>
          <w:szCs w:val="20"/>
          <w:shd w:val="clear" w:color="auto" w:fill="F2F2F2"/>
          <w:lang w:eastAsia="de-AT"/>
        </w:rPr>
      </w:pPr>
      <w:hyperlink r:id="rId1110" w:history="1">
        <w:r w:rsidR="000C0C6A" w:rsidRPr="000C0C6A">
          <w:rPr>
            <w:rFonts w:ascii="Calibri" w:eastAsia="Times New Roman" w:hAnsi="Calibri" w:cs="Times New Roman"/>
            <w:color w:val="0000FF"/>
            <w:sz w:val="20"/>
            <w:szCs w:val="20"/>
            <w:u w:val="single"/>
            <w:shd w:val="clear" w:color="auto" w:fill="F2F2F2"/>
            <w:lang w:eastAsia="de-AT"/>
          </w:rPr>
          <w:t>https://www.welt.de/politik/ausland/video254913006/Lage-in-Syrien-</w:t>
        </w:r>
        <w:r w:rsidR="000C0C6A" w:rsidRPr="000C0C6A">
          <w:rPr>
            <w:rFonts w:ascii="Calibri" w:eastAsia="Times New Roman" w:hAnsi="Calibri" w:cs="Times New Roman"/>
            <w:color w:val="000000"/>
            <w:sz w:val="20"/>
            <w:szCs w:val="20"/>
            <w:shd w:val="clear" w:color="auto" w:fill="F2F2F2"/>
            <w:lang w:eastAsia="de-AT"/>
          </w:rPr>
          <w:t>Grosse-Sorge-der-Menschen-dass-eine-</w:t>
        </w:r>
        <w:r w:rsidR="000C0C6A" w:rsidRPr="000C0C6A">
          <w:rPr>
            <w:rFonts w:ascii="Calibri" w:eastAsia="Times New Roman" w:hAnsi="Calibri" w:cs="Times New Roman"/>
            <w:color w:val="000000"/>
            <w:sz w:val="20"/>
            <w:szCs w:val="20"/>
            <w:shd w:val="clear" w:color="auto" w:fill="E2EFD9"/>
            <w:lang w:eastAsia="de-AT"/>
          </w:rPr>
          <w:t>Scharia-oder-sogar-Sittenpolizei-</w:t>
        </w:r>
        <w:r w:rsidR="000C0C6A" w:rsidRPr="000C0C6A">
          <w:rPr>
            <w:rFonts w:ascii="Calibri" w:eastAsia="Times New Roman" w:hAnsi="Calibri" w:cs="Times New Roman"/>
            <w:color w:val="000000"/>
            <w:sz w:val="20"/>
            <w:szCs w:val="20"/>
            <w:shd w:val="clear" w:color="auto" w:fill="F2F2F2"/>
            <w:lang w:eastAsia="de-AT"/>
          </w:rPr>
          <w:t>eingefuehrt-wird.</w:t>
        </w:r>
        <w:r w:rsidR="000C0C6A" w:rsidRPr="000C0C6A">
          <w:rPr>
            <w:rFonts w:ascii="Calibri" w:eastAsia="Times New Roman" w:hAnsi="Calibri" w:cs="Times New Roman"/>
            <w:color w:val="0000FF"/>
            <w:sz w:val="20"/>
            <w:szCs w:val="20"/>
            <w:u w:val="single"/>
            <w:shd w:val="clear" w:color="auto" w:fill="F2F2F2"/>
            <w:lang w:eastAsia="de-AT"/>
          </w:rPr>
          <w:t>html</w:t>
        </w:r>
      </w:hyperlink>
      <w:r w:rsidR="000C0C6A" w:rsidRPr="000C0C6A">
        <w:rPr>
          <w:rFonts w:ascii="Calibri" w:eastAsia="Times New Roman" w:hAnsi="Calibri" w:cs="Times New Roman"/>
          <w:sz w:val="20"/>
          <w:szCs w:val="20"/>
          <w:shd w:val="clear" w:color="auto" w:fill="F2F2F2"/>
          <w:lang w:eastAsia="de-AT"/>
        </w:rPr>
        <w:t xml:space="preserve"> </w:t>
      </w:r>
    </w:p>
    <w:p w:rsidR="000C0C6A" w:rsidRPr="000C0C6A" w:rsidRDefault="00461877" w:rsidP="00727CCB">
      <w:pPr>
        <w:numPr>
          <w:ilvl w:val="0"/>
          <w:numId w:val="227"/>
        </w:numPr>
        <w:shd w:val="clear" w:color="auto" w:fill="FFFFFF"/>
        <w:spacing w:after="0" w:line="240" w:lineRule="auto"/>
        <w:ind w:left="0"/>
        <w:rPr>
          <w:rFonts w:ascii="Calibri" w:eastAsia="Times New Roman" w:hAnsi="Calibri" w:cs="Times New Roman"/>
          <w:sz w:val="20"/>
          <w:szCs w:val="20"/>
          <w:lang w:eastAsia="de-AT"/>
        </w:rPr>
      </w:pPr>
      <w:hyperlink r:id="rId1111" w:history="1">
        <w:r w:rsidR="000C0C6A" w:rsidRPr="000C0C6A">
          <w:rPr>
            <w:rFonts w:ascii="Calibri" w:eastAsia="Times New Roman" w:hAnsi="Calibri" w:cs="Times New Roman"/>
            <w:color w:val="0000FF"/>
            <w:sz w:val="20"/>
            <w:szCs w:val="20"/>
            <w:u w:val="single"/>
            <w:lang w:eastAsia="de-AT"/>
          </w:rPr>
          <w:t>https://www.n-tv.de/politik/</w:t>
        </w:r>
        <w:r w:rsidR="000C0C6A" w:rsidRPr="000C0C6A">
          <w:rPr>
            <w:rFonts w:ascii="Calibri" w:eastAsia="Times New Roman" w:hAnsi="Calibri" w:cs="Times New Roman"/>
            <w:color w:val="0000FF"/>
            <w:sz w:val="20"/>
            <w:szCs w:val="20"/>
            <w:lang w:eastAsia="de-AT"/>
          </w:rPr>
          <w:t>Islamistische-HTS-will-Kampfgruppen-aufloesen</w:t>
        </w:r>
        <w:r w:rsidR="000C0C6A" w:rsidRPr="000C0C6A">
          <w:rPr>
            <w:rFonts w:ascii="Calibri" w:eastAsia="Times New Roman" w:hAnsi="Calibri" w:cs="Times New Roman"/>
            <w:color w:val="0000FF"/>
            <w:sz w:val="16"/>
            <w:szCs w:val="20"/>
            <w:u w:val="single"/>
            <w:lang w:eastAsia="de-AT"/>
          </w:rPr>
          <w:t>-article25436865.htm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Der Chef der siegreichen Islamisten in Syrien hat die Auflösung der Kämpfergruppen und ihren Eintritt in die Armee der neuen Machthaber angekündigt. Die verschiedenen Fraktionen "werden aufgelöst und die Kämpfer für die Reihen des Verteidigungsministeriums ausgebildet, </w:t>
      </w:r>
      <w:r w:rsidR="000C0C6A" w:rsidRPr="000C0C6A">
        <w:rPr>
          <w:rFonts w:ascii="Calibri" w:eastAsia="Times New Roman" w:hAnsi="Calibri" w:cs="Times New Roman"/>
          <w:sz w:val="20"/>
          <w:szCs w:val="20"/>
          <w:shd w:val="clear" w:color="auto" w:fill="F2F2F2"/>
          <w:lang w:eastAsia="de-AT"/>
        </w:rPr>
        <w:t>wobei alle dem Gesetz unterliegen", erklärte der Anführer der Islamisten Hajat Tahrir al-Scham (HTS), Ahmed al-Scharaa, der bislang unter seinem Kampfnamen Mohammed al-Dscholani auftrat, am Montag auf Telegram. Er kündigte auch an, einen "Vertrag" zwischen dem Staat und den Religionen schließen zu wollen, um "soziale Gerechtigkeit" sicherzustellen. "Syrien muss geeint bleiben, und es muss einen Sozialvertrag zwischen dem Staat und allen Konfessionen geben, um soziale Gerechtigkeit zu gewährleisten",</w:t>
      </w:r>
      <w:r w:rsidR="000C0C6A" w:rsidRPr="000C0C6A">
        <w:rPr>
          <w:rFonts w:ascii="Calibri" w:eastAsia="Times New Roman" w:hAnsi="Calibri" w:cs="Times New Roman"/>
          <w:sz w:val="20"/>
          <w:szCs w:val="20"/>
          <w:lang w:eastAsia="de-AT"/>
        </w:rPr>
        <w:t xml:space="preserve"> erklärte der Islamisten-Chef bei einem Treffen mit Würdenträgern der Gemeinschaft der Drusen</w:t>
      </w:r>
    </w:p>
    <w:p w:rsidR="000C0C6A" w:rsidRPr="000C0C6A" w:rsidRDefault="00461877" w:rsidP="00727CCB">
      <w:pPr>
        <w:numPr>
          <w:ilvl w:val="0"/>
          <w:numId w:val="227"/>
        </w:numPr>
        <w:shd w:val="clear" w:color="auto" w:fill="FFFFFF"/>
        <w:spacing w:after="0" w:line="240" w:lineRule="auto"/>
        <w:ind w:left="0"/>
        <w:rPr>
          <w:rFonts w:ascii="Calibri" w:eastAsia="Times New Roman" w:hAnsi="Calibri" w:cs="Times New Roman"/>
          <w:sz w:val="20"/>
          <w:szCs w:val="20"/>
          <w:lang w:eastAsia="de-AT"/>
        </w:rPr>
      </w:pPr>
      <w:hyperlink r:id="rId1112" w:history="1">
        <w:r w:rsidR="000C0C6A" w:rsidRPr="000C0C6A">
          <w:rPr>
            <w:rFonts w:ascii="Calibri" w:eastAsia="Times New Roman" w:hAnsi="Calibri" w:cs="Times New Roman"/>
            <w:color w:val="0000FF"/>
            <w:sz w:val="20"/>
            <w:szCs w:val="20"/>
            <w:u w:val="single"/>
            <w:lang w:eastAsia="de-AT"/>
          </w:rPr>
          <w:t>https://www.sn.at/politik/weltpolitik/hts-chef-syrien-aufloesung-kaempfergruppen-</w:t>
        </w:r>
        <w:r w:rsidR="000C0C6A" w:rsidRPr="000C0C6A">
          <w:rPr>
            <w:rFonts w:ascii="Calibri" w:eastAsia="Times New Roman" w:hAnsi="Calibri" w:cs="Times New Roman"/>
            <w:color w:val="0000FF"/>
            <w:sz w:val="16"/>
            <w:szCs w:val="20"/>
            <w:u w:val="single"/>
            <w:lang w:eastAsia="de-AT"/>
          </w:rPr>
          <w:t>170252419</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sz w:val="20"/>
          <w:szCs w:val="20"/>
          <w:shd w:val="clear" w:color="auto" w:fill="F2F2F2"/>
          <w:lang w:eastAsia="de-AT"/>
        </w:rPr>
        <w:t>Der Chef der siegreichen Islamisten in Syrien hat die Aufhebung von Sanktionen als notwendig für die Rückkehr von Flüchtlingen in das Land bezeichnet</w:t>
      </w:r>
      <w:r w:rsidR="000C0C6A" w:rsidRPr="000C0C6A">
        <w:rPr>
          <w:rFonts w:ascii="Calibri" w:eastAsia="Times New Roman" w:hAnsi="Calibri" w:cs="Times New Roman"/>
          <w:sz w:val="20"/>
          <w:szCs w:val="20"/>
          <w:lang w:eastAsia="de-AT"/>
        </w:rPr>
        <w:t>.</w:t>
      </w:r>
    </w:p>
    <w:p w:rsidR="000C0C6A" w:rsidRPr="000C0C6A" w:rsidRDefault="00461877" w:rsidP="00727CCB">
      <w:pPr>
        <w:numPr>
          <w:ilvl w:val="0"/>
          <w:numId w:val="22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113" w:history="1">
        <w:r w:rsidR="000C0C6A" w:rsidRPr="000C0C6A">
          <w:rPr>
            <w:rFonts w:ascii="Calibri" w:eastAsia="Times New Roman" w:hAnsi="Calibri" w:cs="Times New Roman"/>
            <w:color w:val="0000FF"/>
            <w:sz w:val="20"/>
            <w:szCs w:val="20"/>
            <w:u w:val="single"/>
            <w:shd w:val="clear" w:color="auto" w:fill="FFFFFF"/>
            <w:lang w:eastAsia="de-AT"/>
          </w:rPr>
          <w:t>https://www.timesofisrael.com/</w:t>
        </w:r>
        <w:r w:rsidR="000C0C6A" w:rsidRPr="000C0C6A">
          <w:rPr>
            <w:rFonts w:ascii="Calibri" w:eastAsia="Times New Roman" w:hAnsi="Calibri" w:cs="Times New Roman"/>
            <w:color w:val="0000FF"/>
            <w:sz w:val="20"/>
            <w:szCs w:val="20"/>
            <w:shd w:val="clear" w:color="auto" w:fill="FFFFFF"/>
            <w:lang w:eastAsia="de-AT"/>
          </w:rPr>
          <w:t>syrian-islamist-leader-says-rebel-groups-to-be-disbanded-minority-rights-protected/</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2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114" w:history="1">
        <w:r w:rsidR="000C0C6A" w:rsidRPr="000C0C6A">
          <w:rPr>
            <w:rFonts w:ascii="Calibri" w:eastAsia="Times New Roman" w:hAnsi="Calibri" w:cs="Times New Roman"/>
            <w:color w:val="0000FF"/>
            <w:sz w:val="20"/>
            <w:szCs w:val="20"/>
            <w:u w:val="single"/>
            <w:shd w:val="clear" w:color="auto" w:fill="FFFFFF"/>
            <w:lang w:eastAsia="de-AT"/>
          </w:rPr>
          <w:t>https://taz.de/Sturz-des-Assad-Regimes/!6054210/</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shd w:val="clear" w:color="auto" w:fill="F2F2F2"/>
          <w:lang w:eastAsia="de-AT"/>
        </w:rPr>
        <w:t xml:space="preserve">Große Teile der hiesigen Öffentlichkeit begegnen der syrischen Revolution mit massiven Vorbehalten. </w:t>
      </w:r>
      <w:r w:rsidR="000C0C6A" w:rsidRPr="000C0C6A">
        <w:rPr>
          <w:rFonts w:ascii="Calibri" w:eastAsia="Times New Roman" w:hAnsi="Calibri" w:cs="Times New Roman"/>
          <w:sz w:val="20"/>
          <w:szCs w:val="20"/>
          <w:lang w:eastAsia="de-AT"/>
        </w:rPr>
        <w:t>Wo bleibt die Begeisterung?</w:t>
      </w:r>
    </w:p>
    <w:p w:rsidR="000C0C6A" w:rsidRPr="000C0C6A" w:rsidRDefault="00461877" w:rsidP="00727CCB">
      <w:pPr>
        <w:numPr>
          <w:ilvl w:val="0"/>
          <w:numId w:val="22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115" w:history="1">
        <w:r w:rsidR="000C0C6A" w:rsidRPr="000C0C6A">
          <w:rPr>
            <w:rFonts w:ascii="Calibri" w:eastAsia="Times New Roman" w:hAnsi="Calibri" w:cs="Times New Roman"/>
            <w:color w:val="0000FF"/>
            <w:sz w:val="20"/>
            <w:szCs w:val="20"/>
            <w:u w:val="single"/>
            <w:shd w:val="clear" w:color="auto" w:fill="FFFFFF"/>
            <w:lang w:eastAsia="de-AT"/>
          </w:rPr>
          <w:t>https://www.diepresse.com/19185667/</w:t>
        </w:r>
        <w:r w:rsidR="000C0C6A" w:rsidRPr="000C0C6A">
          <w:rPr>
            <w:rFonts w:ascii="Calibri" w:eastAsia="Times New Roman" w:hAnsi="Calibri" w:cs="Times New Roman"/>
            <w:b/>
            <w:color w:val="000000"/>
            <w:sz w:val="20"/>
            <w:szCs w:val="20"/>
            <w:shd w:val="clear" w:color="auto" w:fill="FFFFFF"/>
            <w:lang w:eastAsia="de-AT"/>
          </w:rPr>
          <w:t>syrien-der-sieg-der-jihadisten-und-die-folgen-fuer-europa</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 in Syrien verfolgen radikale Islamisten mithilfe nationaler und internationaler Unterstützer seit Jahrzehnten das Ziel, den Islam zur Staatsreligion zu machen und seine gesellschaftlichen Forderungen in der Verfassung zu verankern. Nun wurde ein Scharia-Experte, Mohammed al-Bashir, mit der Regierungsbildung und der Ausarbeitung verfassungsrechtlicher Grundlagen beauftragt: Schulen, Schulbücher, gesellschaftliches Leben, Eheleben – alles soll künftig an den Regeln der Scharia ausgerichtet sein. Dabei soll al-Bashir Rückendeckung von einer international als terroristisch eingestuften Organisation bekommen: Hayat Tahrir al-Sham (HTS), unter der Führung von Abu Mohammed al-Jolani. ....  Obwohl die Vereinigten Staaten, die Türkei und andere Länder ihre Präsenz in Syrien mit dem Kampf gegen </w:t>
      </w:r>
      <w:hyperlink r:id="rId1116" w:history="1">
        <w:r w:rsidR="000C0C6A" w:rsidRPr="000C0C6A">
          <w:rPr>
            <w:rFonts w:ascii="Calibri" w:eastAsia="Times New Roman" w:hAnsi="Calibri" w:cs="Times New Roman"/>
            <w:color w:val="0000FF"/>
            <w:sz w:val="20"/>
            <w:szCs w:val="20"/>
            <w:u w:val="single"/>
            <w:lang w:eastAsia="de-AT"/>
          </w:rPr>
          <w:t>al-Qaida</w:t>
        </w:r>
      </w:hyperlink>
      <w:r w:rsidR="000C0C6A" w:rsidRPr="000C0C6A">
        <w:rPr>
          <w:rFonts w:ascii="Calibri" w:eastAsia="Times New Roman" w:hAnsi="Calibri" w:cs="Times New Roman"/>
          <w:sz w:val="20"/>
          <w:szCs w:val="20"/>
          <w:lang w:eastAsia="de-AT"/>
        </w:rPr>
        <w:t xml:space="preserve">, </w:t>
      </w:r>
      <w:hyperlink r:id="rId1117" w:history="1">
        <w:r w:rsidR="000C0C6A" w:rsidRPr="000C0C6A">
          <w:rPr>
            <w:rFonts w:ascii="Calibri" w:eastAsia="Times New Roman" w:hAnsi="Calibri" w:cs="Times New Roman"/>
            <w:color w:val="0000FF"/>
            <w:sz w:val="20"/>
            <w:szCs w:val="20"/>
            <w:u w:val="single"/>
            <w:lang w:eastAsia="de-AT"/>
          </w:rPr>
          <w:t>IS</w:t>
        </w:r>
      </w:hyperlink>
      <w:r w:rsidR="000C0C6A" w:rsidRPr="000C0C6A">
        <w:rPr>
          <w:rFonts w:ascii="Calibri" w:eastAsia="Times New Roman" w:hAnsi="Calibri" w:cs="Times New Roman"/>
          <w:sz w:val="20"/>
          <w:szCs w:val="20"/>
          <w:lang w:eastAsia="de-AT"/>
        </w:rPr>
        <w:t xml:space="preserve"> oder ähnliche Gruppen begründet haben, zeigen sie nun Freude über die Machtübernahme der Jihadisten. Auch im Westen wird diese Entwicklung still begrüßt, geht damit doch die Hoffnung einher, dass syrische Flüchtlinge in ihr Land zurückkehren können. .... Die Entstehung neuer islamischer Staaten wie in Afghanistan oder in Syrien enthemmt islamistische Organisationen in Europa immer mehr, ihre Forderungen offen zu artikulieren, die Gaza-Demonstrationen in Europa haben deutlich gezeigt, wie solche Organisationen immer radikaler werden oder ihre zuvor versteckte Radikalität offen zeigen. Das bedeutet für Österreich, dass wir in Zukunft vermehrt mit dem Einfluss solcher Kräfte im Bildungsbereich, in Moscheegemeinden und anderen öffentlichen Einrichtungen rechnen müssen. Daher meine ich, dass die neue Regierung den politischen Islam als besondere Bedrohung in den Fokus der Verhandlungen rücken muss</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2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118" w:history="1">
        <w:r w:rsidR="000C0C6A" w:rsidRPr="000C0C6A">
          <w:rPr>
            <w:rFonts w:ascii="Calibri" w:eastAsia="Times New Roman" w:hAnsi="Calibri" w:cs="Times New Roman"/>
            <w:color w:val="0000FF"/>
            <w:sz w:val="20"/>
            <w:szCs w:val="20"/>
            <w:u w:val="single"/>
            <w:shd w:val="clear" w:color="auto" w:fill="FFFFFF"/>
            <w:lang w:eastAsia="de-AT"/>
          </w:rPr>
          <w:t>https://www.zeit.de/politik/ausland/2024-12/syrien-tuerkei-istanbul-damaskus</w:t>
        </w:r>
        <w:r w:rsidR="000C0C6A" w:rsidRPr="000C0C6A">
          <w:rPr>
            <w:rFonts w:ascii="Calibri" w:eastAsia="Times New Roman" w:hAnsi="Calibri" w:cs="Times New Roman"/>
            <w:color w:val="0000FF"/>
            <w:sz w:val="20"/>
            <w:szCs w:val="20"/>
            <w:shd w:val="clear" w:color="auto" w:fill="FFFFFF"/>
            <w:lang w:eastAsia="de-AT"/>
          </w:rPr>
          <w:t>-syrer-abschiebung</w:t>
        </w:r>
        <w:r w:rsidR="000C0C6A" w:rsidRPr="000C0C6A">
          <w:rPr>
            <w:rFonts w:ascii="Calibri" w:eastAsia="Times New Roman" w:hAnsi="Calibri" w:cs="Times New Roman"/>
            <w:color w:val="0000FF"/>
            <w:sz w:val="20"/>
            <w:szCs w:val="20"/>
            <w:u w:val="single"/>
            <w:shd w:val="clear" w:color="auto" w:fill="FFFFFF"/>
            <w:lang w:eastAsia="de-AT"/>
          </w:rPr>
          <w:t>-erdogan-assad</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Millionen Syrer leben in der Türkei. Präsident Erdoğan aber hielt sich bei Abschiebediskussionen zurück. Weil er davon ausgehen kann, dass ohnehin viele zurückgehen?</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2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119"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https://www.t-online.de/nachrichten/ausland/internationale-politik/id_100554210/</w:t>
        </w:r>
        <w:r w:rsidR="000C0C6A" w:rsidRPr="000C0C6A">
          <w:rPr>
            <w:rFonts w:ascii="Calibri" w:eastAsia="Times New Roman" w:hAnsi="Calibri" w:cs="Times New Roman"/>
            <w:color w:val="0000FF"/>
            <w:sz w:val="20"/>
            <w:szCs w:val="20"/>
            <w:shd w:val="clear" w:color="auto" w:fill="FFFFFF"/>
            <w:lang w:eastAsia="de-AT"/>
          </w:rPr>
          <w:t>tuerkei-und-europa-von-der-leyens-gefaehrliche-verhandlungen-mit-erdogan</w:t>
        </w:r>
        <w:r w:rsidR="000C0C6A" w:rsidRPr="000C0C6A">
          <w:rPr>
            <w:rFonts w:ascii="Calibri" w:eastAsia="Times New Roman" w:hAnsi="Calibri" w:cs="Times New Roman"/>
            <w:color w:val="0000FF"/>
            <w:sz w:val="20"/>
            <w:szCs w:val="20"/>
            <w:u w:val="single"/>
            <w:shd w:val="clear" w:color="auto" w:fill="FFFFFF"/>
            <w:lang w:eastAsia="de-AT"/>
          </w:rPr>
          <w:t>.html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Die Türkei hat eine entscheidende Bedeutung für die </w:t>
      </w:r>
      <w:r w:rsidR="000C0C6A" w:rsidRPr="000C0C6A">
        <w:rPr>
          <w:rFonts w:ascii="Calibri" w:eastAsia="Times New Roman" w:hAnsi="Calibri" w:cs="Times New Roman"/>
          <w:sz w:val="20"/>
          <w:szCs w:val="20"/>
          <w:lang w:eastAsia="de-AT"/>
        </w:rPr>
        <w:lastRenderedPageBreak/>
        <w:t xml:space="preserve">politische Neuordnung in Syrien und gehört militärisch zu den stärksten Regionalmächten in Nahost. Immerhin verfügt das Land über die zweitgrößte Armee in der </w:t>
      </w:r>
      <w:hyperlink r:id="rId1120" w:history="1">
        <w:r w:rsidR="000C0C6A" w:rsidRPr="000C0C6A">
          <w:rPr>
            <w:rFonts w:ascii="Calibri" w:eastAsia="Times New Roman" w:hAnsi="Calibri" w:cs="Times New Roman"/>
            <w:color w:val="0000FF"/>
            <w:sz w:val="20"/>
            <w:szCs w:val="20"/>
            <w:u w:val="single"/>
            <w:lang w:eastAsia="de-AT"/>
          </w:rPr>
          <w:t>Nato</w:t>
        </w:r>
      </w:hyperlink>
      <w:r w:rsidR="000C0C6A" w:rsidRPr="000C0C6A">
        <w:rPr>
          <w:rFonts w:ascii="Calibri" w:eastAsia="Times New Roman" w:hAnsi="Calibri" w:cs="Times New Roman"/>
          <w:sz w:val="20"/>
          <w:szCs w:val="20"/>
          <w:lang w:eastAsia="de-AT"/>
        </w:rPr>
        <w:t xml:space="preserve"> und Erdoğan nutzt diese militärische Stärke, um seine hegemonialen Ziele in der Region zu untermauern. Erdoğan träumt davon, das osmanische Reich neu aufleben zu lassen. Nationalismus spielt eine große Rolle in der modernen türkischen Außenpolitik. Außerdem sieht sich der türkische Präsident als Schutzherr der Sunniten im Nahen Osten. Damit eckt er insbesondere beim </w:t>
      </w:r>
      <w:hyperlink r:id="rId1121" w:history="1">
        <w:r w:rsidR="000C0C6A" w:rsidRPr="000C0C6A">
          <w:rPr>
            <w:rFonts w:ascii="Calibri" w:eastAsia="Times New Roman" w:hAnsi="Calibri" w:cs="Times New Roman"/>
            <w:color w:val="0000FF"/>
            <w:sz w:val="20"/>
            <w:szCs w:val="20"/>
            <w:u w:val="single"/>
            <w:lang w:eastAsia="de-AT"/>
          </w:rPr>
          <w:t>Iran</w:t>
        </w:r>
      </w:hyperlink>
      <w:r w:rsidR="000C0C6A" w:rsidRPr="000C0C6A">
        <w:rPr>
          <w:rFonts w:ascii="Calibri" w:eastAsia="Times New Roman" w:hAnsi="Calibri" w:cs="Times New Roman"/>
          <w:sz w:val="20"/>
          <w:szCs w:val="20"/>
          <w:lang w:eastAsia="de-AT"/>
        </w:rPr>
        <w:t>, dem stärksten schiitischen Land in der Region, immer wieder an. Hinzu kommt außerdem noch der schwelende Konflikt mit den Kurden, die in großen Teilen Nordsyriens herrschen. Erdoğan sieht sie als bewaffneten Arm der Arbeiterpartei PKK, die er in der Türkei seit Jahren bekämpft hat.</w:t>
      </w:r>
    </w:p>
    <w:p w:rsidR="000C0C6A" w:rsidRPr="000C0C6A" w:rsidRDefault="00461877" w:rsidP="00727CCB">
      <w:pPr>
        <w:numPr>
          <w:ilvl w:val="0"/>
          <w:numId w:val="22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122" w:history="1">
        <w:r w:rsidR="000C0C6A" w:rsidRPr="000C0C6A">
          <w:rPr>
            <w:rFonts w:ascii="Calibri" w:eastAsia="Times New Roman" w:hAnsi="Calibri" w:cs="Times New Roman"/>
            <w:color w:val="0000FF"/>
            <w:sz w:val="20"/>
            <w:szCs w:val="20"/>
            <w:u w:val="single"/>
            <w:shd w:val="clear" w:color="auto" w:fill="FFFFFF"/>
            <w:lang w:eastAsia="de-AT"/>
          </w:rPr>
          <w:t>https://www.tagesschau.de/ausland/europa/von-der-leyen-erdogan</w:t>
        </w:r>
        <w:r w:rsidR="000C0C6A" w:rsidRPr="000C0C6A">
          <w:rPr>
            <w:rFonts w:ascii="Calibri" w:eastAsia="Times New Roman" w:hAnsi="Calibri" w:cs="Times New Roman"/>
            <w:b/>
            <w:color w:val="000000"/>
            <w:sz w:val="20"/>
            <w:szCs w:val="20"/>
            <w:shd w:val="clear" w:color="auto" w:fill="FFFFFF"/>
            <w:lang w:eastAsia="de-AT"/>
          </w:rPr>
          <w:t>-tuerkei-syrien</w:t>
        </w:r>
        <w:r w:rsidR="000C0C6A" w:rsidRPr="000C0C6A">
          <w:rPr>
            <w:rFonts w:ascii="Calibri" w:eastAsia="Times New Roman" w:hAnsi="Calibri" w:cs="Times New Roman"/>
            <w:color w:val="0000FF"/>
            <w:sz w:val="20"/>
            <w:szCs w:val="20"/>
            <w:u w:val="single"/>
            <w:shd w:val="clear" w:color="auto" w:fill="FFFFFF"/>
            <w:lang w:eastAsia="de-AT"/>
          </w:rPr>
          <w:t>-100.html</w:t>
        </w:r>
      </w:hyperlink>
      <w:r w:rsidR="000C0C6A" w:rsidRPr="000C0C6A">
        <w:rPr>
          <w:rFonts w:ascii="Calibri" w:eastAsia="Times New Roman" w:hAnsi="Calibri" w:cs="Times New Roman"/>
          <w:sz w:val="20"/>
          <w:szCs w:val="20"/>
          <w:shd w:val="clear" w:color="auto" w:fill="FFFFFF"/>
          <w:lang w:eastAsia="de-AT"/>
        </w:rPr>
        <w:t xml:space="preserve"> die neue Rolle der Türkei in Syrien.... </w:t>
      </w:r>
      <w:r w:rsidR="000C0C6A" w:rsidRPr="000C0C6A">
        <w:rPr>
          <w:rFonts w:ascii="Calibri" w:eastAsia="Times New Roman" w:hAnsi="Calibri" w:cs="Times New Roman"/>
          <w:bCs/>
          <w:sz w:val="20"/>
          <w:szCs w:val="20"/>
          <w:lang w:eastAsia="de-AT"/>
        </w:rPr>
        <w:t>Die Entwicklung in Syrien verleiht der Türkei neue Stärke - auch gegenüber der EU.  ....</w:t>
      </w:r>
      <w:r w:rsidR="000C0C6A" w:rsidRPr="000C0C6A">
        <w:rPr>
          <w:rFonts w:ascii="Calibri" w:eastAsia="Times New Roman" w:hAnsi="Calibri" w:cs="Times New Roman"/>
          <w:sz w:val="20"/>
          <w:szCs w:val="20"/>
          <w:lang w:eastAsia="de-AT"/>
        </w:rPr>
        <w:t xml:space="preserve"> Beim Sturz des Assad-Regimes hat die Türkei kräftig mitgeholfen. Ohne die militärische und logistische Unterstützung der syrischen Opposition wäre das Regime in Damaskus wohl nicht so schnell zusammengebrochen</w:t>
      </w:r>
    </w:p>
    <w:p w:rsidR="000C0C6A" w:rsidRPr="000C0C6A" w:rsidRDefault="00461877" w:rsidP="00727CCB">
      <w:pPr>
        <w:numPr>
          <w:ilvl w:val="0"/>
          <w:numId w:val="22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123" w:history="1">
        <w:r w:rsidR="000C0C6A" w:rsidRPr="000C0C6A">
          <w:rPr>
            <w:rFonts w:ascii="Calibri" w:eastAsia="Times New Roman" w:hAnsi="Calibri" w:cs="Times New Roman"/>
            <w:color w:val="0000FF"/>
            <w:sz w:val="20"/>
            <w:szCs w:val="20"/>
            <w:u w:val="single"/>
            <w:shd w:val="clear" w:color="auto" w:fill="FFFFFF"/>
            <w:lang w:eastAsia="de-AT"/>
          </w:rPr>
          <w:t>https://www.focus.de/politik/ausland/</w:t>
        </w:r>
        <w:r w:rsidR="000C0C6A" w:rsidRPr="000C0C6A">
          <w:rPr>
            <w:rFonts w:ascii="Calibri" w:eastAsia="Times New Roman" w:hAnsi="Calibri" w:cs="Times New Roman"/>
            <w:b/>
            <w:color w:val="000000"/>
            <w:sz w:val="20"/>
            <w:szCs w:val="20"/>
            <w:shd w:val="clear" w:color="auto" w:fill="FFFFFF"/>
            <w:lang w:eastAsia="de-AT"/>
          </w:rPr>
          <w:t>tuerkei-gewinnt-in-syrien-an-einfluss</w:t>
        </w:r>
        <w:r w:rsidR="000C0C6A" w:rsidRPr="000C0C6A">
          <w:rPr>
            <w:rFonts w:ascii="Calibri" w:eastAsia="Times New Roman" w:hAnsi="Calibri" w:cs="Times New Roman"/>
            <w:color w:val="0000FF"/>
            <w:sz w:val="14"/>
            <w:szCs w:val="20"/>
            <w:u w:val="single"/>
            <w:shd w:val="clear" w:color="auto" w:fill="FFFFFF"/>
            <w:lang w:eastAsia="de-AT"/>
          </w:rPr>
          <w:t>_f2ed6c14-8106-493e-ae05-</w:t>
        </w:r>
        <w:r w:rsidR="000C0C6A" w:rsidRPr="000C0C6A">
          <w:rPr>
            <w:rFonts w:ascii="Calibri" w:eastAsia="Times New Roman" w:hAnsi="Calibri" w:cs="Times New Roman"/>
            <w:color w:val="0000FF"/>
            <w:sz w:val="16"/>
            <w:szCs w:val="20"/>
            <w:u w:val="single"/>
            <w:shd w:val="clear" w:color="auto" w:fill="FFFFFF"/>
            <w:lang w:eastAsia="de-AT"/>
          </w:rPr>
          <w:t>08ed82a9e178.htm</w:t>
        </w:r>
        <w:r w:rsidR="000C0C6A" w:rsidRPr="000C0C6A">
          <w:rPr>
            <w:rFonts w:ascii="Calibri" w:eastAsia="Times New Roman" w:hAnsi="Calibri" w:cs="Times New Roman"/>
            <w:color w:val="0000FF"/>
            <w:sz w:val="20"/>
            <w:szCs w:val="20"/>
            <w:u w:val="single"/>
            <w:shd w:val="clear" w:color="auto" w:fill="FFFFFF"/>
            <w:lang w:eastAsia="de-AT"/>
          </w:rPr>
          <w:t>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27"/>
        </w:numPr>
        <w:shd w:val="clear" w:color="auto" w:fill="F2F2F2"/>
        <w:spacing w:after="0" w:line="240" w:lineRule="auto"/>
        <w:ind w:left="0"/>
        <w:rPr>
          <w:rFonts w:ascii="Calibri" w:eastAsia="Times New Roman" w:hAnsi="Calibri" w:cs="Times New Roman"/>
          <w:sz w:val="20"/>
          <w:szCs w:val="20"/>
          <w:shd w:val="clear" w:color="auto" w:fill="FFFFFF"/>
          <w:lang w:val="en-US" w:eastAsia="de-AT"/>
        </w:rPr>
      </w:pPr>
      <w:hyperlink r:id="rId1124" w:history="1">
        <w:r w:rsidR="000C0C6A" w:rsidRPr="000C0C6A">
          <w:rPr>
            <w:rFonts w:ascii="Calibri" w:eastAsia="Times New Roman" w:hAnsi="Calibri" w:cs="Times New Roman"/>
            <w:color w:val="0000FF"/>
            <w:sz w:val="20"/>
            <w:szCs w:val="20"/>
            <w:u w:val="single"/>
            <w:shd w:val="clear" w:color="auto" w:fill="FFFFFF"/>
            <w:lang w:val="en-US" w:eastAsia="de-AT"/>
          </w:rPr>
          <w:t>https://www.theguardian.com/world/2024/dec/17</w:t>
        </w:r>
        <w:r w:rsidR="000C0C6A" w:rsidRPr="000C0C6A">
          <w:rPr>
            <w:rFonts w:ascii="Calibri" w:eastAsia="Times New Roman" w:hAnsi="Calibri" w:cs="Times New Roman"/>
            <w:color w:val="0000FF"/>
            <w:sz w:val="20"/>
            <w:szCs w:val="20"/>
            <w:shd w:val="clear" w:color="auto" w:fill="FFFFFF"/>
            <w:lang w:val="en-US" w:eastAsia="de-AT"/>
          </w:rPr>
          <w:t>/</w:t>
        </w:r>
        <w:r w:rsidR="000C0C6A" w:rsidRPr="000C0C6A">
          <w:rPr>
            <w:rFonts w:ascii="Calibri" w:eastAsia="Times New Roman" w:hAnsi="Calibri" w:cs="Times New Roman"/>
            <w:b/>
            <w:color w:val="0000FF"/>
            <w:sz w:val="20"/>
            <w:szCs w:val="20"/>
            <w:shd w:val="clear" w:color="auto" w:fill="FFFFFF"/>
            <w:lang w:val="en-US" w:eastAsia="de-AT"/>
          </w:rPr>
          <w:t>ankara-is-getting-what-it-wants</w:t>
        </w:r>
        <w:r w:rsidR="000C0C6A" w:rsidRPr="000C0C6A">
          <w:rPr>
            <w:rFonts w:ascii="Calibri" w:eastAsia="Times New Roman" w:hAnsi="Calibri" w:cs="Times New Roman"/>
            <w:color w:val="0000FF"/>
            <w:sz w:val="20"/>
            <w:szCs w:val="20"/>
            <w:shd w:val="clear" w:color="auto" w:fill="FFFFFF"/>
            <w:lang w:val="en-US" w:eastAsia="de-AT"/>
          </w:rPr>
          <w:t>-how-erdogans-balancing-act-in</w:t>
        </w:r>
        <w:r w:rsidR="000C0C6A" w:rsidRPr="000C0C6A">
          <w:rPr>
            <w:rFonts w:ascii="Calibri" w:eastAsia="Times New Roman" w:hAnsi="Calibri" w:cs="Times New Roman"/>
            <w:color w:val="0000FF"/>
            <w:sz w:val="20"/>
            <w:szCs w:val="20"/>
            <w:u w:val="single"/>
            <w:shd w:val="clear" w:color="auto" w:fill="FFFFFF"/>
            <w:lang w:val="en-US" w:eastAsia="de-AT"/>
          </w:rPr>
          <w:t>-</w:t>
        </w:r>
        <w:r w:rsidR="000C0C6A" w:rsidRPr="000C0C6A">
          <w:rPr>
            <w:rFonts w:ascii="Calibri" w:eastAsia="Times New Roman" w:hAnsi="Calibri" w:cs="Times New Roman"/>
            <w:color w:val="0000FF"/>
            <w:sz w:val="20"/>
            <w:szCs w:val="20"/>
            <w:shd w:val="clear" w:color="auto" w:fill="FFFFFF"/>
            <w:lang w:val="en-US" w:eastAsia="de-AT"/>
          </w:rPr>
          <w:t>syria-paid-of</w:t>
        </w:r>
        <w:r w:rsidR="000C0C6A" w:rsidRPr="000C0C6A">
          <w:rPr>
            <w:rFonts w:ascii="Calibri" w:eastAsia="Times New Roman" w:hAnsi="Calibri" w:cs="Times New Roman"/>
            <w:color w:val="0000FF"/>
            <w:sz w:val="20"/>
            <w:szCs w:val="20"/>
            <w:u w:val="single"/>
            <w:shd w:val="clear" w:color="auto" w:fill="FFFFFF"/>
            <w:lang w:val="en-US" w:eastAsia="de-AT"/>
          </w:rPr>
          <w:t>f</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Calibri" w:eastAsia="Times New Roman" w:hAnsi="Calibri" w:cs="Times New Roman"/>
          <w:sz w:val="20"/>
          <w:szCs w:val="20"/>
          <w:lang w:val="en-US" w:eastAsia="de-AT"/>
        </w:rPr>
        <w:t>Turkey tried to stall the HTS rebels’ offensive but has now become Syria’s ‘gateway to the outside world’… “Turkey will play an important role, helping HTS reconstruct and rebuild, plus Syria needs investment. Turkey will play an important role every step of the way.”</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0C0C6A" w:rsidRPr="000C0C6A" w:rsidRDefault="00461877" w:rsidP="00727CCB">
      <w:pPr>
        <w:numPr>
          <w:ilvl w:val="0"/>
          <w:numId w:val="227"/>
        </w:numPr>
        <w:shd w:val="clear" w:color="auto" w:fill="FFFFFF"/>
        <w:spacing w:after="0" w:line="240" w:lineRule="auto"/>
        <w:ind w:left="0"/>
        <w:rPr>
          <w:rFonts w:ascii="Calibri" w:eastAsia="Times New Roman" w:hAnsi="Calibri" w:cs="Times New Roman"/>
          <w:bCs/>
          <w:sz w:val="20"/>
          <w:szCs w:val="20"/>
          <w:lang w:eastAsia="de-AT"/>
        </w:rPr>
      </w:pPr>
      <w:hyperlink r:id="rId1125" w:history="1">
        <w:r w:rsidR="000C0C6A" w:rsidRPr="000C0C6A">
          <w:rPr>
            <w:rFonts w:ascii="Calibri" w:eastAsia="Times New Roman" w:hAnsi="Calibri" w:cs="Times New Roman"/>
            <w:color w:val="0000FF"/>
            <w:sz w:val="20"/>
            <w:szCs w:val="20"/>
            <w:u w:val="single"/>
            <w:shd w:val="clear" w:color="auto" w:fill="FFFFFF"/>
            <w:lang w:eastAsia="de-AT"/>
          </w:rPr>
          <w:t>https://www.tagesschau.de/ausland/asien/syrien-vereinte-nationen-100.html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bCs/>
          <w:sz w:val="20"/>
          <w:szCs w:val="20"/>
          <w:lang w:eastAsia="de-AT"/>
        </w:rPr>
        <w:t xml:space="preserve">Der Umgang mit dem Assad-Regime war im UN-Sicherheitsrat schwierig - Russland und China galten als Verbündete. Nach dem Umsturz zeichnet sich nun eine neue, einheitliche Linie ab. Die UN könnten </w:t>
      </w:r>
      <w:proofErr w:type="gramStart"/>
      <w:r w:rsidR="000C0C6A" w:rsidRPr="000C0C6A">
        <w:rPr>
          <w:rFonts w:ascii="Calibri" w:eastAsia="Times New Roman" w:hAnsi="Calibri" w:cs="Times New Roman"/>
          <w:bCs/>
          <w:sz w:val="20"/>
          <w:szCs w:val="20"/>
          <w:lang w:eastAsia="de-AT"/>
        </w:rPr>
        <w:t>ein</w:t>
      </w:r>
      <w:proofErr w:type="gramEnd"/>
      <w:r w:rsidR="000C0C6A" w:rsidRPr="000C0C6A">
        <w:rPr>
          <w:rFonts w:ascii="Calibri" w:eastAsia="Times New Roman" w:hAnsi="Calibri" w:cs="Times New Roman"/>
          <w:bCs/>
          <w:sz w:val="20"/>
          <w:szCs w:val="20"/>
          <w:lang w:eastAsia="de-AT"/>
        </w:rPr>
        <w:t xml:space="preserve"> wichtige Rolle übernehmen.</w:t>
      </w:r>
    </w:p>
    <w:p w:rsidR="000C0C6A" w:rsidRPr="000C0C6A" w:rsidRDefault="000C0C6A" w:rsidP="000C0C6A">
      <w:pPr>
        <w:shd w:val="clear" w:color="auto" w:fill="FFFFFF"/>
        <w:spacing w:after="0" w:line="240" w:lineRule="auto"/>
        <w:rPr>
          <w:rFonts w:ascii="Calibri" w:eastAsia="Times New Roman" w:hAnsi="Calibri" w:cs="Times New Roman"/>
          <w:bCs/>
          <w:sz w:val="20"/>
          <w:szCs w:val="20"/>
          <w:lang w:eastAsia="de-AT"/>
        </w:rPr>
      </w:pPr>
    </w:p>
    <w:p w:rsidR="000C0C6A" w:rsidRPr="000C0C6A" w:rsidRDefault="00461877" w:rsidP="00727CCB">
      <w:pPr>
        <w:numPr>
          <w:ilvl w:val="0"/>
          <w:numId w:val="227"/>
        </w:numPr>
        <w:shd w:val="clear" w:color="auto" w:fill="FFFFFF"/>
        <w:spacing w:after="0" w:line="240" w:lineRule="auto"/>
        <w:ind w:left="0"/>
        <w:rPr>
          <w:rFonts w:ascii="Calibri" w:eastAsia="Times New Roman" w:hAnsi="Calibri" w:cs="Times New Roman"/>
          <w:sz w:val="20"/>
          <w:szCs w:val="20"/>
          <w:lang w:eastAsia="de-AT"/>
        </w:rPr>
      </w:pPr>
      <w:hyperlink r:id="rId1126" w:history="1">
        <w:r w:rsidR="000C0C6A" w:rsidRPr="000C0C6A">
          <w:rPr>
            <w:rFonts w:ascii="Calibri" w:eastAsia="Times New Roman" w:hAnsi="Calibri" w:cs="Times New Roman"/>
            <w:color w:val="0000FF"/>
            <w:sz w:val="20"/>
            <w:szCs w:val="20"/>
            <w:u w:val="single"/>
            <w:shd w:val="clear" w:color="auto" w:fill="FFFFFF"/>
            <w:lang w:eastAsia="de-AT"/>
          </w:rPr>
          <w:t>https://www.tagesanzeiger.ch/syrien-russische-militaerpraesenz-in-der-schwebe-</w:t>
        </w:r>
        <w:r w:rsidR="000C0C6A" w:rsidRPr="000C0C6A">
          <w:rPr>
            <w:rFonts w:ascii="Calibri" w:eastAsia="Times New Roman" w:hAnsi="Calibri" w:cs="Times New Roman"/>
            <w:color w:val="0000FF"/>
            <w:sz w:val="16"/>
            <w:szCs w:val="20"/>
            <w:u w:val="single"/>
            <w:shd w:val="clear" w:color="auto" w:fill="FFFFFF"/>
            <w:lang w:eastAsia="de-AT"/>
          </w:rPr>
          <w:t>964452492465</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Diese Bilder zeigen den </w:t>
      </w:r>
      <w:r w:rsidR="000C0C6A" w:rsidRPr="000C0C6A">
        <w:rPr>
          <w:rFonts w:ascii="Calibri" w:eastAsia="Times New Roman" w:hAnsi="Calibri" w:cs="Times New Roman"/>
          <w:b/>
          <w:sz w:val="20"/>
          <w:szCs w:val="20"/>
          <w:lang w:eastAsia="de-AT"/>
        </w:rPr>
        <w:t>Abzug der Russen aus Syrien – falls sie denn wirklich gehen....</w:t>
      </w:r>
      <w:r w:rsidR="000C0C6A" w:rsidRPr="000C0C6A">
        <w:rPr>
          <w:rFonts w:ascii="Calibri" w:eastAsia="Times New Roman" w:hAnsi="Calibri" w:cs="Times New Roman"/>
          <w:sz w:val="20"/>
          <w:szCs w:val="20"/>
          <w:lang w:eastAsia="de-AT"/>
        </w:rPr>
        <w:t xml:space="preserve"> Es gibt Anzeichen, dass die russische Militärpräsenz in Syrien nach dem Sturz Assads auf ihr Ende zugeht. Doch ganz eindeutig ist die Lage nicht.</w:t>
      </w: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hd w:val="clear" w:color="auto" w:fill="FFFFFF"/>
          <w:lang w:eastAsia="de-AT"/>
        </w:rPr>
        <w:t>__</w:t>
      </w:r>
      <w:r w:rsidRPr="000C0C6A">
        <w:rPr>
          <w:rFonts w:ascii="Calibri" w:eastAsia="Times New Roman" w:hAnsi="Calibri" w:cs="Times New Roman"/>
          <w:shd w:val="clear" w:color="auto" w:fill="E2EFD9"/>
          <w:lang w:eastAsia="de-AT"/>
        </w:rPr>
        <w:t xml:space="preserve">        </w:t>
      </w:r>
      <w:r w:rsidRPr="000C0C6A">
        <w:rPr>
          <w:rFonts w:ascii="Calibri" w:eastAsia="Times New Roman" w:hAnsi="Calibri" w:cs="Times New Roman"/>
          <w:b/>
          <w:shd w:val="clear" w:color="auto" w:fill="E2EFD9"/>
          <w:lang w:eastAsia="de-AT"/>
        </w:rPr>
        <w:t xml:space="preserve">Israel ---  nach….  Terrorüberfall der Hamas   </w:t>
      </w:r>
      <w:r w:rsidRPr="000C0C6A">
        <w:rPr>
          <w:rFonts w:ascii="Calibri" w:eastAsia="Times New Roman" w:hAnsi="Calibri" w:cs="Times New Roman"/>
          <w:sz w:val="20"/>
          <w:szCs w:val="20"/>
          <w:shd w:val="clear" w:color="auto" w:fill="FFFFFF"/>
          <w:lang w:eastAsia="de-AT"/>
        </w:rPr>
        <w:t>___</w:t>
      </w:r>
    </w:p>
    <w:p w:rsidR="000C0C6A" w:rsidRPr="000C0C6A" w:rsidRDefault="000C0C6A" w:rsidP="000C0C6A">
      <w:pPr>
        <w:shd w:val="clear" w:color="auto" w:fill="FFFFFF"/>
        <w:spacing w:after="0" w:line="240" w:lineRule="auto"/>
        <w:jc w:val="center"/>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2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127" w:history="1">
        <w:r w:rsidR="000C0C6A" w:rsidRPr="000C0C6A">
          <w:rPr>
            <w:rFonts w:ascii="Calibri" w:eastAsia="Times New Roman" w:hAnsi="Calibri" w:cs="Times New Roman"/>
            <w:color w:val="0000FF"/>
            <w:sz w:val="20"/>
            <w:szCs w:val="20"/>
            <w:shd w:val="clear" w:color="auto" w:fill="FFFFFF"/>
            <w:lang w:eastAsia="de-AT"/>
          </w:rPr>
          <w:t>https://www.faz.net/aktuell/politik/krieg-in-nahost/</w:t>
        </w:r>
        <w:r w:rsidR="000C0C6A" w:rsidRPr="000C0C6A">
          <w:rPr>
            <w:rFonts w:ascii="Calibri" w:eastAsia="Times New Roman" w:hAnsi="Calibri" w:cs="Times New Roman"/>
            <w:color w:val="000000"/>
            <w:sz w:val="20"/>
            <w:szCs w:val="20"/>
            <w:shd w:val="clear" w:color="auto" w:fill="FFFFFF"/>
            <w:lang w:eastAsia="de-AT"/>
          </w:rPr>
          <w:t>liveticker-zu-nahost</w:t>
        </w:r>
        <w:r w:rsidR="000C0C6A" w:rsidRPr="000C0C6A">
          <w:rPr>
            <w:rFonts w:ascii="Calibri" w:eastAsia="Times New Roman" w:hAnsi="Calibri" w:cs="Times New Roman"/>
            <w:color w:val="0000FF"/>
            <w:sz w:val="20"/>
            <w:szCs w:val="20"/>
            <w:shd w:val="clear" w:color="auto" w:fill="FFFFFF"/>
            <w:lang w:eastAsia="de-AT"/>
          </w:rPr>
          <w:t>-syrien-hamas-bewertet-verhandlungen-ueber-waffenruhe-als-positiv-</w:t>
        </w:r>
        <w:r w:rsidR="000C0C6A" w:rsidRPr="000C0C6A">
          <w:rPr>
            <w:rFonts w:ascii="Calibri" w:eastAsia="Times New Roman" w:hAnsi="Calibri" w:cs="Times New Roman"/>
            <w:color w:val="0000FF"/>
            <w:sz w:val="16"/>
            <w:szCs w:val="20"/>
            <w:shd w:val="clear" w:color="auto" w:fill="FFFFFF"/>
            <w:lang w:eastAsia="de-AT"/>
          </w:rPr>
          <w:t>faz-19972506.html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2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128" w:history="1">
        <w:r w:rsidR="000C0C6A" w:rsidRPr="000C0C6A">
          <w:rPr>
            <w:rFonts w:ascii="Calibri" w:eastAsia="Times New Roman" w:hAnsi="Calibri" w:cs="Times New Roman"/>
            <w:color w:val="0000FF"/>
            <w:sz w:val="20"/>
            <w:szCs w:val="20"/>
            <w:shd w:val="clear" w:color="auto" w:fill="FFFFFF"/>
            <w:lang w:eastAsia="de-AT"/>
          </w:rPr>
          <w:t>https://www.tagesspiegel.de/internationales/</w:t>
        </w:r>
        <w:r w:rsidR="000C0C6A" w:rsidRPr="000C0C6A">
          <w:rPr>
            <w:rFonts w:ascii="Calibri" w:eastAsia="Times New Roman" w:hAnsi="Calibri" w:cs="Times New Roman"/>
            <w:color w:val="000000"/>
            <w:sz w:val="20"/>
            <w:szCs w:val="20"/>
            <w:shd w:val="clear" w:color="auto" w:fill="FFFFFF"/>
            <w:lang w:eastAsia="de-AT"/>
          </w:rPr>
          <w:t>liveblog</w:t>
        </w:r>
        <w:r w:rsidR="000C0C6A" w:rsidRPr="000C0C6A">
          <w:rPr>
            <w:rFonts w:ascii="Calibri" w:eastAsia="Times New Roman" w:hAnsi="Calibri" w:cs="Times New Roman"/>
            <w:color w:val="0000FF"/>
            <w:sz w:val="20"/>
            <w:szCs w:val="20"/>
            <w:shd w:val="clear" w:color="auto" w:fill="FFFFFF"/>
            <w:lang w:eastAsia="de-AT"/>
          </w:rPr>
          <w:t>/netanjahu-und-abbas-wohl-auf-dem-weg-nach-kairo-durchbruch-in-den-verhandlungen-uber-waffenstillstand-in-gaza-</w:t>
        </w:r>
        <w:r w:rsidR="000C0C6A" w:rsidRPr="000C0C6A">
          <w:rPr>
            <w:rFonts w:ascii="Calibri" w:eastAsia="Times New Roman" w:hAnsi="Calibri" w:cs="Times New Roman"/>
            <w:color w:val="0000FF"/>
            <w:sz w:val="16"/>
            <w:szCs w:val="20"/>
            <w:shd w:val="clear" w:color="auto" w:fill="FFFFFF"/>
            <w:lang w:eastAsia="de-AT"/>
          </w:rPr>
          <w:t>10586281.html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2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129" w:history="1">
        <w:r w:rsidR="000C0C6A" w:rsidRPr="000C0C6A">
          <w:rPr>
            <w:rFonts w:ascii="Calibri" w:eastAsia="Times New Roman" w:hAnsi="Calibri" w:cs="Times New Roman"/>
            <w:color w:val="0000FF"/>
            <w:sz w:val="20"/>
            <w:szCs w:val="20"/>
            <w:shd w:val="clear" w:color="auto" w:fill="FFFFFF"/>
            <w:lang w:eastAsia="de-AT"/>
          </w:rPr>
          <w:t>https://www.welt.de/politik/ausland/article254883004/Syrien-Netanjahu-will-Pufferzone-auf-absehbare-Zeit-besetzt-halten-</w:t>
        </w:r>
        <w:r w:rsidR="000C0C6A" w:rsidRPr="000C0C6A">
          <w:rPr>
            <w:rFonts w:ascii="Calibri" w:eastAsia="Times New Roman" w:hAnsi="Calibri" w:cs="Times New Roman"/>
            <w:color w:val="000000"/>
            <w:sz w:val="20"/>
            <w:szCs w:val="20"/>
            <w:shd w:val="clear" w:color="auto" w:fill="FFFFFF"/>
            <w:lang w:eastAsia="de-AT"/>
          </w:rPr>
          <w:t>Liveticker.</w:t>
        </w:r>
        <w:r w:rsidR="000C0C6A" w:rsidRPr="000C0C6A">
          <w:rPr>
            <w:rFonts w:ascii="Calibri" w:eastAsia="Times New Roman" w:hAnsi="Calibri" w:cs="Times New Roman"/>
            <w:color w:val="0000FF"/>
            <w:sz w:val="20"/>
            <w:szCs w:val="20"/>
            <w:shd w:val="clear" w:color="auto" w:fill="FFFFFF"/>
            <w:lang w:eastAsia="de-AT"/>
          </w:rPr>
          <w:t>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2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130" w:history="1">
        <w:r w:rsidR="000C0C6A" w:rsidRPr="000C0C6A">
          <w:rPr>
            <w:rFonts w:ascii="Calibri" w:eastAsia="Times New Roman" w:hAnsi="Calibri" w:cs="Times New Roman"/>
            <w:color w:val="0000FF"/>
            <w:sz w:val="20"/>
            <w:szCs w:val="20"/>
            <w:shd w:val="clear" w:color="auto" w:fill="FFFFFF"/>
            <w:lang w:eastAsia="de-AT"/>
          </w:rPr>
          <w:t>https://www.jpost.com/israel-news/2024-12-17/live-updates-833761</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2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131" w:history="1">
        <w:r w:rsidR="000C0C6A" w:rsidRPr="000C0C6A">
          <w:rPr>
            <w:rFonts w:ascii="Calibri" w:eastAsia="Times New Roman" w:hAnsi="Calibri" w:cs="Times New Roman"/>
            <w:color w:val="0000FF"/>
            <w:sz w:val="20"/>
            <w:szCs w:val="20"/>
            <w:shd w:val="clear" w:color="auto" w:fill="FFFFFF"/>
            <w:lang w:eastAsia="de-AT"/>
          </w:rPr>
          <w:t>https://www.timesofisrael.com/</w:t>
        </w:r>
        <w:r w:rsidR="000C0C6A" w:rsidRPr="000C0C6A">
          <w:rPr>
            <w:rFonts w:ascii="Calibri" w:eastAsia="Times New Roman" w:hAnsi="Calibri" w:cs="Times New Roman"/>
            <w:color w:val="000000"/>
            <w:sz w:val="20"/>
            <w:szCs w:val="20"/>
            <w:shd w:val="clear" w:color="auto" w:fill="FFFFFF"/>
            <w:lang w:eastAsia="de-AT"/>
          </w:rPr>
          <w:t>liveblog-december-17</w:t>
        </w:r>
        <w:r w:rsidR="000C0C6A" w:rsidRPr="000C0C6A">
          <w:rPr>
            <w:rFonts w:ascii="Calibri" w:eastAsia="Times New Roman" w:hAnsi="Calibri" w:cs="Times New Roman"/>
            <w:color w:val="0000FF"/>
            <w:sz w:val="20"/>
            <w:szCs w:val="20"/>
            <w:shd w:val="clear" w:color="auto" w:fill="FFFFFF"/>
            <w:lang w:eastAsia="de-AT"/>
          </w:rPr>
          <w:t>-2024/</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2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132" w:history="1">
        <w:r w:rsidR="000C0C6A" w:rsidRPr="000C0C6A">
          <w:rPr>
            <w:rFonts w:ascii="Calibri" w:eastAsia="Times New Roman" w:hAnsi="Calibri" w:cs="Times New Roman"/>
            <w:color w:val="0000FF"/>
            <w:sz w:val="20"/>
            <w:szCs w:val="20"/>
            <w:u w:val="single"/>
            <w:shd w:val="clear" w:color="auto" w:fill="FFFFFF"/>
            <w:lang w:eastAsia="de-AT"/>
          </w:rPr>
          <w:t>https://www.criticalthreats.org/analysis/iran-update-december-17-2024</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b/>
          <w:sz w:val="20"/>
          <w:szCs w:val="20"/>
          <w:lang w:eastAsia="de-AT"/>
        </w:rPr>
        <w:t>&gt;&gt; aktuell mit großmasstäbigen KARTEN der Fronten bei Israel, Gaza, Libanon ...Syrien</w:t>
      </w:r>
      <w:r w:rsidR="000C0C6A" w:rsidRPr="000C0C6A">
        <w:rPr>
          <w:rFonts w:ascii="Calibri" w:eastAsia="Times New Roman" w:hAnsi="Calibri" w:cs="Times New Roman"/>
          <w:sz w:val="20"/>
          <w:szCs w:val="20"/>
          <w:lang w:eastAsia="de-AT"/>
        </w:rPr>
        <w:t xml:space="preserve"> &gt;&gt;&gt;</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26"/>
        </w:numPr>
        <w:shd w:val="clear" w:color="auto" w:fill="FFFFFF"/>
        <w:spacing w:after="0" w:line="240" w:lineRule="auto"/>
        <w:ind w:left="0"/>
        <w:rPr>
          <w:rFonts w:ascii="Calibri" w:eastAsia="Times New Roman" w:hAnsi="Calibri" w:cs="Times New Roman"/>
          <w:sz w:val="20"/>
          <w:szCs w:val="20"/>
          <w:lang w:eastAsia="de-AT"/>
        </w:rPr>
      </w:pPr>
      <w:hyperlink r:id="rId1133" w:history="1">
        <w:r w:rsidR="000C0C6A" w:rsidRPr="000C0C6A">
          <w:rPr>
            <w:rFonts w:ascii="Calibri" w:eastAsia="Times New Roman" w:hAnsi="Calibri" w:cs="Times New Roman"/>
            <w:color w:val="0000FF"/>
            <w:sz w:val="20"/>
            <w:szCs w:val="20"/>
            <w:u w:val="single"/>
            <w:shd w:val="clear" w:color="auto" w:fill="FFFFFF"/>
            <w:lang w:eastAsia="de-AT"/>
          </w:rPr>
          <w:t>https://www.diepresse.com/19183283/</w:t>
        </w:r>
        <w:r w:rsidR="000C0C6A" w:rsidRPr="000C0C6A">
          <w:rPr>
            <w:rFonts w:ascii="Calibri" w:eastAsia="Times New Roman" w:hAnsi="Calibri" w:cs="Times New Roman"/>
            <w:b/>
            <w:color w:val="0000FF"/>
            <w:sz w:val="20"/>
            <w:szCs w:val="20"/>
            <w:shd w:val="clear" w:color="auto" w:fill="FFFFFF"/>
            <w:lang w:eastAsia="de-AT"/>
          </w:rPr>
          <w:t>moeglicher-durchbruch-bei-verhandlungen-um-waffenruhe-im-gaza-krieg</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Times New Roman" w:eastAsia="Times New Roman" w:hAnsi="Times New Roman" w:cs="Times New Roman"/>
          <w:sz w:val="24"/>
          <w:szCs w:val="24"/>
          <w:lang w:eastAsia="de-AT"/>
        </w:rPr>
        <w:t xml:space="preserve"> </w:t>
      </w:r>
      <w:r w:rsidR="000C0C6A" w:rsidRPr="000C0C6A">
        <w:rPr>
          <w:rFonts w:ascii="Calibri" w:eastAsia="Times New Roman" w:hAnsi="Calibri" w:cs="Times New Roman"/>
          <w:sz w:val="20"/>
          <w:szCs w:val="20"/>
          <w:lang w:eastAsia="de-AT"/>
        </w:rPr>
        <w:t>Ein in Katar ansässiger Vertreter der islamistischen Palästinenserorganisation Hamas sprach am Montag von Fortschritte</w:t>
      </w:r>
    </w:p>
    <w:p w:rsidR="000C0C6A" w:rsidRPr="000C0C6A" w:rsidRDefault="00461877" w:rsidP="00727CCB">
      <w:pPr>
        <w:numPr>
          <w:ilvl w:val="0"/>
          <w:numId w:val="22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134" w:history="1">
        <w:r w:rsidR="000C0C6A" w:rsidRPr="000C0C6A">
          <w:rPr>
            <w:rFonts w:ascii="Calibri" w:eastAsia="Times New Roman" w:hAnsi="Calibri" w:cs="Times New Roman"/>
            <w:color w:val="0000FF"/>
            <w:sz w:val="20"/>
            <w:szCs w:val="20"/>
            <w:u w:val="single"/>
            <w:shd w:val="clear" w:color="auto" w:fill="FFFFFF"/>
            <w:lang w:eastAsia="de-AT"/>
          </w:rPr>
          <w:t>https://www.sn.at/politik/weltpolitik/</w:t>
        </w:r>
        <w:r w:rsidR="000C0C6A" w:rsidRPr="000C0C6A">
          <w:rPr>
            <w:rFonts w:ascii="Calibri" w:eastAsia="Times New Roman" w:hAnsi="Calibri" w:cs="Times New Roman"/>
            <w:color w:val="0000FF"/>
            <w:sz w:val="20"/>
            <w:szCs w:val="20"/>
            <w:shd w:val="clear" w:color="auto" w:fill="FFFFFF"/>
            <w:lang w:eastAsia="de-AT"/>
          </w:rPr>
          <w:t>israelis-feuerpause-gespraechen-katar</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170249707</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26"/>
        </w:numPr>
        <w:shd w:val="clear" w:color="auto" w:fill="FFFFFF"/>
        <w:spacing w:after="0" w:line="240" w:lineRule="auto"/>
        <w:ind w:left="0"/>
        <w:rPr>
          <w:rFonts w:ascii="Calibri" w:eastAsia="Times New Roman" w:hAnsi="Calibri" w:cs="Times New Roman"/>
          <w:sz w:val="20"/>
          <w:szCs w:val="20"/>
          <w:lang w:eastAsia="de-AT"/>
        </w:rPr>
      </w:pPr>
      <w:hyperlink r:id="rId1135"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https://www.t-online.de/nachrichten/ausland/id_100554020/</w:t>
        </w:r>
        <w:r w:rsidR="000C0C6A" w:rsidRPr="000C0C6A">
          <w:rPr>
            <w:rFonts w:ascii="Calibri" w:eastAsia="Times New Roman" w:hAnsi="Calibri" w:cs="Times New Roman"/>
            <w:color w:val="0000FF"/>
            <w:sz w:val="20"/>
            <w:szCs w:val="20"/>
            <w:shd w:val="clear" w:color="auto" w:fill="FFFFFF"/>
            <w:lang w:eastAsia="de-AT"/>
          </w:rPr>
          <w:t>neue-hoffnung-auf-waffenruhe-im-gaza-krieg</w:t>
        </w:r>
        <w:r w:rsidR="000C0C6A" w:rsidRPr="000C0C6A">
          <w:rPr>
            <w:rFonts w:ascii="Calibri" w:eastAsia="Times New Roman" w:hAnsi="Calibri" w:cs="Times New Roman"/>
            <w:color w:val="0000FF"/>
            <w:sz w:val="20"/>
            <w:szCs w:val="20"/>
            <w:u w:val="single"/>
            <w:shd w:val="clear" w:color="auto" w:fill="FFFFFF"/>
            <w:lang w:eastAsia="de-AT"/>
          </w:rPr>
          <w:t>.html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Im Gaza-Krieg mehren sich nach monatelangem Stillstand Hinweise auf einen möglichen Durchbruch in den Verhandlungen über eine Waffenruhe und die Freilassung von Geiseln. Eine israelische Delegation traf Medienberichten zufolge in Katar ein... Katar bemüht sich zusammen mit den anderen Vermittlern </w:t>
      </w:r>
      <w:hyperlink r:id="rId1136" w:history="1">
        <w:r w:rsidR="000C0C6A" w:rsidRPr="000C0C6A">
          <w:rPr>
            <w:rFonts w:ascii="Calibri" w:eastAsia="Times New Roman" w:hAnsi="Calibri" w:cs="Times New Roman"/>
            <w:color w:val="0000FF"/>
            <w:sz w:val="20"/>
            <w:szCs w:val="20"/>
            <w:u w:val="single"/>
            <w:lang w:eastAsia="de-AT"/>
          </w:rPr>
          <w:t>USA</w:t>
        </w:r>
      </w:hyperlink>
      <w:r w:rsidR="000C0C6A" w:rsidRPr="000C0C6A">
        <w:rPr>
          <w:rFonts w:ascii="Calibri" w:eastAsia="Times New Roman" w:hAnsi="Calibri" w:cs="Times New Roman"/>
          <w:sz w:val="20"/>
          <w:szCs w:val="20"/>
          <w:lang w:eastAsia="de-AT"/>
        </w:rPr>
        <w:t xml:space="preserve"> und </w:t>
      </w:r>
      <w:hyperlink r:id="rId1137" w:history="1">
        <w:r w:rsidR="000C0C6A" w:rsidRPr="000C0C6A">
          <w:rPr>
            <w:rFonts w:ascii="Calibri" w:eastAsia="Times New Roman" w:hAnsi="Calibri" w:cs="Times New Roman"/>
            <w:color w:val="0000FF"/>
            <w:sz w:val="20"/>
            <w:szCs w:val="20"/>
            <w:u w:val="single"/>
            <w:lang w:eastAsia="de-AT"/>
          </w:rPr>
          <w:t>Ägypten</w:t>
        </w:r>
      </w:hyperlink>
      <w:r w:rsidR="000C0C6A" w:rsidRPr="000C0C6A">
        <w:rPr>
          <w:rFonts w:ascii="Calibri" w:eastAsia="Times New Roman" w:hAnsi="Calibri" w:cs="Times New Roman"/>
          <w:sz w:val="20"/>
          <w:szCs w:val="20"/>
          <w:lang w:eastAsia="de-AT"/>
        </w:rPr>
        <w:t xml:space="preserve"> seit Monaten um eine Beendigung des Krieges. Er war durch das von Terroristen der Hamas und anderer Gruppen begangene Massaker in Israel am 7. Oktober 2023 ausgelöst worden, bei dem rund 1.200 Menschen getötet und mehr als 250 verschleppt wurden. Vorerst gehen die Kämpfe im mittlerweile großflächig zerstörten Gazastreifen jedoch weiter. Angesichts der Waffenruhe mit der Hisbollah-Miliz im </w:t>
      </w:r>
      <w:hyperlink r:id="rId1138" w:history="1">
        <w:r w:rsidR="000C0C6A" w:rsidRPr="000C0C6A">
          <w:rPr>
            <w:rFonts w:ascii="Calibri" w:eastAsia="Times New Roman" w:hAnsi="Calibri" w:cs="Times New Roman"/>
            <w:color w:val="0000FF"/>
            <w:sz w:val="20"/>
            <w:szCs w:val="20"/>
            <w:u w:val="single"/>
            <w:lang w:eastAsia="de-AT"/>
          </w:rPr>
          <w:t>Libanon</w:t>
        </w:r>
      </w:hyperlink>
      <w:r w:rsidR="000C0C6A" w:rsidRPr="000C0C6A">
        <w:rPr>
          <w:rFonts w:ascii="Calibri" w:eastAsia="Times New Roman" w:hAnsi="Calibri" w:cs="Times New Roman"/>
          <w:sz w:val="20"/>
          <w:szCs w:val="20"/>
          <w:lang w:eastAsia="de-AT"/>
        </w:rPr>
        <w:t xml:space="preserve"> verlegt die israelische Armee nach eigenen Angaben einen Teil ihrer Truppen aus dem Süden des Nachbarlands jetzt nach Gaza.</w:t>
      </w:r>
    </w:p>
    <w:p w:rsidR="000C0C6A" w:rsidRPr="000C0C6A" w:rsidRDefault="00461877" w:rsidP="00727CCB">
      <w:pPr>
        <w:numPr>
          <w:ilvl w:val="0"/>
          <w:numId w:val="22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139" w:history="1">
        <w:r w:rsidR="000C0C6A" w:rsidRPr="000C0C6A">
          <w:rPr>
            <w:rFonts w:ascii="Calibri" w:eastAsia="Times New Roman" w:hAnsi="Calibri" w:cs="Times New Roman"/>
            <w:color w:val="0000FF"/>
            <w:sz w:val="20"/>
            <w:szCs w:val="20"/>
            <w:u w:val="single"/>
            <w:shd w:val="clear" w:color="auto" w:fill="FFFFFF"/>
            <w:lang w:eastAsia="de-AT"/>
          </w:rPr>
          <w:t>https://www.fr.de/politik/israel-krieg-gaza-hamas-netanjahu-terror-</w:t>
        </w:r>
        <w:r w:rsidR="000C0C6A" w:rsidRPr="000C0C6A">
          <w:rPr>
            <w:rFonts w:ascii="Calibri" w:eastAsia="Times New Roman" w:hAnsi="Calibri" w:cs="Times New Roman"/>
            <w:color w:val="000000"/>
            <w:sz w:val="20"/>
            <w:szCs w:val="20"/>
            <w:shd w:val="clear" w:color="auto" w:fill="F2F2F2"/>
            <w:lang w:eastAsia="de-AT"/>
          </w:rPr>
          <w:t>geiseln-deal</w:t>
        </w:r>
        <w:r w:rsidR="000C0C6A" w:rsidRPr="000C0C6A">
          <w:rPr>
            <w:rFonts w:ascii="Calibri" w:eastAsia="Times New Roman" w:hAnsi="Calibri" w:cs="Times New Roman"/>
            <w:color w:val="0000FF"/>
            <w:sz w:val="16"/>
            <w:szCs w:val="20"/>
            <w:u w:val="single"/>
            <w:shd w:val="clear" w:color="auto" w:fill="FFFFFF"/>
            <w:lang w:eastAsia="de-AT"/>
          </w:rPr>
          <w:t>-zr-93470765.html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2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140" w:history="1">
        <w:r w:rsidR="000C0C6A" w:rsidRPr="000C0C6A">
          <w:rPr>
            <w:rFonts w:ascii="Calibri" w:eastAsia="Times New Roman" w:hAnsi="Calibri" w:cs="Times New Roman"/>
            <w:color w:val="0000FF"/>
            <w:sz w:val="20"/>
            <w:szCs w:val="20"/>
            <w:u w:val="single"/>
            <w:shd w:val="clear" w:color="auto" w:fill="FFFFFF"/>
            <w:lang w:eastAsia="de-AT"/>
          </w:rPr>
          <w:t>https://www.n-tv.de/politik/</w:t>
        </w:r>
        <w:r w:rsidR="000C0C6A" w:rsidRPr="000C0C6A">
          <w:rPr>
            <w:rFonts w:ascii="Calibri" w:eastAsia="Times New Roman" w:hAnsi="Calibri" w:cs="Times New Roman"/>
            <w:color w:val="0000FF"/>
            <w:sz w:val="20"/>
            <w:szCs w:val="20"/>
            <w:shd w:val="clear" w:color="auto" w:fill="FFFFFF"/>
            <w:lang w:eastAsia="de-AT"/>
          </w:rPr>
          <w:t>Waffenruhe-im-Gazakrieg-ist-so-nah-wie-lange-nicht-</w:t>
        </w:r>
        <w:r w:rsidR="000C0C6A" w:rsidRPr="000C0C6A">
          <w:rPr>
            <w:rFonts w:ascii="Calibri" w:eastAsia="Times New Roman" w:hAnsi="Calibri" w:cs="Times New Roman"/>
            <w:color w:val="0000FF"/>
            <w:sz w:val="16"/>
            <w:szCs w:val="20"/>
            <w:u w:val="single"/>
            <w:shd w:val="clear" w:color="auto" w:fill="FFFFFF"/>
            <w:lang w:eastAsia="de-AT"/>
          </w:rPr>
          <w:t>article25439520.html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Im Zuge einer einwöchigen Feuerpause im November 2023 waren 105 Geiseln im Gegenzug für 240 in Israel inhaftierte Palästinenser freigekommen. Seitdem wurden zudem sieben Geiseln von der israelischen Armee befreit.</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2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141" w:history="1">
        <w:r w:rsidR="000C0C6A" w:rsidRPr="000C0C6A">
          <w:rPr>
            <w:rFonts w:ascii="Calibri" w:eastAsia="Times New Roman" w:hAnsi="Calibri" w:cs="Times New Roman"/>
            <w:color w:val="0000FF"/>
            <w:sz w:val="20"/>
            <w:szCs w:val="20"/>
            <w:u w:val="single"/>
            <w:shd w:val="clear" w:color="auto" w:fill="FFFFFF"/>
            <w:lang w:eastAsia="de-AT"/>
          </w:rPr>
          <w:t>https://www.timesofisrael.com/</w:t>
        </w:r>
        <w:r w:rsidR="000C0C6A" w:rsidRPr="000C0C6A">
          <w:rPr>
            <w:rFonts w:ascii="Calibri" w:eastAsia="Times New Roman" w:hAnsi="Calibri" w:cs="Times New Roman"/>
            <w:color w:val="0000FF"/>
            <w:sz w:val="20"/>
            <w:szCs w:val="20"/>
            <w:shd w:val="clear" w:color="auto" w:fill="FFFFFF"/>
            <w:lang w:eastAsia="de-AT"/>
          </w:rPr>
          <w:t>two-idf-soldiers-killed-in-southern-gaza-building-collapse-two-injured/</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26"/>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1142" w:history="1">
        <w:r w:rsidR="000C0C6A" w:rsidRPr="000C0C6A">
          <w:rPr>
            <w:rFonts w:ascii="Calibri" w:eastAsia="Times New Roman" w:hAnsi="Calibri" w:cs="Times New Roman"/>
            <w:color w:val="0000FF"/>
            <w:sz w:val="20"/>
            <w:szCs w:val="20"/>
            <w:u w:val="single"/>
            <w:shd w:val="clear" w:color="auto" w:fill="FFFFFF"/>
            <w:lang w:val="en-US" w:eastAsia="de-AT"/>
          </w:rPr>
          <w:t>https://www.jpost.com/breaking-news/article-833803</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Calibri" w:eastAsia="Times New Roman" w:hAnsi="Calibri" w:cs="Times New Roman"/>
          <w:sz w:val="20"/>
          <w:szCs w:val="20"/>
          <w:lang w:val="en-US" w:eastAsia="de-AT"/>
        </w:rPr>
        <w:t xml:space="preserve">Maj. (res.) Moshiko Maxim Rozenwald, 35, and Sergeant-Major (res). Alexander Asnov, 26, both from Modi'in, were killed in Rafah in southern Gaza, the </w:t>
      </w:r>
      <w:hyperlink r:id="rId1143" w:tgtFrame="_blank" w:history="1">
        <w:r w:rsidR="000C0C6A" w:rsidRPr="000C0C6A">
          <w:rPr>
            <w:rFonts w:ascii="Calibri" w:eastAsia="Times New Roman" w:hAnsi="Calibri" w:cs="Times New Roman"/>
            <w:color w:val="0000FF"/>
            <w:sz w:val="20"/>
            <w:szCs w:val="20"/>
            <w:u w:val="single"/>
            <w:lang w:val="en-US" w:eastAsia="de-AT"/>
          </w:rPr>
          <w:t>IDF</w:t>
        </w:r>
      </w:hyperlink>
      <w:r w:rsidR="000C0C6A" w:rsidRPr="000C0C6A">
        <w:rPr>
          <w:rFonts w:ascii="Calibri" w:eastAsia="Times New Roman" w:hAnsi="Calibri" w:cs="Times New Roman"/>
          <w:sz w:val="20"/>
          <w:szCs w:val="20"/>
          <w:lang w:val="en-US" w:eastAsia="de-AT"/>
        </w:rPr>
        <w:t xml:space="preserve"> announced on Tuesday.</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0C0C6A" w:rsidRPr="000C0C6A" w:rsidRDefault="00461877" w:rsidP="00727CCB">
      <w:pPr>
        <w:numPr>
          <w:ilvl w:val="0"/>
          <w:numId w:val="226"/>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1144" w:history="1">
        <w:r w:rsidR="000C0C6A" w:rsidRPr="000C0C6A">
          <w:rPr>
            <w:rFonts w:ascii="Calibri" w:eastAsia="Times New Roman" w:hAnsi="Calibri" w:cs="Times New Roman"/>
            <w:color w:val="0000FF"/>
            <w:sz w:val="20"/>
            <w:szCs w:val="20"/>
            <w:u w:val="single"/>
            <w:shd w:val="clear" w:color="auto" w:fill="FFFFFF"/>
            <w:lang w:val="en-US" w:eastAsia="de-AT"/>
          </w:rPr>
          <w:t>https://www.timesofisrael.com/</w:t>
        </w:r>
        <w:r w:rsidR="000C0C6A" w:rsidRPr="000C0C6A">
          <w:rPr>
            <w:rFonts w:ascii="Calibri" w:eastAsia="Times New Roman" w:hAnsi="Calibri" w:cs="Times New Roman"/>
            <w:color w:val="0000FF"/>
            <w:sz w:val="20"/>
            <w:szCs w:val="20"/>
            <w:shd w:val="clear" w:color="auto" w:fill="FFFFFF"/>
            <w:lang w:val="en-US" w:eastAsia="de-AT"/>
          </w:rPr>
          <w:t>hamas-fears-trump-will-allow-israel-to-resume-gaza-war-after-1st-phase-of-hostage</w:t>
        </w:r>
        <w:r w:rsidR="000C0C6A" w:rsidRPr="000C0C6A">
          <w:rPr>
            <w:rFonts w:ascii="Calibri" w:eastAsia="Times New Roman" w:hAnsi="Calibri" w:cs="Times New Roman"/>
            <w:color w:val="0000FF"/>
            <w:sz w:val="20"/>
            <w:szCs w:val="20"/>
            <w:u w:val="single"/>
            <w:shd w:val="clear" w:color="auto" w:fill="FFFFFF"/>
            <w:lang w:val="en-US" w:eastAsia="de-AT"/>
          </w:rPr>
          <w:t>-deal/</w:t>
        </w:r>
      </w:hyperlink>
      <w:r w:rsidR="000C0C6A" w:rsidRPr="000C0C6A">
        <w:rPr>
          <w:rFonts w:ascii="Calibri" w:eastAsia="Times New Roman" w:hAnsi="Calibri" w:cs="Times New Roman"/>
          <w:sz w:val="20"/>
          <w:szCs w:val="20"/>
          <w:shd w:val="clear" w:color="auto" w:fill="FFFFFF"/>
          <w:lang w:val="en-US" w:eastAsia="de-AT"/>
        </w:rPr>
        <w:t xml:space="preserve"> </w:t>
      </w:r>
    </w:p>
    <w:p w:rsidR="000C0C6A" w:rsidRPr="000C0C6A" w:rsidRDefault="00461877" w:rsidP="00727CCB">
      <w:pPr>
        <w:numPr>
          <w:ilvl w:val="0"/>
          <w:numId w:val="226"/>
        </w:numPr>
        <w:shd w:val="clear" w:color="auto" w:fill="FFFFFF"/>
        <w:spacing w:after="0" w:line="240" w:lineRule="auto"/>
        <w:ind w:left="0"/>
        <w:rPr>
          <w:rFonts w:ascii="Calibri" w:eastAsia="Times New Roman" w:hAnsi="Calibri" w:cs="Times New Roman"/>
          <w:sz w:val="20"/>
          <w:szCs w:val="20"/>
          <w:lang w:val="en-US" w:eastAsia="de-AT"/>
        </w:rPr>
      </w:pPr>
      <w:hyperlink r:id="rId1145" w:history="1">
        <w:r w:rsidR="000C0C6A" w:rsidRPr="000C0C6A">
          <w:rPr>
            <w:rFonts w:ascii="Calibri" w:eastAsia="Times New Roman" w:hAnsi="Calibri" w:cs="Times New Roman"/>
            <w:color w:val="0000FF"/>
            <w:sz w:val="20"/>
            <w:szCs w:val="20"/>
            <w:u w:val="single"/>
            <w:shd w:val="clear" w:color="auto" w:fill="FFFFFF"/>
            <w:lang w:val="en-US" w:eastAsia="de-AT"/>
          </w:rPr>
          <w:t>https://www.jpost.com/israel-news/article-833850</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Calibri" w:eastAsia="Times New Roman" w:hAnsi="Calibri" w:cs="Times New Roman"/>
          <w:sz w:val="20"/>
          <w:szCs w:val="20"/>
          <w:lang w:val="en-US" w:eastAsia="de-AT"/>
        </w:rPr>
        <w:t>The wild ups and downs of hostage deal talk and what's left to nail it down – analysis … In short, a deal is likely imminent for the first time since July, but until Hamas has actually handed over the hostages, everyone will need to continue to hold their breath.</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0C0C6A" w:rsidRPr="000C0C6A" w:rsidRDefault="00461877" w:rsidP="00727CCB">
      <w:pPr>
        <w:numPr>
          <w:ilvl w:val="0"/>
          <w:numId w:val="226"/>
        </w:numPr>
        <w:shd w:val="clear" w:color="auto" w:fill="FFFFFF"/>
        <w:spacing w:after="0" w:line="240" w:lineRule="auto"/>
        <w:ind w:left="0"/>
        <w:rPr>
          <w:rFonts w:ascii="Calibri" w:eastAsia="Times New Roman" w:hAnsi="Calibri" w:cs="Times New Roman"/>
          <w:sz w:val="20"/>
          <w:szCs w:val="20"/>
          <w:lang w:val="en-US" w:eastAsia="de-AT"/>
        </w:rPr>
      </w:pPr>
      <w:hyperlink r:id="rId1146" w:history="1">
        <w:r w:rsidR="000C0C6A" w:rsidRPr="000C0C6A">
          <w:rPr>
            <w:rFonts w:ascii="Calibri" w:eastAsia="Times New Roman" w:hAnsi="Calibri" w:cs="Times New Roman"/>
            <w:color w:val="0000FF"/>
            <w:sz w:val="20"/>
            <w:szCs w:val="20"/>
            <w:u w:val="single"/>
            <w:shd w:val="clear" w:color="auto" w:fill="FFFFFF"/>
            <w:lang w:val="en-US" w:eastAsia="de-AT"/>
          </w:rPr>
          <w:t>https://www.jpost.com/middle-east/article-833820</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Calibri" w:eastAsia="Times New Roman" w:hAnsi="Calibri" w:cs="Times New Roman"/>
          <w:sz w:val="20"/>
          <w:szCs w:val="20"/>
          <w:lang w:val="en-US" w:eastAsia="de-AT"/>
        </w:rPr>
        <w:t xml:space="preserve">Why are the Houthis attacking Israel - and can they be deterred? – </w:t>
      </w:r>
      <w:proofErr w:type="gramStart"/>
      <w:r w:rsidR="000C0C6A" w:rsidRPr="000C0C6A">
        <w:rPr>
          <w:rFonts w:ascii="Calibri" w:eastAsia="Times New Roman" w:hAnsi="Calibri" w:cs="Times New Roman"/>
          <w:sz w:val="20"/>
          <w:szCs w:val="20"/>
          <w:lang w:val="en-US" w:eastAsia="de-AT"/>
        </w:rPr>
        <w:t>analysis</w:t>
      </w:r>
      <w:proofErr w:type="gramEnd"/>
      <w:r w:rsidR="000C0C6A" w:rsidRPr="000C0C6A">
        <w:rPr>
          <w:rFonts w:ascii="Calibri" w:eastAsia="Times New Roman" w:hAnsi="Calibri" w:cs="Times New Roman"/>
          <w:sz w:val="20"/>
          <w:szCs w:val="20"/>
          <w:lang w:val="en-US" w:eastAsia="de-AT"/>
        </w:rPr>
        <w:t xml:space="preserve"> ... The Houthis may think they can get away with anything without paying a price. The question is, what price is enough to make them stop?</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val="en-US" w:eastAsia="de-AT"/>
        </w:rPr>
      </w:pPr>
    </w:p>
    <w:p w:rsidR="000C0C6A" w:rsidRPr="000C0C6A" w:rsidRDefault="00461877" w:rsidP="00727CCB">
      <w:pPr>
        <w:numPr>
          <w:ilvl w:val="0"/>
          <w:numId w:val="226"/>
        </w:numPr>
        <w:shd w:val="clear" w:color="auto" w:fill="FFFFFF"/>
        <w:spacing w:after="0" w:line="240" w:lineRule="auto"/>
        <w:ind w:left="0"/>
        <w:rPr>
          <w:rFonts w:ascii="Calibri" w:eastAsia="Times New Roman" w:hAnsi="Calibri" w:cs="Times New Roman"/>
          <w:sz w:val="20"/>
          <w:szCs w:val="20"/>
          <w:lang w:eastAsia="de-AT"/>
        </w:rPr>
      </w:pPr>
      <w:hyperlink r:id="rId1147" w:history="1">
        <w:r w:rsidR="000C0C6A" w:rsidRPr="000C0C6A">
          <w:rPr>
            <w:rFonts w:ascii="Calibri" w:eastAsia="Times New Roman" w:hAnsi="Calibri" w:cs="Times New Roman"/>
            <w:color w:val="0000FF"/>
            <w:sz w:val="20"/>
            <w:szCs w:val="20"/>
            <w:u w:val="single"/>
            <w:lang w:eastAsia="de-AT"/>
          </w:rPr>
          <w:t>https://www.n-tv.de/politik/</w:t>
        </w:r>
        <w:r w:rsidR="000C0C6A" w:rsidRPr="000C0C6A">
          <w:rPr>
            <w:rFonts w:ascii="Calibri" w:eastAsia="Times New Roman" w:hAnsi="Calibri" w:cs="Times New Roman"/>
            <w:b/>
            <w:color w:val="000000"/>
            <w:sz w:val="20"/>
            <w:szCs w:val="20"/>
            <w:lang w:eastAsia="de-AT"/>
          </w:rPr>
          <w:t>Irans-Ajatollah-droht-Israel-mit-Ausloeschung</w:t>
        </w:r>
        <w:r w:rsidR="000C0C6A" w:rsidRPr="000C0C6A">
          <w:rPr>
            <w:rFonts w:ascii="Calibri" w:eastAsia="Times New Roman" w:hAnsi="Calibri" w:cs="Times New Roman"/>
            <w:color w:val="0000FF"/>
            <w:sz w:val="16"/>
            <w:szCs w:val="20"/>
            <w:u w:val="single"/>
            <w:lang w:eastAsia="de-AT"/>
          </w:rPr>
          <w:t>-article25439151.html</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bCs/>
          <w:sz w:val="20"/>
          <w:szCs w:val="20"/>
          <w:lang w:eastAsia="de-AT"/>
        </w:rPr>
        <w:t>Um den Iran wird es einsamer. Israel hat die mit Teheran verbündeten Terror-Milizen Hamas und Hisbollah stark geschwächt, in Syrien ist Diktator Assad gestürzt. Ajatollah Ali Chamenei glaubt dennoch an die Stärke seiner Verbündeten und schickt neue Hass-Botschaften in Richtung seiner Gegner.</w:t>
      </w:r>
      <w:r w:rsidR="000C0C6A" w:rsidRPr="000C0C6A">
        <w:rPr>
          <w:rFonts w:ascii="Calibri" w:eastAsia="Times New Roman" w:hAnsi="Calibri" w:cs="Times New Roman"/>
          <w:sz w:val="20"/>
          <w:szCs w:val="20"/>
          <w:lang w:eastAsia="de-AT"/>
        </w:rPr>
        <w:t xml:space="preserve"> Das "zionistische Regime" glaube "in seinem Wahn", dass es sich durch Syrien darauf vorbereite, die Truppen der Hisbollah einzukreisen und auszulöschen: "Aber der, der ausgelöscht werden wird, ist Israel", sagte Chamenei..... Esmail Baghaei, ein Sprecher des iranischen Außenministeriums, sagte, sein Land werde jede Gelegenheit nutzen, um die regionale und internationale Gemeinschaft dazu zu mobilisieren, "die israelische Aggression" gegen Nachbarländer wie Syrien, den Jemen und andere zu stoppen.... Baghaei rief die Länder der Region auf, Druck auf den UN-Sicherheitsrat auszuüben, damit dieser dem israelischen Vorgehen in Syrien ein Ende setze. "Letztendlich müssen die gesamten besetzten Golanhöhen Syriens befreit werden."</w:t>
      </w:r>
    </w:p>
    <w:p w:rsidR="000C0C6A" w:rsidRPr="000C0C6A" w:rsidRDefault="00461877" w:rsidP="00727CCB">
      <w:pPr>
        <w:numPr>
          <w:ilvl w:val="0"/>
          <w:numId w:val="226"/>
        </w:numPr>
        <w:shd w:val="clear" w:color="auto" w:fill="FFFFFF"/>
        <w:spacing w:after="0" w:line="240" w:lineRule="auto"/>
        <w:ind w:left="0"/>
        <w:rPr>
          <w:rFonts w:ascii="Calibri" w:eastAsia="Times New Roman" w:hAnsi="Calibri" w:cs="Times New Roman"/>
          <w:sz w:val="20"/>
          <w:szCs w:val="20"/>
          <w:lang w:eastAsia="de-AT"/>
        </w:rPr>
      </w:pPr>
      <w:hyperlink r:id="rId1148" w:history="1">
        <w:r w:rsidR="000C0C6A" w:rsidRPr="000C0C6A">
          <w:rPr>
            <w:rFonts w:ascii="Calibri" w:eastAsia="Times New Roman" w:hAnsi="Calibri" w:cs="Times New Roman"/>
            <w:color w:val="0000FF"/>
            <w:sz w:val="20"/>
            <w:szCs w:val="20"/>
            <w:u w:val="single"/>
            <w:lang w:eastAsia="de-AT"/>
          </w:rPr>
          <w:t>https://www.focus.de/politik/ausland/</w:t>
        </w:r>
        <w:r w:rsidR="000C0C6A" w:rsidRPr="000C0C6A">
          <w:rPr>
            <w:rFonts w:ascii="Calibri" w:eastAsia="Times New Roman" w:hAnsi="Calibri" w:cs="Times New Roman"/>
            <w:color w:val="0000FF"/>
            <w:sz w:val="20"/>
            <w:szCs w:val="20"/>
            <w:lang w:eastAsia="de-AT"/>
          </w:rPr>
          <w:t>iran-machtkampf-um-neues-kopftuchgesetz</w:t>
        </w:r>
        <w:r w:rsidR="000C0C6A" w:rsidRPr="000C0C6A">
          <w:rPr>
            <w:rFonts w:ascii="Calibri" w:eastAsia="Times New Roman" w:hAnsi="Calibri" w:cs="Times New Roman"/>
            <w:color w:val="0000FF"/>
            <w:sz w:val="20"/>
            <w:szCs w:val="20"/>
            <w:u w:val="single"/>
            <w:lang w:eastAsia="de-AT"/>
          </w:rPr>
          <w:t>_</w:t>
        </w:r>
        <w:r w:rsidR="000C0C6A" w:rsidRPr="000C0C6A">
          <w:rPr>
            <w:rFonts w:ascii="Calibri" w:eastAsia="Times New Roman" w:hAnsi="Calibri" w:cs="Times New Roman"/>
            <w:color w:val="0000FF"/>
            <w:sz w:val="16"/>
            <w:szCs w:val="20"/>
            <w:u w:val="single"/>
            <w:lang w:eastAsia="de-AT"/>
          </w:rPr>
          <w:t>08fae486-1495-48bd-95ff</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d256684f1a1a.html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26"/>
        </w:numPr>
        <w:shd w:val="clear" w:color="auto" w:fill="FFFFFF"/>
        <w:spacing w:after="0" w:line="240" w:lineRule="auto"/>
        <w:ind w:left="0"/>
        <w:rPr>
          <w:rFonts w:ascii="Calibri" w:eastAsia="Times New Roman" w:hAnsi="Calibri" w:cs="Times New Roman"/>
          <w:sz w:val="20"/>
          <w:szCs w:val="20"/>
          <w:lang w:eastAsia="de-AT"/>
        </w:rPr>
      </w:pPr>
      <w:hyperlink r:id="rId1149" w:history="1">
        <w:r w:rsidR="000C0C6A" w:rsidRPr="000C0C6A">
          <w:rPr>
            <w:rFonts w:ascii="Calibri" w:eastAsia="Times New Roman" w:hAnsi="Calibri" w:cs="Times New Roman"/>
            <w:color w:val="0000FF"/>
            <w:sz w:val="20"/>
            <w:szCs w:val="20"/>
            <w:u w:val="single"/>
            <w:lang w:eastAsia="de-AT"/>
          </w:rPr>
          <w:t>https://www.focus.de/politik/ausland/</w:t>
        </w:r>
        <w:r w:rsidR="000C0C6A" w:rsidRPr="000C0C6A">
          <w:rPr>
            <w:rFonts w:ascii="Calibri" w:eastAsia="Times New Roman" w:hAnsi="Calibri" w:cs="Times New Roman"/>
            <w:b/>
            <w:color w:val="000000"/>
            <w:sz w:val="20"/>
            <w:szCs w:val="20"/>
            <w:lang w:eastAsia="de-AT"/>
          </w:rPr>
          <w:t>iran-</w:t>
        </w:r>
        <w:r w:rsidR="000C0C6A" w:rsidRPr="000C0C6A">
          <w:rPr>
            <w:rFonts w:ascii="Calibri" w:eastAsia="Times New Roman" w:hAnsi="Calibri" w:cs="Times New Roman"/>
            <w:color w:val="0000FF"/>
            <w:sz w:val="20"/>
            <w:szCs w:val="20"/>
            <w:lang w:eastAsia="de-AT"/>
          </w:rPr>
          <w:t>kopftuchzwang-in-der-sackgasse</w:t>
        </w:r>
        <w:r w:rsidR="000C0C6A" w:rsidRPr="000C0C6A">
          <w:rPr>
            <w:rFonts w:ascii="Calibri" w:eastAsia="Times New Roman" w:hAnsi="Calibri" w:cs="Times New Roman"/>
            <w:color w:val="0000FF"/>
            <w:sz w:val="20"/>
            <w:szCs w:val="20"/>
            <w:u w:val="single"/>
            <w:lang w:eastAsia="de-AT"/>
          </w:rPr>
          <w:t>_</w:t>
        </w:r>
        <w:r w:rsidR="000C0C6A" w:rsidRPr="000C0C6A">
          <w:rPr>
            <w:rFonts w:ascii="Calibri" w:eastAsia="Times New Roman" w:hAnsi="Calibri" w:cs="Times New Roman"/>
            <w:color w:val="0000FF"/>
            <w:sz w:val="14"/>
            <w:szCs w:val="20"/>
            <w:u w:val="single"/>
            <w:lang w:eastAsia="de-AT"/>
          </w:rPr>
          <w:t>b20952e6-1e82-4a5b-9162-</w:t>
        </w:r>
        <w:r w:rsidR="000C0C6A" w:rsidRPr="000C0C6A">
          <w:rPr>
            <w:rFonts w:ascii="Calibri" w:eastAsia="Times New Roman" w:hAnsi="Calibri" w:cs="Times New Roman"/>
            <w:color w:val="0000FF"/>
            <w:sz w:val="16"/>
            <w:szCs w:val="20"/>
            <w:u w:val="single"/>
            <w:lang w:eastAsia="de-AT"/>
          </w:rPr>
          <w:t>92f9848527b3.html</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b/>
          <w:sz w:val="20"/>
          <w:szCs w:val="20"/>
          <w:shd w:val="clear" w:color="auto" w:fill="FFFFFF"/>
          <w:lang w:eastAsia="de-AT"/>
        </w:rPr>
        <w:t xml:space="preserve">GEOPOLITIK </w:t>
      </w:r>
      <w:r w:rsidRPr="000C0C6A">
        <w:rPr>
          <w:rFonts w:ascii="Calibri" w:eastAsia="Times New Roman" w:hAnsi="Calibri" w:cs="Times New Roman"/>
          <w:i/>
          <w:sz w:val="24"/>
          <w:szCs w:val="24"/>
          <w:shd w:val="clear" w:color="auto" w:fill="F2F2F2"/>
          <w:lang w:eastAsia="de-AT"/>
        </w:rPr>
        <w:t xml:space="preserve">&gt;&gt;    </w:t>
      </w:r>
      <w:r w:rsidRPr="000C0C6A">
        <w:rPr>
          <w:rFonts w:ascii="Calibri" w:eastAsia="Times New Roman" w:hAnsi="Calibri" w:cs="Times New Roman"/>
          <w:i/>
          <w:shd w:val="clear" w:color="auto" w:fill="F2F2F2"/>
          <w:lang w:eastAsia="de-AT"/>
        </w:rPr>
        <w:t>Ukrainekrieg  17. 12. 24</w:t>
      </w:r>
      <w:r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lang w:eastAsia="de-AT"/>
        </w:rPr>
      </w:pPr>
    </w:p>
    <w:p w:rsidR="000C0C6A" w:rsidRPr="000C0C6A" w:rsidRDefault="00461877" w:rsidP="00727CCB">
      <w:pPr>
        <w:numPr>
          <w:ilvl w:val="0"/>
          <w:numId w:val="22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150" w:history="1">
        <w:r w:rsidR="000C0C6A" w:rsidRPr="000C0C6A">
          <w:rPr>
            <w:rFonts w:ascii="Calibri" w:eastAsia="Times New Roman" w:hAnsi="Calibri" w:cs="Times New Roman"/>
            <w:color w:val="0000FF"/>
            <w:sz w:val="20"/>
            <w:szCs w:val="20"/>
            <w:lang w:eastAsia="de-AT"/>
          </w:rPr>
          <w:t>https://www.tagesschau.de/newsticker/l</w:t>
        </w:r>
        <w:r w:rsidR="000C0C6A" w:rsidRPr="000C0C6A">
          <w:rPr>
            <w:rFonts w:ascii="Calibri" w:eastAsia="Times New Roman" w:hAnsi="Calibri" w:cs="Times New Roman"/>
            <w:color w:val="000000"/>
            <w:sz w:val="20"/>
            <w:szCs w:val="20"/>
            <w:lang w:eastAsia="de-AT"/>
          </w:rPr>
          <w:t>iveblog-ukraine</w:t>
        </w:r>
        <w:r w:rsidR="000C0C6A" w:rsidRPr="000C0C6A">
          <w:rPr>
            <w:rFonts w:ascii="Calibri" w:eastAsia="Times New Roman" w:hAnsi="Calibri" w:cs="Times New Roman"/>
            <w:color w:val="0000FF"/>
            <w:sz w:val="20"/>
            <w:szCs w:val="20"/>
            <w:lang w:eastAsia="de-AT"/>
          </w:rPr>
          <w:t>-dienstag-412.html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2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151" w:history="1">
        <w:r w:rsidR="000C0C6A" w:rsidRPr="000C0C6A">
          <w:rPr>
            <w:rFonts w:ascii="Calibri" w:eastAsia="Times New Roman" w:hAnsi="Calibri" w:cs="Times New Roman"/>
            <w:color w:val="0000FF"/>
            <w:sz w:val="20"/>
            <w:szCs w:val="20"/>
            <w:lang w:eastAsia="de-AT"/>
          </w:rPr>
          <w:t>https://www.tagesspiegel.de/internationales/</w:t>
        </w:r>
        <w:r w:rsidR="000C0C6A" w:rsidRPr="000C0C6A">
          <w:rPr>
            <w:rFonts w:ascii="Calibri" w:eastAsia="Times New Roman" w:hAnsi="Calibri" w:cs="Times New Roman"/>
            <w:color w:val="000000"/>
            <w:sz w:val="20"/>
            <w:szCs w:val="20"/>
            <w:lang w:eastAsia="de-AT"/>
          </w:rPr>
          <w:t>liveblog</w:t>
        </w:r>
        <w:r w:rsidR="000C0C6A" w:rsidRPr="000C0C6A">
          <w:rPr>
            <w:rFonts w:ascii="Calibri" w:eastAsia="Times New Roman" w:hAnsi="Calibri" w:cs="Times New Roman"/>
            <w:color w:val="0000FF"/>
            <w:sz w:val="20"/>
            <w:szCs w:val="20"/>
            <w:lang w:eastAsia="de-AT"/>
          </w:rPr>
          <w:t>/jagd-auf-f-16-jets-prorussisches-spionagenetzwerk-in-ukrainischer-armee-enttarnt</w:t>
        </w:r>
        <w:r w:rsidR="000C0C6A" w:rsidRPr="000C0C6A">
          <w:rPr>
            <w:rFonts w:ascii="Calibri" w:eastAsia="Times New Roman" w:hAnsi="Calibri" w:cs="Times New Roman"/>
            <w:color w:val="0000FF"/>
            <w:sz w:val="16"/>
            <w:szCs w:val="20"/>
            <w:lang w:eastAsia="de-AT"/>
          </w:rPr>
          <w:t>-4309180.html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2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152" w:history="1">
        <w:r w:rsidR="000C0C6A" w:rsidRPr="000C0C6A">
          <w:rPr>
            <w:rFonts w:ascii="Calibri" w:eastAsia="Times New Roman" w:hAnsi="Calibri" w:cs="Times New Roman"/>
            <w:color w:val="0000FF"/>
            <w:sz w:val="20"/>
            <w:szCs w:val="20"/>
            <w:lang w:eastAsia="de-AT"/>
          </w:rPr>
          <w:t>https://www.t-online.de/nachrichten/ukraine/id_100553226/</w:t>
        </w:r>
        <w:r w:rsidR="000C0C6A" w:rsidRPr="000C0C6A">
          <w:rPr>
            <w:rFonts w:ascii="Calibri" w:eastAsia="Times New Roman" w:hAnsi="Calibri" w:cs="Times New Roman"/>
            <w:color w:val="000000"/>
            <w:sz w:val="20"/>
            <w:szCs w:val="20"/>
            <w:lang w:eastAsia="de-AT"/>
          </w:rPr>
          <w:t>ukraine-new</w:t>
        </w:r>
        <w:r w:rsidR="000C0C6A" w:rsidRPr="000C0C6A">
          <w:rPr>
            <w:rFonts w:ascii="Calibri" w:eastAsia="Times New Roman" w:hAnsi="Calibri" w:cs="Times New Roman"/>
            <w:color w:val="0000FF"/>
            <w:sz w:val="20"/>
            <w:szCs w:val="20"/>
            <w:lang w:eastAsia="de-AT"/>
          </w:rPr>
          <w:t>s-estland-will-schiffe-von-putins-schattenflotte-entern.html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2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153" w:history="1">
        <w:r w:rsidR="000C0C6A" w:rsidRPr="000C0C6A">
          <w:rPr>
            <w:rFonts w:ascii="Calibri" w:eastAsia="Times New Roman" w:hAnsi="Calibri" w:cs="Times New Roman"/>
            <w:color w:val="0000FF"/>
            <w:sz w:val="20"/>
            <w:szCs w:val="20"/>
            <w:lang w:eastAsia="de-AT"/>
          </w:rPr>
          <w:t>https://taz.de/-Nachrichten-im-Ukraine-Krieg-/!6057561/</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2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154" w:history="1">
        <w:r w:rsidR="000C0C6A" w:rsidRPr="000C0C6A">
          <w:rPr>
            <w:rFonts w:ascii="Calibri" w:eastAsia="Times New Roman" w:hAnsi="Calibri" w:cs="Times New Roman"/>
            <w:color w:val="0000FF"/>
            <w:sz w:val="20"/>
            <w:szCs w:val="20"/>
            <w:lang w:eastAsia="de-AT"/>
          </w:rPr>
          <w:t>https://www.faz.net/aktuell/politik/ukraine/</w:t>
        </w:r>
        <w:r w:rsidR="000C0C6A" w:rsidRPr="000C0C6A">
          <w:rPr>
            <w:rFonts w:ascii="Calibri" w:eastAsia="Times New Roman" w:hAnsi="Calibri" w:cs="Times New Roman"/>
            <w:color w:val="000000"/>
            <w:sz w:val="20"/>
            <w:szCs w:val="20"/>
            <w:lang w:eastAsia="de-AT"/>
          </w:rPr>
          <w:t>ukraine-liveticker</w:t>
        </w:r>
        <w:r w:rsidR="000C0C6A" w:rsidRPr="000C0C6A">
          <w:rPr>
            <w:rFonts w:ascii="Calibri" w:eastAsia="Times New Roman" w:hAnsi="Calibri" w:cs="Times New Roman"/>
            <w:color w:val="0000FF"/>
            <w:sz w:val="20"/>
            <w:szCs w:val="20"/>
            <w:lang w:eastAsia="de-AT"/>
          </w:rPr>
          <w:t>-russland-beginnt-neue-grossoffensive-in-kursk-faz-</w:t>
        </w:r>
        <w:r w:rsidR="000C0C6A" w:rsidRPr="000C0C6A">
          <w:rPr>
            <w:rFonts w:ascii="Calibri" w:eastAsia="Times New Roman" w:hAnsi="Calibri" w:cs="Times New Roman"/>
            <w:color w:val="0000FF"/>
            <w:sz w:val="16"/>
            <w:szCs w:val="20"/>
            <w:lang w:eastAsia="de-AT"/>
          </w:rPr>
          <w:t>110172806.html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2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155" w:history="1">
        <w:r w:rsidR="000C0C6A" w:rsidRPr="000C0C6A">
          <w:rPr>
            <w:rFonts w:ascii="Calibri" w:eastAsia="Times New Roman" w:hAnsi="Calibri" w:cs="Times New Roman"/>
            <w:color w:val="0000FF"/>
            <w:sz w:val="20"/>
            <w:szCs w:val="20"/>
            <w:lang w:eastAsia="de-AT"/>
          </w:rPr>
          <w:t>https://www.theguardian.com/world/2024/dec/17/</w:t>
        </w:r>
        <w:r w:rsidR="000C0C6A" w:rsidRPr="000C0C6A">
          <w:rPr>
            <w:rFonts w:ascii="Calibri" w:eastAsia="Times New Roman" w:hAnsi="Calibri" w:cs="Times New Roman"/>
            <w:color w:val="000000"/>
            <w:sz w:val="20"/>
            <w:szCs w:val="20"/>
            <w:lang w:eastAsia="de-AT"/>
          </w:rPr>
          <w:t>ukraine-war-briefing-</w:t>
        </w:r>
        <w:r w:rsidR="000C0C6A" w:rsidRPr="000C0C6A">
          <w:rPr>
            <w:rFonts w:ascii="Calibri" w:eastAsia="Times New Roman" w:hAnsi="Calibri" w:cs="Times New Roman"/>
            <w:color w:val="0000FF"/>
            <w:sz w:val="20"/>
            <w:szCs w:val="20"/>
            <w:lang w:eastAsia="de-AT"/>
          </w:rPr>
          <w:t>trump-blasts-biden-permission-for-long-range-strikes</w:t>
        </w:r>
      </w:hyperlink>
      <w:r w:rsidR="000C0C6A" w:rsidRPr="000C0C6A">
        <w:rPr>
          <w:rFonts w:ascii="Calibri" w:eastAsia="Times New Roman" w:hAnsi="Calibri" w:cs="Times New Roman"/>
          <w:sz w:val="20"/>
          <w:szCs w:val="20"/>
          <w:lang w:eastAsia="de-AT"/>
        </w:rPr>
        <w:t xml:space="preserve"> &gt;&gt;</w:t>
      </w:r>
    </w:p>
    <w:p w:rsidR="000C0C6A" w:rsidRPr="000C0C6A" w:rsidRDefault="000C0C6A" w:rsidP="000C0C6A">
      <w:pPr>
        <w:pBdr>
          <w:right w:val="single" w:sz="4" w:space="1" w:color="auto"/>
        </w:pBd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2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156" w:history="1">
        <w:r w:rsidR="000C0C6A" w:rsidRPr="000C0C6A">
          <w:rPr>
            <w:rFonts w:ascii="Calibri" w:eastAsia="Times New Roman" w:hAnsi="Calibri" w:cs="Times New Roman"/>
            <w:color w:val="0000FF"/>
            <w:sz w:val="20"/>
            <w:szCs w:val="20"/>
            <w:u w:val="single"/>
            <w:lang w:eastAsia="de-AT"/>
          </w:rPr>
          <w:t>https://www.criticalthreats.org/analysis/russian-offensive-campaign-assessment-december-17-2024</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b/>
          <w:i/>
          <w:sz w:val="20"/>
          <w:szCs w:val="20"/>
          <w:lang w:eastAsia="de-AT"/>
        </w:rPr>
        <w:t>aktuell mit großmasstäbigen KARTEN der Frontabschnitte &gt;&gt;&gt;</w:t>
      </w:r>
    </w:p>
    <w:p w:rsidR="000C0C6A" w:rsidRPr="000C0C6A" w:rsidRDefault="000C0C6A" w:rsidP="000C0C6A">
      <w:pPr>
        <w:pBdr>
          <w:right w:val="single" w:sz="4" w:space="1" w:color="auto"/>
        </w:pBd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25"/>
        </w:numPr>
        <w:pBdr>
          <w:right w:val="single" w:sz="4" w:space="1" w:color="auto"/>
        </w:pBdr>
        <w:shd w:val="clear" w:color="auto" w:fill="FFFFFF"/>
        <w:spacing w:after="0" w:line="240" w:lineRule="auto"/>
        <w:ind w:left="0"/>
        <w:rPr>
          <w:rFonts w:ascii="Calibri" w:eastAsia="Times New Roman" w:hAnsi="Calibri" w:cs="Times New Roman"/>
          <w:b/>
          <w:i/>
          <w:sz w:val="20"/>
          <w:szCs w:val="20"/>
          <w:lang w:eastAsia="de-AT"/>
        </w:rPr>
      </w:pPr>
      <w:hyperlink r:id="rId1157" w:history="1">
        <w:r w:rsidR="000C0C6A" w:rsidRPr="000C0C6A">
          <w:rPr>
            <w:rFonts w:ascii="Calibri" w:eastAsia="Times New Roman" w:hAnsi="Calibri" w:cs="Times New Roman"/>
            <w:color w:val="0000FF"/>
            <w:sz w:val="20"/>
            <w:szCs w:val="20"/>
            <w:u w:val="single"/>
            <w:lang w:eastAsia="de-AT"/>
          </w:rPr>
          <w:t>https://www.tagesspiegel.de/internationales/</w:t>
        </w:r>
        <w:r w:rsidR="000C0C6A" w:rsidRPr="000C0C6A">
          <w:rPr>
            <w:rFonts w:ascii="Calibri" w:eastAsia="Times New Roman" w:hAnsi="Calibri" w:cs="Times New Roman"/>
            <w:b/>
            <w:color w:val="0000FF"/>
            <w:sz w:val="20"/>
            <w:szCs w:val="20"/>
            <w:lang w:eastAsia="de-AT"/>
          </w:rPr>
          <w:t>ukraine-invasion-tag-1028-</w:t>
        </w:r>
        <w:r w:rsidR="000C0C6A" w:rsidRPr="000C0C6A">
          <w:rPr>
            <w:rFonts w:ascii="Calibri" w:eastAsia="Times New Roman" w:hAnsi="Calibri" w:cs="Times New Roman"/>
            <w:color w:val="0000FF"/>
            <w:sz w:val="20"/>
            <w:szCs w:val="20"/>
            <w:u w:val="single"/>
            <w:lang w:eastAsia="de-AT"/>
          </w:rPr>
          <w:t>a</w:t>
        </w:r>
        <w:r w:rsidR="000C0C6A" w:rsidRPr="000C0C6A">
          <w:rPr>
            <w:rFonts w:ascii="Calibri" w:eastAsia="Times New Roman" w:hAnsi="Calibri" w:cs="Times New Roman"/>
            <w:color w:val="0000FF"/>
            <w:sz w:val="20"/>
            <w:szCs w:val="20"/>
            <w:lang w:eastAsia="de-AT"/>
          </w:rPr>
          <w:t>nschlage-werden-immer-mehr-zum-teil-des</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ukraine-krieges</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12892066.htm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b/>
          <w:i/>
          <w:sz w:val="20"/>
          <w:szCs w:val="20"/>
          <w:lang w:eastAsia="de-AT"/>
        </w:rPr>
        <w:t>mit KARTE &gt;</w:t>
      </w:r>
    </w:p>
    <w:p w:rsidR="000C0C6A" w:rsidRPr="000C0C6A" w:rsidRDefault="000C0C6A" w:rsidP="000C0C6A">
      <w:pPr>
        <w:pBdr>
          <w:right w:val="single" w:sz="4" w:space="1" w:color="auto"/>
        </w:pBd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2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158" w:history="1">
        <w:r w:rsidR="000C0C6A" w:rsidRPr="000C0C6A">
          <w:rPr>
            <w:rFonts w:ascii="Calibri" w:eastAsia="Times New Roman" w:hAnsi="Calibri" w:cs="Times New Roman"/>
            <w:color w:val="0000FF"/>
            <w:sz w:val="20"/>
            <w:szCs w:val="20"/>
            <w:u w:val="single"/>
            <w:lang w:eastAsia="de-AT"/>
          </w:rPr>
          <w:t>https://www.welt.de/politik/ausland/article254899024/Ukraine-Krieg-</w:t>
        </w:r>
        <w:r w:rsidR="000C0C6A" w:rsidRPr="000C0C6A">
          <w:rPr>
            <w:rFonts w:ascii="Calibri" w:eastAsia="Times New Roman" w:hAnsi="Calibri" w:cs="Times New Roman"/>
            <w:color w:val="0000FF"/>
            <w:sz w:val="20"/>
            <w:szCs w:val="20"/>
            <w:lang w:eastAsia="de-AT"/>
          </w:rPr>
          <w:t>Kiew-meldet-Beginn-einer-intensiven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00"/>
            <w:sz w:val="20"/>
            <w:szCs w:val="20"/>
            <w:lang w:eastAsia="de-AT"/>
          </w:rPr>
          <w:t>Gegenoffensive-Russlands-in-Kursk</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&gt;&gt;&gt;&gt;&gt;   </w:t>
      </w:r>
      <w:r w:rsidR="000C0C6A" w:rsidRPr="000C0C6A">
        <w:rPr>
          <w:rFonts w:ascii="Calibri" w:eastAsia="Times New Roman" w:hAnsi="Calibri" w:cs="Times New Roman"/>
          <w:b/>
          <w:i/>
          <w:sz w:val="20"/>
          <w:szCs w:val="20"/>
          <w:lang w:eastAsia="de-AT"/>
        </w:rPr>
        <w:t>mit KARTE &gt;</w:t>
      </w:r>
    </w:p>
    <w:p w:rsidR="000C0C6A" w:rsidRPr="000C0C6A" w:rsidRDefault="00461877" w:rsidP="00727CCB">
      <w:pPr>
        <w:numPr>
          <w:ilvl w:val="0"/>
          <w:numId w:val="22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159" w:history="1">
        <w:r w:rsidR="000C0C6A" w:rsidRPr="000C0C6A">
          <w:rPr>
            <w:rFonts w:ascii="Calibri" w:eastAsia="Times New Roman" w:hAnsi="Calibri" w:cs="Times New Roman"/>
            <w:color w:val="0000FF"/>
            <w:sz w:val="20"/>
            <w:szCs w:val="20"/>
            <w:u w:val="single"/>
            <w:lang w:eastAsia="de-AT"/>
          </w:rPr>
          <w:t>https://www.diepresse.com/19185423/r</w:t>
        </w:r>
        <w:r w:rsidR="000C0C6A" w:rsidRPr="000C0C6A">
          <w:rPr>
            <w:rFonts w:ascii="Calibri" w:eastAsia="Times New Roman" w:hAnsi="Calibri" w:cs="Times New Roman"/>
            <w:b/>
            <w:color w:val="000000"/>
            <w:sz w:val="20"/>
            <w:szCs w:val="20"/>
            <w:lang w:eastAsia="de-AT"/>
          </w:rPr>
          <w:t>ussland-startete-massive-gegenoffensive-in-grenzregion-kursk</w:t>
        </w:r>
      </w:hyperlink>
      <w:r w:rsidR="000C0C6A" w:rsidRPr="000C0C6A">
        <w:rPr>
          <w:rFonts w:ascii="Calibri" w:eastAsia="Times New Roman" w:hAnsi="Calibri" w:cs="Times New Roman"/>
          <w:sz w:val="20"/>
          <w:szCs w:val="20"/>
          <w:lang w:eastAsia="de-AT"/>
        </w:rPr>
        <w:t xml:space="preserve"> .... An der massiven Offensive seien „nordkoreanische Armee-Einheiten“ beteiligt,</w:t>
      </w:r>
    </w:p>
    <w:p w:rsidR="000C0C6A" w:rsidRPr="000C0C6A" w:rsidRDefault="00461877" w:rsidP="00727CCB">
      <w:pPr>
        <w:numPr>
          <w:ilvl w:val="0"/>
          <w:numId w:val="22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160" w:history="1">
        <w:r w:rsidR="000C0C6A" w:rsidRPr="000C0C6A">
          <w:rPr>
            <w:rFonts w:ascii="Calibri" w:eastAsia="Times New Roman" w:hAnsi="Calibri" w:cs="Times New Roman"/>
            <w:color w:val="0000FF"/>
            <w:sz w:val="20"/>
            <w:szCs w:val="20"/>
            <w:u w:val="single"/>
            <w:lang w:eastAsia="de-AT"/>
          </w:rPr>
          <w:t>https://www.fr.de/politik/kursk-russland-zieht-die-schrauben-an-ukraine-alarmiert-</w:t>
        </w:r>
        <w:r w:rsidR="000C0C6A" w:rsidRPr="000C0C6A">
          <w:rPr>
            <w:rFonts w:ascii="Calibri" w:eastAsia="Times New Roman" w:hAnsi="Calibri" w:cs="Times New Roman"/>
            <w:color w:val="0000FF"/>
            <w:sz w:val="16"/>
            <w:szCs w:val="20"/>
            <w:u w:val="single"/>
            <w:lang w:eastAsia="de-AT"/>
          </w:rPr>
          <w:t>zr-93473592.html</w:t>
        </w:r>
      </w:hyperlink>
      <w:r w:rsidR="000C0C6A" w:rsidRPr="000C0C6A">
        <w:rPr>
          <w:rFonts w:ascii="Calibri" w:eastAsia="Times New Roman" w:hAnsi="Calibri" w:cs="Times New Roman"/>
          <w:sz w:val="20"/>
          <w:szCs w:val="20"/>
          <w:lang w:eastAsia="de-AT"/>
        </w:rPr>
        <w:t xml:space="preserve"> Es scheint, als würde Russland zunehmend ukrainisch kontrollierte Gebiete in Kursk zurückgewinnen. Das ukrainische Militär spricht von einer prekären Situation.   &gt;&gt;&gt;  </w:t>
      </w:r>
      <w:r w:rsidR="000C0C6A" w:rsidRPr="000C0C6A">
        <w:rPr>
          <w:rFonts w:ascii="Calibri" w:eastAsia="Times New Roman" w:hAnsi="Calibri" w:cs="Times New Roman"/>
          <w:i/>
          <w:sz w:val="20"/>
          <w:szCs w:val="20"/>
          <w:lang w:eastAsia="de-AT"/>
        </w:rPr>
        <w:t xml:space="preserve">dazu </w:t>
      </w:r>
      <w:hyperlink r:id="rId1161" w:history="1">
        <w:r w:rsidR="000C0C6A" w:rsidRPr="000C0C6A">
          <w:rPr>
            <w:rFonts w:ascii="Calibri" w:eastAsia="Times New Roman" w:hAnsi="Calibri" w:cs="Times New Roman"/>
            <w:i/>
            <w:color w:val="0000FF"/>
            <w:sz w:val="20"/>
            <w:szCs w:val="20"/>
            <w:u w:val="single"/>
            <w:lang w:eastAsia="de-AT"/>
          </w:rPr>
          <w:t>www.fr.de/politik/ukraine-krieg-</w:t>
        </w:r>
        <w:r w:rsidR="000C0C6A" w:rsidRPr="000C0C6A">
          <w:rPr>
            <w:rFonts w:ascii="Calibri" w:eastAsia="Times New Roman" w:hAnsi="Calibri" w:cs="Times New Roman"/>
            <w:b/>
            <w:i/>
            <w:color w:val="0000FF"/>
            <w:sz w:val="20"/>
            <w:szCs w:val="20"/>
            <w:lang w:eastAsia="de-AT"/>
          </w:rPr>
          <w:t>front-verlauf-</w:t>
        </w:r>
        <w:r w:rsidR="000C0C6A" w:rsidRPr="000C0C6A">
          <w:rPr>
            <w:rFonts w:ascii="Calibri" w:eastAsia="Times New Roman" w:hAnsi="Calibri" w:cs="Times New Roman"/>
            <w:b/>
            <w:i/>
            <w:color w:val="000000"/>
            <w:sz w:val="20"/>
            <w:szCs w:val="20"/>
            <w:lang w:eastAsia="de-AT"/>
          </w:rPr>
          <w:t>karten</w:t>
        </w:r>
        <w:r w:rsidR="000C0C6A" w:rsidRPr="000C0C6A">
          <w:rPr>
            <w:rFonts w:ascii="Calibri" w:eastAsia="Times New Roman" w:hAnsi="Calibri" w:cs="Times New Roman"/>
            <w:i/>
            <w:color w:val="0000FF"/>
            <w:sz w:val="20"/>
            <w:szCs w:val="20"/>
            <w:u w:val="single"/>
            <w:lang w:eastAsia="de-AT"/>
          </w:rPr>
          <w:t>-russland</w:t>
        </w:r>
        <w:r w:rsidR="000C0C6A" w:rsidRPr="000C0C6A">
          <w:rPr>
            <w:rFonts w:ascii="Calibri" w:eastAsia="Times New Roman" w:hAnsi="Calibri" w:cs="Times New Roman"/>
            <w:i/>
            <w:color w:val="0000FF"/>
            <w:sz w:val="16"/>
            <w:szCs w:val="20"/>
            <w:u w:val="single"/>
            <w:lang w:eastAsia="de-AT"/>
          </w:rPr>
          <w:t>-92988252.htm</w:t>
        </w:r>
        <w:r w:rsidR="000C0C6A" w:rsidRPr="000C0C6A">
          <w:rPr>
            <w:rFonts w:ascii="Calibri" w:eastAsia="Times New Roman" w:hAnsi="Calibri" w:cs="Times New Roman"/>
            <w:i/>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&gt; </w:t>
      </w:r>
    </w:p>
    <w:p w:rsidR="000C0C6A" w:rsidRPr="000C0C6A" w:rsidRDefault="000C0C6A" w:rsidP="000C0C6A">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25"/>
        </w:numPr>
        <w:pBdr>
          <w:left w:val="single" w:sz="4" w:space="4" w:color="auto"/>
          <w:right w:val="single" w:sz="4" w:space="1" w:color="auto"/>
        </w:pBdr>
        <w:shd w:val="clear" w:color="auto" w:fill="F2F2F2"/>
        <w:spacing w:after="60" w:line="240" w:lineRule="auto"/>
        <w:ind w:left="0"/>
        <w:rPr>
          <w:rFonts w:ascii="Calibri" w:eastAsia="Times New Roman" w:hAnsi="Calibri" w:cs="Times New Roman"/>
          <w:sz w:val="20"/>
          <w:szCs w:val="20"/>
          <w:lang w:eastAsia="de-AT"/>
        </w:rPr>
      </w:pPr>
      <w:hyperlink r:id="rId1162" w:history="1">
        <w:r w:rsidR="000C0C6A" w:rsidRPr="000C0C6A">
          <w:rPr>
            <w:rFonts w:ascii="Calibri" w:eastAsia="Times New Roman" w:hAnsi="Calibri" w:cs="Times New Roman"/>
            <w:color w:val="0000FF"/>
            <w:sz w:val="20"/>
            <w:szCs w:val="20"/>
            <w:u w:val="single"/>
            <w:lang w:eastAsia="de-AT"/>
          </w:rPr>
          <w:t>https://www.youtube.com/watch?v=pzmgtkua3Gg</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i/>
          <w:sz w:val="20"/>
          <w:szCs w:val="20"/>
          <w:lang w:eastAsia="de-AT"/>
        </w:rPr>
        <w:t>BILD-tv 17.12.24  Lagebericht</w:t>
      </w:r>
      <w:r w:rsidR="000C0C6A" w:rsidRPr="000C0C6A">
        <w:rPr>
          <w:rFonts w:ascii="Calibri" w:eastAsia="Times New Roman" w:hAnsi="Calibri" w:cs="Times New Roman"/>
          <w:sz w:val="20"/>
          <w:szCs w:val="20"/>
          <w:lang w:eastAsia="de-AT"/>
        </w:rPr>
        <w:t xml:space="preserve"> ... </w:t>
      </w:r>
      <w:r w:rsidR="000C0C6A" w:rsidRPr="000C0C6A">
        <w:rPr>
          <w:rFonts w:ascii="Calibri" w:eastAsia="Times New Roman" w:hAnsi="Calibri" w:cs="Times New Roman"/>
          <w:b/>
          <w:sz w:val="20"/>
          <w:szCs w:val="20"/>
          <w:lang w:eastAsia="de-AT"/>
        </w:rPr>
        <w:t>Videos</w:t>
      </w:r>
      <w:r w:rsidR="000C0C6A" w:rsidRPr="000C0C6A">
        <w:rPr>
          <w:rFonts w:ascii="Calibri" w:eastAsia="Times New Roman" w:hAnsi="Calibri" w:cs="Times New Roman"/>
          <w:sz w:val="20"/>
          <w:szCs w:val="20"/>
          <w:lang w:eastAsia="de-AT"/>
        </w:rPr>
        <w:t xml:space="preserve"> &amp; KARTEN  &gt;&gt;&gt;  Nordkoreanische Massenangriffe über freie Felder .... Ukraine hält noch ca 50 % des in Kursk eroberten Gebiets...  Kampf in den Ruinen von Torezk...   &gt;&gt;&gt;  +   dazu   </w:t>
      </w:r>
      <w:hyperlink r:id="rId1163" w:history="1">
        <w:r w:rsidR="000C0C6A" w:rsidRPr="000C0C6A">
          <w:rPr>
            <w:rFonts w:ascii="Calibri" w:eastAsia="Times New Roman" w:hAnsi="Calibri" w:cs="Times New Roman"/>
            <w:color w:val="0000FF"/>
            <w:sz w:val="20"/>
            <w:szCs w:val="20"/>
            <w:u w:val="single"/>
            <w:lang w:eastAsia="de-AT"/>
          </w:rPr>
          <w:t>https://www.youtube.com/watch?v=6qvlWGVnppY</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i/>
          <w:sz w:val="20"/>
          <w:szCs w:val="20"/>
          <w:lang w:eastAsia="de-AT"/>
        </w:rPr>
        <w:t xml:space="preserve">Reporting </w:t>
      </w:r>
      <w:r w:rsidR="000C0C6A" w:rsidRPr="000C0C6A">
        <w:rPr>
          <w:rFonts w:ascii="Calibri" w:eastAsia="Times New Roman" w:hAnsi="Calibri" w:cs="Times New Roman"/>
          <w:i/>
          <w:sz w:val="20"/>
          <w:szCs w:val="20"/>
          <w:lang w:eastAsia="de-AT"/>
        </w:rPr>
        <w:lastRenderedPageBreak/>
        <w:t>from Ukariene 17.12.24</w:t>
      </w:r>
      <w:r w:rsidR="000C0C6A" w:rsidRPr="000C0C6A">
        <w:rPr>
          <w:rFonts w:ascii="Calibri" w:eastAsia="Times New Roman" w:hAnsi="Calibri" w:cs="Times New Roman"/>
          <w:sz w:val="20"/>
          <w:szCs w:val="20"/>
          <w:lang w:eastAsia="de-AT"/>
        </w:rPr>
        <w:t xml:space="preserve"> &gt; </w:t>
      </w:r>
      <w:r w:rsidR="000C0C6A" w:rsidRPr="000C0C6A">
        <w:rPr>
          <w:rFonts w:ascii="Calibri" w:eastAsia="Times New Roman" w:hAnsi="Calibri" w:cs="Times New Roman"/>
          <w:b/>
          <w:i/>
          <w:sz w:val="20"/>
          <w:szCs w:val="20"/>
          <w:lang w:eastAsia="de-AT"/>
        </w:rPr>
        <w:t>Sat-Bild &amp; Video-gestützte Analyse</w:t>
      </w:r>
      <w:r w:rsidR="000C0C6A" w:rsidRPr="000C0C6A">
        <w:rPr>
          <w:rFonts w:ascii="Calibri" w:eastAsia="Times New Roman" w:hAnsi="Calibri" w:cs="Times New Roman"/>
          <w:sz w:val="20"/>
          <w:szCs w:val="20"/>
          <w:lang w:eastAsia="de-AT"/>
        </w:rPr>
        <w:t xml:space="preserve">  &gt;&gt;  Erläuterung der völlig verfehlte Taktik der Nordkoreaner bei den </w:t>
      </w:r>
      <w:proofErr w:type="gramStart"/>
      <w:r w:rsidR="000C0C6A" w:rsidRPr="000C0C6A">
        <w:rPr>
          <w:rFonts w:ascii="Calibri" w:eastAsia="Times New Roman" w:hAnsi="Calibri" w:cs="Times New Roman"/>
          <w:sz w:val="20"/>
          <w:szCs w:val="20"/>
          <w:lang w:eastAsia="de-AT"/>
        </w:rPr>
        <w:t>Angriffen ....</w:t>
      </w:r>
      <w:proofErr w:type="gramEnd"/>
    </w:p>
    <w:p w:rsidR="000C0C6A" w:rsidRPr="000C0C6A" w:rsidRDefault="00461877" w:rsidP="00727CCB">
      <w:pPr>
        <w:numPr>
          <w:ilvl w:val="0"/>
          <w:numId w:val="225"/>
        </w:numPr>
        <w:pBdr>
          <w:left w:val="single" w:sz="4" w:space="4" w:color="auto"/>
          <w:right w:val="single" w:sz="4" w:space="1" w:color="auto"/>
        </w:pBdr>
        <w:shd w:val="clear" w:color="auto" w:fill="F2F2F2"/>
        <w:spacing w:after="60" w:line="240" w:lineRule="auto"/>
        <w:ind w:left="0"/>
        <w:rPr>
          <w:rFonts w:ascii="Calibri" w:eastAsia="Times New Roman" w:hAnsi="Calibri" w:cs="Times New Roman"/>
          <w:bCs/>
          <w:kern w:val="36"/>
          <w:sz w:val="20"/>
          <w:szCs w:val="20"/>
          <w:lang w:val="x-none" w:eastAsia="de-AT"/>
        </w:rPr>
      </w:pPr>
      <w:hyperlink r:id="rId1164" w:history="1">
        <w:r w:rsidR="000C0C6A" w:rsidRPr="000C0C6A">
          <w:rPr>
            <w:rFonts w:ascii="Calibri" w:eastAsia="Times New Roman" w:hAnsi="Calibri" w:cs="Times New Roman"/>
            <w:bCs/>
            <w:color w:val="0000FF"/>
            <w:kern w:val="36"/>
            <w:sz w:val="20"/>
            <w:szCs w:val="20"/>
            <w:u w:val="single"/>
            <w:lang w:eastAsia="de-AT"/>
          </w:rPr>
          <w:t>https://www.youtube.com/watch?v=B8R3Fwi2Ftc</w:t>
        </w:r>
      </w:hyperlink>
      <w:r w:rsidR="000C0C6A" w:rsidRPr="000C0C6A">
        <w:rPr>
          <w:rFonts w:ascii="Calibri" w:eastAsia="Times New Roman" w:hAnsi="Calibri" w:cs="Times New Roman"/>
          <w:kern w:val="36"/>
          <w:sz w:val="20"/>
          <w:szCs w:val="20"/>
          <w:lang w:eastAsia="de-AT"/>
        </w:rPr>
        <w:t xml:space="preserve">    </w:t>
      </w:r>
      <w:r w:rsidR="000C0C6A" w:rsidRPr="000C0C6A">
        <w:rPr>
          <w:rFonts w:ascii="Calibri" w:eastAsia="Times New Roman" w:hAnsi="Calibri" w:cs="Times New Roman"/>
          <w:color w:val="131313"/>
          <w:sz w:val="20"/>
          <w:szCs w:val="20"/>
          <w:lang w:eastAsia="de-AT"/>
        </w:rPr>
        <w:t>@</w:t>
      </w:r>
      <w:hyperlink r:id="rId1165" w:history="1">
        <w:r w:rsidR="000C0C6A" w:rsidRPr="000C0C6A">
          <w:rPr>
            <w:rFonts w:ascii="Calibri" w:eastAsia="Times New Roman" w:hAnsi="Calibri" w:cs="Times New Roman"/>
            <w:color w:val="0000FF"/>
            <w:sz w:val="20"/>
            <w:szCs w:val="20"/>
            <w:u w:val="single"/>
            <w:lang w:eastAsia="de-AT"/>
          </w:rPr>
          <w:t>macronomist 18, 12.24</w:t>
        </w:r>
      </w:hyperlink>
      <w:r w:rsidR="000C0C6A" w:rsidRPr="000C0C6A">
        <w:rPr>
          <w:rFonts w:ascii="Calibri" w:eastAsia="Times New Roman" w:hAnsi="Calibri" w:cs="Times New Roman"/>
          <w:color w:val="131313"/>
          <w:sz w:val="20"/>
          <w:szCs w:val="20"/>
          <w:lang w:eastAsia="de-AT"/>
        </w:rPr>
        <w:t xml:space="preserve"> &gt;&gt;  </w:t>
      </w:r>
      <w:r w:rsidR="000C0C6A" w:rsidRPr="000C0C6A">
        <w:rPr>
          <w:rFonts w:ascii="Calibri" w:eastAsia="Times New Roman" w:hAnsi="Calibri" w:cs="Times New Roman"/>
          <w:b/>
          <w:i/>
          <w:sz w:val="20"/>
          <w:szCs w:val="20"/>
          <w:lang w:eastAsia="de-AT"/>
        </w:rPr>
        <w:t>Sat-Bild &amp; Video-gestützte</w:t>
      </w:r>
      <w:r w:rsidR="000C0C6A" w:rsidRPr="000C0C6A">
        <w:rPr>
          <w:rFonts w:ascii="Calibri" w:eastAsia="Times New Roman" w:hAnsi="Calibri" w:cs="Times New Roman"/>
          <w:i/>
          <w:sz w:val="20"/>
          <w:szCs w:val="20"/>
          <w:lang w:eastAsia="de-AT"/>
        </w:rPr>
        <w:t xml:space="preserve"> </w:t>
      </w:r>
      <w:r w:rsidR="000C0C6A" w:rsidRPr="000C0C6A">
        <w:rPr>
          <w:rFonts w:ascii="Calibri" w:eastAsia="Times New Roman" w:hAnsi="Calibri" w:cs="Times New Roman"/>
          <w:b/>
          <w:i/>
          <w:sz w:val="20"/>
          <w:szCs w:val="20"/>
          <w:lang w:eastAsia="de-AT"/>
        </w:rPr>
        <w:t>Analyse</w:t>
      </w:r>
      <w:r w:rsidR="000C0C6A" w:rsidRPr="000C0C6A">
        <w:rPr>
          <w:rFonts w:ascii="Calibri" w:eastAsia="Times New Roman" w:hAnsi="Calibri" w:cs="Times New Roman"/>
          <w:b/>
          <w:sz w:val="20"/>
          <w:szCs w:val="20"/>
          <w:lang w:eastAsia="de-AT"/>
        </w:rPr>
        <w:t xml:space="preserve">  </w:t>
      </w:r>
      <w:r w:rsidR="000C0C6A" w:rsidRPr="000C0C6A">
        <w:rPr>
          <w:rFonts w:ascii="Calibri" w:eastAsia="Times New Roman" w:hAnsi="Calibri" w:cs="Times New Roman"/>
          <w:sz w:val="20"/>
          <w:szCs w:val="20"/>
          <w:lang w:eastAsia="de-AT"/>
        </w:rPr>
        <w:t>&gt;&gt;  Gegenangriffe vor Pokrowsk sind gescheitert, SBU verübt Anschlag auf Generalleutnant Igor Kirillow!</w:t>
      </w:r>
    </w:p>
    <w:p w:rsidR="000C0C6A" w:rsidRPr="000C0C6A" w:rsidRDefault="00461877" w:rsidP="00727CCB">
      <w:pPr>
        <w:numPr>
          <w:ilvl w:val="0"/>
          <w:numId w:val="225"/>
        </w:numPr>
        <w:pBdr>
          <w:left w:val="single" w:sz="4" w:space="4" w:color="auto"/>
          <w:right w:val="single" w:sz="4" w:space="1" w:color="auto"/>
        </w:pBdr>
        <w:shd w:val="clear" w:color="auto" w:fill="F2F2F2"/>
        <w:spacing w:after="60" w:line="240" w:lineRule="auto"/>
        <w:ind w:left="0"/>
        <w:rPr>
          <w:rFonts w:ascii="Calibri" w:eastAsia="Times New Roman" w:hAnsi="Calibri" w:cs="Times New Roman"/>
          <w:bCs/>
          <w:kern w:val="36"/>
          <w:sz w:val="20"/>
          <w:szCs w:val="20"/>
          <w:lang w:eastAsia="de-AT"/>
        </w:rPr>
      </w:pPr>
      <w:hyperlink r:id="rId1166" w:history="1">
        <w:r w:rsidR="000C0C6A" w:rsidRPr="000C0C6A">
          <w:rPr>
            <w:rFonts w:ascii="Calibri" w:eastAsia="Times New Roman" w:hAnsi="Calibri" w:cs="Times New Roman"/>
            <w:color w:val="0000FF"/>
            <w:sz w:val="20"/>
            <w:szCs w:val="20"/>
            <w:u w:val="single"/>
            <w:lang w:eastAsia="de-AT"/>
          </w:rPr>
          <w:t>https://www.youtube.com/watch?v=MJxe7HC6TE4</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i/>
          <w:sz w:val="20"/>
          <w:szCs w:val="20"/>
          <w:lang w:eastAsia="de-AT"/>
        </w:rPr>
        <w:t>@DenysDavydov  17.12.24</w:t>
      </w:r>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i/>
          <w:color w:val="131313"/>
          <w:sz w:val="20"/>
          <w:szCs w:val="20"/>
          <w:lang w:eastAsia="de-AT"/>
        </w:rPr>
        <w:t xml:space="preserve">&gt;&gt;  </w:t>
      </w:r>
      <w:r w:rsidR="000C0C6A" w:rsidRPr="000C0C6A">
        <w:rPr>
          <w:rFonts w:ascii="Calibri" w:eastAsia="Times New Roman" w:hAnsi="Calibri" w:cs="Times New Roman"/>
          <w:b/>
          <w:i/>
          <w:sz w:val="20"/>
          <w:szCs w:val="20"/>
          <w:shd w:val="clear" w:color="auto" w:fill="F2F2F2"/>
          <w:lang w:eastAsia="de-AT"/>
        </w:rPr>
        <w:t xml:space="preserve">SatBild-gestützte Analyse &gt;&gt;    </w:t>
      </w:r>
      <w:r w:rsidR="000C0C6A" w:rsidRPr="000C0C6A">
        <w:rPr>
          <w:rFonts w:ascii="Calibri" w:eastAsia="Times New Roman" w:hAnsi="Calibri" w:cs="Times New Roman"/>
          <w:bCs/>
          <w:kern w:val="36"/>
          <w:sz w:val="20"/>
          <w:szCs w:val="20"/>
          <w:lang w:eastAsia="de-AT"/>
        </w:rPr>
        <w:t>Update from Ukraine | Ruzzian General Zeroed in Moscow | NK soldiers losses confirmed</w:t>
      </w:r>
    </w:p>
    <w:p w:rsidR="000C0C6A" w:rsidRPr="000C0C6A" w:rsidRDefault="00461877" w:rsidP="00727CCB">
      <w:pPr>
        <w:keepNext/>
        <w:numPr>
          <w:ilvl w:val="0"/>
          <w:numId w:val="225"/>
        </w:numPr>
        <w:pBdr>
          <w:left w:val="single" w:sz="4" w:space="4" w:color="auto"/>
          <w:right w:val="single" w:sz="4" w:space="1" w:color="auto"/>
        </w:pBdr>
        <w:shd w:val="clear" w:color="auto" w:fill="F2F2F2"/>
        <w:spacing w:after="0" w:line="240" w:lineRule="auto"/>
        <w:ind w:left="0"/>
        <w:outlineLvl w:val="0"/>
        <w:rPr>
          <w:rFonts w:ascii="Calibri Light" w:eastAsia="Times New Roman" w:hAnsi="Calibri Light" w:cs="Times New Roman"/>
          <w:bCs/>
          <w:kern w:val="2"/>
          <w:sz w:val="20"/>
          <w:szCs w:val="20"/>
          <w:lang w:eastAsia="de-AT"/>
        </w:rPr>
      </w:pPr>
      <w:hyperlink r:id="rId1167" w:history="1">
        <w:r w:rsidR="000C0C6A" w:rsidRPr="000C0C6A">
          <w:rPr>
            <w:rFonts w:ascii="Calibri" w:eastAsia="Times New Roman" w:hAnsi="Calibri" w:cs="Times New Roman"/>
            <w:bCs/>
            <w:i/>
            <w:color w:val="0000FF"/>
            <w:kern w:val="2"/>
            <w:sz w:val="20"/>
            <w:szCs w:val="20"/>
            <w:u w:val="single"/>
            <w:lang w:eastAsia="de-AT"/>
          </w:rPr>
          <w:t>https://www.youtube.com/watch?v=fjamSoISRiw</w:t>
        </w:r>
      </w:hyperlink>
      <w:r w:rsidR="000C0C6A" w:rsidRPr="000C0C6A">
        <w:rPr>
          <w:rFonts w:ascii="Calibri" w:eastAsia="Times New Roman" w:hAnsi="Calibri" w:cs="Times New Roman"/>
          <w:bCs/>
          <w:i/>
          <w:kern w:val="2"/>
          <w:sz w:val="20"/>
          <w:szCs w:val="20"/>
          <w:lang w:eastAsia="de-AT"/>
        </w:rPr>
        <w:t xml:space="preserve">    </w:t>
      </w:r>
      <w:r w:rsidR="000C0C6A" w:rsidRPr="000C0C6A">
        <w:rPr>
          <w:rFonts w:ascii="Calibri" w:eastAsia="Times New Roman" w:hAnsi="Calibri" w:cs="Times New Roman"/>
          <w:bCs/>
          <w:i/>
          <w:kern w:val="2"/>
          <w:sz w:val="20"/>
          <w:szCs w:val="20"/>
          <w:lang w:val="x-none" w:eastAsia="de-AT"/>
        </w:rPr>
        <w:t xml:space="preserve"> </w:t>
      </w:r>
      <w:r w:rsidR="000C0C6A" w:rsidRPr="000C0C6A">
        <w:rPr>
          <w:rFonts w:ascii="Calibri" w:eastAsia="Times New Roman" w:hAnsi="Calibri" w:cs="Times New Roman"/>
          <w:bCs/>
          <w:i/>
          <w:kern w:val="36"/>
          <w:sz w:val="20"/>
          <w:szCs w:val="20"/>
          <w:lang w:eastAsia="de-AT"/>
        </w:rPr>
        <w:t xml:space="preserve">Militär &amp; Geschichte mit </w:t>
      </w:r>
      <w:hyperlink r:id="rId1168" w:history="1">
        <w:r w:rsidR="000C0C6A" w:rsidRPr="000C0C6A">
          <w:rPr>
            <w:rFonts w:ascii="Calibri" w:eastAsia="Times New Roman" w:hAnsi="Calibri" w:cs="Times New Roman"/>
            <w:bCs/>
            <w:i/>
            <w:color w:val="0000FF"/>
            <w:kern w:val="36"/>
            <w:sz w:val="20"/>
            <w:szCs w:val="20"/>
            <w:u w:val="single"/>
            <w:lang w:eastAsia="de-AT"/>
          </w:rPr>
          <w:t>Torsten Heinrich</w:t>
        </w:r>
      </w:hyperlink>
      <w:r w:rsidR="000C0C6A" w:rsidRPr="000C0C6A">
        <w:rPr>
          <w:rFonts w:ascii="Calibri" w:eastAsia="Times New Roman" w:hAnsi="Calibri" w:cs="Times New Roman"/>
          <w:bCs/>
          <w:i/>
          <w:kern w:val="36"/>
          <w:sz w:val="20"/>
          <w:szCs w:val="20"/>
          <w:lang w:eastAsia="de-AT"/>
        </w:rPr>
        <w:t xml:space="preserve">    17.12.24 </w:t>
      </w:r>
      <w:r w:rsidR="000C0C6A" w:rsidRPr="000C0C6A">
        <w:rPr>
          <w:rFonts w:ascii="Calibri" w:eastAsia="Times New Roman" w:hAnsi="Calibri" w:cs="Times New Roman"/>
          <w:b/>
          <w:bCs/>
          <w:i/>
          <w:kern w:val="36"/>
          <w:sz w:val="20"/>
          <w:szCs w:val="20"/>
          <w:lang w:eastAsia="de-AT"/>
        </w:rPr>
        <w:t xml:space="preserve">&gt;&gt; SatBild und Kartengestützte Analyse &amp; Videos </w:t>
      </w:r>
      <w:r w:rsidR="000C0C6A" w:rsidRPr="000C0C6A">
        <w:rPr>
          <w:rFonts w:ascii="Calibri" w:eastAsia="Times New Roman" w:hAnsi="Calibri" w:cs="Times New Roman"/>
          <w:bCs/>
          <w:i/>
          <w:kern w:val="36"/>
          <w:sz w:val="20"/>
          <w:szCs w:val="20"/>
          <w:lang w:eastAsia="de-AT"/>
        </w:rPr>
        <w:t xml:space="preserve"> &gt;&gt;   </w:t>
      </w:r>
      <w:r w:rsidR="000C0C6A" w:rsidRPr="000C0C6A">
        <w:rPr>
          <w:rFonts w:ascii="Calibri Light" w:eastAsia="Times New Roman" w:hAnsi="Calibri Light" w:cs="Times New Roman"/>
          <w:bCs/>
          <w:kern w:val="2"/>
          <w:sz w:val="20"/>
          <w:szCs w:val="20"/>
          <w:lang w:val="x-none" w:eastAsia="de-AT"/>
        </w:rPr>
        <w:t>Infanteriewellen wie im 1. Weltkrieg: Nordkoreaner mit horrenden Verlusten! Lagebericht (395)</w:t>
      </w:r>
      <w:r w:rsidR="000C0C6A" w:rsidRPr="000C0C6A">
        <w:rPr>
          <w:rFonts w:ascii="Calibri Light" w:eastAsia="Times New Roman" w:hAnsi="Calibri Light" w:cs="Times New Roman"/>
          <w:bCs/>
          <w:kern w:val="2"/>
          <w:sz w:val="20"/>
          <w:szCs w:val="20"/>
          <w:lang w:eastAsia="de-AT"/>
        </w:rPr>
        <w:t xml:space="preserve">   </w:t>
      </w:r>
    </w:p>
    <w:p w:rsidR="000C0C6A" w:rsidRPr="000C0C6A" w:rsidRDefault="00461877" w:rsidP="00727CCB">
      <w:pPr>
        <w:keepNext/>
        <w:numPr>
          <w:ilvl w:val="0"/>
          <w:numId w:val="225"/>
        </w:numPr>
        <w:pBdr>
          <w:left w:val="single" w:sz="4" w:space="4" w:color="auto"/>
          <w:right w:val="single" w:sz="4" w:space="1" w:color="auto"/>
        </w:pBdr>
        <w:shd w:val="clear" w:color="auto" w:fill="F2F2F2"/>
        <w:spacing w:after="0" w:line="240" w:lineRule="auto"/>
        <w:ind w:left="0"/>
        <w:outlineLvl w:val="0"/>
        <w:rPr>
          <w:rFonts w:ascii="Calibri Light" w:eastAsia="Times New Roman" w:hAnsi="Calibri Light" w:cs="Times New Roman"/>
          <w:bCs/>
          <w:kern w:val="2"/>
          <w:sz w:val="20"/>
          <w:szCs w:val="20"/>
          <w:lang w:val="x-none" w:eastAsia="de-AT"/>
        </w:rPr>
      </w:pPr>
      <w:hyperlink r:id="rId1169" w:history="1">
        <w:r w:rsidR="000C0C6A" w:rsidRPr="000C0C6A">
          <w:rPr>
            <w:rFonts w:ascii="Calibri Light" w:eastAsia="Times New Roman" w:hAnsi="Calibri Light" w:cs="Times New Roman"/>
            <w:bCs/>
            <w:color w:val="0000FF"/>
            <w:kern w:val="2"/>
            <w:sz w:val="20"/>
            <w:szCs w:val="20"/>
            <w:u w:val="single"/>
            <w:lang w:eastAsia="de-AT"/>
          </w:rPr>
          <w:t>https://www.youtube.com/watch?v=LqAsgXc6Wn0</w:t>
        </w:r>
      </w:hyperlink>
      <w:r w:rsidR="000C0C6A" w:rsidRPr="000C0C6A">
        <w:rPr>
          <w:rFonts w:ascii="Calibri Light" w:eastAsia="Times New Roman" w:hAnsi="Calibri Light" w:cs="Times New Roman"/>
          <w:bCs/>
          <w:kern w:val="2"/>
          <w:sz w:val="20"/>
          <w:szCs w:val="20"/>
          <w:lang w:eastAsia="de-AT"/>
        </w:rPr>
        <w:t xml:space="preserve">   </w:t>
      </w:r>
      <w:r w:rsidR="000C0C6A" w:rsidRPr="000C0C6A">
        <w:rPr>
          <w:rFonts w:ascii="Calibri" w:eastAsia="Times New Roman" w:hAnsi="Calibri" w:cs="Times New Roman"/>
          <w:bCs/>
          <w:i/>
          <w:kern w:val="2"/>
          <w:sz w:val="20"/>
          <w:szCs w:val="20"/>
          <w:shd w:val="clear" w:color="auto" w:fill="FFFFFF"/>
          <w:lang w:eastAsia="de-AT"/>
        </w:rPr>
        <w:t xml:space="preserve">Military </w:t>
      </w:r>
      <w:hyperlink r:id="rId1170" w:history="1">
        <w:r w:rsidR="000C0C6A" w:rsidRPr="000C0C6A">
          <w:rPr>
            <w:rFonts w:ascii="Calibri" w:eastAsia="Times New Roman" w:hAnsi="Calibri" w:cs="Times New Roman"/>
            <w:bCs/>
            <w:i/>
            <w:color w:val="0000FF"/>
            <w:kern w:val="2"/>
            <w:sz w:val="20"/>
            <w:szCs w:val="20"/>
            <w:u w:val="single"/>
            <w:shd w:val="clear" w:color="auto" w:fill="FFFFFF"/>
            <w:lang w:eastAsia="de-AT"/>
          </w:rPr>
          <w:t>Summary</w:t>
        </w:r>
        <w:r w:rsidR="000C0C6A" w:rsidRPr="000C0C6A">
          <w:rPr>
            <w:rFonts w:ascii="Calibri" w:eastAsia="Times New Roman" w:hAnsi="Calibri" w:cs="Times New Roman"/>
            <w:bCs/>
            <w:color w:val="0000FF"/>
            <w:kern w:val="2"/>
            <w:sz w:val="20"/>
            <w:szCs w:val="20"/>
            <w:u w:val="single"/>
            <w:shd w:val="clear" w:color="auto" w:fill="FFFFFF"/>
            <w:lang w:eastAsia="de-AT"/>
          </w:rPr>
          <w:t xml:space="preserve">  (dt)</w:t>
        </w:r>
      </w:hyperlink>
      <w:r w:rsidR="000C0C6A" w:rsidRPr="000C0C6A">
        <w:rPr>
          <w:rFonts w:ascii="Calibri" w:eastAsia="Times New Roman" w:hAnsi="Calibri" w:cs="Times New Roman"/>
          <w:bCs/>
          <w:kern w:val="2"/>
          <w:sz w:val="20"/>
          <w:szCs w:val="20"/>
          <w:shd w:val="clear" w:color="auto" w:fill="FFFFFF"/>
          <w:lang w:eastAsia="de-AT"/>
        </w:rPr>
        <w:t xml:space="preserve"> </w:t>
      </w:r>
      <w:r w:rsidR="000C0C6A" w:rsidRPr="000C0C6A">
        <w:rPr>
          <w:rFonts w:ascii="Calibri" w:eastAsia="Times New Roman" w:hAnsi="Calibri" w:cs="Times New Roman"/>
          <w:bCs/>
          <w:i/>
          <w:kern w:val="2"/>
          <w:sz w:val="20"/>
          <w:szCs w:val="20"/>
          <w:lang w:eastAsia="de-AT"/>
        </w:rPr>
        <w:t>17.12.24</w:t>
      </w:r>
      <w:r w:rsidR="000C0C6A" w:rsidRPr="000C0C6A">
        <w:rPr>
          <w:rFonts w:ascii="Calibri" w:eastAsia="Times New Roman" w:hAnsi="Calibri" w:cs="Times New Roman"/>
          <w:b/>
          <w:bCs/>
          <w:i/>
          <w:kern w:val="2"/>
          <w:sz w:val="20"/>
          <w:szCs w:val="20"/>
          <w:lang w:eastAsia="de-AT"/>
        </w:rPr>
        <w:t xml:space="preserve"> </w:t>
      </w:r>
      <w:r w:rsidR="000C0C6A" w:rsidRPr="000C0C6A">
        <w:rPr>
          <w:rFonts w:ascii="Calibri" w:eastAsia="Times New Roman" w:hAnsi="Calibri" w:cs="Times New Roman"/>
          <w:b/>
          <w:bCs/>
          <w:i/>
          <w:color w:val="131313"/>
          <w:kern w:val="2"/>
          <w:sz w:val="20"/>
          <w:szCs w:val="20"/>
          <w:lang w:eastAsia="de-AT"/>
        </w:rPr>
        <w:t xml:space="preserve">&gt;&gt;  </w:t>
      </w:r>
      <w:r w:rsidR="000C0C6A" w:rsidRPr="000C0C6A">
        <w:rPr>
          <w:rFonts w:ascii="Calibri" w:eastAsia="Times New Roman" w:hAnsi="Calibri" w:cs="Times New Roman"/>
          <w:b/>
          <w:bCs/>
          <w:i/>
          <w:kern w:val="2"/>
          <w:sz w:val="20"/>
          <w:szCs w:val="20"/>
          <w:shd w:val="clear" w:color="auto" w:fill="F2F2F2"/>
          <w:lang w:eastAsia="de-AT"/>
        </w:rPr>
        <w:t xml:space="preserve">SatBild-gestützte Analyse &gt;&gt;   </w:t>
      </w:r>
      <w:r w:rsidR="000C0C6A" w:rsidRPr="000C0C6A">
        <w:rPr>
          <w:rFonts w:ascii="Calibri Light" w:eastAsia="Times New Roman" w:hAnsi="Calibri Light" w:cs="Times New Roman"/>
          <w:bCs/>
          <w:kern w:val="2"/>
          <w:sz w:val="20"/>
          <w:szCs w:val="20"/>
          <w:lang w:eastAsia="de-AT"/>
        </w:rPr>
        <w:t xml:space="preserve"> </w:t>
      </w:r>
      <w:r w:rsidR="000C0C6A" w:rsidRPr="000C0C6A">
        <w:rPr>
          <w:rFonts w:ascii="Calibri Light" w:eastAsia="Times New Roman" w:hAnsi="Calibri Light" w:cs="Times New Roman"/>
          <w:bCs/>
          <w:kern w:val="2"/>
          <w:sz w:val="20"/>
          <w:szCs w:val="20"/>
          <w:lang w:val="x-none" w:eastAsia="de-AT"/>
        </w:rPr>
        <w:t xml:space="preserve">8km bis zum Zusammenbruch in Kurakhove </w:t>
      </w:r>
    </w:p>
    <w:p w:rsidR="000C0C6A" w:rsidRPr="000C0C6A" w:rsidRDefault="00461877" w:rsidP="00727CCB">
      <w:pPr>
        <w:keepNext/>
        <w:numPr>
          <w:ilvl w:val="0"/>
          <w:numId w:val="225"/>
        </w:numPr>
        <w:pBdr>
          <w:left w:val="single" w:sz="4" w:space="4" w:color="auto"/>
          <w:right w:val="single" w:sz="4" w:space="1" w:color="auto"/>
        </w:pBdr>
        <w:shd w:val="clear" w:color="auto" w:fill="F2F2F2"/>
        <w:spacing w:after="0" w:line="240" w:lineRule="auto"/>
        <w:ind w:left="0"/>
        <w:outlineLvl w:val="0"/>
        <w:rPr>
          <w:rFonts w:ascii="Calibri" w:eastAsia="Times New Roman" w:hAnsi="Calibri" w:cs="Times New Roman"/>
          <w:bCs/>
          <w:kern w:val="36"/>
          <w:sz w:val="20"/>
          <w:szCs w:val="20"/>
          <w:lang w:val="en-US" w:eastAsia="de-AT"/>
        </w:rPr>
      </w:pPr>
      <w:hyperlink r:id="rId1171" w:history="1">
        <w:r w:rsidR="000C0C6A" w:rsidRPr="000C0C6A">
          <w:rPr>
            <w:rFonts w:ascii="Calibri Light" w:eastAsia="Times New Roman" w:hAnsi="Calibri Light" w:cs="Times New Roman"/>
            <w:bCs/>
            <w:color w:val="0000FF"/>
            <w:kern w:val="2"/>
            <w:sz w:val="20"/>
            <w:szCs w:val="20"/>
            <w:u w:val="single"/>
            <w:lang w:val="en-US" w:eastAsia="de-AT"/>
          </w:rPr>
          <w:t>https://www.youtube.com/watch?v=zJuTFuXGrIc</w:t>
        </w:r>
      </w:hyperlink>
      <w:r w:rsidR="000C0C6A" w:rsidRPr="000C0C6A">
        <w:rPr>
          <w:rFonts w:ascii="Calibri Light" w:eastAsia="Times New Roman" w:hAnsi="Calibri Light" w:cs="Times New Roman"/>
          <w:bCs/>
          <w:kern w:val="2"/>
          <w:sz w:val="20"/>
          <w:szCs w:val="20"/>
          <w:lang w:val="en-US" w:eastAsia="de-AT"/>
        </w:rPr>
        <w:t xml:space="preserve">     </w:t>
      </w:r>
      <w:r w:rsidR="000C0C6A" w:rsidRPr="000C0C6A">
        <w:rPr>
          <w:rFonts w:ascii="Calibri" w:eastAsia="Times New Roman" w:hAnsi="Calibri" w:cs="Times New Roman"/>
          <w:bCs/>
          <w:i/>
          <w:kern w:val="2"/>
          <w:sz w:val="20"/>
          <w:szCs w:val="20"/>
          <w:shd w:val="clear" w:color="auto" w:fill="FFFFFF"/>
          <w:lang w:val="en-US" w:eastAsia="de-AT"/>
        </w:rPr>
        <w:t>Military Summary</w:t>
      </w:r>
      <w:r w:rsidR="000C0C6A" w:rsidRPr="000C0C6A">
        <w:rPr>
          <w:rFonts w:ascii="Calibri" w:eastAsia="Times New Roman" w:hAnsi="Calibri" w:cs="Times New Roman"/>
          <w:bCs/>
          <w:kern w:val="2"/>
          <w:sz w:val="20"/>
          <w:szCs w:val="20"/>
          <w:shd w:val="clear" w:color="auto" w:fill="FFFFFF"/>
          <w:lang w:val="en-US" w:eastAsia="de-AT"/>
        </w:rPr>
        <w:t xml:space="preserve"> </w:t>
      </w:r>
      <w:r w:rsidR="000C0C6A" w:rsidRPr="000C0C6A">
        <w:rPr>
          <w:rFonts w:ascii="Calibri" w:eastAsia="Times New Roman" w:hAnsi="Calibri" w:cs="Times New Roman"/>
          <w:bCs/>
          <w:i/>
          <w:kern w:val="2"/>
          <w:sz w:val="20"/>
          <w:szCs w:val="20"/>
          <w:lang w:val="en-US" w:eastAsia="de-AT"/>
        </w:rPr>
        <w:t>17.12.24</w:t>
      </w:r>
      <w:r w:rsidR="000C0C6A" w:rsidRPr="000C0C6A">
        <w:rPr>
          <w:rFonts w:ascii="Calibri" w:eastAsia="Times New Roman" w:hAnsi="Calibri" w:cs="Times New Roman"/>
          <w:b/>
          <w:bCs/>
          <w:i/>
          <w:kern w:val="2"/>
          <w:sz w:val="20"/>
          <w:szCs w:val="20"/>
          <w:lang w:val="en-US" w:eastAsia="de-AT"/>
        </w:rPr>
        <w:t xml:space="preserve"> </w:t>
      </w:r>
      <w:r w:rsidR="000C0C6A" w:rsidRPr="000C0C6A">
        <w:rPr>
          <w:rFonts w:ascii="Calibri" w:eastAsia="Times New Roman" w:hAnsi="Calibri" w:cs="Times New Roman"/>
          <w:b/>
          <w:bCs/>
          <w:i/>
          <w:color w:val="131313"/>
          <w:kern w:val="2"/>
          <w:sz w:val="20"/>
          <w:szCs w:val="20"/>
          <w:lang w:val="en-US" w:eastAsia="de-AT"/>
        </w:rPr>
        <w:t xml:space="preserve">&gt;&gt;  </w:t>
      </w:r>
      <w:r w:rsidR="000C0C6A" w:rsidRPr="000C0C6A">
        <w:rPr>
          <w:rFonts w:ascii="Calibri" w:eastAsia="Times New Roman" w:hAnsi="Calibri" w:cs="Times New Roman"/>
          <w:b/>
          <w:bCs/>
          <w:i/>
          <w:kern w:val="2"/>
          <w:sz w:val="20"/>
          <w:szCs w:val="20"/>
          <w:shd w:val="clear" w:color="auto" w:fill="F2F2F2"/>
          <w:lang w:val="en-US" w:eastAsia="de-AT"/>
        </w:rPr>
        <w:t xml:space="preserve">SatBild-gestützte Analyse &gt;&gt;   </w:t>
      </w:r>
      <w:r w:rsidR="000C0C6A" w:rsidRPr="000C0C6A">
        <w:rPr>
          <w:rFonts w:ascii="Calibri" w:eastAsia="Times New Roman" w:hAnsi="Calibri" w:cs="Times New Roman"/>
          <w:bCs/>
          <w:kern w:val="36"/>
          <w:sz w:val="20"/>
          <w:szCs w:val="20"/>
          <w:lang w:val="en-US" w:eastAsia="de-AT"/>
        </w:rPr>
        <w:t>Terrorist Attack in Moscow</w:t>
      </w:r>
      <w:r w:rsidR="000C0C6A" w:rsidRPr="000C0C6A">
        <w:rPr>
          <w:rFonts w:ascii="Segoe UI Symbol" w:eastAsia="Times New Roman" w:hAnsi="Segoe UI Symbol" w:cs="Segoe UI Symbol"/>
          <w:bCs/>
          <w:kern w:val="36"/>
          <w:sz w:val="20"/>
          <w:szCs w:val="20"/>
          <w:lang w:val="en-US" w:eastAsia="de-AT"/>
        </w:rPr>
        <w:t>⚔</w:t>
      </w:r>
      <w:r w:rsidR="000C0C6A" w:rsidRPr="000C0C6A">
        <w:rPr>
          <w:rFonts w:ascii="Calibri" w:eastAsia="Times New Roman" w:hAnsi="Calibri" w:cs="Calibri"/>
          <w:bCs/>
          <w:kern w:val="36"/>
          <w:sz w:val="20"/>
          <w:szCs w:val="20"/>
          <w:lang w:val="x-none" w:eastAsia="de-AT"/>
        </w:rPr>
        <w:t>️</w:t>
      </w:r>
      <w:r w:rsidR="000C0C6A" w:rsidRPr="000C0C6A">
        <w:rPr>
          <w:rFonts w:ascii="Calibri" w:eastAsia="Times New Roman" w:hAnsi="Calibri" w:cs="Times New Roman"/>
          <w:bCs/>
          <w:kern w:val="36"/>
          <w:sz w:val="20"/>
          <w:szCs w:val="20"/>
          <w:lang w:val="en-US" w:eastAsia="de-AT"/>
        </w:rPr>
        <w:t xml:space="preserve"> Ukraine is Losing the Battle of Kursk</w:t>
      </w:r>
      <w:r w:rsidR="000C0C6A" w:rsidRPr="000C0C6A">
        <w:rPr>
          <w:rFonts w:ascii="Segoe UI Symbol" w:eastAsia="Times New Roman" w:hAnsi="Segoe UI Symbol" w:cs="Segoe UI Symbol"/>
          <w:bCs/>
          <w:kern w:val="36"/>
          <w:sz w:val="20"/>
          <w:szCs w:val="20"/>
          <w:lang w:val="x-none" w:eastAsia="de-AT"/>
        </w:rPr>
        <w:t>📅</w:t>
      </w:r>
      <w:r w:rsidR="000C0C6A" w:rsidRPr="000C0C6A">
        <w:rPr>
          <w:rFonts w:ascii="Calibri" w:eastAsia="Times New Roman" w:hAnsi="Calibri" w:cs="Times New Roman"/>
          <w:bCs/>
          <w:kern w:val="36"/>
          <w:sz w:val="20"/>
          <w:szCs w:val="20"/>
          <w:lang w:val="en-US" w:eastAsia="de-AT"/>
        </w:rPr>
        <w:t xml:space="preserve"> Military Summary For 2024.12.17   </w:t>
      </w:r>
    </w:p>
    <w:p w:rsidR="000C0C6A" w:rsidRPr="000C0C6A" w:rsidRDefault="00461877" w:rsidP="00727CCB">
      <w:pPr>
        <w:numPr>
          <w:ilvl w:val="0"/>
          <w:numId w:val="225"/>
        </w:numPr>
        <w:pBdr>
          <w:left w:val="single" w:sz="4" w:space="4" w:color="auto"/>
          <w:right w:val="single" w:sz="4" w:space="4" w:color="auto"/>
        </w:pBdr>
        <w:spacing w:after="0" w:line="240" w:lineRule="auto"/>
        <w:ind w:left="0"/>
        <w:rPr>
          <w:rFonts w:ascii="Times New Roman" w:eastAsia="Times New Roman" w:hAnsi="Times New Roman" w:cs="Times New Roman"/>
          <w:sz w:val="20"/>
          <w:szCs w:val="20"/>
          <w:lang w:val="en-US" w:eastAsia="de-AT"/>
        </w:rPr>
      </w:pPr>
      <w:hyperlink r:id="rId1172" w:history="1">
        <w:r w:rsidR="000C0C6A" w:rsidRPr="000C0C6A">
          <w:rPr>
            <w:rFonts w:ascii="Times New Roman" w:eastAsia="Times New Roman" w:hAnsi="Times New Roman" w:cs="Times New Roman"/>
            <w:color w:val="0000FF"/>
            <w:sz w:val="20"/>
            <w:szCs w:val="20"/>
            <w:u w:val="single"/>
            <w:lang w:val="en-US" w:eastAsia="de-AT"/>
          </w:rPr>
          <w:t>https://www.youtube.com/watch?v=IFJAUePMF1A</w:t>
        </w:r>
      </w:hyperlink>
      <w:r w:rsidR="000C0C6A" w:rsidRPr="000C0C6A">
        <w:rPr>
          <w:rFonts w:ascii="Times New Roman" w:eastAsia="Times New Roman" w:hAnsi="Times New Roman" w:cs="Times New Roman"/>
          <w:sz w:val="20"/>
          <w:szCs w:val="20"/>
          <w:lang w:val="en-US" w:eastAsia="de-AT"/>
        </w:rPr>
        <w:t xml:space="preserve">    </w:t>
      </w:r>
      <w:r w:rsidR="000C0C6A" w:rsidRPr="000C0C6A">
        <w:rPr>
          <w:rFonts w:ascii="Calibri" w:eastAsia="Times New Roman" w:hAnsi="Calibri" w:cs="Times New Roman"/>
          <w:i/>
          <w:kern w:val="36"/>
          <w:sz w:val="20"/>
          <w:szCs w:val="20"/>
          <w:lang w:val="en-US" w:eastAsia="de-AT"/>
        </w:rPr>
        <w:t xml:space="preserve">Defense </w:t>
      </w:r>
      <w:hyperlink r:id="rId1173" w:history="1">
        <w:r w:rsidR="000C0C6A" w:rsidRPr="000C0C6A">
          <w:rPr>
            <w:rFonts w:ascii="Calibri" w:eastAsia="Times New Roman" w:hAnsi="Calibri" w:cs="Times New Roman"/>
            <w:i/>
            <w:color w:val="0000FF"/>
            <w:kern w:val="36"/>
            <w:sz w:val="20"/>
            <w:szCs w:val="20"/>
            <w:u w:val="single"/>
            <w:lang w:val="en-US" w:eastAsia="de-AT"/>
          </w:rPr>
          <w:t>Politics Asia</w:t>
        </w:r>
        <w:r w:rsidR="000C0C6A" w:rsidRPr="000C0C6A">
          <w:rPr>
            <w:rFonts w:ascii="Calibri" w:eastAsia="Times New Roman" w:hAnsi="Calibri" w:cs="Times New Roman"/>
            <w:color w:val="0000FF"/>
            <w:kern w:val="36"/>
            <w:sz w:val="20"/>
            <w:szCs w:val="20"/>
            <w:u w:val="single"/>
            <w:lang w:val="en-US" w:eastAsia="de-AT"/>
          </w:rPr>
          <w:t xml:space="preserve"> </w:t>
        </w:r>
      </w:hyperlink>
      <w:r w:rsidR="000C0C6A" w:rsidRPr="000C0C6A">
        <w:rPr>
          <w:rFonts w:ascii="Calibri" w:eastAsia="Times New Roman" w:hAnsi="Calibri" w:cs="Times New Roman"/>
          <w:kern w:val="36"/>
          <w:sz w:val="20"/>
          <w:szCs w:val="20"/>
          <w:lang w:val="en-US" w:eastAsia="de-AT"/>
        </w:rPr>
        <w:t xml:space="preserve"> 17.12.2024 &gt;&gt;  </w:t>
      </w:r>
      <w:r w:rsidR="000C0C6A" w:rsidRPr="000C0C6A">
        <w:rPr>
          <w:rFonts w:ascii="Calibri" w:eastAsia="Times New Roman" w:hAnsi="Calibri" w:cs="Times New Roman"/>
          <w:i/>
          <w:sz w:val="20"/>
          <w:szCs w:val="20"/>
          <w:shd w:val="clear" w:color="auto" w:fill="F2F2F2"/>
          <w:lang w:val="en-US" w:eastAsia="de-AT"/>
        </w:rPr>
        <w:t xml:space="preserve">SatBild-gestützte Analyse </w:t>
      </w:r>
      <w:r w:rsidR="000C0C6A" w:rsidRPr="000C0C6A">
        <w:rPr>
          <w:rFonts w:ascii="Calibri" w:eastAsia="Times New Roman" w:hAnsi="Calibri" w:cs="Times New Roman"/>
          <w:b/>
          <w:i/>
          <w:sz w:val="20"/>
          <w:szCs w:val="20"/>
          <w:shd w:val="clear" w:color="auto" w:fill="F2F2F2"/>
          <w:lang w:val="en-US" w:eastAsia="de-AT"/>
        </w:rPr>
        <w:t xml:space="preserve">&gt;&gt;  </w:t>
      </w:r>
      <w:r w:rsidR="000C0C6A" w:rsidRPr="000C0C6A">
        <w:rPr>
          <w:rFonts w:ascii="Calibri" w:eastAsia="Times New Roman" w:hAnsi="Calibri" w:cs="Times New Roman"/>
          <w:sz w:val="20"/>
          <w:szCs w:val="20"/>
          <w:lang w:val="en-US" w:eastAsia="de-AT"/>
        </w:rPr>
        <w:t>HUGE FORESTS FELLS TO RUSSIAN ORCS... poor Ukrainian elves... | Ukraine War Frontline Changes Report</w:t>
      </w:r>
    </w:p>
    <w:p w:rsidR="000C0C6A" w:rsidRPr="000C0C6A" w:rsidRDefault="000C0C6A" w:rsidP="000C0C6A">
      <w:pPr>
        <w:pBdr>
          <w:right w:val="single" w:sz="4" w:space="1" w:color="auto"/>
        </w:pBdr>
        <w:shd w:val="clear" w:color="auto" w:fill="FFFFFF"/>
        <w:spacing w:after="0" w:line="240" w:lineRule="auto"/>
        <w:rPr>
          <w:rFonts w:ascii="Calibri" w:eastAsia="Times New Roman" w:hAnsi="Calibri" w:cs="Times New Roman"/>
          <w:sz w:val="20"/>
          <w:szCs w:val="20"/>
          <w:lang w:val="en-US" w:eastAsia="de-AT"/>
        </w:rPr>
      </w:pPr>
    </w:p>
    <w:p w:rsidR="000C0C6A" w:rsidRPr="000C0C6A" w:rsidRDefault="00461877" w:rsidP="00727CCB">
      <w:pPr>
        <w:numPr>
          <w:ilvl w:val="0"/>
          <w:numId w:val="225"/>
        </w:numPr>
        <w:pBdr>
          <w:right w:val="single" w:sz="4" w:space="1" w:color="auto"/>
        </w:pBdr>
        <w:shd w:val="clear" w:color="auto" w:fill="FFFFFF"/>
        <w:spacing w:after="0" w:line="240" w:lineRule="auto"/>
        <w:ind w:left="0"/>
        <w:rPr>
          <w:rFonts w:ascii="Calibri" w:eastAsia="Times New Roman" w:hAnsi="Calibri" w:cs="Times New Roman"/>
          <w:sz w:val="20"/>
          <w:szCs w:val="20"/>
          <w:lang w:val="en-US" w:eastAsia="de-AT"/>
        </w:rPr>
      </w:pPr>
      <w:hyperlink r:id="rId1174" w:history="1">
        <w:r w:rsidR="000C0C6A" w:rsidRPr="000C0C6A">
          <w:rPr>
            <w:rFonts w:ascii="Calibri" w:eastAsia="Times New Roman" w:hAnsi="Calibri" w:cs="Times New Roman"/>
            <w:color w:val="0000FF"/>
            <w:sz w:val="20"/>
            <w:szCs w:val="20"/>
            <w:u w:val="single"/>
            <w:lang w:val="en-US" w:eastAsia="de-AT"/>
          </w:rPr>
          <w:t>https://www.fr.de/politik/</w:t>
        </w:r>
        <w:r w:rsidR="000C0C6A" w:rsidRPr="000C0C6A">
          <w:rPr>
            <w:rFonts w:ascii="Calibri" w:eastAsia="Times New Roman" w:hAnsi="Calibri" w:cs="Times New Roman"/>
            <w:color w:val="000000"/>
            <w:sz w:val="20"/>
            <w:szCs w:val="20"/>
            <w:shd w:val="clear" w:color="auto" w:fill="F2F2F2"/>
            <w:lang w:val="en-US" w:eastAsia="de-AT"/>
          </w:rPr>
          <w:t>bitterer-rueckschlag-im-ukraine-konflikt-shevchenko-offenbar-gefallen</w:t>
        </w:r>
        <w:r w:rsidR="000C0C6A" w:rsidRPr="000C0C6A">
          <w:rPr>
            <w:rFonts w:ascii="Calibri" w:eastAsia="Times New Roman" w:hAnsi="Calibri" w:cs="Times New Roman"/>
            <w:color w:val="000000"/>
            <w:sz w:val="16"/>
            <w:szCs w:val="20"/>
            <w:shd w:val="clear" w:color="auto" w:fill="F2F2F2"/>
            <w:lang w:val="en-US" w:eastAsia="de-AT"/>
          </w:rPr>
          <w:t>-</w:t>
        </w:r>
        <w:r w:rsidR="000C0C6A" w:rsidRPr="000C0C6A">
          <w:rPr>
            <w:rFonts w:ascii="Calibri" w:eastAsia="Times New Roman" w:hAnsi="Calibri" w:cs="Times New Roman"/>
            <w:color w:val="0000FF"/>
            <w:sz w:val="16"/>
            <w:szCs w:val="20"/>
            <w:u w:val="single"/>
            <w:lang w:val="en-US" w:eastAsia="de-AT"/>
          </w:rPr>
          <w:t>zr-93473108.html</w:t>
        </w:r>
      </w:hyperlink>
      <w:r w:rsidR="000C0C6A" w:rsidRPr="000C0C6A">
        <w:rPr>
          <w:rFonts w:ascii="Calibri" w:eastAsia="Times New Roman" w:hAnsi="Calibri" w:cs="Times New Roman"/>
          <w:sz w:val="20"/>
          <w:szCs w:val="20"/>
          <w:lang w:val="en-US" w:eastAsia="de-AT"/>
        </w:rPr>
        <w:t xml:space="preserve"> </w:t>
      </w:r>
    </w:p>
    <w:p w:rsidR="000C0C6A" w:rsidRPr="000C0C6A" w:rsidRDefault="000C0C6A" w:rsidP="000C0C6A">
      <w:pPr>
        <w:pBdr>
          <w:right w:val="single" w:sz="4" w:space="1" w:color="auto"/>
        </w:pBdr>
        <w:shd w:val="clear" w:color="auto" w:fill="FFFFFF"/>
        <w:spacing w:after="0" w:line="240" w:lineRule="auto"/>
        <w:rPr>
          <w:rFonts w:ascii="Calibri" w:eastAsia="Times New Roman" w:hAnsi="Calibri" w:cs="Times New Roman"/>
          <w:sz w:val="20"/>
          <w:szCs w:val="20"/>
          <w:lang w:val="en-US" w:eastAsia="de-AT"/>
        </w:rPr>
      </w:pPr>
    </w:p>
    <w:p w:rsidR="000C0C6A" w:rsidRPr="000C0C6A" w:rsidRDefault="00461877" w:rsidP="00727CCB">
      <w:pPr>
        <w:numPr>
          <w:ilvl w:val="0"/>
          <w:numId w:val="225"/>
        </w:numPr>
        <w:pBdr>
          <w:right w:val="single" w:sz="4" w:space="1" w:color="auto"/>
        </w:pBdr>
        <w:shd w:val="clear" w:color="auto" w:fill="FFFFFF"/>
        <w:spacing w:after="0" w:line="240" w:lineRule="auto"/>
        <w:ind w:left="0"/>
        <w:rPr>
          <w:rFonts w:ascii="Calibri" w:eastAsia="Times New Roman" w:hAnsi="Calibri" w:cs="Times New Roman"/>
          <w:sz w:val="20"/>
          <w:szCs w:val="20"/>
          <w:lang w:val="en-US" w:eastAsia="de-AT"/>
        </w:rPr>
      </w:pPr>
      <w:hyperlink r:id="rId1175" w:history="1">
        <w:r w:rsidR="000C0C6A" w:rsidRPr="000C0C6A">
          <w:rPr>
            <w:rFonts w:ascii="Calibri" w:eastAsia="Times New Roman" w:hAnsi="Calibri" w:cs="Times New Roman"/>
            <w:color w:val="0000FF"/>
            <w:sz w:val="20"/>
            <w:szCs w:val="20"/>
            <w:u w:val="single"/>
            <w:lang w:val="en-US" w:eastAsia="de-AT"/>
          </w:rPr>
          <w:t>https://www.nachrichten.at/politik/aussenpolitik/</w:t>
        </w:r>
        <w:r w:rsidR="000C0C6A" w:rsidRPr="000C0C6A">
          <w:rPr>
            <w:rFonts w:ascii="Calibri" w:eastAsia="Times New Roman" w:hAnsi="Calibri" w:cs="Times New Roman"/>
            <w:color w:val="0000FF"/>
            <w:sz w:val="20"/>
            <w:szCs w:val="20"/>
            <w:lang w:val="en-US" w:eastAsia="de-AT"/>
          </w:rPr>
          <w:t>kiew-russland-startete-massive-</w:t>
        </w:r>
        <w:r w:rsidR="000C0C6A" w:rsidRPr="000C0C6A">
          <w:rPr>
            <w:rFonts w:ascii="Calibri" w:eastAsia="Times New Roman" w:hAnsi="Calibri" w:cs="Times New Roman"/>
            <w:color w:val="000000"/>
            <w:sz w:val="20"/>
            <w:szCs w:val="20"/>
            <w:shd w:val="clear" w:color="auto" w:fill="F2F2F2"/>
            <w:lang w:val="en-US" w:eastAsia="de-AT"/>
          </w:rPr>
          <w:t>gegenoffensive</w:t>
        </w:r>
        <w:r w:rsidR="000C0C6A" w:rsidRPr="000C0C6A">
          <w:rPr>
            <w:rFonts w:ascii="Calibri" w:eastAsia="Times New Roman" w:hAnsi="Calibri" w:cs="Times New Roman"/>
            <w:color w:val="0000FF"/>
            <w:sz w:val="20"/>
            <w:szCs w:val="20"/>
            <w:lang w:val="en-US" w:eastAsia="de-AT"/>
          </w:rPr>
          <w:t>-in-grenzregion</w:t>
        </w:r>
        <w:r w:rsidR="000C0C6A" w:rsidRPr="000C0C6A">
          <w:rPr>
            <w:rFonts w:ascii="Calibri" w:eastAsia="Times New Roman" w:hAnsi="Calibri" w:cs="Times New Roman"/>
            <w:color w:val="0000FF"/>
            <w:sz w:val="20"/>
            <w:szCs w:val="20"/>
            <w:u w:val="single"/>
            <w:lang w:val="en-US" w:eastAsia="de-AT"/>
          </w:rPr>
          <w:t>-</w:t>
        </w:r>
        <w:r w:rsidR="000C0C6A" w:rsidRPr="000C0C6A">
          <w:rPr>
            <w:rFonts w:ascii="Calibri" w:eastAsia="Times New Roman" w:hAnsi="Calibri" w:cs="Times New Roman"/>
            <w:color w:val="000000"/>
            <w:sz w:val="20"/>
            <w:szCs w:val="20"/>
            <w:lang w:val="en-US" w:eastAsia="de-AT"/>
          </w:rPr>
          <w:t>kursk</w:t>
        </w:r>
        <w:r w:rsidR="000C0C6A" w:rsidRPr="000C0C6A">
          <w:rPr>
            <w:rFonts w:ascii="Calibri" w:eastAsia="Times New Roman" w:hAnsi="Calibri" w:cs="Times New Roman"/>
            <w:color w:val="000000"/>
            <w:sz w:val="18"/>
            <w:szCs w:val="20"/>
            <w:lang w:val="en-US" w:eastAsia="de-AT"/>
          </w:rPr>
          <w:t>;</w:t>
        </w:r>
        <w:r w:rsidR="000C0C6A" w:rsidRPr="000C0C6A">
          <w:rPr>
            <w:rFonts w:ascii="Calibri" w:eastAsia="Times New Roman" w:hAnsi="Calibri" w:cs="Times New Roman"/>
            <w:color w:val="0000FF"/>
            <w:sz w:val="18"/>
            <w:szCs w:val="20"/>
            <w:u w:val="single"/>
            <w:lang w:val="en-US" w:eastAsia="de-AT"/>
          </w:rPr>
          <w:t>art391,4009525</w:t>
        </w:r>
      </w:hyperlink>
      <w:r w:rsidR="000C0C6A" w:rsidRPr="000C0C6A">
        <w:rPr>
          <w:rFonts w:ascii="Calibri" w:eastAsia="Times New Roman" w:hAnsi="Calibri" w:cs="Times New Roman"/>
          <w:sz w:val="20"/>
          <w:szCs w:val="20"/>
          <w:lang w:val="en-US" w:eastAsia="de-AT"/>
        </w:rPr>
        <w:t xml:space="preserve"> </w:t>
      </w:r>
    </w:p>
    <w:p w:rsidR="000C0C6A" w:rsidRPr="000C0C6A" w:rsidRDefault="00461877" w:rsidP="00727CCB">
      <w:pPr>
        <w:numPr>
          <w:ilvl w:val="0"/>
          <w:numId w:val="225"/>
        </w:numPr>
        <w:pBdr>
          <w:right w:val="single" w:sz="4" w:space="1" w:color="auto"/>
        </w:pBdr>
        <w:shd w:val="clear" w:color="auto" w:fill="FFFFFF"/>
        <w:spacing w:after="0" w:line="240" w:lineRule="auto"/>
        <w:ind w:left="0"/>
        <w:rPr>
          <w:rFonts w:ascii="Calibri" w:eastAsia="Times New Roman" w:hAnsi="Calibri" w:cs="Times New Roman"/>
          <w:sz w:val="20"/>
          <w:szCs w:val="20"/>
          <w:lang w:val="en-US" w:eastAsia="de-AT"/>
        </w:rPr>
      </w:pPr>
      <w:hyperlink r:id="rId1176" w:history="1">
        <w:r w:rsidR="000C0C6A" w:rsidRPr="000C0C6A">
          <w:rPr>
            <w:rFonts w:ascii="Calibri" w:eastAsia="Times New Roman" w:hAnsi="Calibri" w:cs="Times New Roman"/>
            <w:color w:val="0000FF"/>
            <w:sz w:val="20"/>
            <w:szCs w:val="20"/>
            <w:u w:val="single"/>
            <w:lang w:val="en-US" w:eastAsia="de-AT"/>
          </w:rPr>
          <w:t>https://www.welt.de/politik/ausland/article254893424/</w:t>
        </w:r>
        <w:r w:rsidR="000C0C6A" w:rsidRPr="000C0C6A">
          <w:rPr>
            <w:rFonts w:ascii="Calibri" w:eastAsia="Times New Roman" w:hAnsi="Calibri" w:cs="Times New Roman"/>
            <w:color w:val="0000FF"/>
            <w:sz w:val="20"/>
            <w:szCs w:val="20"/>
            <w:lang w:val="en-US" w:eastAsia="de-AT"/>
          </w:rPr>
          <w:t>Ukraine-meldet-erstmals-nordkoreanische-Verluste-bei-Kursk</w:t>
        </w:r>
        <w:r w:rsidR="000C0C6A" w:rsidRPr="000C0C6A">
          <w:rPr>
            <w:rFonts w:ascii="Calibri" w:eastAsia="Times New Roman" w:hAnsi="Calibri" w:cs="Times New Roman"/>
            <w:color w:val="0000FF"/>
            <w:sz w:val="20"/>
            <w:szCs w:val="20"/>
            <w:u w:val="single"/>
            <w:lang w:val="en-US" w:eastAsia="de-AT"/>
          </w:rPr>
          <w:t>-</w:t>
        </w:r>
        <w:r w:rsidR="000C0C6A" w:rsidRPr="000C0C6A">
          <w:rPr>
            <w:rFonts w:ascii="Calibri" w:eastAsia="Times New Roman" w:hAnsi="Calibri" w:cs="Times New Roman"/>
            <w:color w:val="0000FF"/>
            <w:sz w:val="20"/>
            <w:szCs w:val="20"/>
            <w:lang w:val="en-US" w:eastAsia="de-AT"/>
          </w:rPr>
          <w:t>Reibungen-bei-russischen-Militaeroperationen</w:t>
        </w:r>
        <w:r w:rsidR="000C0C6A" w:rsidRPr="000C0C6A">
          <w:rPr>
            <w:rFonts w:ascii="Calibri" w:eastAsia="Times New Roman" w:hAnsi="Calibri" w:cs="Times New Roman"/>
            <w:color w:val="0000FF"/>
            <w:sz w:val="20"/>
            <w:szCs w:val="20"/>
            <w:u w:val="single"/>
            <w:lang w:val="en-US" w:eastAsia="de-AT"/>
          </w:rPr>
          <w:t>.html</w:t>
        </w:r>
      </w:hyperlink>
      <w:r w:rsidR="000C0C6A" w:rsidRPr="000C0C6A">
        <w:rPr>
          <w:rFonts w:ascii="Calibri" w:eastAsia="Times New Roman" w:hAnsi="Calibri" w:cs="Times New Roman"/>
          <w:sz w:val="20"/>
          <w:szCs w:val="20"/>
          <w:lang w:val="en-US" w:eastAsia="de-AT"/>
        </w:rPr>
        <w:t xml:space="preserve"> </w:t>
      </w:r>
    </w:p>
    <w:p w:rsidR="000C0C6A" w:rsidRPr="000C0C6A" w:rsidRDefault="00461877" w:rsidP="00727CCB">
      <w:pPr>
        <w:numPr>
          <w:ilvl w:val="0"/>
          <w:numId w:val="22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177" w:history="1">
        <w:r w:rsidR="000C0C6A" w:rsidRPr="000C0C6A">
          <w:rPr>
            <w:rFonts w:ascii="Calibri" w:eastAsia="Times New Roman" w:hAnsi="Calibri" w:cs="Times New Roman"/>
            <w:color w:val="0000FF"/>
            <w:sz w:val="20"/>
            <w:szCs w:val="20"/>
            <w:u w:val="single"/>
            <w:lang w:eastAsia="de-AT"/>
          </w:rPr>
          <w:t>www.heute.at/s/selenski-dieser-wahnsinn-muss-gestoppt-werden-</w:t>
        </w:r>
        <w:r w:rsidR="000C0C6A" w:rsidRPr="000C0C6A">
          <w:rPr>
            <w:rFonts w:ascii="Calibri" w:eastAsia="Times New Roman" w:hAnsi="Calibri" w:cs="Times New Roman"/>
            <w:color w:val="0000FF"/>
            <w:sz w:val="16"/>
            <w:szCs w:val="20"/>
            <w:u w:val="single"/>
            <w:lang w:eastAsia="de-AT"/>
          </w:rPr>
          <w:t>120078904</w:t>
        </w:r>
      </w:hyperlink>
      <w:r w:rsidR="000C0C6A" w:rsidRPr="000C0C6A">
        <w:rPr>
          <w:rFonts w:ascii="Calibri" w:eastAsia="Times New Roman" w:hAnsi="Calibri" w:cs="Times New Roman"/>
          <w:sz w:val="20"/>
          <w:szCs w:val="20"/>
          <w:lang w:eastAsia="de-AT"/>
        </w:rPr>
        <w:t xml:space="preserve"> Putin lässt inzwischen auch Nordkore-aner für sich sterben. Seine Armee versucht alles, um ihre Anwesenheit geheim zu halten.  &gt;&gt;</w:t>
      </w:r>
      <w:r w:rsidR="000C0C6A" w:rsidRPr="000C0C6A">
        <w:rPr>
          <w:rFonts w:ascii="Calibri" w:eastAsia="Times New Roman" w:hAnsi="Calibri" w:cs="Times New Roman"/>
          <w:i/>
          <w:sz w:val="20"/>
          <w:szCs w:val="20"/>
          <w:lang w:eastAsia="de-AT"/>
        </w:rPr>
        <w:t>siehe 26.12. &gt;&gt;</w:t>
      </w:r>
    </w:p>
    <w:p w:rsidR="000C0C6A" w:rsidRPr="000C0C6A" w:rsidRDefault="00461877" w:rsidP="00727CCB">
      <w:pPr>
        <w:numPr>
          <w:ilvl w:val="0"/>
          <w:numId w:val="225"/>
        </w:numPr>
        <w:pBdr>
          <w:right w:val="single" w:sz="4" w:space="1" w:color="auto"/>
        </w:pBdr>
        <w:shd w:val="clear" w:color="auto" w:fill="FFFFFF"/>
        <w:spacing w:after="0" w:line="240" w:lineRule="auto"/>
        <w:ind w:left="0"/>
        <w:rPr>
          <w:rFonts w:ascii="Calibri" w:eastAsia="Times New Roman" w:hAnsi="Calibri" w:cs="Times New Roman"/>
          <w:i/>
          <w:sz w:val="20"/>
          <w:szCs w:val="20"/>
          <w:lang w:eastAsia="de-AT"/>
        </w:rPr>
      </w:pPr>
      <w:hyperlink r:id="rId1178" w:history="1">
        <w:r w:rsidR="000C0C6A" w:rsidRPr="000C0C6A">
          <w:rPr>
            <w:rFonts w:ascii="Calibri" w:eastAsia="Times New Roman" w:hAnsi="Calibri" w:cs="Times New Roman"/>
            <w:color w:val="0000FF"/>
            <w:sz w:val="20"/>
            <w:szCs w:val="20"/>
            <w:u w:val="single"/>
            <w:lang w:eastAsia="de-AT"/>
          </w:rPr>
          <w:t>https://www.fr.de/politik/ukraine-krieg-russland-</w:t>
        </w:r>
        <w:r w:rsidR="000C0C6A" w:rsidRPr="000C0C6A">
          <w:rPr>
            <w:rFonts w:ascii="Calibri" w:eastAsia="Times New Roman" w:hAnsi="Calibri" w:cs="Times New Roman"/>
            <w:color w:val="0000FF"/>
            <w:sz w:val="20"/>
            <w:szCs w:val="20"/>
            <w:lang w:eastAsia="de-AT"/>
          </w:rPr>
          <w:t>nordkorea-soldaten-verluste-kursk-drohnenangriff</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i/>
            <w:color w:val="0000FF"/>
            <w:sz w:val="20"/>
            <w:szCs w:val="20"/>
            <w:u w:val="single"/>
            <w:lang w:eastAsia="de-AT"/>
          </w:rPr>
          <w:t>video-news</w:t>
        </w:r>
        <w:r w:rsidR="000C0C6A" w:rsidRPr="000C0C6A">
          <w:rPr>
            <w:rFonts w:ascii="Calibri" w:eastAsia="Times New Roman" w:hAnsi="Calibri" w:cs="Times New Roman"/>
            <w:color w:val="0000FF"/>
            <w:sz w:val="20"/>
            <w:szCs w:val="20"/>
            <w:u w:val="single"/>
            <w:lang w:eastAsia="de-AT"/>
          </w:rPr>
          <w:t>-zr-</w:t>
        </w:r>
        <w:r w:rsidR="000C0C6A" w:rsidRPr="000C0C6A">
          <w:rPr>
            <w:rFonts w:ascii="Calibri" w:eastAsia="Times New Roman" w:hAnsi="Calibri" w:cs="Times New Roman"/>
            <w:color w:val="0000FF"/>
            <w:sz w:val="16"/>
            <w:szCs w:val="20"/>
            <w:u w:val="single"/>
            <w:lang w:eastAsia="de-AT"/>
          </w:rPr>
          <w:t>93473833.htm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i/>
          <w:sz w:val="20"/>
          <w:szCs w:val="20"/>
          <w:lang w:eastAsia="de-AT"/>
        </w:rPr>
        <w:t>mit Video...</w:t>
      </w:r>
      <w:hyperlink r:id="rId1179" w:history="1">
        <w:r w:rsidR="000C0C6A" w:rsidRPr="000C0C6A">
          <w:rPr>
            <w:rFonts w:ascii="Calibri" w:eastAsia="Times New Roman" w:hAnsi="Calibri" w:cs="Times New Roman"/>
            <w:i/>
            <w:color w:val="0000FF"/>
            <w:sz w:val="20"/>
            <w:szCs w:val="20"/>
            <w:u w:val="single"/>
            <w:lang w:eastAsia="de-AT"/>
          </w:rPr>
          <w:t>&gt;&gt;&gt;</w:t>
        </w:r>
      </w:hyperlink>
      <w:r w:rsidR="000C0C6A" w:rsidRPr="000C0C6A">
        <w:rPr>
          <w:rFonts w:ascii="Calibri" w:eastAsia="Times New Roman" w:hAnsi="Calibri" w:cs="Times New Roman"/>
          <w:i/>
          <w:sz w:val="20"/>
          <w:szCs w:val="20"/>
          <w:lang w:eastAsia="de-AT"/>
        </w:rPr>
        <w:t xml:space="preserve">   </w:t>
      </w:r>
    </w:p>
    <w:p w:rsidR="000C0C6A" w:rsidRPr="000C0C6A" w:rsidRDefault="000C0C6A" w:rsidP="000C0C6A">
      <w:pPr>
        <w:pBdr>
          <w:right w:val="single" w:sz="4" w:space="1" w:color="auto"/>
        </w:pBdr>
        <w:shd w:val="clear" w:color="auto" w:fill="FFFFFF"/>
        <w:spacing w:after="0" w:line="240" w:lineRule="auto"/>
        <w:rPr>
          <w:rFonts w:ascii="Calibri" w:eastAsia="Times New Roman" w:hAnsi="Calibri" w:cs="Times New Roman"/>
          <w:i/>
          <w:sz w:val="20"/>
          <w:szCs w:val="20"/>
          <w:lang w:eastAsia="de-AT"/>
        </w:rPr>
      </w:pPr>
    </w:p>
    <w:p w:rsidR="000C0C6A" w:rsidRPr="000C0C6A" w:rsidRDefault="000C0C6A" w:rsidP="00727CCB">
      <w:pPr>
        <w:numPr>
          <w:ilvl w:val="0"/>
          <w:numId w:val="225"/>
        </w:numPr>
        <w:shd w:val="clear" w:color="auto" w:fill="FFFFFF"/>
        <w:spacing w:after="0" w:line="240" w:lineRule="auto"/>
        <w:rPr>
          <w:rFonts w:ascii="Calibri" w:eastAsia="Times New Roman" w:hAnsi="Calibri" w:cs="Times New Roman"/>
          <w:sz w:val="20"/>
          <w:szCs w:val="20"/>
          <w:lang w:eastAsia="de-AT"/>
        </w:rPr>
        <w:sectPr w:rsidR="000C0C6A" w:rsidRPr="000C0C6A" w:rsidSect="009E0105">
          <w:type w:val="continuous"/>
          <w:pgSz w:w="11906" w:h="16838"/>
          <w:pgMar w:top="1417" w:right="1133" w:bottom="1134" w:left="1417" w:header="708" w:footer="708" w:gutter="0"/>
          <w:cols w:space="708"/>
          <w:docGrid w:linePitch="360"/>
        </w:sectPr>
      </w:pPr>
    </w:p>
    <w:p w:rsidR="000C0C6A" w:rsidRPr="000C0C6A" w:rsidRDefault="00461877" w:rsidP="00727CCB">
      <w:pPr>
        <w:numPr>
          <w:ilvl w:val="0"/>
          <w:numId w:val="225"/>
        </w:numPr>
        <w:shd w:val="clear" w:color="auto" w:fill="FFFFFF"/>
        <w:spacing w:after="0" w:line="240" w:lineRule="auto"/>
        <w:ind w:left="0"/>
        <w:rPr>
          <w:rFonts w:ascii="Calibri" w:eastAsia="Times New Roman" w:hAnsi="Calibri" w:cs="Times New Roman"/>
          <w:sz w:val="20"/>
          <w:szCs w:val="20"/>
          <w:lang w:eastAsia="de-AT"/>
        </w:rPr>
      </w:pPr>
      <w:hyperlink r:id="rId1180" w:history="1">
        <w:r w:rsidR="000C0C6A" w:rsidRPr="000C0C6A">
          <w:rPr>
            <w:rFonts w:ascii="Calibri" w:eastAsia="Times New Roman" w:hAnsi="Calibri" w:cs="Times New Roman"/>
            <w:color w:val="0000FF"/>
            <w:sz w:val="20"/>
            <w:szCs w:val="20"/>
            <w:u w:val="single"/>
            <w:lang w:eastAsia="de-AT"/>
          </w:rPr>
          <w:t>https://www.t-online.de/nachrichten/ukraine/id_100554520/krieg-in-der-ukraine-putin-schickt-kims-soldaten-in-den-tod.html</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b/>
          <w:sz w:val="20"/>
          <w:szCs w:val="20"/>
          <w:lang w:eastAsia="de-AT"/>
        </w:rPr>
        <w:t>Putin setzt alles auf eine Karte</w:t>
      </w:r>
      <w:r w:rsidR="000C0C6A" w:rsidRPr="000C0C6A">
        <w:rPr>
          <w:rFonts w:ascii="Calibri" w:eastAsia="Times New Roman" w:hAnsi="Calibri" w:cs="Times New Roman"/>
          <w:sz w:val="20"/>
          <w:szCs w:val="20"/>
          <w:lang w:eastAsia="de-AT"/>
        </w:rPr>
        <w:t xml:space="preserve">   </w:t>
      </w:r>
      <w:proofErr w:type="gramStart"/>
      <w:r w:rsidR="000C0C6A" w:rsidRPr="000C0C6A">
        <w:rPr>
          <w:rFonts w:ascii="Calibri" w:eastAsia="Times New Roman" w:hAnsi="Calibri" w:cs="Times New Roman"/>
          <w:sz w:val="20"/>
          <w:szCs w:val="20"/>
          <w:lang w:eastAsia="de-AT"/>
        </w:rPr>
        <w:t>....Putin</w:t>
      </w:r>
      <w:proofErr w:type="gramEnd"/>
      <w:r w:rsidR="000C0C6A" w:rsidRPr="000C0C6A">
        <w:rPr>
          <w:rFonts w:ascii="Calibri" w:eastAsia="Times New Roman" w:hAnsi="Calibri" w:cs="Times New Roman"/>
          <w:sz w:val="20"/>
          <w:szCs w:val="20"/>
          <w:lang w:eastAsia="de-AT"/>
        </w:rPr>
        <w:t xml:space="preserve"> hat in der Vergangenheit oft gezeigt, dass er stets versucht, die Schwäche seiner Gegner für seine Zwecke zu nutzen. Neuwahlen in Deutschland, Regierungskrise in Frankreich, das bange Warten auf die Amtseinführung von Donald Trump in den USA. Führende westliche Staaten sind aktuell sehr mit innenpolitischen Problemen beschäftigt, und der Kremlchef möchte eben diese Schwächephase nutzen, um möglichst große Teile der Ukraine zu erobern..... Russland verfügt über immer weniger schweres militärisches Gerät, über weniger Panzer und Truppentransporter. Die aktuellen Raumgewinne im Ukraine-Krieg erreicht Moskau besonders mit dem massiven Einsatz von Drohnen und Gleitbomben. Insbesondere lässt die russische Armee ihre Infanterie auf feindliche Stellungen zustürmen – ohne Rücksicht auf eigene Verluste. Putins aktuelle Kriegstaktik folgt einer brutalen Logik: Selbst, wenn bei einem Angriff auf eine ukrainische Stellung nur 20 Prozent der russischen Angreifer überleben, ist die Stellung am Ende eingenommen. Dafür opferte der Kremlchef in den vergangenen Tagen in der südrussischen Region Kursk vor allem Soldaten aus </w:t>
      </w:r>
      <w:hyperlink r:id="rId1181" w:history="1">
        <w:r w:rsidR="000C0C6A" w:rsidRPr="000C0C6A">
          <w:rPr>
            <w:rFonts w:ascii="Calibri" w:eastAsia="Times New Roman" w:hAnsi="Calibri" w:cs="Times New Roman"/>
            <w:color w:val="0000FF"/>
            <w:sz w:val="20"/>
            <w:szCs w:val="20"/>
            <w:u w:val="single"/>
            <w:lang w:eastAsia="de-AT"/>
          </w:rPr>
          <w:t>Nordkorea</w:t>
        </w:r>
      </w:hyperlink>
      <w:r w:rsidR="000C0C6A" w:rsidRPr="000C0C6A">
        <w:rPr>
          <w:rFonts w:ascii="Calibri" w:eastAsia="Times New Roman" w:hAnsi="Calibri" w:cs="Times New Roman"/>
          <w:sz w:val="20"/>
          <w:szCs w:val="20"/>
          <w:lang w:eastAsia="de-AT"/>
        </w:rPr>
        <w:t xml:space="preserve">. Und das in einem Ausmaß, wie es seit Kriegsbeginn in der Form nicht beobachtet wurde. Nordkoreanische Soldaten stürmten in großen Gruppen </w:t>
      </w:r>
      <w:r w:rsidR="000C0C6A" w:rsidRPr="000C0C6A">
        <w:rPr>
          <w:rFonts w:ascii="Calibri" w:eastAsia="Times New Roman" w:hAnsi="Calibri" w:cs="Times New Roman"/>
          <w:sz w:val="20"/>
          <w:szCs w:val="20"/>
          <w:lang w:eastAsia="de-AT"/>
        </w:rPr>
        <w:t xml:space="preserve">und ohne Deckung auf ukrainische Stellungen zu, wie Videos zeigen. Sie wurden dabei durch ukrainische Drohnen, Artillerie und durch Maschinengewehrfeuer stark dezimiert... Bevor Trump am 20. Januar ins Weiße Haus einzieht, setzt Putin also alles auf eine Karte. Denn auch die russische Führung hält den kommenden US-Präsidenten für unberechenbar. Deshalb zeigt Putin zwar bislang keine Verhandlungsbereitschaft. Aber er ist sich bewusst, dass die Amerikaner über die militärischen Fähigkeiten verfügen, um Russland und die Ukraine an den Verhandlungstisch zu zwingen. Moskau möchte indes seine Verhandlungsposition verbessern, indem es weitere Teile der Ukraine annektiert und das eigene Staatsgebiet in Kursk zurückerobert. Immerhin könnte die künftige US-Administration darauf drängen, dass die Front an ihren aktuellen Verläufen eingefroren wird. Dann könnte die ukrainische Regierung die eroberten Gebiete in Kursk eventuell gegen von Russland erobertes Territorium in der Ostukraine eintauschen – und das möchte Putin um jeden Preis verhindern.....  </w:t>
      </w:r>
      <w:r w:rsidR="000C0C6A" w:rsidRPr="000C0C6A">
        <w:rPr>
          <w:rFonts w:ascii="Calibri" w:eastAsia="Times New Roman" w:hAnsi="Calibri" w:cs="Times New Roman"/>
          <w:sz w:val="20"/>
          <w:szCs w:val="20"/>
          <w:shd w:val="clear" w:color="auto" w:fill="F2F2F2"/>
          <w:lang w:eastAsia="de-AT"/>
        </w:rPr>
        <w:t xml:space="preserve">Richtig ist, dass Russland aktuell an allen Frontabschnitten in der Offensive ist und dass es für die Ukraine militärisch aktuell nicht gut aussieht. Allerdings sind die russischen Fortschritte eher langsam. Im Oblast Donezk kämpft Russland seit dem Frühjahr 2024 um die Einnahme von Tschassiw Jar. Die russische Armee rückt zwar stetig auf die strategisch wichtige Stadt Pokrowsk vor, aber auch das bereits seit zwei Monaten. Die Kämpfe um die </w:t>
      </w:r>
      <w:r w:rsidR="000C0C6A" w:rsidRPr="000C0C6A">
        <w:rPr>
          <w:rFonts w:ascii="Calibri" w:eastAsia="Times New Roman" w:hAnsi="Calibri" w:cs="Times New Roman"/>
          <w:sz w:val="20"/>
          <w:szCs w:val="20"/>
          <w:shd w:val="clear" w:color="auto" w:fill="F2F2F2"/>
          <w:lang w:eastAsia="de-AT"/>
        </w:rPr>
        <w:lastRenderedPageBreak/>
        <w:t>mittelgroße Industrie- und Bergbaustadt haben nicht einmal begonnen.</w:t>
      </w:r>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b/>
          <w:i/>
          <w:sz w:val="20"/>
          <w:szCs w:val="20"/>
          <w:lang w:eastAsia="de-AT"/>
        </w:rPr>
        <w:t>&gt;&gt;&gt; mit KARTE &gt;&gt;</w:t>
      </w:r>
    </w:p>
    <w:p w:rsidR="000C0C6A" w:rsidRPr="000C0C6A" w:rsidRDefault="000C0C6A" w:rsidP="000C0C6A">
      <w:pPr>
        <w:pBdr>
          <w:right w:val="single" w:sz="4" w:space="1" w:color="auto"/>
        </w:pBdr>
        <w:shd w:val="clear" w:color="auto" w:fill="FFFFFF"/>
        <w:spacing w:after="0" w:line="240" w:lineRule="auto"/>
        <w:rPr>
          <w:rFonts w:ascii="Calibri" w:eastAsia="Times New Roman" w:hAnsi="Calibri" w:cs="Times New Roman"/>
          <w:sz w:val="20"/>
          <w:szCs w:val="20"/>
          <w:lang w:eastAsia="de-AT"/>
        </w:rPr>
        <w:sectPr w:rsidR="000C0C6A" w:rsidRPr="000C0C6A" w:rsidSect="009E0105">
          <w:type w:val="continuous"/>
          <w:pgSz w:w="11906" w:h="16838"/>
          <w:pgMar w:top="1417" w:right="1133" w:bottom="1134" w:left="1417" w:header="708" w:footer="708" w:gutter="0"/>
          <w:cols w:num="2" w:space="282"/>
          <w:docGrid w:linePitch="360"/>
        </w:sectPr>
      </w:pPr>
    </w:p>
    <w:p w:rsidR="000C0C6A" w:rsidRPr="000C0C6A" w:rsidRDefault="000C0C6A" w:rsidP="000C0C6A">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2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182" w:history="1">
        <w:r w:rsidR="000C0C6A" w:rsidRPr="009E0105">
          <w:rPr>
            <w:rFonts w:ascii="Calibri" w:eastAsia="Times New Roman" w:hAnsi="Calibri" w:cs="Times New Roman"/>
            <w:color w:val="0000FF"/>
            <w:sz w:val="20"/>
            <w:szCs w:val="20"/>
            <w:u w:val="single"/>
            <w:lang w:eastAsia="de-AT"/>
          </w:rPr>
          <w:t>https://www.diepresse.com/19183266/</w:t>
        </w:r>
        <w:r w:rsidR="000C0C6A" w:rsidRPr="009E0105">
          <w:rPr>
            <w:rFonts w:ascii="Calibri" w:eastAsia="Times New Roman" w:hAnsi="Calibri" w:cs="Times New Roman"/>
            <w:color w:val="0000FF"/>
            <w:sz w:val="20"/>
            <w:szCs w:val="20"/>
            <w:lang w:eastAsia="de-AT"/>
          </w:rPr>
          <w:t>die-ukrainische-liquidation-des-russischen-generals</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2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183" w:history="1">
        <w:r w:rsidR="000C0C6A" w:rsidRPr="009E0105">
          <w:rPr>
            <w:rFonts w:ascii="Calibri" w:eastAsia="Times New Roman" w:hAnsi="Calibri" w:cs="Times New Roman"/>
            <w:color w:val="0000FF"/>
            <w:sz w:val="20"/>
            <w:szCs w:val="20"/>
            <w:u w:val="single"/>
            <w:lang w:eastAsia="de-AT"/>
          </w:rPr>
          <w:t>https://www.tagesspiegel.de/internationales/</w:t>
        </w:r>
        <w:r w:rsidR="000C0C6A" w:rsidRPr="009E0105">
          <w:rPr>
            <w:rFonts w:ascii="Calibri" w:eastAsia="Times New Roman" w:hAnsi="Calibri" w:cs="Times New Roman"/>
            <w:color w:val="0000FF"/>
            <w:sz w:val="20"/>
            <w:szCs w:val="20"/>
            <w:lang w:eastAsia="de-AT"/>
          </w:rPr>
          <w:t>attentat-des-ukrainischen-geheimdienstes-russischer-top-general-in-moskau-getotet--e-scooter-als-mordwaffe</w:t>
        </w:r>
        <w:r w:rsidR="000C0C6A" w:rsidRPr="009E0105">
          <w:rPr>
            <w:rFonts w:ascii="Calibri" w:eastAsia="Times New Roman" w:hAnsi="Calibri" w:cs="Times New Roman"/>
            <w:color w:val="0000FF"/>
            <w:sz w:val="16"/>
            <w:szCs w:val="20"/>
            <w:u w:val="single"/>
            <w:lang w:eastAsia="de-AT"/>
          </w:rPr>
          <w:t>-12887563.htm</w:t>
        </w:r>
        <w:r w:rsidR="000C0C6A" w:rsidRPr="009E0105">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2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184" w:history="1">
        <w:r w:rsidR="000C0C6A" w:rsidRPr="000C0C6A">
          <w:rPr>
            <w:rFonts w:ascii="Calibri" w:eastAsia="Times New Roman" w:hAnsi="Calibri" w:cs="Times New Roman"/>
            <w:color w:val="0000FF"/>
            <w:sz w:val="20"/>
            <w:szCs w:val="20"/>
            <w:u w:val="single"/>
            <w:lang w:eastAsia="de-AT"/>
          </w:rPr>
          <w:t>https://www.tagesschau.de/ausland/europa/russland-general-kirillow-explosion-100.html</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bCs/>
          <w:sz w:val="20"/>
          <w:szCs w:val="20"/>
          <w:lang w:eastAsia="de-AT"/>
        </w:rPr>
        <w:t>Einer der führenden Vertreter der russischen Armee ist vor seinem Wohnhaus in Moskau offenbar durch einen Sprengsatz getötet worden.</w:t>
      </w:r>
    </w:p>
    <w:p w:rsidR="000C0C6A" w:rsidRPr="000C0C6A" w:rsidRDefault="00461877" w:rsidP="00727CCB">
      <w:pPr>
        <w:numPr>
          <w:ilvl w:val="0"/>
          <w:numId w:val="22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185" w:history="1">
        <w:r w:rsidR="000C0C6A" w:rsidRPr="000C0C6A">
          <w:rPr>
            <w:rFonts w:ascii="Calibri" w:eastAsia="Times New Roman" w:hAnsi="Calibri" w:cs="Times New Roman"/>
            <w:color w:val="0000FF"/>
            <w:sz w:val="20"/>
            <w:szCs w:val="20"/>
            <w:u w:val="single"/>
            <w:lang w:eastAsia="de-AT"/>
          </w:rPr>
          <w:t>https://taz.de/Bombenattentat-in-Moskau</w:t>
        </w:r>
        <w:r w:rsidR="000C0C6A" w:rsidRPr="000C0C6A">
          <w:rPr>
            <w:rFonts w:ascii="Calibri" w:eastAsia="Times New Roman" w:hAnsi="Calibri" w:cs="Times New Roman"/>
            <w:color w:val="0000FF"/>
            <w:sz w:val="16"/>
            <w:szCs w:val="20"/>
            <w:u w:val="single"/>
            <w:lang w:eastAsia="de-AT"/>
          </w:rPr>
          <w:t>/!6054398/</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2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186" w:history="1">
        <w:r w:rsidR="000C0C6A" w:rsidRPr="000C0C6A">
          <w:rPr>
            <w:rFonts w:ascii="Calibri" w:eastAsia="Times New Roman" w:hAnsi="Calibri" w:cs="Times New Roman"/>
            <w:color w:val="0000FF"/>
            <w:sz w:val="20"/>
            <w:szCs w:val="20"/>
            <w:u w:val="single"/>
            <w:lang w:eastAsia="de-AT"/>
          </w:rPr>
          <w:t>https://www.welt.de/politik/ausland/plus254897486/Tod-eines-russischen-Generals-</w:t>
        </w:r>
        <w:r w:rsidR="000C0C6A" w:rsidRPr="000C0C6A">
          <w:rPr>
            <w:rFonts w:ascii="Calibri" w:eastAsia="Times New Roman" w:hAnsi="Calibri" w:cs="Times New Roman"/>
            <w:color w:val="0000FF"/>
            <w:sz w:val="20"/>
            <w:szCs w:val="20"/>
            <w:lang w:eastAsia="de-AT"/>
          </w:rPr>
          <w:t>Ein-Erfolg-fuer-die-psychologische-Kriegsfuehrung-der-Ukraine</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2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187" w:history="1">
        <w:r w:rsidR="000C0C6A" w:rsidRPr="000C0C6A">
          <w:rPr>
            <w:rFonts w:ascii="Calibri" w:eastAsia="Times New Roman" w:hAnsi="Calibri" w:cs="Times New Roman"/>
            <w:color w:val="0000FF"/>
            <w:sz w:val="20"/>
            <w:szCs w:val="20"/>
            <w:u w:val="single"/>
            <w:lang w:eastAsia="de-AT"/>
          </w:rPr>
          <w:t>https://www.faz.net/aktuell/politik/ausland/</w:t>
        </w:r>
        <w:r w:rsidR="000C0C6A" w:rsidRPr="000C0C6A">
          <w:rPr>
            <w:rFonts w:ascii="Calibri" w:eastAsia="Times New Roman" w:hAnsi="Calibri" w:cs="Times New Roman"/>
            <w:color w:val="0000FF"/>
            <w:sz w:val="20"/>
            <w:szCs w:val="20"/>
            <w:lang w:eastAsia="de-AT"/>
          </w:rPr>
          <w:t>attentat-auf-einen-russischen-general-abschreckend-wirkt-das-nicht</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110180639.html</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b/>
          <w:sz w:val="20"/>
          <w:szCs w:val="20"/>
          <w:lang w:eastAsia="de-AT"/>
        </w:rPr>
        <w:t>Russland ist im Ukrainekrieg nicht auf der Verliererstraße, weder militärisch noch politisch.</w:t>
      </w:r>
      <w:r w:rsidR="000C0C6A" w:rsidRPr="000C0C6A">
        <w:rPr>
          <w:rFonts w:ascii="Calibri" w:eastAsia="Times New Roman" w:hAnsi="Calibri" w:cs="Times New Roman"/>
          <w:sz w:val="20"/>
          <w:szCs w:val="20"/>
          <w:lang w:eastAsia="de-AT"/>
        </w:rPr>
        <w:t xml:space="preserve"> Deshalb kann die Tötung eines russischen Generals den Lauf der Dinge nicht grundlegend verändern.</w:t>
      </w:r>
    </w:p>
    <w:p w:rsidR="000C0C6A" w:rsidRPr="000C0C6A" w:rsidRDefault="000C0C6A" w:rsidP="000C0C6A">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0C0C6A" w:rsidP="00727CCB">
      <w:pPr>
        <w:numPr>
          <w:ilvl w:val="0"/>
          <w:numId w:val="22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r w:rsidRPr="000C0C6A">
        <w:rPr>
          <w:rFonts w:ascii="Calibri" w:eastAsia="Times New Roman" w:hAnsi="Calibri" w:cs="Times New Roman"/>
          <w:i/>
          <w:sz w:val="20"/>
          <w:szCs w:val="20"/>
          <w:lang w:eastAsia="de-AT"/>
        </w:rPr>
        <w:t>Retrospektiv</w:t>
      </w:r>
      <w:r w:rsidRPr="000C0C6A">
        <w:rPr>
          <w:rFonts w:ascii="Calibri" w:eastAsia="Times New Roman" w:hAnsi="Calibri" w:cs="Times New Roman"/>
          <w:sz w:val="20"/>
          <w:szCs w:val="20"/>
          <w:lang w:eastAsia="de-AT"/>
        </w:rPr>
        <w:t xml:space="preserve">    </w:t>
      </w:r>
      <w:hyperlink r:id="rId1188" w:history="1">
        <w:r w:rsidRPr="000C0C6A">
          <w:rPr>
            <w:rFonts w:ascii="Calibri" w:eastAsia="Times New Roman" w:hAnsi="Calibri" w:cs="Times New Roman"/>
            <w:color w:val="0000FF"/>
            <w:sz w:val="20"/>
            <w:szCs w:val="20"/>
            <w:u w:val="single"/>
            <w:lang w:eastAsia="de-AT"/>
          </w:rPr>
          <w:t>https://www.focus.de/kultur/kino_tv/tv-kolumne-putin-und-die-macht-</w:t>
        </w:r>
        <w:r w:rsidRPr="000C0C6A">
          <w:rPr>
            <w:rFonts w:ascii="Calibri" w:eastAsia="Times New Roman" w:hAnsi="Calibri" w:cs="Times New Roman"/>
            <w:b/>
            <w:color w:val="000000"/>
            <w:sz w:val="20"/>
            <w:szCs w:val="20"/>
            <w:lang w:eastAsia="de-AT"/>
          </w:rPr>
          <w:t>putins-grausame-plaene-lagen</w:t>
        </w:r>
        <w:r w:rsidRPr="000C0C6A">
          <w:rPr>
            <w:rFonts w:ascii="Calibri" w:eastAsia="Times New Roman" w:hAnsi="Calibri" w:cs="Times New Roman"/>
            <w:color w:val="0000FF"/>
            <w:sz w:val="20"/>
            <w:szCs w:val="20"/>
            <w:u w:val="single"/>
            <w:lang w:eastAsia="de-AT"/>
          </w:rPr>
          <w:t>-</w:t>
        </w:r>
        <w:r w:rsidRPr="000C0C6A">
          <w:rPr>
            <w:rFonts w:ascii="Calibri" w:eastAsia="Times New Roman" w:hAnsi="Calibri" w:cs="Times New Roman"/>
            <w:b/>
            <w:color w:val="000000"/>
            <w:sz w:val="20"/>
            <w:szCs w:val="20"/>
            <w:u w:val="single"/>
            <w:lang w:eastAsia="de-AT"/>
          </w:rPr>
          <w:t>i</w:t>
        </w:r>
        <w:r w:rsidRPr="000C0C6A">
          <w:rPr>
            <w:rFonts w:ascii="Calibri" w:eastAsia="Times New Roman" w:hAnsi="Calibri" w:cs="Times New Roman"/>
            <w:b/>
            <w:color w:val="000000"/>
            <w:sz w:val="20"/>
            <w:szCs w:val="20"/>
            <w:lang w:eastAsia="de-AT"/>
          </w:rPr>
          <w:t>mmer-auf-dem-tisch-</w:t>
        </w:r>
        <w:r w:rsidRPr="000C0C6A">
          <w:rPr>
            <w:rFonts w:ascii="Calibri" w:eastAsia="Times New Roman" w:hAnsi="Calibri" w:cs="Times New Roman"/>
            <w:color w:val="0000FF"/>
            <w:sz w:val="20"/>
            <w:szCs w:val="20"/>
            <w:lang w:eastAsia="de-AT"/>
          </w:rPr>
          <w:t>wir-haetten-nur-zuhoeren-muessen</w:t>
        </w:r>
        <w:r w:rsidRPr="000C0C6A">
          <w:rPr>
            <w:rFonts w:ascii="Calibri" w:eastAsia="Times New Roman" w:hAnsi="Calibri" w:cs="Times New Roman"/>
            <w:color w:val="0000FF"/>
            <w:sz w:val="20"/>
            <w:szCs w:val="20"/>
            <w:u w:val="single"/>
            <w:lang w:eastAsia="de-AT"/>
          </w:rPr>
          <w:t>_</w:t>
        </w:r>
        <w:r w:rsidRPr="000C0C6A">
          <w:rPr>
            <w:rFonts w:ascii="Calibri" w:eastAsia="Times New Roman" w:hAnsi="Calibri" w:cs="Times New Roman"/>
            <w:color w:val="0000FF"/>
            <w:sz w:val="16"/>
            <w:szCs w:val="20"/>
            <w:u w:val="single"/>
            <w:lang w:eastAsia="de-AT"/>
          </w:rPr>
          <w:t>id_260568576.html</w:t>
        </w:r>
      </w:hyperlink>
      <w:r w:rsidRPr="000C0C6A">
        <w:rPr>
          <w:rFonts w:ascii="Calibri" w:eastAsia="Times New Roman" w:hAnsi="Calibri" w:cs="Times New Roman"/>
          <w:sz w:val="20"/>
          <w:szCs w:val="20"/>
          <w:lang w:eastAsia="de-AT"/>
        </w:rPr>
        <w:t xml:space="preserve"> </w:t>
      </w:r>
    </w:p>
    <w:p w:rsidR="000C0C6A" w:rsidRPr="000C0C6A" w:rsidRDefault="000C0C6A" w:rsidP="000C0C6A">
      <w:pPr>
        <w:spacing w:after="0" w:line="240" w:lineRule="auto"/>
        <w:ind w:left="708"/>
        <w:rPr>
          <w:rFonts w:ascii="Calibri" w:eastAsia="Times New Roman" w:hAnsi="Calibri" w:cs="Times New Roman"/>
          <w:sz w:val="20"/>
          <w:szCs w:val="20"/>
          <w:lang w:eastAsia="de-AT"/>
        </w:rPr>
      </w:pPr>
    </w:p>
    <w:p w:rsidR="000C0C6A" w:rsidRPr="000C0C6A" w:rsidRDefault="00461877" w:rsidP="00727CCB">
      <w:pPr>
        <w:numPr>
          <w:ilvl w:val="0"/>
          <w:numId w:val="22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189" w:history="1">
        <w:r w:rsidR="000C0C6A" w:rsidRPr="000C0C6A">
          <w:rPr>
            <w:rFonts w:ascii="Calibri" w:eastAsia="Times New Roman" w:hAnsi="Calibri" w:cs="Times New Roman"/>
            <w:color w:val="0000FF"/>
            <w:sz w:val="20"/>
            <w:szCs w:val="20"/>
            <w:u w:val="single"/>
            <w:lang w:eastAsia="de-AT"/>
          </w:rPr>
          <w:t>https://www.fr.de/politik/deutschland-panzer-lieferungen-verluste-ukraine-krieg-russland-putin-propaganda-</w:t>
        </w:r>
        <w:r w:rsidR="000C0C6A" w:rsidRPr="000C0C6A">
          <w:rPr>
            <w:rFonts w:ascii="Calibri" w:eastAsia="Times New Roman" w:hAnsi="Calibri" w:cs="Times New Roman"/>
            <w:color w:val="0000FF"/>
            <w:sz w:val="18"/>
            <w:szCs w:val="20"/>
            <w:u w:val="single"/>
            <w:lang w:eastAsia="de-AT"/>
          </w:rPr>
          <w:t>93472652.htm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Die Ukraine greift in der russischen Region Kursk mit Marder-Panzern aus Deutschland an. Laut eines Russland-Experten nutzt Wladimir Putins Propaganda das aus</w:t>
      </w:r>
      <w:proofErr w:type="gramStart"/>
      <w:r w:rsidR="000C0C6A" w:rsidRPr="000C0C6A">
        <w:rPr>
          <w:rFonts w:ascii="Calibri" w:eastAsia="Times New Roman" w:hAnsi="Calibri" w:cs="Times New Roman"/>
          <w:sz w:val="20"/>
          <w:szCs w:val="20"/>
          <w:lang w:eastAsia="de-AT"/>
        </w:rPr>
        <w:t>....</w:t>
      </w:r>
      <w:proofErr w:type="gramEnd"/>
      <w:r w:rsidR="000C0C6A" w:rsidRPr="000C0C6A">
        <w:rPr>
          <w:rFonts w:ascii="Calibri" w:eastAsia="Times New Roman" w:hAnsi="Calibri" w:cs="Times New Roman"/>
          <w:sz w:val="20"/>
          <w:szCs w:val="20"/>
          <w:lang w:eastAsia="de-AT"/>
        </w:rPr>
        <w:t xml:space="preserve"> russische Blogger hatten in den vergangenen Monaten reihenweise darauf hingewiesen, </w:t>
      </w:r>
      <w:r w:rsidR="000C0C6A" w:rsidRPr="000C0C6A">
        <w:rPr>
          <w:rFonts w:ascii="Calibri" w:eastAsia="Times New Roman" w:hAnsi="Calibri" w:cs="Times New Roman"/>
          <w:sz w:val="20"/>
          <w:szCs w:val="20"/>
          <w:shd w:val="clear" w:color="auto" w:fill="F2F2F2"/>
          <w:lang w:eastAsia="de-AT"/>
        </w:rPr>
        <w:t>dass zum ersten Mal seit den Kämpfen im Zweiten Weltkrieg „Marder“ aus Deutschland auf russischem Boden stehen. Konkret: Die deutsche Wehrmacht hatte zu Zeiten Nazi-Deutschland Panzerjäger, die ebenfalls Marder genannt wurden. Eine heikle Parallele?</w:t>
      </w:r>
      <w:r w:rsidR="000C0C6A" w:rsidRPr="000C0C6A">
        <w:rPr>
          <w:rFonts w:ascii="Calibri" w:eastAsia="Times New Roman" w:hAnsi="Calibri" w:cs="Times New Roman"/>
          <w:sz w:val="20"/>
          <w:szCs w:val="20"/>
          <w:lang w:eastAsia="de-AT"/>
        </w:rPr>
        <w:t xml:space="preserve"> „Die Namensgleichheit stellt für die russische Propaganda heute ein gefundenes Fressen dar, um den Bogen vom Zweiten Weltkrieg zum aktuellen Kriegsgeschehen in der Ukraine zu schlagen und so eine Kontinuität zu konstruieren, die faktisch nicht gegeben ist“, erklärt der Russland-Experte Prof. Dr. Klaus Gestwa von der Universität Tübingen </w:t>
      </w:r>
      <w:r w:rsidR="000C0C6A" w:rsidRPr="000C0C6A">
        <w:rPr>
          <w:rFonts w:ascii="Calibri" w:eastAsia="Times New Roman" w:hAnsi="Calibri" w:cs="Times New Roman"/>
          <w:i/>
          <w:iCs/>
          <w:sz w:val="20"/>
          <w:szCs w:val="20"/>
          <w:lang w:eastAsia="de-AT"/>
        </w:rPr>
        <w:t>IPPEN.MEDIA</w:t>
      </w:r>
      <w:r w:rsidR="000C0C6A" w:rsidRPr="000C0C6A">
        <w:rPr>
          <w:rFonts w:ascii="Calibri" w:eastAsia="Times New Roman" w:hAnsi="Calibri" w:cs="Times New Roman"/>
          <w:sz w:val="20"/>
          <w:szCs w:val="20"/>
          <w:lang w:eastAsia="de-AT"/>
        </w:rPr>
        <w:t>: „Die wenig weitsichtige Traditionspflege aus der Gründerzeit der Bundeswehr entfaltet bis in die heutige Zeit hinein politische Implikationen.“</w:t>
      </w:r>
    </w:p>
    <w:p w:rsidR="000C0C6A" w:rsidRPr="000C0C6A" w:rsidRDefault="000C0C6A" w:rsidP="000C0C6A">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25"/>
        </w:numPr>
        <w:pBdr>
          <w:right w:val="single" w:sz="4" w:space="1" w:color="auto"/>
        </w:pBdr>
        <w:shd w:val="clear" w:color="auto" w:fill="DEEAF6"/>
        <w:spacing w:after="0" w:line="240" w:lineRule="auto"/>
        <w:ind w:left="0"/>
        <w:rPr>
          <w:rFonts w:ascii="Calibri" w:eastAsia="Times New Roman" w:hAnsi="Calibri" w:cs="Times New Roman"/>
          <w:sz w:val="20"/>
          <w:szCs w:val="20"/>
          <w:lang w:eastAsia="de-AT"/>
        </w:rPr>
      </w:pPr>
      <w:hyperlink r:id="rId1190" w:history="1">
        <w:r w:rsidR="000C0C6A" w:rsidRPr="000C0C6A">
          <w:rPr>
            <w:rFonts w:ascii="Calibri" w:eastAsia="Times New Roman" w:hAnsi="Calibri" w:cs="Times New Roman"/>
            <w:color w:val="0000FF"/>
            <w:sz w:val="20"/>
            <w:szCs w:val="20"/>
            <w:u w:val="single"/>
            <w:lang w:eastAsia="de-AT"/>
          </w:rPr>
          <w:t>https://www.zdf.de/nachrichten/politik/ausland/</w:t>
        </w:r>
        <w:r w:rsidR="000C0C6A" w:rsidRPr="000C0C6A">
          <w:rPr>
            <w:rFonts w:ascii="Calibri" w:eastAsia="Times New Roman" w:hAnsi="Calibri" w:cs="Times New Roman"/>
            <w:b/>
            <w:color w:val="0000FF"/>
            <w:sz w:val="20"/>
            <w:szCs w:val="20"/>
            <w:u w:val="single"/>
            <w:lang w:eastAsia="de-AT"/>
          </w:rPr>
          <w:t>schattenflotte-eu-</w:t>
        </w:r>
        <w:r w:rsidR="000C0C6A" w:rsidRPr="000C0C6A">
          <w:rPr>
            <w:rFonts w:ascii="Calibri" w:eastAsia="Times New Roman" w:hAnsi="Calibri" w:cs="Times New Roman"/>
            <w:color w:val="0000FF"/>
            <w:sz w:val="20"/>
            <w:szCs w:val="20"/>
            <w:u w:val="single"/>
            <w:lang w:eastAsia="de-AT"/>
          </w:rPr>
          <w:t>ukraine-krieg-</w:t>
        </w:r>
        <w:r w:rsidR="000C0C6A" w:rsidRPr="000C0C6A">
          <w:rPr>
            <w:rFonts w:ascii="Calibri" w:eastAsia="Times New Roman" w:hAnsi="Calibri" w:cs="Times New Roman"/>
            <w:b/>
            <w:color w:val="0000FF"/>
            <w:sz w:val="20"/>
            <w:szCs w:val="20"/>
            <w:u w:val="single"/>
            <w:lang w:eastAsia="de-AT"/>
          </w:rPr>
          <w:t>russland-</w:t>
        </w:r>
        <w:r w:rsidR="000C0C6A" w:rsidRPr="000C0C6A">
          <w:rPr>
            <w:rFonts w:ascii="Calibri" w:eastAsia="Times New Roman" w:hAnsi="Calibri" w:cs="Times New Roman"/>
            <w:color w:val="0000FF"/>
            <w:sz w:val="20"/>
            <w:szCs w:val="20"/>
            <w:u w:val="single"/>
            <w:lang w:eastAsia="de-AT"/>
          </w:rPr>
          <w:t>100.html</w:t>
        </w:r>
      </w:hyperlink>
      <w:r w:rsidR="000C0C6A" w:rsidRPr="000C0C6A">
        <w:rPr>
          <w:rFonts w:ascii="Calibri" w:eastAsia="Times New Roman" w:hAnsi="Calibri" w:cs="Times New Roman"/>
          <w:sz w:val="20"/>
          <w:szCs w:val="20"/>
          <w:lang w:eastAsia="de-AT"/>
        </w:rPr>
        <w:t xml:space="preserve"> Russland betreibt trotz Ölembargo weiter Handel über die Weltmeere. Das neue EU-Sanktionspaket soll das nun verhindern - und zielt auf die russische Tarnölflotte ab..... Zuvor hatte auch die </w:t>
      </w:r>
      <w:hyperlink r:id="rId1191" w:history="1">
        <w:r w:rsidR="000C0C6A" w:rsidRPr="000C0C6A">
          <w:rPr>
            <w:rFonts w:ascii="Calibri" w:eastAsia="Times New Roman" w:hAnsi="Calibri" w:cs="Times New Roman"/>
            <w:color w:val="0000FF"/>
            <w:sz w:val="20"/>
            <w:szCs w:val="20"/>
            <w:u w:val="single"/>
            <w:lang w:eastAsia="de-AT"/>
          </w:rPr>
          <w:t>EU</w:t>
        </w:r>
      </w:hyperlink>
      <w:r w:rsidR="000C0C6A" w:rsidRPr="000C0C6A">
        <w:rPr>
          <w:rFonts w:ascii="Calibri" w:eastAsia="Times New Roman" w:hAnsi="Calibri" w:cs="Times New Roman"/>
          <w:sz w:val="20"/>
          <w:szCs w:val="20"/>
          <w:lang w:eastAsia="de-AT"/>
        </w:rPr>
        <w:t xml:space="preserve"> mit ihrem 15. Sanktionspaket die russische Schattenflotte in Visier und 52 weiteren Schiffen das Einlaufen in Häfen in der EU verboten. Zudem sollen sie nicht mehr von Dienstleistungen europäischer Unternehmen profitieren können.</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25"/>
        </w:numPr>
        <w:shd w:val="clear" w:color="auto" w:fill="FFFFFF"/>
        <w:spacing w:after="0" w:line="240" w:lineRule="auto"/>
        <w:ind w:left="0"/>
        <w:rPr>
          <w:rFonts w:ascii="Calibri" w:eastAsia="Times New Roman" w:hAnsi="Calibri" w:cs="Times New Roman"/>
          <w:sz w:val="20"/>
          <w:szCs w:val="20"/>
          <w:lang w:eastAsia="de-AT"/>
        </w:rPr>
      </w:pPr>
      <w:hyperlink r:id="rId1192" w:history="1">
        <w:r w:rsidR="000C0C6A" w:rsidRPr="000C0C6A">
          <w:rPr>
            <w:rFonts w:ascii="Calibri" w:eastAsia="Times New Roman" w:hAnsi="Calibri" w:cs="Times New Roman"/>
            <w:color w:val="0000FF"/>
            <w:sz w:val="20"/>
            <w:szCs w:val="20"/>
            <w:u w:val="single"/>
            <w:lang w:eastAsia="de-AT"/>
          </w:rPr>
          <w:t>https://www.nachrichten.at/wirtschaft/</w:t>
        </w:r>
        <w:r w:rsidR="000C0C6A" w:rsidRPr="000C0C6A">
          <w:rPr>
            <w:rFonts w:ascii="Calibri" w:eastAsia="Times New Roman" w:hAnsi="Calibri" w:cs="Times New Roman"/>
            <w:b/>
            <w:color w:val="0000FF"/>
            <w:sz w:val="20"/>
            <w:szCs w:val="20"/>
            <w:lang w:eastAsia="de-AT"/>
          </w:rPr>
          <w:t>gasversorger</w:t>
        </w:r>
        <w:r w:rsidR="000C0C6A" w:rsidRPr="000C0C6A">
          <w:rPr>
            <w:rFonts w:ascii="Calibri" w:eastAsia="Times New Roman" w:hAnsi="Calibri" w:cs="Times New Roman"/>
            <w:color w:val="0000FF"/>
            <w:sz w:val="20"/>
            <w:szCs w:val="20"/>
            <w:lang w:eastAsia="de-AT"/>
          </w:rPr>
          <w:t>-plaedieren-fuer-weiteren-gastransit-durch-ukraine</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art15,4009515</w:t>
        </w:r>
      </w:hyperlink>
    </w:p>
    <w:p w:rsidR="000C0C6A" w:rsidRPr="000C0C6A" w:rsidRDefault="000C0C6A" w:rsidP="000C0C6A">
      <w:pPr>
        <w:spacing w:after="0" w:line="240" w:lineRule="auto"/>
        <w:ind w:left="708"/>
        <w:rPr>
          <w:rFonts w:ascii="Calibri" w:eastAsia="Times New Roman" w:hAnsi="Calibri" w:cs="Times New Roman"/>
          <w:sz w:val="8"/>
          <w:szCs w:val="8"/>
          <w:lang w:eastAsia="de-AT"/>
        </w:rPr>
      </w:pPr>
    </w:p>
    <w:p w:rsidR="000C0C6A" w:rsidRPr="000C0C6A" w:rsidRDefault="00461877" w:rsidP="00727CCB">
      <w:pPr>
        <w:numPr>
          <w:ilvl w:val="0"/>
          <w:numId w:val="225"/>
        </w:numPr>
        <w:shd w:val="clear" w:color="auto" w:fill="FFFFFF"/>
        <w:spacing w:after="0" w:line="240" w:lineRule="auto"/>
        <w:ind w:left="0"/>
        <w:rPr>
          <w:rFonts w:ascii="Calibri" w:eastAsia="Times New Roman" w:hAnsi="Calibri" w:cs="Times New Roman"/>
          <w:sz w:val="20"/>
          <w:szCs w:val="20"/>
          <w:lang w:eastAsia="de-AT"/>
        </w:rPr>
      </w:pPr>
      <w:hyperlink r:id="rId1193" w:history="1">
        <w:r w:rsidR="000C0C6A" w:rsidRPr="000C0C6A">
          <w:rPr>
            <w:rFonts w:ascii="Calibri" w:eastAsia="Times New Roman" w:hAnsi="Calibri" w:cs="Times New Roman"/>
            <w:color w:val="0000FF"/>
            <w:sz w:val="20"/>
            <w:szCs w:val="20"/>
            <w:u w:val="single"/>
            <w:lang w:eastAsia="de-AT"/>
          </w:rPr>
          <w:t>https://www.t-online.de/nachrichten/ausland/id_100554382/verfahren-</w:t>
        </w:r>
        <w:r w:rsidR="000C0C6A" w:rsidRPr="000C0C6A">
          <w:rPr>
            <w:rFonts w:ascii="Calibri" w:eastAsia="Times New Roman" w:hAnsi="Calibri" w:cs="Times New Roman"/>
            <w:color w:val="0000FF"/>
            <w:sz w:val="20"/>
            <w:szCs w:val="20"/>
            <w:lang w:eastAsia="de-AT"/>
          </w:rPr>
          <w:t>bruessel-prueft-einfluss-von-tiktok-auf</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wahlen</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w:t>
      </w:r>
    </w:p>
    <w:p w:rsidR="000C0C6A" w:rsidRDefault="000C0C6A" w:rsidP="000C0C6A">
      <w:pPr>
        <w:shd w:val="clear" w:color="auto" w:fill="FFFFFF"/>
        <w:spacing w:after="0" w:line="240" w:lineRule="auto"/>
        <w:ind w:left="-426"/>
        <w:rPr>
          <w:rFonts w:ascii="Calibri" w:eastAsia="Times New Roman" w:hAnsi="Calibri" w:cs="Times New Roman"/>
          <w:sz w:val="20"/>
          <w:szCs w:val="20"/>
          <w:lang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i/>
          <w:sz w:val="20"/>
          <w:szCs w:val="20"/>
          <w:shd w:val="clear" w:color="auto" w:fill="FFFFFF"/>
          <w:lang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sz w:val="26"/>
          <w:szCs w:val="26"/>
          <w:shd w:val="clear" w:color="auto" w:fill="FFFFFF"/>
          <w:lang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6"/>
          <w:szCs w:val="26"/>
          <w:shd w:val="clear" w:color="auto" w:fill="FFFFFF"/>
          <w:lang w:eastAsia="de-AT"/>
        </w:rPr>
        <w:t>16. Dezember  2024</w:t>
      </w:r>
      <w:r w:rsidRPr="000C0C6A">
        <w:rPr>
          <w:rFonts w:ascii="Calibri" w:eastAsia="Times New Roman" w:hAnsi="Calibri" w:cs="Times New Roman"/>
          <w:sz w:val="20"/>
          <w:szCs w:val="20"/>
          <w:shd w:val="clear" w:color="auto" w:fill="FFFFFF"/>
          <w:lang w:eastAsia="de-AT"/>
        </w:rPr>
        <w:t xml:space="preserve">              + </w:t>
      </w:r>
      <w:r w:rsidRPr="000C0C6A">
        <w:rPr>
          <w:rFonts w:ascii="Calibri" w:eastAsia="Times New Roman" w:hAnsi="Calibri" w:cs="Times New Roman"/>
          <w:b/>
          <w:sz w:val="20"/>
          <w:szCs w:val="20"/>
          <w:shd w:val="clear" w:color="auto" w:fill="D9D9D9"/>
          <w:lang w:eastAsia="de-AT"/>
        </w:rPr>
        <w:t xml:space="preserve">Situation in  </w:t>
      </w:r>
      <w:r w:rsidRPr="000C0C6A">
        <w:rPr>
          <w:rFonts w:ascii="Calibri" w:eastAsia="Times New Roman" w:hAnsi="Calibri" w:cs="Times New Roman"/>
          <w:b/>
          <w:shd w:val="clear" w:color="auto" w:fill="D9D9D9"/>
          <w:lang w:eastAsia="de-AT"/>
        </w:rPr>
        <w:t xml:space="preserve">S y r i e n  </w:t>
      </w:r>
      <w:r w:rsidRPr="000C0C6A">
        <w:rPr>
          <w:rFonts w:ascii="Calibri" w:eastAsia="Times New Roman" w:hAnsi="Calibri" w:cs="Times New Roman"/>
          <w:b/>
          <w:sz w:val="20"/>
          <w:szCs w:val="20"/>
          <w:shd w:val="clear" w:color="auto" w:fill="D9D9D9"/>
          <w:lang w:eastAsia="de-AT"/>
        </w:rPr>
        <w:t>nach der Vertreibung des Assadregimes</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21"/>
        </w:numPr>
        <w:shd w:val="clear" w:color="auto" w:fill="FFFFFF"/>
        <w:spacing w:after="0" w:line="240" w:lineRule="auto"/>
        <w:ind w:left="0"/>
        <w:rPr>
          <w:rFonts w:ascii="Calibri" w:eastAsia="Times New Roman" w:hAnsi="Calibri" w:cs="Times New Roman"/>
          <w:sz w:val="20"/>
          <w:szCs w:val="20"/>
          <w:lang w:eastAsia="de-AT"/>
        </w:rPr>
      </w:pPr>
      <w:hyperlink r:id="rId1194" w:history="1">
        <w:r w:rsidR="000C0C6A" w:rsidRPr="000C0C6A">
          <w:rPr>
            <w:rFonts w:ascii="Calibri" w:eastAsia="Times New Roman" w:hAnsi="Calibri" w:cs="Times New Roman"/>
            <w:color w:val="0000FF"/>
            <w:sz w:val="20"/>
            <w:szCs w:val="20"/>
            <w:u w:val="single"/>
            <w:shd w:val="clear" w:color="auto" w:fill="FFFFFF"/>
            <w:lang w:eastAsia="de-AT"/>
          </w:rPr>
          <w:t>https://www.tagesschau.de/wirtschaft/arbeitsmarkt/migranten-weltweit-arbeitsmarkt-100.html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Nahezu jeder vierte Arbeitnehmer in Europa ist inzwischen ein Migrant. Besonders in Ländern mit hohen Einkommen.... Als Migranten gelten alle Menschen, die in einem anderen als ihrem Heimatland arbeiten.... Gut drei Viertel aller Menschen, die in Europa außerhalb ihres Heimatlandes beschäftigt waren, waren im Dienstleistungssektor tätig. Bei der heimischen Bevölkerung liegt der Anteil bei rund der Hälfte der Arbeitskräfte.</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21"/>
        </w:numPr>
        <w:shd w:val="clear" w:color="auto" w:fill="FFFFFF"/>
        <w:spacing w:after="0" w:line="240" w:lineRule="auto"/>
        <w:ind w:left="0"/>
        <w:rPr>
          <w:rFonts w:ascii="Calibri" w:eastAsia="Times New Roman" w:hAnsi="Calibri" w:cs="Times New Roman"/>
          <w:sz w:val="20"/>
          <w:szCs w:val="20"/>
          <w:lang w:eastAsia="de-AT"/>
        </w:rPr>
      </w:pPr>
      <w:hyperlink r:id="rId1195" w:history="1">
        <w:r w:rsidR="000C0C6A" w:rsidRPr="000C0C6A">
          <w:rPr>
            <w:rFonts w:ascii="Calibri" w:eastAsia="Times New Roman" w:hAnsi="Calibri" w:cs="Times New Roman"/>
            <w:color w:val="0000FF"/>
            <w:sz w:val="20"/>
            <w:szCs w:val="20"/>
            <w:u w:val="single"/>
            <w:lang w:eastAsia="de-AT"/>
          </w:rPr>
          <w:t>https://exxpress.at/news/</w:t>
        </w:r>
        <w:r w:rsidR="000C0C6A" w:rsidRPr="000C0C6A">
          <w:rPr>
            <w:rFonts w:ascii="Calibri" w:eastAsia="Times New Roman" w:hAnsi="Calibri" w:cs="Times New Roman"/>
            <w:color w:val="0000FF"/>
            <w:sz w:val="20"/>
            <w:szCs w:val="20"/>
            <w:lang w:eastAsia="de-AT"/>
          </w:rPr>
          <w:t>ooe-fluechtlinge-verweigern-deutschkurse-wegen-weiblichem-lehrpersonal</w:t>
        </w:r>
        <w:r w:rsidR="000C0C6A" w:rsidRPr="000C0C6A">
          <w:rPr>
            <w:rFonts w:ascii="Calibri" w:eastAsia="Times New Roman" w:hAnsi="Calibri" w:cs="Times New Roman"/>
            <w:color w:val="0000FF"/>
            <w:sz w:val="20"/>
            <w:szCs w:val="20"/>
            <w:u w:val="single"/>
            <w:lang w:eastAsia="de-AT"/>
          </w:rPr>
          <w:t>/</w:t>
        </w:r>
      </w:hyperlink>
      <w:r w:rsidR="000C0C6A" w:rsidRPr="000C0C6A">
        <w:rPr>
          <w:rFonts w:ascii="Calibri" w:eastAsia="Times New Roman" w:hAnsi="Calibri" w:cs="Times New Roman"/>
          <w:sz w:val="20"/>
          <w:szCs w:val="20"/>
          <w:lang w:eastAsia="de-AT"/>
        </w:rPr>
        <w:t xml:space="preserve">  ... Aber es kommt noch schlimmer: Der Politiker berichtete ebenfalls, dass bei einigen Organisationen die Deutschlehrerinnen gegen männliche Trainer ausgetauscht wurden, um der gar nicht so selten geäußerten Weigerung der Flüchtlinge, sich von einer Frau unterrichten zu lassen, auch nachzukommen.</w:t>
      </w:r>
    </w:p>
    <w:p w:rsidR="000C0C6A" w:rsidRPr="000C0C6A" w:rsidRDefault="00461877" w:rsidP="00727CCB">
      <w:pPr>
        <w:numPr>
          <w:ilvl w:val="0"/>
          <w:numId w:val="221"/>
        </w:numPr>
        <w:shd w:val="clear" w:color="auto" w:fill="FFFFFF"/>
        <w:spacing w:after="0" w:line="240" w:lineRule="auto"/>
        <w:ind w:left="0"/>
        <w:rPr>
          <w:rFonts w:ascii="Calibri" w:eastAsia="Times New Roman" w:hAnsi="Calibri" w:cs="Times New Roman"/>
          <w:sz w:val="20"/>
          <w:szCs w:val="20"/>
          <w:lang w:eastAsia="de-AT"/>
        </w:rPr>
      </w:pPr>
      <w:hyperlink r:id="rId1196" w:history="1">
        <w:r w:rsidR="000C0C6A" w:rsidRPr="000C0C6A">
          <w:rPr>
            <w:rFonts w:ascii="Calibri" w:eastAsia="Times New Roman" w:hAnsi="Calibri" w:cs="Times New Roman"/>
            <w:color w:val="0000FF"/>
            <w:sz w:val="20"/>
            <w:szCs w:val="20"/>
            <w:u w:val="single"/>
            <w:lang w:eastAsia="de-AT"/>
          </w:rPr>
          <w:t>https://www.heute.at/s/fluechtlinge-verweigern-deutschkurs-grund-schockiert-</w:t>
        </w:r>
        <w:r w:rsidR="000C0C6A" w:rsidRPr="000C0C6A">
          <w:rPr>
            <w:rFonts w:ascii="Calibri" w:eastAsia="Times New Roman" w:hAnsi="Calibri" w:cs="Times New Roman"/>
            <w:color w:val="0000FF"/>
            <w:sz w:val="16"/>
            <w:szCs w:val="20"/>
            <w:u w:val="single"/>
            <w:lang w:eastAsia="de-AT"/>
          </w:rPr>
          <w:t>120078833</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2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197" w:history="1">
        <w:r w:rsidR="000C0C6A" w:rsidRPr="000C0C6A">
          <w:rPr>
            <w:rFonts w:ascii="Calibri" w:eastAsia="Times New Roman" w:hAnsi="Calibri" w:cs="Times New Roman"/>
            <w:color w:val="0000FF"/>
            <w:sz w:val="20"/>
            <w:szCs w:val="20"/>
            <w:u w:val="single"/>
            <w:shd w:val="clear" w:color="auto" w:fill="FFFFFF"/>
            <w:lang w:eastAsia="de-AT"/>
          </w:rPr>
          <w:t>https://www.oe24.at/oesterreich/chronik/</w:t>
        </w:r>
        <w:r w:rsidR="000C0C6A" w:rsidRPr="000C0C6A">
          <w:rPr>
            <w:rFonts w:ascii="Calibri" w:eastAsia="Times New Roman" w:hAnsi="Calibri" w:cs="Times New Roman"/>
            <w:color w:val="000000"/>
            <w:sz w:val="20"/>
            <w:szCs w:val="20"/>
            <w:shd w:val="clear" w:color="auto" w:fill="FFFFFF"/>
            <w:lang w:eastAsia="de-AT"/>
          </w:rPr>
          <w:t>wien</w:t>
        </w:r>
        <w:r w:rsidR="000C0C6A" w:rsidRPr="000C0C6A">
          <w:rPr>
            <w:rFonts w:ascii="Calibri" w:eastAsia="Times New Roman" w:hAnsi="Calibri" w:cs="Times New Roman"/>
            <w:color w:val="0000FF"/>
            <w:sz w:val="20"/>
            <w:szCs w:val="20"/>
            <w:u w:val="single"/>
            <w:shd w:val="clear" w:color="auto" w:fill="FFFFFF"/>
            <w:lang w:eastAsia="de-AT"/>
          </w:rPr>
          <w:t>/nach-zechprellerei-syrer-attackierte-polizisten-mit-nagelfeile/</w:t>
        </w:r>
        <w:r w:rsidR="000C0C6A" w:rsidRPr="000C0C6A">
          <w:rPr>
            <w:rFonts w:ascii="Calibri" w:eastAsia="Times New Roman" w:hAnsi="Calibri" w:cs="Times New Roman"/>
            <w:color w:val="0000FF"/>
            <w:sz w:val="16"/>
            <w:szCs w:val="20"/>
            <w:u w:val="single"/>
            <w:shd w:val="clear" w:color="auto" w:fill="FFFFFF"/>
            <w:lang w:eastAsia="de-AT"/>
          </w:rPr>
          <w:t>616848080</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21"/>
        </w:numPr>
        <w:shd w:val="clear" w:color="auto" w:fill="FFFFFF"/>
        <w:spacing w:after="0" w:line="240" w:lineRule="auto"/>
        <w:ind w:left="0"/>
        <w:rPr>
          <w:rFonts w:ascii="Calibri" w:eastAsia="Times New Roman" w:hAnsi="Calibri" w:cs="Times New Roman"/>
          <w:sz w:val="20"/>
          <w:szCs w:val="20"/>
          <w:lang w:eastAsia="de-AT"/>
        </w:rPr>
      </w:pPr>
      <w:hyperlink r:id="rId1198" w:history="1">
        <w:r w:rsidR="000C0C6A" w:rsidRPr="000C0C6A">
          <w:rPr>
            <w:rFonts w:ascii="Calibri" w:eastAsia="Times New Roman" w:hAnsi="Calibri" w:cs="Times New Roman"/>
            <w:color w:val="0000FF"/>
            <w:sz w:val="20"/>
            <w:szCs w:val="20"/>
            <w:u w:val="single"/>
            <w:shd w:val="clear" w:color="auto" w:fill="FFFFFF"/>
            <w:lang w:eastAsia="de-AT"/>
          </w:rPr>
          <w:t>https://www.faz.net/aktuell/politik/krieg-in-nahost/</w:t>
        </w:r>
        <w:r w:rsidR="000C0C6A" w:rsidRPr="000C0C6A">
          <w:rPr>
            <w:rFonts w:ascii="Calibri" w:eastAsia="Times New Roman" w:hAnsi="Calibri" w:cs="Times New Roman"/>
            <w:color w:val="0000FF"/>
            <w:sz w:val="20"/>
            <w:szCs w:val="20"/>
            <w:shd w:val="clear" w:color="auto" w:fill="FFFFFF"/>
            <w:lang w:eastAsia="de-AT"/>
          </w:rPr>
          <w:t>warum-sich-</w:t>
        </w:r>
        <w:r w:rsidR="000C0C6A" w:rsidRPr="000C0C6A">
          <w:rPr>
            <w:rFonts w:ascii="Calibri" w:eastAsia="Times New Roman" w:hAnsi="Calibri" w:cs="Times New Roman"/>
            <w:b/>
            <w:color w:val="000000"/>
            <w:sz w:val="20"/>
            <w:szCs w:val="20"/>
            <w:shd w:val="clear" w:color="auto" w:fill="FFFFFF"/>
            <w:lang w:eastAsia="de-AT"/>
          </w:rPr>
          <w:t>assads-schergen-in-deutschland</w:t>
        </w:r>
        <w:r w:rsidR="000C0C6A" w:rsidRPr="000C0C6A">
          <w:rPr>
            <w:rFonts w:ascii="Calibri" w:eastAsia="Times New Roman" w:hAnsi="Calibri" w:cs="Times New Roman"/>
            <w:color w:val="0000FF"/>
            <w:sz w:val="20"/>
            <w:szCs w:val="20"/>
            <w:shd w:val="clear" w:color="auto" w:fill="FFFFFF"/>
            <w:lang w:eastAsia="de-AT"/>
          </w:rPr>
          <w:t>-nicht-sicher-fuehlen</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koennen-</w:t>
        </w:r>
        <w:r w:rsidR="000C0C6A" w:rsidRPr="000C0C6A">
          <w:rPr>
            <w:rFonts w:ascii="Calibri" w:eastAsia="Times New Roman" w:hAnsi="Calibri" w:cs="Times New Roman"/>
            <w:color w:val="0000FF"/>
            <w:sz w:val="16"/>
            <w:szCs w:val="20"/>
            <w:u w:val="single"/>
            <w:shd w:val="clear" w:color="auto" w:fill="FFFFFF"/>
            <w:lang w:eastAsia="de-AT"/>
          </w:rPr>
          <w:t>110176504.htm</w:t>
        </w:r>
        <w:r w:rsidR="000C0C6A" w:rsidRPr="000C0C6A">
          <w:rPr>
            <w:rFonts w:ascii="Calibri" w:eastAsia="Times New Roman" w:hAnsi="Calibri" w:cs="Times New Roman"/>
            <w:color w:val="0000FF"/>
            <w:sz w:val="20"/>
            <w:szCs w:val="20"/>
            <w:u w:val="single"/>
            <w:shd w:val="clear" w:color="auto" w:fill="FFFFFF"/>
            <w:lang w:eastAsia="de-AT"/>
          </w:rPr>
          <w:t>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Schon einmal hat ein deutsches Gericht Schergen des Assad-Regimes verurteilt... Grundlage war das Weltrechtsprinzip. Demnach kann die deutsche Justiz schwerste Straftaten wie Verbrechen gegen die Menschlichkeit auch dann verfolgen, wenn sie keinen Bezug zu Deutschland haben</w:t>
      </w:r>
    </w:p>
    <w:p w:rsidR="000C0C6A" w:rsidRPr="000C0C6A" w:rsidRDefault="000C0C6A" w:rsidP="000C0C6A">
      <w:pPr>
        <w:spacing w:after="0" w:line="240" w:lineRule="auto"/>
        <w:rPr>
          <w:rFonts w:ascii="Calibri" w:eastAsia="Times New Roman" w:hAnsi="Calibri" w:cs="Times New Roman"/>
          <w:sz w:val="20"/>
          <w:szCs w:val="20"/>
          <w:shd w:val="clear" w:color="auto" w:fill="FFFFFF"/>
          <w:lang w:eastAsia="de-AT"/>
        </w:rPr>
        <w:sectPr w:rsidR="000C0C6A" w:rsidRPr="000C0C6A" w:rsidSect="009E0105">
          <w:type w:val="continuous"/>
          <w:pgSz w:w="11906" w:h="16838"/>
          <w:pgMar w:top="1417" w:right="1133" w:bottom="1134" w:left="1417" w:header="708" w:footer="708" w:gutter="0"/>
          <w:cols w:space="708"/>
          <w:docGrid w:linePitch="360"/>
        </w:sectPr>
      </w:pPr>
    </w:p>
    <w:p w:rsidR="000C0C6A" w:rsidRPr="000C0C6A" w:rsidRDefault="00461877" w:rsidP="00727CCB">
      <w:pPr>
        <w:numPr>
          <w:ilvl w:val="0"/>
          <w:numId w:val="221"/>
        </w:numPr>
        <w:spacing w:after="0" w:line="240" w:lineRule="auto"/>
        <w:ind w:left="0"/>
        <w:rPr>
          <w:rFonts w:ascii="Calibri" w:eastAsia="Times New Roman" w:hAnsi="Calibri" w:cs="Times New Roman"/>
          <w:color w:val="000000"/>
          <w:sz w:val="20"/>
          <w:szCs w:val="20"/>
          <w:lang w:eastAsia="de-AT"/>
        </w:rPr>
      </w:pPr>
      <w:hyperlink r:id="rId1199" w:history="1">
        <w:r w:rsidR="000C0C6A" w:rsidRPr="000C0C6A">
          <w:rPr>
            <w:rFonts w:ascii="Calibri" w:eastAsia="Times New Roman" w:hAnsi="Calibri" w:cs="Times New Roman"/>
            <w:color w:val="0000FF"/>
            <w:sz w:val="20"/>
            <w:szCs w:val="20"/>
            <w:u w:val="single"/>
            <w:shd w:val="clear" w:color="auto" w:fill="FFFFFF"/>
            <w:lang w:eastAsia="de-AT"/>
          </w:rPr>
          <w:t>https://www.focus.de/politik/deutschland/experte-</w:t>
        </w:r>
        <w:r w:rsidR="000C0C6A" w:rsidRPr="000C0C6A">
          <w:rPr>
            <w:rFonts w:ascii="Calibri" w:eastAsia="Times New Roman" w:hAnsi="Calibri" w:cs="Times New Roman"/>
            <w:color w:val="000000"/>
            <w:sz w:val="20"/>
            <w:szCs w:val="20"/>
            <w:shd w:val="clear" w:color="auto" w:fill="E2EFD9"/>
            <w:lang w:eastAsia="de-AT"/>
          </w:rPr>
          <w:t>assad-schergen-koennten-in-deutschland-vor-abschiebung-geschuetzt-sein</w:t>
        </w:r>
        <w:r w:rsidR="000C0C6A" w:rsidRPr="000C0C6A">
          <w:rPr>
            <w:rFonts w:ascii="Calibri" w:eastAsia="Times New Roman" w:hAnsi="Calibri" w:cs="Times New Roman"/>
            <w:color w:val="0000FF"/>
            <w:sz w:val="20"/>
            <w:szCs w:val="20"/>
            <w:u w:val="single"/>
            <w:shd w:val="clear" w:color="auto" w:fill="FFFFFF"/>
            <w:lang w:eastAsia="de-AT"/>
          </w:rPr>
          <w:t>_</w:t>
        </w:r>
        <w:r w:rsidR="000C0C6A" w:rsidRPr="000C0C6A">
          <w:rPr>
            <w:rFonts w:ascii="Calibri" w:eastAsia="Times New Roman" w:hAnsi="Calibri" w:cs="Times New Roman"/>
            <w:color w:val="0000FF"/>
            <w:sz w:val="16"/>
            <w:szCs w:val="20"/>
            <w:u w:val="single"/>
            <w:shd w:val="clear" w:color="auto" w:fill="FFFFFF"/>
            <w:lang w:eastAsia="de-AT"/>
          </w:rPr>
          <w:t>id_260565429.htm</w:t>
        </w:r>
        <w:r w:rsidR="000C0C6A" w:rsidRPr="000C0C6A">
          <w:rPr>
            <w:rFonts w:ascii="Calibri" w:eastAsia="Times New Roman" w:hAnsi="Calibri" w:cs="Times New Roman"/>
            <w:color w:val="0000FF"/>
            <w:sz w:val="20"/>
            <w:szCs w:val="20"/>
            <w:u w:val="single"/>
            <w:shd w:val="clear" w:color="auto" w:fill="FFFFFF"/>
            <w:lang w:eastAsia="de-AT"/>
          </w:rPr>
          <w:t>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color w:val="000000"/>
          <w:sz w:val="20"/>
          <w:szCs w:val="20"/>
          <w:lang w:eastAsia="de-AT"/>
        </w:rPr>
        <w:t xml:space="preserve">Nach dem Sturz des Assad-Regimes wächst die Sorge, dass brutale Schergen des Diktators in Deutschland Schutz suchen könnten. Trotz harter Worte der Politik zeigt sich: Kriegsverbrecher und Terroristen könnten hier unter Umständen vor einer Abschiebung sicher sein – dank geltender deutscher </w:t>
      </w:r>
      <w:proofErr w:type="gramStart"/>
      <w:r w:rsidR="000C0C6A" w:rsidRPr="000C0C6A">
        <w:rPr>
          <w:rFonts w:ascii="Calibri" w:eastAsia="Times New Roman" w:hAnsi="Calibri" w:cs="Times New Roman"/>
          <w:color w:val="000000"/>
          <w:sz w:val="20"/>
          <w:szCs w:val="20"/>
          <w:lang w:eastAsia="de-AT"/>
        </w:rPr>
        <w:t>Rechtslage .....</w:t>
      </w:r>
      <w:proofErr w:type="gramEnd"/>
      <w:r w:rsidR="000C0C6A" w:rsidRPr="000C0C6A">
        <w:rPr>
          <w:rFonts w:ascii="Calibri" w:eastAsia="Times New Roman" w:hAnsi="Calibri" w:cs="Times New Roman"/>
          <w:color w:val="000000"/>
          <w:sz w:val="20"/>
          <w:szCs w:val="20"/>
          <w:lang w:eastAsia="de-AT"/>
        </w:rPr>
        <w:t xml:space="preserve"> Zwar könne eine Anerkennung des Asylantrags verweigert werden, wenn es sich um Kriegsverbrecher oder Terroristen handele, doch dies müsse in jedem Einzelfall erst einmal detailliert geprüft und nachgewiesen werden.... „In der Regel bedeutet ein abgelehnter Asylantrag </w:t>
      </w:r>
      <w:r w:rsidR="000C0C6A" w:rsidRPr="000C0C6A">
        <w:rPr>
          <w:rFonts w:ascii="Calibri" w:eastAsia="Times New Roman" w:hAnsi="Calibri" w:cs="Times New Roman"/>
          <w:color w:val="000000"/>
          <w:sz w:val="20"/>
          <w:szCs w:val="20"/>
          <w:lang w:eastAsia="de-AT"/>
        </w:rPr>
        <w:t>auch, dass eine Person abgeschoben werden darf. Speziell Kriegsverbrecher oder Terroristen sind jedoch die Ausnahme von der Regel“, so Thym. In solchen Fällen könne ein rechtliches Abschiebungsverbot bestehen, wenn der Zielstaat – in diesem Fall Syrien – Folter oder andere Verstöße gegen europäische Grundrechte nicht ausschließen könne.... Das führt zu einer Situation, die normale Bürgerinnen und Bürger schwer verstehen: Kriegsverbrecher und Terroristen, die nach Deutschland oder Europa fliehen, dürfen nicht abgeschoben werden, wenn die neuen Machthaber in der Heimat sie nicht so behandeln, wie es die europäischen Grundrechte vorschreiben</w:t>
      </w:r>
    </w:p>
    <w:p w:rsidR="000C0C6A" w:rsidRPr="000C0C6A" w:rsidRDefault="000C0C6A" w:rsidP="000C0C6A">
      <w:pPr>
        <w:spacing w:after="0" w:line="240" w:lineRule="auto"/>
        <w:rPr>
          <w:rFonts w:ascii="Times New Roman" w:eastAsia="Times New Roman" w:hAnsi="Times New Roman" w:cs="Times New Roman"/>
          <w:color w:val="000000"/>
          <w:sz w:val="24"/>
          <w:szCs w:val="24"/>
          <w:lang w:eastAsia="de-AT"/>
        </w:rPr>
        <w:sectPr w:rsidR="000C0C6A" w:rsidRPr="000C0C6A" w:rsidSect="009E0105">
          <w:type w:val="continuous"/>
          <w:pgSz w:w="11906" w:h="16838"/>
          <w:pgMar w:top="1417" w:right="1133" w:bottom="1134" w:left="1417" w:header="708" w:footer="708" w:gutter="0"/>
          <w:cols w:num="2" w:space="282"/>
          <w:docGrid w:linePitch="360"/>
        </w:sectPr>
      </w:pPr>
    </w:p>
    <w:p w:rsidR="000C0C6A" w:rsidRPr="000C0C6A" w:rsidRDefault="000C0C6A" w:rsidP="000C0C6A">
      <w:pPr>
        <w:shd w:val="clear" w:color="auto" w:fill="FFFFFF"/>
        <w:spacing w:after="0" w:line="240" w:lineRule="auto"/>
        <w:jc w:val="center"/>
        <w:rPr>
          <w:rFonts w:ascii="Calibri" w:eastAsia="Times New Roman" w:hAnsi="Calibri" w:cs="Times New Roman"/>
          <w:sz w:val="20"/>
          <w:szCs w:val="20"/>
          <w:lang w:eastAsia="de-AT"/>
        </w:rPr>
      </w:pPr>
      <w:r w:rsidRPr="000C0C6A">
        <w:rPr>
          <w:rFonts w:ascii="Calibri" w:eastAsia="Times New Roman" w:hAnsi="Calibri" w:cs="Times New Roman"/>
          <w:sz w:val="20"/>
          <w:szCs w:val="20"/>
          <w:lang w:eastAsia="de-AT"/>
        </w:rPr>
        <w:t>____________________________</w:t>
      </w: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r>
      <w:r w:rsidRPr="000C0C6A">
        <w:rPr>
          <w:rFonts w:ascii="Calibri" w:eastAsia="Times New Roman" w:hAnsi="Calibri" w:cs="Times New Roman"/>
          <w:sz w:val="20"/>
          <w:szCs w:val="20"/>
          <w:shd w:val="clear" w:color="auto" w:fill="FFFFFF"/>
          <w:lang w:eastAsia="de-AT"/>
        </w:rPr>
        <w:softHyphen/>
        <w:t>_______________________________________</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C0C6A" w:rsidRPr="000C0C6A" w:rsidRDefault="00461877" w:rsidP="00015C68">
      <w:pPr>
        <w:shd w:val="clear" w:color="auto" w:fill="F2F2F2" w:themeFill="background1" w:themeFillShade="F2"/>
        <w:spacing w:after="0" w:line="240" w:lineRule="auto"/>
        <w:ind w:left="-426"/>
        <w:jc w:val="center"/>
        <w:rPr>
          <w:rFonts w:ascii="Calibri" w:eastAsia="Times New Roman" w:hAnsi="Calibri" w:cs="Times New Roman"/>
          <w:sz w:val="20"/>
          <w:szCs w:val="20"/>
          <w:shd w:val="clear" w:color="auto" w:fill="FFFFFF"/>
          <w:lang w:eastAsia="de-AT"/>
        </w:rPr>
      </w:pPr>
      <w:hyperlink r:id="rId1200" w:history="1">
        <w:r w:rsidR="000C0C6A" w:rsidRPr="000C0C6A">
          <w:rPr>
            <w:rFonts w:ascii="Calibri" w:eastAsia="Times New Roman" w:hAnsi="Calibri" w:cs="Times New Roman"/>
            <w:color w:val="0000FF"/>
            <w:sz w:val="20"/>
            <w:szCs w:val="20"/>
            <w:shd w:val="clear" w:color="auto" w:fill="F2F2F2"/>
            <w:lang w:eastAsia="de-AT"/>
          </w:rPr>
          <w:t>https://www.tagesschau.de/newsticker/</w:t>
        </w:r>
        <w:r w:rsidR="000C0C6A" w:rsidRPr="000C0C6A">
          <w:rPr>
            <w:rFonts w:ascii="Calibri" w:eastAsia="Times New Roman" w:hAnsi="Calibri" w:cs="Times New Roman"/>
            <w:b/>
            <w:color w:val="000000"/>
            <w:shd w:val="clear" w:color="auto" w:fill="F2F2F2"/>
            <w:lang w:eastAsia="de-AT"/>
          </w:rPr>
          <w:t>liveblog-nahost-montag</w:t>
        </w:r>
        <w:r w:rsidR="000C0C6A" w:rsidRPr="000C0C6A">
          <w:rPr>
            <w:rFonts w:ascii="Calibri" w:eastAsia="Times New Roman" w:hAnsi="Calibri" w:cs="Times New Roman"/>
            <w:color w:val="0000FF"/>
            <w:sz w:val="20"/>
            <w:szCs w:val="20"/>
            <w:shd w:val="clear" w:color="auto" w:fill="F2F2F2"/>
            <w:lang w:eastAsia="de-AT"/>
          </w:rPr>
          <w:t>-218.html</w:t>
        </w:r>
      </w:hyperlink>
      <w:r w:rsidR="000C0C6A" w:rsidRPr="000C0C6A">
        <w:rPr>
          <w:rFonts w:ascii="Calibri" w:eastAsia="Times New Roman" w:hAnsi="Calibri" w:cs="Times New Roman"/>
          <w:sz w:val="20"/>
          <w:szCs w:val="20"/>
          <w:shd w:val="clear" w:color="auto" w:fill="FFFFFF"/>
          <w:lang w:eastAsia="de-AT"/>
        </w:rPr>
        <w:t xml:space="preserve">   &gt;&gt;          </w:t>
      </w:r>
    </w:p>
    <w:p w:rsidR="000C0C6A" w:rsidRPr="000C0C6A" w:rsidRDefault="00461877" w:rsidP="00727CCB">
      <w:pPr>
        <w:numPr>
          <w:ilvl w:val="0"/>
          <w:numId w:val="222"/>
        </w:numPr>
        <w:shd w:val="clear" w:color="auto" w:fill="F2F2F2" w:themeFill="background1" w:themeFillShade="F2"/>
        <w:spacing w:after="0" w:line="240" w:lineRule="auto"/>
        <w:ind w:left="0"/>
        <w:jc w:val="center"/>
        <w:rPr>
          <w:rFonts w:ascii="Calibri" w:eastAsia="Times New Roman" w:hAnsi="Calibri" w:cs="Times New Roman"/>
          <w:sz w:val="20"/>
          <w:szCs w:val="20"/>
          <w:shd w:val="clear" w:color="auto" w:fill="FFFFFF"/>
          <w:lang w:eastAsia="de-AT"/>
        </w:rPr>
      </w:pPr>
      <w:hyperlink r:id="rId1201" w:history="1">
        <w:r w:rsidR="000C0C6A" w:rsidRPr="000C0C6A">
          <w:rPr>
            <w:rFonts w:ascii="Calibri" w:eastAsia="Times New Roman" w:hAnsi="Calibri" w:cs="Times New Roman"/>
            <w:color w:val="0000FF"/>
            <w:sz w:val="20"/>
            <w:szCs w:val="20"/>
            <w:shd w:val="clear" w:color="auto" w:fill="FFFFFF"/>
            <w:lang w:eastAsia="de-AT"/>
          </w:rPr>
          <w:t>https://www.tagesspiegel.de/internationales/</w:t>
        </w:r>
        <w:r w:rsidR="000C0C6A" w:rsidRPr="000C0C6A">
          <w:rPr>
            <w:rFonts w:ascii="Calibri" w:eastAsia="Times New Roman" w:hAnsi="Calibri" w:cs="Times New Roman"/>
            <w:color w:val="000000"/>
            <w:sz w:val="20"/>
            <w:szCs w:val="20"/>
            <w:shd w:val="clear" w:color="auto" w:fill="FFFFFF"/>
            <w:lang w:eastAsia="de-AT"/>
          </w:rPr>
          <w:t>liveblog</w:t>
        </w:r>
        <w:r w:rsidR="000C0C6A" w:rsidRPr="000C0C6A">
          <w:rPr>
            <w:rFonts w:ascii="Calibri" w:eastAsia="Times New Roman" w:hAnsi="Calibri" w:cs="Times New Roman"/>
            <w:color w:val="0000FF"/>
            <w:sz w:val="20"/>
            <w:szCs w:val="20"/>
            <w:shd w:val="clear" w:color="auto" w:fill="FFFFFF"/>
            <w:lang w:eastAsia="de-AT"/>
          </w:rPr>
          <w:t>/erklarung-des-gesturzten-machthabers-aufgetaucht-assad-soll-sich-erstmals-nach-seiner-flucht-aus-syrien-geaussert-haben-</w:t>
        </w:r>
        <w:r w:rsidR="000C0C6A" w:rsidRPr="000C0C6A">
          <w:rPr>
            <w:rFonts w:ascii="Calibri" w:eastAsia="Times New Roman" w:hAnsi="Calibri" w:cs="Times New Roman"/>
            <w:color w:val="0000FF"/>
            <w:sz w:val="16"/>
            <w:szCs w:val="20"/>
            <w:shd w:val="clear" w:color="auto" w:fill="FFFFFF"/>
            <w:lang w:eastAsia="de-AT"/>
          </w:rPr>
          <w:t>12838265.html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22"/>
        </w:numPr>
        <w:shd w:val="clear" w:color="auto" w:fill="F2F2F2" w:themeFill="background1" w:themeFillShade="F2"/>
        <w:spacing w:after="0" w:line="240" w:lineRule="auto"/>
        <w:ind w:left="0"/>
        <w:jc w:val="center"/>
        <w:rPr>
          <w:rFonts w:ascii="Calibri" w:eastAsia="Times New Roman" w:hAnsi="Calibri" w:cs="Times New Roman"/>
          <w:sz w:val="20"/>
          <w:szCs w:val="20"/>
          <w:shd w:val="clear" w:color="auto" w:fill="FFFFFF"/>
          <w:lang w:eastAsia="de-AT"/>
        </w:rPr>
      </w:pPr>
      <w:hyperlink r:id="rId1202" w:history="1">
        <w:r w:rsidR="000C0C6A" w:rsidRPr="000C0C6A">
          <w:rPr>
            <w:rFonts w:ascii="Calibri" w:eastAsia="Times New Roman" w:hAnsi="Calibri" w:cs="Times New Roman"/>
            <w:color w:val="0000FF"/>
            <w:sz w:val="20"/>
            <w:szCs w:val="20"/>
            <w:shd w:val="clear" w:color="auto" w:fill="FFFFFF"/>
            <w:lang w:eastAsia="de-AT"/>
          </w:rPr>
          <w:t>https://www.faz.net/aktuell/politik/krieg-in-nahost/</w:t>
        </w:r>
        <w:r w:rsidR="000C0C6A" w:rsidRPr="000C0C6A">
          <w:rPr>
            <w:rFonts w:ascii="Calibri" w:eastAsia="Times New Roman" w:hAnsi="Calibri" w:cs="Times New Roman"/>
            <w:color w:val="000000"/>
            <w:sz w:val="20"/>
            <w:szCs w:val="20"/>
            <w:shd w:val="clear" w:color="auto" w:fill="FFFFFF"/>
            <w:lang w:eastAsia="de-AT"/>
          </w:rPr>
          <w:t>liveticker-zu-nahost</w:t>
        </w:r>
        <w:r w:rsidR="000C0C6A" w:rsidRPr="000C0C6A">
          <w:rPr>
            <w:rFonts w:ascii="Calibri" w:eastAsia="Times New Roman" w:hAnsi="Calibri" w:cs="Times New Roman"/>
            <w:b/>
            <w:color w:val="000000"/>
            <w:sz w:val="20"/>
            <w:szCs w:val="20"/>
            <w:shd w:val="clear" w:color="auto" w:fill="FFFFFF"/>
            <w:lang w:eastAsia="de-AT"/>
          </w:rPr>
          <w:t>-</w:t>
        </w:r>
        <w:r w:rsidR="000C0C6A" w:rsidRPr="000C0C6A">
          <w:rPr>
            <w:rFonts w:ascii="Calibri" w:eastAsia="Times New Roman" w:hAnsi="Calibri" w:cs="Times New Roman"/>
            <w:b/>
            <w:color w:val="000000"/>
            <w:shd w:val="clear" w:color="auto" w:fill="FFFFFF"/>
            <w:lang w:eastAsia="de-AT"/>
          </w:rPr>
          <w:t>syrien</w:t>
        </w:r>
        <w:r w:rsidR="000C0C6A" w:rsidRPr="000C0C6A">
          <w:rPr>
            <w:rFonts w:ascii="Calibri" w:eastAsia="Times New Roman" w:hAnsi="Calibri" w:cs="Times New Roman"/>
            <w:color w:val="0000FF"/>
            <w:sz w:val="20"/>
            <w:szCs w:val="20"/>
            <w:shd w:val="clear" w:color="auto" w:fill="FFFFFF"/>
            <w:lang w:eastAsia="de-AT"/>
          </w:rPr>
          <w:t>-assad-aeussert-sich-erstmals-nach-seiner-flucht-</w:t>
        </w:r>
        <w:r w:rsidR="000C0C6A" w:rsidRPr="000C0C6A">
          <w:rPr>
            <w:rFonts w:ascii="Calibri" w:eastAsia="Times New Roman" w:hAnsi="Calibri" w:cs="Times New Roman"/>
            <w:color w:val="0000FF"/>
            <w:sz w:val="16"/>
            <w:szCs w:val="20"/>
            <w:shd w:val="clear" w:color="auto" w:fill="FFFFFF"/>
            <w:lang w:eastAsia="de-AT"/>
          </w:rPr>
          <w:t>faz-19972506.html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22"/>
        </w:numPr>
        <w:shd w:val="clear" w:color="auto" w:fill="F2F2F2" w:themeFill="background1" w:themeFillShade="F2"/>
        <w:spacing w:after="0" w:line="240" w:lineRule="auto"/>
        <w:ind w:left="0"/>
        <w:jc w:val="center"/>
        <w:rPr>
          <w:rFonts w:ascii="Calibri" w:eastAsia="Times New Roman" w:hAnsi="Calibri" w:cs="Times New Roman"/>
          <w:sz w:val="20"/>
          <w:szCs w:val="20"/>
          <w:shd w:val="clear" w:color="auto" w:fill="FFFFFF"/>
          <w:lang w:eastAsia="de-AT"/>
        </w:rPr>
      </w:pPr>
      <w:hyperlink r:id="rId1203" w:history="1">
        <w:r w:rsidR="000C0C6A" w:rsidRPr="000C0C6A">
          <w:rPr>
            <w:rFonts w:ascii="Calibri" w:eastAsia="Times New Roman" w:hAnsi="Calibri" w:cs="Times New Roman"/>
            <w:color w:val="0000FF"/>
            <w:sz w:val="20"/>
            <w:szCs w:val="20"/>
            <w:shd w:val="clear" w:color="auto" w:fill="FFFFFF"/>
            <w:lang w:eastAsia="de-AT"/>
          </w:rPr>
          <w:t>https://www.t-online.de/nachrichten/ausland/krisen/id_100547312/syrien-kurden-waren-vor-angriffen-auf-is-gefaengnisse.html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22"/>
        </w:numPr>
        <w:shd w:val="clear" w:color="auto" w:fill="F2F2F2" w:themeFill="background1" w:themeFillShade="F2"/>
        <w:spacing w:after="0" w:line="240" w:lineRule="auto"/>
        <w:ind w:left="0"/>
        <w:jc w:val="center"/>
        <w:rPr>
          <w:rFonts w:ascii="Calibri" w:eastAsia="Times New Roman" w:hAnsi="Calibri" w:cs="Times New Roman"/>
          <w:sz w:val="20"/>
          <w:szCs w:val="20"/>
          <w:shd w:val="clear" w:color="auto" w:fill="FFFFFF"/>
          <w:lang w:eastAsia="de-AT"/>
        </w:rPr>
      </w:pPr>
      <w:hyperlink r:id="rId1204" w:history="1">
        <w:r w:rsidR="000C0C6A" w:rsidRPr="000C0C6A">
          <w:rPr>
            <w:rFonts w:ascii="Calibri" w:eastAsia="Times New Roman" w:hAnsi="Calibri" w:cs="Times New Roman"/>
            <w:color w:val="0000FF"/>
            <w:sz w:val="20"/>
            <w:szCs w:val="20"/>
            <w:shd w:val="clear" w:color="auto" w:fill="FFFFFF"/>
            <w:lang w:eastAsia="de-AT"/>
          </w:rPr>
          <w:t>https://www.welt.de/politik/ausland/article254883004/Syrien-Jetzt-aeussert-sich-Assad-erstmals-zur-Flucht-nach-Moskau-</w:t>
        </w:r>
        <w:r w:rsidR="000C0C6A" w:rsidRPr="000C0C6A">
          <w:rPr>
            <w:rFonts w:ascii="Calibri" w:eastAsia="Times New Roman" w:hAnsi="Calibri" w:cs="Times New Roman"/>
            <w:color w:val="000000"/>
            <w:sz w:val="20"/>
            <w:szCs w:val="20"/>
            <w:shd w:val="clear" w:color="auto" w:fill="FFFFFF"/>
            <w:lang w:eastAsia="de-AT"/>
          </w:rPr>
          <w:t>Liveticker</w:t>
        </w:r>
        <w:r w:rsidR="000C0C6A" w:rsidRPr="000C0C6A">
          <w:rPr>
            <w:rFonts w:ascii="Calibri" w:eastAsia="Times New Roman" w:hAnsi="Calibri" w:cs="Times New Roman"/>
            <w:color w:val="0000FF"/>
            <w:sz w:val="20"/>
            <w:szCs w:val="20"/>
            <w:shd w:val="clear" w:color="auto" w:fill="FFFFFF"/>
            <w:lang w:eastAsia="de-AT"/>
          </w:rPr>
          <w:t>.html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15C68">
      <w:pPr>
        <w:shd w:val="clear" w:color="auto" w:fill="F2F2F2" w:themeFill="background1" w:themeFillShade="F2"/>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22"/>
        </w:numPr>
        <w:shd w:val="clear" w:color="auto" w:fill="F2F2F2" w:themeFill="background1" w:themeFillShade="F2"/>
        <w:spacing w:after="0" w:line="240" w:lineRule="auto"/>
        <w:jc w:val="center"/>
        <w:rPr>
          <w:rFonts w:ascii="Calibri" w:eastAsia="Times New Roman" w:hAnsi="Calibri" w:cs="Times New Roman"/>
          <w:sz w:val="20"/>
          <w:szCs w:val="20"/>
          <w:shd w:val="clear" w:color="auto" w:fill="FFFFFF"/>
          <w:lang w:eastAsia="de-AT"/>
        </w:rPr>
      </w:pPr>
      <w:hyperlink r:id="rId1205" w:history="1">
        <w:r w:rsidR="000C0C6A" w:rsidRPr="000C0C6A">
          <w:rPr>
            <w:rFonts w:ascii="Calibri" w:eastAsia="Times New Roman" w:hAnsi="Calibri" w:cs="Times New Roman"/>
            <w:color w:val="0000FF"/>
            <w:sz w:val="20"/>
            <w:szCs w:val="20"/>
            <w:u w:val="single"/>
            <w:shd w:val="clear" w:color="auto" w:fill="FFFFFF"/>
            <w:lang w:eastAsia="de-AT"/>
          </w:rPr>
          <w:t>https://www.criticalthreats.org/analysis/iran-update-december-16-2024</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b/>
          <w:sz w:val="20"/>
          <w:szCs w:val="20"/>
          <w:lang w:eastAsia="de-AT"/>
        </w:rPr>
        <w:t xml:space="preserve">&gt;&gt; aktuell mit großmasstäbigen KARTEN der Fronten bei </w:t>
      </w:r>
      <w:r w:rsidR="000C0C6A" w:rsidRPr="000C0C6A">
        <w:rPr>
          <w:rFonts w:ascii="Calibri" w:eastAsia="Times New Roman" w:hAnsi="Calibri" w:cs="Times New Roman"/>
          <w:sz w:val="20"/>
          <w:szCs w:val="20"/>
          <w:lang w:eastAsia="de-AT"/>
        </w:rPr>
        <w:t xml:space="preserve">Israel, Gaza, Libanon </w:t>
      </w:r>
      <w:r w:rsidR="000C0C6A" w:rsidRPr="000C0C6A">
        <w:rPr>
          <w:rFonts w:ascii="Calibri" w:eastAsia="Times New Roman" w:hAnsi="Calibri" w:cs="Times New Roman"/>
          <w:b/>
          <w:sz w:val="20"/>
          <w:szCs w:val="20"/>
          <w:lang w:eastAsia="de-AT"/>
        </w:rPr>
        <w:t>...Syrien</w:t>
      </w:r>
      <w:r w:rsidR="000C0C6A" w:rsidRPr="000C0C6A">
        <w:rPr>
          <w:rFonts w:ascii="Calibri" w:eastAsia="Times New Roman" w:hAnsi="Calibri" w:cs="Times New Roman"/>
          <w:sz w:val="20"/>
          <w:szCs w:val="20"/>
          <w:lang w:eastAsia="de-AT"/>
        </w:rPr>
        <w:t xml:space="preserve"> &gt;&gt;&gt;</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tbl>
      <w:tblPr>
        <w:tblW w:w="10032" w:type="dxa"/>
        <w:tblInd w:w="-426" w:type="dxa"/>
        <w:tblLook w:val="04A0" w:firstRow="1" w:lastRow="0" w:firstColumn="1" w:lastColumn="0" w:noHBand="0" w:noVBand="1"/>
      </w:tblPr>
      <w:tblGrid>
        <w:gridCol w:w="8490"/>
        <w:gridCol w:w="1542"/>
      </w:tblGrid>
      <w:tr w:rsidR="000C0C6A" w:rsidRPr="000C0C6A" w:rsidTr="009E0105">
        <w:tc>
          <w:tcPr>
            <w:tcW w:w="8490" w:type="dxa"/>
            <w:shd w:val="clear" w:color="auto" w:fill="auto"/>
          </w:tcPr>
          <w:p w:rsidR="000C0C6A" w:rsidRPr="000C0C6A" w:rsidRDefault="00461877" w:rsidP="00727CCB">
            <w:pPr>
              <w:numPr>
                <w:ilvl w:val="0"/>
                <w:numId w:val="222"/>
              </w:numPr>
              <w:spacing w:after="0" w:line="240" w:lineRule="auto"/>
              <w:ind w:left="426"/>
              <w:rPr>
                <w:rFonts w:ascii="Calibri" w:eastAsia="Times New Roman" w:hAnsi="Calibri" w:cs="Times New Roman"/>
                <w:b/>
                <w:sz w:val="20"/>
                <w:szCs w:val="20"/>
                <w:lang w:eastAsia="de-AT"/>
              </w:rPr>
            </w:pPr>
            <w:hyperlink r:id="rId1206" w:history="1">
              <w:r w:rsidR="000C0C6A" w:rsidRPr="000C0C6A">
                <w:rPr>
                  <w:rFonts w:ascii="Calibri" w:eastAsia="Times New Roman" w:hAnsi="Calibri" w:cs="Times New Roman"/>
                  <w:color w:val="0000FF"/>
                  <w:sz w:val="20"/>
                  <w:szCs w:val="20"/>
                  <w:u w:val="single"/>
                  <w:shd w:val="clear" w:color="auto" w:fill="FFFFFF"/>
                  <w:lang w:eastAsia="de-AT"/>
                </w:rPr>
                <w:t>https://www.theguardian.com/commentisfree/2024/dec/16/wrong-syria-people-optimism-assad</w:t>
              </w:r>
            </w:hyperlink>
            <w:r w:rsidR="000C0C6A" w:rsidRPr="000C0C6A">
              <w:rPr>
                <w:rFonts w:ascii="Calibri" w:eastAsia="Times New Roman" w:hAnsi="Calibri" w:cs="Times New Roman"/>
                <w:sz w:val="20"/>
                <w:szCs w:val="20"/>
                <w:shd w:val="clear" w:color="auto" w:fill="FFFFFF"/>
                <w:lang w:eastAsia="de-AT"/>
              </w:rPr>
              <w:t xml:space="preserve">   ....  </w:t>
            </w:r>
            <w:r w:rsidR="000C0C6A" w:rsidRPr="000C0C6A">
              <w:rPr>
                <w:rFonts w:ascii="Calibri" w:eastAsia="Times New Roman" w:hAnsi="Calibri" w:cs="Times New Roman"/>
                <w:b/>
                <w:sz w:val="20"/>
                <w:szCs w:val="20"/>
                <w:lang w:val="en-US" w:eastAsia="de-AT"/>
              </w:rPr>
              <w:t xml:space="preserve">Things could go very wrong in Syria – they could also go very right. Let’s gift its people optimism …. </w:t>
            </w:r>
            <w:r w:rsidR="000C0C6A" w:rsidRPr="000C0C6A">
              <w:rPr>
                <w:rFonts w:ascii="Calibri" w:eastAsia="Times New Roman" w:hAnsi="Calibri" w:cs="Times New Roman"/>
                <w:sz w:val="20"/>
                <w:szCs w:val="20"/>
                <w:lang w:val="en-US" w:eastAsia="de-AT"/>
              </w:rPr>
              <w:t xml:space="preserve">With the tyrant Assad gone, it’s important not to impose a negative script on what comes next. </w:t>
            </w:r>
            <w:r w:rsidR="000C0C6A" w:rsidRPr="000C0C6A">
              <w:rPr>
                <w:rFonts w:ascii="Calibri" w:eastAsia="Times New Roman" w:hAnsi="Calibri" w:cs="Times New Roman"/>
                <w:sz w:val="20"/>
                <w:szCs w:val="20"/>
                <w:lang w:eastAsia="de-AT"/>
              </w:rPr>
              <w:t xml:space="preserve">Syrians deserve support and </w:t>
            </w:r>
            <w:proofErr w:type="gramStart"/>
            <w:r w:rsidR="000C0C6A" w:rsidRPr="000C0C6A">
              <w:rPr>
                <w:rFonts w:ascii="Calibri" w:eastAsia="Times New Roman" w:hAnsi="Calibri" w:cs="Times New Roman"/>
                <w:sz w:val="20"/>
                <w:szCs w:val="20"/>
                <w:lang w:eastAsia="de-AT"/>
              </w:rPr>
              <w:t>hope .....</w:t>
            </w:r>
            <w:proofErr w:type="gramEnd"/>
          </w:p>
          <w:p w:rsidR="000C0C6A" w:rsidRPr="000C0C6A" w:rsidRDefault="000C0C6A" w:rsidP="000C0C6A">
            <w:pPr>
              <w:spacing w:after="0" w:line="240" w:lineRule="auto"/>
              <w:jc w:val="right"/>
              <w:rPr>
                <w:rFonts w:ascii="Calibri" w:eastAsia="Times New Roman" w:hAnsi="Calibri" w:cs="Times New Roman"/>
                <w:i/>
                <w:sz w:val="20"/>
                <w:szCs w:val="20"/>
                <w:shd w:val="clear" w:color="auto" w:fill="FFFFFF"/>
                <w:lang w:eastAsia="de-AT"/>
              </w:rPr>
            </w:pPr>
            <w:r w:rsidRPr="000C0C6A">
              <w:rPr>
                <w:rFonts w:ascii="Calibri" w:eastAsia="Times New Roman" w:hAnsi="Calibri" w:cs="Times New Roman"/>
                <w:i/>
                <w:sz w:val="20"/>
                <w:szCs w:val="20"/>
                <w:shd w:val="clear" w:color="auto" w:fill="FFFFFF"/>
                <w:lang w:eastAsia="de-AT"/>
              </w:rPr>
              <w:t>&gt;&gt;&gt; QR-Code für automatische Übersetzung auf Handy &gt;&gt;</w:t>
            </w:r>
          </w:p>
        </w:tc>
        <w:tc>
          <w:tcPr>
            <w:tcW w:w="1542" w:type="dxa"/>
            <w:shd w:val="clear" w:color="auto" w:fill="auto"/>
          </w:tcPr>
          <w:p w:rsidR="000C0C6A" w:rsidRPr="000C0C6A" w:rsidRDefault="000C0C6A" w:rsidP="000C0C6A">
            <w:pPr>
              <w:spacing w:after="0" w:line="240" w:lineRule="auto"/>
              <w:rPr>
                <w:rFonts w:ascii="Calibri" w:eastAsia="Times New Roman" w:hAnsi="Calibri" w:cs="Times New Roman"/>
                <w:sz w:val="20"/>
                <w:szCs w:val="20"/>
                <w:shd w:val="clear" w:color="auto" w:fill="FFFFFF"/>
                <w:lang w:eastAsia="de-AT"/>
              </w:rPr>
            </w:pPr>
            <w:r w:rsidRPr="000C0C6A">
              <w:rPr>
                <w:rFonts w:ascii="Times New Roman" w:eastAsia="Times New Roman" w:hAnsi="Times New Roman" w:cs="Times New Roman"/>
                <w:noProof/>
                <w:sz w:val="24"/>
                <w:szCs w:val="24"/>
                <w:lang w:eastAsia="de-AT"/>
              </w:rPr>
              <w:drawing>
                <wp:inline distT="0" distB="0" distL="0" distR="0">
                  <wp:extent cx="842010" cy="815975"/>
                  <wp:effectExtent l="0" t="0" r="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842010" cy="815975"/>
                          </a:xfrm>
                          <a:prstGeom prst="rect">
                            <a:avLst/>
                          </a:prstGeom>
                          <a:noFill/>
                          <a:ln>
                            <a:noFill/>
                          </a:ln>
                        </pic:spPr>
                      </pic:pic>
                    </a:graphicData>
                  </a:graphic>
                </wp:inline>
              </w:drawing>
            </w:r>
          </w:p>
        </w:tc>
      </w:tr>
    </w:tbl>
    <w:p w:rsidR="000C0C6A" w:rsidRPr="000C0C6A" w:rsidRDefault="000C0C6A" w:rsidP="000C0C6A">
      <w:pPr>
        <w:shd w:val="clear" w:color="auto" w:fill="FFFFFF"/>
        <w:spacing w:after="0" w:line="240" w:lineRule="auto"/>
        <w:rPr>
          <w:rFonts w:ascii="Calibri" w:eastAsia="Times New Roman" w:hAnsi="Calibri" w:cs="Times New Roman"/>
          <w:sz w:val="10"/>
          <w:szCs w:val="10"/>
          <w:shd w:val="clear" w:color="auto" w:fill="FFFFFF"/>
          <w:lang w:eastAsia="de-AT"/>
        </w:rPr>
      </w:pPr>
    </w:p>
    <w:p w:rsidR="000C0C6A" w:rsidRPr="000C0C6A" w:rsidRDefault="00461877" w:rsidP="00727CCB">
      <w:pPr>
        <w:numPr>
          <w:ilvl w:val="0"/>
          <w:numId w:val="22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208" w:history="1">
        <w:r w:rsidR="000C0C6A" w:rsidRPr="000C0C6A">
          <w:rPr>
            <w:rFonts w:ascii="Calibri" w:eastAsia="Times New Roman" w:hAnsi="Calibri" w:cs="Times New Roman"/>
            <w:color w:val="0000FF"/>
            <w:sz w:val="20"/>
            <w:szCs w:val="20"/>
            <w:u w:val="single"/>
            <w:shd w:val="clear" w:color="auto" w:fill="FFFFFF"/>
            <w:lang w:eastAsia="de-AT"/>
          </w:rPr>
          <w:t>https://www.focus.de/politik/ausland/</w:t>
        </w:r>
        <w:r w:rsidR="000C0C6A" w:rsidRPr="000C0C6A">
          <w:rPr>
            <w:rFonts w:ascii="Calibri" w:eastAsia="Times New Roman" w:hAnsi="Calibri" w:cs="Times New Roman"/>
            <w:color w:val="000000"/>
            <w:sz w:val="20"/>
            <w:szCs w:val="20"/>
            <w:shd w:val="clear" w:color="auto" w:fill="F2F2F2"/>
            <w:lang w:eastAsia="de-AT"/>
          </w:rPr>
          <w:t>kaempfe-im-</w:t>
        </w:r>
        <w:r w:rsidR="000C0C6A" w:rsidRPr="000C0C6A">
          <w:rPr>
            <w:rFonts w:ascii="Calibri" w:eastAsia="Times New Roman" w:hAnsi="Calibri" w:cs="Times New Roman"/>
            <w:b/>
            <w:color w:val="000000"/>
            <w:sz w:val="20"/>
            <w:szCs w:val="20"/>
            <w:shd w:val="clear" w:color="auto" w:fill="F2F2F2"/>
            <w:lang w:eastAsia="de-AT"/>
          </w:rPr>
          <w:t>kurdischen-nordosten-syriens</w:t>
        </w:r>
        <w:r w:rsidR="000C0C6A" w:rsidRPr="000C0C6A">
          <w:rPr>
            <w:rFonts w:ascii="Calibri" w:eastAsia="Times New Roman" w:hAnsi="Calibri" w:cs="Times New Roman"/>
            <w:color w:val="000000"/>
            <w:sz w:val="20"/>
            <w:szCs w:val="20"/>
            <w:shd w:val="clear" w:color="auto" w:fill="F2F2F2"/>
            <w:lang w:eastAsia="de-AT"/>
          </w:rPr>
          <w:t>-worum-geht-es</w:t>
        </w:r>
        <w:r w:rsidR="000C0C6A" w:rsidRPr="000C0C6A">
          <w:rPr>
            <w:rFonts w:ascii="Calibri" w:eastAsia="Times New Roman" w:hAnsi="Calibri" w:cs="Times New Roman"/>
            <w:color w:val="0000FF"/>
            <w:sz w:val="16"/>
            <w:szCs w:val="20"/>
            <w:u w:val="single"/>
            <w:shd w:val="clear" w:color="auto" w:fill="FFFFFF"/>
            <w:lang w:eastAsia="de-AT"/>
          </w:rPr>
          <w:t>_958bc76f-c19d-4b79-94b5-1ee77679fa00.html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Die Kurden gelten als eine der größten ethnischen Gruppen der Welt ohne eigenen Staat. Würde man einen solchen Staat in jenen Gebieten gründen, in denen die meisten Kurden leben, befände er sich im Vierländereck zwischen Irak, Iran, Syrien und Türkei. In jedem dieser Länder gibt es eine kurdische Unabhängigkeitsbewegung, deren Mitglieder - mit unterschiedlichem Erfolg - für einen unabhängigen Staat oder eine kurdische Autonomie gekämpft oder lobbyiert haben. Ähnlich unterschiedlich erfolgreich sind auch die Bemühungen aller vier Staaten, kurdische Unabhängigkeitsbewegungen zu unterdrücken.... In der von Kurden kontrollierten "Autonomen Administration Nord- und Ostsyriens" (AANES) lebten bis vor kurzem rund 4,6 Millionen Menschen. Seit dem Beginn der auf den Sturz Assads folgenden Kämpfe sind UN-Schätzungen zufolge mehr als 100.000 Menschen aus dem Gebiet geflohen</w:t>
      </w:r>
    </w:p>
    <w:p w:rsidR="000C0C6A" w:rsidRPr="000C0C6A" w:rsidRDefault="00461877" w:rsidP="00727CCB">
      <w:pPr>
        <w:numPr>
          <w:ilvl w:val="0"/>
          <w:numId w:val="222"/>
        </w:numPr>
        <w:shd w:val="clear" w:color="auto" w:fill="FFFFFF"/>
        <w:spacing w:after="0" w:line="240" w:lineRule="auto"/>
        <w:ind w:left="0"/>
        <w:rPr>
          <w:rFonts w:ascii="Calibri" w:eastAsia="Times New Roman" w:hAnsi="Calibri" w:cs="Times New Roman"/>
          <w:sz w:val="20"/>
          <w:szCs w:val="20"/>
          <w:lang w:eastAsia="de-AT"/>
        </w:rPr>
      </w:pPr>
      <w:hyperlink r:id="rId1209" w:history="1">
        <w:r w:rsidR="000C0C6A" w:rsidRPr="000C0C6A">
          <w:rPr>
            <w:rFonts w:ascii="Calibri" w:eastAsia="Times New Roman" w:hAnsi="Calibri" w:cs="Times New Roman"/>
            <w:color w:val="0000FF"/>
            <w:sz w:val="20"/>
            <w:szCs w:val="20"/>
            <w:u w:val="single"/>
            <w:shd w:val="clear" w:color="auto" w:fill="FFFFFF"/>
            <w:lang w:eastAsia="de-AT"/>
          </w:rPr>
          <w:t>https://www.derstandard.at/story/3000000249216/</w:t>
        </w:r>
        <w:r w:rsidR="000C0C6A" w:rsidRPr="000C0C6A">
          <w:rPr>
            <w:rFonts w:ascii="Calibri" w:eastAsia="Times New Roman" w:hAnsi="Calibri" w:cs="Times New Roman"/>
            <w:color w:val="0000FF"/>
            <w:sz w:val="20"/>
            <w:szCs w:val="20"/>
            <w:shd w:val="clear" w:color="auto" w:fill="FFFFFF"/>
            <w:lang w:eastAsia="de-AT"/>
          </w:rPr>
          <w:t>kurde-in-syrien-jede-revolution-muss-respekt-vor-frauen-haben</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sonst-ist-es-keine-revolution</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 Seit einer Woche wird skandiert, dass Syrien frei ist. Noch kann man nicht sagen, ob das wirklich der Fall ist..... Vielleicht versteht Jolani </w:t>
      </w:r>
      <w:r w:rsidR="000C0C6A" w:rsidRPr="000C0C6A">
        <w:rPr>
          <w:rFonts w:ascii="Calibri" w:eastAsia="Times New Roman" w:hAnsi="Calibri" w:cs="Times New Roman"/>
          <w:i/>
          <w:iCs/>
          <w:sz w:val="20"/>
          <w:szCs w:val="20"/>
          <w:lang w:eastAsia="de-AT"/>
        </w:rPr>
        <w:t>(Abu Mohammad al-Jolani, der Anführer der HTS, Anm.)</w:t>
      </w:r>
      <w:r w:rsidR="000C0C6A" w:rsidRPr="000C0C6A">
        <w:rPr>
          <w:rFonts w:ascii="Calibri" w:eastAsia="Times New Roman" w:hAnsi="Calibri" w:cs="Times New Roman"/>
          <w:sz w:val="20"/>
          <w:szCs w:val="20"/>
          <w:lang w:eastAsia="de-AT"/>
        </w:rPr>
        <w:t xml:space="preserve"> das Spiel besser und lässt die Kurden in Ruhe. Aber es gibt unter den Rebellen hunderte Gruppen, und es gibt zahlreiche radikale Islamisten dabei. Für sie sind wir Kurden Ungläubige und </w:t>
      </w:r>
      <w:proofErr w:type="gramStart"/>
      <w:r w:rsidR="000C0C6A" w:rsidRPr="000C0C6A">
        <w:rPr>
          <w:rFonts w:ascii="Calibri" w:eastAsia="Times New Roman" w:hAnsi="Calibri" w:cs="Times New Roman"/>
          <w:sz w:val="20"/>
          <w:szCs w:val="20"/>
          <w:lang w:eastAsia="de-AT"/>
        </w:rPr>
        <w:t>Separatisten ....</w:t>
      </w:r>
      <w:proofErr w:type="gramEnd"/>
      <w:r w:rsidR="000C0C6A" w:rsidRPr="000C0C6A">
        <w:rPr>
          <w:rFonts w:ascii="Calibri" w:eastAsia="Times New Roman" w:hAnsi="Calibri" w:cs="Times New Roman"/>
          <w:sz w:val="20"/>
          <w:szCs w:val="20"/>
          <w:lang w:eastAsia="de-AT"/>
        </w:rPr>
        <w:t xml:space="preserve"> In Aleppo gibt es zwei Viertel, die von den Kurden verwaltet werden, nämlich Scheich Maksud und Aschrafiyya. Als die HTS nach </w:t>
      </w:r>
      <w:r w:rsidR="000C0C6A" w:rsidRPr="000C0C6A">
        <w:rPr>
          <w:rFonts w:ascii="Calibri" w:eastAsia="Times New Roman" w:hAnsi="Calibri" w:cs="Times New Roman"/>
          <w:sz w:val="20"/>
          <w:szCs w:val="20"/>
          <w:lang w:eastAsia="de-AT"/>
        </w:rPr>
        <w:lastRenderedPageBreak/>
        <w:t xml:space="preserve">Aleppo kamen, hatten die Kurden und die Bewohner dieser Viertel sehr </w:t>
      </w:r>
      <w:proofErr w:type="gramStart"/>
      <w:r w:rsidR="000C0C6A" w:rsidRPr="000C0C6A">
        <w:rPr>
          <w:rFonts w:ascii="Calibri" w:eastAsia="Times New Roman" w:hAnsi="Calibri" w:cs="Times New Roman"/>
          <w:sz w:val="20"/>
          <w:szCs w:val="20"/>
          <w:lang w:eastAsia="de-AT"/>
        </w:rPr>
        <w:t>große</w:t>
      </w:r>
      <w:proofErr w:type="gramEnd"/>
      <w:r w:rsidR="000C0C6A" w:rsidRPr="000C0C6A">
        <w:rPr>
          <w:rFonts w:ascii="Calibri" w:eastAsia="Times New Roman" w:hAnsi="Calibri" w:cs="Times New Roman"/>
          <w:sz w:val="20"/>
          <w:szCs w:val="20"/>
          <w:lang w:eastAsia="de-AT"/>
        </w:rPr>
        <w:t xml:space="preserve"> Angst. Die regionalen Kurdenvertreter haben sich dann mit Jolani ausgemacht, dass sich an der kurdischen Selbstverwaltung nichts ändert und er das auch respektiert. Doch niemand weiß, ob das hält.</w:t>
      </w:r>
    </w:p>
    <w:p w:rsidR="000C0C6A" w:rsidRPr="000C0C6A" w:rsidRDefault="00461877" w:rsidP="00727CCB">
      <w:pPr>
        <w:numPr>
          <w:ilvl w:val="0"/>
          <w:numId w:val="222"/>
        </w:numPr>
        <w:shd w:val="clear" w:color="auto" w:fill="FFFFFF"/>
        <w:spacing w:after="0" w:line="240" w:lineRule="auto"/>
        <w:ind w:left="0"/>
        <w:rPr>
          <w:rFonts w:ascii="Calibri" w:eastAsia="Times New Roman" w:hAnsi="Calibri" w:cs="Times New Roman"/>
          <w:sz w:val="20"/>
          <w:szCs w:val="20"/>
          <w:lang w:eastAsia="de-AT"/>
        </w:rPr>
      </w:pPr>
      <w:hyperlink r:id="rId1210" w:history="1">
        <w:r w:rsidR="000C0C6A" w:rsidRPr="000C0C6A">
          <w:rPr>
            <w:rFonts w:ascii="Calibri" w:eastAsia="Times New Roman" w:hAnsi="Calibri" w:cs="Times New Roman"/>
            <w:color w:val="0000FF"/>
            <w:sz w:val="20"/>
            <w:szCs w:val="20"/>
            <w:u w:val="single"/>
            <w:lang w:eastAsia="de-AT"/>
          </w:rPr>
          <w:t>https://www.t-online.de/nachrichten/ausland/id_100553856/</w:t>
        </w:r>
        <w:r w:rsidR="000C0C6A" w:rsidRPr="000C0C6A">
          <w:rPr>
            <w:rFonts w:ascii="Calibri" w:eastAsia="Times New Roman" w:hAnsi="Calibri" w:cs="Times New Roman"/>
            <w:color w:val="0000FF"/>
            <w:sz w:val="20"/>
            <w:szCs w:val="20"/>
            <w:lang w:eastAsia="de-AT"/>
          </w:rPr>
          <w:t>trump-tuerkei-hat-schluessel-zu-syrien-in-der-hand.html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22"/>
        </w:numPr>
        <w:shd w:val="clear" w:color="auto" w:fill="FFFFFF"/>
        <w:spacing w:after="0" w:line="240" w:lineRule="auto"/>
        <w:ind w:left="0"/>
        <w:rPr>
          <w:rFonts w:ascii="Calibri" w:eastAsia="Times New Roman" w:hAnsi="Calibri" w:cs="Times New Roman"/>
          <w:sz w:val="20"/>
          <w:szCs w:val="20"/>
          <w:lang w:eastAsia="de-AT"/>
        </w:rPr>
      </w:pPr>
      <w:hyperlink r:id="rId1211" w:history="1">
        <w:r w:rsidR="000C0C6A" w:rsidRPr="000C0C6A">
          <w:rPr>
            <w:rFonts w:ascii="Calibri" w:eastAsia="Times New Roman" w:hAnsi="Calibri" w:cs="Times New Roman"/>
            <w:color w:val="0000FF"/>
            <w:sz w:val="20"/>
            <w:szCs w:val="20"/>
            <w:u w:val="single"/>
            <w:lang w:eastAsia="de-AT"/>
          </w:rPr>
          <w:t>https://www.diepresse.com/19183156/</w:t>
        </w:r>
        <w:r w:rsidR="000C0C6A" w:rsidRPr="000C0C6A">
          <w:rPr>
            <w:rFonts w:ascii="Calibri" w:eastAsia="Times New Roman" w:hAnsi="Calibri" w:cs="Times New Roman"/>
            <w:b/>
            <w:color w:val="0000FF"/>
            <w:sz w:val="20"/>
            <w:szCs w:val="20"/>
            <w:lang w:eastAsia="de-AT"/>
          </w:rPr>
          <w:t>us-streitkraefte</w:t>
        </w:r>
        <w:r w:rsidR="000C0C6A" w:rsidRPr="000C0C6A">
          <w:rPr>
            <w:rFonts w:ascii="Calibri" w:eastAsia="Times New Roman" w:hAnsi="Calibri" w:cs="Times New Roman"/>
            <w:color w:val="0000FF"/>
            <w:sz w:val="20"/>
            <w:szCs w:val="20"/>
            <w:lang w:eastAsia="de-AT"/>
          </w:rPr>
          <w:t>-toeten-zwoelf-</w:t>
        </w:r>
        <w:r w:rsidR="000C0C6A" w:rsidRPr="000C0C6A">
          <w:rPr>
            <w:rFonts w:ascii="Calibri" w:eastAsia="Times New Roman" w:hAnsi="Calibri" w:cs="Times New Roman"/>
            <w:color w:val="000000"/>
            <w:sz w:val="20"/>
            <w:szCs w:val="20"/>
            <w:shd w:val="clear" w:color="auto" w:fill="E2EFD9"/>
            <w:lang w:eastAsia="de-AT"/>
          </w:rPr>
          <w:t>is-mitglieder</w:t>
        </w:r>
        <w:r w:rsidR="000C0C6A" w:rsidRPr="000C0C6A">
          <w:rPr>
            <w:rFonts w:ascii="Calibri" w:eastAsia="Times New Roman" w:hAnsi="Calibri" w:cs="Times New Roman"/>
            <w:color w:val="0000FF"/>
            <w:sz w:val="20"/>
            <w:szCs w:val="20"/>
            <w:lang w:eastAsia="de-AT"/>
          </w:rPr>
          <w:t>-bei-luftangriffen-in-syrie</w:t>
        </w:r>
        <w:r w:rsidR="000C0C6A" w:rsidRPr="000C0C6A">
          <w:rPr>
            <w:rFonts w:ascii="Calibri" w:eastAsia="Times New Roman" w:hAnsi="Calibri" w:cs="Times New Roman"/>
            <w:color w:val="0000FF"/>
            <w:sz w:val="20"/>
            <w:szCs w:val="20"/>
            <w:u w:val="single"/>
            <w:lang w:eastAsia="de-AT"/>
          </w:rPr>
          <w:t>n</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22"/>
        </w:numPr>
        <w:shd w:val="clear" w:color="auto" w:fill="FFFFFF"/>
        <w:spacing w:after="0" w:line="240" w:lineRule="auto"/>
        <w:ind w:left="0"/>
        <w:rPr>
          <w:rFonts w:ascii="Calibri" w:eastAsia="Times New Roman" w:hAnsi="Calibri" w:cs="Times New Roman"/>
          <w:sz w:val="20"/>
          <w:szCs w:val="20"/>
          <w:lang w:eastAsia="de-AT"/>
        </w:rPr>
      </w:pPr>
      <w:hyperlink r:id="rId1212" w:history="1">
        <w:r w:rsidR="000C0C6A" w:rsidRPr="000C0C6A">
          <w:rPr>
            <w:rFonts w:ascii="Calibri" w:eastAsia="Times New Roman" w:hAnsi="Calibri" w:cs="Times New Roman"/>
            <w:color w:val="0000FF"/>
            <w:sz w:val="20"/>
            <w:szCs w:val="20"/>
            <w:u w:val="single"/>
            <w:shd w:val="clear" w:color="auto" w:fill="FFFFFF"/>
            <w:lang w:eastAsia="de-AT"/>
          </w:rPr>
          <w:t>https://www.fr.de/politik/rechtssystem-scharia-ordnung-assad-sturz-buergerkrieg-syrien-</w:t>
        </w:r>
        <w:r w:rsidR="000C0C6A" w:rsidRPr="000C0C6A">
          <w:rPr>
            <w:rFonts w:ascii="Calibri" w:eastAsia="Times New Roman" w:hAnsi="Calibri" w:cs="Times New Roman"/>
            <w:b/>
            <w:color w:val="385623"/>
            <w:sz w:val="20"/>
            <w:szCs w:val="20"/>
            <w:shd w:val="clear" w:color="auto" w:fill="FFFFFF"/>
            <w:lang w:eastAsia="de-AT"/>
          </w:rPr>
          <w:t>hts-regime-kuendigt-neues</w:t>
        </w:r>
        <w:r w:rsidR="000C0C6A" w:rsidRPr="000C0C6A">
          <w:rPr>
            <w:rFonts w:ascii="Calibri" w:eastAsia="Times New Roman" w:hAnsi="Calibri" w:cs="Times New Roman"/>
            <w:color w:val="385623"/>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93465539.htm</w:t>
        </w:r>
        <w:r w:rsidR="000C0C6A" w:rsidRPr="000C0C6A">
          <w:rPr>
            <w:rFonts w:ascii="Calibri" w:eastAsia="Times New Roman" w:hAnsi="Calibri" w:cs="Times New Roman"/>
            <w:color w:val="0000FF"/>
            <w:sz w:val="20"/>
            <w:szCs w:val="20"/>
            <w:u w:val="single"/>
            <w:shd w:val="clear" w:color="auto" w:fill="FFFFFF"/>
            <w:lang w:eastAsia="de-AT"/>
          </w:rPr>
          <w:t>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Rechtssystem für Syrien an</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22"/>
        </w:numPr>
        <w:shd w:val="clear" w:color="auto" w:fill="FFFFFF"/>
        <w:spacing w:after="0" w:line="240" w:lineRule="auto"/>
        <w:ind w:left="0"/>
        <w:rPr>
          <w:rFonts w:ascii="Calibri" w:eastAsia="Times New Roman" w:hAnsi="Calibri" w:cs="Times New Roman"/>
          <w:sz w:val="20"/>
          <w:szCs w:val="20"/>
          <w:lang w:eastAsia="de-AT"/>
        </w:rPr>
      </w:pPr>
      <w:hyperlink r:id="rId1213" w:history="1">
        <w:r w:rsidR="000C0C6A" w:rsidRPr="000C0C6A">
          <w:rPr>
            <w:rFonts w:ascii="Calibri" w:eastAsia="Times New Roman" w:hAnsi="Calibri" w:cs="Times New Roman"/>
            <w:color w:val="0000FF"/>
            <w:sz w:val="20"/>
            <w:szCs w:val="20"/>
            <w:u w:val="single"/>
            <w:shd w:val="clear" w:color="auto" w:fill="FFFFFF"/>
            <w:lang w:eastAsia="de-AT"/>
          </w:rPr>
          <w:t>https://www.n-tv.de/politik/</w:t>
        </w:r>
        <w:r w:rsidR="000C0C6A" w:rsidRPr="000C0C6A">
          <w:rPr>
            <w:rFonts w:ascii="Calibri" w:eastAsia="Times New Roman" w:hAnsi="Calibri" w:cs="Times New Roman"/>
            <w:b/>
            <w:color w:val="0000FF"/>
            <w:sz w:val="20"/>
            <w:szCs w:val="20"/>
            <w:shd w:val="clear" w:color="auto" w:fill="FFFFFF"/>
            <w:lang w:eastAsia="de-AT"/>
          </w:rPr>
          <w:t>Heftiger-israelischer-Luftschlag-trifft-syrisches-Waffenlager</w:t>
        </w:r>
        <w:r w:rsidR="000C0C6A" w:rsidRPr="000C0C6A">
          <w:rPr>
            <w:rFonts w:ascii="Calibri" w:eastAsia="Times New Roman" w:hAnsi="Calibri" w:cs="Times New Roman"/>
            <w:color w:val="0000FF"/>
            <w:sz w:val="16"/>
            <w:szCs w:val="20"/>
            <w:u w:val="single"/>
            <w:shd w:val="clear" w:color="auto" w:fill="FFFFFF"/>
            <w:lang w:eastAsia="de-AT"/>
          </w:rPr>
          <w:t>-article25434570.html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Israelische Kampfflugzeuge hätten verschiedene Ziele beschossen, unter anderem Standorte der Luftabwehr und Raketenlager, ...Nach unbestätigten Angaben könnte ein Waffenlager getroffen worden sein. Nach Informationen der "Bild"-Zeitung sollen dort Boden-Boden-Raketen gelagert gewesen sein. Die Detonation soll derart intensiv gewesen sein, dass Seismografen sie als Erdbeben mit einer Magnitude von 3,0 erfassten.</w:t>
      </w:r>
    </w:p>
    <w:p w:rsidR="000C0C6A" w:rsidRPr="000C0C6A" w:rsidRDefault="00461877" w:rsidP="00727CCB">
      <w:pPr>
        <w:numPr>
          <w:ilvl w:val="0"/>
          <w:numId w:val="22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214" w:history="1">
        <w:r w:rsidR="000C0C6A" w:rsidRPr="000C0C6A">
          <w:rPr>
            <w:rFonts w:ascii="Calibri" w:eastAsia="Times New Roman" w:hAnsi="Calibri" w:cs="Times New Roman"/>
            <w:color w:val="0000FF"/>
            <w:sz w:val="20"/>
            <w:szCs w:val="20"/>
            <w:u w:val="single"/>
            <w:shd w:val="clear" w:color="auto" w:fill="FFFFFF"/>
            <w:lang w:eastAsia="de-AT"/>
          </w:rPr>
          <w:t>https://www.focus.de/politik/ausland/in</w:t>
        </w:r>
        <w:r w:rsidR="000C0C6A" w:rsidRPr="000C0C6A">
          <w:rPr>
            <w:rFonts w:ascii="Calibri" w:eastAsia="Times New Roman" w:hAnsi="Calibri" w:cs="Times New Roman"/>
            <w:color w:val="0000FF"/>
            <w:sz w:val="20"/>
            <w:szCs w:val="20"/>
            <w:shd w:val="clear" w:color="auto" w:fill="FFFFFF"/>
            <w:lang w:eastAsia="de-AT"/>
          </w:rPr>
          <w:t>-syrischer-kuestenstadt-israelische-luftangriffe-verursachen</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erdbeben</w:t>
        </w:r>
        <w:r w:rsidR="000C0C6A" w:rsidRPr="000C0C6A">
          <w:rPr>
            <w:rFonts w:ascii="Calibri" w:eastAsia="Times New Roman" w:hAnsi="Calibri" w:cs="Times New Roman"/>
            <w:color w:val="0000FF"/>
            <w:sz w:val="16"/>
            <w:szCs w:val="20"/>
            <w:u w:val="single"/>
            <w:shd w:val="clear" w:color="auto" w:fill="FFFFFF"/>
            <w:lang w:eastAsia="de-AT"/>
          </w:rPr>
          <w:t>_id_260566188.html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2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215" w:history="1">
        <w:r w:rsidR="000C0C6A" w:rsidRPr="000C0C6A">
          <w:rPr>
            <w:rFonts w:ascii="Calibri" w:eastAsia="Times New Roman" w:hAnsi="Calibri" w:cs="Times New Roman"/>
            <w:color w:val="0000FF"/>
            <w:sz w:val="20"/>
            <w:szCs w:val="20"/>
            <w:u w:val="single"/>
            <w:shd w:val="clear" w:color="auto" w:fill="FFFFFF"/>
            <w:lang w:eastAsia="de-AT"/>
          </w:rPr>
          <w:t>https://www.n-tv.de/politik/</w:t>
        </w:r>
        <w:r w:rsidR="000C0C6A" w:rsidRPr="000C0C6A">
          <w:rPr>
            <w:rFonts w:ascii="Calibri" w:eastAsia="Times New Roman" w:hAnsi="Calibri" w:cs="Times New Roman"/>
            <w:b/>
            <w:color w:val="0000FF"/>
            <w:sz w:val="20"/>
            <w:szCs w:val="20"/>
            <w:shd w:val="clear" w:color="auto" w:fill="FFFFFF"/>
            <w:lang w:eastAsia="de-AT"/>
          </w:rPr>
          <w:t>Netanjahu-Kein-Interesse-an-Konflikt-mit-Syrien</w:t>
        </w:r>
        <w:r w:rsidR="000C0C6A" w:rsidRPr="000C0C6A">
          <w:rPr>
            <w:rFonts w:ascii="Calibri" w:eastAsia="Times New Roman" w:hAnsi="Calibri" w:cs="Times New Roman"/>
            <w:color w:val="0000FF"/>
            <w:sz w:val="20"/>
            <w:szCs w:val="20"/>
            <w:u w:val="single"/>
            <w:shd w:val="clear" w:color="auto" w:fill="FFFFFF"/>
            <w:lang w:eastAsia="de-AT"/>
          </w:rPr>
          <w:t>-article25434111.html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Israels Premierminister Benjamin Netanjahu hat mit dem designierten US-Präsidenten Donald Trump über die Lage im Bürgerkriegsland Syrien gesprochen und seine friedlichen Absichten bekräftigt. "Wir haben kein Interesse an einem Konflikt mit Syrien", sagte Netanjahu laut einer Mitteilung. Israels Vorgehen werde sich an den Gegebenheiten vor Ort orientieren. Das Bürgerkriegsland habe zudem anderen erlaubt, Israel von seinem Territorium aus anzugreifen. Auch habe Syrien dem Iran erlaubt, die Schiitenmiliz Hisbollah im Libanon über sein Territorium zu bewaffnen. "Um sicherzustellen, dass sich dies nicht wiederholt, haben wir in den letzten Tagen eine Reihe intensiver Maßnahmen ergriffen", sagte Netanjahu. </w:t>
      </w:r>
      <w:r w:rsidR="000C0C6A" w:rsidRPr="000C0C6A">
        <w:rPr>
          <w:rFonts w:ascii="Calibri" w:eastAsia="Times New Roman" w:hAnsi="Calibri" w:cs="Times New Roman"/>
          <w:sz w:val="20"/>
          <w:szCs w:val="20"/>
          <w:lang w:val="en-US" w:eastAsia="de-AT"/>
        </w:rPr>
        <w:t xml:space="preserve">&gt;&gt;&gt; </w:t>
      </w:r>
      <w:r w:rsidR="000C0C6A" w:rsidRPr="000C0C6A">
        <w:rPr>
          <w:rFonts w:ascii="Calibri" w:eastAsia="Times New Roman" w:hAnsi="Calibri" w:cs="Times New Roman"/>
          <w:b/>
          <w:i/>
          <w:sz w:val="20"/>
          <w:szCs w:val="20"/>
          <w:lang w:val="en-US" w:eastAsia="de-AT"/>
        </w:rPr>
        <w:t xml:space="preserve">  mit KARTE &gt;&gt;</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2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216" w:history="1">
        <w:r w:rsidR="000C0C6A" w:rsidRPr="000C0C6A">
          <w:rPr>
            <w:rFonts w:ascii="Calibri" w:eastAsia="Times New Roman" w:hAnsi="Calibri" w:cs="Times New Roman"/>
            <w:color w:val="0000FF"/>
            <w:sz w:val="20"/>
            <w:szCs w:val="20"/>
            <w:u w:val="single"/>
            <w:shd w:val="clear" w:color="auto" w:fill="FFFFFF"/>
            <w:lang w:eastAsia="de-AT"/>
          </w:rPr>
          <w:t>https://www.diepresse.com/19182390/</w:t>
        </w:r>
        <w:r w:rsidR="000C0C6A" w:rsidRPr="000C0C6A">
          <w:rPr>
            <w:rFonts w:ascii="Calibri" w:eastAsia="Times New Roman" w:hAnsi="Calibri" w:cs="Times New Roman"/>
            <w:color w:val="0000FF"/>
            <w:sz w:val="20"/>
            <w:szCs w:val="20"/>
            <w:shd w:val="clear" w:color="auto" w:fill="FFFFFF"/>
            <w:lang w:eastAsia="de-AT"/>
          </w:rPr>
          <w:t>wollte-den-willen-des-syrischen-volkes-durchsetzen-assad-botschaft-aus</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moskau</w:t>
        </w:r>
      </w:hyperlink>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2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217" w:history="1">
        <w:r w:rsidR="000C0C6A" w:rsidRPr="000C0C6A">
          <w:rPr>
            <w:rFonts w:ascii="Calibri" w:eastAsia="Times New Roman" w:hAnsi="Calibri" w:cs="Times New Roman"/>
            <w:color w:val="0000FF"/>
            <w:sz w:val="20"/>
            <w:szCs w:val="20"/>
            <w:u w:val="single"/>
            <w:shd w:val="clear" w:color="auto" w:fill="FFFFFF"/>
            <w:lang w:eastAsia="de-AT"/>
          </w:rPr>
          <w:t>https://www.tagesschau.de/ausland/europa/</w:t>
        </w:r>
        <w:r w:rsidR="000C0C6A" w:rsidRPr="000C0C6A">
          <w:rPr>
            <w:rFonts w:ascii="Calibri" w:eastAsia="Times New Roman" w:hAnsi="Calibri" w:cs="Times New Roman"/>
            <w:b/>
            <w:color w:val="0000FF"/>
            <w:sz w:val="20"/>
            <w:szCs w:val="20"/>
            <w:shd w:val="clear" w:color="auto" w:fill="FFFFFF"/>
            <w:lang w:eastAsia="de-AT"/>
          </w:rPr>
          <w:t>eu-syrien-</w:t>
        </w:r>
        <w:r w:rsidR="000C0C6A" w:rsidRPr="000C0C6A">
          <w:rPr>
            <w:rFonts w:ascii="Calibri" w:eastAsia="Times New Roman" w:hAnsi="Calibri" w:cs="Times New Roman"/>
            <w:color w:val="0000FF"/>
            <w:sz w:val="20"/>
            <w:szCs w:val="20"/>
            <w:u w:val="single"/>
            <w:shd w:val="clear" w:color="auto" w:fill="FFFFFF"/>
            <w:lang w:eastAsia="de-AT"/>
          </w:rPr>
          <w:t>108.html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shd w:val="clear" w:color="auto" w:fill="F2F2F2"/>
          <w:lang w:eastAsia="de-AT"/>
        </w:rPr>
        <w:t>Zwei Wochen nach dem Umsturz in Syrien gehen die Europäer einen vorsichtigen ersten Schritt auf die neuen Machthaber in Damaskus zu. Die EU schickt einen ihrer Spitzendiplomaten nach Syrien,...</w:t>
      </w:r>
      <w:r w:rsidR="000C0C6A" w:rsidRPr="000C0C6A">
        <w:rPr>
          <w:rFonts w:ascii="Calibri" w:eastAsia="Times New Roman" w:hAnsi="Calibri" w:cs="Times New Roman"/>
          <w:sz w:val="20"/>
          <w:szCs w:val="20"/>
          <w:lang w:eastAsia="de-AT"/>
        </w:rPr>
        <w:t xml:space="preserve"> Als Syriens starker Mann gilt Ahmed al-Scharaa - die Europäer versuchen noch, sich ein Bild über seine Intentionen zu machen. Auf der einen Seite wird darauf hingewiesen, dass er sich in Interviews von seinem Kampf an der Seite von Al-Kaida distanziert hat und nach dem Umsturz für einen Übergang ohne Racheakte sorgen konnte. Auch sein demonstrativer Verzicht auf Kleidungsvorschriften für die Frauen in Syrien wird ihm von Europäern positiv angerechnet. </w:t>
      </w:r>
      <w:r w:rsidR="000C0C6A" w:rsidRPr="000C0C6A">
        <w:rPr>
          <w:rFonts w:ascii="Calibri" w:eastAsia="Times New Roman" w:hAnsi="Calibri" w:cs="Times New Roman"/>
          <w:sz w:val="20"/>
          <w:szCs w:val="20"/>
          <w:shd w:val="clear" w:color="auto" w:fill="F2F2F2"/>
          <w:lang w:eastAsia="de-AT"/>
        </w:rPr>
        <w:t>Die neuen politischen Kräfte werden nicht an ihren Worten gemessen, sondern an ihren Taten -</w:t>
      </w:r>
      <w:r w:rsidR="000C0C6A" w:rsidRPr="000C0C6A">
        <w:rPr>
          <w:rFonts w:ascii="Calibri" w:eastAsia="Times New Roman" w:hAnsi="Calibri" w:cs="Times New Roman"/>
          <w:sz w:val="20"/>
          <w:szCs w:val="20"/>
          <w:lang w:eastAsia="de-AT"/>
        </w:rPr>
        <w:t xml:space="preserve"> dieser Satz von Chefdiplomatin Kaja Kallas war auch beim Außenministertreffen wieder zu hören. Zu den Taten zählt sie den Schutz der Minderheiten in Syrien, vor allem der Christen - aber auch der Kurden; sie sind wegen der türkischen Angriffe im Grenzgebiet in Gefahr</w:t>
      </w:r>
    </w:p>
    <w:p w:rsidR="000C0C6A" w:rsidRPr="000C0C6A" w:rsidRDefault="00461877" w:rsidP="00727CCB">
      <w:pPr>
        <w:numPr>
          <w:ilvl w:val="0"/>
          <w:numId w:val="222"/>
        </w:numPr>
        <w:shd w:val="clear" w:color="auto" w:fill="FFFFFF"/>
        <w:spacing w:after="0" w:line="240" w:lineRule="auto"/>
        <w:ind w:left="0"/>
        <w:rPr>
          <w:rFonts w:ascii="Calibri" w:eastAsia="Times New Roman" w:hAnsi="Calibri" w:cs="Times New Roman"/>
          <w:sz w:val="20"/>
          <w:szCs w:val="20"/>
          <w:lang w:eastAsia="de-AT"/>
        </w:rPr>
      </w:pPr>
      <w:hyperlink r:id="rId1218"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https://www.t-online.de/nachrichten/ausland/id_100553098/</w:t>
        </w:r>
        <w:r w:rsidR="000C0C6A" w:rsidRPr="000C0C6A">
          <w:rPr>
            <w:rFonts w:ascii="Calibri" w:eastAsia="Times New Roman" w:hAnsi="Calibri" w:cs="Times New Roman"/>
            <w:b/>
            <w:color w:val="0000FF"/>
            <w:sz w:val="20"/>
            <w:szCs w:val="20"/>
            <w:shd w:val="clear" w:color="auto" w:fill="FFFFFF"/>
            <w:lang w:eastAsia="de-AT"/>
          </w:rPr>
          <w:t>hts-in-syrien-bemueht-sich-um-internationale</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b/>
            <w:color w:val="0000FF"/>
            <w:sz w:val="20"/>
            <w:szCs w:val="20"/>
            <w:shd w:val="clear" w:color="auto" w:fill="FFFFFF"/>
            <w:lang w:eastAsia="de-AT"/>
          </w:rPr>
          <w:t>unterstuetzung.</w:t>
        </w:r>
        <w:r w:rsidR="000C0C6A" w:rsidRPr="000C0C6A">
          <w:rPr>
            <w:rFonts w:ascii="Calibri" w:eastAsia="Times New Roman" w:hAnsi="Calibri" w:cs="Times New Roman"/>
            <w:color w:val="0000FF"/>
            <w:sz w:val="20"/>
            <w:szCs w:val="20"/>
            <w:u w:val="single"/>
            <w:shd w:val="clear" w:color="auto" w:fill="FFFFFF"/>
            <w:lang w:eastAsia="de-AT"/>
          </w:rPr>
          <w:t>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Noch vor einer Woche erklärte die Europäische Union mit Nachdruck, man habe keinen Kontakt zu HTS in Syrien. Das soll sich nun ändern. Die militanten Islamisten gewinnen international Anerkennung.... Für die EU geht es bei den geplanten Kontakten vor allem um die Frage, wie sie zu einer Stabilisierung des Landes beitragen und wie verhindert werden kann, dass es zu Entwicklungen wie in </w:t>
      </w:r>
      <w:hyperlink r:id="rId1219" w:history="1">
        <w:r w:rsidR="000C0C6A" w:rsidRPr="000C0C6A">
          <w:rPr>
            <w:rFonts w:ascii="Calibri" w:eastAsia="Times New Roman" w:hAnsi="Calibri" w:cs="Times New Roman"/>
            <w:color w:val="0000FF"/>
            <w:sz w:val="20"/>
            <w:szCs w:val="20"/>
            <w:u w:val="single"/>
            <w:lang w:eastAsia="de-AT"/>
          </w:rPr>
          <w:t>Libyen</w:t>
        </w:r>
      </w:hyperlink>
      <w:r w:rsidR="000C0C6A" w:rsidRPr="000C0C6A">
        <w:rPr>
          <w:rFonts w:ascii="Calibri" w:eastAsia="Times New Roman" w:hAnsi="Calibri" w:cs="Times New Roman"/>
          <w:sz w:val="20"/>
          <w:szCs w:val="20"/>
          <w:lang w:eastAsia="de-AT"/>
        </w:rPr>
        <w:t xml:space="preserve"> oder </w:t>
      </w:r>
      <w:hyperlink r:id="rId1220" w:history="1">
        <w:r w:rsidR="000C0C6A" w:rsidRPr="000C0C6A">
          <w:rPr>
            <w:rFonts w:ascii="Calibri" w:eastAsia="Times New Roman" w:hAnsi="Calibri" w:cs="Times New Roman"/>
            <w:color w:val="0000FF"/>
            <w:sz w:val="20"/>
            <w:szCs w:val="20"/>
            <w:u w:val="single"/>
            <w:lang w:eastAsia="de-AT"/>
          </w:rPr>
          <w:t>Afghanistan</w:t>
        </w:r>
      </w:hyperlink>
      <w:r w:rsidR="000C0C6A" w:rsidRPr="000C0C6A">
        <w:rPr>
          <w:rFonts w:ascii="Calibri" w:eastAsia="Times New Roman" w:hAnsi="Calibri" w:cs="Times New Roman"/>
          <w:sz w:val="20"/>
          <w:szCs w:val="20"/>
          <w:lang w:eastAsia="de-AT"/>
        </w:rPr>
        <w:t xml:space="preserve"> kommt.... Bislang weiß allerdings niemand, ob Syrien unter den neuen Machthabern wirklich zur Ruhe kommt. Von Diplomaten hieß es am Montag in </w:t>
      </w:r>
      <w:hyperlink r:id="rId1221" w:history="1">
        <w:r w:rsidR="000C0C6A" w:rsidRPr="000C0C6A">
          <w:rPr>
            <w:rFonts w:ascii="Calibri" w:eastAsia="Times New Roman" w:hAnsi="Calibri" w:cs="Times New Roman"/>
            <w:color w:val="0000FF"/>
            <w:sz w:val="20"/>
            <w:szCs w:val="20"/>
            <w:u w:val="single"/>
            <w:lang w:eastAsia="de-AT"/>
          </w:rPr>
          <w:t>Brüssel</w:t>
        </w:r>
      </w:hyperlink>
      <w:r w:rsidR="000C0C6A" w:rsidRPr="000C0C6A">
        <w:rPr>
          <w:rFonts w:ascii="Calibri" w:eastAsia="Times New Roman" w:hAnsi="Calibri" w:cs="Times New Roman"/>
          <w:sz w:val="20"/>
          <w:szCs w:val="20"/>
          <w:lang w:eastAsia="de-AT"/>
        </w:rPr>
        <w:t>, die Sanktionen verhinderten keine Gespräche. Eine Aufhebung von Strafmaßnahmen sei allerdings nur denkbar, wenn mit der HTS wirklich positive Entwicklungen zu sehen sei.</w:t>
      </w:r>
    </w:p>
    <w:p w:rsidR="000C0C6A" w:rsidRPr="000C0C6A" w:rsidRDefault="00461877" w:rsidP="00727CCB">
      <w:pPr>
        <w:numPr>
          <w:ilvl w:val="0"/>
          <w:numId w:val="222"/>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1222" w:history="1">
        <w:r w:rsidR="000C0C6A" w:rsidRPr="000C0C6A">
          <w:rPr>
            <w:rFonts w:ascii="Calibri" w:eastAsia="Times New Roman" w:hAnsi="Calibri" w:cs="Times New Roman"/>
            <w:color w:val="0000FF"/>
            <w:sz w:val="20"/>
            <w:szCs w:val="20"/>
            <w:u w:val="single"/>
            <w:shd w:val="clear" w:color="auto" w:fill="FFFFFF"/>
            <w:lang w:val="en-US" w:eastAsia="de-AT"/>
          </w:rPr>
          <w:t>https://www.theguardian.com/world/2024/dec/16/t</w:t>
        </w:r>
        <w:r w:rsidR="000C0C6A" w:rsidRPr="000C0C6A">
          <w:rPr>
            <w:rFonts w:ascii="Calibri" w:eastAsia="Times New Roman" w:hAnsi="Calibri" w:cs="Times New Roman"/>
            <w:color w:val="0000FF"/>
            <w:sz w:val="20"/>
            <w:szCs w:val="20"/>
            <w:shd w:val="clear" w:color="auto" w:fill="FFFFFF"/>
            <w:lang w:val="en-US" w:eastAsia="de-AT"/>
          </w:rPr>
          <w:t>his-is-not-a-peaceful-country-russian-military-forms-fragile-truce</w:t>
        </w:r>
        <w:r w:rsidR="000C0C6A" w:rsidRPr="000C0C6A">
          <w:rPr>
            <w:rFonts w:ascii="Calibri" w:eastAsia="Times New Roman" w:hAnsi="Calibri" w:cs="Times New Roman"/>
            <w:color w:val="0000FF"/>
            <w:sz w:val="20"/>
            <w:szCs w:val="20"/>
            <w:u w:val="single"/>
            <w:shd w:val="clear" w:color="auto" w:fill="FFFFFF"/>
            <w:lang w:val="en-US" w:eastAsia="de-AT"/>
          </w:rPr>
          <w:t>-</w:t>
        </w:r>
        <w:r w:rsidR="000C0C6A" w:rsidRPr="000C0C6A">
          <w:rPr>
            <w:rFonts w:ascii="Calibri" w:eastAsia="Times New Roman" w:hAnsi="Calibri" w:cs="Times New Roman"/>
            <w:color w:val="0000FF"/>
            <w:sz w:val="20"/>
            <w:szCs w:val="20"/>
            <w:shd w:val="clear" w:color="auto" w:fill="FFFFFF"/>
            <w:lang w:val="en-US" w:eastAsia="de-AT"/>
          </w:rPr>
          <w:t>with-syrian-rebels-it-used-to-bomb</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Calibri" w:eastAsia="Times New Roman" w:hAnsi="Calibri" w:cs="Times New Roman"/>
          <w:sz w:val="20"/>
          <w:szCs w:val="20"/>
          <w:shd w:val="clear" w:color="auto" w:fill="F2F2F2"/>
          <w:lang w:val="en-US" w:eastAsia="de-AT"/>
        </w:rPr>
        <w:t>Syria’s new leaders are taking a pragmatic approach to relations with foreign</w:t>
      </w:r>
      <w:r w:rsidR="000C0C6A" w:rsidRPr="000C0C6A">
        <w:rPr>
          <w:rFonts w:ascii="Calibri" w:eastAsia="Times New Roman" w:hAnsi="Calibri" w:cs="Times New Roman"/>
          <w:sz w:val="20"/>
          <w:szCs w:val="20"/>
          <w:lang w:val="en-US" w:eastAsia="de-AT"/>
        </w:rPr>
        <w:t xml:space="preserve"> powers, including former Assad ally Russia  &gt;&gt;&gt; </w:t>
      </w:r>
      <w:r w:rsidR="000C0C6A" w:rsidRPr="000C0C6A">
        <w:rPr>
          <w:rFonts w:ascii="Calibri" w:eastAsia="Times New Roman" w:hAnsi="Calibri" w:cs="Times New Roman"/>
          <w:b/>
          <w:i/>
          <w:sz w:val="20"/>
          <w:szCs w:val="20"/>
          <w:lang w:val="en-US" w:eastAsia="de-AT"/>
        </w:rPr>
        <w:t xml:space="preserve">  mit KARTE &gt;&gt;</w:t>
      </w:r>
    </w:p>
    <w:p w:rsidR="000C0C6A" w:rsidRPr="000C0C6A" w:rsidRDefault="000C0C6A" w:rsidP="000C0C6A">
      <w:pPr>
        <w:shd w:val="clear" w:color="auto" w:fill="FFFFFF"/>
        <w:spacing w:after="0" w:line="240" w:lineRule="auto"/>
        <w:rPr>
          <w:rFonts w:ascii="Calibri" w:eastAsia="Times New Roman" w:hAnsi="Calibri" w:cs="Times New Roman"/>
          <w:sz w:val="20"/>
          <w:szCs w:val="20"/>
          <w:lang w:val="en-US" w:eastAsia="de-AT"/>
        </w:rPr>
      </w:pPr>
    </w:p>
    <w:p w:rsidR="000C0C6A" w:rsidRPr="000C0C6A" w:rsidRDefault="00461877" w:rsidP="00727CCB">
      <w:pPr>
        <w:numPr>
          <w:ilvl w:val="0"/>
          <w:numId w:val="22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223" w:history="1">
        <w:r w:rsidR="000C0C6A" w:rsidRPr="000C0C6A">
          <w:rPr>
            <w:rFonts w:ascii="Calibri" w:eastAsia="Times New Roman" w:hAnsi="Calibri" w:cs="Times New Roman"/>
            <w:color w:val="0000FF"/>
            <w:sz w:val="20"/>
            <w:szCs w:val="20"/>
            <w:u w:val="single"/>
            <w:shd w:val="clear" w:color="auto" w:fill="FFFFFF"/>
            <w:lang w:eastAsia="de-AT"/>
          </w:rPr>
          <w:t>https://www.sn.at/politik/weltpolitik/</w:t>
        </w:r>
        <w:r w:rsidR="000C0C6A" w:rsidRPr="000C0C6A">
          <w:rPr>
            <w:rFonts w:ascii="Calibri" w:eastAsia="Times New Roman" w:hAnsi="Calibri" w:cs="Times New Roman"/>
            <w:b/>
            <w:color w:val="0000FF"/>
            <w:sz w:val="20"/>
            <w:szCs w:val="20"/>
            <w:shd w:val="clear" w:color="auto" w:fill="FFFFFF"/>
            <w:lang w:eastAsia="de-AT"/>
          </w:rPr>
          <w:t>eu-aussenminister-lage-syrien</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170195575</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Die Außenbeauftragte Kaja Kallas kündigte vor dem Treffen an, die EU werde noch am Montag einen direkten Kontakt zu den neuen Machthabern in Syrien herstellen</w:t>
      </w:r>
      <w:r w:rsidR="000C0C6A" w:rsidRPr="000C0C6A">
        <w:rPr>
          <w:rFonts w:ascii="Calibri" w:eastAsia="Times New Roman" w:hAnsi="Calibri" w:cs="Times New Roman"/>
          <w:sz w:val="20"/>
          <w:szCs w:val="20"/>
          <w:shd w:val="clear" w:color="auto" w:fill="F2F2F2"/>
          <w:lang w:eastAsia="de-AT"/>
        </w:rPr>
        <w:t>. Bisher gibt es noch keine klare Linie der EU für den Umgang mit dem neuen Regime</w:t>
      </w:r>
      <w:r w:rsidR="000C0C6A" w:rsidRPr="000C0C6A">
        <w:rPr>
          <w:rFonts w:ascii="Calibri" w:eastAsia="Times New Roman" w:hAnsi="Calibri" w:cs="Times New Roman"/>
          <w:sz w:val="20"/>
          <w:szCs w:val="20"/>
          <w:lang w:eastAsia="de-AT"/>
        </w:rPr>
        <w:t>.</w:t>
      </w:r>
    </w:p>
    <w:p w:rsidR="000C0C6A" w:rsidRPr="000C0C6A" w:rsidRDefault="00461877" w:rsidP="00727CCB">
      <w:pPr>
        <w:numPr>
          <w:ilvl w:val="0"/>
          <w:numId w:val="22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224" w:history="1">
        <w:r w:rsidR="000C0C6A" w:rsidRPr="000C0C6A">
          <w:rPr>
            <w:rFonts w:ascii="Calibri" w:eastAsia="Times New Roman" w:hAnsi="Calibri" w:cs="Times New Roman"/>
            <w:color w:val="0000FF"/>
            <w:sz w:val="20"/>
            <w:szCs w:val="20"/>
            <w:u w:val="single"/>
            <w:shd w:val="clear" w:color="auto" w:fill="FFFFFF"/>
            <w:lang w:eastAsia="de-AT"/>
          </w:rPr>
          <w:t>https://taz.de/EU-Aussenministertreffen-in-Bruessel/!6054205/</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2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225" w:history="1">
        <w:r w:rsidR="000C0C6A" w:rsidRPr="000C0C6A">
          <w:rPr>
            <w:rFonts w:ascii="Calibri" w:eastAsia="Times New Roman" w:hAnsi="Calibri" w:cs="Times New Roman"/>
            <w:color w:val="0000FF"/>
            <w:sz w:val="20"/>
            <w:szCs w:val="20"/>
            <w:u w:val="single"/>
            <w:shd w:val="clear" w:color="auto" w:fill="FFFFFF"/>
            <w:lang w:eastAsia="de-AT"/>
          </w:rPr>
          <w:t>https://www.n-tv.de/politik/</w:t>
        </w:r>
        <w:r w:rsidR="000C0C6A" w:rsidRPr="000C0C6A">
          <w:rPr>
            <w:rFonts w:ascii="Calibri" w:eastAsia="Times New Roman" w:hAnsi="Calibri" w:cs="Times New Roman"/>
            <w:b/>
            <w:color w:val="0000FF"/>
            <w:sz w:val="20"/>
            <w:szCs w:val="20"/>
            <w:shd w:val="clear" w:color="auto" w:fill="FFFFFF"/>
            <w:lang w:eastAsia="de-AT"/>
          </w:rPr>
          <w:t>EU-startet-mit-Top-Diplomaten-Charme-Offensive-in-Syrien</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article25434806.html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2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226" w:history="1">
        <w:r w:rsidR="000C0C6A" w:rsidRPr="000C0C6A">
          <w:rPr>
            <w:rFonts w:ascii="Calibri" w:eastAsia="Times New Roman" w:hAnsi="Calibri" w:cs="Times New Roman"/>
            <w:color w:val="0000FF"/>
            <w:sz w:val="20"/>
            <w:szCs w:val="20"/>
            <w:u w:val="single"/>
            <w:shd w:val="clear" w:color="auto" w:fill="FFFFFF"/>
            <w:lang w:eastAsia="de-AT"/>
          </w:rPr>
          <w:t>https://www.sn.at/politik/weltpolitik/syrien-hts-anfuehrer-uno</w:t>
        </w:r>
        <w:r w:rsidR="000C0C6A" w:rsidRPr="000C0C6A">
          <w:rPr>
            <w:rFonts w:ascii="Calibri" w:eastAsia="Times New Roman" w:hAnsi="Calibri" w:cs="Times New Roman"/>
            <w:color w:val="0000FF"/>
            <w:sz w:val="20"/>
            <w:szCs w:val="20"/>
            <w:shd w:val="clear" w:color="auto" w:fill="FFFFFF"/>
            <w:lang w:eastAsia="de-AT"/>
          </w:rPr>
          <w:t>-sondergesandten-pedersen</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6"/>
            <w:szCs w:val="20"/>
            <w:u w:val="single"/>
            <w:shd w:val="clear" w:color="auto" w:fill="FFFFFF"/>
            <w:lang w:eastAsia="de-AT"/>
          </w:rPr>
          <w:t>170198956</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Für die EU geht es bei den geplanten Kontakten vor allem um die Frage, wie sie zu einer Stabilisierung des Landes beitragen und wie verhindert werden kann, dass es zu Entwicklungen wie in Libyen oder Afghanistan kommt. Eine gewichtige Rolle spielt dabei auch, dass viele Mitgliedstaaten hoffen, dass dann Syrien-Flüchtlinge freiwillig in ihre Heimat zurückkehren oder sonst auch abgeschoben werden können. Allein in Österreich leben gut 95.000 Menschen, die vor dem Assad-Regime geflüchtet sind, in allen EU-Staaten zusammen weit mehr als eine Million.</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2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227" w:history="1">
        <w:r w:rsidR="000C0C6A" w:rsidRPr="000C0C6A">
          <w:rPr>
            <w:rFonts w:ascii="Calibri" w:eastAsia="Times New Roman" w:hAnsi="Calibri" w:cs="Times New Roman"/>
            <w:color w:val="0000FF"/>
            <w:sz w:val="20"/>
            <w:szCs w:val="20"/>
            <w:u w:val="single"/>
            <w:shd w:val="clear" w:color="auto" w:fill="FFFFFF"/>
            <w:lang w:eastAsia="de-AT"/>
          </w:rPr>
          <w:t>https://www.diepresse.com/19179534/</w:t>
        </w:r>
        <w:r w:rsidR="000C0C6A" w:rsidRPr="000C0C6A">
          <w:rPr>
            <w:rFonts w:ascii="Calibri" w:eastAsia="Times New Roman" w:hAnsi="Calibri" w:cs="Times New Roman"/>
            <w:b/>
            <w:color w:val="0000FF"/>
            <w:sz w:val="20"/>
            <w:szCs w:val="20"/>
            <w:shd w:val="clear" w:color="auto" w:fill="FFFFFF"/>
            <w:lang w:eastAsia="de-AT"/>
          </w:rPr>
          <w:t>grain-from-ukraine-selenskij-kuendigt-humanitaere-hilfe-fuer-syrien-an</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In Absprache mit seiner Regierung sei Nahrungsmittelhilfe aus dem Programm „Grain from Ukraine“ erörtert worden, um der Bevölkerung Syriens zu helfen, sagte Selenskij in seiner Videoansprache. „Jetzt können wir den Syrern mit ukrainischem Weizen, Mehl und unserem Öl helfen - unseren Produkten, die weltweit zur Gewährleistung der Ernährungssicherheit eingesetzt werden.“</w:t>
      </w:r>
    </w:p>
    <w:p w:rsidR="000C0C6A" w:rsidRPr="000C0C6A" w:rsidRDefault="000C0C6A" w:rsidP="000C0C6A">
      <w:pPr>
        <w:spacing w:after="0" w:line="240" w:lineRule="auto"/>
        <w:ind w:left="708"/>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2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228" w:history="1">
        <w:r w:rsidR="000C0C6A" w:rsidRPr="000C0C6A">
          <w:rPr>
            <w:rFonts w:ascii="Calibri" w:eastAsia="Times New Roman" w:hAnsi="Calibri" w:cs="Times New Roman"/>
            <w:color w:val="0000FF"/>
            <w:sz w:val="20"/>
            <w:szCs w:val="20"/>
            <w:u w:val="single"/>
            <w:shd w:val="clear" w:color="auto" w:fill="FFFFFF"/>
            <w:lang w:eastAsia="de-AT"/>
          </w:rPr>
          <w:t>https://www.tagesschau.de/ausland/asien/syrien-hilfsorganisationen-100.html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shd w:val="clear" w:color="auto" w:fill="DEEAF6"/>
          <w:lang w:eastAsia="de-AT"/>
        </w:rPr>
        <w:t>Das Ausmaß an Zerstörung in Syrien ist nahezu flächendeckend, mit wenigen Ausnahmen, Doch wer soll das Land wieder aufbauen? 90 Prozent der Bevölkerung Syriens leben unter der Armutsgrenze. Viele sind seit Ausbruch des Krieges aus ihren Häusern geflohen und wohnen seit Jahren in Zeltlagern - angewiesen auf humanitäre Hilfe. Aus eigener Kraft können die Wenigsten ihr altes Zuhause wieder aufbauen.... Die Wirtschaft ist zusammengebrochen. Das Monatseinkommen Staatsbediensteter lag zuletzt zwischen 30 und 50 Dollar. Gleichzeitig gehen die Preise für Lebensmittel durch die Decke.</w:t>
      </w:r>
    </w:p>
    <w:p w:rsidR="000C0C6A" w:rsidRPr="000C0C6A" w:rsidRDefault="000C0C6A" w:rsidP="000C0C6A">
      <w:pPr>
        <w:spacing w:after="0" w:line="240" w:lineRule="auto"/>
        <w:ind w:left="708"/>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2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229" w:history="1">
        <w:r w:rsidR="000C0C6A" w:rsidRPr="000C0C6A">
          <w:rPr>
            <w:rFonts w:ascii="Calibri" w:eastAsia="Times New Roman" w:hAnsi="Calibri" w:cs="Times New Roman"/>
            <w:color w:val="0000FF"/>
            <w:sz w:val="20"/>
            <w:szCs w:val="20"/>
            <w:u w:val="single"/>
            <w:shd w:val="clear" w:color="auto" w:fill="FFFFFF"/>
            <w:lang w:eastAsia="de-AT"/>
          </w:rPr>
          <w:t>https://taz.de/</w:t>
        </w:r>
        <w:r w:rsidR="000C0C6A" w:rsidRPr="000C0C6A">
          <w:rPr>
            <w:rFonts w:ascii="Calibri" w:eastAsia="Times New Roman" w:hAnsi="Calibri" w:cs="Times New Roman"/>
            <w:color w:val="0000FF"/>
            <w:sz w:val="20"/>
            <w:szCs w:val="20"/>
            <w:shd w:val="clear" w:color="auto" w:fill="FFFFFF"/>
            <w:lang w:eastAsia="de-AT"/>
          </w:rPr>
          <w:t>Russische-Aktivitaeten-in-Libye</w:t>
        </w:r>
        <w:r w:rsidR="000C0C6A" w:rsidRPr="000C0C6A">
          <w:rPr>
            <w:rFonts w:ascii="Calibri" w:eastAsia="Times New Roman" w:hAnsi="Calibri" w:cs="Times New Roman"/>
            <w:color w:val="0000FF"/>
            <w:sz w:val="20"/>
            <w:szCs w:val="20"/>
            <w:u w:val="single"/>
            <w:shd w:val="clear" w:color="auto" w:fill="FFFFFF"/>
            <w:lang w:eastAsia="de-AT"/>
          </w:rPr>
          <w:t>n/!6054133/</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Syriens Befreiung könnte Russlands ständige Militärpräsenz am Mittelmeer beenden. Das verkompliziert die russischen Aktivitäten in der Sahelzone... Die Frage stellt sich nun, wie Russland seine Basen in Afrika versorgen kann, wenn Syrien ausfällt. Die kürzeste Meeresroute führt durch den Bosporus und ist wegen des Ukrainekrieges für Kriegsschiffe gesperrt.</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sectPr w:rsidR="000C0C6A" w:rsidRPr="000C0C6A" w:rsidSect="009E0105">
          <w:type w:val="continuous"/>
          <w:pgSz w:w="11906" w:h="16838"/>
          <w:pgMar w:top="1417" w:right="1133" w:bottom="1134" w:left="1417" w:header="708" w:footer="708" w:gutter="0"/>
          <w:cols w:space="708"/>
          <w:docGrid w:linePitch="360"/>
        </w:sectPr>
      </w:pPr>
    </w:p>
    <w:p w:rsidR="000C0C6A" w:rsidRPr="000C0C6A" w:rsidRDefault="000C0C6A" w:rsidP="00727CCB">
      <w:pPr>
        <w:numPr>
          <w:ilvl w:val="0"/>
          <w:numId w:val="222"/>
        </w:numPr>
        <w:shd w:val="clear" w:color="auto" w:fill="FFFFFF"/>
        <w:spacing w:after="0" w:line="240" w:lineRule="auto"/>
        <w:ind w:left="0"/>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z w:val="20"/>
          <w:szCs w:val="20"/>
          <w:shd w:val="clear" w:color="auto" w:fill="FFFFFF"/>
          <w:lang w:eastAsia="de-AT"/>
        </w:rPr>
        <w:t xml:space="preserve">(   </w:t>
      </w:r>
      <w:hyperlink r:id="rId1230" w:history="1">
        <w:r w:rsidRPr="009E0105">
          <w:rPr>
            <w:rFonts w:ascii="Calibri" w:eastAsia="Times New Roman" w:hAnsi="Calibri" w:cs="Times New Roman"/>
            <w:color w:val="0000FF"/>
            <w:sz w:val="20"/>
            <w:szCs w:val="20"/>
            <w:u w:val="single"/>
            <w:shd w:val="clear" w:color="auto" w:fill="FFFFFF"/>
            <w:lang w:eastAsia="de-AT"/>
          </w:rPr>
          <w:t>https://www.diepresse.com/19178395/</w:t>
        </w:r>
        <w:r w:rsidRPr="009E0105">
          <w:rPr>
            <w:rFonts w:ascii="Calibri" w:eastAsia="Times New Roman" w:hAnsi="Calibri" w:cs="Times New Roman"/>
            <w:b/>
            <w:color w:val="0000FF"/>
            <w:sz w:val="20"/>
            <w:szCs w:val="20"/>
            <w:shd w:val="clear" w:color="auto" w:fill="FFFFFF"/>
            <w:lang w:eastAsia="de-AT"/>
          </w:rPr>
          <w:t>wenn-sich-armeen-ueber-nacht-in-luft-aufloesen</w:t>
        </w:r>
      </w:hyperlink>
      <w:r w:rsidRPr="000C0C6A">
        <w:rPr>
          <w:rFonts w:ascii="Calibri" w:eastAsia="Times New Roman" w:hAnsi="Calibri" w:cs="Times New Roman"/>
          <w:sz w:val="20"/>
          <w:szCs w:val="20"/>
          <w:shd w:val="clear" w:color="auto" w:fill="FFFFFF"/>
          <w:lang w:eastAsia="de-AT"/>
        </w:rPr>
        <w:t xml:space="preserve"> .... </w:t>
      </w:r>
      <w:r w:rsidRPr="000C0C6A">
        <w:rPr>
          <w:rFonts w:ascii="Calibri" w:eastAsia="Times New Roman" w:hAnsi="Calibri" w:cs="Times New Roman"/>
          <w:sz w:val="20"/>
          <w:szCs w:val="20"/>
          <w:lang w:eastAsia="de-AT"/>
        </w:rPr>
        <w:t xml:space="preserve">Da war die Reformresistenz von Diktator Bashar al-Assad. Da war die Abgelenktheit der wichtigsten ausländischen Unter-stützer des Assad-Regimes wegen hausgemachter Probleme: Russland verstrickt in seinen Angriffskrieg gegen die Ukraine, die Hisbollah enthauptet durch die israelischen Luftschläge, der Iran innenpolitisch ausge-laugt und außenpolitisch geschwächt durch Israels Strafexpeditionen gegen seine Alliierten </w:t>
      </w:r>
      <w:hyperlink r:id="rId1231" w:history="1">
        <w:r w:rsidRPr="000C0C6A">
          <w:rPr>
            <w:rFonts w:ascii="Calibri" w:eastAsia="Times New Roman" w:hAnsi="Calibri" w:cs="Times New Roman"/>
            <w:color w:val="0000FF"/>
            <w:sz w:val="20"/>
            <w:szCs w:val="20"/>
            <w:u w:val="single"/>
            <w:lang w:eastAsia="de-AT"/>
          </w:rPr>
          <w:t>Hamas</w:t>
        </w:r>
      </w:hyperlink>
      <w:r w:rsidRPr="000C0C6A">
        <w:rPr>
          <w:rFonts w:ascii="Calibri" w:eastAsia="Times New Roman" w:hAnsi="Calibri" w:cs="Times New Roman"/>
          <w:sz w:val="20"/>
          <w:szCs w:val="20"/>
          <w:lang w:eastAsia="de-AT"/>
        </w:rPr>
        <w:t xml:space="preserve"> und Hisbollah sowie die israelischen Luftangriffe auf die eigene Luftverteidigung..... Da war der erzürnte türki-sche Staatschef, </w:t>
      </w:r>
      <w:hyperlink r:id="rId1232" w:history="1">
        <w:r w:rsidRPr="000C0C6A">
          <w:rPr>
            <w:rFonts w:ascii="Calibri" w:eastAsia="Times New Roman" w:hAnsi="Calibri" w:cs="Times New Roman"/>
            <w:color w:val="0000FF"/>
            <w:sz w:val="20"/>
            <w:szCs w:val="20"/>
            <w:u w:val="single"/>
            <w:lang w:eastAsia="de-AT"/>
          </w:rPr>
          <w:t>Recep Tayyip Erdoğan</w:t>
        </w:r>
      </w:hyperlink>
      <w:r w:rsidRPr="000C0C6A">
        <w:rPr>
          <w:rFonts w:ascii="Calibri" w:eastAsia="Times New Roman" w:hAnsi="Calibri" w:cs="Times New Roman"/>
          <w:sz w:val="20"/>
          <w:szCs w:val="20"/>
          <w:lang w:eastAsia="de-AT"/>
        </w:rPr>
        <w:t>, dem Bashar al-Assad die kalte Schulter gezeigt hatte. Da waren die nach über fünf Jahrzehnten durch Korrup-tion, Günst-lingswirtschaft, Kriecherei und Starrsinn völlig vermor-schten Institutionen, die das Regime stützen sollten. Und da war eine durch Gewalt, Unterdrückung, Armut und Misswirtschaft zutiefst frustrierte Bevölkerung, die keinerlei Bereitschaft mehr zeigte, sich für die Mach-</w:t>
      </w:r>
      <w:r w:rsidRPr="000C0C6A">
        <w:rPr>
          <w:rFonts w:ascii="Calibri" w:eastAsia="Times New Roman" w:hAnsi="Calibri" w:cs="Times New Roman"/>
          <w:sz w:val="20"/>
          <w:szCs w:val="20"/>
          <w:lang w:eastAsia="de-AT"/>
        </w:rPr>
        <w:t>thaber zu opfern. Das galt vor allem auch für die syrische Armee, die nicht imstande oder nicht mehr willens war, den Ausbruch der Aufständischen aus Idlib in Richtung Süden aufzuhal-ten. Sie begann sich sogar regelrecht aufzulösen, je schneller der Vorstoß nach Damaskus voranging. Das erinnerte stark an den Hochsommer 2021, als in Afghanistan die Regierungs-truppen ihren Abwehrkampf gegen die auf Kabul vorrückenden Taliban innerhalb weniger Tage einstellten und davonliefen..... Aber wie schon im Fall der afghanischen Armee infizierte der Verfallsprozess des Assad-Regimes auch die syrischen Streitkräfte, setzte die innere Verrottung ein....  durch Korruption ... Die innere Verrottung führte dazu, dass nach Beginn der Offensive am 27. November zuerst die Offiziere flohen, dann die Mannschaften kampflos ihre Stellungen aufgaben und sich in Zivilkleidern aus dem Staub machten. Die syrische Armee hatte sich aufgelöst....</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sectPr w:rsidR="000C0C6A" w:rsidRPr="000C0C6A" w:rsidSect="009E0105">
          <w:type w:val="continuous"/>
          <w:pgSz w:w="11906" w:h="16838"/>
          <w:pgMar w:top="1417" w:right="1133" w:bottom="1134" w:left="1417" w:header="708" w:footer="708" w:gutter="0"/>
          <w:cols w:num="2" w:space="282"/>
          <w:docGrid w:linePitch="360"/>
        </w:sectPr>
      </w:pP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shd w:val="clear" w:color="auto" w:fill="FFFFFF"/>
          <w:lang w:eastAsia="de-AT"/>
        </w:rPr>
        <w:t>__</w:t>
      </w:r>
      <w:r w:rsidRPr="000C0C6A">
        <w:rPr>
          <w:rFonts w:ascii="Calibri" w:eastAsia="Times New Roman" w:hAnsi="Calibri" w:cs="Times New Roman"/>
          <w:shd w:val="clear" w:color="auto" w:fill="E2EFD9"/>
          <w:lang w:eastAsia="de-AT"/>
        </w:rPr>
        <w:t xml:space="preserve">        </w:t>
      </w:r>
      <w:r w:rsidRPr="000C0C6A">
        <w:rPr>
          <w:rFonts w:ascii="Calibri" w:eastAsia="Times New Roman" w:hAnsi="Calibri" w:cs="Times New Roman"/>
          <w:b/>
          <w:shd w:val="clear" w:color="auto" w:fill="E2EFD9"/>
          <w:lang w:eastAsia="de-AT"/>
        </w:rPr>
        <w:t xml:space="preserve">Israel ---  nach….  Terrorüberfall der Hamas   </w:t>
      </w:r>
      <w:r w:rsidRPr="000C0C6A">
        <w:rPr>
          <w:rFonts w:ascii="Calibri" w:eastAsia="Times New Roman" w:hAnsi="Calibri" w:cs="Times New Roman"/>
          <w:sz w:val="20"/>
          <w:szCs w:val="20"/>
          <w:shd w:val="clear" w:color="auto" w:fill="FFFFFF"/>
          <w:lang w:eastAsia="de-AT"/>
        </w:rPr>
        <w:t>___</w:t>
      </w:r>
    </w:p>
    <w:p w:rsidR="000C0C6A" w:rsidRPr="000C0C6A" w:rsidRDefault="000C0C6A" w:rsidP="000C0C6A">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2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233" w:history="1">
        <w:r w:rsidR="000C0C6A" w:rsidRPr="000C0C6A">
          <w:rPr>
            <w:rFonts w:ascii="Calibri" w:eastAsia="Times New Roman" w:hAnsi="Calibri" w:cs="Times New Roman"/>
            <w:color w:val="0000FF"/>
            <w:sz w:val="20"/>
            <w:szCs w:val="20"/>
            <w:shd w:val="clear" w:color="auto" w:fill="FFFFFF"/>
            <w:lang w:eastAsia="de-AT"/>
          </w:rPr>
          <w:t>https://www.tagesspiegel.de/internationales/l</w:t>
        </w:r>
        <w:r w:rsidR="000C0C6A" w:rsidRPr="000C0C6A">
          <w:rPr>
            <w:rFonts w:ascii="Calibri" w:eastAsia="Times New Roman" w:hAnsi="Calibri" w:cs="Times New Roman"/>
            <w:color w:val="000000"/>
            <w:sz w:val="20"/>
            <w:szCs w:val="20"/>
            <w:shd w:val="clear" w:color="auto" w:fill="FFFFFF"/>
            <w:lang w:eastAsia="de-AT"/>
          </w:rPr>
          <w:t>iveblog</w:t>
        </w:r>
        <w:r w:rsidR="000C0C6A" w:rsidRPr="000C0C6A">
          <w:rPr>
            <w:rFonts w:ascii="Calibri" w:eastAsia="Times New Roman" w:hAnsi="Calibri" w:cs="Times New Roman"/>
            <w:color w:val="0000FF"/>
            <w:sz w:val="20"/>
            <w:szCs w:val="20"/>
            <w:shd w:val="clear" w:color="auto" w:fill="FFFFFF"/>
            <w:lang w:eastAsia="de-AT"/>
          </w:rPr>
          <w:t>/abschuss-durch-marineboot-israels-armee-meldet-abwehr-eines-erneuten-drohnenangriffs-aus-dem-jemen-10586281.html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2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234" w:history="1">
        <w:r w:rsidR="000C0C6A" w:rsidRPr="000C0C6A">
          <w:rPr>
            <w:rFonts w:ascii="Calibri" w:eastAsia="Times New Roman" w:hAnsi="Calibri" w:cs="Times New Roman"/>
            <w:color w:val="0000FF"/>
            <w:sz w:val="20"/>
            <w:szCs w:val="20"/>
            <w:shd w:val="clear" w:color="auto" w:fill="FFFFFF"/>
            <w:lang w:eastAsia="de-AT"/>
          </w:rPr>
          <w:t>https://www.rnd.de/politik/</w:t>
        </w:r>
        <w:r w:rsidR="000C0C6A" w:rsidRPr="000C0C6A">
          <w:rPr>
            <w:rFonts w:ascii="Calibri" w:eastAsia="Times New Roman" w:hAnsi="Calibri" w:cs="Times New Roman"/>
            <w:color w:val="000000"/>
            <w:sz w:val="20"/>
            <w:szCs w:val="20"/>
            <w:shd w:val="clear" w:color="auto" w:fill="FFFFFF"/>
            <w:lang w:eastAsia="de-AT"/>
          </w:rPr>
          <w:t>nahost-liveticker-aktuelle-news</w:t>
        </w:r>
        <w:r w:rsidR="000C0C6A" w:rsidRPr="000C0C6A">
          <w:rPr>
            <w:rFonts w:ascii="Calibri" w:eastAsia="Times New Roman" w:hAnsi="Calibri" w:cs="Times New Roman"/>
            <w:color w:val="0000FF"/>
            <w:sz w:val="20"/>
            <w:szCs w:val="20"/>
            <w:shd w:val="clear" w:color="auto" w:fill="FFFFFF"/>
            <w:lang w:eastAsia="de-AT"/>
          </w:rPr>
          <w:t>-zu-syrien-israel-und-hisbollah-</w:t>
        </w:r>
        <w:r w:rsidR="000C0C6A" w:rsidRPr="000C0C6A">
          <w:rPr>
            <w:rFonts w:ascii="Calibri" w:eastAsia="Times New Roman" w:hAnsi="Calibri" w:cs="Times New Roman"/>
            <w:color w:val="000000"/>
            <w:sz w:val="20"/>
            <w:szCs w:val="20"/>
            <w:shd w:val="clear" w:color="auto" w:fill="FFFFFF"/>
            <w:lang w:eastAsia="de-AT"/>
          </w:rPr>
          <w:t>16-12-2024-</w:t>
        </w:r>
        <w:r w:rsidR="000C0C6A" w:rsidRPr="000C0C6A">
          <w:rPr>
            <w:rFonts w:ascii="Calibri" w:eastAsia="Times New Roman" w:hAnsi="Calibri" w:cs="Times New Roman"/>
            <w:color w:val="0000FF"/>
            <w:sz w:val="16"/>
            <w:szCs w:val="20"/>
            <w:shd w:val="clear" w:color="auto" w:fill="FFFFFF"/>
            <w:lang w:eastAsia="de-AT"/>
          </w:rPr>
          <w:t>TENB5YC2Y5C45LMULAZY62C2DA.html</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2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235" w:history="1">
        <w:r w:rsidR="000C0C6A" w:rsidRPr="000C0C6A">
          <w:rPr>
            <w:rFonts w:ascii="Calibri" w:eastAsia="Times New Roman" w:hAnsi="Calibri" w:cs="Times New Roman"/>
            <w:color w:val="0000FF"/>
            <w:sz w:val="20"/>
            <w:szCs w:val="20"/>
            <w:shd w:val="clear" w:color="auto" w:fill="FFFFFF"/>
            <w:lang w:eastAsia="de-AT"/>
          </w:rPr>
          <w:t>https://taz.de/-Nachrichten-aus-Nahost-/!6056456/</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461877" w:rsidP="00727CCB">
      <w:pPr>
        <w:numPr>
          <w:ilvl w:val="0"/>
          <w:numId w:val="22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236" w:history="1">
        <w:r w:rsidR="000C0C6A" w:rsidRPr="000C0C6A">
          <w:rPr>
            <w:rFonts w:ascii="Calibri" w:eastAsia="Times New Roman" w:hAnsi="Calibri" w:cs="Times New Roman"/>
            <w:color w:val="0000FF"/>
            <w:sz w:val="20"/>
            <w:szCs w:val="20"/>
            <w:shd w:val="clear" w:color="auto" w:fill="FFFFFF"/>
            <w:lang w:eastAsia="de-AT"/>
          </w:rPr>
          <w:t>https://www.timesofisrael.com/</w:t>
        </w:r>
        <w:r w:rsidR="000C0C6A" w:rsidRPr="000C0C6A">
          <w:rPr>
            <w:rFonts w:ascii="Calibri" w:eastAsia="Times New Roman" w:hAnsi="Calibri" w:cs="Times New Roman"/>
            <w:color w:val="000000"/>
            <w:sz w:val="20"/>
            <w:szCs w:val="20"/>
            <w:shd w:val="clear" w:color="auto" w:fill="FFFFFF"/>
            <w:lang w:eastAsia="de-AT"/>
          </w:rPr>
          <w:t>december-16-</w:t>
        </w:r>
        <w:r w:rsidR="000C0C6A" w:rsidRPr="000C0C6A">
          <w:rPr>
            <w:rFonts w:ascii="Calibri" w:eastAsia="Times New Roman" w:hAnsi="Calibri" w:cs="Times New Roman"/>
            <w:color w:val="0000FF"/>
            <w:sz w:val="20"/>
            <w:szCs w:val="20"/>
            <w:shd w:val="clear" w:color="auto" w:fill="FFFFFF"/>
            <w:lang w:eastAsia="de-AT"/>
          </w:rPr>
          <w:t>2024/</w:t>
        </w:r>
      </w:hyperlink>
      <w:r w:rsidR="000C0C6A"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jc w:val="center"/>
        <w:rPr>
          <w:rFonts w:ascii="Calibri" w:eastAsia="Times New Roman" w:hAnsi="Calibri" w:cs="Times New Roman"/>
          <w:sz w:val="8"/>
          <w:szCs w:val="8"/>
          <w:shd w:val="clear" w:color="auto" w:fill="FFFFFF"/>
          <w:lang w:eastAsia="de-AT"/>
        </w:rPr>
      </w:pPr>
    </w:p>
    <w:p w:rsidR="000C0C6A" w:rsidRPr="000C0C6A" w:rsidRDefault="00461877" w:rsidP="00727CCB">
      <w:pPr>
        <w:numPr>
          <w:ilvl w:val="0"/>
          <w:numId w:val="22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237" w:history="1">
        <w:r w:rsidR="000C0C6A" w:rsidRPr="000C0C6A">
          <w:rPr>
            <w:rFonts w:ascii="Calibri" w:eastAsia="Times New Roman" w:hAnsi="Calibri" w:cs="Times New Roman"/>
            <w:color w:val="0000FF"/>
            <w:sz w:val="20"/>
            <w:szCs w:val="20"/>
            <w:u w:val="single"/>
            <w:shd w:val="clear" w:color="auto" w:fill="FFFFFF"/>
            <w:lang w:eastAsia="de-AT"/>
          </w:rPr>
          <w:t>https://www.criticalthreats.org/analysis/iran-update-december-16-2024</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b/>
          <w:sz w:val="20"/>
          <w:szCs w:val="20"/>
          <w:lang w:eastAsia="de-AT"/>
        </w:rPr>
        <w:t>&gt;&gt; aktuell mit großmasstäbigen KARTEN der Fronten bei Israel, Gaza, Libanon ...Syrien</w:t>
      </w:r>
      <w:r w:rsidR="000C0C6A" w:rsidRPr="000C0C6A">
        <w:rPr>
          <w:rFonts w:ascii="Calibri" w:eastAsia="Times New Roman" w:hAnsi="Calibri" w:cs="Times New Roman"/>
          <w:sz w:val="20"/>
          <w:szCs w:val="20"/>
          <w:lang w:eastAsia="de-AT"/>
        </w:rPr>
        <w:t xml:space="preserve"> &gt;&gt;&gt;</w:t>
      </w:r>
    </w:p>
    <w:p w:rsidR="000C0C6A" w:rsidRPr="000C0C6A" w:rsidRDefault="000C0C6A" w:rsidP="000C0C6A">
      <w:pPr>
        <w:shd w:val="clear" w:color="auto" w:fill="FFFFFF"/>
        <w:spacing w:after="0" w:line="240" w:lineRule="auto"/>
        <w:rPr>
          <w:rFonts w:ascii="Calibri" w:eastAsia="Times New Roman" w:hAnsi="Calibri" w:cs="Times New Roman"/>
          <w:sz w:val="10"/>
          <w:szCs w:val="10"/>
          <w:shd w:val="clear" w:color="auto" w:fill="FFFFFF"/>
          <w:lang w:eastAsia="de-AT"/>
        </w:rPr>
      </w:pPr>
    </w:p>
    <w:p w:rsidR="000C0C6A" w:rsidRPr="000C0C6A" w:rsidRDefault="00461877" w:rsidP="00727CCB">
      <w:pPr>
        <w:numPr>
          <w:ilvl w:val="0"/>
          <w:numId w:val="22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238" w:history="1">
        <w:r w:rsidR="000C0C6A" w:rsidRPr="000C0C6A">
          <w:rPr>
            <w:rFonts w:ascii="Calibri" w:eastAsia="Times New Roman" w:hAnsi="Calibri" w:cs="Times New Roman"/>
            <w:color w:val="0000FF"/>
            <w:sz w:val="20"/>
            <w:szCs w:val="20"/>
            <w:u w:val="single"/>
            <w:shd w:val="clear" w:color="auto" w:fill="FFFFFF"/>
            <w:lang w:eastAsia="de-AT"/>
          </w:rPr>
          <w:t>https://www.diepresse.com/19179507/</w:t>
        </w:r>
        <w:r w:rsidR="000C0C6A" w:rsidRPr="000C0C6A">
          <w:rPr>
            <w:rFonts w:ascii="Calibri" w:eastAsia="Times New Roman" w:hAnsi="Calibri" w:cs="Times New Roman"/>
            <w:color w:val="0000FF"/>
            <w:sz w:val="20"/>
            <w:szCs w:val="20"/>
            <w:shd w:val="clear" w:color="auto" w:fill="FFFFFF"/>
            <w:lang w:eastAsia="de-AT"/>
          </w:rPr>
          <w:t>netanjahu-spricht-mit-trump-ueber-syrien-und-geiseln</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2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239" w:history="1">
        <w:r w:rsidR="000C0C6A" w:rsidRPr="000C0C6A">
          <w:rPr>
            <w:rFonts w:ascii="Calibri" w:eastAsia="Times New Roman" w:hAnsi="Calibri" w:cs="Times New Roman"/>
            <w:color w:val="0000FF"/>
            <w:sz w:val="20"/>
            <w:szCs w:val="20"/>
            <w:u w:val="single"/>
            <w:shd w:val="clear" w:color="auto" w:fill="FFFFFF"/>
            <w:lang w:eastAsia="de-AT"/>
          </w:rPr>
          <w:t>https://www.fr.de/politik/israel-krieg-gaza-</w:t>
        </w:r>
        <w:r w:rsidR="000C0C6A" w:rsidRPr="000C0C6A">
          <w:rPr>
            <w:rFonts w:ascii="Calibri" w:eastAsia="Times New Roman" w:hAnsi="Calibri" w:cs="Times New Roman"/>
            <w:color w:val="0000FF"/>
            <w:sz w:val="20"/>
            <w:szCs w:val="20"/>
            <w:shd w:val="clear" w:color="auto" w:fill="FFFFFF"/>
            <w:lang w:eastAsia="de-AT"/>
          </w:rPr>
          <w:t>hamas-netanjahu-terror-geiseln-deal</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14"/>
            <w:szCs w:val="20"/>
            <w:u w:val="single"/>
            <w:shd w:val="clear" w:color="auto" w:fill="FFFFFF"/>
            <w:lang w:eastAsia="de-AT"/>
          </w:rPr>
          <w:t>zr-93470765.html</w:t>
        </w:r>
      </w:hyperlink>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2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240"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https://www.t-online.de/nachrichten/ausland/id_100553874/</w:t>
        </w:r>
        <w:r w:rsidR="000C0C6A" w:rsidRPr="000C0C6A">
          <w:rPr>
            <w:rFonts w:ascii="Calibri" w:eastAsia="Times New Roman" w:hAnsi="Calibri" w:cs="Times New Roman"/>
            <w:color w:val="0000FF"/>
            <w:sz w:val="20"/>
            <w:szCs w:val="20"/>
            <w:shd w:val="clear" w:color="auto" w:fill="FFFFFF"/>
            <w:lang w:eastAsia="de-AT"/>
          </w:rPr>
          <w:t>berichte-israels-unterhaendler-zu-gaza-gespraechen-in-katar</w:t>
        </w:r>
        <w:r w:rsidR="000C0C6A" w:rsidRPr="000C0C6A">
          <w:rPr>
            <w:rFonts w:ascii="Calibri" w:eastAsia="Times New Roman" w:hAnsi="Calibri" w:cs="Times New Roman"/>
            <w:color w:val="0000FF"/>
            <w:sz w:val="20"/>
            <w:szCs w:val="20"/>
            <w:u w:val="single"/>
            <w:shd w:val="clear" w:color="auto" w:fill="FFFFFF"/>
            <w:lang w:eastAsia="de-AT"/>
          </w:rPr>
          <w:t>.html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Eine israelische Delegation ist Medienberichten zufolge in Katar zu Gesprächen über einen Austausch von Geiseln im Gazastreifen gegen inhaftierte Palästinenser und einen Waffenstillstand eingetroffen. Das berichteten die Zeitung "Times of Israel"</w:t>
      </w:r>
    </w:p>
    <w:p w:rsidR="000C0C6A" w:rsidRPr="000C0C6A" w:rsidRDefault="00461877" w:rsidP="00727CCB">
      <w:pPr>
        <w:numPr>
          <w:ilvl w:val="0"/>
          <w:numId w:val="22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241" w:history="1">
        <w:r w:rsidR="000C0C6A" w:rsidRPr="000C0C6A">
          <w:rPr>
            <w:rFonts w:ascii="Calibri" w:eastAsia="Times New Roman" w:hAnsi="Calibri" w:cs="Times New Roman"/>
            <w:color w:val="0000FF"/>
            <w:sz w:val="20"/>
            <w:szCs w:val="20"/>
            <w:u w:val="single"/>
            <w:shd w:val="clear" w:color="auto" w:fill="FFFFFF"/>
            <w:lang w:eastAsia="de-AT"/>
          </w:rPr>
          <w:t>https://www.timesofisrael.com/</w:t>
        </w:r>
        <w:r w:rsidR="000C0C6A" w:rsidRPr="000C0C6A">
          <w:rPr>
            <w:rFonts w:ascii="Calibri" w:eastAsia="Times New Roman" w:hAnsi="Calibri" w:cs="Times New Roman"/>
            <w:color w:val="0000FF"/>
            <w:sz w:val="20"/>
            <w:szCs w:val="20"/>
            <w:shd w:val="clear" w:color="auto" w:fill="FFFFFF"/>
            <w:lang w:eastAsia="de-AT"/>
          </w:rPr>
          <w:t>katz-said-to-tell-mks-</w:t>
        </w:r>
        <w:r w:rsidR="000C0C6A" w:rsidRPr="000C0C6A">
          <w:rPr>
            <w:rFonts w:ascii="Calibri" w:eastAsia="Times New Roman" w:hAnsi="Calibri" w:cs="Times New Roman"/>
            <w:color w:val="000000"/>
            <w:sz w:val="20"/>
            <w:szCs w:val="20"/>
            <w:shd w:val="clear" w:color="auto" w:fill="E2EFD9"/>
            <w:lang w:eastAsia="de-AT"/>
          </w:rPr>
          <w:t>hostage-truce-deal</w:t>
        </w:r>
        <w:r w:rsidR="000C0C6A" w:rsidRPr="000C0C6A">
          <w:rPr>
            <w:rFonts w:ascii="Calibri" w:eastAsia="Times New Roman" w:hAnsi="Calibri" w:cs="Times New Roman"/>
            <w:color w:val="0000FF"/>
            <w:sz w:val="20"/>
            <w:szCs w:val="20"/>
            <w:shd w:val="clear" w:color="auto" w:fill="FFFFFF"/>
            <w:lang w:eastAsia="de-AT"/>
          </w:rPr>
          <w:t>-closer-than-ever-echoing-hamas-optimism</w:t>
        </w:r>
        <w:r w:rsidR="000C0C6A" w:rsidRPr="000C0C6A">
          <w:rPr>
            <w:rFonts w:ascii="Calibri" w:eastAsia="Times New Roman" w:hAnsi="Calibri" w:cs="Times New Roman"/>
            <w:color w:val="0000FF"/>
            <w:sz w:val="20"/>
            <w:szCs w:val="20"/>
            <w:u w:val="single"/>
            <w:shd w:val="clear" w:color="auto" w:fill="FFFFFF"/>
            <w:lang w:eastAsia="de-AT"/>
          </w:rPr>
          <w:t>/</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10"/>
          <w:szCs w:val="10"/>
          <w:shd w:val="clear" w:color="auto" w:fill="FFFFFF"/>
          <w:lang w:eastAsia="de-AT"/>
        </w:rPr>
      </w:pPr>
    </w:p>
    <w:p w:rsidR="000C0C6A" w:rsidRPr="000C0C6A" w:rsidRDefault="00461877" w:rsidP="00727CCB">
      <w:pPr>
        <w:numPr>
          <w:ilvl w:val="0"/>
          <w:numId w:val="22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242" w:history="1">
        <w:r w:rsidR="000C0C6A" w:rsidRPr="000C0C6A">
          <w:rPr>
            <w:rFonts w:ascii="Calibri" w:eastAsia="Times New Roman" w:hAnsi="Calibri" w:cs="Times New Roman"/>
            <w:color w:val="0000FF"/>
            <w:sz w:val="20"/>
            <w:szCs w:val="20"/>
            <w:u w:val="single"/>
            <w:shd w:val="clear" w:color="auto" w:fill="FFFFFF"/>
            <w:lang w:eastAsia="de-AT"/>
          </w:rPr>
          <w:t>https://taz.de/</w:t>
        </w:r>
        <w:r w:rsidR="000C0C6A" w:rsidRPr="000C0C6A">
          <w:rPr>
            <w:rFonts w:ascii="Calibri" w:eastAsia="Times New Roman" w:hAnsi="Calibri" w:cs="Times New Roman"/>
            <w:color w:val="000000"/>
            <w:sz w:val="20"/>
            <w:szCs w:val="20"/>
            <w:shd w:val="clear" w:color="auto" w:fill="F2F2F2"/>
            <w:lang w:eastAsia="de-AT"/>
          </w:rPr>
          <w:t>Alltag-im-Gazastreifen</w:t>
        </w:r>
        <w:r w:rsidR="000C0C6A" w:rsidRPr="000C0C6A">
          <w:rPr>
            <w:rFonts w:ascii="Calibri" w:eastAsia="Times New Roman" w:hAnsi="Calibri" w:cs="Times New Roman"/>
            <w:color w:val="0000FF"/>
            <w:sz w:val="20"/>
            <w:szCs w:val="20"/>
            <w:u w:val="single"/>
            <w:shd w:val="clear" w:color="auto" w:fill="FFFFFF"/>
            <w:lang w:eastAsia="de-AT"/>
          </w:rPr>
          <w:t>/!6056398/</w:t>
        </w:r>
      </w:hyperlink>
      <w:r w:rsidR="000C0C6A" w:rsidRPr="000C0C6A">
        <w:rPr>
          <w:rFonts w:ascii="Calibri" w:eastAsia="Times New Roman" w:hAnsi="Calibri" w:cs="Times New Roman"/>
          <w:sz w:val="20"/>
          <w:szCs w:val="20"/>
          <w:shd w:val="clear" w:color="auto" w:fill="FFFFFF"/>
          <w:lang w:eastAsia="de-AT"/>
        </w:rPr>
        <w:t xml:space="preserve">    wie die Menschen dort gerade leben müssen....</w:t>
      </w:r>
    </w:p>
    <w:p w:rsidR="000C0C6A" w:rsidRPr="000C0C6A" w:rsidRDefault="00461877" w:rsidP="00727CCB">
      <w:pPr>
        <w:numPr>
          <w:ilvl w:val="0"/>
          <w:numId w:val="223"/>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1243" w:history="1">
        <w:r w:rsidR="000C0C6A" w:rsidRPr="000C0C6A">
          <w:rPr>
            <w:rFonts w:ascii="Calibri" w:eastAsia="Times New Roman" w:hAnsi="Calibri" w:cs="Times New Roman"/>
            <w:color w:val="0000FF"/>
            <w:sz w:val="20"/>
            <w:szCs w:val="20"/>
            <w:u w:val="single"/>
            <w:shd w:val="clear" w:color="auto" w:fill="FFFFFF"/>
            <w:lang w:eastAsia="de-AT"/>
          </w:rPr>
          <w:t>https://www.theguardian.com/world/2024/dec/16/benjamin</w:t>
        </w:r>
        <w:r w:rsidR="000C0C6A" w:rsidRPr="000C0C6A">
          <w:rPr>
            <w:rFonts w:ascii="Calibri" w:eastAsia="Times New Roman" w:hAnsi="Calibri" w:cs="Times New Roman"/>
            <w:color w:val="0000FF"/>
            <w:sz w:val="20"/>
            <w:szCs w:val="20"/>
            <w:shd w:val="clear" w:color="auto" w:fill="FFFFFF"/>
            <w:lang w:eastAsia="de-AT"/>
          </w:rPr>
          <w:t>-netanyahu-donald-trump-talks-israel-war-syria-</w:t>
        </w:r>
        <w:r w:rsidR="000C0C6A" w:rsidRPr="000C0C6A">
          <w:rPr>
            <w:rFonts w:ascii="Calibri" w:eastAsia="Times New Roman" w:hAnsi="Calibri" w:cs="Times New Roman"/>
            <w:color w:val="000000"/>
            <w:sz w:val="20"/>
            <w:szCs w:val="20"/>
            <w:shd w:val="clear" w:color="auto" w:fill="FFFFFF"/>
            <w:lang w:eastAsia="de-AT"/>
          </w:rPr>
          <w:t>gaza</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00"/>
            <w:sz w:val="20"/>
            <w:szCs w:val="20"/>
            <w:shd w:val="clear" w:color="auto" w:fill="FFFFFF"/>
            <w:lang w:eastAsia="de-AT"/>
          </w:rPr>
          <w:t>hostages</w:t>
        </w:r>
      </w:hyperlink>
      <w:r w:rsidR="000C0C6A" w:rsidRPr="000C0C6A">
        <w:rPr>
          <w:rFonts w:ascii="Calibri" w:eastAsia="Times New Roman" w:hAnsi="Calibri" w:cs="Times New Roman"/>
          <w:sz w:val="20"/>
          <w:szCs w:val="20"/>
          <w:shd w:val="clear" w:color="auto" w:fill="FFFFFF"/>
          <w:lang w:eastAsia="de-AT"/>
        </w:rPr>
        <w:t xml:space="preserve"> .... </w:t>
      </w:r>
      <w:r w:rsidR="000C0C6A" w:rsidRPr="000C0C6A">
        <w:rPr>
          <w:rFonts w:ascii="Calibri" w:eastAsia="Times New Roman" w:hAnsi="Calibri" w:cs="Times New Roman"/>
          <w:sz w:val="20"/>
          <w:szCs w:val="20"/>
          <w:lang w:val="en-US" w:eastAsia="de-AT"/>
        </w:rPr>
        <w:t>A Trump spokesperson on Sunday declined to give further details about the call. Trump said earlier this month there would be “hell to pay” in the Middle East if the hostages were not released before he came into office.</w:t>
      </w:r>
    </w:p>
    <w:p w:rsidR="000C0C6A" w:rsidRPr="000C0C6A" w:rsidRDefault="00461877" w:rsidP="00727CCB">
      <w:pPr>
        <w:numPr>
          <w:ilvl w:val="0"/>
          <w:numId w:val="223"/>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1244" w:history="1">
        <w:r w:rsidR="000C0C6A" w:rsidRPr="000C0C6A">
          <w:rPr>
            <w:rFonts w:ascii="Calibri" w:eastAsia="Times New Roman" w:hAnsi="Calibri" w:cs="Times New Roman"/>
            <w:color w:val="0000FF"/>
            <w:sz w:val="20"/>
            <w:szCs w:val="20"/>
            <w:u w:val="single"/>
            <w:shd w:val="clear" w:color="auto" w:fill="FFFFFF"/>
            <w:lang w:val="en-US" w:eastAsia="de-AT"/>
          </w:rPr>
          <w:t>https://www.derstandard.at/story/3000000249525/n</w:t>
        </w:r>
        <w:r w:rsidR="000C0C6A" w:rsidRPr="000C0C6A">
          <w:rPr>
            <w:rFonts w:ascii="Calibri" w:eastAsia="Times New Roman" w:hAnsi="Calibri" w:cs="Times New Roman"/>
            <w:color w:val="0000FF"/>
            <w:sz w:val="20"/>
            <w:szCs w:val="20"/>
            <w:shd w:val="clear" w:color="auto" w:fill="FFFFFF"/>
            <w:lang w:val="en-US" w:eastAsia="de-AT"/>
          </w:rPr>
          <w:t>ahost-rund-20-tote-bei-israelischen-angriffen-im-</w:t>
        </w:r>
        <w:r w:rsidR="000C0C6A" w:rsidRPr="000C0C6A">
          <w:rPr>
            <w:rFonts w:ascii="Calibri" w:eastAsia="Times New Roman" w:hAnsi="Calibri" w:cs="Times New Roman"/>
            <w:color w:val="000000"/>
            <w:sz w:val="20"/>
            <w:szCs w:val="20"/>
            <w:shd w:val="clear" w:color="auto" w:fill="FFFFFF"/>
            <w:lang w:val="en-US" w:eastAsia="de-AT"/>
          </w:rPr>
          <w:t>gazastreifen</w:t>
        </w:r>
      </w:hyperlink>
      <w:r w:rsidR="000C0C6A" w:rsidRPr="000C0C6A">
        <w:rPr>
          <w:rFonts w:ascii="Calibri" w:eastAsia="Times New Roman" w:hAnsi="Calibri" w:cs="Times New Roman"/>
          <w:sz w:val="20"/>
          <w:szCs w:val="20"/>
          <w:shd w:val="clear" w:color="auto" w:fill="FFFFFF"/>
          <w:lang w:val="en-US" w:eastAsia="de-AT"/>
        </w:rPr>
        <w:t xml:space="preserve"> </w:t>
      </w:r>
    </w:p>
    <w:p w:rsidR="000C0C6A" w:rsidRPr="000C0C6A" w:rsidRDefault="00461877" w:rsidP="00727CCB">
      <w:pPr>
        <w:numPr>
          <w:ilvl w:val="0"/>
          <w:numId w:val="22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245" w:history="1">
        <w:r w:rsidR="000C0C6A" w:rsidRPr="000C0C6A">
          <w:rPr>
            <w:rFonts w:ascii="Calibri" w:eastAsia="Times New Roman" w:hAnsi="Calibri" w:cs="Times New Roman"/>
            <w:color w:val="0000FF"/>
            <w:sz w:val="20"/>
            <w:szCs w:val="20"/>
            <w:u w:val="single"/>
            <w:shd w:val="clear" w:color="auto" w:fill="FFFFFF"/>
            <w:lang w:val="en-US" w:eastAsia="de-AT"/>
          </w:rPr>
          <w:t>https://www.sn.at/politik/weltpolitik/rund-tote-</w:t>
        </w:r>
        <w:r w:rsidR="000C0C6A" w:rsidRPr="000C0C6A">
          <w:rPr>
            <w:rFonts w:ascii="Calibri" w:eastAsia="Times New Roman" w:hAnsi="Calibri" w:cs="Times New Roman"/>
            <w:color w:val="0000FF"/>
            <w:sz w:val="20"/>
            <w:szCs w:val="20"/>
            <w:shd w:val="clear" w:color="auto" w:fill="FFFFFF"/>
            <w:lang w:val="en-US" w:eastAsia="de-AT"/>
          </w:rPr>
          <w:t>angriffen-</w:t>
        </w:r>
        <w:r w:rsidR="000C0C6A" w:rsidRPr="000C0C6A">
          <w:rPr>
            <w:rFonts w:ascii="Calibri" w:eastAsia="Times New Roman" w:hAnsi="Calibri" w:cs="Times New Roman"/>
            <w:b/>
            <w:color w:val="000000"/>
            <w:sz w:val="20"/>
            <w:szCs w:val="20"/>
            <w:shd w:val="clear" w:color="auto" w:fill="FFFFFF"/>
            <w:lang w:val="en-US" w:eastAsia="de-AT"/>
          </w:rPr>
          <w:t>gaza</w:t>
        </w:r>
        <w:r w:rsidR="000C0C6A" w:rsidRPr="000C0C6A">
          <w:rPr>
            <w:rFonts w:ascii="Calibri" w:eastAsia="Times New Roman" w:hAnsi="Calibri" w:cs="Times New Roman"/>
            <w:color w:val="0000FF"/>
            <w:sz w:val="20"/>
            <w:szCs w:val="20"/>
            <w:shd w:val="clear" w:color="auto" w:fill="FFFFFF"/>
            <w:lang w:val="en-US" w:eastAsia="de-AT"/>
          </w:rPr>
          <w:t>streifen</w:t>
        </w:r>
        <w:r w:rsidR="000C0C6A" w:rsidRPr="000C0C6A">
          <w:rPr>
            <w:rFonts w:ascii="Calibri" w:eastAsia="Times New Roman" w:hAnsi="Calibri" w:cs="Times New Roman"/>
            <w:color w:val="0000FF"/>
            <w:sz w:val="20"/>
            <w:szCs w:val="20"/>
            <w:u w:val="single"/>
            <w:shd w:val="clear" w:color="auto" w:fill="FFFFFF"/>
            <w:lang w:val="en-US" w:eastAsia="de-AT"/>
          </w:rPr>
          <w:t>-</w:t>
        </w:r>
        <w:r w:rsidR="000C0C6A" w:rsidRPr="000C0C6A">
          <w:rPr>
            <w:rFonts w:ascii="Calibri" w:eastAsia="Times New Roman" w:hAnsi="Calibri" w:cs="Times New Roman"/>
            <w:color w:val="0000FF"/>
            <w:sz w:val="16"/>
            <w:szCs w:val="20"/>
            <w:u w:val="single"/>
            <w:shd w:val="clear" w:color="auto" w:fill="FFFFFF"/>
            <w:lang w:val="en-US" w:eastAsia="de-AT"/>
          </w:rPr>
          <w:t>170214490</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Calibri" w:eastAsia="Times New Roman" w:hAnsi="Calibri" w:cs="Times New Roman"/>
          <w:sz w:val="20"/>
          <w:szCs w:val="20"/>
          <w:lang w:val="en-US" w:eastAsia="de-AT"/>
        </w:rPr>
        <w:t xml:space="preserve"> </w:t>
      </w:r>
      <w:r w:rsidR="000C0C6A" w:rsidRPr="000C0C6A">
        <w:rPr>
          <w:rFonts w:ascii="Calibri" w:eastAsia="Times New Roman" w:hAnsi="Calibri" w:cs="Times New Roman"/>
          <w:sz w:val="20"/>
          <w:szCs w:val="20"/>
          <w:lang w:eastAsia="de-AT"/>
        </w:rPr>
        <w:t>Unter den Getöteten habe sich auch "der Terrorist des Islamischen Jihads, Ahmed Bakr al-Lawh (Louh)" befunden. Im Vorfeld des Angriffs seien zahlreiche Maßnahmen ergriffen worden, um das Risiko für Zivilisten zu verringern, teilte die Armee in ihrem Telegram-Kanal mit.... Israels Ministerpräsident Benjamin Netanyahu wirft Al-Jazeera vor, ein "Sprachrohr der Hamas" zu sein</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23"/>
        </w:numPr>
        <w:shd w:val="clear" w:color="auto" w:fill="FFFFFF"/>
        <w:spacing w:after="0" w:line="240" w:lineRule="auto"/>
        <w:ind w:left="0"/>
        <w:rPr>
          <w:rFonts w:ascii="Times New Roman" w:eastAsia="Times New Roman" w:hAnsi="Times New Roman" w:cs="Times New Roman"/>
          <w:sz w:val="20"/>
          <w:szCs w:val="20"/>
          <w:lang w:val="en-US" w:eastAsia="de-AT"/>
        </w:rPr>
      </w:pPr>
      <w:hyperlink r:id="rId1246" w:history="1">
        <w:r w:rsidR="000C0C6A" w:rsidRPr="000C0C6A">
          <w:rPr>
            <w:rFonts w:ascii="Calibri" w:eastAsia="Times New Roman" w:hAnsi="Calibri" w:cs="Times New Roman"/>
            <w:color w:val="0000FF"/>
            <w:sz w:val="20"/>
            <w:szCs w:val="20"/>
            <w:u w:val="single"/>
            <w:shd w:val="clear" w:color="auto" w:fill="FFFFFF"/>
            <w:lang w:val="en-US" w:eastAsia="de-AT"/>
          </w:rPr>
          <w:t>https://www.timesofisrael.com/w</w:t>
        </w:r>
        <w:r w:rsidR="000C0C6A" w:rsidRPr="000C0C6A">
          <w:rPr>
            <w:rFonts w:ascii="Calibri" w:eastAsia="Times New Roman" w:hAnsi="Calibri" w:cs="Times New Roman"/>
            <w:color w:val="0000FF"/>
            <w:sz w:val="20"/>
            <w:szCs w:val="20"/>
            <w:shd w:val="clear" w:color="auto" w:fill="FFFFFF"/>
            <w:lang w:val="en-US" w:eastAsia="de-AT"/>
          </w:rPr>
          <w:t>ith-a-show-of-force-i</w:t>
        </w:r>
        <w:r w:rsidR="000C0C6A" w:rsidRPr="000C0C6A">
          <w:rPr>
            <w:rFonts w:ascii="Calibri" w:eastAsia="Times New Roman" w:hAnsi="Calibri" w:cs="Times New Roman"/>
            <w:color w:val="000000"/>
            <w:sz w:val="20"/>
            <w:szCs w:val="20"/>
            <w:shd w:val="clear" w:color="auto" w:fill="FFFFFF"/>
            <w:lang w:val="en-US" w:eastAsia="de-AT"/>
          </w:rPr>
          <w:t>n-jenin-</w:t>
        </w:r>
        <w:r w:rsidR="000C0C6A" w:rsidRPr="000C0C6A">
          <w:rPr>
            <w:rFonts w:ascii="Calibri" w:eastAsia="Times New Roman" w:hAnsi="Calibri" w:cs="Times New Roman"/>
            <w:color w:val="0000FF"/>
            <w:sz w:val="20"/>
            <w:szCs w:val="20"/>
            <w:shd w:val="clear" w:color="auto" w:fill="FFFFFF"/>
            <w:lang w:val="en-US" w:eastAsia="de-AT"/>
          </w:rPr>
          <w:t>the-pa-tries-to-prove-it-can-rule-</w:t>
        </w:r>
        <w:r w:rsidR="000C0C6A" w:rsidRPr="000C0C6A">
          <w:rPr>
            <w:rFonts w:ascii="Calibri" w:eastAsia="Times New Roman" w:hAnsi="Calibri" w:cs="Times New Roman"/>
            <w:color w:val="000000"/>
            <w:sz w:val="20"/>
            <w:szCs w:val="20"/>
            <w:shd w:val="clear" w:color="auto" w:fill="FFFFFF"/>
            <w:lang w:val="en-US" w:eastAsia="de-AT"/>
          </w:rPr>
          <w:t>gaza</w:t>
        </w:r>
        <w:r w:rsidR="000C0C6A" w:rsidRPr="000C0C6A">
          <w:rPr>
            <w:rFonts w:ascii="Calibri" w:eastAsia="Times New Roman" w:hAnsi="Calibri" w:cs="Times New Roman"/>
            <w:color w:val="0000FF"/>
            <w:sz w:val="20"/>
            <w:szCs w:val="20"/>
            <w:shd w:val="clear" w:color="auto" w:fill="FFFFFF"/>
            <w:lang w:val="en-US" w:eastAsia="de-AT"/>
          </w:rPr>
          <w:t>-but-can-it</w:t>
        </w:r>
        <w:r w:rsidR="000C0C6A" w:rsidRPr="000C0C6A">
          <w:rPr>
            <w:rFonts w:ascii="Calibri" w:eastAsia="Times New Roman" w:hAnsi="Calibri" w:cs="Times New Roman"/>
            <w:color w:val="0000FF"/>
            <w:sz w:val="20"/>
            <w:szCs w:val="20"/>
            <w:u w:val="single"/>
            <w:shd w:val="clear" w:color="auto" w:fill="FFFFFF"/>
            <w:lang w:val="en-US" w:eastAsia="de-AT"/>
          </w:rPr>
          <w:t>/</w:t>
        </w:r>
      </w:hyperlink>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Calibri" w:eastAsia="Times New Roman" w:hAnsi="Calibri" w:cs="Times New Roman"/>
          <w:sz w:val="20"/>
          <w:szCs w:val="20"/>
          <w:lang w:val="en-US" w:eastAsia="de-AT"/>
        </w:rPr>
        <w:t xml:space="preserve">Ramallah is bent on regaining control of the northern </w:t>
      </w:r>
      <w:r w:rsidR="000C0C6A" w:rsidRPr="000C0C6A">
        <w:rPr>
          <w:rFonts w:ascii="Calibri" w:eastAsia="Times New Roman" w:hAnsi="Calibri" w:cs="Times New Roman"/>
          <w:b/>
          <w:sz w:val="20"/>
          <w:szCs w:val="20"/>
          <w:lang w:val="en-US" w:eastAsia="de-AT"/>
        </w:rPr>
        <w:t>West Bank</w:t>
      </w:r>
      <w:r w:rsidR="000C0C6A" w:rsidRPr="000C0C6A">
        <w:rPr>
          <w:rFonts w:ascii="Calibri" w:eastAsia="Times New Roman" w:hAnsi="Calibri" w:cs="Times New Roman"/>
          <w:sz w:val="20"/>
          <w:szCs w:val="20"/>
          <w:lang w:val="en-US" w:eastAsia="de-AT"/>
        </w:rPr>
        <w:t xml:space="preserve"> and thereby improving its credentials to govern in postwar Gaza. But its legitimacy among Palestinians remains low</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0C0C6A" w:rsidRPr="000C0C6A" w:rsidRDefault="00461877" w:rsidP="00727CCB">
      <w:pPr>
        <w:numPr>
          <w:ilvl w:val="0"/>
          <w:numId w:val="223"/>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1247" w:history="1">
        <w:r w:rsidR="000C0C6A" w:rsidRPr="000C0C6A">
          <w:rPr>
            <w:rFonts w:ascii="Calibri" w:eastAsia="Times New Roman" w:hAnsi="Calibri" w:cs="Times New Roman"/>
            <w:color w:val="0000FF"/>
            <w:sz w:val="20"/>
            <w:szCs w:val="20"/>
            <w:u w:val="single"/>
            <w:shd w:val="clear" w:color="auto" w:fill="FFFFFF"/>
            <w:lang w:val="en-US" w:eastAsia="de-AT"/>
          </w:rPr>
          <w:t>https://www.timesofisrael.com/</w:t>
        </w:r>
        <w:r w:rsidR="000C0C6A" w:rsidRPr="000C0C6A">
          <w:rPr>
            <w:rFonts w:ascii="Calibri" w:eastAsia="Times New Roman" w:hAnsi="Calibri" w:cs="Times New Roman"/>
            <w:color w:val="000000"/>
            <w:sz w:val="20"/>
            <w:szCs w:val="20"/>
            <w:shd w:val="clear" w:color="auto" w:fill="E2EFD9"/>
            <w:lang w:val="en-US" w:eastAsia="de-AT"/>
          </w:rPr>
          <w:t>houthi-ballistic-missile</w:t>
        </w:r>
        <w:r w:rsidR="000C0C6A" w:rsidRPr="000C0C6A">
          <w:rPr>
            <w:rFonts w:ascii="Calibri" w:eastAsia="Times New Roman" w:hAnsi="Calibri" w:cs="Times New Roman"/>
            <w:color w:val="0000FF"/>
            <w:sz w:val="20"/>
            <w:szCs w:val="20"/>
            <w:shd w:val="clear" w:color="auto" w:fill="FFFFFF"/>
            <w:lang w:val="en-US" w:eastAsia="de-AT"/>
          </w:rPr>
          <w:t>-triggers-sirens-in-tel-aviv-and-across-central-israel</w:t>
        </w:r>
        <w:r w:rsidR="000C0C6A" w:rsidRPr="000C0C6A">
          <w:rPr>
            <w:rFonts w:ascii="Calibri" w:eastAsia="Times New Roman" w:hAnsi="Calibri" w:cs="Times New Roman"/>
            <w:color w:val="0000FF"/>
            <w:sz w:val="20"/>
            <w:szCs w:val="20"/>
            <w:u w:val="single"/>
            <w:shd w:val="clear" w:color="auto" w:fill="FFFFFF"/>
            <w:lang w:val="en-US" w:eastAsia="de-AT"/>
          </w:rPr>
          <w:t>/</w:t>
        </w:r>
      </w:hyperlink>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0C0C6A" w:rsidRPr="000C0C6A" w:rsidRDefault="00461877" w:rsidP="00727CCB">
      <w:pPr>
        <w:numPr>
          <w:ilvl w:val="0"/>
          <w:numId w:val="223"/>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1248" w:history="1">
        <w:r w:rsidR="000C0C6A" w:rsidRPr="000C0C6A">
          <w:rPr>
            <w:rFonts w:ascii="Calibri" w:eastAsia="Times New Roman" w:hAnsi="Calibri" w:cs="Times New Roman"/>
            <w:color w:val="0000FF"/>
            <w:sz w:val="20"/>
            <w:szCs w:val="20"/>
            <w:u w:val="single"/>
            <w:shd w:val="clear" w:color="auto" w:fill="FFFFFF"/>
            <w:lang w:val="en-US" w:eastAsia="de-AT"/>
          </w:rPr>
          <w:t>https://www.timesofisrael.com/</w:t>
        </w:r>
        <w:r w:rsidR="000C0C6A" w:rsidRPr="000C0C6A">
          <w:rPr>
            <w:rFonts w:ascii="Calibri" w:eastAsia="Times New Roman" w:hAnsi="Calibri" w:cs="Times New Roman"/>
            <w:color w:val="0000FF"/>
            <w:sz w:val="20"/>
            <w:szCs w:val="20"/>
            <w:shd w:val="clear" w:color="auto" w:fill="FFFFFF"/>
            <w:lang w:val="en-US" w:eastAsia="de-AT"/>
          </w:rPr>
          <w:t>heavy-israeli-airstrikes-reported-on-</w:t>
        </w:r>
        <w:r w:rsidR="000C0C6A" w:rsidRPr="000C0C6A">
          <w:rPr>
            <w:rFonts w:ascii="Calibri" w:eastAsia="Times New Roman" w:hAnsi="Calibri" w:cs="Times New Roman"/>
            <w:color w:val="000000"/>
            <w:sz w:val="20"/>
            <w:szCs w:val="20"/>
            <w:shd w:val="clear" w:color="auto" w:fill="FFFFFF"/>
            <w:lang w:val="en-US" w:eastAsia="de-AT"/>
          </w:rPr>
          <w:t>syrian-</w:t>
        </w:r>
        <w:r w:rsidR="000C0C6A" w:rsidRPr="000C0C6A">
          <w:rPr>
            <w:rFonts w:ascii="Calibri" w:eastAsia="Times New Roman" w:hAnsi="Calibri" w:cs="Times New Roman"/>
            <w:color w:val="0000FF"/>
            <w:sz w:val="20"/>
            <w:szCs w:val="20"/>
            <w:shd w:val="clear" w:color="auto" w:fill="FFFFFF"/>
            <w:lang w:val="en-US" w:eastAsia="de-AT"/>
          </w:rPr>
          <w:t>military-sites-in-coastal-tartus-region</w:t>
        </w:r>
        <w:r w:rsidR="000C0C6A" w:rsidRPr="000C0C6A">
          <w:rPr>
            <w:rFonts w:ascii="Calibri" w:eastAsia="Times New Roman" w:hAnsi="Calibri" w:cs="Times New Roman"/>
            <w:color w:val="0000FF"/>
            <w:sz w:val="20"/>
            <w:szCs w:val="20"/>
            <w:u w:val="single"/>
            <w:shd w:val="clear" w:color="auto" w:fill="FFFFFF"/>
            <w:lang w:val="en-US" w:eastAsia="de-AT"/>
          </w:rPr>
          <w:t>/</w:t>
        </w:r>
      </w:hyperlink>
      <w:r w:rsidR="000C0C6A" w:rsidRPr="000C0C6A">
        <w:rPr>
          <w:rFonts w:ascii="Calibri" w:eastAsia="Times New Roman" w:hAnsi="Calibri" w:cs="Times New Roman"/>
          <w:sz w:val="20"/>
          <w:szCs w:val="20"/>
          <w:shd w:val="clear" w:color="auto" w:fill="FFFFFF"/>
          <w:lang w:val="en-US"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0C0C6A" w:rsidRPr="000C0C6A" w:rsidRDefault="00461877" w:rsidP="00727CCB">
      <w:pPr>
        <w:numPr>
          <w:ilvl w:val="0"/>
          <w:numId w:val="22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249" w:history="1">
        <w:r w:rsidR="000C0C6A" w:rsidRPr="000C0C6A">
          <w:rPr>
            <w:rFonts w:ascii="Calibri" w:eastAsia="Times New Roman" w:hAnsi="Calibri" w:cs="Times New Roman"/>
            <w:color w:val="0000FF"/>
            <w:sz w:val="20"/>
            <w:szCs w:val="20"/>
            <w:u w:val="single"/>
            <w:shd w:val="clear" w:color="auto" w:fill="FFFFFF"/>
            <w:lang w:eastAsia="de-AT"/>
          </w:rPr>
          <w:t>https://www.tagesschau.de/ausland/asien/israel-golanhoehen-104.html</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sz w:val="20"/>
          <w:szCs w:val="20"/>
          <w:lang w:eastAsia="de-AT"/>
        </w:rPr>
        <w:t xml:space="preserve">Die israelische Regierung will die Bevölkerung auf den besetzten </w:t>
      </w:r>
      <w:r w:rsidR="000C0C6A" w:rsidRPr="000C0C6A">
        <w:rPr>
          <w:rFonts w:ascii="Calibri" w:eastAsia="Times New Roman" w:hAnsi="Calibri" w:cs="Times New Roman"/>
          <w:b/>
          <w:sz w:val="20"/>
          <w:szCs w:val="20"/>
          <w:lang w:eastAsia="de-AT"/>
        </w:rPr>
        <w:t>Golanhöhen</w:t>
      </w:r>
      <w:r w:rsidR="000C0C6A" w:rsidRPr="000C0C6A">
        <w:rPr>
          <w:rFonts w:ascii="Calibri" w:eastAsia="Times New Roman" w:hAnsi="Calibri" w:cs="Times New Roman"/>
          <w:sz w:val="20"/>
          <w:szCs w:val="20"/>
          <w:lang w:eastAsia="de-AT"/>
        </w:rPr>
        <w:t xml:space="preserve"> verdoppeln. Der Schritt ist Teil eines Plans, den die Regierung von Ministerpräsident Benjamin Netanjahu am Sonntag verabschiedete. Israel werde sich auf den Golanhöhen "weiter etablieren, entwickeln und ansiedeln", hieß es in einer Erklärung</w:t>
      </w:r>
    </w:p>
    <w:p w:rsidR="000C0C6A" w:rsidRPr="000C0C6A" w:rsidRDefault="00461877" w:rsidP="00727CCB">
      <w:pPr>
        <w:numPr>
          <w:ilvl w:val="0"/>
          <w:numId w:val="22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250" w:history="1">
        <w:r w:rsidR="000C0C6A" w:rsidRPr="000C0C6A">
          <w:rPr>
            <w:rFonts w:ascii="Calibri" w:eastAsia="Times New Roman" w:hAnsi="Calibri" w:cs="Times New Roman"/>
            <w:color w:val="0000FF"/>
            <w:sz w:val="20"/>
            <w:szCs w:val="20"/>
            <w:u w:val="single"/>
            <w:shd w:val="clear" w:color="auto" w:fill="FFFFFF"/>
            <w:lang w:eastAsia="de-AT"/>
          </w:rPr>
          <w:t>https://www.t-online.de/nachrichten/ausland/id_100553508/</w:t>
        </w:r>
        <w:r w:rsidR="000C0C6A" w:rsidRPr="000C0C6A">
          <w:rPr>
            <w:rFonts w:ascii="Calibri" w:eastAsia="Times New Roman" w:hAnsi="Calibri" w:cs="Times New Roman"/>
            <w:color w:val="0000FF"/>
            <w:sz w:val="20"/>
            <w:szCs w:val="20"/>
            <w:shd w:val="clear" w:color="auto" w:fill="FFFFFF"/>
            <w:lang w:eastAsia="de-AT"/>
          </w:rPr>
          <w:t>regierung-kritisiert-israels-militaeroperationen-in</w:t>
        </w:r>
        <w:r w:rsidR="000C0C6A" w:rsidRPr="000C0C6A">
          <w:rPr>
            <w:rFonts w:ascii="Calibri" w:eastAsia="Times New Roman" w:hAnsi="Calibri" w:cs="Times New Roman"/>
            <w:color w:val="0000FF"/>
            <w:sz w:val="20"/>
            <w:szCs w:val="20"/>
            <w:u w:val="single"/>
            <w:shd w:val="clear" w:color="auto" w:fill="FFFFFF"/>
            <w:lang w:eastAsia="de-AT"/>
          </w:rPr>
          <w:t>-</w:t>
        </w:r>
        <w:r w:rsidR="000C0C6A" w:rsidRPr="000C0C6A">
          <w:rPr>
            <w:rFonts w:ascii="Calibri" w:eastAsia="Times New Roman" w:hAnsi="Calibri" w:cs="Times New Roman"/>
            <w:color w:val="0000FF"/>
            <w:sz w:val="20"/>
            <w:szCs w:val="20"/>
            <w:shd w:val="clear" w:color="auto" w:fill="FFFFFF"/>
            <w:lang w:eastAsia="de-AT"/>
          </w:rPr>
          <w:t>syrien</w:t>
        </w:r>
        <w:r w:rsidR="000C0C6A" w:rsidRPr="000C0C6A">
          <w:rPr>
            <w:rFonts w:ascii="Calibri" w:eastAsia="Times New Roman" w:hAnsi="Calibri" w:cs="Times New Roman"/>
            <w:color w:val="0000FF"/>
            <w:sz w:val="20"/>
            <w:szCs w:val="20"/>
            <w:u w:val="single"/>
            <w:shd w:val="clear" w:color="auto" w:fill="FFFFFF"/>
            <w:lang w:eastAsia="de-AT"/>
          </w:rPr>
          <w:t>.html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2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251" w:history="1">
        <w:r w:rsidR="000C0C6A" w:rsidRPr="000C0C6A">
          <w:rPr>
            <w:rFonts w:ascii="Calibri" w:eastAsia="Times New Roman" w:hAnsi="Calibri" w:cs="Times New Roman"/>
            <w:color w:val="0000FF"/>
            <w:sz w:val="20"/>
            <w:szCs w:val="20"/>
            <w:u w:val="single"/>
            <w:shd w:val="clear" w:color="auto" w:fill="FFFFFF"/>
            <w:lang w:eastAsia="de-AT"/>
          </w:rPr>
          <w:t>https://www.zeit.de/politik/ausland/2024-12/</w:t>
        </w:r>
        <w:r w:rsidR="000C0C6A" w:rsidRPr="000C0C6A">
          <w:rPr>
            <w:rFonts w:ascii="Calibri" w:eastAsia="Times New Roman" w:hAnsi="Calibri" w:cs="Times New Roman"/>
            <w:color w:val="000000"/>
            <w:sz w:val="20"/>
            <w:szCs w:val="20"/>
            <w:shd w:val="clear" w:color="auto" w:fill="FFFFFF"/>
            <w:lang w:eastAsia="de-AT"/>
          </w:rPr>
          <w:t>israel-golanhoehen</w:t>
        </w:r>
        <w:r w:rsidR="000C0C6A" w:rsidRPr="000C0C6A">
          <w:rPr>
            <w:rFonts w:ascii="Calibri" w:eastAsia="Times New Roman" w:hAnsi="Calibri" w:cs="Times New Roman"/>
            <w:color w:val="0000FF"/>
            <w:sz w:val="20"/>
            <w:szCs w:val="20"/>
            <w:shd w:val="clear" w:color="auto" w:fill="FFFFFF"/>
            <w:lang w:eastAsia="de-AT"/>
          </w:rPr>
          <w:t>-ausweitung-kritik-katar</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2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252" w:history="1">
        <w:r w:rsidR="000C0C6A" w:rsidRPr="000C0C6A">
          <w:rPr>
            <w:rFonts w:ascii="Calibri" w:eastAsia="Times New Roman" w:hAnsi="Calibri" w:cs="Times New Roman"/>
            <w:color w:val="0000FF"/>
            <w:sz w:val="20"/>
            <w:szCs w:val="20"/>
            <w:u w:val="single"/>
            <w:shd w:val="clear" w:color="auto" w:fill="FFFFFF"/>
            <w:lang w:eastAsia="de-AT"/>
          </w:rPr>
          <w:t>https://www.fr.de/politik/</w:t>
        </w:r>
        <w:r w:rsidR="000C0C6A" w:rsidRPr="000C0C6A">
          <w:rPr>
            <w:rFonts w:ascii="Calibri" w:eastAsia="Times New Roman" w:hAnsi="Calibri" w:cs="Times New Roman"/>
            <w:color w:val="0000FF"/>
            <w:sz w:val="20"/>
            <w:szCs w:val="20"/>
            <w:shd w:val="clear" w:color="auto" w:fill="FFFFFF"/>
            <w:lang w:eastAsia="de-AT"/>
          </w:rPr>
          <w:t>israels-radikales-vorgehen-warum-der-hoechste-berg-syriens-besetzt</w:t>
        </w:r>
        <w:r w:rsidR="000C0C6A" w:rsidRPr="000C0C6A">
          <w:rPr>
            <w:rFonts w:ascii="Calibri" w:eastAsia="Times New Roman" w:hAnsi="Calibri" w:cs="Times New Roman"/>
            <w:color w:val="0000FF"/>
            <w:sz w:val="20"/>
            <w:szCs w:val="20"/>
            <w:u w:val="single"/>
            <w:shd w:val="clear" w:color="auto" w:fill="FFFFFF"/>
            <w:lang w:eastAsia="de-AT"/>
          </w:rPr>
          <w:t>-ist</w:t>
        </w:r>
        <w:r w:rsidR="000C0C6A" w:rsidRPr="000C0C6A">
          <w:rPr>
            <w:rFonts w:ascii="Calibri" w:eastAsia="Times New Roman" w:hAnsi="Calibri" w:cs="Times New Roman"/>
            <w:color w:val="0000FF"/>
            <w:sz w:val="16"/>
            <w:szCs w:val="16"/>
            <w:u w:val="single"/>
            <w:shd w:val="clear" w:color="auto" w:fill="FFFFFF"/>
            <w:lang w:eastAsia="de-AT"/>
          </w:rPr>
          <w:t>-zr-93470493.html</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461877" w:rsidP="00727CCB">
      <w:pPr>
        <w:numPr>
          <w:ilvl w:val="0"/>
          <w:numId w:val="22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253" w:history="1">
        <w:r w:rsidR="000C0C6A" w:rsidRPr="000C0C6A">
          <w:rPr>
            <w:rFonts w:ascii="Calibri" w:eastAsia="Times New Roman" w:hAnsi="Calibri" w:cs="Times New Roman"/>
            <w:color w:val="0000FF"/>
            <w:sz w:val="20"/>
            <w:szCs w:val="20"/>
            <w:u w:val="single"/>
            <w:shd w:val="clear" w:color="auto" w:fill="FFFFFF"/>
            <w:lang w:eastAsia="de-AT"/>
          </w:rPr>
          <w:t>https://www.timesofisrael.com/a</w:t>
        </w:r>
        <w:r w:rsidR="000C0C6A" w:rsidRPr="000C0C6A">
          <w:rPr>
            <w:rFonts w:ascii="Calibri" w:eastAsia="Times New Roman" w:hAnsi="Calibri" w:cs="Times New Roman"/>
            <w:color w:val="0000FF"/>
            <w:sz w:val="20"/>
            <w:szCs w:val="20"/>
            <w:shd w:val="clear" w:color="auto" w:fill="FFFFFF"/>
            <w:lang w:eastAsia="de-AT"/>
          </w:rPr>
          <w:t>s-</w:t>
        </w:r>
        <w:r w:rsidR="000C0C6A" w:rsidRPr="000C0C6A">
          <w:rPr>
            <w:rFonts w:ascii="Calibri" w:eastAsia="Times New Roman" w:hAnsi="Calibri" w:cs="Times New Roman"/>
            <w:color w:val="000000"/>
            <w:sz w:val="20"/>
            <w:szCs w:val="20"/>
            <w:shd w:val="clear" w:color="auto" w:fill="FFFFFF"/>
            <w:lang w:eastAsia="de-AT"/>
          </w:rPr>
          <w:t>northern-israel-comes-back-to-life</w:t>
        </w:r>
        <w:r w:rsidR="000C0C6A" w:rsidRPr="000C0C6A">
          <w:rPr>
            <w:rFonts w:ascii="Calibri" w:eastAsia="Times New Roman" w:hAnsi="Calibri" w:cs="Times New Roman"/>
            <w:color w:val="0000FF"/>
            <w:sz w:val="20"/>
            <w:szCs w:val="20"/>
            <w:shd w:val="clear" w:color="auto" w:fill="FFFFFF"/>
            <w:lang w:eastAsia="de-AT"/>
          </w:rPr>
          <w:t>-hezbollah-strongholds-over-the-border-lie-in-ruins/</w:t>
        </w:r>
      </w:hyperlink>
      <w:r w:rsidR="000C0C6A" w:rsidRPr="000C0C6A">
        <w:rPr>
          <w:rFonts w:ascii="Calibri" w:eastAsia="Times New Roman" w:hAnsi="Calibri" w:cs="Times New Roman"/>
          <w:sz w:val="20"/>
          <w:szCs w:val="20"/>
          <w:shd w:val="clear" w:color="auto" w:fill="FFFFFF"/>
          <w:lang w:eastAsia="de-AT"/>
        </w:rPr>
        <w:t xml:space="preserve"> </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sectPr w:rsidR="000C0C6A" w:rsidRPr="000C0C6A" w:rsidSect="009E0105">
          <w:type w:val="continuous"/>
          <w:pgSz w:w="11906" w:h="16838"/>
          <w:pgMar w:top="1417" w:right="1133" w:bottom="1134" w:left="1417" w:header="708" w:footer="708" w:gutter="0"/>
          <w:cols w:space="708"/>
          <w:docGrid w:linePitch="360"/>
        </w:sectPr>
      </w:pPr>
    </w:p>
    <w:p w:rsidR="000C0C6A" w:rsidRPr="000C0C6A" w:rsidRDefault="00461877" w:rsidP="00727CCB">
      <w:pPr>
        <w:numPr>
          <w:ilvl w:val="0"/>
          <w:numId w:val="223"/>
        </w:numPr>
        <w:shd w:val="clear" w:color="auto" w:fill="FFFFFF"/>
        <w:spacing w:after="0" w:line="240" w:lineRule="auto"/>
        <w:ind w:left="0"/>
        <w:rPr>
          <w:rFonts w:ascii="Calibri" w:eastAsia="Times New Roman" w:hAnsi="Calibri" w:cs="Times New Roman"/>
          <w:sz w:val="20"/>
          <w:szCs w:val="20"/>
          <w:lang w:eastAsia="de-AT"/>
        </w:rPr>
      </w:pPr>
      <w:hyperlink r:id="rId1254" w:history="1">
        <w:r w:rsidR="000C0C6A" w:rsidRPr="000C0C6A">
          <w:rPr>
            <w:rFonts w:ascii="Calibri" w:eastAsia="Times New Roman" w:hAnsi="Calibri" w:cs="Times New Roman"/>
            <w:color w:val="0000FF"/>
            <w:sz w:val="20"/>
            <w:szCs w:val="20"/>
            <w:u w:val="single"/>
            <w:shd w:val="clear" w:color="auto" w:fill="FFFFFF"/>
            <w:lang w:eastAsia="de-AT"/>
          </w:rPr>
          <w:t>https://taz.de/</w:t>
        </w:r>
        <w:r w:rsidR="000C0C6A" w:rsidRPr="000C0C6A">
          <w:rPr>
            <w:rFonts w:ascii="Calibri" w:eastAsia="Times New Roman" w:hAnsi="Calibri" w:cs="Times New Roman"/>
            <w:b/>
            <w:color w:val="000000"/>
            <w:sz w:val="20"/>
            <w:szCs w:val="20"/>
            <w:shd w:val="clear" w:color="auto" w:fill="FFFFFF"/>
            <w:lang w:eastAsia="de-AT"/>
          </w:rPr>
          <w:t>Geopolitik-im-Nahen-Osten</w:t>
        </w:r>
        <w:r w:rsidR="000C0C6A" w:rsidRPr="000C0C6A">
          <w:rPr>
            <w:rFonts w:ascii="Calibri" w:eastAsia="Times New Roman" w:hAnsi="Calibri" w:cs="Times New Roman"/>
            <w:color w:val="0000FF"/>
            <w:sz w:val="20"/>
            <w:szCs w:val="20"/>
            <w:u w:val="single"/>
            <w:shd w:val="clear" w:color="auto" w:fill="FFFFFF"/>
            <w:lang w:eastAsia="de-AT"/>
          </w:rPr>
          <w:t>/!6054209/</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Calibri" w:eastAsia="Times New Roman" w:hAnsi="Calibri" w:cs="Times New Roman"/>
          <w:b/>
          <w:sz w:val="20"/>
          <w:szCs w:val="20"/>
          <w:lang w:eastAsia="de-AT"/>
        </w:rPr>
        <w:t>Israels Dilemma nach Assads Sturz</w:t>
      </w:r>
      <w:r w:rsidR="000C0C6A" w:rsidRPr="000C0C6A">
        <w:rPr>
          <w:rFonts w:ascii="Calibri" w:eastAsia="Times New Roman" w:hAnsi="Calibri" w:cs="Times New Roman"/>
          <w:sz w:val="20"/>
          <w:szCs w:val="20"/>
          <w:lang w:eastAsia="de-AT"/>
        </w:rPr>
        <w:t xml:space="preserve"> ... Israel hat wohl 80 Prozent der syrischen Waffen zerstört und will die Bevölkerung auf den besetzten Golanhöhen verdop-peln. Verspielt Netanjahu eine Chance auf Frieden? </w:t>
      </w:r>
      <w:proofErr w:type="gramStart"/>
      <w:r w:rsidR="000C0C6A" w:rsidRPr="000C0C6A">
        <w:rPr>
          <w:rFonts w:ascii="Calibri" w:eastAsia="Times New Roman" w:hAnsi="Calibri" w:cs="Times New Roman"/>
          <w:sz w:val="20"/>
          <w:szCs w:val="20"/>
          <w:lang w:eastAsia="de-AT"/>
        </w:rPr>
        <w:t>....</w:t>
      </w:r>
      <w:proofErr w:type="gramEnd"/>
      <w:r w:rsidR="000C0C6A" w:rsidRPr="000C0C6A">
        <w:rPr>
          <w:rFonts w:ascii="Calibri" w:eastAsia="Times New Roman" w:hAnsi="Calibri" w:cs="Times New Roman"/>
          <w:sz w:val="20"/>
          <w:szCs w:val="20"/>
          <w:lang w:eastAsia="de-AT"/>
        </w:rPr>
        <w:t xml:space="preserve"> </w:t>
      </w:r>
      <w:hyperlink r:id="rId1255" w:tgtFrame="_blank" w:history="1">
        <w:r w:rsidR="000C0C6A" w:rsidRPr="000C0C6A">
          <w:rPr>
            <w:rFonts w:ascii="Calibri" w:eastAsia="Times New Roman" w:hAnsi="Calibri" w:cs="Times New Roman"/>
            <w:color w:val="0000FF"/>
            <w:sz w:val="20"/>
            <w:szCs w:val="20"/>
            <w:u w:val="single"/>
            <w:lang w:eastAsia="de-AT"/>
          </w:rPr>
          <w:t>Das Machtvakuum im Nachbarland</w:t>
        </w:r>
      </w:hyperlink>
      <w:r w:rsidR="000C0C6A" w:rsidRPr="000C0C6A">
        <w:rPr>
          <w:rFonts w:ascii="Calibri" w:eastAsia="Times New Roman" w:hAnsi="Calibri" w:cs="Times New Roman"/>
          <w:sz w:val="20"/>
          <w:szCs w:val="20"/>
          <w:lang w:eastAsia="de-AT"/>
        </w:rPr>
        <w:t xml:space="preserve"> gibt der israelischen Armee die Chance, ohne Widerstand militärisches Gerät unbrauchbar zu machen, das künftig gegen Israel eingesetzt werden könnte. Andererseits aber bietet eine neue Regierung in Damaskus vielleicht erstmals eine echte Chance auf Frieden zwischen beiden Ländern. Anhaltspunkte dafür gibt es: Die Anführer der syrischen Rebellen rufen bisher – anders als die Hisbollah, die Hamas oder Iran – nicht zum Kampf gegen Israel oder zur Unterstützung der Palästinenser auf. Mehrere ihrer Kämpfer haben israelischen Medien gar Interviews gegeben. Und schließlich wissen auch die Rebellen, dass Israels verheerende Schläge gegen </w:t>
      </w:r>
      <w:r w:rsidR="000C0C6A" w:rsidRPr="000C0C6A">
        <w:rPr>
          <w:rFonts w:ascii="Calibri" w:eastAsia="Times New Roman" w:hAnsi="Calibri" w:cs="Times New Roman"/>
          <w:sz w:val="20"/>
          <w:szCs w:val="20"/>
          <w:lang w:eastAsia="de-AT"/>
        </w:rPr>
        <w:t>die Hisbollah-Miliz – neben der schwindenden Unterstützung aus Russland – den Sturz des Assad-Regimes erst möglich gemacht haben. Der Anführer der Rebellen, Ahmed al-Scharaa, sprach am Samstag in einem Interview mit einem syrischen Fernsehsender von „diplomatischen Lösungen“ als einzigem Weg, Sicherheit und Stabilität in der Region zu garantieren. Er warnte in seiner ersten Botschaft an Israel jedoch auch, es gebe „keine weiteren Entschuldigungen“ für Luftangriffe auf syrischem Gebiet.</w:t>
      </w: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sectPr w:rsidR="000C0C6A" w:rsidRPr="000C0C6A" w:rsidSect="009E0105">
          <w:type w:val="continuous"/>
          <w:pgSz w:w="11906" w:h="16838"/>
          <w:pgMar w:top="1417" w:right="1133" w:bottom="1134" w:left="1417" w:header="708" w:footer="708" w:gutter="0"/>
          <w:cols w:num="2" w:space="282"/>
          <w:docGrid w:linePitch="360"/>
        </w:sectPr>
      </w:pPr>
    </w:p>
    <w:p w:rsidR="000C0C6A" w:rsidRPr="000C0C6A" w:rsidRDefault="000C0C6A" w:rsidP="000C0C6A">
      <w:pPr>
        <w:shd w:val="clear" w:color="auto" w:fill="FFFFFF"/>
        <w:spacing w:after="0" w:line="240" w:lineRule="auto"/>
        <w:rPr>
          <w:rFonts w:ascii="Calibri" w:eastAsia="Times New Roman" w:hAnsi="Calibri" w:cs="Times New Roman"/>
          <w:sz w:val="20"/>
          <w:szCs w:val="20"/>
          <w:shd w:val="clear" w:color="auto" w:fill="FFFFFF"/>
          <w:lang w:eastAsia="de-AT"/>
        </w:rPr>
      </w:pPr>
    </w:p>
    <w:p w:rsidR="000C0C6A" w:rsidRPr="000C0C6A" w:rsidRDefault="00461877" w:rsidP="00727CCB">
      <w:pPr>
        <w:numPr>
          <w:ilvl w:val="0"/>
          <w:numId w:val="22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256" w:history="1">
        <w:r w:rsidR="000C0C6A" w:rsidRPr="000C0C6A">
          <w:rPr>
            <w:rFonts w:ascii="Calibri" w:eastAsia="Times New Roman" w:hAnsi="Calibri" w:cs="Times New Roman"/>
            <w:color w:val="0000FF"/>
            <w:sz w:val="20"/>
            <w:szCs w:val="20"/>
            <w:u w:val="single"/>
            <w:shd w:val="clear" w:color="auto" w:fill="FFFFFF"/>
            <w:lang w:eastAsia="de-AT"/>
          </w:rPr>
          <w:t>https://www.diepresse.com/19182236/</w:t>
        </w:r>
        <w:r w:rsidR="000C0C6A" w:rsidRPr="000C0C6A">
          <w:rPr>
            <w:rFonts w:ascii="Calibri" w:eastAsia="Times New Roman" w:hAnsi="Calibri" w:cs="Times New Roman"/>
            <w:color w:val="0000FF"/>
            <w:sz w:val="20"/>
            <w:szCs w:val="20"/>
            <w:shd w:val="clear" w:color="auto" w:fill="FFFFFF"/>
            <w:lang w:eastAsia="de-AT"/>
          </w:rPr>
          <w:t>das-politische-buch-was-ist-los-im-nahen-osten</w:t>
        </w:r>
      </w:hyperlink>
      <w:r w:rsidR="000C0C6A" w:rsidRPr="000C0C6A">
        <w:rPr>
          <w:rFonts w:ascii="Calibri" w:eastAsia="Times New Roman" w:hAnsi="Calibri" w:cs="Times New Roman"/>
          <w:sz w:val="20"/>
          <w:szCs w:val="20"/>
          <w:shd w:val="clear" w:color="auto" w:fill="FFFFFF"/>
          <w:lang w:eastAsia="de-AT"/>
        </w:rPr>
        <w:t xml:space="preserve"> .....</w:t>
      </w:r>
      <w:r w:rsidR="000C0C6A" w:rsidRPr="000C0C6A">
        <w:rPr>
          <w:rFonts w:ascii="Times New Roman" w:eastAsia="Times New Roman" w:hAnsi="Times New Roman" w:cs="Times New Roman"/>
          <w:sz w:val="24"/>
          <w:szCs w:val="24"/>
          <w:lang w:eastAsia="de-AT"/>
        </w:rPr>
        <w:t xml:space="preserve"> </w:t>
      </w:r>
      <w:r w:rsidR="000C0C6A" w:rsidRPr="000C0C6A">
        <w:rPr>
          <w:rFonts w:ascii="Calibri" w:eastAsia="Times New Roman" w:hAnsi="Calibri" w:cs="Times New Roman"/>
          <w:sz w:val="20"/>
          <w:szCs w:val="20"/>
          <w:lang w:eastAsia="de-AT"/>
        </w:rPr>
        <w:t>Die Autorin Petra Ramsauer schreibt in ihrem Buch „Nahost verstehen“ über politische Hintergründe und die Traumata bei Israelis und Palästinensern.</w:t>
      </w: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0C0C6A" w:rsidRPr="000C0C6A" w:rsidRDefault="000C0C6A" w:rsidP="000C0C6A">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C0C6A">
        <w:rPr>
          <w:rFonts w:ascii="Calibri" w:eastAsia="Times New Roman" w:hAnsi="Calibri" w:cs="Times New Roman"/>
          <w:b/>
          <w:sz w:val="20"/>
          <w:szCs w:val="20"/>
          <w:shd w:val="clear" w:color="auto" w:fill="FFFFFF"/>
          <w:lang w:eastAsia="de-AT"/>
        </w:rPr>
        <w:t xml:space="preserve">GEOPOLITIK </w:t>
      </w:r>
      <w:r w:rsidRPr="000C0C6A">
        <w:rPr>
          <w:rFonts w:ascii="Calibri" w:eastAsia="Times New Roman" w:hAnsi="Calibri" w:cs="Times New Roman"/>
          <w:i/>
          <w:sz w:val="24"/>
          <w:szCs w:val="24"/>
          <w:shd w:val="clear" w:color="auto" w:fill="F2F2F2"/>
          <w:lang w:eastAsia="de-AT"/>
        </w:rPr>
        <w:t xml:space="preserve">&gt;&gt;    </w:t>
      </w:r>
      <w:r w:rsidRPr="000C0C6A">
        <w:rPr>
          <w:rFonts w:ascii="Calibri" w:eastAsia="Times New Roman" w:hAnsi="Calibri" w:cs="Times New Roman"/>
          <w:i/>
          <w:shd w:val="clear" w:color="auto" w:fill="F2F2F2"/>
          <w:lang w:eastAsia="de-AT"/>
        </w:rPr>
        <w:t>Ukrainekrieg  16. 12. 24</w:t>
      </w:r>
      <w:r w:rsidRPr="000C0C6A">
        <w:rPr>
          <w:rFonts w:ascii="Calibri" w:eastAsia="Times New Roman" w:hAnsi="Calibri" w:cs="Times New Roman"/>
          <w:sz w:val="20"/>
          <w:szCs w:val="20"/>
          <w:shd w:val="clear" w:color="auto" w:fill="FFFFFF"/>
          <w:lang w:eastAsia="de-AT"/>
        </w:rPr>
        <w:t xml:space="preserve">  &gt;&gt;</w:t>
      </w:r>
    </w:p>
    <w:p w:rsidR="000C0C6A" w:rsidRPr="000C0C6A" w:rsidRDefault="000C0C6A" w:rsidP="000C0C6A">
      <w:pPr>
        <w:shd w:val="clear" w:color="auto" w:fill="FFFFFF"/>
        <w:spacing w:after="0" w:line="240" w:lineRule="auto"/>
        <w:ind w:left="-426"/>
        <w:rPr>
          <w:rFonts w:ascii="Calibri" w:eastAsia="Times New Roman" w:hAnsi="Calibri" w:cs="Times New Roman"/>
          <w:sz w:val="8"/>
          <w:szCs w:val="8"/>
          <w:lang w:eastAsia="de-AT"/>
        </w:rPr>
      </w:pPr>
    </w:p>
    <w:p w:rsidR="000C0C6A" w:rsidRPr="000C0C6A" w:rsidRDefault="00461877" w:rsidP="00727CCB">
      <w:pPr>
        <w:numPr>
          <w:ilvl w:val="0"/>
          <w:numId w:val="22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257" w:history="1">
        <w:r w:rsidR="000C0C6A" w:rsidRPr="000C0C6A">
          <w:rPr>
            <w:rFonts w:ascii="Calibri" w:eastAsia="Times New Roman" w:hAnsi="Calibri" w:cs="Times New Roman"/>
            <w:color w:val="0000FF"/>
            <w:sz w:val="20"/>
            <w:szCs w:val="20"/>
            <w:lang w:eastAsia="de-AT"/>
          </w:rPr>
          <w:t>https://www.tagesschau.de/newsticker/</w:t>
        </w:r>
        <w:r w:rsidR="000C0C6A" w:rsidRPr="000C0C6A">
          <w:rPr>
            <w:rFonts w:ascii="Calibri" w:eastAsia="Times New Roman" w:hAnsi="Calibri" w:cs="Times New Roman"/>
            <w:color w:val="000000"/>
            <w:sz w:val="20"/>
            <w:szCs w:val="20"/>
            <w:lang w:eastAsia="de-AT"/>
          </w:rPr>
          <w:t>liveblog-ukraine-montag</w:t>
        </w:r>
        <w:r w:rsidR="000C0C6A" w:rsidRPr="000C0C6A">
          <w:rPr>
            <w:rFonts w:ascii="Calibri" w:eastAsia="Times New Roman" w:hAnsi="Calibri" w:cs="Times New Roman"/>
            <w:color w:val="0000FF"/>
            <w:sz w:val="20"/>
            <w:szCs w:val="20"/>
            <w:lang w:eastAsia="de-AT"/>
          </w:rPr>
          <w:t>-446.html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2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258" w:history="1">
        <w:r w:rsidR="000C0C6A" w:rsidRPr="000C0C6A">
          <w:rPr>
            <w:rFonts w:ascii="Calibri" w:eastAsia="Times New Roman" w:hAnsi="Calibri" w:cs="Times New Roman"/>
            <w:color w:val="0000FF"/>
            <w:sz w:val="20"/>
            <w:szCs w:val="20"/>
            <w:lang w:eastAsia="de-AT"/>
          </w:rPr>
          <w:t>https://www.tagesspiegel.de/internationales/</w:t>
        </w:r>
        <w:r w:rsidR="000C0C6A" w:rsidRPr="000C0C6A">
          <w:rPr>
            <w:rFonts w:ascii="Calibri" w:eastAsia="Times New Roman" w:hAnsi="Calibri" w:cs="Times New Roman"/>
            <w:color w:val="000000"/>
            <w:sz w:val="20"/>
            <w:szCs w:val="20"/>
            <w:lang w:eastAsia="de-AT"/>
          </w:rPr>
          <w:t>liveblog</w:t>
        </w:r>
        <w:r w:rsidR="000C0C6A" w:rsidRPr="000C0C6A">
          <w:rPr>
            <w:rFonts w:ascii="Calibri" w:eastAsia="Times New Roman" w:hAnsi="Calibri" w:cs="Times New Roman"/>
            <w:color w:val="0000FF"/>
            <w:sz w:val="20"/>
            <w:szCs w:val="20"/>
            <w:lang w:eastAsia="de-AT"/>
          </w:rPr>
          <w:t>/wichtige-bahnstrecke-fur-russland-ausser-betrieb-ukrainisches-militar-zerstort-russischen-versorgungszug-mit-40-tankwaggons-</w:t>
        </w:r>
        <w:r w:rsidR="000C0C6A" w:rsidRPr="000C0C6A">
          <w:rPr>
            <w:rFonts w:ascii="Calibri" w:eastAsia="Times New Roman" w:hAnsi="Calibri" w:cs="Times New Roman"/>
            <w:color w:val="0000FF"/>
            <w:sz w:val="16"/>
            <w:szCs w:val="20"/>
            <w:lang w:eastAsia="de-AT"/>
          </w:rPr>
          <w:t>4309180.html</w:t>
        </w:r>
      </w:hyperlink>
      <w:r w:rsidR="000C0C6A" w:rsidRPr="000C0C6A">
        <w:rPr>
          <w:rFonts w:ascii="Calibri" w:eastAsia="Times New Roman" w:hAnsi="Calibri" w:cs="Times New Roman"/>
          <w:sz w:val="20"/>
          <w:szCs w:val="20"/>
          <w:lang w:eastAsia="de-AT"/>
        </w:rPr>
        <w:t xml:space="preserve"> &gt;&gt;</w:t>
      </w:r>
    </w:p>
    <w:p w:rsidR="000C0C6A" w:rsidRPr="000C0C6A" w:rsidRDefault="00461877" w:rsidP="00727CCB">
      <w:pPr>
        <w:numPr>
          <w:ilvl w:val="0"/>
          <w:numId w:val="22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259" w:history="1">
        <w:r w:rsidR="000C0C6A" w:rsidRPr="000C0C6A">
          <w:rPr>
            <w:rFonts w:ascii="Calibri" w:eastAsia="Times New Roman" w:hAnsi="Calibri" w:cs="Times New Roman"/>
            <w:color w:val="0000FF"/>
            <w:sz w:val="20"/>
            <w:szCs w:val="20"/>
            <w:lang w:eastAsia="de-AT"/>
          </w:rPr>
          <w:t>https://www.t-online.de/nachrichten/ukraine/id_100553226/</w:t>
        </w:r>
        <w:r w:rsidR="000C0C6A" w:rsidRPr="000C0C6A">
          <w:rPr>
            <w:rFonts w:ascii="Calibri" w:eastAsia="Times New Roman" w:hAnsi="Calibri" w:cs="Times New Roman"/>
            <w:color w:val="000000"/>
            <w:sz w:val="20"/>
            <w:szCs w:val="20"/>
            <w:lang w:eastAsia="de-AT"/>
          </w:rPr>
          <w:t>ukraine-news-aktuell-</w:t>
        </w:r>
        <w:r w:rsidR="000C0C6A" w:rsidRPr="000C0C6A">
          <w:rPr>
            <w:rFonts w:ascii="Calibri" w:eastAsia="Times New Roman" w:hAnsi="Calibri" w:cs="Times New Roman"/>
            <w:color w:val="0000FF"/>
            <w:sz w:val="20"/>
            <w:szCs w:val="20"/>
            <w:lang w:eastAsia="de-AT"/>
          </w:rPr>
          <w:t>nordkorea-truppen-erleiden-verluste-bei-kursk.html</w:t>
        </w:r>
      </w:hyperlink>
      <w:r w:rsidR="000C0C6A" w:rsidRPr="000C0C6A">
        <w:rPr>
          <w:rFonts w:ascii="Calibri" w:eastAsia="Times New Roman" w:hAnsi="Calibri" w:cs="Times New Roman"/>
          <w:sz w:val="20"/>
          <w:szCs w:val="20"/>
          <w:lang w:eastAsia="de-AT"/>
        </w:rPr>
        <w:t xml:space="preserve"> </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0C0C6A" w:rsidRPr="000C0C6A" w:rsidRDefault="00461877" w:rsidP="00727CCB">
      <w:pPr>
        <w:numPr>
          <w:ilvl w:val="0"/>
          <w:numId w:val="224"/>
        </w:numPr>
        <w:pBdr>
          <w:right w:val="single" w:sz="4" w:space="4" w:color="auto"/>
        </w:pBdr>
        <w:shd w:val="clear" w:color="auto" w:fill="FFFFFF"/>
        <w:spacing w:after="0" w:line="240" w:lineRule="auto"/>
        <w:ind w:left="0"/>
        <w:rPr>
          <w:rFonts w:ascii="Calibri" w:eastAsia="Times New Roman" w:hAnsi="Calibri" w:cs="Times New Roman"/>
          <w:b/>
          <w:i/>
          <w:sz w:val="20"/>
          <w:szCs w:val="20"/>
          <w:lang w:eastAsia="de-AT"/>
        </w:rPr>
      </w:pPr>
      <w:hyperlink r:id="rId1260" w:history="1">
        <w:r w:rsidR="000C0C6A" w:rsidRPr="000C0C6A">
          <w:rPr>
            <w:rFonts w:ascii="Calibri" w:eastAsia="Times New Roman" w:hAnsi="Calibri" w:cs="Times New Roman"/>
            <w:color w:val="0000FF"/>
            <w:sz w:val="20"/>
            <w:szCs w:val="20"/>
            <w:u w:val="single"/>
            <w:lang w:eastAsia="de-AT"/>
          </w:rPr>
          <w:t>https://www.criticalthreats.org/analysis/russian-offensive-campaign-assessment-december-16-2024</w:t>
        </w:r>
      </w:hyperlink>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b/>
          <w:i/>
          <w:sz w:val="20"/>
          <w:szCs w:val="20"/>
          <w:lang w:eastAsia="de-AT"/>
        </w:rPr>
        <w:t>aktuell mit großmasstäbigen KARTEN der Frontabschnitte &gt;&gt;&gt;</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b/>
          <w:i/>
          <w:sz w:val="10"/>
          <w:szCs w:val="10"/>
          <w:lang w:eastAsia="de-AT"/>
        </w:rPr>
      </w:pPr>
    </w:p>
    <w:p w:rsidR="000C0C6A" w:rsidRPr="000C0C6A" w:rsidRDefault="00461877" w:rsidP="00727CCB">
      <w:pPr>
        <w:numPr>
          <w:ilvl w:val="0"/>
          <w:numId w:val="224"/>
        </w:numPr>
        <w:pBdr>
          <w:left w:val="single" w:sz="4" w:space="4" w:color="auto"/>
          <w:right w:val="single" w:sz="4" w:space="4" w:color="auto"/>
        </w:pBdr>
        <w:shd w:val="clear" w:color="auto" w:fill="F2F2F2"/>
        <w:spacing w:before="40" w:after="0" w:line="240" w:lineRule="auto"/>
        <w:ind w:left="0"/>
        <w:rPr>
          <w:rFonts w:ascii="Times New Roman" w:eastAsia="Times New Roman" w:hAnsi="Times New Roman" w:cs="Times New Roman"/>
          <w:b/>
          <w:sz w:val="20"/>
          <w:szCs w:val="20"/>
          <w:lang w:eastAsia="de-AT"/>
        </w:rPr>
      </w:pPr>
      <w:hyperlink r:id="rId1261" w:history="1">
        <w:r w:rsidR="000C0C6A" w:rsidRPr="000C0C6A">
          <w:rPr>
            <w:rFonts w:ascii="Calibri" w:eastAsia="Times New Roman" w:hAnsi="Calibri" w:cs="Times New Roman"/>
            <w:color w:val="0000FF"/>
            <w:sz w:val="20"/>
            <w:szCs w:val="20"/>
            <w:u w:val="single"/>
            <w:lang w:eastAsia="de-AT"/>
          </w:rPr>
          <w:t>https://www.youtube.com/watch?v=tfDCkNroFaQ</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i/>
          <w:sz w:val="20"/>
          <w:szCs w:val="20"/>
          <w:lang w:eastAsia="de-AT"/>
        </w:rPr>
        <w:t>ntv-Nachrichten  16.12.24 &gt;&gt;&gt; Video-Kommentar</w:t>
      </w:r>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i/>
          <w:sz w:val="20"/>
          <w:szCs w:val="20"/>
          <w:lang w:eastAsia="de-AT"/>
        </w:rPr>
        <w:t xml:space="preserve">ANALYSE  </w:t>
      </w:r>
      <w:r w:rsidR="000C0C6A" w:rsidRPr="000C0C6A">
        <w:rPr>
          <w:rFonts w:ascii="Calibri" w:eastAsia="Times New Roman" w:hAnsi="Calibri" w:cs="Times New Roman"/>
          <w:sz w:val="20"/>
          <w:szCs w:val="20"/>
          <w:lang w:eastAsia="de-AT"/>
        </w:rPr>
        <w:t xml:space="preserve">&gt;&gt;  </w:t>
      </w:r>
      <w:r w:rsidR="000C0C6A" w:rsidRPr="000C0C6A">
        <w:rPr>
          <w:rFonts w:ascii="Calibri" w:eastAsia="Times New Roman" w:hAnsi="Calibri" w:cs="Times New Roman"/>
          <w:b/>
          <w:sz w:val="20"/>
          <w:szCs w:val="20"/>
          <w:lang w:eastAsia="de-AT"/>
        </w:rPr>
        <w:t>Kämpfe entlang der gesamten Front: Russen "greifen mit allem, was sie können, an"  und kommen stetig Schritt für Schritt vor... Stillstand aber in Kursk</w:t>
      </w:r>
      <w:proofErr w:type="gramStart"/>
      <w:r w:rsidR="000C0C6A" w:rsidRPr="000C0C6A">
        <w:rPr>
          <w:rFonts w:ascii="Calibri" w:eastAsia="Times New Roman" w:hAnsi="Calibri" w:cs="Times New Roman"/>
          <w:b/>
          <w:sz w:val="20"/>
          <w:szCs w:val="20"/>
          <w:lang w:eastAsia="de-AT"/>
        </w:rPr>
        <w:t>....</w:t>
      </w:r>
      <w:proofErr w:type="gramEnd"/>
      <w:r w:rsidR="000C0C6A" w:rsidRPr="000C0C6A">
        <w:rPr>
          <w:rFonts w:ascii="Calibri" w:eastAsia="Times New Roman" w:hAnsi="Calibri" w:cs="Times New Roman"/>
          <w:b/>
          <w:sz w:val="20"/>
          <w:szCs w:val="20"/>
          <w:lang w:eastAsia="de-AT"/>
        </w:rPr>
        <w:t xml:space="preserve">  </w:t>
      </w:r>
      <w:r w:rsidR="000C0C6A" w:rsidRPr="000C0C6A">
        <w:rPr>
          <w:rFonts w:ascii="Calibri" w:eastAsia="Times New Roman" w:hAnsi="Calibri" w:cs="Times New Roman"/>
          <w:color w:val="131313"/>
          <w:sz w:val="20"/>
          <w:szCs w:val="20"/>
          <w:lang w:eastAsia="de-AT"/>
        </w:rPr>
        <w:t>erklärt Brigadier Philipp Eder vom Bundesheer Österreich. Auch wenn es aktuell keine Hinweise auf einen direkt bevorstehenden Durchbruch gäbe, rücken Moskaus Truppen unter großen Verlusten weiter vor.</w:t>
      </w:r>
    </w:p>
    <w:p w:rsidR="000C0C6A" w:rsidRPr="000C0C6A" w:rsidRDefault="00461877" w:rsidP="00727CCB">
      <w:pPr>
        <w:numPr>
          <w:ilvl w:val="0"/>
          <w:numId w:val="224"/>
        </w:numPr>
        <w:pBdr>
          <w:left w:val="single" w:sz="4" w:space="4" w:color="auto"/>
          <w:right w:val="single" w:sz="4" w:space="4" w:color="auto"/>
        </w:pBdr>
        <w:shd w:val="clear" w:color="auto" w:fill="FFFFFF"/>
        <w:spacing w:before="40" w:after="0" w:line="240" w:lineRule="auto"/>
        <w:ind w:left="0"/>
        <w:rPr>
          <w:rFonts w:ascii="Calibri" w:eastAsia="Times New Roman" w:hAnsi="Calibri" w:cs="Times New Roman"/>
          <w:b/>
          <w:sz w:val="20"/>
          <w:szCs w:val="20"/>
          <w:lang w:val="en-US" w:eastAsia="de-AT"/>
        </w:rPr>
      </w:pPr>
      <w:hyperlink r:id="rId1262" w:history="1">
        <w:r w:rsidR="000C0C6A" w:rsidRPr="000C0C6A">
          <w:rPr>
            <w:rFonts w:ascii="Calibri" w:eastAsia="Times New Roman" w:hAnsi="Calibri" w:cs="Times New Roman"/>
            <w:color w:val="0000FF"/>
            <w:sz w:val="20"/>
            <w:szCs w:val="20"/>
            <w:u w:val="single"/>
            <w:lang w:val="en-US" w:eastAsia="de-AT"/>
          </w:rPr>
          <w:t>https://www.youtube.com/watch?v=IOfxbs-KydQ</w:t>
        </w:r>
      </w:hyperlink>
      <w:r w:rsidR="000C0C6A" w:rsidRPr="000C0C6A">
        <w:rPr>
          <w:rFonts w:ascii="Calibri" w:eastAsia="Times New Roman" w:hAnsi="Calibri" w:cs="Times New Roman"/>
          <w:sz w:val="20"/>
          <w:szCs w:val="20"/>
          <w:lang w:val="en-US" w:eastAsia="de-AT"/>
        </w:rPr>
        <w:t xml:space="preserve">  </w:t>
      </w:r>
      <w:r w:rsidR="000C0C6A" w:rsidRPr="000C0C6A">
        <w:rPr>
          <w:rFonts w:ascii="Calibri" w:eastAsia="Times New Roman" w:hAnsi="Calibri" w:cs="Times New Roman"/>
          <w:i/>
          <w:sz w:val="20"/>
          <w:szCs w:val="20"/>
          <w:lang w:val="en-US" w:eastAsia="de-AT"/>
        </w:rPr>
        <w:t xml:space="preserve">Hindustan Times  16.12.24 &gt;&gt;&gt; PPT mit Meldunegn u Bildern &gt;&gt;&gt; </w:t>
      </w:r>
      <w:r w:rsidR="000C0C6A" w:rsidRPr="000C0C6A">
        <w:rPr>
          <w:rFonts w:ascii="Calibri" w:eastAsia="Times New Roman" w:hAnsi="Calibri" w:cs="Times New Roman"/>
          <w:b/>
          <w:sz w:val="20"/>
          <w:szCs w:val="20"/>
          <w:lang w:val="en-US" w:eastAsia="de-AT"/>
        </w:rPr>
        <w:t>Zelensky Scrambles to Hide Mistakes as Russia Tightens Grip, Fires Top Commanders After Kursk Battle</w:t>
      </w:r>
    </w:p>
    <w:p w:rsidR="000C0C6A" w:rsidRPr="000C0C6A" w:rsidRDefault="00461877" w:rsidP="00727CCB">
      <w:pPr>
        <w:numPr>
          <w:ilvl w:val="0"/>
          <w:numId w:val="224"/>
        </w:numPr>
        <w:pBdr>
          <w:left w:val="single" w:sz="4" w:space="4" w:color="auto"/>
          <w:right w:val="single" w:sz="4" w:space="4" w:color="auto"/>
        </w:pBdr>
        <w:shd w:val="clear" w:color="auto" w:fill="F2F2F2"/>
        <w:spacing w:before="40" w:after="0" w:line="240" w:lineRule="auto"/>
        <w:ind w:left="0"/>
        <w:rPr>
          <w:rFonts w:ascii="Calibri" w:eastAsia="Times New Roman" w:hAnsi="Calibri" w:cs="Times New Roman"/>
          <w:sz w:val="20"/>
          <w:szCs w:val="20"/>
          <w:lang w:eastAsia="de-AT"/>
        </w:rPr>
      </w:pPr>
      <w:hyperlink r:id="rId1263" w:history="1">
        <w:r w:rsidR="000C0C6A" w:rsidRPr="000C0C6A">
          <w:rPr>
            <w:rFonts w:ascii="Calibri" w:eastAsia="Times New Roman" w:hAnsi="Calibri" w:cs="Times New Roman"/>
            <w:color w:val="0000FF"/>
            <w:sz w:val="20"/>
            <w:szCs w:val="20"/>
            <w:u w:val="single"/>
            <w:lang w:eastAsia="de-AT"/>
          </w:rPr>
          <w:t>https://www.youtube.com/watch?v=hrNlYZpxu84</w:t>
        </w:r>
      </w:hyperlink>
      <w:r w:rsidR="000C0C6A" w:rsidRPr="000C0C6A">
        <w:rPr>
          <w:rFonts w:ascii="Calibri" w:eastAsia="Times New Roman" w:hAnsi="Calibri" w:cs="Times New Roman"/>
          <w:sz w:val="20"/>
          <w:szCs w:val="20"/>
          <w:lang w:eastAsia="de-AT"/>
        </w:rPr>
        <w:t xml:space="preserve">  BILD  16.12.24 &gt;&gt;  </w:t>
      </w:r>
      <w:r w:rsidR="000C0C6A" w:rsidRPr="000C0C6A">
        <w:rPr>
          <w:rFonts w:ascii="Calibri" w:eastAsia="Times New Roman" w:hAnsi="Calibri" w:cs="Times New Roman"/>
          <w:b/>
          <w:sz w:val="20"/>
          <w:szCs w:val="20"/>
          <w:lang w:eastAsia="de-AT"/>
        </w:rPr>
        <w:t>Videos &amp; Karten Nachrichten</w:t>
      </w:r>
      <w:r w:rsidR="000C0C6A" w:rsidRPr="000C0C6A">
        <w:rPr>
          <w:rFonts w:ascii="Calibri" w:eastAsia="Times New Roman" w:hAnsi="Calibri" w:cs="Times New Roman"/>
          <w:sz w:val="20"/>
          <w:szCs w:val="20"/>
          <w:lang w:eastAsia="de-AT"/>
        </w:rPr>
        <w:t xml:space="preserve"> &gt;&gt; Russland erobert strategische Stadt in Donezk | BILD Lagezentrum</w:t>
      </w:r>
    </w:p>
    <w:p w:rsidR="000C0C6A" w:rsidRPr="000C0C6A" w:rsidRDefault="000C0C6A" w:rsidP="000C0C6A">
      <w:pPr>
        <w:pBdr>
          <w:left w:val="single" w:sz="4" w:space="4" w:color="auto"/>
          <w:right w:val="single" w:sz="4" w:space="4" w:color="auto"/>
        </w:pBdr>
        <w:shd w:val="clear" w:color="auto" w:fill="FFFFFF"/>
        <w:spacing w:before="40" w:after="0" w:line="240" w:lineRule="auto"/>
        <w:rPr>
          <w:rFonts w:ascii="Calibri" w:eastAsia="Times New Roman" w:hAnsi="Calibri" w:cs="Times New Roman"/>
          <w:sz w:val="10"/>
          <w:szCs w:val="10"/>
          <w:lang w:val="x-none" w:eastAsia="de-AT"/>
        </w:rPr>
      </w:pPr>
    </w:p>
    <w:p w:rsidR="000C0C6A" w:rsidRPr="000C0C6A" w:rsidRDefault="00461877" w:rsidP="00727CCB">
      <w:pPr>
        <w:numPr>
          <w:ilvl w:val="0"/>
          <w:numId w:val="224"/>
        </w:numPr>
        <w:pBdr>
          <w:left w:val="single" w:sz="4" w:space="4" w:color="auto"/>
          <w:right w:val="single" w:sz="4" w:space="4" w:color="auto"/>
        </w:pBdr>
        <w:shd w:val="clear" w:color="auto" w:fill="FFFFFF"/>
        <w:spacing w:before="40" w:after="0" w:line="240" w:lineRule="auto"/>
        <w:ind w:left="0"/>
        <w:rPr>
          <w:rFonts w:ascii="Calibri" w:eastAsia="Times New Roman" w:hAnsi="Calibri" w:cs="Times New Roman"/>
          <w:kern w:val="36"/>
          <w:sz w:val="20"/>
          <w:szCs w:val="20"/>
          <w:lang w:eastAsia="de-AT"/>
        </w:rPr>
      </w:pPr>
      <w:hyperlink r:id="rId1264" w:history="1">
        <w:r w:rsidR="000C0C6A" w:rsidRPr="000C0C6A">
          <w:rPr>
            <w:rFonts w:ascii="Calibri" w:eastAsia="Times New Roman" w:hAnsi="Calibri" w:cs="Times New Roman"/>
            <w:color w:val="0000FF"/>
            <w:sz w:val="20"/>
            <w:szCs w:val="20"/>
            <w:u w:val="single"/>
            <w:lang w:eastAsia="de-AT"/>
          </w:rPr>
          <w:t>https://www.youtube.com/watch?v=lxFLktrzszM</w:t>
        </w:r>
      </w:hyperlink>
      <w:r w:rsidR="000C0C6A" w:rsidRPr="000C0C6A">
        <w:rPr>
          <w:rFonts w:ascii="Calibri" w:eastAsia="Times New Roman" w:hAnsi="Calibri" w:cs="Times New Roman"/>
          <w:sz w:val="20"/>
          <w:szCs w:val="20"/>
          <w:lang w:eastAsia="de-AT"/>
        </w:rPr>
        <w:t xml:space="preserve">    </w:t>
      </w:r>
      <w:r w:rsidR="000C0C6A" w:rsidRPr="000C0C6A">
        <w:rPr>
          <w:rFonts w:ascii="Calibri" w:eastAsia="Times New Roman" w:hAnsi="Calibri" w:cs="Times New Roman"/>
          <w:i/>
          <w:sz w:val="20"/>
          <w:szCs w:val="20"/>
          <w:lang w:eastAsia="de-AT"/>
        </w:rPr>
        <w:t xml:space="preserve">Military </w:t>
      </w:r>
      <w:hyperlink r:id="rId1265" w:history="1">
        <w:r w:rsidR="000C0C6A" w:rsidRPr="000C0C6A">
          <w:rPr>
            <w:rFonts w:ascii="Calibri" w:eastAsia="Times New Roman" w:hAnsi="Calibri" w:cs="Times New Roman"/>
            <w:i/>
            <w:color w:val="0000FF"/>
            <w:sz w:val="20"/>
            <w:szCs w:val="20"/>
            <w:u w:val="single"/>
            <w:lang w:eastAsia="de-AT"/>
          </w:rPr>
          <w:t>Summary (dt)</w:t>
        </w:r>
      </w:hyperlink>
      <w:r w:rsidR="000C0C6A" w:rsidRPr="000C0C6A">
        <w:rPr>
          <w:rFonts w:ascii="Calibri" w:eastAsia="Times New Roman" w:hAnsi="Calibri" w:cs="Times New Roman"/>
          <w:i/>
          <w:sz w:val="20"/>
          <w:szCs w:val="20"/>
          <w:lang w:eastAsia="de-AT"/>
        </w:rPr>
        <w:t xml:space="preserve"> – </w:t>
      </w:r>
      <w:r w:rsidR="000C0C6A" w:rsidRPr="000C0C6A">
        <w:rPr>
          <w:rFonts w:ascii="Calibri" w:eastAsia="Times New Roman" w:hAnsi="Calibri" w:cs="Times New Roman"/>
          <w:b/>
          <w:i/>
          <w:sz w:val="20"/>
          <w:szCs w:val="20"/>
          <w:lang w:eastAsia="de-AT"/>
        </w:rPr>
        <w:t>Sat-Bild &amp; Video-gestützte Analyse</w:t>
      </w:r>
      <w:r w:rsidR="000C0C6A" w:rsidRPr="000C0C6A">
        <w:rPr>
          <w:rFonts w:ascii="Calibri" w:eastAsia="Times New Roman" w:hAnsi="Calibri" w:cs="Times New Roman"/>
          <w:sz w:val="20"/>
          <w:szCs w:val="20"/>
          <w:lang w:eastAsia="de-AT"/>
        </w:rPr>
        <w:t xml:space="preserve">  &gt;&gt;  </w:t>
      </w:r>
      <w:r w:rsidR="000C0C6A" w:rsidRPr="000C0C6A">
        <w:rPr>
          <w:rFonts w:ascii="Calibri" w:eastAsia="Times New Roman" w:hAnsi="Calibri" w:cs="Times New Roman"/>
          <w:i/>
          <w:sz w:val="20"/>
          <w:szCs w:val="20"/>
          <w:lang w:eastAsia="de-AT"/>
        </w:rPr>
        <w:t xml:space="preserve">  </w:t>
      </w:r>
      <w:r w:rsidR="000C0C6A" w:rsidRPr="000C0C6A">
        <w:rPr>
          <w:rFonts w:ascii="Calibri" w:eastAsia="Times New Roman" w:hAnsi="Calibri" w:cs="Times New Roman"/>
          <w:kern w:val="36"/>
          <w:sz w:val="20"/>
          <w:szCs w:val="20"/>
          <w:lang w:eastAsia="de-AT"/>
        </w:rPr>
        <w:t>Nordkoreanische Truppen stürmen Kursk | Weitere Kessel gebildet. Frontbericht 16.12.2024</w:t>
      </w:r>
    </w:p>
    <w:p w:rsidR="000C0C6A" w:rsidRPr="000C0C6A" w:rsidRDefault="000C0C6A" w:rsidP="000C0C6A">
      <w:pPr>
        <w:spacing w:after="0" w:line="240" w:lineRule="auto"/>
        <w:ind w:left="708"/>
        <w:rPr>
          <w:rFonts w:ascii="Calibri" w:eastAsia="Times New Roman" w:hAnsi="Calibri" w:cs="Times New Roman"/>
          <w:i/>
          <w:sz w:val="8"/>
          <w:szCs w:val="8"/>
          <w:lang w:eastAsia="de-AT"/>
        </w:rPr>
      </w:pPr>
    </w:p>
    <w:p w:rsidR="000C0C6A" w:rsidRPr="000C0C6A" w:rsidRDefault="00461877" w:rsidP="00727CCB">
      <w:pPr>
        <w:numPr>
          <w:ilvl w:val="0"/>
          <w:numId w:val="224"/>
        </w:numPr>
        <w:pBdr>
          <w:left w:val="single" w:sz="4" w:space="4" w:color="auto"/>
          <w:right w:val="single" w:sz="4" w:space="4" w:color="auto"/>
        </w:pBdr>
        <w:shd w:val="clear" w:color="auto" w:fill="FFFFFF"/>
        <w:spacing w:before="40" w:after="0" w:line="240" w:lineRule="auto"/>
        <w:ind w:left="0"/>
        <w:rPr>
          <w:rFonts w:ascii="Calibri" w:eastAsia="Times New Roman" w:hAnsi="Calibri" w:cs="Times New Roman"/>
          <w:sz w:val="20"/>
          <w:szCs w:val="20"/>
          <w:lang w:val="en-US" w:eastAsia="de-AT"/>
        </w:rPr>
      </w:pPr>
      <w:hyperlink r:id="rId1266" w:history="1">
        <w:r w:rsidR="000C0C6A" w:rsidRPr="000C0C6A">
          <w:rPr>
            <w:rFonts w:ascii="Calibri" w:eastAsia="Times New Roman" w:hAnsi="Calibri" w:cs="Times New Roman"/>
            <w:i/>
            <w:color w:val="0000FF"/>
            <w:sz w:val="20"/>
            <w:szCs w:val="20"/>
            <w:u w:val="single"/>
            <w:lang w:val="en-US" w:eastAsia="de-AT"/>
          </w:rPr>
          <w:t>https://www.youtube.com/watch?v=TYEt0ZYsr40</w:t>
        </w:r>
      </w:hyperlink>
      <w:r w:rsidR="000C0C6A" w:rsidRPr="000C0C6A">
        <w:rPr>
          <w:rFonts w:ascii="Calibri" w:eastAsia="Times New Roman" w:hAnsi="Calibri" w:cs="Times New Roman"/>
          <w:b/>
          <w:i/>
          <w:sz w:val="20"/>
          <w:szCs w:val="20"/>
          <w:lang w:val="en-US" w:eastAsia="de-AT"/>
        </w:rPr>
        <w:t xml:space="preserve">   </w:t>
      </w:r>
      <w:r w:rsidR="000C0C6A" w:rsidRPr="000C0C6A">
        <w:rPr>
          <w:rFonts w:ascii="Calibri" w:eastAsia="Times New Roman" w:hAnsi="Calibri" w:cs="Times New Roman"/>
          <w:i/>
          <w:sz w:val="20"/>
          <w:szCs w:val="20"/>
          <w:shd w:val="clear" w:color="auto" w:fill="FFFFFF"/>
          <w:lang w:val="en-US" w:eastAsia="de-AT"/>
        </w:rPr>
        <w:t>Military Summary</w:t>
      </w:r>
      <w:r w:rsidR="000C0C6A" w:rsidRPr="000C0C6A">
        <w:rPr>
          <w:rFonts w:ascii="Calibri" w:eastAsia="Times New Roman" w:hAnsi="Calibri" w:cs="Times New Roman"/>
          <w:sz w:val="20"/>
          <w:szCs w:val="20"/>
          <w:shd w:val="clear" w:color="auto" w:fill="FFFFFF"/>
          <w:lang w:val="en-US" w:eastAsia="de-AT"/>
        </w:rPr>
        <w:t xml:space="preserve"> </w:t>
      </w:r>
      <w:r w:rsidR="000C0C6A" w:rsidRPr="000C0C6A">
        <w:rPr>
          <w:rFonts w:ascii="Calibri" w:eastAsia="Times New Roman" w:hAnsi="Calibri" w:cs="Times New Roman"/>
          <w:i/>
          <w:sz w:val="20"/>
          <w:szCs w:val="20"/>
          <w:lang w:val="en-US" w:eastAsia="de-AT"/>
        </w:rPr>
        <w:t xml:space="preserve">16.12.24 </w:t>
      </w:r>
      <w:r w:rsidR="000C0C6A" w:rsidRPr="000C0C6A">
        <w:rPr>
          <w:rFonts w:ascii="Calibri" w:eastAsia="Times New Roman" w:hAnsi="Calibri" w:cs="Times New Roman"/>
          <w:i/>
          <w:color w:val="131313"/>
          <w:sz w:val="20"/>
          <w:szCs w:val="20"/>
          <w:lang w:val="en-US" w:eastAsia="de-AT"/>
        </w:rPr>
        <w:t xml:space="preserve">&gt;&gt;  </w:t>
      </w:r>
      <w:r w:rsidR="000C0C6A" w:rsidRPr="000C0C6A">
        <w:rPr>
          <w:rFonts w:ascii="Calibri" w:eastAsia="Times New Roman" w:hAnsi="Calibri" w:cs="Times New Roman"/>
          <w:b/>
          <w:i/>
          <w:sz w:val="20"/>
          <w:szCs w:val="20"/>
          <w:shd w:val="clear" w:color="auto" w:fill="F2F2F2"/>
          <w:lang w:val="en-US" w:eastAsia="de-AT"/>
        </w:rPr>
        <w:t xml:space="preserve">SatBild-gestützte Analyse &gt;&gt;    </w:t>
      </w:r>
      <w:r w:rsidR="000C0C6A" w:rsidRPr="000C0C6A">
        <w:rPr>
          <w:rFonts w:ascii="Calibri" w:eastAsia="Times New Roman" w:hAnsi="Calibri" w:cs="Times New Roman"/>
          <w:sz w:val="20"/>
          <w:szCs w:val="20"/>
          <w:lang w:val="en-US" w:eastAsia="de-AT"/>
        </w:rPr>
        <w:t>The Russians Entered Zelenivka</w:t>
      </w:r>
      <w:r w:rsidR="000C0C6A" w:rsidRPr="000C0C6A">
        <w:rPr>
          <w:rFonts w:ascii="Segoe UI Symbol" w:eastAsia="Times New Roman" w:hAnsi="Segoe UI Symbol" w:cs="Segoe UI Symbol"/>
          <w:sz w:val="20"/>
          <w:szCs w:val="20"/>
          <w:lang w:eastAsia="de-AT"/>
        </w:rPr>
        <w:t>🔥</w:t>
      </w:r>
      <w:r w:rsidR="000C0C6A" w:rsidRPr="000C0C6A">
        <w:rPr>
          <w:rFonts w:ascii="Calibri" w:eastAsia="Times New Roman" w:hAnsi="Calibri" w:cs="Times New Roman"/>
          <w:sz w:val="20"/>
          <w:szCs w:val="20"/>
          <w:lang w:val="en-US" w:eastAsia="de-AT"/>
        </w:rPr>
        <w:t>Unstoppable Koreans</w:t>
      </w:r>
      <w:r w:rsidR="000C0C6A" w:rsidRPr="000C0C6A">
        <w:rPr>
          <w:rFonts w:ascii="Calibri" w:eastAsia="Times New Roman" w:hAnsi="Calibri" w:cs="Calibri"/>
          <w:sz w:val="20"/>
          <w:szCs w:val="20"/>
          <w:lang w:eastAsia="de-AT"/>
        </w:rPr>
        <w:t>🪖</w:t>
      </w:r>
      <w:r w:rsidR="000C0C6A" w:rsidRPr="000C0C6A">
        <w:rPr>
          <w:rFonts w:ascii="Calibri" w:eastAsia="Times New Roman" w:hAnsi="Calibri" w:cs="Times New Roman"/>
          <w:sz w:val="20"/>
          <w:szCs w:val="20"/>
          <w:lang w:val="en-US" w:eastAsia="de-AT"/>
        </w:rPr>
        <w:t xml:space="preserve"> Military Summary For 2024.12.16</w:t>
      </w:r>
    </w:p>
    <w:p w:rsidR="000C0C6A" w:rsidRPr="000C0C6A" w:rsidRDefault="00461877" w:rsidP="00727CCB">
      <w:pPr>
        <w:numPr>
          <w:ilvl w:val="0"/>
          <w:numId w:val="224"/>
        </w:numPr>
        <w:pBdr>
          <w:left w:val="single" w:sz="4" w:space="4" w:color="auto"/>
          <w:right w:val="single" w:sz="4" w:space="4" w:color="auto"/>
        </w:pBdr>
        <w:shd w:val="clear" w:color="auto" w:fill="FFFFFF"/>
        <w:spacing w:before="40" w:after="0" w:line="240" w:lineRule="auto"/>
        <w:ind w:left="0"/>
        <w:rPr>
          <w:rFonts w:ascii="Calibri" w:eastAsia="Times New Roman" w:hAnsi="Calibri" w:cs="Times New Roman"/>
          <w:sz w:val="20"/>
          <w:szCs w:val="20"/>
          <w:lang w:eastAsia="de-AT"/>
        </w:rPr>
      </w:pPr>
      <w:hyperlink r:id="rId1267" w:history="1">
        <w:r w:rsidR="000C0C6A" w:rsidRPr="000C0C6A">
          <w:rPr>
            <w:rFonts w:ascii="Calibri" w:eastAsia="Times New Roman" w:hAnsi="Calibri" w:cs="Times New Roman"/>
            <w:color w:val="0000FF"/>
            <w:sz w:val="20"/>
            <w:szCs w:val="20"/>
            <w:u w:val="single"/>
            <w:lang w:eastAsia="de-AT"/>
          </w:rPr>
          <w:t>https://www.youtube.com/watch?v=8rzA3WyYl74</w:t>
        </w:r>
      </w:hyperlink>
      <w:r w:rsidR="000C0C6A" w:rsidRPr="000C0C6A">
        <w:rPr>
          <w:rFonts w:ascii="Calibri" w:eastAsia="Times New Roman" w:hAnsi="Calibri" w:cs="Times New Roman"/>
          <w:sz w:val="20"/>
          <w:szCs w:val="20"/>
          <w:lang w:eastAsia="de-AT"/>
        </w:rPr>
        <w:t xml:space="preserve">    @DenysDavydov </w:t>
      </w:r>
      <w:r w:rsidR="000C0C6A" w:rsidRPr="000C0C6A">
        <w:rPr>
          <w:rFonts w:ascii="Calibri" w:eastAsia="Times New Roman" w:hAnsi="Calibri" w:cs="Times New Roman"/>
          <w:i/>
          <w:color w:val="131313"/>
          <w:sz w:val="20"/>
          <w:szCs w:val="20"/>
          <w:lang w:eastAsia="de-AT"/>
        </w:rPr>
        <w:t xml:space="preserve">&gt;&gt;  </w:t>
      </w:r>
      <w:r w:rsidR="000C0C6A" w:rsidRPr="000C0C6A">
        <w:rPr>
          <w:rFonts w:ascii="Calibri" w:eastAsia="Times New Roman" w:hAnsi="Calibri" w:cs="Times New Roman"/>
          <w:b/>
          <w:i/>
          <w:sz w:val="20"/>
          <w:szCs w:val="20"/>
          <w:shd w:val="clear" w:color="auto" w:fill="F2F2F2"/>
          <w:lang w:eastAsia="de-AT"/>
        </w:rPr>
        <w:t xml:space="preserve">SatBild-gestützte Analyse &gt;&gt;    </w:t>
      </w:r>
      <w:r w:rsidR="000C0C6A" w:rsidRPr="000C0C6A">
        <w:rPr>
          <w:rFonts w:ascii="Calibri" w:eastAsia="Times New Roman" w:hAnsi="Calibri" w:cs="Times New Roman"/>
          <w:i/>
          <w:sz w:val="20"/>
          <w:szCs w:val="20"/>
          <w:shd w:val="clear" w:color="auto" w:fill="F2F2F2"/>
          <w:lang w:eastAsia="de-AT"/>
        </w:rPr>
        <w:t xml:space="preserve">..andererseits....  &gt;&gt;&gt; </w:t>
      </w:r>
      <w:r w:rsidR="000C0C6A" w:rsidRPr="000C0C6A">
        <w:rPr>
          <w:rFonts w:ascii="Calibri" w:eastAsia="Times New Roman" w:hAnsi="Calibri" w:cs="Times New Roman"/>
          <w:sz w:val="20"/>
          <w:szCs w:val="20"/>
          <w:lang w:eastAsia="de-AT"/>
        </w:rPr>
        <w:t>Wow! Ukraine Hits Ruzzia hard in Kharkiv</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0C0C6A" w:rsidRPr="000C0C6A" w:rsidRDefault="00461877" w:rsidP="00727CCB">
      <w:pPr>
        <w:numPr>
          <w:ilvl w:val="0"/>
          <w:numId w:val="224"/>
        </w:numPr>
        <w:pBdr>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1268" w:history="1">
        <w:r w:rsidR="000C0C6A" w:rsidRPr="000C0C6A">
          <w:rPr>
            <w:rFonts w:ascii="Calibri" w:eastAsia="Times New Roman" w:hAnsi="Calibri" w:cs="Times New Roman"/>
            <w:color w:val="0000FF"/>
            <w:sz w:val="20"/>
            <w:szCs w:val="20"/>
            <w:u w:val="single"/>
            <w:lang w:val="x-none" w:eastAsia="de-AT"/>
          </w:rPr>
          <w:t>https://www.n-tv.de/politik/Im-</w:t>
        </w:r>
        <w:r w:rsidR="000C0C6A" w:rsidRPr="000C0C6A">
          <w:rPr>
            <w:rFonts w:ascii="Calibri" w:eastAsia="Times New Roman" w:hAnsi="Calibri" w:cs="Times New Roman"/>
            <w:color w:val="000000"/>
            <w:sz w:val="20"/>
            <w:szCs w:val="20"/>
            <w:lang w:val="x-none" w:eastAsia="de-AT"/>
          </w:rPr>
          <w:t>Donbass-</w:t>
        </w:r>
        <w:r w:rsidR="000C0C6A" w:rsidRPr="000C0C6A">
          <w:rPr>
            <w:rFonts w:ascii="Calibri" w:eastAsia="Times New Roman" w:hAnsi="Calibri" w:cs="Times New Roman"/>
            <w:color w:val="0000FF"/>
            <w:sz w:val="20"/>
            <w:szCs w:val="20"/>
            <w:u w:val="single"/>
            <w:lang w:val="x-none" w:eastAsia="de-AT"/>
          </w:rPr>
          <w:t>brauchen-die-Ukrainer-gerade-Nerven-aus-Stahl</w:t>
        </w:r>
        <w:r w:rsidR="000C0C6A" w:rsidRPr="000C0C6A">
          <w:rPr>
            <w:rFonts w:ascii="Calibri" w:eastAsia="Times New Roman" w:hAnsi="Calibri" w:cs="Times New Roman"/>
            <w:color w:val="0000FF"/>
            <w:sz w:val="16"/>
            <w:szCs w:val="20"/>
            <w:u w:val="single"/>
            <w:lang w:val="x-none" w:eastAsia="de-AT"/>
          </w:rPr>
          <w:t>-article25435868.htm</w:t>
        </w:r>
        <w:r w:rsidR="000C0C6A" w:rsidRPr="000C0C6A">
          <w:rPr>
            <w:rFonts w:ascii="Calibri" w:eastAsia="Times New Roman" w:hAnsi="Calibri" w:cs="Times New Roman"/>
            <w:color w:val="0000FF"/>
            <w:sz w:val="20"/>
            <w:szCs w:val="20"/>
            <w:u w:val="single"/>
            <w:lang w:val="x-none" w:eastAsia="de-AT"/>
          </w:rPr>
          <w:t>l</w:t>
        </w:r>
      </w:hyperlink>
      <w:r w:rsidR="000C0C6A" w:rsidRPr="000C0C6A">
        <w:rPr>
          <w:rFonts w:ascii="Calibri" w:eastAsia="Times New Roman" w:hAnsi="Calibri" w:cs="Times New Roman"/>
          <w:sz w:val="20"/>
          <w:szCs w:val="20"/>
          <w:lang w:eastAsia="de-AT"/>
        </w:rPr>
        <w:t xml:space="preserve"> ... Reisners Blick auf die Front .... </w:t>
      </w:r>
      <w:r w:rsidR="000C0C6A" w:rsidRPr="000C0C6A">
        <w:rPr>
          <w:rFonts w:ascii="Calibri" w:eastAsia="Times New Roman" w:hAnsi="Calibri" w:cs="Times New Roman"/>
          <w:iCs/>
          <w:sz w:val="20"/>
          <w:szCs w:val="20"/>
          <w:lang w:eastAsia="de-AT"/>
        </w:rPr>
        <w:t xml:space="preserve">Im Donbass versuchen die Russen, die Stadt Pokrowsk südlich zu umgehen und ihr dann den Nachschub abzuschneiden. </w:t>
      </w:r>
      <w:r w:rsidR="000C0C6A" w:rsidRPr="000C0C6A">
        <w:rPr>
          <w:rFonts w:ascii="Calibri" w:eastAsia="Times New Roman" w:hAnsi="Calibri" w:cs="Times New Roman"/>
          <w:i/>
          <w:iCs/>
          <w:sz w:val="20"/>
          <w:szCs w:val="20"/>
          <w:lang w:eastAsia="de-AT"/>
        </w:rPr>
        <w:t>Oberst Markus Reisner erklärt ntv.de, warum die ukrainischen Truppen dort so unter Druck stehen und was ihr Gegenangriff bringt.</w:t>
      </w:r>
      <w:r w:rsidR="000C0C6A" w:rsidRPr="000C0C6A">
        <w:rPr>
          <w:rFonts w:ascii="Calibri" w:eastAsia="Times New Roman" w:hAnsi="Calibri" w:cs="Times New Roman"/>
          <w:iCs/>
          <w:sz w:val="20"/>
          <w:szCs w:val="20"/>
          <w:lang w:eastAsia="de-AT"/>
        </w:rPr>
        <w:t xml:space="preserve">   .... </w:t>
      </w:r>
      <w:r w:rsidR="000C0C6A" w:rsidRPr="000C0C6A">
        <w:rPr>
          <w:rFonts w:ascii="Calibri" w:eastAsia="Times New Roman" w:hAnsi="Calibri" w:cs="Times New Roman"/>
          <w:sz w:val="20"/>
          <w:szCs w:val="20"/>
          <w:lang w:eastAsia="de-AT"/>
        </w:rPr>
        <w:t xml:space="preserve">Die russischen Angreifer wollen Pokrowsk zunächst einmal </w:t>
      </w:r>
      <w:proofErr w:type="gramStart"/>
      <w:r w:rsidR="000C0C6A" w:rsidRPr="000C0C6A">
        <w:rPr>
          <w:rFonts w:ascii="Calibri" w:eastAsia="Times New Roman" w:hAnsi="Calibri" w:cs="Times New Roman"/>
          <w:sz w:val="20"/>
          <w:szCs w:val="20"/>
          <w:lang w:eastAsia="de-AT"/>
        </w:rPr>
        <w:t>umgehen</w:t>
      </w:r>
      <w:r w:rsidR="000C0C6A" w:rsidRPr="000C0C6A">
        <w:rPr>
          <w:rFonts w:ascii="Calibri" w:eastAsia="Times New Roman" w:hAnsi="Calibri" w:cs="Times New Roman"/>
          <w:iCs/>
          <w:sz w:val="20"/>
          <w:szCs w:val="20"/>
          <w:lang w:eastAsia="de-AT"/>
        </w:rPr>
        <w:t xml:space="preserve">  ....</w:t>
      </w:r>
      <w:proofErr w:type="gramEnd"/>
      <w:r w:rsidR="000C0C6A" w:rsidRPr="000C0C6A">
        <w:rPr>
          <w:rFonts w:ascii="Calibri" w:eastAsia="Times New Roman" w:hAnsi="Calibri" w:cs="Times New Roman"/>
          <w:iCs/>
          <w:sz w:val="20"/>
          <w:szCs w:val="20"/>
          <w:lang w:eastAsia="de-AT"/>
        </w:rPr>
        <w:t xml:space="preserve">   aber </w:t>
      </w:r>
      <w:proofErr w:type="gramStart"/>
      <w:r w:rsidR="000C0C6A" w:rsidRPr="000C0C6A">
        <w:rPr>
          <w:rFonts w:ascii="Calibri" w:eastAsia="Times New Roman" w:hAnsi="Calibri" w:cs="Times New Roman"/>
          <w:iCs/>
          <w:sz w:val="20"/>
          <w:szCs w:val="20"/>
          <w:lang w:eastAsia="de-AT"/>
        </w:rPr>
        <w:t>....</w:t>
      </w:r>
      <w:r w:rsidR="000C0C6A" w:rsidRPr="000C0C6A">
        <w:rPr>
          <w:rFonts w:ascii="Calibri" w:eastAsia="Times New Roman" w:hAnsi="Calibri" w:cs="Times New Roman"/>
          <w:sz w:val="20"/>
          <w:szCs w:val="20"/>
          <w:lang w:eastAsia="de-AT"/>
        </w:rPr>
        <w:t>die</w:t>
      </w:r>
      <w:proofErr w:type="gramEnd"/>
      <w:r w:rsidR="000C0C6A" w:rsidRPr="000C0C6A">
        <w:rPr>
          <w:rFonts w:ascii="Calibri" w:eastAsia="Times New Roman" w:hAnsi="Calibri" w:cs="Times New Roman"/>
          <w:sz w:val="20"/>
          <w:szCs w:val="20"/>
          <w:lang w:eastAsia="de-AT"/>
        </w:rPr>
        <w:t xml:space="preserve"> ukrainischen Kämpfer haben sich hier durch einen Gegenangriff etwas Luft verschafft, und das ist eine bemerkenswerte Nachricht. Aber die Russen können mit ihrem Vormarsch schnell wieder Fahrt aufnehmen. Und sie kämpfen dort, </w:t>
      </w:r>
      <w:r w:rsidR="000C0C6A" w:rsidRPr="000C0C6A">
        <w:rPr>
          <w:rFonts w:ascii="Calibri" w:eastAsia="Times New Roman" w:hAnsi="Calibri" w:cs="Times New Roman"/>
          <w:sz w:val="20"/>
          <w:szCs w:val="20"/>
          <w:shd w:val="clear" w:color="auto" w:fill="FFFFFF"/>
          <w:lang w:eastAsia="de-AT"/>
        </w:rPr>
        <w:t>südlich von Pokrowsk, bereits gegen die dritte ukrainische Verteidigungslinie</w:t>
      </w:r>
      <w:r w:rsidR="000C0C6A" w:rsidRPr="000C0C6A">
        <w:rPr>
          <w:rFonts w:ascii="Calibri" w:eastAsia="Times New Roman" w:hAnsi="Calibri" w:cs="Times New Roman"/>
          <w:sz w:val="20"/>
          <w:szCs w:val="20"/>
          <w:lang w:eastAsia="de-AT"/>
        </w:rPr>
        <w:t>. Das Problem sind die ausgedünnten Stellungen der Ukrainer. Da stehen zwei, drei Soldaten, dann kommt 300 Meter nichts, dann stehen da wieder zwei, drei Soldaten. Da ist die Front so überdehnt, dass immer russische Angreifer durchkommen können und die stehen dann plötzlich hinter den Ukrainern.</w:t>
      </w:r>
      <w:r w:rsidR="000C0C6A" w:rsidRPr="000C0C6A">
        <w:rPr>
          <w:rFonts w:ascii="Times New Roman" w:eastAsia="Times New Roman" w:hAnsi="Times New Roman" w:cs="Times New Roman"/>
          <w:sz w:val="24"/>
          <w:szCs w:val="24"/>
          <w:lang w:eastAsia="de-AT"/>
        </w:rPr>
        <w:t xml:space="preserve"> </w:t>
      </w:r>
      <w:r w:rsidR="000C0C6A" w:rsidRPr="000C0C6A">
        <w:rPr>
          <w:rFonts w:ascii="Calibri" w:eastAsia="Times New Roman" w:hAnsi="Calibri" w:cs="Times New Roman"/>
          <w:iCs/>
          <w:sz w:val="20"/>
          <w:szCs w:val="20"/>
          <w:lang w:eastAsia="de-AT"/>
        </w:rPr>
        <w:t xml:space="preserve"> </w:t>
      </w:r>
      <w:r w:rsidR="000C0C6A" w:rsidRPr="000C0C6A">
        <w:rPr>
          <w:rFonts w:ascii="Calibri" w:eastAsia="Times New Roman" w:hAnsi="Calibri" w:cs="Times New Roman"/>
          <w:sz w:val="20"/>
          <w:szCs w:val="20"/>
          <w:lang w:eastAsia="de-AT"/>
        </w:rPr>
        <w:t xml:space="preserve">&gt;&gt;&gt;  </w:t>
      </w:r>
      <w:r w:rsidR="000C0C6A" w:rsidRPr="000C0C6A">
        <w:rPr>
          <w:rFonts w:ascii="Calibri" w:eastAsia="Times New Roman" w:hAnsi="Calibri" w:cs="Times New Roman"/>
          <w:b/>
          <w:i/>
          <w:sz w:val="20"/>
          <w:szCs w:val="20"/>
          <w:lang w:eastAsia="de-AT"/>
        </w:rPr>
        <w:t xml:space="preserve">mit KARTE &gt;&gt; </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0C0C6A" w:rsidRPr="000C0C6A" w:rsidRDefault="00461877" w:rsidP="00727CCB">
      <w:pPr>
        <w:numPr>
          <w:ilvl w:val="0"/>
          <w:numId w:val="22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269" w:history="1">
        <w:r w:rsidR="000C0C6A" w:rsidRPr="000C0C6A">
          <w:rPr>
            <w:rFonts w:ascii="Calibri" w:eastAsia="Times New Roman" w:hAnsi="Calibri" w:cs="Times New Roman"/>
            <w:color w:val="0000FF"/>
            <w:sz w:val="20"/>
            <w:szCs w:val="20"/>
            <w:u w:val="single"/>
            <w:lang w:val="x-none" w:eastAsia="de-AT"/>
          </w:rPr>
          <w:t>https://www.sn.at/politik/weltpolitik/trotz-kaelte-</w:t>
        </w:r>
        <w:r w:rsidR="000C0C6A" w:rsidRPr="000C0C6A">
          <w:rPr>
            <w:rFonts w:ascii="Calibri" w:eastAsia="Times New Roman" w:hAnsi="Calibri" w:cs="Times New Roman"/>
            <w:b/>
            <w:color w:val="000000"/>
            <w:sz w:val="20"/>
            <w:szCs w:val="20"/>
            <w:lang w:val="x-none" w:eastAsia="de-AT"/>
          </w:rPr>
          <w:t>schwere-kaempfe-osten-ukraine</w:t>
        </w:r>
        <w:r w:rsidR="000C0C6A" w:rsidRPr="000C0C6A">
          <w:rPr>
            <w:rFonts w:ascii="Calibri" w:eastAsia="Times New Roman" w:hAnsi="Calibri" w:cs="Times New Roman"/>
            <w:color w:val="0000FF"/>
            <w:sz w:val="16"/>
            <w:szCs w:val="20"/>
            <w:u w:val="single"/>
            <w:lang w:val="x-none" w:eastAsia="de-AT"/>
          </w:rPr>
          <w:t>-170205934</w:t>
        </w:r>
      </w:hyperlink>
      <w:r w:rsidR="000C0C6A" w:rsidRPr="000C0C6A">
        <w:rPr>
          <w:rFonts w:ascii="Calibri" w:eastAsia="Times New Roman" w:hAnsi="Calibri" w:cs="Times New Roman"/>
          <w:sz w:val="20"/>
          <w:szCs w:val="20"/>
          <w:lang w:eastAsia="de-AT"/>
        </w:rPr>
        <w:t xml:space="preserve"> Im Schnitt würde sie täglich auf einer Fläche von 30 Quadratkilometern vorrücken.</w:t>
      </w:r>
    </w:p>
    <w:p w:rsidR="000C0C6A" w:rsidRPr="000C0C6A" w:rsidRDefault="00461877" w:rsidP="00727CCB">
      <w:pPr>
        <w:numPr>
          <w:ilvl w:val="0"/>
          <w:numId w:val="22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270" w:history="1">
        <w:r w:rsidR="000C0C6A" w:rsidRPr="000C0C6A">
          <w:rPr>
            <w:rFonts w:ascii="Calibri" w:eastAsia="Times New Roman" w:hAnsi="Calibri" w:cs="Times New Roman"/>
            <w:color w:val="0000FF"/>
            <w:sz w:val="20"/>
            <w:szCs w:val="20"/>
            <w:u w:val="single"/>
            <w:lang w:eastAsia="de-AT"/>
          </w:rPr>
          <w:t>https://www.t-online.de/nachrichten/ausland/id_100553126/</w:t>
        </w:r>
        <w:r w:rsidR="000C0C6A" w:rsidRPr="000C0C6A">
          <w:rPr>
            <w:rFonts w:ascii="Calibri" w:eastAsia="Times New Roman" w:hAnsi="Calibri" w:cs="Times New Roman"/>
            <w:color w:val="0000FF"/>
            <w:sz w:val="20"/>
            <w:szCs w:val="20"/>
            <w:lang w:eastAsia="de-AT"/>
          </w:rPr>
          <w:t>trotz-kaelte-</w:t>
        </w:r>
        <w:r w:rsidR="000C0C6A" w:rsidRPr="000C0C6A">
          <w:rPr>
            <w:rFonts w:ascii="Calibri" w:eastAsia="Times New Roman" w:hAnsi="Calibri" w:cs="Times New Roman"/>
            <w:color w:val="000000"/>
            <w:sz w:val="20"/>
            <w:szCs w:val="20"/>
            <w:shd w:val="clear" w:color="auto" w:fill="F2F2F2"/>
            <w:lang w:eastAsia="de-AT"/>
          </w:rPr>
          <w:t>schwere-kaempfe-im-osten-der-ukraine</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2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271" w:history="1">
        <w:r w:rsidR="000C0C6A" w:rsidRPr="000C0C6A">
          <w:rPr>
            <w:rFonts w:ascii="Calibri" w:eastAsia="Times New Roman" w:hAnsi="Calibri" w:cs="Times New Roman"/>
            <w:color w:val="0000FF"/>
            <w:sz w:val="20"/>
            <w:szCs w:val="20"/>
            <w:u w:val="single"/>
            <w:lang w:eastAsia="de-AT"/>
          </w:rPr>
          <w:t>https://www.diepresse.com/19181312/</w:t>
        </w:r>
        <w:r w:rsidR="000C0C6A" w:rsidRPr="000C0C6A">
          <w:rPr>
            <w:rFonts w:ascii="Calibri" w:eastAsia="Times New Roman" w:hAnsi="Calibri" w:cs="Times New Roman"/>
            <w:color w:val="0000FF"/>
            <w:sz w:val="20"/>
            <w:szCs w:val="20"/>
            <w:lang w:eastAsia="de-AT"/>
          </w:rPr>
          <w:t>mindestens-30-tote-unter-nordkoreas-soldaten-in</w:t>
        </w:r>
        <w:r w:rsidR="000C0C6A" w:rsidRPr="000C0C6A">
          <w:rPr>
            <w:rFonts w:ascii="Calibri" w:eastAsia="Times New Roman" w:hAnsi="Calibri" w:cs="Times New Roman"/>
            <w:b/>
            <w:color w:val="000000"/>
            <w:sz w:val="20"/>
            <w:szCs w:val="20"/>
            <w:lang w:eastAsia="de-AT"/>
          </w:rPr>
          <w:t>-kursk</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2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272" w:history="1">
        <w:r w:rsidR="000C0C6A" w:rsidRPr="000C0C6A">
          <w:rPr>
            <w:rFonts w:ascii="Calibri" w:eastAsia="Times New Roman" w:hAnsi="Calibri" w:cs="Times New Roman"/>
            <w:color w:val="0000FF"/>
            <w:sz w:val="20"/>
            <w:szCs w:val="20"/>
            <w:u w:val="single"/>
            <w:lang w:eastAsia="de-AT"/>
          </w:rPr>
          <w:t>https://www.fr.de/politik/</w:t>
        </w:r>
        <w:r w:rsidR="000C0C6A" w:rsidRPr="000C0C6A">
          <w:rPr>
            <w:rFonts w:ascii="Calibri" w:eastAsia="Times New Roman" w:hAnsi="Calibri" w:cs="Times New Roman"/>
            <w:color w:val="0000FF"/>
            <w:sz w:val="20"/>
            <w:szCs w:val="20"/>
            <w:lang w:eastAsia="de-AT"/>
          </w:rPr>
          <w:t>nordkorea-soldaten-ukraine-krieg-china-russland-kursk-tschetschenen-kim-putin-xi</w:t>
        </w:r>
        <w:r w:rsidR="000C0C6A" w:rsidRPr="000C0C6A">
          <w:rPr>
            <w:rFonts w:ascii="Calibri" w:eastAsia="Times New Roman" w:hAnsi="Calibri" w:cs="Times New Roman"/>
            <w:color w:val="0000FF"/>
            <w:sz w:val="20"/>
            <w:szCs w:val="20"/>
            <w:u w:val="single"/>
            <w:lang w:eastAsia="de-AT"/>
          </w:rPr>
          <w:t>-medwedew-</w:t>
        </w:r>
        <w:r w:rsidR="000C0C6A" w:rsidRPr="000C0C6A">
          <w:rPr>
            <w:rFonts w:ascii="Calibri" w:eastAsia="Times New Roman" w:hAnsi="Calibri" w:cs="Times New Roman"/>
            <w:color w:val="0000FF"/>
            <w:sz w:val="16"/>
            <w:szCs w:val="20"/>
            <w:u w:val="single"/>
            <w:lang w:eastAsia="de-AT"/>
          </w:rPr>
          <w:t>zr-93471221.html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2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273" w:history="1">
        <w:r w:rsidR="000C0C6A" w:rsidRPr="000C0C6A">
          <w:rPr>
            <w:rFonts w:ascii="Calibri" w:eastAsia="Times New Roman" w:hAnsi="Calibri" w:cs="Times New Roman"/>
            <w:color w:val="0000FF"/>
            <w:sz w:val="20"/>
            <w:szCs w:val="20"/>
            <w:u w:val="single"/>
            <w:lang w:eastAsia="de-AT"/>
          </w:rPr>
          <w:t>https://www.welt.de/politik/ausland/article254882770/Ukraine-Krieg</w:t>
        </w:r>
        <w:r w:rsidR="000C0C6A" w:rsidRPr="000C0C6A">
          <w:rPr>
            <w:rFonts w:ascii="Calibri" w:eastAsia="Times New Roman" w:hAnsi="Calibri" w:cs="Times New Roman"/>
            <w:color w:val="0000FF"/>
            <w:sz w:val="20"/>
            <w:szCs w:val="20"/>
            <w:lang w:eastAsia="de-AT"/>
          </w:rPr>
          <w:t>-Erhebliche-Verluste-Kiew-meldet-30-tote-oder</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verwundete-nordkoreanische-Soldaten-bei-Kursk</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Nach der Darstellung von „Madjar“ hatten nordkoreanische Soldaten nach schweren Gefechten bei Kursk ihre gefallenen Kameraden an einem Frontabschnitt gesammelt. Die ukrainische Einheit „Madjar“ veröffentlichte auf der Plattform X die Videoaufnahme einer Aufklärungsdrohne, die im Schnee nebeneinander liegende Leichen von Soldaten zeigt.....   Schwerpunkte waren einmal mehr die Regionen um </w:t>
      </w:r>
      <w:r w:rsidR="000C0C6A" w:rsidRPr="000C0C6A">
        <w:rPr>
          <w:rFonts w:ascii="Calibri" w:eastAsia="Times New Roman" w:hAnsi="Calibri" w:cs="Times New Roman"/>
          <w:b/>
          <w:bCs/>
          <w:sz w:val="20"/>
          <w:szCs w:val="20"/>
          <w:lang w:eastAsia="de-AT"/>
        </w:rPr>
        <w:t>Pokrowsk</w:t>
      </w:r>
      <w:r w:rsidR="000C0C6A" w:rsidRPr="000C0C6A">
        <w:rPr>
          <w:rFonts w:ascii="Calibri" w:eastAsia="Times New Roman" w:hAnsi="Calibri" w:cs="Times New Roman"/>
          <w:sz w:val="20"/>
          <w:szCs w:val="20"/>
          <w:lang w:eastAsia="de-AT"/>
        </w:rPr>
        <w:t xml:space="preserve"> und </w:t>
      </w:r>
      <w:r w:rsidR="000C0C6A" w:rsidRPr="000C0C6A">
        <w:rPr>
          <w:rFonts w:ascii="Calibri" w:eastAsia="Times New Roman" w:hAnsi="Calibri" w:cs="Times New Roman"/>
          <w:b/>
          <w:bCs/>
          <w:sz w:val="20"/>
          <w:szCs w:val="20"/>
          <w:lang w:eastAsia="de-AT"/>
        </w:rPr>
        <w:t>Kurachowe</w:t>
      </w:r>
      <w:r w:rsidR="000C0C6A" w:rsidRPr="000C0C6A">
        <w:rPr>
          <w:rFonts w:ascii="Calibri" w:eastAsia="Times New Roman" w:hAnsi="Calibri" w:cs="Times New Roman"/>
          <w:sz w:val="20"/>
          <w:szCs w:val="20"/>
          <w:lang w:eastAsia="de-AT"/>
        </w:rPr>
        <w:t xml:space="preserve"> am Rande des Donbass, wo russische Truppen in den </w:t>
      </w:r>
      <w:r w:rsidR="000C0C6A" w:rsidRPr="000C0C6A">
        <w:rPr>
          <w:rFonts w:ascii="Calibri" w:eastAsia="Times New Roman" w:hAnsi="Calibri" w:cs="Times New Roman"/>
          <w:sz w:val="20"/>
          <w:szCs w:val="20"/>
          <w:lang w:eastAsia="de-AT"/>
        </w:rPr>
        <w:lastRenderedPageBreak/>
        <w:t xml:space="preserve">vergangenen Tagen mit Massenangriffen größere Geländegewinne erzielt hatten &gt;&gt;&gt;  </w:t>
      </w:r>
      <w:r w:rsidR="000C0C6A" w:rsidRPr="000C0C6A">
        <w:rPr>
          <w:rFonts w:ascii="Calibri" w:eastAsia="Times New Roman" w:hAnsi="Calibri" w:cs="Times New Roman"/>
          <w:b/>
          <w:i/>
          <w:sz w:val="20"/>
          <w:szCs w:val="20"/>
          <w:lang w:eastAsia="de-AT"/>
        </w:rPr>
        <w:t xml:space="preserve">mit KARTE &gt;&gt; + </w:t>
      </w:r>
      <w:hyperlink r:id="rId1274" w:history="1">
        <w:r w:rsidR="000C0C6A" w:rsidRPr="000C0C6A">
          <w:rPr>
            <w:rFonts w:ascii="Calibri" w:eastAsia="Times New Roman" w:hAnsi="Calibri" w:cs="Times New Roman"/>
            <w:i/>
            <w:color w:val="0000FF"/>
            <w:sz w:val="20"/>
            <w:szCs w:val="20"/>
            <w:u w:val="single"/>
            <w:lang w:eastAsia="de-AT"/>
          </w:rPr>
          <w:t>diese gesichert  via wayback</w:t>
        </w:r>
      </w:hyperlink>
      <w:r w:rsidR="000C0C6A" w:rsidRPr="000C0C6A">
        <w:rPr>
          <w:rFonts w:ascii="Calibri" w:eastAsia="Times New Roman" w:hAnsi="Calibri" w:cs="Times New Roman"/>
          <w:i/>
          <w:sz w:val="20"/>
          <w:szCs w:val="20"/>
          <w:lang w:eastAsia="de-AT"/>
        </w:rPr>
        <w:t>machine &gt;</w:t>
      </w:r>
    </w:p>
    <w:p w:rsidR="000C0C6A" w:rsidRPr="000C0C6A" w:rsidRDefault="00461877" w:rsidP="00727CCB">
      <w:pPr>
        <w:numPr>
          <w:ilvl w:val="0"/>
          <w:numId w:val="22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275" w:history="1">
        <w:r w:rsidR="000C0C6A" w:rsidRPr="000C0C6A">
          <w:rPr>
            <w:rFonts w:ascii="Calibri" w:eastAsia="Times New Roman" w:hAnsi="Calibri" w:cs="Times New Roman"/>
            <w:color w:val="0000FF"/>
            <w:sz w:val="20"/>
            <w:szCs w:val="20"/>
            <w:u w:val="single"/>
            <w:lang w:eastAsia="de-AT"/>
          </w:rPr>
          <w:t>https://www.t-online.de/nachrichten/ausland/id_100553544/</w:t>
        </w:r>
        <w:r w:rsidR="000C0C6A" w:rsidRPr="000C0C6A">
          <w:rPr>
            <w:rFonts w:ascii="Calibri" w:eastAsia="Times New Roman" w:hAnsi="Calibri" w:cs="Times New Roman"/>
            <w:color w:val="0000FF"/>
            <w:sz w:val="20"/>
            <w:szCs w:val="20"/>
            <w:lang w:eastAsia="de-AT"/>
          </w:rPr>
          <w:t>putins-kriegsbilanz-189-orte-2024-in-ukraine-eingenommen.html</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2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276" w:history="1">
        <w:r w:rsidR="000C0C6A" w:rsidRPr="000C0C6A">
          <w:rPr>
            <w:rFonts w:ascii="Calibri" w:eastAsia="Times New Roman" w:hAnsi="Calibri" w:cs="Times New Roman"/>
            <w:color w:val="0000FF"/>
            <w:sz w:val="20"/>
            <w:szCs w:val="20"/>
            <w:u w:val="single"/>
            <w:lang w:eastAsia="de-AT"/>
          </w:rPr>
          <w:t>https://www.dw.com/de/putin-</w:t>
        </w:r>
        <w:r w:rsidR="000C0C6A" w:rsidRPr="000C0C6A">
          <w:rPr>
            <w:rFonts w:ascii="Calibri" w:eastAsia="Times New Roman" w:hAnsi="Calibri" w:cs="Times New Roman"/>
            <w:color w:val="0000FF"/>
            <w:sz w:val="20"/>
            <w:szCs w:val="20"/>
            <w:lang w:eastAsia="de-AT"/>
          </w:rPr>
          <w:t>russische-soldaten-r</w:t>
        </w:r>
        <w:r w:rsidR="000C0C6A" w:rsidRPr="000C0C6A">
          <w:rPr>
            <w:rFonts w:ascii="Calibri" w:eastAsia="Times New Roman" w:hAnsi="Calibri" w:cs="Times New Roman"/>
            <w:color w:val="0000FF"/>
            <w:sz w:val="20"/>
            <w:szCs w:val="20"/>
            <w:u w:val="single"/>
            <w:lang w:eastAsia="de-AT"/>
          </w:rPr>
          <w:t>%C3%BC</w:t>
        </w:r>
        <w:r w:rsidR="000C0C6A" w:rsidRPr="000C0C6A">
          <w:rPr>
            <w:rFonts w:ascii="Calibri" w:eastAsia="Times New Roman" w:hAnsi="Calibri" w:cs="Times New Roman"/>
            <w:color w:val="0000FF"/>
            <w:sz w:val="20"/>
            <w:szCs w:val="20"/>
            <w:lang w:eastAsia="de-AT"/>
          </w:rPr>
          <w:t>cken-in-ukraine-rasch-vor</w:t>
        </w:r>
        <w:r w:rsidR="000C0C6A" w:rsidRPr="000C0C6A">
          <w:rPr>
            <w:rFonts w:ascii="Calibri" w:eastAsia="Times New Roman" w:hAnsi="Calibri" w:cs="Times New Roman"/>
            <w:color w:val="0000FF"/>
            <w:sz w:val="14"/>
            <w:szCs w:val="20"/>
            <w:u w:val="single"/>
            <w:lang w:eastAsia="de-AT"/>
          </w:rPr>
          <w:t>/a-71070065</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2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277" w:history="1">
        <w:r w:rsidR="000C0C6A" w:rsidRPr="000C0C6A">
          <w:rPr>
            <w:rFonts w:ascii="Calibri" w:eastAsia="Times New Roman" w:hAnsi="Calibri" w:cs="Times New Roman"/>
            <w:color w:val="0000FF"/>
            <w:sz w:val="20"/>
            <w:szCs w:val="20"/>
            <w:u w:val="single"/>
            <w:lang w:eastAsia="de-AT"/>
          </w:rPr>
          <w:t>https://taz.de/</w:t>
        </w:r>
        <w:r w:rsidR="000C0C6A" w:rsidRPr="000C0C6A">
          <w:rPr>
            <w:rFonts w:ascii="Calibri" w:eastAsia="Times New Roman" w:hAnsi="Calibri" w:cs="Times New Roman"/>
            <w:color w:val="0000FF"/>
            <w:sz w:val="20"/>
            <w:szCs w:val="20"/>
            <w:lang w:eastAsia="de-AT"/>
          </w:rPr>
          <w:t>Frontreportage-aus-der-Region-</w:t>
        </w:r>
        <w:r w:rsidR="000C0C6A" w:rsidRPr="000C0C6A">
          <w:rPr>
            <w:rFonts w:ascii="Calibri" w:eastAsia="Times New Roman" w:hAnsi="Calibri" w:cs="Times New Roman"/>
            <w:color w:val="000000"/>
            <w:sz w:val="20"/>
            <w:szCs w:val="20"/>
            <w:lang w:eastAsia="de-AT"/>
          </w:rPr>
          <w:t>Kursk</w:t>
        </w:r>
        <w:r w:rsidR="000C0C6A" w:rsidRPr="000C0C6A">
          <w:rPr>
            <w:rFonts w:ascii="Calibri" w:eastAsia="Times New Roman" w:hAnsi="Calibri" w:cs="Times New Roman"/>
            <w:color w:val="000000"/>
            <w:sz w:val="16"/>
            <w:szCs w:val="20"/>
            <w:u w:val="single"/>
            <w:lang w:eastAsia="de-AT"/>
          </w:rPr>
          <w:t>/</w:t>
        </w:r>
        <w:r w:rsidR="000C0C6A" w:rsidRPr="000C0C6A">
          <w:rPr>
            <w:rFonts w:ascii="Calibri" w:eastAsia="Times New Roman" w:hAnsi="Calibri" w:cs="Times New Roman"/>
            <w:color w:val="0000FF"/>
            <w:sz w:val="16"/>
            <w:szCs w:val="20"/>
            <w:u w:val="single"/>
            <w:lang w:eastAsia="de-AT"/>
          </w:rPr>
          <w:t>!6054185</w:t>
        </w:r>
        <w:r w:rsidR="000C0C6A" w:rsidRPr="000C0C6A">
          <w:rPr>
            <w:rFonts w:ascii="Calibri" w:eastAsia="Times New Roman" w:hAnsi="Calibri" w:cs="Times New Roman"/>
            <w:color w:val="0000FF"/>
            <w:sz w:val="20"/>
            <w:szCs w:val="20"/>
            <w:u w:val="single"/>
            <w:lang w:eastAsia="de-AT"/>
          </w:rPr>
          <w:t>/</w:t>
        </w:r>
      </w:hyperlink>
      <w:r w:rsidR="000C0C6A" w:rsidRPr="000C0C6A">
        <w:rPr>
          <w:rFonts w:ascii="Calibri" w:eastAsia="Times New Roman" w:hAnsi="Calibri" w:cs="Times New Roman"/>
          <w:sz w:val="20"/>
          <w:szCs w:val="20"/>
          <w:lang w:eastAsia="de-AT"/>
        </w:rPr>
        <w:t xml:space="preserve">   Jeder Meter ein Kampf ...  Der Vorstoß auf russischen Boden war ein Erfolg für die Ukraine. Jetzt steckt die Offensive fest und die Soldaten fragen: Warum sind wir noch hier?</w:t>
      </w:r>
      <w:r w:rsidR="000C0C6A" w:rsidRPr="000C0C6A">
        <w:rPr>
          <w:rFonts w:ascii="Times New Roman" w:eastAsia="Times New Roman" w:hAnsi="Times New Roman" w:cs="Times New Roman"/>
          <w:sz w:val="20"/>
          <w:szCs w:val="20"/>
          <w:lang w:eastAsia="de-AT"/>
        </w:rPr>
        <w:t xml:space="preserve"> </w:t>
      </w:r>
      <w:r w:rsidR="000C0C6A" w:rsidRPr="000C0C6A">
        <w:rPr>
          <w:rFonts w:ascii="Calibri" w:eastAsia="Times New Roman" w:hAnsi="Calibri" w:cs="Times New Roman"/>
          <w:sz w:val="20"/>
          <w:szCs w:val="20"/>
          <w:lang w:eastAsia="de-AT"/>
        </w:rPr>
        <w:t>..... Wurde die militärische Operation „Kursk“, am 6. August 2024</w:t>
      </w:r>
      <w:r w:rsidR="000C0C6A" w:rsidRPr="000C0C6A">
        <w:rPr>
          <w:rFonts w:ascii="Times New Roman" w:eastAsia="Times New Roman" w:hAnsi="Times New Roman" w:cs="Times New Roman"/>
          <w:sz w:val="24"/>
          <w:szCs w:val="24"/>
          <w:lang w:eastAsia="de-AT"/>
        </w:rPr>
        <w:t xml:space="preserve"> </w:t>
      </w:r>
      <w:proofErr w:type="gramStart"/>
      <w:r w:rsidR="000C0C6A" w:rsidRPr="000C0C6A">
        <w:rPr>
          <w:rFonts w:ascii="Calibri" w:eastAsia="Times New Roman" w:hAnsi="Calibri" w:cs="Times New Roman"/>
          <w:sz w:val="18"/>
          <w:szCs w:val="18"/>
          <w:lang w:eastAsia="de-AT"/>
        </w:rPr>
        <w:t>( siehe</w:t>
      </w:r>
      <w:proofErr w:type="gramEnd"/>
      <w:r w:rsidR="000C0C6A" w:rsidRPr="000C0C6A">
        <w:rPr>
          <w:rFonts w:ascii="Calibri" w:eastAsia="Times New Roman" w:hAnsi="Calibri" w:cs="Times New Roman"/>
          <w:sz w:val="18"/>
          <w:szCs w:val="18"/>
          <w:lang w:eastAsia="de-AT"/>
        </w:rPr>
        <w:t xml:space="preserve"> bei &lt;  </w:t>
      </w:r>
      <w:hyperlink r:id="rId1278" w:history="1">
        <w:r w:rsidR="000C0C6A" w:rsidRPr="000C0C6A">
          <w:rPr>
            <w:rFonts w:ascii="Calibri" w:eastAsia="Times New Roman" w:hAnsi="Calibri" w:cs="Times New Roman"/>
            <w:color w:val="0000FF"/>
            <w:sz w:val="18"/>
            <w:szCs w:val="18"/>
            <w:u w:val="single"/>
            <w:lang w:eastAsia="de-AT"/>
          </w:rPr>
          <w:t>216_Aug_1.H</w:t>
        </w:r>
      </w:hyperlink>
      <w:r w:rsidR="000C0C6A" w:rsidRPr="000C0C6A">
        <w:rPr>
          <w:rFonts w:ascii="Calibri" w:eastAsia="Times New Roman" w:hAnsi="Calibri" w:cs="Times New Roman"/>
          <w:b/>
          <w:sz w:val="18"/>
          <w:szCs w:val="18"/>
          <w:lang w:eastAsia="de-AT"/>
        </w:rPr>
        <w:t xml:space="preserve">   &gt;   bzw </w:t>
      </w:r>
      <w:hyperlink r:id="rId1279" w:history="1">
        <w:r w:rsidR="000C0C6A" w:rsidRPr="000C0C6A">
          <w:rPr>
            <w:rFonts w:ascii="Calibri" w:eastAsia="Times New Roman" w:hAnsi="Calibri" w:cs="Times New Roman"/>
            <w:i/>
            <w:color w:val="0000FF"/>
            <w:sz w:val="20"/>
            <w:szCs w:val="20"/>
            <w:u w:val="single"/>
            <w:shd w:val="clear" w:color="auto" w:fill="FFFFFF"/>
            <w:lang w:eastAsia="de-AT"/>
          </w:rPr>
          <w:t>Military Summary 17.8.24</w:t>
        </w:r>
      </w:hyperlink>
      <w:r w:rsidR="000C0C6A" w:rsidRPr="000C0C6A">
        <w:rPr>
          <w:rFonts w:ascii="Calibri" w:eastAsia="Times New Roman" w:hAnsi="Calibri" w:cs="Times New Roman"/>
          <w:i/>
          <w:sz w:val="20"/>
          <w:szCs w:val="20"/>
          <w:shd w:val="clear" w:color="auto" w:fill="FFFFFF"/>
          <w:lang w:eastAsia="de-AT"/>
        </w:rPr>
        <w:t xml:space="preserve"> &gt; </w:t>
      </w:r>
      <w:r w:rsidR="000C0C6A" w:rsidRPr="000C0C6A">
        <w:rPr>
          <w:rFonts w:ascii="Calibri" w:eastAsia="Times New Roman" w:hAnsi="Calibri" w:cs="Times New Roman"/>
          <w:b/>
          <w:sz w:val="18"/>
          <w:szCs w:val="18"/>
          <w:lang w:eastAsia="de-AT"/>
        </w:rPr>
        <w:t xml:space="preserve"> )</w:t>
      </w:r>
      <w:r w:rsidR="000C0C6A" w:rsidRPr="000C0C6A">
        <w:rPr>
          <w:rFonts w:ascii="Calibri" w:eastAsia="Times New Roman" w:hAnsi="Calibri" w:cs="Times New Roman"/>
          <w:b/>
          <w:sz w:val="16"/>
          <w:szCs w:val="16"/>
          <w:lang w:eastAsia="de-AT"/>
        </w:rPr>
        <w:t xml:space="preserve"> </w:t>
      </w:r>
      <w:r w:rsidR="000C0C6A" w:rsidRPr="000C0C6A">
        <w:rPr>
          <w:rFonts w:ascii="Calibri" w:eastAsia="Times New Roman" w:hAnsi="Calibri" w:cs="Times New Roman"/>
          <w:sz w:val="20"/>
          <w:szCs w:val="20"/>
          <w:lang w:eastAsia="de-AT"/>
        </w:rPr>
        <w:t xml:space="preserve">von der ukrainischen Armee begonnen, anfangs von Zivilgesellschaft wie Soldaten positiv aufgenommen, hat sie sich in einen Albtraum für die Truppen Kyjiws verwandelt. </w:t>
      </w:r>
    </w:p>
    <w:p w:rsidR="000C0C6A" w:rsidRPr="000C0C6A" w:rsidRDefault="00461877" w:rsidP="00727CCB">
      <w:pPr>
        <w:numPr>
          <w:ilvl w:val="0"/>
          <w:numId w:val="22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280" w:history="1">
        <w:r w:rsidR="000C0C6A" w:rsidRPr="000C0C6A">
          <w:rPr>
            <w:rFonts w:ascii="Calibri" w:eastAsia="Times New Roman" w:hAnsi="Calibri" w:cs="Times New Roman"/>
            <w:color w:val="0000FF"/>
            <w:sz w:val="20"/>
            <w:szCs w:val="20"/>
            <w:u w:val="single"/>
            <w:lang w:eastAsia="de-AT"/>
          </w:rPr>
          <w:t>https://www.fr.de/politik/</w:t>
        </w:r>
        <w:r w:rsidR="000C0C6A" w:rsidRPr="000C0C6A">
          <w:rPr>
            <w:rFonts w:ascii="Calibri" w:eastAsia="Times New Roman" w:hAnsi="Calibri" w:cs="Times New Roman"/>
            <w:color w:val="0000FF"/>
            <w:sz w:val="20"/>
            <w:szCs w:val="20"/>
            <w:lang w:eastAsia="de-AT"/>
          </w:rPr>
          <w:t>russlands-chemiewaffen-vergiften-tausende-ukrainische-soldaten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93470674.htm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Mehr als 2000 Angehörige des ukrainischen Militärs sollen bislang im </w:t>
      </w:r>
      <w:hyperlink r:id="rId1281" w:tooltip="Ukraine-Krieg" w:history="1">
        <w:r w:rsidR="000C0C6A" w:rsidRPr="000C0C6A">
          <w:rPr>
            <w:rFonts w:ascii="Calibri" w:eastAsia="Times New Roman" w:hAnsi="Calibri" w:cs="Times New Roman"/>
            <w:color w:val="0000FF"/>
            <w:sz w:val="20"/>
            <w:szCs w:val="20"/>
            <w:u w:val="single"/>
            <w:lang w:eastAsia="de-AT"/>
          </w:rPr>
          <w:t>Ukraine-Krieg</w:t>
        </w:r>
      </w:hyperlink>
      <w:r w:rsidR="000C0C6A" w:rsidRPr="000C0C6A">
        <w:rPr>
          <w:rFonts w:ascii="Calibri" w:eastAsia="Times New Roman" w:hAnsi="Calibri" w:cs="Times New Roman"/>
          <w:sz w:val="20"/>
          <w:szCs w:val="20"/>
          <w:lang w:eastAsia="de-AT"/>
        </w:rPr>
        <w:t xml:space="preserve"> durch russische Chemiewaffen verletzt worden sein</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2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282" w:history="1">
        <w:r w:rsidR="000C0C6A" w:rsidRPr="000C0C6A">
          <w:rPr>
            <w:rFonts w:ascii="Calibri" w:eastAsia="Times New Roman" w:hAnsi="Calibri" w:cs="Times New Roman"/>
            <w:color w:val="0000FF"/>
            <w:sz w:val="20"/>
            <w:szCs w:val="20"/>
            <w:u w:val="single"/>
            <w:lang w:eastAsia="de-AT"/>
          </w:rPr>
          <w:t>https://www.t-online.de/nachrichten/ukraine/id_100553416/ukraine-krieg-</w:t>
        </w:r>
        <w:r w:rsidR="000C0C6A" w:rsidRPr="000C0C6A">
          <w:rPr>
            <w:rFonts w:ascii="Calibri" w:eastAsia="Times New Roman" w:hAnsi="Calibri" w:cs="Times New Roman"/>
            <w:color w:val="0000FF"/>
            <w:sz w:val="20"/>
            <w:szCs w:val="20"/>
            <w:lang w:eastAsia="de-AT"/>
          </w:rPr>
          <w:t>drohnen-angriff-auf-russischen-zug-mit-40</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20"/>
            <w:szCs w:val="20"/>
            <w:lang w:eastAsia="de-AT"/>
          </w:rPr>
          <w:t>treibstofftanks</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Die Bahnschienen sollen vor dem Angriff gesprengt worden sein. Dadurch sei der Zug zum Stehen gekommen. Daraufhin sollen Raketen und Drohnen den Versorgungszug beschossen haben.</w:t>
      </w:r>
    </w:p>
    <w:p w:rsidR="000C0C6A" w:rsidRPr="000C0C6A" w:rsidRDefault="00461877" w:rsidP="00727CCB">
      <w:pPr>
        <w:numPr>
          <w:ilvl w:val="0"/>
          <w:numId w:val="22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283" w:history="1">
        <w:r w:rsidR="000C0C6A" w:rsidRPr="000C0C6A">
          <w:rPr>
            <w:rFonts w:ascii="Calibri" w:eastAsia="Times New Roman" w:hAnsi="Calibri" w:cs="Times New Roman"/>
            <w:color w:val="0000FF"/>
            <w:sz w:val="20"/>
            <w:szCs w:val="20"/>
            <w:u w:val="single"/>
            <w:lang w:eastAsia="de-AT"/>
          </w:rPr>
          <w:t>https://www.n-tv.de/politik</w:t>
        </w:r>
        <w:r w:rsidR="000C0C6A" w:rsidRPr="000C0C6A">
          <w:rPr>
            <w:rFonts w:ascii="Calibri" w:eastAsia="Times New Roman" w:hAnsi="Calibri" w:cs="Times New Roman"/>
            <w:color w:val="0000FF"/>
            <w:sz w:val="20"/>
            <w:szCs w:val="20"/>
            <w:lang w:eastAsia="de-AT"/>
          </w:rPr>
          <w:t>/ATACMS-Angriff-der-Ukraine-soll-hohen-Schaden-angerichtet-haben</w:t>
        </w:r>
        <w:r w:rsidR="000C0C6A" w:rsidRPr="000C0C6A">
          <w:rPr>
            <w:rFonts w:ascii="Calibri" w:eastAsia="Times New Roman" w:hAnsi="Calibri" w:cs="Times New Roman"/>
            <w:color w:val="0000FF"/>
            <w:sz w:val="20"/>
            <w:szCs w:val="20"/>
            <w:u w:val="single"/>
            <w:lang w:eastAsia="de-AT"/>
          </w:rPr>
          <w:t>-</w:t>
        </w:r>
        <w:r w:rsidR="000C0C6A" w:rsidRPr="000C0C6A">
          <w:rPr>
            <w:rFonts w:ascii="Calibri" w:eastAsia="Times New Roman" w:hAnsi="Calibri" w:cs="Times New Roman"/>
            <w:color w:val="0000FF"/>
            <w:sz w:val="16"/>
            <w:szCs w:val="20"/>
            <w:u w:val="single"/>
            <w:lang w:eastAsia="de-AT"/>
          </w:rPr>
          <w:t>article25436146.htm</w:t>
        </w:r>
        <w:r w:rsidR="000C0C6A" w:rsidRPr="000C0C6A">
          <w:rPr>
            <w:rFonts w:ascii="Calibri" w:eastAsia="Times New Roman" w:hAnsi="Calibri" w:cs="Times New Roman"/>
            <w:color w:val="0000FF"/>
            <w:sz w:val="20"/>
            <w:szCs w:val="20"/>
            <w:u w:val="single"/>
            <w:lang w:eastAsia="de-AT"/>
          </w:rPr>
          <w:t>l</w:t>
        </w:r>
      </w:hyperlink>
      <w:r w:rsidR="000C0C6A" w:rsidRPr="000C0C6A">
        <w:rPr>
          <w:rFonts w:ascii="Calibri" w:eastAsia="Times New Roman" w:hAnsi="Calibri" w:cs="Times New Roman"/>
          <w:sz w:val="20"/>
          <w:szCs w:val="20"/>
          <w:lang w:eastAsia="de-AT"/>
        </w:rPr>
        <w:t xml:space="preserve"> Bei einem ukrainischen Angriff auf ein Werk an einem russischen Luftwaffenstützpunkt in Taganrog in der Region Rostow soll erheblicher Schaden entstanden sein. An dem Standort werden unter anderem die wichtigen A-50-Radarflugzeuge repariert,... Das Flugzeug ist mit einem weitreichenden Radar ausgestattet und wird bei der Frontaufklärung eingesetzt, um Angriffe vorzubereiten oder feindliche Attacken abzuwehren. Laut </w:t>
      </w:r>
      <w:hyperlink r:id="rId1284" w:tgtFrame="_blank" w:history="1">
        <w:r w:rsidR="000C0C6A" w:rsidRPr="000C0C6A">
          <w:rPr>
            <w:rFonts w:ascii="Calibri" w:eastAsia="Times New Roman" w:hAnsi="Calibri" w:cs="Times New Roman"/>
            <w:color w:val="0000FF"/>
            <w:sz w:val="20"/>
            <w:szCs w:val="20"/>
            <w:u w:val="single"/>
            <w:lang w:eastAsia="de-AT"/>
          </w:rPr>
          <w:t>Radio Swoboda</w:t>
        </w:r>
      </w:hyperlink>
      <w:r w:rsidR="000C0C6A" w:rsidRPr="000C0C6A">
        <w:rPr>
          <w:rFonts w:ascii="Calibri" w:eastAsia="Times New Roman" w:hAnsi="Calibri" w:cs="Times New Roman"/>
          <w:sz w:val="20"/>
          <w:szCs w:val="20"/>
          <w:lang w:eastAsia="de-AT"/>
        </w:rPr>
        <w:t xml:space="preserve"> verfügt Russland über weniger als zehn A-50.</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2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285" w:history="1">
        <w:r w:rsidR="000C0C6A" w:rsidRPr="000C0C6A">
          <w:rPr>
            <w:rFonts w:ascii="Calibri" w:eastAsia="Times New Roman" w:hAnsi="Calibri" w:cs="Times New Roman"/>
            <w:color w:val="0000FF"/>
            <w:sz w:val="20"/>
            <w:szCs w:val="20"/>
            <w:u w:val="single"/>
            <w:lang w:eastAsia="de-AT"/>
          </w:rPr>
          <w:t>https://www.diepresse.com/19181200/</w:t>
        </w:r>
        <w:r w:rsidR="000C0C6A" w:rsidRPr="000C0C6A">
          <w:rPr>
            <w:rFonts w:ascii="Calibri" w:eastAsia="Times New Roman" w:hAnsi="Calibri" w:cs="Times New Roman"/>
            <w:b/>
            <w:color w:val="0000FF"/>
            <w:sz w:val="20"/>
            <w:szCs w:val="20"/>
            <w:lang w:eastAsia="de-AT"/>
          </w:rPr>
          <w:t>eu-beschliesst-sanktionspaket-gegen-russland-und-chinesische-firmen</w:t>
        </w:r>
      </w:hyperlink>
      <w:r w:rsidR="000C0C6A" w:rsidRPr="000C0C6A">
        <w:rPr>
          <w:rFonts w:ascii="Calibri" w:eastAsia="Times New Roman" w:hAnsi="Calibri" w:cs="Times New Roman"/>
          <w:sz w:val="20"/>
          <w:szCs w:val="20"/>
          <w:lang w:eastAsia="de-AT"/>
        </w:rPr>
        <w:t xml:space="preserve"> Die EU-Außenbeauftragte Kaja Kallas betonte, die Sanktionen sollten „die russische Kriegsmaschinerie schwächen“ und alle, „die diesen Krieg ermöglichen“. Erstmals gibt es auch umfassende Sanktionen gegen chinesische Unternehmen.</w:t>
      </w:r>
    </w:p>
    <w:p w:rsidR="000C0C6A" w:rsidRPr="000C0C6A" w:rsidRDefault="00461877" w:rsidP="00727CCB">
      <w:pPr>
        <w:numPr>
          <w:ilvl w:val="0"/>
          <w:numId w:val="22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286" w:history="1">
        <w:r w:rsidR="000C0C6A" w:rsidRPr="000C0C6A">
          <w:rPr>
            <w:rFonts w:ascii="Calibri" w:eastAsia="Times New Roman" w:hAnsi="Calibri" w:cs="Times New Roman"/>
            <w:color w:val="0000FF"/>
            <w:sz w:val="20"/>
            <w:szCs w:val="20"/>
            <w:u w:val="single"/>
            <w:lang w:eastAsia="de-AT"/>
          </w:rPr>
          <w:t>https://www.sn.at/politik/weltpolitik/</w:t>
        </w:r>
        <w:r w:rsidR="000C0C6A" w:rsidRPr="000C0C6A">
          <w:rPr>
            <w:rFonts w:ascii="Calibri" w:eastAsia="Times New Roman" w:hAnsi="Calibri" w:cs="Times New Roman"/>
            <w:b/>
            <w:color w:val="0000FF"/>
            <w:sz w:val="20"/>
            <w:szCs w:val="20"/>
            <w:lang w:eastAsia="de-AT"/>
          </w:rPr>
          <w:t>eu-sanktionspaket-russland-</w:t>
        </w:r>
        <w:r w:rsidR="000C0C6A" w:rsidRPr="000C0C6A">
          <w:rPr>
            <w:rFonts w:ascii="Calibri" w:eastAsia="Times New Roman" w:hAnsi="Calibri" w:cs="Times New Roman"/>
            <w:color w:val="0000FF"/>
            <w:sz w:val="16"/>
            <w:szCs w:val="20"/>
            <w:u w:val="single"/>
            <w:lang w:eastAsia="de-AT"/>
          </w:rPr>
          <w:t>170222416</w:t>
        </w:r>
      </w:hyperlink>
      <w:r w:rsidR="000C0C6A" w:rsidRPr="000C0C6A">
        <w:rPr>
          <w:rFonts w:ascii="Calibri" w:eastAsia="Times New Roman" w:hAnsi="Calibri" w:cs="Times New Roman"/>
          <w:sz w:val="20"/>
          <w:szCs w:val="20"/>
          <w:lang w:eastAsia="de-AT"/>
        </w:rPr>
        <w:t xml:space="preserve"> </w:t>
      </w:r>
    </w:p>
    <w:p w:rsidR="000C0C6A" w:rsidRPr="000C0C6A" w:rsidRDefault="00461877" w:rsidP="00727CCB">
      <w:pPr>
        <w:numPr>
          <w:ilvl w:val="0"/>
          <w:numId w:val="22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287" w:history="1">
        <w:r w:rsidR="000C0C6A" w:rsidRPr="000C0C6A">
          <w:rPr>
            <w:rFonts w:ascii="Calibri" w:eastAsia="Times New Roman" w:hAnsi="Calibri" w:cs="Times New Roman"/>
            <w:color w:val="0000FF"/>
            <w:sz w:val="20"/>
            <w:szCs w:val="20"/>
            <w:u w:val="single"/>
            <w:lang w:eastAsia="de-AT"/>
          </w:rPr>
          <w:t>https://www.sn.at/politik/weltpolitik/zwoelf-laender-schattenflotte-</w:t>
        </w:r>
        <w:r w:rsidR="000C0C6A" w:rsidRPr="000C0C6A">
          <w:rPr>
            <w:rFonts w:ascii="Calibri" w:eastAsia="Times New Roman" w:hAnsi="Calibri" w:cs="Times New Roman"/>
            <w:color w:val="0000FF"/>
            <w:sz w:val="16"/>
            <w:szCs w:val="20"/>
            <w:u w:val="single"/>
            <w:lang w:eastAsia="de-AT"/>
          </w:rPr>
          <w:t>170251780</w:t>
        </w:r>
      </w:hyperlink>
      <w:r w:rsidR="000C0C6A" w:rsidRPr="000C0C6A">
        <w:rPr>
          <w:rFonts w:ascii="Calibri" w:eastAsia="Times New Roman" w:hAnsi="Calibri" w:cs="Times New Roman"/>
          <w:sz w:val="20"/>
          <w:szCs w:val="20"/>
          <w:lang w:eastAsia="de-AT"/>
        </w:rPr>
        <w:t xml:space="preserve"> Zwölf europäische Länder wollen gemeinsam gegen Russlands sogenannte Schattenflotte von Tankern und anderen Frachtschiffen vorgehen, die russisches Öl, Militärgüter oder aus der Ukraine gestohlenes Getreide transportieren. Die nordischen und baltischen Staaten, Deutschland, Großbritannien, die Niederlande und Polen haben sich darauf verständigt, koordinierte Schritte zu unternehmen, um die Schattenflotte zu "stören und abzuschrecken".</w:t>
      </w:r>
    </w:p>
    <w:p w:rsidR="000C0C6A" w:rsidRPr="000C0C6A" w:rsidRDefault="000C0C6A" w:rsidP="000C0C6A">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C0C6A" w:rsidRPr="000C0C6A" w:rsidRDefault="00461877" w:rsidP="00727CCB">
      <w:pPr>
        <w:numPr>
          <w:ilvl w:val="0"/>
          <w:numId w:val="224"/>
        </w:numPr>
        <w:shd w:val="clear" w:color="auto" w:fill="FFFFFF"/>
        <w:spacing w:after="0" w:line="240" w:lineRule="auto"/>
        <w:ind w:left="0"/>
        <w:rPr>
          <w:rFonts w:ascii="Calibri" w:eastAsia="Times New Roman" w:hAnsi="Calibri" w:cs="Times New Roman"/>
          <w:sz w:val="20"/>
          <w:szCs w:val="20"/>
          <w:lang w:eastAsia="de-AT"/>
        </w:rPr>
      </w:pPr>
      <w:hyperlink r:id="rId1288" w:history="1">
        <w:r w:rsidR="000C0C6A" w:rsidRPr="000C0C6A">
          <w:rPr>
            <w:rFonts w:ascii="Calibri" w:eastAsia="Times New Roman" w:hAnsi="Calibri" w:cs="Times New Roman"/>
            <w:color w:val="0000FF"/>
            <w:sz w:val="20"/>
            <w:szCs w:val="20"/>
            <w:u w:val="single"/>
            <w:lang w:eastAsia="de-AT"/>
          </w:rPr>
          <w:t>https://www.t-online.de/nachrichten/ausland/id_100553156/</w:t>
        </w:r>
        <w:r w:rsidR="000C0C6A" w:rsidRPr="000C0C6A">
          <w:rPr>
            <w:rFonts w:ascii="Calibri" w:eastAsia="Times New Roman" w:hAnsi="Calibri" w:cs="Times New Roman"/>
            <w:color w:val="000000"/>
            <w:sz w:val="20"/>
            <w:szCs w:val="20"/>
            <w:lang w:eastAsia="de-AT"/>
          </w:rPr>
          <w:t>ostseekabel-</w:t>
        </w:r>
        <w:r w:rsidR="000C0C6A" w:rsidRPr="000C0C6A">
          <w:rPr>
            <w:rFonts w:ascii="Calibri" w:eastAsia="Times New Roman" w:hAnsi="Calibri" w:cs="Times New Roman"/>
            <w:color w:val="000000"/>
            <w:sz w:val="20"/>
            <w:szCs w:val="20"/>
            <w:u w:val="single"/>
            <w:lang w:eastAsia="de-AT"/>
          </w:rPr>
          <w:t>r</w:t>
        </w:r>
        <w:r w:rsidR="000C0C6A" w:rsidRPr="000C0C6A">
          <w:rPr>
            <w:rFonts w:ascii="Calibri" w:eastAsia="Times New Roman" w:hAnsi="Calibri" w:cs="Times New Roman"/>
            <w:color w:val="0000FF"/>
            <w:sz w:val="20"/>
            <w:szCs w:val="20"/>
            <w:u w:val="single"/>
            <w:lang w:eastAsia="de-AT"/>
          </w:rPr>
          <w:t>aetsel-um-yi-peng-3-nato-vermutet-</w:t>
        </w:r>
        <w:r w:rsidR="000C0C6A" w:rsidRPr="000C0C6A">
          <w:rPr>
            <w:rFonts w:ascii="Calibri" w:eastAsia="Times New Roman" w:hAnsi="Calibri" w:cs="Times New Roman"/>
            <w:b/>
            <w:color w:val="0000FF"/>
            <w:sz w:val="20"/>
            <w:szCs w:val="20"/>
            <w:lang w:eastAsia="de-AT"/>
          </w:rPr>
          <w:t>russland-sabotag</w:t>
        </w:r>
        <w:r w:rsidR="000C0C6A" w:rsidRPr="000C0C6A">
          <w:rPr>
            <w:rFonts w:ascii="Calibri" w:eastAsia="Times New Roman" w:hAnsi="Calibri" w:cs="Times New Roman"/>
            <w:b/>
            <w:color w:val="0000FF"/>
            <w:sz w:val="20"/>
            <w:szCs w:val="20"/>
            <w:u w:val="single"/>
            <w:lang w:eastAsia="de-AT"/>
          </w:rPr>
          <w:t>e</w:t>
        </w:r>
        <w:r w:rsidR="000C0C6A" w:rsidRPr="000C0C6A">
          <w:rPr>
            <w:rFonts w:ascii="Calibri" w:eastAsia="Times New Roman" w:hAnsi="Calibri" w:cs="Times New Roman"/>
            <w:color w:val="0000FF"/>
            <w:sz w:val="20"/>
            <w:szCs w:val="20"/>
            <w:u w:val="single"/>
            <w:lang w:eastAsia="de-AT"/>
          </w:rPr>
          <w:t>.html</w:t>
        </w:r>
      </w:hyperlink>
      <w:r w:rsidR="000C0C6A" w:rsidRPr="000C0C6A">
        <w:rPr>
          <w:rFonts w:ascii="Calibri" w:eastAsia="Times New Roman" w:hAnsi="Calibri" w:cs="Times New Roman"/>
          <w:sz w:val="20"/>
          <w:szCs w:val="20"/>
          <w:lang w:eastAsia="de-AT"/>
        </w:rPr>
        <w:t xml:space="preserve"> </w:t>
      </w:r>
    </w:p>
    <w:p w:rsidR="00217146" w:rsidRDefault="00217146" w:rsidP="00217146">
      <w:pPr>
        <w:ind w:left="-567"/>
      </w:pPr>
    </w:p>
    <w:p w:rsidR="00702457" w:rsidRPr="00702457" w:rsidRDefault="00702457" w:rsidP="00702457">
      <w:pPr>
        <w:shd w:val="clear" w:color="auto" w:fill="FFFFFF"/>
        <w:spacing w:after="0" w:line="240" w:lineRule="auto"/>
        <w:ind w:left="-426" w:right="142"/>
        <w:jc w:val="center"/>
        <w:rPr>
          <w:rFonts w:ascii="Calibri" w:eastAsia="Times New Roman" w:hAnsi="Calibri" w:cs="Times New Roman"/>
          <w:i/>
          <w:sz w:val="20"/>
          <w:szCs w:val="20"/>
          <w:lang w:eastAsia="de-AT"/>
        </w:rPr>
      </w:pPr>
      <w:r w:rsidRPr="00702457">
        <w:rPr>
          <w:rFonts w:ascii="Calibri" w:eastAsia="Times New Roman" w:hAnsi="Calibri" w:cs="Times New Roman"/>
          <w:i/>
          <w:sz w:val="20"/>
          <w:szCs w:val="20"/>
          <w:lang w:eastAsia="de-AT"/>
        </w:rPr>
        <w:t>_________________________________________</w:t>
      </w:r>
    </w:p>
    <w:p w:rsidR="00702457" w:rsidRPr="00702457" w:rsidRDefault="00702457" w:rsidP="00702457">
      <w:pPr>
        <w:shd w:val="clear" w:color="auto" w:fill="FFFFFF"/>
        <w:spacing w:after="0" w:line="240" w:lineRule="auto"/>
        <w:ind w:left="-426" w:right="142"/>
        <w:jc w:val="center"/>
        <w:rPr>
          <w:rFonts w:ascii="Calibri" w:eastAsia="Times New Roman" w:hAnsi="Calibri" w:cs="Times New Roman"/>
          <w:i/>
          <w:sz w:val="20"/>
          <w:szCs w:val="20"/>
          <w:lang w:eastAsia="de-AT"/>
        </w:rPr>
      </w:pPr>
      <w:r w:rsidRPr="00702457">
        <w:rPr>
          <w:rFonts w:ascii="Calibri" w:eastAsia="Times New Roman" w:hAnsi="Calibri" w:cs="Times New Roman"/>
          <w:i/>
          <w:sz w:val="20"/>
          <w:szCs w:val="20"/>
          <w:lang w:eastAsia="de-AT"/>
        </w:rPr>
        <w:t>__________________________________________________________</w:t>
      </w:r>
    </w:p>
    <w:p w:rsidR="00702457" w:rsidRPr="00702457" w:rsidRDefault="00702457" w:rsidP="00702457">
      <w:pPr>
        <w:shd w:val="clear" w:color="auto" w:fill="FFFFFF"/>
        <w:spacing w:after="0" w:line="240" w:lineRule="auto"/>
        <w:ind w:left="-709" w:right="-709"/>
        <w:rPr>
          <w:rFonts w:ascii="Calibri" w:eastAsia="Times New Roman" w:hAnsi="Calibri" w:cs="Times New Roman"/>
          <w:sz w:val="16"/>
          <w:szCs w:val="16"/>
          <w:lang w:eastAsia="de-AT"/>
        </w:rPr>
      </w:pPr>
    </w:p>
    <w:p w:rsidR="00702457" w:rsidRPr="00702457" w:rsidRDefault="00702457" w:rsidP="00702457">
      <w:pPr>
        <w:shd w:val="clear" w:color="auto" w:fill="FFFFFF"/>
        <w:spacing w:after="0" w:line="240" w:lineRule="auto"/>
        <w:ind w:left="-709" w:right="-709"/>
        <w:rPr>
          <w:rFonts w:ascii="Calibri" w:eastAsia="Times New Roman" w:hAnsi="Calibri" w:cs="Times New Roman"/>
          <w:sz w:val="18"/>
          <w:szCs w:val="18"/>
          <w:lang w:eastAsia="de-AT"/>
        </w:rPr>
      </w:pPr>
      <w:r w:rsidRPr="00702457">
        <w:rPr>
          <w:rFonts w:ascii="Calibri" w:eastAsia="Times New Roman" w:hAnsi="Calibri" w:cs="Times New Roman"/>
          <w:sz w:val="16"/>
          <w:szCs w:val="16"/>
          <w:lang w:eastAsia="de-AT"/>
        </w:rPr>
        <w:t xml:space="preserve">&lt;&lt;  </w:t>
      </w:r>
      <w:r w:rsidRPr="00702457">
        <w:rPr>
          <w:rFonts w:ascii="Calibri" w:eastAsia="Times New Roman" w:hAnsi="Calibri" w:cs="Times New Roman"/>
          <w:b/>
          <w:sz w:val="16"/>
          <w:szCs w:val="16"/>
          <w:lang w:eastAsia="de-AT"/>
        </w:rPr>
        <w:t xml:space="preserve"> </w:t>
      </w:r>
      <w:hyperlink r:id="rId1289" w:history="1">
        <w:r w:rsidRPr="00702457">
          <w:rPr>
            <w:rFonts w:ascii="Calibri" w:eastAsia="Times New Roman" w:hAnsi="Calibri" w:cs="Times New Roman"/>
            <w:color w:val="0000FF"/>
            <w:sz w:val="16"/>
            <w:szCs w:val="16"/>
            <w:highlight w:val="yellow"/>
            <w:u w:val="single"/>
            <w:lang w:eastAsia="de-AT"/>
          </w:rPr>
          <w:t>2</w:t>
        </w:r>
        <w:r w:rsidRPr="00702457">
          <w:rPr>
            <w:rFonts w:ascii="Calibri" w:eastAsia="Times New Roman" w:hAnsi="Calibri" w:cs="Times New Roman"/>
            <w:color w:val="0000FF"/>
            <w:sz w:val="16"/>
            <w:szCs w:val="16"/>
            <w:u w:val="single"/>
            <w:lang w:eastAsia="de-AT"/>
          </w:rPr>
          <w:t>12_Juni_1.H</w:t>
        </w:r>
      </w:hyperlink>
      <w:r w:rsidRPr="00702457">
        <w:rPr>
          <w:rFonts w:ascii="Calibri" w:eastAsia="Times New Roman" w:hAnsi="Calibri" w:cs="Times New Roman"/>
          <w:sz w:val="16"/>
          <w:szCs w:val="16"/>
          <w:lang w:eastAsia="de-AT"/>
        </w:rPr>
        <w:t xml:space="preserve"> &lt; </w:t>
      </w:r>
      <w:hyperlink r:id="rId1290" w:history="1">
        <w:r w:rsidRPr="00702457">
          <w:rPr>
            <w:rFonts w:ascii="Calibri" w:eastAsia="Times New Roman" w:hAnsi="Calibri" w:cs="Times New Roman"/>
            <w:color w:val="0000FF"/>
            <w:sz w:val="16"/>
            <w:szCs w:val="16"/>
            <w:u w:val="single"/>
            <w:lang w:eastAsia="de-AT"/>
          </w:rPr>
          <w:t>213_Juni_2.H</w:t>
        </w:r>
      </w:hyperlink>
      <w:r w:rsidRPr="00702457">
        <w:rPr>
          <w:rFonts w:ascii="Calibri" w:eastAsia="Times New Roman" w:hAnsi="Calibri" w:cs="Times New Roman"/>
          <w:sz w:val="16"/>
          <w:szCs w:val="16"/>
          <w:lang w:eastAsia="de-AT"/>
        </w:rPr>
        <w:t xml:space="preserve">  &lt;  </w:t>
      </w:r>
      <w:hyperlink r:id="rId1291" w:history="1">
        <w:r w:rsidRPr="00702457">
          <w:rPr>
            <w:rFonts w:ascii="Calibri" w:eastAsia="Times New Roman" w:hAnsi="Calibri" w:cs="Times New Roman"/>
            <w:color w:val="0000FF"/>
            <w:sz w:val="16"/>
            <w:szCs w:val="16"/>
            <w:u w:val="single"/>
            <w:lang w:eastAsia="de-AT"/>
          </w:rPr>
          <w:t>214</w:t>
        </w:r>
        <w:r w:rsidRPr="00702457">
          <w:rPr>
            <w:rFonts w:ascii="Calibri" w:eastAsia="Times New Roman" w:hAnsi="Calibri" w:cs="Times New Roman"/>
            <w:color w:val="0000FF"/>
            <w:sz w:val="16"/>
            <w:szCs w:val="16"/>
            <w:u w:val="single"/>
            <w:lang w:eastAsia="de-AT"/>
          </w:rPr>
          <w:softHyphen/>
          <w:t>_Juli_1.H.</w:t>
        </w:r>
      </w:hyperlink>
      <w:r w:rsidRPr="00702457">
        <w:rPr>
          <w:rFonts w:ascii="Calibri" w:eastAsia="Times New Roman" w:hAnsi="Calibri" w:cs="Times New Roman"/>
          <w:sz w:val="16"/>
          <w:szCs w:val="16"/>
          <w:lang w:eastAsia="de-AT"/>
        </w:rPr>
        <w:t xml:space="preserve"> &lt; </w:t>
      </w:r>
      <w:hyperlink r:id="rId1292" w:history="1">
        <w:r w:rsidRPr="00702457">
          <w:rPr>
            <w:rFonts w:ascii="Calibri" w:eastAsia="Times New Roman" w:hAnsi="Calibri" w:cs="Times New Roman"/>
            <w:color w:val="0000FF"/>
            <w:sz w:val="16"/>
            <w:szCs w:val="16"/>
            <w:u w:val="single"/>
            <w:lang w:eastAsia="de-AT"/>
          </w:rPr>
          <w:t>215_Juli_2.H</w:t>
        </w:r>
        <w:r w:rsidRPr="00702457">
          <w:rPr>
            <w:rFonts w:ascii="Calibri" w:eastAsia="Times New Roman" w:hAnsi="Calibri" w:cs="Times New Roman"/>
            <w:color w:val="0000FF"/>
            <w:sz w:val="16"/>
            <w:szCs w:val="16"/>
            <w:highlight w:val="yellow"/>
            <w:u w:val="single"/>
            <w:lang w:eastAsia="de-AT"/>
          </w:rPr>
          <w:t>.</w:t>
        </w:r>
      </w:hyperlink>
      <w:r w:rsidRPr="00702457">
        <w:rPr>
          <w:rFonts w:ascii="Calibri" w:eastAsia="Times New Roman" w:hAnsi="Calibri" w:cs="Times New Roman"/>
          <w:sz w:val="16"/>
          <w:szCs w:val="16"/>
          <w:lang w:eastAsia="de-AT"/>
        </w:rPr>
        <w:t xml:space="preserve">  &lt; </w:t>
      </w:r>
      <w:hyperlink r:id="rId1293" w:history="1">
        <w:r w:rsidRPr="00702457">
          <w:rPr>
            <w:rFonts w:ascii="Calibri" w:eastAsia="Times New Roman" w:hAnsi="Calibri" w:cs="Times New Roman"/>
            <w:color w:val="0000FF"/>
            <w:sz w:val="16"/>
            <w:szCs w:val="16"/>
            <w:u w:val="single"/>
            <w:lang w:eastAsia="de-AT"/>
          </w:rPr>
          <w:t>216_August_1.H</w:t>
        </w:r>
      </w:hyperlink>
      <w:r w:rsidRPr="00702457">
        <w:rPr>
          <w:rFonts w:ascii="Calibri" w:eastAsia="Times New Roman" w:hAnsi="Calibri" w:cs="Times New Roman"/>
          <w:sz w:val="16"/>
          <w:szCs w:val="16"/>
          <w:lang w:eastAsia="de-AT"/>
        </w:rPr>
        <w:t xml:space="preserve">  &lt; </w:t>
      </w:r>
      <w:hyperlink r:id="rId1294" w:history="1">
        <w:r w:rsidRPr="00702457">
          <w:rPr>
            <w:rFonts w:ascii="Calibri" w:eastAsia="Times New Roman" w:hAnsi="Calibri" w:cs="Times New Roman"/>
            <w:color w:val="0000FF"/>
            <w:sz w:val="16"/>
            <w:szCs w:val="16"/>
            <w:u w:val="single"/>
            <w:lang w:eastAsia="de-AT"/>
          </w:rPr>
          <w:t>217 Aug_2.H</w:t>
        </w:r>
      </w:hyperlink>
      <w:r w:rsidRPr="00702457">
        <w:rPr>
          <w:rFonts w:ascii="Calibri" w:eastAsia="Times New Roman" w:hAnsi="Calibri" w:cs="Times New Roman"/>
          <w:sz w:val="16"/>
          <w:szCs w:val="16"/>
          <w:lang w:eastAsia="de-AT"/>
        </w:rPr>
        <w:t xml:space="preserve"> &lt;   </w:t>
      </w:r>
      <w:hyperlink r:id="rId1295" w:history="1">
        <w:r w:rsidRPr="00702457">
          <w:rPr>
            <w:rFonts w:ascii="Calibri" w:eastAsia="Times New Roman" w:hAnsi="Calibri" w:cs="Times New Roman"/>
            <w:color w:val="0000FF"/>
            <w:sz w:val="16"/>
            <w:szCs w:val="16"/>
            <w:u w:val="single"/>
            <w:lang w:eastAsia="de-AT"/>
          </w:rPr>
          <w:t xml:space="preserve">218_Sept_1.H </w:t>
        </w:r>
      </w:hyperlink>
      <w:r w:rsidRPr="00702457">
        <w:rPr>
          <w:rFonts w:ascii="Calibri" w:eastAsia="Times New Roman" w:hAnsi="Calibri" w:cs="Times New Roman"/>
          <w:sz w:val="18"/>
          <w:szCs w:val="18"/>
          <w:lang w:eastAsia="de-AT"/>
        </w:rPr>
        <w:t xml:space="preserve"> &lt; </w:t>
      </w:r>
      <w:hyperlink r:id="rId1296" w:history="1">
        <w:r w:rsidRPr="00702457">
          <w:rPr>
            <w:rFonts w:ascii="Calibri" w:eastAsia="Times New Roman" w:hAnsi="Calibri" w:cs="Times New Roman"/>
            <w:color w:val="0000FF"/>
            <w:sz w:val="18"/>
            <w:szCs w:val="18"/>
            <w:u w:val="single"/>
            <w:lang w:eastAsia="de-AT"/>
          </w:rPr>
          <w:t xml:space="preserve"> </w:t>
        </w:r>
        <w:r w:rsidRPr="00702457">
          <w:rPr>
            <w:rFonts w:ascii="Calibri" w:eastAsia="Times New Roman" w:hAnsi="Calibri" w:cs="Times New Roman"/>
            <w:color w:val="0000FF"/>
            <w:sz w:val="16"/>
            <w:szCs w:val="16"/>
            <w:u w:val="single"/>
            <w:lang w:eastAsia="de-AT"/>
          </w:rPr>
          <w:t>File 219_Sept_2.H   in WORDversion</w:t>
        </w:r>
      </w:hyperlink>
      <w:r w:rsidRPr="00702457">
        <w:rPr>
          <w:rFonts w:ascii="Calibri" w:eastAsia="Times New Roman" w:hAnsi="Calibri" w:cs="Times New Roman"/>
          <w:sz w:val="18"/>
          <w:szCs w:val="18"/>
          <w:lang w:eastAsia="de-AT"/>
        </w:rPr>
        <w:t xml:space="preserve"> &lt; </w:t>
      </w:r>
    </w:p>
    <w:p w:rsidR="00702457" w:rsidRPr="00702457" w:rsidRDefault="00702457" w:rsidP="00702457">
      <w:pPr>
        <w:shd w:val="clear" w:color="auto" w:fill="FFFFFF"/>
        <w:spacing w:after="0" w:line="240" w:lineRule="auto"/>
        <w:ind w:left="-709" w:right="-283"/>
        <w:jc w:val="right"/>
        <w:rPr>
          <w:rFonts w:ascii="Calibri" w:eastAsia="Times New Roman" w:hAnsi="Calibri" w:cs="Times New Roman"/>
          <w:b/>
          <w:sz w:val="18"/>
          <w:szCs w:val="18"/>
          <w:lang w:eastAsia="de-AT"/>
        </w:rPr>
      </w:pPr>
      <w:r w:rsidRPr="00702457">
        <w:rPr>
          <w:rFonts w:ascii="Calibri" w:eastAsia="Times New Roman" w:hAnsi="Calibri" w:cs="Times New Roman"/>
          <w:sz w:val="18"/>
          <w:szCs w:val="18"/>
          <w:lang w:eastAsia="de-AT"/>
        </w:rPr>
        <w:t xml:space="preserve"> </w:t>
      </w:r>
      <w:hyperlink r:id="rId1297" w:history="1">
        <w:r w:rsidRPr="00702457">
          <w:rPr>
            <w:rFonts w:ascii="Calibri" w:eastAsia="Times New Roman" w:hAnsi="Calibri" w:cs="Times New Roman"/>
            <w:color w:val="0000FF"/>
            <w:sz w:val="18"/>
            <w:szCs w:val="18"/>
            <w:u w:val="single"/>
            <w:lang w:eastAsia="de-AT"/>
          </w:rPr>
          <w:t>220_Okt_1.H.</w:t>
        </w:r>
      </w:hyperlink>
      <w:r w:rsidRPr="00702457">
        <w:rPr>
          <w:rFonts w:ascii="Calibri" w:eastAsia="Times New Roman" w:hAnsi="Calibri" w:cs="Times New Roman"/>
          <w:sz w:val="18"/>
          <w:szCs w:val="18"/>
          <w:lang w:eastAsia="de-AT"/>
        </w:rPr>
        <w:t xml:space="preserve">   &lt;  </w:t>
      </w:r>
      <w:hyperlink r:id="rId1298" w:history="1">
        <w:r w:rsidRPr="00702457">
          <w:rPr>
            <w:rFonts w:ascii="Calibri" w:eastAsia="Times New Roman" w:hAnsi="Calibri" w:cs="Times New Roman"/>
            <w:color w:val="0000FF"/>
            <w:sz w:val="18"/>
            <w:szCs w:val="18"/>
            <w:u w:val="single"/>
            <w:lang w:eastAsia="de-AT"/>
          </w:rPr>
          <w:t xml:space="preserve">221_Okt_2.H   </w:t>
        </w:r>
      </w:hyperlink>
      <w:r w:rsidRPr="00702457">
        <w:rPr>
          <w:rFonts w:ascii="Calibri" w:eastAsia="Times New Roman" w:hAnsi="Calibri" w:cs="Times New Roman"/>
          <w:sz w:val="18"/>
          <w:szCs w:val="18"/>
          <w:lang w:eastAsia="de-AT"/>
        </w:rPr>
        <w:t xml:space="preserve"> in </w:t>
      </w:r>
      <w:r w:rsidRPr="00702457">
        <w:rPr>
          <w:rFonts w:ascii="Calibri" w:eastAsia="Times New Roman" w:hAnsi="Calibri" w:cs="Times New Roman"/>
          <w:i/>
          <w:sz w:val="16"/>
          <w:szCs w:val="16"/>
          <w:lang w:eastAsia="de-AT"/>
        </w:rPr>
        <w:t>WORDversion</w:t>
      </w:r>
      <w:r w:rsidRPr="00702457">
        <w:rPr>
          <w:rFonts w:ascii="Calibri" w:eastAsia="Times New Roman" w:hAnsi="Calibri" w:cs="Times New Roman"/>
          <w:sz w:val="18"/>
          <w:szCs w:val="18"/>
          <w:lang w:eastAsia="de-AT"/>
        </w:rPr>
        <w:t xml:space="preserve">  &lt; </w:t>
      </w:r>
      <w:hyperlink r:id="rId1299" w:history="1">
        <w:r w:rsidRPr="00702457">
          <w:rPr>
            <w:rFonts w:ascii="Calibri" w:eastAsia="Times New Roman" w:hAnsi="Calibri" w:cs="Times New Roman"/>
            <w:color w:val="0000FF"/>
            <w:sz w:val="18"/>
            <w:szCs w:val="18"/>
            <w:u w:val="single"/>
            <w:lang w:eastAsia="de-AT"/>
          </w:rPr>
          <w:t>Zs  222_Nov_1.H</w:t>
        </w:r>
      </w:hyperlink>
      <w:r w:rsidRPr="00702457">
        <w:rPr>
          <w:rFonts w:ascii="Calibri" w:eastAsia="Times New Roman" w:hAnsi="Calibri" w:cs="Times New Roman"/>
          <w:b/>
          <w:sz w:val="18"/>
          <w:szCs w:val="18"/>
          <w:lang w:eastAsia="de-AT"/>
        </w:rPr>
        <w:t xml:space="preserve"> &lt;  </w:t>
      </w:r>
      <w:hyperlink r:id="rId1300" w:history="1">
        <w:r w:rsidRPr="00702457">
          <w:rPr>
            <w:rFonts w:ascii="Calibri" w:eastAsia="Times New Roman" w:hAnsi="Calibri" w:cs="Times New Roman"/>
            <w:b/>
            <w:color w:val="0000FF"/>
            <w:sz w:val="18"/>
            <w:szCs w:val="18"/>
            <w:highlight w:val="yellow"/>
            <w:u w:val="single"/>
            <w:lang w:eastAsia="de-AT"/>
          </w:rPr>
          <w:t>Zs 223_Nov_2.H. 2024</w:t>
        </w:r>
      </w:hyperlink>
      <w:r w:rsidRPr="00702457">
        <w:rPr>
          <w:rFonts w:ascii="Calibri" w:eastAsia="Times New Roman" w:hAnsi="Calibri" w:cs="Times New Roman"/>
          <w:b/>
          <w:sz w:val="18"/>
          <w:szCs w:val="18"/>
          <w:lang w:eastAsia="de-AT"/>
        </w:rPr>
        <w:t xml:space="preserve"> &lt;&lt;</w:t>
      </w:r>
    </w:p>
    <w:p w:rsidR="00702457" w:rsidRPr="00702457" w:rsidRDefault="00702457" w:rsidP="00702457">
      <w:pPr>
        <w:shd w:val="clear" w:color="auto" w:fill="FFFFFF"/>
        <w:spacing w:after="0" w:line="240" w:lineRule="auto"/>
        <w:ind w:left="-709" w:right="-283"/>
        <w:jc w:val="right"/>
        <w:rPr>
          <w:rFonts w:ascii="Calibri" w:eastAsia="Times New Roman" w:hAnsi="Calibri" w:cs="Times New Roman"/>
          <w:b/>
          <w:sz w:val="20"/>
          <w:szCs w:val="20"/>
          <w:lang w:eastAsia="de-AT"/>
        </w:rPr>
      </w:pPr>
    </w:p>
    <w:p w:rsidR="00702457" w:rsidRPr="00702457" w:rsidRDefault="00702457" w:rsidP="00702457">
      <w:pPr>
        <w:shd w:val="clear" w:color="auto" w:fill="FFFFFF"/>
        <w:spacing w:after="0" w:line="240" w:lineRule="auto"/>
        <w:ind w:left="-426" w:right="142"/>
        <w:rPr>
          <w:rFonts w:ascii="Calibri" w:eastAsia="Times New Roman" w:hAnsi="Calibri" w:cs="Times New Roman"/>
          <w:sz w:val="20"/>
          <w:szCs w:val="20"/>
          <w:lang w:eastAsia="de-AT"/>
        </w:rPr>
      </w:pPr>
      <w:r w:rsidRPr="00702457">
        <w:rPr>
          <w:rFonts w:ascii="Calibri" w:eastAsia="Times New Roman" w:hAnsi="Calibri" w:cs="Times New Roman"/>
          <w:sz w:val="20"/>
          <w:szCs w:val="20"/>
          <w:lang w:eastAsia="de-AT"/>
        </w:rPr>
        <w:t xml:space="preserve"> </w:t>
      </w:r>
      <w:r w:rsidRPr="00702457">
        <w:rPr>
          <w:rFonts w:ascii="Calibri" w:eastAsia="Times New Roman" w:hAnsi="Calibri" w:cs="Times New Roman"/>
          <w:sz w:val="26"/>
          <w:szCs w:val="26"/>
          <w:shd w:val="clear" w:color="auto" w:fill="FFFFFF"/>
          <w:lang w:eastAsia="de-AT"/>
        </w:rPr>
        <w:t>15. Dezember  2024</w:t>
      </w:r>
      <w:r w:rsidRPr="00702457">
        <w:rPr>
          <w:rFonts w:ascii="Calibri" w:eastAsia="Times New Roman" w:hAnsi="Calibri" w:cs="Times New Roman"/>
          <w:sz w:val="20"/>
          <w:szCs w:val="20"/>
          <w:shd w:val="clear" w:color="auto" w:fill="FFFFFF"/>
          <w:lang w:eastAsia="de-AT"/>
        </w:rPr>
        <w:t xml:space="preserve">    </w:t>
      </w:r>
      <w:r w:rsidRPr="00702457">
        <w:rPr>
          <w:rFonts w:ascii="Calibri" w:eastAsia="Times New Roman" w:hAnsi="Calibri" w:cs="Times New Roman"/>
          <w:b/>
          <w:sz w:val="20"/>
          <w:szCs w:val="20"/>
          <w:shd w:val="clear" w:color="auto" w:fill="FFFFFF"/>
          <w:lang w:eastAsia="de-AT"/>
        </w:rPr>
        <w:t>und vorher</w:t>
      </w:r>
      <w:r w:rsidRPr="00702457">
        <w:rPr>
          <w:rFonts w:ascii="Calibri" w:eastAsia="Times New Roman" w:hAnsi="Calibri" w:cs="Times New Roman"/>
          <w:sz w:val="20"/>
          <w:szCs w:val="20"/>
          <w:shd w:val="clear" w:color="auto" w:fill="FFFFFF"/>
          <w:lang w:eastAsia="de-AT"/>
        </w:rPr>
        <w:t xml:space="preserve"> …  siehe u.a. M I G R A T I O N    u WiPol. Österreich/Welt ebenso  bei   </w:t>
      </w:r>
    </w:p>
    <w:p w:rsidR="00702457" w:rsidRPr="00702457" w:rsidRDefault="00702457" w:rsidP="00702457">
      <w:pPr>
        <w:shd w:val="clear" w:color="auto" w:fill="FFFFFF"/>
        <w:spacing w:after="0" w:line="240" w:lineRule="auto"/>
        <w:ind w:left="-426" w:right="142"/>
        <w:jc w:val="right"/>
        <w:rPr>
          <w:rFonts w:ascii="Calibri" w:eastAsia="Times New Roman" w:hAnsi="Calibri" w:cs="Times New Roman"/>
          <w:sz w:val="20"/>
          <w:szCs w:val="20"/>
          <w:lang w:eastAsia="de-AT"/>
        </w:rPr>
      </w:pPr>
      <w:r w:rsidRPr="00702457">
        <w:rPr>
          <w:rFonts w:ascii="Calibri" w:eastAsia="Times New Roman" w:hAnsi="Calibri" w:cs="Times New Roman"/>
          <w:sz w:val="20"/>
          <w:szCs w:val="20"/>
          <w:lang w:eastAsia="de-AT"/>
        </w:rPr>
        <w:t xml:space="preserve">&gt;&gt; </w:t>
      </w:r>
      <w:r w:rsidRPr="00702457">
        <w:rPr>
          <w:rFonts w:ascii="Calibri" w:eastAsia="Times New Roman" w:hAnsi="Calibri" w:cs="Times New Roman"/>
          <w:b/>
          <w:sz w:val="20"/>
          <w:szCs w:val="20"/>
          <w:lang w:eastAsia="de-AT"/>
        </w:rPr>
        <w:t xml:space="preserve">Ganzes file </w:t>
      </w:r>
      <w:hyperlink r:id="rId1301" w:history="1">
        <w:r w:rsidRPr="00702457">
          <w:rPr>
            <w:rFonts w:ascii="Calibri" w:eastAsia="Times New Roman" w:hAnsi="Calibri" w:cs="Times New Roman"/>
            <w:b/>
            <w:color w:val="0000FF"/>
            <w:sz w:val="20"/>
            <w:szCs w:val="20"/>
            <w:u w:val="single"/>
            <w:lang w:eastAsia="de-AT"/>
          </w:rPr>
          <w:t>224_Dezember_1.H_2024</w:t>
        </w:r>
        <w:r w:rsidRPr="00702457">
          <w:rPr>
            <w:rFonts w:ascii="Calibri" w:eastAsia="Times New Roman" w:hAnsi="Calibri" w:cs="Times New Roman"/>
            <w:b/>
            <w:i/>
            <w:color w:val="0000FF"/>
            <w:sz w:val="18"/>
            <w:szCs w:val="18"/>
            <w:u w:val="single"/>
            <w:lang w:eastAsia="de-AT"/>
          </w:rPr>
          <w:t xml:space="preserve"> </w:t>
        </w:r>
      </w:hyperlink>
      <w:r w:rsidRPr="00702457">
        <w:rPr>
          <w:rFonts w:ascii="Calibri" w:eastAsia="Times New Roman" w:hAnsi="Calibri" w:cs="Times New Roman"/>
          <w:i/>
          <w:sz w:val="18"/>
          <w:szCs w:val="18"/>
          <w:lang w:eastAsia="de-AT"/>
        </w:rPr>
        <w:t xml:space="preserve"> als WORD</w:t>
      </w:r>
      <w:r w:rsidRPr="00702457">
        <w:rPr>
          <w:rFonts w:ascii="Calibri" w:eastAsia="Times New Roman" w:hAnsi="Calibri" w:cs="Times New Roman"/>
          <w:sz w:val="20"/>
          <w:szCs w:val="20"/>
          <w:lang w:eastAsia="de-AT"/>
        </w:rPr>
        <w:t xml:space="preserve"> &gt;&gt;</w:t>
      </w:r>
    </w:p>
    <w:p w:rsidR="00702457" w:rsidRPr="00702457" w:rsidRDefault="00702457" w:rsidP="00702457">
      <w:pPr>
        <w:shd w:val="clear" w:color="auto" w:fill="FFFFFF"/>
        <w:spacing w:after="0" w:line="240" w:lineRule="auto"/>
        <w:ind w:left="-426" w:right="142"/>
        <w:rPr>
          <w:rFonts w:ascii="Calibri" w:eastAsia="Times New Roman" w:hAnsi="Calibri" w:cs="Times New Roman"/>
          <w:sz w:val="20"/>
          <w:szCs w:val="20"/>
          <w:lang w:eastAsia="de-AT"/>
        </w:rPr>
      </w:pPr>
    </w:p>
    <w:p w:rsidR="00702457" w:rsidRPr="00702457" w:rsidRDefault="00702457" w:rsidP="00702457">
      <w:pPr>
        <w:shd w:val="clear" w:color="auto" w:fill="FFFFFF"/>
        <w:spacing w:after="0" w:line="240" w:lineRule="auto"/>
        <w:ind w:left="142"/>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30"/>
        </w:numPr>
        <w:shd w:val="clear" w:color="auto" w:fill="FFFFFF"/>
        <w:spacing w:after="0" w:line="240" w:lineRule="auto"/>
        <w:ind w:left="142"/>
        <w:jc w:val="center"/>
        <w:rPr>
          <w:rFonts w:ascii="Calibri" w:eastAsia="Times New Roman" w:hAnsi="Calibri" w:cs="Times New Roman"/>
          <w:sz w:val="20"/>
          <w:szCs w:val="20"/>
          <w:shd w:val="clear" w:color="auto" w:fill="FFFFFF"/>
          <w:lang w:eastAsia="de-AT"/>
        </w:rPr>
      </w:pPr>
      <w:hyperlink r:id="rId1302" w:history="1">
        <w:r w:rsidR="00702457" w:rsidRPr="00702457">
          <w:rPr>
            <w:rFonts w:ascii="Calibri" w:eastAsia="Times New Roman" w:hAnsi="Calibri" w:cs="Times New Roman"/>
            <w:color w:val="0000FF"/>
            <w:sz w:val="20"/>
            <w:szCs w:val="20"/>
            <w:u w:val="single"/>
            <w:shd w:val="clear" w:color="auto" w:fill="FFFFFF"/>
            <w:lang w:eastAsia="de-AT"/>
          </w:rPr>
          <w:t>diepresse.com/18932699/</w:t>
        </w:r>
        <w:r w:rsidR="00702457" w:rsidRPr="00702457">
          <w:rPr>
            <w:rFonts w:ascii="Calibri" w:eastAsia="Times New Roman" w:hAnsi="Calibri" w:cs="Times New Roman"/>
            <w:color w:val="0000FF"/>
            <w:sz w:val="20"/>
            <w:szCs w:val="20"/>
            <w:shd w:val="clear" w:color="auto" w:fill="FFFFFF"/>
            <w:lang w:eastAsia="de-AT"/>
          </w:rPr>
          <w:t>schritt-fuer-schritt-in-die-eskalation-eine-c</w:t>
        </w:r>
        <w:r w:rsidR="00702457" w:rsidRPr="00702457">
          <w:rPr>
            <w:rFonts w:ascii="Calibri" w:eastAsia="Times New Roman" w:hAnsi="Calibri" w:cs="Times New Roman"/>
            <w:b/>
            <w:color w:val="538135"/>
            <w:sz w:val="20"/>
            <w:szCs w:val="20"/>
            <w:shd w:val="clear" w:color="auto" w:fill="FFFFFF"/>
            <w:lang w:eastAsia="de-AT"/>
          </w:rPr>
          <w:t>hronologie-des-kriegs-im-gaza</w:t>
        </w:r>
        <w:r w:rsidR="00702457" w:rsidRPr="00702457">
          <w:rPr>
            <w:rFonts w:ascii="Calibri" w:eastAsia="Times New Roman" w:hAnsi="Calibri" w:cs="Times New Roman"/>
            <w:color w:val="0000FF"/>
            <w:sz w:val="20"/>
            <w:szCs w:val="20"/>
            <w:shd w:val="clear" w:color="auto" w:fill="FFFFFF"/>
            <w:lang w:eastAsia="de-AT"/>
          </w:rPr>
          <w:t>-streifen</w:t>
        </w:r>
      </w:hyperlink>
    </w:p>
    <w:p w:rsidR="00702457" w:rsidRPr="00702457" w:rsidRDefault="00702457" w:rsidP="00727CCB">
      <w:pPr>
        <w:numPr>
          <w:ilvl w:val="0"/>
          <w:numId w:val="130"/>
        </w:numPr>
        <w:shd w:val="clear" w:color="auto" w:fill="FFFFFF"/>
        <w:spacing w:after="0" w:line="240" w:lineRule="auto"/>
        <w:ind w:left="142"/>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t>seit dem 7. Oktoer 2023 ….</w:t>
      </w:r>
      <w:hyperlink r:id="rId1303" w:history="1">
        <w:r w:rsidRPr="00702457">
          <w:rPr>
            <w:rFonts w:ascii="Calibri" w:eastAsia="Times New Roman" w:hAnsi="Calibri" w:cs="Times New Roman"/>
            <w:i/>
            <w:color w:val="0000FF"/>
            <w:sz w:val="18"/>
            <w:szCs w:val="18"/>
            <w:u w:val="single"/>
            <w:shd w:val="clear" w:color="auto" w:fill="FFFFFF"/>
            <w:lang w:eastAsia="de-AT"/>
          </w:rPr>
          <w:t>&gt;&gt; gesichert</w:t>
        </w:r>
      </w:hyperlink>
      <w:r w:rsidRPr="00702457">
        <w:rPr>
          <w:rFonts w:ascii="Calibri" w:eastAsia="Times New Roman" w:hAnsi="Calibri" w:cs="Times New Roman"/>
          <w:i/>
          <w:sz w:val="18"/>
          <w:szCs w:val="18"/>
          <w:shd w:val="clear" w:color="auto" w:fill="FFFFFF"/>
          <w:lang w:eastAsia="de-AT"/>
        </w:rPr>
        <w:t xml:space="preserve"> &gt;&gt;</w:t>
      </w:r>
    </w:p>
    <w:p w:rsidR="00702457" w:rsidRPr="00702457" w:rsidRDefault="00461877" w:rsidP="00727CCB">
      <w:pPr>
        <w:numPr>
          <w:ilvl w:val="0"/>
          <w:numId w:val="130"/>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1304" w:history="1">
        <w:r w:rsidR="00702457" w:rsidRPr="00702457">
          <w:rPr>
            <w:rFonts w:ascii="Calibri" w:eastAsia="Times New Roman" w:hAnsi="Calibri" w:cs="Times New Roman"/>
            <w:color w:val="0000FF"/>
            <w:sz w:val="20"/>
            <w:szCs w:val="20"/>
            <w:u w:val="single"/>
            <w:shd w:val="clear" w:color="auto" w:fill="FFFFFF"/>
            <w:lang w:eastAsia="de-AT"/>
          </w:rPr>
          <w:t>https://de.wikipedia.org/wiki/</w:t>
        </w:r>
        <w:r w:rsidR="00702457" w:rsidRPr="00702457">
          <w:rPr>
            <w:rFonts w:ascii="Calibri" w:eastAsia="Times New Roman" w:hAnsi="Calibri" w:cs="Times New Roman"/>
            <w:color w:val="0000FF"/>
            <w:sz w:val="20"/>
            <w:szCs w:val="20"/>
            <w:shd w:val="clear" w:color="auto" w:fill="FFFFFF"/>
            <w:lang w:eastAsia="de-AT"/>
          </w:rPr>
          <w:t>Terrorangriff_der_Hamas_auf_Israel_2023</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30"/>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1305" w:history="1">
        <w:r w:rsidR="00702457" w:rsidRPr="00702457">
          <w:rPr>
            <w:rFonts w:ascii="Calibri" w:eastAsia="Times New Roman" w:hAnsi="Calibri" w:cs="Times New Roman"/>
            <w:color w:val="0000FF"/>
            <w:sz w:val="20"/>
            <w:szCs w:val="20"/>
            <w:u w:val="single"/>
            <w:shd w:val="clear" w:color="auto" w:fill="FFFFFF"/>
            <w:lang w:eastAsia="de-AT"/>
          </w:rPr>
          <w:t>https://www.profil.at/ausland/nahost-konflikt</w:t>
        </w:r>
        <w:r w:rsidR="00702457" w:rsidRPr="00702457">
          <w:rPr>
            <w:rFonts w:ascii="Calibri" w:eastAsia="Times New Roman" w:hAnsi="Calibri" w:cs="Times New Roman"/>
            <w:color w:val="000000"/>
            <w:sz w:val="20"/>
            <w:szCs w:val="20"/>
            <w:shd w:val="clear" w:color="auto" w:fill="FFFFFF"/>
            <w:lang w:eastAsia="de-AT"/>
          </w:rPr>
          <w:t>-wer-ist-wer-neun-fragen-neun-antworten</w:t>
        </w:r>
        <w:r w:rsidR="00702457" w:rsidRPr="00702457">
          <w:rPr>
            <w:rFonts w:ascii="Calibri" w:eastAsia="Times New Roman" w:hAnsi="Calibri" w:cs="Times New Roman"/>
            <w:color w:val="0000FF"/>
            <w:sz w:val="16"/>
            <w:szCs w:val="20"/>
            <w:u w:val="single"/>
            <w:shd w:val="clear" w:color="auto" w:fill="FFFFFF"/>
            <w:lang w:eastAsia="de-AT"/>
          </w:rPr>
          <w:t>/402630830</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ind w:left="-426" w:right="142"/>
        <w:rPr>
          <w:rFonts w:ascii="Calibri" w:eastAsia="Times New Roman" w:hAnsi="Calibri" w:cs="Times New Roman"/>
          <w:sz w:val="20"/>
          <w:szCs w:val="20"/>
          <w:lang w:eastAsia="de-AT"/>
        </w:rPr>
      </w:pPr>
    </w:p>
    <w:p w:rsidR="00702457" w:rsidRPr="00702457" w:rsidRDefault="00461877" w:rsidP="00727CCB">
      <w:pPr>
        <w:numPr>
          <w:ilvl w:val="0"/>
          <w:numId w:val="130"/>
        </w:numPr>
        <w:shd w:val="clear" w:color="auto" w:fill="FFFFFF"/>
        <w:spacing w:after="0" w:line="240" w:lineRule="auto"/>
        <w:ind w:right="142"/>
        <w:jc w:val="center"/>
        <w:rPr>
          <w:rFonts w:ascii="Calibri" w:eastAsia="Times New Roman" w:hAnsi="Calibri" w:cs="Times New Roman"/>
          <w:sz w:val="20"/>
          <w:szCs w:val="20"/>
          <w:lang w:eastAsia="de-AT"/>
        </w:rPr>
      </w:pPr>
      <w:hyperlink r:id="rId1306" w:history="1">
        <w:r w:rsidR="00702457" w:rsidRPr="00702457">
          <w:rPr>
            <w:rFonts w:ascii="Calibri" w:eastAsia="Times New Roman" w:hAnsi="Calibri" w:cs="Times New Roman"/>
            <w:color w:val="0000FF"/>
            <w:sz w:val="20"/>
            <w:szCs w:val="20"/>
            <w:u w:val="single"/>
            <w:lang w:eastAsia="de-AT"/>
          </w:rPr>
          <w:t>https://www.profil.at/ausland/</w:t>
        </w:r>
        <w:r w:rsidR="00702457" w:rsidRPr="00702457">
          <w:rPr>
            <w:rFonts w:ascii="Calibri" w:eastAsia="Times New Roman" w:hAnsi="Calibri" w:cs="Times New Roman"/>
            <w:b/>
            <w:color w:val="0000FF"/>
            <w:sz w:val="20"/>
            <w:szCs w:val="20"/>
            <w:lang w:eastAsia="de-AT"/>
          </w:rPr>
          <w:t>israelisch-palaestinensischer-konflikt-</w:t>
        </w:r>
        <w:r w:rsidR="00702457" w:rsidRPr="00702457">
          <w:rPr>
            <w:rFonts w:ascii="Calibri" w:eastAsia="Times New Roman" w:hAnsi="Calibri" w:cs="Times New Roman"/>
            <w:b/>
            <w:color w:val="000000"/>
            <w:sz w:val="20"/>
            <w:szCs w:val="20"/>
            <w:lang w:eastAsia="de-AT"/>
          </w:rPr>
          <w:t>chronik-eines-krieges</w:t>
        </w:r>
        <w:r w:rsidR="00702457" w:rsidRPr="00702457">
          <w:rPr>
            <w:rFonts w:ascii="Calibri" w:eastAsia="Times New Roman" w:hAnsi="Calibri" w:cs="Times New Roman"/>
            <w:b/>
            <w:color w:val="0000FF"/>
            <w:sz w:val="20"/>
            <w:szCs w:val="20"/>
            <w:lang w:eastAsia="de-AT"/>
          </w:rPr>
          <w:t>-ohne-ende</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16"/>
            <w:szCs w:val="20"/>
            <w:u w:val="single"/>
            <w:lang w:eastAsia="de-AT"/>
          </w:rPr>
          <w:t>402957627</w:t>
        </w:r>
      </w:hyperlink>
    </w:p>
    <w:p w:rsidR="00702457" w:rsidRPr="00702457" w:rsidRDefault="00702457" w:rsidP="00702457">
      <w:pPr>
        <w:spacing w:after="0" w:line="240" w:lineRule="auto"/>
        <w:ind w:left="708"/>
        <w:rPr>
          <w:rFonts w:ascii="Calibri" w:eastAsia="Times New Roman" w:hAnsi="Calibri" w:cs="Times New Roman"/>
          <w:sz w:val="20"/>
          <w:szCs w:val="20"/>
          <w:lang w:eastAsia="de-AT"/>
        </w:rPr>
      </w:pPr>
    </w:p>
    <w:p w:rsidR="00702457" w:rsidRPr="00702457" w:rsidRDefault="00461877" w:rsidP="00727CCB">
      <w:pPr>
        <w:numPr>
          <w:ilvl w:val="0"/>
          <w:numId w:val="130"/>
        </w:numPr>
        <w:shd w:val="clear" w:color="auto" w:fill="FFFFFF"/>
        <w:spacing w:after="0" w:line="240" w:lineRule="auto"/>
        <w:ind w:right="142"/>
        <w:jc w:val="center"/>
        <w:rPr>
          <w:rFonts w:ascii="Calibri" w:eastAsia="Times New Roman" w:hAnsi="Calibri" w:cs="Times New Roman"/>
          <w:sz w:val="20"/>
          <w:szCs w:val="20"/>
          <w:lang w:eastAsia="de-AT"/>
        </w:rPr>
      </w:pPr>
      <w:hyperlink r:id="rId1307" w:history="1">
        <w:r w:rsidR="00702457" w:rsidRPr="00702457">
          <w:rPr>
            <w:rFonts w:ascii="Calibri" w:eastAsia="Times New Roman" w:hAnsi="Calibri" w:cs="Times New Roman"/>
            <w:color w:val="0000FF"/>
            <w:sz w:val="20"/>
            <w:szCs w:val="20"/>
            <w:u w:val="single"/>
            <w:lang w:eastAsia="de-AT"/>
          </w:rPr>
          <w:t>https://www.profil.at/meinung/</w:t>
        </w:r>
        <w:r w:rsidR="00702457" w:rsidRPr="00702457">
          <w:rPr>
            <w:rFonts w:ascii="Calibri" w:eastAsia="Times New Roman" w:hAnsi="Calibri" w:cs="Times New Roman"/>
            <w:color w:val="000000"/>
            <w:sz w:val="20"/>
            <w:szCs w:val="20"/>
            <w:shd w:val="clear" w:color="auto" w:fill="F2F2F2"/>
            <w:lang w:eastAsia="de-AT"/>
          </w:rPr>
          <w:t>was-der-krieg-mit-sich-bringt</w:t>
        </w:r>
        <w:r w:rsidR="00702457" w:rsidRPr="00702457">
          <w:rPr>
            <w:rFonts w:ascii="Calibri" w:eastAsia="Times New Roman" w:hAnsi="Calibri" w:cs="Times New Roman"/>
            <w:color w:val="0000FF"/>
            <w:sz w:val="20"/>
            <w:szCs w:val="20"/>
            <w:u w:val="single"/>
            <w:lang w:eastAsia="de-AT"/>
          </w:rPr>
          <w:t>-israel-iran-nahost-gaza/</w:t>
        </w:r>
        <w:r w:rsidR="00702457" w:rsidRPr="00702457">
          <w:rPr>
            <w:rFonts w:ascii="Calibri" w:eastAsia="Times New Roman" w:hAnsi="Calibri" w:cs="Times New Roman"/>
            <w:color w:val="0000FF"/>
            <w:sz w:val="16"/>
            <w:szCs w:val="20"/>
            <w:u w:val="single"/>
            <w:lang w:eastAsia="de-AT"/>
          </w:rPr>
          <w:t>402958354</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02457">
      <w:pPr>
        <w:shd w:val="clear" w:color="auto" w:fill="FFFFFF"/>
        <w:spacing w:after="0" w:line="240" w:lineRule="auto"/>
        <w:ind w:left="-426" w:right="142"/>
        <w:jc w:val="center"/>
        <w:rPr>
          <w:rFonts w:ascii="Calibri" w:eastAsia="Times New Roman" w:hAnsi="Calibri" w:cs="Times New Roman"/>
          <w:sz w:val="20"/>
          <w:szCs w:val="20"/>
          <w:lang w:eastAsia="de-AT"/>
        </w:rPr>
      </w:pPr>
      <w:hyperlink r:id="rId1308" w:history="1">
        <w:r w:rsidR="00EF2844" w:rsidRPr="00C913AF">
          <w:rPr>
            <w:rStyle w:val="Hyperlink"/>
            <w:rFonts w:ascii="Calibri" w:eastAsia="Times New Roman" w:hAnsi="Calibri" w:cs="Times New Roman"/>
            <w:sz w:val="20"/>
            <w:szCs w:val="20"/>
            <w:lang w:eastAsia="de-AT"/>
          </w:rPr>
          <w:t>https://www.profil.at/kultur/regisseurin-ruth-beckermann-ueber-israel-das-ist-kein-krieg-sondern-ein-pogrom/</w:t>
        </w:r>
        <w:r w:rsidR="00EF2844" w:rsidRPr="00EF2844">
          <w:rPr>
            <w:rStyle w:val="Hyperlink"/>
            <w:rFonts w:ascii="Calibri" w:eastAsia="Times New Roman" w:hAnsi="Calibri" w:cs="Times New Roman"/>
            <w:sz w:val="16"/>
            <w:szCs w:val="20"/>
            <w:lang w:eastAsia="de-AT"/>
          </w:rPr>
          <w:t>402629819</w:t>
        </w:r>
      </w:hyperlink>
      <w:r w:rsidR="00EF2844">
        <w:rPr>
          <w:rFonts w:ascii="Calibri" w:eastAsia="Times New Roman" w:hAnsi="Calibri" w:cs="Times New Roman"/>
          <w:sz w:val="20"/>
          <w:szCs w:val="20"/>
          <w:lang w:eastAsia="de-AT"/>
        </w:rPr>
        <w:t xml:space="preserve"> </w:t>
      </w:r>
    </w:p>
    <w:p w:rsidR="00702457" w:rsidRPr="00702457" w:rsidRDefault="00702457" w:rsidP="00702457">
      <w:pPr>
        <w:shd w:val="clear" w:color="auto" w:fill="FFFFFF"/>
        <w:spacing w:after="0" w:line="240" w:lineRule="auto"/>
        <w:ind w:left="-426" w:right="142"/>
        <w:rPr>
          <w:rFonts w:ascii="Calibri" w:eastAsia="Times New Roman" w:hAnsi="Calibri" w:cs="Times New Roman"/>
          <w:sz w:val="20"/>
          <w:szCs w:val="20"/>
          <w:lang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6"/>
          <w:szCs w:val="26"/>
          <w:shd w:val="clear" w:color="auto" w:fill="FFFFFF"/>
          <w:lang w:eastAsia="de-AT"/>
        </w:rPr>
        <w:t>15. Dezember  2024</w:t>
      </w:r>
      <w:r w:rsidRPr="00702457">
        <w:rPr>
          <w:rFonts w:ascii="Calibri" w:eastAsia="Times New Roman" w:hAnsi="Calibri" w:cs="Times New Roman"/>
          <w:sz w:val="20"/>
          <w:szCs w:val="20"/>
          <w:shd w:val="clear" w:color="auto" w:fill="FFFFFF"/>
          <w:lang w:eastAsia="de-AT"/>
        </w:rPr>
        <w:t xml:space="preserve">                 + </w:t>
      </w:r>
      <w:r w:rsidRPr="00702457">
        <w:rPr>
          <w:rFonts w:ascii="Calibri" w:eastAsia="Times New Roman" w:hAnsi="Calibri" w:cs="Times New Roman"/>
          <w:b/>
          <w:sz w:val="20"/>
          <w:szCs w:val="20"/>
          <w:shd w:val="clear" w:color="auto" w:fill="D9D9D9"/>
          <w:lang w:eastAsia="de-AT"/>
        </w:rPr>
        <w:t xml:space="preserve">Situation in  </w:t>
      </w:r>
      <w:r w:rsidRPr="00702457">
        <w:rPr>
          <w:rFonts w:ascii="Calibri" w:eastAsia="Times New Roman" w:hAnsi="Calibri" w:cs="Times New Roman"/>
          <w:b/>
          <w:shd w:val="clear" w:color="auto" w:fill="D9D9D9"/>
          <w:lang w:eastAsia="de-AT"/>
        </w:rPr>
        <w:t xml:space="preserve">S y r i e n  </w:t>
      </w:r>
      <w:r w:rsidRPr="00702457">
        <w:rPr>
          <w:rFonts w:ascii="Calibri" w:eastAsia="Times New Roman" w:hAnsi="Calibri" w:cs="Times New Roman"/>
          <w:b/>
          <w:sz w:val="20"/>
          <w:szCs w:val="20"/>
          <w:shd w:val="clear" w:color="auto" w:fill="D9D9D9"/>
          <w:lang w:eastAsia="de-AT"/>
        </w:rPr>
        <w:t>nach der Vertreibung des Assadregimes</w:t>
      </w:r>
    </w:p>
    <w:p w:rsidR="00702457" w:rsidRPr="00702457" w:rsidRDefault="00702457" w:rsidP="00702457">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220"/>
        </w:numPr>
        <w:shd w:val="clear" w:color="auto" w:fill="F2F2F2"/>
        <w:spacing w:after="0" w:line="240" w:lineRule="auto"/>
        <w:ind w:left="0"/>
        <w:rPr>
          <w:rFonts w:ascii="Calibri" w:eastAsia="Times New Roman" w:hAnsi="Calibri" w:cs="Times New Roman"/>
          <w:sz w:val="20"/>
          <w:szCs w:val="20"/>
          <w:lang w:eastAsia="de-AT"/>
        </w:rPr>
      </w:pPr>
      <w:hyperlink r:id="rId1309" w:history="1">
        <w:r w:rsidR="00702457" w:rsidRPr="00702457">
          <w:rPr>
            <w:rFonts w:ascii="Calibri" w:eastAsia="Times New Roman" w:hAnsi="Calibri" w:cs="Times New Roman"/>
            <w:color w:val="0000FF"/>
            <w:sz w:val="20"/>
            <w:szCs w:val="20"/>
            <w:u w:val="single"/>
            <w:shd w:val="clear" w:color="auto" w:fill="F2F2F2"/>
            <w:lang w:eastAsia="de-AT"/>
          </w:rPr>
          <w:t>https://de.euronews.com/2024/12/15</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b/>
            <w:color w:val="0000FF"/>
            <w:sz w:val="20"/>
            <w:szCs w:val="20"/>
            <w:shd w:val="clear" w:color="auto" w:fill="FFFFFF"/>
            <w:lang w:eastAsia="de-AT"/>
          </w:rPr>
          <w:t>libanon</w:t>
        </w:r>
        <w:r w:rsidR="00702457" w:rsidRPr="00702457">
          <w:rPr>
            <w:rFonts w:ascii="Calibri" w:eastAsia="Times New Roman" w:hAnsi="Calibri" w:cs="Times New Roman"/>
            <w:color w:val="0000FF"/>
            <w:sz w:val="20"/>
            <w:szCs w:val="20"/>
            <w:shd w:val="clear" w:color="auto" w:fill="FFFFFF"/>
            <w:lang w:eastAsia="de-AT"/>
          </w:rPr>
          <w:t>-ruft-syrische-fluchtlinge-zur-ruckkehr-in-ihre-heimat-au</w:t>
        </w:r>
        <w:r w:rsidR="00702457" w:rsidRPr="00702457">
          <w:rPr>
            <w:rFonts w:ascii="Calibri" w:eastAsia="Times New Roman" w:hAnsi="Calibri" w:cs="Times New Roman"/>
            <w:color w:val="0000FF"/>
            <w:sz w:val="20"/>
            <w:szCs w:val="20"/>
            <w:u w:val="single"/>
            <w:shd w:val="clear" w:color="auto" w:fill="FFFFFF"/>
            <w:lang w:eastAsia="de-AT"/>
          </w:rPr>
          <w:t>f</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 Mit 5,8 Millionen Einwohnern beherbergt der Libanon mit zwei Millionen Syrern die größte Zahl von Flüchtlingen pro Kopf der </w:t>
      </w:r>
      <w:proofErr w:type="gramStart"/>
      <w:r w:rsidR="00702457" w:rsidRPr="00702457">
        <w:rPr>
          <w:rFonts w:ascii="Calibri" w:eastAsia="Times New Roman" w:hAnsi="Calibri" w:cs="Times New Roman"/>
          <w:sz w:val="20"/>
          <w:szCs w:val="20"/>
          <w:lang w:eastAsia="de-AT"/>
        </w:rPr>
        <w:t>Bevölkerung ....</w:t>
      </w:r>
      <w:proofErr w:type="gramEnd"/>
      <w:r w:rsidR="00702457" w:rsidRPr="00702457">
        <w:rPr>
          <w:rFonts w:ascii="Calibri" w:eastAsia="Times New Roman" w:hAnsi="Calibri" w:cs="Times New Roman"/>
          <w:sz w:val="20"/>
          <w:szCs w:val="20"/>
          <w:lang w:eastAsia="de-AT"/>
        </w:rPr>
        <w:t xml:space="preserve"> Mehrere Länder, darunter Deutschland, Belgien, Dänemark und die Tschechische Republik, haben die Bearbeitung der von Syrern gestellten Asylanträge eingestellt. Österreich bietet ausreisewilligen Syrern eine Prämie von 1.000 Euro an       </w:t>
      </w:r>
    </w:p>
    <w:p w:rsidR="00702457" w:rsidRPr="00702457" w:rsidRDefault="00461877" w:rsidP="00727CCB">
      <w:pPr>
        <w:numPr>
          <w:ilvl w:val="0"/>
          <w:numId w:val="220"/>
        </w:numPr>
        <w:shd w:val="clear" w:color="auto" w:fill="F2F2F2"/>
        <w:spacing w:after="0" w:line="240" w:lineRule="auto"/>
        <w:ind w:left="0"/>
        <w:rPr>
          <w:rFonts w:ascii="Calibri" w:eastAsia="Times New Roman" w:hAnsi="Calibri" w:cs="Times New Roman"/>
          <w:sz w:val="20"/>
          <w:szCs w:val="20"/>
          <w:shd w:val="clear" w:color="auto" w:fill="FFFFFF"/>
          <w:lang w:eastAsia="de-AT"/>
        </w:rPr>
      </w:pPr>
      <w:hyperlink r:id="rId1310" w:history="1">
        <w:r w:rsidR="00702457" w:rsidRPr="00702457">
          <w:rPr>
            <w:rFonts w:ascii="Calibri" w:eastAsia="Times New Roman" w:hAnsi="Calibri" w:cs="Times New Roman"/>
            <w:color w:val="0000FF"/>
            <w:sz w:val="20"/>
            <w:szCs w:val="20"/>
            <w:u w:val="single"/>
            <w:shd w:val="clear" w:color="auto" w:fill="FFFFFF"/>
            <w:lang w:eastAsia="de-AT"/>
          </w:rPr>
          <w:t>https://www.nachrichten.at/politik/aussenpolitik/</w:t>
        </w:r>
        <w:r w:rsidR="00702457" w:rsidRPr="00702457">
          <w:rPr>
            <w:rFonts w:ascii="Calibri" w:eastAsia="Times New Roman" w:hAnsi="Calibri" w:cs="Times New Roman"/>
            <w:color w:val="0000FF"/>
            <w:sz w:val="20"/>
            <w:szCs w:val="20"/>
            <w:shd w:val="clear" w:color="auto" w:fill="FFFFFF"/>
            <w:lang w:eastAsia="de-AT"/>
          </w:rPr>
          <w:t>tuerkei-mehr-als-7500-rueckkehrer-nach-syrien</w:t>
        </w:r>
        <w:r w:rsidR="00702457" w:rsidRPr="00702457">
          <w:rPr>
            <w:rFonts w:ascii="Calibri" w:eastAsia="Times New Roman" w:hAnsi="Calibri" w:cs="Times New Roman"/>
            <w:color w:val="0000FF"/>
            <w:sz w:val="20"/>
            <w:szCs w:val="20"/>
            <w:u w:val="single"/>
            <w:shd w:val="clear" w:color="auto" w:fill="FFFFFF"/>
            <w:lang w:eastAsia="de-AT"/>
          </w:rPr>
          <w:t>-seit-umsturz;</w:t>
        </w:r>
        <w:r w:rsidR="00702457" w:rsidRPr="00702457">
          <w:rPr>
            <w:rFonts w:ascii="Calibri" w:eastAsia="Times New Roman" w:hAnsi="Calibri" w:cs="Times New Roman"/>
            <w:color w:val="0000FF"/>
            <w:sz w:val="16"/>
            <w:szCs w:val="20"/>
            <w:u w:val="single"/>
            <w:shd w:val="clear" w:color="auto" w:fill="FFFFFF"/>
            <w:lang w:eastAsia="de-AT"/>
          </w:rPr>
          <w:t>art391,4008823</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20"/>
        </w:numPr>
        <w:shd w:val="clear" w:color="auto" w:fill="F2F2F2"/>
        <w:spacing w:after="0" w:line="240" w:lineRule="auto"/>
        <w:ind w:left="0"/>
        <w:rPr>
          <w:rFonts w:ascii="Calibri" w:eastAsia="Times New Roman" w:hAnsi="Calibri" w:cs="Times New Roman"/>
          <w:sz w:val="20"/>
          <w:szCs w:val="20"/>
          <w:lang w:eastAsia="de-AT"/>
        </w:rPr>
      </w:pPr>
      <w:hyperlink r:id="rId1311" w:history="1">
        <w:r w:rsidR="00702457" w:rsidRPr="00702457">
          <w:rPr>
            <w:rFonts w:ascii="Calibri" w:eastAsia="Times New Roman" w:hAnsi="Calibri" w:cs="Times New Roman"/>
            <w:color w:val="0000FF"/>
            <w:sz w:val="20"/>
            <w:szCs w:val="20"/>
            <w:u w:val="single"/>
            <w:shd w:val="clear" w:color="auto" w:fill="FFFFFF"/>
            <w:lang w:eastAsia="de-AT"/>
          </w:rPr>
          <w:t>https://kurier.at/politik/ausland/syrien-tuerkei-rueckkehrer-umsturz-bashar-al-assad/</w:t>
        </w:r>
        <w:r w:rsidR="00702457" w:rsidRPr="00702457">
          <w:rPr>
            <w:rFonts w:ascii="Calibri" w:eastAsia="Times New Roman" w:hAnsi="Calibri" w:cs="Times New Roman"/>
            <w:color w:val="0000FF"/>
            <w:sz w:val="16"/>
            <w:szCs w:val="20"/>
            <w:u w:val="single"/>
            <w:shd w:val="clear" w:color="auto" w:fill="FFFFFF"/>
            <w:lang w:eastAsia="de-AT"/>
          </w:rPr>
          <w:t>402988424</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Times New Roman" w:eastAsia="Times New Roman" w:hAnsi="Times New Roman" w:cs="Times New Roman"/>
          <w:sz w:val="24"/>
          <w:szCs w:val="24"/>
          <w:lang w:eastAsia="de-AT"/>
        </w:rPr>
        <w:t xml:space="preserve"> </w:t>
      </w:r>
      <w:r w:rsidR="00702457" w:rsidRPr="00702457">
        <w:rPr>
          <w:rFonts w:ascii="Calibri" w:eastAsia="Times New Roman" w:hAnsi="Calibri" w:cs="Times New Roman"/>
          <w:sz w:val="20"/>
          <w:szCs w:val="20"/>
          <w:lang w:eastAsia="de-AT"/>
        </w:rPr>
        <w:t>zurzeit leben nach UN-Angaben noch rund drei Millionen in dem Land. Bei einer Ausreise nach Syrien verwirken die Flüchtlinge ihr Aufenthaltsrecht und können vorerst nicht in die Türkei zurückkehren.</w:t>
      </w:r>
    </w:p>
    <w:p w:rsidR="00702457" w:rsidRPr="00702457" w:rsidRDefault="00461877" w:rsidP="00727CCB">
      <w:pPr>
        <w:numPr>
          <w:ilvl w:val="0"/>
          <w:numId w:val="220"/>
        </w:numPr>
        <w:shd w:val="clear" w:color="auto" w:fill="F2F2F2"/>
        <w:spacing w:after="0" w:line="240" w:lineRule="auto"/>
        <w:ind w:left="0"/>
        <w:rPr>
          <w:rFonts w:ascii="Calibri" w:eastAsia="Times New Roman" w:hAnsi="Calibri" w:cs="Times New Roman"/>
          <w:sz w:val="20"/>
          <w:szCs w:val="20"/>
          <w:shd w:val="clear" w:color="auto" w:fill="FFFFFF"/>
          <w:lang w:eastAsia="de-AT"/>
        </w:rPr>
      </w:pPr>
      <w:hyperlink r:id="rId1312" w:history="1">
        <w:r w:rsidR="00702457" w:rsidRPr="00702457">
          <w:rPr>
            <w:rFonts w:ascii="Calibri" w:eastAsia="Times New Roman" w:hAnsi="Calibri" w:cs="Times New Roman"/>
            <w:color w:val="0000FF"/>
            <w:sz w:val="20"/>
            <w:szCs w:val="20"/>
            <w:u w:val="single"/>
            <w:shd w:val="clear" w:color="auto" w:fill="FFFFFF"/>
            <w:lang w:eastAsia="de-AT"/>
          </w:rPr>
          <w:t>https://www.timesofisrael.com/</w:t>
        </w:r>
        <w:r w:rsidR="00702457" w:rsidRPr="00702457">
          <w:rPr>
            <w:rFonts w:ascii="Calibri" w:eastAsia="Times New Roman" w:hAnsi="Calibri" w:cs="Times New Roman"/>
            <w:color w:val="0000FF"/>
            <w:sz w:val="20"/>
            <w:szCs w:val="20"/>
            <w:shd w:val="clear" w:color="auto" w:fill="FFFFFF"/>
            <w:lang w:eastAsia="de-AT"/>
          </w:rPr>
          <w:t>palestinian-refugees-return-to-uncertain-future-in-yarmouk-under-new-syrian-regime/</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20"/>
        </w:numPr>
        <w:shd w:val="clear" w:color="auto" w:fill="FFFFFF"/>
        <w:spacing w:after="0" w:line="240" w:lineRule="auto"/>
        <w:ind w:left="0"/>
        <w:rPr>
          <w:rFonts w:ascii="Calibri" w:eastAsia="Times New Roman" w:hAnsi="Calibri" w:cs="Times New Roman"/>
          <w:sz w:val="20"/>
          <w:szCs w:val="20"/>
          <w:lang w:eastAsia="de-AT"/>
        </w:rPr>
      </w:pPr>
      <w:hyperlink r:id="rId1313" w:history="1">
        <w:r w:rsidR="00702457" w:rsidRPr="00702457">
          <w:rPr>
            <w:rFonts w:ascii="Calibri" w:eastAsia="Times New Roman" w:hAnsi="Calibri" w:cs="Times New Roman"/>
            <w:color w:val="0000FF"/>
            <w:sz w:val="20"/>
            <w:szCs w:val="20"/>
            <w:u w:val="single"/>
            <w:lang w:eastAsia="de-AT"/>
          </w:rPr>
          <w:t>https://www.welt.de/politik/deutschland/article254883030/</w:t>
        </w:r>
        <w:r w:rsidR="00702457" w:rsidRPr="00702457">
          <w:rPr>
            <w:rFonts w:ascii="Calibri" w:eastAsia="Times New Roman" w:hAnsi="Calibri" w:cs="Times New Roman"/>
            <w:color w:val="0000FF"/>
            <w:sz w:val="20"/>
            <w:szCs w:val="20"/>
            <w:lang w:eastAsia="de-AT"/>
          </w:rPr>
          <w:t>Syrer-in-Deutschland-</w:t>
        </w:r>
        <w:r w:rsidR="00702457" w:rsidRPr="00702457">
          <w:rPr>
            <w:rFonts w:ascii="Calibri" w:eastAsia="Times New Roman" w:hAnsi="Calibri" w:cs="Times New Roman"/>
            <w:b/>
            <w:color w:val="0000FF"/>
            <w:sz w:val="20"/>
            <w:szCs w:val="20"/>
            <w:lang w:eastAsia="de-AT"/>
          </w:rPr>
          <w:t>Zwei-Drittel-arbeiten-nicht</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b/>
            <w:color w:val="000000"/>
            <w:sz w:val="20"/>
            <w:szCs w:val="20"/>
            <w:lang w:eastAsia="de-AT"/>
          </w:rPr>
          <w:t>Von-denen-muessen-viele-zurueck</w:t>
        </w:r>
        <w:r w:rsidR="00702457" w:rsidRPr="00702457">
          <w:rPr>
            <w:rFonts w:ascii="Calibri" w:eastAsia="Times New Roman" w:hAnsi="Calibri" w:cs="Times New Roman"/>
            <w:color w:val="0000FF"/>
            <w:sz w:val="20"/>
            <w:szCs w:val="20"/>
            <w:u w:val="single"/>
            <w:lang w:eastAsia="de-AT"/>
          </w:rPr>
          <w:t>-sagt-Merz.html</w:t>
        </w:r>
      </w:hyperlink>
      <w:r w:rsidR="00702457" w:rsidRPr="00702457">
        <w:rPr>
          <w:rFonts w:ascii="Calibri" w:eastAsia="Times New Roman" w:hAnsi="Calibri" w:cs="Times New Roman"/>
          <w:sz w:val="20"/>
          <w:szCs w:val="20"/>
          <w:lang w:eastAsia="de-AT"/>
        </w:rPr>
        <w:t xml:space="preserve"> ?  </w:t>
      </w:r>
      <w:proofErr w:type="gramStart"/>
      <w:r w:rsidR="00702457" w:rsidRPr="00702457">
        <w:rPr>
          <w:rFonts w:ascii="Calibri" w:eastAsia="Times New Roman" w:hAnsi="Calibri" w:cs="Times New Roman"/>
          <w:sz w:val="20"/>
          <w:szCs w:val="20"/>
          <w:lang w:eastAsia="de-AT"/>
        </w:rPr>
        <w:t>....</w:t>
      </w:r>
      <w:proofErr w:type="gramEnd"/>
      <w:r w:rsidR="00702457" w:rsidRPr="00702457">
        <w:rPr>
          <w:rFonts w:ascii="Calibri" w:eastAsia="Times New Roman" w:hAnsi="Calibri" w:cs="Times New Roman"/>
          <w:sz w:val="20"/>
          <w:szCs w:val="20"/>
          <w:lang w:eastAsia="de-AT"/>
        </w:rPr>
        <w:t xml:space="preserve"> warnt vor der Aufnahme weiterer Flüchtlinge aus Syrien in Deutschland. Nicht integrierte Syrer müssten zudem zurückkehren. SPD und Grüne empören sich über die Forderungen der Union</w:t>
      </w:r>
    </w:p>
    <w:p w:rsidR="00702457" w:rsidRPr="00702457" w:rsidRDefault="00702457" w:rsidP="00702457">
      <w:pPr>
        <w:shd w:val="clear" w:color="auto" w:fill="FFFFFF"/>
        <w:spacing w:after="0" w:line="240" w:lineRule="auto"/>
        <w:jc w:val="center"/>
        <w:rPr>
          <w:rFonts w:ascii="Calibri" w:eastAsia="Times New Roman" w:hAnsi="Calibri" w:cs="Times New Roman"/>
          <w:sz w:val="20"/>
          <w:szCs w:val="20"/>
          <w:lang w:eastAsia="de-AT"/>
        </w:rPr>
      </w:pPr>
      <w:r w:rsidRPr="00702457">
        <w:rPr>
          <w:rFonts w:ascii="Calibri" w:eastAsia="Times New Roman" w:hAnsi="Calibri" w:cs="Times New Roman"/>
          <w:sz w:val="20"/>
          <w:szCs w:val="20"/>
          <w:lang w:eastAsia="de-AT"/>
        </w:rPr>
        <w:t>____________________________</w:t>
      </w: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t>_______________________________________</w:t>
      </w:r>
    </w:p>
    <w:p w:rsidR="00702457" w:rsidRPr="00702457" w:rsidRDefault="00702457" w:rsidP="00702457">
      <w:pPr>
        <w:shd w:val="clear" w:color="auto" w:fill="FFFFFF"/>
        <w:spacing w:after="0" w:line="240" w:lineRule="auto"/>
        <w:ind w:left="-426"/>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219"/>
        </w:numPr>
        <w:shd w:val="clear" w:color="auto" w:fill="D9D9D9"/>
        <w:spacing w:after="0" w:line="240" w:lineRule="auto"/>
        <w:ind w:left="0"/>
        <w:jc w:val="center"/>
        <w:rPr>
          <w:rFonts w:ascii="Calibri" w:eastAsia="Times New Roman" w:hAnsi="Calibri" w:cs="Times New Roman"/>
          <w:sz w:val="20"/>
          <w:szCs w:val="20"/>
          <w:shd w:val="clear" w:color="auto" w:fill="FFFFFF"/>
          <w:lang w:eastAsia="de-AT"/>
        </w:rPr>
      </w:pPr>
      <w:hyperlink r:id="rId1314" w:history="1">
        <w:r w:rsidR="00702457" w:rsidRPr="00702457">
          <w:rPr>
            <w:rFonts w:ascii="Calibri" w:eastAsia="Times New Roman" w:hAnsi="Calibri" w:cs="Times New Roman"/>
            <w:color w:val="0000FF"/>
            <w:sz w:val="20"/>
            <w:szCs w:val="20"/>
            <w:u w:val="single"/>
            <w:shd w:val="clear" w:color="auto" w:fill="F2F2F2"/>
            <w:lang w:eastAsia="de-AT"/>
          </w:rPr>
          <w:t>https://www.tagesschau.de/newsticker/</w:t>
        </w:r>
        <w:r w:rsidR="00702457" w:rsidRPr="00702457">
          <w:rPr>
            <w:rFonts w:ascii="Calibri" w:eastAsia="Times New Roman" w:hAnsi="Calibri" w:cs="Times New Roman"/>
            <w:b/>
            <w:color w:val="000000"/>
            <w:shd w:val="clear" w:color="auto" w:fill="F2F2F2"/>
            <w:lang w:eastAsia="de-AT"/>
          </w:rPr>
          <w:t>liveblog-nahost</w:t>
        </w:r>
        <w:r w:rsidR="00702457" w:rsidRPr="00702457">
          <w:rPr>
            <w:rFonts w:ascii="Calibri" w:eastAsia="Times New Roman" w:hAnsi="Calibri" w:cs="Times New Roman"/>
            <w:color w:val="0000FF"/>
            <w:sz w:val="20"/>
            <w:szCs w:val="20"/>
            <w:u w:val="single"/>
            <w:shd w:val="clear" w:color="auto" w:fill="F2F2F2"/>
            <w:lang w:eastAsia="de-AT"/>
          </w:rPr>
          <w:t>-sonntag-216.html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i/>
          <w:sz w:val="20"/>
          <w:szCs w:val="20"/>
          <w:shd w:val="clear" w:color="auto" w:fill="D9D9D9"/>
          <w:lang w:eastAsia="de-AT"/>
        </w:rPr>
        <w:t>&gt;&gt;          15.12.24</w:t>
      </w:r>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315" w:history="1">
        <w:r w:rsidR="00702457" w:rsidRPr="00702457">
          <w:rPr>
            <w:rFonts w:ascii="Calibri" w:eastAsia="Times New Roman" w:hAnsi="Calibri" w:cs="Times New Roman"/>
            <w:color w:val="0000FF"/>
            <w:sz w:val="20"/>
            <w:szCs w:val="20"/>
            <w:u w:val="single"/>
            <w:shd w:val="clear" w:color="auto" w:fill="FFFFFF"/>
            <w:lang w:eastAsia="de-AT"/>
          </w:rPr>
          <w:t>https://www.faz.net/aktuell/politik/krieg-in-nahost/</w:t>
        </w:r>
        <w:r w:rsidR="00702457" w:rsidRPr="00702457">
          <w:rPr>
            <w:rFonts w:ascii="Calibri" w:eastAsia="Times New Roman" w:hAnsi="Calibri" w:cs="Times New Roman"/>
            <w:color w:val="000000"/>
            <w:sz w:val="20"/>
            <w:szCs w:val="20"/>
            <w:u w:val="single"/>
            <w:shd w:val="clear" w:color="auto" w:fill="FFFFFF"/>
            <w:lang w:eastAsia="de-AT"/>
          </w:rPr>
          <w:t>liveticker-zu-nahost</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b/>
            <w:color w:val="000000"/>
            <w:shd w:val="clear" w:color="auto" w:fill="FFFFFF"/>
            <w:lang w:eastAsia="de-AT"/>
          </w:rPr>
          <w:t>syrien</w:t>
        </w:r>
        <w:r w:rsidR="00702457" w:rsidRPr="00702457">
          <w:rPr>
            <w:rFonts w:ascii="Calibri" w:eastAsia="Times New Roman" w:hAnsi="Calibri" w:cs="Times New Roman"/>
            <w:color w:val="0000FF"/>
            <w:sz w:val="20"/>
            <w:szCs w:val="20"/>
            <w:u w:val="single"/>
            <w:shd w:val="clear" w:color="auto" w:fill="FFFFFF"/>
            <w:lang w:eastAsia="de-AT"/>
          </w:rPr>
          <w:t>-in-den-drogenfabriken-des-assad-regimes</w:t>
        </w:r>
        <w:r w:rsidR="00702457" w:rsidRPr="00702457">
          <w:rPr>
            <w:rFonts w:ascii="Calibri" w:eastAsia="Times New Roman" w:hAnsi="Calibri" w:cs="Times New Roman"/>
            <w:color w:val="0000FF"/>
            <w:sz w:val="16"/>
            <w:szCs w:val="20"/>
            <w:u w:val="single"/>
            <w:shd w:val="clear" w:color="auto" w:fill="FFFFFF"/>
            <w:lang w:eastAsia="de-AT"/>
          </w:rPr>
          <w:t>-faz-19972506.htm</w:t>
        </w:r>
        <w:r w:rsidR="00702457" w:rsidRPr="00702457">
          <w:rPr>
            <w:rFonts w:ascii="Calibri" w:eastAsia="Times New Roman" w:hAnsi="Calibri" w:cs="Times New Roman"/>
            <w:color w:val="0000FF"/>
            <w:sz w:val="20"/>
            <w:szCs w:val="20"/>
            <w:u w:val="single"/>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16" w:history="1">
        <w:r w:rsidR="00702457" w:rsidRPr="00702457">
          <w:rPr>
            <w:rFonts w:ascii="Calibri" w:eastAsia="Times New Roman" w:hAnsi="Calibri" w:cs="Times New Roman"/>
            <w:color w:val="0000FF"/>
            <w:sz w:val="20"/>
            <w:szCs w:val="20"/>
            <w:u w:val="single"/>
            <w:shd w:val="clear" w:color="auto" w:fill="FFFFFF"/>
            <w:lang w:eastAsia="de-AT"/>
          </w:rPr>
          <w:t>https://www.welt.de/politik/ausland/video254877934/</w:t>
        </w:r>
        <w:r w:rsidR="00702457" w:rsidRPr="00702457">
          <w:rPr>
            <w:rFonts w:ascii="Calibri" w:eastAsia="Times New Roman" w:hAnsi="Calibri" w:cs="Times New Roman"/>
            <w:color w:val="0000FF"/>
            <w:sz w:val="20"/>
            <w:szCs w:val="20"/>
            <w:shd w:val="clear" w:color="auto" w:fill="FFFFFF"/>
            <w:lang w:eastAsia="de-AT"/>
          </w:rPr>
          <w:t>Nach-Assad-Sturz-Im-Moment-kommen-aus-Syrien-sehr-</w:t>
        </w:r>
        <w:r w:rsidR="00702457" w:rsidRPr="00702457">
          <w:rPr>
            <w:rFonts w:ascii="Calibri" w:eastAsia="Times New Roman" w:hAnsi="Calibri" w:cs="Times New Roman"/>
            <w:b/>
            <w:color w:val="0000FF"/>
            <w:sz w:val="20"/>
            <w:szCs w:val="20"/>
            <w:shd w:val="clear" w:color="auto" w:fill="FFFFFF"/>
            <w:lang w:eastAsia="de-AT"/>
          </w:rPr>
          <w:t>ermutigende-Zeichen</w:t>
        </w:r>
        <w:r w:rsidR="00702457" w:rsidRPr="00702457">
          <w:rPr>
            <w:rFonts w:ascii="Calibri" w:eastAsia="Times New Roman" w:hAnsi="Calibri" w:cs="Times New Roman"/>
            <w:color w:val="0000FF"/>
            <w:sz w:val="20"/>
            <w:szCs w:val="20"/>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17" w:history="1">
        <w:r w:rsidR="00702457" w:rsidRPr="00702457">
          <w:rPr>
            <w:rFonts w:ascii="Calibri" w:eastAsia="Times New Roman" w:hAnsi="Calibri" w:cs="Times New Roman"/>
            <w:color w:val="0000FF"/>
            <w:sz w:val="20"/>
            <w:szCs w:val="20"/>
            <w:u w:val="single"/>
            <w:shd w:val="clear" w:color="auto" w:fill="FFFFFF"/>
            <w:lang w:eastAsia="de-AT"/>
          </w:rPr>
          <w:t>https://www.diepresse.com/19178385/</w:t>
        </w:r>
        <w:r w:rsidR="00702457" w:rsidRPr="00702457">
          <w:rPr>
            <w:rFonts w:ascii="Calibri" w:eastAsia="Times New Roman" w:hAnsi="Calibri" w:cs="Times New Roman"/>
            <w:color w:val="0000FF"/>
            <w:sz w:val="20"/>
            <w:szCs w:val="20"/>
            <w:shd w:val="clear" w:color="auto" w:fill="FFFFFF"/>
            <w:lang w:eastAsia="de-AT"/>
          </w:rPr>
          <w:t>schulen-in-syrien-erstmals-seit-sturz-von-assad-wieder-geoeffnet</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18" w:history="1">
        <w:r w:rsidR="00702457" w:rsidRPr="00702457">
          <w:rPr>
            <w:rFonts w:ascii="Calibri" w:eastAsia="Times New Roman" w:hAnsi="Calibri" w:cs="Times New Roman"/>
            <w:color w:val="0000FF"/>
            <w:sz w:val="20"/>
            <w:szCs w:val="20"/>
            <w:u w:val="single"/>
            <w:shd w:val="clear" w:color="auto" w:fill="FFFFFF"/>
            <w:lang w:eastAsia="de-AT"/>
          </w:rPr>
          <w:t>https://www.nachrichten.at/politik/aussenpolitik</w:t>
        </w:r>
        <w:r w:rsidR="00702457" w:rsidRPr="00702457">
          <w:rPr>
            <w:rFonts w:ascii="Calibri" w:eastAsia="Times New Roman" w:hAnsi="Calibri" w:cs="Times New Roman"/>
            <w:color w:val="0000FF"/>
            <w:sz w:val="20"/>
            <w:szCs w:val="20"/>
            <w:shd w:val="clear" w:color="auto" w:fill="FFFFFF"/>
            <w:lang w:eastAsia="de-AT"/>
          </w:rPr>
          <w:t>/betrieb-an-schulen-und-universitaeten-in-syrien-laeuft</w:t>
        </w:r>
        <w:r w:rsidR="00702457" w:rsidRPr="00702457">
          <w:rPr>
            <w:rFonts w:ascii="Calibri" w:eastAsia="Times New Roman" w:hAnsi="Calibri" w:cs="Times New Roman"/>
            <w:color w:val="0000FF"/>
            <w:sz w:val="20"/>
            <w:szCs w:val="20"/>
            <w:u w:val="single"/>
            <w:shd w:val="clear" w:color="auto" w:fill="FFFFFF"/>
            <w:lang w:eastAsia="de-AT"/>
          </w:rPr>
          <w:t>-wieder;</w:t>
        </w:r>
        <w:r w:rsidR="00702457" w:rsidRPr="00702457">
          <w:rPr>
            <w:rFonts w:ascii="Calibri" w:eastAsia="Times New Roman" w:hAnsi="Calibri" w:cs="Times New Roman"/>
            <w:color w:val="0000FF"/>
            <w:sz w:val="16"/>
            <w:szCs w:val="20"/>
            <w:u w:val="single"/>
            <w:shd w:val="clear" w:color="auto" w:fill="FFFFFF"/>
            <w:lang w:eastAsia="de-AT"/>
          </w:rPr>
          <w:t>art391,400892</w:t>
        </w:r>
        <w:r w:rsidR="00702457" w:rsidRPr="00702457">
          <w:rPr>
            <w:rFonts w:ascii="Calibri" w:eastAsia="Times New Roman" w:hAnsi="Calibri" w:cs="Times New Roman"/>
            <w:color w:val="0000FF"/>
            <w:sz w:val="20"/>
            <w:szCs w:val="20"/>
            <w:u w:val="single"/>
            <w:shd w:val="clear" w:color="auto" w:fill="FFFFFF"/>
            <w:lang w:eastAsia="de-AT"/>
          </w:rPr>
          <w:t>9</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19" w:history="1">
        <w:r w:rsidR="00702457" w:rsidRPr="00702457">
          <w:rPr>
            <w:rFonts w:ascii="Calibri" w:eastAsia="Times New Roman" w:hAnsi="Calibri" w:cs="Times New Roman"/>
            <w:color w:val="0000FF"/>
            <w:sz w:val="20"/>
            <w:szCs w:val="20"/>
            <w:u w:val="single"/>
            <w:shd w:val="clear" w:color="auto" w:fill="FFFFFF"/>
            <w:lang w:eastAsia="de-AT"/>
          </w:rPr>
          <w:t>https://www.wienerzeitung.at/a/</w:t>
        </w:r>
        <w:r w:rsidR="00702457" w:rsidRPr="00702457">
          <w:rPr>
            <w:rFonts w:ascii="Calibri" w:eastAsia="Times New Roman" w:hAnsi="Calibri" w:cs="Times New Roman"/>
            <w:color w:val="0000FF"/>
            <w:sz w:val="20"/>
            <w:szCs w:val="20"/>
            <w:shd w:val="clear" w:color="auto" w:fill="FFFFFF"/>
            <w:lang w:eastAsia="de-AT"/>
          </w:rPr>
          <w:t>warum-</w:t>
        </w:r>
        <w:r w:rsidR="00702457" w:rsidRPr="00702457">
          <w:rPr>
            <w:rFonts w:ascii="Calibri" w:eastAsia="Times New Roman" w:hAnsi="Calibri" w:cs="Times New Roman"/>
            <w:color w:val="000000"/>
            <w:sz w:val="20"/>
            <w:szCs w:val="20"/>
            <w:shd w:val="clear" w:color="auto" w:fill="FFFFFF"/>
            <w:lang w:eastAsia="de-AT"/>
          </w:rPr>
          <w:t>die-lage-fuer-syriens-frauen</w:t>
        </w:r>
        <w:r w:rsidR="00702457" w:rsidRPr="00702457">
          <w:rPr>
            <w:rFonts w:ascii="Calibri" w:eastAsia="Times New Roman" w:hAnsi="Calibri" w:cs="Times New Roman"/>
            <w:color w:val="0000FF"/>
            <w:sz w:val="20"/>
            <w:szCs w:val="20"/>
            <w:shd w:val="clear" w:color="auto" w:fill="FFFFFF"/>
            <w:lang w:eastAsia="de-AT"/>
          </w:rPr>
          <w:t>-schlimmer-werden-koennte</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ind w:firstLine="45"/>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20" w:history="1">
        <w:r w:rsidR="00702457" w:rsidRPr="00702457">
          <w:rPr>
            <w:rFonts w:ascii="Calibri" w:eastAsia="Times New Roman" w:hAnsi="Calibri" w:cs="Times New Roman"/>
            <w:color w:val="0000FF"/>
            <w:sz w:val="20"/>
            <w:szCs w:val="20"/>
            <w:u w:val="single"/>
            <w:shd w:val="clear" w:color="auto" w:fill="FFFFFF"/>
            <w:lang w:eastAsia="de-AT"/>
          </w:rPr>
          <w:t>https://www.n-tv.de/politik/Assad-Sturz-in-Syrien-</w:t>
        </w:r>
        <w:r w:rsidR="00702457" w:rsidRPr="00702457">
          <w:rPr>
            <w:rFonts w:ascii="Calibri" w:eastAsia="Times New Roman" w:hAnsi="Calibri" w:cs="Times New Roman"/>
            <w:color w:val="0000FF"/>
            <w:sz w:val="20"/>
            <w:szCs w:val="20"/>
            <w:shd w:val="clear" w:color="auto" w:fill="FFFFFF"/>
            <w:lang w:eastAsia="de-AT"/>
          </w:rPr>
          <w:t>Tuerkei-bietet-HTS-militaerische-Unterstuetzung-an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article25433757.htm</w:t>
        </w:r>
        <w:r w:rsidR="00702457" w:rsidRPr="00702457">
          <w:rPr>
            <w:rFonts w:ascii="Calibri" w:eastAsia="Times New Roman" w:hAnsi="Calibri" w:cs="Times New Roman"/>
            <w:color w:val="0000FF"/>
            <w:sz w:val="20"/>
            <w:szCs w:val="20"/>
            <w:u w:val="single"/>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Cs/>
          <w:sz w:val="20"/>
          <w:szCs w:val="20"/>
          <w:lang w:eastAsia="de-AT"/>
        </w:rPr>
        <w:t>Die islamistische Rebellenallianz HTS hat die Macht in Syrien erobert. Die Türkei öffnet daraufhin wieder ihre Botschaft in Damaskus und bietet der neuen Regierung nun auch eine militärische Zusammenarbeit an. Die Islamisten stehen in der Türkei auf der Terrorliste, pflegen aber gute Kontakte nach Ankara.</w:t>
      </w:r>
    </w:p>
    <w:p w:rsidR="00702457" w:rsidRPr="00702457" w:rsidRDefault="00461877" w:rsidP="00727CCB">
      <w:pPr>
        <w:numPr>
          <w:ilvl w:val="0"/>
          <w:numId w:val="21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21" w:history="1">
        <w:r w:rsidR="00702457" w:rsidRPr="00702457">
          <w:rPr>
            <w:rFonts w:ascii="Calibri" w:eastAsia="Times New Roman" w:hAnsi="Calibri" w:cs="Times New Roman"/>
            <w:color w:val="0000FF"/>
            <w:sz w:val="20"/>
            <w:szCs w:val="20"/>
            <w:u w:val="single"/>
            <w:shd w:val="clear" w:color="auto" w:fill="FFFFFF"/>
            <w:lang w:eastAsia="de-AT"/>
          </w:rPr>
          <w:t>https://de.euronews.com/my-europe/2024/12/15/</w:t>
        </w:r>
        <w:r w:rsidR="00702457" w:rsidRPr="00702457">
          <w:rPr>
            <w:rFonts w:ascii="Calibri" w:eastAsia="Times New Roman" w:hAnsi="Calibri" w:cs="Times New Roman"/>
            <w:color w:val="0000FF"/>
            <w:sz w:val="20"/>
            <w:szCs w:val="20"/>
            <w:shd w:val="clear" w:color="auto" w:fill="FFFFFF"/>
            <w:lang w:eastAsia="de-AT"/>
          </w:rPr>
          <w:t>turkei-eroffnet-erstmals-seit-12-jahren-wieder-ihre-botschaft-in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syrien</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22" w:history="1">
        <w:r w:rsidR="00702457" w:rsidRPr="00702457">
          <w:rPr>
            <w:rFonts w:ascii="Calibri" w:eastAsia="Times New Roman" w:hAnsi="Calibri" w:cs="Times New Roman"/>
            <w:color w:val="0000FF"/>
            <w:sz w:val="20"/>
            <w:szCs w:val="20"/>
            <w:u w:val="single"/>
            <w:shd w:val="clear" w:color="auto" w:fill="FFFFFF"/>
            <w:lang w:eastAsia="de-AT"/>
          </w:rPr>
          <w:t>https://www.focus.de/politik/ausland/</w:t>
        </w:r>
        <w:r w:rsidR="00702457" w:rsidRPr="00702457">
          <w:rPr>
            <w:rFonts w:ascii="Calibri" w:eastAsia="Times New Roman" w:hAnsi="Calibri" w:cs="Times New Roman"/>
            <w:b/>
            <w:color w:val="000000"/>
            <w:sz w:val="20"/>
            <w:szCs w:val="20"/>
            <w:shd w:val="clear" w:color="auto" w:fill="FFFFFF"/>
            <w:lang w:eastAsia="de-AT"/>
          </w:rPr>
          <w:t>tuerkei-gewinnt-an-einfluss-in-syrien</w:t>
        </w:r>
        <w:r w:rsidR="00702457" w:rsidRPr="00702457">
          <w:rPr>
            <w:rFonts w:ascii="Calibri" w:eastAsia="Times New Roman" w:hAnsi="Calibri" w:cs="Times New Roman"/>
            <w:color w:val="0000FF"/>
            <w:sz w:val="20"/>
            <w:szCs w:val="20"/>
            <w:u w:val="single"/>
            <w:shd w:val="clear" w:color="auto" w:fill="FFFFFF"/>
            <w:lang w:eastAsia="de-AT"/>
          </w:rPr>
          <w:t>_</w:t>
        </w:r>
        <w:r w:rsidR="00702457" w:rsidRPr="00702457">
          <w:rPr>
            <w:rFonts w:ascii="Calibri" w:eastAsia="Times New Roman" w:hAnsi="Calibri" w:cs="Times New Roman"/>
            <w:color w:val="0000FF"/>
            <w:sz w:val="16"/>
            <w:szCs w:val="20"/>
            <w:u w:val="single"/>
            <w:shd w:val="clear" w:color="auto" w:fill="FFFFFF"/>
            <w:lang w:eastAsia="de-AT"/>
          </w:rPr>
          <w:t>71bd0b8c-59a6-485b-942c</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60ee28d269ec.html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23" w:history="1">
        <w:r w:rsidR="00702457" w:rsidRPr="00702457">
          <w:rPr>
            <w:rFonts w:ascii="Calibri" w:eastAsia="Times New Roman" w:hAnsi="Calibri" w:cs="Times New Roman"/>
            <w:color w:val="0000FF"/>
            <w:sz w:val="20"/>
            <w:szCs w:val="20"/>
            <w:u w:val="single"/>
            <w:shd w:val="clear" w:color="auto" w:fill="FFFFFF"/>
            <w:lang w:eastAsia="de-AT"/>
          </w:rPr>
          <w:t>https://www.sn.at/politik/weltpolitik/</w:t>
        </w:r>
        <w:r w:rsidR="00702457" w:rsidRPr="00702457">
          <w:rPr>
            <w:rFonts w:ascii="Calibri" w:eastAsia="Times New Roman" w:hAnsi="Calibri" w:cs="Times New Roman"/>
            <w:color w:val="0000FF"/>
            <w:sz w:val="20"/>
            <w:szCs w:val="20"/>
            <w:shd w:val="clear" w:color="auto" w:fill="FFFFFF"/>
            <w:lang w:eastAsia="de-AT"/>
          </w:rPr>
          <w:t>bemuehungen-entwicklung-syrien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170183248</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Eine Woche nach dem Sturz des langjährigen Machthabers Bashar al-Assad setzen sich Vertreter zahlreicher Staaten intensiv für eine demokratische Entwicklung in Syrien ein. Unterdessen versuchen die neuen islamistischen Machthaber, die Furcht vor neuen Konflikten zu entkräften.</w:t>
      </w:r>
    </w:p>
    <w:p w:rsidR="00702457" w:rsidRPr="00702457" w:rsidRDefault="00702457" w:rsidP="00702457">
      <w:pPr>
        <w:spacing w:after="0" w:line="240" w:lineRule="auto"/>
        <w:ind w:left="708"/>
        <w:rPr>
          <w:rFonts w:ascii="Calibri" w:eastAsia="Times New Roman" w:hAnsi="Calibri" w:cs="Times New Roman"/>
          <w:sz w:val="10"/>
          <w:szCs w:val="10"/>
          <w:shd w:val="clear" w:color="auto" w:fill="FFFFFF"/>
          <w:lang w:eastAsia="de-AT"/>
        </w:rPr>
      </w:pPr>
    </w:p>
    <w:tbl>
      <w:tblPr>
        <w:tblW w:w="0" w:type="auto"/>
        <w:tblInd w:w="-318" w:type="dxa"/>
        <w:tblLook w:val="04A0" w:firstRow="1" w:lastRow="0" w:firstColumn="1" w:lastColumn="0" w:noHBand="0" w:noVBand="1"/>
      </w:tblPr>
      <w:tblGrid>
        <w:gridCol w:w="8194"/>
        <w:gridCol w:w="1480"/>
      </w:tblGrid>
      <w:tr w:rsidR="00702457" w:rsidRPr="00702457" w:rsidTr="009E0105">
        <w:tc>
          <w:tcPr>
            <w:tcW w:w="8364" w:type="dxa"/>
            <w:shd w:val="clear" w:color="auto" w:fill="auto"/>
          </w:tcPr>
          <w:p w:rsidR="00702457" w:rsidRPr="00702457" w:rsidRDefault="00461877" w:rsidP="00727CCB">
            <w:pPr>
              <w:numPr>
                <w:ilvl w:val="0"/>
                <w:numId w:val="219"/>
              </w:numPr>
              <w:spacing w:after="0" w:line="240" w:lineRule="auto"/>
              <w:ind w:left="318"/>
              <w:rPr>
                <w:rFonts w:ascii="Calibri" w:eastAsia="Times New Roman" w:hAnsi="Calibri" w:cs="Times New Roman"/>
                <w:sz w:val="20"/>
                <w:szCs w:val="20"/>
                <w:shd w:val="clear" w:color="auto" w:fill="FFFFFF"/>
                <w:lang w:val="en-US" w:eastAsia="de-AT"/>
              </w:rPr>
            </w:pPr>
            <w:hyperlink r:id="rId1324" w:history="1">
              <w:r w:rsidR="00702457" w:rsidRPr="00702457">
                <w:rPr>
                  <w:rFonts w:ascii="Calibri" w:eastAsia="Times New Roman" w:hAnsi="Calibri" w:cs="Times New Roman"/>
                  <w:color w:val="0000FF"/>
                  <w:sz w:val="20"/>
                  <w:szCs w:val="20"/>
                  <w:u w:val="single"/>
                  <w:shd w:val="clear" w:color="auto" w:fill="FFFFFF"/>
                  <w:lang w:eastAsia="de-AT"/>
                </w:rPr>
                <w:t>https://www.theguardian.com/commentisfree/2024/dec/15/</w:t>
              </w:r>
              <w:r w:rsidR="00702457" w:rsidRPr="00702457">
                <w:rPr>
                  <w:rFonts w:ascii="Calibri" w:eastAsia="Times New Roman" w:hAnsi="Calibri" w:cs="Times New Roman"/>
                  <w:b/>
                  <w:color w:val="0000FF"/>
                  <w:sz w:val="20"/>
                  <w:szCs w:val="20"/>
                  <w:shd w:val="clear" w:color="auto" w:fill="FFFFFF"/>
                  <w:lang w:eastAsia="de-AT"/>
                </w:rPr>
                <w:t>the-world-failed-to-save-syria</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b/>
                  <w:color w:val="0000FF"/>
                  <w:sz w:val="20"/>
                  <w:szCs w:val="20"/>
                  <w:shd w:val="clear" w:color="auto" w:fill="FFFFFF"/>
                  <w:lang w:eastAsia="de-AT"/>
                </w:rPr>
                <w:t>now-its-people-must-be-free-to-chart-their-own-path</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i/>
                <w:sz w:val="20"/>
                <w:szCs w:val="20"/>
                <w:shd w:val="clear" w:color="auto" w:fill="FFFFFF"/>
                <w:lang w:eastAsia="de-AT"/>
              </w:rPr>
              <w:t xml:space="preserve">ANALYSE..  </w:t>
            </w:r>
            <w:r w:rsidR="00702457" w:rsidRPr="00702457">
              <w:rPr>
                <w:rFonts w:ascii="Calibri" w:eastAsia="Times New Roman" w:hAnsi="Calibri" w:cs="Times New Roman"/>
                <w:sz w:val="20"/>
                <w:szCs w:val="20"/>
                <w:lang w:val="en-US" w:eastAsia="de-AT"/>
              </w:rPr>
              <w:t xml:space="preserve">Self-serving meddling by Israel, Turkey and other foreign powers puts the revolution at risk. They should back off </w:t>
            </w:r>
            <w:proofErr w:type="gramStart"/>
            <w:r w:rsidR="00702457" w:rsidRPr="00702457">
              <w:rPr>
                <w:rFonts w:ascii="Calibri" w:eastAsia="Times New Roman" w:hAnsi="Calibri" w:cs="Times New Roman"/>
                <w:sz w:val="20"/>
                <w:szCs w:val="20"/>
                <w:lang w:val="en-US" w:eastAsia="de-AT"/>
              </w:rPr>
              <w:t>now ....</w:t>
            </w:r>
            <w:proofErr w:type="gramEnd"/>
            <w:r w:rsidR="00702457" w:rsidRPr="00702457">
              <w:rPr>
                <w:rFonts w:ascii="Calibri" w:eastAsia="Times New Roman" w:hAnsi="Calibri" w:cs="Times New Roman"/>
                <w:sz w:val="20"/>
                <w:szCs w:val="20"/>
                <w:lang w:val="en-US" w:eastAsia="de-AT"/>
              </w:rPr>
              <w:t xml:space="preserve"> Russia, Iran, Turkey and the US – key external players in Syria’s long-running drama – all agreed. The country’s “sovereignty, unity and territorial integrity” </w:t>
            </w:r>
            <w:hyperlink r:id="rId1325" w:history="1">
              <w:r w:rsidR="00702457" w:rsidRPr="00702457">
                <w:rPr>
                  <w:rFonts w:ascii="Calibri" w:eastAsia="Times New Roman" w:hAnsi="Calibri" w:cs="Times New Roman"/>
                  <w:i/>
                  <w:color w:val="0000FF"/>
                  <w:sz w:val="20"/>
                  <w:szCs w:val="20"/>
                  <w:u w:val="single"/>
                  <w:lang w:val="en-US" w:eastAsia="de-AT"/>
                </w:rPr>
                <w:t>must be respected and maintained</w:t>
              </w:r>
            </w:hyperlink>
            <w:r w:rsidR="00702457" w:rsidRPr="00702457">
              <w:rPr>
                <w:rFonts w:ascii="Calibri" w:eastAsia="Times New Roman" w:hAnsi="Calibri" w:cs="Times New Roman"/>
                <w:i/>
                <w:sz w:val="20"/>
                <w:szCs w:val="20"/>
                <w:lang w:val="en-US" w:eastAsia="de-AT"/>
              </w:rPr>
              <w:t>,</w:t>
            </w:r>
            <w:r w:rsidR="00702457" w:rsidRPr="00702457">
              <w:rPr>
                <w:rFonts w:ascii="Calibri" w:eastAsia="Times New Roman" w:hAnsi="Calibri" w:cs="Times New Roman"/>
                <w:sz w:val="20"/>
                <w:szCs w:val="20"/>
                <w:lang w:val="en-US" w:eastAsia="de-AT"/>
              </w:rPr>
              <w:t xml:space="preserve"> each separately declared last week after Bashar al-Assad’s sudden, welcome downfall. Even Israel, recklessly bombing Syria to blazes in the Jewish state’s </w:t>
            </w:r>
            <w:hyperlink r:id="rId1326" w:history="1">
              <w:r w:rsidR="00702457" w:rsidRPr="00702457">
                <w:rPr>
                  <w:rFonts w:ascii="Calibri" w:eastAsia="Times New Roman" w:hAnsi="Calibri" w:cs="Times New Roman"/>
                  <w:i/>
                  <w:color w:val="0000FF"/>
                  <w:sz w:val="20"/>
                  <w:szCs w:val="20"/>
                  <w:u w:val="single"/>
                  <w:lang w:val="en-US" w:eastAsia="de-AT"/>
                </w:rPr>
                <w:t>largest ever military operation</w:t>
              </w:r>
            </w:hyperlink>
            <w:r w:rsidR="00702457" w:rsidRPr="00702457">
              <w:rPr>
                <w:rFonts w:ascii="Calibri" w:eastAsia="Times New Roman" w:hAnsi="Calibri" w:cs="Times New Roman"/>
                <w:i/>
                <w:sz w:val="20"/>
                <w:szCs w:val="20"/>
                <w:lang w:val="en-US" w:eastAsia="de-AT"/>
              </w:rPr>
              <w:t>,</w:t>
            </w:r>
            <w:r w:rsidR="00702457" w:rsidRPr="00702457">
              <w:rPr>
                <w:rFonts w:ascii="Calibri" w:eastAsia="Times New Roman" w:hAnsi="Calibri" w:cs="Times New Roman"/>
                <w:sz w:val="20"/>
                <w:szCs w:val="20"/>
                <w:lang w:val="en-US" w:eastAsia="de-AT"/>
              </w:rPr>
              <w:t xml:space="preserve"> denied it was interfering in the country’s internal affairs. </w:t>
            </w:r>
            <w:r w:rsidR="00702457" w:rsidRPr="00702457">
              <w:rPr>
                <w:rFonts w:ascii="Calibri" w:eastAsia="Times New Roman" w:hAnsi="Calibri" w:cs="Times New Roman"/>
                <w:sz w:val="20"/>
                <w:szCs w:val="20"/>
                <w:lang w:eastAsia="de-AT"/>
              </w:rPr>
              <w:t>Such cynicism is breathtaking</w:t>
            </w:r>
          </w:p>
        </w:tc>
        <w:tc>
          <w:tcPr>
            <w:tcW w:w="1450" w:type="dxa"/>
            <w:shd w:val="clear" w:color="auto" w:fill="auto"/>
          </w:tcPr>
          <w:p w:rsidR="00702457" w:rsidRPr="00702457" w:rsidRDefault="00702457" w:rsidP="00702457">
            <w:pPr>
              <w:spacing w:after="0" w:line="240" w:lineRule="auto"/>
              <w:rPr>
                <w:rFonts w:ascii="Calibri" w:eastAsia="Times New Roman" w:hAnsi="Calibri" w:cs="Times New Roman"/>
                <w:noProof/>
                <w:sz w:val="20"/>
                <w:szCs w:val="20"/>
                <w:lang w:eastAsia="de-AT"/>
              </w:rPr>
            </w:pPr>
            <w:r w:rsidRPr="00702457">
              <w:rPr>
                <w:rFonts w:ascii="Calibri" w:eastAsia="Times New Roman" w:hAnsi="Calibri" w:cs="Times New Roman"/>
                <w:noProof/>
                <w:sz w:val="20"/>
                <w:szCs w:val="20"/>
                <w:lang w:eastAsia="de-AT"/>
              </w:rPr>
              <w:drawing>
                <wp:inline distT="0" distB="0" distL="0" distR="0">
                  <wp:extent cx="802640" cy="76327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802640" cy="763270"/>
                          </a:xfrm>
                          <a:prstGeom prst="rect">
                            <a:avLst/>
                          </a:prstGeom>
                          <a:noFill/>
                          <a:ln>
                            <a:noFill/>
                          </a:ln>
                        </pic:spPr>
                      </pic:pic>
                    </a:graphicData>
                  </a:graphic>
                </wp:inline>
              </w:drawing>
            </w:r>
          </w:p>
          <w:p w:rsidR="00702457" w:rsidRPr="00702457" w:rsidRDefault="00702457" w:rsidP="00702457">
            <w:pPr>
              <w:spacing w:after="0" w:line="240" w:lineRule="auto"/>
              <w:rPr>
                <w:rFonts w:ascii="Calibri" w:eastAsia="Times New Roman" w:hAnsi="Calibri" w:cs="Times New Roman"/>
                <w:i/>
                <w:sz w:val="20"/>
                <w:szCs w:val="20"/>
                <w:shd w:val="clear" w:color="auto" w:fill="FFFFFF"/>
                <w:lang w:eastAsia="de-AT"/>
              </w:rPr>
            </w:pPr>
            <w:r w:rsidRPr="00702457">
              <w:rPr>
                <w:rFonts w:ascii="Calibri" w:eastAsia="Times New Roman" w:hAnsi="Calibri" w:cs="Times New Roman"/>
                <w:i/>
                <w:sz w:val="20"/>
                <w:szCs w:val="20"/>
                <w:shd w:val="clear" w:color="auto" w:fill="FFFFFF"/>
                <w:lang w:eastAsia="de-AT"/>
              </w:rPr>
              <w:t>QR-Code für Handy-übersetzung &gt;</w:t>
            </w:r>
          </w:p>
        </w:tc>
      </w:tr>
    </w:tbl>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28" w:history="1">
        <w:r w:rsidR="00702457" w:rsidRPr="00702457">
          <w:rPr>
            <w:rFonts w:ascii="Calibri" w:eastAsia="Times New Roman" w:hAnsi="Calibri" w:cs="Times New Roman"/>
            <w:color w:val="0000FF"/>
            <w:sz w:val="20"/>
            <w:szCs w:val="20"/>
            <w:u w:val="single"/>
            <w:shd w:val="clear" w:color="auto" w:fill="FFFFFF"/>
            <w:lang w:eastAsia="de-AT"/>
          </w:rPr>
          <w:t>https://www.diepresse.com/19178503/</w:t>
        </w:r>
        <w:r w:rsidR="00702457" w:rsidRPr="00702457">
          <w:rPr>
            <w:rFonts w:ascii="Calibri" w:eastAsia="Times New Roman" w:hAnsi="Calibri" w:cs="Times New Roman"/>
            <w:b/>
            <w:color w:val="0000FF"/>
            <w:sz w:val="20"/>
            <w:szCs w:val="20"/>
            <w:shd w:val="clear" w:color="auto" w:fill="FFFFFF"/>
            <w:lang w:eastAsia="de-AT"/>
          </w:rPr>
          <w:t>un-gesandter-</w:t>
        </w:r>
        <w:r w:rsidR="00702457" w:rsidRPr="00702457">
          <w:rPr>
            <w:rFonts w:ascii="Calibri" w:eastAsia="Times New Roman" w:hAnsi="Calibri" w:cs="Times New Roman"/>
            <w:color w:val="0000FF"/>
            <w:sz w:val="20"/>
            <w:szCs w:val="20"/>
            <w:shd w:val="clear" w:color="auto" w:fill="FFFFFF"/>
            <w:lang w:eastAsia="de-AT"/>
          </w:rPr>
          <w:t>hoffnung-und-herausforderungen-in-syrien</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29" w:history="1">
        <w:r w:rsidR="00702457" w:rsidRPr="00702457">
          <w:rPr>
            <w:rFonts w:ascii="Calibri" w:eastAsia="Times New Roman" w:hAnsi="Calibri" w:cs="Times New Roman"/>
            <w:color w:val="0000FF"/>
            <w:sz w:val="20"/>
            <w:szCs w:val="20"/>
            <w:u w:val="single"/>
            <w:shd w:val="clear" w:color="auto" w:fill="FFFFFF"/>
            <w:lang w:eastAsia="de-AT"/>
          </w:rPr>
          <w:t>https://www.tagesschau.de/ausland/asien/syrien-international-unterstuetzung-100.html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Cs/>
          <w:sz w:val="20"/>
          <w:szCs w:val="20"/>
          <w:lang w:eastAsia="de-AT"/>
        </w:rPr>
        <w:t xml:space="preserve">Arabische und internationale Diplomaten wollen Chaos bei der Machtübergabe in Syrien vermeiden. </w:t>
      </w:r>
      <w:r w:rsidR="00702457" w:rsidRPr="00702457">
        <w:rPr>
          <w:rFonts w:ascii="Calibri" w:eastAsia="Times New Roman" w:hAnsi="Calibri" w:cs="Times New Roman"/>
          <w:bCs/>
          <w:sz w:val="20"/>
          <w:szCs w:val="20"/>
          <w:shd w:val="clear" w:color="auto" w:fill="F2F2F2"/>
          <w:lang w:eastAsia="de-AT"/>
        </w:rPr>
        <w:t>Die USA stehen in Kontakt mit den neuen islamistischen Machthabern. Doch diese waren nicht zu dem Krisentreffen eingeladen</w:t>
      </w:r>
      <w:r w:rsidR="00702457" w:rsidRPr="00702457">
        <w:rPr>
          <w:rFonts w:ascii="Calibri" w:eastAsia="Times New Roman" w:hAnsi="Calibri" w:cs="Times New Roman"/>
          <w:bCs/>
          <w:sz w:val="20"/>
          <w:szCs w:val="20"/>
          <w:lang w:eastAsia="de-AT"/>
        </w:rPr>
        <w:t>.</w:t>
      </w:r>
    </w:p>
    <w:p w:rsidR="00702457" w:rsidRPr="00702457" w:rsidRDefault="00461877" w:rsidP="00727CCB">
      <w:pPr>
        <w:numPr>
          <w:ilvl w:val="0"/>
          <w:numId w:val="21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30" w:history="1">
        <w:r w:rsidR="00702457" w:rsidRPr="00702457">
          <w:rPr>
            <w:rFonts w:ascii="Calibri" w:eastAsia="Times New Roman" w:hAnsi="Calibri" w:cs="Times New Roman"/>
            <w:color w:val="0000FF"/>
            <w:sz w:val="20"/>
            <w:szCs w:val="20"/>
            <w:u w:val="single"/>
            <w:shd w:val="clear" w:color="auto" w:fill="FFFFFF"/>
            <w:lang w:eastAsia="de-AT"/>
          </w:rPr>
          <w:t>https://www.deutschlandfunk.de/</w:t>
        </w:r>
        <w:r w:rsidR="00702457" w:rsidRPr="00702457">
          <w:rPr>
            <w:rFonts w:ascii="Calibri" w:eastAsia="Times New Roman" w:hAnsi="Calibri" w:cs="Times New Roman"/>
            <w:color w:val="0000FF"/>
            <w:sz w:val="20"/>
            <w:szCs w:val="20"/>
            <w:shd w:val="clear" w:color="auto" w:fill="FFFFFF"/>
            <w:lang w:eastAsia="de-AT"/>
          </w:rPr>
          <w:t>uno-syriengesandter-pedersen-in-damaskus-eingetroffen</w:t>
        </w:r>
        <w:r w:rsidR="00702457" w:rsidRPr="00702457">
          <w:rPr>
            <w:rFonts w:ascii="Calibri" w:eastAsia="Times New Roman" w:hAnsi="Calibri" w:cs="Times New Roman"/>
            <w:color w:val="0000FF"/>
            <w:sz w:val="20"/>
            <w:szCs w:val="20"/>
            <w:u w:val="single"/>
            <w:shd w:val="clear" w:color="auto" w:fill="FFFFFF"/>
            <w:lang w:eastAsia="de-AT"/>
          </w:rPr>
          <w:t>-100.html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 will er sich ein Bild von der Lage in Syrien nach dem Ende des Assad-Regimes machen.</w:t>
      </w:r>
    </w:p>
    <w:p w:rsidR="00702457" w:rsidRPr="00702457" w:rsidRDefault="00461877" w:rsidP="00727CCB">
      <w:pPr>
        <w:numPr>
          <w:ilvl w:val="0"/>
          <w:numId w:val="21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31" w:history="1">
        <w:r w:rsidR="00702457" w:rsidRPr="00702457">
          <w:rPr>
            <w:rFonts w:ascii="Calibri" w:eastAsia="Times New Roman" w:hAnsi="Calibri" w:cs="Times New Roman"/>
            <w:color w:val="0000FF"/>
            <w:sz w:val="20"/>
            <w:szCs w:val="20"/>
            <w:u w:val="single"/>
            <w:shd w:val="clear" w:color="auto" w:fill="FFFFFF"/>
            <w:lang w:eastAsia="de-AT"/>
          </w:rPr>
          <w:t>https://www.n-tv.de/politik/</w:t>
        </w:r>
        <w:r w:rsidR="00702457" w:rsidRPr="00702457">
          <w:rPr>
            <w:rFonts w:ascii="Calibri" w:eastAsia="Times New Roman" w:hAnsi="Calibri" w:cs="Times New Roman"/>
            <w:b/>
            <w:color w:val="0000FF"/>
            <w:sz w:val="20"/>
            <w:szCs w:val="20"/>
            <w:shd w:val="clear" w:color="auto" w:fill="FFFFFF"/>
            <w:lang w:eastAsia="de-AT"/>
          </w:rPr>
          <w:t>Auf-dem-Syrien-Gipfel-ohne-Syrer-herrscht-Einigkei</w:t>
        </w:r>
        <w:r w:rsidR="00702457" w:rsidRPr="00702457">
          <w:rPr>
            <w:rFonts w:ascii="Calibri" w:eastAsia="Times New Roman" w:hAnsi="Calibri" w:cs="Times New Roman"/>
            <w:color w:val="0000FF"/>
            <w:sz w:val="20"/>
            <w:szCs w:val="20"/>
            <w:shd w:val="clear" w:color="auto" w:fill="FFFFFF"/>
            <w:lang w:eastAsia="de-AT"/>
          </w:rPr>
          <w:t>t</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article25432930.htm</w:t>
        </w:r>
        <w:r w:rsidR="00702457" w:rsidRPr="00702457">
          <w:rPr>
            <w:rFonts w:ascii="Calibri" w:eastAsia="Times New Roman" w:hAnsi="Calibri" w:cs="Times New Roman"/>
            <w:color w:val="0000FF"/>
            <w:sz w:val="20"/>
            <w:szCs w:val="20"/>
            <w:u w:val="single"/>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9"/>
        </w:numPr>
        <w:shd w:val="clear" w:color="auto" w:fill="FFFFFF"/>
        <w:spacing w:after="0" w:line="240" w:lineRule="auto"/>
        <w:ind w:left="0"/>
        <w:rPr>
          <w:rFonts w:ascii="Calibri" w:eastAsia="Times New Roman" w:hAnsi="Calibri" w:cs="Times New Roman"/>
          <w:sz w:val="20"/>
          <w:szCs w:val="20"/>
          <w:lang w:eastAsia="de-AT"/>
        </w:rPr>
      </w:pPr>
      <w:hyperlink r:id="rId1332" w:history="1">
        <w:r w:rsidR="00702457" w:rsidRPr="00702457">
          <w:rPr>
            <w:rFonts w:ascii="Calibri" w:eastAsia="Times New Roman" w:hAnsi="Calibri" w:cs="Times New Roman"/>
            <w:color w:val="0000FF"/>
            <w:sz w:val="20"/>
            <w:szCs w:val="20"/>
            <w:u w:val="single"/>
            <w:shd w:val="clear" w:color="auto" w:fill="FFFFFF"/>
            <w:lang w:eastAsia="de-AT"/>
          </w:rPr>
          <w:t>https://www.diepresse.com/19178226/aktivisten-melden-</w:t>
        </w:r>
        <w:r w:rsidR="00702457" w:rsidRPr="00702457">
          <w:rPr>
            <w:rFonts w:ascii="Calibri" w:eastAsia="Times New Roman" w:hAnsi="Calibri" w:cs="Times New Roman"/>
            <w:color w:val="0000FF"/>
            <w:sz w:val="20"/>
            <w:szCs w:val="20"/>
            <w:shd w:val="clear" w:color="auto" w:fill="FFFFFF"/>
            <w:lang w:eastAsia="de-AT"/>
          </w:rPr>
          <w:t>60-israelische-angriffe-auf-syrien</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Times New Roman" w:eastAsia="Times New Roman" w:hAnsi="Times New Roman" w:cs="Times New Roman"/>
          <w:sz w:val="24"/>
          <w:szCs w:val="24"/>
          <w:lang w:eastAsia="de-AT"/>
        </w:rPr>
        <w:t xml:space="preserve"> </w:t>
      </w:r>
      <w:r w:rsidR="00702457" w:rsidRPr="00702457">
        <w:rPr>
          <w:rFonts w:ascii="Calibri" w:eastAsia="Times New Roman" w:hAnsi="Calibri" w:cs="Times New Roman"/>
          <w:sz w:val="20"/>
          <w:szCs w:val="20"/>
          <w:lang w:eastAsia="de-AT"/>
        </w:rPr>
        <w:t>Militärische Ziele sollen am Samstagabend attackiert worden sein, etwa ein Lager für ballistische Raketen.</w:t>
      </w:r>
    </w:p>
    <w:p w:rsidR="00702457" w:rsidRPr="00702457" w:rsidRDefault="00461877" w:rsidP="00727CCB">
      <w:pPr>
        <w:numPr>
          <w:ilvl w:val="0"/>
          <w:numId w:val="219"/>
        </w:numPr>
        <w:shd w:val="clear" w:color="auto" w:fill="FFFFFF"/>
        <w:spacing w:after="0" w:line="240" w:lineRule="auto"/>
        <w:ind w:left="0"/>
        <w:rPr>
          <w:rFonts w:ascii="Calibri" w:eastAsia="Times New Roman" w:hAnsi="Calibri" w:cs="Times New Roman"/>
          <w:sz w:val="20"/>
          <w:szCs w:val="20"/>
          <w:lang w:eastAsia="de-AT"/>
        </w:rPr>
      </w:pPr>
      <w:hyperlink r:id="rId1333" w:history="1">
        <w:r w:rsidR="00702457" w:rsidRPr="00702457">
          <w:rPr>
            <w:rFonts w:ascii="Calibri" w:eastAsia="Times New Roman" w:hAnsi="Calibri" w:cs="Times New Roman"/>
            <w:color w:val="0000FF"/>
            <w:sz w:val="20"/>
            <w:szCs w:val="20"/>
            <w:u w:val="single"/>
            <w:lang w:eastAsia="de-AT"/>
          </w:rPr>
          <w:t>https://www.sn.at/politik/weltpolitik/ueber-angriffe-syrien-stunden-</w:t>
        </w:r>
        <w:r w:rsidR="00702457" w:rsidRPr="00702457">
          <w:rPr>
            <w:rFonts w:ascii="Calibri" w:eastAsia="Times New Roman" w:hAnsi="Calibri" w:cs="Times New Roman"/>
            <w:color w:val="0000FF"/>
            <w:sz w:val="16"/>
            <w:szCs w:val="20"/>
            <w:u w:val="single"/>
            <w:lang w:eastAsia="de-AT"/>
          </w:rPr>
          <w:t>170159809</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702457" w:rsidP="00727CCB">
      <w:pPr>
        <w:numPr>
          <w:ilvl w:val="0"/>
          <w:numId w:val="219"/>
        </w:numPr>
        <w:shd w:val="clear" w:color="auto" w:fill="FFFFFF"/>
        <w:spacing w:after="0" w:line="240" w:lineRule="auto"/>
        <w:ind w:left="0"/>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lang w:eastAsia="de-AT"/>
        </w:rPr>
        <w:t>(   https://www.diepresse.com/19177374/nach-dem-sturz-assads-die-mehrheit-will-keinen-islamischen-staat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702457" w:rsidP="00727CCB">
      <w:pPr>
        <w:numPr>
          <w:ilvl w:val="0"/>
          <w:numId w:val="219"/>
        </w:numPr>
        <w:shd w:val="clear" w:color="auto" w:fill="FFFFFF"/>
        <w:spacing w:after="0" w:line="240" w:lineRule="auto"/>
        <w:ind w:left="0"/>
        <w:rPr>
          <w:rFonts w:ascii="Calibri" w:eastAsia="Times New Roman" w:hAnsi="Calibri" w:cs="Times New Roman"/>
          <w:b/>
          <w:bCs/>
          <w:kern w:val="36"/>
          <w:sz w:val="20"/>
          <w:szCs w:val="20"/>
          <w:lang w:eastAsia="de-AT"/>
        </w:rPr>
      </w:pPr>
      <w:r w:rsidRPr="00702457">
        <w:rPr>
          <w:rFonts w:ascii="Calibri" w:eastAsia="Times New Roman" w:hAnsi="Calibri" w:cs="Times New Roman"/>
          <w:sz w:val="20"/>
          <w:szCs w:val="20"/>
          <w:shd w:val="clear" w:color="auto" w:fill="FFFFFF"/>
          <w:lang w:eastAsia="de-AT"/>
        </w:rPr>
        <w:t xml:space="preserve"> </w:t>
      </w:r>
      <w:hyperlink r:id="rId1334" w:history="1">
        <w:r w:rsidRPr="00702457">
          <w:rPr>
            <w:rFonts w:ascii="Calibri" w:eastAsia="Times New Roman" w:hAnsi="Calibri" w:cs="Times New Roman"/>
            <w:color w:val="0000FF"/>
            <w:sz w:val="20"/>
            <w:szCs w:val="20"/>
            <w:u w:val="single"/>
            <w:shd w:val="clear" w:color="auto" w:fill="FFFFFF"/>
            <w:lang w:eastAsia="de-AT"/>
          </w:rPr>
          <w:t>https://www.youtube.com/watch?v=LEMHjm0xME8</w:t>
        </w:r>
      </w:hyperlink>
      <w:r w:rsidRPr="00702457">
        <w:rPr>
          <w:rFonts w:ascii="Calibri" w:eastAsia="Times New Roman" w:hAnsi="Calibri" w:cs="Times New Roman"/>
          <w:sz w:val="20"/>
          <w:szCs w:val="20"/>
          <w:shd w:val="clear" w:color="auto" w:fill="FFFFFF"/>
          <w:lang w:eastAsia="de-AT"/>
        </w:rPr>
        <w:t xml:space="preserve">  </w:t>
      </w:r>
      <w:r w:rsidRPr="00702457">
        <w:rPr>
          <w:rFonts w:ascii="Calibri" w:eastAsia="Times New Roman" w:hAnsi="Calibri" w:cs="Times New Roman"/>
          <w:i/>
          <w:sz w:val="20"/>
          <w:szCs w:val="20"/>
          <w:shd w:val="clear" w:color="auto" w:fill="FFFFFF"/>
          <w:lang w:eastAsia="de-AT"/>
        </w:rPr>
        <w:t>Weltspiegel VIDEO</w:t>
      </w:r>
      <w:r w:rsidRPr="00702457">
        <w:rPr>
          <w:rFonts w:ascii="Calibri" w:eastAsia="Times New Roman" w:hAnsi="Calibri" w:cs="Times New Roman"/>
          <w:sz w:val="20"/>
          <w:szCs w:val="20"/>
          <w:shd w:val="clear" w:color="auto" w:fill="FFFFFF"/>
          <w:lang w:eastAsia="de-AT"/>
        </w:rPr>
        <w:t xml:space="preserve">  15.12.2024 &gt;&gt; </w:t>
      </w:r>
      <w:r w:rsidRPr="00702457">
        <w:rPr>
          <w:rFonts w:ascii="Calibri" w:eastAsia="Times New Roman" w:hAnsi="Calibri" w:cs="Times New Roman"/>
          <w:b/>
          <w:bCs/>
          <w:kern w:val="36"/>
          <w:sz w:val="20"/>
          <w:szCs w:val="20"/>
          <w:lang w:eastAsia="de-AT"/>
        </w:rPr>
        <w:t>Neue Realität in Syrien – Wohin steuert das Land?</w:t>
      </w:r>
    </w:p>
    <w:p w:rsidR="00702457" w:rsidRPr="00702457" w:rsidRDefault="00461877" w:rsidP="00727CCB">
      <w:pPr>
        <w:numPr>
          <w:ilvl w:val="0"/>
          <w:numId w:val="219"/>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shd w:val="clear" w:color="auto" w:fill="FFFFFF"/>
          <w:lang w:eastAsia="de-AT"/>
        </w:rPr>
      </w:pPr>
      <w:hyperlink r:id="rId1335" w:history="1">
        <w:r w:rsidR="00702457" w:rsidRPr="00702457">
          <w:rPr>
            <w:rFonts w:ascii="Calibri" w:eastAsia="Times New Roman" w:hAnsi="Calibri" w:cs="Times New Roman"/>
            <w:color w:val="0000FF"/>
            <w:sz w:val="20"/>
            <w:szCs w:val="20"/>
            <w:u w:val="single"/>
            <w:shd w:val="clear" w:color="auto" w:fill="FFFFFF"/>
            <w:lang w:eastAsia="de-AT"/>
          </w:rPr>
          <w:t>https://www.youtube.com/watch?v=I5C_8GJ4Y4E</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i/>
          <w:sz w:val="20"/>
          <w:szCs w:val="20"/>
          <w:shd w:val="clear" w:color="auto" w:fill="FFFFFF"/>
          <w:lang w:eastAsia="de-AT"/>
        </w:rPr>
        <w:t>Tagesschau 15.12.2024</w:t>
      </w:r>
      <w:r w:rsidR="00702457" w:rsidRPr="00702457">
        <w:rPr>
          <w:rFonts w:ascii="Calibri" w:eastAsia="Times New Roman" w:hAnsi="Calibri" w:cs="Times New Roman"/>
          <w:sz w:val="20"/>
          <w:szCs w:val="20"/>
          <w:shd w:val="clear" w:color="auto" w:fill="FFFFFF"/>
          <w:lang w:eastAsia="de-AT"/>
        </w:rPr>
        <w:t xml:space="preserve"> &gt;&gt; Nordsyrien Kurden auf der Flucht .... </w:t>
      </w:r>
      <w:r w:rsidR="00702457" w:rsidRPr="00702457">
        <w:rPr>
          <w:rFonts w:ascii="Calibri" w:eastAsia="Times New Roman" w:hAnsi="Calibri" w:cs="Times New Roman"/>
          <w:color w:val="131313"/>
          <w:sz w:val="20"/>
          <w:szCs w:val="20"/>
          <w:lang w:eastAsia="de-AT"/>
        </w:rPr>
        <w:t>Während nach dem Sturz des syrischen Machthabers Assad in weiten Teilen des Landes wieder Ruhe eingekehrt ist, wird in den Kurdengebieten im Norden weiter gekämpft.</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hd w:val="clear" w:color="auto" w:fill="FFFFFF"/>
          <w:lang w:eastAsia="de-AT"/>
        </w:rPr>
        <w:t>__</w:t>
      </w:r>
      <w:r w:rsidRPr="00702457">
        <w:rPr>
          <w:rFonts w:ascii="Calibri" w:eastAsia="Times New Roman" w:hAnsi="Calibri" w:cs="Times New Roman"/>
          <w:shd w:val="clear" w:color="auto" w:fill="E2EFD9"/>
          <w:lang w:eastAsia="de-AT"/>
        </w:rPr>
        <w:t xml:space="preserve">        </w:t>
      </w:r>
      <w:r w:rsidRPr="00702457">
        <w:rPr>
          <w:rFonts w:ascii="Calibri" w:eastAsia="Times New Roman" w:hAnsi="Calibri" w:cs="Times New Roman"/>
          <w:b/>
          <w:shd w:val="clear" w:color="auto" w:fill="E2EFD9"/>
          <w:lang w:eastAsia="de-AT"/>
        </w:rPr>
        <w:t xml:space="preserve">Israel ---  nach….  Terrorüberfall der Hamas   </w:t>
      </w:r>
      <w:r w:rsidRPr="00702457">
        <w:rPr>
          <w:rFonts w:ascii="Calibri" w:eastAsia="Times New Roman" w:hAnsi="Calibri" w:cs="Times New Roman"/>
          <w:sz w:val="20"/>
          <w:szCs w:val="20"/>
          <w:shd w:val="clear" w:color="auto" w:fill="FFFFFF"/>
          <w:lang w:eastAsia="de-AT"/>
        </w:rPr>
        <w:t>___</w:t>
      </w: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21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336" w:history="1">
        <w:r w:rsidR="00702457" w:rsidRPr="00702457">
          <w:rPr>
            <w:rFonts w:ascii="Calibri" w:eastAsia="Times New Roman" w:hAnsi="Calibri" w:cs="Times New Roman"/>
            <w:color w:val="0000FF"/>
            <w:sz w:val="20"/>
            <w:szCs w:val="20"/>
            <w:shd w:val="clear" w:color="auto" w:fill="FFFFFF"/>
            <w:lang w:eastAsia="de-AT"/>
          </w:rPr>
          <w:t>https://www.tagesspiegel.de/internationales/</w:t>
        </w:r>
        <w:r w:rsidR="00702457" w:rsidRPr="00702457">
          <w:rPr>
            <w:rFonts w:ascii="Calibri" w:eastAsia="Times New Roman" w:hAnsi="Calibri" w:cs="Times New Roman"/>
            <w:color w:val="000000"/>
            <w:sz w:val="20"/>
            <w:szCs w:val="20"/>
            <w:shd w:val="clear" w:color="auto" w:fill="FFFFFF"/>
            <w:lang w:eastAsia="de-AT"/>
          </w:rPr>
          <w:t>liveblog</w:t>
        </w:r>
        <w:r w:rsidR="00702457" w:rsidRPr="00702457">
          <w:rPr>
            <w:rFonts w:ascii="Calibri" w:eastAsia="Times New Roman" w:hAnsi="Calibri" w:cs="Times New Roman"/>
            <w:color w:val="0000FF"/>
            <w:sz w:val="20"/>
            <w:szCs w:val="20"/>
            <w:shd w:val="clear" w:color="auto" w:fill="FFFFFF"/>
            <w:lang w:eastAsia="de-AT"/>
          </w:rPr>
          <w:t>/hisbollah-hat-militarischen-versorgungsweg-verloren-milizenfuhrer-kassim-raumt-probleme-durch-umsturz-in-syrien-ein-</w:t>
        </w:r>
        <w:r w:rsidR="00702457" w:rsidRPr="00702457">
          <w:rPr>
            <w:rFonts w:ascii="Calibri" w:eastAsia="Times New Roman" w:hAnsi="Calibri" w:cs="Times New Roman"/>
            <w:color w:val="0000FF"/>
            <w:sz w:val="16"/>
            <w:szCs w:val="20"/>
            <w:shd w:val="clear" w:color="auto" w:fill="FFFFFF"/>
            <w:lang w:eastAsia="de-AT"/>
          </w:rPr>
          <w:t>10586281.htm</w:t>
        </w:r>
        <w:r w:rsidR="00702457" w:rsidRPr="00702457">
          <w:rPr>
            <w:rFonts w:ascii="Calibri" w:eastAsia="Times New Roman" w:hAnsi="Calibri" w:cs="Times New Roman"/>
            <w:color w:val="0000FF"/>
            <w:sz w:val="20"/>
            <w:szCs w:val="20"/>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21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337" w:history="1">
        <w:r w:rsidR="00702457" w:rsidRPr="00702457">
          <w:rPr>
            <w:rFonts w:ascii="Calibri" w:eastAsia="Times New Roman" w:hAnsi="Calibri" w:cs="Times New Roman"/>
            <w:color w:val="0000FF"/>
            <w:sz w:val="20"/>
            <w:szCs w:val="20"/>
            <w:shd w:val="clear" w:color="auto" w:fill="FFFFFF"/>
            <w:lang w:eastAsia="de-AT"/>
          </w:rPr>
          <w:t>https://www.welt.de/politik/ausland/article254803178/Syrien-News-Israel-will-Bevoelkerung-auf-den-Golanhoehen-verdoppeln-</w:t>
        </w:r>
        <w:r w:rsidR="00702457" w:rsidRPr="00702457">
          <w:rPr>
            <w:rFonts w:ascii="Calibri" w:eastAsia="Times New Roman" w:hAnsi="Calibri" w:cs="Times New Roman"/>
            <w:color w:val="000000"/>
            <w:sz w:val="20"/>
            <w:szCs w:val="20"/>
            <w:shd w:val="clear" w:color="auto" w:fill="FFFFFF"/>
            <w:lang w:eastAsia="de-AT"/>
          </w:rPr>
          <w:t>Liveticker.</w:t>
        </w:r>
        <w:r w:rsidR="00702457" w:rsidRPr="00702457">
          <w:rPr>
            <w:rFonts w:ascii="Calibri" w:eastAsia="Times New Roman" w:hAnsi="Calibri" w:cs="Times New Roman"/>
            <w:color w:val="0000FF"/>
            <w:sz w:val="20"/>
            <w:szCs w:val="20"/>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21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338" w:history="1">
        <w:r w:rsidR="00702457" w:rsidRPr="00702457">
          <w:rPr>
            <w:rFonts w:ascii="Calibri" w:eastAsia="Times New Roman" w:hAnsi="Calibri" w:cs="Times New Roman"/>
            <w:color w:val="0000FF"/>
            <w:sz w:val="20"/>
            <w:szCs w:val="20"/>
            <w:shd w:val="clear" w:color="auto" w:fill="FFFFFF"/>
            <w:lang w:eastAsia="de-AT"/>
          </w:rPr>
          <w:t>https://www.timesofisrael.com/liveblog</w:t>
        </w:r>
        <w:r w:rsidR="00702457" w:rsidRPr="00702457">
          <w:rPr>
            <w:rFonts w:ascii="Calibri" w:eastAsia="Times New Roman" w:hAnsi="Calibri" w:cs="Times New Roman"/>
            <w:color w:val="000000"/>
            <w:sz w:val="20"/>
            <w:szCs w:val="20"/>
            <w:shd w:val="clear" w:color="auto" w:fill="FFFFFF"/>
            <w:lang w:eastAsia="de-AT"/>
          </w:rPr>
          <w:t>-december-15</w:t>
        </w:r>
        <w:r w:rsidR="00702457" w:rsidRPr="00702457">
          <w:rPr>
            <w:rFonts w:ascii="Calibri" w:eastAsia="Times New Roman" w:hAnsi="Calibri" w:cs="Times New Roman"/>
            <w:color w:val="0000FF"/>
            <w:sz w:val="20"/>
            <w:szCs w:val="20"/>
            <w:shd w:val="clear" w:color="auto" w:fill="FFFFFF"/>
            <w:lang w:eastAsia="de-AT"/>
          </w:rPr>
          <w:t>-2024/</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21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339" w:history="1">
        <w:r w:rsidR="00702457" w:rsidRPr="00702457">
          <w:rPr>
            <w:rFonts w:ascii="Calibri" w:eastAsia="Times New Roman" w:hAnsi="Calibri" w:cs="Times New Roman"/>
            <w:color w:val="0000FF"/>
            <w:sz w:val="20"/>
            <w:szCs w:val="20"/>
            <w:u w:val="single"/>
            <w:shd w:val="clear" w:color="auto" w:fill="FFFFFF"/>
            <w:lang w:eastAsia="de-AT"/>
          </w:rPr>
          <w:t>https://www.criticalthreats.org/analysis/iran-update-december-15-2024</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sz w:val="20"/>
          <w:szCs w:val="20"/>
          <w:lang w:eastAsia="de-AT"/>
        </w:rPr>
        <w:t>&gt;&gt; aktuell mit großmasstäbigen KARTEN der Fronten bei Israel, Gaza, Libanon ...Syrien</w:t>
      </w:r>
      <w:r w:rsidR="00702457" w:rsidRPr="00702457">
        <w:rPr>
          <w:rFonts w:ascii="Calibri" w:eastAsia="Times New Roman" w:hAnsi="Calibri" w:cs="Times New Roman"/>
          <w:sz w:val="20"/>
          <w:szCs w:val="20"/>
          <w:lang w:eastAsia="de-AT"/>
        </w:rPr>
        <w:t xml:space="preserve"> &gt;&gt;&gt;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8"/>
        </w:numPr>
        <w:shd w:val="clear" w:color="auto" w:fill="FFFFFF"/>
        <w:spacing w:after="0" w:line="240" w:lineRule="auto"/>
        <w:ind w:left="0"/>
        <w:rPr>
          <w:rFonts w:ascii="Calibri" w:eastAsia="Times New Roman" w:hAnsi="Calibri" w:cs="Times New Roman"/>
          <w:sz w:val="20"/>
          <w:szCs w:val="20"/>
          <w:lang w:eastAsia="de-AT"/>
        </w:rPr>
      </w:pPr>
      <w:hyperlink r:id="rId1340" w:history="1">
        <w:r w:rsidR="00702457" w:rsidRPr="00702457">
          <w:rPr>
            <w:rFonts w:ascii="Calibri" w:eastAsia="Times New Roman" w:hAnsi="Calibri" w:cs="Times New Roman"/>
            <w:color w:val="0000FF"/>
            <w:sz w:val="20"/>
            <w:szCs w:val="20"/>
            <w:u w:val="single"/>
            <w:shd w:val="clear" w:color="auto" w:fill="FFFFFF"/>
            <w:lang w:eastAsia="de-AT"/>
          </w:rPr>
          <w:t>https://www.derstandard.at/story/3000000249410/</w:t>
        </w:r>
        <w:r w:rsidR="00702457" w:rsidRPr="00702457">
          <w:rPr>
            <w:rFonts w:ascii="Calibri" w:eastAsia="Times New Roman" w:hAnsi="Calibri" w:cs="Times New Roman"/>
            <w:color w:val="0000FF"/>
            <w:sz w:val="20"/>
            <w:szCs w:val="20"/>
            <w:shd w:val="clear" w:color="auto" w:fill="FFFFFF"/>
            <w:lang w:eastAsia="de-AT"/>
          </w:rPr>
          <w:t>ministerium-im-gazastreifen-soll-laut-studie</w:t>
        </w:r>
        <w:r w:rsidR="00702457" w:rsidRPr="00702457">
          <w:rPr>
            <w:rFonts w:ascii="Calibri" w:eastAsia="Times New Roman" w:hAnsi="Calibri" w:cs="Times New Roman"/>
            <w:color w:val="000000"/>
            <w:sz w:val="20"/>
            <w:szCs w:val="20"/>
            <w:shd w:val="clear" w:color="auto" w:fill="FFFFFF"/>
            <w:lang w:eastAsia="de-AT"/>
          </w:rPr>
          <w:t>-</w:t>
        </w:r>
        <w:r w:rsidR="00702457" w:rsidRPr="00702457">
          <w:rPr>
            <w:rFonts w:ascii="Calibri" w:eastAsia="Times New Roman" w:hAnsi="Calibri" w:cs="Times New Roman"/>
            <w:b/>
            <w:color w:val="000000"/>
            <w:sz w:val="20"/>
            <w:szCs w:val="20"/>
            <w:shd w:val="clear" w:color="auto" w:fill="FFFFFF"/>
            <w:lang w:eastAsia="de-AT"/>
          </w:rPr>
          <w:t>todeszahlen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b/>
            <w:color w:val="000000"/>
            <w:sz w:val="20"/>
            <w:szCs w:val="20"/>
            <w:shd w:val="clear" w:color="auto" w:fill="FFFFFF"/>
            <w:lang w:eastAsia="de-AT"/>
          </w:rPr>
          <w:t>aufgeblaeht-haben</w:t>
        </w:r>
      </w:hyperlink>
      <w:r w:rsidR="00702457" w:rsidRPr="00702457">
        <w:rPr>
          <w:rFonts w:ascii="Calibri" w:eastAsia="Times New Roman" w:hAnsi="Calibri" w:cs="Times New Roman"/>
          <w:sz w:val="20"/>
          <w:szCs w:val="20"/>
          <w:shd w:val="clear" w:color="auto" w:fill="FFFFFF"/>
          <w:lang w:eastAsia="de-AT"/>
        </w:rPr>
        <w:t xml:space="preserve">  .... </w:t>
      </w:r>
      <w:r w:rsidR="00702457" w:rsidRPr="00702457">
        <w:rPr>
          <w:rFonts w:ascii="Calibri" w:eastAsia="Times New Roman" w:hAnsi="Calibri" w:cs="Times New Roman"/>
          <w:sz w:val="20"/>
          <w:szCs w:val="20"/>
          <w:lang w:eastAsia="de-AT"/>
        </w:rPr>
        <w:t xml:space="preserve">Es wurden auch natürliche Todesfälle einbezogen und nicht zwischen zivilen Opfern und Kämpfern </w:t>
      </w:r>
      <w:proofErr w:type="gramStart"/>
      <w:r w:rsidR="00702457" w:rsidRPr="00702457">
        <w:rPr>
          <w:rFonts w:ascii="Calibri" w:eastAsia="Times New Roman" w:hAnsi="Calibri" w:cs="Times New Roman"/>
          <w:sz w:val="20"/>
          <w:szCs w:val="20"/>
          <w:lang w:eastAsia="de-AT"/>
        </w:rPr>
        <w:t>unterschieden .....</w:t>
      </w:r>
      <w:proofErr w:type="gramEnd"/>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sz w:val="20"/>
          <w:szCs w:val="20"/>
          <w:shd w:val="clear" w:color="auto" w:fill="F2F2F2"/>
          <w:lang w:eastAsia="de-AT"/>
        </w:rPr>
        <w:t>Etwa 17.000 der vom Ministerium geschätzten 44.000 getöteten Menschen sollen Hamas-Kämpfer gewesen sein. Die Forscher sprechen von 5000 "natürlichen Todesfällen". Außerdem soll die Anzahl der Kinder und Frauen unter den Opfern zu Propagandazwecken gegen Israel erhöht worden sein</w:t>
      </w:r>
      <w:r w:rsidR="00702457" w:rsidRPr="00702457">
        <w:rPr>
          <w:rFonts w:ascii="Calibri" w:eastAsia="Times New Roman" w:hAnsi="Calibri" w:cs="Times New Roman"/>
          <w:sz w:val="20"/>
          <w:szCs w:val="20"/>
          <w:lang w:eastAsia="de-AT"/>
        </w:rPr>
        <w:t>.</w:t>
      </w:r>
    </w:p>
    <w:p w:rsidR="00702457" w:rsidRPr="00702457" w:rsidRDefault="00461877" w:rsidP="00727CCB">
      <w:pPr>
        <w:numPr>
          <w:ilvl w:val="0"/>
          <w:numId w:val="21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41" w:history="1">
        <w:r w:rsidR="00702457" w:rsidRPr="00702457">
          <w:rPr>
            <w:rFonts w:ascii="Calibri" w:eastAsia="Times New Roman" w:hAnsi="Calibri" w:cs="Times New Roman"/>
            <w:color w:val="0000FF"/>
            <w:sz w:val="20"/>
            <w:szCs w:val="20"/>
            <w:u w:val="single"/>
            <w:shd w:val="clear" w:color="auto" w:fill="FFFFFF"/>
            <w:lang w:eastAsia="de-AT"/>
          </w:rPr>
          <w:t>https://www.timesofisrael.com/uk-think-tank-gaza-death-toll-inflated-to-defame-israel-for-targeting-civilians/</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42"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https://www.t-online.de/nachrichten/ausland/id_100552604/i</w:t>
        </w:r>
        <w:r w:rsidR="00702457" w:rsidRPr="00702457">
          <w:rPr>
            <w:rFonts w:ascii="Calibri" w:eastAsia="Times New Roman" w:hAnsi="Calibri" w:cs="Times New Roman"/>
            <w:color w:val="0000FF"/>
            <w:sz w:val="20"/>
            <w:szCs w:val="20"/>
            <w:shd w:val="clear" w:color="auto" w:fill="FFFFFF"/>
            <w:lang w:eastAsia="de-AT"/>
          </w:rPr>
          <w:t>srael-billigt-investitionsplan-fuer-besetzte</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00"/>
            <w:sz w:val="20"/>
            <w:szCs w:val="20"/>
            <w:shd w:val="clear" w:color="auto" w:fill="FFFFFF"/>
            <w:lang w:eastAsia="de-AT"/>
          </w:rPr>
          <w:t>golanhoehen.</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702457" w:rsidP="00727CCB">
      <w:pPr>
        <w:numPr>
          <w:ilvl w:val="0"/>
          <w:numId w:val="218"/>
        </w:numPr>
        <w:shd w:val="clear" w:color="auto" w:fill="FFFFFF"/>
        <w:spacing w:after="0" w:line="240" w:lineRule="auto"/>
        <w:ind w:left="0"/>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t xml:space="preserve">(   </w:t>
      </w:r>
      <w:hyperlink r:id="rId1343" w:history="1">
        <w:r w:rsidRPr="00702457">
          <w:rPr>
            <w:rFonts w:ascii="Calibri" w:eastAsia="Times New Roman" w:hAnsi="Calibri" w:cs="Times New Roman"/>
            <w:color w:val="0000FF"/>
            <w:sz w:val="20"/>
            <w:szCs w:val="20"/>
            <w:u w:val="single"/>
            <w:shd w:val="clear" w:color="auto" w:fill="FFFFFF"/>
            <w:lang w:eastAsia="de-AT"/>
          </w:rPr>
          <w:t>https://www.faz.net/aktuell/politik/krieg-in-nahost/</w:t>
        </w:r>
        <w:r w:rsidRPr="00702457">
          <w:rPr>
            <w:rFonts w:ascii="Calibri" w:eastAsia="Times New Roman" w:hAnsi="Calibri" w:cs="Times New Roman"/>
            <w:color w:val="0000FF"/>
            <w:sz w:val="20"/>
            <w:szCs w:val="20"/>
            <w:shd w:val="clear" w:color="auto" w:fill="FFFFFF"/>
            <w:lang w:eastAsia="de-AT"/>
          </w:rPr>
          <w:t>totesopfer-bei-innerpalaestinensischer-eskalation-in-dschenin</w:t>
        </w:r>
        <w:r w:rsidRPr="00702457">
          <w:rPr>
            <w:rFonts w:ascii="Calibri" w:eastAsia="Times New Roman" w:hAnsi="Calibri" w:cs="Times New Roman"/>
            <w:color w:val="0000FF"/>
            <w:sz w:val="20"/>
            <w:szCs w:val="20"/>
            <w:u w:val="single"/>
            <w:shd w:val="clear" w:color="auto" w:fill="FFFFFF"/>
            <w:lang w:eastAsia="de-AT"/>
          </w:rPr>
          <w:t>-</w:t>
        </w:r>
        <w:r w:rsidRPr="00702457">
          <w:rPr>
            <w:rFonts w:ascii="Calibri" w:eastAsia="Times New Roman" w:hAnsi="Calibri" w:cs="Times New Roman"/>
            <w:color w:val="0000FF"/>
            <w:sz w:val="16"/>
            <w:szCs w:val="20"/>
            <w:u w:val="single"/>
            <w:shd w:val="clear" w:color="auto" w:fill="FFFFFF"/>
            <w:lang w:eastAsia="de-AT"/>
          </w:rPr>
          <w:t>110176529.htm</w:t>
        </w:r>
        <w:r w:rsidRPr="00702457">
          <w:rPr>
            <w:rFonts w:ascii="Calibri" w:eastAsia="Times New Roman" w:hAnsi="Calibri" w:cs="Times New Roman"/>
            <w:color w:val="0000FF"/>
            <w:sz w:val="20"/>
            <w:szCs w:val="20"/>
            <w:u w:val="single"/>
            <w:shd w:val="clear" w:color="auto" w:fill="FFFFFF"/>
            <w:lang w:eastAsia="de-AT"/>
          </w:rPr>
          <w:t>l</w:t>
        </w:r>
      </w:hyperlink>
      <w:r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44" w:history="1">
        <w:r w:rsidR="00702457" w:rsidRPr="00702457">
          <w:rPr>
            <w:rFonts w:ascii="Calibri" w:eastAsia="Times New Roman" w:hAnsi="Calibri" w:cs="Times New Roman"/>
            <w:color w:val="0000FF"/>
            <w:sz w:val="20"/>
            <w:szCs w:val="20"/>
            <w:u w:val="single"/>
            <w:shd w:val="clear" w:color="auto" w:fill="FFFFFF"/>
            <w:lang w:eastAsia="de-AT"/>
          </w:rPr>
          <w:t>https://www.sn.at/politik/weltpolitik/tausende-israelis-freilassung-geiseln-</w:t>
        </w:r>
        <w:r w:rsidR="00702457" w:rsidRPr="00702457">
          <w:rPr>
            <w:rFonts w:ascii="Calibri" w:eastAsia="Times New Roman" w:hAnsi="Calibri" w:cs="Times New Roman"/>
            <w:color w:val="0000FF"/>
            <w:sz w:val="16"/>
            <w:szCs w:val="20"/>
            <w:u w:val="single"/>
            <w:shd w:val="clear" w:color="auto" w:fill="FFFFFF"/>
            <w:lang w:eastAsia="de-AT"/>
          </w:rPr>
          <w:t>170163064</w:t>
        </w:r>
      </w:hyperlink>
      <w:r w:rsidR="00702457" w:rsidRPr="00702457">
        <w:rPr>
          <w:rFonts w:ascii="Calibri" w:eastAsia="Times New Roman" w:hAnsi="Calibri" w:cs="Times New Roman"/>
          <w:sz w:val="20"/>
          <w:szCs w:val="20"/>
          <w:shd w:val="clear" w:color="auto" w:fill="FFFFFF"/>
          <w:lang w:eastAsia="de-AT"/>
        </w:rPr>
        <w:t xml:space="preserve">  demonstriert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45" w:history="1">
        <w:r w:rsidR="00702457" w:rsidRPr="00702457">
          <w:rPr>
            <w:rFonts w:ascii="Calibri" w:eastAsia="Times New Roman" w:hAnsi="Calibri" w:cs="Times New Roman"/>
            <w:color w:val="0000FF"/>
            <w:sz w:val="20"/>
            <w:szCs w:val="20"/>
            <w:u w:val="single"/>
            <w:shd w:val="clear" w:color="auto" w:fill="FFFFFF"/>
            <w:lang w:eastAsia="de-AT"/>
          </w:rPr>
          <w:t>https://www.n-tv.de/politik</w:t>
        </w:r>
        <w:r w:rsidR="00702457" w:rsidRPr="00702457">
          <w:rPr>
            <w:rFonts w:ascii="Calibri" w:eastAsia="Times New Roman" w:hAnsi="Calibri" w:cs="Times New Roman"/>
            <w:color w:val="0000FF"/>
            <w:sz w:val="20"/>
            <w:szCs w:val="20"/>
            <w:shd w:val="clear" w:color="auto" w:fill="FFFFFF"/>
            <w:lang w:eastAsia="de-AT"/>
          </w:rPr>
          <w:t>/Israel-will-besetzte-</w:t>
        </w:r>
        <w:r w:rsidR="00702457" w:rsidRPr="00702457">
          <w:rPr>
            <w:rFonts w:ascii="Calibri" w:eastAsia="Times New Roman" w:hAnsi="Calibri" w:cs="Times New Roman"/>
            <w:color w:val="000000"/>
            <w:sz w:val="20"/>
            <w:szCs w:val="20"/>
            <w:shd w:val="clear" w:color="auto" w:fill="FFFFFF"/>
            <w:lang w:eastAsia="de-AT"/>
          </w:rPr>
          <w:t>Golanhoehen</w:t>
        </w:r>
        <w:r w:rsidR="00702457" w:rsidRPr="00702457">
          <w:rPr>
            <w:rFonts w:ascii="Calibri" w:eastAsia="Times New Roman" w:hAnsi="Calibri" w:cs="Times New Roman"/>
            <w:color w:val="0000FF"/>
            <w:sz w:val="20"/>
            <w:szCs w:val="20"/>
            <w:shd w:val="clear" w:color="auto" w:fill="FFFFFF"/>
            <w:lang w:eastAsia="de-AT"/>
          </w:rPr>
          <w:t>-zum-Bluehen-bringen-und-besiedeln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article25433856.html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46" w:history="1">
        <w:r w:rsidR="00702457" w:rsidRPr="00702457">
          <w:rPr>
            <w:rFonts w:ascii="Calibri" w:eastAsia="Times New Roman" w:hAnsi="Calibri" w:cs="Times New Roman"/>
            <w:color w:val="0000FF"/>
            <w:sz w:val="20"/>
            <w:szCs w:val="20"/>
            <w:u w:val="single"/>
            <w:shd w:val="clear" w:color="auto" w:fill="FFFFFF"/>
            <w:lang w:eastAsia="de-AT"/>
          </w:rPr>
          <w:t>https://www.welt.de/politik/ausland/video254878340/Nach-Sturz-von-Assad-</w:t>
        </w:r>
        <w:r w:rsidR="00702457" w:rsidRPr="00702457">
          <w:rPr>
            <w:rFonts w:ascii="Calibri" w:eastAsia="Times New Roman" w:hAnsi="Calibri" w:cs="Times New Roman"/>
            <w:color w:val="0000FF"/>
            <w:sz w:val="20"/>
            <w:szCs w:val="20"/>
            <w:shd w:val="clear" w:color="auto" w:fill="FFFFFF"/>
            <w:lang w:eastAsia="de-AT"/>
          </w:rPr>
          <w:t>Auf-dem-Golan-vertraut-man-den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israelischen-Streitkraeften</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8"/>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1347" w:history="1">
        <w:r w:rsidR="00702457" w:rsidRPr="00702457">
          <w:rPr>
            <w:rFonts w:ascii="Calibri" w:eastAsia="Times New Roman" w:hAnsi="Calibri" w:cs="Times New Roman"/>
            <w:color w:val="0000FF"/>
            <w:sz w:val="20"/>
            <w:szCs w:val="20"/>
            <w:u w:val="single"/>
            <w:shd w:val="clear" w:color="auto" w:fill="FFFFFF"/>
            <w:lang w:val="en-US" w:eastAsia="de-AT"/>
          </w:rPr>
          <w:t>https://www.theguardian.com/world/2024/dec/15/</w:t>
        </w:r>
        <w:r w:rsidR="00702457" w:rsidRPr="00702457">
          <w:rPr>
            <w:rFonts w:ascii="Calibri" w:eastAsia="Times New Roman" w:hAnsi="Calibri" w:cs="Times New Roman"/>
            <w:color w:val="0000FF"/>
            <w:sz w:val="20"/>
            <w:szCs w:val="20"/>
            <w:shd w:val="clear" w:color="auto" w:fill="FFFFFF"/>
            <w:lang w:val="en-US" w:eastAsia="de-AT"/>
          </w:rPr>
          <w:t>israel-launches-dozens-of-airstrikes-on-syria</w:t>
        </w:r>
        <w:r w:rsidR="00702457" w:rsidRPr="00702457">
          <w:rPr>
            <w:rFonts w:ascii="Calibri" w:eastAsia="Times New Roman" w:hAnsi="Calibri" w:cs="Times New Roman"/>
            <w:color w:val="0000FF"/>
            <w:sz w:val="20"/>
            <w:szCs w:val="20"/>
            <w:u w:val="single"/>
            <w:shd w:val="clear" w:color="auto" w:fill="FFFFFF"/>
            <w:lang w:val="en-US" w:eastAsia="de-AT"/>
          </w:rPr>
          <w:t>-despite-rebel-leader-peace-pledge</w:t>
        </w:r>
      </w:hyperlink>
      <w:r w:rsidR="00702457" w:rsidRPr="00702457">
        <w:rPr>
          <w:rFonts w:ascii="Calibri" w:eastAsia="Times New Roman" w:hAnsi="Calibri" w:cs="Times New Roman"/>
          <w:sz w:val="20"/>
          <w:szCs w:val="20"/>
          <w:shd w:val="clear" w:color="auto" w:fill="FFFFFF"/>
          <w:lang w:val="en-US" w:eastAsia="de-AT"/>
        </w:rPr>
        <w:t xml:space="preserve">   </w:t>
      </w:r>
      <w:r w:rsidR="00702457" w:rsidRPr="00702457">
        <w:rPr>
          <w:rFonts w:ascii="Calibri" w:eastAsia="Times New Roman" w:hAnsi="Calibri" w:cs="Times New Roman"/>
          <w:sz w:val="20"/>
          <w:szCs w:val="20"/>
          <w:shd w:val="clear" w:color="auto" w:fill="F2F2F2"/>
          <w:lang w:val="en-US" w:eastAsia="de-AT"/>
        </w:rPr>
        <w:t>Netanyahu approved plan to double Israeli population in occupied Golan Heights</w:t>
      </w:r>
      <w:r w:rsidR="00702457" w:rsidRPr="00702457">
        <w:rPr>
          <w:rFonts w:ascii="Calibri" w:eastAsia="Times New Roman" w:hAnsi="Calibri" w:cs="Times New Roman"/>
          <w:sz w:val="20"/>
          <w:szCs w:val="20"/>
          <w:lang w:val="en-US" w:eastAsia="de-AT"/>
        </w:rPr>
        <w:t xml:space="preserve"> after night of strikes that came despite Syria rebel leader’s pledge of peace</w:t>
      </w:r>
      <w:r w:rsidR="00702457" w:rsidRPr="00702457">
        <w:rPr>
          <w:rFonts w:ascii="Calibri" w:eastAsia="Times New Roman" w:hAnsi="Calibri" w:cs="Times New Roman"/>
          <w:sz w:val="20"/>
          <w:szCs w:val="20"/>
          <w:shd w:val="clear" w:color="auto" w:fill="FFFFFF"/>
          <w:lang w:val="en-US" w:eastAsia="de-AT"/>
        </w:rPr>
        <w:t xml:space="preserve"> &gt;&gt;</w:t>
      </w:r>
      <w:r w:rsidR="00702457" w:rsidRPr="00702457">
        <w:rPr>
          <w:rFonts w:ascii="Calibri" w:eastAsia="Times New Roman" w:hAnsi="Calibri" w:cs="Times New Roman"/>
          <w:b/>
          <w:i/>
          <w:sz w:val="20"/>
          <w:szCs w:val="20"/>
          <w:shd w:val="clear" w:color="auto" w:fill="FFFFFF"/>
          <w:lang w:val="en-US" w:eastAsia="de-AT"/>
        </w:rPr>
        <w:t>&gt;  mit KARTE &gt;&gt;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702457" w:rsidRPr="00702457" w:rsidRDefault="00461877" w:rsidP="00727CCB">
      <w:pPr>
        <w:numPr>
          <w:ilvl w:val="0"/>
          <w:numId w:val="218"/>
        </w:numPr>
        <w:shd w:val="clear" w:color="auto" w:fill="FFFFFF"/>
        <w:spacing w:after="0" w:line="240" w:lineRule="auto"/>
        <w:ind w:left="0"/>
        <w:rPr>
          <w:rFonts w:ascii="Calibri" w:eastAsia="Times New Roman" w:hAnsi="Calibri" w:cs="Times New Roman"/>
          <w:sz w:val="20"/>
          <w:szCs w:val="20"/>
          <w:lang w:eastAsia="de-AT"/>
        </w:rPr>
      </w:pPr>
      <w:hyperlink r:id="rId1348" w:history="1">
        <w:r w:rsidR="00702457" w:rsidRPr="00702457">
          <w:rPr>
            <w:rFonts w:ascii="Calibri" w:eastAsia="Times New Roman" w:hAnsi="Calibri" w:cs="Times New Roman"/>
            <w:color w:val="0000FF"/>
            <w:sz w:val="20"/>
            <w:szCs w:val="20"/>
            <w:u w:val="single"/>
            <w:shd w:val="clear" w:color="auto" w:fill="FFFFFF"/>
            <w:lang w:eastAsia="de-AT"/>
          </w:rPr>
          <w:t>https://www.n-tv.de/politik/</w:t>
        </w:r>
        <w:r w:rsidR="00702457" w:rsidRPr="00702457">
          <w:rPr>
            <w:rFonts w:ascii="Calibri" w:eastAsia="Times New Roman" w:hAnsi="Calibri" w:cs="Times New Roman"/>
            <w:color w:val="0000FF"/>
            <w:sz w:val="20"/>
            <w:szCs w:val="20"/>
            <w:shd w:val="clear" w:color="auto" w:fill="FFFFFF"/>
            <w:lang w:eastAsia="de-AT"/>
          </w:rPr>
          <w:t>Hisbollah-Chef-beklagt-Verlust-von-Nachschub-ueber-Syrien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article25432957.htm</w:t>
        </w:r>
        <w:r w:rsidR="00702457" w:rsidRPr="00702457">
          <w:rPr>
            <w:rFonts w:ascii="Calibri" w:eastAsia="Times New Roman" w:hAnsi="Calibri" w:cs="Times New Roman"/>
            <w:color w:val="0000FF"/>
            <w:sz w:val="20"/>
            <w:szCs w:val="20"/>
            <w:u w:val="single"/>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Die libanesische Hisbollah-Miliz hat eigenen Angaben zufolge durch den Sturz des syrischen Machthabers Baschar al-Assad einen Nachschubweg verloren. "Die Hisbollah hat aktuell eine militärische Versorgungsroute über Syrien verloren", sagte Hisbollah-Chef Naim Kassem in einer Fernsehansprache. Dies sei im "Widerstandskampf" der Hisbollah jedoch nur ein Detail, fügte er hinzu. "Der Widerstand muss sich den Gegebenheiten anpassen", sagte </w:t>
      </w:r>
      <w:r w:rsidR="00702457" w:rsidRPr="00702457">
        <w:rPr>
          <w:rFonts w:ascii="Calibri" w:eastAsia="Times New Roman" w:hAnsi="Calibri" w:cs="Times New Roman"/>
          <w:sz w:val="20"/>
          <w:szCs w:val="20"/>
          <w:lang w:eastAsia="de-AT"/>
        </w:rPr>
        <w:lastRenderedPageBreak/>
        <w:t>der Milizenführer. .... Israel hatte bereits vor dem Assad-Sturz Ziele in Syrien angegriffen, um erklärtermaßen Versorgungsrouten der Hisbollah zu zerstören. Seit vergangenem Sonntag führte die israelische Armee Hunderte Angriffe gegen Militäreinrichtungen in Syrien aus und besetzte die Pufferzone auf den syrischen Golanhöhen.</w:t>
      </w:r>
    </w:p>
    <w:p w:rsidR="00702457" w:rsidRPr="00702457" w:rsidRDefault="00461877" w:rsidP="00727CCB">
      <w:pPr>
        <w:numPr>
          <w:ilvl w:val="0"/>
          <w:numId w:val="21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49" w:history="1">
        <w:r w:rsidR="00702457" w:rsidRPr="00702457">
          <w:rPr>
            <w:rFonts w:ascii="Calibri" w:eastAsia="Times New Roman" w:hAnsi="Calibri" w:cs="Times New Roman"/>
            <w:color w:val="0000FF"/>
            <w:sz w:val="20"/>
            <w:szCs w:val="20"/>
            <w:u w:val="single"/>
            <w:shd w:val="clear" w:color="auto" w:fill="FFFFFF"/>
            <w:lang w:eastAsia="de-AT"/>
          </w:rPr>
          <w:t>https://www.timesofisrael.com/</w:t>
        </w:r>
        <w:r w:rsidR="00702457" w:rsidRPr="00702457">
          <w:rPr>
            <w:rFonts w:ascii="Calibri" w:eastAsia="Times New Roman" w:hAnsi="Calibri" w:cs="Times New Roman"/>
            <w:color w:val="0000FF"/>
            <w:sz w:val="20"/>
            <w:szCs w:val="20"/>
            <w:shd w:val="clear" w:color="auto" w:fill="FFFFFF"/>
            <w:lang w:eastAsia="de-AT"/>
          </w:rPr>
          <w:t>hezbollah-chief-says-supply-route-through-syria-severed-following-assads-fall</w:t>
        </w:r>
        <w:r w:rsidR="00702457" w:rsidRPr="00702457">
          <w:rPr>
            <w:rFonts w:ascii="Calibri" w:eastAsia="Times New Roman" w:hAnsi="Calibri" w:cs="Times New Roman"/>
            <w:color w:val="0000FF"/>
            <w:sz w:val="20"/>
            <w:szCs w:val="20"/>
            <w:u w:val="single"/>
            <w:shd w:val="clear" w:color="auto" w:fill="FFFFFF"/>
            <w:lang w:eastAsia="de-AT"/>
          </w:rPr>
          <w:t>/</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50" w:history="1">
        <w:r w:rsidR="00702457" w:rsidRPr="00702457">
          <w:rPr>
            <w:rFonts w:ascii="Calibri" w:eastAsia="Times New Roman" w:hAnsi="Calibri" w:cs="Times New Roman"/>
            <w:color w:val="0000FF"/>
            <w:sz w:val="20"/>
            <w:szCs w:val="20"/>
            <w:u w:val="single"/>
            <w:shd w:val="clear" w:color="auto" w:fill="FFFFFF"/>
            <w:lang w:eastAsia="de-AT"/>
          </w:rPr>
          <w:t>https://www.welt.de/politik/ausland/article254880938/</w:t>
        </w:r>
        <w:r w:rsidR="00702457" w:rsidRPr="00702457">
          <w:rPr>
            <w:rFonts w:ascii="Calibri" w:eastAsia="Times New Roman" w:hAnsi="Calibri" w:cs="Times New Roman"/>
            <w:color w:val="0000FF"/>
            <w:sz w:val="20"/>
            <w:szCs w:val="20"/>
            <w:shd w:val="clear" w:color="auto" w:fill="FFFFFF"/>
            <w:lang w:eastAsia="de-AT"/>
          </w:rPr>
          <w:t>Israel-schliesst-Botschaft-in-</w:t>
        </w:r>
        <w:r w:rsidR="00702457" w:rsidRPr="00702457">
          <w:rPr>
            <w:rFonts w:ascii="Calibri" w:eastAsia="Times New Roman" w:hAnsi="Calibri" w:cs="Times New Roman"/>
            <w:color w:val="000000"/>
            <w:sz w:val="20"/>
            <w:szCs w:val="20"/>
            <w:shd w:val="clear" w:color="auto" w:fill="FFFFFF"/>
            <w:lang w:eastAsia="de-AT"/>
          </w:rPr>
          <w:t>Dublin</w:t>
        </w:r>
        <w:r w:rsidR="00702457" w:rsidRPr="00702457">
          <w:rPr>
            <w:rFonts w:ascii="Calibri" w:eastAsia="Times New Roman" w:hAnsi="Calibri" w:cs="Times New Roman"/>
            <w:color w:val="0000FF"/>
            <w:sz w:val="20"/>
            <w:szCs w:val="20"/>
            <w:shd w:val="clear" w:color="auto" w:fill="FFFFFF"/>
            <w:lang w:eastAsia="de-AT"/>
          </w:rPr>
          <w:t>-wegen-anti-israelischer-Aktionen.html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51" w:history="1">
        <w:r w:rsidR="00702457" w:rsidRPr="00702457">
          <w:rPr>
            <w:rFonts w:ascii="Calibri" w:eastAsia="Times New Roman" w:hAnsi="Calibri" w:cs="Times New Roman"/>
            <w:color w:val="0000FF"/>
            <w:sz w:val="20"/>
            <w:szCs w:val="20"/>
            <w:u w:val="single"/>
            <w:shd w:val="clear" w:color="auto" w:fill="FFFFFF"/>
            <w:lang w:eastAsia="de-AT"/>
          </w:rPr>
          <w:t>https://www.timesofisrael.com/i</w:t>
        </w:r>
        <w:r w:rsidR="00702457" w:rsidRPr="00702457">
          <w:rPr>
            <w:rFonts w:ascii="Calibri" w:eastAsia="Times New Roman" w:hAnsi="Calibri" w:cs="Times New Roman"/>
            <w:color w:val="0000FF"/>
            <w:sz w:val="20"/>
            <w:szCs w:val="20"/>
            <w:shd w:val="clear" w:color="auto" w:fill="FFFFFF"/>
            <w:lang w:eastAsia="de-AT"/>
          </w:rPr>
          <w:t>srael-to-close-embassy-in</w:t>
        </w:r>
        <w:r w:rsidR="00702457" w:rsidRPr="00702457">
          <w:rPr>
            <w:rFonts w:ascii="Calibri" w:eastAsia="Times New Roman" w:hAnsi="Calibri" w:cs="Times New Roman"/>
            <w:color w:val="000000"/>
            <w:sz w:val="20"/>
            <w:szCs w:val="20"/>
            <w:shd w:val="clear" w:color="auto" w:fill="FFFFFF"/>
            <w:lang w:eastAsia="de-AT"/>
          </w:rPr>
          <w:t>-dublin</w:t>
        </w:r>
        <w:r w:rsidR="00702457" w:rsidRPr="00702457">
          <w:rPr>
            <w:rFonts w:ascii="Calibri" w:eastAsia="Times New Roman" w:hAnsi="Calibri" w:cs="Times New Roman"/>
            <w:color w:val="0000FF"/>
            <w:sz w:val="20"/>
            <w:szCs w:val="20"/>
            <w:shd w:val="clear" w:color="auto" w:fill="FFFFFF"/>
            <w:lang w:eastAsia="de-AT"/>
          </w:rPr>
          <w:t>-due-to-irelands-extreme-anti-israel-policy</w:t>
        </w:r>
        <w:r w:rsidR="00702457" w:rsidRPr="00702457">
          <w:rPr>
            <w:rFonts w:ascii="Calibri" w:eastAsia="Times New Roman" w:hAnsi="Calibri" w:cs="Times New Roman"/>
            <w:color w:val="0000FF"/>
            <w:sz w:val="20"/>
            <w:szCs w:val="20"/>
            <w:u w:val="single"/>
            <w:shd w:val="clear" w:color="auto" w:fill="FFFFFF"/>
            <w:lang w:eastAsia="de-AT"/>
          </w:rPr>
          <w:t>/</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lang w:eastAsia="de-AT"/>
        </w:rPr>
      </w:pPr>
      <w:r w:rsidRPr="00702457">
        <w:rPr>
          <w:rFonts w:ascii="Calibri" w:eastAsia="Times New Roman" w:hAnsi="Calibri" w:cs="Times New Roman"/>
          <w:b/>
          <w:sz w:val="20"/>
          <w:szCs w:val="20"/>
          <w:shd w:val="clear" w:color="auto" w:fill="FFFFFF"/>
          <w:lang w:eastAsia="de-AT"/>
        </w:rPr>
        <w:t xml:space="preserve">GEOPOLITIK </w:t>
      </w:r>
      <w:r w:rsidRPr="00702457">
        <w:rPr>
          <w:rFonts w:ascii="Calibri" w:eastAsia="Times New Roman" w:hAnsi="Calibri" w:cs="Times New Roman"/>
          <w:i/>
          <w:sz w:val="24"/>
          <w:szCs w:val="24"/>
          <w:shd w:val="clear" w:color="auto" w:fill="F2F2F2"/>
          <w:lang w:eastAsia="de-AT"/>
        </w:rPr>
        <w:t xml:space="preserve">&gt;&gt;    </w:t>
      </w:r>
      <w:r w:rsidRPr="00702457">
        <w:rPr>
          <w:rFonts w:ascii="Calibri" w:eastAsia="Times New Roman" w:hAnsi="Calibri" w:cs="Times New Roman"/>
          <w:i/>
          <w:shd w:val="clear" w:color="auto" w:fill="F2F2F2"/>
          <w:lang w:eastAsia="de-AT"/>
        </w:rPr>
        <w:t>Ukrainekrieg  15. 12. 24</w:t>
      </w:r>
      <w:r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217"/>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52" w:history="1">
        <w:r w:rsidR="00702457" w:rsidRPr="00702457">
          <w:rPr>
            <w:rFonts w:ascii="Calibri" w:eastAsia="Times New Roman" w:hAnsi="Calibri" w:cs="Times New Roman"/>
            <w:color w:val="0000FF"/>
            <w:sz w:val="20"/>
            <w:szCs w:val="20"/>
            <w:shd w:val="clear" w:color="auto" w:fill="FFFFFF"/>
            <w:lang w:eastAsia="de-AT"/>
          </w:rPr>
          <w:t>https://www.tagesschau.de/newsticker/</w:t>
        </w:r>
        <w:r w:rsidR="00702457" w:rsidRPr="00702457">
          <w:rPr>
            <w:rFonts w:ascii="Calibri" w:eastAsia="Times New Roman" w:hAnsi="Calibri" w:cs="Times New Roman"/>
            <w:color w:val="000000"/>
            <w:sz w:val="20"/>
            <w:szCs w:val="20"/>
            <w:shd w:val="clear" w:color="auto" w:fill="FFFFFF"/>
            <w:lang w:eastAsia="de-AT"/>
          </w:rPr>
          <w:t>liveblog-ukraine</w:t>
        </w:r>
        <w:r w:rsidR="00702457" w:rsidRPr="00702457">
          <w:rPr>
            <w:rFonts w:ascii="Calibri" w:eastAsia="Times New Roman" w:hAnsi="Calibri" w:cs="Times New Roman"/>
            <w:color w:val="0000FF"/>
            <w:sz w:val="20"/>
            <w:szCs w:val="20"/>
            <w:shd w:val="clear" w:color="auto" w:fill="FFFFFF"/>
            <w:lang w:eastAsia="de-AT"/>
          </w:rPr>
          <w:t>-sonntag-502.html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217"/>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53" w:history="1">
        <w:r w:rsidR="00702457" w:rsidRPr="00702457">
          <w:rPr>
            <w:rFonts w:ascii="Calibri" w:eastAsia="Times New Roman" w:hAnsi="Calibri" w:cs="Times New Roman"/>
            <w:color w:val="0000FF"/>
            <w:sz w:val="20"/>
            <w:szCs w:val="20"/>
            <w:shd w:val="clear" w:color="auto" w:fill="FFFFFF"/>
            <w:lang w:eastAsia="de-AT"/>
          </w:rPr>
          <w:t>https://www.tagesspiegel.de/internationales</w:t>
        </w:r>
        <w:r w:rsidR="00702457" w:rsidRPr="00702457">
          <w:rPr>
            <w:rFonts w:ascii="Calibri" w:eastAsia="Times New Roman" w:hAnsi="Calibri" w:cs="Times New Roman"/>
            <w:color w:val="000000"/>
            <w:sz w:val="20"/>
            <w:szCs w:val="20"/>
            <w:shd w:val="clear" w:color="auto" w:fill="FFFFFF"/>
            <w:lang w:eastAsia="de-AT"/>
          </w:rPr>
          <w:t>/liveblog/</w:t>
        </w:r>
        <w:r w:rsidR="00702457" w:rsidRPr="00702457">
          <w:rPr>
            <w:rFonts w:ascii="Calibri" w:eastAsia="Times New Roman" w:hAnsi="Calibri" w:cs="Times New Roman"/>
            <w:color w:val="0000FF"/>
            <w:sz w:val="20"/>
            <w:szCs w:val="20"/>
            <w:shd w:val="clear" w:color="auto" w:fill="FFFFFF"/>
            <w:lang w:eastAsia="de-AT"/>
          </w:rPr>
          <w:t>lambsdorff-ausserungen-bei-weihnachtskonzert-moskau-kritisiert-deutschen-botschafter-in-russland-fur-friedensaufruf-4309180.html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217"/>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54" w:history="1">
        <w:r w:rsidR="00702457" w:rsidRPr="00702457">
          <w:rPr>
            <w:rFonts w:ascii="Calibri" w:eastAsia="Times New Roman" w:hAnsi="Calibri" w:cs="Times New Roman"/>
            <w:color w:val="0000FF"/>
            <w:sz w:val="20"/>
            <w:szCs w:val="20"/>
            <w:u w:val="single"/>
            <w:lang w:eastAsia="de-AT"/>
          </w:rPr>
          <w:t>www.rnd.de/politik/ukraine-liveblog-eine-million-opfer-im-krieg-15-12-2024-</w:t>
        </w:r>
        <w:r w:rsidR="00702457" w:rsidRPr="00702457">
          <w:rPr>
            <w:rFonts w:ascii="Calibri" w:eastAsia="Times New Roman" w:hAnsi="Calibri" w:cs="Times New Roman"/>
            <w:color w:val="0000FF"/>
            <w:sz w:val="16"/>
            <w:szCs w:val="20"/>
            <w:u w:val="single"/>
            <w:lang w:eastAsia="de-AT"/>
          </w:rPr>
          <w:t>HE2HCGE6JQFTFWLUN43NO5POI4.html</w:t>
        </w:r>
      </w:hyperlink>
      <w:r w:rsidR="00702457" w:rsidRPr="00702457">
        <w:rPr>
          <w:rFonts w:ascii="Calibri" w:eastAsia="Times New Roman" w:hAnsi="Calibri" w:cs="Times New Roman"/>
          <w:sz w:val="20"/>
          <w:szCs w:val="20"/>
          <w:lang w:eastAsia="de-AT"/>
        </w:rPr>
        <w:t xml:space="preserve"> &gt;&gt; </w:t>
      </w:r>
    </w:p>
    <w:p w:rsidR="00702457" w:rsidRPr="00702457" w:rsidRDefault="00461877" w:rsidP="00727CCB">
      <w:pPr>
        <w:numPr>
          <w:ilvl w:val="0"/>
          <w:numId w:val="217"/>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55" w:history="1">
        <w:r w:rsidR="00702457" w:rsidRPr="00702457">
          <w:rPr>
            <w:rFonts w:ascii="Calibri" w:eastAsia="Times New Roman" w:hAnsi="Calibri" w:cs="Times New Roman"/>
            <w:color w:val="0000FF"/>
            <w:sz w:val="20"/>
            <w:szCs w:val="20"/>
            <w:shd w:val="clear" w:color="auto" w:fill="FFFFFF"/>
            <w:lang w:eastAsia="de-AT"/>
          </w:rPr>
          <w:t>https://www.theguardian.com/world/2024/dec/15/</w:t>
        </w:r>
        <w:r w:rsidR="00702457" w:rsidRPr="00702457">
          <w:rPr>
            <w:rFonts w:ascii="Calibri" w:eastAsia="Times New Roman" w:hAnsi="Calibri" w:cs="Times New Roman"/>
            <w:color w:val="000000"/>
            <w:sz w:val="20"/>
            <w:szCs w:val="20"/>
            <w:shd w:val="clear" w:color="auto" w:fill="FFFFFF"/>
            <w:lang w:eastAsia="de-AT"/>
          </w:rPr>
          <w:t>ukraine-war-briefing</w:t>
        </w:r>
        <w:r w:rsidR="00702457" w:rsidRPr="00702457">
          <w:rPr>
            <w:rFonts w:ascii="Calibri" w:eastAsia="Times New Roman" w:hAnsi="Calibri" w:cs="Times New Roman"/>
            <w:color w:val="0000FF"/>
            <w:sz w:val="20"/>
            <w:szCs w:val="20"/>
            <w:shd w:val="clear" w:color="auto" w:fill="FFFFFF"/>
            <w:lang w:eastAsia="de-AT"/>
          </w:rPr>
          <w:t>-north-korean-troops-join-russian-assaults-in-significant-numbers-kyiv-says</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217"/>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56" w:history="1">
        <w:r w:rsidR="00702457" w:rsidRPr="00702457">
          <w:rPr>
            <w:rFonts w:ascii="Calibri" w:eastAsia="Times New Roman" w:hAnsi="Calibri" w:cs="Times New Roman"/>
            <w:color w:val="0000FF"/>
            <w:sz w:val="20"/>
            <w:szCs w:val="20"/>
            <w:u w:val="single"/>
            <w:lang w:eastAsia="de-AT"/>
          </w:rPr>
          <w:t>https://www.criticalthreats.org/analysis/russian-offensive-campaign-assessment-december-15-2024</w:t>
        </w:r>
      </w:hyperlink>
      <w:r w:rsidR="00702457" w:rsidRPr="00702457">
        <w:rPr>
          <w:rFonts w:ascii="Calibri" w:eastAsia="Times New Roman" w:hAnsi="Calibri" w:cs="Times New Roman"/>
          <w:sz w:val="20"/>
          <w:szCs w:val="20"/>
          <w:lang w:eastAsia="de-AT"/>
        </w:rPr>
        <w:t xml:space="preserve">  &gt;&gt; </w:t>
      </w:r>
      <w:r w:rsidR="00702457" w:rsidRPr="00702457">
        <w:rPr>
          <w:rFonts w:ascii="Calibri" w:eastAsia="Times New Roman" w:hAnsi="Calibri" w:cs="Times New Roman"/>
          <w:b/>
          <w:i/>
          <w:sz w:val="20"/>
          <w:szCs w:val="20"/>
          <w:lang w:eastAsia="de-AT"/>
        </w:rPr>
        <w:t>aktuell mit großmasstäbigen KARTEN der Frontabschnitte &gt;&gt;&gt;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7"/>
        </w:numPr>
        <w:pBdr>
          <w:left w:val="single" w:sz="4" w:space="4" w:color="auto"/>
          <w:right w:val="single" w:sz="4" w:space="4" w:color="auto"/>
        </w:pBdr>
        <w:shd w:val="clear" w:color="auto" w:fill="F2F2F2"/>
        <w:spacing w:after="60" w:line="240" w:lineRule="auto"/>
        <w:ind w:left="0"/>
        <w:rPr>
          <w:rFonts w:ascii="Times New Roman" w:eastAsia="Times New Roman" w:hAnsi="Times New Roman" w:cs="Times New Roman"/>
          <w:bCs/>
          <w:kern w:val="36"/>
          <w:sz w:val="20"/>
          <w:szCs w:val="20"/>
          <w:lang w:eastAsia="de-AT"/>
        </w:rPr>
      </w:pPr>
      <w:hyperlink r:id="rId1357" w:history="1">
        <w:r w:rsidR="00702457" w:rsidRPr="00702457">
          <w:rPr>
            <w:rFonts w:ascii="Calibri" w:eastAsia="Times New Roman" w:hAnsi="Calibri" w:cs="Times New Roman"/>
            <w:i/>
            <w:color w:val="0000FF"/>
            <w:sz w:val="20"/>
            <w:szCs w:val="20"/>
            <w:u w:val="single"/>
            <w:lang w:eastAsia="de-AT"/>
          </w:rPr>
          <w:t>https://www.youtube.com/watch?v=j0AIhIGjnS0</w:t>
        </w:r>
      </w:hyperlink>
      <w:r w:rsidR="00702457" w:rsidRPr="00702457">
        <w:rPr>
          <w:rFonts w:ascii="Calibri" w:eastAsia="Times New Roman" w:hAnsi="Calibri" w:cs="Times New Roman"/>
          <w:i/>
          <w:sz w:val="20"/>
          <w:szCs w:val="20"/>
          <w:lang w:eastAsia="de-AT"/>
        </w:rPr>
        <w:t xml:space="preserve">   Military </w:t>
      </w:r>
      <w:hyperlink r:id="rId1358" w:history="1">
        <w:r w:rsidR="00702457" w:rsidRPr="00702457">
          <w:rPr>
            <w:rFonts w:ascii="Calibri" w:eastAsia="Times New Roman" w:hAnsi="Calibri" w:cs="Times New Roman"/>
            <w:i/>
            <w:color w:val="0000FF"/>
            <w:sz w:val="20"/>
            <w:szCs w:val="20"/>
            <w:u w:val="single"/>
            <w:lang w:eastAsia="de-AT"/>
          </w:rPr>
          <w:t>Summary (</w:t>
        </w:r>
        <w:r w:rsidR="00702457" w:rsidRPr="00702457">
          <w:rPr>
            <w:rFonts w:ascii="Calibri" w:eastAsia="Times New Roman" w:hAnsi="Calibri" w:cs="Times New Roman"/>
            <w:b/>
            <w:i/>
            <w:color w:val="0000FF"/>
            <w:sz w:val="20"/>
            <w:szCs w:val="20"/>
            <w:u w:val="single"/>
            <w:lang w:eastAsia="de-AT"/>
          </w:rPr>
          <w:t>dt)</w:t>
        </w:r>
      </w:hyperlink>
      <w:r w:rsidR="00702457" w:rsidRPr="00702457">
        <w:rPr>
          <w:rFonts w:ascii="Calibri" w:eastAsia="Times New Roman" w:hAnsi="Calibri" w:cs="Times New Roman"/>
          <w:b/>
          <w:i/>
          <w:sz w:val="20"/>
          <w:szCs w:val="20"/>
          <w:lang w:eastAsia="de-AT"/>
        </w:rPr>
        <w:t xml:space="preserve"> – Sat-Bild gestützte Analyse</w:t>
      </w:r>
      <w:r w:rsidR="00702457" w:rsidRPr="00702457">
        <w:rPr>
          <w:rFonts w:ascii="Calibri" w:eastAsia="Times New Roman" w:hAnsi="Calibri" w:cs="Times New Roman"/>
          <w:sz w:val="20"/>
          <w:szCs w:val="20"/>
          <w:lang w:eastAsia="de-AT"/>
        </w:rPr>
        <w:t xml:space="preserve">  &gt;&gt;   Russischer Vormarsch geht weiter....</w:t>
      </w:r>
    </w:p>
    <w:p w:rsidR="00702457" w:rsidRPr="00702457" w:rsidRDefault="00702457" w:rsidP="00727CCB">
      <w:pPr>
        <w:numPr>
          <w:ilvl w:val="0"/>
          <w:numId w:val="217"/>
        </w:numPr>
        <w:pBdr>
          <w:left w:val="single" w:sz="4" w:space="4" w:color="auto"/>
          <w:right w:val="single" w:sz="4" w:space="4" w:color="auto"/>
        </w:pBdr>
        <w:shd w:val="clear" w:color="auto" w:fill="FFFFFF"/>
        <w:spacing w:after="60" w:line="240" w:lineRule="auto"/>
        <w:ind w:left="0"/>
        <w:rPr>
          <w:rFonts w:ascii="Times New Roman" w:eastAsia="Times New Roman" w:hAnsi="Times New Roman" w:cs="Times New Roman"/>
          <w:bCs/>
          <w:kern w:val="36"/>
          <w:sz w:val="20"/>
          <w:szCs w:val="20"/>
          <w:lang w:eastAsia="de-AT"/>
        </w:rPr>
      </w:pPr>
      <w:r w:rsidRPr="00702457">
        <w:rPr>
          <w:rFonts w:ascii="Calibri" w:eastAsia="Times New Roman" w:hAnsi="Calibri" w:cs="Times New Roman"/>
          <w:sz w:val="20"/>
          <w:szCs w:val="20"/>
          <w:shd w:val="clear" w:color="auto" w:fill="FFFFFF"/>
          <w:lang w:eastAsia="de-AT"/>
        </w:rPr>
        <w:t xml:space="preserve"> </w:t>
      </w:r>
      <w:hyperlink r:id="rId1359" w:history="1">
        <w:r w:rsidRPr="00702457">
          <w:rPr>
            <w:rFonts w:ascii="Calibri" w:eastAsia="Times New Roman" w:hAnsi="Calibri" w:cs="Times New Roman"/>
            <w:color w:val="0000FF"/>
            <w:sz w:val="20"/>
            <w:szCs w:val="20"/>
            <w:u w:val="single"/>
            <w:shd w:val="clear" w:color="auto" w:fill="FFFFFF"/>
            <w:lang w:eastAsia="de-AT"/>
          </w:rPr>
          <w:t>https://www.youtube.com/watch?v=Pn_oWQSsFm4</w:t>
        </w:r>
      </w:hyperlink>
      <w:r w:rsidRPr="00702457">
        <w:rPr>
          <w:rFonts w:ascii="Calibri" w:eastAsia="Times New Roman" w:hAnsi="Calibri" w:cs="Times New Roman"/>
          <w:sz w:val="20"/>
          <w:szCs w:val="20"/>
          <w:shd w:val="clear" w:color="auto" w:fill="FFFFFF"/>
          <w:lang w:eastAsia="de-AT"/>
        </w:rPr>
        <w:t xml:space="preserve">  </w:t>
      </w:r>
      <w:r w:rsidRPr="00702457">
        <w:rPr>
          <w:rFonts w:ascii="Calibri" w:eastAsia="Times New Roman" w:hAnsi="Calibri" w:cs="Times New Roman"/>
          <w:i/>
          <w:sz w:val="20"/>
          <w:szCs w:val="20"/>
          <w:lang w:eastAsia="de-AT"/>
        </w:rPr>
        <w:t xml:space="preserve">Weeb Union 15.12.24 </w:t>
      </w:r>
      <w:r w:rsidRPr="00702457">
        <w:rPr>
          <w:rFonts w:ascii="Calibri" w:eastAsia="Times New Roman" w:hAnsi="Calibri" w:cs="Times New Roman"/>
          <w:i/>
          <w:color w:val="131313"/>
          <w:sz w:val="20"/>
          <w:szCs w:val="20"/>
          <w:lang w:eastAsia="de-AT"/>
        </w:rPr>
        <w:t xml:space="preserve">&gt;&gt;  </w:t>
      </w:r>
      <w:r w:rsidRPr="00702457">
        <w:rPr>
          <w:rFonts w:ascii="Calibri" w:eastAsia="Times New Roman" w:hAnsi="Calibri" w:cs="Times New Roman"/>
          <w:b/>
          <w:i/>
          <w:sz w:val="20"/>
          <w:szCs w:val="20"/>
          <w:shd w:val="clear" w:color="auto" w:fill="F2F2F2"/>
          <w:lang w:eastAsia="de-AT"/>
        </w:rPr>
        <w:t xml:space="preserve">SatBild-gestützte Analyse &gt;&gt;  </w:t>
      </w:r>
      <w:r w:rsidRPr="00702457">
        <w:rPr>
          <w:rFonts w:ascii="Times New Roman" w:eastAsia="Times New Roman" w:hAnsi="Times New Roman" w:cs="Times New Roman"/>
          <w:bCs/>
          <w:kern w:val="36"/>
          <w:sz w:val="20"/>
          <w:szCs w:val="20"/>
          <w:lang w:eastAsia="de-AT"/>
        </w:rPr>
        <w:t>REAL Gamechanger | RUAF New Tactics Has No Opening … weiterer Russischer Vomarsch …</w:t>
      </w:r>
    </w:p>
    <w:p w:rsidR="00702457" w:rsidRPr="00702457" w:rsidRDefault="00461877" w:rsidP="00727CCB">
      <w:pPr>
        <w:numPr>
          <w:ilvl w:val="0"/>
          <w:numId w:val="217"/>
        </w:numPr>
        <w:pBdr>
          <w:left w:val="single" w:sz="4" w:space="4" w:color="auto"/>
          <w:right w:val="single" w:sz="4" w:space="4" w:color="auto"/>
        </w:pBdr>
        <w:shd w:val="clear" w:color="auto" w:fill="FFFFFF"/>
        <w:spacing w:after="60" w:line="240" w:lineRule="auto"/>
        <w:ind w:left="0"/>
        <w:rPr>
          <w:rFonts w:ascii="Calibri" w:eastAsia="Times New Roman" w:hAnsi="Calibri" w:cs="Times New Roman"/>
          <w:bCs/>
          <w:kern w:val="36"/>
          <w:sz w:val="20"/>
          <w:szCs w:val="20"/>
          <w:lang w:val="en-US" w:eastAsia="de-AT"/>
        </w:rPr>
      </w:pPr>
      <w:hyperlink r:id="rId1360" w:history="1">
        <w:r w:rsidR="00702457" w:rsidRPr="00702457">
          <w:rPr>
            <w:rFonts w:ascii="Calibri" w:eastAsia="Times New Roman" w:hAnsi="Calibri" w:cs="Times New Roman"/>
            <w:bCs/>
            <w:color w:val="0000FF"/>
            <w:kern w:val="36"/>
            <w:sz w:val="20"/>
            <w:szCs w:val="20"/>
            <w:u w:val="single"/>
            <w:lang w:val="en-US" w:eastAsia="de-AT"/>
          </w:rPr>
          <w:t>https://www.youtube.com/watch?v=Q7eFYiWF41M</w:t>
        </w:r>
      </w:hyperlink>
      <w:r w:rsidR="00702457" w:rsidRPr="00702457">
        <w:rPr>
          <w:rFonts w:ascii="Calibri" w:eastAsia="Times New Roman" w:hAnsi="Calibri" w:cs="Times New Roman"/>
          <w:bCs/>
          <w:kern w:val="36"/>
          <w:sz w:val="20"/>
          <w:szCs w:val="20"/>
          <w:lang w:val="en-US" w:eastAsia="de-AT"/>
        </w:rPr>
        <w:t xml:space="preserve">  </w:t>
      </w:r>
      <w:r w:rsidR="00702457" w:rsidRPr="00702457">
        <w:rPr>
          <w:rFonts w:ascii="Calibri" w:eastAsia="Times New Roman" w:hAnsi="Calibri" w:cs="Times New Roman"/>
          <w:bCs/>
          <w:i/>
          <w:kern w:val="36"/>
          <w:sz w:val="20"/>
          <w:szCs w:val="20"/>
          <w:lang w:val="en-US" w:eastAsia="de-AT"/>
        </w:rPr>
        <w:t xml:space="preserve">Defense </w:t>
      </w:r>
      <w:hyperlink r:id="rId1361" w:history="1">
        <w:r w:rsidR="00702457" w:rsidRPr="00702457">
          <w:rPr>
            <w:rFonts w:ascii="Calibri" w:eastAsia="Times New Roman" w:hAnsi="Calibri" w:cs="Times New Roman"/>
            <w:bCs/>
            <w:i/>
            <w:color w:val="0000FF"/>
            <w:kern w:val="36"/>
            <w:sz w:val="20"/>
            <w:szCs w:val="20"/>
            <w:u w:val="single"/>
            <w:lang w:val="en-US" w:eastAsia="de-AT"/>
          </w:rPr>
          <w:t>Politics Asia</w:t>
        </w:r>
        <w:r w:rsidR="00702457" w:rsidRPr="00702457">
          <w:rPr>
            <w:rFonts w:ascii="Calibri" w:eastAsia="Times New Roman" w:hAnsi="Calibri" w:cs="Times New Roman"/>
            <w:bCs/>
            <w:color w:val="0000FF"/>
            <w:kern w:val="36"/>
            <w:sz w:val="20"/>
            <w:szCs w:val="20"/>
            <w:u w:val="single"/>
            <w:lang w:val="en-US" w:eastAsia="de-AT"/>
          </w:rPr>
          <w:t xml:space="preserve"> </w:t>
        </w:r>
      </w:hyperlink>
      <w:r w:rsidR="00702457" w:rsidRPr="00702457">
        <w:rPr>
          <w:rFonts w:ascii="Calibri" w:eastAsia="Times New Roman" w:hAnsi="Calibri" w:cs="Times New Roman"/>
          <w:bCs/>
          <w:kern w:val="36"/>
          <w:sz w:val="20"/>
          <w:szCs w:val="20"/>
          <w:lang w:val="en-US" w:eastAsia="de-AT"/>
        </w:rPr>
        <w:t xml:space="preserve"> 15.12.2024 &gt;</w:t>
      </w:r>
      <w:proofErr w:type="gramStart"/>
      <w:r w:rsidR="00702457" w:rsidRPr="00702457">
        <w:rPr>
          <w:rFonts w:ascii="Calibri" w:eastAsia="Times New Roman" w:hAnsi="Calibri" w:cs="Times New Roman"/>
          <w:bCs/>
          <w:kern w:val="36"/>
          <w:sz w:val="20"/>
          <w:szCs w:val="20"/>
          <w:lang w:val="en-US" w:eastAsia="de-AT"/>
        </w:rPr>
        <w:t xml:space="preserve">&gt;  </w:t>
      </w:r>
      <w:r w:rsidR="00702457" w:rsidRPr="00702457">
        <w:rPr>
          <w:rFonts w:ascii="Calibri" w:eastAsia="Times New Roman" w:hAnsi="Calibri" w:cs="Times New Roman"/>
          <w:b/>
          <w:i/>
          <w:sz w:val="20"/>
          <w:szCs w:val="20"/>
          <w:shd w:val="clear" w:color="auto" w:fill="F2F2F2"/>
          <w:lang w:val="en-US" w:eastAsia="de-AT"/>
        </w:rPr>
        <w:t>SatBild</w:t>
      </w:r>
      <w:proofErr w:type="gramEnd"/>
      <w:r w:rsidR="00702457" w:rsidRPr="00702457">
        <w:rPr>
          <w:rFonts w:ascii="Calibri" w:eastAsia="Times New Roman" w:hAnsi="Calibri" w:cs="Times New Roman"/>
          <w:b/>
          <w:i/>
          <w:sz w:val="20"/>
          <w:szCs w:val="20"/>
          <w:shd w:val="clear" w:color="auto" w:fill="F2F2F2"/>
          <w:lang w:val="en-US" w:eastAsia="de-AT"/>
        </w:rPr>
        <w:t xml:space="preserve">-gestützte Analyse &gt;&gt;  </w:t>
      </w:r>
      <w:r w:rsidR="00702457" w:rsidRPr="00702457">
        <w:rPr>
          <w:rFonts w:ascii="Calibri" w:eastAsia="Times New Roman" w:hAnsi="Calibri" w:cs="Times New Roman"/>
          <w:bCs/>
          <w:kern w:val="36"/>
          <w:sz w:val="20"/>
          <w:szCs w:val="20"/>
          <w:lang w:val="en-US" w:eastAsia="de-AT"/>
        </w:rPr>
        <w:t>USPENIVKA COLLAPSE! Lozova Collapse! Kurilovka collapse! | Ukraine War Frontline Changes Report</w:t>
      </w:r>
    </w:p>
    <w:p w:rsidR="00702457" w:rsidRPr="00702457" w:rsidRDefault="00461877" w:rsidP="00727CCB">
      <w:pPr>
        <w:numPr>
          <w:ilvl w:val="0"/>
          <w:numId w:val="217"/>
        </w:numPr>
        <w:pBdr>
          <w:left w:val="single" w:sz="4" w:space="4" w:color="auto"/>
          <w:right w:val="single" w:sz="4" w:space="4" w:color="auto"/>
        </w:pBdr>
        <w:shd w:val="clear" w:color="auto" w:fill="FFFFFF"/>
        <w:spacing w:after="60" w:line="240" w:lineRule="auto"/>
        <w:ind w:left="0"/>
        <w:rPr>
          <w:rFonts w:ascii="Calibri" w:eastAsia="Times New Roman" w:hAnsi="Calibri" w:cs="Times New Roman"/>
          <w:bCs/>
          <w:kern w:val="36"/>
          <w:sz w:val="20"/>
          <w:szCs w:val="20"/>
          <w:lang w:val="en-US" w:eastAsia="de-AT"/>
        </w:rPr>
      </w:pPr>
      <w:hyperlink r:id="rId1362" w:history="1">
        <w:r w:rsidR="00702457" w:rsidRPr="00702457">
          <w:rPr>
            <w:rFonts w:ascii="Calibri" w:eastAsia="Times New Roman" w:hAnsi="Calibri" w:cs="Times New Roman"/>
            <w:color w:val="0000FF"/>
            <w:sz w:val="20"/>
            <w:szCs w:val="20"/>
            <w:u w:val="single"/>
            <w:shd w:val="clear" w:color="auto" w:fill="FFFFFF"/>
            <w:lang w:val="en-US" w:eastAsia="de-AT"/>
          </w:rPr>
          <w:t>https://www.youtube.com/watch?v=a8FNfq6vRbE</w:t>
        </w:r>
      </w:hyperlink>
      <w:r w:rsidR="00702457" w:rsidRPr="00702457">
        <w:rPr>
          <w:rFonts w:ascii="Calibri" w:eastAsia="Times New Roman" w:hAnsi="Calibri" w:cs="Times New Roman"/>
          <w:sz w:val="20"/>
          <w:szCs w:val="20"/>
          <w:shd w:val="clear" w:color="auto" w:fill="FFFFFF"/>
          <w:lang w:val="en-US" w:eastAsia="de-AT"/>
        </w:rPr>
        <w:t xml:space="preserve">   </w:t>
      </w:r>
      <w:r w:rsidR="00702457" w:rsidRPr="00702457">
        <w:rPr>
          <w:rFonts w:ascii="Calibri" w:eastAsia="Times New Roman" w:hAnsi="Calibri" w:cs="Times New Roman"/>
          <w:i/>
          <w:sz w:val="20"/>
          <w:szCs w:val="20"/>
          <w:shd w:val="clear" w:color="auto" w:fill="FFFFFF"/>
          <w:lang w:val="en-US" w:eastAsia="de-AT"/>
        </w:rPr>
        <w:t>Military Summary</w:t>
      </w:r>
      <w:r w:rsidR="00702457" w:rsidRPr="00702457">
        <w:rPr>
          <w:rFonts w:ascii="Calibri" w:eastAsia="Times New Roman" w:hAnsi="Calibri" w:cs="Times New Roman"/>
          <w:sz w:val="20"/>
          <w:szCs w:val="20"/>
          <w:shd w:val="clear" w:color="auto" w:fill="FFFFFF"/>
          <w:lang w:val="en-US" w:eastAsia="de-AT"/>
        </w:rPr>
        <w:t xml:space="preserve"> </w:t>
      </w:r>
      <w:r w:rsidR="00702457" w:rsidRPr="00702457">
        <w:rPr>
          <w:rFonts w:ascii="Calibri" w:eastAsia="Times New Roman" w:hAnsi="Calibri" w:cs="Times New Roman"/>
          <w:i/>
          <w:sz w:val="20"/>
          <w:szCs w:val="20"/>
          <w:lang w:val="en-US" w:eastAsia="de-AT"/>
        </w:rPr>
        <w:t xml:space="preserve">15.12.24 </w:t>
      </w:r>
      <w:r w:rsidR="00702457" w:rsidRPr="00702457">
        <w:rPr>
          <w:rFonts w:ascii="Calibri" w:eastAsia="Times New Roman" w:hAnsi="Calibri" w:cs="Times New Roman"/>
          <w:i/>
          <w:color w:val="131313"/>
          <w:sz w:val="20"/>
          <w:szCs w:val="20"/>
          <w:lang w:val="en-US" w:eastAsia="de-AT"/>
        </w:rPr>
        <w:t xml:space="preserve">&gt;&gt;  </w:t>
      </w:r>
      <w:r w:rsidR="00702457" w:rsidRPr="00702457">
        <w:rPr>
          <w:rFonts w:ascii="Calibri" w:eastAsia="Times New Roman" w:hAnsi="Calibri" w:cs="Times New Roman"/>
          <w:b/>
          <w:i/>
          <w:sz w:val="20"/>
          <w:szCs w:val="20"/>
          <w:shd w:val="clear" w:color="auto" w:fill="F2F2F2"/>
          <w:lang w:val="en-US" w:eastAsia="de-AT"/>
        </w:rPr>
        <w:t xml:space="preserve">SatBild-gestützte Analyse &gt;&gt;   </w:t>
      </w:r>
      <w:r w:rsidR="00702457" w:rsidRPr="00702457">
        <w:rPr>
          <w:rFonts w:ascii="Calibri" w:eastAsia="Times New Roman" w:hAnsi="Calibri" w:cs="Times New Roman"/>
          <w:bCs/>
          <w:kern w:val="36"/>
          <w:sz w:val="20"/>
          <w:szCs w:val="20"/>
          <w:lang w:val="en-US" w:eastAsia="de-AT"/>
        </w:rPr>
        <w:t>North Korean Troops Have Begun Their Assault</w:t>
      </w:r>
      <w:r w:rsidR="00702457" w:rsidRPr="00702457">
        <w:rPr>
          <w:rFonts w:ascii="Segoe UI Symbol" w:eastAsia="Times New Roman" w:hAnsi="Segoe UI Symbol" w:cs="Segoe UI Symbol"/>
          <w:bCs/>
          <w:kern w:val="36"/>
          <w:sz w:val="20"/>
          <w:szCs w:val="20"/>
          <w:lang w:val="en-US" w:eastAsia="de-AT"/>
        </w:rPr>
        <w:t>⚔</w:t>
      </w:r>
      <w:r w:rsidR="00702457" w:rsidRPr="00702457">
        <w:rPr>
          <w:rFonts w:ascii="Calibri" w:eastAsia="Times New Roman" w:hAnsi="Calibri" w:cs="Calibri Light"/>
          <w:bCs/>
          <w:kern w:val="36"/>
          <w:sz w:val="20"/>
          <w:szCs w:val="20"/>
          <w:lang w:eastAsia="de-AT"/>
        </w:rPr>
        <w:t>️</w:t>
      </w:r>
      <w:r w:rsidR="00702457" w:rsidRPr="00702457">
        <w:rPr>
          <w:rFonts w:ascii="Calibri" w:eastAsia="Times New Roman" w:hAnsi="Calibri" w:cs="Times New Roman"/>
          <w:bCs/>
          <w:kern w:val="36"/>
          <w:sz w:val="20"/>
          <w:szCs w:val="20"/>
          <w:lang w:val="en-US" w:eastAsia="de-AT"/>
        </w:rPr>
        <w:t xml:space="preserve"> The Kurds Await The Turkish Offensive</w:t>
      </w:r>
      <w:r w:rsidR="00702457" w:rsidRPr="00702457">
        <w:rPr>
          <w:rFonts w:ascii="Segoe UI Symbol" w:eastAsia="Times New Roman" w:hAnsi="Segoe UI Symbol" w:cs="Segoe UI Symbol"/>
          <w:bCs/>
          <w:kern w:val="36"/>
          <w:sz w:val="20"/>
          <w:szCs w:val="20"/>
          <w:lang w:val="en-US" w:eastAsia="de-AT"/>
        </w:rPr>
        <w:t>⏳</w:t>
      </w:r>
      <w:r w:rsidR="00702457" w:rsidRPr="00702457">
        <w:rPr>
          <w:rFonts w:ascii="Calibri" w:eastAsia="Times New Roman" w:hAnsi="Calibri" w:cs="Times New Roman"/>
          <w:bCs/>
          <w:kern w:val="36"/>
          <w:sz w:val="20"/>
          <w:szCs w:val="20"/>
          <w:lang w:val="en-US" w:eastAsia="de-AT"/>
        </w:rPr>
        <w:t xml:space="preserve"> MS 2024.12.15  &gt;&gt;&gt;   +  mehr bei </w:t>
      </w:r>
      <w:hyperlink r:id="rId1363" w:history="1">
        <w:r w:rsidR="00702457" w:rsidRPr="00702457">
          <w:rPr>
            <w:rFonts w:ascii="Calibri" w:eastAsia="Times New Roman" w:hAnsi="Calibri" w:cs="Times New Roman"/>
            <w:bCs/>
            <w:i/>
            <w:color w:val="0000FF"/>
            <w:kern w:val="36"/>
            <w:sz w:val="20"/>
            <w:szCs w:val="20"/>
            <w:u w:val="single"/>
            <w:lang w:val="en-US" w:eastAsia="de-AT"/>
          </w:rPr>
          <w:t>https://www.youtube.com/@MilitarySummaryDE</w:t>
        </w:r>
      </w:hyperlink>
      <w:r w:rsidR="00702457" w:rsidRPr="00702457">
        <w:rPr>
          <w:rFonts w:ascii="Calibri" w:eastAsia="Times New Roman" w:hAnsi="Calibri" w:cs="Times New Roman"/>
          <w:bCs/>
          <w:i/>
          <w:kern w:val="36"/>
          <w:sz w:val="20"/>
          <w:szCs w:val="20"/>
          <w:lang w:val="en-US" w:eastAsia="de-AT"/>
        </w:rPr>
        <w:t xml:space="preserve"> &gt;&gt;&gt;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702457" w:rsidRPr="00702457" w:rsidRDefault="00461877" w:rsidP="00727CCB">
      <w:pPr>
        <w:numPr>
          <w:ilvl w:val="0"/>
          <w:numId w:val="217"/>
        </w:numPr>
        <w:pBdr>
          <w:right w:val="single" w:sz="4" w:space="4" w:color="auto"/>
        </w:pBdr>
        <w:shd w:val="clear" w:color="auto" w:fill="F2F2F2"/>
        <w:spacing w:after="0" w:line="240" w:lineRule="auto"/>
        <w:ind w:left="0"/>
        <w:rPr>
          <w:rFonts w:ascii="Calibri" w:eastAsia="Times New Roman" w:hAnsi="Calibri" w:cs="Times New Roman"/>
          <w:sz w:val="20"/>
          <w:szCs w:val="20"/>
          <w:shd w:val="clear" w:color="auto" w:fill="FFFFFF"/>
          <w:lang w:eastAsia="de-AT"/>
        </w:rPr>
      </w:pPr>
      <w:hyperlink r:id="rId1364" w:history="1">
        <w:r w:rsidR="00702457" w:rsidRPr="00702457">
          <w:rPr>
            <w:rFonts w:ascii="Calibri" w:eastAsia="Times New Roman" w:hAnsi="Calibri" w:cs="Times New Roman"/>
            <w:color w:val="0000FF"/>
            <w:sz w:val="20"/>
            <w:szCs w:val="20"/>
            <w:u w:val="single"/>
            <w:shd w:val="clear" w:color="auto" w:fill="FFFFFF"/>
            <w:lang w:eastAsia="de-AT"/>
          </w:rPr>
          <w:t>https://www.sn.at/politik/weltpolitik/russischer-drohnenangriff-ukraine-170167702</w:t>
        </w:r>
      </w:hyperlink>
      <w:r w:rsidR="00702457" w:rsidRPr="00702457">
        <w:rPr>
          <w:rFonts w:ascii="Calibri" w:eastAsia="Times New Roman" w:hAnsi="Calibri" w:cs="Times New Roman"/>
          <w:sz w:val="20"/>
          <w:szCs w:val="20"/>
          <w:shd w:val="clear" w:color="auto" w:fill="FFFFFF"/>
          <w:lang w:eastAsia="de-AT"/>
        </w:rPr>
        <w:t xml:space="preserve">  und weitere Eroberungen</w:t>
      </w:r>
    </w:p>
    <w:p w:rsidR="00702457" w:rsidRPr="00702457" w:rsidRDefault="00461877" w:rsidP="00727CCB">
      <w:pPr>
        <w:numPr>
          <w:ilvl w:val="0"/>
          <w:numId w:val="21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365" w:history="1">
        <w:r w:rsidR="00702457" w:rsidRPr="00702457">
          <w:rPr>
            <w:rFonts w:ascii="Calibri" w:eastAsia="Times New Roman" w:hAnsi="Calibri" w:cs="Times New Roman"/>
            <w:color w:val="0000FF"/>
            <w:sz w:val="20"/>
            <w:szCs w:val="20"/>
            <w:u w:val="single"/>
            <w:shd w:val="clear" w:color="auto" w:fill="FFFFFF"/>
            <w:lang w:eastAsia="de-AT"/>
          </w:rPr>
          <w:t>https://www.zdf.de/nachrichten/politik/ausland/angriffe-infrastruktur-ukraine-krieg-russland-100.html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sz w:val="20"/>
          <w:szCs w:val="20"/>
          <w:lang w:eastAsia="de-AT"/>
        </w:rPr>
        <w:t>So bedrohlich ist die Lage für die Ukraine</w:t>
      </w:r>
      <w:r w:rsidR="00702457" w:rsidRPr="00702457">
        <w:rPr>
          <w:rFonts w:ascii="Calibri" w:eastAsia="Times New Roman" w:hAnsi="Calibri" w:cs="Times New Roman"/>
          <w:sz w:val="20"/>
          <w:szCs w:val="20"/>
          <w:lang w:eastAsia="de-AT"/>
        </w:rPr>
        <w:t xml:space="preserve"> ... Russland rückt im Süden der Donezk-Region vor und erobert in Kursk-Region Gebiete zurück. Das Energiesystem der Ukraine wird weiter angegriffen. Die Ukrainer treffen ein Öllager. &gt; </w:t>
      </w:r>
      <w:r w:rsidR="00702457" w:rsidRPr="00702457">
        <w:rPr>
          <w:rFonts w:ascii="Calibri" w:eastAsia="Times New Roman" w:hAnsi="Calibri" w:cs="Times New Roman"/>
          <w:b/>
          <w:i/>
          <w:sz w:val="20"/>
          <w:szCs w:val="20"/>
          <w:lang w:eastAsia="de-AT"/>
        </w:rPr>
        <w:t>mit KARTE &gt;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7"/>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66" w:history="1">
        <w:r w:rsidR="00702457" w:rsidRPr="00702457">
          <w:rPr>
            <w:rFonts w:ascii="Calibri" w:eastAsia="Times New Roman" w:hAnsi="Calibri" w:cs="Times New Roman"/>
            <w:color w:val="0000FF"/>
            <w:sz w:val="20"/>
            <w:szCs w:val="20"/>
            <w:u w:val="single"/>
            <w:shd w:val="clear" w:color="auto" w:fill="FFFFFF"/>
            <w:lang w:eastAsia="de-AT"/>
          </w:rPr>
          <w:t>https://www.faz.net/aktuell/politik/ukraine/die-nacht-in-der-ukraine-kiew-</w:t>
        </w:r>
        <w:r w:rsidR="00702457" w:rsidRPr="00702457">
          <w:rPr>
            <w:rFonts w:ascii="Calibri" w:eastAsia="Times New Roman" w:hAnsi="Calibri" w:cs="Times New Roman"/>
            <w:color w:val="0000FF"/>
            <w:sz w:val="20"/>
            <w:szCs w:val="20"/>
            <w:shd w:val="clear" w:color="auto" w:fill="FFFFFF"/>
            <w:lang w:eastAsia="de-AT"/>
          </w:rPr>
          <w:t>russland-setzt-verstaerkt-auf</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00"/>
            <w:sz w:val="20"/>
            <w:szCs w:val="20"/>
            <w:shd w:val="clear" w:color="auto" w:fill="F2F2F2"/>
            <w:lang w:eastAsia="de-AT"/>
          </w:rPr>
          <w:t>nordkoreanische-soldaten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110175835.html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Das russische Militär setzt im eigenen Grenzgebiet Kursk nach Angaben des ukrainischen Präsidenten Wolodymyr Selenskyj inzwischen in größerer Zahl nordkoreanische Soldaten bei Angriffen ein. „Die Verluste bei dieser Kategorie sind ebenfalls schon erheblich“, sagte Selenskyj ... &gt; </w:t>
      </w:r>
      <w:r w:rsidR="00702457" w:rsidRPr="00702457">
        <w:rPr>
          <w:rFonts w:ascii="Calibri" w:eastAsia="Times New Roman" w:hAnsi="Calibri" w:cs="Times New Roman"/>
          <w:i/>
          <w:sz w:val="20"/>
          <w:szCs w:val="20"/>
          <w:lang w:eastAsia="de-AT"/>
        </w:rPr>
        <w:t>mit KARTE &gt;</w:t>
      </w:r>
    </w:p>
    <w:p w:rsidR="00702457" w:rsidRPr="00702457" w:rsidRDefault="00461877" w:rsidP="00727CCB">
      <w:pPr>
        <w:numPr>
          <w:ilvl w:val="0"/>
          <w:numId w:val="217"/>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67" w:history="1">
        <w:r w:rsidR="00702457" w:rsidRPr="00702457">
          <w:rPr>
            <w:rFonts w:ascii="Calibri" w:eastAsia="Times New Roman" w:hAnsi="Calibri" w:cs="Times New Roman"/>
            <w:color w:val="0000FF"/>
            <w:sz w:val="20"/>
            <w:szCs w:val="20"/>
            <w:u w:val="single"/>
            <w:shd w:val="clear" w:color="auto" w:fill="FFFFFF"/>
            <w:lang w:eastAsia="de-AT"/>
          </w:rPr>
          <w:t>https://www.tagesspiegel.de/internationales/f</w:t>
        </w:r>
        <w:r w:rsidR="00702457" w:rsidRPr="00702457">
          <w:rPr>
            <w:rFonts w:ascii="Calibri" w:eastAsia="Times New Roman" w:hAnsi="Calibri" w:cs="Times New Roman"/>
            <w:color w:val="0000FF"/>
            <w:sz w:val="20"/>
            <w:szCs w:val="20"/>
            <w:shd w:val="clear" w:color="auto" w:fill="FFFFFF"/>
            <w:lang w:eastAsia="de-AT"/>
          </w:rPr>
          <w:t>riendly-fire-wegen-sprachbarrieren-nordkoreaner-sollen-acht-tschetschenen-in-russischer-grenzregion-kursk-erschossen-haben-</w:t>
        </w:r>
        <w:r w:rsidR="00702457" w:rsidRPr="00702457">
          <w:rPr>
            <w:rFonts w:ascii="Calibri" w:eastAsia="Times New Roman" w:hAnsi="Calibri" w:cs="Times New Roman"/>
            <w:color w:val="0000FF"/>
            <w:sz w:val="16"/>
            <w:szCs w:val="20"/>
            <w:shd w:val="clear" w:color="auto" w:fill="FFFFFF"/>
            <w:lang w:eastAsia="de-AT"/>
          </w:rPr>
          <w:t>12877324.html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7"/>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68" w:history="1">
        <w:r w:rsidR="00702457" w:rsidRPr="00702457">
          <w:rPr>
            <w:rFonts w:ascii="Calibri" w:eastAsia="Times New Roman" w:hAnsi="Calibri" w:cs="Times New Roman"/>
            <w:color w:val="0000FF"/>
            <w:sz w:val="20"/>
            <w:szCs w:val="20"/>
            <w:u w:val="single"/>
            <w:shd w:val="clear" w:color="auto" w:fill="FFFFFF"/>
            <w:lang w:eastAsia="de-AT"/>
          </w:rPr>
          <w:t>https://www.fr.de/politik/ukraine-krieg-</w:t>
        </w:r>
        <w:r w:rsidR="00702457" w:rsidRPr="00702457">
          <w:rPr>
            <w:rFonts w:ascii="Calibri" w:eastAsia="Times New Roman" w:hAnsi="Calibri" w:cs="Times New Roman"/>
            <w:color w:val="000000"/>
            <w:sz w:val="20"/>
            <w:szCs w:val="20"/>
            <w:shd w:val="clear" w:color="auto" w:fill="FFFFFF"/>
            <w:lang w:eastAsia="de-AT"/>
          </w:rPr>
          <w:t>kursk-nordkorea-truppen-verluste</w:t>
        </w:r>
        <w:r w:rsidR="00702457" w:rsidRPr="00702457">
          <w:rPr>
            <w:rFonts w:ascii="Calibri" w:eastAsia="Times New Roman" w:hAnsi="Calibri" w:cs="Times New Roman"/>
            <w:color w:val="0000FF"/>
            <w:sz w:val="20"/>
            <w:szCs w:val="20"/>
            <w:u w:val="single"/>
            <w:shd w:val="clear" w:color="auto" w:fill="FFFFFF"/>
            <w:lang w:eastAsia="de-AT"/>
          </w:rPr>
          <w:t>-russland-putin-militaer-news</w:t>
        </w:r>
        <w:r w:rsidR="00702457" w:rsidRPr="00702457">
          <w:rPr>
            <w:rFonts w:ascii="Calibri" w:eastAsia="Times New Roman" w:hAnsi="Calibri" w:cs="Times New Roman"/>
            <w:color w:val="0000FF"/>
            <w:sz w:val="16"/>
            <w:szCs w:val="20"/>
            <w:u w:val="single"/>
            <w:shd w:val="clear" w:color="auto" w:fill="FFFFFF"/>
            <w:lang w:eastAsia="de-AT"/>
          </w:rPr>
          <w:t>-93470139.html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7"/>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69" w:history="1">
        <w:r w:rsidR="00702457" w:rsidRPr="00702457">
          <w:rPr>
            <w:rFonts w:ascii="Calibri" w:eastAsia="Times New Roman" w:hAnsi="Calibri" w:cs="Times New Roman"/>
            <w:color w:val="0000FF"/>
            <w:sz w:val="20"/>
            <w:szCs w:val="20"/>
            <w:u w:val="single"/>
            <w:shd w:val="clear" w:color="auto" w:fill="FFFFFF"/>
            <w:lang w:eastAsia="de-AT"/>
          </w:rPr>
          <w:t>https://www.n-tv.de/politik/Nordkoreaner-erschiessen-acht-russische-Soldaten</w:t>
        </w:r>
        <w:r w:rsidR="00702457" w:rsidRPr="00702457">
          <w:rPr>
            <w:rFonts w:ascii="Calibri" w:eastAsia="Times New Roman" w:hAnsi="Calibri" w:cs="Times New Roman"/>
            <w:color w:val="0000FF"/>
            <w:sz w:val="16"/>
            <w:szCs w:val="20"/>
            <w:u w:val="single"/>
            <w:shd w:val="clear" w:color="auto" w:fill="FFFFFF"/>
            <w:lang w:eastAsia="de-AT"/>
          </w:rPr>
          <w:t>-article25433025.html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7"/>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70" w:history="1">
        <w:r w:rsidR="00702457" w:rsidRPr="00702457">
          <w:rPr>
            <w:rFonts w:ascii="Calibri" w:eastAsia="Times New Roman" w:hAnsi="Calibri" w:cs="Times New Roman"/>
            <w:color w:val="0000FF"/>
            <w:sz w:val="20"/>
            <w:szCs w:val="20"/>
            <w:u w:val="single"/>
            <w:shd w:val="clear" w:color="auto" w:fill="FFFFFF"/>
            <w:lang w:eastAsia="de-AT"/>
          </w:rPr>
          <w:t>https://www.spiegel.de/ausland/ukraine-krieg-</w:t>
        </w:r>
        <w:r w:rsidR="00702457" w:rsidRPr="00702457">
          <w:rPr>
            <w:rFonts w:ascii="Calibri" w:eastAsia="Times New Roman" w:hAnsi="Calibri" w:cs="Times New Roman"/>
            <w:color w:val="0000FF"/>
            <w:sz w:val="20"/>
            <w:szCs w:val="20"/>
            <w:shd w:val="clear" w:color="auto" w:fill="FFFFFF"/>
            <w:lang w:eastAsia="de-AT"/>
          </w:rPr>
          <w:t>kyjiw-meldet-</w:t>
        </w:r>
        <w:r w:rsidR="00702457" w:rsidRPr="00702457">
          <w:rPr>
            <w:rFonts w:ascii="Calibri" w:eastAsia="Times New Roman" w:hAnsi="Calibri" w:cs="Times New Roman"/>
            <w:color w:val="000000"/>
            <w:sz w:val="20"/>
            <w:szCs w:val="20"/>
            <w:shd w:val="clear" w:color="auto" w:fill="F2F2F2"/>
            <w:lang w:eastAsia="de-AT"/>
          </w:rPr>
          <w:t>russischen-drohnenangriff</w:t>
        </w:r>
        <w:r w:rsidR="00702457" w:rsidRPr="00702457">
          <w:rPr>
            <w:rFonts w:ascii="Calibri" w:eastAsia="Times New Roman" w:hAnsi="Calibri" w:cs="Times New Roman"/>
            <w:color w:val="0000FF"/>
            <w:sz w:val="20"/>
            <w:szCs w:val="20"/>
            <w:shd w:val="clear" w:color="auto" w:fill="FFFFFF"/>
            <w:lang w:eastAsia="de-AT"/>
          </w:rPr>
          <w:t>-in-der-nacht-zum-sonntag</w:t>
        </w:r>
        <w:r w:rsidR="00702457" w:rsidRPr="00702457">
          <w:rPr>
            <w:rFonts w:ascii="Calibri" w:eastAsia="Times New Roman" w:hAnsi="Calibri" w:cs="Times New Roman"/>
            <w:color w:val="0000FF"/>
            <w:sz w:val="20"/>
            <w:szCs w:val="20"/>
            <w:u w:val="single"/>
            <w:shd w:val="clear" w:color="auto" w:fill="FFFFFF"/>
            <w:lang w:eastAsia="de-AT"/>
          </w:rPr>
          <w:t>-a-f</w:t>
        </w:r>
        <w:r w:rsidR="00702457" w:rsidRPr="00702457">
          <w:rPr>
            <w:rFonts w:ascii="Calibri" w:eastAsia="Times New Roman" w:hAnsi="Calibri" w:cs="Times New Roman"/>
            <w:color w:val="0000FF"/>
            <w:sz w:val="16"/>
            <w:szCs w:val="20"/>
            <w:u w:val="single"/>
            <w:shd w:val="clear" w:color="auto" w:fill="FFFFFF"/>
            <w:lang w:eastAsia="de-AT"/>
          </w:rPr>
          <w:t>b3e6564-21f3-4d9f-bca3-57a7cb242986</w:t>
        </w:r>
      </w:hyperlink>
    </w:p>
    <w:p w:rsidR="00702457" w:rsidRPr="00702457" w:rsidRDefault="00461877" w:rsidP="00727CCB">
      <w:pPr>
        <w:numPr>
          <w:ilvl w:val="0"/>
          <w:numId w:val="217"/>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shd w:val="clear" w:color="auto" w:fill="FFFFFF"/>
          <w:lang w:eastAsia="de-AT"/>
        </w:rPr>
      </w:pPr>
      <w:hyperlink r:id="rId1371" w:history="1">
        <w:r w:rsidR="00702457" w:rsidRPr="00702457">
          <w:rPr>
            <w:rFonts w:ascii="Calibri" w:eastAsia="Times New Roman" w:hAnsi="Calibri" w:cs="Times New Roman"/>
            <w:color w:val="0000FF"/>
            <w:sz w:val="20"/>
            <w:szCs w:val="20"/>
            <w:u w:val="single"/>
            <w:shd w:val="clear" w:color="auto" w:fill="FFFFFF"/>
            <w:lang w:eastAsia="de-AT"/>
          </w:rPr>
          <w:t>https://www.youtube.com/watch?v=OP_lQ8NQwuU</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i/>
          <w:sz w:val="20"/>
          <w:szCs w:val="20"/>
          <w:shd w:val="clear" w:color="auto" w:fill="FFFFFF"/>
          <w:lang w:eastAsia="de-AT"/>
        </w:rPr>
        <w:t>Hindustan Times15.12.24</w:t>
      </w:r>
      <w:r w:rsidR="00702457" w:rsidRPr="00702457">
        <w:rPr>
          <w:rFonts w:ascii="Calibri" w:eastAsia="Times New Roman" w:hAnsi="Calibri" w:cs="Times New Roman"/>
          <w:sz w:val="20"/>
          <w:szCs w:val="20"/>
          <w:shd w:val="clear" w:color="auto" w:fill="FFFFFF"/>
          <w:lang w:eastAsia="de-AT"/>
        </w:rPr>
        <w:t xml:space="preserve"> &gt;&gt;&gt;  Videobericht &gt;&gt; zur Zerstörung der Energieinfrastruktur durch di Russen....</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7"/>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72"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https://www.t-online.de/nachrichten/ausland/id_100552608/</w:t>
        </w:r>
        <w:r w:rsidR="00702457" w:rsidRPr="00702457">
          <w:rPr>
            <w:rFonts w:ascii="Calibri" w:eastAsia="Times New Roman" w:hAnsi="Calibri" w:cs="Times New Roman"/>
            <w:color w:val="0000FF"/>
            <w:sz w:val="20"/>
            <w:szCs w:val="20"/>
            <w:shd w:val="clear" w:color="auto" w:fill="FFFFFF"/>
            <w:lang w:eastAsia="de-AT"/>
          </w:rPr>
          <w:t>ukrainisches-militaer-zerstoert-russischen-versorgungszug.html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7"/>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73" w:history="1">
        <w:r w:rsidR="00702457" w:rsidRPr="00702457">
          <w:rPr>
            <w:rFonts w:ascii="Calibri" w:eastAsia="Times New Roman" w:hAnsi="Calibri" w:cs="Times New Roman"/>
            <w:color w:val="0000FF"/>
            <w:sz w:val="20"/>
            <w:szCs w:val="20"/>
            <w:u w:val="single"/>
            <w:shd w:val="clear" w:color="auto" w:fill="FFFFFF"/>
            <w:lang w:eastAsia="de-AT"/>
          </w:rPr>
          <w:t>https://www.fr.de/politik/ukrainischer-angriff-</w:t>
        </w:r>
        <w:r w:rsidR="00702457" w:rsidRPr="00702457">
          <w:rPr>
            <w:rFonts w:ascii="Calibri" w:eastAsia="Times New Roman" w:hAnsi="Calibri" w:cs="Times New Roman"/>
            <w:color w:val="0000FF"/>
            <w:sz w:val="20"/>
            <w:szCs w:val="20"/>
            <w:shd w:val="clear" w:color="auto" w:fill="FFFFFF"/>
            <w:lang w:eastAsia="de-AT"/>
          </w:rPr>
          <w:t>russen-tanker-mit-wertvoller-fracht-nahe-der-krim-versenkt</w:t>
        </w:r>
        <w:r w:rsidR="00702457" w:rsidRPr="00702457">
          <w:rPr>
            <w:rFonts w:ascii="Calibri" w:eastAsia="Times New Roman" w:hAnsi="Calibri" w:cs="Times New Roman"/>
            <w:color w:val="0000FF"/>
            <w:sz w:val="20"/>
            <w:szCs w:val="20"/>
            <w:u w:val="single"/>
            <w:shd w:val="clear" w:color="auto" w:fill="FFFFFF"/>
            <w:lang w:eastAsia="de-AT"/>
          </w:rPr>
          <w:t>-erste-erklaerungen-zur-ursache-</w:t>
        </w:r>
        <w:r w:rsidR="00702457" w:rsidRPr="00702457">
          <w:rPr>
            <w:rFonts w:ascii="Calibri" w:eastAsia="Times New Roman" w:hAnsi="Calibri" w:cs="Times New Roman"/>
            <w:color w:val="0000FF"/>
            <w:sz w:val="16"/>
            <w:szCs w:val="20"/>
            <w:u w:val="single"/>
            <w:shd w:val="clear" w:color="auto" w:fill="FFFFFF"/>
            <w:lang w:eastAsia="de-AT"/>
          </w:rPr>
          <w:t>zr-93470117.html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Die Straße von Kertsch ist von strategischer Bedeutung, da sie das Asowsche Meer mit dem Schwarzen Meer verbindet. Die Region ist häufig Schauplatz von Angriffen des </w:t>
      </w:r>
      <w:r w:rsidR="00702457" w:rsidRPr="00702457">
        <w:rPr>
          <w:rFonts w:ascii="Calibri" w:eastAsia="Times New Roman" w:hAnsi="Calibri" w:cs="Times New Roman"/>
          <w:sz w:val="20"/>
          <w:szCs w:val="20"/>
          <w:lang w:eastAsia="de-AT"/>
        </w:rPr>
        <w:lastRenderedPageBreak/>
        <w:t>ukrainischen Militärs auf russische Marine- und Versorgungsschiffe, die für den Nachschub der russischen Invasionstruppen entscheidend sind.</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7"/>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74" w:history="1">
        <w:r w:rsidR="00702457" w:rsidRPr="00702457">
          <w:rPr>
            <w:rFonts w:ascii="Calibri" w:eastAsia="Times New Roman" w:hAnsi="Calibri" w:cs="Times New Roman"/>
            <w:color w:val="0000FF"/>
            <w:sz w:val="20"/>
            <w:szCs w:val="20"/>
            <w:u w:val="single"/>
            <w:shd w:val="clear" w:color="auto" w:fill="FFFFFF"/>
            <w:lang w:eastAsia="de-AT"/>
          </w:rPr>
          <w:t>https://www.rnd.de/politik/kritik-an-botschafter-graf-lambsdorff-</w:t>
        </w:r>
        <w:r w:rsidR="00702457" w:rsidRPr="00702457">
          <w:rPr>
            <w:rFonts w:ascii="Calibri" w:eastAsia="Times New Roman" w:hAnsi="Calibri" w:cs="Times New Roman"/>
            <w:b/>
            <w:color w:val="0000FF"/>
            <w:sz w:val="20"/>
            <w:szCs w:val="20"/>
            <w:shd w:val="clear" w:color="auto" w:fill="FFFFFF"/>
            <w:lang w:eastAsia="de-AT"/>
          </w:rPr>
          <w:t>weihnachtsfrieden-ist-</w:t>
        </w:r>
        <w:r w:rsidR="00702457" w:rsidRPr="00702457">
          <w:rPr>
            <w:rFonts w:ascii="Calibri" w:eastAsia="Times New Roman" w:hAnsi="Calibri" w:cs="Times New Roman"/>
            <w:b/>
            <w:color w:val="000000"/>
            <w:sz w:val="20"/>
            <w:szCs w:val="20"/>
            <w:shd w:val="clear" w:color="auto" w:fill="FFFFFF"/>
            <w:lang w:eastAsia="de-AT"/>
          </w:rPr>
          <w:t>ein-fremdwort-fuer-den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b/>
            <w:color w:val="000000"/>
            <w:sz w:val="20"/>
            <w:szCs w:val="20"/>
            <w:shd w:val="clear" w:color="auto" w:fill="FFFFFF"/>
            <w:lang w:eastAsia="de-AT"/>
          </w:rPr>
          <w:t>kreml</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VYOD6CAR7BGA5CIXJ426OKYEZE.html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Der deutsche Botschafter in Moskau, Alexander Graf Lambsdorff, hat bei einem Weihnachtskonzert zu Frieden für die Ukraine aufgerufen. Die russische Regierung reagiert aggressiv. Sie zeigt damit ihre fehlende Verhandlungsfähigkeit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7"/>
        </w:numPr>
        <w:pBdr>
          <w:right w:val="single" w:sz="4" w:space="4" w:color="auto"/>
        </w:pBdr>
        <w:shd w:val="clear" w:color="auto" w:fill="DEEAF6"/>
        <w:spacing w:after="0" w:line="240" w:lineRule="auto"/>
        <w:ind w:left="0"/>
        <w:rPr>
          <w:rFonts w:ascii="Calibri" w:eastAsia="Times New Roman" w:hAnsi="Calibri" w:cs="Times New Roman"/>
          <w:sz w:val="20"/>
          <w:szCs w:val="20"/>
          <w:shd w:val="clear" w:color="auto" w:fill="FFFFFF"/>
          <w:lang w:eastAsia="de-AT"/>
        </w:rPr>
      </w:pPr>
      <w:hyperlink r:id="rId1375" w:history="1">
        <w:r w:rsidR="00702457" w:rsidRPr="00702457">
          <w:rPr>
            <w:rFonts w:ascii="Calibri" w:eastAsia="Times New Roman" w:hAnsi="Calibri" w:cs="Times New Roman"/>
            <w:color w:val="0000FF"/>
            <w:sz w:val="20"/>
            <w:szCs w:val="20"/>
            <w:u w:val="single"/>
            <w:shd w:val="clear" w:color="auto" w:fill="FFFFFF"/>
            <w:lang w:eastAsia="de-AT"/>
          </w:rPr>
          <w:t>https://www.n-tv.de/politik/</w:t>
        </w:r>
        <w:r w:rsidR="00702457" w:rsidRPr="00702457">
          <w:rPr>
            <w:rFonts w:ascii="Calibri" w:eastAsia="Times New Roman" w:hAnsi="Calibri" w:cs="Times New Roman"/>
            <w:b/>
            <w:color w:val="0000FF"/>
            <w:sz w:val="20"/>
            <w:szCs w:val="20"/>
            <w:shd w:val="clear" w:color="auto" w:fill="FFFFFF"/>
            <w:lang w:eastAsia="de-AT"/>
          </w:rPr>
          <w:t>So-koennen-wir-Putins-Geldhahn-weiter-zudrehen</w:t>
        </w:r>
        <w:r w:rsidR="00702457" w:rsidRPr="00702457">
          <w:rPr>
            <w:rFonts w:ascii="Calibri" w:eastAsia="Times New Roman" w:hAnsi="Calibri" w:cs="Times New Roman"/>
            <w:color w:val="0000FF"/>
            <w:sz w:val="16"/>
            <w:szCs w:val="20"/>
            <w:u w:val="single"/>
            <w:shd w:val="clear" w:color="auto" w:fill="FFFFFF"/>
            <w:lang w:eastAsia="de-AT"/>
          </w:rPr>
          <w:t>-article25432717.html</w:t>
        </w:r>
      </w:hyperlink>
      <w:r w:rsidR="00702457" w:rsidRPr="00702457">
        <w:rPr>
          <w:rFonts w:ascii="Calibri" w:eastAsia="Times New Roman" w:hAnsi="Calibri" w:cs="Times New Roman"/>
          <w:sz w:val="20"/>
          <w:szCs w:val="20"/>
          <w:shd w:val="clear" w:color="auto" w:fill="FFFFFF"/>
          <w:lang w:eastAsia="de-AT"/>
        </w:rPr>
        <w:t xml:space="preserve"> ... b</w:t>
      </w:r>
      <w:r w:rsidR="00702457" w:rsidRPr="00702457">
        <w:rPr>
          <w:rFonts w:ascii="Calibri" w:eastAsia="Times New Roman" w:hAnsi="Calibri" w:cs="Times New Roman"/>
          <w:bCs/>
          <w:sz w:val="20"/>
          <w:szCs w:val="20"/>
          <w:lang w:eastAsia="de-AT"/>
        </w:rPr>
        <w:t xml:space="preserve">raucht es dringend mehr davon - denn Moskaus Exporte von Gas, Öl und Uran nach Europa finanzieren weiter den Krieg gegen die Ukraine.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7"/>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76" w:history="1">
        <w:r w:rsidR="00702457" w:rsidRPr="00702457">
          <w:rPr>
            <w:rFonts w:ascii="Calibri" w:eastAsia="Times New Roman" w:hAnsi="Calibri" w:cs="Times New Roman"/>
            <w:color w:val="0000FF"/>
            <w:sz w:val="20"/>
            <w:szCs w:val="20"/>
            <w:u w:val="single"/>
            <w:shd w:val="clear" w:color="auto" w:fill="FFFFFF"/>
            <w:lang w:eastAsia="de-AT"/>
          </w:rPr>
          <w:t>https://www.diepresse.com/19176663/</w:t>
        </w:r>
        <w:r w:rsidR="00702457" w:rsidRPr="00702457">
          <w:rPr>
            <w:rFonts w:ascii="Calibri" w:eastAsia="Times New Roman" w:hAnsi="Calibri" w:cs="Times New Roman"/>
            <w:color w:val="0000FF"/>
            <w:sz w:val="20"/>
            <w:szCs w:val="20"/>
            <w:shd w:val="clear" w:color="auto" w:fill="FFFFFF"/>
            <w:lang w:eastAsia="de-AT"/>
          </w:rPr>
          <w:t>experte-bis-150000-soldaten-fuer-friedenssicherung-in-der-ukraine-noeti</w:t>
        </w:r>
        <w:r w:rsidR="00702457" w:rsidRPr="00702457">
          <w:rPr>
            <w:rFonts w:ascii="Calibri" w:eastAsia="Times New Roman" w:hAnsi="Calibri" w:cs="Times New Roman"/>
            <w:color w:val="0000FF"/>
            <w:sz w:val="20"/>
            <w:szCs w:val="20"/>
            <w:u w:val="single"/>
            <w:shd w:val="clear" w:color="auto" w:fill="FFFFFF"/>
            <w:lang w:eastAsia="de-AT"/>
          </w:rPr>
          <w:t>g</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Times New Roman" w:eastAsia="Times New Roman" w:hAnsi="Times New Roman" w:cs="Times New Roman"/>
          <w:sz w:val="24"/>
          <w:szCs w:val="24"/>
          <w:lang w:eastAsia="de-AT"/>
        </w:rPr>
        <w:t xml:space="preserve"> </w:t>
      </w:r>
      <w:r w:rsidR="00702457" w:rsidRPr="00702457">
        <w:rPr>
          <w:rFonts w:ascii="Calibri" w:eastAsia="Times New Roman" w:hAnsi="Calibri" w:cs="Times New Roman"/>
          <w:sz w:val="20"/>
          <w:szCs w:val="20"/>
          <w:shd w:val="clear" w:color="auto" w:fill="F2F2F2"/>
          <w:lang w:eastAsia="de-AT"/>
        </w:rPr>
        <w:t>Für Minenräumung und andere Aufgaben wäre ein hoher Kraftaufwand nötig, sagt Oberst Markus Reisner. Die Europäer alleine könnten eine entmilitarisierte Zone in der Ukraine nicht sichern</w:t>
      </w:r>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77" w:history="1">
        <w:r w:rsidR="00702457" w:rsidRPr="00702457">
          <w:rPr>
            <w:rFonts w:ascii="Calibri" w:eastAsia="Times New Roman" w:hAnsi="Calibri" w:cs="Times New Roman"/>
            <w:color w:val="0000FF"/>
            <w:sz w:val="20"/>
            <w:szCs w:val="20"/>
            <w:u w:val="single"/>
            <w:shd w:val="clear" w:color="auto" w:fill="FFFFFF"/>
            <w:lang w:val="en-US" w:eastAsia="de-AT"/>
          </w:rPr>
          <w:t>https://www.newsweek.com/</w:t>
        </w:r>
        <w:r w:rsidR="00702457" w:rsidRPr="00702457">
          <w:rPr>
            <w:rFonts w:ascii="Calibri" w:eastAsia="Times New Roman" w:hAnsi="Calibri" w:cs="Times New Roman"/>
            <w:color w:val="0000FF"/>
            <w:sz w:val="20"/>
            <w:szCs w:val="20"/>
            <w:shd w:val="clear" w:color="auto" w:fill="FFFFFF"/>
            <w:lang w:val="en-US" w:eastAsia="de-AT"/>
          </w:rPr>
          <w:t>putin-ally-says-new-very-close-regions-could-join-russia</w:t>
        </w:r>
        <w:r w:rsidR="00702457" w:rsidRPr="00702457">
          <w:rPr>
            <w:rFonts w:ascii="Calibri" w:eastAsia="Times New Roman" w:hAnsi="Calibri" w:cs="Times New Roman"/>
            <w:color w:val="0000FF"/>
            <w:sz w:val="20"/>
            <w:szCs w:val="20"/>
            <w:u w:val="single"/>
            <w:shd w:val="clear" w:color="auto" w:fill="FFFFFF"/>
            <w:lang w:val="en-US" w:eastAsia="de-AT"/>
          </w:rPr>
          <w:t>-</w:t>
        </w:r>
        <w:r w:rsidR="00702457" w:rsidRPr="00702457">
          <w:rPr>
            <w:rFonts w:ascii="Calibri" w:eastAsia="Times New Roman" w:hAnsi="Calibri" w:cs="Times New Roman"/>
            <w:color w:val="0000FF"/>
            <w:sz w:val="16"/>
            <w:szCs w:val="20"/>
            <w:u w:val="single"/>
            <w:shd w:val="clear" w:color="auto" w:fill="FFFFFF"/>
            <w:lang w:val="en-US" w:eastAsia="de-AT"/>
          </w:rPr>
          <w:t>2001017</w:t>
        </w:r>
      </w:hyperlink>
      <w:r w:rsidR="00702457" w:rsidRPr="00702457">
        <w:rPr>
          <w:rFonts w:ascii="Calibri" w:eastAsia="Times New Roman" w:hAnsi="Calibri" w:cs="Times New Roman"/>
          <w:sz w:val="20"/>
          <w:szCs w:val="20"/>
          <w:shd w:val="clear" w:color="auto" w:fill="FFFFFF"/>
          <w:lang w:val="en-US" w:eastAsia="de-AT"/>
        </w:rPr>
        <w:t xml:space="preserve">  </w:t>
      </w:r>
      <w:r w:rsidR="00702457" w:rsidRPr="00702457">
        <w:rPr>
          <w:rFonts w:ascii="Calibri" w:eastAsia="Times New Roman" w:hAnsi="Calibri" w:cs="Times New Roman"/>
          <w:sz w:val="20"/>
          <w:szCs w:val="20"/>
          <w:lang w:val="en-US" w:eastAsia="de-AT"/>
        </w:rPr>
        <w:t xml:space="preserve">"By the way, this experience [of occupying Ukrainian oblasts] may be in demand in the future if new, but very close regions appear within our country," he said. </w:t>
      </w:r>
      <w:r w:rsidR="00702457" w:rsidRPr="00702457">
        <w:rPr>
          <w:rFonts w:ascii="Calibri" w:eastAsia="Times New Roman" w:hAnsi="Calibri" w:cs="Times New Roman"/>
          <w:sz w:val="20"/>
          <w:szCs w:val="20"/>
          <w:lang w:eastAsia="de-AT"/>
        </w:rPr>
        <w:t>"After all, this is possible."</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78" w:history="1">
        <w:r w:rsidR="00702457" w:rsidRPr="00702457">
          <w:rPr>
            <w:rFonts w:ascii="Calibri" w:eastAsia="Times New Roman" w:hAnsi="Calibri" w:cs="Times New Roman"/>
            <w:color w:val="0000FF"/>
            <w:sz w:val="20"/>
            <w:szCs w:val="20"/>
            <w:u w:val="single"/>
            <w:shd w:val="clear" w:color="auto" w:fill="FFFFFF"/>
            <w:lang w:eastAsia="de-AT"/>
          </w:rPr>
          <w:t>https://www.tagesspiegel.de/internationales/</w:t>
        </w:r>
        <w:r w:rsidR="00702457" w:rsidRPr="00702457">
          <w:rPr>
            <w:rFonts w:ascii="Calibri" w:eastAsia="Times New Roman" w:hAnsi="Calibri" w:cs="Times New Roman"/>
            <w:color w:val="000000"/>
            <w:sz w:val="20"/>
            <w:szCs w:val="20"/>
            <w:shd w:val="clear" w:color="auto" w:fill="FFFFFF"/>
            <w:lang w:eastAsia="de-AT"/>
          </w:rPr>
          <w:t>vom-kreml-orchestrierte-</w:t>
        </w:r>
        <w:r w:rsidR="00702457" w:rsidRPr="00702457">
          <w:rPr>
            <w:rFonts w:ascii="Calibri" w:eastAsia="Times New Roman" w:hAnsi="Calibri" w:cs="Times New Roman"/>
            <w:color w:val="000000"/>
            <w:sz w:val="20"/>
            <w:szCs w:val="20"/>
            <w:shd w:val="clear" w:color="auto" w:fill="DEEAF6"/>
            <w:lang w:eastAsia="de-AT"/>
          </w:rPr>
          <w:t>sabotage-an-unterseekabeln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das-ratsel-um-den-chinesischen-frachter-yi-peng-3-in-der-ostsee-</w:t>
        </w:r>
        <w:r w:rsidR="00702457" w:rsidRPr="00702457">
          <w:rPr>
            <w:rFonts w:ascii="Calibri" w:eastAsia="Times New Roman" w:hAnsi="Calibri" w:cs="Times New Roman"/>
            <w:color w:val="0000FF"/>
            <w:sz w:val="16"/>
            <w:szCs w:val="20"/>
            <w:u w:val="single"/>
            <w:shd w:val="clear" w:color="auto" w:fill="FFFFFF"/>
            <w:lang w:eastAsia="de-AT"/>
          </w:rPr>
          <w:t>12876571.htm</w:t>
        </w:r>
        <w:r w:rsidR="00702457" w:rsidRPr="00702457">
          <w:rPr>
            <w:rFonts w:ascii="Calibri" w:eastAsia="Times New Roman" w:hAnsi="Calibri" w:cs="Times New Roman"/>
            <w:color w:val="0000FF"/>
            <w:sz w:val="20"/>
            <w:szCs w:val="20"/>
            <w:u w:val="single"/>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79" w:history="1">
        <w:r w:rsidR="00702457" w:rsidRPr="00702457">
          <w:rPr>
            <w:rFonts w:ascii="Calibri" w:eastAsia="Times New Roman" w:hAnsi="Calibri" w:cs="Times New Roman"/>
            <w:color w:val="0000FF"/>
            <w:sz w:val="20"/>
            <w:szCs w:val="20"/>
            <w:u w:val="single"/>
            <w:shd w:val="clear" w:color="auto" w:fill="FFFFFF"/>
            <w:lang w:eastAsia="de-AT"/>
          </w:rPr>
          <w:t>https://www.n-tv.de/politik/</w:t>
        </w:r>
        <w:r w:rsidR="00702457" w:rsidRPr="00702457">
          <w:rPr>
            <w:rFonts w:ascii="Calibri" w:eastAsia="Times New Roman" w:hAnsi="Calibri" w:cs="Times New Roman"/>
            <w:color w:val="0000FF"/>
            <w:sz w:val="20"/>
            <w:szCs w:val="20"/>
            <w:shd w:val="clear" w:color="auto" w:fill="FFFFFF"/>
            <w:lang w:eastAsia="de-AT"/>
          </w:rPr>
          <w:t>Russland-behandelt-den-gesamten-Westen-als-Kriegsgegner</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article25409645.html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iCs/>
          <w:sz w:val="20"/>
          <w:szCs w:val="20"/>
          <w:lang w:eastAsia="de-AT"/>
        </w:rPr>
        <w:t xml:space="preserve">Putin bleibt bei seinem Kriegsziel, die Ukraine zu unterwerfen. Die eigene Bevölkerung leidet spürbar. Warum gibt es dennoch kaum Protest gegen den immer teureren Krieg? Russland-Experte Siegert erklärt ntv.de, warum man nicht auf Widerstand der Russen setzen </w:t>
      </w:r>
      <w:proofErr w:type="gramStart"/>
      <w:r w:rsidR="00702457" w:rsidRPr="00702457">
        <w:rPr>
          <w:rFonts w:ascii="Calibri" w:eastAsia="Times New Roman" w:hAnsi="Calibri" w:cs="Times New Roman"/>
          <w:iCs/>
          <w:sz w:val="20"/>
          <w:szCs w:val="20"/>
          <w:lang w:eastAsia="de-AT"/>
        </w:rPr>
        <w:t>sollte ....</w:t>
      </w:r>
      <w:proofErr w:type="gramEnd"/>
      <w:r w:rsidR="00702457" w:rsidRPr="00702457">
        <w:rPr>
          <w:rFonts w:ascii="Calibri" w:eastAsia="Times New Roman" w:hAnsi="Calibri" w:cs="Times New Roman"/>
          <w:iCs/>
          <w:sz w:val="20"/>
          <w:szCs w:val="20"/>
          <w:lang w:eastAsia="de-AT"/>
        </w:rPr>
        <w:t xml:space="preserve"> </w:t>
      </w:r>
      <w:r w:rsidR="00702457" w:rsidRPr="00702457">
        <w:rPr>
          <w:rFonts w:ascii="Calibri" w:eastAsia="Times New Roman" w:hAnsi="Calibri" w:cs="Times New Roman"/>
          <w:sz w:val="20"/>
          <w:szCs w:val="20"/>
          <w:lang w:eastAsia="de-AT"/>
        </w:rPr>
        <w:t xml:space="preserve">Etwa 20 Prozent also sind für den Krieg, eine etwa ebenso große Zahl </w:t>
      </w:r>
      <w:proofErr w:type="gramStart"/>
      <w:r w:rsidR="00702457" w:rsidRPr="00702457">
        <w:rPr>
          <w:rFonts w:ascii="Calibri" w:eastAsia="Times New Roman" w:hAnsi="Calibri" w:cs="Times New Roman"/>
          <w:sz w:val="20"/>
          <w:szCs w:val="20"/>
          <w:lang w:eastAsia="de-AT"/>
        </w:rPr>
        <w:t>sind</w:t>
      </w:r>
      <w:proofErr w:type="gramEnd"/>
      <w:r w:rsidR="00702457" w:rsidRPr="00702457">
        <w:rPr>
          <w:rFonts w:ascii="Calibri" w:eastAsia="Times New Roman" w:hAnsi="Calibri" w:cs="Times New Roman"/>
          <w:sz w:val="20"/>
          <w:szCs w:val="20"/>
          <w:lang w:eastAsia="de-AT"/>
        </w:rPr>
        <w:t xml:space="preserve"> gegen den Krieg, und die große Masse dazwischen - rund 60 Prozent - ist unentschieden. Bei diesen 60 Prozent wirkt Putins Erzählung von der gefährdeten Heimat. ... Im überwiegenden russischen Verständnis zählen zwischen Staaten im Grunde nur militärische Kräfteverhältnisse. Sonst nichts..... Der Stärkere nimmt sich, was er will. Diese Sichtweise geht einher mit der Überzeugung vieler Russen, dass es auch in Russland kein Recht gibt. Auch in der Gesellschaft nicht. Alle Fragen von Recht, Gerechtigkeit, von Gerichten - das empfinden viele als Camouflage, als Tarnung der eigentlichen Verhältnisse. Und die bedeuten: Die Schwächeren ordnen sich den Stärkeren unter, sie gruppieren sich um die Mächtigen herum. Diese Denkweise wird auf die internationale Lage übertragen, und dort gehört Russland entsprechend zu den Großmächten, den eigenständigen, souveränen Akteuren, wie Putin das nennt. In dieser Denke können kleinere Staaten per se nicht souverän sein, sondern müssen sich an diese Schutzmächte anhängen. So kommt die Erzählung von Einflussräumen zustande, von Pufferzonen der Schutzmächte, wie die Ukraine eine für Russland sein soll. Und dazu kommt noch das Narrativ, dass die Ukraine eigentlich ein Teil Russlands sei.</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sectPr w:rsidR="00702457" w:rsidRPr="00702457" w:rsidSect="00702457">
          <w:pgSz w:w="11906" w:h="16838"/>
          <w:pgMar w:top="1417" w:right="1133" w:bottom="1134" w:left="1417" w:header="708" w:footer="708" w:gutter="0"/>
          <w:cols w:space="708"/>
          <w:docGrid w:linePitch="360"/>
        </w:sectPr>
      </w:pPr>
    </w:p>
    <w:p w:rsidR="00702457" w:rsidRPr="00702457" w:rsidRDefault="00461877" w:rsidP="00727CCB">
      <w:pPr>
        <w:numPr>
          <w:ilvl w:val="0"/>
          <w:numId w:val="21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80" w:history="1">
        <w:r w:rsidR="00702457" w:rsidRPr="00702457">
          <w:rPr>
            <w:rFonts w:ascii="Calibri" w:eastAsia="Times New Roman" w:hAnsi="Calibri" w:cs="Times New Roman"/>
            <w:color w:val="0000FF"/>
            <w:sz w:val="20"/>
            <w:szCs w:val="20"/>
            <w:u w:val="single"/>
            <w:shd w:val="clear" w:color="auto" w:fill="FFFFFF"/>
            <w:lang w:eastAsia="de-AT"/>
          </w:rPr>
          <w:t>https://www.fr.de/politik/</w:t>
        </w:r>
        <w:r w:rsidR="00702457" w:rsidRPr="00702457">
          <w:rPr>
            <w:rFonts w:ascii="Calibri" w:eastAsia="Times New Roman" w:hAnsi="Calibri" w:cs="Times New Roman"/>
            <w:b/>
            <w:color w:val="0000FF"/>
            <w:sz w:val="20"/>
            <w:szCs w:val="20"/>
            <w:u w:val="single"/>
            <w:shd w:val="clear" w:color="auto" w:fill="FFFFFF"/>
            <w:lang w:eastAsia="de-AT"/>
          </w:rPr>
          <w:t>i</w:t>
        </w:r>
        <w:r w:rsidR="00702457" w:rsidRPr="00702457">
          <w:rPr>
            <w:rFonts w:ascii="Calibri" w:eastAsia="Times New Roman" w:hAnsi="Calibri" w:cs="Times New Roman"/>
            <w:b/>
            <w:color w:val="0000FF"/>
            <w:sz w:val="20"/>
            <w:szCs w:val="20"/>
            <w:shd w:val="clear" w:color="auto" w:fill="FFFFFF"/>
            <w:lang w:eastAsia="de-AT"/>
          </w:rPr>
          <w:t>m-falle-einer-russischen-invasion-in-europa-karte-offenbart-potenzielle-fronten</w:t>
        </w:r>
        <w:r w:rsidR="00702457" w:rsidRPr="00702457">
          <w:rPr>
            <w:rFonts w:ascii="Calibri" w:eastAsia="Times New Roman" w:hAnsi="Calibri" w:cs="Times New Roman"/>
            <w:color w:val="0000FF"/>
            <w:sz w:val="20"/>
            <w:szCs w:val="20"/>
            <w:shd w:val="clear" w:color="auto" w:fill="FFFFFF"/>
            <w:lang w:eastAsia="de-AT"/>
          </w:rPr>
          <w:t>-im</w:t>
        </w:r>
        <w:r w:rsidR="00702457" w:rsidRPr="00702457">
          <w:rPr>
            <w:rFonts w:ascii="Calibri" w:eastAsia="Times New Roman" w:hAnsi="Calibri" w:cs="Times New Roman"/>
            <w:color w:val="0000FF"/>
            <w:sz w:val="20"/>
            <w:szCs w:val="20"/>
            <w:u w:val="single"/>
            <w:shd w:val="clear" w:color="auto" w:fill="FFFFFF"/>
            <w:lang w:eastAsia="de-AT"/>
          </w:rPr>
          <w:t>-weltkrieg-szenario-93469207.html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Das US-Nachrichtenmagazin </w:t>
      </w:r>
      <w:r w:rsidR="00702457" w:rsidRPr="00702457">
        <w:rPr>
          <w:rFonts w:ascii="Calibri" w:eastAsia="Times New Roman" w:hAnsi="Calibri" w:cs="Times New Roman"/>
          <w:i/>
          <w:iCs/>
          <w:sz w:val="20"/>
          <w:szCs w:val="20"/>
          <w:lang w:eastAsia="de-AT"/>
        </w:rPr>
        <w:t>Newsweek</w:t>
      </w:r>
      <w:r w:rsidR="00702457" w:rsidRPr="00702457">
        <w:rPr>
          <w:rFonts w:ascii="Calibri" w:eastAsia="Times New Roman" w:hAnsi="Calibri" w:cs="Times New Roman"/>
          <w:sz w:val="20"/>
          <w:szCs w:val="20"/>
          <w:lang w:eastAsia="de-AT"/>
        </w:rPr>
        <w:t xml:space="preserve"> hat anhand einer </w:t>
      </w:r>
      <w:hyperlink r:id="rId1381" w:tgtFrame="_blank" w:history="1">
        <w:r w:rsidR="00702457" w:rsidRPr="00702457">
          <w:rPr>
            <w:rFonts w:ascii="Calibri" w:eastAsia="Times New Roman" w:hAnsi="Calibri" w:cs="Times New Roman"/>
            <w:color w:val="0000FF"/>
            <w:sz w:val="20"/>
            <w:szCs w:val="20"/>
            <w:u w:val="single"/>
            <w:lang w:eastAsia="de-AT"/>
          </w:rPr>
          <w:t>Karte</w:t>
        </w:r>
      </w:hyperlink>
      <w:r w:rsidR="00702457" w:rsidRPr="00702457">
        <w:rPr>
          <w:rFonts w:ascii="Calibri" w:eastAsia="Times New Roman" w:hAnsi="Calibri" w:cs="Times New Roman"/>
          <w:sz w:val="20"/>
          <w:szCs w:val="20"/>
          <w:lang w:eastAsia="de-AT"/>
        </w:rPr>
        <w:t xml:space="preserve"> visualisiert, wo mögliche Frontlinien mit Russland in einem Dritte-Weltkrieg-Szenario verlaufen könnten. Konkret geht es darum, </w:t>
      </w:r>
      <w:hyperlink r:id="rId1382" w:history="1">
        <w:r w:rsidR="00702457" w:rsidRPr="00702457">
          <w:rPr>
            <w:rFonts w:ascii="Calibri" w:eastAsia="Times New Roman" w:hAnsi="Calibri" w:cs="Times New Roman"/>
            <w:i/>
            <w:color w:val="0000FF"/>
            <w:sz w:val="20"/>
            <w:szCs w:val="20"/>
            <w:u w:val="single"/>
            <w:lang w:eastAsia="de-AT"/>
          </w:rPr>
          <w:t>welche Grenze Putins Streitkräfte überschreiten würden</w:t>
        </w:r>
      </w:hyperlink>
      <w:r w:rsidR="00702457" w:rsidRPr="00702457">
        <w:rPr>
          <w:rFonts w:ascii="Calibri" w:eastAsia="Times New Roman" w:hAnsi="Calibri" w:cs="Times New Roman"/>
          <w:i/>
          <w:sz w:val="20"/>
          <w:szCs w:val="20"/>
          <w:lang w:eastAsia="de-AT"/>
        </w:rPr>
        <w:t xml:space="preserve">. (= KARTE) </w:t>
      </w:r>
      <w:r w:rsidR="00702457" w:rsidRPr="00702457">
        <w:rPr>
          <w:rFonts w:ascii="Calibri" w:eastAsia="Times New Roman" w:hAnsi="Calibri" w:cs="Times New Roman"/>
          <w:sz w:val="20"/>
          <w:szCs w:val="20"/>
          <w:lang w:eastAsia="de-AT"/>
        </w:rPr>
        <w:t>Denn gemäß Artikel 5 der Nato-Charta würde nur ein Angriff auf ein Mitglied eine kollektive Reaktion auslösen.... Es gibt wenig Zweifel, dass Putin seine Interessen in Europa und insbesondere in Osteuropa weiterhin aggressiv verfolgen wird“, sagte William Muck, Politikwissenschaftler am North Central College, gegenüber </w:t>
      </w:r>
      <w:r w:rsidR="00702457" w:rsidRPr="00702457">
        <w:rPr>
          <w:rFonts w:ascii="Calibri" w:eastAsia="Times New Roman" w:hAnsi="Calibri" w:cs="Times New Roman"/>
          <w:i/>
          <w:iCs/>
          <w:sz w:val="20"/>
          <w:szCs w:val="20"/>
          <w:lang w:eastAsia="de-AT"/>
        </w:rPr>
        <w:t xml:space="preserve">Newsweek. </w:t>
      </w:r>
      <w:r w:rsidR="00702457" w:rsidRPr="00702457">
        <w:rPr>
          <w:rFonts w:ascii="Calibri" w:eastAsia="Times New Roman" w:hAnsi="Calibri" w:cs="Times New Roman"/>
          <w:sz w:val="20"/>
          <w:szCs w:val="20"/>
          <w:lang w:eastAsia="de-AT"/>
        </w:rPr>
        <w:t xml:space="preserve">Vor allem die </w:t>
      </w:r>
      <w:hyperlink r:id="rId1383" w:history="1">
        <w:r w:rsidR="00702457" w:rsidRPr="00702457">
          <w:rPr>
            <w:rFonts w:ascii="Calibri" w:eastAsia="Times New Roman" w:hAnsi="Calibri" w:cs="Times New Roman"/>
            <w:color w:val="0000FF"/>
            <w:sz w:val="20"/>
            <w:szCs w:val="20"/>
            <w:u w:val="single"/>
            <w:lang w:eastAsia="de-AT"/>
          </w:rPr>
          <w:t>Nato-Staaten an der Ostflanke und ihre neuen Mitglieder</w:t>
        </w:r>
      </w:hyperlink>
      <w:r w:rsidR="00702457" w:rsidRPr="00702457">
        <w:rPr>
          <w:rFonts w:ascii="Calibri" w:eastAsia="Times New Roman" w:hAnsi="Calibri" w:cs="Times New Roman"/>
          <w:sz w:val="20"/>
          <w:szCs w:val="20"/>
          <w:lang w:eastAsia="de-AT"/>
        </w:rPr>
        <w:t xml:space="preserve"> äußern Besorgnis über Putins künftige imperiale Ambitionen über die Ukraine hinaus..... Laut </w:t>
      </w:r>
      <w:r w:rsidR="00702457" w:rsidRPr="00702457">
        <w:rPr>
          <w:rFonts w:ascii="Calibri" w:eastAsia="Times New Roman" w:hAnsi="Calibri" w:cs="Times New Roman"/>
          <w:i/>
          <w:iCs/>
          <w:sz w:val="20"/>
          <w:szCs w:val="20"/>
          <w:lang w:eastAsia="de-AT"/>
        </w:rPr>
        <w:t>Newsweek</w:t>
      </w:r>
      <w:r w:rsidR="00702457" w:rsidRPr="00702457">
        <w:rPr>
          <w:rFonts w:ascii="Calibri" w:eastAsia="Times New Roman" w:hAnsi="Calibri" w:cs="Times New Roman"/>
          <w:sz w:val="20"/>
          <w:szCs w:val="20"/>
          <w:lang w:eastAsia="de-AT"/>
        </w:rPr>
        <w:t xml:space="preserve"> könnte von </w:t>
      </w:r>
      <w:r w:rsidR="00702457" w:rsidRPr="00702457">
        <w:rPr>
          <w:rFonts w:ascii="Calibri" w:eastAsia="Times New Roman" w:hAnsi="Calibri" w:cs="Times New Roman"/>
          <w:sz w:val="20"/>
          <w:szCs w:val="20"/>
          <w:lang w:eastAsia="de-AT"/>
        </w:rPr>
        <w:t xml:space="preserve">allem die 1340 Kilometer lange Grenze zum benachbar-ten Finnland eine mögliche Front sein. Das nordische Land, das der Allianz 2023 beigetreten ist, hat Moskau bereits beschuldigt, eine Migrantenkrise an seiner Grenze zu schüren. Auch die baltischen Staaten seien gefährdet und wichtig für die Stärke der Nato, sagt Muck. „Estland, Lettland und Litauen haben einen großen Anteil russischer Bevölkerungen – normaler-weise ein wichtiger Motivationsfaktor für Putins Interventionen.“ Die drei baltischen Staaten sowie Polen haben ihre Grenzen aus Sorgen vor einem russischen Angriff bereits </w:t>
      </w:r>
      <w:hyperlink r:id="rId1384" w:history="1">
        <w:r w:rsidR="00702457" w:rsidRPr="00702457">
          <w:rPr>
            <w:rFonts w:ascii="Calibri" w:eastAsia="Times New Roman" w:hAnsi="Calibri" w:cs="Times New Roman"/>
            <w:color w:val="0000FF"/>
            <w:sz w:val="20"/>
            <w:szCs w:val="20"/>
            <w:u w:val="single"/>
            <w:lang w:eastAsia="de-AT"/>
          </w:rPr>
          <w:t>mit sogenannten „Drachenzähnen“ zur Abwehr von Panzern ausgestattet</w:t>
        </w:r>
      </w:hyperlink>
      <w:r w:rsidR="00702457" w:rsidRPr="00702457">
        <w:rPr>
          <w:rFonts w:ascii="Calibri" w:eastAsia="Times New Roman" w:hAnsi="Calibri" w:cs="Times New Roman"/>
          <w:sz w:val="20"/>
          <w:szCs w:val="20"/>
          <w:lang w:eastAsia="de-AT"/>
        </w:rPr>
        <w:t>. Zudem könnte der Suwalki-Korridor, auch bekannt als Suwalki-Lücke, der erste Kontaktpunkt für Moskau gegenüber der Nato sein, da er die russische Exklave Kaliningrad an der Ostsee von Weißrussland trennt. Er stellt die einzige Straßen- und Eisenbahnver-</w:t>
      </w:r>
      <w:r w:rsidR="00702457" w:rsidRPr="00702457">
        <w:rPr>
          <w:rFonts w:ascii="Calibri" w:eastAsia="Times New Roman" w:hAnsi="Calibri" w:cs="Times New Roman"/>
          <w:sz w:val="20"/>
          <w:szCs w:val="20"/>
          <w:lang w:eastAsia="de-AT"/>
        </w:rPr>
        <w:lastRenderedPageBreak/>
        <w:t xml:space="preserve">bindung zwischen Polen und Mitteleuropa zu den baltischen Staaten dar. Laut Politologe Muck sind die Sorgen der baltischen Staaten zwar berechtigt, doch hält er es für wahrscheinlicher, dass Putin seine </w:t>
      </w:r>
      <w:hyperlink r:id="rId1385" w:history="1">
        <w:r w:rsidR="00702457" w:rsidRPr="00702457">
          <w:rPr>
            <w:rFonts w:ascii="Calibri" w:eastAsia="Times New Roman" w:hAnsi="Calibri" w:cs="Times New Roman"/>
            <w:color w:val="0000FF"/>
            <w:sz w:val="20"/>
            <w:szCs w:val="20"/>
            <w:u w:val="single"/>
            <w:lang w:eastAsia="de-AT"/>
          </w:rPr>
          <w:t>militärischen Ambitionen auf Nicht-Nato-Mitglieder</w:t>
        </w:r>
      </w:hyperlink>
      <w:r w:rsidR="00702457" w:rsidRPr="00702457">
        <w:rPr>
          <w:rFonts w:ascii="Calibri" w:eastAsia="Times New Roman" w:hAnsi="Calibri" w:cs="Times New Roman"/>
          <w:sz w:val="20"/>
          <w:szCs w:val="20"/>
          <w:lang w:eastAsia="de-AT"/>
        </w:rPr>
        <w:t xml:space="preserve"> wie die Ukraine oder Moldau beschränkt...... Wenn die Nato trotz der Bemühungen Russlands, Chaos und </w:t>
      </w:r>
      <w:r w:rsidR="00702457" w:rsidRPr="00702457">
        <w:rPr>
          <w:rFonts w:ascii="Calibri" w:eastAsia="Times New Roman" w:hAnsi="Calibri" w:cs="Times New Roman"/>
          <w:sz w:val="20"/>
          <w:szCs w:val="20"/>
          <w:lang w:eastAsia="de-AT"/>
        </w:rPr>
        <w:t xml:space="preserve">Spaltung zu stiften, geeint bleiben kann, wird die Wahrscheinlichkeit, dass Putin seinen Krieg über die Ukraine hinaus ausweitet, dramatisch sinken.“  &gt;&gt; </w:t>
      </w:r>
      <w:hyperlink r:id="rId1386" w:history="1">
        <w:r w:rsidR="00702457" w:rsidRPr="00702457">
          <w:rPr>
            <w:rFonts w:ascii="Calibri" w:eastAsia="Times New Roman" w:hAnsi="Calibri" w:cs="Times New Roman"/>
            <w:i/>
            <w:color w:val="0000FF"/>
            <w:sz w:val="20"/>
            <w:szCs w:val="20"/>
            <w:u w:val="single"/>
            <w:lang w:eastAsia="de-AT"/>
          </w:rPr>
          <w:t>https://www.newsweek.com/</w:t>
        </w:r>
        <w:r w:rsidR="00702457" w:rsidRPr="00702457">
          <w:rPr>
            <w:rFonts w:ascii="Calibri" w:eastAsia="Times New Roman" w:hAnsi="Calibri" w:cs="Times New Roman"/>
            <w:b/>
            <w:i/>
            <w:color w:val="0000FF"/>
            <w:sz w:val="20"/>
            <w:szCs w:val="20"/>
            <w:u w:val="single"/>
            <w:lang w:eastAsia="de-AT"/>
          </w:rPr>
          <w:t>map-russia-invades-europe-</w:t>
        </w:r>
        <w:r w:rsidR="00702457" w:rsidRPr="00702457">
          <w:rPr>
            <w:rFonts w:ascii="Calibri" w:eastAsia="Times New Roman" w:hAnsi="Calibri" w:cs="Times New Roman"/>
            <w:i/>
            <w:color w:val="0000FF"/>
            <w:sz w:val="20"/>
            <w:szCs w:val="20"/>
            <w:u w:val="single"/>
            <w:lang w:eastAsia="de-AT"/>
          </w:rPr>
          <w:t>1999747</w:t>
        </w:r>
      </w:hyperlink>
      <w:r w:rsidR="00702457" w:rsidRPr="00702457">
        <w:rPr>
          <w:rFonts w:ascii="Calibri" w:eastAsia="Times New Roman" w:hAnsi="Calibri" w:cs="Times New Roman"/>
          <w:i/>
          <w:sz w:val="20"/>
          <w:szCs w:val="20"/>
          <w:lang w:eastAsia="de-AT"/>
        </w:rPr>
        <w:t xml:space="preserve"> &gt;&gt;</w:t>
      </w:r>
    </w:p>
    <w:p w:rsidR="00702457" w:rsidRPr="00702457" w:rsidRDefault="00702457" w:rsidP="00727CCB">
      <w:pPr>
        <w:numPr>
          <w:ilvl w:val="0"/>
          <w:numId w:val="217"/>
        </w:numPr>
        <w:shd w:val="clear" w:color="auto" w:fill="FFFFFF"/>
        <w:spacing w:after="0" w:line="240" w:lineRule="auto"/>
        <w:ind w:left="0"/>
        <w:rPr>
          <w:rFonts w:ascii="Calibri" w:eastAsia="Times New Roman" w:hAnsi="Calibri" w:cs="Times New Roman"/>
          <w:sz w:val="20"/>
          <w:szCs w:val="20"/>
          <w:shd w:val="clear" w:color="auto" w:fill="FFFFFF"/>
          <w:lang w:eastAsia="de-AT"/>
        </w:rPr>
        <w:sectPr w:rsidR="00702457" w:rsidRPr="00702457" w:rsidSect="009E0105">
          <w:type w:val="continuous"/>
          <w:pgSz w:w="11906" w:h="16838"/>
          <w:pgMar w:top="1417" w:right="1133" w:bottom="1134" w:left="1417" w:header="708" w:footer="708" w:gutter="0"/>
          <w:cols w:num="2" w:space="282"/>
          <w:docGrid w:linePitch="360"/>
        </w:sectPr>
      </w:pPr>
      <w:r w:rsidRPr="00702457">
        <w:rPr>
          <w:rFonts w:ascii="Calibri" w:eastAsia="Times New Roman" w:hAnsi="Calibri" w:cs="Times New Roman"/>
          <w:sz w:val="20"/>
          <w:szCs w:val="20"/>
          <w:shd w:val="clear" w:color="auto" w:fill="FFFFFF"/>
          <w:lang w:eastAsia="de-AT"/>
        </w:rPr>
        <w:t>&gt;&gt;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7"/>
        </w:numPr>
        <w:shd w:val="clear" w:color="auto" w:fill="FFFFFF"/>
        <w:spacing w:after="0" w:line="240" w:lineRule="auto"/>
        <w:ind w:left="0"/>
        <w:rPr>
          <w:rFonts w:ascii="Calibri" w:eastAsia="Times New Roman" w:hAnsi="Calibri" w:cs="Times New Roman"/>
          <w:sz w:val="20"/>
          <w:szCs w:val="24"/>
          <w:lang w:eastAsia="de-AT"/>
        </w:rPr>
      </w:pPr>
      <w:hyperlink r:id="rId1387"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https://www.t-online.de/nachrichten/ausland/internationale-politik/id_100550128/</w:t>
        </w:r>
        <w:r w:rsidR="00702457" w:rsidRPr="00702457">
          <w:rPr>
            <w:rFonts w:ascii="Calibri" w:eastAsia="Times New Roman" w:hAnsi="Calibri" w:cs="Times New Roman"/>
            <w:color w:val="0000FF"/>
            <w:sz w:val="20"/>
            <w:szCs w:val="20"/>
            <w:shd w:val="clear" w:color="auto" w:fill="FFFFFF"/>
            <w:lang w:eastAsia="de-AT"/>
          </w:rPr>
          <w:t>russland-</w:t>
        </w:r>
        <w:r w:rsidR="00702457" w:rsidRPr="00702457">
          <w:rPr>
            <w:rFonts w:ascii="Calibri" w:eastAsia="Times New Roman" w:hAnsi="Calibri" w:cs="Times New Roman"/>
            <w:color w:val="000000"/>
            <w:sz w:val="20"/>
            <w:szCs w:val="20"/>
            <w:shd w:val="clear" w:color="auto" w:fill="FFFFFF"/>
            <w:lang w:eastAsia="de-AT"/>
          </w:rPr>
          <w:t>armenien</w:t>
        </w:r>
        <w:r w:rsidR="00702457" w:rsidRPr="00702457">
          <w:rPr>
            <w:rFonts w:ascii="Calibri" w:eastAsia="Times New Roman" w:hAnsi="Calibri" w:cs="Times New Roman"/>
            <w:color w:val="0000FF"/>
            <w:sz w:val="20"/>
            <w:szCs w:val="20"/>
            <w:shd w:val="clear" w:color="auto" w:fill="FFFFFF"/>
            <w:lang w:eastAsia="de-AT"/>
          </w:rPr>
          <w:t>-wird-fuer-putin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zur-bedrohung.</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4"/>
          <w:lang w:eastAsia="de-AT"/>
        </w:rPr>
        <w:t>Russland galt einst als wichtigster Verbündeter Armeniens. Doch das kleine Land im Kaukasus wendet sich immer mehr dem Westen zu. Dieser Schritt birgt Gefahren</w:t>
      </w:r>
    </w:p>
    <w:p w:rsidR="00702457" w:rsidRPr="00702457" w:rsidRDefault="00461877" w:rsidP="00727CCB">
      <w:pPr>
        <w:numPr>
          <w:ilvl w:val="0"/>
          <w:numId w:val="217"/>
        </w:numPr>
        <w:shd w:val="clear" w:color="auto" w:fill="FFFFFF"/>
        <w:spacing w:after="0" w:line="240" w:lineRule="auto"/>
        <w:ind w:left="0"/>
        <w:rPr>
          <w:rFonts w:ascii="Calibri" w:eastAsia="Times New Roman" w:hAnsi="Calibri" w:cs="Times New Roman"/>
          <w:sz w:val="20"/>
          <w:szCs w:val="20"/>
          <w:lang w:eastAsia="de-AT"/>
        </w:rPr>
      </w:pPr>
      <w:hyperlink r:id="rId1388"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https://www.t-online.de/nachrichten/ausland/internationale-politik/id_100551502/russland-und-</w:t>
        </w:r>
        <w:r w:rsidR="00702457" w:rsidRPr="00702457">
          <w:rPr>
            <w:rFonts w:ascii="Calibri" w:eastAsia="Times New Roman" w:hAnsi="Calibri" w:cs="Times New Roman"/>
            <w:color w:val="0000FF"/>
            <w:sz w:val="20"/>
            <w:szCs w:val="20"/>
            <w:shd w:val="clear" w:color="auto" w:fill="FFFFFF"/>
            <w:lang w:eastAsia="de-AT"/>
          </w:rPr>
          <w:t>armenien-putin-ist</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der-feind-unseres-landes</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viele vor allem junge Armenier haben keine Lust mehr auf Putin und Russland. Schuld daran ist ein Krieg.</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17"/>
        </w:numPr>
        <w:shd w:val="clear" w:color="auto" w:fill="FFFFFF"/>
        <w:spacing w:after="0" w:line="240" w:lineRule="auto"/>
        <w:ind w:left="0"/>
        <w:rPr>
          <w:rFonts w:ascii="Calibri" w:eastAsia="Times New Roman" w:hAnsi="Calibri" w:cs="Times New Roman"/>
          <w:sz w:val="20"/>
          <w:szCs w:val="20"/>
          <w:lang w:eastAsia="de-AT"/>
        </w:rPr>
      </w:pPr>
      <w:hyperlink r:id="rId1389" w:history="1">
        <w:r w:rsidR="00702457" w:rsidRPr="00702457">
          <w:rPr>
            <w:rFonts w:ascii="Calibri" w:eastAsia="Times New Roman" w:hAnsi="Calibri" w:cs="Times New Roman"/>
            <w:color w:val="0000FF"/>
            <w:sz w:val="20"/>
            <w:szCs w:val="20"/>
            <w:u w:val="single"/>
            <w:lang w:eastAsia="de-AT"/>
          </w:rPr>
          <w:t>https://www.derstandard.at/story/3000000249359/</w:t>
        </w:r>
        <w:r w:rsidR="00702457" w:rsidRPr="00702457">
          <w:rPr>
            <w:rFonts w:ascii="Calibri" w:eastAsia="Times New Roman" w:hAnsi="Calibri" w:cs="Times New Roman"/>
            <w:color w:val="0000FF"/>
            <w:sz w:val="20"/>
            <w:szCs w:val="20"/>
            <w:lang w:eastAsia="de-AT"/>
          </w:rPr>
          <w:t>tausende-demonstrieren-in-</w:t>
        </w:r>
        <w:r w:rsidR="00702457" w:rsidRPr="00702457">
          <w:rPr>
            <w:rFonts w:ascii="Calibri" w:eastAsia="Times New Roman" w:hAnsi="Calibri" w:cs="Times New Roman"/>
            <w:b/>
            <w:color w:val="000000"/>
            <w:sz w:val="20"/>
            <w:szCs w:val="20"/>
            <w:lang w:eastAsia="de-AT"/>
          </w:rPr>
          <w:t>georgie</w:t>
        </w:r>
        <w:r w:rsidR="00702457" w:rsidRPr="00702457">
          <w:rPr>
            <w:rFonts w:ascii="Calibri" w:eastAsia="Times New Roman" w:hAnsi="Calibri" w:cs="Times New Roman"/>
            <w:b/>
            <w:color w:val="0000FF"/>
            <w:sz w:val="20"/>
            <w:szCs w:val="20"/>
            <w:lang w:eastAsia="de-AT"/>
          </w:rPr>
          <w:t>n</w:t>
        </w:r>
        <w:r w:rsidR="00702457" w:rsidRPr="00702457">
          <w:rPr>
            <w:rFonts w:ascii="Calibri" w:eastAsia="Times New Roman" w:hAnsi="Calibri" w:cs="Times New Roman"/>
            <w:color w:val="0000FF"/>
            <w:sz w:val="20"/>
            <w:szCs w:val="20"/>
            <w:lang w:eastAsia="de-AT"/>
          </w:rPr>
          <w:t>-gegen-umstrittene</w:t>
        </w:r>
        <w:r w:rsidR="00702457" w:rsidRPr="00702457">
          <w:rPr>
            <w:rFonts w:ascii="Calibri" w:eastAsia="Times New Roman" w:hAnsi="Calibri" w:cs="Times New Roman"/>
            <w:color w:val="0000FF"/>
            <w:sz w:val="20"/>
            <w:szCs w:val="20"/>
            <w:u w:val="single"/>
            <w:lang w:eastAsia="de-AT"/>
          </w:rPr>
          <w:t>-pr228sidentenwahl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217"/>
        </w:numPr>
        <w:shd w:val="clear" w:color="auto" w:fill="FFFFFF"/>
        <w:spacing w:after="0" w:line="240" w:lineRule="auto"/>
        <w:ind w:left="0"/>
        <w:rPr>
          <w:rFonts w:ascii="Calibri" w:eastAsia="Times New Roman" w:hAnsi="Calibri" w:cs="Times New Roman"/>
          <w:sz w:val="20"/>
          <w:szCs w:val="20"/>
          <w:lang w:eastAsia="de-AT"/>
        </w:rPr>
      </w:pPr>
      <w:hyperlink r:id="rId1390" w:history="1">
        <w:r w:rsidR="00702457" w:rsidRPr="00702457">
          <w:rPr>
            <w:rFonts w:ascii="Calibri" w:eastAsia="Times New Roman" w:hAnsi="Calibri" w:cs="Times New Roman"/>
            <w:color w:val="0000FF"/>
            <w:sz w:val="20"/>
            <w:szCs w:val="20"/>
            <w:u w:val="single"/>
            <w:lang w:eastAsia="de-AT"/>
          </w:rPr>
          <w:t>https://www.welt.de/politik/ausland/article254859646/Georgien-Revolution-Belarus-</w:t>
        </w:r>
        <w:r w:rsidR="00702457" w:rsidRPr="00702457">
          <w:rPr>
            <w:rFonts w:ascii="Calibri" w:eastAsia="Times New Roman" w:hAnsi="Calibri" w:cs="Times New Roman"/>
            <w:color w:val="0000FF"/>
            <w:sz w:val="20"/>
            <w:szCs w:val="20"/>
            <w:lang w:eastAsia="de-AT"/>
          </w:rPr>
          <w:t>Szenario-neue-russische</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Annexion-das-droht-jetzt.</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 In Georgien fanden das dritte Wochenende in Folge Massenproteste statt. Vor allem junge Städter demonstrieren gegen den Pro-Russland-Kurs der Regierung. Parallelen zu </w:t>
      </w:r>
      <w:proofErr w:type="gramStart"/>
      <w:r w:rsidR="00702457" w:rsidRPr="00702457">
        <w:rPr>
          <w:rFonts w:ascii="Calibri" w:eastAsia="Times New Roman" w:hAnsi="Calibri" w:cs="Times New Roman"/>
          <w:sz w:val="20"/>
          <w:szCs w:val="20"/>
          <w:lang w:eastAsia="de-AT"/>
        </w:rPr>
        <w:t>den</w:t>
      </w:r>
      <w:proofErr w:type="gramEnd"/>
      <w:r w:rsidR="00702457" w:rsidRPr="00702457">
        <w:rPr>
          <w:rFonts w:ascii="Calibri" w:eastAsia="Times New Roman" w:hAnsi="Calibri" w:cs="Times New Roman"/>
          <w:sz w:val="20"/>
          <w:szCs w:val="20"/>
          <w:lang w:eastAsia="de-AT"/>
        </w:rPr>
        <w:t xml:space="preserve"> Maidan-Bewegung in der Ukraine drängen sich auf. WELT erklärt, wie viel Eskalationspotential die Lage hat.</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1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391" w:history="1">
        <w:r w:rsidR="00702457" w:rsidRPr="00702457">
          <w:rPr>
            <w:rFonts w:ascii="Calibri" w:eastAsia="Times New Roman" w:hAnsi="Calibri" w:cs="Times New Roman"/>
            <w:color w:val="0000FF"/>
            <w:sz w:val="20"/>
            <w:szCs w:val="20"/>
            <w:u w:val="single"/>
            <w:shd w:val="clear" w:color="auto" w:fill="FFFFFF"/>
            <w:lang w:eastAsia="de-AT"/>
          </w:rPr>
          <w:t>https://www.welt.de/sport/fussball/article254878604/WM-2026-</w:t>
        </w:r>
        <w:r w:rsidR="00702457" w:rsidRPr="00702457">
          <w:rPr>
            <w:rFonts w:ascii="Calibri" w:eastAsia="Times New Roman" w:hAnsi="Calibri" w:cs="Times New Roman"/>
            <w:b/>
            <w:color w:val="0000FF"/>
            <w:sz w:val="20"/>
            <w:szCs w:val="20"/>
            <w:shd w:val="clear" w:color="auto" w:fill="FFFFFF"/>
            <w:lang w:eastAsia="de-AT"/>
          </w:rPr>
          <w:t>Falsche-Europa-Karte</w:t>
        </w:r>
        <w:r w:rsidR="00702457" w:rsidRPr="00702457">
          <w:rPr>
            <w:rFonts w:ascii="Calibri" w:eastAsia="Times New Roman" w:hAnsi="Calibri" w:cs="Times New Roman"/>
            <w:color w:val="0000FF"/>
            <w:sz w:val="20"/>
            <w:szCs w:val="20"/>
            <w:u w:val="single"/>
            <w:shd w:val="clear" w:color="auto" w:fill="FFFFFF"/>
            <w:lang w:eastAsia="de-AT"/>
          </w:rPr>
          <w:t>-bei-Quali-Auslosung-Ukraine-geht-auf-die-Fifa-los.html</w:t>
        </w:r>
      </w:hyperlink>
      <w:r w:rsidR="00702457" w:rsidRPr="00702457">
        <w:rPr>
          <w:rFonts w:ascii="Calibri" w:eastAsia="Times New Roman" w:hAnsi="Calibri" w:cs="Times New Roman"/>
          <w:sz w:val="20"/>
          <w:szCs w:val="20"/>
          <w:shd w:val="clear" w:color="auto" w:fill="FFFFFF"/>
          <w:lang w:eastAsia="de-AT"/>
        </w:rPr>
        <w:t xml:space="preserve">  ...ohne der Krim ...</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702457" w:rsidRPr="00702457" w:rsidRDefault="00702457" w:rsidP="00702457">
      <w:pPr>
        <w:shd w:val="clear" w:color="auto" w:fill="FFFFFF"/>
        <w:spacing w:after="0" w:line="240" w:lineRule="auto"/>
        <w:ind w:left="-426" w:right="142"/>
        <w:rPr>
          <w:rFonts w:ascii="Calibri" w:eastAsia="Times New Roman" w:hAnsi="Calibri" w:cs="Times New Roman"/>
          <w:sz w:val="20"/>
          <w:szCs w:val="20"/>
          <w:lang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6"/>
          <w:szCs w:val="26"/>
          <w:shd w:val="clear" w:color="auto" w:fill="FFFFFF"/>
          <w:lang w:eastAsia="de-AT"/>
        </w:rPr>
        <w:t>14. Dezember  2024</w:t>
      </w:r>
      <w:r w:rsidRPr="00702457">
        <w:rPr>
          <w:rFonts w:ascii="Calibri" w:eastAsia="Times New Roman" w:hAnsi="Calibri" w:cs="Times New Roman"/>
          <w:sz w:val="20"/>
          <w:szCs w:val="20"/>
          <w:shd w:val="clear" w:color="auto" w:fill="FFFFFF"/>
          <w:lang w:eastAsia="de-AT"/>
        </w:rPr>
        <w:t xml:space="preserve">                              + </w:t>
      </w:r>
      <w:r w:rsidRPr="00702457">
        <w:rPr>
          <w:rFonts w:ascii="Calibri" w:eastAsia="Times New Roman" w:hAnsi="Calibri" w:cs="Times New Roman"/>
          <w:b/>
          <w:sz w:val="20"/>
          <w:szCs w:val="20"/>
          <w:shd w:val="clear" w:color="auto" w:fill="D9D9D9"/>
          <w:lang w:eastAsia="de-AT"/>
        </w:rPr>
        <w:t xml:space="preserve">Situation in  </w:t>
      </w:r>
      <w:r w:rsidRPr="00702457">
        <w:rPr>
          <w:rFonts w:ascii="Calibri" w:eastAsia="Times New Roman" w:hAnsi="Calibri" w:cs="Times New Roman"/>
          <w:b/>
          <w:shd w:val="clear" w:color="auto" w:fill="D9D9D9"/>
          <w:lang w:eastAsia="de-AT"/>
        </w:rPr>
        <w:t xml:space="preserve">S y r i e n  </w:t>
      </w:r>
      <w:r w:rsidRPr="00702457">
        <w:rPr>
          <w:rFonts w:ascii="Calibri" w:eastAsia="Times New Roman" w:hAnsi="Calibri" w:cs="Times New Roman"/>
          <w:b/>
          <w:sz w:val="20"/>
          <w:szCs w:val="20"/>
          <w:shd w:val="clear" w:color="auto" w:fill="D9D9D9"/>
          <w:lang w:eastAsia="de-AT"/>
        </w:rPr>
        <w:t>nach der Vertreibung des Assadregimes</w:t>
      </w:r>
    </w:p>
    <w:p w:rsidR="00702457" w:rsidRPr="00702457" w:rsidRDefault="00702457" w:rsidP="00702457">
      <w:pPr>
        <w:shd w:val="clear" w:color="auto" w:fill="FFFFFF"/>
        <w:spacing w:after="0" w:line="240" w:lineRule="auto"/>
        <w:ind w:left="-426"/>
        <w:rPr>
          <w:rFonts w:ascii="Calibri" w:eastAsia="Times New Roman" w:hAnsi="Calibri" w:cs="Times New Roman"/>
          <w:sz w:val="10"/>
          <w:szCs w:val="10"/>
          <w:shd w:val="clear" w:color="auto" w:fill="FFFFFF"/>
          <w:lang w:eastAsia="de-AT"/>
        </w:rPr>
      </w:pPr>
    </w:p>
    <w:p w:rsidR="00702457" w:rsidRPr="00702457" w:rsidRDefault="0046187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hyperlink r:id="rId1392" w:history="1">
        <w:r w:rsidR="00702457" w:rsidRPr="00702457">
          <w:rPr>
            <w:rFonts w:ascii="Calibri" w:eastAsia="Times New Roman" w:hAnsi="Calibri" w:cs="Times New Roman"/>
            <w:color w:val="0000FF"/>
            <w:sz w:val="20"/>
            <w:szCs w:val="20"/>
            <w:u w:val="single"/>
            <w:shd w:val="clear" w:color="auto" w:fill="FFFFFF"/>
            <w:lang w:eastAsia="de-AT"/>
          </w:rPr>
          <w:t>https://www.zeit.de/politik/deutschland/2024-12/</w:t>
        </w:r>
        <w:r w:rsidR="00702457" w:rsidRPr="00702457">
          <w:rPr>
            <w:rFonts w:ascii="Calibri" w:eastAsia="Times New Roman" w:hAnsi="Calibri" w:cs="Times New Roman"/>
            <w:color w:val="0000FF"/>
            <w:sz w:val="20"/>
            <w:szCs w:val="20"/>
            <w:shd w:val="clear" w:color="auto" w:fill="FFFFFF"/>
            <w:lang w:eastAsia="de-AT"/>
          </w:rPr>
          <w:t>cdu-chef-friedrich-merz-warnt-einreise-assad-verbuendeten</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ind w:left="-426"/>
        <w:rPr>
          <w:rFonts w:ascii="Calibri" w:eastAsia="Times New Roman" w:hAnsi="Calibri" w:cs="Times New Roman"/>
          <w:i/>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t xml:space="preserve">Migration früher : </w:t>
      </w:r>
      <w:hyperlink r:id="rId1393" w:history="1">
        <w:r w:rsidRPr="00702457">
          <w:rPr>
            <w:rFonts w:ascii="Calibri" w:eastAsia="Times New Roman" w:hAnsi="Calibri" w:cs="Times New Roman"/>
            <w:color w:val="0000FF"/>
            <w:sz w:val="20"/>
            <w:szCs w:val="20"/>
            <w:u w:val="single"/>
            <w:shd w:val="clear" w:color="auto" w:fill="FFFFFF"/>
            <w:lang w:eastAsia="de-AT"/>
          </w:rPr>
          <w:t>https://www.geo.de/wissen/aeltestes-menschen-genom-aus-thueringen-verraet--</w:t>
        </w:r>
        <w:r w:rsidRPr="00702457">
          <w:rPr>
            <w:rFonts w:ascii="Calibri" w:eastAsia="Times New Roman" w:hAnsi="Calibri" w:cs="Times New Roman"/>
            <w:color w:val="0000FF"/>
            <w:sz w:val="20"/>
            <w:szCs w:val="20"/>
            <w:shd w:val="clear" w:color="auto" w:fill="FFFFFF"/>
            <w:lang w:eastAsia="de-AT"/>
          </w:rPr>
          <w:t>wann-sich-mensch</w:t>
        </w:r>
        <w:r w:rsidRPr="00702457">
          <w:rPr>
            <w:rFonts w:ascii="Calibri" w:eastAsia="Times New Roman" w:hAnsi="Calibri" w:cs="Times New Roman"/>
            <w:color w:val="0000FF"/>
            <w:sz w:val="20"/>
            <w:szCs w:val="20"/>
            <w:u w:val="single"/>
            <w:shd w:val="clear" w:color="auto" w:fill="FFFFFF"/>
            <w:lang w:eastAsia="de-AT"/>
          </w:rPr>
          <w:t>-</w:t>
        </w:r>
        <w:r w:rsidRPr="00702457">
          <w:rPr>
            <w:rFonts w:ascii="Calibri" w:eastAsia="Times New Roman" w:hAnsi="Calibri" w:cs="Times New Roman"/>
            <w:color w:val="0000FF"/>
            <w:sz w:val="20"/>
            <w:szCs w:val="20"/>
            <w:shd w:val="clear" w:color="auto" w:fill="FFFFFF"/>
            <w:lang w:eastAsia="de-AT"/>
          </w:rPr>
          <w:t>und-neandertaler-vermischten</w:t>
        </w:r>
        <w:r w:rsidRPr="00702457">
          <w:rPr>
            <w:rFonts w:ascii="Calibri" w:eastAsia="Times New Roman" w:hAnsi="Calibri" w:cs="Times New Roman"/>
            <w:color w:val="0000FF"/>
            <w:sz w:val="16"/>
            <w:szCs w:val="20"/>
            <w:u w:val="single"/>
            <w:shd w:val="clear" w:color="auto" w:fill="FFFFFF"/>
            <w:lang w:eastAsia="de-AT"/>
          </w:rPr>
          <w:t>-35304608.html</w:t>
        </w:r>
      </w:hyperlink>
      <w:r w:rsidRPr="00702457">
        <w:rPr>
          <w:rFonts w:ascii="Calibri" w:eastAsia="Times New Roman" w:hAnsi="Calibri" w:cs="Times New Roman"/>
          <w:sz w:val="20"/>
          <w:szCs w:val="20"/>
          <w:shd w:val="clear" w:color="auto" w:fill="FFFFFF"/>
          <w:lang w:eastAsia="de-AT"/>
        </w:rPr>
        <w:t xml:space="preserve">  </w:t>
      </w:r>
      <w:r w:rsidRPr="00702457">
        <w:rPr>
          <w:rFonts w:ascii="Calibri" w:eastAsia="Times New Roman" w:hAnsi="Calibri" w:cs="Times New Roman"/>
          <w:i/>
          <w:sz w:val="20"/>
          <w:szCs w:val="20"/>
          <w:shd w:val="clear" w:color="auto" w:fill="FFFFFF"/>
          <w:lang w:eastAsia="de-AT"/>
        </w:rPr>
        <w:t>...</w:t>
      </w:r>
      <w:r w:rsidRPr="00702457">
        <w:rPr>
          <w:rFonts w:ascii="Calibri" w:eastAsia="Times New Roman" w:hAnsi="Calibri" w:cs="Times New Roman"/>
          <w:i/>
          <w:sz w:val="20"/>
          <w:szCs w:val="20"/>
          <w:lang w:eastAsia="de-AT"/>
        </w:rPr>
        <w:t xml:space="preserve"> dass jene bedeutende Vermischung der beiden Homo-Spezies vor 45.000 bis 49.000 Jahren geschehen ist. Vergleichsweise kurze Zeit also, nachdem die nach Norden strebenden Pioniere vor rund 50.000 Jahren den Kontakt zu ihrer afrikanischen Verwandtschaft verloren.  Die anfängliche Population jener Menschen, die erstmals die Verbindung zu ihrer afrikanischen Heimat hinter sich ließen, umfasste allenfalls ein paar Tausend Männer, Frauen und Kinder. Von diesen wenigen Erkundungsfreudigen stammen die meisten Menschen in Amerika, Asien, Europa und Australien ab. Also ein Großteil der acht Milliarden Menschen, die heute auf der Erde leben</w:t>
      </w:r>
    </w:p>
    <w:p w:rsidR="00702457" w:rsidRPr="00702457" w:rsidRDefault="00702457" w:rsidP="00702457">
      <w:pPr>
        <w:shd w:val="clear" w:color="auto" w:fill="FFFFFF"/>
        <w:spacing w:after="0" w:line="240" w:lineRule="auto"/>
        <w:jc w:val="center"/>
        <w:rPr>
          <w:rFonts w:ascii="Calibri" w:eastAsia="Times New Roman" w:hAnsi="Calibri" w:cs="Times New Roman"/>
          <w:sz w:val="20"/>
          <w:szCs w:val="20"/>
          <w:lang w:eastAsia="de-AT"/>
        </w:rPr>
      </w:pPr>
      <w:r w:rsidRPr="00702457">
        <w:rPr>
          <w:rFonts w:ascii="Calibri" w:eastAsia="Times New Roman" w:hAnsi="Calibri" w:cs="Times New Roman"/>
          <w:sz w:val="20"/>
          <w:szCs w:val="20"/>
          <w:lang w:eastAsia="de-AT"/>
        </w:rPr>
        <w:t>____________________________</w:t>
      </w: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t>_______________________________________</w:t>
      </w:r>
    </w:p>
    <w:p w:rsidR="00702457" w:rsidRPr="00702457" w:rsidRDefault="00702457" w:rsidP="00702457">
      <w:pPr>
        <w:shd w:val="clear" w:color="auto" w:fill="FFFFFF"/>
        <w:spacing w:after="0" w:line="240" w:lineRule="auto"/>
        <w:ind w:left="-426"/>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214"/>
        </w:numPr>
        <w:shd w:val="clear" w:color="auto" w:fill="D9D9D9"/>
        <w:spacing w:after="0" w:line="240" w:lineRule="auto"/>
        <w:ind w:left="0"/>
        <w:jc w:val="center"/>
        <w:rPr>
          <w:rFonts w:ascii="Calibri" w:eastAsia="Times New Roman" w:hAnsi="Calibri" w:cs="Times New Roman"/>
          <w:sz w:val="20"/>
          <w:szCs w:val="20"/>
          <w:shd w:val="clear" w:color="auto" w:fill="FFFFFF"/>
          <w:lang w:eastAsia="de-AT"/>
        </w:rPr>
      </w:pPr>
      <w:hyperlink r:id="rId1394" w:history="1">
        <w:r w:rsidR="00702457" w:rsidRPr="00702457">
          <w:rPr>
            <w:rFonts w:ascii="Calibri" w:eastAsia="Times New Roman" w:hAnsi="Calibri" w:cs="Times New Roman"/>
            <w:color w:val="0000FF"/>
            <w:sz w:val="20"/>
            <w:szCs w:val="20"/>
            <w:u w:val="single"/>
            <w:shd w:val="clear" w:color="auto" w:fill="FFFFFF"/>
            <w:lang w:eastAsia="de-AT"/>
          </w:rPr>
          <w:t>https://www.tagesschau.de/newsticker/</w:t>
        </w:r>
        <w:r w:rsidR="00702457" w:rsidRPr="00702457">
          <w:rPr>
            <w:rFonts w:ascii="Calibri" w:eastAsia="Times New Roman" w:hAnsi="Calibri" w:cs="Times New Roman"/>
            <w:b/>
            <w:color w:val="000000"/>
            <w:sz w:val="20"/>
            <w:szCs w:val="20"/>
            <w:shd w:val="clear" w:color="auto" w:fill="FFFFFF"/>
            <w:lang w:eastAsia="de-AT"/>
          </w:rPr>
          <w:t>liveblog-nahost-</w:t>
        </w:r>
        <w:r w:rsidR="00702457" w:rsidRPr="00702457">
          <w:rPr>
            <w:rFonts w:ascii="Calibri" w:eastAsia="Times New Roman" w:hAnsi="Calibri" w:cs="Times New Roman"/>
            <w:color w:val="0000FF"/>
            <w:sz w:val="20"/>
            <w:szCs w:val="20"/>
            <w:u w:val="single"/>
            <w:shd w:val="clear" w:color="auto" w:fill="FFFFFF"/>
            <w:lang w:eastAsia="de-AT"/>
          </w:rPr>
          <w:t>samstag-216.html</w:t>
        </w:r>
      </w:hyperlink>
      <w:r w:rsidR="00702457" w:rsidRPr="00702457">
        <w:rPr>
          <w:rFonts w:ascii="Calibri" w:eastAsia="Times New Roman" w:hAnsi="Calibri" w:cs="Times New Roman"/>
          <w:sz w:val="20"/>
          <w:szCs w:val="20"/>
          <w:shd w:val="clear" w:color="auto" w:fill="FFFFFF"/>
          <w:lang w:eastAsia="de-AT"/>
        </w:rPr>
        <w:t xml:space="preserve"> &gt;&gt;&gt;        </w:t>
      </w:r>
    </w:p>
    <w:p w:rsidR="00702457" w:rsidRPr="00702457" w:rsidRDefault="00461877" w:rsidP="00727CCB">
      <w:pPr>
        <w:numPr>
          <w:ilvl w:val="0"/>
          <w:numId w:val="214"/>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395" w:history="1">
        <w:r w:rsidR="00702457" w:rsidRPr="00702457">
          <w:rPr>
            <w:rFonts w:ascii="Calibri" w:eastAsia="Times New Roman" w:hAnsi="Calibri" w:cs="Times New Roman"/>
            <w:color w:val="0000FF"/>
            <w:sz w:val="20"/>
            <w:szCs w:val="20"/>
            <w:shd w:val="clear" w:color="auto" w:fill="FFFFFF"/>
            <w:lang w:eastAsia="de-AT"/>
          </w:rPr>
          <w:t>https://www.tagesspiegel.de/internationales/</w:t>
        </w:r>
        <w:r w:rsidR="00702457" w:rsidRPr="00702457">
          <w:rPr>
            <w:rFonts w:ascii="Calibri" w:eastAsia="Times New Roman" w:hAnsi="Calibri" w:cs="Times New Roman"/>
            <w:color w:val="000000"/>
            <w:sz w:val="20"/>
            <w:szCs w:val="20"/>
            <w:shd w:val="clear" w:color="auto" w:fill="FFFFFF"/>
            <w:lang w:eastAsia="de-AT"/>
          </w:rPr>
          <w:t>liveblog</w:t>
        </w:r>
        <w:r w:rsidR="00702457" w:rsidRPr="00702457">
          <w:rPr>
            <w:rFonts w:ascii="Calibri" w:eastAsia="Times New Roman" w:hAnsi="Calibri" w:cs="Times New Roman"/>
            <w:color w:val="0000FF"/>
            <w:sz w:val="20"/>
            <w:szCs w:val="20"/>
            <w:shd w:val="clear" w:color="auto" w:fill="FFFFFF"/>
            <w:lang w:eastAsia="de-AT"/>
          </w:rPr>
          <w:t>/bei-treffen-der-chefdiplomaten-in-jordanien-aussenminister-mehrerer-arabischer-staaten</w:t>
        </w:r>
        <w:r w:rsidR="00702457" w:rsidRPr="00702457">
          <w:rPr>
            <w:rFonts w:ascii="Calibri" w:eastAsia="Times New Roman" w:hAnsi="Calibri" w:cs="Times New Roman"/>
            <w:b/>
            <w:color w:val="0000FF"/>
            <w:sz w:val="20"/>
            <w:szCs w:val="20"/>
            <w:shd w:val="clear" w:color="auto" w:fill="FFFFFF"/>
            <w:lang w:eastAsia="de-AT"/>
          </w:rPr>
          <w:t>-fordern-friedlichen-ubergang-in-syrien</w:t>
        </w:r>
        <w:r w:rsidR="00702457" w:rsidRPr="00702457">
          <w:rPr>
            <w:rFonts w:ascii="Calibri" w:eastAsia="Times New Roman" w:hAnsi="Calibri" w:cs="Times New Roman"/>
            <w:color w:val="0000FF"/>
            <w:sz w:val="20"/>
            <w:szCs w:val="20"/>
            <w:shd w:val="clear" w:color="auto" w:fill="FFFFFF"/>
            <w:lang w:eastAsia="de-AT"/>
          </w:rPr>
          <w:t>-</w:t>
        </w:r>
        <w:r w:rsidR="00702457" w:rsidRPr="00702457">
          <w:rPr>
            <w:rFonts w:ascii="Calibri" w:eastAsia="Times New Roman" w:hAnsi="Calibri" w:cs="Times New Roman"/>
            <w:color w:val="0000FF"/>
            <w:sz w:val="16"/>
            <w:szCs w:val="20"/>
            <w:shd w:val="clear" w:color="auto" w:fill="FFFFFF"/>
            <w:lang w:eastAsia="de-AT"/>
          </w:rPr>
          <w:t>12838265.html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214"/>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396" w:history="1">
        <w:r w:rsidR="00702457" w:rsidRPr="00702457">
          <w:rPr>
            <w:rFonts w:ascii="Calibri" w:eastAsia="Times New Roman" w:hAnsi="Calibri" w:cs="Times New Roman"/>
            <w:color w:val="0000FF"/>
            <w:sz w:val="20"/>
            <w:szCs w:val="20"/>
            <w:shd w:val="clear" w:color="auto" w:fill="FFFFFF"/>
            <w:lang w:eastAsia="de-AT"/>
          </w:rPr>
          <w:t>https://www.t-online.de/nachrichten/ausland/krisen/id_100547312/syrien-usa-haben-direkten-kontakt-zur-islamistischen-hts-miliz.html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214"/>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397" w:history="1">
        <w:r w:rsidR="00702457" w:rsidRPr="00702457">
          <w:rPr>
            <w:rFonts w:ascii="Calibri" w:eastAsia="Times New Roman" w:hAnsi="Calibri" w:cs="Times New Roman"/>
            <w:color w:val="0000FF"/>
            <w:sz w:val="20"/>
            <w:szCs w:val="20"/>
            <w:shd w:val="clear" w:color="auto" w:fill="FFFFFF"/>
            <w:lang w:eastAsia="de-AT"/>
          </w:rPr>
          <w:t>https://taz.de/-Nachrichten-zum-Umsturz-in-Syrien-</w:t>
        </w:r>
        <w:r w:rsidR="00702457" w:rsidRPr="00702457">
          <w:rPr>
            <w:rFonts w:ascii="Calibri" w:eastAsia="Times New Roman" w:hAnsi="Calibri" w:cs="Times New Roman"/>
            <w:color w:val="0000FF"/>
            <w:sz w:val="16"/>
            <w:szCs w:val="20"/>
            <w:shd w:val="clear" w:color="auto" w:fill="FFFFFF"/>
            <w:lang w:eastAsia="de-AT"/>
          </w:rPr>
          <w:t>/!6056361/</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214"/>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398" w:history="1">
        <w:r w:rsidR="00702457" w:rsidRPr="00702457">
          <w:rPr>
            <w:rFonts w:ascii="Calibri" w:eastAsia="Times New Roman" w:hAnsi="Calibri" w:cs="Times New Roman"/>
            <w:color w:val="0000FF"/>
            <w:sz w:val="20"/>
            <w:szCs w:val="20"/>
            <w:shd w:val="clear" w:color="auto" w:fill="FFFFFF"/>
            <w:lang w:eastAsia="de-AT"/>
          </w:rPr>
          <w:t>https://www.welt.de/politik/ausland/article254803178/</w:t>
        </w:r>
        <w:r w:rsidR="00702457" w:rsidRPr="00702457">
          <w:rPr>
            <w:rFonts w:ascii="Calibri" w:eastAsia="Times New Roman" w:hAnsi="Calibri" w:cs="Times New Roman"/>
            <w:color w:val="000000"/>
            <w:sz w:val="20"/>
            <w:szCs w:val="20"/>
            <w:shd w:val="clear" w:color="auto" w:fill="FFFFFF"/>
            <w:lang w:eastAsia="de-AT"/>
          </w:rPr>
          <w:t>Syrien-News</w:t>
        </w:r>
        <w:r w:rsidR="00702457" w:rsidRPr="00702457">
          <w:rPr>
            <w:rFonts w:ascii="Calibri" w:eastAsia="Times New Roman" w:hAnsi="Calibri" w:cs="Times New Roman"/>
            <w:color w:val="0000FF"/>
            <w:sz w:val="20"/>
            <w:szCs w:val="20"/>
            <w:shd w:val="clear" w:color="auto" w:fill="FFFFFF"/>
            <w:lang w:eastAsia="de-AT"/>
          </w:rPr>
          <w:t>-Satellitenbilder-Russen-ziehen-sich-aus-Sueden-Syriens-zurueck-Liveticker.html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tbl>
      <w:tblPr>
        <w:tblW w:w="10032" w:type="dxa"/>
        <w:tblInd w:w="-426" w:type="dxa"/>
        <w:tblLook w:val="04A0" w:firstRow="1" w:lastRow="0" w:firstColumn="1" w:lastColumn="0" w:noHBand="0" w:noVBand="1"/>
      </w:tblPr>
      <w:tblGrid>
        <w:gridCol w:w="8496"/>
        <w:gridCol w:w="1536"/>
      </w:tblGrid>
      <w:tr w:rsidR="00702457" w:rsidRPr="00702457" w:rsidTr="009E0105">
        <w:tc>
          <w:tcPr>
            <w:tcW w:w="8514" w:type="dxa"/>
            <w:shd w:val="clear" w:color="auto" w:fill="auto"/>
          </w:tcPr>
          <w:p w:rsidR="00702457" w:rsidRPr="00702457" w:rsidRDefault="00461877" w:rsidP="00727CCB">
            <w:pPr>
              <w:numPr>
                <w:ilvl w:val="0"/>
                <w:numId w:val="214"/>
              </w:numPr>
              <w:shd w:val="clear" w:color="auto" w:fill="FFFFFF"/>
              <w:spacing w:after="0" w:line="240" w:lineRule="auto"/>
              <w:ind w:left="426"/>
              <w:rPr>
                <w:rFonts w:ascii="Calibri" w:eastAsia="Times New Roman" w:hAnsi="Calibri" w:cs="Times New Roman"/>
                <w:sz w:val="20"/>
                <w:szCs w:val="20"/>
                <w:shd w:val="clear" w:color="auto" w:fill="FFFFFF"/>
                <w:lang w:eastAsia="de-AT"/>
              </w:rPr>
            </w:pPr>
            <w:hyperlink r:id="rId1399"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https://www.t-online.de/nachrichten/ausland/id_100552110/</w:t>
              </w:r>
              <w:r w:rsidR="00702457" w:rsidRPr="00702457">
                <w:rPr>
                  <w:rFonts w:ascii="Calibri" w:eastAsia="Times New Roman" w:hAnsi="Calibri" w:cs="Times New Roman"/>
                  <w:color w:val="0000FF"/>
                  <w:sz w:val="20"/>
                  <w:szCs w:val="20"/>
                  <w:shd w:val="clear" w:color="auto" w:fill="FFFFFF"/>
                  <w:lang w:eastAsia="de-AT"/>
                </w:rPr>
                <w:t>rebellen-assads-sturz-wurde-seit-einem-jahr-geplant.</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4"/>
              </w:numPr>
              <w:shd w:val="clear" w:color="auto" w:fill="FFFFFF"/>
              <w:spacing w:after="0" w:line="240" w:lineRule="auto"/>
              <w:ind w:left="426"/>
              <w:rPr>
                <w:rFonts w:ascii="Calibri" w:eastAsia="Times New Roman" w:hAnsi="Calibri" w:cs="Times New Roman"/>
                <w:i/>
                <w:sz w:val="20"/>
                <w:szCs w:val="20"/>
                <w:shd w:val="clear" w:color="auto" w:fill="FFFFFF"/>
                <w:lang w:eastAsia="de-AT"/>
              </w:rPr>
            </w:pPr>
            <w:hyperlink r:id="rId1400" w:history="1">
              <w:r w:rsidR="00702457" w:rsidRPr="00702457">
                <w:rPr>
                  <w:rFonts w:ascii="Calibri" w:eastAsia="Times New Roman" w:hAnsi="Calibri" w:cs="Times New Roman"/>
                  <w:color w:val="0000FF"/>
                  <w:sz w:val="20"/>
                  <w:szCs w:val="20"/>
                  <w:u w:val="single"/>
                  <w:shd w:val="clear" w:color="auto" w:fill="FFFFFF"/>
                  <w:lang w:eastAsia="de-AT"/>
                </w:rPr>
                <w:t>https://www.theguardian.com/world/2024/dec/13</w:t>
              </w:r>
              <w:r w:rsidR="00702457" w:rsidRPr="00702457">
                <w:rPr>
                  <w:rFonts w:ascii="Calibri" w:eastAsia="Times New Roman" w:hAnsi="Calibri" w:cs="Times New Roman"/>
                  <w:color w:val="0000FF"/>
                  <w:sz w:val="20"/>
                  <w:szCs w:val="20"/>
                  <w:shd w:val="clear" w:color="auto" w:fill="FFFFFF"/>
                  <w:lang w:eastAsia="de-AT"/>
                </w:rPr>
                <w:t>/syrian-rebels-reveal-year-long-plot-that-brought-down-assad-regime</w:t>
              </w:r>
            </w:hyperlink>
            <w:r w:rsidR="00702457" w:rsidRPr="00702457">
              <w:rPr>
                <w:rFonts w:ascii="Calibri" w:eastAsia="Times New Roman" w:hAnsi="Calibri" w:cs="Times New Roman"/>
                <w:sz w:val="20"/>
                <w:szCs w:val="20"/>
                <w:shd w:val="clear" w:color="auto" w:fill="FFFFFF"/>
                <w:lang w:eastAsia="de-AT"/>
              </w:rPr>
              <w:t xml:space="preserve">  ... </w:t>
            </w:r>
            <w:r w:rsidR="00702457" w:rsidRPr="00702457">
              <w:rPr>
                <w:rFonts w:ascii="Calibri" w:eastAsia="Times New Roman" w:hAnsi="Calibri" w:cs="Times New Roman"/>
                <w:sz w:val="20"/>
                <w:szCs w:val="20"/>
                <w:lang w:val="en-US" w:eastAsia="de-AT"/>
              </w:rPr>
              <w:t xml:space="preserve">Syrian rebels began planning the military assault that toppled the Assad regime a year ago, in a highly disciplined operation in which a new drone unit was deployed and where there was close coordination between opposition groups around the country, the top military commander of the main rebel group has revealed. In his first interview with foreign </w:t>
            </w:r>
            <w:proofErr w:type="gramStart"/>
            <w:r w:rsidR="00702457" w:rsidRPr="00702457">
              <w:rPr>
                <w:rFonts w:ascii="Calibri" w:eastAsia="Times New Roman" w:hAnsi="Calibri" w:cs="Times New Roman"/>
                <w:sz w:val="20"/>
                <w:szCs w:val="20"/>
                <w:lang w:val="en-US" w:eastAsia="de-AT"/>
              </w:rPr>
              <w:t>media ....</w:t>
            </w:r>
            <w:proofErr w:type="gramEnd"/>
            <w:r w:rsidR="00702457" w:rsidRPr="00702457">
              <w:rPr>
                <w:rFonts w:ascii="Calibri" w:eastAsia="Times New Roman" w:hAnsi="Calibri" w:cs="Times New Roman"/>
                <w:sz w:val="20"/>
                <w:szCs w:val="20"/>
                <w:lang w:val="en-US" w:eastAsia="de-AT"/>
              </w:rPr>
              <w:t xml:space="preserve"> Abu Hassan al-Hamwi, the head of </w:t>
            </w:r>
            <w:hyperlink r:id="rId1401" w:history="1">
              <w:r w:rsidR="00702457" w:rsidRPr="00702457">
                <w:rPr>
                  <w:rFonts w:ascii="Calibri" w:eastAsia="Times New Roman" w:hAnsi="Calibri" w:cs="Times New Roman"/>
                  <w:color w:val="0000FF"/>
                  <w:sz w:val="20"/>
                  <w:szCs w:val="20"/>
                  <w:u w:val="single"/>
                  <w:lang w:val="en-US" w:eastAsia="de-AT"/>
                </w:rPr>
                <w:t>Hayat Tahrir al-Sham</w:t>
              </w:r>
            </w:hyperlink>
            <w:r w:rsidR="00702457" w:rsidRPr="00702457">
              <w:rPr>
                <w:rFonts w:ascii="Calibri" w:eastAsia="Times New Roman" w:hAnsi="Calibri" w:cs="Times New Roman"/>
                <w:sz w:val="20"/>
                <w:szCs w:val="20"/>
                <w:lang w:val="en-US" w:eastAsia="de-AT"/>
              </w:rPr>
              <w:t>’s (HTS) military wing, spoke about how his group, which was based in the country’s north-west, communicated with rebels in the south to create a unified war room with the goal of ultimately surrounding Damascus from both directions.</w:t>
            </w:r>
            <w:r w:rsidR="00702457" w:rsidRPr="00702457">
              <w:rPr>
                <w:rFonts w:ascii="Calibri" w:eastAsia="Times New Roman" w:hAnsi="Calibri" w:cs="Times New Roman"/>
                <w:sz w:val="20"/>
                <w:szCs w:val="20"/>
                <w:shd w:val="clear" w:color="auto" w:fill="FFFFFF"/>
                <w:lang w:val="en-US" w:eastAsia="de-AT"/>
              </w:rPr>
              <w:t>&gt;&gt;</w:t>
            </w:r>
            <w:r w:rsidR="00702457" w:rsidRPr="00702457">
              <w:rPr>
                <w:rFonts w:ascii="Calibri" w:eastAsia="Times New Roman" w:hAnsi="Calibri" w:cs="Times New Roman"/>
                <w:b/>
                <w:i/>
                <w:sz w:val="20"/>
                <w:szCs w:val="20"/>
                <w:shd w:val="clear" w:color="auto" w:fill="FFFFFF"/>
                <w:lang w:val="en-US" w:eastAsia="de-AT"/>
              </w:rPr>
              <w:t xml:space="preserve">&gt;  </w:t>
            </w:r>
            <w:r w:rsidR="00702457" w:rsidRPr="00702457">
              <w:rPr>
                <w:rFonts w:ascii="Calibri" w:eastAsia="Times New Roman" w:hAnsi="Calibri" w:cs="Times New Roman"/>
                <w:b/>
                <w:i/>
                <w:sz w:val="20"/>
                <w:szCs w:val="20"/>
                <w:shd w:val="clear" w:color="auto" w:fill="FFFFFF"/>
                <w:lang w:eastAsia="de-AT"/>
              </w:rPr>
              <w:t>mit KARTE &gt;&gt;</w:t>
            </w:r>
            <w:r w:rsidR="00702457" w:rsidRPr="00702457">
              <w:rPr>
                <w:rFonts w:ascii="Calibri" w:eastAsia="Times New Roman" w:hAnsi="Calibri" w:cs="Times New Roman"/>
                <w:i/>
                <w:sz w:val="20"/>
                <w:szCs w:val="20"/>
                <w:shd w:val="clear" w:color="auto" w:fill="F2F2F2"/>
                <w:lang w:eastAsia="de-AT"/>
              </w:rPr>
              <w:t>&gt;</w:t>
            </w:r>
          </w:p>
        </w:tc>
        <w:tc>
          <w:tcPr>
            <w:tcW w:w="1518" w:type="dxa"/>
            <w:shd w:val="clear" w:color="auto" w:fill="auto"/>
          </w:tcPr>
          <w:p w:rsidR="00702457" w:rsidRPr="00702457" w:rsidRDefault="00702457" w:rsidP="00727CCB">
            <w:pPr>
              <w:numPr>
                <w:ilvl w:val="0"/>
                <w:numId w:val="214"/>
              </w:numPr>
              <w:spacing w:after="0" w:line="240" w:lineRule="auto"/>
              <w:ind w:left="0"/>
              <w:rPr>
                <w:rFonts w:ascii="Times New Roman" w:eastAsia="Times New Roman" w:hAnsi="Times New Roman" w:cs="Times New Roman"/>
                <w:noProof/>
                <w:sz w:val="24"/>
                <w:szCs w:val="24"/>
                <w:lang w:eastAsia="de-AT"/>
              </w:rPr>
            </w:pPr>
            <w:r w:rsidRPr="00702457">
              <w:rPr>
                <w:rFonts w:ascii="Times New Roman" w:eastAsia="Times New Roman" w:hAnsi="Times New Roman" w:cs="Times New Roman"/>
                <w:noProof/>
                <w:sz w:val="24"/>
                <w:szCs w:val="24"/>
                <w:lang w:eastAsia="de-AT"/>
              </w:rPr>
              <w:drawing>
                <wp:inline distT="0" distB="0" distL="0" distR="0">
                  <wp:extent cx="828675" cy="822325"/>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828675" cy="822325"/>
                          </a:xfrm>
                          <a:prstGeom prst="rect">
                            <a:avLst/>
                          </a:prstGeom>
                          <a:noFill/>
                          <a:ln>
                            <a:noFill/>
                          </a:ln>
                        </pic:spPr>
                      </pic:pic>
                    </a:graphicData>
                  </a:graphic>
                </wp:inline>
              </w:drawing>
            </w:r>
          </w:p>
          <w:p w:rsidR="00702457" w:rsidRPr="00702457" w:rsidRDefault="00702457" w:rsidP="00702457">
            <w:pPr>
              <w:spacing w:after="0" w:line="240" w:lineRule="auto"/>
              <w:rPr>
                <w:rFonts w:ascii="Calibri" w:eastAsia="Times New Roman" w:hAnsi="Calibri" w:cs="Times New Roman"/>
                <w:i/>
                <w:sz w:val="20"/>
                <w:szCs w:val="20"/>
                <w:shd w:val="clear" w:color="auto" w:fill="F2F2F2"/>
                <w:lang w:eastAsia="de-AT"/>
              </w:rPr>
            </w:pPr>
          </w:p>
          <w:p w:rsidR="00702457" w:rsidRPr="00702457" w:rsidRDefault="00702457" w:rsidP="00727CCB">
            <w:pPr>
              <w:numPr>
                <w:ilvl w:val="0"/>
                <w:numId w:val="214"/>
              </w:numPr>
              <w:spacing w:after="0" w:line="240" w:lineRule="auto"/>
              <w:ind w:left="0"/>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i/>
                <w:sz w:val="20"/>
                <w:szCs w:val="20"/>
                <w:shd w:val="clear" w:color="auto" w:fill="F2F2F2"/>
                <w:lang w:eastAsia="de-AT"/>
              </w:rPr>
              <w:t>&gt;&gt;  QR-code für automatische Handy-übersetzung &gt;&gt;</w:t>
            </w:r>
          </w:p>
        </w:tc>
      </w:tr>
    </w:tbl>
    <w:p w:rsidR="00702457" w:rsidRPr="00702457" w:rsidRDefault="00461877" w:rsidP="00727CCB">
      <w:pPr>
        <w:numPr>
          <w:ilvl w:val="0"/>
          <w:numId w:val="21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403" w:history="1">
        <w:r w:rsidR="00702457" w:rsidRPr="00702457">
          <w:rPr>
            <w:rFonts w:ascii="Calibri" w:eastAsia="Times New Roman" w:hAnsi="Calibri" w:cs="Times New Roman"/>
            <w:color w:val="0000FF"/>
            <w:sz w:val="20"/>
            <w:szCs w:val="20"/>
            <w:u w:val="single"/>
            <w:shd w:val="clear" w:color="auto" w:fill="FFFFFF"/>
            <w:lang w:eastAsia="de-AT"/>
          </w:rPr>
          <w:t>https://www.zeit.de/politik/ausland/2024-12/</w:t>
        </w:r>
        <w:r w:rsidR="00702457" w:rsidRPr="00702457">
          <w:rPr>
            <w:rFonts w:ascii="Calibri" w:eastAsia="Times New Roman" w:hAnsi="Calibri" w:cs="Times New Roman"/>
            <w:color w:val="0000FF"/>
            <w:sz w:val="20"/>
            <w:szCs w:val="20"/>
            <w:shd w:val="clear" w:color="auto" w:fill="FFFFFF"/>
            <w:lang w:eastAsia="de-AT"/>
          </w:rPr>
          <w:t>syrien-hts-miliz-planung-offensive-gegen-assad-einblick</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404" w:history="1">
        <w:r w:rsidR="00702457" w:rsidRPr="00702457">
          <w:rPr>
            <w:rFonts w:ascii="Calibri" w:eastAsia="Times New Roman" w:hAnsi="Calibri" w:cs="Times New Roman"/>
            <w:color w:val="0000FF"/>
            <w:sz w:val="20"/>
            <w:szCs w:val="20"/>
            <w:u w:val="single"/>
            <w:shd w:val="clear" w:color="auto" w:fill="FFFFFF"/>
            <w:lang w:eastAsia="de-AT"/>
          </w:rPr>
          <w:t>https://www.faz.net/aktuell/politik/krieg-in-nahost/syrien-</w:t>
        </w:r>
        <w:r w:rsidR="00702457" w:rsidRPr="00702457">
          <w:rPr>
            <w:rFonts w:ascii="Calibri" w:eastAsia="Times New Roman" w:hAnsi="Calibri" w:cs="Times New Roman"/>
            <w:color w:val="0000FF"/>
            <w:sz w:val="20"/>
            <w:szCs w:val="20"/>
            <w:shd w:val="clear" w:color="auto" w:fill="FFFFFF"/>
            <w:lang w:eastAsia="de-AT"/>
          </w:rPr>
          <w:t>die-letzten-stunden-von-baschar-al-assad-in-damaskus</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110175094.html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4"/>
        </w:numPr>
        <w:shd w:val="clear" w:color="auto" w:fill="FFFFFF"/>
        <w:spacing w:after="0" w:line="240" w:lineRule="auto"/>
        <w:ind w:left="0"/>
        <w:rPr>
          <w:rFonts w:ascii="Calibri" w:eastAsia="Times New Roman" w:hAnsi="Calibri" w:cs="Times New Roman"/>
          <w:sz w:val="20"/>
          <w:szCs w:val="20"/>
          <w:lang w:val="en-US" w:eastAsia="de-AT"/>
        </w:rPr>
      </w:pPr>
      <w:hyperlink r:id="rId1405" w:history="1">
        <w:r w:rsidR="00702457" w:rsidRPr="00702457">
          <w:rPr>
            <w:rFonts w:ascii="Calibri" w:eastAsia="Times New Roman" w:hAnsi="Calibri" w:cs="Times New Roman"/>
            <w:color w:val="0000FF"/>
            <w:sz w:val="20"/>
            <w:szCs w:val="20"/>
            <w:u w:val="single"/>
            <w:shd w:val="clear" w:color="auto" w:fill="FFFFFF"/>
            <w:lang w:eastAsia="de-AT"/>
          </w:rPr>
          <w:t>https://taz.de/Umwaelzungen-in-Syrien/!6054062/</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Aufstieg und Fall der Familie Assad .... Ein krimineller Clan regierte mehr als 50 Jahre in Syrien. Seine Ideologie: Ein-Mix aus Sozialismus und Islamismus. </w:t>
      </w:r>
      <w:r w:rsidR="00702457" w:rsidRPr="00702457">
        <w:rPr>
          <w:rFonts w:ascii="Calibri" w:eastAsia="Times New Roman" w:hAnsi="Calibri" w:cs="Times New Roman"/>
          <w:sz w:val="20"/>
          <w:szCs w:val="20"/>
          <w:lang w:val="en-US" w:eastAsia="de-AT"/>
        </w:rPr>
        <w:t xml:space="preserve">Nun endet ein Stück Weltgeschichte. </w:t>
      </w:r>
    </w:p>
    <w:p w:rsidR="00702457" w:rsidRPr="00702457" w:rsidRDefault="00461877" w:rsidP="00727CCB">
      <w:pPr>
        <w:numPr>
          <w:ilvl w:val="0"/>
          <w:numId w:val="214"/>
        </w:numPr>
        <w:shd w:val="clear" w:color="auto" w:fill="FFFFFF"/>
        <w:spacing w:after="0" w:line="240" w:lineRule="auto"/>
        <w:ind w:left="0"/>
        <w:rPr>
          <w:rFonts w:ascii="Calibri" w:eastAsia="Times New Roman" w:hAnsi="Calibri" w:cs="Times New Roman"/>
          <w:sz w:val="20"/>
          <w:szCs w:val="20"/>
          <w:lang w:eastAsia="de-AT"/>
        </w:rPr>
      </w:pPr>
      <w:hyperlink r:id="rId1406" w:history="1">
        <w:r w:rsidR="00702457" w:rsidRPr="00702457">
          <w:rPr>
            <w:rFonts w:ascii="Calibri" w:eastAsia="Times New Roman" w:hAnsi="Calibri" w:cs="Times New Roman"/>
            <w:color w:val="0000FF"/>
            <w:sz w:val="20"/>
            <w:szCs w:val="20"/>
            <w:u w:val="single"/>
            <w:lang w:eastAsia="de-AT"/>
          </w:rPr>
          <w:t>https://www.focus.de/politik/ausland/</w:t>
        </w:r>
        <w:r w:rsidR="00702457" w:rsidRPr="00702457">
          <w:rPr>
            <w:rFonts w:ascii="Calibri" w:eastAsia="Times New Roman" w:hAnsi="Calibri" w:cs="Times New Roman"/>
            <w:color w:val="0000FF"/>
            <w:sz w:val="20"/>
            <w:szCs w:val="20"/>
            <w:lang w:eastAsia="de-AT"/>
          </w:rPr>
          <w:t>koennen-verbrechen-des-assad-regimes-aufgearbeitet-werden</w:t>
        </w:r>
        <w:r w:rsidR="00702457" w:rsidRPr="00702457">
          <w:rPr>
            <w:rFonts w:ascii="Calibri" w:eastAsia="Times New Roman" w:hAnsi="Calibri" w:cs="Times New Roman"/>
            <w:color w:val="0000FF"/>
            <w:sz w:val="16"/>
            <w:szCs w:val="20"/>
            <w:u w:val="single"/>
            <w:lang w:eastAsia="de-AT"/>
          </w:rPr>
          <w:t>_c929c90a-b844</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16"/>
            <w:szCs w:val="20"/>
            <w:u w:val="single"/>
            <w:lang w:eastAsia="de-AT"/>
          </w:rPr>
          <w:t>4b87-a655-b609ed617d2a.html</w:t>
        </w:r>
      </w:hyperlink>
      <w:r w:rsidR="00702457" w:rsidRPr="00702457">
        <w:rPr>
          <w:rFonts w:ascii="Calibri" w:eastAsia="Times New Roman" w:hAnsi="Calibri" w:cs="Times New Roman"/>
          <w:sz w:val="20"/>
          <w:szCs w:val="20"/>
          <w:lang w:eastAsia="de-AT"/>
        </w:rPr>
        <w:t xml:space="preserve"> Die juristische Aufarbeitung ist komplex und birgt Fallstricke.</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4"/>
        </w:numPr>
        <w:shd w:val="clear" w:color="auto" w:fill="FFFFFF"/>
        <w:spacing w:after="0" w:line="240" w:lineRule="auto"/>
        <w:ind w:left="0"/>
        <w:rPr>
          <w:rFonts w:ascii="Calibri" w:eastAsia="Times New Roman" w:hAnsi="Calibri" w:cs="Times New Roman"/>
          <w:sz w:val="20"/>
          <w:szCs w:val="20"/>
          <w:lang w:eastAsia="de-AT"/>
        </w:rPr>
      </w:pPr>
      <w:hyperlink r:id="rId1407" w:history="1">
        <w:r w:rsidR="00702457" w:rsidRPr="00702457">
          <w:rPr>
            <w:rFonts w:ascii="Calibri" w:eastAsia="Times New Roman" w:hAnsi="Calibri" w:cs="Times New Roman"/>
            <w:color w:val="0000FF"/>
            <w:sz w:val="20"/>
            <w:szCs w:val="20"/>
            <w:u w:val="single"/>
            <w:shd w:val="clear" w:color="auto" w:fill="FFFFFF"/>
            <w:lang w:eastAsia="de-AT"/>
          </w:rPr>
          <w:t>https://taz.de/</w:t>
        </w:r>
        <w:r w:rsidR="00702457" w:rsidRPr="00702457">
          <w:rPr>
            <w:rFonts w:ascii="Calibri" w:eastAsia="Times New Roman" w:hAnsi="Calibri" w:cs="Times New Roman"/>
            <w:b/>
            <w:color w:val="000000"/>
            <w:sz w:val="20"/>
            <w:szCs w:val="20"/>
            <w:shd w:val="clear" w:color="auto" w:fill="FFFFFF"/>
            <w:lang w:eastAsia="de-AT"/>
          </w:rPr>
          <w:t>Geopolitik-nach-Assads-Sturz-in-Syrien</w:t>
        </w:r>
        <w:r w:rsidR="00702457" w:rsidRPr="00702457">
          <w:rPr>
            <w:rFonts w:ascii="Calibri" w:eastAsia="Times New Roman" w:hAnsi="Calibri" w:cs="Times New Roman"/>
            <w:color w:val="0000FF"/>
            <w:sz w:val="20"/>
            <w:szCs w:val="20"/>
            <w:u w:val="single"/>
            <w:shd w:val="clear" w:color="auto" w:fill="FFFFFF"/>
            <w:lang w:eastAsia="de-AT"/>
          </w:rPr>
          <w:t>/!6053988/</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shd w:val="clear" w:color="auto" w:fill="E2EFD9"/>
          <w:lang w:eastAsia="de-AT"/>
        </w:rPr>
        <w:t>Der Rest der iranischen Achse muss isoliert werden</w:t>
      </w:r>
      <w:r w:rsidR="00702457" w:rsidRPr="00702457">
        <w:rPr>
          <w:rFonts w:ascii="Calibri" w:eastAsia="Times New Roman" w:hAnsi="Calibri" w:cs="Times New Roman"/>
          <w:sz w:val="20"/>
          <w:szCs w:val="20"/>
          <w:lang w:eastAsia="de-AT"/>
        </w:rPr>
        <w:t xml:space="preserve"> ...   Russland war abgelenkt, die Hisbollah geschwächt. Plötzlich stürzte Assads Kartenhaus in sich zusammen. Die iranische Achse hat damit an Potenz verloren – vorerst. .... Spätestens seit seiner Flucht nach Russland am 8. Dezember haben die als islamistisch geltende Miliz HTS sowie kleinere Rebellengruppen aus dem Süden des Landes die Kontrolle übernommen. Wie konnte es ausgerechnet jetzt dazu kommen? ... Von der „Widerstandsachse“ in der Region blieben bisher nur zwei Akteure weniger beeinträchtigt: die proiranischen Milizen im Irak und die Huthis im Jemen.Die Stärke des Iran war sein Netz an Proxys und Hörigen wie al-Assad, die seinen direkten Einfluss über die Landesgrenzen hinaus bis ins östliche Mittelmeer ausweiteten. Von denen abgeschnitten und wieder in die eigene Landmasse eingehegt, ist er ein weniger gewichtiger – und für Israel und den Golf weniger gefährlicher – Akteur. Es bleibt die Bedrohung durch sein Atomprogramm und damit die Möglichkeit einer Eskalation zwischen Israel und Iran.</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sectPr w:rsidR="00702457" w:rsidRPr="00702457" w:rsidSect="009E0105">
          <w:type w:val="continuous"/>
          <w:pgSz w:w="11906" w:h="16838"/>
          <w:pgMar w:top="1417" w:right="1133" w:bottom="1134" w:left="1417" w:header="708" w:footer="708" w:gutter="0"/>
          <w:cols w:space="708"/>
          <w:docGrid w:linePitch="360"/>
        </w:sectPr>
      </w:pPr>
    </w:p>
    <w:p w:rsidR="00702457" w:rsidRPr="00702457" w:rsidRDefault="00461877" w:rsidP="00727CCB">
      <w:pPr>
        <w:numPr>
          <w:ilvl w:val="0"/>
          <w:numId w:val="214"/>
        </w:numPr>
        <w:shd w:val="clear" w:color="auto" w:fill="FFFFFF"/>
        <w:spacing w:after="0" w:line="240" w:lineRule="auto"/>
        <w:ind w:left="0"/>
        <w:rPr>
          <w:rFonts w:ascii="Calibri" w:eastAsia="Times New Roman" w:hAnsi="Calibri" w:cs="Times New Roman"/>
          <w:sz w:val="20"/>
          <w:szCs w:val="20"/>
          <w:lang w:eastAsia="de-AT"/>
        </w:rPr>
      </w:pPr>
      <w:hyperlink r:id="rId1408" w:history="1">
        <w:r w:rsidR="00702457" w:rsidRPr="00702457">
          <w:rPr>
            <w:rFonts w:ascii="Calibri" w:eastAsia="Times New Roman" w:hAnsi="Calibri" w:cs="Times New Roman"/>
            <w:color w:val="0000FF"/>
            <w:sz w:val="20"/>
            <w:szCs w:val="20"/>
            <w:u w:val="single"/>
            <w:shd w:val="clear" w:color="auto" w:fill="FFFFFF"/>
            <w:lang w:eastAsia="de-AT"/>
          </w:rPr>
          <w:t>https://www.zeit.de/kultur/2024-12/jack-goldstone-revolutionen-syrien-umsturz</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sz w:val="20"/>
          <w:szCs w:val="20"/>
          <w:lang w:eastAsia="de-AT"/>
        </w:rPr>
        <w:t>"Nur die wenigsten Revolutionen führen zur Demokratie" .</w:t>
      </w:r>
      <w:r w:rsidR="00702457" w:rsidRPr="00702457">
        <w:rPr>
          <w:rFonts w:ascii="Calibri" w:eastAsia="Times New Roman" w:hAnsi="Calibri" w:cs="Times New Roman"/>
          <w:sz w:val="20"/>
          <w:szCs w:val="20"/>
          <w:lang w:eastAsia="de-AT"/>
        </w:rPr>
        <w:t xml:space="preserve">.. An unseren Ansprüchen kann Syrien nur scheitern: Der Revolutionsforscher Jack Goldstone erklärt, warum wir von Umstürzen zu viel erwarten. ... In einer meiner Studien habe ich untersucht, wie viel Zeit vergeht, bis sich nach dem ersten Kontrollverlust eines alten Regimes ein neues, stabiles Regime etabliert hat. Das Ergebnis: Im Schnitt dauert es knapp 20 Jahre. Eine Revolution ist kein Ereignis, sondern ein </w:t>
      </w:r>
      <w:proofErr w:type="gramStart"/>
      <w:r w:rsidR="00702457" w:rsidRPr="00702457">
        <w:rPr>
          <w:rFonts w:ascii="Calibri" w:eastAsia="Times New Roman" w:hAnsi="Calibri" w:cs="Times New Roman"/>
          <w:sz w:val="20"/>
          <w:szCs w:val="20"/>
          <w:lang w:eastAsia="de-AT"/>
        </w:rPr>
        <w:t>Prozess ....</w:t>
      </w:r>
      <w:proofErr w:type="gramEnd"/>
      <w:r w:rsidR="00702457" w:rsidRPr="00702457">
        <w:rPr>
          <w:rFonts w:ascii="Calibri" w:eastAsia="Times New Roman" w:hAnsi="Calibri" w:cs="Times New Roman"/>
          <w:sz w:val="20"/>
          <w:szCs w:val="20"/>
          <w:lang w:eastAsia="de-AT"/>
        </w:rPr>
        <w:t xml:space="preserve"> Zweitens ... Wenn sie es schaffen, die bestehende Regierung loszuwerden, ist das schon ein Erfolg. Deshalb sind für mich auch die Revolutionen des Arabischen Frühlings nicht gescheitert. Es ist ihnen gelungen, die jahrzehntelangen Machthaber Hosni Mubarak, Ben Ali und Muammar al-Gaddafi zu stürzen. Wurden diese Regime durch etwas ersetzt, was wir als westliche Beobachter uns wünschen, eine ideale, integrative und wohlhabende Gesellschaft? Nein, gemessen daran waren diese Revolutionen nicht erfolgreich. Aber diese Erwartung war auch nie realistisch.... Der Sieg über das syrische Regime in den vergangenen zwei Wochen war auch kein militärischer, sondern ein diplomatischer. Die Kräfte rund um Abu Mohammed al-Dschaulani haben gemerkt, dass die Hisbollah unter den israelischen Angriffen zusammen-bricht, dass weder Russland noch der Iran gerade stark genug sind. Dann schickten sie Abgesandte in das noch vom Regime kontrollierte Gebiet um Aleppo und fragten: Wollt ihr wirklich kämpfen? Wollt ihr wirklich euer Leben für das Assad-Regime riskieren? Längst bestand die Armee ja überwiegend aus Zwangsverpflichteten, zudem sind die meisten Syrer gar keine Alawiten wie Assad, sondern Sunniten. Auch deshalb haben so wenige noch Widerstand geleistet </w:t>
      </w:r>
      <w:r w:rsidR="00702457" w:rsidRPr="00702457">
        <w:rPr>
          <w:rFonts w:ascii="Calibri" w:eastAsia="Times New Roman" w:hAnsi="Calibri" w:cs="Times New Roman"/>
          <w:sz w:val="20"/>
          <w:szCs w:val="20"/>
          <w:lang w:eastAsia="de-AT"/>
        </w:rPr>
        <w:t xml:space="preserve">gegen die Rebellen. Diese letzte Phase der Revolution, der endgültige </w:t>
      </w:r>
      <w:hyperlink r:id="rId1409" w:history="1">
        <w:r w:rsidR="00702457" w:rsidRPr="00702457">
          <w:rPr>
            <w:rFonts w:ascii="Calibri" w:eastAsia="Times New Roman" w:hAnsi="Calibri" w:cs="Times New Roman"/>
            <w:color w:val="0000FF"/>
            <w:sz w:val="20"/>
            <w:szCs w:val="20"/>
            <w:u w:val="single"/>
            <w:lang w:eastAsia="de-AT"/>
          </w:rPr>
          <w:t>Umsturz</w:t>
        </w:r>
      </w:hyperlink>
      <w:r w:rsidR="00702457" w:rsidRPr="00702457">
        <w:rPr>
          <w:rFonts w:ascii="Calibri" w:eastAsia="Times New Roman" w:hAnsi="Calibri" w:cs="Times New Roman"/>
          <w:sz w:val="20"/>
          <w:szCs w:val="20"/>
          <w:lang w:eastAsia="de-AT"/>
        </w:rPr>
        <w:t xml:space="preserve">, verlief also sehr plötzlich und relativ gewaltfrei...... Entscheidend ist immer, ob die verschiedenen Kräfte, die gerade noch zusammen das alte Regime gestürzt haben, auch nach dem Kampf noch gemeinsame Sache machen. Was wird Syrien zum Beispiel mit den russischen Marine- und Luftwaffen-stützpunkten im Nordwesten des Landes machen? Wird man Geld von Russland annehmen, damit es diese für Russland so wichtigen Stützpunkte aufrechterhalten kann, oder wird man versuchen, die Russen zu vertreiben? Und wenn ja, mit welchen Mitteln? Soll im Land die Scharia gelten oder nicht? Wie geht man mit der Eigenständigkeit der Kurden im Nordosten um? Ich gehe davon aus, dass es sehr bald zu Meinungsver-schiedenheiten über diese Fragen kommen wird.... Historisch gesehen führen nur die wenigsten Revo-lutionen zur Demokratie. Nach dem Ende des kommunistischen Regimes haben nur die Länder eine demokratische Regierungsform angenommen, die vorher schon Erfahrungen mit Demokratie hatten. Wir im Westen glauben an die Demokratie als ideale Staatsform einer vielfältigen Gesellschaft und können uns zwar wünschen, dass Syrien mit dem Sturz des Unterdrückers Assad zu einer vielfältigen, integrativen und die Menschenrechte achtenden Regierung findet. Aber das haben die Sieger in Syrien so nie in Aussicht gestellt...... </w:t>
      </w:r>
      <w:r w:rsidR="00702457" w:rsidRPr="00702457">
        <w:rPr>
          <w:rFonts w:ascii="Calibri" w:eastAsia="Times New Roman" w:hAnsi="Calibri" w:cs="Times New Roman"/>
          <w:sz w:val="20"/>
          <w:szCs w:val="20"/>
          <w:shd w:val="clear" w:color="auto" w:fill="E2EFD9"/>
          <w:lang w:eastAsia="de-AT"/>
        </w:rPr>
        <w:t xml:space="preserve">Es ist wirklich schwer vorstellbar, dass es auf etwas anderes als ein sehr islamistisches Regime hinausläuft. Wenn es weniger repressiv wird als das Assad-Regime, wäre das schon ein Fortschritt. Das Beste, was man sich realistisch erhoffen kann, ist ein Staat wie in Saudi-Arabien: Eine islamistische Führung, die sich aber darauf konzentriert, das Land voranzu-bringen und Frauen einige Rechte einräumt. Islamis-tisch-autoritär, aber nicht wie die Taliban: Das wäre ein </w:t>
      </w:r>
      <w:r w:rsidR="00702457" w:rsidRPr="00702457">
        <w:rPr>
          <w:rFonts w:ascii="Calibri" w:eastAsia="Times New Roman" w:hAnsi="Calibri" w:cs="Times New Roman"/>
          <w:sz w:val="20"/>
          <w:szCs w:val="20"/>
          <w:shd w:val="clear" w:color="auto" w:fill="E2EFD9"/>
          <w:lang w:eastAsia="de-AT"/>
        </w:rPr>
        <w:lastRenderedPageBreak/>
        <w:t>gutes Ergebnis, wenn man die Umstände bedenkt. Wir sollten nicht so tun, als würde sich Syrien jetzt in ein zweites Dänemark verwandeln</w:t>
      </w:r>
      <w:r w:rsidR="00702457" w:rsidRPr="00702457">
        <w:rPr>
          <w:rFonts w:ascii="Calibri" w:eastAsia="Times New Roman" w:hAnsi="Calibri" w:cs="Times New Roman"/>
          <w:sz w:val="20"/>
          <w:szCs w:val="20"/>
          <w:lang w:eastAsia="de-AT"/>
        </w:rPr>
        <w:t xml:space="preserve">. ... Ein abschreckendes Beispiel wäre der Jemen. Dort kann man sehen, wie das Scheitern einer postrevolutionären Lösung dazu führt, dass ein Land auseinandergerissen wird. Die Milizen wurden nicht unter die Kontrolle der Zentralregierung gestellt, das Land hatte noch jahrelang mit Kriminalität, Unordnung und Gewalt zu kämpfen. Ein positiveres Beispiel ist der Irak. Hier hat es funktioniert, die verschiedenen ethnischen Gruppen des Landes zusammenzubringen: die Kurden, Sunniten und Schiiten. Das Land ist nun einigermaßen geeint und auf den Weg des wirtschaftlichen Wachstums </w:t>
      </w:r>
      <w:proofErr w:type="gramStart"/>
      <w:r w:rsidR="00702457" w:rsidRPr="00702457">
        <w:rPr>
          <w:rFonts w:ascii="Calibri" w:eastAsia="Times New Roman" w:hAnsi="Calibri" w:cs="Times New Roman"/>
          <w:sz w:val="20"/>
          <w:szCs w:val="20"/>
          <w:lang w:eastAsia="de-AT"/>
        </w:rPr>
        <w:t xml:space="preserve">zurückkehrt </w:t>
      </w:r>
      <w:r w:rsidR="00702457" w:rsidRPr="00702457">
        <w:rPr>
          <w:rFonts w:ascii="Calibri" w:eastAsia="Times New Roman" w:hAnsi="Calibri" w:cs="Times New Roman"/>
          <w:sz w:val="20"/>
          <w:szCs w:val="20"/>
          <w:lang w:eastAsia="de-AT"/>
        </w:rPr>
        <w:t>.....</w:t>
      </w:r>
      <w:proofErr w:type="gramEnd"/>
      <w:r w:rsidR="00702457" w:rsidRPr="00702457">
        <w:rPr>
          <w:rFonts w:ascii="Calibri" w:eastAsia="Times New Roman" w:hAnsi="Calibri" w:cs="Times New Roman"/>
          <w:sz w:val="20"/>
          <w:szCs w:val="20"/>
          <w:lang w:eastAsia="de-AT"/>
        </w:rPr>
        <w:t xml:space="preserve"> Wir sehen in den Daten, dass Länder mit einer jüngeren Bevölkerung – das Durchschnittsalter liegt unter 25 Jahren – im Falle einer Revolution eher zu gewalttätigen, ideologisch extremen Umstürzen neigen. Junge Menschen lassen sich leichter rekru-tieren, sie sind eher bereit, das Risiko eines Kampfes einzugehen, und sie fühlen sich eher zu extremen Ideologien hingezogen. Syrien, Jemen, Irak und Afghanistan haben alle eine relativ junge Bevölkerung. Bei einem höheren Durchschnittsalter sinkt die Wahrscheinlichkeit, dass die Menschen zu den Waffen greifen. In Tunesien liegt der Median zwischen 25 und 30 Jahren, hier kam es eher zu Protestmärschen und Besetzungen</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sectPr w:rsidR="00702457" w:rsidRPr="00702457" w:rsidSect="009E0105">
          <w:type w:val="continuous"/>
          <w:pgSz w:w="11906" w:h="16838"/>
          <w:pgMar w:top="1417" w:right="1133" w:bottom="1134" w:left="1417" w:header="708" w:footer="708" w:gutter="0"/>
          <w:cols w:num="2" w:space="282"/>
          <w:docGrid w:linePitch="360"/>
        </w:sectPr>
      </w:pP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4"/>
        </w:numPr>
        <w:shd w:val="clear" w:color="auto" w:fill="FFFFFF"/>
        <w:spacing w:after="0" w:line="240" w:lineRule="auto"/>
        <w:ind w:left="0"/>
        <w:rPr>
          <w:rFonts w:ascii="Calibri" w:eastAsia="Times New Roman" w:hAnsi="Calibri" w:cs="Times New Roman"/>
          <w:sz w:val="20"/>
          <w:szCs w:val="20"/>
          <w:lang w:eastAsia="de-AT"/>
        </w:rPr>
      </w:pPr>
      <w:hyperlink r:id="rId1410"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https://www.t-online.de/nachrichten/ausland/id_100552158/</w:t>
        </w:r>
        <w:r w:rsidR="00702457" w:rsidRPr="00702457">
          <w:rPr>
            <w:rFonts w:ascii="Calibri" w:eastAsia="Times New Roman" w:hAnsi="Calibri" w:cs="Times New Roman"/>
            <w:b/>
            <w:color w:val="0000FF"/>
            <w:sz w:val="20"/>
            <w:szCs w:val="20"/>
            <w:shd w:val="clear" w:color="auto" w:fill="FFFFFF"/>
            <w:lang w:eastAsia="de-AT"/>
          </w:rPr>
          <w:t>hoffen-auf-friedlichen-umbruchprozess-in-syrien</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Vertreter der internationalen Gemeinschaft wollen beim Übergang helfen.... Bei einem Krisengipfel in </w:t>
      </w:r>
      <w:hyperlink r:id="rId1411" w:history="1">
        <w:r w:rsidR="00702457" w:rsidRPr="00702457">
          <w:rPr>
            <w:rFonts w:ascii="Calibri" w:eastAsia="Times New Roman" w:hAnsi="Calibri" w:cs="Times New Roman"/>
            <w:color w:val="0000FF"/>
            <w:sz w:val="20"/>
            <w:szCs w:val="20"/>
            <w:u w:val="single"/>
            <w:lang w:eastAsia="de-AT"/>
          </w:rPr>
          <w:t>Jordanien</w:t>
        </w:r>
      </w:hyperlink>
      <w:r w:rsidR="00702457" w:rsidRPr="00702457">
        <w:rPr>
          <w:rFonts w:ascii="Calibri" w:eastAsia="Times New Roman" w:hAnsi="Calibri" w:cs="Times New Roman"/>
          <w:sz w:val="20"/>
          <w:szCs w:val="20"/>
          <w:lang w:eastAsia="de-AT"/>
        </w:rPr>
        <w:t xml:space="preserve"> beraten Außenminister arabischer Staaten heute mit internationalen Vertretern über die Zukunft des von Diktatur und Bürgerkrieg geschundenen Landes. Die Staats- und Regierungschefs der Gruppe sieben führender Industrienationen (G7) mahnten in einer Videoschalte einen "umfassenden politischen Prozess" an ....(es)  sollten Wege ausgelotet werden, um Syrien in der Umbruchphase zu unterstützen, teilte Jordaniens Außenministerium mit. Ziel sei es, einen politischen Prozess unter syrischer Führung anzustoßen, der alle Gruppen in dem zersplitterten Land einbezieht.</w:t>
      </w:r>
    </w:p>
    <w:p w:rsidR="00702457" w:rsidRPr="00702457" w:rsidRDefault="00461877" w:rsidP="00727CCB">
      <w:pPr>
        <w:numPr>
          <w:ilvl w:val="0"/>
          <w:numId w:val="214"/>
        </w:numPr>
        <w:shd w:val="clear" w:color="auto" w:fill="FFFFFF"/>
        <w:spacing w:after="0" w:line="240" w:lineRule="auto"/>
        <w:ind w:left="0"/>
        <w:rPr>
          <w:rFonts w:ascii="Calibri" w:eastAsia="Times New Roman" w:hAnsi="Calibri" w:cs="Times New Roman"/>
          <w:sz w:val="20"/>
          <w:szCs w:val="20"/>
          <w:lang w:eastAsia="de-AT"/>
        </w:rPr>
      </w:pPr>
      <w:hyperlink r:id="rId1412" w:history="1">
        <w:r w:rsidR="00702457" w:rsidRPr="00702457">
          <w:rPr>
            <w:rFonts w:ascii="Calibri" w:eastAsia="Times New Roman" w:hAnsi="Calibri" w:cs="Times New Roman"/>
            <w:color w:val="0000FF"/>
            <w:sz w:val="20"/>
            <w:szCs w:val="20"/>
            <w:u w:val="single"/>
            <w:lang w:eastAsia="de-AT"/>
          </w:rPr>
          <w:t>https://www.wienerzeitung.at/a/</w:t>
        </w:r>
        <w:r w:rsidR="00702457" w:rsidRPr="00702457">
          <w:rPr>
            <w:rFonts w:ascii="Calibri" w:eastAsia="Times New Roman" w:hAnsi="Calibri" w:cs="Times New Roman"/>
            <w:b/>
            <w:color w:val="0000FF"/>
            <w:sz w:val="20"/>
            <w:szCs w:val="20"/>
            <w:lang w:eastAsia="de-AT"/>
          </w:rPr>
          <w:t>syrien-aus-todesangst-wird-hoffnung</w:t>
        </w:r>
      </w:hyperlink>
      <w:r w:rsidR="00702457" w:rsidRPr="00702457">
        <w:rPr>
          <w:rFonts w:ascii="Calibri" w:eastAsia="Times New Roman" w:hAnsi="Calibri" w:cs="Times New Roman"/>
          <w:sz w:val="20"/>
          <w:szCs w:val="20"/>
          <w:lang w:eastAsia="de-AT"/>
        </w:rPr>
        <w:t xml:space="preserve"> .... Mit dem Sturz Assads gerieten viele Syrer:innen in Panik, jetzt wächst die Hoffnung auf einen Neuanfang. WZ-Autor Markus Schauta hat Menschen im Land befragt, wie sie die Zukunft sehen.</w:t>
      </w:r>
    </w:p>
    <w:p w:rsidR="00702457" w:rsidRPr="00702457" w:rsidRDefault="00461877" w:rsidP="00727CCB">
      <w:pPr>
        <w:numPr>
          <w:ilvl w:val="0"/>
          <w:numId w:val="214"/>
        </w:numPr>
        <w:shd w:val="clear" w:color="auto" w:fill="FFFFFF"/>
        <w:spacing w:after="0" w:line="240" w:lineRule="auto"/>
        <w:ind w:left="0"/>
        <w:rPr>
          <w:rFonts w:ascii="Calibri" w:eastAsia="Times New Roman" w:hAnsi="Calibri" w:cs="Times New Roman"/>
          <w:sz w:val="20"/>
          <w:szCs w:val="20"/>
          <w:lang w:eastAsia="de-AT"/>
        </w:rPr>
      </w:pPr>
      <w:hyperlink r:id="rId1413" w:history="1">
        <w:r w:rsidR="00702457" w:rsidRPr="00702457">
          <w:rPr>
            <w:rFonts w:ascii="Calibri" w:eastAsia="Times New Roman" w:hAnsi="Calibri" w:cs="Times New Roman"/>
            <w:color w:val="0000FF"/>
            <w:sz w:val="20"/>
            <w:szCs w:val="20"/>
            <w:u w:val="single"/>
            <w:lang w:eastAsia="de-AT"/>
          </w:rPr>
          <w:t>https://taz.de/Nach-dem-Sturz-Assads/!6051377/</w:t>
        </w:r>
      </w:hyperlink>
      <w:r w:rsidR="00702457" w:rsidRPr="00702457">
        <w:rPr>
          <w:rFonts w:ascii="Calibri" w:eastAsia="Times New Roman" w:hAnsi="Calibri" w:cs="Times New Roman"/>
          <w:sz w:val="20"/>
          <w:szCs w:val="20"/>
          <w:lang w:eastAsia="de-AT"/>
        </w:rPr>
        <w:t xml:space="preserve">   Zuversicht kommt nicht von </w:t>
      </w:r>
      <w:proofErr w:type="gramStart"/>
      <w:r w:rsidR="00702457" w:rsidRPr="00702457">
        <w:rPr>
          <w:rFonts w:ascii="Calibri" w:eastAsia="Times New Roman" w:hAnsi="Calibri" w:cs="Times New Roman"/>
          <w:sz w:val="20"/>
          <w:szCs w:val="20"/>
          <w:lang w:eastAsia="de-AT"/>
        </w:rPr>
        <w:t>alleine ....</w:t>
      </w:r>
      <w:proofErr w:type="gramEnd"/>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sz w:val="20"/>
          <w:szCs w:val="20"/>
          <w:shd w:val="clear" w:color="auto" w:fill="F2F2F2"/>
          <w:lang w:eastAsia="de-AT"/>
        </w:rPr>
        <w:t>Frieden in Syrien erreicht man nicht mit Wahlkampfparolen. Unser Gastautor war viele Jahre für die Region aktiv und plädiert für pragmatisches Anpacken</w:t>
      </w:r>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214"/>
        </w:numPr>
        <w:shd w:val="clear" w:color="auto" w:fill="FFFFFF"/>
        <w:spacing w:after="0" w:line="240" w:lineRule="auto"/>
        <w:ind w:left="0"/>
        <w:rPr>
          <w:rFonts w:ascii="Calibri" w:eastAsia="Times New Roman" w:hAnsi="Calibri" w:cs="Times New Roman"/>
          <w:sz w:val="20"/>
          <w:szCs w:val="20"/>
          <w:lang w:eastAsia="de-AT"/>
        </w:rPr>
      </w:pPr>
      <w:hyperlink r:id="rId1414" w:history="1">
        <w:r w:rsidR="00702457" w:rsidRPr="00702457">
          <w:rPr>
            <w:rFonts w:ascii="Calibri" w:eastAsia="Times New Roman" w:hAnsi="Calibri" w:cs="Times New Roman"/>
            <w:color w:val="0000FF"/>
            <w:sz w:val="20"/>
            <w:szCs w:val="20"/>
            <w:u w:val="single"/>
            <w:lang w:eastAsia="de-AT"/>
          </w:rPr>
          <w:t>https://www.derstandard.at/story/3000000249140</w:t>
        </w:r>
        <w:r w:rsidR="00702457" w:rsidRPr="00702457">
          <w:rPr>
            <w:rFonts w:ascii="Calibri" w:eastAsia="Times New Roman" w:hAnsi="Calibri" w:cs="Times New Roman"/>
            <w:color w:val="0000FF"/>
            <w:sz w:val="20"/>
            <w:szCs w:val="20"/>
            <w:lang w:eastAsia="de-AT"/>
          </w:rPr>
          <w:t>/in-bagdad-regt-sich-die-hoffnung-auf-ein-friedliches-syrien</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214"/>
        </w:numPr>
        <w:shd w:val="clear" w:color="auto" w:fill="FFFFFF"/>
        <w:spacing w:after="0" w:line="240" w:lineRule="auto"/>
        <w:ind w:left="0"/>
        <w:rPr>
          <w:rFonts w:ascii="Calibri" w:eastAsia="Times New Roman" w:hAnsi="Calibri" w:cs="Times New Roman"/>
          <w:sz w:val="20"/>
          <w:szCs w:val="20"/>
          <w:lang w:eastAsia="de-AT"/>
        </w:rPr>
      </w:pPr>
      <w:hyperlink r:id="rId1415" w:history="1">
        <w:r w:rsidR="00702457" w:rsidRPr="00702457">
          <w:rPr>
            <w:rFonts w:ascii="Calibri" w:eastAsia="Times New Roman" w:hAnsi="Calibri" w:cs="Times New Roman"/>
            <w:color w:val="0000FF"/>
            <w:sz w:val="20"/>
            <w:szCs w:val="20"/>
            <w:u w:val="single"/>
            <w:lang w:eastAsia="de-AT"/>
          </w:rPr>
          <w:t>https://www.profil.at/ausland/aleppo-syrien-hts-sdf-kurden-sna</w:t>
        </w:r>
        <w:r w:rsidR="00702457" w:rsidRPr="00702457">
          <w:rPr>
            <w:rFonts w:ascii="Calibri" w:eastAsia="Times New Roman" w:hAnsi="Calibri" w:cs="Times New Roman"/>
            <w:color w:val="0000FF"/>
            <w:sz w:val="16"/>
            <w:szCs w:val="20"/>
            <w:u w:val="single"/>
            <w:lang w:eastAsia="de-AT"/>
          </w:rPr>
          <w:t>/402987388</w:t>
        </w:r>
      </w:hyperlink>
      <w:r w:rsidR="00702457" w:rsidRPr="00702457">
        <w:rPr>
          <w:rFonts w:ascii="Calibri" w:eastAsia="Times New Roman" w:hAnsi="Calibri" w:cs="Times New Roman"/>
          <w:sz w:val="20"/>
          <w:szCs w:val="20"/>
          <w:lang w:eastAsia="de-AT"/>
        </w:rPr>
        <w:t xml:space="preserve"> Der Fall von Aleppo dauerte nur drei Tage. Die syrische Millionenmetropole war eine der ersten Städte, die Anfang Dezember an die Rebellen </w:t>
      </w:r>
      <w:proofErr w:type="gramStart"/>
      <w:r w:rsidR="00702457" w:rsidRPr="00702457">
        <w:rPr>
          <w:rFonts w:ascii="Calibri" w:eastAsia="Times New Roman" w:hAnsi="Calibri" w:cs="Times New Roman"/>
          <w:sz w:val="20"/>
          <w:szCs w:val="20"/>
          <w:lang w:eastAsia="de-AT"/>
        </w:rPr>
        <w:t>fiel</w:t>
      </w:r>
      <w:proofErr w:type="gramEnd"/>
      <w:r w:rsidR="00702457" w:rsidRPr="00702457">
        <w:rPr>
          <w:rFonts w:ascii="Calibri" w:eastAsia="Times New Roman" w:hAnsi="Calibri" w:cs="Times New Roman"/>
          <w:sz w:val="20"/>
          <w:szCs w:val="20"/>
          <w:lang w:eastAsia="de-AT"/>
        </w:rPr>
        <w:t xml:space="preserve">.... Kurz nachdem Aleppo fiel, versuchte die SNA auch in die kurdischen Viertel Scheich Maksud und Achrafieh vorzudringen. Doch als man auf Widerstand von lokalen Milizen stieß, brach die SNA den Vorstoß ab. Seitdem herrscht eine unruhige Waffenruhe.... Al-Julanis HTS verhielt sich bis jetzt neutral. Die Islamistenmiliz hatte die SDF während der Offensive informiert, keine kurdischen Gebiete angreifen zu wollen..... Gelingt der Spagat zwischen Kurden und HTS-Islamisten? Die HTS distanzierte sich in der jüngsten Vergangenheit von der Türkei. Ankara hatte ihren Anführer  Al-Julani mit Finanzhilfen </w:t>
      </w:r>
      <w:proofErr w:type="gramStart"/>
      <w:r w:rsidR="00702457" w:rsidRPr="00702457">
        <w:rPr>
          <w:rFonts w:ascii="Calibri" w:eastAsia="Times New Roman" w:hAnsi="Calibri" w:cs="Times New Roman"/>
          <w:sz w:val="20"/>
          <w:szCs w:val="20"/>
          <w:lang w:eastAsia="de-AT"/>
        </w:rPr>
        <w:t>unterstützt .</w:t>
      </w:r>
      <w:proofErr w:type="gramEnd"/>
      <w:r w:rsidR="00702457" w:rsidRPr="00702457">
        <w:rPr>
          <w:rFonts w:ascii="Calibri" w:eastAsia="Times New Roman" w:hAnsi="Calibri" w:cs="Times New Roman"/>
          <w:sz w:val="20"/>
          <w:szCs w:val="20"/>
          <w:lang w:eastAsia="de-AT"/>
        </w:rPr>
        <w:t xml:space="preserve"> Doch die pro-türkische SNA, die den Krieg nicht aufgeben möchte, passt nicht in die Friedenspläne des Rebellenführers. Die Frage, wie man mit den kurdischen Autonomiegebieten im Nordosten Syriens umgeht, könnte zur Zerreißprobe für das neue Syrien werden.</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14"/>
        </w:numPr>
        <w:shd w:val="clear" w:color="auto" w:fill="FFFFFF"/>
        <w:spacing w:after="0" w:line="240" w:lineRule="auto"/>
        <w:ind w:left="0"/>
        <w:rPr>
          <w:rFonts w:ascii="Calibri" w:eastAsia="Times New Roman" w:hAnsi="Calibri" w:cs="Times New Roman"/>
          <w:sz w:val="20"/>
          <w:szCs w:val="20"/>
          <w:lang w:val="en-US" w:eastAsia="de-AT"/>
        </w:rPr>
      </w:pPr>
      <w:hyperlink r:id="rId1416" w:history="1">
        <w:r w:rsidR="00702457" w:rsidRPr="00702457">
          <w:rPr>
            <w:rFonts w:ascii="Calibri" w:eastAsia="Times New Roman" w:hAnsi="Calibri" w:cs="Times New Roman"/>
            <w:color w:val="0000FF"/>
            <w:sz w:val="20"/>
            <w:szCs w:val="20"/>
            <w:u w:val="single"/>
            <w:shd w:val="clear" w:color="auto" w:fill="FFFFFF"/>
            <w:lang w:val="en-US" w:eastAsia="de-AT"/>
          </w:rPr>
          <w:t>https://www.theguardian.com/commentisfree/2024/dec/14/syria-future-foreign-influence</w:t>
        </w:r>
      </w:hyperlink>
      <w:r w:rsidR="00702457" w:rsidRPr="00702457">
        <w:rPr>
          <w:rFonts w:ascii="Calibri" w:eastAsia="Times New Roman" w:hAnsi="Calibri" w:cs="Times New Roman"/>
          <w:sz w:val="20"/>
          <w:szCs w:val="20"/>
          <w:shd w:val="clear" w:color="auto" w:fill="FFFFFF"/>
          <w:lang w:val="en-US" w:eastAsia="de-AT"/>
        </w:rPr>
        <w:t xml:space="preserve">   </w:t>
      </w:r>
      <w:r w:rsidR="00702457" w:rsidRPr="00702457">
        <w:rPr>
          <w:rFonts w:ascii="Calibri" w:eastAsia="Times New Roman" w:hAnsi="Calibri" w:cs="Times New Roman"/>
          <w:sz w:val="20"/>
          <w:szCs w:val="20"/>
          <w:lang w:val="en-US" w:eastAsia="de-AT"/>
        </w:rPr>
        <w:t xml:space="preserve">Syria’s future must be determined by Syrians, not outside </w:t>
      </w:r>
      <w:proofErr w:type="gramStart"/>
      <w:r w:rsidR="00702457" w:rsidRPr="00702457">
        <w:rPr>
          <w:rFonts w:ascii="Calibri" w:eastAsia="Times New Roman" w:hAnsi="Calibri" w:cs="Times New Roman"/>
          <w:sz w:val="20"/>
          <w:szCs w:val="20"/>
          <w:lang w:val="en-US" w:eastAsia="de-AT"/>
        </w:rPr>
        <w:t>powers ....</w:t>
      </w:r>
      <w:proofErr w:type="gramEnd"/>
      <w:r w:rsidR="00702457" w:rsidRPr="00702457">
        <w:rPr>
          <w:rFonts w:ascii="Calibri" w:eastAsia="Times New Roman" w:hAnsi="Calibri" w:cs="Times New Roman"/>
          <w:sz w:val="20"/>
          <w:szCs w:val="20"/>
          <w:lang w:val="en-US" w:eastAsia="de-AT"/>
        </w:rPr>
        <w:t xml:space="preserve"> The Assad family’s brutal half-century reign has just ended and the US, Israel and Turkey are already vying for influence</w:t>
      </w:r>
    </w:p>
    <w:p w:rsidR="00702457" w:rsidRPr="00702457" w:rsidRDefault="00461877" w:rsidP="00727CCB">
      <w:pPr>
        <w:numPr>
          <w:ilvl w:val="0"/>
          <w:numId w:val="214"/>
        </w:numPr>
        <w:shd w:val="clear" w:color="auto" w:fill="FFFFFF"/>
        <w:spacing w:after="0" w:line="240" w:lineRule="auto"/>
        <w:ind w:left="0"/>
        <w:rPr>
          <w:rFonts w:ascii="Calibri" w:eastAsia="Times New Roman" w:hAnsi="Calibri" w:cs="Times New Roman"/>
          <w:sz w:val="20"/>
          <w:szCs w:val="20"/>
          <w:lang w:val="en-US" w:eastAsia="de-AT"/>
        </w:rPr>
      </w:pPr>
      <w:hyperlink r:id="rId1417" w:history="1">
        <w:r w:rsidR="00702457" w:rsidRPr="009E0105">
          <w:rPr>
            <w:rFonts w:ascii="Calibri" w:eastAsia="Times New Roman" w:hAnsi="Calibri" w:cs="Times New Roman"/>
            <w:color w:val="0000FF"/>
            <w:sz w:val="20"/>
            <w:szCs w:val="20"/>
            <w:u w:val="single"/>
            <w:lang w:val="en-US" w:eastAsia="de-AT"/>
          </w:rPr>
          <w:t>https://www.timesofisrael.com/</w:t>
        </w:r>
        <w:r w:rsidR="00702457" w:rsidRPr="009E0105">
          <w:rPr>
            <w:rFonts w:ascii="Calibri" w:eastAsia="Times New Roman" w:hAnsi="Calibri" w:cs="Times New Roman"/>
            <w:color w:val="0000FF"/>
            <w:sz w:val="20"/>
            <w:szCs w:val="20"/>
            <w:lang w:val="en-US" w:eastAsia="de-AT"/>
          </w:rPr>
          <w:t>can-syrias-dwindling-christian-community-survive-under-jihadi-rebel-rule</w:t>
        </w:r>
        <w:r w:rsidR="00702457" w:rsidRPr="009E0105">
          <w:rPr>
            <w:rFonts w:ascii="Calibri" w:eastAsia="Times New Roman" w:hAnsi="Calibri" w:cs="Times New Roman"/>
            <w:color w:val="0000FF"/>
            <w:sz w:val="20"/>
            <w:szCs w:val="20"/>
            <w:u w:val="single"/>
            <w:lang w:val="en-US" w:eastAsia="de-AT"/>
          </w:rPr>
          <w:t>/</w:t>
        </w:r>
      </w:hyperlink>
      <w:r w:rsidR="00702457" w:rsidRPr="00702457">
        <w:rPr>
          <w:rFonts w:ascii="Calibri" w:eastAsia="Times New Roman" w:hAnsi="Calibri" w:cs="Times New Roman"/>
          <w:sz w:val="20"/>
          <w:szCs w:val="20"/>
          <w:lang w:val="en-US"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val="x-none" w:eastAsia="de-AT"/>
        </w:rPr>
      </w:pPr>
    </w:p>
    <w:p w:rsidR="00702457" w:rsidRPr="00702457" w:rsidRDefault="00461877" w:rsidP="00727CCB">
      <w:pPr>
        <w:numPr>
          <w:ilvl w:val="0"/>
          <w:numId w:val="214"/>
        </w:numPr>
        <w:shd w:val="clear" w:color="auto" w:fill="FFFFFF"/>
        <w:spacing w:after="0" w:line="240" w:lineRule="auto"/>
        <w:ind w:left="0"/>
        <w:rPr>
          <w:rFonts w:ascii="Calibri" w:eastAsia="Times New Roman" w:hAnsi="Calibri" w:cs="Times New Roman"/>
          <w:sz w:val="20"/>
          <w:szCs w:val="20"/>
          <w:lang w:eastAsia="de-AT"/>
        </w:rPr>
      </w:pPr>
      <w:hyperlink r:id="rId1418" w:history="1">
        <w:r w:rsidR="00702457" w:rsidRPr="00702457">
          <w:rPr>
            <w:rFonts w:ascii="Calibri" w:eastAsia="Times New Roman" w:hAnsi="Calibri" w:cs="Times New Roman"/>
            <w:color w:val="0000FF"/>
            <w:sz w:val="20"/>
            <w:szCs w:val="20"/>
            <w:u w:val="single"/>
            <w:shd w:val="clear" w:color="auto" w:fill="FFFFFF"/>
            <w:lang w:val="x-none" w:eastAsia="de-AT"/>
          </w:rPr>
          <w:t>https://www.n-tv.de/politik/</w:t>
        </w:r>
        <w:r w:rsidR="00702457" w:rsidRPr="00702457">
          <w:rPr>
            <w:rFonts w:ascii="Calibri" w:eastAsia="Times New Roman" w:hAnsi="Calibri" w:cs="Times New Roman"/>
            <w:b/>
            <w:color w:val="0000FF"/>
            <w:sz w:val="20"/>
            <w:szCs w:val="20"/>
            <w:shd w:val="clear" w:color="auto" w:fill="FFFFFF"/>
            <w:lang w:val="x-none" w:eastAsia="de-AT"/>
          </w:rPr>
          <w:t>Amerikaner-haben-Kontakt-zu-HTS-Rebellen</w:t>
        </w:r>
        <w:r w:rsidR="00702457" w:rsidRPr="00702457">
          <w:rPr>
            <w:rFonts w:ascii="Calibri" w:eastAsia="Times New Roman" w:hAnsi="Calibri" w:cs="Times New Roman"/>
            <w:color w:val="0000FF"/>
            <w:sz w:val="16"/>
            <w:szCs w:val="20"/>
            <w:u w:val="single"/>
            <w:shd w:val="clear" w:color="auto" w:fill="FFFFFF"/>
            <w:lang w:val="x-none" w:eastAsia="de-AT"/>
          </w:rPr>
          <w:t>-article25432864.html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"Unsere Botschaft an die Syrer ist diese: Wir wollen, dass sie Erfolg haben und wir sind dazu bereit, ihnen dabei zu helfen.".... Die HTS bemüht sich um einen politischen Übergang in Syrien und will Menschen beruhigen, die Bedenken wegen extremistischer Dschihadisten unter den Rebellen haben. Führende Rebellen geben an, die Gruppe habe ihre extremistischen Tendenzen aufgegeben.</w:t>
      </w:r>
    </w:p>
    <w:p w:rsidR="00702457" w:rsidRPr="00702457" w:rsidRDefault="00461877" w:rsidP="00727CCB">
      <w:pPr>
        <w:numPr>
          <w:ilvl w:val="0"/>
          <w:numId w:val="21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419" w:history="1">
        <w:r w:rsidR="00702457" w:rsidRPr="00702457">
          <w:rPr>
            <w:rFonts w:ascii="Calibri" w:eastAsia="Times New Roman" w:hAnsi="Calibri" w:cs="Times New Roman"/>
            <w:color w:val="0000FF"/>
            <w:sz w:val="20"/>
            <w:szCs w:val="20"/>
            <w:u w:val="single"/>
            <w:shd w:val="clear" w:color="auto" w:fill="FFFFFF"/>
            <w:lang w:eastAsia="de-AT"/>
          </w:rPr>
          <w:t>https://www.sn.at/politik/weltpolitik/krisengipfel-jordanien-lage-syrien-</w:t>
        </w:r>
        <w:r w:rsidR="00702457" w:rsidRPr="00702457">
          <w:rPr>
            <w:rFonts w:ascii="Calibri" w:eastAsia="Times New Roman" w:hAnsi="Calibri" w:cs="Times New Roman"/>
            <w:color w:val="0000FF"/>
            <w:sz w:val="16"/>
            <w:szCs w:val="20"/>
            <w:u w:val="single"/>
            <w:shd w:val="clear" w:color="auto" w:fill="FFFFFF"/>
            <w:lang w:eastAsia="de-AT"/>
          </w:rPr>
          <w:t>170102056</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4"/>
        </w:numPr>
        <w:shd w:val="clear" w:color="auto" w:fill="FFFFFF"/>
        <w:spacing w:after="0" w:line="240" w:lineRule="auto"/>
        <w:ind w:left="0"/>
        <w:rPr>
          <w:rFonts w:ascii="Calibri" w:eastAsia="Times New Roman" w:hAnsi="Calibri" w:cs="Times New Roman"/>
          <w:bCs/>
          <w:sz w:val="20"/>
          <w:szCs w:val="20"/>
          <w:lang w:eastAsia="de-AT"/>
        </w:rPr>
      </w:pPr>
      <w:hyperlink r:id="rId1420" w:history="1">
        <w:r w:rsidR="00702457" w:rsidRPr="00702457">
          <w:rPr>
            <w:rFonts w:ascii="Calibri" w:eastAsia="Times New Roman" w:hAnsi="Calibri" w:cs="Times New Roman"/>
            <w:color w:val="0000FF"/>
            <w:sz w:val="20"/>
            <w:szCs w:val="20"/>
            <w:u w:val="single"/>
            <w:shd w:val="clear" w:color="auto" w:fill="FFFFFF"/>
            <w:lang w:eastAsia="de-AT"/>
          </w:rPr>
          <w:t>https://www.tagesschau.de/ausland/korrespondenten/</w:t>
        </w:r>
        <w:r w:rsidR="00702457" w:rsidRPr="00702457">
          <w:rPr>
            <w:rFonts w:ascii="Calibri" w:eastAsia="Times New Roman" w:hAnsi="Calibri" w:cs="Times New Roman"/>
            <w:b/>
            <w:color w:val="0000FF"/>
            <w:sz w:val="20"/>
            <w:szCs w:val="20"/>
            <w:shd w:val="clear" w:color="auto" w:fill="FFFFFF"/>
            <w:lang w:eastAsia="de-AT"/>
          </w:rPr>
          <w:t>syrien-usa</w:t>
        </w:r>
        <w:r w:rsidR="00702457" w:rsidRPr="00702457">
          <w:rPr>
            <w:rFonts w:ascii="Calibri" w:eastAsia="Times New Roman" w:hAnsi="Calibri" w:cs="Times New Roman"/>
            <w:color w:val="0000FF"/>
            <w:sz w:val="20"/>
            <w:szCs w:val="20"/>
            <w:u w:val="single"/>
            <w:shd w:val="clear" w:color="auto" w:fill="FFFFFF"/>
            <w:lang w:eastAsia="de-AT"/>
          </w:rPr>
          <w:t>-110.html</w:t>
        </w:r>
      </w:hyperlink>
      <w:r w:rsidR="00702457" w:rsidRPr="00702457">
        <w:rPr>
          <w:rFonts w:ascii="Calibri" w:eastAsia="Times New Roman" w:hAnsi="Calibri" w:cs="Times New Roman"/>
          <w:sz w:val="20"/>
          <w:szCs w:val="20"/>
          <w:shd w:val="clear" w:color="auto" w:fill="FFFFFF"/>
          <w:lang w:eastAsia="de-AT"/>
        </w:rPr>
        <w:t xml:space="preserve">  welche Ziele verfolgt die </w:t>
      </w:r>
      <w:proofErr w:type="gramStart"/>
      <w:r w:rsidR="00702457" w:rsidRPr="00702457">
        <w:rPr>
          <w:rFonts w:ascii="Calibri" w:eastAsia="Times New Roman" w:hAnsi="Calibri" w:cs="Times New Roman"/>
          <w:sz w:val="20"/>
          <w:szCs w:val="20"/>
          <w:shd w:val="clear" w:color="auto" w:fill="FFFFFF"/>
          <w:lang w:eastAsia="de-AT"/>
        </w:rPr>
        <w:t>USA ?</w:t>
      </w:r>
      <w:proofErr w:type="gramEnd"/>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Cs/>
          <w:sz w:val="20"/>
          <w:szCs w:val="20"/>
          <w:lang w:eastAsia="de-AT"/>
        </w:rPr>
        <w:t>Nach Assads Sturz hoffen die USA auf einen geordneten Übergang in Syrien. Außenminister Blinken ist zu Gesprächen in der Region.</w:t>
      </w:r>
    </w:p>
    <w:p w:rsidR="00702457" w:rsidRPr="00702457" w:rsidRDefault="00702457" w:rsidP="00702457">
      <w:pPr>
        <w:shd w:val="clear" w:color="auto" w:fill="FFFFFF"/>
        <w:spacing w:after="0" w:line="240" w:lineRule="auto"/>
        <w:rPr>
          <w:rFonts w:ascii="Calibri" w:eastAsia="Times New Roman" w:hAnsi="Calibri" w:cs="Times New Roman"/>
          <w:bCs/>
          <w:sz w:val="20"/>
          <w:szCs w:val="20"/>
          <w:lang w:eastAsia="de-AT"/>
        </w:rPr>
      </w:pPr>
    </w:p>
    <w:p w:rsidR="00702457" w:rsidRPr="00702457" w:rsidRDefault="00461877" w:rsidP="00727CCB">
      <w:pPr>
        <w:numPr>
          <w:ilvl w:val="0"/>
          <w:numId w:val="21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421" w:history="1">
        <w:r w:rsidR="00702457" w:rsidRPr="00702457">
          <w:rPr>
            <w:rFonts w:ascii="Calibri" w:eastAsia="Times New Roman" w:hAnsi="Calibri" w:cs="Times New Roman"/>
            <w:color w:val="0000FF"/>
            <w:sz w:val="20"/>
            <w:szCs w:val="20"/>
            <w:u w:val="single"/>
            <w:shd w:val="clear" w:color="auto" w:fill="FFFFFF"/>
            <w:lang w:eastAsia="de-AT"/>
          </w:rPr>
          <w:t>https://www.sueddeutsche.de/politik/machtwechsel-in</w:t>
        </w:r>
        <w:r w:rsidR="00702457" w:rsidRPr="00702457">
          <w:rPr>
            <w:rFonts w:ascii="Calibri" w:eastAsia="Times New Roman" w:hAnsi="Calibri" w:cs="Times New Roman"/>
            <w:color w:val="0000FF"/>
            <w:sz w:val="20"/>
            <w:szCs w:val="20"/>
            <w:shd w:val="clear" w:color="auto" w:fill="FFFFFF"/>
            <w:lang w:eastAsia="de-AT"/>
          </w:rPr>
          <w:t>-syrien-</w:t>
        </w:r>
        <w:r w:rsidR="00702457" w:rsidRPr="00702457">
          <w:rPr>
            <w:rFonts w:ascii="Calibri" w:eastAsia="Times New Roman" w:hAnsi="Calibri" w:cs="Times New Roman"/>
            <w:color w:val="000000"/>
            <w:sz w:val="20"/>
            <w:szCs w:val="20"/>
            <w:shd w:val="clear" w:color="auto" w:fill="FFFFFF"/>
            <w:lang w:eastAsia="de-AT"/>
          </w:rPr>
          <w:t>tuerkei-fordert</w:t>
        </w:r>
        <w:r w:rsidR="00702457" w:rsidRPr="00702457">
          <w:rPr>
            <w:rFonts w:ascii="Calibri" w:eastAsia="Times New Roman" w:hAnsi="Calibri" w:cs="Times New Roman"/>
            <w:color w:val="0000FF"/>
            <w:sz w:val="20"/>
            <w:szCs w:val="20"/>
            <w:shd w:val="clear" w:color="auto" w:fill="FFFFFF"/>
            <w:lang w:eastAsia="de-AT"/>
          </w:rPr>
          <w:t>-aufloesung-der-kurdenmiliz-</w:t>
        </w:r>
        <w:r w:rsidR="00702457" w:rsidRPr="00702457">
          <w:rPr>
            <w:rFonts w:ascii="Calibri" w:eastAsia="Times New Roman" w:hAnsi="Calibri" w:cs="Times New Roman"/>
            <w:color w:val="0000FF"/>
            <w:sz w:val="20"/>
            <w:szCs w:val="20"/>
            <w:u w:val="single"/>
            <w:shd w:val="clear" w:color="auto" w:fill="FFFFFF"/>
            <w:lang w:eastAsia="de-AT"/>
          </w:rPr>
          <w:t>ypg-dpa.urn-</w:t>
        </w:r>
        <w:r w:rsidR="00702457" w:rsidRPr="00702457">
          <w:rPr>
            <w:rFonts w:ascii="Calibri" w:eastAsia="Times New Roman" w:hAnsi="Calibri" w:cs="Times New Roman"/>
            <w:color w:val="0000FF"/>
            <w:sz w:val="16"/>
            <w:szCs w:val="20"/>
            <w:u w:val="single"/>
            <w:shd w:val="clear" w:color="auto" w:fill="FFFFFF"/>
            <w:lang w:eastAsia="de-AT"/>
          </w:rPr>
          <w:t>newsml-dpa-com-20090101-241214-930-317692</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422" w:history="1">
        <w:r w:rsidR="00702457" w:rsidRPr="00702457">
          <w:rPr>
            <w:rFonts w:ascii="Calibri" w:eastAsia="Times New Roman" w:hAnsi="Calibri" w:cs="Times New Roman"/>
            <w:color w:val="0000FF"/>
            <w:sz w:val="20"/>
            <w:szCs w:val="20"/>
            <w:u w:val="single"/>
            <w:shd w:val="clear" w:color="auto" w:fill="FFFFFF"/>
            <w:lang w:eastAsia="de-AT"/>
          </w:rPr>
          <w:t>https://www.zeit.de/politik/2024-12/</w:t>
        </w:r>
        <w:r w:rsidR="00702457" w:rsidRPr="00702457">
          <w:rPr>
            <w:rFonts w:ascii="Calibri" w:eastAsia="Times New Roman" w:hAnsi="Calibri" w:cs="Times New Roman"/>
            <w:color w:val="0000FF"/>
            <w:sz w:val="20"/>
            <w:szCs w:val="20"/>
            <w:shd w:val="clear" w:color="auto" w:fill="FFFFFF"/>
            <w:lang w:eastAsia="de-AT"/>
          </w:rPr>
          <w:t>syrien-</w:t>
        </w:r>
        <w:r w:rsidR="00702457" w:rsidRPr="00702457">
          <w:rPr>
            <w:rFonts w:ascii="Calibri" w:eastAsia="Times New Roman" w:hAnsi="Calibri" w:cs="Times New Roman"/>
            <w:color w:val="000000"/>
            <w:sz w:val="20"/>
            <w:szCs w:val="20"/>
            <w:shd w:val="clear" w:color="auto" w:fill="FFFFFF"/>
            <w:lang w:eastAsia="de-AT"/>
          </w:rPr>
          <w:t>russland-rueckzug</w:t>
        </w:r>
        <w:r w:rsidR="00702457" w:rsidRPr="00702457">
          <w:rPr>
            <w:rFonts w:ascii="Calibri" w:eastAsia="Times New Roman" w:hAnsi="Calibri" w:cs="Times New Roman"/>
            <w:color w:val="0000FF"/>
            <w:sz w:val="20"/>
            <w:szCs w:val="20"/>
            <w:shd w:val="clear" w:color="auto" w:fill="FFFFFF"/>
            <w:lang w:eastAsia="de-AT"/>
          </w:rPr>
          <w:t>-truppen-satellitenbilde</w:t>
        </w:r>
        <w:r w:rsidR="00702457" w:rsidRPr="00702457">
          <w:rPr>
            <w:rFonts w:ascii="Calibri" w:eastAsia="Times New Roman" w:hAnsi="Calibri" w:cs="Times New Roman"/>
            <w:color w:val="0000FF"/>
            <w:sz w:val="20"/>
            <w:szCs w:val="20"/>
            <w:u w:val="single"/>
            <w:shd w:val="clear" w:color="auto" w:fill="FFFFFF"/>
            <w:lang w:eastAsia="de-AT"/>
          </w:rPr>
          <w:t>r</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423" w:anchor="russische-soldaten-und-militaerflugzeuge-verlassen-syrien"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https://www.t-online.de/nachrichten/ausland/krisen/id_100547312/syrien-usa-haben-direkten-kontakt-zur-islamistischen-hts-miliz.html#</w:t>
        </w:r>
        <w:r w:rsidR="00702457" w:rsidRPr="00702457">
          <w:rPr>
            <w:rFonts w:ascii="Calibri" w:eastAsia="Times New Roman" w:hAnsi="Calibri" w:cs="Times New Roman"/>
            <w:color w:val="0000FF"/>
            <w:sz w:val="20"/>
            <w:szCs w:val="20"/>
            <w:shd w:val="clear" w:color="auto" w:fill="FFFFFF"/>
            <w:lang w:eastAsia="de-AT"/>
          </w:rPr>
          <w:t>russische-soldaten-und-militaerflugzeuge-verlassen-syrien</w:t>
        </w:r>
      </w:hyperlink>
      <w:r w:rsidR="00702457" w:rsidRPr="00702457">
        <w:rPr>
          <w:rFonts w:ascii="Calibri" w:eastAsia="Times New Roman" w:hAnsi="Calibri" w:cs="Times New Roman"/>
          <w:sz w:val="20"/>
          <w:szCs w:val="20"/>
          <w:shd w:val="clear" w:color="auto" w:fill="FFFFFF"/>
          <w:lang w:eastAsia="de-AT"/>
        </w:rPr>
        <w:t xml:space="preserve">  SatBilder &gt;&gt;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424" w:history="1">
        <w:r w:rsidR="00702457" w:rsidRPr="00702457">
          <w:rPr>
            <w:rFonts w:ascii="Calibri" w:eastAsia="Times New Roman" w:hAnsi="Calibri" w:cs="Times New Roman"/>
            <w:color w:val="0000FF"/>
            <w:sz w:val="20"/>
            <w:szCs w:val="20"/>
            <w:u w:val="single"/>
            <w:shd w:val="clear" w:color="auto" w:fill="FFFFFF"/>
            <w:lang w:eastAsia="de-AT"/>
          </w:rPr>
          <w:t>https://www.tagesschau.de/ausland/asien/israel</w:t>
        </w:r>
        <w:r w:rsidR="00702457" w:rsidRPr="00702457">
          <w:rPr>
            <w:rFonts w:ascii="Calibri" w:eastAsia="Times New Roman" w:hAnsi="Calibri" w:cs="Times New Roman"/>
            <w:color w:val="0000FF"/>
            <w:sz w:val="20"/>
            <w:szCs w:val="20"/>
            <w:shd w:val="clear" w:color="auto" w:fill="FFFFFF"/>
            <w:lang w:eastAsia="de-AT"/>
          </w:rPr>
          <w:t>-pufferzone-golanhoehen</w:t>
        </w:r>
        <w:r w:rsidR="00702457" w:rsidRPr="00702457">
          <w:rPr>
            <w:rFonts w:ascii="Calibri" w:eastAsia="Times New Roman" w:hAnsi="Calibri" w:cs="Times New Roman"/>
            <w:color w:val="0000FF"/>
            <w:sz w:val="20"/>
            <w:szCs w:val="20"/>
            <w:u w:val="single"/>
            <w:shd w:val="clear" w:color="auto" w:fill="FFFFFF"/>
            <w:lang w:eastAsia="de-AT"/>
          </w:rPr>
          <w:t>-100.html</w:t>
        </w:r>
      </w:hyperlink>
      <w:r w:rsidR="00702457" w:rsidRPr="00702457">
        <w:rPr>
          <w:rFonts w:ascii="Calibri" w:eastAsia="Times New Roman" w:hAnsi="Calibri" w:cs="Times New Roman"/>
          <w:sz w:val="20"/>
          <w:szCs w:val="20"/>
          <w:shd w:val="clear" w:color="auto" w:fill="FFFFFF"/>
          <w:lang w:eastAsia="de-AT"/>
        </w:rPr>
        <w:t xml:space="preserve"> Probleme der Drusen ....</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hd w:val="clear" w:color="auto" w:fill="FFFFFF"/>
          <w:lang w:eastAsia="de-AT"/>
        </w:rPr>
        <w:t>__</w:t>
      </w:r>
      <w:r w:rsidRPr="00702457">
        <w:rPr>
          <w:rFonts w:ascii="Calibri" w:eastAsia="Times New Roman" w:hAnsi="Calibri" w:cs="Times New Roman"/>
          <w:shd w:val="clear" w:color="auto" w:fill="E2EFD9"/>
          <w:lang w:eastAsia="de-AT"/>
        </w:rPr>
        <w:t xml:space="preserve">        </w:t>
      </w:r>
      <w:r w:rsidRPr="00702457">
        <w:rPr>
          <w:rFonts w:ascii="Calibri" w:eastAsia="Times New Roman" w:hAnsi="Calibri" w:cs="Times New Roman"/>
          <w:b/>
          <w:shd w:val="clear" w:color="auto" w:fill="E2EFD9"/>
          <w:lang w:eastAsia="de-AT"/>
        </w:rPr>
        <w:t xml:space="preserve">Israel ---  nach….  Terrorüberfall der Hamas   </w:t>
      </w:r>
      <w:r w:rsidRPr="00702457">
        <w:rPr>
          <w:rFonts w:ascii="Calibri" w:eastAsia="Times New Roman" w:hAnsi="Calibri" w:cs="Times New Roman"/>
          <w:sz w:val="20"/>
          <w:szCs w:val="20"/>
          <w:shd w:val="clear" w:color="auto" w:fill="FFFFFF"/>
          <w:lang w:eastAsia="de-AT"/>
        </w:rPr>
        <w:t>___</w:t>
      </w: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21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425" w:history="1">
        <w:r w:rsidR="00702457" w:rsidRPr="00702457">
          <w:rPr>
            <w:rFonts w:ascii="Calibri" w:eastAsia="Times New Roman" w:hAnsi="Calibri" w:cs="Times New Roman"/>
            <w:color w:val="0000FF"/>
            <w:sz w:val="20"/>
            <w:szCs w:val="20"/>
            <w:shd w:val="clear" w:color="auto" w:fill="FFFFFF"/>
            <w:lang w:eastAsia="de-AT"/>
          </w:rPr>
          <w:t>https://www.tagesspiegel.de/internationales/l</w:t>
        </w:r>
        <w:r w:rsidR="00702457" w:rsidRPr="00702457">
          <w:rPr>
            <w:rFonts w:ascii="Calibri" w:eastAsia="Times New Roman" w:hAnsi="Calibri" w:cs="Times New Roman"/>
            <w:color w:val="000000"/>
            <w:sz w:val="20"/>
            <w:szCs w:val="20"/>
            <w:shd w:val="clear" w:color="auto" w:fill="FFFFFF"/>
            <w:lang w:eastAsia="de-AT"/>
          </w:rPr>
          <w:t>iveblog</w:t>
        </w:r>
        <w:r w:rsidR="00702457" w:rsidRPr="00702457">
          <w:rPr>
            <w:rFonts w:ascii="Calibri" w:eastAsia="Times New Roman" w:hAnsi="Calibri" w:cs="Times New Roman"/>
            <w:color w:val="0000FF"/>
            <w:sz w:val="20"/>
            <w:szCs w:val="20"/>
            <w:shd w:val="clear" w:color="auto" w:fill="FFFFFF"/>
            <w:lang w:eastAsia="de-AT"/>
          </w:rPr>
          <w:t>/krieg-zwischen-israel-und-hamas-agypten-und-usa-beraten-uber-feuerpause-im-gazastreifen-</w:t>
        </w:r>
        <w:r w:rsidR="00702457" w:rsidRPr="00702457">
          <w:rPr>
            <w:rFonts w:ascii="Calibri" w:eastAsia="Times New Roman" w:hAnsi="Calibri" w:cs="Times New Roman"/>
            <w:color w:val="0000FF"/>
            <w:sz w:val="16"/>
            <w:szCs w:val="20"/>
            <w:shd w:val="clear" w:color="auto" w:fill="FFFFFF"/>
            <w:lang w:eastAsia="de-AT"/>
          </w:rPr>
          <w:t>10586281.html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21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426" w:history="1">
        <w:r w:rsidR="00702457" w:rsidRPr="00702457">
          <w:rPr>
            <w:rFonts w:ascii="Calibri" w:eastAsia="Times New Roman" w:hAnsi="Calibri" w:cs="Times New Roman"/>
            <w:color w:val="0000FF"/>
            <w:sz w:val="20"/>
            <w:szCs w:val="20"/>
            <w:shd w:val="clear" w:color="auto" w:fill="FFFFFF"/>
            <w:lang w:eastAsia="de-AT"/>
          </w:rPr>
          <w:t>https://www.faz.net/aktuell/politik/krieg-in-nahost</w:t>
        </w:r>
        <w:r w:rsidR="00702457" w:rsidRPr="00702457">
          <w:rPr>
            <w:rFonts w:ascii="Calibri" w:eastAsia="Times New Roman" w:hAnsi="Calibri" w:cs="Times New Roman"/>
            <w:color w:val="000000"/>
            <w:sz w:val="20"/>
            <w:szCs w:val="20"/>
            <w:shd w:val="clear" w:color="auto" w:fill="FFFFFF"/>
            <w:lang w:eastAsia="de-AT"/>
          </w:rPr>
          <w:t>/liveticker-zu-nahost</w:t>
        </w:r>
        <w:r w:rsidR="00702457" w:rsidRPr="00702457">
          <w:rPr>
            <w:rFonts w:ascii="Calibri" w:eastAsia="Times New Roman" w:hAnsi="Calibri" w:cs="Times New Roman"/>
            <w:color w:val="0000FF"/>
            <w:sz w:val="20"/>
            <w:szCs w:val="20"/>
            <w:shd w:val="clear" w:color="auto" w:fill="FFFFFF"/>
            <w:lang w:eastAsia="de-AT"/>
          </w:rPr>
          <w:t>-syrien-mediziner-18-palaestinenser-durch-israelische-luftangriffe-getoetet</w:t>
        </w:r>
        <w:r w:rsidR="00702457" w:rsidRPr="00702457">
          <w:rPr>
            <w:rFonts w:ascii="Calibri" w:eastAsia="Times New Roman" w:hAnsi="Calibri" w:cs="Times New Roman"/>
            <w:color w:val="0000FF"/>
            <w:sz w:val="16"/>
            <w:szCs w:val="20"/>
            <w:shd w:val="clear" w:color="auto" w:fill="FFFFFF"/>
            <w:lang w:eastAsia="de-AT"/>
          </w:rPr>
          <w:t>-faz-19972506.html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21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427" w:history="1">
        <w:r w:rsidR="00702457" w:rsidRPr="00702457">
          <w:rPr>
            <w:rFonts w:ascii="Calibri" w:eastAsia="Times New Roman" w:hAnsi="Calibri" w:cs="Times New Roman"/>
            <w:color w:val="0000FF"/>
            <w:sz w:val="20"/>
            <w:szCs w:val="20"/>
            <w:shd w:val="clear" w:color="auto" w:fill="FFFFFF"/>
            <w:lang w:eastAsia="de-AT"/>
          </w:rPr>
          <w:t>https://www.timesofisrael.com/liveblog-december-14-2024/</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jc w:val="center"/>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21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428" w:history="1">
        <w:r w:rsidR="00702457" w:rsidRPr="00702457">
          <w:rPr>
            <w:rFonts w:ascii="Calibri" w:eastAsia="Times New Roman" w:hAnsi="Calibri" w:cs="Times New Roman"/>
            <w:color w:val="0000FF"/>
            <w:sz w:val="20"/>
            <w:szCs w:val="20"/>
            <w:u w:val="single"/>
            <w:shd w:val="clear" w:color="auto" w:fill="FFFFFF"/>
            <w:lang w:eastAsia="de-AT"/>
          </w:rPr>
          <w:t>https://www.criticalthreats.org/analysis/iran-update-december-14-2024</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sz w:val="20"/>
          <w:szCs w:val="20"/>
          <w:lang w:eastAsia="de-AT"/>
        </w:rPr>
        <w:t>&gt;&gt; aktuell mit großmasstäbigen KARTEN der Fronten bei Israel, Gaza, Libanon ...Syrien</w:t>
      </w:r>
      <w:r w:rsidR="00702457" w:rsidRPr="00702457">
        <w:rPr>
          <w:rFonts w:ascii="Calibri" w:eastAsia="Times New Roman" w:hAnsi="Calibri" w:cs="Times New Roman"/>
          <w:sz w:val="20"/>
          <w:szCs w:val="20"/>
          <w:lang w:eastAsia="de-AT"/>
        </w:rPr>
        <w:t xml:space="preserve"> &gt;&gt;&gt;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429" w:history="1">
        <w:r w:rsidR="00702457" w:rsidRPr="00702457">
          <w:rPr>
            <w:rFonts w:ascii="Calibri" w:eastAsia="Times New Roman" w:hAnsi="Calibri" w:cs="Times New Roman"/>
            <w:color w:val="0000FF"/>
            <w:sz w:val="20"/>
            <w:szCs w:val="20"/>
            <w:u w:val="single"/>
            <w:shd w:val="clear" w:color="auto" w:fill="FFFFFF"/>
            <w:lang w:eastAsia="de-AT"/>
          </w:rPr>
          <w:t>https://www.sn.at/politik/weltpolitik/zahlreiche-tote-attacken-gaza-</w:t>
        </w:r>
        <w:r w:rsidR="00702457" w:rsidRPr="00702457">
          <w:rPr>
            <w:rFonts w:ascii="Calibri" w:eastAsia="Times New Roman" w:hAnsi="Calibri" w:cs="Times New Roman"/>
            <w:color w:val="0000FF"/>
            <w:sz w:val="16"/>
            <w:szCs w:val="20"/>
            <w:u w:val="single"/>
            <w:shd w:val="clear" w:color="auto" w:fill="FFFFFF"/>
            <w:lang w:eastAsia="de-AT"/>
          </w:rPr>
          <w:t>170130643</w:t>
        </w:r>
      </w:hyperlink>
    </w:p>
    <w:p w:rsidR="00702457" w:rsidRPr="00702457" w:rsidRDefault="00461877" w:rsidP="00727CCB">
      <w:pPr>
        <w:numPr>
          <w:ilvl w:val="0"/>
          <w:numId w:val="21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430" w:history="1">
        <w:r w:rsidR="00702457" w:rsidRPr="00702457">
          <w:rPr>
            <w:rFonts w:ascii="Calibri" w:eastAsia="Times New Roman" w:hAnsi="Calibri" w:cs="Times New Roman"/>
            <w:color w:val="0000FF"/>
            <w:sz w:val="20"/>
            <w:szCs w:val="20"/>
            <w:u w:val="single"/>
            <w:shd w:val="clear" w:color="auto" w:fill="FFFFFF"/>
            <w:lang w:eastAsia="de-AT"/>
          </w:rPr>
          <w:t>https://www.timesofisrael.com/</w:t>
        </w:r>
        <w:r w:rsidR="00702457" w:rsidRPr="00702457">
          <w:rPr>
            <w:rFonts w:ascii="Calibri" w:eastAsia="Times New Roman" w:hAnsi="Calibri" w:cs="Times New Roman"/>
            <w:color w:val="0000FF"/>
            <w:sz w:val="20"/>
            <w:szCs w:val="20"/>
            <w:shd w:val="clear" w:color="auto" w:fill="FFFFFF"/>
            <w:lang w:eastAsia="de-AT"/>
          </w:rPr>
          <w:t>pa-security-forces-kill-islamic-jihad-commander-sparking-clashes-in-jenin</w:t>
        </w:r>
        <w:r w:rsidR="00702457" w:rsidRPr="00702457">
          <w:rPr>
            <w:rFonts w:ascii="Calibri" w:eastAsia="Times New Roman" w:hAnsi="Calibri" w:cs="Times New Roman"/>
            <w:color w:val="0000FF"/>
            <w:sz w:val="20"/>
            <w:szCs w:val="20"/>
            <w:u w:val="single"/>
            <w:shd w:val="clear" w:color="auto" w:fill="FFFFFF"/>
            <w:lang w:eastAsia="de-AT"/>
          </w:rPr>
          <w:t>/</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5"/>
        </w:numPr>
        <w:shd w:val="clear" w:color="auto" w:fill="FFFFFF"/>
        <w:spacing w:after="0" w:line="240" w:lineRule="auto"/>
        <w:ind w:left="0"/>
        <w:rPr>
          <w:rFonts w:ascii="Times New Roman" w:eastAsia="Times New Roman" w:hAnsi="Times New Roman" w:cs="Times New Roman"/>
          <w:b/>
          <w:i/>
          <w:sz w:val="20"/>
          <w:szCs w:val="20"/>
          <w:lang w:val="en-US" w:eastAsia="de-AT"/>
        </w:rPr>
      </w:pPr>
      <w:hyperlink r:id="rId1431" w:history="1">
        <w:r w:rsidR="00702457" w:rsidRPr="00702457">
          <w:rPr>
            <w:rFonts w:ascii="Calibri" w:eastAsia="Times New Roman" w:hAnsi="Calibri" w:cs="Times New Roman"/>
            <w:color w:val="0000FF"/>
            <w:sz w:val="20"/>
            <w:szCs w:val="20"/>
            <w:u w:val="single"/>
            <w:shd w:val="clear" w:color="auto" w:fill="FFFFFF"/>
            <w:lang w:val="en-US" w:eastAsia="de-AT"/>
          </w:rPr>
          <w:t>https://www.timesofisrael.com/</w:t>
        </w:r>
        <w:r w:rsidR="00702457" w:rsidRPr="00702457">
          <w:rPr>
            <w:rFonts w:ascii="Calibri" w:eastAsia="Times New Roman" w:hAnsi="Calibri" w:cs="Times New Roman"/>
            <w:color w:val="0000FF"/>
            <w:sz w:val="20"/>
            <w:szCs w:val="20"/>
            <w:shd w:val="clear" w:color="auto" w:fill="FFFFFF"/>
            <w:lang w:val="en-US" w:eastAsia="de-AT"/>
          </w:rPr>
          <w:t>idf-says-rockets-fired-at-south-friday-were-launched-from-aid-warehouse-area</w:t>
        </w:r>
        <w:r w:rsidR="00702457" w:rsidRPr="00702457">
          <w:rPr>
            <w:rFonts w:ascii="Calibri" w:eastAsia="Times New Roman" w:hAnsi="Calibri" w:cs="Times New Roman"/>
            <w:color w:val="0000FF"/>
            <w:sz w:val="20"/>
            <w:szCs w:val="20"/>
            <w:u w:val="single"/>
            <w:shd w:val="clear" w:color="auto" w:fill="FFFFFF"/>
            <w:lang w:val="en-US" w:eastAsia="de-AT"/>
          </w:rPr>
          <w:t>/</w:t>
        </w:r>
      </w:hyperlink>
      <w:r w:rsidR="00702457" w:rsidRPr="00702457">
        <w:rPr>
          <w:rFonts w:ascii="Calibri" w:eastAsia="Times New Roman" w:hAnsi="Calibri" w:cs="Times New Roman"/>
          <w:sz w:val="20"/>
          <w:szCs w:val="20"/>
          <w:shd w:val="clear" w:color="auto" w:fill="FFFFFF"/>
          <w:lang w:val="en-US" w:eastAsia="de-AT"/>
        </w:rPr>
        <w:t xml:space="preserve">  </w:t>
      </w:r>
      <w:r w:rsidR="00702457" w:rsidRPr="00702457">
        <w:rPr>
          <w:rFonts w:ascii="Times New Roman" w:eastAsia="Times New Roman" w:hAnsi="Times New Roman" w:cs="Times New Roman"/>
          <w:sz w:val="20"/>
          <w:szCs w:val="20"/>
          <w:lang w:val="en-US" w:eastAsia="de-AT"/>
        </w:rPr>
        <w:t>Rocket launchers were placed 50 meters from aid sites, army says; terror cell targeted at former Gaza City school, with Palestinian medics reporting 7 dead</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val="x-none" w:eastAsia="de-AT"/>
        </w:rPr>
      </w:pPr>
    </w:p>
    <w:p w:rsidR="00702457" w:rsidRPr="00702457" w:rsidRDefault="00461877" w:rsidP="00727CCB">
      <w:pPr>
        <w:numPr>
          <w:ilvl w:val="0"/>
          <w:numId w:val="215"/>
        </w:numPr>
        <w:shd w:val="clear" w:color="auto" w:fill="FFFFFF"/>
        <w:spacing w:after="0" w:line="240" w:lineRule="auto"/>
        <w:ind w:left="0"/>
        <w:rPr>
          <w:rFonts w:ascii="Times New Roman" w:eastAsia="Times New Roman" w:hAnsi="Times New Roman" w:cs="Times New Roman"/>
          <w:i/>
          <w:sz w:val="20"/>
          <w:szCs w:val="20"/>
          <w:lang w:val="en-US" w:eastAsia="de-AT"/>
        </w:rPr>
      </w:pPr>
      <w:hyperlink r:id="rId1432" w:history="1">
        <w:r w:rsidR="00702457" w:rsidRPr="00702457">
          <w:rPr>
            <w:rFonts w:ascii="Calibri" w:eastAsia="Times New Roman" w:hAnsi="Calibri" w:cs="Times New Roman"/>
            <w:i/>
            <w:color w:val="0000FF"/>
            <w:sz w:val="20"/>
            <w:szCs w:val="20"/>
            <w:u w:val="single"/>
            <w:shd w:val="clear" w:color="auto" w:fill="FFFFFF"/>
            <w:lang w:val="en-US" w:eastAsia="de-AT"/>
          </w:rPr>
          <w:t>https://www.timesofisrael.com/</w:t>
        </w:r>
        <w:r w:rsidR="00702457" w:rsidRPr="00702457">
          <w:rPr>
            <w:rFonts w:ascii="Calibri" w:eastAsia="Times New Roman" w:hAnsi="Calibri" w:cs="Times New Roman"/>
            <w:i/>
            <w:color w:val="0000FF"/>
            <w:sz w:val="20"/>
            <w:szCs w:val="20"/>
            <w:shd w:val="clear" w:color="auto" w:fill="FFFFFF"/>
            <w:lang w:val="en-US" w:eastAsia="de-AT"/>
          </w:rPr>
          <w:t>syrian-rebel-leader-israel-has-no-more-excuses-to-strike-we-dont-seek-conflict</w:t>
        </w:r>
        <w:r w:rsidR="00702457" w:rsidRPr="00702457">
          <w:rPr>
            <w:rFonts w:ascii="Calibri" w:eastAsia="Times New Roman" w:hAnsi="Calibri" w:cs="Times New Roman"/>
            <w:i/>
            <w:color w:val="0000FF"/>
            <w:sz w:val="20"/>
            <w:szCs w:val="20"/>
            <w:u w:val="single"/>
            <w:shd w:val="clear" w:color="auto" w:fill="FFFFFF"/>
            <w:lang w:val="en-US" w:eastAsia="de-AT"/>
          </w:rPr>
          <w:t>/</w:t>
        </w:r>
      </w:hyperlink>
      <w:r w:rsidR="00702457" w:rsidRPr="00702457">
        <w:rPr>
          <w:rFonts w:ascii="Calibri" w:eastAsia="Times New Roman" w:hAnsi="Calibri" w:cs="Times New Roman"/>
          <w:i/>
          <w:sz w:val="20"/>
          <w:szCs w:val="20"/>
          <w:shd w:val="clear" w:color="auto" w:fill="FFFFFF"/>
          <w:lang w:val="en-US" w:eastAsia="de-AT"/>
        </w:rPr>
        <w:t xml:space="preserve">   </w:t>
      </w:r>
      <w:r w:rsidR="00702457" w:rsidRPr="00702457">
        <w:rPr>
          <w:rFonts w:ascii="Times New Roman" w:eastAsia="Times New Roman" w:hAnsi="Times New Roman" w:cs="Times New Roman"/>
          <w:i/>
          <w:sz w:val="20"/>
          <w:szCs w:val="20"/>
          <w:lang w:val="en-US" w:eastAsia="de-AT"/>
        </w:rPr>
        <w:t>In first comment on Jewish state since fall of Assad regime, Sharaa says Syria will seek stability after long civil war, hints at ‘diplomatic solutions’ to avert regional escalation</w:t>
      </w:r>
    </w:p>
    <w:p w:rsidR="00702457" w:rsidRPr="00702457" w:rsidRDefault="00702457" w:rsidP="00702457">
      <w:pPr>
        <w:shd w:val="clear" w:color="auto" w:fill="FFFFFF"/>
        <w:spacing w:after="0" w:line="240" w:lineRule="auto"/>
        <w:rPr>
          <w:rFonts w:ascii="Calibri" w:eastAsia="Times New Roman" w:hAnsi="Calibri" w:cs="Times New Roman"/>
          <w:i/>
          <w:sz w:val="20"/>
          <w:szCs w:val="20"/>
          <w:shd w:val="clear" w:color="auto" w:fill="FFFFFF"/>
          <w:lang w:val="x-none"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b/>
          <w:sz w:val="20"/>
          <w:szCs w:val="20"/>
          <w:shd w:val="clear" w:color="auto" w:fill="FFFFFF"/>
          <w:lang w:eastAsia="de-AT"/>
        </w:rPr>
        <w:t xml:space="preserve">GEOPOLITIK </w:t>
      </w:r>
      <w:r w:rsidRPr="00702457">
        <w:rPr>
          <w:rFonts w:ascii="Calibri" w:eastAsia="Times New Roman" w:hAnsi="Calibri" w:cs="Times New Roman"/>
          <w:i/>
          <w:sz w:val="24"/>
          <w:szCs w:val="24"/>
          <w:shd w:val="clear" w:color="auto" w:fill="F2F2F2"/>
          <w:lang w:eastAsia="de-AT"/>
        </w:rPr>
        <w:t xml:space="preserve">&gt;&gt;    </w:t>
      </w:r>
      <w:r w:rsidRPr="00702457">
        <w:rPr>
          <w:rFonts w:ascii="Calibri" w:eastAsia="Times New Roman" w:hAnsi="Calibri" w:cs="Times New Roman"/>
          <w:i/>
          <w:shd w:val="clear" w:color="auto" w:fill="F2F2F2"/>
          <w:lang w:eastAsia="de-AT"/>
        </w:rPr>
        <w:t>Ukrainekrieg  14. 12. 24</w:t>
      </w:r>
      <w:r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ind w:left="-426"/>
        <w:rPr>
          <w:rFonts w:ascii="Calibri" w:eastAsia="Times New Roman" w:hAnsi="Calibri" w:cs="Times New Roman"/>
          <w:sz w:val="8"/>
          <w:szCs w:val="8"/>
          <w:lang w:eastAsia="de-AT"/>
        </w:rPr>
      </w:pPr>
    </w:p>
    <w:p w:rsidR="00702457" w:rsidRPr="00702457" w:rsidRDefault="00461877" w:rsidP="00727CCB">
      <w:pPr>
        <w:numPr>
          <w:ilvl w:val="0"/>
          <w:numId w:val="2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433" w:history="1">
        <w:r w:rsidR="00702457" w:rsidRPr="00702457">
          <w:rPr>
            <w:rFonts w:ascii="Calibri" w:eastAsia="Times New Roman" w:hAnsi="Calibri" w:cs="Times New Roman"/>
            <w:color w:val="0000FF"/>
            <w:sz w:val="20"/>
            <w:szCs w:val="20"/>
            <w:lang w:eastAsia="de-AT"/>
          </w:rPr>
          <w:t>https://www.tagesschau.de/newsticker/</w:t>
        </w:r>
        <w:r w:rsidR="00702457" w:rsidRPr="00702457">
          <w:rPr>
            <w:rFonts w:ascii="Calibri" w:eastAsia="Times New Roman" w:hAnsi="Calibri" w:cs="Times New Roman"/>
            <w:color w:val="000000"/>
            <w:sz w:val="20"/>
            <w:szCs w:val="20"/>
            <w:lang w:eastAsia="de-AT"/>
          </w:rPr>
          <w:t>liveblog-ukraine</w:t>
        </w:r>
        <w:r w:rsidR="00702457" w:rsidRPr="00702457">
          <w:rPr>
            <w:rFonts w:ascii="Calibri" w:eastAsia="Times New Roman" w:hAnsi="Calibri" w:cs="Times New Roman"/>
            <w:color w:val="0000FF"/>
            <w:sz w:val="20"/>
            <w:szCs w:val="20"/>
            <w:lang w:eastAsia="de-AT"/>
          </w:rPr>
          <w:t>-samstag-460.html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2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434" w:history="1">
        <w:r w:rsidR="00702457" w:rsidRPr="00702457">
          <w:rPr>
            <w:rFonts w:ascii="Calibri" w:eastAsia="Times New Roman" w:hAnsi="Calibri" w:cs="Times New Roman"/>
            <w:color w:val="0000FF"/>
            <w:sz w:val="20"/>
            <w:szCs w:val="20"/>
            <w:lang w:eastAsia="de-AT"/>
          </w:rPr>
          <w:t>https://www.faz.net/aktuell/politik/ukraine/</w:t>
        </w:r>
        <w:r w:rsidR="00702457" w:rsidRPr="00702457">
          <w:rPr>
            <w:rFonts w:ascii="Calibri" w:eastAsia="Times New Roman" w:hAnsi="Calibri" w:cs="Times New Roman"/>
            <w:color w:val="000000"/>
            <w:sz w:val="20"/>
            <w:szCs w:val="20"/>
            <w:lang w:eastAsia="de-AT"/>
          </w:rPr>
          <w:t>ukraine-liveticker</w:t>
        </w:r>
        <w:r w:rsidR="00702457" w:rsidRPr="00702457">
          <w:rPr>
            <w:rFonts w:ascii="Calibri" w:eastAsia="Times New Roman" w:hAnsi="Calibri" w:cs="Times New Roman"/>
            <w:color w:val="0000FF"/>
            <w:sz w:val="20"/>
            <w:szCs w:val="20"/>
            <w:lang w:eastAsia="de-AT"/>
          </w:rPr>
          <w:t>-selenskyj-russland-stockt-verbaende-in-kursk-mit-nordkoreanern-auf</w:t>
        </w:r>
        <w:r w:rsidR="00702457" w:rsidRPr="00702457">
          <w:rPr>
            <w:rFonts w:ascii="Calibri" w:eastAsia="Times New Roman" w:hAnsi="Calibri" w:cs="Times New Roman"/>
            <w:color w:val="0000FF"/>
            <w:sz w:val="16"/>
            <w:szCs w:val="20"/>
            <w:lang w:eastAsia="de-AT"/>
          </w:rPr>
          <w:t>-faz-110172806.html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2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435" w:history="1">
        <w:r w:rsidR="00702457" w:rsidRPr="00702457">
          <w:rPr>
            <w:rFonts w:ascii="Calibri" w:eastAsia="Times New Roman" w:hAnsi="Calibri" w:cs="Times New Roman"/>
            <w:color w:val="0000FF"/>
            <w:sz w:val="20"/>
            <w:szCs w:val="20"/>
            <w:lang w:eastAsia="de-AT"/>
          </w:rPr>
          <w:t>https://www.tagesspiegel.de/internationales</w:t>
        </w:r>
        <w:r w:rsidR="00702457" w:rsidRPr="00702457">
          <w:rPr>
            <w:rFonts w:ascii="Calibri" w:eastAsia="Times New Roman" w:hAnsi="Calibri" w:cs="Times New Roman"/>
            <w:color w:val="000000"/>
            <w:sz w:val="20"/>
            <w:szCs w:val="20"/>
            <w:lang w:eastAsia="de-AT"/>
          </w:rPr>
          <w:t>/liveblo</w:t>
        </w:r>
        <w:r w:rsidR="00702457" w:rsidRPr="00702457">
          <w:rPr>
            <w:rFonts w:ascii="Calibri" w:eastAsia="Times New Roman" w:hAnsi="Calibri" w:cs="Times New Roman"/>
            <w:color w:val="0000FF"/>
            <w:sz w:val="20"/>
            <w:szCs w:val="20"/>
            <w:lang w:eastAsia="de-AT"/>
          </w:rPr>
          <w:t>g/nach-mehreren-empfindlichen-niederlagen-kiewer-general-an-kritischem-frontabschnitt-abgelost-</w:t>
        </w:r>
        <w:r w:rsidR="00702457" w:rsidRPr="00702457">
          <w:rPr>
            <w:rFonts w:ascii="Calibri" w:eastAsia="Times New Roman" w:hAnsi="Calibri" w:cs="Times New Roman"/>
            <w:color w:val="0000FF"/>
            <w:sz w:val="16"/>
            <w:szCs w:val="20"/>
            <w:lang w:eastAsia="de-AT"/>
          </w:rPr>
          <w:t>4309180.html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2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436" w:history="1">
        <w:r w:rsidR="00702457" w:rsidRPr="00702457">
          <w:rPr>
            <w:rFonts w:ascii="Calibri" w:eastAsia="Times New Roman" w:hAnsi="Calibri" w:cs="Times New Roman"/>
            <w:color w:val="0000FF"/>
            <w:sz w:val="20"/>
            <w:szCs w:val="20"/>
            <w:lang w:eastAsia="de-AT"/>
          </w:rPr>
          <w:t>https://www.t-online.de/nachrichten/ukraine/id_100543156/</w:t>
        </w:r>
        <w:r w:rsidR="00702457" w:rsidRPr="00702457">
          <w:rPr>
            <w:rFonts w:ascii="Calibri" w:eastAsia="Times New Roman" w:hAnsi="Calibri" w:cs="Times New Roman"/>
            <w:color w:val="000000"/>
            <w:sz w:val="20"/>
            <w:szCs w:val="20"/>
            <w:lang w:eastAsia="de-AT"/>
          </w:rPr>
          <w:t>ukraine-news</w:t>
        </w:r>
        <w:r w:rsidR="00702457" w:rsidRPr="00702457">
          <w:rPr>
            <w:rFonts w:ascii="Calibri" w:eastAsia="Times New Roman" w:hAnsi="Calibri" w:cs="Times New Roman"/>
            <w:color w:val="0000FF"/>
            <w:sz w:val="20"/>
            <w:szCs w:val="20"/>
            <w:lang w:eastAsia="de-AT"/>
          </w:rPr>
          <w:t>-aktuell-syrische-panzer-fuer-die-ukraine-verhandlungen-laufen.html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2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437" w:history="1">
        <w:r w:rsidR="00702457" w:rsidRPr="00702457">
          <w:rPr>
            <w:rFonts w:ascii="Calibri" w:eastAsia="Times New Roman" w:hAnsi="Calibri" w:cs="Times New Roman"/>
            <w:color w:val="0000FF"/>
            <w:sz w:val="20"/>
            <w:szCs w:val="20"/>
            <w:lang w:eastAsia="de-AT"/>
          </w:rPr>
          <w:t>https://taz.de/-Nachrichten-im-Ukraine-Krieg</w:t>
        </w:r>
        <w:r w:rsidR="00702457" w:rsidRPr="00702457">
          <w:rPr>
            <w:rFonts w:ascii="Calibri" w:eastAsia="Times New Roman" w:hAnsi="Calibri" w:cs="Times New Roman"/>
            <w:color w:val="0000FF"/>
            <w:sz w:val="16"/>
            <w:szCs w:val="20"/>
            <w:lang w:eastAsia="de-AT"/>
          </w:rPr>
          <w:t>-/!6056368/</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2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438" w:history="1">
        <w:r w:rsidR="00702457" w:rsidRPr="00702457">
          <w:rPr>
            <w:rFonts w:ascii="Calibri" w:eastAsia="Times New Roman" w:hAnsi="Calibri" w:cs="Times New Roman"/>
            <w:color w:val="0000FF"/>
            <w:sz w:val="20"/>
            <w:szCs w:val="20"/>
            <w:lang w:eastAsia="de-AT"/>
          </w:rPr>
          <w:t>https://www.theguardian.com/world/2024/dec/14</w:t>
        </w:r>
        <w:r w:rsidR="00702457" w:rsidRPr="00702457">
          <w:rPr>
            <w:rFonts w:ascii="Calibri" w:eastAsia="Times New Roman" w:hAnsi="Calibri" w:cs="Times New Roman"/>
            <w:color w:val="000000"/>
            <w:sz w:val="20"/>
            <w:szCs w:val="20"/>
            <w:lang w:eastAsia="de-AT"/>
          </w:rPr>
          <w:t>/ukraine-war-briefing</w:t>
        </w:r>
        <w:r w:rsidR="00702457" w:rsidRPr="00702457">
          <w:rPr>
            <w:rFonts w:ascii="Calibri" w:eastAsia="Times New Roman" w:hAnsi="Calibri" w:cs="Times New Roman"/>
            <w:color w:val="0000FF"/>
            <w:sz w:val="20"/>
            <w:szCs w:val="20"/>
            <w:lang w:eastAsia="de-AT"/>
          </w:rPr>
          <w:t>-ukrainian-drones-make-multiple-strikes-inside-russia</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2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439" w:history="1">
        <w:r w:rsidR="00702457" w:rsidRPr="00702457">
          <w:rPr>
            <w:rFonts w:ascii="Calibri" w:eastAsia="Times New Roman" w:hAnsi="Calibri" w:cs="Times New Roman"/>
            <w:color w:val="0000FF"/>
            <w:sz w:val="20"/>
            <w:szCs w:val="20"/>
            <w:lang w:eastAsia="de-AT"/>
          </w:rPr>
          <w:t>https://www.zeit.de/politik/ausland/karte-ukraine-krieg-russland-</w:t>
        </w:r>
        <w:r w:rsidR="00702457" w:rsidRPr="00702457">
          <w:rPr>
            <w:rFonts w:ascii="Calibri" w:eastAsia="Times New Roman" w:hAnsi="Calibri" w:cs="Times New Roman"/>
            <w:color w:val="000000"/>
            <w:sz w:val="20"/>
            <w:szCs w:val="20"/>
            <w:lang w:eastAsia="de-AT"/>
          </w:rPr>
          <w:t>frontverlauf-</w:t>
        </w:r>
        <w:r w:rsidR="00702457" w:rsidRPr="00702457">
          <w:rPr>
            <w:rFonts w:ascii="Calibri" w:eastAsia="Times New Roman" w:hAnsi="Calibri" w:cs="Times New Roman"/>
            <w:color w:val="0000FF"/>
            <w:sz w:val="20"/>
            <w:szCs w:val="20"/>
            <w:lang w:eastAsia="de-AT"/>
          </w:rPr>
          <w:t>truppenbewegungen</w:t>
        </w:r>
      </w:hyperlink>
      <w:r w:rsidR="00702457" w:rsidRPr="00702457">
        <w:rPr>
          <w:rFonts w:ascii="Calibri" w:eastAsia="Times New Roman" w:hAnsi="Calibri" w:cs="Times New Roman"/>
          <w:sz w:val="20"/>
          <w:szCs w:val="20"/>
          <w:lang w:eastAsia="de-AT"/>
        </w:rPr>
        <w:t xml:space="preserve">  aktuelle KARTE</w:t>
      </w:r>
    </w:p>
    <w:p w:rsidR="00702457" w:rsidRPr="00702457" w:rsidRDefault="00702457" w:rsidP="00702457">
      <w:pPr>
        <w:pBdr>
          <w:right w:val="single" w:sz="4" w:space="4" w:color="auto"/>
        </w:pBdr>
        <w:shd w:val="clear" w:color="auto" w:fill="FFFFFF"/>
        <w:spacing w:after="0" w:line="240" w:lineRule="auto"/>
        <w:ind w:firstLine="45"/>
        <w:rPr>
          <w:rFonts w:ascii="Calibri" w:eastAsia="Times New Roman" w:hAnsi="Calibri" w:cs="Times New Roman"/>
          <w:sz w:val="10"/>
          <w:szCs w:val="10"/>
          <w:lang w:eastAsia="de-AT"/>
        </w:rPr>
      </w:pPr>
    </w:p>
    <w:p w:rsidR="00702457" w:rsidRPr="00702457" w:rsidRDefault="00461877" w:rsidP="00727CCB">
      <w:pPr>
        <w:numPr>
          <w:ilvl w:val="0"/>
          <w:numId w:val="216"/>
        </w:numPr>
        <w:pBdr>
          <w:right w:val="single" w:sz="4" w:space="4" w:color="auto"/>
        </w:pBdr>
        <w:shd w:val="clear" w:color="auto" w:fill="FFFFFF"/>
        <w:spacing w:after="120" w:line="240" w:lineRule="auto"/>
        <w:ind w:left="0" w:hanging="357"/>
        <w:rPr>
          <w:rFonts w:ascii="Calibri" w:eastAsia="Times New Roman" w:hAnsi="Calibri" w:cs="Times New Roman"/>
          <w:sz w:val="20"/>
          <w:szCs w:val="20"/>
          <w:lang w:eastAsia="de-AT"/>
        </w:rPr>
      </w:pPr>
      <w:hyperlink r:id="rId1440" w:history="1">
        <w:r w:rsidR="00702457" w:rsidRPr="00702457">
          <w:rPr>
            <w:rFonts w:ascii="Calibri" w:eastAsia="Times New Roman" w:hAnsi="Calibri" w:cs="Times New Roman"/>
            <w:color w:val="0000FF"/>
            <w:sz w:val="20"/>
            <w:szCs w:val="20"/>
            <w:u w:val="single"/>
            <w:lang w:eastAsia="de-AT"/>
          </w:rPr>
          <w:t>https://www.criticalthreats.org/analysis/russian-offensive-campaign-assessment-december-14-2024</w:t>
        </w:r>
      </w:hyperlink>
      <w:r w:rsidR="00702457" w:rsidRPr="00702457">
        <w:rPr>
          <w:rFonts w:ascii="Calibri" w:eastAsia="Times New Roman" w:hAnsi="Calibri" w:cs="Times New Roman"/>
          <w:sz w:val="20"/>
          <w:szCs w:val="20"/>
          <w:lang w:eastAsia="de-AT"/>
        </w:rPr>
        <w:t xml:space="preserve">  &gt;&gt; </w:t>
      </w:r>
      <w:r w:rsidR="00702457" w:rsidRPr="00702457">
        <w:rPr>
          <w:rFonts w:ascii="Calibri" w:eastAsia="Times New Roman" w:hAnsi="Calibri" w:cs="Times New Roman"/>
          <w:b/>
          <w:i/>
          <w:sz w:val="20"/>
          <w:szCs w:val="20"/>
          <w:lang w:eastAsia="de-AT"/>
        </w:rPr>
        <w:t>aktuell mit großmasstäbigen KARTEN der Frontabschnitte &gt;&gt;&gt;</w:t>
      </w:r>
    </w:p>
    <w:p w:rsidR="00702457" w:rsidRPr="00702457" w:rsidRDefault="00461877" w:rsidP="00727CCB">
      <w:pPr>
        <w:numPr>
          <w:ilvl w:val="0"/>
          <w:numId w:val="216"/>
        </w:numPr>
        <w:pBdr>
          <w:right w:val="single" w:sz="4" w:space="4" w:color="auto"/>
        </w:pBdr>
        <w:shd w:val="clear" w:color="auto" w:fill="FFFFFF"/>
        <w:spacing w:after="120" w:line="240" w:lineRule="auto"/>
        <w:ind w:left="0"/>
        <w:rPr>
          <w:rFonts w:ascii="Calibri" w:eastAsia="Times New Roman" w:hAnsi="Calibri" w:cs="Times New Roman"/>
          <w:sz w:val="20"/>
          <w:szCs w:val="20"/>
          <w:lang w:eastAsia="de-AT"/>
        </w:rPr>
      </w:pPr>
      <w:hyperlink r:id="rId1441" w:history="1">
        <w:r w:rsidR="00702457" w:rsidRPr="00702457">
          <w:rPr>
            <w:rFonts w:ascii="Calibri" w:eastAsia="Times New Roman" w:hAnsi="Calibri" w:cs="Times New Roman"/>
            <w:color w:val="0000FF"/>
            <w:sz w:val="20"/>
            <w:szCs w:val="20"/>
            <w:u w:val="single"/>
            <w:lang w:eastAsia="de-AT"/>
          </w:rPr>
          <w:t>https://www.newsweek.com/ukraine-fortfications-russia-donetsk-destroyed-map-</w:t>
        </w:r>
        <w:r w:rsidR="00702457" w:rsidRPr="00702457">
          <w:rPr>
            <w:rFonts w:ascii="Calibri" w:eastAsia="Times New Roman" w:hAnsi="Calibri" w:cs="Times New Roman"/>
            <w:color w:val="0000FF"/>
            <w:sz w:val="16"/>
            <w:szCs w:val="20"/>
            <w:u w:val="single"/>
            <w:lang w:eastAsia="de-AT"/>
          </w:rPr>
          <w:t>2000820</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i/>
          <w:sz w:val="20"/>
          <w:szCs w:val="20"/>
          <w:lang w:eastAsia="de-AT"/>
        </w:rPr>
        <w:t xml:space="preserve"> KARTEN &amp; VIDEOS &gt;</w:t>
      </w:r>
    </w:p>
    <w:p w:rsidR="00702457" w:rsidRPr="00702457" w:rsidRDefault="00461877" w:rsidP="00727CCB">
      <w:pPr>
        <w:numPr>
          <w:ilvl w:val="0"/>
          <w:numId w:val="216"/>
        </w:numPr>
        <w:pBdr>
          <w:left w:val="single" w:sz="4" w:space="4" w:color="auto"/>
          <w:right w:val="single" w:sz="4" w:space="4" w:color="auto"/>
        </w:pBdr>
        <w:shd w:val="clear" w:color="auto" w:fill="F2F2F2"/>
        <w:spacing w:before="100" w:beforeAutospacing="1" w:after="100" w:afterAutospacing="1" w:line="240" w:lineRule="auto"/>
        <w:ind w:left="0"/>
        <w:outlineLvl w:val="0"/>
        <w:rPr>
          <w:rFonts w:ascii="Calibri" w:eastAsia="Times New Roman" w:hAnsi="Calibri" w:cs="Times New Roman"/>
          <w:sz w:val="20"/>
          <w:szCs w:val="20"/>
          <w:lang w:eastAsia="de-AT"/>
        </w:rPr>
      </w:pPr>
      <w:hyperlink r:id="rId1442" w:history="1">
        <w:r w:rsidR="00702457" w:rsidRPr="00702457">
          <w:rPr>
            <w:rFonts w:ascii="Calibri" w:eastAsia="Times New Roman" w:hAnsi="Calibri" w:cs="Times New Roman"/>
            <w:color w:val="0000FF"/>
            <w:sz w:val="20"/>
            <w:szCs w:val="20"/>
            <w:u w:val="single"/>
            <w:lang w:eastAsia="de-AT"/>
          </w:rPr>
          <w:t>https://www.youtube.com/watch?v=j0tGZIxk_DM</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i/>
          <w:sz w:val="20"/>
          <w:szCs w:val="20"/>
          <w:lang w:eastAsia="de-AT"/>
        </w:rPr>
        <w:t xml:space="preserve">Military </w:t>
      </w:r>
      <w:hyperlink r:id="rId1443" w:history="1">
        <w:r w:rsidR="00702457" w:rsidRPr="00702457">
          <w:rPr>
            <w:rFonts w:ascii="Calibri" w:eastAsia="Times New Roman" w:hAnsi="Calibri" w:cs="Times New Roman"/>
            <w:i/>
            <w:color w:val="0000FF"/>
            <w:sz w:val="20"/>
            <w:szCs w:val="20"/>
            <w:u w:val="single"/>
            <w:lang w:eastAsia="de-AT"/>
          </w:rPr>
          <w:t>Summary (</w:t>
        </w:r>
        <w:r w:rsidR="00702457" w:rsidRPr="00702457">
          <w:rPr>
            <w:rFonts w:ascii="Calibri" w:eastAsia="Times New Roman" w:hAnsi="Calibri" w:cs="Times New Roman"/>
            <w:b/>
            <w:i/>
            <w:color w:val="0000FF"/>
            <w:sz w:val="20"/>
            <w:szCs w:val="20"/>
            <w:u w:val="single"/>
            <w:lang w:eastAsia="de-AT"/>
          </w:rPr>
          <w:t>dt)</w:t>
        </w:r>
      </w:hyperlink>
      <w:r w:rsidR="00702457" w:rsidRPr="00702457">
        <w:rPr>
          <w:rFonts w:ascii="Calibri" w:eastAsia="Times New Roman" w:hAnsi="Calibri" w:cs="Times New Roman"/>
          <w:b/>
          <w:i/>
          <w:sz w:val="20"/>
          <w:szCs w:val="20"/>
          <w:lang w:eastAsia="de-AT"/>
        </w:rPr>
        <w:t xml:space="preserve"> – Sat-Bild gestützte Analyse</w:t>
      </w:r>
      <w:r w:rsidR="00702457" w:rsidRPr="00702457">
        <w:rPr>
          <w:rFonts w:ascii="Calibri" w:eastAsia="Times New Roman" w:hAnsi="Calibri" w:cs="Times New Roman"/>
          <w:sz w:val="20"/>
          <w:szCs w:val="20"/>
          <w:lang w:eastAsia="de-AT"/>
        </w:rPr>
        <w:t xml:space="preserve">  &gt;&gt;   </w:t>
      </w:r>
      <w:r w:rsidR="00702457" w:rsidRPr="00702457">
        <w:rPr>
          <w:rFonts w:ascii="Calibri" w:eastAsia="Times New Roman" w:hAnsi="Calibri" w:cs="Times New Roman"/>
          <w:sz w:val="20"/>
          <w:szCs w:val="20"/>
          <w:shd w:val="clear" w:color="auto" w:fill="F2F2F2"/>
          <w:lang w:eastAsia="de-AT"/>
        </w:rPr>
        <w:t>USPENIVKA ist gefallen ....KURAKHOVE VOR DEM AUS ...</w:t>
      </w:r>
      <w:r w:rsidR="00702457" w:rsidRPr="00702457">
        <w:rPr>
          <w:rFonts w:ascii="Calibri" w:eastAsia="Times New Roman" w:hAnsi="Calibri" w:cs="Times New Roman"/>
          <w:sz w:val="20"/>
          <w:szCs w:val="20"/>
          <w:lang w:eastAsia="de-AT"/>
        </w:rPr>
        <w:t xml:space="preserve"> </w:t>
      </w:r>
      <w:r w:rsidR="00702457" w:rsidRPr="00702457">
        <w:rPr>
          <w:rFonts w:ascii="Times New Roman" w:eastAsia="Times New Roman" w:hAnsi="Times New Roman" w:cs="Times New Roman"/>
          <w:bCs/>
          <w:kern w:val="36"/>
          <w:sz w:val="20"/>
          <w:szCs w:val="20"/>
          <w:lang w:eastAsia="de-AT"/>
        </w:rPr>
        <w:t xml:space="preserve">Die </w:t>
      </w:r>
      <w:r w:rsidR="00702457" w:rsidRPr="00702457">
        <w:rPr>
          <w:rFonts w:ascii="Calibri" w:eastAsia="Times New Roman" w:hAnsi="Calibri" w:cs="Times New Roman"/>
          <w:bCs/>
          <w:kern w:val="36"/>
          <w:sz w:val="20"/>
          <w:szCs w:val="20"/>
          <w:shd w:val="clear" w:color="auto" w:fill="F2F2F2"/>
          <w:lang w:eastAsia="de-AT"/>
        </w:rPr>
        <w:t>Verteidigung ist kollabiert | Ukrainer eingekesselt</w:t>
      </w:r>
      <w:r w:rsidR="00702457" w:rsidRPr="00702457">
        <w:rPr>
          <w:rFonts w:ascii="Times New Roman" w:eastAsia="Times New Roman" w:hAnsi="Times New Roman" w:cs="Times New Roman"/>
          <w:bCs/>
          <w:kern w:val="36"/>
          <w:sz w:val="20"/>
          <w:szCs w:val="20"/>
          <w:lang w:eastAsia="de-AT"/>
        </w:rPr>
        <w:t xml:space="preserve"> - Avdiivka 2.0. Frontbericht 14.12.2024</w:t>
      </w:r>
    </w:p>
    <w:p w:rsidR="00702457" w:rsidRPr="00702457" w:rsidRDefault="00461877" w:rsidP="00727CCB">
      <w:pPr>
        <w:numPr>
          <w:ilvl w:val="0"/>
          <w:numId w:val="216"/>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val="en-US" w:eastAsia="de-AT"/>
        </w:rPr>
      </w:pPr>
      <w:hyperlink r:id="rId1444" w:history="1">
        <w:r w:rsidR="00702457" w:rsidRPr="00702457">
          <w:rPr>
            <w:rFonts w:ascii="Calibri" w:eastAsia="Times New Roman" w:hAnsi="Calibri" w:cs="Times New Roman"/>
            <w:color w:val="0000FF"/>
            <w:sz w:val="20"/>
            <w:szCs w:val="20"/>
            <w:u w:val="single"/>
            <w:lang w:val="en-US" w:eastAsia="de-AT"/>
          </w:rPr>
          <w:t>https://www.youtube.com/watch?v=OA7HlKMTcZI</w:t>
        </w:r>
      </w:hyperlink>
      <w:r w:rsidR="00702457" w:rsidRPr="00702457">
        <w:rPr>
          <w:rFonts w:ascii="Calibri" w:eastAsia="Times New Roman" w:hAnsi="Calibri" w:cs="Times New Roman"/>
          <w:sz w:val="20"/>
          <w:szCs w:val="20"/>
          <w:lang w:val="en-US" w:eastAsia="de-AT"/>
        </w:rPr>
        <w:t xml:space="preserve">    </w:t>
      </w:r>
      <w:r w:rsidR="00702457" w:rsidRPr="00702457">
        <w:rPr>
          <w:rFonts w:ascii="Calibri" w:eastAsia="Times New Roman" w:hAnsi="Calibri" w:cs="Times New Roman"/>
          <w:i/>
          <w:sz w:val="20"/>
          <w:szCs w:val="20"/>
          <w:lang w:val="en-US" w:eastAsia="de-AT"/>
        </w:rPr>
        <w:t xml:space="preserve">Weeb Union 14.12.24 </w:t>
      </w:r>
      <w:r w:rsidR="00702457" w:rsidRPr="00702457">
        <w:rPr>
          <w:rFonts w:ascii="Calibri" w:eastAsia="Times New Roman" w:hAnsi="Calibri" w:cs="Times New Roman"/>
          <w:i/>
          <w:color w:val="131313"/>
          <w:sz w:val="20"/>
          <w:szCs w:val="20"/>
          <w:lang w:val="en-US" w:eastAsia="de-AT"/>
        </w:rPr>
        <w:t xml:space="preserve">&gt;&gt;  </w:t>
      </w:r>
      <w:r w:rsidR="00702457" w:rsidRPr="00702457">
        <w:rPr>
          <w:rFonts w:ascii="Calibri" w:eastAsia="Times New Roman" w:hAnsi="Calibri" w:cs="Times New Roman"/>
          <w:b/>
          <w:i/>
          <w:sz w:val="20"/>
          <w:szCs w:val="20"/>
          <w:shd w:val="clear" w:color="auto" w:fill="F2F2F2"/>
          <w:lang w:val="en-US" w:eastAsia="de-AT"/>
        </w:rPr>
        <w:t xml:space="preserve">SatBild-gestützte Analyse &gt;&gt;  </w:t>
      </w:r>
      <w:r w:rsidR="00702457" w:rsidRPr="00702457">
        <w:rPr>
          <w:rFonts w:ascii="Calibri" w:eastAsia="Times New Roman" w:hAnsi="Calibri" w:cs="Times New Roman"/>
          <w:sz w:val="20"/>
          <w:szCs w:val="20"/>
          <w:lang w:val="en-US" w:eastAsia="de-AT"/>
        </w:rPr>
        <w:t xml:space="preserve"> </w:t>
      </w:r>
      <w:r w:rsidR="00702457" w:rsidRPr="00702457">
        <w:rPr>
          <w:rFonts w:ascii="Times New Roman" w:eastAsia="Times New Roman" w:hAnsi="Times New Roman" w:cs="Times New Roman"/>
          <w:bCs/>
          <w:kern w:val="36"/>
          <w:sz w:val="20"/>
          <w:szCs w:val="20"/>
          <w:lang w:val="en-US" w:eastAsia="de-AT"/>
        </w:rPr>
        <w:t>AFU Counterattacks Defeated | RUAF Overrun Several Pockets of Ukrainian Forces</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val="en-US" w:eastAsia="de-AT"/>
        </w:rPr>
      </w:pPr>
    </w:p>
    <w:p w:rsidR="00702457" w:rsidRPr="00702457" w:rsidRDefault="00461877" w:rsidP="00727CCB">
      <w:pPr>
        <w:numPr>
          <w:ilvl w:val="0"/>
          <w:numId w:val="216"/>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1445" w:history="1">
        <w:r w:rsidR="00702457" w:rsidRPr="00702457">
          <w:rPr>
            <w:rFonts w:ascii="Calibri" w:eastAsia="Times New Roman" w:hAnsi="Calibri" w:cs="Times New Roman"/>
            <w:color w:val="0000FF"/>
            <w:sz w:val="20"/>
            <w:szCs w:val="20"/>
            <w:u w:val="single"/>
            <w:lang w:val="en-US" w:eastAsia="de-AT"/>
          </w:rPr>
          <w:t>https://www.t-online.de/nachrichten/ausland/id_100552490/selenskyj-viele-nordkoreaner-bei-russischen-angriffen-dabei.html</w:t>
        </w:r>
      </w:hyperlink>
      <w:r w:rsidR="00702457" w:rsidRPr="00702457">
        <w:rPr>
          <w:rFonts w:ascii="Calibri" w:eastAsia="Times New Roman" w:hAnsi="Calibri" w:cs="Times New Roman"/>
          <w:sz w:val="20"/>
          <w:szCs w:val="20"/>
          <w:lang w:val="en-US"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val="en-US" w:eastAsia="de-AT"/>
        </w:rPr>
      </w:pPr>
    </w:p>
    <w:p w:rsidR="00702457" w:rsidRPr="00702457" w:rsidRDefault="00461877" w:rsidP="00727CCB">
      <w:pPr>
        <w:numPr>
          <w:ilvl w:val="0"/>
          <w:numId w:val="2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446" w:history="1">
        <w:r w:rsidR="00702457" w:rsidRPr="009E0105">
          <w:rPr>
            <w:rFonts w:ascii="Calibri" w:eastAsia="Times New Roman" w:hAnsi="Calibri" w:cs="Times New Roman"/>
            <w:color w:val="0000FF"/>
            <w:sz w:val="20"/>
            <w:szCs w:val="20"/>
            <w:u w:val="single"/>
            <w:lang w:val="en-US" w:eastAsia="de-AT"/>
          </w:rPr>
          <w:t>https://www.t-online.de/nachrichten/ausland/id_100552124/</w:t>
        </w:r>
        <w:r w:rsidR="00702457" w:rsidRPr="009E0105">
          <w:rPr>
            <w:rFonts w:ascii="Calibri" w:eastAsia="Times New Roman" w:hAnsi="Calibri" w:cs="Times New Roman"/>
            <w:color w:val="0000FF"/>
            <w:sz w:val="20"/>
            <w:szCs w:val="20"/>
            <w:lang w:val="en-US" w:eastAsia="de-AT"/>
          </w:rPr>
          <w:t>kiew-reagiert-auf-probleme-an-der-front-im-osten-der-ukraine.html</w:t>
        </w:r>
      </w:hyperlink>
      <w:r w:rsidR="00702457" w:rsidRPr="00702457">
        <w:rPr>
          <w:rFonts w:ascii="Calibri" w:eastAsia="Times New Roman" w:hAnsi="Calibri" w:cs="Times New Roman"/>
          <w:sz w:val="20"/>
          <w:szCs w:val="20"/>
          <w:lang w:val="en-US" w:eastAsia="de-AT"/>
        </w:rPr>
        <w:t xml:space="preserve"> ... </w:t>
      </w:r>
      <w:r w:rsidR="00702457" w:rsidRPr="00702457">
        <w:rPr>
          <w:rFonts w:ascii="Calibri" w:eastAsia="Times New Roman" w:hAnsi="Calibri" w:cs="Times New Roman"/>
          <w:sz w:val="20"/>
          <w:szCs w:val="20"/>
          <w:lang w:eastAsia="de-AT"/>
        </w:rPr>
        <w:t xml:space="preserve">Scharfe Kritik erntete die militärische Führung zudem für die mangelhafte Verteidigung bei Pokrowsk. Dort erlaubte sie russischen Truppen südlich der Stadt einen Durchbruch durch eigentlich gut </w:t>
      </w:r>
      <w:r w:rsidR="00702457" w:rsidRPr="00702457">
        <w:rPr>
          <w:rFonts w:ascii="Calibri" w:eastAsia="Times New Roman" w:hAnsi="Calibri" w:cs="Times New Roman"/>
          <w:sz w:val="20"/>
          <w:szCs w:val="20"/>
          <w:lang w:eastAsia="de-AT"/>
        </w:rPr>
        <w:lastRenderedPageBreak/>
        <w:t>ausgebaute und günstig gelegene Verteidigungslinien. Dadurch droht nun nicht nur die Umfassung von Pokrowsk, sondern auch ein weiterer Vormarsch russischer Truppen in Richtung des Gebietes Dnipropetrowsk.</w:t>
      </w:r>
    </w:p>
    <w:p w:rsidR="00702457" w:rsidRPr="00702457" w:rsidRDefault="00461877" w:rsidP="00727CCB">
      <w:pPr>
        <w:numPr>
          <w:ilvl w:val="0"/>
          <w:numId w:val="2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447" w:history="1">
        <w:r w:rsidR="00702457" w:rsidRPr="00702457">
          <w:rPr>
            <w:rFonts w:ascii="Calibri" w:eastAsia="Times New Roman" w:hAnsi="Calibri" w:cs="Times New Roman"/>
            <w:color w:val="0000FF"/>
            <w:sz w:val="20"/>
            <w:szCs w:val="20"/>
            <w:u w:val="single"/>
            <w:lang w:eastAsia="de-AT"/>
          </w:rPr>
          <w:t>https://www.welt.de/politik/ausland/video254872232/R</w:t>
        </w:r>
        <w:r w:rsidR="00702457" w:rsidRPr="00702457">
          <w:rPr>
            <w:rFonts w:ascii="Calibri" w:eastAsia="Times New Roman" w:hAnsi="Calibri" w:cs="Times New Roman"/>
            <w:color w:val="0000FF"/>
            <w:sz w:val="20"/>
            <w:szCs w:val="20"/>
            <w:lang w:eastAsia="de-AT"/>
          </w:rPr>
          <w:t>ussischer-Angriffskrieg-Momentan-ist-es-eine-ganz</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b/>
            <w:color w:val="000000"/>
            <w:sz w:val="20"/>
            <w:szCs w:val="20"/>
            <w:lang w:eastAsia="de-AT"/>
          </w:rPr>
          <w:t>dramatische-Situation-fuer-die-Ukraine</w:t>
        </w:r>
        <w:r w:rsidR="00702457" w:rsidRPr="00702457">
          <w:rPr>
            <w:rFonts w:ascii="Calibri" w:eastAsia="Times New Roman" w:hAnsi="Calibri" w:cs="Times New Roman"/>
            <w:color w:val="0000FF"/>
            <w:sz w:val="20"/>
            <w:szCs w:val="20"/>
            <w:u w:val="single"/>
            <w:lang w:eastAsia="de-AT"/>
          </w:rPr>
          <w:t>.html</w:t>
        </w:r>
      </w:hyperlink>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448" w:history="1">
        <w:r w:rsidR="00702457" w:rsidRPr="00702457">
          <w:rPr>
            <w:rFonts w:ascii="Calibri" w:eastAsia="Times New Roman" w:hAnsi="Calibri" w:cs="Times New Roman"/>
            <w:color w:val="0000FF"/>
            <w:sz w:val="20"/>
            <w:szCs w:val="20"/>
            <w:u w:val="single"/>
            <w:lang w:eastAsia="de-AT"/>
          </w:rPr>
          <w:t>https://www.welt.de/politik/ausland/article254869898/</w:t>
        </w:r>
        <w:r w:rsidR="00702457" w:rsidRPr="00702457">
          <w:rPr>
            <w:rFonts w:ascii="Calibri" w:eastAsia="Times New Roman" w:hAnsi="Calibri" w:cs="Times New Roman"/>
            <w:color w:val="0000FF"/>
            <w:sz w:val="20"/>
            <w:szCs w:val="20"/>
            <w:lang w:eastAsia="de-AT"/>
          </w:rPr>
          <w:t>Schwere-Angriffe-Sie-haben-auf-Frost-gewartet-um-die-Lage</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zu-verschlimmern-Selenskyj-beklagt-Terror</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schwere Kämpfe an verschiedenen Frontabschnitten ... Luftangriffe auf ukrainische Energieinfrastruktur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449" w:history="1">
        <w:r w:rsidR="00702457" w:rsidRPr="00702457">
          <w:rPr>
            <w:rFonts w:ascii="Calibri" w:eastAsia="Times New Roman" w:hAnsi="Calibri" w:cs="Times New Roman"/>
            <w:color w:val="0000FF"/>
            <w:sz w:val="20"/>
            <w:szCs w:val="20"/>
            <w:u w:val="single"/>
            <w:lang w:eastAsia="de-AT"/>
          </w:rPr>
          <w:t>https://www.sn.at/politik/weltpolitik/tote-verletzte-</w:t>
        </w:r>
        <w:r w:rsidR="00702457" w:rsidRPr="00702457">
          <w:rPr>
            <w:rFonts w:ascii="Calibri" w:eastAsia="Times New Roman" w:hAnsi="Calibri" w:cs="Times New Roman"/>
            <w:color w:val="000000"/>
            <w:sz w:val="20"/>
            <w:szCs w:val="20"/>
            <w:lang w:eastAsia="de-AT"/>
          </w:rPr>
          <w:t>beschuss-cherson</w:t>
        </w:r>
        <w:r w:rsidR="00702457" w:rsidRPr="00702457">
          <w:rPr>
            <w:rFonts w:ascii="Calibri" w:eastAsia="Times New Roman" w:hAnsi="Calibri" w:cs="Times New Roman"/>
            <w:color w:val="0000FF"/>
            <w:sz w:val="16"/>
            <w:szCs w:val="20"/>
            <w:u w:val="single"/>
            <w:lang w:eastAsia="de-AT"/>
          </w:rPr>
          <w:t>-17012104</w:t>
        </w:r>
        <w:r w:rsidR="00702457" w:rsidRPr="00702457">
          <w:rPr>
            <w:rFonts w:ascii="Calibri" w:eastAsia="Times New Roman" w:hAnsi="Calibri" w:cs="Times New Roman"/>
            <w:color w:val="0000FF"/>
            <w:sz w:val="20"/>
            <w:szCs w:val="20"/>
            <w:u w:val="single"/>
            <w:lang w:eastAsia="de-AT"/>
          </w:rPr>
          <w:t>6</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2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450" w:history="1">
        <w:r w:rsidR="00702457" w:rsidRPr="00702457">
          <w:rPr>
            <w:rFonts w:ascii="Calibri" w:eastAsia="Times New Roman" w:hAnsi="Calibri" w:cs="Times New Roman"/>
            <w:color w:val="0000FF"/>
            <w:sz w:val="20"/>
            <w:szCs w:val="20"/>
            <w:u w:val="single"/>
            <w:lang w:eastAsia="de-AT"/>
          </w:rPr>
          <w:t>https://www.nachrichten.at/politik/aussenpolitik/tote-und-verletzte-durch-russischen-beschuss-in-</w:t>
        </w:r>
        <w:r w:rsidR="00702457" w:rsidRPr="00702457">
          <w:rPr>
            <w:rFonts w:ascii="Calibri" w:eastAsia="Times New Roman" w:hAnsi="Calibri" w:cs="Times New Roman"/>
            <w:color w:val="000000"/>
            <w:sz w:val="20"/>
            <w:szCs w:val="20"/>
            <w:lang w:eastAsia="de-AT"/>
          </w:rPr>
          <w:t>cherson;</w:t>
        </w:r>
        <w:r w:rsidR="00702457" w:rsidRPr="00702457">
          <w:rPr>
            <w:rFonts w:ascii="Calibri" w:eastAsia="Times New Roman" w:hAnsi="Calibri" w:cs="Times New Roman"/>
            <w:color w:val="0000FF"/>
            <w:sz w:val="16"/>
            <w:szCs w:val="20"/>
            <w:u w:val="single"/>
            <w:lang w:eastAsia="de-AT"/>
          </w:rPr>
          <w:t>art391,4008745</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2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451" w:history="1">
        <w:r w:rsidR="00702457" w:rsidRPr="00702457">
          <w:rPr>
            <w:rFonts w:ascii="Calibri" w:eastAsia="Times New Roman" w:hAnsi="Calibri" w:cs="Times New Roman"/>
            <w:color w:val="0000FF"/>
            <w:sz w:val="20"/>
            <w:szCs w:val="20"/>
            <w:u w:val="single"/>
            <w:lang w:eastAsia="de-AT"/>
          </w:rPr>
          <w:t>https://www.t-online.de/nachrichten/ausland/id_100552104/</w:t>
        </w:r>
        <w:r w:rsidR="00702457" w:rsidRPr="00702457">
          <w:rPr>
            <w:rFonts w:ascii="Calibri" w:eastAsia="Times New Roman" w:hAnsi="Calibri" w:cs="Times New Roman"/>
            <w:color w:val="0000FF"/>
            <w:sz w:val="20"/>
            <w:szCs w:val="20"/>
            <w:lang w:eastAsia="de-AT"/>
          </w:rPr>
          <w:t>selenskyj-fordert-aktionen-gegen-putin-nach-raketenangriff.html</w:t>
        </w:r>
      </w:hyperlink>
      <w:r w:rsidR="00702457" w:rsidRPr="00702457">
        <w:rPr>
          <w:rFonts w:ascii="Calibri" w:eastAsia="Times New Roman" w:hAnsi="Calibri" w:cs="Times New Roman"/>
          <w:sz w:val="20"/>
          <w:szCs w:val="20"/>
          <w:lang w:eastAsia="de-AT"/>
        </w:rPr>
        <w:t xml:space="preserve"> Russland beschießt systematisch die Energieinfrastruktur der Ukraine. Der ukrainische Präsident Selenskyj spricht von gezieltem Terror und fordert vom Westen eine Reaktion.</w:t>
      </w:r>
    </w:p>
    <w:p w:rsidR="00702457" w:rsidRPr="00702457" w:rsidRDefault="00461877" w:rsidP="00727CCB">
      <w:pPr>
        <w:numPr>
          <w:ilvl w:val="0"/>
          <w:numId w:val="2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452" w:history="1">
        <w:r w:rsidR="00702457" w:rsidRPr="00702457">
          <w:rPr>
            <w:rFonts w:ascii="Calibri" w:eastAsia="Times New Roman" w:hAnsi="Calibri" w:cs="Times New Roman"/>
            <w:color w:val="0000FF"/>
            <w:sz w:val="20"/>
            <w:szCs w:val="20"/>
            <w:u w:val="single"/>
            <w:lang w:eastAsia="de-AT"/>
          </w:rPr>
          <w:t>https://www.sueddeutsche.de/politik/russlands-angriffskrieg-</w:t>
        </w:r>
        <w:r w:rsidR="00702457" w:rsidRPr="00702457">
          <w:rPr>
            <w:rFonts w:ascii="Calibri" w:eastAsia="Times New Roman" w:hAnsi="Calibri" w:cs="Times New Roman"/>
            <w:color w:val="0000FF"/>
            <w:sz w:val="20"/>
            <w:szCs w:val="20"/>
            <w:lang w:eastAsia="de-AT"/>
          </w:rPr>
          <w:t>kreml-nennt-massiven-beschuss-der-ukraine-vergeltung-</w:t>
        </w:r>
        <w:r w:rsidR="00702457" w:rsidRPr="00702457">
          <w:rPr>
            <w:rFonts w:ascii="Calibri" w:eastAsia="Times New Roman" w:hAnsi="Calibri" w:cs="Times New Roman"/>
            <w:color w:val="0000FF"/>
            <w:sz w:val="16"/>
            <w:szCs w:val="20"/>
            <w:u w:val="single"/>
            <w:lang w:eastAsia="de-AT"/>
          </w:rPr>
          <w:t>li.316636</w:t>
        </w:r>
        <w:r w:rsidR="00702457" w:rsidRPr="00702457">
          <w:rPr>
            <w:rFonts w:ascii="Calibri" w:eastAsia="Times New Roman" w:hAnsi="Calibri" w:cs="Times New Roman"/>
            <w:color w:val="0000FF"/>
            <w:sz w:val="20"/>
            <w:szCs w:val="20"/>
            <w:u w:val="single"/>
            <w:lang w:eastAsia="de-AT"/>
          </w:rPr>
          <w:t>5</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2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453" w:history="1">
        <w:r w:rsidR="00702457" w:rsidRPr="00702457">
          <w:rPr>
            <w:rFonts w:ascii="Calibri" w:eastAsia="Times New Roman" w:hAnsi="Calibri" w:cs="Times New Roman"/>
            <w:color w:val="0000FF"/>
            <w:sz w:val="20"/>
            <w:szCs w:val="20"/>
            <w:u w:val="single"/>
            <w:lang w:eastAsia="de-AT"/>
          </w:rPr>
          <w:t>https://www.t-online.de/nachrichten/ukraine/id_100552118/</w:t>
        </w:r>
        <w:r w:rsidR="00702457" w:rsidRPr="00702457">
          <w:rPr>
            <w:rFonts w:ascii="Calibri" w:eastAsia="Times New Roman" w:hAnsi="Calibri" w:cs="Times New Roman"/>
            <w:color w:val="0000FF"/>
            <w:sz w:val="20"/>
            <w:szCs w:val="20"/>
            <w:lang w:eastAsia="de-AT"/>
          </w:rPr>
          <w:t>ukrainische-rakete-soll-mit-bis-zu-800-km-h-fliegen</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Die </w:t>
      </w:r>
      <w:hyperlink r:id="rId1454" w:history="1">
        <w:r w:rsidR="00702457" w:rsidRPr="00702457">
          <w:rPr>
            <w:rFonts w:ascii="Calibri" w:eastAsia="Times New Roman" w:hAnsi="Calibri" w:cs="Times New Roman"/>
            <w:color w:val="0000FF"/>
            <w:sz w:val="20"/>
            <w:szCs w:val="20"/>
            <w:u w:val="single"/>
            <w:lang w:eastAsia="de-AT"/>
          </w:rPr>
          <w:t>Ukraine</w:t>
        </w:r>
      </w:hyperlink>
      <w:r w:rsidR="00702457" w:rsidRPr="00702457">
        <w:rPr>
          <w:rFonts w:ascii="Calibri" w:eastAsia="Times New Roman" w:hAnsi="Calibri" w:cs="Times New Roman"/>
          <w:sz w:val="20"/>
          <w:szCs w:val="20"/>
          <w:lang w:eastAsia="de-AT"/>
        </w:rPr>
        <w:t xml:space="preserve"> schickt immer mehr Drohnen und Raketen aus Eigenproduktion an die Front. Damit will man unabhängiger von Lieferungen aus dem Ausland werden, außerdem kann das ukrainische Militär die Fluggeräte seinen Bedürfnissen anpassen</w:t>
      </w:r>
    </w:p>
    <w:p w:rsidR="00702457" w:rsidRPr="00702457" w:rsidRDefault="00461877" w:rsidP="00727CCB">
      <w:pPr>
        <w:numPr>
          <w:ilvl w:val="0"/>
          <w:numId w:val="2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455" w:history="1">
        <w:r w:rsidR="00702457" w:rsidRPr="00702457">
          <w:rPr>
            <w:rFonts w:ascii="Calibri" w:eastAsia="Times New Roman" w:hAnsi="Calibri" w:cs="Times New Roman"/>
            <w:color w:val="0000FF"/>
            <w:sz w:val="20"/>
            <w:szCs w:val="20"/>
            <w:u w:val="single"/>
            <w:lang w:eastAsia="de-AT"/>
          </w:rPr>
          <w:t>https://www.n-tv.de/politik/</w:t>
        </w:r>
        <w:r w:rsidR="00702457" w:rsidRPr="00702457">
          <w:rPr>
            <w:rFonts w:ascii="Calibri" w:eastAsia="Times New Roman" w:hAnsi="Calibri" w:cs="Times New Roman"/>
            <w:color w:val="0000FF"/>
            <w:sz w:val="20"/>
            <w:szCs w:val="20"/>
            <w:lang w:eastAsia="de-AT"/>
          </w:rPr>
          <w:t>Ukraine-greift-Olanlage-in-westrussischer-Region-Orjol-an</w:t>
        </w:r>
        <w:r w:rsidR="00702457" w:rsidRPr="00702457">
          <w:rPr>
            <w:rFonts w:ascii="Calibri" w:eastAsia="Times New Roman" w:hAnsi="Calibri" w:cs="Times New Roman"/>
            <w:color w:val="0000FF"/>
            <w:sz w:val="16"/>
            <w:szCs w:val="20"/>
            <w:u w:val="single"/>
            <w:lang w:eastAsia="de-AT"/>
          </w:rPr>
          <w:t>-article25432773.htm</w:t>
        </w:r>
        <w:r w:rsidR="00702457" w:rsidRPr="00702457">
          <w:rPr>
            <w:rFonts w:ascii="Calibri" w:eastAsia="Times New Roman" w:hAnsi="Calibri" w:cs="Times New Roman"/>
            <w:color w:val="0000FF"/>
            <w:sz w:val="20"/>
            <w:szCs w:val="20"/>
            <w:u w:val="single"/>
            <w:lang w:eastAsia="de-AT"/>
          </w:rPr>
          <w:t>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456" w:history="1">
        <w:r w:rsidR="00702457" w:rsidRPr="00702457">
          <w:rPr>
            <w:rFonts w:ascii="Calibri" w:eastAsia="Times New Roman" w:hAnsi="Calibri" w:cs="Times New Roman"/>
            <w:color w:val="0000FF"/>
            <w:sz w:val="20"/>
            <w:szCs w:val="20"/>
            <w:u w:val="single"/>
            <w:lang w:eastAsia="de-AT"/>
          </w:rPr>
          <w:t>https://www.focus.de/politik/ausland/</w:t>
        </w:r>
        <w:r w:rsidR="00702457" w:rsidRPr="00702457">
          <w:rPr>
            <w:rFonts w:ascii="Calibri" w:eastAsia="Times New Roman" w:hAnsi="Calibri" w:cs="Times New Roman"/>
            <w:color w:val="0000FF"/>
            <w:sz w:val="20"/>
            <w:szCs w:val="20"/>
            <w:lang w:eastAsia="de-AT"/>
          </w:rPr>
          <w:t>bis-2027-von-moskau-unabhaengig</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b/>
            <w:color w:val="0000FF"/>
            <w:sz w:val="20"/>
            <w:szCs w:val="20"/>
            <w:lang w:eastAsia="de-AT"/>
          </w:rPr>
          <w:t>neuer-eu-energiekommissar-will-alle</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b/>
            <w:color w:val="0000FF"/>
            <w:sz w:val="20"/>
            <w:szCs w:val="20"/>
            <w:lang w:eastAsia="de-AT"/>
          </w:rPr>
          <w:t>energiebeziehungen-zu-russland-kappen</w:t>
        </w:r>
        <w:r w:rsidR="00702457" w:rsidRPr="00702457">
          <w:rPr>
            <w:rFonts w:ascii="Calibri" w:eastAsia="Times New Roman" w:hAnsi="Calibri" w:cs="Times New Roman"/>
            <w:b/>
            <w:color w:val="0000FF"/>
            <w:sz w:val="16"/>
            <w:szCs w:val="20"/>
            <w:lang w:eastAsia="de-AT"/>
          </w:rPr>
          <w:t>_</w:t>
        </w:r>
        <w:r w:rsidR="00702457" w:rsidRPr="00702457">
          <w:rPr>
            <w:rFonts w:ascii="Calibri" w:eastAsia="Times New Roman" w:hAnsi="Calibri" w:cs="Times New Roman"/>
            <w:color w:val="0000FF"/>
            <w:sz w:val="16"/>
            <w:szCs w:val="20"/>
            <w:u w:val="single"/>
            <w:lang w:eastAsia="de-AT"/>
          </w:rPr>
          <w:t>id_260560277.html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sectPr w:rsidR="00702457" w:rsidRPr="00702457" w:rsidSect="009E0105">
          <w:type w:val="continuous"/>
          <w:pgSz w:w="11906" w:h="16838"/>
          <w:pgMar w:top="1417" w:right="1133" w:bottom="1134" w:left="1417" w:header="708" w:footer="708" w:gutter="0"/>
          <w:cols w:space="708"/>
          <w:docGrid w:linePitch="360"/>
        </w:sectPr>
      </w:pPr>
    </w:p>
    <w:p w:rsidR="00702457" w:rsidRPr="00702457" w:rsidRDefault="00461877" w:rsidP="00727CCB">
      <w:pPr>
        <w:numPr>
          <w:ilvl w:val="0"/>
          <w:numId w:val="216"/>
        </w:numPr>
        <w:shd w:val="clear" w:color="auto" w:fill="FFFFFF"/>
        <w:spacing w:after="0" w:line="240" w:lineRule="auto"/>
        <w:ind w:left="0"/>
        <w:rPr>
          <w:rFonts w:ascii="Calibri" w:eastAsia="Times New Roman" w:hAnsi="Calibri" w:cs="Times New Roman"/>
          <w:sz w:val="20"/>
          <w:szCs w:val="20"/>
          <w:lang w:eastAsia="de-AT"/>
        </w:rPr>
      </w:pPr>
      <w:hyperlink r:id="rId1457" w:history="1">
        <w:r w:rsidR="00702457" w:rsidRPr="00702457">
          <w:rPr>
            <w:rFonts w:ascii="Calibri" w:eastAsia="Times New Roman" w:hAnsi="Calibri" w:cs="Times New Roman"/>
            <w:color w:val="0000FF"/>
            <w:sz w:val="20"/>
            <w:szCs w:val="20"/>
            <w:u w:val="single"/>
            <w:lang w:eastAsia="de-AT"/>
          </w:rPr>
          <w:t>https://www.n-tv.de/politik/Experte-zu-</w:t>
        </w:r>
        <w:r w:rsidR="00702457" w:rsidRPr="00702457">
          <w:rPr>
            <w:rFonts w:ascii="Calibri" w:eastAsia="Times New Roman" w:hAnsi="Calibri" w:cs="Times New Roman"/>
            <w:b/>
            <w:color w:val="000000"/>
            <w:sz w:val="20"/>
            <w:szCs w:val="20"/>
            <w:lang w:eastAsia="de-AT"/>
          </w:rPr>
          <w:t>Putins-Raketen-in-Belarus</w:t>
        </w:r>
        <w:r w:rsidR="00702457" w:rsidRPr="00702457">
          <w:rPr>
            <w:rFonts w:ascii="Calibri" w:eastAsia="Times New Roman" w:hAnsi="Calibri" w:cs="Times New Roman"/>
            <w:color w:val="0000FF"/>
            <w:sz w:val="20"/>
            <w:szCs w:val="20"/>
            <w:lang w:eastAsia="de-AT"/>
          </w:rPr>
          <w:t>-Der-Gegenschlag-der-NATO-wuerde-dann-nicht</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Russland-treffen</w:t>
        </w:r>
        <w:r w:rsidR="00702457" w:rsidRPr="00702457">
          <w:rPr>
            <w:rFonts w:ascii="Calibri" w:eastAsia="Times New Roman" w:hAnsi="Calibri" w:cs="Times New Roman"/>
            <w:color w:val="0000FF"/>
            <w:sz w:val="20"/>
            <w:szCs w:val="20"/>
            <w:u w:val="single"/>
            <w:lang w:eastAsia="de-AT"/>
          </w:rPr>
          <w:t>-article25429142.html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i/>
          <w:iCs/>
          <w:sz w:val="20"/>
          <w:szCs w:val="20"/>
          <w:lang w:eastAsia="de-AT"/>
        </w:rPr>
        <w:t>Vor wenigen Tagen treffen sich Russlands Präsident Putin und der belarussische Machthaber Lukaschenko in Minsk, um einen Vertrag über "gegenseitige Sicherheitsgarantien" zu unterzeichnen.....</w:t>
      </w:r>
      <w:r w:rsidR="00702457" w:rsidRPr="00702457">
        <w:rPr>
          <w:rFonts w:ascii="Calibri" w:eastAsia="Times New Roman" w:hAnsi="Calibri" w:cs="Times New Roman"/>
          <w:sz w:val="20"/>
          <w:szCs w:val="20"/>
          <w:lang w:eastAsia="de-AT"/>
        </w:rPr>
        <w:t xml:space="preserve"> bedeutet, dass Belarus in die russische Militärinfrastruktur integriert wird und von Russland auf verschiedenste Art und Weise in Kriegen oder zu militärischen Zwecken genutzt werden kann. Das heißt, die Wahrscheinlichkeit, dass die belarussischen Truppen im Auftrag von Russland eingesetzt werden, steigt..... Wenn Putin den Westen mit Raketen angreift, die in Belarus stationiert sind, würde der Gegenschlag des Westens vermutlich zuerst Belarus treffen - und nicht Russland. Das wäre eine Art Zwischenstufe vor einem möglichen Schlagabtausch zwischen der NATO und Moskau. Nehmen wir an, es </w:t>
      </w:r>
      <w:r w:rsidR="00702457" w:rsidRPr="00702457">
        <w:rPr>
          <w:rFonts w:ascii="Calibri" w:eastAsia="Times New Roman" w:hAnsi="Calibri" w:cs="Times New Roman"/>
          <w:sz w:val="20"/>
          <w:szCs w:val="20"/>
          <w:lang w:eastAsia="de-AT"/>
        </w:rPr>
        <w:t>läuft so ab: Von belarussischem Territorium wird ein Angriff auf Litauen oder Polen ausgeführt, und Lukaschenko übernimmt die Verantwortung dafür. In so einer Situation würde der Gegenschlag der NATO Belarus treffen. In diesem Fall bestünde noch die Möglichkeit, einen direkten Schlagabtausch zwischen Moskau und Washington abzuwenden. Es wäre also noch möglich, sich irgendwie zu einigen und eine globale Katastrophe zu vermeiden. .... Belarus hat mit diesem Abkommen seine Souveränität weiter verloren. Aber wichtig ist auch, wie Putin Belarus wahrnimmt. Für ihn ist ein unabhängiger belarussischer Staat ein historisches Missverständnis, das es zu korrigieren gilt. Er sieht Belarus längst als Teil seiner Einflusssphäre. Das Land, seine Ressourcen und Streitkräfte betrachtet er als russisch - ob Belarus offiziell annektiert wird oder weiter als abhängiger Staat existiert, ist für ihn zweitrangig. Wichtig ist allein die vollständige Kontrolle</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sectPr w:rsidR="00702457" w:rsidRPr="00702457" w:rsidSect="009E0105">
          <w:type w:val="continuous"/>
          <w:pgSz w:w="11906" w:h="16838"/>
          <w:pgMar w:top="1417" w:right="1133" w:bottom="1134" w:left="1417" w:header="708" w:footer="708" w:gutter="0"/>
          <w:cols w:num="2" w:space="282"/>
          <w:docGrid w:linePitch="360"/>
        </w:sectPr>
      </w:pP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16"/>
        </w:numPr>
        <w:shd w:val="clear" w:color="auto" w:fill="FFFFFF"/>
        <w:spacing w:after="0" w:line="240" w:lineRule="auto"/>
        <w:ind w:left="0"/>
        <w:rPr>
          <w:rFonts w:ascii="Calibri" w:eastAsia="Times New Roman" w:hAnsi="Calibri" w:cs="Times New Roman"/>
          <w:sz w:val="20"/>
          <w:szCs w:val="20"/>
          <w:lang w:eastAsia="de-AT"/>
        </w:rPr>
      </w:pPr>
      <w:hyperlink r:id="rId1458" w:history="1">
        <w:r w:rsidR="00702457" w:rsidRPr="00702457">
          <w:rPr>
            <w:rFonts w:ascii="Calibri" w:eastAsia="Times New Roman" w:hAnsi="Calibri" w:cs="Times New Roman"/>
            <w:color w:val="0000FF"/>
            <w:sz w:val="20"/>
            <w:szCs w:val="20"/>
            <w:u w:val="single"/>
            <w:lang w:eastAsia="de-AT"/>
          </w:rPr>
          <w:t>https://www.nachrichten.at/politik/aussenpolitik/regierungskandidat</w:t>
        </w:r>
        <w:r w:rsidR="00702457" w:rsidRPr="00702457">
          <w:rPr>
            <w:rFonts w:ascii="Calibri" w:eastAsia="Times New Roman" w:hAnsi="Calibri" w:cs="Times New Roman"/>
            <w:color w:val="0000FF"/>
            <w:sz w:val="20"/>
            <w:szCs w:val="20"/>
            <w:lang w:eastAsia="de-AT"/>
          </w:rPr>
          <w:t>-kawelaschwili-zum-praesidenten-</w:t>
        </w:r>
        <w:r w:rsidR="00702457" w:rsidRPr="00702457">
          <w:rPr>
            <w:rFonts w:ascii="Calibri" w:eastAsia="Times New Roman" w:hAnsi="Calibri" w:cs="Times New Roman"/>
            <w:color w:val="000000"/>
            <w:sz w:val="20"/>
            <w:szCs w:val="20"/>
            <w:lang w:eastAsia="de-AT"/>
          </w:rPr>
          <w:t>georgiens</w:t>
        </w:r>
        <w:r w:rsidR="00702457" w:rsidRPr="00702457">
          <w:rPr>
            <w:rFonts w:ascii="Calibri" w:eastAsia="Times New Roman" w:hAnsi="Calibri" w:cs="Times New Roman"/>
            <w:color w:val="0000FF"/>
            <w:sz w:val="20"/>
            <w:szCs w:val="20"/>
            <w:lang w:eastAsia="de-AT"/>
          </w:rPr>
          <w:t>-gewaehlt;</w:t>
        </w:r>
        <w:r w:rsidR="00702457" w:rsidRPr="00702457">
          <w:rPr>
            <w:rFonts w:ascii="Calibri" w:eastAsia="Times New Roman" w:hAnsi="Calibri" w:cs="Times New Roman"/>
            <w:color w:val="0000FF"/>
            <w:sz w:val="16"/>
            <w:szCs w:val="20"/>
            <w:lang w:eastAsia="de-AT"/>
          </w:rPr>
          <w:t>art391,4008758</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216"/>
        </w:numPr>
        <w:shd w:val="clear" w:color="auto" w:fill="FFFFFF"/>
        <w:spacing w:after="0" w:line="240" w:lineRule="auto"/>
        <w:ind w:left="0"/>
        <w:rPr>
          <w:rFonts w:ascii="Calibri" w:eastAsia="Times New Roman" w:hAnsi="Calibri" w:cs="Times New Roman"/>
          <w:sz w:val="20"/>
          <w:szCs w:val="20"/>
          <w:lang w:eastAsia="de-AT"/>
        </w:rPr>
      </w:pPr>
      <w:hyperlink r:id="rId1459" w:history="1">
        <w:r w:rsidR="00702457" w:rsidRPr="00702457">
          <w:rPr>
            <w:rFonts w:ascii="Calibri" w:eastAsia="Times New Roman" w:hAnsi="Calibri" w:cs="Times New Roman"/>
            <w:color w:val="0000FF"/>
            <w:sz w:val="20"/>
            <w:szCs w:val="20"/>
            <w:u w:val="single"/>
            <w:lang w:eastAsia="de-AT"/>
          </w:rPr>
          <w:t>https://www.sn.at/politik/weltpolitik/umstrittene-praesidentenwahl-georgien-170102092</w:t>
        </w:r>
      </w:hyperlink>
      <w:r w:rsidR="00702457" w:rsidRPr="00702457">
        <w:rPr>
          <w:rFonts w:ascii="Calibri" w:eastAsia="Times New Roman" w:hAnsi="Calibri" w:cs="Times New Roman"/>
          <w:sz w:val="20"/>
          <w:szCs w:val="20"/>
          <w:lang w:eastAsia="de-AT"/>
        </w:rPr>
        <w:t xml:space="preserve"> prorussischer Kandidat</w:t>
      </w:r>
    </w:p>
    <w:p w:rsidR="00702457" w:rsidRPr="00702457" w:rsidRDefault="00461877" w:rsidP="00727CCB">
      <w:pPr>
        <w:numPr>
          <w:ilvl w:val="0"/>
          <w:numId w:val="216"/>
        </w:numPr>
        <w:shd w:val="clear" w:color="auto" w:fill="FFFFFF"/>
        <w:spacing w:after="0" w:line="240" w:lineRule="auto"/>
        <w:ind w:left="0"/>
        <w:rPr>
          <w:rFonts w:ascii="Calibri" w:eastAsia="Times New Roman" w:hAnsi="Calibri" w:cs="Times New Roman"/>
          <w:sz w:val="20"/>
          <w:szCs w:val="20"/>
          <w:lang w:eastAsia="de-AT"/>
        </w:rPr>
      </w:pPr>
      <w:hyperlink r:id="rId1460" w:history="1">
        <w:r w:rsidR="00702457" w:rsidRPr="00702457">
          <w:rPr>
            <w:rFonts w:ascii="Calibri" w:eastAsia="Times New Roman" w:hAnsi="Calibri" w:cs="Times New Roman"/>
            <w:color w:val="0000FF"/>
            <w:sz w:val="20"/>
            <w:szCs w:val="20"/>
            <w:u w:val="single"/>
            <w:lang w:eastAsia="de-AT"/>
          </w:rPr>
          <w:t>https://www.derstandard.at/story/3000000249327/</w:t>
        </w:r>
        <w:r w:rsidR="00702457" w:rsidRPr="00702457">
          <w:rPr>
            <w:rFonts w:ascii="Calibri" w:eastAsia="Times New Roman" w:hAnsi="Calibri" w:cs="Times New Roman"/>
            <w:color w:val="0000FF"/>
            <w:sz w:val="20"/>
            <w:szCs w:val="20"/>
            <w:lang w:eastAsia="de-AT"/>
          </w:rPr>
          <w:t>regierungskandidat-kawelaschwili-von-wahlgremium-zum-praesidenten-gewaehlt</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lang w:eastAsia="de-AT"/>
        </w:rPr>
      </w:pPr>
    </w:p>
    <w:p w:rsidR="00702457" w:rsidRPr="00702457" w:rsidRDefault="00702457" w:rsidP="00702457">
      <w:pPr>
        <w:shd w:val="clear" w:color="auto" w:fill="FFFFFF"/>
        <w:spacing w:after="0" w:line="240" w:lineRule="auto"/>
        <w:ind w:left="-426" w:right="142"/>
        <w:rPr>
          <w:rFonts w:ascii="Calibri" w:eastAsia="Times New Roman" w:hAnsi="Calibri" w:cs="Times New Roman"/>
          <w:sz w:val="20"/>
          <w:szCs w:val="20"/>
          <w:lang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6"/>
          <w:szCs w:val="26"/>
          <w:shd w:val="clear" w:color="auto" w:fill="FFFFFF"/>
          <w:lang w:eastAsia="de-AT"/>
        </w:rPr>
        <w:t>13. Dezember  2024</w:t>
      </w:r>
      <w:r w:rsidRPr="00702457">
        <w:rPr>
          <w:rFonts w:ascii="Calibri" w:eastAsia="Times New Roman" w:hAnsi="Calibri" w:cs="Times New Roman"/>
          <w:sz w:val="20"/>
          <w:szCs w:val="20"/>
          <w:shd w:val="clear" w:color="auto" w:fill="FFFFFF"/>
          <w:lang w:eastAsia="de-AT"/>
        </w:rPr>
        <w:t xml:space="preserve">                            + </w:t>
      </w:r>
      <w:r w:rsidRPr="00702457">
        <w:rPr>
          <w:rFonts w:ascii="Calibri" w:eastAsia="Times New Roman" w:hAnsi="Calibri" w:cs="Times New Roman"/>
          <w:b/>
          <w:sz w:val="20"/>
          <w:szCs w:val="20"/>
          <w:shd w:val="clear" w:color="auto" w:fill="D9D9D9"/>
          <w:lang w:eastAsia="de-AT"/>
        </w:rPr>
        <w:t xml:space="preserve">Situation in  </w:t>
      </w:r>
      <w:r w:rsidRPr="00702457">
        <w:rPr>
          <w:rFonts w:ascii="Calibri" w:eastAsia="Times New Roman" w:hAnsi="Calibri" w:cs="Times New Roman"/>
          <w:b/>
          <w:shd w:val="clear" w:color="auto" w:fill="D9D9D9"/>
          <w:lang w:eastAsia="de-AT"/>
        </w:rPr>
        <w:t xml:space="preserve">S y r i e n  </w:t>
      </w:r>
      <w:r w:rsidRPr="00702457">
        <w:rPr>
          <w:rFonts w:ascii="Calibri" w:eastAsia="Times New Roman" w:hAnsi="Calibri" w:cs="Times New Roman"/>
          <w:b/>
          <w:sz w:val="20"/>
          <w:szCs w:val="20"/>
          <w:shd w:val="clear" w:color="auto" w:fill="D9D9D9"/>
          <w:lang w:eastAsia="de-AT"/>
        </w:rPr>
        <w:t>nach der Vertreibung des Assadregimes</w:t>
      </w:r>
    </w:p>
    <w:p w:rsidR="00702457" w:rsidRPr="00702457" w:rsidRDefault="00702457" w:rsidP="00702457">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213"/>
        </w:numPr>
        <w:shd w:val="clear" w:color="auto" w:fill="FFFFFF"/>
        <w:spacing w:after="0" w:line="240" w:lineRule="auto"/>
        <w:ind w:left="0"/>
        <w:rPr>
          <w:rFonts w:ascii="Calibri" w:eastAsia="Times New Roman" w:hAnsi="Calibri" w:cs="Times New Roman"/>
          <w:sz w:val="20"/>
          <w:szCs w:val="20"/>
          <w:lang w:eastAsia="de-AT"/>
        </w:rPr>
      </w:pPr>
      <w:hyperlink r:id="rId1461" w:history="1">
        <w:r w:rsidR="00702457" w:rsidRPr="00702457">
          <w:rPr>
            <w:rFonts w:ascii="Calibri" w:eastAsia="Times New Roman" w:hAnsi="Calibri" w:cs="Times New Roman"/>
            <w:color w:val="0000FF"/>
            <w:sz w:val="20"/>
            <w:szCs w:val="20"/>
            <w:u w:val="single"/>
            <w:shd w:val="clear" w:color="auto" w:fill="FFFFFF"/>
            <w:lang w:eastAsia="de-AT"/>
          </w:rPr>
          <w:t>https://www.diepresse.com/19174578</w:t>
        </w:r>
        <w:r w:rsidR="00702457" w:rsidRPr="00702457">
          <w:rPr>
            <w:rFonts w:ascii="Calibri" w:eastAsia="Times New Roman" w:hAnsi="Calibri" w:cs="Times New Roman"/>
            <w:color w:val="0000FF"/>
            <w:sz w:val="20"/>
            <w:szCs w:val="20"/>
            <w:shd w:val="clear" w:color="auto" w:fill="FFFFFF"/>
            <w:lang w:eastAsia="de-AT"/>
          </w:rPr>
          <w:t>/islamismusexperten-warnen-vor-rueckkehr-inhaftierter-is-kaempfer-nach</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europ</w:t>
        </w:r>
        <w:r w:rsidR="00702457" w:rsidRPr="00702457">
          <w:rPr>
            <w:rFonts w:ascii="Calibri" w:eastAsia="Times New Roman" w:hAnsi="Calibri" w:cs="Times New Roman"/>
            <w:color w:val="0000FF"/>
            <w:sz w:val="20"/>
            <w:szCs w:val="20"/>
            <w:u w:val="single"/>
            <w:shd w:val="clear" w:color="auto" w:fill="FFFFFF"/>
            <w:lang w:eastAsia="de-AT"/>
          </w:rPr>
          <w:t>a</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In einschlägigen Kommunikationskanälen könne man derzeit beobachten: „Auch österreichische Jihadisten beobachten die Lage in Syrien genau“,</w:t>
      </w:r>
    </w:p>
    <w:p w:rsidR="00702457" w:rsidRPr="00702457" w:rsidRDefault="00461877" w:rsidP="00727CCB">
      <w:pPr>
        <w:numPr>
          <w:ilvl w:val="0"/>
          <w:numId w:val="21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462" w:history="1">
        <w:r w:rsidR="00702457" w:rsidRPr="00702457">
          <w:rPr>
            <w:rFonts w:ascii="Calibri" w:eastAsia="Times New Roman" w:hAnsi="Calibri" w:cs="Times New Roman"/>
            <w:color w:val="0000FF"/>
            <w:sz w:val="20"/>
            <w:szCs w:val="20"/>
            <w:u w:val="single"/>
            <w:shd w:val="clear" w:color="auto" w:fill="FFFFFF"/>
            <w:lang w:eastAsia="de-AT"/>
          </w:rPr>
          <w:t>https://www.sn.at/politik/weltpolitik/terrorexperte-rueckkehr-is-kaempfern-</w:t>
        </w:r>
        <w:r w:rsidR="00702457" w:rsidRPr="00702457">
          <w:rPr>
            <w:rFonts w:ascii="Calibri" w:eastAsia="Times New Roman" w:hAnsi="Calibri" w:cs="Times New Roman"/>
            <w:color w:val="0000FF"/>
            <w:sz w:val="16"/>
            <w:szCs w:val="20"/>
            <w:u w:val="single"/>
            <w:shd w:val="clear" w:color="auto" w:fill="FFFFFF"/>
            <w:lang w:eastAsia="de-AT"/>
          </w:rPr>
          <w:t>170063191</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463" w:history="1">
        <w:r w:rsidR="00702457" w:rsidRPr="00702457">
          <w:rPr>
            <w:rFonts w:ascii="Calibri" w:eastAsia="Times New Roman" w:hAnsi="Calibri" w:cs="Times New Roman"/>
            <w:color w:val="0000FF"/>
            <w:sz w:val="20"/>
            <w:szCs w:val="20"/>
            <w:u w:val="single"/>
            <w:shd w:val="clear" w:color="auto" w:fill="FFFFFF"/>
            <w:lang w:eastAsia="de-AT"/>
          </w:rPr>
          <w:t>https://www.n-tv.de/politik/Terror-Experte-warnt-vor-IS-Rueckkehrern-nach-Deutschland</w:t>
        </w:r>
        <w:r w:rsidR="00702457" w:rsidRPr="00702457">
          <w:rPr>
            <w:rFonts w:ascii="Calibri" w:eastAsia="Times New Roman" w:hAnsi="Calibri" w:cs="Times New Roman"/>
            <w:color w:val="0000FF"/>
            <w:sz w:val="16"/>
            <w:szCs w:val="20"/>
            <w:u w:val="single"/>
            <w:shd w:val="clear" w:color="auto" w:fill="FFFFFF"/>
            <w:lang w:eastAsia="de-AT"/>
          </w:rPr>
          <w:t>-article25429626.html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i/>
          <w:sz w:val="20"/>
          <w:szCs w:val="20"/>
          <w:shd w:val="clear" w:color="auto" w:fill="FFFFFF"/>
          <w:lang w:eastAsia="de-AT"/>
        </w:rPr>
        <w:t>mit d&lt;nmischer Karte der Syrienoperation KARTE</w:t>
      </w:r>
      <w:r w:rsidR="00702457" w:rsidRPr="00702457">
        <w:rPr>
          <w:rFonts w:ascii="Calibri" w:eastAsia="Times New Roman" w:hAnsi="Calibri" w:cs="Times New Roman"/>
          <w:sz w:val="20"/>
          <w:szCs w:val="20"/>
          <w:shd w:val="clear" w:color="auto" w:fill="FFFFFF"/>
          <w:lang w:eastAsia="de-AT"/>
        </w:rPr>
        <w:t xml:space="preserve">  seit 5.12.24 &gt;&gt;</w:t>
      </w:r>
    </w:p>
    <w:p w:rsidR="00702457" w:rsidRPr="00702457" w:rsidRDefault="00461877" w:rsidP="00727CCB">
      <w:pPr>
        <w:numPr>
          <w:ilvl w:val="0"/>
          <w:numId w:val="21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464" w:history="1">
        <w:r w:rsidR="00702457" w:rsidRPr="00702457">
          <w:rPr>
            <w:rFonts w:ascii="Calibri" w:eastAsia="Times New Roman" w:hAnsi="Calibri" w:cs="Times New Roman"/>
            <w:color w:val="0000FF"/>
            <w:sz w:val="20"/>
            <w:szCs w:val="20"/>
            <w:u w:val="single"/>
            <w:shd w:val="clear" w:color="auto" w:fill="FFFFFF"/>
            <w:lang w:eastAsia="de-AT"/>
          </w:rPr>
          <w:t>https://www.n-tv.de/mediathek/</w:t>
        </w:r>
        <w:r w:rsidR="00702457" w:rsidRPr="00702457">
          <w:rPr>
            <w:rFonts w:ascii="Calibri" w:eastAsia="Times New Roman" w:hAnsi="Calibri" w:cs="Times New Roman"/>
            <w:color w:val="000000"/>
            <w:sz w:val="20"/>
            <w:szCs w:val="20"/>
            <w:shd w:val="clear" w:color="auto" w:fill="FFFFFF"/>
            <w:lang w:eastAsia="de-AT"/>
          </w:rPr>
          <w:t>video</w:t>
        </w:r>
        <w:r w:rsidR="00702457" w:rsidRPr="00702457">
          <w:rPr>
            <w:rFonts w:ascii="Calibri" w:eastAsia="Times New Roman" w:hAnsi="Calibri" w:cs="Times New Roman"/>
            <w:color w:val="0000FF"/>
            <w:sz w:val="20"/>
            <w:szCs w:val="20"/>
            <w:u w:val="single"/>
            <w:shd w:val="clear" w:color="auto" w:fill="FFFFFF"/>
            <w:lang w:eastAsia="de-AT"/>
          </w:rPr>
          <w:t>s/politik/Experte</w:t>
        </w:r>
        <w:r w:rsidR="00702457" w:rsidRPr="00702457">
          <w:rPr>
            <w:rFonts w:ascii="Calibri" w:eastAsia="Times New Roman" w:hAnsi="Calibri" w:cs="Times New Roman"/>
            <w:color w:val="000000"/>
            <w:sz w:val="20"/>
            <w:szCs w:val="20"/>
            <w:shd w:val="clear" w:color="auto" w:fill="E2EFD9"/>
            <w:lang w:eastAsia="de-AT"/>
          </w:rPr>
          <w:t>-IS-Rueckkehrer-koennten-Deutschland-anpeilen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article25430528.htm</w:t>
        </w:r>
        <w:r w:rsidR="00702457" w:rsidRPr="00702457">
          <w:rPr>
            <w:rFonts w:ascii="Calibri" w:eastAsia="Times New Roman" w:hAnsi="Calibri" w:cs="Times New Roman"/>
            <w:color w:val="0000FF"/>
            <w:sz w:val="20"/>
            <w:szCs w:val="20"/>
            <w:u w:val="single"/>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3"/>
        </w:numPr>
        <w:shd w:val="clear" w:color="auto" w:fill="FFFFFF"/>
        <w:spacing w:after="0" w:line="240" w:lineRule="auto"/>
        <w:ind w:left="0"/>
        <w:rPr>
          <w:rFonts w:ascii="Calibri" w:eastAsia="Times New Roman" w:hAnsi="Calibri" w:cs="Times New Roman"/>
          <w:sz w:val="20"/>
          <w:szCs w:val="20"/>
          <w:lang w:eastAsia="de-AT"/>
        </w:rPr>
      </w:pPr>
      <w:hyperlink r:id="rId1465" w:history="1">
        <w:r w:rsidR="00702457" w:rsidRPr="00702457">
          <w:rPr>
            <w:rFonts w:ascii="Calibri" w:eastAsia="Times New Roman" w:hAnsi="Calibri" w:cs="Times New Roman"/>
            <w:color w:val="0000FF"/>
            <w:sz w:val="20"/>
            <w:szCs w:val="20"/>
            <w:u w:val="single"/>
            <w:shd w:val="clear" w:color="auto" w:fill="FFFFFF"/>
            <w:lang w:eastAsia="de-AT"/>
          </w:rPr>
          <w:t>https://www.welt.de/politik/ausland/article254867630/</w:t>
        </w:r>
        <w:r w:rsidR="00702457" w:rsidRPr="00702457">
          <w:rPr>
            <w:rFonts w:ascii="Calibri" w:eastAsia="Times New Roman" w:hAnsi="Calibri" w:cs="Times New Roman"/>
            <w:color w:val="0000FF"/>
            <w:sz w:val="20"/>
            <w:szCs w:val="20"/>
            <w:shd w:val="clear" w:color="auto" w:fill="FFFFFF"/>
            <w:lang w:eastAsia="de-AT"/>
          </w:rPr>
          <w:t>Daenemark-zahlt-jedem-erwachsenen-Syrien-Rueckkehrer-27</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000-Euro-Praemie</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Anfang Januar dieses Jahres lebten demnach in Dänemark rund 45.000 Einwanderer und Nachkommen syrischer Herkunft – 28.000 Erwachsene und 17.000 Kinder. Wenn alle zurückkehren würden, entspräche das einem Gesamtbetrag von 864,8 Millionen Euro. Aber weil viele Syrer in Dänemark nicht arbeiteten, sei es finanziell attraktiver, ihnen Rückkehrgeld zu zahlen</w:t>
      </w:r>
    </w:p>
    <w:p w:rsidR="00702457" w:rsidRPr="00702457" w:rsidRDefault="00461877" w:rsidP="00727CCB">
      <w:pPr>
        <w:numPr>
          <w:ilvl w:val="0"/>
          <w:numId w:val="213"/>
        </w:numPr>
        <w:shd w:val="clear" w:color="auto" w:fill="FFFFFF"/>
        <w:spacing w:after="0" w:line="240" w:lineRule="auto"/>
        <w:ind w:left="0"/>
        <w:rPr>
          <w:rFonts w:ascii="Calibri" w:eastAsia="Times New Roman" w:hAnsi="Calibri" w:cs="Times New Roman"/>
          <w:sz w:val="20"/>
          <w:szCs w:val="20"/>
          <w:lang w:eastAsia="de-AT"/>
        </w:rPr>
      </w:pPr>
      <w:hyperlink r:id="rId1466" w:history="1">
        <w:r w:rsidR="00702457" w:rsidRPr="00702457">
          <w:rPr>
            <w:rFonts w:ascii="Calibri" w:eastAsia="Times New Roman" w:hAnsi="Calibri" w:cs="Times New Roman"/>
            <w:color w:val="0000FF"/>
            <w:sz w:val="20"/>
            <w:szCs w:val="20"/>
            <w:u w:val="single"/>
            <w:lang w:eastAsia="de-AT"/>
          </w:rPr>
          <w:t>https://www.nachrichten.at/politik/innenpolitik/</w:t>
        </w:r>
        <w:r w:rsidR="00702457" w:rsidRPr="00702457">
          <w:rPr>
            <w:rFonts w:ascii="Calibri" w:eastAsia="Times New Roman" w:hAnsi="Calibri" w:cs="Times New Roman"/>
            <w:color w:val="0000FF"/>
            <w:sz w:val="20"/>
            <w:szCs w:val="20"/>
            <w:lang w:eastAsia="de-AT"/>
          </w:rPr>
          <w:t>1000-euro-rueckkehr-hilfe-fuer-syrer</w:t>
        </w:r>
        <w:r w:rsidR="00702457" w:rsidRPr="00702457">
          <w:rPr>
            <w:rFonts w:ascii="Calibri" w:eastAsia="Times New Roman" w:hAnsi="Calibri" w:cs="Times New Roman"/>
            <w:color w:val="0000FF"/>
            <w:sz w:val="16"/>
            <w:szCs w:val="20"/>
            <w:u w:val="single"/>
            <w:lang w:eastAsia="de-AT"/>
          </w:rPr>
          <w:t>;art385,4008465</w:t>
        </w:r>
      </w:hyperlink>
      <w:r w:rsidR="00702457" w:rsidRPr="00702457">
        <w:rPr>
          <w:rFonts w:ascii="Calibri" w:eastAsia="Times New Roman" w:hAnsi="Calibri" w:cs="Times New Roman"/>
          <w:sz w:val="20"/>
          <w:szCs w:val="20"/>
          <w:lang w:eastAsia="de-AT"/>
        </w:rPr>
        <w:t xml:space="preserve"> in Österreich</w:t>
      </w:r>
    </w:p>
    <w:p w:rsidR="00702457" w:rsidRPr="00702457" w:rsidRDefault="00461877" w:rsidP="00727CCB">
      <w:pPr>
        <w:numPr>
          <w:ilvl w:val="0"/>
          <w:numId w:val="213"/>
        </w:numPr>
        <w:shd w:val="clear" w:color="auto" w:fill="FFFFFF"/>
        <w:spacing w:after="0" w:line="240" w:lineRule="auto"/>
        <w:ind w:left="0"/>
        <w:rPr>
          <w:rFonts w:ascii="Calibri" w:eastAsia="Times New Roman" w:hAnsi="Calibri" w:cs="Times New Roman"/>
          <w:sz w:val="20"/>
          <w:szCs w:val="20"/>
          <w:lang w:eastAsia="de-AT"/>
        </w:rPr>
      </w:pPr>
      <w:hyperlink r:id="rId1467" w:history="1">
        <w:r w:rsidR="00702457" w:rsidRPr="00702457">
          <w:rPr>
            <w:rFonts w:ascii="Calibri" w:eastAsia="Times New Roman" w:hAnsi="Calibri" w:cs="Times New Roman"/>
            <w:color w:val="0000FF"/>
            <w:sz w:val="20"/>
            <w:szCs w:val="20"/>
            <w:u w:val="single"/>
            <w:lang w:eastAsia="de-AT"/>
          </w:rPr>
          <w:t>https://www.heute.at/s/bis-zu-1000-euro-das-bekommen-syrer-fuer-heimreise-</w:t>
        </w:r>
        <w:r w:rsidR="00702457" w:rsidRPr="00702457">
          <w:rPr>
            <w:rFonts w:ascii="Calibri" w:eastAsia="Times New Roman" w:hAnsi="Calibri" w:cs="Times New Roman"/>
            <w:color w:val="0000FF"/>
            <w:sz w:val="16"/>
            <w:szCs w:val="20"/>
            <w:u w:val="single"/>
            <w:lang w:eastAsia="de-AT"/>
          </w:rPr>
          <w:t>120078302</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213"/>
        </w:numPr>
        <w:shd w:val="clear" w:color="auto" w:fill="FFFFFF"/>
        <w:spacing w:after="0" w:line="240" w:lineRule="auto"/>
        <w:ind w:left="0"/>
        <w:rPr>
          <w:rFonts w:ascii="Calibri" w:eastAsia="Times New Roman" w:hAnsi="Calibri" w:cs="Times New Roman"/>
          <w:sz w:val="20"/>
          <w:szCs w:val="20"/>
          <w:lang w:eastAsia="de-AT"/>
        </w:rPr>
      </w:pPr>
      <w:hyperlink r:id="rId1468" w:history="1">
        <w:r w:rsidR="00702457" w:rsidRPr="00702457">
          <w:rPr>
            <w:rFonts w:ascii="Calibri" w:eastAsia="Times New Roman" w:hAnsi="Calibri" w:cs="Times New Roman"/>
            <w:color w:val="0000FF"/>
            <w:sz w:val="20"/>
            <w:szCs w:val="20"/>
            <w:u w:val="single"/>
            <w:shd w:val="clear" w:color="auto" w:fill="FFFFFF"/>
            <w:lang w:eastAsia="de-AT"/>
          </w:rPr>
          <w:t>https://www.sn.at/politik/innenpolitik/syrien-karner-andere-laender-weg</w:t>
        </w:r>
        <w:r w:rsidR="00702457" w:rsidRPr="00702457">
          <w:rPr>
            <w:rFonts w:ascii="Calibri" w:eastAsia="Times New Roman" w:hAnsi="Calibri" w:cs="Times New Roman"/>
            <w:color w:val="0000FF"/>
            <w:sz w:val="16"/>
            <w:szCs w:val="20"/>
            <w:u w:val="single"/>
            <w:shd w:val="clear" w:color="auto" w:fill="FFFFFF"/>
            <w:lang w:eastAsia="de-AT"/>
          </w:rPr>
          <w:t>-170042584</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"Ich rede nicht von Massendeportationen, aber es geht auch nicht, dass wir die Hände in den Schoss legen und warten, bis andere etwas tun", erklärte Innenminister Gerhard Karner (ÖVP) in einem Pressegespräch am Donnerstag in Brüssel zu geplanten Abschiebungen syrischer Flüchtlinge aus Österreich. Die EU-Innenministerinnen und -minister hatten laut Karner "sehr intensive Beratungen" zu dem Thema. Jene Länder, die ähnlich stark betroffen wären, würden einen ähnlichen Weg gehen.</w:t>
      </w:r>
    </w:p>
    <w:p w:rsidR="00702457" w:rsidRPr="00702457" w:rsidRDefault="00461877" w:rsidP="00727CCB">
      <w:pPr>
        <w:numPr>
          <w:ilvl w:val="0"/>
          <w:numId w:val="213"/>
        </w:numPr>
        <w:shd w:val="clear" w:color="auto" w:fill="FFFFFF"/>
        <w:spacing w:after="0" w:line="240" w:lineRule="auto"/>
        <w:ind w:left="0"/>
        <w:rPr>
          <w:rFonts w:ascii="Times New Roman" w:eastAsia="Times New Roman" w:hAnsi="Times New Roman" w:cs="Times New Roman"/>
          <w:sz w:val="20"/>
          <w:szCs w:val="20"/>
          <w:lang w:eastAsia="de-AT"/>
        </w:rPr>
      </w:pPr>
      <w:hyperlink r:id="rId1469" w:history="1">
        <w:r w:rsidR="00702457" w:rsidRPr="00702457">
          <w:rPr>
            <w:rFonts w:ascii="Calibri" w:eastAsia="Times New Roman" w:hAnsi="Calibri" w:cs="Times New Roman"/>
            <w:color w:val="0000FF"/>
            <w:sz w:val="20"/>
            <w:szCs w:val="20"/>
            <w:u w:val="single"/>
            <w:lang w:eastAsia="de-AT"/>
          </w:rPr>
          <w:t>https://kurier.at/politik/inland/</w:t>
        </w:r>
        <w:r w:rsidR="00702457" w:rsidRPr="00702457">
          <w:rPr>
            <w:rFonts w:ascii="Calibri" w:eastAsia="Times New Roman" w:hAnsi="Calibri" w:cs="Times New Roman"/>
            <w:color w:val="0000FF"/>
            <w:sz w:val="20"/>
            <w:szCs w:val="20"/>
            <w:lang w:eastAsia="de-AT"/>
          </w:rPr>
          <w:t>innenminister-karner-syrer-abschiebungen-syrien-bashar-al-assad-asyl</w:t>
        </w:r>
        <w:r w:rsidR="00702457" w:rsidRPr="00702457">
          <w:rPr>
            <w:rFonts w:ascii="Calibri" w:eastAsia="Times New Roman" w:hAnsi="Calibri" w:cs="Times New Roman"/>
            <w:color w:val="0000FF"/>
            <w:sz w:val="20"/>
            <w:szCs w:val="20"/>
            <w:u w:val="single"/>
            <w:lang w:eastAsia="de-AT"/>
          </w:rPr>
          <w:t>-migration/</w:t>
        </w:r>
        <w:r w:rsidR="00702457" w:rsidRPr="00702457">
          <w:rPr>
            <w:rFonts w:ascii="Calibri" w:eastAsia="Times New Roman" w:hAnsi="Calibri" w:cs="Times New Roman"/>
            <w:color w:val="0000FF"/>
            <w:sz w:val="16"/>
            <w:szCs w:val="20"/>
            <w:u w:val="single"/>
            <w:lang w:eastAsia="de-AT"/>
          </w:rPr>
          <w:t>402987552</w:t>
        </w:r>
      </w:hyperlink>
      <w:r w:rsidR="00702457" w:rsidRPr="00702457">
        <w:rPr>
          <w:rFonts w:ascii="Calibri" w:eastAsia="Times New Roman" w:hAnsi="Calibri" w:cs="Times New Roman"/>
          <w:sz w:val="20"/>
          <w:szCs w:val="20"/>
          <w:lang w:eastAsia="de-AT"/>
        </w:rPr>
        <w:t xml:space="preserve"> Mehrere EU-Länder - darunter Österreich - hatten seit der Entmachtung von Präsident Bashar al-Assad in Syrien durch islamistische Rebellen am Sonntag ihre Asylverfahren für Syrer, die vor dem Assad-Regime geflohen sind, ausgesetzt.  </w:t>
      </w:r>
    </w:p>
    <w:p w:rsidR="00702457" w:rsidRPr="00702457" w:rsidRDefault="00702457" w:rsidP="00727CCB">
      <w:pPr>
        <w:numPr>
          <w:ilvl w:val="0"/>
          <w:numId w:val="213"/>
        </w:numPr>
        <w:shd w:val="clear" w:color="auto" w:fill="FFFFFF"/>
        <w:spacing w:after="0" w:line="240" w:lineRule="auto"/>
        <w:ind w:left="0"/>
        <w:rPr>
          <w:rFonts w:ascii="Times New Roman" w:eastAsia="Times New Roman" w:hAnsi="Times New Roman" w:cs="Times New Roman"/>
          <w:sz w:val="20"/>
          <w:szCs w:val="20"/>
          <w:lang w:eastAsia="de-AT"/>
        </w:rPr>
      </w:pPr>
      <w:r w:rsidRPr="00702457">
        <w:rPr>
          <w:rFonts w:ascii="Calibri" w:eastAsia="Times New Roman" w:hAnsi="Calibri" w:cs="Times New Roman"/>
          <w:sz w:val="20"/>
          <w:szCs w:val="20"/>
          <w:lang w:eastAsia="de-AT"/>
        </w:rPr>
        <w:t xml:space="preserve"> </w:t>
      </w:r>
      <w:hyperlink r:id="rId1470" w:history="1">
        <w:r w:rsidRPr="00702457">
          <w:rPr>
            <w:rFonts w:ascii="Calibri" w:eastAsia="Times New Roman" w:hAnsi="Calibri" w:cs="Times New Roman"/>
            <w:color w:val="0000FF"/>
            <w:sz w:val="20"/>
            <w:szCs w:val="20"/>
            <w:u w:val="single"/>
            <w:lang w:eastAsia="de-AT"/>
          </w:rPr>
          <w:t>https://www.youtube.com/watch?v=5GTe1igKaYo</w:t>
        </w:r>
      </w:hyperlink>
      <w:r w:rsidRPr="00702457">
        <w:rPr>
          <w:rFonts w:ascii="Calibri" w:eastAsia="Times New Roman" w:hAnsi="Calibri" w:cs="Times New Roman"/>
          <w:sz w:val="20"/>
          <w:szCs w:val="20"/>
          <w:lang w:eastAsia="de-AT"/>
        </w:rPr>
        <w:t xml:space="preserve">   </w:t>
      </w:r>
      <w:r w:rsidRPr="00702457">
        <w:rPr>
          <w:rFonts w:ascii="Calibri" w:eastAsia="Times New Roman" w:hAnsi="Calibri" w:cs="Times New Roman"/>
          <w:b/>
          <w:i/>
          <w:sz w:val="20"/>
          <w:szCs w:val="20"/>
          <w:lang w:eastAsia="de-AT"/>
        </w:rPr>
        <w:t>ServusTV- Diskussion Migration -  Rückführung ?</w:t>
      </w:r>
      <w:r w:rsidRPr="00702457">
        <w:rPr>
          <w:rFonts w:ascii="Calibri" w:eastAsia="Times New Roman" w:hAnsi="Calibri" w:cs="Times New Roman"/>
          <w:sz w:val="20"/>
          <w:szCs w:val="20"/>
          <w:lang w:eastAsia="de-AT"/>
        </w:rPr>
        <w:t xml:space="preserve">  </w:t>
      </w:r>
      <w:r w:rsidRPr="00702457">
        <w:rPr>
          <w:rFonts w:ascii="Times New Roman" w:eastAsia="Times New Roman" w:hAnsi="Times New Roman" w:cs="Times New Roman"/>
          <w:sz w:val="20"/>
          <w:szCs w:val="20"/>
          <w:lang w:eastAsia="de-AT"/>
        </w:rPr>
        <w:t>Umsturz in Syrien: Droht eine neue Flüchtlingswelle? | Talk im Hangar-7</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13"/>
        </w:numPr>
        <w:shd w:val="clear" w:color="auto" w:fill="FFFFFF"/>
        <w:spacing w:after="0" w:line="240" w:lineRule="auto"/>
        <w:ind w:left="0"/>
        <w:rPr>
          <w:rFonts w:ascii="Calibri" w:eastAsia="Times New Roman" w:hAnsi="Calibri" w:cs="Times New Roman"/>
          <w:sz w:val="20"/>
          <w:szCs w:val="20"/>
          <w:lang w:eastAsia="de-AT"/>
        </w:rPr>
      </w:pPr>
      <w:hyperlink r:id="rId1471" w:history="1">
        <w:r w:rsidR="00702457" w:rsidRPr="00702457">
          <w:rPr>
            <w:rFonts w:ascii="Calibri" w:eastAsia="Times New Roman" w:hAnsi="Calibri" w:cs="Times New Roman"/>
            <w:color w:val="0000FF"/>
            <w:sz w:val="20"/>
            <w:szCs w:val="20"/>
            <w:u w:val="single"/>
            <w:lang w:eastAsia="de-AT"/>
          </w:rPr>
          <w:t>https://www.n-tv.de/politik/</w:t>
        </w:r>
        <w:r w:rsidR="00702457" w:rsidRPr="00702457">
          <w:rPr>
            <w:rFonts w:ascii="Calibri" w:eastAsia="Times New Roman" w:hAnsi="Calibri" w:cs="Times New Roman"/>
            <w:color w:val="0000FF"/>
            <w:sz w:val="20"/>
            <w:szCs w:val="20"/>
            <w:lang w:eastAsia="de-AT"/>
          </w:rPr>
          <w:t>Braucht-die-deutsche-Wirtschaft-die-Syrer-</w:t>
        </w:r>
        <w:r w:rsidR="00702457" w:rsidRPr="00702457">
          <w:rPr>
            <w:rFonts w:ascii="Calibri" w:eastAsia="Times New Roman" w:hAnsi="Calibri" w:cs="Times New Roman"/>
            <w:color w:val="0000FF"/>
            <w:sz w:val="20"/>
            <w:szCs w:val="20"/>
            <w:u w:val="single"/>
            <w:lang w:eastAsia="de-AT"/>
          </w:rPr>
          <w:t>a</w:t>
        </w:r>
        <w:r w:rsidR="00702457" w:rsidRPr="00702457">
          <w:rPr>
            <w:rFonts w:ascii="Calibri" w:eastAsia="Times New Roman" w:hAnsi="Calibri" w:cs="Times New Roman"/>
            <w:color w:val="0000FF"/>
            <w:sz w:val="16"/>
            <w:szCs w:val="20"/>
            <w:u w:val="single"/>
            <w:lang w:eastAsia="de-AT"/>
          </w:rPr>
          <w:t>rticle25430337.html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1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472" w:history="1">
        <w:r w:rsidR="00702457" w:rsidRPr="00702457">
          <w:rPr>
            <w:rFonts w:ascii="Calibri" w:eastAsia="Times New Roman" w:hAnsi="Calibri" w:cs="Times New Roman"/>
            <w:color w:val="0000FF"/>
            <w:sz w:val="20"/>
            <w:szCs w:val="20"/>
            <w:u w:val="single"/>
            <w:shd w:val="clear" w:color="auto" w:fill="FFFFFF"/>
            <w:lang w:eastAsia="de-AT"/>
          </w:rPr>
          <w:t>https://www.nachrichten.at/politik/aussenpolitik/schengen-erweiterung-am-1-jaenner</w:t>
        </w:r>
        <w:r w:rsidR="00702457" w:rsidRPr="00702457">
          <w:rPr>
            <w:rFonts w:ascii="Calibri" w:eastAsia="Times New Roman" w:hAnsi="Calibri" w:cs="Times New Roman"/>
            <w:color w:val="0000FF"/>
            <w:sz w:val="16"/>
            <w:szCs w:val="20"/>
            <w:u w:val="single"/>
            <w:shd w:val="clear" w:color="auto" w:fill="FFFFFF"/>
            <w:lang w:eastAsia="de-AT"/>
          </w:rPr>
          <w:t>;art391,4008361</w:t>
        </w:r>
      </w:hyperlink>
      <w:r w:rsidR="00702457" w:rsidRPr="00702457">
        <w:rPr>
          <w:rFonts w:ascii="Calibri" w:eastAsia="Times New Roman" w:hAnsi="Calibri" w:cs="Times New Roman"/>
          <w:sz w:val="20"/>
          <w:szCs w:val="20"/>
          <w:shd w:val="clear" w:color="auto" w:fill="FFFFFF"/>
          <w:lang w:eastAsia="de-AT"/>
        </w:rPr>
        <w:t xml:space="preserve"> + KARTE</w:t>
      </w:r>
    </w:p>
    <w:p w:rsidR="00702457" w:rsidRPr="00702457" w:rsidRDefault="00702457" w:rsidP="00702457">
      <w:pPr>
        <w:shd w:val="clear" w:color="auto" w:fill="FFFFFF"/>
        <w:spacing w:after="0" w:line="240" w:lineRule="auto"/>
        <w:jc w:val="center"/>
        <w:rPr>
          <w:rFonts w:ascii="Calibri" w:eastAsia="Times New Roman" w:hAnsi="Calibri" w:cs="Times New Roman"/>
          <w:sz w:val="20"/>
          <w:szCs w:val="20"/>
          <w:lang w:eastAsia="de-AT"/>
        </w:rPr>
      </w:pPr>
      <w:r w:rsidRPr="00702457">
        <w:rPr>
          <w:rFonts w:ascii="Calibri" w:eastAsia="Times New Roman" w:hAnsi="Calibri" w:cs="Times New Roman"/>
          <w:sz w:val="20"/>
          <w:szCs w:val="20"/>
          <w:lang w:eastAsia="de-AT"/>
        </w:rPr>
        <w:t>____________________________</w:t>
      </w: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t>_______________________________________</w:t>
      </w:r>
    </w:p>
    <w:p w:rsidR="00702457" w:rsidRPr="00702457" w:rsidRDefault="00702457" w:rsidP="00702457">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210"/>
        </w:numPr>
        <w:shd w:val="clear" w:color="auto" w:fill="D9D9D9"/>
        <w:spacing w:after="0" w:line="240" w:lineRule="auto"/>
        <w:ind w:left="0"/>
        <w:jc w:val="center"/>
        <w:rPr>
          <w:rFonts w:ascii="Calibri" w:eastAsia="Times New Roman" w:hAnsi="Calibri" w:cs="Times New Roman"/>
          <w:sz w:val="20"/>
          <w:szCs w:val="20"/>
          <w:shd w:val="clear" w:color="auto" w:fill="FFFFFF"/>
          <w:lang w:eastAsia="de-AT"/>
        </w:rPr>
      </w:pPr>
      <w:hyperlink r:id="rId1473" w:history="1">
        <w:r w:rsidR="00702457" w:rsidRPr="00702457">
          <w:rPr>
            <w:rFonts w:ascii="Calibri" w:eastAsia="Times New Roman" w:hAnsi="Calibri" w:cs="Times New Roman"/>
            <w:color w:val="0000FF"/>
            <w:sz w:val="20"/>
            <w:szCs w:val="20"/>
            <w:shd w:val="clear" w:color="auto" w:fill="FFFFFF"/>
            <w:lang w:eastAsia="de-AT"/>
          </w:rPr>
          <w:t>https://www.tagesschau.de/newsticker/</w:t>
        </w:r>
        <w:r w:rsidR="00702457" w:rsidRPr="00702457">
          <w:rPr>
            <w:rFonts w:ascii="Calibri" w:eastAsia="Times New Roman" w:hAnsi="Calibri" w:cs="Times New Roman"/>
            <w:b/>
            <w:color w:val="000000"/>
            <w:shd w:val="clear" w:color="auto" w:fill="FFFFFF"/>
            <w:lang w:eastAsia="de-AT"/>
          </w:rPr>
          <w:t>liveblog-nahos</w:t>
        </w:r>
        <w:r w:rsidR="00702457" w:rsidRPr="00702457">
          <w:rPr>
            <w:rFonts w:ascii="Calibri" w:eastAsia="Times New Roman" w:hAnsi="Calibri" w:cs="Times New Roman"/>
            <w:b/>
            <w:color w:val="0000FF"/>
            <w:shd w:val="clear" w:color="auto" w:fill="FFFFFF"/>
            <w:lang w:eastAsia="de-AT"/>
          </w:rPr>
          <w:t>t</w:t>
        </w:r>
        <w:r w:rsidR="00702457" w:rsidRPr="00702457">
          <w:rPr>
            <w:rFonts w:ascii="Calibri" w:eastAsia="Times New Roman" w:hAnsi="Calibri" w:cs="Times New Roman"/>
            <w:color w:val="0000FF"/>
            <w:sz w:val="20"/>
            <w:szCs w:val="20"/>
            <w:shd w:val="clear" w:color="auto" w:fill="FFFFFF"/>
            <w:lang w:eastAsia="de-AT"/>
          </w:rPr>
          <w:t>-freitag-212.html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21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474" w:history="1">
        <w:r w:rsidR="00702457" w:rsidRPr="00702457">
          <w:rPr>
            <w:rFonts w:ascii="Calibri" w:eastAsia="Times New Roman" w:hAnsi="Calibri" w:cs="Times New Roman"/>
            <w:color w:val="0000FF"/>
            <w:sz w:val="20"/>
            <w:szCs w:val="20"/>
            <w:shd w:val="clear" w:color="auto" w:fill="FFFFFF"/>
            <w:lang w:eastAsia="de-AT"/>
          </w:rPr>
          <w:t>https://taz.de/-Nachrichten-im-Nahost-Krieg-/!6056256/</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21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475" w:history="1">
        <w:r w:rsidR="00702457" w:rsidRPr="00702457">
          <w:rPr>
            <w:rFonts w:ascii="Calibri" w:eastAsia="Times New Roman" w:hAnsi="Calibri" w:cs="Times New Roman"/>
            <w:color w:val="0000FF"/>
            <w:sz w:val="20"/>
            <w:szCs w:val="20"/>
            <w:shd w:val="clear" w:color="auto" w:fill="FFFFFF"/>
            <w:lang w:eastAsia="de-AT"/>
          </w:rPr>
          <w:t>https://www.welt.de/politik/ausland/article254803178/</w:t>
        </w:r>
        <w:r w:rsidR="00702457" w:rsidRPr="00702457">
          <w:rPr>
            <w:rFonts w:ascii="Calibri" w:eastAsia="Times New Roman" w:hAnsi="Calibri" w:cs="Times New Roman"/>
            <w:b/>
            <w:color w:val="000000"/>
            <w:shd w:val="clear" w:color="auto" w:fill="FFFFFF"/>
            <w:lang w:eastAsia="de-AT"/>
          </w:rPr>
          <w:t>Syrien-News</w:t>
        </w:r>
        <w:r w:rsidR="00702457" w:rsidRPr="00702457">
          <w:rPr>
            <w:rFonts w:ascii="Calibri" w:eastAsia="Times New Roman" w:hAnsi="Calibri" w:cs="Times New Roman"/>
            <w:color w:val="000000"/>
            <w:sz w:val="20"/>
            <w:szCs w:val="20"/>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Oesterreich-bietet-syrischen-Fluechtlingen-Rueckkehrbonus-von-1000-Euro-an-</w:t>
        </w:r>
        <w:r w:rsidR="00702457" w:rsidRPr="00702457">
          <w:rPr>
            <w:rFonts w:ascii="Calibri" w:eastAsia="Times New Roman" w:hAnsi="Calibri" w:cs="Times New Roman"/>
            <w:color w:val="000000"/>
            <w:sz w:val="20"/>
            <w:szCs w:val="20"/>
            <w:shd w:val="clear" w:color="auto" w:fill="FFFFFF"/>
            <w:lang w:eastAsia="de-AT"/>
          </w:rPr>
          <w:t>Liveticker</w:t>
        </w:r>
        <w:r w:rsidR="00702457" w:rsidRPr="00702457">
          <w:rPr>
            <w:rFonts w:ascii="Calibri" w:eastAsia="Times New Roman" w:hAnsi="Calibri" w:cs="Times New Roman"/>
            <w:color w:val="0000FF"/>
            <w:sz w:val="20"/>
            <w:szCs w:val="20"/>
            <w:shd w:val="clear" w:color="auto" w:fill="FFFFFF"/>
            <w:lang w:eastAsia="de-AT"/>
          </w:rPr>
          <w:t>.html</w:t>
        </w:r>
      </w:hyperlink>
    </w:p>
    <w:p w:rsidR="00702457" w:rsidRPr="00702457" w:rsidRDefault="00461877" w:rsidP="00727CCB">
      <w:pPr>
        <w:numPr>
          <w:ilvl w:val="0"/>
          <w:numId w:val="21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476" w:history="1">
        <w:r w:rsidR="00702457" w:rsidRPr="00702457">
          <w:rPr>
            <w:rFonts w:ascii="Calibri" w:eastAsia="Times New Roman" w:hAnsi="Calibri" w:cs="Times New Roman"/>
            <w:color w:val="0000FF"/>
            <w:sz w:val="20"/>
            <w:szCs w:val="20"/>
            <w:shd w:val="clear" w:color="auto" w:fill="FFFFFF"/>
            <w:lang w:eastAsia="de-AT"/>
          </w:rPr>
          <w:t>https://www.faz.net/aktuell/politik/krieg-in-nahost/</w:t>
        </w:r>
        <w:r w:rsidR="00702457" w:rsidRPr="00702457">
          <w:rPr>
            <w:rFonts w:ascii="Calibri" w:eastAsia="Times New Roman" w:hAnsi="Calibri" w:cs="Times New Roman"/>
            <w:color w:val="000000"/>
            <w:sz w:val="20"/>
            <w:szCs w:val="20"/>
            <w:shd w:val="clear" w:color="auto" w:fill="FFFFFF"/>
            <w:lang w:eastAsia="de-AT"/>
          </w:rPr>
          <w:t>liveticker-zu-nahost-syrien</w:t>
        </w:r>
        <w:r w:rsidR="00702457" w:rsidRPr="00702457">
          <w:rPr>
            <w:rFonts w:ascii="Calibri" w:eastAsia="Times New Roman" w:hAnsi="Calibri" w:cs="Times New Roman"/>
            <w:color w:val="0000FF"/>
            <w:sz w:val="20"/>
            <w:szCs w:val="20"/>
            <w:shd w:val="clear" w:color="auto" w:fill="FFFFFF"/>
            <w:lang w:eastAsia="de-AT"/>
          </w:rPr>
          <w:t>-russland-bereitet-offenbar-raeumung-von-militaerbasen-in-syrien-vor-</w:t>
        </w:r>
        <w:r w:rsidR="00702457" w:rsidRPr="00702457">
          <w:rPr>
            <w:rFonts w:ascii="Calibri" w:eastAsia="Times New Roman" w:hAnsi="Calibri" w:cs="Times New Roman"/>
            <w:color w:val="0000FF"/>
            <w:sz w:val="16"/>
            <w:szCs w:val="20"/>
            <w:shd w:val="clear" w:color="auto" w:fill="FFFFFF"/>
            <w:lang w:eastAsia="de-AT"/>
          </w:rPr>
          <w:t>faz-19972506.html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477" w:history="1">
        <w:r w:rsidR="00702457" w:rsidRPr="00702457">
          <w:rPr>
            <w:rFonts w:ascii="Calibri" w:eastAsia="Times New Roman" w:hAnsi="Calibri" w:cs="Times New Roman"/>
            <w:color w:val="0000FF"/>
            <w:sz w:val="20"/>
            <w:szCs w:val="20"/>
            <w:u w:val="single"/>
            <w:shd w:val="clear" w:color="auto" w:fill="FFFFFF"/>
            <w:lang w:eastAsia="de-AT"/>
          </w:rPr>
          <w:t>https://www.nachrichten.at/politik/aussenpolitik/</w:t>
        </w:r>
        <w:r w:rsidR="00702457" w:rsidRPr="00702457">
          <w:rPr>
            <w:rFonts w:ascii="Calibri" w:eastAsia="Times New Roman" w:hAnsi="Calibri" w:cs="Times New Roman"/>
            <w:b/>
            <w:color w:val="000000"/>
            <w:sz w:val="20"/>
            <w:szCs w:val="20"/>
            <w:shd w:val="clear" w:color="auto" w:fill="FFFFFF"/>
            <w:lang w:eastAsia="de-AT"/>
          </w:rPr>
          <w:t>syrien-feiert</w:t>
        </w:r>
        <w:r w:rsidR="00702457" w:rsidRPr="00702457">
          <w:rPr>
            <w:rFonts w:ascii="Calibri" w:eastAsia="Times New Roman" w:hAnsi="Calibri" w:cs="Times New Roman"/>
            <w:b/>
            <w:color w:val="0000FF"/>
            <w:sz w:val="20"/>
            <w:szCs w:val="20"/>
            <w:shd w:val="clear" w:color="auto" w:fill="FFFFFF"/>
            <w:lang w:eastAsia="de-AT"/>
          </w:rPr>
          <w:t>-neuanfang-nach-assad-sturz</w:t>
        </w:r>
        <w:r w:rsidR="00702457" w:rsidRPr="00702457">
          <w:rPr>
            <w:rFonts w:ascii="Calibri" w:eastAsia="Times New Roman" w:hAnsi="Calibri" w:cs="Times New Roman"/>
            <w:color w:val="0000FF"/>
            <w:sz w:val="16"/>
            <w:szCs w:val="20"/>
            <w:u w:val="single"/>
            <w:shd w:val="clear" w:color="auto" w:fill="FFFFFF"/>
            <w:lang w:eastAsia="de-AT"/>
          </w:rPr>
          <w:t>;art391,4008689</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478"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https://www.t-online.de/nachrichten/ausland/id_100551274/</w:t>
        </w:r>
        <w:r w:rsidR="00702457" w:rsidRPr="00702457">
          <w:rPr>
            <w:rFonts w:ascii="Calibri" w:eastAsia="Times New Roman" w:hAnsi="Calibri" w:cs="Times New Roman"/>
            <w:color w:val="0000FF"/>
            <w:sz w:val="20"/>
            <w:szCs w:val="20"/>
            <w:shd w:val="clear" w:color="auto" w:fill="FFFFFF"/>
            <w:lang w:eastAsia="de-AT"/>
          </w:rPr>
          <w:t>syrien-feiert-neuanfang-nach-sturz-von-assad.html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479" w:history="1">
        <w:r w:rsidR="00702457" w:rsidRPr="00702457">
          <w:rPr>
            <w:rFonts w:ascii="Calibri" w:eastAsia="Times New Roman" w:hAnsi="Calibri" w:cs="Times New Roman"/>
            <w:color w:val="0000FF"/>
            <w:sz w:val="20"/>
            <w:szCs w:val="20"/>
            <w:u w:val="single"/>
            <w:shd w:val="clear" w:color="auto" w:fill="FFFFFF"/>
            <w:lang w:eastAsia="de-AT"/>
          </w:rPr>
          <w:t>https://www.tagesschau.de/ausland/asien/</w:t>
        </w:r>
        <w:r w:rsidR="00702457" w:rsidRPr="00702457">
          <w:rPr>
            <w:rFonts w:ascii="Calibri" w:eastAsia="Times New Roman" w:hAnsi="Calibri" w:cs="Times New Roman"/>
            <w:color w:val="0000FF"/>
            <w:sz w:val="20"/>
            <w:szCs w:val="20"/>
            <w:shd w:val="clear" w:color="auto" w:fill="FFFFFF"/>
            <w:lang w:eastAsia="de-AT"/>
          </w:rPr>
          <w:t>syrien-assad-feiern</w:t>
        </w:r>
        <w:r w:rsidR="00702457" w:rsidRPr="00702457">
          <w:rPr>
            <w:rFonts w:ascii="Calibri" w:eastAsia="Times New Roman" w:hAnsi="Calibri" w:cs="Times New Roman"/>
            <w:color w:val="0000FF"/>
            <w:sz w:val="20"/>
            <w:szCs w:val="20"/>
            <w:u w:val="single"/>
            <w:shd w:val="clear" w:color="auto" w:fill="FFFFFF"/>
            <w:lang w:eastAsia="de-AT"/>
          </w:rPr>
          <w:t>-100.html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Cs/>
          <w:sz w:val="20"/>
          <w:szCs w:val="20"/>
          <w:lang w:eastAsia="de-AT"/>
        </w:rPr>
        <w:t xml:space="preserve">In Syrien haben Zehntausende den Sturz des Assad-Regimes gefeiert. Sie versammelten sich nach dem Freitagsgebet  auf großen Plätzen im ganzen Land, jubelten und schwenkten Fahnen. Die Versorgungslage im Land bleibt aber schlecht. Hilfe kommt aus der </w:t>
      </w:r>
      <w:proofErr w:type="gramStart"/>
      <w:r w:rsidR="00702457" w:rsidRPr="00702457">
        <w:rPr>
          <w:rFonts w:ascii="Calibri" w:eastAsia="Times New Roman" w:hAnsi="Calibri" w:cs="Times New Roman"/>
          <w:bCs/>
          <w:sz w:val="20"/>
          <w:szCs w:val="20"/>
          <w:lang w:eastAsia="de-AT"/>
        </w:rPr>
        <w:t>EU ....</w:t>
      </w:r>
      <w:proofErr w:type="gramEnd"/>
      <w:r w:rsidR="00702457" w:rsidRPr="00702457">
        <w:rPr>
          <w:rFonts w:ascii="Calibri" w:eastAsia="Times New Roman" w:hAnsi="Calibri" w:cs="Times New Roman"/>
          <w:bCs/>
          <w:sz w:val="20"/>
          <w:szCs w:val="20"/>
          <w:lang w:eastAsia="de-AT"/>
        </w:rPr>
        <w:t xml:space="preserve"> </w:t>
      </w:r>
      <w:r w:rsidR="00702457" w:rsidRPr="00702457">
        <w:rPr>
          <w:rFonts w:ascii="Calibri" w:eastAsia="Times New Roman" w:hAnsi="Calibri" w:cs="Times New Roman"/>
          <w:sz w:val="20"/>
          <w:szCs w:val="20"/>
          <w:lang w:eastAsia="de-AT"/>
        </w:rPr>
        <w:t>Der Anführer der Rebellengruppe Haiat Tahrir al-Scham (HTS), Ahmed al-Scharaa, zuvor bekannt unter seinem Kampfnamen Abu Mohammed al-Dscholani, hatte die Menschen zuvor zum friedvollen Feiern auf großen öffentlichen Plätzen aufgerufen. "Ich möchte das große syrische Volk zum Sieg der gesegneten Revolution beglückwünschen. Geht auf die Plätze und feiert - ohne Kugeln abzufeuern und die Menschen zu terrorisieren. Dann lasst uns mit dem Aufbau dieses Landes fortfahren, so Scharaa.</w:t>
      </w:r>
    </w:p>
    <w:p w:rsidR="00702457" w:rsidRPr="00702457" w:rsidRDefault="00461877" w:rsidP="00727CCB">
      <w:pPr>
        <w:numPr>
          <w:ilvl w:val="0"/>
          <w:numId w:val="210"/>
        </w:numPr>
        <w:shd w:val="clear" w:color="auto" w:fill="FFFFFF"/>
        <w:spacing w:after="0" w:line="240" w:lineRule="auto"/>
        <w:ind w:left="0"/>
        <w:rPr>
          <w:rFonts w:ascii="Calibri" w:eastAsia="Times New Roman" w:hAnsi="Calibri" w:cs="Times New Roman"/>
          <w:sz w:val="20"/>
          <w:szCs w:val="20"/>
          <w:lang w:eastAsia="de-AT"/>
        </w:rPr>
      </w:pPr>
      <w:hyperlink r:id="rId1480" w:history="1">
        <w:r w:rsidR="00702457" w:rsidRPr="00702457">
          <w:rPr>
            <w:rFonts w:ascii="Calibri" w:eastAsia="Times New Roman" w:hAnsi="Calibri" w:cs="Times New Roman"/>
            <w:color w:val="0000FF"/>
            <w:sz w:val="20"/>
            <w:szCs w:val="20"/>
            <w:u w:val="single"/>
            <w:shd w:val="clear" w:color="auto" w:fill="FFFFFF"/>
            <w:lang w:eastAsia="de-AT"/>
          </w:rPr>
          <w:t>https://taz.de/Menschenrechtlerin-zum-Umsturz-in-Syrien/</w:t>
        </w:r>
        <w:r w:rsidR="00702457" w:rsidRPr="00702457">
          <w:rPr>
            <w:rFonts w:ascii="Calibri" w:eastAsia="Times New Roman" w:hAnsi="Calibri" w:cs="Times New Roman"/>
            <w:color w:val="0000FF"/>
            <w:sz w:val="16"/>
            <w:szCs w:val="20"/>
            <w:u w:val="single"/>
            <w:shd w:val="clear" w:color="auto" w:fill="FFFFFF"/>
            <w:lang w:eastAsia="de-AT"/>
          </w:rPr>
          <w:t>!6051330</w:t>
        </w:r>
        <w:r w:rsidR="00702457" w:rsidRPr="00702457">
          <w:rPr>
            <w:rFonts w:ascii="Calibri" w:eastAsia="Times New Roman" w:hAnsi="Calibri" w:cs="Times New Roman"/>
            <w:color w:val="0000FF"/>
            <w:sz w:val="20"/>
            <w:szCs w:val="20"/>
            <w:u w:val="single"/>
            <w:shd w:val="clear" w:color="auto" w:fill="FFFFFF"/>
            <w:lang w:eastAsia="de-AT"/>
          </w:rPr>
          <w:t>/</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„Wir Frauen sollten mit am Tisch sitzen und mit entscheiden“ ...  Die Anwältin Joumana Seif hat von Deutschland aus Syrien für die Zeit nach Assad vorbereitet. Sie sieht mit Hoffnung in die Zukunft – und Sorge. </w:t>
      </w:r>
    </w:p>
    <w:p w:rsidR="00702457" w:rsidRPr="00702457" w:rsidRDefault="00461877" w:rsidP="00727CCB">
      <w:pPr>
        <w:numPr>
          <w:ilvl w:val="0"/>
          <w:numId w:val="210"/>
        </w:numPr>
        <w:shd w:val="clear" w:color="auto" w:fill="FFFFFF"/>
        <w:spacing w:after="0" w:line="240" w:lineRule="auto"/>
        <w:ind w:left="0"/>
        <w:rPr>
          <w:rFonts w:ascii="Calibri" w:eastAsia="Times New Roman" w:hAnsi="Calibri" w:cs="Times New Roman"/>
          <w:sz w:val="20"/>
          <w:szCs w:val="20"/>
          <w:lang w:eastAsia="de-AT"/>
        </w:rPr>
      </w:pPr>
      <w:hyperlink r:id="rId1481" w:history="1">
        <w:r w:rsidR="00702457" w:rsidRPr="00702457">
          <w:rPr>
            <w:rFonts w:ascii="Times New Roman" w:eastAsia="Times New Roman" w:hAnsi="Times New Roman" w:cs="Times New Roman"/>
            <w:color w:val="0000FF"/>
            <w:sz w:val="20"/>
            <w:szCs w:val="20"/>
            <w:u w:val="single"/>
            <w:lang w:eastAsia="de-AT"/>
          </w:rPr>
          <w:t>https://taz.de/Nach-dem-Sturz-Assads/!</w:t>
        </w:r>
        <w:r w:rsidR="00702457" w:rsidRPr="00702457">
          <w:rPr>
            <w:rFonts w:ascii="Times New Roman" w:eastAsia="Times New Roman" w:hAnsi="Times New Roman" w:cs="Times New Roman"/>
            <w:color w:val="0000FF"/>
            <w:sz w:val="18"/>
            <w:szCs w:val="20"/>
            <w:u w:val="single"/>
            <w:lang w:eastAsia="de-AT"/>
          </w:rPr>
          <w:t>6051377</w:t>
        </w:r>
        <w:r w:rsidR="00702457" w:rsidRPr="00702457">
          <w:rPr>
            <w:rFonts w:ascii="Times New Roman" w:eastAsia="Times New Roman" w:hAnsi="Times New Roman" w:cs="Times New Roman"/>
            <w:color w:val="0000FF"/>
            <w:sz w:val="20"/>
            <w:szCs w:val="20"/>
            <w:u w:val="single"/>
            <w:lang w:eastAsia="de-AT"/>
          </w:rPr>
          <w:t>/</w:t>
        </w:r>
      </w:hyperlink>
      <w:r w:rsidR="00702457" w:rsidRPr="00702457">
        <w:rPr>
          <w:rFonts w:ascii="Times New Roman" w:eastAsia="Times New Roman" w:hAnsi="Times New Roman" w:cs="Times New Roman"/>
          <w:sz w:val="20"/>
          <w:szCs w:val="20"/>
          <w:lang w:eastAsia="de-AT"/>
        </w:rPr>
        <w:t xml:space="preserve"> </w:t>
      </w:r>
      <w:r w:rsidR="00702457" w:rsidRPr="00702457">
        <w:rPr>
          <w:rFonts w:ascii="Calibri" w:eastAsia="Times New Roman" w:hAnsi="Calibri" w:cs="Times New Roman"/>
          <w:sz w:val="20"/>
          <w:szCs w:val="20"/>
          <w:lang w:eastAsia="de-AT"/>
        </w:rPr>
        <w:t>Frieden in Syrien erreicht man nicht mit Wahlkampfparolen. Unser Gastautor war viele Jahre für die Region aktiv und plädiert für pragmatisches Anpacken..... Es ist noch lange keine Ruhe eingekehrt. Aber eine halbfaschistische Diktatur ist Geschichte geworden. Das ist Grund für Optimismus und um anzupacken.</w:t>
      </w:r>
    </w:p>
    <w:p w:rsidR="00702457" w:rsidRPr="00702457" w:rsidRDefault="00461877" w:rsidP="00727CCB">
      <w:pPr>
        <w:numPr>
          <w:ilvl w:val="0"/>
          <w:numId w:val="210"/>
        </w:numPr>
        <w:shd w:val="clear" w:color="auto" w:fill="FFFFFF"/>
        <w:spacing w:after="0" w:line="240" w:lineRule="auto"/>
        <w:ind w:left="0"/>
        <w:rPr>
          <w:rFonts w:ascii="Calibri" w:eastAsia="Times New Roman" w:hAnsi="Calibri" w:cs="Times New Roman"/>
          <w:sz w:val="20"/>
          <w:szCs w:val="20"/>
          <w:lang w:eastAsia="de-AT"/>
        </w:rPr>
      </w:pPr>
      <w:hyperlink r:id="rId1482" w:history="1">
        <w:r w:rsidR="00702457" w:rsidRPr="00702457">
          <w:rPr>
            <w:rFonts w:ascii="Calibri" w:eastAsia="Times New Roman" w:hAnsi="Calibri" w:cs="Times New Roman"/>
            <w:color w:val="0000FF"/>
            <w:sz w:val="20"/>
            <w:szCs w:val="20"/>
            <w:u w:val="single"/>
            <w:lang w:eastAsia="de-AT"/>
          </w:rPr>
          <w:t>https://www.timesofisrael.com/</w:t>
        </w:r>
        <w:r w:rsidR="00702457" w:rsidRPr="00702457">
          <w:rPr>
            <w:rFonts w:ascii="Calibri" w:eastAsia="Times New Roman" w:hAnsi="Calibri" w:cs="Times New Roman"/>
            <w:color w:val="0000FF"/>
            <w:sz w:val="20"/>
            <w:szCs w:val="20"/>
            <w:lang w:eastAsia="de-AT"/>
          </w:rPr>
          <w:t>thousands-celebrate-in-damascus-after-first-friday-prayers-since-fall-of-assad-regime</w:t>
        </w:r>
        <w:r w:rsidR="00702457" w:rsidRPr="00702457">
          <w:rPr>
            <w:rFonts w:ascii="Calibri" w:eastAsia="Times New Roman" w:hAnsi="Calibri" w:cs="Times New Roman"/>
            <w:color w:val="0000FF"/>
            <w:sz w:val="20"/>
            <w:szCs w:val="20"/>
            <w:u w:val="single"/>
            <w:lang w:eastAsia="de-AT"/>
          </w:rPr>
          <w:t>/</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10"/>
        </w:numPr>
        <w:shd w:val="clear" w:color="auto" w:fill="FFFFFF"/>
        <w:spacing w:after="0" w:line="240" w:lineRule="auto"/>
        <w:ind w:left="0"/>
        <w:rPr>
          <w:rFonts w:ascii="Calibri" w:eastAsia="Times New Roman" w:hAnsi="Calibri" w:cs="Times New Roman"/>
          <w:sz w:val="20"/>
          <w:szCs w:val="20"/>
          <w:lang w:eastAsia="de-AT"/>
        </w:rPr>
      </w:pPr>
      <w:hyperlink r:id="rId1483" w:history="1">
        <w:r w:rsidR="00702457" w:rsidRPr="00702457">
          <w:rPr>
            <w:rFonts w:ascii="Calibri" w:eastAsia="Times New Roman" w:hAnsi="Calibri" w:cs="Times New Roman"/>
            <w:color w:val="0000FF"/>
            <w:sz w:val="20"/>
            <w:szCs w:val="20"/>
            <w:u w:val="single"/>
            <w:lang w:eastAsia="de-AT"/>
          </w:rPr>
          <w:t>https://www.sn.at/politik/weltpolitik/lage-teilen-syriens-uno-</w:t>
        </w:r>
        <w:r w:rsidR="00702457" w:rsidRPr="00702457">
          <w:rPr>
            <w:rFonts w:ascii="Calibri" w:eastAsia="Times New Roman" w:hAnsi="Calibri" w:cs="Times New Roman"/>
            <w:color w:val="0000FF"/>
            <w:sz w:val="16"/>
            <w:szCs w:val="20"/>
            <w:u w:val="single"/>
            <w:lang w:eastAsia="de-AT"/>
          </w:rPr>
          <w:t>170058199</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b/>
          <w:sz w:val="20"/>
          <w:szCs w:val="20"/>
          <w:shd w:val="clear" w:color="auto" w:fill="F2F2F2"/>
          <w:lang w:eastAsia="de-AT"/>
        </w:rPr>
        <w:t>Nach dem Sturz von Syriens langjährigen Machthaber Bashar al-Assad hat sich die Lage nach UNO-Angaben in weiten Teilen des Landes stabilisiert</w:t>
      </w:r>
      <w:r w:rsidR="00702457" w:rsidRPr="00702457">
        <w:rPr>
          <w:rFonts w:ascii="Calibri" w:eastAsia="Times New Roman" w:hAnsi="Calibri" w:cs="Times New Roman"/>
          <w:sz w:val="20"/>
          <w:szCs w:val="20"/>
          <w:shd w:val="clear" w:color="auto" w:fill="F2F2F2"/>
          <w:lang w:eastAsia="de-AT"/>
        </w:rPr>
        <w:t>.</w:t>
      </w:r>
      <w:r w:rsidR="00702457" w:rsidRPr="00702457">
        <w:rPr>
          <w:rFonts w:ascii="Calibri" w:eastAsia="Times New Roman" w:hAnsi="Calibri" w:cs="Times New Roman"/>
          <w:sz w:val="20"/>
          <w:szCs w:val="20"/>
          <w:lang w:eastAsia="de-AT"/>
        </w:rPr>
        <w:t xml:space="preserve"> In Gebieten im Norden bei Manbij und im Osten des Landes käme es aber weiterhin zu Feindseligkeiten, berichtete das Nothilfebüro der Vereinten Nationen OCHA. Es gebe weiterhin Berichte von Opfern durch explosive Kriegsrückstände....  Jordanien kündigte unterdessen für das Wochenende ein internationales Gipfeltreffen zur Lage in Syrien an. Zu dem Treffen werden die Außenminister zahlreicher westlicher und arabischer Staaten erwartet, teilte das Außenministerium in Amman am Donnerstag mit. Zu den Teilnehmern zählen demnach US-Außenminister Antony Blinken, die EU-Außenbeauftragte Kaja Kallas, der UNO-Sondergesandte für Syrien, Geir Pedersen, der türkische Außenminister Hakan Fidan sowie die Chefdiplomaten aus Saudi-Arabien, den Vereinigten Arabischen Emiraten, dem Irak, dem Libanon, Ägypten, Bahrain und Katar.</w:t>
      </w:r>
    </w:p>
    <w:p w:rsidR="00702457" w:rsidRPr="00702457" w:rsidRDefault="00461877" w:rsidP="00727CCB">
      <w:pPr>
        <w:numPr>
          <w:ilvl w:val="0"/>
          <w:numId w:val="210"/>
        </w:numPr>
        <w:shd w:val="clear" w:color="auto" w:fill="FFFFFF"/>
        <w:spacing w:after="0" w:line="240" w:lineRule="auto"/>
        <w:ind w:left="0"/>
        <w:rPr>
          <w:rFonts w:ascii="Calibri" w:eastAsia="Times New Roman" w:hAnsi="Calibri" w:cs="Times New Roman"/>
          <w:sz w:val="20"/>
          <w:szCs w:val="20"/>
          <w:lang w:eastAsia="de-AT"/>
        </w:rPr>
      </w:pPr>
      <w:hyperlink r:id="rId1484" w:history="1">
        <w:r w:rsidR="00702457" w:rsidRPr="00702457">
          <w:rPr>
            <w:rFonts w:ascii="Calibri" w:eastAsia="Times New Roman" w:hAnsi="Calibri" w:cs="Times New Roman"/>
            <w:color w:val="0000FF"/>
            <w:sz w:val="20"/>
            <w:szCs w:val="20"/>
            <w:u w:val="single"/>
            <w:lang w:eastAsia="de-AT"/>
          </w:rPr>
          <w:t>https://www.n-tv.de/politik/</w:t>
        </w:r>
        <w:r w:rsidR="00702457" w:rsidRPr="00702457">
          <w:rPr>
            <w:rFonts w:ascii="Calibri" w:eastAsia="Times New Roman" w:hAnsi="Calibri" w:cs="Times New Roman"/>
            <w:b/>
            <w:color w:val="0000FF"/>
            <w:sz w:val="20"/>
            <w:szCs w:val="20"/>
            <w:lang w:eastAsia="de-AT"/>
          </w:rPr>
          <w:t>EU-Kommission-startet-Luftbruecke-fuer-Syrien</w:t>
        </w:r>
        <w:r w:rsidR="00702457" w:rsidRPr="00702457">
          <w:rPr>
            <w:rFonts w:ascii="Calibri" w:eastAsia="Times New Roman" w:hAnsi="Calibri" w:cs="Times New Roman"/>
            <w:color w:val="0000FF"/>
            <w:sz w:val="16"/>
            <w:szCs w:val="20"/>
            <w:u w:val="single"/>
            <w:lang w:eastAsia="de-AT"/>
          </w:rPr>
          <w:t>-article25430754.html</w:t>
        </w:r>
      </w:hyperlink>
      <w:r w:rsidR="00702457" w:rsidRPr="00702457">
        <w:rPr>
          <w:rFonts w:ascii="Calibri" w:eastAsia="Times New Roman" w:hAnsi="Calibri" w:cs="Times New Roman"/>
          <w:sz w:val="20"/>
          <w:szCs w:val="20"/>
          <w:lang w:eastAsia="de-AT"/>
        </w:rPr>
        <w:t xml:space="preserve"> Die EU-Kommission hat die Einrichtung einer "Luftbrücke" für Hilfslieferungen nach Syrien angekündigt. Eine erste Lieferung von 50 Tonnen an medizinischen Bedarfsmitteln werde aus den EU-Lagerbeständen in Dubai zunächst ins türkische Adana geflogen, um von dort aus "in den kommenden Tagen" in Syrien verteilt zu werden, erklärte die Kommission. Die humanitäre Hilfe für Syrien im Jahr 2024 beläuft sich nach Angaben der Behörde damit auf insgesamt 163 Millionen Euro</w:t>
      </w:r>
      <w:r w:rsidR="00702457" w:rsidRPr="00702457">
        <w:rPr>
          <w:rFonts w:ascii="Times New Roman" w:eastAsia="Times New Roman" w:hAnsi="Times New Roman" w:cs="Times New Roman"/>
          <w:sz w:val="24"/>
          <w:szCs w:val="24"/>
          <w:lang w:eastAsia="de-AT"/>
        </w:rPr>
        <w:t>.</w:t>
      </w:r>
    </w:p>
    <w:p w:rsidR="00702457" w:rsidRPr="00702457" w:rsidRDefault="00702457" w:rsidP="00727CCB">
      <w:pPr>
        <w:numPr>
          <w:ilvl w:val="0"/>
          <w:numId w:val="210"/>
        </w:numPr>
        <w:shd w:val="clear" w:color="auto" w:fill="FFFFFF"/>
        <w:spacing w:after="0" w:line="240" w:lineRule="auto"/>
        <w:ind w:left="0"/>
        <w:rPr>
          <w:rFonts w:ascii="Calibri" w:eastAsia="Times New Roman" w:hAnsi="Calibri" w:cs="Times New Roman"/>
          <w:sz w:val="20"/>
          <w:szCs w:val="20"/>
          <w:lang w:eastAsia="de-AT"/>
        </w:rPr>
      </w:pPr>
      <w:r w:rsidRPr="00702457">
        <w:rPr>
          <w:rFonts w:ascii="Calibri" w:eastAsia="Times New Roman" w:hAnsi="Calibri" w:cs="Times New Roman"/>
          <w:sz w:val="20"/>
          <w:szCs w:val="20"/>
          <w:lang w:eastAsia="de-AT"/>
        </w:rPr>
        <w:t xml:space="preserve"> </w:t>
      </w:r>
      <w:hyperlink r:id="rId1485" w:history="1">
        <w:r w:rsidRPr="00702457">
          <w:rPr>
            <w:rFonts w:ascii="Calibri" w:eastAsia="Times New Roman" w:hAnsi="Calibri" w:cs="Times New Roman"/>
            <w:color w:val="0000FF"/>
            <w:sz w:val="20"/>
            <w:szCs w:val="20"/>
            <w:u w:val="single"/>
            <w:lang w:eastAsia="de-AT"/>
          </w:rPr>
          <w:t>https://www.newsweek.com/</w:t>
        </w:r>
        <w:r w:rsidRPr="00702457">
          <w:rPr>
            <w:rFonts w:ascii="Calibri" w:eastAsia="Times New Roman" w:hAnsi="Calibri" w:cs="Times New Roman"/>
            <w:b/>
            <w:color w:val="0000FF"/>
            <w:sz w:val="20"/>
            <w:szCs w:val="20"/>
            <w:lang w:eastAsia="de-AT"/>
          </w:rPr>
          <w:t>syria-needs-humanitarian-aid-now</w:t>
        </w:r>
        <w:r w:rsidRPr="00702457">
          <w:rPr>
            <w:rFonts w:ascii="Calibri" w:eastAsia="Times New Roman" w:hAnsi="Calibri" w:cs="Times New Roman"/>
            <w:color w:val="0000FF"/>
            <w:sz w:val="20"/>
            <w:szCs w:val="20"/>
            <w:u w:val="single"/>
            <w:lang w:eastAsia="de-AT"/>
          </w:rPr>
          <w:t>-opinion-1999964</w:t>
        </w:r>
      </w:hyperlink>
      <w:r w:rsidRPr="00702457">
        <w:rPr>
          <w:rFonts w:ascii="Calibri" w:eastAsia="Times New Roman" w:hAnsi="Calibri" w:cs="Times New Roman"/>
          <w:sz w:val="20"/>
          <w:szCs w:val="20"/>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tbl>
      <w:tblPr>
        <w:tblW w:w="0" w:type="auto"/>
        <w:tblInd w:w="-459" w:type="dxa"/>
        <w:tblLook w:val="04A0" w:firstRow="1" w:lastRow="0" w:firstColumn="1" w:lastColumn="0" w:noHBand="0" w:noVBand="1"/>
      </w:tblPr>
      <w:tblGrid>
        <w:gridCol w:w="8650"/>
        <w:gridCol w:w="1165"/>
      </w:tblGrid>
      <w:tr w:rsidR="00702457" w:rsidRPr="00702457" w:rsidTr="009E0105">
        <w:tc>
          <w:tcPr>
            <w:tcW w:w="8789" w:type="dxa"/>
            <w:shd w:val="clear" w:color="auto" w:fill="auto"/>
          </w:tcPr>
          <w:p w:rsidR="00702457" w:rsidRPr="00702457" w:rsidRDefault="00461877" w:rsidP="00727CCB">
            <w:pPr>
              <w:numPr>
                <w:ilvl w:val="0"/>
                <w:numId w:val="210"/>
              </w:numPr>
              <w:shd w:val="clear" w:color="auto" w:fill="FFFFFF"/>
              <w:spacing w:after="0" w:line="240" w:lineRule="auto"/>
              <w:ind w:left="459"/>
              <w:rPr>
                <w:rFonts w:ascii="Calibri" w:eastAsia="Times New Roman" w:hAnsi="Calibri" w:cs="Times New Roman"/>
                <w:sz w:val="20"/>
                <w:szCs w:val="20"/>
                <w:lang w:val="en-US" w:eastAsia="de-AT"/>
              </w:rPr>
            </w:pPr>
            <w:hyperlink r:id="rId1486" w:history="1">
              <w:r w:rsidR="00702457" w:rsidRPr="00702457">
                <w:rPr>
                  <w:rFonts w:ascii="Calibri" w:eastAsia="Times New Roman" w:hAnsi="Calibri" w:cs="Times New Roman"/>
                  <w:color w:val="0000FF"/>
                  <w:sz w:val="20"/>
                  <w:szCs w:val="20"/>
                  <w:u w:val="single"/>
                  <w:lang w:val="en-US" w:eastAsia="de-AT"/>
                </w:rPr>
                <w:t>https://www.newsweek.com/how-not-think-about-syria-opinion-</w:t>
              </w:r>
              <w:r w:rsidR="00702457" w:rsidRPr="00702457">
                <w:rPr>
                  <w:rFonts w:ascii="Calibri" w:eastAsia="Times New Roman" w:hAnsi="Calibri" w:cs="Times New Roman"/>
                  <w:color w:val="0000FF"/>
                  <w:sz w:val="16"/>
                  <w:szCs w:val="20"/>
                  <w:u w:val="single"/>
                  <w:lang w:val="en-US" w:eastAsia="de-AT"/>
                </w:rPr>
                <w:t>2000219</w:t>
              </w:r>
            </w:hyperlink>
            <w:r w:rsidR="00702457" w:rsidRPr="00702457">
              <w:rPr>
                <w:rFonts w:ascii="Calibri" w:eastAsia="Times New Roman" w:hAnsi="Calibri" w:cs="Times New Roman"/>
                <w:sz w:val="20"/>
                <w:szCs w:val="20"/>
                <w:lang w:val="en-US" w:eastAsia="de-AT"/>
              </w:rPr>
              <w:t xml:space="preserve">  </w:t>
            </w:r>
            <w:proofErr w:type="gramStart"/>
            <w:r w:rsidR="00702457" w:rsidRPr="00702457">
              <w:rPr>
                <w:rFonts w:ascii="Calibri" w:eastAsia="Times New Roman" w:hAnsi="Calibri" w:cs="Times New Roman"/>
                <w:sz w:val="20"/>
                <w:szCs w:val="20"/>
                <w:lang w:val="en-US" w:eastAsia="de-AT"/>
              </w:rPr>
              <w:t>A</w:t>
            </w:r>
            <w:r w:rsidR="00702457" w:rsidRPr="00702457">
              <w:rPr>
                <w:rFonts w:ascii="Calibri" w:eastAsia="Times New Roman" w:hAnsi="Calibri" w:cs="Times New Roman"/>
                <w:i/>
                <w:sz w:val="20"/>
                <w:szCs w:val="20"/>
                <w:lang w:val="en-US" w:eastAsia="de-AT"/>
              </w:rPr>
              <w:t xml:space="preserve">NALYSE </w:t>
            </w:r>
            <w:r w:rsidR="00702457" w:rsidRPr="00702457">
              <w:rPr>
                <w:rFonts w:ascii="Calibri" w:eastAsia="Times New Roman" w:hAnsi="Calibri" w:cs="Times New Roman"/>
                <w:sz w:val="20"/>
                <w:szCs w:val="20"/>
                <w:lang w:val="en-US" w:eastAsia="de-AT"/>
              </w:rPr>
              <w:t>....</w:t>
            </w:r>
            <w:proofErr w:type="gramEnd"/>
            <w:r w:rsidR="00702457" w:rsidRPr="00702457">
              <w:rPr>
                <w:rFonts w:ascii="Calibri" w:eastAsia="Times New Roman" w:hAnsi="Calibri" w:cs="Times New Roman"/>
                <w:sz w:val="20"/>
                <w:szCs w:val="20"/>
                <w:lang w:val="en-US" w:eastAsia="de-AT"/>
              </w:rPr>
              <w:t xml:space="preserve"> The rapid demise of the brutal </w:t>
            </w:r>
            <w:hyperlink r:id="rId1487" w:history="1">
              <w:r w:rsidR="00702457" w:rsidRPr="00702457">
                <w:rPr>
                  <w:rFonts w:ascii="Calibri" w:eastAsia="Times New Roman" w:hAnsi="Calibri" w:cs="Times New Roman"/>
                  <w:color w:val="0000FF"/>
                  <w:sz w:val="20"/>
                  <w:szCs w:val="20"/>
                  <w:u w:val="single"/>
                  <w:lang w:val="en-US" w:eastAsia="de-AT"/>
                </w:rPr>
                <w:t>Bashar al-Assad</w:t>
              </w:r>
            </w:hyperlink>
            <w:r w:rsidR="00702457" w:rsidRPr="00702457">
              <w:rPr>
                <w:rFonts w:ascii="Calibri" w:eastAsia="Times New Roman" w:hAnsi="Calibri" w:cs="Times New Roman"/>
                <w:sz w:val="20"/>
                <w:szCs w:val="20"/>
                <w:lang w:val="en-US" w:eastAsia="de-AT"/>
              </w:rPr>
              <w:t xml:space="preserve"> regime in Syria has taken every geopolitical analyst and self-proclaimed Middle East "expert" by storm</w:t>
            </w:r>
          </w:p>
          <w:p w:rsidR="00702457" w:rsidRPr="00702457" w:rsidRDefault="00702457" w:rsidP="00702457">
            <w:pPr>
              <w:shd w:val="clear" w:color="auto" w:fill="FFFFFF"/>
              <w:spacing w:after="0" w:line="240" w:lineRule="auto"/>
              <w:ind w:left="459"/>
              <w:jc w:val="right"/>
              <w:rPr>
                <w:rFonts w:ascii="Calibri" w:eastAsia="Times New Roman" w:hAnsi="Calibri" w:cs="Times New Roman"/>
                <w:i/>
                <w:sz w:val="20"/>
                <w:szCs w:val="20"/>
                <w:lang w:eastAsia="de-AT"/>
              </w:rPr>
            </w:pPr>
            <w:r w:rsidRPr="00702457">
              <w:rPr>
                <w:rFonts w:ascii="Calibri" w:eastAsia="Times New Roman" w:hAnsi="Calibri" w:cs="Times New Roman"/>
                <w:i/>
                <w:sz w:val="20"/>
                <w:szCs w:val="20"/>
                <w:lang w:eastAsia="de-AT"/>
              </w:rPr>
              <w:t>&gt;&gt;&gt;  QR-code für Übersetzungsautomatik am Handy &gt;&gt;</w:t>
            </w:r>
          </w:p>
        </w:tc>
        <w:tc>
          <w:tcPr>
            <w:tcW w:w="1166" w:type="dxa"/>
            <w:shd w:val="clear" w:color="auto" w:fill="auto"/>
          </w:tcPr>
          <w:p w:rsidR="00702457" w:rsidRPr="00702457" w:rsidRDefault="00702457" w:rsidP="00702457">
            <w:pPr>
              <w:spacing w:after="0" w:line="240" w:lineRule="auto"/>
              <w:rPr>
                <w:rFonts w:ascii="Calibri" w:eastAsia="Times New Roman" w:hAnsi="Calibri" w:cs="Times New Roman"/>
                <w:sz w:val="20"/>
                <w:szCs w:val="20"/>
                <w:lang w:val="en-US" w:eastAsia="de-AT"/>
              </w:rPr>
            </w:pPr>
            <w:r w:rsidRPr="00702457">
              <w:rPr>
                <w:rFonts w:ascii="Times New Roman" w:eastAsia="Times New Roman" w:hAnsi="Times New Roman" w:cs="Times New Roman"/>
                <w:noProof/>
                <w:sz w:val="24"/>
                <w:szCs w:val="24"/>
                <w:lang w:eastAsia="de-AT"/>
              </w:rPr>
              <w:drawing>
                <wp:inline distT="0" distB="0" distL="0" distR="0">
                  <wp:extent cx="579120" cy="57912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88">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inline>
              </w:drawing>
            </w:r>
          </w:p>
        </w:tc>
      </w:tr>
    </w:tbl>
    <w:p w:rsidR="00702457" w:rsidRPr="00702457" w:rsidRDefault="00702457" w:rsidP="00702457">
      <w:pPr>
        <w:shd w:val="clear" w:color="auto" w:fill="FFFFFF"/>
        <w:spacing w:after="0" w:line="240" w:lineRule="auto"/>
        <w:rPr>
          <w:rFonts w:ascii="Calibri" w:eastAsia="Times New Roman" w:hAnsi="Calibri" w:cs="Times New Roman"/>
          <w:sz w:val="20"/>
          <w:szCs w:val="20"/>
          <w:lang w:val="en-US" w:eastAsia="de-AT"/>
        </w:rPr>
      </w:pPr>
    </w:p>
    <w:p w:rsidR="00702457" w:rsidRPr="00702457" w:rsidRDefault="00461877" w:rsidP="00727CCB">
      <w:pPr>
        <w:numPr>
          <w:ilvl w:val="0"/>
          <w:numId w:val="210"/>
        </w:numPr>
        <w:shd w:val="clear" w:color="auto" w:fill="FFFFFF"/>
        <w:spacing w:after="0" w:line="240" w:lineRule="auto"/>
        <w:ind w:left="0"/>
        <w:rPr>
          <w:rFonts w:ascii="Calibri" w:eastAsia="Times New Roman" w:hAnsi="Calibri" w:cs="Times New Roman"/>
          <w:sz w:val="20"/>
          <w:szCs w:val="20"/>
          <w:lang w:val="en-US" w:eastAsia="de-AT"/>
        </w:rPr>
      </w:pPr>
      <w:hyperlink r:id="rId1489" w:history="1">
        <w:r w:rsidR="00702457" w:rsidRPr="00702457">
          <w:rPr>
            <w:rFonts w:ascii="Calibri" w:eastAsia="Times New Roman" w:hAnsi="Calibri" w:cs="Times New Roman"/>
            <w:color w:val="0000FF"/>
            <w:sz w:val="20"/>
            <w:szCs w:val="20"/>
            <w:u w:val="single"/>
            <w:lang w:val="en-US" w:eastAsia="de-AT"/>
          </w:rPr>
          <w:t>https://www.timesofisrael.com/</w:t>
        </w:r>
        <w:r w:rsidR="00702457" w:rsidRPr="00702457">
          <w:rPr>
            <w:rFonts w:ascii="Calibri" w:eastAsia="Times New Roman" w:hAnsi="Calibri" w:cs="Times New Roman"/>
            <w:color w:val="0000FF"/>
            <w:sz w:val="20"/>
            <w:szCs w:val="20"/>
            <w:lang w:val="en-US" w:eastAsia="de-AT"/>
          </w:rPr>
          <w:t>hezbollah-said-to-help-top-assad-officials-flee-to-lebanon-sparking-furor-in-beirut</w:t>
        </w:r>
        <w:r w:rsidR="00702457" w:rsidRPr="00702457">
          <w:rPr>
            <w:rFonts w:ascii="Calibri" w:eastAsia="Times New Roman" w:hAnsi="Calibri" w:cs="Times New Roman"/>
            <w:color w:val="0000FF"/>
            <w:sz w:val="20"/>
            <w:szCs w:val="20"/>
            <w:u w:val="single"/>
            <w:lang w:val="en-US" w:eastAsia="de-AT"/>
          </w:rPr>
          <w:t>/</w:t>
        </w:r>
      </w:hyperlink>
      <w:r w:rsidR="00702457" w:rsidRPr="00702457">
        <w:rPr>
          <w:rFonts w:ascii="Calibri" w:eastAsia="Times New Roman" w:hAnsi="Calibri" w:cs="Times New Roman"/>
          <w:sz w:val="20"/>
          <w:szCs w:val="20"/>
          <w:lang w:val="en-US" w:eastAsia="de-AT"/>
        </w:rPr>
        <w:t xml:space="preserve"> </w:t>
      </w:r>
    </w:p>
    <w:p w:rsidR="00702457" w:rsidRPr="00702457" w:rsidRDefault="00461877" w:rsidP="00727CCB">
      <w:pPr>
        <w:numPr>
          <w:ilvl w:val="0"/>
          <w:numId w:val="210"/>
        </w:numPr>
        <w:shd w:val="clear" w:color="auto" w:fill="FFFFFF"/>
        <w:spacing w:after="0" w:line="240" w:lineRule="auto"/>
        <w:ind w:left="0"/>
        <w:rPr>
          <w:rFonts w:ascii="Calibri" w:eastAsia="Times New Roman" w:hAnsi="Calibri" w:cs="Times New Roman"/>
          <w:sz w:val="20"/>
          <w:szCs w:val="20"/>
          <w:lang w:val="en-US" w:eastAsia="de-AT"/>
        </w:rPr>
      </w:pPr>
      <w:hyperlink r:id="rId1490" w:history="1">
        <w:r w:rsidR="00702457" w:rsidRPr="009E0105">
          <w:rPr>
            <w:rFonts w:ascii="Calibri" w:eastAsia="Times New Roman" w:hAnsi="Calibri" w:cs="Times New Roman"/>
            <w:color w:val="0000FF"/>
            <w:sz w:val="20"/>
            <w:szCs w:val="20"/>
            <w:u w:val="single"/>
            <w:lang w:val="en-US" w:eastAsia="de-AT"/>
          </w:rPr>
          <w:t>https://www.heute.at/s/</w:t>
        </w:r>
        <w:r w:rsidR="00702457" w:rsidRPr="009E0105">
          <w:rPr>
            <w:rFonts w:ascii="Calibri" w:eastAsia="Times New Roman" w:hAnsi="Calibri" w:cs="Times New Roman"/>
            <w:color w:val="0000FF"/>
            <w:sz w:val="20"/>
            <w:szCs w:val="20"/>
            <w:lang w:val="en-US" w:eastAsia="de-AT"/>
          </w:rPr>
          <w:t>milliarden-mit-drogen-gemacht-wo-ist-assads-bruder</w:t>
        </w:r>
        <w:r w:rsidR="00702457" w:rsidRPr="009E0105">
          <w:rPr>
            <w:rFonts w:ascii="Calibri" w:eastAsia="Times New Roman" w:hAnsi="Calibri" w:cs="Times New Roman"/>
            <w:color w:val="0000FF"/>
            <w:sz w:val="20"/>
            <w:szCs w:val="20"/>
            <w:u w:val="single"/>
            <w:lang w:val="en-US" w:eastAsia="de-AT"/>
          </w:rPr>
          <w:t>-</w:t>
        </w:r>
        <w:r w:rsidR="00702457" w:rsidRPr="009E0105">
          <w:rPr>
            <w:rFonts w:ascii="Calibri" w:eastAsia="Times New Roman" w:hAnsi="Calibri" w:cs="Times New Roman"/>
            <w:color w:val="0000FF"/>
            <w:sz w:val="16"/>
            <w:szCs w:val="20"/>
            <w:u w:val="single"/>
            <w:lang w:val="en-US" w:eastAsia="de-AT"/>
          </w:rPr>
          <w:t>120078355</w:t>
        </w:r>
      </w:hyperlink>
      <w:r w:rsidR="00702457" w:rsidRPr="00702457">
        <w:rPr>
          <w:rFonts w:ascii="Calibri" w:eastAsia="Times New Roman" w:hAnsi="Calibri" w:cs="Times New Roman"/>
          <w:sz w:val="20"/>
          <w:szCs w:val="20"/>
          <w:lang w:val="en-US" w:eastAsia="de-AT"/>
        </w:rPr>
        <w:t xml:space="preserve"> </w:t>
      </w:r>
    </w:p>
    <w:p w:rsidR="00702457" w:rsidRPr="00702457" w:rsidRDefault="00461877" w:rsidP="00727CCB">
      <w:pPr>
        <w:numPr>
          <w:ilvl w:val="0"/>
          <w:numId w:val="210"/>
        </w:numPr>
        <w:shd w:val="clear" w:color="auto" w:fill="FFFFFF"/>
        <w:spacing w:after="0" w:line="240" w:lineRule="auto"/>
        <w:ind w:left="0"/>
        <w:rPr>
          <w:rFonts w:ascii="Calibri" w:eastAsia="Times New Roman" w:hAnsi="Calibri" w:cs="Times New Roman"/>
          <w:sz w:val="20"/>
          <w:szCs w:val="20"/>
          <w:lang w:eastAsia="de-AT"/>
        </w:rPr>
      </w:pPr>
      <w:hyperlink r:id="rId1491" w:history="1">
        <w:r w:rsidR="00702457" w:rsidRPr="00702457">
          <w:rPr>
            <w:rFonts w:ascii="Calibri" w:eastAsia="Times New Roman" w:hAnsi="Calibri" w:cs="Times New Roman"/>
            <w:color w:val="0000FF"/>
            <w:sz w:val="20"/>
            <w:szCs w:val="20"/>
            <w:u w:val="single"/>
            <w:lang w:eastAsia="de-AT"/>
          </w:rPr>
          <w:t>https://kurier.at/politik/ausland/</w:t>
        </w:r>
        <w:r w:rsidR="00702457" w:rsidRPr="00702457">
          <w:rPr>
            <w:rFonts w:ascii="Calibri" w:eastAsia="Times New Roman" w:hAnsi="Calibri" w:cs="Times New Roman"/>
            <w:color w:val="0000FF"/>
            <w:sz w:val="20"/>
            <w:szCs w:val="20"/>
            <w:lang w:eastAsia="de-AT"/>
          </w:rPr>
          <w:t>syrien-captagon-rebellen-exportgut-drogen-assad</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16"/>
            <w:szCs w:val="20"/>
            <w:u w:val="single"/>
            <w:lang w:eastAsia="de-AT"/>
          </w:rPr>
          <w:t>402987736</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i/>
          <w:sz w:val="20"/>
          <w:szCs w:val="20"/>
          <w:lang w:eastAsia="de-AT"/>
        </w:rPr>
        <w:t xml:space="preserve">&gt;&gt;&gt; dazu </w:t>
      </w:r>
      <w:hyperlink r:id="rId1492" w:history="1">
        <w:r w:rsidR="00702457" w:rsidRPr="00702457">
          <w:rPr>
            <w:rFonts w:ascii="Calibri" w:eastAsia="Times New Roman" w:hAnsi="Calibri" w:cs="Times New Roman"/>
            <w:i/>
            <w:color w:val="0000FF"/>
            <w:sz w:val="20"/>
            <w:szCs w:val="20"/>
            <w:u w:val="single"/>
            <w:lang w:eastAsia="de-AT"/>
          </w:rPr>
          <w:t>kurier.at/politik/ausland/keine-liebe-familie-der-moerderische-assad-clan</w:t>
        </w:r>
        <w:r w:rsidR="00702457" w:rsidRPr="00702457">
          <w:rPr>
            <w:rFonts w:ascii="Calibri" w:eastAsia="Times New Roman" w:hAnsi="Calibri" w:cs="Times New Roman"/>
            <w:i/>
            <w:color w:val="0000FF"/>
            <w:sz w:val="16"/>
            <w:szCs w:val="20"/>
            <w:u w:val="single"/>
            <w:lang w:eastAsia="de-AT"/>
          </w:rPr>
          <w:t>/161.472.308</w:t>
        </w:r>
      </w:hyperlink>
      <w:r w:rsidR="00702457" w:rsidRPr="00702457">
        <w:rPr>
          <w:rFonts w:ascii="Calibri" w:eastAsia="Times New Roman" w:hAnsi="Calibri" w:cs="Times New Roman"/>
          <w:i/>
          <w:sz w:val="20"/>
          <w:szCs w:val="20"/>
          <w:lang w:eastAsia="de-AT"/>
        </w:rPr>
        <w:t xml:space="preserve"> &gt;&gt;</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10"/>
        </w:numPr>
        <w:shd w:val="clear" w:color="auto" w:fill="FFFFFF"/>
        <w:spacing w:after="0" w:line="240" w:lineRule="auto"/>
        <w:ind w:left="0"/>
        <w:rPr>
          <w:rFonts w:ascii="Calibri" w:eastAsia="Times New Roman" w:hAnsi="Calibri" w:cs="Times New Roman"/>
          <w:sz w:val="20"/>
          <w:szCs w:val="20"/>
          <w:shd w:val="clear" w:color="auto" w:fill="FFFFFF"/>
          <w:lang w:val="fr-FR" w:eastAsia="de-AT"/>
        </w:rPr>
      </w:pPr>
      <w:hyperlink r:id="rId1493" w:history="1">
        <w:r w:rsidR="00702457" w:rsidRPr="00702457">
          <w:rPr>
            <w:rFonts w:ascii="Calibri" w:eastAsia="Times New Roman" w:hAnsi="Calibri" w:cs="Times New Roman"/>
            <w:color w:val="0000FF"/>
            <w:sz w:val="20"/>
            <w:szCs w:val="20"/>
            <w:u w:val="single"/>
            <w:shd w:val="clear" w:color="auto" w:fill="FFFFFF"/>
            <w:lang w:val="fr-FR" w:eastAsia="de-AT"/>
          </w:rPr>
          <w:t>www.diepresse.com/19173212/</w:t>
        </w:r>
        <w:r w:rsidR="00702457" w:rsidRPr="00702457">
          <w:rPr>
            <w:rFonts w:ascii="Calibri" w:eastAsia="Times New Roman" w:hAnsi="Calibri" w:cs="Times New Roman"/>
            <w:color w:val="0000FF"/>
            <w:sz w:val="20"/>
            <w:szCs w:val="20"/>
            <w:shd w:val="clear" w:color="auto" w:fill="FFFFFF"/>
            <w:lang w:val="fr-FR" w:eastAsia="de-AT"/>
          </w:rPr>
          <w:t>israel-soldaten-sollen-im-winter-in-syrien-stationiert-bleiben</w:t>
        </w:r>
      </w:hyperlink>
      <w:r w:rsidR="00702457" w:rsidRPr="00702457">
        <w:rPr>
          <w:rFonts w:ascii="Calibri" w:eastAsia="Times New Roman" w:hAnsi="Calibri" w:cs="Times New Roman"/>
          <w:sz w:val="20"/>
          <w:szCs w:val="20"/>
          <w:shd w:val="clear" w:color="auto" w:fill="FFFFFF"/>
          <w:lang w:val="fr-FR" w:eastAsia="de-AT"/>
        </w:rPr>
        <w:t xml:space="preserve"> Pufferzone</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val="fr-FR" w:eastAsia="de-AT"/>
        </w:rPr>
      </w:pPr>
    </w:p>
    <w:p w:rsidR="00702457" w:rsidRPr="00702457" w:rsidRDefault="00461877" w:rsidP="00727CCB">
      <w:pPr>
        <w:numPr>
          <w:ilvl w:val="0"/>
          <w:numId w:val="210"/>
        </w:numPr>
        <w:shd w:val="clear" w:color="auto" w:fill="FFFFFF"/>
        <w:spacing w:after="0" w:line="240" w:lineRule="auto"/>
        <w:ind w:left="0"/>
        <w:rPr>
          <w:rFonts w:ascii="Calibri" w:eastAsia="Times New Roman" w:hAnsi="Calibri" w:cs="Times New Roman"/>
          <w:sz w:val="20"/>
          <w:szCs w:val="20"/>
          <w:lang w:eastAsia="de-AT"/>
        </w:rPr>
      </w:pPr>
      <w:hyperlink r:id="rId1494"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https://www.t-online.de/nachrichten/ausland/internationale-politik/id_100551360/syrien-</w:t>
        </w:r>
        <w:r w:rsidR="00702457" w:rsidRPr="00702457">
          <w:rPr>
            <w:rFonts w:ascii="Calibri" w:eastAsia="Times New Roman" w:hAnsi="Calibri" w:cs="Times New Roman"/>
            <w:b/>
            <w:color w:val="000000"/>
            <w:sz w:val="20"/>
            <w:szCs w:val="20"/>
            <w:shd w:val="clear" w:color="auto" w:fill="FFFFFF"/>
            <w:lang w:eastAsia="de-AT"/>
          </w:rPr>
          <w:t>tuerkei-unterstuetzt-milizen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b/>
            <w:color w:val="000000"/>
            <w:sz w:val="20"/>
            <w:szCs w:val="20"/>
            <w:shd w:val="clear" w:color="auto" w:fill="FFFFFF"/>
            <w:lang w:eastAsia="de-AT"/>
          </w:rPr>
          <w:t>gegen-kurden-</w:t>
        </w:r>
        <w:r w:rsidR="00702457" w:rsidRPr="00702457">
          <w:rPr>
            <w:rFonts w:ascii="Calibri" w:eastAsia="Times New Roman" w:hAnsi="Calibri" w:cs="Times New Roman"/>
            <w:color w:val="0000FF"/>
            <w:sz w:val="20"/>
            <w:szCs w:val="20"/>
            <w:shd w:val="clear" w:color="auto" w:fill="FFFFFF"/>
            <w:lang w:eastAsia="de-AT"/>
          </w:rPr>
          <w:t>was-hat-erdogan-vor</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Verbündete der Türkei greifen die Kurden in Syrien an. Erdoğan verfolgt dort zwei große Ziele. Doch kann er beide gleichzeitig erreichen? Erstes Ziel: die kurdischen Kräfte zurückdrängen.... Erdoğans zweites Ziel: Stabilität.... Sollte es in Syrien sicher genug werden, könnten viele der drei Millionen syrischen Geflüchteten, die in der Türkei leben, dorthin zurückkehren. Das könnte Erdoğan innenpolitisch stark nützen.</w:t>
      </w:r>
    </w:p>
    <w:p w:rsidR="00702457" w:rsidRPr="00702457" w:rsidRDefault="00461877" w:rsidP="00727CCB">
      <w:pPr>
        <w:numPr>
          <w:ilvl w:val="0"/>
          <w:numId w:val="21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495" w:history="1">
        <w:r w:rsidR="00702457" w:rsidRPr="00702457">
          <w:rPr>
            <w:rFonts w:ascii="Calibri" w:eastAsia="Times New Roman" w:hAnsi="Calibri" w:cs="Times New Roman"/>
            <w:color w:val="0000FF"/>
            <w:sz w:val="20"/>
            <w:szCs w:val="20"/>
            <w:u w:val="single"/>
            <w:shd w:val="clear" w:color="auto" w:fill="FFFFFF"/>
            <w:lang w:eastAsia="de-AT"/>
          </w:rPr>
          <w:t>https://taz.de/Kurdinnen-in-Syrien/!6055879/</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Die Türkei greift die kurdische Selbstverwaltung in Syrien an, mehr als hunderttausend Menschen fliehen. Was passiert in den kurdischen Gebieten?.... Seit 2016 kämpft die Türkei in Syrien gegen kurdische Milizen. Sie will die kurdischen Kämpfer von der türkisch-syrischen Grenze verdrängen, die kurdische Selbstverwaltung dort schwächen und die Gebiete entlang der Grenze einnehmen – „Pufferzone“ nennt sie das. Die türkische Regierung sieht die kurdischen Milizen als Ableger der kurdischen Arbeiterpartei PKK, die sowohl die Türkei als auch </w:t>
      </w:r>
      <w:hyperlink r:id="rId1496" w:tgtFrame="_blank" w:history="1">
        <w:r w:rsidR="00702457" w:rsidRPr="00702457">
          <w:rPr>
            <w:rFonts w:ascii="Calibri" w:eastAsia="Times New Roman" w:hAnsi="Calibri" w:cs="Times New Roman"/>
            <w:color w:val="0000FF"/>
            <w:sz w:val="20"/>
            <w:szCs w:val="20"/>
            <w:u w:val="single"/>
            <w:lang w:eastAsia="de-AT"/>
          </w:rPr>
          <w:t>Deutschland</w:t>
        </w:r>
      </w:hyperlink>
      <w:r w:rsidR="00702457" w:rsidRPr="00702457">
        <w:rPr>
          <w:rFonts w:ascii="Calibri" w:eastAsia="Times New Roman" w:hAnsi="Calibri" w:cs="Times New Roman"/>
          <w:sz w:val="20"/>
          <w:szCs w:val="20"/>
          <w:lang w:eastAsia="de-AT"/>
        </w:rPr>
        <w:t xml:space="preserve"> als Terrororganisation bezeichnet</w:t>
      </w:r>
    </w:p>
    <w:p w:rsidR="00702457" w:rsidRPr="00702457" w:rsidRDefault="00461877" w:rsidP="00727CCB">
      <w:pPr>
        <w:numPr>
          <w:ilvl w:val="0"/>
          <w:numId w:val="210"/>
        </w:numPr>
        <w:shd w:val="clear" w:color="auto" w:fill="FFFFFF"/>
        <w:spacing w:after="0" w:line="240" w:lineRule="auto"/>
        <w:ind w:left="0"/>
        <w:rPr>
          <w:rFonts w:ascii="Calibri" w:eastAsia="Times New Roman" w:hAnsi="Calibri" w:cs="Times New Roman"/>
          <w:sz w:val="20"/>
          <w:szCs w:val="20"/>
          <w:lang w:eastAsia="de-AT"/>
        </w:rPr>
      </w:pPr>
      <w:hyperlink r:id="rId1497" w:history="1">
        <w:r w:rsidR="00702457" w:rsidRPr="00702457">
          <w:rPr>
            <w:rFonts w:ascii="Calibri" w:eastAsia="Times New Roman" w:hAnsi="Calibri" w:cs="Times New Roman"/>
            <w:color w:val="0000FF"/>
            <w:sz w:val="20"/>
            <w:szCs w:val="20"/>
            <w:u w:val="single"/>
            <w:shd w:val="clear" w:color="auto" w:fill="FFFFFF"/>
            <w:lang w:eastAsia="de-AT"/>
          </w:rPr>
          <w:t>https://www.zeit.de/politik/ausland/2024-12/erdgoan-blinken-tuerkei-syrien-kurden</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shd w:val="clear" w:color="auto" w:fill="F2F2F2"/>
          <w:lang w:eastAsia="de-AT"/>
        </w:rPr>
        <w:t>Erdoğan verteidigt türkisches Vorgehen gegen Kurden ...</w:t>
      </w:r>
      <w:r w:rsidR="00702457" w:rsidRPr="00702457">
        <w:rPr>
          <w:rFonts w:ascii="Calibri" w:eastAsia="Times New Roman" w:hAnsi="Calibri" w:cs="Times New Roman"/>
          <w:sz w:val="20"/>
          <w:szCs w:val="20"/>
          <w:lang w:eastAsia="de-AT"/>
        </w:rPr>
        <w:t xml:space="preserve">Kritiker werfen der Türkei vor, gegen kurdische Autonomie in Syrien vorzugehen. Präsident Erdoğan will nach einem Treffen mit Antony Blinken an seinem Kurs festhalten. </w:t>
      </w:r>
    </w:p>
    <w:p w:rsidR="00702457" w:rsidRPr="00702457" w:rsidRDefault="00702457" w:rsidP="00702457">
      <w:pPr>
        <w:shd w:val="clear" w:color="auto" w:fill="FFFFFF"/>
        <w:spacing w:after="0" w:line="240" w:lineRule="auto"/>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210"/>
        </w:numPr>
        <w:shd w:val="clear" w:color="auto" w:fill="FFFFFF"/>
        <w:spacing w:after="0" w:line="240" w:lineRule="auto"/>
        <w:ind w:left="0"/>
        <w:rPr>
          <w:rFonts w:ascii="Calibri" w:eastAsia="Times New Roman" w:hAnsi="Calibri" w:cs="Times New Roman"/>
          <w:sz w:val="20"/>
          <w:szCs w:val="20"/>
          <w:lang w:eastAsia="de-AT"/>
        </w:rPr>
      </w:pPr>
      <w:hyperlink r:id="rId1498" w:history="1">
        <w:r w:rsidR="00702457" w:rsidRPr="00702457">
          <w:rPr>
            <w:rFonts w:ascii="Calibri" w:eastAsia="Times New Roman" w:hAnsi="Calibri" w:cs="Times New Roman"/>
            <w:color w:val="0000FF"/>
            <w:sz w:val="20"/>
            <w:szCs w:val="20"/>
            <w:u w:val="single"/>
            <w:shd w:val="clear" w:color="auto" w:fill="FFFFFF"/>
            <w:lang w:eastAsia="de-AT"/>
          </w:rPr>
          <w:t>https://taz.de/Blinken-in-Ankara/!6056230/</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sz w:val="20"/>
          <w:szCs w:val="20"/>
          <w:lang w:eastAsia="de-AT"/>
        </w:rPr>
        <w:t>Die kurdische Frage</w:t>
      </w:r>
      <w:r w:rsidR="00702457" w:rsidRPr="00702457">
        <w:rPr>
          <w:rFonts w:ascii="Calibri" w:eastAsia="Times New Roman" w:hAnsi="Calibri" w:cs="Times New Roman"/>
          <w:sz w:val="20"/>
          <w:szCs w:val="20"/>
          <w:lang w:eastAsia="de-AT"/>
        </w:rPr>
        <w:t xml:space="preserve"> ...Mit seinem türkischen Amtskollegen Hakan Fidan will der US-Außenminister über das weitere Vorgehen in Syrien sprechen. Thema sind die syrischen Kurden. </w:t>
      </w:r>
    </w:p>
    <w:p w:rsidR="00702457" w:rsidRPr="00702457" w:rsidRDefault="00461877" w:rsidP="00727CCB">
      <w:pPr>
        <w:numPr>
          <w:ilvl w:val="0"/>
          <w:numId w:val="210"/>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499" w:history="1">
        <w:r w:rsidR="00702457" w:rsidRPr="00702457">
          <w:rPr>
            <w:rFonts w:ascii="Calibri" w:eastAsia="Times New Roman" w:hAnsi="Calibri" w:cs="Times New Roman"/>
            <w:color w:val="0000FF"/>
            <w:sz w:val="20"/>
            <w:szCs w:val="20"/>
            <w:u w:val="single"/>
            <w:lang w:eastAsia="de-AT"/>
          </w:rPr>
          <w:t>https://www.n-tv.de/politik/</w:t>
        </w:r>
        <w:r w:rsidR="00702457" w:rsidRPr="00702457">
          <w:rPr>
            <w:rFonts w:ascii="Calibri" w:eastAsia="Times New Roman" w:hAnsi="Calibri" w:cs="Times New Roman"/>
            <w:b/>
            <w:color w:val="0000FF"/>
            <w:sz w:val="20"/>
            <w:szCs w:val="20"/>
            <w:lang w:eastAsia="de-AT"/>
          </w:rPr>
          <w:t>Blinken-versucht-Erdogan-zu-bremsen</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16"/>
            <w:szCs w:val="20"/>
            <w:u w:val="single"/>
            <w:lang w:eastAsia="de-AT"/>
          </w:rPr>
          <w:t>article25429444.html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bCs/>
          <w:sz w:val="20"/>
          <w:szCs w:val="20"/>
          <w:lang w:eastAsia="de-AT"/>
        </w:rPr>
        <w:t xml:space="preserve">Ankara will einen "Sicherheitskorridor" an der türkisch-syrischen Grenze schaffen, von der Türkei unterstützte Kämpfer gehen verstärkt gegen die Kurdenmilizen in Nordsyrien vor. US-Außenminister Blinken versucht bei Erdogan, Einfluss zu nehmen. &gt;&gt;&gt;    </w:t>
      </w:r>
      <w:r w:rsidR="0040606E">
        <w:rPr>
          <w:rFonts w:ascii="Calibri" w:eastAsia="Times New Roman" w:hAnsi="Calibri" w:cs="Times New Roman"/>
          <w:b/>
          <w:i/>
          <w:sz w:val="20"/>
          <w:szCs w:val="20"/>
          <w:shd w:val="clear" w:color="auto" w:fill="FFFFFF"/>
          <w:lang w:eastAsia="de-AT"/>
        </w:rPr>
        <w:t>mit d&lt;</w:t>
      </w:r>
      <w:r w:rsidR="00702457" w:rsidRPr="00702457">
        <w:rPr>
          <w:rFonts w:ascii="Calibri" w:eastAsia="Times New Roman" w:hAnsi="Calibri" w:cs="Times New Roman"/>
          <w:b/>
          <w:i/>
          <w:sz w:val="20"/>
          <w:szCs w:val="20"/>
          <w:shd w:val="clear" w:color="auto" w:fill="FFFFFF"/>
          <w:lang w:eastAsia="de-AT"/>
        </w:rPr>
        <w:t>nmischer Karte der Syrienoperation .... KARTE</w:t>
      </w:r>
      <w:r w:rsidR="0040606E">
        <w:rPr>
          <w:rFonts w:ascii="Calibri" w:eastAsia="Times New Roman" w:hAnsi="Calibri" w:cs="Times New Roman"/>
          <w:sz w:val="20"/>
          <w:szCs w:val="20"/>
          <w:shd w:val="clear" w:color="auto" w:fill="FFFFFF"/>
          <w:lang w:eastAsia="de-AT"/>
        </w:rPr>
        <w:t xml:space="preserve">  seit 13</w:t>
      </w:r>
      <w:r w:rsidR="00702457" w:rsidRPr="00702457">
        <w:rPr>
          <w:rFonts w:ascii="Calibri" w:eastAsia="Times New Roman" w:hAnsi="Calibri" w:cs="Times New Roman"/>
          <w:sz w:val="20"/>
          <w:szCs w:val="20"/>
          <w:shd w:val="clear" w:color="auto" w:fill="FFFFFF"/>
          <w:lang w:eastAsia="de-AT"/>
        </w:rPr>
        <w:t>.12.24 &gt;&gt;</w:t>
      </w:r>
    </w:p>
    <w:p w:rsidR="00702457" w:rsidRPr="00702457" w:rsidRDefault="00702457" w:rsidP="00702457">
      <w:pPr>
        <w:pBdr>
          <w:left w:val="single" w:sz="4" w:space="4" w:color="auto"/>
          <w:right w:val="single" w:sz="4" w:space="4" w:color="auto"/>
        </w:pBdr>
        <w:shd w:val="clear" w:color="auto" w:fill="FFFFFF"/>
        <w:spacing w:after="0" w:line="240" w:lineRule="auto"/>
        <w:rPr>
          <w:rFonts w:ascii="Calibri" w:eastAsia="Times New Roman" w:hAnsi="Calibri" w:cs="Times New Roman"/>
          <w:sz w:val="10"/>
          <w:szCs w:val="10"/>
          <w:shd w:val="clear" w:color="auto" w:fill="FFFFFF"/>
          <w:lang w:eastAsia="de-AT"/>
        </w:rPr>
      </w:pPr>
    </w:p>
    <w:p w:rsidR="00702457" w:rsidRPr="00702457" w:rsidRDefault="00702457" w:rsidP="00727CCB">
      <w:pPr>
        <w:numPr>
          <w:ilvl w:val="0"/>
          <w:numId w:val="210"/>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val="en-US" w:eastAsia="de-AT"/>
        </w:rPr>
      </w:pPr>
      <w:r w:rsidRPr="00702457">
        <w:rPr>
          <w:rFonts w:ascii="Calibri" w:eastAsia="Times New Roman" w:hAnsi="Calibri" w:cs="Times New Roman"/>
          <w:sz w:val="20"/>
          <w:szCs w:val="20"/>
          <w:shd w:val="clear" w:color="auto" w:fill="FFFFFF"/>
          <w:lang w:val="en-US" w:eastAsia="de-AT"/>
        </w:rPr>
        <w:t xml:space="preserve"> </w:t>
      </w:r>
      <w:hyperlink r:id="rId1500" w:history="1">
        <w:r w:rsidRPr="009E0105">
          <w:rPr>
            <w:rFonts w:ascii="Calibri" w:eastAsia="Times New Roman" w:hAnsi="Calibri" w:cs="Times New Roman"/>
            <w:color w:val="0000FF"/>
            <w:sz w:val="20"/>
            <w:szCs w:val="20"/>
            <w:u w:val="single"/>
            <w:shd w:val="clear" w:color="auto" w:fill="F2F2F2"/>
            <w:lang w:val="en-US" w:eastAsia="de-AT"/>
          </w:rPr>
          <w:t>https://www.youtube.com/watch?v=Ot4MwhGYWfk</w:t>
        </w:r>
      </w:hyperlink>
      <w:r w:rsidRPr="00702457">
        <w:rPr>
          <w:rFonts w:ascii="Calibri" w:eastAsia="Times New Roman" w:hAnsi="Calibri" w:cs="Times New Roman"/>
          <w:sz w:val="20"/>
          <w:szCs w:val="20"/>
          <w:shd w:val="clear" w:color="auto" w:fill="F2F2F2"/>
          <w:lang w:val="en-US" w:eastAsia="de-AT"/>
        </w:rPr>
        <w:t xml:space="preserve">  @Firstpost  13.12.24 &gt;&gt;  After “Syria Operation”, US Rewards Turkey’s Erdogan with F-35 Stealth Fighter | From The Frontline  ….</w:t>
      </w:r>
      <w:r w:rsidRPr="00702457">
        <w:rPr>
          <w:rFonts w:ascii="Calibri" w:eastAsia="Times New Roman" w:hAnsi="Calibri" w:cs="Times New Roman"/>
          <w:b/>
          <w:sz w:val="20"/>
          <w:szCs w:val="20"/>
          <w:shd w:val="clear" w:color="auto" w:fill="F2F2F2"/>
          <w:lang w:val="en-US" w:eastAsia="de-AT"/>
        </w:rPr>
        <w:t>Syrien undTürkeieinfluß….</w:t>
      </w:r>
      <w:r w:rsidRPr="00702457">
        <w:rPr>
          <w:rFonts w:ascii="Calibri" w:eastAsia="Times New Roman" w:hAnsi="Calibri" w:cs="Times New Roman"/>
          <w:b/>
          <w:i/>
          <w:sz w:val="20"/>
          <w:szCs w:val="20"/>
          <w:shd w:val="clear" w:color="auto" w:fill="F2F2F2"/>
          <w:lang w:val="en-US" w:eastAsia="de-AT"/>
        </w:rPr>
        <w:t>Rückblik/Übersicht</w:t>
      </w:r>
      <w:r w:rsidRPr="00702457">
        <w:rPr>
          <w:rFonts w:ascii="Calibri" w:eastAsia="Times New Roman" w:hAnsi="Calibri" w:cs="Times New Roman"/>
          <w:b/>
          <w:sz w:val="20"/>
          <w:szCs w:val="20"/>
          <w:shd w:val="clear" w:color="auto" w:fill="F2F2F2"/>
          <w:lang w:val="en-US" w:eastAsia="de-AT"/>
        </w:rPr>
        <w:t xml:space="preserve">         </w:t>
      </w:r>
    </w:p>
    <w:p w:rsidR="00702457" w:rsidRPr="00702457" w:rsidRDefault="00702457" w:rsidP="00727CCB">
      <w:pPr>
        <w:numPr>
          <w:ilvl w:val="0"/>
          <w:numId w:val="210"/>
        </w:numPr>
        <w:pBdr>
          <w:left w:val="single" w:sz="4" w:space="4" w:color="auto"/>
          <w:right w:val="single" w:sz="4" w:space="4" w:color="auto"/>
        </w:pBdr>
        <w:shd w:val="clear" w:color="auto" w:fill="F2F2F2"/>
        <w:spacing w:before="100" w:beforeAutospacing="1" w:after="100" w:afterAutospacing="1" w:line="240" w:lineRule="auto"/>
        <w:ind w:left="0"/>
        <w:outlineLvl w:val="0"/>
        <w:rPr>
          <w:rFonts w:ascii="Calibri" w:eastAsia="Times New Roman" w:hAnsi="Calibri" w:cs="Times New Roman"/>
          <w:bCs/>
          <w:kern w:val="36"/>
          <w:sz w:val="20"/>
          <w:szCs w:val="20"/>
          <w:lang w:eastAsia="de-AT"/>
        </w:rPr>
      </w:pPr>
      <w:r w:rsidRPr="00702457">
        <w:rPr>
          <w:rFonts w:ascii="Calibri" w:eastAsia="Times New Roman" w:hAnsi="Calibri" w:cs="Times New Roman"/>
          <w:sz w:val="20"/>
          <w:szCs w:val="20"/>
          <w:lang w:val="en-US" w:eastAsia="de-AT"/>
        </w:rPr>
        <w:lastRenderedPageBreak/>
        <w:t xml:space="preserve"> </w:t>
      </w:r>
      <w:hyperlink r:id="rId1501" w:history="1">
        <w:r w:rsidRPr="00702457">
          <w:rPr>
            <w:rFonts w:ascii="Calibri" w:eastAsia="Times New Roman" w:hAnsi="Calibri" w:cs="Times New Roman"/>
            <w:color w:val="0000FF"/>
            <w:sz w:val="20"/>
            <w:szCs w:val="20"/>
            <w:u w:val="single"/>
            <w:lang w:eastAsia="de-AT"/>
          </w:rPr>
          <w:t>https://www.youtube.com/watch?v=zg7keBF__xc</w:t>
        </w:r>
      </w:hyperlink>
      <w:r w:rsidRPr="00702457">
        <w:rPr>
          <w:rFonts w:ascii="Calibri" w:eastAsia="Times New Roman" w:hAnsi="Calibri" w:cs="Times New Roman"/>
          <w:sz w:val="20"/>
          <w:szCs w:val="20"/>
          <w:lang w:eastAsia="de-AT"/>
        </w:rPr>
        <w:t xml:space="preserve">   </w:t>
      </w:r>
      <w:r w:rsidRPr="00702457">
        <w:rPr>
          <w:rFonts w:ascii="Calibri" w:eastAsia="Times New Roman" w:hAnsi="Calibri" w:cs="Times New Roman"/>
          <w:b/>
          <w:i/>
          <w:kern w:val="36"/>
          <w:sz w:val="20"/>
          <w:szCs w:val="20"/>
          <w:lang w:eastAsia="de-AT"/>
        </w:rPr>
        <w:t xml:space="preserve">Militär &amp; Geschichte mit </w:t>
      </w:r>
      <w:hyperlink r:id="rId1502" w:history="1">
        <w:r w:rsidRPr="00702457">
          <w:rPr>
            <w:rFonts w:ascii="Calibri" w:eastAsia="Times New Roman" w:hAnsi="Calibri" w:cs="Times New Roman"/>
            <w:i/>
            <w:color w:val="0000FF"/>
            <w:kern w:val="36"/>
            <w:sz w:val="20"/>
            <w:szCs w:val="20"/>
            <w:u w:val="single"/>
            <w:lang w:eastAsia="de-AT"/>
          </w:rPr>
          <w:t>Torsten Heinrich</w:t>
        </w:r>
      </w:hyperlink>
      <w:r w:rsidRPr="00702457">
        <w:rPr>
          <w:rFonts w:ascii="Calibri" w:eastAsia="Times New Roman" w:hAnsi="Calibri" w:cs="Times New Roman"/>
          <w:b/>
          <w:i/>
          <w:kern w:val="36"/>
          <w:sz w:val="20"/>
          <w:szCs w:val="20"/>
          <w:lang w:eastAsia="de-AT"/>
        </w:rPr>
        <w:t xml:space="preserve">    13.12.24 </w:t>
      </w:r>
      <w:r w:rsidRPr="00702457">
        <w:rPr>
          <w:rFonts w:ascii="Calibri" w:eastAsia="Times New Roman" w:hAnsi="Calibri" w:cs="Times New Roman"/>
          <w:i/>
          <w:kern w:val="36"/>
          <w:sz w:val="20"/>
          <w:szCs w:val="20"/>
          <w:lang w:eastAsia="de-AT"/>
        </w:rPr>
        <w:t xml:space="preserve">&gt;&gt; </w:t>
      </w:r>
      <w:r w:rsidRPr="00702457">
        <w:rPr>
          <w:rFonts w:ascii="Calibri" w:eastAsia="Times New Roman" w:hAnsi="Calibri" w:cs="Times New Roman"/>
          <w:b/>
          <w:i/>
          <w:kern w:val="36"/>
          <w:sz w:val="20"/>
          <w:szCs w:val="20"/>
          <w:lang w:eastAsia="de-AT"/>
        </w:rPr>
        <w:t>SatBild und Kartengestützte Analyse &amp; Videos</w:t>
      </w:r>
      <w:r w:rsidRPr="00702457">
        <w:rPr>
          <w:rFonts w:ascii="Calibri" w:eastAsia="Times New Roman" w:hAnsi="Calibri" w:cs="Times New Roman"/>
          <w:i/>
          <w:kern w:val="36"/>
          <w:sz w:val="20"/>
          <w:szCs w:val="20"/>
          <w:lang w:eastAsia="de-AT"/>
        </w:rPr>
        <w:t xml:space="preserve"> </w:t>
      </w:r>
      <w:r w:rsidRPr="00702457">
        <w:rPr>
          <w:rFonts w:ascii="Calibri" w:eastAsia="Times New Roman" w:hAnsi="Calibri" w:cs="Times New Roman"/>
          <w:b/>
          <w:i/>
          <w:kern w:val="36"/>
          <w:sz w:val="20"/>
          <w:szCs w:val="20"/>
          <w:lang w:eastAsia="de-AT"/>
        </w:rPr>
        <w:t xml:space="preserve"> &gt;&gt;    </w:t>
      </w:r>
      <w:r w:rsidRPr="00702457">
        <w:rPr>
          <w:rFonts w:ascii="Calibri" w:eastAsia="Times New Roman" w:hAnsi="Calibri" w:cs="Times New Roman"/>
          <w:bCs/>
          <w:kern w:val="36"/>
          <w:sz w:val="20"/>
          <w:szCs w:val="20"/>
          <w:lang w:eastAsia="de-AT"/>
        </w:rPr>
        <w:t>Syrer BITTEN um israelische Annexion! Kurden sind gerettet? Syrien Lagebericht (7)</w:t>
      </w:r>
    </w:p>
    <w:p w:rsidR="00702457" w:rsidRPr="00702457" w:rsidRDefault="00461877" w:rsidP="00727CCB">
      <w:pPr>
        <w:numPr>
          <w:ilvl w:val="0"/>
          <w:numId w:val="210"/>
        </w:numPr>
        <w:shd w:val="clear" w:color="auto" w:fill="FFFFFF"/>
        <w:spacing w:before="80" w:after="0" w:line="240" w:lineRule="auto"/>
        <w:ind w:left="0" w:hanging="357"/>
        <w:rPr>
          <w:rFonts w:ascii="Calibri" w:eastAsia="Times New Roman" w:hAnsi="Calibri" w:cs="Times New Roman"/>
          <w:sz w:val="20"/>
          <w:szCs w:val="20"/>
          <w:shd w:val="clear" w:color="auto" w:fill="FFFFFF"/>
          <w:lang w:eastAsia="de-AT"/>
        </w:rPr>
      </w:pPr>
      <w:hyperlink r:id="rId1503" w:history="1">
        <w:r w:rsidR="00702457" w:rsidRPr="00702457">
          <w:rPr>
            <w:rFonts w:ascii="Calibri" w:eastAsia="Times New Roman" w:hAnsi="Calibri" w:cs="Times New Roman"/>
            <w:color w:val="0000FF"/>
            <w:sz w:val="20"/>
            <w:szCs w:val="20"/>
            <w:u w:val="single"/>
            <w:shd w:val="clear" w:color="auto" w:fill="FFFFFF"/>
            <w:lang w:eastAsia="de-AT"/>
          </w:rPr>
          <w:t>https://www.diepresse.com/19176335/</w:t>
        </w:r>
        <w:r w:rsidR="00702457" w:rsidRPr="00702457">
          <w:rPr>
            <w:rFonts w:ascii="Calibri" w:eastAsia="Times New Roman" w:hAnsi="Calibri" w:cs="Times New Roman"/>
            <w:color w:val="0000FF"/>
            <w:sz w:val="20"/>
            <w:szCs w:val="20"/>
            <w:shd w:val="clear" w:color="auto" w:fill="FFFFFF"/>
            <w:lang w:eastAsia="de-AT"/>
          </w:rPr>
          <w:t>blinken-auf-unangekuendigtem-besuch-im-irak</w:t>
        </w:r>
      </w:hyperlink>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04"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https://www.t-online.de/nachrichten/ausland/id_100551608</w:t>
        </w:r>
        <w:r w:rsidR="00702457" w:rsidRPr="00702457">
          <w:rPr>
            <w:rFonts w:ascii="Calibri" w:eastAsia="Times New Roman" w:hAnsi="Calibri" w:cs="Times New Roman"/>
            <w:color w:val="0000FF"/>
            <w:sz w:val="20"/>
            <w:szCs w:val="20"/>
            <w:shd w:val="clear" w:color="auto" w:fill="FFFFFF"/>
            <w:lang w:eastAsia="de-AT"/>
          </w:rPr>
          <w:t>/militaeranalyse-russland-im-mittelmeer</w:t>
        </w:r>
        <w:r w:rsidR="00702457" w:rsidRPr="00702457">
          <w:rPr>
            <w:rFonts w:ascii="Calibri" w:eastAsia="Times New Roman" w:hAnsi="Calibri" w:cs="Times New Roman"/>
            <w:color w:val="0000FF"/>
            <w:sz w:val="20"/>
            <w:szCs w:val="20"/>
            <w:u w:val="single"/>
            <w:shd w:val="clear" w:color="auto" w:fill="FFFFFF"/>
            <w:lang w:eastAsia="de-AT"/>
          </w:rPr>
          <w:t>-geschwaecht.html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05" w:history="1">
        <w:r w:rsidR="00702457" w:rsidRPr="00702457">
          <w:rPr>
            <w:rFonts w:ascii="Calibri" w:eastAsia="Times New Roman" w:hAnsi="Calibri" w:cs="Times New Roman"/>
            <w:color w:val="0000FF"/>
            <w:sz w:val="20"/>
            <w:szCs w:val="20"/>
            <w:u w:val="single"/>
            <w:shd w:val="clear" w:color="auto" w:fill="FFFFFF"/>
            <w:lang w:eastAsia="de-AT"/>
          </w:rPr>
          <w:t>https://www.welt.de/politik/ausland/video254859442/Russischer-Angriffskrieg</w:t>
        </w:r>
        <w:r w:rsidR="00702457" w:rsidRPr="00702457">
          <w:rPr>
            <w:rFonts w:ascii="Calibri" w:eastAsia="Times New Roman" w:hAnsi="Calibri" w:cs="Times New Roman"/>
            <w:color w:val="0000FF"/>
            <w:sz w:val="20"/>
            <w:szCs w:val="20"/>
            <w:shd w:val="clear" w:color="auto" w:fill="FFFFFF"/>
            <w:lang w:eastAsia="de-AT"/>
          </w:rPr>
          <w:t>-Putin-droht-Verlust-der-Militaerbasen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in-Syrien-und-koennte-sich-an-der-Ukraine-raechen</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06" w:history="1">
        <w:r w:rsidR="00702457" w:rsidRPr="00702457">
          <w:rPr>
            <w:rFonts w:ascii="Calibri" w:eastAsia="Times New Roman" w:hAnsi="Calibri" w:cs="Times New Roman"/>
            <w:color w:val="0000FF"/>
            <w:sz w:val="20"/>
            <w:szCs w:val="20"/>
            <w:u w:val="single"/>
            <w:shd w:val="clear" w:color="auto" w:fill="FFFFFF"/>
            <w:lang w:eastAsia="de-AT"/>
          </w:rPr>
          <w:t>https://www.n-tv.de/politik/Russland-in-Syrien-In-Putins-rauchenden-Ruinen-liegt-eine-Chance-</w:t>
        </w:r>
        <w:r w:rsidR="00702457" w:rsidRPr="00702457">
          <w:rPr>
            <w:rFonts w:ascii="Calibri" w:eastAsia="Times New Roman" w:hAnsi="Calibri" w:cs="Times New Roman"/>
            <w:color w:val="0000FF"/>
            <w:sz w:val="16"/>
            <w:szCs w:val="20"/>
            <w:u w:val="single"/>
            <w:shd w:val="clear" w:color="auto" w:fill="FFFFFF"/>
            <w:lang w:eastAsia="de-AT"/>
          </w:rPr>
          <w:t>article25430475.html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Cs/>
          <w:sz w:val="20"/>
          <w:szCs w:val="20"/>
          <w:lang w:eastAsia="de-AT"/>
        </w:rPr>
        <w:t>Russlands jahrzehntelange Syrien-Mission liegt buchstäblich in Trümmern. Die russischen Kriegsschiffe? Wurden aus dem Marinehafen am Mittelmeer abgezogen. Die Soldaten? Werden in der Ukraine gebraucht. Für den Westen ergibt sich die Chance, den russischen Einfluss in der Region langfristig zu begrenzen &gt;&gt;</w:t>
      </w:r>
      <w:r w:rsidR="00702457" w:rsidRPr="00702457">
        <w:rPr>
          <w:rFonts w:ascii="Calibri" w:eastAsia="Times New Roman" w:hAnsi="Calibri" w:cs="Times New Roman"/>
          <w:b/>
          <w:bCs/>
          <w:i/>
          <w:sz w:val="20"/>
          <w:szCs w:val="20"/>
          <w:lang w:eastAsia="de-AT"/>
        </w:rPr>
        <w:t xml:space="preserve"> mit KARTE &gt;&gt;</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hd w:val="clear" w:color="auto" w:fill="FFFFFF"/>
          <w:lang w:eastAsia="de-AT"/>
        </w:rPr>
        <w:t>__</w:t>
      </w:r>
      <w:r w:rsidRPr="00702457">
        <w:rPr>
          <w:rFonts w:ascii="Calibri" w:eastAsia="Times New Roman" w:hAnsi="Calibri" w:cs="Times New Roman"/>
          <w:shd w:val="clear" w:color="auto" w:fill="E2EFD9"/>
          <w:lang w:eastAsia="de-AT"/>
        </w:rPr>
        <w:t xml:space="preserve">        </w:t>
      </w:r>
      <w:r w:rsidRPr="00702457">
        <w:rPr>
          <w:rFonts w:ascii="Calibri" w:eastAsia="Times New Roman" w:hAnsi="Calibri" w:cs="Times New Roman"/>
          <w:b/>
          <w:shd w:val="clear" w:color="auto" w:fill="E2EFD9"/>
          <w:lang w:eastAsia="de-AT"/>
        </w:rPr>
        <w:t xml:space="preserve">Israel ---  nach….  Terrorüberfall der Hamas   </w:t>
      </w:r>
      <w:r w:rsidRPr="00702457">
        <w:rPr>
          <w:rFonts w:ascii="Calibri" w:eastAsia="Times New Roman" w:hAnsi="Calibri" w:cs="Times New Roman"/>
          <w:sz w:val="20"/>
          <w:szCs w:val="20"/>
          <w:shd w:val="clear" w:color="auto" w:fill="FFFFFF"/>
          <w:lang w:eastAsia="de-AT"/>
        </w:rPr>
        <w:t>___</w:t>
      </w: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21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507" w:history="1">
        <w:r w:rsidR="00702457" w:rsidRPr="00702457">
          <w:rPr>
            <w:rFonts w:ascii="Calibri" w:eastAsia="Times New Roman" w:hAnsi="Calibri" w:cs="Times New Roman"/>
            <w:color w:val="0000FF"/>
            <w:sz w:val="20"/>
            <w:szCs w:val="20"/>
            <w:shd w:val="clear" w:color="auto" w:fill="FFFFFF"/>
            <w:lang w:eastAsia="de-AT"/>
          </w:rPr>
          <w:t>https://www.tagesspiegel.de/internationales</w:t>
        </w:r>
        <w:r w:rsidR="00702457" w:rsidRPr="00702457">
          <w:rPr>
            <w:rFonts w:ascii="Calibri" w:eastAsia="Times New Roman" w:hAnsi="Calibri" w:cs="Times New Roman"/>
            <w:color w:val="000000"/>
            <w:sz w:val="20"/>
            <w:szCs w:val="20"/>
            <w:shd w:val="clear" w:color="auto" w:fill="FFFFFF"/>
            <w:lang w:eastAsia="de-AT"/>
          </w:rPr>
          <w:t>/liveblog</w:t>
        </w:r>
        <w:r w:rsidR="00702457" w:rsidRPr="00702457">
          <w:rPr>
            <w:rFonts w:ascii="Calibri" w:eastAsia="Times New Roman" w:hAnsi="Calibri" w:cs="Times New Roman"/>
            <w:color w:val="0000FF"/>
            <w:sz w:val="20"/>
            <w:szCs w:val="20"/>
            <w:shd w:val="clear" w:color="auto" w:fill="FFFFFF"/>
            <w:lang w:eastAsia="de-AT"/>
          </w:rPr>
          <w:t>/blinken-sieht-ermutigende-anzeichen-fur-waffenruhe-im-gazastreifen</w:t>
        </w:r>
        <w:r w:rsidR="00702457" w:rsidRPr="00702457">
          <w:rPr>
            <w:rFonts w:ascii="Calibri" w:eastAsia="Times New Roman" w:hAnsi="Calibri" w:cs="Times New Roman"/>
            <w:color w:val="0000FF"/>
            <w:sz w:val="16"/>
            <w:szCs w:val="20"/>
            <w:shd w:val="clear" w:color="auto" w:fill="FFFFFF"/>
            <w:lang w:eastAsia="de-AT"/>
          </w:rPr>
          <w:t>-10586281.html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21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508" w:history="1">
        <w:r w:rsidR="00702457" w:rsidRPr="00702457">
          <w:rPr>
            <w:rFonts w:ascii="Calibri" w:eastAsia="Times New Roman" w:hAnsi="Calibri" w:cs="Times New Roman"/>
            <w:color w:val="0000FF"/>
            <w:sz w:val="20"/>
            <w:szCs w:val="20"/>
            <w:shd w:val="clear" w:color="auto" w:fill="FFFFFF"/>
            <w:lang w:eastAsia="de-AT"/>
          </w:rPr>
          <w:t>https://www.timesofisrael.com/</w:t>
        </w:r>
        <w:r w:rsidR="00702457" w:rsidRPr="00702457">
          <w:rPr>
            <w:rFonts w:ascii="Calibri" w:eastAsia="Times New Roman" w:hAnsi="Calibri" w:cs="Times New Roman"/>
            <w:color w:val="000000"/>
            <w:sz w:val="20"/>
            <w:szCs w:val="20"/>
            <w:shd w:val="clear" w:color="auto" w:fill="FFFFFF"/>
            <w:lang w:eastAsia="de-AT"/>
          </w:rPr>
          <w:t>liveblog-december-13</w:t>
        </w:r>
        <w:r w:rsidR="00702457" w:rsidRPr="00702457">
          <w:rPr>
            <w:rFonts w:ascii="Calibri" w:eastAsia="Times New Roman" w:hAnsi="Calibri" w:cs="Times New Roman"/>
            <w:color w:val="0000FF"/>
            <w:sz w:val="20"/>
            <w:szCs w:val="20"/>
            <w:shd w:val="clear" w:color="auto" w:fill="FFFFFF"/>
            <w:lang w:eastAsia="de-AT"/>
          </w:rPr>
          <w:t>-2024/</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21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509" w:history="1">
        <w:r w:rsidR="00702457" w:rsidRPr="00702457">
          <w:rPr>
            <w:rFonts w:ascii="Calibri" w:eastAsia="Times New Roman" w:hAnsi="Calibri" w:cs="Times New Roman"/>
            <w:color w:val="0000FF"/>
            <w:sz w:val="20"/>
            <w:szCs w:val="20"/>
            <w:u w:val="single"/>
            <w:shd w:val="clear" w:color="auto" w:fill="FFFFFF"/>
            <w:lang w:eastAsia="de-AT"/>
          </w:rPr>
          <w:t>https://www.criticalthreats.org/analysis/iran-update-december-13-2024</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sz w:val="20"/>
          <w:szCs w:val="20"/>
          <w:lang w:eastAsia="de-AT"/>
        </w:rPr>
        <w:t>&gt;&gt; aktuell mit großmasstäbigen KARTEN der Fronten bei Israel, Gaza, Libanon ...Syrien</w:t>
      </w:r>
      <w:r w:rsidR="00702457" w:rsidRPr="00702457">
        <w:rPr>
          <w:rFonts w:ascii="Calibri" w:eastAsia="Times New Roman" w:hAnsi="Calibri" w:cs="Times New Roman"/>
          <w:sz w:val="20"/>
          <w:szCs w:val="20"/>
          <w:lang w:eastAsia="de-AT"/>
        </w:rPr>
        <w:t xml:space="preserve"> &gt;&gt;&gt;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10"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https://www.t-online.de/nachrichten/ausland/internationale-politik/id_100551542/</w:t>
        </w:r>
        <w:r w:rsidR="00702457" w:rsidRPr="00702457">
          <w:rPr>
            <w:rFonts w:ascii="Calibri" w:eastAsia="Times New Roman" w:hAnsi="Calibri" w:cs="Times New Roman"/>
            <w:color w:val="0000FF"/>
            <w:sz w:val="20"/>
            <w:szCs w:val="20"/>
            <w:shd w:val="clear" w:color="auto" w:fill="FFFFFF"/>
            <w:lang w:eastAsia="de-AT"/>
          </w:rPr>
          <w:t>israel-greift-ziele-in-</w:t>
        </w:r>
        <w:r w:rsidR="00702457" w:rsidRPr="00702457">
          <w:rPr>
            <w:rFonts w:ascii="Calibri" w:eastAsia="Times New Roman" w:hAnsi="Calibri" w:cs="Times New Roman"/>
            <w:color w:val="000000"/>
            <w:sz w:val="20"/>
            <w:szCs w:val="20"/>
            <w:shd w:val="clear" w:color="auto" w:fill="FFFFFF"/>
            <w:lang w:eastAsia="de-AT"/>
          </w:rPr>
          <w:t>gaza</w:t>
        </w:r>
        <w:r w:rsidR="00702457" w:rsidRPr="00702457">
          <w:rPr>
            <w:rFonts w:ascii="Calibri" w:eastAsia="Times New Roman" w:hAnsi="Calibri" w:cs="Times New Roman"/>
            <w:color w:val="0000FF"/>
            <w:sz w:val="20"/>
            <w:szCs w:val="20"/>
            <w:shd w:val="clear" w:color="auto" w:fill="FFFFFF"/>
            <w:lang w:eastAsia="de-AT"/>
          </w:rPr>
          <w:t>-an</w:t>
        </w:r>
        <w:r w:rsidR="00702457" w:rsidRPr="00702457">
          <w:rPr>
            <w:rFonts w:ascii="Calibri" w:eastAsia="Times New Roman" w:hAnsi="Calibri" w:cs="Times New Roman"/>
            <w:color w:val="0000FF"/>
            <w:sz w:val="20"/>
            <w:szCs w:val="20"/>
            <w:u w:val="single"/>
            <w:shd w:val="clear" w:color="auto" w:fill="FFFFFF"/>
            <w:lang w:eastAsia="de-AT"/>
          </w:rPr>
          <w:t>-offenbar-viele-tote.html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Israels Armee teilte auf Anfrage mit, ein hochrangiges Mitglied des Palästinensischen Islamischen Dschihads (PIJ) in der Gegend angegriffen zu haben. Er sei auch für Anschläge auf israelische Zivilisten verantwortlich gewesen. Laut einer ersten Untersuchung der Armee gab es nach dem Angriff weitere Explosionen. Das deute darauf hin, dass in dem Gebäude, in dem sich der Terrorist aufgehalten habe, Waffen getroffen worden seien. Aufgrund der Explosionen sei wahrscheinlich auch ein nahegelegenes Gebäude beschädigt worden.</w:t>
      </w:r>
    </w:p>
    <w:p w:rsidR="00702457" w:rsidRPr="00702457" w:rsidRDefault="00461877" w:rsidP="00727CCB">
      <w:pPr>
        <w:numPr>
          <w:ilvl w:val="0"/>
          <w:numId w:val="21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11" w:history="1">
        <w:r w:rsidR="00702457" w:rsidRPr="00702457">
          <w:rPr>
            <w:rFonts w:ascii="Calibri" w:eastAsia="Times New Roman" w:hAnsi="Calibri" w:cs="Times New Roman"/>
            <w:color w:val="0000FF"/>
            <w:sz w:val="20"/>
            <w:szCs w:val="20"/>
            <w:u w:val="single"/>
            <w:shd w:val="clear" w:color="auto" w:fill="FFFFFF"/>
            <w:lang w:eastAsia="de-AT"/>
          </w:rPr>
          <w:t>https://www.sn.at/politik/weltpolitik/wieder-tote-gazastreifen-170058148</w:t>
        </w:r>
      </w:hyperlink>
    </w:p>
    <w:p w:rsidR="00702457" w:rsidRPr="00702457" w:rsidRDefault="00461877" w:rsidP="00727CCB">
      <w:pPr>
        <w:numPr>
          <w:ilvl w:val="0"/>
          <w:numId w:val="211"/>
        </w:numPr>
        <w:shd w:val="clear" w:color="auto" w:fill="FFFFFF"/>
        <w:spacing w:after="0" w:line="240" w:lineRule="auto"/>
        <w:ind w:left="0"/>
        <w:rPr>
          <w:rFonts w:ascii="Calibri" w:eastAsia="Times New Roman" w:hAnsi="Calibri" w:cs="Times New Roman"/>
          <w:sz w:val="20"/>
          <w:szCs w:val="20"/>
          <w:lang w:eastAsia="de-AT"/>
        </w:rPr>
      </w:pPr>
      <w:hyperlink r:id="rId1512" w:history="1">
        <w:r w:rsidR="00702457" w:rsidRPr="00702457">
          <w:rPr>
            <w:rFonts w:ascii="Calibri" w:eastAsia="Times New Roman" w:hAnsi="Calibri" w:cs="Times New Roman"/>
            <w:color w:val="0000FF"/>
            <w:sz w:val="20"/>
            <w:szCs w:val="20"/>
            <w:u w:val="single"/>
            <w:shd w:val="clear" w:color="auto" w:fill="FFFFFF"/>
            <w:lang w:eastAsia="de-AT"/>
          </w:rPr>
          <w:t>https://www.nachrichten.at/politik/aussenpolitik/wieder-zahlreiche-tote-im-gazastreifen-nach-israelischem-luftangriff;art391,4008421</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Bei einem gezielten Luftangriff auf ein ehemaliges Schulgebäude sei ein Kommandant der Waffenproduktionsabteilung ums Leben gekommen, teilten das israelische Militär sowie der israelische Inlandsgeheimdienst Shin Bet mit. Bei dem Luftschlag auf ein Kommandozentrum der Hamas, das zuvor als Schule gedient habe, sei in der vergangenen Woche auch ein Kompaniechef der Hamas getötet worden, hieß es weiter. Außerdem seien sechs weitere Hamas-Mitglieder ausgeschaltet worden, darunter auch ein Mann, der am Massaker am 7. Oktober 2023 in Israel beteiligt gewesen sei.</w:t>
      </w:r>
    </w:p>
    <w:p w:rsidR="00702457" w:rsidRPr="00702457" w:rsidRDefault="00461877" w:rsidP="00727CCB">
      <w:pPr>
        <w:numPr>
          <w:ilvl w:val="0"/>
          <w:numId w:val="211"/>
        </w:numPr>
        <w:shd w:val="clear" w:color="auto" w:fill="FFFFFF"/>
        <w:spacing w:after="0" w:line="240" w:lineRule="auto"/>
        <w:ind w:left="0"/>
        <w:rPr>
          <w:rFonts w:ascii="Calibri" w:eastAsia="Times New Roman" w:hAnsi="Calibri" w:cs="Times New Roman"/>
          <w:sz w:val="20"/>
          <w:szCs w:val="20"/>
          <w:lang w:val="en-US" w:eastAsia="de-AT"/>
        </w:rPr>
      </w:pPr>
      <w:hyperlink r:id="rId1513" w:history="1">
        <w:r w:rsidR="00702457" w:rsidRPr="00702457">
          <w:rPr>
            <w:rFonts w:ascii="Calibri" w:eastAsia="Times New Roman" w:hAnsi="Calibri" w:cs="Times New Roman"/>
            <w:color w:val="0000FF"/>
            <w:sz w:val="20"/>
            <w:szCs w:val="20"/>
            <w:u w:val="single"/>
            <w:shd w:val="clear" w:color="auto" w:fill="FFFFFF"/>
            <w:lang w:eastAsia="de-AT"/>
          </w:rPr>
          <w:t>https://www.timesofisrael.com/</w:t>
        </w:r>
        <w:r w:rsidR="00702457" w:rsidRPr="00702457">
          <w:rPr>
            <w:rFonts w:ascii="Calibri" w:eastAsia="Times New Roman" w:hAnsi="Calibri" w:cs="Times New Roman"/>
            <w:color w:val="0000FF"/>
            <w:sz w:val="20"/>
            <w:szCs w:val="20"/>
            <w:shd w:val="clear" w:color="auto" w:fill="FFFFFF"/>
            <w:lang w:eastAsia="de-AT"/>
          </w:rPr>
          <w:t>idf-strikes-targeting-hamas-fighters-trying-to-loot-aid-reportedly-kill-13</w:t>
        </w:r>
        <w:r w:rsidR="00702457" w:rsidRPr="00702457">
          <w:rPr>
            <w:rFonts w:ascii="Calibri" w:eastAsia="Times New Roman" w:hAnsi="Calibri" w:cs="Times New Roman"/>
            <w:color w:val="0000FF"/>
            <w:sz w:val="20"/>
            <w:szCs w:val="20"/>
            <w:u w:val="single"/>
            <w:shd w:val="clear" w:color="auto" w:fill="FFFFFF"/>
            <w:lang w:eastAsia="de-AT"/>
          </w:rPr>
          <w:t>/</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sz w:val="20"/>
          <w:szCs w:val="20"/>
          <w:lang w:val="en-US" w:eastAsia="de-AT"/>
        </w:rPr>
        <w:t>Before carrying out the strike, the IDF said it took steps to mitigate civilian harm</w:t>
      </w:r>
      <w:hyperlink r:id="rId1514" w:history="1">
        <w:r w:rsidR="00702457" w:rsidRPr="00702457">
          <w:rPr>
            <w:rFonts w:ascii="Calibri" w:eastAsia="Times New Roman" w:hAnsi="Calibri" w:cs="Times New Roman"/>
            <w:i/>
            <w:color w:val="0000FF"/>
            <w:sz w:val="20"/>
            <w:szCs w:val="20"/>
            <w:u w:val="single"/>
            <w:lang w:val="en-US" w:eastAsia="de-AT"/>
          </w:rPr>
          <w:t>.</w:t>
        </w:r>
        <w:r w:rsidR="00702457" w:rsidRPr="00702457">
          <w:rPr>
            <w:rFonts w:ascii="Calibri" w:eastAsia="Times New Roman" w:hAnsi="Calibri" w:cs="Times New Roman"/>
            <w:i/>
            <w:color w:val="0000FF"/>
            <w:sz w:val="18"/>
            <w:szCs w:val="18"/>
            <w:u w:val="single"/>
            <w:lang w:val="en-US" w:eastAsia="de-AT"/>
          </w:rPr>
          <w:t>&gt;&gt;siehe Karte auf X &gt;&gt;</w:t>
        </w:r>
      </w:hyperlink>
      <w:r w:rsidR="00702457" w:rsidRPr="00702457">
        <w:rPr>
          <w:rFonts w:ascii="Calibri" w:eastAsia="Times New Roman" w:hAnsi="Calibri" w:cs="Times New Roman"/>
          <w:sz w:val="20"/>
          <w:szCs w:val="20"/>
          <w:lang w:val="en-US"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val="en-US" w:eastAsia="de-AT"/>
        </w:rPr>
      </w:pPr>
    </w:p>
    <w:p w:rsidR="00702457" w:rsidRPr="00702457" w:rsidRDefault="00461877" w:rsidP="00727CCB">
      <w:pPr>
        <w:numPr>
          <w:ilvl w:val="0"/>
          <w:numId w:val="211"/>
        </w:numPr>
        <w:shd w:val="clear" w:color="auto" w:fill="FFFFFF"/>
        <w:spacing w:after="0" w:line="240" w:lineRule="auto"/>
        <w:ind w:left="0"/>
        <w:rPr>
          <w:rFonts w:ascii="Calibri" w:eastAsia="Times New Roman" w:hAnsi="Calibri" w:cs="Times New Roman"/>
          <w:sz w:val="20"/>
          <w:szCs w:val="20"/>
          <w:lang w:eastAsia="de-AT"/>
        </w:rPr>
      </w:pPr>
      <w:hyperlink r:id="rId1515" w:history="1">
        <w:r w:rsidR="00702457" w:rsidRPr="00702457">
          <w:rPr>
            <w:rFonts w:ascii="Calibri" w:eastAsia="Times New Roman" w:hAnsi="Calibri" w:cs="Times New Roman"/>
            <w:color w:val="0000FF"/>
            <w:sz w:val="20"/>
            <w:szCs w:val="20"/>
            <w:u w:val="single"/>
            <w:shd w:val="clear" w:color="auto" w:fill="FFFFFF"/>
            <w:lang w:eastAsia="de-AT"/>
          </w:rPr>
          <w:t>https://www.heute.at/s/ueber-50-tote-hilfskonvois-im-</w:t>
        </w:r>
        <w:r w:rsidR="00702457" w:rsidRPr="00702457">
          <w:rPr>
            <w:rFonts w:ascii="Calibri" w:eastAsia="Times New Roman" w:hAnsi="Calibri" w:cs="Times New Roman"/>
            <w:color w:val="000000"/>
            <w:sz w:val="20"/>
            <w:szCs w:val="20"/>
            <w:shd w:val="clear" w:color="auto" w:fill="FFFFFF"/>
            <w:lang w:eastAsia="de-AT"/>
          </w:rPr>
          <w:t>gazastreifen</w:t>
        </w:r>
        <w:r w:rsidR="00702457" w:rsidRPr="00702457">
          <w:rPr>
            <w:rFonts w:ascii="Calibri" w:eastAsia="Times New Roman" w:hAnsi="Calibri" w:cs="Times New Roman"/>
            <w:color w:val="0000FF"/>
            <w:sz w:val="20"/>
            <w:szCs w:val="20"/>
            <w:u w:val="single"/>
            <w:shd w:val="clear" w:color="auto" w:fill="FFFFFF"/>
            <w:lang w:eastAsia="de-AT"/>
          </w:rPr>
          <w:t>-angegriffen-</w:t>
        </w:r>
        <w:r w:rsidR="00702457" w:rsidRPr="00702457">
          <w:rPr>
            <w:rFonts w:ascii="Calibri" w:eastAsia="Times New Roman" w:hAnsi="Calibri" w:cs="Times New Roman"/>
            <w:color w:val="0000FF"/>
            <w:sz w:val="16"/>
            <w:szCs w:val="20"/>
            <w:u w:val="single"/>
            <w:shd w:val="clear" w:color="auto" w:fill="FFFFFF"/>
            <w:lang w:eastAsia="de-AT"/>
          </w:rPr>
          <w:t>120078270</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Am Mittwoch habe ein Konvoi mit 70 Lastwagen den </w:t>
      </w:r>
      <w:hyperlink r:id="rId1516" w:history="1">
        <w:r w:rsidR="00702457" w:rsidRPr="00702457">
          <w:rPr>
            <w:rFonts w:ascii="Calibri" w:eastAsia="Times New Roman" w:hAnsi="Calibri" w:cs="Times New Roman"/>
            <w:color w:val="0000FF"/>
            <w:sz w:val="20"/>
            <w:szCs w:val="20"/>
            <w:u w:val="single"/>
            <w:lang w:eastAsia="de-AT"/>
          </w:rPr>
          <w:t>israelischen Grenzübergang</w:t>
        </w:r>
      </w:hyperlink>
      <w:r w:rsidR="00702457" w:rsidRPr="00702457">
        <w:rPr>
          <w:rFonts w:ascii="Calibri" w:eastAsia="Times New Roman" w:hAnsi="Calibri" w:cs="Times New Roman"/>
          <w:sz w:val="20"/>
          <w:szCs w:val="20"/>
          <w:lang w:eastAsia="de-AT"/>
        </w:rPr>
        <w:t xml:space="preserve"> Kerem Schalom überquert und war auf dem Weg in den zentralen Gazastreifen.... "Schließlich wurden die Lastwagen gefunden, aber alle Lebensmittel und Hilfsgüter wurden geplündert", teilte die UN-Organisation mit.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1"/>
        </w:numPr>
        <w:shd w:val="clear" w:color="auto" w:fill="FFFFFF"/>
        <w:spacing w:after="0" w:line="240" w:lineRule="auto"/>
        <w:ind w:left="0"/>
        <w:rPr>
          <w:rFonts w:ascii="Calibri" w:eastAsia="Times New Roman" w:hAnsi="Calibri" w:cs="Times New Roman"/>
          <w:sz w:val="20"/>
          <w:szCs w:val="20"/>
          <w:lang w:eastAsia="de-AT"/>
        </w:rPr>
      </w:pPr>
      <w:hyperlink r:id="rId1517" w:history="1">
        <w:r w:rsidR="00702457" w:rsidRPr="00702457">
          <w:rPr>
            <w:rFonts w:ascii="Calibri" w:eastAsia="Times New Roman" w:hAnsi="Calibri" w:cs="Times New Roman"/>
            <w:color w:val="0000FF"/>
            <w:sz w:val="20"/>
            <w:szCs w:val="20"/>
            <w:u w:val="single"/>
            <w:shd w:val="clear" w:color="auto" w:fill="FFFFFF"/>
            <w:lang w:eastAsia="de-AT"/>
          </w:rPr>
          <w:t>https://www.sn.at/politik/weltpolitik/</w:t>
        </w:r>
        <w:r w:rsidR="00702457" w:rsidRPr="00702457">
          <w:rPr>
            <w:rFonts w:ascii="Calibri" w:eastAsia="Times New Roman" w:hAnsi="Calibri" w:cs="Times New Roman"/>
            <w:color w:val="0000FF"/>
            <w:sz w:val="20"/>
            <w:szCs w:val="20"/>
            <w:shd w:val="clear" w:color="auto" w:fill="FFFFFF"/>
            <w:lang w:eastAsia="de-AT"/>
          </w:rPr>
          <w:t>erneut-tote-</w:t>
        </w:r>
        <w:r w:rsidR="00702457" w:rsidRPr="00702457">
          <w:rPr>
            <w:rFonts w:ascii="Calibri" w:eastAsia="Times New Roman" w:hAnsi="Calibri" w:cs="Times New Roman"/>
            <w:color w:val="000000"/>
            <w:sz w:val="20"/>
            <w:szCs w:val="20"/>
            <w:shd w:val="clear" w:color="auto" w:fill="FFFFFF"/>
            <w:lang w:eastAsia="de-AT"/>
          </w:rPr>
          <w:t>libanon</w:t>
        </w:r>
        <w:r w:rsidR="00702457" w:rsidRPr="00702457">
          <w:rPr>
            <w:rFonts w:ascii="Calibri" w:eastAsia="Times New Roman" w:hAnsi="Calibri" w:cs="Times New Roman"/>
            <w:color w:val="0000FF"/>
            <w:sz w:val="20"/>
            <w:szCs w:val="20"/>
            <w:shd w:val="clear" w:color="auto" w:fill="FFFFFF"/>
            <w:lang w:eastAsia="de-AT"/>
          </w:rPr>
          <w:t>-waffenstillstand-israel-</w:t>
        </w:r>
        <w:r w:rsidR="00702457" w:rsidRPr="00702457">
          <w:rPr>
            <w:rFonts w:ascii="Calibri" w:eastAsia="Times New Roman" w:hAnsi="Calibri" w:cs="Times New Roman"/>
            <w:color w:val="0000FF"/>
            <w:sz w:val="16"/>
            <w:szCs w:val="20"/>
            <w:u w:val="single"/>
            <w:shd w:val="clear" w:color="auto" w:fill="FFFFFF"/>
            <w:lang w:eastAsia="de-AT"/>
          </w:rPr>
          <w:t>170058184</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Das israelische Militär gab an, im Südlibanon Bewegungen von Hisbollah-Mitgliedern registriert zu haben. Israels Luftwaffe hätte sie angegriffen.</w:t>
      </w:r>
    </w:p>
    <w:p w:rsidR="00702457" w:rsidRPr="00702457" w:rsidRDefault="00461877" w:rsidP="00727CCB">
      <w:pPr>
        <w:numPr>
          <w:ilvl w:val="0"/>
          <w:numId w:val="21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18" w:history="1">
        <w:r w:rsidR="00702457" w:rsidRPr="00702457">
          <w:rPr>
            <w:rFonts w:ascii="Calibri" w:eastAsia="Times New Roman" w:hAnsi="Calibri" w:cs="Times New Roman"/>
            <w:color w:val="0000FF"/>
            <w:sz w:val="20"/>
            <w:szCs w:val="20"/>
            <w:u w:val="single"/>
            <w:shd w:val="clear" w:color="auto" w:fill="FFFFFF"/>
            <w:lang w:eastAsia="de-AT"/>
          </w:rPr>
          <w:t>https://www.timesofisrael.com/i</w:t>
        </w:r>
        <w:r w:rsidR="00702457" w:rsidRPr="00702457">
          <w:rPr>
            <w:rFonts w:ascii="Calibri" w:eastAsia="Times New Roman" w:hAnsi="Calibri" w:cs="Times New Roman"/>
            <w:color w:val="0000FF"/>
            <w:sz w:val="20"/>
            <w:szCs w:val="20"/>
            <w:shd w:val="clear" w:color="auto" w:fill="FFFFFF"/>
            <w:lang w:eastAsia="de-AT"/>
          </w:rPr>
          <w:t>n-turkey-blinken-reports-encouraging-signs-gaza-hostage-truce-deal-is-possible</w:t>
        </w:r>
        <w:r w:rsidR="00702457" w:rsidRPr="00702457">
          <w:rPr>
            <w:rFonts w:ascii="Calibri" w:eastAsia="Times New Roman" w:hAnsi="Calibri" w:cs="Times New Roman"/>
            <w:color w:val="0000FF"/>
            <w:sz w:val="20"/>
            <w:szCs w:val="20"/>
            <w:u w:val="single"/>
            <w:shd w:val="clear" w:color="auto" w:fill="FFFFFF"/>
            <w:lang w:eastAsia="de-AT"/>
          </w:rPr>
          <w:t>/</w:t>
        </w:r>
      </w:hyperlink>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19" w:history="1">
        <w:r w:rsidR="00702457" w:rsidRPr="009E0105">
          <w:rPr>
            <w:rFonts w:ascii="Calibri" w:eastAsia="Times New Roman" w:hAnsi="Calibri" w:cs="Times New Roman"/>
            <w:color w:val="0000FF"/>
            <w:sz w:val="20"/>
            <w:szCs w:val="20"/>
            <w:u w:val="single"/>
            <w:shd w:val="clear" w:color="auto" w:fill="FFFFFF"/>
            <w:lang w:eastAsia="de-AT"/>
          </w:rPr>
          <w:t>https://www.diepresse.com/19173212/</w:t>
        </w:r>
        <w:r w:rsidR="00702457" w:rsidRPr="009E0105">
          <w:rPr>
            <w:rFonts w:ascii="Calibri" w:eastAsia="Times New Roman" w:hAnsi="Calibri" w:cs="Times New Roman"/>
            <w:color w:val="0000FF"/>
            <w:sz w:val="20"/>
            <w:szCs w:val="20"/>
            <w:shd w:val="clear" w:color="auto" w:fill="FFFFFF"/>
            <w:lang w:eastAsia="de-AT"/>
          </w:rPr>
          <w:t>israel-soldaten-sollen-im-winter-in</w:t>
        </w:r>
        <w:r w:rsidR="00702457" w:rsidRPr="009E0105">
          <w:rPr>
            <w:rFonts w:ascii="Calibri" w:eastAsia="Times New Roman" w:hAnsi="Calibri" w:cs="Times New Roman"/>
            <w:color w:val="000000"/>
            <w:sz w:val="20"/>
            <w:szCs w:val="20"/>
            <w:shd w:val="clear" w:color="auto" w:fill="FFFFFF"/>
            <w:lang w:eastAsia="de-AT"/>
          </w:rPr>
          <w:t>-syrien-</w:t>
        </w:r>
        <w:r w:rsidR="00702457" w:rsidRPr="009E0105">
          <w:rPr>
            <w:rFonts w:ascii="Calibri" w:eastAsia="Times New Roman" w:hAnsi="Calibri" w:cs="Times New Roman"/>
            <w:color w:val="0000FF"/>
            <w:sz w:val="20"/>
            <w:szCs w:val="20"/>
            <w:shd w:val="clear" w:color="auto" w:fill="FFFFFF"/>
            <w:lang w:eastAsia="de-AT"/>
          </w:rPr>
          <w:t>stationiert-bleiben</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20" w:history="1">
        <w:r w:rsidR="00702457" w:rsidRPr="009E0105">
          <w:rPr>
            <w:rFonts w:ascii="Calibri" w:eastAsia="Times New Roman" w:hAnsi="Calibri" w:cs="Times New Roman"/>
            <w:color w:val="0000FF"/>
            <w:sz w:val="20"/>
            <w:szCs w:val="20"/>
            <w:u w:val="single"/>
            <w:shd w:val="clear" w:color="auto" w:fill="FFFFFF"/>
            <w:lang w:eastAsia="de-AT"/>
          </w:rPr>
          <w:t>https://www.n-tv.de/politik/</w:t>
        </w:r>
        <w:r w:rsidR="00702457" w:rsidRPr="009E0105">
          <w:rPr>
            <w:rFonts w:ascii="Calibri" w:eastAsia="Times New Roman" w:hAnsi="Calibri" w:cs="Times New Roman"/>
            <w:color w:val="0000FF"/>
            <w:sz w:val="20"/>
            <w:szCs w:val="20"/>
            <w:shd w:val="clear" w:color="auto" w:fill="FFFFFF"/>
            <w:lang w:eastAsia="de-AT"/>
          </w:rPr>
          <w:t>Sind-Israels-Angriffe-auf-</w:t>
        </w:r>
        <w:r w:rsidR="00702457" w:rsidRPr="009E0105">
          <w:rPr>
            <w:rFonts w:ascii="Calibri" w:eastAsia="Times New Roman" w:hAnsi="Calibri" w:cs="Times New Roman"/>
            <w:color w:val="000000"/>
            <w:sz w:val="20"/>
            <w:szCs w:val="20"/>
            <w:shd w:val="clear" w:color="auto" w:fill="FFFFFF"/>
            <w:lang w:eastAsia="de-AT"/>
          </w:rPr>
          <w:t>Syrien</w:t>
        </w:r>
        <w:r w:rsidR="00702457" w:rsidRPr="009E0105">
          <w:rPr>
            <w:rFonts w:ascii="Calibri" w:eastAsia="Times New Roman" w:hAnsi="Calibri" w:cs="Times New Roman"/>
            <w:color w:val="0000FF"/>
            <w:sz w:val="20"/>
            <w:szCs w:val="20"/>
            <w:shd w:val="clear" w:color="auto" w:fill="FFFFFF"/>
            <w:lang w:eastAsia="de-AT"/>
          </w:rPr>
          <w:t>-gerechtfertigt</w:t>
        </w:r>
        <w:r w:rsidR="00702457" w:rsidRPr="009E0105">
          <w:rPr>
            <w:rFonts w:ascii="Calibri" w:eastAsia="Times New Roman" w:hAnsi="Calibri" w:cs="Times New Roman"/>
            <w:color w:val="0000FF"/>
            <w:sz w:val="16"/>
            <w:szCs w:val="20"/>
            <w:shd w:val="clear" w:color="auto" w:fill="FFFFFF"/>
            <w:lang w:eastAsia="de-AT"/>
          </w:rPr>
          <w:t>-</w:t>
        </w:r>
        <w:r w:rsidR="00702457" w:rsidRPr="009E0105">
          <w:rPr>
            <w:rFonts w:ascii="Calibri" w:eastAsia="Times New Roman" w:hAnsi="Calibri" w:cs="Times New Roman"/>
            <w:color w:val="0000FF"/>
            <w:sz w:val="16"/>
            <w:szCs w:val="20"/>
            <w:u w:val="single"/>
            <w:shd w:val="clear" w:color="auto" w:fill="FFFFFF"/>
            <w:lang w:eastAsia="de-AT"/>
          </w:rPr>
          <w:t>article25427821.htm</w:t>
        </w:r>
        <w:r w:rsidR="00702457" w:rsidRPr="009E0105">
          <w:rPr>
            <w:rFonts w:ascii="Calibri" w:eastAsia="Times New Roman" w:hAnsi="Calibri" w:cs="Times New Roman"/>
            <w:color w:val="0000FF"/>
            <w:sz w:val="20"/>
            <w:szCs w:val="20"/>
            <w:u w:val="single"/>
            <w:shd w:val="clear" w:color="auto" w:fill="FFFFFF"/>
            <w:lang w:eastAsia="de-AT"/>
          </w:rPr>
          <w:t>l</w:t>
        </w:r>
      </w:hyperlink>
    </w:p>
    <w:p w:rsidR="00702457" w:rsidRPr="00702457" w:rsidRDefault="00461877" w:rsidP="00727CCB">
      <w:pPr>
        <w:numPr>
          <w:ilvl w:val="0"/>
          <w:numId w:val="21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21" w:history="1">
        <w:r w:rsidR="00702457" w:rsidRPr="009E0105">
          <w:rPr>
            <w:rFonts w:ascii="Calibri" w:eastAsia="Times New Roman" w:hAnsi="Calibri" w:cs="Times New Roman"/>
            <w:color w:val="0000FF"/>
            <w:sz w:val="20"/>
            <w:szCs w:val="20"/>
            <w:u w:val="single"/>
            <w:shd w:val="clear" w:color="auto" w:fill="FFFFFF"/>
            <w:lang w:eastAsia="de-AT"/>
          </w:rPr>
          <w:t>https://www.tagesschau.de/ausland/asien/</w:t>
        </w:r>
        <w:r w:rsidR="00702457" w:rsidRPr="009E0105">
          <w:rPr>
            <w:rFonts w:ascii="Calibri" w:eastAsia="Times New Roman" w:hAnsi="Calibri" w:cs="Times New Roman"/>
            <w:color w:val="0000FF"/>
            <w:sz w:val="20"/>
            <w:szCs w:val="20"/>
            <w:shd w:val="clear" w:color="auto" w:fill="FFFFFF"/>
            <w:lang w:eastAsia="de-AT"/>
          </w:rPr>
          <w:t>israels-truppen-in-syrien-gekommen-um-zu-bleibe</w:t>
        </w:r>
        <w:r w:rsidR="00702457" w:rsidRPr="009E0105">
          <w:rPr>
            <w:rFonts w:ascii="Calibri" w:eastAsia="Times New Roman" w:hAnsi="Calibri" w:cs="Times New Roman"/>
            <w:color w:val="0000FF"/>
            <w:sz w:val="20"/>
            <w:szCs w:val="20"/>
            <w:u w:val="single"/>
            <w:shd w:val="clear" w:color="auto" w:fill="FFFFFF"/>
            <w:lang w:eastAsia="de-AT"/>
          </w:rPr>
          <w:t>n-100.html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22" w:history="1">
        <w:r w:rsidR="00702457" w:rsidRPr="00702457">
          <w:rPr>
            <w:rFonts w:ascii="Calibri" w:eastAsia="Times New Roman" w:hAnsi="Calibri" w:cs="Times New Roman"/>
            <w:color w:val="0000FF"/>
            <w:sz w:val="20"/>
            <w:szCs w:val="20"/>
            <w:u w:val="single"/>
            <w:shd w:val="clear" w:color="auto" w:fill="FFFFFF"/>
            <w:lang w:eastAsia="de-AT"/>
          </w:rPr>
          <w:t>https://www.timesofisrael.com/</w:t>
        </w:r>
        <w:r w:rsidR="00702457" w:rsidRPr="00702457">
          <w:rPr>
            <w:rFonts w:ascii="Calibri" w:eastAsia="Times New Roman" w:hAnsi="Calibri" w:cs="Times New Roman"/>
            <w:color w:val="0000FF"/>
            <w:sz w:val="20"/>
            <w:szCs w:val="20"/>
            <w:shd w:val="clear" w:color="auto" w:fill="FFFFFF"/>
            <w:lang w:eastAsia="de-AT"/>
          </w:rPr>
          <w:t>katz-says-idf-troops-will-stay-atop-syrian-side-of-mount-hermon-during-winter</w:t>
        </w:r>
        <w:r w:rsidR="00702457" w:rsidRPr="00702457">
          <w:rPr>
            <w:rFonts w:ascii="Calibri" w:eastAsia="Times New Roman" w:hAnsi="Calibri" w:cs="Times New Roman"/>
            <w:color w:val="0000FF"/>
            <w:sz w:val="20"/>
            <w:szCs w:val="20"/>
            <w:u w:val="single"/>
            <w:shd w:val="clear" w:color="auto" w:fill="FFFFFF"/>
            <w:lang w:eastAsia="de-AT"/>
          </w:rPr>
          <w:t>-months/</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23" w:history="1">
        <w:r w:rsidR="00702457" w:rsidRPr="00702457">
          <w:rPr>
            <w:rFonts w:ascii="Calibri" w:eastAsia="Times New Roman" w:hAnsi="Calibri" w:cs="Times New Roman"/>
            <w:color w:val="0000FF"/>
            <w:sz w:val="20"/>
            <w:szCs w:val="20"/>
            <w:u w:val="single"/>
            <w:shd w:val="clear" w:color="auto" w:fill="FFFFFF"/>
            <w:lang w:eastAsia="de-AT"/>
          </w:rPr>
          <w:t>https://www.newsweek.com/</w:t>
        </w:r>
        <w:r w:rsidR="00702457" w:rsidRPr="00702457">
          <w:rPr>
            <w:rFonts w:ascii="Calibri" w:eastAsia="Times New Roman" w:hAnsi="Calibri" w:cs="Times New Roman"/>
            <w:color w:val="0000FF"/>
            <w:sz w:val="20"/>
            <w:szCs w:val="20"/>
            <w:shd w:val="clear" w:color="auto" w:fill="FFFFFF"/>
            <w:lang w:eastAsia="de-AT"/>
          </w:rPr>
          <w:t>israel-syria-troops-remain-peak-over-winter-mount-hermon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4"/>
            <w:szCs w:val="14"/>
            <w:u w:val="single"/>
            <w:shd w:val="clear" w:color="auto" w:fill="FFFFFF"/>
            <w:lang w:eastAsia="de-AT"/>
          </w:rPr>
          <w:t>2000394</w:t>
        </w:r>
      </w:hyperlink>
      <w:r w:rsidR="00702457" w:rsidRPr="00702457">
        <w:rPr>
          <w:rFonts w:ascii="Calibri" w:eastAsia="Times New Roman" w:hAnsi="Calibri" w:cs="Times New Roman"/>
          <w:sz w:val="20"/>
          <w:szCs w:val="20"/>
          <w:shd w:val="clear" w:color="auto" w:fill="FFFFFF"/>
          <w:lang w:eastAsia="de-AT"/>
        </w:rPr>
        <w:t xml:space="preserve">  + Video</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24" w:history="1">
        <w:r w:rsidR="00702457" w:rsidRPr="00702457">
          <w:rPr>
            <w:rFonts w:ascii="Calibri" w:eastAsia="Times New Roman" w:hAnsi="Calibri" w:cs="Times New Roman"/>
            <w:color w:val="0000FF"/>
            <w:sz w:val="20"/>
            <w:szCs w:val="20"/>
            <w:u w:val="single"/>
            <w:shd w:val="clear" w:color="auto" w:fill="FFFFFF"/>
            <w:lang w:eastAsia="de-AT"/>
          </w:rPr>
          <w:t>https://www.timesofisrael.com/daily-briefing-dec-13-day-434-</w:t>
        </w:r>
        <w:r w:rsidR="00702457" w:rsidRPr="00702457">
          <w:rPr>
            <w:rFonts w:ascii="Calibri" w:eastAsia="Times New Roman" w:hAnsi="Calibri" w:cs="Times New Roman"/>
            <w:b/>
            <w:color w:val="0000FF"/>
            <w:sz w:val="20"/>
            <w:szCs w:val="20"/>
            <w:shd w:val="clear" w:color="auto" w:fill="FFFFFF"/>
            <w:lang w:eastAsia="de-AT"/>
          </w:rPr>
          <w:t>israels-syria-problem-and-israels-syria-solution</w:t>
        </w:r>
        <w:r w:rsidR="00702457" w:rsidRPr="00702457">
          <w:rPr>
            <w:rFonts w:ascii="Calibri" w:eastAsia="Times New Roman" w:hAnsi="Calibri" w:cs="Times New Roman"/>
            <w:color w:val="0000FF"/>
            <w:sz w:val="20"/>
            <w:szCs w:val="20"/>
            <w:u w:val="single"/>
            <w:shd w:val="clear" w:color="auto" w:fill="FFFFFF"/>
            <w:lang w:eastAsia="de-AT"/>
          </w:rPr>
          <w:t>/</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702457" w:rsidP="00727CCB">
      <w:pPr>
        <w:numPr>
          <w:ilvl w:val="0"/>
          <w:numId w:val="211"/>
        </w:numPr>
        <w:shd w:val="clear" w:color="auto" w:fill="FFFFFF"/>
        <w:spacing w:after="0" w:line="240" w:lineRule="auto"/>
        <w:ind w:left="0"/>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lastRenderedPageBreak/>
        <w:t>(  https://www.diepresse.com/19157034/wie-die-houthi-miliz-ihre-neue-staerke-nutzt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25" w:history="1">
        <w:r w:rsidR="00702457" w:rsidRPr="00702457">
          <w:rPr>
            <w:rFonts w:ascii="Calibri" w:eastAsia="Times New Roman" w:hAnsi="Calibri" w:cs="Times New Roman"/>
            <w:color w:val="0000FF"/>
            <w:sz w:val="20"/>
            <w:szCs w:val="20"/>
            <w:u w:val="single"/>
            <w:shd w:val="clear" w:color="auto" w:fill="FFFFFF"/>
            <w:lang w:eastAsia="de-AT"/>
          </w:rPr>
          <w:t>https://www.diepresse.com/19173204/</w:t>
        </w:r>
        <w:r w:rsidR="00702457" w:rsidRPr="00702457">
          <w:rPr>
            <w:rFonts w:ascii="Calibri" w:eastAsia="Times New Roman" w:hAnsi="Calibri" w:cs="Times New Roman"/>
            <w:b/>
            <w:color w:val="000000"/>
            <w:sz w:val="20"/>
            <w:szCs w:val="20"/>
            <w:shd w:val="clear" w:color="auto" w:fill="FFFFFF"/>
            <w:lang w:eastAsia="de-AT"/>
          </w:rPr>
          <w:t>trump-will-iranisches-atomprogramm-stoppen</w:t>
        </w:r>
        <w:r w:rsidR="00702457" w:rsidRPr="00702457">
          <w:rPr>
            <w:rFonts w:ascii="Calibri" w:eastAsia="Times New Roman" w:hAnsi="Calibri" w:cs="Times New Roman"/>
            <w:color w:val="0000FF"/>
            <w:sz w:val="20"/>
            <w:szCs w:val="20"/>
            <w:shd w:val="clear" w:color="auto" w:fill="FFFFFF"/>
            <w:lang w:eastAsia="de-AT"/>
          </w:rPr>
          <w:t>-und-erwaegt-auch-militaerische-druckmittel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26"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https://www.t-online.de/nachrichten/ausland/internationale-politik/id_100551862/donald</w:t>
        </w:r>
        <w:r w:rsidR="00702457" w:rsidRPr="00702457">
          <w:rPr>
            <w:rFonts w:ascii="Calibri" w:eastAsia="Times New Roman" w:hAnsi="Calibri" w:cs="Times New Roman"/>
            <w:color w:val="0000FF"/>
            <w:sz w:val="20"/>
            <w:szCs w:val="20"/>
            <w:shd w:val="clear" w:color="auto" w:fill="FFFFFF"/>
            <w:lang w:eastAsia="de-AT"/>
          </w:rPr>
          <w:t>-trump-team-prueft-</w:t>
        </w:r>
        <w:r w:rsidR="00702457" w:rsidRPr="00702457">
          <w:rPr>
            <w:rFonts w:ascii="Calibri" w:eastAsia="Times New Roman" w:hAnsi="Calibri" w:cs="Times New Roman"/>
            <w:b/>
            <w:color w:val="0000FF"/>
            <w:sz w:val="20"/>
            <w:szCs w:val="20"/>
            <w:shd w:val="clear" w:color="auto" w:fill="FFFFFF"/>
            <w:lang w:eastAsia="de-AT"/>
          </w:rPr>
          <w:t>angriffe-gegen-atomanlagen-im</w:t>
        </w:r>
        <w:r w:rsidR="00702457" w:rsidRPr="00702457">
          <w:rPr>
            <w:rFonts w:ascii="Calibri" w:eastAsia="Times New Roman" w:hAnsi="Calibri" w:cs="Times New Roman"/>
            <w:b/>
            <w:color w:val="000000"/>
            <w:sz w:val="20"/>
            <w:szCs w:val="20"/>
            <w:shd w:val="clear" w:color="auto" w:fill="FFFFFF"/>
            <w:lang w:eastAsia="de-AT"/>
          </w:rPr>
          <w:t>-iran</w:t>
        </w:r>
        <w:r w:rsidR="00702457" w:rsidRPr="00702457">
          <w:rPr>
            <w:rFonts w:ascii="Calibri" w:eastAsia="Times New Roman" w:hAnsi="Calibri" w:cs="Times New Roman"/>
            <w:color w:val="0000FF"/>
            <w:sz w:val="20"/>
            <w:szCs w:val="20"/>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l</w:t>
      </w:r>
      <w:r w:rsidR="00702457" w:rsidRPr="00702457">
        <w:rPr>
          <w:rFonts w:ascii="Calibri" w:eastAsia="Times New Roman" w:hAnsi="Calibri" w:cs="Times New Roman"/>
          <w:sz w:val="20"/>
          <w:szCs w:val="20"/>
          <w:lang w:eastAsia="de-AT"/>
        </w:rPr>
        <w:t xml:space="preserve">ässt er Berater prüfen, wie er den </w:t>
      </w:r>
      <w:hyperlink r:id="rId1527" w:history="1">
        <w:r w:rsidR="00702457" w:rsidRPr="00702457">
          <w:rPr>
            <w:rFonts w:ascii="Calibri" w:eastAsia="Times New Roman" w:hAnsi="Calibri" w:cs="Times New Roman"/>
            <w:color w:val="0000FF"/>
            <w:sz w:val="20"/>
            <w:szCs w:val="20"/>
            <w:u w:val="single"/>
            <w:lang w:eastAsia="de-AT"/>
          </w:rPr>
          <w:t>Iran</w:t>
        </w:r>
      </w:hyperlink>
      <w:r w:rsidR="00702457" w:rsidRPr="00702457">
        <w:rPr>
          <w:rFonts w:ascii="Calibri" w:eastAsia="Times New Roman" w:hAnsi="Calibri" w:cs="Times New Roman"/>
          <w:sz w:val="20"/>
          <w:szCs w:val="20"/>
          <w:lang w:eastAsia="de-AT"/>
        </w:rPr>
        <w:t xml:space="preserve"> davon abhalten kann, Atomwaffen zu bauen. Neben Sanktionen diskutieren seine Berater offenbar auch präventive Luftschläge gegen die Atomanlagen des Iran. Das berichtet das "Wall Street Journal".... Der Iran soll demnach über genügend hoch angereichertes Uran verfügen, um vier Atombomben zu bauen. Experten gehen davon aus, dass es nur wenige Tage dauern würde, diesen Vorrat in waffenfähigen Kernbrennstoff umzuwandeln. Zuvor waren die </w:t>
      </w:r>
      <w:hyperlink r:id="rId1528" w:history="1">
        <w:r w:rsidR="00702457" w:rsidRPr="00702457">
          <w:rPr>
            <w:rFonts w:ascii="Calibri" w:eastAsia="Times New Roman" w:hAnsi="Calibri" w:cs="Times New Roman"/>
            <w:color w:val="0000FF"/>
            <w:sz w:val="20"/>
            <w:szCs w:val="20"/>
            <w:u w:val="single"/>
            <w:lang w:eastAsia="de-AT"/>
          </w:rPr>
          <w:t>USA</w:t>
        </w:r>
      </w:hyperlink>
      <w:r w:rsidR="00702457" w:rsidRPr="00702457">
        <w:rPr>
          <w:rFonts w:ascii="Calibri" w:eastAsia="Times New Roman" w:hAnsi="Calibri" w:cs="Times New Roman"/>
          <w:sz w:val="20"/>
          <w:szCs w:val="20"/>
          <w:lang w:eastAsia="de-AT"/>
        </w:rPr>
        <w:t xml:space="preserve"> davon ausgegangen, dass es mehrere Monate dauern würde, bis der Iran über eine Atomwaffe verfügt.</w:t>
      </w:r>
    </w:p>
    <w:p w:rsidR="00702457" w:rsidRPr="00702457" w:rsidRDefault="00461877" w:rsidP="00727CCB">
      <w:pPr>
        <w:numPr>
          <w:ilvl w:val="0"/>
          <w:numId w:val="21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29" w:history="1">
        <w:r w:rsidR="00702457" w:rsidRPr="00702457">
          <w:rPr>
            <w:rFonts w:ascii="Calibri" w:eastAsia="Times New Roman" w:hAnsi="Calibri" w:cs="Times New Roman"/>
            <w:color w:val="0000FF"/>
            <w:sz w:val="20"/>
            <w:szCs w:val="20"/>
            <w:u w:val="single"/>
            <w:shd w:val="clear" w:color="auto" w:fill="FFFFFF"/>
            <w:lang w:eastAsia="de-AT"/>
          </w:rPr>
          <w:t>https://www.timesofisrael.com/trump-said-weighing-options-to-stop-iran-going-nuclear-including-preemptive-strikes/</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lang w:eastAsia="de-AT"/>
        </w:rPr>
      </w:pPr>
      <w:r w:rsidRPr="00702457">
        <w:rPr>
          <w:rFonts w:ascii="Calibri" w:eastAsia="Times New Roman" w:hAnsi="Calibri" w:cs="Times New Roman"/>
          <w:b/>
          <w:sz w:val="20"/>
          <w:szCs w:val="20"/>
          <w:shd w:val="clear" w:color="auto" w:fill="FFFFFF"/>
          <w:lang w:eastAsia="de-AT"/>
        </w:rPr>
        <w:t xml:space="preserve">GEOPOLITIK </w:t>
      </w:r>
      <w:r w:rsidRPr="00702457">
        <w:rPr>
          <w:rFonts w:ascii="Calibri" w:eastAsia="Times New Roman" w:hAnsi="Calibri" w:cs="Times New Roman"/>
          <w:i/>
          <w:sz w:val="24"/>
          <w:szCs w:val="24"/>
          <w:shd w:val="clear" w:color="auto" w:fill="F2F2F2"/>
          <w:lang w:eastAsia="de-AT"/>
        </w:rPr>
        <w:t xml:space="preserve">&gt;&gt;    </w:t>
      </w:r>
      <w:r w:rsidRPr="00702457">
        <w:rPr>
          <w:rFonts w:ascii="Calibri" w:eastAsia="Times New Roman" w:hAnsi="Calibri" w:cs="Times New Roman"/>
          <w:i/>
          <w:shd w:val="clear" w:color="auto" w:fill="F2F2F2"/>
          <w:lang w:eastAsia="de-AT"/>
        </w:rPr>
        <w:t>Ukrainekrieg  13. 12. 24</w:t>
      </w:r>
      <w:r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30" w:history="1">
        <w:r w:rsidR="00702457" w:rsidRPr="00702457">
          <w:rPr>
            <w:rFonts w:ascii="Calibri" w:eastAsia="Times New Roman" w:hAnsi="Calibri" w:cs="Times New Roman"/>
            <w:color w:val="0000FF"/>
            <w:sz w:val="20"/>
            <w:szCs w:val="20"/>
            <w:shd w:val="clear" w:color="auto" w:fill="FFFFFF"/>
            <w:lang w:eastAsia="de-AT"/>
          </w:rPr>
          <w:t>https://www.tagesschau.de/newsticker</w:t>
        </w:r>
        <w:r w:rsidR="00702457" w:rsidRPr="00702457">
          <w:rPr>
            <w:rFonts w:ascii="Calibri" w:eastAsia="Times New Roman" w:hAnsi="Calibri" w:cs="Times New Roman"/>
            <w:color w:val="000000"/>
            <w:sz w:val="20"/>
            <w:szCs w:val="20"/>
            <w:shd w:val="clear" w:color="auto" w:fill="FFFFFF"/>
            <w:lang w:eastAsia="de-AT"/>
          </w:rPr>
          <w:t>/liveblog-ukraine</w:t>
        </w:r>
        <w:r w:rsidR="00702457" w:rsidRPr="00702457">
          <w:rPr>
            <w:rFonts w:ascii="Calibri" w:eastAsia="Times New Roman" w:hAnsi="Calibri" w:cs="Times New Roman"/>
            <w:color w:val="0000FF"/>
            <w:sz w:val="20"/>
            <w:szCs w:val="20"/>
            <w:shd w:val="clear" w:color="auto" w:fill="FFFFFF"/>
            <w:lang w:eastAsia="de-AT"/>
          </w:rPr>
          <w:t>-freitag-462.html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31" w:history="1">
        <w:r w:rsidR="00702457" w:rsidRPr="00702457">
          <w:rPr>
            <w:rFonts w:ascii="Calibri" w:eastAsia="Times New Roman" w:hAnsi="Calibri" w:cs="Times New Roman"/>
            <w:color w:val="0000FF"/>
            <w:sz w:val="20"/>
            <w:szCs w:val="20"/>
            <w:shd w:val="clear" w:color="auto" w:fill="FFFFFF"/>
            <w:lang w:eastAsia="de-AT"/>
          </w:rPr>
          <w:t>https://www.tagesspiegel.de/internationales/l</w:t>
        </w:r>
        <w:r w:rsidR="00702457" w:rsidRPr="00702457">
          <w:rPr>
            <w:rFonts w:ascii="Calibri" w:eastAsia="Times New Roman" w:hAnsi="Calibri" w:cs="Times New Roman"/>
            <w:color w:val="000000"/>
            <w:sz w:val="20"/>
            <w:szCs w:val="20"/>
            <w:shd w:val="clear" w:color="auto" w:fill="FFFFFF"/>
            <w:lang w:eastAsia="de-AT"/>
          </w:rPr>
          <w:t>iveblog/</w:t>
        </w:r>
        <w:r w:rsidR="00702457" w:rsidRPr="00702457">
          <w:rPr>
            <w:rFonts w:ascii="Calibri" w:eastAsia="Times New Roman" w:hAnsi="Calibri" w:cs="Times New Roman"/>
            <w:color w:val="0000FF"/>
            <w:sz w:val="20"/>
            <w:szCs w:val="20"/>
            <w:shd w:val="clear" w:color="auto" w:fill="FFFFFF"/>
            <w:lang w:eastAsia="de-AT"/>
          </w:rPr>
          <w:t>russland-nennt-massiven-beschuss-der-ukraine-vergeltung-</w:t>
        </w:r>
        <w:r w:rsidR="00702457" w:rsidRPr="00702457">
          <w:rPr>
            <w:rFonts w:ascii="Calibri" w:eastAsia="Times New Roman" w:hAnsi="Calibri" w:cs="Times New Roman"/>
            <w:color w:val="0000FF"/>
            <w:sz w:val="16"/>
            <w:szCs w:val="20"/>
            <w:shd w:val="clear" w:color="auto" w:fill="FFFFFF"/>
            <w:lang w:eastAsia="de-AT"/>
          </w:rPr>
          <w:t>4309180.htm</w:t>
        </w:r>
        <w:r w:rsidR="00702457" w:rsidRPr="00702457">
          <w:rPr>
            <w:rFonts w:ascii="Calibri" w:eastAsia="Times New Roman" w:hAnsi="Calibri" w:cs="Times New Roman"/>
            <w:color w:val="0000FF"/>
            <w:sz w:val="20"/>
            <w:szCs w:val="20"/>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32" w:history="1">
        <w:r w:rsidR="00702457" w:rsidRPr="00702457">
          <w:rPr>
            <w:rFonts w:ascii="Calibri" w:eastAsia="Times New Roman" w:hAnsi="Calibri" w:cs="Times New Roman"/>
            <w:color w:val="0000FF"/>
            <w:sz w:val="20"/>
            <w:szCs w:val="20"/>
            <w:shd w:val="clear" w:color="auto" w:fill="FFFFFF"/>
            <w:lang w:eastAsia="de-AT"/>
          </w:rPr>
          <w:t>https://www.theguardian.com/world/2024/dec/13/</w:t>
        </w:r>
        <w:r w:rsidR="00702457" w:rsidRPr="00702457">
          <w:rPr>
            <w:rFonts w:ascii="Calibri" w:eastAsia="Times New Roman" w:hAnsi="Calibri" w:cs="Times New Roman"/>
            <w:color w:val="000000"/>
            <w:sz w:val="20"/>
            <w:szCs w:val="20"/>
            <w:shd w:val="clear" w:color="auto" w:fill="FFFFFF"/>
            <w:lang w:eastAsia="de-AT"/>
          </w:rPr>
          <w:t>ukraine-war-briefing</w:t>
        </w:r>
        <w:r w:rsidR="00702457" w:rsidRPr="00702457">
          <w:rPr>
            <w:rFonts w:ascii="Calibri" w:eastAsia="Times New Roman" w:hAnsi="Calibri" w:cs="Times New Roman"/>
            <w:color w:val="0000FF"/>
            <w:sz w:val="20"/>
            <w:szCs w:val="20"/>
            <w:shd w:val="clear" w:color="auto" w:fill="FFFFFF"/>
            <w:lang w:eastAsia="de-AT"/>
          </w:rPr>
          <w:t>-nato-warns-that-putin-wants-to-wipe-ukraine-off-the-map</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33" w:history="1">
        <w:r w:rsidR="00702457" w:rsidRPr="00702457">
          <w:rPr>
            <w:rFonts w:ascii="Calibri" w:eastAsia="Times New Roman" w:hAnsi="Calibri" w:cs="Times New Roman"/>
            <w:color w:val="0000FF"/>
            <w:sz w:val="20"/>
            <w:szCs w:val="20"/>
            <w:u w:val="single"/>
            <w:shd w:val="clear" w:color="auto" w:fill="FFFFFF"/>
            <w:lang w:eastAsia="de-AT"/>
          </w:rPr>
          <w:t>https://en.defence-ua.com/news/</w:t>
        </w:r>
        <w:r w:rsidR="00702457" w:rsidRPr="00702457">
          <w:rPr>
            <w:rFonts w:ascii="Calibri" w:eastAsia="Times New Roman" w:hAnsi="Calibri" w:cs="Times New Roman"/>
            <w:b/>
            <w:color w:val="0000FF"/>
            <w:sz w:val="20"/>
            <w:szCs w:val="20"/>
            <w:shd w:val="clear" w:color="auto" w:fill="FFFFFF"/>
            <w:lang w:eastAsia="de-AT"/>
          </w:rPr>
          <w:t>1024_days_of_russia_ukraine_war</w:t>
        </w:r>
        <w:r w:rsidR="00702457" w:rsidRPr="00702457">
          <w:rPr>
            <w:rFonts w:ascii="Calibri" w:eastAsia="Times New Roman" w:hAnsi="Calibri" w:cs="Times New Roman"/>
            <w:color w:val="0000FF"/>
            <w:sz w:val="20"/>
            <w:szCs w:val="20"/>
            <w:shd w:val="clear" w:color="auto" w:fill="FFFFFF"/>
            <w:lang w:eastAsia="de-AT"/>
          </w:rPr>
          <w:t>_russian_casualties_in_ukraine</w:t>
        </w:r>
        <w:r w:rsidR="00702457" w:rsidRPr="00702457">
          <w:rPr>
            <w:rFonts w:ascii="Calibri" w:eastAsia="Times New Roman" w:hAnsi="Calibri" w:cs="Times New Roman"/>
            <w:color w:val="0000FF"/>
            <w:sz w:val="16"/>
            <w:szCs w:val="20"/>
            <w:u w:val="single"/>
            <w:shd w:val="clear" w:color="auto" w:fill="FFFFFF"/>
            <w:lang w:eastAsia="de-AT"/>
          </w:rPr>
          <w:t>-12843.html</w:t>
        </w:r>
      </w:hyperlink>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34" w:history="1">
        <w:r w:rsidR="00702457" w:rsidRPr="00702457">
          <w:rPr>
            <w:rFonts w:ascii="Calibri" w:eastAsia="Times New Roman" w:hAnsi="Calibri" w:cs="Times New Roman"/>
            <w:color w:val="0000FF"/>
            <w:sz w:val="20"/>
            <w:szCs w:val="20"/>
            <w:u w:val="single"/>
            <w:lang w:eastAsia="de-AT"/>
          </w:rPr>
          <w:t>https://www.criticalthreats.org/analysis/russian-offensive-campaign-assessment-december-13-2024</w:t>
        </w:r>
      </w:hyperlink>
      <w:r w:rsidR="00702457" w:rsidRPr="00702457">
        <w:rPr>
          <w:rFonts w:ascii="Calibri" w:eastAsia="Times New Roman" w:hAnsi="Calibri" w:cs="Times New Roman"/>
          <w:sz w:val="20"/>
          <w:szCs w:val="20"/>
          <w:lang w:eastAsia="de-AT"/>
        </w:rPr>
        <w:t xml:space="preserve">  &gt;&gt; </w:t>
      </w:r>
      <w:r w:rsidR="00702457" w:rsidRPr="00702457">
        <w:rPr>
          <w:rFonts w:ascii="Calibri" w:eastAsia="Times New Roman" w:hAnsi="Calibri" w:cs="Times New Roman"/>
          <w:b/>
          <w:i/>
          <w:sz w:val="20"/>
          <w:szCs w:val="20"/>
          <w:lang w:eastAsia="de-AT"/>
        </w:rPr>
        <w:t xml:space="preserve">aktuell mit großmasstäbigen KARTEN der Frontabschnitte &gt;&gt;&gt; </w:t>
      </w:r>
      <w:r w:rsidR="00702457" w:rsidRPr="00702457">
        <w:rPr>
          <w:rFonts w:ascii="Calibri" w:eastAsia="Times New Roman" w:hAnsi="Calibri" w:cs="Times New Roman"/>
          <w:i/>
          <w:sz w:val="18"/>
          <w:szCs w:val="18"/>
          <w:lang w:eastAsia="de-AT"/>
        </w:rPr>
        <w:t xml:space="preserve"> dazu </w:t>
      </w:r>
      <w:hyperlink r:id="rId1535" w:history="1">
        <w:r w:rsidR="00702457" w:rsidRPr="00702457">
          <w:rPr>
            <w:rFonts w:ascii="Calibri" w:eastAsia="Times New Roman" w:hAnsi="Calibri" w:cs="Times New Roman"/>
            <w:i/>
            <w:color w:val="0000FF"/>
            <w:sz w:val="18"/>
            <w:szCs w:val="18"/>
            <w:u w:val="single"/>
            <w:lang w:eastAsia="de-AT"/>
          </w:rPr>
          <w:t>nur die Karten auf X</w:t>
        </w:r>
      </w:hyperlink>
      <w:r w:rsidR="00702457" w:rsidRPr="00702457">
        <w:rPr>
          <w:rFonts w:ascii="Calibri" w:eastAsia="Times New Roman" w:hAnsi="Calibri" w:cs="Times New Roman"/>
          <w:i/>
          <w:sz w:val="18"/>
          <w:szCs w:val="18"/>
          <w:lang w:eastAsia="de-AT"/>
        </w:rPr>
        <w:t xml:space="preserve"> &gt;&gt;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2"/>
        </w:numPr>
        <w:pBdr>
          <w:left w:val="single" w:sz="4" w:space="4" w:color="auto"/>
          <w:right w:val="single" w:sz="4" w:space="4" w:color="auto"/>
        </w:pBdr>
        <w:shd w:val="clear" w:color="auto" w:fill="F2F2F2"/>
        <w:tabs>
          <w:tab w:val="left" w:pos="0"/>
        </w:tabs>
        <w:spacing w:beforeLines="40" w:before="96" w:after="100" w:afterAutospacing="1" w:line="240" w:lineRule="auto"/>
        <w:ind w:left="0"/>
        <w:outlineLvl w:val="0"/>
        <w:rPr>
          <w:rFonts w:ascii="Calibri" w:eastAsia="Times New Roman" w:hAnsi="Calibri" w:cs="Times New Roman"/>
          <w:sz w:val="20"/>
          <w:szCs w:val="20"/>
          <w:shd w:val="clear" w:color="auto" w:fill="FFFFFF"/>
          <w:lang w:eastAsia="de-AT"/>
        </w:rPr>
      </w:pPr>
      <w:hyperlink r:id="rId1536" w:history="1">
        <w:r w:rsidR="00702457" w:rsidRPr="00702457">
          <w:rPr>
            <w:rFonts w:ascii="Calibri" w:eastAsia="Times New Roman" w:hAnsi="Calibri" w:cs="Times New Roman"/>
            <w:color w:val="0000FF"/>
            <w:sz w:val="20"/>
            <w:szCs w:val="20"/>
            <w:u w:val="single"/>
            <w:lang w:eastAsia="de-AT"/>
          </w:rPr>
          <w:t>https://www.youtube.com/watch?v=W0mG7YpgPUo</w:t>
        </w:r>
      </w:hyperlink>
      <w:r w:rsidR="00702457" w:rsidRPr="00702457">
        <w:rPr>
          <w:rFonts w:ascii="Times New Roman" w:eastAsia="Times New Roman" w:hAnsi="Times New Roman" w:cs="Times New Roman"/>
          <w:b/>
          <w:sz w:val="20"/>
          <w:szCs w:val="20"/>
          <w:lang w:eastAsia="de-AT"/>
        </w:rPr>
        <w:t xml:space="preserve">    </w:t>
      </w:r>
      <w:r w:rsidR="00702457" w:rsidRPr="00702457">
        <w:rPr>
          <w:rFonts w:ascii="Calibri" w:eastAsia="Times New Roman" w:hAnsi="Calibri" w:cs="Times New Roman"/>
          <w:i/>
          <w:sz w:val="20"/>
          <w:szCs w:val="20"/>
          <w:lang w:eastAsia="de-AT"/>
        </w:rPr>
        <w:t>Military Summary (dt</w:t>
      </w:r>
      <w:r w:rsidR="00702457" w:rsidRPr="00702457">
        <w:rPr>
          <w:rFonts w:ascii="Calibri" w:eastAsia="Times New Roman" w:hAnsi="Calibri" w:cs="Times New Roman"/>
          <w:b/>
          <w:i/>
          <w:sz w:val="20"/>
          <w:szCs w:val="20"/>
          <w:lang w:eastAsia="de-AT"/>
        </w:rPr>
        <w:t>) – Sat-Bild gestützte Analyse</w:t>
      </w:r>
      <w:r w:rsidR="00702457" w:rsidRPr="00702457">
        <w:rPr>
          <w:rFonts w:ascii="Calibri" w:eastAsia="Times New Roman" w:hAnsi="Calibri" w:cs="Times New Roman"/>
          <w:sz w:val="20"/>
          <w:szCs w:val="20"/>
          <w:lang w:eastAsia="de-AT"/>
        </w:rPr>
        <w:t xml:space="preserve">  &gt;&gt;    </w:t>
      </w:r>
      <w:r w:rsidR="00702457" w:rsidRPr="00702457">
        <w:rPr>
          <w:rFonts w:ascii="Calibri" w:eastAsia="Times New Roman" w:hAnsi="Calibri" w:cs="Times New Roman"/>
          <w:bCs/>
          <w:kern w:val="36"/>
          <w:sz w:val="20"/>
          <w:szCs w:val="20"/>
          <w:lang w:eastAsia="de-AT"/>
        </w:rPr>
        <w:t>Der Kessel wurde geschlossen | Neue Gegenangriffe in Kursk. Frontbericht 13.12.2024</w:t>
      </w:r>
    </w:p>
    <w:p w:rsidR="00702457" w:rsidRPr="00702457" w:rsidRDefault="00461877" w:rsidP="00727CCB">
      <w:pPr>
        <w:numPr>
          <w:ilvl w:val="0"/>
          <w:numId w:val="212"/>
        </w:numPr>
        <w:pBdr>
          <w:left w:val="single" w:sz="4" w:space="4" w:color="auto"/>
          <w:right w:val="single" w:sz="4" w:space="4" w:color="auto"/>
        </w:pBdr>
        <w:shd w:val="clear" w:color="auto" w:fill="F2F2F2"/>
        <w:spacing w:beforeLines="40" w:before="96" w:after="0" w:line="240" w:lineRule="auto"/>
        <w:ind w:left="0"/>
        <w:rPr>
          <w:rFonts w:ascii="Times New Roman" w:eastAsia="Times New Roman" w:hAnsi="Times New Roman" w:cs="Times New Roman"/>
          <w:b/>
          <w:sz w:val="20"/>
          <w:szCs w:val="20"/>
          <w:lang w:eastAsia="de-AT"/>
        </w:rPr>
      </w:pPr>
      <w:hyperlink r:id="rId1537" w:history="1">
        <w:r w:rsidR="00702457" w:rsidRPr="00702457">
          <w:rPr>
            <w:rFonts w:ascii="Calibri" w:eastAsia="Times New Roman" w:hAnsi="Calibri" w:cs="Times New Roman"/>
            <w:color w:val="0000FF"/>
            <w:sz w:val="20"/>
            <w:szCs w:val="20"/>
            <w:u w:val="single"/>
            <w:shd w:val="clear" w:color="auto" w:fill="FFFFFF"/>
            <w:lang w:eastAsia="de-AT"/>
          </w:rPr>
          <w:t>https://www.youtube.com/watch?v=l8-phQlnmCo</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i/>
          <w:sz w:val="20"/>
          <w:szCs w:val="20"/>
          <w:shd w:val="clear" w:color="auto" w:fill="F2F2F2"/>
          <w:lang w:eastAsia="de-AT"/>
        </w:rPr>
        <w:t>Defense</w:t>
      </w:r>
      <w:r w:rsidR="00702457" w:rsidRPr="00702457">
        <w:rPr>
          <w:rFonts w:ascii="Calibri" w:eastAsia="Times New Roman" w:hAnsi="Calibri" w:cs="Times New Roman"/>
          <w:i/>
          <w:sz w:val="20"/>
          <w:szCs w:val="20"/>
          <w:shd w:val="clear" w:color="auto" w:fill="FFFFFF"/>
          <w:lang w:eastAsia="de-AT"/>
        </w:rPr>
        <w:t xml:space="preserve"> </w:t>
      </w:r>
      <w:r w:rsidR="00702457" w:rsidRPr="00702457">
        <w:rPr>
          <w:rFonts w:ascii="Calibri" w:eastAsia="Times New Roman" w:hAnsi="Calibri" w:cs="Times New Roman"/>
          <w:i/>
          <w:sz w:val="20"/>
          <w:szCs w:val="20"/>
          <w:shd w:val="clear" w:color="auto" w:fill="F2F2F2"/>
          <w:lang w:eastAsia="de-AT"/>
        </w:rPr>
        <w:t xml:space="preserve">Politics Asia 13.12.2024 &gt;&gt;  </w:t>
      </w:r>
      <w:r w:rsidR="00702457" w:rsidRPr="00702457">
        <w:rPr>
          <w:rFonts w:ascii="Calibri" w:eastAsia="Times New Roman" w:hAnsi="Calibri" w:cs="Times New Roman"/>
          <w:b/>
          <w:i/>
          <w:sz w:val="20"/>
          <w:szCs w:val="20"/>
          <w:shd w:val="clear" w:color="auto" w:fill="F2F2F2"/>
          <w:lang w:eastAsia="de-AT"/>
        </w:rPr>
        <w:t xml:space="preserve">SatBild-gestützte Analyse </w:t>
      </w:r>
      <w:r w:rsidR="00702457" w:rsidRPr="00702457">
        <w:rPr>
          <w:rFonts w:ascii="Calibri" w:eastAsia="Times New Roman" w:hAnsi="Calibri" w:cs="Times New Roman"/>
          <w:b/>
          <w:i/>
          <w:sz w:val="20"/>
          <w:szCs w:val="20"/>
          <w:shd w:val="clear" w:color="auto" w:fill="FFFFFF"/>
          <w:lang w:eastAsia="de-AT"/>
        </w:rPr>
        <w:t xml:space="preserve">&gt;&gt; </w:t>
      </w:r>
      <w:r w:rsidR="00702457" w:rsidRPr="00702457">
        <w:rPr>
          <w:rFonts w:ascii="Calibri" w:eastAsia="Times New Roman" w:hAnsi="Calibri" w:cs="Times New Roman"/>
          <w:sz w:val="20"/>
          <w:szCs w:val="20"/>
          <w:lang w:eastAsia="de-AT"/>
        </w:rPr>
        <w:t>RUSSIAN DAWN in Zorya! Novotroiske gone; Ukr back at Rozdolne | Ukraine War Frontline Changes Report</w:t>
      </w:r>
    </w:p>
    <w:p w:rsidR="00702457" w:rsidRPr="00702457" w:rsidRDefault="00461877" w:rsidP="00727CCB">
      <w:pPr>
        <w:numPr>
          <w:ilvl w:val="0"/>
          <w:numId w:val="212"/>
        </w:numPr>
        <w:pBdr>
          <w:left w:val="single" w:sz="4" w:space="4" w:color="auto"/>
          <w:right w:val="single" w:sz="4" w:space="4" w:color="auto"/>
        </w:pBdr>
        <w:shd w:val="clear" w:color="auto" w:fill="F2F2F2"/>
        <w:spacing w:beforeLines="40" w:before="96" w:after="0" w:line="240" w:lineRule="auto"/>
        <w:ind w:left="0"/>
        <w:rPr>
          <w:rFonts w:ascii="Calibri" w:eastAsia="Times New Roman" w:hAnsi="Calibri" w:cs="Times New Roman"/>
          <w:sz w:val="20"/>
          <w:szCs w:val="20"/>
          <w:lang w:val="en-US" w:eastAsia="de-AT"/>
        </w:rPr>
      </w:pPr>
      <w:hyperlink r:id="rId1538" w:history="1">
        <w:r w:rsidR="00702457" w:rsidRPr="00702457">
          <w:rPr>
            <w:rFonts w:ascii="Calibri" w:eastAsia="Times New Roman" w:hAnsi="Calibri" w:cs="Times New Roman"/>
            <w:color w:val="0000FF"/>
            <w:sz w:val="20"/>
            <w:szCs w:val="20"/>
            <w:u w:val="single"/>
            <w:shd w:val="clear" w:color="auto" w:fill="FFFFFF"/>
            <w:lang w:val="x-none" w:eastAsia="de-AT"/>
          </w:rPr>
          <w:t>https://www.youtube.com/watch?v=ZzjRp02jeIw</w:t>
        </w:r>
      </w:hyperlink>
      <w:r w:rsidR="00702457" w:rsidRPr="00702457">
        <w:rPr>
          <w:rFonts w:ascii="Calibri" w:eastAsia="Times New Roman" w:hAnsi="Calibri" w:cs="Times New Roman"/>
          <w:sz w:val="20"/>
          <w:szCs w:val="20"/>
          <w:shd w:val="clear" w:color="auto" w:fill="FFFFFF"/>
          <w:lang w:val="en-US" w:eastAsia="de-AT"/>
        </w:rPr>
        <w:t xml:space="preserve">   </w:t>
      </w:r>
      <w:r w:rsidR="00702457" w:rsidRPr="00702457">
        <w:rPr>
          <w:rFonts w:ascii="Calibri" w:eastAsia="Times New Roman" w:hAnsi="Calibri" w:cs="Times New Roman"/>
          <w:i/>
          <w:sz w:val="20"/>
          <w:szCs w:val="20"/>
          <w:lang w:val="en-US" w:eastAsia="de-AT"/>
        </w:rPr>
        <w:t>Military Summary 13.12.24 &gt;&gt;</w:t>
      </w:r>
      <w:r w:rsidR="00702457" w:rsidRPr="00702457">
        <w:rPr>
          <w:rFonts w:ascii="Calibri" w:eastAsia="Times New Roman" w:hAnsi="Calibri" w:cs="Times New Roman"/>
          <w:sz w:val="20"/>
          <w:szCs w:val="20"/>
          <w:lang w:val="en-US" w:eastAsia="de-AT"/>
        </w:rPr>
        <w:t xml:space="preserve">  </w:t>
      </w:r>
      <w:r w:rsidR="00702457" w:rsidRPr="00702457">
        <w:rPr>
          <w:rFonts w:ascii="Calibri" w:eastAsia="Times New Roman" w:hAnsi="Calibri" w:cs="Times New Roman"/>
          <w:b/>
          <w:i/>
          <w:sz w:val="20"/>
          <w:szCs w:val="20"/>
          <w:shd w:val="clear" w:color="auto" w:fill="F2F2F2"/>
          <w:lang w:val="en-US" w:eastAsia="de-AT"/>
        </w:rPr>
        <w:t xml:space="preserve">SatBild-gestützte Analyse </w:t>
      </w:r>
      <w:r w:rsidR="00702457" w:rsidRPr="00702457">
        <w:rPr>
          <w:rFonts w:ascii="Calibri" w:eastAsia="Times New Roman" w:hAnsi="Calibri" w:cs="Times New Roman"/>
          <w:b/>
          <w:i/>
          <w:sz w:val="20"/>
          <w:szCs w:val="20"/>
          <w:shd w:val="clear" w:color="auto" w:fill="FFFFFF"/>
          <w:lang w:val="en-US" w:eastAsia="de-AT"/>
        </w:rPr>
        <w:t xml:space="preserve">&gt;&gt;   </w:t>
      </w:r>
      <w:r w:rsidR="00702457" w:rsidRPr="00702457">
        <w:rPr>
          <w:rFonts w:ascii="Calibri" w:eastAsia="Times New Roman" w:hAnsi="Calibri" w:cs="Times New Roman"/>
          <w:sz w:val="20"/>
          <w:szCs w:val="20"/>
          <w:lang w:val="en-US" w:eastAsia="de-AT"/>
        </w:rPr>
        <w:t>Missile Strike: Half The Population Without Light</w:t>
      </w:r>
      <w:r w:rsidR="00702457" w:rsidRPr="00702457">
        <w:rPr>
          <w:rFonts w:ascii="Segoe UI Symbol" w:eastAsia="Times New Roman" w:hAnsi="Segoe UI Symbol" w:cs="Segoe UI Symbol"/>
          <w:sz w:val="20"/>
          <w:szCs w:val="20"/>
          <w:lang w:eastAsia="de-AT"/>
        </w:rPr>
        <w:t>💡</w:t>
      </w:r>
      <w:r w:rsidR="00702457" w:rsidRPr="00702457">
        <w:rPr>
          <w:rFonts w:ascii="Calibri" w:eastAsia="Times New Roman" w:hAnsi="Calibri" w:cs="Times New Roman"/>
          <w:sz w:val="20"/>
          <w:szCs w:val="20"/>
          <w:lang w:val="en-US" w:eastAsia="de-AT"/>
        </w:rPr>
        <w:t xml:space="preserve"> The US Goes All In</w:t>
      </w:r>
      <w:r w:rsidR="00702457" w:rsidRPr="00702457">
        <w:rPr>
          <w:rFonts w:ascii="Segoe UI Symbol" w:eastAsia="Times New Roman" w:hAnsi="Segoe UI Symbol" w:cs="Segoe UI Symbol"/>
          <w:sz w:val="20"/>
          <w:szCs w:val="20"/>
          <w:lang w:eastAsia="de-AT"/>
        </w:rPr>
        <w:t>🌍</w:t>
      </w:r>
      <w:r w:rsidR="00702457" w:rsidRPr="00702457">
        <w:rPr>
          <w:rFonts w:ascii="Calibri" w:eastAsia="Times New Roman" w:hAnsi="Calibri" w:cs="Times New Roman"/>
          <w:sz w:val="20"/>
          <w:szCs w:val="20"/>
          <w:lang w:val="en-US" w:eastAsia="de-AT"/>
        </w:rPr>
        <w:t xml:space="preserve"> Military Summary 2024.12.13</w:t>
      </w:r>
    </w:p>
    <w:p w:rsidR="00702457" w:rsidRPr="00702457" w:rsidRDefault="00461877" w:rsidP="00727CCB">
      <w:pPr>
        <w:numPr>
          <w:ilvl w:val="0"/>
          <w:numId w:val="212"/>
        </w:numPr>
        <w:pBdr>
          <w:left w:val="single" w:sz="4" w:space="4" w:color="auto"/>
          <w:right w:val="single" w:sz="4" w:space="4" w:color="auto"/>
        </w:pBdr>
        <w:shd w:val="clear" w:color="auto" w:fill="F2F2F2"/>
        <w:spacing w:beforeLines="40" w:before="96" w:after="0" w:line="240" w:lineRule="auto"/>
        <w:ind w:left="0"/>
        <w:rPr>
          <w:rFonts w:ascii="Calibri" w:eastAsia="Times New Roman" w:hAnsi="Calibri" w:cs="Times New Roman"/>
          <w:sz w:val="20"/>
          <w:szCs w:val="20"/>
          <w:lang w:val="en-US" w:eastAsia="de-AT"/>
        </w:rPr>
      </w:pPr>
      <w:hyperlink r:id="rId1539" w:history="1">
        <w:r w:rsidR="00702457" w:rsidRPr="00702457">
          <w:rPr>
            <w:rFonts w:ascii="Calibri" w:eastAsia="Times New Roman" w:hAnsi="Calibri" w:cs="Times New Roman"/>
            <w:color w:val="0000FF"/>
            <w:sz w:val="20"/>
            <w:szCs w:val="20"/>
            <w:u w:val="single"/>
            <w:shd w:val="clear" w:color="auto" w:fill="FFFFFF"/>
            <w:lang w:val="en-US" w:eastAsia="de-AT"/>
          </w:rPr>
          <w:t>https://www.youtube.com/watch?v=LhkEm5CLoIA</w:t>
        </w:r>
      </w:hyperlink>
      <w:r w:rsidR="00702457" w:rsidRPr="00702457">
        <w:rPr>
          <w:rFonts w:ascii="Calibri" w:eastAsia="Times New Roman" w:hAnsi="Calibri" w:cs="Times New Roman"/>
          <w:sz w:val="20"/>
          <w:szCs w:val="20"/>
          <w:shd w:val="clear" w:color="auto" w:fill="FFFFFF"/>
          <w:lang w:val="en-US" w:eastAsia="de-AT"/>
        </w:rPr>
        <w:t xml:space="preserve">    </w:t>
      </w:r>
      <w:r w:rsidR="00702457" w:rsidRPr="00702457">
        <w:rPr>
          <w:rFonts w:ascii="Calibri" w:eastAsia="Times New Roman" w:hAnsi="Calibri" w:cs="Times New Roman"/>
          <w:i/>
          <w:sz w:val="20"/>
          <w:szCs w:val="20"/>
          <w:lang w:val="en-US" w:eastAsia="de-AT"/>
        </w:rPr>
        <w:t xml:space="preserve">Weeb Union 13.12.24 </w:t>
      </w:r>
      <w:r w:rsidR="00702457" w:rsidRPr="00702457">
        <w:rPr>
          <w:rFonts w:ascii="Calibri" w:eastAsia="Times New Roman" w:hAnsi="Calibri" w:cs="Times New Roman"/>
          <w:i/>
          <w:color w:val="131313"/>
          <w:sz w:val="20"/>
          <w:szCs w:val="20"/>
          <w:lang w:val="en-US" w:eastAsia="de-AT"/>
        </w:rPr>
        <w:t xml:space="preserve">&gt;&gt;  </w:t>
      </w:r>
      <w:r w:rsidR="00702457" w:rsidRPr="00702457">
        <w:rPr>
          <w:rFonts w:ascii="Calibri" w:eastAsia="Times New Roman" w:hAnsi="Calibri" w:cs="Times New Roman"/>
          <w:b/>
          <w:i/>
          <w:sz w:val="20"/>
          <w:szCs w:val="20"/>
          <w:shd w:val="clear" w:color="auto" w:fill="F2F2F2"/>
          <w:lang w:val="en-US" w:eastAsia="de-AT"/>
        </w:rPr>
        <w:t>SatBild-gestützte Analyse</w:t>
      </w:r>
      <w:r w:rsidR="00702457" w:rsidRPr="00702457">
        <w:rPr>
          <w:rFonts w:ascii="Calibri" w:eastAsia="Times New Roman" w:hAnsi="Calibri" w:cs="Times New Roman"/>
          <w:i/>
          <w:sz w:val="20"/>
          <w:szCs w:val="20"/>
          <w:shd w:val="clear" w:color="auto" w:fill="F2F2F2"/>
          <w:lang w:val="en-US" w:eastAsia="de-AT"/>
        </w:rPr>
        <w:t xml:space="preserve"> </w:t>
      </w:r>
      <w:r w:rsidR="00702457" w:rsidRPr="00702457">
        <w:rPr>
          <w:rFonts w:ascii="Calibri" w:eastAsia="Times New Roman" w:hAnsi="Calibri" w:cs="Times New Roman"/>
          <w:i/>
          <w:sz w:val="20"/>
          <w:szCs w:val="20"/>
          <w:shd w:val="clear" w:color="auto" w:fill="FFFFFF"/>
          <w:lang w:val="en-US" w:eastAsia="de-AT"/>
        </w:rPr>
        <w:t xml:space="preserve">&gt;&gt;   </w:t>
      </w:r>
      <w:r w:rsidR="00702457" w:rsidRPr="00702457">
        <w:rPr>
          <w:rFonts w:ascii="Calibri" w:eastAsia="Times New Roman" w:hAnsi="Calibri" w:cs="Times New Roman"/>
          <w:sz w:val="20"/>
          <w:szCs w:val="20"/>
          <w:lang w:val="en-US" w:eastAsia="de-AT"/>
        </w:rPr>
        <w:t xml:space="preserve">  Several Russian Encirclements of Ukrainian Forces Can Determine Next Few Months of The War</w:t>
      </w:r>
    </w:p>
    <w:p w:rsidR="00702457" w:rsidRPr="00702457" w:rsidRDefault="00702457" w:rsidP="00702457">
      <w:pPr>
        <w:pBdr>
          <w:right w:val="single" w:sz="4" w:space="4" w:color="auto"/>
        </w:pBdr>
        <w:shd w:val="clear" w:color="auto" w:fill="FFFFFF"/>
        <w:spacing w:beforeLines="40" w:before="96" w:after="0" w:line="240" w:lineRule="auto"/>
        <w:ind w:firstLine="45"/>
        <w:rPr>
          <w:rFonts w:ascii="Calibri" w:eastAsia="Times New Roman" w:hAnsi="Calibri" w:cs="Times New Roman"/>
          <w:sz w:val="20"/>
          <w:szCs w:val="20"/>
          <w:shd w:val="clear" w:color="auto" w:fill="FFFFFF"/>
          <w:lang w:val="en-US" w:eastAsia="de-AT"/>
        </w:rPr>
      </w:pP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40" w:history="1">
        <w:r w:rsidR="00702457" w:rsidRPr="00702457">
          <w:rPr>
            <w:rFonts w:ascii="Calibri" w:eastAsia="Times New Roman" w:hAnsi="Calibri" w:cs="Times New Roman"/>
            <w:color w:val="0000FF"/>
            <w:sz w:val="20"/>
            <w:szCs w:val="20"/>
            <w:u w:val="single"/>
            <w:shd w:val="clear" w:color="auto" w:fill="FFFFFF"/>
            <w:lang w:eastAsia="de-AT"/>
          </w:rPr>
          <w:t>https://www.tagesspiegel.de/internationales</w:t>
        </w:r>
        <w:r w:rsidR="00702457" w:rsidRPr="00702457">
          <w:rPr>
            <w:rFonts w:ascii="Calibri" w:eastAsia="Times New Roman" w:hAnsi="Calibri" w:cs="Times New Roman"/>
            <w:b/>
            <w:color w:val="000000"/>
            <w:sz w:val="20"/>
            <w:szCs w:val="20"/>
            <w:shd w:val="clear" w:color="auto" w:fill="FFFFFF"/>
            <w:lang w:eastAsia="de-AT"/>
          </w:rPr>
          <w:t>/fallt-pokrowsk</w:t>
        </w:r>
        <w:r w:rsidR="00702457" w:rsidRPr="00702457">
          <w:rPr>
            <w:rFonts w:ascii="Calibri" w:eastAsia="Times New Roman" w:hAnsi="Calibri" w:cs="Times New Roman"/>
            <w:b/>
            <w:color w:val="000000"/>
            <w:sz w:val="20"/>
            <w:szCs w:val="20"/>
            <w:u w:val="single"/>
            <w:shd w:val="clear" w:color="auto" w:fill="FFFFFF"/>
            <w:lang w:eastAsia="de-AT"/>
          </w:rPr>
          <w:t>-</w:t>
        </w:r>
        <w:r w:rsidR="00702457" w:rsidRPr="00702457">
          <w:rPr>
            <w:rFonts w:ascii="Calibri" w:eastAsia="Times New Roman" w:hAnsi="Calibri" w:cs="Times New Roman"/>
            <w:color w:val="0000FF"/>
            <w:sz w:val="20"/>
            <w:szCs w:val="20"/>
            <w:u w:val="single"/>
            <w:shd w:val="clear" w:color="auto" w:fill="FFFFFF"/>
            <w:lang w:eastAsia="de-AT"/>
          </w:rPr>
          <w:t>russische-truppen-stehen-offenbar-kurz-vor-strategisch-</w:t>
        </w:r>
        <w:r w:rsidR="00702457" w:rsidRPr="00702457">
          <w:rPr>
            <w:rFonts w:ascii="Calibri" w:eastAsia="Times New Roman" w:hAnsi="Calibri" w:cs="Times New Roman"/>
            <w:color w:val="0000FF"/>
            <w:sz w:val="20"/>
            <w:szCs w:val="20"/>
            <w:shd w:val="clear" w:color="auto" w:fill="FFFFFF"/>
            <w:lang w:eastAsia="de-AT"/>
          </w:rPr>
          <w:t>wichtiger-stadt</w:t>
        </w:r>
        <w:r w:rsidR="00702457" w:rsidRPr="00702457">
          <w:rPr>
            <w:rFonts w:ascii="Calibri" w:eastAsia="Times New Roman" w:hAnsi="Calibri" w:cs="Times New Roman"/>
            <w:color w:val="0000FF"/>
            <w:sz w:val="20"/>
            <w:szCs w:val="20"/>
            <w:u w:val="single"/>
            <w:shd w:val="clear" w:color="auto" w:fill="FFFFFF"/>
            <w:lang w:eastAsia="de-AT"/>
          </w:rPr>
          <w:t>-12869365.html</w:t>
        </w:r>
      </w:hyperlink>
      <w:r w:rsidR="00702457" w:rsidRPr="00702457">
        <w:rPr>
          <w:rFonts w:ascii="Calibri" w:eastAsia="Times New Roman" w:hAnsi="Calibri" w:cs="Times New Roman"/>
          <w:sz w:val="20"/>
          <w:szCs w:val="20"/>
          <w:shd w:val="clear" w:color="auto" w:fill="FFFFFF"/>
          <w:lang w:eastAsia="de-AT"/>
        </w:rPr>
        <w:t xml:space="preserve"> &gt;&gt;  </w:t>
      </w:r>
      <w:r w:rsidR="00702457" w:rsidRPr="00702457">
        <w:rPr>
          <w:rFonts w:ascii="Calibri" w:eastAsia="Times New Roman" w:hAnsi="Calibri" w:cs="Times New Roman"/>
          <w:b/>
          <w:i/>
          <w:sz w:val="20"/>
          <w:szCs w:val="20"/>
          <w:shd w:val="clear" w:color="auto" w:fill="FFFFFF"/>
          <w:lang w:eastAsia="de-AT"/>
        </w:rPr>
        <w:t>mit KARTE &gt;</w:t>
      </w: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b/>
          <w:i/>
          <w:sz w:val="20"/>
          <w:szCs w:val="20"/>
          <w:shd w:val="clear" w:color="auto" w:fill="FFFFFF"/>
          <w:lang w:eastAsia="de-AT"/>
        </w:rPr>
      </w:pPr>
      <w:hyperlink r:id="rId1541" w:history="1">
        <w:r w:rsidR="00702457" w:rsidRPr="00702457">
          <w:rPr>
            <w:rFonts w:ascii="Calibri" w:eastAsia="Times New Roman" w:hAnsi="Calibri" w:cs="Times New Roman"/>
            <w:color w:val="0000FF"/>
            <w:sz w:val="20"/>
            <w:szCs w:val="20"/>
            <w:u w:val="single"/>
            <w:shd w:val="clear" w:color="auto" w:fill="FFFFFF"/>
            <w:lang w:eastAsia="de-AT"/>
          </w:rPr>
          <w:t>https://www.fr.de/politik/wladimir-putin-</w:t>
        </w:r>
        <w:r w:rsidR="00702457" w:rsidRPr="00702457">
          <w:rPr>
            <w:rFonts w:ascii="Calibri" w:eastAsia="Times New Roman" w:hAnsi="Calibri" w:cs="Times New Roman"/>
            <w:color w:val="0000FF"/>
            <w:sz w:val="20"/>
            <w:szCs w:val="20"/>
            <w:shd w:val="clear" w:color="auto" w:fill="FFFFFF"/>
            <w:lang w:eastAsia="de-AT"/>
          </w:rPr>
          <w:t>russland-front-ukraine-krieg-pokrowsk-erfolge-verluste</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93468074.html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Russlands Aufklärungstruppen sollen bereits in der Frontstadt </w:t>
      </w:r>
      <w:r w:rsidR="00702457" w:rsidRPr="00702457">
        <w:rPr>
          <w:rFonts w:ascii="Calibri" w:eastAsia="Times New Roman" w:hAnsi="Calibri" w:cs="Times New Roman"/>
          <w:b/>
          <w:sz w:val="20"/>
          <w:szCs w:val="20"/>
          <w:lang w:eastAsia="de-AT"/>
        </w:rPr>
        <w:t xml:space="preserve">Pokrowsk </w:t>
      </w:r>
      <w:r w:rsidR="00702457" w:rsidRPr="00702457">
        <w:rPr>
          <w:rFonts w:ascii="Calibri" w:eastAsia="Times New Roman" w:hAnsi="Calibri" w:cs="Times New Roman"/>
          <w:sz w:val="20"/>
          <w:szCs w:val="20"/>
          <w:lang w:eastAsia="de-AT"/>
        </w:rPr>
        <w:t xml:space="preserve">sein. Die Regierung der Ukraine warnt vor übereilten Friedensverhandlungen..... Das ukrainische Militär habe allerdings vor </w:t>
      </w:r>
      <w:proofErr w:type="gramStart"/>
      <w:r w:rsidR="00702457" w:rsidRPr="00702457">
        <w:rPr>
          <w:rFonts w:ascii="Calibri" w:eastAsia="Times New Roman" w:hAnsi="Calibri" w:cs="Times New Roman"/>
          <w:sz w:val="20"/>
          <w:szCs w:val="20"/>
          <w:lang w:eastAsia="de-AT"/>
        </w:rPr>
        <w:t>Kurzem</w:t>
      </w:r>
      <w:proofErr w:type="gramEnd"/>
      <w:r w:rsidR="00702457" w:rsidRPr="00702457">
        <w:rPr>
          <w:rFonts w:ascii="Calibri" w:eastAsia="Times New Roman" w:hAnsi="Calibri" w:cs="Times New Roman"/>
          <w:sz w:val="20"/>
          <w:szCs w:val="20"/>
          <w:lang w:eastAsia="de-AT"/>
        </w:rPr>
        <w:t xml:space="preserve"> die Einnahme einiger ukrainischer Stellungen in der Nähe der Stadt durch Russlands Truppen gemeldet. Auch andere militärische Beobachter meldeten russische Vorstöße in der Nähe der Stadt. Weitere Zivilisten, die noch in Pokrowsk ausharrten, seien evakuiert worden. Pokrowsk gilt als zentraler Logistikknoten der Verteidiger im Ukraine-Krieg..... liegt Pokrowsk nahe der Grenze zur benachbarten Oblast Saporischschja, die immer heftiger vom Krieg betroffen ist  &gt;&gt;&gt; </w:t>
      </w:r>
      <w:r w:rsidR="00702457" w:rsidRPr="00702457">
        <w:rPr>
          <w:rFonts w:ascii="Calibri" w:eastAsia="Times New Roman" w:hAnsi="Calibri" w:cs="Times New Roman"/>
          <w:b/>
          <w:i/>
          <w:sz w:val="20"/>
          <w:szCs w:val="20"/>
          <w:shd w:val="clear" w:color="auto" w:fill="FFFFFF"/>
          <w:lang w:eastAsia="de-AT"/>
        </w:rPr>
        <w:t>mit KARTE &gt;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542" w:history="1">
        <w:r w:rsidR="00702457" w:rsidRPr="00702457">
          <w:rPr>
            <w:rFonts w:ascii="Calibri" w:eastAsia="Times New Roman" w:hAnsi="Calibri" w:cs="Times New Roman"/>
            <w:color w:val="0000FF"/>
            <w:sz w:val="20"/>
            <w:szCs w:val="20"/>
            <w:u w:val="single"/>
            <w:shd w:val="clear" w:color="auto" w:fill="FFFFFF"/>
            <w:lang w:eastAsia="de-AT"/>
          </w:rPr>
          <w:t>https://www.fr.de/politik/dramatische-lage-im-ukraine-krieg-</w:t>
        </w:r>
        <w:r w:rsidR="00702457" w:rsidRPr="00702457">
          <w:rPr>
            <w:rFonts w:ascii="Calibri" w:eastAsia="Times New Roman" w:hAnsi="Calibri" w:cs="Times New Roman"/>
            <w:color w:val="000000"/>
            <w:sz w:val="20"/>
            <w:szCs w:val="20"/>
            <w:shd w:val="clear" w:color="auto" w:fill="FFFFFF"/>
            <w:lang w:eastAsia="de-AT"/>
          </w:rPr>
          <w:t>putins-soldaten-kesseln-ukrainer-ein-foto-zeigt-details</w:t>
        </w:r>
        <w:r w:rsidR="00702457" w:rsidRPr="00702457">
          <w:rPr>
            <w:rFonts w:ascii="Calibri" w:eastAsia="Times New Roman" w:hAnsi="Calibri" w:cs="Times New Roman"/>
            <w:color w:val="0000FF"/>
            <w:sz w:val="20"/>
            <w:szCs w:val="20"/>
            <w:u w:val="single"/>
            <w:shd w:val="clear" w:color="auto" w:fill="FFFFFF"/>
            <w:lang w:eastAsia="de-AT"/>
          </w:rPr>
          <w:t>-zr-</w:t>
        </w:r>
        <w:r w:rsidR="00702457" w:rsidRPr="00702457">
          <w:rPr>
            <w:rFonts w:ascii="Calibri" w:eastAsia="Times New Roman" w:hAnsi="Calibri" w:cs="Times New Roman"/>
            <w:color w:val="0000FF"/>
            <w:sz w:val="16"/>
            <w:szCs w:val="20"/>
            <w:u w:val="single"/>
            <w:shd w:val="clear" w:color="auto" w:fill="FFFFFF"/>
            <w:lang w:eastAsia="de-AT"/>
          </w:rPr>
          <w:t>93467664.htm</w:t>
        </w:r>
        <w:r w:rsidR="00702457" w:rsidRPr="00702457">
          <w:rPr>
            <w:rFonts w:ascii="Calibri" w:eastAsia="Times New Roman" w:hAnsi="Calibri" w:cs="Times New Roman"/>
            <w:color w:val="0000FF"/>
            <w:sz w:val="20"/>
            <w:szCs w:val="20"/>
            <w:u w:val="single"/>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Die Lage an der Ostfront verschlechtert sich für die Ukraine immer weiter.... Laut den Analysten ist Putins Armee in den Dörfern Nowotrojizke, Uspenka, Kurachowe</w:t>
      </w:r>
      <w:proofErr w:type="gramStart"/>
      <w:r w:rsidR="00702457" w:rsidRPr="00702457">
        <w:rPr>
          <w:rFonts w:ascii="Calibri" w:eastAsia="Times New Roman" w:hAnsi="Calibri" w:cs="Times New Roman"/>
          <w:sz w:val="20"/>
          <w:szCs w:val="20"/>
          <w:lang w:eastAsia="de-AT"/>
        </w:rPr>
        <w:t>,Sonziwka</w:t>
      </w:r>
      <w:proofErr w:type="gramEnd"/>
      <w:r w:rsidR="00702457" w:rsidRPr="00702457">
        <w:rPr>
          <w:rFonts w:ascii="Calibri" w:eastAsia="Times New Roman" w:hAnsi="Calibri" w:cs="Times New Roman"/>
          <w:sz w:val="20"/>
          <w:szCs w:val="20"/>
          <w:lang w:eastAsia="de-AT"/>
        </w:rPr>
        <w:t xml:space="preserve"> und in der Nähe von Wesely Hai im Gebiet Donezk vorgerückt. Das zeigt ein </w:t>
      </w:r>
      <w:hyperlink r:id="rId1543" w:tgtFrame="_blank" w:history="1">
        <w:r w:rsidR="00702457" w:rsidRPr="00702457">
          <w:rPr>
            <w:rFonts w:ascii="Calibri" w:eastAsia="Times New Roman" w:hAnsi="Calibri" w:cs="Times New Roman"/>
            <w:color w:val="0000FF"/>
            <w:sz w:val="20"/>
            <w:szCs w:val="20"/>
            <w:u w:val="single"/>
            <w:lang w:eastAsia="de-AT"/>
          </w:rPr>
          <w:t>Foto von DeepState</w:t>
        </w:r>
      </w:hyperlink>
      <w:r w:rsidR="00702457" w:rsidRPr="00702457">
        <w:rPr>
          <w:rFonts w:ascii="Calibri" w:eastAsia="Times New Roman" w:hAnsi="Calibri" w:cs="Times New Roman"/>
          <w:sz w:val="20"/>
          <w:szCs w:val="20"/>
          <w:lang w:eastAsia="de-AT"/>
        </w:rPr>
        <w:t xml:space="preserve"> ... Dort versuche Russland, die Verteidigungslinien im </w:t>
      </w:r>
      <w:hyperlink r:id="rId1544" w:tooltip="Ukraine-Krieg" w:history="1">
        <w:r w:rsidR="00702457" w:rsidRPr="00702457">
          <w:rPr>
            <w:rFonts w:ascii="Calibri" w:eastAsia="Times New Roman" w:hAnsi="Calibri" w:cs="Times New Roman"/>
            <w:color w:val="0000FF"/>
            <w:sz w:val="20"/>
            <w:szCs w:val="20"/>
            <w:u w:val="single"/>
            <w:lang w:eastAsia="de-AT"/>
          </w:rPr>
          <w:t>Ukraine-Krieg</w:t>
        </w:r>
      </w:hyperlink>
      <w:r w:rsidR="00702457" w:rsidRPr="00702457">
        <w:rPr>
          <w:rFonts w:ascii="Calibri" w:eastAsia="Times New Roman" w:hAnsi="Calibri" w:cs="Times New Roman"/>
          <w:sz w:val="20"/>
          <w:szCs w:val="20"/>
          <w:lang w:eastAsia="de-AT"/>
        </w:rPr>
        <w:t xml:space="preserve"> von allen Seiten zu durchbrechen. Wenige Dörfer spielten beim Halten der Frontlinie eine entscheidende Rolle. Von diesen Orten versuchten die russischen Angreifer das Dorf Uspenka zu stürmen. Dort drohe den ukrainischen Soldaten eine Einkesselung.</w:t>
      </w:r>
      <w:r w:rsidR="00702457" w:rsidRPr="00702457">
        <w:rPr>
          <w:rFonts w:ascii="Calibri" w:eastAsia="Times New Roman" w:hAnsi="Calibri" w:cs="Times New Roman"/>
          <w:sz w:val="24"/>
          <w:szCs w:val="24"/>
          <w:lang w:eastAsia="de-AT"/>
        </w:rPr>
        <w:t xml:space="preserve"> </w:t>
      </w:r>
      <w:r w:rsidR="00702457" w:rsidRPr="00702457">
        <w:rPr>
          <w:rFonts w:ascii="Calibri" w:eastAsia="Times New Roman" w:hAnsi="Calibri" w:cs="Times New Roman"/>
          <w:sz w:val="20"/>
          <w:szCs w:val="20"/>
          <w:lang w:eastAsia="de-AT"/>
        </w:rPr>
        <w:t xml:space="preserve">Allerdings drohen Einkessellungen in mehreren Siedlungen gleichzeitig, schreiben die </w:t>
      </w:r>
      <w:r w:rsidR="00702457" w:rsidRPr="00702457">
        <w:rPr>
          <w:rFonts w:ascii="Calibri" w:eastAsia="Times New Roman" w:hAnsi="Calibri" w:cs="Times New Roman"/>
          <w:i/>
          <w:iCs/>
          <w:sz w:val="20"/>
          <w:szCs w:val="20"/>
          <w:lang w:eastAsia="de-AT"/>
        </w:rPr>
        <w:t>DeepState</w:t>
      </w:r>
      <w:r w:rsidR="00702457" w:rsidRPr="00702457">
        <w:rPr>
          <w:rFonts w:ascii="Calibri" w:eastAsia="Times New Roman" w:hAnsi="Calibri" w:cs="Times New Roman"/>
          <w:sz w:val="20"/>
          <w:szCs w:val="20"/>
          <w:lang w:eastAsia="de-AT"/>
        </w:rPr>
        <w:t xml:space="preserve">-Analysten. Der Grund: eine mangelnde Koordination der </w:t>
      </w:r>
      <w:r w:rsidR="00702457" w:rsidRPr="00702457">
        <w:rPr>
          <w:rFonts w:ascii="Calibri" w:eastAsia="Times New Roman" w:hAnsi="Calibri" w:cs="Times New Roman"/>
          <w:sz w:val="20"/>
          <w:szCs w:val="20"/>
          <w:lang w:eastAsia="de-AT"/>
        </w:rPr>
        <w:lastRenderedPageBreak/>
        <w:t>ukrainischen Truppen. Die Situation sei „für alle kritisch“. Die quantitative Überlegenheit der russischen Streitkräfte könnte die Ukraine überfordern</w:t>
      </w: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545" w:history="1">
        <w:r w:rsidR="00702457" w:rsidRPr="00702457">
          <w:rPr>
            <w:rFonts w:ascii="Calibri" w:eastAsia="Times New Roman" w:hAnsi="Calibri" w:cs="Times New Roman"/>
            <w:color w:val="0000FF"/>
            <w:sz w:val="20"/>
            <w:szCs w:val="20"/>
            <w:u w:val="single"/>
            <w:lang w:eastAsia="de-AT"/>
          </w:rPr>
          <w:t>https://www.focus.de/politik/ausland/ukraine-krise/</w:t>
        </w:r>
        <w:r w:rsidR="00702457" w:rsidRPr="00702457">
          <w:rPr>
            <w:rFonts w:ascii="Calibri" w:eastAsia="Times New Roman" w:hAnsi="Calibri" w:cs="Times New Roman"/>
            <w:color w:val="000000"/>
            <w:sz w:val="20"/>
            <w:szCs w:val="20"/>
            <w:lang w:eastAsia="de-AT"/>
          </w:rPr>
          <w:t>kampf-um-pokrowsk</w:t>
        </w:r>
        <w:r w:rsidR="00702457" w:rsidRPr="00702457">
          <w:rPr>
            <w:rFonts w:ascii="Calibri" w:eastAsia="Times New Roman" w:hAnsi="Calibri" w:cs="Times New Roman"/>
            <w:color w:val="0000FF"/>
            <w:sz w:val="20"/>
            <w:szCs w:val="20"/>
            <w:lang w:eastAsia="de-AT"/>
          </w:rPr>
          <w:t>-jetzt-stehen-putins-truppen-in-der</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ukraine-vor-dem-tor-nach-donezk</w:t>
        </w:r>
        <w:r w:rsidR="00702457" w:rsidRPr="00702457">
          <w:rPr>
            <w:rFonts w:ascii="Calibri" w:eastAsia="Times New Roman" w:hAnsi="Calibri" w:cs="Times New Roman"/>
            <w:color w:val="0000FF"/>
            <w:sz w:val="16"/>
            <w:szCs w:val="20"/>
            <w:u w:val="single"/>
            <w:lang w:eastAsia="de-AT"/>
          </w:rPr>
          <w:t>_id_260560364.htm</w:t>
        </w:r>
        <w:r w:rsidR="00702457" w:rsidRPr="00702457">
          <w:rPr>
            <w:rFonts w:ascii="Calibri" w:eastAsia="Times New Roman" w:hAnsi="Calibri" w:cs="Times New Roman"/>
            <w:color w:val="0000FF"/>
            <w:sz w:val="20"/>
            <w:szCs w:val="20"/>
            <w:u w:val="single"/>
            <w:lang w:eastAsia="de-AT"/>
          </w:rPr>
          <w:t>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46" w:history="1">
        <w:r w:rsidR="00702457" w:rsidRPr="00702457">
          <w:rPr>
            <w:rFonts w:ascii="Calibri" w:eastAsia="Times New Roman" w:hAnsi="Calibri" w:cs="Times New Roman"/>
            <w:color w:val="0000FF"/>
            <w:sz w:val="20"/>
            <w:szCs w:val="20"/>
            <w:u w:val="single"/>
            <w:shd w:val="clear" w:color="auto" w:fill="FFFFFF"/>
            <w:lang w:eastAsia="de-AT"/>
          </w:rPr>
          <w:t>https://en.defence-ua.com/weapon_and_tech/</w:t>
        </w:r>
        <w:r w:rsidR="00702457" w:rsidRPr="00702457">
          <w:rPr>
            <w:rFonts w:ascii="Calibri" w:eastAsia="Times New Roman" w:hAnsi="Calibri" w:cs="Times New Roman"/>
            <w:color w:val="0000FF"/>
            <w:sz w:val="20"/>
            <w:szCs w:val="20"/>
            <w:shd w:val="clear" w:color="auto" w:fill="FFFFFF"/>
            <w:lang w:eastAsia="de-AT"/>
          </w:rPr>
          <w:t>ukrainian_drones_destroy_tanks_artillery_and_key_enemy_infrastructure_in_a_decisive_o</w:t>
        </w:r>
        <w:r w:rsidR="00702457" w:rsidRPr="00702457">
          <w:rPr>
            <w:rFonts w:ascii="Calibri" w:eastAsia="Times New Roman" w:hAnsi="Calibri" w:cs="Times New Roman"/>
            <w:color w:val="0000FF"/>
            <w:sz w:val="20"/>
            <w:szCs w:val="20"/>
            <w:u w:val="single"/>
            <w:shd w:val="clear" w:color="auto" w:fill="FFFFFF"/>
            <w:lang w:eastAsia="de-AT"/>
          </w:rPr>
          <w:t>peration_in_</w:t>
        </w:r>
        <w:r w:rsidR="00702457" w:rsidRPr="00702457">
          <w:rPr>
            <w:rFonts w:ascii="Calibri" w:eastAsia="Times New Roman" w:hAnsi="Calibri" w:cs="Times New Roman"/>
            <w:color w:val="000000"/>
            <w:sz w:val="20"/>
            <w:szCs w:val="20"/>
            <w:shd w:val="clear" w:color="auto" w:fill="FFFFFF"/>
            <w:lang w:eastAsia="de-AT"/>
          </w:rPr>
          <w:t>kupiansk_</w:t>
        </w:r>
        <w:r w:rsidR="00702457" w:rsidRPr="00702457">
          <w:rPr>
            <w:rFonts w:ascii="Calibri" w:eastAsia="Times New Roman" w:hAnsi="Calibri" w:cs="Times New Roman"/>
            <w:color w:val="0000FF"/>
            <w:sz w:val="20"/>
            <w:szCs w:val="20"/>
            <w:u w:val="single"/>
            <w:shd w:val="clear" w:color="auto" w:fill="FFFFFF"/>
            <w:lang w:eastAsia="de-AT"/>
          </w:rPr>
          <w:t>direction-</w:t>
        </w:r>
        <w:r w:rsidR="00702457" w:rsidRPr="00702457">
          <w:rPr>
            <w:rFonts w:ascii="Calibri" w:eastAsia="Times New Roman" w:hAnsi="Calibri" w:cs="Times New Roman"/>
            <w:color w:val="0000FF"/>
            <w:sz w:val="16"/>
            <w:szCs w:val="20"/>
            <w:u w:val="single"/>
            <w:shd w:val="clear" w:color="auto" w:fill="FFFFFF"/>
            <w:lang w:eastAsia="de-AT"/>
          </w:rPr>
          <w:t>12840.html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47" w:history="1">
        <w:r w:rsidR="00702457" w:rsidRPr="00702457">
          <w:rPr>
            <w:rFonts w:ascii="Calibri" w:eastAsia="Times New Roman" w:hAnsi="Calibri" w:cs="Times New Roman"/>
            <w:color w:val="0000FF"/>
            <w:sz w:val="20"/>
            <w:szCs w:val="20"/>
            <w:u w:val="single"/>
            <w:shd w:val="clear" w:color="auto" w:fill="FFFFFF"/>
            <w:lang w:eastAsia="de-AT"/>
          </w:rPr>
          <w:t>https://www.diepresse.com/19173218/</w:t>
        </w:r>
        <w:r w:rsidR="00702457" w:rsidRPr="00702457">
          <w:rPr>
            <w:rFonts w:ascii="Calibri" w:eastAsia="Times New Roman" w:hAnsi="Calibri" w:cs="Times New Roman"/>
            <w:color w:val="0000FF"/>
            <w:sz w:val="20"/>
            <w:szCs w:val="20"/>
            <w:shd w:val="clear" w:color="auto" w:fill="FFFFFF"/>
            <w:lang w:eastAsia="de-AT"/>
          </w:rPr>
          <w:t>russland-attackiert-ukraine-mit-mehr-als-90-raketen-und-200-drohnen</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48" w:history="1">
        <w:r w:rsidR="00702457" w:rsidRPr="00702457">
          <w:rPr>
            <w:rFonts w:ascii="Calibri" w:eastAsia="Times New Roman" w:hAnsi="Calibri" w:cs="Times New Roman"/>
            <w:color w:val="0000FF"/>
            <w:sz w:val="20"/>
            <w:szCs w:val="20"/>
            <w:u w:val="single"/>
            <w:shd w:val="clear" w:color="auto" w:fill="FFFFFF"/>
            <w:lang w:eastAsia="de-AT"/>
          </w:rPr>
          <w:t>https://www.nachrichten.at/politik/aussenpolitik/</w:t>
        </w:r>
        <w:r w:rsidR="00702457" w:rsidRPr="00702457">
          <w:rPr>
            <w:rFonts w:ascii="Calibri" w:eastAsia="Times New Roman" w:hAnsi="Calibri" w:cs="Times New Roman"/>
            <w:color w:val="000000"/>
            <w:sz w:val="20"/>
            <w:szCs w:val="20"/>
            <w:shd w:val="clear" w:color="auto" w:fill="FFFFFF"/>
            <w:lang w:eastAsia="de-AT"/>
          </w:rPr>
          <w:t>russischer-grossangriff-auf-energieanlagen</w:t>
        </w:r>
        <w:r w:rsidR="00702457" w:rsidRPr="00702457">
          <w:rPr>
            <w:rFonts w:ascii="Calibri" w:eastAsia="Times New Roman" w:hAnsi="Calibri" w:cs="Times New Roman"/>
            <w:color w:val="0000FF"/>
            <w:sz w:val="20"/>
            <w:szCs w:val="20"/>
            <w:u w:val="single"/>
            <w:shd w:val="clear" w:color="auto" w:fill="FFFFFF"/>
            <w:lang w:eastAsia="de-AT"/>
          </w:rPr>
          <w:t>-in-der-ukraine</w:t>
        </w:r>
        <w:r w:rsidR="00702457" w:rsidRPr="00702457">
          <w:rPr>
            <w:rFonts w:ascii="Calibri" w:eastAsia="Times New Roman" w:hAnsi="Calibri" w:cs="Times New Roman"/>
            <w:color w:val="0000FF"/>
            <w:sz w:val="16"/>
            <w:szCs w:val="20"/>
            <w:u w:val="single"/>
            <w:shd w:val="clear" w:color="auto" w:fill="FFFFFF"/>
            <w:lang w:eastAsia="de-AT"/>
          </w:rPr>
          <w:t>;art391,4008473</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49" w:history="1">
        <w:r w:rsidR="00702457" w:rsidRPr="00702457">
          <w:rPr>
            <w:rFonts w:ascii="Calibri" w:eastAsia="Times New Roman" w:hAnsi="Calibri" w:cs="Times New Roman"/>
            <w:color w:val="0000FF"/>
            <w:sz w:val="20"/>
            <w:szCs w:val="20"/>
            <w:u w:val="single"/>
            <w:shd w:val="clear" w:color="auto" w:fill="FFFFFF"/>
            <w:lang w:eastAsia="de-AT"/>
          </w:rPr>
          <w:t>https://www.sn.at/politik/weltpolitik/russland-</w:t>
        </w:r>
        <w:r w:rsidR="00702457" w:rsidRPr="00702457">
          <w:rPr>
            <w:rFonts w:ascii="Calibri" w:eastAsia="Times New Roman" w:hAnsi="Calibri" w:cs="Times New Roman"/>
            <w:color w:val="000000"/>
            <w:sz w:val="20"/>
            <w:szCs w:val="20"/>
            <w:shd w:val="clear" w:color="auto" w:fill="FFFFFF"/>
            <w:lang w:eastAsia="de-AT"/>
          </w:rPr>
          <w:t>ukraine-drohnen</w:t>
        </w:r>
        <w:r w:rsidR="00702457" w:rsidRPr="00702457">
          <w:rPr>
            <w:rFonts w:ascii="Calibri" w:eastAsia="Times New Roman" w:hAnsi="Calibri" w:cs="Times New Roman"/>
            <w:color w:val="0000FF"/>
            <w:sz w:val="16"/>
            <w:szCs w:val="20"/>
            <w:u w:val="single"/>
            <w:shd w:val="clear" w:color="auto" w:fill="FFFFFF"/>
            <w:lang w:eastAsia="de-AT"/>
          </w:rPr>
          <w:t>-170058262</w:t>
        </w:r>
      </w:hyperlink>
      <w:r w:rsidR="00702457" w:rsidRPr="00702457">
        <w:rPr>
          <w:rFonts w:ascii="Calibri" w:eastAsia="Times New Roman" w:hAnsi="Calibri" w:cs="Times New Roman"/>
          <w:sz w:val="20"/>
          <w:szCs w:val="20"/>
          <w:shd w:val="clear" w:color="auto" w:fill="FFFFFF"/>
          <w:lang w:eastAsia="de-AT"/>
        </w:rPr>
        <w:t xml:space="preserve"> Russischer Großangriff</w:t>
      </w:r>
    </w:p>
    <w:p w:rsidR="00702457" w:rsidRPr="00702457" w:rsidRDefault="0070245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t xml:space="preserve"> </w:t>
      </w:r>
      <w:hyperlink r:id="rId1550" w:history="1">
        <w:r w:rsidRPr="00702457">
          <w:rPr>
            <w:rFonts w:ascii="Calibri" w:eastAsia="Times New Roman" w:hAnsi="Calibri" w:cs="Times New Roman"/>
            <w:color w:val="0000FF"/>
            <w:sz w:val="20"/>
            <w:szCs w:val="20"/>
            <w:u w:val="single"/>
            <w:shd w:val="clear" w:color="auto" w:fill="FFFFFF"/>
            <w:lang w:eastAsia="de-AT"/>
          </w:rPr>
          <w:t>https://www.faz.net/aktuell/politik/</w:t>
        </w:r>
        <w:r w:rsidRPr="00702457">
          <w:rPr>
            <w:rFonts w:ascii="Calibri" w:eastAsia="Times New Roman" w:hAnsi="Calibri" w:cs="Times New Roman"/>
            <w:color w:val="0000FF"/>
            <w:sz w:val="20"/>
            <w:szCs w:val="20"/>
            <w:shd w:val="clear" w:color="auto" w:fill="FFFFFF"/>
            <w:lang w:eastAsia="de-AT"/>
          </w:rPr>
          <w:t>russischer-grossangriff-auf-energieanlagen-der-ukraine</w:t>
        </w:r>
        <w:r w:rsidRPr="00702457">
          <w:rPr>
            <w:rFonts w:ascii="Calibri" w:eastAsia="Times New Roman" w:hAnsi="Calibri" w:cs="Times New Roman"/>
            <w:color w:val="0000FF"/>
            <w:sz w:val="20"/>
            <w:szCs w:val="20"/>
            <w:u w:val="single"/>
            <w:shd w:val="clear" w:color="auto" w:fill="FFFFFF"/>
            <w:lang w:eastAsia="de-AT"/>
          </w:rPr>
          <w:t>-1</w:t>
        </w:r>
        <w:r w:rsidRPr="00702457">
          <w:rPr>
            <w:rFonts w:ascii="Calibri" w:eastAsia="Times New Roman" w:hAnsi="Calibri" w:cs="Times New Roman"/>
            <w:color w:val="0000FF"/>
            <w:sz w:val="16"/>
            <w:szCs w:val="20"/>
            <w:u w:val="single"/>
            <w:shd w:val="clear" w:color="auto" w:fill="FFFFFF"/>
            <w:lang w:eastAsia="de-AT"/>
          </w:rPr>
          <w:t>10172975.html</w:t>
        </w:r>
      </w:hyperlink>
      <w:r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51" w:history="1">
        <w:r w:rsidR="00702457" w:rsidRPr="009E0105">
          <w:rPr>
            <w:rFonts w:ascii="Calibri" w:eastAsia="Times New Roman" w:hAnsi="Calibri" w:cs="Times New Roman"/>
            <w:color w:val="0000FF"/>
            <w:sz w:val="20"/>
            <w:szCs w:val="20"/>
            <w:u w:val="single"/>
            <w:shd w:val="clear" w:color="auto" w:fill="FFFFFF"/>
            <w:lang w:eastAsia="de-AT"/>
          </w:rPr>
          <w:t>https://www.tagesschau.de/ausland/europa/</w:t>
        </w:r>
        <w:r w:rsidR="00702457" w:rsidRPr="009E0105">
          <w:rPr>
            <w:rFonts w:ascii="Calibri" w:eastAsia="Times New Roman" w:hAnsi="Calibri" w:cs="Times New Roman"/>
            <w:color w:val="0000FF"/>
            <w:sz w:val="20"/>
            <w:szCs w:val="20"/>
            <w:shd w:val="clear" w:color="auto" w:fill="FFFFFF"/>
            <w:lang w:eastAsia="de-AT"/>
          </w:rPr>
          <w:t>ukraine-russische-angriffe-energie</w:t>
        </w:r>
        <w:r w:rsidR="00702457" w:rsidRPr="009E0105">
          <w:rPr>
            <w:rFonts w:ascii="Calibri" w:eastAsia="Times New Roman" w:hAnsi="Calibri" w:cs="Times New Roman"/>
            <w:color w:val="0000FF"/>
            <w:sz w:val="20"/>
            <w:szCs w:val="20"/>
            <w:u w:val="single"/>
            <w:shd w:val="clear" w:color="auto" w:fill="FFFFFF"/>
            <w:lang w:eastAsia="de-AT"/>
          </w:rPr>
          <w:t>-100.html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2"/>
        </w:num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hyperlink r:id="rId1552" w:history="1">
        <w:r w:rsidR="00702457" w:rsidRPr="009E0105">
          <w:rPr>
            <w:rFonts w:ascii="Calibri" w:eastAsia="Times New Roman" w:hAnsi="Calibri" w:cs="Times New Roman"/>
            <w:color w:val="0000FF"/>
            <w:sz w:val="20"/>
            <w:szCs w:val="20"/>
            <w:u w:val="single"/>
            <w:shd w:val="clear" w:color="auto" w:fill="FFFFFF"/>
            <w:lang w:eastAsia="de-AT"/>
          </w:rPr>
          <w:t>https://www.spiegel.de/ausland/ukraine-russland-krieg-</w:t>
        </w:r>
        <w:r w:rsidR="00702457" w:rsidRPr="009E0105">
          <w:rPr>
            <w:rFonts w:ascii="Calibri" w:eastAsia="Times New Roman" w:hAnsi="Calibri" w:cs="Times New Roman"/>
            <w:color w:val="0000FF"/>
            <w:sz w:val="20"/>
            <w:szCs w:val="20"/>
            <w:shd w:val="clear" w:color="auto" w:fill="FFFFFF"/>
            <w:lang w:eastAsia="de-AT"/>
          </w:rPr>
          <w:t>kyjiw-meldet-erneuten-grossangriff-auf</w:t>
        </w:r>
        <w:r w:rsidR="00702457" w:rsidRPr="009E0105">
          <w:rPr>
            <w:rFonts w:ascii="Calibri" w:eastAsia="Times New Roman" w:hAnsi="Calibri" w:cs="Times New Roman"/>
            <w:color w:val="0000FF"/>
            <w:sz w:val="20"/>
            <w:szCs w:val="20"/>
            <w:u w:val="single"/>
            <w:shd w:val="clear" w:color="auto" w:fill="FFFFFF"/>
            <w:lang w:eastAsia="de-AT"/>
          </w:rPr>
          <w:t>-</w:t>
        </w:r>
        <w:r w:rsidR="00702457" w:rsidRPr="009E0105">
          <w:rPr>
            <w:rFonts w:ascii="Calibri" w:eastAsia="Times New Roman" w:hAnsi="Calibri" w:cs="Times New Roman"/>
            <w:color w:val="0000FF"/>
            <w:sz w:val="20"/>
            <w:szCs w:val="20"/>
            <w:shd w:val="clear" w:color="auto" w:fill="FFFFFF"/>
            <w:lang w:eastAsia="de-AT"/>
          </w:rPr>
          <w:t>energieanlagen-</w:t>
        </w:r>
        <w:r w:rsidR="00702457" w:rsidRPr="009E0105">
          <w:rPr>
            <w:rFonts w:ascii="Calibri" w:eastAsia="Times New Roman" w:hAnsi="Calibri" w:cs="Times New Roman"/>
            <w:color w:val="0000FF"/>
            <w:sz w:val="16"/>
            <w:szCs w:val="20"/>
            <w:u w:val="single"/>
            <w:shd w:val="clear" w:color="auto" w:fill="FFFFFF"/>
            <w:lang w:eastAsia="de-AT"/>
          </w:rPr>
          <w:t>a-8f488d8c-1f25-4ce8-b94a-e4dce6bf407</w:t>
        </w:r>
        <w:r w:rsidR="00702457" w:rsidRPr="009E0105">
          <w:rPr>
            <w:rFonts w:ascii="Calibri" w:eastAsia="Times New Roman" w:hAnsi="Calibri" w:cs="Times New Roman"/>
            <w:color w:val="0000FF"/>
            <w:sz w:val="20"/>
            <w:szCs w:val="20"/>
            <w:u w:val="single"/>
            <w:shd w:val="clear" w:color="auto" w:fill="FFFFFF"/>
            <w:lang w:eastAsia="de-AT"/>
          </w:rPr>
          <w:t>1</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2"/>
        </w:numPr>
        <w:pBdr>
          <w:right w:val="single" w:sz="4" w:space="4" w:color="auto"/>
        </w:pBdr>
        <w:shd w:val="clear" w:color="auto" w:fill="F2F2F2"/>
        <w:spacing w:after="0" w:line="240" w:lineRule="auto"/>
        <w:ind w:left="0"/>
        <w:rPr>
          <w:rFonts w:ascii="Calibri" w:eastAsia="Times New Roman" w:hAnsi="Calibri" w:cs="Times New Roman"/>
          <w:i/>
          <w:sz w:val="20"/>
          <w:szCs w:val="20"/>
          <w:lang w:val="en-US" w:eastAsia="de-AT"/>
        </w:rPr>
      </w:pPr>
      <w:hyperlink r:id="rId1553" w:history="1">
        <w:r w:rsidR="00702457" w:rsidRPr="00702457">
          <w:rPr>
            <w:rFonts w:ascii="Calibri" w:eastAsia="Times New Roman" w:hAnsi="Calibri" w:cs="Times New Roman"/>
            <w:color w:val="0000FF"/>
            <w:sz w:val="20"/>
            <w:szCs w:val="20"/>
            <w:u w:val="single"/>
            <w:shd w:val="clear" w:color="auto" w:fill="FFFFFF"/>
            <w:lang w:val="en-US" w:eastAsia="de-AT"/>
          </w:rPr>
          <w:t>https://www.youtube.com/watch?v=cyK_1VPMz9Q</w:t>
        </w:r>
      </w:hyperlink>
      <w:r w:rsidR="00702457" w:rsidRPr="00702457">
        <w:rPr>
          <w:rFonts w:ascii="Calibri" w:eastAsia="Times New Roman" w:hAnsi="Calibri" w:cs="Times New Roman"/>
          <w:sz w:val="20"/>
          <w:szCs w:val="20"/>
          <w:shd w:val="clear" w:color="auto" w:fill="FFFFFF"/>
          <w:lang w:val="en-US" w:eastAsia="de-AT"/>
        </w:rPr>
        <w:t xml:space="preserve">   </w:t>
      </w:r>
      <w:r w:rsidR="00702457" w:rsidRPr="00702457">
        <w:rPr>
          <w:rFonts w:ascii="Calibri" w:eastAsia="Times New Roman" w:hAnsi="Calibri" w:cs="Times New Roman"/>
          <w:sz w:val="20"/>
          <w:szCs w:val="20"/>
          <w:lang w:val="en-US" w:eastAsia="de-AT"/>
        </w:rPr>
        <w:t xml:space="preserve">Russia launches nearly 300 missiles and drones in attack on Ukraine energy infrastructure </w:t>
      </w:r>
      <w:r w:rsidR="00702457" w:rsidRPr="00702457">
        <w:rPr>
          <w:rFonts w:ascii="Calibri" w:eastAsia="Times New Roman" w:hAnsi="Calibri" w:cs="Times New Roman"/>
          <w:i/>
          <w:sz w:val="20"/>
          <w:szCs w:val="20"/>
          <w:lang w:val="en-US" w:eastAsia="de-AT"/>
        </w:rPr>
        <w:t>| DW News  13.12.24</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b/>
          <w:i/>
          <w:sz w:val="20"/>
          <w:szCs w:val="20"/>
          <w:shd w:val="clear" w:color="auto" w:fill="FFFFFF"/>
          <w:lang w:eastAsia="de-AT"/>
        </w:rPr>
      </w:pPr>
      <w:hyperlink r:id="rId1554" w:history="1">
        <w:r w:rsidR="00702457" w:rsidRPr="00702457">
          <w:rPr>
            <w:rFonts w:ascii="Calibri" w:eastAsia="Times New Roman" w:hAnsi="Calibri" w:cs="Times New Roman"/>
            <w:color w:val="0000FF"/>
            <w:sz w:val="20"/>
            <w:szCs w:val="20"/>
            <w:u w:val="single"/>
            <w:shd w:val="clear" w:color="auto" w:fill="FFFFFF"/>
            <w:lang w:eastAsia="de-AT"/>
          </w:rPr>
          <w:t>https://www.n-tv.de/politik/</w:t>
        </w:r>
        <w:r w:rsidR="00702457" w:rsidRPr="00702457">
          <w:rPr>
            <w:rFonts w:ascii="Calibri" w:eastAsia="Times New Roman" w:hAnsi="Calibri" w:cs="Times New Roman"/>
            <w:color w:val="0000FF"/>
            <w:sz w:val="20"/>
            <w:szCs w:val="20"/>
            <w:shd w:val="clear" w:color="auto" w:fill="FFFFFF"/>
            <w:lang w:eastAsia="de-AT"/>
          </w:rPr>
          <w:t>Partisanen-observieren-russischen-Konvoi-in-der-Suedukraine</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article25429134.html</w:t>
        </w:r>
      </w:hyperlink>
      <w:r w:rsidR="00702457" w:rsidRPr="00702457">
        <w:rPr>
          <w:rFonts w:ascii="Calibri" w:eastAsia="Times New Roman" w:hAnsi="Calibri" w:cs="Times New Roman"/>
          <w:sz w:val="20"/>
          <w:szCs w:val="20"/>
          <w:shd w:val="clear" w:color="auto" w:fill="FFFFFF"/>
          <w:lang w:eastAsia="de-AT"/>
        </w:rPr>
        <w:t xml:space="preserve"> &gt; </w:t>
      </w:r>
      <w:r w:rsidR="00702457" w:rsidRPr="00702457">
        <w:rPr>
          <w:rFonts w:ascii="Calibri" w:eastAsia="Times New Roman" w:hAnsi="Calibri" w:cs="Times New Roman"/>
          <w:b/>
          <w:i/>
          <w:sz w:val="20"/>
          <w:szCs w:val="20"/>
          <w:shd w:val="clear" w:color="auto" w:fill="FFFFFF"/>
          <w:lang w:eastAsia="de-AT"/>
        </w:rPr>
        <w:t>mit KARTE &gt;</w:t>
      </w: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555" w:history="1">
        <w:r w:rsidR="00702457" w:rsidRPr="00702457">
          <w:rPr>
            <w:rFonts w:ascii="Calibri" w:eastAsia="Times New Roman" w:hAnsi="Calibri" w:cs="Times New Roman"/>
            <w:color w:val="0000FF"/>
            <w:sz w:val="20"/>
            <w:szCs w:val="20"/>
            <w:u w:val="single"/>
            <w:shd w:val="clear" w:color="auto" w:fill="FFFFFF"/>
            <w:lang w:eastAsia="de-AT"/>
          </w:rPr>
          <w:t>https://www.fr.de/politik/ukraine-krieg-russland-verluste-front-halbinsel-</w:t>
        </w:r>
        <w:r w:rsidR="00702457" w:rsidRPr="00702457">
          <w:rPr>
            <w:rFonts w:ascii="Calibri" w:eastAsia="Times New Roman" w:hAnsi="Calibri" w:cs="Times New Roman"/>
            <w:color w:val="000000"/>
            <w:sz w:val="20"/>
            <w:szCs w:val="20"/>
            <w:shd w:val="clear" w:color="auto" w:fill="FFFFFF"/>
            <w:lang w:eastAsia="de-AT"/>
          </w:rPr>
          <w:t>krim-truppen-bewegungen</w:t>
        </w:r>
        <w:r w:rsidR="00702457" w:rsidRPr="00702457">
          <w:rPr>
            <w:rFonts w:ascii="Calibri" w:eastAsia="Times New Roman" w:hAnsi="Calibri" w:cs="Times New Roman"/>
            <w:color w:val="0000FF"/>
            <w:sz w:val="20"/>
            <w:szCs w:val="20"/>
            <w:u w:val="single"/>
            <w:shd w:val="clear" w:color="auto" w:fill="FFFFFF"/>
            <w:lang w:eastAsia="de-AT"/>
          </w:rPr>
          <w:t>-offensive-news-93466733.html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Truppenbewegungen auf der Krim: Putin lässt Offensive gegen Ukraine </w:t>
      </w:r>
      <w:proofErr w:type="gramStart"/>
      <w:r w:rsidR="00702457" w:rsidRPr="00702457">
        <w:rPr>
          <w:rFonts w:ascii="Calibri" w:eastAsia="Times New Roman" w:hAnsi="Calibri" w:cs="Times New Roman"/>
          <w:sz w:val="20"/>
          <w:szCs w:val="20"/>
          <w:lang w:eastAsia="de-AT"/>
        </w:rPr>
        <w:t>vorbereiten .....</w:t>
      </w:r>
      <w:proofErr w:type="gramEnd"/>
      <w:r w:rsidR="00702457" w:rsidRPr="00702457">
        <w:rPr>
          <w:rFonts w:ascii="Calibri" w:eastAsia="Times New Roman" w:hAnsi="Calibri" w:cs="Times New Roman"/>
          <w:sz w:val="20"/>
          <w:szCs w:val="20"/>
          <w:lang w:eastAsia="de-AT"/>
        </w:rPr>
        <w:t xml:space="preserve"> wie ein russischer Konvoi, bestehend aus einer Vielzahl von Fahrzeugen, darunter Panzer und Mannschaftstransporter, sich auf den Weg zur </w:t>
      </w:r>
      <w:hyperlink r:id="rId1556" w:history="1">
        <w:r w:rsidR="00702457" w:rsidRPr="00702457">
          <w:rPr>
            <w:rFonts w:ascii="Calibri" w:eastAsia="Times New Roman" w:hAnsi="Calibri" w:cs="Times New Roman"/>
            <w:color w:val="0000FF"/>
            <w:sz w:val="20"/>
            <w:szCs w:val="20"/>
            <w:u w:val="single"/>
            <w:lang w:eastAsia="de-AT"/>
          </w:rPr>
          <w:t>Ukraine</w:t>
        </w:r>
      </w:hyperlink>
      <w:r w:rsidR="00702457" w:rsidRPr="00702457">
        <w:rPr>
          <w:rFonts w:ascii="Calibri" w:eastAsia="Times New Roman" w:hAnsi="Calibri" w:cs="Times New Roman"/>
          <w:sz w:val="20"/>
          <w:szCs w:val="20"/>
          <w:lang w:eastAsia="de-AT"/>
        </w:rPr>
        <w:t>-Front in Richtung Saporischschja gemacht hatte. Die Bewegung der Truppen könnte auf eine bevorstehende Offensive der russischen Armee in der Region Saporischschja hindeuten, urteilen die Partisanen</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val="x-none" w:eastAsia="de-AT"/>
        </w:rPr>
      </w:pP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557" w:history="1">
        <w:r w:rsidR="00702457" w:rsidRPr="00702457">
          <w:rPr>
            <w:rFonts w:ascii="Calibri" w:eastAsia="Times New Roman" w:hAnsi="Calibri" w:cs="Times New Roman"/>
            <w:color w:val="0000FF"/>
            <w:sz w:val="20"/>
            <w:szCs w:val="20"/>
            <w:u w:val="single"/>
            <w:shd w:val="clear" w:color="auto" w:fill="FFFFFF"/>
            <w:lang w:eastAsia="de-AT"/>
          </w:rPr>
          <w:t>https://taz.de/Desastroese-Lage-in-der-Ukraine/!6054070/</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Kyjiws Wunschzettel bleibt im dritten Kriegswinter </w:t>
      </w:r>
      <w:proofErr w:type="gramStart"/>
      <w:r w:rsidR="00702457" w:rsidRPr="00702457">
        <w:rPr>
          <w:rFonts w:ascii="Calibri" w:eastAsia="Times New Roman" w:hAnsi="Calibri" w:cs="Times New Roman"/>
          <w:sz w:val="20"/>
          <w:szCs w:val="20"/>
          <w:lang w:eastAsia="de-AT"/>
        </w:rPr>
        <w:t>unerfüllt ....</w:t>
      </w:r>
      <w:proofErr w:type="gramEnd"/>
      <w:r w:rsidR="00702457" w:rsidRPr="00702457">
        <w:rPr>
          <w:rFonts w:ascii="Calibri" w:eastAsia="Times New Roman" w:hAnsi="Calibri" w:cs="Times New Roman"/>
          <w:sz w:val="20"/>
          <w:szCs w:val="20"/>
          <w:lang w:eastAsia="de-AT"/>
        </w:rPr>
        <w:t xml:space="preserve"> So tragisch es ist: Der Ukraine läuft die Zeit davon, und das immer schneller. Da helfen auch keine deutschen Wahlkampfbesuche mit hohlen Versprechen. </w:t>
      </w: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558" w:history="1">
        <w:r w:rsidR="00702457" w:rsidRPr="00702457">
          <w:rPr>
            <w:rFonts w:ascii="Calibri" w:eastAsia="Times New Roman" w:hAnsi="Calibri" w:cs="Times New Roman"/>
            <w:color w:val="0000FF"/>
            <w:sz w:val="20"/>
            <w:szCs w:val="20"/>
            <w:u w:val="single"/>
            <w:lang w:eastAsia="de-AT"/>
          </w:rPr>
          <w:t>https://www.welt.de/politik/ausland/article254858532/</w:t>
        </w:r>
        <w:r w:rsidR="00702457" w:rsidRPr="00702457">
          <w:rPr>
            <w:rFonts w:ascii="Calibri" w:eastAsia="Times New Roman" w:hAnsi="Calibri" w:cs="Times New Roman"/>
            <w:b/>
            <w:color w:val="0000FF"/>
            <w:sz w:val="20"/>
            <w:szCs w:val="20"/>
            <w:lang w:eastAsia="de-AT"/>
          </w:rPr>
          <w:t>Militaerhilfe-USA-geben-weiteres-Paket-fuer-die-Ukraine</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b/>
            <w:color w:val="0000FF"/>
            <w:sz w:val="20"/>
            <w:szCs w:val="20"/>
            <w:lang w:eastAsia="de-AT"/>
          </w:rPr>
          <w:t>frei.h</w:t>
        </w:r>
        <w:r w:rsidR="00702457" w:rsidRPr="00702457">
          <w:rPr>
            <w:rFonts w:ascii="Calibri" w:eastAsia="Times New Roman" w:hAnsi="Calibri" w:cs="Times New Roman"/>
            <w:color w:val="0000FF"/>
            <w:sz w:val="20"/>
            <w:szCs w:val="20"/>
            <w:u w:val="single"/>
            <w:lang w:eastAsia="de-AT"/>
          </w:rPr>
          <w:t>tml</w:t>
        </w:r>
      </w:hyperlink>
      <w:r w:rsidR="00702457" w:rsidRPr="00702457">
        <w:rPr>
          <w:rFonts w:ascii="Calibri" w:eastAsia="Times New Roman" w:hAnsi="Calibri" w:cs="Times New Roman"/>
          <w:sz w:val="20"/>
          <w:szCs w:val="20"/>
          <w:lang w:eastAsia="de-AT"/>
        </w:rPr>
        <w:t xml:space="preserve"> In Washington steht der Machtwechsel kurz bevor. Bevor Donald Trump das Ruder übernimmt, liefert die US-Regierung in Joe Bidens letzten Wochen im Amt noch einmal umfangreiche Militärhilfen an Kiew.</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559" w:history="1">
        <w:r w:rsidR="00702457" w:rsidRPr="00702457">
          <w:rPr>
            <w:rFonts w:ascii="Calibri" w:eastAsia="Times New Roman" w:hAnsi="Calibri" w:cs="Times New Roman"/>
            <w:color w:val="0000FF"/>
            <w:sz w:val="20"/>
            <w:szCs w:val="20"/>
            <w:u w:val="single"/>
            <w:lang w:eastAsia="de-AT"/>
          </w:rPr>
          <w:t>https://www.fr.de/politik/</w:t>
        </w:r>
        <w:r w:rsidR="00702457" w:rsidRPr="00702457">
          <w:rPr>
            <w:rFonts w:ascii="Calibri" w:eastAsia="Times New Roman" w:hAnsi="Calibri" w:cs="Times New Roman"/>
            <w:color w:val="0000FF"/>
            <w:sz w:val="20"/>
            <w:szCs w:val="20"/>
            <w:lang w:eastAsia="de-AT"/>
          </w:rPr>
          <w:t>syrien-panzer-arsenal-assad-waffen-russland-ukraine-krieg-einsatz-usa-militaer-zr-</w:t>
        </w:r>
        <w:r w:rsidR="00702457" w:rsidRPr="00702457">
          <w:rPr>
            <w:rFonts w:ascii="Calibri" w:eastAsia="Times New Roman" w:hAnsi="Calibri" w:cs="Times New Roman"/>
            <w:color w:val="0000FF"/>
            <w:sz w:val="16"/>
            <w:szCs w:val="20"/>
            <w:lang w:eastAsia="de-AT"/>
          </w:rPr>
          <w:t>93467425.htm</w:t>
        </w:r>
        <w:r w:rsidR="00702457" w:rsidRPr="00702457">
          <w:rPr>
            <w:rFonts w:ascii="Calibri" w:eastAsia="Times New Roman" w:hAnsi="Calibri" w:cs="Times New Roman"/>
            <w:color w:val="0000FF"/>
            <w:sz w:val="20"/>
            <w:szCs w:val="20"/>
            <w:lang w:eastAsia="de-AT"/>
          </w:rPr>
          <w:t>l</w:t>
        </w:r>
      </w:hyperlink>
      <w:r w:rsidR="00702457" w:rsidRPr="00702457">
        <w:rPr>
          <w:rFonts w:ascii="Calibri" w:eastAsia="Times New Roman" w:hAnsi="Calibri" w:cs="Times New Roman"/>
          <w:sz w:val="20"/>
          <w:szCs w:val="20"/>
          <w:lang w:eastAsia="de-AT"/>
        </w:rPr>
        <w:t xml:space="preserve"> die US-Regierung will Syriens Panzer und andere Waffen an die Ukraine schicken. Das könnte im Krieg mit Russland die Wende bringen. .... Gleichzeitig hat Russland nicht nur seine Produktionskapazitäten massiv ausgebaut, sondern auch in großem Umfang Lieferungen aus Nordkorea erhalten. </w:t>
      </w:r>
      <w:hyperlink r:id="rId1560" w:history="1">
        <w:r w:rsidR="00702457" w:rsidRPr="00702457">
          <w:rPr>
            <w:rFonts w:ascii="Calibri" w:eastAsia="Times New Roman" w:hAnsi="Calibri" w:cs="Times New Roman"/>
            <w:i/>
            <w:color w:val="0000FF"/>
            <w:sz w:val="20"/>
            <w:szCs w:val="20"/>
            <w:u w:val="single"/>
            <w:lang w:eastAsia="de-AT"/>
          </w:rPr>
          <w:t>In Syrien könnten sich dem Bericht zufolge schätzungsweise über 1 Million 152-mm- und 122-mm-Artilleriegeschosse</w:t>
        </w:r>
      </w:hyperlink>
      <w:r w:rsidR="00702457" w:rsidRPr="00702457">
        <w:rPr>
          <w:rFonts w:ascii="Calibri" w:eastAsia="Times New Roman" w:hAnsi="Calibri" w:cs="Times New Roman"/>
          <w:sz w:val="20"/>
          <w:szCs w:val="20"/>
          <w:lang w:eastAsia="de-AT"/>
        </w:rPr>
        <w:t xml:space="preserve">, fast 4.000 Kampfpanzer der Typen T-54/55, T-62, T-72 und T-90 sowie über 2.000 gepanzerte Mannschaftstransportwagen befinden. Das könnte die Ukraine an ihrer Front gegen die russischen Soldaten massiv entlasten. .... Und das ist nicht alles. An der Küsten befänden sich laut </w:t>
      </w:r>
      <w:r w:rsidR="00702457" w:rsidRPr="00702457">
        <w:rPr>
          <w:rFonts w:ascii="Calibri" w:eastAsia="Times New Roman" w:hAnsi="Calibri" w:cs="Times New Roman"/>
          <w:i/>
          <w:iCs/>
          <w:sz w:val="20"/>
          <w:szCs w:val="20"/>
          <w:lang w:eastAsia="de-AT"/>
        </w:rPr>
        <w:t xml:space="preserve">Defense Express </w:t>
      </w:r>
      <w:r w:rsidR="00702457" w:rsidRPr="00702457">
        <w:rPr>
          <w:rFonts w:ascii="Calibri" w:eastAsia="Times New Roman" w:hAnsi="Calibri" w:cs="Times New Roman"/>
          <w:sz w:val="20"/>
          <w:szCs w:val="20"/>
          <w:lang w:eastAsia="de-AT"/>
        </w:rPr>
        <w:t xml:space="preserve">P-800 Oniks-Überschall-Schiffsabwehrraketen. Neben Syrien, das das System um 2013 erhielt, war Vietnam das einzige andere Land, dem </w:t>
      </w:r>
      <w:hyperlink r:id="rId1561" w:history="1">
        <w:r w:rsidR="00702457" w:rsidRPr="00702457">
          <w:rPr>
            <w:rFonts w:ascii="Calibri" w:eastAsia="Times New Roman" w:hAnsi="Calibri" w:cs="Times New Roman"/>
            <w:color w:val="0000FF"/>
            <w:sz w:val="20"/>
            <w:szCs w:val="20"/>
            <w:u w:val="single"/>
            <w:lang w:eastAsia="de-AT"/>
          </w:rPr>
          <w:t>Russland</w:t>
        </w:r>
      </w:hyperlink>
      <w:r w:rsidR="00702457" w:rsidRPr="00702457">
        <w:rPr>
          <w:rFonts w:ascii="Calibri" w:eastAsia="Times New Roman" w:hAnsi="Calibri" w:cs="Times New Roman"/>
          <w:sz w:val="20"/>
          <w:szCs w:val="20"/>
          <w:lang w:eastAsia="de-AT"/>
        </w:rPr>
        <w:t xml:space="preserve"> jemals derartige Waffen geliefert hat. Das Gleiche gilt für die bodengestützte Luftabwehr Syriens. Mindestens 20 S-300PMU2-Feuereinheiten, bis zu 36 S-125-2M-Petschora-2M-Abschussvorrichtungen und eine nicht näher bezeichnete Anzahl von S-200-, Buk- und Buk-M2-Raketensystemen sollen sich noch in Syrien befinden. Damit könnte die Ukraine ihren Luftraum besser vor russischen Raketen, Drohnen und Kampfflugzeugen schützen</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562" w:history="1">
        <w:r w:rsidR="00702457" w:rsidRPr="00702457">
          <w:rPr>
            <w:rFonts w:ascii="Calibri" w:eastAsia="Times New Roman" w:hAnsi="Calibri" w:cs="Times New Roman"/>
            <w:color w:val="0000FF"/>
            <w:sz w:val="20"/>
            <w:szCs w:val="20"/>
            <w:u w:val="single"/>
            <w:lang w:eastAsia="de-AT"/>
          </w:rPr>
          <w:t>https://en.defence-ua.com/news/the_uk_defense_intelligence_moscow_struggles_to_balance_priorities_between_ukraine_and_syria-12845.html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563" w:history="1">
        <w:r w:rsidR="00702457" w:rsidRPr="00702457">
          <w:rPr>
            <w:rFonts w:ascii="Calibri" w:eastAsia="Times New Roman" w:hAnsi="Calibri" w:cs="Times New Roman"/>
            <w:color w:val="0000FF"/>
            <w:sz w:val="20"/>
            <w:szCs w:val="20"/>
            <w:u w:val="single"/>
            <w:lang w:eastAsia="de-AT"/>
          </w:rPr>
          <w:t>https://www.t-online.de/nachrichten/ausland/internationale-politik/id_100551314</w:t>
        </w:r>
        <w:r w:rsidR="00702457" w:rsidRPr="00702457">
          <w:rPr>
            <w:rFonts w:ascii="Calibri" w:eastAsia="Times New Roman" w:hAnsi="Calibri" w:cs="Times New Roman"/>
            <w:color w:val="0000FF"/>
            <w:sz w:val="20"/>
            <w:szCs w:val="20"/>
            <w:lang w:eastAsia="de-AT"/>
          </w:rPr>
          <w:t>/ukrainischer-geheimdienst-toetet</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russischen-waffenforscher-bei-moskau</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564" w:history="1">
        <w:r w:rsidR="00702457" w:rsidRPr="00702457">
          <w:rPr>
            <w:rFonts w:ascii="Calibri" w:eastAsia="Times New Roman" w:hAnsi="Calibri" w:cs="Times New Roman"/>
            <w:color w:val="0000FF"/>
            <w:sz w:val="20"/>
            <w:szCs w:val="20"/>
            <w:u w:val="single"/>
            <w:lang w:eastAsia="de-AT"/>
          </w:rPr>
          <w:t>https://www.fr.de/politik/ukraine-geheimdienst-schatski-</w:t>
        </w:r>
        <w:r w:rsidR="00702457" w:rsidRPr="00702457">
          <w:rPr>
            <w:rFonts w:ascii="Calibri" w:eastAsia="Times New Roman" w:hAnsi="Calibri" w:cs="Times New Roman"/>
            <w:color w:val="0000FF"/>
            <w:sz w:val="20"/>
            <w:szCs w:val="20"/>
            <w:lang w:eastAsia="de-AT"/>
          </w:rPr>
          <w:t>raketen-wissenschaftler-russland</w:t>
        </w:r>
        <w:r w:rsidR="00702457" w:rsidRPr="00702457">
          <w:rPr>
            <w:rFonts w:ascii="Calibri" w:eastAsia="Times New Roman" w:hAnsi="Calibri" w:cs="Times New Roman"/>
            <w:color w:val="0000FF"/>
            <w:sz w:val="20"/>
            <w:szCs w:val="20"/>
            <w:u w:val="single"/>
            <w:lang w:eastAsia="de-AT"/>
          </w:rPr>
          <w:t>-moskau-putin-krieg-zr-</w:t>
        </w:r>
        <w:r w:rsidR="00702457" w:rsidRPr="00702457">
          <w:rPr>
            <w:rFonts w:ascii="Calibri" w:eastAsia="Times New Roman" w:hAnsi="Calibri" w:cs="Times New Roman"/>
            <w:color w:val="0000FF"/>
            <w:sz w:val="16"/>
            <w:szCs w:val="20"/>
            <w:u w:val="single"/>
            <w:lang w:eastAsia="de-AT"/>
          </w:rPr>
          <w:t>93466872.htm</w:t>
        </w:r>
        <w:r w:rsidR="00702457" w:rsidRPr="00702457">
          <w:rPr>
            <w:rFonts w:ascii="Calibri" w:eastAsia="Times New Roman" w:hAnsi="Calibri" w:cs="Times New Roman"/>
            <w:color w:val="0000FF"/>
            <w:sz w:val="20"/>
            <w:szCs w:val="20"/>
            <w:u w:val="single"/>
            <w:lang w:eastAsia="de-AT"/>
          </w:rPr>
          <w:t>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565" w:history="1">
        <w:r w:rsidR="00702457" w:rsidRPr="00702457">
          <w:rPr>
            <w:rFonts w:ascii="Calibri" w:eastAsia="Times New Roman" w:hAnsi="Calibri" w:cs="Times New Roman"/>
            <w:color w:val="0000FF"/>
            <w:sz w:val="20"/>
            <w:szCs w:val="20"/>
            <w:u w:val="single"/>
            <w:lang w:eastAsia="de-AT"/>
          </w:rPr>
          <w:t>https://www.t-online.de/nachrichten/ausland/internationale-politik/id_100551988/</w:t>
        </w:r>
        <w:r w:rsidR="00702457" w:rsidRPr="00702457">
          <w:rPr>
            <w:rFonts w:ascii="Calibri" w:eastAsia="Times New Roman" w:hAnsi="Calibri" w:cs="Times New Roman"/>
            <w:b/>
            <w:color w:val="0000FF"/>
            <w:sz w:val="20"/>
            <w:szCs w:val="20"/>
            <w:lang w:eastAsia="de-AT"/>
          </w:rPr>
          <w:t>inflation-in-russland</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ablehnung</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des-ukraine-kriegs-waechst.</w:t>
        </w:r>
        <w:r w:rsidR="00702457" w:rsidRPr="00702457">
          <w:rPr>
            <w:rFonts w:ascii="Calibri" w:eastAsia="Times New Roman" w:hAnsi="Calibri" w:cs="Times New Roman"/>
            <w:color w:val="0000FF"/>
            <w:sz w:val="20"/>
            <w:szCs w:val="20"/>
            <w:u w:val="single"/>
            <w:lang w:eastAsia="de-AT"/>
          </w:rPr>
          <w:t>html</w:t>
        </w:r>
      </w:hyperlink>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566" w:history="1">
        <w:r w:rsidR="00702457" w:rsidRPr="00702457">
          <w:rPr>
            <w:rFonts w:ascii="Calibri" w:eastAsia="Times New Roman" w:hAnsi="Calibri" w:cs="Times New Roman"/>
            <w:color w:val="0000FF"/>
            <w:sz w:val="20"/>
            <w:szCs w:val="20"/>
            <w:u w:val="single"/>
            <w:lang w:eastAsia="de-AT"/>
          </w:rPr>
          <w:t>https://www.fr.de/wirtschaft/russland-ukraine-krieg-konflikt-news-wirtschaft-deutschland-inflation-leitzins-ezb-</w:t>
        </w:r>
        <w:r w:rsidR="00702457" w:rsidRPr="00702457">
          <w:rPr>
            <w:rFonts w:ascii="Calibri" w:eastAsia="Times New Roman" w:hAnsi="Calibri" w:cs="Times New Roman"/>
            <w:b/>
            <w:color w:val="0000FF"/>
            <w:sz w:val="20"/>
            <w:szCs w:val="20"/>
            <w:lang w:eastAsia="de-AT"/>
          </w:rPr>
          <w:t>sanktionen</w:t>
        </w:r>
        <w:r w:rsidR="00702457" w:rsidRPr="00702457">
          <w:rPr>
            <w:rFonts w:ascii="Calibri" w:eastAsia="Times New Roman" w:hAnsi="Calibri" w:cs="Times New Roman"/>
            <w:color w:val="0000FF"/>
            <w:sz w:val="20"/>
            <w:szCs w:val="20"/>
            <w:u w:val="single"/>
            <w:lang w:eastAsia="de-AT"/>
          </w:rPr>
          <w:t>-putin-</w:t>
        </w:r>
        <w:r w:rsidR="00702457" w:rsidRPr="00702457">
          <w:rPr>
            <w:rFonts w:ascii="Calibri" w:eastAsia="Times New Roman" w:hAnsi="Calibri" w:cs="Times New Roman"/>
            <w:color w:val="0000FF"/>
            <w:sz w:val="16"/>
            <w:szCs w:val="20"/>
            <w:u w:val="single"/>
            <w:lang w:eastAsia="de-AT"/>
          </w:rPr>
          <w:t>zr-93467408.htm</w:t>
        </w:r>
        <w:r w:rsidR="00702457" w:rsidRPr="00702457">
          <w:rPr>
            <w:rFonts w:ascii="Calibri" w:eastAsia="Times New Roman" w:hAnsi="Calibri" w:cs="Times New Roman"/>
            <w:color w:val="0000FF"/>
            <w:sz w:val="20"/>
            <w:szCs w:val="20"/>
            <w:u w:val="single"/>
            <w:lang w:eastAsia="de-AT"/>
          </w:rPr>
          <w:t>l</w:t>
        </w:r>
      </w:hyperlink>
      <w:r w:rsidR="00702457" w:rsidRPr="00702457">
        <w:rPr>
          <w:rFonts w:ascii="Calibri" w:eastAsia="Times New Roman" w:hAnsi="Calibri" w:cs="Times New Roman"/>
          <w:sz w:val="20"/>
          <w:szCs w:val="20"/>
          <w:lang w:eastAsia="de-AT"/>
        </w:rPr>
        <w:t xml:space="preserve">  „Nein zum Krieg!“: Widerstand gegen Putin wächst in Russland – Rentner leben von 200 Euro im Monat</w:t>
      </w: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567" w:history="1">
        <w:r w:rsidR="00702457" w:rsidRPr="00702457">
          <w:rPr>
            <w:rFonts w:ascii="Calibri" w:eastAsia="Times New Roman" w:hAnsi="Calibri" w:cs="Times New Roman"/>
            <w:color w:val="0000FF"/>
            <w:sz w:val="20"/>
            <w:szCs w:val="20"/>
            <w:u w:val="single"/>
            <w:lang w:eastAsia="de-AT"/>
          </w:rPr>
          <w:t>https://www.n-tv.de/politik/</w:t>
        </w:r>
        <w:r w:rsidR="00702457" w:rsidRPr="00702457">
          <w:rPr>
            <w:rFonts w:ascii="Calibri" w:eastAsia="Times New Roman" w:hAnsi="Calibri" w:cs="Times New Roman"/>
            <w:b/>
            <w:color w:val="0000FF"/>
            <w:sz w:val="20"/>
            <w:szCs w:val="20"/>
            <w:lang w:eastAsia="de-AT"/>
          </w:rPr>
          <w:t>Russen-klagen-ueber-stark-gestiegene-Preise</w:t>
        </w:r>
        <w:r w:rsidR="00702457" w:rsidRPr="00702457">
          <w:rPr>
            <w:rFonts w:ascii="Calibri" w:eastAsia="Times New Roman" w:hAnsi="Calibri" w:cs="Times New Roman"/>
            <w:color w:val="0000FF"/>
            <w:sz w:val="16"/>
            <w:szCs w:val="20"/>
            <w:u w:val="single"/>
            <w:lang w:eastAsia="de-AT"/>
          </w:rPr>
          <w:t>-article25430776.html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568" w:history="1">
        <w:r w:rsidR="00702457" w:rsidRPr="00702457">
          <w:rPr>
            <w:rFonts w:ascii="Calibri" w:eastAsia="Times New Roman" w:hAnsi="Calibri" w:cs="Times New Roman"/>
            <w:color w:val="0000FF"/>
            <w:sz w:val="20"/>
            <w:szCs w:val="20"/>
            <w:u w:val="single"/>
            <w:lang w:eastAsia="de-AT"/>
          </w:rPr>
          <w:t>https://www.t-online.de/nachrichten/ausland/id_100551196/</w:t>
        </w:r>
        <w:r w:rsidR="00702457" w:rsidRPr="00702457">
          <w:rPr>
            <w:rFonts w:ascii="Calibri" w:eastAsia="Times New Roman" w:hAnsi="Calibri" w:cs="Times New Roman"/>
            <w:color w:val="0000FF"/>
            <w:sz w:val="20"/>
            <w:szCs w:val="20"/>
            <w:lang w:eastAsia="de-AT"/>
          </w:rPr>
          <w:t>putins-trick-so-kommen-waffen-aus-dem-weste</w:t>
        </w:r>
        <w:r w:rsidR="00702457" w:rsidRPr="00702457">
          <w:rPr>
            <w:rFonts w:ascii="Calibri" w:eastAsia="Times New Roman" w:hAnsi="Calibri" w:cs="Times New Roman"/>
            <w:color w:val="0000FF"/>
            <w:sz w:val="20"/>
            <w:szCs w:val="20"/>
            <w:u w:val="single"/>
            <w:lang w:eastAsia="de-AT"/>
          </w:rPr>
          <w:t>n-nach-russland.html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69" w:history="1">
        <w:r w:rsidR="00702457" w:rsidRPr="00702457">
          <w:rPr>
            <w:rFonts w:ascii="Calibri" w:eastAsia="Times New Roman" w:hAnsi="Calibri" w:cs="Times New Roman"/>
            <w:color w:val="0000FF"/>
            <w:sz w:val="20"/>
            <w:szCs w:val="20"/>
            <w:u w:val="single"/>
            <w:shd w:val="clear" w:color="auto" w:fill="FFFFFF"/>
            <w:lang w:eastAsia="de-AT"/>
          </w:rPr>
          <w:t>https://www.welt.de/debatte/kommentare/article254859902/Ukraine-</w:t>
        </w:r>
        <w:r w:rsidR="00702457" w:rsidRPr="00702457">
          <w:rPr>
            <w:rFonts w:ascii="Calibri" w:eastAsia="Times New Roman" w:hAnsi="Calibri" w:cs="Times New Roman"/>
            <w:color w:val="0000FF"/>
            <w:sz w:val="20"/>
            <w:szCs w:val="20"/>
            <w:shd w:val="clear" w:color="auto" w:fill="FFFFFF"/>
            <w:lang w:eastAsia="de-AT"/>
          </w:rPr>
          <w:t>Wir-Europaeer-muessen-diesen-Krieg</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beenden</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70" w:history="1">
        <w:r w:rsidR="00702457" w:rsidRPr="009E0105">
          <w:rPr>
            <w:rFonts w:ascii="Calibri" w:eastAsia="Times New Roman" w:hAnsi="Calibri" w:cs="Times New Roman"/>
            <w:color w:val="0000FF"/>
            <w:sz w:val="20"/>
            <w:szCs w:val="20"/>
            <w:u w:val="single"/>
            <w:shd w:val="clear" w:color="auto" w:fill="FFFFFF"/>
            <w:lang w:eastAsia="de-AT"/>
          </w:rPr>
          <w:t>https://www.tagesspiegel.de/internationales/interviews-in-time-und-bei-nbc-</w:t>
        </w:r>
        <w:r w:rsidR="00702457" w:rsidRPr="009E0105">
          <w:rPr>
            <w:rFonts w:ascii="Calibri" w:eastAsia="Times New Roman" w:hAnsi="Calibri" w:cs="Times New Roman"/>
            <w:b/>
            <w:color w:val="000000"/>
            <w:sz w:val="20"/>
            <w:szCs w:val="20"/>
            <w:shd w:val="clear" w:color="auto" w:fill="FFFFFF"/>
            <w:lang w:eastAsia="de-AT"/>
          </w:rPr>
          <w:t>die-wichtigsten-aussagen-trumps-zur-zukunft-der-ukraine</w:t>
        </w:r>
        <w:r w:rsidR="00702457" w:rsidRPr="009E0105">
          <w:rPr>
            <w:rFonts w:ascii="Calibri" w:eastAsia="Times New Roman" w:hAnsi="Calibri" w:cs="Times New Roman"/>
            <w:color w:val="0000FF"/>
            <w:sz w:val="20"/>
            <w:szCs w:val="20"/>
            <w:u w:val="single"/>
            <w:shd w:val="clear" w:color="auto" w:fill="FFFFFF"/>
            <w:lang w:eastAsia="de-AT"/>
          </w:rPr>
          <w:t>-</w:t>
        </w:r>
        <w:r w:rsidR="00702457" w:rsidRPr="009E0105">
          <w:rPr>
            <w:rFonts w:ascii="Calibri" w:eastAsia="Times New Roman" w:hAnsi="Calibri" w:cs="Times New Roman"/>
            <w:color w:val="0000FF"/>
            <w:sz w:val="16"/>
            <w:szCs w:val="20"/>
            <w:u w:val="single"/>
            <w:shd w:val="clear" w:color="auto" w:fill="FFFFFF"/>
            <w:lang w:eastAsia="de-AT"/>
          </w:rPr>
          <w:t>12872605.html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71" w:history="1">
        <w:r w:rsidR="00702457" w:rsidRPr="00702457">
          <w:rPr>
            <w:rFonts w:ascii="Calibri" w:eastAsia="Times New Roman" w:hAnsi="Calibri" w:cs="Times New Roman"/>
            <w:color w:val="0000FF"/>
            <w:sz w:val="20"/>
            <w:szCs w:val="20"/>
            <w:u w:val="single"/>
            <w:shd w:val="clear" w:color="auto" w:fill="FFFFFF"/>
            <w:lang w:eastAsia="de-AT"/>
          </w:rPr>
          <w:t>https://www.sn.at/politik/weltpolitik/trump-kehrtwende-us-ukraine-politik-</w:t>
        </w:r>
        <w:r w:rsidR="00702457" w:rsidRPr="00702457">
          <w:rPr>
            <w:rFonts w:ascii="Calibri" w:eastAsia="Times New Roman" w:hAnsi="Calibri" w:cs="Times New Roman"/>
            <w:color w:val="0000FF"/>
            <w:sz w:val="16"/>
            <w:szCs w:val="20"/>
            <w:u w:val="single"/>
            <w:shd w:val="clear" w:color="auto" w:fill="FFFFFF"/>
            <w:lang w:eastAsia="de-AT"/>
          </w:rPr>
          <w:t>170043730</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Trump kritisierte in einem am Donnerstag veröffentlichten Time-Interview den Einsatz von US-Raketen für ukrainische Angriffe auf militärische Ziele tief in Russland. Er stellte damit die von US-Präsident Joe Biden gegebene Erlaubnis infrage und verstärkte Sorgen in der Ukraine und Europa, dass er die Unterstützung der Ukraine nach Amtsantritt beenden könnte</w:t>
      </w: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72" w:history="1">
        <w:r w:rsidR="00702457" w:rsidRPr="009E0105">
          <w:rPr>
            <w:rFonts w:ascii="Calibri" w:eastAsia="Times New Roman" w:hAnsi="Calibri" w:cs="Times New Roman"/>
            <w:color w:val="0000FF"/>
            <w:sz w:val="20"/>
            <w:szCs w:val="20"/>
            <w:u w:val="single"/>
            <w:shd w:val="clear" w:color="auto" w:fill="FFFFFF"/>
            <w:lang w:eastAsia="de-AT"/>
          </w:rPr>
          <w:t>https://www.welt.de/politik/ausland/article254858934/Ukraine-Krieg-</w:t>
        </w:r>
        <w:r w:rsidR="00702457" w:rsidRPr="009E0105">
          <w:rPr>
            <w:rFonts w:ascii="Calibri" w:eastAsia="Times New Roman" w:hAnsi="Calibri" w:cs="Times New Roman"/>
            <w:b/>
            <w:color w:val="000000"/>
            <w:sz w:val="20"/>
            <w:szCs w:val="20"/>
            <w:shd w:val="clear" w:color="auto" w:fill="FFFFFF"/>
            <w:lang w:eastAsia="de-AT"/>
          </w:rPr>
          <w:t>Kreml-lobt-Trump-fuer-Ukraine-Aussagen</w:t>
        </w:r>
        <w:r w:rsidR="00702457" w:rsidRPr="009E0105">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73" w:history="1">
        <w:r w:rsidR="00702457" w:rsidRPr="009E0105">
          <w:rPr>
            <w:rFonts w:ascii="Calibri" w:eastAsia="Times New Roman" w:hAnsi="Calibri" w:cs="Times New Roman"/>
            <w:color w:val="0000FF"/>
            <w:sz w:val="20"/>
            <w:szCs w:val="20"/>
            <w:u w:val="single"/>
            <w:shd w:val="clear" w:color="auto" w:fill="FFFFFF"/>
            <w:lang w:eastAsia="de-AT"/>
          </w:rPr>
          <w:t>https://www.n-tv.de/politik/</w:t>
        </w:r>
        <w:r w:rsidR="00702457" w:rsidRPr="009E0105">
          <w:rPr>
            <w:rFonts w:ascii="Calibri" w:eastAsia="Times New Roman" w:hAnsi="Calibri" w:cs="Times New Roman"/>
            <w:color w:val="0000FF"/>
            <w:sz w:val="20"/>
            <w:szCs w:val="20"/>
            <w:shd w:val="clear" w:color="auto" w:fill="FFFFFF"/>
            <w:lang w:eastAsia="de-AT"/>
          </w:rPr>
          <w:t>Kreml-lobt-Trumps-Ausserungen-zur-Ukraine</w:t>
        </w:r>
        <w:r w:rsidR="00702457" w:rsidRPr="009E0105">
          <w:rPr>
            <w:rFonts w:ascii="Calibri" w:eastAsia="Times New Roman" w:hAnsi="Calibri" w:cs="Times New Roman"/>
            <w:color w:val="0000FF"/>
            <w:sz w:val="16"/>
            <w:szCs w:val="20"/>
            <w:u w:val="single"/>
            <w:shd w:val="clear" w:color="auto" w:fill="FFFFFF"/>
            <w:lang w:eastAsia="de-AT"/>
          </w:rPr>
          <w:t>-article25430437.htm</w:t>
        </w:r>
        <w:r w:rsidR="00702457" w:rsidRPr="009E0105">
          <w:rPr>
            <w:rFonts w:ascii="Calibri" w:eastAsia="Times New Roman" w:hAnsi="Calibri" w:cs="Times New Roman"/>
            <w:color w:val="0000FF"/>
            <w:sz w:val="20"/>
            <w:szCs w:val="20"/>
            <w:u w:val="single"/>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74" w:history="1">
        <w:r w:rsidR="00702457" w:rsidRPr="009E0105">
          <w:rPr>
            <w:rFonts w:ascii="Calibri" w:eastAsia="Times New Roman" w:hAnsi="Calibri" w:cs="Times New Roman"/>
            <w:color w:val="0000FF"/>
            <w:sz w:val="20"/>
            <w:szCs w:val="20"/>
            <w:u w:val="single"/>
            <w:shd w:val="clear" w:color="auto" w:fill="FFFFFF"/>
            <w:lang w:eastAsia="de-AT"/>
          </w:rPr>
          <w:t>https://www.diepresse.com/19173263/</w:t>
        </w:r>
        <w:r w:rsidR="00702457" w:rsidRPr="009E0105">
          <w:rPr>
            <w:rFonts w:ascii="Calibri" w:eastAsia="Times New Roman" w:hAnsi="Calibri" w:cs="Times New Roman"/>
            <w:color w:val="0000FF"/>
            <w:sz w:val="20"/>
            <w:szCs w:val="20"/>
            <w:shd w:val="clear" w:color="auto" w:fill="FFFFFF"/>
            <w:lang w:eastAsia="de-AT"/>
          </w:rPr>
          <w:t>eu-verteidigungskommissar-</w:t>
        </w:r>
        <w:r w:rsidR="00702457" w:rsidRPr="009E0105">
          <w:rPr>
            <w:rFonts w:ascii="Calibri" w:eastAsia="Times New Roman" w:hAnsi="Calibri" w:cs="Times New Roman"/>
            <w:b/>
            <w:color w:val="000000"/>
            <w:sz w:val="20"/>
            <w:szCs w:val="20"/>
            <w:shd w:val="clear" w:color="auto" w:fill="FFFFFF"/>
            <w:lang w:eastAsia="de-AT"/>
          </w:rPr>
          <w:t>europa-nicht-auf-russischen-angriff-vorbereitet</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75" w:history="1">
        <w:r w:rsidR="00702457" w:rsidRPr="00702457">
          <w:rPr>
            <w:rFonts w:ascii="Calibri" w:eastAsia="Times New Roman" w:hAnsi="Calibri" w:cs="Times New Roman"/>
            <w:color w:val="0000FF"/>
            <w:sz w:val="20"/>
            <w:szCs w:val="20"/>
            <w:u w:val="single"/>
            <w:shd w:val="clear" w:color="auto" w:fill="FFFFFF"/>
            <w:lang w:eastAsia="de-AT"/>
          </w:rPr>
          <w:t>https://www.tagesspiegel.de/internationales/</w:t>
        </w:r>
        <w:r w:rsidR="00702457" w:rsidRPr="00702457">
          <w:rPr>
            <w:rFonts w:ascii="Calibri" w:eastAsia="Times New Roman" w:hAnsi="Calibri" w:cs="Times New Roman"/>
            <w:color w:val="0000FF"/>
            <w:sz w:val="20"/>
            <w:szCs w:val="20"/>
            <w:shd w:val="clear" w:color="auto" w:fill="FFFFFF"/>
            <w:lang w:eastAsia="de-AT"/>
          </w:rPr>
          <w:t>lagern-unzahlige-panzer-ein-warum-eu-verteidigungskommissar-warn</w:t>
        </w:r>
        <w:r w:rsidR="00702457" w:rsidRPr="00702457">
          <w:rPr>
            <w:rFonts w:ascii="Calibri" w:eastAsia="Times New Roman" w:hAnsi="Calibri" w:cs="Times New Roman"/>
            <w:color w:val="0000FF"/>
            <w:sz w:val="20"/>
            <w:szCs w:val="20"/>
            <w:u w:val="single"/>
            <w:shd w:val="clear" w:color="auto" w:fill="FFFFFF"/>
            <w:lang w:eastAsia="de-AT"/>
          </w:rPr>
          <w:t>t-</w:t>
        </w:r>
        <w:r w:rsidR="00702457" w:rsidRPr="00702457">
          <w:rPr>
            <w:rFonts w:ascii="Calibri" w:eastAsia="Times New Roman" w:hAnsi="Calibri" w:cs="Times New Roman"/>
            <w:color w:val="0000FF"/>
            <w:sz w:val="20"/>
            <w:szCs w:val="20"/>
            <w:shd w:val="clear" w:color="auto" w:fill="FFFFFF"/>
            <w:lang w:eastAsia="de-AT"/>
          </w:rPr>
          <w:t>vor-russischem-angriff-auf-eu-staaten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8"/>
            <w:szCs w:val="20"/>
            <w:u w:val="single"/>
            <w:shd w:val="clear" w:color="auto" w:fill="FFFFFF"/>
            <w:lang w:eastAsia="de-AT"/>
          </w:rPr>
          <w:t>12869005.htm</w:t>
        </w:r>
        <w:r w:rsidR="00702457" w:rsidRPr="00702457">
          <w:rPr>
            <w:rFonts w:ascii="Calibri" w:eastAsia="Times New Roman" w:hAnsi="Calibri" w:cs="Times New Roman"/>
            <w:color w:val="0000FF"/>
            <w:sz w:val="20"/>
            <w:szCs w:val="20"/>
            <w:u w:val="single"/>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Kubilius verwies auf Aussagen der Geheimdienste, wonach Russland 2030 bereit </w:t>
      </w:r>
      <w:hyperlink r:id="rId1576" w:history="1">
        <w:r w:rsidR="00702457" w:rsidRPr="00702457">
          <w:rPr>
            <w:rFonts w:ascii="Calibri" w:eastAsia="Times New Roman" w:hAnsi="Calibri" w:cs="Times New Roman"/>
            <w:color w:val="0000FF"/>
            <w:sz w:val="20"/>
            <w:szCs w:val="20"/>
            <w:u w:val="single"/>
            <w:lang w:eastAsia="de-AT"/>
          </w:rPr>
          <w:t>für einen Angriff auf EU-Staaten</w:t>
        </w:r>
      </w:hyperlink>
      <w:r w:rsidR="00702457" w:rsidRPr="00702457">
        <w:rPr>
          <w:rFonts w:ascii="Calibri" w:eastAsia="Times New Roman" w:hAnsi="Calibri" w:cs="Times New Roman"/>
          <w:sz w:val="20"/>
          <w:szCs w:val="20"/>
          <w:lang w:eastAsia="de-AT"/>
        </w:rPr>
        <w:t xml:space="preserve"> sei. „Experten sagen, dass Russland mittlerweile mehr Panzer produziert als an der Front einsetzt“, warnte der EU-Kommissar. „Unzählige Panzer werden eingelagert und ich frage mich natürlich: Warum macht Russland das? </w:t>
      </w:r>
      <w:hyperlink r:id="rId1577" w:history="1">
        <w:r w:rsidR="00702457" w:rsidRPr="00702457">
          <w:rPr>
            <w:rFonts w:ascii="Calibri" w:eastAsia="Times New Roman" w:hAnsi="Calibri" w:cs="Times New Roman"/>
            <w:color w:val="0000FF"/>
            <w:sz w:val="20"/>
            <w:szCs w:val="20"/>
            <w:u w:val="single"/>
            <w:lang w:eastAsia="de-AT"/>
          </w:rPr>
          <w:t>Was hat Putin vor?</w:t>
        </w:r>
      </w:hyperlink>
      <w:r w:rsidR="00702457" w:rsidRPr="00702457">
        <w:rPr>
          <w:rFonts w:ascii="Calibri" w:eastAsia="Times New Roman" w:hAnsi="Calibri" w:cs="Times New Roman"/>
          <w:sz w:val="20"/>
          <w:szCs w:val="20"/>
          <w:lang w:eastAsia="de-AT"/>
        </w:rPr>
        <w:t xml:space="preserve"> Wir können darüber nur spekulieren.“ Es sei aber wichtig, auf den „Ernstfall vorbereitet zu sein, vor dem die Geheimdienste warnen“</w:t>
      </w:r>
    </w:p>
    <w:p w:rsidR="00702457" w:rsidRPr="00702457" w:rsidRDefault="00461877" w:rsidP="00727CCB">
      <w:pPr>
        <w:numPr>
          <w:ilvl w:val="0"/>
          <w:numId w:val="212"/>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78" w:history="1">
        <w:r w:rsidR="00702457" w:rsidRPr="00702457">
          <w:rPr>
            <w:rFonts w:ascii="Calibri" w:eastAsia="Times New Roman" w:hAnsi="Calibri" w:cs="Times New Roman"/>
            <w:color w:val="0000FF"/>
            <w:sz w:val="20"/>
            <w:szCs w:val="20"/>
            <w:u w:val="single"/>
            <w:shd w:val="clear" w:color="auto" w:fill="FFFFFF"/>
            <w:lang w:eastAsia="de-AT"/>
          </w:rPr>
          <w:t>https://www.sn.at/politik/weltpolitik/rutte-krieg-russland-170036812</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NATO-Generalsekretär Mark Rutte hat mittelfristig vor einem "Krieg" mit Russland gewarnt und die Verbündeten zu deutlich höheren Verteidigungsausgaben aufgerufen. "Wir sind nicht bereit für das, was in vier bis fünf Jahren auf uns zukommt"</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sz w:val="26"/>
          <w:szCs w:val="26"/>
          <w:shd w:val="clear" w:color="auto" w:fill="FFFFFF"/>
          <w:lang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6"/>
          <w:szCs w:val="26"/>
          <w:shd w:val="clear" w:color="auto" w:fill="FFFFFF"/>
          <w:lang w:eastAsia="de-AT"/>
        </w:rPr>
        <w:t>12. Dezember  2024</w:t>
      </w:r>
      <w:r w:rsidRPr="00702457">
        <w:rPr>
          <w:rFonts w:ascii="Calibri" w:eastAsia="Times New Roman" w:hAnsi="Calibri" w:cs="Times New Roman"/>
          <w:sz w:val="20"/>
          <w:szCs w:val="20"/>
          <w:shd w:val="clear" w:color="auto" w:fill="FFFFFF"/>
          <w:lang w:eastAsia="de-AT"/>
        </w:rPr>
        <w:t xml:space="preserve">                       + </w:t>
      </w:r>
      <w:r w:rsidRPr="00702457">
        <w:rPr>
          <w:rFonts w:ascii="Calibri" w:eastAsia="Times New Roman" w:hAnsi="Calibri" w:cs="Times New Roman"/>
          <w:b/>
          <w:sz w:val="20"/>
          <w:szCs w:val="20"/>
          <w:shd w:val="clear" w:color="auto" w:fill="D9D9D9"/>
          <w:lang w:eastAsia="de-AT"/>
        </w:rPr>
        <w:t xml:space="preserve">Situation in  </w:t>
      </w:r>
      <w:r w:rsidRPr="00702457">
        <w:rPr>
          <w:rFonts w:ascii="Calibri" w:eastAsia="Times New Roman" w:hAnsi="Calibri" w:cs="Times New Roman"/>
          <w:b/>
          <w:shd w:val="clear" w:color="auto" w:fill="D9D9D9"/>
          <w:lang w:eastAsia="de-AT"/>
        </w:rPr>
        <w:t xml:space="preserve">S y r i e n  </w:t>
      </w:r>
      <w:r w:rsidRPr="00702457">
        <w:rPr>
          <w:rFonts w:ascii="Calibri" w:eastAsia="Times New Roman" w:hAnsi="Calibri" w:cs="Times New Roman"/>
          <w:b/>
          <w:sz w:val="20"/>
          <w:szCs w:val="20"/>
          <w:shd w:val="clear" w:color="auto" w:fill="D9D9D9"/>
          <w:lang w:eastAsia="de-AT"/>
        </w:rPr>
        <w:t>nach der Vertreibung des Assadregimes</w:t>
      </w:r>
    </w:p>
    <w:p w:rsidR="00702457" w:rsidRPr="00702457" w:rsidRDefault="00702457" w:rsidP="00702457">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702457" w:rsidRPr="00702457" w:rsidRDefault="0046187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hyperlink r:id="rId1579" w:history="1">
        <w:r w:rsidR="00702457" w:rsidRPr="00702457">
          <w:rPr>
            <w:rFonts w:ascii="Calibri" w:eastAsia="Times New Roman" w:hAnsi="Calibri" w:cs="Times New Roman"/>
            <w:color w:val="0000FF"/>
            <w:sz w:val="20"/>
            <w:szCs w:val="20"/>
            <w:u w:val="single"/>
            <w:shd w:val="clear" w:color="auto" w:fill="FFFFFF"/>
            <w:lang w:eastAsia="de-AT"/>
          </w:rPr>
          <w:t>https://de.euronews.com/my-europe/2024/12/12/</w:t>
        </w:r>
        <w:r w:rsidR="00702457" w:rsidRPr="00702457">
          <w:rPr>
            <w:rFonts w:ascii="Calibri" w:eastAsia="Times New Roman" w:hAnsi="Calibri" w:cs="Times New Roman"/>
            <w:color w:val="0000FF"/>
            <w:sz w:val="20"/>
            <w:szCs w:val="20"/>
            <w:shd w:val="clear" w:color="auto" w:fill="FFFFFF"/>
            <w:lang w:eastAsia="de-AT"/>
          </w:rPr>
          <w:t>eu-innenminister-beraten-uber-ruckfuhrung-syrischer-fluchtlinge</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Am Sonntag 8. 12. 2024  haben die von der islamistischen Gruppierung Hayat Tahrir al-Scham (HTS) angeführten Rebellen den syrischen Präsidenten Baschar al-Assad gestürzt. Nun haben sich die Innenminister der EU-Länder in Brüssel getroffen, um über die Lage in Syrien sowie eine mögliche Rückführung syrischer Flüctlinge zu beraten ... </w:t>
      </w:r>
      <w:r w:rsidR="00702457" w:rsidRPr="00702457">
        <w:rPr>
          <w:rFonts w:ascii="Calibri" w:eastAsia="Times New Roman" w:hAnsi="Calibri" w:cs="Times New Roman"/>
          <w:sz w:val="20"/>
          <w:szCs w:val="20"/>
          <w:shd w:val="clear" w:color="auto" w:fill="F2F2F2"/>
          <w:lang w:eastAsia="de-AT"/>
        </w:rPr>
        <w:t>Inzwischen haben Österreich und Deutschland die Bearbeitung von Asylanträgen syrischer Flüchtlinge gestoppt</w:t>
      </w:r>
      <w:r w:rsidR="00702457" w:rsidRPr="00702457">
        <w:rPr>
          <w:rFonts w:ascii="Calibri" w:eastAsia="Times New Roman" w:hAnsi="Calibri" w:cs="Times New Roman"/>
          <w:sz w:val="20"/>
          <w:szCs w:val="20"/>
          <w:lang w:eastAsia="de-AT"/>
        </w:rPr>
        <w:t>.</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702457" w:rsidRPr="00702457" w:rsidRDefault="0046187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hyperlink r:id="rId1580" w:history="1">
        <w:r w:rsidR="00702457" w:rsidRPr="00702457">
          <w:rPr>
            <w:rFonts w:ascii="Calibri" w:eastAsia="Times New Roman" w:hAnsi="Calibri" w:cs="Times New Roman"/>
            <w:color w:val="0000FF"/>
            <w:sz w:val="20"/>
            <w:szCs w:val="20"/>
            <w:u w:val="single"/>
            <w:shd w:val="clear" w:color="auto" w:fill="FFFFFF"/>
            <w:lang w:eastAsia="de-AT"/>
          </w:rPr>
          <w:t>https://www.diepresse.com/19170339/wieso-koennen-manche-kinder-nicht-mal-einen-stift-halten-bildungsfragen-in-der-zib-2</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ind w:left="-426"/>
        <w:rPr>
          <w:rFonts w:ascii="Calibri" w:eastAsia="Times New Roman" w:hAnsi="Calibri" w:cs="Times New Roman"/>
          <w:sz w:val="10"/>
          <w:szCs w:val="10"/>
          <w:shd w:val="clear" w:color="auto" w:fill="FFFFFF"/>
          <w:lang w:eastAsia="de-AT"/>
        </w:rPr>
      </w:pPr>
    </w:p>
    <w:p w:rsidR="00702457" w:rsidRPr="00702457" w:rsidRDefault="0046187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hyperlink r:id="rId1581" w:history="1">
        <w:r w:rsidR="00702457" w:rsidRPr="00702457">
          <w:rPr>
            <w:rFonts w:ascii="Calibri" w:eastAsia="Times New Roman" w:hAnsi="Calibri" w:cs="Times New Roman"/>
            <w:color w:val="0000FF"/>
            <w:sz w:val="20"/>
            <w:szCs w:val="20"/>
            <w:u w:val="single"/>
            <w:shd w:val="clear" w:color="auto" w:fill="FFFFFF"/>
            <w:lang w:eastAsia="de-AT"/>
          </w:rPr>
          <w:t>https://exxpress.at/politik/</w:t>
        </w:r>
        <w:r w:rsidR="00702457" w:rsidRPr="00702457">
          <w:rPr>
            <w:rFonts w:ascii="Calibri" w:eastAsia="Times New Roman" w:hAnsi="Calibri" w:cs="Times New Roman"/>
            <w:color w:val="0000FF"/>
            <w:sz w:val="20"/>
            <w:szCs w:val="20"/>
            <w:shd w:val="clear" w:color="auto" w:fill="FFFFFF"/>
            <w:lang w:eastAsia="de-AT"/>
          </w:rPr>
          <w:t>syrische-fluechtlinge-gekommen-um-zu-bleiben</w:t>
        </w:r>
        <w:r w:rsidR="00702457" w:rsidRPr="00702457">
          <w:rPr>
            <w:rFonts w:ascii="Calibri" w:eastAsia="Times New Roman" w:hAnsi="Calibri" w:cs="Times New Roman"/>
            <w:color w:val="0000FF"/>
            <w:sz w:val="20"/>
            <w:szCs w:val="20"/>
            <w:u w:val="single"/>
            <w:shd w:val="clear" w:color="auto" w:fill="FFFFFF"/>
            <w:lang w:eastAsia="de-AT"/>
          </w:rPr>
          <w:t>/</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jc w:val="center"/>
        <w:rPr>
          <w:rFonts w:ascii="Calibri" w:eastAsia="Times New Roman" w:hAnsi="Calibri" w:cs="Times New Roman"/>
          <w:sz w:val="20"/>
          <w:szCs w:val="20"/>
          <w:lang w:eastAsia="de-AT"/>
        </w:rPr>
      </w:pPr>
      <w:r w:rsidRPr="00702457">
        <w:rPr>
          <w:rFonts w:ascii="Calibri" w:eastAsia="Times New Roman" w:hAnsi="Calibri" w:cs="Times New Roman"/>
          <w:sz w:val="20"/>
          <w:szCs w:val="20"/>
          <w:lang w:eastAsia="de-AT"/>
        </w:rPr>
        <w:t>____________________________</w:t>
      </w: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t>_______________________________________</w:t>
      </w:r>
    </w:p>
    <w:p w:rsidR="00702457" w:rsidRPr="00702457" w:rsidRDefault="00702457" w:rsidP="00702457">
      <w:pPr>
        <w:shd w:val="clear" w:color="auto" w:fill="FFFFFF"/>
        <w:spacing w:after="0" w:line="240" w:lineRule="auto"/>
        <w:ind w:left="-426"/>
        <w:rPr>
          <w:rFonts w:ascii="Calibri" w:eastAsia="Times New Roman" w:hAnsi="Calibri" w:cs="Times New Roman"/>
          <w:sz w:val="10"/>
          <w:szCs w:val="10"/>
          <w:shd w:val="clear" w:color="auto" w:fill="FFFFFF"/>
          <w:lang w:eastAsia="de-AT"/>
        </w:rPr>
      </w:pPr>
    </w:p>
    <w:p w:rsidR="00702457" w:rsidRPr="00702457" w:rsidRDefault="00461877" w:rsidP="00702457">
      <w:pPr>
        <w:shd w:val="clear" w:color="auto" w:fill="D9D9D9"/>
        <w:spacing w:after="0" w:line="240" w:lineRule="auto"/>
        <w:ind w:left="-426"/>
        <w:jc w:val="center"/>
        <w:rPr>
          <w:rFonts w:ascii="Calibri" w:eastAsia="Times New Roman" w:hAnsi="Calibri" w:cs="Times New Roman"/>
          <w:sz w:val="8"/>
          <w:szCs w:val="8"/>
          <w:shd w:val="clear" w:color="auto" w:fill="FFFFFF"/>
          <w:lang w:eastAsia="de-AT"/>
        </w:rPr>
      </w:pPr>
      <w:hyperlink r:id="rId1582" w:history="1">
        <w:r w:rsidR="00702457" w:rsidRPr="00702457">
          <w:rPr>
            <w:rFonts w:ascii="Calibri" w:eastAsia="Times New Roman" w:hAnsi="Calibri" w:cs="Times New Roman"/>
            <w:color w:val="0000FF"/>
            <w:sz w:val="20"/>
            <w:szCs w:val="20"/>
            <w:u w:val="single"/>
            <w:shd w:val="clear" w:color="auto" w:fill="F2F2F2"/>
            <w:lang w:eastAsia="de-AT"/>
          </w:rPr>
          <w:t>https://www.tagesschau.de/newsticker/</w:t>
        </w:r>
        <w:r w:rsidR="00702457" w:rsidRPr="00702457">
          <w:rPr>
            <w:rFonts w:ascii="Calibri" w:eastAsia="Times New Roman" w:hAnsi="Calibri" w:cs="Times New Roman"/>
            <w:b/>
            <w:color w:val="000000"/>
            <w:sz w:val="24"/>
            <w:szCs w:val="24"/>
            <w:shd w:val="clear" w:color="auto" w:fill="F2F2F2"/>
            <w:lang w:eastAsia="de-AT"/>
          </w:rPr>
          <w:t>liveblog-nahost-donnerstag</w:t>
        </w:r>
        <w:r w:rsidR="00702457" w:rsidRPr="00702457">
          <w:rPr>
            <w:rFonts w:ascii="Calibri" w:eastAsia="Times New Roman" w:hAnsi="Calibri" w:cs="Times New Roman"/>
            <w:color w:val="0000FF"/>
            <w:sz w:val="20"/>
            <w:szCs w:val="20"/>
            <w:u w:val="single"/>
            <w:shd w:val="clear" w:color="auto" w:fill="F2F2F2"/>
            <w:lang w:eastAsia="de-AT"/>
          </w:rPr>
          <w:t>-214.htm</w:t>
        </w:r>
        <w:r w:rsidR="00702457" w:rsidRPr="00702457">
          <w:rPr>
            <w:rFonts w:ascii="Calibri" w:eastAsia="Times New Roman" w:hAnsi="Calibri" w:cs="Times New Roman"/>
            <w:color w:val="0000FF"/>
            <w:sz w:val="20"/>
            <w:szCs w:val="20"/>
            <w:u w:val="single"/>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07"/>
        </w:numPr>
        <w:shd w:val="clear" w:color="auto" w:fill="FFFFFF"/>
        <w:spacing w:after="0" w:line="240" w:lineRule="auto"/>
        <w:ind w:left="0"/>
        <w:jc w:val="center"/>
        <w:rPr>
          <w:rFonts w:ascii="Calibri" w:eastAsia="Times New Roman" w:hAnsi="Calibri" w:cs="Times New Roman"/>
          <w:i/>
          <w:sz w:val="20"/>
          <w:szCs w:val="20"/>
          <w:shd w:val="clear" w:color="auto" w:fill="FFFFFF"/>
          <w:lang w:eastAsia="de-AT"/>
        </w:rPr>
      </w:pPr>
      <w:hyperlink r:id="rId1583" w:history="1">
        <w:r w:rsidR="00702457" w:rsidRPr="00702457">
          <w:rPr>
            <w:rFonts w:ascii="Calibri" w:eastAsia="Times New Roman" w:hAnsi="Calibri" w:cs="Times New Roman"/>
            <w:i/>
            <w:color w:val="0000FF"/>
            <w:sz w:val="20"/>
            <w:szCs w:val="20"/>
            <w:shd w:val="clear" w:color="auto" w:fill="FFFFFF"/>
            <w:lang w:eastAsia="de-AT"/>
          </w:rPr>
          <w:t>https://www.t-online.de/nachrichten/ausland/krisen/id_100547312/syrien-kretschmer-kritisiert-debatte-ueber-ausreise-von-gefluechteten.html</w:t>
        </w:r>
      </w:hyperlink>
      <w:r w:rsidR="00702457" w:rsidRPr="00702457">
        <w:rPr>
          <w:rFonts w:ascii="Calibri" w:eastAsia="Times New Roman" w:hAnsi="Calibri" w:cs="Times New Roman"/>
          <w:i/>
          <w:sz w:val="20"/>
          <w:szCs w:val="20"/>
          <w:shd w:val="clear" w:color="auto" w:fill="FFFFFF"/>
          <w:lang w:eastAsia="de-AT"/>
        </w:rPr>
        <w:t xml:space="preserve"> &gt;&gt;</w:t>
      </w:r>
    </w:p>
    <w:p w:rsidR="00702457" w:rsidRPr="00702457" w:rsidRDefault="00461877" w:rsidP="00727CCB">
      <w:pPr>
        <w:numPr>
          <w:ilvl w:val="0"/>
          <w:numId w:val="207"/>
        </w:numPr>
        <w:shd w:val="clear" w:color="auto" w:fill="FFFFFF"/>
        <w:spacing w:after="0" w:line="240" w:lineRule="auto"/>
        <w:ind w:left="0"/>
        <w:jc w:val="center"/>
        <w:rPr>
          <w:rFonts w:ascii="Calibri" w:eastAsia="Times New Roman" w:hAnsi="Calibri" w:cs="Times New Roman"/>
          <w:i/>
          <w:sz w:val="20"/>
          <w:szCs w:val="20"/>
          <w:shd w:val="clear" w:color="auto" w:fill="FFFFFF"/>
          <w:lang w:eastAsia="de-AT"/>
        </w:rPr>
      </w:pPr>
      <w:hyperlink r:id="rId1584" w:history="1">
        <w:r w:rsidR="00702457" w:rsidRPr="00702457">
          <w:rPr>
            <w:rFonts w:ascii="Calibri" w:eastAsia="Times New Roman" w:hAnsi="Calibri" w:cs="Times New Roman"/>
            <w:i/>
            <w:color w:val="0000FF"/>
            <w:sz w:val="20"/>
            <w:szCs w:val="20"/>
            <w:shd w:val="clear" w:color="auto" w:fill="FFFFFF"/>
            <w:lang w:eastAsia="de-AT"/>
          </w:rPr>
          <w:t>https://www.faz.net/aktuell/politik/krieg-in-nahost/</w:t>
        </w:r>
        <w:r w:rsidR="00702457" w:rsidRPr="00702457">
          <w:rPr>
            <w:rFonts w:ascii="Calibri" w:eastAsia="Times New Roman" w:hAnsi="Calibri" w:cs="Times New Roman"/>
            <w:i/>
            <w:color w:val="000000"/>
            <w:sz w:val="20"/>
            <w:szCs w:val="20"/>
            <w:shd w:val="clear" w:color="auto" w:fill="FFFFFF"/>
            <w:lang w:eastAsia="de-AT"/>
          </w:rPr>
          <w:t>liveticker-zu-nahost</w:t>
        </w:r>
        <w:r w:rsidR="00702457" w:rsidRPr="00702457">
          <w:rPr>
            <w:rFonts w:ascii="Calibri" w:eastAsia="Times New Roman" w:hAnsi="Calibri" w:cs="Times New Roman"/>
            <w:i/>
            <w:color w:val="0000FF"/>
            <w:sz w:val="20"/>
            <w:szCs w:val="20"/>
            <w:shd w:val="clear" w:color="auto" w:fill="FFFFFF"/>
            <w:lang w:eastAsia="de-AT"/>
          </w:rPr>
          <w:t>-syrien-baerbock-fuer-pragmatischen-umgang-mit-islamisten-in-syrien</w:t>
        </w:r>
        <w:r w:rsidR="00702457" w:rsidRPr="00702457">
          <w:rPr>
            <w:rFonts w:ascii="Calibri" w:eastAsia="Times New Roman" w:hAnsi="Calibri" w:cs="Times New Roman"/>
            <w:i/>
            <w:color w:val="0000FF"/>
            <w:sz w:val="16"/>
            <w:szCs w:val="20"/>
            <w:shd w:val="clear" w:color="auto" w:fill="FFFFFF"/>
            <w:lang w:eastAsia="de-AT"/>
          </w:rPr>
          <w:t>-faz-19972506.html</w:t>
        </w:r>
      </w:hyperlink>
      <w:r w:rsidR="00702457" w:rsidRPr="00702457">
        <w:rPr>
          <w:rFonts w:ascii="Calibri" w:eastAsia="Times New Roman" w:hAnsi="Calibri" w:cs="Times New Roman"/>
          <w:i/>
          <w:sz w:val="20"/>
          <w:szCs w:val="20"/>
          <w:shd w:val="clear" w:color="auto" w:fill="FFFFFF"/>
          <w:lang w:eastAsia="de-AT"/>
        </w:rPr>
        <w:t xml:space="preserve"> &gt;&gt;</w:t>
      </w:r>
    </w:p>
    <w:p w:rsidR="00702457" w:rsidRPr="00702457" w:rsidRDefault="00461877" w:rsidP="00727CCB">
      <w:pPr>
        <w:numPr>
          <w:ilvl w:val="0"/>
          <w:numId w:val="20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585" w:history="1">
        <w:r w:rsidR="00702457" w:rsidRPr="00702457">
          <w:rPr>
            <w:rFonts w:ascii="Calibri" w:eastAsia="Times New Roman" w:hAnsi="Calibri" w:cs="Times New Roman"/>
            <w:i/>
            <w:color w:val="0000FF"/>
            <w:sz w:val="20"/>
            <w:szCs w:val="20"/>
            <w:shd w:val="clear" w:color="auto" w:fill="FFFFFF"/>
            <w:lang w:eastAsia="de-AT"/>
          </w:rPr>
          <w:t>https://taz.de/Nachrichten-zum-Umsturz-in-Syrien/</w:t>
        </w:r>
        <w:r w:rsidR="00702457" w:rsidRPr="00702457">
          <w:rPr>
            <w:rFonts w:ascii="Calibri" w:eastAsia="Times New Roman" w:hAnsi="Calibri" w:cs="Times New Roman"/>
            <w:i/>
            <w:color w:val="0000FF"/>
            <w:sz w:val="16"/>
            <w:szCs w:val="20"/>
            <w:shd w:val="clear" w:color="auto" w:fill="FFFFFF"/>
            <w:lang w:eastAsia="de-AT"/>
          </w:rPr>
          <w:t>!6056063/</w:t>
        </w:r>
      </w:hyperlink>
      <w:r w:rsidR="00702457" w:rsidRPr="00702457">
        <w:rPr>
          <w:rFonts w:ascii="Calibri" w:eastAsia="Times New Roman" w:hAnsi="Calibri" w:cs="Times New Roman"/>
          <w:i/>
          <w:sz w:val="20"/>
          <w:szCs w:val="20"/>
          <w:shd w:val="clear" w:color="auto" w:fill="FFFFFF"/>
          <w:lang w:eastAsia="de-AT"/>
        </w:rPr>
        <w:t xml:space="preserve"> &gt;</w:t>
      </w:r>
      <w:r w:rsidR="00702457" w:rsidRPr="00702457">
        <w:rPr>
          <w:rFonts w:ascii="Calibri" w:eastAsia="Times New Roman" w:hAnsi="Calibri" w:cs="Times New Roman"/>
          <w:sz w:val="20"/>
          <w:szCs w:val="20"/>
          <w:shd w:val="clear" w:color="auto" w:fill="FFFFFF"/>
          <w:lang w:eastAsia="de-AT"/>
        </w:rPr>
        <w:t>&gt;</w:t>
      </w:r>
    </w:p>
    <w:p w:rsidR="00702457" w:rsidRPr="00702457" w:rsidRDefault="00702457" w:rsidP="00702457">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7"/>
        </w:numPr>
        <w:shd w:val="clear" w:color="auto" w:fill="FFFFFF"/>
        <w:spacing w:after="0" w:line="240" w:lineRule="auto"/>
        <w:jc w:val="center"/>
        <w:rPr>
          <w:rFonts w:ascii="Calibri" w:eastAsia="Times New Roman" w:hAnsi="Calibri" w:cs="Times New Roman"/>
          <w:sz w:val="20"/>
          <w:szCs w:val="20"/>
          <w:lang w:eastAsia="de-AT"/>
        </w:rPr>
      </w:pPr>
      <w:hyperlink r:id="rId1586" w:history="1">
        <w:r w:rsidR="00702457" w:rsidRPr="00702457">
          <w:rPr>
            <w:rFonts w:ascii="Calibri" w:eastAsia="Times New Roman" w:hAnsi="Calibri" w:cs="Times New Roman"/>
            <w:color w:val="0000FF"/>
            <w:sz w:val="20"/>
            <w:szCs w:val="20"/>
            <w:u w:val="single"/>
            <w:shd w:val="clear" w:color="auto" w:fill="FFFFFF"/>
            <w:lang w:eastAsia="de-AT"/>
          </w:rPr>
          <w:t>https://www.zeit.de/politik/2024-12/assad-sturz-syrien-dschaulani-was-jetzt-</w:t>
        </w:r>
        <w:r w:rsidR="00702457" w:rsidRPr="00702457">
          <w:rPr>
            <w:rFonts w:ascii="Calibri" w:eastAsia="Times New Roman" w:hAnsi="Calibri" w:cs="Times New Roman"/>
            <w:color w:val="0000FF"/>
            <w:sz w:val="20"/>
            <w:szCs w:val="20"/>
            <w:shd w:val="clear" w:color="auto" w:fill="FFFFFF"/>
            <w:lang w:eastAsia="de-AT"/>
          </w:rPr>
          <w:t>videopodc</w:t>
        </w:r>
        <w:r w:rsidR="00702457" w:rsidRPr="00702457">
          <w:rPr>
            <w:rFonts w:ascii="Calibri" w:eastAsia="Times New Roman" w:hAnsi="Calibri" w:cs="Times New Roman"/>
            <w:color w:val="0000FF"/>
            <w:sz w:val="20"/>
            <w:szCs w:val="20"/>
            <w:u w:val="single"/>
            <w:shd w:val="clear" w:color="auto" w:fill="FFFFFF"/>
            <w:lang w:eastAsia="de-AT"/>
          </w:rPr>
          <w:t>ast</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shd w:val="clear" w:color="auto" w:fill="E2EFD9"/>
          <w:lang w:eastAsia="de-AT"/>
        </w:rPr>
        <w:t>Was erwartet Syrien unter islamistischer Führung?</w:t>
      </w:r>
    </w:p>
    <w:p w:rsidR="00702457" w:rsidRPr="00702457" w:rsidRDefault="00461877" w:rsidP="00727CCB">
      <w:pPr>
        <w:numPr>
          <w:ilvl w:val="0"/>
          <w:numId w:val="20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587" w:history="1">
        <w:r w:rsidR="00702457" w:rsidRPr="00702457">
          <w:rPr>
            <w:rFonts w:ascii="Calibri" w:eastAsia="Times New Roman" w:hAnsi="Calibri" w:cs="Times New Roman"/>
            <w:color w:val="0000FF"/>
            <w:sz w:val="20"/>
            <w:szCs w:val="20"/>
            <w:u w:val="single"/>
            <w:shd w:val="clear" w:color="auto" w:fill="FFFFFF"/>
            <w:lang w:eastAsia="de-AT"/>
          </w:rPr>
          <w:t>https://www.welt.de/politik/ausland/video254845260/Treffen-in-Berlin-</w:t>
        </w:r>
        <w:r w:rsidR="00702457" w:rsidRPr="00702457">
          <w:rPr>
            <w:rFonts w:ascii="Calibri" w:eastAsia="Times New Roman" w:hAnsi="Calibri" w:cs="Times New Roman"/>
            <w:b/>
            <w:color w:val="0000FF"/>
            <w:sz w:val="20"/>
            <w:szCs w:val="20"/>
            <w:shd w:val="clear" w:color="auto" w:fill="FFFFFF"/>
            <w:lang w:eastAsia="de-AT"/>
          </w:rPr>
          <w:t>EU-A</w:t>
        </w:r>
        <w:r w:rsidR="00702457" w:rsidRPr="00702457">
          <w:rPr>
            <w:rFonts w:ascii="Calibri" w:eastAsia="Times New Roman" w:hAnsi="Calibri" w:cs="Times New Roman"/>
            <w:color w:val="0000FF"/>
            <w:sz w:val="20"/>
            <w:szCs w:val="20"/>
            <w:shd w:val="clear" w:color="auto" w:fill="FFFFFF"/>
            <w:lang w:eastAsia="de-AT"/>
          </w:rPr>
          <w:t>ussenminister-beraten-ueber-Lage-in-Syrien-</w:t>
        </w:r>
        <w:r w:rsidR="00702457" w:rsidRPr="00702457">
          <w:rPr>
            <w:rFonts w:ascii="Calibri" w:eastAsia="Times New Roman" w:hAnsi="Calibri" w:cs="Times New Roman"/>
            <w:color w:val="000000"/>
            <w:sz w:val="20"/>
            <w:szCs w:val="20"/>
            <w:shd w:val="clear" w:color="auto" w:fill="FFFFFF"/>
            <w:lang w:eastAsia="de-AT"/>
          </w:rPr>
          <w:t>Der-Einfluss-ist-gering</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07"/>
        </w:numPr>
        <w:shd w:val="clear" w:color="auto" w:fill="FFFFFF"/>
        <w:spacing w:after="0" w:line="240" w:lineRule="auto"/>
        <w:ind w:left="0"/>
        <w:rPr>
          <w:rFonts w:ascii="Calibri" w:eastAsia="Times New Roman" w:hAnsi="Calibri" w:cs="Times New Roman"/>
          <w:sz w:val="20"/>
          <w:szCs w:val="20"/>
          <w:lang w:eastAsia="de-AT"/>
        </w:rPr>
      </w:pPr>
      <w:hyperlink r:id="rId1588" w:history="1">
        <w:r w:rsidR="00702457" w:rsidRPr="00702457">
          <w:rPr>
            <w:rFonts w:ascii="Calibri" w:eastAsia="Times New Roman" w:hAnsi="Calibri" w:cs="Times New Roman"/>
            <w:color w:val="0000FF"/>
            <w:sz w:val="20"/>
            <w:szCs w:val="20"/>
            <w:u w:val="single"/>
            <w:shd w:val="clear" w:color="auto" w:fill="FFFFFF"/>
            <w:lang w:eastAsia="de-AT"/>
          </w:rPr>
          <w:t>https://internationalepolitik.de/de/syrien-eine-eingefrorene-revolution-die-ploetzlich-aufgetaut-ist</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Ein Gespräch über </w:t>
      </w:r>
      <w:r w:rsidR="00702457" w:rsidRPr="00702457">
        <w:rPr>
          <w:rFonts w:ascii="Calibri" w:eastAsia="Times New Roman" w:hAnsi="Calibri" w:cs="Times New Roman"/>
          <w:b/>
          <w:sz w:val="20"/>
          <w:szCs w:val="20"/>
          <w:lang w:eastAsia="de-AT"/>
        </w:rPr>
        <w:t xml:space="preserve">die Folgen des Machtwechsels </w:t>
      </w:r>
      <w:r w:rsidR="00702457" w:rsidRPr="00702457">
        <w:rPr>
          <w:rFonts w:ascii="Calibri" w:eastAsia="Times New Roman" w:hAnsi="Calibri" w:cs="Times New Roman"/>
          <w:sz w:val="20"/>
          <w:szCs w:val="20"/>
          <w:lang w:eastAsia="de-AT"/>
        </w:rPr>
        <w:t>mit dem Nahost-Experten.... Problematisch ist weniger die HTS, die für Disziplin auf den Straßen gesorgt hat. Vielmehr sind es die eben erwähnten SNA-Truppen, die zum Teil antikurdisch eingestellt sind und den Ruf haben, eher schlecht zu kämpfen, aber gut zu plündern. Ohne eine türkisch-kurdische Aussöhnung oder politische Lösung bleibt die Gefahr einer bewaffneten Auseinandersetzung zwischen den beiden Lagern bestehen. ....  mit der Besetzung der neutralen Pufferzone auf dem Golan, die 1974 mit dem Truppenentflechtungsabkommen eingerichtet worden war. Al-Dscholani muss irgendwann dazu Stellung beziehen – und steht vor einem Dilemma: Kritisiert er Israel, um die eigenen Fraktionen zu beruhigen, könnte sich das negativ auf seine Kontaktsuche im Westen und die offizielle Einbindung von HTS in den UN-Friedensprozess auswirken. ... Israel hatte nach den Schlägen gegen die Hisbollah und den Iran die Chance, viele Syrer für sich zu gewinnen. Doch die Netanjahu-Regierung droht diese Chance zu verspielen.</w:t>
      </w:r>
    </w:p>
    <w:p w:rsidR="00702457" w:rsidRPr="00702457" w:rsidRDefault="00461877" w:rsidP="00727CCB">
      <w:pPr>
        <w:numPr>
          <w:ilvl w:val="0"/>
          <w:numId w:val="20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89" w:history="1">
        <w:r w:rsidR="00702457" w:rsidRPr="00702457">
          <w:rPr>
            <w:rFonts w:ascii="Calibri" w:eastAsia="Times New Roman" w:hAnsi="Calibri" w:cs="Times New Roman"/>
            <w:color w:val="0000FF"/>
            <w:sz w:val="20"/>
            <w:szCs w:val="20"/>
            <w:u w:val="single"/>
            <w:shd w:val="clear" w:color="auto" w:fill="FFFFFF"/>
            <w:lang w:eastAsia="de-AT"/>
          </w:rPr>
          <w:t>https://www.focus.de/politik/ausland/nahost/nahost-expertin-analysiert</w:t>
        </w:r>
        <w:r w:rsidR="00702457" w:rsidRPr="00702457">
          <w:rPr>
            <w:rFonts w:ascii="Calibri" w:eastAsia="Times New Roman" w:hAnsi="Calibri" w:cs="Times New Roman"/>
            <w:b/>
            <w:color w:val="0000FF"/>
            <w:sz w:val="20"/>
            <w:szCs w:val="20"/>
            <w:shd w:val="clear" w:color="auto" w:fill="FFFFFF"/>
            <w:lang w:eastAsia="de-AT"/>
          </w:rPr>
          <w:t>-drei-syrien-szenarien-sind-jetzt-denkbar</w:t>
        </w:r>
        <w:r w:rsidR="00702457" w:rsidRPr="00702457">
          <w:rPr>
            <w:rFonts w:ascii="Calibri" w:eastAsia="Times New Roman" w:hAnsi="Calibri" w:cs="Times New Roman"/>
            <w:color w:val="0000FF"/>
            <w:sz w:val="20"/>
            <w:szCs w:val="20"/>
            <w:u w:val="single"/>
            <w:shd w:val="clear" w:color="auto" w:fill="FFFFFF"/>
            <w:lang w:eastAsia="de-AT"/>
          </w:rPr>
          <w:t>-und-was-der-westen-jetzt-tun-muss_</w:t>
        </w:r>
        <w:r w:rsidR="00702457" w:rsidRPr="00702457">
          <w:rPr>
            <w:rFonts w:ascii="Calibri" w:eastAsia="Times New Roman" w:hAnsi="Calibri" w:cs="Times New Roman"/>
            <w:color w:val="0000FF"/>
            <w:sz w:val="16"/>
            <w:szCs w:val="20"/>
            <w:u w:val="single"/>
            <w:shd w:val="clear" w:color="auto" w:fill="FFFFFF"/>
            <w:lang w:eastAsia="de-AT"/>
          </w:rPr>
          <w:t>id_260553504.htm</w:t>
        </w:r>
        <w:r w:rsidR="00702457" w:rsidRPr="00702457">
          <w:rPr>
            <w:rFonts w:ascii="Calibri" w:eastAsia="Times New Roman" w:hAnsi="Calibri" w:cs="Times New Roman"/>
            <w:color w:val="0000FF"/>
            <w:sz w:val="20"/>
            <w:szCs w:val="20"/>
            <w:u w:val="single"/>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590"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https://www.t-online.de/nachrichten/ausland/id_100550354/</w:t>
        </w:r>
        <w:r w:rsidR="00702457" w:rsidRPr="00702457">
          <w:rPr>
            <w:rFonts w:ascii="Calibri" w:eastAsia="Times New Roman" w:hAnsi="Calibri" w:cs="Times New Roman"/>
            <w:color w:val="0000FF"/>
            <w:sz w:val="20"/>
            <w:szCs w:val="20"/>
            <w:shd w:val="clear" w:color="auto" w:fill="FFFFFF"/>
            <w:lang w:eastAsia="de-AT"/>
          </w:rPr>
          <w:t>rebellen-in-syrien-bemuehen-sich-um-kontakte-ins-ausland.html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Das HTS-Büro für politische Angelegenheiten dankte </w:t>
      </w:r>
      <w:hyperlink r:id="rId1591" w:history="1">
        <w:r w:rsidR="00702457" w:rsidRPr="00702457">
          <w:rPr>
            <w:rFonts w:ascii="Calibri" w:eastAsia="Times New Roman" w:hAnsi="Calibri" w:cs="Times New Roman"/>
            <w:color w:val="0000FF"/>
            <w:sz w:val="20"/>
            <w:szCs w:val="20"/>
            <w:u w:val="single"/>
            <w:lang w:eastAsia="de-AT"/>
          </w:rPr>
          <w:t>Ägypten</w:t>
        </w:r>
      </w:hyperlink>
      <w:r w:rsidR="00702457" w:rsidRPr="00702457">
        <w:rPr>
          <w:rFonts w:ascii="Calibri" w:eastAsia="Times New Roman" w:hAnsi="Calibri" w:cs="Times New Roman"/>
          <w:sz w:val="20"/>
          <w:szCs w:val="20"/>
          <w:lang w:eastAsia="de-AT"/>
        </w:rPr>
        <w:t xml:space="preserve">, </w:t>
      </w:r>
      <w:hyperlink r:id="rId1592" w:history="1">
        <w:r w:rsidR="00702457" w:rsidRPr="00702457">
          <w:rPr>
            <w:rFonts w:ascii="Calibri" w:eastAsia="Times New Roman" w:hAnsi="Calibri" w:cs="Times New Roman"/>
            <w:color w:val="0000FF"/>
            <w:sz w:val="20"/>
            <w:szCs w:val="20"/>
            <w:u w:val="single"/>
            <w:lang w:eastAsia="de-AT"/>
          </w:rPr>
          <w:t>Jordanien</w:t>
        </w:r>
      </w:hyperlink>
      <w:r w:rsidR="00702457" w:rsidRPr="00702457">
        <w:rPr>
          <w:rFonts w:ascii="Calibri" w:eastAsia="Times New Roman" w:hAnsi="Calibri" w:cs="Times New Roman"/>
          <w:sz w:val="20"/>
          <w:szCs w:val="20"/>
          <w:lang w:eastAsia="de-AT"/>
        </w:rPr>
        <w:t xml:space="preserve">, dem Irak, </w:t>
      </w:r>
      <w:hyperlink r:id="rId1593" w:history="1">
        <w:r w:rsidR="00702457" w:rsidRPr="00702457">
          <w:rPr>
            <w:rFonts w:ascii="Calibri" w:eastAsia="Times New Roman" w:hAnsi="Calibri" w:cs="Times New Roman"/>
            <w:color w:val="0000FF"/>
            <w:sz w:val="20"/>
            <w:szCs w:val="20"/>
            <w:u w:val="single"/>
            <w:lang w:eastAsia="de-AT"/>
          </w:rPr>
          <w:t>Saudi-Arabien</w:t>
        </w:r>
      </w:hyperlink>
      <w:r w:rsidR="00702457" w:rsidRPr="00702457">
        <w:rPr>
          <w:rFonts w:ascii="Calibri" w:eastAsia="Times New Roman" w:hAnsi="Calibri" w:cs="Times New Roman"/>
          <w:sz w:val="20"/>
          <w:szCs w:val="20"/>
          <w:lang w:eastAsia="de-AT"/>
        </w:rPr>
        <w:t xml:space="preserve"> und anderen Golfstaaten sowie Italien dafür, dass sie ihre Botschaften in </w:t>
      </w:r>
      <w:hyperlink r:id="rId1594" w:history="1">
        <w:r w:rsidR="00702457" w:rsidRPr="00702457">
          <w:rPr>
            <w:rFonts w:ascii="Calibri" w:eastAsia="Times New Roman" w:hAnsi="Calibri" w:cs="Times New Roman"/>
            <w:color w:val="0000FF"/>
            <w:sz w:val="20"/>
            <w:szCs w:val="20"/>
            <w:u w:val="single"/>
            <w:lang w:eastAsia="de-AT"/>
          </w:rPr>
          <w:t>Damaskus</w:t>
        </w:r>
      </w:hyperlink>
      <w:r w:rsidR="00702457" w:rsidRPr="00702457">
        <w:rPr>
          <w:rFonts w:ascii="Calibri" w:eastAsia="Times New Roman" w:hAnsi="Calibri" w:cs="Times New Roman"/>
          <w:sz w:val="20"/>
          <w:szCs w:val="20"/>
          <w:lang w:eastAsia="de-AT"/>
        </w:rPr>
        <w:t xml:space="preserve"> geöffnet hielten. Auch die </w:t>
      </w:r>
      <w:hyperlink r:id="rId1595" w:history="1">
        <w:r w:rsidR="00702457" w:rsidRPr="00702457">
          <w:rPr>
            <w:rFonts w:ascii="Calibri" w:eastAsia="Times New Roman" w:hAnsi="Calibri" w:cs="Times New Roman"/>
            <w:color w:val="0000FF"/>
            <w:sz w:val="20"/>
            <w:szCs w:val="20"/>
            <w:u w:val="single"/>
            <w:lang w:eastAsia="de-AT"/>
          </w:rPr>
          <w:t>Türkei</w:t>
        </w:r>
      </w:hyperlink>
      <w:r w:rsidR="00702457" w:rsidRPr="00702457">
        <w:rPr>
          <w:rFonts w:ascii="Calibri" w:eastAsia="Times New Roman" w:hAnsi="Calibri" w:cs="Times New Roman"/>
          <w:sz w:val="20"/>
          <w:szCs w:val="20"/>
          <w:lang w:eastAsia="de-AT"/>
        </w:rPr>
        <w:t xml:space="preserve"> und Katar würden ihre Botschaften bald wieder öffnen. Man hoffe auf "gute Beziehungen mit allen Ländern", die die Souveränität Syriens respektierten und den Willen des syrischen Volks.... Viele westliche Staaten - darunter Deutschland - haben ihre Botschaften im Zuge des Bürgerkriegs in </w:t>
      </w:r>
      <w:hyperlink r:id="rId1596" w:history="1">
        <w:r w:rsidR="00702457" w:rsidRPr="00702457">
          <w:rPr>
            <w:rFonts w:ascii="Calibri" w:eastAsia="Times New Roman" w:hAnsi="Calibri" w:cs="Times New Roman"/>
            <w:color w:val="0000FF"/>
            <w:sz w:val="20"/>
            <w:szCs w:val="20"/>
            <w:u w:val="single"/>
            <w:lang w:eastAsia="de-AT"/>
          </w:rPr>
          <w:t>Syrien</w:t>
        </w:r>
      </w:hyperlink>
      <w:r w:rsidR="00702457" w:rsidRPr="00702457">
        <w:rPr>
          <w:rFonts w:ascii="Calibri" w:eastAsia="Times New Roman" w:hAnsi="Calibri" w:cs="Times New Roman"/>
          <w:sz w:val="20"/>
          <w:szCs w:val="20"/>
          <w:lang w:eastAsia="de-AT"/>
        </w:rPr>
        <w:t xml:space="preserve"> ab 2011 geschlossen. Einige arabische Staaten hatten ihre Vertretungen wieder eröffnet und Assad auch wieder in den Kreis der Arabischen Liga aufgenommen. Konsularische Vertretungen gab es im Jahr 2022 für acht EU-Staaten, darunter </w:t>
      </w:r>
      <w:hyperlink r:id="rId1597" w:history="1">
        <w:r w:rsidR="00702457" w:rsidRPr="00702457">
          <w:rPr>
            <w:rFonts w:ascii="Calibri" w:eastAsia="Times New Roman" w:hAnsi="Calibri" w:cs="Times New Roman"/>
            <w:color w:val="0000FF"/>
            <w:sz w:val="20"/>
            <w:szCs w:val="20"/>
            <w:u w:val="single"/>
            <w:lang w:eastAsia="de-AT"/>
          </w:rPr>
          <w:t>Italien</w:t>
        </w:r>
      </w:hyperlink>
      <w:r w:rsidR="00702457" w:rsidRPr="00702457">
        <w:rPr>
          <w:rFonts w:ascii="Calibri" w:eastAsia="Times New Roman" w:hAnsi="Calibri" w:cs="Times New Roman"/>
          <w:sz w:val="20"/>
          <w:szCs w:val="20"/>
          <w:lang w:eastAsia="de-AT"/>
        </w:rPr>
        <w:t xml:space="preserve">, </w:t>
      </w:r>
      <w:hyperlink r:id="rId1598" w:history="1">
        <w:r w:rsidR="00702457" w:rsidRPr="00702457">
          <w:rPr>
            <w:rFonts w:ascii="Calibri" w:eastAsia="Times New Roman" w:hAnsi="Calibri" w:cs="Times New Roman"/>
            <w:color w:val="0000FF"/>
            <w:sz w:val="20"/>
            <w:szCs w:val="20"/>
            <w:u w:val="single"/>
            <w:lang w:eastAsia="de-AT"/>
          </w:rPr>
          <w:t>Spanien</w:t>
        </w:r>
      </w:hyperlink>
      <w:r w:rsidR="00702457" w:rsidRPr="00702457">
        <w:rPr>
          <w:rFonts w:ascii="Calibri" w:eastAsia="Times New Roman" w:hAnsi="Calibri" w:cs="Times New Roman"/>
          <w:sz w:val="20"/>
          <w:szCs w:val="20"/>
          <w:lang w:eastAsia="de-AT"/>
        </w:rPr>
        <w:t xml:space="preserve">, </w:t>
      </w:r>
      <w:hyperlink r:id="rId1599" w:history="1">
        <w:r w:rsidR="00702457" w:rsidRPr="00702457">
          <w:rPr>
            <w:rFonts w:ascii="Calibri" w:eastAsia="Times New Roman" w:hAnsi="Calibri" w:cs="Times New Roman"/>
            <w:color w:val="0000FF"/>
            <w:sz w:val="20"/>
            <w:szCs w:val="20"/>
            <w:u w:val="single"/>
            <w:lang w:eastAsia="de-AT"/>
          </w:rPr>
          <w:t>Polen</w:t>
        </w:r>
      </w:hyperlink>
      <w:r w:rsidR="00702457" w:rsidRPr="00702457">
        <w:rPr>
          <w:rFonts w:ascii="Calibri" w:eastAsia="Times New Roman" w:hAnsi="Calibri" w:cs="Times New Roman"/>
          <w:sz w:val="20"/>
          <w:szCs w:val="20"/>
          <w:lang w:eastAsia="de-AT"/>
        </w:rPr>
        <w:t xml:space="preserve"> und </w:t>
      </w:r>
      <w:hyperlink r:id="rId1600" w:history="1">
        <w:r w:rsidR="00702457" w:rsidRPr="00702457">
          <w:rPr>
            <w:rFonts w:ascii="Calibri" w:eastAsia="Times New Roman" w:hAnsi="Calibri" w:cs="Times New Roman"/>
            <w:color w:val="0000FF"/>
            <w:sz w:val="20"/>
            <w:szCs w:val="20"/>
            <w:u w:val="single"/>
            <w:lang w:eastAsia="de-AT"/>
          </w:rPr>
          <w:t>Griechenland</w:t>
        </w:r>
      </w:hyperlink>
      <w:r w:rsidR="00702457" w:rsidRPr="00702457">
        <w:rPr>
          <w:rFonts w:ascii="Calibri" w:eastAsia="Times New Roman" w:hAnsi="Calibri" w:cs="Times New Roman"/>
          <w:sz w:val="20"/>
          <w:szCs w:val="20"/>
          <w:lang w:eastAsia="de-AT"/>
        </w:rPr>
        <w: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01" w:history="1">
        <w:r w:rsidR="00702457" w:rsidRPr="00702457">
          <w:rPr>
            <w:rFonts w:ascii="Calibri" w:eastAsia="Times New Roman" w:hAnsi="Calibri" w:cs="Times New Roman"/>
            <w:color w:val="0000FF"/>
            <w:sz w:val="20"/>
            <w:szCs w:val="20"/>
            <w:u w:val="single"/>
            <w:shd w:val="clear" w:color="auto" w:fill="FFFFFF"/>
            <w:lang w:eastAsia="de-AT"/>
          </w:rPr>
          <w:t>https://www.diepresse.com/19169560</w:t>
        </w:r>
        <w:r w:rsidR="00702457" w:rsidRPr="00702457">
          <w:rPr>
            <w:rFonts w:ascii="Calibri" w:eastAsia="Times New Roman" w:hAnsi="Calibri" w:cs="Times New Roman"/>
            <w:color w:val="0000FF"/>
            <w:sz w:val="20"/>
            <w:szCs w:val="20"/>
            <w:shd w:val="clear" w:color="auto" w:fill="FFFFFF"/>
            <w:lang w:eastAsia="de-AT"/>
          </w:rPr>
          <w:t>/assads-baath-partei-stellt-bis-auf-weiteres-alle-aktivitaeten-ein</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0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02" w:history="1">
        <w:r w:rsidR="00702457" w:rsidRPr="00702457">
          <w:rPr>
            <w:rFonts w:ascii="Calibri" w:eastAsia="Times New Roman" w:hAnsi="Calibri" w:cs="Times New Roman"/>
            <w:color w:val="0000FF"/>
            <w:sz w:val="20"/>
            <w:szCs w:val="20"/>
            <w:u w:val="single"/>
            <w:shd w:val="clear" w:color="auto" w:fill="FFFFFF"/>
            <w:lang w:eastAsia="de-AT"/>
          </w:rPr>
          <w:t>https://www.nachrichten.at/politik/aussenpolitik/</w:t>
        </w:r>
        <w:r w:rsidR="00702457" w:rsidRPr="00702457">
          <w:rPr>
            <w:rFonts w:ascii="Calibri" w:eastAsia="Times New Roman" w:hAnsi="Calibri" w:cs="Times New Roman"/>
            <w:color w:val="0000FF"/>
            <w:sz w:val="20"/>
            <w:szCs w:val="20"/>
            <w:shd w:val="clear" w:color="auto" w:fill="FFFFFF"/>
            <w:lang w:eastAsia="de-AT"/>
          </w:rPr>
          <w:t>machthaber-in-syrien-setzen-verfassung-fuer-drei-monate-ausser</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kraft</w:t>
        </w:r>
        <w:r w:rsidR="00702457" w:rsidRPr="00702457">
          <w:rPr>
            <w:rFonts w:ascii="Calibri" w:eastAsia="Times New Roman" w:hAnsi="Calibri" w:cs="Times New Roman"/>
            <w:color w:val="0000FF"/>
            <w:sz w:val="20"/>
            <w:szCs w:val="20"/>
            <w:u w:val="single"/>
            <w:shd w:val="clear" w:color="auto" w:fill="FFFFFF"/>
            <w:lang w:eastAsia="de-AT"/>
          </w:rPr>
          <w:t>;art391,4008234</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0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03" w:history="1">
        <w:r w:rsidR="00702457" w:rsidRPr="00702457">
          <w:rPr>
            <w:rFonts w:ascii="Calibri" w:eastAsia="Times New Roman" w:hAnsi="Calibri" w:cs="Times New Roman"/>
            <w:color w:val="0000FF"/>
            <w:sz w:val="20"/>
            <w:szCs w:val="20"/>
            <w:u w:val="single"/>
            <w:shd w:val="clear" w:color="auto" w:fill="FFFFFF"/>
            <w:lang w:eastAsia="de-AT"/>
          </w:rPr>
          <w:t>https://www.sn.at/politik/weltpolitik/machthaber</w:t>
        </w:r>
        <w:r w:rsidR="00702457" w:rsidRPr="00702457">
          <w:rPr>
            <w:rFonts w:ascii="Calibri" w:eastAsia="Times New Roman" w:hAnsi="Calibri" w:cs="Times New Roman"/>
            <w:color w:val="0000FF"/>
            <w:sz w:val="20"/>
            <w:szCs w:val="20"/>
            <w:shd w:val="clear" w:color="auto" w:fill="FFFFFF"/>
            <w:lang w:eastAsia="de-AT"/>
          </w:rPr>
          <w:t>-syrien-verfassung</w:t>
        </w:r>
        <w:r w:rsidR="00702457" w:rsidRPr="00702457">
          <w:rPr>
            <w:rFonts w:ascii="Calibri" w:eastAsia="Times New Roman" w:hAnsi="Calibri" w:cs="Times New Roman"/>
            <w:color w:val="0000FF"/>
            <w:sz w:val="20"/>
            <w:szCs w:val="20"/>
            <w:u w:val="single"/>
            <w:shd w:val="clear" w:color="auto" w:fill="FFFFFF"/>
            <w:lang w:eastAsia="de-AT"/>
          </w:rPr>
          <w:t>-kraft-</w:t>
        </w:r>
        <w:r w:rsidR="00702457" w:rsidRPr="00702457">
          <w:rPr>
            <w:rFonts w:ascii="Calibri" w:eastAsia="Times New Roman" w:hAnsi="Calibri" w:cs="Times New Roman"/>
            <w:color w:val="0000FF"/>
            <w:sz w:val="16"/>
            <w:szCs w:val="20"/>
            <w:u w:val="single"/>
            <w:shd w:val="clear" w:color="auto" w:fill="FFFFFF"/>
            <w:lang w:eastAsia="de-AT"/>
          </w:rPr>
          <w:t>170029045</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setzen die Verfassung und das Parlament nach eigenen Angaben für drei Monate außer Kraft. Der Sprecher für politische Angelegenheiten der neuen Machthaber, Obaida Arnaout, sagte am Donnerstag der AFP, es werde ein "Rechts- und Menschenrechtsausschuss" gebildet, "um die Verfassung zu prüfen und dann Änderungen vorzunehmen". Die derzeitige Verfassung stammt aus dem Jahr 2012.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04" w:history="1">
        <w:r w:rsidR="00702457" w:rsidRPr="00702457">
          <w:rPr>
            <w:rFonts w:ascii="Calibri" w:eastAsia="Times New Roman" w:hAnsi="Calibri" w:cs="Times New Roman"/>
            <w:color w:val="0000FF"/>
            <w:sz w:val="20"/>
            <w:szCs w:val="20"/>
            <w:u w:val="single"/>
            <w:shd w:val="clear" w:color="auto" w:fill="FFFFFF"/>
            <w:lang w:eastAsia="de-AT"/>
          </w:rPr>
          <w:t>https://www.tagesschau.de/ausland/asien/</w:t>
        </w:r>
        <w:r w:rsidR="00702457" w:rsidRPr="00702457">
          <w:rPr>
            <w:rFonts w:ascii="Calibri" w:eastAsia="Times New Roman" w:hAnsi="Calibri" w:cs="Times New Roman"/>
            <w:color w:val="0000FF"/>
            <w:sz w:val="20"/>
            <w:szCs w:val="20"/>
            <w:shd w:val="clear" w:color="auto" w:fill="FFFFFF"/>
            <w:lang w:eastAsia="de-AT"/>
          </w:rPr>
          <w:t>syrien-humanitaere-lage</w:t>
        </w:r>
        <w:r w:rsidR="00702457" w:rsidRPr="00702457">
          <w:rPr>
            <w:rFonts w:ascii="Calibri" w:eastAsia="Times New Roman" w:hAnsi="Calibri" w:cs="Times New Roman"/>
            <w:color w:val="0000FF"/>
            <w:sz w:val="20"/>
            <w:szCs w:val="20"/>
            <w:u w:val="single"/>
            <w:shd w:val="clear" w:color="auto" w:fill="FFFFFF"/>
            <w:lang w:eastAsia="de-AT"/>
          </w:rPr>
          <w:t>-100.html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Cs/>
          <w:sz w:val="20"/>
          <w:szCs w:val="20"/>
          <w:lang w:eastAsia="de-AT"/>
        </w:rPr>
        <w:t xml:space="preserve">Nach dem Sturz von Syriens Diktator Assad sind die Preise für Waren wie Brot durch die Decke gegangen.  </w:t>
      </w:r>
      <w:r w:rsidR="00702457" w:rsidRPr="00702457">
        <w:rPr>
          <w:rFonts w:ascii="Calibri" w:eastAsia="Times New Roman" w:hAnsi="Calibri" w:cs="Times New Roman"/>
          <w:sz w:val="20"/>
          <w:szCs w:val="20"/>
          <w:shd w:val="clear" w:color="auto" w:fill="DEEAF6"/>
          <w:lang w:eastAsia="de-AT"/>
        </w:rPr>
        <w:t xml:space="preserve">"Vorher haben wir 400 syrische Lira gezahlt", berichtet Alaa, die auch auf Brot wartet. "Jetzt zahlen wir 2.000.".... </w:t>
      </w:r>
      <w:r w:rsidR="00702457" w:rsidRPr="00702457">
        <w:rPr>
          <w:rFonts w:ascii="Calibri" w:eastAsia="Times New Roman" w:hAnsi="Calibri" w:cs="Times New Roman"/>
          <w:bCs/>
          <w:sz w:val="20"/>
          <w:szCs w:val="20"/>
          <w:shd w:val="clear" w:color="auto" w:fill="DEEAF6"/>
          <w:lang w:eastAsia="de-AT"/>
        </w:rPr>
        <w:t xml:space="preserve">Schon vorher lebten 90 Prozent der Menschen in Armut, nun wird die Not noch größer. </w:t>
      </w:r>
      <w:r w:rsidR="00702457" w:rsidRPr="00702457">
        <w:rPr>
          <w:rFonts w:ascii="Calibri" w:eastAsia="Times New Roman" w:hAnsi="Calibri" w:cs="Times New Roman"/>
          <w:bCs/>
          <w:sz w:val="20"/>
          <w:szCs w:val="20"/>
          <w:lang w:eastAsia="de-AT"/>
        </w:rPr>
        <w:t>Auf die Aufständischen kommt viel Arbeit zu.</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05" w:history="1">
        <w:r w:rsidR="00702457" w:rsidRPr="00702457">
          <w:rPr>
            <w:rFonts w:ascii="Calibri" w:eastAsia="Times New Roman" w:hAnsi="Calibri" w:cs="Times New Roman"/>
            <w:color w:val="0000FF"/>
            <w:sz w:val="20"/>
            <w:szCs w:val="20"/>
            <w:u w:val="single"/>
            <w:shd w:val="clear" w:color="auto" w:fill="FFFFFF"/>
            <w:lang w:eastAsia="de-AT"/>
          </w:rPr>
          <w:t>https://www.tagesspiegel.de/internationales/</w:t>
        </w:r>
        <w:r w:rsidR="00702457" w:rsidRPr="00702457">
          <w:rPr>
            <w:rFonts w:ascii="Calibri" w:eastAsia="Times New Roman" w:hAnsi="Calibri" w:cs="Times New Roman"/>
            <w:color w:val="0000FF"/>
            <w:sz w:val="20"/>
            <w:szCs w:val="20"/>
            <w:shd w:val="clear" w:color="auto" w:fill="FFFFFF"/>
            <w:lang w:eastAsia="de-AT"/>
          </w:rPr>
          <w:t>israel-bombardiert-chemiewaffenfabrik-in-syrien-wie-gefahrlich-ist-das</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12847745.html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sz w:val="20"/>
          <w:szCs w:val="20"/>
          <w:lang w:eastAsia="de-AT"/>
        </w:rPr>
        <w:t>Israel greift Hunderte Ziele in Syrien an,</w:t>
      </w:r>
      <w:r w:rsidR="00702457" w:rsidRPr="00702457">
        <w:rPr>
          <w:rFonts w:ascii="Calibri" w:eastAsia="Times New Roman" w:hAnsi="Calibri" w:cs="Times New Roman"/>
          <w:sz w:val="20"/>
          <w:szCs w:val="20"/>
          <w:lang w:eastAsia="de-AT"/>
        </w:rPr>
        <w:t xml:space="preserve"> darunter auch ein Lagerhaus für chemische Kampfstoffe. Ein Experte erklärt, welche Risiken damit verbunden sein könnten. Militärisch haben sie in mehr als 13 Jahren Krieg in Syrien kaum eine entscheidende Rolle gespielt. Doch immer wieder sollen die Truppen von </w:t>
      </w:r>
      <w:hyperlink r:id="rId1606" w:history="1">
        <w:r w:rsidR="00702457" w:rsidRPr="00702457">
          <w:rPr>
            <w:rFonts w:ascii="Calibri" w:eastAsia="Times New Roman" w:hAnsi="Calibri" w:cs="Times New Roman"/>
            <w:color w:val="0000FF"/>
            <w:sz w:val="20"/>
            <w:szCs w:val="20"/>
            <w:u w:val="single"/>
            <w:lang w:eastAsia="de-AT"/>
          </w:rPr>
          <w:t>Ex-Diktator Baschar al-Assad</w:t>
        </w:r>
      </w:hyperlink>
      <w:r w:rsidR="00702457" w:rsidRPr="00702457">
        <w:rPr>
          <w:rFonts w:ascii="Calibri" w:eastAsia="Times New Roman" w:hAnsi="Calibri" w:cs="Times New Roman"/>
          <w:sz w:val="20"/>
          <w:szCs w:val="20"/>
          <w:lang w:eastAsia="de-AT"/>
        </w:rPr>
        <w:t xml:space="preserve"> in den vergangenen Jahren Chemiewaffen gegen ihre eigene Bevölkerung in Syrien eingesetzt haben – ein Kriegsverbrechen.</w:t>
      </w:r>
    </w:p>
    <w:p w:rsidR="00702457" w:rsidRPr="00702457" w:rsidRDefault="00461877" w:rsidP="00727CCB">
      <w:pPr>
        <w:numPr>
          <w:ilvl w:val="0"/>
          <w:numId w:val="20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07" w:history="1">
        <w:r w:rsidR="00702457" w:rsidRPr="00702457">
          <w:rPr>
            <w:rFonts w:ascii="Calibri" w:eastAsia="Times New Roman" w:hAnsi="Calibri" w:cs="Times New Roman"/>
            <w:color w:val="0000FF"/>
            <w:sz w:val="20"/>
            <w:szCs w:val="20"/>
            <w:u w:val="single"/>
            <w:shd w:val="clear" w:color="auto" w:fill="FFFFFF"/>
            <w:lang w:eastAsia="de-AT"/>
          </w:rPr>
          <w:t>https://www.timesofisrael.com/</w:t>
        </w:r>
        <w:r w:rsidR="00702457" w:rsidRPr="00702457">
          <w:rPr>
            <w:rFonts w:ascii="Calibri" w:eastAsia="Times New Roman" w:hAnsi="Calibri" w:cs="Times New Roman"/>
            <w:color w:val="000000"/>
            <w:sz w:val="20"/>
            <w:szCs w:val="20"/>
            <w:shd w:val="clear" w:color="auto" w:fill="E2EFD9"/>
            <w:lang w:eastAsia="de-AT"/>
          </w:rPr>
          <w:t>syrian-rebel-chief</w:t>
        </w:r>
        <w:r w:rsidR="00702457" w:rsidRPr="00702457">
          <w:rPr>
            <w:rFonts w:ascii="Calibri" w:eastAsia="Times New Roman" w:hAnsi="Calibri" w:cs="Times New Roman"/>
            <w:color w:val="0000FF"/>
            <w:sz w:val="20"/>
            <w:szCs w:val="20"/>
            <w:shd w:val="clear" w:color="auto" w:fill="FFFFFF"/>
            <w:lang w:eastAsia="de-AT"/>
          </w:rPr>
          <w:t>-says-working-with-intl-groups-to-secure-potential-chemical-arms</w:t>
        </w:r>
        <w:r w:rsidR="00702457" w:rsidRPr="00702457">
          <w:rPr>
            <w:rFonts w:ascii="Calibri" w:eastAsia="Times New Roman" w:hAnsi="Calibri" w:cs="Times New Roman"/>
            <w:color w:val="0000FF"/>
            <w:sz w:val="20"/>
            <w:szCs w:val="20"/>
            <w:u w:val="single"/>
            <w:shd w:val="clear" w:color="auto" w:fill="FFFFFF"/>
            <w:lang w:eastAsia="de-AT"/>
          </w:rPr>
          <w:t>-sites/</w:t>
        </w:r>
      </w:hyperlink>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08" w:history="1">
        <w:r w:rsidR="00702457" w:rsidRPr="00702457">
          <w:rPr>
            <w:rFonts w:ascii="Calibri" w:eastAsia="Times New Roman" w:hAnsi="Calibri" w:cs="Times New Roman"/>
            <w:color w:val="0000FF"/>
            <w:sz w:val="20"/>
            <w:szCs w:val="20"/>
            <w:u w:val="single"/>
            <w:shd w:val="clear" w:color="auto" w:fill="FFFFFF"/>
            <w:lang w:eastAsia="de-AT"/>
          </w:rPr>
          <w:t>https://www.tagesanzeiger.ch/</w:t>
        </w:r>
        <w:r w:rsidR="00702457" w:rsidRPr="00702457">
          <w:rPr>
            <w:rFonts w:ascii="Calibri" w:eastAsia="Times New Roman" w:hAnsi="Calibri" w:cs="Times New Roman"/>
            <w:color w:val="0000FF"/>
            <w:sz w:val="20"/>
            <w:szCs w:val="20"/>
            <w:shd w:val="clear" w:color="auto" w:fill="FFFFFF"/>
            <w:lang w:eastAsia="de-AT"/>
          </w:rPr>
          <w:t>syrien-beweise-gegen-assad-liegen-bereit</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394378507044</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Eine Organisation hat mehr als eine Million Dokumente gesammelt, die vor Gericht gegen den Diktator und seine Schergen verwendet werden könnten.</w:t>
      </w:r>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20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09" w:history="1">
        <w:r w:rsidR="00702457" w:rsidRPr="00702457">
          <w:rPr>
            <w:rFonts w:ascii="Calibri" w:eastAsia="Times New Roman" w:hAnsi="Calibri" w:cs="Times New Roman"/>
            <w:color w:val="0000FF"/>
            <w:sz w:val="20"/>
            <w:szCs w:val="20"/>
            <w:u w:val="single"/>
            <w:shd w:val="clear" w:color="auto" w:fill="FFFFFF"/>
            <w:lang w:eastAsia="de-AT"/>
          </w:rPr>
          <w:t>https://www.dw.com/de/</w:t>
        </w:r>
        <w:r w:rsidR="00702457" w:rsidRPr="00702457">
          <w:rPr>
            <w:rFonts w:ascii="Calibri" w:eastAsia="Times New Roman" w:hAnsi="Calibri" w:cs="Times New Roman"/>
            <w:color w:val="000000"/>
            <w:sz w:val="20"/>
            <w:szCs w:val="20"/>
            <w:shd w:val="clear" w:color="auto" w:fill="E2EFD9"/>
            <w:lang w:eastAsia="de-AT"/>
          </w:rPr>
          <w:t>syrien-wie-umgehen-mit-einer-islamistischen-hts-regierung/</w:t>
        </w:r>
        <w:r w:rsidR="00702457" w:rsidRPr="00702457">
          <w:rPr>
            <w:rFonts w:ascii="Calibri" w:eastAsia="Times New Roman" w:hAnsi="Calibri" w:cs="Times New Roman"/>
            <w:color w:val="0000FF"/>
            <w:sz w:val="16"/>
            <w:szCs w:val="20"/>
            <w:u w:val="single"/>
            <w:shd w:val="clear" w:color="auto" w:fill="FFFFFF"/>
            <w:lang w:eastAsia="de-AT"/>
          </w:rPr>
          <w:t>a-71014119</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Weltweit feiern Syrer den Sturz des Assad-Regimes. Doch noch ist unklar, wie sich die Lage entwickeln wird – entsprechend vorsichtig positionieren sich die Nachbarstaten und andere internationale Akteure.</w:t>
      </w:r>
    </w:p>
    <w:p w:rsidR="00702457" w:rsidRPr="00702457" w:rsidRDefault="00702457" w:rsidP="00702457">
      <w:pPr>
        <w:spacing w:after="0" w:line="240" w:lineRule="auto"/>
        <w:ind w:left="708"/>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10" w:history="1">
        <w:r w:rsidR="00702457" w:rsidRPr="00702457">
          <w:rPr>
            <w:rFonts w:ascii="Calibri" w:eastAsia="Times New Roman" w:hAnsi="Calibri" w:cs="Times New Roman"/>
            <w:color w:val="0000FF"/>
            <w:sz w:val="20"/>
            <w:szCs w:val="20"/>
            <w:u w:val="single"/>
            <w:shd w:val="clear" w:color="auto" w:fill="FFFFFF"/>
            <w:lang w:eastAsia="de-AT"/>
          </w:rPr>
          <w:t>https://de.euronews.com/my-europe/2024/12/12/</w:t>
        </w:r>
        <w:r w:rsidR="00702457" w:rsidRPr="00702457">
          <w:rPr>
            <w:rFonts w:ascii="Calibri" w:eastAsia="Times New Roman" w:hAnsi="Calibri" w:cs="Times New Roman"/>
            <w:color w:val="0000FF"/>
            <w:sz w:val="20"/>
            <w:szCs w:val="20"/>
            <w:shd w:val="clear" w:color="auto" w:fill="FFFFFF"/>
            <w:lang w:eastAsia="de-AT"/>
          </w:rPr>
          <w:t>was-wissen-wir-uber-das-schicksal-der-</w:t>
        </w:r>
        <w:r w:rsidR="00702457" w:rsidRPr="00702457">
          <w:rPr>
            <w:rFonts w:ascii="Calibri" w:eastAsia="Times New Roman" w:hAnsi="Calibri" w:cs="Times New Roman"/>
            <w:b/>
            <w:color w:val="000000"/>
            <w:sz w:val="20"/>
            <w:szCs w:val="20"/>
            <w:shd w:val="clear" w:color="auto" w:fill="FFFFFF"/>
            <w:lang w:eastAsia="de-AT"/>
          </w:rPr>
          <w:t>russischen</w:t>
        </w:r>
        <w:r w:rsidR="00702457" w:rsidRPr="00702457">
          <w:rPr>
            <w:rFonts w:ascii="Calibri" w:eastAsia="Times New Roman" w:hAnsi="Calibri" w:cs="Times New Roman"/>
            <w:b/>
            <w:color w:val="0000FF"/>
            <w:sz w:val="20"/>
            <w:szCs w:val="20"/>
            <w:u w:val="single"/>
            <w:shd w:val="clear" w:color="auto" w:fill="FFFFFF"/>
            <w:lang w:eastAsia="de-AT"/>
          </w:rPr>
          <w:t>-</w:t>
        </w:r>
        <w:r w:rsidR="00702457" w:rsidRPr="00702457">
          <w:rPr>
            <w:rFonts w:ascii="Calibri" w:eastAsia="Times New Roman" w:hAnsi="Calibri" w:cs="Times New Roman"/>
            <w:b/>
            <w:color w:val="000000"/>
            <w:sz w:val="20"/>
            <w:szCs w:val="20"/>
            <w:shd w:val="clear" w:color="auto" w:fill="FFFFFF"/>
            <w:lang w:eastAsia="de-AT"/>
          </w:rPr>
          <w:t>militarstutzpunkte-in-syrien</w:t>
        </w:r>
      </w:hyperlink>
      <w:r w:rsidR="00702457" w:rsidRPr="00702457">
        <w:rPr>
          <w:rFonts w:ascii="Calibri" w:eastAsia="Times New Roman" w:hAnsi="Calibri" w:cs="Times New Roman"/>
          <w:sz w:val="20"/>
          <w:szCs w:val="20"/>
          <w:shd w:val="clear" w:color="auto" w:fill="FFFFFF"/>
          <w:lang w:eastAsia="de-AT"/>
        </w:rPr>
        <w:t xml:space="preserve"> ..... </w:t>
      </w:r>
      <w:r w:rsidR="00702457" w:rsidRPr="00702457">
        <w:rPr>
          <w:rFonts w:ascii="Calibri" w:eastAsia="Times New Roman" w:hAnsi="Calibri" w:cs="Times New Roman"/>
          <w:sz w:val="20"/>
          <w:szCs w:val="20"/>
          <w:lang w:eastAsia="de-AT"/>
        </w:rPr>
        <w:t xml:space="preserve">Russland hat zwei Militärstützpunkte in Syrien: den Marinestützpunkt Tartus an der Mittelmeerküste und den Luftwaffenstützpunkt Khmeimim in der Nähe der Hafenstadt Latakia. Sie gelten als die strategisch wichtigsten militärischen Außenposten des Kremls. Der Standort Tartus ist besonders kritisch, da er Russland den einzigen direkten Zugang zum Mittelmeer und eine Basis zur Durchführung von Marineübungen, zur Stationierung von Kriegsschiffen und sogar zur Aufnahme von Atom-U-Booten bietet.  </w:t>
      </w:r>
      <w:r w:rsidR="00702457" w:rsidRPr="00702457">
        <w:rPr>
          <w:rFonts w:ascii="Calibri" w:eastAsia="Times New Roman" w:hAnsi="Calibri" w:cs="Times New Roman"/>
          <w:i/>
          <w:sz w:val="20"/>
          <w:szCs w:val="20"/>
          <w:lang w:eastAsia="de-AT"/>
        </w:rPr>
        <w:t>&gt;&gt; mit KARTE &gt;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11" w:history="1">
        <w:r w:rsidR="00702457" w:rsidRPr="00702457">
          <w:rPr>
            <w:rFonts w:ascii="Calibri" w:eastAsia="Times New Roman" w:hAnsi="Calibri" w:cs="Times New Roman"/>
            <w:color w:val="0000FF"/>
            <w:sz w:val="20"/>
            <w:szCs w:val="20"/>
            <w:u w:val="single"/>
            <w:shd w:val="clear" w:color="auto" w:fill="FFFFFF"/>
            <w:lang w:eastAsia="de-AT"/>
          </w:rPr>
          <w:t>https://www.derstandard.at/story/3000000249021/</w:t>
        </w:r>
        <w:r w:rsidR="00702457" w:rsidRPr="00702457">
          <w:rPr>
            <w:rFonts w:ascii="Calibri" w:eastAsia="Times New Roman" w:hAnsi="Calibri" w:cs="Times New Roman"/>
            <w:b/>
            <w:color w:val="000000"/>
            <w:sz w:val="20"/>
            <w:szCs w:val="20"/>
            <w:shd w:val="clear" w:color="auto" w:fill="FFFFFF"/>
            <w:lang w:eastAsia="de-AT"/>
          </w:rPr>
          <w:t>erdogan-will-nach-dem-umsturz-in-syrien-fakten-schaffen</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7"/>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shd w:val="clear" w:color="auto" w:fill="FFFFFF"/>
          <w:lang w:eastAsia="de-AT"/>
        </w:rPr>
      </w:pPr>
      <w:hyperlink r:id="rId1612" w:history="1">
        <w:r w:rsidR="00702457" w:rsidRPr="00702457">
          <w:rPr>
            <w:rFonts w:ascii="Calibri" w:eastAsia="Times New Roman" w:hAnsi="Calibri" w:cs="Times New Roman"/>
            <w:color w:val="0000FF"/>
            <w:sz w:val="20"/>
            <w:szCs w:val="20"/>
            <w:u w:val="single"/>
            <w:shd w:val="clear" w:color="auto" w:fill="F2F2F2"/>
            <w:lang w:eastAsia="de-AT"/>
          </w:rPr>
          <w:t>https://www.youtube.com/watch?v=KDbNi87y-go</w:t>
        </w:r>
      </w:hyperlink>
      <w:r w:rsidR="00702457" w:rsidRPr="00702457">
        <w:rPr>
          <w:rFonts w:ascii="Calibri" w:eastAsia="Times New Roman" w:hAnsi="Calibri" w:cs="Times New Roman"/>
          <w:sz w:val="20"/>
          <w:szCs w:val="20"/>
          <w:shd w:val="clear" w:color="auto" w:fill="F2F2F2"/>
          <w:lang w:eastAsia="de-AT"/>
        </w:rPr>
        <w:t xml:space="preserve">   </w:t>
      </w:r>
      <w:r w:rsidR="00702457" w:rsidRPr="00702457">
        <w:rPr>
          <w:rFonts w:ascii="Calibri" w:eastAsia="Times New Roman" w:hAnsi="Calibri" w:cs="Times New Roman"/>
          <w:i/>
          <w:sz w:val="20"/>
          <w:szCs w:val="20"/>
          <w:shd w:val="clear" w:color="auto" w:fill="F2F2F2"/>
          <w:lang w:eastAsia="de-AT"/>
        </w:rPr>
        <w:t>WELT Netznachrichten 12 12.24</w:t>
      </w:r>
      <w:r w:rsidR="00702457" w:rsidRPr="00702457">
        <w:rPr>
          <w:rFonts w:ascii="Calibri" w:eastAsia="Times New Roman" w:hAnsi="Calibri" w:cs="Times New Roman"/>
          <w:sz w:val="20"/>
          <w:szCs w:val="20"/>
          <w:shd w:val="clear" w:color="auto" w:fill="FFFFFF"/>
          <w:lang w:eastAsia="de-AT"/>
        </w:rPr>
        <w:t xml:space="preserve">  &gt;&gt; </w:t>
      </w:r>
      <w:r w:rsidR="00702457" w:rsidRPr="00702457">
        <w:rPr>
          <w:rFonts w:ascii="Calibri" w:eastAsia="Times New Roman" w:hAnsi="Calibri" w:cs="Times New Roman"/>
          <w:b/>
          <w:sz w:val="20"/>
          <w:szCs w:val="20"/>
          <w:lang w:eastAsia="de-AT"/>
        </w:rPr>
        <w:t>SYRIEN: Reporterin trifft Rückkehrer an türkisch-syrischer Grenze! "Es gibt dann kein Weg zurück"</w:t>
      </w:r>
    </w:p>
    <w:p w:rsidR="00702457" w:rsidRPr="00702457" w:rsidRDefault="00461877" w:rsidP="00727CCB">
      <w:pPr>
        <w:numPr>
          <w:ilvl w:val="0"/>
          <w:numId w:val="207"/>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1613" w:history="1">
        <w:r w:rsidR="00702457" w:rsidRPr="00702457">
          <w:rPr>
            <w:rFonts w:ascii="Calibri" w:eastAsia="Times New Roman" w:hAnsi="Calibri" w:cs="Times New Roman"/>
            <w:color w:val="0000FF"/>
            <w:sz w:val="20"/>
            <w:szCs w:val="20"/>
            <w:u w:val="single"/>
            <w:shd w:val="clear" w:color="auto" w:fill="FFFFFF"/>
            <w:lang w:eastAsia="de-AT"/>
          </w:rPr>
          <w:t>https://www.youtube.com/watch?v=YD29uv8QHig</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i/>
          <w:sz w:val="20"/>
          <w:szCs w:val="20"/>
          <w:shd w:val="clear" w:color="auto" w:fill="FFFFFF"/>
          <w:lang w:eastAsia="de-AT"/>
        </w:rPr>
        <w:t xml:space="preserve">WELT-Netzreporter 12.12.24 &gt;&gt;  </w:t>
      </w:r>
      <w:r w:rsidR="00702457" w:rsidRPr="00702457">
        <w:rPr>
          <w:rFonts w:ascii="Calibri" w:eastAsia="Times New Roman" w:hAnsi="Calibri" w:cs="Times New Roman"/>
          <w:sz w:val="20"/>
          <w:szCs w:val="20"/>
          <w:lang w:eastAsia="de-AT"/>
        </w:rPr>
        <w:t>UKRAINE UND SYRIEN: Neue Weltordnung - Europa träumt vom Frieden und Putin zündet Hyperschallwaffen</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702457" w:rsidRPr="00702457" w:rsidRDefault="00702457" w:rsidP="00727CCB">
      <w:pPr>
        <w:numPr>
          <w:ilvl w:val="0"/>
          <w:numId w:val="207"/>
        </w:numPr>
        <w:shd w:val="clear" w:color="auto" w:fill="FFFFFF"/>
        <w:spacing w:after="0" w:line="240" w:lineRule="auto"/>
        <w:ind w:left="0"/>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t xml:space="preserve"> </w:t>
      </w:r>
      <w:hyperlink r:id="rId1614" w:history="1">
        <w:r w:rsidRPr="00702457">
          <w:rPr>
            <w:rFonts w:ascii="Calibri" w:eastAsia="Times New Roman" w:hAnsi="Calibri" w:cs="Times New Roman"/>
            <w:color w:val="0000FF"/>
            <w:sz w:val="20"/>
            <w:szCs w:val="20"/>
            <w:u w:val="single"/>
            <w:shd w:val="clear" w:color="auto" w:fill="FFFFFF"/>
            <w:lang w:eastAsia="de-AT"/>
          </w:rPr>
          <w:t>https://www.spiegel.de/ausland</w:t>
        </w:r>
        <w:r w:rsidRPr="00702457">
          <w:rPr>
            <w:rFonts w:ascii="Calibri" w:eastAsia="Times New Roman" w:hAnsi="Calibri" w:cs="Times New Roman"/>
            <w:b/>
            <w:color w:val="0000FF"/>
            <w:sz w:val="20"/>
            <w:szCs w:val="20"/>
            <w:u w:val="single"/>
            <w:shd w:val="clear" w:color="auto" w:fill="FFFFFF"/>
            <w:lang w:eastAsia="de-AT"/>
          </w:rPr>
          <w:t>/</w:t>
        </w:r>
        <w:r w:rsidRPr="00702457">
          <w:rPr>
            <w:rFonts w:ascii="Calibri" w:eastAsia="Times New Roman" w:hAnsi="Calibri" w:cs="Times New Roman"/>
            <w:b/>
            <w:color w:val="000000"/>
            <w:sz w:val="20"/>
            <w:szCs w:val="20"/>
            <w:shd w:val="clear" w:color="auto" w:fill="FFFFFF"/>
            <w:lang w:eastAsia="de-AT"/>
          </w:rPr>
          <w:t>iran</w:t>
        </w:r>
        <w:r w:rsidRPr="00702457">
          <w:rPr>
            <w:rFonts w:ascii="Calibri" w:eastAsia="Times New Roman" w:hAnsi="Calibri" w:cs="Times New Roman"/>
            <w:color w:val="000000"/>
            <w:sz w:val="20"/>
            <w:szCs w:val="20"/>
            <w:shd w:val="clear" w:color="auto" w:fill="FFFFFF"/>
            <w:lang w:eastAsia="de-AT"/>
          </w:rPr>
          <w:t>-</w:t>
        </w:r>
        <w:r w:rsidRPr="00702457">
          <w:rPr>
            <w:rFonts w:ascii="Calibri" w:eastAsia="Times New Roman" w:hAnsi="Calibri" w:cs="Times New Roman"/>
            <w:color w:val="000000"/>
            <w:sz w:val="20"/>
            <w:szCs w:val="20"/>
            <w:shd w:val="clear" w:color="auto" w:fill="F2F2F2"/>
            <w:lang w:eastAsia="de-AT"/>
          </w:rPr>
          <w:t>stellt-kritik-an-nahostpolitik-unter-strafe</w:t>
        </w:r>
        <w:r w:rsidRPr="00702457">
          <w:rPr>
            <w:rFonts w:ascii="Calibri" w:eastAsia="Times New Roman" w:hAnsi="Calibri" w:cs="Times New Roman"/>
            <w:color w:val="0000FF"/>
            <w:sz w:val="20"/>
            <w:szCs w:val="20"/>
            <w:u w:val="single"/>
            <w:shd w:val="clear" w:color="auto" w:fill="FFFFFF"/>
            <w:lang w:eastAsia="de-AT"/>
          </w:rPr>
          <w:t>-</w:t>
        </w:r>
        <w:r w:rsidRPr="00702457">
          <w:rPr>
            <w:rFonts w:ascii="Calibri" w:eastAsia="Times New Roman" w:hAnsi="Calibri" w:cs="Times New Roman"/>
            <w:color w:val="0000FF"/>
            <w:sz w:val="16"/>
            <w:szCs w:val="20"/>
            <w:u w:val="single"/>
            <w:shd w:val="clear" w:color="auto" w:fill="FFFFFF"/>
            <w:lang w:eastAsia="de-AT"/>
          </w:rPr>
          <w:t>a-55c03c7f-206a-4ca7-ae02</w:t>
        </w:r>
        <w:r w:rsidRPr="00702457">
          <w:rPr>
            <w:rFonts w:ascii="Calibri" w:eastAsia="Times New Roman" w:hAnsi="Calibri" w:cs="Times New Roman"/>
            <w:color w:val="0000FF"/>
            <w:sz w:val="20"/>
            <w:szCs w:val="20"/>
            <w:u w:val="single"/>
            <w:shd w:val="clear" w:color="auto" w:fill="FFFFFF"/>
            <w:lang w:eastAsia="de-AT"/>
          </w:rPr>
          <w:t>-</w:t>
        </w:r>
        <w:r w:rsidRPr="00702457">
          <w:rPr>
            <w:rFonts w:ascii="Calibri" w:eastAsia="Times New Roman" w:hAnsi="Calibri" w:cs="Times New Roman"/>
            <w:color w:val="0000FF"/>
            <w:sz w:val="16"/>
            <w:szCs w:val="20"/>
            <w:u w:val="single"/>
            <w:shd w:val="clear" w:color="auto" w:fill="FFFFFF"/>
            <w:lang w:eastAsia="de-AT"/>
          </w:rPr>
          <w:t>ba42fd9df61d</w:t>
        </w:r>
      </w:hyperlink>
      <w:r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hd w:val="clear" w:color="auto" w:fill="FFFFFF"/>
          <w:lang w:eastAsia="de-AT"/>
        </w:rPr>
        <w:t>__</w:t>
      </w:r>
      <w:r w:rsidRPr="00702457">
        <w:rPr>
          <w:rFonts w:ascii="Calibri" w:eastAsia="Times New Roman" w:hAnsi="Calibri" w:cs="Times New Roman"/>
          <w:shd w:val="clear" w:color="auto" w:fill="E2EFD9"/>
          <w:lang w:eastAsia="de-AT"/>
        </w:rPr>
        <w:t xml:space="preserve">        </w:t>
      </w:r>
      <w:r w:rsidRPr="00702457">
        <w:rPr>
          <w:rFonts w:ascii="Calibri" w:eastAsia="Times New Roman" w:hAnsi="Calibri" w:cs="Times New Roman"/>
          <w:b/>
          <w:shd w:val="clear" w:color="auto" w:fill="E2EFD9"/>
          <w:lang w:eastAsia="de-AT"/>
        </w:rPr>
        <w:t xml:space="preserve">Israel ---  nach….  Terrorüberfall der Hamas   </w:t>
      </w:r>
      <w:r w:rsidRPr="00702457">
        <w:rPr>
          <w:rFonts w:ascii="Calibri" w:eastAsia="Times New Roman" w:hAnsi="Calibri" w:cs="Times New Roman"/>
          <w:sz w:val="20"/>
          <w:szCs w:val="20"/>
          <w:shd w:val="clear" w:color="auto" w:fill="FFFFFF"/>
          <w:lang w:eastAsia="de-AT"/>
        </w:rPr>
        <w:t>___</w:t>
      </w: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20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615" w:history="1">
        <w:r w:rsidR="00702457" w:rsidRPr="00702457">
          <w:rPr>
            <w:rFonts w:ascii="Calibri" w:eastAsia="Times New Roman" w:hAnsi="Calibri" w:cs="Times New Roman"/>
            <w:color w:val="0000FF"/>
            <w:sz w:val="20"/>
            <w:szCs w:val="20"/>
            <w:shd w:val="clear" w:color="auto" w:fill="FFFFFF"/>
            <w:lang w:eastAsia="de-AT"/>
          </w:rPr>
          <w:t>https://www.tagesspiegel.de/internationales/</w:t>
        </w:r>
        <w:r w:rsidR="00702457" w:rsidRPr="00702457">
          <w:rPr>
            <w:rFonts w:ascii="Calibri" w:eastAsia="Times New Roman" w:hAnsi="Calibri" w:cs="Times New Roman"/>
            <w:color w:val="000000"/>
            <w:sz w:val="20"/>
            <w:szCs w:val="20"/>
            <w:shd w:val="clear" w:color="auto" w:fill="FFFFFF"/>
            <w:lang w:eastAsia="de-AT"/>
          </w:rPr>
          <w:t>liveblog</w:t>
        </w:r>
        <w:r w:rsidR="00702457" w:rsidRPr="00702457">
          <w:rPr>
            <w:rFonts w:ascii="Calibri" w:eastAsia="Times New Roman" w:hAnsi="Calibri" w:cs="Times New Roman"/>
            <w:color w:val="0000FF"/>
            <w:sz w:val="20"/>
            <w:szCs w:val="20"/>
            <w:shd w:val="clear" w:color="auto" w:fill="FFFFFF"/>
            <w:lang w:eastAsia="de-AT"/>
          </w:rPr>
          <w:t>/mission-in-chiam-abgeschlossen-erste-israelische-krafte-ziehen-sich-aus-dem-sudlichen-libanon-zuruck-</w:t>
        </w:r>
        <w:r w:rsidR="00702457" w:rsidRPr="00702457">
          <w:rPr>
            <w:rFonts w:ascii="Calibri" w:eastAsia="Times New Roman" w:hAnsi="Calibri" w:cs="Times New Roman"/>
            <w:color w:val="0000FF"/>
            <w:sz w:val="16"/>
            <w:szCs w:val="20"/>
            <w:shd w:val="clear" w:color="auto" w:fill="FFFFFF"/>
            <w:lang w:eastAsia="de-AT"/>
          </w:rPr>
          <w:t>10586281.htm</w:t>
        </w:r>
        <w:r w:rsidR="00702457" w:rsidRPr="00702457">
          <w:rPr>
            <w:rFonts w:ascii="Calibri" w:eastAsia="Times New Roman" w:hAnsi="Calibri" w:cs="Times New Roman"/>
            <w:color w:val="0000FF"/>
            <w:sz w:val="20"/>
            <w:szCs w:val="20"/>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 xml:space="preserve"> &gt;&gt;</w:t>
      </w:r>
      <w:r w:rsidR="00702457" w:rsidRPr="00702457">
        <w:rPr>
          <w:rFonts w:ascii="Calibri" w:eastAsia="Times New Roman" w:hAnsi="Calibri" w:cs="Times New Roman"/>
          <w:b/>
          <w:i/>
          <w:sz w:val="20"/>
          <w:szCs w:val="20"/>
          <w:shd w:val="clear" w:color="auto" w:fill="FFFFFF"/>
          <w:lang w:eastAsia="de-AT"/>
        </w:rPr>
        <w:t xml:space="preserve"> Mit KARTE &gt;&gt;</w:t>
      </w:r>
    </w:p>
    <w:p w:rsidR="00702457" w:rsidRPr="00702457" w:rsidRDefault="00461877" w:rsidP="00727CCB">
      <w:pPr>
        <w:numPr>
          <w:ilvl w:val="0"/>
          <w:numId w:val="20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616" w:history="1">
        <w:r w:rsidR="00702457" w:rsidRPr="00702457">
          <w:rPr>
            <w:rFonts w:ascii="Calibri" w:eastAsia="Times New Roman" w:hAnsi="Calibri" w:cs="Times New Roman"/>
            <w:color w:val="0000FF"/>
            <w:sz w:val="20"/>
            <w:szCs w:val="20"/>
            <w:shd w:val="clear" w:color="auto" w:fill="FFFFFF"/>
            <w:lang w:eastAsia="de-AT"/>
          </w:rPr>
          <w:t>https://www.timesofisrael.com/</w:t>
        </w:r>
        <w:r w:rsidR="00702457" w:rsidRPr="00702457">
          <w:rPr>
            <w:rFonts w:ascii="Calibri" w:eastAsia="Times New Roman" w:hAnsi="Calibri" w:cs="Times New Roman"/>
            <w:color w:val="000000"/>
            <w:sz w:val="20"/>
            <w:szCs w:val="20"/>
            <w:shd w:val="clear" w:color="auto" w:fill="FFFFFF"/>
            <w:lang w:eastAsia="de-AT"/>
          </w:rPr>
          <w:t>liveblog-december-12</w:t>
        </w:r>
        <w:r w:rsidR="00702457" w:rsidRPr="00702457">
          <w:rPr>
            <w:rFonts w:ascii="Calibri" w:eastAsia="Times New Roman" w:hAnsi="Calibri" w:cs="Times New Roman"/>
            <w:color w:val="0000FF"/>
            <w:sz w:val="20"/>
            <w:szCs w:val="20"/>
            <w:shd w:val="clear" w:color="auto" w:fill="FFFFFF"/>
            <w:lang w:eastAsia="de-AT"/>
          </w:rPr>
          <w:t>-2024/</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20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617" w:history="1">
        <w:r w:rsidR="00702457" w:rsidRPr="00702457">
          <w:rPr>
            <w:rFonts w:ascii="Calibri" w:eastAsia="Times New Roman" w:hAnsi="Calibri" w:cs="Times New Roman"/>
            <w:color w:val="0000FF"/>
            <w:sz w:val="20"/>
            <w:szCs w:val="20"/>
            <w:shd w:val="clear" w:color="auto" w:fill="FFFFFF"/>
            <w:lang w:eastAsia="de-AT"/>
          </w:rPr>
          <w:t>https://www.jpost.com/israel-news/2024-12-12/</w:t>
        </w:r>
        <w:r w:rsidR="00702457" w:rsidRPr="00702457">
          <w:rPr>
            <w:rFonts w:ascii="Calibri" w:eastAsia="Times New Roman" w:hAnsi="Calibri" w:cs="Times New Roman"/>
            <w:color w:val="000000"/>
            <w:sz w:val="20"/>
            <w:szCs w:val="20"/>
            <w:shd w:val="clear" w:color="auto" w:fill="FFFFFF"/>
            <w:lang w:eastAsia="de-AT"/>
          </w:rPr>
          <w:t>live-updates</w:t>
        </w:r>
        <w:r w:rsidR="00702457" w:rsidRPr="00702457">
          <w:rPr>
            <w:rFonts w:ascii="Calibri" w:eastAsia="Times New Roman" w:hAnsi="Calibri" w:cs="Times New Roman"/>
            <w:color w:val="0000FF"/>
            <w:sz w:val="20"/>
            <w:szCs w:val="20"/>
            <w:shd w:val="clear" w:color="auto" w:fill="FFFFFF"/>
            <w:lang w:eastAsia="de-AT"/>
          </w:rPr>
          <w:t>-833085</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20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618" w:history="1">
        <w:r w:rsidR="00702457" w:rsidRPr="00702457">
          <w:rPr>
            <w:rFonts w:ascii="Calibri" w:eastAsia="Times New Roman" w:hAnsi="Calibri" w:cs="Times New Roman"/>
            <w:color w:val="0000FF"/>
            <w:sz w:val="20"/>
            <w:szCs w:val="20"/>
            <w:u w:val="single"/>
            <w:shd w:val="clear" w:color="auto" w:fill="FFFFFF"/>
            <w:lang w:eastAsia="de-AT"/>
          </w:rPr>
          <w:t>https://www.criticalthreats.org/analysis/iran-update-december-12-2024</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sz w:val="20"/>
          <w:szCs w:val="20"/>
          <w:lang w:eastAsia="de-AT"/>
        </w:rPr>
        <w:t>&gt;&gt; aktuell mit großmasstäbigen KARTEN der Fronten bei Israel, Gaza, Libanon ...Syrien</w:t>
      </w:r>
      <w:r w:rsidR="00702457" w:rsidRPr="00702457">
        <w:rPr>
          <w:rFonts w:ascii="Calibri" w:eastAsia="Times New Roman" w:hAnsi="Calibri" w:cs="Times New Roman"/>
          <w:sz w:val="20"/>
          <w:szCs w:val="20"/>
          <w:lang w:eastAsia="de-AT"/>
        </w:rPr>
        <w:t xml:space="preserve"> &gt;&gt;&gt;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8"/>
        </w:numPr>
        <w:shd w:val="clear" w:color="auto" w:fill="FFFFFF"/>
        <w:spacing w:after="0" w:line="240" w:lineRule="auto"/>
        <w:ind w:left="0"/>
        <w:rPr>
          <w:rFonts w:ascii="Calibri" w:eastAsia="Times New Roman" w:hAnsi="Calibri" w:cs="Times New Roman"/>
          <w:sz w:val="20"/>
          <w:szCs w:val="20"/>
          <w:lang w:eastAsia="de-AT"/>
        </w:rPr>
      </w:pPr>
      <w:hyperlink r:id="rId1619" w:history="1">
        <w:r w:rsidR="00702457" w:rsidRPr="00702457">
          <w:rPr>
            <w:rFonts w:ascii="Calibri" w:eastAsia="Times New Roman" w:hAnsi="Calibri" w:cs="Times New Roman"/>
            <w:color w:val="0000FF"/>
            <w:sz w:val="20"/>
            <w:szCs w:val="20"/>
            <w:u w:val="single"/>
            <w:shd w:val="clear" w:color="auto" w:fill="FFFFFF"/>
            <w:lang w:eastAsia="de-AT"/>
          </w:rPr>
          <w:t>https://www.sn.at/politik/weltpolitik/uno-vollversammlung-waffenruhe-gaza-169999366</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Nach dem Umsturz in Syrien schöpfen die Vermittler im Gaza-Krieg Hoffnung auf einen Durchbruch bei den Verhandlungen um eine Waffenruhe zwischen Israel und der islamistischen Hamas. Die Hamas sei jetzt zu einer Vereinbarung bereit, die es Israels Truppen bei Einstellung der Kämpfe erlauben würde, vorübergehend im Gazastreifen zu bleiben, berichtete das "Wall Street Journal" unter Berufung auf arabische Vermittler.</w:t>
      </w:r>
    </w:p>
    <w:p w:rsidR="00702457" w:rsidRPr="00702457" w:rsidRDefault="00461877" w:rsidP="00727CCB">
      <w:pPr>
        <w:numPr>
          <w:ilvl w:val="0"/>
          <w:numId w:val="20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20" w:history="1">
        <w:r w:rsidR="00702457" w:rsidRPr="00702457">
          <w:rPr>
            <w:rFonts w:ascii="Calibri" w:eastAsia="Times New Roman" w:hAnsi="Calibri" w:cs="Times New Roman"/>
            <w:color w:val="0000FF"/>
            <w:sz w:val="20"/>
            <w:szCs w:val="20"/>
            <w:u w:val="single"/>
            <w:shd w:val="clear" w:color="auto" w:fill="FFFFFF"/>
            <w:lang w:eastAsia="de-AT"/>
          </w:rPr>
          <w:t>https://www.diepresse.com/19169456/uno-vollversammlung-fordert-sofortige</w:t>
        </w:r>
        <w:r w:rsidR="00702457" w:rsidRPr="00702457">
          <w:rPr>
            <w:rFonts w:ascii="Calibri" w:eastAsia="Times New Roman" w:hAnsi="Calibri" w:cs="Times New Roman"/>
            <w:color w:val="0000FF"/>
            <w:sz w:val="20"/>
            <w:szCs w:val="20"/>
            <w:u w:val="single"/>
            <w:shd w:val="clear" w:color="auto" w:fill="F2F2F2"/>
            <w:lang w:eastAsia="de-AT"/>
          </w:rPr>
          <w:t>-</w:t>
        </w:r>
        <w:r w:rsidR="00702457" w:rsidRPr="00702457">
          <w:rPr>
            <w:rFonts w:ascii="Calibri" w:eastAsia="Times New Roman" w:hAnsi="Calibri" w:cs="Times New Roman"/>
            <w:color w:val="000000"/>
            <w:sz w:val="20"/>
            <w:szCs w:val="20"/>
            <w:shd w:val="clear" w:color="auto" w:fill="F2F2F2"/>
            <w:lang w:eastAsia="de-AT"/>
          </w:rPr>
          <w:t>waffenruhe-in-gaza</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08"/>
        </w:numPr>
        <w:shd w:val="clear" w:color="auto" w:fill="FFFFFF"/>
        <w:spacing w:before="100" w:beforeAutospacing="1" w:after="100" w:afterAutospacing="1" w:line="240" w:lineRule="auto"/>
        <w:ind w:left="0"/>
        <w:rPr>
          <w:rFonts w:ascii="Calibri" w:eastAsia="Times New Roman" w:hAnsi="Calibri" w:cs="Times New Roman"/>
          <w:sz w:val="20"/>
          <w:szCs w:val="20"/>
          <w:shd w:val="clear" w:color="auto" w:fill="FFFFFF"/>
          <w:lang w:eastAsia="de-AT"/>
        </w:rPr>
      </w:pPr>
      <w:hyperlink r:id="rId1621" w:history="1">
        <w:r w:rsidR="00702457" w:rsidRPr="00702457">
          <w:rPr>
            <w:rFonts w:ascii="Calibri" w:eastAsia="Times New Roman" w:hAnsi="Calibri" w:cs="Times New Roman"/>
            <w:color w:val="0000FF"/>
            <w:sz w:val="20"/>
            <w:szCs w:val="20"/>
            <w:u w:val="single"/>
            <w:shd w:val="clear" w:color="auto" w:fill="FFFFFF"/>
            <w:lang w:eastAsia="de-AT"/>
          </w:rPr>
          <w:t>https://kurier.at/politik/ausland/syrien-gaza-israel-hoffnung-nahost/</w:t>
        </w:r>
        <w:r w:rsidR="00702457" w:rsidRPr="00702457">
          <w:rPr>
            <w:rFonts w:ascii="Calibri" w:eastAsia="Times New Roman" w:hAnsi="Calibri" w:cs="Times New Roman"/>
            <w:color w:val="0000FF"/>
            <w:sz w:val="16"/>
            <w:szCs w:val="20"/>
            <w:u w:val="single"/>
            <w:shd w:val="clear" w:color="auto" w:fill="FFFFFF"/>
            <w:lang w:eastAsia="de-AT"/>
          </w:rPr>
          <w:t>402987194</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shd w:val="clear" w:color="auto" w:fill="E2EFD9"/>
          <w:lang w:eastAsia="de-AT"/>
        </w:rPr>
        <w:t>Hamas sei jetzt zu einer Vereinbarung bereit, die es Israels Truppen bei Einstellung der Kämpfe erlauben würde, vorübergehend im Gazastreifen zu bleiben,</w:t>
      </w:r>
      <w:r w:rsidR="00702457" w:rsidRPr="00702457">
        <w:rPr>
          <w:rFonts w:ascii="Calibri" w:eastAsia="Times New Roman" w:hAnsi="Calibri" w:cs="Times New Roman"/>
          <w:sz w:val="20"/>
          <w:szCs w:val="20"/>
          <w:lang w:eastAsia="de-AT"/>
        </w:rPr>
        <w:t xml:space="preserve"> berichtete das "Wall Street Journal" unter Berufung auf arabische Vermittler. Die Hamas habe </w:t>
      </w:r>
      <w:r w:rsidR="00702457" w:rsidRPr="00702457">
        <w:rPr>
          <w:rFonts w:ascii="Calibri" w:eastAsia="Times New Roman" w:hAnsi="Calibri" w:cs="Times New Roman"/>
          <w:sz w:val="20"/>
          <w:szCs w:val="20"/>
          <w:shd w:val="clear" w:color="auto" w:fill="F2F2F2"/>
          <w:lang w:eastAsia="de-AT"/>
        </w:rPr>
        <w:t>zudem den Vermittlern eine Liste mit Geiseln übergeben, die sie im Rahmen einer Waffenruhe-Vereinbarung freilassen würde</w:t>
      </w:r>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208"/>
        </w:numPr>
        <w:shd w:val="clear" w:color="auto" w:fill="FFFFFF"/>
        <w:spacing w:before="100" w:beforeAutospacing="1" w:after="100" w:afterAutospacing="1" w:line="240" w:lineRule="auto"/>
        <w:ind w:left="0"/>
        <w:rPr>
          <w:rFonts w:ascii="Calibri" w:eastAsia="Times New Roman" w:hAnsi="Calibri" w:cs="Times New Roman"/>
          <w:sz w:val="20"/>
          <w:szCs w:val="20"/>
          <w:shd w:val="clear" w:color="auto" w:fill="FFFFFF"/>
          <w:lang w:eastAsia="de-AT"/>
        </w:rPr>
      </w:pPr>
      <w:hyperlink r:id="rId1622" w:history="1">
        <w:r w:rsidR="00702457" w:rsidRPr="00702457">
          <w:rPr>
            <w:rFonts w:ascii="Calibri" w:eastAsia="Times New Roman" w:hAnsi="Calibri" w:cs="Times New Roman"/>
            <w:color w:val="0000FF"/>
            <w:sz w:val="20"/>
            <w:szCs w:val="20"/>
            <w:u w:val="single"/>
            <w:shd w:val="clear" w:color="auto" w:fill="FFFFFF"/>
            <w:lang w:eastAsia="de-AT"/>
          </w:rPr>
          <w:t>https://www.rnd.de/politik/</w:t>
        </w:r>
        <w:r w:rsidR="00702457" w:rsidRPr="00702457">
          <w:rPr>
            <w:rFonts w:ascii="Calibri" w:eastAsia="Times New Roman" w:hAnsi="Calibri" w:cs="Times New Roman"/>
            <w:b/>
            <w:color w:val="0000FF"/>
            <w:sz w:val="20"/>
            <w:szCs w:val="20"/>
            <w:shd w:val="clear" w:color="auto" w:fill="FFFFFF"/>
            <w:lang w:eastAsia="de-AT"/>
          </w:rPr>
          <w:t>nach-umsturz-in-syrien-hoffnung-auf-gaza-deal</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KUMUSH427FKURNDGK4MBPCTXZQ.htm</w:t>
        </w:r>
        <w:r w:rsidR="00702457" w:rsidRPr="00702457">
          <w:rPr>
            <w:rFonts w:ascii="Calibri" w:eastAsia="Times New Roman" w:hAnsi="Calibri" w:cs="Times New Roman"/>
            <w:color w:val="0000FF"/>
            <w:sz w:val="20"/>
            <w:szCs w:val="20"/>
            <w:u w:val="single"/>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 xml:space="preserve">  Hamas scheint sich zu bewegen....</w:t>
      </w:r>
    </w:p>
    <w:p w:rsidR="00702457" w:rsidRPr="00702457" w:rsidRDefault="00461877" w:rsidP="00727CCB">
      <w:pPr>
        <w:numPr>
          <w:ilvl w:val="0"/>
          <w:numId w:val="208"/>
        </w:numPr>
        <w:shd w:val="clear" w:color="auto" w:fill="FFFFFF"/>
        <w:spacing w:before="100" w:beforeAutospacing="1" w:after="100" w:afterAutospacing="1" w:line="240" w:lineRule="auto"/>
        <w:ind w:left="0"/>
        <w:rPr>
          <w:rFonts w:ascii="Calibri" w:eastAsia="Times New Roman" w:hAnsi="Calibri" w:cs="Times New Roman"/>
          <w:sz w:val="20"/>
          <w:szCs w:val="20"/>
          <w:lang w:eastAsia="de-AT"/>
        </w:rPr>
      </w:pPr>
      <w:hyperlink r:id="rId1623" w:history="1">
        <w:r w:rsidR="00702457" w:rsidRPr="00702457">
          <w:rPr>
            <w:rFonts w:ascii="Calibri" w:eastAsia="Times New Roman" w:hAnsi="Calibri" w:cs="Times New Roman"/>
            <w:color w:val="0000FF"/>
            <w:sz w:val="20"/>
            <w:szCs w:val="20"/>
            <w:u w:val="single"/>
            <w:shd w:val="clear" w:color="auto" w:fill="FFFFFF"/>
            <w:lang w:eastAsia="de-AT"/>
          </w:rPr>
          <w:t>https://www.juedische-allgemeine.de/israel/</w:t>
        </w:r>
        <w:r w:rsidR="00702457" w:rsidRPr="00702457">
          <w:rPr>
            <w:rFonts w:ascii="Calibri" w:eastAsia="Times New Roman" w:hAnsi="Calibri" w:cs="Times New Roman"/>
            <w:color w:val="0000FF"/>
            <w:sz w:val="20"/>
            <w:szCs w:val="20"/>
            <w:shd w:val="clear" w:color="auto" w:fill="FFFFFF"/>
            <w:lang w:eastAsia="de-AT"/>
          </w:rPr>
          <w:t>nach-umsturz-in-syrien-hoffnung-auf-gaza-deal</w:t>
        </w:r>
        <w:r w:rsidR="00702457" w:rsidRPr="00702457">
          <w:rPr>
            <w:rFonts w:ascii="Calibri" w:eastAsia="Times New Roman" w:hAnsi="Calibri" w:cs="Times New Roman"/>
            <w:color w:val="0000FF"/>
            <w:sz w:val="20"/>
            <w:szCs w:val="20"/>
            <w:u w:val="single"/>
            <w:shd w:val="clear" w:color="auto" w:fill="FFFFFF"/>
            <w:lang w:eastAsia="de-AT"/>
          </w:rPr>
          <w:t>/</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Die Hamas sei jetzt zu einer Vereinbarung bereit, ... Jake Sullivan, der Nationale Sicherheitsberater von US-Präsident Joe Biden, will darüber heute in Israel mit Regierungschef Benjamin Netanjahu sprechen, bevor er nach Katar und Ägypten weiterreist. Die beiden arabischen Länder vermitteln zusammen mit den USA seit Monaten zwischen Israel und den Aggressoren der Hamas, da die beiden Kriegsparteien nicht direkt miteinander verhandeln. ...</w:t>
      </w:r>
    </w:p>
    <w:p w:rsidR="00702457" w:rsidRPr="00702457" w:rsidRDefault="00461877" w:rsidP="00727CCB">
      <w:pPr>
        <w:numPr>
          <w:ilvl w:val="0"/>
          <w:numId w:val="208"/>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1624" w:history="1">
        <w:r w:rsidR="00702457" w:rsidRPr="00702457">
          <w:rPr>
            <w:rFonts w:ascii="Calibri" w:eastAsia="Times New Roman" w:hAnsi="Calibri" w:cs="Times New Roman"/>
            <w:color w:val="0000FF"/>
            <w:sz w:val="20"/>
            <w:szCs w:val="20"/>
            <w:u w:val="single"/>
            <w:shd w:val="clear" w:color="auto" w:fill="FFFFFF"/>
            <w:lang w:val="en-US" w:eastAsia="de-AT"/>
          </w:rPr>
          <w:t>https://www.timesofisrael.com/report</w:t>
        </w:r>
        <w:r w:rsidR="00702457" w:rsidRPr="00702457">
          <w:rPr>
            <w:rFonts w:ascii="Calibri" w:eastAsia="Times New Roman" w:hAnsi="Calibri" w:cs="Times New Roman"/>
            <w:color w:val="000000"/>
            <w:sz w:val="20"/>
            <w:szCs w:val="20"/>
            <w:shd w:val="clear" w:color="auto" w:fill="E2EFD9"/>
            <w:lang w:val="en-US" w:eastAsia="de-AT"/>
          </w:rPr>
          <w:t>-hamas-has-agreed-to-temporary-idf-presence-in-gaza-i</w:t>
        </w:r>
        <w:r w:rsidR="00702457" w:rsidRPr="00702457">
          <w:rPr>
            <w:rFonts w:ascii="Calibri" w:eastAsia="Times New Roman" w:hAnsi="Calibri" w:cs="Times New Roman"/>
            <w:color w:val="0000FF"/>
            <w:sz w:val="20"/>
            <w:szCs w:val="20"/>
            <w:u w:val="single"/>
            <w:shd w:val="clear" w:color="auto" w:fill="FFFFFF"/>
            <w:lang w:val="en-US" w:eastAsia="de-AT"/>
          </w:rPr>
          <w:t>n-potential-hostage-deal/</w:t>
        </w:r>
      </w:hyperlink>
      <w:r w:rsidR="00702457" w:rsidRPr="00702457">
        <w:rPr>
          <w:rFonts w:ascii="Calibri" w:eastAsia="Times New Roman" w:hAnsi="Calibri" w:cs="Times New Roman"/>
          <w:sz w:val="20"/>
          <w:szCs w:val="20"/>
          <w:shd w:val="clear" w:color="auto" w:fill="FFFFFF"/>
          <w:lang w:val="en-US" w:eastAsia="de-AT"/>
        </w:rPr>
        <w:t xml:space="preserve">   </w:t>
      </w:r>
      <w:r w:rsidR="00702457" w:rsidRPr="00702457">
        <w:rPr>
          <w:rFonts w:ascii="Calibri" w:eastAsia="Times New Roman" w:hAnsi="Calibri" w:cs="Times New Roman"/>
          <w:sz w:val="20"/>
          <w:szCs w:val="20"/>
          <w:lang w:val="en-US" w:eastAsia="de-AT"/>
        </w:rPr>
        <w:t xml:space="preserve">After more than a year of objections, Hamas has given in to an Israeli demand that the IDF remain in Gaza temporarily under a potential ceasefire-hostage deal, </w:t>
      </w:r>
      <w:hyperlink r:id="rId1625" w:tgtFrame="_blank" w:history="1">
        <w:r w:rsidR="00702457" w:rsidRPr="00702457">
          <w:rPr>
            <w:rFonts w:ascii="Calibri" w:eastAsia="Times New Roman" w:hAnsi="Calibri" w:cs="Times New Roman"/>
            <w:color w:val="0000FF"/>
            <w:sz w:val="20"/>
            <w:szCs w:val="20"/>
            <w:u w:val="single"/>
            <w:lang w:val="en-US" w:eastAsia="de-AT"/>
          </w:rPr>
          <w:t>The Wall Street Journal</w:t>
        </w:r>
      </w:hyperlink>
      <w:r w:rsidR="00702457" w:rsidRPr="00702457">
        <w:rPr>
          <w:rFonts w:ascii="Calibri" w:eastAsia="Times New Roman" w:hAnsi="Calibri" w:cs="Times New Roman"/>
          <w:sz w:val="20"/>
          <w:szCs w:val="20"/>
          <w:lang w:val="en-US" w:eastAsia="de-AT"/>
        </w:rPr>
        <w:t xml:space="preserve"> reported on Thursday, citing Arab mediators. Hamas had for long months insisted that it would not agree to a deal unless it included a permanent end to the war in Gaza and a full withdrawal of Israeli troops from the Strip.</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702457" w:rsidRPr="00702457" w:rsidRDefault="00461877" w:rsidP="00727CCB">
      <w:pPr>
        <w:numPr>
          <w:ilvl w:val="0"/>
          <w:numId w:val="208"/>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1626" w:history="1">
        <w:r w:rsidR="00702457" w:rsidRPr="009E0105">
          <w:rPr>
            <w:rFonts w:ascii="Calibri" w:eastAsia="Times New Roman" w:hAnsi="Calibri" w:cs="Times New Roman"/>
            <w:color w:val="0000FF"/>
            <w:sz w:val="20"/>
            <w:szCs w:val="20"/>
            <w:u w:val="single"/>
            <w:shd w:val="clear" w:color="auto" w:fill="FFFFFF"/>
            <w:lang w:val="en-US" w:eastAsia="de-AT"/>
          </w:rPr>
          <w:t>https://www.timesofisrael.com/</w:t>
        </w:r>
        <w:r w:rsidR="00702457" w:rsidRPr="009E0105">
          <w:rPr>
            <w:rFonts w:ascii="Calibri" w:eastAsia="Times New Roman" w:hAnsi="Calibri" w:cs="Times New Roman"/>
            <w:color w:val="0000FF"/>
            <w:sz w:val="20"/>
            <w:szCs w:val="20"/>
            <w:shd w:val="clear" w:color="auto" w:fill="FFFFFF"/>
            <w:lang w:val="en-US" w:eastAsia="de-AT"/>
          </w:rPr>
          <w:t>young-boy-killed-several-bus-passengers-wounded-i</w:t>
        </w:r>
        <w:r w:rsidR="00702457" w:rsidRPr="009E0105">
          <w:rPr>
            <w:rFonts w:ascii="Calibri" w:eastAsia="Times New Roman" w:hAnsi="Calibri" w:cs="Times New Roman"/>
            <w:color w:val="000000"/>
            <w:sz w:val="20"/>
            <w:szCs w:val="20"/>
            <w:shd w:val="clear" w:color="auto" w:fill="FFFFFF"/>
            <w:lang w:val="en-US" w:eastAsia="de-AT"/>
          </w:rPr>
          <w:t>n-west-bank-terror</w:t>
        </w:r>
        <w:r w:rsidR="00702457" w:rsidRPr="009E0105">
          <w:rPr>
            <w:rFonts w:ascii="Calibri" w:eastAsia="Times New Roman" w:hAnsi="Calibri" w:cs="Times New Roman"/>
            <w:color w:val="0000FF"/>
            <w:sz w:val="20"/>
            <w:szCs w:val="20"/>
            <w:shd w:val="clear" w:color="auto" w:fill="FFFFFF"/>
            <w:lang w:val="en-US" w:eastAsia="de-AT"/>
          </w:rPr>
          <w:t>-shooting/</w:t>
        </w:r>
      </w:hyperlink>
      <w:r w:rsidR="00702457" w:rsidRPr="00702457">
        <w:rPr>
          <w:rFonts w:ascii="Calibri" w:eastAsia="Times New Roman" w:hAnsi="Calibri" w:cs="Times New Roman"/>
          <w:sz w:val="20"/>
          <w:szCs w:val="20"/>
          <w:shd w:val="clear" w:color="auto" w:fill="FFFFFF"/>
          <w:lang w:val="en-US"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702457" w:rsidRPr="00702457" w:rsidRDefault="00461877" w:rsidP="00727CCB">
      <w:pPr>
        <w:numPr>
          <w:ilvl w:val="0"/>
          <w:numId w:val="208"/>
        </w:numPr>
        <w:shd w:val="clear" w:color="auto" w:fill="FFFFFF"/>
        <w:spacing w:after="0" w:line="240" w:lineRule="auto"/>
        <w:ind w:left="0"/>
        <w:rPr>
          <w:rFonts w:ascii="Calibri" w:eastAsia="Times New Roman" w:hAnsi="Calibri" w:cs="Times New Roman"/>
          <w:sz w:val="20"/>
          <w:szCs w:val="20"/>
          <w:lang w:eastAsia="de-AT"/>
        </w:rPr>
      </w:pPr>
      <w:hyperlink r:id="rId1627" w:history="1">
        <w:r w:rsidR="00702457" w:rsidRPr="009E0105">
          <w:rPr>
            <w:rFonts w:ascii="Calibri" w:eastAsia="Times New Roman" w:hAnsi="Calibri" w:cs="Times New Roman"/>
            <w:color w:val="0000FF"/>
            <w:sz w:val="20"/>
            <w:szCs w:val="20"/>
            <w:u w:val="single"/>
            <w:shd w:val="clear" w:color="auto" w:fill="FFFFFF"/>
            <w:lang w:val="en-US" w:eastAsia="de-AT"/>
          </w:rPr>
          <w:t>https://www.t-online.de/nachrichten/ausland/id_100550498/</w:t>
        </w:r>
        <w:r w:rsidR="00702457" w:rsidRPr="009E0105">
          <w:rPr>
            <w:rFonts w:ascii="Calibri" w:eastAsia="Times New Roman" w:hAnsi="Calibri" w:cs="Times New Roman"/>
            <w:color w:val="000000"/>
            <w:sz w:val="20"/>
            <w:szCs w:val="20"/>
            <w:shd w:val="clear" w:color="auto" w:fill="F2F2F2"/>
            <w:lang w:val="en-US" w:eastAsia="de-AT"/>
          </w:rPr>
          <w:t>syriens</w:t>
        </w:r>
        <w:r w:rsidR="00702457" w:rsidRPr="009E0105">
          <w:rPr>
            <w:rFonts w:ascii="Calibri" w:eastAsia="Times New Roman" w:hAnsi="Calibri" w:cs="Times New Roman"/>
            <w:color w:val="0000FF"/>
            <w:sz w:val="20"/>
            <w:szCs w:val="20"/>
            <w:shd w:val="clear" w:color="auto" w:fill="FFFFFF"/>
            <w:lang w:val="en-US" w:eastAsia="de-AT"/>
          </w:rPr>
          <w:t>-militaerarsenal-zerbombt-welchen-plan-hat</w:t>
        </w:r>
        <w:r w:rsidR="00702457" w:rsidRPr="009E0105">
          <w:rPr>
            <w:rFonts w:ascii="Calibri" w:eastAsia="Times New Roman" w:hAnsi="Calibri" w:cs="Times New Roman"/>
            <w:color w:val="0000FF"/>
            <w:sz w:val="20"/>
            <w:szCs w:val="20"/>
            <w:u w:val="single"/>
            <w:shd w:val="clear" w:color="auto" w:fill="FFFFFF"/>
            <w:lang w:val="en-US" w:eastAsia="de-AT"/>
          </w:rPr>
          <w:t>-</w:t>
        </w:r>
        <w:r w:rsidR="00702457" w:rsidRPr="009E0105">
          <w:rPr>
            <w:rFonts w:ascii="Calibri" w:eastAsia="Times New Roman" w:hAnsi="Calibri" w:cs="Times New Roman"/>
            <w:color w:val="0000FF"/>
            <w:sz w:val="20"/>
            <w:szCs w:val="20"/>
            <w:shd w:val="clear" w:color="auto" w:fill="FFFFFF"/>
            <w:lang w:val="en-US" w:eastAsia="de-AT"/>
          </w:rPr>
          <w:t>israel</w:t>
        </w:r>
        <w:r w:rsidR="00702457" w:rsidRPr="009E0105">
          <w:rPr>
            <w:rFonts w:ascii="Calibri" w:eastAsia="Times New Roman" w:hAnsi="Calibri" w:cs="Times New Roman"/>
            <w:color w:val="0000FF"/>
            <w:sz w:val="20"/>
            <w:szCs w:val="20"/>
            <w:u w:val="single"/>
            <w:shd w:val="clear" w:color="auto" w:fill="FFFFFF"/>
            <w:lang w:val="en-US" w:eastAsia="de-AT"/>
          </w:rPr>
          <w:t>-.html</w:t>
        </w:r>
      </w:hyperlink>
      <w:r w:rsidR="00702457" w:rsidRPr="00702457">
        <w:rPr>
          <w:rFonts w:ascii="Calibri" w:eastAsia="Times New Roman" w:hAnsi="Calibri" w:cs="Times New Roman"/>
          <w:sz w:val="20"/>
          <w:szCs w:val="20"/>
          <w:shd w:val="clear" w:color="auto" w:fill="FFFFFF"/>
          <w:lang w:val="en-US" w:eastAsia="de-AT"/>
        </w:rPr>
        <w:t xml:space="preserve">   </w:t>
      </w:r>
      <w:r w:rsidR="00702457" w:rsidRPr="00702457">
        <w:rPr>
          <w:rFonts w:ascii="Calibri" w:eastAsia="Times New Roman" w:hAnsi="Calibri" w:cs="Times New Roman"/>
          <w:sz w:val="20"/>
          <w:szCs w:val="20"/>
          <w:shd w:val="clear" w:color="auto" w:fill="F2F2F2"/>
          <w:lang w:val="en-US" w:eastAsia="de-AT"/>
        </w:rPr>
        <w:t xml:space="preserve">.... </w:t>
      </w:r>
      <w:r w:rsidR="00702457" w:rsidRPr="00702457">
        <w:rPr>
          <w:rFonts w:ascii="Calibri" w:eastAsia="Times New Roman" w:hAnsi="Calibri" w:cs="Times New Roman"/>
          <w:sz w:val="20"/>
          <w:szCs w:val="20"/>
          <w:shd w:val="clear" w:color="auto" w:fill="F2F2F2"/>
          <w:lang w:eastAsia="de-AT"/>
        </w:rPr>
        <w:t>Das Militär vernichtete bis zu 80 Prozent des dortigen Waffenarsenals. Legitimer Selbstschutz oder Völkerrechtsverstoß?</w:t>
      </w:r>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20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28" w:history="1">
        <w:r w:rsidR="00702457" w:rsidRPr="00702457">
          <w:rPr>
            <w:rFonts w:ascii="Calibri" w:eastAsia="Times New Roman" w:hAnsi="Calibri" w:cs="Times New Roman"/>
            <w:color w:val="0000FF"/>
            <w:sz w:val="20"/>
            <w:szCs w:val="20"/>
            <w:u w:val="single"/>
            <w:shd w:val="clear" w:color="auto" w:fill="FFFFFF"/>
            <w:lang w:eastAsia="de-AT"/>
          </w:rPr>
          <w:t>https://www.tagesspiegel.de/internationales/absolut-</w:t>
        </w:r>
        <w:r w:rsidR="00702457" w:rsidRPr="00702457">
          <w:rPr>
            <w:rFonts w:ascii="Calibri" w:eastAsia="Times New Roman" w:hAnsi="Calibri" w:cs="Times New Roman"/>
            <w:color w:val="0000FF"/>
            <w:sz w:val="20"/>
            <w:szCs w:val="20"/>
            <w:shd w:val="clear" w:color="auto" w:fill="FFFFFF"/>
            <w:lang w:eastAsia="de-AT"/>
          </w:rPr>
          <w:t>keine-volkerrechtliche-grundlage-un-experten-kritisieren</w:t>
        </w:r>
        <w:r w:rsidR="00702457" w:rsidRPr="00702457">
          <w:rPr>
            <w:rFonts w:ascii="Calibri" w:eastAsia="Times New Roman" w:hAnsi="Calibri" w:cs="Times New Roman"/>
            <w:color w:val="0000FF"/>
            <w:sz w:val="20"/>
            <w:szCs w:val="20"/>
            <w:u w:val="single"/>
            <w:shd w:val="clear" w:color="auto" w:fill="FFFFFF"/>
            <w:lang w:eastAsia="de-AT"/>
          </w:rPr>
          <w:t>-i</w:t>
        </w:r>
        <w:r w:rsidR="00702457" w:rsidRPr="00702457">
          <w:rPr>
            <w:rFonts w:ascii="Calibri" w:eastAsia="Times New Roman" w:hAnsi="Calibri" w:cs="Times New Roman"/>
            <w:color w:val="0000FF"/>
            <w:sz w:val="20"/>
            <w:szCs w:val="20"/>
            <w:shd w:val="clear" w:color="auto" w:fill="FFFFFF"/>
            <w:lang w:eastAsia="de-AT"/>
          </w:rPr>
          <w:t>sraelische-angriffe-auf-syrien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16"/>
            <w:u w:val="single"/>
            <w:shd w:val="clear" w:color="auto" w:fill="FFFFFF"/>
            <w:lang w:eastAsia="de-AT"/>
          </w:rPr>
          <w:t>12862075.html</w:t>
        </w:r>
      </w:hyperlink>
    </w:p>
    <w:p w:rsidR="00702457" w:rsidRPr="00702457" w:rsidRDefault="00461877" w:rsidP="00727CCB">
      <w:pPr>
        <w:numPr>
          <w:ilvl w:val="0"/>
          <w:numId w:val="20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29" w:history="1">
        <w:r w:rsidR="00702457" w:rsidRPr="00702457">
          <w:rPr>
            <w:rFonts w:ascii="Calibri" w:eastAsia="Times New Roman" w:hAnsi="Calibri" w:cs="Times New Roman"/>
            <w:color w:val="0000FF"/>
            <w:sz w:val="20"/>
            <w:szCs w:val="20"/>
            <w:u w:val="single"/>
            <w:shd w:val="clear" w:color="auto" w:fill="FFFFFF"/>
            <w:lang w:eastAsia="de-AT"/>
          </w:rPr>
          <w:t>https://www.juedische-allgemeine.de/israel/</w:t>
        </w:r>
        <w:r w:rsidR="00702457" w:rsidRPr="00702457">
          <w:rPr>
            <w:rFonts w:ascii="Calibri" w:eastAsia="Times New Roman" w:hAnsi="Calibri" w:cs="Times New Roman"/>
            <w:color w:val="0000FF"/>
            <w:sz w:val="20"/>
            <w:szCs w:val="20"/>
            <w:shd w:val="clear" w:color="auto" w:fill="FFFFFF"/>
            <w:lang w:eastAsia="de-AT"/>
          </w:rPr>
          <w:t>warum-israel-syriens-militaer-fast-vollstaendig-zerstoert-hat</w:t>
        </w:r>
        <w:r w:rsidR="00702457" w:rsidRPr="00702457">
          <w:rPr>
            <w:rFonts w:ascii="Calibri" w:eastAsia="Times New Roman" w:hAnsi="Calibri" w:cs="Times New Roman"/>
            <w:color w:val="0000FF"/>
            <w:sz w:val="20"/>
            <w:szCs w:val="20"/>
            <w:u w:val="single"/>
            <w:shd w:val="clear" w:color="auto" w:fill="FFFFFF"/>
            <w:lang w:eastAsia="de-AT"/>
          </w:rPr>
          <w:t>/</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0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30" w:history="1">
        <w:r w:rsidR="00702457" w:rsidRPr="00702457">
          <w:rPr>
            <w:rFonts w:ascii="Calibri" w:eastAsia="Times New Roman" w:hAnsi="Calibri" w:cs="Times New Roman"/>
            <w:color w:val="0000FF"/>
            <w:sz w:val="20"/>
            <w:szCs w:val="20"/>
            <w:u w:val="single"/>
            <w:shd w:val="clear" w:color="auto" w:fill="FFFFFF"/>
            <w:lang w:eastAsia="de-AT"/>
          </w:rPr>
          <w:t>https://www.19fortyfive.com/2024/12/</w:t>
        </w:r>
        <w:r w:rsidR="00702457" w:rsidRPr="00702457">
          <w:rPr>
            <w:rFonts w:ascii="Calibri" w:eastAsia="Times New Roman" w:hAnsi="Calibri" w:cs="Times New Roman"/>
            <w:i/>
            <w:color w:val="0000FF"/>
            <w:sz w:val="20"/>
            <w:szCs w:val="20"/>
            <w:shd w:val="clear" w:color="auto" w:fill="FFFFFF"/>
            <w:lang w:eastAsia="de-AT"/>
          </w:rPr>
          <w:t>israeli-missile-boats-blew-up-syrias-navy-and-its-not-the-first-time/</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31" w:history="1">
        <w:r w:rsidR="00702457" w:rsidRPr="00702457">
          <w:rPr>
            <w:rFonts w:ascii="Calibri" w:eastAsia="Times New Roman" w:hAnsi="Calibri" w:cs="Times New Roman"/>
            <w:color w:val="0000FF"/>
            <w:sz w:val="20"/>
            <w:szCs w:val="20"/>
            <w:u w:val="single"/>
            <w:shd w:val="clear" w:color="auto" w:fill="FFFFFF"/>
            <w:lang w:eastAsia="de-AT"/>
          </w:rPr>
          <w:t>https://www.juedische-allgemeine.de/israel/</w:t>
        </w:r>
        <w:r w:rsidR="00702457" w:rsidRPr="00702457">
          <w:rPr>
            <w:rFonts w:ascii="Calibri" w:eastAsia="Times New Roman" w:hAnsi="Calibri" w:cs="Times New Roman"/>
            <w:color w:val="0000FF"/>
            <w:sz w:val="20"/>
            <w:szCs w:val="20"/>
            <w:shd w:val="clear" w:color="auto" w:fill="FFFFFF"/>
            <w:lang w:eastAsia="de-AT"/>
          </w:rPr>
          <w:t>netanjahu-trifft-us-gesandten-gespraech-zur-lage-in-syrien</w:t>
        </w:r>
        <w:r w:rsidR="00702457" w:rsidRPr="00702457">
          <w:rPr>
            <w:rFonts w:ascii="Calibri" w:eastAsia="Times New Roman" w:hAnsi="Calibri" w:cs="Times New Roman"/>
            <w:color w:val="0000FF"/>
            <w:sz w:val="20"/>
            <w:szCs w:val="20"/>
            <w:u w:val="single"/>
            <w:shd w:val="clear" w:color="auto" w:fill="FFFFFF"/>
            <w:lang w:eastAsia="de-AT"/>
          </w:rPr>
          <w:t>/</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32" w:history="1">
        <w:r w:rsidR="00702457" w:rsidRPr="00702457">
          <w:rPr>
            <w:rFonts w:ascii="Calibri" w:eastAsia="Times New Roman" w:hAnsi="Calibri" w:cs="Times New Roman"/>
            <w:color w:val="0000FF"/>
            <w:sz w:val="20"/>
            <w:szCs w:val="20"/>
            <w:u w:val="single"/>
            <w:shd w:val="clear" w:color="auto" w:fill="FFFFFF"/>
            <w:lang w:eastAsia="de-AT"/>
          </w:rPr>
          <w:t>https://www.welt.de/politik/ausland/article254845018/Krieg-</w:t>
        </w:r>
        <w:r w:rsidR="00702457" w:rsidRPr="00702457">
          <w:rPr>
            <w:rFonts w:ascii="Calibri" w:eastAsia="Times New Roman" w:hAnsi="Calibri" w:cs="Times New Roman"/>
            <w:color w:val="0000FF"/>
            <w:sz w:val="20"/>
            <w:szCs w:val="20"/>
            <w:shd w:val="clear" w:color="auto" w:fill="FFFFFF"/>
            <w:lang w:eastAsia="de-AT"/>
          </w:rPr>
          <w:t>in-Nahost-Israel-beginnt-Rueckzug-aus</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00"/>
            <w:sz w:val="20"/>
            <w:szCs w:val="20"/>
            <w:shd w:val="clear" w:color="auto" w:fill="FFFFFF"/>
            <w:lang w:eastAsia="de-AT"/>
          </w:rPr>
          <w:t>Suedlibanon</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Israel hat im Rahmen der Ende November vereinbarten Waffenruhe mit seinem Rückzug aus dem Süden Libanons begonnen. </w:t>
      </w:r>
      <w:r w:rsidR="00702457" w:rsidRPr="00702457">
        <w:rPr>
          <w:rFonts w:ascii="Calibri" w:eastAsia="Times New Roman" w:hAnsi="Calibri" w:cs="Times New Roman"/>
          <w:sz w:val="20"/>
          <w:szCs w:val="20"/>
          <w:shd w:val="clear" w:color="auto" w:fill="F2F2F2"/>
          <w:lang w:eastAsia="de-AT"/>
        </w:rPr>
        <w:t>Die von den USA und Frankreich vermittelte Waffenruhe-Vereinbarung trat am 27. November in Kraft. Sie sieht vor, dass die israelische Armee den Südlibanon innerhalb von 60 Tagen schrittweise verlässt. Die libanesische Hisbollah-Miliz soll sich ihrerseits aus dem Grenzgebiet bis hinter den etwa 30 Kilometer nördlich der Grenze gelegenen Fluss Litani zurückziehen und ihre militärischen Stützpunkte auflösen. Lediglich die libanesische Armee und Blauhelme der UN-Friedensmission Unifil sollen vor Ort verbleiben</w:t>
      </w:r>
      <w:r w:rsidR="00702457" w:rsidRPr="00702457">
        <w:rPr>
          <w:rFonts w:ascii="Calibri" w:eastAsia="Times New Roman" w:hAnsi="Calibri" w:cs="Times New Roman"/>
          <w:sz w:val="20"/>
          <w:szCs w:val="20"/>
          <w:lang w:eastAsia="de-AT"/>
        </w:rPr>
        <w:t xml:space="preserve">. Zuvor hatten sich </w:t>
      </w:r>
      <w:hyperlink r:id="rId1633" w:history="1">
        <w:r w:rsidR="00702457" w:rsidRPr="00702457">
          <w:rPr>
            <w:rFonts w:ascii="Calibri" w:eastAsia="Times New Roman" w:hAnsi="Calibri" w:cs="Times New Roman"/>
            <w:color w:val="0000FF"/>
            <w:sz w:val="20"/>
            <w:szCs w:val="20"/>
            <w:u w:val="single"/>
            <w:lang w:eastAsia="de-AT"/>
          </w:rPr>
          <w:t>Israel</w:t>
        </w:r>
      </w:hyperlink>
      <w:r w:rsidR="00702457" w:rsidRPr="00702457">
        <w:rPr>
          <w:rFonts w:ascii="Calibri" w:eastAsia="Times New Roman" w:hAnsi="Calibri" w:cs="Times New Roman"/>
          <w:sz w:val="20"/>
          <w:szCs w:val="20"/>
          <w:lang w:eastAsia="de-AT"/>
        </w:rPr>
        <w:t xml:space="preserve"> und die proiranische Hisbollah ein Jahr lang mit zunehmender Härte bekämpft</w:t>
      </w:r>
    </w:p>
    <w:p w:rsidR="00702457" w:rsidRPr="00702457" w:rsidRDefault="00461877" w:rsidP="00727CCB">
      <w:pPr>
        <w:numPr>
          <w:ilvl w:val="0"/>
          <w:numId w:val="20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34" w:history="1">
        <w:r w:rsidR="00702457" w:rsidRPr="00702457">
          <w:rPr>
            <w:rFonts w:ascii="Calibri" w:eastAsia="Times New Roman" w:hAnsi="Calibri" w:cs="Times New Roman"/>
            <w:color w:val="0000FF"/>
            <w:sz w:val="20"/>
            <w:szCs w:val="20"/>
            <w:u w:val="single"/>
            <w:shd w:val="clear" w:color="auto" w:fill="FFFFFF"/>
            <w:lang w:eastAsia="de-AT"/>
          </w:rPr>
          <w:t>https://www.timesofisrael.com/</w:t>
        </w:r>
        <w:r w:rsidR="00702457" w:rsidRPr="00702457">
          <w:rPr>
            <w:rFonts w:ascii="Calibri" w:eastAsia="Times New Roman" w:hAnsi="Calibri" w:cs="Times New Roman"/>
            <w:color w:val="0000FF"/>
            <w:sz w:val="20"/>
            <w:szCs w:val="20"/>
            <w:shd w:val="clear" w:color="auto" w:fill="FFFFFF"/>
            <w:lang w:eastAsia="de-AT"/>
          </w:rPr>
          <w:t>idf-confirms-withdrawal-from-</w:t>
        </w:r>
        <w:r w:rsidR="00702457" w:rsidRPr="00702457">
          <w:rPr>
            <w:rFonts w:ascii="Calibri" w:eastAsia="Times New Roman" w:hAnsi="Calibri" w:cs="Times New Roman"/>
            <w:color w:val="000000"/>
            <w:sz w:val="20"/>
            <w:szCs w:val="20"/>
            <w:shd w:val="clear" w:color="auto" w:fill="FFFFFF"/>
            <w:lang w:eastAsia="de-AT"/>
          </w:rPr>
          <w:t>southern-lebanons</w:t>
        </w:r>
        <w:r w:rsidR="00702457" w:rsidRPr="00702457">
          <w:rPr>
            <w:rFonts w:ascii="Calibri" w:eastAsia="Times New Roman" w:hAnsi="Calibri" w:cs="Times New Roman"/>
            <w:color w:val="0000FF"/>
            <w:sz w:val="20"/>
            <w:szCs w:val="20"/>
            <w:shd w:val="clear" w:color="auto" w:fill="FFFFFF"/>
            <w:lang w:eastAsia="de-AT"/>
          </w:rPr>
          <w:t>-khiam-in-accordance-with-ceasefire/</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35" w:history="1">
        <w:r w:rsidR="00702457" w:rsidRPr="00702457">
          <w:rPr>
            <w:rFonts w:ascii="Calibri" w:eastAsia="Times New Roman" w:hAnsi="Calibri" w:cs="Times New Roman"/>
            <w:color w:val="0000FF"/>
            <w:sz w:val="20"/>
            <w:szCs w:val="20"/>
            <w:u w:val="single"/>
            <w:shd w:val="clear" w:color="auto" w:fill="FFFFFF"/>
            <w:lang w:eastAsia="de-AT"/>
          </w:rPr>
          <w:t>https://www.timesofisrael.com/</w:t>
        </w:r>
        <w:r w:rsidR="00702457" w:rsidRPr="00702457">
          <w:rPr>
            <w:rFonts w:ascii="Calibri" w:eastAsia="Times New Roman" w:hAnsi="Calibri" w:cs="Times New Roman"/>
            <w:color w:val="0000FF"/>
            <w:sz w:val="20"/>
            <w:szCs w:val="20"/>
            <w:shd w:val="clear" w:color="auto" w:fill="FFFFFF"/>
            <w:lang w:eastAsia="de-AT"/>
          </w:rPr>
          <w:t>idf-intercepts-two-drones-from-irans-proxies-no-damage-or-casualties/</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08"/>
        </w:numPr>
        <w:shd w:val="clear" w:color="auto" w:fill="FFFFFF"/>
        <w:spacing w:after="0" w:line="240" w:lineRule="auto"/>
        <w:ind w:left="0"/>
        <w:rPr>
          <w:rFonts w:ascii="Calibri" w:eastAsia="Times New Roman" w:hAnsi="Calibri" w:cs="Times New Roman"/>
          <w:sz w:val="20"/>
          <w:szCs w:val="20"/>
          <w:lang w:val="en-US" w:eastAsia="de-AT"/>
        </w:rPr>
      </w:pPr>
      <w:hyperlink r:id="rId1636" w:history="1">
        <w:r w:rsidR="00702457" w:rsidRPr="00702457">
          <w:rPr>
            <w:rFonts w:ascii="Calibri" w:eastAsia="Times New Roman" w:hAnsi="Calibri" w:cs="Times New Roman"/>
            <w:color w:val="0000FF"/>
            <w:sz w:val="20"/>
            <w:szCs w:val="20"/>
            <w:u w:val="single"/>
            <w:shd w:val="clear" w:color="auto" w:fill="FFFFFF"/>
            <w:lang w:val="en-US" w:eastAsia="de-AT"/>
          </w:rPr>
          <w:t>https://www.jpost.com/middle-east/article-833149</w:t>
        </w:r>
      </w:hyperlink>
      <w:r w:rsidR="00702457" w:rsidRPr="00702457">
        <w:rPr>
          <w:rFonts w:ascii="Calibri" w:eastAsia="Times New Roman" w:hAnsi="Calibri" w:cs="Times New Roman"/>
          <w:sz w:val="20"/>
          <w:szCs w:val="20"/>
          <w:shd w:val="clear" w:color="auto" w:fill="FFFFFF"/>
          <w:lang w:val="en-US" w:eastAsia="de-AT"/>
        </w:rPr>
        <w:t xml:space="preserve">   </w:t>
      </w:r>
      <w:r w:rsidR="00702457" w:rsidRPr="00702457">
        <w:rPr>
          <w:rFonts w:ascii="Calibri" w:eastAsia="Times New Roman" w:hAnsi="Calibri" w:cs="Times New Roman"/>
          <w:sz w:val="20"/>
          <w:szCs w:val="20"/>
          <w:shd w:val="clear" w:color="auto" w:fill="E2EFD9"/>
          <w:lang w:val="en-US" w:eastAsia="de-AT"/>
        </w:rPr>
        <w:t>Houthis' Red Sea blockade had</w:t>
      </w:r>
      <w:r w:rsidR="00702457" w:rsidRPr="00702457">
        <w:rPr>
          <w:rFonts w:ascii="Calibri" w:eastAsia="Times New Roman" w:hAnsi="Calibri" w:cs="Times New Roman"/>
          <w:sz w:val="20"/>
          <w:szCs w:val="20"/>
          <w:lang w:val="en-US" w:eastAsia="de-AT"/>
        </w:rPr>
        <w:t xml:space="preserve"> minimal impact on Israel and global trade, study finds… Following the outbreak of the war in October 2023, the Houthi rebels, supported by Iran, joined the attacks on Israel.</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val="x-none" w:eastAsia="de-AT"/>
        </w:rPr>
      </w:pPr>
    </w:p>
    <w:p w:rsidR="00702457" w:rsidRPr="00702457" w:rsidRDefault="00461877" w:rsidP="00727CCB">
      <w:pPr>
        <w:numPr>
          <w:ilvl w:val="0"/>
          <w:numId w:val="208"/>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1637" w:history="1">
        <w:r w:rsidR="00702457" w:rsidRPr="00702457">
          <w:rPr>
            <w:rFonts w:ascii="Calibri" w:eastAsia="Times New Roman" w:hAnsi="Calibri" w:cs="Times New Roman"/>
            <w:color w:val="0000FF"/>
            <w:sz w:val="20"/>
            <w:szCs w:val="20"/>
            <w:u w:val="single"/>
            <w:shd w:val="clear" w:color="auto" w:fill="FFFFFF"/>
            <w:lang w:val="en-US" w:eastAsia="de-AT"/>
          </w:rPr>
          <w:t>https://blogs.timesofisrael.com/</w:t>
        </w:r>
        <w:r w:rsidR="00702457" w:rsidRPr="00702457">
          <w:rPr>
            <w:rFonts w:ascii="Calibri" w:eastAsia="Times New Roman" w:hAnsi="Calibri" w:cs="Times New Roman"/>
            <w:b/>
            <w:color w:val="0000FF"/>
            <w:sz w:val="20"/>
            <w:szCs w:val="20"/>
            <w:shd w:val="clear" w:color="auto" w:fill="FFFFFF"/>
            <w:lang w:val="en-US" w:eastAsia="de-AT"/>
          </w:rPr>
          <w:t>the-cost-of-war-israels-new-years-vat-increase-</w:t>
        </w:r>
        <w:r w:rsidR="00702457" w:rsidRPr="00702457">
          <w:rPr>
            <w:rFonts w:ascii="Calibri" w:eastAsia="Times New Roman" w:hAnsi="Calibri" w:cs="Times New Roman"/>
            <w:color w:val="0000FF"/>
            <w:sz w:val="20"/>
            <w:szCs w:val="20"/>
            <w:u w:val="single"/>
            <w:shd w:val="clear" w:color="auto" w:fill="FFFFFF"/>
            <w:lang w:val="en-US" w:eastAsia="de-AT"/>
          </w:rPr>
          <w:t>will-hurt-your-pocket/</w:t>
        </w:r>
      </w:hyperlink>
      <w:r w:rsidR="00702457" w:rsidRPr="00702457">
        <w:rPr>
          <w:rFonts w:ascii="Calibri" w:eastAsia="Times New Roman" w:hAnsi="Calibri" w:cs="Times New Roman"/>
          <w:sz w:val="20"/>
          <w:szCs w:val="20"/>
          <w:shd w:val="clear" w:color="auto" w:fill="FFFFFF"/>
          <w:lang w:val="en-US"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val="en-US" w:eastAsia="de-AT"/>
        </w:rPr>
        <w:sectPr w:rsidR="00702457" w:rsidRPr="00702457" w:rsidSect="009E0105">
          <w:type w:val="continuous"/>
          <w:pgSz w:w="11906" w:h="16838"/>
          <w:pgMar w:top="1417" w:right="1133" w:bottom="1134" w:left="1417" w:header="708" w:footer="708" w:gutter="0"/>
          <w:cols w:space="708"/>
          <w:docGrid w:linePitch="360"/>
        </w:sectPr>
      </w:pPr>
    </w:p>
    <w:p w:rsidR="00702457" w:rsidRPr="00702457" w:rsidRDefault="00461877" w:rsidP="00727CCB">
      <w:pPr>
        <w:numPr>
          <w:ilvl w:val="0"/>
          <w:numId w:val="208"/>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1638" w:history="1">
        <w:r w:rsidR="00702457" w:rsidRPr="00702457">
          <w:rPr>
            <w:rFonts w:ascii="Calibri" w:eastAsia="Times New Roman" w:hAnsi="Calibri" w:cs="Times New Roman"/>
            <w:color w:val="0000FF"/>
            <w:sz w:val="20"/>
            <w:szCs w:val="20"/>
            <w:u w:val="single"/>
            <w:shd w:val="clear" w:color="auto" w:fill="FFFFFF"/>
            <w:lang w:val="en-US" w:eastAsia="de-AT"/>
          </w:rPr>
          <w:t>https://www.focus.de/politik/ausland/nahost/militaer-und-strategische-ziele-im-ueberblick-</w:t>
        </w:r>
        <w:r w:rsidR="00702457" w:rsidRPr="00702457">
          <w:rPr>
            <w:rFonts w:ascii="Calibri" w:eastAsia="Times New Roman" w:hAnsi="Calibri" w:cs="Times New Roman"/>
            <w:b/>
            <w:color w:val="000000"/>
            <w:sz w:val="20"/>
            <w:szCs w:val="20"/>
            <w:shd w:val="clear" w:color="auto" w:fill="FFFFFF"/>
            <w:lang w:val="en-US" w:eastAsia="de-AT"/>
          </w:rPr>
          <w:t>wie-sich-nach-assad-sturz-die-machtverhaeltnisse-im-nahen-osten-veraendern_</w:t>
        </w:r>
        <w:r w:rsidR="00702457" w:rsidRPr="00702457">
          <w:rPr>
            <w:rFonts w:ascii="Calibri" w:eastAsia="Times New Roman" w:hAnsi="Calibri" w:cs="Times New Roman"/>
            <w:color w:val="0000FF"/>
            <w:sz w:val="16"/>
            <w:szCs w:val="20"/>
            <w:u w:val="single"/>
            <w:shd w:val="clear" w:color="auto" w:fill="FFFFFF"/>
            <w:lang w:val="en-US" w:eastAsia="de-AT"/>
          </w:rPr>
          <w:t>id_260556941.html</w:t>
        </w:r>
      </w:hyperlink>
      <w:r w:rsidR="00702457" w:rsidRPr="00702457">
        <w:rPr>
          <w:rFonts w:ascii="Calibri" w:eastAsia="Times New Roman" w:hAnsi="Calibri" w:cs="Times New Roman"/>
          <w:sz w:val="20"/>
          <w:szCs w:val="20"/>
          <w:shd w:val="clear" w:color="auto" w:fill="FFFFFF"/>
          <w:lang w:val="en-US" w:eastAsia="de-AT"/>
        </w:rPr>
        <w:t xml:space="preserve"> </w:t>
      </w:r>
    </w:p>
    <w:p w:rsidR="00702457" w:rsidRPr="00702457" w:rsidRDefault="00702457" w:rsidP="00702457">
      <w:pPr>
        <w:spacing w:after="0" w:line="240" w:lineRule="auto"/>
        <w:rPr>
          <w:rFonts w:ascii="Calibri" w:eastAsia="Times New Roman" w:hAnsi="Calibri" w:cs="Times New Roman"/>
          <w:color w:val="000000"/>
          <w:sz w:val="20"/>
          <w:szCs w:val="20"/>
          <w:lang w:eastAsia="de-AT"/>
        </w:rPr>
      </w:pPr>
      <w:r w:rsidRPr="00702457">
        <w:rPr>
          <w:rFonts w:ascii="Calibri" w:eastAsia="Times New Roman" w:hAnsi="Calibri" w:cs="Times New Roman"/>
          <w:color w:val="000000"/>
          <w:sz w:val="20"/>
          <w:szCs w:val="20"/>
          <w:lang w:eastAsia="de-AT"/>
        </w:rPr>
        <w:t xml:space="preserve">Experten sind sich sicher: Nach Assads Sturz in Syrien werden sich die Kräfteverhältnisse im ganzen Nahen Osten verändern. Doch wer profitiert jetzt, wer verliert an Einfluss? Wie stark sind die entscheidenden Akteure aktuell militärisch und politisch? Ein Überblick. .... Noch ist nicht klar, wer am Ende tatsächlich Gewinner und Verlierer sein wird. Doch ein Vergleich von militärischer Stärke und politischem Einfluss zeigt, wie künftig die neuen Kräfteverhältnisse in Nahost sein könnten..... Die Stärke der künftigen syrischen Machthaber – wer auch immer das genau sein wird – hängt von drei Faktoren ab. Erstens davon, was in den staatlichen Militärbe-ständen übriggeblieben </w:t>
      </w:r>
      <w:proofErr w:type="gramStart"/>
      <w:r w:rsidRPr="00702457">
        <w:rPr>
          <w:rFonts w:ascii="Calibri" w:eastAsia="Times New Roman" w:hAnsi="Calibri" w:cs="Times New Roman"/>
          <w:color w:val="000000"/>
          <w:sz w:val="20"/>
          <w:szCs w:val="20"/>
          <w:lang w:eastAsia="de-AT"/>
        </w:rPr>
        <w:t>ist  ....</w:t>
      </w:r>
      <w:proofErr w:type="gramEnd"/>
      <w:r w:rsidRPr="00702457">
        <w:rPr>
          <w:rFonts w:ascii="Calibri" w:eastAsia="Times New Roman" w:hAnsi="Calibri" w:cs="Times New Roman"/>
          <w:color w:val="000000"/>
          <w:sz w:val="20"/>
          <w:szCs w:val="20"/>
          <w:lang w:eastAsia="de-AT"/>
        </w:rPr>
        <w:t xml:space="preserve"> Erdoğan verfolgt vor allem zwei Ziele, die nach dem Assad-Sturz einfacher zu erreichen sein dürften: Zum einen sollen kurdische Milizen geschwächt werden, denn sie betrachtet der Präsident als Terrororganisationen. Zum anderen sollen die zahlreichen syrischen Flüchtlinge aus der Türkei in ihre Heimat zurückkehren, um Erdoğan innenpolitisch zu entlasten.---- </w:t>
      </w:r>
      <w:r w:rsidRPr="00702457">
        <w:rPr>
          <w:rFonts w:ascii="Calibri" w:eastAsia="Times New Roman" w:hAnsi="Calibri" w:cs="Times New Roman"/>
          <w:color w:val="000000"/>
          <w:sz w:val="20"/>
          <w:szCs w:val="20"/>
          <w:shd w:val="clear" w:color="auto" w:fill="DEEAF6"/>
          <w:lang w:eastAsia="de-AT"/>
        </w:rPr>
        <w:t>Wie Russland eine Schutzmacht für Assad war, könnte die Türkei deshalb zur Schutzmacht der Rebellenregierung um HTS werden. Zum einen kann das gelingen, in dem HTS und die Türkei gemein-sam gegen die Kurden vorgehen. Tatsächlich lässt Erdo-ğans Armee deren Stellungen seit dem Assad-Sturz täglich bombardieren. Zum anderen ist Syrien wirt-schaftlich eng mit der Türkei verknüpft. Erdoğan kann so gezielt ihm genehme Kräfte fördern und syrische Unternehmer von sich abhängig machen</w:t>
      </w:r>
      <w:r w:rsidRPr="00702457">
        <w:rPr>
          <w:rFonts w:ascii="Calibri" w:eastAsia="Times New Roman" w:hAnsi="Calibri" w:cs="Times New Roman"/>
          <w:color w:val="000000"/>
          <w:sz w:val="20"/>
          <w:szCs w:val="20"/>
          <w:lang w:eastAsia="de-AT"/>
        </w:rPr>
        <w:t xml:space="preserve">. ...... Für Israel ist die Lage in Syrien Chance und Risiko zugleich. Man hatte sich trotz des Konflikts um die Golanhöhen mit dem Assad-Regime so arrangiert, dass es zumindest keinen offenen Krieg gab. Assad galt – im Gegensatz zu </w:t>
      </w:r>
      <w:r w:rsidRPr="00702457">
        <w:rPr>
          <w:rFonts w:ascii="Calibri" w:eastAsia="Times New Roman" w:hAnsi="Calibri" w:cs="Times New Roman"/>
          <w:color w:val="000000"/>
          <w:sz w:val="20"/>
          <w:szCs w:val="20"/>
          <w:lang w:eastAsia="de-AT"/>
        </w:rPr>
        <w:t xml:space="preserve">den islamistischen Rebellen – stets als berechenbar. Chaos mit unklarem Ausgang in dem Nachbarland ist deshalb zunächst beunruhigend für Israel. Sollte sich die Situation nicht im Interesse Israels ordnen, könnte eine weitere kräftezehrende Front entstehen. Denn nach wie vor sind zahlreiche Streitkräfte im Kampf gegen die Hamas im Gaza-Streifen und gegen die Hisbollah im Libanon gebunden.....   </w:t>
      </w:r>
      <w:r w:rsidRPr="00702457">
        <w:rPr>
          <w:rFonts w:ascii="Calibri" w:eastAsia="Times New Roman" w:hAnsi="Calibri" w:cs="Times New Roman"/>
          <w:color w:val="000000"/>
          <w:sz w:val="20"/>
          <w:szCs w:val="20"/>
          <w:shd w:val="clear" w:color="auto" w:fill="F2F2F2"/>
          <w:lang w:eastAsia="de-AT"/>
        </w:rPr>
        <w:t>Israel könnte aber das gemäßigte Auftreten von HTS und die Sehnsucht der syrischen Bevölkerung nach Frieden ausnutzen, um sich mit den Rebellen gut zu stellen – sofern das trotz der islamistischen Ideologie möglich ist. Noch wichtiger ist für Israel, dass von den neuen Machthabern in Syrien keine direkte Gefahr ausgeht</w:t>
      </w:r>
      <w:r w:rsidRPr="00702457">
        <w:rPr>
          <w:rFonts w:ascii="Calibri" w:eastAsia="Times New Roman" w:hAnsi="Calibri" w:cs="Times New Roman"/>
          <w:color w:val="000000"/>
          <w:sz w:val="20"/>
          <w:szCs w:val="20"/>
          <w:lang w:eastAsia="de-AT"/>
        </w:rPr>
        <w:t xml:space="preserve">. Dieses Ziel hat man vorübergehend erreicht, indem man die militäri-schen Bestände in Syrien durch einen Vorstoß bis kurz vor Damaskus und durch hunderte Luftangriffe weitge-hend zerstört hat. Zudem hat Israel das besetzte Gebiet auf den Golanhöhen als „Pufferzone“ erweitert. Ohnehin ist Israel militärisch nach wie vor eine Groß-macht in der Region. Die Verteidigungskräfte (IDF) gelten als die modernsten der Welt. Vor allem im Vergleich zur Größe des Landes und der Bevölkerungs-zahl ist die Armee extrem gut ausgestattet. Außerdem ist es ein offenes Geheimnis, dass Israel als einzige Macht in der Region über Atomwaffen verfügt. ..... Militärisch ist der Iran immer noch eine Großmacht. Rein zahlenmäßig ist der Iran was etwa Panzer, gepanzerte Fahrzeuge und Artillerie abgeht Israel überlegen. In der Luft sehen die Verhältnisse dagegen umgekehrt aus, Das Kriegsgerät ist Experten zufolge teilweise nicht einsatzbereit, zudem hinkt das Land im Vergleich zu Israel technologisch hinterher. Politisch hat man mit Assad einen Verbündeten verloren, mit der Hisbollah wurde ein weiterer geschwächt. Geopolitisch hat der Iran nun eine wichtige Route verloren: Über Syrien kann keine Ausrüstung mehr an </w:t>
      </w:r>
      <w:r w:rsidRPr="00702457">
        <w:rPr>
          <w:rFonts w:ascii="Calibri" w:eastAsia="Times New Roman" w:hAnsi="Calibri" w:cs="Times New Roman"/>
          <w:color w:val="000000"/>
          <w:sz w:val="20"/>
          <w:szCs w:val="20"/>
          <w:lang w:eastAsia="de-AT"/>
        </w:rPr>
        <w:lastRenderedPageBreak/>
        <w:t xml:space="preserve">die Hisbollah im Libanon gebracht werden..... Sollte es dem Iran gelingen, tatsächlich zeitnah eine Atom-bombe zu bauen, würde das die Existenz Israels massiv bedrohen und das gesamte Sicherheitsgefüge im Nahen Osten verändern. Bis dahin muss sich der Iran mit den neuen politischen Gegebenheiten </w:t>
      </w:r>
      <w:proofErr w:type="gramStart"/>
      <w:r w:rsidRPr="00702457">
        <w:rPr>
          <w:rFonts w:ascii="Calibri" w:eastAsia="Times New Roman" w:hAnsi="Calibri" w:cs="Times New Roman"/>
          <w:color w:val="000000"/>
          <w:sz w:val="20"/>
          <w:szCs w:val="20"/>
          <w:lang w:eastAsia="de-AT"/>
        </w:rPr>
        <w:t>arrangieren  ....</w:t>
      </w:r>
      <w:proofErr w:type="gramEnd"/>
      <w:r w:rsidRPr="00702457">
        <w:rPr>
          <w:rFonts w:ascii="Calibri" w:eastAsia="Times New Roman" w:hAnsi="Calibri" w:cs="Times New Roman"/>
          <w:color w:val="000000"/>
          <w:sz w:val="20"/>
          <w:szCs w:val="20"/>
          <w:lang w:eastAsia="de-AT"/>
        </w:rPr>
        <w:t xml:space="preserve"> </w:t>
      </w:r>
      <w:r w:rsidRPr="00702457">
        <w:rPr>
          <w:rFonts w:ascii="Calibri" w:eastAsia="Times New Roman" w:hAnsi="Calibri" w:cs="Times New Roman"/>
          <w:color w:val="000000"/>
          <w:sz w:val="20"/>
          <w:szCs w:val="20"/>
          <w:shd w:val="clear" w:color="auto" w:fill="F2F2F2"/>
          <w:lang w:eastAsia="de-AT"/>
        </w:rPr>
        <w:t xml:space="preserve">Die beiden Nahost- und Sicherheitsexperten Natasha </w:t>
      </w:r>
      <w:hyperlink r:id="rId1639" w:history="1">
        <w:r w:rsidRPr="00702457">
          <w:rPr>
            <w:rFonts w:ascii="Calibri" w:eastAsia="Times New Roman" w:hAnsi="Calibri" w:cs="Times New Roman"/>
            <w:color w:val="0000FF"/>
            <w:sz w:val="20"/>
            <w:szCs w:val="20"/>
            <w:u w:val="single"/>
            <w:shd w:val="clear" w:color="auto" w:fill="F2F2F2"/>
            <w:lang w:eastAsia="de-AT"/>
          </w:rPr>
          <w:t>Hall und Joost Hiltermann schreiben im „Journal für Internationale Politik“</w:t>
        </w:r>
      </w:hyperlink>
      <w:r w:rsidRPr="00702457">
        <w:rPr>
          <w:rFonts w:ascii="Calibri" w:eastAsia="Times New Roman" w:hAnsi="Calibri" w:cs="Times New Roman"/>
          <w:color w:val="000000"/>
          <w:sz w:val="20"/>
          <w:szCs w:val="20"/>
          <w:shd w:val="clear" w:color="auto" w:fill="F2F2F2"/>
          <w:lang w:eastAsia="de-AT"/>
        </w:rPr>
        <w:t xml:space="preserve"> zu den Folgen des </w:t>
      </w:r>
      <w:r w:rsidRPr="00702457">
        <w:rPr>
          <w:rFonts w:ascii="Calibri" w:eastAsia="Times New Roman" w:hAnsi="Calibri" w:cs="Times New Roman"/>
          <w:color w:val="000000"/>
          <w:sz w:val="20"/>
          <w:szCs w:val="20"/>
          <w:shd w:val="clear" w:color="auto" w:fill="F2F2F2"/>
          <w:lang w:eastAsia="de-AT"/>
        </w:rPr>
        <w:t>Syrien-Chaos: „Assads Sturz macht deutlich, wie eng und unkalkulierbar die verschiedenen Konflikte in der Region miteinander verwoben sind und was passieren kann, wenn sie vernachlässigt oder als Normalität hingenommen werden.“ In Syrien sei durch die jüngste Erschütterung „das Ende der bisherigen Ordnung“ herbeigeführt worden, es sei gewiss, „dass die Kräfte-verhältnisse in der Region sich durch Assads Ende gründlich verändern werden</w:t>
      </w:r>
      <w:r w:rsidRPr="00702457">
        <w:rPr>
          <w:rFonts w:ascii="Calibri" w:eastAsia="Times New Roman" w:hAnsi="Calibri" w:cs="Times New Roman"/>
          <w:color w:val="000000"/>
          <w:sz w:val="20"/>
          <w:szCs w:val="20"/>
          <w:lang w:eastAsia="de-AT"/>
        </w:rPr>
        <w:t>“.</w:t>
      </w:r>
    </w:p>
    <w:p w:rsidR="00702457" w:rsidRPr="00702457" w:rsidRDefault="00702457" w:rsidP="00702457">
      <w:pPr>
        <w:spacing w:after="0" w:line="240" w:lineRule="auto"/>
        <w:rPr>
          <w:rFonts w:ascii="Times New Roman" w:eastAsia="Times New Roman" w:hAnsi="Times New Roman" w:cs="Times New Roman"/>
          <w:color w:val="000000"/>
          <w:sz w:val="24"/>
          <w:szCs w:val="24"/>
          <w:lang w:eastAsia="de-AT"/>
        </w:rPr>
        <w:sectPr w:rsidR="00702457" w:rsidRPr="00702457" w:rsidSect="009E0105">
          <w:type w:val="continuous"/>
          <w:pgSz w:w="11906" w:h="16838"/>
          <w:pgMar w:top="1417" w:right="1133" w:bottom="1134" w:left="1417" w:header="708" w:footer="708" w:gutter="0"/>
          <w:cols w:num="2" w:space="282"/>
          <w:docGrid w:linePitch="360"/>
        </w:sectPr>
      </w:pPr>
    </w:p>
    <w:p w:rsidR="00702457" w:rsidRPr="00702457" w:rsidRDefault="00702457" w:rsidP="00702457">
      <w:pPr>
        <w:spacing w:after="0" w:line="240" w:lineRule="auto"/>
        <w:rPr>
          <w:rFonts w:ascii="Times New Roman" w:eastAsia="Times New Roman" w:hAnsi="Times New Roman" w:cs="Times New Roman"/>
          <w:color w:val="000000"/>
          <w:sz w:val="24"/>
          <w:szCs w:val="24"/>
          <w:lang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b/>
          <w:sz w:val="20"/>
          <w:szCs w:val="20"/>
          <w:shd w:val="clear" w:color="auto" w:fill="FFFFFF"/>
          <w:lang w:eastAsia="de-AT"/>
        </w:rPr>
        <w:t xml:space="preserve">GEOPOLITIK </w:t>
      </w:r>
      <w:r w:rsidRPr="00702457">
        <w:rPr>
          <w:rFonts w:ascii="Calibri" w:eastAsia="Times New Roman" w:hAnsi="Calibri" w:cs="Times New Roman"/>
          <w:i/>
          <w:sz w:val="24"/>
          <w:szCs w:val="24"/>
          <w:shd w:val="clear" w:color="auto" w:fill="F2F2F2"/>
          <w:lang w:eastAsia="de-AT"/>
        </w:rPr>
        <w:t xml:space="preserve">&gt;&gt;    </w:t>
      </w:r>
      <w:r w:rsidRPr="00702457">
        <w:rPr>
          <w:rFonts w:ascii="Calibri" w:eastAsia="Times New Roman" w:hAnsi="Calibri" w:cs="Times New Roman"/>
          <w:i/>
          <w:shd w:val="clear" w:color="auto" w:fill="F2F2F2"/>
          <w:lang w:eastAsia="de-AT"/>
        </w:rPr>
        <w:t>Ukrainekrieg  12. 12. 24</w:t>
      </w:r>
      <w:r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ind w:left="-426"/>
        <w:rPr>
          <w:rFonts w:ascii="Calibri" w:eastAsia="Times New Roman" w:hAnsi="Calibri" w:cs="Times New Roman"/>
          <w:sz w:val="8"/>
          <w:szCs w:val="8"/>
          <w:lang w:eastAsia="de-AT"/>
        </w:rPr>
      </w:pPr>
    </w:p>
    <w:p w:rsidR="00702457" w:rsidRPr="00702457" w:rsidRDefault="00461877" w:rsidP="00727CCB">
      <w:pPr>
        <w:numPr>
          <w:ilvl w:val="0"/>
          <w:numId w:val="20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640" w:history="1">
        <w:r w:rsidR="00702457" w:rsidRPr="00702457">
          <w:rPr>
            <w:rFonts w:ascii="Calibri" w:eastAsia="Times New Roman" w:hAnsi="Calibri" w:cs="Times New Roman"/>
            <w:color w:val="0000FF"/>
            <w:sz w:val="20"/>
            <w:szCs w:val="20"/>
            <w:lang w:eastAsia="de-AT"/>
          </w:rPr>
          <w:t>https://www.tagesschau.de/newsticker/</w:t>
        </w:r>
        <w:r w:rsidR="00702457" w:rsidRPr="00702457">
          <w:rPr>
            <w:rFonts w:ascii="Calibri" w:eastAsia="Times New Roman" w:hAnsi="Calibri" w:cs="Times New Roman"/>
            <w:color w:val="000000"/>
            <w:sz w:val="20"/>
            <w:szCs w:val="20"/>
            <w:lang w:eastAsia="de-AT"/>
          </w:rPr>
          <w:t>liveblog-ukraine-</w:t>
        </w:r>
        <w:r w:rsidR="00702457" w:rsidRPr="00702457">
          <w:rPr>
            <w:rFonts w:ascii="Calibri" w:eastAsia="Times New Roman" w:hAnsi="Calibri" w:cs="Times New Roman"/>
            <w:color w:val="0000FF"/>
            <w:sz w:val="20"/>
            <w:szCs w:val="20"/>
            <w:lang w:eastAsia="de-AT"/>
          </w:rPr>
          <w:t>donnerstag-420.html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20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641" w:history="1">
        <w:r w:rsidR="00702457" w:rsidRPr="00702457">
          <w:rPr>
            <w:rFonts w:ascii="Calibri" w:eastAsia="Times New Roman" w:hAnsi="Calibri" w:cs="Times New Roman"/>
            <w:color w:val="0000FF"/>
            <w:sz w:val="20"/>
            <w:szCs w:val="20"/>
            <w:lang w:eastAsia="de-AT"/>
          </w:rPr>
          <w:t>https://www.tagesspiegel.de/internationales/liveblog/ukrainische-gefluchtete-in-deutschland-kiew-startet-ruckkehrer-programm-ab-anfang-2025</w:t>
        </w:r>
        <w:r w:rsidR="00702457" w:rsidRPr="00702457">
          <w:rPr>
            <w:rFonts w:ascii="Calibri" w:eastAsia="Times New Roman" w:hAnsi="Calibri" w:cs="Times New Roman"/>
            <w:color w:val="0000FF"/>
            <w:sz w:val="16"/>
            <w:szCs w:val="20"/>
            <w:lang w:eastAsia="de-AT"/>
          </w:rPr>
          <w:t>-4309180.html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20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642" w:history="1">
        <w:r w:rsidR="00702457" w:rsidRPr="00702457">
          <w:rPr>
            <w:rFonts w:ascii="Calibri" w:eastAsia="Times New Roman" w:hAnsi="Calibri" w:cs="Times New Roman"/>
            <w:color w:val="0000FF"/>
            <w:sz w:val="20"/>
            <w:szCs w:val="20"/>
            <w:lang w:eastAsia="de-AT"/>
          </w:rPr>
          <w:t>https://www.faz.net/aktuell/politik/ukraine/</w:t>
        </w:r>
        <w:r w:rsidR="00702457" w:rsidRPr="00702457">
          <w:rPr>
            <w:rFonts w:ascii="Calibri" w:eastAsia="Times New Roman" w:hAnsi="Calibri" w:cs="Times New Roman"/>
            <w:color w:val="000000"/>
            <w:sz w:val="20"/>
            <w:szCs w:val="20"/>
            <w:lang w:eastAsia="de-AT"/>
          </w:rPr>
          <w:t>ukraine-liveticker</w:t>
        </w:r>
        <w:r w:rsidR="00702457" w:rsidRPr="00702457">
          <w:rPr>
            <w:rFonts w:ascii="Calibri" w:eastAsia="Times New Roman" w:hAnsi="Calibri" w:cs="Times New Roman"/>
            <w:color w:val="0000FF"/>
            <w:sz w:val="20"/>
            <w:szCs w:val="20"/>
            <w:lang w:eastAsia="de-AT"/>
          </w:rPr>
          <w:t>-scholz-verteidigt-sein-fehlen-bei-treffen-in-paris-und-warschau-</w:t>
        </w:r>
        <w:r w:rsidR="00702457" w:rsidRPr="00702457">
          <w:rPr>
            <w:rFonts w:ascii="Calibri" w:eastAsia="Times New Roman" w:hAnsi="Calibri" w:cs="Times New Roman"/>
            <w:color w:val="0000FF"/>
            <w:sz w:val="16"/>
            <w:szCs w:val="20"/>
            <w:lang w:eastAsia="de-AT"/>
          </w:rPr>
          <w:t>faz-19030454.html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20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643" w:history="1">
        <w:r w:rsidR="00702457" w:rsidRPr="00702457">
          <w:rPr>
            <w:rFonts w:ascii="Calibri" w:eastAsia="Times New Roman" w:hAnsi="Calibri" w:cs="Times New Roman"/>
            <w:color w:val="0000FF"/>
            <w:sz w:val="20"/>
            <w:szCs w:val="20"/>
            <w:lang w:eastAsia="de-AT"/>
          </w:rPr>
          <w:t>https://www.t-online.de/nachrichten/ukraine/id_100543156/</w:t>
        </w:r>
        <w:r w:rsidR="00702457" w:rsidRPr="00702457">
          <w:rPr>
            <w:rFonts w:ascii="Calibri" w:eastAsia="Times New Roman" w:hAnsi="Calibri" w:cs="Times New Roman"/>
            <w:color w:val="0000FF"/>
            <w:sz w:val="20"/>
            <w:szCs w:val="20"/>
            <w:u w:val="single"/>
            <w:lang w:eastAsia="de-AT"/>
          </w:rPr>
          <w:t>ukraine-new</w:t>
        </w:r>
        <w:r w:rsidR="00702457" w:rsidRPr="00702457">
          <w:rPr>
            <w:rFonts w:ascii="Calibri" w:eastAsia="Times New Roman" w:hAnsi="Calibri" w:cs="Times New Roman"/>
            <w:color w:val="0000FF"/>
            <w:sz w:val="20"/>
            <w:szCs w:val="20"/>
            <w:lang w:eastAsia="de-AT"/>
          </w:rPr>
          <w:t>s-eu-aussenbeauftragte-aeussert-sich-zu-friedenstruppen.html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209"/>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1644" w:history="1">
        <w:r w:rsidR="00702457" w:rsidRPr="00702457">
          <w:rPr>
            <w:rFonts w:ascii="Calibri" w:eastAsia="Times New Roman" w:hAnsi="Calibri" w:cs="Times New Roman"/>
            <w:color w:val="0000FF"/>
            <w:sz w:val="20"/>
            <w:szCs w:val="20"/>
            <w:lang w:eastAsia="de-AT"/>
          </w:rPr>
          <w:t>https://www.theguardian.com/world/2024/dec/12/</w:t>
        </w:r>
        <w:r w:rsidR="00702457" w:rsidRPr="00702457">
          <w:rPr>
            <w:rFonts w:ascii="Calibri" w:eastAsia="Times New Roman" w:hAnsi="Calibri" w:cs="Times New Roman"/>
            <w:color w:val="000000"/>
            <w:sz w:val="20"/>
            <w:szCs w:val="20"/>
            <w:lang w:eastAsia="de-AT"/>
          </w:rPr>
          <w:t>ukraine-war-briefing</w:t>
        </w:r>
        <w:r w:rsidR="00702457" w:rsidRPr="00702457">
          <w:rPr>
            <w:rFonts w:ascii="Calibri" w:eastAsia="Times New Roman" w:hAnsi="Calibri" w:cs="Times New Roman"/>
            <w:color w:val="0000FF"/>
            <w:sz w:val="20"/>
            <w:szCs w:val="20"/>
            <w:lang w:eastAsia="de-AT"/>
          </w:rPr>
          <w:t>-kyiv-confirms-russian-gains-around-pokrovsk</w:t>
        </w:r>
      </w:hyperlink>
      <w:r w:rsidR="00702457" w:rsidRPr="00702457">
        <w:rPr>
          <w:rFonts w:ascii="Calibri" w:eastAsia="Times New Roman" w:hAnsi="Calibri" w:cs="Times New Roman"/>
          <w:sz w:val="20"/>
          <w:szCs w:val="20"/>
          <w:lang w:eastAsia="de-AT"/>
        </w:rPr>
        <w:t xml:space="preserve"> &gt;&gt;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702457" w:rsidRPr="00702457" w:rsidRDefault="00461877" w:rsidP="00727CCB">
      <w:pPr>
        <w:numPr>
          <w:ilvl w:val="0"/>
          <w:numId w:val="20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645" w:history="1">
        <w:r w:rsidR="00702457" w:rsidRPr="00702457">
          <w:rPr>
            <w:rFonts w:ascii="Calibri" w:eastAsia="Times New Roman" w:hAnsi="Calibri" w:cs="Times New Roman"/>
            <w:color w:val="0000FF"/>
            <w:sz w:val="20"/>
            <w:szCs w:val="20"/>
            <w:u w:val="single"/>
            <w:lang w:eastAsia="de-AT"/>
          </w:rPr>
          <w:t>https://www.criticalthreats.org/analysis/russian-offensive-campaign-assessment-december-12-2024</w:t>
        </w:r>
      </w:hyperlink>
      <w:r w:rsidR="00702457" w:rsidRPr="00702457">
        <w:rPr>
          <w:rFonts w:ascii="Calibri" w:eastAsia="Times New Roman" w:hAnsi="Calibri" w:cs="Times New Roman"/>
          <w:sz w:val="20"/>
          <w:szCs w:val="20"/>
          <w:lang w:eastAsia="de-AT"/>
        </w:rPr>
        <w:t xml:space="preserve">  &gt;&gt; </w:t>
      </w:r>
      <w:r w:rsidR="00702457" w:rsidRPr="00702457">
        <w:rPr>
          <w:rFonts w:ascii="Calibri" w:eastAsia="Times New Roman" w:hAnsi="Calibri" w:cs="Times New Roman"/>
          <w:b/>
          <w:i/>
          <w:sz w:val="20"/>
          <w:szCs w:val="20"/>
          <w:lang w:eastAsia="de-AT"/>
        </w:rPr>
        <w:t>aktuell mit großmasstäbigen KARTEN der Frontabschnitte &gt;&gt;&gt;</w:t>
      </w:r>
    </w:p>
    <w:p w:rsidR="00702457" w:rsidRPr="00702457" w:rsidRDefault="00461877" w:rsidP="00727CCB">
      <w:pPr>
        <w:numPr>
          <w:ilvl w:val="0"/>
          <w:numId w:val="20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646" w:history="1">
        <w:r w:rsidR="00702457" w:rsidRPr="00702457">
          <w:rPr>
            <w:rFonts w:ascii="Calibri" w:eastAsia="Times New Roman" w:hAnsi="Calibri" w:cs="Times New Roman"/>
            <w:color w:val="0000FF"/>
            <w:sz w:val="20"/>
            <w:szCs w:val="20"/>
            <w:u w:val="single"/>
            <w:lang w:eastAsia="de-AT"/>
          </w:rPr>
          <w:t>https://www.tagesspiegel.de/internationales/</w:t>
        </w:r>
        <w:r w:rsidR="00702457" w:rsidRPr="00702457">
          <w:rPr>
            <w:rFonts w:ascii="Calibri" w:eastAsia="Times New Roman" w:hAnsi="Calibri" w:cs="Times New Roman"/>
            <w:b/>
            <w:color w:val="0000FF"/>
            <w:sz w:val="20"/>
            <w:szCs w:val="20"/>
            <w:lang w:eastAsia="de-AT"/>
          </w:rPr>
          <w:t>ukraine-invasion-tag-102</w:t>
        </w:r>
        <w:r w:rsidR="00702457" w:rsidRPr="00702457">
          <w:rPr>
            <w:rFonts w:ascii="Calibri" w:eastAsia="Times New Roman" w:hAnsi="Calibri" w:cs="Times New Roman"/>
            <w:color w:val="0000FF"/>
            <w:sz w:val="20"/>
            <w:szCs w:val="20"/>
            <w:u w:val="single"/>
            <w:lang w:eastAsia="de-AT"/>
          </w:rPr>
          <w:t>3</w:t>
        </w:r>
        <w:r w:rsidR="00702457" w:rsidRPr="00702457">
          <w:rPr>
            <w:rFonts w:ascii="Calibri" w:eastAsia="Times New Roman" w:hAnsi="Calibri" w:cs="Times New Roman"/>
            <w:color w:val="0000FF"/>
            <w:sz w:val="20"/>
            <w:szCs w:val="20"/>
            <w:lang w:eastAsia="de-AT"/>
          </w:rPr>
          <w:t>-russland-erhalt-gewehre-durch</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schlupflocher-in-sanktionen</w:t>
        </w:r>
        <w:r w:rsidR="00702457" w:rsidRPr="00702457">
          <w:rPr>
            <w:rFonts w:ascii="Calibri" w:eastAsia="Times New Roman" w:hAnsi="Calibri" w:cs="Times New Roman"/>
            <w:color w:val="0000FF"/>
            <w:sz w:val="16"/>
            <w:szCs w:val="20"/>
            <w:u w:val="single"/>
            <w:lang w:eastAsia="de-AT"/>
          </w:rPr>
          <w:t>-12868153.html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b/>
          <w:i/>
          <w:sz w:val="20"/>
          <w:szCs w:val="20"/>
          <w:lang w:eastAsia="de-AT"/>
        </w:rPr>
        <w:t>&gt;&gt;&gt; mit KARTE &gt;&gt;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702457" w:rsidRPr="00702457" w:rsidRDefault="00461877" w:rsidP="00727CCB">
      <w:pPr>
        <w:numPr>
          <w:ilvl w:val="0"/>
          <w:numId w:val="209"/>
        </w:numPr>
        <w:pBdr>
          <w:left w:val="single" w:sz="4" w:space="4" w:color="auto"/>
          <w:right w:val="single" w:sz="4" w:space="4" w:color="auto"/>
        </w:pBdr>
        <w:shd w:val="clear" w:color="auto" w:fill="FFFFFF"/>
        <w:spacing w:before="100" w:beforeAutospacing="1" w:after="100" w:afterAutospacing="1" w:line="240" w:lineRule="auto"/>
        <w:ind w:left="0"/>
        <w:outlineLvl w:val="0"/>
        <w:rPr>
          <w:rFonts w:ascii="Calibri" w:eastAsia="Times New Roman" w:hAnsi="Calibri" w:cs="Times New Roman"/>
          <w:sz w:val="20"/>
          <w:szCs w:val="20"/>
          <w:lang w:eastAsia="de-AT"/>
        </w:rPr>
      </w:pPr>
      <w:hyperlink r:id="rId1647" w:history="1">
        <w:r w:rsidR="00702457" w:rsidRPr="00702457">
          <w:rPr>
            <w:rFonts w:ascii="Calibri" w:eastAsia="Times New Roman" w:hAnsi="Calibri" w:cs="Times New Roman"/>
            <w:color w:val="0000FF"/>
            <w:sz w:val="20"/>
            <w:szCs w:val="20"/>
            <w:u w:val="single"/>
            <w:lang w:eastAsia="de-AT"/>
          </w:rPr>
          <w:t>https://www.youtube.com/watch?v=yLcY1EdZr3g</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i/>
          <w:sz w:val="20"/>
          <w:szCs w:val="20"/>
          <w:lang w:eastAsia="de-AT"/>
        </w:rPr>
        <w:t>Military Summary (dt</w:t>
      </w:r>
      <w:r w:rsidR="00702457" w:rsidRPr="00702457">
        <w:rPr>
          <w:rFonts w:ascii="Calibri" w:eastAsia="Times New Roman" w:hAnsi="Calibri" w:cs="Times New Roman"/>
          <w:b/>
          <w:i/>
          <w:sz w:val="20"/>
          <w:szCs w:val="20"/>
          <w:lang w:eastAsia="de-AT"/>
        </w:rPr>
        <w:t>) – Sat-Bild gestützte Analyse</w:t>
      </w:r>
      <w:r w:rsidR="00702457" w:rsidRPr="00702457">
        <w:rPr>
          <w:rFonts w:ascii="Calibri" w:eastAsia="Times New Roman" w:hAnsi="Calibri" w:cs="Times New Roman"/>
          <w:sz w:val="20"/>
          <w:szCs w:val="20"/>
          <w:lang w:eastAsia="de-AT"/>
        </w:rPr>
        <w:t xml:space="preserve">  &gt;&gt;   </w:t>
      </w:r>
      <w:r w:rsidR="00702457" w:rsidRPr="00702457">
        <w:rPr>
          <w:rFonts w:ascii="Calibri" w:eastAsia="Times New Roman" w:hAnsi="Calibri" w:cs="Times New Roman"/>
          <w:b/>
          <w:bCs/>
          <w:kern w:val="36"/>
          <w:sz w:val="20"/>
          <w:szCs w:val="20"/>
          <w:lang w:eastAsia="de-AT"/>
        </w:rPr>
        <w:t>Russen stehen kurz vor Pokrovsk</w:t>
      </w:r>
      <w:r w:rsidR="00702457" w:rsidRPr="00702457">
        <w:rPr>
          <w:rFonts w:ascii="Calibri" w:eastAsia="Times New Roman" w:hAnsi="Calibri" w:cs="Times New Roman"/>
          <w:bCs/>
          <w:kern w:val="36"/>
          <w:sz w:val="20"/>
          <w:szCs w:val="20"/>
          <w:lang w:eastAsia="de-AT"/>
        </w:rPr>
        <w:t xml:space="preserve"> | Ukrainer starten Gegenangriffe. Frontbericht 12.12.2024</w:t>
      </w:r>
    </w:p>
    <w:p w:rsidR="00702457" w:rsidRPr="00702457" w:rsidRDefault="00461877" w:rsidP="00727CCB">
      <w:pPr>
        <w:numPr>
          <w:ilvl w:val="0"/>
          <w:numId w:val="209"/>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648" w:history="1">
        <w:r w:rsidR="00702457" w:rsidRPr="00702457">
          <w:rPr>
            <w:rFonts w:ascii="Calibri" w:eastAsia="Times New Roman" w:hAnsi="Calibri" w:cs="Times New Roman"/>
            <w:color w:val="0000FF"/>
            <w:sz w:val="20"/>
            <w:szCs w:val="20"/>
            <w:u w:val="single"/>
            <w:lang w:val="en-US" w:eastAsia="de-AT"/>
          </w:rPr>
          <w:t>https://www.youtube.com/watch?v=Qth5S2c8eGk</w:t>
        </w:r>
      </w:hyperlink>
      <w:r w:rsidR="00702457" w:rsidRPr="00702457">
        <w:rPr>
          <w:rFonts w:ascii="Calibri" w:eastAsia="Times New Roman" w:hAnsi="Calibri" w:cs="Times New Roman"/>
          <w:sz w:val="20"/>
          <w:szCs w:val="20"/>
          <w:lang w:val="en-US" w:eastAsia="de-AT"/>
        </w:rPr>
        <w:t xml:space="preserve">     </w:t>
      </w:r>
      <w:r w:rsidR="00702457" w:rsidRPr="00702457">
        <w:rPr>
          <w:rFonts w:ascii="Calibri" w:eastAsia="Times New Roman" w:hAnsi="Calibri" w:cs="Times New Roman"/>
          <w:i/>
          <w:sz w:val="20"/>
          <w:szCs w:val="20"/>
          <w:shd w:val="clear" w:color="auto" w:fill="F2F2F2"/>
          <w:lang w:val="en-US" w:eastAsia="de-AT"/>
        </w:rPr>
        <w:t>Defense</w:t>
      </w:r>
      <w:r w:rsidR="00702457" w:rsidRPr="00702457">
        <w:rPr>
          <w:rFonts w:ascii="Calibri" w:eastAsia="Times New Roman" w:hAnsi="Calibri" w:cs="Times New Roman"/>
          <w:i/>
          <w:sz w:val="20"/>
          <w:szCs w:val="20"/>
          <w:shd w:val="clear" w:color="auto" w:fill="FFFFFF"/>
          <w:lang w:val="en-US" w:eastAsia="de-AT"/>
        </w:rPr>
        <w:t xml:space="preserve"> </w:t>
      </w:r>
      <w:r w:rsidR="00702457" w:rsidRPr="00702457">
        <w:rPr>
          <w:rFonts w:ascii="Calibri" w:eastAsia="Times New Roman" w:hAnsi="Calibri" w:cs="Times New Roman"/>
          <w:i/>
          <w:sz w:val="20"/>
          <w:szCs w:val="20"/>
          <w:shd w:val="clear" w:color="auto" w:fill="F2F2F2"/>
          <w:lang w:val="en-US" w:eastAsia="de-AT"/>
        </w:rPr>
        <w:t>Politics Asia 12.12.2024 &gt;</w:t>
      </w:r>
      <w:proofErr w:type="gramStart"/>
      <w:r w:rsidR="00702457" w:rsidRPr="00702457">
        <w:rPr>
          <w:rFonts w:ascii="Calibri" w:eastAsia="Times New Roman" w:hAnsi="Calibri" w:cs="Times New Roman"/>
          <w:i/>
          <w:sz w:val="20"/>
          <w:szCs w:val="20"/>
          <w:shd w:val="clear" w:color="auto" w:fill="F2F2F2"/>
          <w:lang w:val="en-US" w:eastAsia="de-AT"/>
        </w:rPr>
        <w:t xml:space="preserve">&gt;  </w:t>
      </w:r>
      <w:r w:rsidR="00702457" w:rsidRPr="00702457">
        <w:rPr>
          <w:rFonts w:ascii="Calibri" w:eastAsia="Times New Roman" w:hAnsi="Calibri" w:cs="Times New Roman"/>
          <w:b/>
          <w:i/>
          <w:sz w:val="20"/>
          <w:szCs w:val="20"/>
          <w:shd w:val="clear" w:color="auto" w:fill="F2F2F2"/>
          <w:lang w:val="en-US" w:eastAsia="de-AT"/>
        </w:rPr>
        <w:t>SatBild</w:t>
      </w:r>
      <w:proofErr w:type="gramEnd"/>
      <w:r w:rsidR="00702457" w:rsidRPr="00702457">
        <w:rPr>
          <w:rFonts w:ascii="Calibri" w:eastAsia="Times New Roman" w:hAnsi="Calibri" w:cs="Times New Roman"/>
          <w:b/>
          <w:i/>
          <w:sz w:val="20"/>
          <w:szCs w:val="20"/>
          <w:shd w:val="clear" w:color="auto" w:fill="F2F2F2"/>
          <w:lang w:val="en-US" w:eastAsia="de-AT"/>
        </w:rPr>
        <w:t xml:space="preserve">-gestützte Analyse </w:t>
      </w:r>
      <w:r w:rsidR="00702457" w:rsidRPr="00702457">
        <w:rPr>
          <w:rFonts w:ascii="Calibri" w:eastAsia="Times New Roman" w:hAnsi="Calibri" w:cs="Times New Roman"/>
          <w:b/>
          <w:i/>
          <w:sz w:val="20"/>
          <w:szCs w:val="20"/>
          <w:shd w:val="clear" w:color="auto" w:fill="FFFFFF"/>
          <w:lang w:val="en-US" w:eastAsia="de-AT"/>
        </w:rPr>
        <w:t xml:space="preserve">&gt;&gt;   </w:t>
      </w:r>
      <w:r w:rsidR="00702457" w:rsidRPr="00702457">
        <w:rPr>
          <w:rFonts w:ascii="Calibri" w:eastAsia="Times New Roman" w:hAnsi="Calibri" w:cs="Times New Roman"/>
          <w:sz w:val="20"/>
          <w:szCs w:val="20"/>
          <w:lang w:val="en-US" w:eastAsia="de-AT"/>
        </w:rPr>
        <w:t xml:space="preserve">EVERYTHING IS ON THE VERGE! </w:t>
      </w:r>
      <w:r w:rsidR="00702457" w:rsidRPr="00702457">
        <w:rPr>
          <w:rFonts w:ascii="Calibri" w:eastAsia="Times New Roman" w:hAnsi="Calibri" w:cs="Times New Roman"/>
          <w:sz w:val="20"/>
          <w:szCs w:val="20"/>
          <w:lang w:eastAsia="de-AT"/>
        </w:rPr>
        <w:t xml:space="preserve">So many settlements near capture~ | Ukraine War Frontline Changes Report </w:t>
      </w:r>
    </w:p>
    <w:p w:rsidR="00702457" w:rsidRPr="00702457" w:rsidRDefault="00461877" w:rsidP="00727CCB">
      <w:pPr>
        <w:numPr>
          <w:ilvl w:val="0"/>
          <w:numId w:val="209"/>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1649" w:history="1">
        <w:r w:rsidR="00702457" w:rsidRPr="00702457">
          <w:rPr>
            <w:rFonts w:ascii="Calibri" w:eastAsia="Times New Roman" w:hAnsi="Calibri" w:cs="Times New Roman"/>
            <w:color w:val="0000FF"/>
            <w:sz w:val="20"/>
            <w:szCs w:val="20"/>
            <w:u w:val="single"/>
            <w:lang w:val="en-US" w:eastAsia="de-AT"/>
          </w:rPr>
          <w:t>https://www.youtube.com/watch?v=qpZuu18yXNw</w:t>
        </w:r>
      </w:hyperlink>
      <w:r w:rsidR="00702457" w:rsidRPr="00702457">
        <w:rPr>
          <w:rFonts w:ascii="Calibri" w:eastAsia="Times New Roman" w:hAnsi="Calibri" w:cs="Times New Roman"/>
          <w:sz w:val="20"/>
          <w:szCs w:val="20"/>
          <w:lang w:val="en-US" w:eastAsia="de-AT"/>
        </w:rPr>
        <w:t xml:space="preserve">   </w:t>
      </w:r>
      <w:r w:rsidR="00702457" w:rsidRPr="00702457">
        <w:rPr>
          <w:rFonts w:ascii="Calibri" w:eastAsia="Times New Roman" w:hAnsi="Calibri" w:cs="Times New Roman"/>
          <w:i/>
          <w:sz w:val="20"/>
          <w:szCs w:val="20"/>
          <w:lang w:val="en-US" w:eastAsia="de-AT"/>
        </w:rPr>
        <w:t>Military Summary 12.12.24 &gt;&gt;</w:t>
      </w:r>
      <w:r w:rsidR="00702457" w:rsidRPr="00702457">
        <w:rPr>
          <w:rFonts w:ascii="Calibri" w:eastAsia="Times New Roman" w:hAnsi="Calibri" w:cs="Times New Roman"/>
          <w:sz w:val="20"/>
          <w:szCs w:val="20"/>
          <w:lang w:val="en-US" w:eastAsia="de-AT"/>
        </w:rPr>
        <w:t xml:space="preserve">  </w:t>
      </w:r>
      <w:r w:rsidR="00702457" w:rsidRPr="00702457">
        <w:rPr>
          <w:rFonts w:ascii="Calibri" w:eastAsia="Times New Roman" w:hAnsi="Calibri" w:cs="Times New Roman"/>
          <w:b/>
          <w:i/>
          <w:sz w:val="20"/>
          <w:szCs w:val="20"/>
          <w:shd w:val="clear" w:color="auto" w:fill="F2F2F2"/>
          <w:lang w:val="en-US" w:eastAsia="de-AT"/>
        </w:rPr>
        <w:t xml:space="preserve">SatBild-gestützte Analyse </w:t>
      </w:r>
      <w:r w:rsidR="00702457" w:rsidRPr="00702457">
        <w:rPr>
          <w:rFonts w:ascii="Calibri" w:eastAsia="Times New Roman" w:hAnsi="Calibri" w:cs="Times New Roman"/>
          <w:b/>
          <w:i/>
          <w:sz w:val="20"/>
          <w:szCs w:val="20"/>
          <w:shd w:val="clear" w:color="auto" w:fill="FFFFFF"/>
          <w:lang w:val="en-US" w:eastAsia="de-AT"/>
        </w:rPr>
        <w:t xml:space="preserve">&gt;&gt;   </w:t>
      </w:r>
      <w:r w:rsidR="00702457" w:rsidRPr="00702457">
        <w:rPr>
          <w:rFonts w:ascii="Calibri" w:eastAsia="Times New Roman" w:hAnsi="Calibri" w:cs="Times New Roman"/>
          <w:sz w:val="20"/>
          <w:szCs w:val="20"/>
          <w:lang w:val="en-US" w:eastAsia="de-AT"/>
        </w:rPr>
        <w:t>Zelensky Rejects Christmas Ceasefire</w:t>
      </w:r>
      <w:r w:rsidR="00702457" w:rsidRPr="00702457">
        <w:rPr>
          <w:rFonts w:ascii="Segoe UI Symbol" w:eastAsia="Times New Roman" w:hAnsi="Segoe UI Symbol" w:cs="Segoe UI Symbol"/>
          <w:sz w:val="20"/>
          <w:szCs w:val="20"/>
          <w:lang w:eastAsia="de-AT"/>
        </w:rPr>
        <w:t>🎄</w:t>
      </w:r>
      <w:r w:rsidR="00702457" w:rsidRPr="00702457">
        <w:rPr>
          <w:rFonts w:ascii="Segoe UI Symbol" w:eastAsia="Times New Roman" w:hAnsi="Segoe UI Symbol" w:cs="Segoe UI Symbol"/>
          <w:sz w:val="20"/>
          <w:szCs w:val="20"/>
          <w:lang w:val="en-US" w:eastAsia="de-AT"/>
        </w:rPr>
        <w:t>❌</w:t>
      </w:r>
      <w:r w:rsidR="00702457" w:rsidRPr="00702457">
        <w:rPr>
          <w:rFonts w:ascii="Calibri" w:eastAsia="Times New Roman" w:hAnsi="Calibri" w:cs="Times New Roman"/>
          <w:sz w:val="20"/>
          <w:szCs w:val="20"/>
          <w:lang w:val="en-US" w:eastAsia="de-AT"/>
        </w:rPr>
        <w:t>Russia Keeps Its Bases In Syria</w:t>
      </w:r>
      <w:r w:rsidR="00702457" w:rsidRPr="00702457">
        <w:rPr>
          <w:rFonts w:ascii="Calibri" w:eastAsia="Times New Roman" w:hAnsi="Calibri" w:cs="Calibri"/>
          <w:sz w:val="20"/>
          <w:szCs w:val="20"/>
          <w:lang w:eastAsia="de-AT"/>
        </w:rPr>
        <w:t>🛡</w:t>
      </w:r>
      <w:r w:rsidR="00702457" w:rsidRPr="00702457">
        <w:rPr>
          <w:rFonts w:ascii="Calibri" w:eastAsia="Times New Roman" w:hAnsi="Calibri" w:cs="Calibri Light"/>
          <w:sz w:val="20"/>
          <w:szCs w:val="20"/>
          <w:lang w:eastAsia="de-AT"/>
        </w:rPr>
        <w:t>️</w:t>
      </w:r>
      <w:r w:rsidR="00702457" w:rsidRPr="00702457">
        <w:rPr>
          <w:rFonts w:ascii="Segoe UI Symbol" w:eastAsia="Times New Roman" w:hAnsi="Segoe UI Symbol" w:cs="Segoe UI Symbol"/>
          <w:sz w:val="20"/>
          <w:szCs w:val="20"/>
          <w:lang w:eastAsia="de-AT"/>
        </w:rPr>
        <w:t>🏢</w:t>
      </w:r>
      <w:r w:rsidR="00702457" w:rsidRPr="00702457">
        <w:rPr>
          <w:rFonts w:ascii="Calibri" w:eastAsia="Times New Roman" w:hAnsi="Calibri" w:cs="Times New Roman"/>
          <w:sz w:val="20"/>
          <w:szCs w:val="20"/>
          <w:lang w:val="en-US" w:eastAsia="de-AT"/>
        </w:rPr>
        <w:t xml:space="preserve"> Military Summary 2024.12.12</w:t>
      </w:r>
    </w:p>
    <w:p w:rsidR="00702457" w:rsidRPr="00702457" w:rsidRDefault="00702457" w:rsidP="00727CCB">
      <w:pPr>
        <w:numPr>
          <w:ilvl w:val="0"/>
          <w:numId w:val="209"/>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eastAsia="de-AT"/>
        </w:rPr>
      </w:pPr>
      <w:r w:rsidRPr="00702457">
        <w:rPr>
          <w:rFonts w:ascii="Calibri" w:eastAsia="Times New Roman" w:hAnsi="Calibri" w:cs="Times New Roman"/>
          <w:sz w:val="20"/>
          <w:szCs w:val="20"/>
          <w:lang w:val="en-US" w:eastAsia="de-AT"/>
        </w:rPr>
        <w:t xml:space="preserve"> </w:t>
      </w:r>
      <w:hyperlink r:id="rId1650" w:history="1">
        <w:r w:rsidRPr="00702457">
          <w:rPr>
            <w:rFonts w:ascii="Calibri" w:eastAsia="Times New Roman" w:hAnsi="Calibri" w:cs="Times New Roman"/>
            <w:color w:val="0000FF"/>
            <w:sz w:val="20"/>
            <w:szCs w:val="20"/>
            <w:u w:val="single"/>
            <w:lang w:eastAsia="de-AT"/>
          </w:rPr>
          <w:t>https://www.youtube.com/watch?v=GYfpspDnfyE</w:t>
        </w:r>
      </w:hyperlink>
      <w:r w:rsidRPr="00702457">
        <w:rPr>
          <w:rFonts w:ascii="Calibri" w:eastAsia="Times New Roman" w:hAnsi="Calibri" w:cs="Times New Roman"/>
          <w:sz w:val="20"/>
          <w:szCs w:val="20"/>
          <w:lang w:eastAsia="de-AT"/>
        </w:rPr>
        <w:t xml:space="preserve">   </w:t>
      </w:r>
      <w:r w:rsidRPr="00702457">
        <w:rPr>
          <w:rFonts w:ascii="Calibri" w:eastAsia="Times New Roman" w:hAnsi="Calibri" w:cs="Times New Roman"/>
          <w:i/>
          <w:color w:val="131313"/>
          <w:sz w:val="20"/>
          <w:szCs w:val="20"/>
          <w:lang w:eastAsia="de-AT"/>
        </w:rPr>
        <w:t xml:space="preserve">@theprojectgreat  12.12.24 &gt;&gt;  </w:t>
      </w:r>
      <w:r w:rsidRPr="00702457">
        <w:rPr>
          <w:rFonts w:ascii="Calibri" w:eastAsia="Times New Roman" w:hAnsi="Calibri" w:cs="Times New Roman"/>
          <w:b/>
          <w:i/>
          <w:sz w:val="20"/>
          <w:szCs w:val="20"/>
          <w:shd w:val="clear" w:color="auto" w:fill="F2F2F2"/>
          <w:lang w:eastAsia="de-AT"/>
        </w:rPr>
        <w:t xml:space="preserve">SatBild-gestützte Analyse </w:t>
      </w:r>
      <w:r w:rsidRPr="00702457">
        <w:rPr>
          <w:rFonts w:ascii="Calibri" w:eastAsia="Times New Roman" w:hAnsi="Calibri" w:cs="Times New Roman"/>
          <w:b/>
          <w:i/>
          <w:sz w:val="20"/>
          <w:szCs w:val="20"/>
          <w:shd w:val="clear" w:color="auto" w:fill="FFFFFF"/>
          <w:lang w:eastAsia="de-AT"/>
        </w:rPr>
        <w:t xml:space="preserve">&gt;&gt;   </w:t>
      </w:r>
      <w:r w:rsidRPr="00702457">
        <w:rPr>
          <w:rFonts w:ascii="Calibri" w:eastAsia="Times New Roman" w:hAnsi="Calibri" w:cs="Times New Roman"/>
          <w:sz w:val="20"/>
          <w:szCs w:val="20"/>
          <w:lang w:eastAsia="de-AT"/>
        </w:rPr>
        <w:t xml:space="preserve"> Ukraine In Big Lose-Lose Situation. Russia Crushing Ukrainian Defenses On Donetsk Front.</w:t>
      </w:r>
    </w:p>
    <w:p w:rsidR="00702457" w:rsidRPr="00702457" w:rsidRDefault="00461877" w:rsidP="00727CCB">
      <w:pPr>
        <w:numPr>
          <w:ilvl w:val="0"/>
          <w:numId w:val="209"/>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1651" w:history="1">
        <w:r w:rsidR="00702457" w:rsidRPr="00702457">
          <w:rPr>
            <w:rFonts w:ascii="Calibri" w:eastAsia="Times New Roman" w:hAnsi="Calibri" w:cs="Times New Roman"/>
            <w:color w:val="0000FF"/>
            <w:sz w:val="20"/>
            <w:szCs w:val="20"/>
            <w:u w:val="single"/>
            <w:lang w:val="en-US" w:eastAsia="de-AT"/>
          </w:rPr>
          <w:t>https://www.youtube.com/watch?v=kOIoNQBiLCw</w:t>
        </w:r>
      </w:hyperlink>
      <w:r w:rsidR="00702457" w:rsidRPr="00702457">
        <w:rPr>
          <w:rFonts w:ascii="Calibri" w:eastAsia="Times New Roman" w:hAnsi="Calibri" w:cs="Times New Roman"/>
          <w:sz w:val="20"/>
          <w:szCs w:val="20"/>
          <w:lang w:val="en-US" w:eastAsia="de-AT"/>
        </w:rPr>
        <w:t xml:space="preserve">     </w:t>
      </w:r>
      <w:r w:rsidR="00702457" w:rsidRPr="00702457">
        <w:rPr>
          <w:rFonts w:ascii="Calibri" w:eastAsia="Times New Roman" w:hAnsi="Calibri" w:cs="Times New Roman"/>
          <w:i/>
          <w:sz w:val="20"/>
          <w:szCs w:val="20"/>
          <w:lang w:val="en-US" w:eastAsia="de-AT"/>
        </w:rPr>
        <w:t xml:space="preserve">Weeb Union 12.12.24 </w:t>
      </w:r>
      <w:r w:rsidR="00702457" w:rsidRPr="00702457">
        <w:rPr>
          <w:rFonts w:ascii="Calibri" w:eastAsia="Times New Roman" w:hAnsi="Calibri" w:cs="Times New Roman"/>
          <w:i/>
          <w:color w:val="131313"/>
          <w:sz w:val="20"/>
          <w:szCs w:val="20"/>
          <w:lang w:val="en-US" w:eastAsia="de-AT"/>
        </w:rPr>
        <w:t xml:space="preserve">&gt;&gt;  </w:t>
      </w:r>
      <w:r w:rsidR="00702457" w:rsidRPr="00702457">
        <w:rPr>
          <w:rFonts w:ascii="Calibri" w:eastAsia="Times New Roman" w:hAnsi="Calibri" w:cs="Times New Roman"/>
          <w:b/>
          <w:i/>
          <w:sz w:val="20"/>
          <w:szCs w:val="20"/>
          <w:shd w:val="clear" w:color="auto" w:fill="F2F2F2"/>
          <w:lang w:val="en-US" w:eastAsia="de-AT"/>
        </w:rPr>
        <w:t>SatBild-gestützte Analyse</w:t>
      </w:r>
      <w:r w:rsidR="00702457" w:rsidRPr="00702457">
        <w:rPr>
          <w:rFonts w:ascii="Calibri" w:eastAsia="Times New Roman" w:hAnsi="Calibri" w:cs="Times New Roman"/>
          <w:i/>
          <w:sz w:val="20"/>
          <w:szCs w:val="20"/>
          <w:shd w:val="clear" w:color="auto" w:fill="F2F2F2"/>
          <w:lang w:val="en-US" w:eastAsia="de-AT"/>
        </w:rPr>
        <w:t xml:space="preserve"> </w:t>
      </w:r>
      <w:r w:rsidR="00702457" w:rsidRPr="00702457">
        <w:rPr>
          <w:rFonts w:ascii="Calibri" w:eastAsia="Times New Roman" w:hAnsi="Calibri" w:cs="Times New Roman"/>
          <w:i/>
          <w:sz w:val="20"/>
          <w:szCs w:val="20"/>
          <w:shd w:val="clear" w:color="auto" w:fill="FFFFFF"/>
          <w:lang w:val="en-US" w:eastAsia="de-AT"/>
        </w:rPr>
        <w:t xml:space="preserve">&gt;&gt;   </w:t>
      </w:r>
      <w:r w:rsidR="00702457" w:rsidRPr="00702457">
        <w:rPr>
          <w:rFonts w:ascii="Calibri" w:eastAsia="Times New Roman" w:hAnsi="Calibri" w:cs="Times New Roman"/>
          <w:sz w:val="20"/>
          <w:szCs w:val="20"/>
          <w:lang w:val="en-US" w:eastAsia="de-AT"/>
        </w:rPr>
        <w:t xml:space="preserve"> RUAF Encircle Three Separate Groupings of The AFU Near Kurakhove | Chasiv Yar Stronghold Has Fallen</w:t>
      </w:r>
    </w:p>
    <w:p w:rsidR="00702457" w:rsidRPr="00702457" w:rsidRDefault="00461877" w:rsidP="00727CCB">
      <w:pPr>
        <w:numPr>
          <w:ilvl w:val="0"/>
          <w:numId w:val="209"/>
        </w:numPr>
        <w:pBdr>
          <w:left w:val="single" w:sz="4" w:space="4" w:color="auto"/>
          <w:right w:val="single" w:sz="4" w:space="4" w:color="auto"/>
        </w:pBdr>
        <w:shd w:val="clear" w:color="auto" w:fill="FFFFFF"/>
        <w:spacing w:after="0" w:line="240" w:lineRule="auto"/>
        <w:ind w:left="0"/>
        <w:rPr>
          <w:rFonts w:ascii="Times New Roman" w:eastAsia="Times New Roman" w:hAnsi="Times New Roman" w:cs="Times New Roman"/>
          <w:sz w:val="20"/>
          <w:szCs w:val="20"/>
          <w:lang w:eastAsia="de-AT"/>
        </w:rPr>
      </w:pPr>
      <w:hyperlink r:id="rId1652" w:history="1">
        <w:r w:rsidR="00702457" w:rsidRPr="00702457">
          <w:rPr>
            <w:rFonts w:ascii="Calibri" w:eastAsia="Times New Roman" w:hAnsi="Calibri" w:cs="Times New Roman"/>
            <w:color w:val="0000FF"/>
            <w:sz w:val="20"/>
            <w:szCs w:val="20"/>
            <w:u w:val="single"/>
            <w:lang w:eastAsia="de-AT"/>
          </w:rPr>
          <w:t>https://www.youtube.com/watch?v=vaZ3IuY6ZNY</w:t>
        </w:r>
      </w:hyperlink>
      <w:r w:rsidR="00702457" w:rsidRPr="00702457">
        <w:rPr>
          <w:rFonts w:ascii="Calibri" w:eastAsia="Times New Roman" w:hAnsi="Calibri" w:cs="Times New Roman"/>
          <w:sz w:val="20"/>
          <w:szCs w:val="20"/>
          <w:lang w:eastAsia="de-AT"/>
        </w:rPr>
        <w:t xml:space="preserve">   &gt;&gt;  </w:t>
      </w:r>
      <w:hyperlink r:id="rId1653" w:history="1">
        <w:r w:rsidR="00702457" w:rsidRPr="00702457">
          <w:rPr>
            <w:rFonts w:ascii="Calibri" w:eastAsia="Times New Roman" w:hAnsi="Calibri" w:cs="Times New Roman"/>
            <w:color w:val="0000FF"/>
            <w:sz w:val="20"/>
            <w:szCs w:val="20"/>
            <w:u w:val="single"/>
            <w:lang w:eastAsia="de-AT"/>
          </w:rPr>
          <w:t>@macronomist</w:t>
        </w:r>
      </w:hyperlink>
      <w:r w:rsidR="00702457" w:rsidRPr="00702457">
        <w:rPr>
          <w:rFonts w:ascii="Calibri" w:eastAsia="Times New Roman" w:hAnsi="Calibri" w:cs="Times New Roman"/>
          <w:sz w:val="20"/>
          <w:szCs w:val="20"/>
          <w:lang w:eastAsia="de-AT"/>
        </w:rPr>
        <w:t xml:space="preserve"> (CH)  12.12.24 &gt;&gt; </w:t>
      </w:r>
      <w:r w:rsidR="00702457" w:rsidRPr="00702457">
        <w:rPr>
          <w:rFonts w:ascii="Calibri" w:eastAsia="Times New Roman" w:hAnsi="Calibri" w:cs="Times New Roman"/>
          <w:b/>
          <w:i/>
          <w:sz w:val="20"/>
          <w:szCs w:val="20"/>
          <w:shd w:val="clear" w:color="auto" w:fill="F2F2F2"/>
          <w:lang w:eastAsia="de-AT"/>
        </w:rPr>
        <w:t>SatBild-gestützte Analyse</w:t>
      </w:r>
      <w:r w:rsidR="00702457" w:rsidRPr="00702457">
        <w:rPr>
          <w:rFonts w:ascii="Calibri" w:eastAsia="Times New Roman" w:hAnsi="Calibri" w:cs="Times New Roman"/>
          <w:i/>
          <w:sz w:val="20"/>
          <w:szCs w:val="20"/>
          <w:shd w:val="clear" w:color="auto" w:fill="F2F2F2"/>
          <w:lang w:eastAsia="de-AT"/>
        </w:rPr>
        <w:t xml:space="preserve"> &gt;&gt;</w:t>
      </w:r>
      <w:r w:rsidR="00702457" w:rsidRPr="00702457">
        <w:rPr>
          <w:rFonts w:ascii="Calibri" w:eastAsia="Times New Roman" w:hAnsi="Calibri" w:cs="Times New Roman"/>
          <w:b/>
          <w:i/>
          <w:sz w:val="20"/>
          <w:szCs w:val="20"/>
          <w:shd w:val="clear" w:color="auto" w:fill="F2F2F2"/>
          <w:lang w:eastAsia="de-AT"/>
        </w:rPr>
        <w:t xml:space="preserve"> </w:t>
      </w:r>
      <w:r w:rsidR="00702457" w:rsidRPr="00702457">
        <w:rPr>
          <w:rFonts w:ascii="Calibri" w:eastAsia="Times New Roman" w:hAnsi="Calibri" w:cs="Times New Roman"/>
          <w:i/>
          <w:sz w:val="20"/>
          <w:szCs w:val="20"/>
          <w:shd w:val="clear" w:color="auto" w:fill="F2F2F2"/>
          <w:lang w:eastAsia="de-AT"/>
        </w:rPr>
        <w:t xml:space="preserve"> </w:t>
      </w:r>
      <w:r w:rsidR="00702457" w:rsidRPr="00702457">
        <w:rPr>
          <w:rFonts w:ascii="Calibri" w:eastAsia="Times New Roman" w:hAnsi="Calibri" w:cs="Times New Roman"/>
          <w:sz w:val="20"/>
          <w:szCs w:val="20"/>
          <w:lang w:eastAsia="de-AT"/>
        </w:rPr>
        <w:t>90. Panzerdivision erobert Sonziwka, Sorja, Jelyzawetiwka ist gefallen, Ukrainer fast eingekesselt!</w:t>
      </w:r>
    </w:p>
    <w:p w:rsidR="00702457" w:rsidRPr="00702457" w:rsidRDefault="00702457" w:rsidP="00702457">
      <w:pPr>
        <w:pBdr>
          <w:right w:val="single" w:sz="4" w:space="4" w:color="auto"/>
        </w:pBdr>
        <w:spacing w:after="0" w:line="240" w:lineRule="auto"/>
        <w:ind w:left="708"/>
        <w:rPr>
          <w:rFonts w:ascii="Calibri" w:eastAsia="Times New Roman" w:hAnsi="Calibri" w:cs="Times New Roman"/>
          <w:sz w:val="20"/>
          <w:szCs w:val="20"/>
          <w:shd w:val="clear" w:color="auto" w:fill="FFFFFF"/>
          <w:lang w:eastAsia="de-AT"/>
        </w:rPr>
      </w:pPr>
    </w:p>
    <w:p w:rsidR="00702457" w:rsidRPr="00702457" w:rsidRDefault="00702457" w:rsidP="00727CCB">
      <w:pPr>
        <w:numPr>
          <w:ilvl w:val="0"/>
          <w:numId w:val="209"/>
        </w:numPr>
        <w:pBdr>
          <w:right w:val="single" w:sz="4" w:space="4" w:color="auto"/>
        </w:pBdr>
        <w:shd w:val="clear" w:color="auto" w:fill="FFFFFF"/>
        <w:spacing w:after="0" w:line="240" w:lineRule="auto"/>
        <w:ind w:left="0"/>
        <w:rPr>
          <w:rFonts w:ascii="Calibri" w:eastAsia="Times New Roman" w:hAnsi="Calibri" w:cs="Times New Roman"/>
          <w:b/>
          <w:sz w:val="20"/>
          <w:szCs w:val="20"/>
          <w:lang w:eastAsia="de-AT"/>
        </w:rPr>
      </w:pPr>
      <w:r w:rsidRPr="00702457">
        <w:rPr>
          <w:rFonts w:ascii="Calibri" w:eastAsia="Times New Roman" w:hAnsi="Calibri" w:cs="Times New Roman"/>
          <w:sz w:val="20"/>
          <w:szCs w:val="20"/>
          <w:shd w:val="clear" w:color="auto" w:fill="FFFFFF"/>
          <w:lang w:eastAsia="de-AT"/>
        </w:rPr>
        <w:t xml:space="preserve"> </w:t>
      </w:r>
      <w:hyperlink r:id="rId1654" w:history="1">
        <w:r w:rsidRPr="00702457">
          <w:rPr>
            <w:rFonts w:ascii="Calibri" w:eastAsia="Times New Roman" w:hAnsi="Calibri" w:cs="Times New Roman"/>
            <w:color w:val="0000FF"/>
            <w:sz w:val="20"/>
            <w:szCs w:val="20"/>
            <w:u w:val="single"/>
            <w:shd w:val="clear" w:color="auto" w:fill="FFFFFF"/>
            <w:lang w:eastAsia="de-AT"/>
          </w:rPr>
          <w:t>https://www.youtube.com/watch?v=N4jt2OhGkMQ</w:t>
        </w:r>
      </w:hyperlink>
      <w:r w:rsidRPr="00702457">
        <w:rPr>
          <w:rFonts w:ascii="Calibri" w:eastAsia="Times New Roman" w:hAnsi="Calibri" w:cs="Times New Roman"/>
          <w:sz w:val="20"/>
          <w:szCs w:val="20"/>
          <w:shd w:val="clear" w:color="auto" w:fill="FFFFFF"/>
          <w:lang w:eastAsia="de-AT"/>
        </w:rPr>
        <w:t xml:space="preserve">   </w:t>
      </w:r>
      <w:r w:rsidRPr="00702457">
        <w:rPr>
          <w:rFonts w:ascii="Calibri" w:eastAsia="Times New Roman" w:hAnsi="Calibri" w:cs="Times New Roman"/>
          <w:i/>
          <w:sz w:val="20"/>
          <w:szCs w:val="20"/>
          <w:lang w:eastAsia="de-AT"/>
        </w:rPr>
        <w:t>ZDFheute live  12.12.24</w:t>
      </w:r>
      <w:r w:rsidRPr="00702457">
        <w:rPr>
          <w:rFonts w:ascii="Calibri" w:eastAsia="Times New Roman" w:hAnsi="Calibri" w:cs="Times New Roman"/>
          <w:sz w:val="20"/>
          <w:szCs w:val="20"/>
          <w:lang w:eastAsia="de-AT"/>
        </w:rPr>
        <w:t xml:space="preserve">  </w:t>
      </w:r>
      <w:r w:rsidRPr="00702457">
        <w:rPr>
          <w:rFonts w:ascii="Calibri" w:eastAsia="Times New Roman" w:hAnsi="Calibri" w:cs="Times New Roman"/>
          <w:b/>
          <w:sz w:val="20"/>
          <w:szCs w:val="20"/>
          <w:lang w:eastAsia="de-AT"/>
        </w:rPr>
        <w:t>&gt;&gt;&gt;  Assad-Sturz in Syrien: Welche Auswirkungen das für den Ukraine-Krieg hat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b/>
          <w:sz w:val="20"/>
          <w:szCs w:val="20"/>
          <w:lang w:eastAsia="de-AT"/>
        </w:rPr>
      </w:pPr>
    </w:p>
    <w:p w:rsidR="00702457" w:rsidRPr="00702457" w:rsidRDefault="00461877" w:rsidP="00727CCB">
      <w:pPr>
        <w:numPr>
          <w:ilvl w:val="0"/>
          <w:numId w:val="20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655" w:history="1">
        <w:r w:rsidR="00702457" w:rsidRPr="00702457">
          <w:rPr>
            <w:rFonts w:ascii="Calibri" w:eastAsia="Times New Roman" w:hAnsi="Calibri" w:cs="Times New Roman"/>
            <w:color w:val="0000FF"/>
            <w:sz w:val="20"/>
            <w:szCs w:val="20"/>
            <w:u w:val="single"/>
            <w:lang w:val="x-none" w:eastAsia="de-AT"/>
          </w:rPr>
          <w:t>https://exxpress.at/politik/</w:t>
        </w:r>
        <w:r w:rsidR="00702457" w:rsidRPr="00702457">
          <w:rPr>
            <w:rFonts w:ascii="Calibri" w:eastAsia="Times New Roman" w:hAnsi="Calibri" w:cs="Times New Roman"/>
            <w:color w:val="0000FF"/>
            <w:sz w:val="20"/>
            <w:szCs w:val="20"/>
            <w:lang w:val="x-none" w:eastAsia="de-AT"/>
          </w:rPr>
          <w:t>gespraeche-mit-trump-und-putin-orban-auf-friedensmission-in-sachen-ukraine-krieg/</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209"/>
        </w:numPr>
        <w:pBdr>
          <w:right w:val="single" w:sz="4" w:space="4" w:color="auto"/>
        </w:pBdr>
        <w:shd w:val="clear" w:color="auto" w:fill="FFFFFF"/>
        <w:spacing w:after="0" w:line="240" w:lineRule="auto"/>
        <w:ind w:left="0"/>
        <w:rPr>
          <w:rFonts w:ascii="Calibri" w:eastAsia="Times New Roman" w:hAnsi="Calibri" w:cs="Times New Roman"/>
          <w:sz w:val="20"/>
          <w:szCs w:val="20"/>
          <w:lang w:val="x-none" w:eastAsia="de-AT"/>
        </w:rPr>
      </w:pPr>
      <w:hyperlink r:id="rId1656" w:history="1">
        <w:r w:rsidR="00702457" w:rsidRPr="00702457">
          <w:rPr>
            <w:rFonts w:ascii="Calibri" w:eastAsia="Times New Roman" w:hAnsi="Calibri" w:cs="Times New Roman"/>
            <w:color w:val="0000FF"/>
            <w:sz w:val="20"/>
            <w:szCs w:val="20"/>
            <w:u w:val="single"/>
            <w:lang w:val="x-none" w:eastAsia="de-AT"/>
          </w:rPr>
          <w:t>https://www.welt.de/vermischtes/article254851980/Ukraine-Krieg-</w:t>
        </w:r>
        <w:r w:rsidR="00702457" w:rsidRPr="00702457">
          <w:rPr>
            <w:rFonts w:ascii="Calibri" w:eastAsia="Times New Roman" w:hAnsi="Calibri" w:cs="Times New Roman"/>
            <w:color w:val="0000FF"/>
            <w:sz w:val="20"/>
            <w:szCs w:val="20"/>
            <w:lang w:val="x-none" w:eastAsia="de-AT"/>
          </w:rPr>
          <w:t>Orban-hat-Putin-Weihnachts-Waffenruhe</w:t>
        </w:r>
        <w:r w:rsidR="00702457" w:rsidRPr="00702457">
          <w:rPr>
            <w:rFonts w:ascii="Calibri" w:eastAsia="Times New Roman" w:hAnsi="Calibri" w:cs="Times New Roman"/>
            <w:color w:val="0000FF"/>
            <w:sz w:val="20"/>
            <w:szCs w:val="20"/>
            <w:u w:val="single"/>
            <w:lang w:val="x-none" w:eastAsia="de-AT"/>
          </w:rPr>
          <w:t>-</w:t>
        </w:r>
        <w:r w:rsidR="00702457" w:rsidRPr="00702457">
          <w:rPr>
            <w:rFonts w:ascii="Calibri" w:eastAsia="Times New Roman" w:hAnsi="Calibri" w:cs="Times New Roman"/>
            <w:color w:val="0000FF"/>
            <w:sz w:val="20"/>
            <w:szCs w:val="20"/>
            <w:lang w:val="x-none" w:eastAsia="de-AT"/>
          </w:rPr>
          <w:t>vorgeschlagen</w:t>
        </w:r>
        <w:r w:rsidR="00702457" w:rsidRPr="00702457">
          <w:rPr>
            <w:rFonts w:ascii="Calibri" w:eastAsia="Times New Roman" w:hAnsi="Calibri" w:cs="Times New Roman"/>
            <w:color w:val="0000FF"/>
            <w:sz w:val="20"/>
            <w:szCs w:val="20"/>
            <w:u w:val="single"/>
            <w:lang w:val="x-none" w:eastAsia="de-AT"/>
          </w:rPr>
          <w:t>.html</w:t>
        </w:r>
      </w:hyperlink>
    </w:p>
    <w:p w:rsidR="00702457" w:rsidRPr="00702457" w:rsidRDefault="00461877" w:rsidP="00727CCB">
      <w:pPr>
        <w:numPr>
          <w:ilvl w:val="0"/>
          <w:numId w:val="20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657" w:history="1">
        <w:r w:rsidR="00702457" w:rsidRPr="00702457">
          <w:rPr>
            <w:rFonts w:ascii="Calibri" w:eastAsia="Times New Roman" w:hAnsi="Calibri" w:cs="Times New Roman"/>
            <w:color w:val="0000FF"/>
            <w:sz w:val="20"/>
            <w:szCs w:val="20"/>
            <w:u w:val="single"/>
            <w:lang w:val="x-none" w:eastAsia="de-AT"/>
          </w:rPr>
          <w:t>https://www.welt.de/politik/ausland/article254845254/Macron-trifft-Tusk-40-000-Mann-starke-Friedenstruppe-fuer-die-Ukraine-Beratungen-in-Warschau.html</w:t>
        </w:r>
        <w:r w:rsidR="00702457" w:rsidRPr="00702457">
          <w:rPr>
            <w:rFonts w:ascii="Calibri" w:eastAsia="Times New Roman" w:hAnsi="Calibri" w:cs="Times New Roman"/>
            <w:color w:val="0000FF"/>
            <w:sz w:val="20"/>
            <w:szCs w:val="20"/>
            <w:u w:val="single"/>
            <w:lang w:eastAsia="de-AT"/>
          </w:rPr>
          <w:t xml:space="preserve"> ...ohne</w:t>
        </w:r>
      </w:hyperlink>
      <w:r w:rsidR="00702457" w:rsidRPr="00702457">
        <w:rPr>
          <w:rFonts w:ascii="Calibri" w:eastAsia="Times New Roman" w:hAnsi="Calibri" w:cs="Times New Roman"/>
          <w:sz w:val="20"/>
          <w:szCs w:val="20"/>
          <w:lang w:eastAsia="de-AT"/>
        </w:rPr>
        <w:t xml:space="preserve"> Deutschland .... Frankreichs Präsident </w:t>
      </w:r>
      <w:hyperlink r:id="rId1658" w:history="1">
        <w:r w:rsidR="00702457" w:rsidRPr="00702457">
          <w:rPr>
            <w:rFonts w:ascii="Calibri" w:eastAsia="Times New Roman" w:hAnsi="Calibri" w:cs="Times New Roman"/>
            <w:color w:val="0000FF"/>
            <w:sz w:val="20"/>
            <w:szCs w:val="20"/>
            <w:u w:val="single"/>
            <w:lang w:eastAsia="de-AT"/>
          </w:rPr>
          <w:t>Emmanuel Macron</w:t>
        </w:r>
      </w:hyperlink>
      <w:r w:rsidR="00702457" w:rsidRPr="00702457">
        <w:rPr>
          <w:rFonts w:ascii="Calibri" w:eastAsia="Times New Roman" w:hAnsi="Calibri" w:cs="Times New Roman"/>
          <w:sz w:val="20"/>
          <w:szCs w:val="20"/>
          <w:lang w:eastAsia="de-AT"/>
        </w:rPr>
        <w:t xml:space="preserve"> mahnte am Donnerstag einen Schulterschluss mit den USA zur Beendigung des Krieges an. „Wir müssen also sehr eng mit den Amerikanern und natürlich mit der Ukraine zusammenarbeiten, um einen Weg zu finden, der die Interessen der Ukraine, ihre Souveränität, und die Interessen der Europäer und ihre Sicherheit berücksichtigt“,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0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659" w:history="1">
        <w:r w:rsidR="00702457" w:rsidRPr="00702457">
          <w:rPr>
            <w:rFonts w:ascii="Calibri" w:eastAsia="Times New Roman" w:hAnsi="Calibri" w:cs="Times New Roman"/>
            <w:color w:val="0000FF"/>
            <w:sz w:val="20"/>
            <w:szCs w:val="20"/>
            <w:u w:val="single"/>
            <w:lang w:eastAsia="de-AT"/>
          </w:rPr>
          <w:t>https://www.welt.de/politik/ausland/article254844124/Krieg-in-der-Ukraine</w:t>
        </w:r>
        <w:r w:rsidR="00702457" w:rsidRPr="00702457">
          <w:rPr>
            <w:rFonts w:ascii="Calibri" w:eastAsia="Times New Roman" w:hAnsi="Calibri" w:cs="Times New Roman"/>
            <w:color w:val="0000FF"/>
            <w:sz w:val="20"/>
            <w:szCs w:val="20"/>
            <w:lang w:eastAsia="de-AT"/>
          </w:rPr>
          <w:t>-Ukraine-greift-Russland-offenbar-mit</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ATACMS-Raketen-an-USA-befuerchten-Gegenreaktion.</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702457" w:rsidRPr="00702457" w:rsidRDefault="00461877" w:rsidP="00727CCB">
      <w:pPr>
        <w:numPr>
          <w:ilvl w:val="0"/>
          <w:numId w:val="20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660" w:history="1">
        <w:r w:rsidR="00702457" w:rsidRPr="00702457">
          <w:rPr>
            <w:rFonts w:ascii="Calibri" w:eastAsia="Times New Roman" w:hAnsi="Calibri" w:cs="Times New Roman"/>
            <w:color w:val="0000FF"/>
            <w:sz w:val="20"/>
            <w:szCs w:val="20"/>
            <w:u w:val="single"/>
            <w:lang w:val="x-none" w:eastAsia="de-AT"/>
          </w:rPr>
          <w:t>https://taz.de/</w:t>
        </w:r>
        <w:r w:rsidR="00702457" w:rsidRPr="00702457">
          <w:rPr>
            <w:rFonts w:ascii="Calibri" w:eastAsia="Times New Roman" w:hAnsi="Calibri" w:cs="Times New Roman"/>
            <w:color w:val="0000FF"/>
            <w:sz w:val="20"/>
            <w:szCs w:val="20"/>
            <w:lang w:val="x-none" w:eastAsia="de-AT"/>
          </w:rPr>
          <w:t>Russlands-Nachschub-im-Ukraine-Krieg</w:t>
        </w:r>
        <w:r w:rsidR="00702457" w:rsidRPr="00702457">
          <w:rPr>
            <w:rFonts w:ascii="Calibri" w:eastAsia="Times New Roman" w:hAnsi="Calibri" w:cs="Times New Roman"/>
            <w:color w:val="0000FF"/>
            <w:sz w:val="20"/>
            <w:szCs w:val="20"/>
            <w:u w:val="single"/>
            <w:lang w:val="x-none" w:eastAsia="de-AT"/>
          </w:rPr>
          <w:t>/!6051853/</w:t>
        </w:r>
      </w:hyperlink>
      <w:r w:rsidR="00702457" w:rsidRPr="00702457">
        <w:rPr>
          <w:rFonts w:ascii="Calibri" w:eastAsia="Times New Roman" w:hAnsi="Calibri" w:cs="Times New Roman"/>
          <w:sz w:val="20"/>
          <w:szCs w:val="20"/>
          <w:lang w:eastAsia="de-AT"/>
        </w:rPr>
        <w:t xml:space="preserve">    So erfreulich die russische Mitniederlage in Syrien auch ist: An der verheerenden Situation an der ukrainischen Front wird sie kaum etwas ändern..... begeben </w:t>
      </w:r>
      <w:r w:rsidR="00702457" w:rsidRPr="00702457">
        <w:rPr>
          <w:rFonts w:ascii="Calibri" w:eastAsia="Times New Roman" w:hAnsi="Calibri" w:cs="Times New Roman"/>
          <w:sz w:val="20"/>
          <w:szCs w:val="20"/>
          <w:lang w:eastAsia="de-AT"/>
        </w:rPr>
        <w:lastRenderedPageBreak/>
        <w:t>sich immer mehr Männer in die Mahlsteine der „militärischen Spezialoperation“ (SWO). Stirbt ein Soldat, erhält dessen Familie umgerechnet 47.000 Euro, Verwundete haben sofort Anspruch auf 28.000 Euro. In den vergangenen Monaten wurde die Hauptarbeit auf dem Schlachtfeld von Soldaten aus der „Krypto-Mobilisierung“ geleistet, die für den Eintritt in die Armee eine einmalige Zahlung von umgerechnet 9.400 Euro und zusätzlich ein monatliches Gehalt von 1.880 Euro erhalten. Es geht jedoch nicht nur um Geld. Der Fortschritt an der Front, der seit dem Frühjahr 2024 zu verzeichnen ist, gibt einigen Männern im tiefen Russland, wo Armut und Langeweile an der Tagesordnung sind, die Illusion, das Leben habe einen Sinn und könne aufs Spiel gesetzt werden, um damit zum Sieg des „Vaterlands“ beizutragen. Nicht wenige Russen, jahrzehntelanger Propaganda ausgesetzt, betrachten eine Kalaschnikow auch als Werkzeug der Selbstermächtigung.</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702457" w:rsidRPr="00702457" w:rsidRDefault="00461877" w:rsidP="00727CCB">
      <w:pPr>
        <w:numPr>
          <w:ilvl w:val="0"/>
          <w:numId w:val="20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661" w:history="1">
        <w:r w:rsidR="00702457" w:rsidRPr="00702457">
          <w:rPr>
            <w:rFonts w:ascii="Calibri" w:eastAsia="Times New Roman" w:hAnsi="Calibri" w:cs="Times New Roman"/>
            <w:color w:val="0000FF"/>
            <w:sz w:val="20"/>
            <w:szCs w:val="20"/>
            <w:u w:val="single"/>
            <w:lang w:val="x-none" w:eastAsia="de-AT"/>
          </w:rPr>
          <w:t>https://www.t-online.de/nachrichten/ukraine/id_100550290/</w:t>
        </w:r>
        <w:r w:rsidR="00702457" w:rsidRPr="00702457">
          <w:rPr>
            <w:rFonts w:ascii="Calibri" w:eastAsia="Times New Roman" w:hAnsi="Calibri" w:cs="Times New Roman"/>
            <w:color w:val="0000FF"/>
            <w:sz w:val="20"/>
            <w:szCs w:val="20"/>
            <w:lang w:val="x-none" w:eastAsia="de-AT"/>
          </w:rPr>
          <w:t>ukraine-will-drohnen-per-glasfaser-kabel-steuern.html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20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662" w:history="1">
        <w:r w:rsidR="00702457" w:rsidRPr="00702457">
          <w:rPr>
            <w:rFonts w:ascii="Calibri" w:eastAsia="Times New Roman" w:hAnsi="Calibri" w:cs="Times New Roman"/>
            <w:color w:val="0000FF"/>
            <w:sz w:val="20"/>
            <w:szCs w:val="20"/>
            <w:u w:val="single"/>
            <w:lang w:eastAsia="de-AT"/>
          </w:rPr>
          <w:t>https://www.t-online.de/nachrichten/ukraine/id_100549706/</w:t>
        </w:r>
        <w:r w:rsidR="00702457" w:rsidRPr="00702457">
          <w:rPr>
            <w:rFonts w:ascii="Calibri" w:eastAsia="Times New Roman" w:hAnsi="Calibri" w:cs="Times New Roman"/>
            <w:color w:val="0000FF"/>
            <w:sz w:val="20"/>
            <w:szCs w:val="20"/>
            <w:lang w:eastAsia="de-AT"/>
          </w:rPr>
          <w:t>ukraine-neue-drohne-palianytsia-geht-in-serien-produktion.html</w:t>
        </w:r>
      </w:hyperlink>
      <w:r w:rsidR="00702457" w:rsidRPr="00702457">
        <w:rPr>
          <w:rFonts w:ascii="Calibri" w:eastAsia="Times New Roman" w:hAnsi="Calibri" w:cs="Times New Roman"/>
          <w:sz w:val="20"/>
          <w:szCs w:val="20"/>
          <w:lang w:eastAsia="de-AT"/>
        </w:rPr>
        <w:t xml:space="preserve">  Das ukrainische Waffensystem "Palianytsia" ist in der Lage, Ziele weit hinter der russischen Grenze zu zerstören. Jetzt soll die Waffe in Serie hergestellt werden. Was kann sie?</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0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663" w:history="1">
        <w:r w:rsidR="00702457" w:rsidRPr="00702457">
          <w:rPr>
            <w:rFonts w:ascii="Calibri" w:eastAsia="Times New Roman" w:hAnsi="Calibri" w:cs="Times New Roman"/>
            <w:color w:val="0000FF"/>
            <w:sz w:val="20"/>
            <w:szCs w:val="20"/>
            <w:u w:val="single"/>
            <w:lang w:eastAsia="de-AT"/>
          </w:rPr>
          <w:t>https://www.diepresse.com/19169459/</w:t>
        </w:r>
        <w:r w:rsidR="00702457" w:rsidRPr="00702457">
          <w:rPr>
            <w:rFonts w:ascii="Calibri" w:eastAsia="Times New Roman" w:hAnsi="Calibri" w:cs="Times New Roman"/>
            <w:color w:val="0000FF"/>
            <w:sz w:val="20"/>
            <w:szCs w:val="20"/>
            <w:lang w:eastAsia="de-AT"/>
          </w:rPr>
          <w:t>ukrainische-drohne-trifft-polizeikaserne-in-tschetschenien-kadyrow-droht-mi</w:t>
        </w:r>
        <w:r w:rsidR="00702457" w:rsidRPr="00702457">
          <w:rPr>
            <w:rFonts w:ascii="Calibri" w:eastAsia="Times New Roman" w:hAnsi="Calibri" w:cs="Times New Roman"/>
            <w:color w:val="0000FF"/>
            <w:sz w:val="20"/>
            <w:szCs w:val="20"/>
            <w:u w:val="single"/>
            <w:lang w:eastAsia="de-AT"/>
          </w:rPr>
          <w:t>t-rache</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20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664" w:history="1">
        <w:r w:rsidR="00702457" w:rsidRPr="00702457">
          <w:rPr>
            <w:rFonts w:ascii="Calibri" w:eastAsia="Times New Roman" w:hAnsi="Calibri" w:cs="Times New Roman"/>
            <w:color w:val="0000FF"/>
            <w:sz w:val="20"/>
            <w:szCs w:val="20"/>
            <w:u w:val="single"/>
            <w:lang w:eastAsia="de-AT"/>
          </w:rPr>
          <w:t>https://www.sn.at/politik/weltpolitik/</w:t>
        </w:r>
        <w:r w:rsidR="00702457" w:rsidRPr="00702457">
          <w:rPr>
            <w:rFonts w:ascii="Calibri" w:eastAsia="Times New Roman" w:hAnsi="Calibri" w:cs="Times New Roman"/>
            <w:color w:val="0000FF"/>
            <w:sz w:val="20"/>
            <w:szCs w:val="20"/>
            <w:lang w:eastAsia="de-AT"/>
          </w:rPr>
          <w:t>ukrainische-drohne-polizeikaserne-tschetschenien</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16"/>
            <w:szCs w:val="20"/>
            <w:u w:val="single"/>
            <w:lang w:eastAsia="de-AT"/>
          </w:rPr>
          <w:t>170003878</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209"/>
        </w:numPr>
        <w:pBdr>
          <w:right w:val="single" w:sz="4" w:space="4" w:color="auto"/>
        </w:pBdr>
        <w:shd w:val="clear" w:color="auto" w:fill="FFFFFF"/>
        <w:spacing w:after="0" w:line="240" w:lineRule="auto"/>
        <w:ind w:left="0"/>
        <w:rPr>
          <w:rFonts w:ascii="Calibri" w:eastAsia="Times New Roman" w:hAnsi="Calibri" w:cs="Times New Roman"/>
          <w:sz w:val="20"/>
          <w:szCs w:val="20"/>
          <w:lang w:val="x-none" w:eastAsia="de-AT"/>
        </w:rPr>
      </w:pPr>
      <w:hyperlink r:id="rId1665" w:history="1">
        <w:r w:rsidR="00702457" w:rsidRPr="00702457">
          <w:rPr>
            <w:rFonts w:ascii="Calibri" w:eastAsia="Times New Roman" w:hAnsi="Calibri" w:cs="Times New Roman"/>
            <w:color w:val="0000FF"/>
            <w:sz w:val="20"/>
            <w:szCs w:val="20"/>
            <w:u w:val="single"/>
            <w:lang w:val="x-none" w:eastAsia="de-AT"/>
          </w:rPr>
          <w:t>https://www.t-online.de/nachrichten/ausland/id_100550664/</w:t>
        </w:r>
        <w:r w:rsidR="00702457" w:rsidRPr="00702457">
          <w:rPr>
            <w:rFonts w:ascii="Calibri" w:eastAsia="Times New Roman" w:hAnsi="Calibri" w:cs="Times New Roman"/>
            <w:color w:val="0000FF"/>
            <w:sz w:val="20"/>
            <w:szCs w:val="20"/>
            <w:lang w:val="x-none" w:eastAsia="de-AT"/>
          </w:rPr>
          <w:t>soldaten-in-tschetschenien-nach-drohnenangriff</w:t>
        </w:r>
        <w:r w:rsidR="00702457" w:rsidRPr="00702457">
          <w:rPr>
            <w:rFonts w:ascii="Calibri" w:eastAsia="Times New Roman" w:hAnsi="Calibri" w:cs="Times New Roman"/>
            <w:color w:val="0000FF"/>
            <w:sz w:val="20"/>
            <w:szCs w:val="20"/>
            <w:u w:val="single"/>
            <w:lang w:val="x-none" w:eastAsia="de-AT"/>
          </w:rPr>
          <w:t>-verletzt.html</w:t>
        </w:r>
      </w:hyperlink>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702457" w:rsidRPr="00702457" w:rsidRDefault="00461877" w:rsidP="00727CCB">
      <w:pPr>
        <w:numPr>
          <w:ilvl w:val="0"/>
          <w:numId w:val="20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666" w:history="1">
        <w:r w:rsidR="00702457" w:rsidRPr="00702457">
          <w:rPr>
            <w:rFonts w:ascii="Calibri" w:eastAsia="Times New Roman" w:hAnsi="Calibri" w:cs="Times New Roman"/>
            <w:color w:val="0000FF"/>
            <w:sz w:val="20"/>
            <w:szCs w:val="20"/>
            <w:u w:val="single"/>
            <w:lang w:val="x-none" w:eastAsia="de-AT"/>
          </w:rPr>
          <w:t>https://www.tagesspiegel.de/politik/kanzler-zum-gesprach-mit-russlands-staatschef</w:t>
        </w:r>
        <w:r w:rsidR="00702457" w:rsidRPr="00702457">
          <w:rPr>
            <w:rFonts w:ascii="Calibri" w:eastAsia="Times New Roman" w:hAnsi="Calibri" w:cs="Times New Roman"/>
            <w:color w:val="0000FF"/>
            <w:sz w:val="20"/>
            <w:szCs w:val="20"/>
            <w:lang w:val="x-none" w:eastAsia="de-AT"/>
          </w:rPr>
          <w:t>-scholz-nennt-telefonat-mit-putin-frustrierend--will-ihn-aber-wieder-anrufen</w:t>
        </w:r>
        <w:r w:rsidR="00702457" w:rsidRPr="00702457">
          <w:rPr>
            <w:rFonts w:ascii="Calibri" w:eastAsia="Times New Roman" w:hAnsi="Calibri" w:cs="Times New Roman"/>
            <w:color w:val="0000FF"/>
            <w:sz w:val="20"/>
            <w:szCs w:val="20"/>
            <w:u w:val="single"/>
            <w:lang w:val="x-none" w:eastAsia="de-AT"/>
          </w:rPr>
          <w:t>-12861535.html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20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667" w:history="1">
        <w:r w:rsidR="00702457" w:rsidRPr="00702457">
          <w:rPr>
            <w:rFonts w:ascii="Calibri" w:eastAsia="Times New Roman" w:hAnsi="Calibri" w:cs="Times New Roman"/>
            <w:color w:val="0000FF"/>
            <w:sz w:val="20"/>
            <w:szCs w:val="20"/>
            <w:u w:val="single"/>
            <w:lang w:eastAsia="de-AT"/>
          </w:rPr>
          <w:t>https://www.t-online.de/nachrichten/ausland/internationale-politik/id_100550324/olaf</w:t>
        </w:r>
        <w:r w:rsidR="00702457" w:rsidRPr="00702457">
          <w:rPr>
            <w:rFonts w:ascii="Calibri" w:eastAsia="Times New Roman" w:hAnsi="Calibri" w:cs="Times New Roman"/>
            <w:color w:val="0000FF"/>
            <w:sz w:val="20"/>
            <w:szCs w:val="20"/>
            <w:lang w:eastAsia="de-AT"/>
          </w:rPr>
          <w:t>-scholz-spd-kanzler-berichtet-von-seinem-anruf-bei-wladimir-putin.html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0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668" w:history="1">
        <w:r w:rsidR="00702457" w:rsidRPr="00702457">
          <w:rPr>
            <w:rFonts w:ascii="Calibri" w:eastAsia="Times New Roman" w:hAnsi="Calibri" w:cs="Times New Roman"/>
            <w:color w:val="0000FF"/>
            <w:sz w:val="20"/>
            <w:szCs w:val="20"/>
            <w:u w:val="single"/>
            <w:lang w:eastAsia="de-AT"/>
          </w:rPr>
          <w:t>https://www.fr.de/politik/ukraine-krieg-</w:t>
        </w:r>
        <w:r w:rsidR="00702457" w:rsidRPr="00702457">
          <w:rPr>
            <w:rFonts w:ascii="Calibri" w:eastAsia="Times New Roman" w:hAnsi="Calibri" w:cs="Times New Roman"/>
            <w:b/>
            <w:color w:val="0000FF"/>
            <w:sz w:val="20"/>
            <w:szCs w:val="20"/>
            <w:lang w:eastAsia="de-AT"/>
          </w:rPr>
          <w:t>unterstuetzung-kippe-us-hilfe</w:t>
        </w:r>
        <w:r w:rsidR="00702457" w:rsidRPr="00702457">
          <w:rPr>
            <w:rFonts w:ascii="Calibri" w:eastAsia="Times New Roman" w:hAnsi="Calibri" w:cs="Times New Roman"/>
            <w:color w:val="0000FF"/>
            <w:sz w:val="20"/>
            <w:szCs w:val="20"/>
            <w:u w:val="single"/>
            <w:lang w:eastAsia="de-AT"/>
          </w:rPr>
          <w:t>-raketenangriff-usa-russland-geld-geheimdienst-trump</w:t>
        </w:r>
        <w:r w:rsidR="00702457" w:rsidRPr="00702457">
          <w:rPr>
            <w:rFonts w:ascii="Calibri" w:eastAsia="Times New Roman" w:hAnsi="Calibri" w:cs="Times New Roman"/>
            <w:color w:val="0000FF"/>
            <w:sz w:val="16"/>
            <w:szCs w:val="20"/>
            <w:u w:val="single"/>
            <w:lang w:eastAsia="de-AT"/>
          </w:rPr>
          <w:t>-zr-93465074.html</w:t>
        </w:r>
      </w:hyperlink>
      <w:r w:rsidR="00702457" w:rsidRPr="00702457">
        <w:rPr>
          <w:rFonts w:ascii="Calibri" w:eastAsia="Times New Roman" w:hAnsi="Calibri" w:cs="Times New Roman"/>
          <w:sz w:val="20"/>
          <w:szCs w:val="20"/>
          <w:lang w:eastAsia="de-AT"/>
        </w:rPr>
        <w:t xml:space="preserve">  Der Ukraine droht das Ende der Hilfe aus den USA. Geheimdienste sollen die möglichen Folgen prüfen. Das Dossier könnte den Kriegsverlauf entscheiden.</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0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669" w:history="1">
        <w:r w:rsidR="00702457" w:rsidRPr="00702457">
          <w:rPr>
            <w:rFonts w:ascii="Calibri" w:eastAsia="Times New Roman" w:hAnsi="Calibri" w:cs="Times New Roman"/>
            <w:color w:val="0000FF"/>
            <w:sz w:val="20"/>
            <w:szCs w:val="20"/>
            <w:u w:val="single"/>
            <w:lang w:eastAsia="de-AT"/>
          </w:rPr>
          <w:t>https://www.t-online.de/nachrichten/ausland/id_100550444/entwicklungsministerin-uebergibt-in-kiew-</w:t>
        </w:r>
        <w:r w:rsidR="00702457" w:rsidRPr="00702457">
          <w:rPr>
            <w:rFonts w:ascii="Calibri" w:eastAsia="Times New Roman" w:hAnsi="Calibri" w:cs="Times New Roman"/>
            <w:b/>
            <w:color w:val="0000FF"/>
            <w:sz w:val="20"/>
            <w:szCs w:val="20"/>
            <w:lang w:eastAsia="de-AT"/>
          </w:rPr>
          <w:t>winterhilfe</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20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670" w:history="1">
        <w:r w:rsidR="00702457" w:rsidRPr="00702457">
          <w:rPr>
            <w:rFonts w:ascii="Calibri" w:eastAsia="Times New Roman" w:hAnsi="Calibri" w:cs="Times New Roman"/>
            <w:color w:val="0000FF"/>
            <w:sz w:val="20"/>
            <w:szCs w:val="20"/>
            <w:u w:val="single"/>
            <w:lang w:eastAsia="de-AT"/>
          </w:rPr>
          <w:t>https://www.dw.com/de/deutsche-technikausr%C3%BCstung-gegen-den-ukrainischen-winter/</w:t>
        </w:r>
        <w:r w:rsidR="00702457" w:rsidRPr="00702457">
          <w:rPr>
            <w:rFonts w:ascii="Calibri" w:eastAsia="Times New Roman" w:hAnsi="Calibri" w:cs="Times New Roman"/>
            <w:color w:val="0000FF"/>
            <w:sz w:val="16"/>
            <w:szCs w:val="20"/>
            <w:u w:val="single"/>
            <w:lang w:eastAsia="de-AT"/>
          </w:rPr>
          <w:t>a-71037306</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0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671" w:history="1">
        <w:r w:rsidR="00702457" w:rsidRPr="00702457">
          <w:rPr>
            <w:rFonts w:ascii="Calibri" w:eastAsia="Times New Roman" w:hAnsi="Calibri" w:cs="Times New Roman"/>
            <w:color w:val="0000FF"/>
            <w:sz w:val="20"/>
            <w:szCs w:val="20"/>
            <w:u w:val="single"/>
            <w:lang w:eastAsia="de-AT"/>
          </w:rPr>
          <w:t>https://www.fr.de/politik/ukraine-krieg-</w:t>
        </w:r>
        <w:r w:rsidR="00702457" w:rsidRPr="00702457">
          <w:rPr>
            <w:rFonts w:ascii="Calibri" w:eastAsia="Times New Roman" w:hAnsi="Calibri" w:cs="Times New Roman"/>
            <w:b/>
            <w:color w:val="0000FF"/>
            <w:sz w:val="20"/>
            <w:szCs w:val="20"/>
            <w:lang w:eastAsia="de-AT"/>
          </w:rPr>
          <w:t>neue-eu-sanktionen-russland-</w:t>
        </w:r>
        <w:r w:rsidR="00702457" w:rsidRPr="00702457">
          <w:rPr>
            <w:rFonts w:ascii="Calibri" w:eastAsia="Times New Roman" w:hAnsi="Calibri" w:cs="Times New Roman"/>
            <w:color w:val="0000FF"/>
            <w:sz w:val="20"/>
            <w:szCs w:val="20"/>
            <w:u w:val="single"/>
            <w:lang w:eastAsia="de-AT"/>
          </w:rPr>
          <w:t>putin-schattenflotte-oel</w:t>
        </w:r>
        <w:r w:rsidR="00702457" w:rsidRPr="00702457">
          <w:rPr>
            <w:rFonts w:ascii="Calibri" w:eastAsia="Times New Roman" w:hAnsi="Calibri" w:cs="Times New Roman"/>
            <w:color w:val="0000FF"/>
            <w:sz w:val="16"/>
            <w:szCs w:val="20"/>
            <w:u w:val="single"/>
            <w:lang w:eastAsia="de-AT"/>
          </w:rPr>
          <w:t>-93464112.html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0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672" w:history="1">
        <w:r w:rsidR="00702457" w:rsidRPr="00702457">
          <w:rPr>
            <w:rFonts w:ascii="Calibri" w:eastAsia="Times New Roman" w:hAnsi="Calibri" w:cs="Times New Roman"/>
            <w:color w:val="0000FF"/>
            <w:sz w:val="20"/>
            <w:szCs w:val="20"/>
            <w:u w:val="single"/>
            <w:lang w:eastAsia="de-AT"/>
          </w:rPr>
          <w:t>https://www.diepresse.com/19170422/laut-insidern-</w:t>
        </w:r>
        <w:r w:rsidR="00702457" w:rsidRPr="00702457">
          <w:rPr>
            <w:rFonts w:ascii="Calibri" w:eastAsia="Times New Roman" w:hAnsi="Calibri" w:cs="Times New Roman"/>
            <w:b/>
            <w:color w:val="0000FF"/>
            <w:sz w:val="20"/>
            <w:szCs w:val="20"/>
            <w:lang w:eastAsia="de-AT"/>
          </w:rPr>
          <w:t>vereinbarten-russland-und-indien-ihren-bisher-groessten-oeldeal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20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673" w:history="1">
        <w:r w:rsidR="00702457" w:rsidRPr="00702457">
          <w:rPr>
            <w:rFonts w:ascii="Calibri" w:eastAsia="Times New Roman" w:hAnsi="Calibri" w:cs="Times New Roman"/>
            <w:color w:val="0000FF"/>
            <w:sz w:val="20"/>
            <w:szCs w:val="20"/>
            <w:u w:val="single"/>
            <w:lang w:eastAsia="de-AT"/>
          </w:rPr>
          <w:t>https://www.derstandard.at/story/3000000249019/gr246223tes-</w:t>
        </w:r>
        <w:r w:rsidR="00702457" w:rsidRPr="00702457">
          <w:rPr>
            <w:rFonts w:ascii="Calibri" w:eastAsia="Times New Roman" w:hAnsi="Calibri" w:cs="Times New Roman"/>
            <w:b/>
            <w:color w:val="0000FF"/>
            <w:sz w:val="20"/>
            <w:szCs w:val="20"/>
            <w:lang w:eastAsia="de-AT"/>
          </w:rPr>
          <w:t>indisch-russisches</w:t>
        </w:r>
        <w:r w:rsidR="00702457" w:rsidRPr="00702457">
          <w:rPr>
            <w:rFonts w:ascii="Calibri" w:eastAsia="Times New Roman" w:hAnsi="Calibri" w:cs="Times New Roman"/>
            <w:color w:val="0000FF"/>
            <w:sz w:val="20"/>
            <w:szCs w:val="20"/>
            <w:u w:val="single"/>
            <w:lang w:eastAsia="de-AT"/>
          </w:rPr>
          <w:t>-214lgesch228ft-vereinbart</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sz w:val="20"/>
          <w:szCs w:val="20"/>
          <w:shd w:val="clear" w:color="auto" w:fill="DEEAF6"/>
          <w:lang w:eastAsia="de-AT"/>
        </w:rPr>
        <w:t>Indien und Russland handeln größten Öldeal ihrer Geschichte aus</w:t>
      </w:r>
      <w:proofErr w:type="gramStart"/>
      <w:r w:rsidR="00702457" w:rsidRPr="00702457">
        <w:rPr>
          <w:rFonts w:ascii="Calibri" w:eastAsia="Times New Roman" w:hAnsi="Calibri" w:cs="Times New Roman"/>
          <w:sz w:val="20"/>
          <w:szCs w:val="20"/>
          <w:shd w:val="clear" w:color="auto" w:fill="DEEAF6"/>
          <w:lang w:eastAsia="de-AT"/>
        </w:rPr>
        <w:t>....Nach</w:t>
      </w:r>
      <w:proofErr w:type="gramEnd"/>
      <w:r w:rsidR="00702457" w:rsidRPr="00702457">
        <w:rPr>
          <w:rFonts w:ascii="Calibri" w:eastAsia="Times New Roman" w:hAnsi="Calibri" w:cs="Times New Roman"/>
          <w:sz w:val="20"/>
          <w:szCs w:val="20"/>
          <w:shd w:val="clear" w:color="auto" w:fill="DEEAF6"/>
          <w:lang w:eastAsia="de-AT"/>
        </w:rPr>
        <w:t xml:space="preserve"> aktuellen Preisen wird Indien 13 Milliarden Dollar pro Jahr für den Auftrag zahlen. Rosneft soll dafür 500.000 Barrel pro Tag an eine indische Raffinerie liefern</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0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674" w:history="1">
        <w:r w:rsidR="00702457" w:rsidRPr="00702457">
          <w:rPr>
            <w:rFonts w:ascii="Calibri" w:eastAsia="Times New Roman" w:hAnsi="Calibri" w:cs="Times New Roman"/>
            <w:color w:val="0000FF"/>
            <w:sz w:val="20"/>
            <w:szCs w:val="20"/>
            <w:u w:val="single"/>
            <w:lang w:eastAsia="de-AT"/>
          </w:rPr>
          <w:t>https://www.fr.de/wirtschaft</w:t>
        </w:r>
        <w:r w:rsidR="00702457" w:rsidRPr="00702457">
          <w:rPr>
            <w:rFonts w:ascii="Calibri" w:eastAsia="Times New Roman" w:hAnsi="Calibri" w:cs="Times New Roman"/>
            <w:b/>
            <w:color w:val="0000FF"/>
            <w:sz w:val="20"/>
            <w:szCs w:val="20"/>
            <w:lang w:eastAsia="de-AT"/>
          </w:rPr>
          <w:t>/kettenreaktion-durch-rubel-verfall-russlands-wirtschaft-vor-der-krise-</w:t>
        </w:r>
        <w:r w:rsidR="00702457" w:rsidRPr="00702457">
          <w:rPr>
            <w:rFonts w:ascii="Calibri" w:eastAsia="Times New Roman" w:hAnsi="Calibri" w:cs="Times New Roman"/>
            <w:color w:val="0000FF"/>
            <w:sz w:val="16"/>
            <w:szCs w:val="20"/>
            <w:u w:val="single"/>
            <w:lang w:eastAsia="de-AT"/>
          </w:rPr>
          <w:t>zr-93463929.html</w:t>
        </w:r>
      </w:hyperlink>
      <w:r w:rsidR="00702457" w:rsidRPr="00702457">
        <w:rPr>
          <w:rFonts w:ascii="Calibri" w:eastAsia="Times New Roman" w:hAnsi="Calibri" w:cs="Times New Roman"/>
          <w:sz w:val="20"/>
          <w:szCs w:val="20"/>
          <w:lang w:eastAsia="de-AT"/>
        </w:rPr>
        <w:t xml:space="preserve"> Was aber bedeutet der </w:t>
      </w:r>
      <w:hyperlink r:id="rId1675" w:history="1">
        <w:r w:rsidR="00702457" w:rsidRPr="00702457">
          <w:rPr>
            <w:rFonts w:ascii="Calibri" w:eastAsia="Times New Roman" w:hAnsi="Calibri" w:cs="Times New Roman"/>
            <w:color w:val="0000FF"/>
            <w:sz w:val="20"/>
            <w:szCs w:val="20"/>
            <w:u w:val="single"/>
            <w:lang w:eastAsia="de-AT"/>
          </w:rPr>
          <w:t>Verfall des Rubels für Russland</w:t>
        </w:r>
      </w:hyperlink>
      <w:r w:rsidR="00702457" w:rsidRPr="00702457">
        <w:rPr>
          <w:rFonts w:ascii="Calibri" w:eastAsia="Times New Roman" w:hAnsi="Calibri" w:cs="Times New Roman"/>
          <w:sz w:val="20"/>
          <w:szCs w:val="20"/>
          <w:lang w:eastAsia="de-AT"/>
        </w:rPr>
        <w:t>? Verschiedene Wirtschaftsexperten vertreten die Ansicht, dass diese Entwicklung Russland in eine Art Abwärtsspirale gestoßen habe. Grundlage des Ganzen ist der Umstand, dass ein Land für seine Importe mehr Geld zahlen muss, wenn die eigene Währung schwächelt. Ein teurerer Import heizt wiederum die Inflation an. Wenn die Inflation steigt (in Russland war sie zuletzt auf etwa neun Prozent gestiegen) schaltet sich die Zentralbank ein und hebt den Leitzins. Dieser wuchs erst auf 21 Prozent, die gefühlte Inflation lag bei 15,3 Prozent. Das Problem an höheren Zinsen wiederum liegt darin, dass sie Kredite verteuern und darum eine dämpfende Wirkung auf Investitionen haben – die allerdings notwendig wären. „Man muss sich darauf gefasst machen, dass es neben den sinkenden Investitionen auch zu einer hohen Zahl von Firmenpleiten kommen wird“,</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09"/>
        </w:numPr>
        <w:shd w:val="clear" w:color="auto" w:fill="FFFFFF"/>
        <w:spacing w:after="0" w:line="240" w:lineRule="auto"/>
        <w:ind w:left="0"/>
        <w:rPr>
          <w:rFonts w:ascii="Calibri" w:eastAsia="Times New Roman" w:hAnsi="Calibri" w:cs="Times New Roman"/>
          <w:sz w:val="20"/>
          <w:szCs w:val="20"/>
          <w:lang w:eastAsia="de-AT"/>
        </w:rPr>
      </w:pPr>
      <w:hyperlink r:id="rId1676" w:history="1">
        <w:r w:rsidR="00702457" w:rsidRPr="00702457">
          <w:rPr>
            <w:rFonts w:ascii="Calibri" w:eastAsia="Times New Roman" w:hAnsi="Calibri" w:cs="Times New Roman"/>
            <w:color w:val="0000FF"/>
            <w:sz w:val="20"/>
            <w:szCs w:val="20"/>
            <w:u w:val="single"/>
            <w:lang w:eastAsia="de-AT"/>
          </w:rPr>
          <w:t>https://www.tagesanzeiger.ch</w:t>
        </w:r>
        <w:r w:rsidR="00702457" w:rsidRPr="00702457">
          <w:rPr>
            <w:rFonts w:ascii="Calibri" w:eastAsia="Times New Roman" w:hAnsi="Calibri" w:cs="Times New Roman"/>
            <w:b/>
            <w:color w:val="0000FF"/>
            <w:sz w:val="20"/>
            <w:szCs w:val="20"/>
            <w:u w:val="single"/>
            <w:lang w:eastAsia="de-AT"/>
          </w:rPr>
          <w:t>/</w:t>
        </w:r>
        <w:r w:rsidR="00702457" w:rsidRPr="00702457">
          <w:rPr>
            <w:rFonts w:ascii="Calibri" w:eastAsia="Times New Roman" w:hAnsi="Calibri" w:cs="Times New Roman"/>
            <w:b/>
            <w:color w:val="0000FF"/>
            <w:sz w:val="20"/>
            <w:szCs w:val="20"/>
            <w:lang w:eastAsia="de-AT"/>
          </w:rPr>
          <w:t>usa-china</w:t>
        </w:r>
        <w:r w:rsidR="00702457" w:rsidRPr="00702457">
          <w:rPr>
            <w:rFonts w:ascii="Calibri" w:eastAsia="Times New Roman" w:hAnsi="Calibri" w:cs="Times New Roman"/>
            <w:color w:val="0000FF"/>
            <w:sz w:val="20"/>
            <w:szCs w:val="20"/>
            <w:lang w:eastAsia="de-AT"/>
          </w:rPr>
          <w:t>-beziehungen-trump-hat-xi-zu-seiner-vereidigung-im-januar-eingeladen</w:t>
        </w:r>
        <w:r w:rsidR="00702457" w:rsidRPr="00702457">
          <w:rPr>
            <w:rFonts w:ascii="Calibri" w:eastAsia="Times New Roman" w:hAnsi="Calibri" w:cs="Times New Roman"/>
            <w:color w:val="0000FF"/>
            <w:sz w:val="20"/>
            <w:szCs w:val="20"/>
            <w:u w:val="single"/>
            <w:lang w:eastAsia="de-AT"/>
          </w:rPr>
          <w:t>-559461681564</w:t>
        </w:r>
      </w:hyperlink>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i/>
          <w:sz w:val="20"/>
          <w:szCs w:val="20"/>
          <w:shd w:val="clear" w:color="auto" w:fill="FFFFFF"/>
          <w:lang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sz w:val="26"/>
          <w:szCs w:val="26"/>
          <w:shd w:val="clear" w:color="auto" w:fill="FFFFFF"/>
          <w:lang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6"/>
          <w:szCs w:val="26"/>
          <w:shd w:val="clear" w:color="auto" w:fill="FFFFFF"/>
          <w:lang w:eastAsia="de-AT"/>
        </w:rPr>
        <w:t>11. Dezember  2024</w:t>
      </w:r>
      <w:r w:rsidRPr="00702457">
        <w:rPr>
          <w:rFonts w:ascii="Calibri" w:eastAsia="Times New Roman" w:hAnsi="Calibri" w:cs="Times New Roman"/>
          <w:sz w:val="20"/>
          <w:szCs w:val="20"/>
          <w:shd w:val="clear" w:color="auto" w:fill="FFFFFF"/>
          <w:lang w:eastAsia="de-AT"/>
        </w:rPr>
        <w:t xml:space="preserve">                          + </w:t>
      </w:r>
      <w:r w:rsidRPr="00702457">
        <w:rPr>
          <w:rFonts w:ascii="Calibri" w:eastAsia="Times New Roman" w:hAnsi="Calibri" w:cs="Times New Roman"/>
          <w:b/>
          <w:sz w:val="20"/>
          <w:szCs w:val="20"/>
          <w:shd w:val="clear" w:color="auto" w:fill="D9D9D9"/>
          <w:lang w:eastAsia="de-AT"/>
        </w:rPr>
        <w:t xml:space="preserve">Situation in  </w:t>
      </w:r>
      <w:r w:rsidRPr="00702457">
        <w:rPr>
          <w:rFonts w:ascii="Calibri" w:eastAsia="Times New Roman" w:hAnsi="Calibri" w:cs="Times New Roman"/>
          <w:b/>
          <w:shd w:val="clear" w:color="auto" w:fill="D9D9D9"/>
          <w:lang w:eastAsia="de-AT"/>
        </w:rPr>
        <w:t xml:space="preserve">S y r i e n  </w:t>
      </w:r>
      <w:r w:rsidRPr="00702457">
        <w:rPr>
          <w:rFonts w:ascii="Calibri" w:eastAsia="Times New Roman" w:hAnsi="Calibri" w:cs="Times New Roman"/>
          <w:b/>
          <w:sz w:val="20"/>
          <w:szCs w:val="20"/>
          <w:shd w:val="clear" w:color="auto" w:fill="D9D9D9"/>
          <w:lang w:eastAsia="de-AT"/>
        </w:rPr>
        <w:t>nach der Vertreibung des Assadregimes</w:t>
      </w:r>
      <w:r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ind w:left="-426"/>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20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77" w:history="1">
        <w:r w:rsidR="00702457" w:rsidRPr="00702457">
          <w:rPr>
            <w:rFonts w:ascii="Calibri" w:eastAsia="Times New Roman" w:hAnsi="Calibri" w:cs="Times New Roman"/>
            <w:color w:val="0000FF"/>
            <w:sz w:val="20"/>
            <w:szCs w:val="20"/>
            <w:u w:val="single"/>
            <w:shd w:val="clear" w:color="auto" w:fill="FFFFFF"/>
            <w:lang w:eastAsia="de-AT"/>
          </w:rPr>
          <w:t>https://www.nachrichten.at/politik/aussenpolitik/</w:t>
        </w:r>
        <w:r w:rsidR="00702457" w:rsidRPr="00702457">
          <w:rPr>
            <w:rFonts w:ascii="Calibri" w:eastAsia="Times New Roman" w:hAnsi="Calibri" w:cs="Times New Roman"/>
            <w:color w:val="0000FF"/>
            <w:sz w:val="20"/>
            <w:szCs w:val="20"/>
            <w:shd w:val="clear" w:color="auto" w:fill="FFFFFF"/>
            <w:lang w:eastAsia="de-AT"/>
          </w:rPr>
          <w:t>syriens-regierung-ruft-fluechtlinge-zur-rueckkehr-auf</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art391,4007940</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03"/>
        </w:numPr>
        <w:shd w:val="clear" w:color="auto" w:fill="FFFFFF"/>
        <w:spacing w:after="0" w:line="240" w:lineRule="auto"/>
        <w:ind w:left="0"/>
        <w:rPr>
          <w:rFonts w:ascii="Calibri" w:eastAsia="Times New Roman" w:hAnsi="Calibri" w:cs="Times New Roman"/>
          <w:sz w:val="20"/>
          <w:szCs w:val="20"/>
          <w:lang w:eastAsia="de-AT"/>
        </w:rPr>
      </w:pPr>
      <w:hyperlink r:id="rId1678" w:history="1">
        <w:r w:rsidR="00702457" w:rsidRPr="00702457">
          <w:rPr>
            <w:rFonts w:ascii="Calibri" w:eastAsia="Times New Roman" w:hAnsi="Calibri" w:cs="Times New Roman"/>
            <w:color w:val="0000FF"/>
            <w:sz w:val="20"/>
            <w:szCs w:val="20"/>
            <w:u w:val="single"/>
            <w:shd w:val="clear" w:color="auto" w:fill="FFFFFF"/>
            <w:lang w:eastAsia="de-AT"/>
          </w:rPr>
          <w:t>https://www.n-tv.de/politik/</w:t>
        </w:r>
        <w:r w:rsidR="00702457" w:rsidRPr="00702457">
          <w:rPr>
            <w:rFonts w:ascii="Calibri" w:eastAsia="Times New Roman" w:hAnsi="Calibri" w:cs="Times New Roman"/>
            <w:b/>
            <w:color w:val="0000FF"/>
            <w:sz w:val="20"/>
            <w:szCs w:val="20"/>
            <w:shd w:val="clear" w:color="auto" w:fill="FFFFFF"/>
            <w:lang w:eastAsia="de-AT"/>
          </w:rPr>
          <w:t>Syriens-neuer-Regierungschef-Kommen-Sie-zurueck</w:t>
        </w:r>
        <w:r w:rsidR="00702457" w:rsidRPr="00702457">
          <w:rPr>
            <w:rFonts w:ascii="Calibri" w:eastAsia="Times New Roman" w:hAnsi="Calibri" w:cs="Times New Roman"/>
            <w:b/>
            <w:color w:val="0000FF"/>
            <w:sz w:val="16"/>
            <w:szCs w:val="20"/>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-article25425450.htm</w:t>
        </w:r>
        <w:r w:rsidR="00702457" w:rsidRPr="00702457">
          <w:rPr>
            <w:rFonts w:ascii="Calibri" w:eastAsia="Times New Roman" w:hAnsi="Calibri" w:cs="Times New Roman"/>
            <w:color w:val="0000FF"/>
            <w:sz w:val="20"/>
            <w:szCs w:val="20"/>
            <w:u w:val="single"/>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Cs/>
          <w:sz w:val="20"/>
          <w:szCs w:val="20"/>
          <w:lang w:eastAsia="de-AT"/>
        </w:rPr>
        <w:t xml:space="preserve">Das Assad-Regime ist Geschichte, nun hat die Islamistengruppe HTS das Sagen in Damaskus. Syriens Interims-Ministerpräsident al-Baschir will Sicherheit und Stabilität herstellen, um den Wiederaufbau des Landes einzuleiten. An die ins Ausland geflüchteten Syrer richtet er einen Appell. .....  </w:t>
      </w:r>
      <w:r w:rsidR="00702457" w:rsidRPr="00702457">
        <w:rPr>
          <w:rFonts w:ascii="Calibri" w:eastAsia="Times New Roman" w:hAnsi="Calibri" w:cs="Times New Roman"/>
          <w:sz w:val="20"/>
          <w:szCs w:val="20"/>
          <w:lang w:eastAsia="de-AT"/>
        </w:rPr>
        <w:t>"Das falsche Verhalten einiger islamistischer Gruppen hat dazu geführt, dass viele Menschen, vor allem im Westen, Muslime mit Terrorismus und den Islam mit Extremismus verbinden", sagte er. Dies sei jedoch eine falsche Darstellung. Er beteuerte, die Rechte aller Menschen in Syrien garantieren zu wollen.</w:t>
      </w:r>
    </w:p>
    <w:p w:rsidR="00702457" w:rsidRPr="00702457" w:rsidRDefault="00461877" w:rsidP="00727CCB">
      <w:pPr>
        <w:numPr>
          <w:ilvl w:val="0"/>
          <w:numId w:val="20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79" w:history="1">
        <w:r w:rsidR="00702457" w:rsidRPr="00702457">
          <w:rPr>
            <w:rFonts w:ascii="Calibri" w:eastAsia="Times New Roman" w:hAnsi="Calibri" w:cs="Times New Roman"/>
            <w:color w:val="0000FF"/>
            <w:sz w:val="20"/>
            <w:szCs w:val="20"/>
            <w:u w:val="single"/>
            <w:shd w:val="clear" w:color="auto" w:fill="FFFFFF"/>
            <w:lang w:eastAsia="de-AT"/>
          </w:rPr>
          <w:t>https://www.n-tv.de/politik/</w:t>
        </w:r>
        <w:r w:rsidR="00702457" w:rsidRPr="00702457">
          <w:rPr>
            <w:rFonts w:ascii="Calibri" w:eastAsia="Times New Roman" w:hAnsi="Calibri" w:cs="Times New Roman"/>
            <w:b/>
            <w:color w:val="0000FF"/>
            <w:sz w:val="20"/>
            <w:szCs w:val="20"/>
            <w:shd w:val="clear" w:color="auto" w:fill="FFFFFF"/>
            <w:lang w:eastAsia="de-AT"/>
          </w:rPr>
          <w:t>Migrationsforscher-erwartet</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b/>
            <w:color w:val="0000FF"/>
            <w:sz w:val="20"/>
            <w:szCs w:val="20"/>
            <w:shd w:val="clear" w:color="auto" w:fill="FFFFFF"/>
            <w:lang w:eastAsia="de-AT"/>
          </w:rPr>
          <w:t>keine-grosse-Rueckreisewelle-von-Syrern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article25424256.html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pacing w:after="0" w:line="240" w:lineRule="auto"/>
        <w:ind w:left="708"/>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203"/>
        </w:numPr>
        <w:shd w:val="clear" w:color="auto" w:fill="FFFFFF"/>
        <w:spacing w:after="0" w:line="240" w:lineRule="auto"/>
        <w:ind w:left="0"/>
        <w:rPr>
          <w:rFonts w:ascii="Calibri" w:eastAsia="Times New Roman" w:hAnsi="Calibri" w:cs="Times New Roman"/>
          <w:sz w:val="20"/>
          <w:szCs w:val="20"/>
          <w:lang w:eastAsia="de-AT"/>
        </w:rPr>
      </w:pPr>
      <w:hyperlink r:id="rId1680" w:history="1">
        <w:r w:rsidR="00702457" w:rsidRPr="00702457">
          <w:rPr>
            <w:rFonts w:ascii="Calibri" w:eastAsia="Times New Roman" w:hAnsi="Calibri" w:cs="Times New Roman"/>
            <w:color w:val="0000FF"/>
            <w:sz w:val="20"/>
            <w:szCs w:val="20"/>
            <w:u w:val="single"/>
            <w:shd w:val="clear" w:color="auto" w:fill="FFFFFF"/>
            <w:lang w:eastAsia="de-AT"/>
          </w:rPr>
          <w:t>https://taz.de/Nach-Sturz-des-Assad-Regimes/!6051797/</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Brüssel will nicht handeln ... Nach dem Sturz des Assad-Regimes in Syrien finden die EU-Mitgliedsstaaten keine gemeinsame außenpolitische Linie. Im EU-Parlament führt dies zu Unmut. </w:t>
      </w:r>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20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81" w:history="1">
        <w:r w:rsidR="00702457" w:rsidRPr="00702457">
          <w:rPr>
            <w:rFonts w:ascii="Calibri" w:eastAsia="Times New Roman" w:hAnsi="Calibri" w:cs="Times New Roman"/>
            <w:color w:val="0000FF"/>
            <w:sz w:val="20"/>
            <w:szCs w:val="20"/>
            <w:u w:val="single"/>
            <w:shd w:val="clear" w:color="auto" w:fill="FFFFFF"/>
            <w:lang w:eastAsia="de-AT"/>
          </w:rPr>
          <w:t>https://www.tagesschau.de/inland/union-rueckkehrplan-gefluechtete-syrien-100.html</w:t>
        </w:r>
      </w:hyperlink>
      <w:r w:rsidR="00702457" w:rsidRPr="00702457">
        <w:rPr>
          <w:rFonts w:ascii="Calibri" w:eastAsia="Times New Roman" w:hAnsi="Calibri" w:cs="Times New Roman"/>
          <w:sz w:val="20"/>
          <w:szCs w:val="20"/>
          <w:shd w:val="clear" w:color="auto" w:fill="FFFFFF"/>
          <w:lang w:eastAsia="de-AT"/>
        </w:rPr>
        <w:t xml:space="preserve">  Deutschland...Forderung nach Rückkehr </w:t>
      </w:r>
    </w:p>
    <w:p w:rsidR="00702457" w:rsidRPr="00702457" w:rsidRDefault="00461877" w:rsidP="00727CCB">
      <w:pPr>
        <w:numPr>
          <w:ilvl w:val="0"/>
          <w:numId w:val="20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82" w:history="1">
        <w:r w:rsidR="00702457" w:rsidRPr="00702457">
          <w:rPr>
            <w:rFonts w:ascii="Calibri" w:eastAsia="Times New Roman" w:hAnsi="Calibri" w:cs="Times New Roman"/>
            <w:color w:val="0000FF"/>
            <w:sz w:val="20"/>
            <w:szCs w:val="20"/>
            <w:u w:val="single"/>
            <w:shd w:val="clear" w:color="auto" w:fill="FFFFFF"/>
            <w:lang w:eastAsia="de-AT"/>
          </w:rPr>
          <w:t>https://www.n-tv.de/politik/A</w:t>
        </w:r>
        <w:r w:rsidR="00702457" w:rsidRPr="00702457">
          <w:rPr>
            <w:rFonts w:ascii="Calibri" w:eastAsia="Times New Roman" w:hAnsi="Calibri" w:cs="Times New Roman"/>
            <w:color w:val="0000FF"/>
            <w:sz w:val="20"/>
            <w:szCs w:val="20"/>
            <w:shd w:val="clear" w:color="auto" w:fill="FFFFFF"/>
            <w:lang w:eastAsia="de-AT"/>
          </w:rPr>
          <w:t>bschiebe-Hoffnung-von-Spahn-Co-stoesst-auf-Widerstand</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article25425902.html</w:t>
        </w:r>
      </w:hyperlink>
      <w:r w:rsidR="00702457" w:rsidRPr="00702457">
        <w:rPr>
          <w:rFonts w:ascii="Calibri" w:eastAsia="Times New Roman" w:hAnsi="Calibri" w:cs="Times New Roman"/>
          <w:sz w:val="20"/>
          <w:szCs w:val="20"/>
          <w:shd w:val="clear" w:color="auto" w:fill="FFFFFF"/>
          <w:lang w:eastAsia="de-AT"/>
        </w:rPr>
        <w:t xml:space="preserve"> SPD,  Grüne, Linke in Deutschland  dagegen</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83" w:history="1">
        <w:r w:rsidR="00702457" w:rsidRPr="00702457">
          <w:rPr>
            <w:rFonts w:ascii="Calibri" w:eastAsia="Times New Roman" w:hAnsi="Calibri" w:cs="Times New Roman"/>
            <w:color w:val="0000FF"/>
            <w:sz w:val="20"/>
            <w:szCs w:val="20"/>
            <w:u w:val="single"/>
            <w:shd w:val="clear" w:color="auto" w:fill="FFFFFF"/>
            <w:lang w:eastAsia="de-AT"/>
          </w:rPr>
          <w:t>https://www.diepresse.com/19166310/</w:t>
        </w:r>
        <w:r w:rsidR="00702457" w:rsidRPr="00702457">
          <w:rPr>
            <w:rFonts w:ascii="Calibri" w:eastAsia="Times New Roman" w:hAnsi="Calibri" w:cs="Times New Roman"/>
            <w:color w:val="0000FF"/>
            <w:sz w:val="20"/>
            <w:szCs w:val="20"/>
            <w:shd w:val="clear" w:color="auto" w:fill="FFFFFF"/>
            <w:lang w:eastAsia="de-AT"/>
          </w:rPr>
          <w:t>karner-abschiebungen-von-syrern-wenn-es-nach-dieser-verworrenen-zeit</w:t>
        </w:r>
        <w:r w:rsidR="00702457" w:rsidRPr="00702457">
          <w:rPr>
            <w:rFonts w:ascii="Calibri" w:eastAsia="Times New Roman" w:hAnsi="Calibri" w:cs="Times New Roman"/>
            <w:color w:val="0000FF"/>
            <w:sz w:val="20"/>
            <w:szCs w:val="20"/>
            <w:u w:val="single"/>
            <w:shd w:val="clear" w:color="auto" w:fill="FFFFFF"/>
            <w:lang w:eastAsia="de-AT"/>
          </w:rPr>
          <w:t>-moeglich-ist</w:t>
        </w:r>
      </w:hyperlink>
      <w:r w:rsidR="00702457" w:rsidRPr="00702457">
        <w:rPr>
          <w:rFonts w:ascii="Calibri" w:eastAsia="Times New Roman" w:hAnsi="Calibri" w:cs="Times New Roman"/>
          <w:sz w:val="20"/>
          <w:szCs w:val="20"/>
          <w:shd w:val="clear" w:color="auto" w:fill="FFFFFF"/>
          <w:lang w:eastAsia="de-AT"/>
        </w:rPr>
        <w:t xml:space="preserve">  in Österreich</w:t>
      </w:r>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pPr>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sectPr w:rsidR="00702457" w:rsidRPr="00702457" w:rsidSect="009E0105">
          <w:type w:val="continuous"/>
          <w:pgSz w:w="11906" w:h="16838"/>
          <w:pgMar w:top="1417" w:right="1133" w:bottom="1134" w:left="1417" w:header="708" w:footer="708" w:gutter="0"/>
          <w:cols w:space="708"/>
          <w:docGrid w:linePitch="360"/>
        </w:sectPr>
      </w:pPr>
    </w:p>
    <w:p w:rsidR="00702457" w:rsidRPr="00702457" w:rsidRDefault="00461877" w:rsidP="00727CCB">
      <w:pPr>
        <w:numPr>
          <w:ilvl w:val="0"/>
          <w:numId w:val="20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84" w:history="1">
        <w:r w:rsidR="00702457" w:rsidRPr="00702457">
          <w:rPr>
            <w:rFonts w:ascii="Calibri" w:eastAsia="Times New Roman" w:hAnsi="Calibri" w:cs="Times New Roman"/>
            <w:color w:val="0000FF"/>
            <w:sz w:val="20"/>
            <w:szCs w:val="20"/>
            <w:u w:val="single"/>
            <w:shd w:val="clear" w:color="auto" w:fill="FFFFFF"/>
            <w:lang w:eastAsia="de-AT"/>
          </w:rPr>
          <w:t>https://www.diepresse.com/19164749/asylrecht-zurueck-zur-kernidee</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Sollen Syrer nun in ihre Heimat zurückkehren? Viele werden es einfach nicht tun. Denn die Regel ist: Wer einmal da ist, bleibt einfach hier. Das zeigt erneut, welche Zäsur das Jahr 2015 gewesen ist. Europa muss nun wirklich Grenzen setzen.... In Öster-reich ist das ohne Aufregung gängige Praxis: Es gibt bis zu 900 Euro Bargeld für die Rückreise und dann vor Ort noch einmal 200. Und dann gibt es noch eine „länger-fristige Reintegrationsunterstützung“ in Form von Sachleistungen in der Höhe von 2.800 Euro ...   Die Debatte um die Syrer im Land berührt einmal mehr den Kern des Asylrechts. Die Genfer Flüchtlingskonvention wurde nach dem Zweiten Weltkrieg geschaffen und war für Menschen gedacht, die aus politischen, religiö-sen oder ethnischen Motiven verfolgt wurden, in der Realität für die Dissidenten des „Ostblocks“. Im Lauf der Zeit wurde dieses Asylrecht jedoch immer mehr ausgeweitet, durch die Möglichkeit des subsidiären Schutzes, durch Urteile europäischer Gerichtshöfe, die den nationalen Regierungen den Spielraum nahmen.... </w:t>
      </w:r>
      <w:r w:rsidR="00702457" w:rsidRPr="00702457">
        <w:rPr>
          <w:rFonts w:ascii="Calibri" w:eastAsia="Times New Roman" w:hAnsi="Calibri" w:cs="Times New Roman"/>
          <w:sz w:val="20"/>
          <w:szCs w:val="20"/>
          <w:shd w:val="clear" w:color="auto" w:fill="F2F2F2"/>
          <w:lang w:eastAsia="de-AT"/>
        </w:rPr>
        <w:t xml:space="preserve">Von der Grundidee des Asylrechts her sollte die Sache eigentlich klar sein: Asyl ist Schutz auf Zeit. Und fällt der Asylgrund weg, im Konkreten das </w:t>
      </w:r>
      <w:hyperlink r:id="rId1685" w:history="1">
        <w:r w:rsidR="00702457" w:rsidRPr="00702457">
          <w:rPr>
            <w:rFonts w:ascii="Calibri" w:eastAsia="Times New Roman" w:hAnsi="Calibri" w:cs="Times New Roman"/>
            <w:color w:val="0000FF"/>
            <w:sz w:val="20"/>
            <w:szCs w:val="20"/>
            <w:u w:val="single"/>
            <w:shd w:val="clear" w:color="auto" w:fill="F2F2F2"/>
            <w:lang w:eastAsia="de-AT"/>
          </w:rPr>
          <w:t>Assad</w:t>
        </w:r>
      </w:hyperlink>
      <w:r w:rsidR="00702457" w:rsidRPr="00702457">
        <w:rPr>
          <w:rFonts w:ascii="Calibri" w:eastAsia="Times New Roman" w:hAnsi="Calibri" w:cs="Times New Roman"/>
          <w:sz w:val="20"/>
          <w:szCs w:val="20"/>
          <w:shd w:val="clear" w:color="auto" w:fill="F2F2F2"/>
          <w:lang w:eastAsia="de-AT"/>
        </w:rPr>
        <w:t xml:space="preserve">-Regime und der syrische Bürgerkrieg, dann könnte bzw. sollte man wieder in das Heimatland zurückkehren ... </w:t>
      </w:r>
      <w:r w:rsidR="00702457" w:rsidRPr="00702457">
        <w:rPr>
          <w:rFonts w:ascii="Calibri" w:eastAsia="Times New Roman" w:hAnsi="Calibri" w:cs="Times New Roman"/>
          <w:sz w:val="20"/>
          <w:szCs w:val="20"/>
          <w:lang w:eastAsia="de-AT"/>
        </w:rPr>
        <w:t>Doch so klar ist das nicht: Nach 5 Jahren verfestigt sich der Aufent-</w:t>
      </w:r>
      <w:r w:rsidR="00702457" w:rsidRPr="00702457">
        <w:rPr>
          <w:rFonts w:ascii="Calibri" w:eastAsia="Times New Roman" w:hAnsi="Calibri" w:cs="Times New Roman"/>
          <w:sz w:val="20"/>
          <w:szCs w:val="20"/>
          <w:lang w:eastAsia="de-AT"/>
        </w:rPr>
        <w:t xml:space="preserve">halt, lernen wir nun. Nicht wenige Syrer, die 2015 kamen, haben mittlerweile die österreichische Staats-bürgerschaft. Von den Einbürgerungen des Jahres 2023 entfielen knapp zehn Prozent auf Syrer. Und zwar im Rahmen einer vorzeitigen Verleihung der Staatsbür-gerschaft nach 6 Jahren.... Und neben den Problem-fällen, von denen man nahezu täglich in der Zeitung lesen kann, gibt es auch viele Syrer, die sich in Österreich bestmöglich integriert haben und in ihren Jobs mittler-weile unabkömmlich sind.... Einige werden wohl zurückkehren müssen. Manche, die in Österreich mental nie angekommen sind, werden es möglicher-weise freiwillig tun, wiederum andere werden beim Wiederaufbau dabei sein wollen. Aber es wird mutmaßlich keine allzu große Zahl sein. Somit wird einmal mehr erkennbar, was sich seit Jahren im Zusammenhang mit Flucht und Migration zeigt: Wer einmal da ist, bleibt in der Regel auch da. Mit den Abschiebungen ist es schwierig, mit den Anreizen zur freiwilligen Rückkehr auch....     </w:t>
      </w:r>
      <w:r w:rsidR="00702457" w:rsidRPr="00702457">
        <w:rPr>
          <w:rFonts w:ascii="Calibri" w:eastAsia="Times New Roman" w:hAnsi="Calibri" w:cs="Times New Roman"/>
          <w:sz w:val="20"/>
          <w:szCs w:val="20"/>
          <w:shd w:val="clear" w:color="auto" w:fill="F2F2F2"/>
          <w:lang w:eastAsia="de-AT"/>
        </w:rPr>
        <w:t>Aber im Grunde genommen darf nie wieder passieren, was 2015 geschehen ist: dass Flüchtlinge in großer Zahl einfach die Grenzen überrennen, solche mit Asylgrund und solche ohne</w:t>
      </w:r>
      <w:r w:rsidR="00702457" w:rsidRPr="00702457">
        <w:rPr>
          <w:rFonts w:ascii="Calibri" w:eastAsia="Times New Roman" w:hAnsi="Calibri" w:cs="Times New Roman"/>
          <w:sz w:val="20"/>
          <w:szCs w:val="20"/>
          <w:lang w:eastAsia="de-AT"/>
        </w:rPr>
        <w:t>.</w:t>
      </w:r>
    </w:p>
    <w:p w:rsidR="00702457" w:rsidRPr="00702457" w:rsidRDefault="00702457" w:rsidP="00727CCB">
      <w:pPr>
        <w:numPr>
          <w:ilvl w:val="0"/>
          <w:numId w:val="203"/>
        </w:numPr>
        <w:shd w:val="clear" w:color="auto" w:fill="FFFFFF"/>
        <w:spacing w:after="0" w:line="240" w:lineRule="auto"/>
        <w:ind w:left="0"/>
        <w:rPr>
          <w:rFonts w:ascii="Calibri" w:eastAsia="Times New Roman" w:hAnsi="Calibri" w:cs="Times New Roman"/>
          <w:i/>
          <w:sz w:val="18"/>
          <w:szCs w:val="18"/>
          <w:shd w:val="clear" w:color="auto" w:fill="FFFFFF"/>
          <w:lang w:eastAsia="de-AT"/>
        </w:rPr>
        <w:sectPr w:rsidR="00702457" w:rsidRPr="00702457" w:rsidSect="009E0105">
          <w:type w:val="continuous"/>
          <w:pgSz w:w="11906" w:h="16838"/>
          <w:pgMar w:top="1417" w:right="1133" w:bottom="1134" w:left="1417" w:header="708" w:footer="708" w:gutter="0"/>
          <w:cols w:num="2" w:space="282"/>
          <w:docGrid w:linePitch="360"/>
        </w:sectPr>
      </w:pPr>
      <w:r w:rsidRPr="00702457">
        <w:rPr>
          <w:rFonts w:ascii="Calibri" w:eastAsia="Times New Roman" w:hAnsi="Calibri" w:cs="Times New Roman"/>
          <w:i/>
          <w:sz w:val="18"/>
          <w:szCs w:val="18"/>
          <w:shd w:val="clear" w:color="auto" w:fill="FFFFFF"/>
          <w:lang w:eastAsia="de-AT"/>
        </w:rPr>
        <w:t xml:space="preserve">&gt;&gt; </w:t>
      </w:r>
      <w:hyperlink r:id="rId1686" w:history="1">
        <w:r w:rsidRPr="00702457">
          <w:rPr>
            <w:rFonts w:ascii="Calibri" w:eastAsia="Times New Roman" w:hAnsi="Calibri" w:cs="Times New Roman"/>
            <w:i/>
            <w:color w:val="0000FF"/>
            <w:sz w:val="18"/>
            <w:szCs w:val="18"/>
            <w:u w:val="single"/>
            <w:shd w:val="clear" w:color="auto" w:fill="FFFFFF"/>
            <w:lang w:eastAsia="de-AT"/>
          </w:rPr>
          <w:t>diepresse.com/18002767</w:t>
        </w:r>
        <w:r w:rsidRPr="00702457">
          <w:rPr>
            <w:rFonts w:ascii="Calibri" w:eastAsia="Times New Roman" w:hAnsi="Calibri" w:cs="Times New Roman"/>
            <w:b/>
            <w:i/>
            <w:color w:val="0000FF"/>
            <w:sz w:val="18"/>
            <w:szCs w:val="18"/>
            <w:u w:val="single"/>
            <w:shd w:val="clear" w:color="auto" w:fill="FFFFFF"/>
            <w:lang w:eastAsia="de-AT"/>
          </w:rPr>
          <w:t>/</w:t>
        </w:r>
        <w:r w:rsidRPr="00702457">
          <w:rPr>
            <w:rFonts w:ascii="Calibri" w:eastAsia="Times New Roman" w:hAnsi="Calibri" w:cs="Times New Roman"/>
            <w:b/>
            <w:i/>
            <w:color w:val="0000FF"/>
            <w:sz w:val="18"/>
            <w:szCs w:val="18"/>
            <w:shd w:val="clear" w:color="auto" w:fill="FFFFFF"/>
            <w:lang w:eastAsia="de-AT"/>
          </w:rPr>
          <w:t>asylmigration-kostet-88-milliarden-euro-bis-2025</w:t>
        </w:r>
      </w:hyperlink>
      <w:r w:rsidRPr="00702457">
        <w:rPr>
          <w:rFonts w:ascii="Calibri" w:eastAsia="Times New Roman" w:hAnsi="Calibri" w:cs="Times New Roman"/>
          <w:i/>
          <w:sz w:val="18"/>
          <w:szCs w:val="18"/>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87"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https://www.t-online.de/nachrichten/ausland/id_100549684</w:t>
        </w:r>
        <w:r w:rsidR="00702457" w:rsidRPr="00702457">
          <w:rPr>
            <w:rFonts w:ascii="Calibri" w:eastAsia="Times New Roman" w:hAnsi="Calibri" w:cs="Times New Roman"/>
            <w:color w:val="0000FF"/>
            <w:sz w:val="20"/>
            <w:szCs w:val="20"/>
            <w:shd w:val="clear" w:color="auto" w:fill="FFFFFF"/>
            <w:lang w:eastAsia="de-AT"/>
          </w:rPr>
          <w:t>/rueckkehr-nach-syrien-</w:t>
        </w:r>
        <w:r w:rsidR="00702457" w:rsidRPr="00702457">
          <w:rPr>
            <w:rFonts w:ascii="Calibri" w:eastAsia="Times New Roman" w:hAnsi="Calibri" w:cs="Times New Roman"/>
            <w:b/>
            <w:color w:val="0000FF"/>
            <w:sz w:val="20"/>
            <w:szCs w:val="20"/>
            <w:shd w:val="clear" w:color="auto" w:fill="FFFFFF"/>
            <w:lang w:eastAsia="de-AT"/>
          </w:rPr>
          <w:t>druck-auf-fluechtlinge-in-tuerkei</w:t>
        </w:r>
        <w:r w:rsidR="00702457" w:rsidRPr="00702457">
          <w:rPr>
            <w:rFonts w:ascii="Calibri" w:eastAsia="Times New Roman" w:hAnsi="Calibri" w:cs="Times New Roman"/>
            <w:b/>
            <w:color w:val="0000FF"/>
            <w:sz w:val="20"/>
            <w:szCs w:val="20"/>
            <w:u w:val="single"/>
            <w:shd w:val="clear" w:color="auto" w:fill="FFFFFF"/>
            <w:lang w:eastAsia="de-AT"/>
          </w:rPr>
          <w:t>-</w:t>
        </w:r>
        <w:r w:rsidR="00702457" w:rsidRPr="00702457">
          <w:rPr>
            <w:rFonts w:ascii="Calibri" w:eastAsia="Times New Roman" w:hAnsi="Calibri" w:cs="Times New Roman"/>
            <w:b/>
            <w:color w:val="0000FF"/>
            <w:sz w:val="20"/>
            <w:szCs w:val="20"/>
            <w:shd w:val="clear" w:color="auto" w:fill="FFFFFF"/>
            <w:lang w:eastAsia="de-AT"/>
          </w:rPr>
          <w:t>waechst</w:t>
        </w:r>
        <w:r w:rsidR="00702457" w:rsidRPr="00702457">
          <w:rPr>
            <w:rFonts w:ascii="Calibri" w:eastAsia="Times New Roman" w:hAnsi="Calibri" w:cs="Times New Roman"/>
            <w:b/>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u w:val="single"/>
            <w:shd w:val="clear" w:color="auto" w:fill="FFFFFF"/>
            <w:lang w:eastAsia="de-AT"/>
          </w:rPr>
          <w:t>html</w:t>
        </w:r>
      </w:hyperlink>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88" w:history="1">
        <w:r w:rsidR="00702457" w:rsidRPr="00702457">
          <w:rPr>
            <w:rFonts w:ascii="Calibri" w:eastAsia="Times New Roman" w:hAnsi="Calibri" w:cs="Times New Roman"/>
            <w:color w:val="0000FF"/>
            <w:sz w:val="20"/>
            <w:szCs w:val="20"/>
            <w:u w:val="single"/>
            <w:shd w:val="clear" w:color="auto" w:fill="FFFFFF"/>
            <w:lang w:eastAsia="de-AT"/>
          </w:rPr>
          <w:t>https://www.fr.de/panorama</w:t>
        </w:r>
        <w:r w:rsidR="00702457" w:rsidRPr="00702457">
          <w:rPr>
            <w:rFonts w:ascii="Calibri" w:eastAsia="Times New Roman" w:hAnsi="Calibri" w:cs="Times New Roman"/>
            <w:color w:val="0000FF"/>
            <w:sz w:val="20"/>
            <w:szCs w:val="20"/>
            <w:shd w:val="clear" w:color="auto" w:fill="FFFFFF"/>
            <w:lang w:eastAsia="de-AT"/>
          </w:rPr>
          <w:t>/sicherheit-touristen-urlaub-afghanistan-taliban-tourismus-reisen-fluechtlinge-zr-</w:t>
        </w:r>
        <w:r w:rsidR="00702457" w:rsidRPr="00702457">
          <w:rPr>
            <w:rFonts w:ascii="Calibri" w:eastAsia="Times New Roman" w:hAnsi="Calibri" w:cs="Times New Roman"/>
            <w:color w:val="0000FF"/>
            <w:sz w:val="16"/>
            <w:szCs w:val="20"/>
            <w:shd w:val="clear" w:color="auto" w:fill="FFFFFF"/>
            <w:lang w:eastAsia="de-AT"/>
          </w:rPr>
          <w:t>93461864.htm</w:t>
        </w:r>
        <w:r w:rsidR="00702457" w:rsidRPr="00702457">
          <w:rPr>
            <w:rFonts w:ascii="Calibri" w:eastAsia="Times New Roman" w:hAnsi="Calibri" w:cs="Times New Roman"/>
            <w:color w:val="0000FF"/>
            <w:sz w:val="20"/>
            <w:szCs w:val="20"/>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Reisen nach Afghanistan? Auf keinen Fall, warnt das Auswärtige Amt. Unbedingt, sagt eine Reiseleiterin. Es komme aber auf die richtige Einstellung an.</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89" w:history="1">
        <w:r w:rsidR="00702457" w:rsidRPr="00702457">
          <w:rPr>
            <w:rFonts w:ascii="Calibri" w:eastAsia="Times New Roman" w:hAnsi="Calibri" w:cs="Times New Roman"/>
            <w:color w:val="0000FF"/>
            <w:sz w:val="20"/>
            <w:szCs w:val="20"/>
            <w:u w:val="single"/>
            <w:shd w:val="clear" w:color="auto" w:fill="FFFFFF"/>
            <w:lang w:eastAsia="de-AT"/>
          </w:rPr>
          <w:t>https://www.welt.de/vermischtes/article254832510/</w:t>
        </w:r>
        <w:r w:rsidR="00702457" w:rsidRPr="00702457">
          <w:rPr>
            <w:rFonts w:ascii="Calibri" w:eastAsia="Times New Roman" w:hAnsi="Calibri" w:cs="Times New Roman"/>
            <w:color w:val="0000FF"/>
            <w:sz w:val="20"/>
            <w:szCs w:val="20"/>
            <w:shd w:val="clear" w:color="auto" w:fill="FFFFFF"/>
            <w:lang w:eastAsia="de-AT"/>
          </w:rPr>
          <w:t>Berlin-Freie-Universitaet-lehnt-Pogrom-Ausstellung-ab-aus-Furch</w:t>
        </w:r>
        <w:r w:rsidR="00702457" w:rsidRPr="00702457">
          <w:rPr>
            <w:rFonts w:ascii="Calibri" w:eastAsia="Times New Roman" w:hAnsi="Calibri" w:cs="Times New Roman"/>
            <w:color w:val="0000FF"/>
            <w:sz w:val="20"/>
            <w:szCs w:val="20"/>
            <w:u w:val="single"/>
            <w:shd w:val="clear" w:color="auto" w:fill="FFFFFF"/>
            <w:lang w:eastAsia="de-AT"/>
          </w:rPr>
          <w:t>t-vor-intensiven-Debatten.html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0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90" w:history="1">
        <w:r w:rsidR="00702457" w:rsidRPr="00702457">
          <w:rPr>
            <w:rFonts w:ascii="Calibri" w:eastAsia="Times New Roman" w:hAnsi="Calibri" w:cs="Times New Roman"/>
            <w:color w:val="0000FF"/>
            <w:sz w:val="20"/>
            <w:szCs w:val="20"/>
            <w:u w:val="single"/>
            <w:shd w:val="clear" w:color="auto" w:fill="FFFFFF"/>
            <w:lang w:eastAsia="de-AT"/>
          </w:rPr>
          <w:t>https://www.welt.de/politik/deutschland/article254827442/Gegenrede</w:t>
        </w:r>
        <w:r w:rsidR="00702457" w:rsidRPr="00702457">
          <w:rPr>
            <w:rFonts w:ascii="Calibri" w:eastAsia="Times New Roman" w:hAnsi="Calibri" w:cs="Times New Roman"/>
            <w:color w:val="0000FF"/>
            <w:sz w:val="20"/>
            <w:szCs w:val="20"/>
            <w:shd w:val="clear" w:color="auto" w:fill="FFFFFF"/>
            <w:lang w:eastAsia="de-AT"/>
          </w:rPr>
          <w:t>-Die-linke-Ignoranz-gegenueber-der-Bedeutung-des</w:t>
        </w:r>
        <w:r w:rsidR="00702457" w:rsidRPr="00702457">
          <w:rPr>
            <w:rFonts w:ascii="Calibri" w:eastAsia="Times New Roman" w:hAnsi="Calibri" w:cs="Times New Roman"/>
            <w:color w:val="000000"/>
            <w:sz w:val="20"/>
            <w:szCs w:val="20"/>
            <w:shd w:val="clear" w:color="auto" w:fill="FFFFFF"/>
            <w:lang w:eastAsia="de-AT"/>
          </w:rPr>
          <w:t>-Palaestinenser-Tuchs</w:t>
        </w:r>
        <w:r w:rsidR="00702457" w:rsidRPr="00702457">
          <w:rPr>
            <w:rFonts w:ascii="Calibri" w:eastAsia="Times New Roman" w:hAnsi="Calibri" w:cs="Times New Roman"/>
            <w:color w:val="0000FF"/>
            <w:sz w:val="20"/>
            <w:szCs w:val="20"/>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Das sogenannte Palästinenser-Tuch ist im öffentlichen Raum so präsent wie lange nicht: Viele Israel-Hasser tragen die Kufiya, die eine antisemitische Geschichte hat, zur Schau. Was früher in Teilen des linken Lagers als „Verirrung“ galt, fällt in der Szene heute unter „Palästina-Solidarität“.</w:t>
      </w:r>
    </w:p>
    <w:p w:rsidR="00702457" w:rsidRPr="00702457" w:rsidRDefault="00702457" w:rsidP="00702457">
      <w:pPr>
        <w:shd w:val="clear" w:color="auto" w:fill="FFFFFF"/>
        <w:spacing w:after="0" w:line="240" w:lineRule="auto"/>
        <w:jc w:val="center"/>
        <w:rPr>
          <w:rFonts w:ascii="Calibri" w:eastAsia="Times New Roman" w:hAnsi="Calibri" w:cs="Times New Roman"/>
          <w:sz w:val="20"/>
          <w:szCs w:val="20"/>
          <w:lang w:eastAsia="de-AT"/>
        </w:rPr>
      </w:pPr>
      <w:r w:rsidRPr="00702457">
        <w:rPr>
          <w:rFonts w:ascii="Calibri" w:eastAsia="Times New Roman" w:hAnsi="Calibri" w:cs="Times New Roman"/>
          <w:sz w:val="20"/>
          <w:szCs w:val="20"/>
          <w:lang w:eastAsia="de-AT"/>
        </w:rPr>
        <w:t>____________________________</w:t>
      </w: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t>_______________________________________</w:t>
      </w:r>
    </w:p>
    <w:p w:rsidR="00702457" w:rsidRPr="00702457" w:rsidRDefault="00702457" w:rsidP="00702457">
      <w:pPr>
        <w:shd w:val="clear" w:color="auto" w:fill="FFFFFF"/>
        <w:spacing w:after="0" w:line="240" w:lineRule="auto"/>
        <w:ind w:left="-426"/>
        <w:rPr>
          <w:rFonts w:ascii="Calibri" w:eastAsia="Times New Roman" w:hAnsi="Calibri" w:cs="Times New Roman"/>
          <w:sz w:val="10"/>
          <w:szCs w:val="10"/>
          <w:shd w:val="clear" w:color="auto" w:fill="FFFFFF"/>
          <w:lang w:eastAsia="de-AT"/>
        </w:rPr>
      </w:pPr>
    </w:p>
    <w:p w:rsidR="00702457" w:rsidRPr="00702457" w:rsidRDefault="00461877" w:rsidP="00702457">
      <w:pPr>
        <w:shd w:val="clear" w:color="auto" w:fill="D9D9D9"/>
        <w:spacing w:after="0" w:line="240" w:lineRule="auto"/>
        <w:ind w:left="-426"/>
        <w:jc w:val="center"/>
        <w:rPr>
          <w:rFonts w:ascii="Calibri" w:eastAsia="Times New Roman" w:hAnsi="Calibri" w:cs="Times New Roman"/>
          <w:sz w:val="20"/>
          <w:szCs w:val="20"/>
          <w:shd w:val="clear" w:color="auto" w:fill="FFFFFF"/>
          <w:lang w:eastAsia="de-AT"/>
        </w:rPr>
      </w:pPr>
      <w:hyperlink r:id="rId1691" w:history="1">
        <w:r w:rsidR="00702457" w:rsidRPr="00702457">
          <w:rPr>
            <w:rFonts w:ascii="Calibri" w:eastAsia="Times New Roman" w:hAnsi="Calibri" w:cs="Times New Roman"/>
            <w:color w:val="0000FF"/>
            <w:sz w:val="20"/>
            <w:szCs w:val="20"/>
            <w:u w:val="single"/>
            <w:shd w:val="clear" w:color="auto" w:fill="FFFFFF"/>
            <w:lang w:eastAsia="de-AT"/>
          </w:rPr>
          <w:t>h</w:t>
        </w:r>
        <w:r w:rsidR="00702457" w:rsidRPr="00702457">
          <w:rPr>
            <w:rFonts w:ascii="Calibri" w:eastAsia="Times New Roman" w:hAnsi="Calibri" w:cs="Times New Roman"/>
            <w:color w:val="0000FF"/>
            <w:sz w:val="20"/>
            <w:szCs w:val="20"/>
            <w:u w:val="single"/>
            <w:shd w:val="clear" w:color="auto" w:fill="F2F2F2"/>
            <w:lang w:eastAsia="de-AT"/>
          </w:rPr>
          <w:t>ttps://www.tagesschau.de/newsticker/</w:t>
        </w:r>
        <w:r w:rsidR="00702457" w:rsidRPr="00702457">
          <w:rPr>
            <w:rFonts w:ascii="Calibri" w:eastAsia="Times New Roman" w:hAnsi="Calibri" w:cs="Times New Roman"/>
            <w:b/>
            <w:color w:val="000000"/>
            <w:shd w:val="clear" w:color="auto" w:fill="F2F2F2"/>
            <w:lang w:eastAsia="de-AT"/>
          </w:rPr>
          <w:t>liveblog-syrien</w:t>
        </w:r>
        <w:r w:rsidR="00702457" w:rsidRPr="00702457">
          <w:rPr>
            <w:rFonts w:ascii="Calibri" w:eastAsia="Times New Roman" w:hAnsi="Calibri" w:cs="Times New Roman"/>
            <w:color w:val="0000FF"/>
            <w:sz w:val="20"/>
            <w:szCs w:val="20"/>
            <w:u w:val="single"/>
            <w:shd w:val="clear" w:color="auto" w:fill="F2F2F2"/>
            <w:lang w:eastAsia="de-AT"/>
          </w:rPr>
          <w:t>-102.html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shd w:val="clear" w:color="auto" w:fill="D9D9D9"/>
          <w:lang w:eastAsia="de-AT"/>
        </w:rPr>
        <w:t xml:space="preserve">&gt;&gt;      </w:t>
      </w:r>
      <w:r w:rsidR="00702457" w:rsidRPr="00702457">
        <w:rPr>
          <w:rFonts w:ascii="Calibri" w:eastAsia="Times New Roman" w:hAnsi="Calibri" w:cs="Times New Roman"/>
          <w:i/>
          <w:sz w:val="20"/>
          <w:szCs w:val="20"/>
          <w:shd w:val="clear" w:color="auto" w:fill="D9D9D9"/>
          <w:lang w:eastAsia="de-AT"/>
        </w:rPr>
        <w:t>11.12.24</w:t>
      </w:r>
      <w:r w:rsidR="00702457" w:rsidRPr="00702457">
        <w:rPr>
          <w:rFonts w:ascii="Calibri" w:eastAsia="Times New Roman" w:hAnsi="Calibri" w:cs="Times New Roman"/>
          <w:i/>
          <w:sz w:val="20"/>
          <w:szCs w:val="20"/>
          <w:shd w:val="clear" w:color="auto" w:fill="FFFFFF"/>
          <w:lang w:eastAsia="de-AT"/>
        </w:rPr>
        <w:t xml:space="preserve">  </w:t>
      </w: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204"/>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692" w:history="1">
        <w:r w:rsidR="00702457" w:rsidRPr="00702457">
          <w:rPr>
            <w:rFonts w:ascii="Calibri" w:eastAsia="Times New Roman" w:hAnsi="Calibri" w:cs="Times New Roman"/>
            <w:color w:val="0000FF"/>
            <w:sz w:val="20"/>
            <w:szCs w:val="20"/>
            <w:shd w:val="clear" w:color="auto" w:fill="FFFFFF"/>
            <w:lang w:eastAsia="de-AT"/>
          </w:rPr>
          <w:t>https://www.faz.net/aktuell/politik/krieg-in-nahost/</w:t>
        </w:r>
        <w:r w:rsidR="00702457" w:rsidRPr="00702457">
          <w:rPr>
            <w:rFonts w:ascii="Calibri" w:eastAsia="Times New Roman" w:hAnsi="Calibri" w:cs="Times New Roman"/>
            <w:color w:val="000000"/>
            <w:sz w:val="20"/>
            <w:szCs w:val="20"/>
            <w:shd w:val="clear" w:color="auto" w:fill="FFFFFF"/>
            <w:lang w:eastAsia="de-AT"/>
          </w:rPr>
          <w:t>liveticker-zu-nahost-syrien</w:t>
        </w:r>
        <w:r w:rsidR="00702457" w:rsidRPr="00702457">
          <w:rPr>
            <w:rFonts w:ascii="Calibri" w:eastAsia="Times New Roman" w:hAnsi="Calibri" w:cs="Times New Roman"/>
            <w:color w:val="0000FF"/>
            <w:sz w:val="20"/>
            <w:szCs w:val="20"/>
            <w:shd w:val="clear" w:color="auto" w:fill="FFFFFF"/>
            <w:lang w:eastAsia="de-AT"/>
          </w:rPr>
          <w:t>-baschir-an-fluechtlinge-kommen-sie-zurueck-</w:t>
        </w:r>
        <w:r w:rsidR="00702457" w:rsidRPr="00702457">
          <w:rPr>
            <w:rFonts w:ascii="Calibri" w:eastAsia="Times New Roman" w:hAnsi="Calibri" w:cs="Times New Roman"/>
            <w:color w:val="0000FF"/>
            <w:sz w:val="16"/>
            <w:szCs w:val="20"/>
            <w:shd w:val="clear" w:color="auto" w:fill="FFFFFF"/>
            <w:lang w:eastAsia="de-AT"/>
          </w:rPr>
          <w:t>faz-19972506.html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04"/>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693" w:history="1">
        <w:r w:rsidR="00702457" w:rsidRPr="00702457">
          <w:rPr>
            <w:rFonts w:ascii="Calibri" w:eastAsia="Times New Roman" w:hAnsi="Calibri" w:cs="Times New Roman"/>
            <w:color w:val="0000FF"/>
            <w:sz w:val="20"/>
            <w:szCs w:val="20"/>
            <w:shd w:val="clear" w:color="auto" w:fill="FFFFFF"/>
            <w:lang w:eastAsia="de-AT"/>
          </w:rPr>
          <w:t>https://www.t-online.de/nachrichten/ausland/krisen/id_100547312/</w:t>
        </w:r>
        <w:r w:rsidR="00702457" w:rsidRPr="00702457">
          <w:rPr>
            <w:rFonts w:ascii="Calibri" w:eastAsia="Times New Roman" w:hAnsi="Calibri" w:cs="Times New Roman"/>
            <w:color w:val="000000"/>
            <w:sz w:val="20"/>
            <w:szCs w:val="20"/>
            <w:shd w:val="clear" w:color="auto" w:fill="FFFFFF"/>
            <w:lang w:eastAsia="de-AT"/>
          </w:rPr>
          <w:t>syrien</w:t>
        </w:r>
        <w:r w:rsidR="00702457" w:rsidRPr="00702457">
          <w:rPr>
            <w:rFonts w:ascii="Calibri" w:eastAsia="Times New Roman" w:hAnsi="Calibri" w:cs="Times New Roman"/>
            <w:color w:val="0000FF"/>
            <w:sz w:val="20"/>
            <w:szCs w:val="20"/>
            <w:shd w:val="clear" w:color="auto" w:fill="FFFFFF"/>
            <w:lang w:eastAsia="de-AT"/>
          </w:rPr>
          <w:t>-islamisten-setzen-grabstaette-von-assads-vater-in-brand.html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4"/>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94" w:history="1">
        <w:r w:rsidR="00702457" w:rsidRPr="00702457">
          <w:rPr>
            <w:rFonts w:ascii="Calibri" w:eastAsia="Times New Roman" w:hAnsi="Calibri" w:cs="Times New Roman"/>
            <w:i/>
            <w:color w:val="0000FF"/>
            <w:sz w:val="20"/>
            <w:szCs w:val="20"/>
            <w:u w:val="single"/>
            <w:shd w:val="clear" w:color="auto" w:fill="F2F2F2"/>
            <w:lang w:eastAsia="de-AT"/>
          </w:rPr>
          <w:t>https://rumble.com/v5y0nk8-israel-invades-syria-without-resistance-kurds-lost-manbij-as-turkey-air-str.html</w:t>
        </w:r>
      </w:hyperlink>
      <w:r w:rsidR="00702457" w:rsidRPr="00702457">
        <w:rPr>
          <w:rFonts w:ascii="Calibri" w:eastAsia="Times New Roman" w:hAnsi="Calibri" w:cs="Times New Roman"/>
          <w:i/>
          <w:sz w:val="20"/>
          <w:szCs w:val="20"/>
          <w:shd w:val="clear" w:color="auto" w:fill="F2F2F2"/>
          <w:lang w:eastAsia="de-AT"/>
        </w:rPr>
        <w:t xml:space="preserve">  Defense</w:t>
      </w:r>
      <w:r w:rsidR="00702457" w:rsidRPr="00702457">
        <w:rPr>
          <w:rFonts w:ascii="Calibri" w:eastAsia="Times New Roman" w:hAnsi="Calibri" w:cs="Times New Roman"/>
          <w:i/>
          <w:sz w:val="20"/>
          <w:szCs w:val="20"/>
          <w:shd w:val="clear" w:color="auto" w:fill="FFFFFF"/>
          <w:lang w:eastAsia="de-AT"/>
        </w:rPr>
        <w:t xml:space="preserve"> </w:t>
      </w:r>
      <w:r w:rsidR="00702457" w:rsidRPr="00702457">
        <w:rPr>
          <w:rFonts w:ascii="Calibri" w:eastAsia="Times New Roman" w:hAnsi="Calibri" w:cs="Times New Roman"/>
          <w:i/>
          <w:sz w:val="20"/>
          <w:szCs w:val="20"/>
          <w:shd w:val="clear" w:color="auto" w:fill="F2F2F2"/>
          <w:lang w:eastAsia="de-AT"/>
        </w:rPr>
        <w:t xml:space="preserve">Politics Asia 12.12.2024 &gt;&gt;  </w:t>
      </w:r>
      <w:r w:rsidR="00702457" w:rsidRPr="00702457">
        <w:rPr>
          <w:rFonts w:ascii="Calibri" w:eastAsia="Times New Roman" w:hAnsi="Calibri" w:cs="Times New Roman"/>
          <w:b/>
          <w:i/>
          <w:sz w:val="20"/>
          <w:szCs w:val="20"/>
          <w:shd w:val="clear" w:color="auto" w:fill="F2F2F2"/>
          <w:lang w:eastAsia="de-AT"/>
        </w:rPr>
        <w:t xml:space="preserve">SatBild-gestützte Analyse </w:t>
      </w:r>
      <w:r w:rsidR="00702457" w:rsidRPr="00702457">
        <w:rPr>
          <w:rFonts w:ascii="Calibri" w:eastAsia="Times New Roman" w:hAnsi="Calibri" w:cs="Times New Roman"/>
          <w:b/>
          <w:i/>
          <w:sz w:val="20"/>
          <w:szCs w:val="20"/>
          <w:shd w:val="clear" w:color="auto" w:fill="FFFFFF"/>
          <w:lang w:eastAsia="de-AT"/>
        </w:rPr>
        <w:t xml:space="preserve">&gt;&gt;   </w:t>
      </w:r>
    </w:p>
    <w:p w:rsidR="00702457" w:rsidRPr="00702457" w:rsidRDefault="00702457" w:rsidP="00702457">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95" w:history="1">
        <w:r w:rsidR="00702457" w:rsidRPr="00702457">
          <w:rPr>
            <w:rFonts w:ascii="Calibri" w:eastAsia="Times New Roman" w:hAnsi="Calibri" w:cs="Times New Roman"/>
            <w:color w:val="0000FF"/>
            <w:sz w:val="20"/>
            <w:szCs w:val="20"/>
            <w:u w:val="single"/>
            <w:shd w:val="clear" w:color="auto" w:fill="FFFFFF"/>
            <w:lang w:eastAsia="de-AT"/>
          </w:rPr>
          <w:t>https://www.diepresse.com/19166163</w:t>
        </w:r>
        <w:r w:rsidR="00702457" w:rsidRPr="00702457">
          <w:rPr>
            <w:rFonts w:ascii="Calibri" w:eastAsia="Times New Roman" w:hAnsi="Calibri" w:cs="Times New Roman"/>
            <w:color w:val="0000FF"/>
            <w:sz w:val="20"/>
            <w:szCs w:val="20"/>
            <w:shd w:val="clear" w:color="auto" w:fill="FFFFFF"/>
            <w:lang w:eastAsia="de-AT"/>
          </w:rPr>
          <w:t>/syrien-kurdische-und-pro-tuerkische-kaempfer-verkuenden-waffenruhe</w:t>
        </w:r>
      </w:hyperlink>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4"/>
        </w:numPr>
        <w:shd w:val="clear" w:color="auto" w:fill="FFFFFF"/>
        <w:spacing w:after="0" w:line="240" w:lineRule="auto"/>
        <w:ind w:left="0"/>
        <w:rPr>
          <w:rFonts w:ascii="Calibri" w:eastAsia="Times New Roman" w:hAnsi="Calibri" w:cs="Times New Roman"/>
          <w:b/>
          <w:sz w:val="20"/>
          <w:szCs w:val="20"/>
          <w:shd w:val="clear" w:color="auto" w:fill="FFFFFF"/>
          <w:lang w:eastAsia="de-AT"/>
        </w:rPr>
      </w:pPr>
      <w:hyperlink r:id="rId1696" w:history="1">
        <w:r w:rsidR="00702457" w:rsidRPr="00702457">
          <w:rPr>
            <w:rFonts w:ascii="Calibri" w:eastAsia="Times New Roman" w:hAnsi="Calibri" w:cs="Times New Roman"/>
            <w:color w:val="0000FF"/>
            <w:sz w:val="20"/>
            <w:szCs w:val="20"/>
            <w:u w:val="single"/>
            <w:shd w:val="clear" w:color="auto" w:fill="FFFFFF"/>
            <w:lang w:eastAsia="de-AT"/>
          </w:rPr>
          <w:t>https://www.n-tv.de/politik/</w:t>
        </w:r>
        <w:r w:rsidR="00702457" w:rsidRPr="00702457">
          <w:rPr>
            <w:rFonts w:ascii="Calibri" w:eastAsia="Times New Roman" w:hAnsi="Calibri" w:cs="Times New Roman"/>
            <w:b/>
            <w:color w:val="000000"/>
            <w:sz w:val="20"/>
            <w:szCs w:val="20"/>
            <w:shd w:val="clear" w:color="auto" w:fill="E2EFD9"/>
            <w:lang w:eastAsia="de-AT"/>
          </w:rPr>
          <w:t>USA-</w:t>
        </w:r>
        <w:r w:rsidR="00702457" w:rsidRPr="00702457">
          <w:rPr>
            <w:rFonts w:ascii="Calibri" w:eastAsia="Times New Roman" w:hAnsi="Calibri" w:cs="Times New Roman"/>
            <w:color w:val="000000"/>
            <w:sz w:val="20"/>
            <w:szCs w:val="20"/>
            <w:shd w:val="clear" w:color="auto" w:fill="E2EFD9"/>
            <w:lang w:eastAsia="de-AT"/>
          </w:rPr>
          <w:t>wollen-sichere-Zufluchtsorte-des-IS-in-Syrien-verhindern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article25424190.html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Washington beteuert, dass sich die eigenen Streitkräfte nicht in den Kampf um die Macht in Syrien einmischen würden. Das erklärte Ziel ist lediglich die Bekämpfung von extremistischen Gruppen</w:t>
      </w:r>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sz w:val="20"/>
          <w:szCs w:val="20"/>
          <w:shd w:val="clear" w:color="auto" w:fill="FFFFFF"/>
          <w:lang w:eastAsia="de-AT"/>
        </w:rPr>
        <w:t>&gt;&gt;&gt;   mit KARTE &gt;&gt;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97" w:history="1">
        <w:r w:rsidR="00702457" w:rsidRPr="00702457">
          <w:rPr>
            <w:rFonts w:ascii="Calibri" w:eastAsia="Times New Roman" w:hAnsi="Calibri" w:cs="Times New Roman"/>
            <w:color w:val="0000FF"/>
            <w:sz w:val="20"/>
            <w:szCs w:val="20"/>
            <w:u w:val="single"/>
            <w:shd w:val="clear" w:color="auto" w:fill="FFFFFF"/>
            <w:lang w:eastAsia="de-AT"/>
          </w:rPr>
          <w:t>https://www.tagesspiegel.de/internationales/</w:t>
        </w:r>
        <w:r w:rsidR="00702457" w:rsidRPr="00702457">
          <w:rPr>
            <w:rFonts w:ascii="Calibri" w:eastAsia="Times New Roman" w:hAnsi="Calibri" w:cs="Times New Roman"/>
            <w:color w:val="0000FF"/>
            <w:sz w:val="20"/>
            <w:szCs w:val="20"/>
            <w:shd w:val="clear" w:color="auto" w:fill="FFFFFF"/>
            <w:lang w:eastAsia="de-AT"/>
          </w:rPr>
          <w:t>die-menschen-sind-vom-krieg-erschopft-milizenfuhrer-dscholani</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verspricht-syrien-frieden-</w:t>
        </w:r>
        <w:r w:rsidR="00702457" w:rsidRPr="00702457">
          <w:rPr>
            <w:rFonts w:ascii="Calibri" w:eastAsia="Times New Roman" w:hAnsi="Calibri" w:cs="Times New Roman"/>
            <w:color w:val="0000FF"/>
            <w:sz w:val="20"/>
            <w:szCs w:val="20"/>
            <w:u w:val="single"/>
            <w:shd w:val="clear" w:color="auto" w:fill="FFFFFF"/>
            <w:lang w:eastAsia="de-AT"/>
          </w:rPr>
          <w:t>12854957.html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Der Milizenführer spricht in einem Interview davon, dass es keinen weiteren Krieg geben werde. Der Chef der Übergangsregierung will Ruhe und Stabilität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98" w:history="1">
        <w:r w:rsidR="00702457" w:rsidRPr="00702457">
          <w:rPr>
            <w:rFonts w:ascii="Calibri" w:eastAsia="Times New Roman" w:hAnsi="Calibri" w:cs="Times New Roman"/>
            <w:color w:val="0000FF"/>
            <w:sz w:val="20"/>
            <w:szCs w:val="20"/>
            <w:u w:val="single"/>
            <w:shd w:val="clear" w:color="auto" w:fill="FFFFFF"/>
            <w:lang w:eastAsia="de-AT"/>
          </w:rPr>
          <w:t>https://www.tagesschau.de/ausland/europa/</w:t>
        </w:r>
        <w:r w:rsidR="00702457" w:rsidRPr="00702457">
          <w:rPr>
            <w:rFonts w:ascii="Calibri" w:eastAsia="Times New Roman" w:hAnsi="Calibri" w:cs="Times New Roman"/>
            <w:b/>
            <w:color w:val="0000FF"/>
            <w:sz w:val="20"/>
            <w:szCs w:val="20"/>
            <w:shd w:val="clear" w:color="auto" w:fill="FFFFFF"/>
            <w:lang w:eastAsia="de-AT"/>
          </w:rPr>
          <w:t>syrien-lage-</w:t>
        </w:r>
        <w:r w:rsidR="00702457" w:rsidRPr="00702457">
          <w:rPr>
            <w:rFonts w:ascii="Calibri" w:eastAsia="Times New Roman" w:hAnsi="Calibri" w:cs="Times New Roman"/>
            <w:b/>
            <w:color w:val="0000FF"/>
            <w:sz w:val="20"/>
            <w:szCs w:val="20"/>
            <w:u w:val="single"/>
            <w:shd w:val="clear" w:color="auto" w:fill="FFFFFF"/>
            <w:lang w:eastAsia="de-AT"/>
          </w:rPr>
          <w:t>d</w:t>
        </w:r>
        <w:r w:rsidR="00702457" w:rsidRPr="00702457">
          <w:rPr>
            <w:rFonts w:ascii="Calibri" w:eastAsia="Times New Roman" w:hAnsi="Calibri" w:cs="Times New Roman"/>
            <w:color w:val="0000FF"/>
            <w:sz w:val="20"/>
            <w:szCs w:val="20"/>
            <w:u w:val="single"/>
            <w:shd w:val="clear" w:color="auto" w:fill="FFFFFF"/>
            <w:lang w:eastAsia="de-AT"/>
          </w:rPr>
          <w:t>amaskus-100.html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Cs/>
          <w:sz w:val="20"/>
          <w:szCs w:val="20"/>
          <w:lang w:eastAsia="de-AT"/>
        </w:rPr>
        <w:t>Der Diktator ist weg - doch was kommt nun? Nach dem Sturz Assads hat sich ein ARD-Team mit dem Auto bis in die syrische Hauptstadt durchgeschlagen - und berichtet von Freude, Angst und großer Unsicherheit.</w:t>
      </w:r>
    </w:p>
    <w:p w:rsidR="00702457" w:rsidRPr="00702457" w:rsidRDefault="00461877" w:rsidP="00727CCB">
      <w:pPr>
        <w:numPr>
          <w:ilvl w:val="0"/>
          <w:numId w:val="20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699" w:history="1">
        <w:r w:rsidR="00702457" w:rsidRPr="00702457">
          <w:rPr>
            <w:rFonts w:ascii="Calibri" w:eastAsia="Times New Roman" w:hAnsi="Calibri" w:cs="Times New Roman"/>
            <w:color w:val="0000FF"/>
            <w:sz w:val="20"/>
            <w:szCs w:val="20"/>
            <w:u w:val="single"/>
            <w:shd w:val="clear" w:color="auto" w:fill="FFFFFF"/>
            <w:lang w:eastAsia="de-AT"/>
          </w:rPr>
          <w:t>https://kurier.at/politik/ausland/syrien-assad-sturz-damaskus-karim-el-gawhary</w:t>
        </w:r>
        <w:r w:rsidR="00702457" w:rsidRPr="00702457">
          <w:rPr>
            <w:rFonts w:ascii="Calibri" w:eastAsia="Times New Roman" w:hAnsi="Calibri" w:cs="Times New Roman"/>
            <w:color w:val="0000FF"/>
            <w:sz w:val="16"/>
            <w:szCs w:val="20"/>
            <w:u w:val="single"/>
            <w:shd w:val="clear" w:color="auto" w:fill="FFFFFF"/>
            <w:lang w:eastAsia="de-AT"/>
          </w:rPr>
          <w:t>/402986651</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Es sei für viele Bürgerinnen und Bürger in Damaskas nach wie vor unglaublich, dass der Sturz tatsächlich passiert ist. Menschen seien auf Kamerateams zugelaufen, um mit ihnen zu sprechen, wie überfällig dieser Umbruch schon lange gewesen war – denn nun könnten sie endlich offen darüber reden.... "Es ist deutlich, dass die Rebellen einen friedlichen und geordneten Machtwechsel wollen." Dafür spreche auch die Ernennung von </w:t>
      </w:r>
      <w:r w:rsidR="00702457" w:rsidRPr="00702457">
        <w:rPr>
          <w:rFonts w:ascii="Calibri" w:eastAsia="Times New Roman" w:hAnsi="Calibri" w:cs="Times New Roman"/>
          <w:b/>
          <w:bCs/>
          <w:sz w:val="20"/>
          <w:szCs w:val="20"/>
          <w:lang w:eastAsia="de-AT"/>
        </w:rPr>
        <w:t>Mohammed al-Bashir</w:t>
      </w:r>
      <w:r w:rsidR="00702457" w:rsidRPr="00702457">
        <w:rPr>
          <w:rFonts w:ascii="Calibri" w:eastAsia="Times New Roman" w:hAnsi="Calibri" w:cs="Times New Roman"/>
          <w:sz w:val="20"/>
          <w:szCs w:val="20"/>
          <w:lang w:eastAsia="de-AT"/>
        </w:rPr>
        <w:t xml:space="preserve"> als Übergangs-Premier. </w:t>
      </w:r>
      <w:r w:rsidR="00702457" w:rsidRPr="00702457">
        <w:rPr>
          <w:rFonts w:ascii="Calibri" w:eastAsia="Times New Roman" w:hAnsi="Calibri" w:cs="Times New Roman"/>
          <w:sz w:val="20"/>
          <w:szCs w:val="20"/>
          <w:shd w:val="clear" w:color="auto" w:fill="F2F2F2"/>
          <w:lang w:eastAsia="de-AT"/>
        </w:rPr>
        <w:t>Man wolle "Chaos und Zusammenbruch, wie einst im Irak" verhindern</w:t>
      </w:r>
      <w:r w:rsidR="00702457" w:rsidRPr="00702457">
        <w:rPr>
          <w:rFonts w:ascii="Calibri" w:eastAsia="Times New Roman" w:hAnsi="Calibri" w:cs="Times New Roman"/>
          <w:sz w:val="20"/>
          <w:szCs w:val="20"/>
          <w:lang w:eastAsia="de-AT"/>
        </w:rPr>
        <w:t>. .... Sie würden jedoch bekräftigen, einen "inklusiven Staat für alle Syrer" aufbauen zu wollen – in dem auch Minderheiten wie etwa Christen sicher sein sollen.</w:t>
      </w:r>
    </w:p>
    <w:p w:rsidR="00702457" w:rsidRPr="00702457" w:rsidRDefault="00461877" w:rsidP="00727CCB">
      <w:pPr>
        <w:numPr>
          <w:ilvl w:val="0"/>
          <w:numId w:val="20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700" w:history="1">
        <w:r w:rsidR="00702457" w:rsidRPr="00702457">
          <w:rPr>
            <w:rFonts w:ascii="Calibri" w:eastAsia="Times New Roman" w:hAnsi="Calibri" w:cs="Times New Roman"/>
            <w:color w:val="0000FF"/>
            <w:sz w:val="20"/>
            <w:szCs w:val="20"/>
            <w:u w:val="single"/>
            <w:shd w:val="clear" w:color="auto" w:fill="FFFFFF"/>
            <w:lang w:eastAsia="de-AT"/>
          </w:rPr>
          <w:t>https://kurier.at/politik/ausland/syrien-regime-sturz-assad-hts-</w:t>
        </w:r>
        <w:r w:rsidR="00702457" w:rsidRPr="00702457">
          <w:rPr>
            <w:rFonts w:ascii="Calibri" w:eastAsia="Times New Roman" w:hAnsi="Calibri" w:cs="Times New Roman"/>
            <w:b/>
            <w:color w:val="0000FF"/>
            <w:sz w:val="20"/>
            <w:szCs w:val="20"/>
            <w:shd w:val="clear" w:color="auto" w:fill="FFFFFF"/>
            <w:lang w:eastAsia="de-AT"/>
          </w:rPr>
          <w:t>humanitaere-hilfe-armut-menschen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402986697</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04"/>
        </w:numPr>
        <w:shd w:val="clear" w:color="auto" w:fill="FFFFFF"/>
        <w:spacing w:after="0" w:line="240" w:lineRule="auto"/>
        <w:ind w:left="0"/>
        <w:rPr>
          <w:rFonts w:ascii="Calibri" w:eastAsia="Times New Roman" w:hAnsi="Calibri" w:cs="Times New Roman"/>
          <w:sz w:val="20"/>
          <w:szCs w:val="20"/>
          <w:lang w:eastAsia="de-AT"/>
        </w:rPr>
      </w:pPr>
      <w:hyperlink r:id="rId1701" w:history="1">
        <w:r w:rsidR="00702457" w:rsidRPr="00702457">
          <w:rPr>
            <w:rFonts w:ascii="Calibri" w:eastAsia="Times New Roman" w:hAnsi="Calibri" w:cs="Times New Roman"/>
            <w:color w:val="0000FF"/>
            <w:sz w:val="20"/>
            <w:szCs w:val="20"/>
            <w:u w:val="single"/>
            <w:shd w:val="clear" w:color="auto" w:fill="FFFFFF"/>
            <w:lang w:eastAsia="de-AT"/>
          </w:rPr>
          <w:t>https://www.zeit.de/politik/ausland/2024-12</w:t>
        </w:r>
        <w:r w:rsidR="00702457" w:rsidRPr="00702457">
          <w:rPr>
            <w:rFonts w:ascii="Calibri" w:eastAsia="Times New Roman" w:hAnsi="Calibri" w:cs="Times New Roman"/>
            <w:color w:val="0000FF"/>
            <w:sz w:val="20"/>
            <w:szCs w:val="20"/>
            <w:shd w:val="clear" w:color="auto" w:fill="FFFFFF"/>
            <w:lang w:eastAsia="de-AT"/>
          </w:rPr>
          <w:t>/syrien-mohammed-al-baschir-</w:t>
        </w:r>
        <w:r w:rsidR="00702457" w:rsidRPr="00702457">
          <w:rPr>
            <w:rFonts w:ascii="Calibri" w:eastAsia="Times New Roman" w:hAnsi="Calibri" w:cs="Times New Roman"/>
            <w:color w:val="0000FF"/>
            <w:sz w:val="20"/>
            <w:szCs w:val="20"/>
            <w:u w:val="single"/>
            <w:shd w:val="clear" w:color="auto" w:fill="FFFFFF"/>
            <w:lang w:eastAsia="de-AT"/>
          </w:rPr>
          <w:t>zerstoerung-rebellenfuehrer</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shd w:val="clear" w:color="auto" w:fill="DEEAF6"/>
          <w:lang w:eastAsia="de-AT"/>
        </w:rPr>
        <w:t xml:space="preserve">Syriens Regierungschef sieht wenig Chancen auf rasche Besserung ... Für einen schnellen Wiederaufbau fehle Syrien das Geld, sagt der Chef der Übergangsregierung. </w:t>
      </w:r>
      <w:r w:rsidR="00702457" w:rsidRPr="00702457">
        <w:rPr>
          <w:rFonts w:ascii="Calibri" w:eastAsia="Times New Roman" w:hAnsi="Calibri" w:cs="Times New Roman"/>
          <w:sz w:val="20"/>
          <w:szCs w:val="20"/>
          <w:lang w:eastAsia="de-AT"/>
        </w:rPr>
        <w:t xml:space="preserve">Der Rebellenanführer will die Verantwortlichen des Assad-Regimes bestrafen. </w:t>
      </w:r>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204"/>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1702" w:history="1">
        <w:r w:rsidR="00702457" w:rsidRPr="00702457">
          <w:rPr>
            <w:rFonts w:ascii="Calibri" w:eastAsia="Times New Roman" w:hAnsi="Calibri" w:cs="Times New Roman"/>
            <w:color w:val="0000FF"/>
            <w:sz w:val="20"/>
            <w:szCs w:val="20"/>
            <w:u w:val="single"/>
            <w:shd w:val="clear" w:color="auto" w:fill="FFFFFF"/>
            <w:lang w:val="en-US" w:eastAsia="de-AT"/>
          </w:rPr>
          <w:t>https://www.timesofisrael.com/in-war-struck-majdal-shams-assads-fall-sparks-hope-for-israels</w:t>
        </w:r>
        <w:r w:rsidR="00702457" w:rsidRPr="00702457">
          <w:rPr>
            <w:rFonts w:ascii="Calibri" w:eastAsia="Times New Roman" w:hAnsi="Calibri" w:cs="Times New Roman"/>
            <w:b/>
            <w:color w:val="000000"/>
            <w:sz w:val="20"/>
            <w:szCs w:val="20"/>
            <w:u w:val="single"/>
            <w:shd w:val="clear" w:color="auto" w:fill="FFFFFF"/>
            <w:lang w:val="en-US" w:eastAsia="de-AT"/>
          </w:rPr>
          <w:t>-druze</w:t>
        </w:r>
        <w:r w:rsidR="00702457" w:rsidRPr="00702457">
          <w:rPr>
            <w:rFonts w:ascii="Calibri" w:eastAsia="Times New Roman" w:hAnsi="Calibri" w:cs="Times New Roman"/>
            <w:color w:val="0000FF"/>
            <w:sz w:val="20"/>
            <w:szCs w:val="20"/>
            <w:u w:val="single"/>
            <w:shd w:val="clear" w:color="auto" w:fill="FFFFFF"/>
            <w:lang w:val="en-US" w:eastAsia="de-AT"/>
          </w:rPr>
          <w:t>/</w:t>
        </w:r>
      </w:hyperlink>
      <w:r w:rsidR="00702457" w:rsidRPr="00702457">
        <w:rPr>
          <w:rFonts w:ascii="Calibri" w:eastAsia="Times New Roman" w:hAnsi="Calibri" w:cs="Times New Roman"/>
          <w:sz w:val="20"/>
          <w:szCs w:val="20"/>
          <w:shd w:val="clear" w:color="auto" w:fill="FFFFFF"/>
          <w:lang w:val="en-US" w:eastAsia="de-AT"/>
        </w:rPr>
        <w:t xml:space="preserve"> </w:t>
      </w:r>
      <w:proofErr w:type="gramStart"/>
      <w:r w:rsidR="00702457" w:rsidRPr="00702457">
        <w:rPr>
          <w:rFonts w:ascii="Calibri" w:eastAsia="Times New Roman" w:hAnsi="Calibri" w:cs="Times New Roman"/>
          <w:sz w:val="20"/>
          <w:szCs w:val="20"/>
          <w:lang w:val="en-US" w:eastAsia="de-AT"/>
        </w:rPr>
        <w:t>The</w:t>
      </w:r>
      <w:proofErr w:type="gramEnd"/>
      <w:r w:rsidR="00702457" w:rsidRPr="00702457">
        <w:rPr>
          <w:rFonts w:ascii="Calibri" w:eastAsia="Times New Roman" w:hAnsi="Calibri" w:cs="Times New Roman"/>
          <w:sz w:val="20"/>
          <w:szCs w:val="20"/>
          <w:lang w:val="en-US" w:eastAsia="de-AT"/>
        </w:rPr>
        <w:t xml:space="preserve"> border fence in the valley on the edge of this Golan Heights Druze town used to be known as the “shouting fence,” where people on the Israeli side and their relatives and friends on the Syrian side yelled to one another and traded news…. Israel and Syria are still officially in a state of war, but some 20,000 Druze residents in the Golan Heights now have hopes that the new government could allow them the possibility of visiting their relatives again. The fall of Assad is “good news,” said Em Nasim Nabih, wearing a traditional Druze white veil over her head, but not covering her mouth as some traditional women do, as she passed near the border fence.</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702457" w:rsidRPr="00702457" w:rsidRDefault="00461877" w:rsidP="00727CCB">
      <w:pPr>
        <w:numPr>
          <w:ilvl w:val="0"/>
          <w:numId w:val="204"/>
        </w:numPr>
        <w:shd w:val="clear" w:color="auto" w:fill="FFFFFF"/>
        <w:spacing w:after="0" w:line="240" w:lineRule="auto"/>
        <w:ind w:left="0"/>
        <w:rPr>
          <w:rFonts w:ascii="Calibri" w:eastAsia="Times New Roman" w:hAnsi="Calibri" w:cs="Times New Roman"/>
          <w:b/>
          <w:sz w:val="20"/>
          <w:szCs w:val="20"/>
          <w:lang w:eastAsia="de-AT"/>
        </w:rPr>
      </w:pPr>
      <w:hyperlink r:id="rId1703" w:history="1">
        <w:r w:rsidR="00702457" w:rsidRPr="00702457">
          <w:rPr>
            <w:rFonts w:ascii="Calibri" w:eastAsia="Times New Roman" w:hAnsi="Calibri" w:cs="Times New Roman"/>
            <w:color w:val="0000FF"/>
            <w:sz w:val="20"/>
            <w:szCs w:val="20"/>
            <w:u w:val="single"/>
            <w:shd w:val="clear" w:color="auto" w:fill="FFFFFF"/>
            <w:lang w:eastAsia="de-AT"/>
          </w:rPr>
          <w:t>https://www.tagesschau.de/ausland/asien/syrien-regierung-102.html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sz w:val="20"/>
          <w:szCs w:val="20"/>
          <w:lang w:eastAsia="de-AT"/>
        </w:rPr>
        <w:t>Islamisten versprechen Stabilität und Ruhe ...</w:t>
      </w:r>
      <w:r w:rsidR="00702457" w:rsidRPr="00702457">
        <w:rPr>
          <w:rFonts w:ascii="Calibri" w:eastAsia="Times New Roman" w:hAnsi="Calibri" w:cs="Times New Roman"/>
          <w:bCs/>
          <w:sz w:val="20"/>
          <w:szCs w:val="20"/>
          <w:lang w:eastAsia="de-AT"/>
        </w:rPr>
        <w:t>Die neuen Machthaber in Syrien haben erklärt, dass es keinen weiteren Krieg geben wird. Stattdessen ist von Stabilität die Rede - der Islamisten-Chef gibt sich gemäßigt. Doch bei Beobachtern herrscht Skepsis.</w:t>
      </w:r>
      <w:r w:rsidR="00702457" w:rsidRPr="00702457">
        <w:rPr>
          <w:rFonts w:ascii="Calibri" w:eastAsia="Times New Roman" w:hAnsi="Calibri" w:cs="Times New Roman"/>
          <w:b/>
          <w:sz w:val="20"/>
          <w:szCs w:val="20"/>
          <w:lang w:eastAsia="de-AT"/>
        </w:rPr>
        <w:t xml:space="preserve"> </w:t>
      </w:r>
    </w:p>
    <w:p w:rsidR="00702457" w:rsidRPr="00702457" w:rsidRDefault="00461877" w:rsidP="00727CCB">
      <w:pPr>
        <w:numPr>
          <w:ilvl w:val="0"/>
          <w:numId w:val="204"/>
        </w:numPr>
        <w:shd w:val="clear" w:color="auto" w:fill="FFFFFF"/>
        <w:spacing w:after="0" w:line="240" w:lineRule="auto"/>
        <w:ind w:left="0"/>
        <w:rPr>
          <w:rFonts w:ascii="Calibri" w:eastAsia="Times New Roman" w:hAnsi="Calibri" w:cs="Times New Roman"/>
          <w:b/>
          <w:sz w:val="20"/>
          <w:szCs w:val="20"/>
          <w:lang w:eastAsia="de-AT"/>
        </w:rPr>
      </w:pPr>
      <w:hyperlink r:id="rId1704" w:history="1">
        <w:r w:rsidR="00702457" w:rsidRPr="00702457">
          <w:rPr>
            <w:rFonts w:ascii="Calibri" w:eastAsia="Times New Roman" w:hAnsi="Calibri" w:cs="Times New Roman"/>
            <w:color w:val="0000FF"/>
            <w:sz w:val="20"/>
            <w:szCs w:val="20"/>
            <w:u w:val="single"/>
            <w:lang w:eastAsia="de-AT"/>
          </w:rPr>
          <w:t>https://www.tagesschau.de/ausland/asien/syrien-</w:t>
        </w:r>
        <w:r w:rsidR="00702457" w:rsidRPr="00702457">
          <w:rPr>
            <w:rFonts w:ascii="Calibri" w:eastAsia="Times New Roman" w:hAnsi="Calibri" w:cs="Times New Roman"/>
            <w:b/>
            <w:color w:val="000000"/>
            <w:sz w:val="20"/>
            <w:szCs w:val="20"/>
            <w:lang w:eastAsia="de-AT"/>
          </w:rPr>
          <w:t>akteure</w:t>
        </w:r>
        <w:r w:rsidR="00702457" w:rsidRPr="00702457">
          <w:rPr>
            <w:rFonts w:ascii="Calibri" w:eastAsia="Times New Roman" w:hAnsi="Calibri" w:cs="Times New Roman"/>
            <w:color w:val="0000FF"/>
            <w:sz w:val="20"/>
            <w:szCs w:val="20"/>
            <w:u w:val="single"/>
            <w:lang w:eastAsia="de-AT"/>
          </w:rPr>
          <w:t>-102.html</w:t>
        </w:r>
      </w:hyperlink>
      <w:r w:rsidR="00702457" w:rsidRPr="00702457">
        <w:rPr>
          <w:rFonts w:ascii="Calibri" w:eastAsia="Times New Roman" w:hAnsi="Calibri" w:cs="Times New Roman"/>
          <w:sz w:val="20"/>
          <w:szCs w:val="20"/>
          <w:lang w:eastAsia="de-AT"/>
        </w:rPr>
        <w:t xml:space="preserve"> "Diszipliniert und professionell" .... </w:t>
      </w:r>
      <w:r w:rsidR="00702457" w:rsidRPr="00702457">
        <w:rPr>
          <w:rFonts w:ascii="Calibri" w:eastAsia="Times New Roman" w:hAnsi="Calibri" w:cs="Times New Roman"/>
          <w:bCs/>
          <w:sz w:val="20"/>
          <w:szCs w:val="20"/>
          <w:lang w:eastAsia="de-AT"/>
        </w:rPr>
        <w:t>Die Rebellengruppe HTS hat die Macht in Syrien mit Disziplin übernommen, sagt Experte Wimmen. Das erinnere an eine professionelle Armee. Nun könne auch die Regierungsbildung gelingen - wenn bestimmte Kriterien erfüllt seien.</w:t>
      </w:r>
      <w:r w:rsidR="00702457" w:rsidRPr="00702457">
        <w:rPr>
          <w:rFonts w:ascii="Calibri" w:eastAsia="Times New Roman" w:hAnsi="Calibri" w:cs="Times New Roman"/>
          <w:b/>
          <w:sz w:val="20"/>
          <w:szCs w:val="20"/>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10"/>
          <w:szCs w:val="10"/>
          <w:lang w:eastAsia="de-AT"/>
        </w:rPr>
      </w:pPr>
    </w:p>
    <w:p w:rsidR="00702457" w:rsidRPr="00702457" w:rsidRDefault="00461877" w:rsidP="00727CCB">
      <w:pPr>
        <w:numPr>
          <w:ilvl w:val="0"/>
          <w:numId w:val="204"/>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1705" w:history="1">
        <w:r w:rsidR="00702457" w:rsidRPr="00702457">
          <w:rPr>
            <w:rFonts w:ascii="Calibri" w:eastAsia="Times New Roman" w:hAnsi="Calibri" w:cs="Times New Roman"/>
            <w:color w:val="0000FF"/>
            <w:sz w:val="20"/>
            <w:szCs w:val="20"/>
            <w:u w:val="single"/>
            <w:shd w:val="clear" w:color="auto" w:fill="FFFFFF"/>
            <w:lang w:val="en-US" w:eastAsia="de-AT"/>
          </w:rPr>
          <w:t>https://www.sn.at/politik/weltpolitik/ein-extremist-politiker-</w:t>
        </w:r>
        <w:r w:rsidR="00702457" w:rsidRPr="00702457">
          <w:rPr>
            <w:rFonts w:ascii="Calibri" w:eastAsia="Times New Roman" w:hAnsi="Calibri" w:cs="Times New Roman"/>
            <w:b/>
            <w:color w:val="385623"/>
            <w:sz w:val="20"/>
            <w:szCs w:val="20"/>
            <w:shd w:val="clear" w:color="auto" w:fill="FFFFFF"/>
            <w:lang w:val="en-US" w:eastAsia="de-AT"/>
          </w:rPr>
          <w:t>was-mohammed-jolani-syrien</w:t>
        </w:r>
        <w:r w:rsidR="00702457" w:rsidRPr="00702457">
          <w:rPr>
            <w:rFonts w:ascii="Calibri" w:eastAsia="Times New Roman" w:hAnsi="Calibri" w:cs="Times New Roman"/>
            <w:color w:val="0000FF"/>
            <w:sz w:val="20"/>
            <w:szCs w:val="20"/>
            <w:u w:val="single"/>
            <w:shd w:val="clear" w:color="auto" w:fill="FFFFFF"/>
            <w:lang w:val="en-US" w:eastAsia="de-AT"/>
          </w:rPr>
          <w:t>-</w:t>
        </w:r>
        <w:r w:rsidR="00702457" w:rsidRPr="00702457">
          <w:rPr>
            <w:rFonts w:ascii="Calibri" w:eastAsia="Times New Roman" w:hAnsi="Calibri" w:cs="Times New Roman"/>
            <w:color w:val="0000FF"/>
            <w:sz w:val="14"/>
            <w:szCs w:val="20"/>
            <w:u w:val="single"/>
            <w:shd w:val="clear" w:color="auto" w:fill="FFFFFF"/>
            <w:lang w:val="en-US" w:eastAsia="de-AT"/>
          </w:rPr>
          <w:t>169971373</w:t>
        </w:r>
      </w:hyperlink>
      <w:r w:rsidR="00702457" w:rsidRPr="00702457">
        <w:rPr>
          <w:rFonts w:ascii="Calibri" w:eastAsia="Times New Roman" w:hAnsi="Calibri" w:cs="Times New Roman"/>
          <w:sz w:val="20"/>
          <w:szCs w:val="20"/>
          <w:shd w:val="clear" w:color="auto" w:fill="FFFFFF"/>
          <w:lang w:val="en-US" w:eastAsia="de-AT"/>
        </w:rPr>
        <w:t xml:space="preserve"> </w:t>
      </w:r>
      <w:r w:rsidR="00702457" w:rsidRPr="00702457">
        <w:rPr>
          <w:rFonts w:ascii="Calibri" w:eastAsia="Times New Roman" w:hAnsi="Calibri" w:cs="Times New Roman"/>
          <w:color w:val="385623"/>
          <w:sz w:val="20"/>
          <w:szCs w:val="20"/>
          <w:shd w:val="clear" w:color="auto" w:fill="FFFFFF"/>
          <w:lang w:val="en-US" w:eastAsia="de-AT"/>
        </w:rPr>
        <w:t>plant</w:t>
      </w:r>
      <w:r w:rsidR="00702457" w:rsidRPr="00702457">
        <w:rPr>
          <w:rFonts w:ascii="Calibri" w:eastAsia="Times New Roman" w:hAnsi="Calibri" w:cs="Times New Roman"/>
          <w:sz w:val="20"/>
          <w:szCs w:val="20"/>
          <w:shd w:val="clear" w:color="auto" w:fill="FFFFFF"/>
          <w:lang w:val="en-US" w:eastAsia="de-AT"/>
        </w:rPr>
        <w:t xml:space="preserve"> ...</w:t>
      </w:r>
    </w:p>
    <w:p w:rsidR="00702457" w:rsidRPr="00702457" w:rsidRDefault="00461877" w:rsidP="00727CCB">
      <w:pPr>
        <w:numPr>
          <w:ilvl w:val="0"/>
          <w:numId w:val="204"/>
        </w:numPr>
        <w:shd w:val="clear" w:color="auto" w:fill="FFFFFF"/>
        <w:spacing w:after="0" w:line="240" w:lineRule="auto"/>
        <w:ind w:left="0"/>
        <w:rPr>
          <w:rFonts w:ascii="Calibri" w:eastAsia="Times New Roman" w:hAnsi="Calibri" w:cs="Times New Roman"/>
          <w:sz w:val="20"/>
          <w:szCs w:val="20"/>
          <w:lang w:val="en-US" w:eastAsia="de-AT"/>
        </w:rPr>
      </w:pPr>
      <w:hyperlink r:id="rId1706" w:history="1">
        <w:r w:rsidR="00702457" w:rsidRPr="00702457">
          <w:rPr>
            <w:rFonts w:ascii="Calibri" w:eastAsia="Times New Roman" w:hAnsi="Calibri" w:cs="Times New Roman"/>
            <w:color w:val="0000FF"/>
            <w:sz w:val="20"/>
            <w:szCs w:val="20"/>
            <w:u w:val="single"/>
            <w:lang w:val="en-US" w:eastAsia="de-AT"/>
          </w:rPr>
          <w:t>https://www.n-tv.de/politik/</w:t>
        </w:r>
        <w:r w:rsidR="00702457" w:rsidRPr="00702457">
          <w:rPr>
            <w:rFonts w:ascii="Calibri" w:eastAsia="Times New Roman" w:hAnsi="Calibri" w:cs="Times New Roman"/>
            <w:b/>
            <w:color w:val="385623"/>
            <w:sz w:val="20"/>
            <w:szCs w:val="20"/>
            <w:lang w:val="en-US" w:eastAsia="de-AT"/>
          </w:rPr>
          <w:t>Was-plant-Al-Dschulani-in-Syrien</w:t>
        </w:r>
        <w:r w:rsidR="00702457" w:rsidRPr="00702457">
          <w:rPr>
            <w:rFonts w:ascii="Calibri" w:eastAsia="Times New Roman" w:hAnsi="Calibri" w:cs="Times New Roman"/>
            <w:color w:val="0000FF"/>
            <w:sz w:val="20"/>
            <w:szCs w:val="20"/>
            <w:u w:val="single"/>
            <w:lang w:val="en-US" w:eastAsia="de-AT"/>
          </w:rPr>
          <w:t>-</w:t>
        </w:r>
        <w:r w:rsidR="00702457" w:rsidRPr="00702457">
          <w:rPr>
            <w:rFonts w:ascii="Calibri" w:eastAsia="Times New Roman" w:hAnsi="Calibri" w:cs="Times New Roman"/>
            <w:color w:val="0000FF"/>
            <w:sz w:val="16"/>
            <w:szCs w:val="20"/>
            <w:u w:val="single"/>
            <w:lang w:val="en-US" w:eastAsia="de-AT"/>
          </w:rPr>
          <w:t>article25425046.html</w:t>
        </w:r>
      </w:hyperlink>
      <w:r w:rsidR="00702457" w:rsidRPr="00702457">
        <w:rPr>
          <w:rFonts w:ascii="Calibri" w:eastAsia="Times New Roman" w:hAnsi="Calibri" w:cs="Times New Roman"/>
          <w:sz w:val="20"/>
          <w:szCs w:val="20"/>
          <w:lang w:val="en-US" w:eastAsia="de-AT"/>
        </w:rPr>
        <w:t xml:space="preserve"> </w:t>
      </w:r>
    </w:p>
    <w:p w:rsidR="00702457" w:rsidRPr="00702457" w:rsidRDefault="00461877" w:rsidP="00727CCB">
      <w:pPr>
        <w:numPr>
          <w:ilvl w:val="0"/>
          <w:numId w:val="204"/>
        </w:numPr>
        <w:shd w:val="clear" w:color="auto" w:fill="FFFFFF"/>
        <w:spacing w:after="0" w:line="240" w:lineRule="auto"/>
        <w:ind w:left="0"/>
        <w:rPr>
          <w:rFonts w:ascii="Calibri" w:eastAsia="Times New Roman" w:hAnsi="Calibri" w:cs="Times New Roman"/>
          <w:sz w:val="20"/>
          <w:szCs w:val="20"/>
          <w:lang w:eastAsia="de-AT"/>
        </w:rPr>
      </w:pPr>
      <w:hyperlink r:id="rId1707"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https://www.t-online.de/nachrichten/ausland/internationale-politik/id_100549892/</w:t>
        </w:r>
        <w:r w:rsidR="00702457" w:rsidRPr="00702457">
          <w:rPr>
            <w:rFonts w:ascii="Calibri" w:eastAsia="Times New Roman" w:hAnsi="Calibri" w:cs="Times New Roman"/>
            <w:color w:val="0000FF"/>
            <w:sz w:val="20"/>
            <w:szCs w:val="20"/>
            <w:shd w:val="clear" w:color="auto" w:fill="FFFFFF"/>
            <w:lang w:eastAsia="de-AT"/>
          </w:rPr>
          <w:t>syrien-was-plant-ex-dschihadist-al</w:t>
        </w:r>
        <w:r w:rsidR="00702457" w:rsidRPr="00702457">
          <w:rPr>
            <w:rFonts w:ascii="Calibri" w:eastAsia="Times New Roman" w:hAnsi="Calibri" w:cs="Times New Roman"/>
            <w:color w:val="0000FF"/>
            <w:sz w:val="20"/>
            <w:szCs w:val="20"/>
            <w:u w:val="single"/>
            <w:shd w:val="clear" w:color="auto" w:fill="FFFFFF"/>
            <w:lang w:eastAsia="de-AT"/>
          </w:rPr>
          <w:t>-dschulani-.html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Seine Zeit als islamistischer Gotteskrieger will der neue starke Mann in Syrien hinter sich gelassen haben. Doch was plant der Rebellenführer mit dem gerade eroberten Staat</w:t>
      </w:r>
      <w:proofErr w:type="gramStart"/>
      <w:r w:rsidR="00702457" w:rsidRPr="00702457">
        <w:rPr>
          <w:rFonts w:ascii="Calibri" w:eastAsia="Times New Roman" w:hAnsi="Calibri" w:cs="Times New Roman"/>
          <w:sz w:val="20"/>
          <w:szCs w:val="20"/>
          <w:lang w:eastAsia="de-AT"/>
        </w:rPr>
        <w:t>?....</w:t>
      </w:r>
      <w:proofErr w:type="gramEnd"/>
      <w:r w:rsidR="00702457" w:rsidRPr="00702457">
        <w:rPr>
          <w:rFonts w:ascii="Calibri" w:eastAsia="Times New Roman" w:hAnsi="Calibri" w:cs="Times New Roman"/>
          <w:sz w:val="20"/>
          <w:szCs w:val="20"/>
          <w:lang w:eastAsia="de-AT"/>
        </w:rPr>
        <w:t xml:space="preserve"> Seine extremistische Vergangenheit will Dschulani nach außen eindeutig ablegen. Er tritt in HTS-Erklärungen jetzt mit seinem bürgerlichen Namen Ahmed al-Scharaa auf und trägt auch den Turban der Dschihadisten nicht mehr, mit dem er sich noch zu Beginn des Bürgerkriegs 2011 zeigte.</w:t>
      </w:r>
    </w:p>
    <w:p w:rsidR="00702457" w:rsidRPr="00702457" w:rsidRDefault="00461877" w:rsidP="00727CCB">
      <w:pPr>
        <w:numPr>
          <w:ilvl w:val="0"/>
          <w:numId w:val="20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708" w:history="1">
        <w:r w:rsidR="00702457" w:rsidRPr="00702457">
          <w:rPr>
            <w:rFonts w:ascii="Calibri" w:eastAsia="Times New Roman" w:hAnsi="Calibri" w:cs="Times New Roman"/>
            <w:color w:val="0000FF"/>
            <w:sz w:val="20"/>
            <w:szCs w:val="20"/>
            <w:u w:val="single"/>
            <w:shd w:val="clear" w:color="auto" w:fill="FFFFFF"/>
            <w:lang w:eastAsia="de-AT"/>
          </w:rPr>
          <w:t>https://www.nachrichten.at/politik/aussenpolitik/</w:t>
        </w:r>
        <w:r w:rsidR="00702457" w:rsidRPr="00702457">
          <w:rPr>
            <w:rFonts w:ascii="Calibri" w:eastAsia="Times New Roman" w:hAnsi="Calibri" w:cs="Times New Roman"/>
            <w:color w:val="0000FF"/>
            <w:sz w:val="20"/>
            <w:szCs w:val="20"/>
            <w:shd w:val="clear" w:color="auto" w:fill="FFFFFF"/>
            <w:lang w:eastAsia="de-AT"/>
          </w:rPr>
          <w:t>ein-extremist-wird-politiker-was-plant-golani-in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syrien</w:t>
        </w:r>
        <w:r w:rsidR="00702457" w:rsidRPr="00702457">
          <w:rPr>
            <w:rFonts w:ascii="Calibri" w:eastAsia="Times New Roman" w:hAnsi="Calibri" w:cs="Times New Roman"/>
            <w:color w:val="0000FF"/>
            <w:sz w:val="14"/>
            <w:szCs w:val="20"/>
            <w:u w:val="single"/>
            <w:shd w:val="clear" w:color="auto" w:fill="FFFFFF"/>
            <w:lang w:eastAsia="de-AT"/>
          </w:rPr>
          <w:t>;art391,4007830</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b/>
          <w:sz w:val="20"/>
          <w:szCs w:val="20"/>
          <w:lang w:eastAsia="de-AT"/>
        </w:rPr>
      </w:pPr>
    </w:p>
    <w:p w:rsidR="00702457" w:rsidRPr="00702457" w:rsidRDefault="00461877" w:rsidP="00727CCB">
      <w:pPr>
        <w:numPr>
          <w:ilvl w:val="0"/>
          <w:numId w:val="204"/>
        </w:numPr>
        <w:shd w:val="clear" w:color="auto" w:fill="FFFFFF"/>
        <w:spacing w:after="0" w:line="240" w:lineRule="auto"/>
        <w:ind w:left="0"/>
        <w:rPr>
          <w:rFonts w:ascii="Calibri" w:eastAsia="Times New Roman" w:hAnsi="Calibri" w:cs="Times New Roman"/>
          <w:i/>
          <w:sz w:val="20"/>
          <w:szCs w:val="20"/>
          <w:shd w:val="clear" w:color="auto" w:fill="FFFFFF"/>
          <w:lang w:eastAsia="de-AT"/>
        </w:rPr>
      </w:pPr>
      <w:hyperlink r:id="rId1709" w:history="1">
        <w:r w:rsidR="00702457" w:rsidRPr="00702457">
          <w:rPr>
            <w:rFonts w:ascii="Calibri" w:eastAsia="Times New Roman" w:hAnsi="Calibri" w:cs="Times New Roman"/>
            <w:color w:val="0000FF"/>
            <w:sz w:val="20"/>
            <w:szCs w:val="20"/>
            <w:u w:val="single"/>
            <w:shd w:val="clear" w:color="auto" w:fill="FFFFFF"/>
            <w:lang w:eastAsia="de-AT"/>
          </w:rPr>
          <w:t>https://www.tagesschau.de/ausland/asien/syrien-baschir-100.html</w:t>
        </w:r>
      </w:hyperlink>
      <w:r w:rsidR="00702457" w:rsidRPr="00702457">
        <w:rPr>
          <w:rFonts w:ascii="Calibri" w:eastAsia="Times New Roman" w:hAnsi="Calibri" w:cs="Times New Roman"/>
          <w:sz w:val="20"/>
          <w:szCs w:val="20"/>
          <w:shd w:val="clear" w:color="auto" w:fill="FFFFFF"/>
          <w:lang w:eastAsia="de-AT"/>
        </w:rPr>
        <w:t xml:space="preserve">  wer ist der neue </w:t>
      </w:r>
      <w:proofErr w:type="gramStart"/>
      <w:r w:rsidR="00702457" w:rsidRPr="00702457">
        <w:rPr>
          <w:rFonts w:ascii="Calibri" w:eastAsia="Times New Roman" w:hAnsi="Calibri" w:cs="Times New Roman"/>
          <w:sz w:val="20"/>
          <w:szCs w:val="20"/>
          <w:shd w:val="clear" w:color="auto" w:fill="FFFFFF"/>
          <w:lang w:eastAsia="de-AT"/>
        </w:rPr>
        <w:t>Regierungschef ?</w:t>
      </w:r>
      <w:proofErr w:type="gramEnd"/>
      <w:r w:rsidR="00702457" w:rsidRPr="00702457">
        <w:rPr>
          <w:rFonts w:ascii="Calibri" w:eastAsia="Times New Roman" w:hAnsi="Calibri" w:cs="Times New Roman"/>
          <w:sz w:val="20"/>
          <w:szCs w:val="20"/>
          <w:shd w:val="clear" w:color="auto" w:fill="FFFFFF"/>
          <w:lang w:eastAsia="de-AT"/>
        </w:rPr>
        <w:t xml:space="preserve">  &gt;&gt;&gt; dazu auch </w:t>
      </w:r>
      <w:hyperlink r:id="rId1710" w:history="1">
        <w:r w:rsidR="00702457" w:rsidRPr="00702457">
          <w:rPr>
            <w:rFonts w:ascii="Calibri" w:eastAsia="Times New Roman" w:hAnsi="Calibri" w:cs="Times New Roman"/>
            <w:i/>
            <w:color w:val="0000FF"/>
            <w:sz w:val="20"/>
            <w:szCs w:val="20"/>
            <w:u w:val="single"/>
            <w:shd w:val="clear" w:color="auto" w:fill="FFFFFF"/>
            <w:lang w:eastAsia="de-AT"/>
          </w:rPr>
          <w:t>.diepresse.com/19162965/der-islamist-im-anzug-wer-ist-der-syrische-uebergangspremier-mohammed-al-bashir</w:t>
        </w:r>
      </w:hyperlink>
      <w:r w:rsidR="00702457" w:rsidRPr="00702457">
        <w:rPr>
          <w:rFonts w:ascii="Calibri" w:eastAsia="Times New Roman" w:hAnsi="Calibri" w:cs="Times New Roman"/>
          <w:i/>
          <w:sz w:val="20"/>
          <w:szCs w:val="20"/>
          <w:shd w:val="clear" w:color="auto" w:fill="FFFFFF"/>
          <w:lang w:eastAsia="de-AT"/>
        </w:rPr>
        <w:t xml:space="preserve"> &gt;&gt;</w:t>
      </w:r>
    </w:p>
    <w:p w:rsidR="00702457" w:rsidRPr="00702457" w:rsidRDefault="00461877" w:rsidP="00727CCB">
      <w:pPr>
        <w:numPr>
          <w:ilvl w:val="0"/>
          <w:numId w:val="204"/>
        </w:numPr>
        <w:shd w:val="clear" w:color="auto" w:fill="FFFFFF"/>
        <w:spacing w:after="0" w:line="240" w:lineRule="auto"/>
        <w:ind w:left="0"/>
        <w:rPr>
          <w:rFonts w:ascii="Calibri" w:eastAsia="Times New Roman" w:hAnsi="Calibri" w:cs="Times New Roman"/>
          <w:sz w:val="20"/>
          <w:szCs w:val="20"/>
          <w:lang w:eastAsia="de-AT"/>
        </w:rPr>
      </w:pPr>
      <w:hyperlink r:id="rId1711"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https://www.t-online.de/nachrichten/ausland/internationale-politik/id_100549618</w:t>
        </w:r>
        <w:r w:rsidR="00702457" w:rsidRPr="00702457">
          <w:rPr>
            <w:rFonts w:ascii="Calibri" w:eastAsia="Times New Roman" w:hAnsi="Calibri" w:cs="Times New Roman"/>
            <w:color w:val="0000FF"/>
            <w:sz w:val="20"/>
            <w:szCs w:val="20"/>
            <w:u w:val="single"/>
            <w:shd w:val="clear" w:color="auto" w:fill="E2EFD9"/>
            <w:lang w:eastAsia="de-AT"/>
          </w:rPr>
          <w:t>/</w:t>
        </w:r>
        <w:r w:rsidR="00702457" w:rsidRPr="00702457">
          <w:rPr>
            <w:rFonts w:ascii="Calibri" w:eastAsia="Times New Roman" w:hAnsi="Calibri" w:cs="Times New Roman"/>
            <w:color w:val="000000"/>
            <w:sz w:val="20"/>
            <w:szCs w:val="20"/>
            <w:shd w:val="clear" w:color="auto" w:fill="E2EFD9"/>
            <w:lang w:eastAsia="de-AT"/>
          </w:rPr>
          <w:t>syrien-neuer-regierungschef</w:t>
        </w:r>
        <w:r w:rsidR="00702457" w:rsidRPr="00702457">
          <w:rPr>
            <w:rFonts w:ascii="Calibri" w:eastAsia="Times New Roman" w:hAnsi="Calibri" w:cs="Times New Roman"/>
            <w:color w:val="0000FF"/>
            <w:sz w:val="20"/>
            <w:szCs w:val="20"/>
            <w:shd w:val="clear" w:color="auto" w:fill="E2EFD9"/>
            <w:lang w:eastAsia="de-AT"/>
          </w:rPr>
          <w:t>-al</w:t>
        </w:r>
        <w:r w:rsidR="00702457" w:rsidRPr="00702457">
          <w:rPr>
            <w:rFonts w:ascii="Calibri" w:eastAsia="Times New Roman" w:hAnsi="Calibri" w:cs="Times New Roman"/>
            <w:color w:val="0000FF"/>
            <w:sz w:val="20"/>
            <w:szCs w:val="20"/>
            <w:u w:val="single"/>
            <w:shd w:val="clear" w:color="auto" w:fill="E2EFD9"/>
            <w:lang w:eastAsia="de-AT"/>
          </w:rPr>
          <w:t>-</w:t>
        </w:r>
        <w:r w:rsidR="00702457" w:rsidRPr="00702457">
          <w:rPr>
            <w:rFonts w:ascii="Calibri" w:eastAsia="Times New Roman" w:hAnsi="Calibri" w:cs="Times New Roman"/>
            <w:color w:val="0000FF"/>
            <w:sz w:val="20"/>
            <w:szCs w:val="20"/>
            <w:shd w:val="clear" w:color="auto" w:fill="FFFFFF"/>
            <w:lang w:eastAsia="de-AT"/>
          </w:rPr>
          <w:t>baschir-weckt-hoffnung-und-zweifel</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 </w:t>
      </w:r>
      <w:r w:rsidR="00702457" w:rsidRPr="00702457">
        <w:rPr>
          <w:rFonts w:ascii="Calibri" w:eastAsia="Times New Roman" w:hAnsi="Calibri" w:cs="Times New Roman"/>
          <w:sz w:val="20"/>
          <w:szCs w:val="20"/>
          <w:lang w:eastAsia="de-AT"/>
        </w:rPr>
        <w:t>bekleidete al-Baschir verschiedene Ministerposten in der 2017 von der HTS gegründeten autonomen "Salvation"-Regierung (Heilsregierung). Vor seiner Ernennung zum Premierminister im Frühjahr 2024 war er als Minister für Entwicklung tätig. Ursprünglich ist al-Baschir studierter Ingenieur und soll sich durch seine Tätigkeit in einer russischen Gasfirma Kontakte in die Russische Föderation aufgebaut haben. Nach Beginn des Bürgerkriegs im Jahr 2011 wandte er sich zunehmend der religiösen Ausbildung zu, erwarb einen Bachelor in islamischem Recht und wurde unter anderem Direktor für islamische Erziehung im Religionsministerium der Provinz Idlib.... Die Regierung in Idlib hat in den vergangenen Jahren mit einem pragmatischen Kurs auf sich aufmerksam gemacht – eine Haltung, die offenbar auch Premierminister Mohammed al-Baschir repräsentiert. Der 41-Jährige, der oft im Anzug und mit gepflegtem Bart auftritt, soll maßgeblich zur Modernisierung der Stadt beigetragen haben. Unter seiner Verwaltung entstanden neue Einkaufszentren, und die öffentliche Grundversorgung wurde ausgebaut.</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702457" w:rsidP="00702457">
      <w:pPr>
        <w:spacing w:after="0" w:line="240" w:lineRule="auto"/>
        <w:rPr>
          <w:rFonts w:ascii="Calibri" w:eastAsia="Times New Roman" w:hAnsi="Calibri" w:cs="Times New Roman"/>
          <w:sz w:val="20"/>
          <w:szCs w:val="20"/>
          <w:lang w:eastAsia="de-AT"/>
        </w:rPr>
        <w:sectPr w:rsidR="00702457" w:rsidRPr="00702457" w:rsidSect="009E0105">
          <w:type w:val="continuous"/>
          <w:pgSz w:w="11906" w:h="16838"/>
          <w:pgMar w:top="1417" w:right="1133" w:bottom="1134" w:left="1417" w:header="708" w:footer="708" w:gutter="0"/>
          <w:cols w:space="708"/>
          <w:docGrid w:linePitch="360"/>
        </w:sectPr>
      </w:pPr>
    </w:p>
    <w:p w:rsidR="00702457" w:rsidRPr="00702457" w:rsidRDefault="00461877" w:rsidP="00727CCB">
      <w:pPr>
        <w:numPr>
          <w:ilvl w:val="0"/>
          <w:numId w:val="204"/>
        </w:numPr>
        <w:spacing w:after="0" w:line="240" w:lineRule="auto"/>
        <w:ind w:left="0"/>
        <w:rPr>
          <w:rFonts w:ascii="Calibri" w:eastAsia="Times New Roman" w:hAnsi="Calibri" w:cs="Times New Roman"/>
          <w:color w:val="000000"/>
          <w:sz w:val="20"/>
          <w:szCs w:val="20"/>
          <w:lang w:eastAsia="de-AT"/>
        </w:rPr>
      </w:pPr>
      <w:hyperlink r:id="rId1712" w:history="1">
        <w:r w:rsidR="00702457" w:rsidRPr="00702457">
          <w:rPr>
            <w:rFonts w:ascii="Calibri" w:eastAsia="Times New Roman" w:hAnsi="Calibri" w:cs="Times New Roman"/>
            <w:color w:val="0000FF"/>
            <w:sz w:val="20"/>
            <w:szCs w:val="20"/>
            <w:u w:val="single"/>
            <w:lang w:eastAsia="de-AT"/>
          </w:rPr>
          <w:t>https://www.focus.de/politik/ausland/nahost/</w:t>
        </w:r>
        <w:r w:rsidR="00702457" w:rsidRPr="00702457">
          <w:rPr>
            <w:rFonts w:ascii="Calibri" w:eastAsia="Times New Roman" w:hAnsi="Calibri" w:cs="Times New Roman"/>
            <w:b/>
            <w:color w:val="0000FF"/>
            <w:sz w:val="20"/>
            <w:szCs w:val="20"/>
            <w:lang w:eastAsia="de-AT"/>
          </w:rPr>
          <w:t>idlib-als-test-fuers-ganze-land-</w:t>
        </w:r>
        <w:r w:rsidR="00702457" w:rsidRPr="00702457">
          <w:rPr>
            <w:rFonts w:ascii="Calibri" w:eastAsia="Times New Roman" w:hAnsi="Calibri" w:cs="Times New Roman"/>
            <w:color w:val="0000FF"/>
            <w:sz w:val="20"/>
            <w:szCs w:val="20"/>
            <w:lang w:eastAsia="de-AT"/>
          </w:rPr>
          <w:t>shopping-statt-steinigung-das-dubai</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kalkuel-der-neuen-islamisten-in-syrien</w:t>
        </w:r>
        <w:r w:rsidR="00702457" w:rsidRPr="00702457">
          <w:rPr>
            <w:rFonts w:ascii="Calibri" w:eastAsia="Times New Roman" w:hAnsi="Calibri" w:cs="Times New Roman"/>
            <w:color w:val="0000FF"/>
            <w:sz w:val="16"/>
            <w:szCs w:val="20"/>
            <w:lang w:eastAsia="de-AT"/>
          </w:rPr>
          <w:t>_</w:t>
        </w:r>
        <w:r w:rsidR="00702457" w:rsidRPr="00702457">
          <w:rPr>
            <w:rFonts w:ascii="Calibri" w:eastAsia="Times New Roman" w:hAnsi="Calibri" w:cs="Times New Roman"/>
            <w:color w:val="0000FF"/>
            <w:sz w:val="16"/>
            <w:szCs w:val="20"/>
            <w:u w:val="single"/>
            <w:lang w:eastAsia="de-AT"/>
          </w:rPr>
          <w:t>id_260553103.htm</w:t>
        </w:r>
        <w:r w:rsidR="00702457" w:rsidRPr="00702457">
          <w:rPr>
            <w:rFonts w:ascii="Calibri" w:eastAsia="Times New Roman" w:hAnsi="Calibri" w:cs="Times New Roman"/>
            <w:color w:val="0000FF"/>
            <w:sz w:val="20"/>
            <w:szCs w:val="20"/>
            <w:u w:val="single"/>
            <w:lang w:eastAsia="de-AT"/>
          </w:rPr>
          <w:t>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color w:val="000000"/>
          <w:sz w:val="20"/>
          <w:szCs w:val="20"/>
          <w:lang w:eastAsia="de-AT"/>
        </w:rPr>
        <w:t xml:space="preserve">Die Rebellengruppe HTS will in ganz Syrien die Macht übernehmen. In ihrer bisherigen Hochburg Idlib zeigt sich, was die Islamisten mit dem Land vorhaben. Sie wollen nicht mit Angst und Gewalt herrschen, sondern die Menschen mit Wohlstand um den Finger wickeln ... Unter Dscholani und Baschir versuchte HTS in Idlib, die Infrastruktur auszubauen. Die Islamisten errichteten Einkaufszentren, kümmerten sich um die Stromleitungen und Telefonnetze. Manche erinnert das entfernt an Dubai: In der Staatsform eine Autokratie, aber mit wenig Ideologie und strebend nach viel Wohlstand.... Zudem ist es ein Indiz dafür, dass HTS tatsächlich die erfolgreiche Politik aus Idlib auf ganz Syrien übertragen will. Entsprechend lassen sich auch die jüngsten Aussagen von Dscholani deuten. Er betonte, man habe in Idlib bei null angefangen und dann innerhalb kürzester Zeit viele Erfolge erzielt. .... „Bislang erfolgt der Vormarsch der Rebellen strate-gisch, darauf ausgerichtet, das Blutvergießen gering zu </w:t>
      </w:r>
      <w:r w:rsidR="00702457" w:rsidRPr="00702457">
        <w:rPr>
          <w:rFonts w:ascii="Calibri" w:eastAsia="Times New Roman" w:hAnsi="Calibri" w:cs="Times New Roman"/>
          <w:color w:val="000000"/>
          <w:sz w:val="20"/>
          <w:szCs w:val="20"/>
          <w:lang w:eastAsia="de-AT"/>
        </w:rPr>
        <w:t xml:space="preserve">halten und der Bevölkerung die Angst zu nehmen.“ Will die Gruppe sich langfristig gegenüber anderen Rebellen behaupten, muss er machtpolitisch klug mit allen Bevölkerungsgruppen zusammenarbeiten und sie mit der Aussicht auf Wohlstand locken. HTS versucht sich damit nicht nur als Gegenentwurf zum Islamischen Staat, sondern auch zu </w:t>
      </w:r>
      <w:proofErr w:type="gramStart"/>
      <w:r w:rsidR="00702457" w:rsidRPr="00702457">
        <w:rPr>
          <w:rFonts w:ascii="Calibri" w:eastAsia="Times New Roman" w:hAnsi="Calibri" w:cs="Times New Roman"/>
          <w:color w:val="000000"/>
          <w:sz w:val="20"/>
          <w:szCs w:val="20"/>
          <w:lang w:eastAsia="de-AT"/>
        </w:rPr>
        <w:t>Assad .....</w:t>
      </w:r>
      <w:proofErr w:type="gramEnd"/>
      <w:r w:rsidR="00702457" w:rsidRPr="00702457">
        <w:rPr>
          <w:rFonts w:ascii="Calibri" w:eastAsia="Times New Roman" w:hAnsi="Calibri" w:cs="Times New Roman"/>
          <w:color w:val="000000"/>
          <w:sz w:val="20"/>
          <w:szCs w:val="20"/>
          <w:lang w:eastAsia="de-AT"/>
        </w:rPr>
        <w:t xml:space="preserve">    So sind auch die Aufrufe von HTS an die Exil-Syrer zu verstehen: „Kommen Sie zurück!“, </w:t>
      </w:r>
      <w:hyperlink r:id="rId1713" w:tgtFrame="_blank" w:tooltip="sagte Baschir in einem Interview" w:history="1">
        <w:r w:rsidR="00702457" w:rsidRPr="00702457">
          <w:rPr>
            <w:rFonts w:ascii="Calibri" w:eastAsia="Times New Roman" w:hAnsi="Calibri" w:cs="Times New Roman"/>
            <w:color w:val="0000FF"/>
            <w:sz w:val="20"/>
            <w:szCs w:val="20"/>
            <w:u w:val="single"/>
            <w:lang w:eastAsia="de-AT"/>
          </w:rPr>
          <w:t>sagte Baschir in einem Interview</w:t>
        </w:r>
      </w:hyperlink>
      <w:r w:rsidR="00702457" w:rsidRPr="00702457">
        <w:rPr>
          <w:rFonts w:ascii="Calibri" w:eastAsia="Times New Roman" w:hAnsi="Calibri" w:cs="Times New Roman"/>
          <w:color w:val="000000"/>
          <w:sz w:val="20"/>
          <w:szCs w:val="20"/>
          <w:lang w:eastAsia="de-AT"/>
        </w:rPr>
        <w:t xml:space="preserve"> mit der italienischen Zeitung „Corriere della Sera“. Doch damit grenzt er sich nicht nur von der Vorgängerregierung ab, die zentraler Grund für die Flucht ins Ausland war. Baschir will mit den Rückkehr-ern auch den Grundstein für den Aufschwung Syriens legen. „Wir müssen unser Land wieder aufbauen und auf die Beine bringen, und wir brauchen die Hilfe aller</w:t>
      </w:r>
      <w:proofErr w:type="gramStart"/>
      <w:r w:rsidR="00702457" w:rsidRPr="00702457">
        <w:rPr>
          <w:rFonts w:ascii="Calibri" w:eastAsia="Times New Roman" w:hAnsi="Calibri" w:cs="Times New Roman"/>
          <w:color w:val="000000"/>
          <w:sz w:val="20"/>
          <w:szCs w:val="20"/>
          <w:lang w:eastAsia="de-AT"/>
        </w:rPr>
        <w:t>“ ,</w:t>
      </w:r>
      <w:proofErr w:type="gramEnd"/>
      <w:r w:rsidR="00702457" w:rsidRPr="00702457">
        <w:rPr>
          <w:rFonts w:ascii="Calibri" w:eastAsia="Times New Roman" w:hAnsi="Calibri" w:cs="Times New Roman"/>
          <w:color w:val="000000"/>
          <w:sz w:val="20"/>
          <w:szCs w:val="20"/>
          <w:lang w:eastAsia="de-AT"/>
        </w:rPr>
        <w:t>.... Sollte es HTS mit der aktuellen Strategie nicht gelingen, verschiedene Rebellengruppen und Bevölker-ungsteile zu einen, könnten sie ihr Vorgehen anpassen. Dscholani gilt als taktierender Machtpolitiker, der seine Strategie opportunistisch anpassen kann.</w:t>
      </w:r>
    </w:p>
    <w:p w:rsidR="00702457" w:rsidRPr="00702457" w:rsidRDefault="00702457" w:rsidP="00702457">
      <w:pPr>
        <w:spacing w:after="0" w:line="240" w:lineRule="auto"/>
        <w:rPr>
          <w:rFonts w:ascii="Times New Roman" w:eastAsia="Times New Roman" w:hAnsi="Times New Roman" w:cs="Times New Roman"/>
          <w:color w:val="000000"/>
          <w:sz w:val="24"/>
          <w:szCs w:val="24"/>
          <w:lang w:eastAsia="de-AT"/>
        </w:rPr>
        <w:sectPr w:rsidR="00702457" w:rsidRPr="00702457" w:rsidSect="009E0105">
          <w:type w:val="continuous"/>
          <w:pgSz w:w="11906" w:h="16838"/>
          <w:pgMar w:top="1417" w:right="1133" w:bottom="1134" w:left="1417" w:header="708" w:footer="708" w:gutter="0"/>
          <w:cols w:num="2" w:space="282"/>
          <w:docGrid w:linePitch="360"/>
        </w:sectPr>
      </w:pP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04"/>
        </w:numPr>
        <w:shd w:val="clear" w:color="auto" w:fill="FFFFFF"/>
        <w:spacing w:after="0" w:line="240" w:lineRule="auto"/>
        <w:ind w:left="0"/>
        <w:rPr>
          <w:rFonts w:ascii="Calibri" w:eastAsia="Times New Roman" w:hAnsi="Calibri" w:cs="Times New Roman"/>
          <w:sz w:val="20"/>
          <w:szCs w:val="20"/>
          <w:lang w:eastAsia="de-AT"/>
        </w:rPr>
      </w:pPr>
      <w:hyperlink r:id="rId1714" w:history="1">
        <w:r w:rsidR="00702457" w:rsidRPr="00702457">
          <w:rPr>
            <w:rFonts w:ascii="Calibri" w:eastAsia="Times New Roman" w:hAnsi="Calibri" w:cs="Times New Roman"/>
            <w:color w:val="0000FF"/>
            <w:sz w:val="20"/>
            <w:szCs w:val="20"/>
            <w:u w:val="single"/>
            <w:lang w:eastAsia="de-AT"/>
          </w:rPr>
          <w:t>https://www.tagesanzeiger.ch/</w:t>
        </w:r>
        <w:r w:rsidR="00702457" w:rsidRPr="00702457">
          <w:rPr>
            <w:rFonts w:ascii="Calibri" w:eastAsia="Times New Roman" w:hAnsi="Calibri" w:cs="Times New Roman"/>
            <w:color w:val="0000FF"/>
            <w:sz w:val="20"/>
            <w:szCs w:val="20"/>
            <w:lang w:eastAsia="de-AT"/>
          </w:rPr>
          <w:t>syrien-nach-assad-jetzt-beginnt-die-jagd-auf-die-alte-elite</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16"/>
            <w:szCs w:val="20"/>
            <w:u w:val="single"/>
            <w:lang w:eastAsia="de-AT"/>
          </w:rPr>
          <w:t>611160116208</w:t>
        </w:r>
      </w:hyperlink>
    </w:p>
    <w:p w:rsidR="00702457" w:rsidRPr="00702457" w:rsidRDefault="00702457" w:rsidP="00702457">
      <w:pPr>
        <w:shd w:val="clear" w:color="auto" w:fill="FFFFFF"/>
        <w:spacing w:after="0" w:line="240" w:lineRule="auto"/>
        <w:ind w:firstLine="45"/>
        <w:rPr>
          <w:rFonts w:ascii="Calibri" w:eastAsia="Times New Roman" w:hAnsi="Calibri" w:cs="Times New Roman"/>
          <w:sz w:val="20"/>
          <w:szCs w:val="20"/>
          <w:lang w:eastAsia="de-AT"/>
        </w:rPr>
      </w:pPr>
    </w:p>
    <w:p w:rsidR="00702457" w:rsidRPr="00702457" w:rsidRDefault="00461877" w:rsidP="00727CCB">
      <w:pPr>
        <w:numPr>
          <w:ilvl w:val="0"/>
          <w:numId w:val="204"/>
        </w:numPr>
        <w:shd w:val="clear" w:color="auto" w:fill="FFFFFF"/>
        <w:spacing w:after="0" w:line="240" w:lineRule="auto"/>
        <w:ind w:left="0"/>
        <w:rPr>
          <w:rFonts w:ascii="Calibri" w:eastAsia="Times New Roman" w:hAnsi="Calibri" w:cs="Times New Roman"/>
          <w:sz w:val="20"/>
          <w:szCs w:val="20"/>
          <w:lang w:eastAsia="de-AT"/>
        </w:rPr>
      </w:pPr>
      <w:hyperlink r:id="rId1715" w:history="1">
        <w:r w:rsidR="00702457" w:rsidRPr="00702457">
          <w:rPr>
            <w:rFonts w:ascii="Calibri" w:eastAsia="Times New Roman" w:hAnsi="Calibri" w:cs="Times New Roman"/>
            <w:color w:val="0000FF"/>
            <w:sz w:val="20"/>
            <w:szCs w:val="20"/>
            <w:u w:val="single"/>
            <w:lang w:eastAsia="de-AT"/>
          </w:rPr>
          <w:t>https://www.n-tv.de/politik/</w:t>
        </w:r>
        <w:r w:rsidR="00702457" w:rsidRPr="00702457">
          <w:rPr>
            <w:rFonts w:ascii="Calibri" w:eastAsia="Times New Roman" w:hAnsi="Calibri" w:cs="Times New Roman"/>
            <w:b/>
            <w:color w:val="0000FF"/>
            <w:sz w:val="20"/>
            <w:szCs w:val="20"/>
            <w:lang w:eastAsia="de-AT"/>
          </w:rPr>
          <w:t>Blinken-stellt-neuer-syrischer-Fuehrung-Bedingungen</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16"/>
            <w:szCs w:val="20"/>
            <w:u w:val="single"/>
            <w:lang w:eastAsia="de-AT"/>
          </w:rPr>
          <w:t>article25423962.html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bCs/>
          <w:sz w:val="20"/>
          <w:szCs w:val="20"/>
          <w:lang w:eastAsia="de-AT"/>
        </w:rPr>
        <w:t xml:space="preserve">Die US-Regierung schließt Gespräche mit den neuen Machthabern in Syrien nicht aus. Für eine Anerkennung müsse HTS-Chef Dschulani allerdings gewisse Regeln einhalten, erklärt Außenminister Blinken. Auch das Team von Trump äußert seine Erwartungen..... </w:t>
      </w:r>
      <w:r w:rsidR="00702457" w:rsidRPr="00702457">
        <w:rPr>
          <w:rFonts w:ascii="Calibri" w:eastAsia="Times New Roman" w:hAnsi="Calibri" w:cs="Times New Roman"/>
          <w:sz w:val="20"/>
          <w:szCs w:val="20"/>
          <w:lang w:eastAsia="de-AT"/>
        </w:rPr>
        <w:t>Anerkannt und unterstützt werde eine Führung in Damaskus, die dem Terrorismus abschwöre, das Chemiewaffenarsenal zerstöre und die Rechte von Minderheiten und Frauen schütze, teilte Außenminister Antony Blinken mit. Washington sei bereit, mit Gruppen in Syrien und regionalen Partnern zusammenzuarbeiten, um nach dem Sturz des bisherigen Präsidenten Baschar al-Assad einen reibungslosen Übergang sicherzustellen.</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716" w:history="1">
        <w:r w:rsidR="00702457" w:rsidRPr="00702457">
          <w:rPr>
            <w:rFonts w:ascii="Calibri" w:eastAsia="Times New Roman" w:hAnsi="Calibri" w:cs="Times New Roman"/>
            <w:color w:val="0000FF"/>
            <w:sz w:val="20"/>
            <w:szCs w:val="20"/>
            <w:u w:val="single"/>
            <w:shd w:val="clear" w:color="auto" w:fill="FFFFFF"/>
            <w:lang w:eastAsia="de-AT"/>
          </w:rPr>
          <w:t>https://taz.de/</w:t>
        </w:r>
        <w:r w:rsidR="00702457" w:rsidRPr="00702457">
          <w:rPr>
            <w:rFonts w:ascii="Calibri" w:eastAsia="Times New Roman" w:hAnsi="Calibri" w:cs="Times New Roman"/>
            <w:b/>
            <w:color w:val="000000"/>
            <w:sz w:val="20"/>
            <w:szCs w:val="20"/>
            <w:shd w:val="clear" w:color="auto" w:fill="FFFFFF"/>
            <w:lang w:eastAsia="de-AT"/>
          </w:rPr>
          <w:t>Kurdische-Gebiete-unter-Beschuss</w:t>
        </w:r>
        <w:r w:rsidR="00702457" w:rsidRPr="00702457">
          <w:rPr>
            <w:rFonts w:ascii="Calibri" w:eastAsia="Times New Roman" w:hAnsi="Calibri" w:cs="Times New Roman"/>
            <w:color w:val="0000FF"/>
            <w:sz w:val="20"/>
            <w:szCs w:val="20"/>
            <w:u w:val="single"/>
            <w:shd w:val="clear" w:color="auto" w:fill="FFFFFF"/>
            <w:lang w:eastAsia="de-AT"/>
          </w:rPr>
          <w:t>/!6051859/</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Die Türkei hat begonnen, </w:t>
      </w:r>
      <w:hyperlink r:id="rId1717" w:tgtFrame="_blank" w:history="1">
        <w:r w:rsidR="00702457" w:rsidRPr="00702457">
          <w:rPr>
            <w:rFonts w:ascii="Calibri" w:eastAsia="Times New Roman" w:hAnsi="Calibri" w:cs="Times New Roman"/>
            <w:color w:val="0000FF"/>
            <w:sz w:val="20"/>
            <w:szCs w:val="20"/>
            <w:u w:val="single"/>
            <w:lang w:eastAsia="de-AT"/>
          </w:rPr>
          <w:t>kurdische Gebiete im Norden Syriens zu besetzen</w:t>
        </w:r>
      </w:hyperlink>
      <w:r w:rsidR="00702457" w:rsidRPr="00702457">
        <w:rPr>
          <w:rFonts w:ascii="Calibri" w:eastAsia="Times New Roman" w:hAnsi="Calibri" w:cs="Times New Roman"/>
          <w:sz w:val="20"/>
          <w:szCs w:val="20"/>
          <w:lang w:eastAsia="de-AT"/>
        </w:rPr>
        <w:t xml:space="preserve">. Die damit verbundenen Militäroperationen sind Teil einer tief verwurzelten </w:t>
      </w:r>
      <w:hyperlink r:id="rId1718" w:tgtFrame="_blank" w:history="1">
        <w:r w:rsidR="00702457" w:rsidRPr="00702457">
          <w:rPr>
            <w:rFonts w:ascii="Calibri" w:eastAsia="Times New Roman" w:hAnsi="Calibri" w:cs="Times New Roman"/>
            <w:color w:val="0000FF"/>
            <w:sz w:val="20"/>
            <w:szCs w:val="20"/>
            <w:u w:val="single"/>
            <w:lang w:eastAsia="de-AT"/>
          </w:rPr>
          <w:t>anti-kurdischen Politik</w:t>
        </w:r>
      </w:hyperlink>
      <w:r w:rsidR="00702457" w:rsidRPr="00702457">
        <w:rPr>
          <w:rFonts w:ascii="Calibri" w:eastAsia="Times New Roman" w:hAnsi="Calibri" w:cs="Times New Roman"/>
          <w:sz w:val="20"/>
          <w:szCs w:val="20"/>
          <w:lang w:eastAsia="de-AT"/>
        </w:rPr>
        <w:t xml:space="preserve">. Sie verletzten internationales Recht. Seit 2016 hat die Türkei, mit Unterstützung von islamistischen Söldnern und ehemaligen IS-Kämpfern, drei große </w:t>
      </w:r>
      <w:hyperlink r:id="rId1719" w:tgtFrame="_blank" w:history="1">
        <w:r w:rsidR="00702457" w:rsidRPr="00702457">
          <w:rPr>
            <w:rFonts w:ascii="Calibri" w:eastAsia="Times New Roman" w:hAnsi="Calibri" w:cs="Times New Roman"/>
            <w:color w:val="0000FF"/>
            <w:sz w:val="20"/>
            <w:szCs w:val="20"/>
            <w:u w:val="single"/>
            <w:lang w:eastAsia="de-AT"/>
          </w:rPr>
          <w:t>Militäroperationen im Norden Syriens</w:t>
        </w:r>
      </w:hyperlink>
      <w:r w:rsidR="00702457" w:rsidRPr="00702457">
        <w:rPr>
          <w:rFonts w:ascii="Calibri" w:eastAsia="Times New Roman" w:hAnsi="Calibri" w:cs="Times New Roman"/>
          <w:sz w:val="20"/>
          <w:szCs w:val="20"/>
          <w:lang w:eastAsia="de-AT"/>
        </w:rPr>
        <w:t xml:space="preserve"> durchgeführt: </w:t>
      </w:r>
      <w:proofErr w:type="gramStart"/>
      <w:r w:rsidR="00702457" w:rsidRPr="00702457">
        <w:rPr>
          <w:rFonts w:ascii="Calibri" w:eastAsia="Times New Roman" w:hAnsi="Calibri" w:cs="Times New Roman"/>
          <w:sz w:val="20"/>
          <w:szCs w:val="20"/>
          <w:lang w:eastAsia="de-AT"/>
        </w:rPr>
        <w:t>....</w:t>
      </w:r>
      <w:proofErr w:type="gramEnd"/>
    </w:p>
    <w:p w:rsidR="00702457" w:rsidRPr="00702457" w:rsidRDefault="00461877" w:rsidP="00727CCB">
      <w:pPr>
        <w:numPr>
          <w:ilvl w:val="0"/>
          <w:numId w:val="20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720" w:history="1">
        <w:r w:rsidR="00702457" w:rsidRPr="00702457">
          <w:rPr>
            <w:rFonts w:ascii="Calibri" w:eastAsia="Times New Roman" w:hAnsi="Calibri" w:cs="Times New Roman"/>
            <w:color w:val="0000FF"/>
            <w:sz w:val="20"/>
            <w:szCs w:val="20"/>
            <w:u w:val="single"/>
            <w:shd w:val="clear" w:color="auto" w:fill="FFFFFF"/>
            <w:lang w:eastAsia="de-AT"/>
          </w:rPr>
          <w:t>https://taz.de/Umsturz-in-Syrien/!6055939/</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In Nordsyrien bedrohen pro-türkische Milizen die kurdische Selbstverwaltung. Durch Kämpfe und türkische Bombardierungen werden Zehntausende vertrieben.</w:t>
      </w:r>
    </w:p>
    <w:p w:rsidR="00702457" w:rsidRPr="00702457" w:rsidRDefault="00702457" w:rsidP="00727CCB">
      <w:pPr>
        <w:numPr>
          <w:ilvl w:val="0"/>
          <w:numId w:val="204"/>
        </w:numPr>
        <w:shd w:val="clear" w:color="auto" w:fill="FFFFFF"/>
        <w:spacing w:after="0" w:line="240" w:lineRule="auto"/>
        <w:ind w:left="0"/>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t>(   https://www.diepresse.com/19165001/zehntausende-kurden-fliehen-im-norden-von-syrien-vor-islamisten</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721" w:history="1">
        <w:r w:rsidR="00702457" w:rsidRPr="00702457">
          <w:rPr>
            <w:rFonts w:ascii="Calibri" w:eastAsia="Times New Roman" w:hAnsi="Calibri" w:cs="Times New Roman"/>
            <w:color w:val="0000FF"/>
            <w:sz w:val="20"/>
            <w:szCs w:val="20"/>
            <w:u w:val="single"/>
            <w:shd w:val="clear" w:color="auto" w:fill="FFFFFF"/>
            <w:lang w:eastAsia="de-AT"/>
          </w:rPr>
          <w:t>https://www.tagesspiegel.de/internationales/</w:t>
        </w:r>
        <w:r w:rsidR="00702457" w:rsidRPr="00702457">
          <w:rPr>
            <w:rFonts w:ascii="Calibri" w:eastAsia="Times New Roman" w:hAnsi="Calibri" w:cs="Times New Roman"/>
            <w:color w:val="0000FF"/>
            <w:sz w:val="20"/>
            <w:szCs w:val="20"/>
            <w:shd w:val="clear" w:color="auto" w:fill="FFFFFF"/>
            <w:lang w:eastAsia="de-AT"/>
          </w:rPr>
          <w:t>geheimdienstoperation-die-</w:t>
        </w:r>
        <w:r w:rsidR="00702457" w:rsidRPr="00702457">
          <w:rPr>
            <w:rFonts w:ascii="Calibri" w:eastAsia="Times New Roman" w:hAnsi="Calibri" w:cs="Times New Roman"/>
            <w:color w:val="000000"/>
            <w:sz w:val="20"/>
            <w:szCs w:val="20"/>
            <w:shd w:val="clear" w:color="auto" w:fill="FFFFFF"/>
            <w:lang w:eastAsia="de-AT"/>
          </w:rPr>
          <w:t>ukraine-half</w:t>
        </w:r>
        <w:r w:rsidR="00702457" w:rsidRPr="00702457">
          <w:rPr>
            <w:rFonts w:ascii="Calibri" w:eastAsia="Times New Roman" w:hAnsi="Calibri" w:cs="Times New Roman"/>
            <w:color w:val="0000FF"/>
            <w:sz w:val="20"/>
            <w:szCs w:val="20"/>
            <w:shd w:val="clear" w:color="auto" w:fill="FFFFFF"/>
            <w:lang w:eastAsia="de-AT"/>
          </w:rPr>
          <w:t>-syrischen-rebellen-offenbar</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00"/>
            <w:sz w:val="20"/>
            <w:szCs w:val="20"/>
            <w:shd w:val="clear" w:color="auto" w:fill="FFFFFF"/>
            <w:lang w:eastAsia="de-AT"/>
          </w:rPr>
          <w:t>beim-sturz-von-assad</w:t>
        </w:r>
        <w:r w:rsidR="00702457" w:rsidRPr="00702457">
          <w:rPr>
            <w:rFonts w:ascii="Calibri" w:eastAsia="Times New Roman" w:hAnsi="Calibri" w:cs="Times New Roman"/>
            <w:color w:val="0000FF"/>
            <w:sz w:val="20"/>
            <w:szCs w:val="20"/>
            <w:u w:val="single"/>
            <w:shd w:val="clear" w:color="auto" w:fill="FFFFFF"/>
            <w:lang w:eastAsia="de-AT"/>
          </w:rPr>
          <w:t>--zumindest-ein-bisschen-12856627.html</w:t>
        </w:r>
      </w:hyperlink>
      <w:r w:rsidR="00702457" w:rsidRPr="00702457">
        <w:rPr>
          <w:rFonts w:ascii="Calibri" w:eastAsia="Times New Roman" w:hAnsi="Calibri" w:cs="Times New Roman"/>
          <w:sz w:val="20"/>
          <w:szCs w:val="20"/>
          <w:shd w:val="clear" w:color="auto" w:fill="FFFFFF"/>
          <w:lang w:eastAsia="de-AT"/>
        </w:rPr>
        <w:t xml:space="preserve"> .... </w:t>
      </w:r>
      <w:r w:rsidR="00702457" w:rsidRPr="00702457">
        <w:rPr>
          <w:rFonts w:ascii="Calibri" w:eastAsia="Times New Roman" w:hAnsi="Calibri" w:cs="Times New Roman"/>
          <w:sz w:val="20"/>
          <w:szCs w:val="20"/>
          <w:lang w:eastAsia="de-AT"/>
        </w:rPr>
        <w:t>Ungefähr 20 erfahrene Drohnenoperatoren und 150 Drohnen wurden demnach vor etwa einem Monat aus der Ukraine ins Hauptquartier der Rebellen in Idlib geschickt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722" w:history="1">
        <w:r w:rsidR="00702457" w:rsidRPr="00702457">
          <w:rPr>
            <w:rFonts w:ascii="Calibri" w:eastAsia="Times New Roman" w:hAnsi="Calibri" w:cs="Times New Roman"/>
            <w:color w:val="0000FF"/>
            <w:sz w:val="20"/>
            <w:szCs w:val="20"/>
            <w:u w:val="single"/>
            <w:shd w:val="clear" w:color="auto" w:fill="FFFFFF"/>
            <w:lang w:eastAsia="de-AT"/>
          </w:rPr>
          <w:t>https://www.diepresse.com/19164447/</w:t>
        </w:r>
        <w:r w:rsidR="00702457" w:rsidRPr="00702457">
          <w:rPr>
            <w:rFonts w:ascii="Calibri" w:eastAsia="Times New Roman" w:hAnsi="Calibri" w:cs="Times New Roman"/>
            <w:b/>
            <w:color w:val="0000FF"/>
            <w:sz w:val="20"/>
            <w:szCs w:val="20"/>
            <w:shd w:val="clear" w:color="auto" w:fill="FFFFFF"/>
            <w:lang w:eastAsia="de-AT"/>
          </w:rPr>
          <w:t>was-passiert-mit-den-grossen-chemiewaffen-vorraeten-in-syrien</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Mehrfach setzte der gestürzte syrische Machthaber Bashar al-Assad Chemiewaffen gegen die eigene Bevölkerung ein. Die Organisation für das Verbot chemischer Waffen (OPCW) geht davon aus, dass immer noch geächtete Kampfstoffe in Syrien lagern. Sie befürchtet, dass die Bestände nun in falsche Hände gelangen könnten..... Die Miliz Hayat Tahrir al-Sham (HTS), welche die Großoffensive gegen Assad anführte und diesen schließlich stürzte, versprach, die Chemiewaffen vor dem Zugriff „verantwortungsloser Hände“ zu schützen... Das US-Militär habe „verlässliche Informationen“ über die Standorte der Waffen, sagte ein hochrangiger Beamter in Washington. „Wir tun alles, was wir können, um umsichtig sicherzustellen, dass diese Materialien niemandem zur Verfügung stehen oder sicher verwahrt werden.“.... Israel nahm unterdessen Chemiewaffenlager in Syrien unter Beschuss. „Wir haben strategische Waffensysteme angegriffen, darunter Reste von Chemiewaffen, damit sie nicht in die Hände von Extremisten fallen“, sagte der israelische Außenminister Gideon Saar.</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4"/>
        </w:numPr>
        <w:shd w:val="clear" w:color="auto" w:fill="FFFFFF"/>
        <w:spacing w:after="0" w:line="240" w:lineRule="auto"/>
        <w:ind w:left="0"/>
        <w:rPr>
          <w:rFonts w:ascii="Calibri" w:eastAsia="Times New Roman" w:hAnsi="Calibri" w:cs="Times New Roman"/>
          <w:bCs/>
          <w:sz w:val="20"/>
          <w:szCs w:val="20"/>
          <w:lang w:eastAsia="de-AT"/>
        </w:rPr>
      </w:pPr>
      <w:hyperlink r:id="rId1723" w:history="1">
        <w:r w:rsidR="00702457" w:rsidRPr="00702457">
          <w:rPr>
            <w:rFonts w:ascii="Calibri" w:eastAsia="Times New Roman" w:hAnsi="Calibri" w:cs="Times New Roman"/>
            <w:color w:val="0000FF"/>
            <w:sz w:val="20"/>
            <w:szCs w:val="20"/>
            <w:u w:val="single"/>
            <w:shd w:val="clear" w:color="auto" w:fill="FFFFFF"/>
            <w:lang w:eastAsia="de-AT"/>
          </w:rPr>
          <w:t>https://www.tagesschau.de/ausland/tuerkei-nach-assad-sturz-100.html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Cs/>
          <w:sz w:val="20"/>
          <w:szCs w:val="20"/>
          <w:lang w:eastAsia="de-AT"/>
        </w:rPr>
        <w:t>Über Jahre hat die Türkei ihre Interessen auch im Nachbarland Syrien durchgesetzt - bei den Entwicklungen hat sie eine Schlüsselrolle. Nach dem Sturz des Assad-Regimes überwiegen für Ankara die Vorteile.</w:t>
      </w:r>
    </w:p>
    <w:p w:rsidR="00702457" w:rsidRPr="00702457" w:rsidRDefault="00702457" w:rsidP="00702457">
      <w:pPr>
        <w:shd w:val="clear" w:color="auto" w:fill="FFFFFF"/>
        <w:spacing w:after="0" w:line="240" w:lineRule="auto"/>
        <w:rPr>
          <w:rFonts w:ascii="Calibri" w:eastAsia="Times New Roman" w:hAnsi="Calibri" w:cs="Times New Roman"/>
          <w:bCs/>
          <w:sz w:val="20"/>
          <w:szCs w:val="20"/>
          <w:lang w:eastAsia="de-AT"/>
        </w:rPr>
      </w:pPr>
    </w:p>
    <w:p w:rsidR="00702457" w:rsidRPr="00702457" w:rsidRDefault="00461877" w:rsidP="00727CCB">
      <w:pPr>
        <w:numPr>
          <w:ilvl w:val="0"/>
          <w:numId w:val="20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724" w:history="1">
        <w:r w:rsidR="00702457" w:rsidRPr="00702457">
          <w:rPr>
            <w:rFonts w:ascii="Calibri" w:eastAsia="Times New Roman" w:hAnsi="Calibri" w:cs="Times New Roman"/>
            <w:color w:val="0000FF"/>
            <w:sz w:val="20"/>
            <w:szCs w:val="20"/>
            <w:u w:val="single"/>
            <w:shd w:val="clear" w:color="auto" w:fill="FFFFFF"/>
            <w:lang w:eastAsia="de-AT"/>
          </w:rPr>
          <w:t>https://www.fr.de/politik</w:t>
        </w:r>
        <w:r w:rsidR="00702457" w:rsidRPr="00702457">
          <w:rPr>
            <w:rFonts w:ascii="Calibri" w:eastAsia="Times New Roman" w:hAnsi="Calibri" w:cs="Times New Roman"/>
            <w:b/>
            <w:color w:val="0000FF"/>
            <w:sz w:val="20"/>
            <w:szCs w:val="20"/>
            <w:shd w:val="clear" w:color="auto" w:fill="FFFFFF"/>
            <w:lang w:eastAsia="de-AT"/>
          </w:rPr>
          <w:t>/russland-macht-naher-osten-assad-sturz</w:t>
        </w:r>
        <w:r w:rsidR="00702457" w:rsidRPr="00702457">
          <w:rPr>
            <w:rFonts w:ascii="Calibri" w:eastAsia="Times New Roman" w:hAnsi="Calibri" w:cs="Times New Roman"/>
            <w:color w:val="0000FF"/>
            <w:sz w:val="20"/>
            <w:szCs w:val="20"/>
            <w:u w:val="single"/>
            <w:shd w:val="clear" w:color="auto" w:fill="FFFFFF"/>
            <w:lang w:eastAsia="de-AT"/>
          </w:rPr>
          <w:t>-wladimir-putin-druck-militaer-iran-rebellen-</w:t>
        </w:r>
        <w:r w:rsidR="00702457" w:rsidRPr="00702457">
          <w:rPr>
            <w:rFonts w:ascii="Calibri" w:eastAsia="Times New Roman" w:hAnsi="Calibri" w:cs="Times New Roman"/>
            <w:color w:val="0000FF"/>
            <w:sz w:val="16"/>
            <w:szCs w:val="20"/>
            <w:u w:val="single"/>
            <w:shd w:val="clear" w:color="auto" w:fill="FFFFFF"/>
            <w:lang w:eastAsia="de-AT"/>
          </w:rPr>
          <w:t>93463265.htm</w:t>
        </w:r>
        <w:r w:rsidR="00702457" w:rsidRPr="00702457">
          <w:rPr>
            <w:rFonts w:ascii="Calibri" w:eastAsia="Times New Roman" w:hAnsi="Calibri" w:cs="Times New Roman"/>
            <w:color w:val="0000FF"/>
            <w:sz w:val="20"/>
            <w:szCs w:val="20"/>
            <w:u w:val="single"/>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Der Sturz des Assad-Regimes schwächt Putins Position im Nahen Osten. Russische Stützpunkte in Syrien sind bedroht – ein herber Rückschlag für Putin..... Putin hatte sich in der Vergangenheit auf die Seite des Irans und seiner Verbündeten gestellt – und verlor so die Verbindung zu </w:t>
      </w:r>
      <w:hyperlink r:id="rId1725" w:history="1">
        <w:r w:rsidR="00702457" w:rsidRPr="00702457">
          <w:rPr>
            <w:rFonts w:ascii="Calibri" w:eastAsia="Times New Roman" w:hAnsi="Calibri" w:cs="Times New Roman"/>
            <w:color w:val="0000FF"/>
            <w:sz w:val="20"/>
            <w:szCs w:val="20"/>
            <w:u w:val="single"/>
            <w:lang w:eastAsia="de-AT"/>
          </w:rPr>
          <w:t>Israel</w:t>
        </w:r>
      </w:hyperlink>
      <w:r w:rsidR="00702457" w:rsidRPr="00702457">
        <w:rPr>
          <w:rFonts w:ascii="Calibri" w:eastAsia="Times New Roman" w:hAnsi="Calibri" w:cs="Times New Roman"/>
          <w:sz w:val="20"/>
          <w:szCs w:val="20"/>
          <w:lang w:eastAsia="de-AT"/>
        </w:rPr>
        <w:t xml:space="preserve">. Dass sie sogenannte „Achse des Widerstands“ aus verschiedenen Verbündeten des </w:t>
      </w:r>
      <w:hyperlink r:id="rId1726" w:history="1">
        <w:r w:rsidR="00702457" w:rsidRPr="00702457">
          <w:rPr>
            <w:rFonts w:ascii="Calibri" w:eastAsia="Times New Roman" w:hAnsi="Calibri" w:cs="Times New Roman"/>
            <w:color w:val="0000FF"/>
            <w:sz w:val="20"/>
            <w:szCs w:val="20"/>
            <w:u w:val="single"/>
            <w:lang w:eastAsia="de-AT"/>
          </w:rPr>
          <w:t>Irans</w:t>
        </w:r>
      </w:hyperlink>
      <w:r w:rsidR="00702457" w:rsidRPr="00702457">
        <w:rPr>
          <w:rFonts w:ascii="Calibri" w:eastAsia="Times New Roman" w:hAnsi="Calibri" w:cs="Times New Roman"/>
          <w:sz w:val="20"/>
          <w:szCs w:val="20"/>
          <w:lang w:eastAsia="de-AT"/>
        </w:rPr>
        <w:t xml:space="preserve"> und iranisch unterstützten Milizen durch den Konflikt mit Israel und nun auch die Situation in Syrien an Macht einbüßen musste, ist daher auch für </w:t>
      </w:r>
      <w:hyperlink r:id="rId1727" w:history="1">
        <w:r w:rsidR="00702457" w:rsidRPr="00702457">
          <w:rPr>
            <w:rFonts w:ascii="Calibri" w:eastAsia="Times New Roman" w:hAnsi="Calibri" w:cs="Times New Roman"/>
            <w:color w:val="0000FF"/>
            <w:sz w:val="20"/>
            <w:szCs w:val="20"/>
            <w:u w:val="single"/>
            <w:lang w:eastAsia="de-AT"/>
          </w:rPr>
          <w:t>Russland</w:t>
        </w:r>
      </w:hyperlink>
      <w:r w:rsidR="00702457" w:rsidRPr="00702457">
        <w:rPr>
          <w:rFonts w:ascii="Calibri" w:eastAsia="Times New Roman" w:hAnsi="Calibri" w:cs="Times New Roman"/>
          <w:sz w:val="20"/>
          <w:szCs w:val="20"/>
          <w:lang w:eastAsia="de-AT"/>
        </w:rPr>
        <w:t xml:space="preserve"> nicht förderlich. .... „Dies ist ein mehrdimensionales Schachspiel, und Russland ist ziemlich gut darin“, sagte Edward Lucas, Senior Fellow am Zentrum für Europäische Politikanalyse (CPA), laut </w:t>
      </w:r>
      <w:r w:rsidR="00702457" w:rsidRPr="00702457">
        <w:rPr>
          <w:rFonts w:ascii="Calibri" w:eastAsia="Times New Roman" w:hAnsi="Calibri" w:cs="Times New Roman"/>
          <w:i/>
          <w:iCs/>
          <w:sz w:val="20"/>
          <w:szCs w:val="20"/>
          <w:lang w:eastAsia="de-AT"/>
        </w:rPr>
        <w:t>Newsweek</w:t>
      </w:r>
      <w:r w:rsidR="00702457" w:rsidRPr="00702457">
        <w:rPr>
          <w:rFonts w:ascii="Calibri" w:eastAsia="Times New Roman" w:hAnsi="Calibri" w:cs="Times New Roman"/>
          <w:sz w:val="20"/>
          <w:szCs w:val="20"/>
          <w:lang w:eastAsia="de-AT"/>
        </w:rPr>
        <w:t>. „Aber die strategische Schwäche Russlands ist aufgedeckt worden, und das wird es ihnen schwer machen, ein ebenso gutes Geschäft zu machen wie mit dem alten Regime“.</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728" w:history="1">
        <w:r w:rsidR="00702457" w:rsidRPr="00702457">
          <w:rPr>
            <w:rFonts w:ascii="Calibri" w:eastAsia="Times New Roman" w:hAnsi="Calibri" w:cs="Times New Roman"/>
            <w:color w:val="0000FF"/>
            <w:sz w:val="20"/>
            <w:szCs w:val="20"/>
            <w:u w:val="single"/>
            <w:shd w:val="clear" w:color="auto" w:fill="FFFFFF"/>
            <w:lang w:eastAsia="de-AT"/>
          </w:rPr>
          <w:t>https://www.diepresse.com/19163956/</w:t>
        </w:r>
        <w:r w:rsidR="00702457" w:rsidRPr="00702457">
          <w:rPr>
            <w:rFonts w:ascii="Calibri" w:eastAsia="Times New Roman" w:hAnsi="Calibri" w:cs="Times New Roman"/>
            <w:color w:val="0000FF"/>
            <w:sz w:val="20"/>
            <w:szCs w:val="20"/>
            <w:shd w:val="clear" w:color="auto" w:fill="FFFFFF"/>
            <w:lang w:eastAsia="de-AT"/>
          </w:rPr>
          <w:t>putins-sammelsurium-wer-ausser-assad-noch-in-moskau-zuflucht-gefunden-hat</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27CCB">
      <w:pPr>
        <w:numPr>
          <w:ilvl w:val="0"/>
          <w:numId w:val="204"/>
        </w:numPr>
        <w:shd w:val="clear" w:color="auto" w:fill="FFFFFF"/>
        <w:spacing w:after="0" w:line="240" w:lineRule="auto"/>
        <w:ind w:left="0"/>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t xml:space="preserve">  (  </w:t>
      </w:r>
      <w:hyperlink r:id="rId1729" w:history="1">
        <w:r w:rsidRPr="00702457">
          <w:rPr>
            <w:rFonts w:ascii="Calibri" w:eastAsia="Times New Roman" w:hAnsi="Calibri" w:cs="Times New Roman"/>
            <w:color w:val="0000FF"/>
            <w:sz w:val="20"/>
            <w:szCs w:val="20"/>
            <w:u w:val="single"/>
            <w:shd w:val="clear" w:color="auto" w:fill="FFFFFF"/>
            <w:lang w:eastAsia="de-AT"/>
          </w:rPr>
          <w:t>https://www.diepresse.com/19165668/</w:t>
        </w:r>
        <w:r w:rsidRPr="00702457">
          <w:rPr>
            <w:rFonts w:ascii="Calibri" w:eastAsia="Times New Roman" w:hAnsi="Calibri" w:cs="Times New Roman"/>
            <w:color w:val="000000"/>
            <w:sz w:val="20"/>
            <w:szCs w:val="20"/>
            <w:shd w:val="clear" w:color="auto" w:fill="FFFFFF"/>
            <w:lang w:eastAsia="de-AT"/>
          </w:rPr>
          <w:t>alles-was-russland-in-syrien-erreicht-hat-war-vergeben</w:t>
        </w:r>
        <w:r w:rsidRPr="00702457">
          <w:rPr>
            <w:rFonts w:ascii="Calibri" w:eastAsia="Times New Roman" w:hAnsi="Calibri" w:cs="Times New Roman"/>
            <w:color w:val="0000FF"/>
            <w:sz w:val="20"/>
            <w:szCs w:val="20"/>
            <w:u w:val="single"/>
            <w:shd w:val="clear" w:color="auto" w:fill="FFFFFF"/>
            <w:lang w:eastAsia="de-AT"/>
          </w:rPr>
          <w:t>s</w:t>
        </w:r>
      </w:hyperlink>
      <w:r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04"/>
        </w:numPr>
        <w:shd w:val="clear" w:color="auto" w:fill="FFFFFF"/>
        <w:spacing w:after="0" w:line="240" w:lineRule="auto"/>
        <w:ind w:left="0"/>
        <w:rPr>
          <w:rFonts w:ascii="Times New Roman" w:eastAsia="Times New Roman" w:hAnsi="Times New Roman" w:cs="Times New Roman"/>
          <w:sz w:val="20"/>
          <w:szCs w:val="20"/>
          <w:lang w:val="en-US" w:eastAsia="de-AT"/>
        </w:rPr>
      </w:pPr>
      <w:hyperlink r:id="rId1730" w:history="1">
        <w:r w:rsidR="00702457" w:rsidRPr="00702457">
          <w:rPr>
            <w:rFonts w:ascii="Calibri" w:eastAsia="Times New Roman" w:hAnsi="Calibri" w:cs="Times New Roman"/>
            <w:color w:val="0000FF"/>
            <w:sz w:val="20"/>
            <w:szCs w:val="20"/>
            <w:u w:val="single"/>
            <w:shd w:val="clear" w:color="auto" w:fill="FFFFFF"/>
            <w:lang w:val="en-US" w:eastAsia="de-AT"/>
          </w:rPr>
          <w:t>https://www.newsweek.com/putin-russia-syria-assad-ouster-</w:t>
        </w:r>
        <w:r w:rsidR="00702457" w:rsidRPr="00702457">
          <w:rPr>
            <w:rFonts w:ascii="Calibri" w:eastAsia="Times New Roman" w:hAnsi="Calibri" w:cs="Times New Roman"/>
            <w:color w:val="0000FF"/>
            <w:sz w:val="16"/>
            <w:szCs w:val="20"/>
            <w:u w:val="single"/>
            <w:shd w:val="clear" w:color="auto" w:fill="FFFFFF"/>
            <w:lang w:val="en-US" w:eastAsia="de-AT"/>
          </w:rPr>
          <w:t>1997617</w:t>
        </w:r>
      </w:hyperlink>
      <w:r w:rsidR="00702457" w:rsidRPr="00702457">
        <w:rPr>
          <w:rFonts w:ascii="Calibri" w:eastAsia="Times New Roman" w:hAnsi="Calibri" w:cs="Times New Roman"/>
          <w:sz w:val="20"/>
          <w:szCs w:val="20"/>
          <w:shd w:val="clear" w:color="auto" w:fill="FFFFFF"/>
          <w:lang w:val="en-US" w:eastAsia="de-AT"/>
        </w:rPr>
        <w:t xml:space="preserve">   </w:t>
      </w:r>
      <w:r w:rsidR="00702457" w:rsidRPr="00702457">
        <w:rPr>
          <w:rFonts w:ascii="Calibri" w:eastAsia="Times New Roman" w:hAnsi="Calibri" w:cs="Times New Roman"/>
          <w:sz w:val="20"/>
          <w:szCs w:val="20"/>
          <w:lang w:val="en-US" w:eastAsia="de-AT"/>
        </w:rPr>
        <w:t>Why Putin Is The Biggest Loser of Assad's Downfall in Syria</w:t>
      </w:r>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val="en-US" w:eastAsia="de-AT"/>
        </w:rPr>
      </w:pPr>
    </w:p>
    <w:p w:rsidR="00702457" w:rsidRPr="00702457" w:rsidRDefault="00461877" w:rsidP="00727CCB">
      <w:pPr>
        <w:numPr>
          <w:ilvl w:val="0"/>
          <w:numId w:val="204"/>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1731" w:history="1">
        <w:r w:rsidR="00702457" w:rsidRPr="00702457">
          <w:rPr>
            <w:rFonts w:ascii="Calibri" w:eastAsia="Times New Roman" w:hAnsi="Calibri" w:cs="Times New Roman"/>
            <w:color w:val="0000FF"/>
            <w:sz w:val="20"/>
            <w:szCs w:val="20"/>
            <w:u w:val="single"/>
            <w:shd w:val="clear" w:color="auto" w:fill="FFFFFF"/>
            <w:lang w:val="en-US" w:eastAsia="de-AT"/>
          </w:rPr>
          <w:t>https://www.newsweek.com</w:t>
        </w:r>
        <w:r w:rsidR="00702457" w:rsidRPr="00702457">
          <w:rPr>
            <w:rFonts w:ascii="Calibri" w:eastAsia="Times New Roman" w:hAnsi="Calibri" w:cs="Times New Roman"/>
            <w:color w:val="0000FF"/>
            <w:sz w:val="20"/>
            <w:szCs w:val="20"/>
            <w:shd w:val="clear" w:color="auto" w:fill="FFFFFF"/>
            <w:lang w:val="en-US" w:eastAsia="de-AT"/>
          </w:rPr>
          <w:t>/syrians-figure-out-whats-next-foreign-powers-arent-waiting-opinion-</w:t>
        </w:r>
        <w:r w:rsidR="00702457" w:rsidRPr="00702457">
          <w:rPr>
            <w:rFonts w:ascii="Calibri" w:eastAsia="Times New Roman" w:hAnsi="Calibri" w:cs="Times New Roman"/>
            <w:color w:val="0000FF"/>
            <w:sz w:val="16"/>
            <w:szCs w:val="20"/>
            <w:shd w:val="clear" w:color="auto" w:fill="FFFFFF"/>
            <w:lang w:val="en-US" w:eastAsia="de-AT"/>
          </w:rPr>
          <w:t>1999164</w:t>
        </w:r>
      </w:hyperlink>
      <w:r w:rsidR="00702457" w:rsidRPr="00702457">
        <w:rPr>
          <w:rFonts w:ascii="Calibri" w:eastAsia="Times New Roman" w:hAnsi="Calibri" w:cs="Times New Roman"/>
          <w:sz w:val="20"/>
          <w:szCs w:val="20"/>
          <w:shd w:val="clear" w:color="auto" w:fill="FFFFFF"/>
          <w:lang w:val="en-US" w:eastAsia="de-AT"/>
        </w:rPr>
        <w:t xml:space="preserve"> ...f</w:t>
      </w:r>
      <w:r w:rsidR="00702457" w:rsidRPr="00702457">
        <w:rPr>
          <w:rFonts w:ascii="Calibri" w:eastAsia="Times New Roman" w:hAnsi="Calibri" w:cs="Times New Roman"/>
          <w:sz w:val="20"/>
          <w:szCs w:val="20"/>
          <w:lang w:val="en-US" w:eastAsia="de-AT"/>
        </w:rPr>
        <w:t xml:space="preserve">our days after the fall of the Assad dynasty in Syria, the foreign powers that have carved the Arab-majority country up </w:t>
      </w:r>
      <w:r w:rsidR="00702457" w:rsidRPr="00702457">
        <w:rPr>
          <w:rFonts w:ascii="Calibri" w:eastAsia="Times New Roman" w:hAnsi="Calibri" w:cs="Times New Roman"/>
          <w:sz w:val="20"/>
          <w:szCs w:val="20"/>
          <w:lang w:val="en-US" w:eastAsia="de-AT"/>
        </w:rPr>
        <w:lastRenderedPageBreak/>
        <w:t xml:space="preserve">into competing fiefdoms are still trying to come to terms with a dizzying situation. The Syrian people are in the same boat. While nobody is mourning the fall of </w:t>
      </w:r>
      <w:hyperlink r:id="rId1732" w:history="1">
        <w:r w:rsidR="00702457" w:rsidRPr="00702457">
          <w:rPr>
            <w:rFonts w:ascii="Calibri" w:eastAsia="Times New Roman" w:hAnsi="Calibri" w:cs="Times New Roman"/>
            <w:color w:val="0000FF"/>
            <w:sz w:val="20"/>
            <w:szCs w:val="20"/>
            <w:u w:val="single"/>
            <w:lang w:val="en-US" w:eastAsia="de-AT"/>
          </w:rPr>
          <w:t>Bashar al-Assad</w:t>
        </w:r>
      </w:hyperlink>
      <w:r w:rsidR="00702457" w:rsidRPr="00702457">
        <w:rPr>
          <w:rFonts w:ascii="Calibri" w:eastAsia="Times New Roman" w:hAnsi="Calibri" w:cs="Times New Roman"/>
          <w:sz w:val="20"/>
          <w:szCs w:val="20"/>
          <w:lang w:val="en-US" w:eastAsia="de-AT"/>
        </w:rPr>
        <w:t xml:space="preserve">—even Iran, Assad's most prolific backer, </w:t>
      </w:r>
      <w:hyperlink r:id="rId1733" w:history="1">
        <w:r w:rsidR="00702457" w:rsidRPr="00702457">
          <w:rPr>
            <w:rFonts w:ascii="Calibri" w:eastAsia="Times New Roman" w:hAnsi="Calibri" w:cs="Times New Roman"/>
            <w:color w:val="0000FF"/>
            <w:sz w:val="20"/>
            <w:szCs w:val="20"/>
            <w:u w:val="single"/>
            <w:lang w:val="en-US" w:eastAsia="de-AT"/>
          </w:rPr>
          <w:t>was getting tired of his intransigence</w:t>
        </w:r>
      </w:hyperlink>
      <w:r w:rsidR="00702457" w:rsidRPr="00702457">
        <w:rPr>
          <w:rFonts w:ascii="Calibri" w:eastAsia="Times New Roman" w:hAnsi="Calibri" w:cs="Times New Roman"/>
          <w:sz w:val="20"/>
          <w:szCs w:val="20"/>
          <w:lang w:val="en-US" w:eastAsia="de-AT"/>
        </w:rPr>
        <w:t>—there are fears about what a post-Assad Syria might have in store.</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702457" w:rsidRPr="00702457" w:rsidRDefault="00461877" w:rsidP="00727CCB">
      <w:pPr>
        <w:numPr>
          <w:ilvl w:val="0"/>
          <w:numId w:val="204"/>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1734" w:history="1">
        <w:r w:rsidR="00702457" w:rsidRPr="009E0105">
          <w:rPr>
            <w:rFonts w:ascii="Calibri" w:eastAsia="Times New Roman" w:hAnsi="Calibri" w:cs="Times New Roman"/>
            <w:color w:val="0000FF"/>
            <w:sz w:val="20"/>
            <w:szCs w:val="20"/>
            <w:u w:val="single"/>
            <w:shd w:val="clear" w:color="auto" w:fill="FFFFFF"/>
            <w:lang w:val="en-US" w:eastAsia="de-AT"/>
          </w:rPr>
          <w:t>https://www.diepresse.com/19166743/a</w:t>
        </w:r>
        <w:r w:rsidR="00702457" w:rsidRPr="009E0105">
          <w:rPr>
            <w:rFonts w:ascii="Calibri" w:eastAsia="Times New Roman" w:hAnsi="Calibri" w:cs="Times New Roman"/>
            <w:color w:val="0000FF"/>
            <w:sz w:val="20"/>
            <w:szCs w:val="20"/>
            <w:shd w:val="clear" w:color="auto" w:fill="FFFFFF"/>
            <w:lang w:val="en-US" w:eastAsia="de-AT"/>
          </w:rPr>
          <w:t>merikanisch-zionistischer-plan-khamenei-macht-seine-feinde-fuer-den-sturz</w:t>
        </w:r>
        <w:r w:rsidR="00702457" w:rsidRPr="009E0105">
          <w:rPr>
            <w:rFonts w:ascii="Calibri" w:eastAsia="Times New Roman" w:hAnsi="Calibri" w:cs="Times New Roman"/>
            <w:color w:val="0000FF"/>
            <w:sz w:val="20"/>
            <w:szCs w:val="20"/>
            <w:u w:val="single"/>
            <w:shd w:val="clear" w:color="auto" w:fill="FFFFFF"/>
            <w:lang w:val="en-US" w:eastAsia="de-AT"/>
          </w:rPr>
          <w:t>-</w:t>
        </w:r>
        <w:r w:rsidR="00702457" w:rsidRPr="009E0105">
          <w:rPr>
            <w:rFonts w:ascii="Calibri" w:eastAsia="Times New Roman" w:hAnsi="Calibri" w:cs="Times New Roman"/>
            <w:color w:val="0000FF"/>
            <w:sz w:val="20"/>
            <w:szCs w:val="20"/>
            <w:shd w:val="clear" w:color="auto" w:fill="FFFFFF"/>
            <w:lang w:val="en-US" w:eastAsia="de-AT"/>
          </w:rPr>
          <w:t>assads-verantwortlich</w:t>
        </w:r>
      </w:hyperlink>
      <w:r w:rsidR="00702457" w:rsidRPr="00702457">
        <w:rPr>
          <w:rFonts w:ascii="Calibri" w:eastAsia="Times New Roman" w:hAnsi="Calibri" w:cs="Times New Roman"/>
          <w:sz w:val="20"/>
          <w:szCs w:val="20"/>
          <w:shd w:val="clear" w:color="auto" w:fill="FFFFFF"/>
          <w:lang w:val="en-US" w:eastAsia="de-AT"/>
        </w:rPr>
        <w:t xml:space="preserve"> </w:t>
      </w:r>
    </w:p>
    <w:p w:rsidR="00702457" w:rsidRPr="00702457" w:rsidRDefault="00461877" w:rsidP="00727CCB">
      <w:pPr>
        <w:numPr>
          <w:ilvl w:val="0"/>
          <w:numId w:val="204"/>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1735" w:history="1">
        <w:r w:rsidR="00702457" w:rsidRPr="009E0105">
          <w:rPr>
            <w:rFonts w:ascii="Calibri" w:eastAsia="Times New Roman" w:hAnsi="Calibri" w:cs="Times New Roman"/>
            <w:color w:val="0000FF"/>
            <w:sz w:val="20"/>
            <w:szCs w:val="20"/>
            <w:u w:val="single"/>
            <w:shd w:val="clear" w:color="auto" w:fill="FFFFFF"/>
            <w:lang w:val="en-US" w:eastAsia="de-AT"/>
          </w:rPr>
          <w:t>https://www.derstandard.at/story/3000000248869</w:t>
        </w:r>
        <w:r w:rsidR="00702457" w:rsidRPr="009E0105">
          <w:rPr>
            <w:rFonts w:ascii="Calibri" w:eastAsia="Times New Roman" w:hAnsi="Calibri" w:cs="Times New Roman"/>
            <w:b/>
            <w:color w:val="000000"/>
            <w:sz w:val="20"/>
            <w:szCs w:val="20"/>
            <w:u w:val="single"/>
            <w:shd w:val="clear" w:color="auto" w:fill="FFFFFF"/>
            <w:lang w:val="en-US" w:eastAsia="de-AT"/>
          </w:rPr>
          <w:t>/</w:t>
        </w:r>
        <w:r w:rsidR="00702457" w:rsidRPr="009E0105">
          <w:rPr>
            <w:rFonts w:ascii="Calibri" w:eastAsia="Times New Roman" w:hAnsi="Calibri" w:cs="Times New Roman"/>
            <w:b/>
            <w:color w:val="000000"/>
            <w:sz w:val="20"/>
            <w:szCs w:val="20"/>
            <w:shd w:val="clear" w:color="auto" w:fill="FFFFFF"/>
            <w:lang w:val="en-US" w:eastAsia="de-AT"/>
          </w:rPr>
          <w:t>iran</w:t>
        </w:r>
        <w:r w:rsidR="00702457" w:rsidRPr="009E0105">
          <w:rPr>
            <w:rFonts w:ascii="Calibri" w:eastAsia="Times New Roman" w:hAnsi="Calibri" w:cs="Times New Roman"/>
            <w:color w:val="0000FF"/>
            <w:sz w:val="20"/>
            <w:szCs w:val="20"/>
            <w:shd w:val="clear" w:color="auto" w:fill="FFFFFF"/>
            <w:lang w:val="en-US" w:eastAsia="de-AT"/>
          </w:rPr>
          <w:t>s-religionsfuehrer-macht-israel-und-usa-fuer-umsturz-in-syrien</w:t>
        </w:r>
        <w:r w:rsidR="00702457" w:rsidRPr="009E0105">
          <w:rPr>
            <w:rFonts w:ascii="Calibri" w:eastAsia="Times New Roman" w:hAnsi="Calibri" w:cs="Times New Roman"/>
            <w:color w:val="0000FF"/>
            <w:sz w:val="20"/>
            <w:szCs w:val="20"/>
            <w:u w:val="single"/>
            <w:shd w:val="clear" w:color="auto" w:fill="FFFFFF"/>
            <w:lang w:val="en-US" w:eastAsia="de-AT"/>
          </w:rPr>
          <w:t>-</w:t>
        </w:r>
        <w:r w:rsidR="00702457" w:rsidRPr="009E0105">
          <w:rPr>
            <w:rFonts w:ascii="Calibri" w:eastAsia="Times New Roman" w:hAnsi="Calibri" w:cs="Times New Roman"/>
            <w:color w:val="0000FF"/>
            <w:sz w:val="20"/>
            <w:szCs w:val="20"/>
            <w:shd w:val="clear" w:color="auto" w:fill="FFFFFF"/>
            <w:lang w:val="en-US" w:eastAsia="de-AT"/>
          </w:rPr>
          <w:t>verantwortlich</w:t>
        </w:r>
      </w:hyperlink>
      <w:r w:rsidR="00702457" w:rsidRPr="00702457">
        <w:rPr>
          <w:rFonts w:ascii="Calibri" w:eastAsia="Times New Roman" w:hAnsi="Calibri" w:cs="Times New Roman"/>
          <w:sz w:val="20"/>
          <w:szCs w:val="20"/>
          <w:shd w:val="clear" w:color="auto" w:fill="FFFFFF"/>
          <w:lang w:val="en-US" w:eastAsia="de-AT"/>
        </w:rPr>
        <w:t xml:space="preserve"> </w:t>
      </w:r>
    </w:p>
    <w:p w:rsidR="00702457" w:rsidRPr="00702457" w:rsidRDefault="00461877" w:rsidP="00727CCB">
      <w:pPr>
        <w:numPr>
          <w:ilvl w:val="0"/>
          <w:numId w:val="204"/>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1736" w:history="1">
        <w:r w:rsidR="00702457" w:rsidRPr="009E0105">
          <w:rPr>
            <w:rFonts w:ascii="Calibri" w:eastAsia="Times New Roman" w:hAnsi="Calibri" w:cs="Times New Roman"/>
            <w:color w:val="0000FF"/>
            <w:sz w:val="20"/>
            <w:szCs w:val="20"/>
            <w:u w:val="single"/>
            <w:shd w:val="clear" w:color="auto" w:fill="FFFFFF"/>
            <w:lang w:val="en-US" w:eastAsia="de-AT"/>
          </w:rPr>
          <w:t>https://www.timesofisrael.com/</w:t>
        </w:r>
        <w:r w:rsidR="00702457" w:rsidRPr="009E0105">
          <w:rPr>
            <w:rFonts w:ascii="Calibri" w:eastAsia="Times New Roman" w:hAnsi="Calibri" w:cs="Times New Roman"/>
            <w:color w:val="0000FF"/>
            <w:sz w:val="20"/>
            <w:szCs w:val="20"/>
            <w:shd w:val="clear" w:color="auto" w:fill="FFFFFF"/>
            <w:lang w:val="en-US" w:eastAsia="de-AT"/>
          </w:rPr>
          <w:t>khamenei-says-us-israel-were-behind-fall-of-syrian-regime-also-alludes-to-turkey/</w:t>
        </w:r>
      </w:hyperlink>
      <w:r w:rsidR="00702457" w:rsidRPr="00702457">
        <w:rPr>
          <w:rFonts w:ascii="Calibri" w:eastAsia="Times New Roman" w:hAnsi="Calibri" w:cs="Times New Roman"/>
          <w:sz w:val="20"/>
          <w:szCs w:val="20"/>
          <w:shd w:val="clear" w:color="auto" w:fill="FFFFFF"/>
          <w:lang w:val="en-US" w:eastAsia="de-AT"/>
        </w:rPr>
        <w:t xml:space="preserve"> </w:t>
      </w:r>
    </w:p>
    <w:p w:rsidR="00702457" w:rsidRPr="00702457" w:rsidRDefault="00702457" w:rsidP="00727CCB">
      <w:pPr>
        <w:numPr>
          <w:ilvl w:val="0"/>
          <w:numId w:val="204"/>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r w:rsidRPr="00702457">
        <w:rPr>
          <w:rFonts w:ascii="Calibri" w:eastAsia="Times New Roman" w:hAnsi="Calibri" w:cs="Times New Roman"/>
          <w:sz w:val="20"/>
          <w:szCs w:val="20"/>
          <w:shd w:val="clear" w:color="auto" w:fill="FFFFFF"/>
          <w:lang w:val="en-US" w:eastAsia="de-AT"/>
        </w:rPr>
        <w:t>(    https://www.diepresse.com/19164607/fuer-das-regime-in-teheran-ist-2024-ein-horrorjahr</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val="en-US" w:eastAsia="de-AT"/>
        </w:rPr>
      </w:pP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hd w:val="clear" w:color="auto" w:fill="FFFFFF"/>
          <w:lang w:eastAsia="de-AT"/>
        </w:rPr>
        <w:t>__</w:t>
      </w:r>
      <w:r w:rsidRPr="00702457">
        <w:rPr>
          <w:rFonts w:ascii="Calibri" w:eastAsia="Times New Roman" w:hAnsi="Calibri" w:cs="Times New Roman"/>
          <w:shd w:val="clear" w:color="auto" w:fill="E2EFD9"/>
          <w:lang w:eastAsia="de-AT"/>
        </w:rPr>
        <w:t xml:space="preserve">        </w:t>
      </w:r>
      <w:r w:rsidRPr="00702457">
        <w:rPr>
          <w:rFonts w:ascii="Calibri" w:eastAsia="Times New Roman" w:hAnsi="Calibri" w:cs="Times New Roman"/>
          <w:b/>
          <w:shd w:val="clear" w:color="auto" w:fill="E2EFD9"/>
          <w:lang w:eastAsia="de-AT"/>
        </w:rPr>
        <w:t xml:space="preserve">Israel ---  nach….  Terrorüberfall der Hamas   </w:t>
      </w:r>
      <w:r w:rsidRPr="00702457">
        <w:rPr>
          <w:rFonts w:ascii="Calibri" w:eastAsia="Times New Roman" w:hAnsi="Calibri" w:cs="Times New Roman"/>
          <w:sz w:val="20"/>
          <w:szCs w:val="20"/>
          <w:shd w:val="clear" w:color="auto" w:fill="FFFFFF"/>
          <w:lang w:eastAsia="de-AT"/>
        </w:rPr>
        <w:t>___</w:t>
      </w: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20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737" w:history="1">
        <w:r w:rsidR="00702457" w:rsidRPr="00702457">
          <w:rPr>
            <w:rFonts w:ascii="Calibri" w:eastAsia="Times New Roman" w:hAnsi="Calibri" w:cs="Times New Roman"/>
            <w:color w:val="0000FF"/>
            <w:sz w:val="20"/>
            <w:szCs w:val="20"/>
            <w:shd w:val="clear" w:color="auto" w:fill="FFFFFF"/>
            <w:lang w:eastAsia="de-AT"/>
          </w:rPr>
          <w:t>www.tagesspiegel.de/internationales/liveblog/israel-warnt-die-neuen-machthaber-in-syrien</w:t>
        </w:r>
        <w:r w:rsidR="00702457" w:rsidRPr="00702457">
          <w:rPr>
            <w:rFonts w:ascii="Calibri" w:eastAsia="Times New Roman" w:hAnsi="Calibri" w:cs="Times New Roman"/>
            <w:color w:val="0000FF"/>
            <w:sz w:val="16"/>
            <w:szCs w:val="20"/>
            <w:shd w:val="clear" w:color="auto" w:fill="FFFFFF"/>
            <w:lang w:eastAsia="de-AT"/>
          </w:rPr>
          <w:t>-10586281.html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20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738" w:history="1">
        <w:r w:rsidR="00702457" w:rsidRPr="00702457">
          <w:rPr>
            <w:rFonts w:ascii="Calibri" w:eastAsia="Times New Roman" w:hAnsi="Calibri" w:cs="Times New Roman"/>
            <w:color w:val="0000FF"/>
            <w:sz w:val="20"/>
            <w:szCs w:val="20"/>
            <w:shd w:val="clear" w:color="auto" w:fill="FFFFFF"/>
            <w:lang w:eastAsia="de-AT"/>
          </w:rPr>
          <w:t>www.fr.de/politik</w:t>
        </w:r>
        <w:r w:rsidR="00702457" w:rsidRPr="00702457">
          <w:rPr>
            <w:rFonts w:ascii="Calibri" w:eastAsia="Times New Roman" w:hAnsi="Calibri" w:cs="Times New Roman"/>
            <w:color w:val="000000"/>
            <w:sz w:val="20"/>
            <w:szCs w:val="20"/>
            <w:shd w:val="clear" w:color="auto" w:fill="FFFFFF"/>
            <w:lang w:eastAsia="de-AT"/>
          </w:rPr>
          <w:t>/israel-krieg-</w:t>
        </w:r>
        <w:r w:rsidR="00702457" w:rsidRPr="00702457">
          <w:rPr>
            <w:rFonts w:ascii="Calibri" w:eastAsia="Times New Roman" w:hAnsi="Calibri" w:cs="Times New Roman"/>
            <w:color w:val="0000FF"/>
            <w:sz w:val="20"/>
            <w:szCs w:val="20"/>
            <w:shd w:val="clear" w:color="auto" w:fill="FFFFFF"/>
            <w:lang w:eastAsia="de-AT"/>
          </w:rPr>
          <w:t>hisbollah-waffenruhe-libanon-hamas-gazastreifen-netanjahu-news-ticker-zr-</w:t>
        </w:r>
        <w:r w:rsidR="00702457" w:rsidRPr="00702457">
          <w:rPr>
            <w:rFonts w:ascii="Calibri" w:eastAsia="Times New Roman" w:hAnsi="Calibri" w:cs="Times New Roman"/>
            <w:color w:val="0000FF"/>
            <w:sz w:val="16"/>
            <w:szCs w:val="20"/>
            <w:shd w:val="clear" w:color="auto" w:fill="FFFFFF"/>
            <w:lang w:eastAsia="de-AT"/>
          </w:rPr>
          <w:t>93448140.html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20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739" w:history="1">
        <w:r w:rsidR="00702457" w:rsidRPr="00702457">
          <w:rPr>
            <w:rFonts w:ascii="Calibri" w:eastAsia="Times New Roman" w:hAnsi="Calibri" w:cs="Times New Roman"/>
            <w:color w:val="0000FF"/>
            <w:sz w:val="20"/>
            <w:szCs w:val="20"/>
            <w:shd w:val="clear" w:color="auto" w:fill="FFFFFF"/>
            <w:lang w:eastAsia="de-AT"/>
          </w:rPr>
          <w:t>https://www.timesofisrael.com/</w:t>
        </w:r>
        <w:r w:rsidR="00702457" w:rsidRPr="00702457">
          <w:rPr>
            <w:rFonts w:ascii="Calibri" w:eastAsia="Times New Roman" w:hAnsi="Calibri" w:cs="Times New Roman"/>
            <w:color w:val="000000"/>
            <w:sz w:val="20"/>
            <w:szCs w:val="20"/>
            <w:shd w:val="clear" w:color="auto" w:fill="FFFFFF"/>
            <w:lang w:eastAsia="de-AT"/>
          </w:rPr>
          <w:t>liveblog-december-11</w:t>
        </w:r>
        <w:r w:rsidR="00702457" w:rsidRPr="00702457">
          <w:rPr>
            <w:rFonts w:ascii="Calibri" w:eastAsia="Times New Roman" w:hAnsi="Calibri" w:cs="Times New Roman"/>
            <w:color w:val="0000FF"/>
            <w:sz w:val="20"/>
            <w:szCs w:val="20"/>
            <w:shd w:val="clear" w:color="auto" w:fill="FFFFFF"/>
            <w:lang w:eastAsia="de-AT"/>
          </w:rPr>
          <w:t>-2024/</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20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740" w:history="1">
        <w:r w:rsidR="00702457" w:rsidRPr="00702457">
          <w:rPr>
            <w:rFonts w:ascii="Calibri" w:eastAsia="Times New Roman" w:hAnsi="Calibri" w:cs="Times New Roman"/>
            <w:color w:val="0000FF"/>
            <w:sz w:val="20"/>
            <w:szCs w:val="20"/>
            <w:u w:val="single"/>
            <w:shd w:val="clear" w:color="auto" w:fill="FFFFFF"/>
            <w:lang w:eastAsia="de-AT"/>
          </w:rPr>
          <w:t>https://www.criticalthreats.org/analysis/iran-update-december-11-2024</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sz w:val="20"/>
          <w:szCs w:val="20"/>
          <w:lang w:eastAsia="de-AT"/>
        </w:rPr>
        <w:t>&gt;&gt; aktuell mit großmasstäbigen KARTEN der Fronten bei Israel, Gaza, Libanon ...Syrien</w:t>
      </w:r>
      <w:r w:rsidR="00702457" w:rsidRPr="00702457">
        <w:rPr>
          <w:rFonts w:ascii="Calibri" w:eastAsia="Times New Roman" w:hAnsi="Calibri" w:cs="Times New Roman"/>
          <w:sz w:val="20"/>
          <w:szCs w:val="20"/>
          <w:lang w:eastAsia="de-AT"/>
        </w:rPr>
        <w:t xml:space="preserve"> &gt;&gt;&gt;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741" w:history="1">
        <w:r w:rsidR="00702457" w:rsidRPr="00702457">
          <w:rPr>
            <w:rFonts w:ascii="Calibri" w:eastAsia="Times New Roman" w:hAnsi="Calibri" w:cs="Times New Roman"/>
            <w:color w:val="0000FF"/>
            <w:sz w:val="20"/>
            <w:szCs w:val="20"/>
            <w:u w:val="single"/>
            <w:shd w:val="clear" w:color="auto" w:fill="FFFFFF"/>
            <w:lang w:eastAsia="de-AT"/>
          </w:rPr>
          <w:t>https://www.timesofisrael.com/</w:t>
        </w:r>
        <w:r w:rsidR="00702457" w:rsidRPr="00702457">
          <w:rPr>
            <w:rFonts w:ascii="Calibri" w:eastAsia="Times New Roman" w:hAnsi="Calibri" w:cs="Times New Roman"/>
            <w:color w:val="0000FF"/>
            <w:sz w:val="20"/>
            <w:szCs w:val="20"/>
            <w:shd w:val="clear" w:color="auto" w:fill="FFFFFF"/>
            <w:lang w:eastAsia="de-AT"/>
          </w:rPr>
          <w:t>rare</w:t>
        </w:r>
        <w:r w:rsidR="00702457" w:rsidRPr="00702457">
          <w:rPr>
            <w:rFonts w:ascii="Calibri" w:eastAsia="Times New Roman" w:hAnsi="Calibri" w:cs="Times New Roman"/>
            <w:color w:val="000000"/>
            <w:sz w:val="20"/>
            <w:szCs w:val="20"/>
            <w:shd w:val="clear" w:color="auto" w:fill="FFFFFF"/>
            <w:lang w:eastAsia="de-AT"/>
          </w:rPr>
          <w:t>-four-rockets-launched-at-israel-from-gaza</w:t>
        </w:r>
        <w:r w:rsidR="00702457" w:rsidRPr="00702457">
          <w:rPr>
            <w:rFonts w:ascii="Calibri" w:eastAsia="Times New Roman" w:hAnsi="Calibri" w:cs="Times New Roman"/>
            <w:color w:val="0000FF"/>
            <w:sz w:val="20"/>
            <w:szCs w:val="20"/>
            <w:shd w:val="clear" w:color="auto" w:fill="FFFFFF"/>
            <w:lang w:eastAsia="de-AT"/>
          </w:rPr>
          <w:t>-causing-no-damage</w:t>
        </w:r>
        <w:r w:rsidR="00702457" w:rsidRPr="00702457">
          <w:rPr>
            <w:rFonts w:ascii="Calibri" w:eastAsia="Times New Roman" w:hAnsi="Calibri" w:cs="Times New Roman"/>
            <w:color w:val="0000FF"/>
            <w:sz w:val="20"/>
            <w:szCs w:val="20"/>
            <w:u w:val="single"/>
            <w:shd w:val="clear" w:color="auto" w:fill="FFFFFF"/>
            <w:lang w:eastAsia="de-AT"/>
          </w:rPr>
          <w:t>/</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0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742" w:history="1">
        <w:r w:rsidR="00702457" w:rsidRPr="00702457">
          <w:rPr>
            <w:rFonts w:ascii="Calibri" w:eastAsia="Times New Roman" w:hAnsi="Calibri" w:cs="Times New Roman"/>
            <w:color w:val="0000FF"/>
            <w:sz w:val="20"/>
            <w:szCs w:val="20"/>
            <w:u w:val="single"/>
            <w:shd w:val="clear" w:color="auto" w:fill="FFFFFF"/>
            <w:lang w:eastAsia="de-AT"/>
          </w:rPr>
          <w:t>https://www.puls24.at/news/politik/m</w:t>
        </w:r>
        <w:r w:rsidR="00702457" w:rsidRPr="00702457">
          <w:rPr>
            <w:rFonts w:ascii="Calibri" w:eastAsia="Times New Roman" w:hAnsi="Calibri" w:cs="Times New Roman"/>
            <w:color w:val="0000FF"/>
            <w:sz w:val="20"/>
            <w:szCs w:val="20"/>
            <w:shd w:val="clear" w:color="auto" w:fill="FFFFFF"/>
            <w:lang w:eastAsia="de-AT"/>
          </w:rPr>
          <w:t>indestens-sieben-tote-nach-luftangriff-im-gazastreifen</w:t>
        </w:r>
        <w:r w:rsidR="00702457" w:rsidRPr="00702457">
          <w:rPr>
            <w:rFonts w:ascii="Calibri" w:eastAsia="Times New Roman" w:hAnsi="Calibri" w:cs="Times New Roman"/>
            <w:color w:val="0000FF"/>
            <w:sz w:val="16"/>
            <w:szCs w:val="20"/>
            <w:shd w:val="clear" w:color="auto" w:fill="FFFFFF"/>
            <w:lang w:eastAsia="de-AT"/>
          </w:rPr>
          <w:t>/372748</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Die israelische Armee hat eigenen Angaben zufolge im Norden des Gazastreifens zwei am Hamas-Massaker vor mehr als 14 Monaten in Israel beteiligte Personen getötet. Einer habe damals als Kompaniechef der einen tödlichen Angriff auf einen israelischen Militärposten in Grenznähe zum Gazastreifen angeführt,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743" w:history="1">
        <w:r w:rsidR="00702457" w:rsidRPr="00702457">
          <w:rPr>
            <w:rFonts w:ascii="Calibri" w:eastAsia="Times New Roman" w:hAnsi="Calibri" w:cs="Times New Roman"/>
            <w:color w:val="0000FF"/>
            <w:sz w:val="20"/>
            <w:szCs w:val="20"/>
            <w:u w:val="single"/>
            <w:shd w:val="clear" w:color="auto" w:fill="FFFFFF"/>
            <w:lang w:eastAsia="de-AT"/>
          </w:rPr>
          <w:t>https://www.zdf.de/nachrichten/politik/ausland/</w:t>
        </w:r>
        <w:r w:rsidR="00702457" w:rsidRPr="00702457">
          <w:rPr>
            <w:rFonts w:ascii="Calibri" w:eastAsia="Times New Roman" w:hAnsi="Calibri" w:cs="Times New Roman"/>
            <w:color w:val="0000FF"/>
            <w:sz w:val="20"/>
            <w:szCs w:val="20"/>
            <w:shd w:val="clear" w:color="auto" w:fill="FFFFFF"/>
            <w:lang w:eastAsia="de-AT"/>
          </w:rPr>
          <w:t>israel-luftangriffe-syrien</w:t>
        </w:r>
        <w:r w:rsidR="00702457" w:rsidRPr="00702457">
          <w:rPr>
            <w:rFonts w:ascii="Calibri" w:eastAsia="Times New Roman" w:hAnsi="Calibri" w:cs="Times New Roman"/>
            <w:color w:val="0000FF"/>
            <w:sz w:val="20"/>
            <w:szCs w:val="20"/>
            <w:u w:val="single"/>
            <w:shd w:val="clear" w:color="auto" w:fill="FFFFFF"/>
            <w:lang w:eastAsia="de-AT"/>
          </w:rPr>
          <w:t>-100.html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Wie Israel das "kurzfristige Machtvakuum" nutzt - und welche Ziele die israelische Führung verfolgt.</w:t>
      </w:r>
    </w:p>
    <w:p w:rsidR="00702457" w:rsidRPr="00702457" w:rsidRDefault="00461877" w:rsidP="00727CCB">
      <w:pPr>
        <w:numPr>
          <w:ilvl w:val="0"/>
          <w:numId w:val="205"/>
        </w:numPr>
        <w:shd w:val="clear" w:color="auto" w:fill="FFFFFF"/>
        <w:spacing w:after="0" w:line="240" w:lineRule="auto"/>
        <w:ind w:left="0"/>
        <w:rPr>
          <w:rFonts w:ascii="Calibri" w:eastAsia="Times New Roman" w:hAnsi="Calibri" w:cs="Times New Roman"/>
          <w:sz w:val="20"/>
          <w:szCs w:val="20"/>
          <w:lang w:eastAsia="de-AT"/>
        </w:rPr>
      </w:pPr>
      <w:hyperlink r:id="rId1744" w:history="1">
        <w:r w:rsidR="00702457" w:rsidRPr="00702457">
          <w:rPr>
            <w:rFonts w:ascii="Calibri" w:eastAsia="Times New Roman" w:hAnsi="Calibri" w:cs="Times New Roman"/>
            <w:color w:val="0000FF"/>
            <w:sz w:val="20"/>
            <w:szCs w:val="20"/>
            <w:u w:val="single"/>
            <w:shd w:val="clear" w:color="auto" w:fill="FFFFFF"/>
            <w:lang w:eastAsia="de-AT"/>
          </w:rPr>
          <w:t>https://www.faz.net/aktuell/politik/krieg-in-nahost/nahost-</w:t>
        </w:r>
        <w:r w:rsidR="00702457" w:rsidRPr="00702457">
          <w:rPr>
            <w:rFonts w:ascii="Calibri" w:eastAsia="Times New Roman" w:hAnsi="Calibri" w:cs="Times New Roman"/>
            <w:b/>
            <w:color w:val="0000FF"/>
            <w:sz w:val="20"/>
            <w:szCs w:val="20"/>
            <w:shd w:val="clear" w:color="auto" w:fill="FFFFFF"/>
            <w:lang w:eastAsia="de-AT"/>
          </w:rPr>
          <w:t>israel-droht-den-neuen-machthabern-in-syrien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110167273.html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Jede Bedrohung für Israel werde unerbittlich bekämpft, machte Regierungschef Benjamin Netanjahu deutlich. Über öffentliche Äußerungen der Rebellengruppe Scharaas zu </w:t>
      </w:r>
      <w:hyperlink r:id="rId1745" w:tooltip="Israel" w:history="1">
        <w:r w:rsidR="00702457" w:rsidRPr="00702457">
          <w:rPr>
            <w:rFonts w:ascii="Calibri" w:eastAsia="Times New Roman" w:hAnsi="Calibri" w:cs="Times New Roman"/>
            <w:color w:val="0000FF"/>
            <w:sz w:val="20"/>
            <w:szCs w:val="20"/>
            <w:u w:val="single"/>
            <w:lang w:eastAsia="de-AT"/>
          </w:rPr>
          <w:t>Israels</w:t>
        </w:r>
      </w:hyperlink>
      <w:r w:rsidR="00702457" w:rsidRPr="00702457">
        <w:rPr>
          <w:rFonts w:ascii="Calibri" w:eastAsia="Times New Roman" w:hAnsi="Calibri" w:cs="Times New Roman"/>
          <w:sz w:val="20"/>
          <w:szCs w:val="20"/>
          <w:lang w:eastAsia="de-AT"/>
        </w:rPr>
        <w:t xml:space="preserve"> massiven Luftangriffen ist bislang nichts bekannt. Laut Israels Armee wurden mehr als 480 Ziele in Syrien bombardiert. Die Marine des Nachbarlandes wurde laut Israels Verteidigungsminister Israel Katz praktisch komplett versenkt. Da sich die syrischen Rebellen auch zur Verlegung israelischer Truppen in die Pufferzone auf den Golan-Höhen nicht geäußert hätten, sei unklar, ob sie Israels Kontrolle über das besetzte Gebiet akzeptieren werden, schrieb das „Wall Street Journal“ Netanjahu betonte, Israel wolle sich nicht in die inneren Angelegenheiten Syriens einmischen. Warnend fügte er jedoch hinzu: „Wenn das neue Regime in Syrien dem Iran erlaubt, sich wieder zu etablieren, oder den Transport iranischer Waffen an die (libanesische) Hisbollah zulässt, werden wir energisch reagieren und einen hohen Preis fordern.“ Was zuvor mit dem Assad-Regime geschehen sei, werde dann „auch mit diesem geschehen“, sagte Netanjahu.</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0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746" w:history="1">
        <w:r w:rsidR="00702457" w:rsidRPr="00702457">
          <w:rPr>
            <w:rFonts w:ascii="Calibri" w:eastAsia="Times New Roman" w:hAnsi="Calibri" w:cs="Times New Roman"/>
            <w:color w:val="0000FF"/>
            <w:sz w:val="20"/>
            <w:szCs w:val="20"/>
            <w:u w:val="single"/>
            <w:shd w:val="clear" w:color="auto" w:fill="FFFFFF"/>
            <w:lang w:eastAsia="de-AT"/>
          </w:rPr>
          <w:t>https://www.focus.de/politik/ausland/</w:t>
        </w:r>
        <w:r w:rsidR="00702457" w:rsidRPr="00702457">
          <w:rPr>
            <w:rFonts w:ascii="Calibri" w:eastAsia="Times New Roman" w:hAnsi="Calibri" w:cs="Times New Roman"/>
            <w:color w:val="0000FF"/>
            <w:sz w:val="20"/>
            <w:szCs w:val="20"/>
            <w:shd w:val="clear" w:color="auto" w:fill="FFFFFF"/>
            <w:lang w:eastAsia="de-AT"/>
          </w:rPr>
          <w:t>mehr-als-300-ziele-attackiert-das-steckt-hinter-</w:t>
        </w:r>
        <w:r w:rsidR="00702457" w:rsidRPr="00702457">
          <w:rPr>
            <w:rFonts w:ascii="Calibri" w:eastAsia="Times New Roman" w:hAnsi="Calibri" w:cs="Times New Roman"/>
            <w:b/>
            <w:color w:val="0000FF"/>
            <w:sz w:val="20"/>
            <w:szCs w:val="20"/>
            <w:shd w:val="clear" w:color="auto" w:fill="FFFFFF"/>
            <w:lang w:eastAsia="de-AT"/>
          </w:rPr>
          <w:t>israels-massivem-vorgehen</w:t>
        </w:r>
        <w:r w:rsidR="00702457" w:rsidRPr="00702457">
          <w:rPr>
            <w:rFonts w:ascii="Calibri" w:eastAsia="Times New Roman" w:hAnsi="Calibri" w:cs="Times New Roman"/>
            <w:color w:val="0000FF"/>
            <w:sz w:val="20"/>
            <w:szCs w:val="20"/>
            <w:shd w:val="clear" w:color="auto" w:fill="FFFFFF"/>
            <w:lang w:eastAsia="de-AT"/>
          </w:rPr>
          <w:t>-in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b/>
            <w:color w:val="0000FF"/>
            <w:sz w:val="20"/>
            <w:szCs w:val="20"/>
            <w:shd w:val="clear" w:color="auto" w:fill="FFFFFF"/>
            <w:lang w:eastAsia="de-AT"/>
          </w:rPr>
          <w:t>syrien</w:t>
        </w:r>
        <w:r w:rsidR="00702457" w:rsidRPr="00702457">
          <w:rPr>
            <w:rFonts w:ascii="Calibri" w:eastAsia="Times New Roman" w:hAnsi="Calibri" w:cs="Times New Roman"/>
            <w:color w:val="0000FF"/>
            <w:sz w:val="20"/>
            <w:szCs w:val="20"/>
            <w:u w:val="single"/>
            <w:shd w:val="clear" w:color="auto" w:fill="FFFFFF"/>
            <w:lang w:eastAsia="de-AT"/>
          </w:rPr>
          <w:t>_</w:t>
        </w:r>
        <w:r w:rsidR="00702457" w:rsidRPr="00702457">
          <w:rPr>
            <w:rFonts w:ascii="Calibri" w:eastAsia="Times New Roman" w:hAnsi="Calibri" w:cs="Times New Roman"/>
            <w:color w:val="0000FF"/>
            <w:sz w:val="16"/>
            <w:szCs w:val="20"/>
            <w:u w:val="single"/>
            <w:shd w:val="clear" w:color="auto" w:fill="FFFFFF"/>
            <w:lang w:eastAsia="de-AT"/>
          </w:rPr>
          <w:t>f0f3d533-4e61-4952-8628-2db677480708.htm</w:t>
        </w:r>
        <w:r w:rsidR="00702457" w:rsidRPr="00702457">
          <w:rPr>
            <w:rFonts w:ascii="Calibri" w:eastAsia="Times New Roman" w:hAnsi="Calibri" w:cs="Times New Roman"/>
            <w:color w:val="0000FF"/>
            <w:sz w:val="20"/>
            <w:szCs w:val="20"/>
            <w:u w:val="single"/>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0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747" w:history="1">
        <w:r w:rsidR="00702457" w:rsidRPr="00702457">
          <w:rPr>
            <w:rFonts w:ascii="Calibri" w:eastAsia="Times New Roman" w:hAnsi="Calibri" w:cs="Times New Roman"/>
            <w:color w:val="0000FF"/>
            <w:sz w:val="20"/>
            <w:szCs w:val="20"/>
            <w:u w:val="single"/>
            <w:shd w:val="clear" w:color="auto" w:fill="FFFFFF"/>
            <w:lang w:eastAsia="de-AT"/>
          </w:rPr>
          <w:t>https://www.timesofisrael.com/</w:t>
        </w:r>
        <w:r w:rsidR="00702457" w:rsidRPr="00702457">
          <w:rPr>
            <w:rFonts w:ascii="Calibri" w:eastAsia="Times New Roman" w:hAnsi="Calibri" w:cs="Times New Roman"/>
            <w:b/>
            <w:color w:val="0000FF"/>
            <w:sz w:val="20"/>
            <w:szCs w:val="20"/>
            <w:shd w:val="clear" w:color="auto" w:fill="FFFFFF"/>
            <w:lang w:eastAsia="de-AT"/>
          </w:rPr>
          <w:t>idf-says-it-has-stuck-over-320-targets-in-syria-taking-out-70-of-army-capabilities</w:t>
        </w:r>
        <w:r w:rsidR="00702457" w:rsidRPr="00702457">
          <w:rPr>
            <w:rFonts w:ascii="Calibri" w:eastAsia="Times New Roman" w:hAnsi="Calibri" w:cs="Times New Roman"/>
            <w:color w:val="0000FF"/>
            <w:sz w:val="20"/>
            <w:szCs w:val="20"/>
            <w:u w:val="single"/>
            <w:shd w:val="clear" w:color="auto" w:fill="FFFFFF"/>
            <w:lang w:eastAsia="de-AT"/>
          </w:rPr>
          <w:t>/</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0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748" w:history="1">
        <w:r w:rsidR="00702457" w:rsidRPr="00702457">
          <w:rPr>
            <w:rFonts w:ascii="Calibri" w:eastAsia="Times New Roman" w:hAnsi="Calibri" w:cs="Times New Roman"/>
            <w:color w:val="0000FF"/>
            <w:sz w:val="20"/>
            <w:szCs w:val="20"/>
            <w:u w:val="single"/>
            <w:shd w:val="clear" w:color="auto" w:fill="FFFFFF"/>
            <w:lang w:eastAsia="de-AT"/>
          </w:rPr>
          <w:t>https://www.derstandard.at/story/3000000248834/</w:t>
        </w:r>
        <w:r w:rsidR="00702457" w:rsidRPr="00702457">
          <w:rPr>
            <w:rFonts w:ascii="Calibri" w:eastAsia="Times New Roman" w:hAnsi="Calibri" w:cs="Times New Roman"/>
            <w:color w:val="0000FF"/>
            <w:sz w:val="20"/>
            <w:szCs w:val="20"/>
            <w:shd w:val="clear" w:color="auto" w:fill="FFFFFF"/>
            <w:lang w:eastAsia="de-AT"/>
          </w:rPr>
          <w:t>israel-weitet-seine-fronten-auf-syrien-aus</w:t>
        </w:r>
      </w:hyperlink>
      <w:r w:rsidR="00702457" w:rsidRPr="00702457">
        <w:rPr>
          <w:rFonts w:ascii="Calibri" w:eastAsia="Times New Roman" w:hAnsi="Calibri" w:cs="Times New Roman"/>
          <w:sz w:val="20"/>
          <w:szCs w:val="20"/>
          <w:shd w:val="clear" w:color="auto" w:fill="FFFFFF"/>
          <w:lang w:eastAsia="de-AT"/>
        </w:rPr>
        <w:t xml:space="preserve"> </w:t>
      </w:r>
      <w:proofErr w:type="gramStart"/>
      <w:r w:rsidR="00702457" w:rsidRPr="00702457">
        <w:rPr>
          <w:rFonts w:ascii="Calibri" w:eastAsia="Times New Roman" w:hAnsi="Calibri" w:cs="Times New Roman"/>
          <w:sz w:val="20"/>
          <w:szCs w:val="20"/>
          <w:shd w:val="clear" w:color="auto" w:fill="FFFFFF"/>
          <w:lang w:eastAsia="de-AT"/>
        </w:rPr>
        <w:t>....</w:t>
      </w:r>
      <w:r w:rsidR="00702457" w:rsidRPr="00702457">
        <w:rPr>
          <w:rFonts w:ascii="Calibri" w:eastAsia="Times New Roman" w:hAnsi="Calibri" w:cs="Times New Roman"/>
          <w:sz w:val="20"/>
          <w:szCs w:val="20"/>
          <w:lang w:eastAsia="de-AT"/>
        </w:rPr>
        <w:t>80</w:t>
      </w:r>
      <w:proofErr w:type="gramEnd"/>
      <w:r w:rsidR="00702457" w:rsidRPr="00702457">
        <w:rPr>
          <w:rFonts w:ascii="Calibri" w:eastAsia="Times New Roman" w:hAnsi="Calibri" w:cs="Times New Roman"/>
          <w:sz w:val="20"/>
          <w:szCs w:val="20"/>
          <w:lang w:eastAsia="de-AT"/>
        </w:rPr>
        <w:t xml:space="preserve"> Prozent der "strategischen Fähigkeiten" der syrischen Armee sollen bei Luftangriffen zerstört worden sein, erklärte Israels Armee am Dienstag.  </w:t>
      </w:r>
      <w:r w:rsidR="00702457" w:rsidRPr="00702457">
        <w:rPr>
          <w:rFonts w:ascii="Calibri" w:eastAsia="Times New Roman" w:hAnsi="Calibri" w:cs="Times New Roman"/>
          <w:b/>
          <w:i/>
          <w:sz w:val="20"/>
          <w:szCs w:val="20"/>
          <w:lang w:eastAsia="de-AT"/>
        </w:rPr>
        <w:t>&gt;&gt;&gt;  mit KARTE &gt;&gt;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749" w:history="1">
        <w:r w:rsidR="00702457" w:rsidRPr="00702457">
          <w:rPr>
            <w:rFonts w:ascii="Calibri" w:eastAsia="Times New Roman" w:hAnsi="Calibri" w:cs="Times New Roman"/>
            <w:color w:val="0000FF"/>
            <w:sz w:val="20"/>
            <w:szCs w:val="20"/>
            <w:u w:val="single"/>
            <w:shd w:val="clear" w:color="auto" w:fill="FFFFFF"/>
            <w:lang w:eastAsia="de-AT"/>
          </w:rPr>
          <w:t>https://www.fr.de/politik</w:t>
        </w:r>
        <w:r w:rsidR="00702457" w:rsidRPr="00702457">
          <w:rPr>
            <w:rFonts w:ascii="Calibri" w:eastAsia="Times New Roman" w:hAnsi="Calibri" w:cs="Times New Roman"/>
            <w:color w:val="0000FF"/>
            <w:sz w:val="20"/>
            <w:szCs w:val="20"/>
            <w:shd w:val="clear" w:color="auto" w:fill="FFFFFF"/>
            <w:lang w:eastAsia="de-AT"/>
          </w:rPr>
          <w:t>/israels-schlag-auf-syrien-hafen-putins-marine-im-fadenkreuz</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zr-93461809.html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Bei israelischen Angriffen auf die syrische Flotte vor der Hafenstadt Tartus könnten auch russische Schiffe getroffen worden sein. Satellitenaufnahmen zeigen offenbar, dass diese dort vor Anker lagen. Während </w:t>
      </w:r>
      <w:hyperlink r:id="rId1750" w:tgtFrame="_blank" w:history="1">
        <w:r w:rsidR="00702457" w:rsidRPr="00702457">
          <w:rPr>
            <w:rFonts w:ascii="Calibri" w:eastAsia="Times New Roman" w:hAnsi="Calibri" w:cs="Times New Roman"/>
            <w:color w:val="0000FF"/>
            <w:sz w:val="20"/>
            <w:szCs w:val="20"/>
            <w:u w:val="single"/>
            <w:lang w:eastAsia="de-AT"/>
          </w:rPr>
          <w:t>Israel</w:t>
        </w:r>
      </w:hyperlink>
      <w:r w:rsidR="00702457" w:rsidRPr="00702457">
        <w:rPr>
          <w:rFonts w:ascii="Calibri" w:eastAsia="Times New Roman" w:hAnsi="Calibri" w:cs="Times New Roman"/>
          <w:sz w:val="20"/>
          <w:szCs w:val="20"/>
          <w:lang w:eastAsia="de-AT"/>
        </w:rPr>
        <w:t xml:space="preserve"> seinen Einfluss in der Region geltend macht, schwindet der </w:t>
      </w:r>
      <w:hyperlink r:id="rId1751" w:tgtFrame="_blank" w:history="1">
        <w:r w:rsidR="00702457" w:rsidRPr="00702457">
          <w:rPr>
            <w:rFonts w:ascii="Calibri" w:eastAsia="Times New Roman" w:hAnsi="Calibri" w:cs="Times New Roman"/>
            <w:color w:val="0000FF"/>
            <w:sz w:val="20"/>
            <w:szCs w:val="20"/>
            <w:u w:val="single"/>
            <w:lang w:eastAsia="de-AT"/>
          </w:rPr>
          <w:t>Russlands</w:t>
        </w:r>
      </w:hyperlink>
      <w:r w:rsidR="00702457" w:rsidRPr="00702457">
        <w:rPr>
          <w:rFonts w:ascii="Calibri" w:eastAsia="Times New Roman" w:hAnsi="Calibri" w:cs="Times New Roman"/>
          <w:sz w:val="20"/>
          <w:szCs w:val="20"/>
          <w:lang w:eastAsia="de-AT"/>
        </w:rPr>
        <w:t xml:space="preserve"> zusehends.</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5"/>
        </w:numPr>
        <w:shd w:val="clear" w:color="auto" w:fill="FFFFFF"/>
        <w:spacing w:after="0" w:line="240" w:lineRule="auto"/>
        <w:ind w:left="0"/>
        <w:rPr>
          <w:rFonts w:ascii="Calibri" w:eastAsia="Times New Roman" w:hAnsi="Calibri" w:cs="Times New Roman"/>
          <w:sz w:val="20"/>
          <w:szCs w:val="20"/>
          <w:lang w:eastAsia="de-AT"/>
        </w:rPr>
      </w:pPr>
      <w:hyperlink r:id="rId1752" w:history="1">
        <w:r w:rsidR="00702457" w:rsidRPr="00702457">
          <w:rPr>
            <w:rFonts w:ascii="Calibri" w:eastAsia="Times New Roman" w:hAnsi="Calibri" w:cs="Times New Roman"/>
            <w:color w:val="0000FF"/>
            <w:sz w:val="20"/>
            <w:szCs w:val="20"/>
            <w:u w:val="single"/>
            <w:shd w:val="clear" w:color="auto" w:fill="FFFFFF"/>
            <w:lang w:eastAsia="de-AT"/>
          </w:rPr>
          <w:t>https://taz.de/Krieg-in-Nahost/!6051667/</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Aus dem Zuhause ist ein Trümmerfeld geworden ... Fast alle Bewohner haben wegen des Krieges zwischen Israel und Hisbollah die südlibanesische Stadt Sour verlassen. Manche kehren ins Nichts zurück. </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05"/>
        </w:numPr>
        <w:shd w:val="clear" w:color="auto" w:fill="FFFFFF"/>
        <w:spacing w:after="0" w:line="240" w:lineRule="auto"/>
        <w:ind w:left="0"/>
        <w:rPr>
          <w:rFonts w:ascii="Calibri" w:eastAsia="Times New Roman" w:hAnsi="Calibri" w:cs="Times New Roman"/>
          <w:sz w:val="20"/>
          <w:szCs w:val="20"/>
          <w:lang w:eastAsia="de-AT"/>
        </w:rPr>
      </w:pPr>
      <w:hyperlink r:id="rId1753" w:history="1">
        <w:r w:rsidR="00702457" w:rsidRPr="00702457">
          <w:rPr>
            <w:rFonts w:ascii="Calibri" w:eastAsia="Times New Roman" w:hAnsi="Calibri" w:cs="Times New Roman"/>
            <w:color w:val="0000FF"/>
            <w:sz w:val="20"/>
            <w:szCs w:val="20"/>
            <w:u w:val="single"/>
            <w:lang w:eastAsia="de-AT"/>
          </w:rPr>
          <w:t>https://taz.de/Geschasste-UN-Sonderberaterin/!6051666/</w:t>
        </w:r>
      </w:hyperlink>
      <w:r w:rsidR="00702457" w:rsidRPr="00702457">
        <w:rPr>
          <w:rFonts w:ascii="Calibri" w:eastAsia="Times New Roman" w:hAnsi="Calibri" w:cs="Times New Roman"/>
          <w:sz w:val="20"/>
          <w:szCs w:val="20"/>
          <w:lang w:eastAsia="de-AT"/>
        </w:rPr>
        <w:t xml:space="preserve">  Sie weigerte sich, Israel „Genozid“ vorzuwerfen ... Die UN hat den Arbeitsvertrag der Kenianerin Alice Wairimu Nderitu nicht verlängert. Das riecht nach Misogynoir, frauenfeindlichem Rassismus.</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5"/>
        </w:numPr>
        <w:pBdr>
          <w:left w:val="single" w:sz="4" w:space="4" w:color="auto"/>
        </w:pBdr>
        <w:shd w:val="clear" w:color="auto" w:fill="F2F2F2"/>
        <w:spacing w:after="0" w:line="240" w:lineRule="auto"/>
        <w:ind w:left="0"/>
        <w:rPr>
          <w:rFonts w:ascii="Calibri" w:eastAsia="Times New Roman" w:hAnsi="Calibri" w:cs="Times New Roman"/>
          <w:sz w:val="20"/>
          <w:szCs w:val="20"/>
          <w:lang w:val="en-US" w:eastAsia="de-AT"/>
        </w:rPr>
      </w:pPr>
      <w:hyperlink r:id="rId1754" w:history="1">
        <w:r w:rsidR="00702457" w:rsidRPr="00702457">
          <w:rPr>
            <w:rFonts w:ascii="Calibri" w:eastAsia="Times New Roman" w:hAnsi="Calibri" w:cs="Times New Roman"/>
            <w:color w:val="0000FF"/>
            <w:sz w:val="20"/>
            <w:szCs w:val="20"/>
            <w:u w:val="single"/>
            <w:shd w:val="clear" w:color="auto" w:fill="FFFFFF"/>
            <w:lang w:val="en-US" w:eastAsia="de-AT"/>
          </w:rPr>
          <w:t>https://rumble.com/v5y0nk8-israel-invades-syria-without-resistance-kurds-lost-manbij-as-turkey-air-str.html</w:t>
        </w:r>
      </w:hyperlink>
      <w:r w:rsidR="00702457" w:rsidRPr="00702457">
        <w:rPr>
          <w:rFonts w:ascii="Calibri" w:eastAsia="Times New Roman" w:hAnsi="Calibri" w:cs="Times New Roman"/>
          <w:sz w:val="20"/>
          <w:szCs w:val="20"/>
          <w:shd w:val="clear" w:color="auto" w:fill="FFFFFF"/>
          <w:lang w:val="en-US" w:eastAsia="de-AT"/>
        </w:rPr>
        <w:t xml:space="preserve"> </w:t>
      </w:r>
      <w:r w:rsidR="00702457" w:rsidRPr="00702457">
        <w:rPr>
          <w:rFonts w:ascii="Calibri" w:eastAsia="Times New Roman" w:hAnsi="Calibri" w:cs="Times New Roman"/>
          <w:sz w:val="20"/>
          <w:szCs w:val="20"/>
          <w:shd w:val="clear" w:color="auto" w:fill="F2F2F2"/>
          <w:lang w:val="en-US" w:eastAsia="de-AT"/>
        </w:rPr>
        <w:t xml:space="preserve"> </w:t>
      </w:r>
      <w:r w:rsidR="00702457" w:rsidRPr="00702457">
        <w:rPr>
          <w:rFonts w:ascii="Calibri" w:eastAsia="Times New Roman" w:hAnsi="Calibri" w:cs="Times New Roman"/>
          <w:i/>
          <w:sz w:val="20"/>
          <w:szCs w:val="20"/>
          <w:shd w:val="clear" w:color="auto" w:fill="F2F2F2"/>
          <w:lang w:val="en-US" w:eastAsia="de-AT"/>
        </w:rPr>
        <w:t>Defense</w:t>
      </w:r>
      <w:r w:rsidR="00702457" w:rsidRPr="00702457">
        <w:rPr>
          <w:rFonts w:ascii="Calibri" w:eastAsia="Times New Roman" w:hAnsi="Calibri" w:cs="Times New Roman"/>
          <w:i/>
          <w:sz w:val="20"/>
          <w:szCs w:val="20"/>
          <w:shd w:val="clear" w:color="auto" w:fill="FFFFFF"/>
          <w:lang w:val="en-US" w:eastAsia="de-AT"/>
        </w:rPr>
        <w:t xml:space="preserve"> </w:t>
      </w:r>
      <w:r w:rsidR="00702457" w:rsidRPr="00702457">
        <w:rPr>
          <w:rFonts w:ascii="Calibri" w:eastAsia="Times New Roman" w:hAnsi="Calibri" w:cs="Times New Roman"/>
          <w:i/>
          <w:sz w:val="20"/>
          <w:szCs w:val="20"/>
          <w:shd w:val="clear" w:color="auto" w:fill="F2F2F2"/>
          <w:lang w:val="en-US" w:eastAsia="de-AT"/>
        </w:rPr>
        <w:t xml:space="preserve">Politics Asia 11.12.2024 &gt;&gt;  </w:t>
      </w:r>
      <w:r w:rsidR="00702457" w:rsidRPr="00702457">
        <w:rPr>
          <w:rFonts w:ascii="Calibri" w:eastAsia="Times New Roman" w:hAnsi="Calibri" w:cs="Times New Roman"/>
          <w:b/>
          <w:i/>
          <w:sz w:val="20"/>
          <w:szCs w:val="20"/>
          <w:shd w:val="clear" w:color="auto" w:fill="F2F2F2"/>
          <w:lang w:val="en-US" w:eastAsia="de-AT"/>
        </w:rPr>
        <w:t xml:space="preserve">SatBild-gestützte Analyse </w:t>
      </w:r>
      <w:r w:rsidR="00702457" w:rsidRPr="00702457">
        <w:rPr>
          <w:rFonts w:ascii="Calibri" w:eastAsia="Times New Roman" w:hAnsi="Calibri" w:cs="Times New Roman"/>
          <w:b/>
          <w:i/>
          <w:sz w:val="20"/>
          <w:szCs w:val="20"/>
          <w:shd w:val="clear" w:color="auto" w:fill="FFFFFF"/>
          <w:lang w:val="en-US" w:eastAsia="de-AT"/>
        </w:rPr>
        <w:t xml:space="preserve">&gt;&gt;  </w:t>
      </w:r>
      <w:r w:rsidR="00702457" w:rsidRPr="00702457">
        <w:rPr>
          <w:rFonts w:ascii="Calibri" w:eastAsia="Times New Roman" w:hAnsi="Calibri" w:cs="Times New Roman"/>
          <w:sz w:val="20"/>
          <w:szCs w:val="20"/>
          <w:lang w:val="en-US" w:eastAsia="de-AT"/>
        </w:rPr>
        <w:t xml:space="preserve">Israel invades Syria without resistance; Kurds lost Manbij as Turkey air strikes SDF; new Syria PM   </w:t>
      </w:r>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val="en-US" w:eastAsia="de-AT"/>
        </w:rPr>
      </w:pPr>
    </w:p>
    <w:p w:rsidR="00702457" w:rsidRPr="00702457" w:rsidRDefault="00461877" w:rsidP="00727CCB">
      <w:pPr>
        <w:numPr>
          <w:ilvl w:val="0"/>
          <w:numId w:val="205"/>
        </w:numPr>
        <w:shd w:val="clear" w:color="auto" w:fill="FFFFFF"/>
        <w:spacing w:after="0" w:line="240" w:lineRule="auto"/>
        <w:ind w:left="0"/>
        <w:rPr>
          <w:rFonts w:ascii="Times New Roman" w:eastAsia="Times New Roman" w:hAnsi="Times New Roman" w:cs="Times New Roman"/>
          <w:sz w:val="20"/>
          <w:szCs w:val="20"/>
          <w:lang w:val="en-US" w:eastAsia="de-AT"/>
        </w:rPr>
      </w:pPr>
      <w:hyperlink r:id="rId1755" w:history="1">
        <w:r w:rsidR="00702457" w:rsidRPr="00702457">
          <w:rPr>
            <w:rFonts w:ascii="Calibri" w:eastAsia="Times New Roman" w:hAnsi="Calibri" w:cs="Times New Roman"/>
            <w:color w:val="0000FF"/>
            <w:sz w:val="20"/>
            <w:szCs w:val="20"/>
            <w:u w:val="single"/>
            <w:shd w:val="clear" w:color="auto" w:fill="FFFFFF"/>
            <w:lang w:val="en-US" w:eastAsia="de-AT"/>
          </w:rPr>
          <w:t>https://www.youtube.com/watch?v=G3fJZMjiow4</w:t>
        </w:r>
      </w:hyperlink>
      <w:r w:rsidR="00702457" w:rsidRPr="00702457">
        <w:rPr>
          <w:rFonts w:ascii="Calibri" w:eastAsia="Times New Roman" w:hAnsi="Calibri" w:cs="Times New Roman"/>
          <w:sz w:val="20"/>
          <w:szCs w:val="20"/>
          <w:shd w:val="clear" w:color="auto" w:fill="FFFFFF"/>
          <w:lang w:val="en-US" w:eastAsia="de-AT"/>
        </w:rPr>
        <w:t xml:space="preserve">   </w:t>
      </w:r>
      <w:r w:rsidR="00702457" w:rsidRPr="00702457">
        <w:rPr>
          <w:rFonts w:ascii="Calibri" w:eastAsia="Times New Roman" w:hAnsi="Calibri" w:cs="Times New Roman"/>
          <w:i/>
          <w:sz w:val="20"/>
          <w:szCs w:val="20"/>
          <w:shd w:val="clear" w:color="auto" w:fill="FFFFFF"/>
          <w:lang w:val="en-US" w:eastAsia="de-AT"/>
        </w:rPr>
        <w:t>Times-of-India 11.12.24</w:t>
      </w:r>
      <w:r w:rsidR="00702457" w:rsidRPr="00702457">
        <w:rPr>
          <w:rFonts w:ascii="Calibri" w:eastAsia="Times New Roman" w:hAnsi="Calibri" w:cs="Times New Roman"/>
          <w:sz w:val="20"/>
          <w:szCs w:val="20"/>
          <w:shd w:val="clear" w:color="auto" w:fill="FFFFFF"/>
          <w:lang w:val="en-US" w:eastAsia="de-AT"/>
        </w:rPr>
        <w:t xml:space="preserve"> &gt;&gt;  </w:t>
      </w:r>
      <w:r w:rsidR="00702457" w:rsidRPr="00702457">
        <w:rPr>
          <w:rFonts w:ascii="Times New Roman" w:eastAsia="Times New Roman" w:hAnsi="Times New Roman" w:cs="Times New Roman"/>
          <w:sz w:val="20"/>
          <w:szCs w:val="20"/>
          <w:lang w:val="en-US" w:eastAsia="de-AT"/>
        </w:rPr>
        <w:t>Syria War: Jolani 'Spits Fire' After Big Missile Dare From Turkey To HTS Fighters</w:t>
      </w:r>
    </w:p>
    <w:p w:rsidR="00702457" w:rsidRPr="00702457" w:rsidRDefault="00461877" w:rsidP="00727CCB">
      <w:pPr>
        <w:numPr>
          <w:ilvl w:val="0"/>
          <w:numId w:val="205"/>
        </w:numPr>
        <w:shd w:val="clear" w:color="auto" w:fill="FFFFFF"/>
        <w:spacing w:after="0" w:line="240" w:lineRule="auto"/>
        <w:ind w:left="0"/>
        <w:rPr>
          <w:rFonts w:ascii="Times New Roman" w:eastAsia="Times New Roman" w:hAnsi="Times New Roman" w:cs="Times New Roman"/>
          <w:sz w:val="20"/>
          <w:szCs w:val="20"/>
          <w:lang w:val="en-US" w:eastAsia="de-AT"/>
        </w:rPr>
      </w:pPr>
      <w:hyperlink r:id="rId1756" w:history="1">
        <w:r w:rsidR="00702457" w:rsidRPr="00702457">
          <w:rPr>
            <w:rFonts w:ascii="Calibri" w:eastAsia="Times New Roman" w:hAnsi="Calibri" w:cs="Times New Roman"/>
            <w:color w:val="0000FF"/>
            <w:sz w:val="20"/>
            <w:szCs w:val="20"/>
            <w:u w:val="single"/>
            <w:shd w:val="clear" w:color="auto" w:fill="FFFFFF"/>
            <w:lang w:val="en-US" w:eastAsia="de-AT"/>
          </w:rPr>
          <w:t>https://www.youtube.com/watch?v=r-skUt40Iyc</w:t>
        </w:r>
      </w:hyperlink>
      <w:r w:rsidR="00702457" w:rsidRPr="00702457">
        <w:rPr>
          <w:rFonts w:ascii="Calibri" w:eastAsia="Times New Roman" w:hAnsi="Calibri" w:cs="Times New Roman"/>
          <w:sz w:val="20"/>
          <w:szCs w:val="20"/>
          <w:shd w:val="clear" w:color="auto" w:fill="FFFFFF"/>
          <w:lang w:val="en-US" w:eastAsia="de-AT"/>
        </w:rPr>
        <w:t xml:space="preserve">  </w:t>
      </w:r>
      <w:r w:rsidR="00702457" w:rsidRPr="00702457">
        <w:rPr>
          <w:rFonts w:ascii="Calibri" w:eastAsia="Times New Roman" w:hAnsi="Calibri" w:cs="Times New Roman"/>
          <w:i/>
          <w:sz w:val="20"/>
          <w:szCs w:val="20"/>
          <w:shd w:val="clear" w:color="auto" w:fill="FFFFFF"/>
          <w:lang w:val="en-US" w:eastAsia="de-AT"/>
        </w:rPr>
        <w:t xml:space="preserve">Times-of-India 11.12.24 &gt;&gt;  </w:t>
      </w:r>
      <w:r w:rsidR="00702457" w:rsidRPr="00702457">
        <w:rPr>
          <w:rFonts w:ascii="Times New Roman" w:eastAsia="Times New Roman" w:hAnsi="Times New Roman" w:cs="Times New Roman"/>
          <w:sz w:val="20"/>
          <w:szCs w:val="20"/>
          <w:lang w:val="en-US" w:eastAsia="de-AT"/>
        </w:rPr>
        <w:t>Syria: Jolani's Deterrent After Hundreds Of Israeli Strikes; Sends Another 'Message' To Russia</w:t>
      </w:r>
    </w:p>
    <w:p w:rsidR="00702457" w:rsidRPr="00702457" w:rsidRDefault="00461877" w:rsidP="00727CCB">
      <w:pPr>
        <w:numPr>
          <w:ilvl w:val="0"/>
          <w:numId w:val="205"/>
        </w:numPr>
        <w:shd w:val="clear" w:color="auto" w:fill="FFFFFF"/>
        <w:spacing w:after="0" w:line="240" w:lineRule="auto"/>
        <w:ind w:left="0"/>
        <w:rPr>
          <w:rFonts w:ascii="Calibri" w:eastAsia="Times New Roman" w:hAnsi="Calibri" w:cs="Times New Roman"/>
          <w:sz w:val="20"/>
          <w:szCs w:val="20"/>
          <w:lang w:val="en-US" w:eastAsia="de-AT"/>
        </w:rPr>
      </w:pPr>
      <w:hyperlink r:id="rId1757" w:history="1">
        <w:r w:rsidR="00702457" w:rsidRPr="00702457">
          <w:rPr>
            <w:rFonts w:ascii="Times New Roman" w:eastAsia="Times New Roman" w:hAnsi="Times New Roman" w:cs="Times New Roman"/>
            <w:color w:val="0000FF"/>
            <w:sz w:val="20"/>
            <w:szCs w:val="20"/>
            <w:u w:val="single"/>
            <w:lang w:val="en-US" w:eastAsia="de-AT"/>
          </w:rPr>
          <w:t>https://www.youtube.com/watch?v=K1VhGQH7iGs</w:t>
        </w:r>
      </w:hyperlink>
      <w:r w:rsidR="00702457" w:rsidRPr="00702457">
        <w:rPr>
          <w:rFonts w:ascii="Times New Roman" w:eastAsia="Times New Roman" w:hAnsi="Times New Roman" w:cs="Times New Roman"/>
          <w:sz w:val="20"/>
          <w:szCs w:val="20"/>
          <w:lang w:val="en-US" w:eastAsia="de-AT"/>
        </w:rPr>
        <w:t xml:space="preserve">    </w:t>
      </w:r>
      <w:r w:rsidR="00702457" w:rsidRPr="00702457">
        <w:rPr>
          <w:rFonts w:ascii="Times New Roman" w:eastAsia="Times New Roman" w:hAnsi="Times New Roman" w:cs="Times New Roman"/>
          <w:i/>
          <w:color w:val="131313"/>
          <w:sz w:val="20"/>
          <w:szCs w:val="20"/>
          <w:lang w:val="en-US" w:eastAsia="de-AT"/>
        </w:rPr>
        <w:t xml:space="preserve">@TheIsraelGuys   11.12.24 </w:t>
      </w:r>
      <w:r w:rsidR="00702457" w:rsidRPr="00702457">
        <w:rPr>
          <w:rFonts w:ascii="Calibri" w:eastAsia="Times New Roman" w:hAnsi="Calibri" w:cs="Times New Roman"/>
          <w:i/>
          <w:color w:val="131313"/>
          <w:sz w:val="20"/>
          <w:szCs w:val="20"/>
          <w:lang w:val="en-US" w:eastAsia="de-AT"/>
        </w:rPr>
        <w:t xml:space="preserve">&gt;&gt;  </w:t>
      </w:r>
      <w:r w:rsidR="00702457" w:rsidRPr="00702457">
        <w:rPr>
          <w:rFonts w:ascii="Calibri" w:eastAsia="Times New Roman" w:hAnsi="Calibri" w:cs="Times New Roman"/>
          <w:sz w:val="20"/>
          <w:szCs w:val="20"/>
          <w:lang w:val="en-US" w:eastAsia="de-AT"/>
        </w:rPr>
        <w:t>Israel Just Found SHOCKING Evidence of the UN’s Involvement in October 7th</w:t>
      </w:r>
    </w:p>
    <w:p w:rsidR="00702457" w:rsidRPr="00702457" w:rsidRDefault="00702457" w:rsidP="00702457">
      <w:pPr>
        <w:shd w:val="clear" w:color="auto" w:fill="FFFFFF"/>
        <w:spacing w:after="0" w:line="240" w:lineRule="auto"/>
        <w:ind w:left="294"/>
        <w:rPr>
          <w:rFonts w:ascii="Calibri" w:eastAsia="Times New Roman" w:hAnsi="Calibri" w:cs="Times New Roman"/>
          <w:sz w:val="20"/>
          <w:szCs w:val="20"/>
          <w:shd w:val="clear" w:color="auto" w:fill="FFFFFF"/>
          <w:lang w:val="x-none" w:eastAsia="de-AT"/>
        </w:rPr>
      </w:pPr>
    </w:p>
    <w:p w:rsidR="00702457" w:rsidRPr="00702457" w:rsidRDefault="00461877" w:rsidP="00727CCB">
      <w:pPr>
        <w:numPr>
          <w:ilvl w:val="0"/>
          <w:numId w:val="20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758" w:history="1">
        <w:r w:rsidR="00702457" w:rsidRPr="00702457">
          <w:rPr>
            <w:rFonts w:ascii="Calibri" w:eastAsia="Times New Roman" w:hAnsi="Calibri" w:cs="Times New Roman"/>
            <w:color w:val="0000FF"/>
            <w:sz w:val="20"/>
            <w:szCs w:val="20"/>
            <w:u w:val="single"/>
            <w:shd w:val="clear" w:color="auto" w:fill="FFFFFF"/>
            <w:lang w:val="x-none" w:eastAsia="de-AT"/>
          </w:rPr>
          <w:t>https://www.faz.net/aktuell/politik/ausland/krisen-beobachtungsliste</w:t>
        </w:r>
        <w:r w:rsidR="00702457" w:rsidRPr="00702457">
          <w:rPr>
            <w:rFonts w:ascii="Calibri" w:eastAsia="Times New Roman" w:hAnsi="Calibri" w:cs="Times New Roman"/>
            <w:b/>
            <w:color w:val="0000FF"/>
            <w:sz w:val="20"/>
            <w:szCs w:val="20"/>
            <w:shd w:val="clear" w:color="auto" w:fill="FFFFFF"/>
            <w:lang w:val="x-none" w:eastAsia="de-AT"/>
          </w:rPr>
          <w:t>-not-in-sudan-und-gaza-wird-wachsen</w:t>
        </w:r>
        <w:r w:rsidR="00702457" w:rsidRPr="00702457">
          <w:rPr>
            <w:rFonts w:ascii="Calibri" w:eastAsia="Times New Roman" w:hAnsi="Calibri" w:cs="Times New Roman"/>
            <w:color w:val="0000FF"/>
            <w:sz w:val="20"/>
            <w:szCs w:val="20"/>
            <w:u w:val="single"/>
            <w:shd w:val="clear" w:color="auto" w:fill="FFFFFF"/>
            <w:lang w:val="x-none" w:eastAsia="de-AT"/>
          </w:rPr>
          <w:t>-110167352.html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Laut der Liste sind die fünf größten Krisen in folgenden Staaten und Regionen: Sudan, den besetzten palästinensischen Gebieten, Myanmar sowie Syrien und Südsudan.</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b/>
          <w:sz w:val="20"/>
          <w:szCs w:val="20"/>
          <w:shd w:val="clear" w:color="auto" w:fill="FFFFFF"/>
          <w:lang w:eastAsia="de-AT"/>
        </w:rPr>
        <w:t xml:space="preserve">GEOPOLITIK </w:t>
      </w:r>
      <w:r w:rsidRPr="00702457">
        <w:rPr>
          <w:rFonts w:ascii="Calibri" w:eastAsia="Times New Roman" w:hAnsi="Calibri" w:cs="Times New Roman"/>
          <w:i/>
          <w:sz w:val="24"/>
          <w:szCs w:val="24"/>
          <w:shd w:val="clear" w:color="auto" w:fill="F2F2F2"/>
          <w:lang w:eastAsia="de-AT"/>
        </w:rPr>
        <w:t xml:space="preserve">&gt;&gt;    </w:t>
      </w:r>
      <w:r w:rsidRPr="00702457">
        <w:rPr>
          <w:rFonts w:ascii="Calibri" w:eastAsia="Times New Roman" w:hAnsi="Calibri" w:cs="Times New Roman"/>
          <w:i/>
          <w:shd w:val="clear" w:color="auto" w:fill="F2F2F2"/>
          <w:lang w:eastAsia="de-AT"/>
        </w:rPr>
        <w:t>Ukrainekrieg  11. 12. 24</w:t>
      </w:r>
      <w:r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ind w:left="-426"/>
        <w:rPr>
          <w:rFonts w:ascii="Calibri" w:eastAsia="Times New Roman" w:hAnsi="Calibri" w:cs="Times New Roman"/>
          <w:sz w:val="8"/>
          <w:szCs w:val="8"/>
          <w:lang w:eastAsia="de-AT"/>
        </w:rPr>
      </w:pPr>
    </w:p>
    <w:p w:rsidR="00702457" w:rsidRPr="00702457" w:rsidRDefault="00461877" w:rsidP="00727CCB">
      <w:pPr>
        <w:numPr>
          <w:ilvl w:val="0"/>
          <w:numId w:val="2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759" w:history="1">
        <w:r w:rsidR="00702457" w:rsidRPr="00702457">
          <w:rPr>
            <w:rFonts w:ascii="Calibri" w:eastAsia="Times New Roman" w:hAnsi="Calibri" w:cs="Times New Roman"/>
            <w:color w:val="0000FF"/>
            <w:sz w:val="20"/>
            <w:szCs w:val="20"/>
            <w:lang w:eastAsia="de-AT"/>
          </w:rPr>
          <w:t>https://www.tagesschau.de/newsticker/</w:t>
        </w:r>
        <w:r w:rsidR="00702457" w:rsidRPr="00702457">
          <w:rPr>
            <w:rFonts w:ascii="Calibri" w:eastAsia="Times New Roman" w:hAnsi="Calibri" w:cs="Times New Roman"/>
            <w:color w:val="000000"/>
            <w:sz w:val="20"/>
            <w:szCs w:val="20"/>
            <w:lang w:eastAsia="de-AT"/>
          </w:rPr>
          <w:t>liveblog-ukraine</w:t>
        </w:r>
        <w:r w:rsidR="00702457" w:rsidRPr="00702457">
          <w:rPr>
            <w:rFonts w:ascii="Calibri" w:eastAsia="Times New Roman" w:hAnsi="Calibri" w:cs="Times New Roman"/>
            <w:color w:val="0000FF"/>
            <w:sz w:val="20"/>
            <w:szCs w:val="20"/>
            <w:lang w:eastAsia="de-AT"/>
          </w:rPr>
          <w:t>-mittwoch-436.html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2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760" w:history="1">
        <w:r w:rsidR="00702457" w:rsidRPr="00702457">
          <w:rPr>
            <w:rFonts w:ascii="Calibri" w:eastAsia="Times New Roman" w:hAnsi="Calibri" w:cs="Times New Roman"/>
            <w:color w:val="0000FF"/>
            <w:sz w:val="20"/>
            <w:szCs w:val="20"/>
            <w:lang w:eastAsia="de-AT"/>
          </w:rPr>
          <w:t>https://www.fr.de/politik</w:t>
        </w:r>
        <w:r w:rsidR="00702457" w:rsidRPr="00702457">
          <w:rPr>
            <w:rFonts w:ascii="Calibri" w:eastAsia="Times New Roman" w:hAnsi="Calibri" w:cs="Times New Roman"/>
            <w:color w:val="000000"/>
            <w:sz w:val="20"/>
            <w:szCs w:val="20"/>
            <w:lang w:eastAsia="de-AT"/>
          </w:rPr>
          <w:t>/ukraine-news</w:t>
        </w:r>
        <w:r w:rsidR="00702457" w:rsidRPr="00702457">
          <w:rPr>
            <w:rFonts w:ascii="Calibri" w:eastAsia="Times New Roman" w:hAnsi="Calibri" w:cs="Times New Roman"/>
            <w:color w:val="0000FF"/>
            <w:sz w:val="20"/>
            <w:szCs w:val="20"/>
            <w:lang w:eastAsia="de-AT"/>
          </w:rPr>
          <w:t>-krieg-aktuell-front-lange-putin-selenskyj-militaer-kaempfe-angriffe-zr-93460186.htm</w:t>
        </w:r>
        <w:r w:rsidR="00702457" w:rsidRPr="00702457">
          <w:rPr>
            <w:rFonts w:ascii="Calibri" w:eastAsia="Times New Roman" w:hAnsi="Calibri" w:cs="Times New Roman"/>
            <w:color w:val="0000FF"/>
            <w:sz w:val="20"/>
            <w:szCs w:val="20"/>
            <w:u w:val="single"/>
            <w:lang w:eastAsia="de-AT"/>
          </w:rPr>
          <w:t>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2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761" w:history="1">
        <w:r w:rsidR="00702457" w:rsidRPr="00702457">
          <w:rPr>
            <w:rFonts w:ascii="Calibri" w:eastAsia="Times New Roman" w:hAnsi="Calibri" w:cs="Times New Roman"/>
            <w:i/>
            <w:color w:val="0000FF"/>
            <w:sz w:val="20"/>
            <w:szCs w:val="20"/>
            <w:lang w:eastAsia="de-AT"/>
          </w:rPr>
          <w:t>https://www.faz.net/aktuell/politik/ukraine/</w:t>
        </w:r>
        <w:r w:rsidR="00702457" w:rsidRPr="00702457">
          <w:rPr>
            <w:rFonts w:ascii="Calibri" w:eastAsia="Times New Roman" w:hAnsi="Calibri" w:cs="Times New Roman"/>
            <w:i/>
            <w:color w:val="000000"/>
            <w:sz w:val="20"/>
            <w:szCs w:val="20"/>
            <w:lang w:eastAsia="de-AT"/>
          </w:rPr>
          <w:t>ukraine-liveticker</w:t>
        </w:r>
        <w:r w:rsidR="00702457" w:rsidRPr="00702457">
          <w:rPr>
            <w:rFonts w:ascii="Calibri" w:eastAsia="Times New Roman" w:hAnsi="Calibri" w:cs="Times New Roman"/>
            <w:i/>
            <w:color w:val="0000FF"/>
            <w:sz w:val="20"/>
            <w:szCs w:val="20"/>
            <w:lang w:eastAsia="de-AT"/>
          </w:rPr>
          <w:t>-donald-trump-nennt-ukraine-oberste-aussenpolitische-</w:t>
        </w:r>
        <w:r w:rsidR="00702457" w:rsidRPr="00702457">
          <w:rPr>
            <w:rFonts w:ascii="Calibri" w:eastAsia="Times New Roman" w:hAnsi="Calibri" w:cs="Times New Roman"/>
            <w:color w:val="0000FF"/>
            <w:sz w:val="20"/>
            <w:szCs w:val="20"/>
            <w:lang w:eastAsia="de-AT"/>
          </w:rPr>
          <w:t>prioritaet-faz-19030454.html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2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762" w:history="1">
        <w:r w:rsidR="00702457" w:rsidRPr="00702457">
          <w:rPr>
            <w:rFonts w:ascii="Calibri" w:eastAsia="Times New Roman" w:hAnsi="Calibri" w:cs="Times New Roman"/>
            <w:color w:val="0000FF"/>
            <w:sz w:val="20"/>
            <w:szCs w:val="20"/>
            <w:lang w:eastAsia="de-AT"/>
          </w:rPr>
          <w:t>https://www.tagesspiegel.de/internationales</w:t>
        </w:r>
        <w:r w:rsidR="00702457" w:rsidRPr="00702457">
          <w:rPr>
            <w:rFonts w:ascii="Calibri" w:eastAsia="Times New Roman" w:hAnsi="Calibri" w:cs="Times New Roman"/>
            <w:color w:val="000000"/>
            <w:sz w:val="20"/>
            <w:szCs w:val="20"/>
            <w:lang w:eastAsia="de-AT"/>
          </w:rPr>
          <w:t>/liveblog</w:t>
        </w:r>
        <w:r w:rsidR="00702457" w:rsidRPr="00702457">
          <w:rPr>
            <w:rFonts w:ascii="Calibri" w:eastAsia="Times New Roman" w:hAnsi="Calibri" w:cs="Times New Roman"/>
            <w:color w:val="0000FF"/>
            <w:sz w:val="20"/>
            <w:szCs w:val="20"/>
            <w:lang w:eastAsia="de-AT"/>
          </w:rPr>
          <w:t>/trump-will-ukraine-zur-hochsten-aussenpolitischen-prioritat-machen</w:t>
        </w:r>
        <w:r w:rsidR="00702457" w:rsidRPr="00702457">
          <w:rPr>
            <w:rFonts w:ascii="Calibri" w:eastAsia="Times New Roman" w:hAnsi="Calibri" w:cs="Times New Roman"/>
            <w:color w:val="0000FF"/>
            <w:sz w:val="16"/>
            <w:szCs w:val="20"/>
            <w:lang w:eastAsia="de-AT"/>
          </w:rPr>
          <w:t>-4309180.html</w:t>
        </w:r>
      </w:hyperlink>
      <w:r w:rsidR="00702457" w:rsidRPr="00702457">
        <w:rPr>
          <w:rFonts w:ascii="Calibri" w:eastAsia="Times New Roman" w:hAnsi="Calibri" w:cs="Times New Roman"/>
          <w:sz w:val="20"/>
          <w:szCs w:val="20"/>
          <w:lang w:eastAsia="de-AT"/>
        </w:rPr>
        <w:t xml:space="preserve"> &gt;&gt;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763" w:history="1">
        <w:r w:rsidR="00702457" w:rsidRPr="00702457">
          <w:rPr>
            <w:rFonts w:ascii="Calibri" w:eastAsia="Times New Roman" w:hAnsi="Calibri" w:cs="Times New Roman"/>
            <w:color w:val="0000FF"/>
            <w:sz w:val="20"/>
            <w:szCs w:val="20"/>
            <w:u w:val="single"/>
            <w:lang w:eastAsia="de-AT"/>
          </w:rPr>
          <w:t>https://www.criticalthreats.org/analysis/russian-offensive-campaign-assessment-december-11-2024</w:t>
        </w:r>
      </w:hyperlink>
      <w:r w:rsidR="00702457" w:rsidRPr="00702457">
        <w:rPr>
          <w:rFonts w:ascii="Calibri" w:eastAsia="Times New Roman" w:hAnsi="Calibri" w:cs="Times New Roman"/>
          <w:sz w:val="20"/>
          <w:szCs w:val="20"/>
          <w:lang w:eastAsia="de-AT"/>
        </w:rPr>
        <w:t xml:space="preserve">  &gt;&gt; </w:t>
      </w:r>
      <w:r w:rsidR="00702457" w:rsidRPr="00702457">
        <w:rPr>
          <w:rFonts w:ascii="Calibri" w:eastAsia="Times New Roman" w:hAnsi="Calibri" w:cs="Times New Roman"/>
          <w:b/>
          <w:i/>
          <w:sz w:val="20"/>
          <w:szCs w:val="20"/>
          <w:lang w:eastAsia="de-AT"/>
        </w:rPr>
        <w:t xml:space="preserve">aktuell mit großmasstäbigen KARTEN der Frontabschnitte &gt;&gt;&gt; </w:t>
      </w:r>
    </w:p>
    <w:p w:rsidR="00702457" w:rsidRPr="00702457" w:rsidRDefault="00702457" w:rsidP="00702457">
      <w:pPr>
        <w:spacing w:after="0" w:line="240" w:lineRule="auto"/>
        <w:ind w:left="708"/>
        <w:rPr>
          <w:rFonts w:ascii="Calibri" w:eastAsia="Times New Roman" w:hAnsi="Calibri" w:cs="Times New Roman"/>
          <w:sz w:val="10"/>
          <w:szCs w:val="10"/>
          <w:lang w:eastAsia="de-AT"/>
        </w:rPr>
      </w:pPr>
    </w:p>
    <w:p w:rsidR="00702457" w:rsidRPr="00702457" w:rsidRDefault="00461877" w:rsidP="00727CCB">
      <w:pPr>
        <w:numPr>
          <w:ilvl w:val="0"/>
          <w:numId w:val="2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764" w:history="1">
        <w:r w:rsidR="00702457" w:rsidRPr="00702457">
          <w:rPr>
            <w:rFonts w:ascii="Calibri" w:eastAsia="Times New Roman" w:hAnsi="Calibri" w:cs="Times New Roman"/>
            <w:color w:val="0000FF"/>
            <w:sz w:val="20"/>
            <w:szCs w:val="20"/>
            <w:u w:val="single"/>
            <w:lang w:eastAsia="de-AT"/>
          </w:rPr>
          <w:t>https://www.tagesspiegel.de/internationales/</w:t>
        </w:r>
        <w:r w:rsidR="00702457" w:rsidRPr="00702457">
          <w:rPr>
            <w:rFonts w:ascii="Calibri" w:eastAsia="Times New Roman" w:hAnsi="Calibri" w:cs="Times New Roman"/>
            <w:b/>
            <w:color w:val="0000FF"/>
            <w:sz w:val="20"/>
            <w:szCs w:val="20"/>
            <w:lang w:eastAsia="de-AT"/>
          </w:rPr>
          <w:t>ukraine-invasion-tag-1022-</w:t>
        </w:r>
        <w:r w:rsidR="00702457" w:rsidRPr="00702457">
          <w:rPr>
            <w:rFonts w:ascii="Calibri" w:eastAsia="Times New Roman" w:hAnsi="Calibri" w:cs="Times New Roman"/>
            <w:color w:val="0000FF"/>
            <w:sz w:val="20"/>
            <w:szCs w:val="20"/>
            <w:u w:val="single"/>
            <w:lang w:eastAsia="de-AT"/>
          </w:rPr>
          <w:t>russischer-arzt-rudert-uber-den-atlantik-um-arzten-in-der-ukraine-zu-helfen-</w:t>
        </w:r>
        <w:r w:rsidR="00702457" w:rsidRPr="00702457">
          <w:rPr>
            <w:rFonts w:ascii="Calibri" w:eastAsia="Times New Roman" w:hAnsi="Calibri" w:cs="Times New Roman"/>
            <w:color w:val="0000FF"/>
            <w:sz w:val="16"/>
            <w:szCs w:val="20"/>
            <w:u w:val="single"/>
            <w:lang w:eastAsia="de-AT"/>
          </w:rPr>
          <w:t>12860779.html</w:t>
        </w:r>
      </w:hyperlink>
      <w:r w:rsidR="00702457" w:rsidRPr="00702457">
        <w:rPr>
          <w:rFonts w:ascii="Calibri" w:eastAsia="Times New Roman" w:hAnsi="Calibri" w:cs="Times New Roman"/>
          <w:sz w:val="20"/>
          <w:szCs w:val="20"/>
          <w:lang w:eastAsia="de-AT"/>
        </w:rPr>
        <w:t xml:space="preserve"> &gt;&gt; </w:t>
      </w:r>
      <w:r w:rsidR="00702457" w:rsidRPr="00702457">
        <w:rPr>
          <w:rFonts w:ascii="Calibri" w:eastAsia="Times New Roman" w:hAnsi="Calibri" w:cs="Times New Roman"/>
          <w:b/>
          <w:i/>
          <w:sz w:val="20"/>
          <w:szCs w:val="20"/>
          <w:lang w:eastAsia="de-AT"/>
        </w:rPr>
        <w:t>mit KARTE &gt;&gt;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06"/>
        </w:numPr>
        <w:pBdr>
          <w:left w:val="single" w:sz="4" w:space="4" w:color="auto"/>
          <w:right w:val="single" w:sz="4" w:space="4" w:color="auto"/>
        </w:pBdr>
        <w:shd w:val="clear" w:color="auto" w:fill="FFFFFF"/>
        <w:spacing w:after="0" w:line="240" w:lineRule="auto"/>
        <w:ind w:left="0"/>
        <w:rPr>
          <w:rFonts w:ascii="Times New Roman" w:eastAsia="Times New Roman" w:hAnsi="Times New Roman" w:cs="Times New Roman"/>
          <w:sz w:val="20"/>
          <w:szCs w:val="20"/>
          <w:lang w:eastAsia="de-AT"/>
        </w:rPr>
      </w:pPr>
      <w:hyperlink r:id="rId1765" w:history="1">
        <w:r w:rsidR="00702457" w:rsidRPr="00702457">
          <w:rPr>
            <w:rFonts w:ascii="Times New Roman" w:eastAsia="Times New Roman" w:hAnsi="Times New Roman" w:cs="Times New Roman"/>
            <w:color w:val="0000FF"/>
            <w:sz w:val="20"/>
            <w:szCs w:val="20"/>
            <w:u w:val="single"/>
            <w:lang w:eastAsia="de-AT"/>
          </w:rPr>
          <w:t>https://www.youtube.com/watch?v=ERCddJWsDts</w:t>
        </w:r>
      </w:hyperlink>
      <w:r w:rsidR="00702457" w:rsidRPr="00702457">
        <w:rPr>
          <w:rFonts w:ascii="Times New Roman" w:eastAsia="Times New Roman" w:hAnsi="Times New Roman" w:cs="Times New Roman"/>
          <w:sz w:val="20"/>
          <w:szCs w:val="20"/>
          <w:lang w:eastAsia="de-AT"/>
        </w:rPr>
        <w:t xml:space="preserve">    </w:t>
      </w:r>
      <w:r w:rsidR="00702457" w:rsidRPr="00702457">
        <w:rPr>
          <w:rFonts w:ascii="Calibri" w:eastAsia="Times New Roman" w:hAnsi="Calibri" w:cs="Times New Roman"/>
          <w:i/>
          <w:sz w:val="20"/>
          <w:szCs w:val="20"/>
          <w:lang w:eastAsia="de-AT"/>
        </w:rPr>
        <w:t>Military Summary (dt</w:t>
      </w:r>
      <w:r w:rsidR="00702457" w:rsidRPr="00702457">
        <w:rPr>
          <w:rFonts w:ascii="Calibri" w:eastAsia="Times New Roman" w:hAnsi="Calibri" w:cs="Times New Roman"/>
          <w:b/>
          <w:i/>
          <w:sz w:val="20"/>
          <w:szCs w:val="20"/>
          <w:lang w:eastAsia="de-AT"/>
        </w:rPr>
        <w:t>) – Sat-Bild gestützte Analyse</w:t>
      </w:r>
      <w:r w:rsidR="00702457" w:rsidRPr="00702457">
        <w:rPr>
          <w:rFonts w:ascii="Calibri" w:eastAsia="Times New Roman" w:hAnsi="Calibri" w:cs="Times New Roman"/>
          <w:sz w:val="20"/>
          <w:szCs w:val="20"/>
          <w:lang w:eastAsia="de-AT"/>
        </w:rPr>
        <w:t xml:space="preserve">  &gt;&gt;  </w:t>
      </w:r>
      <w:r w:rsidR="00702457" w:rsidRPr="00702457">
        <w:rPr>
          <w:rFonts w:ascii="Calibri" w:eastAsia="Times New Roman" w:hAnsi="Calibri" w:cs="Times New Roman"/>
          <w:sz w:val="20"/>
          <w:szCs w:val="20"/>
          <w:shd w:val="clear" w:color="auto" w:fill="F2F2F2"/>
          <w:lang w:eastAsia="de-AT"/>
        </w:rPr>
        <w:t>Russen kesseln Yelizavetivka ein | Die letzte Hochburg vor Pokrovsk ist gefallen</w:t>
      </w:r>
      <w:r w:rsidR="00702457" w:rsidRPr="00702457">
        <w:rPr>
          <w:rFonts w:ascii="Calibri" w:eastAsia="Times New Roman" w:hAnsi="Calibri" w:cs="Times New Roman"/>
          <w:sz w:val="20"/>
          <w:szCs w:val="20"/>
          <w:lang w:eastAsia="de-AT"/>
        </w:rPr>
        <w:t>. Frontbericht 11.12</w:t>
      </w:r>
    </w:p>
    <w:p w:rsidR="00702457" w:rsidRPr="00702457" w:rsidRDefault="00461877" w:rsidP="00727CCB">
      <w:pPr>
        <w:numPr>
          <w:ilvl w:val="0"/>
          <w:numId w:val="206"/>
        </w:numPr>
        <w:pBdr>
          <w:left w:val="single" w:sz="4" w:space="4" w:color="auto"/>
          <w:right w:val="single" w:sz="4" w:space="4" w:color="auto"/>
        </w:pBdr>
        <w:shd w:val="clear" w:color="auto" w:fill="FFFFFF"/>
        <w:spacing w:after="0" w:line="240" w:lineRule="auto"/>
        <w:ind w:left="0"/>
        <w:rPr>
          <w:rFonts w:ascii="Times New Roman" w:eastAsia="Times New Roman" w:hAnsi="Times New Roman" w:cs="Times New Roman"/>
          <w:sz w:val="20"/>
          <w:szCs w:val="20"/>
          <w:lang w:val="en-US" w:eastAsia="de-AT"/>
        </w:rPr>
      </w:pPr>
      <w:hyperlink r:id="rId1766" w:history="1">
        <w:r w:rsidR="00702457" w:rsidRPr="00702457">
          <w:rPr>
            <w:rFonts w:ascii="Calibri" w:eastAsia="Times New Roman" w:hAnsi="Calibri" w:cs="Times New Roman"/>
            <w:color w:val="0000FF"/>
            <w:sz w:val="20"/>
            <w:szCs w:val="20"/>
            <w:u w:val="single"/>
            <w:lang w:val="en-US" w:eastAsia="de-AT"/>
          </w:rPr>
          <w:t>https://www.youtube.com/watch?v=coH6HF3uJ8s</w:t>
        </w:r>
      </w:hyperlink>
      <w:r w:rsidR="00702457" w:rsidRPr="00702457">
        <w:rPr>
          <w:rFonts w:ascii="Calibri" w:eastAsia="Times New Roman" w:hAnsi="Calibri" w:cs="Times New Roman"/>
          <w:sz w:val="20"/>
          <w:szCs w:val="20"/>
          <w:lang w:val="en-US" w:eastAsia="de-AT"/>
        </w:rPr>
        <w:t xml:space="preserve">    </w:t>
      </w:r>
      <w:r w:rsidR="00702457" w:rsidRPr="00702457">
        <w:rPr>
          <w:rFonts w:ascii="Calibri" w:eastAsia="Times New Roman" w:hAnsi="Calibri" w:cs="Times New Roman"/>
          <w:i/>
          <w:sz w:val="20"/>
          <w:szCs w:val="20"/>
          <w:lang w:val="en-US" w:eastAsia="de-AT"/>
        </w:rPr>
        <w:t>Weeb-Union 11.12.24</w:t>
      </w:r>
      <w:r w:rsidR="00702457" w:rsidRPr="00702457">
        <w:rPr>
          <w:rFonts w:ascii="Calibri" w:eastAsia="Times New Roman" w:hAnsi="Calibri" w:cs="Times New Roman"/>
          <w:sz w:val="20"/>
          <w:szCs w:val="20"/>
          <w:lang w:val="en-US" w:eastAsia="de-AT"/>
        </w:rPr>
        <w:t xml:space="preserve"> &gt; </w:t>
      </w:r>
      <w:r w:rsidR="00702457" w:rsidRPr="00702457">
        <w:rPr>
          <w:rFonts w:ascii="Calibri" w:eastAsia="Times New Roman" w:hAnsi="Calibri" w:cs="Times New Roman"/>
          <w:b/>
          <w:i/>
          <w:sz w:val="20"/>
          <w:szCs w:val="20"/>
          <w:shd w:val="clear" w:color="auto" w:fill="FFFFFF"/>
          <w:lang w:val="en-US" w:eastAsia="de-AT"/>
        </w:rPr>
        <w:t>SatBildgestützte Karten</w:t>
      </w:r>
      <w:r w:rsidR="00702457" w:rsidRPr="00702457">
        <w:rPr>
          <w:rFonts w:ascii="Calibri" w:eastAsia="Times New Roman" w:hAnsi="Calibri" w:cs="Times New Roman"/>
          <w:i/>
          <w:sz w:val="20"/>
          <w:szCs w:val="20"/>
          <w:shd w:val="clear" w:color="auto" w:fill="FFFFFF"/>
          <w:lang w:val="en-US" w:eastAsia="de-AT"/>
        </w:rPr>
        <w:t xml:space="preserve"> – </w:t>
      </w:r>
      <w:r w:rsidR="00702457" w:rsidRPr="00702457">
        <w:rPr>
          <w:rFonts w:ascii="Calibri" w:eastAsia="Times New Roman" w:hAnsi="Calibri" w:cs="Times New Roman"/>
          <w:b/>
          <w:i/>
          <w:sz w:val="20"/>
          <w:szCs w:val="20"/>
          <w:shd w:val="clear" w:color="auto" w:fill="FFFFFF"/>
          <w:lang w:val="en-US" w:eastAsia="de-AT"/>
        </w:rPr>
        <w:t>Analyse</w:t>
      </w:r>
      <w:r w:rsidR="00702457" w:rsidRPr="00702457">
        <w:rPr>
          <w:rFonts w:ascii="Calibri" w:eastAsia="Times New Roman" w:hAnsi="Calibri" w:cs="Times New Roman"/>
          <w:i/>
          <w:sz w:val="20"/>
          <w:szCs w:val="20"/>
          <w:shd w:val="clear" w:color="auto" w:fill="FFFFFF"/>
          <w:lang w:val="en-US" w:eastAsia="de-AT"/>
        </w:rPr>
        <w:t xml:space="preserve"> &gt;&gt;  </w:t>
      </w:r>
      <w:r w:rsidR="00702457" w:rsidRPr="00702457">
        <w:rPr>
          <w:rFonts w:ascii="Calibri" w:eastAsia="Times New Roman" w:hAnsi="Calibri" w:cs="Times New Roman"/>
          <w:sz w:val="20"/>
          <w:szCs w:val="20"/>
          <w:lang w:val="en-US" w:eastAsia="de-AT"/>
        </w:rPr>
        <w:t>RUAF Capture Important Stronghold Within Toretsk | Southern Stronghold Encircled Near Kurakhove</w:t>
      </w:r>
    </w:p>
    <w:p w:rsidR="00702457" w:rsidRPr="00702457" w:rsidRDefault="00461877" w:rsidP="00727CCB">
      <w:pPr>
        <w:numPr>
          <w:ilvl w:val="0"/>
          <w:numId w:val="206"/>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767" w:history="1">
        <w:r w:rsidR="00702457" w:rsidRPr="00702457">
          <w:rPr>
            <w:rFonts w:ascii="Calibri" w:eastAsia="Times New Roman" w:hAnsi="Calibri" w:cs="Times New Roman"/>
            <w:color w:val="0000FF"/>
            <w:sz w:val="20"/>
            <w:szCs w:val="20"/>
            <w:u w:val="single"/>
            <w:lang w:eastAsia="de-AT"/>
          </w:rPr>
          <w:t>https://www.youtube.com/watch?v=XZNFVkIETMg</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i/>
          <w:sz w:val="20"/>
          <w:szCs w:val="20"/>
          <w:lang w:eastAsia="de-AT"/>
        </w:rPr>
        <w:t xml:space="preserve">Military Summary (engl) – </w:t>
      </w:r>
      <w:r w:rsidR="00702457" w:rsidRPr="00702457">
        <w:rPr>
          <w:rFonts w:ascii="Calibri" w:eastAsia="Times New Roman" w:hAnsi="Calibri" w:cs="Times New Roman"/>
          <w:b/>
          <w:i/>
          <w:sz w:val="20"/>
          <w:szCs w:val="20"/>
          <w:lang w:eastAsia="de-AT"/>
        </w:rPr>
        <w:t>Sat-Bild gestützte Analyse</w:t>
      </w:r>
      <w:r w:rsidR="00702457" w:rsidRPr="00702457">
        <w:rPr>
          <w:rFonts w:ascii="Calibri" w:eastAsia="Times New Roman" w:hAnsi="Calibri" w:cs="Times New Roman"/>
          <w:sz w:val="20"/>
          <w:szCs w:val="20"/>
          <w:lang w:eastAsia="de-AT"/>
        </w:rPr>
        <w:t xml:space="preserve">  &gt;&gt;  Macron in Polen.... Lage-in-Kurachowa russischer Vormarsch geht weiter</w:t>
      </w:r>
    </w:p>
    <w:p w:rsidR="00702457" w:rsidRPr="00702457" w:rsidRDefault="00461877" w:rsidP="00727CCB">
      <w:pPr>
        <w:numPr>
          <w:ilvl w:val="0"/>
          <w:numId w:val="206"/>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1768" w:history="1">
        <w:r w:rsidR="00702457" w:rsidRPr="00702457">
          <w:rPr>
            <w:rFonts w:ascii="Calibri" w:eastAsia="Times New Roman" w:hAnsi="Calibri" w:cs="Times New Roman"/>
            <w:color w:val="0000FF"/>
            <w:sz w:val="20"/>
            <w:szCs w:val="20"/>
            <w:u w:val="single"/>
            <w:lang w:val="en-US" w:eastAsia="de-AT"/>
          </w:rPr>
          <w:t>https://rumble.com/v5ya4qq-kursk-broke-in-the-south-pokrovsk-turkey-is-popasna-ing-robotyne-hae-news-u.html</w:t>
        </w:r>
      </w:hyperlink>
      <w:r w:rsidR="00702457" w:rsidRPr="00702457">
        <w:rPr>
          <w:rFonts w:ascii="Calibri" w:eastAsia="Times New Roman" w:hAnsi="Calibri" w:cs="Times New Roman"/>
          <w:sz w:val="20"/>
          <w:szCs w:val="20"/>
          <w:lang w:val="en-US" w:eastAsia="de-AT"/>
        </w:rPr>
        <w:t xml:space="preserve">   </w:t>
      </w:r>
      <w:r w:rsidR="00702457" w:rsidRPr="00702457">
        <w:rPr>
          <w:rFonts w:ascii="Calibri" w:eastAsia="Times New Roman" w:hAnsi="Calibri" w:cs="Times New Roman"/>
          <w:i/>
          <w:sz w:val="20"/>
          <w:szCs w:val="20"/>
          <w:shd w:val="clear" w:color="auto" w:fill="F2F2F2"/>
          <w:lang w:val="en-US" w:eastAsia="de-AT"/>
        </w:rPr>
        <w:t>Defense</w:t>
      </w:r>
      <w:r w:rsidR="00702457" w:rsidRPr="00702457">
        <w:rPr>
          <w:rFonts w:ascii="Calibri" w:eastAsia="Times New Roman" w:hAnsi="Calibri" w:cs="Times New Roman"/>
          <w:i/>
          <w:sz w:val="20"/>
          <w:szCs w:val="20"/>
          <w:shd w:val="clear" w:color="auto" w:fill="FFFFFF"/>
          <w:lang w:val="en-US" w:eastAsia="de-AT"/>
        </w:rPr>
        <w:t xml:space="preserve"> </w:t>
      </w:r>
      <w:r w:rsidR="00702457" w:rsidRPr="00702457">
        <w:rPr>
          <w:rFonts w:ascii="Calibri" w:eastAsia="Times New Roman" w:hAnsi="Calibri" w:cs="Times New Roman"/>
          <w:i/>
          <w:sz w:val="20"/>
          <w:szCs w:val="20"/>
          <w:shd w:val="clear" w:color="auto" w:fill="F2F2F2"/>
          <w:lang w:val="en-US" w:eastAsia="de-AT"/>
        </w:rPr>
        <w:t>Politics Asia 11.12.2024 &gt;</w:t>
      </w:r>
      <w:proofErr w:type="gramStart"/>
      <w:r w:rsidR="00702457" w:rsidRPr="00702457">
        <w:rPr>
          <w:rFonts w:ascii="Calibri" w:eastAsia="Times New Roman" w:hAnsi="Calibri" w:cs="Times New Roman"/>
          <w:i/>
          <w:sz w:val="20"/>
          <w:szCs w:val="20"/>
          <w:shd w:val="clear" w:color="auto" w:fill="F2F2F2"/>
          <w:lang w:val="en-US" w:eastAsia="de-AT"/>
        </w:rPr>
        <w:t xml:space="preserve">&gt;  </w:t>
      </w:r>
      <w:r w:rsidR="00702457" w:rsidRPr="00702457">
        <w:rPr>
          <w:rFonts w:ascii="Calibri" w:eastAsia="Times New Roman" w:hAnsi="Calibri" w:cs="Times New Roman"/>
          <w:b/>
          <w:i/>
          <w:sz w:val="20"/>
          <w:szCs w:val="20"/>
          <w:shd w:val="clear" w:color="auto" w:fill="F2F2F2"/>
          <w:lang w:val="en-US" w:eastAsia="de-AT"/>
        </w:rPr>
        <w:t>SatBild</w:t>
      </w:r>
      <w:proofErr w:type="gramEnd"/>
      <w:r w:rsidR="00702457" w:rsidRPr="00702457">
        <w:rPr>
          <w:rFonts w:ascii="Calibri" w:eastAsia="Times New Roman" w:hAnsi="Calibri" w:cs="Times New Roman"/>
          <w:b/>
          <w:i/>
          <w:sz w:val="20"/>
          <w:szCs w:val="20"/>
          <w:shd w:val="clear" w:color="auto" w:fill="F2F2F2"/>
          <w:lang w:val="en-US" w:eastAsia="de-AT"/>
        </w:rPr>
        <w:t>-gestützte Analyse</w:t>
      </w:r>
      <w:r w:rsidR="00702457" w:rsidRPr="00702457">
        <w:rPr>
          <w:rFonts w:ascii="Calibri" w:eastAsia="Times New Roman" w:hAnsi="Calibri" w:cs="Times New Roman"/>
          <w:i/>
          <w:sz w:val="20"/>
          <w:szCs w:val="20"/>
          <w:shd w:val="clear" w:color="auto" w:fill="F2F2F2"/>
          <w:lang w:val="en-US" w:eastAsia="de-AT"/>
        </w:rPr>
        <w:t xml:space="preserve"> </w:t>
      </w:r>
      <w:r w:rsidR="00702457" w:rsidRPr="00702457">
        <w:rPr>
          <w:rFonts w:ascii="Calibri" w:eastAsia="Times New Roman" w:hAnsi="Calibri" w:cs="Times New Roman"/>
          <w:i/>
          <w:sz w:val="20"/>
          <w:szCs w:val="20"/>
          <w:shd w:val="clear" w:color="auto" w:fill="FFFFFF"/>
          <w:lang w:val="en-US" w:eastAsia="de-AT"/>
        </w:rPr>
        <w:t xml:space="preserve">&gt;&gt;   </w:t>
      </w:r>
      <w:r w:rsidR="00702457" w:rsidRPr="00702457">
        <w:rPr>
          <w:rFonts w:ascii="Calibri" w:eastAsia="Times New Roman" w:hAnsi="Calibri" w:cs="Times New Roman"/>
          <w:sz w:val="20"/>
          <w:szCs w:val="20"/>
          <w:lang w:val="en-US" w:eastAsia="de-AT"/>
        </w:rPr>
        <w:t xml:space="preserve">KURSK BROKE IN THE SOUTH; Pokrovsk turkey is "Popasna-ing"; Robotyne hae news! | Ukraine War SITREP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702457" w:rsidRPr="00702457" w:rsidRDefault="00461877" w:rsidP="00727CCB">
      <w:pPr>
        <w:numPr>
          <w:ilvl w:val="0"/>
          <w:numId w:val="206"/>
        </w:numPr>
        <w:pBdr>
          <w:right w:val="single" w:sz="4" w:space="4" w:color="auto"/>
        </w:pBdr>
        <w:shd w:val="clear" w:color="auto" w:fill="FFFFFF"/>
        <w:spacing w:after="0" w:line="240" w:lineRule="auto"/>
        <w:ind w:left="0"/>
        <w:rPr>
          <w:rFonts w:ascii="Calibri" w:eastAsia="Times New Roman" w:hAnsi="Calibri" w:cs="Times New Roman"/>
          <w:sz w:val="20"/>
          <w:szCs w:val="20"/>
          <w:lang w:val="x-none" w:eastAsia="de-AT"/>
        </w:rPr>
      </w:pPr>
      <w:hyperlink r:id="rId1769" w:history="1">
        <w:r w:rsidR="00702457" w:rsidRPr="00702457">
          <w:rPr>
            <w:rFonts w:ascii="Calibri" w:eastAsia="Times New Roman" w:hAnsi="Calibri" w:cs="Times New Roman"/>
            <w:color w:val="0000FF"/>
            <w:sz w:val="20"/>
            <w:szCs w:val="20"/>
            <w:u w:val="single"/>
            <w:lang w:val="x-none" w:eastAsia="de-AT"/>
          </w:rPr>
          <w:t>https://www.welt.de/politik/ausland/video254832660/Christoph-Wanner-</w:t>
        </w:r>
        <w:r w:rsidR="00702457" w:rsidRPr="00702457">
          <w:rPr>
            <w:rFonts w:ascii="Calibri" w:eastAsia="Times New Roman" w:hAnsi="Calibri" w:cs="Times New Roman"/>
            <w:color w:val="0000FF"/>
            <w:sz w:val="20"/>
            <w:szCs w:val="20"/>
            <w:lang w:val="x-none" w:eastAsia="de-AT"/>
          </w:rPr>
          <w:t>Tschassiw-Jar-ist-ein-wesentlicher-Pfeiler-in-den-ukrainischen-Verteidigungsanlagen</w:t>
        </w:r>
        <w:r w:rsidR="00702457" w:rsidRPr="00702457">
          <w:rPr>
            <w:rFonts w:ascii="Calibri" w:eastAsia="Times New Roman" w:hAnsi="Calibri" w:cs="Times New Roman"/>
            <w:color w:val="0000FF"/>
            <w:sz w:val="20"/>
            <w:szCs w:val="20"/>
            <w:u w:val="single"/>
            <w:lang w:val="x-none" w:eastAsia="de-AT"/>
          </w:rPr>
          <w:t>.html</w:t>
        </w:r>
      </w:hyperlink>
    </w:p>
    <w:p w:rsidR="00702457" w:rsidRPr="00702457" w:rsidRDefault="00461877" w:rsidP="00727CCB">
      <w:pPr>
        <w:numPr>
          <w:ilvl w:val="0"/>
          <w:numId w:val="2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770" w:history="1">
        <w:r w:rsidR="00702457" w:rsidRPr="00702457">
          <w:rPr>
            <w:rFonts w:ascii="Calibri" w:eastAsia="Times New Roman" w:hAnsi="Calibri" w:cs="Times New Roman"/>
            <w:color w:val="0000FF"/>
            <w:sz w:val="20"/>
            <w:szCs w:val="20"/>
            <w:u w:val="single"/>
            <w:lang w:val="x-none" w:eastAsia="de-AT"/>
          </w:rPr>
          <w:t>https://www.focus.de/politik/ausland/kampfpotenzial-wird-auf-null-reduziert</w:t>
        </w:r>
        <w:r w:rsidR="00702457" w:rsidRPr="00702457">
          <w:rPr>
            <w:rFonts w:ascii="Calibri" w:eastAsia="Times New Roman" w:hAnsi="Calibri" w:cs="Times New Roman"/>
            <w:color w:val="0000FF"/>
            <w:sz w:val="20"/>
            <w:szCs w:val="20"/>
            <w:lang w:val="x-none" w:eastAsia="de-AT"/>
          </w:rPr>
          <w:t>-in-dnipropetrowsk-wird-jetzt-das-grosse</w:t>
        </w:r>
        <w:r w:rsidR="00702457" w:rsidRPr="00702457">
          <w:rPr>
            <w:rFonts w:ascii="Calibri" w:eastAsia="Times New Roman" w:hAnsi="Calibri" w:cs="Times New Roman"/>
            <w:color w:val="0000FF"/>
            <w:sz w:val="20"/>
            <w:szCs w:val="20"/>
            <w:u w:val="single"/>
            <w:lang w:val="x-none" w:eastAsia="de-AT"/>
          </w:rPr>
          <w:t>-</w:t>
        </w:r>
        <w:r w:rsidR="00702457" w:rsidRPr="00702457">
          <w:rPr>
            <w:rFonts w:ascii="Calibri" w:eastAsia="Times New Roman" w:hAnsi="Calibri" w:cs="Times New Roman"/>
            <w:color w:val="0000FF"/>
            <w:sz w:val="20"/>
            <w:szCs w:val="20"/>
            <w:lang w:val="x-none" w:eastAsia="de-AT"/>
          </w:rPr>
          <w:t>millionen-versagen-der-ukraine-sichtbar</w:t>
        </w:r>
        <w:r w:rsidR="00702457" w:rsidRPr="00702457">
          <w:rPr>
            <w:rFonts w:ascii="Calibri" w:eastAsia="Times New Roman" w:hAnsi="Calibri" w:cs="Times New Roman"/>
            <w:color w:val="0000FF"/>
            <w:sz w:val="20"/>
            <w:szCs w:val="20"/>
            <w:u w:val="single"/>
            <w:lang w:val="x-none" w:eastAsia="de-AT"/>
          </w:rPr>
          <w:t>_</w:t>
        </w:r>
        <w:r w:rsidR="00702457" w:rsidRPr="00702457">
          <w:rPr>
            <w:rFonts w:ascii="Calibri" w:eastAsia="Times New Roman" w:hAnsi="Calibri" w:cs="Times New Roman"/>
            <w:color w:val="0000FF"/>
            <w:sz w:val="16"/>
            <w:szCs w:val="20"/>
            <w:u w:val="single"/>
            <w:lang w:val="x-none" w:eastAsia="de-AT"/>
          </w:rPr>
          <w:t>723dc336-f815-46d5-9e52-9f9381621911.html</w:t>
        </w:r>
      </w:hyperlink>
      <w:r w:rsidR="00702457" w:rsidRPr="00702457">
        <w:rPr>
          <w:rFonts w:ascii="Calibri" w:eastAsia="Times New Roman" w:hAnsi="Calibri" w:cs="Times New Roman"/>
          <w:sz w:val="20"/>
          <w:szCs w:val="20"/>
          <w:lang w:eastAsia="de-AT"/>
        </w:rPr>
        <w:t xml:space="preserve">    Russland hat die größten Vorstöße in diesem Jahr in der Region Donezk gemacht. Die Frontlinie wurde nach Westen verschoben. Ein Einmarsch russischer Truppen in die Region Dnipropetrowsk würde die Ukraine erheblich schwächen...... Ein Reporter der „FT“ besuchte jüngst Gebiete in der Region Dnipropetrowsk. Er schreibt, dass Dnipropetrowsk von November 2023 bis November 2024 7,3 Millionen Dollar für Befestigungsmaßnahmen ausgegeben haben soll. Am Bau beteiligten Beamten zufolge sei für das Geld aber wenig dabei herausgekommen. Es gebe erhebliche Lücken und diese würden die gesamte Region Dnipropetrowsk gefährden</w:t>
      </w:r>
      <w:proofErr w:type="gramStart"/>
      <w:r w:rsidR="00702457" w:rsidRPr="00702457">
        <w:rPr>
          <w:rFonts w:ascii="Calibri" w:eastAsia="Times New Roman" w:hAnsi="Calibri" w:cs="Times New Roman"/>
          <w:sz w:val="20"/>
          <w:szCs w:val="20"/>
          <w:lang w:eastAsia="de-AT"/>
        </w:rPr>
        <w:t>....</w:t>
      </w:r>
      <w:proofErr w:type="gramEnd"/>
      <w:r w:rsidR="00702457" w:rsidRPr="00702457">
        <w:rPr>
          <w:rFonts w:ascii="Calibri" w:eastAsia="Times New Roman" w:hAnsi="Calibri" w:cs="Times New Roman"/>
          <w:sz w:val="20"/>
          <w:szCs w:val="20"/>
          <w:lang w:eastAsia="de-AT"/>
        </w:rPr>
        <w:t xml:space="preserve">  jeder baut sein eigenes Ding.</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702457" w:rsidRPr="00702457" w:rsidRDefault="00461877" w:rsidP="00727CCB">
      <w:pPr>
        <w:numPr>
          <w:ilvl w:val="0"/>
          <w:numId w:val="2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771" w:history="1">
        <w:r w:rsidR="00702457" w:rsidRPr="00702457">
          <w:rPr>
            <w:rFonts w:ascii="Calibri" w:eastAsia="Times New Roman" w:hAnsi="Calibri" w:cs="Times New Roman"/>
            <w:color w:val="0000FF"/>
            <w:sz w:val="20"/>
            <w:szCs w:val="20"/>
            <w:u w:val="single"/>
            <w:lang w:val="x-none" w:eastAsia="de-AT"/>
          </w:rPr>
          <w:t>https://www.n-tv.de/politik/Ukraine</w:t>
        </w:r>
        <w:r w:rsidR="00702457" w:rsidRPr="00702457">
          <w:rPr>
            <w:rFonts w:ascii="Calibri" w:eastAsia="Times New Roman" w:hAnsi="Calibri" w:cs="Times New Roman"/>
            <w:b/>
            <w:color w:val="0000FF"/>
            <w:sz w:val="20"/>
            <w:szCs w:val="20"/>
            <w:lang w:val="x-none" w:eastAsia="de-AT"/>
          </w:rPr>
          <w:t>-Zwoelf-weitere-Patriots-und-der-Krieg-wird-fuer-Putin-sinnlos</w:t>
        </w:r>
        <w:r w:rsidR="00702457" w:rsidRPr="00702457">
          <w:rPr>
            <w:rFonts w:ascii="Calibri" w:eastAsia="Times New Roman" w:hAnsi="Calibri" w:cs="Times New Roman"/>
            <w:color w:val="0000FF"/>
            <w:sz w:val="20"/>
            <w:szCs w:val="20"/>
            <w:u w:val="single"/>
            <w:lang w:val="x-none" w:eastAsia="de-AT"/>
          </w:rPr>
          <w:t>-</w:t>
        </w:r>
        <w:r w:rsidR="00702457" w:rsidRPr="00702457">
          <w:rPr>
            <w:rFonts w:ascii="Calibri" w:eastAsia="Times New Roman" w:hAnsi="Calibri" w:cs="Times New Roman"/>
            <w:color w:val="0000FF"/>
            <w:sz w:val="16"/>
            <w:szCs w:val="20"/>
            <w:u w:val="single"/>
            <w:lang w:val="x-none" w:eastAsia="de-AT"/>
          </w:rPr>
          <w:t>article25424510.htm</w:t>
        </w:r>
        <w:r w:rsidR="00702457" w:rsidRPr="00702457">
          <w:rPr>
            <w:rFonts w:ascii="Calibri" w:eastAsia="Times New Roman" w:hAnsi="Calibri" w:cs="Times New Roman"/>
            <w:color w:val="0000FF"/>
            <w:sz w:val="20"/>
            <w:szCs w:val="20"/>
            <w:u w:val="single"/>
            <w:lang w:val="x-none" w:eastAsia="de-AT"/>
          </w:rPr>
          <w:t>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bCs/>
          <w:sz w:val="20"/>
          <w:szCs w:val="20"/>
          <w:lang w:eastAsia="de-AT"/>
        </w:rPr>
        <w:t xml:space="preserve">Seit bald drei Jahren ist die Ukraine schweren russischen Luftangriffen ausgesetzt. Sowohl Zivilisten als auch Soldaten an der Front sind davon betroffen. Bis heute hat das Land zu wenig westliche Flugabwehr erhalten. Dabei könnte vor allem das Patriot-System einen Unterschied machen, wie Kiew erneut </w:t>
      </w:r>
      <w:r w:rsidR="00702457" w:rsidRPr="00702457">
        <w:rPr>
          <w:rFonts w:ascii="Calibri" w:eastAsia="Times New Roman" w:hAnsi="Calibri" w:cs="Times New Roman"/>
          <w:bCs/>
          <w:sz w:val="20"/>
          <w:szCs w:val="20"/>
          <w:lang w:eastAsia="de-AT"/>
        </w:rPr>
        <w:lastRenderedPageBreak/>
        <w:t xml:space="preserve">verdeutlicht.....  </w:t>
      </w:r>
      <w:r w:rsidR="00702457" w:rsidRPr="00702457">
        <w:rPr>
          <w:rFonts w:ascii="Calibri" w:eastAsia="Times New Roman" w:hAnsi="Calibri" w:cs="Times New Roman"/>
          <w:sz w:val="20"/>
          <w:szCs w:val="20"/>
          <w:lang w:eastAsia="de-AT"/>
        </w:rPr>
        <w:t xml:space="preserve">"Ich verstehe das manchmal wirklich nicht: Ein Patriot-System kostet 1,5 Milliarden Dollar. Bitte, nehmen Sie dieses Geld aus russischen Vermögenswerten. Es würde 30 Milliarden kosten, aber das könnte unseren Himmel vollständig und endgültig schützen. Die Menschen werden zu einem normalen Leben zurückkehren, auch aus dem Ausland. Kinder werden überall zur Schule und an Universitäten gehen, die Wirtschaft wird funktionieren", sagte Selenskyj. .... Aus Kiew hieß es einst, das Land benötige 25 Patriots, um den Luftraum umfassend zu schützen. Bislang ist bekannt, dass die Ukraine über drei Systeme aus Deutschland verfügt. Hinzu kommen zwei aus den USA und eines aus Rumänien. Washington plant, </w:t>
      </w:r>
      <w:hyperlink r:id="rId1772" w:tgtFrame="_blank" w:history="1">
        <w:r w:rsidR="00702457" w:rsidRPr="00702457">
          <w:rPr>
            <w:rFonts w:ascii="Calibri" w:eastAsia="Times New Roman" w:hAnsi="Calibri" w:cs="Times New Roman"/>
            <w:color w:val="0000FF"/>
            <w:sz w:val="20"/>
            <w:szCs w:val="20"/>
            <w:u w:val="single"/>
            <w:lang w:eastAsia="de-AT"/>
          </w:rPr>
          <w:t>eine weitere Einheit zu liefern</w:t>
        </w:r>
      </w:hyperlink>
    </w:p>
    <w:p w:rsidR="00702457" w:rsidRPr="00702457" w:rsidRDefault="00461877" w:rsidP="00727CCB">
      <w:pPr>
        <w:numPr>
          <w:ilvl w:val="0"/>
          <w:numId w:val="2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773" w:history="1">
        <w:r w:rsidR="00702457" w:rsidRPr="009E0105">
          <w:rPr>
            <w:rFonts w:ascii="Calibri" w:eastAsia="Times New Roman" w:hAnsi="Calibri" w:cs="Times New Roman"/>
            <w:color w:val="0000FF"/>
            <w:sz w:val="20"/>
            <w:szCs w:val="20"/>
            <w:u w:val="single"/>
            <w:lang w:eastAsia="de-AT"/>
          </w:rPr>
          <w:t>https://www.faz.net/aktuell/politik/ukraine/</w:t>
        </w:r>
        <w:r w:rsidR="00702457" w:rsidRPr="009E0105">
          <w:rPr>
            <w:rFonts w:ascii="Calibri" w:eastAsia="Times New Roman" w:hAnsi="Calibri" w:cs="Times New Roman"/>
            <w:color w:val="0000FF"/>
            <w:sz w:val="20"/>
            <w:szCs w:val="20"/>
            <w:lang w:eastAsia="de-AT"/>
          </w:rPr>
          <w:t>die-ukraine-beginnt-mit-der-massenproduktion-von-neuen</w:t>
        </w:r>
        <w:r w:rsidR="00702457" w:rsidRPr="009E0105">
          <w:rPr>
            <w:rFonts w:ascii="Calibri" w:eastAsia="Times New Roman" w:hAnsi="Calibri" w:cs="Times New Roman"/>
            <w:color w:val="000000"/>
            <w:sz w:val="20"/>
            <w:szCs w:val="20"/>
            <w:lang w:eastAsia="de-AT"/>
          </w:rPr>
          <w:t>-drohnen</w:t>
        </w:r>
        <w:r w:rsidR="00702457" w:rsidRPr="009E0105">
          <w:rPr>
            <w:rFonts w:ascii="Calibri" w:eastAsia="Times New Roman" w:hAnsi="Calibri" w:cs="Times New Roman"/>
            <w:color w:val="0000FF"/>
            <w:sz w:val="20"/>
            <w:szCs w:val="20"/>
            <w:u w:val="single"/>
            <w:lang w:eastAsia="de-AT"/>
          </w:rPr>
          <w:t>-</w:t>
        </w:r>
        <w:r w:rsidR="00702457" w:rsidRPr="009E0105">
          <w:rPr>
            <w:rFonts w:ascii="Calibri" w:eastAsia="Times New Roman" w:hAnsi="Calibri" w:cs="Times New Roman"/>
            <w:color w:val="0000FF"/>
            <w:sz w:val="16"/>
            <w:szCs w:val="20"/>
            <w:u w:val="single"/>
            <w:lang w:eastAsia="de-AT"/>
          </w:rPr>
          <w:t>110167245.html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2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774" w:history="1">
        <w:r w:rsidR="00702457" w:rsidRPr="009E0105">
          <w:rPr>
            <w:rFonts w:ascii="Calibri" w:eastAsia="Times New Roman" w:hAnsi="Calibri" w:cs="Times New Roman"/>
            <w:color w:val="0000FF"/>
            <w:sz w:val="20"/>
            <w:szCs w:val="20"/>
            <w:u w:val="single"/>
            <w:lang w:eastAsia="de-AT"/>
          </w:rPr>
          <w:t>https://www.focus.de/politik/ausland/ukraine-krise/</w:t>
        </w:r>
        <w:r w:rsidR="00702457" w:rsidRPr="009E0105">
          <w:rPr>
            <w:rFonts w:ascii="Calibri" w:eastAsia="Times New Roman" w:hAnsi="Calibri" w:cs="Times New Roman"/>
            <w:color w:val="0000FF"/>
            <w:sz w:val="20"/>
            <w:szCs w:val="20"/>
            <w:lang w:eastAsia="de-AT"/>
          </w:rPr>
          <w:t>mehr-waffen-aus-eigenproduktion-kiew-schickt-drohne-mi</w:t>
        </w:r>
        <w:r w:rsidR="00702457" w:rsidRPr="009E0105">
          <w:rPr>
            <w:rFonts w:ascii="Calibri" w:eastAsia="Times New Roman" w:hAnsi="Calibri" w:cs="Times New Roman"/>
            <w:color w:val="0000FF"/>
            <w:sz w:val="20"/>
            <w:szCs w:val="20"/>
            <w:u w:val="single"/>
            <w:lang w:eastAsia="de-AT"/>
          </w:rPr>
          <w:t>t-</w:t>
        </w:r>
        <w:r w:rsidR="00702457" w:rsidRPr="009E0105">
          <w:rPr>
            <w:rFonts w:ascii="Calibri" w:eastAsia="Times New Roman" w:hAnsi="Calibri" w:cs="Times New Roman"/>
            <w:color w:val="0000FF"/>
            <w:sz w:val="20"/>
            <w:szCs w:val="20"/>
            <w:lang w:eastAsia="de-AT"/>
          </w:rPr>
          <w:t>jetantrieb-in-die-massenproduktion</w:t>
        </w:r>
        <w:r w:rsidR="00702457" w:rsidRPr="009E0105">
          <w:rPr>
            <w:rFonts w:ascii="Calibri" w:eastAsia="Times New Roman" w:hAnsi="Calibri" w:cs="Times New Roman"/>
            <w:color w:val="0000FF"/>
            <w:sz w:val="16"/>
            <w:szCs w:val="20"/>
            <w:u w:val="single"/>
            <w:lang w:eastAsia="de-AT"/>
          </w:rPr>
          <w:t>_id_260553638.htm</w:t>
        </w:r>
        <w:r w:rsidR="00702457" w:rsidRPr="009E0105">
          <w:rPr>
            <w:rFonts w:ascii="Calibri" w:eastAsia="Times New Roman" w:hAnsi="Calibri" w:cs="Times New Roman"/>
            <w:color w:val="0000FF"/>
            <w:sz w:val="20"/>
            <w:szCs w:val="20"/>
            <w:u w:val="single"/>
            <w:lang w:eastAsia="de-AT"/>
          </w:rPr>
          <w:t>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2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775" w:history="1">
        <w:r w:rsidR="00702457" w:rsidRPr="009E0105">
          <w:rPr>
            <w:rFonts w:ascii="Calibri" w:eastAsia="Times New Roman" w:hAnsi="Calibri" w:cs="Times New Roman"/>
            <w:color w:val="0000FF"/>
            <w:sz w:val="20"/>
            <w:szCs w:val="20"/>
            <w:u w:val="single"/>
            <w:lang w:eastAsia="de-AT"/>
          </w:rPr>
          <w:t>https://www.fr.de/politik/ukraine-krieg-</w:t>
        </w:r>
        <w:r w:rsidR="00702457" w:rsidRPr="009E0105">
          <w:rPr>
            <w:rFonts w:ascii="Calibri" w:eastAsia="Times New Roman" w:hAnsi="Calibri" w:cs="Times New Roman"/>
            <w:color w:val="0000FF"/>
            <w:sz w:val="20"/>
            <w:szCs w:val="20"/>
            <w:lang w:eastAsia="de-AT"/>
          </w:rPr>
          <w:t>drohnenboot-sea-baby-russland-hubschrauber-m</w:t>
        </w:r>
        <w:r w:rsidR="00702457" w:rsidRPr="009E0105">
          <w:rPr>
            <w:rFonts w:ascii="Calibri" w:eastAsia="Times New Roman" w:hAnsi="Calibri" w:cs="Times New Roman"/>
            <w:color w:val="0000FF"/>
            <w:sz w:val="20"/>
            <w:szCs w:val="20"/>
            <w:u w:val="single"/>
            <w:lang w:eastAsia="de-AT"/>
          </w:rPr>
          <w:t>ilitaer-news-</w:t>
        </w:r>
        <w:r w:rsidR="00702457" w:rsidRPr="009E0105">
          <w:rPr>
            <w:rFonts w:ascii="Calibri" w:eastAsia="Times New Roman" w:hAnsi="Calibri" w:cs="Times New Roman"/>
            <w:color w:val="0000FF"/>
            <w:sz w:val="16"/>
            <w:szCs w:val="20"/>
            <w:u w:val="single"/>
            <w:lang w:eastAsia="de-AT"/>
          </w:rPr>
          <w:t>93462040.html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2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776" w:history="1">
        <w:r w:rsidR="00702457" w:rsidRPr="009E0105">
          <w:rPr>
            <w:rFonts w:ascii="Calibri" w:eastAsia="Times New Roman" w:hAnsi="Calibri" w:cs="Times New Roman"/>
            <w:color w:val="0000FF"/>
            <w:sz w:val="20"/>
            <w:szCs w:val="20"/>
            <w:u w:val="single"/>
            <w:lang w:eastAsia="de-AT"/>
          </w:rPr>
          <w:t>https://www.fr.de/politik/ukraine-krieg-</w:t>
        </w:r>
        <w:r w:rsidR="00702457" w:rsidRPr="009E0105">
          <w:rPr>
            <w:rFonts w:ascii="Calibri" w:eastAsia="Times New Roman" w:hAnsi="Calibri" w:cs="Times New Roman"/>
            <w:color w:val="0000FF"/>
            <w:sz w:val="20"/>
            <w:szCs w:val="20"/>
            <w:lang w:eastAsia="de-AT"/>
          </w:rPr>
          <w:t>hubschrauber-zwingt-shahed-drohne-zum-absturz</w:t>
        </w:r>
        <w:r w:rsidR="00702457" w:rsidRPr="009E0105">
          <w:rPr>
            <w:rFonts w:ascii="Calibri" w:eastAsia="Times New Roman" w:hAnsi="Calibri" w:cs="Times New Roman"/>
            <w:color w:val="0000FF"/>
            <w:sz w:val="16"/>
            <w:szCs w:val="20"/>
            <w:lang w:eastAsia="de-AT"/>
          </w:rPr>
          <w:t>-</w:t>
        </w:r>
        <w:r w:rsidR="00702457" w:rsidRPr="009E0105">
          <w:rPr>
            <w:rFonts w:ascii="Calibri" w:eastAsia="Times New Roman" w:hAnsi="Calibri" w:cs="Times New Roman"/>
            <w:color w:val="0000FF"/>
            <w:sz w:val="16"/>
            <w:szCs w:val="20"/>
            <w:u w:val="single"/>
            <w:lang w:eastAsia="de-AT"/>
          </w:rPr>
          <w:t>93459746.html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777" w:history="1">
        <w:r w:rsidR="00702457" w:rsidRPr="009E0105">
          <w:rPr>
            <w:rFonts w:ascii="Calibri" w:eastAsia="Times New Roman" w:hAnsi="Calibri" w:cs="Times New Roman"/>
            <w:color w:val="0000FF"/>
            <w:sz w:val="20"/>
            <w:szCs w:val="20"/>
            <w:u w:val="single"/>
            <w:lang w:eastAsia="de-AT"/>
          </w:rPr>
          <w:t>https://www.welt.de/politik/ausland/article254832418/Ukraine-Krieg-</w:t>
        </w:r>
        <w:r w:rsidR="00702457" w:rsidRPr="009E0105">
          <w:rPr>
            <w:rFonts w:ascii="Calibri" w:eastAsia="Times New Roman" w:hAnsi="Calibri" w:cs="Times New Roman"/>
            <w:b/>
            <w:color w:val="0000FF"/>
            <w:sz w:val="20"/>
            <w:szCs w:val="20"/>
            <w:lang w:eastAsia="de-AT"/>
          </w:rPr>
          <w:t>Tusk-rechnet-mit-Verhandlungen-in-diesem-Winter.</w:t>
        </w:r>
        <w:r w:rsidR="00702457" w:rsidRPr="009E0105">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2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778" w:history="1">
        <w:r w:rsidR="00702457" w:rsidRPr="009E0105">
          <w:rPr>
            <w:rFonts w:ascii="Calibri" w:eastAsia="Times New Roman" w:hAnsi="Calibri" w:cs="Times New Roman"/>
            <w:color w:val="0000FF"/>
            <w:sz w:val="20"/>
            <w:szCs w:val="20"/>
            <w:u w:val="single"/>
            <w:lang w:eastAsia="de-AT"/>
          </w:rPr>
          <w:t>https://www.n-tv.de/politik/</w:t>
        </w:r>
        <w:r w:rsidR="00702457" w:rsidRPr="009E0105">
          <w:rPr>
            <w:rFonts w:ascii="Calibri" w:eastAsia="Times New Roman" w:hAnsi="Calibri" w:cs="Times New Roman"/>
            <w:color w:val="0000FF"/>
            <w:sz w:val="20"/>
            <w:szCs w:val="20"/>
            <w:lang w:eastAsia="de-AT"/>
          </w:rPr>
          <w:t>Trump-Ukraine-hat-hoechste-aussenpolitische-Prioritaet</w:t>
        </w:r>
        <w:r w:rsidR="00702457" w:rsidRPr="009E0105">
          <w:rPr>
            <w:rFonts w:ascii="Calibri" w:eastAsia="Times New Roman" w:hAnsi="Calibri" w:cs="Times New Roman"/>
            <w:color w:val="0000FF"/>
            <w:sz w:val="20"/>
            <w:szCs w:val="20"/>
            <w:u w:val="single"/>
            <w:lang w:eastAsia="de-AT"/>
          </w:rPr>
          <w:t>-</w:t>
        </w:r>
        <w:r w:rsidR="00702457" w:rsidRPr="009E0105">
          <w:rPr>
            <w:rFonts w:ascii="Calibri" w:eastAsia="Times New Roman" w:hAnsi="Calibri" w:cs="Times New Roman"/>
            <w:color w:val="0000FF"/>
            <w:sz w:val="16"/>
            <w:szCs w:val="20"/>
            <w:u w:val="single"/>
            <w:lang w:eastAsia="de-AT"/>
          </w:rPr>
          <w:t>article25424848.htm</w:t>
        </w:r>
        <w:r w:rsidR="00702457" w:rsidRPr="009E0105">
          <w:rPr>
            <w:rFonts w:ascii="Calibri" w:eastAsia="Times New Roman" w:hAnsi="Calibri" w:cs="Times New Roman"/>
            <w:color w:val="0000FF"/>
            <w:sz w:val="20"/>
            <w:szCs w:val="20"/>
            <w:u w:val="single"/>
            <w:lang w:eastAsia="de-AT"/>
          </w:rPr>
          <w:t>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779" w:history="1">
        <w:r w:rsidR="00702457" w:rsidRPr="00702457">
          <w:rPr>
            <w:rFonts w:ascii="Calibri" w:eastAsia="Times New Roman" w:hAnsi="Calibri" w:cs="Times New Roman"/>
            <w:color w:val="0000FF"/>
            <w:sz w:val="20"/>
            <w:szCs w:val="20"/>
            <w:u w:val="single"/>
            <w:lang w:eastAsia="de-AT"/>
          </w:rPr>
          <w:t>https://www.derstandard.at/story/3000000248690/</w:t>
        </w:r>
        <w:r w:rsidR="00702457" w:rsidRPr="00702457">
          <w:rPr>
            <w:rFonts w:ascii="Calibri" w:eastAsia="Times New Roman" w:hAnsi="Calibri" w:cs="Times New Roman"/>
            <w:color w:val="0000FF"/>
            <w:sz w:val="20"/>
            <w:szCs w:val="20"/>
            <w:lang w:eastAsia="de-AT"/>
          </w:rPr>
          <w:t>wie-der-fall-assads-den-krieg-in-der-ukraine-beeinflussen-koennte</w:t>
        </w:r>
      </w:hyperlink>
      <w:r w:rsidR="00702457" w:rsidRPr="00702457">
        <w:rPr>
          <w:rFonts w:ascii="Calibri" w:eastAsia="Times New Roman" w:hAnsi="Calibri" w:cs="Times New Roman"/>
          <w:sz w:val="20"/>
          <w:szCs w:val="20"/>
          <w:lang w:eastAsia="de-AT"/>
        </w:rPr>
        <w:t xml:space="preserve"> Die Welt blickt auf die historischen Ereignisse in Syrien. Die Zurückhaltung Moskaus zeigt, dass sich Russland weiterhin auf den Krieg in der Ukraine konzentriert..... Für die Ukraine wirft der Sturz des Assad-Regimes nun die Frage auf, ob er die Situation an der mittlerweile mehr als 1200 Kilometer langen Frontlinie beeinträchtigen könnte, die vor allem im Donbass immer durchlässiger zu werden scheint. Schließlich könnten einige der russischen Truppen, die sich in Syrien aufgehalten haben, nun in anderen Ländern eingesetzt werden.... Mit den Angriffen in der Ukraine werde Russland nicht aufhören, bis Trump im Jänner 2025 sein Amt antrete und die Geschäfte übernehme, so Schmajlo. "Außerdem gibt es die nordkoreanische Komponente. Deshalb wird Putin jetzt versuchen, alles aus der Situation herauszuholen, die im Zusammenhang mit dem Machtwechsel in Washington besteht. Er wird mit dem Krieg gegen die Ukraine also nicht aufhören."</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780" w:history="1">
        <w:r w:rsidR="00702457" w:rsidRPr="00702457">
          <w:rPr>
            <w:rFonts w:ascii="Calibri" w:eastAsia="Times New Roman" w:hAnsi="Calibri" w:cs="Times New Roman"/>
            <w:color w:val="0000FF"/>
            <w:sz w:val="20"/>
            <w:szCs w:val="20"/>
            <w:u w:val="single"/>
            <w:lang w:eastAsia="de-AT"/>
          </w:rPr>
          <w:t>https://www.fr.de/politik/ukraine-krieg-</w:t>
        </w:r>
        <w:r w:rsidR="00702457" w:rsidRPr="00702457">
          <w:rPr>
            <w:rFonts w:ascii="Calibri" w:eastAsia="Times New Roman" w:hAnsi="Calibri" w:cs="Times New Roman"/>
            <w:b/>
            <w:color w:val="0000FF"/>
            <w:sz w:val="20"/>
            <w:szCs w:val="20"/>
            <w:lang w:eastAsia="de-AT"/>
          </w:rPr>
          <w:t>nordkorea-russland-</w:t>
        </w:r>
        <w:r w:rsidR="00702457" w:rsidRPr="00702457">
          <w:rPr>
            <w:rFonts w:ascii="Calibri" w:eastAsia="Times New Roman" w:hAnsi="Calibri" w:cs="Times New Roman"/>
            <w:color w:val="0000FF"/>
            <w:sz w:val="20"/>
            <w:szCs w:val="20"/>
            <w:u w:val="single"/>
            <w:lang w:eastAsia="de-AT"/>
          </w:rPr>
          <w:t>ukraine-</w:t>
        </w:r>
        <w:r w:rsidR="00702457" w:rsidRPr="00702457">
          <w:rPr>
            <w:rFonts w:ascii="Calibri" w:eastAsia="Times New Roman" w:hAnsi="Calibri" w:cs="Times New Roman"/>
            <w:b/>
            <w:color w:val="0000FF"/>
            <w:sz w:val="20"/>
            <w:szCs w:val="20"/>
            <w:lang w:eastAsia="de-AT"/>
          </w:rPr>
          <w:t>soldaten-kampfjets-putin-</w:t>
        </w:r>
        <w:r w:rsidR="00702457" w:rsidRPr="00702457">
          <w:rPr>
            <w:rFonts w:ascii="Calibri" w:eastAsia="Times New Roman" w:hAnsi="Calibri" w:cs="Times New Roman"/>
            <w:color w:val="0000FF"/>
            <w:sz w:val="20"/>
            <w:szCs w:val="20"/>
            <w:u w:val="single"/>
            <w:lang w:eastAsia="de-AT"/>
          </w:rPr>
          <w:t>usa</w:t>
        </w:r>
        <w:r w:rsidR="00702457" w:rsidRPr="00702457">
          <w:rPr>
            <w:rFonts w:ascii="Calibri" w:eastAsia="Times New Roman" w:hAnsi="Calibri" w:cs="Times New Roman"/>
            <w:color w:val="0000FF"/>
            <w:sz w:val="16"/>
            <w:szCs w:val="20"/>
            <w:u w:val="single"/>
            <w:lang w:eastAsia="de-AT"/>
          </w:rPr>
          <w:t>-93462090.html</w:t>
        </w:r>
      </w:hyperlink>
      <w:r w:rsidR="00702457" w:rsidRPr="00702457">
        <w:rPr>
          <w:rFonts w:ascii="Calibri" w:eastAsia="Times New Roman" w:hAnsi="Calibri" w:cs="Times New Roman"/>
          <w:sz w:val="20"/>
          <w:szCs w:val="20"/>
          <w:lang w:eastAsia="de-AT"/>
        </w:rPr>
        <w:t xml:space="preserve"> ....dass das Regime von Kim Flugzeuge der Typen MiG-29 und Su-27 erhalten werde. Es handelt sich dabei um Kampfflugzeuge aus der Sowjetära, die vor vier Jahrzehnten in Dienst gestellt wurden.... Diese Meldung folgt auf Berichte, die vom Pentagon bestätigt wurden, dass Tausende nordkoreanischer Soldaten in die russische Frontregion um Kursk verlegt wurden, wo ukrainische Streitkräfte seit August eine Gegenoffensive gestartet haben.</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781" w:history="1">
        <w:r w:rsidR="00702457" w:rsidRPr="00702457">
          <w:rPr>
            <w:rFonts w:ascii="Calibri" w:eastAsia="Times New Roman" w:hAnsi="Calibri" w:cs="Times New Roman"/>
            <w:color w:val="0000FF"/>
            <w:sz w:val="20"/>
            <w:szCs w:val="20"/>
            <w:u w:val="single"/>
            <w:lang w:eastAsia="de-AT"/>
          </w:rPr>
          <w:t>www.nachrichten.at/politik/aussenpolitik/</w:t>
        </w:r>
        <w:r w:rsidR="00702457" w:rsidRPr="00702457">
          <w:rPr>
            <w:rFonts w:ascii="Calibri" w:eastAsia="Times New Roman" w:hAnsi="Calibri" w:cs="Times New Roman"/>
            <w:b/>
            <w:color w:val="0000FF"/>
            <w:sz w:val="20"/>
            <w:szCs w:val="20"/>
            <w:u w:val="single"/>
            <w:lang w:eastAsia="de-AT"/>
          </w:rPr>
          <w:t>eu-staaten-einigen-sich-auf-neue-sanktionen-gegen</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b/>
            <w:color w:val="0000FF"/>
            <w:sz w:val="20"/>
            <w:szCs w:val="20"/>
            <w:u w:val="single"/>
            <w:lang w:eastAsia="de-AT"/>
          </w:rPr>
          <w:t>russland</w:t>
        </w:r>
        <w:r w:rsidR="00702457" w:rsidRPr="00702457">
          <w:rPr>
            <w:rFonts w:ascii="Calibri" w:eastAsia="Times New Roman" w:hAnsi="Calibri" w:cs="Times New Roman"/>
            <w:color w:val="0000FF"/>
            <w:sz w:val="16"/>
            <w:szCs w:val="20"/>
            <w:u w:val="single"/>
            <w:lang w:eastAsia="de-AT"/>
          </w:rPr>
          <w:t>;art391,4007968</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2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782" w:history="1">
        <w:r w:rsidR="00702457" w:rsidRPr="009E0105">
          <w:rPr>
            <w:rFonts w:ascii="Calibri" w:eastAsia="Times New Roman" w:hAnsi="Calibri" w:cs="Times New Roman"/>
            <w:color w:val="0000FF"/>
            <w:sz w:val="20"/>
            <w:szCs w:val="20"/>
            <w:u w:val="single"/>
            <w:lang w:eastAsia="de-AT"/>
          </w:rPr>
          <w:t>https://www.n-tv.de/politik/EU-einigt-sich-auf-</w:t>
        </w:r>
        <w:r w:rsidR="00702457" w:rsidRPr="009E0105">
          <w:rPr>
            <w:rFonts w:ascii="Calibri" w:eastAsia="Times New Roman" w:hAnsi="Calibri" w:cs="Times New Roman"/>
            <w:b/>
            <w:color w:val="0000FF"/>
            <w:sz w:val="20"/>
            <w:szCs w:val="20"/>
            <w:lang w:eastAsia="de-AT"/>
          </w:rPr>
          <w:t>Sanktionen-gegen-Russlands-Schattenflotte</w:t>
        </w:r>
        <w:r w:rsidR="00702457" w:rsidRPr="009E0105">
          <w:rPr>
            <w:rFonts w:ascii="Calibri" w:eastAsia="Times New Roman" w:hAnsi="Calibri" w:cs="Times New Roman"/>
            <w:color w:val="0000FF"/>
            <w:sz w:val="16"/>
            <w:szCs w:val="20"/>
            <w:u w:val="single"/>
            <w:lang w:eastAsia="de-AT"/>
          </w:rPr>
          <w:t>-article25426131.html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2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783" w:history="1">
        <w:r w:rsidR="00702457" w:rsidRPr="00702457">
          <w:rPr>
            <w:rFonts w:ascii="Calibri" w:eastAsia="Times New Roman" w:hAnsi="Calibri" w:cs="Times New Roman"/>
            <w:color w:val="0000FF"/>
            <w:sz w:val="20"/>
            <w:szCs w:val="20"/>
            <w:u w:val="single"/>
            <w:lang w:eastAsia="de-AT"/>
          </w:rPr>
          <w:t>https://www.t-online.de/nachrichten/ausland/id_100550102/</w:t>
        </w:r>
        <w:r w:rsidR="00702457" w:rsidRPr="00702457">
          <w:rPr>
            <w:rFonts w:ascii="Calibri" w:eastAsia="Times New Roman" w:hAnsi="Calibri" w:cs="Times New Roman"/>
            <w:b/>
            <w:color w:val="0000FF"/>
            <w:sz w:val="20"/>
            <w:szCs w:val="20"/>
            <w:lang w:eastAsia="de-AT"/>
          </w:rPr>
          <w:t>eu-staaten-einigen-sich-auf-neue-sanktionen-gegen-russland.</w:t>
        </w:r>
        <w:r w:rsidR="00702457" w:rsidRPr="00702457">
          <w:rPr>
            <w:rFonts w:ascii="Calibri" w:eastAsia="Times New Roman" w:hAnsi="Calibri" w:cs="Times New Roman"/>
            <w:color w:val="0000FF"/>
            <w:sz w:val="20"/>
            <w:szCs w:val="20"/>
            <w:lang w:eastAsia="de-AT"/>
          </w:rPr>
          <w:t>html</w:t>
        </w:r>
      </w:hyperlink>
      <w:r w:rsidR="00702457" w:rsidRPr="00702457">
        <w:rPr>
          <w:rFonts w:ascii="Calibri" w:eastAsia="Times New Roman" w:hAnsi="Calibri" w:cs="Times New Roman"/>
          <w:sz w:val="20"/>
          <w:szCs w:val="20"/>
          <w:lang w:eastAsia="de-AT"/>
        </w:rPr>
        <w:t xml:space="preserve"> Mit den geplanten Straßmaßnahmen soll vor allem schärfer gegen die sogenannte russische Schattenflotte für den Transport von Öl und Ölprodukten vorgegangen werden, wie mehrere Diplomaten der Deutschen Presse-Agentur sagten. Plan ist es demnach, mehr als 50 weiteren Schiffen das Einlaufen in Häfen in der EU zu verbieten. Zudem sollen sie nicht mehr von Dienstleistungen europäischer Unternehmen profitieren können. In einem ersten Schritt hatte die EU im Juni bereits rund zwei Dutzend Schiffe auf eine entsprechende Schwarze Liste gesetzt.</w:t>
      </w:r>
    </w:p>
    <w:p w:rsidR="00702457" w:rsidRPr="00702457" w:rsidRDefault="00461877" w:rsidP="00727CCB">
      <w:pPr>
        <w:numPr>
          <w:ilvl w:val="0"/>
          <w:numId w:val="2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784" w:history="1">
        <w:r w:rsidR="00702457" w:rsidRPr="00702457">
          <w:rPr>
            <w:rFonts w:ascii="Calibri" w:eastAsia="Times New Roman" w:hAnsi="Calibri" w:cs="Times New Roman"/>
            <w:color w:val="0000FF"/>
            <w:sz w:val="20"/>
            <w:szCs w:val="20"/>
            <w:u w:val="single"/>
            <w:lang w:eastAsia="de-AT"/>
          </w:rPr>
          <w:t>https://www.spiegel.de/ausland/ukraine-krieg-</w:t>
        </w:r>
        <w:r w:rsidR="00702457" w:rsidRPr="00702457">
          <w:rPr>
            <w:rFonts w:ascii="Calibri" w:eastAsia="Times New Roman" w:hAnsi="Calibri" w:cs="Times New Roman"/>
            <w:color w:val="0000FF"/>
            <w:sz w:val="20"/>
            <w:szCs w:val="20"/>
            <w:lang w:eastAsia="de-AT"/>
          </w:rPr>
          <w:t>eu-verhaengt-sanktionen-gegen-russische-schattenflotte</w:t>
        </w:r>
        <w:r w:rsidR="00702457" w:rsidRPr="00702457">
          <w:rPr>
            <w:rFonts w:ascii="Calibri" w:eastAsia="Times New Roman" w:hAnsi="Calibri" w:cs="Times New Roman"/>
            <w:color w:val="0000FF"/>
            <w:sz w:val="16"/>
            <w:szCs w:val="20"/>
            <w:u w:val="single"/>
            <w:lang w:eastAsia="de-AT"/>
          </w:rPr>
          <w:t>-a-b85ea378</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16"/>
            <w:szCs w:val="20"/>
            <w:u w:val="single"/>
            <w:lang w:eastAsia="de-AT"/>
          </w:rPr>
          <w:t>7f4f-4d09-9208-05da7daf5d56</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2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785" w:history="1">
        <w:r w:rsidR="00702457" w:rsidRPr="00702457">
          <w:rPr>
            <w:rFonts w:ascii="Calibri" w:eastAsia="Times New Roman" w:hAnsi="Calibri" w:cs="Times New Roman"/>
            <w:color w:val="0000FF"/>
            <w:sz w:val="20"/>
            <w:szCs w:val="20"/>
            <w:u w:val="single"/>
            <w:lang w:eastAsia="de-AT"/>
          </w:rPr>
          <w:t>https://www.fr.de/wirtschaft/</w:t>
        </w:r>
        <w:r w:rsidR="00702457" w:rsidRPr="00702457">
          <w:rPr>
            <w:rFonts w:ascii="Calibri" w:eastAsia="Times New Roman" w:hAnsi="Calibri" w:cs="Times New Roman"/>
            <w:b/>
            <w:color w:val="0000FF"/>
            <w:sz w:val="20"/>
            <w:szCs w:val="20"/>
            <w:lang w:eastAsia="de-AT"/>
          </w:rPr>
          <w:t>eu-uneinigkeit-klausel-blockiert-weitere-russland-sanktionen</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16"/>
            <w:szCs w:val="20"/>
            <w:u w:val="single"/>
            <w:lang w:eastAsia="de-AT"/>
          </w:rPr>
          <w:t>zr-93460113.htm</w:t>
        </w:r>
        <w:r w:rsidR="00702457" w:rsidRPr="00702457">
          <w:rPr>
            <w:rFonts w:ascii="Calibri" w:eastAsia="Times New Roman" w:hAnsi="Calibri" w:cs="Times New Roman"/>
            <w:color w:val="0000FF"/>
            <w:sz w:val="20"/>
            <w:szCs w:val="20"/>
            <w:u w:val="single"/>
            <w:lang w:eastAsia="de-AT"/>
          </w:rPr>
          <w:t>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06"/>
        </w:numPr>
        <w:pBdr>
          <w:right w:val="single" w:sz="4" w:space="4"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1786" w:history="1">
        <w:r w:rsidR="00702457" w:rsidRPr="00702457">
          <w:rPr>
            <w:rFonts w:ascii="Calibri" w:eastAsia="Times New Roman" w:hAnsi="Calibri" w:cs="Times New Roman"/>
            <w:color w:val="0000FF"/>
            <w:sz w:val="20"/>
            <w:szCs w:val="20"/>
            <w:u w:val="single"/>
            <w:lang w:eastAsia="de-AT"/>
          </w:rPr>
          <w:t>https://www.focus.de/earth/news/</w:t>
        </w:r>
        <w:r w:rsidR="00702457" w:rsidRPr="00702457">
          <w:rPr>
            <w:rFonts w:ascii="Calibri" w:eastAsia="Times New Roman" w:hAnsi="Calibri" w:cs="Times New Roman"/>
            <w:b/>
            <w:color w:val="0000FF"/>
            <w:sz w:val="20"/>
            <w:szCs w:val="20"/>
            <w:lang w:eastAsia="de-AT"/>
          </w:rPr>
          <w:t>oel-markt-stagniert-dank-peking</w:t>
        </w:r>
        <w:r w:rsidR="00702457" w:rsidRPr="00702457">
          <w:rPr>
            <w:rFonts w:ascii="Calibri" w:eastAsia="Times New Roman" w:hAnsi="Calibri" w:cs="Times New Roman"/>
            <w:color w:val="0000FF"/>
            <w:sz w:val="20"/>
            <w:szCs w:val="20"/>
            <w:lang w:eastAsia="de-AT"/>
          </w:rPr>
          <w:t>-jetzt-zittern-die-russen-vor-chinas-bombe-fuer-die</w:t>
        </w:r>
        <w:r w:rsidR="00702457" w:rsidRPr="00702457">
          <w:rPr>
            <w:rFonts w:ascii="Calibri" w:eastAsia="Times New Roman" w:hAnsi="Calibri" w:cs="Times New Roman"/>
            <w:color w:val="0000FF"/>
            <w:sz w:val="20"/>
            <w:szCs w:val="20"/>
            <w:u w:val="single"/>
            <w:lang w:eastAsia="de-AT"/>
          </w:rPr>
          <w:t>-weltwirtschaft</w:t>
        </w:r>
        <w:r w:rsidR="00702457" w:rsidRPr="00702457">
          <w:rPr>
            <w:rFonts w:ascii="Calibri" w:eastAsia="Times New Roman" w:hAnsi="Calibri" w:cs="Times New Roman"/>
            <w:color w:val="0000FF"/>
            <w:sz w:val="16"/>
            <w:szCs w:val="20"/>
            <w:u w:val="single"/>
            <w:lang w:eastAsia="de-AT"/>
          </w:rPr>
          <w:t>_id_260553001.htm</w:t>
        </w:r>
        <w:r w:rsidR="00702457" w:rsidRPr="00702457">
          <w:rPr>
            <w:rFonts w:ascii="Calibri" w:eastAsia="Times New Roman" w:hAnsi="Calibri" w:cs="Times New Roman"/>
            <w:color w:val="0000FF"/>
            <w:sz w:val="20"/>
            <w:szCs w:val="20"/>
            <w:u w:val="single"/>
            <w:lang w:eastAsia="de-AT"/>
          </w:rPr>
          <w:t>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color w:val="000000"/>
          <w:sz w:val="20"/>
          <w:szCs w:val="20"/>
          <w:lang w:eastAsia="de-AT"/>
        </w:rPr>
        <w:t xml:space="preserve">Chinas schneller Übergang zur Elektromobilität führt zu stagnierender Nachfrage nach Öl. ... China hat beschlossen, eine Bombe unter die Weltwirtschaft zu legen“, titelt Ria Novosti. China als größter Abnehmer des „schwarzen Goldes“ brauche nicht mehr so viel Benzin, klagt die Agentur.... Wegen der geringeren Nachfrage mussten Russland und andere Opec-Staaten ihre Ölförderung drosseln.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787" w:history="1">
        <w:r w:rsidR="00702457" w:rsidRPr="00702457">
          <w:rPr>
            <w:rFonts w:ascii="Calibri" w:eastAsia="Times New Roman" w:hAnsi="Calibri" w:cs="Times New Roman"/>
            <w:color w:val="0000FF"/>
            <w:sz w:val="20"/>
            <w:szCs w:val="20"/>
            <w:u w:val="single"/>
            <w:lang w:eastAsia="de-AT"/>
          </w:rPr>
          <w:t>https://www.fr.de/wirtschaft/</w:t>
        </w:r>
        <w:r w:rsidR="00702457" w:rsidRPr="00702457">
          <w:rPr>
            <w:rFonts w:ascii="Calibri" w:eastAsia="Times New Roman" w:hAnsi="Calibri" w:cs="Times New Roman"/>
            <w:b/>
            <w:color w:val="0000FF"/>
            <w:sz w:val="20"/>
            <w:szCs w:val="20"/>
            <w:lang w:eastAsia="de-AT"/>
          </w:rPr>
          <w:t>krise-in-russlands-luftfahrt-wirtschaft-grosser-fluganbieter-zu-aussergewoehnlichem</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b/>
            <w:color w:val="0000FF"/>
            <w:sz w:val="20"/>
            <w:szCs w:val="20"/>
            <w:lang w:eastAsia="de-AT"/>
          </w:rPr>
          <w:t>schritt-gezwungen</w:t>
        </w:r>
        <w:r w:rsidR="00702457" w:rsidRPr="00702457">
          <w:rPr>
            <w:rFonts w:ascii="Calibri" w:eastAsia="Times New Roman" w:hAnsi="Calibri" w:cs="Times New Roman"/>
            <w:color w:val="0000FF"/>
            <w:sz w:val="16"/>
            <w:szCs w:val="20"/>
            <w:u w:val="single"/>
            <w:lang w:eastAsia="de-AT"/>
          </w:rPr>
          <w:t>-93461855.html</w:t>
        </w:r>
      </w:hyperlink>
      <w:r w:rsidR="00702457" w:rsidRPr="00702457">
        <w:rPr>
          <w:rFonts w:ascii="Calibri" w:eastAsia="Times New Roman" w:hAnsi="Calibri" w:cs="Times New Roman"/>
          <w:sz w:val="20"/>
          <w:szCs w:val="20"/>
          <w:lang w:eastAsia="de-AT"/>
        </w:rPr>
        <w:t xml:space="preserve"> Die größte russische Fluggesellschaft Aeroflot spürt die </w:t>
      </w:r>
      <w:hyperlink r:id="rId1788" w:history="1">
        <w:r w:rsidR="00702457" w:rsidRPr="00702457">
          <w:rPr>
            <w:rFonts w:ascii="Calibri" w:eastAsia="Times New Roman" w:hAnsi="Calibri" w:cs="Times New Roman"/>
            <w:color w:val="0000FF"/>
            <w:sz w:val="20"/>
            <w:szCs w:val="20"/>
            <w:u w:val="single"/>
            <w:lang w:eastAsia="de-AT"/>
          </w:rPr>
          <w:t>Auswirkungen der Unruhen in der russischen Luftfahrtindustrie</w:t>
        </w:r>
      </w:hyperlink>
      <w:r w:rsidR="00702457" w:rsidRPr="00702457">
        <w:rPr>
          <w:rFonts w:ascii="Calibri" w:eastAsia="Times New Roman" w:hAnsi="Calibri" w:cs="Times New Roman"/>
          <w:sz w:val="20"/>
          <w:szCs w:val="20"/>
          <w:lang w:eastAsia="de-AT"/>
        </w:rPr>
        <w:t xml:space="preserve">. Medienberichten zufolge zieht das Unternehmen den Kauf von fünf </w:t>
      </w:r>
      <w:proofErr w:type="gramStart"/>
      <w:r w:rsidR="00702457" w:rsidRPr="00702457">
        <w:rPr>
          <w:rFonts w:ascii="Calibri" w:eastAsia="Times New Roman" w:hAnsi="Calibri" w:cs="Times New Roman"/>
          <w:sz w:val="20"/>
          <w:szCs w:val="20"/>
          <w:lang w:eastAsia="de-AT"/>
        </w:rPr>
        <w:t>Boeing</w:t>
      </w:r>
      <w:proofErr w:type="gramEnd"/>
      <w:r w:rsidR="00702457" w:rsidRPr="00702457">
        <w:rPr>
          <w:rFonts w:ascii="Calibri" w:eastAsia="Times New Roman" w:hAnsi="Calibri" w:cs="Times New Roman"/>
          <w:sz w:val="20"/>
          <w:szCs w:val="20"/>
          <w:lang w:eastAsia="de-AT"/>
        </w:rPr>
        <w:t xml:space="preserve"> 737-800BCF-Flugzeugen in Erwägung, um diese dann zu zerlegen. Durch dieses Vorgehen erhofft sich Aeroflot Zugang zu Ersatzteilen, die russische Firmen durch reguläre Käufe nicht mehr erwerben können.... Die Sanktionen haben zudem die </w:t>
      </w:r>
      <w:hyperlink r:id="rId1789" w:history="1">
        <w:r w:rsidR="00702457" w:rsidRPr="00702457">
          <w:rPr>
            <w:rFonts w:ascii="Calibri" w:eastAsia="Times New Roman" w:hAnsi="Calibri" w:cs="Times New Roman"/>
            <w:color w:val="0000FF"/>
            <w:sz w:val="20"/>
            <w:szCs w:val="20"/>
            <w:u w:val="single"/>
            <w:lang w:eastAsia="de-AT"/>
          </w:rPr>
          <w:t>Abhängigkeit des russischen Luftfahrtsektors von westlichem Know-how</w:t>
        </w:r>
      </w:hyperlink>
      <w:r w:rsidR="00702457" w:rsidRPr="00702457">
        <w:rPr>
          <w:rFonts w:ascii="Calibri" w:eastAsia="Times New Roman" w:hAnsi="Calibri" w:cs="Times New Roman"/>
          <w:sz w:val="20"/>
          <w:szCs w:val="20"/>
          <w:lang w:eastAsia="de-AT"/>
        </w:rPr>
        <w:t xml:space="preserve"> und Ersatzteilen aufgezeigt. Über 80 Prozent der vereinten Flotten der 20 größten russischen Fluggesellschaften bestanden aus ausländischen Flugzeugen</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702457" w:rsidP="00727CCB">
      <w:pPr>
        <w:numPr>
          <w:ilvl w:val="0"/>
          <w:numId w:val="2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r w:rsidRPr="00702457">
        <w:rPr>
          <w:rFonts w:ascii="Calibri" w:eastAsia="Times New Roman" w:hAnsi="Calibri" w:cs="Times New Roman"/>
          <w:sz w:val="20"/>
          <w:szCs w:val="20"/>
          <w:lang w:eastAsia="de-AT"/>
        </w:rPr>
        <w:t xml:space="preserve">(  </w:t>
      </w:r>
      <w:hyperlink r:id="rId1790" w:history="1">
        <w:r w:rsidRPr="00702457">
          <w:rPr>
            <w:rFonts w:ascii="Calibri" w:eastAsia="Times New Roman" w:hAnsi="Calibri" w:cs="Times New Roman"/>
            <w:color w:val="0000FF"/>
            <w:sz w:val="20"/>
            <w:szCs w:val="20"/>
            <w:u w:val="single"/>
            <w:lang w:eastAsia="de-AT"/>
          </w:rPr>
          <w:t>https://www.diepresse.com/19163380/die-russische-wirtschaft-ist-in-einen-teufelskreis-geschlittert</w:t>
        </w:r>
      </w:hyperlink>
      <w:r w:rsidRPr="00702457">
        <w:rPr>
          <w:rFonts w:ascii="Calibri" w:eastAsia="Times New Roman" w:hAnsi="Calibri" w:cs="Times New Roman"/>
          <w:sz w:val="20"/>
          <w:szCs w:val="20"/>
          <w:lang w:eastAsia="de-AT"/>
        </w:rPr>
        <w:t xml:space="preserve"> </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lang w:eastAsia="de-AT"/>
        </w:rPr>
      </w:pPr>
    </w:p>
    <w:p w:rsidR="00702457" w:rsidRPr="00702457" w:rsidRDefault="00702457" w:rsidP="00702457">
      <w:pPr>
        <w:shd w:val="clear" w:color="auto" w:fill="FFFFFF"/>
        <w:spacing w:after="0" w:line="240" w:lineRule="auto"/>
        <w:ind w:left="-426" w:right="142"/>
        <w:rPr>
          <w:rFonts w:ascii="Calibri" w:eastAsia="Times New Roman" w:hAnsi="Calibri" w:cs="Times New Roman"/>
          <w:sz w:val="20"/>
          <w:szCs w:val="20"/>
          <w:lang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6"/>
          <w:szCs w:val="26"/>
          <w:shd w:val="clear" w:color="auto" w:fill="FFFFFF"/>
          <w:lang w:eastAsia="de-AT"/>
        </w:rPr>
        <w:t>10. Dezember  2024</w:t>
      </w:r>
      <w:r w:rsidRPr="00702457">
        <w:rPr>
          <w:rFonts w:ascii="Calibri" w:eastAsia="Times New Roman" w:hAnsi="Calibri" w:cs="Times New Roman"/>
          <w:sz w:val="20"/>
          <w:szCs w:val="20"/>
          <w:shd w:val="clear" w:color="auto" w:fill="FFFFFF"/>
          <w:lang w:eastAsia="de-AT"/>
        </w:rPr>
        <w:t xml:space="preserve">               + </w:t>
      </w:r>
      <w:r w:rsidRPr="00702457">
        <w:rPr>
          <w:rFonts w:ascii="Calibri" w:eastAsia="Times New Roman" w:hAnsi="Calibri" w:cs="Times New Roman"/>
          <w:b/>
          <w:sz w:val="20"/>
          <w:szCs w:val="20"/>
          <w:shd w:val="clear" w:color="auto" w:fill="D9D9D9"/>
          <w:lang w:eastAsia="de-AT"/>
        </w:rPr>
        <w:t xml:space="preserve">Situation in  </w:t>
      </w:r>
      <w:r w:rsidRPr="00702457">
        <w:rPr>
          <w:rFonts w:ascii="Calibri" w:eastAsia="Times New Roman" w:hAnsi="Calibri" w:cs="Times New Roman"/>
          <w:b/>
          <w:shd w:val="clear" w:color="auto" w:fill="D9D9D9"/>
          <w:lang w:eastAsia="de-AT"/>
        </w:rPr>
        <w:t xml:space="preserve">S y r i e n  </w:t>
      </w:r>
      <w:r w:rsidRPr="00702457">
        <w:rPr>
          <w:rFonts w:ascii="Calibri" w:eastAsia="Times New Roman" w:hAnsi="Calibri" w:cs="Times New Roman"/>
          <w:b/>
          <w:sz w:val="20"/>
          <w:szCs w:val="20"/>
          <w:shd w:val="clear" w:color="auto" w:fill="D9D9D9"/>
          <w:lang w:eastAsia="de-AT"/>
        </w:rPr>
        <w:t>nach der Vertreibung des Assadregimes</w:t>
      </w:r>
      <w:r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ind w:left="-426"/>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9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791" w:history="1">
        <w:r w:rsidR="00702457" w:rsidRPr="00702457">
          <w:rPr>
            <w:rFonts w:ascii="Calibri" w:eastAsia="Times New Roman" w:hAnsi="Calibri" w:cs="Times New Roman"/>
            <w:color w:val="0000FF"/>
            <w:sz w:val="20"/>
            <w:szCs w:val="20"/>
            <w:u w:val="single"/>
            <w:shd w:val="clear" w:color="auto" w:fill="FFFFFF"/>
            <w:lang w:eastAsia="de-AT"/>
          </w:rPr>
          <w:t>https://www.tagesschau.de/inland/gesellschaft/gefluechtete-syrien-deutschland-100.html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Cs/>
          <w:sz w:val="20"/>
          <w:szCs w:val="20"/>
          <w:lang w:eastAsia="de-AT"/>
        </w:rPr>
        <w:t>Knapp eine Million syrische Menschen leben in Deutschland. Den Sturz des Assad-Regimes haben viele gefeiert. Wenig später beginnt die Asyl-Debatte. Gehen oder bleiben? Das fragen sich viele selbst</w:t>
      </w:r>
    </w:p>
    <w:p w:rsidR="00702457" w:rsidRPr="00702457" w:rsidRDefault="00461877" w:rsidP="00727CCB">
      <w:pPr>
        <w:numPr>
          <w:ilvl w:val="0"/>
          <w:numId w:val="19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792" w:history="1">
        <w:r w:rsidR="00702457" w:rsidRPr="00702457">
          <w:rPr>
            <w:rFonts w:ascii="Calibri" w:eastAsia="Times New Roman" w:hAnsi="Calibri" w:cs="Times New Roman"/>
            <w:color w:val="0000FF"/>
            <w:sz w:val="20"/>
            <w:szCs w:val="20"/>
            <w:u w:val="single"/>
            <w:shd w:val="clear" w:color="auto" w:fill="FFFFFF"/>
            <w:lang w:eastAsia="de-AT"/>
          </w:rPr>
          <w:t>https://www.tagesschau.de/inland/gesellschaft/integrationsbarometer-102.html</w:t>
        </w:r>
      </w:hyperlink>
      <w:r w:rsidR="00702457" w:rsidRPr="00702457">
        <w:rPr>
          <w:rFonts w:ascii="Calibri" w:eastAsia="Times New Roman" w:hAnsi="Calibri" w:cs="Times New Roman"/>
          <w:sz w:val="20"/>
          <w:szCs w:val="20"/>
          <w:shd w:val="clear" w:color="auto" w:fill="FFFFFF"/>
          <w:lang w:eastAsia="de-AT"/>
        </w:rPr>
        <w:t xml:space="preserve">  Integrationsklima leicht schlechter geworden in Deutschland</w:t>
      </w:r>
    </w:p>
    <w:p w:rsidR="00702457" w:rsidRPr="00702457" w:rsidRDefault="00461877" w:rsidP="00727CCB">
      <w:pPr>
        <w:numPr>
          <w:ilvl w:val="0"/>
          <w:numId w:val="199"/>
        </w:numPr>
        <w:shd w:val="clear" w:color="auto" w:fill="FFFFFF"/>
        <w:spacing w:after="0" w:line="240" w:lineRule="auto"/>
        <w:ind w:left="0"/>
        <w:rPr>
          <w:rFonts w:ascii="Calibri" w:eastAsia="Times New Roman" w:hAnsi="Calibri" w:cs="Times New Roman"/>
          <w:sz w:val="20"/>
          <w:szCs w:val="20"/>
          <w:lang w:eastAsia="de-AT"/>
        </w:rPr>
      </w:pPr>
      <w:hyperlink r:id="rId1793"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https://www.t-online.de/nachrichten/ausland/id_100548770/</w:t>
        </w:r>
        <w:r w:rsidR="00702457" w:rsidRPr="00702457">
          <w:rPr>
            <w:rFonts w:ascii="Calibri" w:eastAsia="Times New Roman" w:hAnsi="Calibri" w:cs="Times New Roman"/>
            <w:color w:val="0000FF"/>
            <w:sz w:val="20"/>
            <w:szCs w:val="20"/>
            <w:shd w:val="clear" w:color="auto" w:fill="FFFFFF"/>
            <w:lang w:eastAsia="de-AT"/>
          </w:rPr>
          <w:t>anas-modamani-neun-jahre-nach-der-flucht-ich-werde-syrien-jetzt-besuchen-.html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Im August 2015 machte er in einem Berliner Flüchtlingsheim ein Selfie mit der damaligen Bundeskanzlerin Angela Merkel. Das Foto machte Schlagzeilen</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9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794" w:history="1">
        <w:r w:rsidR="00702457" w:rsidRPr="00702457">
          <w:rPr>
            <w:rFonts w:ascii="Calibri" w:eastAsia="Times New Roman" w:hAnsi="Calibri" w:cs="Times New Roman"/>
            <w:color w:val="0000FF"/>
            <w:sz w:val="20"/>
            <w:szCs w:val="20"/>
            <w:u w:val="single"/>
            <w:shd w:val="clear" w:color="auto" w:fill="FFFFFF"/>
            <w:lang w:eastAsia="de-AT"/>
          </w:rPr>
          <w:t>https://www.welt.de/politik/ausland/article254821246/</w:t>
        </w:r>
        <w:r w:rsidR="00702457" w:rsidRPr="00702457">
          <w:rPr>
            <w:rFonts w:ascii="Calibri" w:eastAsia="Times New Roman" w:hAnsi="Calibri" w:cs="Times New Roman"/>
            <w:color w:val="000000"/>
            <w:sz w:val="20"/>
            <w:szCs w:val="20"/>
            <w:shd w:val="clear" w:color="auto" w:fill="FFFFFF"/>
            <w:lang w:eastAsia="de-AT"/>
          </w:rPr>
          <w:t>Debatte-</w:t>
        </w:r>
        <w:r w:rsidR="00702457" w:rsidRPr="00702457">
          <w:rPr>
            <w:rFonts w:ascii="Calibri" w:eastAsia="Times New Roman" w:hAnsi="Calibri" w:cs="Times New Roman"/>
            <w:color w:val="0000FF"/>
            <w:sz w:val="20"/>
            <w:szCs w:val="20"/>
            <w:shd w:val="clear" w:color="auto" w:fill="FFFFFF"/>
            <w:lang w:eastAsia="de-AT"/>
          </w:rPr>
          <w:t>um-Fluechtlinge-Oesterreich-plant</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Abschiebeprogramm-Frankreich-zoegert-S</w:t>
        </w:r>
        <w:r w:rsidR="00702457" w:rsidRPr="00702457">
          <w:rPr>
            <w:rFonts w:ascii="Calibri" w:eastAsia="Times New Roman" w:hAnsi="Calibri" w:cs="Times New Roman"/>
            <w:color w:val="000000"/>
            <w:sz w:val="20"/>
            <w:szCs w:val="20"/>
            <w:shd w:val="clear" w:color="auto" w:fill="FFFFFF"/>
            <w:lang w:eastAsia="de-AT"/>
          </w:rPr>
          <w:t>o-geht-Europa-mit-Syrern-um</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9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795" w:history="1">
        <w:r w:rsidR="00702457" w:rsidRPr="00702457">
          <w:rPr>
            <w:rFonts w:ascii="Calibri" w:eastAsia="Times New Roman" w:hAnsi="Calibri" w:cs="Times New Roman"/>
            <w:color w:val="0000FF"/>
            <w:sz w:val="20"/>
            <w:szCs w:val="20"/>
            <w:u w:val="single"/>
            <w:shd w:val="clear" w:color="auto" w:fill="FFFFFF"/>
            <w:lang w:eastAsia="de-AT"/>
          </w:rPr>
          <w:t>https://www.diepresse.com/19162374/</w:t>
        </w:r>
        <w:r w:rsidR="00702457" w:rsidRPr="00702457">
          <w:rPr>
            <w:rFonts w:ascii="Calibri" w:eastAsia="Times New Roman" w:hAnsi="Calibri" w:cs="Times New Roman"/>
            <w:color w:val="0000FF"/>
            <w:sz w:val="20"/>
            <w:szCs w:val="20"/>
            <w:shd w:val="clear" w:color="auto" w:fill="FFFFFF"/>
            <w:lang w:eastAsia="de-AT"/>
          </w:rPr>
          <w:t>auch-italien-und-grossbritannien-setzen-asylverfahren-fuer-syrer-aus</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9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796" w:history="1">
        <w:r w:rsidR="00702457" w:rsidRPr="00702457">
          <w:rPr>
            <w:rFonts w:ascii="Calibri" w:eastAsia="Times New Roman" w:hAnsi="Calibri" w:cs="Times New Roman"/>
            <w:color w:val="0000FF"/>
            <w:sz w:val="20"/>
            <w:szCs w:val="20"/>
            <w:u w:val="single"/>
            <w:shd w:val="clear" w:color="auto" w:fill="FFFFFF"/>
            <w:lang w:eastAsia="de-AT"/>
          </w:rPr>
          <w:t>https://exxpress.at/politik/</w:t>
        </w:r>
        <w:r w:rsidR="00702457" w:rsidRPr="00702457">
          <w:rPr>
            <w:rFonts w:ascii="Calibri" w:eastAsia="Times New Roman" w:hAnsi="Calibri" w:cs="Times New Roman"/>
            <w:color w:val="0000FF"/>
            <w:sz w:val="20"/>
            <w:szCs w:val="20"/>
            <w:shd w:val="clear" w:color="auto" w:fill="FFFFFF"/>
            <w:lang w:eastAsia="de-AT"/>
          </w:rPr>
          <w:t>syrien-eu-kommission-gibt-keine-ratschlaege-zu-abschiebungen/</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9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797" w:history="1">
        <w:r w:rsidR="00702457" w:rsidRPr="00702457">
          <w:rPr>
            <w:rFonts w:ascii="Calibri" w:eastAsia="Times New Roman" w:hAnsi="Calibri" w:cs="Times New Roman"/>
            <w:color w:val="0000FF"/>
            <w:sz w:val="20"/>
            <w:szCs w:val="20"/>
            <w:u w:val="single"/>
            <w:shd w:val="clear" w:color="auto" w:fill="FFFFFF"/>
            <w:lang w:eastAsia="de-AT"/>
          </w:rPr>
          <w:t>https://exxpress.at/politik/i</w:t>
        </w:r>
        <w:r w:rsidR="00702457" w:rsidRPr="00702457">
          <w:rPr>
            <w:rFonts w:ascii="Calibri" w:eastAsia="Times New Roman" w:hAnsi="Calibri" w:cs="Times New Roman"/>
            <w:color w:val="0000FF"/>
            <w:sz w:val="20"/>
            <w:szCs w:val="20"/>
            <w:shd w:val="clear" w:color="auto" w:fill="FFFFFF"/>
            <w:lang w:eastAsia="de-AT"/>
          </w:rPr>
          <w:t>nnenministerium-ueberprueft-jetzt-schutzstatus-von-40-000-syrern/</w:t>
        </w:r>
      </w:hyperlink>
      <w:r w:rsidR="00702457" w:rsidRPr="00702457">
        <w:rPr>
          <w:rFonts w:ascii="Calibri" w:eastAsia="Times New Roman" w:hAnsi="Calibri" w:cs="Times New Roman"/>
          <w:sz w:val="20"/>
          <w:szCs w:val="20"/>
          <w:shd w:val="clear" w:color="auto" w:fill="FFFFFF"/>
          <w:lang w:eastAsia="de-AT"/>
        </w:rPr>
        <w:t xml:space="preserve"> in Österreich</w:t>
      </w:r>
    </w:p>
    <w:p w:rsidR="00702457" w:rsidRPr="00702457" w:rsidRDefault="00461877" w:rsidP="00727CCB">
      <w:pPr>
        <w:numPr>
          <w:ilvl w:val="0"/>
          <w:numId w:val="199"/>
        </w:numPr>
        <w:shd w:val="clear" w:color="auto" w:fill="FFFFFF"/>
        <w:spacing w:after="0" w:line="240" w:lineRule="auto"/>
        <w:ind w:left="0"/>
        <w:rPr>
          <w:rFonts w:ascii="Calibri" w:eastAsia="Times New Roman" w:hAnsi="Calibri" w:cs="Times New Roman"/>
          <w:sz w:val="20"/>
          <w:szCs w:val="20"/>
          <w:lang w:eastAsia="de-AT"/>
        </w:rPr>
      </w:pPr>
      <w:hyperlink r:id="rId1798" w:history="1">
        <w:r w:rsidR="00702457" w:rsidRPr="00702457">
          <w:rPr>
            <w:rFonts w:ascii="Calibri" w:eastAsia="Times New Roman" w:hAnsi="Calibri" w:cs="Times New Roman"/>
            <w:color w:val="0000FF"/>
            <w:sz w:val="20"/>
            <w:szCs w:val="20"/>
            <w:u w:val="single"/>
            <w:shd w:val="clear" w:color="auto" w:fill="FFFFFF"/>
            <w:lang w:eastAsia="de-AT"/>
          </w:rPr>
          <w:t>https://kurier.at/politik/inland/</w:t>
        </w:r>
        <w:r w:rsidR="00702457" w:rsidRPr="00702457">
          <w:rPr>
            <w:rFonts w:ascii="Calibri" w:eastAsia="Times New Roman" w:hAnsi="Calibri" w:cs="Times New Roman"/>
            <w:color w:val="0000FF"/>
            <w:sz w:val="20"/>
            <w:szCs w:val="20"/>
            <w:shd w:val="clear" w:color="auto" w:fill="FFFFFF"/>
            <w:lang w:eastAsia="de-AT"/>
          </w:rPr>
          <w:t>assad-syrien-fluechtlinge-asyl-karner-nehammer-abschiebung</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402986169</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Innenminister Gerhard Karner betonte, dass es nun an der Zeit sei, ein "</w:t>
      </w:r>
      <w:r w:rsidR="00702457" w:rsidRPr="00702457">
        <w:rPr>
          <w:rFonts w:ascii="Calibri" w:eastAsia="Times New Roman" w:hAnsi="Calibri" w:cs="Times New Roman"/>
          <w:bCs/>
          <w:sz w:val="20"/>
          <w:szCs w:val="20"/>
          <w:lang w:eastAsia="de-AT"/>
        </w:rPr>
        <w:t>geordnetes Rückführungs- und</w:t>
      </w:r>
      <w:r w:rsidR="00702457" w:rsidRPr="00702457">
        <w:rPr>
          <w:rFonts w:ascii="Calibri" w:eastAsia="Times New Roman" w:hAnsi="Calibri" w:cs="Times New Roman"/>
          <w:b/>
          <w:bCs/>
          <w:sz w:val="20"/>
          <w:szCs w:val="20"/>
          <w:lang w:eastAsia="de-AT"/>
        </w:rPr>
        <w:t xml:space="preserve"> </w:t>
      </w:r>
      <w:r w:rsidR="00702457" w:rsidRPr="00702457">
        <w:rPr>
          <w:rFonts w:ascii="Calibri" w:eastAsia="Times New Roman" w:hAnsi="Calibri" w:cs="Times New Roman"/>
          <w:bCs/>
          <w:sz w:val="20"/>
          <w:szCs w:val="20"/>
          <w:lang w:eastAsia="de-AT"/>
        </w:rPr>
        <w:t>Abschiebeprogramm</w:t>
      </w:r>
      <w:r w:rsidR="00702457" w:rsidRPr="00702457">
        <w:rPr>
          <w:rFonts w:ascii="Calibri" w:eastAsia="Times New Roman" w:hAnsi="Calibri" w:cs="Times New Roman"/>
          <w:sz w:val="20"/>
          <w:szCs w:val="20"/>
          <w:lang w:eastAsia="de-AT"/>
        </w:rPr>
        <w:t xml:space="preserve">" auf den Weg zu bringen. Der Zeitpunkt sei "genau der Richtige", da sich die Situation in Syrien grundlegend verändert habe. </w:t>
      </w:r>
      <w:r w:rsidR="00702457" w:rsidRPr="00702457">
        <w:rPr>
          <w:rFonts w:ascii="Calibri" w:eastAsia="Times New Roman" w:hAnsi="Calibri" w:cs="Times New Roman"/>
          <w:sz w:val="20"/>
          <w:szCs w:val="20"/>
          <w:shd w:val="clear" w:color="auto" w:fill="F2F2F2"/>
          <w:lang w:eastAsia="de-AT"/>
        </w:rPr>
        <w:t xml:space="preserve">Das </w:t>
      </w:r>
      <w:r w:rsidR="00702457" w:rsidRPr="00702457">
        <w:rPr>
          <w:rFonts w:ascii="Calibri" w:eastAsia="Times New Roman" w:hAnsi="Calibri" w:cs="Times New Roman"/>
          <w:bCs/>
          <w:sz w:val="20"/>
          <w:szCs w:val="20"/>
          <w:shd w:val="clear" w:color="auto" w:fill="F2F2F2"/>
          <w:lang w:eastAsia="de-AT"/>
        </w:rPr>
        <w:t>Assad-Regime</w:t>
      </w:r>
      <w:r w:rsidR="00702457" w:rsidRPr="00702457">
        <w:rPr>
          <w:rFonts w:ascii="Calibri" w:eastAsia="Times New Roman" w:hAnsi="Calibri" w:cs="Times New Roman"/>
          <w:sz w:val="20"/>
          <w:szCs w:val="20"/>
          <w:shd w:val="clear" w:color="auto" w:fill="F2F2F2"/>
          <w:lang w:eastAsia="de-AT"/>
        </w:rPr>
        <w:t xml:space="preserve">, das für viele syrische Flüchtlinge in Österreich den </w:t>
      </w:r>
      <w:r w:rsidR="00702457" w:rsidRPr="00702457">
        <w:rPr>
          <w:rFonts w:ascii="Calibri" w:eastAsia="Times New Roman" w:hAnsi="Calibri" w:cs="Times New Roman"/>
          <w:bCs/>
          <w:sz w:val="20"/>
          <w:szCs w:val="20"/>
          <w:shd w:val="clear" w:color="auto" w:fill="F2F2F2"/>
          <w:lang w:eastAsia="de-AT"/>
        </w:rPr>
        <w:t>Grund für</w:t>
      </w:r>
      <w:r w:rsidR="00702457" w:rsidRPr="00702457">
        <w:rPr>
          <w:rFonts w:ascii="Calibri" w:eastAsia="Times New Roman" w:hAnsi="Calibri" w:cs="Times New Roman"/>
          <w:b/>
          <w:bCs/>
          <w:sz w:val="20"/>
          <w:szCs w:val="20"/>
          <w:shd w:val="clear" w:color="auto" w:fill="F2F2F2"/>
          <w:lang w:eastAsia="de-AT"/>
        </w:rPr>
        <w:t xml:space="preserve"> </w:t>
      </w:r>
      <w:r w:rsidR="00702457" w:rsidRPr="00702457">
        <w:rPr>
          <w:rFonts w:ascii="Calibri" w:eastAsia="Times New Roman" w:hAnsi="Calibri" w:cs="Times New Roman"/>
          <w:sz w:val="20"/>
          <w:szCs w:val="20"/>
          <w:shd w:val="clear" w:color="auto" w:fill="F2F2F2"/>
          <w:lang w:eastAsia="de-AT"/>
        </w:rPr>
        <w:t>ihren</w:t>
      </w:r>
      <w:r w:rsidR="00702457" w:rsidRPr="00702457">
        <w:rPr>
          <w:rFonts w:ascii="Calibri" w:eastAsia="Times New Roman" w:hAnsi="Calibri" w:cs="Times New Roman"/>
          <w:b/>
          <w:bCs/>
          <w:sz w:val="20"/>
          <w:szCs w:val="20"/>
          <w:shd w:val="clear" w:color="auto" w:fill="F2F2F2"/>
          <w:lang w:eastAsia="de-AT"/>
        </w:rPr>
        <w:t xml:space="preserve"> </w:t>
      </w:r>
      <w:r w:rsidR="00702457" w:rsidRPr="00702457">
        <w:rPr>
          <w:rFonts w:ascii="Calibri" w:eastAsia="Times New Roman" w:hAnsi="Calibri" w:cs="Times New Roman"/>
          <w:bCs/>
          <w:sz w:val="20"/>
          <w:szCs w:val="20"/>
          <w:shd w:val="clear" w:color="auto" w:fill="F2F2F2"/>
          <w:lang w:eastAsia="de-AT"/>
        </w:rPr>
        <w:t>Schutzstatus</w:t>
      </w:r>
      <w:r w:rsidR="00702457" w:rsidRPr="00702457">
        <w:rPr>
          <w:rFonts w:ascii="Calibri" w:eastAsia="Times New Roman" w:hAnsi="Calibri" w:cs="Times New Roman"/>
          <w:sz w:val="20"/>
          <w:szCs w:val="20"/>
          <w:shd w:val="clear" w:color="auto" w:fill="F2F2F2"/>
          <w:lang w:eastAsia="de-AT"/>
        </w:rPr>
        <w:t xml:space="preserve"> darstellte, regiert nicht mehr</w:t>
      </w:r>
      <w:r w:rsidR="00702457" w:rsidRPr="00702457">
        <w:rPr>
          <w:rFonts w:ascii="Calibri" w:eastAsia="Times New Roman" w:hAnsi="Calibri" w:cs="Times New Roman"/>
          <w:sz w:val="20"/>
          <w:szCs w:val="20"/>
          <w:lang w:eastAsia="de-AT"/>
        </w:rPr>
        <w:t xml:space="preserve">. Rund 40.000 syrische Schutzberechtigte aus den letzten fünf Jahren sollen daher einer </w:t>
      </w:r>
      <w:r w:rsidR="00702457" w:rsidRPr="00702457">
        <w:rPr>
          <w:rFonts w:ascii="Calibri" w:eastAsia="Times New Roman" w:hAnsi="Calibri" w:cs="Times New Roman"/>
          <w:bCs/>
          <w:sz w:val="20"/>
          <w:szCs w:val="20"/>
          <w:lang w:eastAsia="de-AT"/>
        </w:rPr>
        <w:t>erneuten Überprüfung</w:t>
      </w:r>
      <w:r w:rsidR="00702457" w:rsidRPr="00702457">
        <w:rPr>
          <w:rFonts w:ascii="Calibri" w:eastAsia="Times New Roman" w:hAnsi="Calibri" w:cs="Times New Roman"/>
          <w:sz w:val="20"/>
          <w:szCs w:val="20"/>
          <w:lang w:eastAsia="de-AT"/>
        </w:rPr>
        <w:t xml:space="preserve"> ihres Status unterzogen werden</w:t>
      </w:r>
    </w:p>
    <w:p w:rsidR="00702457" w:rsidRPr="00702457" w:rsidRDefault="00461877" w:rsidP="00727CCB">
      <w:pPr>
        <w:numPr>
          <w:ilvl w:val="0"/>
          <w:numId w:val="19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799" w:history="1">
        <w:r w:rsidR="00702457" w:rsidRPr="00702457">
          <w:rPr>
            <w:rFonts w:ascii="Calibri" w:eastAsia="Times New Roman" w:hAnsi="Calibri" w:cs="Times New Roman"/>
            <w:color w:val="0000FF"/>
            <w:sz w:val="20"/>
            <w:szCs w:val="20"/>
            <w:u w:val="single"/>
            <w:shd w:val="clear" w:color="auto" w:fill="FFFFFF"/>
            <w:lang w:eastAsia="de-AT"/>
          </w:rPr>
          <w:t>https://kurier.at/politik/inland/</w:t>
        </w:r>
        <w:r w:rsidR="00702457" w:rsidRPr="00702457">
          <w:rPr>
            <w:rFonts w:ascii="Calibri" w:eastAsia="Times New Roman" w:hAnsi="Calibri" w:cs="Times New Roman"/>
            <w:color w:val="0000FF"/>
            <w:sz w:val="20"/>
            <w:szCs w:val="20"/>
            <w:shd w:val="clear" w:color="auto" w:fill="FFFFFF"/>
            <w:lang w:eastAsia="de-AT"/>
          </w:rPr>
          <w:t>asyl-fluechtlinge-syrien-heimkehr-abschiebungen</w:t>
        </w:r>
        <w:r w:rsidR="00702457" w:rsidRPr="00702457">
          <w:rPr>
            <w:rFonts w:ascii="Calibri" w:eastAsia="Times New Roman" w:hAnsi="Calibri" w:cs="Times New Roman"/>
            <w:color w:val="0000FF"/>
            <w:sz w:val="20"/>
            <w:szCs w:val="20"/>
            <w:u w:val="single"/>
            <w:shd w:val="clear" w:color="auto" w:fill="FFFFFF"/>
            <w:lang w:eastAsia="de-AT"/>
          </w:rPr>
          <w:t>-gahleitner-gertz-gerhard-karner</w:t>
        </w:r>
        <w:r w:rsidR="00702457" w:rsidRPr="00702457">
          <w:rPr>
            <w:rFonts w:ascii="Calibri" w:eastAsia="Times New Roman" w:hAnsi="Calibri" w:cs="Times New Roman"/>
            <w:color w:val="0000FF"/>
            <w:sz w:val="16"/>
            <w:szCs w:val="20"/>
            <w:u w:val="single"/>
            <w:shd w:val="clear" w:color="auto" w:fill="FFFFFF"/>
            <w:lang w:eastAsia="de-AT"/>
          </w:rPr>
          <w:t>/402985954</w:t>
        </w:r>
      </w:hyperlink>
      <w:r w:rsidR="00702457" w:rsidRPr="00702457">
        <w:rPr>
          <w:rFonts w:ascii="Calibri" w:eastAsia="Times New Roman" w:hAnsi="Calibri" w:cs="Times New Roman"/>
          <w:sz w:val="20"/>
          <w:szCs w:val="20"/>
          <w:shd w:val="clear" w:color="auto" w:fill="FFFFFF"/>
          <w:lang w:eastAsia="de-AT"/>
        </w:rPr>
        <w:t xml:space="preserve">  was passiert wenn der Asylgrund wegfällt ...</w:t>
      </w:r>
    </w:p>
    <w:p w:rsidR="00702457" w:rsidRPr="00702457" w:rsidRDefault="00461877" w:rsidP="00727CCB">
      <w:pPr>
        <w:numPr>
          <w:ilvl w:val="0"/>
          <w:numId w:val="19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00" w:history="1">
        <w:r w:rsidR="00702457" w:rsidRPr="00702457">
          <w:rPr>
            <w:rFonts w:ascii="Calibri" w:eastAsia="Times New Roman" w:hAnsi="Calibri" w:cs="Times New Roman"/>
            <w:color w:val="0000FF"/>
            <w:sz w:val="20"/>
            <w:szCs w:val="20"/>
            <w:u w:val="single"/>
            <w:shd w:val="clear" w:color="auto" w:fill="FFFFFF"/>
            <w:lang w:eastAsia="de-AT"/>
          </w:rPr>
          <w:t>https://www.oe24.at/oesterreich/politik/regierung/</w:t>
        </w:r>
        <w:r w:rsidR="00702457" w:rsidRPr="00702457">
          <w:rPr>
            <w:rFonts w:ascii="Calibri" w:eastAsia="Times New Roman" w:hAnsi="Calibri" w:cs="Times New Roman"/>
            <w:color w:val="0000FF"/>
            <w:sz w:val="20"/>
            <w:szCs w:val="20"/>
            <w:shd w:val="clear" w:color="auto" w:fill="FFFFFF"/>
            <w:lang w:eastAsia="de-AT"/>
          </w:rPr>
          <w:t>syrien-karners-klare-prioritaetenliste-bei-abschiebunge</w:t>
        </w:r>
        <w:r w:rsidR="00702457" w:rsidRPr="00702457">
          <w:rPr>
            <w:rFonts w:ascii="Calibri" w:eastAsia="Times New Roman" w:hAnsi="Calibri" w:cs="Times New Roman"/>
            <w:color w:val="0000FF"/>
            <w:sz w:val="20"/>
            <w:szCs w:val="20"/>
            <w:u w:val="single"/>
            <w:shd w:val="clear" w:color="auto" w:fill="FFFFFF"/>
            <w:lang w:eastAsia="de-AT"/>
          </w:rPr>
          <w:t>n</w:t>
        </w:r>
        <w:r w:rsidR="00702457" w:rsidRPr="00702457">
          <w:rPr>
            <w:rFonts w:ascii="Calibri" w:eastAsia="Times New Roman" w:hAnsi="Calibri" w:cs="Times New Roman"/>
            <w:color w:val="0000FF"/>
            <w:sz w:val="16"/>
            <w:szCs w:val="20"/>
            <w:u w:val="single"/>
            <w:shd w:val="clear" w:color="auto" w:fill="FFFFFF"/>
            <w:lang w:eastAsia="de-AT"/>
          </w:rPr>
          <w:t>/615747511</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9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01" w:history="1">
        <w:r w:rsidR="00702457" w:rsidRPr="00702457">
          <w:rPr>
            <w:rFonts w:ascii="Calibri" w:eastAsia="Times New Roman" w:hAnsi="Calibri" w:cs="Times New Roman"/>
            <w:color w:val="0000FF"/>
            <w:sz w:val="20"/>
            <w:szCs w:val="20"/>
            <w:u w:val="single"/>
            <w:shd w:val="clear" w:color="auto" w:fill="FFFFFF"/>
            <w:lang w:eastAsia="de-AT"/>
          </w:rPr>
          <w:t>https://kurier.at/politik/ausland/syrien-eu</w:t>
        </w:r>
        <w:r w:rsidR="00702457" w:rsidRPr="00702457">
          <w:rPr>
            <w:rFonts w:ascii="Calibri" w:eastAsia="Times New Roman" w:hAnsi="Calibri" w:cs="Times New Roman"/>
            <w:color w:val="0000FF"/>
            <w:sz w:val="20"/>
            <w:szCs w:val="20"/>
            <w:shd w:val="clear" w:color="auto" w:fill="FFFFFF"/>
            <w:lang w:eastAsia="de-AT"/>
          </w:rPr>
          <w:t>-oesterreich-karner-abschiebungen-asylrech</w:t>
        </w:r>
        <w:r w:rsidR="00702457" w:rsidRPr="00702457">
          <w:rPr>
            <w:rFonts w:ascii="Calibri" w:eastAsia="Times New Roman" w:hAnsi="Calibri" w:cs="Times New Roman"/>
            <w:color w:val="0000FF"/>
            <w:sz w:val="20"/>
            <w:szCs w:val="20"/>
            <w:u w:val="single"/>
            <w:shd w:val="clear" w:color="auto" w:fill="FFFFFF"/>
            <w:lang w:eastAsia="de-AT"/>
          </w:rPr>
          <w:t>t/</w:t>
        </w:r>
        <w:r w:rsidR="00702457" w:rsidRPr="00702457">
          <w:rPr>
            <w:rFonts w:ascii="Calibri" w:eastAsia="Times New Roman" w:hAnsi="Calibri" w:cs="Times New Roman"/>
            <w:color w:val="0000FF"/>
            <w:sz w:val="16"/>
            <w:szCs w:val="20"/>
            <w:u w:val="single"/>
            <w:shd w:val="clear" w:color="auto" w:fill="FFFFFF"/>
            <w:lang w:eastAsia="de-AT"/>
          </w:rPr>
          <w:t>402986456</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jc w:val="center"/>
        <w:rPr>
          <w:rFonts w:ascii="Calibri" w:eastAsia="Times New Roman" w:hAnsi="Calibri" w:cs="Times New Roman"/>
          <w:sz w:val="20"/>
          <w:szCs w:val="20"/>
          <w:lang w:eastAsia="de-AT"/>
        </w:rPr>
      </w:pPr>
      <w:r w:rsidRPr="00702457">
        <w:rPr>
          <w:rFonts w:ascii="Calibri" w:eastAsia="Times New Roman" w:hAnsi="Calibri" w:cs="Times New Roman"/>
          <w:sz w:val="20"/>
          <w:szCs w:val="20"/>
          <w:lang w:eastAsia="de-AT"/>
        </w:rPr>
        <w:t>___________________________</w:t>
      </w: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t>_______________________________________</w:t>
      </w:r>
    </w:p>
    <w:p w:rsidR="00702457" w:rsidRPr="00702457" w:rsidRDefault="00702457" w:rsidP="00702457">
      <w:pPr>
        <w:shd w:val="clear" w:color="auto" w:fill="FFFFFF"/>
        <w:spacing w:after="0" w:line="240" w:lineRule="auto"/>
        <w:ind w:left="-426"/>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200"/>
        </w:numPr>
        <w:shd w:val="clear" w:color="auto" w:fill="D9D9D9"/>
        <w:spacing w:after="0" w:line="240" w:lineRule="auto"/>
        <w:ind w:left="0"/>
        <w:jc w:val="center"/>
        <w:rPr>
          <w:rFonts w:ascii="Calibri" w:eastAsia="Times New Roman" w:hAnsi="Calibri" w:cs="Times New Roman"/>
          <w:sz w:val="20"/>
          <w:szCs w:val="20"/>
          <w:shd w:val="clear" w:color="auto" w:fill="FFFFFF"/>
          <w:lang w:eastAsia="de-AT"/>
        </w:rPr>
      </w:pPr>
      <w:hyperlink r:id="rId1802" w:history="1">
        <w:r w:rsidR="00702457" w:rsidRPr="00702457">
          <w:rPr>
            <w:rFonts w:ascii="Calibri" w:eastAsia="Times New Roman" w:hAnsi="Calibri" w:cs="Times New Roman"/>
            <w:color w:val="0000FF"/>
            <w:sz w:val="20"/>
            <w:szCs w:val="20"/>
            <w:u w:val="single"/>
            <w:shd w:val="clear" w:color="auto" w:fill="FFFFFF"/>
            <w:lang w:eastAsia="de-AT"/>
          </w:rPr>
          <w:t>h</w:t>
        </w:r>
        <w:r w:rsidR="00702457" w:rsidRPr="00702457">
          <w:rPr>
            <w:rFonts w:ascii="Calibri" w:eastAsia="Times New Roman" w:hAnsi="Calibri" w:cs="Times New Roman"/>
            <w:color w:val="0000FF"/>
            <w:sz w:val="20"/>
            <w:szCs w:val="20"/>
            <w:u w:val="single"/>
            <w:shd w:val="clear" w:color="auto" w:fill="F2F2F2"/>
            <w:lang w:eastAsia="de-AT"/>
          </w:rPr>
          <w:t>ttps://www.tagesschau.de/newsticker/</w:t>
        </w:r>
        <w:r w:rsidR="00702457" w:rsidRPr="00702457">
          <w:rPr>
            <w:rFonts w:ascii="Calibri" w:eastAsia="Times New Roman" w:hAnsi="Calibri" w:cs="Times New Roman"/>
            <w:b/>
            <w:color w:val="000000"/>
            <w:shd w:val="clear" w:color="auto" w:fill="F2F2F2"/>
            <w:lang w:eastAsia="de-AT"/>
          </w:rPr>
          <w:t>liveblog-syrien</w:t>
        </w:r>
        <w:r w:rsidR="00702457" w:rsidRPr="00702457">
          <w:rPr>
            <w:rFonts w:ascii="Calibri" w:eastAsia="Times New Roman" w:hAnsi="Calibri" w:cs="Times New Roman"/>
            <w:color w:val="0000FF"/>
            <w:sz w:val="20"/>
            <w:szCs w:val="20"/>
            <w:u w:val="single"/>
            <w:shd w:val="clear" w:color="auto" w:fill="F2F2F2"/>
            <w:lang w:eastAsia="de-AT"/>
          </w:rPr>
          <w:t>-</w:t>
        </w:r>
        <w:r w:rsidR="00702457" w:rsidRPr="00702457">
          <w:rPr>
            <w:rFonts w:ascii="Calibri" w:eastAsia="Times New Roman" w:hAnsi="Calibri" w:cs="Times New Roman"/>
            <w:color w:val="0000FF"/>
            <w:sz w:val="20"/>
            <w:szCs w:val="20"/>
            <w:u w:val="single"/>
            <w:shd w:val="clear" w:color="auto" w:fill="FFFFFF"/>
            <w:lang w:eastAsia="de-AT"/>
          </w:rPr>
          <w:t>100.html</w:t>
        </w:r>
      </w:hyperlink>
      <w:r w:rsidR="00702457" w:rsidRPr="00702457">
        <w:rPr>
          <w:rFonts w:ascii="Calibri" w:eastAsia="Times New Roman" w:hAnsi="Calibri" w:cs="Times New Roman"/>
          <w:sz w:val="20"/>
          <w:szCs w:val="20"/>
          <w:shd w:val="clear" w:color="auto" w:fill="FFFFFF"/>
          <w:lang w:eastAsia="de-AT"/>
        </w:rPr>
        <w:t xml:space="preserve"> &gt;&gt;     </w:t>
      </w:r>
    </w:p>
    <w:p w:rsidR="00702457" w:rsidRPr="00702457" w:rsidRDefault="00461877" w:rsidP="00727CCB">
      <w:pPr>
        <w:numPr>
          <w:ilvl w:val="0"/>
          <w:numId w:val="20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803" w:history="1">
        <w:r w:rsidR="00702457" w:rsidRPr="00702457">
          <w:rPr>
            <w:rFonts w:ascii="Calibri" w:eastAsia="Times New Roman" w:hAnsi="Calibri" w:cs="Times New Roman"/>
            <w:color w:val="0000FF"/>
            <w:sz w:val="20"/>
            <w:szCs w:val="20"/>
            <w:shd w:val="clear" w:color="auto" w:fill="FFFFFF"/>
            <w:lang w:eastAsia="de-AT"/>
          </w:rPr>
          <w:t>https://www.tagesspiegel.de/internationales/</w:t>
        </w:r>
        <w:r w:rsidR="00702457" w:rsidRPr="00702457">
          <w:rPr>
            <w:rFonts w:ascii="Calibri" w:eastAsia="Times New Roman" w:hAnsi="Calibri" w:cs="Times New Roman"/>
            <w:color w:val="000000"/>
            <w:sz w:val="20"/>
            <w:szCs w:val="20"/>
            <w:shd w:val="clear" w:color="auto" w:fill="FFFFFF"/>
            <w:lang w:eastAsia="de-AT"/>
          </w:rPr>
          <w:t>liveblog</w:t>
        </w:r>
        <w:r w:rsidR="00702457" w:rsidRPr="00702457">
          <w:rPr>
            <w:rFonts w:ascii="Calibri" w:eastAsia="Times New Roman" w:hAnsi="Calibri" w:cs="Times New Roman"/>
            <w:color w:val="0000FF"/>
            <w:sz w:val="20"/>
            <w:szCs w:val="20"/>
            <w:shd w:val="clear" w:color="auto" w:fill="FFFFFF"/>
            <w:lang w:eastAsia="de-AT"/>
          </w:rPr>
          <w:t>/regierungschef-der-aufstandischen-hochburg-idlib-mohammed-al-baschir-neuer-interimsprasident-in-damaskus-</w:t>
        </w:r>
        <w:r w:rsidR="00702457" w:rsidRPr="00702457">
          <w:rPr>
            <w:rFonts w:ascii="Calibri" w:eastAsia="Times New Roman" w:hAnsi="Calibri" w:cs="Times New Roman"/>
            <w:color w:val="0000FF"/>
            <w:sz w:val="16"/>
            <w:szCs w:val="20"/>
            <w:shd w:val="clear" w:color="auto" w:fill="FFFFFF"/>
            <w:lang w:eastAsia="de-AT"/>
          </w:rPr>
          <w:t>12838265.html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20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804" w:history="1">
        <w:r w:rsidR="00702457" w:rsidRPr="00702457">
          <w:rPr>
            <w:rFonts w:ascii="Calibri" w:eastAsia="Times New Roman" w:hAnsi="Calibri" w:cs="Times New Roman"/>
            <w:color w:val="0000FF"/>
            <w:sz w:val="20"/>
            <w:szCs w:val="20"/>
            <w:shd w:val="clear" w:color="auto" w:fill="FFFFFF"/>
            <w:lang w:eastAsia="de-AT"/>
          </w:rPr>
          <w:t>https://www.theguardian.com/world/live/2024/dec/10/</w:t>
        </w:r>
        <w:r w:rsidR="00702457" w:rsidRPr="00702457">
          <w:rPr>
            <w:rFonts w:ascii="Calibri" w:eastAsia="Times New Roman" w:hAnsi="Calibri" w:cs="Times New Roman"/>
            <w:color w:val="000000"/>
            <w:sz w:val="20"/>
            <w:szCs w:val="20"/>
            <w:shd w:val="clear" w:color="auto" w:fill="FFFFFF"/>
            <w:lang w:eastAsia="de-AT"/>
          </w:rPr>
          <w:t>syria-live-blog-</w:t>
        </w:r>
        <w:r w:rsidR="00702457" w:rsidRPr="00702457">
          <w:rPr>
            <w:rFonts w:ascii="Calibri" w:eastAsia="Times New Roman" w:hAnsi="Calibri" w:cs="Times New Roman"/>
            <w:color w:val="0000FF"/>
            <w:sz w:val="20"/>
            <w:szCs w:val="20"/>
            <w:shd w:val="clear" w:color="auto" w:fill="FFFFFF"/>
            <w:lang w:eastAsia="de-AT"/>
          </w:rPr>
          <w:t>updates-assad-rebel-leaders-latest-news-damascus</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20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805" w:history="1">
        <w:r w:rsidR="00702457" w:rsidRPr="00702457">
          <w:rPr>
            <w:rFonts w:ascii="Calibri" w:eastAsia="Times New Roman" w:hAnsi="Calibri" w:cs="Times New Roman"/>
            <w:color w:val="0000FF"/>
            <w:sz w:val="20"/>
            <w:szCs w:val="20"/>
            <w:u w:val="single"/>
            <w:shd w:val="clear" w:color="auto" w:fill="FFFFFF"/>
            <w:lang w:eastAsia="de-AT"/>
          </w:rPr>
          <w:t>https://www.fr.de/politik/syrien-news-krieg-aktuell-assad-geflohen-gestuerzt-rebellen-flugzeug-tot-regime- damaskus-</w:t>
        </w:r>
        <w:r w:rsidR="00702457" w:rsidRPr="00702457">
          <w:rPr>
            <w:rFonts w:ascii="Calibri" w:eastAsia="Times New Roman" w:hAnsi="Calibri" w:cs="Times New Roman"/>
            <w:color w:val="0000FF"/>
            <w:sz w:val="16"/>
            <w:szCs w:val="20"/>
            <w:u w:val="single"/>
            <w:shd w:val="clear" w:color="auto" w:fill="FFFFFF"/>
            <w:lang w:eastAsia="de-AT"/>
          </w:rPr>
          <w:t>zr-93456685.html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702457" w:rsidP="00727CCB">
      <w:pPr>
        <w:numPr>
          <w:ilvl w:val="0"/>
          <w:numId w:val="20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i/>
          <w:sz w:val="20"/>
          <w:szCs w:val="20"/>
          <w:shd w:val="clear" w:color="auto" w:fill="FFFFFF"/>
          <w:lang w:eastAsia="de-AT"/>
        </w:rPr>
        <w:t>Retrospekti</w:t>
      </w:r>
      <w:r w:rsidRPr="00702457">
        <w:rPr>
          <w:rFonts w:ascii="Calibri" w:eastAsia="Times New Roman" w:hAnsi="Calibri" w:cs="Times New Roman"/>
          <w:sz w:val="20"/>
          <w:szCs w:val="20"/>
          <w:shd w:val="clear" w:color="auto" w:fill="FFFFFF"/>
          <w:lang w:eastAsia="de-AT"/>
        </w:rPr>
        <w:t xml:space="preserve">v </w:t>
      </w:r>
      <w:hyperlink r:id="rId1806" w:history="1">
        <w:r w:rsidRPr="00702457">
          <w:rPr>
            <w:rFonts w:ascii="Calibri" w:eastAsia="Times New Roman" w:hAnsi="Calibri" w:cs="Times New Roman"/>
            <w:color w:val="0000FF"/>
            <w:sz w:val="20"/>
            <w:szCs w:val="20"/>
            <w:shd w:val="clear" w:color="auto" w:fill="FFFFFF"/>
            <w:lang w:eastAsia="de-AT"/>
          </w:rPr>
          <w:t>https://www.fr.de/politik/buergerkrieg-in-syrien-baschar-al-assad-chronik-rebellen-damaskus-geschichte-news-</w:t>
        </w:r>
        <w:r w:rsidRPr="00702457">
          <w:rPr>
            <w:rFonts w:ascii="Calibri" w:eastAsia="Times New Roman" w:hAnsi="Calibri" w:cs="Times New Roman"/>
            <w:color w:val="0000FF"/>
            <w:sz w:val="16"/>
            <w:szCs w:val="20"/>
            <w:shd w:val="clear" w:color="auto" w:fill="FFFFFF"/>
            <w:lang w:eastAsia="de-AT"/>
          </w:rPr>
          <w:t>13551251.htm</w:t>
        </w:r>
        <w:r w:rsidRPr="00702457">
          <w:rPr>
            <w:rFonts w:ascii="Calibri" w:eastAsia="Times New Roman" w:hAnsi="Calibri" w:cs="Times New Roman"/>
            <w:color w:val="0000FF"/>
            <w:sz w:val="20"/>
            <w:szCs w:val="20"/>
            <w:shd w:val="clear" w:color="auto" w:fill="FFFFFF"/>
            <w:lang w:eastAsia="de-AT"/>
          </w:rPr>
          <w:t>l</w:t>
        </w:r>
      </w:hyperlink>
      <w:r w:rsidRPr="00702457">
        <w:rPr>
          <w:rFonts w:ascii="Calibri" w:eastAsia="Times New Roman" w:hAnsi="Calibri" w:cs="Times New Roman"/>
          <w:sz w:val="20"/>
          <w:szCs w:val="20"/>
          <w:shd w:val="clear" w:color="auto" w:fill="FFFFFF"/>
          <w:lang w:eastAsia="de-AT"/>
        </w:rPr>
        <w:t xml:space="preserve">   </w:t>
      </w:r>
      <w:r w:rsidRPr="00702457">
        <w:rPr>
          <w:rFonts w:ascii="Calibri" w:eastAsia="Times New Roman" w:hAnsi="Calibri" w:cs="Times New Roman"/>
          <w:sz w:val="20"/>
          <w:szCs w:val="20"/>
          <w:shd w:val="clear" w:color="auto" w:fill="F2F2F2"/>
          <w:lang w:eastAsia="de-AT"/>
        </w:rPr>
        <w:t xml:space="preserve">Seit über einem Jahrzehnt tobt ein Bürgerkrieg in Syrien, bis sich im Dezember die Ereignisse überschlugen. Innerhalb weniger Wochen fiel das Regime Baschar al-Assads. </w:t>
      </w:r>
      <w:r w:rsidRPr="00702457">
        <w:rPr>
          <w:rFonts w:ascii="Calibri" w:eastAsia="Times New Roman" w:hAnsi="Calibri" w:cs="Times New Roman"/>
          <w:b/>
          <w:i/>
          <w:sz w:val="20"/>
          <w:szCs w:val="20"/>
          <w:lang w:eastAsia="de-AT"/>
        </w:rPr>
        <w:t>Eine Chronologie</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07" w:history="1">
        <w:r w:rsidR="00702457" w:rsidRPr="00702457">
          <w:rPr>
            <w:rFonts w:ascii="Calibri" w:eastAsia="Times New Roman" w:hAnsi="Calibri" w:cs="Times New Roman"/>
            <w:color w:val="0000FF"/>
            <w:sz w:val="20"/>
            <w:szCs w:val="20"/>
            <w:u w:val="single"/>
            <w:shd w:val="clear" w:color="auto" w:fill="FFFFFF"/>
            <w:lang w:eastAsia="de-AT"/>
          </w:rPr>
          <w:t>https://www.n-tv.de/politik/</w:t>
        </w:r>
        <w:r w:rsidR="00702457" w:rsidRPr="00702457">
          <w:rPr>
            <w:rFonts w:ascii="Calibri" w:eastAsia="Times New Roman" w:hAnsi="Calibri" w:cs="Times New Roman"/>
            <w:b/>
            <w:color w:val="000000"/>
            <w:sz w:val="20"/>
            <w:szCs w:val="20"/>
            <w:shd w:val="clear" w:color="auto" w:fill="FFFFFF"/>
            <w:lang w:eastAsia="de-AT"/>
          </w:rPr>
          <w:t>Protuerkische-Rebellen</w:t>
        </w:r>
        <w:r w:rsidR="00702457" w:rsidRPr="00702457">
          <w:rPr>
            <w:rFonts w:ascii="Calibri" w:eastAsia="Times New Roman" w:hAnsi="Calibri" w:cs="Times New Roman"/>
            <w:color w:val="000000"/>
            <w:sz w:val="20"/>
            <w:szCs w:val="20"/>
            <w:shd w:val="clear" w:color="auto" w:fill="FFFFFF"/>
            <w:lang w:eastAsia="de-AT"/>
          </w:rPr>
          <w:t>-nehmen-Manbidsch-von</w:t>
        </w:r>
        <w:r w:rsidR="00702457" w:rsidRPr="00702457">
          <w:rPr>
            <w:rFonts w:ascii="Calibri" w:eastAsia="Times New Roman" w:hAnsi="Calibri" w:cs="Times New Roman"/>
            <w:b/>
            <w:color w:val="000000"/>
            <w:sz w:val="20"/>
            <w:szCs w:val="20"/>
            <w:shd w:val="clear" w:color="auto" w:fill="FFFFFF"/>
            <w:lang w:eastAsia="de-AT"/>
          </w:rPr>
          <w:t>-Kurden</w:t>
        </w:r>
        <w:r w:rsidR="00702457" w:rsidRPr="00702457">
          <w:rPr>
            <w:rFonts w:ascii="Calibri" w:eastAsia="Times New Roman" w:hAnsi="Calibri" w:cs="Times New Roman"/>
            <w:color w:val="000000"/>
            <w:sz w:val="20"/>
            <w:szCs w:val="20"/>
            <w:shd w:val="clear" w:color="auto" w:fill="FFFFFF"/>
            <w:lang w:eastAsia="de-AT"/>
          </w:rPr>
          <w:t>milizen-ein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article25421609.html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Cs/>
          <w:sz w:val="20"/>
          <w:szCs w:val="20"/>
          <w:lang w:eastAsia="de-AT"/>
        </w:rPr>
        <w:t>Trotz des Sturzes des Assad-Regimes in Damaskus gehen die Kämpfe in Syrien weiter. Eine von der Türkei unterstützte Miliz geht mit einer Offensive gegen die kurdischen Kräfte im Norden des Landes vor - und kann dabei jetzt einen größeren Erfolg erzielen</w:t>
      </w:r>
      <w:r w:rsidR="00702457" w:rsidRPr="00702457">
        <w:rPr>
          <w:rFonts w:ascii="Calibri" w:eastAsia="Times New Roman" w:hAnsi="Calibri" w:cs="Times New Roman"/>
          <w:i/>
          <w:sz w:val="20"/>
          <w:szCs w:val="20"/>
          <w:shd w:val="clear" w:color="auto" w:fill="FFFFFF"/>
          <w:lang w:eastAsia="de-AT"/>
        </w:rPr>
        <w:t>&gt;&gt;</w:t>
      </w:r>
      <w:r w:rsidR="00702457" w:rsidRPr="00702457">
        <w:rPr>
          <w:rFonts w:ascii="Calibri" w:eastAsia="Times New Roman" w:hAnsi="Calibri" w:cs="Times New Roman"/>
          <w:b/>
          <w:i/>
          <w:sz w:val="20"/>
          <w:szCs w:val="20"/>
          <w:shd w:val="clear" w:color="auto" w:fill="FFFFFF"/>
          <w:lang w:eastAsia="de-AT"/>
        </w:rPr>
        <w:t xml:space="preserve">   mit KARTE &gt;&gt;    </w:t>
      </w:r>
    </w:p>
    <w:p w:rsidR="00702457" w:rsidRPr="00702457" w:rsidRDefault="00461877" w:rsidP="00727CCB">
      <w:pPr>
        <w:numPr>
          <w:ilvl w:val="0"/>
          <w:numId w:val="2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08" w:history="1">
        <w:r w:rsidR="00702457" w:rsidRPr="00702457">
          <w:rPr>
            <w:rFonts w:ascii="Calibri" w:eastAsia="Times New Roman" w:hAnsi="Calibri" w:cs="Times New Roman"/>
            <w:color w:val="0000FF"/>
            <w:sz w:val="20"/>
            <w:szCs w:val="20"/>
            <w:u w:val="single"/>
            <w:shd w:val="clear" w:color="auto" w:fill="FFFFFF"/>
            <w:lang w:eastAsia="de-AT"/>
          </w:rPr>
          <w:t>https://www.n-tv.de/politik/</w:t>
        </w:r>
        <w:r w:rsidR="00702457" w:rsidRPr="00702457">
          <w:rPr>
            <w:rFonts w:ascii="Calibri" w:eastAsia="Times New Roman" w:hAnsi="Calibri" w:cs="Times New Roman"/>
            <w:b/>
            <w:color w:val="000000"/>
            <w:sz w:val="20"/>
            <w:szCs w:val="20"/>
            <w:shd w:val="clear" w:color="auto" w:fill="FFFFFF"/>
            <w:lang w:eastAsia="de-AT"/>
          </w:rPr>
          <w:t>Israels-Armee</w:t>
        </w:r>
        <w:r w:rsidR="00702457" w:rsidRPr="00702457">
          <w:rPr>
            <w:rFonts w:ascii="Calibri" w:eastAsia="Times New Roman" w:hAnsi="Calibri" w:cs="Times New Roman"/>
            <w:color w:val="0000FF"/>
            <w:sz w:val="20"/>
            <w:szCs w:val="20"/>
            <w:shd w:val="clear" w:color="auto" w:fill="FFFFFF"/>
            <w:lang w:eastAsia="de-AT"/>
          </w:rPr>
          <w:t>-besetzt-Pufferzone-in-Syrien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article25421558.html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i/>
          <w:sz w:val="20"/>
          <w:szCs w:val="20"/>
          <w:shd w:val="clear" w:color="auto" w:fill="FFFFFF"/>
          <w:lang w:eastAsia="de-AT"/>
        </w:rPr>
        <w:t>&gt;&gt;</w:t>
      </w:r>
      <w:r w:rsidR="00702457" w:rsidRPr="00702457">
        <w:rPr>
          <w:rFonts w:ascii="Calibri" w:eastAsia="Times New Roman" w:hAnsi="Calibri" w:cs="Times New Roman"/>
          <w:b/>
          <w:i/>
          <w:sz w:val="20"/>
          <w:szCs w:val="20"/>
          <w:shd w:val="clear" w:color="auto" w:fill="FFFFFF"/>
          <w:lang w:eastAsia="de-AT"/>
        </w:rPr>
        <w:t xml:space="preserve">   mit KARTE &gt;&gt;  </w:t>
      </w:r>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pPr>
      <w:r w:rsidRPr="00702457">
        <w:rPr>
          <w:rFonts w:ascii="Calibri" w:eastAsia="Times New Roman" w:hAnsi="Calibri" w:cs="Times New Roman"/>
          <w:b/>
          <w:i/>
          <w:sz w:val="20"/>
          <w:szCs w:val="20"/>
          <w:shd w:val="clear" w:color="auto" w:fill="FFFFFF"/>
          <w:lang w:eastAsia="de-AT"/>
        </w:rPr>
        <w:t xml:space="preserve"> </w:t>
      </w:r>
    </w:p>
    <w:p w:rsidR="00702457" w:rsidRPr="00702457" w:rsidRDefault="00461877" w:rsidP="00727CCB">
      <w:pPr>
        <w:numPr>
          <w:ilvl w:val="0"/>
          <w:numId w:val="200"/>
        </w:numPr>
        <w:pBdr>
          <w:left w:val="single" w:sz="4" w:space="4" w:color="auto"/>
          <w:right w:val="single" w:sz="4" w:space="4" w:color="auto"/>
        </w:pBdr>
        <w:shd w:val="clear" w:color="auto" w:fill="F2F2F2"/>
        <w:spacing w:after="0" w:line="240" w:lineRule="auto"/>
        <w:ind w:left="0"/>
        <w:rPr>
          <w:rFonts w:ascii="Times New Roman" w:eastAsia="Times New Roman" w:hAnsi="Times New Roman" w:cs="Times New Roman"/>
          <w:kern w:val="36"/>
          <w:sz w:val="20"/>
          <w:szCs w:val="20"/>
          <w:lang w:val="en-US" w:eastAsia="de-AT"/>
        </w:rPr>
      </w:pPr>
      <w:hyperlink r:id="rId1809" w:history="1">
        <w:r w:rsidR="00702457" w:rsidRPr="00702457">
          <w:rPr>
            <w:rFonts w:ascii="Calibri" w:eastAsia="Times New Roman" w:hAnsi="Calibri" w:cs="Times New Roman"/>
            <w:color w:val="0000FF"/>
            <w:sz w:val="20"/>
            <w:szCs w:val="20"/>
            <w:u w:val="single"/>
            <w:shd w:val="clear" w:color="auto" w:fill="FFFFFF"/>
            <w:lang w:val="en-US" w:eastAsia="de-AT"/>
          </w:rPr>
          <w:t>https://www.youtube.com/watch?v=gDTRiUrgZIo</w:t>
        </w:r>
      </w:hyperlink>
      <w:r w:rsidR="00702457" w:rsidRPr="00702457">
        <w:rPr>
          <w:rFonts w:ascii="Calibri" w:eastAsia="Times New Roman" w:hAnsi="Calibri" w:cs="Times New Roman"/>
          <w:sz w:val="20"/>
          <w:szCs w:val="20"/>
          <w:shd w:val="clear" w:color="auto" w:fill="FFFFFF"/>
          <w:lang w:val="en-US" w:eastAsia="de-AT"/>
        </w:rPr>
        <w:t xml:space="preserve"> </w:t>
      </w:r>
      <w:r w:rsidR="00702457" w:rsidRPr="00702457">
        <w:rPr>
          <w:rFonts w:ascii="Calibri" w:eastAsia="Times New Roman" w:hAnsi="Calibri" w:cs="Times New Roman"/>
          <w:i/>
          <w:sz w:val="20"/>
          <w:szCs w:val="20"/>
          <w:shd w:val="clear" w:color="auto" w:fill="FFFFFF"/>
          <w:lang w:val="en-US" w:eastAsia="de-AT"/>
        </w:rPr>
        <w:t xml:space="preserve">   </w:t>
      </w:r>
      <w:r w:rsidR="00702457" w:rsidRPr="00702457">
        <w:rPr>
          <w:rFonts w:ascii="Times New Roman" w:eastAsia="Times New Roman" w:hAnsi="Times New Roman" w:cs="Times New Roman"/>
          <w:i/>
          <w:kern w:val="36"/>
          <w:sz w:val="20"/>
          <w:szCs w:val="20"/>
          <w:lang w:val="en-US" w:eastAsia="de-AT"/>
        </w:rPr>
        <w:t>Defense Politics Asia</w:t>
      </w:r>
      <w:r w:rsidR="00702457" w:rsidRPr="00702457">
        <w:rPr>
          <w:rFonts w:ascii="Times New Roman" w:eastAsia="Times New Roman" w:hAnsi="Times New Roman" w:cs="Times New Roman"/>
          <w:kern w:val="36"/>
          <w:sz w:val="20"/>
          <w:szCs w:val="20"/>
          <w:lang w:val="en-US" w:eastAsia="de-AT"/>
        </w:rPr>
        <w:t xml:space="preserve">  10.12.2024 &gt;&gt;  </w:t>
      </w:r>
      <w:r w:rsidR="00702457" w:rsidRPr="00702457">
        <w:rPr>
          <w:rFonts w:ascii="Calibri" w:eastAsia="Times New Roman" w:hAnsi="Calibri" w:cs="Times New Roman"/>
          <w:b/>
          <w:i/>
          <w:sz w:val="20"/>
          <w:szCs w:val="20"/>
          <w:shd w:val="clear" w:color="auto" w:fill="F2F2F2"/>
          <w:lang w:val="en-US" w:eastAsia="de-AT"/>
        </w:rPr>
        <w:t>SatBild-gestützte</w:t>
      </w:r>
      <w:r w:rsidR="00702457" w:rsidRPr="00702457">
        <w:rPr>
          <w:rFonts w:ascii="Calibri" w:eastAsia="Times New Roman" w:hAnsi="Calibri" w:cs="Times New Roman"/>
          <w:i/>
          <w:sz w:val="20"/>
          <w:szCs w:val="20"/>
          <w:shd w:val="clear" w:color="auto" w:fill="F2F2F2"/>
          <w:lang w:val="en-US" w:eastAsia="de-AT"/>
        </w:rPr>
        <w:t xml:space="preserve"> </w:t>
      </w:r>
      <w:r w:rsidR="00702457" w:rsidRPr="00702457">
        <w:rPr>
          <w:rFonts w:ascii="Calibri" w:eastAsia="Times New Roman" w:hAnsi="Calibri" w:cs="Times New Roman"/>
          <w:b/>
          <w:i/>
          <w:sz w:val="20"/>
          <w:szCs w:val="20"/>
          <w:shd w:val="clear" w:color="auto" w:fill="F2F2F2"/>
          <w:lang w:val="en-US" w:eastAsia="de-AT"/>
        </w:rPr>
        <w:t>Analyse &gt;</w:t>
      </w:r>
      <w:r w:rsidR="00702457" w:rsidRPr="00702457">
        <w:rPr>
          <w:rFonts w:ascii="Calibri" w:eastAsia="Times New Roman" w:hAnsi="Calibri" w:cs="Times New Roman"/>
          <w:i/>
          <w:sz w:val="20"/>
          <w:szCs w:val="20"/>
          <w:shd w:val="clear" w:color="auto" w:fill="F2F2F2"/>
          <w:lang w:val="en-US" w:eastAsia="de-AT"/>
        </w:rPr>
        <w:t xml:space="preserve">&gt;  </w:t>
      </w:r>
      <w:r w:rsidR="00702457" w:rsidRPr="00702457">
        <w:rPr>
          <w:rFonts w:ascii="Calibri" w:eastAsia="Times New Roman" w:hAnsi="Calibri" w:cs="Times New Roman"/>
          <w:i/>
          <w:sz w:val="20"/>
          <w:szCs w:val="20"/>
          <w:shd w:val="clear" w:color="auto" w:fill="FFFFFF"/>
          <w:lang w:val="en-US" w:eastAsia="de-AT"/>
        </w:rPr>
        <w:t xml:space="preserve"> </w:t>
      </w:r>
      <w:r w:rsidR="00702457" w:rsidRPr="00702457">
        <w:rPr>
          <w:rFonts w:ascii="Times New Roman" w:eastAsia="Times New Roman" w:hAnsi="Times New Roman" w:cs="Times New Roman"/>
          <w:kern w:val="36"/>
          <w:sz w:val="20"/>
          <w:szCs w:val="20"/>
          <w:lang w:val="en-US" w:eastAsia="de-AT"/>
        </w:rPr>
        <w:t>Israel invades Syria without resistance; Kurds lost Manbij as Turkey air strikes SDF; new Syria PM</w:t>
      </w:r>
    </w:p>
    <w:p w:rsidR="00702457" w:rsidRPr="00702457" w:rsidRDefault="00702457" w:rsidP="00702457">
      <w:pPr>
        <w:spacing w:after="0" w:line="240" w:lineRule="auto"/>
        <w:ind w:left="708"/>
        <w:rPr>
          <w:rFonts w:ascii="Times New Roman" w:eastAsia="Times New Roman" w:hAnsi="Times New Roman" w:cs="Times New Roman"/>
          <w:kern w:val="36"/>
          <w:sz w:val="6"/>
          <w:szCs w:val="6"/>
          <w:lang w:val="en-US" w:eastAsia="de-AT"/>
        </w:rPr>
      </w:pPr>
    </w:p>
    <w:p w:rsidR="00702457" w:rsidRPr="00702457" w:rsidRDefault="00702457" w:rsidP="00727CCB">
      <w:pPr>
        <w:numPr>
          <w:ilvl w:val="0"/>
          <w:numId w:val="200"/>
        </w:numPr>
        <w:pBdr>
          <w:left w:val="single" w:sz="4" w:space="4" w:color="auto"/>
          <w:right w:val="single" w:sz="4" w:space="4" w:color="auto"/>
        </w:pBdr>
        <w:shd w:val="clear" w:color="auto" w:fill="F2F2F2"/>
        <w:spacing w:before="60" w:after="0" w:line="240" w:lineRule="auto"/>
        <w:ind w:left="0" w:hanging="284"/>
        <w:outlineLvl w:val="0"/>
        <w:rPr>
          <w:rFonts w:ascii="Calibri" w:eastAsia="Times New Roman" w:hAnsi="Calibri" w:cs="Times New Roman"/>
          <w:bCs/>
          <w:kern w:val="36"/>
          <w:sz w:val="20"/>
          <w:szCs w:val="20"/>
          <w:lang w:eastAsia="de-AT"/>
        </w:rPr>
      </w:pPr>
      <w:r w:rsidRPr="00702457">
        <w:rPr>
          <w:rFonts w:ascii="Times New Roman" w:eastAsia="Times New Roman" w:hAnsi="Times New Roman" w:cs="Times New Roman"/>
          <w:kern w:val="36"/>
          <w:sz w:val="20"/>
          <w:szCs w:val="20"/>
          <w:lang w:val="en-US" w:eastAsia="de-AT"/>
        </w:rPr>
        <w:t xml:space="preserve">  </w:t>
      </w:r>
      <w:hyperlink r:id="rId1810" w:history="1">
        <w:r w:rsidRPr="00702457">
          <w:rPr>
            <w:rFonts w:ascii="Times New Roman" w:eastAsia="Times New Roman" w:hAnsi="Times New Roman" w:cs="Times New Roman"/>
            <w:color w:val="0000FF"/>
            <w:kern w:val="36"/>
            <w:sz w:val="20"/>
            <w:szCs w:val="20"/>
            <w:u w:val="single"/>
            <w:lang w:eastAsia="de-AT"/>
          </w:rPr>
          <w:t>https://www.youtube.com/watch?v=Ct5sMSLK3vI</w:t>
        </w:r>
      </w:hyperlink>
      <w:r w:rsidRPr="00702457">
        <w:rPr>
          <w:rFonts w:ascii="Times New Roman" w:eastAsia="Times New Roman" w:hAnsi="Times New Roman" w:cs="Times New Roman"/>
          <w:kern w:val="36"/>
          <w:sz w:val="20"/>
          <w:szCs w:val="20"/>
          <w:lang w:eastAsia="de-AT"/>
        </w:rPr>
        <w:t xml:space="preserve">     </w:t>
      </w:r>
      <w:r w:rsidRPr="00702457">
        <w:rPr>
          <w:rFonts w:ascii="Calibri" w:eastAsia="Times New Roman" w:hAnsi="Calibri" w:cs="Times New Roman"/>
          <w:i/>
          <w:kern w:val="36"/>
          <w:sz w:val="20"/>
          <w:szCs w:val="20"/>
          <w:lang w:eastAsia="de-AT"/>
        </w:rPr>
        <w:t>Militär &amp; Geschichte mit</w:t>
      </w:r>
      <w:r w:rsidRPr="00702457">
        <w:rPr>
          <w:rFonts w:ascii="Calibri" w:eastAsia="Times New Roman" w:hAnsi="Calibri" w:cs="Times New Roman"/>
          <w:b/>
          <w:i/>
          <w:kern w:val="36"/>
          <w:sz w:val="20"/>
          <w:szCs w:val="20"/>
          <w:lang w:eastAsia="de-AT"/>
        </w:rPr>
        <w:t xml:space="preserve"> </w:t>
      </w:r>
      <w:hyperlink r:id="rId1811" w:history="1">
        <w:r w:rsidRPr="00702457">
          <w:rPr>
            <w:rFonts w:ascii="Calibri" w:eastAsia="Times New Roman" w:hAnsi="Calibri" w:cs="Times New Roman"/>
            <w:i/>
            <w:color w:val="0000FF"/>
            <w:kern w:val="36"/>
            <w:sz w:val="20"/>
            <w:szCs w:val="20"/>
            <w:u w:val="single"/>
            <w:lang w:eastAsia="de-AT"/>
          </w:rPr>
          <w:t>Torsten Heinrich</w:t>
        </w:r>
      </w:hyperlink>
      <w:r w:rsidRPr="00702457">
        <w:rPr>
          <w:rFonts w:ascii="Calibri" w:eastAsia="Times New Roman" w:hAnsi="Calibri" w:cs="Times New Roman"/>
          <w:b/>
          <w:i/>
          <w:kern w:val="36"/>
          <w:sz w:val="20"/>
          <w:szCs w:val="20"/>
          <w:lang w:eastAsia="de-AT"/>
        </w:rPr>
        <w:t xml:space="preserve">    </w:t>
      </w:r>
      <w:r w:rsidRPr="00702457">
        <w:rPr>
          <w:rFonts w:ascii="Calibri" w:eastAsia="Times New Roman" w:hAnsi="Calibri" w:cs="Times New Roman"/>
          <w:i/>
          <w:kern w:val="36"/>
          <w:sz w:val="20"/>
          <w:szCs w:val="20"/>
          <w:lang w:eastAsia="de-AT"/>
        </w:rPr>
        <w:t>10 .12.24</w:t>
      </w:r>
      <w:r w:rsidRPr="00702457">
        <w:rPr>
          <w:rFonts w:ascii="Calibri" w:eastAsia="Times New Roman" w:hAnsi="Calibri" w:cs="Times New Roman"/>
          <w:b/>
          <w:i/>
          <w:kern w:val="36"/>
          <w:sz w:val="20"/>
          <w:szCs w:val="20"/>
          <w:lang w:eastAsia="de-AT"/>
        </w:rPr>
        <w:t xml:space="preserve"> </w:t>
      </w:r>
      <w:r w:rsidRPr="00702457">
        <w:rPr>
          <w:rFonts w:ascii="Calibri" w:eastAsia="Times New Roman" w:hAnsi="Calibri" w:cs="Times New Roman"/>
          <w:i/>
          <w:kern w:val="36"/>
          <w:sz w:val="20"/>
          <w:szCs w:val="20"/>
          <w:lang w:eastAsia="de-AT"/>
        </w:rPr>
        <w:t xml:space="preserve">&gt;&gt; </w:t>
      </w:r>
      <w:r w:rsidRPr="00702457">
        <w:rPr>
          <w:rFonts w:ascii="Calibri" w:eastAsia="Times New Roman" w:hAnsi="Calibri" w:cs="Times New Roman"/>
          <w:b/>
          <w:i/>
          <w:kern w:val="36"/>
          <w:sz w:val="20"/>
          <w:szCs w:val="20"/>
          <w:lang w:eastAsia="de-AT"/>
        </w:rPr>
        <w:t>SatBild und Kartengestützte Analyse &amp; Videos</w:t>
      </w:r>
      <w:r w:rsidRPr="00702457">
        <w:rPr>
          <w:rFonts w:ascii="Calibri" w:eastAsia="Times New Roman" w:hAnsi="Calibri" w:cs="Times New Roman"/>
          <w:i/>
          <w:kern w:val="36"/>
          <w:sz w:val="20"/>
          <w:szCs w:val="20"/>
          <w:lang w:eastAsia="de-AT"/>
        </w:rPr>
        <w:t xml:space="preserve"> </w:t>
      </w:r>
      <w:r w:rsidRPr="00702457">
        <w:rPr>
          <w:rFonts w:ascii="Calibri" w:eastAsia="Times New Roman" w:hAnsi="Calibri" w:cs="Times New Roman"/>
          <w:b/>
          <w:i/>
          <w:kern w:val="36"/>
          <w:sz w:val="20"/>
          <w:szCs w:val="20"/>
          <w:lang w:eastAsia="de-AT"/>
        </w:rPr>
        <w:t xml:space="preserve"> &gt;&gt;    </w:t>
      </w:r>
      <w:r w:rsidRPr="00702457">
        <w:rPr>
          <w:rFonts w:ascii="Calibri" w:eastAsia="Times New Roman" w:hAnsi="Calibri" w:cs="Times New Roman"/>
          <w:bCs/>
          <w:kern w:val="36"/>
          <w:sz w:val="20"/>
          <w:szCs w:val="20"/>
          <w:lang w:eastAsia="de-AT"/>
        </w:rPr>
        <w:t>AUSGELÖSCHT: Israel vernichtet Syriens Luftwaffe und Marine! Lagebericht Syrien (6)</w:t>
      </w:r>
    </w:p>
    <w:p w:rsidR="00702457" w:rsidRPr="00702457" w:rsidRDefault="00461877" w:rsidP="00727CCB">
      <w:pPr>
        <w:numPr>
          <w:ilvl w:val="0"/>
          <w:numId w:val="200"/>
        </w:numPr>
        <w:shd w:val="clear" w:color="auto" w:fill="F2F2F2"/>
        <w:spacing w:before="80" w:after="0" w:line="240" w:lineRule="auto"/>
        <w:ind w:left="0" w:hanging="357"/>
        <w:rPr>
          <w:rFonts w:ascii="Calibri" w:eastAsia="Times New Roman" w:hAnsi="Calibri" w:cs="Times New Roman"/>
          <w:sz w:val="20"/>
          <w:szCs w:val="20"/>
          <w:lang w:eastAsia="de-AT"/>
        </w:rPr>
      </w:pPr>
      <w:hyperlink r:id="rId1812" w:history="1">
        <w:r w:rsidR="00702457" w:rsidRPr="00702457">
          <w:rPr>
            <w:rFonts w:ascii="Calibri" w:eastAsia="Times New Roman" w:hAnsi="Calibri" w:cs="Times New Roman"/>
            <w:color w:val="0000FF"/>
            <w:sz w:val="20"/>
            <w:szCs w:val="20"/>
            <w:u w:val="single"/>
            <w:shd w:val="clear" w:color="auto" w:fill="F2F2F2"/>
            <w:lang w:eastAsia="de-AT"/>
          </w:rPr>
          <w:t>https://www.ipg-journal.de/regionen/naher-osten/artikel/</w:t>
        </w:r>
        <w:r w:rsidR="00702457" w:rsidRPr="00702457">
          <w:rPr>
            <w:rFonts w:ascii="Calibri" w:eastAsia="Times New Roman" w:hAnsi="Calibri" w:cs="Times New Roman"/>
            <w:b/>
            <w:color w:val="0000FF"/>
            <w:sz w:val="20"/>
            <w:szCs w:val="20"/>
            <w:shd w:val="clear" w:color="auto" w:fill="F2F2F2"/>
            <w:lang w:eastAsia="de-AT"/>
          </w:rPr>
          <w:t>frei-aber-nicht-befreit</w:t>
        </w:r>
        <w:r w:rsidR="00702457" w:rsidRPr="00702457">
          <w:rPr>
            <w:rFonts w:ascii="Calibri" w:eastAsia="Times New Roman" w:hAnsi="Calibri" w:cs="Times New Roman"/>
            <w:color w:val="0000FF"/>
            <w:sz w:val="20"/>
            <w:szCs w:val="20"/>
            <w:u w:val="single"/>
            <w:shd w:val="clear" w:color="auto" w:fill="F2F2F2"/>
            <w:lang w:eastAsia="de-AT"/>
          </w:rPr>
          <w:t>-7976/</w:t>
        </w:r>
      </w:hyperlink>
      <w:r w:rsidR="00702457" w:rsidRPr="00702457">
        <w:rPr>
          <w:rFonts w:ascii="Calibri" w:eastAsia="Times New Roman" w:hAnsi="Calibri" w:cs="Times New Roman"/>
          <w:sz w:val="20"/>
          <w:szCs w:val="20"/>
          <w:shd w:val="clear" w:color="auto" w:fill="F2F2F2"/>
          <w:lang w:eastAsia="de-AT"/>
        </w:rPr>
        <w:t xml:space="preserve">   </w:t>
      </w:r>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sz w:val="20"/>
          <w:szCs w:val="20"/>
          <w:lang w:eastAsia="de-AT"/>
        </w:rPr>
        <w:t>Assad ist Geschichte</w:t>
      </w:r>
      <w:r w:rsidR="00702457" w:rsidRPr="00702457">
        <w:rPr>
          <w:rFonts w:ascii="Calibri" w:eastAsia="Times New Roman" w:hAnsi="Calibri" w:cs="Times New Roman"/>
          <w:sz w:val="20"/>
          <w:szCs w:val="20"/>
          <w:lang w:eastAsia="de-AT"/>
        </w:rPr>
        <w:t>, doch das Land steht vor einer ungewissen Zukunft. Zwei syrische Stimmen zu den dramatischen Entwicklungen der letzten Tage. ..... Syrien ist nun ein Schlachtfeld für konkurrierende regionale Interessen.</w:t>
      </w:r>
    </w:p>
    <w:p w:rsidR="00702457" w:rsidRPr="00702457" w:rsidRDefault="00702457" w:rsidP="00702457">
      <w:pPr>
        <w:spacing w:after="0" w:line="240" w:lineRule="auto"/>
        <w:ind w:left="708"/>
        <w:rPr>
          <w:rFonts w:ascii="Calibri" w:eastAsia="Times New Roman" w:hAnsi="Calibri" w:cs="Times New Roman"/>
          <w:sz w:val="20"/>
          <w:szCs w:val="20"/>
          <w:shd w:val="clear" w:color="auto" w:fill="FFFFFF"/>
          <w:lang w:val="x-none" w:eastAsia="de-AT"/>
        </w:rPr>
      </w:pPr>
    </w:p>
    <w:p w:rsidR="00702457" w:rsidRPr="00702457" w:rsidRDefault="00461877" w:rsidP="00727CCB">
      <w:pPr>
        <w:numPr>
          <w:ilvl w:val="0"/>
          <w:numId w:val="2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13" w:history="1">
        <w:r w:rsidR="00702457" w:rsidRPr="00702457">
          <w:rPr>
            <w:rFonts w:ascii="Calibri" w:eastAsia="Times New Roman" w:hAnsi="Calibri" w:cs="Times New Roman"/>
            <w:color w:val="0000FF"/>
            <w:sz w:val="20"/>
            <w:szCs w:val="20"/>
            <w:u w:val="single"/>
            <w:shd w:val="clear" w:color="auto" w:fill="FFFFFF"/>
            <w:lang w:eastAsia="de-AT"/>
          </w:rPr>
          <w:t>https://www.diepresse.com/19162965/</w:t>
        </w:r>
        <w:r w:rsidR="00702457" w:rsidRPr="00702457">
          <w:rPr>
            <w:rFonts w:ascii="Calibri" w:eastAsia="Times New Roman" w:hAnsi="Calibri" w:cs="Times New Roman"/>
            <w:color w:val="000000"/>
            <w:sz w:val="20"/>
            <w:szCs w:val="20"/>
            <w:shd w:val="clear" w:color="auto" w:fill="E2EFD9"/>
            <w:lang w:eastAsia="de-AT"/>
          </w:rPr>
          <w:t>der-islamist-im-anzug</w:t>
        </w:r>
        <w:r w:rsidR="00702457" w:rsidRPr="00702457">
          <w:rPr>
            <w:rFonts w:ascii="Calibri" w:eastAsia="Times New Roman" w:hAnsi="Calibri" w:cs="Times New Roman"/>
            <w:color w:val="0000FF"/>
            <w:sz w:val="20"/>
            <w:szCs w:val="20"/>
            <w:shd w:val="clear" w:color="auto" w:fill="E2EFD9"/>
            <w:lang w:eastAsia="de-AT"/>
          </w:rPr>
          <w:t>-</w:t>
        </w:r>
        <w:r w:rsidR="00702457" w:rsidRPr="00702457">
          <w:rPr>
            <w:rFonts w:ascii="Calibri" w:eastAsia="Times New Roman" w:hAnsi="Calibri" w:cs="Times New Roman"/>
            <w:color w:val="0000FF"/>
            <w:sz w:val="20"/>
            <w:szCs w:val="20"/>
            <w:shd w:val="clear" w:color="auto" w:fill="FFFFFF"/>
            <w:lang w:eastAsia="de-AT"/>
          </w:rPr>
          <w:t>wer-ist-der-syrische-</w:t>
        </w:r>
        <w:r w:rsidR="00702457" w:rsidRPr="00702457">
          <w:rPr>
            <w:rFonts w:ascii="Calibri" w:eastAsia="Times New Roman" w:hAnsi="Calibri" w:cs="Times New Roman"/>
            <w:color w:val="000000"/>
            <w:sz w:val="20"/>
            <w:szCs w:val="20"/>
            <w:shd w:val="clear" w:color="auto" w:fill="FFFFFF"/>
            <w:lang w:eastAsia="de-AT"/>
          </w:rPr>
          <w:t>uebergangspremier-mohammed-al</w:t>
        </w:r>
        <w:r w:rsidR="00702457" w:rsidRPr="00702457">
          <w:rPr>
            <w:rFonts w:ascii="Calibri" w:eastAsia="Times New Roman" w:hAnsi="Calibri" w:cs="Times New Roman"/>
            <w:color w:val="0000FF"/>
            <w:sz w:val="20"/>
            <w:szCs w:val="20"/>
            <w:u w:val="single"/>
            <w:shd w:val="clear" w:color="auto" w:fill="FFFFFF"/>
            <w:lang w:eastAsia="de-AT"/>
          </w:rPr>
          <w:t>-bashir</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14" w:history="1">
        <w:r w:rsidR="00702457" w:rsidRPr="00702457">
          <w:rPr>
            <w:rFonts w:ascii="Calibri" w:eastAsia="Times New Roman" w:hAnsi="Calibri" w:cs="Times New Roman"/>
            <w:color w:val="0000FF"/>
            <w:sz w:val="20"/>
            <w:szCs w:val="20"/>
            <w:u w:val="single"/>
            <w:shd w:val="clear" w:color="auto" w:fill="FFFFFF"/>
            <w:lang w:eastAsia="de-AT"/>
          </w:rPr>
          <w:t>https://www.sn.at/politik/weltpolitik/bashir-chef-uebergangsregierung-syrien-</w:t>
        </w:r>
        <w:r w:rsidR="00702457" w:rsidRPr="00702457">
          <w:rPr>
            <w:rFonts w:ascii="Calibri" w:eastAsia="Times New Roman" w:hAnsi="Calibri" w:cs="Times New Roman"/>
            <w:color w:val="0000FF"/>
            <w:sz w:val="16"/>
            <w:szCs w:val="20"/>
            <w:u w:val="single"/>
            <w:shd w:val="clear" w:color="auto" w:fill="FFFFFF"/>
            <w:lang w:eastAsia="de-AT"/>
          </w:rPr>
          <w:t>169912738</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15" w:history="1">
        <w:r w:rsidR="00702457" w:rsidRPr="00702457">
          <w:rPr>
            <w:rFonts w:ascii="Calibri" w:eastAsia="Times New Roman" w:hAnsi="Calibri" w:cs="Times New Roman"/>
            <w:color w:val="0000FF"/>
            <w:sz w:val="20"/>
            <w:szCs w:val="20"/>
            <w:u w:val="single"/>
            <w:shd w:val="clear" w:color="auto" w:fill="FFFFFF"/>
            <w:lang w:eastAsia="de-AT"/>
          </w:rPr>
          <w:t>https://kurier.at/politik/ausland/</w:t>
        </w:r>
        <w:r w:rsidR="00702457" w:rsidRPr="00702457">
          <w:rPr>
            <w:rFonts w:ascii="Calibri" w:eastAsia="Times New Roman" w:hAnsi="Calibri" w:cs="Times New Roman"/>
            <w:color w:val="000000"/>
            <w:sz w:val="20"/>
            <w:szCs w:val="20"/>
            <w:shd w:val="clear" w:color="auto" w:fill="FFFFFF"/>
            <w:lang w:eastAsia="de-AT"/>
          </w:rPr>
          <w:t>mohammad-al-bashir</w:t>
        </w:r>
        <w:r w:rsidR="00702457" w:rsidRPr="00702457">
          <w:rPr>
            <w:rFonts w:ascii="Calibri" w:eastAsia="Times New Roman" w:hAnsi="Calibri" w:cs="Times New Roman"/>
            <w:color w:val="0000FF"/>
            <w:sz w:val="20"/>
            <w:szCs w:val="20"/>
            <w:shd w:val="clear" w:color="auto" w:fill="FFFFFF"/>
            <w:lang w:eastAsia="de-AT"/>
          </w:rPr>
          <w:t>-uebergangsregierung-syrien-rebellen-fuehrung</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00"/>
            <w:sz w:val="20"/>
            <w:szCs w:val="20"/>
            <w:shd w:val="clear" w:color="auto" w:fill="FFFFFF"/>
            <w:lang w:eastAsia="de-AT"/>
          </w:rPr>
          <w:t>regierungschef</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402986431</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16" w:history="1">
        <w:r w:rsidR="00702457" w:rsidRPr="00702457">
          <w:rPr>
            <w:rFonts w:ascii="Calibri" w:eastAsia="Times New Roman" w:hAnsi="Calibri" w:cs="Times New Roman"/>
            <w:color w:val="0000FF"/>
            <w:sz w:val="20"/>
            <w:szCs w:val="20"/>
            <w:u w:val="single"/>
            <w:shd w:val="clear" w:color="auto" w:fill="FFFFFF"/>
            <w:lang w:eastAsia="de-AT"/>
          </w:rPr>
          <w:t>https://www.fr.de/politik/</w:t>
        </w:r>
        <w:r w:rsidR="00702457" w:rsidRPr="00702457">
          <w:rPr>
            <w:rFonts w:ascii="Calibri" w:eastAsia="Times New Roman" w:hAnsi="Calibri" w:cs="Times New Roman"/>
            <w:color w:val="000000"/>
            <w:sz w:val="20"/>
            <w:szCs w:val="20"/>
            <w:shd w:val="clear" w:color="auto" w:fill="FFFFFF"/>
            <w:lang w:eastAsia="de-AT"/>
          </w:rPr>
          <w:t>abu-mohammed-al-dscholani-syrien-</w:t>
        </w:r>
        <w:r w:rsidR="00702457" w:rsidRPr="00702457">
          <w:rPr>
            <w:rFonts w:ascii="Calibri" w:eastAsia="Times New Roman" w:hAnsi="Calibri" w:cs="Times New Roman"/>
            <w:color w:val="0000FF"/>
            <w:sz w:val="20"/>
            <w:szCs w:val="20"/>
            <w:u w:val="single"/>
            <w:shd w:val="clear" w:color="auto" w:fill="FFFFFF"/>
            <w:lang w:eastAsia="de-AT"/>
          </w:rPr>
          <w:t>hts-assad-rebellen-opposition-tuerkei-al-qaida-</w:t>
        </w:r>
        <w:r w:rsidR="00702457" w:rsidRPr="00702457">
          <w:rPr>
            <w:rFonts w:ascii="Calibri" w:eastAsia="Times New Roman" w:hAnsi="Calibri" w:cs="Times New Roman"/>
            <w:color w:val="0000FF"/>
            <w:sz w:val="16"/>
            <w:szCs w:val="20"/>
            <w:u w:val="single"/>
            <w:shd w:val="clear" w:color="auto" w:fill="FFFFFF"/>
            <w:lang w:eastAsia="de-AT"/>
          </w:rPr>
          <w:t>93460085.html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17" w:history="1">
        <w:r w:rsidR="00702457" w:rsidRPr="00702457">
          <w:rPr>
            <w:rFonts w:ascii="Calibri" w:eastAsia="Times New Roman" w:hAnsi="Calibri" w:cs="Times New Roman"/>
            <w:color w:val="0000FF"/>
            <w:sz w:val="20"/>
            <w:szCs w:val="20"/>
            <w:u w:val="single"/>
            <w:shd w:val="clear" w:color="auto" w:fill="FFFFFF"/>
            <w:lang w:eastAsia="de-AT"/>
          </w:rPr>
          <w:t>https://www.diepresse.com/19162685/</w:t>
        </w:r>
        <w:r w:rsidR="00702457" w:rsidRPr="00702457">
          <w:rPr>
            <w:rFonts w:ascii="Calibri" w:eastAsia="Times New Roman" w:hAnsi="Calibri" w:cs="Times New Roman"/>
            <w:color w:val="0000FF"/>
            <w:sz w:val="20"/>
            <w:szCs w:val="20"/>
            <w:shd w:val="clear" w:color="auto" w:fill="FFFFFF"/>
            <w:lang w:eastAsia="de-AT"/>
          </w:rPr>
          <w:t>das-ende-der-assad-aera-bringt-auch-eine-neue-flagge</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27CCB">
      <w:pPr>
        <w:numPr>
          <w:ilvl w:val="0"/>
          <w:numId w:val="200"/>
        </w:numPr>
        <w:shd w:val="clear" w:color="auto" w:fill="FFFFFF"/>
        <w:spacing w:after="0" w:line="240" w:lineRule="auto"/>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t xml:space="preserve">  (   https://www.diepresse.com/19161969/der-krieg-in-syrien-ist-noch-nicht-vorbei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18" w:history="1">
        <w:r w:rsidR="00702457" w:rsidRPr="00702457">
          <w:rPr>
            <w:rFonts w:ascii="Calibri" w:eastAsia="Times New Roman" w:hAnsi="Calibri" w:cs="Times New Roman"/>
            <w:color w:val="0000FF"/>
            <w:sz w:val="20"/>
            <w:szCs w:val="20"/>
            <w:u w:val="single"/>
            <w:shd w:val="clear" w:color="auto" w:fill="FFFFFF"/>
            <w:lang w:eastAsia="de-AT"/>
          </w:rPr>
          <w:t>https://www.diepresse.com/19162510/</w:t>
        </w:r>
        <w:r w:rsidR="00702457" w:rsidRPr="00702457">
          <w:rPr>
            <w:rFonts w:ascii="Calibri" w:eastAsia="Times New Roman" w:hAnsi="Calibri" w:cs="Times New Roman"/>
            <w:color w:val="0000FF"/>
            <w:sz w:val="20"/>
            <w:szCs w:val="20"/>
            <w:shd w:val="clear" w:color="auto" w:fill="FFFFFF"/>
            <w:lang w:eastAsia="de-AT"/>
          </w:rPr>
          <w:t>syrien-leichen-mit-</w:t>
        </w:r>
        <w:r w:rsidR="00702457" w:rsidRPr="00702457">
          <w:rPr>
            <w:rFonts w:ascii="Calibri" w:eastAsia="Times New Roman" w:hAnsi="Calibri" w:cs="Times New Roman"/>
            <w:color w:val="000000"/>
            <w:sz w:val="20"/>
            <w:szCs w:val="20"/>
            <w:shd w:val="clear" w:color="auto" w:fill="FFFFFF"/>
            <w:lang w:eastAsia="de-AT"/>
          </w:rPr>
          <w:t>folters</w:t>
        </w:r>
        <w:r w:rsidR="00702457" w:rsidRPr="00702457">
          <w:rPr>
            <w:rFonts w:ascii="Calibri" w:eastAsia="Times New Roman" w:hAnsi="Calibri" w:cs="Times New Roman"/>
            <w:color w:val="0000FF"/>
            <w:sz w:val="20"/>
            <w:szCs w:val="20"/>
            <w:shd w:val="clear" w:color="auto" w:fill="FFFFFF"/>
            <w:lang w:eastAsia="de-AT"/>
          </w:rPr>
          <w:t>puren-in-spital-entdeckt</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19" w:history="1">
        <w:r w:rsidR="00702457" w:rsidRPr="00702457">
          <w:rPr>
            <w:rFonts w:ascii="Calibri" w:eastAsia="Times New Roman" w:hAnsi="Calibri" w:cs="Times New Roman"/>
            <w:color w:val="0000FF"/>
            <w:sz w:val="20"/>
            <w:szCs w:val="20"/>
            <w:u w:val="single"/>
            <w:shd w:val="clear" w:color="auto" w:fill="FFFFFF"/>
            <w:lang w:eastAsia="de-AT"/>
          </w:rPr>
          <w:t>https://www.diepresse.com/19163722/</w:t>
        </w:r>
        <w:r w:rsidR="00702457" w:rsidRPr="00702457">
          <w:rPr>
            <w:rFonts w:ascii="Calibri" w:eastAsia="Times New Roman" w:hAnsi="Calibri" w:cs="Times New Roman"/>
            <w:color w:val="000000"/>
            <w:sz w:val="20"/>
            <w:szCs w:val="20"/>
            <w:shd w:val="clear" w:color="auto" w:fill="FFFFFF"/>
            <w:lang w:eastAsia="de-AT"/>
          </w:rPr>
          <w:t>toetungen-in-industriellem-massstab</w:t>
        </w:r>
        <w:r w:rsidR="00702457" w:rsidRPr="00702457">
          <w:rPr>
            <w:rFonts w:ascii="Calibri" w:eastAsia="Times New Roman" w:hAnsi="Calibri" w:cs="Times New Roman"/>
            <w:color w:val="0000FF"/>
            <w:sz w:val="20"/>
            <w:szCs w:val="20"/>
            <w:shd w:val="clear" w:color="auto" w:fill="FFFFFF"/>
            <w:lang w:eastAsia="de-AT"/>
          </w:rPr>
          <w:t>-das-befreite-militaergefaengnis-saidnaya</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20" w:history="1">
        <w:r w:rsidR="00702457" w:rsidRPr="00702457">
          <w:rPr>
            <w:rFonts w:ascii="Calibri" w:eastAsia="Times New Roman" w:hAnsi="Calibri" w:cs="Times New Roman"/>
            <w:color w:val="0000FF"/>
            <w:sz w:val="20"/>
            <w:szCs w:val="20"/>
            <w:u w:val="single"/>
            <w:shd w:val="clear" w:color="auto" w:fill="FFFFFF"/>
            <w:lang w:eastAsia="de-AT"/>
          </w:rPr>
          <w:t>https://kurier.at/politik/ausland/syrien-hts-bashar-al-assad-l</w:t>
        </w:r>
        <w:r w:rsidR="00702457" w:rsidRPr="00702457">
          <w:rPr>
            <w:rFonts w:ascii="Calibri" w:eastAsia="Times New Roman" w:hAnsi="Calibri" w:cs="Times New Roman"/>
            <w:color w:val="0000FF"/>
            <w:sz w:val="20"/>
            <w:szCs w:val="20"/>
            <w:shd w:val="clear" w:color="auto" w:fill="FFFFFF"/>
            <w:lang w:eastAsia="de-AT"/>
          </w:rPr>
          <w:t>eichen-folterspuren-spital-sednaya-gefaengnis/</w:t>
        </w:r>
        <w:r w:rsidR="00702457" w:rsidRPr="00702457">
          <w:rPr>
            <w:rFonts w:ascii="Calibri" w:eastAsia="Times New Roman" w:hAnsi="Calibri" w:cs="Times New Roman"/>
            <w:color w:val="0000FF"/>
            <w:sz w:val="16"/>
            <w:szCs w:val="20"/>
            <w:u w:val="single"/>
            <w:shd w:val="clear" w:color="auto" w:fill="FFFFFF"/>
            <w:lang w:eastAsia="de-AT"/>
          </w:rPr>
          <w:t>402986188</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21" w:history="1">
        <w:r w:rsidR="00702457" w:rsidRPr="00702457">
          <w:rPr>
            <w:rFonts w:ascii="Calibri" w:eastAsia="Times New Roman" w:hAnsi="Calibri" w:cs="Times New Roman"/>
            <w:color w:val="0000FF"/>
            <w:sz w:val="20"/>
            <w:szCs w:val="20"/>
            <w:u w:val="single"/>
            <w:shd w:val="clear" w:color="auto" w:fill="FFFFFF"/>
            <w:lang w:eastAsia="de-AT"/>
          </w:rPr>
          <w:t>https://www.welt.de/politik/ausland/article254821726</w:t>
        </w:r>
        <w:r w:rsidR="00702457" w:rsidRPr="00702457">
          <w:rPr>
            <w:rFonts w:ascii="Calibri" w:eastAsia="Times New Roman" w:hAnsi="Calibri" w:cs="Times New Roman"/>
            <w:color w:val="0000FF"/>
            <w:sz w:val="20"/>
            <w:szCs w:val="20"/>
            <w:shd w:val="clear" w:color="auto" w:fill="FFFFFF"/>
            <w:lang w:eastAsia="de-AT"/>
          </w:rPr>
          <w:t>/</w:t>
        </w:r>
        <w:r w:rsidR="00702457" w:rsidRPr="00702457">
          <w:rPr>
            <w:rFonts w:ascii="Calibri" w:eastAsia="Times New Roman" w:hAnsi="Calibri" w:cs="Times New Roman"/>
            <w:color w:val="000000"/>
            <w:sz w:val="20"/>
            <w:szCs w:val="20"/>
            <w:shd w:val="clear" w:color="auto" w:fill="FFFFFF"/>
            <w:lang w:eastAsia="de-AT"/>
          </w:rPr>
          <w:t>Folter-in-Syrien</w:t>
        </w:r>
        <w:r w:rsidR="00702457" w:rsidRPr="00702457">
          <w:rPr>
            <w:rFonts w:ascii="Calibri" w:eastAsia="Times New Roman" w:hAnsi="Calibri" w:cs="Times New Roman"/>
            <w:color w:val="0000FF"/>
            <w:sz w:val="20"/>
            <w:szCs w:val="20"/>
            <w:shd w:val="clear" w:color="auto" w:fill="FFFFFF"/>
            <w:lang w:eastAsia="de-AT"/>
          </w:rPr>
          <w:t>-In-der-Leichenhalle-bot-sich-den-Kaempfern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ein-grauenhafter-Anblick</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22" w:history="1">
        <w:r w:rsidR="00702457" w:rsidRPr="00702457">
          <w:rPr>
            <w:rFonts w:ascii="Calibri" w:eastAsia="Times New Roman" w:hAnsi="Calibri" w:cs="Times New Roman"/>
            <w:color w:val="0000FF"/>
            <w:sz w:val="20"/>
            <w:szCs w:val="20"/>
            <w:u w:val="single"/>
            <w:shd w:val="clear" w:color="auto" w:fill="FFFFFF"/>
            <w:lang w:eastAsia="de-AT"/>
          </w:rPr>
          <w:t>https://www.theguardian.com/world/2024/dec/10/</w:t>
        </w:r>
        <w:r w:rsidR="00702457" w:rsidRPr="00702457">
          <w:rPr>
            <w:rFonts w:ascii="Calibri" w:eastAsia="Times New Roman" w:hAnsi="Calibri" w:cs="Times New Roman"/>
            <w:color w:val="0000FF"/>
            <w:sz w:val="20"/>
            <w:szCs w:val="20"/>
            <w:shd w:val="clear" w:color="auto" w:fill="FFFFFF"/>
            <w:lang w:eastAsia="de-AT"/>
          </w:rPr>
          <w:t>syria-fall-of</w:t>
        </w:r>
        <w:r w:rsidR="00702457" w:rsidRPr="00702457">
          <w:rPr>
            <w:rFonts w:ascii="Calibri" w:eastAsia="Times New Roman" w:hAnsi="Calibri" w:cs="Times New Roman"/>
            <w:color w:val="000000"/>
            <w:sz w:val="20"/>
            <w:szCs w:val="20"/>
            <w:shd w:val="clear" w:color="auto" w:fill="FFFFFF"/>
            <w:lang w:eastAsia="de-AT"/>
          </w:rPr>
          <w:t>-assad-regime-justice</w:t>
        </w:r>
        <w:r w:rsidR="00702457" w:rsidRPr="00702457">
          <w:rPr>
            <w:rFonts w:ascii="Calibri" w:eastAsia="Times New Roman" w:hAnsi="Calibri" w:cs="Times New Roman"/>
            <w:color w:val="0000FF"/>
            <w:sz w:val="20"/>
            <w:szCs w:val="20"/>
            <w:shd w:val="clear" w:color="auto" w:fill="FFFFFF"/>
            <w:lang w:eastAsia="de-AT"/>
          </w:rPr>
          <w:t>-atrocities-war-crimes-icc</w:t>
        </w:r>
      </w:hyperlink>
    </w:p>
    <w:p w:rsidR="00702457" w:rsidRPr="00702457" w:rsidRDefault="00461877" w:rsidP="00727CCB">
      <w:pPr>
        <w:numPr>
          <w:ilvl w:val="0"/>
          <w:numId w:val="2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23"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https://www.t-online.de/nachrichten/ausland/id_100548700/</w:t>
        </w:r>
        <w:r w:rsidR="00702457" w:rsidRPr="00702457">
          <w:rPr>
            <w:rFonts w:ascii="Calibri" w:eastAsia="Times New Roman" w:hAnsi="Calibri" w:cs="Times New Roman"/>
            <w:color w:val="0000FF"/>
            <w:sz w:val="20"/>
            <w:szCs w:val="20"/>
            <w:shd w:val="clear" w:color="auto" w:fill="FFFFFF"/>
            <w:lang w:eastAsia="de-AT"/>
          </w:rPr>
          <w:t>syrien-islamisten-planen-liste-mit-folte</w:t>
        </w:r>
        <w:r w:rsidR="00702457" w:rsidRPr="00702457">
          <w:rPr>
            <w:rFonts w:ascii="Calibri" w:eastAsia="Times New Roman" w:hAnsi="Calibri" w:cs="Times New Roman"/>
            <w:color w:val="0000FF"/>
            <w:sz w:val="20"/>
            <w:szCs w:val="20"/>
            <w:u w:val="single"/>
            <w:shd w:val="clear" w:color="auto" w:fill="FFFFFF"/>
            <w:lang w:eastAsia="de-AT"/>
          </w:rPr>
          <w:t>r-</w:t>
        </w:r>
        <w:r w:rsidR="00702457" w:rsidRPr="00702457">
          <w:rPr>
            <w:rFonts w:ascii="Calibri" w:eastAsia="Times New Roman" w:hAnsi="Calibri" w:cs="Times New Roman"/>
            <w:color w:val="0000FF"/>
            <w:sz w:val="20"/>
            <w:szCs w:val="20"/>
            <w:shd w:val="clear" w:color="auto" w:fill="FFFFFF"/>
            <w:lang w:eastAsia="de-AT"/>
          </w:rPr>
          <w:t>verantwortlichen</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24" w:history="1">
        <w:r w:rsidR="00702457" w:rsidRPr="00702457">
          <w:rPr>
            <w:rFonts w:ascii="Calibri" w:eastAsia="Times New Roman" w:hAnsi="Calibri" w:cs="Times New Roman"/>
            <w:color w:val="0000FF"/>
            <w:sz w:val="20"/>
            <w:szCs w:val="20"/>
            <w:u w:val="single"/>
            <w:shd w:val="clear" w:color="auto" w:fill="FFFFFF"/>
            <w:lang w:eastAsia="de-AT"/>
          </w:rPr>
          <w:t>www.rnd.de/politik/</w:t>
        </w:r>
        <w:r w:rsidR="00702457" w:rsidRPr="00702457">
          <w:rPr>
            <w:rFonts w:ascii="Calibri" w:eastAsia="Times New Roman" w:hAnsi="Calibri" w:cs="Times New Roman"/>
            <w:color w:val="0000FF"/>
            <w:sz w:val="20"/>
            <w:szCs w:val="20"/>
            <w:shd w:val="clear" w:color="auto" w:fill="FFFFFF"/>
            <w:lang w:eastAsia="de-AT"/>
          </w:rPr>
          <w:t>syrien-der-</w:t>
        </w:r>
        <w:r w:rsidR="00702457" w:rsidRPr="00702457">
          <w:rPr>
            <w:rFonts w:ascii="Calibri" w:eastAsia="Times New Roman" w:hAnsi="Calibri" w:cs="Times New Roman"/>
            <w:b/>
            <w:color w:val="000000"/>
            <w:sz w:val="20"/>
            <w:szCs w:val="20"/>
            <w:shd w:val="clear" w:color="auto" w:fill="FFFFFF"/>
            <w:lang w:eastAsia="de-AT"/>
          </w:rPr>
          <w:t>assad-clan-und-seine-schreckensherrschaft</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CIUXXL7CHZGUVJE2UW3LHFM4YE.html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shd w:val="clear" w:color="auto" w:fill="F2F2F2"/>
          <w:lang w:eastAsia="de-AT"/>
        </w:rPr>
        <w:t>54 Jahre herrschten die Assads über Syrien –</w:t>
      </w:r>
      <w:r w:rsidR="00702457" w:rsidRPr="00702457">
        <w:rPr>
          <w:rFonts w:ascii="Calibri" w:eastAsia="Times New Roman" w:hAnsi="Calibri" w:cs="Times New Roman"/>
          <w:sz w:val="20"/>
          <w:szCs w:val="20"/>
          <w:lang w:eastAsia="de-AT"/>
        </w:rPr>
        <w:t xml:space="preserve"> ein verzweigter Familienclan, der gegen das eigene Volk Krieg führte, beim Machterhalt vor allem auf Hilfe anderer Diktatoren baute und mit dem Schmuggel von Drogen wie Captagon reich wurde</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25" w:history="1">
        <w:r w:rsidR="00702457" w:rsidRPr="00702457">
          <w:rPr>
            <w:rFonts w:ascii="Calibri" w:eastAsia="Times New Roman" w:hAnsi="Calibri" w:cs="Times New Roman"/>
            <w:color w:val="0000FF"/>
            <w:sz w:val="20"/>
            <w:szCs w:val="20"/>
            <w:u w:val="single"/>
            <w:shd w:val="clear" w:color="auto" w:fill="FFFFFF"/>
            <w:lang w:eastAsia="de-AT"/>
          </w:rPr>
          <w:t>https://www.tagesspiegel.de/internationales/</w:t>
        </w:r>
        <w:r w:rsidR="00702457" w:rsidRPr="00702457">
          <w:rPr>
            <w:rFonts w:ascii="Calibri" w:eastAsia="Times New Roman" w:hAnsi="Calibri" w:cs="Times New Roman"/>
            <w:color w:val="0000FF"/>
            <w:sz w:val="20"/>
            <w:szCs w:val="20"/>
            <w:shd w:val="clear" w:color="auto" w:fill="FFFFFF"/>
            <w:lang w:eastAsia="de-AT"/>
          </w:rPr>
          <w:t>drogenhandel-waffenschmuggel-hilfsgelder-so-kam-der-syrische-diktator-assad-zu-seinem-milliardenvermogen</w:t>
        </w:r>
        <w:r w:rsidR="00702457" w:rsidRPr="00702457">
          <w:rPr>
            <w:rFonts w:ascii="Calibri" w:eastAsia="Times New Roman" w:hAnsi="Calibri" w:cs="Times New Roman"/>
            <w:color w:val="0000FF"/>
            <w:sz w:val="16"/>
            <w:szCs w:val="20"/>
            <w:shd w:val="clear" w:color="auto" w:fill="FFFFFF"/>
            <w:lang w:eastAsia="de-AT"/>
          </w:rPr>
          <w:t>-12848615.html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26"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https://www.t-online.de/nachrichten/ausland/internationale-politik/id_100550114/</w:t>
        </w:r>
        <w:r w:rsidR="00702457" w:rsidRPr="00702457">
          <w:rPr>
            <w:rFonts w:ascii="Calibri" w:eastAsia="Times New Roman" w:hAnsi="Calibri" w:cs="Times New Roman"/>
            <w:color w:val="000000"/>
            <w:sz w:val="20"/>
            <w:szCs w:val="20"/>
            <w:shd w:val="clear" w:color="auto" w:fill="FFFFFF"/>
            <w:lang w:eastAsia="de-AT"/>
          </w:rPr>
          <w:t>syrien-assad</w:t>
        </w:r>
        <w:r w:rsidR="00702457" w:rsidRPr="00702457">
          <w:rPr>
            <w:rFonts w:ascii="Calibri" w:eastAsia="Times New Roman" w:hAnsi="Calibri" w:cs="Times New Roman"/>
            <w:color w:val="0000FF"/>
            <w:sz w:val="20"/>
            <w:szCs w:val="20"/>
            <w:shd w:val="clear" w:color="auto" w:fill="FFFFFF"/>
            <w:lang w:eastAsia="de-AT"/>
          </w:rPr>
          <w:t>-was-passiert</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jetzt-mit-seinem-</w:t>
        </w:r>
        <w:r w:rsidR="00702457" w:rsidRPr="00702457">
          <w:rPr>
            <w:rFonts w:ascii="Calibri" w:eastAsia="Times New Roman" w:hAnsi="Calibri" w:cs="Times New Roman"/>
            <w:color w:val="000000"/>
            <w:sz w:val="20"/>
            <w:szCs w:val="20"/>
            <w:shd w:val="clear" w:color="auto" w:fill="FFFFFF"/>
            <w:lang w:eastAsia="de-AT"/>
          </w:rPr>
          <w:t>drogen-imperium</w:t>
        </w:r>
        <w:r w:rsidR="00702457" w:rsidRPr="00702457">
          <w:rPr>
            <w:rFonts w:ascii="Calibri" w:eastAsia="Times New Roman" w:hAnsi="Calibri" w:cs="Times New Roman"/>
            <w:color w:val="0000FF"/>
            <w:sz w:val="20"/>
            <w:szCs w:val="20"/>
            <w:shd w:val="clear" w:color="auto" w:fill="FFFFFF"/>
            <w:lang w:eastAsia="de-AT"/>
          </w:rPr>
          <w:t>-</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27"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https://www.t-online.de/nachrichten/ausland/internationale-politik/id_100548858/baschar-al-</w:t>
        </w:r>
        <w:r w:rsidR="00702457" w:rsidRPr="00702457">
          <w:rPr>
            <w:rFonts w:ascii="Calibri" w:eastAsia="Times New Roman" w:hAnsi="Calibri" w:cs="Times New Roman"/>
            <w:color w:val="0000FF"/>
            <w:sz w:val="20"/>
            <w:szCs w:val="20"/>
            <w:shd w:val="clear" w:color="auto" w:fill="FFFFFF"/>
            <w:lang w:eastAsia="de-AT"/>
          </w:rPr>
          <w:t>assad-so-hoch-ist-das</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vermoegen-des-ehemaligen-syrischen-herrschers.</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0"/>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1828" w:history="1">
        <w:r w:rsidR="00702457" w:rsidRPr="00702457">
          <w:rPr>
            <w:rFonts w:ascii="Calibri" w:eastAsia="Times New Roman" w:hAnsi="Calibri" w:cs="Times New Roman"/>
            <w:color w:val="0000FF"/>
            <w:sz w:val="20"/>
            <w:szCs w:val="20"/>
            <w:u w:val="single"/>
            <w:shd w:val="clear" w:color="auto" w:fill="FFFFFF"/>
            <w:lang w:val="en-US" w:eastAsia="de-AT"/>
          </w:rPr>
          <w:t>https://www.theguardian.com/world/2024/dec/10/</w:t>
        </w:r>
        <w:r w:rsidR="00702457" w:rsidRPr="00702457">
          <w:rPr>
            <w:rFonts w:ascii="Calibri" w:eastAsia="Times New Roman" w:hAnsi="Calibri" w:cs="Times New Roman"/>
            <w:color w:val="0000FF"/>
            <w:sz w:val="20"/>
            <w:szCs w:val="20"/>
            <w:shd w:val="clear" w:color="auto" w:fill="FFFFFF"/>
            <w:lang w:val="en-US" w:eastAsia="de-AT"/>
          </w:rPr>
          <w:t>this-is-a-happy-day-syrian-rebels-return-home-to-reunite-with</w:t>
        </w:r>
        <w:r w:rsidR="00702457" w:rsidRPr="00702457">
          <w:rPr>
            <w:rFonts w:ascii="Calibri" w:eastAsia="Times New Roman" w:hAnsi="Calibri" w:cs="Times New Roman"/>
            <w:color w:val="0000FF"/>
            <w:sz w:val="20"/>
            <w:szCs w:val="20"/>
            <w:u w:val="single"/>
            <w:shd w:val="clear" w:color="auto" w:fill="FFFFFF"/>
            <w:lang w:val="en-US" w:eastAsia="de-AT"/>
          </w:rPr>
          <w:t>-</w:t>
        </w:r>
        <w:r w:rsidR="00702457" w:rsidRPr="00702457">
          <w:rPr>
            <w:rFonts w:ascii="Calibri" w:eastAsia="Times New Roman" w:hAnsi="Calibri" w:cs="Times New Roman"/>
            <w:color w:val="0000FF"/>
            <w:sz w:val="20"/>
            <w:szCs w:val="20"/>
            <w:shd w:val="clear" w:color="auto" w:fill="FFFFFF"/>
            <w:lang w:val="en-US" w:eastAsia="de-AT"/>
          </w:rPr>
          <w:t>family-and-rebuild</w:t>
        </w:r>
      </w:hyperlink>
      <w:r w:rsidR="00702457" w:rsidRPr="00702457">
        <w:rPr>
          <w:rFonts w:ascii="Calibri" w:eastAsia="Times New Roman" w:hAnsi="Calibri" w:cs="Times New Roman"/>
          <w:sz w:val="20"/>
          <w:szCs w:val="20"/>
          <w:shd w:val="clear" w:color="auto" w:fill="FFFFFF"/>
          <w:lang w:val="en-US" w:eastAsia="de-AT"/>
        </w:rPr>
        <w:t xml:space="preserve"> </w:t>
      </w:r>
      <w:r w:rsidR="00702457" w:rsidRPr="00702457">
        <w:rPr>
          <w:rFonts w:ascii="Calibri" w:eastAsia="Times New Roman" w:hAnsi="Calibri" w:cs="Times New Roman"/>
          <w:sz w:val="20"/>
          <w:szCs w:val="20"/>
          <w:lang w:val="en-US" w:eastAsia="de-AT"/>
        </w:rPr>
        <w:t>Fighters’ homecomings filled with joy, sorrow and hope of starting over in a country in need of reconstruction</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702457" w:rsidRPr="00702457" w:rsidRDefault="00461877" w:rsidP="00727CCB">
      <w:pPr>
        <w:numPr>
          <w:ilvl w:val="0"/>
          <w:numId w:val="200"/>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1829" w:history="1">
        <w:r w:rsidR="00702457" w:rsidRPr="009E0105">
          <w:rPr>
            <w:rFonts w:ascii="Calibri" w:eastAsia="Times New Roman" w:hAnsi="Calibri" w:cs="Times New Roman"/>
            <w:color w:val="0000FF"/>
            <w:sz w:val="20"/>
            <w:szCs w:val="20"/>
            <w:u w:val="single"/>
            <w:shd w:val="clear" w:color="auto" w:fill="FFFFFF"/>
            <w:lang w:val="en-US" w:eastAsia="de-AT"/>
          </w:rPr>
          <w:t>https://www.diepresse.com/19164447/</w:t>
        </w:r>
        <w:r w:rsidR="00702457" w:rsidRPr="009E0105">
          <w:rPr>
            <w:rFonts w:ascii="Calibri" w:eastAsia="Times New Roman" w:hAnsi="Calibri" w:cs="Times New Roman"/>
            <w:color w:val="0000FF"/>
            <w:sz w:val="20"/>
            <w:szCs w:val="20"/>
            <w:shd w:val="clear" w:color="auto" w:fill="FFFFFF"/>
            <w:lang w:val="en-US" w:eastAsia="de-AT"/>
          </w:rPr>
          <w:t>was-passiert-mit-den-grossen</w:t>
        </w:r>
        <w:r w:rsidR="00702457" w:rsidRPr="009E0105">
          <w:rPr>
            <w:rFonts w:ascii="Calibri" w:eastAsia="Times New Roman" w:hAnsi="Calibri" w:cs="Times New Roman"/>
            <w:color w:val="000000"/>
            <w:sz w:val="20"/>
            <w:szCs w:val="20"/>
            <w:shd w:val="clear" w:color="auto" w:fill="FFFFFF"/>
            <w:lang w:val="en-US" w:eastAsia="de-AT"/>
          </w:rPr>
          <w:t>-</w:t>
        </w:r>
        <w:r w:rsidR="00702457" w:rsidRPr="009E0105">
          <w:rPr>
            <w:rFonts w:ascii="Calibri" w:eastAsia="Times New Roman" w:hAnsi="Calibri" w:cs="Times New Roman"/>
            <w:color w:val="000000"/>
            <w:sz w:val="20"/>
            <w:szCs w:val="20"/>
            <w:shd w:val="clear" w:color="auto" w:fill="F2F2F2"/>
            <w:lang w:val="en-US" w:eastAsia="de-AT"/>
          </w:rPr>
          <w:t>chemiewaffen</w:t>
        </w:r>
        <w:r w:rsidR="00702457" w:rsidRPr="009E0105">
          <w:rPr>
            <w:rFonts w:ascii="Calibri" w:eastAsia="Times New Roman" w:hAnsi="Calibri" w:cs="Times New Roman"/>
            <w:color w:val="0000FF"/>
            <w:sz w:val="20"/>
            <w:szCs w:val="20"/>
            <w:shd w:val="clear" w:color="auto" w:fill="FFFFFF"/>
            <w:lang w:val="en-US" w:eastAsia="de-AT"/>
          </w:rPr>
          <w:t>-vorraeten-</w:t>
        </w:r>
        <w:r w:rsidR="00702457" w:rsidRPr="009E0105">
          <w:rPr>
            <w:rFonts w:ascii="Calibri" w:eastAsia="Times New Roman" w:hAnsi="Calibri" w:cs="Times New Roman"/>
            <w:color w:val="000000"/>
            <w:sz w:val="20"/>
            <w:szCs w:val="20"/>
            <w:shd w:val="clear" w:color="auto" w:fill="FFFFFF"/>
            <w:lang w:val="en-US" w:eastAsia="de-AT"/>
          </w:rPr>
          <w:t>in-syrien</w:t>
        </w:r>
      </w:hyperlink>
      <w:r w:rsidR="00702457" w:rsidRPr="00702457">
        <w:rPr>
          <w:rFonts w:ascii="Calibri" w:eastAsia="Times New Roman" w:hAnsi="Calibri" w:cs="Times New Roman"/>
          <w:sz w:val="20"/>
          <w:szCs w:val="20"/>
          <w:shd w:val="clear" w:color="auto" w:fill="FFFFFF"/>
          <w:lang w:val="en-US" w:eastAsia="de-AT"/>
        </w:rPr>
        <w:t xml:space="preserve"> </w:t>
      </w:r>
    </w:p>
    <w:p w:rsidR="00702457" w:rsidRPr="00702457" w:rsidRDefault="00461877" w:rsidP="00727CCB">
      <w:pPr>
        <w:numPr>
          <w:ilvl w:val="0"/>
          <w:numId w:val="200"/>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1830" w:history="1">
        <w:r w:rsidR="00702457" w:rsidRPr="009E0105">
          <w:rPr>
            <w:rFonts w:ascii="Calibri" w:eastAsia="Times New Roman" w:hAnsi="Calibri" w:cs="Times New Roman"/>
            <w:color w:val="0000FF"/>
            <w:sz w:val="20"/>
            <w:szCs w:val="20"/>
            <w:u w:val="single"/>
            <w:shd w:val="clear" w:color="auto" w:fill="FFFFFF"/>
            <w:lang w:val="en-US" w:eastAsia="de-AT"/>
          </w:rPr>
          <w:t>https://www.n-tv.de/politik/</w:t>
        </w:r>
        <w:r w:rsidR="00702457" w:rsidRPr="009E0105">
          <w:rPr>
            <w:rFonts w:ascii="Calibri" w:eastAsia="Times New Roman" w:hAnsi="Calibri" w:cs="Times New Roman"/>
            <w:color w:val="000000"/>
            <w:sz w:val="20"/>
            <w:szCs w:val="20"/>
            <w:shd w:val="clear" w:color="auto" w:fill="FFFFFF"/>
            <w:lang w:val="en-US" w:eastAsia="de-AT"/>
          </w:rPr>
          <w:t>In-Syrien-lagern-noch-grosse-Mengen-Chemiewaffen</w:t>
        </w:r>
        <w:r w:rsidR="00702457" w:rsidRPr="009E0105">
          <w:rPr>
            <w:rFonts w:ascii="Calibri" w:eastAsia="Times New Roman" w:hAnsi="Calibri" w:cs="Times New Roman"/>
            <w:color w:val="0000FF"/>
            <w:sz w:val="16"/>
            <w:szCs w:val="20"/>
            <w:u w:val="single"/>
            <w:shd w:val="clear" w:color="auto" w:fill="FFFFFF"/>
            <w:lang w:val="en-US" w:eastAsia="de-AT"/>
          </w:rPr>
          <w:t>-article25423232.htm</w:t>
        </w:r>
        <w:r w:rsidR="00702457" w:rsidRPr="009E0105">
          <w:rPr>
            <w:rFonts w:ascii="Calibri" w:eastAsia="Times New Roman" w:hAnsi="Calibri" w:cs="Times New Roman"/>
            <w:color w:val="0000FF"/>
            <w:sz w:val="20"/>
            <w:szCs w:val="20"/>
            <w:u w:val="single"/>
            <w:shd w:val="clear" w:color="auto" w:fill="FFFFFF"/>
            <w:lang w:val="en-US" w:eastAsia="de-AT"/>
          </w:rPr>
          <w:t>l</w:t>
        </w:r>
      </w:hyperlink>
      <w:r w:rsidR="00702457" w:rsidRPr="00702457">
        <w:rPr>
          <w:rFonts w:ascii="Calibri" w:eastAsia="Times New Roman" w:hAnsi="Calibri" w:cs="Times New Roman"/>
          <w:sz w:val="20"/>
          <w:szCs w:val="20"/>
          <w:shd w:val="clear" w:color="auto" w:fill="FFFFFF"/>
          <w:lang w:val="en-US" w:eastAsia="de-AT"/>
        </w:rPr>
        <w:t xml:space="preserve"> </w:t>
      </w:r>
    </w:p>
    <w:p w:rsidR="00702457" w:rsidRPr="00702457" w:rsidRDefault="00461877" w:rsidP="00727CCB">
      <w:pPr>
        <w:numPr>
          <w:ilvl w:val="0"/>
          <w:numId w:val="200"/>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1831" w:history="1">
        <w:r w:rsidR="00702457" w:rsidRPr="009E0105">
          <w:rPr>
            <w:rFonts w:ascii="Calibri" w:eastAsia="Times New Roman" w:hAnsi="Calibri" w:cs="Times New Roman"/>
            <w:color w:val="0000FF"/>
            <w:sz w:val="20"/>
            <w:szCs w:val="20"/>
            <w:u w:val="single"/>
            <w:shd w:val="clear" w:color="auto" w:fill="FFFFFF"/>
            <w:lang w:val="en-US" w:eastAsia="de-AT"/>
          </w:rPr>
          <w:t>https://www.theguardian.com/world/2024/dec/09/</w:t>
        </w:r>
        <w:r w:rsidR="00702457" w:rsidRPr="009E0105">
          <w:rPr>
            <w:rFonts w:ascii="Calibri" w:eastAsia="Times New Roman" w:hAnsi="Calibri" w:cs="Times New Roman"/>
            <w:color w:val="0000FF"/>
            <w:sz w:val="20"/>
            <w:szCs w:val="20"/>
            <w:shd w:val="clear" w:color="auto" w:fill="FFFFFF"/>
            <w:lang w:val="en-US" w:eastAsia="de-AT"/>
          </w:rPr>
          <w:t>israel-us-and-turkey-launch-strikes-to-protect-interests-in-syria</w:t>
        </w:r>
      </w:hyperlink>
      <w:r w:rsidR="00702457" w:rsidRPr="00702457">
        <w:rPr>
          <w:rFonts w:ascii="Calibri" w:eastAsia="Times New Roman" w:hAnsi="Calibri" w:cs="Times New Roman"/>
          <w:sz w:val="20"/>
          <w:szCs w:val="20"/>
          <w:shd w:val="clear" w:color="auto" w:fill="FFFFFF"/>
          <w:lang w:val="en-US"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val="en-US" w:eastAsia="de-AT"/>
        </w:rPr>
      </w:pPr>
    </w:p>
    <w:p w:rsidR="00702457" w:rsidRPr="00702457" w:rsidRDefault="00461877" w:rsidP="00727CCB">
      <w:pPr>
        <w:numPr>
          <w:ilvl w:val="0"/>
          <w:numId w:val="2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32" w:history="1">
        <w:r w:rsidR="00702457" w:rsidRPr="00702457">
          <w:rPr>
            <w:rFonts w:ascii="Calibri" w:eastAsia="Times New Roman" w:hAnsi="Calibri" w:cs="Times New Roman"/>
            <w:color w:val="0000FF"/>
            <w:sz w:val="20"/>
            <w:szCs w:val="20"/>
            <w:u w:val="single"/>
            <w:shd w:val="clear" w:color="auto" w:fill="FFFFFF"/>
            <w:lang w:eastAsia="de-AT"/>
          </w:rPr>
          <w:t>https://taz.de/Szenen-an-der-Grenze-Jordanien-Syrien/!6051692/</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Nach dem Fall des Assad-Regimes kreuzen sich an der jordanisch-syrischen Grenze die Schicksale von Menschen im Transit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33" w:history="1">
        <w:r w:rsidR="00702457" w:rsidRPr="00702457">
          <w:rPr>
            <w:rFonts w:ascii="Calibri" w:eastAsia="Times New Roman" w:hAnsi="Calibri" w:cs="Times New Roman"/>
            <w:color w:val="0000FF"/>
            <w:sz w:val="20"/>
            <w:szCs w:val="20"/>
            <w:u w:val="single"/>
            <w:shd w:val="clear" w:color="auto" w:fill="FFFFFF"/>
            <w:lang w:eastAsia="de-AT"/>
          </w:rPr>
          <w:t>https://kurier.at/politik/ausland/</w:t>
        </w:r>
        <w:r w:rsidR="00702457" w:rsidRPr="00702457">
          <w:rPr>
            <w:rFonts w:ascii="Calibri" w:eastAsia="Times New Roman" w:hAnsi="Calibri" w:cs="Times New Roman"/>
            <w:b/>
            <w:color w:val="000000"/>
            <w:sz w:val="20"/>
            <w:szCs w:val="20"/>
            <w:shd w:val="clear" w:color="auto" w:fill="FFFFFF"/>
            <w:lang w:eastAsia="de-AT"/>
          </w:rPr>
          <w:t>tuerkei</w:t>
        </w:r>
        <w:r w:rsidR="00702457" w:rsidRPr="00702457">
          <w:rPr>
            <w:rFonts w:ascii="Calibri" w:eastAsia="Times New Roman" w:hAnsi="Calibri" w:cs="Times New Roman"/>
            <w:color w:val="0000FF"/>
            <w:sz w:val="20"/>
            <w:szCs w:val="20"/>
            <w:shd w:val="clear" w:color="auto" w:fill="FFFFFF"/>
            <w:lang w:eastAsia="de-AT"/>
          </w:rPr>
          <w:t>-praesident-erdogan-syrien</w:t>
        </w:r>
        <w:r w:rsidR="00702457" w:rsidRPr="00702457">
          <w:rPr>
            <w:rFonts w:ascii="Calibri" w:eastAsia="Times New Roman" w:hAnsi="Calibri" w:cs="Times New Roman"/>
            <w:color w:val="0000FF"/>
            <w:sz w:val="20"/>
            <w:szCs w:val="20"/>
            <w:u w:val="single"/>
            <w:shd w:val="clear" w:color="auto" w:fill="FFFFFF"/>
            <w:lang w:eastAsia="de-AT"/>
          </w:rPr>
          <w:t>-rebellen-islamisten-bashar-al-assad/</w:t>
        </w:r>
        <w:r w:rsidR="00702457" w:rsidRPr="00702457">
          <w:rPr>
            <w:rFonts w:ascii="Calibri" w:eastAsia="Times New Roman" w:hAnsi="Calibri" w:cs="Times New Roman"/>
            <w:color w:val="0000FF"/>
            <w:sz w:val="16"/>
            <w:szCs w:val="20"/>
            <w:u w:val="single"/>
            <w:shd w:val="clear" w:color="auto" w:fill="FFFFFF"/>
            <w:lang w:eastAsia="de-AT"/>
          </w:rPr>
          <w:t>40298590</w:t>
        </w:r>
        <w:r w:rsidR="00702457" w:rsidRPr="00702457">
          <w:rPr>
            <w:rFonts w:ascii="Calibri" w:eastAsia="Times New Roman" w:hAnsi="Calibri" w:cs="Times New Roman"/>
            <w:color w:val="0000FF"/>
            <w:sz w:val="20"/>
            <w:szCs w:val="20"/>
            <w:u w:val="single"/>
            <w:shd w:val="clear" w:color="auto" w:fill="FFFFFF"/>
            <w:lang w:eastAsia="de-AT"/>
          </w:rPr>
          <w:t>1</w:t>
        </w:r>
      </w:hyperlink>
      <w:r w:rsidR="00702457" w:rsidRPr="00702457">
        <w:rPr>
          <w:rFonts w:ascii="Calibri" w:eastAsia="Times New Roman" w:hAnsi="Calibri" w:cs="Times New Roman"/>
          <w:sz w:val="20"/>
          <w:szCs w:val="20"/>
          <w:shd w:val="clear" w:color="auto" w:fill="FFFFFF"/>
          <w:lang w:eastAsia="de-AT"/>
        </w:rPr>
        <w:t xml:space="preserve"> Erdogan der große Gewinner im Syrienkrieg....</w:t>
      </w:r>
      <w:r w:rsidR="00702457" w:rsidRPr="00702457">
        <w:rPr>
          <w:rFonts w:ascii="Calibri" w:eastAsia="Times New Roman" w:hAnsi="Calibri" w:cs="Times New Roman"/>
          <w:sz w:val="20"/>
          <w:szCs w:val="20"/>
          <w:lang w:eastAsia="de-AT"/>
        </w:rPr>
        <w:t>Weil islamistische Milizen, die der türkische Präsident unterstützt hat, jetzt im Nachbarland den Ton angeben, könnte sich Ankara zweier Probleme entledigen - und als Regionalmacht noch dominanter werden</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0"/>
        </w:numPr>
        <w:shd w:val="clear" w:color="auto" w:fill="F2F2F2"/>
        <w:spacing w:after="0" w:line="240" w:lineRule="auto"/>
        <w:ind w:left="0"/>
        <w:rPr>
          <w:rFonts w:ascii="Calibri" w:eastAsia="Times New Roman" w:hAnsi="Calibri" w:cs="Times New Roman"/>
          <w:sz w:val="20"/>
          <w:szCs w:val="20"/>
          <w:shd w:val="clear" w:color="auto" w:fill="FFFFFF"/>
          <w:lang w:eastAsia="de-AT"/>
        </w:rPr>
        <w:sectPr w:rsidR="00702457" w:rsidRPr="00702457" w:rsidSect="009E0105">
          <w:type w:val="continuous"/>
          <w:pgSz w:w="11906" w:h="16838"/>
          <w:pgMar w:top="1417" w:right="1133" w:bottom="1134" w:left="1417" w:header="708" w:footer="708" w:gutter="0"/>
          <w:cols w:space="708"/>
          <w:docGrid w:linePitch="360"/>
        </w:sectPr>
      </w:pPr>
      <w:hyperlink r:id="rId1834" w:history="1">
        <w:r w:rsidR="00702457" w:rsidRPr="00702457">
          <w:rPr>
            <w:rFonts w:ascii="Calibri" w:eastAsia="Times New Roman" w:hAnsi="Calibri" w:cs="Times New Roman"/>
            <w:color w:val="0000FF"/>
            <w:sz w:val="20"/>
            <w:szCs w:val="20"/>
            <w:u w:val="single"/>
            <w:shd w:val="clear" w:color="auto" w:fill="F2F2F2"/>
            <w:lang w:eastAsia="de-AT"/>
          </w:rPr>
          <w:t>https://www.fr.de/kultur/gesellschaft/inteview-syrien-assad-sturz</w:t>
        </w:r>
        <w:r w:rsidR="00702457" w:rsidRPr="00702457">
          <w:rPr>
            <w:rFonts w:ascii="Calibri" w:eastAsia="Times New Roman" w:hAnsi="Calibri" w:cs="Times New Roman"/>
            <w:b/>
            <w:color w:val="000000"/>
            <w:sz w:val="20"/>
            <w:szCs w:val="20"/>
            <w:shd w:val="clear" w:color="auto" w:fill="FFFFFF"/>
            <w:lang w:eastAsia="de-AT"/>
          </w:rPr>
          <w:t>-iran-rolle-einfluss-naher-osten-</w:t>
        </w:r>
        <w:r w:rsidR="00702457" w:rsidRPr="00702457">
          <w:rPr>
            <w:rFonts w:ascii="Calibri" w:eastAsia="Times New Roman" w:hAnsi="Calibri" w:cs="Times New Roman"/>
            <w:color w:val="0000FF"/>
            <w:sz w:val="20"/>
            <w:szCs w:val="20"/>
            <w:u w:val="single"/>
            <w:shd w:val="clear" w:color="auto" w:fill="FFFFFF"/>
            <w:lang w:eastAsia="de-AT"/>
          </w:rPr>
          <w:t>russland-experte-93459067.html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27CCB">
      <w:pPr>
        <w:numPr>
          <w:ilvl w:val="0"/>
          <w:numId w:val="200"/>
        </w:numPr>
        <w:shd w:val="clear" w:color="auto" w:fill="F2F2F2"/>
        <w:spacing w:after="0" w:line="240" w:lineRule="auto"/>
        <w:ind w:left="0"/>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lang w:eastAsia="de-AT"/>
        </w:rPr>
        <w:t xml:space="preserve">Der französische Politik-Experte Olivier Roy über die Neugestaltung der Region nach dem Ende der Herrschaft Assads, Europas schwachen Einfluss und die düstere Zukunft der Palästinenser.   ....   Al-Dscholani und die Miliz Hajat Tahrir al-Sham (HTS) wurden trotz ihrer früheren Nähe zu dem islamistischen Gedankengut zunehmend als nationale Oppositions-kräfte wahrgenommen, die auch mit demokratischen und säkularen Kräften kooperierten. Nur wollte das im Westen niemand wahrhaben. Man hat die Entwicklung dieser Gruppen nicht verstanden.... Eine entscheidende Veränderung war, dass islamistische Gruppen wie die um al-Dscholani sich von sektiererischen Konkurrenten wie Al-Kaida distanzierten und Bündnisse mit Nationa-listen, Kurden und anderen Rebellen eingingen.           </w:t>
      </w:r>
      <w:r w:rsidRPr="00702457">
        <w:rPr>
          <w:rFonts w:ascii="Calibri" w:eastAsia="Times New Roman" w:hAnsi="Calibri" w:cs="Times New Roman"/>
          <w:sz w:val="20"/>
          <w:szCs w:val="20"/>
          <w:shd w:val="clear" w:color="auto" w:fill="E2EFD9"/>
          <w:lang w:eastAsia="de-AT"/>
        </w:rPr>
        <w:t>Al-Dscholani</w:t>
      </w:r>
      <w:r w:rsidRPr="00702457">
        <w:rPr>
          <w:rFonts w:ascii="Calibri" w:eastAsia="Times New Roman" w:hAnsi="Calibri" w:cs="Times New Roman"/>
          <w:sz w:val="20"/>
          <w:szCs w:val="20"/>
          <w:lang w:eastAsia="de-AT"/>
        </w:rPr>
        <w:t xml:space="preserve"> erkannte, dass es keinen Sinn machte, auf dem Weg einer radikalen islamistischen Gruppe zu bleiben, und streckte seine Hand nach Nationalisten, Demokraten oder Christen aus. So entstand eine heterogene, aber gemeinsame Front gegen Assad, auch wenn die Opposition noch zersplittert ist. Ein Kollege </w:t>
      </w:r>
      <w:r w:rsidRPr="00702457">
        <w:rPr>
          <w:rFonts w:ascii="Calibri" w:eastAsia="Times New Roman" w:hAnsi="Calibri" w:cs="Times New Roman"/>
          <w:sz w:val="20"/>
          <w:szCs w:val="20"/>
          <w:lang w:eastAsia="de-AT"/>
        </w:rPr>
        <w:t>von mir hat bereits 2022 in einem Essay auf das Zugehen al-Dscholanis auf die Christen hingewiesen. Entscheidend wird sein, ob die verschiedenen Oppositionsgruppen – von Islamisten über Demokraten bis hin zu Christen – gemeinsam eine stabilisierende Lösung finden können. Die Kurden stellen eine große Herausforderung für einen gemeinsamen Weg dar, die Alawiten die andere. Allerdings denken die Rebellen um al-Dscholani nicht in Kategorien der Scharia, was für die Zusammenarbeit mit den Alawiten wichtig ist. Was das letztlich für den politischen Weg bedeutet, wird sich zeigen. Ein völliger Zerfall des syrischen Staates scheint unwahrscheinlich, weil er weder von den Alawiten noch von anderen Gruppen angestrebt wird. Die meisten Alawiten wissen, dass ein eigener alawitischer Staat keine Zukunftsperspektive bietet. Auch die Kurden streben keinen eigenen kurdischen Staat in Syrien an. Ihre politischen Ziele in der Türkei stehen auf einem anderen Blatt. Auch säkulare Kräfte und gemäßigte Oppositionsgruppen befürworten ein geeintes Syrien</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sectPr w:rsidR="00702457" w:rsidRPr="00702457" w:rsidSect="009E0105">
          <w:type w:val="continuous"/>
          <w:pgSz w:w="11906" w:h="16838"/>
          <w:pgMar w:top="1417" w:right="1133" w:bottom="1134" w:left="1417" w:header="708" w:footer="708" w:gutter="0"/>
          <w:cols w:num="2" w:space="282"/>
          <w:docGrid w:linePitch="360"/>
        </w:sectPr>
      </w:pP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35" w:history="1">
        <w:r w:rsidR="00702457" w:rsidRPr="00702457">
          <w:rPr>
            <w:rFonts w:ascii="Calibri" w:eastAsia="Times New Roman" w:hAnsi="Calibri" w:cs="Times New Roman"/>
            <w:color w:val="0000FF"/>
            <w:sz w:val="20"/>
            <w:szCs w:val="20"/>
            <w:u w:val="single"/>
            <w:shd w:val="clear" w:color="auto" w:fill="FFFFFF"/>
            <w:lang w:eastAsia="de-AT"/>
          </w:rPr>
          <w:t>https://www.sn.at/politik/weltpolitik/</w:t>
        </w:r>
        <w:r w:rsidR="00702457" w:rsidRPr="00702457">
          <w:rPr>
            <w:rFonts w:ascii="Calibri" w:eastAsia="Times New Roman" w:hAnsi="Calibri" w:cs="Times New Roman"/>
            <w:color w:val="0000FF"/>
            <w:sz w:val="20"/>
            <w:szCs w:val="20"/>
            <w:shd w:val="clear" w:color="auto" w:fill="FFFFFF"/>
            <w:lang w:eastAsia="de-AT"/>
          </w:rPr>
          <w:t>was-</w:t>
        </w:r>
        <w:r w:rsidR="00702457" w:rsidRPr="00702457">
          <w:rPr>
            <w:rFonts w:ascii="Calibri" w:eastAsia="Times New Roman" w:hAnsi="Calibri" w:cs="Times New Roman"/>
            <w:b/>
            <w:color w:val="000000"/>
            <w:sz w:val="20"/>
            <w:szCs w:val="20"/>
            <w:shd w:val="clear" w:color="auto" w:fill="FFFFFF"/>
            <w:lang w:eastAsia="de-AT"/>
          </w:rPr>
          <w:t>assads-sturz</w:t>
        </w:r>
        <w:r w:rsidR="00702457" w:rsidRPr="00702457">
          <w:rPr>
            <w:rFonts w:ascii="Calibri" w:eastAsia="Times New Roman" w:hAnsi="Calibri" w:cs="Times New Roman"/>
            <w:color w:val="0000FF"/>
            <w:sz w:val="20"/>
            <w:szCs w:val="20"/>
            <w:shd w:val="clear" w:color="auto" w:fill="FFFFFF"/>
            <w:lang w:eastAsia="de-AT"/>
          </w:rPr>
          <w:t>-irans-achse-widerstands</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169910095</w:t>
        </w:r>
      </w:hyperlink>
      <w:r w:rsidR="00702457" w:rsidRPr="00702457">
        <w:rPr>
          <w:rFonts w:ascii="Calibri" w:eastAsia="Times New Roman" w:hAnsi="Calibri" w:cs="Times New Roman"/>
          <w:sz w:val="20"/>
          <w:szCs w:val="20"/>
          <w:shd w:val="clear" w:color="auto" w:fill="FFFFFF"/>
          <w:lang w:eastAsia="de-AT"/>
        </w:rPr>
        <w:t xml:space="preserve">  bedeutet...</w:t>
      </w:r>
    </w:p>
    <w:p w:rsidR="00702457" w:rsidRPr="00702457" w:rsidRDefault="00461877" w:rsidP="00727CCB">
      <w:pPr>
        <w:numPr>
          <w:ilvl w:val="0"/>
          <w:numId w:val="2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36" w:history="1">
        <w:r w:rsidR="00702457" w:rsidRPr="00702457">
          <w:rPr>
            <w:rFonts w:ascii="Calibri" w:eastAsia="Times New Roman" w:hAnsi="Calibri" w:cs="Times New Roman"/>
            <w:color w:val="0000FF"/>
            <w:sz w:val="20"/>
            <w:szCs w:val="20"/>
            <w:u w:val="single"/>
            <w:shd w:val="clear" w:color="auto" w:fill="FFFFFF"/>
            <w:lang w:eastAsia="de-AT"/>
          </w:rPr>
          <w:t>https://www.nachrichten.at/politik/aussenpolitik</w:t>
        </w:r>
        <w:r w:rsidR="00702457" w:rsidRPr="00702457">
          <w:rPr>
            <w:rFonts w:ascii="Calibri" w:eastAsia="Times New Roman" w:hAnsi="Calibri" w:cs="Times New Roman"/>
            <w:color w:val="0000FF"/>
            <w:sz w:val="20"/>
            <w:szCs w:val="20"/>
            <w:shd w:val="clear" w:color="auto" w:fill="FFFFFF"/>
            <w:lang w:eastAsia="de-AT"/>
          </w:rPr>
          <w:t>/was-bedeutet-assads-sturz</w:t>
        </w:r>
        <w:r w:rsidR="00702457" w:rsidRPr="00702457">
          <w:rPr>
            <w:rFonts w:ascii="Calibri" w:eastAsia="Times New Roman" w:hAnsi="Calibri" w:cs="Times New Roman"/>
            <w:b/>
            <w:color w:val="0000FF"/>
            <w:sz w:val="20"/>
            <w:szCs w:val="20"/>
            <w:shd w:val="clear" w:color="auto" w:fill="FFFFFF"/>
            <w:lang w:eastAsia="de-AT"/>
          </w:rPr>
          <w:t>-fuer-iran</w:t>
        </w:r>
        <w:r w:rsidR="00702457" w:rsidRPr="00702457">
          <w:rPr>
            <w:rFonts w:ascii="Calibri" w:eastAsia="Times New Roman" w:hAnsi="Calibri" w:cs="Times New Roman"/>
            <w:color w:val="0000FF"/>
            <w:sz w:val="20"/>
            <w:szCs w:val="20"/>
            <w:shd w:val="clear" w:color="auto" w:fill="FFFFFF"/>
            <w:lang w:eastAsia="de-AT"/>
          </w:rPr>
          <w:t>s-widerstandsachse</w:t>
        </w:r>
        <w:r w:rsidR="00702457" w:rsidRPr="00702457">
          <w:rPr>
            <w:rFonts w:ascii="Calibri" w:eastAsia="Times New Roman" w:hAnsi="Calibri" w:cs="Times New Roman"/>
            <w:color w:val="0000FF"/>
            <w:sz w:val="16"/>
            <w:szCs w:val="20"/>
            <w:u w:val="single"/>
            <w:shd w:val="clear" w:color="auto" w:fill="FFFFFF"/>
            <w:lang w:eastAsia="de-AT"/>
          </w:rPr>
          <w:t>;art391,4007420</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0"/>
        </w:numPr>
        <w:shd w:val="clear" w:color="auto" w:fill="FFFFFF"/>
        <w:spacing w:after="0" w:line="240" w:lineRule="auto"/>
        <w:ind w:left="0"/>
        <w:rPr>
          <w:rFonts w:ascii="Calibri" w:eastAsia="Times New Roman" w:hAnsi="Calibri" w:cs="Times New Roman"/>
          <w:bCs/>
          <w:sz w:val="20"/>
          <w:szCs w:val="20"/>
          <w:lang w:eastAsia="de-AT"/>
        </w:rPr>
      </w:pPr>
      <w:hyperlink r:id="rId1837" w:history="1">
        <w:r w:rsidR="00702457" w:rsidRPr="00702457">
          <w:rPr>
            <w:rFonts w:ascii="Calibri" w:eastAsia="Times New Roman" w:hAnsi="Calibri" w:cs="Times New Roman"/>
            <w:color w:val="0000FF"/>
            <w:sz w:val="20"/>
            <w:szCs w:val="20"/>
            <w:u w:val="single"/>
            <w:shd w:val="clear" w:color="auto" w:fill="FFFFFF"/>
            <w:lang w:eastAsia="de-AT"/>
          </w:rPr>
          <w:t>https://www.tagesschau.de/ausland/asien/</w:t>
        </w:r>
        <w:r w:rsidR="00702457" w:rsidRPr="00702457">
          <w:rPr>
            <w:rFonts w:ascii="Calibri" w:eastAsia="Times New Roman" w:hAnsi="Calibri" w:cs="Times New Roman"/>
            <w:b/>
            <w:color w:val="0000FF"/>
            <w:sz w:val="20"/>
            <w:szCs w:val="20"/>
            <w:shd w:val="clear" w:color="auto" w:fill="FFFFFF"/>
            <w:lang w:eastAsia="de-AT"/>
          </w:rPr>
          <w:t>iran-s</w:t>
        </w:r>
        <w:r w:rsidR="00702457" w:rsidRPr="00702457">
          <w:rPr>
            <w:rFonts w:ascii="Calibri" w:eastAsia="Times New Roman" w:hAnsi="Calibri" w:cs="Times New Roman"/>
            <w:color w:val="0000FF"/>
            <w:sz w:val="20"/>
            <w:szCs w:val="20"/>
            <w:u w:val="single"/>
            <w:shd w:val="clear" w:color="auto" w:fill="FFFFFF"/>
            <w:lang w:eastAsia="de-AT"/>
          </w:rPr>
          <w:t>turz-assad-100.html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bCs/>
          <w:sz w:val="20"/>
          <w:szCs w:val="20"/>
          <w:lang w:eastAsia="de-AT"/>
        </w:rPr>
        <w:t>Der Iran verliert immer mehr Verbündete</w:t>
      </w:r>
      <w:r w:rsidR="00702457" w:rsidRPr="00702457">
        <w:rPr>
          <w:rFonts w:ascii="Calibri" w:eastAsia="Times New Roman" w:hAnsi="Calibri" w:cs="Times New Roman"/>
          <w:bCs/>
          <w:sz w:val="20"/>
          <w:szCs w:val="20"/>
          <w:lang w:eastAsia="de-AT"/>
        </w:rPr>
        <w:t>. Hamas und Hisbollah haben schwere Niederlagen erlitten. Und nun ist mit Assad in Syrien der engste Verbündete gestürzt worden. Die Reaktionen in Teheran zeugen von Ratlosigkeit und Angst</w:t>
      </w:r>
    </w:p>
    <w:p w:rsidR="00702457" w:rsidRPr="00702457" w:rsidRDefault="00461877" w:rsidP="00727CCB">
      <w:pPr>
        <w:numPr>
          <w:ilvl w:val="0"/>
          <w:numId w:val="200"/>
        </w:numPr>
        <w:shd w:val="clear" w:color="auto" w:fill="FFFFFF"/>
        <w:spacing w:after="0" w:line="240" w:lineRule="auto"/>
        <w:ind w:left="0"/>
        <w:rPr>
          <w:rFonts w:ascii="Calibri" w:eastAsia="Times New Roman" w:hAnsi="Calibri" w:cs="Times New Roman"/>
          <w:sz w:val="20"/>
          <w:szCs w:val="20"/>
          <w:lang w:eastAsia="de-AT"/>
        </w:rPr>
      </w:pPr>
      <w:hyperlink r:id="rId1838"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https://www.t-online.de/nachrichten/ausland/internationale-politik/id_100549182/assads-sturz-</w:t>
        </w:r>
        <w:r w:rsidR="00702457" w:rsidRPr="00702457">
          <w:rPr>
            <w:rFonts w:ascii="Calibri" w:eastAsia="Times New Roman" w:hAnsi="Calibri" w:cs="Times New Roman"/>
            <w:color w:val="0000FF"/>
            <w:sz w:val="20"/>
            <w:szCs w:val="20"/>
            <w:shd w:val="clear" w:color="auto" w:fill="FFFFFF"/>
            <w:lang w:eastAsia="de-AT"/>
          </w:rPr>
          <w:t>strebt-der-iran-jetzt</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zur-atombombe</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Vor wenigen Tagen hatte Irans Außenminister Abbas Araghtschi der syrischen Regierung noch Unterstützung zugesichert. Doch die Blitzoffensive der Rebellen und der überraschende Sturz Assads dürften auch die Führung in Teheran unvorbereitet getroffen haben. Über Nacht verlor </w:t>
      </w:r>
      <w:hyperlink r:id="rId1839" w:history="1">
        <w:r w:rsidR="00702457" w:rsidRPr="00702457">
          <w:rPr>
            <w:rFonts w:ascii="Calibri" w:eastAsia="Times New Roman" w:hAnsi="Calibri" w:cs="Times New Roman"/>
            <w:color w:val="0000FF"/>
            <w:sz w:val="20"/>
            <w:szCs w:val="20"/>
            <w:u w:val="single"/>
            <w:lang w:eastAsia="de-AT"/>
          </w:rPr>
          <w:t>Iran</w:t>
        </w:r>
      </w:hyperlink>
      <w:r w:rsidR="00702457" w:rsidRPr="00702457">
        <w:rPr>
          <w:rFonts w:ascii="Calibri" w:eastAsia="Times New Roman" w:hAnsi="Calibri" w:cs="Times New Roman"/>
          <w:sz w:val="20"/>
          <w:szCs w:val="20"/>
          <w:lang w:eastAsia="de-AT"/>
        </w:rPr>
        <w:t xml:space="preserve"> seinen einzigen staatlichen Verbündeten in der Region - und vorerst auch den Korridor zum </w:t>
      </w:r>
      <w:hyperlink r:id="rId1840" w:history="1">
        <w:r w:rsidR="00702457" w:rsidRPr="00702457">
          <w:rPr>
            <w:rFonts w:ascii="Calibri" w:eastAsia="Times New Roman" w:hAnsi="Calibri" w:cs="Times New Roman"/>
            <w:color w:val="0000FF"/>
            <w:sz w:val="20"/>
            <w:szCs w:val="20"/>
            <w:u w:val="single"/>
            <w:lang w:eastAsia="de-AT"/>
          </w:rPr>
          <w:t>Mittelmeer</w:t>
        </w:r>
      </w:hyperlink>
      <w:r w:rsidR="00702457" w:rsidRPr="00702457">
        <w:rPr>
          <w:rFonts w:ascii="Calibri" w:eastAsia="Times New Roman" w:hAnsi="Calibri" w:cs="Times New Roman"/>
          <w:sz w:val="20"/>
          <w:szCs w:val="20"/>
          <w:lang w:eastAsia="de-AT"/>
        </w:rPr>
        <w:t>, der lange als Versorgungsroute für die libanesische Schiitenmiliz Hisbollah diente..... Die empfindlichen Rückschläge, die Iran und seine Verbündeten in den vergangenen Monaten hinnehmen mussten, haben im Land die Debatte über militärische Abschreckung neu entfacht. Immer lauter fordern inzwischen Politiker aus den hinteren Reihen die Entwicklung von Atomwaffen. Erst am Sonntag erklärte Ahmad Naderi, ein Parlamentsabgeordneter aus Teheran, es sei nun an der Zeit, einen Atomwaffentest durchzuführen.</w:t>
      </w:r>
    </w:p>
    <w:p w:rsidR="00702457" w:rsidRPr="00702457" w:rsidRDefault="00461877" w:rsidP="00727CCB">
      <w:pPr>
        <w:numPr>
          <w:ilvl w:val="0"/>
          <w:numId w:val="2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41" w:history="1">
        <w:r w:rsidR="00702457" w:rsidRPr="00702457">
          <w:rPr>
            <w:rFonts w:ascii="Calibri" w:eastAsia="Times New Roman" w:hAnsi="Calibri" w:cs="Times New Roman"/>
            <w:color w:val="0000FF"/>
            <w:sz w:val="20"/>
            <w:szCs w:val="20"/>
            <w:u w:val="single"/>
            <w:shd w:val="clear" w:color="auto" w:fill="FFFFFF"/>
            <w:lang w:eastAsia="de-AT"/>
          </w:rPr>
          <w:t>https://www.faz.net/aktuell/politik/</w:t>
        </w:r>
        <w:r w:rsidR="00702457" w:rsidRPr="00702457">
          <w:rPr>
            <w:rFonts w:ascii="Calibri" w:eastAsia="Times New Roman" w:hAnsi="Calibri" w:cs="Times New Roman"/>
            <w:color w:val="0000FF"/>
            <w:sz w:val="20"/>
            <w:szCs w:val="20"/>
            <w:shd w:val="clear" w:color="auto" w:fill="FFFFFF"/>
            <w:lang w:eastAsia="de-AT"/>
          </w:rPr>
          <w:t>ausland/berlin-paris-und-london-warnen-vor-nuklearer-eskalation-in-iran-</w:t>
        </w:r>
        <w:r w:rsidR="00702457" w:rsidRPr="00702457">
          <w:rPr>
            <w:rFonts w:ascii="Calibri" w:eastAsia="Times New Roman" w:hAnsi="Calibri" w:cs="Times New Roman"/>
            <w:color w:val="0000FF"/>
            <w:sz w:val="16"/>
            <w:szCs w:val="20"/>
            <w:shd w:val="clear" w:color="auto" w:fill="FFFFFF"/>
            <w:lang w:eastAsia="de-AT"/>
          </w:rPr>
          <w:t>110164930.html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42" w:history="1">
        <w:r w:rsidR="00702457" w:rsidRPr="00702457">
          <w:rPr>
            <w:rFonts w:ascii="Calibri" w:eastAsia="Times New Roman" w:hAnsi="Calibri" w:cs="Times New Roman"/>
            <w:color w:val="0000FF"/>
            <w:sz w:val="20"/>
            <w:szCs w:val="20"/>
            <w:u w:val="single"/>
            <w:shd w:val="clear" w:color="auto" w:fill="FFFFFF"/>
            <w:lang w:val="en-US" w:eastAsia="de-AT"/>
          </w:rPr>
          <w:t>https://www.theguardian.com/commentisfree/2024/dec/10/assad-iran-europe-nuclear</w:t>
        </w:r>
      </w:hyperlink>
      <w:r w:rsidR="00702457" w:rsidRPr="00702457">
        <w:rPr>
          <w:rFonts w:ascii="Calibri" w:eastAsia="Times New Roman" w:hAnsi="Calibri" w:cs="Times New Roman"/>
          <w:sz w:val="20"/>
          <w:szCs w:val="20"/>
          <w:shd w:val="clear" w:color="auto" w:fill="FFFFFF"/>
          <w:lang w:val="en-US" w:eastAsia="de-AT"/>
        </w:rPr>
        <w:t xml:space="preserve"> </w:t>
      </w:r>
      <w:r w:rsidR="00702457" w:rsidRPr="00702457">
        <w:rPr>
          <w:rFonts w:ascii="Calibri" w:eastAsia="Times New Roman" w:hAnsi="Calibri" w:cs="Times New Roman"/>
          <w:sz w:val="20"/>
          <w:szCs w:val="20"/>
          <w:lang w:val="en-US" w:eastAsia="de-AT"/>
        </w:rPr>
        <w:t xml:space="preserve">With Iran suddenly weakened, some will demand regime change in Tehran. </w:t>
      </w:r>
      <w:r w:rsidR="00702457" w:rsidRPr="00702457">
        <w:rPr>
          <w:rFonts w:ascii="Calibri" w:eastAsia="Times New Roman" w:hAnsi="Calibri" w:cs="Times New Roman"/>
          <w:sz w:val="20"/>
          <w:szCs w:val="20"/>
          <w:lang w:eastAsia="de-AT"/>
        </w:rPr>
        <w:t>Europe’s new chief diplomat should pursue nuclear deceleration instead</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hd w:val="clear" w:color="auto" w:fill="FFFFFF"/>
          <w:lang w:eastAsia="de-AT"/>
        </w:rPr>
        <w:t>__</w:t>
      </w:r>
      <w:r w:rsidRPr="00702457">
        <w:rPr>
          <w:rFonts w:ascii="Calibri" w:eastAsia="Times New Roman" w:hAnsi="Calibri" w:cs="Times New Roman"/>
          <w:shd w:val="clear" w:color="auto" w:fill="E2EFD9"/>
          <w:lang w:eastAsia="de-AT"/>
        </w:rPr>
        <w:t xml:space="preserve">        </w:t>
      </w:r>
      <w:r w:rsidRPr="00702457">
        <w:rPr>
          <w:rFonts w:ascii="Calibri" w:eastAsia="Times New Roman" w:hAnsi="Calibri" w:cs="Times New Roman"/>
          <w:b/>
          <w:shd w:val="clear" w:color="auto" w:fill="E2EFD9"/>
          <w:lang w:eastAsia="de-AT"/>
        </w:rPr>
        <w:t xml:space="preserve">Israel ---  nach….  Terrorüberfall der Hamas   </w:t>
      </w:r>
      <w:r w:rsidRPr="00702457">
        <w:rPr>
          <w:rFonts w:ascii="Calibri" w:eastAsia="Times New Roman" w:hAnsi="Calibri" w:cs="Times New Roman"/>
          <w:sz w:val="20"/>
          <w:szCs w:val="20"/>
          <w:shd w:val="clear" w:color="auto" w:fill="FFFFFF"/>
          <w:lang w:eastAsia="de-AT"/>
        </w:rPr>
        <w:t>___</w:t>
      </w: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20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843" w:history="1">
        <w:r w:rsidR="00702457" w:rsidRPr="00702457">
          <w:rPr>
            <w:rFonts w:ascii="Calibri" w:eastAsia="Times New Roman" w:hAnsi="Calibri" w:cs="Times New Roman"/>
            <w:color w:val="0000FF"/>
            <w:sz w:val="20"/>
            <w:szCs w:val="20"/>
            <w:shd w:val="clear" w:color="auto" w:fill="FFFFFF"/>
            <w:lang w:eastAsia="de-AT"/>
          </w:rPr>
          <w:t>https://www.faz.net/aktuell/politik/krieg-in-nahost/liveticker-zu-nahost-syrien-al-baschir-uebernimmt-fuehrung-der-uebergangsregierung</w:t>
        </w:r>
        <w:r w:rsidR="00702457" w:rsidRPr="00702457">
          <w:rPr>
            <w:rFonts w:ascii="Calibri" w:eastAsia="Times New Roman" w:hAnsi="Calibri" w:cs="Times New Roman"/>
            <w:color w:val="0000FF"/>
            <w:sz w:val="16"/>
            <w:szCs w:val="20"/>
            <w:shd w:val="clear" w:color="auto" w:fill="FFFFFF"/>
            <w:lang w:eastAsia="de-AT"/>
          </w:rPr>
          <w:t>-faz-19972506.html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20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844" w:history="1">
        <w:r w:rsidR="00702457" w:rsidRPr="00702457">
          <w:rPr>
            <w:rFonts w:ascii="Calibri" w:eastAsia="Times New Roman" w:hAnsi="Calibri" w:cs="Times New Roman"/>
            <w:color w:val="0000FF"/>
            <w:sz w:val="20"/>
            <w:szCs w:val="20"/>
            <w:shd w:val="clear" w:color="auto" w:fill="FFFFFF"/>
            <w:lang w:eastAsia="de-AT"/>
          </w:rPr>
          <w:t>https://www.tagesspiegel.de/internationales/liveblog/israel-ist-dabei-das-gesicht-des-nahen-ostens-zu-verandern-</w:t>
        </w:r>
        <w:r w:rsidR="00702457" w:rsidRPr="00702457">
          <w:rPr>
            <w:rFonts w:ascii="Calibri" w:eastAsia="Times New Roman" w:hAnsi="Calibri" w:cs="Times New Roman"/>
            <w:color w:val="0000FF"/>
            <w:sz w:val="16"/>
            <w:szCs w:val="20"/>
            <w:shd w:val="clear" w:color="auto" w:fill="FFFFFF"/>
            <w:lang w:eastAsia="de-AT"/>
          </w:rPr>
          <w:t>10586281.htm</w:t>
        </w:r>
        <w:r w:rsidR="00702457" w:rsidRPr="00702457">
          <w:rPr>
            <w:rFonts w:ascii="Calibri" w:eastAsia="Times New Roman" w:hAnsi="Calibri" w:cs="Times New Roman"/>
            <w:color w:val="0000FF"/>
            <w:sz w:val="20"/>
            <w:szCs w:val="20"/>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20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845" w:history="1">
        <w:r w:rsidR="00702457" w:rsidRPr="00702457">
          <w:rPr>
            <w:rFonts w:ascii="Calibri" w:eastAsia="Times New Roman" w:hAnsi="Calibri" w:cs="Times New Roman"/>
            <w:color w:val="0000FF"/>
            <w:sz w:val="20"/>
            <w:szCs w:val="20"/>
            <w:shd w:val="clear" w:color="auto" w:fill="FFFFFF"/>
            <w:lang w:eastAsia="de-AT"/>
          </w:rPr>
          <w:t>https://www.t-online.de/nachrichten/ausland/krisen/id_100547312/israel-zerstoert-syriens-militaerflotte-mit-raketenbooten.html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02457">
      <w:p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1846" w:history="1">
        <w:r w:rsidR="00702457" w:rsidRPr="00702457">
          <w:rPr>
            <w:rFonts w:ascii="Calibri" w:eastAsia="Times New Roman" w:hAnsi="Calibri" w:cs="Times New Roman"/>
            <w:color w:val="0000FF"/>
            <w:sz w:val="20"/>
            <w:szCs w:val="20"/>
            <w:shd w:val="clear" w:color="auto" w:fill="FFFFFF"/>
            <w:lang w:eastAsia="de-AT"/>
          </w:rPr>
          <w:t>https://www.timesofisrael.com/liveblog-december-10-2024/</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20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847" w:history="1">
        <w:r w:rsidR="00702457" w:rsidRPr="00702457">
          <w:rPr>
            <w:rFonts w:ascii="Calibri" w:eastAsia="Times New Roman" w:hAnsi="Calibri" w:cs="Times New Roman"/>
            <w:color w:val="0000FF"/>
            <w:sz w:val="20"/>
            <w:szCs w:val="20"/>
            <w:u w:val="single"/>
            <w:shd w:val="clear" w:color="auto" w:fill="FFFFFF"/>
            <w:lang w:eastAsia="de-AT"/>
          </w:rPr>
          <w:t>https://www.criticalthreats.org/analysis/iran-update-december-10-2024</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sz w:val="20"/>
          <w:szCs w:val="20"/>
          <w:lang w:eastAsia="de-AT"/>
        </w:rPr>
        <w:t>&gt;&gt; aktuell mit großmasstäbigen KARTEN der Fronten bei Israel, Gaza, Libanon ...Syrien</w:t>
      </w:r>
      <w:r w:rsidR="00702457" w:rsidRPr="00702457">
        <w:rPr>
          <w:rFonts w:ascii="Calibri" w:eastAsia="Times New Roman" w:hAnsi="Calibri" w:cs="Times New Roman"/>
          <w:sz w:val="20"/>
          <w:szCs w:val="20"/>
          <w:lang w:eastAsia="de-AT"/>
        </w:rPr>
        <w:t xml:space="preserve"> &gt;&gt;&gt;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48" w:history="1">
        <w:r w:rsidR="00702457" w:rsidRPr="00702457">
          <w:rPr>
            <w:rFonts w:ascii="Calibri" w:eastAsia="Times New Roman" w:hAnsi="Calibri" w:cs="Times New Roman"/>
            <w:color w:val="0000FF"/>
            <w:sz w:val="20"/>
            <w:szCs w:val="20"/>
            <w:u w:val="single"/>
            <w:shd w:val="clear" w:color="auto" w:fill="FFFFFF"/>
            <w:lang w:eastAsia="de-AT"/>
          </w:rPr>
          <w:t>https://www.diepresse.com/19162286/</w:t>
        </w:r>
        <w:r w:rsidR="00702457" w:rsidRPr="00702457">
          <w:rPr>
            <w:rFonts w:ascii="Calibri" w:eastAsia="Times New Roman" w:hAnsi="Calibri" w:cs="Times New Roman"/>
            <w:color w:val="0000FF"/>
            <w:sz w:val="20"/>
            <w:szCs w:val="20"/>
            <w:shd w:val="clear" w:color="auto" w:fill="FFFFFF"/>
            <w:lang w:eastAsia="de-AT"/>
          </w:rPr>
          <w:t>israel-fliegt-massive-angriffe-auf-syrien-wir-veraendern-das-gesicht-des-nahen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i/>
            <w:color w:val="0000FF"/>
            <w:sz w:val="20"/>
            <w:szCs w:val="20"/>
            <w:u w:val="single"/>
            <w:shd w:val="clear" w:color="auto" w:fill="FFFFFF"/>
            <w:lang w:eastAsia="de-AT"/>
          </w:rPr>
          <w:t>osten</w:t>
        </w:r>
        <w:r w:rsidR="00702457" w:rsidRPr="00702457">
          <w:rPr>
            <w:rFonts w:ascii="Calibri" w:eastAsia="Times New Roman" w:hAnsi="Calibri" w:cs="Times New Roman"/>
            <w:color w:val="0000FF"/>
            <w:sz w:val="20"/>
            <w:szCs w:val="20"/>
            <w:u w:val="single"/>
            <w:shd w:val="clear" w:color="auto" w:fill="FFFFFF"/>
            <w:lang w:eastAsia="de-AT"/>
          </w:rPr>
          <w:t>s</w:t>
        </w:r>
      </w:hyperlink>
      <w:r w:rsidR="00702457" w:rsidRPr="00702457">
        <w:rPr>
          <w:rFonts w:ascii="Calibri" w:eastAsia="Times New Roman" w:hAnsi="Calibri" w:cs="Times New Roman"/>
          <w:sz w:val="20"/>
          <w:szCs w:val="20"/>
          <w:shd w:val="clear" w:color="auto" w:fill="FFFFFF"/>
          <w:lang w:eastAsia="de-AT"/>
        </w:rPr>
        <w:t xml:space="preserve">    .... </w:t>
      </w:r>
      <w:r w:rsidR="00702457" w:rsidRPr="00702457">
        <w:rPr>
          <w:rFonts w:ascii="Calibri" w:eastAsia="Times New Roman" w:hAnsi="Calibri" w:cs="Times New Roman"/>
          <w:sz w:val="20"/>
          <w:szCs w:val="20"/>
          <w:lang w:eastAsia="de-AT"/>
        </w:rPr>
        <w:t xml:space="preserve">rund 250 Luftangriffe auf Syrien geflogen, .... Man sei nicht an einer Einmischung in die inneren Angelegenheiten Syriens interessiert, erklärte Außenminister </w:t>
      </w:r>
      <w:hyperlink r:id="rId1849" w:history="1">
        <w:r w:rsidR="00702457" w:rsidRPr="00702457">
          <w:rPr>
            <w:rFonts w:ascii="Calibri" w:eastAsia="Times New Roman" w:hAnsi="Calibri" w:cs="Times New Roman"/>
            <w:color w:val="0000FF"/>
            <w:sz w:val="20"/>
            <w:szCs w:val="20"/>
            <w:u w:val="single"/>
            <w:lang w:eastAsia="de-AT"/>
          </w:rPr>
          <w:t>Gideon Saar</w:t>
        </w:r>
      </w:hyperlink>
      <w:r w:rsidR="00702457" w:rsidRPr="00702457">
        <w:rPr>
          <w:rFonts w:ascii="Calibri" w:eastAsia="Times New Roman" w:hAnsi="Calibri" w:cs="Times New Roman"/>
          <w:sz w:val="20"/>
          <w:szCs w:val="20"/>
          <w:lang w:eastAsia="de-AT"/>
        </w:rPr>
        <w:t xml:space="preserve"> in Jerusalem. Zum Schutz israelischer Bürger würden strategische Waffensysteme zerstört. Dazu zählten Flugabwehrraketen, Luftabwehrsysteme, Boden-Boden-Raketen, Marschflugkörper, Langstreckenraketen und Küstenraketen. „Wir greifen strategische Waffensysteme an, wie zum Beispiel verbliebene chemische Waffen oder Langstreckenraketen, damit sie nicht in die Hände von Extremisten fallen“.... Netanyahu zufolge somit dabei, „das Gesicht des Nahen Ostens zu verändern“. Israel besiege seine Feinde „Schritt für Schritt“ in einem „Existenzkrieg, der uns aufgezwungen wurde“, Assads Syrien sei dabei „das wichtigste Glied in Irans Achse des Bösen“ gewesen. Es habe Hass gegenüber Israel geschürt, es im Jom-Kippur-Krieg 1973 angegriffen und sei eine „Waffenpipeline“ vom Iran zur </w:t>
      </w:r>
      <w:hyperlink r:id="rId1850" w:history="1">
        <w:r w:rsidR="00702457" w:rsidRPr="00702457">
          <w:rPr>
            <w:rFonts w:ascii="Calibri" w:eastAsia="Times New Roman" w:hAnsi="Calibri" w:cs="Times New Roman"/>
            <w:color w:val="0000FF"/>
            <w:sz w:val="20"/>
            <w:szCs w:val="20"/>
            <w:u w:val="single"/>
            <w:lang w:eastAsia="de-AT"/>
          </w:rPr>
          <w:t>Hisbollah</w:t>
        </w:r>
      </w:hyperlink>
      <w:r w:rsidR="00702457" w:rsidRPr="00702457">
        <w:rPr>
          <w:rFonts w:ascii="Calibri" w:eastAsia="Times New Roman" w:hAnsi="Calibri" w:cs="Times New Roman"/>
          <w:sz w:val="20"/>
          <w:szCs w:val="20"/>
          <w:lang w:eastAsia="de-AT"/>
        </w:rPr>
        <w:t xml:space="preserve"> im Libanon gewesen, sagte er. Der Zusammenbruch des syrischen Regimes sei eine „direkte Folge der schweren Schläge“, die Israel der islamistischen </w:t>
      </w:r>
      <w:hyperlink r:id="rId1851" w:history="1">
        <w:r w:rsidR="00702457" w:rsidRPr="00702457">
          <w:rPr>
            <w:rFonts w:ascii="Calibri" w:eastAsia="Times New Roman" w:hAnsi="Calibri" w:cs="Times New Roman"/>
            <w:color w:val="0000FF"/>
            <w:sz w:val="20"/>
            <w:szCs w:val="20"/>
            <w:u w:val="single"/>
            <w:lang w:eastAsia="de-AT"/>
          </w:rPr>
          <w:t>Hamas</w:t>
        </w:r>
      </w:hyperlink>
      <w:r w:rsidR="00702457" w:rsidRPr="00702457">
        <w:rPr>
          <w:rFonts w:ascii="Calibri" w:eastAsia="Times New Roman" w:hAnsi="Calibri" w:cs="Times New Roman"/>
          <w:sz w:val="20"/>
          <w:szCs w:val="20"/>
          <w:lang w:eastAsia="de-AT"/>
        </w:rPr>
        <w:t xml:space="preserve"> im Gazastreifen, der Schiitenmiliz-Hisbollah im Libanon und dem Iran versetzt habe, sagte Netanyahu.</w:t>
      </w:r>
    </w:p>
    <w:p w:rsidR="00702457" w:rsidRPr="00702457" w:rsidRDefault="00461877" w:rsidP="00727CCB">
      <w:pPr>
        <w:numPr>
          <w:ilvl w:val="0"/>
          <w:numId w:val="20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52" w:history="1">
        <w:r w:rsidR="00702457" w:rsidRPr="00702457">
          <w:rPr>
            <w:rFonts w:ascii="Calibri" w:eastAsia="Times New Roman" w:hAnsi="Calibri" w:cs="Times New Roman"/>
            <w:color w:val="0000FF"/>
            <w:sz w:val="20"/>
            <w:szCs w:val="20"/>
            <w:u w:val="single"/>
            <w:shd w:val="clear" w:color="auto" w:fill="FFFFFF"/>
            <w:lang w:eastAsia="de-AT"/>
          </w:rPr>
          <w:t>https://www.tagesschau.de/ausland/asien/israelische-luftangriffe-syrien-100.html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0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53" w:history="1">
        <w:r w:rsidR="00702457" w:rsidRPr="00702457">
          <w:rPr>
            <w:rFonts w:ascii="Calibri" w:eastAsia="Times New Roman" w:hAnsi="Calibri" w:cs="Times New Roman"/>
            <w:color w:val="0000FF"/>
            <w:sz w:val="20"/>
            <w:szCs w:val="20"/>
            <w:u w:val="single"/>
            <w:shd w:val="clear" w:color="auto" w:fill="FFFFFF"/>
            <w:lang w:eastAsia="de-AT"/>
          </w:rPr>
          <w:t>https://www.sn.at/politik/weltpolitik/</w:t>
        </w:r>
        <w:r w:rsidR="00702457" w:rsidRPr="00702457">
          <w:rPr>
            <w:rFonts w:ascii="Calibri" w:eastAsia="Times New Roman" w:hAnsi="Calibri" w:cs="Times New Roman"/>
            <w:color w:val="0000FF"/>
            <w:sz w:val="20"/>
            <w:szCs w:val="20"/>
            <w:shd w:val="clear" w:color="auto" w:fill="FFFFFF"/>
            <w:lang w:eastAsia="de-AT"/>
          </w:rPr>
          <w:t>seit-assad-sturz-angriffe-syrien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169897495</w:t>
        </w:r>
      </w:hyperlink>
      <w:r w:rsidR="00702457" w:rsidRPr="00702457">
        <w:rPr>
          <w:rFonts w:ascii="Calibri" w:eastAsia="Times New Roman" w:hAnsi="Calibri" w:cs="Times New Roman"/>
          <w:sz w:val="20"/>
          <w:szCs w:val="20"/>
          <w:shd w:val="clear" w:color="auto" w:fill="FFFFFF"/>
          <w:lang w:eastAsia="de-AT"/>
        </w:rPr>
        <w:t xml:space="preserve">  Luftangriffe Israels</w:t>
      </w:r>
    </w:p>
    <w:p w:rsidR="00702457" w:rsidRPr="00702457" w:rsidRDefault="00461877" w:rsidP="00727CCB">
      <w:pPr>
        <w:numPr>
          <w:ilvl w:val="0"/>
          <w:numId w:val="20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54" w:history="1">
        <w:r w:rsidR="00702457" w:rsidRPr="00702457">
          <w:rPr>
            <w:rFonts w:ascii="Calibri" w:eastAsia="Times New Roman" w:hAnsi="Calibri" w:cs="Times New Roman"/>
            <w:color w:val="0000FF"/>
            <w:sz w:val="20"/>
            <w:szCs w:val="20"/>
            <w:u w:val="single"/>
            <w:shd w:val="clear" w:color="auto" w:fill="FFFFFF"/>
            <w:lang w:eastAsia="de-AT"/>
          </w:rPr>
          <w:t>https://www.sn.at/politik/weltpolitik/aktivisten-israel-syriens-militaeranlagen-</w:t>
        </w:r>
        <w:r w:rsidR="00702457" w:rsidRPr="00702457">
          <w:rPr>
            <w:rFonts w:ascii="Calibri" w:eastAsia="Times New Roman" w:hAnsi="Calibri" w:cs="Times New Roman"/>
            <w:color w:val="0000FF"/>
            <w:sz w:val="16"/>
            <w:szCs w:val="20"/>
            <w:u w:val="single"/>
            <w:shd w:val="clear" w:color="auto" w:fill="FFFFFF"/>
            <w:lang w:eastAsia="de-AT"/>
          </w:rPr>
          <w:t>169875373</w:t>
        </w:r>
      </w:hyperlink>
      <w:r w:rsidR="00702457" w:rsidRPr="00702457">
        <w:rPr>
          <w:rFonts w:ascii="Calibri" w:eastAsia="Times New Roman" w:hAnsi="Calibri" w:cs="Times New Roman"/>
          <w:sz w:val="20"/>
          <w:szCs w:val="20"/>
          <w:shd w:val="clear" w:color="auto" w:fill="FFFFFF"/>
          <w:lang w:eastAsia="de-AT"/>
        </w:rPr>
        <w:t xml:space="preserve"> massiv angegriffen</w:t>
      </w:r>
    </w:p>
    <w:p w:rsidR="00702457" w:rsidRPr="00702457" w:rsidRDefault="00461877" w:rsidP="00727CCB">
      <w:pPr>
        <w:numPr>
          <w:ilvl w:val="0"/>
          <w:numId w:val="20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55" w:history="1">
        <w:r w:rsidR="00702457" w:rsidRPr="00702457">
          <w:rPr>
            <w:rFonts w:ascii="Calibri" w:eastAsia="Times New Roman" w:hAnsi="Calibri" w:cs="Times New Roman"/>
            <w:color w:val="0000FF"/>
            <w:sz w:val="20"/>
            <w:szCs w:val="20"/>
            <w:u w:val="single"/>
            <w:shd w:val="clear" w:color="auto" w:fill="FFFFFF"/>
            <w:lang w:eastAsia="de-AT"/>
          </w:rPr>
          <w:t>https://www.timesofisrael.com/israel-pounds-syrian-military-sites-regional-sources-claim-nothing-left-of-army-assets/</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201"/>
        </w:numPr>
        <w:shd w:val="clear" w:color="auto" w:fill="FFFFFF"/>
        <w:spacing w:after="0" w:line="240" w:lineRule="auto"/>
        <w:ind w:left="0"/>
        <w:rPr>
          <w:rFonts w:ascii="Calibri" w:eastAsia="Times New Roman" w:hAnsi="Calibri" w:cs="Times New Roman"/>
          <w:sz w:val="20"/>
          <w:szCs w:val="20"/>
          <w:lang w:val="en-US" w:eastAsia="de-AT"/>
        </w:rPr>
      </w:pPr>
      <w:hyperlink r:id="rId1856" w:history="1">
        <w:r w:rsidR="00702457" w:rsidRPr="00702457">
          <w:rPr>
            <w:rFonts w:ascii="Times New Roman" w:eastAsia="Times New Roman" w:hAnsi="Times New Roman" w:cs="Times New Roman"/>
            <w:i/>
            <w:color w:val="0000FF"/>
            <w:sz w:val="20"/>
            <w:szCs w:val="20"/>
            <w:u w:val="single"/>
            <w:lang w:val="en-US" w:eastAsia="de-AT"/>
          </w:rPr>
          <w:t>https://www.youtube.com/watch?v=PNjO8nPhjOM</w:t>
        </w:r>
      </w:hyperlink>
      <w:r w:rsidR="00702457" w:rsidRPr="00702457">
        <w:rPr>
          <w:rFonts w:ascii="Times New Roman" w:eastAsia="Times New Roman" w:hAnsi="Times New Roman" w:cs="Times New Roman"/>
          <w:i/>
          <w:color w:val="131313"/>
          <w:sz w:val="20"/>
          <w:szCs w:val="20"/>
          <w:lang w:val="en-US" w:eastAsia="de-AT"/>
        </w:rPr>
        <w:t xml:space="preserve">     </w:t>
      </w:r>
      <w:proofErr w:type="gramStart"/>
      <w:r w:rsidR="00702457" w:rsidRPr="00702457">
        <w:rPr>
          <w:rFonts w:ascii="Times New Roman" w:eastAsia="Times New Roman" w:hAnsi="Times New Roman" w:cs="Times New Roman"/>
          <w:i/>
          <w:color w:val="131313"/>
          <w:sz w:val="20"/>
          <w:szCs w:val="20"/>
          <w:lang w:val="en-US" w:eastAsia="de-AT"/>
        </w:rPr>
        <w:t>@TheIsraelGuys  10.12.24</w:t>
      </w:r>
      <w:proofErr w:type="gramEnd"/>
      <w:r w:rsidR="00702457" w:rsidRPr="00702457">
        <w:rPr>
          <w:rFonts w:ascii="Times New Roman" w:eastAsia="Times New Roman" w:hAnsi="Times New Roman" w:cs="Times New Roman"/>
          <w:i/>
          <w:color w:val="131313"/>
          <w:sz w:val="20"/>
          <w:szCs w:val="20"/>
          <w:lang w:val="en-US" w:eastAsia="de-AT"/>
        </w:rPr>
        <w:t xml:space="preserve"> </w:t>
      </w:r>
      <w:r w:rsidR="00702457" w:rsidRPr="00702457">
        <w:rPr>
          <w:rFonts w:ascii="Calibri" w:eastAsia="Times New Roman" w:hAnsi="Calibri" w:cs="Times New Roman"/>
          <w:i/>
          <w:color w:val="131313"/>
          <w:sz w:val="20"/>
          <w:szCs w:val="20"/>
          <w:lang w:val="en-US" w:eastAsia="de-AT"/>
        </w:rPr>
        <w:t xml:space="preserve">&gt;&gt;  </w:t>
      </w:r>
      <w:r w:rsidR="00702457" w:rsidRPr="00702457">
        <w:rPr>
          <w:rFonts w:ascii="Calibri" w:eastAsia="Times New Roman" w:hAnsi="Calibri" w:cs="Times New Roman"/>
          <w:b/>
          <w:i/>
          <w:sz w:val="20"/>
          <w:szCs w:val="20"/>
          <w:lang w:val="en-US" w:eastAsia="de-AT"/>
        </w:rPr>
        <w:t>Israel DESTROYS Syrian AIR FORCE and NAVY....</w:t>
      </w:r>
      <w:r w:rsidR="00702457" w:rsidRPr="00702457">
        <w:rPr>
          <w:rFonts w:ascii="Calibri" w:eastAsia="Times New Roman" w:hAnsi="Calibri" w:cs="Times New Roman"/>
          <w:sz w:val="20"/>
          <w:szCs w:val="20"/>
          <w:lang w:val="en-US" w:eastAsia="de-AT"/>
        </w:rPr>
        <w:t xml:space="preserve">  </w:t>
      </w:r>
      <w:r w:rsidR="00702457" w:rsidRPr="009E0105">
        <w:rPr>
          <w:rFonts w:ascii="Calibri" w:eastAsia="Times New Roman" w:hAnsi="Calibri" w:cs="Times New Roman"/>
          <w:color w:val="131313"/>
          <w:sz w:val="20"/>
          <w:szCs w:val="20"/>
          <w:lang w:val="en-US" w:eastAsia="de-AT"/>
        </w:rPr>
        <w:t>In the wake of Bashar Assad’s ousting, Israel has struck hard in Syria, launching 300 airstrikes in just a few days—marking probably their boldest air strike since the six-day war in 1967. From destroying air defense systems and Russian-made jets, to sinking Syrian warships, Israel’s response is nothing short of decisive. Watch to see Ben Hilton break down Israel’s bold moves in Syria and what it means for the future of the region.</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val="x-none" w:eastAsia="de-AT"/>
        </w:rPr>
      </w:pPr>
    </w:p>
    <w:p w:rsidR="00702457" w:rsidRPr="00702457" w:rsidRDefault="00461877" w:rsidP="00727CCB">
      <w:pPr>
        <w:numPr>
          <w:ilvl w:val="0"/>
          <w:numId w:val="201"/>
        </w:numPr>
        <w:shd w:val="clear" w:color="auto" w:fill="FFFFFF"/>
        <w:spacing w:after="0" w:line="240" w:lineRule="auto"/>
        <w:ind w:left="0"/>
        <w:rPr>
          <w:rFonts w:ascii="Calibri" w:eastAsia="Times New Roman" w:hAnsi="Calibri" w:cs="Times New Roman"/>
          <w:sz w:val="20"/>
          <w:szCs w:val="20"/>
          <w:lang w:eastAsia="de-AT"/>
        </w:rPr>
      </w:pPr>
      <w:hyperlink r:id="rId1857"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https://www.t-online.de/nachrichten/ausland/internationale-politik/id_100549052/</w:t>
        </w:r>
        <w:r w:rsidR="00702457" w:rsidRPr="00702457">
          <w:rPr>
            <w:rFonts w:ascii="Calibri" w:eastAsia="Times New Roman" w:hAnsi="Calibri" w:cs="Times New Roman"/>
            <w:color w:val="0000FF"/>
            <w:sz w:val="20"/>
            <w:szCs w:val="20"/>
            <w:shd w:val="clear" w:color="auto" w:fill="FFFFFF"/>
            <w:lang w:eastAsia="de-AT"/>
          </w:rPr>
          <w:t>syrien-israel-dementiert-vorstoss</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auf-damaskus</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Laut dem israelischen Militärsprecher Nadav Shoshani befindet sich das israelische Militär nur in einer Pufferzone um die syrisch-israelische Grenze. Ausläufer der Pufferzone liegen rund 50 Kilometer von Damaskus entfernt.</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01"/>
        </w:numPr>
        <w:shd w:val="clear" w:color="auto" w:fill="FFFFFF"/>
        <w:spacing w:after="0" w:line="240" w:lineRule="auto"/>
        <w:ind w:left="0"/>
        <w:rPr>
          <w:rFonts w:ascii="Calibri" w:eastAsia="Times New Roman" w:hAnsi="Calibri" w:cs="Times New Roman"/>
          <w:sz w:val="20"/>
          <w:szCs w:val="20"/>
          <w:lang w:eastAsia="de-AT"/>
        </w:rPr>
      </w:pPr>
      <w:hyperlink r:id="rId1858" w:history="1">
        <w:r w:rsidR="00702457" w:rsidRPr="00702457">
          <w:rPr>
            <w:rFonts w:ascii="Calibri" w:eastAsia="Times New Roman" w:hAnsi="Calibri" w:cs="Times New Roman"/>
            <w:color w:val="0000FF"/>
            <w:sz w:val="20"/>
            <w:szCs w:val="20"/>
            <w:u w:val="single"/>
            <w:shd w:val="clear" w:color="auto" w:fill="FFFFFF"/>
            <w:lang w:eastAsia="de-AT"/>
          </w:rPr>
          <w:t>https://www.welt.de/politik/ausland/article254820700/Israel-</w:t>
        </w:r>
        <w:r w:rsidR="00702457" w:rsidRPr="00702457">
          <w:rPr>
            <w:rFonts w:ascii="Calibri" w:eastAsia="Times New Roman" w:hAnsi="Calibri" w:cs="Times New Roman"/>
            <w:color w:val="0000FF"/>
            <w:sz w:val="20"/>
            <w:szCs w:val="20"/>
            <w:shd w:val="clear" w:color="auto" w:fill="FFFFFF"/>
            <w:lang w:eastAsia="de-AT"/>
          </w:rPr>
          <w:t>Netanjahu-plant-Krieg-fortzufuehren-bis-die-Hamas-vernichtet-ist.</w:t>
        </w:r>
        <w:r w:rsidR="00702457" w:rsidRPr="00702457">
          <w:rPr>
            <w:rFonts w:ascii="Calibri" w:eastAsia="Times New Roman" w:hAnsi="Calibri" w:cs="Times New Roman"/>
            <w:color w:val="0000FF"/>
            <w:sz w:val="16"/>
            <w:szCs w:val="20"/>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Netanjahu lehnt eine Beendigung des Gaza-Kriegs ab und betont, dass die Hamas nicht zurückkehren dürfe. Das Ziel sei die Vernichtung der Gruppe, um eine Wiederholung der 7. Oktober-Katastrophe zu verhindern.</w:t>
      </w:r>
    </w:p>
    <w:p w:rsidR="00702457" w:rsidRPr="00702457" w:rsidRDefault="00461877" w:rsidP="00727CCB">
      <w:pPr>
        <w:numPr>
          <w:ilvl w:val="0"/>
          <w:numId w:val="201"/>
        </w:numPr>
        <w:shd w:val="clear" w:color="auto" w:fill="FFFFFF"/>
        <w:spacing w:after="0" w:line="240" w:lineRule="auto"/>
        <w:ind w:left="0"/>
        <w:rPr>
          <w:rFonts w:ascii="Calibri" w:eastAsia="Times New Roman" w:hAnsi="Calibri" w:cs="Times New Roman"/>
          <w:sz w:val="20"/>
          <w:szCs w:val="20"/>
          <w:lang w:eastAsia="de-AT"/>
        </w:rPr>
      </w:pPr>
      <w:hyperlink r:id="rId1859" w:history="1">
        <w:r w:rsidR="00702457" w:rsidRPr="00702457">
          <w:rPr>
            <w:rFonts w:ascii="Calibri" w:eastAsia="Times New Roman" w:hAnsi="Calibri" w:cs="Times New Roman"/>
            <w:color w:val="0000FF"/>
            <w:sz w:val="20"/>
            <w:szCs w:val="20"/>
            <w:u w:val="single"/>
            <w:lang w:eastAsia="de-AT"/>
          </w:rPr>
          <w:t>https://www.timesofisrael.com/idf-says-strike-kills-10-hamas-men-involved-in-slaying-of-3-soldiers-monday/</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sectPr w:rsidR="00702457" w:rsidRPr="00702457" w:rsidSect="009E0105">
          <w:type w:val="continuous"/>
          <w:pgSz w:w="11906" w:h="16838"/>
          <w:pgMar w:top="1417" w:right="1133" w:bottom="1134" w:left="1417" w:header="708" w:footer="708" w:gutter="0"/>
          <w:cols w:space="708"/>
          <w:docGrid w:linePitch="360"/>
        </w:sectPr>
      </w:pPr>
    </w:p>
    <w:p w:rsidR="00702457" w:rsidRPr="00702457" w:rsidRDefault="00461877" w:rsidP="00727CCB">
      <w:pPr>
        <w:numPr>
          <w:ilvl w:val="0"/>
          <w:numId w:val="20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60" w:history="1">
        <w:r w:rsidR="00702457" w:rsidRPr="00702457">
          <w:rPr>
            <w:rFonts w:ascii="Calibri" w:eastAsia="Times New Roman" w:hAnsi="Calibri" w:cs="Times New Roman"/>
            <w:color w:val="0000FF"/>
            <w:sz w:val="20"/>
            <w:szCs w:val="20"/>
            <w:u w:val="single"/>
            <w:shd w:val="clear" w:color="auto" w:fill="FFFFFF"/>
            <w:lang w:eastAsia="de-AT"/>
          </w:rPr>
          <w:t>https://www.fr.de/kultur/gesellschaft/inteview-syrien-</w:t>
        </w:r>
        <w:r w:rsidR="00702457" w:rsidRPr="00702457">
          <w:rPr>
            <w:rFonts w:ascii="Calibri" w:eastAsia="Times New Roman" w:hAnsi="Calibri" w:cs="Times New Roman"/>
            <w:b/>
            <w:color w:val="0000FF"/>
            <w:sz w:val="20"/>
            <w:szCs w:val="20"/>
            <w:shd w:val="clear" w:color="auto" w:fill="FFFFFF"/>
            <w:lang w:eastAsia="de-AT"/>
          </w:rPr>
          <w:t>assad-sturz-iran-rolle-einfluss-naher-osten</w:t>
        </w:r>
        <w:r w:rsidR="00702457" w:rsidRPr="00702457">
          <w:rPr>
            <w:rFonts w:ascii="Calibri" w:eastAsia="Times New Roman" w:hAnsi="Calibri" w:cs="Times New Roman"/>
            <w:color w:val="0000FF"/>
            <w:sz w:val="20"/>
            <w:szCs w:val="20"/>
            <w:u w:val="single"/>
            <w:shd w:val="clear" w:color="auto" w:fill="FFFFFF"/>
            <w:lang w:eastAsia="de-AT"/>
          </w:rPr>
          <w:t>-russland-experte-93459067.html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 Der Iran verliert zunehmend an Einfluss in der Region, insbesondere durch den Rückzug aus Syrien und die schwindende Unterstützung durch andere Akteure. Mit anderen Worten: Der Iran ist aus dem Nahen Osten raus. Die Frage bleibt offen, ob das iranische Regime aufgrund dieser Niederlage nun vollständig zusammenbricht..... Auch </w:t>
      </w:r>
      <w:r w:rsidR="00702457" w:rsidRPr="00702457">
        <w:rPr>
          <w:rFonts w:ascii="Calibri" w:eastAsia="Times New Roman" w:hAnsi="Calibri" w:cs="Times New Roman"/>
          <w:sz w:val="20"/>
          <w:szCs w:val="20"/>
          <w:shd w:val="clear" w:color="auto" w:fill="E2EFD9"/>
          <w:lang w:eastAsia="de-AT"/>
        </w:rPr>
        <w:t>die Palästi-nenser sind die Verlierer dieser Entwicklung. Mit dem Rückzug des Iran verlieren sie neben der schwindenden Unterstützung durch die Hisbollah einen ihrer letzten starken Fürsprecher. Die Palästinenser sind jetzt auf sich allein gestellt. Kein arabisches Regime ist bereit, aktiv an der Seite der Palästinenser zu kämpfen, was sie international weiter isoliert</w:t>
      </w:r>
      <w:r w:rsidR="00702457" w:rsidRPr="00702457">
        <w:rPr>
          <w:rFonts w:ascii="Calibri" w:eastAsia="Times New Roman" w:hAnsi="Calibri" w:cs="Times New Roman"/>
          <w:sz w:val="20"/>
          <w:szCs w:val="20"/>
          <w:lang w:eastAsia="de-AT"/>
        </w:rPr>
        <w:t>.... Die aktuellen Entwick-</w:t>
      </w:r>
      <w:r w:rsidR="00702457" w:rsidRPr="00702457">
        <w:rPr>
          <w:rFonts w:ascii="Calibri" w:eastAsia="Times New Roman" w:hAnsi="Calibri" w:cs="Times New Roman"/>
          <w:sz w:val="20"/>
          <w:szCs w:val="20"/>
          <w:lang w:eastAsia="de-AT"/>
        </w:rPr>
        <w:t>lungen sind das Ergebnis komplexer und langfristiger Prozesse, an denen verschiedene Akteure beteiligt sind. Der Prozess der Isolation der Palästinenser zum Beispiel begann nicht mit Israel, sondern mit der Entwicklung unterschiedlicher Ziele der Palästinenser und der arabischen Staaten. Hinzu kommt die Schwächung des Iran und der Hisbollah. Die Hamas für sich allein genommen wurde von israelischer Seite nicht als strategische Bedrohung eingeschätzt. Die Hauptsorge Israels war, von verschiedenen Gruppen gleichzeitig angegriffen zu werden – vom Iran, von Gaza aus oder von der Hisbollah. Diese Möglichkeit wurde nun stark eingeschränkt. Jetzt hat Israel gegenüber den Palästinensern freie Hand. Niemand wird eingreifen. Der Rest des Nahen Ostens wird sich nicht darum kümmern.</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sectPr w:rsidR="00702457" w:rsidRPr="00702457" w:rsidSect="009E0105">
          <w:type w:val="continuous"/>
          <w:pgSz w:w="11906" w:h="16838"/>
          <w:pgMar w:top="1417" w:right="1133" w:bottom="1134" w:left="1417" w:header="708" w:footer="708" w:gutter="0"/>
          <w:cols w:num="2" w:space="282"/>
          <w:docGrid w:linePitch="360"/>
        </w:sectPr>
      </w:pP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201"/>
        </w:numPr>
        <w:shd w:val="clear" w:color="auto" w:fill="FFFFFF"/>
        <w:spacing w:after="0" w:line="240" w:lineRule="auto"/>
        <w:ind w:left="0"/>
        <w:rPr>
          <w:rFonts w:ascii="Calibri" w:eastAsia="Times New Roman" w:hAnsi="Calibri" w:cs="Times New Roman"/>
          <w:sz w:val="20"/>
          <w:szCs w:val="20"/>
          <w:lang w:eastAsia="de-AT"/>
        </w:rPr>
      </w:pPr>
      <w:hyperlink r:id="rId1861" w:history="1">
        <w:r w:rsidR="00702457" w:rsidRPr="00702457">
          <w:rPr>
            <w:rFonts w:ascii="Calibri" w:eastAsia="Times New Roman" w:hAnsi="Calibri" w:cs="Times New Roman"/>
            <w:color w:val="0000FF"/>
            <w:sz w:val="20"/>
            <w:szCs w:val="20"/>
            <w:u w:val="single"/>
            <w:shd w:val="clear" w:color="auto" w:fill="FFFFFF"/>
            <w:lang w:eastAsia="de-AT"/>
          </w:rPr>
          <w:t>https://www.faz.net/aktuell/politik/krieg-in-nahost/syrien-israelische-panzer-stehen-wohl-nahe-damaskus-</w:t>
        </w:r>
        <w:r w:rsidR="00702457" w:rsidRPr="00702457">
          <w:rPr>
            <w:rFonts w:ascii="Calibri" w:eastAsia="Times New Roman" w:hAnsi="Calibri" w:cs="Times New Roman"/>
            <w:color w:val="0000FF"/>
            <w:sz w:val="16"/>
            <w:szCs w:val="20"/>
            <w:u w:val="single"/>
            <w:shd w:val="clear" w:color="auto" w:fill="FFFFFF"/>
            <w:lang w:eastAsia="de-AT"/>
          </w:rPr>
          <w:t>110164956.html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sz w:val="20"/>
          <w:szCs w:val="20"/>
          <w:shd w:val="clear" w:color="auto" w:fill="FFFFFF"/>
          <w:lang w:eastAsia="de-AT"/>
        </w:rPr>
        <w:t>I</w:t>
      </w:r>
      <w:r w:rsidR="00702457" w:rsidRPr="00702457">
        <w:rPr>
          <w:rFonts w:ascii="Calibri" w:eastAsia="Times New Roman" w:hAnsi="Calibri" w:cs="Times New Roman"/>
          <w:b/>
          <w:sz w:val="20"/>
          <w:szCs w:val="20"/>
          <w:lang w:eastAsia="de-AT"/>
        </w:rPr>
        <w:t xml:space="preserve">srael will das Gesicht des Nahen Ostens </w:t>
      </w:r>
      <w:proofErr w:type="gramStart"/>
      <w:r w:rsidR="00702457" w:rsidRPr="00702457">
        <w:rPr>
          <w:rFonts w:ascii="Calibri" w:eastAsia="Times New Roman" w:hAnsi="Calibri" w:cs="Times New Roman"/>
          <w:b/>
          <w:sz w:val="20"/>
          <w:szCs w:val="20"/>
          <w:lang w:eastAsia="de-AT"/>
        </w:rPr>
        <w:t xml:space="preserve">ändern </w:t>
      </w:r>
      <w:r w:rsidR="00702457" w:rsidRPr="00702457">
        <w:rPr>
          <w:rFonts w:ascii="Times New Roman" w:eastAsia="Times New Roman" w:hAnsi="Times New Roman" w:cs="Times New Roman"/>
          <w:i/>
          <w:sz w:val="20"/>
          <w:szCs w:val="20"/>
          <w:lang w:eastAsia="de-AT"/>
        </w:rPr>
        <w:t xml:space="preserve"> ....</w:t>
      </w:r>
      <w:proofErr w:type="gramEnd"/>
      <w:r w:rsidR="00702457" w:rsidRPr="00702457">
        <w:rPr>
          <w:rFonts w:ascii="Times New Roman" w:eastAsia="Times New Roman" w:hAnsi="Times New Roman" w:cs="Times New Roman"/>
          <w:i/>
          <w:sz w:val="20"/>
          <w:szCs w:val="20"/>
          <w:lang w:eastAsia="de-AT"/>
        </w:rPr>
        <w:t xml:space="preserve"> </w:t>
      </w:r>
      <w:r w:rsidR="00702457" w:rsidRPr="00702457">
        <w:rPr>
          <w:rFonts w:ascii="Times New Roman" w:eastAsia="Times New Roman" w:hAnsi="Times New Roman" w:cs="Times New Roman"/>
          <w:sz w:val="24"/>
          <w:szCs w:val="24"/>
          <w:lang w:eastAsia="de-AT"/>
        </w:rPr>
        <w:t>„</w:t>
      </w:r>
      <w:r w:rsidR="00702457" w:rsidRPr="00702457">
        <w:rPr>
          <w:rFonts w:ascii="Calibri" w:eastAsia="Times New Roman" w:hAnsi="Calibri" w:cs="Times New Roman"/>
          <w:sz w:val="20"/>
          <w:szCs w:val="20"/>
          <w:lang w:eastAsia="de-AT"/>
        </w:rPr>
        <w:t xml:space="preserve">Der Staat Israel etabliert sich zu einem Machtzentrum in unserer Region, wie es seit Jahrzehnten nicht mehr der Fall war“, sagte </w:t>
      </w:r>
      <w:hyperlink r:id="rId1862" w:tooltip="Benjamin Netanjahu" w:history="1">
        <w:r w:rsidR="00702457" w:rsidRPr="00702457">
          <w:rPr>
            <w:rFonts w:ascii="Calibri" w:eastAsia="Times New Roman" w:hAnsi="Calibri" w:cs="Times New Roman"/>
            <w:color w:val="0000FF"/>
            <w:sz w:val="20"/>
            <w:szCs w:val="20"/>
            <w:u w:val="single"/>
            <w:lang w:eastAsia="de-AT"/>
          </w:rPr>
          <w:t>Netanjahu</w:t>
        </w:r>
      </w:hyperlink>
      <w:r w:rsidR="00702457" w:rsidRPr="00702457">
        <w:rPr>
          <w:rFonts w:ascii="Calibri" w:eastAsia="Times New Roman" w:hAnsi="Calibri" w:cs="Times New Roman"/>
          <w:sz w:val="20"/>
          <w:szCs w:val="20"/>
          <w:lang w:eastAsia="de-AT"/>
        </w:rPr>
        <w:t xml:space="preserve">. „Wir wollen </w:t>
      </w:r>
      <w:r w:rsidR="00702457" w:rsidRPr="00702457">
        <w:rPr>
          <w:rFonts w:ascii="Calibri" w:eastAsia="Times New Roman" w:hAnsi="Calibri" w:cs="Times New Roman"/>
          <w:sz w:val="20"/>
          <w:szCs w:val="20"/>
          <w:lang w:eastAsia="de-AT"/>
        </w:rPr>
        <w:lastRenderedPageBreak/>
        <w:t>ein anderes Syrien“, das sowohl Israel als auch den Einwohnern Syriens zugutekomme, sagte er. Israel hatte zuvor Streitkräfte in die Pufferzone auf den besetzten Golanhöhen und anderen Orten verlegt, darunter auch auf der syrischen Seite des Berges Hermon. Es sei eine vorübergehende Maßnahme.</w:t>
      </w:r>
    </w:p>
    <w:p w:rsidR="00702457" w:rsidRPr="00702457" w:rsidRDefault="00461877" w:rsidP="00727CCB">
      <w:pPr>
        <w:numPr>
          <w:ilvl w:val="0"/>
          <w:numId w:val="201"/>
        </w:numPr>
        <w:shd w:val="clear" w:color="auto" w:fill="FFFFFF"/>
        <w:spacing w:after="0" w:line="240" w:lineRule="auto"/>
        <w:ind w:left="0"/>
        <w:rPr>
          <w:rFonts w:ascii="Calibri" w:eastAsia="Times New Roman" w:hAnsi="Calibri" w:cs="Times New Roman"/>
          <w:sz w:val="20"/>
          <w:szCs w:val="20"/>
          <w:lang w:eastAsia="de-AT"/>
        </w:rPr>
      </w:pPr>
      <w:hyperlink r:id="rId1863" w:history="1">
        <w:r w:rsidR="00702457" w:rsidRPr="00702457">
          <w:rPr>
            <w:rFonts w:ascii="Calibri" w:eastAsia="Times New Roman" w:hAnsi="Calibri" w:cs="Times New Roman"/>
            <w:color w:val="0000FF"/>
            <w:sz w:val="20"/>
            <w:szCs w:val="20"/>
            <w:u w:val="single"/>
            <w:lang w:eastAsia="de-AT"/>
          </w:rPr>
          <w:t>https://www.n-tv.de/politik</w:t>
        </w:r>
        <w:r w:rsidR="00702457" w:rsidRPr="00702457">
          <w:rPr>
            <w:rFonts w:ascii="Calibri" w:eastAsia="Times New Roman" w:hAnsi="Calibri" w:cs="Times New Roman"/>
            <w:color w:val="0000FF"/>
            <w:sz w:val="20"/>
            <w:szCs w:val="20"/>
            <w:lang w:eastAsia="de-AT"/>
          </w:rPr>
          <w:t>/Israel-nutzt-unklare-Lage-um</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Gesicht-des-Nahen-Ostens-zu-veraendern</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16"/>
            <w:szCs w:val="20"/>
            <w:u w:val="single"/>
            <w:lang w:eastAsia="de-AT"/>
          </w:rPr>
          <w:t>article25421278.htm</w:t>
        </w:r>
        <w:r w:rsidR="00702457" w:rsidRPr="00702457">
          <w:rPr>
            <w:rFonts w:ascii="Calibri" w:eastAsia="Times New Roman" w:hAnsi="Calibri" w:cs="Times New Roman"/>
            <w:color w:val="0000FF"/>
            <w:sz w:val="20"/>
            <w:szCs w:val="20"/>
            <w:u w:val="single"/>
            <w:lang w:eastAsia="de-AT"/>
          </w:rPr>
          <w:t>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201"/>
        </w:numPr>
        <w:shd w:val="clear" w:color="auto" w:fill="FFFFFF"/>
        <w:spacing w:after="0" w:line="240" w:lineRule="auto"/>
        <w:ind w:left="0"/>
        <w:rPr>
          <w:rFonts w:ascii="Calibri" w:eastAsia="Times New Roman" w:hAnsi="Calibri" w:cs="Times New Roman"/>
          <w:sz w:val="20"/>
          <w:szCs w:val="20"/>
          <w:lang w:eastAsia="de-AT"/>
        </w:rPr>
      </w:pPr>
      <w:hyperlink r:id="rId1864" w:history="1">
        <w:r w:rsidR="00702457" w:rsidRPr="00702457">
          <w:rPr>
            <w:rFonts w:ascii="Calibri" w:eastAsia="Times New Roman" w:hAnsi="Calibri" w:cs="Times New Roman"/>
            <w:color w:val="0000FF"/>
            <w:sz w:val="20"/>
            <w:szCs w:val="20"/>
            <w:u w:val="single"/>
            <w:lang w:eastAsia="de-AT"/>
          </w:rPr>
          <w:t>https://www.timesofisrael.com/after-fall-of-assad-pm-says</w:t>
        </w:r>
        <w:r w:rsidR="00702457" w:rsidRPr="00702457">
          <w:rPr>
            <w:rFonts w:ascii="Calibri" w:eastAsia="Times New Roman" w:hAnsi="Calibri" w:cs="Times New Roman"/>
            <w:b/>
            <w:color w:val="000000"/>
            <w:sz w:val="20"/>
            <w:szCs w:val="20"/>
            <w:lang w:eastAsia="de-AT"/>
          </w:rPr>
          <w:t>-israel-is-transforming-the-face-of-the-middle-east/</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201"/>
        </w:numPr>
        <w:shd w:val="clear" w:color="auto" w:fill="FFFFFF"/>
        <w:spacing w:after="0" w:line="240" w:lineRule="auto"/>
        <w:ind w:left="0"/>
        <w:rPr>
          <w:rFonts w:ascii="Calibri" w:eastAsia="Times New Roman" w:hAnsi="Calibri" w:cs="Times New Roman"/>
          <w:i/>
          <w:sz w:val="20"/>
          <w:szCs w:val="20"/>
          <w:lang w:eastAsia="de-AT"/>
        </w:rPr>
      </w:pPr>
      <w:hyperlink r:id="rId1865" w:history="1">
        <w:r w:rsidR="00702457" w:rsidRPr="00702457">
          <w:rPr>
            <w:rFonts w:ascii="Calibri" w:eastAsia="Times New Roman" w:hAnsi="Calibri" w:cs="Times New Roman"/>
            <w:i/>
            <w:color w:val="0000FF"/>
            <w:sz w:val="20"/>
            <w:szCs w:val="20"/>
            <w:u w:val="single"/>
            <w:lang w:eastAsia="de-AT"/>
          </w:rPr>
          <w:t>https://www.sn.at/politik/weltpolitik/uno-sicherheitsrat-</w:t>
        </w:r>
        <w:r w:rsidR="00702457" w:rsidRPr="00702457">
          <w:rPr>
            <w:rFonts w:ascii="Calibri" w:eastAsia="Times New Roman" w:hAnsi="Calibri" w:cs="Times New Roman"/>
            <w:color w:val="0000FF"/>
            <w:sz w:val="20"/>
            <w:szCs w:val="20"/>
            <w:lang w:eastAsia="de-AT"/>
          </w:rPr>
          <w:t>territoriale-integritaet-syriens</w:t>
        </w:r>
        <w:r w:rsidR="00702457" w:rsidRPr="00702457">
          <w:rPr>
            <w:rFonts w:ascii="Calibri" w:eastAsia="Times New Roman" w:hAnsi="Calibri" w:cs="Times New Roman"/>
            <w:i/>
            <w:color w:val="0000FF"/>
            <w:sz w:val="20"/>
            <w:szCs w:val="20"/>
            <w:u w:val="single"/>
            <w:lang w:eastAsia="de-AT"/>
          </w:rPr>
          <w:t>-</w:t>
        </w:r>
        <w:r w:rsidR="00702457" w:rsidRPr="00702457">
          <w:rPr>
            <w:rFonts w:ascii="Calibri" w:eastAsia="Times New Roman" w:hAnsi="Calibri" w:cs="Times New Roman"/>
            <w:i/>
            <w:color w:val="0000FF"/>
            <w:sz w:val="16"/>
            <w:szCs w:val="20"/>
            <w:u w:val="single"/>
            <w:lang w:eastAsia="de-AT"/>
          </w:rPr>
          <w:t>169880989</w:t>
        </w:r>
      </w:hyperlink>
      <w:r w:rsidR="00702457" w:rsidRPr="00702457">
        <w:rPr>
          <w:rFonts w:ascii="Calibri" w:eastAsia="Times New Roman" w:hAnsi="Calibri" w:cs="Times New Roman"/>
          <w:i/>
          <w:sz w:val="20"/>
          <w:szCs w:val="20"/>
          <w:lang w:eastAsia="de-AT"/>
        </w:rPr>
        <w:t xml:space="preserve">  </w:t>
      </w:r>
      <w:proofErr w:type="gramStart"/>
      <w:r w:rsidR="00702457" w:rsidRPr="00702457">
        <w:rPr>
          <w:rFonts w:ascii="Calibri" w:eastAsia="Times New Roman" w:hAnsi="Calibri" w:cs="Times New Roman"/>
          <w:i/>
          <w:sz w:val="20"/>
          <w:szCs w:val="20"/>
          <w:lang w:eastAsia="de-AT"/>
        </w:rPr>
        <w:t>bewahren !°</w:t>
      </w:r>
      <w:proofErr w:type="gramEnd"/>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val="x-none"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b/>
          <w:sz w:val="20"/>
          <w:szCs w:val="20"/>
          <w:shd w:val="clear" w:color="auto" w:fill="FFFFFF"/>
          <w:lang w:eastAsia="de-AT"/>
        </w:rPr>
        <w:t xml:space="preserve">GEOPOLITIK </w:t>
      </w:r>
      <w:r w:rsidRPr="00702457">
        <w:rPr>
          <w:rFonts w:ascii="Calibri" w:eastAsia="Times New Roman" w:hAnsi="Calibri" w:cs="Times New Roman"/>
          <w:i/>
          <w:sz w:val="24"/>
          <w:szCs w:val="24"/>
          <w:shd w:val="clear" w:color="auto" w:fill="F2F2F2"/>
          <w:lang w:eastAsia="de-AT"/>
        </w:rPr>
        <w:t xml:space="preserve">&gt;&gt;    </w:t>
      </w:r>
      <w:r w:rsidRPr="00702457">
        <w:rPr>
          <w:rFonts w:ascii="Calibri" w:eastAsia="Times New Roman" w:hAnsi="Calibri" w:cs="Times New Roman"/>
          <w:i/>
          <w:shd w:val="clear" w:color="auto" w:fill="F2F2F2"/>
          <w:lang w:eastAsia="de-AT"/>
        </w:rPr>
        <w:t>Ukrainekrieg  10. 12. 24</w:t>
      </w:r>
      <w:r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ind w:left="-426"/>
        <w:rPr>
          <w:rFonts w:ascii="Calibri" w:eastAsia="Times New Roman" w:hAnsi="Calibri" w:cs="Times New Roman"/>
          <w:sz w:val="8"/>
          <w:szCs w:val="8"/>
          <w:lang w:eastAsia="de-AT"/>
        </w:rPr>
      </w:pPr>
    </w:p>
    <w:p w:rsidR="00702457" w:rsidRPr="00702457" w:rsidRDefault="00461877" w:rsidP="00727CCB">
      <w:pPr>
        <w:numPr>
          <w:ilvl w:val="0"/>
          <w:numId w:val="20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866" w:history="1">
        <w:r w:rsidR="00702457" w:rsidRPr="00702457">
          <w:rPr>
            <w:rFonts w:ascii="Calibri" w:eastAsia="Times New Roman" w:hAnsi="Calibri" w:cs="Times New Roman"/>
            <w:color w:val="0000FF"/>
            <w:sz w:val="20"/>
            <w:szCs w:val="20"/>
            <w:lang w:eastAsia="de-AT"/>
          </w:rPr>
          <w:t>https://www.tagesspiegel.de/internationales</w:t>
        </w:r>
        <w:r w:rsidR="00702457" w:rsidRPr="00702457">
          <w:rPr>
            <w:rFonts w:ascii="Calibri" w:eastAsia="Times New Roman" w:hAnsi="Calibri" w:cs="Times New Roman"/>
            <w:color w:val="000000"/>
            <w:sz w:val="20"/>
            <w:szCs w:val="20"/>
            <w:lang w:eastAsia="de-AT"/>
          </w:rPr>
          <w:t>/liveblog</w:t>
        </w:r>
        <w:r w:rsidR="00702457" w:rsidRPr="00702457">
          <w:rPr>
            <w:rFonts w:ascii="Calibri" w:eastAsia="Times New Roman" w:hAnsi="Calibri" w:cs="Times New Roman"/>
            <w:color w:val="0000FF"/>
            <w:sz w:val="20"/>
            <w:szCs w:val="20"/>
            <w:lang w:eastAsia="de-AT"/>
          </w:rPr>
          <w:t>/tusk-halt-ukraine-friedensgespache-im-winter-fur-moglich-</w:t>
        </w:r>
        <w:r w:rsidR="00702457" w:rsidRPr="00702457">
          <w:rPr>
            <w:rFonts w:ascii="Calibri" w:eastAsia="Times New Roman" w:hAnsi="Calibri" w:cs="Times New Roman"/>
            <w:color w:val="0000FF"/>
            <w:sz w:val="16"/>
            <w:szCs w:val="20"/>
            <w:lang w:eastAsia="de-AT"/>
          </w:rPr>
          <w:t>4309180.html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20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867" w:history="1">
        <w:r w:rsidR="00702457" w:rsidRPr="00702457">
          <w:rPr>
            <w:rFonts w:ascii="Calibri" w:eastAsia="Times New Roman" w:hAnsi="Calibri" w:cs="Times New Roman"/>
            <w:color w:val="0000FF"/>
            <w:sz w:val="20"/>
            <w:szCs w:val="20"/>
            <w:lang w:eastAsia="de-AT"/>
          </w:rPr>
          <w:t>https://www.faz.net/aktuell/politik/ukraine/</w:t>
        </w:r>
        <w:r w:rsidR="00702457" w:rsidRPr="00702457">
          <w:rPr>
            <w:rFonts w:ascii="Calibri" w:eastAsia="Times New Roman" w:hAnsi="Calibri" w:cs="Times New Roman"/>
            <w:color w:val="000000"/>
            <w:sz w:val="20"/>
            <w:szCs w:val="20"/>
            <w:lang w:eastAsia="de-AT"/>
          </w:rPr>
          <w:t>ukraine-liveticker</w:t>
        </w:r>
        <w:r w:rsidR="00702457" w:rsidRPr="00702457">
          <w:rPr>
            <w:rFonts w:ascii="Calibri" w:eastAsia="Times New Roman" w:hAnsi="Calibri" w:cs="Times New Roman"/>
            <w:color w:val="0000FF"/>
            <w:sz w:val="20"/>
            <w:szCs w:val="20"/>
            <w:lang w:eastAsia="de-AT"/>
          </w:rPr>
          <w:t>-fsb-nimmt-deutsch-russen-wegen-sabotage-fest-faz-</w:t>
        </w:r>
        <w:r w:rsidR="00702457" w:rsidRPr="00702457">
          <w:rPr>
            <w:rFonts w:ascii="Calibri" w:eastAsia="Times New Roman" w:hAnsi="Calibri" w:cs="Times New Roman"/>
            <w:color w:val="0000FF"/>
            <w:sz w:val="16"/>
            <w:szCs w:val="20"/>
            <w:lang w:eastAsia="de-AT"/>
          </w:rPr>
          <w:t>19030454.html</w:t>
        </w:r>
      </w:hyperlink>
      <w:r w:rsidR="00702457" w:rsidRPr="00702457">
        <w:rPr>
          <w:rFonts w:ascii="Calibri" w:eastAsia="Times New Roman" w:hAnsi="Calibri" w:cs="Times New Roman"/>
          <w:sz w:val="20"/>
          <w:szCs w:val="20"/>
          <w:lang w:eastAsia="de-AT"/>
        </w:rPr>
        <w:t xml:space="preserve"> &gt;&gt;</w:t>
      </w:r>
    </w:p>
    <w:p w:rsidR="00702457" w:rsidRPr="00702457" w:rsidRDefault="00702457" w:rsidP="0070245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0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868" w:history="1">
        <w:r w:rsidR="00702457" w:rsidRPr="00702457">
          <w:rPr>
            <w:rFonts w:ascii="Calibri" w:eastAsia="Times New Roman" w:hAnsi="Calibri" w:cs="Times New Roman"/>
            <w:color w:val="0000FF"/>
            <w:sz w:val="20"/>
            <w:szCs w:val="20"/>
            <w:u w:val="single"/>
            <w:lang w:eastAsia="de-AT"/>
          </w:rPr>
          <w:t>https://www.criticalthreats.org/analysis/russian-offensive-campaign-assessment-december-10-2024</w:t>
        </w:r>
      </w:hyperlink>
      <w:r w:rsidR="00702457" w:rsidRPr="00702457">
        <w:rPr>
          <w:rFonts w:ascii="Calibri" w:eastAsia="Times New Roman" w:hAnsi="Calibri" w:cs="Times New Roman"/>
          <w:sz w:val="20"/>
          <w:szCs w:val="20"/>
          <w:lang w:eastAsia="de-AT"/>
        </w:rPr>
        <w:t xml:space="preserve">  &gt;&gt; </w:t>
      </w:r>
      <w:r w:rsidR="00702457" w:rsidRPr="00702457">
        <w:rPr>
          <w:rFonts w:ascii="Calibri" w:eastAsia="Times New Roman" w:hAnsi="Calibri" w:cs="Times New Roman"/>
          <w:b/>
          <w:i/>
          <w:sz w:val="20"/>
          <w:szCs w:val="20"/>
          <w:lang w:eastAsia="de-AT"/>
        </w:rPr>
        <w:t>aktuell mit großmasstäbigen KARTEN der Frontabschnitte &gt;&gt;&gt;</w:t>
      </w:r>
    </w:p>
    <w:p w:rsidR="00702457" w:rsidRPr="00702457" w:rsidRDefault="00461877" w:rsidP="00727CCB">
      <w:pPr>
        <w:numPr>
          <w:ilvl w:val="0"/>
          <w:numId w:val="20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869" w:history="1">
        <w:r w:rsidR="00702457" w:rsidRPr="00702457">
          <w:rPr>
            <w:rFonts w:ascii="Calibri" w:eastAsia="Times New Roman" w:hAnsi="Calibri" w:cs="Times New Roman"/>
            <w:color w:val="0000FF"/>
            <w:sz w:val="20"/>
            <w:szCs w:val="20"/>
            <w:u w:val="single"/>
            <w:lang w:eastAsia="de-AT"/>
          </w:rPr>
          <w:t>https://www.tagesspiegel.de/internationales/</w:t>
        </w:r>
        <w:r w:rsidR="00702457" w:rsidRPr="00702457">
          <w:rPr>
            <w:rFonts w:ascii="Calibri" w:eastAsia="Times New Roman" w:hAnsi="Calibri" w:cs="Times New Roman"/>
            <w:b/>
            <w:color w:val="0000FF"/>
            <w:sz w:val="20"/>
            <w:szCs w:val="20"/>
            <w:u w:val="single"/>
            <w:lang w:eastAsia="de-AT"/>
          </w:rPr>
          <w:t>ukraine-invasion-tag-1021</w:t>
        </w:r>
        <w:r w:rsidR="00702457" w:rsidRPr="00702457">
          <w:rPr>
            <w:rFonts w:ascii="Calibri" w:eastAsia="Times New Roman" w:hAnsi="Calibri" w:cs="Times New Roman"/>
            <w:color w:val="0000FF"/>
            <w:sz w:val="20"/>
            <w:szCs w:val="20"/>
            <w:u w:val="single"/>
            <w:lang w:eastAsia="de-AT"/>
          </w:rPr>
          <w:t>-chaotischer-bau-von-befestigungsanlagen-schwacht-die-ukraine-und-sorgt-fur-frust-</w:t>
        </w:r>
        <w:r w:rsidR="00702457" w:rsidRPr="00702457">
          <w:rPr>
            <w:rFonts w:ascii="Calibri" w:eastAsia="Times New Roman" w:hAnsi="Calibri" w:cs="Times New Roman"/>
            <w:color w:val="0000FF"/>
            <w:sz w:val="16"/>
            <w:szCs w:val="20"/>
            <w:u w:val="single"/>
            <w:lang w:eastAsia="de-AT"/>
          </w:rPr>
          <w:t>12853922.html</w:t>
        </w:r>
      </w:hyperlink>
      <w:r w:rsidR="00702457" w:rsidRPr="00702457">
        <w:rPr>
          <w:rFonts w:ascii="Calibri" w:eastAsia="Times New Roman" w:hAnsi="Calibri" w:cs="Times New Roman"/>
          <w:sz w:val="20"/>
          <w:szCs w:val="20"/>
          <w:lang w:eastAsia="de-AT"/>
        </w:rPr>
        <w:t xml:space="preserve"> .... „Die Mittel sind über alle Regionen verstreut und jeder baut sein eigenes Ding. Es gibt keine Person, die für die Qualität, für die Planung, dafür verantwortlich ist, wie und an wen diese Stellen übertragen werden und wer sie beaufsichtigt“ .....  Viele Militäringenieure seien an die Front geschickt worden, um Lücken zu füllen. Wenn sie „nicht zu Angriffsoperationen geschickt würden, sondern ihre Arbeit professionell verrichten könnten, Schützengräben ausheben und Linien und Grenzen vorbereiten könnten, damit wir uns verteidigen können, dann würde alles funktionieren“, sagte Buniatov &gt;&gt;&gt;</w:t>
      </w:r>
      <w:r w:rsidR="00702457" w:rsidRPr="00702457">
        <w:rPr>
          <w:rFonts w:ascii="Calibri" w:eastAsia="Times New Roman" w:hAnsi="Calibri" w:cs="Times New Roman"/>
          <w:b/>
          <w:i/>
          <w:sz w:val="20"/>
          <w:szCs w:val="20"/>
          <w:lang w:eastAsia="de-AT"/>
        </w:rPr>
        <w:t xml:space="preserve"> mit KARTE &gt;</w:t>
      </w:r>
    </w:p>
    <w:p w:rsidR="00702457" w:rsidRPr="00702457" w:rsidRDefault="00461877" w:rsidP="00727CCB">
      <w:pPr>
        <w:numPr>
          <w:ilvl w:val="0"/>
          <w:numId w:val="20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870" w:history="1">
        <w:r w:rsidR="00702457" w:rsidRPr="00702457">
          <w:rPr>
            <w:rFonts w:ascii="Calibri" w:eastAsia="Times New Roman" w:hAnsi="Calibri" w:cs="Times New Roman"/>
            <w:color w:val="0000FF"/>
            <w:sz w:val="20"/>
            <w:szCs w:val="20"/>
            <w:u w:val="single"/>
            <w:lang w:eastAsia="de-AT"/>
          </w:rPr>
          <w:t>https://www.youtube.com/watch?v=k5yhN_wSVK4</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i/>
          <w:sz w:val="20"/>
          <w:szCs w:val="20"/>
          <w:lang w:eastAsia="de-AT"/>
        </w:rPr>
        <w:t xml:space="preserve">   </w:t>
      </w:r>
      <w:r w:rsidR="00702457" w:rsidRPr="00702457">
        <w:rPr>
          <w:rFonts w:ascii="Calibri" w:eastAsia="Times New Roman" w:hAnsi="Calibri" w:cs="Times New Roman"/>
          <w:i/>
          <w:sz w:val="20"/>
          <w:szCs w:val="20"/>
          <w:shd w:val="clear" w:color="auto" w:fill="FFFFFF"/>
          <w:lang w:eastAsia="de-AT"/>
        </w:rPr>
        <w:t xml:space="preserve">WELT-Netzreporter 10.12.24 &gt;&gt;   </w:t>
      </w:r>
      <w:r w:rsidR="00702457" w:rsidRPr="00702457">
        <w:rPr>
          <w:rFonts w:ascii="Calibri" w:eastAsia="Times New Roman" w:hAnsi="Calibri" w:cs="Times New Roman"/>
          <w:sz w:val="20"/>
          <w:szCs w:val="20"/>
          <w:lang w:eastAsia="de-AT"/>
        </w:rPr>
        <w:t xml:space="preserve">UKRAINE-KRIEG: Blutige Schlacht um Pokrowsk - </w:t>
      </w:r>
      <w:r w:rsidR="00702457" w:rsidRPr="00702457">
        <w:rPr>
          <w:rFonts w:ascii="Calibri" w:eastAsia="Times New Roman" w:hAnsi="Calibri" w:cs="Times New Roman"/>
          <w:b/>
          <w:sz w:val="20"/>
          <w:szCs w:val="20"/>
          <w:lang w:eastAsia="de-AT"/>
        </w:rPr>
        <w:t>Irre Offensive der Russen zeigt Erfolge</w:t>
      </w:r>
      <w:r w:rsidR="00702457" w:rsidRPr="00702457">
        <w:rPr>
          <w:rFonts w:ascii="Calibri" w:eastAsia="Times New Roman" w:hAnsi="Calibri" w:cs="Times New Roman"/>
          <w:sz w:val="20"/>
          <w:szCs w:val="20"/>
          <w:lang w:eastAsia="de-AT"/>
        </w:rPr>
        <w:t xml:space="preserve"> | WELT News</w:t>
      </w:r>
    </w:p>
    <w:p w:rsidR="00702457" w:rsidRPr="00702457" w:rsidRDefault="00702457" w:rsidP="00702457">
      <w:pPr>
        <w:pBdr>
          <w:right w:val="single" w:sz="4" w:space="1" w:color="auto"/>
        </w:pBdr>
        <w:shd w:val="clear" w:color="auto" w:fill="FFFFFF"/>
        <w:spacing w:after="0" w:line="240" w:lineRule="auto"/>
        <w:rPr>
          <w:rFonts w:ascii="Calibri" w:eastAsia="Times New Roman" w:hAnsi="Calibri" w:cs="Times New Roman"/>
          <w:sz w:val="10"/>
          <w:szCs w:val="10"/>
          <w:lang w:eastAsia="de-AT"/>
        </w:rPr>
      </w:pPr>
    </w:p>
    <w:p w:rsidR="00702457" w:rsidRPr="00702457" w:rsidRDefault="00461877" w:rsidP="00727CCB">
      <w:pPr>
        <w:numPr>
          <w:ilvl w:val="0"/>
          <w:numId w:val="202"/>
        </w:numPr>
        <w:pBdr>
          <w:left w:val="single" w:sz="4" w:space="4" w:color="auto"/>
          <w:right w:val="single" w:sz="4" w:space="1" w:color="auto"/>
        </w:pBdr>
        <w:shd w:val="clear" w:color="auto" w:fill="F2F2F2"/>
        <w:spacing w:after="0" w:line="240" w:lineRule="auto"/>
        <w:ind w:left="0"/>
        <w:rPr>
          <w:rFonts w:ascii="Calibri" w:eastAsia="Times New Roman" w:hAnsi="Calibri" w:cs="Times New Roman"/>
          <w:sz w:val="20"/>
          <w:szCs w:val="20"/>
          <w:lang w:eastAsia="de-AT"/>
        </w:rPr>
      </w:pPr>
      <w:hyperlink r:id="rId1871" w:history="1">
        <w:r w:rsidR="00702457" w:rsidRPr="00702457">
          <w:rPr>
            <w:rFonts w:ascii="Calibri" w:eastAsia="Times New Roman" w:hAnsi="Calibri" w:cs="Times New Roman"/>
            <w:color w:val="0000FF"/>
            <w:sz w:val="20"/>
            <w:szCs w:val="20"/>
            <w:u w:val="single"/>
            <w:lang w:eastAsia="de-AT"/>
          </w:rPr>
          <w:t>https://www.youtube.com/watch?v=fMytqOwV0Lw</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i/>
          <w:sz w:val="20"/>
          <w:szCs w:val="20"/>
          <w:lang w:eastAsia="de-AT"/>
        </w:rPr>
        <w:t xml:space="preserve">Military Summary (dt) – </w:t>
      </w:r>
      <w:r w:rsidR="00702457" w:rsidRPr="00702457">
        <w:rPr>
          <w:rFonts w:ascii="Calibri" w:eastAsia="Times New Roman" w:hAnsi="Calibri" w:cs="Times New Roman"/>
          <w:b/>
          <w:i/>
          <w:sz w:val="20"/>
          <w:szCs w:val="20"/>
          <w:lang w:eastAsia="de-AT"/>
        </w:rPr>
        <w:t>Sat-Bild gestützte Analyse</w:t>
      </w:r>
      <w:r w:rsidR="00702457" w:rsidRPr="00702457">
        <w:rPr>
          <w:rFonts w:ascii="Calibri" w:eastAsia="Times New Roman" w:hAnsi="Calibri" w:cs="Times New Roman"/>
          <w:sz w:val="20"/>
          <w:szCs w:val="20"/>
          <w:lang w:eastAsia="de-AT"/>
        </w:rPr>
        <w:t xml:space="preserve">  &gt;&gt;  Russen überqueren Grenze zu Sumy | Die Blume vor Pokrovsk blüht. Frontbericht 10.12.2024</w:t>
      </w:r>
    </w:p>
    <w:p w:rsidR="00702457" w:rsidRPr="00702457" w:rsidRDefault="00702457" w:rsidP="00702457">
      <w:pPr>
        <w:pBdr>
          <w:right w:val="single" w:sz="4" w:space="4" w:color="auto"/>
        </w:pBdr>
        <w:shd w:val="clear" w:color="auto" w:fill="F2F2F2"/>
        <w:spacing w:after="0" w:line="240" w:lineRule="auto"/>
        <w:ind w:left="-284"/>
        <w:rPr>
          <w:rFonts w:ascii="Calibri" w:eastAsia="Times New Roman" w:hAnsi="Calibri" w:cs="Times New Roman"/>
          <w:sz w:val="6"/>
          <w:szCs w:val="6"/>
          <w:lang w:eastAsia="de-AT"/>
        </w:rPr>
      </w:pPr>
    </w:p>
    <w:p w:rsidR="00702457" w:rsidRPr="00702457" w:rsidRDefault="00461877" w:rsidP="00727CCB">
      <w:pPr>
        <w:numPr>
          <w:ilvl w:val="0"/>
          <w:numId w:val="202"/>
        </w:numPr>
        <w:pBdr>
          <w:left w:val="single" w:sz="4" w:space="4" w:color="auto"/>
          <w:right w:val="single" w:sz="4" w:space="1" w:color="auto"/>
        </w:pBdr>
        <w:shd w:val="clear" w:color="auto" w:fill="F2F2F2"/>
        <w:spacing w:after="0" w:line="240" w:lineRule="auto"/>
        <w:ind w:left="0"/>
        <w:rPr>
          <w:rFonts w:ascii="Calibri" w:eastAsia="Times New Roman" w:hAnsi="Calibri" w:cs="Times New Roman"/>
          <w:sz w:val="20"/>
          <w:szCs w:val="20"/>
          <w:lang w:val="en-US" w:eastAsia="de-AT"/>
        </w:rPr>
      </w:pPr>
      <w:hyperlink r:id="rId1872" w:history="1">
        <w:r w:rsidR="00702457" w:rsidRPr="00702457">
          <w:rPr>
            <w:rFonts w:ascii="Calibri" w:eastAsia="Times New Roman" w:hAnsi="Calibri" w:cs="Times New Roman"/>
            <w:color w:val="0000FF"/>
            <w:sz w:val="20"/>
            <w:szCs w:val="20"/>
            <w:u w:val="single"/>
            <w:lang w:val="en-US" w:eastAsia="de-AT"/>
          </w:rPr>
          <w:t>https://www.youtube.com/watch?v=X9ppd_jcQhg</w:t>
        </w:r>
      </w:hyperlink>
      <w:r w:rsidR="00702457" w:rsidRPr="00702457">
        <w:rPr>
          <w:rFonts w:ascii="Calibri" w:eastAsia="Times New Roman" w:hAnsi="Calibri" w:cs="Times New Roman"/>
          <w:sz w:val="20"/>
          <w:szCs w:val="20"/>
          <w:lang w:val="en-US" w:eastAsia="de-AT"/>
        </w:rPr>
        <w:t xml:space="preserve">   </w:t>
      </w:r>
      <w:r w:rsidR="00702457" w:rsidRPr="00702457">
        <w:rPr>
          <w:rFonts w:ascii="Calibri" w:eastAsia="Times New Roman" w:hAnsi="Calibri" w:cs="Times New Roman"/>
          <w:i/>
          <w:sz w:val="20"/>
          <w:szCs w:val="20"/>
          <w:lang w:val="en-US" w:eastAsia="de-AT"/>
        </w:rPr>
        <w:t>Weeb-Union 10.12.24</w:t>
      </w:r>
      <w:r w:rsidR="00702457" w:rsidRPr="00702457">
        <w:rPr>
          <w:rFonts w:ascii="Calibri" w:eastAsia="Times New Roman" w:hAnsi="Calibri" w:cs="Times New Roman"/>
          <w:sz w:val="20"/>
          <w:szCs w:val="20"/>
          <w:lang w:val="en-US" w:eastAsia="de-AT"/>
        </w:rPr>
        <w:t xml:space="preserve"> &gt; </w:t>
      </w:r>
      <w:r w:rsidR="00702457" w:rsidRPr="00702457">
        <w:rPr>
          <w:rFonts w:ascii="Calibri" w:eastAsia="Times New Roman" w:hAnsi="Calibri" w:cs="Times New Roman"/>
          <w:b/>
          <w:i/>
          <w:sz w:val="20"/>
          <w:szCs w:val="20"/>
          <w:shd w:val="clear" w:color="auto" w:fill="FFFFFF"/>
          <w:lang w:val="en-US" w:eastAsia="de-AT"/>
        </w:rPr>
        <w:t>SatBildgestützte Karten</w:t>
      </w:r>
      <w:r w:rsidR="00702457" w:rsidRPr="00702457">
        <w:rPr>
          <w:rFonts w:ascii="Calibri" w:eastAsia="Times New Roman" w:hAnsi="Calibri" w:cs="Times New Roman"/>
          <w:i/>
          <w:sz w:val="20"/>
          <w:szCs w:val="20"/>
          <w:shd w:val="clear" w:color="auto" w:fill="FFFFFF"/>
          <w:lang w:val="en-US" w:eastAsia="de-AT"/>
        </w:rPr>
        <w:t xml:space="preserve"> – </w:t>
      </w:r>
      <w:r w:rsidR="00702457" w:rsidRPr="00702457">
        <w:rPr>
          <w:rFonts w:ascii="Calibri" w:eastAsia="Times New Roman" w:hAnsi="Calibri" w:cs="Times New Roman"/>
          <w:b/>
          <w:i/>
          <w:sz w:val="20"/>
          <w:szCs w:val="20"/>
          <w:shd w:val="clear" w:color="auto" w:fill="FFFFFF"/>
          <w:lang w:val="en-US" w:eastAsia="de-AT"/>
        </w:rPr>
        <w:t>Analyse</w:t>
      </w:r>
      <w:r w:rsidR="00702457" w:rsidRPr="00702457">
        <w:rPr>
          <w:rFonts w:ascii="Calibri" w:eastAsia="Times New Roman" w:hAnsi="Calibri" w:cs="Times New Roman"/>
          <w:i/>
          <w:sz w:val="20"/>
          <w:szCs w:val="20"/>
          <w:shd w:val="clear" w:color="auto" w:fill="FFFFFF"/>
          <w:lang w:val="en-US" w:eastAsia="de-AT"/>
        </w:rPr>
        <w:t xml:space="preserve"> &gt;&gt; </w:t>
      </w:r>
      <w:r w:rsidR="00702457" w:rsidRPr="00702457">
        <w:rPr>
          <w:rFonts w:ascii="Calibri" w:eastAsia="Times New Roman" w:hAnsi="Calibri" w:cs="Times New Roman"/>
          <w:b/>
          <w:sz w:val="20"/>
          <w:szCs w:val="20"/>
          <w:lang w:val="en-US" w:eastAsia="de-AT"/>
        </w:rPr>
        <w:t>RUAF Now Within 2.5KM From Pokrovsk</w:t>
      </w:r>
      <w:r w:rsidR="00702457" w:rsidRPr="00702457">
        <w:rPr>
          <w:rFonts w:ascii="Calibri" w:eastAsia="Times New Roman" w:hAnsi="Calibri" w:cs="Times New Roman"/>
          <w:sz w:val="20"/>
          <w:szCs w:val="20"/>
          <w:lang w:val="en-US" w:eastAsia="de-AT"/>
        </w:rPr>
        <w:t xml:space="preserve"> As They Storm Final Line of Defense Ahead of the Settlement</w:t>
      </w:r>
    </w:p>
    <w:p w:rsidR="00702457" w:rsidRPr="00702457" w:rsidRDefault="00702457" w:rsidP="00702457">
      <w:pPr>
        <w:spacing w:after="0" w:line="240" w:lineRule="auto"/>
        <w:ind w:left="708"/>
        <w:rPr>
          <w:rFonts w:ascii="Calibri" w:eastAsia="Times New Roman" w:hAnsi="Calibri" w:cs="Times New Roman"/>
          <w:sz w:val="6"/>
          <w:szCs w:val="6"/>
          <w:lang w:val="en-US" w:eastAsia="de-AT"/>
        </w:rPr>
      </w:pPr>
    </w:p>
    <w:p w:rsidR="00702457" w:rsidRPr="00702457" w:rsidRDefault="00461877" w:rsidP="00727CCB">
      <w:pPr>
        <w:numPr>
          <w:ilvl w:val="0"/>
          <w:numId w:val="202"/>
        </w:numPr>
        <w:pBdr>
          <w:left w:val="single" w:sz="4" w:space="4" w:color="auto"/>
          <w:right w:val="single" w:sz="4" w:space="1" w:color="auto"/>
        </w:pBdr>
        <w:shd w:val="clear" w:color="auto" w:fill="F2F2F2"/>
        <w:spacing w:after="0" w:line="240" w:lineRule="auto"/>
        <w:ind w:left="0"/>
        <w:rPr>
          <w:rFonts w:ascii="Times New Roman" w:eastAsia="Times New Roman" w:hAnsi="Times New Roman" w:cs="Times New Roman"/>
          <w:sz w:val="20"/>
          <w:szCs w:val="20"/>
          <w:lang w:val="en-US" w:eastAsia="de-AT"/>
        </w:rPr>
      </w:pPr>
      <w:hyperlink r:id="rId1873" w:history="1">
        <w:r w:rsidR="00702457" w:rsidRPr="00702457">
          <w:rPr>
            <w:rFonts w:ascii="Calibri" w:eastAsia="Times New Roman" w:hAnsi="Calibri" w:cs="Times New Roman"/>
            <w:color w:val="0000FF"/>
            <w:sz w:val="20"/>
            <w:szCs w:val="20"/>
            <w:u w:val="single"/>
            <w:lang w:val="en-US" w:eastAsia="de-AT"/>
          </w:rPr>
          <w:t>https://rumble.com/v5xui3q--kursk-russian-forces-broke-thru-ukrainian-lines-in-the-southern-flanks-inv.html</w:t>
        </w:r>
      </w:hyperlink>
      <w:r w:rsidR="00702457" w:rsidRPr="00702457">
        <w:rPr>
          <w:rFonts w:ascii="Calibri" w:eastAsia="Times New Roman" w:hAnsi="Calibri" w:cs="Times New Roman"/>
          <w:sz w:val="20"/>
          <w:szCs w:val="20"/>
          <w:lang w:val="en-US" w:eastAsia="de-AT"/>
        </w:rPr>
        <w:t xml:space="preserve">?  </w:t>
      </w:r>
      <w:r w:rsidR="00702457" w:rsidRPr="00702457">
        <w:rPr>
          <w:rFonts w:ascii="Calibri" w:eastAsia="Times New Roman" w:hAnsi="Calibri" w:cs="Times New Roman"/>
          <w:i/>
          <w:sz w:val="20"/>
          <w:szCs w:val="20"/>
          <w:shd w:val="clear" w:color="auto" w:fill="F2F2F2"/>
          <w:lang w:val="en-US" w:eastAsia="de-AT"/>
        </w:rPr>
        <w:t>Defense</w:t>
      </w:r>
      <w:r w:rsidR="00702457" w:rsidRPr="00702457">
        <w:rPr>
          <w:rFonts w:ascii="Calibri" w:eastAsia="Times New Roman" w:hAnsi="Calibri" w:cs="Times New Roman"/>
          <w:i/>
          <w:sz w:val="20"/>
          <w:szCs w:val="20"/>
          <w:shd w:val="clear" w:color="auto" w:fill="FFFFFF"/>
          <w:lang w:val="en-US" w:eastAsia="de-AT"/>
        </w:rPr>
        <w:t xml:space="preserve"> </w:t>
      </w:r>
      <w:r w:rsidR="00702457" w:rsidRPr="00702457">
        <w:rPr>
          <w:rFonts w:ascii="Calibri" w:eastAsia="Times New Roman" w:hAnsi="Calibri" w:cs="Times New Roman"/>
          <w:i/>
          <w:sz w:val="20"/>
          <w:szCs w:val="20"/>
          <w:shd w:val="clear" w:color="auto" w:fill="F2F2F2"/>
          <w:lang w:val="en-US" w:eastAsia="de-AT"/>
        </w:rPr>
        <w:t xml:space="preserve">Politics Asia 11.12.2024 &gt;&gt;  </w:t>
      </w:r>
      <w:r w:rsidR="00702457" w:rsidRPr="00702457">
        <w:rPr>
          <w:rFonts w:ascii="Calibri" w:eastAsia="Times New Roman" w:hAnsi="Calibri" w:cs="Times New Roman"/>
          <w:b/>
          <w:i/>
          <w:sz w:val="20"/>
          <w:szCs w:val="20"/>
          <w:shd w:val="clear" w:color="auto" w:fill="F2F2F2"/>
          <w:lang w:val="en-US" w:eastAsia="de-AT"/>
        </w:rPr>
        <w:t xml:space="preserve">SatBild-gestützte Analyse </w:t>
      </w:r>
      <w:r w:rsidR="00702457" w:rsidRPr="00702457">
        <w:rPr>
          <w:rFonts w:ascii="Calibri" w:eastAsia="Times New Roman" w:hAnsi="Calibri" w:cs="Times New Roman"/>
          <w:i/>
          <w:sz w:val="20"/>
          <w:szCs w:val="20"/>
          <w:shd w:val="clear" w:color="auto" w:fill="FFFFFF"/>
          <w:lang w:val="en-US" w:eastAsia="de-AT"/>
        </w:rPr>
        <w:t xml:space="preserve">&gt;&gt;   </w:t>
      </w:r>
      <w:r w:rsidR="00702457" w:rsidRPr="00702457">
        <w:rPr>
          <w:rFonts w:ascii="Times New Roman" w:eastAsia="Times New Roman" w:hAnsi="Times New Roman" w:cs="Times New Roman"/>
          <w:sz w:val="20"/>
          <w:szCs w:val="20"/>
          <w:lang w:val="en-US" w:eastAsia="de-AT"/>
        </w:rPr>
        <w:t xml:space="preserve">[ Kursk ] Russian forces broke thru Ukrainian lines in the southern flanks; invades into Ukraine </w:t>
      </w:r>
    </w:p>
    <w:p w:rsidR="00702457" w:rsidRPr="00702457" w:rsidRDefault="00461877" w:rsidP="00727CCB">
      <w:pPr>
        <w:numPr>
          <w:ilvl w:val="0"/>
          <w:numId w:val="20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874" w:history="1">
        <w:r w:rsidR="00702457" w:rsidRPr="00702457">
          <w:rPr>
            <w:rFonts w:ascii="Calibri" w:eastAsia="Times New Roman" w:hAnsi="Calibri" w:cs="Times New Roman"/>
            <w:color w:val="0000FF"/>
            <w:sz w:val="20"/>
            <w:szCs w:val="20"/>
            <w:u w:val="single"/>
            <w:lang w:eastAsia="de-AT"/>
          </w:rPr>
          <w:t>https://www.youtube.com/watch?v=kB8I6eLg9Vw</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i/>
          <w:sz w:val="20"/>
          <w:szCs w:val="20"/>
          <w:lang w:eastAsia="de-AT"/>
        </w:rPr>
        <w:t xml:space="preserve">ARTE-tv  10.12.24  VIDEO  30min &gt;&gt;   </w:t>
      </w:r>
      <w:r w:rsidR="00702457" w:rsidRPr="00702457">
        <w:rPr>
          <w:rFonts w:ascii="Calibri" w:eastAsia="Times New Roman" w:hAnsi="Calibri" w:cs="Times New Roman"/>
          <w:sz w:val="20"/>
          <w:szCs w:val="20"/>
          <w:lang w:eastAsia="de-AT"/>
        </w:rPr>
        <w:t xml:space="preserve">Was wirklich in Russlands Grenzregionen passiert: Der Krieg in </w:t>
      </w:r>
      <w:r w:rsidR="00702457" w:rsidRPr="00702457">
        <w:rPr>
          <w:rFonts w:ascii="Calibri" w:eastAsia="Times New Roman" w:hAnsi="Calibri" w:cs="Times New Roman"/>
          <w:b/>
          <w:sz w:val="20"/>
          <w:szCs w:val="20"/>
          <w:lang w:eastAsia="de-AT"/>
        </w:rPr>
        <w:t>Belgorod &amp; Kursk</w:t>
      </w:r>
    </w:p>
    <w:p w:rsidR="00702457" w:rsidRPr="00702457" w:rsidRDefault="00702457" w:rsidP="00702457">
      <w:pPr>
        <w:pBdr>
          <w:right w:val="single" w:sz="4" w:space="1" w:color="auto"/>
        </w:pBdr>
        <w:shd w:val="clear" w:color="auto" w:fill="FFFFFF"/>
        <w:spacing w:after="0" w:line="240" w:lineRule="auto"/>
        <w:ind w:left="294"/>
        <w:rPr>
          <w:rFonts w:ascii="Calibri" w:eastAsia="Times New Roman" w:hAnsi="Calibri" w:cs="Times New Roman"/>
          <w:sz w:val="20"/>
          <w:szCs w:val="20"/>
          <w:lang w:eastAsia="de-AT"/>
        </w:rPr>
      </w:pPr>
    </w:p>
    <w:p w:rsidR="00702457" w:rsidRPr="00702457" w:rsidRDefault="00461877" w:rsidP="00727CCB">
      <w:pPr>
        <w:numPr>
          <w:ilvl w:val="0"/>
          <w:numId w:val="20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875" w:history="1">
        <w:r w:rsidR="00702457" w:rsidRPr="00702457">
          <w:rPr>
            <w:rFonts w:ascii="Calibri" w:eastAsia="Times New Roman" w:hAnsi="Calibri" w:cs="Times New Roman"/>
            <w:color w:val="0000FF"/>
            <w:sz w:val="20"/>
            <w:szCs w:val="20"/>
            <w:u w:val="single"/>
            <w:lang w:eastAsia="de-AT"/>
          </w:rPr>
          <w:t>https://www.welt.de/politik/ausland/video254821262/Krieg-in-der-Ukraine-</w:t>
        </w:r>
        <w:r w:rsidR="00702457" w:rsidRPr="00702457">
          <w:rPr>
            <w:rFonts w:ascii="Calibri" w:eastAsia="Times New Roman" w:hAnsi="Calibri" w:cs="Times New Roman"/>
            <w:color w:val="0000FF"/>
            <w:sz w:val="20"/>
            <w:szCs w:val="20"/>
            <w:lang w:eastAsia="de-AT"/>
          </w:rPr>
          <w:t>Seit-Tagen-ist-die-</w:t>
        </w:r>
        <w:r w:rsidR="00702457" w:rsidRPr="00702457">
          <w:rPr>
            <w:rFonts w:ascii="Calibri" w:eastAsia="Times New Roman" w:hAnsi="Calibri" w:cs="Times New Roman"/>
            <w:color w:val="000000"/>
            <w:sz w:val="20"/>
            <w:szCs w:val="20"/>
            <w:lang w:eastAsia="de-AT"/>
          </w:rPr>
          <w:t>Lage-in-Kurachowe</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00"/>
            <w:sz w:val="20"/>
            <w:szCs w:val="20"/>
            <w:lang w:eastAsia="de-AT"/>
          </w:rPr>
          <w:t>aeussert-kritisch</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Die russische Armee setzt die ukrainischen Streitkräfte im Osten des Landes weiter stark unter Druck. Besonders kritisch ist die Lage rund um Kurachowe, einem wichtigen Verkehrsknotenpunkt.</w:t>
      </w:r>
    </w:p>
    <w:p w:rsidR="00702457" w:rsidRPr="00702457" w:rsidRDefault="00702457" w:rsidP="0070245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0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876" w:history="1">
        <w:r w:rsidR="00702457" w:rsidRPr="00702457">
          <w:rPr>
            <w:rFonts w:ascii="Calibri" w:eastAsia="Times New Roman" w:hAnsi="Calibri" w:cs="Times New Roman"/>
            <w:color w:val="0000FF"/>
            <w:sz w:val="20"/>
            <w:szCs w:val="20"/>
            <w:u w:val="single"/>
            <w:lang w:eastAsia="de-AT"/>
          </w:rPr>
          <w:t>https://www.fr.de/politik/ukraine-news-krieg-aktuell-front-lange-putin-selenskyj-militaer-kaempfe-angriffe-zr-</w:t>
        </w:r>
        <w:r w:rsidR="00702457" w:rsidRPr="00702457">
          <w:rPr>
            <w:rFonts w:ascii="Calibri" w:eastAsia="Times New Roman" w:hAnsi="Calibri" w:cs="Times New Roman"/>
            <w:color w:val="0000FF"/>
            <w:sz w:val="16"/>
            <w:szCs w:val="20"/>
            <w:u w:val="single"/>
            <w:lang w:eastAsia="de-AT"/>
          </w:rPr>
          <w:t>93460186.htm</w:t>
        </w:r>
        <w:r w:rsidR="00702457" w:rsidRPr="00702457">
          <w:rPr>
            <w:rFonts w:ascii="Calibri" w:eastAsia="Times New Roman" w:hAnsi="Calibri" w:cs="Times New Roman"/>
            <w:color w:val="0000FF"/>
            <w:sz w:val="20"/>
            <w:szCs w:val="20"/>
            <w:u w:val="single"/>
            <w:lang w:eastAsia="de-AT"/>
          </w:rPr>
          <w:t>l</w:t>
        </w:r>
      </w:hyperlink>
      <w:r w:rsidR="00702457" w:rsidRPr="00702457">
        <w:rPr>
          <w:rFonts w:ascii="Calibri" w:eastAsia="Times New Roman" w:hAnsi="Calibri" w:cs="Times New Roman"/>
          <w:sz w:val="20"/>
          <w:szCs w:val="20"/>
          <w:lang w:eastAsia="de-AT"/>
        </w:rPr>
        <w:t xml:space="preserve">   Der Chef des russischen Auslandsgeheimdienstes (SVR) behauptet in einem Interview mit dem russischen Magazin </w:t>
      </w:r>
      <w:r w:rsidR="00702457" w:rsidRPr="00702457">
        <w:rPr>
          <w:rFonts w:ascii="Calibri" w:eastAsia="Times New Roman" w:hAnsi="Calibri" w:cs="Times New Roman"/>
          <w:i/>
          <w:iCs/>
          <w:sz w:val="20"/>
          <w:szCs w:val="20"/>
          <w:lang w:eastAsia="de-AT"/>
        </w:rPr>
        <w:t>Razvedchik</w:t>
      </w:r>
      <w:r w:rsidR="00702457" w:rsidRPr="00702457">
        <w:rPr>
          <w:rFonts w:ascii="Calibri" w:eastAsia="Times New Roman" w:hAnsi="Calibri" w:cs="Times New Roman"/>
          <w:sz w:val="20"/>
          <w:szCs w:val="20"/>
          <w:lang w:eastAsia="de-AT"/>
        </w:rPr>
        <w:t>, dass sich Russland seinen Zielen im Ukraine-Krieg nähere... „Wir haben in allen Bereichen die Initiative und sind kurz davor, unsere Ziele zu erreichen, während die ukrainischen Streitkräfte vor dem Zusammenbruch stehen“, so Putins Geheimdienst-Chef</w:t>
      </w:r>
    </w:p>
    <w:p w:rsidR="00702457" w:rsidRPr="00702457" w:rsidRDefault="00702457" w:rsidP="0070245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0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877" w:history="1">
        <w:r w:rsidR="00702457" w:rsidRPr="00702457">
          <w:rPr>
            <w:rFonts w:ascii="Calibri" w:eastAsia="Times New Roman" w:hAnsi="Calibri" w:cs="Times New Roman"/>
            <w:color w:val="0000FF"/>
            <w:sz w:val="20"/>
            <w:szCs w:val="20"/>
            <w:u w:val="single"/>
            <w:lang w:eastAsia="de-AT"/>
          </w:rPr>
          <w:t>https://www.faz.net/aktuell/politik/ausland/merz-zu-besuch-in-kiew-</w:t>
        </w:r>
        <w:r w:rsidR="00702457" w:rsidRPr="00702457">
          <w:rPr>
            <w:rFonts w:ascii="Calibri" w:eastAsia="Times New Roman" w:hAnsi="Calibri" w:cs="Times New Roman"/>
            <w:color w:val="000000"/>
            <w:sz w:val="20"/>
            <w:szCs w:val="20"/>
            <w:lang w:eastAsia="de-AT"/>
          </w:rPr>
          <w:t>die-neue-lage</w:t>
        </w:r>
        <w:r w:rsidR="00702457" w:rsidRPr="00702457">
          <w:rPr>
            <w:rFonts w:ascii="Calibri" w:eastAsia="Times New Roman" w:hAnsi="Calibri" w:cs="Times New Roman"/>
            <w:color w:val="0000FF"/>
            <w:sz w:val="20"/>
            <w:szCs w:val="20"/>
            <w:lang w:eastAsia="de-AT"/>
          </w:rPr>
          <w:t>-fuer-die-ukraine</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16"/>
            <w:szCs w:val="20"/>
            <w:u w:val="single"/>
            <w:lang w:eastAsia="de-AT"/>
          </w:rPr>
          <w:t>110164115.html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0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878" w:history="1">
        <w:r w:rsidR="00702457" w:rsidRPr="00702457">
          <w:rPr>
            <w:rFonts w:ascii="Calibri" w:eastAsia="Times New Roman" w:hAnsi="Calibri" w:cs="Times New Roman"/>
            <w:color w:val="0000FF"/>
            <w:sz w:val="20"/>
            <w:szCs w:val="20"/>
            <w:u w:val="single"/>
            <w:lang w:eastAsia="de-AT"/>
          </w:rPr>
          <w:t>https://www.fr.de/politik/ukraine-krieg-drohnen-shahed-russland-wladimir-putin</w:t>
        </w:r>
        <w:r w:rsidR="00702457" w:rsidRPr="00702457">
          <w:rPr>
            <w:rFonts w:ascii="Calibri" w:eastAsia="Times New Roman" w:hAnsi="Calibri" w:cs="Times New Roman"/>
            <w:color w:val="0000FF"/>
            <w:sz w:val="20"/>
            <w:szCs w:val="20"/>
            <w:lang w:eastAsia="de-AT"/>
          </w:rPr>
          <w:t>-</w:t>
        </w:r>
        <w:r w:rsidR="00702457" w:rsidRPr="00702457">
          <w:rPr>
            <w:rFonts w:ascii="Calibri" w:eastAsia="Times New Roman" w:hAnsi="Calibri" w:cs="Times New Roman"/>
            <w:b/>
            <w:color w:val="0000FF"/>
            <w:sz w:val="20"/>
            <w:szCs w:val="20"/>
            <w:lang w:eastAsia="de-AT"/>
          </w:rPr>
          <w:t>winter-kritische-infrastruktur</w:t>
        </w:r>
        <w:r w:rsidR="00702457" w:rsidRPr="00702457">
          <w:rPr>
            <w:rFonts w:ascii="Calibri" w:eastAsia="Times New Roman" w:hAnsi="Calibri" w:cs="Times New Roman"/>
            <w:color w:val="0000FF"/>
            <w:sz w:val="20"/>
            <w:szCs w:val="20"/>
            <w:u w:val="single"/>
            <w:lang w:eastAsia="de-AT"/>
          </w:rPr>
          <w:t>-video-</w:t>
        </w:r>
        <w:r w:rsidR="00702457" w:rsidRPr="00702457">
          <w:rPr>
            <w:rFonts w:ascii="Calibri" w:eastAsia="Times New Roman" w:hAnsi="Calibri" w:cs="Times New Roman"/>
            <w:color w:val="0000FF"/>
            <w:sz w:val="16"/>
            <w:szCs w:val="20"/>
            <w:u w:val="single"/>
            <w:lang w:eastAsia="de-AT"/>
          </w:rPr>
          <w:t>93459746.htm</w:t>
        </w:r>
        <w:r w:rsidR="00702457" w:rsidRPr="00702457">
          <w:rPr>
            <w:rFonts w:ascii="Calibri" w:eastAsia="Times New Roman" w:hAnsi="Calibri" w:cs="Times New Roman"/>
            <w:color w:val="0000FF"/>
            <w:sz w:val="20"/>
            <w:szCs w:val="20"/>
            <w:u w:val="single"/>
            <w:lang w:eastAsia="de-AT"/>
          </w:rPr>
          <w:t>l</w:t>
        </w:r>
      </w:hyperlink>
      <w:r w:rsidR="00702457" w:rsidRPr="00702457">
        <w:rPr>
          <w:rFonts w:ascii="Calibri" w:eastAsia="Times New Roman" w:hAnsi="Calibri" w:cs="Times New Roman"/>
          <w:sz w:val="20"/>
          <w:szCs w:val="20"/>
          <w:lang w:eastAsia="de-AT"/>
        </w:rPr>
        <w:t xml:space="preserve"> Russland attackiert im Winter erneut die kritische Infrastruktur der Ukraine. Ein Video bei X dokumentiert, wie die Ukrainer eine Shahed-Drohne Wladimir Putins vom Himmel holen.</w:t>
      </w:r>
    </w:p>
    <w:p w:rsidR="00702457" w:rsidRPr="00702457" w:rsidRDefault="00461877" w:rsidP="00727CCB">
      <w:pPr>
        <w:numPr>
          <w:ilvl w:val="0"/>
          <w:numId w:val="20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879" w:history="1">
        <w:r w:rsidR="00702457" w:rsidRPr="00702457">
          <w:rPr>
            <w:rFonts w:ascii="Calibri" w:eastAsia="Times New Roman" w:hAnsi="Calibri" w:cs="Times New Roman"/>
            <w:color w:val="0000FF"/>
            <w:sz w:val="20"/>
            <w:szCs w:val="20"/>
            <w:u w:val="single"/>
            <w:lang w:eastAsia="de-AT"/>
          </w:rPr>
          <w:t>https://www.fr.de/politik/</w:t>
        </w:r>
        <w:r w:rsidR="00702457" w:rsidRPr="00702457">
          <w:rPr>
            <w:rFonts w:ascii="Calibri" w:eastAsia="Times New Roman" w:hAnsi="Calibri" w:cs="Times New Roman"/>
            <w:color w:val="0000FF"/>
            <w:sz w:val="20"/>
            <w:szCs w:val="20"/>
            <w:lang w:eastAsia="de-AT"/>
          </w:rPr>
          <w:t>ukraine-zerstoert-mit-klappmesser-putins-prestige-panzer</w:t>
        </w:r>
        <w:r w:rsidR="00702457" w:rsidRPr="00702457">
          <w:rPr>
            <w:rFonts w:ascii="Calibri" w:eastAsia="Times New Roman" w:hAnsi="Calibri" w:cs="Times New Roman"/>
            <w:color w:val="0000FF"/>
            <w:sz w:val="16"/>
            <w:szCs w:val="20"/>
            <w:u w:val="single"/>
            <w:lang w:eastAsia="de-AT"/>
          </w:rPr>
          <w:t>-93457677.html</w:t>
        </w:r>
      </w:hyperlink>
      <w:r w:rsidR="00702457" w:rsidRPr="00702457">
        <w:rPr>
          <w:rFonts w:ascii="Calibri" w:eastAsia="Times New Roman" w:hAnsi="Calibri" w:cs="Times New Roman"/>
          <w:sz w:val="20"/>
          <w:szCs w:val="20"/>
          <w:lang w:eastAsia="de-AT"/>
        </w:rPr>
        <w:t xml:space="preserve"> Die Switchlade-Drohne aus dem Rucksack, wird zum Panzerbrecher der Ukraine. Die Zeit, in denen Putins Panzerfahrer Feinde kommen sahen, sind wohl gezählt.</w:t>
      </w:r>
    </w:p>
    <w:p w:rsidR="00702457" w:rsidRPr="00702457" w:rsidRDefault="00461877" w:rsidP="00727CCB">
      <w:pPr>
        <w:numPr>
          <w:ilvl w:val="0"/>
          <w:numId w:val="20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880" w:history="1">
        <w:r w:rsidR="00702457" w:rsidRPr="00702457">
          <w:rPr>
            <w:rFonts w:ascii="Calibri" w:eastAsia="Times New Roman" w:hAnsi="Calibri" w:cs="Times New Roman"/>
            <w:color w:val="0000FF"/>
            <w:sz w:val="20"/>
            <w:szCs w:val="20"/>
            <w:u w:val="single"/>
            <w:lang w:eastAsia="de-AT"/>
          </w:rPr>
          <w:t>https://www.fr.de/politik/gegen-putin-</w:t>
        </w:r>
        <w:r w:rsidR="00702457" w:rsidRPr="00702457">
          <w:rPr>
            <w:rFonts w:ascii="Calibri" w:eastAsia="Times New Roman" w:hAnsi="Calibri" w:cs="Times New Roman"/>
            <w:color w:val="0000FF"/>
            <w:sz w:val="20"/>
            <w:szCs w:val="20"/>
            <w:lang w:eastAsia="de-AT"/>
          </w:rPr>
          <w:t>panzer-deal</w:t>
        </w:r>
        <w:r w:rsidR="00702457" w:rsidRPr="00702457">
          <w:rPr>
            <w:rFonts w:ascii="Calibri" w:eastAsia="Times New Roman" w:hAnsi="Calibri" w:cs="Times New Roman"/>
            <w:b/>
            <w:color w:val="0000FF"/>
            <w:sz w:val="20"/>
            <w:szCs w:val="20"/>
            <w:lang w:eastAsia="de-AT"/>
          </w:rPr>
          <w:t>-</w:t>
        </w:r>
        <w:r w:rsidR="00702457" w:rsidRPr="00702457">
          <w:rPr>
            <w:rFonts w:ascii="Calibri" w:eastAsia="Times New Roman" w:hAnsi="Calibri" w:cs="Times New Roman"/>
            <w:color w:val="0000FF"/>
            <w:sz w:val="20"/>
            <w:szCs w:val="20"/>
            <w:lang w:eastAsia="de-AT"/>
          </w:rPr>
          <w:t>zur-staerkung-von-europa-und-ukraine</w:t>
        </w:r>
        <w:r w:rsidR="00702457" w:rsidRPr="00702457">
          <w:rPr>
            <w:rFonts w:ascii="Calibri" w:eastAsia="Times New Roman" w:hAnsi="Calibri" w:cs="Times New Roman"/>
            <w:color w:val="0000FF"/>
            <w:sz w:val="16"/>
            <w:szCs w:val="20"/>
            <w:u w:val="single"/>
            <w:lang w:eastAsia="de-AT"/>
          </w:rPr>
          <w:t>-93456299.html</w:t>
        </w:r>
      </w:hyperlink>
      <w:r w:rsidR="00702457" w:rsidRPr="00702457">
        <w:rPr>
          <w:rFonts w:ascii="Calibri" w:eastAsia="Times New Roman" w:hAnsi="Calibri" w:cs="Times New Roman"/>
          <w:sz w:val="20"/>
          <w:szCs w:val="20"/>
          <w:lang w:eastAsia="de-AT"/>
        </w:rPr>
        <w:t xml:space="preserve"> Stahlkoloss aus Schweden: Die Ukraine wird mit neuen Infanteriepanzern ausgestattet. Der CV90 gibt der Nato einen Wink, wie Kriegstüchtigkeit funktioniert.</w:t>
      </w:r>
    </w:p>
    <w:p w:rsidR="00702457" w:rsidRPr="00702457" w:rsidRDefault="00702457" w:rsidP="0070245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0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881" w:history="1">
        <w:r w:rsidR="00702457" w:rsidRPr="00702457">
          <w:rPr>
            <w:rFonts w:ascii="Calibri" w:eastAsia="Times New Roman" w:hAnsi="Calibri" w:cs="Times New Roman"/>
            <w:color w:val="0000FF"/>
            <w:sz w:val="20"/>
            <w:szCs w:val="20"/>
            <w:u w:val="single"/>
            <w:lang w:eastAsia="de-AT"/>
          </w:rPr>
          <w:t>https://www.fr.de/politik/neue-zahlen-zum-ukraine-krieg-</w:t>
        </w:r>
        <w:r w:rsidR="00702457" w:rsidRPr="00702457">
          <w:rPr>
            <w:rFonts w:ascii="Calibri" w:eastAsia="Times New Roman" w:hAnsi="Calibri" w:cs="Times New Roman"/>
            <w:color w:val="0000FF"/>
            <w:sz w:val="20"/>
            <w:szCs w:val="20"/>
            <w:lang w:eastAsia="de-AT"/>
          </w:rPr>
          <w:t>pentagon-benennt-russlands-enorme-verluste</w:t>
        </w:r>
        <w:r w:rsidR="00702457" w:rsidRPr="00702457">
          <w:rPr>
            <w:rFonts w:ascii="Calibri" w:eastAsia="Times New Roman" w:hAnsi="Calibri" w:cs="Times New Roman"/>
            <w:color w:val="0000FF"/>
            <w:sz w:val="20"/>
            <w:szCs w:val="20"/>
            <w:u w:val="single"/>
            <w:lang w:eastAsia="de-AT"/>
          </w:rPr>
          <w:t>-zr-</w:t>
        </w:r>
        <w:r w:rsidR="00702457" w:rsidRPr="00702457">
          <w:rPr>
            <w:rFonts w:ascii="Calibri" w:eastAsia="Times New Roman" w:hAnsi="Calibri" w:cs="Times New Roman"/>
            <w:color w:val="0000FF"/>
            <w:sz w:val="16"/>
            <w:szCs w:val="20"/>
            <w:u w:val="single"/>
            <w:lang w:eastAsia="de-AT"/>
          </w:rPr>
          <w:t>93458787.htm</w:t>
        </w:r>
        <w:r w:rsidR="00702457" w:rsidRPr="00702457">
          <w:rPr>
            <w:rFonts w:ascii="Calibri" w:eastAsia="Times New Roman" w:hAnsi="Calibri" w:cs="Times New Roman"/>
            <w:color w:val="0000FF"/>
            <w:sz w:val="20"/>
            <w:szCs w:val="20"/>
            <w:u w:val="single"/>
            <w:lang w:eastAsia="de-AT"/>
          </w:rPr>
          <w:t>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20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882" w:history="1">
        <w:r w:rsidR="00702457" w:rsidRPr="00702457">
          <w:rPr>
            <w:rFonts w:ascii="Calibri" w:eastAsia="Times New Roman" w:hAnsi="Calibri" w:cs="Times New Roman"/>
            <w:color w:val="0000FF"/>
            <w:sz w:val="20"/>
            <w:szCs w:val="20"/>
            <w:u w:val="single"/>
            <w:lang w:eastAsia="de-AT"/>
          </w:rPr>
          <w:t>https://www.dw.com/de/</w:t>
        </w:r>
        <w:r w:rsidR="00702457" w:rsidRPr="00702457">
          <w:rPr>
            <w:rFonts w:ascii="Calibri" w:eastAsia="Times New Roman" w:hAnsi="Calibri" w:cs="Times New Roman"/>
            <w:color w:val="000000"/>
            <w:sz w:val="20"/>
            <w:szCs w:val="20"/>
            <w:lang w:eastAsia="de-AT"/>
          </w:rPr>
          <w:t>jemeniten-zwangsrekrutiert</w:t>
        </w:r>
        <w:r w:rsidR="00702457" w:rsidRPr="00702457">
          <w:rPr>
            <w:rFonts w:ascii="Calibri" w:eastAsia="Times New Roman" w:hAnsi="Calibri" w:cs="Times New Roman"/>
            <w:color w:val="0000FF"/>
            <w:sz w:val="20"/>
            <w:szCs w:val="20"/>
            <w:u w:val="single"/>
            <w:lang w:eastAsia="de-AT"/>
          </w:rPr>
          <w:t>-f%C3%BCr-</w:t>
        </w:r>
        <w:r w:rsidR="00702457" w:rsidRPr="00702457">
          <w:rPr>
            <w:rFonts w:ascii="Calibri" w:eastAsia="Times New Roman" w:hAnsi="Calibri" w:cs="Times New Roman"/>
            <w:color w:val="000000"/>
            <w:sz w:val="20"/>
            <w:szCs w:val="20"/>
            <w:lang w:eastAsia="de-AT"/>
          </w:rPr>
          <w:t>russlands-armee</w:t>
        </w:r>
        <w:r w:rsidR="00702457" w:rsidRPr="00702457">
          <w:rPr>
            <w:rFonts w:ascii="Calibri" w:eastAsia="Times New Roman" w:hAnsi="Calibri" w:cs="Times New Roman"/>
            <w:color w:val="0000FF"/>
            <w:sz w:val="20"/>
            <w:szCs w:val="20"/>
            <w:u w:val="single"/>
            <w:lang w:eastAsia="de-AT"/>
          </w:rPr>
          <w:t>-in-der-ukraine</w:t>
        </w:r>
        <w:r w:rsidR="00702457" w:rsidRPr="00702457">
          <w:rPr>
            <w:rFonts w:ascii="Calibri" w:eastAsia="Times New Roman" w:hAnsi="Calibri" w:cs="Times New Roman"/>
            <w:color w:val="0000FF"/>
            <w:sz w:val="16"/>
            <w:szCs w:val="20"/>
            <w:u w:val="single"/>
            <w:lang w:eastAsia="de-AT"/>
          </w:rPr>
          <w:t>/a-70961489</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spacing w:after="0" w:line="240" w:lineRule="auto"/>
        <w:ind w:left="708"/>
        <w:rPr>
          <w:rFonts w:ascii="Calibri" w:eastAsia="Times New Roman" w:hAnsi="Calibri" w:cs="Times New Roman"/>
          <w:sz w:val="20"/>
          <w:szCs w:val="20"/>
          <w:lang w:eastAsia="de-AT"/>
        </w:rPr>
      </w:pPr>
    </w:p>
    <w:p w:rsidR="00702457" w:rsidRPr="00702457" w:rsidRDefault="00461877" w:rsidP="00727CCB">
      <w:pPr>
        <w:numPr>
          <w:ilvl w:val="0"/>
          <w:numId w:val="20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883" w:history="1">
        <w:r w:rsidR="00702457" w:rsidRPr="00702457">
          <w:rPr>
            <w:rFonts w:ascii="Calibri" w:eastAsia="Times New Roman" w:hAnsi="Calibri" w:cs="Times New Roman"/>
            <w:color w:val="0000FF"/>
            <w:sz w:val="20"/>
            <w:szCs w:val="20"/>
            <w:u w:val="single"/>
            <w:lang w:eastAsia="de-AT"/>
          </w:rPr>
          <w:t>https://www.n-tv.de/politik/</w:t>
        </w:r>
        <w:r w:rsidR="00702457" w:rsidRPr="00702457">
          <w:rPr>
            <w:rFonts w:ascii="Calibri" w:eastAsia="Times New Roman" w:hAnsi="Calibri" w:cs="Times New Roman"/>
            <w:b/>
            <w:color w:val="0000FF"/>
            <w:sz w:val="20"/>
            <w:szCs w:val="20"/>
            <w:lang w:eastAsia="de-AT"/>
          </w:rPr>
          <w:t>Tusk-haelt-baldige-Ukraine-Verhandlungen-fuer-moeglich</w:t>
        </w:r>
        <w:r w:rsidR="00702457" w:rsidRPr="00702457">
          <w:rPr>
            <w:rFonts w:ascii="Calibri" w:eastAsia="Times New Roman" w:hAnsi="Calibri" w:cs="Times New Roman"/>
            <w:color w:val="0000FF"/>
            <w:sz w:val="16"/>
            <w:szCs w:val="20"/>
            <w:u w:val="single"/>
            <w:lang w:eastAsia="de-AT"/>
          </w:rPr>
          <w:t>-article25423023.html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0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884" w:history="1">
        <w:r w:rsidR="00702457" w:rsidRPr="00702457">
          <w:rPr>
            <w:rFonts w:ascii="Calibri" w:eastAsia="Times New Roman" w:hAnsi="Calibri" w:cs="Times New Roman"/>
            <w:color w:val="0000FF"/>
            <w:sz w:val="20"/>
            <w:szCs w:val="20"/>
            <w:u w:val="single"/>
            <w:lang w:eastAsia="de-AT"/>
          </w:rPr>
          <w:t>https://www.fr.de/politik/</w:t>
        </w:r>
        <w:r w:rsidR="00702457" w:rsidRPr="00702457">
          <w:rPr>
            <w:rFonts w:ascii="Calibri" w:eastAsia="Times New Roman" w:hAnsi="Calibri" w:cs="Times New Roman"/>
            <w:b/>
            <w:color w:val="0000FF"/>
            <w:sz w:val="20"/>
            <w:szCs w:val="20"/>
            <w:lang w:eastAsia="de-AT"/>
          </w:rPr>
          <w:t>russland-beordert-waffen-und-soldaten</w:t>
        </w:r>
        <w:r w:rsidR="00702457" w:rsidRPr="00702457">
          <w:rPr>
            <w:rFonts w:ascii="Calibri" w:eastAsia="Times New Roman" w:hAnsi="Calibri" w:cs="Times New Roman"/>
            <w:b/>
            <w:color w:val="000000"/>
            <w:sz w:val="20"/>
            <w:szCs w:val="20"/>
            <w:lang w:eastAsia="de-AT"/>
          </w:rPr>
          <w:t>-aus-syrien</w:t>
        </w:r>
        <w:r w:rsidR="00702457" w:rsidRPr="00702457">
          <w:rPr>
            <w:rFonts w:ascii="Calibri" w:eastAsia="Times New Roman" w:hAnsi="Calibri" w:cs="Times New Roman"/>
            <w:b/>
            <w:color w:val="0000FF"/>
            <w:sz w:val="20"/>
            <w:szCs w:val="20"/>
            <w:lang w:eastAsia="de-AT"/>
          </w:rPr>
          <w:t>-nach-russland</w:t>
        </w:r>
        <w:r w:rsidR="00702457" w:rsidRPr="00702457">
          <w:rPr>
            <w:rFonts w:ascii="Calibri" w:eastAsia="Times New Roman" w:hAnsi="Calibri" w:cs="Times New Roman"/>
            <w:b/>
            <w:color w:val="0000FF"/>
            <w:sz w:val="16"/>
            <w:szCs w:val="20"/>
            <w:lang w:eastAsia="de-AT"/>
          </w:rPr>
          <w:t>-</w:t>
        </w:r>
        <w:r w:rsidR="00702457" w:rsidRPr="00702457">
          <w:rPr>
            <w:rFonts w:ascii="Calibri" w:eastAsia="Times New Roman" w:hAnsi="Calibri" w:cs="Times New Roman"/>
            <w:color w:val="0000FF"/>
            <w:sz w:val="16"/>
            <w:szCs w:val="20"/>
            <w:u w:val="single"/>
            <w:lang w:eastAsia="de-AT"/>
          </w:rPr>
          <w:t>zr-93458554.html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1" w:color="auto"/>
        </w:pBdr>
        <w:shd w:val="clear" w:color="auto" w:fill="FFFFFF"/>
        <w:spacing w:after="0" w:line="240" w:lineRule="auto"/>
        <w:rPr>
          <w:rFonts w:ascii="Calibri" w:eastAsia="Times New Roman" w:hAnsi="Calibri" w:cs="Times New Roman"/>
          <w:sz w:val="20"/>
          <w:szCs w:val="20"/>
          <w:lang w:eastAsia="de-AT"/>
        </w:rPr>
      </w:pPr>
      <w:r w:rsidRPr="00702457">
        <w:rPr>
          <w:rFonts w:ascii="Calibri" w:eastAsia="Times New Roman" w:hAnsi="Calibri" w:cs="Times New Roman"/>
          <w:sz w:val="20"/>
          <w:szCs w:val="20"/>
          <w:lang w:eastAsia="de-AT"/>
        </w:rPr>
        <w:t xml:space="preserve">Weil aber die eigenen Verluste im </w:t>
      </w:r>
      <w:hyperlink r:id="rId1885" w:tgtFrame="_blank" w:history="1">
        <w:r w:rsidRPr="00702457">
          <w:rPr>
            <w:rFonts w:ascii="Calibri" w:eastAsia="Times New Roman" w:hAnsi="Calibri" w:cs="Times New Roman"/>
            <w:color w:val="0000FF"/>
            <w:sz w:val="20"/>
            <w:szCs w:val="20"/>
            <w:u w:val="single"/>
            <w:lang w:eastAsia="de-AT"/>
          </w:rPr>
          <w:t>Ukraine-Krieg</w:t>
        </w:r>
      </w:hyperlink>
      <w:r w:rsidRPr="00702457">
        <w:rPr>
          <w:rFonts w:ascii="Calibri" w:eastAsia="Times New Roman" w:hAnsi="Calibri" w:cs="Times New Roman"/>
          <w:sz w:val="20"/>
          <w:szCs w:val="20"/>
          <w:lang w:eastAsia="de-AT"/>
        </w:rPr>
        <w:t xml:space="preserve"> offensichtlich so hoch sind und es dem russischen Machthaber wohl an militärischen Kapazitäten fehlt, hat Putin Assad diesmal fallen gelassen. Das hat auch erhebliche Konsequenzen auf die russischen Streitkräfte. So ließ Putin offenbar den einzigen </w:t>
      </w:r>
      <w:hyperlink r:id="rId1886" w:history="1">
        <w:r w:rsidRPr="00702457">
          <w:rPr>
            <w:rFonts w:ascii="Calibri" w:eastAsia="Times New Roman" w:hAnsi="Calibri" w:cs="Times New Roman"/>
            <w:color w:val="0000FF"/>
            <w:sz w:val="20"/>
            <w:szCs w:val="20"/>
            <w:u w:val="single"/>
            <w:lang w:eastAsia="de-AT"/>
          </w:rPr>
          <w:t>russischen Marine-Stützpunkt am Mittelmeer, Tartus</w:t>
        </w:r>
      </w:hyperlink>
      <w:r w:rsidRPr="00702457">
        <w:rPr>
          <w:rFonts w:ascii="Calibri" w:eastAsia="Times New Roman" w:hAnsi="Calibri" w:cs="Times New Roman"/>
          <w:sz w:val="20"/>
          <w:szCs w:val="20"/>
          <w:lang w:eastAsia="de-AT"/>
        </w:rPr>
        <w:t>, wegen des Umsturzes in Syrien räumen.</w:t>
      </w:r>
    </w:p>
    <w:p w:rsidR="00702457" w:rsidRPr="00702457" w:rsidRDefault="00702457" w:rsidP="0070245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0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887" w:history="1">
        <w:r w:rsidR="00702457" w:rsidRPr="00702457">
          <w:rPr>
            <w:rFonts w:ascii="Calibri" w:eastAsia="Times New Roman" w:hAnsi="Calibri" w:cs="Times New Roman"/>
            <w:color w:val="0000FF"/>
            <w:sz w:val="20"/>
            <w:szCs w:val="20"/>
            <w:u w:val="single"/>
            <w:lang w:eastAsia="de-AT"/>
          </w:rPr>
          <w:t>https://www.welt.de/politik/ausland/article254831550/</w:t>
        </w:r>
        <w:r w:rsidR="00702457" w:rsidRPr="00702457">
          <w:rPr>
            <w:rFonts w:ascii="Calibri" w:eastAsia="Times New Roman" w:hAnsi="Calibri" w:cs="Times New Roman"/>
            <w:b/>
            <w:color w:val="0000FF"/>
            <w:sz w:val="20"/>
            <w:szCs w:val="20"/>
            <w:lang w:eastAsia="de-AT"/>
          </w:rPr>
          <w:t>20-Milliarden-Dollar-Zinsen-aus-eingefrorenem</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b/>
            <w:color w:val="0000FF"/>
            <w:sz w:val="20"/>
            <w:szCs w:val="20"/>
            <w:lang w:eastAsia="de-AT"/>
          </w:rPr>
          <w:t>russischen-Vermoegen-USA-geben-Kredit-fuer-Ukraine-frei.</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Die finanzielle Unterstützung ist Teil eines umfassenderen Pakets</w:t>
      </w:r>
      <w:r w:rsidR="00702457" w:rsidRPr="00702457">
        <w:rPr>
          <w:rFonts w:ascii="Calibri" w:eastAsia="Times New Roman" w:hAnsi="Calibri" w:cs="Times New Roman"/>
          <w:sz w:val="20"/>
          <w:szCs w:val="20"/>
          <w:shd w:val="clear" w:color="auto" w:fill="DEEAF6"/>
          <w:lang w:eastAsia="de-AT"/>
        </w:rPr>
        <w:t xml:space="preserve">: Im Oktober hatte die Gruppe der sieben führenden westlichen Industriestaaten (G 7) der </w:t>
      </w:r>
      <w:hyperlink r:id="rId1888" w:history="1">
        <w:r w:rsidR="00702457" w:rsidRPr="00702457">
          <w:rPr>
            <w:rFonts w:ascii="Calibri" w:eastAsia="Times New Roman" w:hAnsi="Calibri" w:cs="Times New Roman"/>
            <w:color w:val="0000FF"/>
            <w:sz w:val="20"/>
            <w:szCs w:val="20"/>
            <w:u w:val="single"/>
            <w:shd w:val="clear" w:color="auto" w:fill="DEEAF6"/>
            <w:lang w:eastAsia="de-AT"/>
          </w:rPr>
          <w:t>Ukraine</w:t>
        </w:r>
      </w:hyperlink>
      <w:r w:rsidR="00702457" w:rsidRPr="00702457">
        <w:rPr>
          <w:rFonts w:ascii="Calibri" w:eastAsia="Times New Roman" w:hAnsi="Calibri" w:cs="Times New Roman"/>
          <w:sz w:val="20"/>
          <w:szCs w:val="20"/>
          <w:shd w:val="clear" w:color="auto" w:fill="DEEAF6"/>
          <w:lang w:eastAsia="de-AT"/>
        </w:rPr>
        <w:t xml:space="preserve"> einen Kredit in Höhe von insgesamt 50 Milliarden US-Dollar (rund 46 Milliarden Euro) zugesagt....</w:t>
      </w:r>
      <w:r w:rsidR="00702457" w:rsidRPr="00702457">
        <w:rPr>
          <w:rFonts w:ascii="Calibri" w:eastAsia="Times New Roman" w:hAnsi="Calibri" w:cs="Times New Roman"/>
          <w:sz w:val="20"/>
          <w:szCs w:val="20"/>
          <w:lang w:eastAsia="de-AT"/>
        </w:rPr>
        <w:t xml:space="preserve"> Die Kosten sollen indirekt von Russland getragen werden.... Der Kredit wird durch Zinserträge aus eingefrorenen russischen Vermögenswerten abgesichert. Die USA steuern 20 Milliarden US-Dollar bei, wie bereits im Oktober angekündigt. Deutschland erklärte damals, dass die </w:t>
      </w:r>
      <w:hyperlink r:id="rId1889" w:history="1">
        <w:r w:rsidR="00702457" w:rsidRPr="00702457">
          <w:rPr>
            <w:rFonts w:ascii="Calibri" w:eastAsia="Times New Roman" w:hAnsi="Calibri" w:cs="Times New Roman"/>
            <w:color w:val="0000FF"/>
            <w:sz w:val="20"/>
            <w:szCs w:val="20"/>
            <w:u w:val="single"/>
            <w:lang w:eastAsia="de-AT"/>
          </w:rPr>
          <w:t>Europäische Union</w:t>
        </w:r>
      </w:hyperlink>
      <w:r w:rsidR="00702457" w:rsidRPr="00702457">
        <w:rPr>
          <w:rFonts w:ascii="Calibri" w:eastAsia="Times New Roman" w:hAnsi="Calibri" w:cs="Times New Roman"/>
          <w:sz w:val="20"/>
          <w:szCs w:val="20"/>
          <w:lang w:eastAsia="de-AT"/>
        </w:rPr>
        <w:t xml:space="preserve"> eine ähnlich hohe Summe bereitstellen werde. Die restlichen zehn Milliarden US-Dollar sollen von Großbritannien, Japan und Kanada aufgebracht werden.</w:t>
      </w:r>
    </w:p>
    <w:p w:rsidR="00702457" w:rsidRPr="00702457" w:rsidRDefault="00702457" w:rsidP="0070245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202"/>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1890" w:history="1">
        <w:r w:rsidR="00702457" w:rsidRPr="00702457">
          <w:rPr>
            <w:rFonts w:ascii="Calibri" w:eastAsia="Times New Roman" w:hAnsi="Calibri" w:cs="Times New Roman"/>
            <w:color w:val="0000FF"/>
            <w:sz w:val="20"/>
            <w:szCs w:val="20"/>
            <w:u w:val="single"/>
            <w:lang w:eastAsia="de-AT"/>
          </w:rPr>
          <w:t>https://www.fr.de/wirtschaft/</w:t>
        </w:r>
        <w:r w:rsidR="00702457" w:rsidRPr="00702457">
          <w:rPr>
            <w:rFonts w:ascii="Calibri" w:eastAsia="Times New Roman" w:hAnsi="Calibri" w:cs="Times New Roman"/>
            <w:b/>
            <w:color w:val="0000FF"/>
            <w:sz w:val="20"/>
            <w:szCs w:val="20"/>
            <w:lang w:eastAsia="de-AT"/>
          </w:rPr>
          <w:t>putin-veraergert-china-mit-zoellen-ernsthafte-konsequenzen-fuer-russlands-wirtschaft</w:t>
        </w:r>
        <w:r w:rsidR="00702457" w:rsidRPr="00702457">
          <w:rPr>
            <w:rFonts w:ascii="Calibri" w:eastAsia="Times New Roman" w:hAnsi="Calibri" w:cs="Times New Roman"/>
            <w:color w:val="0000FF"/>
            <w:sz w:val="20"/>
            <w:szCs w:val="20"/>
            <w:u w:val="single"/>
            <w:lang w:eastAsia="de-AT"/>
          </w:rPr>
          <w:t>-zr-93460743.html</w:t>
        </w:r>
      </w:hyperlink>
      <w:r w:rsidR="00702457" w:rsidRPr="00702457">
        <w:rPr>
          <w:rFonts w:ascii="Calibri" w:eastAsia="Times New Roman" w:hAnsi="Calibri" w:cs="Times New Roman"/>
          <w:sz w:val="20"/>
          <w:szCs w:val="20"/>
          <w:lang w:eastAsia="de-AT"/>
        </w:rPr>
        <w:t xml:space="preserve"> China ist ein wichtiger Handelspartner für Russlands Wirtschaft. Umso überraschender kommt Putins Zollerhöhung China-Waren. Und die hat es in sich.</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lang w:eastAsia="de-AT"/>
        </w:rPr>
      </w:pPr>
    </w:p>
    <w:p w:rsidR="00702457" w:rsidRPr="00702457" w:rsidRDefault="00702457" w:rsidP="00702457">
      <w:pPr>
        <w:shd w:val="clear" w:color="auto" w:fill="FFFFFF"/>
        <w:spacing w:after="0" w:line="240" w:lineRule="auto"/>
        <w:ind w:left="-426" w:right="142"/>
        <w:rPr>
          <w:rFonts w:ascii="Calibri" w:eastAsia="Times New Roman" w:hAnsi="Calibri" w:cs="Times New Roman"/>
          <w:sz w:val="20"/>
          <w:szCs w:val="20"/>
          <w:lang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6"/>
          <w:szCs w:val="26"/>
          <w:shd w:val="clear" w:color="auto" w:fill="FFFFFF"/>
          <w:lang w:eastAsia="de-AT"/>
        </w:rPr>
        <w:t>09. Dezember  2024</w:t>
      </w:r>
      <w:r w:rsidRPr="00702457">
        <w:rPr>
          <w:rFonts w:ascii="Calibri" w:eastAsia="Times New Roman" w:hAnsi="Calibri" w:cs="Times New Roman"/>
          <w:sz w:val="20"/>
          <w:szCs w:val="20"/>
          <w:shd w:val="clear" w:color="auto" w:fill="FFFFFF"/>
          <w:lang w:eastAsia="de-AT"/>
        </w:rPr>
        <w:t xml:space="preserve">           + </w:t>
      </w:r>
      <w:r w:rsidRPr="00702457">
        <w:rPr>
          <w:rFonts w:ascii="Calibri" w:eastAsia="Times New Roman" w:hAnsi="Calibri" w:cs="Times New Roman"/>
          <w:b/>
          <w:sz w:val="20"/>
          <w:szCs w:val="20"/>
          <w:shd w:val="clear" w:color="auto" w:fill="D9D9D9"/>
          <w:lang w:eastAsia="de-AT"/>
        </w:rPr>
        <w:t xml:space="preserve">Situation in  </w:t>
      </w:r>
      <w:r w:rsidRPr="00702457">
        <w:rPr>
          <w:rFonts w:ascii="Calibri" w:eastAsia="Times New Roman" w:hAnsi="Calibri" w:cs="Times New Roman"/>
          <w:b/>
          <w:shd w:val="clear" w:color="auto" w:fill="D9D9D9"/>
          <w:lang w:eastAsia="de-AT"/>
        </w:rPr>
        <w:t xml:space="preserve">S y r i e n  </w:t>
      </w:r>
      <w:r w:rsidRPr="00702457">
        <w:rPr>
          <w:rFonts w:ascii="Calibri" w:eastAsia="Times New Roman" w:hAnsi="Calibri" w:cs="Times New Roman"/>
          <w:b/>
          <w:sz w:val="20"/>
          <w:szCs w:val="20"/>
          <w:shd w:val="clear" w:color="auto" w:fill="D9D9D9"/>
          <w:lang w:eastAsia="de-AT"/>
        </w:rPr>
        <w:t>nach der Vertreibung des Assadregimes</w:t>
      </w:r>
      <w:r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18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91" w:history="1">
        <w:r w:rsidR="00702457" w:rsidRPr="00702457">
          <w:rPr>
            <w:rFonts w:ascii="Calibri" w:eastAsia="Times New Roman" w:hAnsi="Calibri" w:cs="Times New Roman"/>
            <w:color w:val="0000FF"/>
            <w:sz w:val="20"/>
            <w:szCs w:val="20"/>
            <w:u w:val="single"/>
            <w:shd w:val="clear" w:color="auto" w:fill="FFFFFF"/>
            <w:lang w:eastAsia="de-AT"/>
          </w:rPr>
          <w:t>https://www.focus.de/politik/ausland/z</w:t>
        </w:r>
        <w:r w:rsidR="00702457" w:rsidRPr="00702457">
          <w:rPr>
            <w:rFonts w:ascii="Calibri" w:eastAsia="Times New Roman" w:hAnsi="Calibri" w:cs="Times New Roman"/>
            <w:color w:val="0000FF"/>
            <w:sz w:val="20"/>
            <w:szCs w:val="20"/>
            <w:shd w:val="clear" w:color="auto" w:fill="FFFFFF"/>
            <w:lang w:eastAsia="de-AT"/>
          </w:rPr>
          <w:t>ahlen-daten-und-fakten-zu-syrern-in-deutschland</w:t>
        </w:r>
        <w:r w:rsidR="00702457" w:rsidRPr="00702457">
          <w:rPr>
            <w:rFonts w:ascii="Calibri" w:eastAsia="Times New Roman" w:hAnsi="Calibri" w:cs="Times New Roman"/>
            <w:color w:val="0000FF"/>
            <w:sz w:val="16"/>
            <w:szCs w:val="20"/>
            <w:u w:val="single"/>
            <w:shd w:val="clear" w:color="auto" w:fill="FFFFFF"/>
            <w:lang w:eastAsia="de-AT"/>
          </w:rPr>
          <w:t>_f927810d-1284-4992-abbd</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fbedefc79786.html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8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892" w:history="1">
        <w:r w:rsidR="00702457" w:rsidRPr="00702457">
          <w:rPr>
            <w:rFonts w:ascii="Calibri" w:eastAsia="Times New Roman" w:hAnsi="Calibri" w:cs="Times New Roman"/>
            <w:color w:val="0000FF"/>
            <w:sz w:val="20"/>
            <w:szCs w:val="20"/>
            <w:u w:val="single"/>
            <w:shd w:val="clear" w:color="auto" w:fill="FFFFFF"/>
            <w:lang w:eastAsia="de-AT"/>
          </w:rPr>
          <w:t>https://www.n-tv.de/politik/</w:t>
        </w:r>
        <w:r w:rsidR="00702457" w:rsidRPr="00702457">
          <w:rPr>
            <w:rFonts w:ascii="Calibri" w:eastAsia="Times New Roman" w:hAnsi="Calibri" w:cs="Times New Roman"/>
            <w:b/>
            <w:color w:val="0000FF"/>
            <w:sz w:val="20"/>
            <w:szCs w:val="20"/>
            <w:shd w:val="clear" w:color="auto" w:fill="FFFFFF"/>
            <w:lang w:eastAsia="de-AT"/>
          </w:rPr>
          <w:t>Wer-sind-die-syrischen-Menschen-in-Deutschland</w:t>
        </w:r>
        <w:r w:rsidR="00702457" w:rsidRPr="00702457">
          <w:rPr>
            <w:rFonts w:ascii="Calibri" w:eastAsia="Times New Roman" w:hAnsi="Calibri" w:cs="Times New Roman"/>
            <w:color w:val="0000FF"/>
            <w:sz w:val="16"/>
            <w:szCs w:val="20"/>
            <w:u w:val="single"/>
            <w:shd w:val="clear" w:color="auto" w:fill="FFFFFF"/>
            <w:lang w:eastAsia="de-AT"/>
          </w:rPr>
          <w:t>-article25420179.html</w:t>
        </w:r>
      </w:hyperlink>
      <w:r w:rsidR="00702457" w:rsidRPr="00702457">
        <w:rPr>
          <w:rFonts w:ascii="Calibri" w:eastAsia="Times New Roman" w:hAnsi="Calibri" w:cs="Times New Roman"/>
          <w:sz w:val="20"/>
          <w:szCs w:val="20"/>
          <w:shd w:val="clear" w:color="auto" w:fill="FFFFFF"/>
          <w:lang w:eastAsia="de-AT"/>
        </w:rPr>
        <w:t xml:space="preserve"> ... </w:t>
      </w:r>
      <w:r w:rsidR="00702457" w:rsidRPr="00702457">
        <w:rPr>
          <w:rFonts w:ascii="Calibri" w:eastAsia="Times New Roman" w:hAnsi="Calibri" w:cs="Times New Roman"/>
          <w:sz w:val="20"/>
          <w:szCs w:val="20"/>
          <w:shd w:val="clear" w:color="auto" w:fill="DEEAF6"/>
          <w:lang w:eastAsia="de-AT"/>
        </w:rPr>
        <w:t>syrischen Bevölkerung liegt die Beschäftigungsquote bei 39,8 Prozent. ...</w:t>
      </w:r>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i/>
          <w:sz w:val="20"/>
          <w:szCs w:val="20"/>
          <w:shd w:val="clear" w:color="auto" w:fill="FFFFFF"/>
          <w:lang w:eastAsia="de-AT"/>
        </w:rPr>
        <w:t>Diagramme</w:t>
      </w:r>
    </w:p>
    <w:p w:rsidR="00702457" w:rsidRPr="00702457" w:rsidRDefault="00461877" w:rsidP="00727CCB">
      <w:pPr>
        <w:numPr>
          <w:ilvl w:val="0"/>
          <w:numId w:val="184"/>
        </w:numPr>
        <w:shd w:val="clear" w:color="auto" w:fill="FFFFFF"/>
        <w:spacing w:after="0" w:line="240" w:lineRule="auto"/>
        <w:ind w:left="0"/>
        <w:rPr>
          <w:rFonts w:ascii="Calibri" w:eastAsia="Times New Roman" w:hAnsi="Calibri" w:cs="Times New Roman"/>
          <w:sz w:val="20"/>
          <w:szCs w:val="20"/>
          <w:lang w:eastAsia="de-AT"/>
        </w:rPr>
      </w:pPr>
      <w:hyperlink r:id="rId1893" w:history="1">
        <w:r w:rsidR="00702457" w:rsidRPr="00702457">
          <w:rPr>
            <w:rFonts w:ascii="Calibri" w:eastAsia="Times New Roman" w:hAnsi="Calibri" w:cs="Times New Roman"/>
            <w:color w:val="0000FF"/>
            <w:sz w:val="20"/>
            <w:szCs w:val="20"/>
            <w:u w:val="single"/>
            <w:shd w:val="clear" w:color="auto" w:fill="FFFFFF"/>
            <w:lang w:eastAsia="de-AT"/>
          </w:rPr>
          <w:t>https://www.tagesschau.de/inland/syrien-asyl-bamf-100.html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sz w:val="20"/>
          <w:szCs w:val="20"/>
          <w:lang w:eastAsia="de-AT"/>
        </w:rPr>
        <w:t xml:space="preserve">BAMF stoppt vorerst Asyl-Entscheidungen von </w:t>
      </w:r>
      <w:proofErr w:type="gramStart"/>
      <w:r w:rsidR="00702457" w:rsidRPr="00702457">
        <w:rPr>
          <w:rFonts w:ascii="Calibri" w:eastAsia="Times New Roman" w:hAnsi="Calibri" w:cs="Times New Roman"/>
          <w:b/>
          <w:sz w:val="20"/>
          <w:szCs w:val="20"/>
          <w:lang w:eastAsia="de-AT"/>
        </w:rPr>
        <w:t>Syrern ....</w:t>
      </w:r>
      <w:proofErr w:type="gramEnd"/>
      <w:r w:rsidR="00702457" w:rsidRPr="00702457">
        <w:rPr>
          <w:rFonts w:ascii="Calibri" w:eastAsia="Times New Roman" w:hAnsi="Calibri" w:cs="Times New Roman"/>
          <w:b/>
          <w:sz w:val="20"/>
          <w:szCs w:val="20"/>
          <w:lang w:eastAsia="de-AT"/>
        </w:rPr>
        <w:t xml:space="preserve">  </w:t>
      </w:r>
      <w:r w:rsidR="00702457" w:rsidRPr="00702457">
        <w:rPr>
          <w:rFonts w:ascii="Calibri" w:eastAsia="Times New Roman" w:hAnsi="Calibri" w:cs="Times New Roman"/>
          <w:bCs/>
          <w:sz w:val="20"/>
          <w:szCs w:val="20"/>
          <w:lang w:eastAsia="de-AT"/>
        </w:rPr>
        <w:t>Nach dem Fall des Assad-Regimes hat eine Diskussion über das Schicksal syrischer Geflüchteter begonnen. Noch ist völlig unklar, ob eine Rückkehr nach Syrien möglich ist. Neue Asyl-Entscheidungen trifft das BAMF vorerst nicht.</w:t>
      </w:r>
      <w:r w:rsidR="00702457" w:rsidRPr="00702457">
        <w:rPr>
          <w:rFonts w:ascii="Calibri" w:eastAsia="Times New Roman" w:hAnsi="Calibri" w:cs="Times New Roman"/>
          <w:b/>
          <w:sz w:val="20"/>
          <w:szCs w:val="20"/>
          <w:lang w:eastAsia="de-AT"/>
        </w:rPr>
        <w:t xml:space="preserve"> </w:t>
      </w:r>
      <w:r w:rsidR="00702457" w:rsidRPr="00702457">
        <w:rPr>
          <w:rFonts w:ascii="Calibri" w:eastAsia="Times New Roman" w:hAnsi="Calibri" w:cs="Times New Roman"/>
          <w:sz w:val="20"/>
          <w:szCs w:val="20"/>
          <w:lang w:eastAsia="de-AT"/>
        </w:rPr>
        <w:t>Derzeit seien mehr als 47.000 Asylanträge von Syrern anhängig,....  hängt die weitere Bewertung des Schutzstatus der in Deutschland lebenden anerkannten syrischen Flüchtlinge von der weiteren Entwicklung in Syrien ab</w:t>
      </w:r>
    </w:p>
    <w:p w:rsidR="00702457" w:rsidRPr="00702457" w:rsidRDefault="00461877" w:rsidP="00727CCB">
      <w:pPr>
        <w:numPr>
          <w:ilvl w:val="0"/>
          <w:numId w:val="184"/>
        </w:numPr>
        <w:shd w:val="clear" w:color="auto" w:fill="FFFFFF"/>
        <w:spacing w:after="0" w:line="240" w:lineRule="auto"/>
        <w:ind w:left="0"/>
        <w:rPr>
          <w:rFonts w:ascii="Calibri" w:eastAsia="Times New Roman" w:hAnsi="Calibri" w:cs="Times New Roman"/>
          <w:sz w:val="20"/>
          <w:szCs w:val="20"/>
          <w:lang w:eastAsia="de-AT"/>
        </w:rPr>
      </w:pPr>
      <w:hyperlink r:id="rId1894" w:history="1">
        <w:r w:rsidR="00702457" w:rsidRPr="00702457">
          <w:rPr>
            <w:rFonts w:ascii="Calibri" w:eastAsia="Times New Roman" w:hAnsi="Calibri" w:cs="Times New Roman"/>
            <w:color w:val="0000FF"/>
            <w:sz w:val="20"/>
            <w:szCs w:val="20"/>
            <w:u w:val="single"/>
            <w:lang w:eastAsia="de-AT"/>
          </w:rPr>
          <w:t>https://www.zeit.de/politik/deutschland/2024-12/</w:t>
        </w:r>
        <w:r w:rsidR="00702457" w:rsidRPr="00702457">
          <w:rPr>
            <w:rFonts w:ascii="Calibri" w:eastAsia="Times New Roman" w:hAnsi="Calibri" w:cs="Times New Roman"/>
            <w:color w:val="0000FF"/>
            <w:sz w:val="20"/>
            <w:szCs w:val="20"/>
            <w:lang w:eastAsia="de-AT"/>
          </w:rPr>
          <w:t>bamf-stoppt-entscheidungen-ueber-asylantraege-von-syrern</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84"/>
        </w:numPr>
        <w:shd w:val="clear" w:color="auto" w:fill="FFFFFF"/>
        <w:spacing w:after="0" w:line="240" w:lineRule="auto"/>
        <w:ind w:left="0"/>
        <w:rPr>
          <w:rFonts w:ascii="Calibri" w:eastAsia="Times New Roman" w:hAnsi="Calibri" w:cs="Times New Roman"/>
          <w:sz w:val="20"/>
          <w:szCs w:val="20"/>
          <w:lang w:eastAsia="de-AT"/>
        </w:rPr>
      </w:pPr>
      <w:hyperlink r:id="rId1895" w:history="1">
        <w:r w:rsidR="00702457" w:rsidRPr="00702457">
          <w:rPr>
            <w:rFonts w:ascii="Calibri" w:eastAsia="Times New Roman" w:hAnsi="Calibri" w:cs="Times New Roman"/>
            <w:color w:val="0000FF"/>
            <w:sz w:val="20"/>
            <w:szCs w:val="20"/>
            <w:u w:val="single"/>
            <w:lang w:eastAsia="de-AT"/>
          </w:rPr>
          <w:t>https://www.zeit.de/politik/deutschland/2024-12/</w:t>
        </w:r>
        <w:r w:rsidR="00702457" w:rsidRPr="00702457">
          <w:rPr>
            <w:rFonts w:ascii="Calibri" w:eastAsia="Times New Roman" w:hAnsi="Calibri" w:cs="Times New Roman"/>
            <w:color w:val="0000FF"/>
            <w:sz w:val="20"/>
            <w:szCs w:val="20"/>
            <w:lang w:eastAsia="de-AT"/>
          </w:rPr>
          <w:t>migration-jens-spahn-gefluechtete-syrien-rueckkehr-startgeld</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84"/>
        </w:numPr>
        <w:shd w:val="clear" w:color="auto" w:fill="FFFFFF"/>
        <w:spacing w:after="0" w:line="240" w:lineRule="auto"/>
        <w:ind w:left="0"/>
        <w:rPr>
          <w:rFonts w:ascii="Calibri" w:eastAsia="Times New Roman" w:hAnsi="Calibri" w:cs="Times New Roman"/>
          <w:sz w:val="20"/>
          <w:szCs w:val="20"/>
          <w:lang w:eastAsia="de-AT"/>
        </w:rPr>
      </w:pPr>
      <w:hyperlink r:id="rId1896" w:history="1">
        <w:r w:rsidR="00702457" w:rsidRPr="00702457">
          <w:rPr>
            <w:rFonts w:ascii="Calibri" w:eastAsia="Times New Roman" w:hAnsi="Calibri" w:cs="Times New Roman"/>
            <w:color w:val="0000FF"/>
            <w:sz w:val="20"/>
            <w:szCs w:val="20"/>
            <w:u w:val="single"/>
            <w:lang w:eastAsia="de-AT"/>
          </w:rPr>
          <w:t>https://www.focus.de/politik/ausland/lage-in-syrien-</w:t>
        </w:r>
        <w:r w:rsidR="00702457" w:rsidRPr="00702457">
          <w:rPr>
            <w:rFonts w:ascii="Calibri" w:eastAsia="Times New Roman" w:hAnsi="Calibri" w:cs="Times New Roman"/>
            <w:color w:val="0000FF"/>
            <w:sz w:val="20"/>
            <w:szCs w:val="20"/>
            <w:lang w:eastAsia="de-AT"/>
          </w:rPr>
          <w:t>verlassen-jetzt-hunderttausende-syrer-deutschland-</w:t>
        </w:r>
        <w:r w:rsidR="00702457" w:rsidRPr="00702457">
          <w:rPr>
            <w:rFonts w:ascii="Calibri" w:eastAsia="Times New Roman" w:hAnsi="Calibri" w:cs="Times New Roman"/>
            <w:color w:val="000000"/>
            <w:sz w:val="20"/>
            <w:szCs w:val="20"/>
            <w:lang w:eastAsia="de-AT"/>
          </w:rPr>
          <w:t>was-experten</w:t>
        </w:r>
        <w:r w:rsidR="00702457" w:rsidRPr="00702457">
          <w:rPr>
            <w:rFonts w:ascii="Calibri" w:eastAsia="Times New Roman" w:hAnsi="Calibri" w:cs="Times New Roman"/>
            <w:color w:val="0000FF"/>
            <w:sz w:val="20"/>
            <w:szCs w:val="20"/>
            <w:u w:val="single"/>
            <w:lang w:eastAsia="de-AT"/>
          </w:rPr>
          <w:t>-j</w:t>
        </w:r>
        <w:r w:rsidR="00702457" w:rsidRPr="00702457">
          <w:rPr>
            <w:rFonts w:ascii="Calibri" w:eastAsia="Times New Roman" w:hAnsi="Calibri" w:cs="Times New Roman"/>
            <w:color w:val="000000"/>
            <w:sz w:val="20"/>
            <w:szCs w:val="20"/>
            <w:lang w:eastAsia="de-AT"/>
          </w:rPr>
          <w:t>etzt-erwarten</w:t>
        </w:r>
        <w:r w:rsidR="00702457" w:rsidRPr="00702457">
          <w:rPr>
            <w:rFonts w:ascii="Calibri" w:eastAsia="Times New Roman" w:hAnsi="Calibri" w:cs="Times New Roman"/>
            <w:color w:val="0000FF"/>
            <w:sz w:val="20"/>
            <w:szCs w:val="20"/>
            <w:u w:val="single"/>
            <w:lang w:eastAsia="de-AT"/>
          </w:rPr>
          <w:t>_</w:t>
        </w:r>
        <w:r w:rsidR="00702457" w:rsidRPr="00702457">
          <w:rPr>
            <w:rFonts w:ascii="Calibri" w:eastAsia="Times New Roman" w:hAnsi="Calibri" w:cs="Times New Roman"/>
            <w:color w:val="0000FF"/>
            <w:sz w:val="16"/>
            <w:szCs w:val="20"/>
            <w:u w:val="single"/>
            <w:lang w:eastAsia="de-AT"/>
          </w:rPr>
          <w:t>id_260546836.html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84"/>
        </w:numPr>
        <w:shd w:val="clear" w:color="auto" w:fill="FFFFFF"/>
        <w:spacing w:after="0" w:line="240" w:lineRule="auto"/>
        <w:ind w:left="0"/>
        <w:rPr>
          <w:rFonts w:ascii="Calibri" w:eastAsia="Times New Roman" w:hAnsi="Calibri" w:cs="Times New Roman"/>
          <w:sz w:val="20"/>
          <w:szCs w:val="20"/>
          <w:lang w:eastAsia="de-AT"/>
        </w:rPr>
      </w:pPr>
      <w:hyperlink r:id="rId1897" w:history="1">
        <w:r w:rsidR="00702457" w:rsidRPr="00702457">
          <w:rPr>
            <w:rFonts w:ascii="Calibri" w:eastAsia="Times New Roman" w:hAnsi="Calibri" w:cs="Times New Roman"/>
            <w:color w:val="0000FF"/>
            <w:sz w:val="20"/>
            <w:szCs w:val="20"/>
            <w:u w:val="single"/>
            <w:lang w:eastAsia="de-AT"/>
          </w:rPr>
          <w:t>https://www.welt.de/politik/ausland/video254808276/Jetzt-live-</w:t>
        </w:r>
        <w:r w:rsidR="00702457" w:rsidRPr="00702457">
          <w:rPr>
            <w:rFonts w:ascii="Calibri" w:eastAsia="Times New Roman" w:hAnsi="Calibri" w:cs="Times New Roman"/>
            <w:color w:val="0000FF"/>
            <w:sz w:val="20"/>
            <w:szCs w:val="20"/>
            <w:lang w:eastAsia="de-AT"/>
          </w:rPr>
          <w:t>Union-hofft-auf-Rueckkehr-vieler-geflohener-Syrer-Spahn-macht-konkreten-Vorschlag.html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sectPr w:rsidR="00702457" w:rsidRPr="00702457" w:rsidSect="009E0105">
          <w:type w:val="continuous"/>
          <w:pgSz w:w="11906" w:h="16838"/>
          <w:pgMar w:top="1417" w:right="1133" w:bottom="1134" w:left="1417" w:header="708" w:footer="708" w:gutter="0"/>
          <w:cols w:space="708"/>
          <w:docGrid w:linePitch="360"/>
        </w:sectPr>
      </w:pPr>
    </w:p>
    <w:p w:rsidR="00702457" w:rsidRPr="00702457" w:rsidRDefault="00461877" w:rsidP="00727CCB">
      <w:pPr>
        <w:numPr>
          <w:ilvl w:val="0"/>
          <w:numId w:val="184"/>
        </w:numPr>
        <w:shd w:val="clear" w:color="auto" w:fill="FFFFFF"/>
        <w:spacing w:after="0" w:line="240" w:lineRule="auto"/>
        <w:ind w:left="0"/>
        <w:rPr>
          <w:rFonts w:ascii="Calibri" w:eastAsia="Times New Roman" w:hAnsi="Calibri" w:cs="Times New Roman"/>
          <w:color w:val="000000"/>
          <w:sz w:val="20"/>
          <w:szCs w:val="20"/>
          <w:lang w:eastAsia="de-AT"/>
        </w:rPr>
      </w:pPr>
      <w:hyperlink r:id="rId1898" w:history="1">
        <w:r w:rsidR="00702457" w:rsidRPr="00702457">
          <w:rPr>
            <w:rFonts w:ascii="Calibri" w:eastAsia="Times New Roman" w:hAnsi="Calibri" w:cs="Times New Roman"/>
            <w:color w:val="0000FF"/>
            <w:sz w:val="20"/>
            <w:szCs w:val="20"/>
            <w:u w:val="single"/>
            <w:lang w:eastAsia="de-AT"/>
          </w:rPr>
          <w:t>https://www.focus.de/politik/meinung</w:t>
        </w:r>
        <w:r w:rsidR="00702457" w:rsidRPr="00702457">
          <w:rPr>
            <w:rFonts w:ascii="Calibri" w:eastAsia="Times New Roman" w:hAnsi="Calibri" w:cs="Times New Roman"/>
            <w:color w:val="000000"/>
            <w:sz w:val="20"/>
            <w:szCs w:val="20"/>
            <w:lang w:eastAsia="de-AT"/>
          </w:rPr>
          <w:t>/j</w:t>
        </w:r>
        <w:r w:rsidR="00702457" w:rsidRPr="00702457">
          <w:rPr>
            <w:rFonts w:ascii="Calibri" w:eastAsia="Times New Roman" w:hAnsi="Calibri" w:cs="Times New Roman"/>
            <w:b/>
            <w:color w:val="000000"/>
            <w:sz w:val="20"/>
            <w:szCs w:val="20"/>
            <w:lang w:eastAsia="de-AT"/>
          </w:rPr>
          <w:t>etzt-entscheidet-sich-ob-rot-gruen-das-wesen-des-asylrechts-verstanden</w:t>
        </w:r>
        <w:r w:rsidR="00702457" w:rsidRPr="00702457">
          <w:rPr>
            <w:rFonts w:ascii="Calibri" w:eastAsia="Times New Roman" w:hAnsi="Calibri" w:cs="Times New Roman"/>
            <w:b/>
            <w:color w:val="0000FF"/>
            <w:sz w:val="20"/>
            <w:szCs w:val="20"/>
            <w:u w:val="single"/>
            <w:lang w:eastAsia="de-AT"/>
          </w:rPr>
          <w:t>-</w:t>
        </w:r>
        <w:r w:rsidR="00702457" w:rsidRPr="00702457">
          <w:rPr>
            <w:rFonts w:ascii="Calibri" w:eastAsia="Times New Roman" w:hAnsi="Calibri" w:cs="Times New Roman"/>
            <w:b/>
            <w:color w:val="000000"/>
            <w:sz w:val="20"/>
            <w:szCs w:val="20"/>
            <w:lang w:eastAsia="de-AT"/>
          </w:rPr>
          <w:t>hat</w:t>
        </w:r>
        <w:r w:rsidR="00702457" w:rsidRPr="00702457">
          <w:rPr>
            <w:rFonts w:ascii="Calibri" w:eastAsia="Times New Roman" w:hAnsi="Calibri" w:cs="Times New Roman"/>
            <w:b/>
            <w:color w:val="0000FF"/>
            <w:sz w:val="16"/>
            <w:szCs w:val="20"/>
            <w:u w:val="single"/>
            <w:lang w:eastAsia="de-AT"/>
          </w:rPr>
          <w:t>_</w:t>
        </w:r>
        <w:r w:rsidR="00702457" w:rsidRPr="00702457">
          <w:rPr>
            <w:rFonts w:ascii="Calibri" w:eastAsia="Times New Roman" w:hAnsi="Calibri" w:cs="Times New Roman"/>
            <w:color w:val="0000FF"/>
            <w:sz w:val="16"/>
            <w:szCs w:val="20"/>
            <w:u w:val="single"/>
            <w:lang w:eastAsia="de-AT"/>
          </w:rPr>
          <w:t>id_260548338.html</w:t>
        </w:r>
      </w:hyperlink>
      <w:r w:rsidR="00702457" w:rsidRPr="00702457">
        <w:rPr>
          <w:rFonts w:ascii="Calibri" w:eastAsia="Times New Roman" w:hAnsi="Calibri" w:cs="Times New Roman"/>
          <w:sz w:val="20"/>
          <w:szCs w:val="20"/>
          <w:lang w:eastAsia="de-AT"/>
        </w:rPr>
        <w:t xml:space="preserve">  Es gibt Merkel I – die hat als Bundeskanzlerin syrische Migran-ten nach Deutschland hineingelassen. Sie ist ein Streit-objekt bis heute. Am meisten wurde und wird sie gemocht von den Grünen.... </w:t>
      </w:r>
      <w:r w:rsidR="00702457" w:rsidRPr="00702457">
        <w:rPr>
          <w:rFonts w:ascii="Calibri" w:eastAsia="Times New Roman" w:hAnsi="Calibri" w:cs="Times New Roman"/>
          <w:color w:val="000000"/>
          <w:sz w:val="20"/>
          <w:szCs w:val="20"/>
          <w:lang w:eastAsia="de-AT"/>
        </w:rPr>
        <w:t xml:space="preserve">Es gibt aber auch Merkel II – und die wurde weitgehend vergessen – auch von den Grünen. Merkel II war von Merkel I schon deutlich desillusioniert. Die „Wir-schaffen-das-Euphorie“ war längst vorbei. Die Gesellschaft gespalten wegen ihrer </w:t>
      </w:r>
      <w:r w:rsidR="00702457" w:rsidRPr="00702457">
        <w:rPr>
          <w:rFonts w:ascii="Calibri" w:eastAsia="Times New Roman" w:hAnsi="Calibri" w:cs="Times New Roman"/>
          <w:color w:val="000000"/>
          <w:sz w:val="20"/>
          <w:szCs w:val="20"/>
          <w:lang w:eastAsia="de-AT"/>
        </w:rPr>
        <w:t xml:space="preserve">Willkommens-entscheidung und die AfD wurde immer stärker. Da hat Merkel II das Ruder herumgerissen....  Im Sommer 2016 machte Merkel II dies hier klar:        Die meisten Flüchtlinge genössen derzeit nur zeitwei-ligen Schutz vor allem nach den Vereinbarungen der Genfer Flüchtlingskonvention. Bei allem, was an Integration zu leisten sei, müsse den Betroffenen auch klar gemacht werden, dass es sich um einen zeitwei-ligen Aufenthaltsstatus in Deutschland handle....      </w:t>
      </w:r>
      <w:r w:rsidR="00702457" w:rsidRPr="00702457">
        <w:rPr>
          <w:rFonts w:ascii="Calibri" w:eastAsia="Times New Roman" w:hAnsi="Calibri" w:cs="Times New Roman"/>
          <w:color w:val="000000"/>
          <w:sz w:val="20"/>
          <w:szCs w:val="20"/>
          <w:shd w:val="clear" w:color="auto" w:fill="F2F2F2"/>
          <w:lang w:eastAsia="de-AT"/>
        </w:rPr>
        <w:t xml:space="preserve">„Wir erwarten, dass, wenn wieder Frieden in Syrien ist, wenn der IS im Irak besiegt ist, sie mit dem </w:t>
      </w:r>
      <w:r w:rsidR="00702457" w:rsidRPr="00702457">
        <w:rPr>
          <w:rFonts w:ascii="Calibri" w:eastAsia="Times New Roman" w:hAnsi="Calibri" w:cs="Times New Roman"/>
          <w:color w:val="000000"/>
          <w:sz w:val="20"/>
          <w:szCs w:val="20"/>
          <w:shd w:val="clear" w:color="auto" w:fill="F2F2F2"/>
          <w:lang w:eastAsia="de-AT"/>
        </w:rPr>
        <w:lastRenderedPageBreak/>
        <w:t>Wissen, das sie bei uns erworben haben, wieder in ihre Heimat zurückkehren“, sagte Merkel. Nach dem Ende des Jugoslawien-Krieges in den neunziger Jahren seien schließlich auch 70 Prozent der Flüchtlinge wieder in ihre Heimat zurückgekehrt. So ist im Übrigen auch die Rechtslage ...</w:t>
      </w:r>
      <w:r w:rsidR="00702457" w:rsidRPr="00702457">
        <w:rPr>
          <w:rFonts w:ascii="Calibri" w:eastAsia="Times New Roman" w:hAnsi="Calibri" w:cs="Times New Roman"/>
          <w:color w:val="000000"/>
          <w:sz w:val="20"/>
          <w:szCs w:val="20"/>
          <w:lang w:eastAsia="de-AT"/>
        </w:rPr>
        <w:t xml:space="preserve"> der türkische Außenminister Hakan Sidan sagte nur wenige Stunden nach dem Sturz und der Flucht Assads, Millionen von Syrern könnten jetzt in </w:t>
      </w:r>
      <w:r w:rsidR="00702457" w:rsidRPr="00702457">
        <w:rPr>
          <w:rFonts w:ascii="Calibri" w:eastAsia="Times New Roman" w:hAnsi="Calibri" w:cs="Times New Roman"/>
          <w:color w:val="000000"/>
          <w:sz w:val="20"/>
          <w:szCs w:val="20"/>
          <w:lang w:eastAsia="de-AT"/>
        </w:rPr>
        <w:t xml:space="preserve">ihre angestammte Heimat zurückkehren... Die rot-grüne Restregierung in Deutschland spielt offenkundig erst einmal auf Zeit, ... </w:t>
      </w:r>
      <w:hyperlink r:id="rId1899" w:tooltip="Man erkennt es an Versuchen der Grünen," w:history="1">
        <w:r w:rsidR="00702457" w:rsidRPr="00702457">
          <w:rPr>
            <w:rFonts w:ascii="Calibri" w:eastAsia="Times New Roman" w:hAnsi="Calibri" w:cs="Times New Roman"/>
            <w:color w:val="0000FF"/>
            <w:sz w:val="20"/>
            <w:szCs w:val="20"/>
            <w:u w:val="single"/>
            <w:lang w:eastAsia="de-AT"/>
          </w:rPr>
          <w:t>Man erkennt es an Versuchen der Grünen,</w:t>
        </w:r>
      </w:hyperlink>
      <w:r w:rsidR="00702457" w:rsidRPr="00702457">
        <w:rPr>
          <w:rFonts w:ascii="Calibri" w:eastAsia="Times New Roman" w:hAnsi="Calibri" w:cs="Times New Roman"/>
          <w:color w:val="000000"/>
          <w:sz w:val="20"/>
          <w:szCs w:val="20"/>
          <w:lang w:eastAsia="de-AT"/>
        </w:rPr>
        <w:t xml:space="preserve"> die diese Migrationspolitik immer propagiert haben, nun die Rückkehr der Flüchtlinge zu tabuisieren und jene, die es doch thematisieren, moralisch zu diskreditieren. </w:t>
      </w:r>
    </w:p>
    <w:p w:rsidR="00702457" w:rsidRPr="00702457" w:rsidRDefault="00702457" w:rsidP="00702457">
      <w:pPr>
        <w:spacing w:after="0" w:line="240" w:lineRule="auto"/>
        <w:rPr>
          <w:rFonts w:ascii="Times New Roman" w:eastAsia="Times New Roman" w:hAnsi="Times New Roman" w:cs="Times New Roman"/>
          <w:color w:val="000000"/>
          <w:sz w:val="24"/>
          <w:szCs w:val="24"/>
          <w:lang w:eastAsia="de-AT"/>
        </w:rPr>
        <w:sectPr w:rsidR="00702457" w:rsidRPr="00702457" w:rsidSect="009E0105">
          <w:type w:val="continuous"/>
          <w:pgSz w:w="11906" w:h="16838"/>
          <w:pgMar w:top="1417" w:right="1133" w:bottom="1134" w:left="1417" w:header="708" w:footer="708" w:gutter="0"/>
          <w:cols w:num="2" w:space="282"/>
          <w:docGrid w:linePitch="360"/>
        </w:sectPr>
      </w:pPr>
    </w:p>
    <w:p w:rsidR="00702457" w:rsidRPr="00702457" w:rsidRDefault="00702457" w:rsidP="00702457">
      <w:pPr>
        <w:shd w:val="clear" w:color="auto" w:fill="FFFFFF"/>
        <w:spacing w:after="0" w:line="240" w:lineRule="auto"/>
        <w:rPr>
          <w:rFonts w:ascii="Calibri" w:eastAsia="Times New Roman" w:hAnsi="Calibri" w:cs="Times New Roman"/>
          <w:sz w:val="10"/>
          <w:szCs w:val="10"/>
          <w:lang w:eastAsia="de-AT"/>
        </w:rPr>
      </w:pPr>
    </w:p>
    <w:p w:rsidR="00702457" w:rsidRPr="00702457" w:rsidRDefault="00461877" w:rsidP="00727CCB">
      <w:pPr>
        <w:numPr>
          <w:ilvl w:val="0"/>
          <w:numId w:val="184"/>
        </w:numPr>
        <w:shd w:val="clear" w:color="auto" w:fill="FFFFFF"/>
        <w:spacing w:after="0" w:line="240" w:lineRule="auto"/>
        <w:ind w:left="0"/>
        <w:rPr>
          <w:rFonts w:ascii="Calibri" w:eastAsia="Times New Roman" w:hAnsi="Calibri" w:cs="Times New Roman"/>
          <w:sz w:val="20"/>
          <w:szCs w:val="20"/>
          <w:lang w:eastAsia="de-AT"/>
        </w:rPr>
      </w:pPr>
      <w:hyperlink r:id="rId1900" w:history="1">
        <w:r w:rsidR="00702457" w:rsidRPr="00702457">
          <w:rPr>
            <w:rFonts w:ascii="Calibri" w:eastAsia="Times New Roman" w:hAnsi="Calibri" w:cs="Times New Roman"/>
            <w:color w:val="0000FF"/>
            <w:sz w:val="20"/>
            <w:szCs w:val="20"/>
            <w:u w:val="single"/>
            <w:lang w:eastAsia="de-AT"/>
          </w:rPr>
          <w:t>https://www.heute.at/s/</w:t>
        </w:r>
        <w:r w:rsidR="00702457" w:rsidRPr="00702457">
          <w:rPr>
            <w:rFonts w:ascii="Calibri" w:eastAsia="Times New Roman" w:hAnsi="Calibri" w:cs="Times New Roman"/>
            <w:color w:val="0000FF"/>
            <w:sz w:val="20"/>
            <w:szCs w:val="20"/>
            <w:lang w:eastAsia="de-AT"/>
          </w:rPr>
          <w:t>in-heimat-zurueckkehren-neuer-asylplan-des-kanzlers</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16"/>
            <w:szCs w:val="20"/>
            <w:u w:val="single"/>
            <w:lang w:eastAsia="de-AT"/>
          </w:rPr>
          <w:t>120077514</w:t>
        </w:r>
      </w:hyperlink>
      <w:r w:rsidR="00702457" w:rsidRPr="00702457">
        <w:rPr>
          <w:rFonts w:ascii="Calibri" w:eastAsia="Times New Roman" w:hAnsi="Calibri" w:cs="Times New Roman"/>
          <w:sz w:val="20"/>
          <w:szCs w:val="20"/>
          <w:lang w:eastAsia="de-AT"/>
        </w:rPr>
        <w:t xml:space="preserve"> Asyl Schutz auf Zeit ...</w:t>
      </w:r>
    </w:p>
    <w:p w:rsidR="00702457" w:rsidRPr="00702457" w:rsidRDefault="00461877" w:rsidP="00727CCB">
      <w:pPr>
        <w:numPr>
          <w:ilvl w:val="0"/>
          <w:numId w:val="184"/>
        </w:numPr>
        <w:shd w:val="clear" w:color="auto" w:fill="FFFFFF"/>
        <w:spacing w:after="0" w:line="240" w:lineRule="auto"/>
        <w:ind w:left="0"/>
        <w:rPr>
          <w:rFonts w:ascii="Calibri" w:eastAsia="Times New Roman" w:hAnsi="Calibri" w:cs="Times New Roman"/>
          <w:sz w:val="20"/>
          <w:szCs w:val="20"/>
          <w:lang w:eastAsia="de-AT"/>
        </w:rPr>
      </w:pPr>
      <w:hyperlink r:id="rId1901" w:history="1">
        <w:r w:rsidR="00702457" w:rsidRPr="00702457">
          <w:rPr>
            <w:rFonts w:ascii="Calibri" w:eastAsia="Times New Roman" w:hAnsi="Calibri" w:cs="Times New Roman"/>
            <w:color w:val="0000FF"/>
            <w:sz w:val="20"/>
            <w:szCs w:val="20"/>
            <w:u w:val="single"/>
            <w:lang w:eastAsia="de-AT"/>
          </w:rPr>
          <w:t>https://www.diepresse.com/19162040/</w:t>
        </w:r>
        <w:r w:rsidR="00702457" w:rsidRPr="00702457">
          <w:rPr>
            <w:rFonts w:ascii="Calibri" w:eastAsia="Times New Roman" w:hAnsi="Calibri" w:cs="Times New Roman"/>
            <w:color w:val="0000FF"/>
            <w:sz w:val="20"/>
            <w:szCs w:val="20"/>
            <w:lang w:eastAsia="de-AT"/>
          </w:rPr>
          <w:t>syrien-braucht-jetzt-seine-mitbuerger-nehammer-raet-fluechtlingen-zur</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heimreise</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84"/>
        </w:numPr>
        <w:shd w:val="clear" w:color="auto" w:fill="FFFFFF"/>
        <w:spacing w:after="0" w:line="240" w:lineRule="auto"/>
        <w:ind w:left="0"/>
        <w:rPr>
          <w:rFonts w:ascii="Calibri" w:eastAsia="Times New Roman" w:hAnsi="Calibri" w:cs="Times New Roman"/>
          <w:sz w:val="20"/>
          <w:szCs w:val="20"/>
          <w:lang w:eastAsia="de-AT"/>
        </w:rPr>
      </w:pPr>
      <w:hyperlink r:id="rId1902" w:history="1">
        <w:r w:rsidR="00702457" w:rsidRPr="00702457">
          <w:rPr>
            <w:rFonts w:ascii="Calibri" w:eastAsia="Times New Roman" w:hAnsi="Calibri" w:cs="Times New Roman"/>
            <w:color w:val="0000FF"/>
            <w:sz w:val="20"/>
            <w:szCs w:val="20"/>
            <w:u w:val="single"/>
            <w:lang w:eastAsia="de-AT"/>
          </w:rPr>
          <w:t>https://www.srf.ch/news/international/buergerkrieg-in-syrien-</w:t>
        </w:r>
        <w:r w:rsidR="00702457" w:rsidRPr="00702457">
          <w:rPr>
            <w:rFonts w:ascii="Calibri" w:eastAsia="Times New Roman" w:hAnsi="Calibri" w:cs="Times New Roman"/>
            <w:color w:val="0000FF"/>
            <w:sz w:val="20"/>
            <w:szCs w:val="20"/>
            <w:lang w:eastAsia="de-AT"/>
          </w:rPr>
          <w:t>sem-sistiert-asylverfahren-fuer-personen-aus-syrien</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84"/>
        </w:numPr>
        <w:shd w:val="clear" w:color="auto" w:fill="FFFFFF"/>
        <w:spacing w:after="0" w:line="240" w:lineRule="auto"/>
        <w:ind w:left="0"/>
        <w:rPr>
          <w:rFonts w:ascii="Calibri" w:eastAsia="Times New Roman" w:hAnsi="Calibri" w:cs="Times New Roman"/>
          <w:sz w:val="20"/>
          <w:szCs w:val="20"/>
          <w:lang w:eastAsia="de-AT"/>
        </w:rPr>
      </w:pPr>
      <w:hyperlink r:id="rId1903" w:history="1">
        <w:r w:rsidR="00702457" w:rsidRPr="00702457">
          <w:rPr>
            <w:rFonts w:ascii="Calibri" w:eastAsia="Times New Roman" w:hAnsi="Calibri" w:cs="Times New Roman"/>
            <w:color w:val="0000FF"/>
            <w:sz w:val="20"/>
            <w:szCs w:val="20"/>
            <w:u w:val="single"/>
            <w:lang w:eastAsia="de-AT"/>
          </w:rPr>
          <w:t>https://www.derstandard.at/story/3000000248497/</w:t>
        </w:r>
        <w:r w:rsidR="00702457" w:rsidRPr="00702457">
          <w:rPr>
            <w:rFonts w:ascii="Calibri" w:eastAsia="Times New Roman" w:hAnsi="Calibri" w:cs="Times New Roman"/>
            <w:b/>
            <w:color w:val="0000FF"/>
            <w:sz w:val="20"/>
            <w:szCs w:val="20"/>
            <w:lang w:eastAsia="de-AT"/>
          </w:rPr>
          <w:t>oesterreich-stoppt-laufende-syrische-asylantraege-vorers</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84"/>
        </w:numPr>
        <w:shd w:val="clear" w:color="auto" w:fill="F2F2F2"/>
        <w:spacing w:after="0" w:line="240" w:lineRule="auto"/>
        <w:ind w:left="0"/>
        <w:rPr>
          <w:rFonts w:ascii="Calibri" w:eastAsia="Times New Roman" w:hAnsi="Calibri" w:cs="Times New Roman"/>
          <w:sz w:val="20"/>
          <w:szCs w:val="20"/>
          <w:lang w:eastAsia="de-AT"/>
        </w:rPr>
      </w:pPr>
      <w:hyperlink r:id="rId1904" w:history="1">
        <w:r w:rsidR="00702457" w:rsidRPr="00702457">
          <w:rPr>
            <w:rFonts w:ascii="Calibri" w:eastAsia="Times New Roman" w:hAnsi="Calibri" w:cs="Times New Roman"/>
            <w:color w:val="0000FF"/>
            <w:sz w:val="20"/>
            <w:szCs w:val="20"/>
            <w:u w:val="single"/>
            <w:lang w:eastAsia="de-AT"/>
          </w:rPr>
          <w:t>https://www.derstandard.at/story/3000000248522/</w:t>
        </w:r>
        <w:r w:rsidR="00702457" w:rsidRPr="00702457">
          <w:rPr>
            <w:rFonts w:ascii="Calibri" w:eastAsia="Times New Roman" w:hAnsi="Calibri" w:cs="Times New Roman"/>
            <w:color w:val="0000FF"/>
            <w:sz w:val="20"/>
            <w:szCs w:val="20"/>
            <w:lang w:eastAsia="de-AT"/>
          </w:rPr>
          <w:t>eu-warnt-vor-ueberhasteter-debatte-ueber-rueckfuehrungen</w:t>
        </w:r>
        <w:r w:rsidR="00702457" w:rsidRPr="00702457">
          <w:rPr>
            <w:rFonts w:ascii="Calibri" w:eastAsia="Times New Roman" w:hAnsi="Calibri" w:cs="Times New Roman"/>
            <w:color w:val="0000FF"/>
            <w:sz w:val="20"/>
            <w:szCs w:val="20"/>
            <w:u w:val="single"/>
            <w:lang w:eastAsia="de-AT"/>
          </w:rPr>
          <w:t>-nach-syrien</w:t>
        </w:r>
      </w:hyperlink>
      <w:r w:rsidR="00702457" w:rsidRPr="00702457">
        <w:rPr>
          <w:rFonts w:ascii="Calibri" w:eastAsia="Times New Roman" w:hAnsi="Calibri" w:cs="Times New Roman"/>
          <w:sz w:val="20"/>
          <w:szCs w:val="20"/>
          <w:lang w:eastAsia="de-AT"/>
        </w:rPr>
        <w:t xml:space="preserve">  &gt;&gt; + </w:t>
      </w:r>
      <w:r w:rsidR="00702457" w:rsidRPr="00702457">
        <w:rPr>
          <w:rFonts w:ascii="Calibri" w:eastAsia="Times New Roman" w:hAnsi="Calibri" w:cs="Times New Roman"/>
          <w:i/>
          <w:sz w:val="18"/>
          <w:szCs w:val="18"/>
          <w:lang w:eastAsia="de-AT"/>
        </w:rPr>
        <w:t>vgl. dazu die Leserkommentare u deren Bewertungen &gt;&gt;</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84"/>
        </w:numPr>
        <w:shd w:val="clear" w:color="auto" w:fill="FFFFFF"/>
        <w:spacing w:after="0" w:line="240" w:lineRule="auto"/>
        <w:ind w:left="0"/>
        <w:rPr>
          <w:rFonts w:ascii="Calibri" w:eastAsia="Times New Roman" w:hAnsi="Calibri" w:cs="Times New Roman"/>
          <w:sz w:val="20"/>
          <w:szCs w:val="20"/>
          <w:lang w:eastAsia="de-AT"/>
        </w:rPr>
      </w:pPr>
      <w:hyperlink r:id="rId1905" w:history="1">
        <w:r w:rsidR="00702457" w:rsidRPr="00702457">
          <w:rPr>
            <w:rFonts w:ascii="Calibri" w:eastAsia="Times New Roman" w:hAnsi="Calibri" w:cs="Times New Roman"/>
            <w:color w:val="0000FF"/>
            <w:sz w:val="20"/>
            <w:szCs w:val="20"/>
            <w:u w:val="single"/>
            <w:lang w:eastAsia="de-AT"/>
          </w:rPr>
          <w:t>https://www.derstandard.at/story/3000000248577/214</w:t>
        </w:r>
        <w:r w:rsidR="00702457" w:rsidRPr="00702457">
          <w:rPr>
            <w:rFonts w:ascii="Calibri" w:eastAsia="Times New Roman" w:hAnsi="Calibri" w:cs="Times New Roman"/>
            <w:color w:val="0000FF"/>
            <w:sz w:val="20"/>
            <w:szCs w:val="20"/>
            <w:lang w:eastAsia="de-AT"/>
          </w:rPr>
          <w:t>sterreich-l228sst-veto-gegen-schengenerweiterung-fallen</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84"/>
        </w:numPr>
        <w:shd w:val="clear" w:color="auto" w:fill="FFFFFF"/>
        <w:spacing w:after="0" w:line="240" w:lineRule="auto"/>
        <w:ind w:left="0"/>
        <w:rPr>
          <w:rFonts w:ascii="Calibri" w:eastAsia="Times New Roman" w:hAnsi="Calibri" w:cs="Times New Roman"/>
          <w:sz w:val="20"/>
          <w:szCs w:val="20"/>
          <w:lang w:eastAsia="de-AT"/>
        </w:rPr>
      </w:pPr>
      <w:hyperlink r:id="rId1906" w:history="1">
        <w:r w:rsidR="00702457" w:rsidRPr="00702457">
          <w:rPr>
            <w:rFonts w:ascii="Calibri" w:eastAsia="Times New Roman" w:hAnsi="Calibri" w:cs="Times New Roman"/>
            <w:color w:val="0000FF"/>
            <w:sz w:val="20"/>
            <w:szCs w:val="20"/>
            <w:u w:val="single"/>
            <w:lang w:eastAsia="de-AT"/>
          </w:rPr>
          <w:t>https://www.nachrichten.at/politik/aussenpolitik/oesterreich-laesst-veto-gegen-schengenerweiterung-fallen</w:t>
        </w:r>
        <w:r w:rsidR="00702457" w:rsidRPr="00702457">
          <w:rPr>
            <w:rFonts w:ascii="Calibri" w:eastAsia="Times New Roman" w:hAnsi="Calibri" w:cs="Times New Roman"/>
            <w:color w:val="0000FF"/>
            <w:sz w:val="16"/>
            <w:szCs w:val="20"/>
            <w:u w:val="single"/>
            <w:lang w:eastAsia="de-AT"/>
          </w:rPr>
          <w:t>;art391,4007335</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shd w:val="clear" w:color="auto" w:fill="FFFFFF"/>
        <w:spacing w:after="0" w:line="240" w:lineRule="auto"/>
        <w:jc w:val="center"/>
        <w:rPr>
          <w:rFonts w:ascii="Calibri" w:eastAsia="Times New Roman" w:hAnsi="Calibri" w:cs="Times New Roman"/>
          <w:sz w:val="20"/>
          <w:szCs w:val="20"/>
          <w:lang w:eastAsia="de-AT"/>
        </w:rPr>
      </w:pPr>
      <w:r w:rsidRPr="00702457">
        <w:rPr>
          <w:rFonts w:ascii="Calibri" w:eastAsia="Times New Roman" w:hAnsi="Calibri" w:cs="Times New Roman"/>
          <w:sz w:val="20"/>
          <w:szCs w:val="20"/>
          <w:lang w:eastAsia="de-AT"/>
        </w:rPr>
        <w:t>____________________________</w:t>
      </w: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t>_______________________________________</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85"/>
        </w:numPr>
        <w:shd w:val="clear" w:color="auto" w:fill="D9D9D9"/>
        <w:spacing w:after="0" w:line="240" w:lineRule="auto"/>
        <w:ind w:left="0"/>
        <w:jc w:val="center"/>
        <w:rPr>
          <w:rFonts w:ascii="Calibri" w:eastAsia="Times New Roman" w:hAnsi="Calibri" w:cs="Times New Roman"/>
          <w:sz w:val="20"/>
          <w:szCs w:val="20"/>
          <w:shd w:val="clear" w:color="auto" w:fill="FFFFFF"/>
          <w:lang w:eastAsia="de-AT"/>
        </w:rPr>
      </w:pPr>
      <w:hyperlink r:id="rId1907" w:history="1">
        <w:r w:rsidR="00702457" w:rsidRPr="00702457">
          <w:rPr>
            <w:rFonts w:ascii="Calibri" w:eastAsia="Times New Roman" w:hAnsi="Calibri" w:cs="Times New Roman"/>
            <w:color w:val="0000FF"/>
            <w:sz w:val="20"/>
            <w:szCs w:val="20"/>
            <w:u w:val="single"/>
            <w:shd w:val="clear" w:color="auto" w:fill="FFFFFF"/>
            <w:lang w:eastAsia="de-AT"/>
          </w:rPr>
          <w:t>https://www.tagesschau.de/newsticker/</w:t>
        </w:r>
        <w:r w:rsidR="00702457" w:rsidRPr="00702457">
          <w:rPr>
            <w:rFonts w:ascii="Calibri" w:eastAsia="Times New Roman" w:hAnsi="Calibri" w:cs="Times New Roman"/>
            <w:b/>
            <w:color w:val="000000"/>
            <w:shd w:val="clear" w:color="auto" w:fill="FFFFFF"/>
            <w:lang w:eastAsia="de-AT"/>
          </w:rPr>
          <w:t>liveblog-syrien</w:t>
        </w:r>
        <w:r w:rsidR="00702457" w:rsidRPr="00702457">
          <w:rPr>
            <w:rFonts w:ascii="Calibri" w:eastAsia="Times New Roman" w:hAnsi="Calibri" w:cs="Times New Roman"/>
            <w:color w:val="0000FF"/>
            <w:sz w:val="20"/>
            <w:szCs w:val="20"/>
            <w:u w:val="single"/>
            <w:shd w:val="clear" w:color="auto" w:fill="FFFFFF"/>
            <w:lang w:eastAsia="de-AT"/>
          </w:rPr>
          <w:t>-montag-100.html</w:t>
        </w:r>
      </w:hyperlink>
      <w:r w:rsidR="00702457" w:rsidRPr="00702457">
        <w:rPr>
          <w:rFonts w:ascii="Calibri" w:eastAsia="Times New Roman" w:hAnsi="Calibri" w:cs="Times New Roman"/>
          <w:sz w:val="20"/>
          <w:szCs w:val="20"/>
          <w:shd w:val="clear" w:color="auto" w:fill="FFFFFF"/>
          <w:lang w:eastAsia="de-AT"/>
        </w:rPr>
        <w:t xml:space="preserve">   &gt;&gt; </w:t>
      </w:r>
      <w:r w:rsidR="00702457" w:rsidRPr="00702457">
        <w:rPr>
          <w:rFonts w:ascii="Calibri" w:eastAsia="Times New Roman" w:hAnsi="Calibri" w:cs="Times New Roman"/>
          <w:b/>
          <w:sz w:val="20"/>
          <w:szCs w:val="20"/>
          <w:shd w:val="clear" w:color="auto" w:fill="FFFFFF"/>
          <w:lang w:eastAsia="de-AT"/>
        </w:rPr>
        <w:t xml:space="preserve">+ </w:t>
      </w:r>
      <w:r w:rsidR="00702457" w:rsidRPr="00702457">
        <w:rPr>
          <w:rFonts w:ascii="Calibri" w:eastAsia="Times New Roman" w:hAnsi="Calibri" w:cs="Times New Roman"/>
          <w:b/>
          <w:i/>
          <w:sz w:val="20"/>
          <w:szCs w:val="20"/>
          <w:shd w:val="clear" w:color="auto" w:fill="FFFFFF"/>
          <w:lang w:eastAsia="de-AT"/>
        </w:rPr>
        <w:t>s.u</w:t>
      </w:r>
      <w:r w:rsidR="00702457" w:rsidRPr="00702457">
        <w:rPr>
          <w:rFonts w:ascii="Calibri" w:eastAsia="Times New Roman" w:hAnsi="Calibri" w:cs="Times New Roman"/>
          <w:b/>
          <w:sz w:val="20"/>
          <w:szCs w:val="20"/>
          <w:shd w:val="clear" w:color="auto" w:fill="FFFFFF"/>
          <w:lang w:eastAsia="de-AT"/>
        </w:rPr>
        <w:t>.</w:t>
      </w:r>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shd w:val="clear" w:color="auto" w:fill="D9D9D9"/>
          <w:lang w:eastAsia="de-AT"/>
        </w:rPr>
        <w:t xml:space="preserve">&gt;&gt;       </w:t>
      </w:r>
      <w:r w:rsidR="00702457" w:rsidRPr="00702457">
        <w:rPr>
          <w:rFonts w:ascii="Calibri" w:eastAsia="Times New Roman" w:hAnsi="Calibri" w:cs="Times New Roman"/>
          <w:b/>
          <w:sz w:val="20"/>
          <w:szCs w:val="20"/>
          <w:shd w:val="clear" w:color="auto" w:fill="D9D9D9"/>
          <w:lang w:eastAsia="de-AT"/>
        </w:rPr>
        <w:t>9.  12. 2024</w:t>
      </w:r>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8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908" w:history="1">
        <w:r w:rsidR="00702457" w:rsidRPr="00702457">
          <w:rPr>
            <w:rFonts w:ascii="Calibri" w:eastAsia="Times New Roman" w:hAnsi="Calibri" w:cs="Times New Roman"/>
            <w:color w:val="0000FF"/>
            <w:sz w:val="20"/>
            <w:szCs w:val="20"/>
            <w:shd w:val="clear" w:color="auto" w:fill="FFFFFF"/>
            <w:lang w:eastAsia="de-AT"/>
          </w:rPr>
          <w:t>sueddeutsche.de/politik/nahost-liveblog-syrien-uebergangsregierung-al-baschir-</w:t>
        </w:r>
        <w:r w:rsidR="00702457" w:rsidRPr="00702457">
          <w:rPr>
            <w:rFonts w:ascii="Calibri" w:eastAsia="Times New Roman" w:hAnsi="Calibri" w:cs="Times New Roman"/>
            <w:color w:val="0000FF"/>
            <w:sz w:val="16"/>
            <w:szCs w:val="20"/>
            <w:shd w:val="clear" w:color="auto" w:fill="FFFFFF"/>
            <w:lang w:eastAsia="de-AT"/>
          </w:rPr>
          <w:t>lux.SKJ9rXsRkZPSSSoh6J9zfk</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8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909" w:history="1">
        <w:r w:rsidR="00702457" w:rsidRPr="00702457">
          <w:rPr>
            <w:rFonts w:ascii="Calibri" w:eastAsia="Times New Roman" w:hAnsi="Calibri" w:cs="Times New Roman"/>
            <w:color w:val="0000FF"/>
            <w:sz w:val="20"/>
            <w:szCs w:val="20"/>
            <w:shd w:val="clear" w:color="auto" w:fill="FFFFFF"/>
            <w:lang w:eastAsia="de-AT"/>
          </w:rPr>
          <w:t>tagesspiegel.de/internationales/</w:t>
        </w:r>
        <w:r w:rsidR="00702457" w:rsidRPr="00702457">
          <w:rPr>
            <w:rFonts w:ascii="Calibri" w:eastAsia="Times New Roman" w:hAnsi="Calibri" w:cs="Times New Roman"/>
            <w:color w:val="000000"/>
            <w:sz w:val="20"/>
            <w:szCs w:val="20"/>
            <w:shd w:val="clear" w:color="auto" w:fill="FFFFFF"/>
            <w:lang w:eastAsia="de-AT"/>
          </w:rPr>
          <w:t>liveblog/</w:t>
        </w:r>
        <w:r w:rsidR="00702457" w:rsidRPr="00702457">
          <w:rPr>
            <w:rFonts w:ascii="Calibri" w:eastAsia="Times New Roman" w:hAnsi="Calibri" w:cs="Times New Roman"/>
            <w:color w:val="0000FF"/>
            <w:sz w:val="20"/>
            <w:szCs w:val="20"/>
            <w:shd w:val="clear" w:color="auto" w:fill="FFFFFF"/>
            <w:lang w:eastAsia="de-AT"/>
          </w:rPr>
          <w:t>befreiung-politischer-gefangener-zivilschutz-sucht-nach-unterirdischen-zellen-in-beruchtigtem-schlachthaus-gefangnis-</w:t>
        </w:r>
        <w:r w:rsidR="00702457" w:rsidRPr="00702457">
          <w:rPr>
            <w:rFonts w:ascii="Calibri" w:eastAsia="Times New Roman" w:hAnsi="Calibri" w:cs="Times New Roman"/>
            <w:color w:val="0000FF"/>
            <w:sz w:val="16"/>
            <w:szCs w:val="20"/>
            <w:shd w:val="clear" w:color="auto" w:fill="FFFFFF"/>
            <w:lang w:eastAsia="de-AT"/>
          </w:rPr>
          <w:t>12838265.html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8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910" w:history="1">
        <w:r w:rsidR="00702457" w:rsidRPr="00702457">
          <w:rPr>
            <w:rFonts w:ascii="Calibri" w:eastAsia="Times New Roman" w:hAnsi="Calibri" w:cs="Times New Roman"/>
            <w:color w:val="0000FF"/>
            <w:sz w:val="20"/>
            <w:szCs w:val="20"/>
            <w:shd w:val="clear" w:color="auto" w:fill="FFFFFF"/>
            <w:lang w:eastAsia="de-AT"/>
          </w:rPr>
          <w:t>zeit.de/politik/ausland/2024-12/syrien-dschihadisten-milizen-vormarsch-assad-</w:t>
        </w:r>
        <w:r w:rsidR="00702457" w:rsidRPr="00702457">
          <w:rPr>
            <w:rFonts w:ascii="Calibri" w:eastAsia="Times New Roman" w:hAnsi="Calibri" w:cs="Times New Roman"/>
            <w:color w:val="000000"/>
            <w:sz w:val="20"/>
            <w:szCs w:val="20"/>
            <w:shd w:val="clear" w:color="auto" w:fill="FFFFFF"/>
            <w:lang w:eastAsia="de-AT"/>
          </w:rPr>
          <w:t>liveblog</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8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911" w:history="1">
        <w:r w:rsidR="00702457" w:rsidRPr="00702457">
          <w:rPr>
            <w:rFonts w:ascii="Calibri" w:eastAsia="Times New Roman" w:hAnsi="Calibri" w:cs="Times New Roman"/>
            <w:color w:val="0000FF"/>
            <w:sz w:val="20"/>
            <w:szCs w:val="20"/>
            <w:shd w:val="clear" w:color="auto" w:fill="FFFFFF"/>
            <w:lang w:eastAsia="de-AT"/>
          </w:rPr>
          <w:t>welt.de/politik/ausland/article254803178/</w:t>
        </w:r>
        <w:r w:rsidR="00702457" w:rsidRPr="00702457">
          <w:rPr>
            <w:rFonts w:ascii="Calibri" w:eastAsia="Times New Roman" w:hAnsi="Calibri" w:cs="Times New Roman"/>
            <w:color w:val="000000"/>
            <w:sz w:val="20"/>
            <w:szCs w:val="20"/>
            <w:shd w:val="clear" w:color="auto" w:fill="FFFFFF"/>
            <w:lang w:eastAsia="de-AT"/>
          </w:rPr>
          <w:t>Syrien-Rebellen</w:t>
        </w:r>
        <w:r w:rsidR="00702457" w:rsidRPr="00702457">
          <w:rPr>
            <w:rFonts w:ascii="Calibri" w:eastAsia="Times New Roman" w:hAnsi="Calibri" w:cs="Times New Roman"/>
            <w:color w:val="0000FF"/>
            <w:sz w:val="20"/>
            <w:szCs w:val="20"/>
            <w:shd w:val="clear" w:color="auto" w:fill="FFFFFF"/>
            <w:lang w:eastAsia="de-AT"/>
          </w:rPr>
          <w:t>-verkuenden-Generalamnestie-fuer-Assads-Soldaten-L</w:t>
        </w:r>
        <w:r w:rsidR="00702457" w:rsidRPr="00702457">
          <w:rPr>
            <w:rFonts w:ascii="Calibri" w:eastAsia="Times New Roman" w:hAnsi="Calibri" w:cs="Times New Roman"/>
            <w:color w:val="000000"/>
            <w:sz w:val="20"/>
            <w:szCs w:val="20"/>
            <w:shd w:val="clear" w:color="auto" w:fill="FFFFFF"/>
            <w:lang w:eastAsia="de-AT"/>
          </w:rPr>
          <w:t>iveticker</w:t>
        </w:r>
        <w:r w:rsidR="00702457" w:rsidRPr="00702457">
          <w:rPr>
            <w:rFonts w:ascii="Calibri" w:eastAsia="Times New Roman" w:hAnsi="Calibri" w:cs="Times New Roman"/>
            <w:color w:val="0000FF"/>
            <w:sz w:val="20"/>
            <w:szCs w:val="20"/>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8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912" w:history="1">
        <w:r w:rsidR="00702457" w:rsidRPr="00702457">
          <w:rPr>
            <w:rFonts w:ascii="Calibri" w:eastAsia="Times New Roman" w:hAnsi="Calibri" w:cs="Times New Roman"/>
            <w:color w:val="0000FF"/>
            <w:sz w:val="20"/>
            <w:szCs w:val="20"/>
            <w:shd w:val="clear" w:color="auto" w:fill="FFFFFF"/>
            <w:lang w:eastAsia="de-AT"/>
          </w:rPr>
          <w:t>t-online.de/nachrichten/ausland/krisen/id_100547312/syrien-israel-zerstoert-offenbar-chemiewaffen-des-assad-regimes.html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noProof/>
          <w:sz w:val="20"/>
          <w:szCs w:val="20"/>
          <w:shd w:val="clear" w:color="auto" w:fill="FFFFFF"/>
          <w:lang w:eastAsia="de-AT"/>
        </w:rPr>
        <w:drawing>
          <wp:inline distT="0" distB="0" distL="0" distR="0">
            <wp:extent cx="4966970" cy="2539365"/>
            <wp:effectExtent l="0" t="0" r="5080" b="0"/>
            <wp:docPr id="17" name="Grafik 17">
              <a:hlinkClick xmlns:a="http://schemas.openxmlformats.org/drawingml/2006/main" r:id="rId19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14">
                      <a:extLst>
                        <a:ext uri="{28A0092B-C50C-407E-A947-70E740481C1C}">
                          <a14:useLocalDpi xmlns:a14="http://schemas.microsoft.com/office/drawing/2010/main" val="0"/>
                        </a:ext>
                      </a:extLst>
                    </a:blip>
                    <a:srcRect/>
                    <a:stretch>
                      <a:fillRect/>
                    </a:stretch>
                  </pic:blipFill>
                  <pic:spPr bwMode="auto">
                    <a:xfrm>
                      <a:off x="0" y="0"/>
                      <a:ext cx="4966970" cy="2539365"/>
                    </a:xfrm>
                    <a:prstGeom prst="rect">
                      <a:avLst/>
                    </a:prstGeom>
                    <a:noFill/>
                    <a:ln>
                      <a:noFill/>
                    </a:ln>
                  </pic:spPr>
                </pic:pic>
              </a:graphicData>
            </a:graphic>
          </wp:inline>
        </w:drawing>
      </w:r>
    </w:p>
    <w:p w:rsidR="00702457" w:rsidRPr="00702457" w:rsidRDefault="00461877" w:rsidP="00727CCB">
      <w:pPr>
        <w:numPr>
          <w:ilvl w:val="0"/>
          <w:numId w:val="185"/>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1915" w:history="1">
        <w:r w:rsidR="00702457" w:rsidRPr="00702457">
          <w:rPr>
            <w:rFonts w:ascii="Calibri" w:eastAsia="Times New Roman" w:hAnsi="Calibri" w:cs="Times New Roman"/>
            <w:color w:val="0000FF"/>
            <w:sz w:val="20"/>
            <w:szCs w:val="20"/>
            <w:shd w:val="clear" w:color="auto" w:fill="FFFFFF"/>
            <w:lang w:eastAsia="de-AT"/>
          </w:rPr>
          <w:t>https://www.nzz.ch/visuals/syrien-konflikt-visuelle-analyse-wie-die-rebellen-asad-stuerzten-</w:t>
        </w:r>
        <w:r w:rsidR="00702457" w:rsidRPr="00702457">
          <w:rPr>
            <w:rFonts w:ascii="Calibri" w:eastAsia="Times New Roman" w:hAnsi="Calibri" w:cs="Times New Roman"/>
            <w:color w:val="0000FF"/>
            <w:sz w:val="16"/>
            <w:szCs w:val="20"/>
            <w:shd w:val="clear" w:color="auto" w:fill="FFFFFF"/>
            <w:lang w:eastAsia="de-AT"/>
          </w:rPr>
          <w:t>ld.186149</w:t>
        </w:r>
        <w:r w:rsidR="00702457" w:rsidRPr="00702457">
          <w:rPr>
            <w:rFonts w:ascii="Calibri" w:eastAsia="Times New Roman" w:hAnsi="Calibri" w:cs="Times New Roman"/>
            <w:color w:val="0000FF"/>
            <w:sz w:val="20"/>
            <w:szCs w:val="20"/>
            <w:shd w:val="clear" w:color="auto" w:fill="FFFFFF"/>
            <w:lang w:eastAsia="de-AT"/>
          </w:rPr>
          <w:t>1</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sz w:val="20"/>
          <w:szCs w:val="20"/>
          <w:shd w:val="clear" w:color="auto" w:fill="F2F2F2"/>
          <w:lang w:eastAsia="de-AT"/>
        </w:rPr>
        <w:t>zwei KARTEN Syrien .... 26. Nov und 8. Dez.</w:t>
      </w:r>
      <w:r w:rsidR="00702457" w:rsidRPr="00702457">
        <w:rPr>
          <w:rFonts w:ascii="Calibri" w:eastAsia="Times New Roman" w:hAnsi="Calibri" w:cs="Times New Roman"/>
          <w:b/>
          <w:sz w:val="20"/>
          <w:szCs w:val="20"/>
          <w:shd w:val="clear" w:color="auto" w:fill="FFFFFF"/>
          <w:lang w:eastAsia="de-AT"/>
        </w:rPr>
        <w:t xml:space="preserve"> </w:t>
      </w:r>
    </w:p>
    <w:p w:rsidR="00702457" w:rsidRPr="00702457" w:rsidRDefault="00702457" w:rsidP="00702457">
      <w:p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85"/>
        </w:numPr>
        <w:pBdr>
          <w:left w:val="single" w:sz="4" w:space="4" w:color="auto"/>
          <w:right w:val="single" w:sz="4" w:space="4" w:color="auto"/>
        </w:pBdr>
        <w:shd w:val="clear" w:color="auto" w:fill="D9D9D9"/>
        <w:spacing w:after="0" w:line="240" w:lineRule="auto"/>
        <w:ind w:left="142" w:hanging="426"/>
        <w:jc w:val="center"/>
        <w:rPr>
          <w:rFonts w:ascii="Calibri" w:eastAsia="Times New Roman" w:hAnsi="Calibri" w:cs="Times New Roman"/>
          <w:sz w:val="20"/>
          <w:szCs w:val="20"/>
          <w:lang w:eastAsia="de-AT"/>
        </w:rPr>
      </w:pPr>
      <w:hyperlink r:id="rId1916" w:history="1">
        <w:r w:rsidR="00702457" w:rsidRPr="00702457">
          <w:rPr>
            <w:rFonts w:ascii="Calibri" w:eastAsia="Times New Roman" w:hAnsi="Calibri" w:cs="Times New Roman"/>
            <w:color w:val="0000FF"/>
            <w:sz w:val="20"/>
            <w:szCs w:val="20"/>
            <w:u w:val="single"/>
            <w:shd w:val="clear" w:color="auto" w:fill="F2F2F2"/>
            <w:lang w:eastAsia="de-AT"/>
          </w:rPr>
          <w:t>https://www.youtube.com/watch?v=e3uuVhEZoS4</w:t>
        </w:r>
      </w:hyperlink>
      <w:r w:rsidR="00702457" w:rsidRPr="00702457">
        <w:rPr>
          <w:rFonts w:ascii="Calibri" w:eastAsia="Times New Roman" w:hAnsi="Calibri" w:cs="Times New Roman"/>
          <w:sz w:val="20"/>
          <w:szCs w:val="20"/>
          <w:shd w:val="clear" w:color="auto" w:fill="F2F2F2"/>
          <w:lang w:eastAsia="de-AT"/>
        </w:rPr>
        <w:t xml:space="preserve"> </w:t>
      </w:r>
      <w:r w:rsidR="00702457" w:rsidRPr="00702457">
        <w:rPr>
          <w:rFonts w:ascii="Calibri" w:eastAsia="Times New Roman" w:hAnsi="Calibri" w:cs="Times New Roman"/>
          <w:i/>
          <w:sz w:val="20"/>
          <w:szCs w:val="20"/>
          <w:shd w:val="clear" w:color="auto" w:fill="F2F2F2"/>
          <w:lang w:eastAsia="de-AT"/>
        </w:rPr>
        <w:t>ZDF-heute 9.12.24</w:t>
      </w:r>
      <w:r w:rsidR="00702457" w:rsidRPr="00702457">
        <w:rPr>
          <w:rFonts w:ascii="Calibri" w:eastAsia="Times New Roman" w:hAnsi="Calibri" w:cs="Times New Roman"/>
          <w:sz w:val="20"/>
          <w:szCs w:val="20"/>
          <w:shd w:val="clear" w:color="auto" w:fill="F2F2F2"/>
          <w:lang w:eastAsia="de-AT"/>
        </w:rPr>
        <w:t xml:space="preserve"> &gt;&gt; </w:t>
      </w:r>
      <w:r w:rsidR="00702457" w:rsidRPr="00702457">
        <w:rPr>
          <w:rFonts w:ascii="Calibri" w:eastAsia="Times New Roman" w:hAnsi="Calibri" w:cs="Times New Roman"/>
          <w:b/>
          <w:sz w:val="20"/>
          <w:szCs w:val="20"/>
          <w:lang w:eastAsia="de-AT"/>
        </w:rPr>
        <w:t>Wie weiter in Syrien?</w:t>
      </w:r>
      <w:r w:rsidR="00702457" w:rsidRPr="00702457">
        <w:rPr>
          <w:rFonts w:ascii="Calibri" w:eastAsia="Times New Roman" w:hAnsi="Calibri" w:cs="Times New Roman"/>
          <w:sz w:val="20"/>
          <w:szCs w:val="20"/>
          <w:lang w:eastAsia="de-AT"/>
        </w:rPr>
        <w:t xml:space="preserve"> | ZDFspezial  </w:t>
      </w:r>
    </w:p>
    <w:p w:rsidR="00702457" w:rsidRPr="00702457" w:rsidRDefault="00702457" w:rsidP="00702457">
      <w:pPr>
        <w:pBdr>
          <w:left w:val="single" w:sz="4" w:space="4" w:color="auto"/>
          <w:right w:val="single" w:sz="4" w:space="4" w:color="auto"/>
        </w:pBdr>
        <w:shd w:val="clear" w:color="auto" w:fill="D9D9D9"/>
        <w:spacing w:after="0" w:line="240" w:lineRule="auto"/>
        <w:ind w:left="142" w:hanging="426"/>
        <w:rPr>
          <w:rFonts w:ascii="Times New Roman" w:eastAsia="Times New Roman" w:hAnsi="Times New Roman" w:cs="Times New Roman"/>
          <w:b/>
          <w:sz w:val="20"/>
          <w:szCs w:val="20"/>
          <w:lang w:eastAsia="de-AT"/>
        </w:rPr>
      </w:pPr>
      <w:r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lang w:eastAsia="de-AT"/>
        </w:rPr>
      </w:pPr>
      <w:hyperlink r:id="rId1917" w:history="1">
        <w:r w:rsidR="00702457" w:rsidRPr="00702457">
          <w:rPr>
            <w:rFonts w:ascii="Calibri" w:eastAsia="Times New Roman" w:hAnsi="Calibri" w:cs="Times New Roman"/>
            <w:color w:val="0000FF"/>
            <w:sz w:val="20"/>
            <w:szCs w:val="20"/>
            <w:u w:val="single"/>
            <w:shd w:val="clear" w:color="auto" w:fill="FFFFFF"/>
            <w:lang w:eastAsia="de-AT"/>
          </w:rPr>
          <w:t>https://www.tagesspiegel.de/internationales/</w:t>
        </w:r>
        <w:r w:rsidR="00702457" w:rsidRPr="00702457">
          <w:rPr>
            <w:rFonts w:ascii="Calibri" w:eastAsia="Times New Roman" w:hAnsi="Calibri" w:cs="Times New Roman"/>
            <w:color w:val="0000FF"/>
            <w:sz w:val="20"/>
            <w:szCs w:val="20"/>
            <w:shd w:val="clear" w:color="auto" w:fill="FFFFFF"/>
            <w:lang w:eastAsia="de-AT"/>
          </w:rPr>
          <w:t>ende-des-assad-regimes-in-syrien-die-menschen-in-syrien-schreiben-geschichte</w:t>
        </w:r>
        <w:r w:rsidR="00702457" w:rsidRPr="00702457">
          <w:rPr>
            <w:rFonts w:ascii="Calibri" w:eastAsia="Times New Roman" w:hAnsi="Calibri" w:cs="Times New Roman"/>
            <w:color w:val="0000FF"/>
            <w:sz w:val="16"/>
            <w:szCs w:val="20"/>
            <w:shd w:val="clear" w:color="auto" w:fill="FFFFFF"/>
            <w:lang w:eastAsia="de-AT"/>
          </w:rPr>
          <w:t>-12839159.html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shd w:val="clear" w:color="auto" w:fill="E2EFD9"/>
          <w:lang w:eastAsia="de-AT"/>
        </w:rPr>
        <w:t>Chancen und Risiken liegen nun gleichauf.</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918" w:history="1">
        <w:r w:rsidR="00702457" w:rsidRPr="00702457">
          <w:rPr>
            <w:rFonts w:ascii="Calibri" w:eastAsia="Times New Roman" w:hAnsi="Calibri" w:cs="Times New Roman"/>
            <w:color w:val="0000FF"/>
            <w:sz w:val="20"/>
            <w:szCs w:val="20"/>
            <w:u w:val="single"/>
            <w:shd w:val="clear" w:color="auto" w:fill="FFFFFF"/>
            <w:lang w:eastAsia="de-AT"/>
          </w:rPr>
          <w:t>https://www.diepresse.com/19161423/</w:t>
        </w:r>
        <w:r w:rsidR="00702457" w:rsidRPr="00702457">
          <w:rPr>
            <w:rFonts w:ascii="Calibri" w:eastAsia="Times New Roman" w:hAnsi="Calibri" w:cs="Times New Roman"/>
            <w:b/>
            <w:color w:val="0000FF"/>
            <w:sz w:val="20"/>
            <w:szCs w:val="20"/>
            <w:shd w:val="clear" w:color="auto" w:fill="FFFFFF"/>
            <w:lang w:eastAsia="de-AT"/>
          </w:rPr>
          <w:t>kurden-drusen-alawiten-die-volksgruppen-in-syrien</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919" w:history="1">
        <w:r w:rsidR="00702457" w:rsidRPr="00702457">
          <w:rPr>
            <w:rFonts w:ascii="Calibri" w:eastAsia="Times New Roman" w:hAnsi="Calibri" w:cs="Times New Roman"/>
            <w:color w:val="0000FF"/>
            <w:sz w:val="20"/>
            <w:szCs w:val="20"/>
            <w:u w:val="single"/>
            <w:shd w:val="clear" w:color="auto" w:fill="FFFFFF"/>
            <w:lang w:eastAsia="de-AT"/>
          </w:rPr>
          <w:t>https://www.tagesschau.de/ausland/asien/</w:t>
        </w:r>
        <w:r w:rsidR="00702457" w:rsidRPr="00702457">
          <w:rPr>
            <w:rFonts w:ascii="Calibri" w:eastAsia="Times New Roman" w:hAnsi="Calibri" w:cs="Times New Roman"/>
            <w:color w:val="0000FF"/>
            <w:sz w:val="20"/>
            <w:szCs w:val="20"/>
            <w:shd w:val="clear" w:color="auto" w:fill="FFFFFF"/>
            <w:lang w:eastAsia="de-AT"/>
          </w:rPr>
          <w:t>syrien-assad-sturz</w:t>
        </w:r>
        <w:r w:rsidR="00702457" w:rsidRPr="00702457">
          <w:rPr>
            <w:rFonts w:ascii="Calibri" w:eastAsia="Times New Roman" w:hAnsi="Calibri" w:cs="Times New Roman"/>
            <w:color w:val="0000FF"/>
            <w:sz w:val="20"/>
            <w:szCs w:val="20"/>
            <w:u w:val="single"/>
            <w:shd w:val="clear" w:color="auto" w:fill="FFFFFF"/>
            <w:lang w:eastAsia="de-AT"/>
          </w:rPr>
          <w:t>-100.html</w:t>
        </w:r>
      </w:hyperlink>
      <w:r w:rsidR="00702457" w:rsidRPr="00702457">
        <w:rPr>
          <w:rFonts w:ascii="Calibri" w:eastAsia="Times New Roman" w:hAnsi="Calibri" w:cs="Times New Roman"/>
          <w:sz w:val="20"/>
          <w:szCs w:val="20"/>
          <w:shd w:val="clear" w:color="auto" w:fill="FFFFFF"/>
          <w:lang w:eastAsia="de-AT"/>
        </w:rPr>
        <w:t xml:space="preserve"> Ungewissheit über die Lage in Syrien ...</w:t>
      </w: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920" w:history="1">
        <w:r w:rsidR="00702457" w:rsidRPr="00702457">
          <w:rPr>
            <w:rFonts w:ascii="Calibri" w:eastAsia="Times New Roman" w:hAnsi="Calibri" w:cs="Times New Roman"/>
            <w:color w:val="0000FF"/>
            <w:sz w:val="20"/>
            <w:szCs w:val="20"/>
            <w:u w:val="single"/>
            <w:shd w:val="clear" w:color="auto" w:fill="FFFFFF"/>
            <w:lang w:eastAsia="de-AT"/>
          </w:rPr>
          <w:t>https://www.tichyseinblick.de/kolumnen/aus-aller-welt/</w:t>
        </w:r>
        <w:r w:rsidR="00702457" w:rsidRPr="00702457">
          <w:rPr>
            <w:rFonts w:ascii="Calibri" w:eastAsia="Times New Roman" w:hAnsi="Calibri" w:cs="Times New Roman"/>
            <w:color w:val="0000FF"/>
            <w:sz w:val="20"/>
            <w:szCs w:val="20"/>
            <w:shd w:val="clear" w:color="auto" w:fill="FFFFFF"/>
            <w:lang w:eastAsia="de-AT"/>
          </w:rPr>
          <w:t>syrien-kurden-tuerkei-israel-usa-russland-is-eu</w:t>
        </w:r>
        <w:r w:rsidR="00702457" w:rsidRPr="00702457">
          <w:rPr>
            <w:rFonts w:ascii="Calibri" w:eastAsia="Times New Roman" w:hAnsi="Calibri" w:cs="Times New Roman"/>
            <w:color w:val="0000FF"/>
            <w:sz w:val="20"/>
            <w:szCs w:val="20"/>
            <w:u w:val="single"/>
            <w:shd w:val="clear" w:color="auto" w:fill="FFFFFF"/>
            <w:lang w:eastAsia="de-AT"/>
          </w:rPr>
          <w:t>-deutschland/</w:t>
        </w:r>
      </w:hyperlink>
      <w:r w:rsidR="00702457" w:rsidRPr="00702457">
        <w:rPr>
          <w:rFonts w:ascii="Calibri" w:eastAsia="Times New Roman" w:hAnsi="Calibri" w:cs="Times New Roman"/>
          <w:sz w:val="20"/>
          <w:szCs w:val="20"/>
          <w:shd w:val="clear" w:color="auto" w:fill="FFFFFF"/>
          <w:lang w:eastAsia="de-AT"/>
        </w:rPr>
        <w:t xml:space="preserve"> Syriens Zukunft ist ungewisser denn je...</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lang w:val="en-US" w:eastAsia="de-AT"/>
        </w:rPr>
      </w:pPr>
      <w:hyperlink r:id="rId1921" w:history="1">
        <w:r w:rsidR="00702457" w:rsidRPr="00702457">
          <w:rPr>
            <w:rFonts w:ascii="Calibri" w:eastAsia="Times New Roman" w:hAnsi="Calibri" w:cs="Times New Roman"/>
            <w:color w:val="0000FF"/>
            <w:sz w:val="20"/>
            <w:szCs w:val="20"/>
            <w:u w:val="single"/>
            <w:shd w:val="clear" w:color="auto" w:fill="FFFFFF"/>
            <w:lang w:val="en-US" w:eastAsia="de-AT"/>
          </w:rPr>
          <w:t>https://www.theguardian.com/politics/2024/dec/09/</w:t>
        </w:r>
        <w:r w:rsidR="00702457" w:rsidRPr="00702457">
          <w:rPr>
            <w:rFonts w:ascii="Calibri" w:eastAsia="Times New Roman" w:hAnsi="Calibri" w:cs="Times New Roman"/>
            <w:color w:val="000000"/>
            <w:sz w:val="20"/>
            <w:szCs w:val="20"/>
            <w:shd w:val="clear" w:color="auto" w:fill="E2EFD9"/>
            <w:lang w:val="en-US" w:eastAsia="de-AT"/>
          </w:rPr>
          <w:t>islamic-group-</w:t>
        </w:r>
        <w:r w:rsidR="00702457" w:rsidRPr="00702457">
          <w:rPr>
            <w:rFonts w:ascii="Calibri" w:eastAsia="Times New Roman" w:hAnsi="Calibri" w:cs="Times New Roman"/>
            <w:b/>
            <w:color w:val="000000"/>
            <w:sz w:val="20"/>
            <w:szCs w:val="20"/>
            <w:shd w:val="clear" w:color="auto" w:fill="E2EFD9"/>
            <w:lang w:val="en-US" w:eastAsia="de-AT"/>
          </w:rPr>
          <w:t>hts-</w:t>
        </w:r>
        <w:r w:rsidR="00702457" w:rsidRPr="00702457">
          <w:rPr>
            <w:rFonts w:ascii="Calibri" w:eastAsia="Times New Roman" w:hAnsi="Calibri" w:cs="Times New Roman"/>
            <w:color w:val="0000FF"/>
            <w:sz w:val="20"/>
            <w:szCs w:val="20"/>
            <w:u w:val="single"/>
            <w:shd w:val="clear" w:color="auto" w:fill="FFFFFF"/>
            <w:lang w:val="en-US" w:eastAsia="de-AT"/>
          </w:rPr>
          <w:t>that-toppled-assad-in-syria-</w:t>
        </w:r>
        <w:r w:rsidR="00702457" w:rsidRPr="00702457">
          <w:rPr>
            <w:rFonts w:ascii="Calibri" w:eastAsia="Times New Roman" w:hAnsi="Calibri" w:cs="Times New Roman"/>
            <w:color w:val="0000FF"/>
            <w:sz w:val="20"/>
            <w:szCs w:val="20"/>
            <w:shd w:val="clear" w:color="auto" w:fill="FFFFFF"/>
            <w:lang w:val="en-US" w:eastAsia="de-AT"/>
          </w:rPr>
          <w:t>may-be-taken-off</w:t>
        </w:r>
        <w:r w:rsidR="00702457" w:rsidRPr="00702457">
          <w:rPr>
            <w:rFonts w:ascii="Calibri" w:eastAsia="Times New Roman" w:hAnsi="Calibri" w:cs="Times New Roman"/>
            <w:color w:val="0000FF"/>
            <w:sz w:val="20"/>
            <w:szCs w:val="20"/>
            <w:u w:val="single"/>
            <w:shd w:val="clear" w:color="auto" w:fill="FFFFFF"/>
            <w:lang w:val="en-US" w:eastAsia="de-AT"/>
          </w:rPr>
          <w:t>-</w:t>
        </w:r>
        <w:r w:rsidR="00702457" w:rsidRPr="00702457">
          <w:rPr>
            <w:rFonts w:ascii="Calibri" w:eastAsia="Times New Roman" w:hAnsi="Calibri" w:cs="Times New Roman"/>
            <w:color w:val="0000FF"/>
            <w:sz w:val="20"/>
            <w:szCs w:val="20"/>
            <w:shd w:val="clear" w:color="auto" w:fill="FFFFFF"/>
            <w:lang w:val="en-US" w:eastAsia="de-AT"/>
          </w:rPr>
          <w:t>uk-terror-list</w:t>
        </w:r>
      </w:hyperlink>
      <w:r w:rsidR="00702457" w:rsidRPr="00702457">
        <w:rPr>
          <w:rFonts w:ascii="Calibri" w:eastAsia="Times New Roman" w:hAnsi="Calibri" w:cs="Times New Roman"/>
          <w:sz w:val="20"/>
          <w:szCs w:val="20"/>
          <w:shd w:val="clear" w:color="auto" w:fill="FFFFFF"/>
          <w:lang w:val="en-US" w:eastAsia="de-AT"/>
        </w:rPr>
        <w:t xml:space="preserve"> </w:t>
      </w:r>
      <w:r w:rsidR="00702457" w:rsidRPr="00702457">
        <w:rPr>
          <w:rFonts w:ascii="Calibri" w:eastAsia="Times New Roman" w:hAnsi="Calibri" w:cs="Times New Roman"/>
          <w:sz w:val="20"/>
          <w:szCs w:val="20"/>
          <w:lang w:val="en-US" w:eastAsia="de-AT"/>
        </w:rPr>
        <w:t xml:space="preserve">The Islamist group </w:t>
      </w:r>
      <w:hyperlink r:id="rId1922" w:history="1">
        <w:r w:rsidR="00702457" w:rsidRPr="00702457">
          <w:rPr>
            <w:rFonts w:ascii="Calibri" w:eastAsia="Times New Roman" w:hAnsi="Calibri" w:cs="Times New Roman"/>
            <w:color w:val="0000FF"/>
            <w:sz w:val="20"/>
            <w:szCs w:val="20"/>
            <w:u w:val="single"/>
            <w:lang w:val="en-US" w:eastAsia="de-AT"/>
          </w:rPr>
          <w:t>Hayat Tahrir al-Sham</w:t>
        </w:r>
      </w:hyperlink>
      <w:r w:rsidR="00702457" w:rsidRPr="00702457">
        <w:rPr>
          <w:rFonts w:ascii="Calibri" w:eastAsia="Times New Roman" w:hAnsi="Calibri" w:cs="Times New Roman"/>
          <w:sz w:val="20"/>
          <w:szCs w:val="20"/>
          <w:lang w:val="en-US" w:eastAsia="de-AT"/>
        </w:rPr>
        <w:t xml:space="preserve">, which has taken control of Damascus, </w:t>
      </w:r>
      <w:r w:rsidR="00702457" w:rsidRPr="00702457">
        <w:rPr>
          <w:rFonts w:ascii="Calibri" w:eastAsia="Times New Roman" w:hAnsi="Calibri" w:cs="Times New Roman"/>
          <w:sz w:val="20"/>
          <w:szCs w:val="20"/>
          <w:shd w:val="clear" w:color="auto" w:fill="E2EFD9"/>
          <w:lang w:val="en-US" w:eastAsia="de-AT"/>
        </w:rPr>
        <w:t>could be removed from the</w:t>
      </w:r>
      <w:r w:rsidR="00702457" w:rsidRPr="00702457">
        <w:rPr>
          <w:rFonts w:ascii="Calibri" w:eastAsia="Times New Roman" w:hAnsi="Calibri" w:cs="Times New Roman"/>
          <w:sz w:val="20"/>
          <w:szCs w:val="20"/>
          <w:lang w:val="en-US" w:eastAsia="de-AT"/>
        </w:rPr>
        <w:t xml:space="preserve"> </w:t>
      </w:r>
      <w:r w:rsidR="00702457" w:rsidRPr="00702457">
        <w:rPr>
          <w:rFonts w:ascii="Calibri" w:eastAsia="Times New Roman" w:hAnsi="Calibri" w:cs="Times New Roman"/>
          <w:sz w:val="20"/>
          <w:szCs w:val="20"/>
          <w:shd w:val="clear" w:color="auto" w:fill="E2EFD9"/>
          <w:lang w:val="en-US" w:eastAsia="de-AT"/>
        </w:rPr>
        <w:t>UK’s list of proscribed terrorist organisations</w:t>
      </w:r>
      <w:r w:rsidR="00702457" w:rsidRPr="00702457">
        <w:rPr>
          <w:rFonts w:ascii="Calibri" w:eastAsia="Times New Roman" w:hAnsi="Calibri" w:cs="Times New Roman"/>
          <w:sz w:val="20"/>
          <w:szCs w:val="20"/>
          <w:lang w:val="en-US" w:eastAsia="de-AT"/>
        </w:rPr>
        <w:t>, Downing Street has indicated.</w:t>
      </w: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1923" w:history="1">
        <w:r w:rsidR="00702457" w:rsidRPr="00702457">
          <w:rPr>
            <w:rFonts w:ascii="Calibri" w:eastAsia="Times New Roman" w:hAnsi="Calibri" w:cs="Times New Roman"/>
            <w:color w:val="0000FF"/>
            <w:sz w:val="20"/>
            <w:szCs w:val="20"/>
            <w:u w:val="single"/>
            <w:shd w:val="clear" w:color="auto" w:fill="FFFFFF"/>
            <w:lang w:val="en-US" w:eastAsia="de-AT"/>
          </w:rPr>
          <w:t>https://www.theguardian.com/world/audio/2024/dec/09/</w:t>
        </w:r>
        <w:r w:rsidR="00702457" w:rsidRPr="00702457">
          <w:rPr>
            <w:rFonts w:ascii="Calibri" w:eastAsia="Times New Roman" w:hAnsi="Calibri" w:cs="Times New Roman"/>
            <w:color w:val="0000FF"/>
            <w:sz w:val="20"/>
            <w:szCs w:val="20"/>
            <w:shd w:val="clear" w:color="auto" w:fill="FFFFFF"/>
            <w:lang w:val="en-US" w:eastAsia="de-AT"/>
          </w:rPr>
          <w:t>how-does-uk-respond-regime-change-in-syria-politics-weekly-westminste</w:t>
        </w:r>
        <w:r w:rsidR="00702457" w:rsidRPr="00702457">
          <w:rPr>
            <w:rFonts w:ascii="Calibri" w:eastAsia="Times New Roman" w:hAnsi="Calibri" w:cs="Times New Roman"/>
            <w:color w:val="0000FF"/>
            <w:sz w:val="20"/>
            <w:szCs w:val="20"/>
            <w:u w:val="single"/>
            <w:shd w:val="clear" w:color="auto" w:fill="FFFFFF"/>
            <w:lang w:val="en-US" w:eastAsia="de-AT"/>
          </w:rPr>
          <w:t>r</w:t>
        </w:r>
      </w:hyperlink>
      <w:r w:rsidR="00702457" w:rsidRPr="00702457">
        <w:rPr>
          <w:rFonts w:ascii="Calibri" w:eastAsia="Times New Roman" w:hAnsi="Calibri" w:cs="Times New Roman"/>
          <w:sz w:val="20"/>
          <w:szCs w:val="20"/>
          <w:shd w:val="clear" w:color="auto" w:fill="FFFFFF"/>
          <w:lang w:val="en-US" w:eastAsia="de-AT"/>
        </w:rPr>
        <w:t xml:space="preserve"> </w:t>
      </w: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1924" w:history="1">
        <w:r w:rsidR="00702457" w:rsidRPr="00702457">
          <w:rPr>
            <w:rFonts w:ascii="Calibri" w:eastAsia="Times New Roman" w:hAnsi="Calibri" w:cs="Times New Roman"/>
            <w:color w:val="0000FF"/>
            <w:sz w:val="20"/>
            <w:szCs w:val="20"/>
            <w:u w:val="single"/>
            <w:shd w:val="clear" w:color="auto" w:fill="FFFFFF"/>
            <w:lang w:val="en-US" w:eastAsia="de-AT"/>
          </w:rPr>
          <w:t>https://www.theguardian.com/world/2024/dec/09/</w:t>
        </w:r>
        <w:r w:rsidR="00702457" w:rsidRPr="00702457">
          <w:rPr>
            <w:rFonts w:ascii="Calibri" w:eastAsia="Times New Roman" w:hAnsi="Calibri" w:cs="Times New Roman"/>
            <w:color w:val="0000FF"/>
            <w:sz w:val="20"/>
            <w:szCs w:val="20"/>
            <w:shd w:val="clear" w:color="auto" w:fill="FFFFFF"/>
            <w:lang w:val="en-US" w:eastAsia="de-AT"/>
          </w:rPr>
          <w:t>explainer-</w:t>
        </w:r>
        <w:r w:rsidR="00702457" w:rsidRPr="00702457">
          <w:rPr>
            <w:rFonts w:ascii="Calibri" w:eastAsia="Times New Roman" w:hAnsi="Calibri" w:cs="Times New Roman"/>
            <w:color w:val="000000"/>
            <w:sz w:val="20"/>
            <w:szCs w:val="20"/>
            <w:shd w:val="clear" w:color="auto" w:fill="FFFFFF"/>
            <w:lang w:val="en-US" w:eastAsia="de-AT"/>
          </w:rPr>
          <w:t>main-actors</w:t>
        </w:r>
        <w:r w:rsidR="00702457" w:rsidRPr="00702457">
          <w:rPr>
            <w:rFonts w:ascii="Calibri" w:eastAsia="Times New Roman" w:hAnsi="Calibri" w:cs="Times New Roman"/>
            <w:color w:val="0000FF"/>
            <w:sz w:val="20"/>
            <w:szCs w:val="20"/>
            <w:shd w:val="clear" w:color="auto" w:fill="FFFFFF"/>
            <w:lang w:val="en-US" w:eastAsia="de-AT"/>
          </w:rPr>
          <w:t>-fall-of-regime-syria-rebel-alliance</w:t>
        </w:r>
      </w:hyperlink>
      <w:r w:rsidR="00702457" w:rsidRPr="00702457">
        <w:rPr>
          <w:rFonts w:ascii="Calibri" w:eastAsia="Times New Roman" w:hAnsi="Calibri" w:cs="Times New Roman"/>
          <w:sz w:val="20"/>
          <w:szCs w:val="20"/>
          <w:shd w:val="clear" w:color="auto" w:fill="FFFFFF"/>
          <w:lang w:val="en-US" w:eastAsia="de-AT"/>
        </w:rPr>
        <w:t xml:space="preserve"> </w:t>
      </w:r>
    </w:p>
    <w:p w:rsidR="00702457" w:rsidRPr="00702457" w:rsidRDefault="00702457" w:rsidP="00702457">
      <w:pPr>
        <w:shd w:val="clear" w:color="auto" w:fill="FFFFFF"/>
        <w:spacing w:after="0" w:line="240" w:lineRule="auto"/>
        <w:ind w:left="720"/>
        <w:rPr>
          <w:rFonts w:ascii="Calibri" w:eastAsia="Times New Roman" w:hAnsi="Calibri" w:cs="Times New Roman"/>
          <w:sz w:val="20"/>
          <w:szCs w:val="20"/>
          <w:shd w:val="clear" w:color="auto" w:fill="FFFFFF"/>
          <w:lang w:val="en-US" w:eastAsia="de-AT"/>
        </w:rPr>
      </w:pP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925" w:history="1">
        <w:r w:rsidR="00702457" w:rsidRPr="00702457">
          <w:rPr>
            <w:rFonts w:ascii="Calibri" w:eastAsia="Times New Roman" w:hAnsi="Calibri" w:cs="Times New Roman"/>
            <w:color w:val="0000FF"/>
            <w:sz w:val="20"/>
            <w:szCs w:val="20"/>
            <w:u w:val="single"/>
            <w:shd w:val="clear" w:color="auto" w:fill="FFFFFF"/>
            <w:lang w:eastAsia="de-AT"/>
          </w:rPr>
          <w:t>https://www.sn.at/politik/weltpolitik/aufstaendische-regierung-syrien-</w:t>
        </w:r>
        <w:r w:rsidR="00702457" w:rsidRPr="00702457">
          <w:rPr>
            <w:rFonts w:ascii="Calibri" w:eastAsia="Times New Roman" w:hAnsi="Calibri" w:cs="Times New Roman"/>
            <w:color w:val="0000FF"/>
            <w:sz w:val="18"/>
            <w:szCs w:val="20"/>
            <w:u w:val="single"/>
            <w:shd w:val="clear" w:color="auto" w:fill="FFFFFF"/>
            <w:lang w:eastAsia="de-AT"/>
          </w:rPr>
          <w:t>169850929</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sz w:val="20"/>
          <w:szCs w:val="20"/>
          <w:shd w:val="clear" w:color="auto" w:fill="FFFFFF"/>
          <w:lang w:eastAsia="de-AT"/>
        </w:rPr>
        <w:t>Übergangsregierung</w:t>
      </w: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926" w:history="1">
        <w:r w:rsidR="00702457" w:rsidRPr="00702457">
          <w:rPr>
            <w:rFonts w:ascii="Calibri" w:eastAsia="Times New Roman" w:hAnsi="Calibri" w:cs="Times New Roman"/>
            <w:color w:val="0000FF"/>
            <w:sz w:val="20"/>
            <w:szCs w:val="20"/>
            <w:u w:val="single"/>
            <w:shd w:val="clear" w:color="auto" w:fill="FFFFFF"/>
            <w:lang w:eastAsia="de-AT"/>
          </w:rPr>
          <w:t>https://www.diepresse.com/19160810/</w:t>
        </w:r>
        <w:r w:rsidR="00702457" w:rsidRPr="00702457">
          <w:rPr>
            <w:rFonts w:ascii="Calibri" w:eastAsia="Times New Roman" w:hAnsi="Calibri" w:cs="Times New Roman"/>
            <w:color w:val="0000FF"/>
            <w:sz w:val="20"/>
            <w:szCs w:val="20"/>
            <w:shd w:val="clear" w:color="auto" w:fill="FFFFFF"/>
            <w:lang w:eastAsia="de-AT"/>
          </w:rPr>
          <w:t>islamistische-miliz-spricht-</w:t>
        </w:r>
        <w:r w:rsidR="00702457" w:rsidRPr="00702457">
          <w:rPr>
            <w:rFonts w:ascii="Calibri" w:eastAsia="Times New Roman" w:hAnsi="Calibri" w:cs="Times New Roman"/>
            <w:color w:val="000000"/>
            <w:sz w:val="20"/>
            <w:szCs w:val="20"/>
            <w:shd w:val="clear" w:color="auto" w:fill="F2F2F2"/>
            <w:lang w:eastAsia="de-AT"/>
          </w:rPr>
          <w:t>von-neuer-regierung-in-syrien</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927" w:history="1">
        <w:r w:rsidR="00702457" w:rsidRPr="00702457">
          <w:rPr>
            <w:rFonts w:ascii="Calibri" w:eastAsia="Times New Roman" w:hAnsi="Calibri" w:cs="Times New Roman"/>
            <w:color w:val="0000FF"/>
            <w:sz w:val="20"/>
            <w:szCs w:val="20"/>
            <w:u w:val="single"/>
            <w:shd w:val="clear" w:color="auto" w:fill="FFFFFF"/>
            <w:lang w:eastAsia="de-AT"/>
          </w:rPr>
          <w:t>https://orf.at/stories/3378405/</w:t>
        </w:r>
      </w:hyperlink>
      <w:r w:rsidR="00702457" w:rsidRPr="00702457">
        <w:rPr>
          <w:rFonts w:ascii="Calibri" w:eastAsia="Times New Roman" w:hAnsi="Calibri" w:cs="Times New Roman"/>
          <w:sz w:val="20"/>
          <w:szCs w:val="20"/>
          <w:shd w:val="clear" w:color="auto" w:fill="FFFFFF"/>
          <w:lang w:eastAsia="de-AT"/>
        </w:rPr>
        <w:t xml:space="preserve">  ...wollen rasch Regierung in Syrien </w:t>
      </w:r>
      <w:proofErr w:type="gramStart"/>
      <w:r w:rsidR="00702457" w:rsidRPr="00702457">
        <w:rPr>
          <w:rFonts w:ascii="Calibri" w:eastAsia="Times New Roman" w:hAnsi="Calibri" w:cs="Times New Roman"/>
          <w:sz w:val="20"/>
          <w:szCs w:val="20"/>
          <w:shd w:val="clear" w:color="auto" w:fill="FFFFFF"/>
          <w:lang w:eastAsia="de-AT"/>
        </w:rPr>
        <w:t>bilden ....</w:t>
      </w:r>
      <w:proofErr w:type="gramEnd"/>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928" w:history="1">
        <w:r w:rsidR="00702457" w:rsidRPr="00702457">
          <w:rPr>
            <w:rFonts w:ascii="Calibri" w:eastAsia="Times New Roman" w:hAnsi="Calibri" w:cs="Times New Roman"/>
            <w:color w:val="0000FF"/>
            <w:sz w:val="20"/>
            <w:szCs w:val="20"/>
            <w:u w:val="single"/>
            <w:shd w:val="clear" w:color="auto" w:fill="FFFFFF"/>
            <w:lang w:eastAsia="de-AT"/>
          </w:rPr>
          <w:t>https://www.tagesschau.de/ausland/asien</w:t>
        </w:r>
        <w:r w:rsidR="00702457" w:rsidRPr="00702457">
          <w:rPr>
            <w:rFonts w:ascii="Calibri" w:eastAsia="Times New Roman" w:hAnsi="Calibri" w:cs="Times New Roman"/>
            <w:color w:val="0000FF"/>
            <w:sz w:val="20"/>
            <w:szCs w:val="20"/>
            <w:shd w:val="clear" w:color="auto" w:fill="FFFFFF"/>
            <w:lang w:eastAsia="de-AT"/>
          </w:rPr>
          <w:t>/syrien-regierung-machtwechsel</w:t>
        </w:r>
        <w:r w:rsidR="00702457" w:rsidRPr="00702457">
          <w:rPr>
            <w:rFonts w:ascii="Calibri" w:eastAsia="Times New Roman" w:hAnsi="Calibri" w:cs="Times New Roman"/>
            <w:color w:val="0000FF"/>
            <w:sz w:val="20"/>
            <w:szCs w:val="20"/>
            <w:u w:val="single"/>
            <w:shd w:val="clear" w:color="auto" w:fill="FFFFFF"/>
            <w:lang w:eastAsia="de-AT"/>
          </w:rPr>
          <w:t>-100.html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929" w:history="1">
        <w:r w:rsidR="00702457" w:rsidRPr="00702457">
          <w:rPr>
            <w:rFonts w:ascii="Calibri" w:eastAsia="Times New Roman" w:hAnsi="Calibri" w:cs="Times New Roman"/>
            <w:color w:val="0000FF"/>
            <w:sz w:val="20"/>
            <w:szCs w:val="20"/>
            <w:u w:val="single"/>
            <w:shd w:val="clear" w:color="auto" w:fill="FFFFFF"/>
            <w:lang w:eastAsia="de-AT"/>
          </w:rPr>
          <w:t>https://www.n-tv.de/politik/</w:t>
        </w:r>
        <w:r w:rsidR="00702457" w:rsidRPr="00702457">
          <w:rPr>
            <w:rFonts w:ascii="Calibri" w:eastAsia="Times New Roman" w:hAnsi="Calibri" w:cs="Times New Roman"/>
            <w:color w:val="0000FF"/>
            <w:sz w:val="20"/>
            <w:szCs w:val="20"/>
            <w:shd w:val="clear" w:color="auto" w:fill="FFFFFF"/>
            <w:lang w:eastAsia="de-AT"/>
          </w:rPr>
          <w:t>Ministerpraesident-der-syrischen-Ubergangsregierung-steht-fest</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4"/>
            <w:szCs w:val="20"/>
            <w:u w:val="single"/>
            <w:shd w:val="clear" w:color="auto" w:fill="FFFFFF"/>
            <w:lang w:eastAsia="de-AT"/>
          </w:rPr>
          <w:t>article25420664.html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930" w:history="1">
        <w:r w:rsidR="00702457" w:rsidRPr="00702457">
          <w:rPr>
            <w:rFonts w:ascii="Calibri" w:eastAsia="Times New Roman" w:hAnsi="Calibri" w:cs="Times New Roman"/>
            <w:color w:val="0000FF"/>
            <w:sz w:val="20"/>
            <w:szCs w:val="20"/>
            <w:u w:val="single"/>
            <w:shd w:val="clear" w:color="auto" w:fill="FFFFFF"/>
            <w:lang w:eastAsia="de-AT"/>
          </w:rPr>
          <w:t>https://www.timesofisrael.com/</w:t>
        </w:r>
        <w:r w:rsidR="00702457" w:rsidRPr="00702457">
          <w:rPr>
            <w:rFonts w:ascii="Calibri" w:eastAsia="Times New Roman" w:hAnsi="Calibri" w:cs="Times New Roman"/>
            <w:color w:val="000000"/>
            <w:sz w:val="20"/>
            <w:szCs w:val="20"/>
            <w:shd w:val="clear" w:color="auto" w:fill="FFFFFF"/>
            <w:lang w:eastAsia="de-AT"/>
          </w:rPr>
          <w:t>hundreds-of-syrian-refugees-start-returning</w:t>
        </w:r>
        <w:r w:rsidR="00702457" w:rsidRPr="00702457">
          <w:rPr>
            <w:rFonts w:ascii="Calibri" w:eastAsia="Times New Roman" w:hAnsi="Calibri" w:cs="Times New Roman"/>
            <w:color w:val="0000FF"/>
            <w:sz w:val="20"/>
            <w:szCs w:val="20"/>
            <w:shd w:val="clear" w:color="auto" w:fill="FFFFFF"/>
            <w:lang w:eastAsia="de-AT"/>
          </w:rPr>
          <w:t>-from-turkey-lebanon-after-assads-fall</w:t>
        </w:r>
        <w:r w:rsidR="00702457" w:rsidRPr="00702457">
          <w:rPr>
            <w:rFonts w:ascii="Calibri" w:eastAsia="Times New Roman" w:hAnsi="Calibri" w:cs="Times New Roman"/>
            <w:color w:val="0000FF"/>
            <w:sz w:val="20"/>
            <w:szCs w:val="20"/>
            <w:u w:val="single"/>
            <w:shd w:val="clear" w:color="auto" w:fill="FFFFFF"/>
            <w:lang w:eastAsia="de-AT"/>
          </w:rPr>
          <w:t>/</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931" w:history="1">
        <w:r w:rsidR="00702457" w:rsidRPr="00702457">
          <w:rPr>
            <w:rFonts w:ascii="Calibri" w:eastAsia="Times New Roman" w:hAnsi="Calibri" w:cs="Times New Roman"/>
            <w:color w:val="0000FF"/>
            <w:sz w:val="20"/>
            <w:szCs w:val="20"/>
            <w:u w:val="single"/>
            <w:shd w:val="clear" w:color="auto" w:fill="FFFFFF"/>
            <w:lang w:eastAsia="de-AT"/>
          </w:rPr>
          <w:t>https://www.theguardian.com/world/2024/dec/09/</w:t>
        </w:r>
        <w:r w:rsidR="00702457" w:rsidRPr="00702457">
          <w:rPr>
            <w:rFonts w:ascii="Calibri" w:eastAsia="Times New Roman" w:hAnsi="Calibri" w:cs="Times New Roman"/>
            <w:color w:val="0000FF"/>
            <w:sz w:val="20"/>
            <w:szCs w:val="20"/>
            <w:shd w:val="clear" w:color="auto" w:fill="FFFFFF"/>
            <w:lang w:eastAsia="de-AT"/>
          </w:rPr>
          <w:t>luxury-cars-labels-syrians-assad-family-residences</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932" w:history="1">
        <w:r w:rsidR="00702457" w:rsidRPr="00702457">
          <w:rPr>
            <w:rFonts w:ascii="Calibri" w:eastAsia="Times New Roman" w:hAnsi="Calibri" w:cs="Times New Roman"/>
            <w:color w:val="0000FF"/>
            <w:sz w:val="20"/>
            <w:szCs w:val="20"/>
            <w:u w:val="single"/>
            <w:shd w:val="clear" w:color="auto" w:fill="FFFFFF"/>
            <w:lang w:eastAsia="de-AT"/>
          </w:rPr>
          <w:t>derstandard.at/story/3000000248421/</w:t>
        </w:r>
        <w:r w:rsidR="00702457" w:rsidRPr="00702457">
          <w:rPr>
            <w:rFonts w:ascii="Calibri" w:eastAsia="Times New Roman" w:hAnsi="Calibri" w:cs="Times New Roman"/>
            <w:color w:val="0000FF"/>
            <w:sz w:val="20"/>
            <w:szCs w:val="20"/>
            <w:shd w:val="clear" w:color="auto" w:fill="FFFFFF"/>
            <w:lang w:eastAsia="de-AT"/>
          </w:rPr>
          <w:t>das-ende-fuer-</w:t>
        </w:r>
        <w:r w:rsidR="00702457" w:rsidRPr="00702457">
          <w:rPr>
            <w:rFonts w:ascii="Calibri" w:eastAsia="Times New Roman" w:hAnsi="Calibri" w:cs="Times New Roman"/>
            <w:b/>
            <w:color w:val="000000"/>
            <w:sz w:val="20"/>
            <w:szCs w:val="20"/>
            <w:shd w:val="clear" w:color="auto" w:fill="FFFFFF"/>
            <w:lang w:eastAsia="de-AT"/>
          </w:rPr>
          <w:t>assads-schlachthaus</w:t>
        </w:r>
        <w:r w:rsidR="00702457" w:rsidRPr="00702457">
          <w:rPr>
            <w:rFonts w:ascii="Calibri" w:eastAsia="Times New Roman" w:hAnsi="Calibri" w:cs="Times New Roman"/>
            <w:color w:val="0000FF"/>
            <w:sz w:val="20"/>
            <w:szCs w:val="20"/>
            <w:shd w:val="clear" w:color="auto" w:fill="FFFFFF"/>
            <w:lang w:eastAsia="de-AT"/>
          </w:rPr>
          <w:t>-saidnaya</w:t>
        </w:r>
      </w:hyperlink>
      <w:r w:rsidR="00702457" w:rsidRPr="00702457">
        <w:rPr>
          <w:rFonts w:ascii="Calibri" w:eastAsia="Times New Roman" w:hAnsi="Calibri" w:cs="Times New Roman"/>
          <w:sz w:val="20"/>
          <w:szCs w:val="20"/>
          <w:shd w:val="clear" w:color="auto" w:fill="FFFFFF"/>
          <w:lang w:eastAsia="de-AT"/>
        </w:rPr>
        <w:t xml:space="preserve">  des Foltergefängnisses</w:t>
      </w: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lang w:eastAsia="de-AT"/>
        </w:rPr>
      </w:pPr>
      <w:hyperlink r:id="rId1933"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https://www.t-online.de/nachrichten/ausland/internationale-politik/id_100548482/</w:t>
        </w:r>
        <w:r w:rsidR="00702457" w:rsidRPr="00702457">
          <w:rPr>
            <w:rFonts w:ascii="Calibri" w:eastAsia="Times New Roman" w:hAnsi="Calibri" w:cs="Times New Roman"/>
            <w:color w:val="0000FF"/>
            <w:sz w:val="20"/>
            <w:szCs w:val="20"/>
            <w:shd w:val="clear" w:color="auto" w:fill="FFFFFF"/>
            <w:lang w:eastAsia="de-AT"/>
          </w:rPr>
          <w:t>-schlachthaus-assads-tausende</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wohl-in-gefaengnis-in-syrien-gefangen</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Times New Roman" w:eastAsia="Times New Roman" w:hAnsi="Times New Roman" w:cs="Times New Roman"/>
          <w:sz w:val="24"/>
          <w:szCs w:val="24"/>
          <w:lang w:eastAsia="de-AT"/>
        </w:rPr>
        <w:t xml:space="preserve"> </w:t>
      </w:r>
      <w:r w:rsidR="00702457" w:rsidRPr="00702457">
        <w:rPr>
          <w:rFonts w:ascii="Calibri" w:eastAsia="Times New Roman" w:hAnsi="Calibri" w:cs="Times New Roman"/>
          <w:sz w:val="20"/>
          <w:szCs w:val="20"/>
          <w:lang w:eastAsia="de-AT"/>
        </w:rPr>
        <w:t>Doch der Schrecken ist noch nicht vorüber. Berichten zufolge könnten sich noch Tausende Gefangene in versteckten Kellerzellen befinden. Diese sind durch elektronische Codes gesichert, die nur die Wärter des Gefängnisses kennen. Und die sind geflohen</w:t>
      </w: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lang w:eastAsia="de-AT"/>
        </w:rPr>
      </w:pPr>
      <w:hyperlink r:id="rId1934" w:history="1">
        <w:r w:rsidR="00702457" w:rsidRPr="00702457">
          <w:rPr>
            <w:rFonts w:ascii="Calibri" w:eastAsia="Times New Roman" w:hAnsi="Calibri" w:cs="Times New Roman"/>
            <w:color w:val="0000FF"/>
            <w:sz w:val="20"/>
            <w:szCs w:val="20"/>
            <w:u w:val="single"/>
            <w:lang w:eastAsia="de-AT"/>
          </w:rPr>
          <w:t>https://www.srf.ch/news/international/</w:t>
        </w:r>
        <w:r w:rsidR="00702457" w:rsidRPr="00702457">
          <w:rPr>
            <w:rFonts w:ascii="Calibri" w:eastAsia="Times New Roman" w:hAnsi="Calibri" w:cs="Times New Roman"/>
            <w:color w:val="0000FF"/>
            <w:sz w:val="20"/>
            <w:szCs w:val="20"/>
            <w:lang w:eastAsia="de-AT"/>
          </w:rPr>
          <w:t>umsturz-in-syrien-tausende-stecken-noch-in-assads-foltergefaengnissen-fest</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10"/>
          <w:szCs w:val="10"/>
          <w:lang w:eastAsia="de-AT"/>
        </w:rPr>
      </w:pP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lang w:eastAsia="de-AT"/>
        </w:rPr>
      </w:pPr>
      <w:hyperlink r:id="rId1935" w:history="1">
        <w:r w:rsidR="00702457" w:rsidRPr="00702457">
          <w:rPr>
            <w:rFonts w:ascii="Calibri" w:eastAsia="Times New Roman" w:hAnsi="Calibri" w:cs="Times New Roman"/>
            <w:color w:val="0000FF"/>
            <w:sz w:val="20"/>
            <w:szCs w:val="20"/>
            <w:u w:val="single"/>
            <w:lang w:eastAsia="de-AT"/>
          </w:rPr>
          <w:t>https://www.n-tv.de/politik/</w:t>
        </w:r>
        <w:r w:rsidR="00702457" w:rsidRPr="00702457">
          <w:rPr>
            <w:rFonts w:ascii="Calibri" w:eastAsia="Times New Roman" w:hAnsi="Calibri" w:cs="Times New Roman"/>
            <w:color w:val="000000"/>
            <w:sz w:val="20"/>
            <w:szCs w:val="20"/>
            <w:shd w:val="clear" w:color="auto" w:fill="E2EFD9"/>
            <w:lang w:eastAsia="de-AT"/>
          </w:rPr>
          <w:t>Syrische-Rebellen-wollen-Frauen-keine-Kleidervorschriften-machen</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16"/>
            <w:szCs w:val="20"/>
            <w:u w:val="single"/>
            <w:lang w:eastAsia="de-AT"/>
          </w:rPr>
          <w:t>article25419742.html</w:t>
        </w:r>
      </w:hyperlink>
      <w:r w:rsidR="00702457" w:rsidRPr="00702457">
        <w:rPr>
          <w:rFonts w:ascii="Calibri" w:eastAsia="Times New Roman" w:hAnsi="Calibri" w:cs="Times New Roman"/>
          <w:sz w:val="20"/>
          <w:szCs w:val="20"/>
          <w:lang w:eastAsia="de-AT"/>
        </w:rPr>
        <w:t xml:space="preserve"> Die syrischen Aufständischen haben nach dem Sturz von Präsident Baschar al-Assad angekündigt, persönliche Freiheiten zu garantieren und keine Kleidungsvorschriften für Frauen zu erlassen. In einem Social-Media-Beitrag erklärte das Generalkommando der Rebellen, es sei "strengstens verboten, sich in die Kleidung von Frauen einzumischen oder ihnen irgendwelche Forderungen in Bezug auf ihre Kleidung oder ihr Aussehen aufzuerlegen". Die persönliche Freiheit werde für alle Menschen garantiert. Die Achtung der Rechte des Einzelnen sei die Grundlage für den Aufbau einer zivilisierten Nation..... HTS wird unter anderem von den Vereinten Nationen und der EU als Terrororganisation eingestuft. Großbritannien kündigte an, ein bestehendes Verbot überdenken zu können, wie Minister Pat McFadden mitteilte. "Wir werden das in Betracht ziehen. Es wird teilweise davon abhängen, wie sich diese Gruppe nun verhält", sagte McFadden im Sender Sky News.</w:t>
      </w:r>
    </w:p>
    <w:p w:rsidR="00702457" w:rsidRPr="00702457" w:rsidRDefault="00702457" w:rsidP="00702457">
      <w:pPr>
        <w:shd w:val="clear" w:color="auto" w:fill="FFFFFF"/>
        <w:spacing w:after="0" w:line="240" w:lineRule="auto"/>
        <w:rPr>
          <w:rFonts w:ascii="Calibri" w:eastAsia="Times New Roman" w:hAnsi="Calibri" w:cs="Times New Roman"/>
          <w:sz w:val="10"/>
          <w:szCs w:val="10"/>
          <w:lang w:eastAsia="de-AT"/>
        </w:rPr>
      </w:pP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lang w:eastAsia="de-AT"/>
        </w:rPr>
      </w:pPr>
      <w:hyperlink r:id="rId1936" w:history="1">
        <w:r w:rsidR="00702457" w:rsidRPr="00702457">
          <w:rPr>
            <w:rFonts w:ascii="Calibri" w:eastAsia="Times New Roman" w:hAnsi="Calibri" w:cs="Times New Roman"/>
            <w:color w:val="0000FF"/>
            <w:sz w:val="20"/>
            <w:szCs w:val="20"/>
            <w:u w:val="single"/>
            <w:lang w:eastAsia="de-AT"/>
          </w:rPr>
          <w:t>https://www.faz.net/aktuell/politik/krieg-in-nahost/</w:t>
        </w:r>
        <w:r w:rsidR="00702457" w:rsidRPr="00702457">
          <w:rPr>
            <w:rFonts w:ascii="Calibri" w:eastAsia="Times New Roman" w:hAnsi="Calibri" w:cs="Times New Roman"/>
            <w:color w:val="000000"/>
            <w:sz w:val="20"/>
            <w:szCs w:val="20"/>
            <w:lang w:eastAsia="de-AT"/>
          </w:rPr>
          <w:t>syrien-vor-ungewisser-zukunft</w:t>
        </w:r>
        <w:r w:rsidR="00702457" w:rsidRPr="00702457">
          <w:rPr>
            <w:rFonts w:ascii="Calibri" w:eastAsia="Times New Roman" w:hAnsi="Calibri" w:cs="Times New Roman"/>
            <w:color w:val="0000FF"/>
            <w:sz w:val="20"/>
            <w:szCs w:val="20"/>
            <w:lang w:eastAsia="de-AT"/>
          </w:rPr>
          <w:t>-kommt-es-zu-neuen-konflikten-im</w:t>
        </w:r>
        <w:r w:rsidR="00702457" w:rsidRPr="00702457">
          <w:rPr>
            <w:rFonts w:ascii="Calibri" w:eastAsia="Times New Roman" w:hAnsi="Calibri" w:cs="Times New Roman"/>
            <w:color w:val="0000FF"/>
            <w:sz w:val="20"/>
            <w:szCs w:val="20"/>
            <w:u w:val="single"/>
            <w:lang w:eastAsia="de-AT"/>
          </w:rPr>
          <w:t>-nahen-osten</w:t>
        </w:r>
        <w:r w:rsidR="00702457" w:rsidRPr="00702457">
          <w:rPr>
            <w:rFonts w:ascii="Calibri" w:eastAsia="Times New Roman" w:hAnsi="Calibri" w:cs="Times New Roman"/>
            <w:color w:val="0000FF"/>
            <w:sz w:val="16"/>
            <w:szCs w:val="20"/>
            <w:u w:val="single"/>
            <w:lang w:eastAsia="de-AT"/>
          </w:rPr>
          <w:t>-110162780.htm</w:t>
        </w:r>
        <w:r w:rsidR="00702457" w:rsidRPr="00702457">
          <w:rPr>
            <w:rFonts w:ascii="Calibri" w:eastAsia="Times New Roman" w:hAnsi="Calibri" w:cs="Times New Roman"/>
            <w:color w:val="0000FF"/>
            <w:sz w:val="20"/>
            <w:szCs w:val="20"/>
            <w:u w:val="single"/>
            <w:lang w:eastAsia="de-AT"/>
          </w:rPr>
          <w:t>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85"/>
        </w:numPr>
        <w:shd w:val="clear" w:color="auto" w:fill="E2EFD9"/>
        <w:spacing w:after="0" w:line="240" w:lineRule="auto"/>
        <w:ind w:left="0"/>
        <w:rPr>
          <w:rFonts w:ascii="Calibri" w:eastAsia="Times New Roman" w:hAnsi="Calibri" w:cs="Times New Roman"/>
          <w:sz w:val="20"/>
          <w:szCs w:val="20"/>
          <w:lang w:eastAsia="de-AT"/>
        </w:rPr>
      </w:pPr>
      <w:hyperlink r:id="rId1937" w:history="1">
        <w:r w:rsidR="00702457" w:rsidRPr="00702457">
          <w:rPr>
            <w:rFonts w:ascii="Calibri" w:eastAsia="Times New Roman" w:hAnsi="Calibri" w:cs="Times New Roman"/>
            <w:color w:val="0000FF"/>
            <w:sz w:val="20"/>
            <w:szCs w:val="20"/>
            <w:u w:val="single"/>
            <w:shd w:val="clear" w:color="auto" w:fill="FFFFFF"/>
            <w:lang w:eastAsia="de-AT"/>
          </w:rPr>
          <w:t>https://taz.de/USA-zum-Sturz-des-syrischen-Diktators/!6055258/</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Sorge vor dem Islamischen Staat </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r w:rsidRPr="00702457">
        <w:rPr>
          <w:rFonts w:ascii="Calibri" w:eastAsia="Times New Roman" w:hAnsi="Calibri" w:cs="Times New Roman"/>
          <w:sz w:val="20"/>
          <w:szCs w:val="20"/>
          <w:lang w:eastAsia="de-AT"/>
        </w:rPr>
        <w:t xml:space="preserve">.... US-Präsident Joe Biden will die Region nach dem Sturz des syrischen Diktators unterstützen. Donald Trump will mit Syrien nichts zu tun haben. </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lang w:eastAsia="de-AT"/>
        </w:rPr>
      </w:pPr>
      <w:hyperlink r:id="rId1938" w:history="1">
        <w:r w:rsidR="00702457" w:rsidRPr="00702457">
          <w:rPr>
            <w:rFonts w:ascii="Calibri" w:eastAsia="Times New Roman" w:hAnsi="Calibri" w:cs="Times New Roman"/>
            <w:color w:val="0000FF"/>
            <w:sz w:val="20"/>
            <w:szCs w:val="20"/>
            <w:u w:val="single"/>
            <w:lang w:eastAsia="de-AT"/>
          </w:rPr>
          <w:t>https://www.diepresse.com/19158215/</w:t>
        </w:r>
        <w:r w:rsidR="00702457" w:rsidRPr="00702457">
          <w:rPr>
            <w:rFonts w:ascii="Calibri" w:eastAsia="Times New Roman" w:hAnsi="Calibri" w:cs="Times New Roman"/>
            <w:color w:val="0000FF"/>
            <w:sz w:val="20"/>
            <w:szCs w:val="20"/>
            <w:lang w:eastAsia="de-AT"/>
          </w:rPr>
          <w:t>us-kampfflugzeuge-bombardieren-mehr-als-</w:t>
        </w:r>
        <w:r w:rsidR="00702457" w:rsidRPr="00702457">
          <w:rPr>
            <w:rFonts w:ascii="Calibri" w:eastAsia="Times New Roman" w:hAnsi="Calibri" w:cs="Times New Roman"/>
            <w:b/>
            <w:color w:val="538135"/>
            <w:sz w:val="20"/>
            <w:szCs w:val="20"/>
            <w:lang w:eastAsia="de-AT"/>
          </w:rPr>
          <w:t>75-ziele-des-is-</w:t>
        </w:r>
        <w:r w:rsidR="00702457" w:rsidRPr="00702457">
          <w:rPr>
            <w:rFonts w:ascii="Calibri" w:eastAsia="Times New Roman" w:hAnsi="Calibri" w:cs="Times New Roman"/>
            <w:color w:val="0000FF"/>
            <w:sz w:val="20"/>
            <w:szCs w:val="20"/>
            <w:lang w:eastAsia="de-AT"/>
          </w:rPr>
          <w:t>in-syrien</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lang w:eastAsia="de-AT"/>
        </w:rPr>
      </w:pPr>
      <w:hyperlink r:id="rId1939" w:history="1">
        <w:r w:rsidR="00702457" w:rsidRPr="00702457">
          <w:rPr>
            <w:rFonts w:ascii="Calibri" w:eastAsia="Times New Roman" w:hAnsi="Calibri" w:cs="Times New Roman"/>
            <w:color w:val="0000FF"/>
            <w:sz w:val="20"/>
            <w:szCs w:val="20"/>
            <w:u w:val="single"/>
            <w:lang w:eastAsia="de-AT"/>
          </w:rPr>
          <w:t>https://www.sn.at/politik/weltpolitik/</w:t>
        </w:r>
        <w:r w:rsidR="00702457" w:rsidRPr="00702457">
          <w:rPr>
            <w:rFonts w:ascii="Calibri" w:eastAsia="Times New Roman" w:hAnsi="Calibri" w:cs="Times New Roman"/>
            <w:color w:val="000000"/>
            <w:sz w:val="20"/>
            <w:szCs w:val="20"/>
            <w:lang w:eastAsia="de-AT"/>
          </w:rPr>
          <w:t>us-luftwaffe-angriffe-stellungen-is-</w:t>
        </w:r>
        <w:r w:rsidR="00702457" w:rsidRPr="00702457">
          <w:rPr>
            <w:rFonts w:ascii="Calibri" w:eastAsia="Times New Roman" w:hAnsi="Calibri" w:cs="Times New Roman"/>
            <w:color w:val="0000FF"/>
            <w:sz w:val="16"/>
            <w:szCs w:val="20"/>
            <w:u w:val="single"/>
            <w:lang w:eastAsia="de-AT"/>
          </w:rPr>
          <w:t>169836304</w:t>
        </w:r>
      </w:hyperlink>
      <w:r w:rsidR="00702457" w:rsidRPr="00702457">
        <w:rPr>
          <w:rFonts w:ascii="Calibri" w:eastAsia="Times New Roman" w:hAnsi="Calibri" w:cs="Times New Roman"/>
          <w:sz w:val="20"/>
          <w:szCs w:val="20"/>
          <w:lang w:eastAsia="de-AT"/>
        </w:rPr>
        <w:t xml:space="preserve"> Es gelte, die terroristische Gruppe daran zu hindern, Operationen auszuführen und sicherzustellen, dass der IS die gegenwärtige Situation nicht ausnutze, um sich in Zentral-Syrien neu aufzustellen.... Die USA haben nach Angaben des Verteidigungsministeriums noch rund 900 Soldaten in Syrien stationiert</w:t>
      </w: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lang w:eastAsia="de-AT"/>
        </w:rPr>
      </w:pPr>
      <w:hyperlink r:id="rId1940" w:history="1">
        <w:r w:rsidR="00702457" w:rsidRPr="00702457">
          <w:rPr>
            <w:rFonts w:ascii="Calibri" w:eastAsia="Times New Roman" w:hAnsi="Calibri" w:cs="Times New Roman"/>
            <w:color w:val="0000FF"/>
            <w:sz w:val="20"/>
            <w:szCs w:val="20"/>
            <w:u w:val="single"/>
            <w:lang w:eastAsia="de-AT"/>
          </w:rPr>
          <w:t>https://www.focus.de/politik/</w:t>
        </w:r>
        <w:r w:rsidR="00702457" w:rsidRPr="00702457">
          <w:rPr>
            <w:rFonts w:ascii="Calibri" w:eastAsia="Times New Roman" w:hAnsi="Calibri" w:cs="Times New Roman"/>
            <w:color w:val="0000FF"/>
            <w:sz w:val="20"/>
            <w:szCs w:val="20"/>
            <w:lang w:eastAsia="de-AT"/>
          </w:rPr>
          <w:t>luftschlaege-als-zeichen-der-entschlossenheit-usa-wollen-den</w:t>
        </w:r>
        <w:r w:rsidR="00702457" w:rsidRPr="00702457">
          <w:rPr>
            <w:rFonts w:ascii="Calibri" w:eastAsia="Times New Roman" w:hAnsi="Calibri" w:cs="Times New Roman"/>
            <w:color w:val="000000"/>
            <w:sz w:val="20"/>
            <w:szCs w:val="20"/>
            <w:lang w:eastAsia="de-AT"/>
          </w:rPr>
          <w:t>-wiederaufstieg-des-is-</w:t>
        </w:r>
        <w:r w:rsidR="00702457" w:rsidRPr="00702457">
          <w:rPr>
            <w:rFonts w:ascii="Calibri" w:eastAsia="Times New Roman" w:hAnsi="Calibri" w:cs="Times New Roman"/>
            <w:color w:val="0000FF"/>
            <w:sz w:val="20"/>
            <w:szCs w:val="20"/>
            <w:lang w:eastAsia="de-AT"/>
          </w:rPr>
          <w:t>in-syrien-mit-bomben-verhindern</w:t>
        </w:r>
        <w:r w:rsidR="00702457" w:rsidRPr="00702457">
          <w:rPr>
            <w:rFonts w:ascii="Calibri" w:eastAsia="Times New Roman" w:hAnsi="Calibri" w:cs="Times New Roman"/>
            <w:color w:val="0000FF"/>
            <w:sz w:val="16"/>
            <w:szCs w:val="20"/>
            <w:u w:val="single"/>
            <w:lang w:eastAsia="de-AT"/>
          </w:rPr>
          <w:t>_id_260547113.htm</w:t>
        </w:r>
        <w:r w:rsidR="00702457" w:rsidRPr="00702457">
          <w:rPr>
            <w:rFonts w:ascii="Calibri" w:eastAsia="Times New Roman" w:hAnsi="Calibri" w:cs="Times New Roman"/>
            <w:color w:val="0000FF"/>
            <w:sz w:val="20"/>
            <w:szCs w:val="20"/>
            <w:u w:val="single"/>
            <w:lang w:eastAsia="de-AT"/>
          </w:rPr>
          <w:t>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lang w:eastAsia="de-AT"/>
        </w:rPr>
      </w:pPr>
      <w:hyperlink r:id="rId1941" w:history="1">
        <w:r w:rsidR="00702457" w:rsidRPr="00702457">
          <w:rPr>
            <w:rFonts w:ascii="Calibri" w:eastAsia="Times New Roman" w:hAnsi="Calibri" w:cs="Times New Roman"/>
            <w:color w:val="0000FF"/>
            <w:sz w:val="20"/>
            <w:szCs w:val="20"/>
            <w:u w:val="single"/>
            <w:lang w:eastAsia="de-AT"/>
          </w:rPr>
          <w:t>https://www.zeit.de/politik/ausland/2024-12/syrien-ueberblick</w:t>
        </w:r>
        <w:r w:rsidR="00702457" w:rsidRPr="00702457">
          <w:rPr>
            <w:rFonts w:ascii="Calibri" w:eastAsia="Times New Roman" w:hAnsi="Calibri" w:cs="Times New Roman"/>
            <w:color w:val="0000FF"/>
            <w:sz w:val="20"/>
            <w:szCs w:val="20"/>
            <w:lang w:eastAsia="de-AT"/>
          </w:rPr>
          <w:t>-israel-waffenlager-usa-islamischer-staa</w:t>
        </w:r>
        <w:r w:rsidR="00702457" w:rsidRPr="00702457">
          <w:rPr>
            <w:rFonts w:ascii="Calibri" w:eastAsia="Times New Roman" w:hAnsi="Calibri" w:cs="Times New Roman"/>
            <w:color w:val="0000FF"/>
            <w:sz w:val="20"/>
            <w:szCs w:val="20"/>
            <w:u w:val="single"/>
            <w:lang w:eastAsia="de-AT"/>
          </w:rPr>
          <w:t>t</w:t>
        </w:r>
      </w:hyperlink>
      <w:r w:rsidR="00702457" w:rsidRPr="00702457">
        <w:rPr>
          <w:rFonts w:ascii="Calibri" w:eastAsia="Times New Roman" w:hAnsi="Calibri" w:cs="Times New Roman"/>
          <w:sz w:val="20"/>
          <w:szCs w:val="20"/>
          <w:lang w:eastAsia="de-AT"/>
        </w:rPr>
        <w:t xml:space="preserve"> Im Osten Syriens hat Israel laut Aktivisten mehrere Waffendepots attackiert. Die US-Streitkräfte fliegen Luftangriffe auf IS-Stellungen. Die Nacht im Überblick</w:t>
      </w: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lang w:eastAsia="de-AT"/>
        </w:rPr>
      </w:pPr>
      <w:hyperlink r:id="rId1942" w:history="1">
        <w:r w:rsidR="00702457" w:rsidRPr="00702457">
          <w:rPr>
            <w:rFonts w:ascii="Calibri" w:eastAsia="Times New Roman" w:hAnsi="Calibri" w:cs="Times New Roman"/>
            <w:color w:val="0000FF"/>
            <w:sz w:val="20"/>
            <w:szCs w:val="20"/>
            <w:u w:val="single"/>
            <w:lang w:eastAsia="de-AT"/>
          </w:rPr>
          <w:t>https://taz.de/NGO-ueber-den-Machtwechsel-in-Syrien</w:t>
        </w:r>
        <w:r w:rsidR="00702457" w:rsidRPr="00702457">
          <w:rPr>
            <w:rFonts w:ascii="Calibri" w:eastAsia="Times New Roman" w:hAnsi="Calibri" w:cs="Times New Roman"/>
            <w:color w:val="0000FF"/>
            <w:sz w:val="18"/>
            <w:szCs w:val="20"/>
            <w:u w:val="single"/>
            <w:lang w:eastAsia="de-AT"/>
          </w:rPr>
          <w:t>/!6055200</w:t>
        </w:r>
        <w:r w:rsidR="00702457" w:rsidRPr="00702457">
          <w:rPr>
            <w:rFonts w:ascii="Calibri" w:eastAsia="Times New Roman" w:hAnsi="Calibri" w:cs="Times New Roman"/>
            <w:color w:val="0000FF"/>
            <w:sz w:val="20"/>
            <w:szCs w:val="20"/>
            <w:u w:val="single"/>
            <w:lang w:eastAsia="de-AT"/>
          </w:rPr>
          <w:t>/</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lang w:eastAsia="de-AT"/>
        </w:rPr>
      </w:pPr>
      <w:hyperlink r:id="rId1943" w:history="1">
        <w:r w:rsidR="00702457" w:rsidRPr="00702457">
          <w:rPr>
            <w:rFonts w:ascii="Calibri" w:eastAsia="Times New Roman" w:hAnsi="Calibri" w:cs="Times New Roman"/>
            <w:color w:val="0000FF"/>
            <w:sz w:val="20"/>
            <w:szCs w:val="20"/>
            <w:u w:val="single"/>
            <w:lang w:eastAsia="de-AT"/>
          </w:rPr>
          <w:t>https://www.diepresse.com/19161741/s</w:t>
        </w:r>
        <w:r w:rsidR="00702457" w:rsidRPr="00702457">
          <w:rPr>
            <w:rFonts w:ascii="Calibri" w:eastAsia="Times New Roman" w:hAnsi="Calibri" w:cs="Times New Roman"/>
            <w:b/>
            <w:color w:val="0000FF"/>
            <w:sz w:val="20"/>
            <w:szCs w:val="20"/>
            <w:lang w:eastAsia="de-AT"/>
          </w:rPr>
          <w:t>challenberg-ohne-ideologische-scheuklappen-ueber-syrien-sprechen</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lang w:eastAsia="de-AT"/>
        </w:rPr>
      </w:pPr>
      <w:hyperlink r:id="rId1944" w:history="1">
        <w:r w:rsidR="00702457" w:rsidRPr="00702457">
          <w:rPr>
            <w:rFonts w:ascii="Calibri" w:eastAsia="Times New Roman" w:hAnsi="Calibri" w:cs="Times New Roman"/>
            <w:color w:val="0000FF"/>
            <w:sz w:val="20"/>
            <w:szCs w:val="20"/>
            <w:u w:val="single"/>
            <w:lang w:eastAsia="de-AT"/>
          </w:rPr>
          <w:t>https://kurier.at/politik/ausland/syrien-assad-regime-nahost-konflikt</w:t>
        </w:r>
        <w:r w:rsidR="00702457" w:rsidRPr="00702457">
          <w:rPr>
            <w:rFonts w:ascii="Calibri" w:eastAsia="Times New Roman" w:hAnsi="Calibri" w:cs="Times New Roman"/>
            <w:color w:val="000000"/>
            <w:sz w:val="20"/>
            <w:szCs w:val="20"/>
            <w:lang w:eastAsia="de-AT"/>
          </w:rPr>
          <w:t>-pressestimmen</w:t>
        </w:r>
        <w:r w:rsidR="00702457" w:rsidRPr="00702457">
          <w:rPr>
            <w:rFonts w:ascii="Calibri" w:eastAsia="Times New Roman" w:hAnsi="Calibri" w:cs="Times New Roman"/>
            <w:color w:val="0000FF"/>
            <w:sz w:val="20"/>
            <w:szCs w:val="20"/>
            <w:u w:val="single"/>
            <w:lang w:eastAsia="de-AT"/>
          </w:rPr>
          <w:t>-internationale/</w:t>
        </w:r>
        <w:r w:rsidR="00702457" w:rsidRPr="00702457">
          <w:rPr>
            <w:rFonts w:ascii="Calibri" w:eastAsia="Times New Roman" w:hAnsi="Calibri" w:cs="Times New Roman"/>
            <w:color w:val="0000FF"/>
            <w:sz w:val="16"/>
            <w:szCs w:val="20"/>
            <w:u w:val="single"/>
            <w:lang w:eastAsia="de-AT"/>
          </w:rPr>
          <w:t>402985803</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945" w:history="1">
        <w:r w:rsidR="00702457" w:rsidRPr="00702457">
          <w:rPr>
            <w:rFonts w:ascii="Calibri" w:eastAsia="Times New Roman" w:hAnsi="Calibri" w:cs="Times New Roman"/>
            <w:color w:val="0000FF"/>
            <w:sz w:val="20"/>
            <w:szCs w:val="20"/>
            <w:u w:val="single"/>
            <w:shd w:val="clear" w:color="auto" w:fill="FFFFFF"/>
            <w:lang w:eastAsia="de-AT"/>
          </w:rPr>
          <w:t>https://www.derstandard.at/story/3000000248529/</w:t>
        </w:r>
        <w:r w:rsidR="00702457" w:rsidRPr="00702457">
          <w:rPr>
            <w:rFonts w:ascii="Calibri" w:eastAsia="Times New Roman" w:hAnsi="Calibri" w:cs="Times New Roman"/>
            <w:color w:val="0000FF"/>
            <w:sz w:val="20"/>
            <w:szCs w:val="20"/>
            <w:shd w:val="clear" w:color="auto" w:fill="FFFFFF"/>
            <w:lang w:eastAsia="de-AT"/>
          </w:rPr>
          <w:t>erdogans-verbuendete-feiern-erfolge-gegen-die-kurdischen-gebiete</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lang w:eastAsia="de-AT"/>
        </w:rPr>
      </w:pPr>
      <w:hyperlink r:id="rId1946" w:history="1">
        <w:r w:rsidR="00702457" w:rsidRPr="00702457">
          <w:rPr>
            <w:rFonts w:ascii="Calibri" w:eastAsia="Times New Roman" w:hAnsi="Calibri" w:cs="Times New Roman"/>
            <w:color w:val="0000FF"/>
            <w:sz w:val="20"/>
            <w:szCs w:val="20"/>
            <w:u w:val="single"/>
            <w:shd w:val="clear" w:color="auto" w:fill="FFFFFF"/>
            <w:lang w:eastAsia="de-AT"/>
          </w:rPr>
          <w:t>https://taz.de/Nach-dem-Sturz-von-Assad-in-Syrien</w:t>
        </w:r>
        <w:r w:rsidR="00702457" w:rsidRPr="00702457">
          <w:rPr>
            <w:rFonts w:ascii="Calibri" w:eastAsia="Times New Roman" w:hAnsi="Calibri" w:cs="Times New Roman"/>
            <w:color w:val="0000FF"/>
            <w:sz w:val="16"/>
            <w:szCs w:val="20"/>
            <w:u w:val="single"/>
            <w:shd w:val="clear" w:color="auto" w:fill="FFFFFF"/>
            <w:lang w:eastAsia="de-AT"/>
          </w:rPr>
          <w:t>/!6055341/</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sz w:val="20"/>
          <w:szCs w:val="20"/>
          <w:lang w:eastAsia="de-AT"/>
        </w:rPr>
        <w:t xml:space="preserve">Türkei </w:t>
      </w:r>
      <w:r w:rsidR="00702457" w:rsidRPr="00702457">
        <w:rPr>
          <w:rFonts w:ascii="Calibri" w:eastAsia="Times New Roman" w:hAnsi="Calibri" w:cs="Times New Roman"/>
          <w:sz w:val="20"/>
          <w:szCs w:val="20"/>
          <w:lang w:eastAsia="de-AT"/>
        </w:rPr>
        <w:t xml:space="preserve">verkündet Erfolg gegen syrische Kurden ... Die von der Türkei unterstützte „Syrische Nationale Armee“ marschiert in Nordsyrien voran. Sie haben die kurdisch kontrollierte Stadt Manbidsch eingenommen. </w:t>
      </w:r>
    </w:p>
    <w:p w:rsidR="00702457" w:rsidRPr="00702457" w:rsidRDefault="00461877" w:rsidP="00727CCB">
      <w:pPr>
        <w:numPr>
          <w:ilvl w:val="0"/>
          <w:numId w:val="185"/>
        </w:numPr>
        <w:shd w:val="clear" w:color="auto" w:fill="F2F2F2"/>
        <w:spacing w:before="100" w:after="100" w:line="240" w:lineRule="auto"/>
        <w:ind w:left="0"/>
        <w:rPr>
          <w:rFonts w:ascii="Calibri" w:eastAsia="Times New Roman" w:hAnsi="Calibri" w:cs="Times New Roman"/>
          <w:color w:val="000000"/>
          <w:sz w:val="20"/>
          <w:szCs w:val="20"/>
          <w:lang w:eastAsia="de-AT"/>
        </w:rPr>
      </w:pPr>
      <w:hyperlink r:id="rId1947" w:history="1">
        <w:r w:rsidR="00702457" w:rsidRPr="00702457">
          <w:rPr>
            <w:rFonts w:ascii="Calibri" w:eastAsia="Times New Roman" w:hAnsi="Calibri" w:cs="Times New Roman"/>
            <w:color w:val="0000FF"/>
            <w:sz w:val="20"/>
            <w:szCs w:val="20"/>
            <w:u w:val="single"/>
            <w:lang w:eastAsia="de-AT"/>
          </w:rPr>
          <w:t>https://www.focus.de/politik/ausland/syriens-machthaber-gestuerzt-</w:t>
        </w:r>
        <w:r w:rsidR="00702457" w:rsidRPr="00702457">
          <w:rPr>
            <w:rFonts w:ascii="Calibri" w:eastAsia="Times New Roman" w:hAnsi="Calibri" w:cs="Times New Roman"/>
            <w:b/>
            <w:color w:val="000000"/>
            <w:sz w:val="20"/>
            <w:szCs w:val="20"/>
            <w:lang w:eastAsia="de-AT"/>
          </w:rPr>
          <w:t>wie-profitiert-die-tuerkei</w:t>
        </w:r>
        <w:r w:rsidR="00702457" w:rsidRPr="00702457">
          <w:rPr>
            <w:rFonts w:ascii="Calibri" w:eastAsia="Times New Roman" w:hAnsi="Calibri" w:cs="Times New Roman"/>
            <w:color w:val="0000FF"/>
            <w:sz w:val="20"/>
            <w:szCs w:val="20"/>
            <w:u w:val="single"/>
            <w:lang w:eastAsia="de-AT"/>
          </w:rPr>
          <w:t>_</w:t>
        </w:r>
        <w:r w:rsidR="00702457" w:rsidRPr="00702457">
          <w:rPr>
            <w:rFonts w:ascii="Calibri" w:eastAsia="Times New Roman" w:hAnsi="Calibri" w:cs="Times New Roman"/>
            <w:color w:val="0000FF"/>
            <w:sz w:val="16"/>
            <w:szCs w:val="20"/>
            <w:u w:val="single"/>
            <w:lang w:eastAsia="de-AT"/>
          </w:rPr>
          <w:t>id_260547802.html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color w:val="000000"/>
          <w:sz w:val="20"/>
          <w:szCs w:val="20"/>
          <w:lang w:eastAsia="de-AT"/>
        </w:rPr>
        <w:t xml:space="preserve">Russlands Einfluss schwindet wohl. Der türkische Präsident Erdogan hingegen unterstützte Rebellen in Syrien. Das Ende Assads hebt die Türkei nun in eine wichtige Position. ... Wegen der Flüchtlinge ist Erdogan inzwischen innenpolitisch unter Druck geraten. </w:t>
      </w:r>
      <w:r w:rsidR="00702457" w:rsidRPr="00702457">
        <w:rPr>
          <w:rFonts w:ascii="Calibri" w:eastAsia="Times New Roman" w:hAnsi="Calibri" w:cs="Times New Roman"/>
          <w:i/>
          <w:color w:val="000000"/>
          <w:sz w:val="20"/>
          <w:szCs w:val="20"/>
          <w:lang w:eastAsia="de-AT"/>
        </w:rPr>
        <w:t xml:space="preserve">Er verfolgt zwei Hauptziele in Syrien, die sich nach Assads Sturz nun möglicherweise leichter erreichen lassen: </w:t>
      </w:r>
      <w:hyperlink r:id="rId1948" w:tooltip="" w:history="1">
        <w:r w:rsidR="00702457" w:rsidRPr="00702457">
          <w:rPr>
            <w:rFonts w:ascii="Calibri" w:eastAsia="Times New Roman" w:hAnsi="Calibri" w:cs="Times New Roman"/>
            <w:i/>
            <w:color w:val="0000FF"/>
            <w:sz w:val="20"/>
            <w:szCs w:val="20"/>
            <w:u w:val="single"/>
            <w:lang w:eastAsia="de-AT"/>
          </w:rPr>
          <w:t>Eine Rückkehr der geflüchteten Syrer</w:t>
        </w:r>
      </w:hyperlink>
      <w:r w:rsidR="00702457" w:rsidRPr="00702457">
        <w:rPr>
          <w:rFonts w:ascii="Calibri" w:eastAsia="Times New Roman" w:hAnsi="Calibri" w:cs="Times New Roman"/>
          <w:i/>
          <w:color w:val="000000"/>
          <w:sz w:val="20"/>
          <w:szCs w:val="20"/>
          <w:lang w:eastAsia="de-AT"/>
        </w:rPr>
        <w:t xml:space="preserve"> und die Schwächung kurdischer Milizen</w:t>
      </w:r>
      <w:r w:rsidR="00702457" w:rsidRPr="00702457">
        <w:rPr>
          <w:rFonts w:ascii="Calibri" w:eastAsia="Times New Roman" w:hAnsi="Calibri" w:cs="Times New Roman"/>
          <w:color w:val="000000"/>
          <w:sz w:val="20"/>
          <w:szCs w:val="20"/>
          <w:lang w:eastAsia="de-AT"/>
        </w:rPr>
        <w:t xml:space="preserve"> – samt der ungeliebten </w:t>
      </w:r>
      <w:r w:rsidR="00702457" w:rsidRPr="00702457">
        <w:rPr>
          <w:rFonts w:ascii="Calibri" w:eastAsia="Times New Roman" w:hAnsi="Calibri" w:cs="Times New Roman"/>
          <w:i/>
          <w:color w:val="000000"/>
          <w:sz w:val="20"/>
          <w:szCs w:val="20"/>
          <w:lang w:eastAsia="de-AT"/>
        </w:rPr>
        <w:t>kurdischen Autonomieregion im Nordosten Syriens.</w:t>
      </w:r>
      <w:r w:rsidR="00702457" w:rsidRPr="00702457">
        <w:rPr>
          <w:rFonts w:ascii="Calibri" w:eastAsia="Times New Roman" w:hAnsi="Calibri" w:cs="Times New Roman"/>
          <w:color w:val="000000"/>
          <w:sz w:val="20"/>
          <w:szCs w:val="20"/>
          <w:lang w:eastAsia="de-AT"/>
        </w:rPr>
        <w:t xml:space="preserve"> Assad hatte eine von der Türkei angestrebte Normalisierung aber abgelehnt - zum Unmut Erdogans. ... Neben Kontakten zum türkischen Militär werden HTS auch Verbindungen zu Katar nachgesagt, das seit Jahren den Ruf hat, islamistische Gruppen in der Region zu unterstützen.... In jedem Fall wird die Türkei nach Einschätzung des Experten Ömer Özkizilcik von der Denkfabrik Atlantic Council zum einflussreichsten ausländischen Akteur im Nachbarland. „Die Türkei wird die aktuelle Situation in Syrien wahrscheinlich nutzen, um effektiver mit Moskau und Teheran zu verhandeln, und hat die Möglichkeit, ein Abkommen mit der künftigen Regierung von </w:t>
      </w:r>
      <w:hyperlink r:id="rId1949" w:history="1">
        <w:r w:rsidR="00702457" w:rsidRPr="00702457">
          <w:rPr>
            <w:rFonts w:ascii="Calibri" w:eastAsia="Times New Roman" w:hAnsi="Calibri" w:cs="Times New Roman"/>
            <w:color w:val="0000FF"/>
            <w:sz w:val="20"/>
            <w:szCs w:val="20"/>
            <w:u w:val="single"/>
            <w:lang w:eastAsia="de-AT"/>
          </w:rPr>
          <w:t>Donald Trump</w:t>
        </w:r>
      </w:hyperlink>
      <w:r w:rsidR="00702457" w:rsidRPr="00702457">
        <w:rPr>
          <w:rFonts w:ascii="Calibri" w:eastAsia="Times New Roman" w:hAnsi="Calibri" w:cs="Times New Roman"/>
          <w:color w:val="000000"/>
          <w:sz w:val="20"/>
          <w:szCs w:val="20"/>
          <w:lang w:eastAsia="de-AT"/>
        </w:rPr>
        <w:t xml:space="preserve"> zu erzielen“, schreibt er. Eine US-Regierung unter Trump, die einen Rückzug der US-Truppen aus Syrien anstrebe, müsse mit der Türkei zusammenarbeiten.</w:t>
      </w:r>
    </w:p>
    <w:p w:rsidR="00702457" w:rsidRPr="00702457" w:rsidRDefault="00702457" w:rsidP="00702457">
      <w:pPr>
        <w:shd w:val="clear" w:color="auto" w:fill="FFFFFF"/>
        <w:spacing w:after="0" w:line="240" w:lineRule="auto"/>
        <w:rPr>
          <w:rFonts w:ascii="Calibri" w:eastAsia="Times New Roman" w:hAnsi="Calibri" w:cs="Times New Roman"/>
          <w:sz w:val="6"/>
          <w:szCs w:val="6"/>
          <w:shd w:val="clear" w:color="auto" w:fill="FFFFFF"/>
          <w:lang w:eastAsia="de-AT"/>
        </w:rPr>
      </w:pP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lang w:eastAsia="de-AT"/>
        </w:rPr>
      </w:pPr>
      <w:hyperlink r:id="rId1950" w:history="1">
        <w:r w:rsidR="00702457" w:rsidRPr="00702457">
          <w:rPr>
            <w:rFonts w:ascii="Calibri" w:eastAsia="Times New Roman" w:hAnsi="Calibri" w:cs="Times New Roman"/>
            <w:color w:val="0000FF"/>
            <w:sz w:val="20"/>
            <w:szCs w:val="20"/>
            <w:u w:val="single"/>
            <w:shd w:val="clear" w:color="auto" w:fill="FFFFFF"/>
            <w:lang w:eastAsia="de-AT"/>
          </w:rPr>
          <w:t>https://www.tagesspiegel.de/internationales/</w:t>
        </w:r>
        <w:r w:rsidR="00702457" w:rsidRPr="00702457">
          <w:rPr>
            <w:rFonts w:ascii="Calibri" w:eastAsia="Times New Roman" w:hAnsi="Calibri" w:cs="Times New Roman"/>
            <w:color w:val="0000FF"/>
            <w:sz w:val="20"/>
            <w:szCs w:val="20"/>
            <w:shd w:val="clear" w:color="auto" w:fill="FFFFFF"/>
            <w:lang w:eastAsia="de-AT"/>
          </w:rPr>
          <w:t>warum-putin-assad-nicht-vor-dem-sturz-bewahrte-wir-sehen-in-syrien-</w:t>
        </w:r>
        <w:r w:rsidR="00702457" w:rsidRPr="00702457">
          <w:rPr>
            <w:rFonts w:ascii="Calibri" w:eastAsia="Times New Roman" w:hAnsi="Calibri" w:cs="Times New Roman"/>
            <w:b/>
            <w:color w:val="000000"/>
            <w:sz w:val="20"/>
            <w:szCs w:val="20"/>
            <w:shd w:val="clear" w:color="auto" w:fill="FFFFFF"/>
            <w:lang w:eastAsia="de-AT"/>
          </w:rPr>
          <w:t>wie-verletzlich-russland-ist</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12843710.html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Russlands Präsident hat sich noch nicht zum Machtwechsel in Damaskus geäußert. Warum der Verlust Syriens für ihn so schmerzhaft ist</w:t>
      </w: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951"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https://www.t-online.de/nachrichten/ausland/internationale-politik/id_100547726/</w:t>
        </w:r>
        <w:r w:rsidR="00702457" w:rsidRPr="00702457">
          <w:rPr>
            <w:rFonts w:ascii="Calibri" w:eastAsia="Times New Roman" w:hAnsi="Calibri" w:cs="Times New Roman"/>
            <w:color w:val="0000FF"/>
            <w:sz w:val="20"/>
            <w:szCs w:val="20"/>
            <w:shd w:val="clear" w:color="auto" w:fill="FFFFFF"/>
            <w:lang w:eastAsia="de-AT"/>
          </w:rPr>
          <w:t>assad-sturz-</w:t>
        </w:r>
        <w:r w:rsidR="00702457" w:rsidRPr="00702457">
          <w:rPr>
            <w:rFonts w:ascii="Calibri" w:eastAsia="Times New Roman" w:hAnsi="Calibri" w:cs="Times New Roman"/>
            <w:b/>
            <w:color w:val="000000"/>
            <w:sz w:val="20"/>
            <w:szCs w:val="20"/>
            <w:shd w:val="clear" w:color="auto" w:fill="FFFFFF"/>
            <w:lang w:eastAsia="de-AT"/>
          </w:rPr>
          <w:t>putin-erlebt-in</w:t>
        </w:r>
        <w:r w:rsidR="00702457" w:rsidRPr="00702457">
          <w:rPr>
            <w:rFonts w:ascii="Calibri" w:eastAsia="Times New Roman" w:hAnsi="Calibri" w:cs="Times New Roman"/>
            <w:color w:val="000000"/>
            <w:sz w:val="20"/>
            <w:szCs w:val="20"/>
            <w:shd w:val="clear" w:color="auto" w:fill="FFFFFF"/>
            <w:lang w:eastAsia="de-AT"/>
          </w:rPr>
          <w:t>-</w:t>
        </w:r>
        <w:r w:rsidR="00702457" w:rsidRPr="00702457">
          <w:rPr>
            <w:rFonts w:ascii="Calibri" w:eastAsia="Times New Roman" w:hAnsi="Calibri" w:cs="Times New Roman"/>
            <w:b/>
            <w:color w:val="000000"/>
            <w:sz w:val="20"/>
            <w:szCs w:val="20"/>
            <w:shd w:val="clear" w:color="auto" w:fill="FFFFFF"/>
            <w:lang w:eastAsia="de-AT"/>
          </w:rPr>
          <w:t>syrien</w:t>
        </w:r>
        <w:r w:rsidR="00702457" w:rsidRPr="00702457">
          <w:rPr>
            <w:rFonts w:ascii="Calibri" w:eastAsia="Times New Roman" w:hAnsi="Calibri" w:cs="Times New Roman"/>
            <w:b/>
            <w:color w:val="0000FF"/>
            <w:sz w:val="20"/>
            <w:szCs w:val="20"/>
            <w:u w:val="single"/>
            <w:shd w:val="clear" w:color="auto" w:fill="FFFFFF"/>
            <w:lang w:eastAsia="de-AT"/>
          </w:rPr>
          <w:t>-</w:t>
        </w:r>
        <w:r w:rsidR="00702457" w:rsidRPr="00702457">
          <w:rPr>
            <w:rFonts w:ascii="Calibri" w:eastAsia="Times New Roman" w:hAnsi="Calibri" w:cs="Times New Roman"/>
            <w:b/>
            <w:color w:val="000000"/>
            <w:sz w:val="20"/>
            <w:szCs w:val="20"/>
            <w:shd w:val="clear" w:color="auto" w:fill="FFFFFF"/>
            <w:lang w:eastAsia="de-AT"/>
          </w:rPr>
          <w:t>ein-debake</w:t>
        </w:r>
        <w:r w:rsidR="00702457" w:rsidRPr="00702457">
          <w:rPr>
            <w:rFonts w:ascii="Calibri" w:eastAsia="Times New Roman" w:hAnsi="Calibri" w:cs="Times New Roman"/>
            <w:b/>
            <w:color w:val="0000FF"/>
            <w:sz w:val="20"/>
            <w:szCs w:val="20"/>
            <w:u w:val="single"/>
            <w:shd w:val="clear" w:color="auto" w:fill="FFFFFF"/>
            <w:lang w:eastAsia="de-AT"/>
          </w:rPr>
          <w:t>l</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 </w:t>
      </w:r>
      <w:r w:rsidR="00702457" w:rsidRPr="00702457">
        <w:rPr>
          <w:rFonts w:ascii="Calibri" w:eastAsia="Times New Roman" w:hAnsi="Calibri" w:cs="Times New Roman"/>
          <w:sz w:val="20"/>
          <w:szCs w:val="20"/>
          <w:lang w:eastAsia="de-AT"/>
        </w:rPr>
        <w:t xml:space="preserve">Viele Jahre sah er in </w:t>
      </w:r>
      <w:hyperlink r:id="rId1952" w:history="1">
        <w:r w:rsidR="00702457" w:rsidRPr="00702457">
          <w:rPr>
            <w:rFonts w:ascii="Calibri" w:eastAsia="Times New Roman" w:hAnsi="Calibri" w:cs="Times New Roman"/>
            <w:color w:val="0000FF"/>
            <w:sz w:val="20"/>
            <w:szCs w:val="20"/>
            <w:u w:val="single"/>
            <w:lang w:eastAsia="de-AT"/>
          </w:rPr>
          <w:t>Syrien</w:t>
        </w:r>
      </w:hyperlink>
      <w:r w:rsidR="00702457" w:rsidRPr="00702457">
        <w:rPr>
          <w:rFonts w:ascii="Calibri" w:eastAsia="Times New Roman" w:hAnsi="Calibri" w:cs="Times New Roman"/>
          <w:sz w:val="20"/>
          <w:szCs w:val="20"/>
          <w:lang w:eastAsia="de-AT"/>
        </w:rPr>
        <w:t xml:space="preserve"> wie der sichere Sieger aus. Der russische Präsident </w:t>
      </w:r>
      <w:hyperlink r:id="rId1953" w:history="1">
        <w:r w:rsidR="00702457" w:rsidRPr="00702457">
          <w:rPr>
            <w:rFonts w:ascii="Calibri" w:eastAsia="Times New Roman" w:hAnsi="Calibri" w:cs="Times New Roman"/>
            <w:color w:val="0000FF"/>
            <w:sz w:val="20"/>
            <w:szCs w:val="20"/>
            <w:u w:val="single"/>
            <w:lang w:eastAsia="de-AT"/>
          </w:rPr>
          <w:t>Wladimir Putin</w:t>
        </w:r>
      </w:hyperlink>
      <w:r w:rsidR="00702457" w:rsidRPr="00702457">
        <w:rPr>
          <w:rFonts w:ascii="Calibri" w:eastAsia="Times New Roman" w:hAnsi="Calibri" w:cs="Times New Roman"/>
          <w:sz w:val="20"/>
          <w:szCs w:val="20"/>
          <w:lang w:eastAsia="de-AT"/>
        </w:rPr>
        <w:t xml:space="preserve"> hatte 2015 in den Bürgerkrieg eingegriffen und den syrischen Diktator Baschar als Assad an der Macht gehalten. Russische Kampfflugzeuge attackierten täglich Stellungen der Opposition, legte 2016 große Teile der Millionenstadt </w:t>
      </w:r>
      <w:hyperlink r:id="rId1954" w:history="1">
        <w:r w:rsidR="00702457" w:rsidRPr="00702457">
          <w:rPr>
            <w:rFonts w:ascii="Calibri" w:eastAsia="Times New Roman" w:hAnsi="Calibri" w:cs="Times New Roman"/>
            <w:color w:val="0000FF"/>
            <w:sz w:val="20"/>
            <w:szCs w:val="20"/>
            <w:u w:val="single"/>
            <w:lang w:eastAsia="de-AT"/>
          </w:rPr>
          <w:t>Aleppo</w:t>
        </w:r>
      </w:hyperlink>
      <w:r w:rsidR="00702457" w:rsidRPr="00702457">
        <w:rPr>
          <w:rFonts w:ascii="Calibri" w:eastAsia="Times New Roman" w:hAnsi="Calibri" w:cs="Times New Roman"/>
          <w:sz w:val="20"/>
          <w:szCs w:val="20"/>
          <w:lang w:eastAsia="de-AT"/>
        </w:rPr>
        <w:t xml:space="preserve"> in Schutt und Asche.</w:t>
      </w: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lang w:val="en-US" w:eastAsia="de-AT"/>
        </w:rPr>
      </w:pPr>
      <w:hyperlink r:id="rId1955" w:history="1">
        <w:r w:rsidR="00702457" w:rsidRPr="00702457">
          <w:rPr>
            <w:rFonts w:ascii="Calibri" w:eastAsia="Times New Roman" w:hAnsi="Calibri" w:cs="Times New Roman"/>
            <w:color w:val="0000FF"/>
            <w:sz w:val="20"/>
            <w:szCs w:val="20"/>
            <w:u w:val="single"/>
            <w:shd w:val="clear" w:color="auto" w:fill="FFFFFF"/>
            <w:lang w:eastAsia="de-AT"/>
          </w:rPr>
          <w:t>https://www.theguardian.com/world/2024/dec/09/</w:t>
        </w:r>
        <w:r w:rsidR="00702457" w:rsidRPr="00702457">
          <w:rPr>
            <w:rFonts w:ascii="Calibri" w:eastAsia="Times New Roman" w:hAnsi="Calibri" w:cs="Times New Roman"/>
            <w:color w:val="0000FF"/>
            <w:sz w:val="20"/>
            <w:szCs w:val="20"/>
            <w:shd w:val="clear" w:color="auto" w:fill="FFFFFF"/>
            <w:lang w:eastAsia="de-AT"/>
          </w:rPr>
          <w:t>moscow-reaches-out-to-new-syrian-leadership-in-move-to-secure-bases</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i/>
          <w:sz w:val="20"/>
          <w:szCs w:val="20"/>
          <w:shd w:val="clear" w:color="auto" w:fill="FFFFFF"/>
          <w:lang w:eastAsia="de-AT"/>
        </w:rPr>
        <w:t>...eine ANALYSE ....</w:t>
      </w:r>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val="en-US" w:eastAsia="de-AT"/>
        </w:rPr>
        <w:t>Having labelled Syrian rebels ‘terrorists’, Moscow is now making diplomatic efforts to protect its military assets in the country</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val="en-US" w:eastAsia="de-AT"/>
        </w:rPr>
      </w:pP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lang w:val="en-US" w:eastAsia="de-AT"/>
        </w:rPr>
      </w:pPr>
      <w:hyperlink r:id="rId1956" w:history="1">
        <w:r w:rsidR="00702457" w:rsidRPr="00702457">
          <w:rPr>
            <w:rFonts w:ascii="Calibri" w:eastAsia="Times New Roman" w:hAnsi="Calibri" w:cs="Times New Roman"/>
            <w:color w:val="0000FF"/>
            <w:sz w:val="20"/>
            <w:szCs w:val="20"/>
            <w:u w:val="single"/>
            <w:lang w:val="en-US" w:eastAsia="de-AT"/>
          </w:rPr>
          <w:t>https://www.srf.ch/news/international/akteure-im-syrien-konflikt</w:t>
        </w:r>
        <w:r w:rsidR="00702457" w:rsidRPr="00702457">
          <w:rPr>
            <w:rFonts w:ascii="Calibri" w:eastAsia="Times New Roman" w:hAnsi="Calibri" w:cs="Times New Roman"/>
            <w:b/>
            <w:color w:val="000000"/>
            <w:sz w:val="20"/>
            <w:szCs w:val="20"/>
            <w:lang w:val="en-US" w:eastAsia="de-AT"/>
          </w:rPr>
          <w:t>-geopolitische-auswirkungen-nach-dem-sturz-assad</w:t>
        </w:r>
        <w:r w:rsidR="00702457" w:rsidRPr="00702457">
          <w:rPr>
            <w:rFonts w:ascii="Calibri" w:eastAsia="Times New Roman" w:hAnsi="Calibri" w:cs="Times New Roman"/>
            <w:color w:val="0000FF"/>
            <w:sz w:val="20"/>
            <w:szCs w:val="20"/>
            <w:u w:val="single"/>
            <w:lang w:val="en-US" w:eastAsia="de-AT"/>
          </w:rPr>
          <w:t>s</w:t>
        </w:r>
      </w:hyperlink>
      <w:r w:rsidR="00702457" w:rsidRPr="00702457">
        <w:rPr>
          <w:rFonts w:ascii="Calibri" w:eastAsia="Times New Roman" w:hAnsi="Calibri" w:cs="Times New Roman"/>
          <w:sz w:val="20"/>
          <w:szCs w:val="20"/>
          <w:lang w:val="en-US" w:eastAsia="de-AT"/>
        </w:rPr>
        <w:t xml:space="preserve"> </w:t>
      </w: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lang w:eastAsia="de-AT"/>
        </w:rPr>
      </w:pPr>
      <w:hyperlink r:id="rId1957" w:history="1">
        <w:r w:rsidR="00702457" w:rsidRPr="00702457">
          <w:rPr>
            <w:rFonts w:ascii="Calibri" w:eastAsia="Times New Roman" w:hAnsi="Calibri" w:cs="Times New Roman"/>
            <w:color w:val="0000FF"/>
            <w:sz w:val="20"/>
            <w:szCs w:val="20"/>
            <w:u w:val="single"/>
            <w:lang w:eastAsia="de-AT"/>
          </w:rPr>
          <w:t>https://www.derstandard.at/story/3000000248473/</w:t>
        </w:r>
        <w:r w:rsidR="00702457" w:rsidRPr="00702457">
          <w:rPr>
            <w:rFonts w:ascii="Calibri" w:eastAsia="Times New Roman" w:hAnsi="Calibri" w:cs="Times New Roman"/>
            <w:b/>
            <w:color w:val="0000FF"/>
            <w:sz w:val="20"/>
            <w:szCs w:val="20"/>
            <w:lang w:eastAsia="de-AT"/>
          </w:rPr>
          <w:t>assads-sturz-trifft-die-fuehrung-des-</w:t>
        </w:r>
        <w:r w:rsidR="00702457" w:rsidRPr="00702457">
          <w:rPr>
            <w:rFonts w:ascii="Calibri" w:eastAsia="Times New Roman" w:hAnsi="Calibri" w:cs="Times New Roman"/>
            <w:b/>
            <w:color w:val="000000"/>
            <w:sz w:val="20"/>
            <w:szCs w:val="20"/>
            <w:lang w:eastAsia="de-AT"/>
          </w:rPr>
          <w:t>iran-</w:t>
        </w:r>
        <w:r w:rsidR="00702457" w:rsidRPr="00702457">
          <w:rPr>
            <w:rFonts w:ascii="Calibri" w:eastAsia="Times New Roman" w:hAnsi="Calibri" w:cs="Times New Roman"/>
            <w:b/>
            <w:color w:val="0000FF"/>
            <w:sz w:val="20"/>
            <w:szCs w:val="20"/>
            <w:lang w:eastAsia="de-AT"/>
          </w:rPr>
          <w:t>schwer</w:t>
        </w:r>
      </w:hyperlink>
      <w:r w:rsidR="00702457" w:rsidRPr="00702457">
        <w:rPr>
          <w:rFonts w:ascii="Calibri" w:eastAsia="Times New Roman" w:hAnsi="Calibri" w:cs="Times New Roman"/>
          <w:sz w:val="20"/>
          <w:szCs w:val="20"/>
          <w:lang w:eastAsia="de-AT"/>
        </w:rPr>
        <w:t xml:space="preserve"> Die iranische </w:t>
      </w:r>
      <w:r w:rsidR="00702457" w:rsidRPr="00702457">
        <w:rPr>
          <w:rFonts w:ascii="Calibri" w:eastAsia="Times New Roman" w:hAnsi="Calibri" w:cs="Times New Roman"/>
          <w:i/>
          <w:sz w:val="20"/>
          <w:szCs w:val="20"/>
          <w:lang w:eastAsia="de-AT"/>
        </w:rPr>
        <w:t>"Achse des Widerstands"</w:t>
      </w:r>
      <w:r w:rsidR="00702457" w:rsidRPr="00702457">
        <w:rPr>
          <w:rFonts w:ascii="Calibri" w:eastAsia="Times New Roman" w:hAnsi="Calibri" w:cs="Times New Roman"/>
          <w:sz w:val="20"/>
          <w:szCs w:val="20"/>
          <w:lang w:eastAsia="de-AT"/>
        </w:rPr>
        <w:t xml:space="preserve"> ist massiv geschwächt. In der Islamischen Republik hofft die Bevölkerung insgeheim auf ein Ende von Ayatollah Ali Khameneis Regime</w:t>
      </w:r>
    </w:p>
    <w:p w:rsidR="00702457" w:rsidRPr="00702457" w:rsidRDefault="00702457" w:rsidP="00727CCB">
      <w:pPr>
        <w:numPr>
          <w:ilvl w:val="0"/>
          <w:numId w:val="185"/>
        </w:numPr>
        <w:shd w:val="clear" w:color="auto" w:fill="FFFFFF"/>
        <w:spacing w:after="0" w:line="240" w:lineRule="auto"/>
        <w:ind w:left="0"/>
        <w:rPr>
          <w:rFonts w:ascii="Calibri" w:eastAsia="Times New Roman" w:hAnsi="Calibri" w:cs="Times New Roman"/>
          <w:sz w:val="20"/>
          <w:szCs w:val="20"/>
          <w:lang w:eastAsia="de-AT"/>
        </w:rPr>
        <w:sectPr w:rsidR="00702457" w:rsidRPr="00702457" w:rsidSect="009E0105">
          <w:type w:val="continuous"/>
          <w:pgSz w:w="11906" w:h="16838"/>
          <w:pgMar w:top="1417" w:right="1133" w:bottom="1134" w:left="1417" w:header="708" w:footer="708" w:gutter="0"/>
          <w:cols w:space="708"/>
          <w:docGrid w:linePitch="360"/>
        </w:sectPr>
      </w:pPr>
    </w:p>
    <w:p w:rsidR="00702457" w:rsidRPr="00702457" w:rsidRDefault="00461877" w:rsidP="00727CCB">
      <w:pPr>
        <w:numPr>
          <w:ilvl w:val="0"/>
          <w:numId w:val="185"/>
        </w:numPr>
        <w:shd w:val="clear" w:color="auto" w:fill="FFFFFF"/>
        <w:spacing w:after="0" w:line="240" w:lineRule="auto"/>
        <w:ind w:left="0"/>
        <w:rPr>
          <w:rFonts w:ascii="Calibri" w:eastAsia="Times New Roman" w:hAnsi="Calibri" w:cs="Times New Roman"/>
          <w:sz w:val="20"/>
          <w:szCs w:val="20"/>
          <w:lang w:eastAsia="de-AT"/>
        </w:rPr>
      </w:pPr>
      <w:hyperlink r:id="rId1958" w:history="1">
        <w:r w:rsidR="00702457" w:rsidRPr="00702457">
          <w:rPr>
            <w:rFonts w:ascii="Calibri" w:eastAsia="Times New Roman" w:hAnsi="Calibri" w:cs="Times New Roman"/>
            <w:color w:val="0000FF"/>
            <w:sz w:val="20"/>
            <w:szCs w:val="20"/>
            <w:u w:val="single"/>
            <w:lang w:eastAsia="de-AT"/>
          </w:rPr>
          <w:t>https://www.n-tv.de/politik/</w:t>
        </w:r>
        <w:r w:rsidR="00702457" w:rsidRPr="00702457">
          <w:rPr>
            <w:rFonts w:ascii="Calibri" w:eastAsia="Times New Roman" w:hAnsi="Calibri" w:cs="Times New Roman"/>
            <w:b/>
            <w:color w:val="000000"/>
            <w:sz w:val="20"/>
            <w:szCs w:val="20"/>
            <w:lang w:eastAsia="de-AT"/>
          </w:rPr>
          <w:t>Irans-Achse-des-Widerstands</w:t>
        </w:r>
        <w:r w:rsidR="00702457" w:rsidRPr="00702457">
          <w:rPr>
            <w:rFonts w:ascii="Calibri" w:eastAsia="Times New Roman" w:hAnsi="Calibri" w:cs="Times New Roman"/>
            <w:color w:val="0000FF"/>
            <w:sz w:val="20"/>
            <w:szCs w:val="20"/>
            <w:lang w:eastAsia="de-AT"/>
          </w:rPr>
          <w:t>-liegt-in-Truemmern</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16"/>
            <w:szCs w:val="20"/>
            <w:u w:val="single"/>
            <w:lang w:eastAsia="de-AT"/>
          </w:rPr>
          <w:t>article25420490.html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iCs/>
          <w:sz w:val="20"/>
          <w:szCs w:val="20"/>
          <w:lang w:eastAsia="de-AT"/>
        </w:rPr>
        <w:t xml:space="preserve">Mit Assads Sturz verliert der Iran einen wichtigen Partner für seine Rolle als regionale Supermacht. Das scheint Vergangenheit, sagt </w:t>
      </w:r>
      <w:r w:rsidR="00702457" w:rsidRPr="00702457">
        <w:rPr>
          <w:rFonts w:ascii="Calibri" w:eastAsia="Times New Roman" w:hAnsi="Calibri" w:cs="Times New Roman"/>
          <w:i/>
          <w:iCs/>
          <w:sz w:val="20"/>
          <w:szCs w:val="20"/>
          <w:lang w:eastAsia="de-AT"/>
        </w:rPr>
        <w:t>Iran-Experte Fathollah-Nejad ntv.de</w:t>
      </w:r>
      <w:r w:rsidR="00702457" w:rsidRPr="00702457">
        <w:rPr>
          <w:rFonts w:ascii="Calibri" w:eastAsia="Times New Roman" w:hAnsi="Calibri" w:cs="Times New Roman"/>
          <w:iCs/>
          <w:sz w:val="20"/>
          <w:szCs w:val="20"/>
          <w:lang w:eastAsia="de-AT"/>
        </w:rPr>
        <w:t xml:space="preserve"> und erklärt, warum die Mullahs zu viel Schwäche offenbart </w:t>
      </w:r>
      <w:proofErr w:type="gramStart"/>
      <w:r w:rsidR="00702457" w:rsidRPr="00702457">
        <w:rPr>
          <w:rFonts w:ascii="Calibri" w:eastAsia="Times New Roman" w:hAnsi="Calibri" w:cs="Times New Roman"/>
          <w:iCs/>
          <w:sz w:val="20"/>
          <w:szCs w:val="20"/>
          <w:lang w:eastAsia="de-AT"/>
        </w:rPr>
        <w:t>haben ....</w:t>
      </w:r>
      <w:proofErr w:type="gramEnd"/>
      <w:r w:rsidR="00702457" w:rsidRPr="00702457">
        <w:rPr>
          <w:rFonts w:ascii="Calibri" w:eastAsia="Times New Roman" w:hAnsi="Calibri" w:cs="Times New Roman"/>
          <w:iCs/>
          <w:sz w:val="20"/>
          <w:szCs w:val="20"/>
          <w:lang w:eastAsia="de-AT"/>
        </w:rPr>
        <w:t xml:space="preserve"> </w:t>
      </w:r>
      <w:r w:rsidR="00702457" w:rsidRPr="00702457">
        <w:rPr>
          <w:rFonts w:ascii="Calibri" w:eastAsia="Times New Roman" w:hAnsi="Calibri" w:cs="Times New Roman"/>
          <w:sz w:val="20"/>
          <w:szCs w:val="20"/>
          <w:lang w:eastAsia="de-AT"/>
        </w:rPr>
        <w:t xml:space="preserve">Die iranische Seite war vollkommen überrascht.... Wir erleben gerade das Zerbröckeln der sogenannten "Achse des Widerstands". Mit dem Sturz Assads kulminiert dieser Prozess. Er begann aber schon im September mit den verheerenden Angriffen Israels auf die Hisbollah. Dabei wurde Irans Kronjuwel inner-halb der "Achse" stark dezimiert und quasi enthauptet, die Führungsriege existiert nicht mehr. Hinzu kamen in diesem Jahr gezielte israelische Schläge gegen iranische Stellungen und Topkommandeure in Syrien, zum Beispiel im April gegen Razi Mousavi, den Oberbefehls-haber der Islamischen Revolutionsgarde Teherans, der </w:t>
      </w:r>
      <w:r w:rsidR="00702457" w:rsidRPr="00702457">
        <w:rPr>
          <w:rFonts w:ascii="Calibri" w:eastAsia="Times New Roman" w:hAnsi="Calibri" w:cs="Times New Roman"/>
          <w:sz w:val="20"/>
          <w:szCs w:val="20"/>
          <w:lang w:eastAsia="de-AT"/>
        </w:rPr>
        <w:t>für Syrien und den Libanon zuständig war. Der Iran und die Hisbollah wurden somit enorm geschwächt. Es ist kein Zufall, dass die HTS-Offensive mit dem Waffen-stillstand im Libanon losging. Die Rebellen wussten, dass die Hisbollah zu diesem Zeitpunkt nicht mobili-sierbar sein würde..... Weder konnte Iran auf die Hisbollah zurückgreifen noch auf weitere Stellvertreter. Dieses Scheitern, vor allem in Bezug auf die schiitischen Milizen im Irak, kann man nicht hoch genug bewerten. ...   Der Nahe Osten bewegt sich in Richtung Neuord-nung, in der das Gewicht Irans deutlich reduziert sein wird. Die Türkei und Israel werden hingegen an Einfluss gewinnen.... Für den neuen Machthaber in Damaskus wäre es ein herber Gesichtsverlust vor der Bevölker-ung, wenn er sich auf ein Arrangement mit dem Iran einlassen würde. Zudem würden die Türkei und vielleicht auch weitere Mächte das nicht unbedingt zulassen</w:t>
      </w:r>
    </w:p>
    <w:p w:rsidR="00702457" w:rsidRPr="00702457" w:rsidRDefault="00702457" w:rsidP="00727CCB">
      <w:pPr>
        <w:numPr>
          <w:ilvl w:val="0"/>
          <w:numId w:val="185"/>
        </w:numPr>
        <w:spacing w:after="0" w:line="240" w:lineRule="auto"/>
        <w:ind w:left="426"/>
        <w:rPr>
          <w:rFonts w:ascii="Calibri" w:eastAsia="Times New Roman" w:hAnsi="Calibri" w:cs="Times New Roman"/>
          <w:sz w:val="20"/>
          <w:szCs w:val="20"/>
          <w:lang w:eastAsia="de-AT"/>
        </w:rPr>
        <w:sectPr w:rsidR="00702457" w:rsidRPr="00702457" w:rsidSect="009E0105">
          <w:type w:val="continuous"/>
          <w:pgSz w:w="11906" w:h="16838"/>
          <w:pgMar w:top="1417" w:right="1133" w:bottom="1134" w:left="1417" w:header="708" w:footer="708" w:gutter="0"/>
          <w:cols w:num="2" w:space="282"/>
          <w:docGrid w:linePitch="360"/>
        </w:sectPr>
      </w:pPr>
    </w:p>
    <w:tbl>
      <w:tblPr>
        <w:tblW w:w="0" w:type="auto"/>
        <w:tblInd w:w="-426" w:type="dxa"/>
        <w:tblLook w:val="04A0" w:firstRow="1" w:lastRow="0" w:firstColumn="1" w:lastColumn="0" w:noHBand="0" w:noVBand="1"/>
      </w:tblPr>
      <w:tblGrid>
        <w:gridCol w:w="8354"/>
        <w:gridCol w:w="1428"/>
      </w:tblGrid>
      <w:tr w:rsidR="00702457" w:rsidRPr="00702457" w:rsidTr="009E0105">
        <w:trPr>
          <w:trHeight w:val="259"/>
        </w:trPr>
        <w:tc>
          <w:tcPr>
            <w:tcW w:w="8756" w:type="dxa"/>
            <w:shd w:val="clear" w:color="auto" w:fill="auto"/>
          </w:tcPr>
          <w:p w:rsidR="00702457" w:rsidRPr="00702457" w:rsidRDefault="00461877" w:rsidP="00727CCB">
            <w:pPr>
              <w:numPr>
                <w:ilvl w:val="0"/>
                <w:numId w:val="185"/>
              </w:numPr>
              <w:spacing w:after="0" w:line="240" w:lineRule="auto"/>
              <w:ind w:left="426"/>
              <w:rPr>
                <w:rFonts w:ascii="Calibri" w:eastAsia="Times New Roman" w:hAnsi="Calibri" w:cs="Times New Roman"/>
                <w:b/>
                <w:i/>
                <w:sz w:val="20"/>
                <w:szCs w:val="20"/>
                <w:lang w:val="en-US" w:eastAsia="de-AT"/>
              </w:rPr>
            </w:pPr>
            <w:hyperlink r:id="rId1959" w:history="1">
              <w:r w:rsidR="00702457" w:rsidRPr="00702457">
                <w:rPr>
                  <w:rFonts w:ascii="Calibri" w:eastAsia="Times New Roman" w:hAnsi="Calibri" w:cs="Times New Roman"/>
                  <w:color w:val="0000FF"/>
                  <w:sz w:val="20"/>
                  <w:szCs w:val="20"/>
                  <w:u w:val="single"/>
                  <w:lang w:val="en-US" w:eastAsia="de-AT"/>
                </w:rPr>
                <w:t>https://www.timesofisrael.com</w:t>
              </w:r>
              <w:r w:rsidR="00702457" w:rsidRPr="00702457">
                <w:rPr>
                  <w:rFonts w:ascii="Calibri" w:eastAsia="Times New Roman" w:hAnsi="Calibri" w:cs="Times New Roman"/>
                  <w:color w:val="0000FF"/>
                  <w:sz w:val="20"/>
                  <w:szCs w:val="20"/>
                  <w:lang w:val="en-US" w:eastAsia="de-AT"/>
                </w:rPr>
                <w:t>/</w:t>
              </w:r>
              <w:r w:rsidR="00702457" w:rsidRPr="00702457">
                <w:rPr>
                  <w:rFonts w:ascii="Calibri" w:eastAsia="Times New Roman" w:hAnsi="Calibri" w:cs="Times New Roman"/>
                  <w:b/>
                  <w:color w:val="0000FF"/>
                  <w:sz w:val="20"/>
                  <w:szCs w:val="20"/>
                  <w:lang w:val="en-US" w:eastAsia="de-AT"/>
                </w:rPr>
                <w:t>assads-collapse-fractures-iranian-axis</w:t>
              </w:r>
              <w:r w:rsidR="00702457" w:rsidRPr="00702457">
                <w:rPr>
                  <w:rFonts w:ascii="Calibri" w:eastAsia="Times New Roman" w:hAnsi="Calibri" w:cs="Times New Roman"/>
                  <w:color w:val="0000FF"/>
                  <w:sz w:val="20"/>
                  <w:szCs w:val="20"/>
                  <w:lang w:val="en-US" w:eastAsia="de-AT"/>
                </w:rPr>
                <w:t>-but-ensuing-chaos-could-batter-rest-of-region/</w:t>
              </w:r>
            </w:hyperlink>
            <w:r w:rsidR="00702457" w:rsidRPr="00702457">
              <w:rPr>
                <w:rFonts w:ascii="Calibri" w:eastAsia="Times New Roman" w:hAnsi="Calibri" w:cs="Times New Roman"/>
                <w:sz w:val="20"/>
                <w:szCs w:val="20"/>
                <w:lang w:val="en-US" w:eastAsia="de-AT"/>
              </w:rPr>
              <w:t xml:space="preserve">  Alongside opportunities created by fall of regime, experts say risks abound should competing forces try to grab power, further destabilizing Syria … “There is strong fear inside and outside the region of the power vacuum that Assad’s sudden collapse may cause,” said Abdelaziz al-Sager, director of the Gulf Research Center,….                        </w:t>
            </w:r>
          </w:p>
          <w:p w:rsidR="00702457" w:rsidRPr="00702457" w:rsidRDefault="00702457" w:rsidP="00702457">
            <w:pPr>
              <w:spacing w:after="0" w:line="240" w:lineRule="auto"/>
              <w:ind w:left="426"/>
              <w:jc w:val="right"/>
              <w:rPr>
                <w:rFonts w:ascii="Calibri" w:eastAsia="Times New Roman" w:hAnsi="Calibri" w:cs="Times New Roman"/>
                <w:b/>
                <w:i/>
                <w:sz w:val="20"/>
                <w:szCs w:val="20"/>
                <w:lang w:eastAsia="de-AT"/>
              </w:rPr>
            </w:pPr>
            <w:r w:rsidRPr="00702457">
              <w:rPr>
                <w:rFonts w:ascii="Calibri" w:eastAsia="Times New Roman" w:hAnsi="Calibri" w:cs="Times New Roman"/>
                <w:i/>
                <w:sz w:val="18"/>
                <w:szCs w:val="18"/>
                <w:lang w:eastAsia="de-AT"/>
              </w:rPr>
              <w:t>&gt;&gt;  QR für automat. Handy-Übersetzung &gt;</w:t>
            </w:r>
          </w:p>
        </w:tc>
        <w:tc>
          <w:tcPr>
            <w:tcW w:w="1200" w:type="dxa"/>
            <w:shd w:val="clear" w:color="auto" w:fill="auto"/>
          </w:tcPr>
          <w:p w:rsidR="00702457" w:rsidRPr="00702457" w:rsidRDefault="00702457" w:rsidP="00702457">
            <w:pPr>
              <w:spacing w:after="0" w:line="240" w:lineRule="auto"/>
              <w:rPr>
                <w:rFonts w:ascii="Calibri" w:eastAsia="Times New Roman" w:hAnsi="Calibri" w:cs="Times New Roman"/>
                <w:b/>
                <w:i/>
                <w:sz w:val="20"/>
                <w:szCs w:val="20"/>
                <w:lang w:val="en-US" w:eastAsia="de-AT"/>
              </w:rPr>
            </w:pPr>
            <w:r w:rsidRPr="00702457">
              <w:rPr>
                <w:rFonts w:ascii="Times New Roman" w:eastAsia="Times New Roman" w:hAnsi="Times New Roman" w:cs="Times New Roman"/>
                <w:noProof/>
                <w:sz w:val="24"/>
                <w:szCs w:val="24"/>
                <w:lang w:eastAsia="de-AT"/>
              </w:rPr>
              <w:drawing>
                <wp:inline distT="0" distB="0" distL="0" distR="0">
                  <wp:extent cx="769620" cy="796290"/>
                  <wp:effectExtent l="0" t="0" r="0" b="381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60">
                            <a:extLst>
                              <a:ext uri="{28A0092B-C50C-407E-A947-70E740481C1C}">
                                <a14:useLocalDpi xmlns:a14="http://schemas.microsoft.com/office/drawing/2010/main" val="0"/>
                              </a:ext>
                            </a:extLst>
                          </a:blip>
                          <a:srcRect/>
                          <a:stretch>
                            <a:fillRect/>
                          </a:stretch>
                        </pic:blipFill>
                        <pic:spPr bwMode="auto">
                          <a:xfrm>
                            <a:off x="0" y="0"/>
                            <a:ext cx="769620" cy="796290"/>
                          </a:xfrm>
                          <a:prstGeom prst="rect">
                            <a:avLst/>
                          </a:prstGeom>
                          <a:noFill/>
                          <a:ln>
                            <a:noFill/>
                          </a:ln>
                        </pic:spPr>
                      </pic:pic>
                    </a:graphicData>
                  </a:graphic>
                </wp:inline>
              </w:drawing>
            </w:r>
          </w:p>
        </w:tc>
      </w:tr>
    </w:tbl>
    <w:p w:rsidR="00702457" w:rsidRPr="00702457" w:rsidRDefault="00702457" w:rsidP="00702457">
      <w:pPr>
        <w:shd w:val="clear" w:color="auto" w:fill="FFFFFF"/>
        <w:spacing w:after="0" w:line="240" w:lineRule="auto"/>
        <w:rPr>
          <w:rFonts w:ascii="Calibri" w:eastAsia="Times New Roman" w:hAnsi="Calibri" w:cs="Times New Roman"/>
          <w:sz w:val="20"/>
          <w:szCs w:val="20"/>
          <w:lang w:val="x-none" w:eastAsia="de-AT"/>
        </w:rPr>
      </w:pPr>
    </w:p>
    <w:p w:rsidR="00702457" w:rsidRPr="00702457" w:rsidRDefault="00461877" w:rsidP="00727CCB">
      <w:pPr>
        <w:numPr>
          <w:ilvl w:val="0"/>
          <w:numId w:val="185"/>
        </w:numPr>
        <w:shd w:val="clear" w:color="auto" w:fill="F2F2F2"/>
        <w:spacing w:after="0" w:line="240" w:lineRule="auto"/>
        <w:ind w:left="0"/>
        <w:rPr>
          <w:rFonts w:ascii="Calibri" w:eastAsia="Times New Roman" w:hAnsi="Calibri" w:cs="Times New Roman"/>
          <w:sz w:val="20"/>
          <w:szCs w:val="20"/>
          <w:lang w:eastAsia="de-AT"/>
        </w:rPr>
      </w:pPr>
      <w:hyperlink r:id="rId1961" w:history="1">
        <w:r w:rsidR="00702457" w:rsidRPr="00702457">
          <w:rPr>
            <w:rFonts w:ascii="Calibri" w:eastAsia="Times New Roman" w:hAnsi="Calibri" w:cs="Times New Roman"/>
            <w:color w:val="0000FF"/>
            <w:sz w:val="20"/>
            <w:szCs w:val="20"/>
            <w:u w:val="single"/>
            <w:lang w:eastAsia="de-AT"/>
          </w:rPr>
          <w:t>https://www.youtube.com/watch?v=xTaZ6pSV8SE</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i/>
          <w:sz w:val="20"/>
          <w:szCs w:val="20"/>
          <w:lang w:eastAsia="de-AT"/>
        </w:rPr>
        <w:t xml:space="preserve">@IndiaGlobalLeft 9.12.24  -  mit dt. </w:t>
      </w:r>
      <w:r w:rsidR="00702457" w:rsidRPr="00702457">
        <w:rPr>
          <w:rFonts w:ascii="Calibri" w:eastAsia="Times New Roman" w:hAnsi="Calibri" w:cs="Times New Roman"/>
          <w:i/>
          <w:sz w:val="20"/>
          <w:szCs w:val="20"/>
          <w:lang w:val="en-US" w:eastAsia="de-AT"/>
        </w:rPr>
        <w:t>Untertiteln</w:t>
      </w:r>
      <w:r w:rsidR="00702457" w:rsidRPr="00702457">
        <w:rPr>
          <w:rFonts w:ascii="Calibri" w:eastAsia="Times New Roman" w:hAnsi="Calibri" w:cs="Times New Roman"/>
          <w:sz w:val="20"/>
          <w:szCs w:val="20"/>
          <w:lang w:val="en-US" w:eastAsia="de-AT"/>
        </w:rPr>
        <w:t xml:space="preserve"> &gt;&gt;  Mohammad Marandi (Uni Teheran) spitting facts about the Syria War, Syrian Rebels and US backing of the war....  </w:t>
      </w:r>
      <w:r w:rsidR="00702457" w:rsidRPr="00702457">
        <w:rPr>
          <w:rFonts w:ascii="Calibri" w:eastAsia="Times New Roman" w:hAnsi="Calibri" w:cs="Times New Roman"/>
          <w:i/>
          <w:sz w:val="20"/>
          <w:szCs w:val="20"/>
          <w:lang w:eastAsia="de-AT"/>
        </w:rPr>
        <w:t xml:space="preserve">VORGESCHICHTE </w:t>
      </w:r>
      <w:r w:rsidR="00702457" w:rsidRPr="00702457">
        <w:rPr>
          <w:rFonts w:ascii="Calibri" w:eastAsia="Times New Roman" w:hAnsi="Calibri" w:cs="Times New Roman"/>
          <w:sz w:val="20"/>
          <w:szCs w:val="20"/>
          <w:lang w:eastAsia="de-AT"/>
        </w:rPr>
        <w:t xml:space="preserve">u. Zusammenhänge Islamisten in Syrien  analysiert  </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val="x-none" w:eastAsia="de-AT"/>
        </w:rPr>
      </w:pPr>
    </w:p>
    <w:p w:rsidR="00702457" w:rsidRPr="00702457" w:rsidRDefault="00461877" w:rsidP="00727CCB">
      <w:pPr>
        <w:numPr>
          <w:ilvl w:val="0"/>
          <w:numId w:val="185"/>
        </w:numPr>
        <w:pBdr>
          <w:left w:val="single" w:sz="4" w:space="4" w:color="auto"/>
          <w:right w:val="single" w:sz="4" w:space="4" w:color="auto"/>
        </w:pBdr>
        <w:shd w:val="clear" w:color="auto" w:fill="F2F2F2"/>
        <w:spacing w:after="0" w:line="240" w:lineRule="auto"/>
        <w:ind w:left="0"/>
        <w:rPr>
          <w:rFonts w:ascii="Calibri" w:eastAsia="Times New Roman" w:hAnsi="Calibri" w:cs="Times New Roman"/>
          <w:b/>
          <w:sz w:val="20"/>
          <w:szCs w:val="20"/>
          <w:lang w:eastAsia="de-AT"/>
        </w:rPr>
      </w:pPr>
      <w:hyperlink r:id="rId1962" w:history="1">
        <w:r w:rsidR="00702457" w:rsidRPr="00702457">
          <w:rPr>
            <w:rFonts w:ascii="Calibri" w:eastAsia="Times New Roman" w:hAnsi="Calibri" w:cs="Times New Roman"/>
            <w:color w:val="0000FF"/>
            <w:sz w:val="20"/>
            <w:szCs w:val="20"/>
            <w:u w:val="single"/>
            <w:lang w:eastAsia="de-AT"/>
          </w:rPr>
          <w:t>https://www.youtube.com/watch?v=m7lmSEvZCao</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i/>
          <w:sz w:val="20"/>
          <w:szCs w:val="20"/>
          <w:shd w:val="clear" w:color="auto" w:fill="FFFFFF"/>
          <w:lang w:eastAsia="de-AT"/>
        </w:rPr>
        <w:t>WELT-Nachrichtensender &gt; 9.12.24</w:t>
      </w:r>
      <w:r w:rsidR="00702457" w:rsidRPr="00702457">
        <w:rPr>
          <w:rFonts w:ascii="Calibri" w:eastAsia="Times New Roman" w:hAnsi="Calibri" w:cs="Times New Roman"/>
          <w:sz w:val="20"/>
          <w:szCs w:val="20"/>
          <w:shd w:val="clear" w:color="auto" w:fill="FFFFFF"/>
          <w:lang w:eastAsia="de-AT"/>
        </w:rPr>
        <w:t xml:space="preserve"> &gt;&gt;  </w:t>
      </w:r>
      <w:r w:rsidR="00702457" w:rsidRPr="00702457">
        <w:rPr>
          <w:rFonts w:ascii="Calibri" w:eastAsia="Times New Roman" w:hAnsi="Calibri" w:cs="Times New Roman"/>
          <w:b/>
          <w:sz w:val="20"/>
          <w:szCs w:val="20"/>
          <w:lang w:eastAsia="de-AT"/>
        </w:rPr>
        <w:t>NACH ASSAD-STURZ: Machtverschiebung in Nahost – Russland und Iran verlieren Einfluss im Nahen Osten!</w:t>
      </w:r>
    </w:p>
    <w:p w:rsidR="00702457" w:rsidRPr="00702457" w:rsidRDefault="00702457" w:rsidP="00702457">
      <w:pPr>
        <w:pBdr>
          <w:left w:val="single" w:sz="4" w:space="4" w:color="auto"/>
          <w:right w:val="single" w:sz="4" w:space="4" w:color="auto"/>
        </w:pBdr>
        <w:shd w:val="clear" w:color="auto" w:fill="FFFFFF"/>
        <w:spacing w:after="0" w:line="240" w:lineRule="auto"/>
        <w:rPr>
          <w:rFonts w:ascii="Calibri" w:eastAsia="Times New Roman" w:hAnsi="Calibri" w:cs="Times New Roman"/>
          <w:sz w:val="6"/>
          <w:szCs w:val="6"/>
          <w:shd w:val="clear" w:color="auto" w:fill="FFFFFF"/>
          <w:lang w:val="x-none" w:eastAsia="de-AT"/>
        </w:rPr>
      </w:pPr>
    </w:p>
    <w:p w:rsidR="00702457" w:rsidRPr="00702457" w:rsidRDefault="00461877" w:rsidP="00727CCB">
      <w:pPr>
        <w:numPr>
          <w:ilvl w:val="0"/>
          <w:numId w:val="185"/>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963" w:history="1">
        <w:r w:rsidR="00702457" w:rsidRPr="00702457">
          <w:rPr>
            <w:rFonts w:ascii="Calibri" w:eastAsia="Times New Roman" w:hAnsi="Calibri" w:cs="Times New Roman"/>
            <w:color w:val="0000FF"/>
            <w:sz w:val="20"/>
            <w:szCs w:val="20"/>
            <w:u w:val="single"/>
            <w:shd w:val="clear" w:color="auto" w:fill="FFFFFF"/>
            <w:lang w:eastAsia="de-AT"/>
          </w:rPr>
          <w:t>https://www.youtube.com/watch?v=x_q1mP1_cUQ</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i/>
          <w:sz w:val="20"/>
          <w:szCs w:val="20"/>
          <w:shd w:val="clear" w:color="auto" w:fill="FFFFFF"/>
          <w:lang w:eastAsia="de-AT"/>
        </w:rPr>
        <w:t>WELT-Nachrichtensender &gt; 9.12.24</w:t>
      </w:r>
      <w:r w:rsidR="00702457" w:rsidRPr="00702457">
        <w:rPr>
          <w:rFonts w:ascii="Calibri" w:eastAsia="Times New Roman" w:hAnsi="Calibri" w:cs="Times New Roman"/>
          <w:sz w:val="20"/>
          <w:szCs w:val="20"/>
          <w:shd w:val="clear" w:color="auto" w:fill="FFFFFF"/>
          <w:lang w:eastAsia="de-AT"/>
        </w:rPr>
        <w:t xml:space="preserve"> &gt;&gt;  Putins geopolitischer Scherbenhaufen – Russische Marine sucht neuen Hafen im Mittelmeer... </w:t>
      </w:r>
      <w:r w:rsidR="00702457" w:rsidRPr="00702457">
        <w:rPr>
          <w:rFonts w:ascii="Times New Roman" w:eastAsia="Times New Roman" w:hAnsi="Times New Roman" w:cs="Times New Roman"/>
          <w:color w:val="131313"/>
          <w:sz w:val="20"/>
          <w:szCs w:val="20"/>
          <w:lang w:eastAsia="de-AT"/>
        </w:rPr>
        <w:t>Die Militärstützpunkte in Latakia und Tartus sind gefährdet, da Assad-Gegner die umliegenden Städte kontrollieren. Berichten zufolge könnte Russland gezwungen sein, diese Basen zu evakuieren, was einen massiven Rückschlag für seine Interessen im Nahen Osten bedeuten würde. Mögliche Alternativen, wie eine Verlagerung der Flotte nach Kaliningrad oder neue Stützpunkte in Libyen, werden diskutiert. Besonders brisant: Die radikal-islamistische HTS-Miliz, die in Russland als Terrororganisation gilt, erschwert jegliche Verhandlungen.</w:t>
      </w:r>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85"/>
        </w:numPr>
        <w:pBdr>
          <w:left w:val="single" w:sz="4" w:space="4" w:color="auto"/>
          <w:right w:val="single" w:sz="4" w:space="4" w:color="auto"/>
        </w:pBdr>
        <w:shd w:val="clear" w:color="auto" w:fill="FFFFFF"/>
        <w:spacing w:after="0" w:line="240" w:lineRule="auto"/>
        <w:ind w:left="0"/>
        <w:rPr>
          <w:rFonts w:ascii="Times New Roman" w:eastAsia="Times New Roman" w:hAnsi="Times New Roman" w:cs="Times New Roman"/>
          <w:i/>
          <w:sz w:val="18"/>
          <w:szCs w:val="18"/>
          <w:lang w:eastAsia="de-AT"/>
        </w:rPr>
      </w:pPr>
      <w:hyperlink r:id="rId1964" w:history="1">
        <w:r w:rsidR="00702457" w:rsidRPr="00702457">
          <w:rPr>
            <w:rFonts w:ascii="Calibri" w:eastAsia="Times New Roman" w:hAnsi="Calibri" w:cs="Times New Roman"/>
            <w:color w:val="0000FF"/>
            <w:sz w:val="20"/>
            <w:szCs w:val="20"/>
            <w:u w:val="single"/>
            <w:shd w:val="clear" w:color="auto" w:fill="FFFFFF"/>
            <w:lang w:eastAsia="de-AT"/>
          </w:rPr>
          <w:t>https://www.youtube.com/watch?v=lccJHkkmHwA</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Russland ist durch Assad-Sturz "zum Bittsteller geworden" - Jäger zu neuer Situation in Nahost | </w:t>
      </w:r>
      <w:r w:rsidR="00702457" w:rsidRPr="00702457">
        <w:rPr>
          <w:rFonts w:ascii="Calibri" w:eastAsia="Times New Roman" w:hAnsi="Calibri" w:cs="Times New Roman"/>
          <w:i/>
          <w:sz w:val="20"/>
          <w:szCs w:val="20"/>
          <w:lang w:eastAsia="de-AT"/>
        </w:rPr>
        <w:t>ntv-Nachrichten 9.12.24</w:t>
      </w:r>
      <w:r w:rsidR="00702457" w:rsidRPr="00702457">
        <w:rPr>
          <w:rFonts w:ascii="Calibri" w:eastAsia="Times New Roman" w:hAnsi="Calibri" w:cs="Times New Roman"/>
          <w:sz w:val="20"/>
          <w:szCs w:val="20"/>
          <w:lang w:eastAsia="de-AT"/>
        </w:rPr>
        <w:t xml:space="preserve">   &gt;&gt;  + </w:t>
      </w:r>
      <w:r w:rsidR="00702457" w:rsidRPr="00702457">
        <w:rPr>
          <w:rFonts w:ascii="Calibri" w:eastAsia="Times New Roman" w:hAnsi="Calibri" w:cs="Times New Roman"/>
          <w:i/>
          <w:sz w:val="18"/>
          <w:szCs w:val="18"/>
          <w:lang w:eastAsia="de-AT"/>
        </w:rPr>
        <w:t xml:space="preserve">bei Ukraine/Russland bei </w:t>
      </w:r>
      <w:hyperlink r:id="rId1965" w:history="1">
        <w:r w:rsidR="00702457" w:rsidRPr="00702457">
          <w:rPr>
            <w:rFonts w:ascii="Calibri" w:eastAsia="Times New Roman" w:hAnsi="Calibri" w:cs="Times New Roman"/>
            <w:i/>
            <w:color w:val="0000FF"/>
            <w:sz w:val="18"/>
            <w:szCs w:val="18"/>
            <w:u w:val="single"/>
            <w:lang w:eastAsia="de-AT"/>
          </w:rPr>
          <w:t>www.youtube.com/hashtag/reisner</w:t>
        </w:r>
      </w:hyperlink>
      <w:r w:rsidR="00702457" w:rsidRPr="00702457">
        <w:rPr>
          <w:rFonts w:ascii="Calibri" w:eastAsia="Times New Roman" w:hAnsi="Calibri" w:cs="Times New Roman"/>
          <w:i/>
          <w:sz w:val="18"/>
          <w:szCs w:val="18"/>
          <w:lang w:eastAsia="de-AT"/>
        </w:rPr>
        <w:t xml:space="preserve"> &gt;&gt;</w:t>
      </w:r>
    </w:p>
    <w:p w:rsidR="00702457" w:rsidRPr="00702457" w:rsidRDefault="00461877" w:rsidP="00727CCB">
      <w:pPr>
        <w:numPr>
          <w:ilvl w:val="0"/>
          <w:numId w:val="185"/>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966" w:history="1">
        <w:r w:rsidR="00702457" w:rsidRPr="00702457">
          <w:rPr>
            <w:rFonts w:ascii="Calibri" w:eastAsia="Times New Roman" w:hAnsi="Calibri" w:cs="Times New Roman"/>
            <w:color w:val="0000FF"/>
            <w:sz w:val="20"/>
            <w:szCs w:val="20"/>
            <w:u w:val="single"/>
            <w:lang w:eastAsia="de-AT"/>
          </w:rPr>
          <w:t>https://www.n-tv.de/politik/</w:t>
        </w:r>
        <w:r w:rsidR="00702457" w:rsidRPr="00702457">
          <w:rPr>
            <w:rFonts w:ascii="Calibri" w:eastAsia="Times New Roman" w:hAnsi="Calibri" w:cs="Times New Roman"/>
            <w:color w:val="0000FF"/>
            <w:sz w:val="20"/>
            <w:szCs w:val="20"/>
            <w:lang w:eastAsia="de-AT"/>
          </w:rPr>
          <w:t>Der-Verlust-Syriens-wird</w:t>
        </w:r>
        <w:r w:rsidR="00702457" w:rsidRPr="00702457">
          <w:rPr>
            <w:rFonts w:ascii="Calibri" w:eastAsia="Times New Roman" w:hAnsi="Calibri" w:cs="Times New Roman"/>
            <w:b/>
            <w:color w:val="000000"/>
            <w:sz w:val="20"/>
            <w:szCs w:val="20"/>
            <w:lang w:eastAsia="de-AT"/>
          </w:rPr>
          <w:t>-massive-Folgen-fuer-Russland</w:t>
        </w:r>
        <w:r w:rsidR="00702457" w:rsidRPr="00702457">
          <w:rPr>
            <w:rFonts w:ascii="Calibri" w:eastAsia="Times New Roman" w:hAnsi="Calibri" w:cs="Times New Roman"/>
            <w:color w:val="0000FF"/>
            <w:sz w:val="20"/>
            <w:szCs w:val="20"/>
            <w:lang w:eastAsia="de-AT"/>
          </w:rPr>
          <w:t>-haben</w:t>
        </w:r>
        <w:r w:rsidR="00702457" w:rsidRPr="00702457">
          <w:rPr>
            <w:rFonts w:ascii="Calibri" w:eastAsia="Times New Roman" w:hAnsi="Calibri" w:cs="Times New Roman"/>
            <w:color w:val="0000FF"/>
            <w:sz w:val="16"/>
            <w:szCs w:val="20"/>
            <w:u w:val="single"/>
            <w:lang w:eastAsia="de-AT"/>
          </w:rPr>
          <w:t>-article25420335.html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iCs/>
          <w:sz w:val="20"/>
          <w:szCs w:val="20"/>
          <w:lang w:eastAsia="de-AT"/>
        </w:rPr>
        <w:t>Im Interview analysiert Oberst Reisner die Folgen</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val="x-none" w:eastAsia="de-AT"/>
        </w:rPr>
      </w:pP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hd w:val="clear" w:color="auto" w:fill="FFFFFF"/>
          <w:lang w:eastAsia="de-AT"/>
        </w:rPr>
        <w:t>__</w:t>
      </w:r>
      <w:r w:rsidRPr="00702457">
        <w:rPr>
          <w:rFonts w:ascii="Calibri" w:eastAsia="Times New Roman" w:hAnsi="Calibri" w:cs="Times New Roman"/>
          <w:shd w:val="clear" w:color="auto" w:fill="E2EFD9"/>
          <w:lang w:eastAsia="de-AT"/>
        </w:rPr>
        <w:t xml:space="preserve">        </w:t>
      </w:r>
      <w:r w:rsidRPr="00702457">
        <w:rPr>
          <w:rFonts w:ascii="Calibri" w:eastAsia="Times New Roman" w:hAnsi="Calibri" w:cs="Times New Roman"/>
          <w:b/>
          <w:shd w:val="clear" w:color="auto" w:fill="E2EFD9"/>
          <w:lang w:eastAsia="de-AT"/>
        </w:rPr>
        <w:t xml:space="preserve">Israel ---  nach….  Terrorüberfall der Hamas   </w:t>
      </w:r>
      <w:r w:rsidRPr="00702457">
        <w:rPr>
          <w:rFonts w:ascii="Calibri" w:eastAsia="Times New Roman" w:hAnsi="Calibri" w:cs="Times New Roman"/>
          <w:sz w:val="20"/>
          <w:szCs w:val="20"/>
          <w:shd w:val="clear" w:color="auto" w:fill="FFFFFF"/>
          <w:lang w:eastAsia="de-AT"/>
        </w:rPr>
        <w:t>___</w:t>
      </w: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18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967" w:history="1">
        <w:r w:rsidR="00702457" w:rsidRPr="00702457">
          <w:rPr>
            <w:rFonts w:ascii="Calibri" w:eastAsia="Times New Roman" w:hAnsi="Calibri" w:cs="Times New Roman"/>
            <w:color w:val="0000FF"/>
            <w:sz w:val="20"/>
            <w:szCs w:val="20"/>
            <w:shd w:val="clear" w:color="auto" w:fill="FFFFFF"/>
            <w:lang w:eastAsia="de-AT"/>
          </w:rPr>
          <w:t>https://www.tagesschau.de/newsticker/</w:t>
        </w:r>
        <w:r w:rsidR="00702457" w:rsidRPr="00702457">
          <w:rPr>
            <w:rFonts w:ascii="Calibri" w:eastAsia="Times New Roman" w:hAnsi="Calibri" w:cs="Times New Roman"/>
            <w:color w:val="538135"/>
            <w:sz w:val="20"/>
            <w:szCs w:val="20"/>
            <w:shd w:val="clear" w:color="auto" w:fill="FFFFFF"/>
            <w:lang w:eastAsia="de-AT"/>
          </w:rPr>
          <w:t>liveblog-nahost-</w:t>
        </w:r>
        <w:r w:rsidR="00702457" w:rsidRPr="00702457">
          <w:rPr>
            <w:rFonts w:ascii="Calibri" w:eastAsia="Times New Roman" w:hAnsi="Calibri" w:cs="Times New Roman"/>
            <w:color w:val="0000FF"/>
            <w:sz w:val="20"/>
            <w:szCs w:val="20"/>
            <w:shd w:val="clear" w:color="auto" w:fill="FFFFFF"/>
            <w:lang w:eastAsia="de-AT"/>
          </w:rPr>
          <w:t>montag-214.html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86"/>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1968" w:history="1">
        <w:r w:rsidR="00702457" w:rsidRPr="00702457">
          <w:rPr>
            <w:rFonts w:ascii="Calibri" w:eastAsia="Times New Roman" w:hAnsi="Calibri" w:cs="Times New Roman"/>
            <w:color w:val="0000FF"/>
            <w:sz w:val="20"/>
            <w:szCs w:val="20"/>
            <w:shd w:val="clear" w:color="auto" w:fill="FFFFFF"/>
            <w:lang w:eastAsia="de-AT"/>
          </w:rPr>
          <w:t>https://www.fr.de/politik/israel-krieg-hisbollah-waffenruhe-libanon-hamas-gazastreifen-netanjahu-</w:t>
        </w:r>
        <w:r w:rsidR="00702457" w:rsidRPr="00702457">
          <w:rPr>
            <w:rFonts w:ascii="Calibri" w:eastAsia="Times New Roman" w:hAnsi="Calibri" w:cs="Times New Roman"/>
            <w:color w:val="000000"/>
            <w:sz w:val="20"/>
            <w:szCs w:val="20"/>
            <w:shd w:val="clear" w:color="auto" w:fill="FFFFFF"/>
            <w:lang w:eastAsia="de-AT"/>
          </w:rPr>
          <w:t>news-ticker</w:t>
        </w:r>
        <w:r w:rsidR="00702457" w:rsidRPr="00702457">
          <w:rPr>
            <w:rFonts w:ascii="Calibri" w:eastAsia="Times New Roman" w:hAnsi="Calibri" w:cs="Times New Roman"/>
            <w:color w:val="0000FF"/>
            <w:sz w:val="16"/>
            <w:szCs w:val="20"/>
            <w:shd w:val="clear" w:color="auto" w:fill="FFFFFF"/>
            <w:lang w:eastAsia="de-AT"/>
          </w:rPr>
          <w:t>-zr-93448140.html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8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969" w:history="1">
        <w:r w:rsidR="00702457" w:rsidRPr="00702457">
          <w:rPr>
            <w:rFonts w:ascii="Calibri" w:eastAsia="Times New Roman" w:hAnsi="Calibri" w:cs="Times New Roman"/>
            <w:color w:val="0000FF"/>
            <w:sz w:val="20"/>
            <w:szCs w:val="20"/>
            <w:shd w:val="clear" w:color="auto" w:fill="FFFFFF"/>
            <w:lang w:eastAsia="de-AT"/>
          </w:rPr>
          <w:t>https://www.tagesspiegel.de/internationales/</w:t>
        </w:r>
        <w:r w:rsidR="00702457" w:rsidRPr="00702457">
          <w:rPr>
            <w:rFonts w:ascii="Calibri" w:eastAsia="Times New Roman" w:hAnsi="Calibri" w:cs="Times New Roman"/>
            <w:color w:val="000000"/>
            <w:sz w:val="20"/>
            <w:szCs w:val="20"/>
            <w:shd w:val="clear" w:color="auto" w:fill="FFFFFF"/>
            <w:lang w:eastAsia="de-AT"/>
          </w:rPr>
          <w:t>liveblog</w:t>
        </w:r>
        <w:r w:rsidR="00702457" w:rsidRPr="00702457">
          <w:rPr>
            <w:rFonts w:ascii="Calibri" w:eastAsia="Times New Roman" w:hAnsi="Calibri" w:cs="Times New Roman"/>
            <w:color w:val="0000FF"/>
            <w:sz w:val="20"/>
            <w:szCs w:val="20"/>
            <w:shd w:val="clear" w:color="auto" w:fill="FFFFFF"/>
            <w:lang w:eastAsia="de-AT"/>
          </w:rPr>
          <w:t>/israel-und-hamas-verhandeln-wieder-uber-geiseldeal-</w:t>
        </w:r>
        <w:r w:rsidR="00702457" w:rsidRPr="00702457">
          <w:rPr>
            <w:rFonts w:ascii="Calibri" w:eastAsia="Times New Roman" w:hAnsi="Calibri" w:cs="Times New Roman"/>
            <w:color w:val="0000FF"/>
            <w:sz w:val="16"/>
            <w:szCs w:val="20"/>
            <w:shd w:val="clear" w:color="auto" w:fill="FFFFFF"/>
            <w:lang w:eastAsia="de-AT"/>
          </w:rPr>
          <w:t>10586281.htm</w:t>
        </w:r>
        <w:r w:rsidR="00702457" w:rsidRPr="00702457">
          <w:rPr>
            <w:rFonts w:ascii="Calibri" w:eastAsia="Times New Roman" w:hAnsi="Calibri" w:cs="Times New Roman"/>
            <w:color w:val="0000FF"/>
            <w:sz w:val="20"/>
            <w:szCs w:val="20"/>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8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970" w:history="1">
        <w:r w:rsidR="00702457" w:rsidRPr="00702457">
          <w:rPr>
            <w:rFonts w:ascii="Calibri" w:eastAsia="Times New Roman" w:hAnsi="Calibri" w:cs="Times New Roman"/>
            <w:color w:val="0000FF"/>
            <w:sz w:val="20"/>
            <w:szCs w:val="20"/>
            <w:shd w:val="clear" w:color="auto" w:fill="FFFFFF"/>
            <w:lang w:eastAsia="de-AT"/>
          </w:rPr>
          <w:t>https://www.faz.net/aktuell/politik/krieg-in-nahost/</w:t>
        </w:r>
        <w:r w:rsidR="00702457" w:rsidRPr="00702457">
          <w:rPr>
            <w:rFonts w:ascii="Calibri" w:eastAsia="Times New Roman" w:hAnsi="Calibri" w:cs="Times New Roman"/>
            <w:color w:val="000000"/>
            <w:sz w:val="20"/>
            <w:szCs w:val="20"/>
            <w:shd w:val="clear" w:color="auto" w:fill="FFFFFF"/>
            <w:lang w:eastAsia="de-AT"/>
          </w:rPr>
          <w:t>liveticker-zum-krieg-in-nahost</w:t>
        </w:r>
        <w:r w:rsidR="00702457" w:rsidRPr="00702457">
          <w:rPr>
            <w:rFonts w:ascii="Calibri" w:eastAsia="Times New Roman" w:hAnsi="Calibri" w:cs="Times New Roman"/>
            <w:color w:val="0000FF"/>
            <w:sz w:val="20"/>
            <w:szCs w:val="20"/>
            <w:shd w:val="clear" w:color="auto" w:fill="FFFFFF"/>
            <w:lang w:eastAsia="de-AT"/>
          </w:rPr>
          <w:t>-krankenhausdirektor-in-gaza-stromausfall-gefaehrdet-patienten-</w:t>
        </w:r>
        <w:r w:rsidR="00702457" w:rsidRPr="00702457">
          <w:rPr>
            <w:rFonts w:ascii="Calibri" w:eastAsia="Times New Roman" w:hAnsi="Calibri" w:cs="Times New Roman"/>
            <w:color w:val="0000FF"/>
            <w:sz w:val="16"/>
            <w:szCs w:val="20"/>
            <w:shd w:val="clear" w:color="auto" w:fill="FFFFFF"/>
            <w:lang w:eastAsia="de-AT"/>
          </w:rPr>
          <w:t>19972506.html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8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971" w:history="1">
        <w:r w:rsidR="00702457" w:rsidRPr="00702457">
          <w:rPr>
            <w:rFonts w:ascii="Calibri" w:eastAsia="Times New Roman" w:hAnsi="Calibri" w:cs="Times New Roman"/>
            <w:color w:val="0000FF"/>
            <w:sz w:val="20"/>
            <w:szCs w:val="20"/>
            <w:shd w:val="clear" w:color="auto" w:fill="FFFFFF"/>
            <w:lang w:eastAsia="de-AT"/>
          </w:rPr>
          <w:t>https://www.timesofisrael.com/</w:t>
        </w:r>
        <w:r w:rsidR="00702457" w:rsidRPr="00702457">
          <w:rPr>
            <w:rFonts w:ascii="Calibri" w:eastAsia="Times New Roman" w:hAnsi="Calibri" w:cs="Times New Roman"/>
            <w:color w:val="538135"/>
            <w:sz w:val="20"/>
            <w:szCs w:val="20"/>
            <w:shd w:val="clear" w:color="auto" w:fill="FFFFFF"/>
            <w:lang w:eastAsia="de-AT"/>
          </w:rPr>
          <w:t>liveblog-december-9</w:t>
        </w:r>
        <w:r w:rsidR="00702457" w:rsidRPr="00702457">
          <w:rPr>
            <w:rFonts w:ascii="Calibri" w:eastAsia="Times New Roman" w:hAnsi="Calibri" w:cs="Times New Roman"/>
            <w:color w:val="0000FF"/>
            <w:sz w:val="20"/>
            <w:szCs w:val="20"/>
            <w:shd w:val="clear" w:color="auto" w:fill="FFFFFF"/>
            <w:lang w:eastAsia="de-AT"/>
          </w:rPr>
          <w:t>-2024/</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8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1972" w:history="1">
        <w:r w:rsidR="00702457" w:rsidRPr="00702457">
          <w:rPr>
            <w:rFonts w:ascii="Calibri" w:eastAsia="Times New Roman" w:hAnsi="Calibri" w:cs="Times New Roman"/>
            <w:color w:val="0000FF"/>
            <w:sz w:val="20"/>
            <w:szCs w:val="20"/>
            <w:u w:val="single"/>
            <w:shd w:val="clear" w:color="auto" w:fill="FFFFFF"/>
            <w:lang w:eastAsia="de-AT"/>
          </w:rPr>
          <w:t>https://www.criticalthreats.org/analysis/iran-update-december-9-2024</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sz w:val="20"/>
          <w:szCs w:val="20"/>
          <w:lang w:eastAsia="de-AT"/>
        </w:rPr>
        <w:t>&gt;&gt; aktuell mit großmasstäbigen KARTEN der Fronten bei Israel, Gaza, Libanon ...Syrien</w:t>
      </w:r>
      <w:r w:rsidR="00702457" w:rsidRPr="00702457">
        <w:rPr>
          <w:rFonts w:ascii="Calibri" w:eastAsia="Times New Roman" w:hAnsi="Calibri" w:cs="Times New Roman"/>
          <w:sz w:val="20"/>
          <w:szCs w:val="20"/>
          <w:lang w:eastAsia="de-AT"/>
        </w:rPr>
        <w:t xml:space="preserve"> &gt;&gt;&gt;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8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973" w:history="1">
        <w:r w:rsidR="00702457" w:rsidRPr="00702457">
          <w:rPr>
            <w:rFonts w:ascii="Calibri" w:eastAsia="Times New Roman" w:hAnsi="Calibri" w:cs="Times New Roman"/>
            <w:color w:val="0000FF"/>
            <w:sz w:val="20"/>
            <w:szCs w:val="20"/>
            <w:u w:val="single"/>
            <w:shd w:val="clear" w:color="auto" w:fill="FFFFFF"/>
            <w:lang w:eastAsia="de-AT"/>
          </w:rPr>
          <w:t>https://kurier.at/politik/ausland/</w:t>
        </w:r>
        <w:r w:rsidR="00702457" w:rsidRPr="00702457">
          <w:rPr>
            <w:rFonts w:ascii="Calibri" w:eastAsia="Times New Roman" w:hAnsi="Calibri" w:cs="Times New Roman"/>
            <w:color w:val="000000"/>
            <w:sz w:val="20"/>
            <w:szCs w:val="20"/>
            <w:shd w:val="clear" w:color="auto" w:fill="FFFFFF"/>
            <w:lang w:eastAsia="de-AT"/>
          </w:rPr>
          <w:t>israel-luftangriffe-syrien</w:t>
        </w:r>
        <w:r w:rsidR="00702457" w:rsidRPr="00702457">
          <w:rPr>
            <w:rFonts w:ascii="Calibri" w:eastAsia="Times New Roman" w:hAnsi="Calibri" w:cs="Times New Roman"/>
            <w:color w:val="0000FF"/>
            <w:sz w:val="20"/>
            <w:szCs w:val="20"/>
            <w:shd w:val="clear" w:color="auto" w:fill="FFFFFF"/>
            <w:lang w:eastAsia="de-AT"/>
          </w:rPr>
          <w:t>-assad-umsturz-hts-waffensysteme</w:t>
        </w:r>
        <w:r w:rsidR="00702457" w:rsidRPr="00702457">
          <w:rPr>
            <w:rFonts w:ascii="Calibri" w:eastAsia="Times New Roman" w:hAnsi="Calibri" w:cs="Times New Roman"/>
            <w:color w:val="0000FF"/>
            <w:sz w:val="20"/>
            <w:szCs w:val="20"/>
            <w:u w:val="single"/>
            <w:shd w:val="clear" w:color="auto" w:fill="FFFFFF"/>
            <w:lang w:eastAsia="de-AT"/>
          </w:rPr>
          <w:t>-nahost/</w:t>
        </w:r>
        <w:r w:rsidR="00702457" w:rsidRPr="00702457">
          <w:rPr>
            <w:rFonts w:ascii="Calibri" w:eastAsia="Times New Roman" w:hAnsi="Calibri" w:cs="Times New Roman"/>
            <w:color w:val="0000FF"/>
            <w:sz w:val="16"/>
            <w:szCs w:val="20"/>
            <w:u w:val="single"/>
            <w:shd w:val="clear" w:color="auto" w:fill="FFFFFF"/>
            <w:lang w:eastAsia="de-AT"/>
          </w:rPr>
          <w:t>402985932</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Cs/>
          <w:sz w:val="20"/>
          <w:szCs w:val="20"/>
          <w:lang w:eastAsia="de-AT"/>
        </w:rPr>
        <w:t>Israel</w:t>
      </w:r>
      <w:r w:rsidR="00702457" w:rsidRPr="00702457">
        <w:rPr>
          <w:rFonts w:ascii="Calibri" w:eastAsia="Times New Roman" w:hAnsi="Calibri" w:cs="Times New Roman"/>
          <w:b/>
          <w:bCs/>
          <w:sz w:val="20"/>
          <w:szCs w:val="20"/>
          <w:lang w:eastAsia="de-AT"/>
        </w:rPr>
        <w:t xml:space="preserve"> </w:t>
      </w:r>
      <w:r w:rsidR="00702457" w:rsidRPr="00702457">
        <w:rPr>
          <w:rFonts w:ascii="Calibri" w:eastAsia="Times New Roman" w:hAnsi="Calibri" w:cs="Times New Roman"/>
          <w:sz w:val="20"/>
          <w:szCs w:val="20"/>
          <w:lang w:eastAsia="de-AT"/>
        </w:rPr>
        <w:t xml:space="preserve">hat eine </w:t>
      </w:r>
      <w:r w:rsidR="00702457" w:rsidRPr="00702457">
        <w:rPr>
          <w:rFonts w:ascii="Calibri" w:eastAsia="Times New Roman" w:hAnsi="Calibri" w:cs="Times New Roman"/>
          <w:bCs/>
          <w:sz w:val="20"/>
          <w:szCs w:val="20"/>
          <w:lang w:eastAsia="de-AT"/>
        </w:rPr>
        <w:t>Intensivierung</w:t>
      </w:r>
      <w:r w:rsidR="00702457" w:rsidRPr="00702457">
        <w:rPr>
          <w:rFonts w:ascii="Calibri" w:eastAsia="Times New Roman" w:hAnsi="Calibri" w:cs="Times New Roman"/>
          <w:b/>
          <w:bCs/>
          <w:sz w:val="20"/>
          <w:szCs w:val="20"/>
          <w:lang w:eastAsia="de-AT"/>
        </w:rPr>
        <w:t xml:space="preserve"> </w:t>
      </w:r>
      <w:r w:rsidR="00702457" w:rsidRPr="00702457">
        <w:rPr>
          <w:rFonts w:ascii="Calibri" w:eastAsia="Times New Roman" w:hAnsi="Calibri" w:cs="Times New Roman"/>
          <w:sz w:val="20"/>
          <w:szCs w:val="20"/>
          <w:lang w:eastAsia="de-AT"/>
        </w:rPr>
        <w:t xml:space="preserve">seiner </w:t>
      </w:r>
      <w:r w:rsidR="00702457" w:rsidRPr="00702457">
        <w:rPr>
          <w:rFonts w:ascii="Calibri" w:eastAsia="Times New Roman" w:hAnsi="Calibri" w:cs="Times New Roman"/>
          <w:bCs/>
          <w:sz w:val="20"/>
          <w:szCs w:val="20"/>
          <w:lang w:eastAsia="de-AT"/>
        </w:rPr>
        <w:t xml:space="preserve">Luftangriffe </w:t>
      </w:r>
      <w:r w:rsidR="00702457" w:rsidRPr="00702457">
        <w:rPr>
          <w:rFonts w:ascii="Calibri" w:eastAsia="Times New Roman" w:hAnsi="Calibri" w:cs="Times New Roman"/>
          <w:sz w:val="20"/>
          <w:szCs w:val="20"/>
          <w:lang w:eastAsia="de-AT"/>
        </w:rPr>
        <w:t xml:space="preserve">auf Lagerstätten moderner Waffen der syrischen Armee nach dem Sturz von Präsident Bashar al-Assad </w:t>
      </w:r>
      <w:r w:rsidR="00702457" w:rsidRPr="00702457">
        <w:rPr>
          <w:rFonts w:ascii="Calibri" w:eastAsia="Times New Roman" w:hAnsi="Calibri" w:cs="Times New Roman"/>
          <w:bCs/>
          <w:sz w:val="20"/>
          <w:szCs w:val="20"/>
          <w:lang w:eastAsia="de-AT"/>
        </w:rPr>
        <w:t>angekündigt</w:t>
      </w:r>
      <w:r w:rsidR="00702457" w:rsidRPr="00702457">
        <w:rPr>
          <w:rFonts w:ascii="Calibri" w:eastAsia="Times New Roman" w:hAnsi="Calibri" w:cs="Times New Roman"/>
          <w:sz w:val="20"/>
          <w:szCs w:val="20"/>
          <w:lang w:eastAsia="de-AT"/>
        </w:rPr>
        <w:t xml:space="preserve">. Zudem soll vorerst an der </w:t>
      </w:r>
      <w:r w:rsidR="00702457" w:rsidRPr="00702457">
        <w:rPr>
          <w:rFonts w:ascii="Calibri" w:eastAsia="Times New Roman" w:hAnsi="Calibri" w:cs="Times New Roman"/>
          <w:bCs/>
          <w:sz w:val="20"/>
          <w:szCs w:val="20"/>
          <w:lang w:eastAsia="de-AT"/>
        </w:rPr>
        <w:t>Präsenz von Bodentruppen</w:t>
      </w:r>
      <w:r w:rsidR="00702457" w:rsidRPr="00702457">
        <w:rPr>
          <w:rFonts w:ascii="Calibri" w:eastAsia="Times New Roman" w:hAnsi="Calibri" w:cs="Times New Roman"/>
          <w:sz w:val="20"/>
          <w:szCs w:val="20"/>
          <w:lang w:eastAsia="de-AT"/>
        </w:rPr>
        <w:t xml:space="preserve"> in einer Pufferzone auf syrischem Gebiet an der Grenze festgehalten werden.</w:t>
      </w:r>
      <w:r w:rsidR="00702457" w:rsidRPr="00702457">
        <w:rPr>
          <w:rFonts w:ascii="Times New Roman" w:eastAsia="Times New Roman" w:hAnsi="Times New Roman" w:cs="Times New Roman"/>
          <w:sz w:val="24"/>
          <w:szCs w:val="24"/>
          <w:lang w:eastAsia="de-AT"/>
        </w:rPr>
        <w:t> </w:t>
      </w:r>
      <w:r w:rsidR="00702457" w:rsidRPr="00702457">
        <w:rPr>
          <w:rFonts w:ascii="Calibri" w:eastAsia="Times New Roman" w:hAnsi="Calibri" w:cs="Times New Roman"/>
          <w:sz w:val="20"/>
          <w:szCs w:val="20"/>
          <w:lang w:eastAsia="de-AT"/>
        </w:rPr>
        <w:t xml:space="preserve">Das Militär werde "schwere strategische Waffen in ganz Syrien zerstören", teilte Verteidigungsminister </w:t>
      </w:r>
      <w:r w:rsidR="00702457" w:rsidRPr="00702457">
        <w:rPr>
          <w:rFonts w:ascii="Calibri" w:eastAsia="Times New Roman" w:hAnsi="Calibri" w:cs="Times New Roman"/>
          <w:bCs/>
          <w:sz w:val="20"/>
          <w:szCs w:val="20"/>
          <w:lang w:eastAsia="de-AT"/>
        </w:rPr>
        <w:t>Israel Katz</w:t>
      </w:r>
      <w:r w:rsidR="00702457" w:rsidRPr="00702457">
        <w:rPr>
          <w:rFonts w:ascii="Calibri" w:eastAsia="Times New Roman" w:hAnsi="Calibri" w:cs="Times New Roman"/>
          <w:sz w:val="20"/>
          <w:szCs w:val="20"/>
          <w:lang w:eastAsia="de-AT"/>
        </w:rPr>
        <w:t xml:space="preserve"> am Montag mit. Dazu zählten Flugabwehrraketen, Luftabwehrsysteme, Boden-Boden-Raketen, Marschflugkörper, Langstreckenraketen und Küstenraketen. Die Luftangriffe würden in den kommenden Tagen fortgesetzt, hieß es in Regierungskreisen.</w:t>
      </w:r>
    </w:p>
    <w:p w:rsidR="00702457" w:rsidRPr="00702457" w:rsidRDefault="00702457" w:rsidP="00702457">
      <w:pPr>
        <w:spacing w:after="0" w:line="240" w:lineRule="auto"/>
        <w:ind w:left="708"/>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8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974" w:history="1">
        <w:r w:rsidR="00702457" w:rsidRPr="00702457">
          <w:rPr>
            <w:rFonts w:ascii="Calibri" w:eastAsia="Times New Roman" w:hAnsi="Calibri" w:cs="Times New Roman"/>
            <w:color w:val="0000FF"/>
            <w:sz w:val="20"/>
            <w:szCs w:val="20"/>
            <w:u w:val="single"/>
            <w:shd w:val="clear" w:color="auto" w:fill="FFFFFF"/>
            <w:lang w:eastAsia="de-AT"/>
          </w:rPr>
          <w:t>https://www.timesofisrael.com/</w:t>
        </w:r>
        <w:r w:rsidR="00702457" w:rsidRPr="00702457">
          <w:rPr>
            <w:rFonts w:ascii="Calibri" w:eastAsia="Times New Roman" w:hAnsi="Calibri" w:cs="Times New Roman"/>
            <w:color w:val="0000FF"/>
            <w:sz w:val="20"/>
            <w:szCs w:val="20"/>
            <w:shd w:val="clear" w:color="auto" w:fill="FFFFFF"/>
            <w:lang w:eastAsia="de-AT"/>
          </w:rPr>
          <w:t>three-idf-soldiers-killed-in-north-</w:t>
        </w:r>
        <w:r w:rsidR="00702457" w:rsidRPr="00702457">
          <w:rPr>
            <w:rFonts w:ascii="Calibri" w:eastAsia="Times New Roman" w:hAnsi="Calibri" w:cs="Times New Roman"/>
            <w:color w:val="000000"/>
            <w:sz w:val="20"/>
            <w:szCs w:val="20"/>
            <w:shd w:val="clear" w:color="auto" w:fill="FFFFFF"/>
            <w:lang w:eastAsia="de-AT"/>
          </w:rPr>
          <w:t>gaza</w:t>
        </w:r>
        <w:r w:rsidR="00702457" w:rsidRPr="00702457">
          <w:rPr>
            <w:rFonts w:ascii="Calibri" w:eastAsia="Times New Roman" w:hAnsi="Calibri" w:cs="Times New Roman"/>
            <w:color w:val="0000FF"/>
            <w:sz w:val="20"/>
            <w:szCs w:val="20"/>
            <w:shd w:val="clear" w:color="auto" w:fill="FFFFFF"/>
            <w:lang w:eastAsia="de-AT"/>
          </w:rPr>
          <w:t>-as-hamas-fires-on-troops-prepping-to-leave-strip/</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8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975" w:history="1">
        <w:r w:rsidR="00702457" w:rsidRPr="00702457">
          <w:rPr>
            <w:rFonts w:ascii="Calibri" w:eastAsia="Times New Roman" w:hAnsi="Calibri" w:cs="Times New Roman"/>
            <w:color w:val="0000FF"/>
            <w:sz w:val="20"/>
            <w:szCs w:val="20"/>
            <w:u w:val="single"/>
            <w:shd w:val="clear" w:color="auto" w:fill="FFFFFF"/>
            <w:lang w:eastAsia="de-AT"/>
          </w:rPr>
          <w:t>https://www.aljazeera.com/news/2024/12/9/</w:t>
        </w:r>
        <w:r w:rsidR="00702457" w:rsidRPr="00702457">
          <w:rPr>
            <w:rFonts w:ascii="Calibri" w:eastAsia="Times New Roman" w:hAnsi="Calibri" w:cs="Times New Roman"/>
            <w:color w:val="000000"/>
            <w:sz w:val="20"/>
            <w:szCs w:val="20"/>
            <w:shd w:val="clear" w:color="auto" w:fill="FFFFFF"/>
            <w:lang w:eastAsia="de-AT"/>
          </w:rPr>
          <w:t>houthis</w:t>
        </w:r>
        <w:r w:rsidR="00702457" w:rsidRPr="00702457">
          <w:rPr>
            <w:rFonts w:ascii="Calibri" w:eastAsia="Times New Roman" w:hAnsi="Calibri" w:cs="Times New Roman"/>
            <w:color w:val="0000FF"/>
            <w:sz w:val="20"/>
            <w:szCs w:val="20"/>
            <w:shd w:val="clear" w:color="auto" w:fill="FFFFFF"/>
            <w:lang w:eastAsia="de-AT"/>
          </w:rPr>
          <w:t>-claim-attack-on-central-israel-</w:t>
        </w:r>
        <w:r w:rsidR="00702457" w:rsidRPr="00702457">
          <w:rPr>
            <w:rFonts w:ascii="Calibri" w:eastAsia="Times New Roman" w:hAnsi="Calibri" w:cs="Times New Roman"/>
            <w:color w:val="000000"/>
            <w:sz w:val="20"/>
            <w:szCs w:val="20"/>
            <w:shd w:val="clear" w:color="auto" w:fill="FFFFFF"/>
            <w:lang w:eastAsia="de-AT"/>
          </w:rPr>
          <w:t>in-response-to-gaza</w:t>
        </w:r>
        <w:r w:rsidR="00702457" w:rsidRPr="00702457">
          <w:rPr>
            <w:rFonts w:ascii="Calibri" w:eastAsia="Times New Roman" w:hAnsi="Calibri" w:cs="Times New Roman"/>
            <w:color w:val="0000FF"/>
            <w:sz w:val="20"/>
            <w:szCs w:val="20"/>
            <w:shd w:val="clear" w:color="auto" w:fill="FFFFFF"/>
            <w:lang w:eastAsia="de-AT"/>
          </w:rPr>
          <w:t>-massacres</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8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976" w:history="1">
        <w:r w:rsidR="00702457" w:rsidRPr="00702457">
          <w:rPr>
            <w:rFonts w:ascii="Calibri" w:eastAsia="Times New Roman" w:hAnsi="Calibri" w:cs="Times New Roman"/>
            <w:color w:val="0000FF"/>
            <w:sz w:val="20"/>
            <w:szCs w:val="20"/>
            <w:u w:val="single"/>
            <w:shd w:val="clear" w:color="auto" w:fill="FFFFFF"/>
            <w:lang w:eastAsia="de-AT"/>
          </w:rPr>
          <w:t>https://www.aljazeera.com/news/2024/12/9/</w:t>
        </w:r>
        <w:r w:rsidR="00702457" w:rsidRPr="00702457">
          <w:rPr>
            <w:rFonts w:ascii="Calibri" w:eastAsia="Times New Roman" w:hAnsi="Calibri" w:cs="Times New Roman"/>
            <w:color w:val="0000FF"/>
            <w:sz w:val="20"/>
            <w:szCs w:val="20"/>
            <w:shd w:val="clear" w:color="auto" w:fill="FFFFFF"/>
            <w:lang w:eastAsia="de-AT"/>
          </w:rPr>
          <w:t>israeli-strikes-on</w:t>
        </w:r>
        <w:r w:rsidR="00702457" w:rsidRPr="00702457">
          <w:rPr>
            <w:rFonts w:ascii="Calibri" w:eastAsia="Times New Roman" w:hAnsi="Calibri" w:cs="Times New Roman"/>
            <w:color w:val="000000"/>
            <w:sz w:val="20"/>
            <w:szCs w:val="20"/>
            <w:shd w:val="clear" w:color="auto" w:fill="FFFFFF"/>
            <w:lang w:eastAsia="de-AT"/>
          </w:rPr>
          <w:t>-gaza</w:t>
        </w:r>
        <w:r w:rsidR="00702457" w:rsidRPr="00702457">
          <w:rPr>
            <w:rFonts w:ascii="Calibri" w:eastAsia="Times New Roman" w:hAnsi="Calibri" w:cs="Times New Roman"/>
            <w:color w:val="0000FF"/>
            <w:sz w:val="20"/>
            <w:szCs w:val="20"/>
            <w:shd w:val="clear" w:color="auto" w:fill="FFFFFF"/>
            <w:lang w:eastAsia="de-AT"/>
          </w:rPr>
          <w:t>-flour-distribution-line-residential-area-kill-22</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8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977" w:history="1">
        <w:r w:rsidR="00702457" w:rsidRPr="00702457">
          <w:rPr>
            <w:rFonts w:ascii="Calibri" w:eastAsia="Times New Roman" w:hAnsi="Calibri" w:cs="Times New Roman"/>
            <w:color w:val="0000FF"/>
            <w:sz w:val="20"/>
            <w:szCs w:val="20"/>
            <w:u w:val="single"/>
            <w:shd w:val="clear" w:color="auto" w:fill="FFFFFF"/>
            <w:lang w:eastAsia="de-AT"/>
          </w:rPr>
          <w:t>https://www.theguardian.com/world/2024/dec/09/</w:t>
        </w:r>
        <w:r w:rsidR="00702457" w:rsidRPr="00702457">
          <w:rPr>
            <w:rFonts w:ascii="Calibri" w:eastAsia="Times New Roman" w:hAnsi="Calibri" w:cs="Times New Roman"/>
            <w:b/>
            <w:color w:val="0000FF"/>
            <w:sz w:val="20"/>
            <w:szCs w:val="20"/>
            <w:shd w:val="clear" w:color="auto" w:fill="FFFFFF"/>
            <w:lang w:eastAsia="de-AT"/>
          </w:rPr>
          <w:t>qatar</w:t>
        </w:r>
        <w:r w:rsidR="00702457" w:rsidRPr="00702457">
          <w:rPr>
            <w:rFonts w:ascii="Calibri" w:eastAsia="Times New Roman" w:hAnsi="Calibri" w:cs="Times New Roman"/>
            <w:color w:val="0000FF"/>
            <w:sz w:val="20"/>
            <w:szCs w:val="20"/>
            <w:shd w:val="clear" w:color="auto" w:fill="FFFFFF"/>
            <w:lang w:eastAsia="de-AT"/>
          </w:rPr>
          <w:t>-to-decide-on-restarting-</w:t>
        </w:r>
        <w:r w:rsidR="00702457" w:rsidRPr="00702457">
          <w:rPr>
            <w:rFonts w:ascii="Calibri" w:eastAsia="Times New Roman" w:hAnsi="Calibri" w:cs="Times New Roman"/>
            <w:color w:val="000000"/>
            <w:sz w:val="20"/>
            <w:szCs w:val="20"/>
            <w:shd w:val="clear" w:color="auto" w:fill="FFFFFF"/>
            <w:lang w:eastAsia="de-AT"/>
          </w:rPr>
          <w:t>gaza-ceasefire-talks</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8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978" w:history="1">
        <w:r w:rsidR="00702457" w:rsidRPr="00702457">
          <w:rPr>
            <w:rFonts w:ascii="Calibri" w:eastAsia="Times New Roman" w:hAnsi="Calibri" w:cs="Times New Roman"/>
            <w:color w:val="0000FF"/>
            <w:sz w:val="20"/>
            <w:szCs w:val="20"/>
            <w:u w:val="single"/>
            <w:shd w:val="clear" w:color="auto" w:fill="FFFFFF"/>
            <w:lang w:eastAsia="de-AT"/>
          </w:rPr>
          <w:t>https://www.timesofisrael.com/</w:t>
        </w:r>
        <w:r w:rsidR="00702457" w:rsidRPr="00702457">
          <w:rPr>
            <w:rFonts w:ascii="Calibri" w:eastAsia="Times New Roman" w:hAnsi="Calibri" w:cs="Times New Roman"/>
            <w:color w:val="0000FF"/>
            <w:sz w:val="20"/>
            <w:szCs w:val="20"/>
            <w:shd w:val="clear" w:color="auto" w:fill="FFFFFF"/>
            <w:lang w:eastAsia="de-AT"/>
          </w:rPr>
          <w:t>four-troops-killed-in</w:t>
        </w:r>
        <w:r w:rsidR="00702457" w:rsidRPr="00702457">
          <w:rPr>
            <w:rFonts w:ascii="Calibri" w:eastAsia="Times New Roman" w:hAnsi="Calibri" w:cs="Times New Roman"/>
            <w:color w:val="000000"/>
            <w:sz w:val="20"/>
            <w:szCs w:val="20"/>
            <w:shd w:val="clear" w:color="auto" w:fill="FFFFFF"/>
            <w:lang w:eastAsia="de-AT"/>
          </w:rPr>
          <w:t>-southern-lebanon</w:t>
        </w:r>
        <w:r w:rsidR="00702457" w:rsidRPr="00702457">
          <w:rPr>
            <w:rFonts w:ascii="Calibri" w:eastAsia="Times New Roman" w:hAnsi="Calibri" w:cs="Times New Roman"/>
            <w:color w:val="0000FF"/>
            <w:sz w:val="20"/>
            <w:szCs w:val="20"/>
            <w:shd w:val="clear" w:color="auto" w:fill="FFFFFF"/>
            <w:lang w:eastAsia="de-AT"/>
          </w:rPr>
          <w:t>-by-accidental-blast-inside-hezbollah-tunnel/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86"/>
        </w:numPr>
        <w:shd w:val="clear" w:color="auto" w:fill="FFFFFF"/>
        <w:spacing w:after="0" w:line="240" w:lineRule="auto"/>
        <w:rPr>
          <w:rFonts w:ascii="Calibri" w:eastAsia="Times New Roman" w:hAnsi="Calibri" w:cs="Times New Roman"/>
          <w:sz w:val="20"/>
          <w:szCs w:val="20"/>
          <w:shd w:val="clear" w:color="auto" w:fill="FFFFFF"/>
          <w:lang w:eastAsia="de-AT"/>
        </w:rPr>
      </w:pPr>
      <w:hyperlink r:id="rId1979" w:history="1">
        <w:r w:rsidR="00702457" w:rsidRPr="00702457">
          <w:rPr>
            <w:rFonts w:ascii="Calibri" w:eastAsia="Times New Roman" w:hAnsi="Calibri" w:cs="Times New Roman"/>
            <w:color w:val="0000FF"/>
            <w:sz w:val="20"/>
            <w:szCs w:val="20"/>
            <w:u w:val="single"/>
            <w:shd w:val="clear" w:color="auto" w:fill="FFFFFF"/>
            <w:lang w:eastAsia="de-AT"/>
          </w:rPr>
          <w:t>https://www.diepresse.com/19162254/</w:t>
        </w:r>
        <w:r w:rsidR="00702457" w:rsidRPr="00702457">
          <w:rPr>
            <w:rFonts w:ascii="Calibri" w:eastAsia="Times New Roman" w:hAnsi="Calibri" w:cs="Times New Roman"/>
            <w:color w:val="0000FF"/>
            <w:sz w:val="20"/>
            <w:szCs w:val="20"/>
            <w:shd w:val="clear" w:color="auto" w:fill="FFFFFF"/>
            <w:lang w:eastAsia="de-AT"/>
          </w:rPr>
          <w:t>syrien-uno-kritisiert-israels-vorruecken-in-</w:t>
        </w:r>
        <w:r w:rsidR="00702457" w:rsidRPr="00702457">
          <w:rPr>
            <w:rFonts w:ascii="Calibri" w:eastAsia="Times New Roman" w:hAnsi="Calibri" w:cs="Times New Roman"/>
            <w:color w:val="000000"/>
            <w:sz w:val="20"/>
            <w:szCs w:val="20"/>
            <w:shd w:val="clear" w:color="auto" w:fill="FFFFFF"/>
            <w:lang w:eastAsia="de-AT"/>
          </w:rPr>
          <w:t>pufferzone</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8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980" w:history="1">
        <w:r w:rsidR="00702457" w:rsidRPr="00702457">
          <w:rPr>
            <w:rFonts w:ascii="Calibri" w:eastAsia="Times New Roman" w:hAnsi="Calibri" w:cs="Times New Roman"/>
            <w:color w:val="0000FF"/>
            <w:sz w:val="20"/>
            <w:szCs w:val="20"/>
            <w:u w:val="single"/>
            <w:shd w:val="clear" w:color="auto" w:fill="FFFFFF"/>
            <w:lang w:eastAsia="de-AT"/>
          </w:rPr>
          <w:t>https://www.timesofisrael.com/</w:t>
        </w:r>
        <w:r w:rsidR="00702457" w:rsidRPr="00702457">
          <w:rPr>
            <w:rFonts w:ascii="Calibri" w:eastAsia="Times New Roman" w:hAnsi="Calibri" w:cs="Times New Roman"/>
            <w:color w:val="0000FF"/>
            <w:sz w:val="20"/>
            <w:szCs w:val="20"/>
            <w:shd w:val="clear" w:color="auto" w:fill="FFFFFF"/>
            <w:lang w:eastAsia="de-AT"/>
          </w:rPr>
          <w:t>idf-troops-will-stay-in</w:t>
        </w:r>
        <w:r w:rsidR="00702457" w:rsidRPr="00702457">
          <w:rPr>
            <w:rFonts w:ascii="Calibri" w:eastAsia="Times New Roman" w:hAnsi="Calibri" w:cs="Times New Roman"/>
            <w:color w:val="000000"/>
            <w:sz w:val="20"/>
            <w:szCs w:val="20"/>
            <w:shd w:val="clear" w:color="auto" w:fill="FFFFFF"/>
            <w:lang w:eastAsia="de-AT"/>
          </w:rPr>
          <w:t>-syria-buffer-zone</w:t>
        </w:r>
        <w:r w:rsidR="00702457" w:rsidRPr="00702457">
          <w:rPr>
            <w:rFonts w:ascii="Calibri" w:eastAsia="Times New Roman" w:hAnsi="Calibri" w:cs="Times New Roman"/>
            <w:color w:val="0000FF"/>
            <w:sz w:val="20"/>
            <w:szCs w:val="20"/>
            <w:shd w:val="clear" w:color="auto" w:fill="FFFFFF"/>
            <w:lang w:eastAsia="de-AT"/>
          </w:rPr>
          <w:t>-and-strategic-mount-hermon-as-long-as</w:t>
        </w:r>
        <w:r w:rsidR="00702457" w:rsidRPr="00702457">
          <w:rPr>
            <w:rFonts w:ascii="Calibri" w:eastAsia="Times New Roman" w:hAnsi="Calibri" w:cs="Times New Roman"/>
            <w:color w:val="0000FF"/>
            <w:sz w:val="20"/>
            <w:szCs w:val="20"/>
            <w:u w:val="single"/>
            <w:shd w:val="clear" w:color="auto" w:fill="FFFFFF"/>
            <w:lang w:eastAsia="de-AT"/>
          </w:rPr>
          <w:t>-needed/</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86"/>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1981" w:history="1">
        <w:r w:rsidR="00702457" w:rsidRPr="00702457">
          <w:rPr>
            <w:rFonts w:ascii="Calibri" w:eastAsia="Times New Roman" w:hAnsi="Calibri" w:cs="Times New Roman"/>
            <w:color w:val="0000FF"/>
            <w:sz w:val="20"/>
            <w:szCs w:val="20"/>
            <w:u w:val="single"/>
            <w:shd w:val="clear" w:color="auto" w:fill="FFFFFF"/>
            <w:lang w:val="en-US" w:eastAsia="de-AT"/>
          </w:rPr>
          <w:t>theguardian.com/world/video/2024/dec/09/</w:t>
        </w:r>
        <w:r w:rsidR="00702457" w:rsidRPr="00702457">
          <w:rPr>
            <w:rFonts w:ascii="Calibri" w:eastAsia="Times New Roman" w:hAnsi="Calibri" w:cs="Times New Roman"/>
            <w:color w:val="0000FF"/>
            <w:sz w:val="20"/>
            <w:szCs w:val="20"/>
            <w:shd w:val="clear" w:color="auto" w:fill="FFFFFF"/>
            <w:lang w:val="en-US" w:eastAsia="de-AT"/>
          </w:rPr>
          <w:t>israel-strikes-damascus-enters-</w:t>
        </w:r>
        <w:r w:rsidR="00702457" w:rsidRPr="00702457">
          <w:rPr>
            <w:rFonts w:ascii="Calibri" w:eastAsia="Times New Roman" w:hAnsi="Calibri" w:cs="Times New Roman"/>
            <w:color w:val="000000"/>
            <w:sz w:val="20"/>
            <w:szCs w:val="20"/>
            <w:shd w:val="clear" w:color="auto" w:fill="FFFFFF"/>
            <w:lang w:val="en-US" w:eastAsia="de-AT"/>
          </w:rPr>
          <w:t>syria-buffer-zone</w:t>
        </w:r>
        <w:r w:rsidR="00702457" w:rsidRPr="00702457">
          <w:rPr>
            <w:rFonts w:ascii="Calibri" w:eastAsia="Times New Roman" w:hAnsi="Calibri" w:cs="Times New Roman"/>
            <w:color w:val="0000FF"/>
            <w:sz w:val="20"/>
            <w:szCs w:val="20"/>
            <w:shd w:val="clear" w:color="auto" w:fill="FFFFFF"/>
            <w:lang w:val="en-US" w:eastAsia="de-AT"/>
          </w:rPr>
          <w:t>-with-tank</w:t>
        </w:r>
        <w:r w:rsidR="00702457" w:rsidRPr="00702457">
          <w:rPr>
            <w:rFonts w:ascii="Calibri" w:eastAsia="Times New Roman" w:hAnsi="Calibri" w:cs="Times New Roman"/>
            <w:color w:val="0000FF"/>
            <w:sz w:val="20"/>
            <w:szCs w:val="20"/>
            <w:u w:val="single"/>
            <w:shd w:val="clear" w:color="auto" w:fill="FFFFFF"/>
            <w:lang w:val="en-US" w:eastAsia="de-AT"/>
          </w:rPr>
          <w:t>s-video</w:t>
        </w:r>
      </w:hyperlink>
      <w:r w:rsidR="00702457" w:rsidRPr="00702457">
        <w:rPr>
          <w:rFonts w:ascii="Calibri" w:eastAsia="Times New Roman" w:hAnsi="Calibri" w:cs="Times New Roman"/>
          <w:sz w:val="20"/>
          <w:szCs w:val="20"/>
          <w:shd w:val="clear" w:color="auto" w:fill="FFFFFF"/>
          <w:lang w:val="en-US"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702457" w:rsidRPr="00702457" w:rsidRDefault="00461877" w:rsidP="00727CCB">
      <w:pPr>
        <w:numPr>
          <w:ilvl w:val="0"/>
          <w:numId w:val="186"/>
        </w:numPr>
        <w:shd w:val="clear" w:color="auto" w:fill="FFFFFF"/>
        <w:spacing w:after="0" w:line="240" w:lineRule="auto"/>
        <w:ind w:left="0"/>
        <w:rPr>
          <w:rFonts w:ascii="Calibri" w:eastAsia="Times New Roman" w:hAnsi="Calibri" w:cs="Times New Roman"/>
          <w:sz w:val="20"/>
          <w:szCs w:val="20"/>
          <w:lang w:val="en-US" w:eastAsia="de-AT"/>
        </w:rPr>
      </w:pPr>
      <w:hyperlink r:id="rId1982" w:history="1">
        <w:r w:rsidR="00702457" w:rsidRPr="00702457">
          <w:rPr>
            <w:rFonts w:ascii="Calibri" w:eastAsia="Times New Roman" w:hAnsi="Calibri" w:cs="Times New Roman"/>
            <w:color w:val="0000FF"/>
            <w:sz w:val="20"/>
            <w:szCs w:val="20"/>
            <w:u w:val="single"/>
            <w:shd w:val="clear" w:color="auto" w:fill="FFFFFF"/>
            <w:lang w:val="en-US" w:eastAsia="de-AT"/>
          </w:rPr>
          <w:t>https://www.jpost.com/israel-news/article-832652</w:t>
        </w:r>
      </w:hyperlink>
      <w:r w:rsidR="00702457" w:rsidRPr="00702457">
        <w:rPr>
          <w:rFonts w:ascii="Calibri" w:eastAsia="Times New Roman" w:hAnsi="Calibri" w:cs="Times New Roman"/>
          <w:sz w:val="20"/>
          <w:szCs w:val="20"/>
          <w:shd w:val="clear" w:color="auto" w:fill="FFFFFF"/>
          <w:lang w:val="en-US" w:eastAsia="de-AT"/>
        </w:rPr>
        <w:t xml:space="preserve"> </w:t>
      </w:r>
      <w:r w:rsidR="00702457" w:rsidRPr="00702457">
        <w:rPr>
          <w:rFonts w:ascii="Calibri" w:eastAsia="Times New Roman" w:hAnsi="Calibri" w:cs="Times New Roman"/>
          <w:sz w:val="20"/>
          <w:szCs w:val="20"/>
          <w:shd w:val="clear" w:color="auto" w:fill="F2F2F2"/>
          <w:lang w:val="en-US" w:eastAsia="de-AT"/>
        </w:rPr>
        <w:t>Israel says it will destroy Syria's heavy strategic weaponry</w:t>
      </w:r>
      <w:r w:rsidR="00702457" w:rsidRPr="00702457">
        <w:rPr>
          <w:rFonts w:ascii="Calibri" w:eastAsia="Times New Roman" w:hAnsi="Calibri" w:cs="Times New Roman"/>
          <w:sz w:val="20"/>
          <w:szCs w:val="20"/>
          <w:lang w:val="en-US" w:eastAsia="de-AT"/>
        </w:rPr>
        <w:t xml:space="preserve">….. A senior Israeli official said airstrikes would persist in the coming days.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702457" w:rsidRPr="00702457" w:rsidRDefault="00461877" w:rsidP="00727CCB">
      <w:pPr>
        <w:numPr>
          <w:ilvl w:val="0"/>
          <w:numId w:val="186"/>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1983" w:history="1">
        <w:r w:rsidR="00702457" w:rsidRPr="00702457">
          <w:rPr>
            <w:rFonts w:ascii="Calibri" w:eastAsia="Times New Roman" w:hAnsi="Calibri" w:cs="Times New Roman"/>
            <w:color w:val="0000FF"/>
            <w:sz w:val="20"/>
            <w:szCs w:val="20"/>
            <w:u w:val="single"/>
            <w:shd w:val="clear" w:color="auto" w:fill="FFFFFF"/>
            <w:lang w:val="en-US" w:eastAsia="de-AT"/>
          </w:rPr>
          <w:t>https://www.derstandard.at/story/3000000248528/</w:t>
        </w:r>
        <w:r w:rsidR="00702457" w:rsidRPr="00702457">
          <w:rPr>
            <w:rFonts w:ascii="Calibri" w:eastAsia="Times New Roman" w:hAnsi="Calibri" w:cs="Times New Roman"/>
            <w:color w:val="0000FF"/>
            <w:sz w:val="20"/>
            <w:szCs w:val="20"/>
            <w:shd w:val="clear" w:color="auto" w:fill="FFFFFF"/>
            <w:lang w:val="en-US" w:eastAsia="de-AT"/>
          </w:rPr>
          <w:t>in-israel-ueberwiegt-nach-dem-ende-assads-die-hoffnung-auf</w:t>
        </w:r>
        <w:r w:rsidR="00702457" w:rsidRPr="00702457">
          <w:rPr>
            <w:rFonts w:ascii="Calibri" w:eastAsia="Times New Roman" w:hAnsi="Calibri" w:cs="Times New Roman"/>
            <w:color w:val="0000FF"/>
            <w:sz w:val="20"/>
            <w:szCs w:val="20"/>
            <w:u w:val="single"/>
            <w:shd w:val="clear" w:color="auto" w:fill="FFFFFF"/>
            <w:lang w:val="en-US" w:eastAsia="de-AT"/>
          </w:rPr>
          <w:t>-neue-chancen</w:t>
        </w:r>
      </w:hyperlink>
      <w:r w:rsidR="00702457" w:rsidRPr="00702457">
        <w:rPr>
          <w:rFonts w:ascii="Calibri" w:eastAsia="Times New Roman" w:hAnsi="Calibri" w:cs="Times New Roman"/>
          <w:sz w:val="20"/>
          <w:szCs w:val="20"/>
          <w:shd w:val="clear" w:color="auto" w:fill="FFFFFF"/>
          <w:lang w:val="en-US"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702457" w:rsidRPr="00702457" w:rsidRDefault="00461877" w:rsidP="00727CCB">
      <w:pPr>
        <w:numPr>
          <w:ilvl w:val="0"/>
          <w:numId w:val="18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1984" w:history="1">
        <w:r w:rsidR="00702457" w:rsidRPr="00702457">
          <w:rPr>
            <w:rFonts w:ascii="Calibri" w:eastAsia="Times New Roman" w:hAnsi="Calibri" w:cs="Times New Roman"/>
            <w:color w:val="0000FF"/>
            <w:sz w:val="20"/>
            <w:szCs w:val="20"/>
            <w:u w:val="single"/>
            <w:shd w:val="clear" w:color="auto" w:fill="FFFFFF"/>
            <w:lang w:eastAsia="de-AT"/>
          </w:rPr>
          <w:t>https://taz.de/Sturz-des-Syrien-Regimes/!6055259/</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Das Ende des syrischen Regimes verschiebt die Konflikte im Nahen Osten. Der Iran und Russland sind die Verlierer. Israel könnte zum Gewinner werden. ...   Statt des viel beschworenen „Flächenbrands“ im Nahen Osten ist das </w:t>
      </w:r>
      <w:hyperlink r:id="rId1985" w:tgtFrame="_blank" w:history="1">
        <w:r w:rsidR="00702457" w:rsidRPr="00702457">
          <w:rPr>
            <w:rFonts w:ascii="Calibri" w:eastAsia="Times New Roman" w:hAnsi="Calibri" w:cs="Times New Roman"/>
            <w:color w:val="0000FF"/>
            <w:sz w:val="20"/>
            <w:szCs w:val="20"/>
            <w:u w:val="single"/>
            <w:lang w:eastAsia="de-AT"/>
          </w:rPr>
          <w:t>syrische Assad-Regime</w:t>
        </w:r>
      </w:hyperlink>
      <w:r w:rsidR="00702457" w:rsidRPr="00702457">
        <w:rPr>
          <w:rFonts w:ascii="Calibri" w:eastAsia="Times New Roman" w:hAnsi="Calibri" w:cs="Times New Roman"/>
          <w:sz w:val="20"/>
          <w:szCs w:val="20"/>
          <w:lang w:eastAsia="de-AT"/>
        </w:rPr>
        <w:t xml:space="preserve"> nach über 50 Jahren wie ein Kartenhaus zusammengeklappt.  Einen großen Anteil an diesem </w:t>
      </w:r>
      <w:hyperlink r:id="rId1986" w:tgtFrame="_blank" w:history="1">
        <w:r w:rsidR="00702457" w:rsidRPr="00702457">
          <w:rPr>
            <w:rFonts w:ascii="Calibri" w:eastAsia="Times New Roman" w:hAnsi="Calibri" w:cs="Times New Roman"/>
            <w:color w:val="0000FF"/>
            <w:sz w:val="20"/>
            <w:szCs w:val="20"/>
            <w:u w:val="single"/>
            <w:lang w:eastAsia="de-AT"/>
          </w:rPr>
          <w:t>zivilisatorischen Fortschritt</w:t>
        </w:r>
      </w:hyperlink>
      <w:r w:rsidR="00702457" w:rsidRPr="00702457">
        <w:rPr>
          <w:rFonts w:ascii="Calibri" w:eastAsia="Times New Roman" w:hAnsi="Calibri" w:cs="Times New Roman"/>
          <w:sz w:val="20"/>
          <w:szCs w:val="20"/>
          <w:lang w:eastAsia="de-AT"/>
        </w:rPr>
        <w:t xml:space="preserve"> hat dabei ausgerechnet Israel. Denn es war der Staat der Juden, der mit seinem Militär gegen die wichtigsten Verbündeten des Diktators Baschar al-Assad den Weg dafür bereitet hat, dass sich die Opposition in Syrien durchsetzen </w:t>
      </w:r>
      <w:proofErr w:type="gramStart"/>
      <w:r w:rsidR="00702457" w:rsidRPr="00702457">
        <w:rPr>
          <w:rFonts w:ascii="Calibri" w:eastAsia="Times New Roman" w:hAnsi="Calibri" w:cs="Times New Roman"/>
          <w:sz w:val="20"/>
          <w:szCs w:val="20"/>
          <w:lang w:eastAsia="de-AT"/>
        </w:rPr>
        <w:t>konnte .....</w:t>
      </w:r>
      <w:proofErr w:type="gramEnd"/>
      <w:r w:rsidR="00702457" w:rsidRPr="00702457">
        <w:rPr>
          <w:rFonts w:ascii="Calibri" w:eastAsia="Times New Roman" w:hAnsi="Calibri" w:cs="Times New Roman"/>
          <w:sz w:val="20"/>
          <w:szCs w:val="20"/>
          <w:lang w:eastAsia="de-AT"/>
        </w:rPr>
        <w:t xml:space="preserve"> trotz des Bündnisses Assads mit den schiitischen Kämpfern im Libanon und der Mittelmacht am Persischen Golf galt Assads Herrschaft in Tel Aviv auch als berechenbar ...  Noch am ersten Tag des Herrschaftswechsels in Damaskus hat Israel die UN-Pufferzone auf den Golanhöhen teilweise besetzt. ... </w:t>
      </w:r>
      <w:hyperlink r:id="rId1987" w:tgtFrame="_blank" w:history="1">
        <w:r w:rsidR="00702457" w:rsidRPr="00702457">
          <w:rPr>
            <w:rFonts w:ascii="Calibri" w:eastAsia="Times New Roman" w:hAnsi="Calibri" w:cs="Times New Roman"/>
            <w:color w:val="0000FF"/>
            <w:sz w:val="20"/>
            <w:szCs w:val="20"/>
            <w:u w:val="single"/>
            <w:lang w:eastAsia="de-AT"/>
          </w:rPr>
          <w:t>Der Iran und Russland sind die großen Verlierer beim Sturz von Assad</w:t>
        </w:r>
      </w:hyperlink>
      <w:r w:rsidR="00702457" w:rsidRPr="00702457">
        <w:rPr>
          <w:rFonts w:ascii="Calibri" w:eastAsia="Times New Roman" w:hAnsi="Calibri" w:cs="Times New Roman"/>
          <w:sz w:val="20"/>
          <w:szCs w:val="20"/>
          <w:lang w:eastAsia="de-AT"/>
        </w:rPr>
        <w:t>. Ob Israel deshalb zum Gewinner wird? &gt;  + s.o. &gt;&gt;</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b/>
          <w:sz w:val="20"/>
          <w:szCs w:val="20"/>
          <w:shd w:val="clear" w:color="auto" w:fill="FFFFFF"/>
          <w:lang w:eastAsia="de-AT"/>
        </w:rPr>
        <w:t xml:space="preserve">GEOPOLITIK </w:t>
      </w:r>
      <w:r w:rsidRPr="00702457">
        <w:rPr>
          <w:rFonts w:ascii="Calibri" w:eastAsia="Times New Roman" w:hAnsi="Calibri" w:cs="Times New Roman"/>
          <w:i/>
          <w:sz w:val="24"/>
          <w:szCs w:val="24"/>
          <w:shd w:val="clear" w:color="auto" w:fill="F2F2F2"/>
          <w:lang w:eastAsia="de-AT"/>
        </w:rPr>
        <w:t xml:space="preserve">&gt;&gt;    </w:t>
      </w:r>
      <w:r w:rsidRPr="00702457">
        <w:rPr>
          <w:rFonts w:ascii="Calibri" w:eastAsia="Times New Roman" w:hAnsi="Calibri" w:cs="Times New Roman"/>
          <w:i/>
          <w:shd w:val="clear" w:color="auto" w:fill="F2F2F2"/>
          <w:lang w:eastAsia="de-AT"/>
        </w:rPr>
        <w:t>Ukrainekrieg  09. 12. 24</w:t>
      </w:r>
      <w:r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ind w:left="-426"/>
        <w:rPr>
          <w:rFonts w:ascii="Calibri" w:eastAsia="Times New Roman" w:hAnsi="Calibri" w:cs="Times New Roman"/>
          <w:sz w:val="8"/>
          <w:szCs w:val="8"/>
          <w:lang w:eastAsia="de-AT"/>
        </w:rPr>
      </w:pPr>
    </w:p>
    <w:p w:rsidR="00702457" w:rsidRPr="00702457" w:rsidRDefault="00461877" w:rsidP="00727CCB">
      <w:pPr>
        <w:numPr>
          <w:ilvl w:val="0"/>
          <w:numId w:val="18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988" w:history="1">
        <w:r w:rsidR="00702457" w:rsidRPr="00702457">
          <w:rPr>
            <w:rFonts w:ascii="Calibri" w:eastAsia="Times New Roman" w:hAnsi="Calibri" w:cs="Times New Roman"/>
            <w:color w:val="0000FF"/>
            <w:sz w:val="20"/>
            <w:szCs w:val="20"/>
            <w:lang w:eastAsia="de-AT"/>
          </w:rPr>
          <w:t>https://www.tagesschau.de/newsticker/</w:t>
        </w:r>
        <w:r w:rsidR="00702457" w:rsidRPr="00702457">
          <w:rPr>
            <w:rFonts w:ascii="Calibri" w:eastAsia="Times New Roman" w:hAnsi="Calibri" w:cs="Times New Roman"/>
            <w:color w:val="000000"/>
            <w:sz w:val="20"/>
            <w:szCs w:val="20"/>
            <w:lang w:eastAsia="de-AT"/>
          </w:rPr>
          <w:t>liveblog-ukraine</w:t>
        </w:r>
        <w:r w:rsidR="00702457" w:rsidRPr="00702457">
          <w:rPr>
            <w:rFonts w:ascii="Calibri" w:eastAsia="Times New Roman" w:hAnsi="Calibri" w:cs="Times New Roman"/>
            <w:color w:val="0000FF"/>
            <w:sz w:val="20"/>
            <w:szCs w:val="20"/>
            <w:lang w:eastAsia="de-AT"/>
          </w:rPr>
          <w:t>-montag-442.html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18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989" w:history="1">
        <w:r w:rsidR="00702457" w:rsidRPr="00702457">
          <w:rPr>
            <w:rFonts w:ascii="Calibri" w:eastAsia="Times New Roman" w:hAnsi="Calibri" w:cs="Times New Roman"/>
            <w:color w:val="0000FF"/>
            <w:sz w:val="20"/>
            <w:szCs w:val="20"/>
            <w:lang w:eastAsia="de-AT"/>
          </w:rPr>
          <w:t>https://www.tagesspiegel.de/internationales/</w:t>
        </w:r>
        <w:r w:rsidR="00702457" w:rsidRPr="00702457">
          <w:rPr>
            <w:rFonts w:ascii="Calibri" w:eastAsia="Times New Roman" w:hAnsi="Calibri" w:cs="Times New Roman"/>
            <w:color w:val="000000"/>
            <w:sz w:val="20"/>
            <w:szCs w:val="20"/>
            <w:lang w:eastAsia="de-AT"/>
          </w:rPr>
          <w:t>liveblog</w:t>
        </w:r>
        <w:r w:rsidR="00702457" w:rsidRPr="00702457">
          <w:rPr>
            <w:rFonts w:ascii="Calibri" w:eastAsia="Times New Roman" w:hAnsi="Calibri" w:cs="Times New Roman"/>
            <w:color w:val="0000FF"/>
            <w:sz w:val="20"/>
            <w:szCs w:val="20"/>
            <w:lang w:eastAsia="de-AT"/>
          </w:rPr>
          <w:t>/seit-jahresbeginn-2800-quadratkilometer-erobert</w:t>
        </w:r>
        <w:r w:rsidR="00702457" w:rsidRPr="00702457">
          <w:rPr>
            <w:rFonts w:ascii="Calibri" w:eastAsia="Times New Roman" w:hAnsi="Calibri" w:cs="Times New Roman"/>
            <w:color w:val="000000"/>
            <w:sz w:val="20"/>
            <w:szCs w:val="20"/>
            <w:lang w:eastAsia="de-AT"/>
          </w:rPr>
          <w:t>-russischer-vormarsch-in-der-ukraine-beschleunigt-sich</w:t>
        </w:r>
        <w:r w:rsidR="00702457" w:rsidRPr="00702457">
          <w:rPr>
            <w:rFonts w:ascii="Calibri" w:eastAsia="Times New Roman" w:hAnsi="Calibri" w:cs="Times New Roman"/>
            <w:color w:val="0000FF"/>
            <w:sz w:val="20"/>
            <w:szCs w:val="20"/>
            <w:lang w:eastAsia="de-AT"/>
          </w:rPr>
          <w:t>-</w:t>
        </w:r>
        <w:r w:rsidR="00702457" w:rsidRPr="00702457">
          <w:rPr>
            <w:rFonts w:ascii="Calibri" w:eastAsia="Times New Roman" w:hAnsi="Calibri" w:cs="Times New Roman"/>
            <w:color w:val="0000FF"/>
            <w:sz w:val="16"/>
            <w:szCs w:val="20"/>
            <w:lang w:eastAsia="de-AT"/>
          </w:rPr>
          <w:t>4309180.html</w:t>
        </w:r>
      </w:hyperlink>
      <w:r w:rsidR="00702457" w:rsidRPr="00702457">
        <w:rPr>
          <w:rFonts w:ascii="Calibri" w:eastAsia="Times New Roman" w:hAnsi="Calibri" w:cs="Times New Roman"/>
          <w:sz w:val="20"/>
          <w:szCs w:val="20"/>
          <w:lang w:eastAsia="de-AT"/>
        </w:rPr>
        <w:t xml:space="preserve"> &gt;&gt; + </w:t>
      </w:r>
      <w:r w:rsidR="00702457" w:rsidRPr="00702457">
        <w:rPr>
          <w:rFonts w:ascii="Calibri" w:eastAsia="Times New Roman" w:hAnsi="Calibri" w:cs="Times New Roman"/>
          <w:i/>
          <w:sz w:val="20"/>
          <w:szCs w:val="20"/>
          <w:lang w:eastAsia="de-AT"/>
        </w:rPr>
        <w:t xml:space="preserve">dazu </w:t>
      </w:r>
      <w:hyperlink r:id="rId1990" w:history="1">
        <w:r w:rsidR="00702457" w:rsidRPr="00702457">
          <w:rPr>
            <w:rFonts w:ascii="Calibri" w:eastAsia="Times New Roman" w:hAnsi="Calibri" w:cs="Times New Roman"/>
            <w:i/>
            <w:color w:val="0000FF"/>
            <w:sz w:val="20"/>
            <w:szCs w:val="20"/>
            <w:u w:val="single"/>
            <w:lang w:eastAsia="de-AT"/>
          </w:rPr>
          <w:t>https://interaktiv.tagesspiegel.de/lab/wie-weit-sind-die-soldaten-</w:t>
        </w:r>
        <w:r w:rsidR="00702457" w:rsidRPr="00702457">
          <w:rPr>
            <w:rFonts w:ascii="Calibri" w:eastAsia="Times New Roman" w:hAnsi="Calibri" w:cs="Times New Roman"/>
            <w:b/>
            <w:i/>
            <w:color w:val="0000FF"/>
            <w:sz w:val="20"/>
            <w:szCs w:val="20"/>
            <w:lang w:eastAsia="de-AT"/>
          </w:rPr>
          <w:t>aktuelle-</w:t>
        </w:r>
        <w:r w:rsidR="00702457" w:rsidRPr="00702457">
          <w:rPr>
            <w:rFonts w:ascii="Calibri" w:eastAsia="Times New Roman" w:hAnsi="Calibri" w:cs="Times New Roman"/>
            <w:b/>
            <w:i/>
            <w:color w:val="000000"/>
            <w:sz w:val="20"/>
            <w:szCs w:val="20"/>
            <w:lang w:eastAsia="de-AT"/>
          </w:rPr>
          <w:t>karte</w:t>
        </w:r>
        <w:r w:rsidR="00702457" w:rsidRPr="00702457">
          <w:rPr>
            <w:rFonts w:ascii="Calibri" w:eastAsia="Times New Roman" w:hAnsi="Calibri" w:cs="Times New Roman"/>
            <w:i/>
            <w:color w:val="0000FF"/>
            <w:sz w:val="20"/>
            <w:szCs w:val="20"/>
            <w:u w:val="single"/>
            <w:lang w:eastAsia="de-AT"/>
          </w:rPr>
          <w:t>-der-russischen-invasion-in-der-ukraine/</w:t>
        </w:r>
      </w:hyperlink>
      <w:r w:rsidR="00702457" w:rsidRPr="00702457">
        <w:rPr>
          <w:rFonts w:ascii="Calibri" w:eastAsia="Times New Roman" w:hAnsi="Calibri" w:cs="Times New Roman"/>
          <w:i/>
          <w:sz w:val="20"/>
          <w:szCs w:val="20"/>
          <w:lang w:eastAsia="de-AT"/>
        </w:rPr>
        <w:t xml:space="preserve">  &gt;&gt;</w:t>
      </w:r>
    </w:p>
    <w:p w:rsidR="00702457" w:rsidRPr="00702457" w:rsidRDefault="00461877" w:rsidP="00727CCB">
      <w:pPr>
        <w:numPr>
          <w:ilvl w:val="0"/>
          <w:numId w:val="18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991" w:history="1">
        <w:r w:rsidR="00702457" w:rsidRPr="00702457">
          <w:rPr>
            <w:rFonts w:ascii="Calibri" w:eastAsia="Times New Roman" w:hAnsi="Calibri" w:cs="Times New Roman"/>
            <w:color w:val="0000FF"/>
            <w:sz w:val="20"/>
            <w:szCs w:val="20"/>
            <w:lang w:eastAsia="de-AT"/>
          </w:rPr>
          <w:t>https://www.faz.net/aktuell/politik/ukraine/</w:t>
        </w:r>
        <w:r w:rsidR="00702457" w:rsidRPr="00702457">
          <w:rPr>
            <w:rFonts w:ascii="Calibri" w:eastAsia="Times New Roman" w:hAnsi="Calibri" w:cs="Times New Roman"/>
            <w:color w:val="000000"/>
            <w:sz w:val="20"/>
            <w:szCs w:val="20"/>
            <w:lang w:eastAsia="de-AT"/>
          </w:rPr>
          <w:t>ukraine-liveticker-</w:t>
        </w:r>
        <w:r w:rsidR="00702457" w:rsidRPr="00702457">
          <w:rPr>
            <w:rFonts w:ascii="Calibri" w:eastAsia="Times New Roman" w:hAnsi="Calibri" w:cs="Times New Roman"/>
            <w:color w:val="0000FF"/>
            <w:sz w:val="20"/>
            <w:szCs w:val="20"/>
            <w:lang w:eastAsia="de-AT"/>
          </w:rPr>
          <w:t>donald-trump-droht-verbuendeten-mit-austritt-aus-der-nato-</w:t>
        </w:r>
        <w:r w:rsidR="00702457" w:rsidRPr="00702457">
          <w:rPr>
            <w:rFonts w:ascii="Calibri" w:eastAsia="Times New Roman" w:hAnsi="Calibri" w:cs="Times New Roman"/>
            <w:color w:val="0000FF"/>
            <w:sz w:val="16"/>
            <w:szCs w:val="20"/>
            <w:lang w:eastAsia="de-AT"/>
          </w:rPr>
          <w:t>faz-19030454.html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18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992" w:history="1">
        <w:r w:rsidR="00702457" w:rsidRPr="00702457">
          <w:rPr>
            <w:rFonts w:ascii="Calibri" w:eastAsia="Times New Roman" w:hAnsi="Calibri" w:cs="Times New Roman"/>
            <w:color w:val="0000FF"/>
            <w:sz w:val="20"/>
            <w:szCs w:val="20"/>
            <w:lang w:eastAsia="de-AT"/>
          </w:rPr>
          <w:t>www.theguardian.com/world/2024/dec/09/</w:t>
        </w:r>
        <w:r w:rsidR="00702457" w:rsidRPr="00702457">
          <w:rPr>
            <w:rFonts w:ascii="Calibri" w:eastAsia="Times New Roman" w:hAnsi="Calibri" w:cs="Times New Roman"/>
            <w:color w:val="000000"/>
            <w:sz w:val="20"/>
            <w:szCs w:val="20"/>
            <w:lang w:eastAsia="de-AT"/>
          </w:rPr>
          <w:t>ukraine-war-briefing</w:t>
        </w:r>
        <w:r w:rsidR="00702457" w:rsidRPr="00702457">
          <w:rPr>
            <w:rFonts w:ascii="Calibri" w:eastAsia="Times New Roman" w:hAnsi="Calibri" w:cs="Times New Roman"/>
            <w:color w:val="0000FF"/>
            <w:sz w:val="20"/>
            <w:szCs w:val="20"/>
            <w:lang w:eastAsia="de-AT"/>
          </w:rPr>
          <w:t>-trump-urges-china-to-help-end-ukraine-war</w:t>
        </w:r>
      </w:hyperlink>
      <w:r w:rsidR="00702457" w:rsidRPr="00702457">
        <w:rPr>
          <w:rFonts w:ascii="Calibri" w:eastAsia="Times New Roman" w:hAnsi="Calibri" w:cs="Times New Roman"/>
          <w:sz w:val="20"/>
          <w:szCs w:val="20"/>
          <w:lang w:eastAsia="de-AT"/>
        </w:rPr>
        <w:t xml:space="preserve"> &gt;&gt;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87"/>
        </w:numPr>
        <w:pBdr>
          <w:right w:val="single" w:sz="4" w:space="4" w:color="auto"/>
        </w:pBdr>
        <w:shd w:val="clear" w:color="auto" w:fill="FFFFFF"/>
        <w:spacing w:after="0" w:line="240" w:lineRule="auto"/>
        <w:ind w:left="0"/>
        <w:rPr>
          <w:rFonts w:ascii="Calibri" w:eastAsia="Times New Roman" w:hAnsi="Calibri" w:cs="Times New Roman"/>
          <w:b/>
          <w:i/>
          <w:sz w:val="20"/>
          <w:szCs w:val="20"/>
          <w:lang w:eastAsia="de-AT"/>
        </w:rPr>
      </w:pPr>
      <w:hyperlink r:id="rId1993" w:history="1">
        <w:r w:rsidR="00702457" w:rsidRPr="00702457">
          <w:rPr>
            <w:rFonts w:ascii="Calibri" w:eastAsia="Times New Roman" w:hAnsi="Calibri" w:cs="Times New Roman"/>
            <w:color w:val="0000FF"/>
            <w:sz w:val="20"/>
            <w:szCs w:val="20"/>
            <w:u w:val="single"/>
            <w:lang w:eastAsia="de-AT"/>
          </w:rPr>
          <w:t>https://www.criticalthreats.org/analysis/russian-offensive-campaign-assessment-december-9-2024</w:t>
        </w:r>
      </w:hyperlink>
      <w:r w:rsidR="00702457" w:rsidRPr="00702457">
        <w:rPr>
          <w:rFonts w:ascii="Calibri" w:eastAsia="Times New Roman" w:hAnsi="Calibri" w:cs="Times New Roman"/>
          <w:sz w:val="20"/>
          <w:szCs w:val="20"/>
          <w:lang w:eastAsia="de-AT"/>
        </w:rPr>
        <w:t xml:space="preserve">  &gt;&gt; </w:t>
      </w:r>
      <w:r w:rsidR="00702457" w:rsidRPr="00702457">
        <w:rPr>
          <w:rFonts w:ascii="Calibri" w:eastAsia="Times New Roman" w:hAnsi="Calibri" w:cs="Times New Roman"/>
          <w:b/>
          <w:i/>
          <w:sz w:val="20"/>
          <w:szCs w:val="20"/>
          <w:lang w:eastAsia="de-AT"/>
        </w:rPr>
        <w:t>aktuell mit großmasstäbigen KARTEN der Frontabschnitte &gt;&gt;&gt;</w:t>
      </w:r>
    </w:p>
    <w:p w:rsidR="00702457" w:rsidRPr="00702457" w:rsidRDefault="00461877" w:rsidP="00727CCB">
      <w:pPr>
        <w:numPr>
          <w:ilvl w:val="0"/>
          <w:numId w:val="18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1994" w:history="1">
        <w:r w:rsidR="00702457" w:rsidRPr="00702457">
          <w:rPr>
            <w:rFonts w:ascii="Calibri" w:eastAsia="Times New Roman" w:hAnsi="Calibri" w:cs="Times New Roman"/>
            <w:color w:val="0000FF"/>
            <w:sz w:val="20"/>
            <w:szCs w:val="20"/>
            <w:u w:val="single"/>
            <w:lang w:eastAsia="de-AT"/>
          </w:rPr>
          <w:t>https://www.tagesspiegel.de/internationales/</w:t>
        </w:r>
        <w:r w:rsidR="00702457" w:rsidRPr="00702457">
          <w:rPr>
            <w:rFonts w:ascii="Calibri" w:eastAsia="Times New Roman" w:hAnsi="Calibri" w:cs="Times New Roman"/>
            <w:b/>
            <w:color w:val="0000FF"/>
            <w:sz w:val="20"/>
            <w:szCs w:val="20"/>
            <w:lang w:eastAsia="de-AT"/>
          </w:rPr>
          <w:t>ukraine-invasion-tag-1020</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kiew-will-unabhangiger-von-telegram</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werden</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16"/>
            <w:szCs w:val="20"/>
            <w:u w:val="single"/>
            <w:lang w:eastAsia="de-AT"/>
          </w:rPr>
          <w:t>12847466.html</w:t>
        </w:r>
      </w:hyperlink>
      <w:r w:rsidR="00702457" w:rsidRPr="00702457">
        <w:rPr>
          <w:rFonts w:ascii="Calibri" w:eastAsia="Times New Roman" w:hAnsi="Calibri" w:cs="Times New Roman"/>
          <w:sz w:val="20"/>
          <w:szCs w:val="20"/>
          <w:lang w:eastAsia="de-AT"/>
        </w:rPr>
        <w:t xml:space="preserve">  &gt;&gt;&gt;</w:t>
      </w:r>
      <w:r w:rsidR="00702457" w:rsidRPr="00702457">
        <w:rPr>
          <w:rFonts w:ascii="Calibri" w:eastAsia="Times New Roman" w:hAnsi="Calibri" w:cs="Times New Roman"/>
          <w:b/>
          <w:i/>
          <w:sz w:val="20"/>
          <w:szCs w:val="20"/>
          <w:lang w:eastAsia="de-AT"/>
        </w:rPr>
        <w:t xml:space="preserve"> mit KARTE &gt;&gt;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702457" w:rsidRPr="00702457" w:rsidRDefault="00461877" w:rsidP="00727CCB">
      <w:pPr>
        <w:numPr>
          <w:ilvl w:val="0"/>
          <w:numId w:val="187"/>
        </w:numPr>
        <w:pBdr>
          <w:left w:val="single" w:sz="4" w:space="4" w:color="auto"/>
          <w:right w:val="single" w:sz="4" w:space="4" w:color="auto"/>
        </w:pBdr>
        <w:shd w:val="clear" w:color="auto" w:fill="FFFFFF"/>
        <w:spacing w:before="60" w:after="0" w:line="240" w:lineRule="auto"/>
        <w:ind w:left="0" w:hanging="357"/>
        <w:rPr>
          <w:rFonts w:ascii="Calibri" w:eastAsia="Times New Roman" w:hAnsi="Calibri" w:cs="Times New Roman"/>
          <w:sz w:val="20"/>
          <w:szCs w:val="20"/>
          <w:lang w:eastAsia="de-AT"/>
        </w:rPr>
      </w:pPr>
      <w:hyperlink r:id="rId1995" w:history="1">
        <w:r w:rsidR="00702457" w:rsidRPr="00702457">
          <w:rPr>
            <w:rFonts w:ascii="Calibri" w:eastAsia="Times New Roman" w:hAnsi="Calibri" w:cs="Times New Roman"/>
            <w:color w:val="0000FF"/>
            <w:sz w:val="20"/>
            <w:szCs w:val="20"/>
            <w:u w:val="single"/>
            <w:lang w:eastAsia="de-AT"/>
          </w:rPr>
          <w:t>https://www.youtube.com/watch?v=gPffGZnStzM</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i/>
          <w:sz w:val="20"/>
          <w:szCs w:val="20"/>
          <w:lang w:eastAsia="de-AT"/>
        </w:rPr>
        <w:t xml:space="preserve">VIDEO </w:t>
      </w:r>
      <w:r w:rsidR="00702457" w:rsidRPr="00702457">
        <w:rPr>
          <w:rFonts w:ascii="Calibri" w:eastAsia="Times New Roman" w:hAnsi="Calibri" w:cs="Times New Roman"/>
          <w:sz w:val="20"/>
          <w:szCs w:val="20"/>
          <w:lang w:eastAsia="de-AT"/>
        </w:rPr>
        <w:t xml:space="preserve">&gt;&gt;  </w:t>
      </w:r>
      <w:r w:rsidR="00702457" w:rsidRPr="00702457">
        <w:rPr>
          <w:rFonts w:ascii="Calibri" w:eastAsia="Times New Roman" w:hAnsi="Calibri" w:cs="Times New Roman"/>
          <w:b/>
          <w:i/>
          <w:sz w:val="20"/>
          <w:szCs w:val="20"/>
          <w:lang w:eastAsia="de-AT"/>
        </w:rPr>
        <w:t xml:space="preserve">Militärexperte </w:t>
      </w:r>
      <w:r w:rsidR="00702457" w:rsidRPr="00702457">
        <w:rPr>
          <w:rFonts w:ascii="Calibri" w:eastAsia="Times New Roman" w:hAnsi="Calibri" w:cs="Times New Roman"/>
          <w:b/>
          <w:i/>
          <w:color w:val="131313"/>
          <w:sz w:val="20"/>
          <w:szCs w:val="20"/>
          <w:lang w:eastAsia="de-AT"/>
        </w:rPr>
        <w:t>Oberst Markus</w:t>
      </w:r>
      <w:hyperlink r:id="rId1996" w:history="1">
        <w:r w:rsidR="00702457" w:rsidRPr="00702457">
          <w:rPr>
            <w:rFonts w:ascii="Calibri" w:eastAsia="Times New Roman" w:hAnsi="Calibri" w:cs="Times New Roman"/>
            <w:b/>
            <w:i/>
            <w:color w:val="0000FF"/>
            <w:sz w:val="20"/>
            <w:szCs w:val="20"/>
            <w:u w:val="single"/>
            <w:lang w:eastAsia="de-AT"/>
          </w:rPr>
          <w:t xml:space="preserve"> #Reisner</w:t>
        </w:r>
      </w:hyperlink>
      <w:r w:rsidR="00702457" w:rsidRPr="00702457">
        <w:rPr>
          <w:rFonts w:ascii="Calibri" w:eastAsia="Times New Roman" w:hAnsi="Calibri" w:cs="Times New Roman"/>
          <w:b/>
          <w:i/>
          <w:color w:val="065FD4"/>
          <w:sz w:val="20"/>
          <w:szCs w:val="20"/>
          <w:lang w:eastAsia="de-AT"/>
        </w:rPr>
        <w:t xml:space="preserve">  </w:t>
      </w:r>
      <w:r w:rsidR="00702457" w:rsidRPr="00702457">
        <w:rPr>
          <w:rFonts w:ascii="Calibri" w:eastAsia="Times New Roman" w:hAnsi="Calibri" w:cs="Times New Roman"/>
          <w:b/>
          <w:i/>
          <w:sz w:val="20"/>
          <w:szCs w:val="20"/>
          <w:lang w:eastAsia="de-AT"/>
        </w:rPr>
        <w:t>zu Ukraine</w:t>
      </w:r>
      <w:r w:rsidR="00702457" w:rsidRPr="00702457">
        <w:rPr>
          <w:rFonts w:ascii="Calibri" w:eastAsia="Times New Roman" w:hAnsi="Calibri" w:cs="Times New Roman"/>
          <w:sz w:val="20"/>
          <w:szCs w:val="20"/>
          <w:lang w:eastAsia="de-AT"/>
        </w:rPr>
        <w:t xml:space="preserve"> und Syrien - Chancen für Waffenstillstand durch Trump "hoch wie nie" | ntv-Nachrichten 9.12.2024</w:t>
      </w:r>
    </w:p>
    <w:p w:rsidR="00702457" w:rsidRPr="00702457" w:rsidRDefault="00702457" w:rsidP="00702457">
      <w:pPr>
        <w:spacing w:after="0" w:line="240" w:lineRule="auto"/>
        <w:ind w:left="708"/>
        <w:rPr>
          <w:rFonts w:ascii="Calibri" w:eastAsia="Times New Roman" w:hAnsi="Calibri" w:cs="Times New Roman"/>
          <w:sz w:val="6"/>
          <w:szCs w:val="6"/>
          <w:lang w:eastAsia="de-AT"/>
        </w:rPr>
      </w:pPr>
    </w:p>
    <w:p w:rsidR="00702457" w:rsidRPr="00702457" w:rsidRDefault="00461877" w:rsidP="00727CCB">
      <w:pPr>
        <w:numPr>
          <w:ilvl w:val="0"/>
          <w:numId w:val="187"/>
        </w:numPr>
        <w:pBdr>
          <w:left w:val="single" w:sz="4" w:space="4" w:color="auto"/>
          <w:right w:val="single" w:sz="4" w:space="4" w:color="auto"/>
        </w:pBdr>
        <w:shd w:val="clear" w:color="auto" w:fill="FFFFFF"/>
        <w:spacing w:before="60" w:after="0" w:line="240" w:lineRule="auto"/>
        <w:ind w:left="0"/>
        <w:rPr>
          <w:rFonts w:ascii="Calibri" w:eastAsia="Times New Roman" w:hAnsi="Calibri" w:cs="Times New Roman"/>
          <w:sz w:val="20"/>
          <w:szCs w:val="20"/>
          <w:lang w:eastAsia="de-AT"/>
        </w:rPr>
      </w:pPr>
      <w:hyperlink r:id="rId1997" w:history="1">
        <w:r w:rsidR="00702457" w:rsidRPr="00702457">
          <w:rPr>
            <w:rFonts w:ascii="Calibri" w:eastAsia="Times New Roman" w:hAnsi="Calibri" w:cs="Times New Roman"/>
            <w:color w:val="0000FF"/>
            <w:sz w:val="20"/>
            <w:szCs w:val="20"/>
            <w:u w:val="single"/>
            <w:lang w:eastAsia="de-AT"/>
          </w:rPr>
          <w:t>https://www.youtube.com/watch?v=S_sp-NrUKnA</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i/>
          <w:sz w:val="20"/>
          <w:szCs w:val="20"/>
          <w:lang w:eastAsia="de-AT"/>
        </w:rPr>
        <w:t>BILD-tv 9.12.24  Lagebericht</w:t>
      </w:r>
      <w:r w:rsidR="00702457" w:rsidRPr="00702457">
        <w:rPr>
          <w:rFonts w:ascii="Calibri" w:eastAsia="Times New Roman" w:hAnsi="Calibri" w:cs="Times New Roman"/>
          <w:sz w:val="20"/>
          <w:szCs w:val="20"/>
          <w:lang w:eastAsia="de-AT"/>
        </w:rPr>
        <w:t xml:space="preserve"> ... </w:t>
      </w:r>
      <w:r w:rsidR="00702457" w:rsidRPr="00702457">
        <w:rPr>
          <w:rFonts w:ascii="Calibri" w:eastAsia="Times New Roman" w:hAnsi="Calibri" w:cs="Times New Roman"/>
          <w:b/>
          <w:i/>
          <w:sz w:val="20"/>
          <w:szCs w:val="20"/>
          <w:lang w:eastAsia="de-AT"/>
        </w:rPr>
        <w:t>Videos</w:t>
      </w:r>
      <w:r w:rsidR="00702457" w:rsidRPr="00702457">
        <w:rPr>
          <w:rFonts w:ascii="Calibri" w:eastAsia="Times New Roman" w:hAnsi="Calibri" w:cs="Times New Roman"/>
          <w:i/>
          <w:sz w:val="20"/>
          <w:szCs w:val="20"/>
          <w:lang w:eastAsia="de-AT"/>
        </w:rPr>
        <w:t xml:space="preserve"> &amp; KARTEN</w:t>
      </w:r>
      <w:r w:rsidR="00702457" w:rsidRPr="00702457">
        <w:rPr>
          <w:rFonts w:ascii="Calibri" w:eastAsia="Times New Roman" w:hAnsi="Calibri" w:cs="Times New Roman"/>
          <w:sz w:val="20"/>
          <w:szCs w:val="20"/>
          <w:lang w:eastAsia="de-AT"/>
        </w:rPr>
        <w:t xml:space="preserve">  &gt;&gt;&gt;  </w:t>
      </w:r>
      <w:r w:rsidR="00702457" w:rsidRPr="00702457">
        <w:rPr>
          <w:rFonts w:ascii="Calibri" w:eastAsia="Times New Roman" w:hAnsi="Calibri" w:cs="Times New Roman"/>
          <w:color w:val="131313"/>
          <w:sz w:val="20"/>
          <w:szCs w:val="20"/>
          <w:lang w:eastAsia="de-AT"/>
        </w:rPr>
        <w:t>Russische Truppen sind bei Kurachowe weiter vorgedrungen und drohen, ukrainische Einheiten von ihrer Hauptmacht abzuschneiden. Gleichzeitig gelingt es Putins Armee nicht, die westrussische Region Kursk zurückzuerobern.</w:t>
      </w:r>
    </w:p>
    <w:p w:rsidR="00702457" w:rsidRPr="00702457" w:rsidRDefault="00461877" w:rsidP="00727CCB">
      <w:pPr>
        <w:numPr>
          <w:ilvl w:val="0"/>
          <w:numId w:val="187"/>
        </w:numPr>
        <w:pBdr>
          <w:left w:val="single" w:sz="4" w:space="4" w:color="auto"/>
          <w:right w:val="single" w:sz="4" w:space="4" w:color="auto"/>
        </w:pBdr>
        <w:shd w:val="clear" w:color="auto" w:fill="F2F2F2"/>
        <w:spacing w:before="60" w:after="0" w:line="240" w:lineRule="auto"/>
        <w:ind w:left="0" w:hanging="357"/>
        <w:rPr>
          <w:rFonts w:ascii="Times New Roman" w:eastAsia="Times New Roman" w:hAnsi="Times New Roman" w:cs="Times New Roman"/>
          <w:sz w:val="20"/>
          <w:szCs w:val="20"/>
          <w:lang w:eastAsia="de-AT"/>
        </w:rPr>
      </w:pPr>
      <w:hyperlink r:id="rId1998" w:history="1">
        <w:r w:rsidR="00702457" w:rsidRPr="00702457">
          <w:rPr>
            <w:rFonts w:ascii="Calibri" w:eastAsia="Times New Roman" w:hAnsi="Calibri" w:cs="Times New Roman"/>
            <w:color w:val="0000FF"/>
            <w:sz w:val="20"/>
            <w:szCs w:val="20"/>
            <w:u w:val="single"/>
            <w:lang w:eastAsia="de-AT"/>
          </w:rPr>
          <w:t>https://www.youtube.com/watch?v=JYeoscahT3U</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i/>
          <w:sz w:val="20"/>
          <w:szCs w:val="20"/>
          <w:lang w:eastAsia="de-AT"/>
        </w:rPr>
        <w:t xml:space="preserve">Military Summary (dt) – </w:t>
      </w:r>
      <w:r w:rsidR="00702457" w:rsidRPr="00702457">
        <w:rPr>
          <w:rFonts w:ascii="Calibri" w:eastAsia="Times New Roman" w:hAnsi="Calibri" w:cs="Times New Roman"/>
          <w:b/>
          <w:i/>
          <w:sz w:val="20"/>
          <w:szCs w:val="20"/>
          <w:lang w:eastAsia="de-AT"/>
        </w:rPr>
        <w:t>Sat-Bild gestützte Analyse</w:t>
      </w:r>
      <w:r w:rsidR="00702457" w:rsidRPr="00702457">
        <w:rPr>
          <w:rFonts w:ascii="Calibri" w:eastAsia="Times New Roman" w:hAnsi="Calibri" w:cs="Times New Roman"/>
          <w:sz w:val="20"/>
          <w:szCs w:val="20"/>
          <w:lang w:eastAsia="de-AT"/>
        </w:rPr>
        <w:t xml:space="preserve">  &gt;&gt; </w:t>
      </w:r>
      <w:r w:rsidR="00702457" w:rsidRPr="00702457">
        <w:rPr>
          <w:rFonts w:ascii="Times New Roman" w:eastAsia="Times New Roman" w:hAnsi="Times New Roman" w:cs="Times New Roman"/>
          <w:sz w:val="20"/>
          <w:szCs w:val="20"/>
          <w:lang w:eastAsia="de-AT"/>
        </w:rPr>
        <w:t>Die Hölle Kurakhove. Frontbericht 09.12.2024</w:t>
      </w:r>
    </w:p>
    <w:p w:rsidR="00702457" w:rsidRPr="00702457" w:rsidRDefault="00461877" w:rsidP="00727CCB">
      <w:pPr>
        <w:numPr>
          <w:ilvl w:val="0"/>
          <w:numId w:val="187"/>
        </w:numPr>
        <w:pBdr>
          <w:left w:val="single" w:sz="4" w:space="4" w:color="auto"/>
          <w:right w:val="single" w:sz="4" w:space="4" w:color="auto"/>
        </w:pBdr>
        <w:shd w:val="clear" w:color="auto" w:fill="FFFFFF"/>
        <w:spacing w:before="60" w:after="0" w:line="240" w:lineRule="auto"/>
        <w:ind w:left="0" w:hanging="357"/>
        <w:rPr>
          <w:rFonts w:ascii="Calibri" w:eastAsia="Times New Roman" w:hAnsi="Calibri" w:cs="Times New Roman"/>
          <w:sz w:val="20"/>
          <w:szCs w:val="20"/>
          <w:lang w:val="en-US" w:eastAsia="de-AT"/>
        </w:rPr>
      </w:pPr>
      <w:hyperlink r:id="rId1999" w:history="1">
        <w:r w:rsidR="00702457" w:rsidRPr="00702457">
          <w:rPr>
            <w:rFonts w:ascii="Calibri" w:eastAsia="Times New Roman" w:hAnsi="Calibri" w:cs="Times New Roman"/>
            <w:color w:val="0000FF"/>
            <w:sz w:val="20"/>
            <w:szCs w:val="20"/>
            <w:u w:val="single"/>
            <w:lang w:val="en-US" w:eastAsia="de-AT"/>
          </w:rPr>
          <w:t>https://www.youtube.com/watch?v=zwxCo_KUO5A</w:t>
        </w:r>
      </w:hyperlink>
      <w:r w:rsidR="00702457" w:rsidRPr="00702457">
        <w:rPr>
          <w:rFonts w:ascii="Calibri" w:eastAsia="Times New Roman" w:hAnsi="Calibri" w:cs="Times New Roman"/>
          <w:sz w:val="20"/>
          <w:szCs w:val="20"/>
          <w:lang w:val="en-US" w:eastAsia="de-AT"/>
        </w:rPr>
        <w:t xml:space="preserve">    </w:t>
      </w:r>
      <w:r w:rsidR="00702457" w:rsidRPr="00702457">
        <w:rPr>
          <w:rFonts w:ascii="Calibri" w:eastAsia="Times New Roman" w:hAnsi="Calibri" w:cs="Times New Roman"/>
          <w:i/>
          <w:sz w:val="20"/>
          <w:szCs w:val="20"/>
          <w:lang w:val="en-US" w:eastAsia="de-AT"/>
        </w:rPr>
        <w:t>Weeb-Union 9.12.24</w:t>
      </w:r>
      <w:r w:rsidR="00702457" w:rsidRPr="00702457">
        <w:rPr>
          <w:rFonts w:ascii="Calibri" w:eastAsia="Times New Roman" w:hAnsi="Calibri" w:cs="Times New Roman"/>
          <w:sz w:val="20"/>
          <w:szCs w:val="20"/>
          <w:lang w:val="en-US" w:eastAsia="de-AT"/>
        </w:rPr>
        <w:t xml:space="preserve"> &gt; </w:t>
      </w:r>
      <w:r w:rsidR="00702457" w:rsidRPr="00702457">
        <w:rPr>
          <w:rFonts w:ascii="Calibri" w:eastAsia="Times New Roman" w:hAnsi="Calibri" w:cs="Times New Roman"/>
          <w:b/>
          <w:i/>
          <w:sz w:val="20"/>
          <w:szCs w:val="20"/>
          <w:shd w:val="clear" w:color="auto" w:fill="FFFFFF"/>
          <w:lang w:val="en-US" w:eastAsia="de-AT"/>
        </w:rPr>
        <w:t>SatBildgestützte Karten</w:t>
      </w:r>
      <w:r w:rsidR="00702457" w:rsidRPr="00702457">
        <w:rPr>
          <w:rFonts w:ascii="Calibri" w:eastAsia="Times New Roman" w:hAnsi="Calibri" w:cs="Times New Roman"/>
          <w:i/>
          <w:sz w:val="20"/>
          <w:szCs w:val="20"/>
          <w:shd w:val="clear" w:color="auto" w:fill="FFFFFF"/>
          <w:lang w:val="en-US" w:eastAsia="de-AT"/>
        </w:rPr>
        <w:t xml:space="preserve"> – </w:t>
      </w:r>
      <w:r w:rsidR="00702457" w:rsidRPr="00702457">
        <w:rPr>
          <w:rFonts w:ascii="Calibri" w:eastAsia="Times New Roman" w:hAnsi="Calibri" w:cs="Times New Roman"/>
          <w:b/>
          <w:i/>
          <w:sz w:val="20"/>
          <w:szCs w:val="20"/>
          <w:shd w:val="clear" w:color="auto" w:fill="FFFFFF"/>
          <w:lang w:val="en-US" w:eastAsia="de-AT"/>
        </w:rPr>
        <w:t>Analyse</w:t>
      </w:r>
      <w:r w:rsidR="00702457" w:rsidRPr="00702457">
        <w:rPr>
          <w:rFonts w:ascii="Calibri" w:eastAsia="Times New Roman" w:hAnsi="Calibri" w:cs="Times New Roman"/>
          <w:i/>
          <w:sz w:val="20"/>
          <w:szCs w:val="20"/>
          <w:shd w:val="clear" w:color="auto" w:fill="FFFFFF"/>
          <w:lang w:val="en-US" w:eastAsia="de-AT"/>
        </w:rPr>
        <w:t xml:space="preserve"> &gt;&gt;   </w:t>
      </w:r>
      <w:r w:rsidR="00702457" w:rsidRPr="00702457">
        <w:rPr>
          <w:rFonts w:ascii="Calibri" w:eastAsia="Times New Roman" w:hAnsi="Calibri" w:cs="Times New Roman"/>
          <w:sz w:val="20"/>
          <w:szCs w:val="20"/>
          <w:lang w:val="en-US" w:eastAsia="de-AT"/>
        </w:rPr>
        <w:t>RUAF Reach 2nd Line of Defense Near Pokrovsk | Renew Encirclement Threats of Entire Kursk Grouping</w:t>
      </w:r>
    </w:p>
    <w:p w:rsidR="00702457" w:rsidRPr="00702457" w:rsidRDefault="00461877" w:rsidP="00727CCB">
      <w:pPr>
        <w:numPr>
          <w:ilvl w:val="0"/>
          <w:numId w:val="187"/>
        </w:numPr>
        <w:pBdr>
          <w:left w:val="single" w:sz="4" w:space="4" w:color="auto"/>
          <w:right w:val="single" w:sz="4" w:space="4" w:color="auto"/>
        </w:pBdr>
        <w:shd w:val="clear" w:color="auto" w:fill="F2F2F2"/>
        <w:spacing w:before="60" w:after="0" w:line="240" w:lineRule="auto"/>
        <w:ind w:left="0" w:hanging="357"/>
        <w:rPr>
          <w:rFonts w:ascii="Calibri" w:eastAsia="Times New Roman" w:hAnsi="Calibri" w:cs="Times New Roman"/>
          <w:sz w:val="20"/>
          <w:szCs w:val="20"/>
          <w:lang w:val="en-US" w:eastAsia="de-AT"/>
        </w:rPr>
      </w:pPr>
      <w:hyperlink r:id="rId2000" w:history="1">
        <w:r w:rsidR="00702457" w:rsidRPr="00702457">
          <w:rPr>
            <w:rFonts w:ascii="Calibri" w:eastAsia="Times New Roman" w:hAnsi="Calibri" w:cs="Times New Roman"/>
            <w:color w:val="0000FF"/>
            <w:sz w:val="20"/>
            <w:szCs w:val="20"/>
            <w:u w:val="single"/>
            <w:lang w:val="x-none" w:eastAsia="de-AT"/>
          </w:rPr>
          <w:t>https://www.youtube.com/watch?v=9RNIOvoA1dQ</w:t>
        </w:r>
      </w:hyperlink>
      <w:r w:rsidR="00702457" w:rsidRPr="00702457">
        <w:rPr>
          <w:rFonts w:ascii="Calibri" w:eastAsia="Times New Roman" w:hAnsi="Calibri" w:cs="Times New Roman"/>
          <w:sz w:val="20"/>
          <w:szCs w:val="20"/>
          <w:lang w:val="en-US" w:eastAsia="de-AT"/>
        </w:rPr>
        <w:t xml:space="preserve">  </w:t>
      </w:r>
      <w:r w:rsidR="00702457" w:rsidRPr="00702457">
        <w:rPr>
          <w:rFonts w:ascii="Calibri" w:eastAsia="Times New Roman" w:hAnsi="Calibri" w:cs="Times New Roman"/>
          <w:i/>
          <w:sz w:val="20"/>
          <w:szCs w:val="20"/>
          <w:lang w:val="en-US" w:eastAsia="de-AT"/>
        </w:rPr>
        <w:t xml:space="preserve">Military Summary (engl) – </w:t>
      </w:r>
      <w:r w:rsidR="00702457" w:rsidRPr="00702457">
        <w:rPr>
          <w:rFonts w:ascii="Calibri" w:eastAsia="Times New Roman" w:hAnsi="Calibri" w:cs="Times New Roman"/>
          <w:b/>
          <w:i/>
          <w:sz w:val="20"/>
          <w:szCs w:val="20"/>
          <w:lang w:val="en-US" w:eastAsia="de-AT"/>
        </w:rPr>
        <w:t>Sat-Bild gestützte Analyse</w:t>
      </w:r>
      <w:r w:rsidR="00702457" w:rsidRPr="00702457">
        <w:rPr>
          <w:rFonts w:ascii="Calibri" w:eastAsia="Times New Roman" w:hAnsi="Calibri" w:cs="Times New Roman"/>
          <w:sz w:val="20"/>
          <w:szCs w:val="20"/>
          <w:lang w:val="en-US" w:eastAsia="de-AT"/>
        </w:rPr>
        <w:t xml:space="preserve">  &gt;&gt;  West</w:t>
      </w:r>
      <w:r w:rsidR="00702457" w:rsidRPr="00702457">
        <w:rPr>
          <w:rFonts w:ascii="Segoe UI Symbol" w:eastAsia="Times New Roman" w:hAnsi="Segoe UI Symbol" w:cs="Segoe UI Symbol"/>
          <w:sz w:val="20"/>
          <w:szCs w:val="20"/>
          <w:lang w:eastAsia="de-AT"/>
        </w:rPr>
        <w:t>🌍</w:t>
      </w:r>
      <w:r w:rsidR="00702457" w:rsidRPr="00702457">
        <w:rPr>
          <w:rFonts w:ascii="Calibri" w:eastAsia="Times New Roman" w:hAnsi="Calibri" w:cs="Times New Roman"/>
          <w:sz w:val="20"/>
          <w:szCs w:val="20"/>
          <w:lang w:val="en-US" w:eastAsia="de-AT"/>
        </w:rPr>
        <w:t xml:space="preserve"> Turns Attention To Syria </w:t>
      </w:r>
      <w:r w:rsidR="00702457" w:rsidRPr="00702457">
        <w:rPr>
          <w:rFonts w:ascii="Segoe UI Symbol" w:eastAsia="Times New Roman" w:hAnsi="Segoe UI Symbol" w:cs="Segoe UI Symbol"/>
          <w:sz w:val="20"/>
          <w:szCs w:val="20"/>
          <w:lang w:val="en-US" w:eastAsia="de-AT"/>
        </w:rPr>
        <w:t xml:space="preserve">.... </w:t>
      </w:r>
      <w:r w:rsidR="00702457" w:rsidRPr="00702457">
        <w:rPr>
          <w:rFonts w:ascii="Calibri" w:eastAsia="Times New Roman" w:hAnsi="Calibri" w:cs="Times New Roman"/>
          <w:sz w:val="20"/>
          <w:szCs w:val="20"/>
          <w:lang w:val="en-US" w:eastAsia="de-AT"/>
        </w:rPr>
        <w:t xml:space="preserve"> Russians Advance Towards Pokrovsk </w:t>
      </w:r>
      <w:r w:rsidR="00702457" w:rsidRPr="00702457">
        <w:rPr>
          <w:rFonts w:ascii="Calibri" w:eastAsia="Times New Roman" w:hAnsi="Calibri" w:cs="Calibri"/>
          <w:sz w:val="20"/>
          <w:szCs w:val="20"/>
          <w:lang w:eastAsia="de-AT"/>
        </w:rPr>
        <w:t>🏙</w:t>
      </w:r>
      <w:r w:rsidR="00702457" w:rsidRPr="00702457">
        <w:rPr>
          <w:rFonts w:ascii="Calibri" w:eastAsia="Times New Roman" w:hAnsi="Calibri" w:cs="Times New Roman"/>
          <w:sz w:val="20"/>
          <w:szCs w:val="20"/>
          <w:lang w:val="en-US" w:eastAsia="de-AT"/>
        </w:rPr>
        <w:t xml:space="preserve"> Military Summary For 2024.12.09</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val="en-US" w:eastAsia="de-AT"/>
        </w:rPr>
      </w:pPr>
    </w:p>
    <w:p w:rsidR="00702457" w:rsidRPr="00702457" w:rsidRDefault="00461877" w:rsidP="00727CCB">
      <w:pPr>
        <w:numPr>
          <w:ilvl w:val="0"/>
          <w:numId w:val="187"/>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2001" w:history="1">
        <w:r w:rsidR="00702457" w:rsidRPr="00702457">
          <w:rPr>
            <w:rFonts w:ascii="Calibri" w:eastAsia="Times New Roman" w:hAnsi="Calibri" w:cs="Times New Roman"/>
            <w:color w:val="0000FF"/>
            <w:sz w:val="20"/>
            <w:szCs w:val="20"/>
            <w:u w:val="single"/>
            <w:lang w:val="en-US" w:eastAsia="de-AT"/>
          </w:rPr>
          <w:t>https://www.faz.net/aktuell/politik/ausland/merz-zu-besuch-in-kiew-</w:t>
        </w:r>
        <w:r w:rsidR="00702457" w:rsidRPr="00702457">
          <w:rPr>
            <w:rFonts w:ascii="Calibri" w:eastAsia="Times New Roman" w:hAnsi="Calibri" w:cs="Times New Roman"/>
            <w:color w:val="000000"/>
            <w:sz w:val="20"/>
            <w:szCs w:val="20"/>
            <w:lang w:val="en-US" w:eastAsia="de-AT"/>
          </w:rPr>
          <w:t>die-neue-lage-fuer-die-ukraine</w:t>
        </w:r>
        <w:r w:rsidR="00702457" w:rsidRPr="00702457">
          <w:rPr>
            <w:rFonts w:ascii="Calibri" w:eastAsia="Times New Roman" w:hAnsi="Calibri" w:cs="Times New Roman"/>
            <w:color w:val="0000FF"/>
            <w:sz w:val="20"/>
            <w:szCs w:val="20"/>
            <w:u w:val="single"/>
            <w:lang w:val="en-US" w:eastAsia="de-AT"/>
          </w:rPr>
          <w:t>-</w:t>
        </w:r>
        <w:r w:rsidR="00702457" w:rsidRPr="00702457">
          <w:rPr>
            <w:rFonts w:ascii="Calibri" w:eastAsia="Times New Roman" w:hAnsi="Calibri" w:cs="Times New Roman"/>
            <w:color w:val="0000FF"/>
            <w:sz w:val="16"/>
            <w:szCs w:val="20"/>
            <w:u w:val="single"/>
            <w:lang w:val="en-US" w:eastAsia="de-AT"/>
          </w:rPr>
          <w:t>110164115.htm</w:t>
        </w:r>
        <w:r w:rsidR="00702457" w:rsidRPr="00702457">
          <w:rPr>
            <w:rFonts w:ascii="Calibri" w:eastAsia="Times New Roman" w:hAnsi="Calibri" w:cs="Times New Roman"/>
            <w:color w:val="0000FF"/>
            <w:sz w:val="20"/>
            <w:szCs w:val="20"/>
            <w:u w:val="single"/>
            <w:lang w:val="en-US" w:eastAsia="de-AT"/>
          </w:rPr>
          <w:t>l</w:t>
        </w:r>
      </w:hyperlink>
    </w:p>
    <w:p w:rsidR="00702457" w:rsidRPr="00702457" w:rsidRDefault="00461877" w:rsidP="00727CCB">
      <w:pPr>
        <w:numPr>
          <w:ilvl w:val="0"/>
          <w:numId w:val="18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002" w:history="1">
        <w:r w:rsidR="00702457" w:rsidRPr="00702457">
          <w:rPr>
            <w:rFonts w:ascii="Calibri" w:eastAsia="Times New Roman" w:hAnsi="Calibri" w:cs="Times New Roman"/>
            <w:color w:val="0000FF"/>
            <w:sz w:val="20"/>
            <w:szCs w:val="20"/>
            <w:u w:val="single"/>
            <w:lang w:eastAsia="de-AT"/>
          </w:rPr>
          <w:t>https://www.n-tv.de/politik/</w:t>
        </w:r>
        <w:r w:rsidR="00702457" w:rsidRPr="00702457">
          <w:rPr>
            <w:rFonts w:ascii="Calibri" w:eastAsia="Times New Roman" w:hAnsi="Calibri" w:cs="Times New Roman"/>
            <w:color w:val="000000"/>
            <w:sz w:val="20"/>
            <w:szCs w:val="20"/>
            <w:shd w:val="clear" w:color="auto" w:fill="F2F2F2"/>
            <w:lang w:eastAsia="de-AT"/>
          </w:rPr>
          <w:t>Russen-erobern-2024-deutlich-mehr-Territorium</w:t>
        </w:r>
        <w:r w:rsidR="00702457" w:rsidRPr="00702457">
          <w:rPr>
            <w:rFonts w:ascii="Calibri" w:eastAsia="Times New Roman" w:hAnsi="Calibri" w:cs="Times New Roman"/>
            <w:color w:val="0000FF"/>
            <w:sz w:val="16"/>
            <w:szCs w:val="20"/>
            <w:u w:val="single"/>
            <w:lang w:eastAsia="de-AT"/>
          </w:rPr>
          <w:t>-article25419788.html</w:t>
        </w:r>
      </w:hyperlink>
      <w:r w:rsidR="00702457" w:rsidRPr="00702457">
        <w:rPr>
          <w:rFonts w:ascii="Calibri" w:eastAsia="Times New Roman" w:hAnsi="Calibri" w:cs="Times New Roman"/>
          <w:sz w:val="20"/>
          <w:szCs w:val="20"/>
          <w:lang w:eastAsia="de-AT"/>
        </w:rPr>
        <w:t xml:space="preserve"> Das Tempo des russischen Vordringens hat sich dabei speziell seit dem Spätsommer erhöht. Anfang August sind ukrainische Truppen in das russische Grenzgebiet Kursk vorgestoßen. Berichten zufolge hatte die ukrainische Militärführung für diese Offensive Truppen aus der Ostukraine abgezogen, was dem russischen Gegner den Vormarsch erleichterte</w:t>
      </w:r>
    </w:p>
    <w:p w:rsidR="00702457" w:rsidRPr="00702457" w:rsidRDefault="00461877" w:rsidP="00727CCB">
      <w:pPr>
        <w:numPr>
          <w:ilvl w:val="0"/>
          <w:numId w:val="18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003" w:history="1">
        <w:r w:rsidR="00702457" w:rsidRPr="009E0105">
          <w:rPr>
            <w:rFonts w:ascii="Calibri" w:eastAsia="Times New Roman" w:hAnsi="Calibri" w:cs="Times New Roman"/>
            <w:color w:val="0000FF"/>
            <w:sz w:val="20"/>
            <w:szCs w:val="20"/>
            <w:u w:val="single"/>
            <w:lang w:eastAsia="de-AT"/>
          </w:rPr>
          <w:t>https://www.diepresse.com/19161183/</w:t>
        </w:r>
        <w:r w:rsidR="00702457" w:rsidRPr="009E0105">
          <w:rPr>
            <w:rFonts w:ascii="Calibri" w:eastAsia="Times New Roman" w:hAnsi="Calibri" w:cs="Times New Roman"/>
            <w:color w:val="0000FF"/>
            <w:sz w:val="20"/>
            <w:szCs w:val="20"/>
            <w:lang w:eastAsia="de-AT"/>
          </w:rPr>
          <w:t>selenskij-fordert-bei-merz-besuch-bodentruppen</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8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004" w:history="1">
        <w:r w:rsidR="00702457" w:rsidRPr="009E0105">
          <w:rPr>
            <w:rFonts w:ascii="Calibri" w:eastAsia="Times New Roman" w:hAnsi="Calibri" w:cs="Times New Roman"/>
            <w:color w:val="0000FF"/>
            <w:sz w:val="20"/>
            <w:szCs w:val="20"/>
            <w:u w:val="single"/>
            <w:lang w:eastAsia="de-AT"/>
          </w:rPr>
          <w:t>https://www.spiegel.de/ausland/ukraine-wolodymyr</w:t>
        </w:r>
        <w:r w:rsidR="00702457" w:rsidRPr="009E0105">
          <w:rPr>
            <w:rFonts w:ascii="Calibri" w:eastAsia="Times New Roman" w:hAnsi="Calibri" w:cs="Times New Roman"/>
            <w:color w:val="0000FF"/>
            <w:sz w:val="20"/>
            <w:szCs w:val="20"/>
            <w:lang w:eastAsia="de-AT"/>
          </w:rPr>
          <w:t>-selenskyj-will-zusagen-von-friedrich-merz</w:t>
        </w:r>
        <w:r w:rsidR="00702457" w:rsidRPr="009E0105">
          <w:rPr>
            <w:rFonts w:ascii="Calibri" w:eastAsia="Times New Roman" w:hAnsi="Calibri" w:cs="Times New Roman"/>
            <w:color w:val="0000FF"/>
            <w:sz w:val="20"/>
            <w:szCs w:val="20"/>
            <w:u w:val="single"/>
            <w:lang w:eastAsia="de-AT"/>
          </w:rPr>
          <w:t>-</w:t>
        </w:r>
        <w:r w:rsidR="00702457" w:rsidRPr="009E0105">
          <w:rPr>
            <w:rFonts w:ascii="Calibri" w:eastAsia="Times New Roman" w:hAnsi="Calibri" w:cs="Times New Roman"/>
            <w:color w:val="000000"/>
            <w:sz w:val="20"/>
            <w:szCs w:val="20"/>
            <w:lang w:eastAsia="de-AT"/>
          </w:rPr>
          <w:t>russland-beschleunigt-vormarsch</w:t>
        </w:r>
        <w:r w:rsidR="00702457" w:rsidRPr="009E0105">
          <w:rPr>
            <w:rFonts w:ascii="Calibri" w:eastAsia="Times New Roman" w:hAnsi="Calibri" w:cs="Times New Roman"/>
            <w:color w:val="0000FF"/>
            <w:sz w:val="20"/>
            <w:szCs w:val="20"/>
            <w:u w:val="single"/>
            <w:lang w:eastAsia="de-AT"/>
          </w:rPr>
          <w:t>-</w:t>
        </w:r>
        <w:r w:rsidR="00702457" w:rsidRPr="009E0105">
          <w:rPr>
            <w:rFonts w:ascii="Calibri" w:eastAsia="Times New Roman" w:hAnsi="Calibri" w:cs="Times New Roman"/>
            <w:color w:val="0000FF"/>
            <w:sz w:val="16"/>
            <w:szCs w:val="20"/>
            <w:u w:val="single"/>
            <w:lang w:eastAsia="de-AT"/>
          </w:rPr>
          <w:t>a-3fe82416-f37d-4c91-8316-fefb420368b</w:t>
        </w:r>
        <w:r w:rsidR="00702457" w:rsidRPr="009E0105">
          <w:rPr>
            <w:rFonts w:ascii="Calibri" w:eastAsia="Times New Roman" w:hAnsi="Calibri" w:cs="Times New Roman"/>
            <w:color w:val="0000FF"/>
            <w:sz w:val="20"/>
            <w:szCs w:val="20"/>
            <w:u w:val="single"/>
            <w:lang w:eastAsia="de-AT"/>
          </w:rPr>
          <w:t>8</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8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005" w:history="1">
        <w:r w:rsidR="00702457" w:rsidRPr="009E0105">
          <w:rPr>
            <w:rFonts w:ascii="Calibri" w:eastAsia="Times New Roman" w:hAnsi="Calibri" w:cs="Times New Roman"/>
            <w:color w:val="0000FF"/>
            <w:sz w:val="20"/>
            <w:szCs w:val="20"/>
            <w:u w:val="single"/>
            <w:lang w:eastAsia="de-AT"/>
          </w:rPr>
          <w:t>https://www.srf.ch/news/international/ukraine/</w:t>
        </w:r>
        <w:r w:rsidR="00702457" w:rsidRPr="009E0105">
          <w:rPr>
            <w:rFonts w:ascii="Calibri" w:eastAsia="Times New Roman" w:hAnsi="Calibri" w:cs="Times New Roman"/>
            <w:color w:val="0000FF"/>
            <w:sz w:val="20"/>
            <w:szCs w:val="20"/>
            <w:lang w:eastAsia="de-AT"/>
          </w:rPr>
          <w:t>europa-gegen-russland-europaeische-truppen-in-der-ukraine-haetten</w:t>
        </w:r>
        <w:r w:rsidR="00702457" w:rsidRPr="009E0105">
          <w:rPr>
            <w:rFonts w:ascii="Calibri" w:eastAsia="Times New Roman" w:hAnsi="Calibri" w:cs="Times New Roman"/>
            <w:color w:val="0000FF"/>
            <w:sz w:val="20"/>
            <w:szCs w:val="20"/>
            <w:u w:val="single"/>
            <w:lang w:eastAsia="de-AT"/>
          </w:rPr>
          <w:t>-</w:t>
        </w:r>
        <w:r w:rsidR="00702457" w:rsidRPr="009E0105">
          <w:rPr>
            <w:rFonts w:ascii="Calibri" w:eastAsia="Times New Roman" w:hAnsi="Calibri" w:cs="Times New Roman"/>
            <w:color w:val="0000FF"/>
            <w:sz w:val="20"/>
            <w:szCs w:val="20"/>
            <w:lang w:eastAsia="de-AT"/>
          </w:rPr>
          <w:t>weitreichende-folgen</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8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006" w:history="1">
        <w:r w:rsidR="00702457" w:rsidRPr="009E0105">
          <w:rPr>
            <w:rFonts w:ascii="Calibri" w:eastAsia="Times New Roman" w:hAnsi="Calibri" w:cs="Times New Roman"/>
            <w:color w:val="0000FF"/>
            <w:sz w:val="20"/>
            <w:szCs w:val="20"/>
            <w:u w:val="single"/>
            <w:lang w:eastAsia="de-AT"/>
          </w:rPr>
          <w:t>https://www.derstandard.at/story/3000000248479/</w:t>
        </w:r>
        <w:r w:rsidR="00702457" w:rsidRPr="009E0105">
          <w:rPr>
            <w:rFonts w:ascii="Calibri" w:eastAsia="Times New Roman" w:hAnsi="Calibri" w:cs="Times New Roman"/>
            <w:color w:val="0000FF"/>
            <w:sz w:val="20"/>
            <w:szCs w:val="20"/>
            <w:lang w:eastAsia="de-AT"/>
          </w:rPr>
          <w:t>trumps-doppelte-botschaften-zum-ukrainekrieg-mit-macron-als</w:t>
        </w:r>
        <w:r w:rsidR="00702457" w:rsidRPr="009E0105">
          <w:rPr>
            <w:rFonts w:ascii="Calibri" w:eastAsia="Times New Roman" w:hAnsi="Calibri" w:cs="Times New Roman"/>
            <w:color w:val="0000FF"/>
            <w:sz w:val="20"/>
            <w:szCs w:val="20"/>
            <w:u w:val="single"/>
            <w:lang w:eastAsia="de-AT"/>
          </w:rPr>
          <w:t>-broker</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8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007" w:history="1">
        <w:r w:rsidR="00702457" w:rsidRPr="009E0105">
          <w:rPr>
            <w:rFonts w:ascii="Calibri" w:eastAsia="Times New Roman" w:hAnsi="Calibri" w:cs="Times New Roman"/>
            <w:color w:val="0000FF"/>
            <w:sz w:val="20"/>
            <w:szCs w:val="20"/>
            <w:u w:val="single"/>
            <w:lang w:eastAsia="de-AT"/>
          </w:rPr>
          <w:t>https://www.welt.de/politik/deutschland/article254806726/</w:t>
        </w:r>
        <w:r w:rsidR="00702457" w:rsidRPr="009E0105">
          <w:rPr>
            <w:rFonts w:ascii="Calibri" w:eastAsia="Times New Roman" w:hAnsi="Calibri" w:cs="Times New Roman"/>
            <w:color w:val="0000FF"/>
            <w:sz w:val="20"/>
            <w:szCs w:val="20"/>
            <w:lang w:eastAsia="de-AT"/>
          </w:rPr>
          <w:t>Trump-droht-aus-Nato-auszusteigen-Sie-muessen-ihre</w:t>
        </w:r>
        <w:r w:rsidR="00702457" w:rsidRPr="009E0105">
          <w:rPr>
            <w:rFonts w:ascii="Calibri" w:eastAsia="Times New Roman" w:hAnsi="Calibri" w:cs="Times New Roman"/>
            <w:color w:val="0000FF"/>
            <w:sz w:val="20"/>
            <w:szCs w:val="20"/>
            <w:u w:val="single"/>
            <w:lang w:eastAsia="de-AT"/>
          </w:rPr>
          <w:t>-</w:t>
        </w:r>
        <w:r w:rsidR="00702457" w:rsidRPr="009E0105">
          <w:rPr>
            <w:rFonts w:ascii="Calibri" w:eastAsia="Times New Roman" w:hAnsi="Calibri" w:cs="Times New Roman"/>
            <w:color w:val="0000FF"/>
            <w:sz w:val="20"/>
            <w:szCs w:val="20"/>
            <w:lang w:eastAsia="de-AT"/>
          </w:rPr>
          <w:t>Rechnungen-bezahlen</w:t>
        </w:r>
        <w:r w:rsidR="00702457" w:rsidRPr="009E0105">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8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008" w:history="1">
        <w:r w:rsidR="00702457" w:rsidRPr="00702457">
          <w:rPr>
            <w:rFonts w:ascii="Calibri" w:eastAsia="Times New Roman" w:hAnsi="Calibri" w:cs="Times New Roman"/>
            <w:color w:val="0000FF"/>
            <w:sz w:val="20"/>
            <w:szCs w:val="20"/>
            <w:u w:val="single"/>
            <w:lang w:eastAsia="de-AT"/>
          </w:rPr>
          <w:t>https://www.tagesschau.de/ausland/europa</w:t>
        </w:r>
        <w:r w:rsidR="00702457" w:rsidRPr="00702457">
          <w:rPr>
            <w:rFonts w:ascii="Calibri" w:eastAsia="Times New Roman" w:hAnsi="Calibri" w:cs="Times New Roman"/>
            <w:color w:val="0000FF"/>
            <w:sz w:val="20"/>
            <w:szCs w:val="20"/>
            <w:lang w:eastAsia="de-AT"/>
          </w:rPr>
          <w:t>/nato-ukraine-russland-verhandlungen</w:t>
        </w:r>
        <w:r w:rsidR="00702457" w:rsidRPr="00702457">
          <w:rPr>
            <w:rFonts w:ascii="Calibri" w:eastAsia="Times New Roman" w:hAnsi="Calibri" w:cs="Times New Roman"/>
            <w:color w:val="0000FF"/>
            <w:sz w:val="20"/>
            <w:szCs w:val="20"/>
            <w:u w:val="single"/>
            <w:lang w:eastAsia="de-AT"/>
          </w:rPr>
          <w:t>-100.html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bCs/>
          <w:sz w:val="20"/>
          <w:szCs w:val="20"/>
          <w:lang w:eastAsia="de-AT"/>
        </w:rPr>
        <w:t>Seit Trumps Sieg wird verstärkt über ein mögliches Kriegsende in der Ukraine spekuliert. Die NATO-Expertin Babst kritisiert das als realitätsfern. Sie fordert, erst eine Haltung zu Selenskyjs Friedensplan zu entwickeln.</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8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009" w:history="1">
        <w:r w:rsidR="00702457" w:rsidRPr="00702457">
          <w:rPr>
            <w:rFonts w:ascii="Calibri" w:eastAsia="Times New Roman" w:hAnsi="Calibri" w:cs="Times New Roman"/>
            <w:color w:val="0000FF"/>
            <w:sz w:val="20"/>
            <w:szCs w:val="20"/>
            <w:u w:val="single"/>
            <w:lang w:eastAsia="de-AT"/>
          </w:rPr>
          <w:t>https://www.t-online.de/nachrichten/ukraine/id_100547864/polit-talk-bei-caren-miosga-</w:t>
        </w:r>
        <w:r w:rsidR="00702457" w:rsidRPr="00702457">
          <w:rPr>
            <w:rFonts w:ascii="Calibri" w:eastAsia="Times New Roman" w:hAnsi="Calibri" w:cs="Times New Roman"/>
            <w:b/>
            <w:color w:val="0000FF"/>
            <w:sz w:val="20"/>
            <w:szCs w:val="20"/>
            <w:lang w:eastAsia="de-AT"/>
          </w:rPr>
          <w:t>wie-bringt-man-putin-dazu</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b/>
            <w:color w:val="0000FF"/>
            <w:sz w:val="20"/>
            <w:szCs w:val="20"/>
            <w:lang w:eastAsia="de-AT"/>
          </w:rPr>
          <w:t>das-mitzumachen</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Bringt Trump die Wende in der Ukraine? Ja, glaubt CDU-Politiker Armin Laschet. Möglicherweise müsse man Putin aber durch militärische Eskalation dazu bewegen.</w:t>
      </w:r>
    </w:p>
    <w:p w:rsidR="00702457" w:rsidRPr="00702457" w:rsidRDefault="00702457" w:rsidP="00702457">
      <w:pPr>
        <w:spacing w:after="0" w:line="240" w:lineRule="auto"/>
        <w:rPr>
          <w:rFonts w:ascii="Calibri" w:eastAsia="Times New Roman" w:hAnsi="Calibri" w:cs="Times New Roman"/>
          <w:sz w:val="20"/>
          <w:szCs w:val="20"/>
          <w:lang w:eastAsia="de-AT"/>
        </w:rPr>
      </w:pPr>
    </w:p>
    <w:p w:rsidR="00702457" w:rsidRPr="00702457" w:rsidRDefault="00702457" w:rsidP="00702457">
      <w:pPr>
        <w:spacing w:after="0" w:line="240" w:lineRule="auto"/>
        <w:rPr>
          <w:rFonts w:ascii="Calibri" w:eastAsia="Times New Roman" w:hAnsi="Calibri" w:cs="Times New Roman"/>
          <w:sz w:val="20"/>
          <w:szCs w:val="20"/>
          <w:lang w:eastAsia="de-AT"/>
        </w:rPr>
        <w:sectPr w:rsidR="00702457" w:rsidRPr="00702457" w:rsidSect="009E0105">
          <w:type w:val="continuous"/>
          <w:pgSz w:w="11906" w:h="16838"/>
          <w:pgMar w:top="1417" w:right="1133" w:bottom="1134" w:left="1417" w:header="708" w:footer="708" w:gutter="0"/>
          <w:cols w:space="708"/>
          <w:docGrid w:linePitch="360"/>
        </w:sectPr>
      </w:pPr>
    </w:p>
    <w:p w:rsidR="00702457" w:rsidRPr="00702457" w:rsidRDefault="00461877" w:rsidP="00727CCB">
      <w:pPr>
        <w:numPr>
          <w:ilvl w:val="0"/>
          <w:numId w:val="187"/>
        </w:numPr>
        <w:spacing w:after="0" w:line="240" w:lineRule="auto"/>
        <w:ind w:left="0"/>
        <w:rPr>
          <w:rFonts w:ascii="Calibri" w:eastAsia="Times New Roman" w:hAnsi="Calibri" w:cs="Times New Roman"/>
          <w:color w:val="000000"/>
          <w:sz w:val="20"/>
          <w:szCs w:val="20"/>
          <w:lang w:eastAsia="de-AT"/>
        </w:rPr>
      </w:pPr>
      <w:hyperlink r:id="rId2010" w:history="1">
        <w:r w:rsidR="00702457" w:rsidRPr="00702457">
          <w:rPr>
            <w:rFonts w:ascii="Calibri" w:eastAsia="Times New Roman" w:hAnsi="Calibri" w:cs="Times New Roman"/>
            <w:color w:val="0000FF"/>
            <w:sz w:val="20"/>
            <w:szCs w:val="20"/>
            <w:u w:val="single"/>
            <w:lang w:eastAsia="de-AT"/>
          </w:rPr>
          <w:t>https://www.focus.de/politik/ausland/ukraine-krise/</w:t>
        </w:r>
        <w:r w:rsidR="00702457" w:rsidRPr="00702457">
          <w:rPr>
            <w:rFonts w:ascii="Calibri" w:eastAsia="Times New Roman" w:hAnsi="Calibri" w:cs="Times New Roman"/>
            <w:b/>
            <w:color w:val="000000"/>
            <w:sz w:val="20"/>
            <w:szCs w:val="20"/>
            <w:lang w:eastAsia="de-AT"/>
          </w:rPr>
          <w:t>militaerexperte-analysiert-</w:t>
        </w:r>
        <w:r w:rsidR="00702457" w:rsidRPr="00702457">
          <w:rPr>
            <w:rFonts w:ascii="Calibri" w:eastAsia="Times New Roman" w:hAnsi="Calibri" w:cs="Times New Roman"/>
            <w:color w:val="0000FF"/>
            <w:sz w:val="20"/>
            <w:szCs w:val="20"/>
            <w:lang w:eastAsia="de-AT"/>
          </w:rPr>
          <w:t>putin-blamage-in-syrien-waere-ich</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scholz-wuerde-ich-ihn-nicht-mehr-fuerchten</w:t>
        </w:r>
        <w:r w:rsidR="00702457" w:rsidRPr="00702457">
          <w:rPr>
            <w:rFonts w:ascii="Calibri" w:eastAsia="Times New Roman" w:hAnsi="Calibri" w:cs="Times New Roman"/>
            <w:color w:val="0000FF"/>
            <w:sz w:val="16"/>
            <w:szCs w:val="20"/>
            <w:u w:val="single"/>
            <w:lang w:eastAsia="de-AT"/>
          </w:rPr>
          <w:t>_id_260546509.html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color w:val="000000"/>
          <w:sz w:val="20"/>
          <w:szCs w:val="20"/>
          <w:lang w:eastAsia="de-AT"/>
        </w:rPr>
        <w:t xml:space="preserve">Der Schweizer Militärexper-te Albert Stahel erklärt, warum Putin geschwächt ist, Trump eine klare Strategie verfolgt – und wieso der Kremlchef weltweit an Glaubwürdigkeit verliert. ...   </w:t>
      </w:r>
    </w:p>
    <w:p w:rsidR="00702457" w:rsidRPr="00702457" w:rsidRDefault="00702457" w:rsidP="00702457">
      <w:pPr>
        <w:spacing w:after="0" w:line="240" w:lineRule="auto"/>
        <w:rPr>
          <w:rFonts w:ascii="Calibri" w:eastAsia="Times New Roman" w:hAnsi="Calibri" w:cs="Times New Roman"/>
          <w:color w:val="000000"/>
          <w:sz w:val="20"/>
          <w:szCs w:val="20"/>
          <w:lang w:eastAsia="de-AT"/>
        </w:rPr>
      </w:pPr>
      <w:r w:rsidRPr="00702457">
        <w:rPr>
          <w:rFonts w:ascii="Calibri" w:eastAsia="Times New Roman" w:hAnsi="Calibri" w:cs="Times New Roman"/>
          <w:color w:val="000000"/>
          <w:sz w:val="20"/>
          <w:szCs w:val="20"/>
          <w:lang w:eastAsia="de-AT"/>
        </w:rPr>
        <w:t xml:space="preserve">                „Trump hat das Regime von </w:t>
      </w:r>
      <w:hyperlink r:id="rId2011" w:tgtFrame="_blank" w:tooltip="Putin im Porträt: Wladimir Putins politischer Aufstieg" w:history="1">
        <w:r w:rsidRPr="00702457">
          <w:rPr>
            <w:rFonts w:ascii="Calibri" w:eastAsia="Times New Roman" w:hAnsi="Calibri" w:cs="Times New Roman"/>
            <w:color w:val="0000FF"/>
            <w:sz w:val="20"/>
            <w:szCs w:val="20"/>
            <w:u w:val="single"/>
            <w:lang w:eastAsia="de-AT"/>
          </w:rPr>
          <w:t>Putin</w:t>
        </w:r>
      </w:hyperlink>
      <w:r w:rsidRPr="00702457">
        <w:rPr>
          <w:rFonts w:ascii="Calibri" w:eastAsia="Times New Roman" w:hAnsi="Calibri" w:cs="Times New Roman"/>
          <w:color w:val="000000"/>
          <w:sz w:val="20"/>
          <w:szCs w:val="20"/>
          <w:lang w:eastAsia="de-AT"/>
        </w:rPr>
        <w:t xml:space="preserve"> bereits als geschwächt bezeichnet – wenn auch verklausuliert.  Mit der Niederlage in Syrien hat Russland einen totalen Gesichtsverlust erlitten.“... Für Stahel steht fest, dass Russland durch den Sturz Assads und die anhaltenden </w:t>
      </w:r>
      <w:hyperlink r:id="rId2012" w:tgtFrame="_blank" w:tooltip="Konflikte in der Ukraine" w:history="1">
        <w:r w:rsidRPr="00702457">
          <w:rPr>
            <w:rFonts w:ascii="Calibri" w:eastAsia="Times New Roman" w:hAnsi="Calibri" w:cs="Times New Roman"/>
            <w:color w:val="0000FF"/>
            <w:sz w:val="20"/>
            <w:szCs w:val="20"/>
            <w:u w:val="single"/>
            <w:lang w:eastAsia="de-AT"/>
          </w:rPr>
          <w:t>Konflikte in der Ukraine</w:t>
        </w:r>
      </w:hyperlink>
      <w:r w:rsidRPr="00702457">
        <w:rPr>
          <w:rFonts w:ascii="Calibri" w:eastAsia="Times New Roman" w:hAnsi="Calibri" w:cs="Times New Roman"/>
          <w:color w:val="000000"/>
          <w:sz w:val="20"/>
          <w:szCs w:val="20"/>
          <w:lang w:eastAsia="de-AT"/>
        </w:rPr>
        <w:t xml:space="preserve"> in eine prekäre Lage geraten ist: „Das Regime von Putin ist geschwächt: durch die Wirtschaftssanktionen, die Verluste im Ukraine-Krieg und jetzt das Debakel in Syrien... Die Ankündigung Trumps, die Ukraine-Hilfe „wahrscheinlich“ zu kürzen, sei indes mit Vorsicht zu genießen.         „Das ist eine bewusste Strategie. Trump will die Drohung an Putin, dass die USA die Ukraine massiv aufrüsten könnten, wenn es zu keinem Waffenstillstand kommt, </w:t>
      </w:r>
      <w:r w:rsidRPr="00702457">
        <w:rPr>
          <w:rFonts w:ascii="Calibri" w:eastAsia="Times New Roman" w:hAnsi="Calibri" w:cs="Times New Roman"/>
          <w:color w:val="000000"/>
          <w:sz w:val="20"/>
          <w:szCs w:val="20"/>
          <w:lang w:eastAsia="de-AT"/>
        </w:rPr>
        <w:t xml:space="preserve">abschwächen. Es ist ein taktisches Manöver.“.... Das US-Institut für Kriegsstudien (ISW) sieht durch den plötzlichen Sturz des von Russland unterstützten syrischen Machthabers auch die Glaubwürdigkeit von </w:t>
      </w:r>
      <w:hyperlink r:id="rId2013" w:history="1">
        <w:r w:rsidRPr="00702457">
          <w:rPr>
            <w:rFonts w:ascii="Calibri" w:eastAsia="Times New Roman" w:hAnsi="Calibri" w:cs="Times New Roman"/>
            <w:color w:val="0000FF"/>
            <w:sz w:val="20"/>
            <w:szCs w:val="20"/>
            <w:u w:val="single"/>
            <w:lang w:eastAsia="de-AT"/>
          </w:rPr>
          <w:t>Putin</w:t>
        </w:r>
      </w:hyperlink>
      <w:r w:rsidRPr="00702457">
        <w:rPr>
          <w:rFonts w:ascii="Calibri" w:eastAsia="Times New Roman" w:hAnsi="Calibri" w:cs="Times New Roman"/>
          <w:color w:val="000000"/>
          <w:sz w:val="20"/>
          <w:szCs w:val="20"/>
          <w:lang w:eastAsia="de-AT"/>
        </w:rPr>
        <w:t xml:space="preserve"> bei dessen Verbündeten erschüttert. Putin habe autoritäre Machthaber in verschiedenen Ländern vor Protesten gegen ihre Herrschaft geschützt, um sein Ziel einer „multipolaren Weltordnung“ mithilfe ausländi-scher Partner zu befördern und die Vormachtstellung der USA zu untergraben, schreibt das Institut in einer aktuellen Lageeinschätzung... „Russlands Unfähigkeit oder bewusster Verzicht darauf, Assads Regime trotz des schnellen Vorrückens der Oppositionskräfte im ganzen Land zu stärken, wird auch Russlands Glaub-würdigkeit als verlässlicher und effektiver Sicherheits-partner in der ganzen Welt beschädigen“, heißt es in der Analyse. „Das wiederum wird negative Folgen für Putins Fähigkeit haben, weltweite Unterstützung für sein Wunschziel einer multipolaren Weltordnung zu sammeln.“</w:t>
      </w:r>
    </w:p>
    <w:p w:rsidR="00702457" w:rsidRPr="00702457" w:rsidRDefault="00702457" w:rsidP="00702457">
      <w:pPr>
        <w:spacing w:after="0" w:line="240" w:lineRule="auto"/>
        <w:rPr>
          <w:rFonts w:ascii="Times New Roman" w:eastAsia="Times New Roman" w:hAnsi="Times New Roman" w:cs="Times New Roman"/>
          <w:color w:val="000000"/>
          <w:sz w:val="24"/>
          <w:szCs w:val="24"/>
          <w:lang w:eastAsia="de-AT"/>
        </w:rPr>
        <w:sectPr w:rsidR="00702457" w:rsidRPr="00702457" w:rsidSect="009E0105">
          <w:type w:val="continuous"/>
          <w:pgSz w:w="11906" w:h="16838"/>
          <w:pgMar w:top="1417" w:right="1133" w:bottom="1134" w:left="1417" w:header="708" w:footer="708" w:gutter="0"/>
          <w:cols w:num="2" w:space="282"/>
          <w:docGrid w:linePitch="360"/>
        </w:sectPr>
      </w:pPr>
    </w:p>
    <w:p w:rsidR="00702457" w:rsidRPr="00702457" w:rsidRDefault="00702457" w:rsidP="00702457">
      <w:pPr>
        <w:spacing w:after="0" w:line="240" w:lineRule="auto"/>
        <w:rPr>
          <w:rFonts w:ascii="Calibri" w:eastAsia="Times New Roman" w:hAnsi="Calibri" w:cs="Times New Roman"/>
          <w:sz w:val="10"/>
          <w:szCs w:val="10"/>
          <w:lang w:eastAsia="de-AT"/>
        </w:rPr>
      </w:pPr>
    </w:p>
    <w:p w:rsidR="00702457" w:rsidRPr="00702457" w:rsidRDefault="00461877" w:rsidP="00727CCB">
      <w:pPr>
        <w:numPr>
          <w:ilvl w:val="0"/>
          <w:numId w:val="187"/>
        </w:numPr>
        <w:spacing w:after="0" w:line="240" w:lineRule="auto"/>
        <w:ind w:left="0"/>
        <w:rPr>
          <w:rFonts w:ascii="Calibri" w:eastAsia="Times New Roman" w:hAnsi="Calibri" w:cs="Times New Roman"/>
          <w:sz w:val="20"/>
          <w:szCs w:val="20"/>
          <w:lang w:eastAsia="de-AT"/>
        </w:rPr>
      </w:pPr>
      <w:hyperlink r:id="rId2014" w:history="1">
        <w:r w:rsidR="00702457" w:rsidRPr="00702457">
          <w:rPr>
            <w:rFonts w:ascii="Calibri" w:eastAsia="Times New Roman" w:hAnsi="Calibri" w:cs="Times New Roman"/>
            <w:color w:val="0000FF"/>
            <w:sz w:val="20"/>
            <w:szCs w:val="20"/>
            <w:u w:val="single"/>
            <w:lang w:eastAsia="de-AT"/>
          </w:rPr>
          <w:t>https://www.diepresse.com/19159297/</w:t>
        </w:r>
        <w:r w:rsidR="00702457" w:rsidRPr="00702457">
          <w:rPr>
            <w:rFonts w:ascii="Calibri" w:eastAsia="Times New Roman" w:hAnsi="Calibri" w:cs="Times New Roman"/>
            <w:b/>
            <w:color w:val="0000FF"/>
            <w:sz w:val="20"/>
            <w:szCs w:val="20"/>
            <w:lang w:eastAsia="de-AT"/>
          </w:rPr>
          <w:t>china-bereitet-sich-auf-donald-trump-vor</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87"/>
        </w:numPr>
        <w:spacing w:after="0" w:line="240" w:lineRule="auto"/>
        <w:ind w:left="0"/>
        <w:rPr>
          <w:rFonts w:ascii="Times New Roman" w:eastAsia="Times New Roman" w:hAnsi="Times New Roman" w:cs="Times New Roman"/>
          <w:color w:val="000000"/>
          <w:sz w:val="24"/>
          <w:szCs w:val="24"/>
          <w:lang w:eastAsia="de-AT"/>
        </w:rPr>
      </w:pPr>
      <w:hyperlink r:id="rId2015" w:history="1">
        <w:r w:rsidR="00702457" w:rsidRPr="00702457">
          <w:rPr>
            <w:rFonts w:ascii="Calibri" w:eastAsia="Times New Roman" w:hAnsi="Calibri" w:cs="Times New Roman"/>
            <w:color w:val="0000FF"/>
            <w:sz w:val="20"/>
            <w:szCs w:val="20"/>
            <w:u w:val="single"/>
            <w:lang w:eastAsia="de-AT"/>
          </w:rPr>
          <w:t>https://www.focus.de/politik/ausland/hatten-erst-in-dieser-woche-kommunikation-</w:t>
        </w:r>
        <w:r w:rsidR="00702457" w:rsidRPr="00702457">
          <w:rPr>
            <w:rFonts w:ascii="Calibri" w:eastAsia="Times New Roman" w:hAnsi="Calibri" w:cs="Times New Roman"/>
            <w:b/>
            <w:color w:val="0000FF"/>
            <w:sz w:val="20"/>
            <w:szCs w:val="20"/>
            <w:lang w:eastAsia="de-AT"/>
          </w:rPr>
          <w:t>trump-sprach-nach-eigenen</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b/>
            <w:color w:val="0000FF"/>
            <w:sz w:val="20"/>
            <w:szCs w:val="20"/>
            <w:lang w:eastAsia="de-AT"/>
          </w:rPr>
          <w:t>angaben-mit-xi-</w:t>
        </w:r>
        <w:r w:rsidR="00702457" w:rsidRPr="00702457">
          <w:rPr>
            <w:rFonts w:ascii="Calibri" w:eastAsia="Times New Roman" w:hAnsi="Calibri" w:cs="Times New Roman"/>
            <w:color w:val="0000FF"/>
            <w:sz w:val="20"/>
            <w:szCs w:val="20"/>
            <w:u w:val="single"/>
            <w:lang w:eastAsia="de-AT"/>
          </w:rPr>
          <w:t>ueber-fentanyl</w:t>
        </w:r>
        <w:r w:rsidR="00702457" w:rsidRPr="00702457">
          <w:rPr>
            <w:rFonts w:ascii="Calibri" w:eastAsia="Times New Roman" w:hAnsi="Calibri" w:cs="Times New Roman"/>
            <w:color w:val="0000FF"/>
            <w:sz w:val="16"/>
            <w:szCs w:val="20"/>
            <w:u w:val="single"/>
            <w:lang w:eastAsia="de-AT"/>
          </w:rPr>
          <w:t>_id_260546898.htm</w:t>
        </w:r>
        <w:r w:rsidR="00702457" w:rsidRPr="00702457">
          <w:rPr>
            <w:rFonts w:ascii="Calibri" w:eastAsia="Times New Roman" w:hAnsi="Calibri" w:cs="Times New Roman"/>
            <w:color w:val="0000FF"/>
            <w:sz w:val="20"/>
            <w:szCs w:val="20"/>
            <w:u w:val="single"/>
            <w:lang w:eastAsia="de-AT"/>
          </w:rPr>
          <w:t>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color w:val="000000"/>
          <w:sz w:val="20"/>
          <w:szCs w:val="20"/>
          <w:lang w:eastAsia="de-AT"/>
        </w:rPr>
        <w:t xml:space="preserve">Die Beziehungen zwischen den USA und China sind geprägt von zunehmenden Handelsspannungen. Auch der designierte US-Präsident kündigte bereits Strafzölle an. Nun erklärte Trump aber, dass er bereits Kontakt mit Chinas Staatschef Xi Jinping hatte... </w:t>
      </w:r>
      <w:r w:rsidR="00702457" w:rsidRPr="00702457">
        <w:rPr>
          <w:rFonts w:ascii="Calibri" w:eastAsia="Times New Roman" w:hAnsi="Calibri" w:cs="Times New Roman"/>
          <w:i/>
          <w:color w:val="000000"/>
          <w:sz w:val="20"/>
          <w:szCs w:val="20"/>
          <w:lang w:eastAsia="de-AT"/>
        </w:rPr>
        <w:t>Xi Jinping hatte zuletzt „vier rote Linien“</w:t>
      </w:r>
      <w:r w:rsidR="00702457" w:rsidRPr="00702457">
        <w:rPr>
          <w:rFonts w:ascii="Calibri" w:eastAsia="Times New Roman" w:hAnsi="Calibri" w:cs="Times New Roman"/>
          <w:color w:val="000000"/>
          <w:sz w:val="20"/>
          <w:szCs w:val="20"/>
          <w:lang w:eastAsia="de-AT"/>
        </w:rPr>
        <w:t xml:space="preserve"> im Umgang zwischen den beiden stärksten Volkswirtschaften festgelegt. Demnach sollen die USA jegliche Schritte vermeiden, die die Macht der Kommunistischen Partei in China untergraben, das Land zur Demokratie drängen, das wirtschaftliche Wachstum eindämmen oder die Unabhängigkeit Taiwans fördern, berichtet „Bloomberg"... „Wir möchten mit den USA auf der Grundlage von gegenseitigem Respekt, friedlicher Koexistenz und Zusammenarbeit zusammenarbeiten.“ Xi selbst hatte Trump nach dessen Wahlsieg eine Glückwunschbotschaft geschickt</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87"/>
        </w:numPr>
        <w:shd w:val="clear" w:color="auto" w:fill="FFFFFF"/>
        <w:spacing w:after="0" w:line="240" w:lineRule="auto"/>
        <w:ind w:left="0"/>
        <w:rPr>
          <w:rFonts w:ascii="Calibri" w:eastAsia="Times New Roman" w:hAnsi="Calibri" w:cs="Times New Roman"/>
          <w:sz w:val="20"/>
          <w:szCs w:val="20"/>
          <w:lang w:eastAsia="de-AT"/>
        </w:rPr>
      </w:pPr>
      <w:hyperlink r:id="rId2016" w:history="1">
        <w:r w:rsidR="00702457" w:rsidRPr="00702457">
          <w:rPr>
            <w:rFonts w:ascii="Calibri" w:eastAsia="Times New Roman" w:hAnsi="Calibri" w:cs="Times New Roman"/>
            <w:color w:val="0000FF"/>
            <w:sz w:val="20"/>
            <w:szCs w:val="20"/>
            <w:u w:val="single"/>
            <w:lang w:eastAsia="de-AT"/>
          </w:rPr>
          <w:t>https://www.srf.ch/news/international/</w:t>
        </w:r>
        <w:r w:rsidR="00702457" w:rsidRPr="00702457">
          <w:rPr>
            <w:rFonts w:ascii="Calibri" w:eastAsia="Times New Roman" w:hAnsi="Calibri" w:cs="Times New Roman"/>
            <w:color w:val="0000FF"/>
            <w:sz w:val="20"/>
            <w:szCs w:val="20"/>
            <w:lang w:eastAsia="de-AT"/>
          </w:rPr>
          <w:t>assad-regime-unter-druck-was-die-entwicklung-in-syrien-fuer-moskau-bedeutet</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87"/>
        </w:numPr>
        <w:shd w:val="clear" w:color="auto" w:fill="FFFFFF"/>
        <w:spacing w:after="0" w:line="240" w:lineRule="auto"/>
        <w:ind w:left="0"/>
        <w:rPr>
          <w:rFonts w:ascii="Calibri" w:eastAsia="Times New Roman" w:hAnsi="Calibri" w:cs="Times New Roman"/>
          <w:sz w:val="20"/>
          <w:szCs w:val="20"/>
          <w:lang w:eastAsia="de-AT"/>
        </w:rPr>
      </w:pPr>
      <w:hyperlink r:id="rId2017" w:history="1">
        <w:r w:rsidR="00702457" w:rsidRPr="00702457">
          <w:rPr>
            <w:rFonts w:ascii="Calibri" w:eastAsia="Times New Roman" w:hAnsi="Calibri" w:cs="Times New Roman"/>
            <w:color w:val="0000FF"/>
            <w:sz w:val="20"/>
            <w:szCs w:val="20"/>
            <w:u w:val="single"/>
            <w:lang w:eastAsia="de-AT"/>
          </w:rPr>
          <w:t>https://www.t-online.de/nachrichten/ausland/krisen/id_100547830/</w:t>
        </w:r>
        <w:r w:rsidR="00702457" w:rsidRPr="00702457">
          <w:rPr>
            <w:rFonts w:ascii="Calibri" w:eastAsia="Times New Roman" w:hAnsi="Calibri" w:cs="Times New Roman"/>
            <w:color w:val="0000FF"/>
            <w:sz w:val="20"/>
            <w:szCs w:val="20"/>
            <w:lang w:eastAsia="de-AT"/>
          </w:rPr>
          <w:t>nach-assad-sturz-warum-putins-kartenhaus-in</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00"/>
            <w:sz w:val="20"/>
            <w:szCs w:val="20"/>
            <w:lang w:eastAsia="de-AT"/>
          </w:rPr>
          <w:t>afrika-</w:t>
        </w:r>
        <w:r w:rsidR="00702457" w:rsidRPr="00702457">
          <w:rPr>
            <w:rFonts w:ascii="Calibri" w:eastAsia="Times New Roman" w:hAnsi="Calibri" w:cs="Times New Roman"/>
            <w:color w:val="0000FF"/>
            <w:sz w:val="20"/>
            <w:szCs w:val="20"/>
            <w:lang w:eastAsia="de-AT"/>
          </w:rPr>
          <w:t>zusammenbrechen-koennte</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lang w:eastAsia="de-AT"/>
        </w:rPr>
      </w:pPr>
    </w:p>
    <w:p w:rsidR="00702457" w:rsidRPr="00702457" w:rsidRDefault="00702457" w:rsidP="00702457">
      <w:pPr>
        <w:shd w:val="clear" w:color="auto" w:fill="FFFFFF"/>
        <w:spacing w:after="0" w:line="240" w:lineRule="auto"/>
        <w:ind w:left="-426" w:right="142"/>
        <w:rPr>
          <w:rFonts w:ascii="Calibri" w:eastAsia="Times New Roman" w:hAnsi="Calibri" w:cs="Times New Roman"/>
          <w:sz w:val="20"/>
          <w:szCs w:val="20"/>
          <w:lang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6"/>
          <w:szCs w:val="26"/>
          <w:shd w:val="clear" w:color="auto" w:fill="FFFFFF"/>
          <w:lang w:eastAsia="de-AT"/>
        </w:rPr>
        <w:lastRenderedPageBreak/>
        <w:t>08. Dezember  2024</w:t>
      </w:r>
      <w:r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18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018" w:history="1">
        <w:r w:rsidR="00702457" w:rsidRPr="00702457">
          <w:rPr>
            <w:rFonts w:ascii="Calibri" w:eastAsia="Times New Roman" w:hAnsi="Calibri" w:cs="Times New Roman"/>
            <w:color w:val="0000FF"/>
            <w:sz w:val="20"/>
            <w:szCs w:val="20"/>
            <w:u w:val="single"/>
            <w:shd w:val="clear" w:color="auto" w:fill="FFFFFF"/>
            <w:lang w:eastAsia="de-AT"/>
          </w:rPr>
          <w:t>https://www.welt.de/politik/deutschland/article254804088/Deutsche-</w:t>
        </w:r>
        <w:r w:rsidR="00702457" w:rsidRPr="00702457">
          <w:rPr>
            <w:rFonts w:ascii="Calibri" w:eastAsia="Times New Roman" w:hAnsi="Calibri" w:cs="Times New Roman"/>
            <w:color w:val="0000FF"/>
            <w:sz w:val="20"/>
            <w:szCs w:val="20"/>
            <w:shd w:val="clear" w:color="auto" w:fill="FFFFFF"/>
            <w:lang w:eastAsia="de-AT"/>
          </w:rPr>
          <w:t>Reaktionen-Alle-laufenden-Asylverfahren-von-Syrern-vorerst-zurueckstellen.</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8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019" w:history="1">
        <w:r w:rsidR="00702457" w:rsidRPr="00702457">
          <w:rPr>
            <w:rFonts w:ascii="Calibri" w:eastAsia="Times New Roman" w:hAnsi="Calibri" w:cs="Times New Roman"/>
            <w:color w:val="0000FF"/>
            <w:sz w:val="20"/>
            <w:szCs w:val="20"/>
            <w:u w:val="single"/>
            <w:shd w:val="clear" w:color="auto" w:fill="FFFFFF"/>
            <w:lang w:eastAsia="de-AT"/>
          </w:rPr>
          <w:t>https://www.welt.de/politik/deutschland/plus254782588/</w:t>
        </w:r>
        <w:r w:rsidR="00702457" w:rsidRPr="00702457">
          <w:rPr>
            <w:rFonts w:ascii="Calibri" w:eastAsia="Times New Roman" w:hAnsi="Calibri" w:cs="Times New Roman"/>
            <w:color w:val="0000FF"/>
            <w:sz w:val="20"/>
            <w:szCs w:val="20"/>
            <w:shd w:val="clear" w:color="auto" w:fill="FFFFFF"/>
            <w:lang w:eastAsia="de-AT"/>
          </w:rPr>
          <w:t>Exklusive-Zahlen-</w:t>
        </w:r>
        <w:r w:rsidR="00702457" w:rsidRPr="00702457">
          <w:rPr>
            <w:rFonts w:ascii="Calibri" w:eastAsia="Times New Roman" w:hAnsi="Calibri" w:cs="Times New Roman"/>
            <w:b/>
            <w:color w:val="0000FF"/>
            <w:sz w:val="20"/>
            <w:szCs w:val="20"/>
            <w:shd w:val="clear" w:color="auto" w:fill="FFFFFF"/>
            <w:lang w:eastAsia="de-AT"/>
          </w:rPr>
          <w:t>So-viele-Migranten</w:t>
        </w:r>
        <w:r w:rsidR="00702457" w:rsidRPr="00702457">
          <w:rPr>
            <w:rFonts w:ascii="Calibri" w:eastAsia="Times New Roman" w:hAnsi="Calibri" w:cs="Times New Roman"/>
            <w:color w:val="0000FF"/>
            <w:sz w:val="20"/>
            <w:szCs w:val="20"/>
            <w:shd w:val="clear" w:color="auto" w:fill="FFFFFF"/>
            <w:lang w:eastAsia="de-AT"/>
          </w:rPr>
          <w:t>-sind-in-Deutschland-in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b/>
            <w:color w:val="0000FF"/>
            <w:sz w:val="20"/>
            <w:szCs w:val="20"/>
            <w:shd w:val="clear" w:color="auto" w:fill="FFFFFF"/>
            <w:lang w:eastAsia="de-AT"/>
          </w:rPr>
          <w:t>Fruehrente</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shd w:val="clear" w:color="auto" w:fill="DEEAF6"/>
          <w:lang w:eastAsia="de-AT"/>
        </w:rPr>
        <w:t>Mehr als die Hälfte der afghanischen, irakischen und ex-jugoslawischen Migranten in Frührente</w:t>
      </w:r>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8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020" w:history="1">
        <w:r w:rsidR="00702457" w:rsidRPr="00702457">
          <w:rPr>
            <w:rFonts w:ascii="Calibri" w:eastAsia="Times New Roman" w:hAnsi="Calibri" w:cs="Times New Roman"/>
            <w:color w:val="0000FF"/>
            <w:sz w:val="20"/>
            <w:szCs w:val="20"/>
            <w:u w:val="single"/>
            <w:shd w:val="clear" w:color="auto" w:fill="FFFFFF"/>
            <w:lang w:eastAsia="de-AT"/>
          </w:rPr>
          <w:t>https://www.tagesspiegel.de/politik/verkommene-drecksacke-</w:t>
        </w:r>
        <w:r w:rsidR="00702457" w:rsidRPr="00702457">
          <w:rPr>
            <w:rFonts w:ascii="Calibri" w:eastAsia="Times New Roman" w:hAnsi="Calibri" w:cs="Times New Roman"/>
            <w:color w:val="000000"/>
            <w:sz w:val="20"/>
            <w:szCs w:val="20"/>
            <w:shd w:val="clear" w:color="auto" w:fill="FFFFFF"/>
            <w:lang w:eastAsia="de-AT"/>
          </w:rPr>
          <w:t>linken-chef-entrustet-sich-uber-abschiebedebatte</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00"/>
            <w:sz w:val="20"/>
            <w:szCs w:val="20"/>
            <w:shd w:val="clear" w:color="auto" w:fill="FFFFFF"/>
            <w:lang w:eastAsia="de-AT"/>
          </w:rPr>
          <w:t>nach-assad-sturz</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12846218.htm</w:t>
        </w:r>
        <w:r w:rsidR="00702457" w:rsidRPr="00702457">
          <w:rPr>
            <w:rFonts w:ascii="Calibri" w:eastAsia="Times New Roman" w:hAnsi="Calibri" w:cs="Times New Roman"/>
            <w:color w:val="0000FF"/>
            <w:sz w:val="20"/>
            <w:szCs w:val="20"/>
            <w:u w:val="single"/>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8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021" w:history="1">
        <w:r w:rsidR="00702457" w:rsidRPr="00702457">
          <w:rPr>
            <w:rFonts w:ascii="Calibri" w:eastAsia="Times New Roman" w:hAnsi="Calibri" w:cs="Times New Roman"/>
            <w:color w:val="0000FF"/>
            <w:sz w:val="20"/>
            <w:szCs w:val="20"/>
            <w:u w:val="single"/>
            <w:shd w:val="clear" w:color="auto" w:fill="FFFFFF"/>
            <w:lang w:eastAsia="de-AT"/>
          </w:rPr>
          <w:t>https://www.welt.de/politik/deutschland/article254803872/Sturz-von-Baschar-al-Assad</w:t>
        </w:r>
        <w:r w:rsidR="00702457" w:rsidRPr="00702457">
          <w:rPr>
            <w:rFonts w:ascii="Calibri" w:eastAsia="Times New Roman" w:hAnsi="Calibri" w:cs="Times New Roman"/>
            <w:color w:val="0000FF"/>
            <w:sz w:val="20"/>
            <w:szCs w:val="20"/>
            <w:shd w:val="clear" w:color="auto" w:fill="FFFFFF"/>
            <w:lang w:eastAsia="de-AT"/>
          </w:rPr>
          <w:t>-Free-Syria-Flaggen-in-Deutschland-Exil-Oppositionelle-jubeln</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83"/>
        </w:numPr>
        <w:shd w:val="clear" w:color="auto" w:fill="FFFFFF"/>
        <w:spacing w:after="0" w:line="240" w:lineRule="auto"/>
        <w:ind w:left="0"/>
        <w:rPr>
          <w:rFonts w:ascii="Calibri" w:eastAsia="Times New Roman" w:hAnsi="Calibri" w:cs="Times New Roman"/>
          <w:sz w:val="20"/>
          <w:szCs w:val="20"/>
          <w:lang w:eastAsia="de-AT"/>
        </w:rPr>
      </w:pPr>
      <w:hyperlink r:id="rId2022" w:history="1">
        <w:r w:rsidR="00702457" w:rsidRPr="00702457">
          <w:rPr>
            <w:rFonts w:ascii="Calibri" w:eastAsia="Times New Roman" w:hAnsi="Calibri" w:cs="Times New Roman"/>
            <w:color w:val="0000FF"/>
            <w:sz w:val="20"/>
            <w:szCs w:val="20"/>
            <w:u w:val="single"/>
            <w:shd w:val="clear" w:color="auto" w:fill="FFFFFF"/>
            <w:lang w:eastAsia="de-AT"/>
          </w:rPr>
          <w:t>https://www.diepresse.com/19156831/</w:t>
        </w:r>
        <w:r w:rsidR="00702457" w:rsidRPr="00702457">
          <w:rPr>
            <w:rFonts w:ascii="Calibri" w:eastAsia="Times New Roman" w:hAnsi="Calibri" w:cs="Times New Roman"/>
            <w:color w:val="0000FF"/>
            <w:sz w:val="20"/>
            <w:szCs w:val="20"/>
            <w:shd w:val="clear" w:color="auto" w:fill="FFFFFF"/>
            <w:lang w:eastAsia="de-AT"/>
          </w:rPr>
          <w:t>zehntausende-syrer-feiern-in-wien-sturz-assads</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Zehntausende Syrerinnen und Syrer sowie Sympathisanten haben am Sonntagmittag in der Wiener Innenstadt mit einer Demonstration den Sturz des Regimes von Machthaber </w:t>
      </w:r>
      <w:hyperlink r:id="rId2023" w:history="1">
        <w:r w:rsidR="00702457" w:rsidRPr="00702457">
          <w:rPr>
            <w:rFonts w:ascii="Calibri" w:eastAsia="Times New Roman" w:hAnsi="Calibri" w:cs="Times New Roman"/>
            <w:color w:val="0000FF"/>
            <w:sz w:val="20"/>
            <w:szCs w:val="20"/>
            <w:u w:val="single"/>
            <w:lang w:eastAsia="de-AT"/>
          </w:rPr>
          <w:t>Bashar al-Assad</w:t>
        </w:r>
      </w:hyperlink>
      <w:r w:rsidR="00702457" w:rsidRPr="00702457">
        <w:rPr>
          <w:rFonts w:ascii="Calibri" w:eastAsia="Times New Roman" w:hAnsi="Calibri" w:cs="Times New Roman"/>
          <w:sz w:val="20"/>
          <w:szCs w:val="20"/>
          <w:lang w:eastAsia="de-AT"/>
        </w:rPr>
        <w:t xml:space="preserve"> gefeiert.</w:t>
      </w:r>
    </w:p>
    <w:p w:rsidR="00702457" w:rsidRPr="00702457" w:rsidRDefault="00461877" w:rsidP="00727CCB">
      <w:pPr>
        <w:numPr>
          <w:ilvl w:val="0"/>
          <w:numId w:val="183"/>
        </w:numPr>
        <w:shd w:val="clear" w:color="auto" w:fill="FFFFFF"/>
        <w:spacing w:after="0" w:line="240" w:lineRule="auto"/>
        <w:ind w:left="0"/>
        <w:rPr>
          <w:rFonts w:ascii="Calibri" w:eastAsia="Times New Roman" w:hAnsi="Calibri" w:cs="Times New Roman"/>
          <w:i/>
          <w:sz w:val="18"/>
          <w:szCs w:val="18"/>
          <w:shd w:val="clear" w:color="auto" w:fill="FFFFFF"/>
          <w:lang w:eastAsia="de-AT"/>
        </w:rPr>
      </w:pPr>
      <w:hyperlink r:id="rId2024" w:history="1">
        <w:r w:rsidR="00702457" w:rsidRPr="00702457">
          <w:rPr>
            <w:rFonts w:ascii="Calibri" w:eastAsia="Times New Roman" w:hAnsi="Calibri" w:cs="Times New Roman"/>
            <w:color w:val="0000FF"/>
            <w:sz w:val="20"/>
            <w:szCs w:val="20"/>
            <w:u w:val="single"/>
            <w:shd w:val="clear" w:color="auto" w:fill="FFFFFF"/>
            <w:lang w:eastAsia="de-AT"/>
          </w:rPr>
          <w:t>https://www.derstandard.at/story/3000000248378/tausende-</w:t>
        </w:r>
        <w:r w:rsidR="00702457" w:rsidRPr="00702457">
          <w:rPr>
            <w:rFonts w:ascii="Calibri" w:eastAsia="Times New Roman" w:hAnsi="Calibri" w:cs="Times New Roman"/>
            <w:color w:val="000000"/>
            <w:sz w:val="20"/>
            <w:szCs w:val="20"/>
            <w:shd w:val="clear" w:color="auto" w:fill="FFFFFF"/>
            <w:lang w:eastAsia="de-AT"/>
          </w:rPr>
          <w:t>syrer-in-wien</w:t>
        </w:r>
        <w:r w:rsidR="00702457" w:rsidRPr="00702457">
          <w:rPr>
            <w:rFonts w:ascii="Calibri" w:eastAsia="Times New Roman" w:hAnsi="Calibri" w:cs="Times New Roman"/>
            <w:color w:val="0000FF"/>
            <w:sz w:val="20"/>
            <w:szCs w:val="20"/>
            <w:u w:val="single"/>
            <w:shd w:val="clear" w:color="auto" w:fill="FFFFFF"/>
            <w:lang w:eastAsia="de-AT"/>
          </w:rPr>
          <w:t>-feierten-sturz-des-assad-regimes</w:t>
        </w:r>
      </w:hyperlink>
      <w:r w:rsidR="00702457" w:rsidRPr="00702457">
        <w:rPr>
          <w:rFonts w:ascii="Calibri" w:eastAsia="Times New Roman" w:hAnsi="Calibri" w:cs="Times New Roman"/>
          <w:sz w:val="20"/>
          <w:szCs w:val="20"/>
          <w:shd w:val="clear" w:color="auto" w:fill="FFFFFF"/>
          <w:lang w:eastAsia="de-AT"/>
        </w:rPr>
        <w:t xml:space="preserve"> &gt;&gt; + </w:t>
      </w:r>
      <w:r w:rsidR="00702457" w:rsidRPr="00702457">
        <w:rPr>
          <w:rFonts w:ascii="Calibri" w:eastAsia="Times New Roman" w:hAnsi="Calibri" w:cs="Times New Roman"/>
          <w:i/>
          <w:sz w:val="18"/>
          <w:szCs w:val="18"/>
          <w:shd w:val="clear" w:color="auto" w:fill="F2F2F2"/>
          <w:lang w:eastAsia="de-AT"/>
        </w:rPr>
        <w:t>vgl. Dazu die Leserkommentare u deren Berwertungen &gt;</w:t>
      </w:r>
      <w:r w:rsidR="00702457" w:rsidRPr="00702457">
        <w:rPr>
          <w:rFonts w:ascii="Calibri" w:eastAsia="Times New Roman" w:hAnsi="Calibri" w:cs="Times New Roman"/>
          <w:i/>
          <w:sz w:val="18"/>
          <w:szCs w:val="18"/>
          <w:shd w:val="clear" w:color="auto" w:fill="FFFFFF"/>
          <w:lang w:eastAsia="de-AT"/>
        </w:rPr>
        <w:t>&gt;</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hd w:val="clear" w:color="auto" w:fill="FFFFFF"/>
          <w:lang w:eastAsia="de-AT"/>
        </w:rPr>
        <w:t>__</w:t>
      </w:r>
      <w:r w:rsidRPr="00702457">
        <w:rPr>
          <w:rFonts w:ascii="Calibri" w:eastAsia="Times New Roman" w:hAnsi="Calibri" w:cs="Times New Roman"/>
          <w:shd w:val="clear" w:color="auto" w:fill="E2EFD9"/>
          <w:lang w:eastAsia="de-AT"/>
        </w:rPr>
        <w:t xml:space="preserve">        </w:t>
      </w:r>
      <w:r w:rsidRPr="00702457">
        <w:rPr>
          <w:rFonts w:ascii="Calibri" w:eastAsia="Times New Roman" w:hAnsi="Calibri" w:cs="Times New Roman"/>
          <w:b/>
          <w:shd w:val="clear" w:color="auto" w:fill="E2EFD9"/>
          <w:lang w:eastAsia="de-AT"/>
        </w:rPr>
        <w:t xml:space="preserve">Israel ---  nach….  Terrorüberfall der Hamas  </w:t>
      </w:r>
      <w:r w:rsidRPr="00702457">
        <w:rPr>
          <w:rFonts w:ascii="Calibri" w:eastAsia="Times New Roman" w:hAnsi="Calibri" w:cs="Times New Roman"/>
          <w:b/>
          <w:sz w:val="20"/>
          <w:szCs w:val="20"/>
          <w:shd w:val="clear" w:color="auto" w:fill="FFFFFF"/>
          <w:lang w:eastAsia="de-AT"/>
        </w:rPr>
        <w:t>_+  Bürgerkrieg Syrien</w:t>
      </w:r>
      <w:r w:rsidRPr="00702457">
        <w:rPr>
          <w:rFonts w:ascii="Calibri" w:eastAsia="Times New Roman" w:hAnsi="Calibri" w:cs="Times New Roman"/>
          <w:sz w:val="20"/>
          <w:szCs w:val="20"/>
          <w:shd w:val="clear" w:color="auto" w:fill="FFFFFF"/>
          <w:lang w:eastAsia="de-AT"/>
        </w:rPr>
        <w:t>___</w:t>
      </w: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182"/>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025" w:history="1">
        <w:r w:rsidR="00702457" w:rsidRPr="00702457">
          <w:rPr>
            <w:rFonts w:ascii="Calibri" w:eastAsia="Times New Roman" w:hAnsi="Calibri" w:cs="Times New Roman"/>
            <w:color w:val="0000FF"/>
            <w:sz w:val="20"/>
            <w:szCs w:val="20"/>
            <w:shd w:val="clear" w:color="auto" w:fill="FFFFFF"/>
            <w:lang w:eastAsia="de-AT"/>
          </w:rPr>
          <w:t>tagesspiegel.de/internationales/liveblog/hamas-veroffentlicht-weiteres-geisel-video-10586281.html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82"/>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026" w:history="1">
        <w:r w:rsidR="00702457" w:rsidRPr="00702457">
          <w:rPr>
            <w:rFonts w:ascii="Calibri" w:eastAsia="Times New Roman" w:hAnsi="Calibri" w:cs="Times New Roman"/>
            <w:color w:val="0000FF"/>
            <w:sz w:val="20"/>
            <w:szCs w:val="20"/>
            <w:shd w:val="clear" w:color="auto" w:fill="FFFFFF"/>
            <w:lang w:eastAsia="de-AT"/>
          </w:rPr>
          <w:t>https://www.faz.net/aktuell/politik/krieg-in-nahost/</w:t>
        </w:r>
        <w:r w:rsidR="00702457" w:rsidRPr="00702457">
          <w:rPr>
            <w:rFonts w:ascii="Calibri" w:eastAsia="Times New Roman" w:hAnsi="Calibri" w:cs="Times New Roman"/>
            <w:color w:val="000000"/>
            <w:sz w:val="20"/>
            <w:szCs w:val="20"/>
            <w:shd w:val="clear" w:color="auto" w:fill="FFFFFF"/>
            <w:lang w:eastAsia="de-AT"/>
          </w:rPr>
          <w:t>liveticker-zum-krieg-in-nahost</w:t>
        </w:r>
        <w:r w:rsidR="00702457" w:rsidRPr="00702457">
          <w:rPr>
            <w:rFonts w:ascii="Calibri" w:eastAsia="Times New Roman" w:hAnsi="Calibri" w:cs="Times New Roman"/>
            <w:color w:val="0000FF"/>
            <w:sz w:val="20"/>
            <w:szCs w:val="20"/>
            <w:shd w:val="clear" w:color="auto" w:fill="FFFFFF"/>
            <w:lang w:eastAsia="de-AT"/>
          </w:rPr>
          <w:t>-israel-wichtige-hamas-mitglieder-in-gaza-getoetet-</w:t>
        </w:r>
        <w:r w:rsidR="00702457" w:rsidRPr="00702457">
          <w:rPr>
            <w:rFonts w:ascii="Calibri" w:eastAsia="Times New Roman" w:hAnsi="Calibri" w:cs="Times New Roman"/>
            <w:color w:val="0000FF"/>
            <w:sz w:val="16"/>
            <w:szCs w:val="20"/>
            <w:shd w:val="clear" w:color="auto" w:fill="FFFFFF"/>
            <w:lang w:eastAsia="de-AT"/>
          </w:rPr>
          <w:t>faz-19972506.html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82"/>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027" w:history="1">
        <w:r w:rsidR="00702457" w:rsidRPr="00702457">
          <w:rPr>
            <w:rFonts w:ascii="Calibri" w:eastAsia="Times New Roman" w:hAnsi="Calibri" w:cs="Times New Roman"/>
            <w:color w:val="0000FF"/>
            <w:sz w:val="20"/>
            <w:szCs w:val="20"/>
            <w:shd w:val="clear" w:color="auto" w:fill="FFFFFF"/>
            <w:lang w:eastAsia="de-AT"/>
          </w:rPr>
          <w:t>https://www.timesofisrael.com/</w:t>
        </w:r>
        <w:r w:rsidR="00702457" w:rsidRPr="00702457">
          <w:rPr>
            <w:rFonts w:ascii="Calibri" w:eastAsia="Times New Roman" w:hAnsi="Calibri" w:cs="Times New Roman"/>
            <w:color w:val="000000"/>
            <w:sz w:val="20"/>
            <w:szCs w:val="20"/>
            <w:shd w:val="clear" w:color="auto" w:fill="FFFFFF"/>
            <w:lang w:eastAsia="de-AT"/>
          </w:rPr>
          <w:t>liveblog-december-8</w:t>
        </w:r>
        <w:r w:rsidR="00702457" w:rsidRPr="00702457">
          <w:rPr>
            <w:rFonts w:ascii="Calibri" w:eastAsia="Times New Roman" w:hAnsi="Calibri" w:cs="Times New Roman"/>
            <w:color w:val="0000FF"/>
            <w:sz w:val="20"/>
            <w:szCs w:val="20"/>
            <w:shd w:val="clear" w:color="auto" w:fill="FFFFFF"/>
            <w:lang w:eastAsia="de-AT"/>
          </w:rPr>
          <w:t>-2024/</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82"/>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028" w:history="1">
        <w:r w:rsidR="00702457" w:rsidRPr="00702457">
          <w:rPr>
            <w:rFonts w:ascii="Calibri" w:eastAsia="Times New Roman" w:hAnsi="Calibri" w:cs="Times New Roman"/>
            <w:color w:val="0000FF"/>
            <w:sz w:val="20"/>
            <w:szCs w:val="20"/>
            <w:u w:val="single"/>
            <w:shd w:val="clear" w:color="auto" w:fill="FFFFFF"/>
            <w:lang w:eastAsia="de-AT"/>
          </w:rPr>
          <w:t>https://www.criticalthreats.org/analysis/iran-update-december-8-2024</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sz w:val="20"/>
          <w:szCs w:val="20"/>
          <w:lang w:eastAsia="de-AT"/>
        </w:rPr>
        <w:t>&gt;&gt; aktuell mit großmasstäbigen KARTEN der Fronten bei Israel, Gaza, Libanon ...Syrien</w:t>
      </w:r>
      <w:r w:rsidR="00702457" w:rsidRPr="00702457">
        <w:rPr>
          <w:rFonts w:ascii="Calibri" w:eastAsia="Times New Roman" w:hAnsi="Calibri" w:cs="Times New Roman"/>
          <w:sz w:val="20"/>
          <w:szCs w:val="20"/>
          <w:lang w:eastAsia="de-AT"/>
        </w:rPr>
        <w:t xml:space="preserve"> &gt;&gt;&gt;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8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029" w:history="1">
        <w:r w:rsidR="00702457" w:rsidRPr="00702457">
          <w:rPr>
            <w:rFonts w:ascii="Calibri" w:eastAsia="Times New Roman" w:hAnsi="Calibri" w:cs="Times New Roman"/>
            <w:color w:val="0000FF"/>
            <w:sz w:val="20"/>
            <w:szCs w:val="20"/>
            <w:u w:val="single"/>
            <w:shd w:val="clear" w:color="auto" w:fill="FFFFFF"/>
            <w:lang w:eastAsia="de-AT"/>
          </w:rPr>
          <w:t>https://www.timesofisrael.com/</w:t>
        </w:r>
        <w:r w:rsidR="00702457" w:rsidRPr="00702457">
          <w:rPr>
            <w:rFonts w:ascii="Calibri" w:eastAsia="Times New Roman" w:hAnsi="Calibri" w:cs="Times New Roman"/>
            <w:color w:val="0000FF"/>
            <w:sz w:val="20"/>
            <w:szCs w:val="20"/>
            <w:shd w:val="clear" w:color="auto" w:fill="FFFFFF"/>
            <w:lang w:eastAsia="de-AT"/>
          </w:rPr>
          <w:t>idf-soldier-killed-by-hamas-anti-tank-fire-during-fighting-in-</w:t>
        </w:r>
        <w:r w:rsidR="00702457" w:rsidRPr="00702457">
          <w:rPr>
            <w:rFonts w:ascii="Calibri" w:eastAsia="Times New Roman" w:hAnsi="Calibri" w:cs="Times New Roman"/>
            <w:color w:val="000000"/>
            <w:sz w:val="20"/>
            <w:szCs w:val="20"/>
            <w:shd w:val="clear" w:color="auto" w:fill="FFFFFF"/>
            <w:lang w:eastAsia="de-AT"/>
          </w:rPr>
          <w:t>southern-</w:t>
        </w:r>
        <w:r w:rsidR="00702457" w:rsidRPr="00702457">
          <w:rPr>
            <w:rFonts w:ascii="Calibri" w:eastAsia="Times New Roman" w:hAnsi="Calibri" w:cs="Times New Roman"/>
            <w:b/>
            <w:color w:val="000000"/>
            <w:sz w:val="20"/>
            <w:szCs w:val="20"/>
            <w:shd w:val="clear" w:color="auto" w:fill="FFFFFF"/>
            <w:lang w:eastAsia="de-AT"/>
          </w:rPr>
          <w:t>gaza</w:t>
        </w:r>
        <w:r w:rsidR="00702457" w:rsidRPr="00702457">
          <w:rPr>
            <w:rFonts w:ascii="Calibri" w:eastAsia="Times New Roman" w:hAnsi="Calibri" w:cs="Times New Roman"/>
            <w:color w:val="0000FF"/>
            <w:sz w:val="20"/>
            <w:szCs w:val="20"/>
            <w:shd w:val="clear" w:color="auto" w:fill="FFFFFF"/>
            <w:lang w:eastAsia="de-AT"/>
          </w:rPr>
          <w:t>/</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8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030" w:history="1">
        <w:r w:rsidR="00702457" w:rsidRPr="00702457">
          <w:rPr>
            <w:rFonts w:ascii="Calibri" w:eastAsia="Times New Roman" w:hAnsi="Calibri" w:cs="Times New Roman"/>
            <w:color w:val="0000FF"/>
            <w:sz w:val="20"/>
            <w:szCs w:val="20"/>
            <w:u w:val="single"/>
            <w:shd w:val="clear" w:color="auto" w:fill="FFFFFF"/>
            <w:lang w:eastAsia="de-AT"/>
          </w:rPr>
          <w:t>https://www.timesofisrael.com/</w:t>
        </w:r>
        <w:r w:rsidR="00702457" w:rsidRPr="00702457">
          <w:rPr>
            <w:rFonts w:ascii="Calibri" w:eastAsia="Times New Roman" w:hAnsi="Calibri" w:cs="Times New Roman"/>
            <w:color w:val="000000"/>
            <w:sz w:val="20"/>
            <w:szCs w:val="20"/>
            <w:shd w:val="clear" w:color="auto" w:fill="E2EFD9"/>
            <w:lang w:eastAsia="de-AT"/>
          </w:rPr>
          <w:t>preparing-for-deal</w:t>
        </w:r>
        <w:r w:rsidR="00702457" w:rsidRPr="00702457">
          <w:rPr>
            <w:rFonts w:ascii="Calibri" w:eastAsia="Times New Roman" w:hAnsi="Calibri" w:cs="Times New Roman"/>
            <w:color w:val="0000FF"/>
            <w:sz w:val="20"/>
            <w:szCs w:val="20"/>
            <w:shd w:val="clear" w:color="auto" w:fill="FFFFFF"/>
            <w:lang w:eastAsia="de-AT"/>
          </w:rPr>
          <w:t>-hamas-tells-fellow-gazan-terror-groups-</w:t>
        </w:r>
        <w:r w:rsidR="00702457" w:rsidRPr="00702457">
          <w:rPr>
            <w:rFonts w:ascii="Calibri" w:eastAsia="Times New Roman" w:hAnsi="Calibri" w:cs="Times New Roman"/>
            <w:color w:val="000000"/>
            <w:sz w:val="20"/>
            <w:szCs w:val="20"/>
            <w:shd w:val="clear" w:color="auto" w:fill="FFFFFF"/>
            <w:lang w:eastAsia="de-AT"/>
          </w:rPr>
          <w:t>to-identify-hostages-</w:t>
        </w:r>
        <w:r w:rsidR="00702457" w:rsidRPr="00702457">
          <w:rPr>
            <w:rFonts w:ascii="Calibri" w:eastAsia="Times New Roman" w:hAnsi="Calibri" w:cs="Times New Roman"/>
            <w:color w:val="0000FF"/>
            <w:sz w:val="20"/>
            <w:szCs w:val="20"/>
            <w:shd w:val="clear" w:color="auto" w:fill="FFFFFF"/>
            <w:lang w:eastAsia="de-AT"/>
          </w:rPr>
          <w:t>they-hold/</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8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031" w:history="1">
        <w:r w:rsidR="00702457" w:rsidRPr="00702457">
          <w:rPr>
            <w:rFonts w:ascii="Calibri" w:eastAsia="Times New Roman" w:hAnsi="Calibri" w:cs="Times New Roman"/>
            <w:color w:val="0000FF"/>
            <w:sz w:val="20"/>
            <w:szCs w:val="20"/>
            <w:u w:val="single"/>
            <w:shd w:val="clear" w:color="auto" w:fill="FFFFFF"/>
            <w:lang w:eastAsia="de-AT"/>
          </w:rPr>
          <w:t>https://www.welt.de/politik/ausland/article254801736/Krieg-in-Nahost-</w:t>
        </w:r>
        <w:r w:rsidR="00702457" w:rsidRPr="00702457">
          <w:rPr>
            <w:rFonts w:ascii="Calibri" w:eastAsia="Times New Roman" w:hAnsi="Calibri" w:cs="Times New Roman"/>
            <w:color w:val="0000FF"/>
            <w:sz w:val="20"/>
            <w:szCs w:val="20"/>
            <w:shd w:val="clear" w:color="auto" w:fill="FFFFFF"/>
            <w:lang w:eastAsia="de-AT"/>
          </w:rPr>
          <w:t>Hamas-veroeffentlicht-Geisel-Video-25</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Jaehriger-wirft-Netanjahu-und-Israels-Regierung-Versagen-vor</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8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032" w:history="1">
        <w:r w:rsidR="00702457" w:rsidRPr="00702457">
          <w:rPr>
            <w:rFonts w:ascii="Calibri" w:eastAsia="Times New Roman" w:hAnsi="Calibri" w:cs="Times New Roman"/>
            <w:color w:val="0000FF"/>
            <w:sz w:val="20"/>
            <w:szCs w:val="20"/>
            <w:u w:val="single"/>
            <w:shd w:val="clear" w:color="auto" w:fill="FFFFFF"/>
            <w:lang w:eastAsia="de-AT"/>
          </w:rPr>
          <w:t>https://www.timesofisrael.com/</w:t>
        </w:r>
        <w:r w:rsidR="00702457" w:rsidRPr="00702457">
          <w:rPr>
            <w:rFonts w:ascii="Calibri" w:eastAsia="Times New Roman" w:hAnsi="Calibri" w:cs="Times New Roman"/>
            <w:color w:val="0000FF"/>
            <w:sz w:val="20"/>
            <w:szCs w:val="20"/>
            <w:shd w:val="clear" w:color="auto" w:fill="FFFFFF"/>
            <w:lang w:eastAsia="de-AT"/>
          </w:rPr>
          <w:t>israeli-drone-kills-hezbollah-operative-reports-of-more-strikes-in-</w:t>
        </w:r>
        <w:r w:rsidR="00702457" w:rsidRPr="00702457">
          <w:rPr>
            <w:rFonts w:ascii="Calibri" w:eastAsia="Times New Roman" w:hAnsi="Calibri" w:cs="Times New Roman"/>
            <w:color w:val="000000"/>
            <w:sz w:val="20"/>
            <w:szCs w:val="20"/>
            <w:shd w:val="clear" w:color="auto" w:fill="FFFFFF"/>
            <w:lang w:eastAsia="de-AT"/>
          </w:rPr>
          <w:t>southern-lebanon</w:t>
        </w:r>
        <w:r w:rsidR="00702457" w:rsidRPr="00702457">
          <w:rPr>
            <w:rFonts w:ascii="Calibri" w:eastAsia="Times New Roman" w:hAnsi="Calibri" w:cs="Times New Roman"/>
            <w:color w:val="0000FF"/>
            <w:sz w:val="20"/>
            <w:szCs w:val="20"/>
            <w:u w:val="single"/>
            <w:shd w:val="clear" w:color="auto" w:fill="FFFFFF"/>
            <w:lang w:eastAsia="de-AT"/>
          </w:rPr>
          <w:t>/</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8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033" w:history="1">
        <w:r w:rsidR="00702457" w:rsidRPr="00702457">
          <w:rPr>
            <w:rFonts w:ascii="Calibri" w:eastAsia="Times New Roman" w:hAnsi="Calibri" w:cs="Times New Roman"/>
            <w:color w:val="0000FF"/>
            <w:sz w:val="20"/>
            <w:szCs w:val="20"/>
            <w:u w:val="single"/>
            <w:shd w:val="clear" w:color="auto" w:fill="FFFFFF"/>
            <w:lang w:eastAsia="de-AT"/>
          </w:rPr>
          <w:t>https://www.diepresse.com/19155361/</w:t>
        </w:r>
        <w:r w:rsidR="00702457" w:rsidRPr="00702457">
          <w:rPr>
            <w:rFonts w:ascii="Calibri" w:eastAsia="Times New Roman" w:hAnsi="Calibri" w:cs="Times New Roman"/>
            <w:color w:val="0000FF"/>
            <w:sz w:val="20"/>
            <w:szCs w:val="20"/>
            <w:shd w:val="clear" w:color="auto" w:fill="FFFFFF"/>
            <w:lang w:eastAsia="de-AT"/>
          </w:rPr>
          <w:t>israels-armee-verlegt-streitkraefte-in-pufferzone-zu-syrien</w:t>
        </w:r>
      </w:hyperlink>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82"/>
        </w:numPr>
        <w:shd w:val="clear" w:color="auto" w:fill="FFFFFF"/>
        <w:spacing w:after="0" w:line="240" w:lineRule="auto"/>
        <w:ind w:left="0"/>
        <w:rPr>
          <w:rFonts w:ascii="Calibri" w:eastAsia="Times New Roman" w:hAnsi="Calibri" w:cs="Times New Roman"/>
          <w:sz w:val="20"/>
          <w:szCs w:val="20"/>
          <w:lang w:val="en-US" w:eastAsia="de-AT"/>
        </w:rPr>
      </w:pPr>
      <w:hyperlink r:id="rId2034" w:history="1">
        <w:r w:rsidR="00702457" w:rsidRPr="00702457">
          <w:rPr>
            <w:rFonts w:ascii="Calibri" w:eastAsia="Times New Roman" w:hAnsi="Calibri" w:cs="Times New Roman"/>
            <w:color w:val="0000FF"/>
            <w:sz w:val="20"/>
            <w:szCs w:val="20"/>
            <w:u w:val="single"/>
            <w:shd w:val="clear" w:color="auto" w:fill="FFFFFF"/>
            <w:lang w:val="en-US" w:eastAsia="de-AT"/>
          </w:rPr>
          <w:t>https://www.theguardian.com/world/2024/dec/08/</w:t>
        </w:r>
        <w:r w:rsidR="00702457" w:rsidRPr="00702457">
          <w:rPr>
            <w:rFonts w:ascii="Calibri" w:eastAsia="Times New Roman" w:hAnsi="Calibri" w:cs="Times New Roman"/>
            <w:color w:val="0000FF"/>
            <w:sz w:val="20"/>
            <w:szCs w:val="20"/>
            <w:shd w:val="clear" w:color="auto" w:fill="FFFFFF"/>
            <w:lang w:val="en-US" w:eastAsia="de-AT"/>
          </w:rPr>
          <w:t>hezbollah-war-with-israel-left-the-assad-regime-syria-fatally</w:t>
        </w:r>
        <w:r w:rsidR="00702457" w:rsidRPr="00702457">
          <w:rPr>
            <w:rFonts w:ascii="Calibri" w:eastAsia="Times New Roman" w:hAnsi="Calibri" w:cs="Times New Roman"/>
            <w:color w:val="0000FF"/>
            <w:sz w:val="20"/>
            <w:szCs w:val="20"/>
            <w:u w:val="single"/>
            <w:shd w:val="clear" w:color="auto" w:fill="FFFFFF"/>
            <w:lang w:val="en-US" w:eastAsia="de-AT"/>
          </w:rPr>
          <w:t>-</w:t>
        </w:r>
        <w:r w:rsidR="00702457" w:rsidRPr="00702457">
          <w:rPr>
            <w:rFonts w:ascii="Calibri" w:eastAsia="Times New Roman" w:hAnsi="Calibri" w:cs="Times New Roman"/>
            <w:color w:val="0000FF"/>
            <w:sz w:val="20"/>
            <w:szCs w:val="20"/>
            <w:shd w:val="clear" w:color="auto" w:fill="FFFFFF"/>
            <w:lang w:val="en-US" w:eastAsia="de-AT"/>
          </w:rPr>
          <w:t>exposed</w:t>
        </w:r>
      </w:hyperlink>
      <w:r w:rsidR="00702457" w:rsidRPr="00702457">
        <w:rPr>
          <w:rFonts w:ascii="Calibri" w:eastAsia="Times New Roman" w:hAnsi="Calibri" w:cs="Times New Roman"/>
          <w:sz w:val="20"/>
          <w:szCs w:val="20"/>
          <w:shd w:val="clear" w:color="auto" w:fill="FFFFFF"/>
          <w:lang w:val="en-US" w:eastAsia="de-AT"/>
        </w:rPr>
        <w:t xml:space="preserve"> </w:t>
      </w:r>
      <w:r w:rsidR="00702457" w:rsidRPr="00702457">
        <w:rPr>
          <w:rFonts w:ascii="Calibri" w:eastAsia="Times New Roman" w:hAnsi="Calibri" w:cs="Times New Roman"/>
          <w:sz w:val="20"/>
          <w:szCs w:val="20"/>
          <w:lang w:val="en-US" w:eastAsia="de-AT"/>
        </w:rPr>
        <w:t>With the fall of Damascus, Iran can longer deny that its political and military ‘axis of resistance’ has collapsed</w:t>
      </w:r>
    </w:p>
    <w:p w:rsidR="00702457" w:rsidRPr="00702457" w:rsidRDefault="00702457" w:rsidP="00702457">
      <w:pPr>
        <w:shd w:val="clear" w:color="auto" w:fill="FFFFFF"/>
        <w:spacing w:after="0" w:line="240" w:lineRule="auto"/>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t>____________________________</w:t>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t>_______</w:t>
      </w:r>
    </w:p>
    <w:p w:rsidR="00702457" w:rsidRPr="00702457" w:rsidRDefault="00702457" w:rsidP="00702457">
      <w:pPr>
        <w:shd w:val="clear" w:color="auto" w:fill="D9D9D9"/>
        <w:spacing w:after="0" w:line="240" w:lineRule="auto"/>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t>____________________</w:t>
      </w:r>
      <w:r w:rsidRPr="00702457">
        <w:rPr>
          <w:rFonts w:ascii="Calibri" w:eastAsia="Times New Roman" w:hAnsi="Calibri" w:cs="Times New Roman"/>
          <w:b/>
          <w:sz w:val="20"/>
          <w:szCs w:val="20"/>
          <w:shd w:val="clear" w:color="auto" w:fill="FFFFFF"/>
          <w:lang w:eastAsia="de-AT"/>
        </w:rPr>
        <w:t>SYRIEN.... Revolte gegen Assadregime</w:t>
      </w:r>
      <w:r w:rsidRPr="00702457">
        <w:rPr>
          <w:rFonts w:ascii="Calibri" w:eastAsia="Times New Roman" w:hAnsi="Calibri" w:cs="Times New Roman"/>
          <w:sz w:val="20"/>
          <w:szCs w:val="20"/>
          <w:shd w:val="clear" w:color="auto" w:fill="FFFFFF"/>
          <w:lang w:eastAsia="de-AT"/>
        </w:rPr>
        <w:t xml:space="preserve"> ____</w:t>
      </w:r>
      <w:r w:rsidRPr="00702457">
        <w:rPr>
          <w:rFonts w:ascii="Calibri" w:eastAsia="Times New Roman" w:hAnsi="Calibri" w:cs="Times New Roman"/>
          <w:i/>
          <w:sz w:val="20"/>
          <w:szCs w:val="20"/>
          <w:shd w:val="clear" w:color="auto" w:fill="FFFFFF"/>
          <w:lang w:eastAsia="de-AT"/>
        </w:rPr>
        <w:t>8.12.2024</w:t>
      </w:r>
      <w:r w:rsidRPr="00702457">
        <w:rPr>
          <w:rFonts w:ascii="Calibri" w:eastAsia="Times New Roman" w:hAnsi="Calibri" w:cs="Times New Roman"/>
          <w:sz w:val="20"/>
          <w:szCs w:val="20"/>
          <w:shd w:val="clear" w:color="auto" w:fill="FFFFFF"/>
          <w:lang w:eastAsia="de-AT"/>
        </w:rPr>
        <w:t>__________</w:t>
      </w:r>
    </w:p>
    <w:p w:rsidR="00702457" w:rsidRPr="00702457" w:rsidRDefault="00702457" w:rsidP="00702457">
      <w:pPr>
        <w:shd w:val="clear" w:color="auto" w:fill="FFFFFF"/>
        <w:spacing w:after="0" w:line="240" w:lineRule="auto"/>
        <w:ind w:left="-426"/>
        <w:rPr>
          <w:rFonts w:ascii="Calibri" w:eastAsia="Times New Roman" w:hAnsi="Calibri" w:cs="Times New Roman"/>
          <w:sz w:val="6"/>
          <w:szCs w:val="6"/>
          <w:lang w:val="en-US" w:eastAsia="de-AT"/>
        </w:rPr>
      </w:pPr>
    </w:p>
    <w:p w:rsidR="00702457" w:rsidRPr="00702457" w:rsidRDefault="00461877" w:rsidP="00702457">
      <w:pPr>
        <w:shd w:val="clear" w:color="auto" w:fill="D9D9D9"/>
        <w:spacing w:after="0" w:line="240" w:lineRule="auto"/>
        <w:jc w:val="center"/>
        <w:rPr>
          <w:rFonts w:ascii="Calibri" w:eastAsia="Times New Roman" w:hAnsi="Calibri" w:cs="Times New Roman"/>
          <w:sz w:val="20"/>
          <w:szCs w:val="20"/>
          <w:shd w:val="clear" w:color="auto" w:fill="FFFFFF"/>
          <w:lang w:val="en-US" w:eastAsia="de-AT"/>
        </w:rPr>
      </w:pPr>
      <w:hyperlink r:id="rId2035" w:history="1">
        <w:r w:rsidR="00702457" w:rsidRPr="00702457">
          <w:rPr>
            <w:rFonts w:ascii="Calibri" w:eastAsia="Times New Roman" w:hAnsi="Calibri" w:cs="Times New Roman"/>
            <w:color w:val="0000FF"/>
            <w:sz w:val="20"/>
            <w:szCs w:val="20"/>
            <w:u w:val="single"/>
            <w:shd w:val="clear" w:color="auto" w:fill="F2F2F2"/>
            <w:lang w:val="en-US" w:eastAsia="de-AT"/>
          </w:rPr>
          <w:t>www.tagesschau.de/newsticker/</w:t>
        </w:r>
        <w:r w:rsidR="00702457" w:rsidRPr="00702457">
          <w:rPr>
            <w:rFonts w:ascii="Calibri" w:eastAsia="Times New Roman" w:hAnsi="Calibri" w:cs="Times New Roman"/>
            <w:b/>
            <w:color w:val="000000"/>
            <w:sz w:val="24"/>
            <w:szCs w:val="24"/>
            <w:shd w:val="clear" w:color="auto" w:fill="F2F2F2"/>
            <w:lang w:val="en-US" w:eastAsia="de-AT"/>
          </w:rPr>
          <w:t>liveblog-syrien</w:t>
        </w:r>
        <w:r w:rsidR="00702457" w:rsidRPr="00702457">
          <w:rPr>
            <w:rFonts w:ascii="Calibri" w:eastAsia="Times New Roman" w:hAnsi="Calibri" w:cs="Times New Roman"/>
            <w:color w:val="0000FF"/>
            <w:sz w:val="20"/>
            <w:szCs w:val="20"/>
            <w:u w:val="single"/>
            <w:shd w:val="clear" w:color="auto" w:fill="F2F2F2"/>
            <w:lang w:val="en-US" w:eastAsia="de-AT"/>
          </w:rPr>
          <w:t>-sonntag-100.html</w:t>
        </w:r>
      </w:hyperlink>
      <w:r w:rsidR="00702457" w:rsidRPr="00702457">
        <w:rPr>
          <w:rFonts w:ascii="Calibri" w:eastAsia="Times New Roman" w:hAnsi="Calibri" w:cs="Times New Roman"/>
          <w:sz w:val="20"/>
          <w:szCs w:val="20"/>
          <w:shd w:val="clear" w:color="auto" w:fill="F2F2F2"/>
          <w:lang w:val="en-US" w:eastAsia="de-AT"/>
        </w:rPr>
        <w:t xml:space="preserve"> </w:t>
      </w:r>
      <w:r w:rsidR="00702457" w:rsidRPr="00702457">
        <w:rPr>
          <w:rFonts w:ascii="Calibri" w:eastAsia="Times New Roman" w:hAnsi="Calibri" w:cs="Times New Roman"/>
          <w:sz w:val="20"/>
          <w:szCs w:val="20"/>
          <w:shd w:val="clear" w:color="auto" w:fill="FFFFFF"/>
          <w:lang w:val="en-US" w:eastAsia="de-AT"/>
        </w:rPr>
        <w:t>&gt;&gt;</w:t>
      </w:r>
    </w:p>
    <w:p w:rsidR="00702457" w:rsidRPr="00702457" w:rsidRDefault="00461877" w:rsidP="00727CCB">
      <w:pPr>
        <w:numPr>
          <w:ilvl w:val="0"/>
          <w:numId w:val="192"/>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036" w:history="1">
        <w:r w:rsidR="00702457" w:rsidRPr="00702457">
          <w:rPr>
            <w:rFonts w:ascii="Calibri" w:eastAsia="Times New Roman" w:hAnsi="Calibri" w:cs="Times New Roman"/>
            <w:color w:val="0000FF"/>
            <w:sz w:val="20"/>
            <w:szCs w:val="20"/>
            <w:shd w:val="clear" w:color="auto" w:fill="FFFFFF"/>
            <w:lang w:eastAsia="de-AT"/>
          </w:rPr>
          <w:t>tagesspiegel.de/internationales/</w:t>
        </w:r>
        <w:r w:rsidR="00702457" w:rsidRPr="00702457">
          <w:rPr>
            <w:rFonts w:ascii="Calibri" w:eastAsia="Times New Roman" w:hAnsi="Calibri" w:cs="Times New Roman"/>
            <w:color w:val="000000"/>
            <w:sz w:val="20"/>
            <w:szCs w:val="20"/>
            <w:shd w:val="clear" w:color="auto" w:fill="FFFFFF"/>
            <w:lang w:eastAsia="de-AT"/>
          </w:rPr>
          <w:t>liveblog</w:t>
        </w:r>
        <w:r w:rsidR="00702457" w:rsidRPr="00702457">
          <w:rPr>
            <w:rFonts w:ascii="Calibri" w:eastAsia="Times New Roman" w:hAnsi="Calibri" w:cs="Times New Roman"/>
            <w:color w:val="0000FF"/>
            <w:sz w:val="20"/>
            <w:szCs w:val="20"/>
            <w:shd w:val="clear" w:color="auto" w:fill="FFFFFF"/>
            <w:lang w:eastAsia="de-AT"/>
          </w:rPr>
          <w:t>/mehrere-gebaude-von-sicherheitsbehorden-in-damaskus-in-flammen</w:t>
        </w:r>
        <w:r w:rsidR="00702457" w:rsidRPr="00702457">
          <w:rPr>
            <w:rFonts w:ascii="Calibri" w:eastAsia="Times New Roman" w:hAnsi="Calibri" w:cs="Times New Roman"/>
            <w:color w:val="0000FF"/>
            <w:sz w:val="16"/>
            <w:szCs w:val="20"/>
            <w:shd w:val="clear" w:color="auto" w:fill="FFFFFF"/>
            <w:lang w:eastAsia="de-AT"/>
          </w:rPr>
          <w:t>-12838265.html</w:t>
        </w:r>
      </w:hyperlink>
      <w:r w:rsidR="00702457" w:rsidRPr="00702457">
        <w:rPr>
          <w:rFonts w:ascii="Calibri" w:eastAsia="Times New Roman" w:hAnsi="Calibri" w:cs="Times New Roman"/>
          <w:sz w:val="20"/>
          <w:szCs w:val="20"/>
          <w:shd w:val="clear" w:color="auto" w:fill="FFFFFF"/>
          <w:lang w:eastAsia="de-AT"/>
        </w:rPr>
        <w:t xml:space="preserve"> &gt;</w:t>
      </w:r>
    </w:p>
    <w:p w:rsidR="00702457" w:rsidRPr="00702457" w:rsidRDefault="00461877" w:rsidP="00727CCB">
      <w:pPr>
        <w:numPr>
          <w:ilvl w:val="0"/>
          <w:numId w:val="192"/>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037" w:history="1">
        <w:r w:rsidR="00702457" w:rsidRPr="00702457">
          <w:rPr>
            <w:rFonts w:ascii="Calibri" w:eastAsia="Times New Roman" w:hAnsi="Calibri" w:cs="Times New Roman"/>
            <w:color w:val="0000FF"/>
            <w:sz w:val="20"/>
            <w:szCs w:val="20"/>
            <w:shd w:val="clear" w:color="auto" w:fill="FFFFFF"/>
            <w:lang w:eastAsia="de-AT"/>
          </w:rPr>
          <w:t>diepresse.com/19155684/</w:t>
        </w:r>
        <w:r w:rsidR="00702457" w:rsidRPr="00702457">
          <w:rPr>
            <w:rFonts w:ascii="Calibri" w:eastAsia="Times New Roman" w:hAnsi="Calibri" w:cs="Times New Roman"/>
            <w:b/>
            <w:color w:val="000000"/>
            <w:sz w:val="20"/>
            <w:szCs w:val="20"/>
            <w:shd w:val="clear" w:color="auto" w:fill="F2F2F2"/>
            <w:lang w:eastAsia="de-AT"/>
          </w:rPr>
          <w:t>umsturz-in-syrien</w:t>
        </w:r>
        <w:r w:rsidR="00702457" w:rsidRPr="00702457">
          <w:rPr>
            <w:rFonts w:ascii="Calibri" w:eastAsia="Times New Roman" w:hAnsi="Calibri" w:cs="Times New Roman"/>
            <w:color w:val="000000"/>
            <w:sz w:val="20"/>
            <w:szCs w:val="20"/>
            <w:shd w:val="clear" w:color="auto" w:fill="F2F2F2"/>
            <w:lang w:eastAsia="de-AT"/>
          </w:rPr>
          <w:t>-im-liveticker</w:t>
        </w:r>
        <w:r w:rsidR="00702457" w:rsidRPr="00702457">
          <w:rPr>
            <w:rFonts w:ascii="Calibri" w:eastAsia="Times New Roman" w:hAnsi="Calibri" w:cs="Times New Roman"/>
            <w:color w:val="0000FF"/>
            <w:sz w:val="20"/>
            <w:szCs w:val="20"/>
            <w:shd w:val="clear" w:color="auto" w:fill="FFFFFF"/>
            <w:lang w:eastAsia="de-AT"/>
          </w:rPr>
          <w:t>-assad-und-seine-familie-nach-moskau-geflohen</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92"/>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038" w:history="1">
        <w:r w:rsidR="00702457" w:rsidRPr="00702457">
          <w:rPr>
            <w:rFonts w:ascii="Calibri" w:eastAsia="Times New Roman" w:hAnsi="Calibri" w:cs="Times New Roman"/>
            <w:color w:val="0000FF"/>
            <w:sz w:val="20"/>
            <w:szCs w:val="20"/>
            <w:shd w:val="clear" w:color="auto" w:fill="FFFFFF"/>
            <w:lang w:eastAsia="de-AT"/>
          </w:rPr>
          <w:t>zeit.de/politik/ausland/2024-12/</w:t>
        </w:r>
        <w:r w:rsidR="00702457" w:rsidRPr="00702457">
          <w:rPr>
            <w:rFonts w:ascii="Calibri" w:eastAsia="Times New Roman" w:hAnsi="Calibri" w:cs="Times New Roman"/>
            <w:color w:val="000000"/>
            <w:sz w:val="20"/>
            <w:szCs w:val="20"/>
            <w:shd w:val="clear" w:color="auto" w:fill="FFFFFF"/>
            <w:lang w:eastAsia="de-AT"/>
          </w:rPr>
          <w:t>syrien-ueberblick</w:t>
        </w:r>
        <w:r w:rsidR="00702457" w:rsidRPr="00702457">
          <w:rPr>
            <w:rFonts w:ascii="Calibri" w:eastAsia="Times New Roman" w:hAnsi="Calibri" w:cs="Times New Roman"/>
            <w:color w:val="0000FF"/>
            <w:sz w:val="20"/>
            <w:szCs w:val="20"/>
            <w:shd w:val="clear" w:color="auto" w:fill="FFFFFF"/>
            <w:lang w:eastAsia="de-AT"/>
          </w:rPr>
          <w:t>-baschar-al-assad-sturz-israel-pufferzone</w:t>
        </w:r>
      </w:hyperlink>
      <w:r w:rsidR="00702457" w:rsidRPr="00702457">
        <w:rPr>
          <w:rFonts w:ascii="Calibri" w:eastAsia="Times New Roman" w:hAnsi="Calibri" w:cs="Times New Roman"/>
          <w:sz w:val="20"/>
          <w:szCs w:val="20"/>
          <w:shd w:val="clear" w:color="auto" w:fill="FFFFFF"/>
          <w:lang w:eastAsia="de-AT"/>
        </w:rPr>
        <w:t xml:space="preserve"> &gt;&gt; </w:t>
      </w:r>
      <w:r w:rsidR="00702457" w:rsidRPr="00702457">
        <w:rPr>
          <w:rFonts w:ascii="Calibri" w:eastAsia="Times New Roman" w:hAnsi="Calibri" w:cs="Times New Roman"/>
          <w:b/>
          <w:i/>
          <w:sz w:val="20"/>
          <w:szCs w:val="20"/>
          <w:shd w:val="clear" w:color="auto" w:fill="FFFFFF"/>
          <w:lang w:eastAsia="de-AT"/>
        </w:rPr>
        <w:t>+ KARTE &gt;</w:t>
      </w:r>
    </w:p>
    <w:p w:rsidR="00702457" w:rsidRPr="00702457" w:rsidRDefault="00461877" w:rsidP="00727CCB">
      <w:pPr>
        <w:numPr>
          <w:ilvl w:val="0"/>
          <w:numId w:val="192"/>
        </w:numPr>
        <w:shd w:val="clear" w:color="auto" w:fill="FFFFFF"/>
        <w:spacing w:after="0" w:line="240" w:lineRule="auto"/>
        <w:ind w:left="0"/>
        <w:jc w:val="center"/>
        <w:rPr>
          <w:rFonts w:ascii="Calibri" w:eastAsia="Times New Roman" w:hAnsi="Calibri" w:cs="Times New Roman"/>
          <w:sz w:val="20"/>
          <w:szCs w:val="20"/>
          <w:shd w:val="clear" w:color="auto" w:fill="FFFFFF"/>
          <w:lang w:val="en-US" w:eastAsia="de-AT"/>
        </w:rPr>
      </w:pPr>
      <w:hyperlink r:id="rId2039" w:history="1">
        <w:r w:rsidR="00702457" w:rsidRPr="00702457">
          <w:rPr>
            <w:rFonts w:ascii="Calibri" w:eastAsia="Times New Roman" w:hAnsi="Calibri" w:cs="Times New Roman"/>
            <w:color w:val="0000FF"/>
            <w:sz w:val="20"/>
            <w:szCs w:val="20"/>
            <w:shd w:val="clear" w:color="auto" w:fill="FFFFFF"/>
            <w:lang w:val="en-US" w:eastAsia="de-AT"/>
          </w:rPr>
          <w:t>bbc.com/news/</w:t>
        </w:r>
        <w:r w:rsidR="00702457" w:rsidRPr="00702457">
          <w:rPr>
            <w:rFonts w:ascii="Calibri" w:eastAsia="Times New Roman" w:hAnsi="Calibri" w:cs="Times New Roman"/>
            <w:color w:val="0000FF"/>
            <w:sz w:val="16"/>
            <w:szCs w:val="20"/>
            <w:shd w:val="clear" w:color="auto" w:fill="FFFFFF"/>
            <w:lang w:val="en-US" w:eastAsia="de-AT"/>
          </w:rPr>
          <w:t>articles/c99x0l1d432o</w:t>
        </w:r>
      </w:hyperlink>
      <w:r w:rsidR="00702457" w:rsidRPr="00702457">
        <w:rPr>
          <w:rFonts w:ascii="Calibri" w:eastAsia="Times New Roman" w:hAnsi="Calibri" w:cs="Times New Roman"/>
          <w:sz w:val="20"/>
          <w:szCs w:val="20"/>
          <w:shd w:val="clear" w:color="auto" w:fill="FFFFFF"/>
          <w:lang w:val="en-US" w:eastAsia="de-AT"/>
        </w:rPr>
        <w:t xml:space="preserve">  what happens in Syria &gt;&gt;&gt;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702457" w:rsidRPr="00702457" w:rsidRDefault="00461877" w:rsidP="00727CCB">
      <w:pPr>
        <w:numPr>
          <w:ilvl w:val="0"/>
          <w:numId w:val="192"/>
        </w:numPr>
        <w:shd w:val="clear" w:color="auto" w:fill="FFFFFF"/>
        <w:spacing w:after="0" w:line="240" w:lineRule="auto"/>
        <w:ind w:left="0"/>
        <w:rPr>
          <w:rFonts w:ascii="Calibri" w:eastAsia="Times New Roman" w:hAnsi="Calibri" w:cs="Times New Roman"/>
          <w:sz w:val="20"/>
          <w:szCs w:val="20"/>
          <w:lang w:eastAsia="de-AT"/>
        </w:rPr>
      </w:pPr>
      <w:hyperlink r:id="rId2040" w:history="1">
        <w:r w:rsidR="00702457" w:rsidRPr="00702457">
          <w:rPr>
            <w:rFonts w:ascii="Calibri" w:eastAsia="Times New Roman" w:hAnsi="Calibri" w:cs="Times New Roman"/>
            <w:color w:val="0000FF"/>
            <w:sz w:val="20"/>
            <w:szCs w:val="20"/>
            <w:u w:val="single"/>
            <w:lang w:val="en-US" w:eastAsia="de-AT"/>
          </w:rPr>
          <w:t>https://www.derstandard.at/story/3000000248339/</w:t>
        </w:r>
        <w:r w:rsidR="00702457" w:rsidRPr="00702457">
          <w:rPr>
            <w:rFonts w:ascii="Calibri" w:eastAsia="Times New Roman" w:hAnsi="Calibri" w:cs="Times New Roman"/>
            <w:b/>
            <w:color w:val="000000"/>
            <w:sz w:val="20"/>
            <w:szCs w:val="20"/>
            <w:lang w:val="en-US" w:eastAsia="de-AT"/>
          </w:rPr>
          <w:t>nach-54-jahren</w:t>
        </w:r>
        <w:r w:rsidR="00702457" w:rsidRPr="00702457">
          <w:rPr>
            <w:rFonts w:ascii="Calibri" w:eastAsia="Times New Roman" w:hAnsi="Calibri" w:cs="Times New Roman"/>
            <w:b/>
            <w:color w:val="0000FF"/>
            <w:sz w:val="20"/>
            <w:szCs w:val="20"/>
            <w:lang w:val="en-US" w:eastAsia="de-AT"/>
          </w:rPr>
          <w:t>-faellt-das-assad-regime</w:t>
        </w:r>
      </w:hyperlink>
      <w:r w:rsidR="00702457" w:rsidRPr="00702457">
        <w:rPr>
          <w:rFonts w:ascii="Calibri" w:eastAsia="Times New Roman" w:hAnsi="Calibri" w:cs="Times New Roman"/>
          <w:sz w:val="20"/>
          <w:szCs w:val="20"/>
          <w:lang w:val="en-US" w:eastAsia="de-AT"/>
        </w:rPr>
        <w:t xml:space="preserve">  … </w:t>
      </w:r>
      <w:r w:rsidR="00702457" w:rsidRPr="00702457">
        <w:rPr>
          <w:rFonts w:ascii="Calibri" w:eastAsia="Times New Roman" w:hAnsi="Calibri" w:cs="Times New Roman"/>
          <w:sz w:val="20"/>
          <w:szCs w:val="20"/>
          <w:lang w:eastAsia="de-AT"/>
        </w:rPr>
        <w:t>Für Syrien am wichtigsten wäre nun, dass der Staat nicht völlig kollabiert und in seiner Dysfunktionalität – die wahrscheinlich die wichtigste Ursache für den Zusammenbruch des Assad-Regimes war – weiter funktioniert. Der erst vor relativ kurzer Zeit ins Amt gekommene Mohammed al-Jalili hat sich zur Kooperation mit einer neuen Führung bereit erklärt. Von der zerstrittenen syrischen Opposition im Ausland, von dessen Vertretern fast niemand als unabhängig gilt, weil sie von Zuwendungen von Förderern leben, hat man erst wenig gehört.</w:t>
      </w:r>
    </w:p>
    <w:p w:rsidR="00702457" w:rsidRPr="00702457" w:rsidRDefault="00702457" w:rsidP="00702457">
      <w:pPr>
        <w:shd w:val="clear" w:color="auto" w:fill="FFFFFF"/>
        <w:spacing w:after="0" w:line="240" w:lineRule="auto"/>
        <w:rPr>
          <w:rFonts w:ascii="Calibri" w:eastAsia="Times New Roman" w:hAnsi="Calibri" w:cs="Times New Roman"/>
          <w:sz w:val="10"/>
          <w:szCs w:val="10"/>
          <w:lang w:eastAsia="de-AT"/>
        </w:rPr>
      </w:pPr>
    </w:p>
    <w:p w:rsidR="00702457" w:rsidRPr="00702457" w:rsidRDefault="00461877" w:rsidP="00727CCB">
      <w:pPr>
        <w:numPr>
          <w:ilvl w:val="0"/>
          <w:numId w:val="192"/>
        </w:numPr>
        <w:shd w:val="clear" w:color="auto" w:fill="FFFFFF"/>
        <w:spacing w:after="0" w:line="240" w:lineRule="auto"/>
        <w:ind w:left="0"/>
        <w:rPr>
          <w:rFonts w:ascii="Calibri" w:eastAsia="Times New Roman" w:hAnsi="Calibri" w:cs="Times New Roman"/>
          <w:b/>
          <w:sz w:val="20"/>
          <w:szCs w:val="20"/>
          <w:lang w:eastAsia="de-AT"/>
        </w:rPr>
      </w:pPr>
      <w:hyperlink r:id="rId2041" w:history="1">
        <w:r w:rsidR="00702457" w:rsidRPr="00702457">
          <w:rPr>
            <w:rFonts w:ascii="Calibri" w:eastAsia="Times New Roman" w:hAnsi="Calibri" w:cs="Times New Roman"/>
            <w:color w:val="0000FF"/>
            <w:sz w:val="20"/>
            <w:szCs w:val="20"/>
            <w:u w:val="single"/>
            <w:shd w:val="clear" w:color="auto" w:fill="FFFFFF"/>
            <w:lang w:eastAsia="de-AT"/>
          </w:rPr>
          <w:t>https://www.tagesschau.de/syrien-sieg-rebellen-entwicklung-100.html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sz w:val="20"/>
          <w:szCs w:val="20"/>
          <w:lang w:eastAsia="de-AT"/>
        </w:rPr>
        <w:t>Wie Assad gestürzt wurde - und was das bedeutet</w:t>
      </w:r>
    </w:p>
    <w:p w:rsidR="00702457" w:rsidRPr="00702457" w:rsidRDefault="00461877" w:rsidP="00727CCB">
      <w:pPr>
        <w:numPr>
          <w:ilvl w:val="0"/>
          <w:numId w:val="192"/>
        </w:numPr>
        <w:shd w:val="clear" w:color="auto" w:fill="FFFFFF"/>
        <w:spacing w:after="0" w:line="240" w:lineRule="auto"/>
        <w:ind w:left="0"/>
        <w:rPr>
          <w:rFonts w:ascii="Calibri" w:eastAsia="Times New Roman" w:hAnsi="Calibri" w:cs="Times New Roman"/>
          <w:sz w:val="20"/>
          <w:szCs w:val="20"/>
          <w:lang w:eastAsia="de-AT"/>
        </w:rPr>
      </w:pPr>
      <w:hyperlink r:id="rId2042" w:history="1">
        <w:r w:rsidR="00702457" w:rsidRPr="00702457">
          <w:rPr>
            <w:rFonts w:ascii="Calibri" w:eastAsia="Times New Roman" w:hAnsi="Calibri" w:cs="Times New Roman"/>
            <w:color w:val="0000FF"/>
            <w:sz w:val="20"/>
            <w:szCs w:val="20"/>
            <w:u w:val="single"/>
            <w:lang w:eastAsia="de-AT"/>
          </w:rPr>
          <w:t>https://www.tagesspiegel.de/internationales</w:t>
        </w:r>
        <w:r w:rsidR="00702457" w:rsidRPr="00702457">
          <w:rPr>
            <w:rFonts w:ascii="Calibri" w:eastAsia="Times New Roman" w:hAnsi="Calibri" w:cs="Times New Roman"/>
            <w:color w:val="0000FF"/>
            <w:sz w:val="20"/>
            <w:szCs w:val="20"/>
            <w:lang w:eastAsia="de-AT"/>
          </w:rPr>
          <w:t>/nach-dem-sturz-von-assad-wie-die-menschen-in-syrien-reagieren</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16"/>
            <w:szCs w:val="20"/>
            <w:u w:val="single"/>
            <w:lang w:eastAsia="de-AT"/>
          </w:rPr>
          <w:t>12840371.html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9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043" w:history="1">
        <w:r w:rsidR="00702457" w:rsidRPr="00702457">
          <w:rPr>
            <w:rFonts w:ascii="Times New Roman" w:eastAsia="Times New Roman" w:hAnsi="Times New Roman" w:cs="Times New Roman"/>
            <w:color w:val="0000FF"/>
            <w:sz w:val="20"/>
            <w:szCs w:val="20"/>
            <w:u w:val="single"/>
            <w:lang w:eastAsia="de-AT"/>
          </w:rPr>
          <w:t>https://www.zdf.de/nachrichten/zdfheute-live/syrien-assad-rebellen</w:t>
        </w:r>
        <w:r w:rsidR="00702457" w:rsidRPr="00702457">
          <w:rPr>
            <w:rFonts w:ascii="Times New Roman" w:eastAsia="Times New Roman" w:hAnsi="Times New Roman" w:cs="Times New Roman"/>
            <w:color w:val="0000FF"/>
            <w:sz w:val="20"/>
            <w:szCs w:val="20"/>
            <w:lang w:eastAsia="de-AT"/>
          </w:rPr>
          <w:t>-uebernahme</w:t>
        </w:r>
        <w:r w:rsidR="00702457" w:rsidRPr="00702457">
          <w:rPr>
            <w:rFonts w:ascii="Times New Roman" w:eastAsia="Times New Roman" w:hAnsi="Times New Roman" w:cs="Times New Roman"/>
            <w:color w:val="0000FF"/>
            <w:sz w:val="20"/>
            <w:szCs w:val="20"/>
            <w:u w:val="single"/>
            <w:lang w:eastAsia="de-AT"/>
          </w:rPr>
          <w:t>-atai-video-100.html</w:t>
        </w:r>
      </w:hyperlink>
      <w:r w:rsidR="00702457" w:rsidRPr="00702457">
        <w:rPr>
          <w:rFonts w:ascii="Times New Roman" w:eastAsia="Times New Roman" w:hAnsi="Times New Roman" w:cs="Times New Roman"/>
          <w:sz w:val="20"/>
          <w:szCs w:val="20"/>
          <w:lang w:eastAsia="de-AT"/>
        </w:rPr>
        <w:t xml:space="preserve">  </w:t>
      </w:r>
      <w:r w:rsidR="00702457" w:rsidRPr="00702457">
        <w:rPr>
          <w:rFonts w:ascii="Calibri" w:eastAsia="Times New Roman" w:hAnsi="Calibri" w:cs="Times New Roman"/>
          <w:sz w:val="20"/>
          <w:szCs w:val="20"/>
          <w:lang w:eastAsia="de-AT"/>
        </w:rPr>
        <w:t>Damaskus noch nicht gefallen... HTS nur vereinzelt dort... Assadregime aber zusammengebrochen... Chaos...  alles in Fluss....</w:t>
      </w:r>
      <w:r w:rsidR="00702457" w:rsidRPr="00702457">
        <w:rPr>
          <w:rFonts w:ascii="Calibri" w:eastAsia="Times New Roman" w:hAnsi="Calibri" w:cs="Times New Roman"/>
          <w:sz w:val="20"/>
          <w:szCs w:val="20"/>
          <w:shd w:val="clear" w:color="auto" w:fill="FFFFFF"/>
          <w:lang w:eastAsia="de-AT"/>
        </w:rPr>
        <w:t>instabil</w:t>
      </w:r>
    </w:p>
    <w:p w:rsidR="00702457" w:rsidRPr="00702457" w:rsidRDefault="00461877" w:rsidP="00727CCB">
      <w:pPr>
        <w:numPr>
          <w:ilvl w:val="0"/>
          <w:numId w:val="19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044" w:history="1">
        <w:r w:rsidR="00702457" w:rsidRPr="00702457">
          <w:rPr>
            <w:rFonts w:ascii="Calibri" w:eastAsia="Times New Roman" w:hAnsi="Calibri" w:cs="Times New Roman"/>
            <w:color w:val="0000FF"/>
            <w:sz w:val="20"/>
            <w:szCs w:val="20"/>
            <w:u w:val="single"/>
            <w:shd w:val="clear" w:color="auto" w:fill="FFFFFF"/>
            <w:lang w:eastAsia="de-AT"/>
          </w:rPr>
          <w:t>https://www.tagesspiegel.de/internationales/</w:t>
        </w:r>
        <w:r w:rsidR="00702457" w:rsidRPr="00702457">
          <w:rPr>
            <w:rFonts w:ascii="Calibri" w:eastAsia="Times New Roman" w:hAnsi="Calibri" w:cs="Times New Roman"/>
            <w:color w:val="0000FF"/>
            <w:sz w:val="20"/>
            <w:szCs w:val="20"/>
            <w:shd w:val="clear" w:color="auto" w:fill="FFFFFF"/>
            <w:lang w:eastAsia="de-AT"/>
          </w:rPr>
          <w:t>ende-des-assad-regimes-in-syrien-die-menschen-in-syrien-schreiben</w:t>
        </w:r>
        <w:r w:rsidR="00702457" w:rsidRPr="00702457">
          <w:rPr>
            <w:rFonts w:ascii="Calibri" w:eastAsia="Times New Roman" w:hAnsi="Calibri" w:cs="Times New Roman"/>
            <w:color w:val="0000FF"/>
            <w:sz w:val="20"/>
            <w:szCs w:val="20"/>
            <w:u w:val="single"/>
            <w:shd w:val="clear" w:color="auto" w:fill="FFFFFF"/>
            <w:lang w:eastAsia="de-AT"/>
          </w:rPr>
          <w:t>-geschichte</w:t>
        </w:r>
        <w:r w:rsidR="00702457" w:rsidRPr="00702457">
          <w:rPr>
            <w:rFonts w:ascii="Calibri" w:eastAsia="Times New Roman" w:hAnsi="Calibri" w:cs="Times New Roman"/>
            <w:color w:val="0000FF"/>
            <w:sz w:val="16"/>
            <w:szCs w:val="20"/>
            <w:u w:val="single"/>
            <w:shd w:val="clear" w:color="auto" w:fill="FFFFFF"/>
            <w:lang w:eastAsia="de-AT"/>
          </w:rPr>
          <w:t>-12839159.html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9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045" w:history="1">
        <w:r w:rsidR="00702457" w:rsidRPr="00702457">
          <w:rPr>
            <w:rFonts w:ascii="Calibri" w:eastAsia="Times New Roman" w:hAnsi="Calibri" w:cs="Times New Roman"/>
            <w:color w:val="0000FF"/>
            <w:sz w:val="20"/>
            <w:szCs w:val="20"/>
            <w:u w:val="single"/>
            <w:shd w:val="clear" w:color="auto" w:fill="FFFFFF"/>
            <w:lang w:eastAsia="de-AT"/>
          </w:rPr>
          <w:t>https://www.derstandard.at/story/3000000248358/</w:t>
        </w:r>
        <w:r w:rsidR="00702457" w:rsidRPr="00702457">
          <w:rPr>
            <w:rFonts w:ascii="Calibri" w:eastAsia="Times New Roman" w:hAnsi="Calibri" w:cs="Times New Roman"/>
            <w:color w:val="385623"/>
            <w:sz w:val="20"/>
            <w:szCs w:val="20"/>
            <w:shd w:val="clear" w:color="auto" w:fill="F2F2F2"/>
            <w:lang w:eastAsia="de-AT"/>
          </w:rPr>
          <w:t>syrische-rebellen-stossen-in-damaskus-auf-offene-tore</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9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046" w:history="1">
        <w:r w:rsidR="00702457" w:rsidRPr="00702457">
          <w:rPr>
            <w:rFonts w:ascii="Calibri" w:eastAsia="Times New Roman" w:hAnsi="Calibri" w:cs="Times New Roman"/>
            <w:color w:val="0000FF"/>
            <w:sz w:val="20"/>
            <w:szCs w:val="20"/>
            <w:u w:val="single"/>
            <w:shd w:val="clear" w:color="auto" w:fill="FFFFFF"/>
            <w:lang w:eastAsia="de-AT"/>
          </w:rPr>
          <w:t>https://www.derstandard.at/story/3000000248344/situation-in-syrien-</w:t>
        </w:r>
        <w:r w:rsidR="00702457" w:rsidRPr="00702457">
          <w:rPr>
            <w:rFonts w:ascii="Calibri" w:eastAsia="Times New Roman" w:hAnsi="Calibri" w:cs="Times New Roman"/>
            <w:b/>
            <w:color w:val="385623"/>
            <w:sz w:val="20"/>
            <w:szCs w:val="20"/>
            <w:shd w:val="clear" w:color="auto" w:fill="FFFFFF"/>
            <w:lang w:eastAsia="de-AT"/>
          </w:rPr>
          <w:t>was-wir-bisher-wissen</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92"/>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val="en-US" w:eastAsia="de-AT"/>
        </w:rPr>
      </w:pPr>
      <w:hyperlink r:id="rId2047" w:history="1">
        <w:r w:rsidR="00702457" w:rsidRPr="00702457">
          <w:rPr>
            <w:rFonts w:ascii="Calibri" w:eastAsia="Times New Roman" w:hAnsi="Calibri" w:cs="Times New Roman"/>
            <w:color w:val="0000FF"/>
            <w:sz w:val="20"/>
            <w:szCs w:val="20"/>
            <w:u w:val="single"/>
            <w:shd w:val="clear" w:color="auto" w:fill="FFFFFF"/>
            <w:lang w:val="en-US" w:eastAsia="de-AT"/>
          </w:rPr>
          <w:t>https://www.youtube.com/watch?v=GPPFuK5QRR4</w:t>
        </w:r>
      </w:hyperlink>
      <w:r w:rsidR="00702457" w:rsidRPr="00702457">
        <w:rPr>
          <w:rFonts w:ascii="Calibri" w:eastAsia="Times New Roman" w:hAnsi="Calibri" w:cs="Times New Roman"/>
          <w:sz w:val="20"/>
          <w:szCs w:val="20"/>
          <w:shd w:val="clear" w:color="auto" w:fill="FFFFFF"/>
          <w:lang w:val="en-US" w:eastAsia="de-AT"/>
        </w:rPr>
        <w:t xml:space="preserve">  </w:t>
      </w:r>
      <w:r w:rsidR="00702457" w:rsidRPr="00702457">
        <w:rPr>
          <w:rFonts w:ascii="Calibri" w:eastAsia="Times New Roman" w:hAnsi="Calibri" w:cs="Times New Roman"/>
          <w:i/>
          <w:sz w:val="20"/>
          <w:szCs w:val="20"/>
          <w:lang w:val="en-US" w:eastAsia="de-AT"/>
        </w:rPr>
        <w:t xml:space="preserve">Weeb Union  – </w:t>
      </w:r>
      <w:r w:rsidR="00702457" w:rsidRPr="00702457">
        <w:rPr>
          <w:rFonts w:ascii="Calibri" w:eastAsia="Times New Roman" w:hAnsi="Calibri" w:cs="Times New Roman"/>
          <w:b/>
          <w:i/>
          <w:sz w:val="20"/>
          <w:szCs w:val="20"/>
          <w:lang w:val="en-US" w:eastAsia="de-AT"/>
        </w:rPr>
        <w:t>Sat-Bild gestützte Analyse</w:t>
      </w:r>
      <w:r w:rsidR="00702457" w:rsidRPr="00702457">
        <w:rPr>
          <w:rFonts w:ascii="Calibri" w:eastAsia="Times New Roman" w:hAnsi="Calibri" w:cs="Times New Roman"/>
          <w:i/>
          <w:sz w:val="20"/>
          <w:szCs w:val="20"/>
          <w:lang w:val="en-US" w:eastAsia="de-AT"/>
        </w:rPr>
        <w:t xml:space="preserve">  8.Dezember 2024 &gt;&gt; </w:t>
      </w:r>
      <w:r w:rsidR="00702457" w:rsidRPr="00702457">
        <w:rPr>
          <w:rFonts w:ascii="Calibri" w:eastAsia="Times New Roman" w:hAnsi="Calibri" w:cs="Times New Roman"/>
          <w:b/>
          <w:sz w:val="20"/>
          <w:szCs w:val="20"/>
          <w:lang w:val="en-US" w:eastAsia="de-AT"/>
        </w:rPr>
        <w:t>The End of a 14 year long bloody civil war in SYRIA</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val="en-US" w:eastAsia="de-AT"/>
        </w:rPr>
      </w:pPr>
    </w:p>
    <w:p w:rsidR="00702457" w:rsidRPr="00702457" w:rsidRDefault="00461877" w:rsidP="00727CCB">
      <w:pPr>
        <w:numPr>
          <w:ilvl w:val="0"/>
          <w:numId w:val="192"/>
        </w:numPr>
        <w:shd w:val="clear" w:color="auto" w:fill="FFFFFF"/>
        <w:spacing w:after="0" w:line="240" w:lineRule="auto"/>
        <w:ind w:left="0"/>
        <w:rPr>
          <w:rFonts w:ascii="Calibri" w:eastAsia="Times New Roman" w:hAnsi="Calibri" w:cs="Times New Roman"/>
          <w:sz w:val="20"/>
          <w:szCs w:val="20"/>
          <w:lang w:eastAsia="de-AT"/>
        </w:rPr>
      </w:pPr>
      <w:hyperlink r:id="rId2048" w:history="1">
        <w:r w:rsidR="00702457" w:rsidRPr="00702457">
          <w:rPr>
            <w:rFonts w:ascii="Calibri" w:eastAsia="Times New Roman" w:hAnsi="Calibri" w:cs="Times New Roman"/>
            <w:color w:val="0000FF"/>
            <w:sz w:val="20"/>
            <w:szCs w:val="20"/>
            <w:u w:val="single"/>
            <w:lang w:eastAsia="de-AT"/>
          </w:rPr>
          <w:t>https://www.tagesschau.de/kommentar/</w:t>
        </w:r>
        <w:r w:rsidR="00702457" w:rsidRPr="00702457">
          <w:rPr>
            <w:rFonts w:ascii="Calibri" w:eastAsia="Times New Roman" w:hAnsi="Calibri" w:cs="Times New Roman"/>
            <w:color w:val="0000FF"/>
            <w:sz w:val="20"/>
            <w:szCs w:val="20"/>
            <w:lang w:eastAsia="de-AT"/>
          </w:rPr>
          <w:t>syrien-sturz-von-assad-</w:t>
        </w:r>
        <w:r w:rsidR="00702457" w:rsidRPr="00702457">
          <w:rPr>
            <w:rFonts w:ascii="Calibri" w:eastAsia="Times New Roman" w:hAnsi="Calibri" w:cs="Times New Roman"/>
            <w:b/>
            <w:color w:val="0000FF"/>
            <w:sz w:val="20"/>
            <w:szCs w:val="20"/>
            <w:lang w:eastAsia="de-AT"/>
          </w:rPr>
          <w:t>kommentar</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16"/>
            <w:szCs w:val="20"/>
            <w:u w:val="single"/>
            <w:lang w:eastAsia="de-AT"/>
          </w:rPr>
          <w:t>100.htm</w:t>
        </w:r>
        <w:r w:rsidR="00702457" w:rsidRPr="00702457">
          <w:rPr>
            <w:rFonts w:ascii="Calibri" w:eastAsia="Times New Roman" w:hAnsi="Calibri" w:cs="Times New Roman"/>
            <w:color w:val="0000FF"/>
            <w:sz w:val="20"/>
            <w:szCs w:val="20"/>
            <w:u w:val="single"/>
            <w:lang w:eastAsia="de-AT"/>
          </w:rPr>
          <w:t>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bCs/>
          <w:sz w:val="20"/>
          <w:szCs w:val="20"/>
          <w:lang w:eastAsia="de-AT"/>
        </w:rPr>
        <w:t xml:space="preserve">Ein Diktator verschwindet über Nacht, eine Diktatur tut das nicht - sie hinterlässt Spuren, meint </w:t>
      </w:r>
      <w:r w:rsidR="00702457" w:rsidRPr="00702457">
        <w:rPr>
          <w:rFonts w:ascii="Calibri" w:eastAsia="Times New Roman" w:hAnsi="Calibri" w:cs="Times New Roman"/>
          <w:bCs/>
          <w:i/>
          <w:iCs/>
          <w:sz w:val="20"/>
          <w:szCs w:val="20"/>
          <w:lang w:eastAsia="de-AT"/>
        </w:rPr>
        <w:t xml:space="preserve">Anna Osius </w:t>
      </w:r>
      <w:r w:rsidR="00702457" w:rsidRPr="00702457">
        <w:rPr>
          <w:rFonts w:ascii="Calibri" w:eastAsia="Times New Roman" w:hAnsi="Calibri" w:cs="Times New Roman"/>
          <w:bCs/>
          <w:sz w:val="20"/>
          <w:szCs w:val="20"/>
          <w:lang w:eastAsia="de-AT"/>
        </w:rPr>
        <w:t xml:space="preserve">zum Sturz des Assad-Regimes. Viele Syrerinnen und Syrern haben nun </w:t>
      </w:r>
      <w:proofErr w:type="gramStart"/>
      <w:r w:rsidR="00702457" w:rsidRPr="00702457">
        <w:rPr>
          <w:rFonts w:ascii="Calibri" w:eastAsia="Times New Roman" w:hAnsi="Calibri" w:cs="Times New Roman"/>
          <w:bCs/>
          <w:sz w:val="20"/>
          <w:szCs w:val="20"/>
          <w:lang w:eastAsia="de-AT"/>
        </w:rPr>
        <w:t>Hoffnung</w:t>
      </w:r>
      <w:proofErr w:type="gramEnd"/>
      <w:r w:rsidR="00702457" w:rsidRPr="00702457">
        <w:rPr>
          <w:rFonts w:ascii="Calibri" w:eastAsia="Times New Roman" w:hAnsi="Calibri" w:cs="Times New Roman"/>
          <w:bCs/>
          <w:sz w:val="20"/>
          <w:szCs w:val="20"/>
          <w:lang w:eastAsia="de-AT"/>
        </w:rPr>
        <w:t>. Doch vorerst stürzt das Land ins Ungewisse.</w:t>
      </w:r>
    </w:p>
    <w:p w:rsidR="00702457" w:rsidRPr="00702457" w:rsidRDefault="00461877" w:rsidP="00727CCB">
      <w:pPr>
        <w:numPr>
          <w:ilvl w:val="0"/>
          <w:numId w:val="192"/>
        </w:numPr>
        <w:shd w:val="clear" w:color="auto" w:fill="FFFFFF"/>
        <w:spacing w:after="0" w:line="240" w:lineRule="auto"/>
        <w:ind w:left="0"/>
        <w:rPr>
          <w:rFonts w:ascii="Calibri" w:eastAsia="Times New Roman" w:hAnsi="Calibri" w:cs="Times New Roman"/>
          <w:bCs/>
          <w:sz w:val="20"/>
          <w:szCs w:val="20"/>
          <w:lang w:eastAsia="de-AT"/>
        </w:rPr>
      </w:pPr>
      <w:hyperlink r:id="rId2049" w:history="1">
        <w:r w:rsidR="00702457" w:rsidRPr="00702457">
          <w:rPr>
            <w:rFonts w:ascii="Calibri" w:eastAsia="Times New Roman" w:hAnsi="Calibri" w:cs="Times New Roman"/>
            <w:color w:val="0000FF"/>
            <w:sz w:val="20"/>
            <w:szCs w:val="20"/>
            <w:u w:val="single"/>
            <w:lang w:eastAsia="de-AT"/>
          </w:rPr>
          <w:t>https://www.tagesschau.de/ausland/asien/</w:t>
        </w:r>
        <w:r w:rsidR="00702457" w:rsidRPr="00702457">
          <w:rPr>
            <w:rFonts w:ascii="Calibri" w:eastAsia="Times New Roman" w:hAnsi="Calibri" w:cs="Times New Roman"/>
            <w:color w:val="0000FF"/>
            <w:sz w:val="20"/>
            <w:szCs w:val="20"/>
            <w:lang w:eastAsia="de-AT"/>
          </w:rPr>
          <w:t>syrien-sturz-assad-</w:t>
        </w:r>
        <w:r w:rsidR="00702457" w:rsidRPr="00702457">
          <w:rPr>
            <w:rFonts w:ascii="Calibri" w:eastAsia="Times New Roman" w:hAnsi="Calibri" w:cs="Times New Roman"/>
            <w:b/>
            <w:color w:val="0000FF"/>
            <w:sz w:val="20"/>
            <w:szCs w:val="20"/>
            <w:lang w:eastAsia="de-AT"/>
          </w:rPr>
          <w:t>gruende</w:t>
        </w:r>
        <w:r w:rsidR="00702457" w:rsidRPr="00702457">
          <w:rPr>
            <w:rFonts w:ascii="Calibri" w:eastAsia="Times New Roman" w:hAnsi="Calibri" w:cs="Times New Roman"/>
            <w:color w:val="0000FF"/>
            <w:sz w:val="16"/>
            <w:szCs w:val="20"/>
            <w:u w:val="single"/>
            <w:lang w:eastAsia="de-AT"/>
          </w:rPr>
          <w:t>-100.html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bCs/>
          <w:sz w:val="20"/>
          <w:szCs w:val="20"/>
          <w:lang w:eastAsia="de-AT"/>
        </w:rPr>
        <w:t xml:space="preserve">Nach dem Sturz Assads hoffen viele Menschen im Land auf einen geordneten Übergang und auf Gerechtigkeit, sagt die Syrien-Expertin Scheller. </w:t>
      </w:r>
      <w:r w:rsidR="00702457" w:rsidRPr="00702457">
        <w:rPr>
          <w:rFonts w:ascii="Calibri" w:eastAsia="Times New Roman" w:hAnsi="Calibri" w:cs="Times New Roman"/>
          <w:bCs/>
          <w:sz w:val="20"/>
          <w:szCs w:val="20"/>
          <w:shd w:val="clear" w:color="auto" w:fill="F2F2F2"/>
          <w:lang w:eastAsia="de-AT"/>
        </w:rPr>
        <w:t>Der Sieg sei nicht nur von der Rebellengruppe HTS allein errungen worden. Deshalb müsse die Macht nun geteilt werden</w:t>
      </w:r>
      <w:r w:rsidR="00702457" w:rsidRPr="00702457">
        <w:rPr>
          <w:rFonts w:ascii="Calibri" w:eastAsia="Times New Roman" w:hAnsi="Calibri" w:cs="Times New Roman"/>
          <w:bCs/>
          <w:sz w:val="20"/>
          <w:szCs w:val="20"/>
          <w:lang w:eastAsia="de-AT"/>
        </w:rPr>
        <w:t>.</w:t>
      </w:r>
    </w:p>
    <w:p w:rsidR="00702457" w:rsidRPr="00702457" w:rsidRDefault="00702457" w:rsidP="00702457">
      <w:pPr>
        <w:shd w:val="clear" w:color="auto" w:fill="FFFFFF"/>
        <w:spacing w:after="0" w:line="240" w:lineRule="auto"/>
        <w:rPr>
          <w:rFonts w:ascii="Calibri" w:eastAsia="Times New Roman" w:hAnsi="Calibri" w:cs="Times New Roman"/>
          <w:bCs/>
          <w:sz w:val="8"/>
          <w:szCs w:val="8"/>
          <w:lang w:eastAsia="de-AT"/>
        </w:rPr>
      </w:pPr>
    </w:p>
    <w:p w:rsidR="00702457" w:rsidRPr="00702457" w:rsidRDefault="00461877" w:rsidP="00727CCB">
      <w:pPr>
        <w:numPr>
          <w:ilvl w:val="0"/>
          <w:numId w:val="192"/>
        </w:numPr>
        <w:pBdr>
          <w:lef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050" w:history="1">
        <w:r w:rsidR="00702457" w:rsidRPr="00702457">
          <w:rPr>
            <w:rFonts w:ascii="Calibri" w:eastAsia="Times New Roman" w:hAnsi="Calibri" w:cs="Times New Roman"/>
            <w:color w:val="0000FF"/>
            <w:sz w:val="20"/>
            <w:szCs w:val="20"/>
            <w:u w:val="single"/>
            <w:lang w:eastAsia="de-AT"/>
          </w:rPr>
          <w:t>https://www.youtube.com/watch?v=3h2LaiQQLnQ</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i/>
          <w:sz w:val="20"/>
          <w:szCs w:val="20"/>
          <w:lang w:eastAsia="de-AT"/>
        </w:rPr>
        <w:t>Tagesschau-ARD &gt;&gt;  Bericht, Video...8.12.2024 &gt;&gt;</w:t>
      </w:r>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92"/>
        </w:numPr>
        <w:pBdr>
          <w:left w:val="single" w:sz="4" w:space="4" w:color="auto"/>
          <w:right w:val="single" w:sz="4" w:space="4" w:color="auto"/>
        </w:pBdr>
        <w:shd w:val="clear" w:color="auto" w:fill="FFFFFF"/>
        <w:spacing w:after="0" w:line="240" w:lineRule="auto"/>
        <w:ind w:left="0"/>
        <w:rPr>
          <w:rFonts w:ascii="Times New Roman" w:eastAsia="Times New Roman" w:hAnsi="Times New Roman" w:cs="Times New Roman"/>
          <w:i/>
          <w:color w:val="131313"/>
          <w:sz w:val="20"/>
          <w:szCs w:val="20"/>
          <w:lang w:eastAsia="de-AT"/>
        </w:rPr>
      </w:pPr>
      <w:hyperlink r:id="rId2051" w:history="1">
        <w:r w:rsidR="00702457" w:rsidRPr="00702457">
          <w:rPr>
            <w:rFonts w:ascii="Calibri" w:eastAsia="Times New Roman" w:hAnsi="Calibri" w:cs="Times New Roman"/>
            <w:color w:val="0000FF"/>
            <w:sz w:val="20"/>
            <w:szCs w:val="20"/>
            <w:u w:val="single"/>
            <w:shd w:val="clear" w:color="auto" w:fill="FFFFFF"/>
            <w:lang w:eastAsia="de-AT"/>
          </w:rPr>
          <w:t>https://www.youtube.com/watch?v=UvcHfHwi9U4</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i/>
          <w:sz w:val="20"/>
          <w:szCs w:val="20"/>
          <w:shd w:val="clear" w:color="auto" w:fill="E2EFD9"/>
          <w:lang w:eastAsia="de-AT"/>
        </w:rPr>
        <w:t xml:space="preserve">Tagesschau-ARD &gt;&gt;  </w:t>
      </w:r>
      <w:r w:rsidR="00702457" w:rsidRPr="00702457">
        <w:rPr>
          <w:rFonts w:ascii="Calibri" w:eastAsia="Times New Roman" w:hAnsi="Calibri" w:cs="Times New Roman"/>
          <w:b/>
          <w:i/>
          <w:sz w:val="20"/>
          <w:szCs w:val="20"/>
          <w:shd w:val="clear" w:color="auto" w:fill="E2EFD9"/>
          <w:lang w:eastAsia="de-AT"/>
        </w:rPr>
        <w:t xml:space="preserve">CHORONOLOGIE... des Zusammenbruchs &gt;  </w:t>
      </w:r>
      <w:r w:rsidR="00702457" w:rsidRPr="00702457">
        <w:rPr>
          <w:rFonts w:ascii="Times New Roman" w:eastAsia="Times New Roman" w:hAnsi="Times New Roman" w:cs="Times New Roman"/>
          <w:i/>
          <w:color w:val="131313"/>
          <w:sz w:val="20"/>
          <w:szCs w:val="20"/>
          <w:lang w:eastAsia="de-AT"/>
        </w:rPr>
        <w:t xml:space="preserve">Fast ein Vierteljahrhundert hat Baschar al-Assad in Syrien geherrscht. Unter seiner Herrschaft wurden Regierungskritiker:innen inhaftiert. Als der Arabische Frühling im März 2011 Syrien erreichte, forderte die Bevölkerung in friedlichen Protesten einen Wandel. Doch Assad, Präsident und Oberbefehlshaber der syrischen Armee zugleich, ließ die Proteste brutal niederschlagen. Ein Bürgerkrieg brach aus, in dem mehr als eine halbe Million Menschen getötet und die Hälfte der Bevölkerung zu Vertriebenen </w:t>
      </w:r>
      <w:proofErr w:type="gramStart"/>
      <w:r w:rsidR="00702457" w:rsidRPr="00702457">
        <w:rPr>
          <w:rFonts w:ascii="Times New Roman" w:eastAsia="Times New Roman" w:hAnsi="Times New Roman" w:cs="Times New Roman"/>
          <w:i/>
          <w:color w:val="131313"/>
          <w:sz w:val="20"/>
          <w:szCs w:val="20"/>
          <w:lang w:eastAsia="de-AT"/>
        </w:rPr>
        <w:t>wurden ....</w:t>
      </w:r>
      <w:proofErr w:type="gramEnd"/>
      <w:r w:rsidR="00702457" w:rsidRPr="00702457">
        <w:rPr>
          <w:rFonts w:ascii="Times New Roman" w:eastAsia="Times New Roman" w:hAnsi="Times New Roman" w:cs="Times New Roman"/>
          <w:i/>
          <w:color w:val="131313"/>
          <w:sz w:val="20"/>
          <w:szCs w:val="20"/>
          <w:lang w:eastAsia="de-AT"/>
        </w:rPr>
        <w:t xml:space="preserve"> Die überraschende Offensive, die islamistische Kämpfer der Miliz Hajat Tahrir al-Scham (HTS) und verbündete Verbände am 27. November begannen, bereitete seiner Herrschaft nun aber binnen weniger Tage offenbar ein Ende.</w:t>
      </w:r>
    </w:p>
    <w:p w:rsidR="00702457" w:rsidRPr="00702457" w:rsidRDefault="00461877" w:rsidP="00727CCB">
      <w:pPr>
        <w:numPr>
          <w:ilvl w:val="0"/>
          <w:numId w:val="192"/>
        </w:numPr>
        <w:pBdr>
          <w:left w:val="single" w:sz="4" w:space="4" w:color="auto"/>
          <w:right w:val="single" w:sz="4" w:space="4" w:color="auto"/>
        </w:pBdr>
        <w:shd w:val="clear" w:color="auto" w:fill="FFFFFF"/>
        <w:spacing w:after="0" w:line="240" w:lineRule="auto"/>
        <w:ind w:left="0"/>
        <w:rPr>
          <w:rFonts w:ascii="Times New Roman" w:eastAsia="Times New Roman" w:hAnsi="Times New Roman" w:cs="Times New Roman"/>
          <w:i/>
          <w:sz w:val="20"/>
          <w:szCs w:val="20"/>
          <w:lang w:val="en-US" w:eastAsia="de-AT"/>
        </w:rPr>
      </w:pPr>
      <w:hyperlink r:id="rId2052" w:history="1">
        <w:r w:rsidR="00702457" w:rsidRPr="00702457">
          <w:rPr>
            <w:rFonts w:ascii="Calibri" w:eastAsia="Times New Roman" w:hAnsi="Calibri" w:cs="Times New Roman"/>
            <w:color w:val="0000FF"/>
            <w:sz w:val="20"/>
            <w:szCs w:val="20"/>
            <w:u w:val="single"/>
            <w:shd w:val="clear" w:color="auto" w:fill="FFFFFF"/>
            <w:lang w:val="en-US" w:eastAsia="de-AT"/>
          </w:rPr>
          <w:t>https://www.youtube.com/watch?v=iztPdvHnbTc</w:t>
        </w:r>
      </w:hyperlink>
      <w:r w:rsidR="00702457" w:rsidRPr="00702457">
        <w:rPr>
          <w:rFonts w:ascii="Calibri" w:eastAsia="Times New Roman" w:hAnsi="Calibri" w:cs="Times New Roman"/>
          <w:sz w:val="20"/>
          <w:szCs w:val="20"/>
          <w:shd w:val="clear" w:color="auto" w:fill="FFFFFF"/>
          <w:lang w:val="en-US" w:eastAsia="de-AT"/>
        </w:rPr>
        <w:t xml:space="preserve">  </w:t>
      </w:r>
      <w:r w:rsidR="00702457" w:rsidRPr="00702457">
        <w:rPr>
          <w:rFonts w:ascii="Calibri" w:eastAsia="Times New Roman" w:hAnsi="Calibri" w:cs="Times New Roman"/>
          <w:i/>
          <w:sz w:val="20"/>
          <w:szCs w:val="20"/>
          <w:shd w:val="clear" w:color="auto" w:fill="F2F2F2"/>
          <w:lang w:val="en-US" w:eastAsia="de-AT"/>
        </w:rPr>
        <w:t xml:space="preserve">Al Jazeera 8.12.24 </w:t>
      </w:r>
      <w:r w:rsidR="00702457" w:rsidRPr="00702457">
        <w:rPr>
          <w:rFonts w:ascii="Calibri" w:eastAsia="Times New Roman" w:hAnsi="Calibri" w:cs="Times New Roman"/>
          <w:i/>
          <w:sz w:val="20"/>
          <w:szCs w:val="20"/>
          <w:shd w:val="clear" w:color="auto" w:fill="FFFFFF"/>
          <w:lang w:val="en-US" w:eastAsia="de-AT"/>
        </w:rPr>
        <w:t>&gt;</w:t>
      </w:r>
      <w:proofErr w:type="gramStart"/>
      <w:r w:rsidR="00702457" w:rsidRPr="00702457">
        <w:rPr>
          <w:rFonts w:ascii="Calibri" w:eastAsia="Times New Roman" w:hAnsi="Calibri" w:cs="Times New Roman"/>
          <w:i/>
          <w:sz w:val="20"/>
          <w:szCs w:val="20"/>
          <w:shd w:val="clear" w:color="auto" w:fill="FFFFFF"/>
          <w:lang w:val="en-US" w:eastAsia="de-AT"/>
        </w:rPr>
        <w:t xml:space="preserve">&gt;  </w:t>
      </w:r>
      <w:r w:rsidR="00702457" w:rsidRPr="00702457">
        <w:rPr>
          <w:rFonts w:ascii="Calibri" w:eastAsia="Times New Roman" w:hAnsi="Calibri" w:cs="Times New Roman"/>
          <w:b/>
          <w:i/>
          <w:sz w:val="20"/>
          <w:szCs w:val="20"/>
          <w:shd w:val="clear" w:color="auto" w:fill="FFFFFF"/>
          <w:lang w:val="en-US" w:eastAsia="de-AT"/>
        </w:rPr>
        <w:t>E</w:t>
      </w:r>
      <w:r w:rsidR="00702457" w:rsidRPr="00702457">
        <w:rPr>
          <w:rFonts w:ascii="Calibri" w:eastAsia="Times New Roman" w:hAnsi="Calibri" w:cs="Times New Roman"/>
          <w:b/>
          <w:i/>
          <w:sz w:val="20"/>
          <w:szCs w:val="20"/>
          <w:lang w:val="en-US" w:eastAsia="de-AT"/>
        </w:rPr>
        <w:t>nd</w:t>
      </w:r>
      <w:proofErr w:type="gramEnd"/>
      <w:r w:rsidR="00702457" w:rsidRPr="00702457">
        <w:rPr>
          <w:rFonts w:ascii="Calibri" w:eastAsia="Times New Roman" w:hAnsi="Calibri" w:cs="Times New Roman"/>
          <w:b/>
          <w:i/>
          <w:sz w:val="20"/>
          <w:szCs w:val="20"/>
          <w:lang w:val="en-US" w:eastAsia="de-AT"/>
        </w:rPr>
        <w:t xml:space="preserve"> of Assad rule after 14 Years of conflict: Look back at the Syrian war …. Chronologischer Rückblick…</w:t>
      </w:r>
    </w:p>
    <w:p w:rsidR="00702457" w:rsidRPr="00702457" w:rsidRDefault="00702457" w:rsidP="00702457">
      <w:pPr>
        <w:shd w:val="clear" w:color="auto" w:fill="FFFFFF"/>
        <w:spacing w:after="0" w:line="240" w:lineRule="auto"/>
        <w:rPr>
          <w:rFonts w:ascii="Calibri" w:eastAsia="Times New Roman" w:hAnsi="Calibri" w:cs="Times New Roman"/>
          <w:i/>
          <w:sz w:val="10"/>
          <w:szCs w:val="10"/>
          <w:shd w:val="clear" w:color="auto" w:fill="FFFFFF"/>
          <w:lang w:val="en-US" w:eastAsia="de-AT"/>
        </w:rPr>
      </w:pPr>
    </w:p>
    <w:p w:rsidR="00702457" w:rsidRPr="00702457" w:rsidRDefault="00461877" w:rsidP="00727CCB">
      <w:pPr>
        <w:numPr>
          <w:ilvl w:val="0"/>
          <w:numId w:val="192"/>
        </w:numPr>
        <w:pBdr>
          <w:left w:val="single" w:sz="4" w:space="4" w:color="auto"/>
        </w:pBdr>
        <w:shd w:val="clear" w:color="auto" w:fill="FFFFFF"/>
        <w:spacing w:after="0" w:line="240" w:lineRule="auto"/>
        <w:ind w:left="0"/>
        <w:rPr>
          <w:rFonts w:ascii="Calibri" w:eastAsia="Times New Roman" w:hAnsi="Calibri" w:cs="Times New Roman"/>
          <w:b/>
          <w:i/>
          <w:sz w:val="20"/>
          <w:szCs w:val="20"/>
          <w:lang w:eastAsia="de-AT"/>
        </w:rPr>
      </w:pPr>
      <w:hyperlink r:id="rId2053" w:history="1">
        <w:r w:rsidR="00702457" w:rsidRPr="00702457">
          <w:rPr>
            <w:rFonts w:ascii="Calibri" w:eastAsia="Times New Roman" w:hAnsi="Calibri" w:cs="Times New Roman"/>
            <w:color w:val="0000FF"/>
            <w:sz w:val="20"/>
            <w:szCs w:val="20"/>
            <w:u w:val="single"/>
            <w:shd w:val="clear" w:color="auto" w:fill="FFFFFF"/>
            <w:lang w:eastAsia="de-AT"/>
          </w:rPr>
          <w:t>https://www.youtube.com/watch?v=7Woq1ueaZpE</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i/>
          <w:sz w:val="20"/>
          <w:szCs w:val="20"/>
          <w:lang w:eastAsia="de-AT"/>
        </w:rPr>
        <w:t xml:space="preserve">@MrWissen2go – ANALYSE…Hintergründe…  </w:t>
      </w:r>
      <w:r w:rsidR="00702457" w:rsidRPr="00702457">
        <w:rPr>
          <w:rFonts w:ascii="Calibri" w:eastAsia="Times New Roman" w:hAnsi="Calibri" w:cs="Times New Roman"/>
          <w:b/>
          <w:i/>
          <w:sz w:val="20"/>
          <w:szCs w:val="20"/>
          <w:lang w:eastAsia="de-AT"/>
        </w:rPr>
        <w:t>ASSAD  ist gestürzt</w:t>
      </w:r>
    </w:p>
    <w:p w:rsidR="00702457" w:rsidRPr="00702457" w:rsidRDefault="00461877" w:rsidP="00727CCB">
      <w:pPr>
        <w:numPr>
          <w:ilvl w:val="0"/>
          <w:numId w:val="192"/>
        </w:numPr>
        <w:pBdr>
          <w:lef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2054" w:history="1">
        <w:r w:rsidR="00702457" w:rsidRPr="00702457">
          <w:rPr>
            <w:rFonts w:ascii="Calibri" w:eastAsia="Times New Roman" w:hAnsi="Calibri" w:cs="Times New Roman"/>
            <w:color w:val="0000FF"/>
            <w:sz w:val="20"/>
            <w:szCs w:val="20"/>
            <w:u w:val="single"/>
            <w:shd w:val="clear" w:color="auto" w:fill="FFFFFF"/>
            <w:lang w:val="en-US" w:eastAsia="de-AT"/>
          </w:rPr>
          <w:t>https://www.youtube.com/watch?v=SaAzMcO_Ewc</w:t>
        </w:r>
      </w:hyperlink>
      <w:r w:rsidR="00702457" w:rsidRPr="00702457">
        <w:rPr>
          <w:rFonts w:ascii="Calibri" w:eastAsia="Times New Roman" w:hAnsi="Calibri" w:cs="Times New Roman"/>
          <w:sz w:val="20"/>
          <w:szCs w:val="20"/>
          <w:shd w:val="clear" w:color="auto" w:fill="FFFFFF"/>
          <w:lang w:val="en-US" w:eastAsia="de-AT"/>
        </w:rPr>
        <w:t xml:space="preserve">   </w:t>
      </w:r>
      <w:proofErr w:type="gramStart"/>
      <w:r w:rsidR="00702457" w:rsidRPr="00702457">
        <w:rPr>
          <w:rFonts w:ascii="Calibri" w:eastAsia="Times New Roman" w:hAnsi="Calibri" w:cs="Times New Roman"/>
          <w:i/>
          <w:sz w:val="20"/>
          <w:szCs w:val="20"/>
          <w:lang w:val="en-US" w:eastAsia="de-AT"/>
        </w:rPr>
        <w:t>@WION  8.12.</w:t>
      </w:r>
      <w:r w:rsidR="00702457" w:rsidRPr="00702457">
        <w:rPr>
          <w:rFonts w:ascii="Calibri" w:eastAsia="Times New Roman" w:hAnsi="Calibri" w:cs="Times New Roman"/>
          <w:sz w:val="20"/>
          <w:szCs w:val="20"/>
          <w:lang w:val="en-US" w:eastAsia="de-AT"/>
        </w:rPr>
        <w:t>24</w:t>
      </w:r>
      <w:proofErr w:type="gramEnd"/>
      <w:r w:rsidR="00702457" w:rsidRPr="00702457">
        <w:rPr>
          <w:rFonts w:ascii="Calibri" w:eastAsia="Times New Roman" w:hAnsi="Calibri" w:cs="Times New Roman"/>
          <w:sz w:val="20"/>
          <w:szCs w:val="20"/>
          <w:lang w:val="en-US" w:eastAsia="de-AT"/>
        </w:rPr>
        <w:t xml:space="preserve"> &gt;&gt; Syria Rebels: Syrian President Assad's Helicopter Crashed? | Assad Plane Crash | Syria News</w:t>
      </w:r>
    </w:p>
    <w:p w:rsidR="00702457" w:rsidRPr="00702457" w:rsidRDefault="00461877" w:rsidP="00727CCB">
      <w:pPr>
        <w:numPr>
          <w:ilvl w:val="0"/>
          <w:numId w:val="192"/>
        </w:numPr>
        <w:pBdr>
          <w:left w:val="single" w:sz="4" w:space="4" w:color="auto"/>
        </w:pBdr>
        <w:shd w:val="clear" w:color="auto" w:fill="FFFFFF"/>
        <w:spacing w:after="0" w:line="240" w:lineRule="auto"/>
        <w:ind w:left="0"/>
        <w:rPr>
          <w:rFonts w:ascii="Times New Roman" w:eastAsia="Times New Roman" w:hAnsi="Times New Roman" w:cs="Times New Roman"/>
          <w:sz w:val="20"/>
          <w:szCs w:val="20"/>
          <w:lang w:val="en-US" w:eastAsia="de-AT"/>
        </w:rPr>
      </w:pPr>
      <w:hyperlink r:id="rId2055" w:history="1">
        <w:r w:rsidR="00702457" w:rsidRPr="00702457">
          <w:rPr>
            <w:rFonts w:ascii="Calibri" w:eastAsia="Times New Roman" w:hAnsi="Calibri" w:cs="Times New Roman"/>
            <w:color w:val="0000FF"/>
            <w:sz w:val="20"/>
            <w:szCs w:val="20"/>
            <w:u w:val="single"/>
            <w:lang w:val="en-US" w:eastAsia="de-AT"/>
          </w:rPr>
          <w:t>https://www.youtube.com/watch?v=wfKoyC6KWc0</w:t>
        </w:r>
      </w:hyperlink>
      <w:r w:rsidR="00702457" w:rsidRPr="00702457">
        <w:rPr>
          <w:rFonts w:ascii="Calibri" w:eastAsia="Times New Roman" w:hAnsi="Calibri" w:cs="Times New Roman"/>
          <w:sz w:val="20"/>
          <w:szCs w:val="20"/>
          <w:lang w:val="en-US" w:eastAsia="de-AT"/>
        </w:rPr>
        <w:t xml:space="preserve">  </w:t>
      </w:r>
      <w:r w:rsidR="00702457" w:rsidRPr="00702457">
        <w:rPr>
          <w:rFonts w:ascii="Times New Roman" w:eastAsia="Times New Roman" w:hAnsi="Times New Roman" w:cs="Times New Roman"/>
          <w:i/>
          <w:sz w:val="20"/>
          <w:szCs w:val="20"/>
          <w:lang w:val="en-US" w:eastAsia="de-AT"/>
        </w:rPr>
        <w:t>FRANCE 24 8.12.24</w:t>
      </w:r>
      <w:r w:rsidR="00702457" w:rsidRPr="00702457">
        <w:rPr>
          <w:rFonts w:ascii="Times New Roman" w:eastAsia="Times New Roman" w:hAnsi="Times New Roman" w:cs="Times New Roman"/>
          <w:sz w:val="20"/>
          <w:szCs w:val="20"/>
          <w:lang w:val="en-US" w:eastAsia="de-AT"/>
        </w:rPr>
        <w:t xml:space="preserve"> &gt;&gt;Russia says Syria's Assad has left country and gave orders for peaceful power handover • </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val="x-none" w:eastAsia="de-AT"/>
        </w:rPr>
      </w:pPr>
    </w:p>
    <w:p w:rsidR="00702457" w:rsidRPr="00702457" w:rsidRDefault="00461877" w:rsidP="00727CCB">
      <w:pPr>
        <w:numPr>
          <w:ilvl w:val="0"/>
          <w:numId w:val="192"/>
        </w:numPr>
        <w:shd w:val="clear" w:color="auto" w:fill="FFFFFF"/>
        <w:spacing w:after="0" w:line="240" w:lineRule="auto"/>
        <w:ind w:left="0"/>
        <w:rPr>
          <w:rFonts w:ascii="Calibri" w:eastAsia="Times New Roman" w:hAnsi="Calibri" w:cs="Times New Roman"/>
          <w:sz w:val="20"/>
          <w:szCs w:val="20"/>
          <w:lang w:val="en-US" w:eastAsia="de-AT"/>
        </w:rPr>
      </w:pPr>
      <w:hyperlink r:id="rId2056" w:history="1">
        <w:r w:rsidR="00702457" w:rsidRPr="00702457">
          <w:rPr>
            <w:rFonts w:ascii="Calibri" w:eastAsia="Times New Roman" w:hAnsi="Calibri" w:cs="Times New Roman"/>
            <w:color w:val="0000FF"/>
            <w:sz w:val="20"/>
            <w:szCs w:val="20"/>
            <w:u w:val="single"/>
            <w:lang w:val="en-US" w:eastAsia="de-AT"/>
          </w:rPr>
          <w:t>https://www.youtube.com/watch?v=xYF4Tl0aBvs</w:t>
        </w:r>
      </w:hyperlink>
      <w:r w:rsidR="00702457" w:rsidRPr="00702457">
        <w:rPr>
          <w:rFonts w:ascii="Calibri" w:eastAsia="Times New Roman" w:hAnsi="Calibri" w:cs="Times New Roman"/>
          <w:sz w:val="20"/>
          <w:szCs w:val="20"/>
          <w:lang w:val="en-US" w:eastAsia="de-AT"/>
        </w:rPr>
        <w:t xml:space="preserve">   </w:t>
      </w:r>
      <w:r w:rsidR="00702457" w:rsidRPr="00702457">
        <w:rPr>
          <w:rFonts w:ascii="Calibri" w:eastAsia="Times New Roman" w:hAnsi="Calibri" w:cs="Times New Roman"/>
          <w:i/>
          <w:sz w:val="20"/>
          <w:szCs w:val="20"/>
          <w:lang w:val="en-US" w:eastAsia="de-AT"/>
        </w:rPr>
        <w:t>Times Radio –</w:t>
      </w:r>
      <w:r w:rsidR="00702457" w:rsidRPr="00702457">
        <w:rPr>
          <w:rFonts w:ascii="Calibri" w:eastAsia="Times New Roman" w:hAnsi="Calibri" w:cs="Times New Roman"/>
          <w:sz w:val="20"/>
          <w:szCs w:val="20"/>
          <w:lang w:val="en-US" w:eastAsia="de-AT"/>
        </w:rPr>
        <w:t xml:space="preserve"> Experten-ANALYSE 8.12.24 &gt;&gt; Collapse of Assad is 'humiliation' for Putin and will weaken him on Ukraine | Bill Browder</w:t>
      </w:r>
    </w:p>
    <w:p w:rsidR="00702457" w:rsidRPr="00702457" w:rsidRDefault="00461877" w:rsidP="00727CCB">
      <w:pPr>
        <w:numPr>
          <w:ilvl w:val="0"/>
          <w:numId w:val="192"/>
        </w:numPr>
        <w:shd w:val="clear" w:color="auto" w:fill="FFFFFF"/>
        <w:spacing w:after="0" w:line="240" w:lineRule="auto"/>
        <w:ind w:left="0"/>
        <w:rPr>
          <w:rFonts w:ascii="Calibri" w:eastAsia="Times New Roman" w:hAnsi="Calibri" w:cs="Times New Roman"/>
          <w:sz w:val="20"/>
          <w:szCs w:val="20"/>
          <w:lang w:eastAsia="de-AT"/>
        </w:rPr>
      </w:pPr>
      <w:hyperlink r:id="rId2057" w:history="1">
        <w:r w:rsidR="00702457" w:rsidRPr="00702457">
          <w:rPr>
            <w:rFonts w:ascii="Calibri" w:eastAsia="Times New Roman" w:hAnsi="Calibri" w:cs="Times New Roman"/>
            <w:color w:val="0000FF"/>
            <w:sz w:val="20"/>
            <w:szCs w:val="20"/>
            <w:u w:val="single"/>
            <w:lang w:eastAsia="de-AT"/>
          </w:rPr>
          <w:t>https://www.sn.at/politik/weltpolitik/</w:t>
        </w:r>
        <w:r w:rsidR="00702457" w:rsidRPr="00702457">
          <w:rPr>
            <w:rFonts w:ascii="Calibri" w:eastAsia="Times New Roman" w:hAnsi="Calibri" w:cs="Times New Roman"/>
            <w:color w:val="385623"/>
            <w:sz w:val="20"/>
            <w:szCs w:val="20"/>
            <w:lang w:eastAsia="de-AT"/>
          </w:rPr>
          <w:t>der-mann-syren-</w:t>
        </w:r>
        <w:r w:rsidR="00702457" w:rsidRPr="00702457">
          <w:rPr>
            <w:rFonts w:ascii="Calibri" w:eastAsia="Times New Roman" w:hAnsi="Calibri" w:cs="Times New Roman"/>
            <w:b/>
            <w:color w:val="538135"/>
            <w:sz w:val="20"/>
            <w:szCs w:val="20"/>
            <w:lang w:eastAsia="de-AT"/>
          </w:rPr>
          <w:t>wer-rebellenfuehrer-jolani</w:t>
        </w:r>
        <w:r w:rsidR="00702457" w:rsidRPr="00702457">
          <w:rPr>
            <w:rFonts w:ascii="Calibri" w:eastAsia="Times New Roman" w:hAnsi="Calibri" w:cs="Times New Roman"/>
            <w:color w:val="0000FF"/>
            <w:sz w:val="20"/>
            <w:szCs w:val="20"/>
            <w:u w:val="single"/>
            <w:lang w:eastAsia="de-AT"/>
          </w:rPr>
          <w:t>-1</w:t>
        </w:r>
        <w:r w:rsidR="00702457" w:rsidRPr="00702457">
          <w:rPr>
            <w:rFonts w:ascii="Calibri" w:eastAsia="Times New Roman" w:hAnsi="Calibri" w:cs="Times New Roman"/>
            <w:color w:val="0000FF"/>
            <w:sz w:val="16"/>
            <w:szCs w:val="20"/>
            <w:u w:val="single"/>
            <w:lang w:eastAsia="de-AT"/>
          </w:rPr>
          <w:t>69789807</w:t>
        </w:r>
      </w:hyperlink>
      <w:r w:rsidR="00702457" w:rsidRPr="00702457">
        <w:rPr>
          <w:rFonts w:ascii="Calibri" w:eastAsia="Times New Roman" w:hAnsi="Calibri" w:cs="Times New Roman"/>
          <w:sz w:val="20"/>
          <w:szCs w:val="20"/>
          <w:lang w:eastAsia="de-AT"/>
        </w:rPr>
        <w:t xml:space="preserve">  ist …</w:t>
      </w:r>
    </w:p>
    <w:p w:rsidR="00702457" w:rsidRPr="00702457" w:rsidRDefault="00461877" w:rsidP="00727CCB">
      <w:pPr>
        <w:numPr>
          <w:ilvl w:val="0"/>
          <w:numId w:val="19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058" w:history="1">
        <w:r w:rsidR="00702457" w:rsidRPr="00702457">
          <w:rPr>
            <w:rFonts w:ascii="Calibri" w:eastAsia="Times New Roman" w:hAnsi="Calibri" w:cs="Times New Roman"/>
            <w:color w:val="0000FF"/>
            <w:sz w:val="20"/>
            <w:szCs w:val="20"/>
            <w:u w:val="single"/>
            <w:shd w:val="clear" w:color="auto" w:fill="FFFFFF"/>
            <w:lang w:val="x-none" w:eastAsia="de-AT"/>
          </w:rPr>
          <w:t>https://www.zdf.de/nachrichten/politik/ausland/</w:t>
        </w:r>
        <w:r w:rsidR="00702457" w:rsidRPr="00702457">
          <w:rPr>
            <w:rFonts w:ascii="Calibri" w:eastAsia="Times New Roman" w:hAnsi="Calibri" w:cs="Times New Roman"/>
            <w:color w:val="0000FF"/>
            <w:sz w:val="20"/>
            <w:szCs w:val="20"/>
            <w:shd w:val="clear" w:color="auto" w:fill="FFFFFF"/>
            <w:lang w:val="x-none" w:eastAsia="de-AT"/>
          </w:rPr>
          <w:t>syrien-anfuehrer-rebellen</w:t>
        </w:r>
        <w:r w:rsidR="00702457" w:rsidRPr="00702457">
          <w:rPr>
            <w:rFonts w:ascii="Calibri" w:eastAsia="Times New Roman" w:hAnsi="Calibri" w:cs="Times New Roman"/>
            <w:color w:val="0000FF"/>
            <w:sz w:val="20"/>
            <w:szCs w:val="20"/>
            <w:shd w:val="clear" w:color="auto" w:fill="E2EFD9"/>
            <w:lang w:val="x-none" w:eastAsia="de-AT"/>
          </w:rPr>
          <w:t>-</w:t>
        </w:r>
        <w:r w:rsidR="00702457" w:rsidRPr="00702457">
          <w:rPr>
            <w:rFonts w:ascii="Calibri" w:eastAsia="Times New Roman" w:hAnsi="Calibri" w:cs="Times New Roman"/>
            <w:color w:val="000000"/>
            <w:sz w:val="20"/>
            <w:szCs w:val="20"/>
            <w:shd w:val="clear" w:color="auto" w:fill="E2EFD9"/>
            <w:lang w:val="x-none" w:eastAsia="de-AT"/>
          </w:rPr>
          <w:t>abu-mohammed-al-dscholani</w:t>
        </w:r>
        <w:r w:rsidR="00702457" w:rsidRPr="00702457">
          <w:rPr>
            <w:rFonts w:ascii="Calibri" w:eastAsia="Times New Roman" w:hAnsi="Calibri" w:cs="Times New Roman"/>
            <w:color w:val="0000FF"/>
            <w:sz w:val="20"/>
            <w:szCs w:val="20"/>
            <w:u w:val="single"/>
            <w:shd w:val="clear" w:color="auto" w:fill="FFFFFF"/>
            <w:lang w:val="x-none" w:eastAsia="de-AT"/>
          </w:rPr>
          <w:t>-100.html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9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059" w:history="1">
        <w:r w:rsidR="00702457" w:rsidRPr="009E0105">
          <w:rPr>
            <w:rFonts w:ascii="Calibri" w:eastAsia="Times New Roman" w:hAnsi="Calibri" w:cs="Times New Roman"/>
            <w:color w:val="0000FF"/>
            <w:sz w:val="20"/>
            <w:szCs w:val="20"/>
            <w:u w:val="single"/>
            <w:shd w:val="clear" w:color="auto" w:fill="FFFFFF"/>
            <w:lang w:eastAsia="de-AT"/>
          </w:rPr>
          <w:t>https://www.welt.de/politik/ausland/article254805442/</w:t>
        </w:r>
        <w:r w:rsidR="00702457" w:rsidRPr="009E0105">
          <w:rPr>
            <w:rFonts w:ascii="Calibri" w:eastAsia="Times New Roman" w:hAnsi="Calibri" w:cs="Times New Roman"/>
            <w:b/>
            <w:color w:val="385623"/>
            <w:sz w:val="20"/>
            <w:szCs w:val="20"/>
            <w:shd w:val="clear" w:color="auto" w:fill="FFFFFF"/>
            <w:lang w:eastAsia="de-AT"/>
          </w:rPr>
          <w:t>Abu-Mohammed-al-Dscholani-</w:t>
        </w:r>
        <w:r w:rsidR="00702457" w:rsidRPr="009E0105">
          <w:rPr>
            <w:rFonts w:ascii="Calibri" w:eastAsia="Times New Roman" w:hAnsi="Calibri" w:cs="Times New Roman"/>
            <w:color w:val="0000FF"/>
            <w:sz w:val="20"/>
            <w:szCs w:val="20"/>
            <w:shd w:val="clear" w:color="auto" w:fill="FFFFFF"/>
            <w:lang w:eastAsia="de-AT"/>
          </w:rPr>
          <w:t>der-pragmatische-Radikale.</w:t>
        </w:r>
        <w:r w:rsidR="00702457" w:rsidRPr="009E0105">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92"/>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2060" w:history="1">
        <w:r w:rsidR="00702457" w:rsidRPr="00702457">
          <w:rPr>
            <w:rFonts w:ascii="Calibri" w:eastAsia="Times New Roman" w:hAnsi="Calibri" w:cs="Times New Roman"/>
            <w:color w:val="0000FF"/>
            <w:sz w:val="20"/>
            <w:szCs w:val="20"/>
            <w:u w:val="single"/>
            <w:shd w:val="clear" w:color="auto" w:fill="FFFFFF"/>
            <w:lang w:val="en-US" w:eastAsia="de-AT"/>
          </w:rPr>
          <w:t>https://www.bbc.com/news/articles/ce313jn453zo</w:t>
        </w:r>
      </w:hyperlink>
      <w:r w:rsidR="00702457" w:rsidRPr="00702457">
        <w:rPr>
          <w:rFonts w:ascii="Calibri" w:eastAsia="Times New Roman" w:hAnsi="Calibri" w:cs="Times New Roman"/>
          <w:sz w:val="20"/>
          <w:szCs w:val="20"/>
          <w:shd w:val="clear" w:color="auto" w:fill="FFFFFF"/>
          <w:lang w:val="en-US" w:eastAsia="de-AT"/>
        </w:rPr>
        <w:t xml:space="preserve"> </w:t>
      </w:r>
      <w:proofErr w:type="gramStart"/>
      <w:r w:rsidR="00702457" w:rsidRPr="00702457">
        <w:rPr>
          <w:rFonts w:ascii="Calibri" w:eastAsia="Times New Roman" w:hAnsi="Calibri" w:cs="Times New Roman"/>
          <w:sz w:val="20"/>
          <w:szCs w:val="20"/>
          <w:lang w:val="en-US" w:eastAsia="de-AT"/>
        </w:rPr>
        <w:t>The</w:t>
      </w:r>
      <w:proofErr w:type="gramEnd"/>
      <w:r w:rsidR="00702457" w:rsidRPr="00702457">
        <w:rPr>
          <w:rFonts w:ascii="Calibri" w:eastAsia="Times New Roman" w:hAnsi="Calibri" w:cs="Times New Roman"/>
          <w:sz w:val="20"/>
          <w:szCs w:val="20"/>
          <w:lang w:val="en-US" w:eastAsia="de-AT"/>
        </w:rPr>
        <w:t xml:space="preserve"> leader of the Islamist militant group, Hayat Tahrir al-Sham (HTS), Abu Mohammed al-Jawlani, is very much putting himself forward as the figurehead of a post-Assad future in Syria.</w:t>
      </w:r>
    </w:p>
    <w:p w:rsidR="00702457" w:rsidRPr="00702457" w:rsidRDefault="00702457" w:rsidP="00702457">
      <w:pPr>
        <w:shd w:val="clear" w:color="auto" w:fill="FFFFFF"/>
        <w:spacing w:after="0" w:line="240" w:lineRule="auto"/>
        <w:rPr>
          <w:rFonts w:ascii="Calibri" w:eastAsia="Times New Roman" w:hAnsi="Calibri" w:cs="Times New Roman"/>
          <w:sz w:val="8"/>
          <w:szCs w:val="8"/>
          <w:shd w:val="clear" w:color="auto" w:fill="FFFFFF"/>
          <w:lang w:val="en-US" w:eastAsia="de-AT"/>
        </w:rPr>
      </w:pPr>
    </w:p>
    <w:p w:rsidR="00702457" w:rsidRPr="00702457" w:rsidRDefault="00461877" w:rsidP="00727CCB">
      <w:pPr>
        <w:numPr>
          <w:ilvl w:val="0"/>
          <w:numId w:val="192"/>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2061" w:history="1">
        <w:r w:rsidR="00702457" w:rsidRPr="00702457">
          <w:rPr>
            <w:rFonts w:ascii="Calibri" w:eastAsia="Times New Roman" w:hAnsi="Calibri" w:cs="Times New Roman"/>
            <w:color w:val="0000FF"/>
            <w:sz w:val="20"/>
            <w:szCs w:val="20"/>
            <w:u w:val="single"/>
            <w:shd w:val="clear" w:color="auto" w:fill="FFFFFF"/>
            <w:lang w:eastAsia="de-AT"/>
          </w:rPr>
          <w:t>https://taz.de/Ende-des-Assad-Regimes/!6051443/</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Aufgebrochene Zellen, umgestürzte Statuen, wiedervereinte Familien: Syrien ist ein anderes Land. Ein Essay über die Bedeutung dieses historischen Augenblicks.</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702457" w:rsidRPr="00702457" w:rsidRDefault="00461877" w:rsidP="00727CCB">
      <w:pPr>
        <w:numPr>
          <w:ilvl w:val="0"/>
          <w:numId w:val="192"/>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2062" w:history="1">
        <w:r w:rsidR="00702457" w:rsidRPr="009E0105">
          <w:rPr>
            <w:rFonts w:ascii="Calibri" w:eastAsia="Times New Roman" w:hAnsi="Calibri" w:cs="Times New Roman"/>
            <w:color w:val="0000FF"/>
            <w:sz w:val="20"/>
            <w:szCs w:val="20"/>
            <w:u w:val="single"/>
            <w:shd w:val="clear" w:color="auto" w:fill="FFFFFF"/>
            <w:lang w:val="en-US" w:eastAsia="de-AT"/>
          </w:rPr>
          <w:t>https://www.theguardian.com/world/2024/dec/08/</w:t>
        </w:r>
        <w:r w:rsidR="00702457" w:rsidRPr="009E0105">
          <w:rPr>
            <w:rFonts w:ascii="Calibri" w:eastAsia="Times New Roman" w:hAnsi="Calibri" w:cs="Times New Roman"/>
            <w:color w:val="0000FF"/>
            <w:sz w:val="20"/>
            <w:szCs w:val="20"/>
            <w:shd w:val="clear" w:color="auto" w:fill="FFFFFF"/>
            <w:lang w:val="en-US" w:eastAsia="de-AT"/>
          </w:rPr>
          <w:t>syria-rebels-had-strengths-but-it-was-his-regimes-weakness-that-undid-assad</w:t>
        </w:r>
      </w:hyperlink>
      <w:r w:rsidR="00702457" w:rsidRPr="00702457">
        <w:rPr>
          <w:rFonts w:ascii="Calibri" w:eastAsia="Times New Roman" w:hAnsi="Calibri" w:cs="Times New Roman"/>
          <w:sz w:val="20"/>
          <w:szCs w:val="20"/>
          <w:shd w:val="clear" w:color="auto" w:fill="FFFFFF"/>
          <w:lang w:val="en-US" w:eastAsia="de-AT"/>
        </w:rPr>
        <w:t xml:space="preserve"> </w:t>
      </w:r>
    </w:p>
    <w:tbl>
      <w:tblPr>
        <w:tblW w:w="0" w:type="auto"/>
        <w:tblInd w:w="-426" w:type="dxa"/>
        <w:tblLook w:val="04A0" w:firstRow="1" w:lastRow="0" w:firstColumn="1" w:lastColumn="0" w:noHBand="0" w:noVBand="1"/>
      </w:tblPr>
      <w:tblGrid>
        <w:gridCol w:w="8472"/>
        <w:gridCol w:w="1304"/>
      </w:tblGrid>
      <w:tr w:rsidR="00702457" w:rsidRPr="00702457" w:rsidTr="009E0105">
        <w:tc>
          <w:tcPr>
            <w:tcW w:w="8472" w:type="dxa"/>
            <w:shd w:val="clear" w:color="auto" w:fill="auto"/>
          </w:tcPr>
          <w:p w:rsidR="00702457" w:rsidRPr="00702457" w:rsidRDefault="00461877" w:rsidP="00727CCB">
            <w:pPr>
              <w:numPr>
                <w:ilvl w:val="0"/>
                <w:numId w:val="192"/>
              </w:numPr>
              <w:spacing w:after="0" w:line="240" w:lineRule="auto"/>
              <w:ind w:left="426"/>
              <w:rPr>
                <w:rFonts w:ascii="Calibri" w:eastAsia="Times New Roman" w:hAnsi="Calibri" w:cs="Times New Roman"/>
                <w:sz w:val="20"/>
                <w:szCs w:val="20"/>
                <w:lang w:val="de-DE" w:eastAsia="de-AT"/>
              </w:rPr>
            </w:pPr>
            <w:hyperlink r:id="rId2063" w:history="1">
              <w:r w:rsidR="00702457" w:rsidRPr="009E0105">
                <w:rPr>
                  <w:rFonts w:ascii="Calibri" w:eastAsia="Times New Roman" w:hAnsi="Calibri" w:cs="Times New Roman"/>
                  <w:color w:val="0000FF"/>
                  <w:sz w:val="20"/>
                  <w:szCs w:val="20"/>
                  <w:u w:val="single"/>
                  <w:shd w:val="clear" w:color="auto" w:fill="FFFFFF"/>
                  <w:lang w:val="en-US" w:eastAsia="de-AT"/>
                </w:rPr>
                <w:t>https://www.theguardian.com/commentisfree/2024/dec/08/bashar-al-assad-syria-middle-east</w:t>
              </w:r>
            </w:hyperlink>
            <w:proofErr w:type="gramStart"/>
            <w:r w:rsidR="00702457" w:rsidRPr="00702457">
              <w:rPr>
                <w:rFonts w:ascii="Calibri" w:eastAsia="Times New Roman" w:hAnsi="Calibri" w:cs="Times New Roman"/>
                <w:sz w:val="20"/>
                <w:szCs w:val="20"/>
                <w:shd w:val="clear" w:color="auto" w:fill="FFFFFF"/>
                <w:lang w:val="en-US" w:eastAsia="de-AT"/>
              </w:rPr>
              <w:t xml:space="preserve"> </w:t>
            </w:r>
            <w:proofErr w:type="gramEnd"/>
            <w:r w:rsidR="00702457" w:rsidRPr="00702457">
              <w:rPr>
                <w:rFonts w:ascii="Calibri" w:eastAsia="Times New Roman" w:hAnsi="Calibri" w:cs="Times New Roman"/>
                <w:sz w:val="20"/>
                <w:szCs w:val="20"/>
                <w:shd w:val="clear" w:color="auto" w:fill="FFFFFF"/>
                <w:lang w:val="en-US" w:eastAsia="de-AT"/>
              </w:rPr>
              <w:t xml:space="preserve"> ....</w:t>
            </w:r>
            <w:r w:rsidR="00702457" w:rsidRPr="009E0105">
              <w:rPr>
                <w:rFonts w:ascii="Calibri Light" w:eastAsia="Times New Roman" w:hAnsi="Calibri Light" w:cs="Times New Roman"/>
                <w:b/>
                <w:bCs/>
                <w:i/>
                <w:iCs/>
                <w:sz w:val="28"/>
                <w:szCs w:val="28"/>
                <w:lang w:val="en-US" w:eastAsia="de-AT"/>
              </w:rPr>
              <w:t xml:space="preserve"> </w:t>
            </w:r>
            <w:r w:rsidR="00702457" w:rsidRPr="00702457">
              <w:rPr>
                <w:rFonts w:ascii="Calibri" w:eastAsia="Times New Roman" w:hAnsi="Calibri" w:cs="Times New Roman"/>
                <w:sz w:val="20"/>
                <w:szCs w:val="20"/>
                <w:lang w:val="de-DE" w:eastAsia="de-AT"/>
              </w:rPr>
              <w:t xml:space="preserve">Assads mörderisches Regime ist gestürzt – doch was wird das Vakuum in Syrien füllen? Die bevorstehenden Herausforderungen sind wahrlich gewaltig für ein Land, das durch 13 Jahre Bürgerkrieg zerrissen und in rivalisierende Lager gespalten ist.   </w:t>
            </w:r>
          </w:p>
          <w:p w:rsidR="00702457" w:rsidRPr="00702457" w:rsidRDefault="00702457" w:rsidP="00702457">
            <w:pPr>
              <w:spacing w:after="0" w:line="240" w:lineRule="auto"/>
              <w:jc w:val="right"/>
              <w:rPr>
                <w:rFonts w:ascii="Calibri" w:eastAsia="Times New Roman" w:hAnsi="Calibri" w:cs="Times New Roman"/>
                <w:i/>
                <w:sz w:val="20"/>
                <w:szCs w:val="20"/>
                <w:shd w:val="clear" w:color="auto" w:fill="FFFFFF"/>
                <w:lang w:eastAsia="de-AT"/>
              </w:rPr>
            </w:pPr>
            <w:r w:rsidRPr="00702457">
              <w:rPr>
                <w:rFonts w:ascii="Calibri" w:eastAsia="Times New Roman" w:hAnsi="Calibri" w:cs="Times New Roman"/>
                <w:i/>
                <w:sz w:val="20"/>
                <w:szCs w:val="20"/>
                <w:lang w:val="de-DE" w:eastAsia="de-AT"/>
              </w:rPr>
              <w:t xml:space="preserve">&gt;&gt;&gt;  </w:t>
            </w:r>
            <w:r w:rsidRPr="00702457">
              <w:rPr>
                <w:rFonts w:ascii="Calibri" w:eastAsia="Times New Roman" w:hAnsi="Calibri" w:cs="Times New Roman"/>
                <w:i/>
                <w:sz w:val="20"/>
                <w:szCs w:val="20"/>
                <w:shd w:val="clear" w:color="auto" w:fill="F2F2F2"/>
                <w:lang w:val="de-DE" w:eastAsia="de-AT"/>
              </w:rPr>
              <w:t>QR-Code für Handyübersetzungsautomatik &gt;</w:t>
            </w:r>
          </w:p>
        </w:tc>
        <w:tc>
          <w:tcPr>
            <w:tcW w:w="1302" w:type="dxa"/>
            <w:shd w:val="clear" w:color="auto" w:fill="auto"/>
          </w:tcPr>
          <w:p w:rsidR="00702457" w:rsidRPr="00702457" w:rsidRDefault="00702457" w:rsidP="00702457">
            <w:pPr>
              <w:spacing w:after="0" w:line="240" w:lineRule="auto"/>
              <w:rPr>
                <w:rFonts w:ascii="Calibri" w:eastAsia="Times New Roman" w:hAnsi="Calibri" w:cs="Times New Roman"/>
                <w:sz w:val="20"/>
                <w:szCs w:val="20"/>
                <w:shd w:val="clear" w:color="auto" w:fill="FFFFFF"/>
                <w:lang w:eastAsia="de-AT"/>
              </w:rPr>
            </w:pPr>
            <w:r w:rsidRPr="00702457">
              <w:rPr>
                <w:rFonts w:ascii="Times New Roman" w:eastAsia="Times New Roman" w:hAnsi="Times New Roman" w:cs="Times New Roman"/>
                <w:noProof/>
                <w:sz w:val="24"/>
                <w:szCs w:val="24"/>
                <w:lang w:eastAsia="de-AT"/>
              </w:rPr>
              <w:drawing>
                <wp:inline distT="0" distB="0" distL="0" distR="0">
                  <wp:extent cx="690880" cy="69088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64">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inline>
              </w:drawing>
            </w:r>
          </w:p>
        </w:tc>
      </w:tr>
    </w:tbl>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9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065" w:history="1">
        <w:r w:rsidR="00702457" w:rsidRPr="00702457">
          <w:rPr>
            <w:rFonts w:ascii="Calibri" w:eastAsia="Times New Roman" w:hAnsi="Calibri" w:cs="Times New Roman"/>
            <w:color w:val="0000FF"/>
            <w:sz w:val="20"/>
            <w:szCs w:val="20"/>
            <w:u w:val="single"/>
            <w:shd w:val="clear" w:color="auto" w:fill="FFFFFF"/>
            <w:lang w:eastAsia="de-AT"/>
          </w:rPr>
          <w:t>https://www.diepresse.com/19155975/</w:t>
        </w:r>
        <w:r w:rsidR="00702457" w:rsidRPr="00702457">
          <w:rPr>
            <w:rFonts w:ascii="Calibri" w:eastAsia="Times New Roman" w:hAnsi="Calibri" w:cs="Times New Roman"/>
            <w:color w:val="385623"/>
            <w:sz w:val="20"/>
            <w:szCs w:val="20"/>
            <w:shd w:val="clear" w:color="auto" w:fill="FFFFFF"/>
            <w:lang w:eastAsia="de-AT"/>
          </w:rPr>
          <w:t>wo-ist-der-gestuerzte-machthaber-</w:t>
        </w:r>
        <w:r w:rsidR="00702457" w:rsidRPr="00702457">
          <w:rPr>
            <w:rFonts w:ascii="Calibri" w:eastAsia="Times New Roman" w:hAnsi="Calibri" w:cs="Times New Roman"/>
            <w:b/>
            <w:color w:val="385623"/>
            <w:sz w:val="20"/>
            <w:szCs w:val="20"/>
            <w:shd w:val="clear" w:color="auto" w:fill="FFFFFF"/>
            <w:lang w:eastAsia="de-AT"/>
          </w:rPr>
          <w:t>assad</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9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066" w:history="1">
        <w:r w:rsidR="00702457" w:rsidRPr="00702457">
          <w:rPr>
            <w:rFonts w:ascii="Calibri" w:eastAsia="Times New Roman" w:hAnsi="Calibri" w:cs="Times New Roman"/>
            <w:color w:val="0000FF"/>
            <w:sz w:val="20"/>
            <w:szCs w:val="20"/>
            <w:u w:val="single"/>
            <w:shd w:val="clear" w:color="auto" w:fill="FFFFFF"/>
            <w:lang w:eastAsia="de-AT"/>
          </w:rPr>
          <w:t>https://www.sn.at/politik/weltpolitik/syrische-islamistenrebellen-damaskus-visier</w:t>
        </w:r>
        <w:r w:rsidR="00702457" w:rsidRPr="00702457">
          <w:rPr>
            <w:rFonts w:ascii="Calibri" w:eastAsia="Times New Roman" w:hAnsi="Calibri" w:cs="Times New Roman"/>
            <w:color w:val="0000FF"/>
            <w:sz w:val="16"/>
            <w:szCs w:val="20"/>
            <w:u w:val="single"/>
            <w:shd w:val="clear" w:color="auto" w:fill="FFFFFF"/>
            <w:lang w:eastAsia="de-AT"/>
          </w:rPr>
          <w:t>-169776130</w:t>
        </w:r>
      </w:hyperlink>
      <w:r w:rsidR="00702457" w:rsidRPr="00702457">
        <w:rPr>
          <w:rFonts w:ascii="Calibri" w:eastAsia="Times New Roman" w:hAnsi="Calibri" w:cs="Times New Roman"/>
          <w:sz w:val="20"/>
          <w:szCs w:val="20"/>
          <w:shd w:val="clear" w:color="auto" w:fill="FFFFFF"/>
          <w:lang w:eastAsia="de-AT"/>
        </w:rPr>
        <w:t xml:space="preserve">  Assad geflüchtet</w:t>
      </w:r>
    </w:p>
    <w:p w:rsidR="00702457" w:rsidRPr="00702457" w:rsidRDefault="00461877" w:rsidP="00727CCB">
      <w:pPr>
        <w:numPr>
          <w:ilvl w:val="0"/>
          <w:numId w:val="19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067" w:history="1">
        <w:r w:rsidR="00702457" w:rsidRPr="00702457">
          <w:rPr>
            <w:rFonts w:ascii="Calibri" w:eastAsia="Times New Roman" w:hAnsi="Calibri" w:cs="Times New Roman"/>
            <w:color w:val="0000FF"/>
            <w:sz w:val="20"/>
            <w:szCs w:val="20"/>
            <w:u w:val="single"/>
            <w:shd w:val="clear" w:color="auto" w:fill="FFFFFF"/>
            <w:lang w:eastAsia="de-AT"/>
          </w:rPr>
          <w:t>https://www.timesofisrael.com/</w:t>
        </w:r>
        <w:r w:rsidR="00702457" w:rsidRPr="00702457">
          <w:rPr>
            <w:rFonts w:ascii="Calibri" w:eastAsia="Times New Roman" w:hAnsi="Calibri" w:cs="Times New Roman"/>
            <w:color w:val="0000FF"/>
            <w:sz w:val="20"/>
            <w:szCs w:val="20"/>
            <w:shd w:val="clear" w:color="auto" w:fill="FFFFFF"/>
            <w:lang w:eastAsia="de-AT"/>
          </w:rPr>
          <w:t>rebels-declare-damascus-captured-in-stunning-end-to-assad-family-rule-in-syria/</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9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068" w:history="1">
        <w:r w:rsidR="00702457" w:rsidRPr="00702457">
          <w:rPr>
            <w:rFonts w:ascii="Calibri" w:eastAsia="Times New Roman" w:hAnsi="Calibri" w:cs="Times New Roman"/>
            <w:color w:val="0000FF"/>
            <w:sz w:val="20"/>
            <w:szCs w:val="20"/>
            <w:u w:val="single"/>
            <w:shd w:val="clear" w:color="auto" w:fill="FFFFFF"/>
            <w:lang w:eastAsia="de-AT"/>
          </w:rPr>
          <w:t>https://www.timesofisrael.com/</w:t>
        </w:r>
        <w:r w:rsidR="00702457" w:rsidRPr="00702457">
          <w:rPr>
            <w:rFonts w:ascii="Calibri" w:eastAsia="Times New Roman" w:hAnsi="Calibri" w:cs="Times New Roman"/>
            <w:color w:val="0000FF"/>
            <w:sz w:val="20"/>
            <w:szCs w:val="20"/>
            <w:shd w:val="clear" w:color="auto" w:fill="FFFFFF"/>
            <w:lang w:eastAsia="de-AT"/>
          </w:rPr>
          <w:t>russia-says-assad-has-left-office-and-fled-syria-but-whereabouts-remain-unknown</w:t>
        </w:r>
        <w:r w:rsidR="00702457" w:rsidRPr="00702457">
          <w:rPr>
            <w:rFonts w:ascii="Calibri" w:eastAsia="Times New Roman" w:hAnsi="Calibri" w:cs="Times New Roman"/>
            <w:color w:val="0000FF"/>
            <w:sz w:val="20"/>
            <w:szCs w:val="20"/>
            <w:u w:val="single"/>
            <w:shd w:val="clear" w:color="auto" w:fill="FFFFFF"/>
            <w:lang w:eastAsia="de-AT"/>
          </w:rPr>
          <w:t>/</w:t>
        </w:r>
      </w:hyperlink>
    </w:p>
    <w:p w:rsidR="00702457" w:rsidRPr="00702457" w:rsidRDefault="00461877" w:rsidP="00727CCB">
      <w:pPr>
        <w:numPr>
          <w:ilvl w:val="0"/>
          <w:numId w:val="19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069" w:history="1">
        <w:r w:rsidR="00702457" w:rsidRPr="00702457">
          <w:rPr>
            <w:rFonts w:ascii="Calibri" w:eastAsia="Times New Roman" w:hAnsi="Calibri" w:cs="Times New Roman"/>
            <w:color w:val="0000FF"/>
            <w:sz w:val="20"/>
            <w:szCs w:val="20"/>
            <w:u w:val="single"/>
            <w:shd w:val="clear" w:color="auto" w:fill="FFFFFF"/>
            <w:lang w:eastAsia="de-AT"/>
          </w:rPr>
          <w:t>https://www.faz.net/aktuell/politik/krieg-in-nahost/liveticker-syrien-</w:t>
        </w:r>
        <w:r w:rsidR="00702457" w:rsidRPr="00702457">
          <w:rPr>
            <w:rFonts w:ascii="Calibri" w:eastAsia="Times New Roman" w:hAnsi="Calibri" w:cs="Times New Roman"/>
            <w:b/>
            <w:color w:val="000000"/>
            <w:sz w:val="20"/>
            <w:szCs w:val="20"/>
            <w:shd w:val="clear" w:color="auto" w:fill="FFFFFF"/>
            <w:lang w:eastAsia="de-AT"/>
          </w:rPr>
          <w:t>assad-</w:t>
        </w:r>
        <w:r w:rsidR="00702457" w:rsidRPr="00702457">
          <w:rPr>
            <w:rFonts w:ascii="Calibri" w:eastAsia="Times New Roman" w:hAnsi="Calibri" w:cs="Times New Roman"/>
            <w:color w:val="000000"/>
            <w:sz w:val="20"/>
            <w:szCs w:val="20"/>
            <w:shd w:val="clear" w:color="auto" w:fill="FFFFFF"/>
            <w:lang w:eastAsia="de-AT"/>
          </w:rPr>
          <w:t>wird-in-russland-vermutet</w:t>
        </w:r>
        <w:r w:rsidR="00702457" w:rsidRPr="00702457">
          <w:rPr>
            <w:rFonts w:ascii="Calibri" w:eastAsia="Times New Roman" w:hAnsi="Calibri" w:cs="Times New Roman"/>
            <w:color w:val="0000FF"/>
            <w:sz w:val="20"/>
            <w:szCs w:val="20"/>
            <w:u w:val="single"/>
            <w:shd w:val="clear" w:color="auto" w:fill="FFFFFF"/>
            <w:lang w:eastAsia="de-AT"/>
          </w:rPr>
          <w:t>-faz-</w:t>
        </w:r>
        <w:r w:rsidR="00702457" w:rsidRPr="00702457">
          <w:rPr>
            <w:rFonts w:ascii="Calibri" w:eastAsia="Times New Roman" w:hAnsi="Calibri" w:cs="Times New Roman"/>
            <w:color w:val="0000FF"/>
            <w:sz w:val="16"/>
            <w:szCs w:val="20"/>
            <w:u w:val="single"/>
            <w:shd w:val="clear" w:color="auto" w:fill="FFFFFF"/>
            <w:lang w:eastAsia="de-AT"/>
          </w:rPr>
          <w:t>110161060.html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9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070" w:history="1">
        <w:r w:rsidR="00702457" w:rsidRPr="00702457">
          <w:rPr>
            <w:rFonts w:ascii="Calibri" w:eastAsia="Times New Roman" w:hAnsi="Calibri" w:cs="Times New Roman"/>
            <w:color w:val="0000FF"/>
            <w:sz w:val="20"/>
            <w:szCs w:val="20"/>
            <w:u w:val="single"/>
            <w:shd w:val="clear" w:color="auto" w:fill="FFFFFF"/>
            <w:lang w:eastAsia="de-AT"/>
          </w:rPr>
          <w:t>https://www.welt.de/politik/ausland/article254797362/Buergerkrieg</w:t>
        </w:r>
        <w:r w:rsidR="00702457" w:rsidRPr="00702457">
          <w:rPr>
            <w:rFonts w:ascii="Calibri" w:eastAsia="Times New Roman" w:hAnsi="Calibri" w:cs="Times New Roman"/>
            <w:color w:val="0000FF"/>
            <w:sz w:val="20"/>
            <w:szCs w:val="20"/>
            <w:shd w:val="clear" w:color="auto" w:fill="FFFFFF"/>
            <w:lang w:eastAsia="de-AT"/>
          </w:rPr>
          <w:t>-Assad-soll-Syrien-verlassen-haben-Privatresidenz</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und-iranische-Botschaft-</w:t>
        </w:r>
        <w:r w:rsidR="00702457" w:rsidRPr="00702457">
          <w:rPr>
            <w:rFonts w:ascii="Calibri" w:eastAsia="Times New Roman" w:hAnsi="Calibri" w:cs="Times New Roman"/>
            <w:color w:val="385623"/>
            <w:sz w:val="20"/>
            <w:szCs w:val="20"/>
            <w:shd w:val="clear" w:color="auto" w:fill="FFFFFF"/>
            <w:lang w:eastAsia="de-AT"/>
          </w:rPr>
          <w:t>gepluendert</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9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071" w:history="1">
        <w:r w:rsidR="00702457" w:rsidRPr="00702457">
          <w:rPr>
            <w:rFonts w:ascii="Calibri" w:eastAsia="Times New Roman" w:hAnsi="Calibri" w:cs="Times New Roman"/>
            <w:color w:val="0000FF"/>
            <w:sz w:val="20"/>
            <w:szCs w:val="20"/>
            <w:u w:val="single"/>
            <w:shd w:val="clear" w:color="auto" w:fill="FFFFFF"/>
            <w:lang w:eastAsia="de-AT"/>
          </w:rPr>
          <w:t>https://www.tagesspiegel.de/internationales/</w:t>
        </w:r>
        <w:r w:rsidR="00702457" w:rsidRPr="00702457">
          <w:rPr>
            <w:rFonts w:ascii="Calibri" w:eastAsia="Times New Roman" w:hAnsi="Calibri" w:cs="Times New Roman"/>
            <w:color w:val="000000"/>
            <w:sz w:val="20"/>
            <w:szCs w:val="20"/>
            <w:shd w:val="clear" w:color="auto" w:fill="FFFFFF"/>
            <w:lang w:eastAsia="de-AT"/>
          </w:rPr>
          <w:t>nach-der-flucht-des-machthabers-</w:t>
        </w:r>
        <w:r w:rsidR="00702457" w:rsidRPr="00702457">
          <w:rPr>
            <w:rFonts w:ascii="Calibri" w:eastAsia="Times New Roman" w:hAnsi="Calibri" w:cs="Times New Roman"/>
            <w:color w:val="0000FF"/>
            <w:sz w:val="20"/>
            <w:szCs w:val="20"/>
            <w:shd w:val="clear" w:color="auto" w:fill="FFFFFF"/>
            <w:lang w:eastAsia="de-AT"/>
          </w:rPr>
          <w:t>syrer-erkunden-und-plundern-assads</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palaste</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12840893.html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pPr>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sectPr w:rsidR="00702457" w:rsidRPr="00702457" w:rsidSect="009E0105">
          <w:type w:val="continuous"/>
          <w:pgSz w:w="11906" w:h="16838"/>
          <w:pgMar w:top="1417" w:right="1133" w:bottom="1134" w:left="1417" w:header="708" w:footer="708" w:gutter="0"/>
          <w:cols w:space="708"/>
          <w:docGrid w:linePitch="360"/>
        </w:sectPr>
      </w:pPr>
    </w:p>
    <w:p w:rsidR="00702457" w:rsidRPr="00702457" w:rsidRDefault="00461877" w:rsidP="00727CCB">
      <w:pPr>
        <w:numPr>
          <w:ilvl w:val="0"/>
          <w:numId w:val="19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072" w:history="1">
        <w:r w:rsidR="00702457" w:rsidRPr="00702457">
          <w:rPr>
            <w:rFonts w:ascii="Calibri" w:eastAsia="Times New Roman" w:hAnsi="Calibri" w:cs="Times New Roman"/>
            <w:color w:val="0000FF"/>
            <w:sz w:val="20"/>
            <w:szCs w:val="20"/>
            <w:u w:val="single"/>
            <w:shd w:val="clear" w:color="auto" w:fill="FFFFFF"/>
            <w:lang w:eastAsia="de-AT"/>
          </w:rPr>
          <w:t>https://www.derstandard.at/story/3000000248353/</w:t>
        </w:r>
        <w:r w:rsidR="00702457" w:rsidRPr="00702457">
          <w:rPr>
            <w:rFonts w:ascii="Calibri" w:eastAsia="Times New Roman" w:hAnsi="Calibri" w:cs="Times New Roman"/>
            <w:b/>
            <w:color w:val="385623"/>
            <w:sz w:val="20"/>
            <w:szCs w:val="20"/>
            <w:shd w:val="clear" w:color="auto" w:fill="FFFFFF"/>
            <w:lang w:eastAsia="de-AT"/>
          </w:rPr>
          <w:t>assad-weg-erdogan-im-glueck</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 Der türkische Präsident ist durch das Ende des Regimes in Damaskus zwei großen Zielen deutlich näher gerückt. .... Erdoğan, der die islamistische HTS in Idlib jahrelang unterstützt hat, ist nun seinem Traum nahe, den er bereits bei Aus-bruch des syrischen Bürgerkriegs 2011 geäußert hatte: Er wolle in der Umayyaden-Moschee in Damaskus beten. Wohl noch wichtiger für Erdoğan und seine AKP-Regierung aber sind zwei andere mögliche Entwick-lungen, die sich aus dem Zusammenbruch des Assad-Regimes ergeben können: die Rückführung einer großen Zahl syrischer Flüchtlinge, von denen derzeit über drei Millionen in der Türkei leben. Und zweitens: die syrischen Kurden hinter den Euphrat nach Osten zurückzudrängen. .... Mittlerweile hat es zwar erste Kontakte zwischen der Führung der Kurden und der HTS gegeben, bei denen man sich versicherte, sich gegenseitig nicht anzugreifen, doch die Syrian National Army (SNA), die Erdoğan praktisch direkt unterstellten </w:t>
      </w:r>
      <w:r w:rsidR="00702457" w:rsidRPr="00702457">
        <w:rPr>
          <w:rFonts w:ascii="Calibri" w:eastAsia="Times New Roman" w:hAnsi="Calibri" w:cs="Times New Roman"/>
          <w:sz w:val="20"/>
          <w:szCs w:val="20"/>
          <w:lang w:eastAsia="de-AT"/>
        </w:rPr>
        <w:t xml:space="preserve">Milizen, halten sich nicht daran. Im Auftrag Ankaras greifen sie die kurdisch-syrischen YPG-Milizen weiterhin mit dem Ziel an, Manbidsch, die größte Provinzhauptstadt, die westlich des Euphrats von den syrischen Kurden kontrolliert wird, zu erobern. ... Noch ist nicht absehbar, wie weit Erdoğan seine Proxys schicken wird und wie die Grenzen der kurdischen Region am Ende aussehen werden..... Neben den Kämpfen mit den Kurden schaut man in der Türkei nun vor allem nach Aleppo. Ein großer Teil der syrischen Flüchtlinge in der Türkei stammt von der zweitgrößten Stadt Syriens. Hier wird sich als Erstes zeigen, was die Ankündigungen der HTS, sie wolle für Ruhe, Ordnung und Sicherheit für alle ethnischen und religiösen Gruppen Syriens sorgen, wirklich wert sind. Erdoğan wird sie dabei in Aleppo jedenfalls nach Kräften unterstützen, weil damit die größte Chance entstehen würde, dass tatsächlich viele Geflüchtete freiwillig zurückgehen.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sectPr w:rsidR="00702457" w:rsidRPr="00702457" w:rsidSect="009E0105">
          <w:type w:val="continuous"/>
          <w:pgSz w:w="11906" w:h="16838"/>
          <w:pgMar w:top="1417" w:right="1133" w:bottom="1134" w:left="1417" w:header="708" w:footer="708" w:gutter="0"/>
          <w:cols w:num="2" w:space="282"/>
          <w:docGrid w:linePitch="360"/>
        </w:sectPr>
      </w:pP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9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073" w:history="1">
        <w:r w:rsidR="00702457" w:rsidRPr="00702457">
          <w:rPr>
            <w:rFonts w:ascii="Calibri" w:eastAsia="Times New Roman" w:hAnsi="Calibri" w:cs="Times New Roman"/>
            <w:color w:val="0000FF"/>
            <w:sz w:val="20"/>
            <w:szCs w:val="20"/>
            <w:u w:val="single"/>
            <w:shd w:val="clear" w:color="auto" w:fill="FFFFFF"/>
            <w:lang w:val="x-none" w:eastAsia="de-AT"/>
          </w:rPr>
          <w:t>https://www.tagesspiegel.de/internationales/</w:t>
        </w:r>
        <w:r w:rsidR="00702457" w:rsidRPr="00702457">
          <w:rPr>
            <w:rFonts w:ascii="Calibri" w:eastAsia="Times New Roman" w:hAnsi="Calibri" w:cs="Times New Roman"/>
            <w:b/>
            <w:color w:val="0000FF"/>
            <w:sz w:val="20"/>
            <w:szCs w:val="20"/>
            <w:shd w:val="clear" w:color="auto" w:fill="FFFFFF"/>
            <w:lang w:val="x-none" w:eastAsia="de-AT"/>
          </w:rPr>
          <w:t>reaktionen-auf-den-sturz-des-assad-regimes-</w:t>
        </w:r>
        <w:r w:rsidR="00702457" w:rsidRPr="00702457">
          <w:rPr>
            <w:rFonts w:ascii="Calibri" w:eastAsia="Times New Roman" w:hAnsi="Calibri" w:cs="Times New Roman"/>
            <w:color w:val="0000FF"/>
            <w:sz w:val="20"/>
            <w:szCs w:val="20"/>
            <w:shd w:val="clear" w:color="auto" w:fill="FFFFFF"/>
            <w:lang w:val="x-none" w:eastAsia="de-AT"/>
          </w:rPr>
          <w:t>in-syrien-rottgen-sieht-</w:t>
        </w:r>
        <w:r w:rsidR="00702457" w:rsidRPr="00702457">
          <w:rPr>
            <w:rFonts w:ascii="Calibri" w:eastAsia="Times New Roman" w:hAnsi="Calibri" w:cs="Times New Roman"/>
            <w:color w:val="000000"/>
            <w:sz w:val="20"/>
            <w:szCs w:val="20"/>
            <w:shd w:val="clear" w:color="auto" w:fill="FFFFFF"/>
            <w:lang w:val="x-none" w:eastAsia="de-AT"/>
          </w:rPr>
          <w:t>turkei-als-grossen-geopolitischen-gewinner-</w:t>
        </w:r>
        <w:r w:rsidR="00702457" w:rsidRPr="00702457">
          <w:rPr>
            <w:rFonts w:ascii="Calibri" w:eastAsia="Times New Roman" w:hAnsi="Calibri" w:cs="Times New Roman"/>
            <w:color w:val="0000FF"/>
            <w:sz w:val="16"/>
            <w:szCs w:val="20"/>
            <w:u w:val="single"/>
            <w:shd w:val="clear" w:color="auto" w:fill="FFFFFF"/>
            <w:lang w:val="x-none" w:eastAsia="de-AT"/>
          </w:rPr>
          <w:t>12840098.html</w:t>
        </w:r>
      </w:hyperlink>
      <w:r w:rsidR="00702457" w:rsidRPr="00702457">
        <w:rPr>
          <w:rFonts w:ascii="Calibri" w:eastAsia="Times New Roman" w:hAnsi="Calibri" w:cs="Times New Roman"/>
          <w:sz w:val="20"/>
          <w:szCs w:val="20"/>
          <w:shd w:val="clear" w:color="auto" w:fill="FFFFFF"/>
          <w:lang w:eastAsia="de-AT"/>
        </w:rPr>
        <w:t xml:space="preserve"> </w:t>
      </w:r>
    </w:p>
    <w:tbl>
      <w:tblPr>
        <w:tblW w:w="0" w:type="auto"/>
        <w:tblInd w:w="-426" w:type="dxa"/>
        <w:tblLook w:val="04A0" w:firstRow="1" w:lastRow="0" w:firstColumn="1" w:lastColumn="0" w:noHBand="0" w:noVBand="1"/>
      </w:tblPr>
      <w:tblGrid>
        <w:gridCol w:w="8047"/>
        <w:gridCol w:w="1449"/>
      </w:tblGrid>
      <w:tr w:rsidR="00702457" w:rsidRPr="00702457" w:rsidTr="009E0105">
        <w:tc>
          <w:tcPr>
            <w:tcW w:w="8047" w:type="dxa"/>
            <w:shd w:val="clear" w:color="auto" w:fill="auto"/>
          </w:tcPr>
          <w:p w:rsidR="00702457" w:rsidRPr="00702457" w:rsidRDefault="00461877" w:rsidP="00727CCB">
            <w:pPr>
              <w:numPr>
                <w:ilvl w:val="0"/>
                <w:numId w:val="192"/>
              </w:numPr>
              <w:spacing w:after="0" w:line="240" w:lineRule="auto"/>
              <w:ind w:left="426"/>
              <w:rPr>
                <w:rFonts w:ascii="Calibri" w:eastAsia="Times New Roman" w:hAnsi="Calibri" w:cs="Times New Roman"/>
                <w:sz w:val="20"/>
                <w:szCs w:val="20"/>
                <w:shd w:val="clear" w:color="auto" w:fill="FFFFFF"/>
                <w:lang w:val="en-US" w:eastAsia="de-AT"/>
              </w:rPr>
            </w:pPr>
            <w:hyperlink r:id="rId2074" w:history="1">
              <w:r w:rsidR="00702457" w:rsidRPr="00702457">
                <w:rPr>
                  <w:rFonts w:ascii="Calibri" w:eastAsia="Times New Roman" w:hAnsi="Calibri" w:cs="Times New Roman"/>
                  <w:color w:val="0000FF"/>
                  <w:sz w:val="20"/>
                  <w:szCs w:val="20"/>
                  <w:u w:val="single"/>
                  <w:shd w:val="clear" w:color="auto" w:fill="FFFFFF"/>
                  <w:lang w:eastAsia="de-AT"/>
                </w:rPr>
                <w:t>https://blogs.timesofisrael.com/the-fall-of-assad-means-opportunities-for-israel-and-some-danger/</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sz w:val="20"/>
                <w:szCs w:val="20"/>
                <w:lang w:val="en-US" w:eastAsia="de-AT"/>
              </w:rPr>
              <w:t>The regime collapse undermines Iran’s influence and makes surrounding Israel with a 'ring of fire' harder, but what new risks will the chaos pose</w:t>
            </w:r>
            <w:proofErr w:type="gramStart"/>
            <w:r w:rsidR="00702457" w:rsidRPr="00702457">
              <w:rPr>
                <w:rFonts w:ascii="Calibri" w:eastAsia="Times New Roman" w:hAnsi="Calibri" w:cs="Times New Roman"/>
                <w:sz w:val="20"/>
                <w:szCs w:val="20"/>
                <w:lang w:val="en-US" w:eastAsia="de-AT"/>
              </w:rPr>
              <w:t>?....</w:t>
            </w:r>
            <w:proofErr w:type="gramEnd"/>
            <w:r w:rsidR="00702457" w:rsidRPr="00702457">
              <w:rPr>
                <w:rFonts w:ascii="Calibri" w:eastAsia="Times New Roman" w:hAnsi="Calibri" w:cs="Times New Roman"/>
                <w:sz w:val="20"/>
                <w:szCs w:val="20"/>
                <w:lang w:val="en-US" w:eastAsia="de-AT"/>
              </w:rPr>
              <w:t xml:space="preserve"> Assad’s fall could significantly alter Israel’s strategic balance and that of the Middle East. For now, Israel is a passive observer with limited ability to influence events. However, it will soon need to adopt a strategy to mitigate the risks arising from the new reality along the Golan Heights border. ….</w:t>
            </w:r>
          </w:p>
        </w:tc>
        <w:tc>
          <w:tcPr>
            <w:tcW w:w="1449" w:type="dxa"/>
            <w:shd w:val="clear" w:color="auto" w:fill="auto"/>
          </w:tcPr>
          <w:p w:rsidR="00702457" w:rsidRPr="00702457" w:rsidRDefault="00702457" w:rsidP="00702457">
            <w:pPr>
              <w:spacing w:after="0" w:line="240" w:lineRule="auto"/>
              <w:rPr>
                <w:rFonts w:ascii="Times New Roman" w:eastAsia="Times New Roman" w:hAnsi="Times New Roman" w:cs="Times New Roman"/>
                <w:noProof/>
                <w:sz w:val="24"/>
                <w:szCs w:val="24"/>
                <w:lang w:eastAsia="de-AT"/>
              </w:rPr>
            </w:pPr>
            <w:r w:rsidRPr="00702457">
              <w:rPr>
                <w:rFonts w:ascii="Times New Roman" w:eastAsia="Times New Roman" w:hAnsi="Times New Roman" w:cs="Times New Roman"/>
                <w:noProof/>
                <w:sz w:val="24"/>
                <w:szCs w:val="24"/>
                <w:lang w:eastAsia="de-AT"/>
              </w:rPr>
              <w:drawing>
                <wp:inline distT="0" distB="0" distL="0" distR="0">
                  <wp:extent cx="671195" cy="63817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75">
                            <a:extLst>
                              <a:ext uri="{28A0092B-C50C-407E-A947-70E740481C1C}">
                                <a14:useLocalDpi xmlns:a14="http://schemas.microsoft.com/office/drawing/2010/main" val="0"/>
                              </a:ext>
                            </a:extLst>
                          </a:blip>
                          <a:srcRect/>
                          <a:stretch>
                            <a:fillRect/>
                          </a:stretch>
                        </pic:blipFill>
                        <pic:spPr bwMode="auto">
                          <a:xfrm>
                            <a:off x="0" y="0"/>
                            <a:ext cx="671195" cy="638175"/>
                          </a:xfrm>
                          <a:prstGeom prst="rect">
                            <a:avLst/>
                          </a:prstGeom>
                          <a:noFill/>
                          <a:ln>
                            <a:noFill/>
                          </a:ln>
                        </pic:spPr>
                      </pic:pic>
                    </a:graphicData>
                  </a:graphic>
                </wp:inline>
              </w:drawing>
            </w:r>
          </w:p>
          <w:p w:rsidR="00702457" w:rsidRPr="00702457" w:rsidRDefault="00702457" w:rsidP="00702457">
            <w:pPr>
              <w:spacing w:after="0" w:line="240" w:lineRule="auto"/>
              <w:rPr>
                <w:rFonts w:ascii="Times New Roman" w:eastAsia="Times New Roman" w:hAnsi="Times New Roman" w:cs="Times New Roman"/>
                <w:i/>
                <w:noProof/>
                <w:sz w:val="18"/>
                <w:szCs w:val="18"/>
                <w:lang w:eastAsia="de-AT"/>
              </w:rPr>
            </w:pPr>
          </w:p>
          <w:p w:rsidR="00702457" w:rsidRPr="00702457" w:rsidRDefault="00702457" w:rsidP="00702457">
            <w:pPr>
              <w:spacing w:after="0" w:line="240" w:lineRule="auto"/>
              <w:rPr>
                <w:rFonts w:ascii="Calibri" w:eastAsia="Times New Roman" w:hAnsi="Calibri" w:cs="Times New Roman"/>
                <w:i/>
                <w:sz w:val="18"/>
                <w:szCs w:val="18"/>
                <w:shd w:val="clear" w:color="auto" w:fill="FFFFFF"/>
                <w:lang w:eastAsia="de-AT"/>
              </w:rPr>
            </w:pPr>
            <w:r w:rsidRPr="00702457">
              <w:rPr>
                <w:rFonts w:ascii="Times New Roman" w:eastAsia="Times New Roman" w:hAnsi="Times New Roman" w:cs="Times New Roman"/>
                <w:i/>
                <w:noProof/>
                <w:sz w:val="18"/>
                <w:szCs w:val="18"/>
                <w:lang w:eastAsia="de-AT"/>
              </w:rPr>
              <w:t xml:space="preserve">Für  Handy-Übersetzung  </w:t>
            </w:r>
            <w:r w:rsidRPr="00702457">
              <w:rPr>
                <w:rFonts w:ascii="Times New Roman" w:eastAsia="Times New Roman" w:hAnsi="Times New Roman" w:cs="Times New Roman"/>
                <w:i/>
                <w:noProof/>
                <w:sz w:val="16"/>
                <w:szCs w:val="16"/>
                <w:lang w:eastAsia="de-AT"/>
              </w:rPr>
              <w:t>&gt;&gt;</w:t>
            </w:r>
          </w:p>
        </w:tc>
      </w:tr>
    </w:tbl>
    <w:p w:rsidR="00702457" w:rsidRPr="00702457" w:rsidRDefault="00461877" w:rsidP="00727CCB">
      <w:pPr>
        <w:numPr>
          <w:ilvl w:val="0"/>
          <w:numId w:val="192"/>
        </w:numPr>
        <w:shd w:val="clear" w:color="auto" w:fill="FFFFFF"/>
        <w:spacing w:after="0" w:line="240" w:lineRule="auto"/>
        <w:ind w:left="0"/>
        <w:rPr>
          <w:rFonts w:ascii="Calibri" w:eastAsia="Times New Roman" w:hAnsi="Calibri" w:cs="Times New Roman"/>
          <w:sz w:val="20"/>
          <w:szCs w:val="20"/>
          <w:lang w:eastAsia="de-AT"/>
        </w:rPr>
      </w:pPr>
      <w:hyperlink r:id="rId2076" w:history="1">
        <w:r w:rsidR="00702457" w:rsidRPr="00702457">
          <w:rPr>
            <w:rFonts w:ascii="Calibri" w:eastAsia="Times New Roman" w:hAnsi="Calibri" w:cs="Times New Roman"/>
            <w:color w:val="0000FF"/>
            <w:sz w:val="20"/>
            <w:szCs w:val="20"/>
            <w:u w:val="single"/>
            <w:shd w:val="clear" w:color="auto" w:fill="FFFFFF"/>
            <w:lang w:eastAsia="de-AT"/>
          </w:rPr>
          <w:t>https://taz.de/S</w:t>
        </w:r>
        <w:r w:rsidR="00702457" w:rsidRPr="00702457">
          <w:rPr>
            <w:rFonts w:ascii="Calibri" w:eastAsia="Times New Roman" w:hAnsi="Calibri" w:cs="Times New Roman"/>
            <w:b/>
            <w:color w:val="0000FF"/>
            <w:sz w:val="20"/>
            <w:szCs w:val="20"/>
            <w:u w:val="single"/>
            <w:shd w:val="clear" w:color="auto" w:fill="FFFFFF"/>
            <w:lang w:eastAsia="de-AT"/>
          </w:rPr>
          <w:t>yriens-Nachbarlaender</w:t>
        </w:r>
        <w:r w:rsidR="00702457" w:rsidRPr="00702457">
          <w:rPr>
            <w:rFonts w:ascii="Calibri" w:eastAsia="Times New Roman" w:hAnsi="Calibri" w:cs="Times New Roman"/>
            <w:color w:val="0000FF"/>
            <w:sz w:val="20"/>
            <w:szCs w:val="20"/>
            <w:u w:val="single"/>
            <w:shd w:val="clear" w:color="auto" w:fill="FFFFFF"/>
            <w:lang w:eastAsia="de-AT"/>
          </w:rPr>
          <w:t>-nach-Assads-Sturz/</w:t>
        </w:r>
        <w:r w:rsidR="00702457" w:rsidRPr="00702457">
          <w:rPr>
            <w:rFonts w:ascii="Calibri" w:eastAsia="Times New Roman" w:hAnsi="Calibri" w:cs="Times New Roman"/>
            <w:color w:val="0000FF"/>
            <w:sz w:val="16"/>
            <w:szCs w:val="20"/>
            <w:u w:val="single"/>
            <w:shd w:val="clear" w:color="auto" w:fill="FFFFFF"/>
            <w:lang w:eastAsia="de-AT"/>
          </w:rPr>
          <w:t>!6055196</w:t>
        </w:r>
        <w:r w:rsidR="00702457" w:rsidRPr="00702457">
          <w:rPr>
            <w:rFonts w:ascii="Calibri" w:eastAsia="Times New Roman" w:hAnsi="Calibri" w:cs="Times New Roman"/>
            <w:color w:val="0000FF"/>
            <w:sz w:val="20"/>
            <w:szCs w:val="20"/>
            <w:u w:val="single"/>
            <w:shd w:val="clear" w:color="auto" w:fill="FFFFFF"/>
            <w:lang w:eastAsia="de-AT"/>
          </w:rPr>
          <w:t>/</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Sorge, Gebete und Fehleinschätzungen .... </w:t>
      </w:r>
      <w:r w:rsidR="00702457" w:rsidRPr="00702457">
        <w:rPr>
          <w:rFonts w:ascii="Calibri" w:eastAsia="Times New Roman" w:hAnsi="Calibri" w:cs="Times New Roman"/>
          <w:b/>
          <w:sz w:val="20"/>
          <w:szCs w:val="20"/>
          <w:lang w:eastAsia="de-AT"/>
        </w:rPr>
        <w:t>Jordanien schließt seine Grenze, Israel ist überrascht und Erdoğan darf träumen. Wie der Sieg der HTS-Miliz in den Nachbarländern aufgenommen wird</w:t>
      </w:r>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92"/>
        </w:numPr>
        <w:shd w:val="clear" w:color="auto" w:fill="F2F2F2"/>
        <w:spacing w:after="0" w:line="240" w:lineRule="auto"/>
        <w:ind w:left="0"/>
        <w:rPr>
          <w:rFonts w:ascii="Calibri" w:eastAsia="Times New Roman" w:hAnsi="Calibri" w:cs="Times New Roman"/>
          <w:sz w:val="20"/>
          <w:szCs w:val="20"/>
          <w:lang w:val="en-US" w:eastAsia="de-AT"/>
        </w:rPr>
      </w:pPr>
      <w:hyperlink r:id="rId2077" w:history="1">
        <w:r w:rsidR="00702457" w:rsidRPr="00702457">
          <w:rPr>
            <w:rFonts w:ascii="Calibri" w:eastAsia="Times New Roman" w:hAnsi="Calibri" w:cs="Times New Roman"/>
            <w:color w:val="0000FF"/>
            <w:sz w:val="20"/>
            <w:szCs w:val="20"/>
            <w:u w:val="single"/>
            <w:lang w:val="en-US" w:eastAsia="de-AT"/>
          </w:rPr>
          <w:t>https://www.bbc.com/news/articles/c8j99447gj1o</w:t>
        </w:r>
      </w:hyperlink>
      <w:r w:rsidR="00702457" w:rsidRPr="00702457">
        <w:rPr>
          <w:rFonts w:ascii="Calibri" w:eastAsia="Times New Roman" w:hAnsi="Calibri" w:cs="Times New Roman"/>
          <w:sz w:val="20"/>
          <w:szCs w:val="20"/>
          <w:lang w:val="en-US" w:eastAsia="de-AT"/>
        </w:rPr>
        <w:t xml:space="preserve">  End of Assad rule will reshape region's balance of power</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val="x-none" w:eastAsia="de-AT"/>
        </w:rPr>
      </w:pPr>
    </w:p>
    <w:p w:rsidR="00702457" w:rsidRPr="00702457" w:rsidRDefault="00461877" w:rsidP="00727CCB">
      <w:pPr>
        <w:numPr>
          <w:ilvl w:val="0"/>
          <w:numId w:val="19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078" w:history="1">
        <w:r w:rsidR="00702457" w:rsidRPr="00702457">
          <w:rPr>
            <w:rFonts w:ascii="Calibri" w:eastAsia="Times New Roman" w:hAnsi="Calibri" w:cs="Times New Roman"/>
            <w:color w:val="0000FF"/>
            <w:sz w:val="20"/>
            <w:szCs w:val="20"/>
            <w:u w:val="single"/>
            <w:shd w:val="clear" w:color="auto" w:fill="FFFFFF"/>
            <w:lang w:eastAsia="de-AT"/>
          </w:rPr>
          <w:t>https://www.derstandard.at/story/3000000248354/</w:t>
        </w:r>
        <w:r w:rsidR="00702457" w:rsidRPr="00702457">
          <w:rPr>
            <w:rFonts w:ascii="Calibri" w:eastAsia="Times New Roman" w:hAnsi="Calibri" w:cs="Times New Roman"/>
            <w:b/>
            <w:color w:val="385623"/>
            <w:sz w:val="20"/>
            <w:szCs w:val="20"/>
            <w:shd w:val="clear" w:color="auto" w:fill="FFFFFF"/>
            <w:lang w:eastAsia="de-AT"/>
          </w:rPr>
          <w:t>russland-</w:t>
        </w:r>
        <w:r w:rsidR="00702457" w:rsidRPr="00702457">
          <w:rPr>
            <w:rFonts w:ascii="Calibri" w:eastAsia="Times New Roman" w:hAnsi="Calibri" w:cs="Times New Roman"/>
            <w:color w:val="385623"/>
            <w:sz w:val="20"/>
            <w:szCs w:val="20"/>
            <w:shd w:val="clear" w:color="auto" w:fill="FFFFFF"/>
            <w:lang w:eastAsia="de-AT"/>
          </w:rPr>
          <w:t>muss-sich-nach-assads-fall-in-der-region-neu-aufstellen</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 Im Land verfügt man über mehrere Militärbasen.</w:t>
      </w:r>
    </w:p>
    <w:p w:rsidR="00702457" w:rsidRPr="00702457" w:rsidRDefault="00461877" w:rsidP="00727CCB">
      <w:pPr>
        <w:numPr>
          <w:ilvl w:val="0"/>
          <w:numId w:val="192"/>
        </w:numPr>
        <w:shd w:val="clear" w:color="auto" w:fill="FFFFFF"/>
        <w:spacing w:after="0" w:line="240" w:lineRule="auto"/>
        <w:ind w:left="0"/>
        <w:rPr>
          <w:rFonts w:ascii="Times New Roman" w:eastAsia="Times New Roman" w:hAnsi="Times New Roman" w:cs="Times New Roman"/>
          <w:sz w:val="20"/>
          <w:szCs w:val="20"/>
          <w:lang w:val="en-US" w:eastAsia="de-AT"/>
        </w:rPr>
      </w:pPr>
      <w:hyperlink r:id="rId2079" w:history="1">
        <w:r w:rsidR="00702457" w:rsidRPr="00702457">
          <w:rPr>
            <w:rFonts w:ascii="Calibri" w:eastAsia="Times New Roman" w:hAnsi="Calibri" w:cs="Times New Roman"/>
            <w:color w:val="0000FF"/>
            <w:sz w:val="20"/>
            <w:szCs w:val="20"/>
            <w:u w:val="single"/>
            <w:shd w:val="clear" w:color="auto" w:fill="FFFFFF"/>
            <w:lang w:val="en-US" w:eastAsia="de-AT"/>
          </w:rPr>
          <w:t>https://www.bbc.com/news/articles/clygege97qwo</w:t>
        </w:r>
      </w:hyperlink>
      <w:r w:rsidR="00702457" w:rsidRPr="00702457">
        <w:rPr>
          <w:rFonts w:ascii="Calibri" w:eastAsia="Times New Roman" w:hAnsi="Calibri" w:cs="Times New Roman"/>
          <w:sz w:val="20"/>
          <w:szCs w:val="20"/>
          <w:shd w:val="clear" w:color="auto" w:fill="FFFFFF"/>
          <w:lang w:val="en-US" w:eastAsia="de-AT"/>
        </w:rPr>
        <w:t xml:space="preserve">   </w:t>
      </w:r>
      <w:r w:rsidR="00702457" w:rsidRPr="00702457">
        <w:rPr>
          <w:rFonts w:ascii="Calibri" w:eastAsia="Times New Roman" w:hAnsi="Calibri" w:cs="Times New Roman"/>
          <w:b/>
          <w:sz w:val="20"/>
          <w:szCs w:val="20"/>
          <w:lang w:val="en-US" w:eastAsia="de-AT"/>
        </w:rPr>
        <w:t>Fall of Assad is a blow to Russia's prestige</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val="x-none"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b/>
          <w:sz w:val="20"/>
          <w:szCs w:val="20"/>
          <w:shd w:val="clear" w:color="auto" w:fill="FFFFFF"/>
          <w:lang w:eastAsia="de-AT"/>
        </w:rPr>
        <w:t xml:space="preserve">GEOPOLITIK </w:t>
      </w:r>
      <w:r w:rsidRPr="00702457">
        <w:rPr>
          <w:rFonts w:ascii="Calibri" w:eastAsia="Times New Roman" w:hAnsi="Calibri" w:cs="Times New Roman"/>
          <w:i/>
          <w:sz w:val="24"/>
          <w:szCs w:val="24"/>
          <w:shd w:val="clear" w:color="auto" w:fill="F2F2F2"/>
          <w:lang w:eastAsia="de-AT"/>
        </w:rPr>
        <w:t xml:space="preserve">&gt;&gt;    </w:t>
      </w:r>
      <w:r w:rsidRPr="00702457">
        <w:rPr>
          <w:rFonts w:ascii="Calibri" w:eastAsia="Times New Roman" w:hAnsi="Calibri" w:cs="Times New Roman"/>
          <w:i/>
          <w:shd w:val="clear" w:color="auto" w:fill="F2F2F2"/>
          <w:lang w:eastAsia="de-AT"/>
        </w:rPr>
        <w:t>Ukrainekrieg  08. 12. 24</w:t>
      </w:r>
      <w:r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ind w:left="-426"/>
        <w:rPr>
          <w:rFonts w:ascii="Calibri" w:eastAsia="Times New Roman" w:hAnsi="Calibri" w:cs="Times New Roman"/>
          <w:sz w:val="8"/>
          <w:szCs w:val="8"/>
          <w:lang w:eastAsia="de-AT"/>
        </w:rPr>
      </w:pPr>
    </w:p>
    <w:p w:rsidR="00702457" w:rsidRPr="00702457" w:rsidRDefault="00461877" w:rsidP="00727CCB">
      <w:pPr>
        <w:numPr>
          <w:ilvl w:val="0"/>
          <w:numId w:val="1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080" w:history="1">
        <w:r w:rsidR="00702457" w:rsidRPr="00702457">
          <w:rPr>
            <w:rFonts w:ascii="Calibri" w:eastAsia="Times New Roman" w:hAnsi="Calibri" w:cs="Times New Roman"/>
            <w:color w:val="0000FF"/>
            <w:sz w:val="20"/>
            <w:szCs w:val="20"/>
            <w:lang w:eastAsia="de-AT"/>
          </w:rPr>
          <w:t>https://www.tagesschau.de/newsticker/</w:t>
        </w:r>
        <w:r w:rsidR="00702457" w:rsidRPr="00702457">
          <w:rPr>
            <w:rFonts w:ascii="Calibri" w:eastAsia="Times New Roman" w:hAnsi="Calibri" w:cs="Times New Roman"/>
            <w:color w:val="000000"/>
            <w:sz w:val="20"/>
            <w:szCs w:val="20"/>
            <w:lang w:eastAsia="de-AT"/>
          </w:rPr>
          <w:t>liveblog-ukraine</w:t>
        </w:r>
        <w:r w:rsidR="00702457" w:rsidRPr="00702457">
          <w:rPr>
            <w:rFonts w:ascii="Calibri" w:eastAsia="Times New Roman" w:hAnsi="Calibri" w:cs="Times New Roman"/>
            <w:color w:val="0000FF"/>
            <w:sz w:val="20"/>
            <w:szCs w:val="20"/>
            <w:lang w:eastAsia="de-AT"/>
          </w:rPr>
          <w:t>-sonntag-500.html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1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081" w:history="1">
        <w:r w:rsidR="00702457" w:rsidRPr="00702457">
          <w:rPr>
            <w:rFonts w:ascii="Calibri" w:eastAsia="Times New Roman" w:hAnsi="Calibri" w:cs="Times New Roman"/>
            <w:color w:val="0000FF"/>
            <w:sz w:val="20"/>
            <w:szCs w:val="20"/>
            <w:lang w:eastAsia="de-AT"/>
          </w:rPr>
          <w:t>https://www.tagesspiegel.de/internationales</w:t>
        </w:r>
        <w:r w:rsidR="00702457" w:rsidRPr="00702457">
          <w:rPr>
            <w:rFonts w:ascii="Calibri" w:eastAsia="Times New Roman" w:hAnsi="Calibri" w:cs="Times New Roman"/>
            <w:color w:val="000000"/>
            <w:sz w:val="20"/>
            <w:szCs w:val="20"/>
            <w:lang w:eastAsia="de-AT"/>
          </w:rPr>
          <w:t>/liveblog</w:t>
        </w:r>
        <w:r w:rsidR="00702457" w:rsidRPr="00702457">
          <w:rPr>
            <w:rFonts w:ascii="Calibri" w:eastAsia="Times New Roman" w:hAnsi="Calibri" w:cs="Times New Roman"/>
            <w:color w:val="0000FF"/>
            <w:sz w:val="20"/>
            <w:szCs w:val="20"/>
            <w:lang w:eastAsia="de-AT"/>
          </w:rPr>
          <w:t>/weitere-unterstutzung-ungewiss-trump-will-us-hilfen-fur-ukraine-wahrscheinlich-kurzen-</w:t>
        </w:r>
        <w:r w:rsidR="00702457" w:rsidRPr="00702457">
          <w:rPr>
            <w:rFonts w:ascii="Calibri" w:eastAsia="Times New Roman" w:hAnsi="Calibri" w:cs="Times New Roman"/>
            <w:color w:val="0000FF"/>
            <w:sz w:val="16"/>
            <w:szCs w:val="20"/>
            <w:lang w:eastAsia="de-AT"/>
          </w:rPr>
          <w:t>4309180.html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1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082" w:history="1">
        <w:r w:rsidR="00702457" w:rsidRPr="00702457">
          <w:rPr>
            <w:rFonts w:ascii="Calibri" w:eastAsia="Times New Roman" w:hAnsi="Calibri" w:cs="Times New Roman"/>
            <w:color w:val="0000FF"/>
            <w:sz w:val="20"/>
            <w:szCs w:val="20"/>
            <w:lang w:eastAsia="de-AT"/>
          </w:rPr>
          <w:t>https://www.faz.net/aktuell/politik/ukraine/</w:t>
        </w:r>
        <w:r w:rsidR="00702457" w:rsidRPr="00702457">
          <w:rPr>
            <w:rFonts w:ascii="Calibri" w:eastAsia="Times New Roman" w:hAnsi="Calibri" w:cs="Times New Roman"/>
            <w:color w:val="000000"/>
            <w:sz w:val="20"/>
            <w:szCs w:val="20"/>
            <w:lang w:eastAsia="de-AT"/>
          </w:rPr>
          <w:t>ukraine-liveticker</w:t>
        </w:r>
        <w:r w:rsidR="00702457" w:rsidRPr="00702457">
          <w:rPr>
            <w:rFonts w:ascii="Calibri" w:eastAsia="Times New Roman" w:hAnsi="Calibri" w:cs="Times New Roman"/>
            <w:color w:val="0000FF"/>
            <w:sz w:val="20"/>
            <w:szCs w:val="20"/>
            <w:lang w:eastAsia="de-AT"/>
          </w:rPr>
          <w:t>-trump-droht-verbuendeten-mit-austritt-aus-der-nato-</w:t>
        </w:r>
        <w:r w:rsidR="00702457" w:rsidRPr="00702457">
          <w:rPr>
            <w:rFonts w:ascii="Calibri" w:eastAsia="Times New Roman" w:hAnsi="Calibri" w:cs="Times New Roman"/>
            <w:color w:val="0000FF"/>
            <w:sz w:val="16"/>
            <w:szCs w:val="20"/>
            <w:lang w:eastAsia="de-AT"/>
          </w:rPr>
          <w:t>faz-19030454.html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1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083" w:history="1">
        <w:r w:rsidR="00702457" w:rsidRPr="00702457">
          <w:rPr>
            <w:rFonts w:ascii="Calibri" w:eastAsia="Times New Roman" w:hAnsi="Calibri" w:cs="Times New Roman"/>
            <w:color w:val="0000FF"/>
            <w:sz w:val="20"/>
            <w:szCs w:val="20"/>
            <w:lang w:eastAsia="de-AT"/>
          </w:rPr>
          <w:t>https://www.theguardian.com/world/2024/dec/08/</w:t>
        </w:r>
        <w:r w:rsidR="00702457" w:rsidRPr="00702457">
          <w:rPr>
            <w:rFonts w:ascii="Calibri" w:eastAsia="Times New Roman" w:hAnsi="Calibri" w:cs="Times New Roman"/>
            <w:color w:val="000000"/>
            <w:sz w:val="20"/>
            <w:szCs w:val="20"/>
            <w:lang w:eastAsia="de-AT"/>
          </w:rPr>
          <w:t>ukraine-war-briefing</w:t>
        </w:r>
        <w:r w:rsidR="00702457" w:rsidRPr="00702457">
          <w:rPr>
            <w:rFonts w:ascii="Calibri" w:eastAsia="Times New Roman" w:hAnsi="Calibri" w:cs="Times New Roman"/>
            <w:color w:val="0000FF"/>
            <w:sz w:val="20"/>
            <w:szCs w:val="20"/>
            <w:lang w:eastAsia="de-AT"/>
          </w:rPr>
          <w:t>-us-announces-new-1bn-support-package-for-ukraine-as-zelenskyy-meets-trump</w:t>
        </w:r>
      </w:hyperlink>
      <w:r w:rsidR="00702457" w:rsidRPr="00702457">
        <w:rPr>
          <w:rFonts w:ascii="Calibri" w:eastAsia="Times New Roman" w:hAnsi="Calibri" w:cs="Times New Roman"/>
          <w:sz w:val="20"/>
          <w:szCs w:val="20"/>
          <w:lang w:eastAsia="de-AT"/>
        </w:rPr>
        <w:t xml:space="preserve"> &gt;&gt;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084" w:history="1">
        <w:r w:rsidR="00702457" w:rsidRPr="00702457">
          <w:rPr>
            <w:rFonts w:ascii="Calibri" w:eastAsia="Times New Roman" w:hAnsi="Calibri" w:cs="Times New Roman"/>
            <w:color w:val="0000FF"/>
            <w:sz w:val="20"/>
            <w:szCs w:val="20"/>
            <w:u w:val="single"/>
            <w:lang w:eastAsia="de-AT"/>
          </w:rPr>
          <w:t>https://www.criticalthreats.org/analysis/russian-offensive-campaign-assessment-december-8-2024</w:t>
        </w:r>
      </w:hyperlink>
      <w:r w:rsidR="00702457" w:rsidRPr="00702457">
        <w:rPr>
          <w:rFonts w:ascii="Calibri" w:eastAsia="Times New Roman" w:hAnsi="Calibri" w:cs="Times New Roman"/>
          <w:sz w:val="20"/>
          <w:szCs w:val="20"/>
          <w:lang w:eastAsia="de-AT"/>
        </w:rPr>
        <w:t xml:space="preserve">  &gt;&gt; </w:t>
      </w:r>
      <w:r w:rsidR="00702457" w:rsidRPr="00702457">
        <w:rPr>
          <w:rFonts w:ascii="Calibri" w:eastAsia="Times New Roman" w:hAnsi="Calibri" w:cs="Times New Roman"/>
          <w:b/>
          <w:i/>
          <w:sz w:val="20"/>
          <w:szCs w:val="20"/>
          <w:lang w:eastAsia="de-AT"/>
        </w:rPr>
        <w:t>aktuell mit großmasstäbigen KARTEN der Frontabschnitte &gt;&gt;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8"/>
          <w:szCs w:val="8"/>
          <w:lang w:eastAsia="de-AT"/>
        </w:rPr>
      </w:pPr>
    </w:p>
    <w:p w:rsidR="00702457" w:rsidRPr="00702457" w:rsidRDefault="00461877" w:rsidP="00727CCB">
      <w:pPr>
        <w:numPr>
          <w:ilvl w:val="0"/>
          <w:numId w:val="181"/>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2085" w:history="1">
        <w:r w:rsidR="00702457" w:rsidRPr="00702457">
          <w:rPr>
            <w:rFonts w:ascii="Calibri" w:eastAsia="Times New Roman" w:hAnsi="Calibri" w:cs="Times New Roman"/>
            <w:i/>
            <w:color w:val="0000FF"/>
            <w:sz w:val="20"/>
            <w:szCs w:val="20"/>
            <w:u w:val="single"/>
            <w:lang w:eastAsia="de-AT"/>
          </w:rPr>
          <w:t>https://www.youtube.com/watch?v=A3KKIru9u-A</w:t>
        </w:r>
      </w:hyperlink>
      <w:r w:rsidR="00702457" w:rsidRPr="00702457">
        <w:rPr>
          <w:rFonts w:ascii="Calibri" w:eastAsia="Times New Roman" w:hAnsi="Calibri" w:cs="Times New Roman"/>
          <w:i/>
          <w:sz w:val="20"/>
          <w:szCs w:val="20"/>
          <w:lang w:eastAsia="de-AT"/>
        </w:rPr>
        <w:t xml:space="preserve">   Military Summary (dt) – </w:t>
      </w:r>
      <w:r w:rsidR="00702457" w:rsidRPr="00702457">
        <w:rPr>
          <w:rFonts w:ascii="Calibri" w:eastAsia="Times New Roman" w:hAnsi="Calibri" w:cs="Times New Roman"/>
          <w:b/>
          <w:i/>
          <w:sz w:val="20"/>
          <w:szCs w:val="20"/>
          <w:lang w:eastAsia="de-AT"/>
        </w:rPr>
        <w:t>Sat-Bild gestützte Analyse</w:t>
      </w:r>
      <w:r w:rsidR="00702457" w:rsidRPr="00702457">
        <w:rPr>
          <w:rFonts w:ascii="Calibri" w:eastAsia="Times New Roman" w:hAnsi="Calibri" w:cs="Times New Roman"/>
          <w:sz w:val="20"/>
          <w:szCs w:val="20"/>
          <w:lang w:eastAsia="de-AT"/>
        </w:rPr>
        <w:t xml:space="preserve">  &gt;&gt;   Die letzte Schlacht um Torezk | Russen bereiten sich vor auf Pokrovsk. Frontbericht 08.12.2024</w:t>
      </w:r>
    </w:p>
    <w:p w:rsidR="00702457" w:rsidRPr="00702457" w:rsidRDefault="00702457" w:rsidP="00702457">
      <w:pPr>
        <w:shd w:val="clear" w:color="auto" w:fill="F2F2F2"/>
        <w:spacing w:after="0" w:line="240" w:lineRule="auto"/>
        <w:ind w:left="-284" w:firstLine="142"/>
        <w:rPr>
          <w:rFonts w:ascii="Calibri" w:eastAsia="Times New Roman" w:hAnsi="Calibri" w:cs="Times New Roman"/>
          <w:sz w:val="6"/>
          <w:szCs w:val="6"/>
          <w:lang w:eastAsia="de-AT"/>
        </w:rPr>
      </w:pPr>
    </w:p>
    <w:p w:rsidR="00702457" w:rsidRPr="00702457" w:rsidRDefault="00461877" w:rsidP="00727CCB">
      <w:pPr>
        <w:numPr>
          <w:ilvl w:val="0"/>
          <w:numId w:val="181"/>
        </w:numPr>
        <w:pBdr>
          <w:left w:val="single" w:sz="4" w:space="4" w:color="auto"/>
          <w:right w:val="single" w:sz="4" w:space="4" w:color="auto"/>
        </w:pBdr>
        <w:shd w:val="clear" w:color="auto" w:fill="FFFFFF"/>
        <w:spacing w:after="0" w:line="240" w:lineRule="auto"/>
        <w:ind w:left="0"/>
        <w:rPr>
          <w:rFonts w:ascii="Calibri" w:eastAsia="Times New Roman" w:hAnsi="Calibri" w:cs="Times New Roman"/>
          <w:b/>
          <w:sz w:val="20"/>
          <w:szCs w:val="20"/>
          <w:lang w:val="en-US" w:eastAsia="de-AT"/>
        </w:rPr>
      </w:pPr>
      <w:hyperlink r:id="rId2086" w:history="1">
        <w:r w:rsidR="00702457" w:rsidRPr="00702457">
          <w:rPr>
            <w:rFonts w:ascii="Calibri" w:eastAsia="Times New Roman" w:hAnsi="Calibri" w:cs="Times New Roman"/>
            <w:color w:val="0000FF"/>
            <w:sz w:val="20"/>
            <w:szCs w:val="20"/>
            <w:u w:val="single"/>
            <w:lang w:val="en-US" w:eastAsia="de-AT"/>
          </w:rPr>
          <w:t>https://www.youtube.com/watch?v=-B2O5UJ4Pf8</w:t>
        </w:r>
      </w:hyperlink>
      <w:r w:rsidR="00702457" w:rsidRPr="00702457">
        <w:rPr>
          <w:rFonts w:ascii="Calibri" w:eastAsia="Times New Roman" w:hAnsi="Calibri" w:cs="Times New Roman"/>
          <w:sz w:val="20"/>
          <w:szCs w:val="20"/>
          <w:lang w:val="en-US" w:eastAsia="de-AT"/>
        </w:rPr>
        <w:t xml:space="preserve">   </w:t>
      </w:r>
      <w:r w:rsidR="00702457" w:rsidRPr="00702457">
        <w:rPr>
          <w:rFonts w:ascii="Calibri" w:eastAsia="Times New Roman" w:hAnsi="Calibri" w:cs="Times New Roman"/>
          <w:i/>
          <w:sz w:val="20"/>
          <w:szCs w:val="20"/>
          <w:lang w:val="en-US" w:eastAsia="de-AT"/>
        </w:rPr>
        <w:t xml:space="preserve">Military Summary (engl) – </w:t>
      </w:r>
      <w:r w:rsidR="00702457" w:rsidRPr="00702457">
        <w:rPr>
          <w:rFonts w:ascii="Calibri" w:eastAsia="Times New Roman" w:hAnsi="Calibri" w:cs="Times New Roman"/>
          <w:b/>
          <w:i/>
          <w:sz w:val="20"/>
          <w:szCs w:val="20"/>
          <w:lang w:val="en-US" w:eastAsia="de-AT"/>
        </w:rPr>
        <w:t xml:space="preserve">Sat-Bild gestützte </w:t>
      </w:r>
      <w:proofErr w:type="gramStart"/>
      <w:r w:rsidR="00702457" w:rsidRPr="00702457">
        <w:rPr>
          <w:rFonts w:ascii="Calibri" w:eastAsia="Times New Roman" w:hAnsi="Calibri" w:cs="Times New Roman"/>
          <w:b/>
          <w:i/>
          <w:sz w:val="20"/>
          <w:szCs w:val="20"/>
          <w:lang w:val="en-US" w:eastAsia="de-AT"/>
        </w:rPr>
        <w:t>Analyse</w:t>
      </w:r>
      <w:r w:rsidR="00702457" w:rsidRPr="00702457">
        <w:rPr>
          <w:rFonts w:ascii="Calibri" w:eastAsia="Times New Roman" w:hAnsi="Calibri" w:cs="Times New Roman"/>
          <w:sz w:val="20"/>
          <w:szCs w:val="20"/>
          <w:lang w:val="en-US" w:eastAsia="de-AT"/>
        </w:rPr>
        <w:t xml:space="preserve">  &gt;</w:t>
      </w:r>
      <w:proofErr w:type="gramEnd"/>
      <w:r w:rsidR="00702457" w:rsidRPr="00702457">
        <w:rPr>
          <w:rFonts w:ascii="Calibri" w:eastAsia="Times New Roman" w:hAnsi="Calibri" w:cs="Times New Roman"/>
          <w:sz w:val="20"/>
          <w:szCs w:val="20"/>
          <w:lang w:val="en-US" w:eastAsia="de-AT"/>
        </w:rPr>
        <w:t>&gt;  The Prophecy Has Begun To Unfold</w:t>
      </w:r>
      <w:r w:rsidR="00702457" w:rsidRPr="00702457">
        <w:rPr>
          <w:rFonts w:ascii="Calibri" w:eastAsia="Times New Roman" w:hAnsi="Calibri" w:cs="Segoe UI Symbol"/>
          <w:sz w:val="20"/>
          <w:szCs w:val="20"/>
          <w:lang w:val="en-US" w:eastAsia="de-AT"/>
        </w:rPr>
        <w:t>…</w:t>
      </w:r>
      <w:r w:rsidR="00702457" w:rsidRPr="00702457">
        <w:rPr>
          <w:rFonts w:ascii="Calibri" w:eastAsia="Times New Roman" w:hAnsi="Calibri" w:cs="Times New Roman"/>
          <w:sz w:val="20"/>
          <w:szCs w:val="20"/>
          <w:lang w:val="en-US" w:eastAsia="de-AT"/>
        </w:rPr>
        <w:t xml:space="preserve"> Trump Calls </w:t>
      </w:r>
      <w:proofErr w:type="gramStart"/>
      <w:r w:rsidR="00702457" w:rsidRPr="00702457">
        <w:rPr>
          <w:rFonts w:ascii="Calibri" w:eastAsia="Times New Roman" w:hAnsi="Calibri" w:cs="Times New Roman"/>
          <w:sz w:val="20"/>
          <w:szCs w:val="20"/>
          <w:lang w:val="en-US" w:eastAsia="de-AT"/>
        </w:rPr>
        <w:t>For</w:t>
      </w:r>
      <w:proofErr w:type="gramEnd"/>
      <w:r w:rsidR="00702457" w:rsidRPr="00702457">
        <w:rPr>
          <w:rFonts w:ascii="Calibri" w:eastAsia="Times New Roman" w:hAnsi="Calibri" w:cs="Times New Roman"/>
          <w:sz w:val="20"/>
          <w:szCs w:val="20"/>
          <w:lang w:val="en-US" w:eastAsia="de-AT"/>
        </w:rPr>
        <w:t xml:space="preserve"> Peace</w:t>
      </w:r>
      <w:r w:rsidR="00702457" w:rsidRPr="00702457">
        <w:rPr>
          <w:rFonts w:ascii="Calibri" w:eastAsia="Times New Roman" w:hAnsi="Calibri" w:cs="Calibri Light"/>
          <w:sz w:val="20"/>
          <w:szCs w:val="20"/>
          <w:lang w:val="en-US" w:eastAsia="de-AT"/>
        </w:rPr>
        <w:t>...</w:t>
      </w:r>
      <w:r w:rsidR="00702457" w:rsidRPr="00702457">
        <w:rPr>
          <w:rFonts w:ascii="Calibri" w:eastAsia="Times New Roman" w:hAnsi="Calibri" w:cs="Times New Roman"/>
          <w:sz w:val="20"/>
          <w:szCs w:val="20"/>
          <w:lang w:val="en-US" w:eastAsia="de-AT"/>
        </w:rPr>
        <w:t xml:space="preserve"> Kurakhove </w:t>
      </w:r>
      <w:proofErr w:type="gramStart"/>
      <w:r w:rsidR="00702457" w:rsidRPr="00702457">
        <w:rPr>
          <w:rFonts w:ascii="Calibri" w:eastAsia="Times New Roman" w:hAnsi="Calibri" w:cs="Times New Roman"/>
          <w:sz w:val="20"/>
          <w:szCs w:val="20"/>
          <w:lang w:val="en-US" w:eastAsia="de-AT"/>
        </w:rPr>
        <w:t>On</w:t>
      </w:r>
      <w:proofErr w:type="gramEnd"/>
      <w:r w:rsidR="00702457" w:rsidRPr="00702457">
        <w:rPr>
          <w:rFonts w:ascii="Calibri" w:eastAsia="Times New Roman" w:hAnsi="Calibri" w:cs="Times New Roman"/>
          <w:sz w:val="20"/>
          <w:szCs w:val="20"/>
          <w:lang w:val="en-US" w:eastAsia="de-AT"/>
        </w:rPr>
        <w:t xml:space="preserve"> The Brink</w:t>
      </w:r>
      <w:r w:rsidR="00702457" w:rsidRPr="00702457">
        <w:rPr>
          <w:rFonts w:ascii="Calibri" w:eastAsia="Times New Roman" w:hAnsi="Calibri" w:cs="Segoe UI Symbol"/>
          <w:sz w:val="20"/>
          <w:szCs w:val="20"/>
          <w:lang w:val="en-US" w:eastAsia="de-AT"/>
        </w:rPr>
        <w:t>...</w:t>
      </w:r>
      <w:r w:rsidR="00702457" w:rsidRPr="00702457">
        <w:rPr>
          <w:rFonts w:ascii="Calibri" w:eastAsia="Times New Roman" w:hAnsi="Calibri" w:cs="Times New Roman"/>
          <w:sz w:val="20"/>
          <w:szCs w:val="20"/>
          <w:lang w:val="en-US" w:eastAsia="de-AT"/>
        </w:rPr>
        <w:t xml:space="preserve"> MS for 2024.12.08</w:t>
      </w:r>
    </w:p>
    <w:p w:rsidR="00702457" w:rsidRPr="00702457" w:rsidRDefault="00461877" w:rsidP="00727CCB">
      <w:pPr>
        <w:numPr>
          <w:ilvl w:val="0"/>
          <w:numId w:val="181"/>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2087" w:history="1">
        <w:r w:rsidR="00702457" w:rsidRPr="00702457">
          <w:rPr>
            <w:rFonts w:ascii="Calibri" w:eastAsia="Times New Roman" w:hAnsi="Calibri" w:cs="Times New Roman"/>
            <w:color w:val="0000FF"/>
            <w:sz w:val="20"/>
            <w:szCs w:val="20"/>
            <w:u w:val="single"/>
            <w:lang w:val="x-none" w:eastAsia="de-AT"/>
          </w:rPr>
          <w:t>https://www.youtube.com/watch?v=aWjJNaHzLZI</w:t>
        </w:r>
      </w:hyperlink>
      <w:r w:rsidR="00702457" w:rsidRPr="00702457">
        <w:rPr>
          <w:rFonts w:ascii="Calibri" w:eastAsia="Times New Roman" w:hAnsi="Calibri" w:cs="Times New Roman"/>
          <w:sz w:val="20"/>
          <w:szCs w:val="20"/>
          <w:lang w:val="en-US" w:eastAsia="de-AT"/>
        </w:rPr>
        <w:t xml:space="preserve">  </w:t>
      </w:r>
      <w:r w:rsidR="00702457" w:rsidRPr="00702457">
        <w:rPr>
          <w:rFonts w:ascii="Calibri" w:eastAsia="Times New Roman" w:hAnsi="Calibri" w:cs="Times New Roman"/>
          <w:i/>
          <w:sz w:val="20"/>
          <w:szCs w:val="20"/>
          <w:lang w:val="en-US" w:eastAsia="de-AT"/>
        </w:rPr>
        <w:t xml:space="preserve">Weeb Union  – </w:t>
      </w:r>
      <w:r w:rsidR="00702457" w:rsidRPr="00702457">
        <w:rPr>
          <w:rFonts w:ascii="Calibri" w:eastAsia="Times New Roman" w:hAnsi="Calibri" w:cs="Times New Roman"/>
          <w:b/>
          <w:i/>
          <w:sz w:val="20"/>
          <w:szCs w:val="20"/>
          <w:lang w:val="en-US" w:eastAsia="de-AT"/>
        </w:rPr>
        <w:t>Sat-Bild gestützte Analyse</w:t>
      </w:r>
      <w:r w:rsidR="00702457" w:rsidRPr="00702457">
        <w:rPr>
          <w:rFonts w:ascii="Calibri" w:eastAsia="Times New Roman" w:hAnsi="Calibri" w:cs="Times New Roman"/>
          <w:i/>
          <w:sz w:val="20"/>
          <w:szCs w:val="20"/>
          <w:lang w:val="en-US" w:eastAsia="de-AT"/>
        </w:rPr>
        <w:t xml:space="preserve">  8.12.</w:t>
      </w:r>
      <w:r w:rsidR="00702457" w:rsidRPr="00702457">
        <w:rPr>
          <w:rFonts w:ascii="Calibri" w:eastAsia="Times New Roman" w:hAnsi="Calibri" w:cs="Times New Roman"/>
          <w:sz w:val="20"/>
          <w:szCs w:val="20"/>
          <w:lang w:val="en-US" w:eastAsia="de-AT"/>
        </w:rPr>
        <w:t>24 &gt;&gt;   Toretsk Industrial Zone Surrounded | Pokrovsk Defensive Line Stormed</w:t>
      </w:r>
    </w:p>
    <w:p w:rsidR="00702457" w:rsidRPr="00702457" w:rsidRDefault="00461877" w:rsidP="00727CCB">
      <w:pPr>
        <w:numPr>
          <w:ilvl w:val="0"/>
          <w:numId w:val="181"/>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2088" w:history="1">
        <w:r w:rsidR="00702457" w:rsidRPr="00702457">
          <w:rPr>
            <w:rFonts w:ascii="Times New Roman" w:eastAsia="Times New Roman" w:hAnsi="Times New Roman" w:cs="Times New Roman"/>
            <w:color w:val="0000FF"/>
            <w:sz w:val="20"/>
            <w:szCs w:val="20"/>
            <w:u w:val="single"/>
            <w:lang w:val="en-US" w:eastAsia="de-AT"/>
          </w:rPr>
          <w:t>https://www.youtube.com/watch?v=z4HRQmvn_WQ</w:t>
        </w:r>
      </w:hyperlink>
      <w:r w:rsidR="00702457" w:rsidRPr="00702457">
        <w:rPr>
          <w:rFonts w:ascii="Times New Roman" w:eastAsia="Times New Roman" w:hAnsi="Times New Roman" w:cs="Times New Roman"/>
          <w:sz w:val="20"/>
          <w:szCs w:val="20"/>
          <w:lang w:val="en-US" w:eastAsia="de-AT"/>
        </w:rPr>
        <w:t xml:space="preserve">    </w:t>
      </w:r>
      <w:r w:rsidR="00702457" w:rsidRPr="00702457">
        <w:rPr>
          <w:rFonts w:ascii="Times New Roman" w:eastAsia="Times New Roman" w:hAnsi="Times New Roman" w:cs="Times New Roman"/>
          <w:i/>
          <w:sz w:val="20"/>
          <w:szCs w:val="20"/>
          <w:lang w:val="en-US" w:eastAsia="de-AT"/>
        </w:rPr>
        <w:t xml:space="preserve">DefensePoliticsAsia </w:t>
      </w:r>
      <w:r w:rsidR="00702457" w:rsidRPr="00702457">
        <w:rPr>
          <w:rFonts w:ascii="Calibri" w:eastAsia="Times New Roman" w:hAnsi="Calibri" w:cs="Times New Roman"/>
          <w:i/>
          <w:sz w:val="20"/>
          <w:szCs w:val="20"/>
          <w:lang w:val="en-US" w:eastAsia="de-AT"/>
        </w:rPr>
        <w:t xml:space="preserve">– </w:t>
      </w:r>
      <w:r w:rsidR="00702457" w:rsidRPr="00702457">
        <w:rPr>
          <w:rFonts w:ascii="Calibri" w:eastAsia="Times New Roman" w:hAnsi="Calibri" w:cs="Times New Roman"/>
          <w:b/>
          <w:i/>
          <w:sz w:val="20"/>
          <w:szCs w:val="20"/>
          <w:lang w:val="en-US" w:eastAsia="de-AT"/>
        </w:rPr>
        <w:t>Sat-Bild gestützte Analyse</w:t>
      </w:r>
      <w:r w:rsidR="00702457" w:rsidRPr="00702457">
        <w:rPr>
          <w:rFonts w:ascii="Calibri" w:eastAsia="Times New Roman" w:hAnsi="Calibri" w:cs="Times New Roman"/>
          <w:i/>
          <w:sz w:val="20"/>
          <w:szCs w:val="20"/>
          <w:lang w:val="en-US" w:eastAsia="de-AT"/>
        </w:rPr>
        <w:t xml:space="preserve">   </w:t>
      </w:r>
      <w:r w:rsidR="00702457" w:rsidRPr="00702457">
        <w:rPr>
          <w:rFonts w:ascii="Times New Roman" w:eastAsia="Times New Roman" w:hAnsi="Times New Roman" w:cs="Times New Roman"/>
          <w:i/>
          <w:sz w:val="20"/>
          <w:szCs w:val="20"/>
          <w:lang w:val="en-US" w:eastAsia="de-AT"/>
        </w:rPr>
        <w:t xml:space="preserve">8.12.24 &gt;&gt; </w:t>
      </w:r>
      <w:r w:rsidR="00702457" w:rsidRPr="00702457">
        <w:rPr>
          <w:rFonts w:ascii="Calibri" w:eastAsia="Times New Roman" w:hAnsi="Calibri" w:cs="Times New Roman"/>
          <w:sz w:val="20"/>
          <w:szCs w:val="20"/>
          <w:lang w:val="en-US" w:eastAsia="de-AT"/>
        </w:rPr>
        <w:t>FALLEN: Zabalka district of Toretsk; New deep penetrations! | Ukraine War Frontline Changes Report</w:t>
      </w:r>
    </w:p>
    <w:p w:rsidR="00702457" w:rsidRPr="00702457" w:rsidRDefault="00702457" w:rsidP="00702457">
      <w:pPr>
        <w:pBdr>
          <w:left w:val="single" w:sz="4" w:space="4" w:color="auto"/>
          <w:right w:val="single" w:sz="4" w:space="4" w:color="auto"/>
        </w:pBdr>
        <w:shd w:val="clear" w:color="auto" w:fill="FFFFFF"/>
        <w:spacing w:after="0" w:line="240" w:lineRule="auto"/>
        <w:rPr>
          <w:rFonts w:ascii="Calibri" w:eastAsia="Times New Roman" w:hAnsi="Calibri" w:cs="Times New Roman"/>
          <w:sz w:val="20"/>
          <w:szCs w:val="20"/>
          <w:lang w:val="en-US" w:eastAsia="de-AT"/>
        </w:rPr>
      </w:pPr>
    </w:p>
    <w:p w:rsidR="00702457" w:rsidRPr="00702457" w:rsidRDefault="00461877" w:rsidP="00727CCB">
      <w:pPr>
        <w:numPr>
          <w:ilvl w:val="0"/>
          <w:numId w:val="1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089" w:history="1">
        <w:r w:rsidR="00702457" w:rsidRPr="00702457">
          <w:rPr>
            <w:rFonts w:ascii="Calibri" w:eastAsia="Times New Roman" w:hAnsi="Calibri" w:cs="Times New Roman"/>
            <w:color w:val="0000FF"/>
            <w:sz w:val="20"/>
            <w:szCs w:val="20"/>
            <w:u w:val="single"/>
            <w:lang w:eastAsia="de-AT"/>
          </w:rPr>
          <w:t>https://www.sn.at/politik/weltpolitik/</w:t>
        </w:r>
        <w:r w:rsidR="00702457" w:rsidRPr="00702457">
          <w:rPr>
            <w:rFonts w:ascii="Calibri" w:eastAsia="Times New Roman" w:hAnsi="Calibri" w:cs="Times New Roman"/>
            <w:color w:val="0000FF"/>
            <w:sz w:val="20"/>
            <w:szCs w:val="20"/>
            <w:lang w:eastAsia="de-AT"/>
          </w:rPr>
          <w:t>weitere-siedlung-ostukraine-russland</w:t>
        </w:r>
        <w:r w:rsidR="00702457" w:rsidRPr="00702457">
          <w:rPr>
            <w:rFonts w:ascii="Calibri" w:eastAsia="Times New Roman" w:hAnsi="Calibri" w:cs="Times New Roman"/>
            <w:color w:val="0000FF"/>
            <w:sz w:val="16"/>
            <w:szCs w:val="20"/>
            <w:u w:val="single"/>
            <w:lang w:eastAsia="de-AT"/>
          </w:rPr>
          <w:t>-169789471</w:t>
        </w:r>
      </w:hyperlink>
      <w:r w:rsidR="00702457" w:rsidRPr="00702457">
        <w:rPr>
          <w:rFonts w:ascii="Calibri" w:eastAsia="Times New Roman" w:hAnsi="Calibri" w:cs="Times New Roman"/>
          <w:sz w:val="20"/>
          <w:szCs w:val="20"/>
          <w:lang w:eastAsia="de-AT"/>
        </w:rPr>
        <w:t xml:space="preserve">  von Russen erobert</w:t>
      </w:r>
    </w:p>
    <w:p w:rsidR="00702457" w:rsidRPr="00702457" w:rsidRDefault="00461877" w:rsidP="00727CCB">
      <w:pPr>
        <w:numPr>
          <w:ilvl w:val="0"/>
          <w:numId w:val="1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090" w:history="1">
        <w:r w:rsidR="00702457" w:rsidRPr="009E0105">
          <w:rPr>
            <w:rFonts w:ascii="Calibri" w:eastAsia="Times New Roman" w:hAnsi="Calibri" w:cs="Times New Roman"/>
            <w:color w:val="0000FF"/>
            <w:sz w:val="20"/>
            <w:szCs w:val="20"/>
            <w:u w:val="single"/>
            <w:lang w:eastAsia="de-AT"/>
          </w:rPr>
          <w:t>https://www.welt.de/politik/ausland/article254804630/Wolodymyr-Selenskyj-</w:t>
        </w:r>
        <w:r w:rsidR="00702457" w:rsidRPr="009E0105">
          <w:rPr>
            <w:rFonts w:ascii="Calibri" w:eastAsia="Times New Roman" w:hAnsi="Calibri" w:cs="Times New Roman"/>
            <w:color w:val="0000FF"/>
            <w:sz w:val="20"/>
            <w:szCs w:val="20"/>
            <w:lang w:eastAsia="de-AT"/>
          </w:rPr>
          <w:t>43-000-ukrainische-Soldaten-seit</w:t>
        </w:r>
        <w:r w:rsidR="00702457" w:rsidRPr="009E0105">
          <w:rPr>
            <w:rFonts w:ascii="Calibri" w:eastAsia="Times New Roman" w:hAnsi="Calibri" w:cs="Times New Roman"/>
            <w:color w:val="0000FF"/>
            <w:sz w:val="20"/>
            <w:szCs w:val="20"/>
            <w:u w:val="single"/>
            <w:lang w:eastAsia="de-AT"/>
          </w:rPr>
          <w:t>-</w:t>
        </w:r>
        <w:r w:rsidR="00702457" w:rsidRPr="009E0105">
          <w:rPr>
            <w:rFonts w:ascii="Calibri" w:eastAsia="Times New Roman" w:hAnsi="Calibri" w:cs="Times New Roman"/>
            <w:color w:val="0000FF"/>
            <w:sz w:val="20"/>
            <w:szCs w:val="20"/>
            <w:lang w:eastAsia="de-AT"/>
          </w:rPr>
          <w:t>Kriegsbeginn-getoetet.</w:t>
        </w:r>
        <w:r w:rsidR="00702457" w:rsidRPr="009E0105">
          <w:rPr>
            <w:rFonts w:ascii="Calibri" w:eastAsia="Times New Roman" w:hAnsi="Calibri" w:cs="Times New Roman"/>
            <w:color w:val="0000FF"/>
            <w:sz w:val="20"/>
            <w:szCs w:val="20"/>
            <w:u w:val="single"/>
            <w:lang w:eastAsia="de-AT"/>
          </w:rPr>
          <w:t>html</w:t>
        </w:r>
      </w:hyperlink>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091" w:history="1">
        <w:r w:rsidR="00702457" w:rsidRPr="00702457">
          <w:rPr>
            <w:rFonts w:ascii="Calibri" w:eastAsia="Times New Roman" w:hAnsi="Calibri" w:cs="Times New Roman"/>
            <w:color w:val="0000FF"/>
            <w:sz w:val="20"/>
            <w:szCs w:val="20"/>
            <w:u w:val="single"/>
            <w:lang w:eastAsia="de-AT"/>
          </w:rPr>
          <w:t>https://www.diepresse.com/19156641/</w:t>
        </w:r>
        <w:r w:rsidR="00702457" w:rsidRPr="00702457">
          <w:rPr>
            <w:rFonts w:ascii="Calibri" w:eastAsia="Times New Roman" w:hAnsi="Calibri" w:cs="Times New Roman"/>
            <w:b/>
            <w:color w:val="000000"/>
            <w:sz w:val="20"/>
            <w:szCs w:val="20"/>
            <w:lang w:eastAsia="de-AT"/>
          </w:rPr>
          <w:t>ukraine-steht-ein-grausamer-teilungskrieg-bevor</w:t>
        </w:r>
      </w:hyperlink>
      <w:r w:rsidR="00702457" w:rsidRPr="00702457">
        <w:rPr>
          <w:rFonts w:ascii="Calibri" w:eastAsia="Times New Roman" w:hAnsi="Calibri" w:cs="Times New Roman"/>
          <w:sz w:val="20"/>
          <w:szCs w:val="20"/>
          <w:lang w:eastAsia="de-AT"/>
        </w:rPr>
        <w:t xml:space="preserve"> ...Trump behauptet seit Langem, er werde den Krieg in der Ukraine innerhalb von 24 Stunden beenden. Über die Lösung, die ihm vorschwebt, wurde viel spekuliert, und all diese Szenarien haben eines gemeinsam: die Zerstückelung der Ukraine. Wenn dies der Preis für den Frieden sein soll, lohnt es sich, die düstere Geschichte territorialer Teilungen zu bedenken.</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702457" w:rsidRPr="00702457" w:rsidRDefault="00461877" w:rsidP="00727CCB">
      <w:pPr>
        <w:numPr>
          <w:ilvl w:val="0"/>
          <w:numId w:val="1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092" w:history="1">
        <w:r w:rsidR="00702457" w:rsidRPr="009E0105">
          <w:rPr>
            <w:rFonts w:ascii="Calibri" w:eastAsia="Times New Roman" w:hAnsi="Calibri" w:cs="Times New Roman"/>
            <w:color w:val="0000FF"/>
            <w:sz w:val="20"/>
            <w:szCs w:val="20"/>
            <w:u w:val="single"/>
            <w:lang w:eastAsia="de-AT"/>
          </w:rPr>
          <w:t>https://www.tagesspiegel.de/internationales/nach-treffen-mit-macron-und-selenskyj-in-paris-</w:t>
        </w:r>
        <w:r w:rsidR="00702457" w:rsidRPr="009E0105">
          <w:rPr>
            <w:rFonts w:ascii="Calibri" w:eastAsia="Times New Roman" w:hAnsi="Calibri" w:cs="Times New Roman"/>
            <w:color w:val="0000FF"/>
            <w:sz w:val="20"/>
            <w:szCs w:val="20"/>
            <w:lang w:eastAsia="de-AT"/>
          </w:rPr>
          <w:t>trump-fordert-waffenruhe-und-verhandlungen-zwischen-kiew-und-moskau-</w:t>
        </w:r>
        <w:r w:rsidR="00702457" w:rsidRPr="009E0105">
          <w:rPr>
            <w:rFonts w:ascii="Calibri" w:eastAsia="Times New Roman" w:hAnsi="Calibri" w:cs="Times New Roman"/>
            <w:color w:val="0000FF"/>
            <w:sz w:val="16"/>
            <w:szCs w:val="20"/>
            <w:lang w:eastAsia="de-AT"/>
          </w:rPr>
          <w:t>12838997.html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093" w:history="1">
        <w:r w:rsidR="00702457" w:rsidRPr="009E0105">
          <w:rPr>
            <w:rFonts w:ascii="Calibri" w:eastAsia="Times New Roman" w:hAnsi="Calibri" w:cs="Times New Roman"/>
            <w:color w:val="0000FF"/>
            <w:sz w:val="20"/>
            <w:szCs w:val="20"/>
            <w:u w:val="single"/>
            <w:lang w:eastAsia="de-AT"/>
          </w:rPr>
          <w:t>https://www.zdf.de/nachrichten/politik/ausland/</w:t>
        </w:r>
        <w:r w:rsidR="00702457" w:rsidRPr="009E0105">
          <w:rPr>
            <w:rFonts w:ascii="Calibri" w:eastAsia="Times New Roman" w:hAnsi="Calibri" w:cs="Times New Roman"/>
            <w:b/>
            <w:color w:val="0000FF"/>
            <w:sz w:val="20"/>
            <w:szCs w:val="20"/>
            <w:lang w:eastAsia="de-AT"/>
          </w:rPr>
          <w:t>usa-militaerhilfe-paket-ukraine</w:t>
        </w:r>
        <w:r w:rsidR="00702457" w:rsidRPr="009E0105">
          <w:rPr>
            <w:rFonts w:ascii="Calibri" w:eastAsia="Times New Roman" w:hAnsi="Calibri" w:cs="Times New Roman"/>
            <w:color w:val="0000FF"/>
            <w:sz w:val="20"/>
            <w:szCs w:val="20"/>
            <w:u w:val="single"/>
            <w:lang w:eastAsia="de-AT"/>
          </w:rPr>
          <w:t>-krieg-russland-100.html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094" w:history="1">
        <w:r w:rsidR="00702457" w:rsidRPr="009E0105">
          <w:rPr>
            <w:rFonts w:ascii="Calibri" w:eastAsia="Times New Roman" w:hAnsi="Calibri" w:cs="Times New Roman"/>
            <w:color w:val="0000FF"/>
            <w:sz w:val="20"/>
            <w:szCs w:val="20"/>
            <w:u w:val="single"/>
            <w:lang w:eastAsia="de-AT"/>
          </w:rPr>
          <w:t>https://www.diepresse.com/19156873/</w:t>
        </w:r>
        <w:r w:rsidR="00702457" w:rsidRPr="009E0105">
          <w:rPr>
            <w:rFonts w:ascii="Calibri" w:eastAsia="Times New Roman" w:hAnsi="Calibri" w:cs="Times New Roman"/>
            <w:b/>
            <w:color w:val="0000FF"/>
            <w:sz w:val="20"/>
            <w:szCs w:val="20"/>
            <w:lang w:eastAsia="de-AT"/>
          </w:rPr>
          <w:t>trump-hilfen-fuer-ukraine-werden-wahrscheinlich-gekuerzt</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095" w:history="1">
        <w:r w:rsidR="00702457" w:rsidRPr="009E0105">
          <w:rPr>
            <w:rFonts w:ascii="Calibri" w:eastAsia="Times New Roman" w:hAnsi="Calibri" w:cs="Times New Roman"/>
            <w:color w:val="0000FF"/>
            <w:sz w:val="20"/>
            <w:szCs w:val="20"/>
            <w:u w:val="single"/>
            <w:lang w:eastAsia="de-AT"/>
          </w:rPr>
          <w:t>https://www.welt.de/politik/deutschland/article254806726/</w:t>
        </w:r>
        <w:r w:rsidR="00702457" w:rsidRPr="009E0105">
          <w:rPr>
            <w:rFonts w:ascii="Calibri" w:eastAsia="Times New Roman" w:hAnsi="Calibri" w:cs="Times New Roman"/>
            <w:color w:val="0000FF"/>
            <w:sz w:val="20"/>
            <w:szCs w:val="20"/>
            <w:lang w:eastAsia="de-AT"/>
          </w:rPr>
          <w:t>Sie-muessen-ihre-Rechnungen-bezahlen-</w:t>
        </w:r>
        <w:r w:rsidR="00702457" w:rsidRPr="009E0105">
          <w:rPr>
            <w:rFonts w:ascii="Calibri" w:eastAsia="Times New Roman" w:hAnsi="Calibri" w:cs="Times New Roman"/>
            <w:b/>
            <w:color w:val="0000FF"/>
            <w:sz w:val="20"/>
            <w:szCs w:val="20"/>
            <w:lang w:eastAsia="de-AT"/>
          </w:rPr>
          <w:t>Trump-droht</w:t>
        </w:r>
        <w:r w:rsidR="00702457" w:rsidRPr="009E0105">
          <w:rPr>
            <w:rFonts w:ascii="Calibri" w:eastAsia="Times New Roman" w:hAnsi="Calibri" w:cs="Times New Roman"/>
            <w:color w:val="0000FF"/>
            <w:sz w:val="20"/>
            <w:szCs w:val="20"/>
            <w:lang w:eastAsia="de-AT"/>
          </w:rPr>
          <w:t>-aus</w:t>
        </w:r>
        <w:r w:rsidR="00702457" w:rsidRPr="009E0105">
          <w:rPr>
            <w:rFonts w:ascii="Calibri" w:eastAsia="Times New Roman" w:hAnsi="Calibri" w:cs="Times New Roman"/>
            <w:color w:val="0000FF"/>
            <w:sz w:val="20"/>
            <w:szCs w:val="20"/>
            <w:u w:val="single"/>
            <w:lang w:eastAsia="de-AT"/>
          </w:rPr>
          <w:t>-</w:t>
        </w:r>
        <w:r w:rsidR="00702457" w:rsidRPr="009E0105">
          <w:rPr>
            <w:rFonts w:ascii="Calibri" w:eastAsia="Times New Roman" w:hAnsi="Calibri" w:cs="Times New Roman"/>
            <w:color w:val="0000FF"/>
            <w:sz w:val="20"/>
            <w:szCs w:val="20"/>
            <w:lang w:eastAsia="de-AT"/>
          </w:rPr>
          <w:t>der</w:t>
        </w:r>
        <w:r w:rsidR="00702457" w:rsidRPr="009E0105">
          <w:rPr>
            <w:rFonts w:ascii="Calibri" w:eastAsia="Times New Roman" w:hAnsi="Calibri" w:cs="Times New Roman"/>
            <w:b/>
            <w:color w:val="0000FF"/>
            <w:sz w:val="20"/>
            <w:szCs w:val="20"/>
            <w:lang w:eastAsia="de-AT"/>
          </w:rPr>
          <w:t>-Nato-</w:t>
        </w:r>
        <w:r w:rsidR="00702457" w:rsidRPr="009E0105">
          <w:rPr>
            <w:rFonts w:ascii="Calibri" w:eastAsia="Times New Roman" w:hAnsi="Calibri" w:cs="Times New Roman"/>
            <w:color w:val="0000FF"/>
            <w:sz w:val="20"/>
            <w:szCs w:val="20"/>
            <w:lang w:eastAsia="de-AT"/>
          </w:rPr>
          <w:t>auszusteigen.</w:t>
        </w:r>
        <w:r w:rsidR="00702457" w:rsidRPr="009E0105">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702457" w:rsidRPr="00702457" w:rsidRDefault="00461877" w:rsidP="00727CCB">
      <w:pPr>
        <w:numPr>
          <w:ilvl w:val="0"/>
          <w:numId w:val="1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096" w:history="1">
        <w:r w:rsidR="00702457" w:rsidRPr="009E0105">
          <w:rPr>
            <w:rFonts w:ascii="Calibri" w:eastAsia="Times New Roman" w:hAnsi="Calibri" w:cs="Times New Roman"/>
            <w:color w:val="0000FF"/>
            <w:sz w:val="20"/>
            <w:szCs w:val="20"/>
            <w:u w:val="single"/>
            <w:lang w:eastAsia="de-AT"/>
          </w:rPr>
          <w:t>https://www.diepresse.com/19156104/</w:t>
        </w:r>
        <w:r w:rsidR="00702457" w:rsidRPr="009E0105">
          <w:rPr>
            <w:rFonts w:ascii="Calibri" w:eastAsia="Times New Roman" w:hAnsi="Calibri" w:cs="Times New Roman"/>
            <w:color w:val="0000FF"/>
            <w:sz w:val="20"/>
            <w:szCs w:val="20"/>
            <w:lang w:eastAsia="de-AT"/>
          </w:rPr>
          <w:t>ich-kenne-wladimir-gut-trump-fordert-putin-zu-kriegsende-auf</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097" w:history="1">
        <w:r w:rsidR="00702457" w:rsidRPr="009E0105">
          <w:rPr>
            <w:rFonts w:ascii="Calibri" w:eastAsia="Times New Roman" w:hAnsi="Calibri" w:cs="Times New Roman"/>
            <w:color w:val="0000FF"/>
            <w:sz w:val="20"/>
            <w:szCs w:val="20"/>
            <w:u w:val="single"/>
            <w:lang w:eastAsia="de-AT"/>
          </w:rPr>
          <w:t>https://www.welt.de/politik/ausland/article254803304/</w:t>
        </w:r>
        <w:r w:rsidR="00702457" w:rsidRPr="009E0105">
          <w:rPr>
            <w:rFonts w:ascii="Calibri" w:eastAsia="Times New Roman" w:hAnsi="Calibri" w:cs="Times New Roman"/>
            <w:color w:val="0000FF"/>
            <w:sz w:val="20"/>
            <w:szCs w:val="20"/>
            <w:lang w:eastAsia="de-AT"/>
          </w:rPr>
          <w:t>Designierter-US-Praesident-Kenne-Wladimir-gut-Jetzt-ist-seine</w:t>
        </w:r>
        <w:r w:rsidR="00702457" w:rsidRPr="009E0105">
          <w:rPr>
            <w:rFonts w:ascii="Calibri" w:eastAsia="Times New Roman" w:hAnsi="Calibri" w:cs="Times New Roman"/>
            <w:color w:val="0000FF"/>
            <w:sz w:val="20"/>
            <w:szCs w:val="20"/>
            <w:u w:val="single"/>
            <w:lang w:eastAsia="de-AT"/>
          </w:rPr>
          <w:t>-</w:t>
        </w:r>
        <w:r w:rsidR="00702457" w:rsidRPr="009E0105">
          <w:rPr>
            <w:rFonts w:ascii="Calibri" w:eastAsia="Times New Roman" w:hAnsi="Calibri" w:cs="Times New Roman"/>
            <w:color w:val="0000FF"/>
            <w:sz w:val="20"/>
            <w:szCs w:val="20"/>
            <w:lang w:eastAsia="de-AT"/>
          </w:rPr>
          <w:t>Zeit-</w:t>
        </w:r>
        <w:r w:rsidR="00702457" w:rsidRPr="009E0105">
          <w:rPr>
            <w:rFonts w:ascii="Calibri" w:eastAsia="Times New Roman" w:hAnsi="Calibri" w:cs="Times New Roman"/>
            <w:color w:val="385623"/>
            <w:sz w:val="20"/>
            <w:szCs w:val="20"/>
            <w:lang w:eastAsia="de-AT"/>
          </w:rPr>
          <w:t>Trump-fordert-Putin-zu-Kriegsende-in-der-Ukraine-auf</w:t>
        </w:r>
        <w:r w:rsidR="00702457" w:rsidRPr="009E0105">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098" w:history="1">
        <w:r w:rsidR="00702457" w:rsidRPr="009E0105">
          <w:rPr>
            <w:rFonts w:ascii="Calibri" w:eastAsia="Times New Roman" w:hAnsi="Calibri" w:cs="Times New Roman"/>
            <w:color w:val="0000FF"/>
            <w:sz w:val="20"/>
            <w:szCs w:val="20"/>
            <w:u w:val="single"/>
            <w:lang w:eastAsia="de-AT"/>
          </w:rPr>
          <w:t>https://www.theguardian.com/world/2024/dec/08/</w:t>
        </w:r>
        <w:r w:rsidR="00702457" w:rsidRPr="009E0105">
          <w:rPr>
            <w:rFonts w:ascii="Calibri" w:eastAsia="Times New Roman" w:hAnsi="Calibri" w:cs="Times New Roman"/>
            <w:color w:val="0000FF"/>
            <w:sz w:val="20"/>
            <w:szCs w:val="20"/>
            <w:lang w:eastAsia="de-AT"/>
          </w:rPr>
          <w:t>trump-calls-ceasefire-ukraine-casualty-figures</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lang w:eastAsia="de-AT"/>
        </w:rPr>
      </w:pPr>
    </w:p>
    <w:p w:rsidR="00702457" w:rsidRPr="00702457" w:rsidRDefault="00702457" w:rsidP="00702457">
      <w:pPr>
        <w:shd w:val="clear" w:color="auto" w:fill="FFFFFF"/>
        <w:spacing w:after="0" w:line="240" w:lineRule="auto"/>
        <w:ind w:left="-426" w:right="142"/>
        <w:rPr>
          <w:rFonts w:ascii="Calibri" w:eastAsia="Times New Roman" w:hAnsi="Calibri" w:cs="Times New Roman"/>
          <w:i/>
          <w:sz w:val="20"/>
          <w:szCs w:val="20"/>
          <w:lang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6"/>
          <w:szCs w:val="26"/>
          <w:shd w:val="clear" w:color="auto" w:fill="FFFFFF"/>
          <w:lang w:eastAsia="de-AT"/>
        </w:rPr>
        <w:t>07. Dezember  2024</w:t>
      </w:r>
      <w:r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180"/>
        </w:numPr>
        <w:shd w:val="clear" w:color="auto" w:fill="FFFFFF"/>
        <w:spacing w:after="0" w:line="240" w:lineRule="auto"/>
        <w:ind w:left="0"/>
        <w:rPr>
          <w:rFonts w:ascii="Calibri" w:eastAsia="Times New Roman" w:hAnsi="Calibri" w:cs="Times New Roman"/>
          <w:sz w:val="20"/>
          <w:szCs w:val="20"/>
          <w:shd w:val="clear" w:color="auto" w:fill="FFFFFF"/>
          <w:lang w:eastAsia="de-AT"/>
        </w:rPr>
        <w:sectPr w:rsidR="00702457" w:rsidRPr="00702457" w:rsidSect="009E0105">
          <w:type w:val="continuous"/>
          <w:pgSz w:w="11906" w:h="16838"/>
          <w:pgMar w:top="1417" w:right="1133" w:bottom="1134" w:left="1417" w:header="708" w:footer="708" w:gutter="0"/>
          <w:cols w:space="708"/>
          <w:docGrid w:linePitch="360"/>
        </w:sectPr>
      </w:pPr>
      <w:hyperlink r:id="rId2099" w:history="1">
        <w:r w:rsidR="00702457" w:rsidRPr="00702457">
          <w:rPr>
            <w:rFonts w:ascii="Calibri" w:eastAsia="Times New Roman" w:hAnsi="Calibri" w:cs="Times New Roman"/>
            <w:color w:val="0000FF"/>
            <w:sz w:val="20"/>
            <w:szCs w:val="20"/>
            <w:u w:val="single"/>
            <w:shd w:val="clear" w:color="auto" w:fill="FFFFFF"/>
            <w:lang w:eastAsia="de-AT"/>
          </w:rPr>
          <w:t>https://www.nachrichten.at/panorama/chronik/i</w:t>
        </w:r>
        <w:r w:rsidR="00702457" w:rsidRPr="00702457">
          <w:rPr>
            <w:rFonts w:ascii="Calibri" w:eastAsia="Times New Roman" w:hAnsi="Calibri" w:cs="Times New Roman"/>
            <w:color w:val="0000FF"/>
            <w:sz w:val="20"/>
            <w:szCs w:val="20"/>
            <w:shd w:val="clear" w:color="auto" w:fill="FFFFFF"/>
            <w:lang w:eastAsia="de-AT"/>
          </w:rPr>
          <w:t>mamin-besonders-oesterreich-hotspot-fuer-islamisten</w:t>
        </w:r>
        <w:r w:rsidR="00702457" w:rsidRPr="00702457">
          <w:rPr>
            <w:rFonts w:ascii="Calibri" w:eastAsia="Times New Roman" w:hAnsi="Calibri" w:cs="Times New Roman"/>
            <w:color w:val="0000FF"/>
            <w:sz w:val="16"/>
            <w:szCs w:val="20"/>
            <w:u w:val="single"/>
            <w:shd w:val="clear" w:color="auto" w:fill="FFFFFF"/>
            <w:lang w:eastAsia="de-AT"/>
          </w:rPr>
          <w:t>;art58,4006820</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b/>
          <w:sz w:val="20"/>
          <w:szCs w:val="20"/>
          <w:lang w:eastAsia="de-AT"/>
        </w:rPr>
        <w:t>Politischen Islam das größte Problem für Europa</w:t>
      </w:r>
      <w:r w:rsidRPr="00702457">
        <w:rPr>
          <w:rFonts w:ascii="Calibri" w:eastAsia="Times New Roman" w:hAnsi="Calibri" w:cs="Times New Roman"/>
          <w:sz w:val="20"/>
          <w:szCs w:val="20"/>
          <w:lang w:eastAsia="de-AT"/>
        </w:rPr>
        <w:t>.....</w:t>
      </w:r>
      <w:r w:rsidRPr="00702457">
        <w:rPr>
          <w:rFonts w:ascii="Calibri" w:eastAsia="Times New Roman" w:hAnsi="Calibri" w:cs="Times New Roman"/>
          <w:i/>
          <w:sz w:val="20"/>
          <w:szCs w:val="20"/>
          <w:lang w:eastAsia="de-AT"/>
        </w:rPr>
        <w:t xml:space="preserve"> </w:t>
      </w:r>
      <w:r w:rsidRPr="00702457">
        <w:rPr>
          <w:rFonts w:ascii="Calibri" w:eastAsia="Times New Roman" w:hAnsi="Calibri" w:cs="Times New Roman"/>
          <w:sz w:val="20"/>
          <w:szCs w:val="20"/>
          <w:shd w:val="clear" w:color="auto" w:fill="E2EFD9"/>
          <w:lang w:eastAsia="de-AT"/>
        </w:rPr>
        <w:t>Besonders Österreich sei ein "Hotspot für Islamisten", die sich in Parallelgesellschaften ungestört organisieren würden. "Die Parallelgesellschaften, über die nicht gesprochen werden sollte - weil man es als Fremdenfeindlichkeit und Stigmatisierung bezeichnet - sind inzwischen Gegengesellschaften geworden</w:t>
      </w:r>
      <w:r w:rsidRPr="00702457">
        <w:rPr>
          <w:rFonts w:ascii="Calibri" w:eastAsia="Times New Roman" w:hAnsi="Calibri" w:cs="Times New Roman"/>
          <w:sz w:val="20"/>
          <w:szCs w:val="20"/>
          <w:lang w:eastAsia="de-AT"/>
        </w:rPr>
        <w:t xml:space="preserve">", sagte Ateş in einem Interview.... Der Mut und die Courage dieser Extremisten, die Einführung der Scharia offen zu fordern, </w:t>
      </w:r>
      <w:proofErr w:type="gramStart"/>
      <w:r w:rsidRPr="00702457">
        <w:rPr>
          <w:rFonts w:ascii="Calibri" w:eastAsia="Times New Roman" w:hAnsi="Calibri" w:cs="Times New Roman"/>
          <w:sz w:val="20"/>
          <w:szCs w:val="20"/>
          <w:lang w:eastAsia="de-AT"/>
        </w:rPr>
        <w:t>sei</w:t>
      </w:r>
      <w:proofErr w:type="gramEnd"/>
      <w:r w:rsidRPr="00702457">
        <w:rPr>
          <w:rFonts w:ascii="Calibri" w:eastAsia="Times New Roman" w:hAnsi="Calibri" w:cs="Times New Roman"/>
          <w:sz w:val="20"/>
          <w:szCs w:val="20"/>
          <w:lang w:eastAsia="de-AT"/>
        </w:rPr>
        <w:t xml:space="preserve"> gewachsen, so Ateş. "Sie haben sich in gewissen Bezirken etablieren können, weil es keine vernünftige Integrationspolitik gab. Dort ist der Imam </w:t>
      </w:r>
      <w:r w:rsidRPr="00702457">
        <w:rPr>
          <w:rFonts w:ascii="Calibri" w:eastAsia="Times New Roman" w:hAnsi="Calibri" w:cs="Times New Roman"/>
          <w:sz w:val="20"/>
          <w:szCs w:val="20"/>
          <w:lang w:eastAsia="de-AT"/>
        </w:rPr>
        <w:t>oder der Patriarch mehr wert als der Bürgermeister", sagte Ateş, die als Botschafterin für eine progressive Ausrichtung des Islams eintritt.... Der politische Wille, fundamentalistische "Gettos" aufzulösen und eine strikter regulierte Migrationspolitik zu implementieren, fehle in Österreich und Deutschland. Die Regierungen würden zu viel Toleranz für Intolerante zeigen, um sich nicht "die Finger an dem Thema zu verbrennen</w:t>
      </w:r>
      <w:r w:rsidRPr="00702457">
        <w:rPr>
          <w:rFonts w:ascii="Calibri" w:eastAsia="Times New Roman" w:hAnsi="Calibri" w:cs="Times New Roman"/>
          <w:sz w:val="20"/>
          <w:szCs w:val="20"/>
          <w:shd w:val="clear" w:color="auto" w:fill="F2F2F2"/>
          <w:lang w:eastAsia="de-AT"/>
        </w:rPr>
        <w:t xml:space="preserve">..... Mit ihrer derzeitigen Migrationspolitik würden sich die Christ- und Sozialdemokraten auf kurz oder lang abschaffen und radikalen Kräften den Weg ebnen. "Das, was in den USA mit Donald Trum jetzt passiert ist, </w:t>
      </w:r>
      <w:r w:rsidRPr="00702457">
        <w:rPr>
          <w:rFonts w:ascii="Calibri" w:eastAsia="Times New Roman" w:hAnsi="Calibri" w:cs="Times New Roman"/>
          <w:sz w:val="20"/>
          <w:szCs w:val="20"/>
          <w:shd w:val="clear" w:color="auto" w:fill="F2F2F2"/>
          <w:lang w:eastAsia="de-AT"/>
        </w:rPr>
        <w:lastRenderedPageBreak/>
        <w:t xml:space="preserve">sehe ich in Österreich und Deutschland mit fünf bis zehn Jahren Verspätung auch passieren. Vor allem die Migranten, die schon länger im Land leben, werden </w:t>
      </w:r>
      <w:r w:rsidRPr="00702457">
        <w:rPr>
          <w:rFonts w:ascii="Calibri" w:eastAsia="Times New Roman" w:hAnsi="Calibri" w:cs="Times New Roman"/>
          <w:sz w:val="20"/>
          <w:szCs w:val="20"/>
          <w:shd w:val="clear" w:color="auto" w:fill="F2F2F2"/>
          <w:lang w:eastAsia="de-AT"/>
        </w:rPr>
        <w:t>dafür sorgen, dass AfD und FPÖ stark werden",</w:t>
      </w:r>
      <w:r w:rsidRPr="00702457">
        <w:rPr>
          <w:rFonts w:ascii="Calibri" w:eastAsia="Times New Roman" w:hAnsi="Calibri" w:cs="Times New Roman"/>
          <w:sz w:val="20"/>
          <w:szCs w:val="20"/>
          <w:lang w:eastAsia="de-AT"/>
        </w:rPr>
        <w:t xml:space="preserve"> warnte Ateş.</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sectPr w:rsidR="00702457" w:rsidRPr="00702457" w:rsidSect="009E0105">
          <w:type w:val="continuous"/>
          <w:pgSz w:w="11906" w:h="16838"/>
          <w:pgMar w:top="1417" w:right="1133" w:bottom="1134" w:left="1417" w:header="708" w:footer="708" w:gutter="0"/>
          <w:cols w:num="2" w:space="282"/>
          <w:docGrid w:linePitch="360"/>
        </w:sectPr>
      </w:pP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8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100" w:history="1">
        <w:r w:rsidR="00702457" w:rsidRPr="00702457">
          <w:rPr>
            <w:rFonts w:ascii="Calibri" w:eastAsia="Times New Roman" w:hAnsi="Calibri" w:cs="Times New Roman"/>
            <w:color w:val="0000FF"/>
            <w:sz w:val="20"/>
            <w:szCs w:val="20"/>
            <w:u w:val="single"/>
            <w:shd w:val="clear" w:color="auto" w:fill="FFFFFF"/>
            <w:lang w:eastAsia="de-AT"/>
          </w:rPr>
          <w:t>https://www.vol.at/</w:t>
        </w:r>
        <w:r w:rsidR="00702457" w:rsidRPr="00702457">
          <w:rPr>
            <w:rFonts w:ascii="Calibri" w:eastAsia="Times New Roman" w:hAnsi="Calibri" w:cs="Times New Roman"/>
            <w:color w:val="0000FF"/>
            <w:sz w:val="20"/>
            <w:szCs w:val="20"/>
            <w:shd w:val="clear" w:color="auto" w:fill="FFFFFF"/>
            <w:lang w:eastAsia="de-AT"/>
          </w:rPr>
          <w:t>pro-palastina-demo-in-wien</w:t>
        </w:r>
        <w:r w:rsidR="00702457" w:rsidRPr="00702457">
          <w:rPr>
            <w:rFonts w:ascii="Calibri" w:eastAsia="Times New Roman" w:hAnsi="Calibri" w:cs="Times New Roman"/>
            <w:color w:val="0000FF"/>
            <w:sz w:val="20"/>
            <w:szCs w:val="20"/>
            <w:u w:val="single"/>
            <w:shd w:val="clear" w:color="auto" w:fill="FFFFFF"/>
            <w:lang w:eastAsia="de-AT"/>
          </w:rPr>
          <w:t>/9099817</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Richtung Kanzler Karl Nehammer skandierten die knapp 200 Teilnehmer: "Nehammer, wo bist du? Kinder sterben, du schaust zu!" Demonstrationen gab es auch in Wr. Neustadt, Graz, Linz, Klagenfurt, Salzburg, Innsbruck und Dornbirn. Gefordert wurde u. a. ein "sofortiger Waffenstillstand".</w:t>
      </w:r>
    </w:p>
    <w:p w:rsidR="00702457" w:rsidRPr="00702457" w:rsidRDefault="00702457" w:rsidP="00727CCB">
      <w:pPr>
        <w:numPr>
          <w:ilvl w:val="0"/>
          <w:numId w:val="180"/>
        </w:numPr>
        <w:shd w:val="clear" w:color="auto" w:fill="FFFFFF"/>
        <w:spacing w:after="0" w:line="240" w:lineRule="auto"/>
        <w:ind w:left="0"/>
        <w:rPr>
          <w:rFonts w:ascii="Calibri" w:eastAsia="Times New Roman" w:hAnsi="Calibri" w:cs="Times New Roman"/>
          <w:sz w:val="20"/>
          <w:szCs w:val="20"/>
          <w:lang w:eastAsia="de-AT"/>
        </w:rPr>
        <w:sectPr w:rsidR="00702457" w:rsidRPr="00702457" w:rsidSect="009E0105">
          <w:type w:val="continuous"/>
          <w:pgSz w:w="11906" w:h="16838"/>
          <w:pgMar w:top="1417" w:right="1133" w:bottom="1134" w:left="1417" w:header="708" w:footer="708" w:gutter="0"/>
          <w:cols w:space="708"/>
          <w:docGrid w:linePitch="360"/>
        </w:sectPr>
      </w:pPr>
    </w:p>
    <w:p w:rsidR="00702457" w:rsidRPr="00702457" w:rsidRDefault="00702457" w:rsidP="00727CCB">
      <w:pPr>
        <w:numPr>
          <w:ilvl w:val="0"/>
          <w:numId w:val="180"/>
        </w:numPr>
        <w:shd w:val="clear" w:color="auto" w:fill="FFFFFF"/>
        <w:spacing w:after="0" w:line="240" w:lineRule="auto"/>
        <w:ind w:left="0"/>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lang w:eastAsia="de-AT"/>
        </w:rPr>
        <w:t xml:space="preserve">(  </w:t>
      </w:r>
      <w:hyperlink r:id="rId2101" w:history="1">
        <w:r w:rsidRPr="00702457">
          <w:rPr>
            <w:rFonts w:ascii="Calibri" w:eastAsia="Times New Roman" w:hAnsi="Calibri" w:cs="Times New Roman"/>
            <w:color w:val="0000FF"/>
            <w:sz w:val="20"/>
            <w:szCs w:val="20"/>
            <w:u w:val="single"/>
            <w:lang w:eastAsia="de-AT"/>
          </w:rPr>
          <w:t>https://www.diepresse.com/19147149/</w:t>
        </w:r>
        <w:r w:rsidRPr="00702457">
          <w:rPr>
            <w:rFonts w:ascii="Calibri" w:eastAsia="Times New Roman" w:hAnsi="Calibri" w:cs="Times New Roman"/>
            <w:b/>
            <w:color w:val="0000FF"/>
            <w:sz w:val="20"/>
            <w:szCs w:val="20"/>
            <w:lang w:eastAsia="de-AT"/>
          </w:rPr>
          <w:t>die-gerichte</w:t>
        </w:r>
        <w:r w:rsidRPr="00702457">
          <w:rPr>
            <w:rFonts w:ascii="Calibri" w:eastAsia="Times New Roman" w:hAnsi="Calibri" w:cs="Times New Roman"/>
            <w:color w:val="0000FF"/>
            <w:sz w:val="20"/>
            <w:szCs w:val="20"/>
            <w:u w:val="single"/>
            <w:lang w:eastAsia="de-AT"/>
          </w:rPr>
          <w:t>-</w:t>
        </w:r>
        <w:r w:rsidRPr="00702457">
          <w:rPr>
            <w:rFonts w:ascii="Calibri" w:eastAsia="Times New Roman" w:hAnsi="Calibri" w:cs="Times New Roman"/>
            <w:b/>
            <w:color w:val="0000FF"/>
            <w:sz w:val="20"/>
            <w:szCs w:val="20"/>
            <w:lang w:eastAsia="de-AT"/>
          </w:rPr>
          <w:t>der-union-machen-sich-viele-feinde</w:t>
        </w:r>
      </w:hyperlink>
      <w:r w:rsidRPr="00702457">
        <w:rPr>
          <w:rFonts w:ascii="Calibri" w:eastAsia="Times New Roman" w:hAnsi="Calibri" w:cs="Times New Roman"/>
          <w:sz w:val="20"/>
          <w:szCs w:val="20"/>
          <w:lang w:eastAsia="de-AT"/>
        </w:rPr>
        <w:t xml:space="preserve">  Könnte man mit einer Zeitmaschine ins Jahr 1964 zurückreisen und den am Streitfall Costa/Enel beteiligten Richtern und Rechtsanwälten erzählen, dass ihre Argumente sechs Jahrzehnte später dazu dienen werden, </w:t>
      </w:r>
      <w:hyperlink r:id="rId2102" w:history="1">
        <w:r w:rsidRPr="00702457">
          <w:rPr>
            <w:rFonts w:ascii="Calibri" w:eastAsia="Times New Roman" w:hAnsi="Calibri" w:cs="Times New Roman"/>
            <w:color w:val="0000FF"/>
            <w:sz w:val="20"/>
            <w:szCs w:val="20"/>
            <w:u w:val="single"/>
            <w:lang w:eastAsia="de-AT"/>
          </w:rPr>
          <w:t>EU</w:t>
        </w:r>
      </w:hyperlink>
      <w:r w:rsidRPr="00702457">
        <w:rPr>
          <w:rFonts w:ascii="Calibri" w:eastAsia="Times New Roman" w:hAnsi="Calibri" w:cs="Times New Roman"/>
          <w:sz w:val="20"/>
          <w:szCs w:val="20"/>
          <w:lang w:eastAsia="de-AT"/>
        </w:rPr>
        <w:t xml:space="preserve">-Mitgliedern eine eigenständige Einwanderungspolitik zu erschwer-en, dann würden sie vermutlich kein einziges Wort davon glauben. Bei dem damaligen Disput war es schließlich bloß darum gegangen, ob ein italienischer Unternehmer seine Rechnung beim staatlichen Strom-versorger begleichen müsse oder ob diese Stromrech-nung seine Grundfreiheit verletzt habe. Doch das vor 60 Jahren etablierte Prinzip, wonach das Recht der EU Vorrang vor dem nationalen Recht habe, hat die Balance zwischen nationalstaatlichen und europäischen Institutionen zugunsten der Gemeinschaft </w:t>
      </w:r>
      <w:proofErr w:type="gramStart"/>
      <w:r w:rsidRPr="00702457">
        <w:rPr>
          <w:rFonts w:ascii="Calibri" w:eastAsia="Times New Roman" w:hAnsi="Calibri" w:cs="Times New Roman"/>
          <w:sz w:val="20"/>
          <w:szCs w:val="20"/>
          <w:lang w:eastAsia="de-AT"/>
        </w:rPr>
        <w:t>verschoben .....</w:t>
      </w:r>
      <w:proofErr w:type="gramEnd"/>
      <w:r w:rsidRPr="00702457">
        <w:rPr>
          <w:rFonts w:ascii="Calibri" w:eastAsia="Times New Roman" w:hAnsi="Calibri" w:cs="Times New Roman"/>
          <w:b/>
          <w:sz w:val="20"/>
          <w:szCs w:val="20"/>
          <w:lang w:eastAsia="de-AT"/>
        </w:rPr>
        <w:t xml:space="preserve"> </w:t>
      </w:r>
      <w:r w:rsidRPr="00702457">
        <w:rPr>
          <w:rFonts w:ascii="Calibri" w:eastAsia="Times New Roman" w:hAnsi="Calibri" w:cs="Times New Roman"/>
          <w:b/>
          <w:sz w:val="20"/>
          <w:szCs w:val="20"/>
          <w:shd w:val="clear" w:color="auto" w:fill="F2F2F2"/>
          <w:lang w:eastAsia="de-AT"/>
        </w:rPr>
        <w:t>Erstens</w:t>
      </w:r>
      <w:r w:rsidRPr="00702457">
        <w:rPr>
          <w:rFonts w:ascii="Calibri" w:eastAsia="Times New Roman" w:hAnsi="Calibri" w:cs="Times New Roman"/>
          <w:sz w:val="20"/>
          <w:szCs w:val="20"/>
          <w:shd w:val="clear" w:color="auto" w:fill="F2F2F2"/>
          <w:lang w:eastAsia="de-AT"/>
        </w:rPr>
        <w:t xml:space="preserve"> dringt das Gemeinschaftsrecht mittlerweile in Bereiche vor, die für die EU-Bürger unmittelbar sicht- und spürbar sind. Die Kostenrechnung eines Stromkon-zerns oder der Alkoholgehalt eines grenzüberschrei-tend gehandelten Johannisbeerlikörs – auch das ein </w:t>
      </w:r>
      <w:hyperlink r:id="rId2103" w:history="1">
        <w:r w:rsidRPr="00702457">
          <w:rPr>
            <w:rFonts w:ascii="Calibri" w:eastAsia="Times New Roman" w:hAnsi="Calibri" w:cs="Times New Roman"/>
            <w:color w:val="0000FF"/>
            <w:sz w:val="20"/>
            <w:szCs w:val="20"/>
            <w:u w:val="single"/>
            <w:shd w:val="clear" w:color="auto" w:fill="F2F2F2"/>
            <w:lang w:eastAsia="de-AT"/>
          </w:rPr>
          <w:t>EuGH</w:t>
        </w:r>
      </w:hyperlink>
      <w:r w:rsidRPr="00702457">
        <w:rPr>
          <w:rFonts w:ascii="Calibri" w:eastAsia="Times New Roman" w:hAnsi="Calibri" w:cs="Times New Roman"/>
          <w:sz w:val="20"/>
          <w:szCs w:val="20"/>
          <w:shd w:val="clear" w:color="auto" w:fill="F2F2F2"/>
          <w:lang w:eastAsia="de-AT"/>
        </w:rPr>
        <w:t>-Präzedenzfall – haben eine andere gesellschaft-</w:t>
      </w:r>
      <w:r w:rsidRPr="00702457">
        <w:rPr>
          <w:rFonts w:ascii="Calibri" w:eastAsia="Times New Roman" w:hAnsi="Calibri" w:cs="Times New Roman"/>
          <w:sz w:val="20"/>
          <w:szCs w:val="20"/>
          <w:shd w:val="clear" w:color="auto" w:fill="F2F2F2"/>
          <w:lang w:eastAsia="de-AT"/>
        </w:rPr>
        <w:t xml:space="preserve">liche Brisanz als die Frage, wer ins Land kommen und dort bleiben darf. Daran knüpft das </w:t>
      </w:r>
      <w:r w:rsidRPr="00702457">
        <w:rPr>
          <w:rFonts w:ascii="Calibri" w:eastAsia="Times New Roman" w:hAnsi="Calibri" w:cs="Times New Roman"/>
          <w:b/>
          <w:sz w:val="20"/>
          <w:szCs w:val="20"/>
          <w:shd w:val="clear" w:color="auto" w:fill="F2F2F2"/>
          <w:lang w:eastAsia="de-AT"/>
        </w:rPr>
        <w:t>zweite</w:t>
      </w:r>
      <w:r w:rsidRPr="00702457">
        <w:rPr>
          <w:rFonts w:ascii="Calibri" w:eastAsia="Times New Roman" w:hAnsi="Calibri" w:cs="Times New Roman"/>
          <w:sz w:val="20"/>
          <w:szCs w:val="20"/>
          <w:shd w:val="clear" w:color="auto" w:fill="F2F2F2"/>
          <w:lang w:eastAsia="de-AT"/>
        </w:rPr>
        <w:t xml:space="preserve"> Problem: Aus der Perspektive des Luxemburger Hammers sieht jedes Problem wie ein Nagel aus. Soll heißen: Für die Höchstrichter der EU ist mehr Integration die Antwort auf jede Frage. Und </w:t>
      </w:r>
      <w:r w:rsidRPr="00702457">
        <w:rPr>
          <w:rFonts w:ascii="Calibri" w:eastAsia="Times New Roman" w:hAnsi="Calibri" w:cs="Times New Roman"/>
          <w:b/>
          <w:sz w:val="20"/>
          <w:szCs w:val="20"/>
          <w:shd w:val="clear" w:color="auto" w:fill="F2F2F2"/>
          <w:lang w:eastAsia="de-AT"/>
        </w:rPr>
        <w:t>drittens</w:t>
      </w:r>
      <w:r w:rsidRPr="00702457">
        <w:rPr>
          <w:rFonts w:ascii="Calibri" w:eastAsia="Times New Roman" w:hAnsi="Calibri" w:cs="Times New Roman"/>
          <w:sz w:val="20"/>
          <w:szCs w:val="20"/>
          <w:shd w:val="clear" w:color="auto" w:fill="F2F2F2"/>
          <w:lang w:eastAsia="de-AT"/>
        </w:rPr>
        <w:t xml:space="preserve"> wird mit jedem Urteil der Aktionsradius der Mitgliedsstaaten kleiner. Denn während ein EuGH-Urteil nationale Gesetze kippen kann, kann die Basis für diese Richtersprüche – die EU-Verträge – nur einstimmig von allen 27 EU-Mitgliedern gekippt werden</w:t>
      </w:r>
      <w:r w:rsidRPr="00702457">
        <w:rPr>
          <w:rFonts w:ascii="Calibri" w:eastAsia="Times New Roman" w:hAnsi="Calibri" w:cs="Times New Roman"/>
          <w:sz w:val="20"/>
          <w:szCs w:val="20"/>
          <w:lang w:eastAsia="de-AT"/>
        </w:rPr>
        <w:t xml:space="preserve">.... Aus diesem Dilemma gibt es </w:t>
      </w:r>
      <w:r w:rsidRPr="00702457">
        <w:rPr>
          <w:rFonts w:ascii="Calibri" w:eastAsia="Times New Roman" w:hAnsi="Calibri" w:cs="Times New Roman"/>
          <w:b/>
          <w:sz w:val="20"/>
          <w:szCs w:val="20"/>
          <w:lang w:eastAsia="de-AT"/>
        </w:rPr>
        <w:t>drei Auswege.</w:t>
      </w:r>
      <w:r w:rsidRPr="00702457">
        <w:rPr>
          <w:rFonts w:ascii="Calibri" w:eastAsia="Times New Roman" w:hAnsi="Calibri" w:cs="Times New Roman"/>
          <w:sz w:val="20"/>
          <w:szCs w:val="20"/>
          <w:lang w:eastAsia="de-AT"/>
        </w:rPr>
        <w:t xml:space="preserve"> Erstens eine Vertragsänderung – was an der Realpolitik scheitert.      Zweitens richterliche Zurückhaltung – doch dagegen arbeiten die seit Jahrzehnten antrainierten EuGH-Reflexe. Bleibt somit als letzter Ausweg die selektive Nichtbeachtung des EU-Rechts – wie es etwa Finnland und Polen vorleben, die an ihren Ostgrenzen das Asylrecht de facto ausgesetzt haben. Machen diese Beispiele Schule, dann könnten den Luxemburger Höchstrichtern eines Tages die Nägel ausgehen. Denn die größten Hämmer hängen nach wie vor in den EU-Hauptstädten.</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sectPr w:rsidR="00702457" w:rsidRPr="00702457" w:rsidSect="009E0105">
          <w:type w:val="continuous"/>
          <w:pgSz w:w="11906" w:h="16838"/>
          <w:pgMar w:top="1417" w:right="1133" w:bottom="1134" w:left="1417" w:header="708" w:footer="708" w:gutter="0"/>
          <w:cols w:num="2" w:space="282"/>
          <w:docGrid w:linePitch="360"/>
        </w:sectPr>
      </w:pP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8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104" w:history="1">
        <w:r w:rsidR="00702457" w:rsidRPr="00702457">
          <w:rPr>
            <w:rFonts w:ascii="Calibri" w:eastAsia="Times New Roman" w:hAnsi="Calibri" w:cs="Times New Roman"/>
            <w:color w:val="0000FF"/>
            <w:sz w:val="20"/>
            <w:szCs w:val="20"/>
            <w:u w:val="single"/>
            <w:shd w:val="clear" w:color="auto" w:fill="FFFFFF"/>
            <w:lang w:eastAsia="de-AT"/>
          </w:rPr>
          <w:t>https://www.nachrichten.at/panorama/weltspiegel/</w:t>
        </w:r>
        <w:r w:rsidR="00702457" w:rsidRPr="00702457">
          <w:rPr>
            <w:rFonts w:ascii="Calibri" w:eastAsia="Times New Roman" w:hAnsi="Calibri" w:cs="Times New Roman"/>
            <w:color w:val="385623"/>
            <w:sz w:val="20"/>
            <w:szCs w:val="20"/>
            <w:shd w:val="clear" w:color="auto" w:fill="FFFFFF"/>
            <w:lang w:eastAsia="de-AT"/>
          </w:rPr>
          <w:t>mutmasslicher-is-anhaenger-in-bayern</w:t>
        </w:r>
        <w:r w:rsidR="00702457" w:rsidRPr="00702457">
          <w:rPr>
            <w:rFonts w:ascii="Calibri" w:eastAsia="Times New Roman" w:hAnsi="Calibri" w:cs="Times New Roman"/>
            <w:color w:val="0000FF"/>
            <w:sz w:val="20"/>
            <w:szCs w:val="20"/>
            <w:u w:val="single"/>
            <w:shd w:val="clear" w:color="auto" w:fill="FFFFFF"/>
            <w:lang w:eastAsia="de-AT"/>
          </w:rPr>
          <w:t>-festgenommen</w:t>
        </w:r>
        <w:r w:rsidR="00702457" w:rsidRPr="00702457">
          <w:rPr>
            <w:rFonts w:ascii="Calibri" w:eastAsia="Times New Roman" w:hAnsi="Calibri" w:cs="Times New Roman"/>
            <w:color w:val="0000FF"/>
            <w:sz w:val="16"/>
            <w:szCs w:val="20"/>
            <w:u w:val="single"/>
            <w:shd w:val="clear" w:color="auto" w:fill="FFFFFF"/>
            <w:lang w:eastAsia="de-AT"/>
          </w:rPr>
          <w:t>;art17,4006688</w:t>
        </w:r>
      </w:hyperlink>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hd w:val="clear" w:color="auto" w:fill="FFFFFF"/>
          <w:lang w:eastAsia="de-AT"/>
        </w:rPr>
        <w:t>__</w:t>
      </w:r>
      <w:r w:rsidRPr="00702457">
        <w:rPr>
          <w:rFonts w:ascii="Calibri" w:eastAsia="Times New Roman" w:hAnsi="Calibri" w:cs="Times New Roman"/>
          <w:shd w:val="clear" w:color="auto" w:fill="E2EFD9"/>
          <w:lang w:eastAsia="de-AT"/>
        </w:rPr>
        <w:t xml:space="preserve">        </w:t>
      </w:r>
      <w:r w:rsidRPr="00702457">
        <w:rPr>
          <w:rFonts w:ascii="Calibri" w:eastAsia="Times New Roman" w:hAnsi="Calibri" w:cs="Times New Roman"/>
          <w:b/>
          <w:shd w:val="clear" w:color="auto" w:fill="E2EFD9"/>
          <w:lang w:eastAsia="de-AT"/>
        </w:rPr>
        <w:t xml:space="preserve">Israel ---  nach….  Terrorüberfall der Hamas  </w:t>
      </w:r>
      <w:r w:rsidRPr="00702457">
        <w:rPr>
          <w:rFonts w:ascii="Calibri" w:eastAsia="Times New Roman" w:hAnsi="Calibri" w:cs="Times New Roman"/>
          <w:b/>
          <w:sz w:val="20"/>
          <w:szCs w:val="20"/>
          <w:shd w:val="clear" w:color="auto" w:fill="FFFFFF"/>
          <w:lang w:eastAsia="de-AT"/>
        </w:rPr>
        <w:t>_+  Bürgerkrieg Syrien</w:t>
      </w:r>
      <w:r w:rsidRPr="00702457">
        <w:rPr>
          <w:rFonts w:ascii="Calibri" w:eastAsia="Times New Roman" w:hAnsi="Calibri" w:cs="Times New Roman"/>
          <w:sz w:val="20"/>
          <w:szCs w:val="20"/>
          <w:shd w:val="clear" w:color="auto" w:fill="FFFFFF"/>
          <w:lang w:eastAsia="de-AT"/>
        </w:rPr>
        <w:t>___</w:t>
      </w: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17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105" w:history="1">
        <w:r w:rsidR="00702457" w:rsidRPr="00702457">
          <w:rPr>
            <w:rFonts w:ascii="Calibri" w:eastAsia="Times New Roman" w:hAnsi="Calibri" w:cs="Times New Roman"/>
            <w:color w:val="0000FF"/>
            <w:sz w:val="20"/>
            <w:szCs w:val="20"/>
            <w:shd w:val="clear" w:color="auto" w:fill="FFFFFF"/>
            <w:lang w:eastAsia="de-AT"/>
          </w:rPr>
          <w:t>https://www.tagesschau.de/newsticker</w:t>
        </w:r>
        <w:r w:rsidR="00702457" w:rsidRPr="00702457">
          <w:rPr>
            <w:rFonts w:ascii="Calibri" w:eastAsia="Times New Roman" w:hAnsi="Calibri" w:cs="Times New Roman"/>
            <w:color w:val="000000"/>
            <w:sz w:val="20"/>
            <w:szCs w:val="20"/>
            <w:shd w:val="clear" w:color="auto" w:fill="FFFFFF"/>
            <w:lang w:eastAsia="de-AT"/>
          </w:rPr>
          <w:t>/liveblog-nahost</w:t>
        </w:r>
        <w:r w:rsidR="00702457" w:rsidRPr="00702457">
          <w:rPr>
            <w:rFonts w:ascii="Calibri" w:eastAsia="Times New Roman" w:hAnsi="Calibri" w:cs="Times New Roman"/>
            <w:color w:val="0000FF"/>
            <w:sz w:val="20"/>
            <w:szCs w:val="20"/>
            <w:shd w:val="clear" w:color="auto" w:fill="FFFFFF"/>
            <w:lang w:eastAsia="de-AT"/>
          </w:rPr>
          <w:t>-samstag-214.html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7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106" w:history="1">
        <w:r w:rsidR="00702457" w:rsidRPr="00702457">
          <w:rPr>
            <w:rFonts w:ascii="Calibri" w:eastAsia="Times New Roman" w:hAnsi="Calibri" w:cs="Times New Roman"/>
            <w:color w:val="0000FF"/>
            <w:sz w:val="20"/>
            <w:szCs w:val="20"/>
            <w:shd w:val="clear" w:color="auto" w:fill="FFFFFF"/>
            <w:lang w:eastAsia="de-AT"/>
          </w:rPr>
          <w:t>https://www.faz.net/aktuell/politik/krieg-in-nahost/liveticker-zum-krieg-in-nahost-israel-wichtige-hamas-mitglieder-in-gaza-getoetet</w:t>
        </w:r>
        <w:r w:rsidR="00702457" w:rsidRPr="00702457">
          <w:rPr>
            <w:rFonts w:ascii="Calibri" w:eastAsia="Times New Roman" w:hAnsi="Calibri" w:cs="Times New Roman"/>
            <w:color w:val="0000FF"/>
            <w:sz w:val="16"/>
            <w:szCs w:val="20"/>
            <w:shd w:val="clear" w:color="auto" w:fill="FFFFFF"/>
            <w:lang w:eastAsia="de-AT"/>
          </w:rPr>
          <w:t>-faz-19972506.html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7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107" w:history="1">
        <w:r w:rsidR="00702457" w:rsidRPr="00702457">
          <w:rPr>
            <w:rFonts w:ascii="Calibri" w:eastAsia="Times New Roman" w:hAnsi="Calibri" w:cs="Times New Roman"/>
            <w:color w:val="0000FF"/>
            <w:sz w:val="20"/>
            <w:szCs w:val="20"/>
            <w:shd w:val="clear" w:color="auto" w:fill="FFFFFF"/>
            <w:lang w:eastAsia="de-AT"/>
          </w:rPr>
          <w:t>https://www.tagesspiegel.de/internationales/</w:t>
        </w:r>
        <w:r w:rsidR="00702457" w:rsidRPr="00702457">
          <w:rPr>
            <w:rFonts w:ascii="Calibri" w:eastAsia="Times New Roman" w:hAnsi="Calibri" w:cs="Times New Roman"/>
            <w:color w:val="000000"/>
            <w:sz w:val="20"/>
            <w:szCs w:val="20"/>
            <w:shd w:val="clear" w:color="auto" w:fill="FFFFFF"/>
            <w:lang w:eastAsia="de-AT"/>
          </w:rPr>
          <w:t>liveblog</w:t>
        </w:r>
        <w:r w:rsidR="00702457" w:rsidRPr="00702457">
          <w:rPr>
            <w:rFonts w:ascii="Calibri" w:eastAsia="Times New Roman" w:hAnsi="Calibri" w:cs="Times New Roman"/>
            <w:color w:val="0000FF"/>
            <w:sz w:val="20"/>
            <w:szCs w:val="20"/>
            <w:shd w:val="clear" w:color="auto" w:fill="FFFFFF"/>
            <w:lang w:eastAsia="de-AT"/>
          </w:rPr>
          <w:t>/hamas-lobt-vermittlungen-neue-verhandlungen-uber-gaza-waffenruhe-wohl-nachste-woche</w:t>
        </w:r>
        <w:r w:rsidR="00702457" w:rsidRPr="00702457">
          <w:rPr>
            <w:rFonts w:ascii="Calibri" w:eastAsia="Times New Roman" w:hAnsi="Calibri" w:cs="Times New Roman"/>
            <w:color w:val="0000FF"/>
            <w:sz w:val="16"/>
            <w:szCs w:val="20"/>
            <w:shd w:val="clear" w:color="auto" w:fill="FFFFFF"/>
            <w:lang w:eastAsia="de-AT"/>
          </w:rPr>
          <w:t>-10586281.html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7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108" w:history="1">
        <w:r w:rsidR="00702457" w:rsidRPr="00702457">
          <w:rPr>
            <w:rFonts w:ascii="Calibri" w:eastAsia="Times New Roman" w:hAnsi="Calibri" w:cs="Times New Roman"/>
            <w:color w:val="0000FF"/>
            <w:sz w:val="20"/>
            <w:szCs w:val="20"/>
            <w:shd w:val="clear" w:color="auto" w:fill="FFFFFF"/>
            <w:lang w:eastAsia="de-AT"/>
          </w:rPr>
          <w:t>https://taz.de/-Nachrichten-im-Nahost-Krieg-/!6055057/</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79"/>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2109" w:history="1">
        <w:r w:rsidR="00702457" w:rsidRPr="00702457">
          <w:rPr>
            <w:rFonts w:ascii="Calibri" w:eastAsia="Times New Roman" w:hAnsi="Calibri" w:cs="Times New Roman"/>
            <w:color w:val="0000FF"/>
            <w:sz w:val="20"/>
            <w:szCs w:val="20"/>
            <w:u w:val="single"/>
            <w:shd w:val="clear" w:color="auto" w:fill="FFFFFF"/>
            <w:lang w:eastAsia="de-AT"/>
          </w:rPr>
          <w:t>https://www.timesofisrael.com/</w:t>
        </w:r>
        <w:r w:rsidR="00702457" w:rsidRPr="00702457">
          <w:rPr>
            <w:rFonts w:ascii="Calibri" w:eastAsia="Times New Roman" w:hAnsi="Calibri" w:cs="Times New Roman"/>
            <w:color w:val="000000"/>
            <w:sz w:val="20"/>
            <w:szCs w:val="20"/>
            <w:shd w:val="clear" w:color="auto" w:fill="FFFFFF"/>
            <w:lang w:eastAsia="de-AT"/>
          </w:rPr>
          <w:t>liveblog-december-07</w:t>
        </w:r>
        <w:r w:rsidR="00702457" w:rsidRPr="00702457">
          <w:rPr>
            <w:rFonts w:ascii="Calibri" w:eastAsia="Times New Roman" w:hAnsi="Calibri" w:cs="Times New Roman"/>
            <w:color w:val="0000FF"/>
            <w:sz w:val="20"/>
            <w:szCs w:val="20"/>
            <w:u w:val="single"/>
            <w:shd w:val="clear" w:color="auto" w:fill="FFFFFF"/>
            <w:lang w:eastAsia="de-AT"/>
          </w:rPr>
          <w:t>-2024/</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7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110" w:history="1">
        <w:r w:rsidR="00702457" w:rsidRPr="00702457">
          <w:rPr>
            <w:rFonts w:ascii="Calibri" w:eastAsia="Times New Roman" w:hAnsi="Calibri" w:cs="Times New Roman"/>
            <w:color w:val="0000FF"/>
            <w:sz w:val="20"/>
            <w:szCs w:val="20"/>
            <w:u w:val="single"/>
            <w:shd w:val="clear" w:color="auto" w:fill="FFFFFF"/>
            <w:lang w:eastAsia="de-AT"/>
          </w:rPr>
          <w:t>https://www.criticalthreats.org/analysis/iran-update-december-7-2024</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sz w:val="20"/>
          <w:szCs w:val="20"/>
          <w:lang w:eastAsia="de-AT"/>
        </w:rPr>
        <w:t>&gt;&gt; aktuell mit großmasstäbigen KARTEN der Fronten bei Israel, Gaza, Libanon ...Syrien</w:t>
      </w:r>
      <w:r w:rsidR="00702457" w:rsidRPr="00702457">
        <w:rPr>
          <w:rFonts w:ascii="Calibri" w:eastAsia="Times New Roman" w:hAnsi="Calibri" w:cs="Times New Roman"/>
          <w:sz w:val="20"/>
          <w:szCs w:val="20"/>
          <w:lang w:eastAsia="de-AT"/>
        </w:rPr>
        <w:t xml:space="preserve"> &gt;&gt;&gt;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7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111" w:history="1">
        <w:r w:rsidR="00702457" w:rsidRPr="00702457">
          <w:rPr>
            <w:rFonts w:ascii="Calibri" w:eastAsia="Times New Roman" w:hAnsi="Calibri" w:cs="Times New Roman"/>
            <w:color w:val="0000FF"/>
            <w:sz w:val="20"/>
            <w:szCs w:val="20"/>
            <w:u w:val="single"/>
            <w:shd w:val="clear" w:color="auto" w:fill="FFFFFF"/>
            <w:lang w:eastAsia="de-AT"/>
          </w:rPr>
          <w:t>https://www.sn.at/politik/weltpolitik/n</w:t>
        </w:r>
        <w:r w:rsidR="00702457" w:rsidRPr="00702457">
          <w:rPr>
            <w:rFonts w:ascii="Calibri" w:eastAsia="Times New Roman" w:hAnsi="Calibri" w:cs="Times New Roman"/>
            <w:color w:val="0000FF"/>
            <w:sz w:val="20"/>
            <w:szCs w:val="20"/>
            <w:shd w:val="clear" w:color="auto" w:fill="FFFFFF"/>
            <w:lang w:eastAsia="de-AT"/>
          </w:rPr>
          <w:t>eue-verhandlungen</w:t>
        </w:r>
        <w:r w:rsidR="00702457" w:rsidRPr="00702457">
          <w:rPr>
            <w:rFonts w:ascii="Calibri" w:eastAsia="Times New Roman" w:hAnsi="Calibri" w:cs="Times New Roman"/>
            <w:color w:val="000000"/>
            <w:sz w:val="20"/>
            <w:szCs w:val="20"/>
            <w:shd w:val="clear" w:color="auto" w:fill="FFFFFF"/>
            <w:lang w:eastAsia="de-AT"/>
          </w:rPr>
          <w:t>-gaza</w:t>
        </w:r>
        <w:r w:rsidR="00702457" w:rsidRPr="00702457">
          <w:rPr>
            <w:rFonts w:ascii="Calibri" w:eastAsia="Times New Roman" w:hAnsi="Calibri" w:cs="Times New Roman"/>
            <w:color w:val="0000FF"/>
            <w:sz w:val="20"/>
            <w:szCs w:val="20"/>
            <w:shd w:val="clear" w:color="auto" w:fill="FFFFFF"/>
            <w:lang w:eastAsia="de-AT"/>
          </w:rPr>
          <w:t>-waffenruhe</w:t>
        </w:r>
        <w:r w:rsidR="00702457" w:rsidRPr="00702457">
          <w:rPr>
            <w:rFonts w:ascii="Calibri" w:eastAsia="Times New Roman" w:hAnsi="Calibri" w:cs="Times New Roman"/>
            <w:color w:val="0000FF"/>
            <w:sz w:val="20"/>
            <w:szCs w:val="20"/>
            <w:u w:val="single"/>
            <w:shd w:val="clear" w:color="auto" w:fill="FFFFFF"/>
            <w:lang w:eastAsia="de-AT"/>
          </w:rPr>
          <w:t>-woche-</w:t>
        </w:r>
        <w:r w:rsidR="00702457" w:rsidRPr="00702457">
          <w:rPr>
            <w:rFonts w:ascii="Calibri" w:eastAsia="Times New Roman" w:hAnsi="Calibri" w:cs="Times New Roman"/>
            <w:color w:val="0000FF"/>
            <w:sz w:val="16"/>
            <w:szCs w:val="20"/>
            <w:u w:val="single"/>
            <w:shd w:val="clear" w:color="auto" w:fill="FFFFFF"/>
            <w:lang w:eastAsia="de-AT"/>
          </w:rPr>
          <w:t>169749235</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7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112" w:history="1">
        <w:r w:rsidR="00702457" w:rsidRPr="00702457">
          <w:rPr>
            <w:rFonts w:ascii="Calibri" w:eastAsia="Times New Roman" w:hAnsi="Calibri" w:cs="Times New Roman"/>
            <w:color w:val="0000FF"/>
            <w:sz w:val="20"/>
            <w:szCs w:val="20"/>
            <w:u w:val="single"/>
            <w:shd w:val="clear" w:color="auto" w:fill="FFFFFF"/>
            <w:lang w:eastAsia="de-AT"/>
          </w:rPr>
          <w:t>https://www.aljazeera.com/news/2024/12/7/</w:t>
        </w:r>
        <w:r w:rsidR="00702457" w:rsidRPr="00702457">
          <w:rPr>
            <w:rFonts w:ascii="Calibri" w:eastAsia="Times New Roman" w:hAnsi="Calibri" w:cs="Times New Roman"/>
            <w:color w:val="0000FF"/>
            <w:sz w:val="20"/>
            <w:szCs w:val="20"/>
            <w:shd w:val="clear" w:color="auto" w:fill="FFFFFF"/>
            <w:lang w:eastAsia="de-AT"/>
          </w:rPr>
          <w:t>qatari-pm-says-momentum-building-back-up-in-gaza-ceasefire</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efforts</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79"/>
        </w:numPr>
        <w:shd w:val="clear" w:color="auto" w:fill="FFFFFF"/>
        <w:spacing w:after="0" w:line="240" w:lineRule="auto"/>
        <w:ind w:left="0"/>
        <w:rPr>
          <w:rFonts w:ascii="Calibri" w:eastAsia="Times New Roman" w:hAnsi="Calibri" w:cs="Times New Roman"/>
          <w:sz w:val="20"/>
          <w:szCs w:val="20"/>
          <w:lang w:eastAsia="de-AT"/>
        </w:rPr>
      </w:pPr>
      <w:hyperlink r:id="rId2113"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https://www.t-online.de/nachrichten/ausland/id_100547338/</w:t>
        </w:r>
        <w:r w:rsidR="00702457" w:rsidRPr="00702457">
          <w:rPr>
            <w:rFonts w:ascii="Calibri" w:eastAsia="Times New Roman" w:hAnsi="Calibri" w:cs="Times New Roman"/>
            <w:color w:val="0000FF"/>
            <w:sz w:val="20"/>
            <w:szCs w:val="20"/>
            <w:shd w:val="clear" w:color="auto" w:fill="FFFFFF"/>
            <w:lang w:eastAsia="de-AT"/>
          </w:rPr>
          <w:t>palaestinenser-21-tote-bei-israelischem-angriff-in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00"/>
            <w:sz w:val="20"/>
            <w:szCs w:val="20"/>
            <w:shd w:val="clear" w:color="auto" w:fill="FFFFFF"/>
            <w:lang w:eastAsia="de-AT"/>
          </w:rPr>
          <w:t>gaza</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Israel wirft der Hamas jedoch regelmäßig vor, Zivilisten als menschliche Schutzschilde zu missbrauchen</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7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114" w:history="1">
        <w:r w:rsidR="00702457" w:rsidRPr="00702457">
          <w:rPr>
            <w:rFonts w:ascii="Calibri" w:eastAsia="Times New Roman" w:hAnsi="Calibri" w:cs="Times New Roman"/>
            <w:color w:val="0000FF"/>
            <w:sz w:val="20"/>
            <w:szCs w:val="20"/>
            <w:u w:val="single"/>
            <w:shd w:val="clear" w:color="auto" w:fill="FFFFFF"/>
            <w:lang w:eastAsia="de-AT"/>
          </w:rPr>
          <w:t>https://www.derstandard.at/story/3000000248291/</w:t>
        </w:r>
        <w:r w:rsidR="00702457" w:rsidRPr="00702457">
          <w:rPr>
            <w:rFonts w:ascii="Calibri" w:eastAsia="Times New Roman" w:hAnsi="Calibri" w:cs="Times New Roman"/>
            <w:color w:val="0000FF"/>
            <w:sz w:val="20"/>
            <w:szCs w:val="20"/>
            <w:shd w:val="clear" w:color="auto" w:fill="FFFFFF"/>
            <w:lang w:eastAsia="de-AT"/>
          </w:rPr>
          <w:t>uno-expertin-albanese-in-wien</w:t>
        </w:r>
        <w:r w:rsidR="00702457" w:rsidRPr="00702457">
          <w:rPr>
            <w:rFonts w:ascii="Calibri" w:eastAsia="Times New Roman" w:hAnsi="Calibri" w:cs="Times New Roman"/>
            <w:color w:val="0000FF"/>
            <w:sz w:val="20"/>
            <w:szCs w:val="20"/>
            <w:u w:val="single"/>
            <w:shd w:val="clear" w:color="auto" w:fill="FFFFFF"/>
            <w:lang w:eastAsia="de-AT"/>
          </w:rPr>
          <w:t>-israel-will-in-gaza-nicht-nur-siegen-sondern-zerstoeren</w:t>
        </w:r>
      </w:hyperlink>
      <w:r w:rsidR="00702457" w:rsidRPr="00702457">
        <w:rPr>
          <w:rFonts w:ascii="Calibri" w:eastAsia="Times New Roman" w:hAnsi="Calibri" w:cs="Times New Roman"/>
          <w:sz w:val="20"/>
          <w:szCs w:val="20"/>
          <w:shd w:val="clear" w:color="auto" w:fill="FFFFFF"/>
          <w:lang w:eastAsia="de-AT"/>
        </w:rPr>
        <w:t xml:space="preserve"> &gt;&gt;  + vgl. </w:t>
      </w:r>
      <w:r w:rsidR="00702457" w:rsidRPr="00702457">
        <w:rPr>
          <w:rFonts w:ascii="Calibri" w:eastAsia="Times New Roman" w:hAnsi="Calibri" w:cs="Times New Roman"/>
          <w:i/>
          <w:sz w:val="18"/>
          <w:szCs w:val="18"/>
          <w:shd w:val="clear" w:color="auto" w:fill="FFFFFF"/>
          <w:lang w:eastAsia="de-AT"/>
        </w:rPr>
        <w:t>Dazu die Leserpostings u deren Bewertungen &gt;&gt;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702457" w:rsidP="00702457">
      <w:pPr>
        <w:shd w:val="clear" w:color="auto" w:fill="FFFFFF"/>
        <w:spacing w:after="0" w:line="240" w:lineRule="auto"/>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t>____________________________</w:t>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t>_______</w:t>
      </w:r>
    </w:p>
    <w:p w:rsidR="00702457" w:rsidRPr="00702457" w:rsidRDefault="00702457" w:rsidP="00702457">
      <w:pPr>
        <w:shd w:val="clear" w:color="auto" w:fill="D9D9D9"/>
        <w:spacing w:after="0" w:line="240" w:lineRule="auto"/>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t>____________________</w:t>
      </w:r>
      <w:r w:rsidRPr="00702457">
        <w:rPr>
          <w:rFonts w:ascii="Calibri" w:eastAsia="Times New Roman" w:hAnsi="Calibri" w:cs="Times New Roman"/>
          <w:b/>
          <w:sz w:val="20"/>
          <w:szCs w:val="20"/>
          <w:shd w:val="clear" w:color="auto" w:fill="FFFFFF"/>
          <w:lang w:eastAsia="de-AT"/>
        </w:rPr>
        <w:t>SYRIEN.... Revolte gegen Assadregime</w:t>
      </w:r>
      <w:r w:rsidRPr="00702457">
        <w:rPr>
          <w:rFonts w:ascii="Calibri" w:eastAsia="Times New Roman" w:hAnsi="Calibri" w:cs="Times New Roman"/>
          <w:sz w:val="20"/>
          <w:szCs w:val="20"/>
          <w:shd w:val="clear" w:color="auto" w:fill="FFFFFF"/>
          <w:lang w:eastAsia="de-AT"/>
        </w:rPr>
        <w:t xml:space="preserve"> ___________________</w:t>
      </w:r>
    </w:p>
    <w:p w:rsidR="00702457" w:rsidRPr="00702457" w:rsidRDefault="00702457" w:rsidP="00702457">
      <w:pPr>
        <w:shd w:val="clear" w:color="auto" w:fill="FFFFFF"/>
        <w:spacing w:after="0" w:line="240" w:lineRule="auto"/>
        <w:ind w:left="-426"/>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88"/>
        </w:numPr>
        <w:shd w:val="clear" w:color="auto" w:fill="D9D9D9"/>
        <w:spacing w:after="0" w:line="240" w:lineRule="auto"/>
        <w:ind w:left="0" w:firstLine="0"/>
        <w:jc w:val="center"/>
        <w:rPr>
          <w:rFonts w:ascii="Calibri" w:eastAsia="Times New Roman" w:hAnsi="Calibri" w:cs="Times New Roman"/>
          <w:sz w:val="20"/>
          <w:szCs w:val="20"/>
          <w:shd w:val="clear" w:color="auto" w:fill="FFFFFF"/>
          <w:lang w:eastAsia="de-AT"/>
        </w:rPr>
      </w:pPr>
      <w:hyperlink r:id="rId2115" w:history="1">
        <w:r w:rsidR="00702457" w:rsidRPr="00702457">
          <w:rPr>
            <w:rFonts w:ascii="Calibri" w:eastAsia="Times New Roman" w:hAnsi="Calibri" w:cs="Times New Roman"/>
            <w:color w:val="0000FF"/>
            <w:sz w:val="20"/>
            <w:szCs w:val="20"/>
            <w:shd w:val="clear" w:color="auto" w:fill="F2F2F2"/>
            <w:lang w:eastAsia="de-AT"/>
          </w:rPr>
          <w:t>https://www.tagesschau.de/newsticker/</w:t>
        </w:r>
        <w:r w:rsidR="00702457" w:rsidRPr="00702457">
          <w:rPr>
            <w:rFonts w:ascii="Calibri" w:eastAsia="Times New Roman" w:hAnsi="Calibri" w:cs="Times New Roman"/>
            <w:b/>
            <w:color w:val="000000"/>
            <w:shd w:val="clear" w:color="auto" w:fill="F2F2F2"/>
            <w:lang w:eastAsia="de-AT"/>
          </w:rPr>
          <w:t>liveblog-syrien</w:t>
        </w:r>
        <w:r w:rsidR="00702457" w:rsidRPr="00702457">
          <w:rPr>
            <w:rFonts w:ascii="Calibri" w:eastAsia="Times New Roman" w:hAnsi="Calibri" w:cs="Times New Roman"/>
            <w:color w:val="0000FF"/>
            <w:sz w:val="20"/>
            <w:szCs w:val="20"/>
            <w:shd w:val="clear" w:color="auto" w:fill="F2F2F2"/>
            <w:lang w:eastAsia="de-AT"/>
          </w:rPr>
          <w:t>-samstag-100.html</w:t>
        </w:r>
      </w:hyperlink>
      <w:r w:rsidR="00702457" w:rsidRPr="00702457">
        <w:rPr>
          <w:rFonts w:ascii="Calibri" w:eastAsia="Times New Roman" w:hAnsi="Calibri" w:cs="Times New Roman"/>
          <w:sz w:val="20"/>
          <w:szCs w:val="20"/>
          <w:shd w:val="clear" w:color="auto" w:fill="F2F2F2"/>
          <w:lang w:eastAsia="de-AT"/>
        </w:rPr>
        <w:t xml:space="preserve"> &gt;</w:t>
      </w:r>
      <w:r w:rsidR="00702457" w:rsidRPr="00702457">
        <w:rPr>
          <w:rFonts w:ascii="Calibri" w:eastAsia="Times New Roman" w:hAnsi="Calibri" w:cs="Times New Roman"/>
          <w:sz w:val="20"/>
          <w:szCs w:val="20"/>
          <w:shd w:val="clear" w:color="auto" w:fill="FFFFFF"/>
          <w:lang w:eastAsia="de-AT"/>
        </w:rPr>
        <w:t xml:space="preserve">&gt;      </w:t>
      </w:r>
    </w:p>
    <w:p w:rsidR="00702457" w:rsidRPr="00702457" w:rsidRDefault="00461877" w:rsidP="00727CCB">
      <w:pPr>
        <w:numPr>
          <w:ilvl w:val="0"/>
          <w:numId w:val="18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116" w:history="1">
        <w:r w:rsidR="00702457" w:rsidRPr="00702457">
          <w:rPr>
            <w:rFonts w:ascii="Calibri" w:eastAsia="Times New Roman" w:hAnsi="Calibri" w:cs="Times New Roman"/>
            <w:color w:val="0000FF"/>
            <w:sz w:val="20"/>
            <w:szCs w:val="20"/>
            <w:shd w:val="clear" w:color="auto" w:fill="FFFFFF"/>
            <w:lang w:eastAsia="de-AT"/>
          </w:rPr>
          <w:t>https://taz.de/Kampf-um-Syrien/</w:t>
        </w:r>
        <w:r w:rsidR="00702457" w:rsidRPr="00702457">
          <w:rPr>
            <w:rFonts w:ascii="Calibri" w:eastAsia="Times New Roman" w:hAnsi="Calibri" w:cs="Times New Roman"/>
            <w:color w:val="0000FF"/>
            <w:sz w:val="16"/>
            <w:szCs w:val="20"/>
            <w:shd w:val="clear" w:color="auto" w:fill="FFFFFF"/>
            <w:lang w:eastAsia="de-AT"/>
          </w:rPr>
          <w:t>!6055156/</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8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117" w:history="1">
        <w:r w:rsidR="00702457" w:rsidRPr="00702457">
          <w:rPr>
            <w:rFonts w:ascii="Calibri" w:eastAsia="Times New Roman" w:hAnsi="Calibri" w:cs="Times New Roman"/>
            <w:color w:val="0000FF"/>
            <w:sz w:val="20"/>
            <w:szCs w:val="20"/>
            <w:shd w:val="clear" w:color="auto" w:fill="FFFFFF"/>
            <w:lang w:eastAsia="de-AT"/>
          </w:rPr>
          <w:t>https://www.zdf.de/nachrichten/politik/ausland/syrien-assad-rebellen-islamisten-homs-100.html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8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118"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https://www.t-online.de/nachrichten/ausland/krisen/id_100547312/syrien-rebellen-haben-damaskus-erreicht-newsblog-zum-buergerkrieg.html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8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119" w:history="1">
        <w:r w:rsidR="00702457" w:rsidRPr="00702457">
          <w:rPr>
            <w:rFonts w:ascii="Calibri" w:eastAsia="Times New Roman" w:hAnsi="Calibri" w:cs="Times New Roman"/>
            <w:color w:val="0000FF"/>
            <w:sz w:val="20"/>
            <w:szCs w:val="20"/>
            <w:shd w:val="clear" w:color="auto" w:fill="FFFFFF"/>
            <w:lang w:eastAsia="de-AT"/>
          </w:rPr>
          <w:t>https://www.tagesschau.de/ausland/asien/</w:t>
        </w:r>
        <w:r w:rsidR="00702457" w:rsidRPr="00702457">
          <w:rPr>
            <w:rFonts w:ascii="Calibri" w:eastAsia="Times New Roman" w:hAnsi="Calibri" w:cs="Times New Roman"/>
            <w:color w:val="000000"/>
            <w:sz w:val="20"/>
            <w:szCs w:val="20"/>
            <w:shd w:val="clear" w:color="auto" w:fill="FFFFFF"/>
            <w:lang w:eastAsia="de-AT"/>
          </w:rPr>
          <w:t>syrien-milizenfuehrer-al-jolani</w:t>
        </w:r>
        <w:r w:rsidR="00702457" w:rsidRPr="00702457">
          <w:rPr>
            <w:rFonts w:ascii="Calibri" w:eastAsia="Times New Roman" w:hAnsi="Calibri" w:cs="Times New Roman"/>
            <w:color w:val="0000FF"/>
            <w:sz w:val="20"/>
            <w:szCs w:val="20"/>
            <w:shd w:val="clear" w:color="auto" w:fill="FFFFFF"/>
            <w:lang w:eastAsia="de-AT"/>
          </w:rPr>
          <w:t>-</w:t>
        </w:r>
        <w:r w:rsidR="00702457" w:rsidRPr="00702457">
          <w:rPr>
            <w:rFonts w:ascii="Calibri" w:eastAsia="Times New Roman" w:hAnsi="Calibri" w:cs="Times New Roman"/>
            <w:color w:val="0000FF"/>
            <w:sz w:val="18"/>
            <w:szCs w:val="20"/>
            <w:shd w:val="clear" w:color="auto" w:fill="FFFFFF"/>
            <w:lang w:eastAsia="de-AT"/>
          </w:rPr>
          <w:t>100.html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8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120" w:history="1">
        <w:r w:rsidR="00702457" w:rsidRPr="00702457">
          <w:rPr>
            <w:rFonts w:ascii="Calibri" w:eastAsia="Times New Roman" w:hAnsi="Calibri" w:cs="Times New Roman"/>
            <w:color w:val="0000FF"/>
            <w:sz w:val="20"/>
            <w:szCs w:val="20"/>
            <w:u w:val="single"/>
            <w:shd w:val="clear" w:color="auto" w:fill="FFFFFF"/>
            <w:lang w:eastAsia="de-AT"/>
          </w:rPr>
          <w:t>www.dw.com/de/syrien-vormarsch-der-islamistischen-milizen/</w:t>
        </w:r>
        <w:r w:rsidR="00702457" w:rsidRPr="00702457">
          <w:rPr>
            <w:rFonts w:ascii="Calibri" w:eastAsia="Times New Roman" w:hAnsi="Calibri" w:cs="Times New Roman"/>
            <w:color w:val="000000"/>
            <w:sz w:val="20"/>
            <w:szCs w:val="20"/>
            <w:shd w:val="clear" w:color="auto" w:fill="FFFFFF"/>
            <w:lang w:eastAsia="de-AT"/>
          </w:rPr>
          <w:t>video-</w:t>
        </w:r>
        <w:r w:rsidR="00702457" w:rsidRPr="00702457">
          <w:rPr>
            <w:rFonts w:ascii="Calibri" w:eastAsia="Times New Roman" w:hAnsi="Calibri" w:cs="Times New Roman"/>
            <w:color w:val="0000FF"/>
            <w:sz w:val="16"/>
            <w:szCs w:val="20"/>
            <w:u w:val="single"/>
            <w:shd w:val="clear" w:color="auto" w:fill="FFFFFF"/>
            <w:lang w:eastAsia="de-AT"/>
          </w:rPr>
          <w:t>70988457</w:t>
        </w:r>
      </w:hyperlink>
      <w:r w:rsidR="00702457" w:rsidRPr="00702457">
        <w:rPr>
          <w:rFonts w:ascii="Calibri" w:eastAsia="Times New Roman" w:hAnsi="Calibri" w:cs="Times New Roman"/>
          <w:sz w:val="20"/>
          <w:szCs w:val="20"/>
          <w:shd w:val="clear" w:color="auto" w:fill="FFFFFF"/>
          <w:lang w:eastAsia="de-AT"/>
        </w:rPr>
        <w:t xml:space="preserve"> &gt;</w:t>
      </w:r>
      <w:hyperlink r:id="rId2121" w:history="1">
        <w:r w:rsidR="00702457" w:rsidRPr="00702457">
          <w:rPr>
            <w:rFonts w:ascii="Calibri" w:eastAsia="Times New Roman" w:hAnsi="Calibri" w:cs="Times New Roman"/>
            <w:color w:val="0000FF"/>
            <w:sz w:val="20"/>
            <w:szCs w:val="20"/>
            <w:u w:val="single"/>
            <w:shd w:val="clear" w:color="auto" w:fill="FFFFFF"/>
            <w:lang w:eastAsia="de-AT"/>
          </w:rPr>
          <w:t>&gt;&gt;</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8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122" w:history="1">
        <w:r w:rsidR="00702457" w:rsidRPr="00702457">
          <w:rPr>
            <w:rFonts w:ascii="Calibri" w:eastAsia="Times New Roman" w:hAnsi="Calibri" w:cs="Times New Roman"/>
            <w:color w:val="0000FF"/>
            <w:sz w:val="20"/>
            <w:szCs w:val="20"/>
            <w:u w:val="single"/>
            <w:shd w:val="clear" w:color="auto" w:fill="FFFFFF"/>
            <w:lang w:eastAsia="de-AT"/>
          </w:rPr>
          <w:t>https://www.nachrichten.at/politik/aussenpolitik/</w:t>
        </w:r>
        <w:r w:rsidR="00702457" w:rsidRPr="00702457">
          <w:rPr>
            <w:rFonts w:ascii="Calibri" w:eastAsia="Times New Roman" w:hAnsi="Calibri" w:cs="Times New Roman"/>
            <w:color w:val="0000FF"/>
            <w:sz w:val="20"/>
            <w:szCs w:val="20"/>
            <w:shd w:val="clear" w:color="auto" w:fill="FFFFFF"/>
            <w:lang w:eastAsia="de-AT"/>
          </w:rPr>
          <w:t>syrien-armee-verlaesst-orte-zehn-kilometer-von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damaskus</w:t>
        </w:r>
        <w:r w:rsidR="00702457" w:rsidRPr="00702457">
          <w:rPr>
            <w:rFonts w:ascii="Calibri" w:eastAsia="Times New Roman" w:hAnsi="Calibri" w:cs="Times New Roman"/>
            <w:color w:val="0000FF"/>
            <w:sz w:val="16"/>
            <w:szCs w:val="20"/>
            <w:u w:val="single"/>
            <w:shd w:val="clear" w:color="auto" w:fill="FFFFFF"/>
            <w:lang w:eastAsia="de-AT"/>
          </w:rPr>
          <w:t>;art391,4006835</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shd w:val="clear" w:color="auto" w:fill="F2F2F2"/>
          <w:lang w:eastAsia="de-AT"/>
        </w:rPr>
        <w:t>Die Regierungstruppen von Machthaber Bashar al-Assad hätten sich aus den rund zehn Kilometer südwestlich von Damaskus gelegenen Städten zurückgezogen, "die von lokalen Kämpfern eingenommen wurden",.....</w:t>
      </w:r>
      <w:r w:rsidR="00702457" w:rsidRPr="00702457">
        <w:rPr>
          <w:rFonts w:ascii="Calibri" w:eastAsia="Times New Roman" w:hAnsi="Calibri" w:cs="Times New Roman"/>
          <w:sz w:val="20"/>
          <w:szCs w:val="20"/>
          <w:lang w:eastAsia="de-AT"/>
        </w:rPr>
        <w:t xml:space="preserve"> In Sozialen Medien wird spekuliert, dass der Iran den syrischen Staatschef Assad bereits aufgegeben habe. Der staatliche Nachrichtensender IRIB, das Sprachrohr des iranischen Systems, bezeichnet seit Freitagabend die islamistischen Aufständischen in Syrien nicht mehr als "Terroristen", sondern als "bewaffnete Widerstandsgruppen". Beobachter sehen darin ein erstes Anzeichen, dass der Iran den Sturz Assads bereits einkalkuliert habe und nun versuche, Kontakt zu den Aufständischen aufzunehmen.</w:t>
      </w:r>
    </w:p>
    <w:p w:rsidR="00702457" w:rsidRPr="00702457" w:rsidRDefault="00461877" w:rsidP="00727CCB">
      <w:pPr>
        <w:numPr>
          <w:ilvl w:val="0"/>
          <w:numId w:val="188"/>
        </w:numPr>
        <w:shd w:val="clear" w:color="auto" w:fill="F2F2F2"/>
        <w:spacing w:after="0" w:line="240" w:lineRule="auto"/>
        <w:ind w:left="0"/>
        <w:rPr>
          <w:rFonts w:ascii="Calibri" w:eastAsia="Times New Roman" w:hAnsi="Calibri" w:cs="Times New Roman"/>
          <w:sz w:val="20"/>
          <w:szCs w:val="20"/>
          <w:shd w:val="clear" w:color="auto" w:fill="FFFFFF"/>
          <w:lang w:eastAsia="de-AT"/>
        </w:rPr>
      </w:pPr>
      <w:hyperlink r:id="rId2123" w:history="1">
        <w:r w:rsidR="00702457" w:rsidRPr="00702457">
          <w:rPr>
            <w:rFonts w:ascii="Calibri" w:eastAsia="Times New Roman" w:hAnsi="Calibri" w:cs="Times New Roman"/>
            <w:color w:val="0000FF"/>
            <w:sz w:val="20"/>
            <w:szCs w:val="20"/>
            <w:u w:val="single"/>
            <w:shd w:val="clear" w:color="auto" w:fill="F2F2F2"/>
            <w:lang w:eastAsia="de-AT"/>
          </w:rPr>
          <w:t>https://www.tagesspiegel.de/internationales</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b/>
            <w:color w:val="000000"/>
            <w:sz w:val="20"/>
            <w:szCs w:val="20"/>
            <w:shd w:val="clear" w:color="auto" w:fill="FFFFFF"/>
            <w:lang w:eastAsia="de-AT"/>
          </w:rPr>
          <w:t>vormarsch-der-anti-assad-allianz-das-syrische-regime-konnte-ganz-rasch</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b/>
            <w:color w:val="000000"/>
            <w:sz w:val="20"/>
            <w:szCs w:val="20"/>
            <w:shd w:val="clear" w:color="auto" w:fill="FFFFFF"/>
            <w:lang w:eastAsia="de-AT"/>
          </w:rPr>
          <w:t>fallen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12836573.htm</w:t>
        </w:r>
        <w:r w:rsidR="00702457" w:rsidRPr="00702457">
          <w:rPr>
            <w:rFonts w:ascii="Calibri" w:eastAsia="Times New Roman" w:hAnsi="Calibri" w:cs="Times New Roman"/>
            <w:color w:val="0000FF"/>
            <w:sz w:val="20"/>
            <w:szCs w:val="20"/>
            <w:u w:val="single"/>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Erst Aleppo, dann Hama und nun Homs und Damaskus – die regierungsfeindlichen Kämpfer bringen immer mehr Gebiete unter ihre Kontrolle. Ist Assad am Ende?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8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124" w:history="1">
        <w:r w:rsidR="00702457" w:rsidRPr="00702457">
          <w:rPr>
            <w:rFonts w:ascii="Calibri" w:eastAsia="Times New Roman" w:hAnsi="Calibri" w:cs="Times New Roman"/>
            <w:color w:val="0000FF"/>
            <w:sz w:val="20"/>
            <w:szCs w:val="20"/>
            <w:u w:val="single"/>
            <w:shd w:val="clear" w:color="auto" w:fill="FFFFFF"/>
            <w:lang w:eastAsia="de-AT"/>
          </w:rPr>
          <w:t>https://orf.at/stories/3378218/</w:t>
        </w:r>
      </w:hyperlink>
      <w:r w:rsidR="00702457" w:rsidRPr="00702457">
        <w:rPr>
          <w:rFonts w:ascii="Calibri" w:eastAsia="Times New Roman" w:hAnsi="Calibri" w:cs="Times New Roman"/>
          <w:sz w:val="20"/>
          <w:szCs w:val="20"/>
          <w:shd w:val="clear" w:color="auto" w:fill="FFFFFF"/>
          <w:lang w:eastAsia="de-AT"/>
        </w:rPr>
        <w:t xml:space="preserve">   Syrien: Assyads Gegner schon in den Vororten von Damaskus &gt; </w:t>
      </w:r>
      <w:r w:rsidR="00702457" w:rsidRPr="00702457">
        <w:rPr>
          <w:rFonts w:ascii="Calibri" w:eastAsia="Times New Roman" w:hAnsi="Calibri" w:cs="Times New Roman"/>
          <w:b/>
          <w:i/>
          <w:sz w:val="20"/>
          <w:szCs w:val="20"/>
          <w:shd w:val="clear" w:color="auto" w:fill="FFFFFF"/>
          <w:lang w:eastAsia="de-AT"/>
        </w:rPr>
        <w:t>mit KARTE &gt;</w:t>
      </w:r>
    </w:p>
    <w:p w:rsidR="00702457" w:rsidRPr="00702457" w:rsidRDefault="00461877" w:rsidP="00727CCB">
      <w:pPr>
        <w:numPr>
          <w:ilvl w:val="0"/>
          <w:numId w:val="188"/>
        </w:numPr>
        <w:shd w:val="clear" w:color="auto" w:fill="FFFFFF"/>
        <w:spacing w:after="0" w:line="240" w:lineRule="auto"/>
        <w:ind w:left="0"/>
        <w:rPr>
          <w:rFonts w:ascii="Calibri" w:eastAsia="Times New Roman" w:hAnsi="Calibri" w:cs="Times New Roman"/>
          <w:sz w:val="20"/>
          <w:szCs w:val="20"/>
          <w:lang w:eastAsia="de-AT"/>
        </w:rPr>
      </w:pPr>
      <w:hyperlink r:id="rId2125" w:history="1">
        <w:r w:rsidR="00702457" w:rsidRPr="00702457">
          <w:rPr>
            <w:rFonts w:ascii="Calibri" w:eastAsia="Times New Roman" w:hAnsi="Calibri" w:cs="Times New Roman"/>
            <w:color w:val="0000FF"/>
            <w:sz w:val="20"/>
            <w:szCs w:val="20"/>
            <w:u w:val="single"/>
            <w:shd w:val="clear" w:color="auto" w:fill="FFFFFF"/>
            <w:lang w:eastAsia="de-AT"/>
          </w:rPr>
          <w:t>https://www.diepresse.com/19153911/</w:t>
        </w:r>
        <w:r w:rsidR="00702457" w:rsidRPr="00702457">
          <w:rPr>
            <w:rFonts w:ascii="Calibri" w:eastAsia="Times New Roman" w:hAnsi="Calibri" w:cs="Times New Roman"/>
            <w:color w:val="0000FF"/>
            <w:sz w:val="20"/>
            <w:szCs w:val="20"/>
            <w:shd w:val="clear" w:color="auto" w:fill="FFFFFF"/>
            <w:lang w:eastAsia="de-AT"/>
          </w:rPr>
          <w:t>aktivisten-melden-abzug-der-armee-aus-orten-zehn-kilometer-vor-damaskus</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Regierungstruppen von Machthaber </w:t>
      </w:r>
      <w:hyperlink r:id="rId2126" w:history="1">
        <w:r w:rsidR="00702457" w:rsidRPr="00702457">
          <w:rPr>
            <w:rFonts w:ascii="Calibri" w:eastAsia="Times New Roman" w:hAnsi="Calibri" w:cs="Times New Roman"/>
            <w:color w:val="0000FF"/>
            <w:sz w:val="20"/>
            <w:szCs w:val="20"/>
            <w:u w:val="single"/>
            <w:lang w:eastAsia="de-AT"/>
          </w:rPr>
          <w:t>Bashar al-Assad</w:t>
        </w:r>
      </w:hyperlink>
      <w:r w:rsidR="00702457" w:rsidRPr="00702457">
        <w:rPr>
          <w:rFonts w:ascii="Calibri" w:eastAsia="Times New Roman" w:hAnsi="Calibri" w:cs="Times New Roman"/>
          <w:sz w:val="20"/>
          <w:szCs w:val="20"/>
          <w:lang w:eastAsia="de-AT"/>
        </w:rPr>
        <w:t xml:space="preserve"> hätten sich aus den rund zehn Kilometer südwestlich von Damaskus gelegenen Städten zurückgezogen, „die von lokalen Kämpfern eingenommen wurden“</w:t>
      </w:r>
    </w:p>
    <w:p w:rsidR="00702457" w:rsidRPr="00702457" w:rsidRDefault="00461877" w:rsidP="00727CCB">
      <w:pPr>
        <w:numPr>
          <w:ilvl w:val="0"/>
          <w:numId w:val="18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127" w:history="1">
        <w:r w:rsidR="00702457" w:rsidRPr="00702457">
          <w:rPr>
            <w:rFonts w:ascii="Calibri" w:eastAsia="Times New Roman" w:hAnsi="Calibri" w:cs="Times New Roman"/>
            <w:color w:val="0000FF"/>
            <w:sz w:val="20"/>
            <w:szCs w:val="20"/>
            <w:u w:val="single"/>
            <w:shd w:val="clear" w:color="auto" w:fill="FFFFFF"/>
            <w:lang w:eastAsia="de-AT"/>
          </w:rPr>
          <w:t>https://www.tagesschau.de/ausland/asien/</w:t>
        </w:r>
        <w:r w:rsidR="00702457" w:rsidRPr="00702457">
          <w:rPr>
            <w:rFonts w:ascii="Calibri" w:eastAsia="Times New Roman" w:hAnsi="Calibri" w:cs="Times New Roman"/>
            <w:color w:val="0000FF"/>
            <w:sz w:val="20"/>
            <w:szCs w:val="20"/>
            <w:shd w:val="clear" w:color="auto" w:fill="FFFFFF"/>
            <w:lang w:eastAsia="de-AT"/>
          </w:rPr>
          <w:t>syrien-offensive-aufstaendische</w:t>
        </w:r>
        <w:r w:rsidR="00702457" w:rsidRPr="00702457">
          <w:rPr>
            <w:rFonts w:ascii="Calibri" w:eastAsia="Times New Roman" w:hAnsi="Calibri" w:cs="Times New Roman"/>
            <w:color w:val="0000FF"/>
            <w:sz w:val="20"/>
            <w:szCs w:val="20"/>
            <w:u w:val="single"/>
            <w:shd w:val="clear" w:color="auto" w:fill="FFFFFF"/>
            <w:lang w:eastAsia="de-AT"/>
          </w:rPr>
          <w:t>-104.html</w:t>
        </w:r>
      </w:hyperlink>
      <w:r w:rsidR="00702457" w:rsidRPr="00702457">
        <w:rPr>
          <w:rFonts w:ascii="Calibri" w:eastAsia="Times New Roman" w:hAnsi="Calibri" w:cs="Times New Roman"/>
          <w:sz w:val="20"/>
          <w:szCs w:val="20"/>
          <w:shd w:val="clear" w:color="auto" w:fill="FFFFFF"/>
          <w:lang w:eastAsia="de-AT"/>
        </w:rPr>
        <w:t xml:space="preserve">  rücen vor</w:t>
      </w:r>
    </w:p>
    <w:p w:rsidR="00702457" w:rsidRPr="00702457" w:rsidRDefault="00461877" w:rsidP="00727CCB">
      <w:pPr>
        <w:numPr>
          <w:ilvl w:val="0"/>
          <w:numId w:val="18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128" w:history="1">
        <w:r w:rsidR="00702457" w:rsidRPr="00702457">
          <w:rPr>
            <w:rFonts w:ascii="Calibri" w:eastAsia="Times New Roman" w:hAnsi="Calibri" w:cs="Times New Roman"/>
            <w:color w:val="0000FF"/>
            <w:sz w:val="20"/>
            <w:szCs w:val="20"/>
            <w:u w:val="single"/>
            <w:shd w:val="clear" w:color="auto" w:fill="FFFFFF"/>
            <w:lang w:eastAsia="de-AT"/>
          </w:rPr>
          <w:t>https://www.welt.de/politik/ausland/article254797362/Syrischer-Buergerkrieg-Islamistische-</w:t>
        </w:r>
        <w:r w:rsidR="00702457" w:rsidRPr="00702457">
          <w:rPr>
            <w:rFonts w:ascii="Calibri" w:eastAsia="Times New Roman" w:hAnsi="Calibri" w:cs="Times New Roman"/>
            <w:color w:val="0000FF"/>
            <w:sz w:val="20"/>
            <w:szCs w:val="20"/>
            <w:shd w:val="clear" w:color="auto" w:fill="FFFFFF"/>
            <w:lang w:eastAsia="de-AT"/>
          </w:rPr>
          <w:t>Rebellen-nach-eigenen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00"/>
            <w:sz w:val="20"/>
            <w:szCs w:val="20"/>
            <w:shd w:val="clear" w:color="auto" w:fill="F2F2F2"/>
            <w:lang w:eastAsia="de-AT"/>
          </w:rPr>
          <w:t>Angaben-20-Kilometer-vor-Damaskus</w:t>
        </w:r>
        <w:r w:rsidR="00702457" w:rsidRPr="00702457">
          <w:rPr>
            <w:rFonts w:ascii="Calibri" w:eastAsia="Times New Roman" w:hAnsi="Calibri" w:cs="Times New Roman"/>
            <w:color w:val="0000FF"/>
            <w:sz w:val="20"/>
            <w:szCs w:val="20"/>
            <w:u w:val="single"/>
            <w:shd w:val="clear" w:color="auto" w:fill="F2F2F2"/>
            <w:lang w:eastAsia="de-AT"/>
          </w:rPr>
          <w:t>.</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8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129"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https://www.t-online.de/nachrichten/ausland/id_100547016/aktivisten-</w:t>
        </w:r>
        <w:r w:rsidR="00702457" w:rsidRPr="00702457">
          <w:rPr>
            <w:rFonts w:ascii="Calibri" w:eastAsia="Times New Roman" w:hAnsi="Calibri" w:cs="Times New Roman"/>
            <w:color w:val="0000FF"/>
            <w:sz w:val="20"/>
            <w:szCs w:val="20"/>
            <w:shd w:val="clear" w:color="auto" w:fill="FFFFFF"/>
            <w:lang w:eastAsia="de-AT"/>
          </w:rPr>
          <w:t>rebellen-umzingeln-orte-vor-damaskus.html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Die Macht von Syriens Staatschef Baschar al-Assad gerät zunehmend ins Wanken. Oppositionskräfte bewegen sich im Umland von Damaskus.</w:t>
      </w:r>
    </w:p>
    <w:p w:rsidR="00702457" w:rsidRPr="00702457" w:rsidRDefault="00702457" w:rsidP="00727CCB">
      <w:pPr>
        <w:numPr>
          <w:ilvl w:val="0"/>
          <w:numId w:val="188"/>
        </w:numPr>
        <w:shd w:val="clear" w:color="auto" w:fill="FFFFFF"/>
        <w:spacing w:after="0" w:line="240" w:lineRule="auto"/>
        <w:ind w:left="0"/>
        <w:rPr>
          <w:rFonts w:ascii="Calibri" w:eastAsia="Times New Roman" w:hAnsi="Calibri" w:cs="Times New Roman"/>
          <w:sz w:val="20"/>
          <w:szCs w:val="20"/>
          <w:lang w:eastAsia="de-AT"/>
        </w:rPr>
      </w:pPr>
      <w:proofErr w:type="gramStart"/>
      <w:r w:rsidRPr="00702457">
        <w:rPr>
          <w:rFonts w:ascii="Calibri" w:eastAsia="Times New Roman" w:hAnsi="Calibri" w:cs="Times New Roman"/>
          <w:sz w:val="20"/>
          <w:szCs w:val="20"/>
          <w:shd w:val="clear" w:color="auto" w:fill="FFFFFF"/>
          <w:lang w:eastAsia="de-AT"/>
        </w:rPr>
        <w:t xml:space="preserve">(  </w:t>
      </w:r>
      <w:proofErr w:type="gramEnd"/>
      <w:r w:rsidRPr="00702457">
        <w:rPr>
          <w:rFonts w:ascii="Calibri" w:eastAsia="Times New Roman" w:hAnsi="Calibri" w:cs="Times New Roman"/>
          <w:sz w:val="20"/>
          <w:szCs w:val="20"/>
          <w:shd w:val="clear" w:color="auto" w:fill="FFFFFF"/>
          <w:lang w:eastAsia="de-AT"/>
        </w:rPr>
        <w:fldChar w:fldCharType="begin"/>
      </w:r>
      <w:r w:rsidRPr="00702457">
        <w:rPr>
          <w:rFonts w:ascii="Calibri" w:eastAsia="Times New Roman" w:hAnsi="Calibri" w:cs="Times New Roman"/>
          <w:sz w:val="20"/>
          <w:szCs w:val="20"/>
          <w:shd w:val="clear" w:color="auto" w:fill="FFFFFF"/>
          <w:lang w:eastAsia="de-AT"/>
        </w:rPr>
        <w:instrText xml:space="preserve"> HYPERLINK "https://www.welt.de/politik/ausland/plus254800682/Syrien-Der-Widerstand-breitet-sich-im-Sueden-wie-ein-Lauffeuer-aus.html" </w:instrText>
      </w:r>
      <w:r w:rsidRPr="00702457">
        <w:rPr>
          <w:rFonts w:ascii="Calibri" w:eastAsia="Times New Roman" w:hAnsi="Calibri" w:cs="Times New Roman"/>
          <w:sz w:val="20"/>
          <w:szCs w:val="20"/>
          <w:shd w:val="clear" w:color="auto" w:fill="FFFFFF"/>
          <w:lang w:eastAsia="de-AT"/>
        </w:rPr>
        <w:fldChar w:fldCharType="separate"/>
      </w:r>
      <w:r w:rsidRPr="00702457">
        <w:rPr>
          <w:rFonts w:ascii="Calibri" w:eastAsia="Times New Roman" w:hAnsi="Calibri" w:cs="Times New Roman"/>
          <w:color w:val="0000FF"/>
          <w:sz w:val="20"/>
          <w:szCs w:val="20"/>
          <w:u w:val="single"/>
          <w:shd w:val="clear" w:color="auto" w:fill="FFFFFF"/>
          <w:lang w:eastAsia="de-AT"/>
        </w:rPr>
        <w:t>https://www.welt.de/politik/ausland/plus254800682/Syrien</w:t>
      </w:r>
      <w:r w:rsidRPr="00702457">
        <w:rPr>
          <w:rFonts w:ascii="Calibri" w:eastAsia="Times New Roman" w:hAnsi="Calibri" w:cs="Times New Roman"/>
          <w:color w:val="0000FF"/>
          <w:sz w:val="20"/>
          <w:szCs w:val="20"/>
          <w:shd w:val="clear" w:color="auto" w:fill="FFFFFF"/>
          <w:lang w:eastAsia="de-AT"/>
        </w:rPr>
        <w:t>-Der-Widerstand-breitet-sich-im-Sueden-wie-ein-Lauffeuer-aus.html</w:t>
      </w:r>
      <w:r w:rsidRPr="00702457">
        <w:rPr>
          <w:rFonts w:ascii="Calibri" w:eastAsia="Times New Roman" w:hAnsi="Calibri" w:cs="Times New Roman"/>
          <w:sz w:val="20"/>
          <w:szCs w:val="20"/>
          <w:shd w:val="clear" w:color="auto" w:fill="FFFFFF"/>
          <w:lang w:eastAsia="de-AT"/>
        </w:rPr>
        <w:fldChar w:fldCharType="end"/>
      </w:r>
      <w:r w:rsidRPr="00702457">
        <w:rPr>
          <w:rFonts w:ascii="Calibri" w:eastAsia="Times New Roman" w:hAnsi="Calibri" w:cs="Times New Roman"/>
          <w:sz w:val="20"/>
          <w:szCs w:val="20"/>
          <w:shd w:val="clear" w:color="auto" w:fill="FFFFFF"/>
          <w:lang w:eastAsia="de-AT"/>
        </w:rPr>
        <w:t xml:space="preserve"> </w:t>
      </w:r>
      <w:r w:rsidRPr="00702457">
        <w:rPr>
          <w:rFonts w:ascii="Calibri" w:eastAsia="Times New Roman" w:hAnsi="Calibri" w:cs="Times New Roman"/>
          <w:sz w:val="20"/>
          <w:szCs w:val="20"/>
          <w:lang w:eastAsia="de-AT"/>
        </w:rPr>
        <w:t>Assads Regime kämpft inzwischen an drei Fronten gegen die Rebellen: Im Norden, im Süden und im Westen. An der Grenze zu Jordanien haben Revolutionäre Teile der Autobahn M5 besetzt – eine zentrale Route, die bis in die Hauptstadt Damaskus führt</w:t>
      </w:r>
    </w:p>
    <w:p w:rsidR="00702457" w:rsidRPr="00702457" w:rsidRDefault="00702457" w:rsidP="00702457">
      <w:pPr>
        <w:shd w:val="clear" w:color="auto" w:fill="FFFFFF"/>
        <w:spacing w:after="0" w:line="240" w:lineRule="auto"/>
        <w:rPr>
          <w:rFonts w:ascii="Calibri" w:eastAsia="Times New Roman" w:hAnsi="Calibri" w:cs="Times New Roman"/>
          <w:sz w:val="10"/>
          <w:szCs w:val="10"/>
          <w:lang w:eastAsia="de-AT"/>
        </w:rPr>
      </w:pPr>
    </w:p>
    <w:p w:rsidR="00702457" w:rsidRPr="00702457" w:rsidRDefault="00461877" w:rsidP="00727CCB">
      <w:pPr>
        <w:numPr>
          <w:ilvl w:val="0"/>
          <w:numId w:val="188"/>
        </w:numPr>
        <w:shd w:val="clear" w:color="auto" w:fill="FFFFFF"/>
        <w:spacing w:after="0" w:line="240" w:lineRule="auto"/>
        <w:ind w:left="0"/>
        <w:rPr>
          <w:rFonts w:ascii="Calibri" w:eastAsia="Times New Roman" w:hAnsi="Calibri" w:cs="Times New Roman"/>
          <w:b/>
          <w:i/>
          <w:sz w:val="20"/>
          <w:szCs w:val="20"/>
          <w:lang w:eastAsia="de-AT"/>
        </w:rPr>
      </w:pPr>
      <w:hyperlink r:id="rId2130" w:history="1">
        <w:r w:rsidR="00702457" w:rsidRPr="00702457">
          <w:rPr>
            <w:rFonts w:ascii="Calibri" w:eastAsia="Times New Roman" w:hAnsi="Calibri" w:cs="Times New Roman"/>
            <w:color w:val="0000FF"/>
            <w:sz w:val="20"/>
            <w:szCs w:val="20"/>
            <w:u w:val="single"/>
            <w:lang w:eastAsia="de-AT"/>
          </w:rPr>
          <w:t>https://www.t-online.de/nachrichten/ausland/internationale-politik/id_100543084/syrien-konflikt-</w:t>
        </w:r>
        <w:r w:rsidR="00702457" w:rsidRPr="00702457">
          <w:rPr>
            <w:rFonts w:ascii="Calibri" w:eastAsia="Times New Roman" w:hAnsi="Calibri" w:cs="Times New Roman"/>
            <w:b/>
            <w:color w:val="000000"/>
            <w:sz w:val="20"/>
            <w:szCs w:val="20"/>
            <w:lang w:eastAsia="de-AT"/>
          </w:rPr>
          <w:t>wer-kaempft-gegen</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b/>
            <w:color w:val="000000"/>
            <w:sz w:val="20"/>
            <w:szCs w:val="20"/>
            <w:lang w:eastAsia="de-AT"/>
          </w:rPr>
          <w:t>wen-ueberblick</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&gt;&gt;&gt;   </w:t>
      </w:r>
      <w:r w:rsidR="00702457" w:rsidRPr="00702457">
        <w:rPr>
          <w:rFonts w:ascii="Calibri" w:eastAsia="Times New Roman" w:hAnsi="Calibri" w:cs="Times New Roman"/>
          <w:b/>
          <w:i/>
          <w:sz w:val="20"/>
          <w:szCs w:val="20"/>
          <w:lang w:eastAsia="de-AT"/>
        </w:rPr>
        <w:t>mit KARTE&gt;&gt;</w:t>
      </w:r>
    </w:p>
    <w:p w:rsidR="00702457" w:rsidRPr="00702457" w:rsidRDefault="00461877" w:rsidP="00727CCB">
      <w:pPr>
        <w:numPr>
          <w:ilvl w:val="0"/>
          <w:numId w:val="188"/>
        </w:numPr>
        <w:shd w:val="clear" w:color="auto" w:fill="FFFFFF"/>
        <w:spacing w:after="0" w:line="240" w:lineRule="auto"/>
        <w:ind w:left="0"/>
        <w:rPr>
          <w:rFonts w:ascii="Calibri" w:eastAsia="Times New Roman" w:hAnsi="Calibri" w:cs="Times New Roman"/>
          <w:sz w:val="20"/>
          <w:szCs w:val="20"/>
          <w:lang w:eastAsia="de-AT"/>
        </w:rPr>
      </w:pPr>
      <w:hyperlink r:id="rId2131" w:history="1">
        <w:r w:rsidR="00702457" w:rsidRPr="00702457">
          <w:rPr>
            <w:rFonts w:ascii="Calibri" w:eastAsia="Times New Roman" w:hAnsi="Calibri" w:cs="Times New Roman"/>
            <w:color w:val="0000FF"/>
            <w:sz w:val="20"/>
            <w:szCs w:val="20"/>
            <w:u w:val="single"/>
            <w:lang w:eastAsia="de-AT"/>
          </w:rPr>
          <w:t>https://www.focus.de/politik/ausland/</w:t>
        </w:r>
        <w:r w:rsidR="00702457" w:rsidRPr="00702457">
          <w:rPr>
            <w:rFonts w:ascii="Calibri" w:eastAsia="Times New Roman" w:hAnsi="Calibri" w:cs="Times New Roman"/>
            <w:color w:val="000000"/>
            <w:sz w:val="20"/>
            <w:szCs w:val="20"/>
            <w:shd w:val="clear" w:color="auto" w:fill="E2EFD9"/>
            <w:lang w:eastAsia="de-AT"/>
          </w:rPr>
          <w:t>wer-die-neuen-maechtigen-rebellen-in-syrien-sind</w:t>
        </w:r>
        <w:r w:rsidR="00702457" w:rsidRPr="00702457">
          <w:rPr>
            <w:rFonts w:ascii="Calibri" w:eastAsia="Times New Roman" w:hAnsi="Calibri" w:cs="Times New Roman"/>
            <w:color w:val="0000FF"/>
            <w:sz w:val="20"/>
            <w:szCs w:val="20"/>
            <w:u w:val="single"/>
            <w:lang w:eastAsia="de-AT"/>
          </w:rPr>
          <w:t>-und-was-sie-wollen</w:t>
        </w:r>
        <w:r w:rsidR="00702457" w:rsidRPr="00702457">
          <w:rPr>
            <w:rFonts w:ascii="Calibri" w:eastAsia="Times New Roman" w:hAnsi="Calibri" w:cs="Times New Roman"/>
            <w:color w:val="0000FF"/>
            <w:sz w:val="16"/>
            <w:szCs w:val="20"/>
            <w:u w:val="single"/>
            <w:lang w:eastAsia="de-AT"/>
          </w:rPr>
          <w:t>_4bd14ace-0594-4709-acba-072f62131395.html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88"/>
        </w:numPr>
        <w:shd w:val="clear" w:color="auto" w:fill="FFFFFF"/>
        <w:spacing w:after="0" w:line="240" w:lineRule="auto"/>
        <w:ind w:left="0"/>
        <w:rPr>
          <w:rFonts w:ascii="Calibri" w:eastAsia="Times New Roman" w:hAnsi="Calibri" w:cs="Times New Roman"/>
          <w:sz w:val="20"/>
          <w:szCs w:val="20"/>
          <w:lang w:eastAsia="de-AT"/>
        </w:rPr>
      </w:pPr>
      <w:hyperlink r:id="rId2132" w:history="1">
        <w:r w:rsidR="00702457" w:rsidRPr="00702457">
          <w:rPr>
            <w:rFonts w:ascii="Calibri" w:eastAsia="Times New Roman" w:hAnsi="Calibri" w:cs="Times New Roman"/>
            <w:color w:val="0000FF"/>
            <w:sz w:val="20"/>
            <w:szCs w:val="20"/>
            <w:u w:val="single"/>
            <w:lang w:eastAsia="de-AT"/>
          </w:rPr>
          <w:t>https://www.focus.de/politik/ausland/islamist-erobert-syrien</w:t>
        </w:r>
        <w:r w:rsidR="00702457" w:rsidRPr="00702457">
          <w:rPr>
            <w:rFonts w:ascii="Calibri" w:eastAsia="Times New Roman" w:hAnsi="Calibri" w:cs="Times New Roman"/>
            <w:color w:val="0000FF"/>
            <w:sz w:val="20"/>
            <w:szCs w:val="20"/>
            <w:lang w:eastAsia="de-AT"/>
          </w:rPr>
          <w:t>-</w:t>
        </w:r>
        <w:r w:rsidR="00702457" w:rsidRPr="00702457">
          <w:rPr>
            <w:rFonts w:ascii="Calibri" w:eastAsia="Times New Roman" w:hAnsi="Calibri" w:cs="Times New Roman"/>
            <w:color w:val="000000"/>
            <w:sz w:val="20"/>
            <w:szCs w:val="20"/>
            <w:shd w:val="clear" w:color="auto" w:fill="E2EFD9"/>
            <w:lang w:eastAsia="de-AT"/>
          </w:rPr>
          <w:t>al-dscholani</w:t>
        </w:r>
        <w:r w:rsidR="00702457" w:rsidRPr="00702457">
          <w:rPr>
            <w:rFonts w:ascii="Calibri" w:eastAsia="Times New Roman" w:hAnsi="Calibri" w:cs="Times New Roman"/>
            <w:color w:val="0000FF"/>
            <w:sz w:val="20"/>
            <w:szCs w:val="20"/>
            <w:lang w:eastAsia="de-AT"/>
          </w:rPr>
          <w:t>-will-versoehnen-und-verfolgt-gigantischen</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plan</w:t>
        </w:r>
        <w:r w:rsidR="00702457" w:rsidRPr="00702457">
          <w:rPr>
            <w:rFonts w:ascii="Calibri" w:eastAsia="Times New Roman" w:hAnsi="Calibri" w:cs="Times New Roman"/>
            <w:color w:val="0000FF"/>
            <w:sz w:val="16"/>
            <w:szCs w:val="20"/>
            <w:u w:val="single"/>
            <w:lang w:eastAsia="de-AT"/>
          </w:rPr>
          <w:t>_6ac4c0bb-32e1-40fe-a0d9-6b8e5304dd89.html</w:t>
        </w:r>
      </w:hyperlink>
      <w:r w:rsidR="00702457" w:rsidRPr="00702457">
        <w:rPr>
          <w:rFonts w:ascii="Calibri" w:eastAsia="Times New Roman" w:hAnsi="Calibri" w:cs="Times New Roman"/>
          <w:sz w:val="20"/>
          <w:szCs w:val="20"/>
          <w:lang w:eastAsia="de-AT"/>
        </w:rPr>
        <w:t xml:space="preserve">  wer er ist</w:t>
      </w:r>
      <w:proofErr w:type="gramStart"/>
      <w:r w:rsidR="00702457" w:rsidRPr="00702457">
        <w:rPr>
          <w:rFonts w:ascii="Calibri" w:eastAsia="Times New Roman" w:hAnsi="Calibri" w:cs="Times New Roman"/>
          <w:sz w:val="20"/>
          <w:szCs w:val="20"/>
          <w:lang w:eastAsia="de-AT"/>
        </w:rPr>
        <w:t>....</w:t>
      </w:r>
      <w:proofErr w:type="gramEnd"/>
      <w:r w:rsidR="00702457" w:rsidRPr="00702457">
        <w:rPr>
          <w:rFonts w:ascii="Calibri" w:eastAsia="Times New Roman" w:hAnsi="Calibri" w:cs="Times New Roman"/>
          <w:sz w:val="20"/>
          <w:szCs w:val="20"/>
          <w:lang w:eastAsia="de-AT"/>
        </w:rPr>
        <w:t xml:space="preserve"> und was er will....</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8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133" w:history="1">
        <w:r w:rsidR="00702457" w:rsidRPr="00702457">
          <w:rPr>
            <w:rFonts w:ascii="Calibri" w:eastAsia="Times New Roman" w:hAnsi="Calibri" w:cs="Times New Roman"/>
            <w:color w:val="0000FF"/>
            <w:sz w:val="20"/>
            <w:szCs w:val="20"/>
            <w:u w:val="single"/>
            <w:shd w:val="clear" w:color="auto" w:fill="FFFFFF"/>
            <w:lang w:eastAsia="de-AT"/>
          </w:rPr>
          <w:t>https://www.n-tv.de/politik/S</w:t>
        </w:r>
        <w:r w:rsidR="00702457" w:rsidRPr="00702457">
          <w:rPr>
            <w:rFonts w:ascii="Calibri" w:eastAsia="Times New Roman" w:hAnsi="Calibri" w:cs="Times New Roman"/>
            <w:color w:val="0000FF"/>
            <w:sz w:val="20"/>
            <w:szCs w:val="20"/>
            <w:shd w:val="clear" w:color="auto" w:fill="FFFFFF"/>
            <w:lang w:eastAsia="de-AT"/>
          </w:rPr>
          <w:t>yrische-Rebellen-sollen-Vororte-von-Damaskus-erreicht-haben</w:t>
        </w:r>
        <w:r w:rsidR="00702457" w:rsidRPr="00702457">
          <w:rPr>
            <w:rFonts w:ascii="Calibri" w:eastAsia="Times New Roman" w:hAnsi="Calibri" w:cs="Times New Roman"/>
            <w:color w:val="0000FF"/>
            <w:sz w:val="16"/>
            <w:szCs w:val="20"/>
            <w:u w:val="single"/>
            <w:shd w:val="clear" w:color="auto" w:fill="FFFFFF"/>
            <w:lang w:eastAsia="de-AT"/>
          </w:rPr>
          <w:t>-article25416647.html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Times New Roman" w:eastAsia="Times New Roman" w:hAnsi="Times New Roman" w:cs="Times New Roman"/>
          <w:sz w:val="24"/>
          <w:szCs w:val="24"/>
          <w:lang w:eastAsia="de-AT"/>
        </w:rPr>
        <w:t xml:space="preserve"> </w:t>
      </w:r>
      <w:r w:rsidR="00702457" w:rsidRPr="00702457">
        <w:rPr>
          <w:rFonts w:ascii="Calibri" w:eastAsia="Times New Roman" w:hAnsi="Calibri" w:cs="Times New Roman"/>
          <w:sz w:val="20"/>
          <w:szCs w:val="20"/>
          <w:lang w:eastAsia="de-AT"/>
        </w:rPr>
        <w:t>Symbolische Bedeutung hat speziell die Eroberung der Provinz Daraa: Die gleichnamige Stadt war Ausgangspunkt des Aufstands gegen Assad, der 2011 letztlich den syrischen Bürgerkrieg auslöste. Rebellenkreisen zufolge einigten sich die Kontrahenten auf einen geordneten Rückzug des Militärs aus der Stadt.</w:t>
      </w:r>
    </w:p>
    <w:p w:rsidR="00702457" w:rsidRPr="00702457" w:rsidRDefault="00461877" w:rsidP="00727CCB">
      <w:pPr>
        <w:numPr>
          <w:ilvl w:val="0"/>
          <w:numId w:val="188"/>
        </w:numPr>
        <w:shd w:val="clear" w:color="auto" w:fill="FFFFFF"/>
        <w:spacing w:after="0" w:line="240" w:lineRule="auto"/>
        <w:ind w:left="0"/>
        <w:rPr>
          <w:rFonts w:ascii="Calibri" w:eastAsia="Times New Roman" w:hAnsi="Calibri" w:cs="Times New Roman"/>
          <w:sz w:val="20"/>
          <w:szCs w:val="20"/>
          <w:lang w:eastAsia="de-AT"/>
        </w:rPr>
      </w:pPr>
      <w:hyperlink r:id="rId2134" w:history="1">
        <w:r w:rsidR="00702457" w:rsidRPr="00702457">
          <w:rPr>
            <w:rFonts w:ascii="Calibri" w:eastAsia="Times New Roman" w:hAnsi="Calibri" w:cs="Times New Roman"/>
            <w:color w:val="0000FF"/>
            <w:sz w:val="20"/>
            <w:szCs w:val="20"/>
            <w:u w:val="single"/>
            <w:shd w:val="clear" w:color="auto" w:fill="FFFFFF"/>
            <w:lang w:eastAsia="de-AT"/>
          </w:rPr>
          <w:t>https://www.tagesspiegel.de/internationales/burgerkrieg-in-syrien-aktivisten</w:t>
        </w:r>
        <w:r w:rsidR="00702457" w:rsidRPr="00702457">
          <w:rPr>
            <w:rFonts w:ascii="Calibri" w:eastAsia="Times New Roman" w:hAnsi="Calibri" w:cs="Times New Roman"/>
            <w:color w:val="0000FF"/>
            <w:sz w:val="20"/>
            <w:szCs w:val="20"/>
            <w:shd w:val="clear" w:color="auto" w:fill="FFFFFF"/>
            <w:lang w:eastAsia="de-AT"/>
          </w:rPr>
          <w:t>-rebellen-umzingeln-orte-vor-damaskus</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12835982.html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Vergangene Woche flammte der Bürgerkrieg in Syrien mit einer Rebellen-Offensive unter der Führung der islamistischen Gruppe Haiat Tahrir al-Scham (HTS) plötzlich wieder auf. In kürzester Zeit nahm die Gruppe viele Gebiete im Nordwesten des Landes teils kampflos ein. </w:t>
      </w:r>
      <w:r w:rsidR="00702457" w:rsidRPr="00702457">
        <w:rPr>
          <w:rFonts w:ascii="Calibri" w:eastAsia="Times New Roman" w:hAnsi="Calibri" w:cs="Times New Roman"/>
          <w:sz w:val="20"/>
          <w:szCs w:val="20"/>
          <w:shd w:val="clear" w:color="auto" w:fill="E2EFD9"/>
          <w:lang w:eastAsia="de-AT"/>
        </w:rPr>
        <w:t>Ziel der Aufständischen ist es, die Regierung zu stürzen.</w:t>
      </w:r>
      <w:r w:rsidR="00702457" w:rsidRPr="00702457">
        <w:rPr>
          <w:rFonts w:ascii="Calibri" w:eastAsia="Times New Roman" w:hAnsi="Calibri" w:cs="Times New Roman"/>
          <w:sz w:val="20"/>
          <w:szCs w:val="20"/>
          <w:lang w:eastAsia="de-AT"/>
        </w:rPr>
        <w:t xml:space="preserve"> Später schlossen sich andere Gruppen etwa im Süden des Landes an. Sie stehen nun vor Damaskus, während die HTS-Einheiten von Norden auf die strategisch wichtige Stadt Homs vorrücken.... Mehr als 1.000 Soldaten der syrischen Armee flüchteten unterdessen in den Irak....</w:t>
      </w:r>
      <w:r w:rsidR="00702457" w:rsidRPr="00702457">
        <w:rPr>
          <w:rFonts w:ascii="Times New Roman" w:eastAsia="Times New Roman" w:hAnsi="Times New Roman" w:cs="Times New Roman"/>
          <w:sz w:val="24"/>
          <w:szCs w:val="24"/>
          <w:lang w:eastAsia="de-AT"/>
        </w:rPr>
        <w:t xml:space="preserve"> </w:t>
      </w:r>
      <w:r w:rsidR="00702457" w:rsidRPr="00702457">
        <w:rPr>
          <w:rFonts w:ascii="Calibri" w:eastAsia="Times New Roman" w:hAnsi="Calibri" w:cs="Times New Roman"/>
          <w:sz w:val="20"/>
          <w:szCs w:val="20"/>
          <w:lang w:eastAsia="de-AT"/>
        </w:rPr>
        <w:t>Die israelische Armee verstärkte angesichts des Vormarsches syrischer Rebellen auch in unmittelbarer Nähe der Grenze zu Israel seine Truppen auf den Golanhöhen</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88"/>
        </w:numPr>
        <w:shd w:val="clear" w:color="auto" w:fill="FFFFFF"/>
        <w:spacing w:after="0" w:line="240" w:lineRule="auto"/>
        <w:ind w:left="0"/>
        <w:rPr>
          <w:rFonts w:ascii="Calibri" w:eastAsia="Times New Roman" w:hAnsi="Calibri" w:cs="Times New Roman"/>
          <w:sz w:val="20"/>
          <w:szCs w:val="20"/>
          <w:lang w:eastAsia="de-AT"/>
        </w:rPr>
      </w:pPr>
      <w:hyperlink r:id="rId2135" w:history="1">
        <w:r w:rsidR="00702457" w:rsidRPr="00702457">
          <w:rPr>
            <w:rFonts w:ascii="Calibri" w:eastAsia="Times New Roman" w:hAnsi="Calibri" w:cs="Times New Roman"/>
            <w:color w:val="0000FF"/>
            <w:sz w:val="20"/>
            <w:szCs w:val="20"/>
            <w:u w:val="single"/>
            <w:shd w:val="clear" w:color="auto" w:fill="FFFFFF"/>
            <w:lang w:eastAsia="de-AT"/>
          </w:rPr>
          <w:t>https://www.n-tv.de/politik/</w:t>
        </w:r>
        <w:r w:rsidR="00702457" w:rsidRPr="00702457">
          <w:rPr>
            <w:rFonts w:ascii="Calibri" w:eastAsia="Times New Roman" w:hAnsi="Calibri" w:cs="Times New Roman"/>
            <w:b/>
            <w:color w:val="0000FF"/>
            <w:sz w:val="20"/>
            <w:szCs w:val="20"/>
            <w:shd w:val="clear" w:color="auto" w:fill="FFFFFF"/>
            <w:lang w:eastAsia="de-AT"/>
          </w:rPr>
          <w:t>Assad-braucht-Putins-Hilfe-aber-der-Syrien-Express-kollabiert</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article25416086.htm</w:t>
        </w:r>
        <w:r w:rsidR="00702457" w:rsidRPr="00702457">
          <w:rPr>
            <w:rFonts w:ascii="Calibri" w:eastAsia="Times New Roman" w:hAnsi="Calibri" w:cs="Times New Roman"/>
            <w:color w:val="0000FF"/>
            <w:sz w:val="20"/>
            <w:szCs w:val="20"/>
            <w:u w:val="single"/>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bCs/>
          <w:kern w:val="2"/>
          <w:sz w:val="20"/>
          <w:szCs w:val="20"/>
          <w:lang w:val="x-none" w:eastAsia="de-AT"/>
        </w:rPr>
        <w:t xml:space="preserve"> </w:t>
      </w:r>
      <w:r w:rsidR="00702457" w:rsidRPr="00702457">
        <w:rPr>
          <w:rFonts w:ascii="Calibri" w:eastAsia="Times New Roman" w:hAnsi="Calibri" w:cs="Times New Roman"/>
          <w:bCs/>
          <w:sz w:val="20"/>
          <w:szCs w:val="20"/>
          <w:lang w:eastAsia="de-AT"/>
        </w:rPr>
        <w:t>der mächtige Verbündete Russland kann nicht helfen wie in der Vergangenheit: Der Kreml benötigt seine Truppen in der Ukraine, im "syrischen Sandkasten" sind gescheiterte Generäle aktiv</w:t>
      </w:r>
      <w:r w:rsidR="00702457" w:rsidRPr="00702457">
        <w:rPr>
          <w:rFonts w:ascii="Calibri" w:eastAsia="Times New Roman" w:hAnsi="Calibri" w:cs="Times New Roman"/>
          <w:b/>
          <w:bCs/>
          <w:sz w:val="20"/>
          <w:szCs w:val="20"/>
          <w:lang w:eastAsia="de-AT"/>
        </w:rPr>
        <w:t>...</w:t>
      </w:r>
      <w:r w:rsidR="00702457" w:rsidRPr="00702457">
        <w:rPr>
          <w:rFonts w:ascii="Calibri" w:eastAsia="Times New Roman" w:hAnsi="Calibri" w:cs="Times New Roman"/>
          <w:b/>
          <w:sz w:val="20"/>
          <w:szCs w:val="20"/>
          <w:lang w:eastAsia="de-AT"/>
        </w:rPr>
        <w:t xml:space="preserve"> "Syrien ist seit 2020 in vier Teile unterteilt.</w:t>
      </w:r>
      <w:r w:rsidR="00702457" w:rsidRPr="00702457">
        <w:rPr>
          <w:rFonts w:ascii="Calibri" w:eastAsia="Times New Roman" w:hAnsi="Calibri" w:cs="Times New Roman"/>
          <w:sz w:val="20"/>
          <w:szCs w:val="20"/>
          <w:lang w:eastAsia="de-AT"/>
        </w:rPr>
        <w:t xml:space="preserve"> Das Assad-Regime kontrolliert etwa zwei Drittel des Landes", berichtet Helberg. Während in der nordwestlichen Provinz Idlib die HTS aktiv ist, besetzt die Türkei entlang der türkisch-syrischen Grenze im Norden Gebiete zusammen mit der </w:t>
      </w:r>
      <w:hyperlink r:id="rId2136" w:history="1">
        <w:r w:rsidR="00702457" w:rsidRPr="00702457">
          <w:rPr>
            <w:rFonts w:ascii="Calibri" w:eastAsia="Times New Roman" w:hAnsi="Calibri" w:cs="Times New Roman"/>
            <w:color w:val="0000FF"/>
            <w:sz w:val="20"/>
            <w:szCs w:val="20"/>
            <w:u w:val="single"/>
            <w:lang w:eastAsia="de-AT"/>
          </w:rPr>
          <w:t>Syrischen Nationalen Armee (SNA)</w:t>
        </w:r>
      </w:hyperlink>
      <w:r w:rsidR="00702457" w:rsidRPr="00702457">
        <w:rPr>
          <w:rFonts w:ascii="Calibri" w:eastAsia="Times New Roman" w:hAnsi="Calibri" w:cs="Times New Roman"/>
          <w:sz w:val="20"/>
          <w:szCs w:val="20"/>
          <w:lang w:eastAsia="de-AT"/>
        </w:rPr>
        <w:t>. "Das sind syrische Söldner, die aktuell auch an der Offensive gegen die Assad-Truppen beteiligt sind und vor allem im Norden Aleppos die kurdischen Kräfte angreift und vertreiben möchte."... Die Kurden kontrollieren unterdessen im Nordosten etwa ein Drittel des syrischen Staatsgebiets. Dabei handelt es sich um die Syrischen Demokratischen Kräfte (SDF), die von der Türkei als Terrorgruppe eingestuft werden. "Das sind Verbündete des Westens im Kampf gegen den sogenannten Islamischen Staat, der im Übrigen im Osten des Landes auch wieder erstarkt... "Man muss auch erstaunt sein, dass die russischen Nachrichtendienste von den Angriffen offensichtlich komplett überrascht wurden", ergänzt Militärexperte Thiele im ntv-Interview. "Die Einzigen, die wussten, was vorgeht, dürfte die Türkei gewesen sein." .Mittlerweile droht sogar, die wichtige Marinebasis Tartus unter Feuer zu geraten. Putins einziger Flottenstützpunkt außerhalb Russlands liegt jeweils 100 Kilometer entfernt von Hama und Homs an der syrischen Mittelmeerküste.</w:t>
      </w:r>
    </w:p>
    <w:p w:rsidR="00702457" w:rsidRPr="00702457" w:rsidRDefault="00461877" w:rsidP="00727CCB">
      <w:pPr>
        <w:numPr>
          <w:ilvl w:val="0"/>
          <w:numId w:val="188"/>
        </w:numPr>
        <w:shd w:val="clear" w:color="auto" w:fill="FFFFFF"/>
        <w:spacing w:after="0" w:line="240" w:lineRule="auto"/>
        <w:ind w:left="0"/>
        <w:rPr>
          <w:rFonts w:ascii="Calibri" w:eastAsia="Times New Roman" w:hAnsi="Calibri" w:cs="Times New Roman"/>
          <w:sz w:val="20"/>
          <w:szCs w:val="20"/>
          <w:lang w:eastAsia="de-AT"/>
        </w:rPr>
      </w:pPr>
      <w:hyperlink r:id="rId2137" w:history="1">
        <w:r w:rsidR="00702457" w:rsidRPr="00702457">
          <w:rPr>
            <w:rFonts w:ascii="Calibri" w:eastAsia="Times New Roman" w:hAnsi="Calibri" w:cs="Times New Roman"/>
            <w:color w:val="0000FF"/>
            <w:sz w:val="20"/>
            <w:szCs w:val="20"/>
            <w:u w:val="single"/>
            <w:shd w:val="clear" w:color="auto" w:fill="FFFFFF"/>
            <w:lang w:eastAsia="de-AT"/>
          </w:rPr>
          <w:t>https://www.dw.com/de/b%C3%BCrgerkrieg-in-</w:t>
        </w:r>
        <w:r w:rsidR="00702457" w:rsidRPr="00702457">
          <w:rPr>
            <w:rFonts w:ascii="Calibri" w:eastAsia="Times New Roman" w:hAnsi="Calibri" w:cs="Times New Roman"/>
            <w:color w:val="0000FF"/>
            <w:sz w:val="20"/>
            <w:szCs w:val="20"/>
            <w:shd w:val="clear" w:color="auto" w:fill="FFFFFF"/>
            <w:lang w:eastAsia="de-AT"/>
          </w:rPr>
          <w:t>syrien-machtkampf-und-vertreibung</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a-70991610</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Der Bürgerkrieg in Syrien galt seit Jahren als "eingefroren". Nun hat der Vormarsch der Rebellen die Lage radikal verändert. Dies könnte nicht nur das Assad-Regime beenden, sondern auch eine neue Fluchtwelle auslösen.</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sectPr w:rsidR="00702457" w:rsidRPr="00702457" w:rsidSect="009E0105">
          <w:type w:val="continuous"/>
          <w:pgSz w:w="11906" w:h="16838"/>
          <w:pgMar w:top="1417" w:right="1133" w:bottom="1134" w:left="1417" w:header="708" w:footer="708" w:gutter="0"/>
          <w:cols w:space="708"/>
          <w:docGrid w:linePitch="360"/>
        </w:sectPr>
      </w:pPr>
    </w:p>
    <w:p w:rsidR="00702457" w:rsidRPr="00702457" w:rsidRDefault="00461877" w:rsidP="00727CCB">
      <w:pPr>
        <w:numPr>
          <w:ilvl w:val="0"/>
          <w:numId w:val="188"/>
        </w:numPr>
        <w:shd w:val="clear" w:color="auto" w:fill="FFFFFF"/>
        <w:spacing w:after="0" w:line="240" w:lineRule="auto"/>
        <w:ind w:left="0"/>
        <w:rPr>
          <w:rFonts w:ascii="Calibri" w:eastAsia="Times New Roman" w:hAnsi="Calibri" w:cs="Times New Roman"/>
          <w:sz w:val="20"/>
          <w:szCs w:val="20"/>
          <w:lang w:eastAsia="de-AT"/>
        </w:rPr>
      </w:pPr>
      <w:hyperlink r:id="rId2138" w:history="1">
        <w:r w:rsidR="00702457" w:rsidRPr="00702457">
          <w:rPr>
            <w:rFonts w:ascii="Calibri" w:eastAsia="Times New Roman" w:hAnsi="Calibri" w:cs="Times New Roman"/>
            <w:color w:val="0000FF"/>
            <w:sz w:val="20"/>
            <w:szCs w:val="20"/>
            <w:u w:val="single"/>
            <w:lang w:eastAsia="de-AT"/>
          </w:rPr>
          <w:t>www.t-online.de/nachrichten/ausland/internationale-politik/id_100547292/</w:t>
        </w:r>
        <w:r w:rsidR="00702457" w:rsidRPr="00702457">
          <w:rPr>
            <w:rFonts w:ascii="Calibri" w:eastAsia="Times New Roman" w:hAnsi="Calibri" w:cs="Times New Roman"/>
            <w:b/>
            <w:color w:val="0000FF"/>
            <w:sz w:val="20"/>
            <w:szCs w:val="20"/>
            <w:u w:val="single"/>
            <w:lang w:eastAsia="de-AT"/>
          </w:rPr>
          <w:t>syrien-buergerkrieg-eskaliert</w:t>
        </w:r>
        <w:r w:rsidR="00702457" w:rsidRPr="00702457">
          <w:rPr>
            <w:rFonts w:ascii="Calibri" w:eastAsia="Times New Roman" w:hAnsi="Calibri" w:cs="Times New Roman"/>
            <w:color w:val="0000FF"/>
            <w:sz w:val="20"/>
            <w:szCs w:val="20"/>
            <w:u w:val="single"/>
            <w:lang w:eastAsia="de-AT"/>
          </w:rPr>
          <w:t>-niemand-will-mehr-fuer-assad-sterben-.html</w:t>
        </w:r>
      </w:hyperlink>
      <w:r w:rsidR="00702457" w:rsidRPr="00702457">
        <w:rPr>
          <w:rFonts w:ascii="Calibri" w:eastAsia="Times New Roman" w:hAnsi="Calibri" w:cs="Times New Roman"/>
          <w:sz w:val="20"/>
          <w:szCs w:val="20"/>
          <w:lang w:eastAsia="de-AT"/>
        </w:rPr>
        <w:t xml:space="preserve"> Experte analysiert:  Russlands Zurückhaltung hat Gründe...  Die schwindende Moral und massive Korruption in der syrischen Armee haben offensichtlich ein Ausmaß erreicht, bei dem sie kaum noch handlungsfähig ist. Die Regierungstruppen lassen funktionsfähige Panzer und Kampfhubschrauber einfach zurück. </w:t>
      </w:r>
      <w:r w:rsidR="00702457" w:rsidRPr="00702457">
        <w:rPr>
          <w:rFonts w:ascii="Calibri" w:eastAsia="Times New Roman" w:hAnsi="Calibri" w:cs="Times New Roman"/>
          <w:sz w:val="20"/>
          <w:szCs w:val="20"/>
          <w:shd w:val="clear" w:color="auto" w:fill="F2F2F2"/>
          <w:lang w:eastAsia="de-AT"/>
        </w:rPr>
        <w:t>Es herrscht der Eindruck: Niemand will mehr für Assad sterben.....</w:t>
      </w:r>
      <w:r w:rsidR="00702457" w:rsidRPr="00702457">
        <w:rPr>
          <w:rFonts w:ascii="Calibri" w:eastAsia="Times New Roman" w:hAnsi="Calibri" w:cs="Times New Roman"/>
          <w:sz w:val="20"/>
          <w:szCs w:val="20"/>
          <w:lang w:eastAsia="de-AT"/>
        </w:rPr>
        <w:t xml:space="preserve"> Dass Russland und der Iran Assad bisher nur zögerlich unterstützen, ist verwunderlich. Denn Syrien ist für ihre strategischen Interessen zentral. Russland unterhält einen Marinestützpunkt im Hafen der westsyrischen </w:t>
      </w:r>
      <w:r w:rsidR="00702457" w:rsidRPr="00702457">
        <w:rPr>
          <w:rFonts w:ascii="Calibri" w:eastAsia="Times New Roman" w:hAnsi="Calibri" w:cs="Times New Roman"/>
          <w:sz w:val="20"/>
          <w:szCs w:val="20"/>
          <w:lang w:eastAsia="de-AT"/>
        </w:rPr>
        <w:t xml:space="preserve">Stadt Tartus. Neben der Krim ist das der einzige russische Zugang zum Mittelmeer. Der Iran braucht Syrien als Landverbindung zum </w:t>
      </w:r>
      <w:hyperlink r:id="rId2139" w:history="1">
        <w:r w:rsidR="00702457" w:rsidRPr="00702457">
          <w:rPr>
            <w:rFonts w:ascii="Calibri" w:eastAsia="Times New Roman" w:hAnsi="Calibri" w:cs="Times New Roman"/>
            <w:color w:val="0000FF"/>
            <w:sz w:val="20"/>
            <w:szCs w:val="20"/>
            <w:u w:val="single"/>
            <w:lang w:eastAsia="de-AT"/>
          </w:rPr>
          <w:t>Libanon</w:t>
        </w:r>
      </w:hyperlink>
      <w:r w:rsidR="00702457" w:rsidRPr="00702457">
        <w:rPr>
          <w:rFonts w:ascii="Calibri" w:eastAsia="Times New Roman" w:hAnsi="Calibri" w:cs="Times New Roman"/>
          <w:sz w:val="20"/>
          <w:szCs w:val="20"/>
          <w:lang w:eastAsia="de-AT"/>
        </w:rPr>
        <w:t xml:space="preserve">. Ohne diese kann er die Hisbollah nicht versorgen und nach der aktuellen Schwächung durch </w:t>
      </w:r>
      <w:hyperlink r:id="rId2140" w:history="1">
        <w:r w:rsidR="00702457" w:rsidRPr="00702457">
          <w:rPr>
            <w:rFonts w:ascii="Calibri" w:eastAsia="Times New Roman" w:hAnsi="Calibri" w:cs="Times New Roman"/>
            <w:color w:val="0000FF"/>
            <w:sz w:val="20"/>
            <w:szCs w:val="20"/>
            <w:u w:val="single"/>
            <w:lang w:eastAsia="de-AT"/>
          </w:rPr>
          <w:t>Israel</w:t>
        </w:r>
      </w:hyperlink>
      <w:r w:rsidR="00702457" w:rsidRPr="00702457">
        <w:rPr>
          <w:rFonts w:ascii="Calibri" w:eastAsia="Times New Roman" w:hAnsi="Calibri" w:cs="Times New Roman"/>
          <w:sz w:val="20"/>
          <w:szCs w:val="20"/>
          <w:lang w:eastAsia="de-AT"/>
        </w:rPr>
        <w:t xml:space="preserve"> in Zukunft auch nur schwer wieder aufbauen.... Die Zurückhaltung hat Gründe: Russland ist durch den Ukraine-Krieg ausge-lastet. Und der Iran hat kaum noch effektive Luftab-wehr. Ein zu starkes Eingreifen in Syrien ist für den Iran riskant und könnte israelische Luftschläge zur Folge haben.... </w:t>
      </w:r>
      <w:r w:rsidR="00702457" w:rsidRPr="00702457">
        <w:rPr>
          <w:rFonts w:ascii="Calibri" w:eastAsia="Times New Roman" w:hAnsi="Calibri" w:cs="Times New Roman"/>
          <w:sz w:val="20"/>
          <w:szCs w:val="20"/>
          <w:shd w:val="clear" w:color="auto" w:fill="F2F2F2"/>
          <w:lang w:eastAsia="de-AT"/>
        </w:rPr>
        <w:t>Ein Sturz Assads würde zunächst Chaos bedeuten. Das Land könnte in noch kleinere Bruchstücke zerfallen</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sectPr w:rsidR="00702457" w:rsidRPr="00702457" w:rsidSect="009E0105">
          <w:type w:val="continuous"/>
          <w:pgSz w:w="11906" w:h="16838"/>
          <w:pgMar w:top="1417" w:right="1133" w:bottom="1134" w:left="1417" w:header="708" w:footer="708" w:gutter="0"/>
          <w:cols w:num="2" w:space="282"/>
          <w:docGrid w:linePitch="360"/>
        </w:sectPr>
      </w:pPr>
    </w:p>
    <w:p w:rsidR="00702457" w:rsidRPr="00702457" w:rsidRDefault="00461877" w:rsidP="00727CCB">
      <w:pPr>
        <w:numPr>
          <w:ilvl w:val="0"/>
          <w:numId w:val="188"/>
        </w:numPr>
        <w:shd w:val="clear" w:color="auto" w:fill="FFFFFF"/>
        <w:spacing w:after="0" w:line="240" w:lineRule="auto"/>
        <w:ind w:left="0"/>
        <w:rPr>
          <w:rFonts w:ascii="Calibri" w:eastAsia="Times New Roman" w:hAnsi="Calibri" w:cs="Times New Roman"/>
          <w:sz w:val="20"/>
          <w:szCs w:val="20"/>
          <w:lang w:eastAsia="de-AT"/>
        </w:rPr>
      </w:pPr>
      <w:hyperlink r:id="rId2141" w:history="1">
        <w:r w:rsidR="00702457" w:rsidRPr="00702457">
          <w:rPr>
            <w:rFonts w:ascii="Calibri" w:eastAsia="Times New Roman" w:hAnsi="Calibri" w:cs="Times New Roman"/>
            <w:color w:val="0000FF"/>
            <w:sz w:val="20"/>
            <w:szCs w:val="20"/>
            <w:u w:val="single"/>
            <w:lang w:eastAsia="de-AT"/>
          </w:rPr>
          <w:t>https://www.focus.de/politik/ausland/putin-wird-assad-nicht-im-stich-lassen-</w:t>
        </w:r>
        <w:r w:rsidR="00702457" w:rsidRPr="00702457">
          <w:rPr>
            <w:rFonts w:ascii="Calibri" w:eastAsia="Times New Roman" w:hAnsi="Calibri" w:cs="Times New Roman"/>
            <w:color w:val="0000FF"/>
            <w:sz w:val="20"/>
            <w:szCs w:val="20"/>
            <w:lang w:eastAsia="de-AT"/>
          </w:rPr>
          <w:t>jetzt-kaempft-russland-an-zwei</w:t>
        </w:r>
        <w:r w:rsidR="00702457" w:rsidRPr="00702457">
          <w:rPr>
            <w:rFonts w:ascii="Calibri" w:eastAsia="Times New Roman" w:hAnsi="Calibri" w:cs="Times New Roman"/>
            <w:color w:val="0000FF"/>
            <w:sz w:val="20"/>
            <w:szCs w:val="20"/>
            <w:u w:val="single"/>
            <w:lang w:eastAsia="de-AT"/>
          </w:rPr>
          <w:t>-fronten</w:t>
        </w:r>
        <w:r w:rsidR="00702457" w:rsidRPr="00702457">
          <w:rPr>
            <w:rFonts w:ascii="Calibri" w:eastAsia="Times New Roman" w:hAnsi="Calibri" w:cs="Times New Roman"/>
            <w:color w:val="0000FF"/>
            <w:sz w:val="16"/>
            <w:szCs w:val="20"/>
            <w:u w:val="single"/>
            <w:lang w:eastAsia="de-AT"/>
          </w:rPr>
          <w:t>_3d19ba04-09cb-4f87-8d06-80073f2f02a1.html</w:t>
        </w:r>
      </w:hyperlink>
    </w:p>
    <w:p w:rsidR="00702457" w:rsidRPr="00702457" w:rsidRDefault="00702457" w:rsidP="00702457">
      <w:pPr>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88"/>
        </w:numPr>
        <w:shd w:val="clear" w:color="auto" w:fill="F2F2F2"/>
        <w:spacing w:after="0" w:line="240" w:lineRule="auto"/>
        <w:ind w:left="0"/>
        <w:rPr>
          <w:rFonts w:ascii="Calibri" w:eastAsia="Times New Roman" w:hAnsi="Calibri" w:cs="Times New Roman"/>
          <w:sz w:val="20"/>
          <w:szCs w:val="20"/>
          <w:lang w:val="en-US" w:eastAsia="de-AT"/>
        </w:rPr>
      </w:pPr>
      <w:hyperlink r:id="rId2142" w:history="1">
        <w:r w:rsidR="00702457" w:rsidRPr="00702457">
          <w:rPr>
            <w:rFonts w:ascii="Calibri" w:eastAsia="Times New Roman" w:hAnsi="Calibri" w:cs="Times New Roman"/>
            <w:color w:val="0000FF"/>
            <w:sz w:val="20"/>
            <w:szCs w:val="20"/>
            <w:u w:val="single"/>
            <w:lang w:val="en-US" w:eastAsia="de-AT"/>
          </w:rPr>
          <w:t>https://www.timesofisrael.com/</w:t>
        </w:r>
        <w:r w:rsidR="00702457" w:rsidRPr="00702457">
          <w:rPr>
            <w:rFonts w:ascii="Calibri" w:eastAsia="Times New Roman" w:hAnsi="Calibri" w:cs="Times New Roman"/>
            <w:color w:val="0000FF"/>
            <w:sz w:val="20"/>
            <w:szCs w:val="20"/>
            <w:lang w:val="en-US" w:eastAsia="de-AT"/>
          </w:rPr>
          <w:t>iran-said-to-evacuate-officials-from-syria-in-apparent-loss-of-faith-in-assad/</w:t>
        </w:r>
      </w:hyperlink>
      <w:r w:rsidR="00702457" w:rsidRPr="00702457">
        <w:rPr>
          <w:rFonts w:ascii="Calibri" w:eastAsia="Times New Roman" w:hAnsi="Calibri" w:cs="Times New Roman"/>
          <w:sz w:val="20"/>
          <w:szCs w:val="20"/>
          <w:lang w:val="en-US" w:eastAsia="de-AT"/>
        </w:rPr>
        <w:t xml:space="preserve">  Syrian military says it redeployed in Daraa after local rebels take southern province; Russia, Iran, Turkey meeting in Qatar could lead to Syrian strongman’s ouster, analysts </w:t>
      </w:r>
      <w:proofErr w:type="gramStart"/>
      <w:r w:rsidR="00702457" w:rsidRPr="00702457">
        <w:rPr>
          <w:rFonts w:ascii="Calibri" w:eastAsia="Times New Roman" w:hAnsi="Calibri" w:cs="Times New Roman"/>
          <w:sz w:val="20"/>
          <w:szCs w:val="20"/>
          <w:lang w:val="en-US" w:eastAsia="de-AT"/>
        </w:rPr>
        <w:t>say ..</w:t>
      </w:r>
      <w:proofErr w:type="gramEnd"/>
      <w:r w:rsidR="00702457" w:rsidRPr="00702457">
        <w:rPr>
          <w:rFonts w:ascii="Calibri" w:eastAsia="Times New Roman" w:hAnsi="Calibri" w:cs="Times New Roman"/>
          <w:sz w:val="20"/>
          <w:szCs w:val="20"/>
          <w:lang w:val="en-US" w:eastAsia="de-AT"/>
        </w:rPr>
        <w:t xml:space="preserve"> </w:t>
      </w:r>
      <w:r w:rsidR="00702457" w:rsidRPr="00702457">
        <w:rPr>
          <w:rFonts w:ascii="Calibri" w:eastAsia="Times New Roman" w:hAnsi="Calibri" w:cs="Times New Roman"/>
          <w:b/>
          <w:i/>
          <w:sz w:val="20"/>
          <w:szCs w:val="20"/>
          <w:lang w:val="en-US" w:eastAsia="de-AT"/>
        </w:rPr>
        <w:t>mit KARTE</w:t>
      </w:r>
      <w:r w:rsidR="00702457" w:rsidRPr="00702457">
        <w:rPr>
          <w:rFonts w:ascii="Calibri" w:eastAsia="Times New Roman" w:hAnsi="Calibri" w:cs="Times New Roman"/>
          <w:i/>
          <w:sz w:val="20"/>
          <w:szCs w:val="20"/>
          <w:lang w:val="en-US" w:eastAsia="de-AT"/>
        </w:rPr>
        <w:t xml:space="preserve"> &gt;   </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val="en-US" w:eastAsia="de-AT"/>
        </w:rPr>
      </w:pPr>
    </w:p>
    <w:p w:rsidR="00702457" w:rsidRPr="00702457" w:rsidRDefault="00461877" w:rsidP="00727CCB">
      <w:pPr>
        <w:numPr>
          <w:ilvl w:val="0"/>
          <w:numId w:val="188"/>
        </w:numPr>
        <w:shd w:val="clear" w:color="auto" w:fill="FFFFFF"/>
        <w:spacing w:after="0" w:line="240" w:lineRule="auto"/>
        <w:ind w:left="0"/>
        <w:rPr>
          <w:rFonts w:ascii="Calibri" w:eastAsia="Times New Roman" w:hAnsi="Calibri" w:cs="Times New Roman"/>
          <w:sz w:val="20"/>
          <w:szCs w:val="20"/>
          <w:lang w:eastAsia="de-AT"/>
        </w:rPr>
      </w:pPr>
      <w:hyperlink r:id="rId2143" w:history="1">
        <w:r w:rsidR="00702457" w:rsidRPr="00702457">
          <w:rPr>
            <w:rFonts w:ascii="Calibri" w:eastAsia="Times New Roman" w:hAnsi="Calibri" w:cs="Times New Roman"/>
            <w:color w:val="0000FF"/>
            <w:sz w:val="20"/>
            <w:szCs w:val="20"/>
            <w:u w:val="single"/>
            <w:lang w:eastAsia="de-AT"/>
          </w:rPr>
          <w:t>https://www.t-online.de/nachrichten/ausland/id_100547314/</w:t>
        </w:r>
        <w:r w:rsidR="00702457" w:rsidRPr="00702457">
          <w:rPr>
            <w:rFonts w:ascii="Calibri" w:eastAsia="Times New Roman" w:hAnsi="Calibri" w:cs="Times New Roman"/>
            <w:color w:val="0000FF"/>
            <w:sz w:val="20"/>
            <w:szCs w:val="20"/>
            <w:lang w:eastAsia="de-AT"/>
          </w:rPr>
          <w:t>erdogan-spricht-von-neuer-realitaet-in-syrien</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Syrien gehöre mit all seiner Diversität den Syrern, sagte Erdoğan am Samstag in Gaziantep. Das syrische Volk werde die Zukunft des Landes bestimmen, sagte der türkische Präsident und rief internationale Akteure auf, die territoriale Integrität Syriens zu </w:t>
      </w:r>
      <w:proofErr w:type="gramStart"/>
      <w:r w:rsidR="00702457" w:rsidRPr="00702457">
        <w:rPr>
          <w:rFonts w:ascii="Calibri" w:eastAsia="Times New Roman" w:hAnsi="Calibri" w:cs="Times New Roman"/>
          <w:sz w:val="20"/>
          <w:szCs w:val="20"/>
          <w:lang w:eastAsia="de-AT"/>
        </w:rPr>
        <w:t>unterstützen ....</w:t>
      </w:r>
      <w:proofErr w:type="gramEnd"/>
      <w:r w:rsidR="00702457" w:rsidRPr="00702457">
        <w:rPr>
          <w:rFonts w:ascii="Calibri" w:eastAsia="Times New Roman" w:hAnsi="Calibri" w:cs="Times New Roman"/>
          <w:sz w:val="20"/>
          <w:szCs w:val="20"/>
          <w:lang w:eastAsia="de-AT"/>
        </w:rPr>
        <w:t xml:space="preserve"> Rund 14 Millionen Menschen wurden vertrieben. Die Türkei hat als Nachbarland weltweit </w:t>
      </w:r>
      <w:proofErr w:type="gramStart"/>
      <w:r w:rsidR="00702457" w:rsidRPr="00702457">
        <w:rPr>
          <w:rFonts w:ascii="Calibri" w:eastAsia="Times New Roman" w:hAnsi="Calibri" w:cs="Times New Roman"/>
          <w:sz w:val="20"/>
          <w:szCs w:val="20"/>
          <w:lang w:eastAsia="de-AT"/>
        </w:rPr>
        <w:t>die meisten syrischen</w:t>
      </w:r>
      <w:proofErr w:type="gramEnd"/>
      <w:r w:rsidR="00702457" w:rsidRPr="00702457">
        <w:rPr>
          <w:rFonts w:ascii="Calibri" w:eastAsia="Times New Roman" w:hAnsi="Calibri" w:cs="Times New Roman"/>
          <w:sz w:val="20"/>
          <w:szCs w:val="20"/>
          <w:lang w:eastAsia="de-AT"/>
        </w:rPr>
        <w:t xml:space="preserve"> Flüchtling aufgenommen, zurzeit leben dort nach UN-Angaben noch rund drei Millionen Vertriebene aus Syrien.</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8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144"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https://www.t-online.de/nachrichten/ausland/id_100547348/</w:t>
        </w:r>
        <w:r w:rsidR="00702457" w:rsidRPr="00702457">
          <w:rPr>
            <w:rFonts w:ascii="Calibri" w:eastAsia="Times New Roman" w:hAnsi="Calibri" w:cs="Times New Roman"/>
            <w:b/>
            <w:color w:val="0000FF"/>
            <w:sz w:val="20"/>
            <w:szCs w:val="20"/>
            <w:shd w:val="clear" w:color="auto" w:fill="FFFFFF"/>
            <w:lang w:eastAsia="de-AT"/>
          </w:rPr>
          <w:t>trump-usa-</w:t>
        </w:r>
        <w:r w:rsidR="00702457" w:rsidRPr="00702457">
          <w:rPr>
            <w:rFonts w:ascii="Calibri" w:eastAsia="Times New Roman" w:hAnsi="Calibri" w:cs="Times New Roman"/>
            <w:color w:val="0000FF"/>
            <w:sz w:val="20"/>
            <w:szCs w:val="20"/>
            <w:shd w:val="clear" w:color="auto" w:fill="FFFFFF"/>
            <w:lang w:eastAsia="de-AT"/>
          </w:rPr>
          <w:t>sollten-mit-krieg-in-syrien-nichts-zu-tun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haben</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b/>
          <w:sz w:val="20"/>
          <w:szCs w:val="20"/>
          <w:shd w:val="clear" w:color="auto" w:fill="FFFFFF"/>
          <w:lang w:eastAsia="de-AT"/>
        </w:rPr>
        <w:t xml:space="preserve">GEOPOLITIK </w:t>
      </w:r>
      <w:r w:rsidRPr="00702457">
        <w:rPr>
          <w:rFonts w:ascii="Calibri" w:eastAsia="Times New Roman" w:hAnsi="Calibri" w:cs="Times New Roman"/>
          <w:i/>
          <w:sz w:val="24"/>
          <w:szCs w:val="24"/>
          <w:shd w:val="clear" w:color="auto" w:fill="F2F2F2"/>
          <w:lang w:eastAsia="de-AT"/>
        </w:rPr>
        <w:t xml:space="preserve">&gt;&gt;    </w:t>
      </w:r>
      <w:r w:rsidRPr="00702457">
        <w:rPr>
          <w:rFonts w:ascii="Calibri" w:eastAsia="Times New Roman" w:hAnsi="Calibri" w:cs="Times New Roman"/>
          <w:i/>
          <w:shd w:val="clear" w:color="auto" w:fill="F2F2F2"/>
          <w:lang w:eastAsia="de-AT"/>
        </w:rPr>
        <w:t>Ukrainekrieg  07. 12. 24</w:t>
      </w:r>
      <w:r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ind w:left="-426"/>
        <w:rPr>
          <w:rFonts w:ascii="Calibri" w:eastAsia="Times New Roman" w:hAnsi="Calibri" w:cs="Times New Roman"/>
          <w:sz w:val="8"/>
          <w:szCs w:val="8"/>
          <w:lang w:eastAsia="de-AT"/>
        </w:rPr>
      </w:pPr>
    </w:p>
    <w:p w:rsidR="00702457" w:rsidRPr="00702457" w:rsidRDefault="00461877" w:rsidP="00727CCB">
      <w:pPr>
        <w:numPr>
          <w:ilvl w:val="0"/>
          <w:numId w:val="17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145" w:history="1">
        <w:r w:rsidR="00702457" w:rsidRPr="00702457">
          <w:rPr>
            <w:rFonts w:ascii="Calibri" w:eastAsia="Times New Roman" w:hAnsi="Calibri" w:cs="Times New Roman"/>
            <w:color w:val="0000FF"/>
            <w:sz w:val="20"/>
            <w:szCs w:val="20"/>
            <w:lang w:eastAsia="de-AT"/>
          </w:rPr>
          <w:t>https://www.tagesschau.de/newsticker/l</w:t>
        </w:r>
        <w:r w:rsidR="00702457" w:rsidRPr="00702457">
          <w:rPr>
            <w:rFonts w:ascii="Calibri" w:eastAsia="Times New Roman" w:hAnsi="Calibri" w:cs="Times New Roman"/>
            <w:color w:val="000000"/>
            <w:sz w:val="20"/>
            <w:szCs w:val="20"/>
            <w:lang w:eastAsia="de-AT"/>
          </w:rPr>
          <w:t>iveblog-ukraine-</w:t>
        </w:r>
        <w:r w:rsidR="00702457" w:rsidRPr="00702457">
          <w:rPr>
            <w:rFonts w:ascii="Calibri" w:eastAsia="Times New Roman" w:hAnsi="Calibri" w:cs="Times New Roman"/>
            <w:color w:val="0000FF"/>
            <w:sz w:val="20"/>
            <w:szCs w:val="20"/>
            <w:lang w:eastAsia="de-AT"/>
          </w:rPr>
          <w:t>samstag-458.html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17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146" w:history="1">
        <w:r w:rsidR="00702457" w:rsidRPr="00702457">
          <w:rPr>
            <w:rFonts w:ascii="Calibri" w:eastAsia="Times New Roman" w:hAnsi="Calibri" w:cs="Times New Roman"/>
            <w:color w:val="0000FF"/>
            <w:sz w:val="20"/>
            <w:szCs w:val="20"/>
            <w:lang w:eastAsia="de-AT"/>
          </w:rPr>
          <w:t>https://www.t-online.de/nachrichten/ukraine/id_100543156/</w:t>
        </w:r>
        <w:r w:rsidR="00702457" w:rsidRPr="00702457">
          <w:rPr>
            <w:rFonts w:ascii="Calibri" w:eastAsia="Times New Roman" w:hAnsi="Calibri" w:cs="Times New Roman"/>
            <w:color w:val="000000"/>
            <w:sz w:val="20"/>
            <w:szCs w:val="20"/>
            <w:lang w:eastAsia="de-AT"/>
          </w:rPr>
          <w:t>ukraine-news-aktuell</w:t>
        </w:r>
        <w:r w:rsidR="00702457" w:rsidRPr="00702457">
          <w:rPr>
            <w:rFonts w:ascii="Calibri" w:eastAsia="Times New Roman" w:hAnsi="Calibri" w:cs="Times New Roman"/>
            <w:color w:val="0000FF"/>
            <w:sz w:val="20"/>
            <w:szCs w:val="20"/>
            <w:lang w:eastAsia="de-AT"/>
          </w:rPr>
          <w:t>-eu-verteidigungskommissar-fordert-grossen-knall-.html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17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147" w:history="1">
        <w:r w:rsidR="00702457" w:rsidRPr="00702457">
          <w:rPr>
            <w:rFonts w:ascii="Calibri" w:eastAsia="Times New Roman" w:hAnsi="Calibri" w:cs="Times New Roman"/>
            <w:color w:val="0000FF"/>
            <w:sz w:val="20"/>
            <w:szCs w:val="20"/>
            <w:lang w:eastAsia="de-AT"/>
          </w:rPr>
          <w:t>https://www.faz.net/aktuell/politik/ukraine/</w:t>
        </w:r>
        <w:r w:rsidR="00702457" w:rsidRPr="00702457">
          <w:rPr>
            <w:rFonts w:ascii="Calibri" w:eastAsia="Times New Roman" w:hAnsi="Calibri" w:cs="Times New Roman"/>
            <w:color w:val="000000"/>
            <w:sz w:val="20"/>
            <w:szCs w:val="20"/>
            <w:lang w:eastAsia="de-AT"/>
          </w:rPr>
          <w:t>ukraine-liveticker</w:t>
        </w:r>
        <w:r w:rsidR="00702457" w:rsidRPr="00702457">
          <w:rPr>
            <w:rFonts w:ascii="Calibri" w:eastAsia="Times New Roman" w:hAnsi="Calibri" w:cs="Times New Roman"/>
            <w:color w:val="0000FF"/>
            <w:sz w:val="20"/>
            <w:szCs w:val="20"/>
            <w:lang w:eastAsia="de-AT"/>
          </w:rPr>
          <w:t>-treffen-von-trump-macron-und-selenskyj-in-paris-faz-</w:t>
        </w:r>
        <w:r w:rsidR="00702457" w:rsidRPr="00702457">
          <w:rPr>
            <w:rFonts w:ascii="Calibri" w:eastAsia="Times New Roman" w:hAnsi="Calibri" w:cs="Times New Roman"/>
            <w:color w:val="0000FF"/>
            <w:sz w:val="16"/>
            <w:szCs w:val="20"/>
            <w:lang w:eastAsia="de-AT"/>
          </w:rPr>
          <w:t>19030454.html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7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148" w:history="1">
        <w:r w:rsidR="00702457" w:rsidRPr="00702457">
          <w:rPr>
            <w:rFonts w:ascii="Calibri" w:eastAsia="Times New Roman" w:hAnsi="Calibri" w:cs="Times New Roman"/>
            <w:color w:val="0000FF"/>
            <w:sz w:val="20"/>
            <w:szCs w:val="20"/>
            <w:lang w:eastAsia="de-AT"/>
          </w:rPr>
          <w:t>https://www.tagesspiegel.de/internationales/l</w:t>
        </w:r>
        <w:r w:rsidR="00702457" w:rsidRPr="00702457">
          <w:rPr>
            <w:rFonts w:ascii="Calibri" w:eastAsia="Times New Roman" w:hAnsi="Calibri" w:cs="Times New Roman"/>
            <w:color w:val="000000"/>
            <w:sz w:val="20"/>
            <w:szCs w:val="20"/>
            <w:lang w:eastAsia="de-AT"/>
          </w:rPr>
          <w:t>iveblog</w:t>
        </w:r>
        <w:r w:rsidR="00702457" w:rsidRPr="00702457">
          <w:rPr>
            <w:rFonts w:ascii="Calibri" w:eastAsia="Times New Roman" w:hAnsi="Calibri" w:cs="Times New Roman"/>
            <w:color w:val="0000FF"/>
            <w:sz w:val="20"/>
            <w:szCs w:val="20"/>
            <w:lang w:eastAsia="de-AT"/>
          </w:rPr>
          <w:t>/gesprache-in-paris-selenskyj-trifft-macron--und-kurzfristig-auch-trump-</w:t>
        </w:r>
        <w:r w:rsidR="00702457" w:rsidRPr="00702457">
          <w:rPr>
            <w:rFonts w:ascii="Calibri" w:eastAsia="Times New Roman" w:hAnsi="Calibri" w:cs="Times New Roman"/>
            <w:color w:val="0000FF"/>
            <w:sz w:val="16"/>
            <w:szCs w:val="20"/>
            <w:lang w:eastAsia="de-AT"/>
          </w:rPr>
          <w:t>4309180.html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17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149" w:history="1">
        <w:r w:rsidR="00702457" w:rsidRPr="00702457">
          <w:rPr>
            <w:rFonts w:ascii="Calibri" w:eastAsia="Times New Roman" w:hAnsi="Calibri" w:cs="Times New Roman"/>
            <w:color w:val="0000FF"/>
            <w:sz w:val="20"/>
            <w:szCs w:val="20"/>
            <w:lang w:eastAsia="de-AT"/>
          </w:rPr>
          <w:t>https://www.focus.de/politik/ausland/ukraine-krise/n</w:t>
        </w:r>
        <w:r w:rsidR="00702457" w:rsidRPr="00702457">
          <w:rPr>
            <w:rFonts w:ascii="Calibri" w:eastAsia="Times New Roman" w:hAnsi="Calibri" w:cs="Times New Roman"/>
            <w:color w:val="000000"/>
            <w:sz w:val="20"/>
            <w:szCs w:val="20"/>
            <w:lang w:eastAsia="de-AT"/>
          </w:rPr>
          <w:t>ews-zum-ukraine-krieg-</w:t>
        </w:r>
        <w:r w:rsidR="00702457" w:rsidRPr="00702457">
          <w:rPr>
            <w:rFonts w:ascii="Calibri" w:eastAsia="Times New Roman" w:hAnsi="Calibri" w:cs="Times New Roman"/>
            <w:color w:val="0000FF"/>
            <w:sz w:val="20"/>
            <w:szCs w:val="20"/>
            <w:lang w:eastAsia="de-AT"/>
          </w:rPr>
          <w:t>merz-nennt-baerbocks-bundeswehr-gedankenspiele-unverantwortlich</w:t>
        </w:r>
        <w:r w:rsidR="00702457" w:rsidRPr="00702457">
          <w:rPr>
            <w:rFonts w:ascii="Calibri" w:eastAsia="Times New Roman" w:hAnsi="Calibri" w:cs="Times New Roman"/>
            <w:color w:val="0000FF"/>
            <w:sz w:val="16"/>
            <w:szCs w:val="20"/>
            <w:lang w:eastAsia="de-AT"/>
          </w:rPr>
          <w:t>_id_57275780.html</w:t>
        </w:r>
      </w:hyperlink>
      <w:r w:rsidR="00702457" w:rsidRPr="00702457">
        <w:rPr>
          <w:rFonts w:ascii="Calibri" w:eastAsia="Times New Roman" w:hAnsi="Calibri" w:cs="Times New Roman"/>
          <w:sz w:val="20"/>
          <w:szCs w:val="20"/>
          <w:lang w:eastAsia="de-AT"/>
        </w:rPr>
        <w:t xml:space="preserve"> &gt;&gt;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78"/>
        </w:numPr>
        <w:pBdr>
          <w:right w:val="single" w:sz="4" w:space="4" w:color="auto"/>
        </w:pBdr>
        <w:shd w:val="clear" w:color="auto" w:fill="FFFFFF"/>
        <w:spacing w:after="0" w:line="240" w:lineRule="auto"/>
        <w:ind w:left="0"/>
        <w:rPr>
          <w:rFonts w:ascii="Times New Roman" w:eastAsia="Times New Roman" w:hAnsi="Times New Roman" w:cs="Times New Roman"/>
          <w:sz w:val="20"/>
          <w:szCs w:val="20"/>
          <w:lang w:eastAsia="de-AT"/>
        </w:rPr>
      </w:pPr>
      <w:hyperlink r:id="rId2150" w:history="1">
        <w:r w:rsidR="00702457" w:rsidRPr="00702457">
          <w:rPr>
            <w:rFonts w:ascii="Calibri" w:eastAsia="Times New Roman" w:hAnsi="Calibri" w:cs="Times New Roman"/>
            <w:color w:val="0000FF"/>
            <w:sz w:val="20"/>
            <w:szCs w:val="20"/>
            <w:u w:val="single"/>
            <w:lang w:eastAsia="de-AT"/>
          </w:rPr>
          <w:t>https://www.criticalthreats.org/analysis/russian-offensive-campaign-assessment-december-7-2024</w:t>
        </w:r>
      </w:hyperlink>
      <w:r w:rsidR="00702457" w:rsidRPr="00702457">
        <w:rPr>
          <w:rFonts w:ascii="Calibri" w:eastAsia="Times New Roman" w:hAnsi="Calibri" w:cs="Times New Roman"/>
          <w:sz w:val="20"/>
          <w:szCs w:val="20"/>
          <w:lang w:eastAsia="de-AT"/>
        </w:rPr>
        <w:t xml:space="preserve"> &gt;&gt; </w:t>
      </w:r>
      <w:r w:rsidR="00702457" w:rsidRPr="00702457">
        <w:rPr>
          <w:rFonts w:ascii="Calibri" w:eastAsia="Times New Roman" w:hAnsi="Calibri" w:cs="Times New Roman"/>
          <w:b/>
          <w:i/>
          <w:sz w:val="20"/>
          <w:szCs w:val="20"/>
          <w:lang w:eastAsia="de-AT"/>
        </w:rPr>
        <w:t>aktuell mit großmasstäbigen KARTEN der Frontabschnitte &gt;&gt;</w:t>
      </w:r>
    </w:p>
    <w:p w:rsidR="00702457" w:rsidRPr="00702457" w:rsidRDefault="00702457" w:rsidP="00702457">
      <w:pPr>
        <w:spacing w:after="0" w:line="240" w:lineRule="auto"/>
        <w:ind w:left="708"/>
        <w:rPr>
          <w:rFonts w:ascii="Calibri" w:eastAsia="Times New Roman" w:hAnsi="Calibri" w:cs="Times New Roman"/>
          <w:sz w:val="10"/>
          <w:szCs w:val="10"/>
          <w:lang w:eastAsia="de-AT"/>
        </w:rPr>
      </w:pPr>
    </w:p>
    <w:p w:rsidR="00702457" w:rsidRPr="00702457" w:rsidRDefault="00461877" w:rsidP="00727CCB">
      <w:pPr>
        <w:numPr>
          <w:ilvl w:val="0"/>
          <w:numId w:val="178"/>
        </w:numPr>
        <w:pBdr>
          <w:left w:val="single" w:sz="4" w:space="4" w:color="auto"/>
          <w:right w:val="single" w:sz="4" w:space="4" w:color="auto"/>
        </w:pBdr>
        <w:shd w:val="clear" w:color="auto" w:fill="F2F2F2"/>
        <w:spacing w:after="0" w:line="240" w:lineRule="auto"/>
        <w:ind w:left="0"/>
        <w:rPr>
          <w:rFonts w:ascii="Times New Roman" w:eastAsia="Times New Roman" w:hAnsi="Times New Roman" w:cs="Times New Roman"/>
          <w:sz w:val="20"/>
          <w:szCs w:val="20"/>
          <w:lang w:eastAsia="de-AT"/>
        </w:rPr>
      </w:pPr>
      <w:hyperlink r:id="rId2151" w:history="1">
        <w:r w:rsidR="00702457" w:rsidRPr="00702457">
          <w:rPr>
            <w:rFonts w:ascii="Calibri" w:eastAsia="Times New Roman" w:hAnsi="Calibri" w:cs="Times New Roman"/>
            <w:color w:val="0000FF"/>
            <w:sz w:val="20"/>
            <w:szCs w:val="20"/>
            <w:u w:val="single"/>
            <w:lang w:eastAsia="de-AT"/>
          </w:rPr>
          <w:t>https://www.youtube.com/watch?v=EWNETEOYK18</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i/>
          <w:sz w:val="20"/>
          <w:szCs w:val="20"/>
          <w:lang w:eastAsia="de-AT"/>
        </w:rPr>
        <w:t xml:space="preserve">Military Summary (dt) – </w:t>
      </w:r>
      <w:r w:rsidR="00702457" w:rsidRPr="00702457">
        <w:rPr>
          <w:rFonts w:ascii="Calibri" w:eastAsia="Times New Roman" w:hAnsi="Calibri" w:cs="Times New Roman"/>
          <w:b/>
          <w:i/>
          <w:sz w:val="20"/>
          <w:szCs w:val="20"/>
          <w:lang w:eastAsia="de-AT"/>
        </w:rPr>
        <w:t>Sat-Bild gestützte Analyse</w:t>
      </w:r>
      <w:r w:rsidR="00702457" w:rsidRPr="00702457">
        <w:rPr>
          <w:rFonts w:ascii="Calibri" w:eastAsia="Times New Roman" w:hAnsi="Calibri" w:cs="Times New Roman"/>
          <w:sz w:val="20"/>
          <w:szCs w:val="20"/>
          <w:lang w:eastAsia="de-AT"/>
        </w:rPr>
        <w:t xml:space="preserve">  &gt;&gt;  Russen und Ukrainer stoßen in Kursk vor | Uspenivka-Hölle. Frontbericht 07.12.2024   </w:t>
      </w:r>
    </w:p>
    <w:p w:rsidR="00702457" w:rsidRPr="00702457" w:rsidRDefault="00461877" w:rsidP="00727CCB">
      <w:pPr>
        <w:numPr>
          <w:ilvl w:val="0"/>
          <w:numId w:val="178"/>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152" w:history="1">
        <w:r w:rsidR="00702457" w:rsidRPr="00702457">
          <w:rPr>
            <w:rFonts w:ascii="Times New Roman" w:eastAsia="Times New Roman" w:hAnsi="Times New Roman" w:cs="Times New Roman"/>
            <w:color w:val="0000FF"/>
            <w:sz w:val="20"/>
            <w:szCs w:val="20"/>
            <w:u w:val="single"/>
            <w:lang w:eastAsia="de-AT"/>
          </w:rPr>
          <w:t>https://www.youtube.com/watch?v=b2bDxV1TakE</w:t>
        </w:r>
      </w:hyperlink>
      <w:r w:rsidR="00702457" w:rsidRPr="00702457">
        <w:rPr>
          <w:rFonts w:ascii="Times New Roman" w:eastAsia="Times New Roman" w:hAnsi="Times New Roman" w:cs="Times New Roman"/>
          <w:sz w:val="20"/>
          <w:szCs w:val="20"/>
          <w:lang w:eastAsia="de-AT"/>
        </w:rPr>
        <w:t xml:space="preserve"> </w:t>
      </w:r>
      <w:r w:rsidR="00702457" w:rsidRPr="00702457">
        <w:rPr>
          <w:rFonts w:ascii="Times New Roman" w:eastAsia="Times New Roman" w:hAnsi="Times New Roman" w:cs="Times New Roman"/>
          <w:i/>
          <w:sz w:val="20"/>
          <w:szCs w:val="20"/>
          <w:lang w:eastAsia="de-AT"/>
        </w:rPr>
        <w:t>Weeb Union 7.12.24</w:t>
      </w:r>
      <w:r w:rsidR="00702457" w:rsidRPr="00702457">
        <w:rPr>
          <w:rFonts w:ascii="Times New Roman" w:eastAsia="Times New Roman" w:hAnsi="Times New Roman" w:cs="Times New Roman"/>
          <w:sz w:val="20"/>
          <w:szCs w:val="20"/>
          <w:lang w:eastAsia="de-AT"/>
        </w:rPr>
        <w:t xml:space="preserve"> &gt;&gt; </w:t>
      </w:r>
      <w:r w:rsidR="00702457" w:rsidRPr="00702457">
        <w:rPr>
          <w:rFonts w:ascii="Calibri" w:eastAsia="Times New Roman" w:hAnsi="Calibri" w:cs="Times New Roman"/>
          <w:b/>
          <w:i/>
          <w:sz w:val="20"/>
          <w:szCs w:val="20"/>
          <w:lang w:eastAsia="de-AT"/>
        </w:rPr>
        <w:t>Sat-Bild gestützte Analyse</w:t>
      </w:r>
      <w:r w:rsidR="00702457" w:rsidRPr="00702457">
        <w:rPr>
          <w:rFonts w:ascii="Calibri" w:eastAsia="Times New Roman" w:hAnsi="Calibri" w:cs="Times New Roman"/>
          <w:sz w:val="20"/>
          <w:szCs w:val="20"/>
          <w:lang w:eastAsia="de-AT"/>
        </w:rPr>
        <w:t xml:space="preserve">  &gt;&gt; Pokrovsk Defenses Stormed | Oskil River Operations | Kursk Incursion Drama</w:t>
      </w:r>
      <w:r w:rsidR="00702457" w:rsidRPr="00702457">
        <w:rPr>
          <w:rFonts w:ascii="Calibri" w:eastAsia="Times New Roman" w:hAnsi="Calibri" w:cs="Times New Roman"/>
          <w:sz w:val="20"/>
          <w:szCs w:val="20"/>
          <w:lang w:eastAsia="de-AT"/>
        </w:rPr>
        <w:tab/>
      </w:r>
    </w:p>
    <w:p w:rsidR="00702457" w:rsidRPr="00702457" w:rsidRDefault="00702457" w:rsidP="00702457">
      <w:pPr>
        <w:pBdr>
          <w:right w:val="single" w:sz="4" w:space="4" w:color="auto"/>
        </w:pBdr>
        <w:shd w:val="clear" w:color="auto" w:fill="FFFFFF"/>
        <w:tabs>
          <w:tab w:val="left" w:pos="2246"/>
        </w:tabs>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7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153" w:history="1">
        <w:r w:rsidR="00702457" w:rsidRPr="00702457">
          <w:rPr>
            <w:rFonts w:ascii="Calibri" w:eastAsia="Times New Roman" w:hAnsi="Calibri" w:cs="Times New Roman"/>
            <w:color w:val="0000FF"/>
            <w:sz w:val="20"/>
            <w:szCs w:val="20"/>
            <w:u w:val="single"/>
            <w:lang w:eastAsia="de-AT"/>
          </w:rPr>
          <w:t>https://www.sn.at/politik/weltpolitik/zahl-toten-angriffen-</w:t>
        </w:r>
        <w:r w:rsidR="00702457" w:rsidRPr="00702457">
          <w:rPr>
            <w:rFonts w:ascii="Calibri" w:eastAsia="Times New Roman" w:hAnsi="Calibri" w:cs="Times New Roman"/>
            <w:color w:val="0000FF"/>
            <w:sz w:val="16"/>
            <w:szCs w:val="20"/>
            <w:u w:val="single"/>
            <w:lang w:eastAsia="de-AT"/>
          </w:rPr>
          <w:t>169741936</w:t>
        </w:r>
      </w:hyperlink>
      <w:r w:rsidR="00702457" w:rsidRPr="00702457">
        <w:rPr>
          <w:rFonts w:ascii="Calibri" w:eastAsia="Times New Roman" w:hAnsi="Calibri" w:cs="Times New Roman"/>
          <w:sz w:val="20"/>
          <w:szCs w:val="20"/>
          <w:lang w:eastAsia="de-AT"/>
        </w:rPr>
        <w:t xml:space="preserve">   in den Städten Saporischschja und Krywyj Rih im Südosten des Landes weiter gestiegen. Bei dem Angriff mit einer russischen Gleitbombe</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7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154" w:history="1">
        <w:r w:rsidR="00702457" w:rsidRPr="00702457">
          <w:rPr>
            <w:rFonts w:ascii="Calibri" w:eastAsia="Times New Roman" w:hAnsi="Calibri" w:cs="Times New Roman"/>
            <w:color w:val="0000FF"/>
            <w:sz w:val="20"/>
            <w:szCs w:val="20"/>
            <w:u w:val="single"/>
            <w:lang w:eastAsia="de-AT"/>
          </w:rPr>
          <w:t>https://www.t-online.de/nachrichten/ukraine/id_100547124/</w:t>
        </w:r>
        <w:r w:rsidR="00702457" w:rsidRPr="00702457">
          <w:rPr>
            <w:rFonts w:ascii="Calibri" w:eastAsia="Times New Roman" w:hAnsi="Calibri" w:cs="Times New Roman"/>
            <w:color w:val="0000FF"/>
            <w:sz w:val="20"/>
            <w:szCs w:val="20"/>
            <w:lang w:eastAsia="de-AT"/>
          </w:rPr>
          <w:t>ukraine-greift-von-russland-besetzte-oelplattformen-im</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schwarzen-meer-an</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7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155" w:history="1">
        <w:r w:rsidR="00702457" w:rsidRPr="00702457">
          <w:rPr>
            <w:rFonts w:ascii="Calibri" w:eastAsia="Times New Roman" w:hAnsi="Calibri" w:cs="Times New Roman"/>
            <w:color w:val="0000FF"/>
            <w:sz w:val="20"/>
            <w:szCs w:val="20"/>
            <w:u w:val="single"/>
            <w:lang w:eastAsia="de-AT"/>
          </w:rPr>
          <w:t>https://www.t-online.de/nachrichten/ukraine/id_100546990/</w:t>
        </w:r>
        <w:r w:rsidR="00702457" w:rsidRPr="00702457">
          <w:rPr>
            <w:rFonts w:ascii="Calibri" w:eastAsia="Times New Roman" w:hAnsi="Calibri" w:cs="Times New Roman"/>
            <w:color w:val="0000FF"/>
            <w:sz w:val="20"/>
            <w:szCs w:val="20"/>
            <w:lang w:eastAsia="de-AT"/>
          </w:rPr>
          <w:t>ukraine-neue-drohne-mit-raketenantrieb-vorgestellt</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pacing w:after="0" w:line="240" w:lineRule="auto"/>
        <w:rPr>
          <w:rFonts w:ascii="Times New Roman" w:eastAsia="Times New Roman" w:hAnsi="Times New Roman" w:cs="Times New Roman"/>
          <w:color w:val="000000"/>
          <w:sz w:val="24"/>
          <w:szCs w:val="24"/>
          <w:lang w:eastAsia="de-AT"/>
        </w:rPr>
      </w:pPr>
    </w:p>
    <w:p w:rsidR="00702457" w:rsidRPr="00702457" w:rsidRDefault="00461877" w:rsidP="00727CCB">
      <w:pPr>
        <w:numPr>
          <w:ilvl w:val="0"/>
          <w:numId w:val="17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156" w:history="1">
        <w:r w:rsidR="00702457" w:rsidRPr="00702457">
          <w:rPr>
            <w:rFonts w:ascii="Calibri" w:eastAsia="Times New Roman" w:hAnsi="Calibri" w:cs="Times New Roman"/>
            <w:color w:val="0000FF"/>
            <w:sz w:val="20"/>
            <w:szCs w:val="20"/>
            <w:u w:val="single"/>
            <w:lang w:eastAsia="de-AT"/>
          </w:rPr>
          <w:t>https://www.t-online.de/nachrichten/ausland/id_100547344/</w:t>
        </w:r>
        <w:r w:rsidR="00702457" w:rsidRPr="00702457">
          <w:rPr>
            <w:rFonts w:ascii="Calibri" w:eastAsia="Times New Roman" w:hAnsi="Calibri" w:cs="Times New Roman"/>
            <w:color w:val="0000FF"/>
            <w:sz w:val="20"/>
            <w:szCs w:val="20"/>
            <w:lang w:eastAsia="de-AT"/>
          </w:rPr>
          <w:t>trump-macron-und-selenskyj-treffen-sich-zu-dritt-in-paris</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In der Ukraine ist die Angst groß, dass Trump die US-Militärhilfe für das von Russland angegriffene Land drastisch zurückfahren und </w:t>
      </w:r>
      <w:hyperlink r:id="rId2157" w:history="1">
        <w:r w:rsidR="00702457" w:rsidRPr="00702457">
          <w:rPr>
            <w:rFonts w:ascii="Calibri" w:eastAsia="Times New Roman" w:hAnsi="Calibri" w:cs="Times New Roman"/>
            <w:color w:val="0000FF"/>
            <w:sz w:val="20"/>
            <w:szCs w:val="20"/>
            <w:u w:val="single"/>
            <w:lang w:eastAsia="de-AT"/>
          </w:rPr>
          <w:t>Kiew</w:t>
        </w:r>
      </w:hyperlink>
      <w:r w:rsidR="00702457" w:rsidRPr="00702457">
        <w:rPr>
          <w:rFonts w:ascii="Calibri" w:eastAsia="Times New Roman" w:hAnsi="Calibri" w:cs="Times New Roman"/>
          <w:sz w:val="20"/>
          <w:szCs w:val="20"/>
          <w:lang w:eastAsia="de-AT"/>
        </w:rPr>
        <w:t xml:space="preserve"> so eine Niederlage bescheren könnte. Noch sind die </w:t>
      </w:r>
      <w:hyperlink r:id="rId2158" w:history="1">
        <w:r w:rsidR="00702457" w:rsidRPr="00702457">
          <w:rPr>
            <w:rFonts w:ascii="Calibri" w:eastAsia="Times New Roman" w:hAnsi="Calibri" w:cs="Times New Roman"/>
            <w:color w:val="0000FF"/>
            <w:sz w:val="20"/>
            <w:szCs w:val="20"/>
            <w:u w:val="single"/>
            <w:lang w:eastAsia="de-AT"/>
          </w:rPr>
          <w:t>USA</w:t>
        </w:r>
      </w:hyperlink>
      <w:r w:rsidR="00702457" w:rsidRPr="00702457">
        <w:rPr>
          <w:rFonts w:ascii="Calibri" w:eastAsia="Times New Roman" w:hAnsi="Calibri" w:cs="Times New Roman"/>
          <w:sz w:val="20"/>
          <w:szCs w:val="20"/>
          <w:lang w:eastAsia="de-AT"/>
        </w:rPr>
        <w:t xml:space="preserve"> der wichtigste Unterstützer und größte Waffenlieferant der Ukraine.</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702457" w:rsidP="00702457">
      <w:pPr>
        <w:spacing w:after="0" w:line="240" w:lineRule="auto"/>
        <w:rPr>
          <w:rFonts w:ascii="Calibri" w:eastAsia="Times New Roman" w:hAnsi="Calibri" w:cs="Times New Roman"/>
          <w:sz w:val="20"/>
          <w:szCs w:val="20"/>
          <w:lang w:eastAsia="de-AT"/>
        </w:rPr>
        <w:sectPr w:rsidR="00702457" w:rsidRPr="00702457" w:rsidSect="009E0105">
          <w:type w:val="continuous"/>
          <w:pgSz w:w="11906" w:h="16838"/>
          <w:pgMar w:top="1417" w:right="1133" w:bottom="1134" w:left="1417" w:header="708" w:footer="708" w:gutter="0"/>
          <w:cols w:space="708"/>
          <w:docGrid w:linePitch="360"/>
        </w:sectPr>
      </w:pPr>
    </w:p>
    <w:p w:rsidR="00702457" w:rsidRPr="00702457" w:rsidRDefault="00461877" w:rsidP="00727CCB">
      <w:pPr>
        <w:numPr>
          <w:ilvl w:val="0"/>
          <w:numId w:val="178"/>
        </w:numPr>
        <w:spacing w:after="0" w:line="240" w:lineRule="auto"/>
        <w:ind w:left="0"/>
        <w:rPr>
          <w:rFonts w:ascii="Times New Roman" w:eastAsia="Times New Roman" w:hAnsi="Times New Roman" w:cs="Times New Roman"/>
          <w:color w:val="000000"/>
          <w:sz w:val="24"/>
          <w:szCs w:val="24"/>
          <w:lang w:eastAsia="de-AT"/>
        </w:rPr>
      </w:pPr>
      <w:hyperlink r:id="rId2159" w:history="1">
        <w:r w:rsidR="00702457" w:rsidRPr="00702457">
          <w:rPr>
            <w:rFonts w:ascii="Calibri" w:eastAsia="Times New Roman" w:hAnsi="Calibri" w:cs="Times New Roman"/>
            <w:color w:val="0000FF"/>
            <w:sz w:val="20"/>
            <w:szCs w:val="20"/>
            <w:u w:val="single"/>
            <w:lang w:eastAsia="de-AT"/>
          </w:rPr>
          <w:t>https://www.focus.de/politik/zukunftsforscher-thomas-druyen-</w:t>
        </w:r>
        <w:r w:rsidR="00702457" w:rsidRPr="00702457">
          <w:rPr>
            <w:rFonts w:ascii="Calibri" w:eastAsia="Times New Roman" w:hAnsi="Calibri" w:cs="Times New Roman"/>
            <w:color w:val="0000FF"/>
            <w:sz w:val="20"/>
            <w:szCs w:val="20"/>
            <w:lang w:eastAsia="de-AT"/>
          </w:rPr>
          <w:t>kampf-gegen-putins-truppen-zeigt-warum-wir-kuenftig-keine-panzer-mehr-brauchen</w:t>
        </w:r>
        <w:r w:rsidR="00702457" w:rsidRPr="00702457">
          <w:rPr>
            <w:rFonts w:ascii="Calibri" w:eastAsia="Times New Roman" w:hAnsi="Calibri" w:cs="Times New Roman"/>
            <w:color w:val="0000FF"/>
            <w:sz w:val="20"/>
            <w:szCs w:val="20"/>
            <w:u w:val="single"/>
            <w:lang w:eastAsia="de-AT"/>
          </w:rPr>
          <w:t>_</w:t>
        </w:r>
        <w:r w:rsidR="00702457" w:rsidRPr="00702457">
          <w:rPr>
            <w:rFonts w:ascii="Calibri" w:eastAsia="Times New Roman" w:hAnsi="Calibri" w:cs="Times New Roman"/>
            <w:color w:val="0000FF"/>
            <w:sz w:val="16"/>
            <w:szCs w:val="20"/>
            <w:u w:val="single"/>
            <w:lang w:eastAsia="de-AT"/>
          </w:rPr>
          <w:t>id_260540383.html</w:t>
        </w:r>
      </w:hyperlink>
      <w:r w:rsidR="00702457" w:rsidRPr="00702457">
        <w:rPr>
          <w:rFonts w:ascii="Calibri" w:eastAsia="Times New Roman" w:hAnsi="Calibri" w:cs="Times New Roman"/>
          <w:sz w:val="20"/>
          <w:szCs w:val="20"/>
          <w:lang w:eastAsia="de-AT"/>
        </w:rPr>
        <w:t xml:space="preserve"> eine ANALYSE ...  </w:t>
      </w:r>
      <w:r w:rsidR="00702457" w:rsidRPr="00702457">
        <w:rPr>
          <w:rFonts w:ascii="Calibri" w:eastAsia="Times New Roman" w:hAnsi="Calibri" w:cs="Times New Roman"/>
          <w:color w:val="000000"/>
          <w:sz w:val="20"/>
          <w:szCs w:val="20"/>
          <w:lang w:eastAsia="de-AT"/>
        </w:rPr>
        <w:t xml:space="preserve">Es ist ohne jeden Zweifel der Beginn eines historischen Paradigmenwechsels in der Kriegsführung, der traditionelle Waffen und Strategien, wie den Einsatz von Panzern, zunehmend obsolet macht. Panzer, die in der Vergangenheit als unaufhaltsame Kampfmaschinen galten, haben mittlerweile erhebliche Nachteile. Sie sind teuer in der Anschaffung, im Betrieb und in der Wartung. Gleichzeitig sind sie im Vergleich zu neuen Waffensystemen, die durch </w:t>
      </w:r>
      <w:hyperlink r:id="rId2160" w:tgtFrame="_blank" w:tooltip="Zukunftsforscher Thomas Druyen: Roboterarmeen und KI-Drohnen: So beängstigend ist die Zukunft der Kriegsführung" w:history="1">
        <w:r w:rsidR="00702457" w:rsidRPr="00702457">
          <w:rPr>
            <w:rFonts w:ascii="Calibri" w:eastAsia="Times New Roman" w:hAnsi="Calibri" w:cs="Times New Roman"/>
            <w:color w:val="0000FF"/>
            <w:sz w:val="20"/>
            <w:szCs w:val="20"/>
            <w:u w:val="single"/>
            <w:lang w:eastAsia="de-AT"/>
          </w:rPr>
          <w:t>KI und Präzisionstechnologien</w:t>
        </w:r>
      </w:hyperlink>
      <w:r w:rsidR="00702457" w:rsidRPr="00702457">
        <w:rPr>
          <w:rFonts w:ascii="Calibri" w:eastAsia="Times New Roman" w:hAnsi="Calibri" w:cs="Times New Roman"/>
          <w:color w:val="000000"/>
          <w:sz w:val="20"/>
          <w:szCs w:val="20"/>
          <w:lang w:eastAsia="de-AT"/>
        </w:rPr>
        <w:t xml:space="preserve"> gesteuert werden, schwerfällig und anfällig. In asymmetrischen Konflikten, wie in der Ukraine, zeigen sich ihre Schwächen besonders deutlich: Panzer sind schlecht gegen moderne, tragbare Panzerabwehrsysteme wie die Javelin oder die NLAW geschützt, die von Infanteristen eingesetzt werden können. Diese Waffen ermöglichen es, Panzer aus sicherer Entfernung präzise zu zerstören, oft mit nur </w:t>
      </w:r>
      <w:r w:rsidR="00702457" w:rsidRPr="00702457">
        <w:rPr>
          <w:rFonts w:ascii="Calibri" w:eastAsia="Times New Roman" w:hAnsi="Calibri" w:cs="Times New Roman"/>
          <w:color w:val="000000"/>
          <w:sz w:val="20"/>
          <w:szCs w:val="20"/>
          <w:lang w:eastAsia="de-AT"/>
        </w:rPr>
        <w:t xml:space="preserve">einem Schuss... Die Verbreitung von </w:t>
      </w:r>
      <w:hyperlink r:id="rId2161" w:tgtFrame="_blank" w:tooltip="Militär-Expertin Ulrike Franke: Drohnen über Deutschland: Putin freut sich, weil die Bedrohung unterschätzt wird" w:history="1">
        <w:r w:rsidR="00702457" w:rsidRPr="00702457">
          <w:rPr>
            <w:rFonts w:ascii="Calibri" w:eastAsia="Times New Roman" w:hAnsi="Calibri" w:cs="Times New Roman"/>
            <w:color w:val="0000FF"/>
            <w:sz w:val="20"/>
            <w:szCs w:val="20"/>
            <w:u w:val="single"/>
            <w:lang w:eastAsia="de-AT"/>
          </w:rPr>
          <w:t>KI-gestützten Drohnen</w:t>
        </w:r>
      </w:hyperlink>
      <w:r w:rsidR="00702457" w:rsidRPr="00702457">
        <w:rPr>
          <w:rFonts w:ascii="Calibri" w:eastAsia="Times New Roman" w:hAnsi="Calibri" w:cs="Times New Roman"/>
          <w:color w:val="000000"/>
          <w:sz w:val="20"/>
          <w:szCs w:val="20"/>
          <w:lang w:eastAsia="de-AT"/>
        </w:rPr>
        <w:t xml:space="preserve"> wie die von Eric Schmidt erwähnten haben die Kriegsführung revolutioniert. Drohnen sind klein, wendig und vergleichsweise kostengünstig. Mit KI ausgestattet, können sie Panzer in Bewegung identifizieren, verfolgen und gezielt angreifen. Solche Angriffe sind nicht nur effizienter, sondern minimieren die Risiken für menschliche Soldaten und die Bevölkerung. Und darum muss es gehen. Diese Entwicklung stellt einen enormen strategischen Vorteil dar, da Drohnen nicht durch physische Barrieren oder schwerfällige Bewegungsmuster eingeschränkt sind. Ihre Fähigkeit, aus der Luft zu operieren und Panzerkolonnen effektiv zu neutralisieren, macht diese Maschinen wirksam.... Der </w:t>
      </w:r>
      <w:hyperlink r:id="rId2162" w:tgtFrame="_blank" w:tooltip="Zukunftsforscher Thomas Druyen: Roboterarmeen und KI-Drohnen: So beängstigend ist die Zukunft der Kriegsführung" w:history="1">
        <w:r w:rsidR="00702457" w:rsidRPr="00702457">
          <w:rPr>
            <w:rFonts w:ascii="Calibri" w:eastAsia="Times New Roman" w:hAnsi="Calibri" w:cs="Times New Roman"/>
            <w:color w:val="0000FF"/>
            <w:sz w:val="20"/>
            <w:szCs w:val="20"/>
            <w:u w:val="single"/>
            <w:lang w:eastAsia="de-AT"/>
          </w:rPr>
          <w:t>technologische Fortschritt</w:t>
        </w:r>
      </w:hyperlink>
      <w:r w:rsidR="00702457" w:rsidRPr="00702457">
        <w:rPr>
          <w:rFonts w:ascii="Calibri" w:eastAsia="Times New Roman" w:hAnsi="Calibri" w:cs="Times New Roman"/>
          <w:color w:val="000000"/>
          <w:sz w:val="20"/>
          <w:szCs w:val="20"/>
          <w:lang w:eastAsia="de-AT"/>
        </w:rPr>
        <w:t xml:space="preserve"> hat die Kriegsführung wirtschaftlich verändert. Während ein moderner Panzer mehrere Millionen Euro kostet, sind Drohnen und tragbare Panzerabwehrwaffen deutlich günstiger. Für den Preis eines einzigen Panzers können Hunderte von Drohnen produziert werden, die flexibler einsetzbar und schwerer zu bekämpfen sind.</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lang w:eastAsia="de-AT"/>
        </w:rPr>
        <w:sectPr w:rsidR="00702457" w:rsidRPr="00702457" w:rsidSect="009E0105">
          <w:type w:val="continuous"/>
          <w:pgSz w:w="11906" w:h="16838"/>
          <w:pgMar w:top="1417" w:right="1133" w:bottom="1134" w:left="1417" w:header="708" w:footer="708" w:gutter="0"/>
          <w:cols w:num="2" w:space="282"/>
          <w:docGrid w:linePitch="360"/>
        </w:sectPr>
      </w:pP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lang w:eastAsia="de-AT"/>
        </w:rPr>
      </w:pPr>
    </w:p>
    <w:p w:rsidR="00702457" w:rsidRPr="00702457" w:rsidRDefault="00702457" w:rsidP="00702457">
      <w:pPr>
        <w:shd w:val="clear" w:color="auto" w:fill="FFFFFF"/>
        <w:spacing w:after="0" w:line="240" w:lineRule="auto"/>
        <w:ind w:left="-426" w:right="142"/>
        <w:rPr>
          <w:rFonts w:ascii="Calibri" w:eastAsia="Times New Roman" w:hAnsi="Calibri" w:cs="Times New Roman"/>
          <w:sz w:val="20"/>
          <w:szCs w:val="20"/>
          <w:lang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6"/>
          <w:szCs w:val="26"/>
          <w:shd w:val="clear" w:color="auto" w:fill="FFFFFF"/>
          <w:lang w:eastAsia="de-AT"/>
        </w:rPr>
        <w:t>06. Dezember  2024</w:t>
      </w:r>
      <w:r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1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163" w:history="1">
        <w:r w:rsidR="00702457" w:rsidRPr="00702457">
          <w:rPr>
            <w:rFonts w:ascii="Calibri" w:eastAsia="Times New Roman" w:hAnsi="Calibri" w:cs="Times New Roman"/>
            <w:color w:val="0000FF"/>
            <w:sz w:val="20"/>
            <w:szCs w:val="20"/>
            <w:u w:val="single"/>
            <w:shd w:val="clear" w:color="auto" w:fill="FFFFFF"/>
            <w:lang w:eastAsia="de-AT"/>
          </w:rPr>
          <w:t>https://www.faz.net/aktuell/politik/inland/innenministerkonferenz-faeser-will-</w:t>
        </w:r>
        <w:r w:rsidR="00702457" w:rsidRPr="00702457">
          <w:rPr>
            <w:rFonts w:ascii="Calibri" w:eastAsia="Times New Roman" w:hAnsi="Calibri" w:cs="Times New Roman"/>
            <w:b/>
            <w:color w:val="0000FF"/>
            <w:sz w:val="20"/>
            <w:szCs w:val="20"/>
            <w:shd w:val="clear" w:color="auto" w:fill="FFFFFF"/>
            <w:lang w:eastAsia="de-AT"/>
          </w:rPr>
          <w:t>grenzkontrollen-</w:t>
        </w:r>
        <w:r w:rsidR="00702457" w:rsidRPr="00702457">
          <w:rPr>
            <w:rFonts w:ascii="Calibri" w:eastAsia="Times New Roman" w:hAnsi="Calibri" w:cs="Times New Roman"/>
            <w:color w:val="0000FF"/>
            <w:sz w:val="20"/>
            <w:szCs w:val="20"/>
            <w:shd w:val="clear" w:color="auto" w:fill="FFFFFF"/>
            <w:lang w:eastAsia="de-AT"/>
          </w:rPr>
          <w:t>ueber-maerz-hinaus</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verlaengern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110159540.html</w:t>
        </w:r>
      </w:hyperlink>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164" w:history="1">
        <w:r w:rsidR="00702457" w:rsidRPr="00702457">
          <w:rPr>
            <w:rFonts w:ascii="Calibri" w:eastAsia="Times New Roman" w:hAnsi="Calibri" w:cs="Times New Roman"/>
            <w:color w:val="0000FF"/>
            <w:sz w:val="20"/>
            <w:szCs w:val="20"/>
            <w:u w:val="single"/>
            <w:shd w:val="clear" w:color="auto" w:fill="FFFFFF"/>
            <w:lang w:eastAsia="de-AT"/>
          </w:rPr>
          <w:t>https://www.n-tv.de/politik/</w:t>
        </w:r>
        <w:r w:rsidR="00702457" w:rsidRPr="00702457">
          <w:rPr>
            <w:rFonts w:ascii="Calibri" w:eastAsia="Times New Roman" w:hAnsi="Calibri" w:cs="Times New Roman"/>
            <w:color w:val="0000FF"/>
            <w:sz w:val="20"/>
            <w:szCs w:val="20"/>
            <w:shd w:val="clear" w:color="auto" w:fill="FFFFFF"/>
            <w:lang w:eastAsia="de-AT"/>
          </w:rPr>
          <w:t>Anschlag-auf-Augsburger-Weihnachtsmarkt-vereitelt</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article25413861.html</w:t>
        </w:r>
      </w:hyperlink>
    </w:p>
    <w:p w:rsidR="00702457" w:rsidRPr="00702457" w:rsidRDefault="00702457" w:rsidP="00702457">
      <w:pPr>
        <w:shd w:val="clear" w:color="auto" w:fill="FFFFFF"/>
        <w:spacing w:after="0" w:line="240" w:lineRule="auto"/>
        <w:ind w:firstLine="15"/>
        <w:rPr>
          <w:rFonts w:ascii="Calibri" w:eastAsia="Times New Roman" w:hAnsi="Calibri" w:cs="Times New Roman"/>
          <w:sz w:val="8"/>
          <w:szCs w:val="8"/>
          <w:shd w:val="clear" w:color="auto" w:fill="FFFFFF"/>
          <w:lang w:eastAsia="de-AT"/>
        </w:rPr>
      </w:pPr>
    </w:p>
    <w:p w:rsidR="00702457" w:rsidRPr="00702457" w:rsidRDefault="00702457" w:rsidP="00702457">
      <w:pPr>
        <w:shd w:val="clear" w:color="auto" w:fill="FFFFFF"/>
        <w:spacing w:after="0" w:line="240" w:lineRule="auto"/>
        <w:rPr>
          <w:rFonts w:ascii="Calibri" w:eastAsia="Times New Roman" w:hAnsi="Calibri" w:cs="Times New Roman"/>
          <w:sz w:val="8"/>
          <w:szCs w:val="8"/>
          <w:shd w:val="clear" w:color="auto" w:fill="FFFFFF"/>
          <w:lang w:eastAsia="de-AT"/>
        </w:rPr>
        <w:sectPr w:rsidR="00702457" w:rsidRPr="00702457" w:rsidSect="009E0105">
          <w:type w:val="continuous"/>
          <w:pgSz w:w="11906" w:h="16838"/>
          <w:pgMar w:top="1417" w:right="1133" w:bottom="1134" w:left="1417" w:header="708" w:footer="708" w:gutter="0"/>
          <w:cols w:space="708"/>
          <w:docGrid w:linePitch="360"/>
        </w:sectPr>
      </w:pPr>
    </w:p>
    <w:p w:rsidR="00702457" w:rsidRPr="00702457" w:rsidRDefault="00461877" w:rsidP="00727CCB">
      <w:pPr>
        <w:numPr>
          <w:ilvl w:val="0"/>
          <w:numId w:val="1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165" w:history="1">
        <w:r w:rsidR="00702457" w:rsidRPr="00702457">
          <w:rPr>
            <w:rFonts w:ascii="Calibri" w:eastAsia="Times New Roman" w:hAnsi="Calibri" w:cs="Times New Roman"/>
            <w:color w:val="0000FF"/>
            <w:sz w:val="20"/>
            <w:szCs w:val="20"/>
            <w:u w:val="single"/>
            <w:shd w:val="clear" w:color="auto" w:fill="FFFFFF"/>
            <w:lang w:eastAsia="de-AT"/>
          </w:rPr>
          <w:t>https://www.welt.de/politik/deutschland/article254790048/Terrorverdacht-in-Augsburg-Mutmasslicher-IS-Koordinator-festgenommen.html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Der 37 Jahre alte Ali </w:t>
      </w:r>
      <w:r w:rsidR="00702457" w:rsidRPr="00702457">
        <w:rPr>
          <w:rFonts w:ascii="Calibri" w:eastAsia="Times New Roman" w:hAnsi="Calibri" w:cs="Times New Roman"/>
          <w:sz w:val="20"/>
          <w:szCs w:val="20"/>
          <w:lang w:eastAsia="de-AT"/>
        </w:rPr>
        <w:t xml:space="preserve">Al-G. kam als Asylbewerber nach Deutschland. Nun nahm die Polizei ihn wegen Terrorverdachts fest. Die bayerischen Behörden wollen ihn abschieben – mit </w:t>
      </w:r>
      <w:r w:rsidR="00702457" w:rsidRPr="00702457">
        <w:rPr>
          <w:rFonts w:ascii="Calibri" w:eastAsia="Times New Roman" w:hAnsi="Calibri" w:cs="Times New Roman"/>
          <w:sz w:val="20"/>
          <w:szCs w:val="20"/>
          <w:lang w:eastAsia="de-AT"/>
        </w:rPr>
        <w:lastRenderedPageBreak/>
        <w:t xml:space="preserve">einem ungewöhnlichen Mittel... Statt zu versuchen, den mutmaßlichen Terroristen nach einer Festnahme vor ein deutsches Gericht zu stellen, entschieden sie, alles zu unternehmen, um den Iraker schnellstmöglich in sein Herkunftsland abzuschieben..... Nach Paragraf 58a können Ausländer demnach „aufgrund einer auf Tatsachen gestützten Prognose zur Abwehr einer besonderen Gefahr für die Sicherheit der Bundesrepu-blik Deutschland oder einer terroristischen Gefahr“ abschieben – und zwar ohne das sonst übliche auf-wendige Prozedere, das sich durch Widersprüche der Betroffenen und andere Abschiebehindernisse über Jahre in die Länge ziehen kann. „Das Amtsgericht Augsburg hat diesem Antrag stattgegeben“, Weil Ali Al-G. aufgrund der Erkenntnisse aber als gefährlich </w:t>
      </w:r>
      <w:r w:rsidR="00702457" w:rsidRPr="00702457">
        <w:rPr>
          <w:rFonts w:ascii="Calibri" w:eastAsia="Times New Roman" w:hAnsi="Calibri" w:cs="Times New Roman"/>
          <w:sz w:val="20"/>
          <w:szCs w:val="20"/>
          <w:lang w:eastAsia="de-AT"/>
        </w:rPr>
        <w:t>eingestuft werden könne, ermögliche die Regelung des Paragraf 58a, den Iraker auf schnellem Wege abzu-schieben – auch ohne das Vorliegen einer Anklage. Bis zur Abschiebung könnten aber noch etliche Monate vergehen. Denn der Iraker hat einen irakischen Personalausweis, ist aus Sicht der deutschen Behörden also zweifelsfrei identifiziert. Nach Informationen von WELT AM SONNTAG verfügt er aber über keinen für eine Rückführung notwendigen Reisepass. Die deut-schen Behörden werden daher auf den Irak einwirken müssen, ihrem Staatsbürger ein sogenanntes Pass-ersatzpapier auszustellen. Einfach ist das nicht, denn zwischen Irak und Deutschland gibt es kein Rückübernahmeabkommen.</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sectPr w:rsidR="00702457" w:rsidRPr="00702457" w:rsidSect="009E0105">
          <w:type w:val="continuous"/>
          <w:pgSz w:w="11906" w:h="16838"/>
          <w:pgMar w:top="1417" w:right="1133" w:bottom="1134" w:left="1417" w:header="708" w:footer="708" w:gutter="0"/>
          <w:cols w:num="2" w:space="282"/>
          <w:docGrid w:linePitch="360"/>
        </w:sectPr>
      </w:pPr>
    </w:p>
    <w:p w:rsidR="00702457" w:rsidRPr="00702457" w:rsidRDefault="00461877" w:rsidP="00727CCB">
      <w:pPr>
        <w:numPr>
          <w:ilvl w:val="0"/>
          <w:numId w:val="177"/>
        </w:numPr>
        <w:shd w:val="clear" w:color="auto" w:fill="FFFFFF"/>
        <w:spacing w:after="0" w:line="240" w:lineRule="auto"/>
        <w:ind w:left="0"/>
        <w:rPr>
          <w:rFonts w:ascii="Calibri" w:eastAsia="Times New Roman" w:hAnsi="Calibri" w:cs="Times New Roman"/>
          <w:sz w:val="20"/>
          <w:szCs w:val="20"/>
          <w:lang w:eastAsia="de-AT"/>
        </w:rPr>
      </w:pPr>
      <w:hyperlink r:id="rId2166" w:history="1">
        <w:r w:rsidR="00702457" w:rsidRPr="00702457">
          <w:rPr>
            <w:rFonts w:ascii="Calibri" w:eastAsia="Times New Roman" w:hAnsi="Calibri" w:cs="Times New Roman"/>
            <w:color w:val="0000FF"/>
            <w:sz w:val="20"/>
            <w:szCs w:val="20"/>
            <w:u w:val="single"/>
            <w:shd w:val="clear" w:color="auto" w:fill="FFFFFF"/>
            <w:lang w:eastAsia="de-AT"/>
          </w:rPr>
          <w:t>https://www.tichyseinblick.de/kolumnen/aus-aller-welt/meloni-orban-treffen-rom-illegale-einwanderung/</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Besprochen wurde unter anderem eine notwendige Änderung des EU-Rechts, um die Rückführung von Einwanderern zu erleichtern und zu beschleunigen.</w:t>
      </w:r>
    </w:p>
    <w:p w:rsidR="00702457" w:rsidRPr="00702457" w:rsidRDefault="00461877" w:rsidP="00727CCB">
      <w:pPr>
        <w:numPr>
          <w:ilvl w:val="0"/>
          <w:numId w:val="1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167" w:history="1">
        <w:r w:rsidR="00702457" w:rsidRPr="00702457">
          <w:rPr>
            <w:rFonts w:ascii="Calibri" w:eastAsia="Times New Roman" w:hAnsi="Calibri" w:cs="Times New Roman"/>
            <w:color w:val="0000FF"/>
            <w:sz w:val="20"/>
            <w:szCs w:val="20"/>
            <w:u w:val="single"/>
            <w:shd w:val="clear" w:color="auto" w:fill="FFFFFF"/>
            <w:lang w:eastAsia="de-AT"/>
          </w:rPr>
          <w:t>https://www.tichyseinblick.de/tichys-einblick/deutschland-waisenkind/</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Die Welt sortiert sich neu. Deutschland findet seinen Platz nicht in der Welt von morgen - Folge einer Politik und Politikergeneration, die zu sehr mit sich selbst beschäftigt ist und die Realität komplett aus den Augen verloren hat..... Während europäische Staaten früher die Welt kolonialisierten, wollen die EU-Bürokraten  jetzt die Welt mit Lieferkettenrichtlinie und Baumkartierungsprogrammen missionieren und merken dabei gar nicht, dass sie sich selbst am meisten schaden. ... Der französische Anthropologe und Demograph Emanuel  </w:t>
      </w:r>
      <w:hyperlink r:id="rId2168" w:tgtFrame="_blank" w:history="1">
        <w:r w:rsidR="00702457" w:rsidRPr="00702457">
          <w:rPr>
            <w:rFonts w:ascii="Calibri" w:eastAsia="Times New Roman" w:hAnsi="Calibri" w:cs="Times New Roman"/>
            <w:color w:val="0000FF"/>
            <w:sz w:val="20"/>
            <w:szCs w:val="20"/>
            <w:u w:val="single"/>
            <w:lang w:eastAsia="de-AT"/>
          </w:rPr>
          <w:t>Todd weiter</w:t>
        </w:r>
      </w:hyperlink>
      <w:r w:rsidR="00702457" w:rsidRPr="00702457">
        <w:rPr>
          <w:rFonts w:ascii="Calibri" w:eastAsia="Times New Roman" w:hAnsi="Calibri" w:cs="Times New Roman"/>
          <w:sz w:val="20"/>
          <w:szCs w:val="20"/>
          <w:lang w:eastAsia="de-AT"/>
        </w:rPr>
        <w:t>: „</w:t>
      </w:r>
      <w:r w:rsidR="00702457" w:rsidRPr="00702457">
        <w:rPr>
          <w:rFonts w:ascii="Calibri" w:eastAsia="Times New Roman" w:hAnsi="Calibri" w:cs="Times New Roman"/>
          <w:i/>
          <w:iCs/>
          <w:sz w:val="20"/>
          <w:szCs w:val="20"/>
          <w:lang w:eastAsia="de-AT"/>
        </w:rPr>
        <w:t>Die Eliten beklagen ein Abdriften der Bevölkerung in fremdenfeindliche Rechte, und die Bevölkerung verdächtigt die Eliten, einem wahnsinnigen `Globalismus` zu verfallen. Wenn das Volk und die Etie nicht mehr miteinander übereinkommen, um gemeinsam zu funktionieren, dann hat der Begriff der repräsentativen Demokratie keinen Sinn mehr: wir landen bei einer Elite, die nicht mehr vertreten will, und bei einem Volk, das nicht mehr vertreten sein will.“</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702457" w:rsidRPr="00702457" w:rsidRDefault="00702457" w:rsidP="00702457">
      <w:pPr>
        <w:shd w:val="clear" w:color="auto" w:fill="D9D9D9"/>
        <w:spacing w:after="0" w:line="240" w:lineRule="auto"/>
        <w:ind w:left="-426"/>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hd w:val="clear" w:color="auto" w:fill="FFFFFF"/>
          <w:lang w:eastAsia="de-AT"/>
        </w:rPr>
        <w:t>__</w:t>
      </w:r>
      <w:r w:rsidRPr="00702457">
        <w:rPr>
          <w:rFonts w:ascii="Calibri" w:eastAsia="Times New Roman" w:hAnsi="Calibri" w:cs="Times New Roman"/>
          <w:shd w:val="clear" w:color="auto" w:fill="E2EFD9"/>
          <w:lang w:eastAsia="de-AT"/>
        </w:rPr>
        <w:t xml:space="preserve">        </w:t>
      </w:r>
      <w:r w:rsidRPr="00702457">
        <w:rPr>
          <w:rFonts w:ascii="Calibri" w:eastAsia="Times New Roman" w:hAnsi="Calibri" w:cs="Times New Roman"/>
          <w:b/>
          <w:shd w:val="clear" w:color="auto" w:fill="E2EFD9"/>
          <w:lang w:eastAsia="de-AT"/>
        </w:rPr>
        <w:t xml:space="preserve">Israel ---  nach….  Terrorüberfall der Hamas  </w:t>
      </w:r>
      <w:r w:rsidRPr="00702457">
        <w:rPr>
          <w:rFonts w:ascii="Calibri" w:eastAsia="Times New Roman" w:hAnsi="Calibri" w:cs="Times New Roman"/>
          <w:b/>
          <w:sz w:val="20"/>
          <w:szCs w:val="20"/>
          <w:shd w:val="clear" w:color="auto" w:fill="FFFFFF"/>
          <w:lang w:eastAsia="de-AT"/>
        </w:rPr>
        <w:t xml:space="preserve">_+  </w:t>
      </w:r>
      <w:r w:rsidRPr="00702457">
        <w:rPr>
          <w:rFonts w:ascii="Calibri" w:eastAsia="Times New Roman" w:hAnsi="Calibri" w:cs="Times New Roman"/>
          <w:b/>
          <w:sz w:val="20"/>
          <w:szCs w:val="20"/>
          <w:shd w:val="clear" w:color="auto" w:fill="D9D9D9"/>
          <w:lang w:eastAsia="de-AT"/>
        </w:rPr>
        <w:t>Bürgerkrieg Syrien</w:t>
      </w:r>
      <w:r w:rsidRPr="00702457">
        <w:rPr>
          <w:rFonts w:ascii="Calibri" w:eastAsia="Times New Roman" w:hAnsi="Calibri" w:cs="Times New Roman"/>
          <w:sz w:val="20"/>
          <w:szCs w:val="20"/>
          <w:shd w:val="clear" w:color="auto" w:fill="D9D9D9"/>
          <w:lang w:eastAsia="de-AT"/>
        </w:rPr>
        <w:t>___</w:t>
      </w: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17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169" w:history="1">
        <w:r w:rsidR="00702457" w:rsidRPr="00702457">
          <w:rPr>
            <w:rFonts w:ascii="Calibri" w:eastAsia="Times New Roman" w:hAnsi="Calibri" w:cs="Times New Roman"/>
            <w:color w:val="0000FF"/>
            <w:sz w:val="20"/>
            <w:szCs w:val="20"/>
            <w:shd w:val="clear" w:color="auto" w:fill="FFFFFF"/>
            <w:lang w:eastAsia="de-AT"/>
          </w:rPr>
          <w:t>https://www.tagesschau.de/newsticker/</w:t>
        </w:r>
        <w:r w:rsidR="00702457" w:rsidRPr="00702457">
          <w:rPr>
            <w:rFonts w:ascii="Calibri" w:eastAsia="Times New Roman" w:hAnsi="Calibri" w:cs="Times New Roman"/>
            <w:color w:val="000000"/>
            <w:sz w:val="20"/>
            <w:szCs w:val="20"/>
            <w:shd w:val="clear" w:color="auto" w:fill="FFFFFF"/>
            <w:lang w:eastAsia="de-AT"/>
          </w:rPr>
          <w:t>liveblog-nahost</w:t>
        </w:r>
        <w:r w:rsidR="00702457" w:rsidRPr="00702457">
          <w:rPr>
            <w:rFonts w:ascii="Calibri" w:eastAsia="Times New Roman" w:hAnsi="Calibri" w:cs="Times New Roman"/>
            <w:color w:val="0000FF"/>
            <w:sz w:val="20"/>
            <w:szCs w:val="20"/>
            <w:shd w:val="clear" w:color="auto" w:fill="FFFFFF"/>
            <w:lang w:eastAsia="de-AT"/>
          </w:rPr>
          <w:t>-freitag-210.html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7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170" w:history="1">
        <w:r w:rsidR="00702457" w:rsidRPr="00702457">
          <w:rPr>
            <w:rFonts w:ascii="Calibri" w:eastAsia="Times New Roman" w:hAnsi="Calibri" w:cs="Times New Roman"/>
            <w:color w:val="0000FF"/>
            <w:sz w:val="20"/>
            <w:szCs w:val="20"/>
            <w:shd w:val="clear" w:color="auto" w:fill="FFFFFF"/>
            <w:lang w:eastAsia="de-AT"/>
          </w:rPr>
          <w:t>https://www.tagesspiegel.de/internationales/</w:t>
        </w:r>
        <w:r w:rsidR="00702457" w:rsidRPr="00702457">
          <w:rPr>
            <w:rFonts w:ascii="Calibri" w:eastAsia="Times New Roman" w:hAnsi="Calibri" w:cs="Times New Roman"/>
            <w:color w:val="000000"/>
            <w:sz w:val="20"/>
            <w:szCs w:val="20"/>
            <w:shd w:val="clear" w:color="auto" w:fill="FFFFFF"/>
            <w:lang w:eastAsia="de-AT"/>
          </w:rPr>
          <w:t>liveblog</w:t>
        </w:r>
        <w:r w:rsidR="00702457" w:rsidRPr="00702457">
          <w:rPr>
            <w:rFonts w:ascii="Calibri" w:eastAsia="Times New Roman" w:hAnsi="Calibri" w:cs="Times New Roman"/>
            <w:color w:val="0000FF"/>
            <w:sz w:val="20"/>
            <w:szCs w:val="20"/>
            <w:shd w:val="clear" w:color="auto" w:fill="FFFFFF"/>
            <w:lang w:eastAsia="de-AT"/>
          </w:rPr>
          <w:t>/kampfe-gegen-hamas-neben-der-klinik-israel-weist-behauptung-uber-angriff-auf-krankenhaus-in-gaza-zuruck-</w:t>
        </w:r>
        <w:r w:rsidR="00702457" w:rsidRPr="00702457">
          <w:rPr>
            <w:rFonts w:ascii="Calibri" w:eastAsia="Times New Roman" w:hAnsi="Calibri" w:cs="Times New Roman"/>
            <w:color w:val="0000FF"/>
            <w:sz w:val="16"/>
            <w:szCs w:val="20"/>
            <w:shd w:val="clear" w:color="auto" w:fill="FFFFFF"/>
            <w:lang w:eastAsia="de-AT"/>
          </w:rPr>
          <w:t>10586281.html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7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171" w:history="1">
        <w:r w:rsidR="00702457" w:rsidRPr="00702457">
          <w:rPr>
            <w:rFonts w:ascii="Calibri" w:eastAsia="Times New Roman" w:hAnsi="Calibri" w:cs="Times New Roman"/>
            <w:color w:val="0000FF"/>
            <w:sz w:val="20"/>
            <w:szCs w:val="20"/>
            <w:shd w:val="clear" w:color="auto" w:fill="FFFFFF"/>
            <w:lang w:eastAsia="de-AT"/>
          </w:rPr>
          <w:t>https://www.faz.net/aktuell/politik/krieg-in-nahost/</w:t>
        </w:r>
        <w:r w:rsidR="00702457" w:rsidRPr="00702457">
          <w:rPr>
            <w:rFonts w:ascii="Calibri" w:eastAsia="Times New Roman" w:hAnsi="Calibri" w:cs="Times New Roman"/>
            <w:color w:val="000000"/>
            <w:sz w:val="20"/>
            <w:szCs w:val="20"/>
            <w:shd w:val="clear" w:color="auto" w:fill="FFFFFF"/>
            <w:lang w:eastAsia="de-AT"/>
          </w:rPr>
          <w:t>liveticker-zum-krieg-in-nahost</w:t>
        </w:r>
        <w:r w:rsidR="00702457" w:rsidRPr="00702457">
          <w:rPr>
            <w:rFonts w:ascii="Calibri" w:eastAsia="Times New Roman" w:hAnsi="Calibri" w:cs="Times New Roman"/>
            <w:color w:val="0000FF"/>
            <w:sz w:val="20"/>
            <w:szCs w:val="20"/>
            <w:shd w:val="clear" w:color="auto" w:fill="FFFFFF"/>
            <w:lang w:eastAsia="de-AT"/>
          </w:rPr>
          <w:t>-israel-wichtige-hamas-mitglieder-in-gaza-getoetet-</w:t>
        </w:r>
        <w:r w:rsidR="00702457" w:rsidRPr="00702457">
          <w:rPr>
            <w:rFonts w:ascii="Calibri" w:eastAsia="Times New Roman" w:hAnsi="Calibri" w:cs="Times New Roman"/>
            <w:color w:val="0000FF"/>
            <w:sz w:val="16"/>
            <w:szCs w:val="20"/>
            <w:shd w:val="clear" w:color="auto" w:fill="FFFFFF"/>
            <w:lang w:eastAsia="de-AT"/>
          </w:rPr>
          <w:t>faz-19972506.htm</w:t>
        </w:r>
        <w:r w:rsidR="00702457" w:rsidRPr="00702457">
          <w:rPr>
            <w:rFonts w:ascii="Calibri" w:eastAsia="Times New Roman" w:hAnsi="Calibri" w:cs="Times New Roman"/>
            <w:color w:val="0000FF"/>
            <w:sz w:val="20"/>
            <w:szCs w:val="20"/>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7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172" w:history="1">
        <w:r w:rsidR="00702457" w:rsidRPr="00702457">
          <w:rPr>
            <w:rFonts w:ascii="Calibri" w:eastAsia="Times New Roman" w:hAnsi="Calibri" w:cs="Times New Roman"/>
            <w:color w:val="0000FF"/>
            <w:sz w:val="20"/>
            <w:szCs w:val="20"/>
            <w:shd w:val="clear" w:color="auto" w:fill="FFFFFF"/>
            <w:lang w:eastAsia="de-AT"/>
          </w:rPr>
          <w:t>https://taz.de/-Nachrichten-im-Nahost-Krieg-/!6055057/</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76"/>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2173" w:history="1">
        <w:r w:rsidR="00702457" w:rsidRPr="00702457">
          <w:rPr>
            <w:rFonts w:ascii="Calibri" w:eastAsia="Times New Roman" w:hAnsi="Calibri" w:cs="Times New Roman"/>
            <w:color w:val="0000FF"/>
            <w:sz w:val="20"/>
            <w:szCs w:val="20"/>
            <w:shd w:val="clear" w:color="auto" w:fill="FFFFFF"/>
            <w:lang w:eastAsia="de-AT"/>
          </w:rPr>
          <w:t>https://www.timesofisrael.com/</w:t>
        </w:r>
        <w:r w:rsidR="00702457" w:rsidRPr="00702457">
          <w:rPr>
            <w:rFonts w:ascii="Calibri" w:eastAsia="Times New Roman" w:hAnsi="Calibri" w:cs="Times New Roman"/>
            <w:color w:val="000000"/>
            <w:sz w:val="20"/>
            <w:szCs w:val="20"/>
            <w:shd w:val="clear" w:color="auto" w:fill="FFFFFF"/>
            <w:lang w:eastAsia="de-AT"/>
          </w:rPr>
          <w:t>liveblog-december-06</w:t>
        </w:r>
        <w:r w:rsidR="00702457" w:rsidRPr="00702457">
          <w:rPr>
            <w:rFonts w:ascii="Calibri" w:eastAsia="Times New Roman" w:hAnsi="Calibri" w:cs="Times New Roman"/>
            <w:color w:val="0000FF"/>
            <w:sz w:val="20"/>
            <w:szCs w:val="20"/>
            <w:shd w:val="clear" w:color="auto" w:fill="FFFFFF"/>
            <w:lang w:eastAsia="de-AT"/>
          </w:rPr>
          <w:t>-2024/</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jc w:val="center"/>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17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174" w:history="1">
        <w:r w:rsidR="00702457" w:rsidRPr="00702457">
          <w:rPr>
            <w:rFonts w:ascii="Calibri" w:eastAsia="Times New Roman" w:hAnsi="Calibri" w:cs="Times New Roman"/>
            <w:color w:val="0000FF"/>
            <w:sz w:val="20"/>
            <w:szCs w:val="20"/>
            <w:u w:val="single"/>
            <w:shd w:val="clear" w:color="auto" w:fill="FFFFFF"/>
            <w:lang w:eastAsia="de-AT"/>
          </w:rPr>
          <w:t>https://www.criticalthreats.org/analysis/iran-update-december-6-2024</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sz w:val="20"/>
          <w:szCs w:val="20"/>
          <w:lang w:eastAsia="de-AT"/>
        </w:rPr>
        <w:t xml:space="preserve">&gt;&gt; aktuell mit großmasstäbigen KARTEN der Fronten bei Israel, Gaza, Libanon + Syrien </w:t>
      </w:r>
      <w:r w:rsidR="00702457" w:rsidRPr="00702457">
        <w:rPr>
          <w:rFonts w:ascii="Calibri" w:eastAsia="Times New Roman" w:hAnsi="Calibri" w:cs="Times New Roman"/>
          <w:sz w:val="20"/>
          <w:szCs w:val="20"/>
          <w:lang w:eastAsia="de-AT"/>
        </w:rPr>
        <w:t xml:space="preserve"> &gt;&gt;&gt;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7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175" w:history="1">
        <w:r w:rsidR="00702457" w:rsidRPr="00702457">
          <w:rPr>
            <w:rFonts w:ascii="Calibri" w:eastAsia="Times New Roman" w:hAnsi="Calibri" w:cs="Times New Roman"/>
            <w:color w:val="0000FF"/>
            <w:sz w:val="20"/>
            <w:szCs w:val="20"/>
            <w:u w:val="single"/>
            <w:shd w:val="clear" w:color="auto" w:fill="FFFFFF"/>
            <w:lang w:eastAsia="de-AT"/>
          </w:rPr>
          <w:t>https://www.n-tv.de/politik/</w:t>
        </w:r>
        <w:r w:rsidR="00702457" w:rsidRPr="00702457">
          <w:rPr>
            <w:rFonts w:ascii="Calibri" w:eastAsia="Times New Roman" w:hAnsi="Calibri" w:cs="Times New Roman"/>
            <w:color w:val="0000FF"/>
            <w:sz w:val="20"/>
            <w:szCs w:val="20"/>
            <w:shd w:val="clear" w:color="auto" w:fill="FFFFFF"/>
            <w:lang w:eastAsia="de-AT"/>
          </w:rPr>
          <w:t>Armee-meldet-Toetung-von-Hamas-Kommandeur-des-Massakers-in-Israe</w:t>
        </w:r>
        <w:r w:rsidR="00702457" w:rsidRPr="00702457">
          <w:rPr>
            <w:rFonts w:ascii="Calibri" w:eastAsia="Times New Roman" w:hAnsi="Calibri" w:cs="Times New Roman"/>
            <w:color w:val="0000FF"/>
            <w:sz w:val="20"/>
            <w:szCs w:val="20"/>
            <w:u w:val="single"/>
            <w:shd w:val="clear" w:color="auto" w:fill="FFFFFF"/>
            <w:lang w:eastAsia="de-AT"/>
          </w:rPr>
          <w:t>l-</w:t>
        </w:r>
        <w:r w:rsidR="00702457" w:rsidRPr="00702457">
          <w:rPr>
            <w:rFonts w:ascii="Calibri" w:eastAsia="Times New Roman" w:hAnsi="Calibri" w:cs="Times New Roman"/>
            <w:color w:val="0000FF"/>
            <w:sz w:val="16"/>
            <w:szCs w:val="20"/>
            <w:u w:val="single"/>
            <w:shd w:val="clear" w:color="auto" w:fill="FFFFFF"/>
            <w:lang w:eastAsia="de-AT"/>
          </w:rPr>
          <w:t>article25414283.htm</w:t>
        </w:r>
        <w:r w:rsidR="00702457" w:rsidRPr="00702457">
          <w:rPr>
            <w:rFonts w:ascii="Calibri" w:eastAsia="Times New Roman" w:hAnsi="Calibri" w:cs="Times New Roman"/>
            <w:color w:val="0000FF"/>
            <w:sz w:val="20"/>
            <w:szCs w:val="20"/>
            <w:u w:val="single"/>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Israels Armee hat eigenen Angaben zufolge im Gazastreifen mehrere hochrangige Hamas-Mitglieder getötet, die am Terrorüberfall auf Israel vor 14 Monaten beteiligt gewesen sein sollen. Darunter sei einer der Kommandeure gewesen, die am 7. Oktober 2023 das Massaker im israelischen Kibbuz Nahal Oz angeführt hätten, teilten Israels Armee und der Inlandsgeheimdienst Schin Bet mit. Der Grenzort zählt zu den am stärksten vom Hamas-Terrorüberfall betroffenen Gegenden in Südisrael. Zudem sei unter den Getöteten auch ein für den Hamas-Tunnelbau Verantwortlicher, der während des Hamas-Massakers am 7. Oktober ebenfalls in Nahal Oz eingedrungen sei.</w:t>
      </w:r>
    </w:p>
    <w:p w:rsidR="00702457" w:rsidRPr="00702457" w:rsidRDefault="00461877" w:rsidP="00727CCB">
      <w:pPr>
        <w:numPr>
          <w:ilvl w:val="0"/>
          <w:numId w:val="17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176" w:history="1">
        <w:r w:rsidR="00702457" w:rsidRPr="00702457">
          <w:rPr>
            <w:rFonts w:ascii="Calibri" w:eastAsia="Times New Roman" w:hAnsi="Calibri" w:cs="Times New Roman"/>
            <w:color w:val="0000FF"/>
            <w:sz w:val="20"/>
            <w:szCs w:val="20"/>
            <w:u w:val="single"/>
            <w:shd w:val="clear" w:color="auto" w:fill="FFFFFF"/>
            <w:lang w:eastAsia="de-AT"/>
          </w:rPr>
          <w:t>https://www.timesofisrael.com/idf-says-it-killed-hamas-officers-involved-in-oct-7-glider-infiltration-massacres/</w:t>
        </w:r>
      </w:hyperlink>
    </w:p>
    <w:p w:rsidR="00702457" w:rsidRPr="00702457" w:rsidRDefault="00702457" w:rsidP="00702457">
      <w:pPr>
        <w:shd w:val="clear" w:color="auto" w:fill="FFFFFF"/>
        <w:spacing w:after="0" w:line="240" w:lineRule="auto"/>
        <w:ind w:left="720"/>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7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177" w:history="1">
        <w:r w:rsidR="00702457" w:rsidRPr="00702457">
          <w:rPr>
            <w:rFonts w:ascii="Calibri" w:eastAsia="Times New Roman" w:hAnsi="Calibri" w:cs="Times New Roman"/>
            <w:color w:val="0000FF"/>
            <w:sz w:val="20"/>
            <w:szCs w:val="20"/>
            <w:u w:val="single"/>
            <w:shd w:val="clear" w:color="auto" w:fill="FFFFFF"/>
            <w:lang w:eastAsia="de-AT"/>
          </w:rPr>
          <w:t>https://www.diepresse.com/19150784/</w:t>
        </w:r>
        <w:r w:rsidR="00702457" w:rsidRPr="00702457">
          <w:rPr>
            <w:rFonts w:ascii="Calibri" w:eastAsia="Times New Roman" w:hAnsi="Calibri" w:cs="Times New Roman"/>
            <w:color w:val="000000"/>
            <w:sz w:val="20"/>
            <w:szCs w:val="20"/>
            <w:shd w:val="clear" w:color="auto" w:fill="FFFFFF"/>
            <w:lang w:eastAsia="de-AT"/>
          </w:rPr>
          <w:t>gaza-</w:t>
        </w:r>
        <w:r w:rsidR="00702457" w:rsidRPr="00702457">
          <w:rPr>
            <w:rFonts w:ascii="Calibri" w:eastAsia="Times New Roman" w:hAnsi="Calibri" w:cs="Times New Roman"/>
            <w:color w:val="0000FF"/>
            <w:sz w:val="20"/>
            <w:szCs w:val="20"/>
            <w:shd w:val="clear" w:color="auto" w:fill="FFFFFF"/>
            <w:lang w:eastAsia="de-AT"/>
          </w:rPr>
          <w:t>israelische-razzia-in-krankenhaus-loest-panik-aus</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i/>
          <w:sz w:val="20"/>
          <w:szCs w:val="20"/>
          <w:shd w:val="clear" w:color="auto" w:fill="FFFFFF"/>
          <w:lang w:eastAsia="de-AT"/>
        </w:rPr>
        <w:t xml:space="preserve">&gt;&gt; </w:t>
      </w:r>
      <w:hyperlink r:id="rId2178" w:history="1">
        <w:r w:rsidR="00702457" w:rsidRPr="00702457">
          <w:rPr>
            <w:rFonts w:ascii="Calibri" w:eastAsia="Times New Roman" w:hAnsi="Calibri" w:cs="Times New Roman"/>
            <w:i/>
            <w:color w:val="0000FF"/>
            <w:sz w:val="20"/>
            <w:szCs w:val="20"/>
            <w:u w:val="single"/>
            <w:shd w:val="clear" w:color="auto" w:fill="FFFFFF"/>
            <w:lang w:eastAsia="de-AT"/>
          </w:rPr>
          <w:t>GAZA</w:t>
        </w:r>
        <w:r w:rsidR="00702457" w:rsidRPr="00702457">
          <w:rPr>
            <w:rFonts w:ascii="Calibri" w:eastAsia="Times New Roman" w:hAnsi="Calibri" w:cs="Times New Roman"/>
            <w:b/>
            <w:i/>
            <w:color w:val="0000FF"/>
            <w:sz w:val="20"/>
            <w:szCs w:val="20"/>
            <w:u w:val="single"/>
            <w:shd w:val="clear" w:color="auto" w:fill="FFFFFF"/>
            <w:lang w:eastAsia="de-AT"/>
          </w:rPr>
          <w:t>-</w:t>
        </w:r>
        <w:r w:rsidR="00702457" w:rsidRPr="00702457">
          <w:rPr>
            <w:rFonts w:ascii="Calibri" w:eastAsia="Times New Roman" w:hAnsi="Calibri" w:cs="Times New Roman"/>
            <w:b/>
            <w:i/>
            <w:color w:val="000000"/>
            <w:sz w:val="20"/>
            <w:szCs w:val="20"/>
            <w:shd w:val="clear" w:color="auto" w:fill="FFFFFF"/>
            <w:lang w:eastAsia="de-AT"/>
          </w:rPr>
          <w:t>KARTE</w:t>
        </w:r>
      </w:hyperlink>
      <w:r w:rsidR="00702457" w:rsidRPr="00702457">
        <w:rPr>
          <w:rFonts w:ascii="Calibri" w:eastAsia="Times New Roman" w:hAnsi="Calibri" w:cs="Times New Roman"/>
          <w:i/>
          <w:sz w:val="20"/>
          <w:szCs w:val="20"/>
          <w:shd w:val="clear" w:color="auto" w:fill="FFFFFF"/>
          <w:lang w:eastAsia="de-AT"/>
        </w:rPr>
        <w:t xml:space="preserve"> &gt;&gt;</w:t>
      </w:r>
    </w:p>
    <w:p w:rsidR="00702457" w:rsidRPr="00702457" w:rsidRDefault="00461877" w:rsidP="00727CCB">
      <w:pPr>
        <w:numPr>
          <w:ilvl w:val="0"/>
          <w:numId w:val="17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179" w:history="1">
        <w:r w:rsidR="00702457" w:rsidRPr="00702457">
          <w:rPr>
            <w:rFonts w:ascii="Calibri" w:eastAsia="Times New Roman" w:hAnsi="Calibri" w:cs="Times New Roman"/>
            <w:color w:val="0000FF"/>
            <w:sz w:val="20"/>
            <w:szCs w:val="20"/>
            <w:u w:val="single"/>
            <w:shd w:val="clear" w:color="auto" w:fill="FFFFFF"/>
            <w:lang w:eastAsia="de-AT"/>
          </w:rPr>
          <w:t>https://www.timesofisrael.com/</w:t>
        </w:r>
        <w:r w:rsidR="00702457" w:rsidRPr="00702457">
          <w:rPr>
            <w:rFonts w:ascii="Calibri" w:eastAsia="Times New Roman" w:hAnsi="Calibri" w:cs="Times New Roman"/>
            <w:color w:val="0000FF"/>
            <w:sz w:val="20"/>
            <w:szCs w:val="20"/>
            <w:shd w:val="clear" w:color="auto" w:fill="FFFFFF"/>
            <w:lang w:eastAsia="de-AT"/>
          </w:rPr>
          <w:t>trump-aides-asked-qatar-to-recall-ousted-hamas-chiefs</w:t>
        </w:r>
        <w:r w:rsidR="00702457" w:rsidRPr="00702457">
          <w:rPr>
            <w:rFonts w:ascii="Calibri" w:eastAsia="Times New Roman" w:hAnsi="Calibri" w:cs="Times New Roman"/>
            <w:color w:val="0000FF"/>
            <w:sz w:val="20"/>
            <w:szCs w:val="20"/>
            <w:u w:val="single"/>
            <w:shd w:val="clear" w:color="auto" w:fill="FFFFFF"/>
            <w:lang w:eastAsia="de-AT"/>
          </w:rPr>
          <w:t>-in-bid-to-revive-</w:t>
        </w:r>
        <w:r w:rsidR="00702457" w:rsidRPr="00702457">
          <w:rPr>
            <w:rFonts w:ascii="Calibri" w:eastAsia="Times New Roman" w:hAnsi="Calibri" w:cs="Times New Roman"/>
            <w:color w:val="000000"/>
            <w:sz w:val="20"/>
            <w:szCs w:val="20"/>
            <w:shd w:val="clear" w:color="auto" w:fill="FFFFFF"/>
            <w:lang w:eastAsia="de-AT"/>
          </w:rPr>
          <w:t>hostage</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00"/>
            <w:sz w:val="20"/>
            <w:szCs w:val="20"/>
            <w:shd w:val="clear" w:color="auto" w:fill="FFFFFF"/>
            <w:lang w:eastAsia="de-AT"/>
          </w:rPr>
          <w:t>talks</w:t>
        </w:r>
        <w:r w:rsidR="00702457" w:rsidRPr="00702457">
          <w:rPr>
            <w:rFonts w:ascii="Calibri" w:eastAsia="Times New Roman" w:hAnsi="Calibri" w:cs="Times New Roman"/>
            <w:color w:val="0000FF"/>
            <w:sz w:val="20"/>
            <w:szCs w:val="20"/>
            <w:u w:val="single"/>
            <w:shd w:val="clear" w:color="auto" w:fill="FFFFFF"/>
            <w:lang w:eastAsia="de-AT"/>
          </w:rPr>
          <w:t>/</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7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180" w:history="1">
        <w:r w:rsidR="00702457" w:rsidRPr="00702457">
          <w:rPr>
            <w:rFonts w:ascii="Calibri" w:eastAsia="Times New Roman" w:hAnsi="Calibri" w:cs="Times New Roman"/>
            <w:color w:val="0000FF"/>
            <w:sz w:val="20"/>
            <w:szCs w:val="20"/>
            <w:u w:val="single"/>
            <w:shd w:val="clear" w:color="auto" w:fill="FFFFFF"/>
            <w:lang w:eastAsia="de-AT"/>
          </w:rPr>
          <w:t>https://www.zeit.de/politik/ausland/2024-12</w:t>
        </w:r>
        <w:r w:rsidR="00702457" w:rsidRPr="00702457">
          <w:rPr>
            <w:rFonts w:ascii="Calibri" w:eastAsia="Times New Roman" w:hAnsi="Calibri" w:cs="Times New Roman"/>
            <w:color w:val="000000"/>
            <w:sz w:val="20"/>
            <w:szCs w:val="20"/>
            <w:u w:val="single"/>
            <w:shd w:val="clear" w:color="auto" w:fill="FFFFFF"/>
            <w:lang w:eastAsia="de-AT"/>
          </w:rPr>
          <w:t>/</w:t>
        </w:r>
        <w:r w:rsidR="00702457" w:rsidRPr="00702457">
          <w:rPr>
            <w:rFonts w:ascii="Calibri" w:eastAsia="Times New Roman" w:hAnsi="Calibri" w:cs="Times New Roman"/>
            <w:color w:val="000000"/>
            <w:sz w:val="20"/>
            <w:szCs w:val="20"/>
            <w:shd w:val="clear" w:color="auto" w:fill="FFFFFF"/>
            <w:lang w:eastAsia="de-AT"/>
          </w:rPr>
          <w:t>syrien</w:t>
        </w:r>
        <w:r w:rsidR="00702457" w:rsidRPr="00702457">
          <w:rPr>
            <w:rFonts w:ascii="Calibri" w:eastAsia="Times New Roman" w:hAnsi="Calibri" w:cs="Times New Roman"/>
            <w:color w:val="0000FF"/>
            <w:sz w:val="20"/>
            <w:szCs w:val="20"/>
            <w:shd w:val="clear" w:color="auto" w:fill="FFFFFF"/>
            <w:lang w:eastAsia="de-AT"/>
          </w:rPr>
          <w:t>-kaempfe-israel-jordanien-sichern-grenze-</w:t>
        </w:r>
        <w:r w:rsidR="00702457" w:rsidRPr="00702457">
          <w:rPr>
            <w:rFonts w:ascii="Calibri" w:eastAsia="Times New Roman" w:hAnsi="Calibri" w:cs="Times New Roman"/>
            <w:color w:val="0000FF"/>
            <w:sz w:val="20"/>
            <w:szCs w:val="20"/>
            <w:u w:val="single"/>
            <w:shd w:val="clear" w:color="auto" w:fill="FFFFFF"/>
            <w:lang w:eastAsia="de-AT"/>
          </w:rPr>
          <w:t>soldaten</w:t>
        </w:r>
      </w:hyperlink>
    </w:p>
    <w:p w:rsidR="00702457" w:rsidRPr="00702457" w:rsidRDefault="00461877" w:rsidP="00727CCB">
      <w:pPr>
        <w:numPr>
          <w:ilvl w:val="0"/>
          <w:numId w:val="17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181" w:history="1">
        <w:r w:rsidR="00702457" w:rsidRPr="00702457">
          <w:rPr>
            <w:rFonts w:ascii="Calibri" w:eastAsia="Times New Roman" w:hAnsi="Calibri" w:cs="Times New Roman"/>
            <w:color w:val="0000FF"/>
            <w:sz w:val="20"/>
            <w:szCs w:val="20"/>
            <w:u w:val="single"/>
            <w:shd w:val="clear" w:color="auto" w:fill="FFFFFF"/>
            <w:lang w:eastAsia="de-AT"/>
          </w:rPr>
          <w:t>https://www.timesofisrael.com/</w:t>
        </w:r>
        <w:r w:rsidR="00702457" w:rsidRPr="00702457">
          <w:rPr>
            <w:rFonts w:ascii="Calibri" w:eastAsia="Times New Roman" w:hAnsi="Calibri" w:cs="Times New Roman"/>
            <w:color w:val="0000FF"/>
            <w:sz w:val="20"/>
            <w:szCs w:val="20"/>
            <w:shd w:val="clear" w:color="auto" w:fill="FFFFFF"/>
            <w:lang w:eastAsia="de-AT"/>
          </w:rPr>
          <w:t>idf-bolsters-forces-on-syria-border-as-rebels-appear-set-to-capture-homs</w:t>
        </w:r>
        <w:r w:rsidR="00702457" w:rsidRPr="00702457">
          <w:rPr>
            <w:rFonts w:ascii="Calibri" w:eastAsia="Times New Roman" w:hAnsi="Calibri" w:cs="Times New Roman"/>
            <w:color w:val="0000FF"/>
            <w:sz w:val="20"/>
            <w:szCs w:val="20"/>
            <w:u w:val="single"/>
            <w:shd w:val="clear" w:color="auto" w:fill="FFFFFF"/>
            <w:lang w:eastAsia="de-AT"/>
          </w:rPr>
          <w:t>/</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7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182" w:history="1">
        <w:r w:rsidR="00702457" w:rsidRPr="00702457">
          <w:rPr>
            <w:rFonts w:ascii="Calibri" w:eastAsia="Times New Roman" w:hAnsi="Calibri" w:cs="Times New Roman"/>
            <w:color w:val="0000FF"/>
            <w:sz w:val="20"/>
            <w:szCs w:val="20"/>
            <w:u w:val="single"/>
            <w:shd w:val="clear" w:color="auto" w:fill="FFFFFF"/>
            <w:lang w:eastAsia="de-AT"/>
          </w:rPr>
          <w:t>https://www.timesofisrael.com/</w:t>
        </w:r>
        <w:r w:rsidR="00702457" w:rsidRPr="00702457">
          <w:rPr>
            <w:rFonts w:ascii="Calibri" w:eastAsia="Times New Roman" w:hAnsi="Calibri" w:cs="Times New Roman"/>
            <w:color w:val="0000FF"/>
            <w:sz w:val="20"/>
            <w:szCs w:val="20"/>
            <w:shd w:val="clear" w:color="auto" w:fill="FFFFFF"/>
            <w:lang w:eastAsia="de-AT"/>
          </w:rPr>
          <w:t>syrian-rebel-commander-urges-israel-to-support-uprising-strike-iran-backed</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forces</w:t>
        </w:r>
        <w:r w:rsidR="00702457" w:rsidRPr="00702457">
          <w:rPr>
            <w:rFonts w:ascii="Calibri" w:eastAsia="Times New Roman" w:hAnsi="Calibri" w:cs="Times New Roman"/>
            <w:color w:val="0000FF"/>
            <w:sz w:val="20"/>
            <w:szCs w:val="20"/>
            <w:u w:val="single"/>
            <w:shd w:val="clear" w:color="auto" w:fill="FFFFFF"/>
            <w:lang w:eastAsia="de-AT"/>
          </w:rPr>
          <w:t>/</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76"/>
        </w:numPr>
        <w:shd w:val="clear" w:color="auto" w:fill="FFFFFF"/>
        <w:spacing w:after="0" w:line="240" w:lineRule="auto"/>
        <w:rPr>
          <w:rFonts w:ascii="Calibri" w:eastAsia="Times New Roman" w:hAnsi="Calibri" w:cs="Times New Roman"/>
          <w:sz w:val="20"/>
          <w:szCs w:val="20"/>
          <w:shd w:val="clear" w:color="auto" w:fill="FFFFFF"/>
          <w:lang w:val="en-US" w:eastAsia="de-AT"/>
        </w:rPr>
      </w:pPr>
      <w:hyperlink r:id="rId2183" w:history="1">
        <w:r w:rsidR="00702457" w:rsidRPr="00702457">
          <w:rPr>
            <w:rFonts w:ascii="Calibri" w:eastAsia="Times New Roman" w:hAnsi="Calibri" w:cs="Times New Roman"/>
            <w:color w:val="0000FF"/>
            <w:sz w:val="20"/>
            <w:szCs w:val="20"/>
            <w:u w:val="single"/>
            <w:shd w:val="clear" w:color="auto" w:fill="FFFFFF"/>
            <w:lang w:eastAsia="de-AT"/>
          </w:rPr>
          <w:t>https://blogs.timesofisrael.com/</w:t>
        </w:r>
        <w:r w:rsidR="00702457" w:rsidRPr="00702457">
          <w:rPr>
            <w:rFonts w:ascii="Calibri" w:eastAsia="Times New Roman" w:hAnsi="Calibri" w:cs="Times New Roman"/>
            <w:b/>
            <w:color w:val="000000"/>
            <w:sz w:val="20"/>
            <w:szCs w:val="20"/>
            <w:shd w:val="clear" w:color="auto" w:fill="FFFFFF"/>
            <w:lang w:eastAsia="de-AT"/>
          </w:rPr>
          <w:t>syria-better-the-devil-we-dont-know</w:t>
        </w:r>
        <w:r w:rsidR="00702457" w:rsidRPr="00702457">
          <w:rPr>
            <w:rFonts w:ascii="Calibri" w:eastAsia="Times New Roman" w:hAnsi="Calibri" w:cs="Times New Roman"/>
            <w:color w:val="0000FF"/>
            <w:sz w:val="20"/>
            <w:szCs w:val="20"/>
            <w:u w:val="single"/>
            <w:shd w:val="clear" w:color="auto" w:fill="FFFFFF"/>
            <w:lang w:eastAsia="de-AT"/>
          </w:rPr>
          <w:t>/</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val="en-US" w:eastAsia="de-AT"/>
        </w:rPr>
        <w:t>Assad massacred half a million of his own people. It's time to see how others try to stabilize the country - as long as they reduce interference by Iran…. On the other hand, the many Sunni rebel groups in Syria are not expected to direct their weapons toward Israel, certainly not in the immediate or medium term. Long before confronting the Jewish state, they have a long-standing blood feud with Assad, Iran, and Hezbollah, and also among themselves. Most importantly, unlike Iran and Assad’s regime, the rebels do not have a nuclear program, ballistic missiles, or advanced weapons factories, nor do they have global or regional powers behind them willing to invest billions in them…. It seems that, under the current circumstances, and with the necessary caution, Israel would prefer “the devil we don’t know.” This, as long as it leads to the weakening of Iran and the Shiite axis in Syria and beyond, which would mean a dramatic and positive shift for Israel in the regional balance of power. In this context, it is impossible not to recall the famous statement by Prime Minister Menachem Begin, may his memory be blessed, about the Iran-Iraq War, which lasted eight years: “I wished success to both sides.”</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val="en-US" w:eastAsia="de-AT"/>
        </w:rPr>
      </w:pPr>
    </w:p>
    <w:p w:rsidR="00702457" w:rsidRPr="00702457" w:rsidRDefault="00702457" w:rsidP="00702457">
      <w:pPr>
        <w:shd w:val="clear" w:color="auto" w:fill="FFFFFF"/>
        <w:spacing w:after="0" w:line="240" w:lineRule="auto"/>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t>____________________________</w:t>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t>_______</w:t>
      </w:r>
    </w:p>
    <w:p w:rsidR="00702457" w:rsidRPr="00702457" w:rsidRDefault="00702457" w:rsidP="00702457">
      <w:pPr>
        <w:shd w:val="clear" w:color="auto" w:fill="D9D9D9"/>
        <w:spacing w:after="0" w:line="240" w:lineRule="auto"/>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t>____________________</w:t>
      </w:r>
      <w:r w:rsidRPr="00702457">
        <w:rPr>
          <w:rFonts w:ascii="Calibri" w:eastAsia="Times New Roman" w:hAnsi="Calibri" w:cs="Times New Roman"/>
          <w:b/>
          <w:sz w:val="20"/>
          <w:szCs w:val="20"/>
          <w:shd w:val="clear" w:color="auto" w:fill="FFFFFF"/>
          <w:lang w:eastAsia="de-AT"/>
        </w:rPr>
        <w:t>SYRIEN.... Revolte gegen Assadregime</w:t>
      </w:r>
      <w:r w:rsidRPr="00702457">
        <w:rPr>
          <w:rFonts w:ascii="Calibri" w:eastAsia="Times New Roman" w:hAnsi="Calibri" w:cs="Times New Roman"/>
          <w:sz w:val="20"/>
          <w:szCs w:val="20"/>
          <w:shd w:val="clear" w:color="auto" w:fill="FFFFFF"/>
          <w:lang w:eastAsia="de-AT"/>
        </w:rPr>
        <w:t xml:space="preserve"> ___________________</w:t>
      </w:r>
    </w:p>
    <w:p w:rsidR="00702457" w:rsidRPr="00702457" w:rsidRDefault="00702457" w:rsidP="00702457">
      <w:pPr>
        <w:shd w:val="clear" w:color="auto" w:fill="FFFFFF"/>
        <w:spacing w:after="0" w:line="240" w:lineRule="auto"/>
        <w:rPr>
          <w:rFonts w:ascii="Calibri" w:eastAsia="Times New Roman" w:hAnsi="Calibri" w:cs="Times New Roman"/>
          <w:sz w:val="6"/>
          <w:szCs w:val="6"/>
          <w:shd w:val="clear" w:color="auto" w:fill="FFFFFF"/>
          <w:lang w:val="en-US" w:eastAsia="de-AT"/>
        </w:rPr>
      </w:pPr>
    </w:p>
    <w:p w:rsidR="00702457" w:rsidRPr="00702457" w:rsidRDefault="00461877" w:rsidP="00727CCB">
      <w:pPr>
        <w:numPr>
          <w:ilvl w:val="0"/>
          <w:numId w:val="189"/>
        </w:numPr>
        <w:shd w:val="clear" w:color="auto" w:fill="D9D9D9"/>
        <w:spacing w:after="0" w:line="240" w:lineRule="auto"/>
        <w:ind w:left="0" w:firstLine="0"/>
        <w:jc w:val="center"/>
        <w:rPr>
          <w:rFonts w:ascii="Calibri" w:eastAsia="Times New Roman" w:hAnsi="Calibri" w:cs="Times New Roman"/>
          <w:sz w:val="20"/>
          <w:szCs w:val="20"/>
          <w:shd w:val="clear" w:color="auto" w:fill="FFFFFF"/>
          <w:lang w:eastAsia="de-AT"/>
        </w:rPr>
      </w:pPr>
      <w:hyperlink r:id="rId2184" w:history="1">
        <w:r w:rsidR="00702457" w:rsidRPr="00702457">
          <w:rPr>
            <w:rFonts w:ascii="Calibri" w:eastAsia="Times New Roman" w:hAnsi="Calibri" w:cs="Times New Roman"/>
            <w:color w:val="0000FF"/>
            <w:sz w:val="20"/>
            <w:szCs w:val="20"/>
            <w:u w:val="single"/>
            <w:shd w:val="clear" w:color="auto" w:fill="F2F2F2"/>
            <w:lang w:eastAsia="de-AT"/>
          </w:rPr>
          <w:t>https://www.tagesschau.de/newsticker/</w:t>
        </w:r>
        <w:r w:rsidR="00702457" w:rsidRPr="00702457">
          <w:rPr>
            <w:rFonts w:ascii="Calibri" w:eastAsia="Times New Roman" w:hAnsi="Calibri" w:cs="Times New Roman"/>
            <w:b/>
            <w:color w:val="0000FF"/>
            <w:u w:val="single"/>
            <w:shd w:val="clear" w:color="auto" w:fill="F2F2F2"/>
            <w:lang w:eastAsia="de-AT"/>
          </w:rPr>
          <w:t>liveblog-syrien</w:t>
        </w:r>
        <w:r w:rsidR="00702457" w:rsidRPr="00702457">
          <w:rPr>
            <w:rFonts w:ascii="Calibri" w:eastAsia="Times New Roman" w:hAnsi="Calibri" w:cs="Times New Roman"/>
            <w:color w:val="0000FF"/>
            <w:u w:val="single"/>
            <w:shd w:val="clear" w:color="auto" w:fill="F2F2F2"/>
            <w:lang w:eastAsia="de-AT"/>
          </w:rPr>
          <w:t>-</w:t>
        </w:r>
        <w:r w:rsidR="00702457" w:rsidRPr="00702457">
          <w:rPr>
            <w:rFonts w:ascii="Calibri" w:eastAsia="Times New Roman" w:hAnsi="Calibri" w:cs="Times New Roman"/>
            <w:color w:val="0000FF"/>
            <w:sz w:val="20"/>
            <w:szCs w:val="20"/>
            <w:u w:val="single"/>
            <w:shd w:val="clear" w:color="auto" w:fill="F2F2F2"/>
            <w:lang w:eastAsia="de-AT"/>
          </w:rPr>
          <w:t>freitag-100.html</w:t>
        </w:r>
      </w:hyperlink>
      <w:r w:rsidR="00702457" w:rsidRPr="00702457">
        <w:rPr>
          <w:rFonts w:ascii="Calibri" w:eastAsia="Times New Roman" w:hAnsi="Calibri" w:cs="Times New Roman"/>
          <w:sz w:val="20"/>
          <w:szCs w:val="20"/>
          <w:shd w:val="clear" w:color="auto" w:fill="F2F2F2"/>
          <w:lang w:eastAsia="de-AT"/>
        </w:rPr>
        <w:t xml:space="preserve"> </w:t>
      </w:r>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shd w:val="clear" w:color="auto" w:fill="F2F2F2"/>
          <w:lang w:eastAsia="de-AT"/>
        </w:rPr>
        <w:t xml:space="preserve">&gt;&gt;     &gt;  +  </w:t>
      </w:r>
      <w:hyperlink r:id="rId2185" w:history="1">
        <w:r w:rsidR="00702457" w:rsidRPr="00702457">
          <w:rPr>
            <w:rFonts w:ascii="Calibri" w:eastAsia="Times New Roman" w:hAnsi="Calibri" w:cs="Times New Roman"/>
            <w:b/>
            <w:i/>
            <w:color w:val="0000FF"/>
            <w:sz w:val="18"/>
            <w:szCs w:val="18"/>
            <w:shd w:val="clear" w:color="auto" w:fill="F2F2F2"/>
            <w:lang w:eastAsia="de-AT"/>
          </w:rPr>
          <w:t>Karte</w:t>
        </w:r>
        <w:r w:rsidR="00702457" w:rsidRPr="00702457">
          <w:rPr>
            <w:rFonts w:ascii="Calibri" w:eastAsia="Times New Roman" w:hAnsi="Calibri" w:cs="Times New Roman"/>
            <w:i/>
            <w:color w:val="0000FF"/>
            <w:sz w:val="18"/>
            <w:szCs w:val="18"/>
            <w:u w:val="single"/>
            <w:shd w:val="clear" w:color="auto" w:fill="F2F2F2"/>
            <w:lang w:eastAsia="de-AT"/>
          </w:rPr>
          <w:t xml:space="preserve"> &gt;</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8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186" w:history="1">
        <w:r w:rsidR="00702457" w:rsidRPr="00702457">
          <w:rPr>
            <w:rFonts w:ascii="Calibri" w:eastAsia="Times New Roman" w:hAnsi="Calibri" w:cs="Times New Roman"/>
            <w:color w:val="0000FF"/>
            <w:sz w:val="20"/>
            <w:szCs w:val="20"/>
            <w:u w:val="single"/>
            <w:shd w:val="clear" w:color="auto" w:fill="FFFFFF"/>
            <w:lang w:eastAsia="de-AT"/>
          </w:rPr>
          <w:t>https://www.theguardian.com/world/live/2024/dec/06/</w:t>
        </w:r>
        <w:r w:rsidR="00702457" w:rsidRPr="00702457">
          <w:rPr>
            <w:rFonts w:ascii="Calibri" w:eastAsia="Times New Roman" w:hAnsi="Calibri" w:cs="Times New Roman"/>
            <w:color w:val="000000"/>
            <w:sz w:val="20"/>
            <w:szCs w:val="20"/>
            <w:shd w:val="clear" w:color="auto" w:fill="FFFFFF"/>
            <w:lang w:eastAsia="de-AT"/>
          </w:rPr>
          <w:t>middle-east-crisis</w:t>
        </w:r>
        <w:r w:rsidR="00702457" w:rsidRPr="00702457">
          <w:rPr>
            <w:rFonts w:ascii="Calibri" w:eastAsia="Times New Roman" w:hAnsi="Calibri" w:cs="Times New Roman"/>
            <w:color w:val="0000FF"/>
            <w:sz w:val="20"/>
            <w:szCs w:val="20"/>
            <w:u w:val="single"/>
            <w:shd w:val="clear" w:color="auto" w:fill="FFFFFF"/>
            <w:lang w:eastAsia="de-AT"/>
          </w:rPr>
          <w:t>-thousands-people-flee-homs-central-</w:t>
        </w:r>
        <w:r w:rsidR="00702457" w:rsidRPr="00702457">
          <w:rPr>
            <w:rFonts w:ascii="Calibri" w:eastAsia="Times New Roman" w:hAnsi="Calibri" w:cs="Times New Roman"/>
            <w:color w:val="0000FF"/>
            <w:sz w:val="20"/>
            <w:szCs w:val="20"/>
            <w:shd w:val="clear" w:color="auto" w:fill="FFFFFF"/>
            <w:lang w:eastAsia="de-AT"/>
          </w:rPr>
          <w:t>syria-rebel-forces-israel-gaza-latest-updates</w:t>
        </w:r>
      </w:hyperlink>
      <w:r w:rsidR="00702457" w:rsidRPr="00702457">
        <w:rPr>
          <w:rFonts w:ascii="Calibri" w:eastAsia="Times New Roman" w:hAnsi="Calibri" w:cs="Times New Roman"/>
          <w:sz w:val="20"/>
          <w:szCs w:val="20"/>
          <w:u w:val="single"/>
          <w:shd w:val="clear" w:color="auto" w:fill="FFFFFF"/>
          <w:lang w:eastAsia="de-AT"/>
        </w:rPr>
        <w:t xml:space="preserve"> </w:t>
      </w:r>
      <w:r w:rsidR="00702457" w:rsidRPr="00702457">
        <w:rPr>
          <w:rFonts w:ascii="Calibri" w:eastAsia="Times New Roman" w:hAnsi="Calibri" w:cs="Times New Roman"/>
          <w:sz w:val="20"/>
          <w:szCs w:val="20"/>
          <w:shd w:val="clear" w:color="auto" w:fill="FFFFFF"/>
          <w:lang w:eastAsia="de-AT"/>
        </w:rPr>
        <w:t>&gt;&gt;</w:t>
      </w:r>
    </w:p>
    <w:p w:rsidR="00702457" w:rsidRPr="00702457" w:rsidRDefault="00461877" w:rsidP="00727CCB">
      <w:pPr>
        <w:numPr>
          <w:ilvl w:val="0"/>
          <w:numId w:val="189"/>
        </w:numPr>
        <w:shd w:val="clear" w:color="auto" w:fill="FFFFFF"/>
        <w:spacing w:after="0" w:line="240" w:lineRule="auto"/>
        <w:ind w:left="0"/>
        <w:jc w:val="center"/>
        <w:rPr>
          <w:rFonts w:ascii="Calibri" w:eastAsia="Times New Roman" w:hAnsi="Calibri" w:cs="Times New Roman"/>
          <w:b/>
          <w:i/>
          <w:sz w:val="20"/>
          <w:szCs w:val="20"/>
          <w:lang w:val="en-US" w:eastAsia="de-AT"/>
        </w:rPr>
      </w:pPr>
      <w:hyperlink r:id="rId2187" w:history="1">
        <w:r w:rsidR="00702457" w:rsidRPr="00702457">
          <w:rPr>
            <w:rFonts w:ascii="Calibri" w:eastAsia="Times New Roman" w:hAnsi="Calibri" w:cs="Times New Roman"/>
            <w:color w:val="0000FF"/>
            <w:sz w:val="20"/>
            <w:szCs w:val="20"/>
            <w:u w:val="single"/>
            <w:shd w:val="clear" w:color="auto" w:fill="FFFFFF"/>
            <w:lang w:val="en-US" w:eastAsia="de-AT"/>
          </w:rPr>
          <w:t>bbc.com/news</w:t>
        </w:r>
        <w:r w:rsidR="00702457" w:rsidRPr="00702457">
          <w:rPr>
            <w:rFonts w:ascii="Calibri" w:eastAsia="Times New Roman" w:hAnsi="Calibri" w:cs="Times New Roman"/>
            <w:color w:val="0000FF"/>
            <w:sz w:val="16"/>
            <w:szCs w:val="20"/>
            <w:u w:val="single"/>
            <w:shd w:val="clear" w:color="auto" w:fill="FFFFFF"/>
            <w:lang w:val="en-US" w:eastAsia="de-AT"/>
          </w:rPr>
          <w:t>/articles/cn0x1n996z4o</w:t>
        </w:r>
      </w:hyperlink>
      <w:r w:rsidR="00702457" w:rsidRPr="00702457">
        <w:rPr>
          <w:rFonts w:ascii="Calibri" w:eastAsia="Times New Roman" w:hAnsi="Calibri" w:cs="Times New Roman"/>
          <w:sz w:val="20"/>
          <w:szCs w:val="20"/>
          <w:shd w:val="clear" w:color="auto" w:fill="FFFFFF"/>
          <w:lang w:val="en-US" w:eastAsia="de-AT"/>
        </w:rPr>
        <w:t xml:space="preserve">  </w:t>
      </w:r>
      <w:r w:rsidR="00702457" w:rsidRPr="00702457">
        <w:rPr>
          <w:rFonts w:ascii="Calibri" w:eastAsia="Times New Roman" w:hAnsi="Calibri" w:cs="Times New Roman"/>
          <w:sz w:val="20"/>
          <w:szCs w:val="20"/>
          <w:lang w:val="en-US" w:eastAsia="de-AT"/>
        </w:rPr>
        <w:t xml:space="preserve">Tens of thousands of people are fleeing Syria's third-largest city Homs as rebels claim to have reached its outskirts, just over a week since they launched their lightning offensive…&gt;&gt; mit </w:t>
      </w:r>
      <w:r w:rsidR="00702457" w:rsidRPr="00702457">
        <w:rPr>
          <w:rFonts w:ascii="Calibri" w:eastAsia="Times New Roman" w:hAnsi="Calibri" w:cs="Times New Roman"/>
          <w:b/>
          <w:i/>
          <w:sz w:val="20"/>
          <w:szCs w:val="20"/>
          <w:lang w:val="en-US" w:eastAsia="de-AT"/>
        </w:rPr>
        <w:t>KARTE &gt;&gt;</w:t>
      </w:r>
    </w:p>
    <w:p w:rsidR="00702457" w:rsidRPr="00702457" w:rsidRDefault="00461877" w:rsidP="00727CCB">
      <w:pPr>
        <w:numPr>
          <w:ilvl w:val="0"/>
          <w:numId w:val="189"/>
        </w:numPr>
        <w:shd w:val="clear" w:color="auto" w:fill="FFFFFF"/>
        <w:spacing w:after="0" w:line="240" w:lineRule="auto"/>
        <w:ind w:left="0"/>
        <w:jc w:val="center"/>
        <w:rPr>
          <w:rFonts w:ascii="Calibri" w:eastAsia="Times New Roman" w:hAnsi="Calibri" w:cs="Times New Roman"/>
          <w:b/>
          <w:i/>
          <w:sz w:val="20"/>
          <w:szCs w:val="20"/>
          <w:lang w:val="en-US" w:eastAsia="de-AT"/>
        </w:rPr>
      </w:pPr>
      <w:hyperlink r:id="rId2188" w:history="1">
        <w:r w:rsidR="00702457" w:rsidRPr="00702457">
          <w:rPr>
            <w:rFonts w:ascii="Calibri" w:eastAsia="Times New Roman" w:hAnsi="Calibri" w:cs="Times New Roman"/>
            <w:i/>
            <w:color w:val="0000FF"/>
            <w:sz w:val="20"/>
            <w:szCs w:val="20"/>
            <w:u w:val="single"/>
            <w:lang w:val="en-US" w:eastAsia="de-AT"/>
          </w:rPr>
          <w:t>https://www.bbc.com/news/articles/c2ex7ek9pyeo</w:t>
        </w:r>
      </w:hyperlink>
      <w:r w:rsidR="00702457" w:rsidRPr="00702457">
        <w:rPr>
          <w:rFonts w:ascii="Calibri" w:eastAsia="Times New Roman" w:hAnsi="Calibri" w:cs="Times New Roman"/>
          <w:i/>
          <w:sz w:val="20"/>
          <w:szCs w:val="20"/>
          <w:lang w:val="en-US" w:eastAsia="de-AT"/>
        </w:rPr>
        <w:t xml:space="preserve"> How they have advanced ... </w:t>
      </w:r>
      <w:r w:rsidR="00702457" w:rsidRPr="00702457">
        <w:rPr>
          <w:rFonts w:ascii="Calibri" w:eastAsia="Times New Roman" w:hAnsi="Calibri" w:cs="Times New Roman"/>
          <w:b/>
          <w:i/>
          <w:sz w:val="20"/>
          <w:szCs w:val="20"/>
          <w:lang w:val="en-US" w:eastAsia="de-AT"/>
        </w:rPr>
        <w:t>KARTENABFOLGE &gt;</w:t>
      </w:r>
    </w:p>
    <w:p w:rsidR="00702457" w:rsidRPr="00702457" w:rsidRDefault="00461877" w:rsidP="00727CCB">
      <w:pPr>
        <w:numPr>
          <w:ilvl w:val="0"/>
          <w:numId w:val="18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189" w:history="1">
        <w:r w:rsidR="00702457" w:rsidRPr="00702457">
          <w:rPr>
            <w:rFonts w:ascii="Calibri" w:eastAsia="Times New Roman" w:hAnsi="Calibri" w:cs="Times New Roman"/>
            <w:color w:val="0000FF"/>
            <w:sz w:val="20"/>
            <w:szCs w:val="20"/>
            <w:u w:val="single"/>
            <w:shd w:val="clear" w:color="auto" w:fill="FFFFFF"/>
            <w:lang w:eastAsia="de-AT"/>
          </w:rPr>
          <w:t>https://www.bbc.com/news/videos/c5ydd82n15ro</w:t>
        </w:r>
      </w:hyperlink>
      <w:r w:rsidR="00702457" w:rsidRPr="00702457">
        <w:rPr>
          <w:rFonts w:ascii="Calibri" w:eastAsia="Times New Roman" w:hAnsi="Calibri" w:cs="Times New Roman"/>
          <w:sz w:val="20"/>
          <w:szCs w:val="20"/>
          <w:shd w:val="clear" w:color="auto" w:fill="FFFFFF"/>
          <w:lang w:eastAsia="de-AT"/>
        </w:rPr>
        <w:t xml:space="preserve">  Video &gt;&gt;</w:t>
      </w:r>
    </w:p>
    <w:p w:rsidR="00702457" w:rsidRPr="00702457" w:rsidRDefault="00461877" w:rsidP="00727CCB">
      <w:pPr>
        <w:numPr>
          <w:ilvl w:val="0"/>
          <w:numId w:val="18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190" w:history="1">
        <w:r w:rsidR="00702457" w:rsidRPr="00702457">
          <w:rPr>
            <w:rFonts w:ascii="Calibri" w:eastAsia="Times New Roman" w:hAnsi="Calibri" w:cs="Times New Roman"/>
            <w:color w:val="0000FF"/>
            <w:sz w:val="20"/>
            <w:szCs w:val="20"/>
            <w:u w:val="single"/>
            <w:shd w:val="clear" w:color="auto" w:fill="FFFFFF"/>
            <w:lang w:eastAsia="de-AT"/>
          </w:rPr>
          <w:t>https://www.phoenix.de/sendungen/</w:t>
        </w:r>
        <w:r w:rsidR="00702457" w:rsidRPr="00702457">
          <w:rPr>
            <w:rFonts w:ascii="Calibri" w:eastAsia="Times New Roman" w:hAnsi="Calibri" w:cs="Times New Roman"/>
            <w:color w:val="0000FF"/>
            <w:sz w:val="20"/>
            <w:szCs w:val="20"/>
            <w:u w:val="single"/>
            <w:shd w:val="clear" w:color="auto" w:fill="F2F2F2"/>
            <w:lang w:eastAsia="de-AT"/>
          </w:rPr>
          <w:t>gespraeche/p</w:t>
        </w:r>
        <w:r w:rsidR="00702457" w:rsidRPr="00702457">
          <w:rPr>
            <w:rFonts w:ascii="Calibri" w:eastAsia="Times New Roman" w:hAnsi="Calibri" w:cs="Times New Roman"/>
            <w:color w:val="000000"/>
            <w:sz w:val="20"/>
            <w:szCs w:val="20"/>
            <w:shd w:val="clear" w:color="auto" w:fill="F2F2F2"/>
            <w:lang w:eastAsia="de-AT"/>
          </w:rPr>
          <w:t>hoenix-runde/buergerkrieg-in-syrien</w:t>
        </w:r>
        <w:r w:rsidR="00702457" w:rsidRPr="00702457">
          <w:rPr>
            <w:rFonts w:ascii="Calibri" w:eastAsia="Times New Roman" w:hAnsi="Calibri" w:cs="Times New Roman"/>
            <w:color w:val="0000FF"/>
            <w:sz w:val="16"/>
            <w:szCs w:val="20"/>
            <w:u w:val="single"/>
            <w:shd w:val="clear" w:color="auto" w:fill="FFFFFF"/>
            <w:lang w:eastAsia="de-AT"/>
          </w:rPr>
          <w:t>-a-4657267.html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89"/>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2191" w:history="1">
        <w:r w:rsidR="00702457" w:rsidRPr="00702457">
          <w:rPr>
            <w:rFonts w:ascii="Calibri" w:eastAsia="Times New Roman" w:hAnsi="Calibri" w:cs="Times New Roman"/>
            <w:color w:val="0000FF"/>
            <w:sz w:val="20"/>
            <w:szCs w:val="20"/>
            <w:u w:val="single"/>
            <w:shd w:val="clear" w:color="auto" w:fill="FFFFFF"/>
            <w:lang w:eastAsia="de-AT"/>
          </w:rPr>
          <w:t>https://www.youtube.com/watch?v=0XDeYwwZjRY</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i/>
          <w:sz w:val="20"/>
          <w:szCs w:val="20"/>
          <w:lang w:eastAsia="de-AT"/>
        </w:rPr>
        <w:t xml:space="preserve">Military Summary (dt) – </w:t>
      </w:r>
      <w:r w:rsidR="00702457" w:rsidRPr="00702457">
        <w:rPr>
          <w:rFonts w:ascii="Calibri" w:eastAsia="Times New Roman" w:hAnsi="Calibri" w:cs="Times New Roman"/>
          <w:b/>
          <w:i/>
          <w:sz w:val="20"/>
          <w:szCs w:val="20"/>
          <w:lang w:eastAsia="de-AT"/>
        </w:rPr>
        <w:t>Sat-Bild gestützte Analyse</w:t>
      </w:r>
      <w:r w:rsidR="00702457" w:rsidRPr="00702457">
        <w:rPr>
          <w:rFonts w:ascii="Calibri" w:eastAsia="Times New Roman" w:hAnsi="Calibri" w:cs="Times New Roman"/>
          <w:sz w:val="20"/>
          <w:szCs w:val="20"/>
          <w:lang w:eastAsia="de-AT"/>
        </w:rPr>
        <w:t xml:space="preserve">  &gt;&gt;  Syrien wird Geschichte sein. ,,,, Süd-Donezk Verteidigung kurz vor dem Fall ... Frontbericht 06.12.2024</w:t>
      </w:r>
    </w:p>
    <w:p w:rsidR="00702457" w:rsidRPr="00702457" w:rsidRDefault="00461877" w:rsidP="00727CCB">
      <w:pPr>
        <w:numPr>
          <w:ilvl w:val="0"/>
          <w:numId w:val="189"/>
        </w:numPr>
        <w:pBdr>
          <w:left w:val="single" w:sz="4" w:space="4" w:color="auto"/>
          <w:right w:val="single" w:sz="4" w:space="4" w:color="auto"/>
        </w:pBdr>
        <w:shd w:val="clear" w:color="auto" w:fill="F2F2F2"/>
        <w:spacing w:before="40" w:after="0" w:line="240" w:lineRule="auto"/>
        <w:ind w:left="0" w:hanging="357"/>
        <w:outlineLvl w:val="0"/>
        <w:rPr>
          <w:rFonts w:ascii="Calibri" w:eastAsia="Times New Roman" w:hAnsi="Calibri" w:cs="Times New Roman"/>
          <w:sz w:val="20"/>
          <w:szCs w:val="20"/>
          <w:shd w:val="clear" w:color="auto" w:fill="FFFFFF"/>
          <w:lang w:eastAsia="de-AT"/>
        </w:rPr>
      </w:pPr>
      <w:hyperlink r:id="rId2192" w:history="1">
        <w:r w:rsidR="00702457" w:rsidRPr="00702457">
          <w:rPr>
            <w:rFonts w:ascii="Calibri" w:eastAsia="Times New Roman" w:hAnsi="Calibri" w:cs="Times New Roman"/>
            <w:color w:val="0000FF"/>
            <w:sz w:val="20"/>
            <w:szCs w:val="20"/>
            <w:u w:val="single"/>
            <w:lang w:eastAsia="de-AT"/>
          </w:rPr>
          <w:t>https://www.youtube.com/watch?v=UQQrLvF6dB4</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i/>
          <w:kern w:val="36"/>
          <w:sz w:val="20"/>
          <w:szCs w:val="20"/>
          <w:lang w:eastAsia="de-AT"/>
        </w:rPr>
        <w:t>Militär &amp; Geschichte mit</w:t>
      </w:r>
      <w:r w:rsidR="00702457" w:rsidRPr="00702457">
        <w:rPr>
          <w:rFonts w:ascii="Calibri" w:eastAsia="Times New Roman" w:hAnsi="Calibri" w:cs="Times New Roman"/>
          <w:b/>
          <w:i/>
          <w:kern w:val="36"/>
          <w:sz w:val="20"/>
          <w:szCs w:val="20"/>
          <w:lang w:eastAsia="de-AT"/>
        </w:rPr>
        <w:t xml:space="preserve"> </w:t>
      </w:r>
      <w:hyperlink r:id="rId2193" w:history="1">
        <w:r w:rsidR="00702457" w:rsidRPr="00702457">
          <w:rPr>
            <w:rFonts w:ascii="Calibri" w:eastAsia="Times New Roman" w:hAnsi="Calibri" w:cs="Times New Roman"/>
            <w:i/>
            <w:color w:val="0000FF"/>
            <w:kern w:val="36"/>
            <w:sz w:val="20"/>
            <w:szCs w:val="20"/>
            <w:u w:val="single"/>
            <w:lang w:eastAsia="de-AT"/>
          </w:rPr>
          <w:t>Torsten Heinrich</w:t>
        </w:r>
      </w:hyperlink>
      <w:r w:rsidR="00702457" w:rsidRPr="00702457">
        <w:rPr>
          <w:rFonts w:ascii="Calibri" w:eastAsia="Times New Roman" w:hAnsi="Calibri" w:cs="Times New Roman"/>
          <w:b/>
          <w:i/>
          <w:kern w:val="36"/>
          <w:sz w:val="20"/>
          <w:szCs w:val="20"/>
          <w:lang w:eastAsia="de-AT"/>
        </w:rPr>
        <w:t xml:space="preserve">    </w:t>
      </w:r>
      <w:r w:rsidR="00702457" w:rsidRPr="00702457">
        <w:rPr>
          <w:rFonts w:ascii="Calibri" w:eastAsia="Times New Roman" w:hAnsi="Calibri" w:cs="Times New Roman"/>
          <w:i/>
          <w:kern w:val="36"/>
          <w:sz w:val="20"/>
          <w:szCs w:val="20"/>
          <w:lang w:eastAsia="de-AT"/>
        </w:rPr>
        <w:t>6 .12.24</w:t>
      </w:r>
      <w:r w:rsidR="00702457" w:rsidRPr="00702457">
        <w:rPr>
          <w:rFonts w:ascii="Calibri" w:eastAsia="Times New Roman" w:hAnsi="Calibri" w:cs="Times New Roman"/>
          <w:b/>
          <w:i/>
          <w:kern w:val="36"/>
          <w:sz w:val="20"/>
          <w:szCs w:val="20"/>
          <w:lang w:eastAsia="de-AT"/>
        </w:rPr>
        <w:t xml:space="preserve"> </w:t>
      </w:r>
      <w:r w:rsidR="00702457" w:rsidRPr="00702457">
        <w:rPr>
          <w:rFonts w:ascii="Calibri" w:eastAsia="Times New Roman" w:hAnsi="Calibri" w:cs="Times New Roman"/>
          <w:i/>
          <w:kern w:val="36"/>
          <w:sz w:val="20"/>
          <w:szCs w:val="20"/>
          <w:lang w:eastAsia="de-AT"/>
        </w:rPr>
        <w:t xml:space="preserve">&gt;&gt; </w:t>
      </w:r>
      <w:r w:rsidR="00702457" w:rsidRPr="00702457">
        <w:rPr>
          <w:rFonts w:ascii="Calibri" w:eastAsia="Times New Roman" w:hAnsi="Calibri" w:cs="Times New Roman"/>
          <w:b/>
          <w:i/>
          <w:kern w:val="36"/>
          <w:sz w:val="20"/>
          <w:szCs w:val="20"/>
          <w:lang w:eastAsia="de-AT"/>
        </w:rPr>
        <w:t>SatBild und Kartengestützte Analyse &amp; Videos</w:t>
      </w:r>
      <w:r w:rsidR="00702457" w:rsidRPr="00702457">
        <w:rPr>
          <w:rFonts w:ascii="Calibri" w:eastAsia="Times New Roman" w:hAnsi="Calibri" w:cs="Times New Roman"/>
          <w:i/>
          <w:kern w:val="36"/>
          <w:sz w:val="20"/>
          <w:szCs w:val="20"/>
          <w:lang w:eastAsia="de-AT"/>
        </w:rPr>
        <w:t xml:space="preserve"> </w:t>
      </w:r>
      <w:r w:rsidR="00702457" w:rsidRPr="00702457">
        <w:rPr>
          <w:rFonts w:ascii="Calibri" w:eastAsia="Times New Roman" w:hAnsi="Calibri" w:cs="Times New Roman"/>
          <w:b/>
          <w:i/>
          <w:kern w:val="36"/>
          <w:sz w:val="20"/>
          <w:szCs w:val="20"/>
          <w:lang w:eastAsia="de-AT"/>
        </w:rPr>
        <w:t xml:space="preserve"> &gt;&gt;   </w:t>
      </w:r>
      <w:r w:rsidR="00702457" w:rsidRPr="00702457">
        <w:rPr>
          <w:rFonts w:ascii="Calibri" w:eastAsia="Times New Roman" w:hAnsi="Calibri" w:cs="Times New Roman"/>
          <w:bCs/>
          <w:kern w:val="36"/>
          <w:sz w:val="20"/>
          <w:szCs w:val="20"/>
          <w:lang w:eastAsia="de-AT"/>
        </w:rPr>
        <w:t>Lage immer dramatischer: Assad-Reich zerfällt vor unseren Augen! Lagebericht Syrien (4</w:t>
      </w:r>
    </w:p>
    <w:p w:rsidR="00702457" w:rsidRPr="00702457" w:rsidRDefault="00461877" w:rsidP="00727CCB">
      <w:pPr>
        <w:numPr>
          <w:ilvl w:val="0"/>
          <w:numId w:val="189"/>
        </w:numPr>
        <w:shd w:val="clear" w:color="auto" w:fill="F2F2F2"/>
        <w:spacing w:before="120" w:after="0" w:line="240" w:lineRule="auto"/>
        <w:ind w:left="0" w:hanging="357"/>
        <w:rPr>
          <w:rFonts w:ascii="Calibri" w:eastAsia="Times New Roman" w:hAnsi="Calibri" w:cs="Times New Roman"/>
          <w:sz w:val="20"/>
          <w:szCs w:val="20"/>
          <w:shd w:val="clear" w:color="auto" w:fill="FFFFFF"/>
          <w:lang w:eastAsia="de-AT"/>
        </w:rPr>
      </w:pPr>
      <w:hyperlink r:id="rId2194" w:history="1">
        <w:r w:rsidR="00702457" w:rsidRPr="00702457">
          <w:rPr>
            <w:rFonts w:ascii="Calibri" w:eastAsia="Times New Roman" w:hAnsi="Calibri" w:cs="Times New Roman"/>
            <w:color w:val="0000FF"/>
            <w:sz w:val="20"/>
            <w:szCs w:val="20"/>
            <w:u w:val="single"/>
            <w:shd w:val="clear" w:color="auto" w:fill="F2F2F2"/>
            <w:lang w:eastAsia="de-AT"/>
          </w:rPr>
          <w:t>https://www.diepresse.com/19148737/</w:t>
        </w:r>
        <w:r w:rsidR="00702457" w:rsidRPr="00702457">
          <w:rPr>
            <w:rFonts w:ascii="Calibri" w:eastAsia="Times New Roman" w:hAnsi="Calibri" w:cs="Times New Roman"/>
            <w:b/>
            <w:color w:val="000000"/>
            <w:sz w:val="20"/>
            <w:szCs w:val="20"/>
            <w:shd w:val="clear" w:color="auto" w:fill="F2F2F2"/>
            <w:lang w:eastAsia="de-AT"/>
          </w:rPr>
          <w:t>syrien-</w:t>
        </w:r>
        <w:r w:rsidR="00702457" w:rsidRPr="00702457">
          <w:rPr>
            <w:rFonts w:ascii="Calibri" w:eastAsia="Times New Roman" w:hAnsi="Calibri" w:cs="Times New Roman"/>
            <w:color w:val="0000FF"/>
            <w:sz w:val="20"/>
            <w:szCs w:val="20"/>
            <w:shd w:val="clear" w:color="auto" w:fill="F2F2F2"/>
            <w:lang w:eastAsia="de-AT"/>
          </w:rPr>
          <w:t>kurden-erobern-stadt-im-osten-</w:t>
        </w:r>
        <w:r w:rsidR="00702457" w:rsidRPr="00702457">
          <w:rPr>
            <w:rFonts w:ascii="Calibri" w:eastAsia="Times New Roman" w:hAnsi="Calibri" w:cs="Times New Roman"/>
            <w:color w:val="000000"/>
            <w:sz w:val="20"/>
            <w:szCs w:val="20"/>
            <w:shd w:val="clear" w:color="auto" w:fill="F2F2F2"/>
            <w:lang w:eastAsia="de-AT"/>
          </w:rPr>
          <w:t>rebellen-ruecken-auf-homs</w:t>
        </w:r>
        <w:r w:rsidR="00702457" w:rsidRPr="00702457">
          <w:rPr>
            <w:rFonts w:ascii="Calibri" w:eastAsia="Times New Roman" w:hAnsi="Calibri" w:cs="Times New Roman"/>
            <w:color w:val="0000FF"/>
            <w:sz w:val="20"/>
            <w:szCs w:val="20"/>
            <w:shd w:val="clear" w:color="auto" w:fill="F2F2F2"/>
            <w:lang w:eastAsia="de-AT"/>
          </w:rPr>
          <w:t>-vor</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Times New Roman" w:eastAsia="Times New Roman" w:hAnsi="Times New Roman" w:cs="Times New Roman"/>
          <w:sz w:val="24"/>
          <w:szCs w:val="24"/>
          <w:lang w:eastAsia="de-AT"/>
        </w:rPr>
        <w:t xml:space="preserve"> </w:t>
      </w:r>
      <w:r w:rsidR="00702457" w:rsidRPr="00702457">
        <w:rPr>
          <w:rFonts w:ascii="Calibri" w:eastAsia="Times New Roman" w:hAnsi="Calibri" w:cs="Times New Roman"/>
          <w:sz w:val="20"/>
          <w:szCs w:val="20"/>
          <w:lang w:eastAsia="de-AT"/>
        </w:rPr>
        <w:t xml:space="preserve">Die islamistischen Rebellen scheinen nach Aleppo und Hama auch die Stadt Homs bald eingenommen zu haben. Im Osten des Landes erringen US-unterstützte Kurden offenbar Deir Ez-Zor Auch der IS weitet seine Kontrolle aus. Die UN warnt vor 1,5 Millionen Flüchtlingen. </w:t>
      </w:r>
      <w:r w:rsidR="00702457" w:rsidRPr="00702457">
        <w:rPr>
          <w:rFonts w:ascii="Calibri" w:eastAsia="Times New Roman" w:hAnsi="Calibri" w:cs="Times New Roman"/>
          <w:i/>
          <w:sz w:val="20"/>
          <w:szCs w:val="20"/>
          <w:lang w:eastAsia="de-AT"/>
        </w:rPr>
        <w:t>Die Lage im Überblick.</w:t>
      </w:r>
    </w:p>
    <w:p w:rsidR="00702457" w:rsidRPr="00702457" w:rsidRDefault="00461877" w:rsidP="00727CCB">
      <w:pPr>
        <w:numPr>
          <w:ilvl w:val="0"/>
          <w:numId w:val="189"/>
        </w:numPr>
        <w:shd w:val="clear" w:color="auto" w:fill="FFFFFF"/>
        <w:spacing w:after="0" w:line="240" w:lineRule="auto"/>
        <w:ind w:left="0"/>
        <w:rPr>
          <w:rFonts w:ascii="Calibri" w:eastAsia="Times New Roman" w:hAnsi="Calibri" w:cs="Times New Roman"/>
          <w:b/>
          <w:i/>
          <w:sz w:val="20"/>
          <w:szCs w:val="20"/>
          <w:lang w:eastAsia="de-AT"/>
        </w:rPr>
      </w:pPr>
      <w:hyperlink r:id="rId2195" w:history="1">
        <w:r w:rsidR="00702457" w:rsidRPr="00702457">
          <w:rPr>
            <w:rFonts w:ascii="Calibri" w:eastAsia="Times New Roman" w:hAnsi="Calibri" w:cs="Times New Roman"/>
            <w:color w:val="0000FF"/>
            <w:sz w:val="20"/>
            <w:szCs w:val="20"/>
            <w:u w:val="single"/>
            <w:shd w:val="clear" w:color="auto" w:fill="FFFFFF"/>
            <w:lang w:eastAsia="de-AT"/>
          </w:rPr>
          <w:t>https://www.n-tv.de/politik/</w:t>
        </w:r>
        <w:r w:rsidR="00702457" w:rsidRPr="00702457">
          <w:rPr>
            <w:rFonts w:ascii="Calibri" w:eastAsia="Times New Roman" w:hAnsi="Calibri" w:cs="Times New Roman"/>
            <w:color w:val="000000"/>
            <w:sz w:val="20"/>
            <w:szCs w:val="20"/>
            <w:shd w:val="clear" w:color="auto" w:fill="E2EFD9"/>
            <w:lang w:eastAsia="de-AT"/>
          </w:rPr>
          <w:t>Voellige-Abwesenheit-des-Militaers-Islamisten-ruecken-in-Syrien-vor</w:t>
        </w:r>
        <w:r w:rsidR="00702457" w:rsidRPr="00702457">
          <w:rPr>
            <w:rFonts w:ascii="Calibri" w:eastAsia="Times New Roman" w:hAnsi="Calibri" w:cs="Times New Roman"/>
            <w:color w:val="0000FF"/>
            <w:sz w:val="16"/>
            <w:szCs w:val="20"/>
            <w:u w:val="single"/>
            <w:shd w:val="clear" w:color="auto" w:fill="FFFFFF"/>
            <w:lang w:eastAsia="de-AT"/>
          </w:rPr>
          <w:t>-article25415887.html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Angesichts des Vormarschs der Islamisten wollen sich am morgigen Samstag die Außenminister der Türkei, des Iran und Russlands in Katar treffen. &gt;&gt;&gt; </w:t>
      </w:r>
      <w:r w:rsidR="00702457" w:rsidRPr="00702457">
        <w:rPr>
          <w:rFonts w:ascii="Calibri" w:eastAsia="Times New Roman" w:hAnsi="Calibri" w:cs="Times New Roman"/>
          <w:b/>
          <w:i/>
          <w:sz w:val="20"/>
          <w:szCs w:val="20"/>
          <w:lang w:eastAsia="de-AT"/>
        </w:rPr>
        <w:t>mit KARTE &gt;&gt;</w:t>
      </w:r>
    </w:p>
    <w:p w:rsidR="00702457" w:rsidRPr="00702457" w:rsidRDefault="00461877" w:rsidP="00727CCB">
      <w:pPr>
        <w:numPr>
          <w:ilvl w:val="0"/>
          <w:numId w:val="18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196" w:history="1">
        <w:r w:rsidR="00702457" w:rsidRPr="00702457">
          <w:rPr>
            <w:rFonts w:ascii="Calibri" w:eastAsia="Times New Roman" w:hAnsi="Calibri" w:cs="Times New Roman"/>
            <w:color w:val="0000FF"/>
            <w:sz w:val="20"/>
            <w:szCs w:val="20"/>
            <w:u w:val="single"/>
            <w:shd w:val="clear" w:color="auto" w:fill="FFFFFF"/>
            <w:lang w:eastAsia="de-AT"/>
          </w:rPr>
          <w:t>https://www.dw.com/de/</w:t>
        </w:r>
        <w:r w:rsidR="00702457" w:rsidRPr="00702457">
          <w:rPr>
            <w:rFonts w:ascii="Calibri" w:eastAsia="Times New Roman" w:hAnsi="Calibri" w:cs="Times New Roman"/>
            <w:color w:val="0000FF"/>
            <w:sz w:val="20"/>
            <w:szCs w:val="20"/>
            <w:shd w:val="clear" w:color="auto" w:fill="FFFFFF"/>
            <w:lang w:eastAsia="de-AT"/>
          </w:rPr>
          <w:t>aufstand-in-syrien-</w:t>
        </w:r>
        <w:r w:rsidR="00702457" w:rsidRPr="00702457">
          <w:rPr>
            <w:rFonts w:ascii="Calibri" w:eastAsia="Times New Roman" w:hAnsi="Calibri" w:cs="Times New Roman"/>
            <w:color w:val="000000"/>
            <w:sz w:val="20"/>
            <w:szCs w:val="20"/>
            <w:shd w:val="clear" w:color="auto" w:fill="FFFFFF"/>
            <w:lang w:eastAsia="de-AT"/>
          </w:rPr>
          <w:t>dieses-regime-ist-tot</w:t>
        </w:r>
        <w:r w:rsidR="00702457" w:rsidRPr="00702457">
          <w:rPr>
            <w:rFonts w:ascii="Calibri" w:eastAsia="Times New Roman" w:hAnsi="Calibri" w:cs="Times New Roman"/>
            <w:color w:val="0000FF"/>
            <w:sz w:val="16"/>
            <w:szCs w:val="20"/>
            <w:u w:val="single"/>
            <w:shd w:val="clear" w:color="auto" w:fill="FFFFFF"/>
            <w:lang w:eastAsia="de-AT"/>
          </w:rPr>
          <w:t>/a-70988481</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sectPr w:rsidR="00702457" w:rsidRPr="00702457" w:rsidSect="009E0105">
          <w:type w:val="continuous"/>
          <w:pgSz w:w="11906" w:h="16838"/>
          <w:pgMar w:top="1417" w:right="1133" w:bottom="1134" w:left="1417" w:header="708" w:footer="708" w:gutter="0"/>
          <w:cols w:space="708"/>
          <w:docGrid w:linePitch="360"/>
        </w:sectPr>
      </w:pPr>
    </w:p>
    <w:p w:rsidR="00702457" w:rsidRPr="00702457" w:rsidRDefault="00461877" w:rsidP="00727CCB">
      <w:pPr>
        <w:numPr>
          <w:ilvl w:val="0"/>
          <w:numId w:val="18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197" w:history="1">
        <w:r w:rsidR="00702457" w:rsidRPr="00702457">
          <w:rPr>
            <w:rFonts w:ascii="Calibri" w:eastAsia="Times New Roman" w:hAnsi="Calibri" w:cs="Times New Roman"/>
            <w:color w:val="0000FF"/>
            <w:sz w:val="20"/>
            <w:szCs w:val="20"/>
            <w:u w:val="single"/>
            <w:shd w:val="clear" w:color="auto" w:fill="FFFFFF"/>
            <w:lang w:eastAsia="de-AT"/>
          </w:rPr>
          <w:t>https://www.tagesspiegel.de/internationales/</w:t>
        </w:r>
        <w:r w:rsidR="00702457" w:rsidRPr="00702457">
          <w:rPr>
            <w:rFonts w:ascii="Calibri" w:eastAsia="Times New Roman" w:hAnsi="Calibri" w:cs="Times New Roman"/>
            <w:color w:val="0000FF"/>
            <w:sz w:val="20"/>
            <w:szCs w:val="20"/>
            <w:shd w:val="clear" w:color="auto" w:fill="FFFFFF"/>
            <w:lang w:eastAsia="de-AT"/>
          </w:rPr>
          <w:t>rebellen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00"/>
            <w:sz w:val="20"/>
            <w:szCs w:val="20"/>
            <w:shd w:val="clear" w:color="auto" w:fill="F2F2F2"/>
            <w:lang w:eastAsia="de-AT"/>
          </w:rPr>
          <w:t>rucken-auf-nachste-grossstadt-vor</w:t>
        </w:r>
        <w:r w:rsidR="00702457" w:rsidRPr="00702457">
          <w:rPr>
            <w:rFonts w:ascii="Calibri" w:eastAsia="Times New Roman" w:hAnsi="Calibri" w:cs="Times New Roman"/>
            <w:color w:val="0000FF"/>
            <w:sz w:val="20"/>
            <w:szCs w:val="20"/>
            <w:u w:val="single"/>
            <w:shd w:val="clear" w:color="auto" w:fill="FFFFFF"/>
            <w:lang w:eastAsia="de-AT"/>
          </w:rPr>
          <w:t>-israel-sieht-syrische-armee-vor-dem-kollaps-</w:t>
        </w:r>
        <w:r w:rsidR="00702457" w:rsidRPr="00702457">
          <w:rPr>
            <w:rFonts w:ascii="Calibri" w:eastAsia="Times New Roman" w:hAnsi="Calibri" w:cs="Times New Roman"/>
            <w:color w:val="0000FF"/>
            <w:sz w:val="16"/>
            <w:szCs w:val="20"/>
            <w:u w:val="single"/>
            <w:shd w:val="clear" w:color="auto" w:fill="FFFFFF"/>
            <w:lang w:eastAsia="de-AT"/>
          </w:rPr>
          <w:t>12829571.html</w:t>
        </w:r>
      </w:hyperlink>
      <w:r w:rsidR="00702457" w:rsidRPr="00702457">
        <w:rPr>
          <w:rFonts w:ascii="Calibri" w:eastAsia="Times New Roman" w:hAnsi="Calibri" w:cs="Times New Roman"/>
          <w:sz w:val="20"/>
          <w:szCs w:val="20"/>
          <w:shd w:val="clear" w:color="auto" w:fill="FFFFFF"/>
          <w:lang w:eastAsia="de-AT"/>
        </w:rPr>
        <w:t xml:space="preserve"> .... </w:t>
      </w:r>
      <w:r w:rsidR="00702457" w:rsidRPr="00702457">
        <w:rPr>
          <w:rFonts w:ascii="Calibri" w:eastAsia="Times New Roman" w:hAnsi="Calibri" w:cs="Times New Roman"/>
          <w:sz w:val="20"/>
          <w:szCs w:val="20"/>
          <w:lang w:eastAsia="de-AT"/>
        </w:rPr>
        <w:t>Eine Woche nach Beginn ihrer Großoffensive in Syrien und nur wenige Tage nach der Eroberung Aleppos hatten die von Islamisten angeführten Milizen am Donnerstag die</w:t>
      </w:r>
      <w:hyperlink r:id="rId2198" w:history="1">
        <w:r w:rsidR="00702457" w:rsidRPr="00702457">
          <w:rPr>
            <w:rFonts w:ascii="Calibri" w:eastAsia="Times New Roman" w:hAnsi="Calibri" w:cs="Times New Roman"/>
            <w:color w:val="0000FF"/>
            <w:sz w:val="20"/>
            <w:szCs w:val="20"/>
            <w:u w:val="single"/>
            <w:lang w:eastAsia="de-AT"/>
          </w:rPr>
          <w:t xml:space="preserve"> </w:t>
        </w:r>
        <w:r w:rsidR="00702457" w:rsidRPr="00702457">
          <w:rPr>
            <w:rFonts w:ascii="Calibri" w:eastAsia="Times New Roman" w:hAnsi="Calibri" w:cs="Times New Roman"/>
            <w:i/>
            <w:color w:val="0000FF"/>
            <w:sz w:val="20"/>
            <w:szCs w:val="20"/>
            <w:u w:val="single"/>
            <w:lang w:eastAsia="de-AT"/>
          </w:rPr>
          <w:t>strategisch wichtige Stadt Hama eingenommen</w:t>
        </w:r>
      </w:hyperlink>
      <w:r w:rsidR="00702457" w:rsidRPr="00702457">
        <w:rPr>
          <w:rFonts w:ascii="Calibri" w:eastAsia="Times New Roman" w:hAnsi="Calibri" w:cs="Times New Roman"/>
          <w:sz w:val="20"/>
          <w:szCs w:val="20"/>
          <w:lang w:eastAsia="de-AT"/>
        </w:rPr>
        <w:t xml:space="preserve">.  ... Homs, die drittgrößte Stadt Syriens, liegt etwa eine halbe Autostunde von der Grenze zum Libanon </w:t>
      </w:r>
      <w:proofErr w:type="gramStart"/>
      <w:r w:rsidR="00702457" w:rsidRPr="00702457">
        <w:rPr>
          <w:rFonts w:ascii="Calibri" w:eastAsia="Times New Roman" w:hAnsi="Calibri" w:cs="Times New Roman"/>
          <w:sz w:val="20"/>
          <w:szCs w:val="20"/>
          <w:lang w:eastAsia="de-AT"/>
        </w:rPr>
        <w:t>entfernt ....</w:t>
      </w:r>
      <w:proofErr w:type="gramEnd"/>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sz w:val="20"/>
          <w:szCs w:val="20"/>
          <w:shd w:val="clear" w:color="auto" w:fill="E2EFD9"/>
          <w:lang w:eastAsia="de-AT"/>
        </w:rPr>
        <w:t>Wer die Schlacht um Homs gewinnt, wird Syrien regieren“,</w:t>
      </w:r>
      <w:r w:rsidR="00702457" w:rsidRPr="00702457">
        <w:rPr>
          <w:rFonts w:ascii="Calibri" w:eastAsia="Times New Roman" w:hAnsi="Calibri" w:cs="Times New Roman"/>
          <w:sz w:val="20"/>
          <w:szCs w:val="20"/>
          <w:lang w:eastAsia="de-AT"/>
        </w:rPr>
        <w:t xml:space="preserve"> sagte der Leiter der Syrischen Beobachtungsstelle für </w:t>
      </w:r>
      <w:proofErr w:type="gramStart"/>
      <w:r w:rsidR="00702457" w:rsidRPr="00702457">
        <w:rPr>
          <w:rFonts w:ascii="Calibri" w:eastAsia="Times New Roman" w:hAnsi="Calibri" w:cs="Times New Roman"/>
          <w:sz w:val="20"/>
          <w:szCs w:val="20"/>
          <w:lang w:eastAsia="de-AT"/>
        </w:rPr>
        <w:t>Menschenrechte ....</w:t>
      </w:r>
      <w:proofErr w:type="gramEnd"/>
      <w:r w:rsidR="00702457" w:rsidRPr="00702457">
        <w:rPr>
          <w:rFonts w:ascii="Calibri" w:eastAsia="Times New Roman" w:hAnsi="Calibri" w:cs="Times New Roman"/>
          <w:sz w:val="20"/>
          <w:szCs w:val="20"/>
          <w:lang w:eastAsia="de-AT"/>
        </w:rPr>
        <w:t xml:space="preserve"> Der türk-ische Präsident Recep Tayyip Erdogan hofft nach eigenen Worten auf einen problemlosen Vormarsch der Islamisten in Syrien. „Idlib, Hama, Homs und natürlich das Ziel, Damaskus: Der Vormarsch der </w:t>
      </w:r>
      <w:r w:rsidR="00702457" w:rsidRPr="00702457">
        <w:rPr>
          <w:rFonts w:ascii="Calibri" w:eastAsia="Times New Roman" w:hAnsi="Calibri" w:cs="Times New Roman"/>
          <w:sz w:val="20"/>
          <w:szCs w:val="20"/>
          <w:lang w:eastAsia="de-AT"/>
        </w:rPr>
        <w:t>Oppositionellen geht weiter“, erklärte er am Freitag. „Wir wünschen uns, dass dieser Vormarsch ohne Zwischenfälle fortgesetzt wird.“... Im von kurdisch dominierten Milizen gehaltenen Osten des Landes geraten die Fronten ebenfalls in Bewegung. Nach Tagen der Kämpfe mit Regime-Truppen und pro-iranischen Milizen, bei denen die</w:t>
      </w:r>
      <w:r w:rsidR="00702457" w:rsidRPr="00702457">
        <w:rPr>
          <w:rFonts w:ascii="Calibri" w:eastAsia="Times New Roman" w:hAnsi="Calibri" w:cs="Times New Roman"/>
          <w:b/>
          <w:bCs/>
          <w:sz w:val="20"/>
          <w:szCs w:val="20"/>
          <w:lang w:eastAsia="de-AT"/>
        </w:rPr>
        <w:t xml:space="preserve"> </w:t>
      </w:r>
      <w:r w:rsidR="00702457" w:rsidRPr="00702457">
        <w:rPr>
          <w:rFonts w:ascii="Calibri" w:eastAsia="Times New Roman" w:hAnsi="Calibri" w:cs="Times New Roman"/>
          <w:bCs/>
          <w:sz w:val="20"/>
          <w:szCs w:val="20"/>
          <w:lang w:eastAsia="de-AT"/>
        </w:rPr>
        <w:t>kurdischen „Syrischen Demokra-tischen Kräfte“ (SDF) auch von US-Kampfjets unter-stützt</w:t>
      </w:r>
      <w:r w:rsidR="00702457" w:rsidRPr="00702457">
        <w:rPr>
          <w:rFonts w:ascii="Calibri" w:eastAsia="Times New Roman" w:hAnsi="Calibri" w:cs="Times New Roman"/>
          <w:sz w:val="20"/>
          <w:szCs w:val="20"/>
          <w:lang w:eastAsia="de-AT"/>
        </w:rPr>
        <w:t xml:space="preserve"> wurden, haben letztere am Freitag wohl die Großstadt Deir ez-Zor eingenommen. Auch den einzig verbliebenen Grenzübergang zum Irak haben die Kräfte besetzt. Die Eroberung Deir ez-Zors ist auch deshalb strategisch wichtig, weil durch die Stadt die einzige verbleibende Straßenverbindung Richtung Irak und Iran </w:t>
      </w:r>
      <w:proofErr w:type="gramStart"/>
      <w:r w:rsidR="00702457" w:rsidRPr="00702457">
        <w:rPr>
          <w:rFonts w:ascii="Calibri" w:eastAsia="Times New Roman" w:hAnsi="Calibri" w:cs="Times New Roman"/>
          <w:sz w:val="20"/>
          <w:szCs w:val="20"/>
          <w:lang w:eastAsia="de-AT"/>
        </w:rPr>
        <w:t>verläuft ....</w:t>
      </w:r>
      <w:proofErr w:type="gramEnd"/>
      <w:r w:rsidR="00702457" w:rsidRPr="00702457">
        <w:rPr>
          <w:rFonts w:ascii="Calibri" w:eastAsia="Times New Roman" w:hAnsi="Calibri" w:cs="Times New Roman"/>
          <w:sz w:val="20"/>
          <w:szCs w:val="20"/>
          <w:lang w:eastAsia="de-AT"/>
        </w:rPr>
        <w:t xml:space="preserve"> Auch den Süden entwickelt sich die Situa-tion rasant. In der </w:t>
      </w:r>
      <w:r w:rsidR="00702457" w:rsidRPr="00702457">
        <w:rPr>
          <w:rFonts w:ascii="Calibri" w:eastAsia="Times New Roman" w:hAnsi="Calibri" w:cs="Times New Roman"/>
          <w:bCs/>
          <w:sz w:val="20"/>
          <w:szCs w:val="20"/>
          <w:lang w:eastAsia="de-AT"/>
        </w:rPr>
        <w:t xml:space="preserve">Region Daraa eroberten Rebellen im </w:t>
      </w:r>
      <w:r w:rsidR="00702457" w:rsidRPr="00702457">
        <w:rPr>
          <w:rFonts w:ascii="Calibri" w:eastAsia="Times New Roman" w:hAnsi="Calibri" w:cs="Times New Roman"/>
          <w:bCs/>
          <w:sz w:val="20"/>
          <w:szCs w:val="20"/>
          <w:lang w:eastAsia="de-AT"/>
        </w:rPr>
        <w:lastRenderedPageBreak/>
        <w:t>Laufe des Freitagnachmittags bereits 15 Städte und Dörfer und hissten vielerorts die grün-weiß-schwarze Flagge der Revolution</w:t>
      </w:r>
      <w:r w:rsidR="00702457" w:rsidRPr="00702457">
        <w:rPr>
          <w:rFonts w:ascii="Calibri" w:eastAsia="Times New Roman" w:hAnsi="Calibri" w:cs="Times New Roman"/>
          <w:sz w:val="20"/>
          <w:szCs w:val="20"/>
          <w:lang w:eastAsia="de-AT"/>
        </w:rPr>
        <w:t xml:space="preserve">. Auf militärische Gegenwehr </w:t>
      </w:r>
      <w:r w:rsidR="00702457" w:rsidRPr="00702457">
        <w:rPr>
          <w:rFonts w:ascii="Calibri" w:eastAsia="Times New Roman" w:hAnsi="Calibri" w:cs="Times New Roman"/>
          <w:sz w:val="20"/>
          <w:szCs w:val="20"/>
          <w:lang w:eastAsia="de-AT"/>
        </w:rPr>
        <w:t>stießen sie offenbar wenig. Abermals konnten die Aufständischen wohl militärisches Gerät erbeuten....</w:t>
      </w:r>
      <w:r w:rsidR="00702457" w:rsidRPr="00702457">
        <w:rPr>
          <w:rFonts w:ascii="Calibri" w:eastAsia="Times New Roman" w:hAnsi="Calibri" w:cs="Times New Roman"/>
          <w:sz w:val="20"/>
          <w:szCs w:val="20"/>
          <w:shd w:val="clear" w:color="auto" w:fill="FFFFFF"/>
          <w:lang w:eastAsia="de-AT"/>
        </w:rPr>
        <w:t xml:space="preserve">&gt;&gt;  </w:t>
      </w:r>
      <w:r w:rsidR="00702457" w:rsidRPr="00702457">
        <w:rPr>
          <w:rFonts w:ascii="Calibri" w:eastAsia="Times New Roman" w:hAnsi="Calibri" w:cs="Times New Roman"/>
          <w:b/>
          <w:i/>
          <w:sz w:val="20"/>
          <w:szCs w:val="20"/>
          <w:shd w:val="clear" w:color="auto" w:fill="FFFFFF"/>
          <w:lang w:eastAsia="de-AT"/>
        </w:rPr>
        <w:t>mit KARTE &gt;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sectPr w:rsidR="00702457" w:rsidRPr="00702457" w:rsidSect="009E0105">
          <w:type w:val="continuous"/>
          <w:pgSz w:w="11906" w:h="16838"/>
          <w:pgMar w:top="1417" w:right="1133" w:bottom="1134" w:left="1417" w:header="708" w:footer="708" w:gutter="0"/>
          <w:cols w:num="2" w:space="284"/>
          <w:docGrid w:linePitch="360"/>
        </w:sectPr>
      </w:pPr>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8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199" w:history="1">
        <w:r w:rsidR="00702457" w:rsidRPr="00702457">
          <w:rPr>
            <w:rFonts w:ascii="Calibri" w:eastAsia="Times New Roman" w:hAnsi="Calibri" w:cs="Times New Roman"/>
            <w:color w:val="0000FF"/>
            <w:sz w:val="20"/>
            <w:szCs w:val="20"/>
            <w:u w:val="single"/>
            <w:shd w:val="clear" w:color="auto" w:fill="FFFFFF"/>
            <w:lang w:eastAsia="de-AT"/>
          </w:rPr>
          <w:t>https://www.tagesschau.de/ausland/asien/lage-syrien-102.html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Cs/>
          <w:sz w:val="20"/>
          <w:szCs w:val="20"/>
          <w:shd w:val="clear" w:color="auto" w:fill="F2F2F2"/>
          <w:lang w:eastAsia="de-AT"/>
        </w:rPr>
        <w:t>Die Dschihadisten in Syrien sind weiter auf dem Vormarsch: Nun stehen sie vor den Toren von Homs, der drittgrößten Stadt des Landes</w:t>
      </w:r>
      <w:r w:rsidR="00702457" w:rsidRPr="00702457">
        <w:rPr>
          <w:rFonts w:ascii="Calibri" w:eastAsia="Times New Roman" w:hAnsi="Calibri" w:cs="Times New Roman"/>
          <w:bCs/>
          <w:sz w:val="20"/>
          <w:szCs w:val="20"/>
          <w:lang w:eastAsia="de-AT"/>
        </w:rPr>
        <w:t xml:space="preserve">. </w:t>
      </w:r>
      <w:r w:rsidR="00702457" w:rsidRPr="00702457">
        <w:rPr>
          <w:rFonts w:ascii="Calibri" w:eastAsia="Times New Roman" w:hAnsi="Calibri" w:cs="Times New Roman"/>
          <w:sz w:val="20"/>
          <w:szCs w:val="20"/>
          <w:lang w:eastAsia="de-AT"/>
        </w:rPr>
        <w:t>Die Kontrolle der Regierung über die Region ist dem US-amerikanischen Institut für Kriegsstudien (ISW) zufolge entscheidend, um weiterhin Lieferungen des Irans, der den syrischen Machthaber Baschar al-Assad unterstützt, an die Hisbollah-Miliz im Libanon zu ermöglichen. Homs bietet Zugang zu mehreren Grenzübergängen in das Nachbarland</w:t>
      </w:r>
      <w:proofErr w:type="gramStart"/>
      <w:r w:rsidR="00702457" w:rsidRPr="00702457">
        <w:rPr>
          <w:rFonts w:ascii="Calibri" w:eastAsia="Times New Roman" w:hAnsi="Calibri" w:cs="Times New Roman"/>
          <w:sz w:val="20"/>
          <w:szCs w:val="20"/>
          <w:lang w:eastAsia="de-AT"/>
        </w:rPr>
        <w:t>....</w:t>
      </w:r>
      <w:proofErr w:type="gramEnd"/>
      <w:r w:rsidR="00702457" w:rsidRPr="00702457">
        <w:rPr>
          <w:rFonts w:ascii="Calibri" w:eastAsia="Times New Roman" w:hAnsi="Calibri" w:cs="Times New Roman"/>
          <w:sz w:val="20"/>
          <w:szCs w:val="20"/>
          <w:lang w:eastAsia="de-AT"/>
        </w:rPr>
        <w:t xml:space="preserve"> deshalb .... schickte die Hisbollah in der Nacht "Überwachungstruppen" nach Homs. Sie sollen die Assad-Truppen bei den Kämpfen um die Stadt unterstützen.</w:t>
      </w:r>
    </w:p>
    <w:p w:rsidR="00702457" w:rsidRPr="00702457" w:rsidRDefault="00461877" w:rsidP="00727CCB">
      <w:pPr>
        <w:numPr>
          <w:ilvl w:val="0"/>
          <w:numId w:val="189"/>
        </w:numPr>
        <w:shd w:val="clear" w:color="auto" w:fill="FFFFFF"/>
        <w:spacing w:after="0" w:line="240" w:lineRule="auto"/>
        <w:ind w:left="0"/>
        <w:rPr>
          <w:rFonts w:ascii="Times New Roman" w:eastAsia="Times New Roman" w:hAnsi="Times New Roman" w:cs="Times New Roman"/>
          <w:i/>
          <w:sz w:val="18"/>
          <w:szCs w:val="18"/>
          <w:lang w:eastAsia="de-AT"/>
        </w:rPr>
      </w:pPr>
      <w:hyperlink r:id="rId2200"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https://www.t-online.de/nachrichten/ausland/internationale-politik/id_100546778/</w:t>
        </w:r>
        <w:r w:rsidR="00702457" w:rsidRPr="00702457">
          <w:rPr>
            <w:rFonts w:ascii="Calibri" w:eastAsia="Times New Roman" w:hAnsi="Calibri" w:cs="Times New Roman"/>
            <w:color w:val="000000"/>
            <w:sz w:val="20"/>
            <w:szCs w:val="20"/>
            <w:shd w:val="clear" w:color="auto" w:fill="E2EFD9"/>
            <w:lang w:eastAsia="de-AT"/>
          </w:rPr>
          <w:t>syrien-rebellen-ruecken-auf-homs</w:t>
        </w:r>
        <w:r w:rsidR="00702457" w:rsidRPr="00702457">
          <w:rPr>
            <w:rFonts w:ascii="Calibri" w:eastAsia="Times New Roman" w:hAnsi="Calibri" w:cs="Times New Roman"/>
            <w:color w:val="0000FF"/>
            <w:sz w:val="20"/>
            <w:szCs w:val="20"/>
            <w:u w:val="single"/>
            <w:shd w:val="clear" w:color="auto" w:fill="FFFFFF"/>
            <w:lang w:eastAsia="de-AT"/>
          </w:rPr>
          <w:t>-vor-schuesse-bei-assad-palast-.html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Nach Angaben der Beobachtungsstelle haben sich die Regierungstruppen auch aus der Homs zurückgezogen. Das Militär hatte zuvor bereits ähnliche Berichte dementiert, als die Rebellenoffensive die Stadt Hama erreicht hatte. Sollten die Islamisten auch Homs einnehmen, würde dies die Verbindung zwischen der im Süden gelegenen Hauptstadt Damaskus und der Mittelmeerküste abschneiden &gt;&gt;&gt;   </w:t>
      </w:r>
      <w:r w:rsidR="00702457" w:rsidRPr="00702457">
        <w:rPr>
          <w:rFonts w:ascii="Calibri" w:eastAsia="Times New Roman" w:hAnsi="Calibri" w:cs="Times New Roman"/>
          <w:b/>
          <w:i/>
          <w:sz w:val="20"/>
          <w:szCs w:val="20"/>
          <w:lang w:eastAsia="de-AT"/>
        </w:rPr>
        <w:t>mit KARTE &gt;&gt;</w:t>
      </w:r>
      <w:r w:rsidR="00702457" w:rsidRPr="00702457">
        <w:rPr>
          <w:rFonts w:ascii="Times New Roman" w:eastAsia="Times New Roman" w:hAnsi="Times New Roman" w:cs="Times New Roman"/>
          <w:b/>
          <w:i/>
          <w:sz w:val="24"/>
          <w:szCs w:val="24"/>
          <w:lang w:eastAsia="de-AT"/>
        </w:rPr>
        <w:t xml:space="preserve"> + </w:t>
      </w:r>
      <w:hyperlink r:id="rId2201" w:anchor="focus-0" w:history="1">
        <w:r w:rsidR="00702457" w:rsidRPr="00702457">
          <w:rPr>
            <w:rFonts w:ascii="Times New Roman" w:eastAsia="Times New Roman" w:hAnsi="Times New Roman" w:cs="Times New Roman"/>
            <w:i/>
            <w:color w:val="0000FF"/>
            <w:sz w:val="18"/>
            <w:szCs w:val="18"/>
            <w:u w:val="single"/>
            <w:lang w:eastAsia="de-AT"/>
          </w:rPr>
          <w:t>diese gesichert &gt;</w:t>
        </w:r>
      </w:hyperlink>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8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02" w:history="1">
        <w:r w:rsidR="00702457" w:rsidRPr="00702457">
          <w:rPr>
            <w:rFonts w:ascii="Calibri" w:eastAsia="Times New Roman" w:hAnsi="Calibri" w:cs="Times New Roman"/>
            <w:color w:val="0000FF"/>
            <w:sz w:val="20"/>
            <w:szCs w:val="20"/>
            <w:u w:val="single"/>
            <w:shd w:val="clear" w:color="auto" w:fill="FFFFFF"/>
            <w:lang w:eastAsia="de-AT"/>
          </w:rPr>
          <w:t>https://www.welt.de/politik/ausland/article254794560/</w:t>
        </w:r>
        <w:r w:rsidR="00702457" w:rsidRPr="00702457">
          <w:rPr>
            <w:rFonts w:ascii="Calibri" w:eastAsia="Times New Roman" w:hAnsi="Calibri" w:cs="Times New Roman"/>
            <w:color w:val="0000FF"/>
            <w:sz w:val="20"/>
            <w:szCs w:val="20"/>
            <w:shd w:val="clear" w:color="auto" w:fill="FFFFFF"/>
            <w:lang w:eastAsia="de-AT"/>
          </w:rPr>
          <w:t>Syrien-Lage-spitzt-sich-zu</w:t>
        </w:r>
        <w:r w:rsidR="00702457" w:rsidRPr="00702457">
          <w:rPr>
            <w:rFonts w:ascii="Calibri" w:eastAsia="Times New Roman" w:hAnsi="Calibri" w:cs="Times New Roman"/>
            <w:color w:val="000000"/>
            <w:sz w:val="20"/>
            <w:szCs w:val="20"/>
            <w:shd w:val="clear" w:color="auto" w:fill="FFFFFF"/>
            <w:lang w:eastAsia="de-AT"/>
          </w:rPr>
          <w:t>-Rebellen-ruecken-auf-Homs</w:t>
        </w:r>
        <w:r w:rsidR="00702457" w:rsidRPr="00702457">
          <w:rPr>
            <w:rFonts w:ascii="Calibri" w:eastAsia="Times New Roman" w:hAnsi="Calibri" w:cs="Times New Roman"/>
            <w:color w:val="0000FF"/>
            <w:sz w:val="20"/>
            <w:szCs w:val="20"/>
            <w:shd w:val="clear" w:color="auto" w:fill="FFFFFF"/>
            <w:lang w:eastAsia="de-AT"/>
          </w:rPr>
          <w:t>-vor</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89"/>
        </w:numPr>
        <w:shd w:val="clear" w:color="auto" w:fill="FFFFFF"/>
        <w:spacing w:after="0" w:line="240" w:lineRule="auto"/>
        <w:ind w:left="0"/>
        <w:rPr>
          <w:rFonts w:ascii="Calibri" w:eastAsia="Times New Roman" w:hAnsi="Calibri" w:cs="Times New Roman"/>
          <w:b/>
          <w:i/>
          <w:sz w:val="20"/>
          <w:szCs w:val="20"/>
          <w:lang w:eastAsia="de-AT"/>
        </w:rPr>
      </w:pPr>
      <w:hyperlink r:id="rId2203" w:history="1">
        <w:r w:rsidR="00702457" w:rsidRPr="00702457">
          <w:rPr>
            <w:rFonts w:ascii="Calibri" w:eastAsia="Times New Roman" w:hAnsi="Calibri" w:cs="Times New Roman"/>
            <w:color w:val="0000FF"/>
            <w:sz w:val="20"/>
            <w:szCs w:val="20"/>
            <w:u w:val="single"/>
            <w:shd w:val="clear" w:color="auto" w:fill="FFFFFF"/>
            <w:lang w:eastAsia="de-AT"/>
          </w:rPr>
          <w:t>https://www.theguardian.com/world/2024/dec/06/</w:t>
        </w:r>
        <w:r w:rsidR="00702457" w:rsidRPr="00702457">
          <w:rPr>
            <w:rFonts w:ascii="Calibri" w:eastAsia="Times New Roman" w:hAnsi="Calibri" w:cs="Times New Roman"/>
            <w:color w:val="0000FF"/>
            <w:sz w:val="20"/>
            <w:szCs w:val="20"/>
            <w:shd w:val="clear" w:color="auto" w:fill="FFFFFF"/>
            <w:lang w:eastAsia="de-AT"/>
          </w:rPr>
          <w:t>can-syrian-rebels-maintain-momentum-and-take-damascus</w:t>
        </w:r>
      </w:hyperlink>
      <w:r w:rsidR="00702457" w:rsidRPr="00702457">
        <w:rPr>
          <w:rFonts w:ascii="Calibri" w:eastAsia="Times New Roman" w:hAnsi="Calibri" w:cs="Times New Roman"/>
          <w:sz w:val="20"/>
          <w:szCs w:val="20"/>
          <w:shd w:val="clear" w:color="auto" w:fill="FFFFFF"/>
          <w:lang w:eastAsia="de-AT"/>
        </w:rPr>
        <w:t xml:space="preserve"> -eine Analyse ... </w:t>
      </w:r>
      <w:r w:rsidR="00702457" w:rsidRPr="00702457">
        <w:rPr>
          <w:rFonts w:ascii="Calibri" w:eastAsia="Times New Roman" w:hAnsi="Calibri" w:cs="Times New Roman"/>
          <w:sz w:val="20"/>
          <w:szCs w:val="20"/>
          <w:lang w:val="en-US" w:eastAsia="de-AT"/>
        </w:rPr>
        <w:t>Assad’s military forces have offered negligible resistance. Poorly trained police officers have been pressed into service, with predictable results. Shortly before the rebels arrived outside Hama, Syria’s defence ministry called its defensive lines “impregnable”. The Syrian army then said it had withdrawn “to preserve the lives of civilians”… Few are fooled by such claims, particularly from a regime responsible for such vast numbers of civilian casualties over 13 years of civil conflict. Analysts describe Assad’s military as “hollowed out” by poor morale, defections and corruption. Its retreat has left rows of armoured personnel carriers, tanks, even sophisticated Russian-supplied missile launchers and warplanes in rebel hands</w:t>
      </w:r>
      <w:proofErr w:type="gramStart"/>
      <w:r w:rsidR="00702457" w:rsidRPr="00702457">
        <w:rPr>
          <w:rFonts w:ascii="Calibri" w:eastAsia="Times New Roman" w:hAnsi="Calibri" w:cs="Times New Roman"/>
          <w:sz w:val="20"/>
          <w:szCs w:val="20"/>
          <w:lang w:val="en-US" w:eastAsia="de-AT"/>
        </w:rPr>
        <w:t>..</w:t>
      </w:r>
      <w:proofErr w:type="gramEnd"/>
      <w:r w:rsidR="00702457" w:rsidRPr="00702457">
        <w:rPr>
          <w:rFonts w:ascii="Calibri" w:eastAsia="Times New Roman" w:hAnsi="Calibri" w:cs="Times New Roman"/>
          <w:sz w:val="20"/>
          <w:szCs w:val="20"/>
          <w:lang w:val="en-US" w:eastAsia="de-AT"/>
        </w:rPr>
        <w:t xml:space="preserve">&gt;&gt;&gt;   </w:t>
      </w:r>
      <w:r w:rsidR="00702457" w:rsidRPr="00702457">
        <w:rPr>
          <w:rFonts w:ascii="Calibri" w:eastAsia="Times New Roman" w:hAnsi="Calibri" w:cs="Times New Roman"/>
          <w:b/>
          <w:i/>
          <w:sz w:val="20"/>
          <w:szCs w:val="20"/>
          <w:lang w:eastAsia="de-AT"/>
        </w:rPr>
        <w:t>mit KARTE &gt;&gt;</w:t>
      </w:r>
    </w:p>
    <w:p w:rsidR="00702457" w:rsidRPr="00702457" w:rsidRDefault="00461877" w:rsidP="00727CCB">
      <w:pPr>
        <w:numPr>
          <w:ilvl w:val="0"/>
          <w:numId w:val="18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04" w:history="1">
        <w:r w:rsidR="00702457" w:rsidRPr="00702457">
          <w:rPr>
            <w:rFonts w:ascii="Calibri" w:eastAsia="Times New Roman" w:hAnsi="Calibri" w:cs="Times New Roman"/>
            <w:color w:val="0000FF"/>
            <w:sz w:val="20"/>
            <w:szCs w:val="20"/>
            <w:u w:val="single"/>
            <w:shd w:val="clear" w:color="auto" w:fill="FFFFFF"/>
            <w:lang w:eastAsia="de-AT"/>
          </w:rPr>
          <w:t>https://www.n-tv.de/mediathek/videos/politik/</w:t>
        </w:r>
        <w:r w:rsidR="00702457" w:rsidRPr="00702457">
          <w:rPr>
            <w:rFonts w:ascii="Calibri" w:eastAsia="Times New Roman" w:hAnsi="Calibri" w:cs="Times New Roman"/>
            <w:color w:val="0000FF"/>
            <w:sz w:val="20"/>
            <w:szCs w:val="20"/>
            <w:shd w:val="clear" w:color="auto" w:fill="FFFFFF"/>
            <w:lang w:eastAsia="de-AT"/>
          </w:rPr>
          <w:t>Assad-Regime-wankt-Rebellen-stehen-bereits-vor-Homs</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article25415898.html</w:t>
        </w:r>
      </w:hyperlink>
      <w:r w:rsidR="00702457" w:rsidRPr="00702457">
        <w:rPr>
          <w:rFonts w:ascii="Calibri" w:eastAsia="Times New Roman" w:hAnsi="Calibri" w:cs="Times New Roman"/>
          <w:sz w:val="20"/>
          <w:szCs w:val="20"/>
          <w:shd w:val="clear" w:color="auto" w:fill="FFFFFF"/>
          <w:lang w:eastAsia="de-AT"/>
        </w:rPr>
        <w:t xml:space="preserve"> Soldaten gehen einfach nach Hause...</w:t>
      </w:r>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pPr>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sectPr w:rsidR="00702457" w:rsidRPr="00702457" w:rsidSect="009E0105">
          <w:type w:val="continuous"/>
          <w:pgSz w:w="11906" w:h="16838"/>
          <w:pgMar w:top="1418" w:right="1134" w:bottom="1134" w:left="1418" w:header="709" w:footer="709" w:gutter="0"/>
          <w:cols w:space="708"/>
          <w:docGrid w:linePitch="360"/>
        </w:sectPr>
      </w:pPr>
    </w:p>
    <w:p w:rsidR="00702457" w:rsidRPr="00702457" w:rsidRDefault="00461877" w:rsidP="00727CCB">
      <w:pPr>
        <w:numPr>
          <w:ilvl w:val="0"/>
          <w:numId w:val="18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05" w:history="1">
        <w:r w:rsidR="00702457" w:rsidRPr="00702457">
          <w:rPr>
            <w:rFonts w:ascii="Calibri" w:eastAsia="Times New Roman" w:hAnsi="Calibri" w:cs="Times New Roman"/>
            <w:color w:val="0000FF"/>
            <w:sz w:val="20"/>
            <w:szCs w:val="20"/>
            <w:u w:val="single"/>
            <w:shd w:val="clear" w:color="auto" w:fill="FFFFFF"/>
            <w:lang w:eastAsia="de-AT"/>
          </w:rPr>
          <w:t>www.t-online.de/nachrichten/ausland/internationale-politik/id_100546626/</w:t>
        </w:r>
        <w:r w:rsidR="00702457" w:rsidRPr="00702457">
          <w:rPr>
            <w:rFonts w:ascii="Calibri" w:eastAsia="Times New Roman" w:hAnsi="Calibri" w:cs="Times New Roman"/>
            <w:b/>
            <w:color w:val="0000FF"/>
            <w:sz w:val="20"/>
            <w:szCs w:val="20"/>
            <w:u w:val="single"/>
            <w:shd w:val="clear" w:color="auto" w:fill="FFFFFF"/>
            <w:lang w:eastAsia="de-AT"/>
          </w:rPr>
          <w:t>syrien-rebellen-vor-homs</w:t>
        </w:r>
        <w:r w:rsidR="00702457" w:rsidRPr="00702457">
          <w:rPr>
            <w:rFonts w:ascii="Calibri" w:eastAsia="Times New Roman" w:hAnsi="Calibri" w:cs="Times New Roman"/>
            <w:color w:val="0000FF"/>
            <w:sz w:val="20"/>
            <w:szCs w:val="20"/>
            <w:u w:val="single"/>
            <w:shd w:val="clear" w:color="auto" w:fill="FFFFFF"/>
            <w:lang w:eastAsia="de-AT"/>
          </w:rPr>
          <w:t>-werden-russland-und-iran-assad-retten-.html</w:t>
        </w:r>
      </w:hyperlink>
      <w:r w:rsidR="00702457" w:rsidRPr="00702457">
        <w:rPr>
          <w:rFonts w:ascii="Calibri" w:eastAsia="Times New Roman" w:hAnsi="Calibri" w:cs="Times New Roman"/>
          <w:sz w:val="20"/>
          <w:szCs w:val="20"/>
          <w:shd w:val="clear" w:color="auto" w:fill="FFFFFF"/>
          <w:lang w:eastAsia="de-AT"/>
        </w:rPr>
        <w:t xml:space="preserve">  ???   </w:t>
      </w:r>
      <w:r w:rsidR="00702457" w:rsidRPr="00702457">
        <w:rPr>
          <w:rFonts w:ascii="Calibri" w:eastAsia="Times New Roman" w:hAnsi="Calibri" w:cs="Times New Roman"/>
          <w:sz w:val="20"/>
          <w:szCs w:val="20"/>
          <w:lang w:eastAsia="de-AT"/>
        </w:rPr>
        <w:t xml:space="preserve">Die syrische Armee des Diktators Baschar al-Assad dagegen leistet kaum Widerstand und findet sich in einem chaotischen Rückzug wieder. Assad könnte am Ende davon profitieren, dass ein Großteil der Mächte im Nahen Osten kein Interesse daran hat, dass das syrische Regime gestürzt wird. Einerseits stehen Assads größte Verbündete, </w:t>
      </w:r>
      <w:hyperlink r:id="rId2206" w:history="1">
        <w:r w:rsidR="00702457" w:rsidRPr="00702457">
          <w:rPr>
            <w:rFonts w:ascii="Calibri" w:eastAsia="Times New Roman" w:hAnsi="Calibri" w:cs="Times New Roman"/>
            <w:color w:val="0000FF"/>
            <w:sz w:val="20"/>
            <w:szCs w:val="20"/>
            <w:u w:val="single"/>
            <w:lang w:eastAsia="de-AT"/>
          </w:rPr>
          <w:t>Russland</w:t>
        </w:r>
      </w:hyperlink>
      <w:r w:rsidR="00702457" w:rsidRPr="00702457">
        <w:rPr>
          <w:rFonts w:ascii="Calibri" w:eastAsia="Times New Roman" w:hAnsi="Calibri" w:cs="Times New Roman"/>
          <w:sz w:val="20"/>
          <w:szCs w:val="20"/>
          <w:lang w:eastAsia="de-AT"/>
        </w:rPr>
        <w:t xml:space="preserve"> und der </w:t>
      </w:r>
      <w:hyperlink r:id="rId2207" w:history="1">
        <w:r w:rsidR="00702457" w:rsidRPr="00702457">
          <w:rPr>
            <w:rFonts w:ascii="Calibri" w:eastAsia="Times New Roman" w:hAnsi="Calibri" w:cs="Times New Roman"/>
            <w:color w:val="0000FF"/>
            <w:sz w:val="20"/>
            <w:szCs w:val="20"/>
            <w:u w:val="single"/>
            <w:lang w:eastAsia="de-AT"/>
          </w:rPr>
          <w:t>Iran</w:t>
        </w:r>
      </w:hyperlink>
      <w:r w:rsidR="00702457" w:rsidRPr="00702457">
        <w:rPr>
          <w:rFonts w:ascii="Calibri" w:eastAsia="Times New Roman" w:hAnsi="Calibri" w:cs="Times New Roman"/>
          <w:sz w:val="20"/>
          <w:szCs w:val="20"/>
          <w:lang w:eastAsia="de-AT"/>
        </w:rPr>
        <w:t xml:space="preserve">, acuh weiterhin an seiner Seite. Andererseits lehnen die meisten Golfstaaten und auch </w:t>
      </w:r>
      <w:hyperlink r:id="rId2208" w:history="1">
        <w:r w:rsidR="00702457" w:rsidRPr="00702457">
          <w:rPr>
            <w:rFonts w:ascii="Calibri" w:eastAsia="Times New Roman" w:hAnsi="Calibri" w:cs="Times New Roman"/>
            <w:color w:val="0000FF"/>
            <w:sz w:val="20"/>
            <w:szCs w:val="20"/>
            <w:u w:val="single"/>
            <w:lang w:eastAsia="de-AT"/>
          </w:rPr>
          <w:t>Israel</w:t>
        </w:r>
      </w:hyperlink>
      <w:r w:rsidR="00702457" w:rsidRPr="00702457">
        <w:rPr>
          <w:rFonts w:ascii="Calibri" w:eastAsia="Times New Roman" w:hAnsi="Calibri" w:cs="Times New Roman"/>
          <w:sz w:val="20"/>
          <w:szCs w:val="20"/>
          <w:lang w:eastAsia="de-AT"/>
        </w:rPr>
        <w:t xml:space="preserve"> die Islamisten der HTS ab ... Die Truppen der syrischen Armee lassen oft Panzer, gepanzerte Fahrzeuge und selbst Kampfflug-zeuge in den verlorenen Gebieten zurück. Oft ist das Kriegsgerät noch intakt, viele der Kampf- und Schützenpanzer sind sogar einsatzbereit. Somit werden die vorrückenden Kämpfer der HTS immer weiter </w:t>
      </w:r>
      <w:proofErr w:type="gramStart"/>
      <w:r w:rsidR="00702457" w:rsidRPr="00702457">
        <w:rPr>
          <w:rFonts w:ascii="Calibri" w:eastAsia="Times New Roman" w:hAnsi="Calibri" w:cs="Times New Roman"/>
          <w:sz w:val="20"/>
          <w:szCs w:val="20"/>
          <w:lang w:eastAsia="de-AT"/>
        </w:rPr>
        <w:t>gestärkt .....</w:t>
      </w:r>
      <w:proofErr w:type="gramEnd"/>
      <w:r w:rsidR="00702457" w:rsidRPr="00702457">
        <w:rPr>
          <w:rFonts w:ascii="Calibri" w:eastAsia="Times New Roman" w:hAnsi="Calibri" w:cs="Times New Roman"/>
          <w:sz w:val="20"/>
          <w:szCs w:val="20"/>
          <w:lang w:eastAsia="de-AT"/>
        </w:rPr>
        <w:t xml:space="preserve"> Im Prinzip toben in dem Land gleich mehrere Kriege parallel. Im Norden kämpft die sunni-tische Miliz Syrische Nationalarmee (SNA), die von der </w:t>
      </w:r>
      <w:hyperlink r:id="rId2209" w:history="1">
        <w:r w:rsidR="00702457" w:rsidRPr="00702457">
          <w:rPr>
            <w:rFonts w:ascii="Calibri" w:eastAsia="Times New Roman" w:hAnsi="Calibri" w:cs="Times New Roman"/>
            <w:color w:val="0000FF"/>
            <w:sz w:val="20"/>
            <w:szCs w:val="20"/>
            <w:u w:val="single"/>
            <w:lang w:eastAsia="de-AT"/>
          </w:rPr>
          <w:t>Türkei</w:t>
        </w:r>
      </w:hyperlink>
      <w:r w:rsidR="00702457" w:rsidRPr="00702457">
        <w:rPr>
          <w:rFonts w:ascii="Calibri" w:eastAsia="Times New Roman" w:hAnsi="Calibri" w:cs="Times New Roman"/>
          <w:sz w:val="20"/>
          <w:szCs w:val="20"/>
          <w:lang w:eastAsia="de-AT"/>
        </w:rPr>
        <w:t xml:space="preserve"> unterstützt wird, gegen die kurdisch dominier-ten Demokratischen Kräfte Syriens (SDF). Der türkische Staatschef Recep Tayyip Erdoğan sieht in dem </w:t>
      </w:r>
      <w:r w:rsidR="00702457" w:rsidRPr="00702457">
        <w:rPr>
          <w:rFonts w:ascii="Calibri" w:eastAsia="Times New Roman" w:hAnsi="Calibri" w:cs="Times New Roman"/>
          <w:sz w:val="20"/>
          <w:szCs w:val="20"/>
          <w:lang w:eastAsia="de-AT"/>
        </w:rPr>
        <w:t xml:space="preserve">gegenwärtigen Durcheinander eine Chance, die Kurden bis mindestens hinter den Fluss Euphrat zurückzu-drängen. Es geht Erdoğan um sein zentrales Ziel, eine autonome Kurdenregion zu verhindern und allgemein darum, seinen Einfluss in Syrien weiter auszubauen. .... Das Assad-Regime hat mit Aleppo nicht nur das Wirt-schaftszentrum Syriens verloren, sondern </w:t>
      </w:r>
      <w:r w:rsidR="00702457" w:rsidRPr="00702457">
        <w:rPr>
          <w:rFonts w:ascii="Calibri" w:eastAsia="Times New Roman" w:hAnsi="Calibri" w:cs="Times New Roman"/>
          <w:sz w:val="20"/>
          <w:szCs w:val="20"/>
          <w:shd w:val="clear" w:color="auto" w:fill="F2F2F2"/>
          <w:lang w:eastAsia="de-AT"/>
        </w:rPr>
        <w:t>mit Hama auch einen Ort, der vor allem von großer symbolischer Bedeutung ist. Hier richtete das Regime von Assads Vater, Hafiz al-Assad, im Jahr 1982 ein</w:t>
      </w:r>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sz w:val="20"/>
          <w:szCs w:val="20"/>
          <w:shd w:val="clear" w:color="auto" w:fill="F2F2F2"/>
          <w:lang w:eastAsia="de-AT"/>
        </w:rPr>
        <w:t>brutales Massaker an. 2011 fanden in Hama die größten fried-lichen Demonstrationen gegen das Regime statt, die dann von Regierungspanzern gewaltsam niedergeschla-gen wurden. Es war zu Beginn des bis heute andauern-den Krieges.....</w:t>
      </w:r>
      <w:r w:rsidR="00702457" w:rsidRPr="00702457">
        <w:rPr>
          <w:rFonts w:ascii="Calibri" w:eastAsia="Times New Roman" w:hAnsi="Calibri" w:cs="Times New Roman"/>
          <w:sz w:val="20"/>
          <w:szCs w:val="20"/>
          <w:lang w:eastAsia="de-AT"/>
        </w:rPr>
        <w:t xml:space="preserve"> Die HTS sieht die größte Gefahr aktuell offenbar darin, dass ausländische Mächte in den Krieg eingreifen könnten. Nicht umsonst verfolgt sie in ihrer Kriegskommunikation die Strategie, sich gemäßigt zu geben. </w:t>
      </w:r>
      <w:hyperlink r:id="rId2210" w:tgtFrame="_blank" w:history="1">
        <w:r w:rsidR="00702457" w:rsidRPr="00702457">
          <w:rPr>
            <w:rFonts w:ascii="Calibri" w:eastAsia="Times New Roman" w:hAnsi="Calibri" w:cs="Times New Roman"/>
            <w:color w:val="0000FF"/>
            <w:sz w:val="20"/>
            <w:szCs w:val="20"/>
            <w:u w:val="single"/>
            <w:lang w:eastAsia="de-AT"/>
          </w:rPr>
          <w:t>Ihr Anführer Abu Muhammad al-Dschaulani gibt dem US-Sender CNN Interviews</w:t>
        </w:r>
      </w:hyperlink>
      <w:r w:rsidR="00702457" w:rsidRPr="00702457">
        <w:rPr>
          <w:rFonts w:ascii="Calibri" w:eastAsia="Times New Roman" w:hAnsi="Calibri" w:cs="Times New Roman"/>
          <w:sz w:val="20"/>
          <w:szCs w:val="20"/>
          <w:lang w:eastAsia="de-AT"/>
        </w:rPr>
        <w:t xml:space="preserve">, er versprach den eroberten Gebieten, dass es keine Gewalt und Plünderungen geben werde, auch nicht gegen Christen und Kurden. ...         &gt;&gt; </w:t>
      </w:r>
      <w:r w:rsidR="00702457" w:rsidRPr="00702457">
        <w:rPr>
          <w:rFonts w:ascii="Calibri" w:eastAsia="Times New Roman" w:hAnsi="Calibri" w:cs="Times New Roman"/>
          <w:b/>
          <w:i/>
          <w:sz w:val="20"/>
          <w:szCs w:val="20"/>
          <w:lang w:eastAsia="de-AT"/>
        </w:rPr>
        <w:t>mit KARTE &gt;&gt;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sectPr w:rsidR="00702457" w:rsidRPr="00702457" w:rsidSect="009E0105">
          <w:type w:val="continuous"/>
          <w:pgSz w:w="11906" w:h="16838"/>
          <w:pgMar w:top="1417" w:right="1133" w:bottom="1134" w:left="1417" w:header="708" w:footer="708" w:gutter="0"/>
          <w:cols w:num="2" w:space="282"/>
          <w:docGrid w:linePitch="360"/>
        </w:sectPr>
      </w:pPr>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8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11" w:history="1">
        <w:r w:rsidR="00702457" w:rsidRPr="00702457">
          <w:rPr>
            <w:rFonts w:ascii="Calibri" w:eastAsia="Times New Roman" w:hAnsi="Calibri" w:cs="Times New Roman"/>
            <w:color w:val="0000FF"/>
            <w:sz w:val="20"/>
            <w:szCs w:val="20"/>
            <w:u w:val="single"/>
            <w:shd w:val="clear" w:color="auto" w:fill="FFFFFF"/>
            <w:lang w:eastAsia="de-AT"/>
          </w:rPr>
          <w:t>https://www.n-tv.de/politik/</w:t>
        </w:r>
        <w:r w:rsidR="00702457" w:rsidRPr="00702457">
          <w:rPr>
            <w:rFonts w:ascii="Calibri" w:eastAsia="Times New Roman" w:hAnsi="Calibri" w:cs="Times New Roman"/>
            <w:color w:val="0000FF"/>
            <w:sz w:val="20"/>
            <w:szCs w:val="20"/>
            <w:shd w:val="clear" w:color="auto" w:fill="FFFFFF"/>
            <w:lang w:eastAsia="de-AT"/>
          </w:rPr>
          <w:t>Eroberung-von-</w:t>
        </w:r>
        <w:r w:rsidR="00702457" w:rsidRPr="00702457">
          <w:rPr>
            <w:rFonts w:ascii="Calibri" w:eastAsia="Times New Roman" w:hAnsi="Calibri" w:cs="Times New Roman"/>
            <w:b/>
            <w:color w:val="000000"/>
            <w:sz w:val="20"/>
            <w:szCs w:val="20"/>
            <w:shd w:val="clear" w:color="auto" w:fill="FFFFFF"/>
            <w:lang w:eastAsia="de-AT"/>
          </w:rPr>
          <w:t>Hama</w:t>
        </w:r>
        <w:r w:rsidR="00702457" w:rsidRPr="00702457">
          <w:rPr>
            <w:rFonts w:ascii="Calibri" w:eastAsia="Times New Roman" w:hAnsi="Calibri" w:cs="Times New Roman"/>
            <w:b/>
            <w:color w:val="0000FF"/>
            <w:sz w:val="20"/>
            <w:szCs w:val="20"/>
            <w:shd w:val="clear" w:color="auto" w:fill="FFFFFF"/>
            <w:lang w:eastAsia="de-AT"/>
          </w:rPr>
          <w:t>-ist-auch-symbolisch-bedeutsam</w:t>
        </w:r>
        <w:r w:rsidR="00702457" w:rsidRPr="00702457">
          <w:rPr>
            <w:rFonts w:ascii="Calibri" w:eastAsia="Times New Roman" w:hAnsi="Calibri" w:cs="Times New Roman"/>
            <w:color w:val="0000FF"/>
            <w:sz w:val="16"/>
            <w:szCs w:val="20"/>
            <w:u w:val="single"/>
            <w:shd w:val="clear" w:color="auto" w:fill="FFFFFF"/>
            <w:lang w:eastAsia="de-AT"/>
          </w:rPr>
          <w:t>-article25414709.htm</w:t>
        </w:r>
        <w:r w:rsidR="00702457" w:rsidRPr="00702457">
          <w:rPr>
            <w:rFonts w:ascii="Calibri" w:eastAsia="Times New Roman" w:hAnsi="Calibri" w:cs="Times New Roman"/>
            <w:color w:val="0000FF"/>
            <w:sz w:val="20"/>
            <w:szCs w:val="20"/>
            <w:u w:val="single"/>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Times New Roman" w:eastAsia="Times New Roman" w:hAnsi="Times New Roman" w:cs="Times New Roman"/>
          <w:sz w:val="24"/>
          <w:szCs w:val="24"/>
          <w:lang w:eastAsia="de-AT"/>
        </w:rPr>
        <w:t xml:space="preserve"> </w:t>
      </w:r>
      <w:r w:rsidR="00702457" w:rsidRPr="00702457">
        <w:rPr>
          <w:rFonts w:ascii="Calibri" w:eastAsia="Times New Roman" w:hAnsi="Calibri" w:cs="Times New Roman"/>
          <w:sz w:val="20"/>
          <w:szCs w:val="20"/>
          <w:lang w:eastAsia="de-AT"/>
        </w:rPr>
        <w:t xml:space="preserve">Die Einnahme Hamas ist von großer Symbolträchtigkeit in dem seit 13 Jahren währenden Bürgerkrieg, von dem viele sagen, dass er seine Wurzeln in Hama habe.... Vier Jahre lang war die Stadt Ausgangsort von Attacken unter Führung der Muslimbruderschaft auf Militärangehörige, staatliche Institutionen und Büros der Regierungspartei </w:t>
      </w:r>
      <w:r w:rsidR="00702457" w:rsidRPr="00702457">
        <w:rPr>
          <w:rFonts w:ascii="Calibri" w:eastAsia="Times New Roman" w:hAnsi="Calibri" w:cs="Times New Roman"/>
          <w:sz w:val="20"/>
          <w:szCs w:val="20"/>
          <w:lang w:eastAsia="de-AT"/>
        </w:rPr>
        <w:lastRenderedPageBreak/>
        <w:t xml:space="preserve">gewesen. Im Februar 1982 begannen die Regierungstruppen ihren Angriff. Innerhalb von Tagen zerstörten Kampfflugzeuge weite Teile Hamas und ebneten so Bodentruppen den Weg. Hafis al-Assads Bruder Rifaat führte die Artillerieeinheit an, die die Stadt beschoss. Es brachte ihm den Spitznamen "Schlächter von Hama" ein..... Das Massaker schuf einen Hass, der Jahre später die Flammen eines anderen Aufstands gegen seinen Neffen schürte. Im Jahr 2011 wurden Hama und umliegende Städte zu einem Epizentrum der Proteste gegen Baschar al-Assad, die von einer Reihe von Aufständen in der Arabischen Welt befeuert wurden. &gt;&gt; </w:t>
      </w:r>
      <w:r w:rsidR="00702457" w:rsidRPr="00702457">
        <w:rPr>
          <w:rFonts w:ascii="Calibri" w:eastAsia="Times New Roman" w:hAnsi="Calibri" w:cs="Times New Roman"/>
          <w:b/>
          <w:i/>
          <w:sz w:val="20"/>
          <w:szCs w:val="20"/>
          <w:lang w:eastAsia="de-AT"/>
        </w:rPr>
        <w:t>mit KARTE &gt;&gt;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8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12" w:history="1">
        <w:r w:rsidR="00702457" w:rsidRPr="00702457">
          <w:rPr>
            <w:rFonts w:ascii="Calibri" w:eastAsia="Times New Roman" w:hAnsi="Calibri" w:cs="Times New Roman"/>
            <w:color w:val="0000FF"/>
            <w:sz w:val="20"/>
            <w:szCs w:val="20"/>
            <w:u w:val="single"/>
            <w:shd w:val="clear" w:color="auto" w:fill="FFFFFF"/>
            <w:lang w:eastAsia="de-AT"/>
          </w:rPr>
          <w:t>https://www.derstandard.at/story/3000000247678/</w:t>
        </w:r>
        <w:r w:rsidR="00702457" w:rsidRPr="00702457">
          <w:rPr>
            <w:rFonts w:ascii="Calibri" w:eastAsia="Times New Roman" w:hAnsi="Calibri" w:cs="Times New Roman"/>
            <w:color w:val="000000"/>
            <w:sz w:val="20"/>
            <w:szCs w:val="20"/>
            <w:shd w:val="clear" w:color="auto" w:fill="E2EFD9"/>
            <w:lang w:eastAsia="de-AT"/>
          </w:rPr>
          <w:t>abu-mohammad-al-jolani</w:t>
        </w:r>
        <w:r w:rsidR="00702457" w:rsidRPr="00702457">
          <w:rPr>
            <w:rFonts w:ascii="Calibri" w:eastAsia="Times New Roman" w:hAnsi="Calibri" w:cs="Times New Roman"/>
            <w:color w:val="0000FF"/>
            <w:sz w:val="20"/>
            <w:szCs w:val="20"/>
            <w:shd w:val="clear" w:color="auto" w:fill="FFFFFF"/>
            <w:lang w:eastAsia="de-AT"/>
          </w:rPr>
          <w:t>-der-terrorist-der-sich-von-al-kaida</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lossagte</w:t>
        </w:r>
      </w:hyperlink>
      <w:r w:rsidR="00702457" w:rsidRPr="00702457">
        <w:rPr>
          <w:rFonts w:ascii="Calibri" w:eastAsia="Times New Roman" w:hAnsi="Calibri" w:cs="Times New Roman"/>
          <w:sz w:val="20"/>
          <w:szCs w:val="20"/>
          <w:shd w:val="clear" w:color="auto" w:fill="FFFFFF"/>
          <w:lang w:eastAsia="de-AT"/>
        </w:rPr>
        <w:t xml:space="preserve"> Biographie...</w:t>
      </w:r>
    </w:p>
    <w:p w:rsidR="00702457" w:rsidRPr="00702457" w:rsidRDefault="00461877" w:rsidP="00727CCB">
      <w:pPr>
        <w:numPr>
          <w:ilvl w:val="0"/>
          <w:numId w:val="189"/>
        </w:numPr>
        <w:shd w:val="clear" w:color="auto" w:fill="FFFFFF"/>
        <w:spacing w:after="0" w:line="240" w:lineRule="auto"/>
        <w:ind w:left="0"/>
        <w:rPr>
          <w:rFonts w:ascii="Calibri" w:eastAsia="Times New Roman" w:hAnsi="Calibri" w:cs="Times New Roman"/>
          <w:sz w:val="20"/>
          <w:szCs w:val="20"/>
          <w:lang w:eastAsia="de-AT"/>
        </w:rPr>
      </w:pPr>
      <w:hyperlink r:id="rId2213"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https://www.t-online.de/nachrichten/ausland/krisen/id_100546442/</w:t>
        </w:r>
        <w:r w:rsidR="00702457" w:rsidRPr="00702457">
          <w:rPr>
            <w:rFonts w:ascii="Calibri" w:eastAsia="Times New Roman" w:hAnsi="Calibri" w:cs="Times New Roman"/>
            <w:color w:val="0000FF"/>
            <w:sz w:val="20"/>
            <w:szCs w:val="20"/>
            <w:shd w:val="clear" w:color="auto" w:fill="FFFFFF"/>
            <w:lang w:eastAsia="de-AT"/>
          </w:rPr>
          <w:t>syrien-rebellenfuehrer-abu-mohammed-al</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dschulani-will-assad-regime-stuerzen</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Al-Dschulani plant in </w:t>
      </w:r>
      <w:hyperlink r:id="rId2214" w:history="1">
        <w:r w:rsidR="00702457" w:rsidRPr="00702457">
          <w:rPr>
            <w:rFonts w:ascii="Calibri" w:eastAsia="Times New Roman" w:hAnsi="Calibri" w:cs="Times New Roman"/>
            <w:color w:val="0000FF"/>
            <w:sz w:val="20"/>
            <w:szCs w:val="20"/>
            <w:u w:val="single"/>
            <w:lang w:eastAsia="de-AT"/>
          </w:rPr>
          <w:t>Syrien</w:t>
        </w:r>
      </w:hyperlink>
      <w:r w:rsidR="00702457" w:rsidRPr="00702457">
        <w:rPr>
          <w:rFonts w:ascii="Calibri" w:eastAsia="Times New Roman" w:hAnsi="Calibri" w:cs="Times New Roman"/>
          <w:sz w:val="20"/>
          <w:szCs w:val="20"/>
          <w:lang w:eastAsia="de-AT"/>
        </w:rPr>
        <w:t xml:space="preserve"> ein auf Institutionen basierendes Regierungssystem zu errichten – nicht eines, in dem ein einzelner Herrscher willkürlich Entscheidungen treffe, sagte er</w:t>
      </w:r>
    </w:p>
    <w:p w:rsidR="00702457" w:rsidRPr="00702457" w:rsidRDefault="00461877" w:rsidP="00727CCB">
      <w:pPr>
        <w:numPr>
          <w:ilvl w:val="0"/>
          <w:numId w:val="189"/>
        </w:numPr>
        <w:shd w:val="clear" w:color="auto" w:fill="FFFFFF"/>
        <w:spacing w:after="0" w:line="240" w:lineRule="auto"/>
        <w:ind w:left="0"/>
        <w:rPr>
          <w:rFonts w:ascii="Calibri" w:eastAsia="Times New Roman" w:hAnsi="Calibri" w:cs="Times New Roman"/>
          <w:sz w:val="20"/>
          <w:szCs w:val="20"/>
          <w:lang w:eastAsia="de-AT"/>
        </w:rPr>
      </w:pPr>
      <w:hyperlink r:id="rId2215" w:history="1">
        <w:r w:rsidR="00702457" w:rsidRPr="00702457">
          <w:rPr>
            <w:rFonts w:ascii="Calibri" w:eastAsia="Times New Roman" w:hAnsi="Calibri" w:cs="Times New Roman"/>
            <w:color w:val="0000FF"/>
            <w:sz w:val="20"/>
            <w:szCs w:val="20"/>
            <w:u w:val="single"/>
            <w:lang w:eastAsia="de-AT"/>
          </w:rPr>
          <w:t>https://www.n-tv.de/politik/</w:t>
        </w:r>
        <w:r w:rsidR="00702457" w:rsidRPr="00702457">
          <w:rPr>
            <w:rFonts w:ascii="Calibri" w:eastAsia="Times New Roman" w:hAnsi="Calibri" w:cs="Times New Roman"/>
            <w:color w:val="0000FF"/>
            <w:sz w:val="20"/>
            <w:szCs w:val="20"/>
            <w:lang w:eastAsia="de-AT"/>
          </w:rPr>
          <w:t>Abu-Mohammed-al-Dschulani-Ex-IS-Kaempfer-fuehrt-Rebellen-in-Syrien-gegen-Assad-an-</w:t>
        </w:r>
        <w:r w:rsidR="00702457" w:rsidRPr="00702457">
          <w:rPr>
            <w:rFonts w:ascii="Calibri" w:eastAsia="Times New Roman" w:hAnsi="Calibri" w:cs="Times New Roman"/>
            <w:color w:val="0000FF"/>
            <w:sz w:val="16"/>
            <w:szCs w:val="20"/>
            <w:lang w:eastAsia="de-AT"/>
          </w:rPr>
          <w:t>article25415329.html</w:t>
        </w:r>
      </w:hyperlink>
      <w:r w:rsidR="00702457" w:rsidRPr="00702457">
        <w:rPr>
          <w:rFonts w:ascii="Calibri" w:eastAsia="Times New Roman" w:hAnsi="Calibri" w:cs="Times New Roman"/>
          <w:sz w:val="20"/>
          <w:szCs w:val="20"/>
          <w:lang w:eastAsia="de-AT"/>
        </w:rPr>
        <w:t xml:space="preserve"> Die internationale Gemeinschaft betrachtet ihn Ajjoubs Einschätzungen zufolge dennoch auch als "Garant für Sicherheit". Für den Westen stelle er gerade kein Risiko dar. Über die Jahre sei es dem HTS-Anführer gelungen, gute Beziehungen zur internationalen Gemeinschaft aufzubauen. "Aber natürlich nicht öffentlich", so Ajjoub. Der Islamische Staat und Al-Kaida seien Geschichte für ihn.... Die meisten Kämpfer der Rebellenallianz seien aus Homs, Hama und anderen Gebieten zuvor vertrieben worden. Sie kämpften nun um ihr eigenes Land. "</w:t>
      </w:r>
    </w:p>
    <w:p w:rsidR="00702457" w:rsidRPr="00702457" w:rsidRDefault="00461877" w:rsidP="00727CCB">
      <w:pPr>
        <w:numPr>
          <w:ilvl w:val="0"/>
          <w:numId w:val="189"/>
        </w:numPr>
        <w:shd w:val="clear" w:color="auto" w:fill="FFFFFF"/>
        <w:spacing w:after="0" w:line="240" w:lineRule="auto"/>
        <w:ind w:left="0"/>
        <w:rPr>
          <w:rFonts w:ascii="Calibri" w:eastAsia="Times New Roman" w:hAnsi="Calibri" w:cs="Times New Roman"/>
          <w:sz w:val="20"/>
          <w:szCs w:val="20"/>
          <w:lang w:val="en-US" w:eastAsia="de-AT"/>
        </w:rPr>
      </w:pPr>
      <w:hyperlink r:id="rId2216" w:history="1">
        <w:r w:rsidR="00702457" w:rsidRPr="00702457">
          <w:rPr>
            <w:rFonts w:ascii="Calibri" w:eastAsia="Times New Roman" w:hAnsi="Calibri" w:cs="Times New Roman"/>
            <w:color w:val="0000FF"/>
            <w:sz w:val="20"/>
            <w:szCs w:val="20"/>
            <w:u w:val="single"/>
            <w:lang w:val="en-US" w:eastAsia="de-AT"/>
          </w:rPr>
          <w:t>https://www.bbc.com/news/articles/ce313jn453zo</w:t>
        </w:r>
      </w:hyperlink>
      <w:r w:rsidR="00702457" w:rsidRPr="00702457">
        <w:rPr>
          <w:rFonts w:ascii="Calibri" w:eastAsia="Times New Roman" w:hAnsi="Calibri" w:cs="Times New Roman"/>
          <w:sz w:val="20"/>
          <w:szCs w:val="20"/>
          <w:lang w:val="en-US" w:eastAsia="de-AT"/>
        </w:rPr>
        <w:t xml:space="preserve">   </w:t>
      </w:r>
      <w:r w:rsidR="00702457" w:rsidRPr="00702457">
        <w:rPr>
          <w:rFonts w:ascii="Calibri" w:eastAsia="Times New Roman" w:hAnsi="Calibri" w:cs="Times New Roman"/>
          <w:sz w:val="20"/>
          <w:szCs w:val="20"/>
          <w:shd w:val="clear" w:color="auto" w:fill="E2EFD9"/>
          <w:lang w:val="en-US" w:eastAsia="de-AT"/>
        </w:rPr>
        <w:t xml:space="preserve">who are the rebels... in </w:t>
      </w:r>
      <w:proofErr w:type="gramStart"/>
      <w:r w:rsidR="00702457" w:rsidRPr="00702457">
        <w:rPr>
          <w:rFonts w:ascii="Calibri" w:eastAsia="Times New Roman" w:hAnsi="Calibri" w:cs="Times New Roman"/>
          <w:sz w:val="20"/>
          <w:szCs w:val="20"/>
          <w:shd w:val="clear" w:color="auto" w:fill="E2EFD9"/>
          <w:lang w:val="en-US" w:eastAsia="de-AT"/>
        </w:rPr>
        <w:t>Syria ?</w:t>
      </w:r>
      <w:proofErr w:type="gramEnd"/>
    </w:p>
    <w:p w:rsidR="00702457" w:rsidRPr="00702457" w:rsidRDefault="00461877" w:rsidP="00727CCB">
      <w:pPr>
        <w:numPr>
          <w:ilvl w:val="0"/>
          <w:numId w:val="189"/>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2217" w:history="1">
        <w:r w:rsidR="00702457" w:rsidRPr="009E0105">
          <w:rPr>
            <w:rFonts w:ascii="Calibri" w:eastAsia="Times New Roman" w:hAnsi="Calibri" w:cs="Times New Roman"/>
            <w:color w:val="0000FF"/>
            <w:sz w:val="20"/>
            <w:szCs w:val="20"/>
            <w:u w:val="single"/>
            <w:shd w:val="clear" w:color="auto" w:fill="FFFFFF"/>
            <w:lang w:val="en-US" w:eastAsia="de-AT"/>
          </w:rPr>
          <w:t>https://www.theguardian.com/commentisfree/2024/dec/06/the-guardian-view-on-</w:t>
        </w:r>
        <w:r w:rsidR="00702457" w:rsidRPr="009E0105">
          <w:rPr>
            <w:rFonts w:ascii="Calibri" w:eastAsia="Times New Roman" w:hAnsi="Calibri" w:cs="Times New Roman"/>
            <w:color w:val="0000FF"/>
            <w:sz w:val="20"/>
            <w:szCs w:val="20"/>
            <w:shd w:val="clear" w:color="auto" w:fill="FFFFFF"/>
            <w:lang w:val="en-US" w:eastAsia="de-AT"/>
          </w:rPr>
          <w:t>syrian-turmoil-alliances-shift-while</w:t>
        </w:r>
        <w:r w:rsidR="00702457" w:rsidRPr="009E0105">
          <w:rPr>
            <w:rFonts w:ascii="Calibri" w:eastAsia="Times New Roman" w:hAnsi="Calibri" w:cs="Times New Roman"/>
            <w:color w:val="0000FF"/>
            <w:sz w:val="20"/>
            <w:szCs w:val="20"/>
            <w:u w:val="single"/>
            <w:shd w:val="clear" w:color="auto" w:fill="FFFFFF"/>
            <w:lang w:val="en-US" w:eastAsia="de-AT"/>
          </w:rPr>
          <w:t>-</w:t>
        </w:r>
        <w:r w:rsidR="00702457" w:rsidRPr="009E0105">
          <w:rPr>
            <w:rFonts w:ascii="Calibri" w:eastAsia="Times New Roman" w:hAnsi="Calibri" w:cs="Times New Roman"/>
            <w:color w:val="0000FF"/>
            <w:sz w:val="20"/>
            <w:szCs w:val="20"/>
            <w:shd w:val="clear" w:color="auto" w:fill="FFFFFF"/>
            <w:lang w:val="en-US" w:eastAsia="de-AT"/>
          </w:rPr>
          <w:t>assads-grip-weakens</w:t>
        </w:r>
      </w:hyperlink>
      <w:r w:rsidR="00702457" w:rsidRPr="00702457">
        <w:rPr>
          <w:rFonts w:ascii="Calibri" w:eastAsia="Times New Roman" w:hAnsi="Calibri" w:cs="Times New Roman"/>
          <w:sz w:val="20"/>
          <w:szCs w:val="20"/>
          <w:shd w:val="clear" w:color="auto" w:fill="FFFFFF"/>
          <w:lang w:val="en-US" w:eastAsia="de-AT"/>
        </w:rPr>
        <w:t xml:space="preserve"> </w:t>
      </w:r>
    </w:p>
    <w:p w:rsidR="00702457" w:rsidRPr="00702457" w:rsidRDefault="00461877" w:rsidP="00727CCB">
      <w:pPr>
        <w:numPr>
          <w:ilvl w:val="0"/>
          <w:numId w:val="189"/>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2218" w:history="1">
        <w:r w:rsidR="00702457" w:rsidRPr="009E0105">
          <w:rPr>
            <w:rFonts w:ascii="Calibri" w:eastAsia="Times New Roman" w:hAnsi="Calibri" w:cs="Times New Roman"/>
            <w:color w:val="0000FF"/>
            <w:sz w:val="20"/>
            <w:szCs w:val="20"/>
            <w:u w:val="single"/>
            <w:shd w:val="clear" w:color="auto" w:fill="FFFFFF"/>
            <w:lang w:val="en-US" w:eastAsia="de-AT"/>
          </w:rPr>
          <w:t>https://www.zeit.de/politik/ausland/2024-12/</w:t>
        </w:r>
        <w:r w:rsidR="00702457" w:rsidRPr="009E0105">
          <w:rPr>
            <w:rFonts w:ascii="Calibri" w:eastAsia="Times New Roman" w:hAnsi="Calibri" w:cs="Times New Roman"/>
            <w:color w:val="0000FF"/>
            <w:sz w:val="20"/>
            <w:szCs w:val="20"/>
            <w:shd w:val="clear" w:color="auto" w:fill="FFFFFF"/>
            <w:lang w:val="en-US" w:eastAsia="de-AT"/>
          </w:rPr>
          <w:t>syrien-buergerkrieg</w:t>
        </w:r>
        <w:r w:rsidR="00702457" w:rsidRPr="009E0105">
          <w:rPr>
            <w:rFonts w:ascii="Calibri" w:eastAsia="Times New Roman" w:hAnsi="Calibri" w:cs="Times New Roman"/>
            <w:color w:val="000000"/>
            <w:sz w:val="20"/>
            <w:szCs w:val="20"/>
            <w:shd w:val="clear" w:color="auto" w:fill="FFFFFF"/>
            <w:lang w:val="en-US" w:eastAsia="de-AT"/>
          </w:rPr>
          <w:t>-russland-luftangriffe</w:t>
        </w:r>
        <w:r w:rsidR="00702457" w:rsidRPr="009E0105">
          <w:rPr>
            <w:rFonts w:ascii="Calibri" w:eastAsia="Times New Roman" w:hAnsi="Calibri" w:cs="Times New Roman"/>
            <w:color w:val="0000FF"/>
            <w:sz w:val="20"/>
            <w:szCs w:val="20"/>
            <w:shd w:val="clear" w:color="auto" w:fill="FFFFFF"/>
            <w:lang w:val="en-US" w:eastAsia="de-AT"/>
          </w:rPr>
          <w:t>-rebellen-homs-daraa-jordanien</w:t>
        </w:r>
        <w:r w:rsidR="00702457" w:rsidRPr="009E0105">
          <w:rPr>
            <w:rFonts w:ascii="Calibri" w:eastAsia="Times New Roman" w:hAnsi="Calibri" w:cs="Times New Roman"/>
            <w:color w:val="0000FF"/>
            <w:sz w:val="20"/>
            <w:szCs w:val="20"/>
            <w:u w:val="single"/>
            <w:shd w:val="clear" w:color="auto" w:fill="FFFFFF"/>
            <w:lang w:val="en-US" w:eastAsia="de-AT"/>
          </w:rPr>
          <w:t>-ausreise</w:t>
        </w:r>
      </w:hyperlink>
      <w:r w:rsidR="00702457" w:rsidRPr="00702457">
        <w:rPr>
          <w:rFonts w:ascii="Calibri" w:eastAsia="Times New Roman" w:hAnsi="Calibri" w:cs="Times New Roman"/>
          <w:sz w:val="20"/>
          <w:szCs w:val="20"/>
          <w:shd w:val="clear" w:color="auto" w:fill="FFFFFF"/>
          <w:lang w:val="en-US"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val="en-US" w:eastAsia="de-AT"/>
        </w:rPr>
      </w:pPr>
    </w:p>
    <w:p w:rsidR="00702457" w:rsidRPr="00702457" w:rsidRDefault="00461877" w:rsidP="00727CCB">
      <w:pPr>
        <w:numPr>
          <w:ilvl w:val="0"/>
          <w:numId w:val="189"/>
        </w:numPr>
        <w:shd w:val="clear" w:color="auto" w:fill="F2F2F2"/>
        <w:spacing w:after="0" w:line="240" w:lineRule="auto"/>
        <w:ind w:left="0"/>
        <w:rPr>
          <w:rFonts w:ascii="Calibri" w:eastAsia="Times New Roman" w:hAnsi="Calibri" w:cs="Times New Roman"/>
          <w:sz w:val="20"/>
          <w:szCs w:val="20"/>
          <w:shd w:val="clear" w:color="auto" w:fill="FFFFFF"/>
          <w:lang w:eastAsia="de-AT"/>
        </w:rPr>
      </w:pPr>
      <w:hyperlink r:id="rId2219" w:history="1">
        <w:r w:rsidR="00702457" w:rsidRPr="00702457">
          <w:rPr>
            <w:rFonts w:ascii="Calibri" w:eastAsia="Times New Roman" w:hAnsi="Calibri" w:cs="Times New Roman"/>
            <w:color w:val="0000FF"/>
            <w:sz w:val="20"/>
            <w:szCs w:val="20"/>
            <w:u w:val="single"/>
            <w:shd w:val="clear" w:color="auto" w:fill="F2F2F2"/>
            <w:lang w:eastAsia="de-AT"/>
          </w:rPr>
          <w:t>https://www.youtube.com/watch?v=bOZgovKhQbs</w:t>
        </w:r>
      </w:hyperlink>
      <w:r w:rsidR="00702457" w:rsidRPr="00702457">
        <w:rPr>
          <w:rFonts w:ascii="Calibri" w:eastAsia="Times New Roman" w:hAnsi="Calibri" w:cs="Times New Roman"/>
          <w:sz w:val="20"/>
          <w:szCs w:val="20"/>
          <w:shd w:val="clear" w:color="auto" w:fill="F2F2F2"/>
          <w:lang w:eastAsia="de-AT"/>
        </w:rPr>
        <w:t xml:space="preserve"> </w:t>
      </w:r>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i/>
          <w:sz w:val="20"/>
          <w:szCs w:val="20"/>
          <w:shd w:val="clear" w:color="auto" w:fill="F2F2F2"/>
          <w:lang w:eastAsia="de-AT"/>
        </w:rPr>
        <w:t>ZDF  Nachrichten 6.12.24...</w:t>
      </w:r>
      <w:r w:rsidR="00702457" w:rsidRPr="00702457">
        <w:rPr>
          <w:rFonts w:ascii="Calibri" w:eastAsia="Times New Roman" w:hAnsi="Calibri" w:cs="Times New Roman"/>
          <w:sz w:val="20"/>
          <w:szCs w:val="20"/>
          <w:shd w:val="clear" w:color="auto" w:fill="F2F2F2"/>
          <w:lang w:eastAsia="de-AT"/>
        </w:rPr>
        <w:t xml:space="preserve">Vor Homs...stürzt </w:t>
      </w:r>
      <w:proofErr w:type="gramStart"/>
      <w:r w:rsidR="00702457" w:rsidRPr="00702457">
        <w:rPr>
          <w:rFonts w:ascii="Calibri" w:eastAsia="Times New Roman" w:hAnsi="Calibri" w:cs="Times New Roman"/>
          <w:sz w:val="20"/>
          <w:szCs w:val="20"/>
          <w:shd w:val="clear" w:color="auto" w:fill="F2F2F2"/>
          <w:lang w:eastAsia="de-AT"/>
        </w:rPr>
        <w:t>Assad ?</w:t>
      </w:r>
      <w:proofErr w:type="gramEnd"/>
      <w:r w:rsidR="00702457" w:rsidRPr="00702457">
        <w:rPr>
          <w:rFonts w:ascii="Calibri" w:eastAsia="Times New Roman" w:hAnsi="Calibri" w:cs="Times New Roman"/>
          <w:sz w:val="20"/>
          <w:szCs w:val="20"/>
          <w:shd w:val="clear" w:color="auto" w:fill="F2F2F2"/>
          <w:lang w:eastAsia="de-AT"/>
        </w:rPr>
        <w:t xml:space="preserve"> .. hat der Iran verloren im Herzland der Achse des Widerstandes...&gt;&gt;&gt; große </w:t>
      </w:r>
      <w:r w:rsidR="00702457" w:rsidRPr="00702457">
        <w:rPr>
          <w:rFonts w:ascii="Calibri" w:eastAsia="Times New Roman" w:hAnsi="Calibri" w:cs="Times New Roman"/>
          <w:b/>
          <w:sz w:val="20"/>
          <w:szCs w:val="20"/>
          <w:shd w:val="clear" w:color="auto" w:fill="F2F2F2"/>
          <w:lang w:eastAsia="de-AT"/>
        </w:rPr>
        <w:t>ANALYSE aktuell und Hintergründe</w:t>
      </w:r>
      <w:r w:rsidR="00702457" w:rsidRPr="00702457">
        <w:rPr>
          <w:rFonts w:ascii="Calibri" w:eastAsia="Times New Roman" w:hAnsi="Calibri" w:cs="Times New Roman"/>
          <w:sz w:val="20"/>
          <w:szCs w:val="20"/>
          <w:shd w:val="clear" w:color="auto" w:fill="F2F2F2"/>
          <w:lang w:eastAsia="de-AT"/>
        </w:rPr>
        <w:t xml:space="preserve"> &gt;&gt;   + </w:t>
      </w:r>
      <w:r w:rsidR="00702457" w:rsidRPr="00702457">
        <w:rPr>
          <w:rFonts w:ascii="Calibri" w:eastAsia="Times New Roman" w:hAnsi="Calibri" w:cs="Times New Roman"/>
          <w:b/>
          <w:i/>
          <w:sz w:val="20"/>
          <w:szCs w:val="20"/>
          <w:shd w:val="clear" w:color="auto" w:fill="F2F2F2"/>
          <w:lang w:eastAsia="de-AT"/>
        </w:rPr>
        <w:t>KARTE &gt;</w:t>
      </w:r>
    </w:p>
    <w:p w:rsidR="00702457" w:rsidRPr="00702457" w:rsidRDefault="00461877" w:rsidP="00727CCB">
      <w:pPr>
        <w:numPr>
          <w:ilvl w:val="0"/>
          <w:numId w:val="189"/>
        </w:numPr>
        <w:shd w:val="clear" w:color="auto" w:fill="F2F2F2"/>
        <w:spacing w:after="0" w:line="240" w:lineRule="auto"/>
        <w:ind w:left="0"/>
        <w:rPr>
          <w:rFonts w:ascii="Calibri" w:eastAsia="Times New Roman" w:hAnsi="Calibri" w:cs="Times New Roman"/>
          <w:sz w:val="20"/>
          <w:szCs w:val="20"/>
          <w:lang w:val="en-US" w:eastAsia="de-AT"/>
        </w:rPr>
      </w:pPr>
      <w:hyperlink r:id="rId2220" w:history="1">
        <w:r w:rsidR="00702457" w:rsidRPr="009E0105">
          <w:rPr>
            <w:rFonts w:ascii="Calibri" w:eastAsia="Times New Roman" w:hAnsi="Calibri" w:cs="Times New Roman"/>
            <w:color w:val="0000FF"/>
            <w:sz w:val="20"/>
            <w:szCs w:val="20"/>
            <w:u w:val="single"/>
            <w:shd w:val="clear" w:color="auto" w:fill="FFFFFF"/>
            <w:lang w:val="en-US" w:eastAsia="de-AT"/>
          </w:rPr>
          <w:t>https://www.youtube.com/watch?v=kpMAjBLB3L0</w:t>
        </w:r>
      </w:hyperlink>
      <w:r w:rsidR="00702457" w:rsidRPr="00702457">
        <w:rPr>
          <w:rFonts w:ascii="Calibri" w:eastAsia="Times New Roman" w:hAnsi="Calibri" w:cs="Times New Roman"/>
          <w:sz w:val="20"/>
          <w:szCs w:val="20"/>
          <w:shd w:val="clear" w:color="auto" w:fill="FFFFFF"/>
          <w:lang w:val="en-US" w:eastAsia="de-AT"/>
        </w:rPr>
        <w:t xml:space="preserve">   </w:t>
      </w:r>
      <w:r w:rsidR="00702457" w:rsidRPr="00702457">
        <w:rPr>
          <w:rFonts w:ascii="Calibri" w:eastAsia="Times New Roman" w:hAnsi="Calibri" w:cs="Times New Roman"/>
          <w:i/>
          <w:sz w:val="20"/>
          <w:szCs w:val="20"/>
          <w:shd w:val="clear" w:color="auto" w:fill="F2F2F2"/>
          <w:lang w:val="en-US" w:eastAsia="de-AT"/>
        </w:rPr>
        <w:t>Al Jazeera – Analyse</w:t>
      </w:r>
      <w:r w:rsidR="00702457" w:rsidRPr="00702457">
        <w:rPr>
          <w:rFonts w:ascii="Calibri" w:eastAsia="Times New Roman" w:hAnsi="Calibri" w:cs="Times New Roman"/>
          <w:sz w:val="20"/>
          <w:szCs w:val="20"/>
          <w:shd w:val="clear" w:color="auto" w:fill="F2F2F2"/>
          <w:lang w:val="en-US" w:eastAsia="de-AT"/>
        </w:rPr>
        <w:t xml:space="preserve"> – Video &gt;&gt; 6.12.24 &gt;&gt;</w:t>
      </w:r>
      <w:r w:rsidR="00702457" w:rsidRPr="00702457">
        <w:rPr>
          <w:rFonts w:ascii="Calibri" w:eastAsia="Times New Roman" w:hAnsi="Calibri" w:cs="Times New Roman"/>
          <w:sz w:val="20"/>
          <w:szCs w:val="20"/>
          <w:shd w:val="clear" w:color="auto" w:fill="FFFFFF"/>
          <w:lang w:val="en-US" w:eastAsia="de-AT"/>
        </w:rPr>
        <w:t xml:space="preserve"> </w:t>
      </w:r>
      <w:proofErr w:type="gramStart"/>
      <w:r w:rsidR="00702457" w:rsidRPr="00702457">
        <w:rPr>
          <w:rFonts w:ascii="Calibri" w:eastAsia="Times New Roman" w:hAnsi="Calibri" w:cs="Times New Roman"/>
          <w:sz w:val="20"/>
          <w:szCs w:val="20"/>
          <w:lang w:val="en-US" w:eastAsia="de-AT"/>
        </w:rPr>
        <w:t>What</w:t>
      </w:r>
      <w:proofErr w:type="gramEnd"/>
      <w:r w:rsidR="00702457" w:rsidRPr="00702457">
        <w:rPr>
          <w:rFonts w:ascii="Calibri" w:eastAsia="Times New Roman" w:hAnsi="Calibri" w:cs="Times New Roman"/>
          <w:sz w:val="20"/>
          <w:szCs w:val="20"/>
          <w:lang w:val="en-US" w:eastAsia="de-AT"/>
        </w:rPr>
        <w:t xml:space="preserve"> does the Syrian Opposition offensive mean for President Bashar Al-Assad? – captured Hama….</w:t>
      </w:r>
    </w:p>
    <w:p w:rsidR="00702457" w:rsidRPr="00702457" w:rsidRDefault="00461877" w:rsidP="00727CCB">
      <w:pPr>
        <w:numPr>
          <w:ilvl w:val="0"/>
          <w:numId w:val="189"/>
        </w:numPr>
        <w:shd w:val="clear" w:color="auto" w:fill="F2F2F2"/>
        <w:spacing w:after="0" w:line="240" w:lineRule="auto"/>
        <w:ind w:left="0"/>
        <w:rPr>
          <w:rFonts w:ascii="Calibri" w:eastAsia="Times New Roman" w:hAnsi="Calibri" w:cs="Times New Roman"/>
          <w:sz w:val="20"/>
          <w:szCs w:val="20"/>
          <w:lang w:eastAsia="de-AT"/>
        </w:rPr>
      </w:pPr>
      <w:hyperlink r:id="rId2221" w:history="1">
        <w:r w:rsidR="00702457" w:rsidRPr="00702457">
          <w:rPr>
            <w:rFonts w:ascii="Calibri" w:eastAsia="Times New Roman" w:hAnsi="Calibri" w:cs="Times New Roman"/>
            <w:color w:val="0000FF"/>
            <w:sz w:val="20"/>
            <w:szCs w:val="20"/>
            <w:u w:val="single"/>
            <w:lang w:eastAsia="de-AT"/>
          </w:rPr>
          <w:t>https://www.youtube.com/watch?v=N5jHlWipVZI</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i/>
          <w:sz w:val="20"/>
          <w:szCs w:val="20"/>
          <w:lang w:eastAsia="de-AT"/>
        </w:rPr>
        <w:t>Welt-Netzreporter</w:t>
      </w:r>
      <w:r w:rsidR="00702457" w:rsidRPr="00702457">
        <w:rPr>
          <w:rFonts w:ascii="Calibri" w:eastAsia="Times New Roman" w:hAnsi="Calibri" w:cs="Times New Roman"/>
          <w:sz w:val="20"/>
          <w:szCs w:val="20"/>
          <w:lang w:eastAsia="de-AT"/>
        </w:rPr>
        <w:t xml:space="preserve"> 6.12.24 &gt;&gt;  </w:t>
      </w:r>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DSCHIHADISTEN-BLITZKRIEG IN SYRIEN: Taktischer Kollaps - Warum Assads Truppen kampflos zurückweichen</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val="x-none" w:eastAsia="de-AT"/>
        </w:rPr>
      </w:pPr>
    </w:p>
    <w:p w:rsidR="00702457" w:rsidRPr="00702457" w:rsidRDefault="00461877" w:rsidP="00727CCB">
      <w:pPr>
        <w:numPr>
          <w:ilvl w:val="0"/>
          <w:numId w:val="18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22" w:history="1">
        <w:r w:rsidR="00702457" w:rsidRPr="00702457">
          <w:rPr>
            <w:rFonts w:ascii="Calibri" w:eastAsia="Times New Roman" w:hAnsi="Calibri" w:cs="Times New Roman"/>
            <w:color w:val="0000FF"/>
            <w:sz w:val="20"/>
            <w:szCs w:val="20"/>
            <w:u w:val="single"/>
            <w:shd w:val="clear" w:color="auto" w:fill="FFFFFF"/>
            <w:lang w:val="x-none" w:eastAsia="de-AT"/>
          </w:rPr>
          <w:t>https://www.diepresse.com/19152294/</w:t>
        </w:r>
        <w:r w:rsidR="00702457" w:rsidRPr="00702457">
          <w:rPr>
            <w:rFonts w:ascii="Calibri" w:eastAsia="Times New Roman" w:hAnsi="Calibri" w:cs="Times New Roman"/>
            <w:color w:val="0000FF"/>
            <w:sz w:val="20"/>
            <w:szCs w:val="20"/>
            <w:shd w:val="clear" w:color="auto" w:fill="FFFFFF"/>
            <w:lang w:val="x-none" w:eastAsia="de-AT"/>
          </w:rPr>
          <w:t>iaea-</w:t>
        </w:r>
        <w:r w:rsidR="00702457" w:rsidRPr="00702457">
          <w:rPr>
            <w:rFonts w:ascii="Calibri" w:eastAsia="Times New Roman" w:hAnsi="Calibri" w:cs="Times New Roman"/>
            <w:b/>
            <w:color w:val="000000"/>
            <w:sz w:val="20"/>
            <w:szCs w:val="20"/>
            <w:shd w:val="clear" w:color="auto" w:fill="FFFFFF"/>
            <w:lang w:val="x-none" w:eastAsia="de-AT"/>
          </w:rPr>
          <w:t>iran-</w:t>
        </w:r>
        <w:r w:rsidR="00702457" w:rsidRPr="00702457">
          <w:rPr>
            <w:rFonts w:ascii="Calibri" w:eastAsia="Times New Roman" w:hAnsi="Calibri" w:cs="Times New Roman"/>
            <w:color w:val="0000FF"/>
            <w:sz w:val="20"/>
            <w:szCs w:val="20"/>
            <w:shd w:val="clear" w:color="auto" w:fill="FFFFFF"/>
            <w:lang w:val="x-none" w:eastAsia="de-AT"/>
          </w:rPr>
          <w:t>produziert-dramatisch-</w:t>
        </w:r>
        <w:r w:rsidR="00702457" w:rsidRPr="00702457">
          <w:rPr>
            <w:rFonts w:ascii="Calibri" w:eastAsia="Times New Roman" w:hAnsi="Calibri" w:cs="Times New Roman"/>
            <w:b/>
            <w:color w:val="0000FF"/>
            <w:sz w:val="20"/>
            <w:szCs w:val="20"/>
            <w:shd w:val="clear" w:color="auto" w:fill="FFFFFF"/>
            <w:lang w:val="x-none" w:eastAsia="de-AT"/>
          </w:rPr>
          <w:t>mehr-hochangereichertes-uran</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8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23" w:history="1">
        <w:r w:rsidR="00702457" w:rsidRPr="009E0105">
          <w:rPr>
            <w:rFonts w:ascii="Calibri" w:eastAsia="Times New Roman" w:hAnsi="Calibri" w:cs="Times New Roman"/>
            <w:color w:val="0000FF"/>
            <w:sz w:val="20"/>
            <w:szCs w:val="20"/>
            <w:u w:val="single"/>
            <w:shd w:val="clear" w:color="auto" w:fill="FFFFFF"/>
            <w:lang w:eastAsia="de-AT"/>
          </w:rPr>
          <w:t>https://www.tagesschau.d</w:t>
        </w:r>
        <w:r w:rsidR="00702457" w:rsidRPr="00702457">
          <w:rPr>
            <w:rFonts w:ascii="Calibri" w:eastAsia="Times New Roman" w:hAnsi="Calibri" w:cs="Times New Roman"/>
            <w:color w:val="0000FF"/>
            <w:sz w:val="20"/>
            <w:szCs w:val="20"/>
            <w:u w:val="single"/>
            <w:shd w:val="clear" w:color="auto" w:fill="FFFFFF"/>
            <w:lang w:eastAsia="de-AT"/>
          </w:rPr>
          <w:t>e/ausland/asien/iaea-</w:t>
        </w:r>
        <w:r w:rsidR="00702457" w:rsidRPr="00702457">
          <w:rPr>
            <w:rFonts w:ascii="Calibri" w:eastAsia="Times New Roman" w:hAnsi="Calibri" w:cs="Times New Roman"/>
            <w:b/>
            <w:color w:val="0000FF"/>
            <w:sz w:val="20"/>
            <w:szCs w:val="20"/>
            <w:shd w:val="clear" w:color="auto" w:fill="FFFFFF"/>
            <w:lang w:eastAsia="de-AT"/>
          </w:rPr>
          <w:t>iran</w:t>
        </w:r>
        <w:r w:rsidR="00702457" w:rsidRPr="00702457">
          <w:rPr>
            <w:rFonts w:ascii="Calibri" w:eastAsia="Times New Roman" w:hAnsi="Calibri" w:cs="Times New Roman"/>
            <w:color w:val="0000FF"/>
            <w:sz w:val="20"/>
            <w:szCs w:val="20"/>
            <w:u w:val="single"/>
            <w:shd w:val="clear" w:color="auto" w:fill="FFFFFF"/>
            <w:lang w:eastAsia="de-AT"/>
          </w:rPr>
          <w:t>-hochangereichteres-uran-100.html</w:t>
        </w:r>
      </w:hyperlink>
      <w:r w:rsidR="00702457" w:rsidRPr="00702457">
        <w:rPr>
          <w:rFonts w:ascii="Calibri" w:eastAsia="Times New Roman" w:hAnsi="Calibri" w:cs="Times New Roman"/>
          <w:sz w:val="20"/>
          <w:szCs w:val="20"/>
          <w:shd w:val="clear" w:color="auto" w:fill="FFFFFF"/>
          <w:lang w:eastAsia="de-AT"/>
        </w:rPr>
        <w:t xml:space="preserve"> soll ausgeweitet werden</w:t>
      </w:r>
    </w:p>
    <w:p w:rsidR="00702457" w:rsidRPr="00702457" w:rsidRDefault="00461877" w:rsidP="00727CCB">
      <w:pPr>
        <w:numPr>
          <w:ilvl w:val="0"/>
          <w:numId w:val="18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24" w:history="1">
        <w:r w:rsidR="00702457" w:rsidRPr="00702457">
          <w:rPr>
            <w:rFonts w:ascii="Calibri" w:eastAsia="Times New Roman" w:hAnsi="Calibri" w:cs="Times New Roman"/>
            <w:color w:val="0000FF"/>
            <w:sz w:val="20"/>
            <w:szCs w:val="20"/>
            <w:u w:val="single"/>
            <w:shd w:val="clear" w:color="auto" w:fill="FFFFFF"/>
            <w:lang w:eastAsia="de-AT"/>
          </w:rPr>
          <w:t>https://www.welt.de/politik/ausland/article254796346/</w:t>
        </w:r>
        <w:r w:rsidR="00702457" w:rsidRPr="00702457">
          <w:rPr>
            <w:rFonts w:ascii="Calibri" w:eastAsia="Times New Roman" w:hAnsi="Calibri" w:cs="Times New Roman"/>
            <w:color w:val="0000FF"/>
            <w:sz w:val="20"/>
            <w:szCs w:val="20"/>
            <w:shd w:val="clear" w:color="auto" w:fill="FFFFFF"/>
            <w:lang w:eastAsia="de-AT"/>
          </w:rPr>
          <w:t>Atomenergiebehoerde-Iran-will-laut-IAEA-Produktion-von-fast</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atomwaffentauglichem-Uran-drastisch-hochfahren</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b/>
          <w:sz w:val="20"/>
          <w:szCs w:val="20"/>
          <w:shd w:val="clear" w:color="auto" w:fill="FFFFFF"/>
          <w:lang w:eastAsia="de-AT"/>
        </w:rPr>
        <w:t xml:space="preserve">GEOPOLITIK </w:t>
      </w:r>
      <w:r w:rsidRPr="00702457">
        <w:rPr>
          <w:rFonts w:ascii="Calibri" w:eastAsia="Times New Roman" w:hAnsi="Calibri" w:cs="Times New Roman"/>
          <w:i/>
          <w:sz w:val="24"/>
          <w:szCs w:val="24"/>
          <w:shd w:val="clear" w:color="auto" w:fill="F2F2F2"/>
          <w:lang w:eastAsia="de-AT"/>
        </w:rPr>
        <w:t xml:space="preserve">&gt;&gt;    </w:t>
      </w:r>
      <w:r w:rsidRPr="00702457">
        <w:rPr>
          <w:rFonts w:ascii="Calibri" w:eastAsia="Times New Roman" w:hAnsi="Calibri" w:cs="Times New Roman"/>
          <w:i/>
          <w:shd w:val="clear" w:color="auto" w:fill="F2F2F2"/>
          <w:lang w:eastAsia="de-AT"/>
        </w:rPr>
        <w:t>Ukrainekrieg  06. 12. 24</w:t>
      </w:r>
      <w:r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ind w:left="-426"/>
        <w:rPr>
          <w:rFonts w:ascii="Calibri" w:eastAsia="Times New Roman" w:hAnsi="Calibri" w:cs="Times New Roman"/>
          <w:sz w:val="8"/>
          <w:szCs w:val="8"/>
          <w:lang w:eastAsia="de-AT"/>
        </w:rPr>
      </w:pPr>
    </w:p>
    <w:p w:rsidR="00702457" w:rsidRPr="00702457" w:rsidRDefault="00461877" w:rsidP="00727CCB">
      <w:pPr>
        <w:numPr>
          <w:ilvl w:val="0"/>
          <w:numId w:val="1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225" w:history="1">
        <w:r w:rsidR="00702457" w:rsidRPr="00702457">
          <w:rPr>
            <w:rFonts w:ascii="Calibri" w:eastAsia="Times New Roman" w:hAnsi="Calibri" w:cs="Times New Roman"/>
            <w:color w:val="0000FF"/>
            <w:sz w:val="20"/>
            <w:szCs w:val="20"/>
            <w:lang w:eastAsia="de-AT"/>
          </w:rPr>
          <w:t>https://www.tagesschau.de/newsticker/</w:t>
        </w:r>
        <w:r w:rsidR="00702457" w:rsidRPr="00702457">
          <w:rPr>
            <w:rFonts w:ascii="Calibri" w:eastAsia="Times New Roman" w:hAnsi="Calibri" w:cs="Times New Roman"/>
            <w:color w:val="000000"/>
            <w:sz w:val="20"/>
            <w:szCs w:val="20"/>
            <w:lang w:eastAsia="de-AT"/>
          </w:rPr>
          <w:t>liveblog-ukraine</w:t>
        </w:r>
        <w:r w:rsidR="00702457" w:rsidRPr="00702457">
          <w:rPr>
            <w:rFonts w:ascii="Calibri" w:eastAsia="Times New Roman" w:hAnsi="Calibri" w:cs="Times New Roman"/>
            <w:color w:val="0000FF"/>
            <w:sz w:val="20"/>
            <w:szCs w:val="20"/>
            <w:lang w:eastAsia="de-AT"/>
          </w:rPr>
          <w:t>-freitag-460.html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1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226" w:history="1">
        <w:r w:rsidR="00702457" w:rsidRPr="00702457">
          <w:rPr>
            <w:rFonts w:ascii="Calibri" w:eastAsia="Times New Roman" w:hAnsi="Calibri" w:cs="Times New Roman"/>
            <w:color w:val="0000FF"/>
            <w:sz w:val="20"/>
            <w:szCs w:val="20"/>
            <w:lang w:eastAsia="de-AT"/>
          </w:rPr>
          <w:t>https://www.tagesspiegel.de/internationales/</w:t>
        </w:r>
        <w:r w:rsidR="00702457" w:rsidRPr="00702457">
          <w:rPr>
            <w:rFonts w:ascii="Calibri" w:eastAsia="Times New Roman" w:hAnsi="Calibri" w:cs="Times New Roman"/>
            <w:color w:val="000000"/>
            <w:sz w:val="20"/>
            <w:szCs w:val="20"/>
            <w:lang w:eastAsia="de-AT"/>
          </w:rPr>
          <w:t>liveblog</w:t>
        </w:r>
        <w:r w:rsidR="00702457" w:rsidRPr="00702457">
          <w:rPr>
            <w:rFonts w:ascii="Calibri" w:eastAsia="Times New Roman" w:hAnsi="Calibri" w:cs="Times New Roman"/>
            <w:color w:val="0000FF"/>
            <w:sz w:val="20"/>
            <w:szCs w:val="20"/>
            <w:lang w:eastAsia="de-AT"/>
          </w:rPr>
          <w:t>/unlangst-erstmals-eingesetzte-mittelstreckenwaffen-russland-will-oreschnik-rakete-auch-in-belarus-stationieren-</w:t>
        </w:r>
        <w:r w:rsidR="00702457" w:rsidRPr="00702457">
          <w:rPr>
            <w:rFonts w:ascii="Calibri" w:eastAsia="Times New Roman" w:hAnsi="Calibri" w:cs="Times New Roman"/>
            <w:color w:val="0000FF"/>
            <w:sz w:val="16"/>
            <w:szCs w:val="20"/>
            <w:lang w:eastAsia="de-AT"/>
          </w:rPr>
          <w:t>4309180.html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1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227" w:history="1">
        <w:r w:rsidR="00702457" w:rsidRPr="00702457">
          <w:rPr>
            <w:rFonts w:ascii="Calibri" w:eastAsia="Times New Roman" w:hAnsi="Calibri" w:cs="Times New Roman"/>
            <w:color w:val="0000FF"/>
            <w:sz w:val="20"/>
            <w:szCs w:val="20"/>
            <w:lang w:eastAsia="de-AT"/>
          </w:rPr>
          <w:t>https://www.faz.net/aktuell/politik/ukraine/ukraine-liveticker-putin-will-raketensystem-oreschnik-auch-in-belarus-stationieren-faz-19030454.html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1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228" w:history="1">
        <w:r w:rsidR="00702457" w:rsidRPr="00702457">
          <w:rPr>
            <w:rFonts w:ascii="Calibri" w:eastAsia="Times New Roman" w:hAnsi="Calibri" w:cs="Times New Roman"/>
            <w:color w:val="0000FF"/>
            <w:sz w:val="20"/>
            <w:szCs w:val="20"/>
            <w:lang w:eastAsia="de-AT"/>
          </w:rPr>
          <w:t>https://www.t-online.de/nachrichten/ukraine/id_100543156/</w:t>
        </w:r>
        <w:r w:rsidR="00702457" w:rsidRPr="00702457">
          <w:rPr>
            <w:rFonts w:ascii="Calibri" w:eastAsia="Times New Roman" w:hAnsi="Calibri" w:cs="Times New Roman"/>
            <w:color w:val="000000"/>
            <w:sz w:val="20"/>
            <w:szCs w:val="20"/>
            <w:lang w:eastAsia="de-AT"/>
          </w:rPr>
          <w:t>ukraine-news</w:t>
        </w:r>
        <w:r w:rsidR="00702457" w:rsidRPr="00702457">
          <w:rPr>
            <w:rFonts w:ascii="Calibri" w:eastAsia="Times New Roman" w:hAnsi="Calibri" w:cs="Times New Roman"/>
            <w:color w:val="0000FF"/>
            <w:sz w:val="20"/>
            <w:szCs w:val="20"/>
            <w:lang w:eastAsia="de-AT"/>
          </w:rPr>
          <w:t>-aktuell-peklo-drohne-mit-raketen-antrieb-vorgestellt.html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1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229" w:history="1">
        <w:r w:rsidR="00702457" w:rsidRPr="00702457">
          <w:rPr>
            <w:rFonts w:ascii="Calibri" w:eastAsia="Times New Roman" w:hAnsi="Calibri" w:cs="Times New Roman"/>
            <w:color w:val="0000FF"/>
            <w:sz w:val="20"/>
            <w:szCs w:val="20"/>
            <w:lang w:eastAsia="de-AT"/>
          </w:rPr>
          <w:t>https://www.srf.ch/news/international/ukraine/</w:t>
        </w:r>
        <w:r w:rsidR="00702457" w:rsidRPr="00702457">
          <w:rPr>
            <w:rFonts w:ascii="Calibri" w:eastAsia="Times New Roman" w:hAnsi="Calibri" w:cs="Times New Roman"/>
            <w:color w:val="000000"/>
            <w:sz w:val="20"/>
            <w:szCs w:val="20"/>
            <w:lang w:eastAsia="de-AT"/>
          </w:rPr>
          <w:t>krieg-in-der-ukraine</w:t>
        </w:r>
        <w:r w:rsidR="00702457" w:rsidRPr="00702457">
          <w:rPr>
            <w:rFonts w:ascii="Calibri" w:eastAsia="Times New Roman" w:hAnsi="Calibri" w:cs="Times New Roman"/>
            <w:color w:val="0000FF"/>
            <w:sz w:val="20"/>
            <w:szCs w:val="20"/>
            <w:lang w:eastAsia="de-AT"/>
          </w:rPr>
          <w:t>-russland-ist-2024-schneller-in-der-ukraine-vorgedrungen</w:t>
        </w:r>
      </w:hyperlink>
      <w:r w:rsidR="00702457" w:rsidRPr="00702457">
        <w:rPr>
          <w:rFonts w:ascii="Calibri" w:eastAsia="Times New Roman" w:hAnsi="Calibri" w:cs="Times New Roman"/>
          <w:sz w:val="20"/>
          <w:szCs w:val="20"/>
          <w:lang w:eastAsia="de-AT"/>
        </w:rPr>
        <w:t xml:space="preserve"> &gt;&gt;  </w:t>
      </w:r>
      <w:r w:rsidR="00702457" w:rsidRPr="00702457">
        <w:rPr>
          <w:rFonts w:ascii="Calibri" w:eastAsia="Times New Roman" w:hAnsi="Calibri" w:cs="Times New Roman"/>
          <w:b/>
          <w:i/>
          <w:sz w:val="20"/>
          <w:szCs w:val="20"/>
          <w:lang w:eastAsia="de-AT"/>
        </w:rPr>
        <w:t>mit KARTEN &gt;&gt;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702457" w:rsidRPr="00702457" w:rsidRDefault="00461877" w:rsidP="00727CCB">
      <w:pPr>
        <w:numPr>
          <w:ilvl w:val="0"/>
          <w:numId w:val="175"/>
        </w:numPr>
        <w:pBdr>
          <w:right w:val="single" w:sz="4" w:space="4" w:color="auto"/>
        </w:pBdr>
        <w:shd w:val="clear" w:color="auto" w:fill="FFFFFF"/>
        <w:spacing w:after="0" w:line="240" w:lineRule="auto"/>
        <w:ind w:left="0"/>
        <w:rPr>
          <w:rFonts w:ascii="Calibri" w:eastAsia="Times New Roman" w:hAnsi="Calibri" w:cs="Times New Roman"/>
          <w:b/>
          <w:i/>
          <w:sz w:val="20"/>
          <w:szCs w:val="20"/>
          <w:lang w:eastAsia="de-AT"/>
        </w:rPr>
      </w:pPr>
      <w:hyperlink r:id="rId2230" w:history="1">
        <w:r w:rsidR="00702457" w:rsidRPr="00702457">
          <w:rPr>
            <w:rFonts w:ascii="Calibri" w:eastAsia="Times New Roman" w:hAnsi="Calibri" w:cs="Times New Roman"/>
            <w:color w:val="0000FF"/>
            <w:sz w:val="20"/>
            <w:szCs w:val="20"/>
            <w:u w:val="single"/>
            <w:lang w:eastAsia="de-AT"/>
          </w:rPr>
          <w:t>https://www.criticalthreats.org/analysis/russian-offensive-campaign-assessment-december-6-2024</w:t>
        </w:r>
      </w:hyperlink>
      <w:r w:rsidR="00702457" w:rsidRPr="00702457">
        <w:rPr>
          <w:rFonts w:ascii="Calibri" w:eastAsia="Times New Roman" w:hAnsi="Calibri" w:cs="Times New Roman"/>
          <w:sz w:val="20"/>
          <w:szCs w:val="20"/>
          <w:lang w:eastAsia="de-AT"/>
        </w:rPr>
        <w:t xml:space="preserve">  &gt;&gt; </w:t>
      </w:r>
      <w:r w:rsidR="00702457" w:rsidRPr="00702457">
        <w:rPr>
          <w:rFonts w:ascii="Calibri" w:eastAsia="Times New Roman" w:hAnsi="Calibri" w:cs="Times New Roman"/>
          <w:b/>
          <w:i/>
          <w:sz w:val="20"/>
          <w:szCs w:val="20"/>
          <w:lang w:eastAsia="de-AT"/>
        </w:rPr>
        <w:t>aktuell mit großmasstäbigen KARTEN der Frontabschnitte &gt;&gt;</w:t>
      </w:r>
    </w:p>
    <w:p w:rsidR="00702457" w:rsidRPr="00702457" w:rsidRDefault="00461877" w:rsidP="00727CCB">
      <w:pPr>
        <w:numPr>
          <w:ilvl w:val="0"/>
          <w:numId w:val="1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231" w:history="1">
        <w:r w:rsidR="00702457" w:rsidRPr="00702457">
          <w:rPr>
            <w:rFonts w:ascii="Calibri" w:eastAsia="Times New Roman" w:hAnsi="Calibri" w:cs="Times New Roman"/>
            <w:color w:val="0000FF"/>
            <w:sz w:val="20"/>
            <w:szCs w:val="20"/>
            <w:u w:val="single"/>
            <w:lang w:eastAsia="de-AT"/>
          </w:rPr>
          <w:t>https://www.tagesspiegel.de/internationales/</w:t>
        </w:r>
        <w:r w:rsidR="00702457" w:rsidRPr="00702457">
          <w:rPr>
            <w:rFonts w:ascii="Calibri" w:eastAsia="Times New Roman" w:hAnsi="Calibri" w:cs="Times New Roman"/>
            <w:b/>
            <w:color w:val="0000FF"/>
            <w:sz w:val="20"/>
            <w:szCs w:val="20"/>
            <w:lang w:eastAsia="de-AT"/>
          </w:rPr>
          <w:t>ukraine-invasion-tag-1017</w:t>
        </w:r>
        <w:r w:rsidR="00702457" w:rsidRPr="00702457">
          <w:rPr>
            <w:rFonts w:ascii="Calibri" w:eastAsia="Times New Roman" w:hAnsi="Calibri" w:cs="Times New Roman"/>
            <w:color w:val="0000FF"/>
            <w:sz w:val="20"/>
            <w:szCs w:val="20"/>
            <w:lang w:eastAsia="de-AT"/>
          </w:rPr>
          <w:t>-china-drangt-erneut-auf-frieden--und-nennt</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den-aggressor-nicht</w:t>
        </w:r>
        <w:r w:rsidR="00702457" w:rsidRPr="00702457">
          <w:rPr>
            <w:rFonts w:ascii="Calibri" w:eastAsia="Times New Roman" w:hAnsi="Calibri" w:cs="Times New Roman"/>
            <w:color w:val="0000FF"/>
            <w:sz w:val="16"/>
            <w:szCs w:val="20"/>
            <w:lang w:eastAsia="de-AT"/>
          </w:rPr>
          <w:t>-</w:t>
        </w:r>
        <w:r w:rsidR="00702457" w:rsidRPr="00702457">
          <w:rPr>
            <w:rFonts w:ascii="Calibri" w:eastAsia="Times New Roman" w:hAnsi="Calibri" w:cs="Times New Roman"/>
            <w:color w:val="0000FF"/>
            <w:sz w:val="16"/>
            <w:szCs w:val="20"/>
            <w:u w:val="single"/>
            <w:lang w:eastAsia="de-AT"/>
          </w:rPr>
          <w:t>12835112.htm</w:t>
        </w:r>
        <w:r w:rsidR="00702457" w:rsidRPr="00702457">
          <w:rPr>
            <w:rFonts w:ascii="Calibri" w:eastAsia="Times New Roman" w:hAnsi="Calibri" w:cs="Times New Roman"/>
            <w:color w:val="0000FF"/>
            <w:sz w:val="20"/>
            <w:szCs w:val="20"/>
            <w:u w:val="single"/>
            <w:lang w:eastAsia="de-AT"/>
          </w:rPr>
          <w:t>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b/>
          <w:i/>
          <w:sz w:val="20"/>
          <w:szCs w:val="20"/>
          <w:lang w:eastAsia="de-AT"/>
        </w:rPr>
        <w:t>&gt;&gt;&gt;  mit KARTE &gt;&gt;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75"/>
        </w:numPr>
        <w:pBdr>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2232" w:history="1">
        <w:r w:rsidR="00702457" w:rsidRPr="00702457">
          <w:rPr>
            <w:rFonts w:ascii="Calibri" w:eastAsia="Times New Roman" w:hAnsi="Calibri" w:cs="Times New Roman"/>
            <w:color w:val="0000FF"/>
            <w:sz w:val="20"/>
            <w:szCs w:val="20"/>
            <w:u w:val="single"/>
            <w:lang w:eastAsia="de-AT"/>
          </w:rPr>
          <w:t>https://www.youtube.com/watch?v=0XDeYwwZjRY</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i/>
          <w:sz w:val="20"/>
          <w:szCs w:val="20"/>
          <w:lang w:eastAsia="de-AT"/>
        </w:rPr>
        <w:t xml:space="preserve">Military Summary (dt) – </w:t>
      </w:r>
      <w:r w:rsidR="00702457" w:rsidRPr="00702457">
        <w:rPr>
          <w:rFonts w:ascii="Calibri" w:eastAsia="Times New Roman" w:hAnsi="Calibri" w:cs="Times New Roman"/>
          <w:b/>
          <w:i/>
          <w:sz w:val="20"/>
          <w:szCs w:val="20"/>
          <w:lang w:eastAsia="de-AT"/>
        </w:rPr>
        <w:t>Sat-Bild gestützte Analyse</w:t>
      </w:r>
      <w:r w:rsidR="00702457" w:rsidRPr="00702457">
        <w:rPr>
          <w:rFonts w:ascii="Calibri" w:eastAsia="Times New Roman" w:hAnsi="Calibri" w:cs="Times New Roman"/>
          <w:sz w:val="20"/>
          <w:szCs w:val="20"/>
          <w:lang w:eastAsia="de-AT"/>
        </w:rPr>
        <w:t xml:space="preserve">  &gt;&gt;  Süd-Donezk Verteidigung kurz vor dem Fall | Syrien wird Geschichte sein. Frontbericht 06.12.2024</w:t>
      </w:r>
    </w:p>
    <w:p w:rsidR="00702457" w:rsidRPr="00702457" w:rsidRDefault="00461877" w:rsidP="00727CCB">
      <w:pPr>
        <w:numPr>
          <w:ilvl w:val="0"/>
          <w:numId w:val="175"/>
        </w:numPr>
        <w:pBdr>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2233" w:history="1">
        <w:r w:rsidR="00702457" w:rsidRPr="00702457">
          <w:rPr>
            <w:rFonts w:ascii="Calibri" w:eastAsia="Times New Roman" w:hAnsi="Calibri" w:cs="Times New Roman"/>
            <w:color w:val="0000FF"/>
            <w:sz w:val="20"/>
            <w:szCs w:val="20"/>
            <w:u w:val="single"/>
            <w:lang w:val="en-US" w:eastAsia="de-AT"/>
          </w:rPr>
          <w:t>https://www.youtube.com/watch?v=Dvt5Wsn_dwM</w:t>
        </w:r>
      </w:hyperlink>
      <w:r w:rsidR="00702457" w:rsidRPr="00702457">
        <w:rPr>
          <w:rFonts w:ascii="Calibri" w:eastAsia="Times New Roman" w:hAnsi="Calibri" w:cs="Times New Roman"/>
          <w:sz w:val="20"/>
          <w:szCs w:val="20"/>
          <w:lang w:val="en-US" w:eastAsia="de-AT"/>
        </w:rPr>
        <w:t xml:space="preserve">  </w:t>
      </w:r>
      <w:r w:rsidR="00702457" w:rsidRPr="00702457">
        <w:rPr>
          <w:rFonts w:ascii="Calibri" w:eastAsia="Times New Roman" w:hAnsi="Calibri" w:cs="Times New Roman"/>
          <w:i/>
          <w:sz w:val="20"/>
          <w:szCs w:val="20"/>
          <w:lang w:val="en-US" w:eastAsia="de-AT"/>
        </w:rPr>
        <w:t xml:space="preserve">Military Summary (engl) – </w:t>
      </w:r>
      <w:r w:rsidR="00702457" w:rsidRPr="00702457">
        <w:rPr>
          <w:rFonts w:ascii="Calibri" w:eastAsia="Times New Roman" w:hAnsi="Calibri" w:cs="Times New Roman"/>
          <w:b/>
          <w:i/>
          <w:sz w:val="20"/>
          <w:szCs w:val="20"/>
          <w:lang w:val="en-US" w:eastAsia="de-AT"/>
        </w:rPr>
        <w:t xml:space="preserve">Sat-Bild gestützte </w:t>
      </w:r>
      <w:proofErr w:type="gramStart"/>
      <w:r w:rsidR="00702457" w:rsidRPr="00702457">
        <w:rPr>
          <w:rFonts w:ascii="Calibri" w:eastAsia="Times New Roman" w:hAnsi="Calibri" w:cs="Times New Roman"/>
          <w:b/>
          <w:i/>
          <w:sz w:val="20"/>
          <w:szCs w:val="20"/>
          <w:lang w:val="en-US" w:eastAsia="de-AT"/>
        </w:rPr>
        <w:t>Analyse</w:t>
      </w:r>
      <w:r w:rsidR="00702457" w:rsidRPr="00702457">
        <w:rPr>
          <w:rFonts w:ascii="Calibri" w:eastAsia="Times New Roman" w:hAnsi="Calibri" w:cs="Times New Roman"/>
          <w:sz w:val="20"/>
          <w:szCs w:val="20"/>
          <w:lang w:val="en-US" w:eastAsia="de-AT"/>
        </w:rPr>
        <w:t xml:space="preserve">  &gt;</w:t>
      </w:r>
      <w:proofErr w:type="gramEnd"/>
      <w:r w:rsidR="00702457" w:rsidRPr="00702457">
        <w:rPr>
          <w:rFonts w:ascii="Calibri" w:eastAsia="Times New Roman" w:hAnsi="Calibri" w:cs="Times New Roman"/>
          <w:sz w:val="20"/>
          <w:szCs w:val="20"/>
          <w:lang w:val="en-US" w:eastAsia="de-AT"/>
        </w:rPr>
        <w:t>&gt;  Ukraine Or Syria: Historic Choice</w:t>
      </w:r>
      <w:r w:rsidR="00702457" w:rsidRPr="00702457">
        <w:rPr>
          <w:rFonts w:ascii="Calibri" w:eastAsia="Times New Roman" w:hAnsi="Calibri" w:cs="Segoe UI Symbol"/>
          <w:sz w:val="20"/>
          <w:szCs w:val="20"/>
          <w:lang w:val="en-US" w:eastAsia="de-AT"/>
        </w:rPr>
        <w:t xml:space="preserve">... </w:t>
      </w:r>
      <w:r w:rsidR="00702457" w:rsidRPr="00702457">
        <w:rPr>
          <w:rFonts w:ascii="Calibri" w:eastAsia="Times New Roman" w:hAnsi="Calibri" w:cs="Times New Roman"/>
          <w:sz w:val="20"/>
          <w:szCs w:val="20"/>
          <w:lang w:eastAsia="de-AT"/>
        </w:rPr>
        <w:t>Kurakhove: Final Chapter</w:t>
      </w:r>
      <w:r w:rsidR="00702457" w:rsidRPr="00702457">
        <w:rPr>
          <w:rFonts w:ascii="Calibri" w:eastAsia="Times New Roman" w:hAnsi="Calibri" w:cs="Segoe UI Symbol"/>
          <w:sz w:val="20"/>
          <w:szCs w:val="20"/>
          <w:lang w:eastAsia="de-AT"/>
        </w:rPr>
        <w:t xml:space="preserve"> ..</w:t>
      </w:r>
      <w:r w:rsidR="00702457" w:rsidRPr="00702457">
        <w:rPr>
          <w:rFonts w:ascii="Calibri" w:eastAsia="Times New Roman" w:hAnsi="Calibri" w:cs="Segoe UI Symbol"/>
          <w:sz w:val="20"/>
          <w:szCs w:val="20"/>
          <w:lang w:val="en-US" w:eastAsia="de-AT"/>
        </w:rPr>
        <w:t xml:space="preserve">. </w:t>
      </w:r>
      <w:r w:rsidR="00702457" w:rsidRPr="00702457">
        <w:rPr>
          <w:rFonts w:ascii="Calibri" w:eastAsia="Times New Roman" w:hAnsi="Calibri" w:cs="Times New Roman"/>
          <w:sz w:val="20"/>
          <w:szCs w:val="20"/>
          <w:lang w:eastAsia="de-AT"/>
        </w:rPr>
        <w:t>Military Summary 2024.12.6</w:t>
      </w:r>
    </w:p>
    <w:p w:rsidR="00702457" w:rsidRPr="00702457" w:rsidRDefault="00461877" w:rsidP="00727CCB">
      <w:pPr>
        <w:numPr>
          <w:ilvl w:val="0"/>
          <w:numId w:val="175"/>
        </w:numPr>
        <w:pBdr>
          <w:right w:val="single" w:sz="4" w:space="4" w:color="auto"/>
        </w:pBdr>
        <w:shd w:val="clear" w:color="auto" w:fill="F2F2F2"/>
        <w:spacing w:after="0" w:line="240" w:lineRule="auto"/>
        <w:ind w:left="0"/>
        <w:rPr>
          <w:rFonts w:ascii="Times New Roman" w:eastAsia="Times New Roman" w:hAnsi="Times New Roman" w:cs="Times New Roman"/>
          <w:sz w:val="20"/>
          <w:szCs w:val="20"/>
          <w:lang w:eastAsia="de-AT"/>
        </w:rPr>
      </w:pPr>
      <w:hyperlink r:id="rId2234" w:history="1">
        <w:r w:rsidR="00702457" w:rsidRPr="00702457">
          <w:rPr>
            <w:rFonts w:ascii="Calibri" w:eastAsia="Times New Roman" w:hAnsi="Calibri" w:cs="Times New Roman"/>
            <w:color w:val="0000FF"/>
            <w:sz w:val="20"/>
            <w:szCs w:val="20"/>
            <w:u w:val="single"/>
            <w:lang w:eastAsia="de-AT"/>
          </w:rPr>
          <w:t>https://www.youtube.com/watch?v=OW7lLwXs9hU</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i/>
          <w:sz w:val="20"/>
          <w:szCs w:val="20"/>
          <w:lang w:eastAsia="de-AT"/>
        </w:rPr>
        <w:t xml:space="preserve">Ostfront Entwicklungen (dt)  6.12.24  ... </w:t>
      </w:r>
      <w:r w:rsidR="00702457" w:rsidRPr="00702457">
        <w:rPr>
          <w:rFonts w:ascii="Calibri" w:eastAsia="Times New Roman" w:hAnsi="Calibri" w:cs="Times New Roman"/>
          <w:b/>
          <w:i/>
          <w:sz w:val="20"/>
          <w:szCs w:val="20"/>
          <w:lang w:eastAsia="de-AT"/>
        </w:rPr>
        <w:t>SatBild- und videogestützte milit. Analyse</w:t>
      </w:r>
      <w:r w:rsidR="00702457" w:rsidRPr="00702457">
        <w:rPr>
          <w:rFonts w:ascii="Calibri" w:eastAsia="Times New Roman" w:hAnsi="Calibri" w:cs="Times New Roman"/>
          <w:i/>
          <w:sz w:val="20"/>
          <w:szCs w:val="20"/>
          <w:lang w:eastAsia="de-AT"/>
        </w:rPr>
        <w:t xml:space="preserve">  &gt;&gt;  </w:t>
      </w:r>
      <w:r w:rsidR="00702457" w:rsidRPr="00702457">
        <w:rPr>
          <w:rFonts w:ascii="Calibri" w:eastAsia="Times New Roman" w:hAnsi="Calibri" w:cs="Times New Roman"/>
          <w:sz w:val="20"/>
          <w:szCs w:val="20"/>
          <w:lang w:eastAsia="de-AT"/>
        </w:rPr>
        <w:t>Die russische Armee greift Sudzha an und umzingelt die gesamten ukrainischen Streitkräfte bei Kursk.</w:t>
      </w:r>
    </w:p>
    <w:p w:rsidR="00702457" w:rsidRPr="00702457" w:rsidRDefault="00702457" w:rsidP="00702457">
      <w:pPr>
        <w:pBdr>
          <w:right w:val="single" w:sz="4" w:space="4" w:color="auto"/>
        </w:pBdr>
        <w:shd w:val="clear" w:color="auto" w:fill="F2F2F2"/>
        <w:spacing w:after="0" w:line="240" w:lineRule="auto"/>
        <w:rPr>
          <w:rFonts w:ascii="Times New Roman" w:eastAsia="Times New Roman" w:hAnsi="Times New Roman" w:cs="Times New Roman"/>
          <w:sz w:val="6"/>
          <w:szCs w:val="6"/>
          <w:lang w:eastAsia="de-AT"/>
        </w:rPr>
      </w:pPr>
    </w:p>
    <w:p w:rsidR="00702457" w:rsidRPr="00702457" w:rsidRDefault="00461877" w:rsidP="00727CCB">
      <w:pPr>
        <w:numPr>
          <w:ilvl w:val="0"/>
          <w:numId w:val="175"/>
        </w:numPr>
        <w:pBdr>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2235" w:history="1">
        <w:r w:rsidR="00702457" w:rsidRPr="00702457">
          <w:rPr>
            <w:rFonts w:ascii="Calibri" w:eastAsia="Times New Roman" w:hAnsi="Calibri" w:cs="Times New Roman"/>
            <w:color w:val="0000FF"/>
            <w:sz w:val="20"/>
            <w:szCs w:val="20"/>
            <w:u w:val="single"/>
            <w:lang w:eastAsia="de-AT"/>
          </w:rPr>
          <w:t>https://www.youtube.com/watch?v=lOhzQjhvv_s</w:t>
        </w:r>
      </w:hyperlink>
      <w:r w:rsidR="00702457" w:rsidRPr="00702457">
        <w:rPr>
          <w:rFonts w:ascii="Calibri" w:eastAsia="Times New Roman" w:hAnsi="Calibri" w:cs="Times New Roman"/>
          <w:sz w:val="20"/>
          <w:szCs w:val="20"/>
          <w:lang w:eastAsia="de-AT"/>
        </w:rPr>
        <w:t xml:space="preserve">  ZDF- ANALYSE  6.12.24 &gt;&gt; </w:t>
      </w:r>
      <w:r w:rsidR="00702457" w:rsidRPr="00702457">
        <w:rPr>
          <w:rFonts w:ascii="Calibri" w:eastAsia="Times New Roman" w:hAnsi="Calibri" w:cs="Times New Roman"/>
          <w:b/>
          <w:sz w:val="20"/>
          <w:szCs w:val="20"/>
          <w:lang w:eastAsia="de-AT"/>
        </w:rPr>
        <w:t>Wie lange hält die Ukraine</w:t>
      </w:r>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b/>
          <w:sz w:val="20"/>
          <w:szCs w:val="20"/>
          <w:lang w:eastAsia="de-AT"/>
        </w:rPr>
        <w:t>noch durch?</w:t>
      </w:r>
      <w:r w:rsidR="00702457" w:rsidRPr="00702457">
        <w:rPr>
          <w:rFonts w:ascii="Calibri" w:eastAsia="Times New Roman" w:hAnsi="Calibri" w:cs="Times New Roman"/>
          <w:sz w:val="20"/>
          <w:szCs w:val="20"/>
          <w:lang w:eastAsia="de-AT"/>
        </w:rPr>
        <w:t xml:space="preserve"> | ZDFheute live ....</w:t>
      </w:r>
      <w:r w:rsidR="00702457" w:rsidRPr="00702457">
        <w:rPr>
          <w:rFonts w:ascii="Calibri Light" w:eastAsia="Times New Roman" w:hAnsi="Calibri Light" w:cs="Times New Roman"/>
          <w:b/>
          <w:bCs/>
          <w:color w:val="131313"/>
          <w:kern w:val="2"/>
          <w:sz w:val="32"/>
          <w:szCs w:val="32"/>
          <w:lang w:val="x-none" w:eastAsia="de-AT"/>
        </w:rPr>
        <w:t xml:space="preserve"> </w:t>
      </w:r>
      <w:r w:rsidR="00702457" w:rsidRPr="00702457">
        <w:rPr>
          <w:rFonts w:ascii="Calibri" w:eastAsia="Times New Roman" w:hAnsi="Calibri" w:cs="Times New Roman"/>
          <w:color w:val="131313"/>
          <w:sz w:val="20"/>
          <w:szCs w:val="20"/>
          <w:lang w:eastAsia="de-AT"/>
        </w:rPr>
        <w:t>Militäranalyst Franz-Stefan Gady zur Zukunft der Ukraine. Informationen über russische Verhandlungsinteressen seien Teil einer Desinformationskampagne, um den Westen zu spalten, so Gady. Stattdessen bereite Moskau neue Offensiven vor.</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702457" w:rsidRPr="00702457" w:rsidRDefault="00461877" w:rsidP="00727CCB">
      <w:pPr>
        <w:numPr>
          <w:ilvl w:val="0"/>
          <w:numId w:val="1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236" w:history="1">
        <w:r w:rsidR="00702457" w:rsidRPr="00702457">
          <w:rPr>
            <w:rFonts w:ascii="Calibri" w:eastAsia="Times New Roman" w:hAnsi="Calibri" w:cs="Times New Roman"/>
            <w:color w:val="0000FF"/>
            <w:sz w:val="20"/>
            <w:szCs w:val="20"/>
            <w:u w:val="single"/>
            <w:lang w:eastAsia="de-AT"/>
          </w:rPr>
          <w:t>https://www.diepresse.com/19152883/neun-tote-durch-</w:t>
        </w:r>
        <w:r w:rsidR="00702457" w:rsidRPr="00702457">
          <w:rPr>
            <w:rFonts w:ascii="Calibri" w:eastAsia="Times New Roman" w:hAnsi="Calibri" w:cs="Times New Roman"/>
            <w:color w:val="0000FF"/>
            <w:sz w:val="20"/>
            <w:szCs w:val="20"/>
            <w:lang w:eastAsia="de-AT"/>
          </w:rPr>
          <w:t>russische-angriffe-in-der-ukraine</w:t>
        </w:r>
      </w:hyperlink>
      <w:r w:rsidR="00702457" w:rsidRPr="00702457">
        <w:rPr>
          <w:rFonts w:ascii="Calibri" w:eastAsia="Times New Roman" w:hAnsi="Calibri" w:cs="Times New Roman"/>
          <w:sz w:val="20"/>
          <w:szCs w:val="20"/>
          <w:lang w:eastAsia="de-AT"/>
        </w:rPr>
        <w:t xml:space="preserve"> Eine russische Rakete traf in der Stadt Krywyj Rih im Süden des Landes ein Verwaltungsgebäude,</w:t>
      </w:r>
    </w:p>
    <w:p w:rsidR="00702457" w:rsidRPr="00702457" w:rsidRDefault="00702457" w:rsidP="00702457">
      <w:pPr>
        <w:spacing w:after="0" w:line="240" w:lineRule="auto"/>
        <w:ind w:left="708"/>
        <w:rPr>
          <w:rFonts w:ascii="Calibri" w:eastAsia="Times New Roman" w:hAnsi="Calibri" w:cs="Times New Roman"/>
          <w:sz w:val="10"/>
          <w:szCs w:val="10"/>
          <w:lang w:val="x-none" w:eastAsia="de-AT"/>
        </w:rPr>
      </w:pPr>
    </w:p>
    <w:p w:rsidR="00702457" w:rsidRPr="00702457" w:rsidRDefault="00461877" w:rsidP="00727CCB">
      <w:pPr>
        <w:numPr>
          <w:ilvl w:val="0"/>
          <w:numId w:val="1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237" w:history="1">
        <w:r w:rsidR="00702457" w:rsidRPr="00702457">
          <w:rPr>
            <w:rFonts w:ascii="Calibri" w:eastAsia="Times New Roman" w:hAnsi="Calibri" w:cs="Times New Roman"/>
            <w:color w:val="0000FF"/>
            <w:sz w:val="20"/>
            <w:szCs w:val="20"/>
            <w:u w:val="single"/>
            <w:lang w:val="x-none" w:eastAsia="de-AT"/>
          </w:rPr>
          <w:t>https://www.diepresse.com/19152449/</w:t>
        </w:r>
        <w:r w:rsidR="00702457" w:rsidRPr="00702457">
          <w:rPr>
            <w:rFonts w:ascii="Calibri" w:eastAsia="Times New Roman" w:hAnsi="Calibri" w:cs="Times New Roman"/>
            <w:color w:val="0000FF"/>
            <w:sz w:val="20"/>
            <w:szCs w:val="20"/>
            <w:lang w:val="x-none" w:eastAsia="de-AT"/>
          </w:rPr>
          <w:t>putin-koennten-oreschnik-raketen-in-belarus-stationieren</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238" w:history="1">
        <w:r w:rsidR="00702457" w:rsidRPr="00702457">
          <w:rPr>
            <w:rFonts w:ascii="Calibri" w:eastAsia="Times New Roman" w:hAnsi="Calibri" w:cs="Times New Roman"/>
            <w:color w:val="0000FF"/>
            <w:sz w:val="20"/>
            <w:szCs w:val="20"/>
            <w:u w:val="single"/>
            <w:lang w:eastAsia="de-AT"/>
          </w:rPr>
          <w:t>https://www.welt.de/politik/article254795452/</w:t>
        </w:r>
        <w:r w:rsidR="00702457" w:rsidRPr="00702457">
          <w:rPr>
            <w:rFonts w:ascii="Calibri" w:eastAsia="Times New Roman" w:hAnsi="Calibri" w:cs="Times New Roman"/>
            <w:color w:val="0000FF"/>
            <w:sz w:val="20"/>
            <w:szCs w:val="20"/>
            <w:lang w:eastAsia="de-AT"/>
          </w:rPr>
          <w:t>Treffen-mit-Lukaschenko-Russland-koennte-Putin-zufolge-neuartige</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Oreschnik-Raketen-in-Belarus-stationieren</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239" w:history="1">
        <w:r w:rsidR="00702457" w:rsidRPr="00702457">
          <w:rPr>
            <w:rFonts w:ascii="Calibri" w:eastAsia="Times New Roman" w:hAnsi="Calibri" w:cs="Times New Roman"/>
            <w:color w:val="0000FF"/>
            <w:sz w:val="20"/>
            <w:szCs w:val="20"/>
            <w:u w:val="single"/>
            <w:lang w:eastAsia="de-AT"/>
          </w:rPr>
          <w:t>https://www.n-tv.de/politik/</w:t>
        </w:r>
        <w:r w:rsidR="00702457" w:rsidRPr="00702457">
          <w:rPr>
            <w:rFonts w:ascii="Calibri" w:eastAsia="Times New Roman" w:hAnsi="Calibri" w:cs="Times New Roman"/>
            <w:color w:val="0000FF"/>
            <w:sz w:val="20"/>
            <w:szCs w:val="20"/>
            <w:lang w:eastAsia="de-AT"/>
          </w:rPr>
          <w:t>Ukraine-praesentiert-Hoellen-Drohne-</w:t>
        </w:r>
        <w:r w:rsidR="00702457" w:rsidRPr="00702457">
          <w:rPr>
            <w:rFonts w:ascii="Calibri" w:eastAsia="Times New Roman" w:hAnsi="Calibri" w:cs="Times New Roman"/>
            <w:color w:val="0000FF"/>
            <w:sz w:val="16"/>
            <w:szCs w:val="20"/>
            <w:u w:val="single"/>
            <w:lang w:eastAsia="de-AT"/>
          </w:rPr>
          <w:t>article25415312.html</w:t>
        </w:r>
      </w:hyperlink>
      <w:r w:rsidR="00702457" w:rsidRPr="00702457">
        <w:rPr>
          <w:rFonts w:ascii="Calibri" w:eastAsia="Times New Roman" w:hAnsi="Calibri" w:cs="Times New Roman"/>
          <w:sz w:val="20"/>
          <w:szCs w:val="20"/>
          <w:lang w:eastAsia="de-AT"/>
        </w:rPr>
        <w:t xml:space="preserve"> Bei einer Reichweite von bis zu 700 Kilometer soll diese mit einer Geschwindigkeit von 700 Kilometer pro Stunde fliegen.... Mit der angegebenen Reichweite könnte die Waffe gegen Ziele tief im russischen Hinterland und dabei bis in die Hauptstadt Moskau und weiter eingesetzt werden. Der Kreml ist gut 450 Kilometer von der ukrainischen Grenze entfernt</w:t>
      </w:r>
    </w:p>
    <w:p w:rsidR="00702457" w:rsidRPr="00702457" w:rsidRDefault="00461877" w:rsidP="00727CCB">
      <w:pPr>
        <w:numPr>
          <w:ilvl w:val="0"/>
          <w:numId w:val="1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240" w:history="1">
        <w:r w:rsidR="00702457" w:rsidRPr="00702457">
          <w:rPr>
            <w:rFonts w:ascii="Calibri" w:eastAsia="Times New Roman" w:hAnsi="Calibri" w:cs="Times New Roman"/>
            <w:color w:val="0000FF"/>
            <w:sz w:val="20"/>
            <w:szCs w:val="20"/>
            <w:u w:val="single"/>
            <w:lang w:eastAsia="de-AT"/>
          </w:rPr>
          <w:t>https://www.focus.de/politik/ausland/ukraine-krise/eine-gut-geplante-operation-reicht-ben-hodges-</w:t>
        </w:r>
        <w:r w:rsidR="00702457" w:rsidRPr="00702457">
          <w:rPr>
            <w:rFonts w:ascii="Calibri" w:eastAsia="Times New Roman" w:hAnsi="Calibri" w:cs="Times New Roman"/>
            <w:color w:val="0000FF"/>
            <w:sz w:val="20"/>
            <w:szCs w:val="20"/>
            <w:lang w:eastAsia="de-AT"/>
          </w:rPr>
          <w:t>ukrainer</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sind-selbst-in-der-lage-die-</w:t>
        </w:r>
        <w:r w:rsidR="00702457" w:rsidRPr="00702457">
          <w:rPr>
            <w:rFonts w:ascii="Calibri" w:eastAsia="Times New Roman" w:hAnsi="Calibri" w:cs="Times New Roman"/>
            <w:color w:val="000000"/>
            <w:sz w:val="20"/>
            <w:szCs w:val="20"/>
            <w:lang w:eastAsia="de-AT"/>
          </w:rPr>
          <w:t>krim-bruecke-</w:t>
        </w:r>
        <w:r w:rsidR="00702457" w:rsidRPr="00702457">
          <w:rPr>
            <w:rFonts w:ascii="Calibri" w:eastAsia="Times New Roman" w:hAnsi="Calibri" w:cs="Times New Roman"/>
            <w:color w:val="0000FF"/>
            <w:sz w:val="20"/>
            <w:szCs w:val="20"/>
            <w:lang w:eastAsia="de-AT"/>
          </w:rPr>
          <w:t>zu-zerstoeren</w:t>
        </w:r>
        <w:r w:rsidR="00702457" w:rsidRPr="00702457">
          <w:rPr>
            <w:rFonts w:ascii="Calibri" w:eastAsia="Times New Roman" w:hAnsi="Calibri" w:cs="Times New Roman"/>
            <w:color w:val="0000FF"/>
            <w:sz w:val="16"/>
            <w:szCs w:val="20"/>
            <w:u w:val="single"/>
            <w:lang w:eastAsia="de-AT"/>
          </w:rPr>
          <w:t>_id_260540600.html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241" w:history="1">
        <w:r w:rsidR="00702457" w:rsidRPr="00702457">
          <w:rPr>
            <w:rFonts w:ascii="Calibri" w:eastAsia="Times New Roman" w:hAnsi="Calibri" w:cs="Times New Roman"/>
            <w:color w:val="0000FF"/>
            <w:sz w:val="20"/>
            <w:szCs w:val="20"/>
            <w:u w:val="single"/>
            <w:lang w:eastAsia="de-AT"/>
          </w:rPr>
          <w:t>https://www.focus.de/politik/ausland/ukraine-krise/</w:t>
        </w:r>
        <w:r w:rsidR="00702457" w:rsidRPr="00702457">
          <w:rPr>
            <w:rFonts w:ascii="Calibri" w:eastAsia="Times New Roman" w:hAnsi="Calibri" w:cs="Times New Roman"/>
            <w:color w:val="0000FF"/>
            <w:sz w:val="20"/>
            <w:szCs w:val="20"/>
            <w:lang w:eastAsia="de-AT"/>
          </w:rPr>
          <w:t>17-tote-russische-soldaten-ukrainische-spezialeinheiten</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schlagen-in-der-</w:t>
        </w:r>
        <w:r w:rsidR="00702457" w:rsidRPr="00702457">
          <w:rPr>
            <w:rFonts w:ascii="Calibri" w:eastAsia="Times New Roman" w:hAnsi="Calibri" w:cs="Times New Roman"/>
            <w:color w:val="000000"/>
            <w:sz w:val="20"/>
            <w:szCs w:val="20"/>
            <w:lang w:eastAsia="de-AT"/>
          </w:rPr>
          <w:t>region-kursk</w:t>
        </w:r>
        <w:r w:rsidR="00702457" w:rsidRPr="00702457">
          <w:rPr>
            <w:rFonts w:ascii="Calibri" w:eastAsia="Times New Roman" w:hAnsi="Calibri" w:cs="Times New Roman"/>
            <w:color w:val="0000FF"/>
            <w:sz w:val="20"/>
            <w:szCs w:val="20"/>
            <w:lang w:eastAsia="de-AT"/>
          </w:rPr>
          <w:t>-zu</w:t>
        </w:r>
        <w:r w:rsidR="00702457" w:rsidRPr="00702457">
          <w:rPr>
            <w:rFonts w:ascii="Calibri" w:eastAsia="Times New Roman" w:hAnsi="Calibri" w:cs="Times New Roman"/>
            <w:color w:val="0000FF"/>
            <w:sz w:val="16"/>
            <w:szCs w:val="20"/>
            <w:u w:val="single"/>
            <w:lang w:eastAsia="de-AT"/>
          </w:rPr>
          <w:t>_id_260541213.html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sectPr w:rsidR="00702457" w:rsidRPr="00702457" w:rsidSect="009E0105">
          <w:type w:val="continuous"/>
          <w:pgSz w:w="11906" w:h="16838"/>
          <w:pgMar w:top="1417" w:right="1133" w:bottom="1134" w:left="1417" w:header="708" w:footer="708" w:gutter="0"/>
          <w:cols w:space="708"/>
          <w:docGrid w:linePitch="360"/>
        </w:sectPr>
      </w:pPr>
    </w:p>
    <w:p w:rsidR="00702457" w:rsidRPr="00702457" w:rsidRDefault="00461877" w:rsidP="00727CCB">
      <w:pPr>
        <w:numPr>
          <w:ilvl w:val="0"/>
          <w:numId w:val="175"/>
        </w:numPr>
        <w:shd w:val="clear" w:color="auto" w:fill="FFFFFF"/>
        <w:spacing w:after="0" w:line="240" w:lineRule="auto"/>
        <w:ind w:left="0"/>
        <w:rPr>
          <w:rFonts w:ascii="Calibri" w:eastAsia="Times New Roman" w:hAnsi="Calibri" w:cs="Times New Roman"/>
          <w:sz w:val="20"/>
          <w:szCs w:val="20"/>
          <w:lang w:eastAsia="de-AT"/>
        </w:rPr>
        <w:sectPr w:rsidR="00702457" w:rsidRPr="00702457" w:rsidSect="009E0105">
          <w:type w:val="continuous"/>
          <w:pgSz w:w="11906" w:h="16838"/>
          <w:pgMar w:top="1417" w:right="1133" w:bottom="1134" w:left="1417" w:header="708" w:footer="708" w:gutter="0"/>
          <w:cols w:num="2" w:space="282"/>
          <w:docGrid w:linePitch="360"/>
        </w:sectPr>
      </w:pPr>
      <w:hyperlink r:id="rId2242" w:history="1">
        <w:r w:rsidR="00702457" w:rsidRPr="00702457">
          <w:rPr>
            <w:rFonts w:ascii="Calibri" w:eastAsia="Times New Roman" w:hAnsi="Calibri" w:cs="Times New Roman"/>
            <w:color w:val="0000FF"/>
            <w:sz w:val="20"/>
            <w:szCs w:val="20"/>
            <w:u w:val="single"/>
            <w:lang w:eastAsia="de-AT"/>
          </w:rPr>
          <w:t>https://www.t-online.de/nachrichten/ukraine/id_100546204/-</w:t>
        </w:r>
        <w:r w:rsidR="00702457" w:rsidRPr="00702457">
          <w:rPr>
            <w:rFonts w:ascii="Calibri" w:eastAsia="Times New Roman" w:hAnsi="Calibri" w:cs="Times New Roman"/>
            <w:color w:val="000000"/>
            <w:sz w:val="20"/>
            <w:szCs w:val="20"/>
            <w:shd w:val="clear" w:color="auto" w:fill="F2F2F2"/>
            <w:lang w:eastAsia="de-AT"/>
          </w:rPr>
          <w:t>ukraine-kann-die-front-nicht-halten</w:t>
        </w:r>
        <w:r w:rsidR="00702457" w:rsidRPr="00702457">
          <w:rPr>
            <w:rFonts w:ascii="Calibri" w:eastAsia="Times New Roman" w:hAnsi="Calibri" w:cs="Times New Roman"/>
            <w:color w:val="0000FF"/>
            <w:sz w:val="20"/>
            <w:szCs w:val="20"/>
            <w:lang w:eastAsia="de-AT"/>
          </w:rPr>
          <w:t>-experte-schlaegt</w:t>
        </w:r>
        <w:r w:rsidR="00702457" w:rsidRPr="00702457">
          <w:rPr>
            <w:rFonts w:ascii="Calibri" w:eastAsia="Times New Roman" w:hAnsi="Calibri" w:cs="Times New Roman"/>
            <w:color w:val="0000FF"/>
            <w:sz w:val="20"/>
            <w:szCs w:val="20"/>
            <w:u w:val="single"/>
            <w:lang w:eastAsia="de-AT"/>
          </w:rPr>
          <w:t>-alarm.html</w:t>
        </w:r>
      </w:hyperlink>
      <w:r w:rsidR="00702457" w:rsidRPr="00702457">
        <w:rPr>
          <w:rFonts w:ascii="Calibri" w:eastAsia="Times New Roman" w:hAnsi="Calibri" w:cs="Times New Roman"/>
          <w:sz w:val="20"/>
          <w:szCs w:val="20"/>
          <w:lang w:eastAsia="de-AT"/>
        </w:rPr>
        <w:t xml:space="preserve">  Die russische Armee greift erneut verstärkt an und rückt im Osten der Ukraine langsam, aber stetig vor. Schafft es Wladimir Putin doch noch, den Krieg militärisch zu gewinnen? Der Militärexperte Gustav Gressel gibt eine düstere Prognose.... Während in Ländern wie Deutschland über mögliche Verhand-lungen mit Russland diskutiert wird, schafft Putin auf dem Schlachtfeld Tatsachen und treibt seine Kriegs-pläne weiter voran.... Scholz macht leider einen Wahlkampf auf dem Rücken der Ukraine. Was mich aber am meisten stört ist, dass Scholz bewusst die Unwahrheit erzählt – also lügt.... In Deutschland wird nicht die Diskussion geführt, welche Kriegsziele die Bundesregierung erreichen möchte und was im Zweifel dafür notwendig ist, um diese Ziele zu erreichen. Diese Debatte scheut Scholz wie der Teufel das Weihwasser. Dieses Problem haben die Amerikaner allerdings auch...... Die russische Armee kommt langsam, aber stetig an vielen Frontabschnitten im Südosten voran. Sie gewinnt oft in vielen Gebieten täglich nur 500 Meter an Raum, aber sie rückt auf breiter Front vor und fast überall macht sie kleine Gewinne – etwa im Raum Pokrowsk, bei Romanivka im Südosten oder bei Robotyne im Süden. Es geht also momentan darum, </w:t>
      </w:r>
      <w:r w:rsidR="00702457" w:rsidRPr="00702457">
        <w:rPr>
          <w:rFonts w:ascii="Calibri" w:eastAsia="Times New Roman" w:hAnsi="Calibri" w:cs="Times New Roman"/>
          <w:sz w:val="20"/>
          <w:szCs w:val="20"/>
          <w:lang w:eastAsia="de-AT"/>
        </w:rPr>
        <w:t xml:space="preserve">wie lange die Ukraine überhaupt noch durchhält.... Es läuft schon jetzt das Schuldspiel für den Fall einer Niedelage. Die Amerikaner liefern nicht genug Material und beschuldigen die Ukraine, sie würde nicht gut mobilisieren. Das ist schon unanständig.... Ich schätze aber, dass diese russische Offensive irgendwann wieder ein wenig abebben wird – aufgrund der hohen russi-schen Verluste. Wenn sich die Amerikaner nach der Amtseinführung von </w:t>
      </w:r>
      <w:hyperlink r:id="rId2243" w:history="1">
        <w:r w:rsidR="00702457" w:rsidRPr="00702457">
          <w:rPr>
            <w:rFonts w:ascii="Calibri" w:eastAsia="Times New Roman" w:hAnsi="Calibri" w:cs="Times New Roman"/>
            <w:color w:val="0000FF"/>
            <w:sz w:val="20"/>
            <w:szCs w:val="20"/>
            <w:u w:val="single"/>
            <w:lang w:eastAsia="de-AT"/>
          </w:rPr>
          <w:t>Donald Trump</w:t>
        </w:r>
      </w:hyperlink>
      <w:r w:rsidR="00702457" w:rsidRPr="00702457">
        <w:rPr>
          <w:rFonts w:ascii="Calibri" w:eastAsia="Times New Roman" w:hAnsi="Calibri" w:cs="Times New Roman"/>
          <w:sz w:val="20"/>
          <w:szCs w:val="20"/>
          <w:lang w:eastAsia="de-AT"/>
        </w:rPr>
        <w:t xml:space="preserve"> aus der Ukraine-Unterstützung zurückziehen würden, dann würde Putin sofort angreifen. Dann könnte die Ukraine verlieren, weil die Europäer den Ausfall der USA nicht kompen-sieren können – vor allem nicht in der kurzen Zeit. ... Zuletzt wurde vom Kreml immer wieder kommuniziert, dass Verhandlungen aktuell nicht infrage kommen. Momentan sieht Russland keinen Grund dafür, Ziele am Verhandlungstisch zu erreichen, wenn man doch militärisch immer weitere Fortschritte erzielt. Nur weil man im Westen jetzt keine Lust mehr auf Krieg hat, heißt das nicht, dass Russland von seinen Zielen abrückt. Das ist eine völlige Illusion,.... Aber auch Russ-land hat zu wenig Panzer, Transportpanzer und auch ihre Artillerie ist größtenteils ausgeschossen. Auch Putins Armee geht auf dem Zahnfleisch, aber es geht ihr graduell besser als den Ukrainern. Und solange es so läuft, gewinnt der Kremlchef.</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244" w:history="1">
        <w:r w:rsidR="00702457" w:rsidRPr="00702457">
          <w:rPr>
            <w:rFonts w:ascii="Calibri" w:eastAsia="Times New Roman" w:hAnsi="Calibri" w:cs="Times New Roman"/>
            <w:color w:val="0000FF"/>
            <w:sz w:val="20"/>
            <w:szCs w:val="20"/>
            <w:u w:val="single"/>
            <w:lang w:eastAsia="de-AT"/>
          </w:rPr>
          <w:t>https://www.t-online.de/nachrichten/ausland/id_100546264/</w:t>
        </w:r>
        <w:r w:rsidR="00702457" w:rsidRPr="00702457">
          <w:rPr>
            <w:rFonts w:ascii="Calibri" w:eastAsia="Times New Roman" w:hAnsi="Calibri" w:cs="Times New Roman"/>
            <w:color w:val="0000FF"/>
            <w:sz w:val="20"/>
            <w:szCs w:val="20"/>
            <w:lang w:eastAsia="de-AT"/>
          </w:rPr>
          <w:t>putin-ersetzt-statthalter-in-kriegsregion-lawrow</w:t>
        </w:r>
        <w:r w:rsidR="00702457" w:rsidRPr="00702457">
          <w:rPr>
            <w:rFonts w:ascii="Calibri" w:eastAsia="Times New Roman" w:hAnsi="Calibri" w:cs="Times New Roman"/>
            <w:color w:val="0000FF"/>
            <w:sz w:val="20"/>
            <w:szCs w:val="20"/>
            <w:u w:val="single"/>
            <w:lang w:eastAsia="de-AT"/>
          </w:rPr>
          <w:t>-droht.html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702457" w:rsidRPr="00702457" w:rsidRDefault="00461877" w:rsidP="00727CCB">
      <w:pPr>
        <w:numPr>
          <w:ilvl w:val="0"/>
          <w:numId w:val="1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245" w:history="1">
        <w:r w:rsidR="00702457" w:rsidRPr="00702457">
          <w:rPr>
            <w:rFonts w:ascii="Calibri" w:eastAsia="Times New Roman" w:hAnsi="Calibri" w:cs="Times New Roman"/>
            <w:color w:val="0000FF"/>
            <w:sz w:val="20"/>
            <w:szCs w:val="20"/>
            <w:u w:val="single"/>
            <w:lang w:eastAsia="de-AT"/>
          </w:rPr>
          <w:t>https://www.tagesspiegel.de/internationales/video-putin-hat-eine-botschaft-fur-seine-schwerverletzten-soldaten-12823979.html</w:t>
        </w:r>
      </w:hyperlink>
      <w:r w:rsidR="00702457" w:rsidRPr="00702457">
        <w:rPr>
          <w:rFonts w:ascii="Calibri" w:eastAsia="Times New Roman" w:hAnsi="Calibri" w:cs="Times New Roman"/>
          <w:sz w:val="20"/>
          <w:szCs w:val="20"/>
          <w:lang w:eastAsia="de-AT"/>
        </w:rPr>
        <w:t xml:space="preserve"> Die täglichen Verluste liegen unterdessen bei offenbar mehr als 1500 Mann</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246" w:history="1">
        <w:r w:rsidR="00702457" w:rsidRPr="00702457">
          <w:rPr>
            <w:rFonts w:ascii="Calibri" w:eastAsia="Times New Roman" w:hAnsi="Calibri" w:cs="Times New Roman"/>
            <w:color w:val="0000FF"/>
            <w:sz w:val="20"/>
            <w:szCs w:val="20"/>
            <w:u w:val="single"/>
            <w:lang w:eastAsia="de-AT"/>
          </w:rPr>
          <w:t>https://www.welt.de/politik/ausland/article254784032/Interview-mit-Tucker-Carlson-</w:t>
        </w:r>
        <w:r w:rsidR="00702457" w:rsidRPr="00702457">
          <w:rPr>
            <w:rFonts w:ascii="Calibri" w:eastAsia="Times New Roman" w:hAnsi="Calibri" w:cs="Times New Roman"/>
            <w:color w:val="000000"/>
            <w:sz w:val="20"/>
            <w:szCs w:val="20"/>
            <w:lang w:eastAsia="de-AT"/>
          </w:rPr>
          <w:t>Lawrow-signalisiert</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00"/>
            <w:sz w:val="20"/>
            <w:szCs w:val="20"/>
            <w:shd w:val="clear" w:color="auto" w:fill="F2F2F2"/>
            <w:lang w:eastAsia="de-AT"/>
          </w:rPr>
          <w:t>Verhandlungsbereitschaft-zu-Russlands-Bedingungen.</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247" w:history="1">
        <w:r w:rsidR="00702457" w:rsidRPr="00702457">
          <w:rPr>
            <w:rFonts w:ascii="Calibri" w:eastAsia="Times New Roman" w:hAnsi="Calibri" w:cs="Times New Roman"/>
            <w:color w:val="0000FF"/>
            <w:sz w:val="20"/>
            <w:szCs w:val="20"/>
            <w:u w:val="single"/>
            <w:lang w:eastAsia="de-AT"/>
          </w:rPr>
          <w:t>https://www.faz.net/aktuell/politik/ukraine/</w:t>
        </w:r>
        <w:r w:rsidR="00702457" w:rsidRPr="00702457">
          <w:rPr>
            <w:rFonts w:ascii="Calibri" w:eastAsia="Times New Roman" w:hAnsi="Calibri" w:cs="Times New Roman"/>
            <w:color w:val="000000"/>
            <w:sz w:val="20"/>
            <w:szCs w:val="20"/>
            <w:lang w:eastAsia="de-AT"/>
          </w:rPr>
          <w:t>sergej-lawrow</w:t>
        </w:r>
        <w:r w:rsidR="00702457" w:rsidRPr="00702457">
          <w:rPr>
            <w:rFonts w:ascii="Calibri" w:eastAsia="Times New Roman" w:hAnsi="Calibri" w:cs="Times New Roman"/>
            <w:color w:val="0000FF"/>
            <w:sz w:val="20"/>
            <w:szCs w:val="20"/>
            <w:u w:val="single"/>
            <w:lang w:eastAsia="de-AT"/>
          </w:rPr>
          <w:t>-bei-tucker-carlson-</w:t>
        </w:r>
        <w:r w:rsidR="00702457" w:rsidRPr="00702457">
          <w:rPr>
            <w:rFonts w:ascii="Calibri" w:eastAsia="Times New Roman" w:hAnsi="Calibri" w:cs="Times New Roman"/>
            <w:color w:val="0000FF"/>
            <w:sz w:val="20"/>
            <w:szCs w:val="20"/>
            <w:lang w:eastAsia="de-AT"/>
          </w:rPr>
          <w:t>werden-strategische-niederlage-mit</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jedem-mittel-verhindern</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16"/>
            <w:szCs w:val="20"/>
            <w:u w:val="single"/>
            <w:lang w:eastAsia="de-AT"/>
          </w:rPr>
          <w:t>110157353.html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248" w:history="1">
        <w:r w:rsidR="00702457" w:rsidRPr="00702457">
          <w:rPr>
            <w:rFonts w:ascii="Calibri" w:eastAsia="Times New Roman" w:hAnsi="Calibri" w:cs="Times New Roman"/>
            <w:color w:val="0000FF"/>
            <w:sz w:val="20"/>
            <w:szCs w:val="20"/>
            <w:u w:val="single"/>
            <w:lang w:eastAsia="de-AT"/>
          </w:rPr>
          <w:t>https://www.tagesspiegel.de/internationales/</w:t>
        </w:r>
        <w:r w:rsidR="00702457" w:rsidRPr="00702457">
          <w:rPr>
            <w:rFonts w:ascii="Calibri" w:eastAsia="Times New Roman" w:hAnsi="Calibri" w:cs="Times New Roman"/>
            <w:color w:val="0000FF"/>
            <w:sz w:val="20"/>
            <w:szCs w:val="20"/>
            <w:lang w:eastAsia="de-AT"/>
          </w:rPr>
          <w:t>keine-nato-und-schutztruppen-in-der-</w:t>
        </w:r>
        <w:r w:rsidR="00702457" w:rsidRPr="00702457">
          <w:rPr>
            <w:rFonts w:ascii="Calibri" w:eastAsia="Times New Roman" w:hAnsi="Calibri" w:cs="Times New Roman"/>
            <w:color w:val="000000"/>
            <w:sz w:val="20"/>
            <w:szCs w:val="20"/>
            <w:shd w:val="clear" w:color="auto" w:fill="F2F2F2"/>
            <w:lang w:eastAsia="de-AT"/>
          </w:rPr>
          <w:t>ukraine-lawrow-stellt-extreme</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00"/>
            <w:sz w:val="20"/>
            <w:szCs w:val="20"/>
            <w:shd w:val="clear" w:color="auto" w:fill="F2F2F2"/>
            <w:lang w:eastAsia="de-AT"/>
          </w:rPr>
          <w:t>bedingungen</w:t>
        </w:r>
        <w:r w:rsidR="00702457" w:rsidRPr="00702457">
          <w:rPr>
            <w:rFonts w:ascii="Calibri" w:eastAsia="Times New Roman" w:hAnsi="Calibri" w:cs="Times New Roman"/>
            <w:color w:val="0000FF"/>
            <w:sz w:val="20"/>
            <w:szCs w:val="20"/>
            <w:lang w:eastAsia="de-AT"/>
          </w:rPr>
          <w:t>-fur-den-ukraine-frieden</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16"/>
            <w:szCs w:val="20"/>
            <w:u w:val="single"/>
            <w:lang w:eastAsia="de-AT"/>
          </w:rPr>
          <w:t>12832991.htm</w:t>
        </w:r>
        <w:r w:rsidR="00702457" w:rsidRPr="00702457">
          <w:rPr>
            <w:rFonts w:ascii="Calibri" w:eastAsia="Times New Roman" w:hAnsi="Calibri" w:cs="Times New Roman"/>
            <w:color w:val="0000FF"/>
            <w:sz w:val="20"/>
            <w:szCs w:val="20"/>
            <w:u w:val="single"/>
            <w:lang w:eastAsia="de-AT"/>
          </w:rPr>
          <w:t>l</w:t>
        </w:r>
      </w:hyperlink>
      <w:r w:rsidR="00702457" w:rsidRPr="00702457">
        <w:rPr>
          <w:rFonts w:ascii="Calibri" w:eastAsia="Times New Roman" w:hAnsi="Calibri" w:cs="Times New Roman"/>
          <w:sz w:val="20"/>
          <w:szCs w:val="20"/>
          <w:lang w:eastAsia="de-AT"/>
        </w:rPr>
        <w:t xml:space="preserve">  ...1. Die Ukraine darf keinem „Block“ angehören, also nicht Mitglied der Nato werden</w:t>
      </w:r>
      <w:proofErr w:type="gramStart"/>
      <w:r w:rsidR="00702457" w:rsidRPr="00702457">
        <w:rPr>
          <w:rFonts w:ascii="Calibri" w:eastAsia="Times New Roman" w:hAnsi="Calibri" w:cs="Times New Roman"/>
          <w:sz w:val="20"/>
          <w:szCs w:val="20"/>
          <w:lang w:eastAsia="de-AT"/>
        </w:rPr>
        <w:t>....</w:t>
      </w:r>
      <w:proofErr w:type="gramEnd"/>
      <w:r w:rsidR="00702457" w:rsidRPr="00702457">
        <w:rPr>
          <w:rFonts w:ascii="Calibri" w:eastAsia="Times New Roman" w:hAnsi="Calibri" w:cs="Times New Roman"/>
          <w:sz w:val="20"/>
          <w:szCs w:val="20"/>
          <w:lang w:eastAsia="de-AT"/>
        </w:rPr>
        <w:t xml:space="preserve"> 2. Es dürfen „keine Militärbasen“ in der Ukraine errichtet und „keine militärischen Übungen auf ukrainischem Grund unter Beteiligung ausländischer Truppen“ durchgeführt werden</w:t>
      </w:r>
      <w:proofErr w:type="gramStart"/>
      <w:r w:rsidR="00702457" w:rsidRPr="00702457">
        <w:rPr>
          <w:rFonts w:ascii="Calibri" w:eastAsia="Times New Roman" w:hAnsi="Calibri" w:cs="Times New Roman"/>
          <w:sz w:val="20"/>
          <w:szCs w:val="20"/>
          <w:lang w:eastAsia="de-AT"/>
        </w:rPr>
        <w:t>....</w:t>
      </w:r>
      <w:proofErr w:type="gramEnd"/>
      <w:r w:rsidR="00702457" w:rsidRPr="00702457">
        <w:rPr>
          <w:rFonts w:ascii="Calibri" w:eastAsia="Times New Roman" w:hAnsi="Calibri" w:cs="Times New Roman"/>
          <w:sz w:val="20"/>
          <w:szCs w:val="20"/>
          <w:lang w:eastAsia="de-AT"/>
        </w:rPr>
        <w:t xml:space="preserve"> 3. Die Frontlinie muss akzeptiert werden – und auch, dass die besetzten Teile von Donezk, Luhansk, Cherson und Saporischschja an Russland fallen (die Moskau inzwischen als eigenes Staatsgebiet betrachtet).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249" w:history="1">
        <w:r w:rsidR="00702457" w:rsidRPr="00702457">
          <w:rPr>
            <w:rFonts w:ascii="Calibri" w:eastAsia="Times New Roman" w:hAnsi="Calibri" w:cs="Times New Roman"/>
            <w:color w:val="0000FF"/>
            <w:sz w:val="20"/>
            <w:szCs w:val="20"/>
            <w:u w:val="single"/>
            <w:lang w:eastAsia="de-AT"/>
          </w:rPr>
          <w:t>https://www.dw.com/de/</w:t>
        </w:r>
        <w:r w:rsidR="00702457" w:rsidRPr="00702457">
          <w:rPr>
            <w:rFonts w:ascii="Calibri" w:eastAsia="Times New Roman" w:hAnsi="Calibri" w:cs="Times New Roman"/>
            <w:color w:val="0000FF"/>
            <w:sz w:val="20"/>
            <w:szCs w:val="20"/>
            <w:lang w:eastAsia="de-AT"/>
          </w:rPr>
          <w:t>warum-ukraine-k%C3%A4mpfer-aus-belarus-in-der-eu-zuflucht-suchen</w:t>
        </w:r>
        <w:r w:rsidR="00702457" w:rsidRPr="00702457">
          <w:rPr>
            <w:rFonts w:ascii="Calibri" w:eastAsia="Times New Roman" w:hAnsi="Calibri" w:cs="Times New Roman"/>
            <w:color w:val="0000FF"/>
            <w:sz w:val="16"/>
            <w:szCs w:val="20"/>
            <w:u w:val="single"/>
            <w:lang w:eastAsia="de-AT"/>
          </w:rPr>
          <w:t>/a-70957487</w:t>
        </w:r>
      </w:hyperlink>
      <w:r w:rsidR="00702457" w:rsidRPr="00702457">
        <w:rPr>
          <w:rFonts w:ascii="Calibri" w:eastAsia="Times New Roman" w:hAnsi="Calibri" w:cs="Times New Roman"/>
          <w:sz w:val="20"/>
          <w:szCs w:val="20"/>
          <w:lang w:eastAsia="de-AT"/>
        </w:rPr>
        <w:t xml:space="preserve"> Sie sind Belarussen, kämpfen aber für die Ukraine. Hunderte haben sich seit dem Kriegsausbruch im Nachbarland freiwillig gemeldet. Doch nach Ende ihres Kampfeinsatzes können sie oft nicht in der Ukraine bleiben</w:t>
      </w:r>
    </w:p>
    <w:p w:rsidR="00702457" w:rsidRPr="00702457" w:rsidRDefault="00702457" w:rsidP="00702457">
      <w:pPr>
        <w:pBdr>
          <w:right w:val="single" w:sz="4" w:space="4" w:color="auto"/>
        </w:pBdr>
        <w:shd w:val="clear" w:color="auto" w:fill="FFFFFF"/>
        <w:spacing w:after="0" w:line="240" w:lineRule="auto"/>
        <w:ind w:left="-426"/>
        <w:rPr>
          <w:rFonts w:ascii="Calibri" w:eastAsia="Times New Roman" w:hAnsi="Calibri" w:cs="Times New Roman"/>
          <w:sz w:val="20"/>
          <w:szCs w:val="20"/>
          <w:lang w:eastAsia="de-AT"/>
        </w:rPr>
      </w:pPr>
      <w:r w:rsidRPr="00702457">
        <w:rPr>
          <w:rFonts w:ascii="Calibri" w:eastAsia="Times New Roman" w:hAnsi="Calibri" w:cs="Times New Roman"/>
          <w:sz w:val="20"/>
          <w:szCs w:val="20"/>
          <w:lang w:eastAsia="de-AT"/>
        </w:rPr>
        <w:t xml:space="preserve"> </w:t>
      </w:r>
    </w:p>
    <w:p w:rsidR="00702457" w:rsidRPr="00702457" w:rsidRDefault="00702457" w:rsidP="00702457">
      <w:pPr>
        <w:shd w:val="clear" w:color="auto" w:fill="FFFFFF"/>
        <w:spacing w:after="0" w:line="240" w:lineRule="auto"/>
        <w:ind w:left="-426" w:right="142"/>
        <w:rPr>
          <w:rFonts w:ascii="Calibri" w:eastAsia="Times New Roman" w:hAnsi="Calibri" w:cs="Times New Roman"/>
          <w:i/>
          <w:sz w:val="20"/>
          <w:szCs w:val="20"/>
          <w:lang w:eastAsia="de-AT"/>
        </w:rPr>
      </w:pPr>
    </w:p>
    <w:p w:rsidR="00702457" w:rsidRPr="00702457" w:rsidRDefault="00702457" w:rsidP="00702457">
      <w:pPr>
        <w:shd w:val="clear" w:color="auto" w:fill="FFFFFF"/>
        <w:spacing w:after="0" w:line="240" w:lineRule="auto"/>
        <w:ind w:left="-426" w:right="142"/>
        <w:rPr>
          <w:rFonts w:ascii="Calibri" w:eastAsia="Times New Roman" w:hAnsi="Calibri" w:cs="Times New Roman"/>
          <w:sz w:val="20"/>
          <w:szCs w:val="20"/>
          <w:lang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6"/>
          <w:szCs w:val="26"/>
          <w:shd w:val="clear" w:color="auto" w:fill="FFFFFF"/>
          <w:lang w:eastAsia="de-AT"/>
        </w:rPr>
        <w:t>05. Dezember  2024</w:t>
      </w:r>
      <w:r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17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50"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https://www.t-online.de/nachrichten/ausland/internationale-politik/id_100544802/</w:t>
        </w:r>
        <w:r w:rsidR="00702457" w:rsidRPr="00702457">
          <w:rPr>
            <w:rFonts w:ascii="Calibri" w:eastAsia="Times New Roman" w:hAnsi="Calibri" w:cs="Times New Roman"/>
            <w:b/>
            <w:color w:val="000000"/>
            <w:sz w:val="20"/>
            <w:szCs w:val="20"/>
            <w:shd w:val="clear" w:color="auto" w:fill="FFFFFF"/>
            <w:lang w:eastAsia="de-AT"/>
          </w:rPr>
          <w:t>sudan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die-groesste</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fluechtlingskrise-der-welt-und-keiner-schaut-hin</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7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51" w:history="1">
        <w:r w:rsidR="00702457" w:rsidRPr="00702457">
          <w:rPr>
            <w:rFonts w:ascii="Calibri" w:eastAsia="Times New Roman" w:hAnsi="Calibri" w:cs="Times New Roman"/>
            <w:color w:val="0000FF"/>
            <w:sz w:val="20"/>
            <w:szCs w:val="20"/>
            <w:u w:val="single"/>
            <w:shd w:val="clear" w:color="auto" w:fill="FFFFFF"/>
            <w:lang w:eastAsia="de-AT"/>
          </w:rPr>
          <w:t>https://www.welt.de/politik/ausland/video254771712/</w:t>
        </w:r>
        <w:r w:rsidR="00702457" w:rsidRPr="00702457">
          <w:rPr>
            <w:rFonts w:ascii="Calibri" w:eastAsia="Times New Roman" w:hAnsi="Calibri" w:cs="Times New Roman"/>
            <w:b/>
            <w:color w:val="000000"/>
            <w:sz w:val="20"/>
            <w:szCs w:val="20"/>
            <w:shd w:val="clear" w:color="auto" w:fill="FFFFFF"/>
            <w:lang w:eastAsia="de-AT"/>
          </w:rPr>
          <w:t>Syrien</w:t>
        </w:r>
        <w:r w:rsidR="00702457" w:rsidRPr="00702457">
          <w:rPr>
            <w:rFonts w:ascii="Calibri" w:eastAsia="Times New Roman" w:hAnsi="Calibri" w:cs="Times New Roman"/>
            <w:b/>
            <w:color w:val="0000FF"/>
            <w:sz w:val="20"/>
            <w:szCs w:val="20"/>
            <w:shd w:val="clear" w:color="auto" w:fill="FFFFFF"/>
            <w:lang w:eastAsia="de-AT"/>
          </w:rPr>
          <w:t>-Ist-eine-neue-Fluechtlingskrise-zu-erwarten</w:t>
        </w:r>
        <w:r w:rsidR="00702457" w:rsidRPr="00702457">
          <w:rPr>
            <w:rFonts w:ascii="Calibri" w:eastAsia="Times New Roman" w:hAnsi="Calibri" w:cs="Times New Roman"/>
            <w:color w:val="0000FF"/>
            <w:sz w:val="20"/>
            <w:szCs w:val="20"/>
            <w:u w:val="single"/>
            <w:shd w:val="clear" w:color="auto" w:fill="FFFFFF"/>
            <w:lang w:eastAsia="de-AT"/>
          </w:rPr>
          <w:t>-I</w:t>
        </w:r>
        <w:r w:rsidR="00702457" w:rsidRPr="00702457">
          <w:rPr>
            <w:rFonts w:ascii="Calibri" w:eastAsia="Times New Roman" w:hAnsi="Calibri" w:cs="Times New Roman"/>
            <w:color w:val="0000FF"/>
            <w:sz w:val="20"/>
            <w:szCs w:val="20"/>
            <w:shd w:val="clear" w:color="auto" w:fill="FFFFFF"/>
            <w:lang w:eastAsia="de-AT"/>
          </w:rPr>
          <w:t>slamisten-vor-Hama</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&gt;&gt;&gt;</w:t>
      </w:r>
      <w:r w:rsidR="00702457" w:rsidRPr="00702457">
        <w:rPr>
          <w:rFonts w:ascii="Calibri" w:eastAsia="Times New Roman" w:hAnsi="Calibri" w:cs="Times New Roman"/>
          <w:sz w:val="20"/>
          <w:szCs w:val="20"/>
          <w:shd w:val="clear" w:color="auto" w:fill="D9D9D9"/>
          <w:lang w:eastAsia="de-AT"/>
        </w:rPr>
        <w:t>&gt;   mehr s.u. &gt;&gt;&gt;</w:t>
      </w:r>
    </w:p>
    <w:p w:rsidR="00702457" w:rsidRPr="00702457" w:rsidRDefault="00702457" w:rsidP="00702457">
      <w:pPr>
        <w:spacing w:after="0" w:line="240" w:lineRule="auto"/>
        <w:ind w:left="708"/>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7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52" w:history="1">
        <w:r w:rsidR="00702457" w:rsidRPr="00702457">
          <w:rPr>
            <w:rFonts w:ascii="Calibri" w:eastAsia="Times New Roman" w:hAnsi="Calibri" w:cs="Times New Roman"/>
            <w:color w:val="0000FF"/>
            <w:sz w:val="20"/>
            <w:szCs w:val="20"/>
            <w:u w:val="single"/>
            <w:shd w:val="clear" w:color="auto" w:fill="FFFFFF"/>
            <w:lang w:eastAsia="de-AT"/>
          </w:rPr>
          <w:t>https://www.nachrichten.at/panorama/weltspiegel/</w:t>
        </w:r>
        <w:r w:rsidR="00702457" w:rsidRPr="00702457">
          <w:rPr>
            <w:rFonts w:ascii="Calibri" w:eastAsia="Times New Roman" w:hAnsi="Calibri" w:cs="Times New Roman"/>
            <w:color w:val="0000FF"/>
            <w:sz w:val="20"/>
            <w:szCs w:val="20"/>
            <w:shd w:val="clear" w:color="auto" w:fill="FFFFFF"/>
            <w:lang w:eastAsia="de-AT"/>
          </w:rPr>
          <w:t>muhammad-erstmals-beliebtester-vorname-in-england</w:t>
        </w:r>
        <w:r w:rsidR="00702457" w:rsidRPr="00702457">
          <w:rPr>
            <w:rFonts w:ascii="Calibri" w:eastAsia="Times New Roman" w:hAnsi="Calibri" w:cs="Times New Roman"/>
            <w:color w:val="0000FF"/>
            <w:sz w:val="20"/>
            <w:szCs w:val="20"/>
            <w:u w:val="single"/>
            <w:shd w:val="clear" w:color="auto" w:fill="FFFFFF"/>
            <w:lang w:eastAsia="de-AT"/>
          </w:rPr>
          <w:t>-und-wales</w:t>
        </w:r>
        <w:r w:rsidR="00702457" w:rsidRPr="00702457">
          <w:rPr>
            <w:rFonts w:ascii="Calibri" w:eastAsia="Times New Roman" w:hAnsi="Calibri" w:cs="Times New Roman"/>
            <w:color w:val="0000FF"/>
            <w:sz w:val="16"/>
            <w:szCs w:val="20"/>
            <w:u w:val="single"/>
            <w:shd w:val="clear" w:color="auto" w:fill="FFFFFF"/>
            <w:lang w:eastAsia="de-AT"/>
          </w:rPr>
          <w:t>;art17,4006427</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7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53" w:history="1">
        <w:r w:rsidR="00702457" w:rsidRPr="00702457">
          <w:rPr>
            <w:rFonts w:ascii="Calibri" w:eastAsia="Times New Roman" w:hAnsi="Calibri" w:cs="Times New Roman"/>
            <w:color w:val="0000FF"/>
            <w:sz w:val="20"/>
            <w:szCs w:val="20"/>
            <w:u w:val="single"/>
            <w:shd w:val="clear" w:color="auto" w:fill="FFFFFF"/>
            <w:lang w:eastAsia="de-AT"/>
          </w:rPr>
          <w:t>https://www.n-tv.de/politik/</w:t>
        </w:r>
        <w:r w:rsidR="00702457" w:rsidRPr="00702457">
          <w:rPr>
            <w:rFonts w:ascii="Calibri" w:eastAsia="Times New Roman" w:hAnsi="Calibri" w:cs="Times New Roman"/>
            <w:color w:val="000000"/>
            <w:sz w:val="20"/>
            <w:szCs w:val="20"/>
            <w:shd w:val="clear" w:color="auto" w:fill="E2EFD9"/>
            <w:lang w:eastAsia="de-AT"/>
          </w:rPr>
          <w:t>Belgien-durfte-Terroristen-Staatsbuergerschaft-entziehen</w:t>
        </w:r>
        <w:r w:rsidR="00702457" w:rsidRPr="00702457">
          <w:rPr>
            <w:rFonts w:ascii="Calibri" w:eastAsia="Times New Roman" w:hAnsi="Calibri" w:cs="Times New Roman"/>
            <w:color w:val="0000FF"/>
            <w:sz w:val="16"/>
            <w:szCs w:val="20"/>
            <w:u w:val="single"/>
            <w:shd w:val="clear" w:color="auto" w:fill="FFFFFF"/>
            <w:lang w:eastAsia="de-AT"/>
          </w:rPr>
          <w:t>-article25413261.html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Cs/>
          <w:sz w:val="20"/>
          <w:szCs w:val="20"/>
          <w:lang w:eastAsia="de-AT"/>
        </w:rPr>
        <w:t xml:space="preserve">Die verurteilten Terroristen hätten ihre Bürgerpflichten schwer verletzt. Die beiden vormals Doppelstaatler klagen dagegen - das Recht bekommt aber der belgische Staat. ... </w:t>
      </w:r>
      <w:r w:rsidR="00702457" w:rsidRPr="00702457">
        <w:rPr>
          <w:rFonts w:ascii="Calibri" w:eastAsia="Times New Roman" w:hAnsi="Calibri" w:cs="Times New Roman"/>
          <w:sz w:val="20"/>
          <w:szCs w:val="20"/>
          <w:lang w:eastAsia="de-AT"/>
        </w:rPr>
        <w:t>Da terroristische Gewalt "eine schwerwiegende Bedrohung der Menschenrechte" darstelle, sei das Vorgehen des belgischen Staats legitim, urteilten die Richterinnen und Richter in Straßburg. Da es sich um Doppelstaatler handle, seien sie auch nicht staatenlos geworden.</w:t>
      </w:r>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7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54"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https://www.t-online.de/nachrichten/ausland/id_100545408/</w:t>
        </w:r>
        <w:r w:rsidR="00702457" w:rsidRPr="00702457">
          <w:rPr>
            <w:rFonts w:ascii="Calibri" w:eastAsia="Times New Roman" w:hAnsi="Calibri" w:cs="Times New Roman"/>
            <w:color w:val="0000FF"/>
            <w:sz w:val="20"/>
            <w:szCs w:val="20"/>
            <w:shd w:val="clear" w:color="auto" w:fill="FFFFFF"/>
            <w:lang w:eastAsia="de-AT"/>
          </w:rPr>
          <w:t>oesterreich-ukrainische-autobesitzer-sollen-keine</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grundversorgung-erhalten</w:t>
        </w:r>
        <w:r w:rsidR="00702457" w:rsidRPr="00702457">
          <w:rPr>
            <w:rFonts w:ascii="Calibri" w:eastAsia="Times New Roman" w:hAnsi="Calibri" w:cs="Times New Roman"/>
            <w:color w:val="0000FF"/>
            <w:sz w:val="20"/>
            <w:szCs w:val="20"/>
            <w:u w:val="single"/>
            <w:shd w:val="clear" w:color="auto" w:fill="FFFFFF"/>
            <w:lang w:eastAsia="de-AT"/>
          </w:rPr>
          <w:t>.html</w:t>
        </w:r>
      </w:hyperlink>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7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55" w:history="1">
        <w:r w:rsidR="00702457" w:rsidRPr="00702457">
          <w:rPr>
            <w:rFonts w:ascii="Calibri" w:eastAsia="Times New Roman" w:hAnsi="Calibri" w:cs="Times New Roman"/>
            <w:color w:val="0000FF"/>
            <w:sz w:val="20"/>
            <w:szCs w:val="20"/>
            <w:u w:val="single"/>
            <w:shd w:val="clear" w:color="auto" w:fill="FFFFFF"/>
            <w:lang w:eastAsia="de-AT"/>
          </w:rPr>
          <w:t>https://www.diepresse.com/19146507/schockierende-ergebnisse-</w:t>
        </w:r>
        <w:r w:rsidR="00702457" w:rsidRPr="00702457">
          <w:rPr>
            <w:rFonts w:ascii="Calibri" w:eastAsia="Times New Roman" w:hAnsi="Calibri" w:cs="Times New Roman"/>
            <w:color w:val="000000"/>
            <w:sz w:val="20"/>
            <w:szCs w:val="20"/>
            <w:shd w:val="clear" w:color="auto" w:fill="FFFFFF"/>
            <w:lang w:eastAsia="de-AT"/>
          </w:rPr>
          <w:t>mehr-als-die-haelfte-der-aerzte-ist-gewalt-ausgesetz</w:t>
        </w:r>
        <w:r w:rsidR="00702457" w:rsidRPr="00702457">
          <w:rPr>
            <w:rFonts w:ascii="Calibri" w:eastAsia="Times New Roman" w:hAnsi="Calibri" w:cs="Times New Roman"/>
            <w:color w:val="0000FF"/>
            <w:sz w:val="20"/>
            <w:szCs w:val="20"/>
            <w:u w:val="single"/>
            <w:shd w:val="clear" w:color="auto" w:fill="FFFFFF"/>
            <w:lang w:eastAsia="de-AT"/>
          </w:rPr>
          <w:t>t</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7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56" w:history="1">
        <w:r w:rsidR="00702457" w:rsidRPr="00702457">
          <w:rPr>
            <w:rFonts w:ascii="Calibri" w:eastAsia="Times New Roman" w:hAnsi="Calibri" w:cs="Times New Roman"/>
            <w:color w:val="0000FF"/>
            <w:sz w:val="20"/>
            <w:szCs w:val="20"/>
            <w:u w:val="single"/>
            <w:shd w:val="clear" w:color="auto" w:fill="FFFFFF"/>
            <w:lang w:eastAsia="de-AT"/>
          </w:rPr>
          <w:t>https://www.diepresse.com/19146166/</w:t>
        </w:r>
        <w:r w:rsidR="00702457" w:rsidRPr="00702457">
          <w:rPr>
            <w:rFonts w:ascii="Calibri" w:eastAsia="Times New Roman" w:hAnsi="Calibri" w:cs="Times New Roman"/>
            <w:color w:val="0000FF"/>
            <w:sz w:val="20"/>
            <w:szCs w:val="20"/>
            <w:shd w:val="clear" w:color="auto" w:fill="FFFFFF"/>
            <w:lang w:eastAsia="de-AT"/>
          </w:rPr>
          <w:t>mehr-als-ein-drittel-der-wiener-aerzte-ist-regelmaessig-von-gewalt-betroffen</w:t>
        </w:r>
      </w:hyperlink>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7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57" w:history="1">
        <w:r w:rsidR="00702457" w:rsidRPr="00702457">
          <w:rPr>
            <w:rFonts w:ascii="Calibri" w:eastAsia="Times New Roman" w:hAnsi="Calibri" w:cs="Times New Roman"/>
            <w:color w:val="0000FF"/>
            <w:sz w:val="20"/>
            <w:szCs w:val="20"/>
            <w:u w:val="single"/>
            <w:shd w:val="clear" w:color="auto" w:fill="FFFFFF"/>
            <w:lang w:eastAsia="de-AT"/>
          </w:rPr>
          <w:t>https://www.welt.de/politik/deutschland/article254783888/Augsburg</w:t>
        </w:r>
        <w:r w:rsidR="00702457" w:rsidRPr="00702457">
          <w:rPr>
            <w:rFonts w:ascii="Calibri" w:eastAsia="Times New Roman" w:hAnsi="Calibri" w:cs="Times New Roman"/>
            <w:color w:val="0000FF"/>
            <w:sz w:val="20"/>
            <w:szCs w:val="20"/>
            <w:shd w:val="clear" w:color="auto" w:fill="FFFFFF"/>
            <w:lang w:eastAsia="de-AT"/>
          </w:rPr>
          <w:t>-</w:t>
        </w:r>
        <w:r w:rsidR="00702457" w:rsidRPr="00702457">
          <w:rPr>
            <w:rFonts w:ascii="Calibri" w:eastAsia="Times New Roman" w:hAnsi="Calibri" w:cs="Times New Roman"/>
            <w:color w:val="385623"/>
            <w:sz w:val="20"/>
            <w:szCs w:val="20"/>
            <w:shd w:val="clear" w:color="auto" w:fill="FFFFFF"/>
            <w:lang w:eastAsia="de-AT"/>
          </w:rPr>
          <w:t>Iraker-soll-Anschlag</w:t>
        </w:r>
        <w:r w:rsidR="00702457" w:rsidRPr="00702457">
          <w:rPr>
            <w:rFonts w:ascii="Calibri" w:eastAsia="Times New Roman" w:hAnsi="Calibri" w:cs="Times New Roman"/>
            <w:color w:val="0000FF"/>
            <w:sz w:val="20"/>
            <w:szCs w:val="20"/>
            <w:shd w:val="clear" w:color="auto" w:fill="FFFFFF"/>
            <w:lang w:eastAsia="de-AT"/>
          </w:rPr>
          <w:t>-auf-Weihnachtsmarkt</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geplant-haben</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hd w:val="clear" w:color="auto" w:fill="FFFFFF"/>
          <w:lang w:eastAsia="de-AT"/>
        </w:rPr>
        <w:t>__</w:t>
      </w:r>
      <w:r w:rsidRPr="00702457">
        <w:rPr>
          <w:rFonts w:ascii="Calibri" w:eastAsia="Times New Roman" w:hAnsi="Calibri" w:cs="Times New Roman"/>
          <w:shd w:val="clear" w:color="auto" w:fill="E2EFD9"/>
          <w:lang w:eastAsia="de-AT"/>
        </w:rPr>
        <w:t xml:space="preserve">        </w:t>
      </w:r>
      <w:r w:rsidRPr="00702457">
        <w:rPr>
          <w:rFonts w:ascii="Calibri" w:eastAsia="Times New Roman" w:hAnsi="Calibri" w:cs="Times New Roman"/>
          <w:b/>
          <w:shd w:val="clear" w:color="auto" w:fill="E2EFD9"/>
          <w:lang w:eastAsia="de-AT"/>
        </w:rPr>
        <w:t xml:space="preserve">Israel ---  nach….  Terrorüberfall der Hamas  </w:t>
      </w:r>
      <w:r w:rsidRPr="00702457">
        <w:rPr>
          <w:rFonts w:ascii="Calibri" w:eastAsia="Times New Roman" w:hAnsi="Calibri" w:cs="Times New Roman"/>
          <w:b/>
          <w:sz w:val="20"/>
          <w:szCs w:val="20"/>
          <w:shd w:val="clear" w:color="auto" w:fill="FFFFFF"/>
          <w:lang w:eastAsia="de-AT"/>
        </w:rPr>
        <w:t xml:space="preserve">_+  </w:t>
      </w:r>
      <w:r w:rsidRPr="00702457">
        <w:rPr>
          <w:rFonts w:ascii="Calibri" w:eastAsia="Times New Roman" w:hAnsi="Calibri" w:cs="Times New Roman"/>
          <w:b/>
          <w:sz w:val="20"/>
          <w:szCs w:val="20"/>
          <w:shd w:val="clear" w:color="auto" w:fill="D9D9D9"/>
          <w:lang w:eastAsia="de-AT"/>
        </w:rPr>
        <w:t>Bürgerkrieg Syrien</w:t>
      </w:r>
      <w:r w:rsidRPr="00702457">
        <w:rPr>
          <w:rFonts w:ascii="Calibri" w:eastAsia="Times New Roman" w:hAnsi="Calibri" w:cs="Times New Roman"/>
          <w:sz w:val="20"/>
          <w:szCs w:val="20"/>
          <w:shd w:val="clear" w:color="auto" w:fill="D9D9D9"/>
          <w:lang w:eastAsia="de-AT"/>
        </w:rPr>
        <w:t>___</w:t>
      </w: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17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258" w:history="1">
        <w:r w:rsidR="00702457" w:rsidRPr="00702457">
          <w:rPr>
            <w:rFonts w:ascii="Calibri" w:eastAsia="Times New Roman" w:hAnsi="Calibri" w:cs="Times New Roman"/>
            <w:color w:val="0000FF"/>
            <w:sz w:val="20"/>
            <w:szCs w:val="20"/>
            <w:shd w:val="clear" w:color="auto" w:fill="FFFFFF"/>
            <w:lang w:eastAsia="de-AT"/>
          </w:rPr>
          <w:t>https://www.tagesspiegel.de/internationales/</w:t>
        </w:r>
        <w:r w:rsidR="00702457" w:rsidRPr="00702457">
          <w:rPr>
            <w:rFonts w:ascii="Calibri" w:eastAsia="Times New Roman" w:hAnsi="Calibri" w:cs="Times New Roman"/>
            <w:color w:val="000000"/>
            <w:sz w:val="20"/>
            <w:szCs w:val="20"/>
            <w:shd w:val="clear" w:color="auto" w:fill="FFFFFF"/>
            <w:lang w:eastAsia="de-AT"/>
          </w:rPr>
          <w:t>liveblog</w:t>
        </w:r>
        <w:r w:rsidR="00702457" w:rsidRPr="00702457">
          <w:rPr>
            <w:rFonts w:ascii="Calibri" w:eastAsia="Times New Roman" w:hAnsi="Calibri" w:cs="Times New Roman"/>
            <w:color w:val="0000FF"/>
            <w:sz w:val="20"/>
            <w:szCs w:val="20"/>
            <w:shd w:val="clear" w:color="auto" w:fill="FFFFFF"/>
            <w:lang w:eastAsia="de-AT"/>
          </w:rPr>
          <w:t>/vielleicht-bietet-sich-jetzt-die-gelegenheit-israels-aussenminister-halt-geiselabkommen-mit-hamas-fur-moglich-10586281.html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7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259" w:history="1">
        <w:r w:rsidR="00702457" w:rsidRPr="00702457">
          <w:rPr>
            <w:rFonts w:ascii="Calibri" w:eastAsia="Times New Roman" w:hAnsi="Calibri" w:cs="Times New Roman"/>
            <w:color w:val="0000FF"/>
            <w:sz w:val="20"/>
            <w:szCs w:val="20"/>
            <w:shd w:val="clear" w:color="auto" w:fill="FFFFFF"/>
            <w:lang w:eastAsia="de-AT"/>
          </w:rPr>
          <w:t>https://www.faz.net/aktuell/politik/krieg-in-nahost/</w:t>
        </w:r>
        <w:r w:rsidR="00702457" w:rsidRPr="00702457">
          <w:rPr>
            <w:rFonts w:ascii="Calibri" w:eastAsia="Times New Roman" w:hAnsi="Calibri" w:cs="Times New Roman"/>
            <w:color w:val="000000"/>
            <w:sz w:val="20"/>
            <w:szCs w:val="20"/>
            <w:shd w:val="clear" w:color="auto" w:fill="FFFFFF"/>
            <w:lang w:eastAsia="de-AT"/>
          </w:rPr>
          <w:t>liveticker-zum-krieg-in-nahost</w:t>
        </w:r>
        <w:r w:rsidR="00702457" w:rsidRPr="00702457">
          <w:rPr>
            <w:rFonts w:ascii="Calibri" w:eastAsia="Times New Roman" w:hAnsi="Calibri" w:cs="Times New Roman"/>
            <w:color w:val="0000FF"/>
            <w:sz w:val="20"/>
            <w:szCs w:val="20"/>
            <w:shd w:val="clear" w:color="auto" w:fill="FFFFFF"/>
            <w:lang w:eastAsia="de-AT"/>
          </w:rPr>
          <w:t>-amnesty-israel-distanziert-sich-von-genozid-vorwurf-</w:t>
        </w:r>
        <w:r w:rsidR="00702457" w:rsidRPr="00702457">
          <w:rPr>
            <w:rFonts w:ascii="Calibri" w:eastAsia="Times New Roman" w:hAnsi="Calibri" w:cs="Times New Roman"/>
            <w:color w:val="0000FF"/>
            <w:sz w:val="16"/>
            <w:szCs w:val="20"/>
            <w:shd w:val="clear" w:color="auto" w:fill="FFFFFF"/>
            <w:lang w:eastAsia="de-AT"/>
          </w:rPr>
          <w:t>19972506.htm</w:t>
        </w:r>
        <w:r w:rsidR="00702457" w:rsidRPr="00702457">
          <w:rPr>
            <w:rFonts w:ascii="Calibri" w:eastAsia="Times New Roman" w:hAnsi="Calibri" w:cs="Times New Roman"/>
            <w:color w:val="0000FF"/>
            <w:sz w:val="20"/>
            <w:szCs w:val="20"/>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i/>
          <w:sz w:val="20"/>
          <w:szCs w:val="20"/>
          <w:lang w:eastAsia="de-AT"/>
        </w:rPr>
        <w:t>&gt; mit KARTE &gt;</w:t>
      </w:r>
    </w:p>
    <w:p w:rsidR="00702457" w:rsidRPr="00702457" w:rsidRDefault="00461877" w:rsidP="00727CCB">
      <w:pPr>
        <w:numPr>
          <w:ilvl w:val="0"/>
          <w:numId w:val="17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260" w:history="1">
        <w:r w:rsidR="00702457" w:rsidRPr="00702457">
          <w:rPr>
            <w:rFonts w:ascii="Calibri" w:eastAsia="Times New Roman" w:hAnsi="Calibri" w:cs="Times New Roman"/>
            <w:color w:val="0000FF"/>
            <w:sz w:val="20"/>
            <w:szCs w:val="20"/>
            <w:shd w:val="clear" w:color="auto" w:fill="FFFFFF"/>
            <w:lang w:eastAsia="de-AT"/>
          </w:rPr>
          <w:t>https://www.fr.de/politik/ypg-kurden-gegenoffensive-irak-aleppo-syrien-tuerkei-rebellen-armee-assad-iran-zr-</w:t>
        </w:r>
        <w:r w:rsidR="00702457" w:rsidRPr="00702457">
          <w:rPr>
            <w:rFonts w:ascii="Calibri" w:eastAsia="Times New Roman" w:hAnsi="Calibri" w:cs="Times New Roman"/>
            <w:color w:val="0000FF"/>
            <w:sz w:val="16"/>
            <w:szCs w:val="20"/>
            <w:shd w:val="clear" w:color="auto" w:fill="FFFFFF"/>
            <w:lang w:eastAsia="de-AT"/>
          </w:rPr>
          <w:t>93444823.html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7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261" w:history="1">
        <w:r w:rsidR="00702457" w:rsidRPr="00702457">
          <w:rPr>
            <w:rFonts w:ascii="Calibri" w:eastAsia="Times New Roman" w:hAnsi="Calibri" w:cs="Times New Roman"/>
            <w:color w:val="0000FF"/>
            <w:sz w:val="20"/>
            <w:szCs w:val="20"/>
            <w:u w:val="single"/>
            <w:shd w:val="clear" w:color="auto" w:fill="FFFFFF"/>
            <w:lang w:eastAsia="de-AT"/>
          </w:rPr>
          <w:t>https://www.criticalthreats.org/analysis/iran-update-december-5-2024</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sz w:val="20"/>
          <w:szCs w:val="20"/>
          <w:lang w:eastAsia="de-AT"/>
        </w:rPr>
        <w:t>&gt;&gt; aktuell mit großmasstäbigen KARTEN der Fronten bei Israel, Gaza, Libanon</w:t>
      </w:r>
      <w:r w:rsidR="00702457" w:rsidRPr="00702457">
        <w:rPr>
          <w:rFonts w:ascii="Calibri" w:eastAsia="Times New Roman" w:hAnsi="Calibri" w:cs="Times New Roman"/>
          <w:sz w:val="20"/>
          <w:szCs w:val="20"/>
          <w:lang w:eastAsia="de-AT"/>
        </w:rPr>
        <w:t xml:space="preserve"> &gt;&gt;&gt;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62" w:history="1">
        <w:r w:rsidR="00702457" w:rsidRPr="00702457">
          <w:rPr>
            <w:rFonts w:ascii="Calibri" w:eastAsia="Times New Roman" w:hAnsi="Calibri" w:cs="Times New Roman"/>
            <w:color w:val="0000FF"/>
            <w:sz w:val="20"/>
            <w:szCs w:val="20"/>
            <w:u w:val="single"/>
            <w:shd w:val="clear" w:color="auto" w:fill="FFFFFF"/>
            <w:lang w:eastAsia="de-AT"/>
          </w:rPr>
          <w:t>https://www.diepresse.com/19144628/</w:t>
        </w:r>
        <w:r w:rsidR="00702457" w:rsidRPr="00702457">
          <w:rPr>
            <w:rFonts w:ascii="Calibri" w:eastAsia="Times New Roman" w:hAnsi="Calibri" w:cs="Times New Roman"/>
            <w:color w:val="0000FF"/>
            <w:sz w:val="20"/>
            <w:szCs w:val="20"/>
            <w:shd w:val="clear" w:color="auto" w:fill="FFFFFF"/>
            <w:lang w:eastAsia="de-AT"/>
          </w:rPr>
          <w:t>amnesty-international-wirft-israel-voelkermord-in-gaza-vor</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63" w:history="1">
        <w:r w:rsidR="00702457" w:rsidRPr="00702457">
          <w:rPr>
            <w:rFonts w:ascii="Calibri" w:eastAsia="Times New Roman" w:hAnsi="Calibri" w:cs="Times New Roman"/>
            <w:color w:val="0000FF"/>
            <w:sz w:val="20"/>
            <w:szCs w:val="20"/>
            <w:u w:val="single"/>
            <w:shd w:val="clear" w:color="auto" w:fill="FFFFFF"/>
            <w:lang w:eastAsia="de-AT"/>
          </w:rPr>
          <w:t>https://www.welt.de/politik/ausland/article254770974/Krieg-in-Nahost-</w:t>
        </w:r>
        <w:r w:rsidR="00702457" w:rsidRPr="00702457">
          <w:rPr>
            <w:rFonts w:ascii="Calibri" w:eastAsia="Times New Roman" w:hAnsi="Calibri" w:cs="Times New Roman"/>
            <w:color w:val="0000FF"/>
            <w:sz w:val="20"/>
            <w:szCs w:val="20"/>
            <w:shd w:val="clear" w:color="auto" w:fill="FFFFFF"/>
            <w:lang w:eastAsia="de-AT"/>
          </w:rPr>
          <w:t>Amnesty-International-wirft-Israel</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Voelkermord-vor</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64" w:history="1">
        <w:r w:rsidR="00702457" w:rsidRPr="00702457">
          <w:rPr>
            <w:rFonts w:ascii="Calibri" w:eastAsia="Times New Roman" w:hAnsi="Calibri" w:cs="Times New Roman"/>
            <w:color w:val="0000FF"/>
            <w:sz w:val="20"/>
            <w:szCs w:val="20"/>
            <w:u w:val="single"/>
            <w:shd w:val="clear" w:color="auto" w:fill="FFFFFF"/>
            <w:lang w:eastAsia="de-AT"/>
          </w:rPr>
          <w:t>https://www.n-tv.de/politik/</w:t>
        </w:r>
        <w:r w:rsidR="00702457" w:rsidRPr="00702457">
          <w:rPr>
            <w:rFonts w:ascii="Calibri" w:eastAsia="Times New Roman" w:hAnsi="Calibri" w:cs="Times New Roman"/>
            <w:color w:val="000000"/>
            <w:sz w:val="20"/>
            <w:szCs w:val="20"/>
            <w:shd w:val="clear" w:color="auto" w:fill="FFFFFF"/>
            <w:lang w:eastAsia="de-AT"/>
          </w:rPr>
          <w:t>Berlin-sieht-keinen-Voelkermord-von-Israel-im-Gazastreifen</w:t>
        </w:r>
        <w:r w:rsidR="00702457" w:rsidRPr="00702457">
          <w:rPr>
            <w:rFonts w:ascii="Calibri" w:eastAsia="Times New Roman" w:hAnsi="Calibri" w:cs="Times New Roman"/>
            <w:color w:val="0000FF"/>
            <w:sz w:val="16"/>
            <w:szCs w:val="20"/>
            <w:u w:val="single"/>
            <w:shd w:val="clear" w:color="auto" w:fill="FFFFFF"/>
            <w:lang w:eastAsia="de-AT"/>
          </w:rPr>
          <w:t>-article25414902.html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Völkermord setze die "klare Absicht zur Ausrottung einer Volksgruppe voraus", sagte der Sprecher des Auswärtigen Amts, Sebastian Fischer, in Berlin. "Diese klare Absicht erkenne ich weiterhin nicht", fügte Fischer hinzu. Insofern könne er den Schlussfolgerungen des Berichts "nicht folgen".</w:t>
      </w:r>
    </w:p>
    <w:p w:rsidR="00702457" w:rsidRPr="00702457" w:rsidRDefault="00461877" w:rsidP="00727CCB">
      <w:pPr>
        <w:numPr>
          <w:ilvl w:val="0"/>
          <w:numId w:val="1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65" w:history="1">
        <w:r w:rsidR="00702457" w:rsidRPr="00702457">
          <w:rPr>
            <w:rFonts w:ascii="Calibri" w:eastAsia="Times New Roman" w:hAnsi="Calibri" w:cs="Times New Roman"/>
            <w:color w:val="0000FF"/>
            <w:sz w:val="20"/>
            <w:szCs w:val="20"/>
            <w:u w:val="single"/>
            <w:shd w:val="clear" w:color="auto" w:fill="FFFFFF"/>
            <w:lang w:eastAsia="de-AT"/>
          </w:rPr>
          <w:t>https://www.fr.de/politik/israel-krieg-hisbollah-</w:t>
        </w:r>
        <w:r w:rsidR="00702457" w:rsidRPr="00702457">
          <w:rPr>
            <w:rFonts w:ascii="Calibri" w:eastAsia="Times New Roman" w:hAnsi="Calibri" w:cs="Times New Roman"/>
            <w:color w:val="000000"/>
            <w:sz w:val="20"/>
            <w:szCs w:val="20"/>
            <w:shd w:val="clear" w:color="auto" w:fill="FFFFFF"/>
            <w:lang w:eastAsia="de-AT"/>
          </w:rPr>
          <w:t>waffenruhe-libanon</w:t>
        </w:r>
        <w:r w:rsidR="00702457" w:rsidRPr="00702457">
          <w:rPr>
            <w:rFonts w:ascii="Calibri" w:eastAsia="Times New Roman" w:hAnsi="Calibri" w:cs="Times New Roman"/>
            <w:color w:val="0000FF"/>
            <w:sz w:val="20"/>
            <w:szCs w:val="20"/>
            <w:u w:val="single"/>
            <w:shd w:val="clear" w:color="auto" w:fill="FFFFFF"/>
            <w:lang w:eastAsia="de-AT"/>
          </w:rPr>
          <w:t>-hamas-gazastreifen-netanjahu-news-ticker-zr-93448140.html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t>____________________________</w:t>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t>_______</w:t>
      </w:r>
    </w:p>
    <w:p w:rsidR="00702457" w:rsidRPr="00702457" w:rsidRDefault="00702457" w:rsidP="00702457">
      <w:pPr>
        <w:shd w:val="clear" w:color="auto" w:fill="D9D9D9"/>
        <w:spacing w:after="0" w:line="240" w:lineRule="auto"/>
        <w:ind w:left="-284"/>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t>____________________</w:t>
      </w:r>
      <w:r w:rsidRPr="00702457">
        <w:rPr>
          <w:rFonts w:ascii="Calibri" w:eastAsia="Times New Roman" w:hAnsi="Calibri" w:cs="Times New Roman"/>
          <w:b/>
          <w:sz w:val="20"/>
          <w:szCs w:val="20"/>
          <w:shd w:val="clear" w:color="auto" w:fill="FFFFFF"/>
          <w:lang w:eastAsia="de-AT"/>
        </w:rPr>
        <w:t>SYRIEN.... Revolte gegen Assadregime</w:t>
      </w:r>
      <w:r w:rsidRPr="00702457">
        <w:rPr>
          <w:rFonts w:ascii="Calibri" w:eastAsia="Times New Roman" w:hAnsi="Calibri" w:cs="Times New Roman"/>
          <w:sz w:val="20"/>
          <w:szCs w:val="20"/>
          <w:shd w:val="clear" w:color="auto" w:fill="FFFFFF"/>
          <w:lang w:eastAsia="de-AT"/>
        </w:rPr>
        <w:t xml:space="preserve"> ___________________</w:t>
      </w:r>
    </w:p>
    <w:p w:rsidR="00702457" w:rsidRPr="00702457" w:rsidRDefault="00702457" w:rsidP="00702457">
      <w:pPr>
        <w:shd w:val="clear" w:color="auto" w:fill="FFFFFF"/>
        <w:spacing w:after="0" w:line="240" w:lineRule="auto"/>
        <w:rPr>
          <w:rFonts w:ascii="Calibri" w:eastAsia="Times New Roman" w:hAnsi="Calibri" w:cs="Times New Roman"/>
          <w:sz w:val="6"/>
          <w:szCs w:val="6"/>
          <w:shd w:val="clear" w:color="auto" w:fill="FFFFFF"/>
          <w:lang w:eastAsia="de-AT"/>
        </w:rPr>
      </w:pPr>
    </w:p>
    <w:p w:rsidR="00702457" w:rsidRPr="00702457" w:rsidRDefault="00461877" w:rsidP="00727CCB">
      <w:pPr>
        <w:numPr>
          <w:ilvl w:val="0"/>
          <w:numId w:val="190"/>
        </w:numPr>
        <w:shd w:val="clear" w:color="auto" w:fill="D9D9D9"/>
        <w:spacing w:after="0" w:line="240" w:lineRule="auto"/>
        <w:ind w:left="0"/>
        <w:rPr>
          <w:rFonts w:ascii="Calibri" w:eastAsia="Times New Roman" w:hAnsi="Calibri" w:cs="Times New Roman"/>
          <w:b/>
          <w:i/>
          <w:sz w:val="20"/>
          <w:szCs w:val="20"/>
          <w:lang w:eastAsia="de-AT"/>
        </w:rPr>
      </w:pPr>
      <w:hyperlink r:id="rId2266" w:history="1">
        <w:r w:rsidR="00702457" w:rsidRPr="00702457">
          <w:rPr>
            <w:rFonts w:ascii="Calibri" w:eastAsia="Times New Roman" w:hAnsi="Calibri" w:cs="Times New Roman"/>
            <w:color w:val="0000FF"/>
            <w:sz w:val="20"/>
            <w:szCs w:val="20"/>
            <w:u w:val="single"/>
            <w:shd w:val="clear" w:color="auto" w:fill="FFFFFF"/>
            <w:lang w:eastAsia="de-AT"/>
          </w:rPr>
          <w:t>https://www.derstandard.at/story/3000000248049</w:t>
        </w:r>
        <w:r w:rsidR="00702457" w:rsidRPr="00702457">
          <w:rPr>
            <w:rFonts w:ascii="Calibri" w:eastAsia="Times New Roman" w:hAnsi="Calibri" w:cs="Times New Roman"/>
            <w:color w:val="0000FF"/>
            <w:sz w:val="20"/>
            <w:szCs w:val="20"/>
            <w:shd w:val="clear" w:color="auto" w:fill="FFFFFF"/>
            <w:lang w:eastAsia="de-AT"/>
          </w:rPr>
          <w:t>/militaer-bestaet-</w:t>
        </w:r>
        <w:r w:rsidR="00702457" w:rsidRPr="00702457">
          <w:rPr>
            <w:rFonts w:ascii="Calibri" w:eastAsia="Times New Roman" w:hAnsi="Calibri" w:cs="Times New Roman"/>
            <w:b/>
            <w:color w:val="000000"/>
            <w:shd w:val="clear" w:color="auto" w:fill="FFFFFF"/>
            <w:lang w:eastAsia="de-AT"/>
          </w:rPr>
          <w:t>rebellen-in-syrien</w:t>
        </w:r>
        <w:r w:rsidR="00702457" w:rsidRPr="00702457">
          <w:rPr>
            <w:rFonts w:ascii="Calibri" w:eastAsia="Times New Roman" w:hAnsi="Calibri" w:cs="Times New Roman"/>
            <w:color w:val="0000FF"/>
            <w:sz w:val="20"/>
            <w:szCs w:val="20"/>
            <w:shd w:val="clear" w:color="auto" w:fill="FFFFFF"/>
            <w:lang w:eastAsia="de-AT"/>
          </w:rPr>
          <w:t>-in</w:t>
        </w:r>
        <w:r w:rsidR="00702457" w:rsidRPr="00702457">
          <w:rPr>
            <w:rFonts w:ascii="Calibri" w:eastAsia="Times New Roman" w:hAnsi="Calibri" w:cs="Times New Roman"/>
            <w:color w:val="000000"/>
            <w:sz w:val="20"/>
            <w:szCs w:val="20"/>
            <w:shd w:val="clear" w:color="auto" w:fill="FFFFFF"/>
            <w:lang w:eastAsia="de-AT"/>
          </w:rPr>
          <w:t>-hama</w:t>
        </w:r>
        <w:r w:rsidR="00702457" w:rsidRPr="00702457">
          <w:rPr>
            <w:rFonts w:ascii="Calibri" w:eastAsia="Times New Roman" w:hAnsi="Calibri" w:cs="Times New Roman"/>
            <w:color w:val="0000FF"/>
            <w:sz w:val="20"/>
            <w:szCs w:val="20"/>
            <w:shd w:val="clear" w:color="auto" w:fill="FFFFFF"/>
            <w:lang w:eastAsia="de-AT"/>
          </w:rPr>
          <w:t>-eingedrunge</w:t>
        </w:r>
        <w:r w:rsidR="00702457" w:rsidRPr="00702457">
          <w:rPr>
            <w:rFonts w:ascii="Calibri" w:eastAsia="Times New Roman" w:hAnsi="Calibri" w:cs="Times New Roman"/>
            <w:color w:val="0000FF"/>
            <w:sz w:val="20"/>
            <w:szCs w:val="20"/>
            <w:u w:val="single"/>
            <w:shd w:val="clear" w:color="auto" w:fill="FFFFFF"/>
            <w:lang w:eastAsia="de-AT"/>
          </w:rPr>
          <w:t>n</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b/>
          <w:i/>
          <w:sz w:val="20"/>
          <w:szCs w:val="20"/>
          <w:lang w:eastAsia="de-AT"/>
        </w:rPr>
        <w:t>&gt; mit KARTE &gt;</w:t>
      </w:r>
    </w:p>
    <w:p w:rsidR="00702457" w:rsidRPr="00702457" w:rsidRDefault="00461877" w:rsidP="00727CCB">
      <w:pPr>
        <w:numPr>
          <w:ilvl w:val="0"/>
          <w:numId w:val="190"/>
        </w:numPr>
        <w:pBdr>
          <w:left w:val="single" w:sz="4" w:space="4" w:color="auto"/>
          <w:right w:val="single" w:sz="4" w:space="4" w:color="auto"/>
        </w:pBdr>
        <w:shd w:val="clear" w:color="auto" w:fill="F2F2F2"/>
        <w:spacing w:after="0" w:line="240" w:lineRule="auto"/>
        <w:ind w:left="0"/>
        <w:rPr>
          <w:rFonts w:ascii="Times New Roman" w:eastAsia="Times New Roman" w:hAnsi="Times New Roman" w:cs="Times New Roman"/>
          <w:sz w:val="20"/>
          <w:szCs w:val="20"/>
          <w:lang w:val="en-US" w:eastAsia="de-AT"/>
        </w:rPr>
      </w:pPr>
      <w:hyperlink r:id="rId2267" w:history="1">
        <w:r w:rsidR="00702457" w:rsidRPr="00702457">
          <w:rPr>
            <w:rFonts w:ascii="Calibri" w:eastAsia="Times New Roman" w:hAnsi="Calibri" w:cs="Times New Roman"/>
            <w:color w:val="0000FF"/>
            <w:sz w:val="20"/>
            <w:szCs w:val="20"/>
            <w:u w:val="single"/>
            <w:lang w:val="en-US" w:eastAsia="de-AT"/>
          </w:rPr>
          <w:t>https://www.youtube.com/watch?v=FjCtTzifibU</w:t>
        </w:r>
      </w:hyperlink>
      <w:r w:rsidR="00702457" w:rsidRPr="00702457">
        <w:rPr>
          <w:rFonts w:ascii="Calibri" w:eastAsia="Times New Roman" w:hAnsi="Calibri" w:cs="Times New Roman"/>
          <w:sz w:val="20"/>
          <w:szCs w:val="20"/>
          <w:lang w:val="en-US" w:eastAsia="de-AT"/>
        </w:rPr>
        <w:t xml:space="preserve">   </w:t>
      </w:r>
      <w:r w:rsidR="00702457" w:rsidRPr="00702457">
        <w:rPr>
          <w:rFonts w:ascii="Calibri" w:eastAsia="Times New Roman" w:hAnsi="Calibri" w:cs="Times New Roman"/>
          <w:i/>
          <w:sz w:val="20"/>
          <w:szCs w:val="20"/>
          <w:shd w:val="clear" w:color="auto" w:fill="FFFFFF"/>
          <w:lang w:val="en-US" w:eastAsia="de-AT"/>
        </w:rPr>
        <w:t xml:space="preserve">Defense Politcs Asia 5.12.24 &gt;&gt; </w:t>
      </w:r>
      <w:r w:rsidR="00702457" w:rsidRPr="00702457">
        <w:rPr>
          <w:rFonts w:ascii="Calibri" w:eastAsia="Times New Roman" w:hAnsi="Calibri" w:cs="Times New Roman"/>
          <w:b/>
          <w:i/>
          <w:sz w:val="20"/>
          <w:szCs w:val="20"/>
          <w:shd w:val="clear" w:color="auto" w:fill="FFFFFF"/>
          <w:lang w:val="en-US" w:eastAsia="de-AT"/>
        </w:rPr>
        <w:t>SatBildgestützte Karten - Analyse</w:t>
      </w:r>
      <w:r w:rsidR="00702457" w:rsidRPr="00702457">
        <w:rPr>
          <w:rFonts w:ascii="Calibri" w:eastAsia="Times New Roman" w:hAnsi="Calibri" w:cs="Times New Roman"/>
          <w:sz w:val="20"/>
          <w:szCs w:val="20"/>
          <w:shd w:val="clear" w:color="auto" w:fill="FFFFFF"/>
          <w:lang w:val="en-US" w:eastAsia="de-AT"/>
        </w:rPr>
        <w:t xml:space="preserve"> &gt;&gt;&gt; </w:t>
      </w:r>
      <w:proofErr w:type="gramStart"/>
      <w:r w:rsidR="00702457" w:rsidRPr="00702457">
        <w:rPr>
          <w:rFonts w:ascii="Times New Roman" w:eastAsia="Times New Roman" w:hAnsi="Times New Roman" w:cs="Times New Roman"/>
          <w:sz w:val="20"/>
          <w:szCs w:val="20"/>
          <w:lang w:val="en-US" w:eastAsia="de-AT"/>
        </w:rPr>
        <w:t>[ SYRIA</w:t>
      </w:r>
      <w:proofErr w:type="gramEnd"/>
      <w:r w:rsidR="00702457" w:rsidRPr="00702457">
        <w:rPr>
          <w:rFonts w:ascii="Times New Roman" w:eastAsia="Times New Roman" w:hAnsi="Times New Roman" w:cs="Times New Roman"/>
          <w:sz w:val="20"/>
          <w:szCs w:val="20"/>
          <w:lang w:val="en-US" w:eastAsia="de-AT"/>
        </w:rPr>
        <w:t xml:space="preserve"> SITREP ] HTS captured Hama; Assad lines collapsed; SDF failed at Deir ez Zur; ISIS is back!</w:t>
      </w:r>
    </w:p>
    <w:p w:rsidR="00702457" w:rsidRPr="00702457" w:rsidRDefault="00702457" w:rsidP="00702457">
      <w:pPr>
        <w:shd w:val="clear" w:color="auto" w:fill="FFFFFF"/>
        <w:spacing w:after="0" w:line="240" w:lineRule="auto"/>
        <w:rPr>
          <w:rFonts w:ascii="Calibri" w:eastAsia="Times New Roman" w:hAnsi="Calibri" w:cs="Times New Roman"/>
          <w:b/>
          <w:i/>
          <w:sz w:val="10"/>
          <w:szCs w:val="10"/>
          <w:lang w:val="en-US" w:eastAsia="de-AT"/>
        </w:rPr>
      </w:pPr>
    </w:p>
    <w:p w:rsidR="00702457" w:rsidRPr="00702457" w:rsidRDefault="00461877" w:rsidP="00727CCB">
      <w:pPr>
        <w:numPr>
          <w:ilvl w:val="0"/>
          <w:numId w:val="19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68" w:history="1">
        <w:r w:rsidR="00702457" w:rsidRPr="00702457">
          <w:rPr>
            <w:rFonts w:ascii="Calibri" w:eastAsia="Times New Roman" w:hAnsi="Calibri" w:cs="Times New Roman"/>
            <w:color w:val="0000FF"/>
            <w:sz w:val="20"/>
            <w:szCs w:val="20"/>
            <w:u w:val="single"/>
            <w:shd w:val="clear" w:color="auto" w:fill="FFFFFF"/>
            <w:lang w:eastAsia="de-AT"/>
          </w:rPr>
          <w:t>https://www.sn.at/politik/weltpolitik/</w:t>
        </w:r>
        <w:r w:rsidR="00702457" w:rsidRPr="00702457">
          <w:rPr>
            <w:rFonts w:ascii="Calibri" w:eastAsia="Times New Roman" w:hAnsi="Calibri" w:cs="Times New Roman"/>
            <w:color w:val="000000"/>
            <w:sz w:val="20"/>
            <w:szCs w:val="20"/>
            <w:shd w:val="clear" w:color="auto" w:fill="FFFFFF"/>
            <w:lang w:eastAsia="de-AT"/>
          </w:rPr>
          <w:t>rebellen-syrien-hama</w:t>
        </w:r>
        <w:r w:rsidR="00702457" w:rsidRPr="00702457">
          <w:rPr>
            <w:rFonts w:ascii="Calibri" w:eastAsia="Times New Roman" w:hAnsi="Calibri" w:cs="Times New Roman"/>
            <w:color w:val="0000FF"/>
            <w:sz w:val="20"/>
            <w:szCs w:val="20"/>
            <w:u w:val="single"/>
            <w:shd w:val="clear" w:color="auto" w:fill="FFFFFF"/>
            <w:lang w:eastAsia="de-AT"/>
          </w:rPr>
          <w:t>-seiten-</w:t>
        </w:r>
        <w:r w:rsidR="00702457" w:rsidRPr="00702457">
          <w:rPr>
            <w:rFonts w:ascii="Calibri" w:eastAsia="Times New Roman" w:hAnsi="Calibri" w:cs="Times New Roman"/>
            <w:color w:val="0000FF"/>
            <w:sz w:val="16"/>
            <w:szCs w:val="20"/>
            <w:u w:val="single"/>
            <w:shd w:val="clear" w:color="auto" w:fill="FFFFFF"/>
            <w:lang w:eastAsia="de-AT"/>
          </w:rPr>
          <w:t>169631260</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Die Rebellen wollen ihren Vormarsch jedoch fortsetzen und nun die drittgrößte Stadt Homs angreifen.</w:t>
      </w:r>
      <w:r w:rsidR="00702457" w:rsidRPr="00702457">
        <w:rPr>
          <w:rFonts w:ascii="Times New Roman" w:eastAsia="Times New Roman" w:hAnsi="Times New Roman" w:cs="Times New Roman"/>
          <w:sz w:val="24"/>
          <w:szCs w:val="24"/>
          <w:lang w:eastAsia="de-AT"/>
        </w:rPr>
        <w:t xml:space="preserve"> </w:t>
      </w:r>
      <w:r w:rsidR="00702457" w:rsidRPr="00702457">
        <w:rPr>
          <w:rFonts w:ascii="Calibri" w:eastAsia="Times New Roman" w:hAnsi="Calibri" w:cs="Times New Roman"/>
          <w:sz w:val="20"/>
          <w:szCs w:val="20"/>
          <w:lang w:eastAsia="de-AT"/>
        </w:rPr>
        <w:t>Homs liegt etwa eine halbe Autostunde von der Grenze zum Libanon entfernt. Die Kontrolle der Regierung über Homs ist dem US-amerikanischen Institut für Kriegsstudien (ISW) zufolge entscheidend, um weiterhin Lieferungen des Irans an die Hisbollah-Miliz im Libanon zu ermöglichen. Homs bietet Zugang zu mehreren Grenzübergängen in das Nachbarland.</w:t>
      </w:r>
    </w:p>
    <w:p w:rsidR="00702457" w:rsidRPr="00702457" w:rsidRDefault="00461877" w:rsidP="00727CCB">
      <w:pPr>
        <w:numPr>
          <w:ilvl w:val="0"/>
          <w:numId w:val="19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69" w:history="1">
        <w:r w:rsidR="00702457" w:rsidRPr="00702457">
          <w:rPr>
            <w:rFonts w:ascii="Calibri" w:eastAsia="Times New Roman" w:hAnsi="Calibri" w:cs="Times New Roman"/>
            <w:color w:val="0000FF"/>
            <w:sz w:val="20"/>
            <w:szCs w:val="20"/>
            <w:u w:val="single"/>
            <w:shd w:val="clear" w:color="auto" w:fill="FFFFFF"/>
            <w:lang w:eastAsia="de-AT"/>
          </w:rPr>
          <w:t>https://www.tagesschau.de/ausland/asien/syrien-hama-islamisten-100.html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Cs/>
          <w:sz w:val="20"/>
          <w:szCs w:val="20"/>
          <w:shd w:val="clear" w:color="auto" w:fill="E2EFD9"/>
          <w:lang w:eastAsia="de-AT"/>
        </w:rPr>
        <w:t xml:space="preserve">Nach tagelangen Kämpfen haben Islamisten und aufständische Milizen  </w:t>
      </w:r>
      <w:r w:rsidR="00702457" w:rsidRPr="00702457">
        <w:rPr>
          <w:rFonts w:ascii="Calibri" w:eastAsia="Times New Roman" w:hAnsi="Calibri" w:cs="Times New Roman"/>
          <w:b/>
          <w:bCs/>
          <w:sz w:val="20"/>
          <w:szCs w:val="20"/>
          <w:shd w:val="clear" w:color="auto" w:fill="E2EFD9"/>
          <w:lang w:eastAsia="de-AT"/>
        </w:rPr>
        <w:t>nun nach Aleppo auch  Hama eingenommen</w:t>
      </w:r>
      <w:r w:rsidR="00702457" w:rsidRPr="00702457">
        <w:rPr>
          <w:rFonts w:ascii="Calibri" w:eastAsia="Times New Roman" w:hAnsi="Calibri" w:cs="Times New Roman"/>
          <w:bCs/>
          <w:sz w:val="20"/>
          <w:szCs w:val="20"/>
          <w:shd w:val="clear" w:color="auto" w:fill="E2EFD9"/>
          <w:lang w:eastAsia="de-AT"/>
        </w:rPr>
        <w:t>.</w:t>
      </w:r>
      <w:r w:rsidR="00702457" w:rsidRPr="00702457">
        <w:rPr>
          <w:rFonts w:ascii="Calibri" w:eastAsia="Times New Roman" w:hAnsi="Calibri" w:cs="Times New Roman"/>
          <w:bCs/>
          <w:sz w:val="20"/>
          <w:szCs w:val="20"/>
          <w:lang w:eastAsia="de-AT"/>
        </w:rPr>
        <w:t xml:space="preserve"> Die </w:t>
      </w:r>
      <w:proofErr w:type="gramStart"/>
      <w:r w:rsidR="00702457" w:rsidRPr="00702457">
        <w:rPr>
          <w:rFonts w:ascii="Calibri" w:eastAsia="Times New Roman" w:hAnsi="Calibri" w:cs="Times New Roman"/>
          <w:bCs/>
          <w:sz w:val="20"/>
          <w:szCs w:val="20"/>
          <w:lang w:eastAsia="de-AT"/>
        </w:rPr>
        <w:t>syrischen</w:t>
      </w:r>
      <w:proofErr w:type="gramEnd"/>
      <w:r w:rsidR="00702457" w:rsidRPr="00702457">
        <w:rPr>
          <w:rFonts w:ascii="Calibri" w:eastAsia="Times New Roman" w:hAnsi="Calibri" w:cs="Times New Roman"/>
          <w:bCs/>
          <w:sz w:val="20"/>
          <w:szCs w:val="20"/>
          <w:lang w:eastAsia="de-AT"/>
        </w:rPr>
        <w:t xml:space="preserve"> Armee bestätigte ihren Rückzug aus der strategisch wichtigen Großstadt. </w:t>
      </w:r>
      <w:r w:rsidR="00702457" w:rsidRPr="00702457">
        <w:rPr>
          <w:rFonts w:ascii="Calibri" w:eastAsia="Times New Roman" w:hAnsi="Calibri" w:cs="Times New Roman"/>
          <w:sz w:val="20"/>
          <w:szCs w:val="20"/>
          <w:lang w:eastAsia="de-AT"/>
        </w:rPr>
        <w:t xml:space="preserve">Hama ist eine der wenigen Städte, die während des seit März 2011 andauernden Konflikts in Syrien vollständig unter der Kontrolle der Regierung geblieben ist. </w:t>
      </w:r>
      <w:r w:rsidR="00702457" w:rsidRPr="00702457">
        <w:rPr>
          <w:rFonts w:ascii="Calibri" w:eastAsia="Times New Roman" w:hAnsi="Calibri" w:cs="Times New Roman"/>
          <w:bCs/>
          <w:sz w:val="20"/>
          <w:szCs w:val="20"/>
          <w:lang w:eastAsia="de-AT"/>
        </w:rPr>
        <w:t xml:space="preserve">Für Syriens Machthaber Assad ist das eine weitere schwere Niederlage.... </w:t>
      </w:r>
      <w:r w:rsidR="00702457" w:rsidRPr="00702457">
        <w:rPr>
          <w:rFonts w:ascii="Calibri" w:eastAsia="Times New Roman" w:hAnsi="Calibri" w:cs="Times New Roman"/>
          <w:sz w:val="20"/>
          <w:szCs w:val="20"/>
          <w:lang w:eastAsia="de-AT"/>
        </w:rPr>
        <w:t xml:space="preserve">Sunnitischen Extremisten der Gruppe Haiat Tahrir al-Scham (HTS) und ein Verbund von der Türkei unterstützter syrischer Milizionäre ("Syrische Nationalarmee") hatten sich zuvor drei Tage lang mit der syrischen Armee am Rande von Hama Gefechte geliefert. Am Wochenende hatte das Bündnis bereits die Stadt Aleppo im Norden Syriens weitgehend eingenommen.... </w:t>
      </w:r>
      <w:r w:rsidR="00702457" w:rsidRPr="00702457">
        <w:rPr>
          <w:rFonts w:ascii="Calibri" w:eastAsia="Times New Roman" w:hAnsi="Calibri" w:cs="Times New Roman"/>
          <w:b/>
          <w:i/>
          <w:sz w:val="20"/>
          <w:szCs w:val="20"/>
          <w:lang w:eastAsia="de-AT"/>
        </w:rPr>
        <w:t>&gt; mit KARTE &gt;</w:t>
      </w:r>
    </w:p>
    <w:p w:rsidR="00702457" w:rsidRPr="00702457" w:rsidRDefault="00461877" w:rsidP="00727CCB">
      <w:pPr>
        <w:numPr>
          <w:ilvl w:val="0"/>
          <w:numId w:val="190"/>
        </w:numPr>
        <w:shd w:val="clear" w:color="auto" w:fill="FFFFFF"/>
        <w:spacing w:after="0" w:line="240" w:lineRule="auto"/>
        <w:ind w:left="0"/>
        <w:rPr>
          <w:rFonts w:ascii="Calibri" w:eastAsia="Times New Roman" w:hAnsi="Calibri" w:cs="Times New Roman"/>
          <w:b/>
          <w:i/>
          <w:sz w:val="20"/>
          <w:szCs w:val="20"/>
          <w:lang w:eastAsia="de-AT"/>
        </w:rPr>
      </w:pPr>
      <w:hyperlink r:id="rId2270"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https://www.t-online.de/nachrichten/ausland/krisen/id_100545868/s</w:t>
        </w:r>
        <w:r w:rsidR="00702457" w:rsidRPr="00702457">
          <w:rPr>
            <w:rFonts w:ascii="Calibri" w:eastAsia="Times New Roman" w:hAnsi="Calibri" w:cs="Times New Roman"/>
            <w:color w:val="0000FF"/>
            <w:sz w:val="20"/>
            <w:szCs w:val="20"/>
            <w:shd w:val="clear" w:color="auto" w:fill="FFFFFF"/>
            <w:lang w:eastAsia="de-AT"/>
          </w:rPr>
          <w:t>yrien-islamistenmiliz-nimmt-auch-</w:t>
        </w:r>
        <w:r w:rsidR="00702457" w:rsidRPr="00702457">
          <w:rPr>
            <w:rFonts w:ascii="Calibri" w:eastAsia="Times New Roman" w:hAnsi="Calibri" w:cs="Times New Roman"/>
            <w:color w:val="000000"/>
            <w:sz w:val="20"/>
            <w:szCs w:val="20"/>
            <w:shd w:val="clear" w:color="auto" w:fill="FFFFFF"/>
            <w:lang w:eastAsia="de-AT"/>
          </w:rPr>
          <w:t>stadt-hama</w:t>
        </w:r>
        <w:r w:rsidR="00702457" w:rsidRPr="00702457">
          <w:rPr>
            <w:rFonts w:ascii="Calibri" w:eastAsia="Times New Roman" w:hAnsi="Calibri" w:cs="Times New Roman"/>
            <w:color w:val="0000FF"/>
            <w:sz w:val="20"/>
            <w:szCs w:val="20"/>
            <w:shd w:val="clear" w:color="auto" w:fill="FFFFFF"/>
            <w:lang w:eastAsia="de-AT"/>
          </w:rPr>
          <w:t>-ein.html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i/>
          <w:sz w:val="20"/>
          <w:szCs w:val="20"/>
          <w:lang w:eastAsia="de-AT"/>
        </w:rPr>
        <w:t>&gt;&gt; mit KARTE &gt;&gt;</w:t>
      </w:r>
    </w:p>
    <w:p w:rsidR="00702457" w:rsidRPr="00702457" w:rsidRDefault="00461877" w:rsidP="00727CCB">
      <w:pPr>
        <w:numPr>
          <w:ilvl w:val="0"/>
          <w:numId w:val="190"/>
        </w:numPr>
        <w:shd w:val="clear" w:color="auto" w:fill="FFFFFF"/>
        <w:spacing w:after="0" w:line="240" w:lineRule="auto"/>
        <w:ind w:left="0"/>
        <w:rPr>
          <w:rFonts w:ascii="Calibri" w:eastAsia="Times New Roman" w:hAnsi="Calibri" w:cs="Times New Roman"/>
          <w:sz w:val="20"/>
          <w:szCs w:val="20"/>
          <w:lang w:eastAsia="de-AT"/>
        </w:rPr>
      </w:pPr>
      <w:hyperlink r:id="rId2271" w:history="1">
        <w:r w:rsidR="00702457" w:rsidRPr="00702457">
          <w:rPr>
            <w:rFonts w:ascii="Calibri" w:eastAsia="Times New Roman" w:hAnsi="Calibri" w:cs="Times New Roman"/>
            <w:color w:val="0000FF"/>
            <w:sz w:val="20"/>
            <w:szCs w:val="20"/>
            <w:u w:val="single"/>
            <w:lang w:eastAsia="de-AT"/>
          </w:rPr>
          <w:t>https://www.n-tv.de/politik/</w:t>
        </w:r>
        <w:r w:rsidR="00702457" w:rsidRPr="00702457">
          <w:rPr>
            <w:rFonts w:ascii="Calibri" w:eastAsia="Times New Roman" w:hAnsi="Calibri" w:cs="Times New Roman"/>
            <w:color w:val="000000"/>
            <w:sz w:val="20"/>
            <w:szCs w:val="20"/>
            <w:shd w:val="clear" w:color="auto" w:fill="F2F2F2"/>
            <w:lang w:eastAsia="de-AT"/>
          </w:rPr>
          <w:t>Assads-Truppen-ziehen-sich-aus-Hama-zurueck</w:t>
        </w:r>
        <w:r w:rsidR="00702457" w:rsidRPr="00702457">
          <w:rPr>
            <w:rFonts w:ascii="Calibri" w:eastAsia="Times New Roman" w:hAnsi="Calibri" w:cs="Times New Roman"/>
            <w:color w:val="0000FF"/>
            <w:sz w:val="16"/>
            <w:szCs w:val="20"/>
            <w:u w:val="single"/>
            <w:lang w:eastAsia="de-AT"/>
          </w:rPr>
          <w:t>-article25412095.htm</w:t>
        </w:r>
        <w:r w:rsidR="00702457" w:rsidRPr="00702457">
          <w:rPr>
            <w:rFonts w:ascii="Calibri" w:eastAsia="Times New Roman" w:hAnsi="Calibri" w:cs="Times New Roman"/>
            <w:color w:val="0000FF"/>
            <w:sz w:val="20"/>
            <w:szCs w:val="20"/>
            <w:u w:val="single"/>
            <w:lang w:eastAsia="de-AT"/>
          </w:rPr>
          <w:t>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b/>
          <w:i/>
          <w:sz w:val="20"/>
          <w:szCs w:val="20"/>
          <w:lang w:eastAsia="de-AT"/>
        </w:rPr>
        <w:t>&gt;&gt; mit KARTE &gt;&gt;</w:t>
      </w:r>
    </w:p>
    <w:p w:rsidR="00702457" w:rsidRPr="00702457" w:rsidRDefault="00461877" w:rsidP="00727CCB">
      <w:pPr>
        <w:numPr>
          <w:ilvl w:val="0"/>
          <w:numId w:val="190"/>
        </w:numPr>
        <w:shd w:val="clear" w:color="auto" w:fill="FFFFFF"/>
        <w:spacing w:after="0" w:line="240" w:lineRule="auto"/>
        <w:ind w:left="0"/>
        <w:rPr>
          <w:rFonts w:ascii="Calibri" w:eastAsia="Times New Roman" w:hAnsi="Calibri" w:cs="Times New Roman"/>
          <w:sz w:val="20"/>
          <w:szCs w:val="20"/>
          <w:lang w:eastAsia="de-AT"/>
        </w:rPr>
      </w:pPr>
      <w:hyperlink r:id="rId2272" w:history="1">
        <w:r w:rsidR="00702457" w:rsidRPr="00702457">
          <w:rPr>
            <w:rFonts w:ascii="Calibri" w:eastAsia="Times New Roman" w:hAnsi="Calibri" w:cs="Times New Roman"/>
            <w:color w:val="0000FF"/>
            <w:sz w:val="20"/>
            <w:szCs w:val="20"/>
            <w:u w:val="single"/>
            <w:lang w:eastAsia="de-AT"/>
          </w:rPr>
          <w:t>https://www.n-tv.de/politik/</w:t>
        </w:r>
        <w:r w:rsidR="00702457" w:rsidRPr="00702457">
          <w:rPr>
            <w:rFonts w:ascii="Calibri" w:eastAsia="Times New Roman" w:hAnsi="Calibri" w:cs="Times New Roman"/>
            <w:color w:val="0000FF"/>
            <w:sz w:val="20"/>
            <w:szCs w:val="20"/>
            <w:lang w:eastAsia="de-AT"/>
          </w:rPr>
          <w:t>Rebellen-in-Syrien-verkuenden-naechstes-Eroberungszie</w:t>
        </w:r>
        <w:r w:rsidR="00702457" w:rsidRPr="00702457">
          <w:rPr>
            <w:rFonts w:ascii="Calibri" w:eastAsia="Times New Roman" w:hAnsi="Calibri" w:cs="Times New Roman"/>
            <w:color w:val="0000FF"/>
            <w:sz w:val="20"/>
            <w:szCs w:val="20"/>
            <w:u w:val="single"/>
            <w:lang w:eastAsia="de-AT"/>
          </w:rPr>
          <w:t>l-</w:t>
        </w:r>
        <w:r w:rsidR="00702457" w:rsidRPr="00702457">
          <w:rPr>
            <w:rFonts w:ascii="Calibri" w:eastAsia="Times New Roman" w:hAnsi="Calibri" w:cs="Times New Roman"/>
            <w:color w:val="0000FF"/>
            <w:sz w:val="16"/>
            <w:szCs w:val="20"/>
            <w:u w:val="single"/>
            <w:lang w:eastAsia="de-AT"/>
          </w:rPr>
          <w:t>article25412606.html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bCs/>
          <w:sz w:val="20"/>
          <w:szCs w:val="20"/>
          <w:lang w:eastAsia="de-AT"/>
        </w:rPr>
        <w:t xml:space="preserve">Aleppo und Hama sind bereits erobert. Jetzt kündigen die Islamisten an, auch Homs angreifen zu wollen. Der Verlust der drittgrößten Stadt Syriens hätte dramatische Folgen für die Regierung unter Machthaber Assad..... </w:t>
      </w:r>
      <w:r w:rsidR="00702457" w:rsidRPr="00702457">
        <w:rPr>
          <w:rFonts w:ascii="Calibri" w:eastAsia="Times New Roman" w:hAnsi="Calibri" w:cs="Times New Roman"/>
          <w:sz w:val="20"/>
          <w:szCs w:val="20"/>
          <w:lang w:eastAsia="de-AT"/>
        </w:rPr>
        <w:t>Die Kontrolle der Regierung über Homs ist dem US-amerikanischen Institut für Kriegsstudien zufolge entscheidend, um weiterhin Lieferungen des Iran an die Hisbollah-Miliz im Libanon zu ermöglichen. Homs bietet Zugang zu mehreren Grenzübergängen in das Nachbarland. Es ist unklar, ob die Rebellen über genügend Kämpfer verfügen, um Homs mit etwa 1,4 Millionen Einwohnern einzunehmen.... Bei einem Erfolg wäre auch die Verbindung der Hauptstadt Damaskus zu den syrischen Mittelmeerhäfen abgeschnitten.</w:t>
      </w:r>
    </w:p>
    <w:p w:rsidR="00702457" w:rsidRPr="00702457" w:rsidRDefault="00461877" w:rsidP="00727CCB">
      <w:pPr>
        <w:numPr>
          <w:ilvl w:val="0"/>
          <w:numId w:val="19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73" w:history="1">
        <w:r w:rsidR="00702457" w:rsidRPr="00702457">
          <w:rPr>
            <w:rFonts w:ascii="Calibri" w:eastAsia="Times New Roman" w:hAnsi="Calibri" w:cs="Times New Roman"/>
            <w:color w:val="0000FF"/>
            <w:sz w:val="20"/>
            <w:szCs w:val="20"/>
            <w:u w:val="single"/>
            <w:shd w:val="clear" w:color="auto" w:fill="FFFFFF"/>
            <w:lang w:eastAsia="de-AT"/>
          </w:rPr>
          <w:t>https://www.diepresse.com/19145597/</w:t>
        </w:r>
        <w:r w:rsidR="00702457" w:rsidRPr="00702457">
          <w:rPr>
            <w:rFonts w:ascii="Calibri" w:eastAsia="Times New Roman" w:hAnsi="Calibri" w:cs="Times New Roman"/>
            <w:color w:val="0000FF"/>
            <w:sz w:val="20"/>
            <w:szCs w:val="20"/>
            <w:shd w:val="clear" w:color="auto" w:fill="FFFFFF"/>
            <w:lang w:eastAsia="de-AT"/>
          </w:rPr>
          <w:t>uno-150000-menschen-fliehen-vor-kaempfen-rund-um-aleppo</w:t>
        </w:r>
      </w:hyperlink>
    </w:p>
    <w:p w:rsidR="00702457" w:rsidRPr="00702457" w:rsidRDefault="00461877" w:rsidP="00727CCB">
      <w:pPr>
        <w:numPr>
          <w:ilvl w:val="0"/>
          <w:numId w:val="190"/>
        </w:numPr>
        <w:shd w:val="clear" w:color="auto" w:fill="FFFFFF"/>
        <w:spacing w:after="0" w:line="240" w:lineRule="auto"/>
        <w:ind w:left="0"/>
        <w:rPr>
          <w:rFonts w:ascii="Calibri" w:eastAsia="Times New Roman" w:hAnsi="Calibri" w:cs="Times New Roman"/>
          <w:sz w:val="20"/>
          <w:szCs w:val="20"/>
          <w:lang w:eastAsia="de-AT"/>
        </w:rPr>
      </w:pPr>
      <w:hyperlink r:id="rId2274" w:history="1">
        <w:r w:rsidR="00702457" w:rsidRPr="00702457">
          <w:rPr>
            <w:rFonts w:ascii="Calibri" w:eastAsia="Times New Roman" w:hAnsi="Calibri" w:cs="Times New Roman"/>
            <w:color w:val="0000FF"/>
            <w:sz w:val="20"/>
            <w:szCs w:val="20"/>
            <w:u w:val="single"/>
            <w:shd w:val="clear" w:color="auto" w:fill="FFFFFF"/>
            <w:lang w:eastAsia="de-AT"/>
          </w:rPr>
          <w:t>https://www.sn.at/politik/weltpolitik/</w:t>
        </w:r>
        <w:r w:rsidR="00702457" w:rsidRPr="00702457">
          <w:rPr>
            <w:rFonts w:ascii="Calibri" w:eastAsia="Times New Roman" w:hAnsi="Calibri" w:cs="Times New Roman"/>
            <w:color w:val="000000"/>
            <w:sz w:val="20"/>
            <w:szCs w:val="20"/>
            <w:shd w:val="clear" w:color="auto" w:fill="FFFFFF"/>
            <w:lang w:eastAsia="de-AT"/>
          </w:rPr>
          <w:t>syrien-</w:t>
        </w:r>
        <w:r w:rsidR="00702457" w:rsidRPr="00702457">
          <w:rPr>
            <w:rFonts w:ascii="Calibri" w:eastAsia="Times New Roman" w:hAnsi="Calibri" w:cs="Times New Roman"/>
            <w:color w:val="0000FF"/>
            <w:sz w:val="20"/>
            <w:szCs w:val="20"/>
            <w:u w:val="single"/>
            <w:shd w:val="clear" w:color="auto" w:fill="FFFFFF"/>
            <w:lang w:eastAsia="de-AT"/>
          </w:rPr>
          <w:t>assads-armee-gegenoffensive-jihadisten-</w:t>
        </w:r>
        <w:r w:rsidR="00702457" w:rsidRPr="00702457">
          <w:rPr>
            <w:rFonts w:ascii="Calibri" w:eastAsia="Times New Roman" w:hAnsi="Calibri" w:cs="Times New Roman"/>
            <w:color w:val="0000FF"/>
            <w:sz w:val="16"/>
            <w:szCs w:val="20"/>
            <w:u w:val="single"/>
            <w:shd w:val="clear" w:color="auto" w:fill="FFFFFF"/>
            <w:lang w:eastAsia="de-AT"/>
          </w:rPr>
          <w:t>169570930</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Rund 150.000 Menschen sind wegen der Kämpfe zwischen islamistischen Rebellen und Regierungstruppen in Syrien nach Angaben der Vereinten Nationen (UN) auf der Flucht</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90"/>
        </w:numPr>
        <w:shd w:val="clear" w:color="auto" w:fill="F2F2F2"/>
        <w:spacing w:after="0" w:line="240" w:lineRule="auto"/>
        <w:ind w:left="0"/>
        <w:rPr>
          <w:rFonts w:ascii="Calibri" w:eastAsia="Times New Roman" w:hAnsi="Calibri" w:cs="Times New Roman"/>
          <w:i/>
          <w:sz w:val="20"/>
          <w:szCs w:val="20"/>
          <w:shd w:val="clear" w:color="auto" w:fill="FFFFFF"/>
          <w:lang w:eastAsia="de-AT"/>
        </w:rPr>
      </w:pPr>
      <w:hyperlink r:id="rId2275" w:history="1">
        <w:r w:rsidR="00702457" w:rsidRPr="00702457">
          <w:rPr>
            <w:rFonts w:ascii="Calibri" w:eastAsia="Times New Roman" w:hAnsi="Calibri" w:cs="Times New Roman"/>
            <w:color w:val="0000FF"/>
            <w:sz w:val="20"/>
            <w:szCs w:val="20"/>
            <w:u w:val="single"/>
            <w:shd w:val="clear" w:color="auto" w:fill="FFFFFF"/>
            <w:lang w:eastAsia="de-AT"/>
          </w:rPr>
          <w:t>https://www.n-tv.de/politik/Islamisten-auf-dem-Vormarsch-</w:t>
        </w:r>
        <w:r w:rsidR="00702457" w:rsidRPr="00702457">
          <w:rPr>
            <w:rFonts w:ascii="Calibri" w:eastAsia="Times New Roman" w:hAnsi="Calibri" w:cs="Times New Roman"/>
            <w:color w:val="0000FF"/>
            <w:sz w:val="20"/>
            <w:szCs w:val="20"/>
            <w:shd w:val="clear" w:color="auto" w:fill="FFFFFF"/>
            <w:lang w:eastAsia="de-AT"/>
          </w:rPr>
          <w:t>In-Syrien-hat-jetzt-Erdogan-die-besseren-Karten-und-kann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Putin-zappeln-lassen-</w:t>
        </w:r>
        <w:r w:rsidR="00702457" w:rsidRPr="00702457">
          <w:rPr>
            <w:rFonts w:ascii="Calibri" w:eastAsia="Times New Roman" w:hAnsi="Calibri" w:cs="Times New Roman"/>
            <w:color w:val="0000FF"/>
            <w:sz w:val="16"/>
            <w:szCs w:val="20"/>
            <w:u w:val="single"/>
            <w:shd w:val="clear" w:color="auto" w:fill="FFFFFF"/>
            <w:lang w:eastAsia="de-AT"/>
          </w:rPr>
          <w:t>article25412936.htm</w:t>
        </w:r>
        <w:r w:rsidR="00702457" w:rsidRPr="00702457">
          <w:rPr>
            <w:rFonts w:ascii="Calibri" w:eastAsia="Times New Roman" w:hAnsi="Calibri" w:cs="Times New Roman"/>
            <w:color w:val="0000FF"/>
            <w:sz w:val="20"/>
            <w:szCs w:val="20"/>
            <w:u w:val="single"/>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Cs/>
          <w:sz w:val="20"/>
          <w:szCs w:val="20"/>
          <w:lang w:eastAsia="de-AT"/>
        </w:rPr>
        <w:t xml:space="preserve">Islamisten überrennen Aleppo, nehmen Hama ein, für Syriens Machthaber Assad wird es eng. Der türkische Präsident Erdogan gibt dafür grünes Licht - und bringt auch Assad-Freund Putin in arge Bedrängnis. Das zeigt, wer hier jetzt das Sagen hat. .... </w:t>
      </w:r>
      <w:r w:rsidR="00702457" w:rsidRPr="00702457">
        <w:rPr>
          <w:rFonts w:ascii="Calibri" w:eastAsia="Times New Roman" w:hAnsi="Calibri" w:cs="Times New Roman"/>
          <w:sz w:val="20"/>
          <w:szCs w:val="20"/>
          <w:lang w:eastAsia="de-AT"/>
        </w:rPr>
        <w:t>"Das Geschehen in Syrien zeigt aktuelle Dynamiken, vor allem die Schwächung Russlands und des Irans", sagt Gasimov. Die Position der Türkei sei im Gegensatz zu anderen regionalen Playern stark. Das Land "hat definitiv an politischem Gewicht gewonnen, was der russischen Diplomatie bewusst ist",</w:t>
      </w:r>
      <w:r w:rsidR="00702457" w:rsidRPr="00702457">
        <w:rPr>
          <w:rFonts w:ascii="Calibri" w:eastAsia="Times New Roman" w:hAnsi="Calibri" w:cs="Times New Roman"/>
          <w:bCs/>
          <w:sz w:val="20"/>
          <w:szCs w:val="20"/>
          <w:lang w:eastAsia="de-AT"/>
        </w:rPr>
        <w:t xml:space="preserve"> ....   "Der Türkei geht es darum, die Grenze sowie das türkische wie auch das syrische Grenzland zu sicheren Zonen zu entwickeln und die Zusammenarbeit von PKK und YPG zu verhindern", erklärt er. "Diese Aspekte sind für Russland nicht von primärer Signifikanz, jedoch ist es bereit zu verhandeln." Eine Einigung zwischen Moskau und Ankara werde es mit Sicherheit geben, führt Gasimov aus. So sieht das auch Expertin Notte: "Es ist nicht das erste Mal, dass es ein Gegeneinander der beiden Staaten in Syrien gibt"-</w:t>
      </w:r>
      <w:r w:rsidR="00702457" w:rsidRPr="00702457">
        <w:rPr>
          <w:rFonts w:ascii="Calibri" w:eastAsia="Times New Roman" w:hAnsi="Calibri" w:cs="Times New Roman"/>
          <w:b/>
          <w:i/>
          <w:sz w:val="20"/>
          <w:szCs w:val="20"/>
          <w:lang w:eastAsia="de-AT"/>
        </w:rPr>
        <w:t xml:space="preserve">&gt;&gt; mit KARTE </w:t>
      </w:r>
      <w:r w:rsidR="00702457" w:rsidRPr="00702457">
        <w:rPr>
          <w:rFonts w:ascii="Calibri" w:eastAsia="Times New Roman" w:hAnsi="Calibri" w:cs="Times New Roman"/>
          <w:i/>
          <w:sz w:val="20"/>
          <w:szCs w:val="20"/>
          <w:lang w:eastAsia="de-AT"/>
        </w:rPr>
        <w:t xml:space="preserve">&gt;&gt;     bzw siehe auch </w:t>
      </w:r>
      <w:hyperlink r:id="rId2276" w:history="1">
        <w:r w:rsidR="00702457" w:rsidRPr="00702457">
          <w:rPr>
            <w:rFonts w:ascii="Calibri" w:eastAsia="Times New Roman" w:hAnsi="Calibri" w:cs="Times New Roman"/>
            <w:i/>
            <w:color w:val="0000FF"/>
            <w:sz w:val="20"/>
            <w:szCs w:val="20"/>
            <w:u w:val="single"/>
            <w:lang w:eastAsia="de-AT"/>
          </w:rPr>
          <w:t>zdf.de/nachrichten/politik/ausland/syrien-assad-rebellen-buergerkrieg-100.html</w:t>
        </w:r>
      </w:hyperlink>
      <w:r w:rsidR="00702457" w:rsidRPr="00702457">
        <w:rPr>
          <w:rFonts w:ascii="Calibri" w:eastAsia="Times New Roman" w:hAnsi="Calibri" w:cs="Times New Roman"/>
          <w:i/>
          <w:sz w:val="20"/>
          <w:szCs w:val="20"/>
          <w:lang w:eastAsia="de-AT"/>
        </w:rPr>
        <w:t xml:space="preserve">  &gt;&gt;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9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77" w:history="1">
        <w:r w:rsidR="00702457" w:rsidRPr="00702457">
          <w:rPr>
            <w:rFonts w:ascii="Calibri" w:eastAsia="Times New Roman" w:hAnsi="Calibri" w:cs="Times New Roman"/>
            <w:color w:val="0000FF"/>
            <w:sz w:val="20"/>
            <w:szCs w:val="20"/>
            <w:u w:val="single"/>
            <w:shd w:val="clear" w:color="auto" w:fill="FFFFFF"/>
            <w:lang w:eastAsia="de-AT"/>
          </w:rPr>
          <w:t>https://www.morgenpost.de/politik/article407821633/</w:t>
        </w:r>
        <w:r w:rsidR="00702457" w:rsidRPr="00702457">
          <w:rPr>
            <w:rFonts w:ascii="Calibri" w:eastAsia="Times New Roman" w:hAnsi="Calibri" w:cs="Times New Roman"/>
            <w:color w:val="0000FF"/>
            <w:sz w:val="20"/>
            <w:szCs w:val="20"/>
            <w:shd w:val="clear" w:color="auto" w:fill="FFFFFF"/>
            <w:lang w:eastAsia="de-AT"/>
          </w:rPr>
          <w:t>assad-syrien-diktator</w:t>
        </w:r>
        <w:r w:rsidR="00702457" w:rsidRPr="00702457">
          <w:rPr>
            <w:rFonts w:ascii="Calibri" w:eastAsia="Times New Roman" w:hAnsi="Calibri" w:cs="Times New Roman"/>
            <w:color w:val="0000FF"/>
            <w:sz w:val="20"/>
            <w:szCs w:val="20"/>
            <w:u w:val="single"/>
            <w:shd w:val="clear" w:color="auto" w:fill="FFFFFF"/>
            <w:lang w:eastAsia="de-AT"/>
          </w:rPr>
          <w:t>-asma-ehefrau-brustkrebs-rebellen-aleppo.html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Asma und Baschar al-Assad galten einst als Hoffnungsträger im Nahen Osten. Dann wandelten sie sich zum Ehepaar des Grauens. Die siegreichen Tage neigen sich dem Ende </w:t>
      </w:r>
      <w:proofErr w:type="gramStart"/>
      <w:r w:rsidR="00702457" w:rsidRPr="00702457">
        <w:rPr>
          <w:rFonts w:ascii="Calibri" w:eastAsia="Times New Roman" w:hAnsi="Calibri" w:cs="Times New Roman"/>
          <w:sz w:val="20"/>
          <w:szCs w:val="20"/>
          <w:lang w:eastAsia="de-AT"/>
        </w:rPr>
        <w:t>zu .....</w:t>
      </w:r>
      <w:proofErr w:type="gramEnd"/>
    </w:p>
    <w:p w:rsidR="00702457" w:rsidRPr="00702457" w:rsidRDefault="00461877" w:rsidP="00727CCB">
      <w:pPr>
        <w:numPr>
          <w:ilvl w:val="0"/>
          <w:numId w:val="19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78" w:history="1">
        <w:r w:rsidR="00702457" w:rsidRPr="00702457">
          <w:rPr>
            <w:rFonts w:ascii="Calibri" w:eastAsia="Times New Roman" w:hAnsi="Calibri" w:cs="Times New Roman"/>
            <w:color w:val="0000FF"/>
            <w:sz w:val="20"/>
            <w:szCs w:val="20"/>
            <w:u w:val="single"/>
            <w:shd w:val="clear" w:color="auto" w:fill="FFFFFF"/>
            <w:lang w:eastAsia="de-AT"/>
          </w:rPr>
          <w:t>https://www.welt.de/politik/ausland/video254783626/</w:t>
        </w:r>
        <w:r w:rsidR="00702457" w:rsidRPr="00702457">
          <w:rPr>
            <w:rFonts w:ascii="Calibri" w:eastAsia="Times New Roman" w:hAnsi="Calibri" w:cs="Times New Roman"/>
            <w:color w:val="000000"/>
            <w:sz w:val="20"/>
            <w:szCs w:val="20"/>
            <w:shd w:val="clear" w:color="auto" w:fill="E2EFD9"/>
            <w:lang w:eastAsia="de-AT"/>
          </w:rPr>
          <w:t>Islamisten-Offensive</w:t>
        </w:r>
        <w:r w:rsidR="00702457" w:rsidRPr="00702457">
          <w:rPr>
            <w:rFonts w:ascii="Calibri" w:eastAsia="Times New Roman" w:hAnsi="Calibri" w:cs="Times New Roman"/>
            <w:color w:val="0000FF"/>
            <w:sz w:val="20"/>
            <w:szCs w:val="20"/>
            <w:u w:val="single"/>
            <w:shd w:val="clear" w:color="auto" w:fill="E2EFD9"/>
            <w:lang w:eastAsia="de-AT"/>
          </w:rPr>
          <w:t>-</w:t>
        </w:r>
        <w:r w:rsidR="00702457" w:rsidRPr="00702457">
          <w:rPr>
            <w:rFonts w:ascii="Calibri" w:eastAsia="Times New Roman" w:hAnsi="Calibri" w:cs="Times New Roman"/>
            <w:color w:val="0000FF"/>
            <w:sz w:val="20"/>
            <w:szCs w:val="20"/>
            <w:u w:val="single"/>
            <w:shd w:val="clear" w:color="auto" w:fill="FFFFFF"/>
            <w:lang w:eastAsia="de-AT"/>
          </w:rPr>
          <w:t>in-Syrien-D</w:t>
        </w:r>
        <w:r w:rsidR="00702457" w:rsidRPr="00702457">
          <w:rPr>
            <w:rFonts w:ascii="Calibri" w:eastAsia="Times New Roman" w:hAnsi="Calibri" w:cs="Times New Roman"/>
            <w:color w:val="0000FF"/>
            <w:sz w:val="20"/>
            <w:szCs w:val="20"/>
            <w:shd w:val="clear" w:color="auto" w:fill="FFFFFF"/>
            <w:lang w:eastAsia="de-AT"/>
          </w:rPr>
          <w:t>eutet-vieles-darauf-hin-dass</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das-Assad-Regime-stuerzt</w:t>
        </w:r>
        <w:r w:rsidR="00702457" w:rsidRPr="00702457">
          <w:rPr>
            <w:rFonts w:ascii="Calibri" w:eastAsia="Times New Roman" w:hAnsi="Calibri" w:cs="Times New Roman"/>
            <w:color w:val="0000FF"/>
            <w:sz w:val="20"/>
            <w:szCs w:val="20"/>
            <w:u w:val="single"/>
            <w:shd w:val="clear" w:color="auto" w:fill="FFFFFF"/>
            <w:lang w:eastAsia="de-AT"/>
          </w:rPr>
          <w:t>.html</w:t>
        </w:r>
      </w:hyperlink>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702457" w:rsidP="00727CCB">
      <w:pPr>
        <w:numPr>
          <w:ilvl w:val="0"/>
          <w:numId w:val="190"/>
        </w:numPr>
        <w:shd w:val="clear" w:color="auto" w:fill="FFFFFF"/>
        <w:spacing w:after="120" w:line="240" w:lineRule="auto"/>
        <w:ind w:left="0" w:hanging="357"/>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t xml:space="preserve">(   </w:t>
      </w:r>
      <w:hyperlink r:id="rId2279" w:history="1">
        <w:r w:rsidRPr="00702457">
          <w:rPr>
            <w:rFonts w:ascii="Calibri" w:eastAsia="Times New Roman" w:hAnsi="Calibri" w:cs="Times New Roman"/>
            <w:color w:val="0000FF"/>
            <w:sz w:val="20"/>
            <w:szCs w:val="20"/>
            <w:u w:val="single"/>
            <w:shd w:val="clear" w:color="auto" w:fill="FFFFFF"/>
            <w:lang w:eastAsia="de-AT"/>
          </w:rPr>
          <w:t>https://www.diepresse.com/19147800/</w:t>
        </w:r>
        <w:r w:rsidRPr="00702457">
          <w:rPr>
            <w:rFonts w:ascii="Calibri" w:eastAsia="Times New Roman" w:hAnsi="Calibri" w:cs="Times New Roman"/>
            <w:color w:val="0000FF"/>
            <w:sz w:val="20"/>
            <w:szCs w:val="20"/>
            <w:shd w:val="clear" w:color="auto" w:fill="FFFFFF"/>
            <w:lang w:eastAsia="de-AT"/>
          </w:rPr>
          <w:t>der-mann-der-hinter-dem-rasanten-siegeszug-der-islamisten-in-syrien-steckt</w:t>
        </w:r>
      </w:hyperlink>
      <w:r w:rsidRPr="00702457">
        <w:rPr>
          <w:rFonts w:ascii="Calibri" w:eastAsia="Times New Roman" w:hAnsi="Calibri" w:cs="Times New Roman"/>
          <w:sz w:val="20"/>
          <w:szCs w:val="20"/>
          <w:shd w:val="clear" w:color="auto" w:fill="FFFFFF"/>
          <w:lang w:eastAsia="de-AT"/>
        </w:rPr>
        <w:t xml:space="preserve">   &gt;</w:t>
      </w:r>
      <w:r w:rsidRPr="00702457">
        <w:rPr>
          <w:rFonts w:ascii="Calibri" w:eastAsia="Times New Roman" w:hAnsi="Calibri" w:cs="Times New Roman"/>
          <w:i/>
          <w:sz w:val="20"/>
          <w:szCs w:val="20"/>
          <w:shd w:val="clear" w:color="auto" w:fill="FFFFFF"/>
          <w:lang w:eastAsia="de-AT"/>
        </w:rPr>
        <w:t>&gt; siehe auch oben &gt;&gt;&gt;</w:t>
      </w:r>
    </w:p>
    <w:p w:rsidR="00702457" w:rsidRPr="00702457" w:rsidRDefault="00702457" w:rsidP="00702457">
      <w:pPr>
        <w:spacing w:after="0" w:line="240" w:lineRule="auto"/>
        <w:ind w:left="708"/>
        <w:rPr>
          <w:rFonts w:ascii="Calibri" w:eastAsia="Times New Roman" w:hAnsi="Calibri" w:cs="Times New Roman"/>
          <w:sz w:val="8"/>
          <w:szCs w:val="8"/>
          <w:shd w:val="clear" w:color="auto" w:fill="FFFFFF"/>
          <w:lang w:eastAsia="de-AT"/>
        </w:rPr>
      </w:pPr>
    </w:p>
    <w:p w:rsidR="00702457" w:rsidRPr="00702457" w:rsidRDefault="00702457" w:rsidP="00727CCB">
      <w:pPr>
        <w:numPr>
          <w:ilvl w:val="0"/>
          <w:numId w:val="190"/>
        </w:numPr>
        <w:pBdr>
          <w:left w:val="single" w:sz="4" w:space="4" w:color="auto"/>
          <w:right w:val="single" w:sz="4" w:space="4" w:color="auto"/>
        </w:pBdr>
        <w:shd w:val="clear" w:color="auto" w:fill="F2F2F2"/>
        <w:spacing w:after="120" w:line="240" w:lineRule="auto"/>
        <w:ind w:left="0" w:hanging="357"/>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t xml:space="preserve"> </w:t>
      </w:r>
      <w:hyperlink r:id="rId2280" w:history="1">
        <w:r w:rsidRPr="00702457">
          <w:rPr>
            <w:rFonts w:ascii="Calibri" w:eastAsia="Times New Roman" w:hAnsi="Calibri" w:cs="Times New Roman"/>
            <w:color w:val="0000FF"/>
            <w:sz w:val="20"/>
            <w:szCs w:val="20"/>
            <w:u w:val="single"/>
            <w:shd w:val="clear" w:color="auto" w:fill="FFFFFF"/>
            <w:lang w:eastAsia="de-AT"/>
          </w:rPr>
          <w:t>https://www.youtube.com/watch?v=40wY7c4YNDI</w:t>
        </w:r>
      </w:hyperlink>
      <w:r w:rsidRPr="00702457">
        <w:rPr>
          <w:rFonts w:ascii="Calibri" w:eastAsia="Times New Roman" w:hAnsi="Calibri" w:cs="Times New Roman"/>
          <w:sz w:val="20"/>
          <w:szCs w:val="20"/>
          <w:shd w:val="clear" w:color="auto" w:fill="FFFFFF"/>
          <w:lang w:eastAsia="de-AT"/>
        </w:rPr>
        <w:t xml:space="preserve">     </w:t>
      </w:r>
      <w:r w:rsidRPr="00702457">
        <w:rPr>
          <w:rFonts w:ascii="Calibri" w:eastAsia="Times New Roman" w:hAnsi="Calibri" w:cs="Times New Roman"/>
          <w:i/>
          <w:kern w:val="36"/>
          <w:sz w:val="20"/>
          <w:szCs w:val="20"/>
          <w:lang w:eastAsia="de-AT"/>
        </w:rPr>
        <w:t>Militär &amp; Geschichte mit</w:t>
      </w:r>
      <w:r w:rsidRPr="00702457">
        <w:rPr>
          <w:rFonts w:ascii="Calibri" w:eastAsia="Times New Roman" w:hAnsi="Calibri" w:cs="Times New Roman"/>
          <w:b/>
          <w:i/>
          <w:kern w:val="36"/>
          <w:sz w:val="20"/>
          <w:szCs w:val="20"/>
          <w:lang w:eastAsia="de-AT"/>
        </w:rPr>
        <w:t xml:space="preserve"> </w:t>
      </w:r>
      <w:hyperlink r:id="rId2281" w:history="1">
        <w:r w:rsidRPr="00702457">
          <w:rPr>
            <w:rFonts w:ascii="Calibri" w:eastAsia="Times New Roman" w:hAnsi="Calibri" w:cs="Times New Roman"/>
            <w:i/>
            <w:color w:val="0000FF"/>
            <w:kern w:val="36"/>
            <w:sz w:val="20"/>
            <w:szCs w:val="20"/>
            <w:u w:val="single"/>
            <w:lang w:eastAsia="de-AT"/>
          </w:rPr>
          <w:t>Torsten Heinrich</w:t>
        </w:r>
      </w:hyperlink>
      <w:r w:rsidRPr="00702457">
        <w:rPr>
          <w:rFonts w:ascii="Calibri" w:eastAsia="Times New Roman" w:hAnsi="Calibri" w:cs="Times New Roman"/>
          <w:b/>
          <w:i/>
          <w:kern w:val="36"/>
          <w:sz w:val="20"/>
          <w:szCs w:val="20"/>
          <w:lang w:eastAsia="de-AT"/>
        </w:rPr>
        <w:t xml:space="preserve">    </w:t>
      </w:r>
      <w:r w:rsidRPr="00702457">
        <w:rPr>
          <w:rFonts w:ascii="Calibri" w:eastAsia="Times New Roman" w:hAnsi="Calibri" w:cs="Times New Roman"/>
          <w:i/>
          <w:kern w:val="36"/>
          <w:sz w:val="20"/>
          <w:szCs w:val="20"/>
          <w:lang w:eastAsia="de-AT"/>
        </w:rPr>
        <w:t>5. .12.24</w:t>
      </w:r>
      <w:r w:rsidRPr="00702457">
        <w:rPr>
          <w:rFonts w:ascii="Calibri" w:eastAsia="Times New Roman" w:hAnsi="Calibri" w:cs="Times New Roman"/>
          <w:b/>
          <w:i/>
          <w:kern w:val="36"/>
          <w:sz w:val="20"/>
          <w:szCs w:val="20"/>
          <w:lang w:eastAsia="de-AT"/>
        </w:rPr>
        <w:t xml:space="preserve"> </w:t>
      </w:r>
      <w:r w:rsidRPr="00702457">
        <w:rPr>
          <w:rFonts w:ascii="Calibri" w:eastAsia="Times New Roman" w:hAnsi="Calibri" w:cs="Times New Roman"/>
          <w:i/>
          <w:kern w:val="36"/>
          <w:sz w:val="20"/>
          <w:szCs w:val="20"/>
          <w:lang w:eastAsia="de-AT"/>
        </w:rPr>
        <w:t xml:space="preserve">&gt;&gt; </w:t>
      </w:r>
      <w:r w:rsidRPr="00702457">
        <w:rPr>
          <w:rFonts w:ascii="Calibri" w:eastAsia="Times New Roman" w:hAnsi="Calibri" w:cs="Times New Roman"/>
          <w:b/>
          <w:i/>
          <w:kern w:val="36"/>
          <w:sz w:val="20"/>
          <w:szCs w:val="20"/>
          <w:lang w:eastAsia="de-AT"/>
        </w:rPr>
        <w:t>SatBild und Kartengestützte Analyse &amp; Videos</w:t>
      </w:r>
      <w:r w:rsidRPr="00702457">
        <w:rPr>
          <w:rFonts w:ascii="Calibri" w:eastAsia="Times New Roman" w:hAnsi="Calibri" w:cs="Times New Roman"/>
          <w:i/>
          <w:kern w:val="36"/>
          <w:sz w:val="20"/>
          <w:szCs w:val="20"/>
          <w:lang w:eastAsia="de-AT"/>
        </w:rPr>
        <w:t xml:space="preserve"> </w:t>
      </w:r>
      <w:r w:rsidRPr="00702457">
        <w:rPr>
          <w:rFonts w:ascii="Calibri" w:eastAsia="Times New Roman" w:hAnsi="Calibri" w:cs="Times New Roman"/>
          <w:b/>
          <w:i/>
          <w:kern w:val="36"/>
          <w:sz w:val="20"/>
          <w:szCs w:val="20"/>
          <w:lang w:eastAsia="de-AT"/>
        </w:rPr>
        <w:t xml:space="preserve"> &gt;&gt;  </w:t>
      </w:r>
      <w:r w:rsidRPr="00702457">
        <w:rPr>
          <w:rFonts w:ascii="Times New Roman" w:eastAsia="Times New Roman" w:hAnsi="Times New Roman" w:cs="Times New Roman"/>
          <w:bCs/>
          <w:kern w:val="36"/>
          <w:sz w:val="20"/>
          <w:szCs w:val="20"/>
          <w:lang w:eastAsia="de-AT"/>
        </w:rPr>
        <w:t>Hama gefallen, Assads Armee kollabiert. Ist das Ende nah? Lagebericht Syrien (3)</w:t>
      </w:r>
    </w:p>
    <w:p w:rsidR="00702457" w:rsidRPr="00702457" w:rsidRDefault="00461877" w:rsidP="00727CCB">
      <w:pPr>
        <w:numPr>
          <w:ilvl w:val="0"/>
          <w:numId w:val="190"/>
        </w:numPr>
        <w:shd w:val="clear" w:color="auto" w:fill="FFFFFF"/>
        <w:spacing w:before="120" w:after="0" w:line="240" w:lineRule="auto"/>
        <w:ind w:left="0" w:hanging="357"/>
        <w:rPr>
          <w:rFonts w:ascii="Calibri" w:eastAsia="Times New Roman" w:hAnsi="Calibri" w:cs="Times New Roman"/>
          <w:sz w:val="20"/>
          <w:szCs w:val="20"/>
          <w:shd w:val="clear" w:color="auto" w:fill="FFFFFF"/>
          <w:lang w:eastAsia="de-AT"/>
        </w:rPr>
      </w:pPr>
      <w:hyperlink r:id="rId2282" w:history="1">
        <w:r w:rsidR="00702457" w:rsidRPr="00702457">
          <w:rPr>
            <w:rFonts w:ascii="Calibri" w:eastAsia="Times New Roman" w:hAnsi="Calibri" w:cs="Times New Roman"/>
            <w:color w:val="0000FF"/>
            <w:sz w:val="20"/>
            <w:szCs w:val="20"/>
            <w:u w:val="single"/>
            <w:shd w:val="clear" w:color="auto" w:fill="FFFFFF"/>
            <w:lang w:eastAsia="de-AT"/>
          </w:rPr>
          <w:t>https://www.focus.de/politik/ausland/wichtige-marinebasis-in-gefahr-</w:t>
        </w:r>
        <w:r w:rsidR="00702457" w:rsidRPr="00702457">
          <w:rPr>
            <w:rFonts w:ascii="Calibri" w:eastAsia="Times New Roman" w:hAnsi="Calibri" w:cs="Times New Roman"/>
            <w:color w:val="0000FF"/>
            <w:sz w:val="20"/>
            <w:szCs w:val="20"/>
            <w:shd w:val="clear" w:color="auto" w:fill="FFFFFF"/>
            <w:lang w:eastAsia="de-AT"/>
          </w:rPr>
          <w:t>rebellenoffensive-in</w:t>
        </w:r>
        <w:r w:rsidR="00702457" w:rsidRPr="00702457">
          <w:rPr>
            <w:rFonts w:ascii="Calibri" w:eastAsia="Times New Roman" w:hAnsi="Calibri" w:cs="Times New Roman"/>
            <w:color w:val="000000"/>
            <w:sz w:val="20"/>
            <w:szCs w:val="20"/>
            <w:shd w:val="clear" w:color="auto" w:fill="FFFFFF"/>
            <w:lang w:eastAsia="de-AT"/>
          </w:rPr>
          <w:t>-syrien</w:t>
        </w:r>
        <w:r w:rsidR="00702457" w:rsidRPr="00702457">
          <w:rPr>
            <w:rFonts w:ascii="Calibri" w:eastAsia="Times New Roman" w:hAnsi="Calibri" w:cs="Times New Roman"/>
            <w:color w:val="0000FF"/>
            <w:sz w:val="20"/>
            <w:szCs w:val="20"/>
            <w:shd w:val="clear" w:color="auto" w:fill="FFFFFF"/>
            <w:lang w:eastAsia="de-AT"/>
          </w:rPr>
          <w:t>-koennte-putin-zu</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waffenstillstand-in-der-ukraine-zwingen</w:t>
        </w:r>
        <w:r w:rsidR="00702457" w:rsidRPr="00702457">
          <w:rPr>
            <w:rFonts w:ascii="Calibri" w:eastAsia="Times New Roman" w:hAnsi="Calibri" w:cs="Times New Roman"/>
            <w:color w:val="0000FF"/>
            <w:sz w:val="20"/>
            <w:szCs w:val="20"/>
            <w:u w:val="single"/>
            <w:shd w:val="clear" w:color="auto" w:fill="FFFFFF"/>
            <w:lang w:eastAsia="de-AT"/>
          </w:rPr>
          <w:t>_</w:t>
        </w:r>
        <w:r w:rsidR="00702457" w:rsidRPr="00702457">
          <w:rPr>
            <w:rFonts w:ascii="Calibri" w:eastAsia="Times New Roman" w:hAnsi="Calibri" w:cs="Times New Roman"/>
            <w:color w:val="0000FF"/>
            <w:sz w:val="16"/>
            <w:szCs w:val="20"/>
            <w:u w:val="single"/>
            <w:shd w:val="clear" w:color="auto" w:fill="FFFFFF"/>
            <w:lang w:eastAsia="de-AT"/>
          </w:rPr>
          <w:t>id_260536807.html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9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283" w:history="1">
        <w:r w:rsidR="00702457" w:rsidRPr="00702457">
          <w:rPr>
            <w:rFonts w:ascii="Calibri" w:eastAsia="Times New Roman" w:hAnsi="Calibri" w:cs="Times New Roman"/>
            <w:color w:val="0000FF"/>
            <w:sz w:val="20"/>
            <w:szCs w:val="20"/>
            <w:u w:val="single"/>
            <w:shd w:val="clear" w:color="auto" w:fill="FFFFFF"/>
            <w:lang w:eastAsia="de-AT"/>
          </w:rPr>
          <w:t>https://www.dw.com/de/ukraine-und-syrien-kann-russland-an-zwei-fronten-k%C3%A4mpfen/a-70962056</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Obwohl der Krieg in der Ukraine für Russland klare Priorität hat, wird es nicht auf Syrien verzichten. Schließlich geht es für Moskau auch um zwei wichtige Standorte: Der </w:t>
      </w:r>
      <w:hyperlink r:id="rId2284" w:history="1">
        <w:r w:rsidR="00702457" w:rsidRPr="00702457">
          <w:rPr>
            <w:rFonts w:ascii="Calibri" w:eastAsia="Times New Roman" w:hAnsi="Calibri" w:cs="Times New Roman"/>
            <w:color w:val="0000FF"/>
            <w:sz w:val="20"/>
            <w:szCs w:val="20"/>
            <w:u w:val="single"/>
            <w:lang w:eastAsia="de-AT"/>
          </w:rPr>
          <w:t>Marinestützpunkt in Tartus</w:t>
        </w:r>
      </w:hyperlink>
      <w:r w:rsidR="00702457" w:rsidRPr="00702457">
        <w:rPr>
          <w:rFonts w:ascii="Calibri" w:eastAsia="Times New Roman" w:hAnsi="Calibri" w:cs="Times New Roman"/>
          <w:sz w:val="20"/>
          <w:szCs w:val="20"/>
          <w:lang w:eastAsia="de-AT"/>
        </w:rPr>
        <w:t xml:space="preserve"> sichert den Zugang zum Mittelmeer. Und der Luftwaffenstützpunkt Hmeimim ermöglicht es, in der gesamten Region einsatzfähig zu sein.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b/>
          <w:sz w:val="20"/>
          <w:szCs w:val="20"/>
          <w:shd w:val="clear" w:color="auto" w:fill="FFFFFF"/>
          <w:lang w:eastAsia="de-AT"/>
        </w:rPr>
        <w:t xml:space="preserve">GEOPOLITIK </w:t>
      </w:r>
      <w:r w:rsidRPr="00702457">
        <w:rPr>
          <w:rFonts w:ascii="Calibri" w:eastAsia="Times New Roman" w:hAnsi="Calibri" w:cs="Times New Roman"/>
          <w:i/>
          <w:sz w:val="24"/>
          <w:szCs w:val="24"/>
          <w:shd w:val="clear" w:color="auto" w:fill="F2F2F2"/>
          <w:lang w:eastAsia="de-AT"/>
        </w:rPr>
        <w:t xml:space="preserve">&gt;&gt;    </w:t>
      </w:r>
      <w:r w:rsidRPr="00702457">
        <w:rPr>
          <w:rFonts w:ascii="Calibri" w:eastAsia="Times New Roman" w:hAnsi="Calibri" w:cs="Times New Roman"/>
          <w:i/>
          <w:shd w:val="clear" w:color="auto" w:fill="F2F2F2"/>
          <w:lang w:eastAsia="de-AT"/>
        </w:rPr>
        <w:t>Ukrainekrieg  05. 12. 24</w:t>
      </w:r>
      <w:r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ind w:left="-426"/>
        <w:rPr>
          <w:rFonts w:ascii="Calibri" w:eastAsia="Times New Roman" w:hAnsi="Calibri" w:cs="Times New Roman"/>
          <w:sz w:val="8"/>
          <w:szCs w:val="8"/>
          <w:lang w:eastAsia="de-AT"/>
        </w:rPr>
      </w:pPr>
    </w:p>
    <w:p w:rsidR="00702457" w:rsidRPr="00702457" w:rsidRDefault="00461877" w:rsidP="00727CCB">
      <w:pPr>
        <w:numPr>
          <w:ilvl w:val="0"/>
          <w:numId w:val="17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285" w:history="1">
        <w:r w:rsidR="00702457" w:rsidRPr="00702457">
          <w:rPr>
            <w:rFonts w:ascii="Calibri" w:eastAsia="Times New Roman" w:hAnsi="Calibri" w:cs="Times New Roman"/>
            <w:color w:val="0000FF"/>
            <w:sz w:val="20"/>
            <w:szCs w:val="20"/>
            <w:lang w:eastAsia="de-AT"/>
          </w:rPr>
          <w:t>https://www.tagesschau.de/newsticker</w:t>
        </w:r>
        <w:r w:rsidR="00702457" w:rsidRPr="00702457">
          <w:rPr>
            <w:rFonts w:ascii="Calibri" w:eastAsia="Times New Roman" w:hAnsi="Calibri" w:cs="Times New Roman"/>
            <w:color w:val="000000"/>
            <w:sz w:val="20"/>
            <w:szCs w:val="20"/>
            <w:lang w:eastAsia="de-AT"/>
          </w:rPr>
          <w:t>/liveblog-ukraine</w:t>
        </w:r>
        <w:r w:rsidR="00702457" w:rsidRPr="00702457">
          <w:rPr>
            <w:rFonts w:ascii="Calibri" w:eastAsia="Times New Roman" w:hAnsi="Calibri" w:cs="Times New Roman"/>
            <w:color w:val="0000FF"/>
            <w:sz w:val="20"/>
            <w:szCs w:val="20"/>
            <w:lang w:eastAsia="de-AT"/>
          </w:rPr>
          <w:t>-donnerstag-416.html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17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286" w:history="1">
        <w:r w:rsidR="00702457" w:rsidRPr="00702457">
          <w:rPr>
            <w:rFonts w:ascii="Calibri" w:eastAsia="Times New Roman" w:hAnsi="Calibri" w:cs="Times New Roman"/>
            <w:color w:val="0000FF"/>
            <w:sz w:val="20"/>
            <w:szCs w:val="20"/>
            <w:lang w:eastAsia="de-AT"/>
          </w:rPr>
          <w:t>https://www.tagesspiegel.de/internationales/</w:t>
        </w:r>
        <w:r w:rsidR="00702457" w:rsidRPr="00702457">
          <w:rPr>
            <w:rFonts w:ascii="Calibri" w:eastAsia="Times New Roman" w:hAnsi="Calibri" w:cs="Times New Roman"/>
            <w:color w:val="000000"/>
            <w:sz w:val="20"/>
            <w:szCs w:val="20"/>
            <w:lang w:eastAsia="de-AT"/>
          </w:rPr>
          <w:t>liveblog</w:t>
        </w:r>
        <w:r w:rsidR="00702457" w:rsidRPr="00702457">
          <w:rPr>
            <w:rFonts w:ascii="Calibri" w:eastAsia="Times New Roman" w:hAnsi="Calibri" w:cs="Times New Roman"/>
            <w:color w:val="0000FF"/>
            <w:sz w:val="20"/>
            <w:szCs w:val="20"/>
            <w:lang w:eastAsia="de-AT"/>
          </w:rPr>
          <w:t>/die-zahl-wird-grosser-offenbar-tausende-ukrainer-in-russischer-gefangenschaft--darunter-auch-burgermeister-4309180.html</w:t>
        </w:r>
      </w:hyperlink>
      <w:r w:rsidR="00702457" w:rsidRPr="00702457">
        <w:rPr>
          <w:rFonts w:ascii="Calibri" w:eastAsia="Times New Roman" w:hAnsi="Calibri" w:cs="Times New Roman"/>
          <w:sz w:val="20"/>
          <w:szCs w:val="20"/>
          <w:lang w:eastAsia="de-AT"/>
        </w:rPr>
        <w:t xml:space="preserve"> &gt;&gt;&gt;</w:t>
      </w:r>
    </w:p>
    <w:p w:rsidR="00702457" w:rsidRPr="00702457" w:rsidRDefault="00461877" w:rsidP="00727CCB">
      <w:pPr>
        <w:numPr>
          <w:ilvl w:val="0"/>
          <w:numId w:val="17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287" w:history="1">
        <w:r w:rsidR="00702457" w:rsidRPr="00702457">
          <w:rPr>
            <w:rFonts w:ascii="Calibri" w:eastAsia="Times New Roman" w:hAnsi="Calibri" w:cs="Times New Roman"/>
            <w:color w:val="0000FF"/>
            <w:sz w:val="20"/>
            <w:szCs w:val="20"/>
            <w:lang w:eastAsia="de-AT"/>
          </w:rPr>
          <w:t>https://www.t-online.de/</w:t>
        </w:r>
        <w:r w:rsidR="00702457" w:rsidRPr="00702457">
          <w:rPr>
            <w:rFonts w:ascii="Calibri" w:eastAsia="Times New Roman" w:hAnsi="Calibri" w:cs="Times New Roman"/>
            <w:color w:val="000000"/>
            <w:sz w:val="20"/>
            <w:szCs w:val="20"/>
            <w:lang w:eastAsia="de-AT"/>
          </w:rPr>
          <w:t>nachrichten/ukraine</w:t>
        </w:r>
        <w:r w:rsidR="00702457" w:rsidRPr="00702457">
          <w:rPr>
            <w:rFonts w:ascii="Calibri" w:eastAsia="Times New Roman" w:hAnsi="Calibri" w:cs="Times New Roman"/>
            <w:color w:val="0000FF"/>
            <w:sz w:val="20"/>
            <w:szCs w:val="20"/>
            <w:lang w:eastAsia="de-AT"/>
          </w:rPr>
          <w:t>/id_100543156/annalena-baerbock-greift-sergej-lawrow-an-unertraegliche-luegen-.html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17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288" w:history="1">
        <w:r w:rsidR="00702457" w:rsidRPr="00702457">
          <w:rPr>
            <w:rFonts w:ascii="Calibri" w:eastAsia="Times New Roman" w:hAnsi="Calibri" w:cs="Times New Roman"/>
            <w:color w:val="0000FF"/>
            <w:sz w:val="20"/>
            <w:szCs w:val="20"/>
            <w:lang w:eastAsia="de-AT"/>
          </w:rPr>
          <w:t>https://taz.de/-Nachrichten-im-Ukraine-Krieg-</w:t>
        </w:r>
        <w:r w:rsidR="00702457" w:rsidRPr="00702457">
          <w:rPr>
            <w:rFonts w:ascii="Calibri" w:eastAsia="Times New Roman" w:hAnsi="Calibri" w:cs="Times New Roman"/>
            <w:color w:val="0000FF"/>
            <w:sz w:val="16"/>
            <w:szCs w:val="20"/>
            <w:lang w:eastAsia="de-AT"/>
          </w:rPr>
          <w:t>/!6054931</w:t>
        </w:r>
        <w:r w:rsidR="00702457" w:rsidRPr="00702457">
          <w:rPr>
            <w:rFonts w:ascii="Calibri" w:eastAsia="Times New Roman" w:hAnsi="Calibri" w:cs="Times New Roman"/>
            <w:color w:val="0000FF"/>
            <w:sz w:val="20"/>
            <w:szCs w:val="20"/>
            <w:lang w:eastAsia="de-AT"/>
          </w:rPr>
          <w:t>/</w:t>
        </w:r>
      </w:hyperlink>
      <w:r w:rsidR="00702457" w:rsidRPr="00702457">
        <w:rPr>
          <w:rFonts w:ascii="Calibri" w:eastAsia="Times New Roman" w:hAnsi="Calibri" w:cs="Times New Roman"/>
          <w:sz w:val="20"/>
          <w:szCs w:val="20"/>
          <w:lang w:eastAsia="de-AT"/>
        </w:rPr>
        <w:t xml:space="preserve"> &gt;&gt;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72"/>
        </w:numPr>
        <w:pBdr>
          <w:right w:val="single" w:sz="4" w:space="4" w:color="auto"/>
        </w:pBdr>
        <w:shd w:val="clear" w:color="auto" w:fill="FFFFFF"/>
        <w:spacing w:after="0" w:line="240" w:lineRule="auto"/>
        <w:ind w:left="0"/>
        <w:rPr>
          <w:rFonts w:ascii="Calibri" w:eastAsia="Times New Roman" w:hAnsi="Calibri" w:cs="Times New Roman"/>
          <w:b/>
          <w:i/>
          <w:sz w:val="20"/>
          <w:szCs w:val="20"/>
          <w:lang w:eastAsia="de-AT"/>
        </w:rPr>
      </w:pPr>
      <w:hyperlink r:id="rId2289" w:history="1">
        <w:r w:rsidR="00702457" w:rsidRPr="00702457">
          <w:rPr>
            <w:rFonts w:ascii="Calibri" w:eastAsia="Times New Roman" w:hAnsi="Calibri" w:cs="Times New Roman"/>
            <w:color w:val="0000FF"/>
            <w:sz w:val="20"/>
            <w:szCs w:val="20"/>
            <w:u w:val="single"/>
            <w:lang w:eastAsia="de-AT"/>
          </w:rPr>
          <w:t>https://www.criticalthreats.org/analysis/russian-offensive-campaign-assessment-december-5-2024</w:t>
        </w:r>
      </w:hyperlink>
      <w:r w:rsidR="00702457" w:rsidRPr="00702457">
        <w:rPr>
          <w:rFonts w:ascii="Calibri" w:eastAsia="Times New Roman" w:hAnsi="Calibri" w:cs="Times New Roman"/>
          <w:sz w:val="20"/>
          <w:szCs w:val="20"/>
          <w:lang w:eastAsia="de-AT"/>
        </w:rPr>
        <w:t xml:space="preserve">  &gt;&gt; </w:t>
      </w:r>
      <w:r w:rsidR="00702457" w:rsidRPr="00702457">
        <w:rPr>
          <w:rFonts w:ascii="Calibri" w:eastAsia="Times New Roman" w:hAnsi="Calibri" w:cs="Times New Roman"/>
          <w:b/>
          <w:i/>
          <w:sz w:val="20"/>
          <w:szCs w:val="20"/>
          <w:lang w:eastAsia="de-AT"/>
        </w:rPr>
        <w:t>aktuell mit großmasstäbigen KARTEN der Frontabschnitte &gt;&gt;</w:t>
      </w:r>
    </w:p>
    <w:p w:rsidR="00702457" w:rsidRPr="00702457" w:rsidRDefault="00702457" w:rsidP="00702457">
      <w:pPr>
        <w:spacing w:after="0" w:line="240" w:lineRule="auto"/>
        <w:ind w:left="708"/>
        <w:rPr>
          <w:rFonts w:ascii="Calibri" w:eastAsia="Times New Roman" w:hAnsi="Calibri" w:cs="Times New Roman"/>
          <w:b/>
          <w:i/>
          <w:sz w:val="20"/>
          <w:szCs w:val="20"/>
          <w:lang w:eastAsia="de-AT"/>
        </w:rPr>
      </w:pPr>
    </w:p>
    <w:p w:rsidR="00702457" w:rsidRPr="00702457" w:rsidRDefault="00461877" w:rsidP="00727CCB">
      <w:pPr>
        <w:numPr>
          <w:ilvl w:val="0"/>
          <w:numId w:val="172"/>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2290" w:history="1">
        <w:r w:rsidR="00702457" w:rsidRPr="00702457">
          <w:rPr>
            <w:rFonts w:ascii="Calibri" w:eastAsia="Times New Roman" w:hAnsi="Calibri" w:cs="Times New Roman"/>
            <w:color w:val="0000FF"/>
            <w:sz w:val="20"/>
            <w:szCs w:val="20"/>
            <w:u w:val="single"/>
            <w:lang w:eastAsia="de-AT"/>
          </w:rPr>
          <w:t>https://www.youtube.com/watch?v=eBcgfxBCrTs</w:t>
        </w:r>
      </w:hyperlink>
      <w:r w:rsidR="00702457" w:rsidRPr="00702457">
        <w:rPr>
          <w:rFonts w:ascii="Calibri" w:eastAsia="Times New Roman" w:hAnsi="Calibri" w:cs="Times New Roman"/>
          <w:sz w:val="20"/>
          <w:szCs w:val="20"/>
          <w:lang w:eastAsia="de-AT"/>
        </w:rPr>
        <w:t xml:space="preserve"> &gt;&gt;</w:t>
      </w:r>
      <w:r w:rsidR="00702457" w:rsidRPr="00702457">
        <w:rPr>
          <w:rFonts w:ascii="Calibri" w:eastAsia="Times New Roman" w:hAnsi="Calibri" w:cs="Times New Roman"/>
          <w:b/>
          <w:i/>
          <w:sz w:val="20"/>
          <w:szCs w:val="20"/>
          <w:lang w:eastAsia="de-AT"/>
        </w:rPr>
        <w:t xml:space="preserve">  </w:t>
      </w:r>
      <w:r w:rsidR="00702457" w:rsidRPr="00702457">
        <w:rPr>
          <w:rFonts w:ascii="Calibri" w:eastAsia="Times New Roman" w:hAnsi="Calibri" w:cs="Times New Roman"/>
          <w:i/>
          <w:sz w:val="20"/>
          <w:szCs w:val="20"/>
          <w:lang w:eastAsia="de-AT"/>
        </w:rPr>
        <w:t xml:space="preserve">Bild.tv.  5.12.24  &gt;&gt; </w:t>
      </w:r>
      <w:r w:rsidR="00702457" w:rsidRPr="00702457">
        <w:rPr>
          <w:rFonts w:ascii="Calibri" w:eastAsia="Times New Roman" w:hAnsi="Calibri" w:cs="Times New Roman"/>
          <w:b/>
          <w:i/>
          <w:sz w:val="20"/>
          <w:szCs w:val="20"/>
          <w:lang w:eastAsia="de-AT"/>
        </w:rPr>
        <w:t>Video u. KARTEngestützte Analyse</w:t>
      </w:r>
      <w:r w:rsidR="00702457" w:rsidRPr="00702457">
        <w:rPr>
          <w:rFonts w:ascii="Calibri" w:eastAsia="Times New Roman" w:hAnsi="Calibri" w:cs="Times New Roman"/>
          <w:i/>
          <w:sz w:val="20"/>
          <w:szCs w:val="20"/>
          <w:lang w:eastAsia="de-AT"/>
        </w:rPr>
        <w:t xml:space="preserve"> &gt;&gt; </w:t>
      </w:r>
      <w:r w:rsidR="00702457" w:rsidRPr="00702457">
        <w:rPr>
          <w:rFonts w:ascii="Calibri" w:eastAsia="Times New Roman" w:hAnsi="Calibri" w:cs="Times New Roman"/>
          <w:sz w:val="20"/>
          <w:szCs w:val="20"/>
          <w:lang w:eastAsia="de-AT"/>
        </w:rPr>
        <w:t>Ukraine zerschlägt Putins Brückenkopf in Charkiw  im NO....</w:t>
      </w:r>
      <w:r w:rsidR="00702457" w:rsidRPr="00702457">
        <w:rPr>
          <w:rFonts w:ascii="Times New Roman" w:eastAsia="Times New Roman" w:hAnsi="Times New Roman"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b/>
          <w:i/>
          <w:sz w:val="10"/>
          <w:szCs w:val="10"/>
          <w:lang w:eastAsia="de-AT"/>
        </w:rPr>
      </w:pPr>
    </w:p>
    <w:p w:rsidR="00702457" w:rsidRPr="00702457" w:rsidRDefault="00461877" w:rsidP="00727CCB">
      <w:pPr>
        <w:numPr>
          <w:ilvl w:val="0"/>
          <w:numId w:val="172"/>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2291" w:history="1">
        <w:r w:rsidR="00702457" w:rsidRPr="00702457">
          <w:rPr>
            <w:rFonts w:ascii="Calibri" w:eastAsia="Times New Roman" w:hAnsi="Calibri" w:cs="Times New Roman"/>
            <w:color w:val="0000FF"/>
            <w:sz w:val="20"/>
            <w:szCs w:val="20"/>
            <w:u w:val="single"/>
            <w:lang w:eastAsia="de-AT"/>
          </w:rPr>
          <w:t>https://www.youtube.com/watch?v=eBcgfxBCrTs</w:t>
        </w:r>
      </w:hyperlink>
      <w:r w:rsidR="00702457" w:rsidRPr="00702457">
        <w:rPr>
          <w:rFonts w:ascii="Calibri" w:eastAsia="Times New Roman" w:hAnsi="Calibri" w:cs="Times New Roman"/>
          <w:sz w:val="20"/>
          <w:szCs w:val="20"/>
          <w:lang w:eastAsia="de-AT"/>
        </w:rPr>
        <w:t xml:space="preserve">   &gt;&gt;  </w:t>
      </w:r>
      <w:r w:rsidR="00702457" w:rsidRPr="00702457">
        <w:rPr>
          <w:rFonts w:ascii="Calibri" w:eastAsia="Times New Roman" w:hAnsi="Calibri" w:cs="Times New Roman"/>
          <w:i/>
          <w:sz w:val="20"/>
          <w:szCs w:val="20"/>
          <w:lang w:eastAsia="de-AT"/>
        </w:rPr>
        <w:t xml:space="preserve">BILD-tv 5.12.24 &gt;&gt;  </w:t>
      </w:r>
      <w:r w:rsidR="00702457" w:rsidRPr="00702457">
        <w:rPr>
          <w:rFonts w:ascii="Calibri" w:eastAsia="Times New Roman" w:hAnsi="Calibri" w:cs="Times New Roman"/>
          <w:b/>
          <w:i/>
          <w:sz w:val="20"/>
          <w:szCs w:val="20"/>
          <w:lang w:eastAsia="de-AT"/>
        </w:rPr>
        <w:t>Lagebericht</w:t>
      </w:r>
      <w:r w:rsidR="00702457" w:rsidRPr="00702457">
        <w:rPr>
          <w:rFonts w:ascii="Calibri" w:eastAsia="Times New Roman" w:hAnsi="Calibri" w:cs="Times New Roman"/>
          <w:b/>
          <w:sz w:val="20"/>
          <w:szCs w:val="20"/>
          <w:lang w:eastAsia="de-AT"/>
        </w:rPr>
        <w:t xml:space="preserve"> ... Videos &amp; </w:t>
      </w:r>
      <w:r w:rsidR="00702457" w:rsidRPr="00702457">
        <w:rPr>
          <w:rFonts w:ascii="Calibri" w:eastAsia="Times New Roman" w:hAnsi="Calibri" w:cs="Times New Roman"/>
          <w:b/>
          <w:i/>
          <w:sz w:val="20"/>
          <w:szCs w:val="20"/>
          <w:lang w:eastAsia="de-AT"/>
        </w:rPr>
        <w:t>KARTEN</w:t>
      </w:r>
      <w:r w:rsidR="00702457" w:rsidRPr="00702457">
        <w:rPr>
          <w:rFonts w:ascii="Calibri" w:eastAsia="Times New Roman" w:hAnsi="Calibri" w:cs="Times New Roman"/>
          <w:sz w:val="20"/>
          <w:szCs w:val="20"/>
          <w:lang w:eastAsia="de-AT"/>
        </w:rPr>
        <w:t xml:space="preserve">  &gt;&gt;&gt;   Ukraine zerschlägt Putins Brückenkopf in Charkiw | BILD Lagezentrum</w:t>
      </w:r>
    </w:p>
    <w:p w:rsidR="00702457" w:rsidRPr="00702457" w:rsidRDefault="00702457" w:rsidP="00702457">
      <w:pPr>
        <w:spacing w:after="0" w:line="240" w:lineRule="auto"/>
        <w:ind w:left="708"/>
        <w:rPr>
          <w:rFonts w:ascii="Calibri" w:eastAsia="Times New Roman" w:hAnsi="Calibri" w:cs="Times New Roman"/>
          <w:i/>
          <w:sz w:val="10"/>
          <w:szCs w:val="10"/>
          <w:lang w:val="x-none" w:eastAsia="de-AT"/>
        </w:rPr>
      </w:pPr>
    </w:p>
    <w:p w:rsidR="00702457" w:rsidRPr="00702457" w:rsidRDefault="00461877" w:rsidP="00727CCB">
      <w:pPr>
        <w:numPr>
          <w:ilvl w:val="0"/>
          <w:numId w:val="172"/>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2292" w:history="1">
        <w:r w:rsidR="00702457" w:rsidRPr="00702457">
          <w:rPr>
            <w:rFonts w:ascii="Calibri" w:eastAsia="Times New Roman" w:hAnsi="Calibri" w:cs="Times New Roman"/>
            <w:i/>
            <w:color w:val="0000FF"/>
            <w:sz w:val="20"/>
            <w:szCs w:val="20"/>
            <w:u w:val="single"/>
            <w:lang w:eastAsia="de-AT"/>
          </w:rPr>
          <w:t>https://www.youtube.com/watch?v=Lwa2wNpeLh0</w:t>
        </w:r>
      </w:hyperlink>
      <w:r w:rsidR="00702457" w:rsidRPr="00702457">
        <w:rPr>
          <w:rFonts w:ascii="Calibri" w:eastAsia="Times New Roman" w:hAnsi="Calibri" w:cs="Times New Roman"/>
          <w:i/>
          <w:sz w:val="20"/>
          <w:szCs w:val="20"/>
          <w:lang w:eastAsia="de-AT"/>
        </w:rPr>
        <w:t xml:space="preserve">   Ostfront Entwicklungen (dt) ... </w:t>
      </w:r>
      <w:r w:rsidR="00702457" w:rsidRPr="00702457">
        <w:rPr>
          <w:rFonts w:ascii="Calibri" w:eastAsia="Times New Roman" w:hAnsi="Calibri" w:cs="Times New Roman"/>
          <w:b/>
          <w:i/>
          <w:sz w:val="20"/>
          <w:szCs w:val="20"/>
          <w:lang w:eastAsia="de-AT"/>
        </w:rPr>
        <w:t>SatBild- und videogestützte milit. Analyse</w:t>
      </w:r>
      <w:r w:rsidR="00702457" w:rsidRPr="00702457">
        <w:rPr>
          <w:rFonts w:ascii="Calibri" w:eastAsia="Times New Roman" w:hAnsi="Calibri" w:cs="Times New Roman"/>
          <w:i/>
          <w:sz w:val="20"/>
          <w:szCs w:val="20"/>
          <w:lang w:eastAsia="de-AT"/>
        </w:rPr>
        <w:t xml:space="preserve">  &gt;&gt;  </w:t>
      </w:r>
      <w:r w:rsidR="00702457" w:rsidRPr="00702457">
        <w:rPr>
          <w:rFonts w:ascii="Calibri" w:eastAsia="Times New Roman" w:hAnsi="Calibri" w:cs="Times New Roman"/>
          <w:sz w:val="20"/>
          <w:szCs w:val="20"/>
          <w:lang w:eastAsia="de-AT"/>
        </w:rPr>
        <w:t>Lagebericht Ukraine 05.12.2024: Die große Schlacht um Pokrovsk</w:t>
      </w:r>
    </w:p>
    <w:p w:rsidR="00702457" w:rsidRPr="00702457" w:rsidRDefault="00461877" w:rsidP="00727CCB">
      <w:pPr>
        <w:numPr>
          <w:ilvl w:val="0"/>
          <w:numId w:val="172"/>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2293" w:history="1">
        <w:r w:rsidR="00702457" w:rsidRPr="00702457">
          <w:rPr>
            <w:rFonts w:ascii="Calibri" w:eastAsia="Times New Roman" w:hAnsi="Calibri" w:cs="Times New Roman"/>
            <w:i/>
            <w:color w:val="0000FF"/>
            <w:sz w:val="20"/>
            <w:szCs w:val="20"/>
            <w:u w:val="single"/>
            <w:lang w:eastAsia="de-AT"/>
          </w:rPr>
          <w:t>https://www.youtube.com/watch?v=FQ8RAMR8Y4U</w:t>
        </w:r>
      </w:hyperlink>
      <w:r w:rsidR="00702457" w:rsidRPr="00702457">
        <w:rPr>
          <w:rFonts w:ascii="Calibri" w:eastAsia="Times New Roman" w:hAnsi="Calibri" w:cs="Times New Roman"/>
          <w:i/>
          <w:sz w:val="20"/>
          <w:szCs w:val="20"/>
          <w:lang w:eastAsia="de-AT"/>
        </w:rPr>
        <w:t xml:space="preserve">     Military Summary (dt) - </w:t>
      </w:r>
      <w:r w:rsidR="00702457" w:rsidRPr="00702457">
        <w:rPr>
          <w:rFonts w:ascii="Calibri" w:eastAsia="Times New Roman" w:hAnsi="Calibri" w:cs="Times New Roman"/>
          <w:b/>
          <w:i/>
          <w:sz w:val="20"/>
          <w:szCs w:val="20"/>
          <w:lang w:eastAsia="de-AT"/>
        </w:rPr>
        <w:t>SatBild-gestützte Darstellung</w:t>
      </w:r>
      <w:r w:rsidR="00702457" w:rsidRPr="00702457">
        <w:rPr>
          <w:rFonts w:ascii="Calibri" w:eastAsia="Times New Roman" w:hAnsi="Calibri" w:cs="Times New Roman"/>
          <w:i/>
          <w:sz w:val="20"/>
          <w:szCs w:val="20"/>
          <w:lang w:eastAsia="de-AT"/>
        </w:rPr>
        <w:t xml:space="preserve">  nach allgemeinem Einstieg... &gt;&gt;  </w:t>
      </w:r>
      <w:r w:rsidR="00702457" w:rsidRPr="00702457">
        <w:rPr>
          <w:rFonts w:ascii="Calibri" w:eastAsia="Times New Roman" w:hAnsi="Calibri" w:cs="Times New Roman"/>
          <w:sz w:val="20"/>
          <w:szCs w:val="20"/>
          <w:lang w:eastAsia="de-AT"/>
        </w:rPr>
        <w:t>Ukrainer nehmen Novi Komar ein | Torezk kurz vor dem Fall. Frontbericht 05.12.2024... russischer Vormarsch</w:t>
      </w:r>
    </w:p>
    <w:p w:rsidR="00702457" w:rsidRPr="00702457" w:rsidRDefault="00461877" w:rsidP="00727CCB">
      <w:pPr>
        <w:numPr>
          <w:ilvl w:val="0"/>
          <w:numId w:val="172"/>
        </w:numPr>
        <w:pBdr>
          <w:left w:val="single" w:sz="4" w:space="4" w:color="auto"/>
          <w:right w:val="single" w:sz="4" w:space="4" w:color="auto"/>
        </w:pBdr>
        <w:shd w:val="clear" w:color="auto" w:fill="F2F2F2"/>
        <w:spacing w:after="0" w:line="240" w:lineRule="auto"/>
        <w:ind w:left="0"/>
        <w:rPr>
          <w:rFonts w:ascii="Calibri" w:eastAsia="Times New Roman" w:hAnsi="Calibri" w:cs="Times New Roman"/>
          <w:b/>
          <w:sz w:val="20"/>
          <w:szCs w:val="20"/>
          <w:lang w:val="en-US" w:eastAsia="de-AT"/>
        </w:rPr>
      </w:pPr>
      <w:hyperlink r:id="rId2294" w:history="1">
        <w:r w:rsidR="00702457" w:rsidRPr="00702457">
          <w:rPr>
            <w:rFonts w:ascii="Calibri" w:eastAsia="Times New Roman" w:hAnsi="Calibri" w:cs="Times New Roman"/>
            <w:color w:val="0000FF"/>
            <w:sz w:val="20"/>
            <w:szCs w:val="20"/>
            <w:u w:val="single"/>
            <w:lang w:val="en-US" w:eastAsia="de-AT"/>
          </w:rPr>
          <w:t>https://www.youtube.com/watch?v=FiqMEzkBb9k</w:t>
        </w:r>
      </w:hyperlink>
      <w:r w:rsidR="00702457" w:rsidRPr="00702457">
        <w:rPr>
          <w:rFonts w:ascii="Calibri" w:eastAsia="Times New Roman" w:hAnsi="Calibri" w:cs="Times New Roman"/>
          <w:sz w:val="20"/>
          <w:szCs w:val="20"/>
          <w:lang w:val="en-US" w:eastAsia="de-AT"/>
        </w:rPr>
        <w:t xml:space="preserve">   </w:t>
      </w:r>
      <w:r w:rsidR="00702457" w:rsidRPr="00702457">
        <w:rPr>
          <w:rFonts w:ascii="Calibri" w:eastAsia="Times New Roman" w:hAnsi="Calibri" w:cs="Times New Roman"/>
          <w:i/>
          <w:sz w:val="20"/>
          <w:szCs w:val="20"/>
          <w:shd w:val="clear" w:color="auto" w:fill="FFFFFF"/>
          <w:lang w:val="en-US" w:eastAsia="de-AT"/>
        </w:rPr>
        <w:t xml:space="preserve">Defense Politcs Asia 5.12.24 &gt;&gt; </w:t>
      </w:r>
      <w:r w:rsidR="00702457" w:rsidRPr="00702457">
        <w:rPr>
          <w:rFonts w:ascii="Calibri" w:eastAsia="Times New Roman" w:hAnsi="Calibri" w:cs="Times New Roman"/>
          <w:b/>
          <w:i/>
          <w:sz w:val="20"/>
          <w:szCs w:val="20"/>
          <w:shd w:val="clear" w:color="auto" w:fill="FFFFFF"/>
          <w:lang w:val="en-US" w:eastAsia="de-AT"/>
        </w:rPr>
        <w:t>SatBildgestützte</w:t>
      </w:r>
      <w:r w:rsidR="00702457" w:rsidRPr="00702457">
        <w:rPr>
          <w:rFonts w:ascii="Calibri" w:eastAsia="Times New Roman" w:hAnsi="Calibri" w:cs="Times New Roman"/>
          <w:i/>
          <w:sz w:val="20"/>
          <w:szCs w:val="20"/>
          <w:shd w:val="clear" w:color="auto" w:fill="FFFFFF"/>
          <w:lang w:val="en-US" w:eastAsia="de-AT"/>
        </w:rPr>
        <w:t xml:space="preserve"> </w:t>
      </w:r>
      <w:r w:rsidR="00702457" w:rsidRPr="00702457">
        <w:rPr>
          <w:rFonts w:ascii="Calibri" w:eastAsia="Times New Roman" w:hAnsi="Calibri" w:cs="Times New Roman"/>
          <w:b/>
          <w:i/>
          <w:sz w:val="20"/>
          <w:szCs w:val="20"/>
          <w:shd w:val="clear" w:color="auto" w:fill="FFFFFF"/>
          <w:lang w:val="en-US" w:eastAsia="de-AT"/>
        </w:rPr>
        <w:t>Karten – Analyse &gt;</w:t>
      </w:r>
      <w:proofErr w:type="gramStart"/>
      <w:r w:rsidR="00702457" w:rsidRPr="00702457">
        <w:rPr>
          <w:rFonts w:ascii="Calibri" w:eastAsia="Times New Roman" w:hAnsi="Calibri" w:cs="Times New Roman"/>
          <w:b/>
          <w:i/>
          <w:sz w:val="20"/>
          <w:szCs w:val="20"/>
          <w:shd w:val="clear" w:color="auto" w:fill="FFFFFF"/>
          <w:lang w:val="en-US" w:eastAsia="de-AT"/>
        </w:rPr>
        <w:t xml:space="preserve">&gt;  </w:t>
      </w:r>
      <w:r w:rsidR="00702457" w:rsidRPr="00702457">
        <w:rPr>
          <w:rFonts w:ascii="Calibri" w:eastAsia="Times New Roman" w:hAnsi="Calibri" w:cs="Times New Roman"/>
          <w:sz w:val="20"/>
          <w:szCs w:val="20"/>
          <w:lang w:val="en-US" w:eastAsia="de-AT"/>
        </w:rPr>
        <w:t>RUSSIA</w:t>
      </w:r>
      <w:proofErr w:type="gramEnd"/>
      <w:r w:rsidR="00702457" w:rsidRPr="00702457">
        <w:rPr>
          <w:rFonts w:ascii="Calibri" w:eastAsia="Times New Roman" w:hAnsi="Calibri" w:cs="Times New Roman"/>
          <w:sz w:val="20"/>
          <w:szCs w:val="20"/>
          <w:lang w:val="en-US" w:eastAsia="de-AT"/>
        </w:rPr>
        <w:t xml:space="preserve"> SHOCKED: Ukraine is getting really good at creating salients....</w:t>
      </w:r>
    </w:p>
    <w:p w:rsidR="00702457" w:rsidRPr="00702457" w:rsidRDefault="00461877" w:rsidP="00727CCB">
      <w:pPr>
        <w:numPr>
          <w:ilvl w:val="0"/>
          <w:numId w:val="172"/>
        </w:numPr>
        <w:pBdr>
          <w:left w:val="single" w:sz="4" w:space="4" w:color="auto"/>
          <w:right w:val="single" w:sz="4" w:space="4" w:color="auto"/>
        </w:pBdr>
        <w:shd w:val="clear" w:color="auto" w:fill="F2F2F2"/>
        <w:spacing w:before="100" w:beforeAutospacing="1" w:after="100" w:afterAutospacing="1" w:line="240" w:lineRule="auto"/>
        <w:ind w:left="0"/>
        <w:outlineLvl w:val="0"/>
        <w:rPr>
          <w:rFonts w:ascii="Calibri" w:eastAsia="Times New Roman" w:hAnsi="Calibri" w:cs="Times New Roman"/>
          <w:bCs/>
          <w:kern w:val="36"/>
          <w:sz w:val="20"/>
          <w:szCs w:val="20"/>
          <w:lang w:val="en-US" w:eastAsia="de-AT"/>
        </w:rPr>
      </w:pPr>
      <w:hyperlink r:id="rId2295" w:history="1">
        <w:r w:rsidR="00702457" w:rsidRPr="00702457">
          <w:rPr>
            <w:rFonts w:ascii="Times New Roman" w:eastAsia="Times New Roman" w:hAnsi="Times New Roman" w:cs="Times New Roman"/>
            <w:color w:val="0000FF"/>
            <w:sz w:val="20"/>
            <w:szCs w:val="20"/>
            <w:u w:val="single"/>
            <w:lang w:eastAsia="de-AT"/>
          </w:rPr>
          <w:t>https://www.youtube.com/watch?v=mn72La3w0Io</w:t>
        </w:r>
      </w:hyperlink>
      <w:r w:rsidR="00702457" w:rsidRPr="00702457">
        <w:rPr>
          <w:rFonts w:ascii="Times New Roman" w:eastAsia="Times New Roman" w:hAnsi="Times New Roman" w:cs="Times New Roman"/>
          <w:sz w:val="20"/>
          <w:szCs w:val="20"/>
          <w:lang w:eastAsia="de-AT"/>
        </w:rPr>
        <w:t xml:space="preserve">    </w:t>
      </w:r>
      <w:r w:rsidR="00702457" w:rsidRPr="00702457">
        <w:rPr>
          <w:rFonts w:ascii="Calibri" w:eastAsia="Times New Roman" w:hAnsi="Calibri" w:cs="Arial"/>
          <w:bCs/>
          <w:i/>
          <w:color w:val="0F0F0F"/>
          <w:sz w:val="20"/>
          <w:szCs w:val="20"/>
          <w:shd w:val="clear" w:color="auto" w:fill="FFFFFF"/>
          <w:lang w:eastAsia="de-AT"/>
        </w:rPr>
        <w:t xml:space="preserve">Reporting from Ukraine </w:t>
      </w:r>
      <w:r w:rsidR="00702457" w:rsidRPr="00702457">
        <w:rPr>
          <w:rFonts w:ascii="Calibri" w:eastAsia="Times New Roman" w:hAnsi="Calibri" w:cs="Times New Roman"/>
          <w:i/>
          <w:sz w:val="20"/>
          <w:szCs w:val="20"/>
          <w:shd w:val="clear" w:color="auto" w:fill="FFFFFF"/>
          <w:lang w:eastAsia="de-AT"/>
        </w:rPr>
        <w:t xml:space="preserve">  </w:t>
      </w:r>
      <w:r w:rsidR="00702457" w:rsidRPr="00702457">
        <w:rPr>
          <w:rFonts w:ascii="Calibri" w:eastAsia="Times New Roman" w:hAnsi="Calibri" w:cs="Times New Roman"/>
          <w:b/>
          <w:i/>
          <w:sz w:val="20"/>
          <w:szCs w:val="20"/>
          <w:lang w:eastAsia="de-AT"/>
        </w:rPr>
        <w:t xml:space="preserve">SatBild-gestützte Darstellung  ...  </w:t>
      </w:r>
      <w:r w:rsidR="00702457" w:rsidRPr="00702457">
        <w:rPr>
          <w:rFonts w:ascii="Calibri" w:eastAsia="Times New Roman" w:hAnsi="Calibri" w:cs="Arial"/>
          <w:color w:val="000000"/>
          <w:sz w:val="20"/>
          <w:szCs w:val="20"/>
          <w:lang w:val="en-US" w:eastAsia="de-AT"/>
        </w:rPr>
        <w:t xml:space="preserve">05 Dec 24 &gt;&gt;  </w:t>
      </w:r>
      <w:r w:rsidR="00702457" w:rsidRPr="00702457">
        <w:rPr>
          <w:rFonts w:ascii="Calibri" w:eastAsia="Times New Roman" w:hAnsi="Calibri" w:cs="Times New Roman"/>
          <w:bCs/>
          <w:kern w:val="36"/>
          <w:sz w:val="20"/>
          <w:szCs w:val="20"/>
          <w:lang w:val="en-US" w:eastAsia="de-AT"/>
        </w:rPr>
        <w:t>Ukrainians CUT RUSSIAN AMMO SUPPLIES AND COUNTERATTACK! | War in Ukraine Explained</w:t>
      </w:r>
    </w:p>
    <w:p w:rsidR="00702457" w:rsidRPr="00702457" w:rsidRDefault="00461877" w:rsidP="00727CCB">
      <w:pPr>
        <w:numPr>
          <w:ilvl w:val="0"/>
          <w:numId w:val="172"/>
        </w:numPr>
        <w:pBdr>
          <w:right w:val="single" w:sz="4" w:space="4" w:color="auto"/>
        </w:pBdr>
        <w:shd w:val="clear" w:color="auto" w:fill="FFFFFF"/>
        <w:spacing w:before="200" w:after="0" w:line="240" w:lineRule="auto"/>
        <w:ind w:left="0" w:hanging="357"/>
        <w:rPr>
          <w:rFonts w:ascii="Calibri" w:eastAsia="Times New Roman" w:hAnsi="Calibri" w:cs="Times New Roman"/>
          <w:sz w:val="20"/>
          <w:szCs w:val="20"/>
          <w:lang w:eastAsia="de-AT"/>
        </w:rPr>
      </w:pPr>
      <w:hyperlink r:id="rId2296" w:history="1">
        <w:r w:rsidR="00702457" w:rsidRPr="00702457">
          <w:rPr>
            <w:rFonts w:ascii="Calibri" w:eastAsia="Times New Roman" w:hAnsi="Calibri" w:cs="Times New Roman"/>
            <w:color w:val="0000FF"/>
            <w:sz w:val="20"/>
            <w:szCs w:val="20"/>
            <w:u w:val="single"/>
            <w:lang w:eastAsia="de-AT"/>
          </w:rPr>
          <w:t>https://www.zdf.de/nachrichten/politik/ausland/winter-</w:t>
        </w:r>
        <w:r w:rsidR="00702457" w:rsidRPr="00702457">
          <w:rPr>
            <w:rFonts w:ascii="Calibri" w:eastAsia="Times New Roman" w:hAnsi="Calibri" w:cs="Times New Roman"/>
            <w:color w:val="0000FF"/>
            <w:sz w:val="20"/>
            <w:szCs w:val="20"/>
            <w:lang w:eastAsia="de-AT"/>
          </w:rPr>
          <w:t>gady-hybride-strategie-ukraine-krieg-russland</w:t>
        </w:r>
        <w:r w:rsidR="00702457" w:rsidRPr="00702457">
          <w:rPr>
            <w:rFonts w:ascii="Calibri" w:eastAsia="Times New Roman" w:hAnsi="Calibri" w:cs="Times New Roman"/>
            <w:color w:val="0000FF"/>
            <w:sz w:val="20"/>
            <w:szCs w:val="20"/>
            <w:u w:val="single"/>
            <w:lang w:eastAsia="de-AT"/>
          </w:rPr>
          <w:t>-100.html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b/>
          <w:sz w:val="20"/>
          <w:szCs w:val="20"/>
          <w:lang w:eastAsia="de-AT"/>
        </w:rPr>
        <w:t>Wie lange hält die Ukraine noch durch?</w:t>
      </w:r>
      <w:r w:rsidR="00702457" w:rsidRPr="00702457">
        <w:rPr>
          <w:rFonts w:ascii="Calibri" w:eastAsia="Times New Roman" w:hAnsi="Calibri" w:cs="Times New Roman"/>
          <w:sz w:val="20"/>
          <w:szCs w:val="20"/>
          <w:lang w:eastAsia="de-AT"/>
        </w:rPr>
        <w:t xml:space="preserve"> ...  Wie könnte ein Frieden in der Ukraine aussehen und was kann Europa tun, damit er dauerhaft hält? </w:t>
      </w:r>
      <w:r w:rsidR="00702457" w:rsidRPr="00702457">
        <w:rPr>
          <w:rFonts w:ascii="Calibri" w:eastAsia="Times New Roman" w:hAnsi="Calibri" w:cs="Times New Roman"/>
          <w:i/>
          <w:sz w:val="20"/>
          <w:szCs w:val="20"/>
          <w:shd w:val="clear" w:color="auto" w:fill="F2F2F2"/>
          <w:lang w:eastAsia="de-AT"/>
        </w:rPr>
        <w:t>Militäranalyst Franz-Stefan Gady zur Zukunft der Ukraine</w:t>
      </w:r>
      <w:r w:rsidR="00702457" w:rsidRPr="00702457">
        <w:rPr>
          <w:rFonts w:ascii="Calibri" w:eastAsia="Times New Roman" w:hAnsi="Calibri" w:cs="Times New Roman"/>
          <w:sz w:val="20"/>
          <w:szCs w:val="20"/>
          <w:lang w:eastAsia="de-AT"/>
        </w:rPr>
        <w:t>.</w:t>
      </w:r>
    </w:p>
    <w:p w:rsidR="00702457" w:rsidRPr="00702457" w:rsidRDefault="00461877" w:rsidP="00727CCB">
      <w:pPr>
        <w:numPr>
          <w:ilvl w:val="0"/>
          <w:numId w:val="172"/>
        </w:numPr>
        <w:pBdr>
          <w:right w:val="single" w:sz="4" w:space="4" w:color="auto"/>
        </w:pBdr>
        <w:shd w:val="clear" w:color="auto" w:fill="FFFFFF"/>
        <w:spacing w:before="200" w:after="0" w:line="240" w:lineRule="auto"/>
        <w:ind w:left="0" w:hanging="357"/>
        <w:rPr>
          <w:rFonts w:ascii="Calibri" w:eastAsia="Times New Roman" w:hAnsi="Calibri" w:cs="Times New Roman"/>
          <w:sz w:val="20"/>
          <w:szCs w:val="20"/>
          <w:lang w:eastAsia="de-AT"/>
        </w:rPr>
      </w:pPr>
      <w:hyperlink r:id="rId2297" w:history="1">
        <w:r w:rsidR="00702457" w:rsidRPr="00702457">
          <w:rPr>
            <w:rFonts w:ascii="Calibri" w:eastAsia="Times New Roman" w:hAnsi="Calibri" w:cs="Times New Roman"/>
            <w:color w:val="0000FF"/>
            <w:sz w:val="20"/>
            <w:szCs w:val="20"/>
            <w:u w:val="single"/>
            <w:lang w:eastAsia="de-AT"/>
          </w:rPr>
          <w:t>https://www.zdf.de/nachrichten/politik/ausland/lage-ukraine-waffen-soldaten-krieg-russland-100.html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b/>
          <w:sz w:val="20"/>
          <w:szCs w:val="20"/>
          <w:lang w:eastAsia="de-AT"/>
        </w:rPr>
        <w:t>"Ukraine steht mit dem Rücken zur Wand"</w:t>
      </w:r>
      <w:r w:rsidR="00702457" w:rsidRPr="00702457">
        <w:rPr>
          <w:rFonts w:ascii="Calibri" w:eastAsia="Times New Roman" w:hAnsi="Calibri" w:cs="Times New Roman"/>
          <w:sz w:val="20"/>
          <w:szCs w:val="20"/>
          <w:lang w:eastAsia="de-AT"/>
        </w:rPr>
        <w:t xml:space="preserve"> ... Deutschland steht vor Neuwahlen, die USA vor einer weiteren Amtszeit von Trump: Was bedeuten diese Zeiten für die Ukraine? </w:t>
      </w:r>
      <w:r w:rsidR="00702457" w:rsidRPr="00702457">
        <w:rPr>
          <w:rFonts w:ascii="Calibri" w:eastAsia="Times New Roman" w:hAnsi="Calibri" w:cs="Times New Roman"/>
          <w:i/>
          <w:sz w:val="20"/>
          <w:szCs w:val="20"/>
          <w:lang w:eastAsia="de-AT"/>
        </w:rPr>
        <w:t>Ein Gespräch mit Friedensforscherin Nicole Deitelhoff</w:t>
      </w:r>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72"/>
        </w:numPr>
        <w:pBdr>
          <w:right w:val="single" w:sz="4" w:space="4" w:color="auto"/>
        </w:pBdr>
        <w:shd w:val="clear" w:color="auto" w:fill="FFFFFF"/>
        <w:spacing w:before="200" w:after="0" w:line="240" w:lineRule="auto"/>
        <w:ind w:left="0" w:hanging="357"/>
        <w:rPr>
          <w:rFonts w:ascii="Calibri" w:eastAsia="Times New Roman" w:hAnsi="Calibri" w:cs="Times New Roman"/>
          <w:sz w:val="20"/>
          <w:szCs w:val="20"/>
          <w:lang w:eastAsia="de-AT"/>
        </w:rPr>
      </w:pPr>
      <w:hyperlink r:id="rId2298" w:history="1">
        <w:r w:rsidR="00702457" w:rsidRPr="00702457">
          <w:rPr>
            <w:rFonts w:ascii="Calibri" w:eastAsia="Times New Roman" w:hAnsi="Calibri" w:cs="Times New Roman"/>
            <w:color w:val="0000FF"/>
            <w:sz w:val="20"/>
            <w:szCs w:val="20"/>
            <w:u w:val="single"/>
            <w:lang w:eastAsia="de-AT"/>
          </w:rPr>
          <w:t>https://www.n-tv.de/politik/Kiew</w:t>
        </w:r>
        <w:r w:rsidR="00702457" w:rsidRPr="00702457">
          <w:rPr>
            <w:rFonts w:ascii="Calibri" w:eastAsia="Times New Roman" w:hAnsi="Calibri" w:cs="Times New Roman"/>
            <w:color w:val="0000FF"/>
            <w:sz w:val="20"/>
            <w:szCs w:val="20"/>
            <w:lang w:eastAsia="de-AT"/>
          </w:rPr>
          <w:t>-Russland-haelt-Kims-Soldaten-in-der-zweiten-Reihe</w:t>
        </w:r>
        <w:r w:rsidR="00702457" w:rsidRPr="00702457">
          <w:rPr>
            <w:rFonts w:ascii="Calibri" w:eastAsia="Times New Roman" w:hAnsi="Calibri" w:cs="Times New Roman"/>
            <w:color w:val="0000FF"/>
            <w:sz w:val="16"/>
            <w:szCs w:val="20"/>
            <w:u w:val="single"/>
            <w:lang w:eastAsia="de-AT"/>
          </w:rPr>
          <w:t>-article25411755.htm</w:t>
        </w:r>
        <w:r w:rsidR="00702457" w:rsidRPr="00702457">
          <w:rPr>
            <w:rFonts w:ascii="Calibri" w:eastAsia="Times New Roman" w:hAnsi="Calibri" w:cs="Times New Roman"/>
            <w:color w:val="0000FF"/>
            <w:sz w:val="20"/>
            <w:szCs w:val="20"/>
            <w:u w:val="single"/>
            <w:lang w:eastAsia="de-AT"/>
          </w:rPr>
          <w:t>l</w:t>
        </w:r>
      </w:hyperlink>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702457" w:rsidRPr="00702457" w:rsidRDefault="00461877" w:rsidP="00727CCB">
      <w:pPr>
        <w:numPr>
          <w:ilvl w:val="0"/>
          <w:numId w:val="17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299" w:history="1">
        <w:r w:rsidR="00702457" w:rsidRPr="00702457">
          <w:rPr>
            <w:rFonts w:ascii="Calibri" w:eastAsia="Times New Roman" w:hAnsi="Calibri" w:cs="Times New Roman"/>
            <w:color w:val="0000FF"/>
            <w:sz w:val="20"/>
            <w:szCs w:val="20"/>
            <w:u w:val="single"/>
            <w:lang w:eastAsia="de-AT"/>
          </w:rPr>
          <w:t>https://www.diepresse.com/19145222/</w:t>
        </w:r>
        <w:r w:rsidR="00702457" w:rsidRPr="00702457">
          <w:rPr>
            <w:rFonts w:ascii="Calibri" w:eastAsia="Times New Roman" w:hAnsi="Calibri" w:cs="Times New Roman"/>
            <w:color w:val="0000FF"/>
            <w:sz w:val="20"/>
            <w:szCs w:val="20"/>
            <w:lang w:eastAsia="de-AT"/>
          </w:rPr>
          <w:t>spitzengeneraele-aus-russland-und-den-usa-fuehren-seltenes-telefonat</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7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300" w:history="1">
        <w:r w:rsidR="00702457" w:rsidRPr="00702457">
          <w:rPr>
            <w:rFonts w:ascii="Calibri" w:eastAsia="Times New Roman" w:hAnsi="Calibri" w:cs="Times New Roman"/>
            <w:color w:val="0000FF"/>
            <w:sz w:val="20"/>
            <w:szCs w:val="20"/>
            <w:u w:val="single"/>
            <w:lang w:eastAsia="de-AT"/>
          </w:rPr>
          <w:t>https://www.tagesschau.de/wirtschaft/weltwirtschaft/</w:t>
        </w:r>
        <w:r w:rsidR="00702457" w:rsidRPr="00702457">
          <w:rPr>
            <w:rFonts w:ascii="Calibri" w:eastAsia="Times New Roman" w:hAnsi="Calibri" w:cs="Times New Roman"/>
            <w:b/>
            <w:color w:val="0000FF"/>
            <w:sz w:val="20"/>
            <w:szCs w:val="20"/>
            <w:lang w:eastAsia="de-AT"/>
          </w:rPr>
          <w:t>rubel-russland</w:t>
        </w:r>
        <w:r w:rsidR="00702457" w:rsidRPr="00702457">
          <w:rPr>
            <w:rFonts w:ascii="Calibri" w:eastAsia="Times New Roman" w:hAnsi="Calibri" w:cs="Times New Roman"/>
            <w:color w:val="0000FF"/>
            <w:sz w:val="20"/>
            <w:szCs w:val="20"/>
            <w:u w:val="single"/>
            <w:lang w:eastAsia="de-AT"/>
          </w:rPr>
          <w:t>-102.html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bCs/>
          <w:sz w:val="20"/>
          <w:szCs w:val="20"/>
          <w:lang w:eastAsia="de-AT"/>
        </w:rPr>
        <w:t xml:space="preserve">Neue Sanktionen gegen Russland haben den Rubel weiter an Wert verlieren lassen. Auch sonst kämpft die russische Wirtschaft mit den Folgen des Krieges, der das Land enorme Summen kostet.... </w:t>
      </w:r>
      <w:r w:rsidR="00702457" w:rsidRPr="00702457">
        <w:rPr>
          <w:rFonts w:ascii="Calibri" w:eastAsia="Times New Roman" w:hAnsi="Calibri" w:cs="Times New Roman"/>
          <w:sz w:val="20"/>
          <w:szCs w:val="20"/>
          <w:lang w:eastAsia="de-AT"/>
        </w:rPr>
        <w:t>Der Dollar kostete vor dem Großangriff 78 Rubel. Aktuell müssen dafür 106 Rubel bezahlt werden. Als Auslöser des Verfalls der Währung gelten neue Sanktionen der Vereinigten Staaten. Die letzte große russische Bank, die Gazprom-Bank, darf kein internationales Geschäft mehr machen. Damit wird es noch schwieriger, für legale Exporte Geld ins Land zu bekommen. Und Tarngeschäfte, die Sanktionen umgehen, werden ohne stabile Möglichkeit der Geldüberweisung noch aufwändiger als zuvor.</w:t>
      </w:r>
    </w:p>
    <w:p w:rsidR="00702457" w:rsidRPr="00702457" w:rsidRDefault="00461877" w:rsidP="00727CCB">
      <w:pPr>
        <w:numPr>
          <w:ilvl w:val="0"/>
          <w:numId w:val="17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301" w:history="1">
        <w:r w:rsidR="00702457" w:rsidRPr="00702457">
          <w:rPr>
            <w:rFonts w:ascii="Calibri" w:eastAsia="Times New Roman" w:hAnsi="Calibri" w:cs="Times New Roman"/>
            <w:color w:val="0000FF"/>
            <w:sz w:val="20"/>
            <w:szCs w:val="20"/>
            <w:u w:val="single"/>
            <w:lang w:eastAsia="de-AT"/>
          </w:rPr>
          <w:t>https://www.fr.de/wirtschaft/</w:t>
        </w:r>
        <w:r w:rsidR="00702457" w:rsidRPr="00702457">
          <w:rPr>
            <w:rFonts w:ascii="Calibri" w:eastAsia="Times New Roman" w:hAnsi="Calibri" w:cs="Times New Roman"/>
            <w:b/>
            <w:color w:val="0000FF"/>
            <w:sz w:val="20"/>
            <w:szCs w:val="20"/>
            <w:lang w:eastAsia="de-AT"/>
          </w:rPr>
          <w:t>moskaus-neue-strategien-gegen-west-sanktionen-illegale-tricks-sollen-china-handel</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b/>
            <w:color w:val="0000FF"/>
            <w:sz w:val="20"/>
            <w:szCs w:val="20"/>
            <w:lang w:eastAsia="de-AT"/>
          </w:rPr>
          <w:t>gewaehrleisten</w:t>
        </w:r>
        <w:r w:rsidR="00702457" w:rsidRPr="00702457">
          <w:rPr>
            <w:rFonts w:ascii="Calibri" w:eastAsia="Times New Roman" w:hAnsi="Calibri" w:cs="Times New Roman"/>
            <w:color w:val="0000FF"/>
            <w:sz w:val="20"/>
            <w:szCs w:val="20"/>
            <w:u w:val="single"/>
            <w:lang w:eastAsia="de-AT"/>
          </w:rPr>
          <w:t>-zr-93449751.html</w:t>
        </w:r>
      </w:hyperlink>
      <w:r w:rsidR="00702457" w:rsidRPr="00702457">
        <w:rPr>
          <w:rFonts w:ascii="Calibri" w:eastAsia="Times New Roman" w:hAnsi="Calibri" w:cs="Times New Roman"/>
          <w:sz w:val="20"/>
          <w:szCs w:val="20"/>
          <w:lang w:eastAsia="de-AT"/>
        </w:rPr>
        <w:t xml:space="preserve">   Die Vereinigten Staaten haben der russischen Wirtschaft einen weiteren Sanktions-Hieb versetzt. Russland nutzt alle Mittel, um diese zu umgehen. Der Fokus liegt auf Schmuggel.... Die neue Sanktionsrunde der USA hat offenbar weitreichendere Folgen als bislang gedacht. </w:t>
      </w:r>
      <w:hyperlink r:id="rId2302" w:history="1">
        <w:r w:rsidR="00702457" w:rsidRPr="00702457">
          <w:rPr>
            <w:rFonts w:ascii="Calibri" w:eastAsia="Times New Roman" w:hAnsi="Calibri" w:cs="Times New Roman"/>
            <w:i/>
            <w:color w:val="0000FF"/>
            <w:sz w:val="20"/>
            <w:szCs w:val="20"/>
            <w:u w:val="single"/>
            <w:lang w:eastAsia="de-AT"/>
          </w:rPr>
          <w:t>Chinesische Banken gehen zunehmend auf Abstand</w:t>
        </w:r>
      </w:hyperlink>
      <w:r w:rsidR="00702457" w:rsidRPr="00702457">
        <w:rPr>
          <w:rFonts w:ascii="Calibri" w:eastAsia="Times New Roman" w:hAnsi="Calibri" w:cs="Times New Roman"/>
          <w:sz w:val="20"/>
          <w:szCs w:val="20"/>
          <w:lang w:eastAsia="de-AT"/>
        </w:rPr>
        <w:t xml:space="preserve"> zu ihren russischen Geschäftspartnern – zu groß ist die Sorge, vielleicht von </w:t>
      </w:r>
      <w:hyperlink r:id="rId2303" w:history="1">
        <w:r w:rsidR="00702457" w:rsidRPr="00702457">
          <w:rPr>
            <w:rFonts w:ascii="Calibri" w:eastAsia="Times New Roman" w:hAnsi="Calibri" w:cs="Times New Roman"/>
            <w:i/>
            <w:color w:val="0000FF"/>
            <w:sz w:val="20"/>
            <w:szCs w:val="20"/>
            <w:u w:val="single"/>
            <w:lang w:eastAsia="de-AT"/>
          </w:rPr>
          <w:t>Sekundärsanktionen getroffen zu werden</w:t>
        </w:r>
      </w:hyperlink>
      <w:r w:rsidR="00702457" w:rsidRPr="00702457">
        <w:rPr>
          <w:rFonts w:ascii="Calibri" w:eastAsia="Times New Roman" w:hAnsi="Calibri" w:cs="Times New Roman"/>
          <w:i/>
          <w:sz w:val="20"/>
          <w:szCs w:val="20"/>
          <w:lang w:eastAsia="de-AT"/>
        </w:rPr>
        <w:t>....</w:t>
      </w:r>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sz w:val="20"/>
          <w:szCs w:val="20"/>
          <w:shd w:val="clear" w:color="auto" w:fill="DEEAF6"/>
          <w:lang w:eastAsia="de-AT"/>
        </w:rPr>
        <w:t>Russland ist vom internationalen SWIFT-Bankensystem ausgeschlossen, viele Finanzinstitute sind sanktioniert, die Moskauer Börse darf nicht mehr in Euro oder Dollar handeln</w:t>
      </w:r>
      <w:r w:rsidR="00702457" w:rsidRPr="00702457">
        <w:rPr>
          <w:rFonts w:ascii="Calibri" w:eastAsia="Times New Roman" w:hAnsi="Calibri" w:cs="Times New Roman"/>
          <w:sz w:val="20"/>
          <w:szCs w:val="20"/>
          <w:lang w:eastAsia="de-AT"/>
        </w:rPr>
        <w: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702457" w:rsidRPr="00702457" w:rsidRDefault="00461877" w:rsidP="00727CCB">
      <w:pPr>
        <w:numPr>
          <w:ilvl w:val="0"/>
          <w:numId w:val="17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304" w:history="1">
        <w:r w:rsidR="00702457" w:rsidRPr="00702457">
          <w:rPr>
            <w:rFonts w:ascii="Calibri" w:eastAsia="Times New Roman" w:hAnsi="Calibri" w:cs="Times New Roman"/>
            <w:color w:val="0000FF"/>
            <w:sz w:val="20"/>
            <w:szCs w:val="20"/>
            <w:u w:val="single"/>
            <w:lang w:eastAsia="de-AT"/>
          </w:rPr>
          <w:t>https://www.diepresse.com/19145740/</w:t>
        </w:r>
        <w:r w:rsidR="00702457" w:rsidRPr="00702457">
          <w:rPr>
            <w:rFonts w:ascii="Calibri" w:eastAsia="Times New Roman" w:hAnsi="Calibri" w:cs="Times New Roman"/>
            <w:b/>
            <w:color w:val="0000FF"/>
            <w:sz w:val="20"/>
            <w:szCs w:val="20"/>
            <w:lang w:eastAsia="de-AT"/>
          </w:rPr>
          <w:t>osze-v</w:t>
        </w:r>
        <w:r w:rsidR="00702457" w:rsidRPr="00702457">
          <w:rPr>
            <w:rFonts w:ascii="Calibri" w:eastAsia="Times New Roman" w:hAnsi="Calibri" w:cs="Times New Roman"/>
            <w:color w:val="0000FF"/>
            <w:sz w:val="20"/>
            <w:szCs w:val="20"/>
            <w:lang w:eastAsia="de-AT"/>
          </w:rPr>
          <w:t>orsitzende-</w:t>
        </w:r>
        <w:r w:rsidR="00702457" w:rsidRPr="00702457">
          <w:rPr>
            <w:rFonts w:ascii="Calibri" w:eastAsia="Times New Roman" w:hAnsi="Calibri" w:cs="Times New Roman"/>
            <w:color w:val="000000"/>
            <w:sz w:val="20"/>
            <w:szCs w:val="20"/>
            <w:lang w:eastAsia="de-AT"/>
          </w:rPr>
          <w:t>russland-ist-nicht-verhandlungsbereit</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7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305" w:history="1">
        <w:r w:rsidR="00702457" w:rsidRPr="00702457">
          <w:rPr>
            <w:rFonts w:ascii="Calibri" w:eastAsia="Times New Roman" w:hAnsi="Calibri" w:cs="Times New Roman"/>
            <w:color w:val="0000FF"/>
            <w:sz w:val="20"/>
            <w:szCs w:val="20"/>
            <w:u w:val="single"/>
            <w:lang w:eastAsia="de-AT"/>
          </w:rPr>
          <w:t>https://www.welt.de/politik/ausland/video254780250/Krieg-in-der-Ukraine-</w:t>
        </w:r>
        <w:r w:rsidR="00702457" w:rsidRPr="00702457">
          <w:rPr>
            <w:rFonts w:ascii="Calibri" w:eastAsia="Times New Roman" w:hAnsi="Calibri" w:cs="Times New Roman"/>
            <w:color w:val="0000FF"/>
            <w:sz w:val="20"/>
            <w:szCs w:val="20"/>
            <w:lang w:eastAsia="de-AT"/>
          </w:rPr>
          <w:t>Seitens-Russlands-gibt-es-keine-Anzeichen</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fuer-einen-baldigen-Waffenstillstand</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7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306" w:history="1">
        <w:r w:rsidR="00702457" w:rsidRPr="00702457">
          <w:rPr>
            <w:rFonts w:ascii="Calibri" w:eastAsia="Times New Roman" w:hAnsi="Calibri" w:cs="Times New Roman"/>
            <w:color w:val="0000FF"/>
            <w:sz w:val="20"/>
            <w:szCs w:val="20"/>
            <w:u w:val="single"/>
            <w:lang w:eastAsia="de-AT"/>
          </w:rPr>
          <w:t>https://www.fr.de/politik/</w:t>
        </w:r>
        <w:r w:rsidR="00702457" w:rsidRPr="00702457">
          <w:rPr>
            <w:rFonts w:ascii="Calibri" w:eastAsia="Times New Roman" w:hAnsi="Calibri" w:cs="Times New Roman"/>
            <w:color w:val="0000FF"/>
            <w:sz w:val="20"/>
            <w:szCs w:val="20"/>
            <w:lang w:eastAsia="de-AT"/>
          </w:rPr>
          <w:t>vertrauter-putins-atomare-strahlungszone-als-kriegsende-szenario</w:t>
        </w:r>
        <w:r w:rsidR="00702457" w:rsidRPr="00702457">
          <w:rPr>
            <w:rFonts w:ascii="Calibri" w:eastAsia="Times New Roman" w:hAnsi="Calibri" w:cs="Times New Roman"/>
            <w:color w:val="0000FF"/>
            <w:sz w:val="20"/>
            <w:szCs w:val="20"/>
            <w:u w:val="single"/>
            <w:lang w:eastAsia="de-AT"/>
          </w:rPr>
          <w:t>-93449512.html</w:t>
        </w:r>
      </w:hyperlink>
      <w:r w:rsidR="00702457" w:rsidRPr="00702457">
        <w:rPr>
          <w:rFonts w:ascii="Calibri" w:eastAsia="Times New Roman" w:hAnsi="Calibri" w:cs="Times New Roman"/>
          <w:sz w:val="20"/>
          <w:szCs w:val="20"/>
          <w:lang w:eastAsia="de-AT"/>
        </w:rPr>
        <w:t xml:space="preserve"> Malofejew machte deutlich, dass </w:t>
      </w:r>
      <w:hyperlink r:id="rId2307" w:tooltip="Wladimir Putin" w:history="1">
        <w:r w:rsidR="00702457" w:rsidRPr="00702457">
          <w:rPr>
            <w:rFonts w:ascii="Calibri" w:eastAsia="Times New Roman" w:hAnsi="Calibri" w:cs="Times New Roman"/>
            <w:color w:val="0000FF"/>
            <w:sz w:val="20"/>
            <w:szCs w:val="20"/>
            <w:u w:val="single"/>
            <w:lang w:eastAsia="de-AT"/>
          </w:rPr>
          <w:t>Wladimir Putin</w:t>
        </w:r>
      </w:hyperlink>
      <w:r w:rsidR="00702457" w:rsidRPr="00702457">
        <w:rPr>
          <w:rFonts w:ascii="Calibri" w:eastAsia="Times New Roman" w:hAnsi="Calibri" w:cs="Times New Roman"/>
          <w:sz w:val="20"/>
          <w:szCs w:val="20"/>
          <w:lang w:eastAsia="de-AT"/>
        </w:rPr>
        <w:t xml:space="preserve"> wahrscheinlich jeden Friedensvorschlag von Donald Trump ablehnen würde, es sei denn, dieser berücksichtige Russlands „Sicherheitsbedenken“. Er betonte, dass der Kreml nur dann Gespräche mit der zukünftigen Trump-Regierung in Betracht ziehen würde, wenn die </w:t>
      </w:r>
      <w:hyperlink r:id="rId2308" w:history="1">
        <w:r w:rsidR="00702457" w:rsidRPr="00702457">
          <w:rPr>
            <w:rFonts w:ascii="Calibri" w:eastAsia="Times New Roman" w:hAnsi="Calibri" w:cs="Times New Roman"/>
            <w:color w:val="0000FF"/>
            <w:sz w:val="20"/>
            <w:szCs w:val="20"/>
            <w:u w:val="single"/>
            <w:lang w:eastAsia="de-AT"/>
          </w:rPr>
          <w:t>USA</w:t>
        </w:r>
      </w:hyperlink>
      <w:r w:rsidR="00702457" w:rsidRPr="00702457">
        <w:rPr>
          <w:rFonts w:ascii="Calibri" w:eastAsia="Times New Roman" w:hAnsi="Calibri" w:cs="Times New Roman"/>
          <w:sz w:val="20"/>
          <w:szCs w:val="20"/>
          <w:lang w:eastAsia="de-AT"/>
        </w:rPr>
        <w:t xml:space="preserve"> ihre Politik ändern würden. Er fügte hinzu, dass „für Russland Frieden nur durch die vollständige Kapitulation der Ukraine erreicht werden könne.“</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72"/>
        </w:numPr>
        <w:pBdr>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2309" w:history="1">
        <w:r w:rsidR="00702457" w:rsidRPr="00702457">
          <w:rPr>
            <w:rFonts w:ascii="Calibri" w:eastAsia="Times New Roman" w:hAnsi="Calibri" w:cs="Times New Roman"/>
            <w:color w:val="0000FF"/>
            <w:sz w:val="20"/>
            <w:szCs w:val="20"/>
            <w:u w:val="single"/>
            <w:lang w:eastAsia="de-AT"/>
          </w:rPr>
          <w:t>https://taz.de/</w:t>
        </w:r>
        <w:r w:rsidR="00702457" w:rsidRPr="00702457">
          <w:rPr>
            <w:rFonts w:ascii="Calibri" w:eastAsia="Times New Roman" w:hAnsi="Calibri" w:cs="Times New Roman"/>
            <w:color w:val="0000FF"/>
            <w:sz w:val="20"/>
            <w:szCs w:val="20"/>
            <w:lang w:eastAsia="de-AT"/>
          </w:rPr>
          <w:t>Harvard-Historiker-ueber-den-Krieg</w:t>
        </w:r>
        <w:r w:rsidR="00702457" w:rsidRPr="00702457">
          <w:rPr>
            <w:rFonts w:ascii="Calibri" w:eastAsia="Times New Roman" w:hAnsi="Calibri" w:cs="Times New Roman"/>
            <w:color w:val="0000FF"/>
            <w:sz w:val="20"/>
            <w:szCs w:val="20"/>
            <w:u w:val="single"/>
            <w:lang w:eastAsia="de-AT"/>
          </w:rPr>
          <w:t>/!6051172/</w:t>
        </w:r>
      </w:hyperlink>
      <w:r w:rsidR="00702457" w:rsidRPr="00702457">
        <w:rPr>
          <w:rFonts w:ascii="Calibri" w:eastAsia="Times New Roman" w:hAnsi="Calibri" w:cs="Times New Roman"/>
          <w:sz w:val="20"/>
          <w:szCs w:val="20"/>
          <w:lang w:eastAsia="de-AT"/>
        </w:rPr>
        <w:t xml:space="preserve">  Harvard-Historiker Serhii Plokhy erklärt, was Donald Trumps Wahl für den Krieg in Osteuropa bedeutet – und welche Rolle Deutschland jetzt hat.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7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310" w:history="1">
        <w:r w:rsidR="00702457" w:rsidRPr="00702457">
          <w:rPr>
            <w:rFonts w:ascii="Calibri" w:eastAsia="Times New Roman" w:hAnsi="Calibri" w:cs="Times New Roman"/>
            <w:color w:val="0000FF"/>
            <w:sz w:val="20"/>
            <w:szCs w:val="20"/>
            <w:u w:val="single"/>
            <w:lang w:eastAsia="de-AT"/>
          </w:rPr>
          <w:t>https://www.fr.de/politik/</w:t>
        </w:r>
        <w:r w:rsidR="00702457" w:rsidRPr="00702457">
          <w:rPr>
            <w:rFonts w:ascii="Calibri" w:eastAsia="Times New Roman" w:hAnsi="Calibri" w:cs="Times New Roman"/>
            <w:color w:val="0000FF"/>
            <w:sz w:val="20"/>
            <w:szCs w:val="20"/>
            <w:lang w:eastAsia="de-AT"/>
          </w:rPr>
          <w:t>russland-hyperschallrakete-test-im-oestlichen-mittelmeer-usa-marine-uebungen-zr</w:t>
        </w:r>
        <w:r w:rsidR="00702457" w:rsidRPr="00702457">
          <w:rPr>
            <w:rFonts w:ascii="Calibri" w:eastAsia="Times New Roman" w:hAnsi="Calibri" w:cs="Times New Roman"/>
            <w:color w:val="0000FF"/>
            <w:sz w:val="20"/>
            <w:szCs w:val="20"/>
            <w:u w:val="single"/>
            <w:lang w:eastAsia="de-AT"/>
          </w:rPr>
          <w:t>-93451622.html</w:t>
        </w:r>
      </w:hyperlink>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7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311" w:history="1">
        <w:r w:rsidR="00702457" w:rsidRPr="00702457">
          <w:rPr>
            <w:rFonts w:ascii="Calibri" w:eastAsia="Times New Roman" w:hAnsi="Calibri" w:cs="Times New Roman"/>
            <w:color w:val="0000FF"/>
            <w:sz w:val="20"/>
            <w:szCs w:val="20"/>
            <w:u w:val="single"/>
            <w:lang w:eastAsia="de-AT"/>
          </w:rPr>
          <w:t>https://www.diepresse.com/19145887/</w:t>
        </w:r>
        <w:r w:rsidR="00702457" w:rsidRPr="00702457">
          <w:rPr>
            <w:rFonts w:ascii="Calibri" w:eastAsia="Times New Roman" w:hAnsi="Calibri" w:cs="Times New Roman"/>
            <w:b/>
            <w:color w:val="0000FF"/>
            <w:sz w:val="20"/>
            <w:szCs w:val="20"/>
            <w:lang w:eastAsia="de-AT"/>
          </w:rPr>
          <w:t>ministerrat-in-malta-sergej-lawrow-wirft-osze-versagen-vor</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7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312" w:history="1">
        <w:r w:rsidR="00702457" w:rsidRPr="00702457">
          <w:rPr>
            <w:rFonts w:ascii="Calibri" w:eastAsia="Times New Roman" w:hAnsi="Calibri" w:cs="Times New Roman"/>
            <w:color w:val="0000FF"/>
            <w:sz w:val="20"/>
            <w:szCs w:val="20"/>
            <w:u w:val="single"/>
            <w:lang w:eastAsia="de-AT"/>
          </w:rPr>
          <w:t>https://www.tagesschau.de/ausland/europa/osze-lawrow-eu-100.html</w:t>
        </w:r>
      </w:hyperlink>
      <w:r w:rsidR="00702457" w:rsidRPr="00702457">
        <w:rPr>
          <w:rFonts w:ascii="Calibri" w:eastAsia="Times New Roman" w:hAnsi="Calibri" w:cs="Times New Roman"/>
          <w:sz w:val="20"/>
          <w:szCs w:val="20"/>
          <w:lang w:eastAsia="de-AT"/>
        </w:rPr>
        <w:t xml:space="preserve">  Zum ersten Mal seit dem russischen Überfall auf die Ukraine im Februar 2022 ist Russlands Außenminister Sergej Lawrow in die EU agereist-  zum OSZE-Treffen in Malta ... Zwar wurden gegen ihn im Februar 2022 EU-Sanktionen verhängt. Ein Einreiseverbot gibt es aber nicht. Die Reise nach Malta ist deshalb möglich.</w:t>
      </w:r>
    </w:p>
    <w:p w:rsidR="00702457" w:rsidRPr="00702457" w:rsidRDefault="00461877" w:rsidP="00727CCB">
      <w:pPr>
        <w:numPr>
          <w:ilvl w:val="0"/>
          <w:numId w:val="17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313" w:history="1">
        <w:r w:rsidR="00702457" w:rsidRPr="00702457">
          <w:rPr>
            <w:rFonts w:ascii="Calibri" w:eastAsia="Times New Roman" w:hAnsi="Calibri" w:cs="Times New Roman"/>
            <w:color w:val="0000FF"/>
            <w:sz w:val="20"/>
            <w:szCs w:val="20"/>
            <w:u w:val="single"/>
            <w:lang w:eastAsia="de-AT"/>
          </w:rPr>
          <w:t>https://www.fr.de/politik/lawrow-malta-osze-gipfel-treffen-eu-putin-einreiseverbot-haftbefehl-sanktionen-russland-ukraine-93451494.html</w:t>
        </w:r>
      </w:hyperlink>
      <w:r w:rsidR="00702457" w:rsidRPr="00702457">
        <w:rPr>
          <w:rFonts w:ascii="Calibri" w:eastAsia="Times New Roman" w:hAnsi="Calibri" w:cs="Times New Roman"/>
          <w:sz w:val="20"/>
          <w:szCs w:val="20"/>
          <w:lang w:eastAsia="de-AT"/>
        </w:rPr>
        <w:t xml:space="preserve"> Warum Lawrow in die EU darf und Putin nicht.... Im Gegensatz zu Putin, gegen den ein Haftbefehl des Internationalen Strafgerichtshof (IStGH) in Den Haag vorliegt, darf sich Lawrow mangels eines pauschalen Einreiseverbots noch innerhalb der EU bewegen. Die 2022 von der EU und den USA gegen Lawrow verhängten Sanktionen betrafen hauptsächlich seine Vermögenswerte, die eingefroren wurden.</w:t>
      </w:r>
    </w:p>
    <w:p w:rsidR="00702457" w:rsidRPr="00702457" w:rsidRDefault="00461877" w:rsidP="00727CCB">
      <w:pPr>
        <w:numPr>
          <w:ilvl w:val="0"/>
          <w:numId w:val="172"/>
        </w:numPr>
        <w:pBdr>
          <w:right w:val="single" w:sz="4" w:space="4" w:color="auto"/>
        </w:pBdr>
        <w:shd w:val="clear" w:color="auto" w:fill="FFFFFF"/>
        <w:spacing w:after="0" w:line="240" w:lineRule="auto"/>
        <w:ind w:left="0"/>
        <w:rPr>
          <w:rFonts w:ascii="Calibri" w:eastAsia="Times New Roman" w:hAnsi="Calibri" w:cs="Times New Roman"/>
          <w:bCs/>
          <w:sz w:val="20"/>
          <w:szCs w:val="20"/>
          <w:lang w:eastAsia="de-AT"/>
        </w:rPr>
      </w:pPr>
      <w:hyperlink r:id="rId2314" w:history="1">
        <w:r w:rsidR="00702457" w:rsidRPr="00702457">
          <w:rPr>
            <w:rFonts w:ascii="Calibri" w:eastAsia="Times New Roman" w:hAnsi="Calibri" w:cs="Times New Roman"/>
            <w:color w:val="0000FF"/>
            <w:sz w:val="20"/>
            <w:szCs w:val="20"/>
            <w:u w:val="single"/>
            <w:lang w:eastAsia="de-AT"/>
          </w:rPr>
          <w:t>https://www.tagesschau.de/ausland/europa/osze-lawrow-kritik-100.html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bCs/>
          <w:sz w:val="20"/>
          <w:szCs w:val="20"/>
          <w:lang w:eastAsia="de-AT"/>
        </w:rPr>
        <w:t>Die Rede von Russlands Außenminister Lawrow auf der OSZE-Konferenz in Malta hat scharfe Kritik ausgelöst. Außenministerin Baerbock warf ihm "unerträgliche Lügen" vor ...</w:t>
      </w:r>
      <w:r w:rsidR="00702457" w:rsidRPr="00702457">
        <w:rPr>
          <w:rFonts w:ascii="Calibri" w:eastAsia="Times New Roman" w:hAnsi="Calibri" w:cs="Times New Roman"/>
          <w:b/>
          <w:bCs/>
          <w:sz w:val="20"/>
          <w:szCs w:val="20"/>
          <w:lang w:eastAsia="de-AT"/>
        </w:rPr>
        <w:t xml:space="preserve"> </w:t>
      </w:r>
      <w:r w:rsidR="00702457" w:rsidRPr="00702457">
        <w:rPr>
          <w:rFonts w:ascii="Calibri" w:eastAsia="Times New Roman" w:hAnsi="Calibri" w:cs="Times New Roman"/>
          <w:sz w:val="20"/>
          <w:szCs w:val="20"/>
          <w:lang w:eastAsia="de-AT"/>
        </w:rPr>
        <w:t>"Sie können sich selbst etwas vormachen, aber uns, den 1,3 Milliarden Menschen in der OSZE-Region, können Sie nichts vormachen"</w:t>
      </w:r>
      <w:r w:rsidR="00702457" w:rsidRPr="00702457">
        <w:rPr>
          <w:rFonts w:ascii="Calibri" w:eastAsia="Times New Roman" w:hAnsi="Calibri" w:cs="Times New Roman"/>
          <w:bCs/>
          <w:sz w:val="20"/>
          <w:szCs w:val="20"/>
          <w:lang w:eastAsia="de-AT"/>
        </w:rPr>
        <w:t>. Polens Außenminister verließ den Saal.</w:t>
      </w:r>
    </w:p>
    <w:p w:rsidR="00702457" w:rsidRPr="00702457" w:rsidRDefault="00461877" w:rsidP="00727CCB">
      <w:pPr>
        <w:numPr>
          <w:ilvl w:val="0"/>
          <w:numId w:val="17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315" w:history="1">
        <w:r w:rsidR="00702457" w:rsidRPr="00702457">
          <w:rPr>
            <w:rFonts w:ascii="Calibri" w:eastAsia="Times New Roman" w:hAnsi="Calibri" w:cs="Times New Roman"/>
            <w:color w:val="0000FF"/>
            <w:sz w:val="20"/>
            <w:szCs w:val="20"/>
            <w:u w:val="single"/>
            <w:lang w:eastAsia="de-AT"/>
          </w:rPr>
          <w:t>https://www.n-tv.de/politik/</w:t>
        </w:r>
        <w:r w:rsidR="00702457" w:rsidRPr="00702457">
          <w:rPr>
            <w:rFonts w:ascii="Calibri" w:eastAsia="Times New Roman" w:hAnsi="Calibri" w:cs="Times New Roman"/>
            <w:color w:val="0000FF"/>
            <w:sz w:val="20"/>
            <w:szCs w:val="20"/>
            <w:lang w:eastAsia="de-AT"/>
          </w:rPr>
          <w:t>Generalkonsulat-Polens-in-St-Petersburg-Kreml-laesst-es-schliessen</w:t>
        </w:r>
        <w:r w:rsidR="00702457" w:rsidRPr="00702457">
          <w:rPr>
            <w:rFonts w:ascii="Calibri" w:eastAsia="Times New Roman" w:hAnsi="Calibri" w:cs="Times New Roman"/>
            <w:color w:val="0000FF"/>
            <w:sz w:val="16"/>
            <w:szCs w:val="20"/>
            <w:u w:val="single"/>
            <w:lang w:eastAsia="de-AT"/>
          </w:rPr>
          <w:t>-article25412525.html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7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316" w:history="1">
        <w:r w:rsidR="00702457" w:rsidRPr="00702457">
          <w:rPr>
            <w:rFonts w:ascii="Calibri" w:eastAsia="Times New Roman" w:hAnsi="Calibri" w:cs="Times New Roman"/>
            <w:color w:val="0000FF"/>
            <w:sz w:val="20"/>
            <w:szCs w:val="20"/>
            <w:u w:val="single"/>
            <w:lang w:eastAsia="de-AT"/>
          </w:rPr>
          <w:t>https://www.welt.de/politik/ausland/article254772202/Ukraine-Krieg-</w:t>
        </w:r>
        <w:r w:rsidR="00702457" w:rsidRPr="00702457">
          <w:rPr>
            <w:rFonts w:ascii="Calibri" w:eastAsia="Times New Roman" w:hAnsi="Calibri" w:cs="Times New Roman"/>
            <w:color w:val="0000FF"/>
            <w:sz w:val="20"/>
            <w:szCs w:val="20"/>
            <w:lang w:eastAsia="de-AT"/>
          </w:rPr>
          <w:t>Lawrow-Auftritt-bei-OSZE</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Aussenministertreffen-sorgt-fuer-Entruestung.</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7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317" w:history="1">
        <w:r w:rsidR="00702457" w:rsidRPr="00702457">
          <w:rPr>
            <w:rFonts w:ascii="Calibri" w:eastAsia="Times New Roman" w:hAnsi="Calibri" w:cs="Times New Roman"/>
            <w:color w:val="0000FF"/>
            <w:sz w:val="20"/>
            <w:szCs w:val="20"/>
            <w:u w:val="single"/>
            <w:lang w:eastAsia="de-AT"/>
          </w:rPr>
          <w:t>https://www.welt.de/politik/ausland/article254777264/Atomwaffen-</w:t>
        </w:r>
        <w:r w:rsidR="00702457" w:rsidRPr="00702457">
          <w:rPr>
            <w:rFonts w:ascii="Calibri" w:eastAsia="Times New Roman" w:hAnsi="Calibri" w:cs="Times New Roman"/>
            <w:color w:val="0000FF"/>
            <w:sz w:val="20"/>
            <w:szCs w:val="20"/>
            <w:lang w:eastAsia="de-AT"/>
          </w:rPr>
          <w:t>Die-Lehre-bleibt-dass-Russland-ein-Staat-der</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Luegen-ist.</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7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318" w:history="1">
        <w:r w:rsidR="00702457" w:rsidRPr="00702457">
          <w:rPr>
            <w:rFonts w:ascii="Calibri" w:eastAsia="Times New Roman" w:hAnsi="Calibri" w:cs="Times New Roman"/>
            <w:color w:val="0000FF"/>
            <w:sz w:val="20"/>
            <w:szCs w:val="20"/>
            <w:u w:val="single"/>
            <w:lang w:eastAsia="de-AT"/>
          </w:rPr>
          <w:t>https://www.fr.de/politik/suedkorea-versorgt-nato-land-mit-superpanzern-93449140.html</w:t>
        </w:r>
      </w:hyperlink>
      <w:r w:rsidR="00702457" w:rsidRPr="00702457">
        <w:rPr>
          <w:rFonts w:ascii="Calibri" w:eastAsia="Times New Roman" w:hAnsi="Calibri" w:cs="Times New Roman"/>
          <w:sz w:val="20"/>
          <w:szCs w:val="20"/>
          <w:lang w:eastAsia="de-AT"/>
        </w:rPr>
        <w:t xml:space="preserve"> Polen soll im Jahr 2025 weitere 96 K2-Kampfpanzer aus Südkorea erhalten. Fahrzeuge dieses Panzertyps hatte das Nato-Land zuletzt an Russlands Grenze geschickt.... Insgesamt hatte </w:t>
      </w:r>
      <w:hyperlink r:id="rId2319" w:history="1">
        <w:r w:rsidR="00702457" w:rsidRPr="00702457">
          <w:rPr>
            <w:rFonts w:ascii="Calibri" w:eastAsia="Times New Roman" w:hAnsi="Calibri" w:cs="Times New Roman"/>
            <w:i/>
            <w:color w:val="0000FF"/>
            <w:sz w:val="20"/>
            <w:szCs w:val="20"/>
            <w:u w:val="single"/>
            <w:lang w:eastAsia="de-AT"/>
          </w:rPr>
          <w:t>Polen 1000 K2-Panzer aus Südkorea</w:t>
        </w:r>
      </w:hyperlink>
      <w:r w:rsidR="00702457" w:rsidRPr="00702457">
        <w:rPr>
          <w:rFonts w:ascii="Calibri" w:eastAsia="Times New Roman" w:hAnsi="Calibri" w:cs="Times New Roman"/>
          <w:sz w:val="20"/>
          <w:szCs w:val="20"/>
          <w:lang w:eastAsia="de-AT"/>
        </w:rPr>
        <w:t xml:space="preserve"> bestellt.... Die ab 2026 gelieferten Panzer sollen vor Ort in Polen zusammengebaut werden</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702457" w:rsidP="00727CCB">
      <w:pPr>
        <w:numPr>
          <w:ilvl w:val="0"/>
          <w:numId w:val="172"/>
        </w:numPr>
        <w:pBdr>
          <w:right w:val="single" w:sz="4" w:space="4" w:color="auto"/>
        </w:pBdr>
        <w:shd w:val="clear" w:color="auto" w:fill="FFFFFF"/>
        <w:spacing w:after="0" w:line="240" w:lineRule="auto"/>
        <w:ind w:left="0"/>
        <w:rPr>
          <w:rFonts w:ascii="Calibri" w:eastAsia="Times New Roman" w:hAnsi="Calibri" w:cs="Times New Roman"/>
          <w:b/>
          <w:sz w:val="20"/>
          <w:szCs w:val="20"/>
          <w:lang w:eastAsia="de-AT"/>
        </w:rPr>
      </w:pPr>
      <w:r w:rsidRPr="00702457">
        <w:rPr>
          <w:rFonts w:ascii="Calibri" w:eastAsia="Times New Roman" w:hAnsi="Calibri" w:cs="Times New Roman"/>
          <w:sz w:val="20"/>
          <w:szCs w:val="20"/>
          <w:lang w:eastAsia="de-AT"/>
        </w:rPr>
        <w:lastRenderedPageBreak/>
        <w:t xml:space="preserve">Retrospektiv   </w:t>
      </w:r>
      <w:hyperlink r:id="rId2320" w:history="1">
        <w:r w:rsidRPr="00702457">
          <w:rPr>
            <w:rFonts w:ascii="Calibri" w:eastAsia="Times New Roman" w:hAnsi="Calibri" w:cs="Times New Roman"/>
            <w:color w:val="0000FF"/>
            <w:sz w:val="20"/>
            <w:szCs w:val="20"/>
            <w:u w:val="single"/>
            <w:lang w:eastAsia="de-AT"/>
          </w:rPr>
          <w:t>https://www.tagesschau.de/ausland/europa/</w:t>
        </w:r>
        <w:r w:rsidRPr="00702457">
          <w:rPr>
            <w:rFonts w:ascii="Calibri" w:eastAsia="Times New Roman" w:hAnsi="Calibri" w:cs="Times New Roman"/>
            <w:b/>
            <w:color w:val="0000FF"/>
            <w:sz w:val="20"/>
            <w:szCs w:val="20"/>
            <w:lang w:eastAsia="de-AT"/>
          </w:rPr>
          <w:t>budapester-memorandum-ukraine</w:t>
        </w:r>
        <w:r w:rsidRPr="00702457">
          <w:rPr>
            <w:rFonts w:ascii="Calibri" w:eastAsia="Times New Roman" w:hAnsi="Calibri" w:cs="Times New Roman"/>
            <w:color w:val="0000FF"/>
            <w:sz w:val="20"/>
            <w:szCs w:val="20"/>
            <w:u w:val="single"/>
            <w:lang w:eastAsia="de-AT"/>
          </w:rPr>
          <w:t>-100.html</w:t>
        </w:r>
      </w:hyperlink>
      <w:r w:rsidRPr="00702457">
        <w:rPr>
          <w:rFonts w:ascii="Calibri" w:eastAsia="Times New Roman" w:hAnsi="Calibri" w:cs="Times New Roman"/>
          <w:sz w:val="20"/>
          <w:szCs w:val="20"/>
          <w:lang w:eastAsia="de-AT"/>
        </w:rPr>
        <w:t xml:space="preserve">  </w:t>
      </w:r>
      <w:r w:rsidRPr="00702457">
        <w:rPr>
          <w:rFonts w:ascii="Calibri" w:eastAsia="Times New Roman" w:hAnsi="Calibri" w:cs="Times New Roman"/>
          <w:b/>
          <w:sz w:val="20"/>
          <w:szCs w:val="20"/>
          <w:lang w:eastAsia="de-AT"/>
        </w:rPr>
        <w:t xml:space="preserve">"Ohne dieses Papier gäbe es den Krieg nicht" ... </w:t>
      </w:r>
      <w:r w:rsidRPr="00702457">
        <w:rPr>
          <w:rFonts w:ascii="Calibri" w:eastAsia="Times New Roman" w:hAnsi="Calibri" w:cs="Times New Roman"/>
          <w:bCs/>
          <w:sz w:val="20"/>
          <w:szCs w:val="20"/>
          <w:lang w:eastAsia="de-AT"/>
        </w:rPr>
        <w:t>Genau 30 Jahre ist es her, dass die Ukraine mit der Unterzeichnung des Budapester Memorandums auf Atomwaffen verzichtet hat. Viele Ukrainer halten das Papier für einen Riesenfehler, so auch ein Ex-Offizier.</w:t>
      </w:r>
      <w:r w:rsidRPr="00702457">
        <w:rPr>
          <w:rFonts w:ascii="Calibri" w:eastAsia="Times New Roman" w:hAnsi="Calibri" w:cs="Times New Roman"/>
          <w:b/>
          <w:sz w:val="20"/>
          <w:szCs w:val="20"/>
          <w:lang w:eastAsia="de-AT"/>
        </w:rPr>
        <w:t xml:space="preserve"> </w:t>
      </w:r>
    </w:p>
    <w:p w:rsidR="00702457" w:rsidRPr="00702457" w:rsidRDefault="00461877" w:rsidP="00727CCB">
      <w:pPr>
        <w:numPr>
          <w:ilvl w:val="0"/>
          <w:numId w:val="17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321" w:history="1">
        <w:r w:rsidR="00702457" w:rsidRPr="00702457">
          <w:rPr>
            <w:rFonts w:ascii="Calibri" w:eastAsia="Times New Roman" w:hAnsi="Calibri" w:cs="Times New Roman"/>
            <w:color w:val="0000FF"/>
            <w:sz w:val="20"/>
            <w:szCs w:val="20"/>
            <w:u w:val="single"/>
            <w:lang w:eastAsia="de-AT"/>
          </w:rPr>
          <w:t>https://www.welt.de/geschichte/article254682438/</w:t>
        </w:r>
        <w:r w:rsidR="00702457" w:rsidRPr="00702457">
          <w:rPr>
            <w:rFonts w:ascii="Calibri" w:eastAsia="Times New Roman" w:hAnsi="Calibri" w:cs="Times New Roman"/>
            <w:b/>
            <w:color w:val="0000FF"/>
            <w:sz w:val="20"/>
            <w:szCs w:val="20"/>
            <w:lang w:eastAsia="de-AT"/>
          </w:rPr>
          <w:t>Budapester-Memorandum-1994-Wertlose-Garantie</w:t>
        </w:r>
        <w:r w:rsidR="00702457" w:rsidRPr="00702457">
          <w:rPr>
            <w:rFonts w:ascii="Calibri" w:eastAsia="Times New Roman" w:hAnsi="Calibri" w:cs="Times New Roman"/>
            <w:color w:val="0000FF"/>
            <w:sz w:val="20"/>
            <w:szCs w:val="20"/>
            <w:lang w:eastAsia="de-AT"/>
          </w:rPr>
          <w:t>-gegenueber</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Moskau.</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Nach dem Zusammenbruch der Sowjetunion lagerten tausende Kernwaffen in der Ukraine, Kasachstan und Belarus. Die USA drängten die Nachfolgestaaten, sie an Russland zu übergeben. Doch die dafür am 5. Dezember 1994 in Budapest gewährten Sicherheitsgarantien waren wenig wert.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72"/>
        </w:numPr>
        <w:shd w:val="clear" w:color="auto" w:fill="FFFFFF"/>
        <w:spacing w:after="0" w:line="240" w:lineRule="auto"/>
        <w:ind w:left="0"/>
        <w:rPr>
          <w:rFonts w:ascii="Calibri" w:eastAsia="Times New Roman" w:hAnsi="Calibri" w:cs="Times New Roman"/>
          <w:sz w:val="20"/>
          <w:szCs w:val="20"/>
          <w:lang w:eastAsia="de-AT"/>
        </w:rPr>
      </w:pPr>
      <w:hyperlink r:id="rId2322" w:history="1">
        <w:r w:rsidR="00702457" w:rsidRPr="00702457">
          <w:rPr>
            <w:rFonts w:ascii="Calibri" w:eastAsia="Times New Roman" w:hAnsi="Calibri" w:cs="Times New Roman"/>
            <w:color w:val="0000FF"/>
            <w:sz w:val="20"/>
            <w:szCs w:val="20"/>
            <w:u w:val="single"/>
            <w:lang w:eastAsia="de-AT"/>
          </w:rPr>
          <w:t>https://www.welt.de/politik/ausland/video254778116/Bundeswehr-Hubschrauber-beschossen-</w:t>
        </w:r>
        <w:r w:rsidR="00702457" w:rsidRPr="00702457">
          <w:rPr>
            <w:rFonts w:ascii="Calibri" w:eastAsia="Times New Roman" w:hAnsi="Calibri" w:cs="Times New Roman"/>
            <w:color w:val="000000"/>
            <w:sz w:val="20"/>
            <w:szCs w:val="20"/>
            <w:lang w:eastAsia="de-AT"/>
          </w:rPr>
          <w:t>Russland-</w:t>
        </w:r>
        <w:r w:rsidR="00702457" w:rsidRPr="00702457">
          <w:rPr>
            <w:rFonts w:ascii="Calibri" w:eastAsia="Times New Roman" w:hAnsi="Calibri" w:cs="Times New Roman"/>
            <w:color w:val="0000FF"/>
            <w:sz w:val="20"/>
            <w:szCs w:val="20"/>
            <w:lang w:eastAsia="de-AT"/>
          </w:rPr>
          <w:t>scheint-in-der-</w:t>
        </w:r>
        <w:r w:rsidR="00702457" w:rsidRPr="00702457">
          <w:rPr>
            <w:rFonts w:ascii="Calibri" w:eastAsia="Times New Roman" w:hAnsi="Calibri" w:cs="Times New Roman"/>
            <w:b/>
            <w:color w:val="0000FF"/>
            <w:sz w:val="20"/>
            <w:szCs w:val="20"/>
            <w:lang w:eastAsia="de-AT"/>
          </w:rPr>
          <w:t>Ostsee-</w:t>
        </w:r>
        <w:r w:rsidR="00702457" w:rsidRPr="00702457">
          <w:rPr>
            <w:rFonts w:ascii="Calibri" w:eastAsia="Times New Roman" w:hAnsi="Calibri" w:cs="Times New Roman"/>
            <w:color w:val="0000FF"/>
            <w:sz w:val="20"/>
            <w:szCs w:val="20"/>
            <w:lang w:eastAsia="de-AT"/>
          </w:rPr>
          <w:t>nicht-nur-sehr-aktiv-zu-sein-sondern-auch-Dinge-vorzubereiten.</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702457" w:rsidP="00702457">
      <w:pPr>
        <w:shd w:val="clear" w:color="auto" w:fill="FFFFFF"/>
        <w:spacing w:after="0" w:line="240" w:lineRule="auto"/>
        <w:ind w:left="-426" w:right="142"/>
        <w:rPr>
          <w:rFonts w:ascii="Calibri" w:eastAsia="Times New Roman" w:hAnsi="Calibri" w:cs="Times New Roman"/>
          <w:sz w:val="20"/>
          <w:szCs w:val="20"/>
          <w:lang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6"/>
          <w:szCs w:val="26"/>
          <w:shd w:val="clear" w:color="auto" w:fill="FFFFFF"/>
          <w:lang w:eastAsia="de-AT"/>
        </w:rPr>
        <w:t>04. Dezember  2024</w:t>
      </w:r>
      <w:r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169"/>
        </w:numPr>
        <w:shd w:val="clear" w:color="auto" w:fill="FFFFFF"/>
        <w:spacing w:after="0" w:line="240" w:lineRule="auto"/>
        <w:ind w:left="0"/>
        <w:rPr>
          <w:rFonts w:ascii="Calibri" w:eastAsia="Times New Roman" w:hAnsi="Calibri" w:cs="Times New Roman"/>
          <w:sz w:val="20"/>
          <w:szCs w:val="20"/>
          <w:lang w:eastAsia="de-AT"/>
        </w:rPr>
      </w:pPr>
      <w:hyperlink r:id="rId2323" w:history="1">
        <w:r w:rsidR="00702457" w:rsidRPr="00702457">
          <w:rPr>
            <w:rFonts w:ascii="Calibri" w:eastAsia="Times New Roman" w:hAnsi="Calibri" w:cs="Times New Roman"/>
            <w:color w:val="0000FF"/>
            <w:sz w:val="20"/>
            <w:szCs w:val="20"/>
            <w:u w:val="single"/>
            <w:shd w:val="clear" w:color="auto" w:fill="FFFFFF"/>
            <w:lang w:eastAsia="de-AT"/>
          </w:rPr>
          <w:t>https://www.tagesschau.de/ausland/europa/</w:t>
        </w:r>
        <w:r w:rsidR="00702457" w:rsidRPr="00702457">
          <w:rPr>
            <w:rFonts w:ascii="Calibri" w:eastAsia="Times New Roman" w:hAnsi="Calibri" w:cs="Times New Roman"/>
            <w:b/>
            <w:color w:val="0000FF"/>
            <w:sz w:val="20"/>
            <w:szCs w:val="20"/>
            <w:shd w:val="clear" w:color="auto" w:fill="FFFFFF"/>
            <w:lang w:eastAsia="de-AT"/>
          </w:rPr>
          <w:t>eu-aussengrenzen-migration</w:t>
        </w:r>
        <w:r w:rsidR="00702457" w:rsidRPr="00702457">
          <w:rPr>
            <w:rFonts w:ascii="Calibri" w:eastAsia="Times New Roman" w:hAnsi="Calibri" w:cs="Times New Roman"/>
            <w:color w:val="0000FF"/>
            <w:sz w:val="20"/>
            <w:szCs w:val="20"/>
            <w:u w:val="single"/>
            <w:shd w:val="clear" w:color="auto" w:fill="FFFFFF"/>
            <w:lang w:eastAsia="de-AT"/>
          </w:rPr>
          <w:t>-100.html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Cs/>
          <w:sz w:val="20"/>
          <w:szCs w:val="20"/>
          <w:lang w:eastAsia="de-AT"/>
        </w:rPr>
        <w:t xml:space="preserve">Russland setzt Migranten verstärkt als Teil seiner hybriden Kriegsführung ein. Sein Verbündeter Belarus holt Tausende Migranten ins Land, um sie in die EU zu schleusen.... </w:t>
      </w:r>
      <w:r w:rsidR="00702457" w:rsidRPr="00702457">
        <w:rPr>
          <w:rFonts w:ascii="Calibri" w:eastAsia="Times New Roman" w:hAnsi="Calibri" w:cs="Times New Roman"/>
          <w:sz w:val="20"/>
          <w:szCs w:val="20"/>
          <w:lang w:eastAsia="de-AT"/>
        </w:rPr>
        <w:t>Von Januar bis November 2024 gab es an den EU-Außengrenzen zu Belarus mehr als 8.000 illegale Grenzübertritte. Das ist ein Anstieg von 66 Prozent im Vergleich zum gleichen Vorjahreszeitraum. Auffallend sei, dass neun von zehn Migranten, die über die belarusisch-polnische Grenze in die EU kamen, in ihren Heimatländern ein russisches Visum erhalten hatten</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69"/>
        </w:numPr>
        <w:shd w:val="clear" w:color="auto" w:fill="FFFFFF"/>
        <w:spacing w:after="0" w:line="240" w:lineRule="auto"/>
        <w:ind w:left="0"/>
        <w:rPr>
          <w:rFonts w:ascii="Calibri" w:eastAsia="Times New Roman" w:hAnsi="Calibri" w:cs="Times New Roman"/>
          <w:sz w:val="20"/>
          <w:szCs w:val="20"/>
          <w:shd w:val="clear" w:color="auto" w:fill="F2F2F2"/>
          <w:lang w:eastAsia="de-AT"/>
        </w:rPr>
      </w:pPr>
      <w:hyperlink r:id="rId2324" w:history="1">
        <w:r w:rsidR="00702457" w:rsidRPr="00702457">
          <w:rPr>
            <w:rFonts w:ascii="Calibri" w:eastAsia="Times New Roman" w:hAnsi="Calibri" w:cs="Times New Roman"/>
            <w:color w:val="0000FF"/>
            <w:sz w:val="20"/>
            <w:szCs w:val="20"/>
            <w:u w:val="single"/>
            <w:lang w:eastAsia="de-AT"/>
          </w:rPr>
          <w:t>https://www.t-online.de/nachrichten/ausland/internationale-politik/id_100544054</w:t>
        </w:r>
        <w:r w:rsidR="00702457" w:rsidRPr="00702457">
          <w:rPr>
            <w:rFonts w:ascii="Calibri" w:eastAsia="Times New Roman" w:hAnsi="Calibri" w:cs="Times New Roman"/>
            <w:b/>
            <w:color w:val="0000FF"/>
            <w:sz w:val="20"/>
            <w:szCs w:val="20"/>
            <w:u w:val="single"/>
            <w:lang w:eastAsia="de-AT"/>
          </w:rPr>
          <w:t>/</w:t>
        </w:r>
        <w:r w:rsidR="00702457" w:rsidRPr="00702457">
          <w:rPr>
            <w:rFonts w:ascii="Calibri" w:eastAsia="Times New Roman" w:hAnsi="Calibri" w:cs="Times New Roman"/>
            <w:b/>
            <w:color w:val="000000"/>
            <w:sz w:val="20"/>
            <w:szCs w:val="20"/>
            <w:lang w:eastAsia="de-AT"/>
          </w:rPr>
          <w:t>syrien-eskalation-im-buergerkrieg</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b/>
            <w:color w:val="0000FF"/>
            <w:sz w:val="20"/>
            <w:szCs w:val="20"/>
            <w:lang w:eastAsia="de-AT"/>
          </w:rPr>
          <w:t>droht-deutschland-eine-weitere-fluchtwelle</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Die Kämpfe in Syrien haben schon jetzt Zehntausende Menschen gezwungen, in andere Teile des Landes zu fliehen. Ein Experte schätzt ein, ob nach der erneuten Eskalation im Bürgerkrieg erneut Fluchtbewegungen nach Europa drohen. ... Bisher handelt es sich vor allem um Geflüchtete, die innerhalb Syriens Schutz suchen. Ich sehe bislang keine Anzeichen dafür, dass sich das ausweitet. Falls die Kämpfe andauern oder sich intensivieren, könnte es aber wieder größere Fluchtbewegungen aus Syrien geben. Europa und Deutschland sind viel besser vorbereitet als 2015. Die Ausgangslage ist also viel besser. Bevor Geflüchtete in Deutschland ankommen, gibt es viele Mechanismen, die greifen. Stufe eins ist das EU-Abkommen mit Syriens Nachbarland Türkei: Hier werden Geflüchtete nicht nach Europa durchgelassen. Kommen doch Geflüchtete in Europa an, gibt es seit Mai 2024 den EU-Flüchtlingspakt, der eine Verteilung der Geflüchteten auf die Länder der EU vorsieht. Problematisch würde es erst, wenn die Kämpfe wirklich völlig eskalieren und die Türkei nach Millionen von Geflüchteten sagt: Unsere Aufnahmekapazitäten sind überschritten. Dann könnten sie doch mehr Menschen nach Europa durchlassen.  ... </w:t>
      </w:r>
      <w:r w:rsidR="00702457" w:rsidRPr="00702457">
        <w:rPr>
          <w:rFonts w:ascii="Calibri" w:eastAsia="Times New Roman" w:hAnsi="Calibri" w:cs="Times New Roman"/>
          <w:sz w:val="20"/>
          <w:szCs w:val="20"/>
          <w:shd w:val="clear" w:color="auto" w:fill="F2F2F2"/>
          <w:lang w:eastAsia="de-AT"/>
        </w:rPr>
        <w:t xml:space="preserve">Europa hat in Syrien kaum Handlungsspielraum. Auch die </w:t>
      </w:r>
      <w:hyperlink r:id="rId2325" w:history="1">
        <w:r w:rsidR="00702457" w:rsidRPr="00702457">
          <w:rPr>
            <w:rFonts w:ascii="Calibri" w:eastAsia="Times New Roman" w:hAnsi="Calibri" w:cs="Times New Roman"/>
            <w:color w:val="0000FF"/>
            <w:sz w:val="20"/>
            <w:szCs w:val="20"/>
            <w:u w:val="single"/>
            <w:shd w:val="clear" w:color="auto" w:fill="F2F2F2"/>
            <w:lang w:eastAsia="de-AT"/>
          </w:rPr>
          <w:t>USA</w:t>
        </w:r>
      </w:hyperlink>
      <w:r w:rsidR="00702457" w:rsidRPr="00702457">
        <w:rPr>
          <w:rFonts w:ascii="Calibri" w:eastAsia="Times New Roman" w:hAnsi="Calibri" w:cs="Times New Roman"/>
          <w:sz w:val="20"/>
          <w:szCs w:val="20"/>
          <w:shd w:val="clear" w:color="auto" w:fill="F2F2F2"/>
          <w:lang w:eastAsia="de-AT"/>
        </w:rPr>
        <w:t xml:space="preserve"> haben 2019 ihre Präsenz reduziert, nachdem das IS-Kalifat zerschlagen worden war.</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2F2F2"/>
          <w:lang w:eastAsia="de-AT"/>
        </w:rPr>
      </w:pPr>
    </w:p>
    <w:p w:rsidR="00702457" w:rsidRPr="00702457" w:rsidRDefault="00461877" w:rsidP="00727CCB">
      <w:pPr>
        <w:numPr>
          <w:ilvl w:val="0"/>
          <w:numId w:val="169"/>
        </w:numPr>
        <w:shd w:val="clear" w:color="auto" w:fill="FFFFFF"/>
        <w:spacing w:after="0" w:line="240" w:lineRule="auto"/>
        <w:ind w:left="0"/>
        <w:rPr>
          <w:rFonts w:ascii="Calibri" w:eastAsia="Times New Roman" w:hAnsi="Calibri" w:cs="Times New Roman"/>
          <w:sz w:val="20"/>
          <w:szCs w:val="20"/>
          <w:lang w:eastAsia="de-AT"/>
        </w:rPr>
      </w:pPr>
      <w:hyperlink r:id="rId2326" w:history="1">
        <w:r w:rsidR="00702457" w:rsidRPr="00702457">
          <w:rPr>
            <w:rFonts w:ascii="Calibri" w:eastAsia="Times New Roman" w:hAnsi="Calibri" w:cs="Times New Roman"/>
            <w:color w:val="0000FF"/>
            <w:sz w:val="20"/>
            <w:szCs w:val="20"/>
            <w:u w:val="single"/>
            <w:lang w:eastAsia="de-AT"/>
          </w:rPr>
          <w:t>https://www.diepresse.com/19142665/</w:t>
        </w:r>
        <w:r w:rsidR="00702457" w:rsidRPr="00702457">
          <w:rPr>
            <w:rFonts w:ascii="Calibri" w:eastAsia="Times New Roman" w:hAnsi="Calibri" w:cs="Times New Roman"/>
            <w:color w:val="0000FF"/>
            <w:sz w:val="20"/>
            <w:szCs w:val="20"/>
            <w:lang w:eastAsia="de-AT"/>
          </w:rPr>
          <w:t>neue-plaene-keine-grundversorgung-mehr-fuer-ukrainer-mit-auto</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69"/>
        </w:numPr>
        <w:shd w:val="clear" w:color="auto" w:fill="FFFFFF"/>
        <w:spacing w:after="0" w:line="240" w:lineRule="auto"/>
        <w:ind w:left="0"/>
        <w:rPr>
          <w:rFonts w:ascii="Calibri" w:eastAsia="Times New Roman" w:hAnsi="Calibri" w:cs="Times New Roman"/>
          <w:sz w:val="20"/>
          <w:szCs w:val="20"/>
          <w:lang w:eastAsia="de-AT"/>
        </w:rPr>
      </w:pPr>
      <w:hyperlink r:id="rId2327" w:history="1">
        <w:r w:rsidR="00702457" w:rsidRPr="00702457">
          <w:rPr>
            <w:rFonts w:ascii="Calibri" w:eastAsia="Times New Roman" w:hAnsi="Calibri" w:cs="Times New Roman"/>
            <w:color w:val="0000FF"/>
            <w:sz w:val="20"/>
            <w:szCs w:val="20"/>
            <w:u w:val="single"/>
            <w:lang w:eastAsia="de-AT"/>
          </w:rPr>
          <w:t>https://www.oe24.at/oesterreich/politik/</w:t>
        </w:r>
        <w:r w:rsidR="00702457" w:rsidRPr="00702457">
          <w:rPr>
            <w:rFonts w:ascii="Calibri" w:eastAsia="Times New Roman" w:hAnsi="Calibri" w:cs="Times New Roman"/>
            <w:color w:val="0000FF"/>
            <w:sz w:val="20"/>
            <w:szCs w:val="20"/>
            <w:lang w:eastAsia="de-AT"/>
          </w:rPr>
          <w:t>ukraine-vertriebene-mit-auto</w:t>
        </w:r>
        <w:r w:rsidR="00702457" w:rsidRPr="00702457">
          <w:rPr>
            <w:rFonts w:ascii="Calibri" w:eastAsia="Times New Roman" w:hAnsi="Calibri" w:cs="Times New Roman"/>
            <w:color w:val="0000FF"/>
            <w:sz w:val="20"/>
            <w:szCs w:val="20"/>
            <w:u w:val="single"/>
            <w:lang w:eastAsia="de-AT"/>
          </w:rPr>
          <w:t>-keine-grundversorgung</w:t>
        </w:r>
        <w:r w:rsidR="00702457" w:rsidRPr="00702457">
          <w:rPr>
            <w:rFonts w:ascii="Calibri" w:eastAsia="Times New Roman" w:hAnsi="Calibri" w:cs="Times New Roman"/>
            <w:color w:val="0000FF"/>
            <w:sz w:val="16"/>
            <w:szCs w:val="20"/>
            <w:u w:val="single"/>
            <w:lang w:eastAsia="de-AT"/>
          </w:rPr>
          <w:t>/614868037</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69"/>
        </w:numPr>
        <w:shd w:val="clear" w:color="auto" w:fill="FFFFFF"/>
        <w:spacing w:after="0" w:line="240" w:lineRule="auto"/>
        <w:ind w:left="0"/>
        <w:rPr>
          <w:rFonts w:ascii="Calibri" w:eastAsia="Times New Roman" w:hAnsi="Calibri" w:cs="Times New Roman"/>
          <w:sz w:val="20"/>
          <w:szCs w:val="20"/>
          <w:lang w:eastAsia="de-AT"/>
        </w:rPr>
      </w:pPr>
      <w:hyperlink r:id="rId2328" w:history="1">
        <w:r w:rsidR="00702457" w:rsidRPr="00702457">
          <w:rPr>
            <w:rFonts w:ascii="Calibri" w:eastAsia="Times New Roman" w:hAnsi="Calibri" w:cs="Times New Roman"/>
            <w:color w:val="0000FF"/>
            <w:sz w:val="20"/>
            <w:szCs w:val="20"/>
            <w:u w:val="single"/>
            <w:lang w:eastAsia="de-AT"/>
          </w:rPr>
          <w:t>https://www.heute.at/s/luxus-suvs-weg-knallhartregeln-fuer-ukraine-vertriebene-</w:t>
        </w:r>
        <w:r w:rsidR="00702457" w:rsidRPr="00702457">
          <w:rPr>
            <w:rFonts w:ascii="Calibri" w:eastAsia="Times New Roman" w:hAnsi="Calibri" w:cs="Times New Roman"/>
            <w:color w:val="0000FF"/>
            <w:sz w:val="16"/>
            <w:szCs w:val="20"/>
            <w:u w:val="single"/>
            <w:lang w:eastAsia="de-AT"/>
          </w:rPr>
          <w:t>120076642</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69"/>
        </w:numPr>
        <w:shd w:val="clear" w:color="auto" w:fill="FFFFFF"/>
        <w:spacing w:after="0" w:line="240" w:lineRule="auto"/>
        <w:ind w:left="0"/>
        <w:rPr>
          <w:rFonts w:ascii="Calibri" w:eastAsia="Times New Roman" w:hAnsi="Calibri" w:cs="Times New Roman"/>
          <w:bCs/>
          <w:sz w:val="20"/>
          <w:szCs w:val="20"/>
          <w:lang w:eastAsia="de-AT"/>
        </w:rPr>
      </w:pPr>
      <w:hyperlink r:id="rId2329" w:history="1">
        <w:r w:rsidR="00702457" w:rsidRPr="00702457">
          <w:rPr>
            <w:rFonts w:ascii="Calibri" w:eastAsia="Times New Roman" w:hAnsi="Calibri" w:cs="Times New Roman"/>
            <w:color w:val="0000FF"/>
            <w:sz w:val="20"/>
            <w:szCs w:val="20"/>
            <w:u w:val="single"/>
            <w:shd w:val="clear" w:color="auto" w:fill="FFFFFF"/>
            <w:lang w:eastAsia="de-AT"/>
          </w:rPr>
          <w:t>https://www.tagesschau.de/inland/gesellschaft</w:t>
        </w:r>
        <w:r w:rsidR="00702457" w:rsidRPr="00702457">
          <w:rPr>
            <w:rFonts w:ascii="Calibri" w:eastAsia="Times New Roman" w:hAnsi="Calibri" w:cs="Times New Roman"/>
            <w:color w:val="0000FF"/>
            <w:sz w:val="20"/>
            <w:szCs w:val="20"/>
            <w:shd w:val="clear" w:color="auto" w:fill="FFFFFF"/>
            <w:lang w:eastAsia="de-AT"/>
          </w:rPr>
          <w:t>/razzia-schleusernetzwerk-</w:t>
        </w:r>
        <w:r w:rsidR="00702457" w:rsidRPr="00702457">
          <w:rPr>
            <w:rFonts w:ascii="Calibri" w:eastAsia="Times New Roman" w:hAnsi="Calibri" w:cs="Times New Roman"/>
            <w:color w:val="0000FF"/>
            <w:sz w:val="20"/>
            <w:szCs w:val="20"/>
            <w:u w:val="single"/>
            <w:shd w:val="clear" w:color="auto" w:fill="FFFFFF"/>
            <w:lang w:eastAsia="de-AT"/>
          </w:rPr>
          <w:t>100.html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Cs/>
          <w:sz w:val="20"/>
          <w:szCs w:val="20"/>
          <w:lang w:eastAsia="de-AT"/>
        </w:rPr>
        <w:t>Ein irakisch-kurdisches Netzwerk soll Flüchtlinge in minderwertigen Schlauchbooten über den Ärmelkanal geschleust haben. Jetzt geht die Polizei mit einer großangelegten Razzia gegen die Schleuser vor.</w:t>
      </w:r>
    </w:p>
    <w:p w:rsidR="00702457" w:rsidRPr="00702457" w:rsidRDefault="00702457" w:rsidP="00702457">
      <w:pPr>
        <w:shd w:val="clear" w:color="auto" w:fill="FFFFFF"/>
        <w:spacing w:after="0" w:line="240" w:lineRule="auto"/>
        <w:rPr>
          <w:rFonts w:ascii="Calibri" w:eastAsia="Times New Roman" w:hAnsi="Calibri" w:cs="Times New Roman"/>
          <w:bCs/>
          <w:sz w:val="20"/>
          <w:szCs w:val="20"/>
          <w:lang w:eastAsia="de-AT"/>
        </w:rPr>
      </w:pPr>
    </w:p>
    <w:p w:rsidR="00702457" w:rsidRPr="00702457" w:rsidRDefault="00461877" w:rsidP="00727CCB">
      <w:pPr>
        <w:numPr>
          <w:ilvl w:val="0"/>
          <w:numId w:val="169"/>
        </w:numPr>
        <w:shd w:val="clear" w:color="auto" w:fill="FFFFFF"/>
        <w:spacing w:after="0" w:line="240" w:lineRule="auto"/>
        <w:ind w:left="0"/>
        <w:rPr>
          <w:rFonts w:ascii="Calibri" w:eastAsia="Times New Roman" w:hAnsi="Calibri" w:cs="Times New Roman"/>
          <w:bCs/>
          <w:sz w:val="20"/>
          <w:szCs w:val="20"/>
          <w:lang w:eastAsia="de-AT"/>
        </w:rPr>
      </w:pPr>
      <w:hyperlink r:id="rId2330" w:history="1">
        <w:r w:rsidR="00702457" w:rsidRPr="00702457">
          <w:rPr>
            <w:rFonts w:ascii="Calibri" w:eastAsia="Times New Roman" w:hAnsi="Calibri" w:cs="Times New Roman"/>
            <w:bCs/>
            <w:color w:val="0000FF"/>
            <w:sz w:val="20"/>
            <w:szCs w:val="20"/>
            <w:u w:val="single"/>
            <w:lang w:eastAsia="de-AT"/>
          </w:rPr>
          <w:t>https://www.nachrichten.at/panorama/chronik/14-jaehrige-am-wiener-praterstern-sexuell-belaestigt-prozess</w:t>
        </w:r>
        <w:r w:rsidR="00702457" w:rsidRPr="00702457">
          <w:rPr>
            <w:rFonts w:ascii="Calibri" w:eastAsia="Times New Roman" w:hAnsi="Calibri" w:cs="Times New Roman"/>
            <w:bCs/>
            <w:color w:val="0000FF"/>
            <w:sz w:val="16"/>
            <w:szCs w:val="20"/>
            <w:u w:val="single"/>
            <w:lang w:eastAsia="de-AT"/>
          </w:rPr>
          <w:t>;art58,4005921</w:t>
        </w:r>
      </w:hyperlink>
      <w:r w:rsidR="00702457" w:rsidRPr="00702457">
        <w:rPr>
          <w:rFonts w:ascii="Calibri" w:eastAsia="Times New Roman" w:hAnsi="Calibri" w:cs="Times New Roman"/>
          <w:bCs/>
          <w:sz w:val="20"/>
          <w:szCs w:val="20"/>
          <w:lang w:eastAsia="de-AT"/>
        </w:rPr>
        <w:t xml:space="preserve"> </w:t>
      </w:r>
    </w:p>
    <w:p w:rsidR="00702457" w:rsidRPr="00702457" w:rsidRDefault="00461877" w:rsidP="00727CCB">
      <w:pPr>
        <w:numPr>
          <w:ilvl w:val="0"/>
          <w:numId w:val="169"/>
        </w:numPr>
        <w:shd w:val="clear" w:color="auto" w:fill="FFFFFF"/>
        <w:spacing w:after="0" w:line="240" w:lineRule="auto"/>
        <w:ind w:left="0"/>
        <w:rPr>
          <w:rFonts w:ascii="Calibri" w:eastAsia="Times New Roman" w:hAnsi="Calibri" w:cs="Times New Roman"/>
          <w:bCs/>
          <w:sz w:val="20"/>
          <w:szCs w:val="20"/>
          <w:lang w:eastAsia="de-AT"/>
        </w:rPr>
      </w:pPr>
      <w:hyperlink r:id="rId2331" w:history="1">
        <w:r w:rsidR="00702457" w:rsidRPr="00702457">
          <w:rPr>
            <w:rFonts w:ascii="Calibri" w:eastAsia="Times New Roman" w:hAnsi="Calibri" w:cs="Times New Roman"/>
            <w:bCs/>
            <w:color w:val="0000FF"/>
            <w:sz w:val="20"/>
            <w:szCs w:val="20"/>
            <w:u w:val="single"/>
            <w:lang w:eastAsia="de-AT"/>
          </w:rPr>
          <w:t>https://www.oe24.at/oesterreich/chronik/</w:t>
        </w:r>
        <w:r w:rsidR="00702457" w:rsidRPr="00702457">
          <w:rPr>
            <w:rFonts w:ascii="Calibri" w:eastAsia="Times New Roman" w:hAnsi="Calibri" w:cs="Times New Roman"/>
            <w:bCs/>
            <w:color w:val="000000"/>
            <w:sz w:val="20"/>
            <w:szCs w:val="20"/>
            <w:lang w:eastAsia="de-AT"/>
          </w:rPr>
          <w:t>wien</w:t>
        </w:r>
        <w:r w:rsidR="00702457" w:rsidRPr="00702457">
          <w:rPr>
            <w:rFonts w:ascii="Calibri" w:eastAsia="Times New Roman" w:hAnsi="Calibri" w:cs="Times New Roman"/>
            <w:bCs/>
            <w:color w:val="0000FF"/>
            <w:sz w:val="20"/>
            <w:szCs w:val="20"/>
            <w:u w:val="single"/>
            <w:lang w:eastAsia="de-AT"/>
          </w:rPr>
          <w:t>/</w:t>
        </w:r>
        <w:r w:rsidR="00702457" w:rsidRPr="00702457">
          <w:rPr>
            <w:rFonts w:ascii="Calibri" w:eastAsia="Times New Roman" w:hAnsi="Calibri" w:cs="Times New Roman"/>
            <w:bCs/>
            <w:color w:val="0000FF"/>
            <w:sz w:val="20"/>
            <w:szCs w:val="20"/>
            <w:lang w:eastAsia="de-AT"/>
          </w:rPr>
          <w:t>am-praterstern-syrer-fiel-ueber-schuelerin-14-he</w:t>
        </w:r>
        <w:r w:rsidR="00702457" w:rsidRPr="00702457">
          <w:rPr>
            <w:rFonts w:ascii="Calibri" w:eastAsia="Times New Roman" w:hAnsi="Calibri" w:cs="Times New Roman"/>
            <w:bCs/>
            <w:color w:val="0000FF"/>
            <w:sz w:val="20"/>
            <w:szCs w:val="20"/>
            <w:u w:val="single"/>
            <w:lang w:eastAsia="de-AT"/>
          </w:rPr>
          <w:t>r</w:t>
        </w:r>
        <w:r w:rsidR="00702457" w:rsidRPr="00702457">
          <w:rPr>
            <w:rFonts w:ascii="Calibri" w:eastAsia="Times New Roman" w:hAnsi="Calibri" w:cs="Times New Roman"/>
            <w:bCs/>
            <w:color w:val="0000FF"/>
            <w:sz w:val="16"/>
            <w:szCs w:val="16"/>
            <w:u w:val="single"/>
            <w:lang w:eastAsia="de-AT"/>
          </w:rPr>
          <w:t>/614815625</w:t>
        </w:r>
      </w:hyperlink>
      <w:r w:rsidR="00702457" w:rsidRPr="00702457">
        <w:rPr>
          <w:rFonts w:ascii="Calibri" w:eastAsia="Times New Roman" w:hAnsi="Calibri" w:cs="Times New Roman"/>
          <w:bCs/>
          <w:sz w:val="20"/>
          <w:szCs w:val="20"/>
          <w:lang w:eastAsia="de-AT"/>
        </w:rPr>
        <w:t xml:space="preserve"> </w:t>
      </w:r>
    </w:p>
    <w:p w:rsidR="00702457" w:rsidRPr="00702457" w:rsidRDefault="00461877" w:rsidP="00727CCB">
      <w:pPr>
        <w:numPr>
          <w:ilvl w:val="0"/>
          <w:numId w:val="169"/>
        </w:numPr>
        <w:shd w:val="clear" w:color="auto" w:fill="FFFFFF"/>
        <w:spacing w:after="0" w:line="240" w:lineRule="auto"/>
        <w:ind w:left="0"/>
        <w:rPr>
          <w:rFonts w:ascii="Calibri" w:eastAsia="Times New Roman" w:hAnsi="Calibri" w:cs="Times New Roman"/>
          <w:bCs/>
          <w:sz w:val="20"/>
          <w:szCs w:val="20"/>
          <w:lang w:eastAsia="de-AT"/>
        </w:rPr>
      </w:pPr>
      <w:hyperlink r:id="rId2332" w:history="1">
        <w:r w:rsidR="00702457" w:rsidRPr="00702457">
          <w:rPr>
            <w:rFonts w:ascii="Calibri" w:eastAsia="Times New Roman" w:hAnsi="Calibri" w:cs="Times New Roman"/>
            <w:bCs/>
            <w:color w:val="0000FF"/>
            <w:sz w:val="20"/>
            <w:szCs w:val="20"/>
            <w:u w:val="single"/>
            <w:lang w:eastAsia="de-AT"/>
          </w:rPr>
          <w:t>https://www.heute.at/s/</w:t>
        </w:r>
        <w:r w:rsidR="00702457" w:rsidRPr="00702457">
          <w:rPr>
            <w:rFonts w:ascii="Calibri" w:eastAsia="Times New Roman" w:hAnsi="Calibri" w:cs="Times New Roman"/>
            <w:bCs/>
            <w:color w:val="0000FF"/>
            <w:sz w:val="20"/>
            <w:szCs w:val="20"/>
            <w:lang w:eastAsia="de-AT"/>
          </w:rPr>
          <w:t>2500-strafe-fuer-eltern-die-integration-verweigern</w:t>
        </w:r>
        <w:r w:rsidR="00702457" w:rsidRPr="00702457">
          <w:rPr>
            <w:rFonts w:ascii="Calibri" w:eastAsia="Times New Roman" w:hAnsi="Calibri" w:cs="Times New Roman"/>
            <w:bCs/>
            <w:color w:val="0000FF"/>
            <w:sz w:val="20"/>
            <w:szCs w:val="20"/>
            <w:u w:val="single"/>
            <w:lang w:eastAsia="de-AT"/>
          </w:rPr>
          <w:t>-</w:t>
        </w:r>
        <w:r w:rsidR="00702457" w:rsidRPr="00702457">
          <w:rPr>
            <w:rFonts w:ascii="Calibri" w:eastAsia="Times New Roman" w:hAnsi="Calibri" w:cs="Times New Roman"/>
            <w:bCs/>
            <w:color w:val="0000FF"/>
            <w:sz w:val="16"/>
            <w:szCs w:val="20"/>
            <w:u w:val="single"/>
            <w:lang w:eastAsia="de-AT"/>
          </w:rPr>
          <w:t>120076487</w:t>
        </w:r>
      </w:hyperlink>
      <w:r w:rsidR="00702457" w:rsidRPr="00702457">
        <w:rPr>
          <w:rFonts w:ascii="Calibri" w:eastAsia="Times New Roman" w:hAnsi="Calibri" w:cs="Times New Roman"/>
          <w:bCs/>
          <w:sz w:val="20"/>
          <w:szCs w:val="20"/>
          <w:lang w:eastAsia="de-AT"/>
        </w:rPr>
        <w:t xml:space="preserve"> </w:t>
      </w:r>
    </w:p>
    <w:p w:rsidR="00702457" w:rsidRPr="00702457" w:rsidRDefault="00461877" w:rsidP="00727CCB">
      <w:pPr>
        <w:numPr>
          <w:ilvl w:val="0"/>
          <w:numId w:val="169"/>
        </w:numPr>
        <w:shd w:val="clear" w:color="auto" w:fill="FFFFFF"/>
        <w:spacing w:after="0" w:line="240" w:lineRule="auto"/>
        <w:ind w:left="0"/>
        <w:rPr>
          <w:rFonts w:ascii="Calibri" w:eastAsia="Times New Roman" w:hAnsi="Calibri" w:cs="Times New Roman"/>
          <w:bCs/>
          <w:sz w:val="20"/>
          <w:szCs w:val="20"/>
          <w:lang w:eastAsia="de-AT"/>
        </w:rPr>
      </w:pPr>
      <w:hyperlink r:id="rId2333" w:history="1">
        <w:r w:rsidR="00702457" w:rsidRPr="00702457">
          <w:rPr>
            <w:rFonts w:ascii="Calibri" w:eastAsia="Times New Roman" w:hAnsi="Calibri" w:cs="Times New Roman"/>
            <w:bCs/>
            <w:color w:val="0000FF"/>
            <w:sz w:val="20"/>
            <w:szCs w:val="20"/>
            <w:u w:val="single"/>
            <w:lang w:eastAsia="de-AT"/>
          </w:rPr>
          <w:t>https://exxpress.at/news/</w:t>
        </w:r>
        <w:r w:rsidR="00702457" w:rsidRPr="00702457">
          <w:rPr>
            <w:rFonts w:ascii="Calibri" w:eastAsia="Times New Roman" w:hAnsi="Calibri" w:cs="Times New Roman"/>
            <w:bCs/>
            <w:color w:val="0000FF"/>
            <w:sz w:val="20"/>
            <w:szCs w:val="20"/>
            <w:lang w:eastAsia="de-AT"/>
          </w:rPr>
          <w:t>syrer-soll-maedchen-12-vergewaltigt-haben-anwalt-nach-skandal-freispruch-entsetzt</w:t>
        </w:r>
        <w:r w:rsidR="00702457" w:rsidRPr="00702457">
          <w:rPr>
            <w:rFonts w:ascii="Calibri" w:eastAsia="Times New Roman" w:hAnsi="Calibri" w:cs="Times New Roman"/>
            <w:bCs/>
            <w:color w:val="0000FF"/>
            <w:sz w:val="20"/>
            <w:szCs w:val="20"/>
            <w:u w:val="single"/>
            <w:lang w:eastAsia="de-AT"/>
          </w:rPr>
          <w:t>/</w:t>
        </w:r>
      </w:hyperlink>
      <w:r w:rsidR="00702457" w:rsidRPr="00702457">
        <w:rPr>
          <w:rFonts w:ascii="Calibri" w:eastAsia="Times New Roman" w:hAnsi="Calibri" w:cs="Times New Roman"/>
          <w:bCs/>
          <w:sz w:val="20"/>
          <w:szCs w:val="20"/>
          <w:lang w:eastAsia="de-AT"/>
        </w:rPr>
        <w:t xml:space="preserve">    &gt;&gt;&gt;  </w:t>
      </w:r>
      <w:r w:rsidR="00702457" w:rsidRPr="00702457">
        <w:rPr>
          <w:rFonts w:ascii="Calibri" w:eastAsia="Times New Roman" w:hAnsi="Calibri" w:cs="Times New Roman"/>
          <w:bCs/>
          <w:i/>
          <w:sz w:val="20"/>
          <w:szCs w:val="20"/>
          <w:lang w:eastAsia="de-AT"/>
        </w:rPr>
        <w:t xml:space="preserve">dazu vergl.  </w:t>
      </w:r>
      <w:hyperlink r:id="rId2334" w:history="1">
        <w:r w:rsidR="00702457" w:rsidRPr="00702457">
          <w:rPr>
            <w:rFonts w:ascii="Calibri" w:eastAsia="Times New Roman" w:hAnsi="Calibri" w:cs="Times New Roman"/>
            <w:bCs/>
            <w:i/>
            <w:color w:val="0000FF"/>
            <w:sz w:val="20"/>
            <w:szCs w:val="20"/>
            <w:u w:val="single"/>
            <w:lang w:eastAsia="de-AT"/>
          </w:rPr>
          <w:t>https://kaernten.orf.at/stories/3284246/</w:t>
        </w:r>
      </w:hyperlink>
      <w:r w:rsidR="00702457" w:rsidRPr="00702457">
        <w:rPr>
          <w:rFonts w:ascii="Calibri" w:eastAsia="Times New Roman" w:hAnsi="Calibri" w:cs="Times New Roman"/>
          <w:bCs/>
          <w:i/>
          <w:sz w:val="20"/>
          <w:szCs w:val="20"/>
          <w:lang w:eastAsia="de-AT"/>
        </w:rPr>
        <w:t xml:space="preserve"> &gt;&gt;</w:t>
      </w:r>
    </w:p>
    <w:p w:rsidR="00702457" w:rsidRPr="00702457" w:rsidRDefault="00702457" w:rsidP="00702457">
      <w:pPr>
        <w:shd w:val="clear" w:color="auto" w:fill="FFFFFF"/>
        <w:spacing w:after="0" w:line="240" w:lineRule="auto"/>
        <w:rPr>
          <w:rFonts w:ascii="Calibri" w:eastAsia="Times New Roman" w:hAnsi="Calibri" w:cs="Times New Roman"/>
          <w:bCs/>
          <w:sz w:val="20"/>
          <w:szCs w:val="20"/>
          <w:lang w:eastAsia="de-AT"/>
        </w:rPr>
      </w:pPr>
    </w:p>
    <w:p w:rsidR="00702457" w:rsidRPr="00702457" w:rsidRDefault="00461877" w:rsidP="00727CCB">
      <w:pPr>
        <w:numPr>
          <w:ilvl w:val="0"/>
          <w:numId w:val="16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335" w:history="1">
        <w:r w:rsidR="00702457" w:rsidRPr="00702457">
          <w:rPr>
            <w:rFonts w:ascii="Calibri" w:eastAsia="Times New Roman" w:hAnsi="Calibri" w:cs="Times New Roman"/>
            <w:color w:val="0000FF"/>
            <w:sz w:val="20"/>
            <w:szCs w:val="20"/>
            <w:u w:val="single"/>
            <w:shd w:val="clear" w:color="auto" w:fill="FFFFFF"/>
            <w:lang w:eastAsia="de-AT"/>
          </w:rPr>
          <w:t>https://www.welt.de/politik/article254762158/Afghanistan-Schmerzen-Elend-sogar-Tod-</w:t>
        </w:r>
        <w:r w:rsidR="00702457" w:rsidRPr="00702457">
          <w:rPr>
            <w:rFonts w:ascii="Calibri" w:eastAsia="Times New Roman" w:hAnsi="Calibri" w:cs="Times New Roman"/>
            <w:color w:val="0000FF"/>
            <w:sz w:val="20"/>
            <w:szCs w:val="20"/>
            <w:shd w:val="clear" w:color="auto" w:fill="FFFFFF"/>
            <w:lang w:eastAsia="de-AT"/>
          </w:rPr>
          <w:t>Taliban-verbieten-Frauen-nun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auch-medizinische-Ausbildung</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6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336"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https://www.t-online.de/nachrichten/ausland/internationale-politik/id_100544772/</w:t>
        </w:r>
        <w:r w:rsidR="00702457" w:rsidRPr="00702457">
          <w:rPr>
            <w:rFonts w:ascii="Calibri" w:eastAsia="Times New Roman" w:hAnsi="Calibri" w:cs="Times New Roman"/>
            <w:color w:val="0000FF"/>
            <w:sz w:val="20"/>
            <w:szCs w:val="20"/>
            <w:shd w:val="clear" w:color="auto" w:fill="FFFFFF"/>
            <w:lang w:eastAsia="de-AT"/>
          </w:rPr>
          <w:t>afghanistan-taliban-sperren-bildungszugang-fuer-frauen</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hd w:val="clear" w:color="auto" w:fill="FFFFFF"/>
          <w:lang w:eastAsia="de-AT"/>
        </w:rPr>
        <w:t>__</w:t>
      </w:r>
      <w:r w:rsidRPr="00702457">
        <w:rPr>
          <w:rFonts w:ascii="Calibri" w:eastAsia="Times New Roman" w:hAnsi="Calibri" w:cs="Times New Roman"/>
          <w:shd w:val="clear" w:color="auto" w:fill="E2EFD9"/>
          <w:lang w:eastAsia="de-AT"/>
        </w:rPr>
        <w:t xml:space="preserve">        </w:t>
      </w:r>
      <w:r w:rsidRPr="00702457">
        <w:rPr>
          <w:rFonts w:ascii="Calibri" w:eastAsia="Times New Roman" w:hAnsi="Calibri" w:cs="Times New Roman"/>
          <w:b/>
          <w:shd w:val="clear" w:color="auto" w:fill="E2EFD9"/>
          <w:lang w:eastAsia="de-AT"/>
        </w:rPr>
        <w:t xml:space="preserve">Israel ---  nach….  Terrorüberfall der Hamas  </w:t>
      </w:r>
      <w:r w:rsidRPr="00702457">
        <w:rPr>
          <w:rFonts w:ascii="Calibri" w:eastAsia="Times New Roman" w:hAnsi="Calibri" w:cs="Times New Roman"/>
          <w:b/>
          <w:sz w:val="20"/>
          <w:szCs w:val="20"/>
          <w:shd w:val="clear" w:color="auto" w:fill="FFFFFF"/>
          <w:lang w:eastAsia="de-AT"/>
        </w:rPr>
        <w:t>_+  Bürgerkrieg Syrien</w:t>
      </w:r>
      <w:r w:rsidRPr="00702457">
        <w:rPr>
          <w:rFonts w:ascii="Calibri" w:eastAsia="Times New Roman" w:hAnsi="Calibri" w:cs="Times New Roman"/>
          <w:sz w:val="20"/>
          <w:szCs w:val="20"/>
          <w:shd w:val="clear" w:color="auto" w:fill="FFFFFF"/>
          <w:lang w:eastAsia="de-AT"/>
        </w:rPr>
        <w:t>___</w:t>
      </w: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16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337" w:history="1">
        <w:r w:rsidR="00702457" w:rsidRPr="00702457">
          <w:rPr>
            <w:rFonts w:ascii="Calibri" w:eastAsia="Times New Roman" w:hAnsi="Calibri" w:cs="Times New Roman"/>
            <w:color w:val="0000FF"/>
            <w:sz w:val="20"/>
            <w:szCs w:val="20"/>
            <w:shd w:val="clear" w:color="auto" w:fill="FFFFFF"/>
            <w:lang w:eastAsia="de-AT"/>
          </w:rPr>
          <w:t>https://www.tagesschau.de/newsticker/</w:t>
        </w:r>
        <w:r w:rsidR="00702457" w:rsidRPr="00702457">
          <w:rPr>
            <w:rFonts w:ascii="Calibri" w:eastAsia="Times New Roman" w:hAnsi="Calibri" w:cs="Times New Roman"/>
            <w:color w:val="000000"/>
            <w:sz w:val="20"/>
            <w:szCs w:val="20"/>
            <w:shd w:val="clear" w:color="auto" w:fill="FFFFFF"/>
            <w:lang w:eastAsia="de-AT"/>
          </w:rPr>
          <w:t>liveblog-nahost</w:t>
        </w:r>
        <w:r w:rsidR="00702457" w:rsidRPr="00702457">
          <w:rPr>
            <w:rFonts w:ascii="Calibri" w:eastAsia="Times New Roman" w:hAnsi="Calibri" w:cs="Times New Roman"/>
            <w:color w:val="0000FF"/>
            <w:sz w:val="20"/>
            <w:szCs w:val="20"/>
            <w:shd w:val="clear" w:color="auto" w:fill="FFFFFF"/>
            <w:lang w:eastAsia="de-AT"/>
          </w:rPr>
          <w:t>-mittwoch-212.html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6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338" w:history="1">
        <w:r w:rsidR="00702457" w:rsidRPr="00702457">
          <w:rPr>
            <w:rFonts w:ascii="Calibri" w:eastAsia="Times New Roman" w:hAnsi="Calibri" w:cs="Times New Roman"/>
            <w:color w:val="0000FF"/>
            <w:sz w:val="20"/>
            <w:szCs w:val="20"/>
            <w:shd w:val="clear" w:color="auto" w:fill="FFFFFF"/>
            <w:lang w:eastAsia="de-AT"/>
          </w:rPr>
          <w:t>https://www.faz.net/aktuell/politik/krieg-in-nahost/</w:t>
        </w:r>
        <w:r w:rsidR="00702457" w:rsidRPr="00702457">
          <w:rPr>
            <w:rFonts w:ascii="Calibri" w:eastAsia="Times New Roman" w:hAnsi="Calibri" w:cs="Times New Roman"/>
            <w:color w:val="000000"/>
            <w:sz w:val="20"/>
            <w:szCs w:val="20"/>
            <w:shd w:val="clear" w:color="auto" w:fill="FFFFFF"/>
            <w:lang w:eastAsia="de-AT"/>
          </w:rPr>
          <w:t>liveticker-zum-krieg-in-nahost</w:t>
        </w:r>
        <w:r w:rsidR="00702457" w:rsidRPr="00702457">
          <w:rPr>
            <w:rFonts w:ascii="Calibri" w:eastAsia="Times New Roman" w:hAnsi="Calibri" w:cs="Times New Roman"/>
            <w:color w:val="0000FF"/>
            <w:sz w:val="20"/>
            <w:szCs w:val="20"/>
            <w:shd w:val="clear" w:color="auto" w:fill="FFFFFF"/>
            <w:lang w:eastAsia="de-AT"/>
          </w:rPr>
          <w:t>-frankreich-plant-gipfel-zur-zweistaatenloesung-in-nahost</w:t>
        </w:r>
        <w:r w:rsidR="00702457" w:rsidRPr="00702457">
          <w:rPr>
            <w:rFonts w:ascii="Calibri" w:eastAsia="Times New Roman" w:hAnsi="Calibri" w:cs="Times New Roman"/>
            <w:color w:val="0000FF"/>
            <w:sz w:val="16"/>
            <w:szCs w:val="20"/>
            <w:shd w:val="clear" w:color="auto" w:fill="FFFFFF"/>
            <w:lang w:eastAsia="de-AT"/>
          </w:rPr>
          <w:t>-faz-19972506.htm</w:t>
        </w:r>
        <w:r w:rsidR="00702457" w:rsidRPr="00702457">
          <w:rPr>
            <w:rFonts w:ascii="Calibri" w:eastAsia="Times New Roman" w:hAnsi="Calibri" w:cs="Times New Roman"/>
            <w:color w:val="0000FF"/>
            <w:sz w:val="20"/>
            <w:szCs w:val="20"/>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6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339" w:history="1">
        <w:r w:rsidR="00702457" w:rsidRPr="00702457">
          <w:rPr>
            <w:rFonts w:ascii="Calibri" w:eastAsia="Times New Roman" w:hAnsi="Calibri" w:cs="Times New Roman"/>
            <w:color w:val="0000FF"/>
            <w:sz w:val="20"/>
            <w:szCs w:val="20"/>
            <w:shd w:val="clear" w:color="auto" w:fill="FFFFFF"/>
            <w:lang w:eastAsia="de-AT"/>
          </w:rPr>
          <w:t>https://www.tagesspiegel.de/internationales/</w:t>
        </w:r>
        <w:r w:rsidR="00702457" w:rsidRPr="00702457">
          <w:rPr>
            <w:rFonts w:ascii="Calibri" w:eastAsia="Times New Roman" w:hAnsi="Calibri" w:cs="Times New Roman"/>
            <w:color w:val="000000"/>
            <w:sz w:val="20"/>
            <w:szCs w:val="20"/>
            <w:shd w:val="clear" w:color="auto" w:fill="FFFFFF"/>
            <w:lang w:eastAsia="de-AT"/>
          </w:rPr>
          <w:t>liveblog</w:t>
        </w:r>
        <w:r w:rsidR="00702457" w:rsidRPr="00702457">
          <w:rPr>
            <w:rFonts w:ascii="Calibri" w:eastAsia="Times New Roman" w:hAnsi="Calibri" w:cs="Times New Roman"/>
            <w:color w:val="0000FF"/>
            <w:sz w:val="20"/>
            <w:szCs w:val="20"/>
            <w:shd w:val="clear" w:color="auto" w:fill="FFFFFF"/>
            <w:lang w:eastAsia="de-AT"/>
          </w:rPr>
          <w:t>/israelische-armee-rat-soldaten-davon-ab-ins-ausland-zu-reisen-</w:t>
        </w:r>
        <w:r w:rsidR="00702457" w:rsidRPr="00702457">
          <w:rPr>
            <w:rFonts w:ascii="Calibri" w:eastAsia="Times New Roman" w:hAnsi="Calibri" w:cs="Times New Roman"/>
            <w:color w:val="0000FF"/>
            <w:sz w:val="16"/>
            <w:szCs w:val="20"/>
            <w:shd w:val="clear" w:color="auto" w:fill="FFFFFF"/>
            <w:lang w:eastAsia="de-AT"/>
          </w:rPr>
          <w:t>10586281.html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6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340" w:history="1">
        <w:r w:rsidR="00702457" w:rsidRPr="00702457">
          <w:rPr>
            <w:rFonts w:ascii="Calibri" w:eastAsia="Times New Roman" w:hAnsi="Calibri" w:cs="Times New Roman"/>
            <w:color w:val="0000FF"/>
            <w:sz w:val="20"/>
            <w:szCs w:val="20"/>
            <w:shd w:val="clear" w:color="auto" w:fill="FFFFFF"/>
            <w:lang w:eastAsia="de-AT"/>
          </w:rPr>
          <w:t>https://www.timesofisrael.com/</w:t>
        </w:r>
        <w:r w:rsidR="00702457" w:rsidRPr="00702457">
          <w:rPr>
            <w:rFonts w:ascii="Calibri" w:eastAsia="Times New Roman" w:hAnsi="Calibri" w:cs="Times New Roman"/>
            <w:color w:val="000000"/>
            <w:sz w:val="20"/>
            <w:szCs w:val="20"/>
            <w:shd w:val="clear" w:color="auto" w:fill="FFFFFF"/>
            <w:lang w:eastAsia="de-AT"/>
          </w:rPr>
          <w:t>liveblog-december-04-2024/</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jc w:val="center"/>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16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341" w:history="1">
        <w:r w:rsidR="00702457" w:rsidRPr="00702457">
          <w:rPr>
            <w:rFonts w:ascii="Calibri" w:eastAsia="Times New Roman" w:hAnsi="Calibri" w:cs="Times New Roman"/>
            <w:color w:val="0000FF"/>
            <w:sz w:val="20"/>
            <w:szCs w:val="20"/>
            <w:u w:val="single"/>
            <w:shd w:val="clear" w:color="auto" w:fill="FFFFFF"/>
            <w:lang w:eastAsia="de-AT"/>
          </w:rPr>
          <w:t>https://www.criticalthreats.org/analysis/iran-update-december-4-2024</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sz w:val="20"/>
          <w:szCs w:val="20"/>
          <w:lang w:eastAsia="de-AT"/>
        </w:rPr>
        <w:t>&gt;&gt; aktuell mit großmasstäbigen KARTEN der Fronten bei Israel, Gaza, Libanon</w:t>
      </w:r>
      <w:r w:rsidR="00702457" w:rsidRPr="00702457">
        <w:rPr>
          <w:rFonts w:ascii="Calibri" w:eastAsia="Times New Roman" w:hAnsi="Calibri" w:cs="Times New Roman"/>
          <w:sz w:val="20"/>
          <w:szCs w:val="20"/>
          <w:lang w:eastAsia="de-AT"/>
        </w:rPr>
        <w:t xml:space="preserve"> &gt;&gt;&gt;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6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342" w:history="1">
        <w:r w:rsidR="00702457" w:rsidRPr="00702457">
          <w:rPr>
            <w:rFonts w:ascii="Calibri" w:eastAsia="Times New Roman" w:hAnsi="Calibri" w:cs="Times New Roman"/>
            <w:color w:val="0000FF"/>
            <w:sz w:val="20"/>
            <w:szCs w:val="20"/>
            <w:u w:val="single"/>
            <w:shd w:val="clear" w:color="auto" w:fill="FFFFFF"/>
            <w:lang w:eastAsia="de-AT"/>
          </w:rPr>
          <w:t>https://www.derstandard.at/story/3000000247666/</w:t>
        </w:r>
        <w:r w:rsidR="00702457" w:rsidRPr="00702457">
          <w:rPr>
            <w:rFonts w:ascii="Calibri" w:eastAsia="Times New Roman" w:hAnsi="Calibri" w:cs="Times New Roman"/>
            <w:color w:val="0000FF"/>
            <w:sz w:val="20"/>
            <w:szCs w:val="20"/>
            <w:shd w:val="clear" w:color="auto" w:fill="FFFFFF"/>
            <w:lang w:eastAsia="de-AT"/>
          </w:rPr>
          <w:t>menschen-an-der-grenze-zum-libanon-trauen-der-waffenruhe</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nich</w:t>
        </w:r>
        <w:r w:rsidR="00702457" w:rsidRPr="00702457">
          <w:rPr>
            <w:rFonts w:ascii="Calibri" w:eastAsia="Times New Roman" w:hAnsi="Calibri" w:cs="Times New Roman"/>
            <w:color w:val="0000FF"/>
            <w:sz w:val="20"/>
            <w:szCs w:val="20"/>
            <w:u w:val="single"/>
            <w:shd w:val="clear" w:color="auto" w:fill="FFFFFF"/>
            <w:lang w:eastAsia="de-AT"/>
          </w:rPr>
          <w:t>t</w:t>
        </w:r>
      </w:hyperlink>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6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343" w:history="1">
        <w:r w:rsidR="00702457" w:rsidRPr="00702457">
          <w:rPr>
            <w:rFonts w:ascii="Calibri" w:eastAsia="Times New Roman" w:hAnsi="Calibri" w:cs="Times New Roman"/>
            <w:color w:val="0000FF"/>
            <w:sz w:val="20"/>
            <w:szCs w:val="20"/>
            <w:u w:val="single"/>
            <w:shd w:val="clear" w:color="auto" w:fill="FFFFFF"/>
            <w:lang w:eastAsia="de-AT"/>
          </w:rPr>
          <w:t>https://www.tagesspiegel.de/internationales/</w:t>
        </w:r>
        <w:r w:rsidR="00702457" w:rsidRPr="00702457">
          <w:rPr>
            <w:rFonts w:ascii="Calibri" w:eastAsia="Times New Roman" w:hAnsi="Calibri" w:cs="Times New Roman"/>
            <w:color w:val="0000FF"/>
            <w:sz w:val="20"/>
            <w:szCs w:val="20"/>
            <w:shd w:val="clear" w:color="auto" w:fill="FFFFFF"/>
            <w:lang w:eastAsia="de-AT"/>
          </w:rPr>
          <w:t>neuer-us-botschafter-in-israel-fur-mike-huckabee-gibt-es-die</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palastinenser-nicht</w:t>
        </w:r>
        <w:r w:rsidR="00702457" w:rsidRPr="00702457">
          <w:rPr>
            <w:rFonts w:ascii="Calibri" w:eastAsia="Times New Roman" w:hAnsi="Calibri" w:cs="Times New Roman"/>
            <w:color w:val="0000FF"/>
            <w:sz w:val="20"/>
            <w:szCs w:val="20"/>
            <w:u w:val="single"/>
            <w:shd w:val="clear" w:color="auto" w:fill="FFFFFF"/>
            <w:lang w:eastAsia="de-AT"/>
          </w:rPr>
          <w:t>-12818867.html</w:t>
        </w:r>
      </w:hyperlink>
      <w:r w:rsidR="00702457" w:rsidRPr="00702457">
        <w:rPr>
          <w:rFonts w:ascii="Calibri" w:eastAsia="Times New Roman" w:hAnsi="Calibri" w:cs="Times New Roman"/>
          <w:sz w:val="20"/>
          <w:szCs w:val="20"/>
          <w:shd w:val="clear" w:color="auto" w:fill="FFFFFF"/>
          <w:lang w:eastAsia="de-AT"/>
        </w:rPr>
        <w:t xml:space="preserve">  ......</w:t>
      </w:r>
      <w:hyperlink r:id="rId2344" w:history="1">
        <w:r w:rsidR="00702457" w:rsidRPr="00702457">
          <w:rPr>
            <w:rFonts w:ascii="Calibri" w:eastAsia="Times New Roman" w:hAnsi="Calibri" w:cs="Times New Roman"/>
            <w:color w:val="0000FF"/>
            <w:sz w:val="20"/>
            <w:szCs w:val="20"/>
            <w:u w:val="single"/>
            <w:lang w:eastAsia="de-AT"/>
          </w:rPr>
          <w:t>Mike Huckabee</w:t>
        </w:r>
      </w:hyperlink>
      <w:r w:rsidR="00702457" w:rsidRPr="00702457">
        <w:rPr>
          <w:rFonts w:ascii="Calibri" w:eastAsia="Times New Roman" w:hAnsi="Calibri" w:cs="Times New Roman"/>
          <w:sz w:val="20"/>
          <w:szCs w:val="20"/>
          <w:lang w:eastAsia="de-AT"/>
        </w:rPr>
        <w:t xml:space="preserve"> lässt keinen Zweifel an seiner Mission. Für den designierten Botschafter Donald Trumps in Israel existieren Palästinenser nicht. „Das palästinensische Volk ist eine politische Erfindung </w:t>
      </w:r>
      <w:proofErr w:type="gramStart"/>
      <w:r w:rsidR="00702457" w:rsidRPr="00702457">
        <w:rPr>
          <w:rFonts w:ascii="Calibri" w:eastAsia="Times New Roman" w:hAnsi="Calibri" w:cs="Times New Roman"/>
          <w:sz w:val="20"/>
          <w:szCs w:val="20"/>
          <w:lang w:eastAsia="de-AT"/>
        </w:rPr>
        <w:t>... ,</w:t>
      </w:r>
      <w:proofErr w:type="gramEnd"/>
      <w:r w:rsidR="00702457" w:rsidRPr="00702457">
        <w:rPr>
          <w:rFonts w:ascii="Calibri" w:eastAsia="Times New Roman" w:hAnsi="Calibri" w:cs="Times New Roman"/>
          <w:sz w:val="20"/>
          <w:szCs w:val="20"/>
          <w:lang w:eastAsia="de-AT"/>
        </w:rPr>
        <w:t xml:space="preserve">  Diese Menschen seien Araber und ihre Bezeichnung als Palästinenser „ein politisches Werkzeug, Israel Land wegzunehmen“. </w:t>
      </w:r>
      <w:r w:rsidR="00702457" w:rsidRPr="00702457">
        <w:rPr>
          <w:rFonts w:ascii="Calibri" w:eastAsia="Times New Roman" w:hAnsi="Calibri" w:cs="Times New Roman"/>
          <w:b/>
          <w:i/>
          <w:sz w:val="20"/>
          <w:szCs w:val="20"/>
          <w:lang w:eastAsia="de-AT"/>
        </w:rPr>
        <w:t>Mit KARTE &gt;</w:t>
      </w:r>
    </w:p>
    <w:p w:rsidR="00702457" w:rsidRPr="00702457" w:rsidRDefault="00461877" w:rsidP="00727CCB">
      <w:pPr>
        <w:numPr>
          <w:ilvl w:val="0"/>
          <w:numId w:val="16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345" w:history="1">
        <w:r w:rsidR="00702457" w:rsidRPr="00702457">
          <w:rPr>
            <w:rFonts w:ascii="Calibri" w:eastAsia="Times New Roman" w:hAnsi="Calibri" w:cs="Times New Roman"/>
            <w:color w:val="0000FF"/>
            <w:sz w:val="20"/>
            <w:szCs w:val="20"/>
            <w:u w:val="single"/>
            <w:shd w:val="clear" w:color="auto" w:fill="FFFFFF"/>
            <w:lang w:eastAsia="de-AT"/>
          </w:rPr>
          <w:t>https://www.timesofisrael.com/</w:t>
        </w:r>
        <w:r w:rsidR="00702457" w:rsidRPr="00702457">
          <w:rPr>
            <w:rFonts w:ascii="Calibri" w:eastAsia="Times New Roman" w:hAnsi="Calibri" w:cs="Times New Roman"/>
            <w:color w:val="0000FF"/>
            <w:sz w:val="20"/>
            <w:szCs w:val="20"/>
            <w:shd w:val="clear" w:color="auto" w:fill="FFFFFF"/>
            <w:lang w:eastAsia="de-AT"/>
          </w:rPr>
          <w:t>trump-team-said-to-probe-</w:t>
        </w:r>
        <w:r w:rsidR="00702457" w:rsidRPr="00702457">
          <w:rPr>
            <w:rFonts w:ascii="Calibri" w:eastAsia="Times New Roman" w:hAnsi="Calibri" w:cs="Times New Roman"/>
            <w:color w:val="000000"/>
            <w:sz w:val="20"/>
            <w:szCs w:val="20"/>
            <w:shd w:val="clear" w:color="auto" w:fill="FFFFFF"/>
            <w:lang w:eastAsia="de-AT"/>
          </w:rPr>
          <w:t>hostage-issue-</w:t>
        </w:r>
        <w:r w:rsidR="00702457" w:rsidRPr="00702457">
          <w:rPr>
            <w:rFonts w:ascii="Calibri" w:eastAsia="Times New Roman" w:hAnsi="Calibri" w:cs="Times New Roman"/>
            <w:color w:val="0000FF"/>
            <w:sz w:val="20"/>
            <w:szCs w:val="20"/>
            <w:shd w:val="clear" w:color="auto" w:fill="FFFFFF"/>
            <w:lang w:eastAsia="de-AT"/>
          </w:rPr>
          <w:t>as-israel-awaits-hamas-truce-offer-response</w:t>
        </w:r>
        <w:r w:rsidR="00702457" w:rsidRPr="00702457">
          <w:rPr>
            <w:rFonts w:ascii="Calibri" w:eastAsia="Times New Roman" w:hAnsi="Calibri" w:cs="Times New Roman"/>
            <w:color w:val="0000FF"/>
            <w:sz w:val="20"/>
            <w:szCs w:val="20"/>
            <w:u w:val="single"/>
            <w:shd w:val="clear" w:color="auto" w:fill="FFFFFF"/>
            <w:lang w:eastAsia="de-AT"/>
          </w:rPr>
          <w:t>/</w:t>
        </w:r>
      </w:hyperlink>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6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346"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https://www.t-online.de/nachrichten/ausland/id_100545324/klinik-20-menschen-bei-</w:t>
        </w:r>
        <w:r w:rsidR="00702457" w:rsidRPr="00702457">
          <w:rPr>
            <w:rFonts w:ascii="Calibri" w:eastAsia="Times New Roman" w:hAnsi="Calibri" w:cs="Times New Roman"/>
            <w:color w:val="0000FF"/>
            <w:sz w:val="20"/>
            <w:szCs w:val="20"/>
            <w:shd w:val="clear" w:color="auto" w:fill="FFFFFF"/>
            <w:lang w:eastAsia="de-AT"/>
          </w:rPr>
          <w:t>angriff-im-</w:t>
        </w:r>
        <w:r w:rsidR="00702457" w:rsidRPr="00702457">
          <w:rPr>
            <w:rFonts w:ascii="Calibri" w:eastAsia="Times New Roman" w:hAnsi="Calibri" w:cs="Times New Roman"/>
            <w:color w:val="000000"/>
            <w:sz w:val="20"/>
            <w:szCs w:val="20"/>
            <w:shd w:val="clear" w:color="auto" w:fill="FFFFFF"/>
            <w:lang w:eastAsia="de-AT"/>
          </w:rPr>
          <w:t>gazastreifen</w:t>
        </w:r>
        <w:r w:rsidR="00702457" w:rsidRPr="00702457">
          <w:rPr>
            <w:rFonts w:ascii="Calibri" w:eastAsia="Times New Roman" w:hAnsi="Calibri" w:cs="Times New Roman"/>
            <w:color w:val="0000FF"/>
            <w:sz w:val="20"/>
            <w:szCs w:val="20"/>
            <w:u w:val="single"/>
            <w:shd w:val="clear" w:color="auto" w:fill="FFFFFF"/>
            <w:lang w:eastAsia="de-AT"/>
          </w:rPr>
          <w:t>-getoetet.html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68"/>
        </w:numPr>
        <w:shd w:val="clear" w:color="auto" w:fill="FFFFFF"/>
        <w:spacing w:after="0" w:line="240" w:lineRule="auto"/>
        <w:ind w:left="0"/>
        <w:rPr>
          <w:rFonts w:ascii="Calibri" w:eastAsia="Times New Roman" w:hAnsi="Calibri" w:cs="Times New Roman"/>
          <w:sz w:val="20"/>
          <w:szCs w:val="20"/>
          <w:lang w:eastAsia="de-AT"/>
        </w:rPr>
      </w:pPr>
      <w:hyperlink r:id="rId2347"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https://www.t-online.de/nachrichten/ausland/internationale-politik/id_100544846/i</w:t>
        </w:r>
        <w:r w:rsidR="00702457" w:rsidRPr="00702457">
          <w:rPr>
            <w:rFonts w:ascii="Calibri" w:eastAsia="Times New Roman" w:hAnsi="Calibri" w:cs="Times New Roman"/>
            <w:color w:val="0000FF"/>
            <w:sz w:val="20"/>
            <w:szCs w:val="20"/>
            <w:shd w:val="clear" w:color="auto" w:fill="FFFFFF"/>
            <w:lang w:eastAsia="de-AT"/>
          </w:rPr>
          <w:t>srael</w:t>
        </w:r>
        <w:r w:rsidR="00702457" w:rsidRPr="00702457">
          <w:rPr>
            <w:rFonts w:ascii="Calibri" w:eastAsia="Times New Roman" w:hAnsi="Calibri" w:cs="Times New Roman"/>
            <w:b/>
            <w:color w:val="000000"/>
            <w:sz w:val="20"/>
            <w:szCs w:val="20"/>
            <w:shd w:val="clear" w:color="auto" w:fill="FFFFFF"/>
            <w:lang w:eastAsia="de-AT"/>
          </w:rPr>
          <w:t>-gaza-</w:t>
        </w:r>
        <w:r w:rsidR="00702457" w:rsidRPr="00702457">
          <w:rPr>
            <w:rFonts w:ascii="Calibri" w:eastAsia="Times New Roman" w:hAnsi="Calibri" w:cs="Times New Roman"/>
            <w:color w:val="0000FF"/>
            <w:sz w:val="20"/>
            <w:szCs w:val="20"/>
            <w:shd w:val="clear" w:color="auto" w:fill="FFFFFF"/>
            <w:lang w:eastAsia="de-AT"/>
          </w:rPr>
          <w:t>konflikt-frankreich-und</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saudi-arabien-planen-konferenz</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Der französische Präsident </w:t>
      </w:r>
      <w:hyperlink r:id="rId2348" w:history="1">
        <w:r w:rsidR="00702457" w:rsidRPr="00702457">
          <w:rPr>
            <w:rFonts w:ascii="Calibri" w:eastAsia="Times New Roman" w:hAnsi="Calibri" w:cs="Times New Roman"/>
            <w:color w:val="0000FF"/>
            <w:sz w:val="20"/>
            <w:szCs w:val="20"/>
            <w:u w:val="single"/>
            <w:lang w:eastAsia="de-AT"/>
          </w:rPr>
          <w:t>Emmanuel Macron</w:t>
        </w:r>
      </w:hyperlink>
      <w:r w:rsidR="00702457" w:rsidRPr="00702457">
        <w:rPr>
          <w:rFonts w:ascii="Calibri" w:eastAsia="Times New Roman" w:hAnsi="Calibri" w:cs="Times New Roman"/>
          <w:sz w:val="20"/>
          <w:szCs w:val="20"/>
          <w:lang w:eastAsia="de-AT"/>
        </w:rPr>
        <w:t xml:space="preserve"> hat am Dienstag angekündigt, zusammen mit </w:t>
      </w:r>
      <w:hyperlink r:id="rId2349" w:history="1">
        <w:r w:rsidR="00702457" w:rsidRPr="00702457">
          <w:rPr>
            <w:rFonts w:ascii="Calibri" w:eastAsia="Times New Roman" w:hAnsi="Calibri" w:cs="Times New Roman"/>
            <w:color w:val="0000FF"/>
            <w:sz w:val="20"/>
            <w:szCs w:val="20"/>
            <w:u w:val="single"/>
            <w:lang w:eastAsia="de-AT"/>
          </w:rPr>
          <w:t>Saudi-Arabien</w:t>
        </w:r>
      </w:hyperlink>
      <w:r w:rsidR="00702457" w:rsidRPr="00702457">
        <w:rPr>
          <w:rFonts w:ascii="Calibri" w:eastAsia="Times New Roman" w:hAnsi="Calibri" w:cs="Times New Roman"/>
          <w:sz w:val="20"/>
          <w:szCs w:val="20"/>
          <w:lang w:eastAsia="de-AT"/>
        </w:rPr>
        <w:t xml:space="preserve"> im kommenden Jahr eine Konferenz für die Etablierung eines palästinensischen Staates abhalten zu wollen. Im Zuge eines gemeinsamen Wirtschaftsforums in Riad sprach Macron davon, "in den kommenden Monaten diplomatische Bemühungen dahingehend intensivieren zu wollen, um weitere Akteure zu beteiligen"..... Macrons Bemühungen könnten international viel Zustimmung finden. In dieser Woche verabschiedete die UN-Vollversammlung eine Resolution, die </w:t>
      </w:r>
      <w:hyperlink r:id="rId2350" w:history="1">
        <w:r w:rsidR="00702457" w:rsidRPr="00702457">
          <w:rPr>
            <w:rFonts w:ascii="Calibri" w:eastAsia="Times New Roman" w:hAnsi="Calibri" w:cs="Times New Roman"/>
            <w:color w:val="0000FF"/>
            <w:sz w:val="20"/>
            <w:szCs w:val="20"/>
            <w:u w:val="single"/>
            <w:lang w:eastAsia="de-AT"/>
          </w:rPr>
          <w:t>Israel</w:t>
        </w:r>
      </w:hyperlink>
      <w:r w:rsidR="00702457" w:rsidRPr="00702457">
        <w:rPr>
          <w:rFonts w:ascii="Calibri" w:eastAsia="Times New Roman" w:hAnsi="Calibri" w:cs="Times New Roman"/>
          <w:sz w:val="20"/>
          <w:szCs w:val="20"/>
          <w:lang w:eastAsia="de-AT"/>
        </w:rPr>
        <w:t xml:space="preserve"> dazu auffordert, sich aus den besetzten palästinensischen Gebieten zurückzuziehen und eine Zweistaatenlösung umzusetzen. .... Vor dem Terrorangriff der radikal-islamistischen Hamas am 7. Oktober standen Saudi-Arabien und Israel kurz davor, ihre Beziehungen zu normalisieren. Durch das brutale Vorgehen Israels im Gazastreifen wurden die Gespräche jedoch vorerst auf Eis gelegt. Der saudische Kronprinz hatte jedoch zuletzt mehrfach angedeutet, Israel anzuerkennen, sollte ein unabhängiger palästinensischer Staat geschaffen werden.</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68"/>
        </w:numPr>
        <w:shd w:val="clear" w:color="auto" w:fill="FFFFFF"/>
        <w:spacing w:after="0" w:line="240" w:lineRule="auto"/>
        <w:ind w:left="0"/>
        <w:rPr>
          <w:rFonts w:ascii="Calibri" w:eastAsia="Times New Roman" w:hAnsi="Calibri" w:cs="Times New Roman"/>
          <w:sz w:val="20"/>
          <w:szCs w:val="20"/>
          <w:lang w:val="de-DE" w:eastAsia="de-AT"/>
        </w:rPr>
      </w:pPr>
      <w:hyperlink r:id="rId2351" w:history="1">
        <w:r w:rsidR="00702457" w:rsidRPr="00702457">
          <w:rPr>
            <w:rFonts w:ascii="Calibri" w:eastAsia="Times New Roman" w:hAnsi="Calibri" w:cs="Times New Roman"/>
            <w:color w:val="0000FF"/>
            <w:sz w:val="20"/>
            <w:szCs w:val="20"/>
            <w:u w:val="single"/>
            <w:shd w:val="clear" w:color="auto" w:fill="FFFFFF"/>
            <w:lang w:eastAsia="de-AT"/>
          </w:rPr>
          <w:t>https://blogs.timesofisrael.com/</w:t>
        </w:r>
        <w:r w:rsidR="00702457" w:rsidRPr="00702457">
          <w:rPr>
            <w:rFonts w:ascii="Calibri" w:eastAsia="Times New Roman" w:hAnsi="Calibri" w:cs="Times New Roman"/>
            <w:color w:val="0000FF"/>
            <w:sz w:val="20"/>
            <w:szCs w:val="20"/>
            <w:shd w:val="clear" w:color="auto" w:fill="FFFFFF"/>
            <w:lang w:eastAsia="de-AT"/>
          </w:rPr>
          <w:t>gulf-countries-talk-like-iran-act-like-israel</w:t>
        </w:r>
        <w:r w:rsidR="00702457" w:rsidRPr="00702457">
          <w:rPr>
            <w:rFonts w:ascii="Calibri" w:eastAsia="Times New Roman" w:hAnsi="Calibri" w:cs="Times New Roman"/>
            <w:color w:val="0000FF"/>
            <w:sz w:val="20"/>
            <w:szCs w:val="20"/>
            <w:u w:val="single"/>
            <w:shd w:val="clear" w:color="auto" w:fill="FFFFFF"/>
            <w:lang w:eastAsia="de-AT"/>
          </w:rPr>
          <w:t>/</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The GCC rhetoric on Israel masks its true aims to decouple Syria's Assad and the Islamic Republic and declaw Hezbollah in Lebanon….</w:t>
      </w:r>
      <w:r w:rsidR="00702457" w:rsidRPr="00702457">
        <w:rPr>
          <w:rFonts w:ascii="Calibri" w:eastAsia="Times New Roman" w:hAnsi="Calibri" w:cs="Times New Roman"/>
          <w:sz w:val="20"/>
          <w:szCs w:val="20"/>
          <w:lang w:val="de-DE" w:eastAsia="de-AT"/>
        </w:rPr>
        <w:t>Der Golfkooperationsrat (GCC) hielt am Sonntag seinen jährlichen Gipfel in Kuwait ab und gab eine Erklärung ab, die sich anhörte wie die des Iran, der Israel verprügelte, sich aber auf die Seite des jüdischen Staates stellte, wenn es darum ging, das Unruhe stiftende Verhalten der Islamischen Republik zu bekämpfen. Damit die „Wunschliste“ der Golfstaaten jedoch wahr werden kann, müssen die Golfstaaten die Diskrepanz zwischen ihrer Rhetorik und ihrer Politik beenden. Wenn die Golfstaaten wollen, dass der Iran im Zaum gehalten wird, sind sie gut beraten, sich offen auf die Seite Israels zu stellen.</w:t>
      </w:r>
    </w:p>
    <w:p w:rsidR="00702457" w:rsidRPr="00702457" w:rsidRDefault="00702457" w:rsidP="00702457">
      <w:pPr>
        <w:shd w:val="clear" w:color="auto" w:fill="FFFFFF"/>
        <w:spacing w:after="0" w:line="240" w:lineRule="auto"/>
        <w:ind w:left="-284"/>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t>____________________________</w:t>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t>_______</w:t>
      </w:r>
    </w:p>
    <w:p w:rsidR="00702457" w:rsidRPr="00702457" w:rsidRDefault="00702457" w:rsidP="00702457">
      <w:pPr>
        <w:shd w:val="clear" w:color="auto" w:fill="D9D9D9"/>
        <w:spacing w:after="0" w:line="240" w:lineRule="auto"/>
        <w:ind w:left="-284"/>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t>____________________</w:t>
      </w:r>
      <w:r w:rsidRPr="00702457">
        <w:rPr>
          <w:rFonts w:ascii="Calibri" w:eastAsia="Times New Roman" w:hAnsi="Calibri" w:cs="Times New Roman"/>
          <w:b/>
          <w:sz w:val="20"/>
          <w:szCs w:val="20"/>
          <w:shd w:val="clear" w:color="auto" w:fill="FFFFFF"/>
          <w:lang w:eastAsia="de-AT"/>
        </w:rPr>
        <w:t>SYRIEN.... Revolte gegen Assadregime</w:t>
      </w:r>
      <w:r w:rsidRPr="00702457">
        <w:rPr>
          <w:rFonts w:ascii="Calibri" w:eastAsia="Times New Roman" w:hAnsi="Calibri" w:cs="Times New Roman"/>
          <w:sz w:val="20"/>
          <w:szCs w:val="20"/>
          <w:shd w:val="clear" w:color="auto" w:fill="FFFFFF"/>
          <w:lang w:eastAsia="de-AT"/>
        </w:rPr>
        <w:t xml:space="preserve"> ___________________</w:t>
      </w:r>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val="de-DE" w:eastAsia="de-AT"/>
        </w:rPr>
      </w:pPr>
    </w:p>
    <w:p w:rsidR="00702457" w:rsidRPr="00702457" w:rsidRDefault="00461877" w:rsidP="00727CCB">
      <w:pPr>
        <w:numPr>
          <w:ilvl w:val="0"/>
          <w:numId w:val="191"/>
        </w:numPr>
        <w:shd w:val="clear" w:color="auto" w:fill="FFFFFF"/>
        <w:spacing w:after="0" w:line="240" w:lineRule="auto"/>
        <w:ind w:left="0"/>
        <w:rPr>
          <w:rFonts w:ascii="Calibri" w:eastAsia="Times New Roman" w:hAnsi="Calibri" w:cs="Times New Roman"/>
          <w:sz w:val="20"/>
          <w:szCs w:val="20"/>
          <w:shd w:val="clear" w:color="auto" w:fill="FFFFFF"/>
          <w:lang w:val="de-DE" w:eastAsia="de-AT"/>
        </w:rPr>
      </w:pPr>
      <w:hyperlink r:id="rId2352" w:history="1">
        <w:r w:rsidR="00702457" w:rsidRPr="00702457">
          <w:rPr>
            <w:rFonts w:ascii="Calibri" w:eastAsia="Times New Roman" w:hAnsi="Calibri" w:cs="Times New Roman"/>
            <w:color w:val="0000FF"/>
            <w:sz w:val="20"/>
            <w:szCs w:val="20"/>
            <w:u w:val="single"/>
            <w:shd w:val="clear" w:color="auto" w:fill="FFFFFF"/>
            <w:lang w:val="de-DE" w:eastAsia="de-AT"/>
          </w:rPr>
          <w:t>https://www.diepresse.com/19142139/</w:t>
        </w:r>
        <w:r w:rsidR="00702457" w:rsidRPr="00702457">
          <w:rPr>
            <w:rFonts w:ascii="Calibri" w:eastAsia="Times New Roman" w:hAnsi="Calibri" w:cs="Times New Roman"/>
            <w:b/>
            <w:color w:val="000000"/>
            <w:sz w:val="20"/>
            <w:szCs w:val="20"/>
            <w:shd w:val="clear" w:color="auto" w:fill="FFFFFF"/>
            <w:lang w:val="de-DE" w:eastAsia="de-AT"/>
          </w:rPr>
          <w:t>syrien</w:t>
        </w:r>
        <w:r w:rsidR="00702457" w:rsidRPr="00702457">
          <w:rPr>
            <w:rFonts w:ascii="Calibri" w:eastAsia="Times New Roman" w:hAnsi="Calibri" w:cs="Times New Roman"/>
            <w:color w:val="0000FF"/>
            <w:sz w:val="20"/>
            <w:szCs w:val="20"/>
            <w:shd w:val="clear" w:color="auto" w:fill="FFFFFF"/>
            <w:lang w:val="de-DE" w:eastAsia="de-AT"/>
          </w:rPr>
          <w:t>-armee-von-praesident-assad-startet-gegenoffensive-bei-hama</w:t>
        </w:r>
      </w:hyperlink>
      <w:r w:rsidR="00702457" w:rsidRPr="00702457">
        <w:rPr>
          <w:rFonts w:ascii="Calibri" w:eastAsia="Times New Roman" w:hAnsi="Calibri" w:cs="Times New Roman"/>
          <w:sz w:val="20"/>
          <w:szCs w:val="20"/>
          <w:shd w:val="clear" w:color="auto" w:fill="FFFFFF"/>
          <w:lang w:val="de-DE" w:eastAsia="de-AT"/>
        </w:rPr>
        <w:t xml:space="preserve">  </w:t>
      </w:r>
    </w:p>
    <w:p w:rsidR="00702457" w:rsidRPr="00702457" w:rsidRDefault="00702457" w:rsidP="00702457">
      <w:pPr>
        <w:spacing w:after="0" w:line="240" w:lineRule="auto"/>
        <w:rPr>
          <w:rFonts w:ascii="Calibri" w:eastAsia="Times New Roman" w:hAnsi="Calibri" w:cs="Times New Roman"/>
          <w:sz w:val="20"/>
          <w:szCs w:val="20"/>
          <w:shd w:val="clear" w:color="auto" w:fill="FFFFFF"/>
          <w:lang w:val="de-DE" w:eastAsia="de-AT"/>
        </w:rPr>
      </w:pPr>
    </w:p>
    <w:p w:rsidR="00702457" w:rsidRPr="00702457" w:rsidRDefault="00461877" w:rsidP="00727CCB">
      <w:pPr>
        <w:numPr>
          <w:ilvl w:val="0"/>
          <w:numId w:val="191"/>
        </w:numPr>
        <w:shd w:val="clear" w:color="auto" w:fill="FFFFFF"/>
        <w:spacing w:after="0" w:line="240" w:lineRule="auto"/>
        <w:ind w:left="0"/>
        <w:rPr>
          <w:rFonts w:ascii="Calibri" w:eastAsia="Times New Roman" w:hAnsi="Calibri" w:cs="Times New Roman"/>
          <w:sz w:val="20"/>
          <w:szCs w:val="20"/>
          <w:shd w:val="clear" w:color="auto" w:fill="FFFFFF"/>
          <w:lang w:val="de-DE" w:eastAsia="de-AT"/>
        </w:rPr>
      </w:pPr>
      <w:hyperlink r:id="rId2353" w:history="1">
        <w:r w:rsidR="00702457" w:rsidRPr="00702457">
          <w:rPr>
            <w:rFonts w:ascii="Calibri" w:eastAsia="Times New Roman" w:hAnsi="Calibri" w:cs="Times New Roman"/>
            <w:color w:val="0000FF"/>
            <w:sz w:val="20"/>
            <w:szCs w:val="20"/>
            <w:u w:val="single"/>
            <w:shd w:val="clear" w:color="auto" w:fill="FFFFFF"/>
            <w:lang w:val="de-DE" w:eastAsia="de-AT"/>
          </w:rPr>
          <w:t>https://www.n-tv.de/politik/Islamisten-</w:t>
        </w:r>
        <w:r w:rsidR="00702457" w:rsidRPr="00702457">
          <w:rPr>
            <w:rFonts w:ascii="Calibri" w:eastAsia="Times New Roman" w:hAnsi="Calibri" w:cs="Times New Roman"/>
            <w:color w:val="000000"/>
            <w:sz w:val="20"/>
            <w:szCs w:val="20"/>
            <w:shd w:val="clear" w:color="auto" w:fill="F2F2F2"/>
            <w:lang w:val="de-DE" w:eastAsia="de-AT"/>
          </w:rPr>
          <w:t>umzingeln-Hama-von-drei-Seiten</w:t>
        </w:r>
        <w:r w:rsidR="00702457" w:rsidRPr="00702457">
          <w:rPr>
            <w:rFonts w:ascii="Calibri" w:eastAsia="Times New Roman" w:hAnsi="Calibri" w:cs="Times New Roman"/>
            <w:color w:val="0000FF"/>
            <w:sz w:val="20"/>
            <w:szCs w:val="20"/>
            <w:u w:val="single"/>
            <w:shd w:val="clear" w:color="auto" w:fill="FFFFFF"/>
            <w:lang w:val="de-DE" w:eastAsia="de-AT"/>
          </w:rPr>
          <w:t>-</w:t>
        </w:r>
        <w:r w:rsidR="00702457" w:rsidRPr="00702457">
          <w:rPr>
            <w:rFonts w:ascii="Calibri" w:eastAsia="Times New Roman" w:hAnsi="Calibri" w:cs="Times New Roman"/>
            <w:color w:val="0000FF"/>
            <w:sz w:val="16"/>
            <w:szCs w:val="20"/>
            <w:u w:val="single"/>
            <w:shd w:val="clear" w:color="auto" w:fill="FFFFFF"/>
            <w:lang w:val="de-DE" w:eastAsia="de-AT"/>
          </w:rPr>
          <w:t>article25410765.htm</w:t>
        </w:r>
        <w:r w:rsidR="00702457" w:rsidRPr="00702457">
          <w:rPr>
            <w:rFonts w:ascii="Calibri" w:eastAsia="Times New Roman" w:hAnsi="Calibri" w:cs="Times New Roman"/>
            <w:color w:val="0000FF"/>
            <w:sz w:val="20"/>
            <w:szCs w:val="20"/>
            <w:u w:val="single"/>
            <w:shd w:val="clear" w:color="auto" w:fill="FFFFFF"/>
            <w:lang w:val="de-DE" w:eastAsia="de-AT"/>
          </w:rPr>
          <w:t>l</w:t>
        </w:r>
      </w:hyperlink>
      <w:r w:rsidR="00702457" w:rsidRPr="00702457">
        <w:rPr>
          <w:rFonts w:ascii="Calibri" w:eastAsia="Times New Roman" w:hAnsi="Calibri" w:cs="Times New Roman"/>
          <w:sz w:val="20"/>
          <w:szCs w:val="20"/>
          <w:shd w:val="clear" w:color="auto" w:fill="FFFFFF"/>
          <w:lang w:val="de-DE" w:eastAsia="de-AT"/>
        </w:rPr>
        <w:t xml:space="preserve"> </w:t>
      </w:r>
      <w:r w:rsidR="00702457" w:rsidRPr="00702457">
        <w:rPr>
          <w:rFonts w:ascii="Calibri" w:eastAsia="Times New Roman" w:hAnsi="Calibri" w:cs="Times New Roman"/>
          <w:sz w:val="20"/>
          <w:szCs w:val="20"/>
          <w:shd w:val="clear" w:color="auto" w:fill="F2F2F2"/>
          <w:lang w:val="de-DE" w:eastAsia="de-AT"/>
        </w:rPr>
        <w:t xml:space="preserve">&gt; </w:t>
      </w:r>
      <w:r w:rsidR="00702457" w:rsidRPr="00702457">
        <w:rPr>
          <w:rFonts w:ascii="Calibri" w:eastAsia="Times New Roman" w:hAnsi="Calibri" w:cs="Times New Roman"/>
          <w:b/>
          <w:i/>
          <w:sz w:val="20"/>
          <w:szCs w:val="20"/>
          <w:shd w:val="clear" w:color="auto" w:fill="F2F2F2"/>
          <w:lang w:eastAsia="de-AT"/>
        </w:rPr>
        <w:t>Mit KARTE &gt;</w:t>
      </w:r>
    </w:p>
    <w:p w:rsidR="00702457" w:rsidRPr="00702457" w:rsidRDefault="00461877" w:rsidP="00727CCB">
      <w:pPr>
        <w:numPr>
          <w:ilvl w:val="0"/>
          <w:numId w:val="191"/>
        </w:numPr>
        <w:shd w:val="clear" w:color="auto" w:fill="FFFFFF"/>
        <w:spacing w:after="0" w:line="240" w:lineRule="auto"/>
        <w:ind w:left="0"/>
        <w:rPr>
          <w:rFonts w:ascii="Calibri" w:eastAsia="Times New Roman" w:hAnsi="Calibri" w:cs="Times New Roman"/>
          <w:b/>
          <w:sz w:val="20"/>
          <w:szCs w:val="20"/>
          <w:lang w:eastAsia="de-AT"/>
        </w:rPr>
      </w:pPr>
      <w:hyperlink r:id="rId2354" w:history="1">
        <w:r w:rsidR="00702457" w:rsidRPr="00702457">
          <w:rPr>
            <w:rFonts w:ascii="Calibri" w:eastAsia="Times New Roman" w:hAnsi="Calibri" w:cs="Times New Roman"/>
            <w:color w:val="0000FF"/>
            <w:sz w:val="20"/>
            <w:szCs w:val="20"/>
            <w:u w:val="single"/>
            <w:shd w:val="clear" w:color="auto" w:fill="FFFFFF"/>
            <w:lang w:eastAsia="de-AT"/>
          </w:rPr>
          <w:t>https://www.tagesschau.de/ausland/asien/syrien-hama-vorstoss-100.html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sz w:val="20"/>
          <w:szCs w:val="20"/>
          <w:lang w:eastAsia="de-AT"/>
        </w:rPr>
        <w:t>Vorstoß der Dschihadisten in Hama vorerst gestoppt ---</w:t>
      </w:r>
      <w:r w:rsidR="00702457" w:rsidRPr="00702457">
        <w:rPr>
          <w:rFonts w:ascii="Calibri" w:eastAsia="Times New Roman" w:hAnsi="Calibri" w:cs="Times New Roman"/>
          <w:bCs/>
          <w:sz w:val="20"/>
          <w:szCs w:val="20"/>
          <w:lang w:eastAsia="de-AT"/>
        </w:rPr>
        <w:t>Zuletzt hatten sich die Kämpfe im Norden Syriens von Aleppo auf die viertgrößte Stadt des Landes, Hama, verlagert. Dort konnten Assads Truppen mit Unterstützung seiner Verbündeten die Offensive der Dschihadisten nun vorerst stoppen.</w:t>
      </w:r>
      <w:r w:rsidR="00702457" w:rsidRPr="00702457">
        <w:rPr>
          <w:rFonts w:ascii="Calibri" w:eastAsia="Times New Roman" w:hAnsi="Calibri" w:cs="Times New Roman"/>
          <w:b/>
          <w:sz w:val="20"/>
          <w:szCs w:val="20"/>
          <w:lang w:eastAsia="de-AT"/>
        </w:rPr>
        <w:t xml:space="preserve"> </w:t>
      </w:r>
    </w:p>
    <w:p w:rsidR="00702457" w:rsidRPr="00702457" w:rsidRDefault="00461877" w:rsidP="00727CCB">
      <w:pPr>
        <w:numPr>
          <w:ilvl w:val="0"/>
          <w:numId w:val="191"/>
        </w:numPr>
        <w:shd w:val="clear" w:color="auto" w:fill="FFFFFF"/>
        <w:spacing w:after="0" w:line="240" w:lineRule="auto"/>
        <w:ind w:left="0"/>
        <w:rPr>
          <w:rFonts w:ascii="Calibri" w:eastAsia="Times New Roman" w:hAnsi="Calibri" w:cs="Times New Roman"/>
          <w:sz w:val="20"/>
          <w:szCs w:val="20"/>
          <w:lang w:eastAsia="de-AT"/>
        </w:rPr>
      </w:pPr>
      <w:hyperlink r:id="rId2355" w:history="1">
        <w:r w:rsidR="00702457" w:rsidRPr="00702457">
          <w:rPr>
            <w:rFonts w:ascii="Calibri" w:eastAsia="Times New Roman" w:hAnsi="Calibri" w:cs="Times New Roman"/>
            <w:color w:val="0000FF"/>
            <w:sz w:val="20"/>
            <w:szCs w:val="20"/>
            <w:u w:val="single"/>
            <w:lang w:eastAsia="de-AT"/>
          </w:rPr>
          <w:t>https://www.t-online.de/nachrichten/ausland/krisen/id_100544704/buergerkrieg-in-syrien-</w:t>
        </w:r>
        <w:r w:rsidR="00702457" w:rsidRPr="00702457">
          <w:rPr>
            <w:rFonts w:ascii="Calibri" w:eastAsia="Times New Roman" w:hAnsi="Calibri" w:cs="Times New Roman"/>
            <w:color w:val="0000FF"/>
            <w:sz w:val="20"/>
            <w:szCs w:val="20"/>
            <w:lang w:eastAsia="de-AT"/>
          </w:rPr>
          <w:t>assads-truppen-schlagen-gegen-hts-rebellen-zurueck</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91"/>
        </w:numPr>
        <w:shd w:val="clear" w:color="auto" w:fill="FFFFFF"/>
        <w:spacing w:after="0" w:line="240" w:lineRule="auto"/>
        <w:ind w:left="0"/>
        <w:rPr>
          <w:rFonts w:ascii="Calibri" w:eastAsia="Times New Roman" w:hAnsi="Calibri" w:cs="Times New Roman"/>
          <w:sz w:val="20"/>
          <w:szCs w:val="20"/>
          <w:lang w:eastAsia="de-AT"/>
        </w:rPr>
      </w:pPr>
      <w:hyperlink r:id="rId2356" w:history="1">
        <w:r w:rsidR="00702457" w:rsidRPr="00702457">
          <w:rPr>
            <w:rFonts w:ascii="Calibri" w:eastAsia="Times New Roman" w:hAnsi="Calibri" w:cs="Times New Roman"/>
            <w:color w:val="0000FF"/>
            <w:sz w:val="20"/>
            <w:szCs w:val="20"/>
            <w:u w:val="single"/>
            <w:lang w:eastAsia="de-AT"/>
          </w:rPr>
          <w:t>https://www.n-tv.de/politik/Assads-Truppen-draengen-islamistische-Rebellen-zurueck</w:t>
        </w:r>
        <w:r w:rsidR="00702457" w:rsidRPr="00702457">
          <w:rPr>
            <w:rFonts w:ascii="Calibri" w:eastAsia="Times New Roman" w:hAnsi="Calibri" w:cs="Times New Roman"/>
            <w:color w:val="0000FF"/>
            <w:sz w:val="16"/>
            <w:szCs w:val="20"/>
            <w:u w:val="single"/>
            <w:lang w:eastAsia="de-AT"/>
          </w:rPr>
          <w:t>-article25408657.html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sz w:val="20"/>
          <w:szCs w:val="20"/>
          <w:shd w:val="clear" w:color="auto" w:fill="F2F2F2"/>
          <w:lang w:val="de-DE" w:eastAsia="de-AT"/>
        </w:rPr>
        <w:t xml:space="preserve">&gt; </w:t>
      </w:r>
      <w:r w:rsidR="00702457" w:rsidRPr="00702457">
        <w:rPr>
          <w:rFonts w:ascii="Calibri" w:eastAsia="Times New Roman" w:hAnsi="Calibri" w:cs="Times New Roman"/>
          <w:b/>
          <w:i/>
          <w:sz w:val="20"/>
          <w:szCs w:val="20"/>
          <w:shd w:val="clear" w:color="auto" w:fill="F2F2F2"/>
          <w:lang w:eastAsia="de-AT"/>
        </w:rPr>
        <w:t>Mit KARTE &gt;</w:t>
      </w:r>
    </w:p>
    <w:p w:rsidR="00702457" w:rsidRPr="00702457" w:rsidRDefault="00461877" w:rsidP="00727CCB">
      <w:pPr>
        <w:numPr>
          <w:ilvl w:val="0"/>
          <w:numId w:val="191"/>
        </w:numPr>
        <w:shd w:val="clear" w:color="auto" w:fill="FFFFFF"/>
        <w:spacing w:after="0" w:line="240" w:lineRule="auto"/>
        <w:ind w:left="0"/>
        <w:rPr>
          <w:rFonts w:ascii="Calibri" w:eastAsia="Times New Roman" w:hAnsi="Calibri" w:cs="Times New Roman"/>
          <w:sz w:val="20"/>
          <w:szCs w:val="20"/>
          <w:lang w:eastAsia="de-AT"/>
        </w:rPr>
      </w:pPr>
      <w:hyperlink r:id="rId2357" w:history="1">
        <w:r w:rsidR="00702457" w:rsidRPr="00702457">
          <w:rPr>
            <w:rFonts w:ascii="Calibri" w:eastAsia="Times New Roman" w:hAnsi="Calibri" w:cs="Times New Roman"/>
            <w:color w:val="0000FF"/>
            <w:sz w:val="20"/>
            <w:szCs w:val="20"/>
            <w:u w:val="single"/>
            <w:lang w:eastAsia="de-AT"/>
          </w:rPr>
          <w:t>https://www.sn.at/politik/weltpolitik/</w:t>
        </w:r>
        <w:r w:rsidR="00702457" w:rsidRPr="00702457">
          <w:rPr>
            <w:rFonts w:ascii="Calibri" w:eastAsia="Times New Roman" w:hAnsi="Calibri" w:cs="Times New Roman"/>
            <w:color w:val="000000"/>
            <w:sz w:val="20"/>
            <w:szCs w:val="20"/>
            <w:lang w:eastAsia="de-AT"/>
          </w:rPr>
          <w:t>syrien-assads-armee-gegenoffensive</w:t>
        </w:r>
        <w:r w:rsidR="00702457" w:rsidRPr="00702457">
          <w:rPr>
            <w:rFonts w:ascii="Calibri" w:eastAsia="Times New Roman" w:hAnsi="Calibri" w:cs="Times New Roman"/>
            <w:color w:val="0000FF"/>
            <w:sz w:val="20"/>
            <w:szCs w:val="20"/>
            <w:u w:val="single"/>
            <w:lang w:eastAsia="de-AT"/>
          </w:rPr>
          <w:t>-jihadisten-</w:t>
        </w:r>
        <w:r w:rsidR="00702457" w:rsidRPr="00702457">
          <w:rPr>
            <w:rFonts w:ascii="Calibri" w:eastAsia="Times New Roman" w:hAnsi="Calibri" w:cs="Times New Roman"/>
            <w:color w:val="0000FF"/>
            <w:sz w:val="16"/>
            <w:szCs w:val="20"/>
            <w:u w:val="single"/>
            <w:lang w:eastAsia="de-AT"/>
          </w:rPr>
          <w:t>169570930</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91"/>
        </w:numPr>
        <w:shd w:val="clear" w:color="auto" w:fill="FFFFFF"/>
        <w:spacing w:after="0" w:line="240" w:lineRule="auto"/>
        <w:ind w:left="0"/>
        <w:rPr>
          <w:rFonts w:ascii="Calibri Light" w:eastAsia="Times New Roman" w:hAnsi="Calibri Light" w:cs="Times New Roman"/>
          <w:sz w:val="20"/>
          <w:szCs w:val="20"/>
          <w:lang w:eastAsia="de-AT"/>
        </w:rPr>
      </w:pPr>
      <w:hyperlink r:id="rId2358" w:history="1">
        <w:r w:rsidR="00702457" w:rsidRPr="00702457">
          <w:rPr>
            <w:rFonts w:ascii="Calibri" w:eastAsia="Times New Roman" w:hAnsi="Calibri" w:cs="Times New Roman"/>
            <w:color w:val="0000FF"/>
            <w:sz w:val="20"/>
            <w:szCs w:val="20"/>
            <w:u w:val="single"/>
            <w:lang w:eastAsia="de-AT"/>
          </w:rPr>
          <w:t>https://www.derstandard.at/story/3000000247737/russland-und-usa-streiten-bei-uno-sitzung-252ber-eskalation-in-syrien</w:t>
        </w:r>
      </w:hyperlink>
      <w:r w:rsidR="00702457" w:rsidRPr="00702457">
        <w:rPr>
          <w:rFonts w:ascii="Calibri" w:eastAsia="Times New Roman" w:hAnsi="Calibri" w:cs="Times New Roman"/>
          <w:sz w:val="20"/>
          <w:szCs w:val="20"/>
          <w:lang w:eastAsia="de-AT"/>
        </w:rPr>
        <w:t xml:space="preserve"> </w:t>
      </w:r>
      <w:r w:rsidR="00702457" w:rsidRPr="00702457">
        <w:rPr>
          <w:rFonts w:ascii="Calibri Light" w:eastAsia="Times New Roman" w:hAnsi="Calibri Light" w:cs="Times New Roman"/>
          <w:sz w:val="20"/>
          <w:szCs w:val="20"/>
          <w:lang w:eastAsia="de-AT"/>
        </w:rPr>
        <w:t>Syrische Streitkräfte drängten die Jihadisten in der Nacht auf Mittwoch nach Norden zurück. Russland und die USA beschuldigten einander bei einer UN-Sitzung der Terrorunterstützung</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91"/>
        </w:numPr>
        <w:shd w:val="clear" w:color="auto" w:fill="F2F2F2"/>
        <w:spacing w:after="0" w:line="240" w:lineRule="auto"/>
        <w:ind w:left="0"/>
        <w:rPr>
          <w:rFonts w:ascii="Calibri" w:eastAsia="Times New Roman" w:hAnsi="Calibri" w:cs="Times New Roman"/>
          <w:sz w:val="20"/>
          <w:szCs w:val="20"/>
          <w:lang w:eastAsia="de-AT"/>
        </w:rPr>
      </w:pPr>
      <w:hyperlink r:id="rId2359" w:history="1">
        <w:r w:rsidR="00702457" w:rsidRPr="00702457">
          <w:rPr>
            <w:rFonts w:ascii="Calibri" w:eastAsia="Times New Roman" w:hAnsi="Calibri" w:cs="Times New Roman"/>
            <w:color w:val="0000FF"/>
            <w:sz w:val="20"/>
            <w:szCs w:val="20"/>
            <w:u w:val="single"/>
            <w:lang w:eastAsia="de-AT"/>
          </w:rPr>
          <w:t>https://www.focus.de/politik/ausland/traum-vom-sturz-des-diktators-</w:t>
        </w:r>
        <w:r w:rsidR="00702457" w:rsidRPr="00702457">
          <w:rPr>
            <w:rFonts w:ascii="Calibri" w:eastAsia="Times New Roman" w:hAnsi="Calibri" w:cs="Times New Roman"/>
            <w:b/>
            <w:color w:val="000000"/>
            <w:sz w:val="20"/>
            <w:szCs w:val="20"/>
            <w:lang w:eastAsia="de-AT"/>
          </w:rPr>
          <w:t>wer-</w:t>
        </w:r>
        <w:r w:rsidR="00702457" w:rsidRPr="00702457">
          <w:rPr>
            <w:rFonts w:ascii="Calibri" w:eastAsia="Times New Roman" w:hAnsi="Calibri" w:cs="Times New Roman"/>
            <w:color w:val="0000FF"/>
            <w:sz w:val="20"/>
            <w:szCs w:val="20"/>
            <w:lang w:eastAsia="de-AT"/>
          </w:rPr>
          <w:t>die-neuen-maechtigen-</w:t>
        </w:r>
        <w:r w:rsidR="00702457" w:rsidRPr="00702457">
          <w:rPr>
            <w:rFonts w:ascii="Calibri" w:eastAsia="Times New Roman" w:hAnsi="Calibri" w:cs="Times New Roman"/>
            <w:b/>
            <w:color w:val="000000"/>
            <w:sz w:val="20"/>
            <w:szCs w:val="20"/>
            <w:lang w:eastAsia="de-AT"/>
          </w:rPr>
          <w:t>rebellen-in-syrien</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b/>
            <w:color w:val="000000"/>
            <w:sz w:val="20"/>
            <w:szCs w:val="20"/>
            <w:lang w:eastAsia="de-AT"/>
          </w:rPr>
          <w:t>sind-und-was-sie-wollen</w:t>
        </w:r>
        <w:r w:rsidR="00702457" w:rsidRPr="00702457">
          <w:rPr>
            <w:rFonts w:ascii="Calibri" w:eastAsia="Times New Roman" w:hAnsi="Calibri" w:cs="Times New Roman"/>
            <w:color w:val="0000FF"/>
            <w:sz w:val="20"/>
            <w:szCs w:val="20"/>
            <w:u w:val="single"/>
            <w:lang w:eastAsia="de-AT"/>
          </w:rPr>
          <w:t>_</w:t>
        </w:r>
        <w:r w:rsidR="00702457" w:rsidRPr="00702457">
          <w:rPr>
            <w:rFonts w:ascii="Calibri" w:eastAsia="Times New Roman" w:hAnsi="Calibri" w:cs="Times New Roman"/>
            <w:color w:val="0000FF"/>
            <w:sz w:val="16"/>
            <w:szCs w:val="20"/>
            <w:u w:val="single"/>
            <w:lang w:eastAsia="de-AT"/>
          </w:rPr>
          <w:t>4bd14ace-0594-4709-acba-072f62131395.html</w:t>
        </w:r>
      </w:hyperlink>
      <w:r w:rsidR="00702457" w:rsidRPr="00702457">
        <w:rPr>
          <w:rFonts w:ascii="Calibri" w:eastAsia="Times New Roman" w:hAnsi="Calibri" w:cs="Times New Roman"/>
          <w:sz w:val="20"/>
          <w:szCs w:val="20"/>
          <w:lang w:eastAsia="de-AT"/>
        </w:rPr>
        <w:t xml:space="preserve"> Einst paktierten sie mit dem IS, dann mit Al Qaida. Inzwischen sind die HTS-Rebellen unabhängig. In Syrien erobern sie immer mehr Gebiete. Doch was wollen sie? Die wichtigsten Fragen und Antworten   </w:t>
      </w:r>
    </w:p>
    <w:p w:rsidR="00702457" w:rsidRPr="00702457" w:rsidRDefault="00461877" w:rsidP="00727CCB">
      <w:pPr>
        <w:numPr>
          <w:ilvl w:val="0"/>
          <w:numId w:val="191"/>
        </w:numPr>
        <w:shd w:val="clear" w:color="auto" w:fill="F2F2F2"/>
        <w:spacing w:after="0" w:line="240" w:lineRule="auto"/>
        <w:ind w:left="0"/>
        <w:rPr>
          <w:rFonts w:ascii="Calibri" w:eastAsia="Times New Roman" w:hAnsi="Calibri" w:cs="Times New Roman"/>
          <w:sz w:val="20"/>
          <w:szCs w:val="20"/>
          <w:lang w:eastAsia="de-AT"/>
        </w:rPr>
      </w:pPr>
      <w:hyperlink r:id="rId2360" w:history="1">
        <w:r w:rsidR="00702457" w:rsidRPr="00702457">
          <w:rPr>
            <w:rFonts w:ascii="Calibri" w:eastAsia="Times New Roman" w:hAnsi="Calibri" w:cs="Times New Roman"/>
            <w:color w:val="0000FF"/>
            <w:sz w:val="20"/>
            <w:szCs w:val="20"/>
            <w:u w:val="single"/>
            <w:lang w:eastAsia="de-AT"/>
          </w:rPr>
          <w:t>https://www.diepresse.com/19142423/</w:t>
        </w:r>
        <w:r w:rsidR="00702457" w:rsidRPr="00702457">
          <w:rPr>
            <w:rFonts w:ascii="Calibri" w:eastAsia="Times New Roman" w:hAnsi="Calibri" w:cs="Times New Roman"/>
            <w:color w:val="0000FF"/>
            <w:sz w:val="20"/>
            <w:szCs w:val="20"/>
            <w:lang w:eastAsia="de-AT"/>
          </w:rPr>
          <w:t>sie-bringen-syriens-machthaber-assad-in-bedraengnis-wer-sind-die-jihadisten</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der-hts</w:t>
        </w:r>
      </w:hyperlink>
      <w:r w:rsidR="00702457" w:rsidRPr="00702457">
        <w:rPr>
          <w:rFonts w:ascii="Calibri" w:eastAsia="Times New Roman" w:hAnsi="Calibri" w:cs="Times New Roman"/>
          <w:sz w:val="20"/>
          <w:szCs w:val="20"/>
          <w:lang w:eastAsia="de-AT"/>
        </w:rPr>
        <w:t xml:space="preserve"> Die Islamistengruppe will sich ein gemäßigtes Image geben und kann auf Unterstützung der Türkei zählen. USA und EU stufen die Gruppe aber als terroristisch ein</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91"/>
        </w:numPr>
        <w:shd w:val="clear" w:color="auto" w:fill="FFFFFF"/>
        <w:spacing w:after="0" w:line="240" w:lineRule="auto"/>
        <w:ind w:left="0"/>
        <w:rPr>
          <w:rFonts w:ascii="Calibri" w:eastAsia="Times New Roman" w:hAnsi="Calibri" w:cs="Times New Roman"/>
          <w:sz w:val="20"/>
          <w:szCs w:val="20"/>
          <w:lang w:eastAsia="de-AT"/>
        </w:rPr>
      </w:pPr>
      <w:hyperlink r:id="rId2361" w:history="1">
        <w:r w:rsidR="00702457" w:rsidRPr="00702457">
          <w:rPr>
            <w:rFonts w:ascii="Calibri" w:eastAsia="Times New Roman" w:hAnsi="Calibri" w:cs="Times New Roman"/>
            <w:color w:val="0000FF"/>
            <w:sz w:val="20"/>
            <w:szCs w:val="20"/>
            <w:u w:val="single"/>
            <w:lang w:eastAsia="de-AT"/>
          </w:rPr>
          <w:t>https://www.t-online.de/nachrichten/ausland/internationale-politik/id_100544054/</w:t>
        </w:r>
        <w:r w:rsidR="00702457" w:rsidRPr="00702457">
          <w:rPr>
            <w:rFonts w:ascii="Calibri" w:eastAsia="Times New Roman" w:hAnsi="Calibri" w:cs="Times New Roman"/>
            <w:color w:val="000000"/>
            <w:sz w:val="20"/>
            <w:szCs w:val="20"/>
            <w:shd w:val="clear" w:color="auto" w:fill="F2F2F2"/>
            <w:lang w:eastAsia="de-AT"/>
          </w:rPr>
          <w:t>syrien-eskalation-im-buergerkrieg</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droht-deutschland-eine-weitere-fluchtwelle</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Die Kämpfe in Syrien haben schon jetzt Zehntausende Menschen gezwungen, in andere Teile des Landes zu fliehen. Ein Experte schätzt ein, ob nach der erneuten Eskalation im Bürgerkrieg erneut Fluchtbewegungen nach Europa drohen. .... Für Gruppen wie Hayat Tahrir al-Sham (HTS) ist die Situation derzeit ideal, um Offensiven zu starten. Die Verbündeten ihres Gegners, des Assad-Regimes, stehen unter immensem Druck: Die libanesische Miliz Hisbollah ist durch den Konflikt im </w:t>
      </w:r>
      <w:hyperlink r:id="rId2362" w:history="1">
        <w:r w:rsidR="00702457" w:rsidRPr="00702457">
          <w:rPr>
            <w:rFonts w:ascii="Calibri" w:eastAsia="Times New Roman" w:hAnsi="Calibri" w:cs="Times New Roman"/>
            <w:color w:val="0000FF"/>
            <w:sz w:val="20"/>
            <w:szCs w:val="20"/>
            <w:u w:val="single"/>
            <w:lang w:eastAsia="de-AT"/>
          </w:rPr>
          <w:t>Libanon</w:t>
        </w:r>
      </w:hyperlink>
      <w:r w:rsidR="00702457" w:rsidRPr="00702457">
        <w:rPr>
          <w:rFonts w:ascii="Calibri" w:eastAsia="Times New Roman" w:hAnsi="Calibri" w:cs="Times New Roman"/>
          <w:sz w:val="20"/>
          <w:szCs w:val="20"/>
          <w:lang w:eastAsia="de-AT"/>
        </w:rPr>
        <w:t xml:space="preserve"> und die gezielten Angriffe Israels stark geschwächt. Der </w:t>
      </w:r>
      <w:hyperlink r:id="rId2363" w:history="1">
        <w:r w:rsidR="00702457" w:rsidRPr="00702457">
          <w:rPr>
            <w:rFonts w:ascii="Calibri" w:eastAsia="Times New Roman" w:hAnsi="Calibri" w:cs="Times New Roman"/>
            <w:color w:val="0000FF"/>
            <w:sz w:val="20"/>
            <w:szCs w:val="20"/>
            <w:u w:val="single"/>
            <w:lang w:eastAsia="de-AT"/>
          </w:rPr>
          <w:t>Iran</w:t>
        </w:r>
      </w:hyperlink>
      <w:r w:rsidR="00702457" w:rsidRPr="00702457">
        <w:rPr>
          <w:rFonts w:ascii="Calibri" w:eastAsia="Times New Roman" w:hAnsi="Calibri" w:cs="Times New Roman"/>
          <w:sz w:val="20"/>
          <w:szCs w:val="20"/>
          <w:lang w:eastAsia="de-AT"/>
        </w:rPr>
        <w:t xml:space="preserve"> kämpft mit den Folgen von Israels Verteidigungsschlägen, massiven Sanktionen und innenpolitischen Unruhen. Und Russland ist durch den Krieg in der </w:t>
      </w:r>
      <w:hyperlink r:id="rId2364" w:history="1">
        <w:r w:rsidR="00702457" w:rsidRPr="00702457">
          <w:rPr>
            <w:rFonts w:ascii="Calibri" w:eastAsia="Times New Roman" w:hAnsi="Calibri" w:cs="Times New Roman"/>
            <w:color w:val="0000FF"/>
            <w:sz w:val="20"/>
            <w:szCs w:val="20"/>
            <w:u w:val="single"/>
            <w:lang w:eastAsia="de-AT"/>
          </w:rPr>
          <w:t>Ukraine</w:t>
        </w:r>
      </w:hyperlink>
      <w:r w:rsidR="00702457" w:rsidRPr="00702457">
        <w:rPr>
          <w:rFonts w:ascii="Calibri" w:eastAsia="Times New Roman" w:hAnsi="Calibri" w:cs="Times New Roman"/>
          <w:sz w:val="20"/>
          <w:szCs w:val="20"/>
          <w:lang w:eastAsia="de-AT"/>
        </w:rPr>
        <w:t xml:space="preserve"> so ausgelastet, dass es seine militärische Präsenz in Syrien erheblich reduzieren musste..... Ob die Kämpfe länger andauern, ist bislang ungewiss. Das hängt aber stark von der Dynamik der aktuellen HTS-Koalition ab. Die schnellen Gebietsgewinne haben sie zwar motiviert, doch ihr Erfolg steht auf wackligen Beinen. Entscheidend ist, ob sich ihnen weitere Gruppen anschließen. Doch genau daran gibt es Zweifel:</w:t>
      </w:r>
      <w:r w:rsidR="00702457" w:rsidRPr="00702457">
        <w:rPr>
          <w:rFonts w:ascii="Times New Roman" w:eastAsia="Times New Roman" w:hAnsi="Times New Roman" w:cs="Times New Roman"/>
          <w:sz w:val="24"/>
          <w:szCs w:val="24"/>
          <w:lang w:eastAsia="de-AT"/>
        </w:rPr>
        <w:t xml:space="preserve"> </w:t>
      </w:r>
      <w:r w:rsidR="00702457" w:rsidRPr="00702457">
        <w:rPr>
          <w:rFonts w:ascii="Calibri" w:eastAsia="Times New Roman" w:hAnsi="Calibri" w:cs="Times New Roman"/>
          <w:sz w:val="20"/>
          <w:szCs w:val="20"/>
          <w:lang w:eastAsia="de-AT"/>
        </w:rPr>
        <w:t xml:space="preserve"> &gt;&gt; </w:t>
      </w:r>
      <w:r w:rsidR="00702457" w:rsidRPr="00702457">
        <w:rPr>
          <w:rFonts w:ascii="Calibri" w:eastAsia="Times New Roman" w:hAnsi="Calibri" w:cs="Times New Roman"/>
          <w:b/>
          <w:i/>
          <w:sz w:val="20"/>
          <w:szCs w:val="20"/>
          <w:lang w:eastAsia="de-AT"/>
        </w:rPr>
        <w:t>mit KARTE &gt;&gt;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9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365" w:history="1">
        <w:r w:rsidR="00702457" w:rsidRPr="00702457">
          <w:rPr>
            <w:rFonts w:ascii="Calibri" w:eastAsia="Times New Roman" w:hAnsi="Calibri" w:cs="Times New Roman"/>
            <w:color w:val="0000FF"/>
            <w:sz w:val="20"/>
            <w:szCs w:val="20"/>
            <w:u w:val="single"/>
            <w:shd w:val="clear" w:color="auto" w:fill="FFFFFF"/>
            <w:lang w:eastAsia="de-AT"/>
          </w:rPr>
          <w:t>https://www.dw.com/de/</w:t>
        </w:r>
        <w:r w:rsidR="00702457" w:rsidRPr="00702457">
          <w:rPr>
            <w:rFonts w:ascii="Calibri" w:eastAsia="Times New Roman" w:hAnsi="Calibri" w:cs="Times New Roman"/>
            <w:b/>
            <w:color w:val="0000FF"/>
            <w:sz w:val="20"/>
            <w:szCs w:val="20"/>
            <w:shd w:val="clear" w:color="auto" w:fill="FFFFFF"/>
            <w:lang w:eastAsia="de-AT"/>
          </w:rPr>
          <w:t>welche-ziele-verfolgt-die-</w:t>
        </w:r>
        <w:r w:rsidR="00702457" w:rsidRPr="00702457">
          <w:rPr>
            <w:rFonts w:ascii="Calibri" w:eastAsia="Times New Roman" w:hAnsi="Calibri" w:cs="Times New Roman"/>
            <w:color w:val="0000FF"/>
            <w:sz w:val="20"/>
            <w:szCs w:val="20"/>
            <w:u w:val="single"/>
            <w:shd w:val="clear" w:color="auto" w:fill="FFFFFF"/>
            <w:lang w:eastAsia="de-AT"/>
          </w:rPr>
          <w:t>t%C3%BCrkei-in-syrien/a-70954828</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Im von Kriegen und Konflikten zerrütteten Nahen Osten eskaliert nun auch noch der Bürgerkrieg in Syrien erneut. </w:t>
      </w:r>
      <w:r w:rsidR="00702457" w:rsidRPr="00702457">
        <w:rPr>
          <w:rFonts w:ascii="Calibri" w:eastAsia="Times New Roman" w:hAnsi="Calibri" w:cs="Times New Roman"/>
          <w:b/>
          <w:sz w:val="20"/>
          <w:szCs w:val="20"/>
          <w:lang w:eastAsia="de-AT"/>
        </w:rPr>
        <w:t>Welche Rolle spielt dabei die Türkei</w:t>
      </w:r>
      <w:r w:rsidR="00702457" w:rsidRPr="00702457">
        <w:rPr>
          <w:rFonts w:ascii="Calibri" w:eastAsia="Times New Roman" w:hAnsi="Calibri" w:cs="Times New Roman"/>
          <w:sz w:val="20"/>
          <w:szCs w:val="20"/>
          <w:lang w:eastAsia="de-AT"/>
        </w:rPr>
        <w:t xml:space="preserve"> und was ist Präsident Erdogans Plan im Nachbarland?</w:t>
      </w:r>
    </w:p>
    <w:p w:rsidR="00702457" w:rsidRPr="00702457" w:rsidRDefault="00461877" w:rsidP="00727CCB">
      <w:pPr>
        <w:numPr>
          <w:ilvl w:val="0"/>
          <w:numId w:val="19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366" w:history="1">
        <w:r w:rsidR="00702457" w:rsidRPr="00702457">
          <w:rPr>
            <w:rFonts w:ascii="Calibri" w:eastAsia="Times New Roman" w:hAnsi="Calibri" w:cs="Times New Roman"/>
            <w:color w:val="0000FF"/>
            <w:sz w:val="20"/>
            <w:szCs w:val="20"/>
            <w:u w:val="single"/>
            <w:shd w:val="clear" w:color="auto" w:fill="FFFFFF"/>
            <w:lang w:eastAsia="de-AT"/>
          </w:rPr>
          <w:t>https://www.n-tv.de/politik/</w:t>
        </w:r>
        <w:r w:rsidR="00702457" w:rsidRPr="00702457">
          <w:rPr>
            <w:rFonts w:ascii="Calibri" w:eastAsia="Times New Roman" w:hAnsi="Calibri" w:cs="Times New Roman"/>
            <w:color w:val="0000FF"/>
            <w:sz w:val="20"/>
            <w:szCs w:val="20"/>
            <w:shd w:val="clear" w:color="auto" w:fill="FFFFFF"/>
            <w:lang w:eastAsia="de-AT"/>
          </w:rPr>
          <w:t>Spielt-die-</w:t>
        </w:r>
        <w:r w:rsidR="00702457" w:rsidRPr="00702457">
          <w:rPr>
            <w:rFonts w:ascii="Calibri" w:eastAsia="Times New Roman" w:hAnsi="Calibri" w:cs="Times New Roman"/>
            <w:b/>
            <w:color w:val="0000FF"/>
            <w:sz w:val="20"/>
            <w:szCs w:val="20"/>
            <w:shd w:val="clear" w:color="auto" w:fill="FFFFFF"/>
            <w:lang w:eastAsia="de-AT"/>
          </w:rPr>
          <w:t>Ukraine-in-Syrien</w:t>
        </w:r>
        <w:r w:rsidR="00702457" w:rsidRPr="00702457">
          <w:rPr>
            <w:rFonts w:ascii="Calibri" w:eastAsia="Times New Roman" w:hAnsi="Calibri" w:cs="Times New Roman"/>
            <w:color w:val="0000FF"/>
            <w:sz w:val="20"/>
            <w:szCs w:val="20"/>
            <w:shd w:val="clear" w:color="auto" w:fill="FFFFFF"/>
            <w:lang w:eastAsia="de-AT"/>
          </w:rPr>
          <w:t>-ein-gefaehrliches-Spiel</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article25410212.htm</w:t>
        </w:r>
        <w:r w:rsidR="00702457" w:rsidRPr="00702457">
          <w:rPr>
            <w:rFonts w:ascii="Calibri" w:eastAsia="Times New Roman" w:hAnsi="Calibri" w:cs="Times New Roman"/>
            <w:color w:val="0000FF"/>
            <w:sz w:val="20"/>
            <w:szCs w:val="20"/>
            <w:u w:val="single"/>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Cs/>
          <w:sz w:val="20"/>
          <w:szCs w:val="20"/>
          <w:lang w:eastAsia="de-AT"/>
        </w:rPr>
        <w:t xml:space="preserve">Unterstützt die Ukraine Rebellen in Syrien, die gegen Assads Regierungstruppen kämpfen? Das ist gut möglich und könnte strategisch von Vorteil sein, da es auch die russische Armee schwächt. Doch verliert Russland seinen Einfluss in Syrien, könnte das dramatische Folgen für die Ukraine haben..... </w:t>
      </w:r>
      <w:r w:rsidR="00702457" w:rsidRPr="00702457">
        <w:rPr>
          <w:rFonts w:ascii="Calibri" w:eastAsia="Times New Roman" w:hAnsi="Calibri" w:cs="Times New Roman"/>
          <w:sz w:val="20"/>
          <w:szCs w:val="20"/>
          <w:lang w:eastAsia="de-AT"/>
        </w:rPr>
        <w:t>Die Ukraine scheint nicht nur in Syrien aktiv gegen russische Kräfte vorzugehen. Im März berichtete das "Wall Street Journal", dass ukrainische Militärs im Sommer 2023 an Kämpfen gegen Rebellen beteiligt waren, die von der russischen Söldnergruppe Wagner unterstützt wurden. Darüber hinaus deutete der ukrainische Geheimdienst im Juli an, an einem Angriff auf Söldner der Wagner-Gruppe in Mali beteiligt gewesen zu sein.</w:t>
      </w:r>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9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367" w:history="1">
        <w:r w:rsidR="00702457" w:rsidRPr="00702457">
          <w:rPr>
            <w:rFonts w:ascii="Calibri" w:eastAsia="Times New Roman" w:hAnsi="Calibri" w:cs="Times New Roman"/>
            <w:color w:val="0000FF"/>
            <w:sz w:val="20"/>
            <w:szCs w:val="20"/>
            <w:u w:val="single"/>
            <w:shd w:val="clear" w:color="auto" w:fill="FFFFFF"/>
            <w:lang w:eastAsia="de-AT"/>
          </w:rPr>
          <w:t>https://www.diepresse.com/19144257</w:t>
        </w:r>
        <w:r w:rsidR="00702457" w:rsidRPr="00702457">
          <w:rPr>
            <w:rFonts w:ascii="Calibri" w:eastAsia="Times New Roman" w:hAnsi="Calibri" w:cs="Times New Roman"/>
            <w:color w:val="000000"/>
            <w:sz w:val="20"/>
            <w:szCs w:val="20"/>
            <w:shd w:val="clear" w:color="auto" w:fill="FFFFFF"/>
            <w:lang w:eastAsia="de-AT"/>
          </w:rPr>
          <w:t>/</w:t>
        </w:r>
        <w:r w:rsidR="00702457" w:rsidRPr="00702457">
          <w:rPr>
            <w:rFonts w:ascii="Calibri" w:eastAsia="Times New Roman" w:hAnsi="Calibri" w:cs="Times New Roman"/>
            <w:b/>
            <w:color w:val="000000"/>
            <w:sz w:val="20"/>
            <w:szCs w:val="20"/>
            <w:shd w:val="clear" w:color="auto" w:fill="FFFFFF"/>
            <w:lang w:eastAsia="de-AT"/>
          </w:rPr>
          <w:t>russland</w:t>
        </w:r>
        <w:r w:rsidR="00702457" w:rsidRPr="00702457">
          <w:rPr>
            <w:rFonts w:ascii="Calibri" w:eastAsia="Times New Roman" w:hAnsi="Calibri" w:cs="Times New Roman"/>
            <w:color w:val="000000"/>
            <w:sz w:val="20"/>
            <w:szCs w:val="20"/>
            <w:shd w:val="clear" w:color="auto" w:fill="FFFFFF"/>
            <w:lang w:eastAsia="de-AT"/>
          </w:rPr>
          <w:t>-gibt-ukraine-schuld-an-eskalation-in-syrien</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9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368"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https://www.t-online.de/nachrichten/ausland/id_100544788/</w:t>
        </w:r>
        <w:r w:rsidR="00702457" w:rsidRPr="00702457">
          <w:rPr>
            <w:rFonts w:ascii="Calibri" w:eastAsia="Times New Roman" w:hAnsi="Calibri" w:cs="Times New Roman"/>
            <w:color w:val="0000FF"/>
            <w:sz w:val="20"/>
            <w:szCs w:val="20"/>
            <w:shd w:val="clear" w:color="auto" w:fill="FFFFFF"/>
            <w:lang w:eastAsia="de-AT"/>
          </w:rPr>
          <w:t>moskau-sieht-ukrainische-spur-in-syrienkonflik</w:t>
        </w:r>
        <w:r w:rsidR="00702457" w:rsidRPr="00702457">
          <w:rPr>
            <w:rFonts w:ascii="Calibri" w:eastAsia="Times New Roman" w:hAnsi="Calibri" w:cs="Times New Roman"/>
            <w:color w:val="0000FF"/>
            <w:sz w:val="20"/>
            <w:szCs w:val="20"/>
            <w:u w:val="single"/>
            <w:shd w:val="clear" w:color="auto" w:fill="FFFFFF"/>
            <w:lang w:eastAsia="de-AT"/>
          </w:rPr>
          <w:t>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9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369"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https://www.t-online.de/nachrichten/ausland/internationale-politik/id_100544596/</w:t>
        </w:r>
        <w:r w:rsidR="00702457" w:rsidRPr="00702457">
          <w:rPr>
            <w:rFonts w:ascii="Calibri" w:eastAsia="Times New Roman" w:hAnsi="Calibri" w:cs="Times New Roman"/>
            <w:color w:val="0000FF"/>
            <w:sz w:val="20"/>
            <w:szCs w:val="20"/>
            <w:shd w:val="clear" w:color="auto" w:fill="FFFFFF"/>
            <w:lang w:eastAsia="de-AT"/>
          </w:rPr>
          <w:t>russland-im-syrien-konflikt-aleppo-erobert-kann-putin-assad-noch-schuetzen</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Der syrische Bürgerkrieg ist erneut aufgeflammt. Auch Russland mischt mit – noch ist allerdings nicht klar, ob Putin seinen Verbündeten Assad an der Macht halten kann.</w:t>
      </w:r>
    </w:p>
    <w:p w:rsidR="00702457" w:rsidRPr="00702457" w:rsidRDefault="00461877" w:rsidP="00727CCB">
      <w:pPr>
        <w:numPr>
          <w:ilvl w:val="0"/>
          <w:numId w:val="19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370" w:history="1">
        <w:r w:rsidR="00702457" w:rsidRPr="00702457">
          <w:rPr>
            <w:rFonts w:ascii="Calibri" w:eastAsia="Times New Roman" w:hAnsi="Calibri" w:cs="Times New Roman"/>
            <w:color w:val="0000FF"/>
            <w:sz w:val="20"/>
            <w:szCs w:val="20"/>
            <w:u w:val="single"/>
            <w:shd w:val="clear" w:color="auto" w:fill="FFFFFF"/>
            <w:lang w:eastAsia="de-AT"/>
          </w:rPr>
          <w:t>https://www.srf.ch/news/international/</w:t>
        </w:r>
        <w:r w:rsidR="00702457" w:rsidRPr="00702457">
          <w:rPr>
            <w:rFonts w:ascii="Calibri" w:eastAsia="Times New Roman" w:hAnsi="Calibri" w:cs="Times New Roman"/>
            <w:color w:val="0000FF"/>
            <w:sz w:val="20"/>
            <w:szCs w:val="20"/>
            <w:shd w:val="clear" w:color="auto" w:fill="FFFFFF"/>
            <w:lang w:eastAsia="de-AT"/>
          </w:rPr>
          <w:t>assad-regime-unter-druck-</w:t>
        </w:r>
        <w:r w:rsidR="00702457" w:rsidRPr="00702457">
          <w:rPr>
            <w:rFonts w:ascii="Calibri" w:eastAsia="Times New Roman" w:hAnsi="Calibri" w:cs="Times New Roman"/>
            <w:color w:val="000000"/>
            <w:sz w:val="20"/>
            <w:szCs w:val="20"/>
            <w:shd w:val="clear" w:color="auto" w:fill="F2F2F2"/>
            <w:lang w:eastAsia="de-AT"/>
          </w:rPr>
          <w:t>was-die-entwicklung-in-syrien-fuer-moskau-bedeute</w:t>
        </w:r>
        <w:r w:rsidR="00702457" w:rsidRPr="00702457">
          <w:rPr>
            <w:rFonts w:ascii="Calibri" w:eastAsia="Times New Roman" w:hAnsi="Calibri" w:cs="Times New Roman"/>
            <w:color w:val="0000FF"/>
            <w:sz w:val="20"/>
            <w:szCs w:val="20"/>
            <w:shd w:val="clear" w:color="auto" w:fill="FFFFFF"/>
            <w:lang w:eastAsia="de-AT"/>
          </w:rPr>
          <w:t>t</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pPr>
    </w:p>
    <w:p w:rsidR="00702457" w:rsidRPr="00702457" w:rsidRDefault="00702457" w:rsidP="00727CCB">
      <w:pPr>
        <w:numPr>
          <w:ilvl w:val="0"/>
          <w:numId w:val="191"/>
        </w:numPr>
        <w:shd w:val="clear" w:color="auto" w:fill="FFFFFF"/>
        <w:spacing w:after="0" w:line="240" w:lineRule="auto"/>
        <w:ind w:left="0"/>
        <w:rPr>
          <w:rFonts w:ascii="Calibri" w:eastAsia="Times New Roman" w:hAnsi="Calibri" w:cs="Times New Roman"/>
          <w:sz w:val="10"/>
          <w:szCs w:val="10"/>
          <w:shd w:val="clear" w:color="auto" w:fill="FFFFFF"/>
          <w:lang w:eastAsia="de-AT"/>
        </w:rPr>
        <w:sectPr w:rsidR="00702457" w:rsidRPr="00702457" w:rsidSect="009E0105">
          <w:type w:val="continuous"/>
          <w:pgSz w:w="11906" w:h="16838"/>
          <w:pgMar w:top="1417" w:right="1133" w:bottom="1134" w:left="1417" w:header="708" w:footer="708" w:gutter="0"/>
          <w:cols w:space="708"/>
          <w:docGrid w:linePitch="360"/>
        </w:sectPr>
      </w:pPr>
    </w:p>
    <w:p w:rsidR="00702457" w:rsidRPr="00702457" w:rsidRDefault="00461877" w:rsidP="00727CCB">
      <w:pPr>
        <w:numPr>
          <w:ilvl w:val="0"/>
          <w:numId w:val="19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371" w:history="1">
        <w:r w:rsidR="00702457" w:rsidRPr="00702457">
          <w:rPr>
            <w:rFonts w:ascii="Calibri" w:eastAsia="Times New Roman" w:hAnsi="Calibri" w:cs="Times New Roman"/>
            <w:color w:val="0000FF"/>
            <w:sz w:val="20"/>
            <w:szCs w:val="20"/>
            <w:u w:val="single"/>
            <w:shd w:val="clear" w:color="auto" w:fill="FFFFFF"/>
            <w:lang w:eastAsia="de-AT"/>
          </w:rPr>
          <w:t>https://www.n-tv.de/politik/</w:t>
        </w:r>
        <w:r w:rsidR="00702457" w:rsidRPr="00702457">
          <w:rPr>
            <w:rFonts w:ascii="Calibri" w:eastAsia="Times New Roman" w:hAnsi="Calibri" w:cs="Times New Roman"/>
            <w:b/>
            <w:color w:val="0000FF"/>
            <w:sz w:val="20"/>
            <w:szCs w:val="20"/>
            <w:u w:val="single"/>
            <w:shd w:val="clear" w:color="auto" w:fill="FFFFFF"/>
            <w:lang w:eastAsia="de-AT"/>
          </w:rPr>
          <w:t>Heikle-Lage-in-</w:t>
        </w:r>
        <w:r w:rsidR="00702457" w:rsidRPr="00702457">
          <w:rPr>
            <w:rFonts w:ascii="Calibri" w:eastAsia="Times New Roman" w:hAnsi="Calibri" w:cs="Times New Roman"/>
            <w:b/>
            <w:color w:val="000000"/>
            <w:sz w:val="20"/>
            <w:szCs w:val="20"/>
            <w:shd w:val="clear" w:color="auto" w:fill="FFFFFF"/>
            <w:lang w:eastAsia="de-AT"/>
          </w:rPr>
          <w:t>Syrien</w:t>
        </w:r>
        <w:r w:rsidR="00702457" w:rsidRPr="00702457">
          <w:rPr>
            <w:rFonts w:ascii="Calibri" w:eastAsia="Times New Roman" w:hAnsi="Calibri" w:cs="Times New Roman"/>
            <w:color w:val="000000"/>
            <w:sz w:val="20"/>
            <w:szCs w:val="20"/>
            <w:shd w:val="clear" w:color="auto" w:fill="FFFFFF"/>
            <w:lang w:eastAsia="de-AT"/>
          </w:rPr>
          <w:t>-</w:t>
        </w:r>
        <w:r w:rsidR="00702457" w:rsidRPr="00702457">
          <w:rPr>
            <w:rFonts w:ascii="Calibri" w:eastAsia="Times New Roman" w:hAnsi="Calibri" w:cs="Times New Roman"/>
            <w:b/>
            <w:color w:val="000000"/>
            <w:sz w:val="20"/>
            <w:szCs w:val="20"/>
            <w:shd w:val="clear" w:color="auto" w:fill="FFFFFF"/>
            <w:lang w:eastAsia="de-AT"/>
          </w:rPr>
          <w:t>Wie-reagiert-Donald-Trump</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article25408341.html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Times New Roman" w:eastAsia="Times New Roman" w:hAnsi="Times New Roman" w:cs="Times New Roman"/>
          <w:sz w:val="24"/>
          <w:szCs w:val="24"/>
          <w:lang w:eastAsia="de-AT"/>
        </w:rPr>
        <w:t xml:space="preserve"> </w:t>
      </w:r>
      <w:r w:rsidR="00702457" w:rsidRPr="00702457">
        <w:rPr>
          <w:rFonts w:ascii="Calibri" w:eastAsia="Times New Roman" w:hAnsi="Calibri" w:cs="Times New Roman"/>
          <w:sz w:val="20"/>
          <w:szCs w:val="20"/>
          <w:lang w:eastAsia="de-AT"/>
        </w:rPr>
        <w:t>Die Biden-Regierung hat Syrien nicht nur auf die lange Bank geschoben. Sie hat sich gar nicht mehr damit befasst", ....     Präsident Barack Obama vermied es in seiner Amtszeit, Assad anzugreifen und den Aufstän-dischen unter die Arme zu greifen. Stattdessen ging er ein Bündnis mit den kurdischen Kämpfern ein, um mit deren Hilfe den sich in der Region ausbreitenden Islamischen Staat (IS) zu besiegen. Derzeit sind noch rund 900 US-Soldaten in Syrien stationiert. Trump wollte sie in seiner ersten Amtszeit auf Drängen der Türkei abziehen lassen, hätte dann aber die verbün-</w:t>
      </w:r>
      <w:r w:rsidR="00702457" w:rsidRPr="00702457">
        <w:rPr>
          <w:rFonts w:ascii="Calibri" w:eastAsia="Times New Roman" w:hAnsi="Calibri" w:cs="Times New Roman"/>
          <w:sz w:val="20"/>
          <w:szCs w:val="20"/>
          <w:lang w:eastAsia="de-AT"/>
        </w:rPr>
        <w:t xml:space="preserve">deten syrischen Kurden im Stich gelassen. Nach internationalen Appellen machte Trump einen Rückzieher..... </w:t>
      </w:r>
      <w:r w:rsidR="00702457" w:rsidRPr="00702457">
        <w:rPr>
          <w:rFonts w:ascii="Calibri" w:eastAsia="Times New Roman" w:hAnsi="Calibri" w:cs="Times New Roman"/>
          <w:sz w:val="20"/>
          <w:szCs w:val="20"/>
          <w:shd w:val="clear" w:color="auto" w:fill="F2F2F2"/>
          <w:lang w:eastAsia="de-AT"/>
        </w:rPr>
        <w:t xml:space="preserve">Der Syrien-Experte von der Universität Oklahoma, Joshua Landis, sagt, das vorrangige US-Interesse habe bisher darin bestanden, "Israel zu unterstützen und Iran und Russland zu schaden". Der Vorstoß der Aufständischen habe nun das Potenzial, "die Sicherheitsarchitektur im Nahen Osten auf dramatische Weise zu verändern", sagt Landis. Ein Sieg der HTS-Kämpfer würde nach seiner Einschätzung den sogenannten schiitischen Halbmond durchbrechen, in dem der Iran seinen Einfluss nach Westen bis in den Libanon ausgedehnt hat. "Dies wäre ein großer Segen </w:t>
      </w:r>
      <w:r w:rsidR="00702457" w:rsidRPr="00702457">
        <w:rPr>
          <w:rFonts w:ascii="Calibri" w:eastAsia="Times New Roman" w:hAnsi="Calibri" w:cs="Times New Roman"/>
          <w:sz w:val="20"/>
          <w:szCs w:val="20"/>
          <w:shd w:val="clear" w:color="auto" w:fill="F2F2F2"/>
          <w:lang w:eastAsia="de-AT"/>
        </w:rPr>
        <w:lastRenderedPageBreak/>
        <w:t>für Israel und ein Karate-Schlag gegen den Iran.</w:t>
      </w:r>
      <w:proofErr w:type="gramStart"/>
      <w:r w:rsidR="00702457" w:rsidRPr="00702457">
        <w:rPr>
          <w:rFonts w:ascii="Calibri" w:eastAsia="Times New Roman" w:hAnsi="Calibri" w:cs="Times New Roman"/>
          <w:sz w:val="20"/>
          <w:szCs w:val="20"/>
          <w:lang w:eastAsia="de-AT"/>
        </w:rPr>
        <w:t>" ...</w:t>
      </w:r>
      <w:proofErr w:type="gramEnd"/>
      <w:r w:rsidR="00702457" w:rsidRPr="00702457">
        <w:rPr>
          <w:rFonts w:ascii="Times New Roman" w:eastAsia="Times New Roman" w:hAnsi="Times New Roman" w:cs="Times New Roman"/>
          <w:sz w:val="24"/>
          <w:szCs w:val="24"/>
          <w:lang w:eastAsia="de-AT"/>
        </w:rPr>
        <w:t xml:space="preserve"> </w:t>
      </w:r>
      <w:r w:rsidR="00702457" w:rsidRPr="00702457">
        <w:rPr>
          <w:rFonts w:ascii="Calibri" w:eastAsia="Times New Roman" w:hAnsi="Calibri" w:cs="Times New Roman"/>
          <w:sz w:val="20"/>
          <w:szCs w:val="20"/>
          <w:lang w:eastAsia="de-AT"/>
        </w:rPr>
        <w:t xml:space="preserve">Der Syrien-Experte von der Universität Oklahoma, Joshua Landis, sagt, das vorrangige US-Interesse habe bisher darin bestanden, </w:t>
      </w:r>
      <w:r w:rsidR="00702457" w:rsidRPr="00702457">
        <w:rPr>
          <w:rFonts w:ascii="Calibri" w:eastAsia="Times New Roman" w:hAnsi="Calibri" w:cs="Times New Roman"/>
          <w:sz w:val="20"/>
          <w:szCs w:val="20"/>
          <w:shd w:val="clear" w:color="auto" w:fill="F2F2F2"/>
          <w:lang w:eastAsia="de-AT"/>
        </w:rPr>
        <w:t>"Israel zu unterstützen und Iran und Russland zu schaden".</w:t>
      </w:r>
      <w:r w:rsidR="00702457" w:rsidRPr="00702457">
        <w:rPr>
          <w:rFonts w:ascii="Calibri" w:eastAsia="Times New Roman" w:hAnsi="Calibri" w:cs="Times New Roman"/>
          <w:sz w:val="20"/>
          <w:szCs w:val="20"/>
          <w:lang w:eastAsia="de-AT"/>
        </w:rPr>
        <w:t xml:space="preserve"> Der Vorstoß der Aufständischen habe nun das Potenzial, "die Sicherheitsarchitektur im Nahen Osten auf dramatische Weise zu verändern", </w:t>
      </w:r>
      <w:r w:rsidR="00702457" w:rsidRPr="00702457">
        <w:rPr>
          <w:rFonts w:ascii="Calibri" w:eastAsia="Times New Roman" w:hAnsi="Calibri" w:cs="Times New Roman"/>
          <w:sz w:val="20"/>
          <w:szCs w:val="20"/>
          <w:lang w:eastAsia="de-AT"/>
        </w:rPr>
        <w:t>sagt Landis. Ein Sieg der HTS-Kämpfer würde nach seiner Einschätzung den sogenannten schiitischen Halbmond durchbrechen, in dem der Iran seinen Einfluss nach Westen bis in den Libanon ausgedehnt hat. "Dies wäre ein großer Segen für Israel und ein Karate-Schlag gegen den Iran."</w:t>
      </w:r>
    </w:p>
    <w:p w:rsidR="00702457" w:rsidRPr="00702457" w:rsidRDefault="00702457" w:rsidP="00727CCB">
      <w:pPr>
        <w:numPr>
          <w:ilvl w:val="0"/>
          <w:numId w:val="191"/>
        </w:numPr>
        <w:shd w:val="clear" w:color="auto" w:fill="FFFFFF"/>
        <w:spacing w:after="0" w:line="240" w:lineRule="auto"/>
        <w:ind w:left="0"/>
        <w:rPr>
          <w:rFonts w:ascii="Calibri" w:eastAsia="Times New Roman" w:hAnsi="Calibri" w:cs="Times New Roman"/>
          <w:sz w:val="20"/>
          <w:szCs w:val="20"/>
          <w:shd w:val="clear" w:color="auto" w:fill="FFFFFF"/>
          <w:lang w:eastAsia="de-AT"/>
        </w:rPr>
        <w:sectPr w:rsidR="00702457" w:rsidRPr="00702457" w:rsidSect="009E0105">
          <w:type w:val="continuous"/>
          <w:pgSz w:w="11906" w:h="16838"/>
          <w:pgMar w:top="1417" w:right="1133" w:bottom="1134" w:left="1417" w:header="708" w:footer="708" w:gutter="0"/>
          <w:cols w:num="2" w:space="282"/>
          <w:docGrid w:linePitch="360"/>
        </w:sectPr>
      </w:pP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t xml:space="preserve"> </w:t>
      </w:r>
      <w:r w:rsidRPr="00702457">
        <w:rPr>
          <w:rFonts w:ascii="Calibri" w:eastAsia="Times New Roman" w:hAnsi="Calibri" w:cs="Times New Roman"/>
          <w:b/>
          <w:sz w:val="20"/>
          <w:szCs w:val="20"/>
          <w:shd w:val="clear" w:color="auto" w:fill="FFFFFF"/>
          <w:lang w:eastAsia="de-AT"/>
        </w:rPr>
        <w:t xml:space="preserve">GEOPOLITIK </w:t>
      </w:r>
      <w:r w:rsidRPr="00702457">
        <w:rPr>
          <w:rFonts w:ascii="Calibri" w:eastAsia="Times New Roman" w:hAnsi="Calibri" w:cs="Times New Roman"/>
          <w:i/>
          <w:sz w:val="24"/>
          <w:szCs w:val="24"/>
          <w:shd w:val="clear" w:color="auto" w:fill="F2F2F2"/>
          <w:lang w:eastAsia="de-AT"/>
        </w:rPr>
        <w:t xml:space="preserve">&gt;&gt;    </w:t>
      </w:r>
      <w:r w:rsidRPr="00702457">
        <w:rPr>
          <w:rFonts w:ascii="Calibri" w:eastAsia="Times New Roman" w:hAnsi="Calibri" w:cs="Times New Roman"/>
          <w:i/>
          <w:shd w:val="clear" w:color="auto" w:fill="F2F2F2"/>
          <w:lang w:eastAsia="de-AT"/>
        </w:rPr>
        <w:t>Ukrainekrieg  04. 12. 24</w:t>
      </w:r>
      <w:r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ind w:left="-426"/>
        <w:rPr>
          <w:rFonts w:ascii="Calibri" w:eastAsia="Times New Roman" w:hAnsi="Calibri" w:cs="Times New Roman"/>
          <w:sz w:val="8"/>
          <w:szCs w:val="8"/>
          <w:lang w:eastAsia="de-AT"/>
        </w:rPr>
      </w:pPr>
    </w:p>
    <w:p w:rsidR="00702457" w:rsidRPr="00702457" w:rsidRDefault="00461877" w:rsidP="00727CCB">
      <w:pPr>
        <w:numPr>
          <w:ilvl w:val="0"/>
          <w:numId w:val="1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372" w:history="1">
        <w:r w:rsidR="00702457" w:rsidRPr="00702457">
          <w:rPr>
            <w:rFonts w:ascii="Calibri" w:eastAsia="Times New Roman" w:hAnsi="Calibri" w:cs="Times New Roman"/>
            <w:color w:val="0000FF"/>
            <w:sz w:val="20"/>
            <w:szCs w:val="20"/>
            <w:lang w:eastAsia="de-AT"/>
          </w:rPr>
          <w:t>https://www.tagesschau.de/newsticker/</w:t>
        </w:r>
        <w:r w:rsidR="00702457" w:rsidRPr="00702457">
          <w:rPr>
            <w:rFonts w:ascii="Calibri" w:eastAsia="Times New Roman" w:hAnsi="Calibri" w:cs="Times New Roman"/>
            <w:color w:val="000000"/>
            <w:sz w:val="20"/>
            <w:szCs w:val="20"/>
            <w:lang w:eastAsia="de-AT"/>
          </w:rPr>
          <w:t>liveblog-ukraine</w:t>
        </w:r>
        <w:r w:rsidR="00702457" w:rsidRPr="00702457">
          <w:rPr>
            <w:rFonts w:ascii="Calibri" w:eastAsia="Times New Roman" w:hAnsi="Calibri" w:cs="Times New Roman"/>
            <w:color w:val="0000FF"/>
            <w:sz w:val="20"/>
            <w:szCs w:val="20"/>
            <w:lang w:eastAsia="de-AT"/>
          </w:rPr>
          <w:t>-mittwoch-434.html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1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373" w:history="1">
        <w:r w:rsidR="00702457" w:rsidRPr="00702457">
          <w:rPr>
            <w:rFonts w:ascii="Calibri" w:eastAsia="Times New Roman" w:hAnsi="Calibri" w:cs="Times New Roman"/>
            <w:color w:val="0000FF"/>
            <w:sz w:val="20"/>
            <w:szCs w:val="20"/>
            <w:lang w:eastAsia="de-AT"/>
          </w:rPr>
          <w:t>https://www.tagesspiegel.de/internationales</w:t>
        </w:r>
        <w:r w:rsidR="00702457" w:rsidRPr="00702457">
          <w:rPr>
            <w:rFonts w:ascii="Calibri" w:eastAsia="Times New Roman" w:hAnsi="Calibri" w:cs="Times New Roman"/>
            <w:color w:val="000000"/>
            <w:sz w:val="20"/>
            <w:szCs w:val="20"/>
            <w:lang w:eastAsia="de-AT"/>
          </w:rPr>
          <w:t>/liveblog</w:t>
        </w:r>
        <w:r w:rsidR="00702457" w:rsidRPr="00702457">
          <w:rPr>
            <w:rFonts w:ascii="Calibri" w:eastAsia="Times New Roman" w:hAnsi="Calibri" w:cs="Times New Roman"/>
            <w:color w:val="0000FF"/>
            <w:sz w:val="20"/>
            <w:szCs w:val="20"/>
            <w:lang w:eastAsia="de-AT"/>
          </w:rPr>
          <w:t>/putin-wirbt-um-ruckkehr-deutscher-unternehmen-nach-russland-</w:t>
        </w:r>
        <w:r w:rsidR="00702457" w:rsidRPr="00702457">
          <w:rPr>
            <w:rFonts w:ascii="Calibri" w:eastAsia="Times New Roman" w:hAnsi="Calibri" w:cs="Times New Roman"/>
            <w:color w:val="0000FF"/>
            <w:sz w:val="16"/>
            <w:szCs w:val="20"/>
            <w:lang w:eastAsia="de-AT"/>
          </w:rPr>
          <w:t>4309180.html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1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374" w:history="1">
        <w:r w:rsidR="00702457" w:rsidRPr="00702457">
          <w:rPr>
            <w:rFonts w:ascii="Calibri" w:eastAsia="Times New Roman" w:hAnsi="Calibri" w:cs="Times New Roman"/>
            <w:color w:val="0000FF"/>
            <w:sz w:val="20"/>
            <w:szCs w:val="20"/>
            <w:lang w:eastAsia="de-AT"/>
          </w:rPr>
          <w:t>https://www.faz.net/aktuell/politik/ukraine/</w:t>
        </w:r>
        <w:r w:rsidR="00702457" w:rsidRPr="00702457">
          <w:rPr>
            <w:rFonts w:ascii="Calibri" w:eastAsia="Times New Roman" w:hAnsi="Calibri" w:cs="Times New Roman"/>
            <w:color w:val="000000"/>
            <w:sz w:val="20"/>
            <w:szCs w:val="20"/>
            <w:lang w:eastAsia="de-AT"/>
          </w:rPr>
          <w:t>ukraine-liveticke</w:t>
        </w:r>
        <w:r w:rsidR="00702457" w:rsidRPr="00702457">
          <w:rPr>
            <w:rFonts w:ascii="Calibri" w:eastAsia="Times New Roman" w:hAnsi="Calibri" w:cs="Times New Roman"/>
            <w:color w:val="0000FF"/>
            <w:sz w:val="20"/>
            <w:szCs w:val="20"/>
            <w:lang w:eastAsia="de-AT"/>
          </w:rPr>
          <w:t>r-scholz-gegen-debatte-ueber-deutsche-friedenstruppen-</w:t>
        </w:r>
        <w:r w:rsidR="00702457" w:rsidRPr="00702457">
          <w:rPr>
            <w:rFonts w:ascii="Calibri" w:eastAsia="Times New Roman" w:hAnsi="Calibri" w:cs="Times New Roman"/>
            <w:color w:val="0000FF"/>
            <w:sz w:val="16"/>
            <w:szCs w:val="20"/>
            <w:lang w:eastAsia="de-AT"/>
          </w:rPr>
          <w:t>faz-19030454.htm</w:t>
        </w:r>
        <w:r w:rsidR="00702457" w:rsidRPr="00702457">
          <w:rPr>
            <w:rFonts w:ascii="Calibri" w:eastAsia="Times New Roman" w:hAnsi="Calibri" w:cs="Times New Roman"/>
            <w:color w:val="0000FF"/>
            <w:sz w:val="20"/>
            <w:szCs w:val="20"/>
            <w:lang w:eastAsia="de-AT"/>
          </w:rPr>
          <w:t>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1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375" w:history="1">
        <w:r w:rsidR="00702457" w:rsidRPr="00702457">
          <w:rPr>
            <w:rFonts w:ascii="Calibri" w:eastAsia="Times New Roman" w:hAnsi="Calibri" w:cs="Times New Roman"/>
            <w:color w:val="0000FF"/>
            <w:sz w:val="20"/>
            <w:szCs w:val="20"/>
            <w:lang w:eastAsia="de-AT"/>
          </w:rPr>
          <w:t>https://www.tagesspiegel.de/internationales</w:t>
        </w:r>
        <w:r w:rsidR="00702457" w:rsidRPr="00702457">
          <w:rPr>
            <w:rFonts w:ascii="Calibri" w:eastAsia="Times New Roman" w:hAnsi="Calibri" w:cs="Times New Roman"/>
            <w:color w:val="000000"/>
            <w:sz w:val="20"/>
            <w:szCs w:val="20"/>
            <w:lang w:eastAsia="de-AT"/>
          </w:rPr>
          <w:t>/liveblog</w:t>
        </w:r>
        <w:r w:rsidR="00702457" w:rsidRPr="00702457">
          <w:rPr>
            <w:rFonts w:ascii="Calibri" w:eastAsia="Times New Roman" w:hAnsi="Calibri" w:cs="Times New Roman"/>
            <w:color w:val="0000FF"/>
            <w:sz w:val="20"/>
            <w:szCs w:val="20"/>
            <w:lang w:eastAsia="de-AT"/>
          </w:rPr>
          <w:t>/nordkoreanische-soldaten-in-russland-klagen-uber-hunger-</w:t>
        </w:r>
        <w:r w:rsidR="00702457" w:rsidRPr="00702457">
          <w:rPr>
            <w:rFonts w:ascii="Calibri" w:eastAsia="Times New Roman" w:hAnsi="Calibri" w:cs="Times New Roman"/>
            <w:color w:val="0000FF"/>
            <w:sz w:val="16"/>
            <w:szCs w:val="20"/>
            <w:lang w:eastAsia="de-AT"/>
          </w:rPr>
          <w:t>4309180.html</w:t>
        </w:r>
      </w:hyperlink>
      <w:r w:rsidR="00702457" w:rsidRPr="00702457">
        <w:rPr>
          <w:rFonts w:ascii="Calibri" w:eastAsia="Times New Roman" w:hAnsi="Calibri" w:cs="Times New Roman"/>
          <w:sz w:val="20"/>
          <w:szCs w:val="20"/>
          <w:lang w:eastAsia="de-AT"/>
        </w:rPr>
        <w:t xml:space="preserve"> &gt;&gt;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10"/>
          <w:szCs w:val="10"/>
          <w:lang w:eastAsia="de-AT"/>
        </w:rPr>
      </w:pPr>
      <w:r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376" w:history="1">
        <w:r w:rsidR="00702457" w:rsidRPr="00702457">
          <w:rPr>
            <w:rFonts w:ascii="Calibri" w:eastAsia="Times New Roman" w:hAnsi="Calibri" w:cs="Times New Roman"/>
            <w:color w:val="0000FF"/>
            <w:sz w:val="20"/>
            <w:szCs w:val="20"/>
            <w:u w:val="single"/>
            <w:lang w:eastAsia="de-AT"/>
          </w:rPr>
          <w:t>https://www.criticalthreats.org/analysis/russian-offensive-campaign-assessment-december-4-2024</w:t>
        </w:r>
      </w:hyperlink>
      <w:r w:rsidR="00702457" w:rsidRPr="00702457">
        <w:rPr>
          <w:rFonts w:ascii="Calibri" w:eastAsia="Times New Roman" w:hAnsi="Calibri" w:cs="Times New Roman"/>
          <w:sz w:val="20"/>
          <w:szCs w:val="20"/>
          <w:lang w:eastAsia="de-AT"/>
        </w:rPr>
        <w:t xml:space="preserve">  &gt;&gt; </w:t>
      </w:r>
      <w:r w:rsidR="00702457" w:rsidRPr="00702457">
        <w:rPr>
          <w:rFonts w:ascii="Calibri" w:eastAsia="Times New Roman" w:hAnsi="Calibri" w:cs="Times New Roman"/>
          <w:b/>
          <w:i/>
          <w:sz w:val="20"/>
          <w:szCs w:val="20"/>
          <w:lang w:eastAsia="de-AT"/>
        </w:rPr>
        <w:t>aktuell mit großmasstäbigen KARTEN der Frontabschnitte &gt;&gt;</w:t>
      </w:r>
    </w:p>
    <w:p w:rsidR="00702457" w:rsidRPr="00702457" w:rsidRDefault="00461877" w:rsidP="00727CCB">
      <w:pPr>
        <w:numPr>
          <w:ilvl w:val="0"/>
          <w:numId w:val="167"/>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2377" w:history="1">
        <w:r w:rsidR="00702457" w:rsidRPr="00702457">
          <w:rPr>
            <w:rFonts w:ascii="Calibri" w:eastAsia="Times New Roman" w:hAnsi="Calibri" w:cs="Times New Roman"/>
            <w:color w:val="0000FF"/>
            <w:sz w:val="20"/>
            <w:szCs w:val="20"/>
            <w:u w:val="single"/>
            <w:lang w:val="en-US" w:eastAsia="de-AT"/>
          </w:rPr>
          <w:t>https://www.theguardian.com/world/ng-interactive/2024/dec/04/</w:t>
        </w:r>
        <w:r w:rsidR="00702457" w:rsidRPr="00702457">
          <w:rPr>
            <w:rFonts w:ascii="Calibri" w:eastAsia="Times New Roman" w:hAnsi="Calibri" w:cs="Times New Roman"/>
            <w:b/>
            <w:color w:val="000000"/>
            <w:sz w:val="20"/>
            <w:szCs w:val="20"/>
            <w:lang w:val="en-US" w:eastAsia="de-AT"/>
          </w:rPr>
          <w:t>how-ukraine-faced-worst-month</w:t>
        </w:r>
        <w:r w:rsidR="00702457" w:rsidRPr="00702457">
          <w:rPr>
            <w:rFonts w:ascii="Calibri" w:eastAsia="Times New Roman" w:hAnsi="Calibri" w:cs="Times New Roman"/>
            <w:color w:val="0000FF"/>
            <w:sz w:val="20"/>
            <w:szCs w:val="20"/>
            <w:lang w:val="en-US" w:eastAsia="de-AT"/>
          </w:rPr>
          <w:t>-battlefield-in-two-years-visualised</w:t>
        </w:r>
      </w:hyperlink>
      <w:r w:rsidR="00702457" w:rsidRPr="00702457">
        <w:rPr>
          <w:rFonts w:ascii="Calibri" w:eastAsia="Times New Roman" w:hAnsi="Calibri" w:cs="Times New Roman"/>
          <w:sz w:val="20"/>
          <w:szCs w:val="20"/>
          <w:lang w:val="en-US" w:eastAsia="de-AT"/>
        </w:rPr>
        <w:t xml:space="preserve"> ...November was Ukraine’s worst month since September 2022 for territory lost to Russian forces. These </w:t>
      </w:r>
      <w:r w:rsidR="00702457" w:rsidRPr="00702457">
        <w:rPr>
          <w:rFonts w:ascii="Calibri" w:eastAsia="Times New Roman" w:hAnsi="Calibri" w:cs="Times New Roman"/>
          <w:b/>
          <w:sz w:val="20"/>
          <w:szCs w:val="20"/>
          <w:shd w:val="clear" w:color="auto" w:fill="F2F2F2"/>
          <w:lang w:val="en-US" w:eastAsia="de-AT"/>
        </w:rPr>
        <w:t>charts and maps</w:t>
      </w:r>
      <w:r w:rsidR="00702457" w:rsidRPr="00702457">
        <w:rPr>
          <w:rFonts w:ascii="Calibri" w:eastAsia="Times New Roman" w:hAnsi="Calibri" w:cs="Times New Roman"/>
          <w:sz w:val="20"/>
          <w:szCs w:val="20"/>
          <w:shd w:val="clear" w:color="auto" w:fill="F2F2F2"/>
          <w:lang w:val="en-US" w:eastAsia="de-AT"/>
        </w:rPr>
        <w:t xml:space="preserve"> show the latest developments</w:t>
      </w:r>
      <w:r w:rsidR="00702457" w:rsidRPr="00702457">
        <w:rPr>
          <w:rFonts w:ascii="Calibri" w:eastAsia="Times New Roman" w:hAnsi="Calibri" w:cs="Times New Roman"/>
          <w:sz w:val="20"/>
          <w:szCs w:val="20"/>
          <w:lang w:val="en-US" w:eastAsia="de-AT"/>
        </w:rPr>
        <w:t xml:space="preserve"> in the war &gt;&gt;&gt;</w:t>
      </w:r>
    </w:p>
    <w:p w:rsidR="00702457" w:rsidRPr="00702457" w:rsidRDefault="00461877" w:rsidP="00727CCB">
      <w:pPr>
        <w:numPr>
          <w:ilvl w:val="0"/>
          <w:numId w:val="1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378" w:history="1">
        <w:r w:rsidR="00702457" w:rsidRPr="00702457">
          <w:rPr>
            <w:rFonts w:ascii="Calibri" w:eastAsia="Times New Roman" w:hAnsi="Calibri" w:cs="Times New Roman"/>
            <w:color w:val="0000FF"/>
            <w:sz w:val="20"/>
            <w:szCs w:val="20"/>
            <w:u w:val="single"/>
            <w:lang w:eastAsia="de-AT"/>
          </w:rPr>
          <w:t>https://www.tagesspiegel.de/internationales/</w:t>
        </w:r>
        <w:r w:rsidR="00702457" w:rsidRPr="00702457">
          <w:rPr>
            <w:rFonts w:ascii="Calibri" w:eastAsia="Times New Roman" w:hAnsi="Calibri" w:cs="Times New Roman"/>
            <w:b/>
            <w:color w:val="0000FF"/>
            <w:sz w:val="20"/>
            <w:szCs w:val="20"/>
            <w:lang w:eastAsia="de-AT"/>
          </w:rPr>
          <w:t>ukraine-invasion-tag-1015</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das-selbstmordkommando-ukrainischer</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spezialkrafte-am-dnepr-</w:t>
        </w:r>
        <w:r w:rsidR="00702457" w:rsidRPr="00702457">
          <w:rPr>
            <w:rFonts w:ascii="Calibri" w:eastAsia="Times New Roman" w:hAnsi="Calibri" w:cs="Times New Roman"/>
            <w:color w:val="0000FF"/>
            <w:sz w:val="16"/>
            <w:szCs w:val="20"/>
            <w:u w:val="single"/>
            <w:lang w:eastAsia="de-AT"/>
          </w:rPr>
          <w:t>12819815.html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b/>
          <w:i/>
          <w:sz w:val="20"/>
          <w:szCs w:val="20"/>
          <w:shd w:val="clear" w:color="auto" w:fill="FFFFFF"/>
          <w:lang w:eastAsia="de-AT"/>
        </w:rPr>
        <w:t>&gt;&gt; mit KARTE</w:t>
      </w:r>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702457" w:rsidP="00727CCB">
      <w:pPr>
        <w:numPr>
          <w:ilvl w:val="0"/>
          <w:numId w:val="167"/>
        </w:numPr>
        <w:pBdr>
          <w:left w:val="single" w:sz="4" w:space="4" w:color="auto"/>
          <w:right w:val="single" w:sz="4" w:space="4" w:color="auto"/>
        </w:pBdr>
        <w:shd w:val="clear" w:color="auto" w:fill="FFFFFF"/>
        <w:spacing w:after="0" w:line="240" w:lineRule="auto"/>
        <w:ind w:left="0"/>
        <w:rPr>
          <w:rFonts w:ascii="Times New Roman" w:eastAsia="Times New Roman" w:hAnsi="Times New Roman" w:cs="Times New Roman"/>
          <w:sz w:val="20"/>
          <w:szCs w:val="20"/>
          <w:lang w:eastAsia="de-AT"/>
        </w:rPr>
      </w:pPr>
      <w:r w:rsidRPr="00702457">
        <w:rPr>
          <w:rFonts w:ascii="Times New Roman" w:eastAsia="Times New Roman" w:hAnsi="Times New Roman" w:cs="Times New Roman"/>
          <w:sz w:val="20"/>
          <w:szCs w:val="20"/>
          <w:lang w:eastAsia="de-AT"/>
        </w:rPr>
        <w:t xml:space="preserve"> </w:t>
      </w:r>
      <w:hyperlink r:id="rId2379" w:history="1">
        <w:r w:rsidRPr="00702457">
          <w:rPr>
            <w:rFonts w:ascii="Times New Roman" w:eastAsia="Times New Roman" w:hAnsi="Times New Roman" w:cs="Times New Roman"/>
            <w:color w:val="0000FF"/>
            <w:sz w:val="20"/>
            <w:szCs w:val="20"/>
            <w:u w:val="single"/>
            <w:lang w:eastAsia="de-AT"/>
          </w:rPr>
          <w:t>https://www.youtube.com/watch?v=z_MtNt6ZO_I&amp;list=PL2QF6_2vxWig1574eDKBA_eXOD_qoiNIY&amp;index=8</w:t>
        </w:r>
      </w:hyperlink>
      <w:r w:rsidRPr="00702457">
        <w:rPr>
          <w:rFonts w:ascii="Times New Roman" w:eastAsia="Times New Roman" w:hAnsi="Times New Roman" w:cs="Times New Roman"/>
          <w:sz w:val="20"/>
          <w:szCs w:val="20"/>
          <w:lang w:eastAsia="de-AT"/>
        </w:rPr>
        <w:t xml:space="preserve">    </w:t>
      </w:r>
      <w:r w:rsidRPr="00702457">
        <w:rPr>
          <w:rFonts w:ascii="Calibri" w:eastAsia="Times New Roman" w:hAnsi="Calibri" w:cs="Times New Roman"/>
          <w:i/>
          <w:sz w:val="20"/>
          <w:szCs w:val="20"/>
          <w:lang w:eastAsia="de-AT"/>
        </w:rPr>
        <w:t>BILD.tv 5.12.24 &gt;&gt;</w:t>
      </w:r>
      <w:r w:rsidRPr="00702457">
        <w:rPr>
          <w:rFonts w:ascii="Calibri" w:eastAsia="Times New Roman" w:hAnsi="Calibri" w:cs="Times New Roman"/>
          <w:sz w:val="20"/>
          <w:szCs w:val="20"/>
          <w:lang w:eastAsia="de-AT"/>
        </w:rPr>
        <w:t xml:space="preserve"> </w:t>
      </w:r>
      <w:r w:rsidRPr="00702457">
        <w:rPr>
          <w:rFonts w:ascii="Calibri" w:eastAsia="Times New Roman" w:hAnsi="Calibri" w:cs="Times New Roman"/>
          <w:b/>
          <w:sz w:val="20"/>
          <w:szCs w:val="20"/>
          <w:lang w:eastAsia="de-AT"/>
        </w:rPr>
        <w:t>Video u KARTENgestützte</w:t>
      </w:r>
      <w:r w:rsidRPr="00702457">
        <w:rPr>
          <w:rFonts w:ascii="Calibri" w:eastAsia="Times New Roman" w:hAnsi="Calibri" w:cs="Times New Roman"/>
          <w:sz w:val="20"/>
          <w:szCs w:val="20"/>
          <w:lang w:eastAsia="de-AT"/>
        </w:rPr>
        <w:t xml:space="preserve"> Analyse &gt;&gt;&gt;  wie Panzer durch Drohnen vernichtet werden</w:t>
      </w:r>
      <w:r w:rsidRPr="00702457">
        <w:rPr>
          <w:rFonts w:ascii="Times New Roman" w:eastAsia="Times New Roman" w:hAnsi="Times New Roman" w:cs="Times New Roman"/>
          <w:sz w:val="20"/>
          <w:szCs w:val="20"/>
          <w:lang w:eastAsia="de-AT"/>
        </w:rPr>
        <w:t>...</w:t>
      </w:r>
    </w:p>
    <w:p w:rsidR="00702457" w:rsidRPr="00702457" w:rsidRDefault="00702457" w:rsidP="00702457">
      <w:pPr>
        <w:spacing w:after="0" w:line="240" w:lineRule="auto"/>
        <w:ind w:left="708"/>
        <w:rPr>
          <w:rFonts w:ascii="Calibri" w:eastAsia="Times New Roman" w:hAnsi="Calibri" w:cs="Times New Roman"/>
          <w:sz w:val="10"/>
          <w:szCs w:val="10"/>
          <w:lang w:eastAsia="de-AT"/>
        </w:rPr>
      </w:pPr>
    </w:p>
    <w:p w:rsidR="00702457" w:rsidRPr="00702457" w:rsidRDefault="00461877" w:rsidP="00727CCB">
      <w:pPr>
        <w:numPr>
          <w:ilvl w:val="0"/>
          <w:numId w:val="167"/>
        </w:numPr>
        <w:pBdr>
          <w:left w:val="single" w:sz="4" w:space="4" w:color="auto"/>
          <w:right w:val="single" w:sz="4" w:space="4" w:color="auto"/>
        </w:pBdr>
        <w:shd w:val="clear" w:color="auto" w:fill="FFFFFF"/>
        <w:spacing w:after="0" w:line="240" w:lineRule="auto"/>
        <w:ind w:left="0"/>
        <w:rPr>
          <w:rFonts w:ascii="Times New Roman" w:eastAsia="Times New Roman" w:hAnsi="Times New Roman" w:cs="Times New Roman"/>
          <w:sz w:val="20"/>
          <w:szCs w:val="20"/>
          <w:lang w:eastAsia="de-AT"/>
        </w:rPr>
      </w:pPr>
      <w:hyperlink r:id="rId2380" w:history="1">
        <w:r w:rsidR="00702457" w:rsidRPr="00702457">
          <w:rPr>
            <w:rFonts w:ascii="Calibri" w:eastAsia="Times New Roman" w:hAnsi="Calibri" w:cs="Times New Roman"/>
            <w:color w:val="0000FF"/>
            <w:sz w:val="20"/>
            <w:szCs w:val="20"/>
            <w:u w:val="single"/>
            <w:lang w:eastAsia="de-AT"/>
          </w:rPr>
          <w:t>https://www.youtube.com/watch?v=tOUtpTfSNmY</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i/>
          <w:sz w:val="20"/>
          <w:szCs w:val="20"/>
          <w:lang w:eastAsia="de-AT"/>
        </w:rPr>
        <w:t xml:space="preserve">Ostfront Entwicklungen (dt) ... </w:t>
      </w:r>
      <w:r w:rsidR="00702457" w:rsidRPr="00702457">
        <w:rPr>
          <w:rFonts w:ascii="Calibri" w:eastAsia="Times New Roman" w:hAnsi="Calibri" w:cs="Times New Roman"/>
          <w:b/>
          <w:i/>
          <w:sz w:val="20"/>
          <w:szCs w:val="20"/>
          <w:lang w:eastAsia="de-AT"/>
        </w:rPr>
        <w:t>SatBild- und videogestützte milit. Analyse</w:t>
      </w:r>
      <w:r w:rsidR="00702457" w:rsidRPr="00702457">
        <w:rPr>
          <w:rFonts w:ascii="Calibri" w:eastAsia="Times New Roman" w:hAnsi="Calibri" w:cs="Times New Roman"/>
          <w:i/>
          <w:sz w:val="20"/>
          <w:szCs w:val="20"/>
          <w:lang w:eastAsia="de-AT"/>
        </w:rPr>
        <w:t xml:space="preserve">  &gt;&gt;  </w:t>
      </w:r>
      <w:r w:rsidR="00702457" w:rsidRPr="00702457">
        <w:rPr>
          <w:rFonts w:ascii="Times New Roman" w:eastAsia="Times New Roman" w:hAnsi="Times New Roman" w:cs="Times New Roman"/>
          <w:sz w:val="20"/>
          <w:szCs w:val="20"/>
          <w:shd w:val="clear" w:color="auto" w:fill="F2F2F2"/>
          <w:lang w:eastAsia="de-AT"/>
        </w:rPr>
        <w:t>Lagebericht Ukraine 04.12.2024: Russlands Blitzangriff - Ukraine verliert weiter</w:t>
      </w:r>
      <w:r w:rsidR="00702457" w:rsidRPr="00702457">
        <w:rPr>
          <w:rFonts w:ascii="Times New Roman" w:eastAsia="Times New Roman" w:hAnsi="Times New Roman" w:cs="Times New Roman"/>
          <w:sz w:val="20"/>
          <w:szCs w:val="20"/>
          <w:lang w:eastAsia="de-AT"/>
        </w:rPr>
        <w:t xml:space="preserve">, Zelenskys Albtraum und Einschätzungen westlicher Experten.... </w:t>
      </w:r>
      <w:r w:rsidR="00702457" w:rsidRPr="00702457">
        <w:rPr>
          <w:rFonts w:ascii="Times New Roman" w:eastAsia="Times New Roman" w:hAnsi="Times New Roman" w:cs="Times New Roman"/>
          <w:color w:val="131313"/>
          <w:sz w:val="20"/>
          <w:szCs w:val="20"/>
          <w:lang w:eastAsia="de-AT"/>
        </w:rPr>
        <w:t xml:space="preserve">Russland dringt derzeit mit der bislang höchsten Geschwindigkeit in die Ukraine vor. </w:t>
      </w:r>
      <w:r w:rsidR="00702457" w:rsidRPr="00702457">
        <w:rPr>
          <w:rFonts w:ascii="Times New Roman" w:eastAsia="Times New Roman" w:hAnsi="Times New Roman" w:cs="Times New Roman"/>
          <w:b/>
          <w:color w:val="131313"/>
          <w:sz w:val="20"/>
          <w:szCs w:val="20"/>
          <w:lang w:eastAsia="de-AT"/>
        </w:rPr>
        <w:t>Alle Augen richten sich auf die Front bei Kurachowe,</w:t>
      </w:r>
      <w:r w:rsidR="00702457" w:rsidRPr="00702457">
        <w:rPr>
          <w:rFonts w:ascii="Times New Roman" w:eastAsia="Times New Roman" w:hAnsi="Times New Roman" w:cs="Times New Roman"/>
          <w:color w:val="131313"/>
          <w:sz w:val="20"/>
          <w:szCs w:val="20"/>
          <w:lang w:eastAsia="de-AT"/>
        </w:rPr>
        <w:t xml:space="preserve"> da diese Angriffsachse als Katalysator für einen umfassenden Zusammenbruch der ukrainischen Verteidigungslinien dienen könnte. Obwohl Pokrowsk das zentrale Logistikzentrum der ukrainischen Streitkräfte im Donbass darstellt, ist die Einnahme von Kurachowe für Russland von noch größerer Bedeutung. Ein weiterer wichtiger Punkt ist </w:t>
      </w:r>
      <w:r w:rsidR="00702457" w:rsidRPr="00702457">
        <w:rPr>
          <w:rFonts w:ascii="Times New Roman" w:eastAsia="Times New Roman" w:hAnsi="Times New Roman" w:cs="Times New Roman"/>
          <w:color w:val="131313"/>
          <w:sz w:val="20"/>
          <w:szCs w:val="20"/>
          <w:shd w:val="clear" w:color="auto" w:fill="F2F2F2"/>
          <w:lang w:eastAsia="de-AT"/>
        </w:rPr>
        <w:t>die geografische Lage von Kurachowe: Es bildet die Grenze zwischen zwei ukrainischen Armeeeinheiten. Zum einen der Tavria-Gruppe, die für die Verteidigungslinien in der Region Saporischschja zuständig ist, und zum anderen der Khotisa-Gruppe, die die südlichen Verteidigungslinien im Donbass</w:t>
      </w:r>
      <w:r w:rsidR="00702457" w:rsidRPr="00702457">
        <w:rPr>
          <w:rFonts w:ascii="Times New Roman" w:eastAsia="Times New Roman" w:hAnsi="Times New Roman" w:cs="Times New Roman"/>
          <w:color w:val="131313"/>
          <w:sz w:val="20"/>
          <w:szCs w:val="20"/>
          <w:lang w:eastAsia="de-AT"/>
        </w:rPr>
        <w:t xml:space="preserve"> hält. Beide Gruppen müssen Kurachowe passieren, wenn sie Truppen verle gen wollen. Sollte die Stadt bedroht sein, könnte die ukrainische Südfront keine Unterstützung mehr für die Truppen im Norden leisten</w:t>
      </w:r>
    </w:p>
    <w:p w:rsidR="00702457" w:rsidRPr="00702457" w:rsidRDefault="00461877" w:rsidP="00727CCB">
      <w:pPr>
        <w:numPr>
          <w:ilvl w:val="0"/>
          <w:numId w:val="167"/>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2381" w:history="1">
        <w:r w:rsidR="00702457" w:rsidRPr="00702457">
          <w:rPr>
            <w:rFonts w:ascii="Calibri" w:eastAsia="Times New Roman" w:hAnsi="Calibri" w:cs="Times New Roman"/>
            <w:color w:val="0000FF"/>
            <w:sz w:val="20"/>
            <w:szCs w:val="20"/>
            <w:u w:val="single"/>
            <w:lang w:eastAsia="de-AT"/>
          </w:rPr>
          <w:t>https://www.youtube.com/watch?v=OC1-z-O0rHU</w:t>
        </w:r>
      </w:hyperlink>
      <w:r w:rsidR="00702457" w:rsidRPr="00702457">
        <w:rPr>
          <w:rFonts w:ascii="Calibri" w:eastAsia="Times New Roman" w:hAnsi="Calibri" w:cs="Times New Roman"/>
          <w:sz w:val="20"/>
          <w:szCs w:val="20"/>
          <w:lang w:eastAsia="de-AT"/>
        </w:rPr>
        <w:t xml:space="preserve">   </w:t>
      </w:r>
      <w:r w:rsidR="0040606E">
        <w:rPr>
          <w:rFonts w:ascii="Calibri" w:eastAsia="Times New Roman" w:hAnsi="Calibri" w:cs="Times New Roman"/>
          <w:sz w:val="20"/>
          <w:szCs w:val="20"/>
          <w:lang w:eastAsia="de-AT"/>
        </w:rPr>
        <w:t>&gt;</w:t>
      </w:r>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i/>
          <w:sz w:val="20"/>
          <w:szCs w:val="20"/>
          <w:lang w:eastAsia="de-AT"/>
        </w:rPr>
        <w:t xml:space="preserve">Military Summary - </w:t>
      </w:r>
      <w:r w:rsidR="00702457" w:rsidRPr="00702457">
        <w:rPr>
          <w:rFonts w:ascii="Calibri" w:eastAsia="Times New Roman" w:hAnsi="Calibri" w:cs="Times New Roman"/>
          <w:b/>
          <w:i/>
          <w:sz w:val="20"/>
          <w:szCs w:val="20"/>
          <w:lang w:eastAsia="de-AT"/>
        </w:rPr>
        <w:t>SatBild-gestützte Darstellung</w:t>
      </w:r>
      <w:r w:rsidR="00702457" w:rsidRPr="00702457">
        <w:rPr>
          <w:rFonts w:ascii="Calibri" w:eastAsia="Times New Roman" w:hAnsi="Calibri" w:cs="Times New Roman"/>
          <w:i/>
          <w:sz w:val="20"/>
          <w:szCs w:val="20"/>
          <w:lang w:eastAsia="de-AT"/>
        </w:rPr>
        <w:t xml:space="preserve">  nach allgemeinem Einstieg... </w:t>
      </w:r>
      <w:r w:rsidR="00702457" w:rsidRPr="00702457">
        <w:rPr>
          <w:rFonts w:ascii="Calibri" w:eastAsia="Times New Roman" w:hAnsi="Calibri" w:cs="Times New Roman"/>
          <w:i/>
          <w:sz w:val="20"/>
          <w:szCs w:val="20"/>
          <w:lang w:val="en-US" w:eastAsia="de-AT"/>
        </w:rPr>
        <w:t xml:space="preserve">&gt;&gt;  </w:t>
      </w:r>
      <w:r w:rsidR="00702457" w:rsidRPr="00702457">
        <w:rPr>
          <w:rFonts w:ascii="Calibri" w:eastAsia="Times New Roman" w:hAnsi="Calibri" w:cs="Times New Roman"/>
          <w:sz w:val="20"/>
          <w:szCs w:val="20"/>
          <w:lang w:val="en-US" w:eastAsia="de-AT"/>
        </w:rPr>
        <w:t xml:space="preserve">The Battle of Kurakhove Nears Its End: Strategic Positions Secured </w:t>
      </w:r>
      <w:r w:rsidR="00702457" w:rsidRPr="00702457">
        <w:rPr>
          <w:rFonts w:ascii="Segoe UI Symbol" w:eastAsia="Times New Roman" w:hAnsi="Segoe UI Symbol" w:cs="Segoe UI Symbol"/>
          <w:sz w:val="20"/>
          <w:szCs w:val="20"/>
          <w:lang w:eastAsia="de-AT"/>
        </w:rPr>
        <w:t>💥</w:t>
      </w:r>
      <w:r w:rsidR="00702457" w:rsidRPr="00702457">
        <w:rPr>
          <w:rFonts w:ascii="Calibri" w:eastAsia="Times New Roman" w:hAnsi="Calibri" w:cs="Times New Roman"/>
          <w:sz w:val="20"/>
          <w:szCs w:val="20"/>
          <w:lang w:val="en-US" w:eastAsia="de-AT"/>
        </w:rPr>
        <w:t xml:space="preserve"> Military Summary For 2024.12.04</w:t>
      </w:r>
    </w:p>
    <w:p w:rsidR="00702457" w:rsidRPr="00702457" w:rsidRDefault="00461877" w:rsidP="0040606E">
      <w:pPr>
        <w:numPr>
          <w:ilvl w:val="0"/>
          <w:numId w:val="167"/>
        </w:numPr>
        <w:pBdr>
          <w:left w:val="single" w:sz="4" w:space="4" w:color="auto"/>
          <w:right w:val="single" w:sz="4" w:space="4" w:color="auto"/>
        </w:pBdr>
        <w:shd w:val="clear" w:color="auto" w:fill="FFFFFF"/>
        <w:spacing w:after="0" w:line="240" w:lineRule="auto"/>
        <w:ind w:left="0"/>
        <w:outlineLvl w:val="0"/>
        <w:rPr>
          <w:rFonts w:ascii="Calibri" w:eastAsia="Times New Roman" w:hAnsi="Calibri" w:cs="Times New Roman"/>
          <w:bCs/>
          <w:kern w:val="36"/>
          <w:sz w:val="20"/>
          <w:szCs w:val="20"/>
          <w:lang w:val="en-US" w:eastAsia="de-AT"/>
        </w:rPr>
      </w:pPr>
      <w:hyperlink r:id="rId2382" w:history="1">
        <w:r w:rsidR="00702457" w:rsidRPr="0040606E">
          <w:rPr>
            <w:rFonts w:ascii="Calibri" w:eastAsia="Times New Roman" w:hAnsi="Calibri" w:cs="Times New Roman"/>
            <w:color w:val="0000FF"/>
            <w:sz w:val="20"/>
            <w:szCs w:val="20"/>
            <w:u w:val="single"/>
            <w:lang w:eastAsia="de-AT"/>
          </w:rPr>
          <w:t>https://www.youtube.com/watch?v=oGbuEjWpoY0</w:t>
        </w:r>
      </w:hyperlink>
      <w:r w:rsidR="00702457" w:rsidRPr="0040606E">
        <w:rPr>
          <w:rFonts w:ascii="Calibri" w:eastAsia="Times New Roman" w:hAnsi="Calibri" w:cs="Times New Roman"/>
          <w:sz w:val="20"/>
          <w:szCs w:val="20"/>
          <w:lang w:eastAsia="de-AT"/>
        </w:rPr>
        <w:t xml:space="preserve">   </w:t>
      </w:r>
      <w:r w:rsidR="0040606E" w:rsidRPr="0040606E">
        <w:rPr>
          <w:rFonts w:ascii="Calibri" w:eastAsia="Times New Roman" w:hAnsi="Calibri" w:cs="Times New Roman"/>
          <w:sz w:val="20"/>
          <w:szCs w:val="20"/>
          <w:lang w:eastAsia="de-AT"/>
        </w:rPr>
        <w:t xml:space="preserve">&gt; </w:t>
      </w:r>
      <w:r w:rsidR="00702457" w:rsidRPr="0040606E">
        <w:rPr>
          <w:rFonts w:ascii="Calibri" w:eastAsia="Times New Roman" w:hAnsi="Calibri" w:cs="Arial"/>
          <w:bCs/>
          <w:i/>
          <w:color w:val="0F0F0F"/>
          <w:sz w:val="20"/>
          <w:szCs w:val="20"/>
          <w:shd w:val="clear" w:color="auto" w:fill="FFFFFF"/>
          <w:lang w:eastAsia="de-AT"/>
        </w:rPr>
        <w:t>Reporting from Ukraine</w:t>
      </w:r>
      <w:r w:rsidR="0040606E" w:rsidRPr="0040606E">
        <w:rPr>
          <w:rFonts w:ascii="Calibri" w:eastAsia="Times New Roman" w:hAnsi="Calibri" w:cs="Arial"/>
          <w:bCs/>
          <w:i/>
          <w:color w:val="0F0F0F"/>
          <w:sz w:val="20"/>
          <w:szCs w:val="20"/>
          <w:shd w:val="clear" w:color="auto" w:fill="FFFFFF"/>
          <w:lang w:eastAsia="de-AT"/>
        </w:rPr>
        <w:t xml:space="preserve">  </w:t>
      </w:r>
      <w:hyperlink r:id="rId2383" w:history="1">
        <w:r w:rsidR="0040606E" w:rsidRPr="0040606E">
          <w:rPr>
            <w:rStyle w:val="Hyperlink"/>
            <w:rFonts w:ascii="Calibri" w:eastAsia="Times New Roman" w:hAnsi="Calibri" w:cs="Arial"/>
            <w:bCs/>
            <w:i/>
            <w:sz w:val="20"/>
            <w:szCs w:val="20"/>
            <w:shd w:val="clear" w:color="auto" w:fill="FFFFFF"/>
            <w:lang w:eastAsia="de-AT"/>
          </w:rPr>
          <w:t>@RFU</w:t>
        </w:r>
      </w:hyperlink>
      <w:r w:rsidR="0040606E" w:rsidRPr="0040606E">
        <w:rPr>
          <w:rFonts w:ascii="Calibri" w:eastAsia="Times New Roman" w:hAnsi="Calibri" w:cs="Arial"/>
          <w:bCs/>
          <w:i/>
          <w:color w:val="0F0F0F"/>
          <w:sz w:val="20"/>
          <w:szCs w:val="20"/>
          <w:shd w:val="clear" w:color="auto" w:fill="FFFFFF"/>
          <w:lang w:eastAsia="de-AT"/>
        </w:rPr>
        <w:t xml:space="preserve"> </w:t>
      </w:r>
      <w:r w:rsidR="00702457" w:rsidRPr="0040606E">
        <w:rPr>
          <w:rFonts w:ascii="Calibri" w:eastAsia="Times New Roman" w:hAnsi="Calibri" w:cs="Arial"/>
          <w:bCs/>
          <w:i/>
          <w:color w:val="0F0F0F"/>
          <w:sz w:val="20"/>
          <w:szCs w:val="20"/>
          <w:shd w:val="clear" w:color="auto" w:fill="FFFFFF"/>
          <w:lang w:eastAsia="de-AT"/>
        </w:rPr>
        <w:t xml:space="preserve"> </w:t>
      </w:r>
      <w:r w:rsidR="00702457" w:rsidRPr="0040606E">
        <w:rPr>
          <w:rFonts w:ascii="Calibri" w:eastAsia="Times New Roman" w:hAnsi="Calibri" w:cs="Times New Roman"/>
          <w:i/>
          <w:sz w:val="20"/>
          <w:szCs w:val="20"/>
          <w:shd w:val="clear" w:color="auto" w:fill="FFFFFF"/>
          <w:lang w:eastAsia="de-AT"/>
        </w:rPr>
        <w:t xml:space="preserve">  </w:t>
      </w:r>
      <w:r w:rsidR="00702457" w:rsidRPr="0040606E">
        <w:rPr>
          <w:rFonts w:ascii="Calibri" w:eastAsia="Times New Roman" w:hAnsi="Calibri" w:cs="Times New Roman"/>
          <w:b/>
          <w:i/>
          <w:sz w:val="20"/>
          <w:szCs w:val="20"/>
          <w:lang w:eastAsia="de-AT"/>
        </w:rPr>
        <w:t xml:space="preserve">SatBild-gestützte Darstellung  ...  </w:t>
      </w:r>
      <w:r w:rsidR="00702457" w:rsidRPr="0040606E">
        <w:rPr>
          <w:rFonts w:ascii="Calibri" w:eastAsia="Times New Roman" w:hAnsi="Calibri" w:cs="Arial"/>
          <w:color w:val="000000"/>
          <w:sz w:val="20"/>
          <w:szCs w:val="20"/>
          <w:lang w:val="en-US" w:eastAsia="de-AT"/>
        </w:rPr>
        <w:t xml:space="preserve">04 Dec 24 &gt;&gt;  </w:t>
      </w:r>
      <w:r w:rsidR="00702457" w:rsidRPr="0040606E">
        <w:rPr>
          <w:rFonts w:ascii="Calibri" w:eastAsia="Times New Roman" w:hAnsi="Calibri" w:cs="Times New Roman"/>
          <w:bCs/>
          <w:kern w:val="36"/>
          <w:sz w:val="20"/>
          <w:szCs w:val="20"/>
          <w:lang w:val="en-US" w:eastAsia="de-AT"/>
        </w:rPr>
        <w:t xml:space="preserve">RUSSIANS IN SHOCK! </w:t>
      </w:r>
      <w:r w:rsidR="00702457" w:rsidRPr="00702457">
        <w:rPr>
          <w:rFonts w:ascii="Calibri" w:eastAsia="Times New Roman" w:hAnsi="Calibri" w:cs="Times New Roman"/>
          <w:bCs/>
          <w:kern w:val="36"/>
          <w:sz w:val="20"/>
          <w:szCs w:val="20"/>
          <w:lang w:val="en-US" w:eastAsia="de-AT"/>
        </w:rPr>
        <w:t>2 Ukrainian Marines WIPE OUT 20 RUSSIAN</w:t>
      </w:r>
    </w:p>
    <w:p w:rsidR="00702457" w:rsidRPr="00702457" w:rsidRDefault="00702457" w:rsidP="00702457">
      <w:pPr>
        <w:shd w:val="clear" w:color="auto" w:fill="FFFFFF"/>
        <w:spacing w:after="0" w:line="240" w:lineRule="auto"/>
        <w:outlineLvl w:val="0"/>
        <w:rPr>
          <w:rFonts w:ascii="Calibri" w:eastAsia="Times New Roman" w:hAnsi="Calibri" w:cs="Times New Roman"/>
          <w:bCs/>
          <w:kern w:val="36"/>
          <w:sz w:val="20"/>
          <w:szCs w:val="20"/>
          <w:lang w:val="en-US" w:eastAsia="de-AT"/>
        </w:rPr>
      </w:pPr>
    </w:p>
    <w:p w:rsidR="00702457" w:rsidRPr="00702457" w:rsidRDefault="00461877" w:rsidP="00727CCB">
      <w:pPr>
        <w:numPr>
          <w:ilvl w:val="0"/>
          <w:numId w:val="1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384" w:history="1">
        <w:r w:rsidR="00702457" w:rsidRPr="00702457">
          <w:rPr>
            <w:rFonts w:ascii="Calibri" w:eastAsia="Times New Roman" w:hAnsi="Calibri" w:cs="Times New Roman"/>
            <w:color w:val="0000FF"/>
            <w:sz w:val="20"/>
            <w:szCs w:val="20"/>
            <w:u w:val="single"/>
            <w:lang w:val="x-none" w:eastAsia="de-AT"/>
          </w:rPr>
          <w:t>https://www.focus.de/politik/ausland/</w:t>
        </w:r>
        <w:r w:rsidR="00702457" w:rsidRPr="00702457">
          <w:rPr>
            <w:rFonts w:ascii="Calibri" w:eastAsia="Times New Roman" w:hAnsi="Calibri" w:cs="Times New Roman"/>
            <w:color w:val="0000FF"/>
            <w:sz w:val="20"/>
            <w:szCs w:val="20"/>
            <w:lang w:val="x-none" w:eastAsia="de-AT"/>
          </w:rPr>
          <w:t>bereit-zu-abtretungen-ukraines-misserfolge-an-der-front-loesen-enormen</w:t>
        </w:r>
        <w:r w:rsidR="00702457" w:rsidRPr="00702457">
          <w:rPr>
            <w:rFonts w:ascii="Calibri" w:eastAsia="Times New Roman" w:hAnsi="Calibri" w:cs="Times New Roman"/>
            <w:color w:val="0000FF"/>
            <w:sz w:val="20"/>
            <w:szCs w:val="20"/>
            <w:u w:val="single"/>
            <w:lang w:val="x-none" w:eastAsia="de-AT"/>
          </w:rPr>
          <w:t>-</w:t>
        </w:r>
        <w:r w:rsidR="00702457" w:rsidRPr="00702457">
          <w:rPr>
            <w:rFonts w:ascii="Calibri" w:eastAsia="Times New Roman" w:hAnsi="Calibri" w:cs="Times New Roman"/>
            <w:color w:val="0000FF"/>
            <w:sz w:val="20"/>
            <w:szCs w:val="20"/>
            <w:lang w:val="x-none" w:eastAsia="de-AT"/>
          </w:rPr>
          <w:t>stimmungswandel-im-land-au</w:t>
        </w:r>
        <w:r w:rsidR="00702457" w:rsidRPr="00702457">
          <w:rPr>
            <w:rFonts w:ascii="Calibri" w:eastAsia="Times New Roman" w:hAnsi="Calibri" w:cs="Times New Roman"/>
            <w:color w:val="0000FF"/>
            <w:sz w:val="20"/>
            <w:szCs w:val="20"/>
            <w:u w:val="single"/>
            <w:lang w:val="x-none" w:eastAsia="de-AT"/>
          </w:rPr>
          <w:t>s</w:t>
        </w:r>
        <w:r w:rsidR="00702457" w:rsidRPr="00702457">
          <w:rPr>
            <w:rFonts w:ascii="Calibri" w:eastAsia="Times New Roman" w:hAnsi="Calibri" w:cs="Times New Roman"/>
            <w:color w:val="0000FF"/>
            <w:sz w:val="16"/>
            <w:szCs w:val="20"/>
            <w:u w:val="single"/>
            <w:lang w:val="x-none" w:eastAsia="de-AT"/>
          </w:rPr>
          <w:t>_1fc59249-4c7d-4e31-b212-9722a331f350.htm</w:t>
        </w:r>
        <w:r w:rsidR="00702457" w:rsidRPr="00702457">
          <w:rPr>
            <w:rFonts w:ascii="Calibri" w:eastAsia="Times New Roman" w:hAnsi="Calibri" w:cs="Times New Roman"/>
            <w:color w:val="0000FF"/>
            <w:sz w:val="20"/>
            <w:szCs w:val="20"/>
            <w:u w:val="single"/>
            <w:lang w:val="x-none" w:eastAsia="de-AT"/>
          </w:rPr>
          <w:t>l</w:t>
        </w:r>
      </w:hyperlink>
      <w:r w:rsidR="00702457" w:rsidRPr="00702457">
        <w:rPr>
          <w:rFonts w:ascii="Calibri" w:eastAsia="Times New Roman" w:hAnsi="Calibri" w:cs="Times New Roman"/>
          <w:sz w:val="20"/>
          <w:szCs w:val="20"/>
          <w:lang w:eastAsia="de-AT"/>
        </w:rPr>
        <w:t xml:space="preserve">  In Europa wird inzwischen offen über die Möglichkeit geredet, dass Kiew im Falle eines Abkommens mit Russland – zumindest zeitweise – auf Territorium verzichtet. Sogar eine Mehrheit der Ukrainer wäre dafür.</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702457" w:rsidRPr="00702457" w:rsidRDefault="00461877" w:rsidP="00727CCB">
      <w:pPr>
        <w:numPr>
          <w:ilvl w:val="0"/>
          <w:numId w:val="1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385" w:history="1">
        <w:r w:rsidR="00702457" w:rsidRPr="00702457">
          <w:rPr>
            <w:rFonts w:ascii="Calibri" w:eastAsia="Times New Roman" w:hAnsi="Calibri" w:cs="Times New Roman"/>
            <w:color w:val="0000FF"/>
            <w:sz w:val="20"/>
            <w:szCs w:val="20"/>
            <w:u w:val="single"/>
            <w:lang w:val="x-none" w:eastAsia="de-AT"/>
          </w:rPr>
          <w:t>https://www.t-online.de/nachrichten/ausland/id_100544534</w:t>
        </w:r>
        <w:r w:rsidR="00702457" w:rsidRPr="00702457">
          <w:rPr>
            <w:rFonts w:ascii="Calibri" w:eastAsia="Times New Roman" w:hAnsi="Calibri" w:cs="Times New Roman"/>
            <w:color w:val="0000FF"/>
            <w:sz w:val="20"/>
            <w:szCs w:val="20"/>
            <w:lang w:val="x-none" w:eastAsia="de-AT"/>
          </w:rPr>
          <w:t>/mehr-flugabwehr-fuer-ukraine-und-gespraeche-mit</w:t>
        </w:r>
        <w:r w:rsidR="00702457" w:rsidRPr="00702457">
          <w:rPr>
            <w:rFonts w:ascii="Calibri" w:eastAsia="Times New Roman" w:hAnsi="Calibri" w:cs="Times New Roman"/>
            <w:color w:val="0000FF"/>
            <w:sz w:val="20"/>
            <w:szCs w:val="20"/>
            <w:u w:val="single"/>
            <w:lang w:val="x-none" w:eastAsia="de-AT"/>
          </w:rPr>
          <w:t>-trumps-team-.html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386" w:history="1">
        <w:r w:rsidR="00702457" w:rsidRPr="00702457">
          <w:rPr>
            <w:rFonts w:ascii="Calibri" w:eastAsia="Times New Roman" w:hAnsi="Calibri" w:cs="Times New Roman"/>
            <w:color w:val="0000FF"/>
            <w:sz w:val="20"/>
            <w:szCs w:val="20"/>
            <w:u w:val="single"/>
            <w:lang w:eastAsia="de-AT"/>
          </w:rPr>
          <w:t>https://www.morgenpost.de/politik/article407786196</w:t>
        </w:r>
        <w:r w:rsidR="00702457" w:rsidRPr="00702457">
          <w:rPr>
            <w:rFonts w:ascii="Calibri" w:eastAsia="Times New Roman" w:hAnsi="Calibri" w:cs="Times New Roman"/>
            <w:color w:val="0000FF"/>
            <w:sz w:val="20"/>
            <w:szCs w:val="20"/>
            <w:lang w:eastAsia="de-AT"/>
          </w:rPr>
          <w:t>/selenskyjs-spezialwaffe-gegen-putins-armee</w:t>
        </w:r>
        <w:r w:rsidR="00702457" w:rsidRPr="00702457">
          <w:rPr>
            <w:rFonts w:ascii="Calibri" w:eastAsia="Times New Roman" w:hAnsi="Calibri" w:cs="Times New Roman"/>
            <w:color w:val="0000FF"/>
            <w:sz w:val="20"/>
            <w:szCs w:val="20"/>
            <w:u w:val="single"/>
            <w:lang w:eastAsia="de-AT"/>
          </w:rPr>
          <w:t>-das-ist-neptun.html</w:t>
        </w:r>
      </w:hyperlink>
      <w:r w:rsidR="00702457" w:rsidRPr="00702457">
        <w:rPr>
          <w:rFonts w:ascii="Calibri" w:eastAsia="Times New Roman" w:hAnsi="Calibri" w:cs="Times New Roman"/>
          <w:sz w:val="20"/>
          <w:szCs w:val="20"/>
          <w:lang w:eastAsia="de-AT"/>
        </w:rPr>
        <w:t xml:space="preserve"> Die </w:t>
      </w:r>
      <w:hyperlink r:id="rId2387" w:history="1">
        <w:r w:rsidR="00702457" w:rsidRPr="00702457">
          <w:rPr>
            <w:rFonts w:ascii="Calibri" w:eastAsia="Times New Roman" w:hAnsi="Calibri" w:cs="Times New Roman"/>
            <w:color w:val="0000FF"/>
            <w:sz w:val="20"/>
            <w:szCs w:val="20"/>
            <w:u w:val="single"/>
            <w:lang w:eastAsia="de-AT"/>
          </w:rPr>
          <w:t>Ukraine</w:t>
        </w:r>
      </w:hyperlink>
      <w:r w:rsidR="00702457" w:rsidRPr="00702457">
        <w:rPr>
          <w:rFonts w:ascii="Calibri" w:eastAsia="Times New Roman" w:hAnsi="Calibri" w:cs="Times New Roman"/>
          <w:sz w:val="20"/>
          <w:szCs w:val="20"/>
          <w:lang w:eastAsia="de-AT"/>
        </w:rPr>
        <w:t xml:space="preserve"> bekommt nur das Nötigste. Meist hakt es beim Nachschub... auch aus politischen Gründen der Europäer und USA.... Die Ukraine behilft sich mit </w:t>
      </w:r>
      <w:r w:rsidR="00702457" w:rsidRPr="00702457">
        <w:rPr>
          <w:rFonts w:ascii="Calibri" w:eastAsia="Times New Roman" w:hAnsi="Calibri" w:cs="Times New Roman"/>
          <w:bCs/>
          <w:sz w:val="20"/>
          <w:szCs w:val="20"/>
          <w:lang w:eastAsia="de-AT"/>
        </w:rPr>
        <w:t>Eigenentwicklungen</w:t>
      </w:r>
      <w:r w:rsidR="00702457" w:rsidRPr="00702457">
        <w:rPr>
          <w:rFonts w:ascii="Calibri" w:eastAsia="Times New Roman" w:hAnsi="Calibri" w:cs="Times New Roman"/>
          <w:sz w:val="20"/>
          <w:szCs w:val="20"/>
          <w:lang w:eastAsia="de-AT"/>
        </w:rPr>
        <w:t>. Sie hat dazu die industriellen Kapazitäten und auch die Kreativität. Aus einer Antischiffswaffe entwickelte die Ukraine einen Marschflugkörper.</w:t>
      </w:r>
    </w:p>
    <w:p w:rsidR="00702457" w:rsidRPr="00702457" w:rsidRDefault="00461877" w:rsidP="00727CCB">
      <w:pPr>
        <w:numPr>
          <w:ilvl w:val="0"/>
          <w:numId w:val="1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388" w:history="1">
        <w:r w:rsidR="00702457" w:rsidRPr="00702457">
          <w:rPr>
            <w:rFonts w:ascii="Calibri" w:eastAsia="Times New Roman" w:hAnsi="Calibri" w:cs="Times New Roman"/>
            <w:color w:val="0000FF"/>
            <w:sz w:val="20"/>
            <w:szCs w:val="20"/>
            <w:u w:val="single"/>
            <w:lang w:eastAsia="de-AT"/>
          </w:rPr>
          <w:t>https://www.focus.de/politik/ausland/nuklearfaehig-und-unverwundbar</w:t>
        </w:r>
        <w:r w:rsidR="00702457" w:rsidRPr="00702457">
          <w:rPr>
            <w:rFonts w:ascii="Calibri" w:eastAsia="Times New Roman" w:hAnsi="Calibri" w:cs="Times New Roman"/>
            <w:color w:val="0000FF"/>
            <w:sz w:val="20"/>
            <w:szCs w:val="20"/>
            <w:lang w:eastAsia="de-AT"/>
          </w:rPr>
          <w:t>-russland-feuert-neue-hyperschall-rakete-ins</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mittelmeer</w:t>
        </w:r>
        <w:r w:rsidR="00702457" w:rsidRPr="00702457">
          <w:rPr>
            <w:rFonts w:ascii="Calibri" w:eastAsia="Times New Roman" w:hAnsi="Calibri" w:cs="Times New Roman"/>
            <w:color w:val="0000FF"/>
            <w:sz w:val="20"/>
            <w:szCs w:val="20"/>
            <w:u w:val="single"/>
            <w:lang w:eastAsia="de-AT"/>
          </w:rPr>
          <w:t>_</w:t>
        </w:r>
        <w:r w:rsidR="00702457" w:rsidRPr="00702457">
          <w:rPr>
            <w:rFonts w:ascii="Calibri" w:eastAsia="Times New Roman" w:hAnsi="Calibri" w:cs="Times New Roman"/>
            <w:color w:val="0000FF"/>
            <w:sz w:val="16"/>
            <w:szCs w:val="20"/>
            <w:u w:val="single"/>
            <w:lang w:eastAsia="de-AT"/>
          </w:rPr>
          <w:t>id_260535732.html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702457" w:rsidRPr="00702457" w:rsidRDefault="00461877" w:rsidP="00727CCB">
      <w:pPr>
        <w:numPr>
          <w:ilvl w:val="0"/>
          <w:numId w:val="1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389" w:history="1">
        <w:r w:rsidR="00702457" w:rsidRPr="00702457">
          <w:rPr>
            <w:rFonts w:ascii="Calibri" w:eastAsia="Times New Roman" w:hAnsi="Calibri" w:cs="Times New Roman"/>
            <w:color w:val="0000FF"/>
            <w:sz w:val="20"/>
            <w:szCs w:val="20"/>
            <w:u w:val="single"/>
            <w:lang w:eastAsia="de-AT"/>
          </w:rPr>
          <w:t>https://www.tagesspiegel.de/internationales/</w:t>
        </w:r>
        <w:r w:rsidR="00702457" w:rsidRPr="00702457">
          <w:rPr>
            <w:rFonts w:ascii="Calibri" w:eastAsia="Times New Roman" w:hAnsi="Calibri" w:cs="Times New Roman"/>
            <w:b/>
            <w:color w:val="0000FF"/>
            <w:sz w:val="20"/>
            <w:szCs w:val="20"/>
            <w:lang w:eastAsia="de-AT"/>
          </w:rPr>
          <w:t>bei-moglichen-friedensverhandlungen</w:t>
        </w:r>
        <w:r w:rsidR="00702457" w:rsidRPr="00702457">
          <w:rPr>
            <w:rFonts w:ascii="Calibri" w:eastAsia="Times New Roman" w:hAnsi="Calibri" w:cs="Times New Roman"/>
            <w:color w:val="0000FF"/>
            <w:sz w:val="20"/>
            <w:szCs w:val="20"/>
            <w:lang w:eastAsia="de-AT"/>
          </w:rPr>
          <w:t>-mehrheit-der-ukrainer-inzwischen</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fur-gebietsabtretungen-an-russland</w:t>
        </w:r>
        <w:r w:rsidR="00702457" w:rsidRPr="00702457">
          <w:rPr>
            <w:rFonts w:ascii="Calibri" w:eastAsia="Times New Roman" w:hAnsi="Calibri" w:cs="Times New Roman"/>
            <w:color w:val="0000FF"/>
            <w:sz w:val="20"/>
            <w:szCs w:val="20"/>
            <w:u w:val="single"/>
            <w:lang w:eastAsia="de-AT"/>
          </w:rPr>
          <w:t>-12811055.html</w:t>
        </w:r>
      </w:hyperlink>
      <w:r w:rsidR="00702457" w:rsidRPr="00702457">
        <w:rPr>
          <w:rFonts w:ascii="Calibri" w:eastAsia="Times New Roman" w:hAnsi="Calibri" w:cs="Times New Roman"/>
          <w:sz w:val="20"/>
          <w:szCs w:val="20"/>
          <w:lang w:eastAsia="de-AT"/>
        </w:rPr>
        <w:t xml:space="preserve">   In Europa wird inzwischen offen über die Möglichkeit geredet, dass Kiew im Falle eines Abkommens mit Russland – zumindest zeitweise – auf Territorium verzichtet. Sogar eine Mehrheit der Ukrainer wäre dafür.</w:t>
      </w:r>
    </w:p>
    <w:p w:rsidR="00702457" w:rsidRPr="00702457" w:rsidRDefault="00702457" w:rsidP="00727CCB">
      <w:pPr>
        <w:numPr>
          <w:ilvl w:val="0"/>
          <w:numId w:val="1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r w:rsidRPr="00702457">
        <w:rPr>
          <w:rFonts w:ascii="Calibri" w:eastAsia="Times New Roman" w:hAnsi="Calibri" w:cs="Times New Roman"/>
          <w:sz w:val="20"/>
          <w:szCs w:val="20"/>
          <w:lang w:eastAsia="de-AT"/>
        </w:rPr>
        <w:t xml:space="preserve"> </w:t>
      </w:r>
      <w:hyperlink r:id="rId2390" w:history="1">
        <w:r w:rsidRPr="00702457">
          <w:rPr>
            <w:rFonts w:ascii="Calibri" w:eastAsia="Times New Roman" w:hAnsi="Calibri" w:cs="Times New Roman"/>
            <w:color w:val="0000FF"/>
            <w:sz w:val="20"/>
            <w:szCs w:val="20"/>
            <w:u w:val="single"/>
            <w:lang w:eastAsia="de-AT"/>
          </w:rPr>
          <w:t>https://www.welt.de/politik/article254760636/</w:t>
        </w:r>
        <w:r w:rsidRPr="00702457">
          <w:rPr>
            <w:rFonts w:ascii="Calibri" w:eastAsia="Times New Roman" w:hAnsi="Calibri" w:cs="Times New Roman"/>
            <w:color w:val="0000FF"/>
            <w:sz w:val="20"/>
            <w:szCs w:val="20"/>
            <w:lang w:eastAsia="de-AT"/>
          </w:rPr>
          <w:t>Ukraine-Wagenknecht-und-Schwarzer-veroeffentlichen-neuen-offenen</w:t>
        </w:r>
        <w:r w:rsidRPr="00702457">
          <w:rPr>
            <w:rFonts w:ascii="Calibri" w:eastAsia="Times New Roman" w:hAnsi="Calibri" w:cs="Times New Roman"/>
            <w:color w:val="0000FF"/>
            <w:sz w:val="20"/>
            <w:szCs w:val="20"/>
            <w:u w:val="single"/>
            <w:lang w:eastAsia="de-AT"/>
          </w:rPr>
          <w:t>-</w:t>
        </w:r>
        <w:r w:rsidRPr="00702457">
          <w:rPr>
            <w:rFonts w:ascii="Calibri" w:eastAsia="Times New Roman" w:hAnsi="Calibri" w:cs="Times New Roman"/>
            <w:color w:val="0000FF"/>
            <w:sz w:val="20"/>
            <w:szCs w:val="20"/>
            <w:lang w:eastAsia="de-AT"/>
          </w:rPr>
          <w:t>Brief</w:t>
        </w:r>
        <w:r w:rsidRPr="00702457">
          <w:rPr>
            <w:rFonts w:ascii="Calibri" w:eastAsia="Times New Roman" w:hAnsi="Calibri" w:cs="Times New Roman"/>
            <w:color w:val="0000FF"/>
            <w:sz w:val="20"/>
            <w:szCs w:val="20"/>
            <w:u w:val="single"/>
            <w:lang w:eastAsia="de-AT"/>
          </w:rPr>
          <w:t>.html</w:t>
        </w:r>
      </w:hyperlink>
      <w:r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391" w:history="1">
        <w:r w:rsidR="00702457" w:rsidRPr="00702457">
          <w:rPr>
            <w:rFonts w:ascii="Calibri" w:eastAsia="Times New Roman" w:hAnsi="Calibri" w:cs="Times New Roman"/>
            <w:color w:val="0000FF"/>
            <w:sz w:val="20"/>
            <w:szCs w:val="20"/>
            <w:u w:val="single"/>
            <w:lang w:eastAsia="de-AT"/>
          </w:rPr>
          <w:t>https://www.welt.de/politik/ausland/article254750202/</w:t>
        </w:r>
        <w:r w:rsidR="00702457" w:rsidRPr="00702457">
          <w:rPr>
            <w:rFonts w:ascii="Calibri" w:eastAsia="Times New Roman" w:hAnsi="Calibri" w:cs="Times New Roman"/>
            <w:color w:val="0000FF"/>
            <w:sz w:val="20"/>
            <w:szCs w:val="20"/>
            <w:lang w:eastAsia="de-AT"/>
          </w:rPr>
          <w:t>Nato-Generalsekretaer-Russlands-Aggression-zeigt-kein</w:t>
        </w:r>
        <w:r w:rsidR="00702457" w:rsidRPr="00702457">
          <w:rPr>
            <w:rFonts w:ascii="Calibri" w:eastAsia="Times New Roman" w:hAnsi="Calibri" w:cs="Times New Roman"/>
            <w:color w:val="0000FF"/>
            <w:sz w:val="20"/>
            <w:szCs w:val="20"/>
            <w:u w:val="single"/>
            <w:lang w:eastAsia="de-AT"/>
          </w:rPr>
          <w:t>e-</w:t>
        </w:r>
        <w:r w:rsidR="00702457" w:rsidRPr="00702457">
          <w:rPr>
            <w:rFonts w:ascii="Calibri" w:eastAsia="Times New Roman" w:hAnsi="Calibri" w:cs="Times New Roman"/>
            <w:color w:val="0000FF"/>
            <w:sz w:val="20"/>
            <w:szCs w:val="20"/>
            <w:lang w:eastAsia="de-AT"/>
          </w:rPr>
          <w:t>Anzeichen-des-Nachlassens-warnt-Rutte</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702457" w:rsidRPr="00702457" w:rsidRDefault="00461877" w:rsidP="00727CCB">
      <w:pPr>
        <w:numPr>
          <w:ilvl w:val="0"/>
          <w:numId w:val="167"/>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2392" w:history="1">
        <w:r w:rsidR="00702457" w:rsidRPr="00702457">
          <w:rPr>
            <w:rFonts w:ascii="Calibri" w:eastAsia="Times New Roman" w:hAnsi="Calibri" w:cs="Times New Roman"/>
            <w:color w:val="0000FF"/>
            <w:sz w:val="20"/>
            <w:szCs w:val="20"/>
            <w:u w:val="single"/>
            <w:lang w:eastAsia="de-AT"/>
          </w:rPr>
          <w:t>https://www.t-online.de/nachrichten/ukraine/id_100544906/russland-</w:t>
        </w:r>
        <w:r w:rsidR="00702457" w:rsidRPr="00702457">
          <w:rPr>
            <w:rFonts w:ascii="Calibri" w:eastAsia="Times New Roman" w:hAnsi="Calibri" w:cs="Times New Roman"/>
            <w:b/>
            <w:color w:val="0000FF"/>
            <w:sz w:val="20"/>
            <w:szCs w:val="20"/>
            <w:u w:val="single"/>
            <w:lang w:eastAsia="de-AT"/>
          </w:rPr>
          <w:t>frieden-in-der-ukraine</w:t>
        </w:r>
        <w:r w:rsidR="00702457" w:rsidRPr="00702457">
          <w:rPr>
            <w:rFonts w:ascii="Calibri" w:eastAsia="Times New Roman" w:hAnsi="Calibri" w:cs="Times New Roman"/>
            <w:b/>
            <w:color w:val="0000FF"/>
            <w:sz w:val="20"/>
            <w:szCs w:val="20"/>
            <w:lang w:eastAsia="de-AT"/>
          </w:rPr>
          <w:t>-putin-schickt-eine-klare-botschaft</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sz w:val="20"/>
          <w:szCs w:val="20"/>
          <w:shd w:val="clear" w:color="auto" w:fill="F2F2F2"/>
          <w:lang w:eastAsia="de-AT"/>
        </w:rPr>
        <w:t>Während der Westen diskutiert, bereitet Wladimir Putin einen noch längeren Krieg vor.....</w:t>
      </w:r>
      <w:r w:rsidR="00702457" w:rsidRPr="00702457">
        <w:rPr>
          <w:rFonts w:ascii="Calibri" w:eastAsia="Times New Roman" w:hAnsi="Calibri" w:cs="Times New Roman"/>
          <w:sz w:val="20"/>
          <w:szCs w:val="20"/>
          <w:lang w:eastAsia="de-AT"/>
        </w:rPr>
        <w:t xml:space="preserve"> Dass Kremlchef </w:t>
      </w:r>
      <w:hyperlink r:id="rId2393" w:history="1">
        <w:r w:rsidR="00702457" w:rsidRPr="00702457">
          <w:rPr>
            <w:rFonts w:ascii="Calibri" w:eastAsia="Times New Roman" w:hAnsi="Calibri" w:cs="Times New Roman"/>
            <w:color w:val="0000FF"/>
            <w:sz w:val="20"/>
            <w:szCs w:val="20"/>
            <w:u w:val="single"/>
            <w:lang w:eastAsia="de-AT"/>
          </w:rPr>
          <w:t>Wladimir Putin</w:t>
        </w:r>
      </w:hyperlink>
      <w:r w:rsidR="00702457" w:rsidRPr="00702457">
        <w:rPr>
          <w:rFonts w:ascii="Calibri" w:eastAsia="Times New Roman" w:hAnsi="Calibri" w:cs="Times New Roman"/>
          <w:sz w:val="20"/>
          <w:szCs w:val="20"/>
          <w:lang w:eastAsia="de-AT"/>
        </w:rPr>
        <w:t xml:space="preserve"> nun auch in der russischen Hauptstadt mit Gewalt rekrutieren lässt, ist ein Zeichen dafür, wie angespannt die Personallage in der russischen Armee ist. Dem russischen Präsidenten geht langsam sein Kanonenfutter aus, nach vielen Kriegsmonaten, in denen laut Nato-Angaben täglich mehr als 1.000 russische Soldaten verletzt oder getötet wurden. Die Razzien in den Moskauer Clubs sind nur ein Indiz dafür, dass die russische Führung nicht mit einem schnellen Ende des Krieges rechnet  </w:t>
      </w:r>
      <w:r w:rsidR="00702457" w:rsidRPr="00702457">
        <w:rPr>
          <w:rFonts w:ascii="Calibri" w:eastAsia="Times New Roman" w:hAnsi="Calibri" w:cs="Times New Roman"/>
          <w:i/>
          <w:sz w:val="20"/>
          <w:szCs w:val="20"/>
          <w:lang w:eastAsia="de-AT"/>
        </w:rPr>
        <w:t xml:space="preserve">....mit KARTE &gt;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i/>
          <w:sz w:val="20"/>
          <w:szCs w:val="20"/>
          <w:lang w:eastAsia="de-AT"/>
        </w:rPr>
      </w:pPr>
    </w:p>
    <w:p w:rsidR="00702457" w:rsidRPr="00702457" w:rsidRDefault="00461877" w:rsidP="00727CCB">
      <w:pPr>
        <w:numPr>
          <w:ilvl w:val="0"/>
          <w:numId w:val="167"/>
        </w:numPr>
        <w:pBdr>
          <w:right w:val="single" w:sz="4" w:space="4" w:color="auto"/>
        </w:pBdr>
        <w:shd w:val="clear" w:color="auto" w:fill="FFFFFF"/>
        <w:spacing w:after="0" w:line="240" w:lineRule="auto"/>
        <w:ind w:left="0"/>
        <w:rPr>
          <w:rFonts w:ascii="Calibri" w:eastAsia="Times New Roman" w:hAnsi="Calibri" w:cs="Times New Roman"/>
          <w:b/>
          <w:sz w:val="20"/>
          <w:szCs w:val="20"/>
          <w:lang w:eastAsia="de-AT"/>
        </w:rPr>
      </w:pPr>
      <w:hyperlink r:id="rId2394" w:history="1">
        <w:r w:rsidR="00702457" w:rsidRPr="00702457">
          <w:rPr>
            <w:rFonts w:ascii="Calibri" w:eastAsia="Times New Roman" w:hAnsi="Calibri" w:cs="Times New Roman"/>
            <w:color w:val="0000FF"/>
            <w:sz w:val="20"/>
            <w:szCs w:val="20"/>
            <w:u w:val="single"/>
            <w:lang w:eastAsia="de-AT"/>
          </w:rPr>
          <w:t>https://www.diepresse.com/19143036/</w:t>
        </w:r>
        <w:r w:rsidR="00702457" w:rsidRPr="00702457">
          <w:rPr>
            <w:rFonts w:ascii="Calibri" w:eastAsia="Times New Roman" w:hAnsi="Calibri" w:cs="Times New Roman"/>
            <w:b/>
            <w:color w:val="0000FF"/>
            <w:sz w:val="20"/>
            <w:szCs w:val="20"/>
            <w:lang w:eastAsia="de-AT"/>
          </w:rPr>
          <w:t>das-sind-die-ukraine-szenarien-aus-trumps-umfeld</w:t>
        </w:r>
      </w:hyperlink>
      <w:r w:rsidR="00702457" w:rsidRPr="00702457">
        <w:rPr>
          <w:rFonts w:ascii="Calibri" w:eastAsia="Times New Roman" w:hAnsi="Calibri" w:cs="Times New Roman"/>
          <w:b/>
          <w:sz w:val="20"/>
          <w:szCs w:val="20"/>
          <w:lang w:eastAsia="de-AT"/>
        </w:rPr>
        <w:t xml:space="preserve"> </w:t>
      </w:r>
    </w:p>
    <w:p w:rsidR="00702457" w:rsidRPr="00702457" w:rsidRDefault="00461877" w:rsidP="00727CCB">
      <w:pPr>
        <w:numPr>
          <w:ilvl w:val="0"/>
          <w:numId w:val="167"/>
        </w:numPr>
        <w:pBdr>
          <w:right w:val="single" w:sz="4" w:space="4"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2395" w:history="1">
        <w:r w:rsidR="00702457" w:rsidRPr="00702457">
          <w:rPr>
            <w:rFonts w:ascii="Calibri" w:eastAsia="Times New Roman" w:hAnsi="Calibri" w:cs="Times New Roman"/>
            <w:color w:val="0000FF"/>
            <w:sz w:val="20"/>
            <w:szCs w:val="20"/>
            <w:u w:val="single"/>
            <w:lang w:eastAsia="de-AT"/>
          </w:rPr>
          <w:t>https://www.focus.de/politik/nato-mitgliedschaft-auf-eis-gelegt</w:t>
        </w:r>
        <w:r w:rsidR="00702457" w:rsidRPr="00702457">
          <w:rPr>
            <w:rFonts w:ascii="Calibri" w:eastAsia="Times New Roman" w:hAnsi="Calibri" w:cs="Times New Roman"/>
            <w:color w:val="0000FF"/>
            <w:sz w:val="20"/>
            <w:szCs w:val="20"/>
            <w:lang w:eastAsia="de-AT"/>
          </w:rPr>
          <w:t>-trumps-berater-fordern-ukraine-soll-territoriale</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zugestaendnisse-an-russland-machen</w:t>
        </w:r>
        <w:r w:rsidR="00702457" w:rsidRPr="00702457">
          <w:rPr>
            <w:rFonts w:ascii="Calibri" w:eastAsia="Times New Roman" w:hAnsi="Calibri" w:cs="Times New Roman"/>
            <w:color w:val="0000FF"/>
            <w:sz w:val="16"/>
            <w:szCs w:val="20"/>
            <w:u w:val="single"/>
            <w:lang w:eastAsia="de-AT"/>
          </w:rPr>
          <w:t>_id_260535384.html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color w:val="000000"/>
          <w:sz w:val="20"/>
          <w:szCs w:val="20"/>
          <w:lang w:eastAsia="de-AT"/>
        </w:rPr>
        <w:t xml:space="preserve">Trumps Berater fordern weitreichende Zugeständnisse an Russland. Die Ukraine soll zudem ihre Nato-Ambitionen aufgeben   Auch Richard Grenell, Trumps ehemaliger Botschafter in Deutschland, und der zukünftige Vizepräsident JD Vance unterstützen eine vorläufige Ablehnung der Nato-Mitgliedschaft der Ukraine. Vance schlägt darüber hinaus die Einrichtung einer demilitarisierten Zone entlang der aktuellen Frontlinien vor, während Grenell autonome Zonen in der Ostukraine befürwortet. </w:t>
      </w:r>
      <w:hyperlink r:id="rId2396" w:history="1">
        <w:r w:rsidR="00702457" w:rsidRPr="00702457">
          <w:rPr>
            <w:rFonts w:ascii="Calibri" w:eastAsia="Times New Roman" w:hAnsi="Calibri" w:cs="Times New Roman"/>
            <w:color w:val="0000FF"/>
            <w:sz w:val="20"/>
            <w:szCs w:val="20"/>
            <w:u w:val="single"/>
            <w:lang w:eastAsia="de-AT"/>
          </w:rPr>
          <w:t>https://www.focus.de/politik/ausland/</w:t>
        </w:r>
        <w:r w:rsidR="00702457" w:rsidRPr="00702457">
          <w:rPr>
            <w:rFonts w:ascii="Calibri" w:eastAsia="Times New Roman" w:hAnsi="Calibri" w:cs="Times New Roman"/>
            <w:b/>
            <w:color w:val="000000"/>
            <w:sz w:val="20"/>
            <w:szCs w:val="20"/>
            <w:lang w:eastAsia="de-AT"/>
          </w:rPr>
          <w:t>ukraine-mit-dem-ruecken-zur-wand</w:t>
        </w:r>
        <w:r w:rsidR="00702457" w:rsidRPr="00702457">
          <w:rPr>
            <w:rFonts w:ascii="Calibri" w:eastAsia="Times New Roman" w:hAnsi="Calibri" w:cs="Times New Roman"/>
            <w:color w:val="0000FF"/>
            <w:sz w:val="20"/>
            <w:szCs w:val="20"/>
            <w:lang w:eastAsia="de-AT"/>
          </w:rPr>
          <w:t>-jetzt-soll-</w:t>
        </w:r>
        <w:r w:rsidR="00702457" w:rsidRPr="00702457">
          <w:rPr>
            <w:rFonts w:ascii="Calibri" w:eastAsia="Times New Roman" w:hAnsi="Calibri" w:cs="Times New Roman"/>
            <w:b/>
            <w:color w:val="0000FF"/>
            <w:sz w:val="20"/>
            <w:szCs w:val="20"/>
            <w:lang w:eastAsia="de-AT"/>
          </w:rPr>
          <w:t>nato-der-schluessel-zum-frieden</w:t>
        </w:r>
        <w:r w:rsidR="00702457" w:rsidRPr="00702457">
          <w:rPr>
            <w:rFonts w:ascii="Calibri" w:eastAsia="Times New Roman" w:hAnsi="Calibri" w:cs="Times New Roman"/>
            <w:color w:val="0000FF"/>
            <w:sz w:val="20"/>
            <w:szCs w:val="20"/>
            <w:u w:val="single"/>
            <w:lang w:eastAsia="de-AT"/>
          </w:rPr>
          <w:t>-werden</w:t>
        </w:r>
        <w:r w:rsidR="00702457" w:rsidRPr="00702457">
          <w:rPr>
            <w:rFonts w:ascii="Calibri" w:eastAsia="Times New Roman" w:hAnsi="Calibri" w:cs="Times New Roman"/>
            <w:color w:val="0000FF"/>
            <w:sz w:val="16"/>
            <w:szCs w:val="20"/>
            <w:u w:val="single"/>
            <w:lang w:eastAsia="de-AT"/>
          </w:rPr>
          <w:t>_ac159c9a-91ec-4af2-9555-01b7169484bc.html</w:t>
        </w:r>
      </w:hyperlink>
      <w:r w:rsidR="00702457" w:rsidRPr="00702457">
        <w:rPr>
          <w:rFonts w:ascii="Calibri" w:eastAsia="Times New Roman" w:hAnsi="Calibri" w:cs="Times New Roman"/>
          <w:color w:val="000000"/>
          <w:sz w:val="20"/>
          <w:szCs w:val="20"/>
          <w:lang w:eastAsia="de-AT"/>
        </w:rPr>
        <w:t xml:space="preserve"> </w:t>
      </w:r>
    </w:p>
    <w:p w:rsidR="00702457" w:rsidRPr="00702457" w:rsidRDefault="00461877" w:rsidP="00727CCB">
      <w:pPr>
        <w:numPr>
          <w:ilvl w:val="0"/>
          <w:numId w:val="167"/>
        </w:numPr>
        <w:pBdr>
          <w:right w:val="single" w:sz="4" w:space="4"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2397" w:history="1">
        <w:r w:rsidR="00702457" w:rsidRPr="00702457">
          <w:rPr>
            <w:rFonts w:ascii="Calibri" w:eastAsia="Times New Roman" w:hAnsi="Calibri" w:cs="Times New Roman"/>
            <w:color w:val="0000FF"/>
            <w:sz w:val="20"/>
            <w:szCs w:val="20"/>
            <w:u w:val="single"/>
            <w:lang w:eastAsia="de-AT"/>
          </w:rPr>
          <w:t>https://www.diepresse.com/19142096/</w:t>
        </w:r>
        <w:r w:rsidR="00702457" w:rsidRPr="00702457">
          <w:rPr>
            <w:rFonts w:ascii="Calibri" w:eastAsia="Times New Roman" w:hAnsi="Calibri" w:cs="Times New Roman"/>
            <w:color w:val="0000FF"/>
            <w:sz w:val="20"/>
            <w:szCs w:val="20"/>
            <w:lang w:eastAsia="de-AT"/>
          </w:rPr>
          <w:t>ukraine-ringt-mit-truppenmangel-deserteure-sollen-bei-armee-rueckkehr</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straffrei-bleiben</w:t>
        </w:r>
      </w:hyperlink>
      <w:r w:rsidR="00702457" w:rsidRPr="00702457">
        <w:rPr>
          <w:rFonts w:ascii="Calibri" w:eastAsia="Times New Roman" w:hAnsi="Calibri" w:cs="Times New Roman"/>
          <w:color w:val="000000"/>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color w:val="000000"/>
          <w:sz w:val="20"/>
          <w:szCs w:val="20"/>
          <w:lang w:eastAsia="de-AT"/>
        </w:rPr>
      </w:pPr>
    </w:p>
    <w:p w:rsidR="00702457" w:rsidRPr="00702457" w:rsidRDefault="00461877" w:rsidP="00727CCB">
      <w:pPr>
        <w:numPr>
          <w:ilvl w:val="0"/>
          <w:numId w:val="167"/>
        </w:numPr>
        <w:pBdr>
          <w:right w:val="single" w:sz="4" w:space="4"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2398" w:history="1">
        <w:r w:rsidR="00702457" w:rsidRPr="00702457">
          <w:rPr>
            <w:rFonts w:ascii="Calibri" w:eastAsia="Times New Roman" w:hAnsi="Calibri" w:cs="Times New Roman"/>
            <w:color w:val="0000FF"/>
            <w:sz w:val="20"/>
            <w:szCs w:val="20"/>
            <w:u w:val="single"/>
            <w:lang w:eastAsia="de-AT"/>
          </w:rPr>
          <w:t>https://www.focus.de/politik/</w:t>
        </w:r>
        <w:r w:rsidR="00702457" w:rsidRPr="00702457">
          <w:rPr>
            <w:rFonts w:ascii="Calibri" w:eastAsia="Times New Roman" w:hAnsi="Calibri" w:cs="Times New Roman"/>
            <w:color w:val="0000FF"/>
            <w:sz w:val="20"/>
            <w:szCs w:val="20"/>
            <w:lang w:eastAsia="de-AT"/>
          </w:rPr>
          <w:t>keine-reserven-britische-armee-koennte-in-grossem-krieg-in-sechs-monaten</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aufgerieben-werden</w:t>
        </w:r>
        <w:r w:rsidR="00702457" w:rsidRPr="00702457">
          <w:rPr>
            <w:rFonts w:ascii="Calibri" w:eastAsia="Times New Roman" w:hAnsi="Calibri" w:cs="Times New Roman"/>
            <w:color w:val="0000FF"/>
            <w:sz w:val="16"/>
            <w:szCs w:val="20"/>
            <w:u w:val="single"/>
            <w:lang w:eastAsia="de-AT"/>
          </w:rPr>
          <w:t>_id_260535883.html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color w:val="000000"/>
          <w:sz w:val="20"/>
          <w:szCs w:val="20"/>
          <w:lang w:eastAsia="de-AT"/>
        </w:rPr>
        <w:t>Carns, selbst ein Reservist und ehemaliger Offizier, verwies auf die Verluste der russischen Armee in der Ukraine, die täglich etwa 1.500 Soldaten verloren habe. Diese Fähigkeit, derartige Verluste zu verkraften und weiterzukämpfen, sei Teil der russischen Strategie.</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702457" w:rsidP="00727CCB">
      <w:pPr>
        <w:numPr>
          <w:ilvl w:val="0"/>
          <w:numId w:val="167"/>
        </w:numPr>
        <w:shd w:val="clear" w:color="auto" w:fill="FFFFFF"/>
        <w:spacing w:after="0" w:line="240" w:lineRule="auto"/>
        <w:ind w:left="0"/>
        <w:rPr>
          <w:rFonts w:ascii="Calibri" w:eastAsia="Times New Roman" w:hAnsi="Calibri" w:cs="Times New Roman"/>
          <w:sz w:val="20"/>
          <w:szCs w:val="20"/>
          <w:lang w:eastAsia="de-AT"/>
        </w:rPr>
        <w:sectPr w:rsidR="00702457" w:rsidRPr="00702457" w:rsidSect="009E0105">
          <w:type w:val="continuous"/>
          <w:pgSz w:w="11906" w:h="16838"/>
          <w:pgMar w:top="1417" w:right="1133" w:bottom="1134" w:left="1417" w:header="708" w:footer="708" w:gutter="0"/>
          <w:cols w:space="708"/>
          <w:docGrid w:linePitch="360"/>
        </w:sectPr>
      </w:pPr>
    </w:p>
    <w:p w:rsidR="00702457" w:rsidRPr="00702457" w:rsidRDefault="00461877" w:rsidP="00727CCB">
      <w:pPr>
        <w:numPr>
          <w:ilvl w:val="0"/>
          <w:numId w:val="167"/>
        </w:numPr>
        <w:shd w:val="clear" w:color="auto" w:fill="FFFFFF"/>
        <w:spacing w:after="0" w:line="240" w:lineRule="auto"/>
        <w:ind w:left="0"/>
        <w:rPr>
          <w:rFonts w:ascii="Calibri" w:eastAsia="Times New Roman" w:hAnsi="Calibri" w:cs="Times New Roman"/>
          <w:sz w:val="20"/>
          <w:szCs w:val="20"/>
          <w:lang w:eastAsia="de-AT"/>
        </w:rPr>
      </w:pPr>
      <w:hyperlink r:id="rId2399" w:history="1">
        <w:r w:rsidR="00702457" w:rsidRPr="00702457">
          <w:rPr>
            <w:rFonts w:ascii="Calibri" w:eastAsia="Times New Roman" w:hAnsi="Calibri" w:cs="Times New Roman"/>
            <w:color w:val="0000FF"/>
            <w:sz w:val="20"/>
            <w:szCs w:val="20"/>
            <w:u w:val="single"/>
            <w:lang w:eastAsia="de-AT"/>
          </w:rPr>
          <w:t>www.t-online.de/nachrichten/ausland/krisen/</w:t>
        </w:r>
        <w:r w:rsidR="00702457" w:rsidRPr="00702457">
          <w:rPr>
            <w:rFonts w:ascii="Calibri" w:eastAsia="Times New Roman" w:hAnsi="Calibri" w:cs="Times New Roman"/>
            <w:color w:val="0000FF"/>
            <w:sz w:val="16"/>
            <w:szCs w:val="20"/>
            <w:u w:val="single"/>
            <w:lang w:eastAsia="de-AT"/>
          </w:rPr>
          <w:t>id_100537960/</w:t>
        </w:r>
        <w:r w:rsidR="00702457" w:rsidRPr="00702457">
          <w:rPr>
            <w:rFonts w:ascii="Calibri" w:eastAsia="Times New Roman" w:hAnsi="Calibri" w:cs="Times New Roman"/>
            <w:b/>
            <w:color w:val="0000FF"/>
            <w:sz w:val="20"/>
            <w:szCs w:val="20"/>
            <w:u w:val="single"/>
            <w:lang w:eastAsia="de-AT"/>
          </w:rPr>
          <w:t>russland-china-und-trump-setzen-europa-unter-druck</w:t>
        </w:r>
        <w:r w:rsidR="00702457" w:rsidRPr="00702457">
          <w:rPr>
            <w:rFonts w:ascii="Calibri" w:eastAsia="Times New Roman" w:hAnsi="Calibri" w:cs="Times New Roman"/>
            <w:color w:val="0000FF"/>
            <w:sz w:val="20"/>
            <w:szCs w:val="20"/>
            <w:u w:val="single"/>
            <w:lang w:eastAsia="de-AT"/>
          </w:rPr>
          <w:t>-muenkler-im-gespraech.html</w:t>
        </w:r>
      </w:hyperlink>
      <w:r w:rsidR="00702457" w:rsidRPr="00702457">
        <w:rPr>
          <w:rFonts w:ascii="Calibri" w:eastAsia="Times New Roman" w:hAnsi="Calibri" w:cs="Times New Roman"/>
          <w:sz w:val="20"/>
          <w:szCs w:val="20"/>
          <w:lang w:eastAsia="de-AT"/>
        </w:rPr>
        <w:t xml:space="preserve"> Russland führt Krieg, Chinas Macht wächst und Donald Trump wird die USA umkrempeln: Umbrüche im globalen Machtgefüge erschüttern die alte Ordnung. Politologe Herfried Münkler erklärt, wie sich Europa behaupten kann..... </w:t>
      </w:r>
      <w:r w:rsidR="00702457" w:rsidRPr="00702457">
        <w:rPr>
          <w:rFonts w:ascii="Calibri" w:eastAsia="Times New Roman" w:hAnsi="Calibri" w:cs="Times New Roman"/>
          <w:sz w:val="20"/>
          <w:szCs w:val="20"/>
          <w:shd w:val="clear" w:color="auto" w:fill="F2F2F2"/>
          <w:lang w:eastAsia="de-AT"/>
        </w:rPr>
        <w:t>Herfried Münkler, renommierter Politologe und Autor des Buches "Welt in Aufruhr",</w:t>
      </w:r>
      <w:r w:rsidR="00702457" w:rsidRPr="00702457">
        <w:rPr>
          <w:rFonts w:ascii="Calibri" w:eastAsia="Times New Roman" w:hAnsi="Calibri" w:cs="Times New Roman"/>
          <w:sz w:val="20"/>
          <w:szCs w:val="20"/>
          <w:lang w:eastAsia="de-AT"/>
        </w:rPr>
        <w:t xml:space="preserve"> prognostiziert, dass zukünftig mehrere große Mächte die globale Ordnung bestimmen werden. Wie Europa zu diesem Kreis gehören könnte..... In gewisser Hinsicht nimmt Putin die Europäische Union durchaus ernst. Sonst würde er kaum versuchen, die EU zu zerlegen, indem er mit Desinformationskampagnen in Wahlen eingreift und die Mitgliedstaaten der EU gegeneinander ausspielt. Putin weiß genau, dass die Europäer ihm eigentlich überlegen sind. Das russische Bruttoinlandsprodukt bewegt sich auf dem Niveau Spaniens, mit ihren rund 450 Millionen Menschen verfügt die EU über dreimal so viele Einwohner wie Russland. Deswegen will Putin die EU spalten..... Alle großen weltpolitischen Akteure </w:t>
      </w:r>
      <w:r w:rsidR="00702457" w:rsidRPr="00702457">
        <w:rPr>
          <w:rFonts w:ascii="Calibri" w:eastAsia="Times New Roman" w:hAnsi="Calibri" w:cs="Times New Roman"/>
          <w:sz w:val="20"/>
          <w:szCs w:val="20"/>
          <w:lang w:eastAsia="de-AT"/>
        </w:rPr>
        <w:t xml:space="preserve">haben die EU auf dem Schirm, ja, aber keiner fürchtet sie als ernst zu nehmenden politischen Gegenspieler. Das ist bedauerlich, aber auch von uns selbst verschuldet..... . </w:t>
      </w:r>
      <w:hyperlink r:id="rId2400" w:history="1">
        <w:r w:rsidR="00702457" w:rsidRPr="00702457">
          <w:rPr>
            <w:rFonts w:ascii="Calibri" w:eastAsia="Times New Roman" w:hAnsi="Calibri" w:cs="Times New Roman"/>
            <w:color w:val="0000FF"/>
            <w:sz w:val="20"/>
            <w:szCs w:val="20"/>
            <w:u w:val="single"/>
            <w:lang w:eastAsia="de-AT"/>
          </w:rPr>
          <w:t>Paris</w:t>
        </w:r>
      </w:hyperlink>
      <w:r w:rsidR="00702457" w:rsidRPr="00702457">
        <w:rPr>
          <w:rFonts w:ascii="Calibri" w:eastAsia="Times New Roman" w:hAnsi="Calibri" w:cs="Times New Roman"/>
          <w:sz w:val="20"/>
          <w:szCs w:val="20"/>
          <w:lang w:eastAsia="de-AT"/>
        </w:rPr>
        <w:t xml:space="preserve">, </w:t>
      </w:r>
      <w:hyperlink r:id="rId2401" w:history="1">
        <w:r w:rsidR="00702457" w:rsidRPr="00702457">
          <w:rPr>
            <w:rFonts w:ascii="Calibri" w:eastAsia="Times New Roman" w:hAnsi="Calibri" w:cs="Times New Roman"/>
            <w:color w:val="0000FF"/>
            <w:sz w:val="20"/>
            <w:szCs w:val="20"/>
            <w:u w:val="single"/>
            <w:lang w:eastAsia="de-AT"/>
          </w:rPr>
          <w:t>Berlin</w:t>
        </w:r>
      </w:hyperlink>
      <w:r w:rsidR="00702457" w:rsidRPr="00702457">
        <w:rPr>
          <w:rFonts w:ascii="Calibri" w:eastAsia="Times New Roman" w:hAnsi="Calibri" w:cs="Times New Roman"/>
          <w:sz w:val="20"/>
          <w:szCs w:val="20"/>
          <w:lang w:eastAsia="de-AT"/>
        </w:rPr>
        <w:t xml:space="preserve">, </w:t>
      </w:r>
      <w:hyperlink r:id="rId2402" w:history="1">
        <w:r w:rsidR="00702457" w:rsidRPr="00702457">
          <w:rPr>
            <w:rFonts w:ascii="Calibri" w:eastAsia="Times New Roman" w:hAnsi="Calibri" w:cs="Times New Roman"/>
            <w:color w:val="0000FF"/>
            <w:sz w:val="20"/>
            <w:szCs w:val="20"/>
            <w:u w:val="single"/>
            <w:lang w:eastAsia="de-AT"/>
          </w:rPr>
          <w:t>Warschau</w:t>
        </w:r>
      </w:hyperlink>
      <w:r w:rsidR="00702457" w:rsidRPr="00702457">
        <w:rPr>
          <w:rFonts w:ascii="Calibri" w:eastAsia="Times New Roman" w:hAnsi="Calibri" w:cs="Times New Roman"/>
          <w:sz w:val="20"/>
          <w:szCs w:val="20"/>
          <w:lang w:eastAsia="de-AT"/>
        </w:rPr>
        <w:t xml:space="preserve"> könnten zusammen mit einem größeren EU-Staat aus dem Süden die Außen- und Sicherheitspolitik an sich ziehen. Denkbar wäre auch, dass die Briten dazustoßen, die zwar nicht mehr Mitglied der EU sind, aber sehr wohl der </w:t>
      </w:r>
      <w:hyperlink r:id="rId2403" w:history="1">
        <w:r w:rsidR="00702457" w:rsidRPr="00702457">
          <w:rPr>
            <w:rFonts w:ascii="Calibri" w:eastAsia="Times New Roman" w:hAnsi="Calibri" w:cs="Times New Roman"/>
            <w:color w:val="0000FF"/>
            <w:sz w:val="20"/>
            <w:szCs w:val="20"/>
            <w:u w:val="single"/>
            <w:lang w:eastAsia="de-AT"/>
          </w:rPr>
          <w:t>Nato</w:t>
        </w:r>
      </w:hyperlink>
      <w:r w:rsidR="00702457" w:rsidRPr="00702457">
        <w:rPr>
          <w:rFonts w:ascii="Calibri" w:eastAsia="Times New Roman" w:hAnsi="Calibri" w:cs="Times New Roman"/>
          <w:sz w:val="20"/>
          <w:szCs w:val="20"/>
          <w:lang w:eastAsia="de-AT"/>
        </w:rPr>
        <w:t>... Wir erleben eine Zeit gewaltiger Umbrüche, solche Zeiten verzeihen keine Schwäche.</w:t>
      </w:r>
      <w:r w:rsidR="00702457" w:rsidRPr="00702457">
        <w:rPr>
          <w:rFonts w:ascii="Calibri" w:eastAsia="Times New Roman" w:hAnsi="Calibri" w:cs="Times New Roman"/>
          <w:i/>
          <w:sz w:val="20"/>
          <w:szCs w:val="20"/>
          <w:lang w:eastAsia="de-AT"/>
        </w:rPr>
        <w:t xml:space="preserve">.... </w:t>
      </w:r>
      <w:r w:rsidR="00702457" w:rsidRPr="00702457">
        <w:rPr>
          <w:rFonts w:ascii="Calibri" w:eastAsia="Times New Roman" w:hAnsi="Calibri" w:cs="Times New Roman"/>
          <w:sz w:val="20"/>
          <w:szCs w:val="20"/>
          <w:shd w:val="clear" w:color="auto" w:fill="F2F2F2"/>
          <w:lang w:eastAsia="de-AT"/>
        </w:rPr>
        <w:t xml:space="preserve">Falls Trump die europäischen Wirtschaften etwa mittels einer protektionistischen und eskalierenden Zollpolitik schwächt, wird der Kreml diese Gelegenheit nicht ungenutzt lassen. Putin würde uns verlockende Angebote machen, während zugleich die politischen Kräfte in Europa erlahmten, die auf das transatlanti-sche Bündnis setzen. Eine Stärkung </w:t>
      </w:r>
      <w:proofErr w:type="gramStart"/>
      <w:r w:rsidR="00702457" w:rsidRPr="00702457">
        <w:rPr>
          <w:rFonts w:ascii="Calibri" w:eastAsia="Times New Roman" w:hAnsi="Calibri" w:cs="Times New Roman"/>
          <w:sz w:val="20"/>
          <w:szCs w:val="20"/>
          <w:shd w:val="clear" w:color="auto" w:fill="F2F2F2"/>
          <w:lang w:eastAsia="de-AT"/>
        </w:rPr>
        <w:t>würden</w:t>
      </w:r>
      <w:proofErr w:type="gramEnd"/>
      <w:r w:rsidR="00702457" w:rsidRPr="00702457">
        <w:rPr>
          <w:rFonts w:ascii="Calibri" w:eastAsia="Times New Roman" w:hAnsi="Calibri" w:cs="Times New Roman"/>
          <w:sz w:val="20"/>
          <w:szCs w:val="20"/>
          <w:shd w:val="clear" w:color="auto" w:fill="F2F2F2"/>
          <w:lang w:eastAsia="de-AT"/>
        </w:rPr>
        <w:t xml:space="preserve"> dann die Gruppierungen in den europäischen Ländern erfahren, die Putin gerne durch die Auflösung des transatlanti-schen Raumes des Westens entgegenkommen wollen</w:t>
      </w:r>
      <w:r w:rsidR="00702457" w:rsidRPr="00702457">
        <w:rPr>
          <w:rFonts w:ascii="Times New Roman" w:eastAsia="Times New Roman" w:hAnsi="Times New Roman" w:cs="Times New Roman"/>
          <w:sz w:val="24"/>
          <w:szCs w:val="24"/>
          <w:lang w:eastAsia="de-AT"/>
        </w:rPr>
        <w:t>.</w:t>
      </w:r>
      <w:r w:rsidR="00702457" w:rsidRPr="00702457">
        <w:rPr>
          <w:rFonts w:ascii="Calibri" w:eastAsia="Times New Roman" w:hAnsi="Calibri" w:cs="Times New Roman"/>
          <w:i/>
          <w:sz w:val="20"/>
          <w:szCs w:val="20"/>
          <w:lang w:eastAsia="de-AT"/>
        </w:rPr>
        <w:t xml:space="preserve"> &gt;&gt;</w:t>
      </w:r>
      <w:hyperlink r:id="rId2404" w:history="1">
        <w:r w:rsidR="00702457" w:rsidRPr="00702457">
          <w:rPr>
            <w:rFonts w:ascii="Calibri" w:eastAsia="Times New Roman" w:hAnsi="Calibri" w:cs="Times New Roman"/>
            <w:i/>
            <w:color w:val="0000FF"/>
            <w:sz w:val="20"/>
            <w:szCs w:val="20"/>
            <w:u w:val="single"/>
            <w:lang w:eastAsia="de-AT"/>
          </w:rPr>
          <w:t>ganzer Artikel gesichert</w:t>
        </w:r>
      </w:hyperlink>
      <w:r w:rsidR="00702457" w:rsidRPr="00702457">
        <w:rPr>
          <w:rFonts w:ascii="Calibri" w:eastAsia="Times New Roman" w:hAnsi="Calibri" w:cs="Times New Roman"/>
          <w:i/>
          <w:sz w:val="20"/>
          <w:szCs w:val="20"/>
          <w:lang w:eastAsia="de-AT"/>
        </w:rPr>
        <w:t xml:space="preserve"> &gt;&gt;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sectPr w:rsidR="00702457" w:rsidRPr="00702457" w:rsidSect="009E0105">
          <w:type w:val="continuous"/>
          <w:pgSz w:w="11906" w:h="16838"/>
          <w:pgMar w:top="1417" w:right="1133" w:bottom="1134" w:left="1417" w:header="708" w:footer="708" w:gutter="0"/>
          <w:cols w:num="2" w:space="282"/>
          <w:docGrid w:linePitch="360"/>
        </w:sectPr>
      </w:pP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405" w:history="1">
        <w:r w:rsidR="00702457" w:rsidRPr="00702457">
          <w:rPr>
            <w:rFonts w:ascii="Calibri" w:eastAsia="Times New Roman" w:hAnsi="Calibri" w:cs="Times New Roman"/>
            <w:color w:val="0000FF"/>
            <w:sz w:val="20"/>
            <w:szCs w:val="20"/>
            <w:u w:val="single"/>
            <w:lang w:eastAsia="de-AT"/>
          </w:rPr>
          <w:t>https://www.welt.de/politik/ausland/article254760840/Ex-Kanzlerin-im-CNN-I</w:t>
        </w:r>
        <w:r w:rsidR="00702457" w:rsidRPr="00702457">
          <w:rPr>
            <w:rFonts w:ascii="Calibri" w:eastAsia="Times New Roman" w:hAnsi="Calibri" w:cs="Times New Roman"/>
            <w:color w:val="0000FF"/>
            <w:sz w:val="20"/>
            <w:szCs w:val="20"/>
            <w:lang w:eastAsia="de-AT"/>
          </w:rPr>
          <w:t>nterview-Merkel-nennt-die</w:t>
        </w:r>
        <w:r w:rsidR="00702457" w:rsidRPr="00702457">
          <w:rPr>
            <w:rFonts w:ascii="Calibri" w:eastAsia="Times New Roman" w:hAnsi="Calibri" w:cs="Times New Roman"/>
            <w:b/>
            <w:color w:val="0000FF"/>
            <w:sz w:val="20"/>
            <w:szCs w:val="20"/>
            <w:lang w:eastAsia="de-AT"/>
          </w:rPr>
          <w:t>-Krim-Luege-von-Putin</w:t>
        </w:r>
        <w:r w:rsidR="00702457" w:rsidRPr="00702457">
          <w:rPr>
            <w:rFonts w:ascii="Calibri" w:eastAsia="Times New Roman" w:hAnsi="Calibri" w:cs="Times New Roman"/>
            <w:color w:val="0000FF"/>
            <w:sz w:val="20"/>
            <w:szCs w:val="20"/>
            <w:lang w:eastAsia="de-AT"/>
          </w:rPr>
          <w:t>-einen-Wendepunkt.</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Merkel hat Kremlchef Wladimir Putin eigenen Worten nach nicht von Anfang als „dreisten Lügner“ wahrgenommen. Zu Beginn ihrer Zeit als Bundeskanzlerin habe Putin nicht schamlos gelogen.... Mit Blick auf die Annexion der ukrainischen Krim-Halbinsel durch Russland sagte Merkel, dass Putin später gestanden habe, dass er diesbezüglich gelogen habe. Dies sei ein Wendepunkt in ihrem Verhältnis mit dem russischen Präsidenten gewesen, so die Ex-Kanzlerin. Russische Spezialeinheiten ohne Hoheitsabzeichen an den Uniformen, damals auch „grüne Männchen“ genannt, hatten 2014 mit der Besetzung der ukrainischen Halbinsel Krim begonnen. Putin leugnete zunächst eine russische Beteiligung – </w:t>
      </w:r>
      <w:hyperlink r:id="rId2406" w:history="1">
        <w:r w:rsidR="00702457" w:rsidRPr="00702457">
          <w:rPr>
            <w:rFonts w:ascii="Calibri" w:eastAsia="Times New Roman" w:hAnsi="Calibri" w:cs="Times New Roman"/>
            <w:color w:val="0000FF"/>
            <w:sz w:val="20"/>
            <w:szCs w:val="20"/>
            <w:u w:val="single"/>
            <w:lang w:eastAsia="de-AT"/>
          </w:rPr>
          <w:t>gestand</w:t>
        </w:r>
      </w:hyperlink>
      <w:r w:rsidR="00702457" w:rsidRPr="00702457">
        <w:rPr>
          <w:rFonts w:ascii="Calibri" w:eastAsia="Times New Roman" w:hAnsi="Calibri" w:cs="Times New Roman"/>
          <w:sz w:val="20"/>
          <w:szCs w:val="20"/>
          <w:lang w:eastAsia="de-AT"/>
        </w:rPr>
        <w:t xml:space="preserve"> dies später dann ein.</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407" w:history="1">
        <w:r w:rsidR="00702457" w:rsidRPr="00702457">
          <w:rPr>
            <w:rFonts w:ascii="Calibri" w:eastAsia="Times New Roman" w:hAnsi="Calibri" w:cs="Times New Roman"/>
            <w:color w:val="0000FF"/>
            <w:sz w:val="20"/>
            <w:szCs w:val="20"/>
            <w:u w:val="single"/>
            <w:lang w:eastAsia="de-AT"/>
          </w:rPr>
          <w:t>https://www.diepresse.com/19143269/</w:t>
        </w:r>
        <w:r w:rsidR="00702457" w:rsidRPr="00702457">
          <w:rPr>
            <w:rFonts w:ascii="Calibri" w:eastAsia="Times New Roman" w:hAnsi="Calibri" w:cs="Times New Roman"/>
            <w:b/>
            <w:color w:val="0000FF"/>
            <w:sz w:val="20"/>
            <w:szCs w:val="20"/>
            <w:lang w:eastAsia="de-AT"/>
          </w:rPr>
          <w:t>tschechien-bekommt-ploetzlich-kein-oel-mehr-aus-russland</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408" w:history="1">
        <w:r w:rsidR="00702457" w:rsidRPr="00702457">
          <w:rPr>
            <w:rFonts w:ascii="Calibri" w:eastAsia="Times New Roman" w:hAnsi="Calibri" w:cs="Times New Roman"/>
            <w:color w:val="0000FF"/>
            <w:sz w:val="20"/>
            <w:szCs w:val="20"/>
            <w:u w:val="single"/>
            <w:lang w:eastAsia="de-AT"/>
          </w:rPr>
          <w:t>https://www.nachrichten.at/politik/aussenpolitik/</w:t>
        </w:r>
        <w:r w:rsidR="00702457" w:rsidRPr="00702457">
          <w:rPr>
            <w:rFonts w:ascii="Calibri" w:eastAsia="Times New Roman" w:hAnsi="Calibri" w:cs="Times New Roman"/>
            <w:b/>
            <w:color w:val="0000FF"/>
            <w:sz w:val="20"/>
            <w:szCs w:val="20"/>
            <w:lang w:eastAsia="de-AT"/>
          </w:rPr>
          <w:t>tschechien-meldet-ausfall-der-druschba</w:t>
        </w:r>
        <w:r w:rsidR="00702457" w:rsidRPr="00702457">
          <w:rPr>
            <w:rFonts w:ascii="Calibri" w:eastAsia="Times New Roman" w:hAnsi="Calibri" w:cs="Times New Roman"/>
            <w:color w:val="0000FF"/>
            <w:sz w:val="20"/>
            <w:szCs w:val="20"/>
            <w:u w:val="single"/>
            <w:lang w:eastAsia="de-AT"/>
          </w:rPr>
          <w:t>-oelpipeline;</w:t>
        </w:r>
        <w:r w:rsidR="00702457" w:rsidRPr="00702457">
          <w:rPr>
            <w:rFonts w:ascii="Calibri" w:eastAsia="Times New Roman" w:hAnsi="Calibri" w:cs="Times New Roman"/>
            <w:color w:val="0000FF"/>
            <w:sz w:val="16"/>
            <w:szCs w:val="20"/>
            <w:u w:val="single"/>
            <w:lang w:eastAsia="de-AT"/>
          </w:rPr>
          <w:t>art391,4006011</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409" w:history="1">
        <w:r w:rsidR="00702457" w:rsidRPr="00702457">
          <w:rPr>
            <w:rFonts w:ascii="Calibri" w:eastAsia="Times New Roman" w:hAnsi="Calibri" w:cs="Times New Roman"/>
            <w:color w:val="0000FF"/>
            <w:sz w:val="20"/>
            <w:szCs w:val="20"/>
            <w:u w:val="single"/>
            <w:lang w:eastAsia="de-AT"/>
          </w:rPr>
          <w:t>https://www.t-online.de/nachrichten/ausland/id_100544524/</w:t>
        </w:r>
        <w:r w:rsidR="00702457" w:rsidRPr="00702457">
          <w:rPr>
            <w:rFonts w:ascii="Calibri" w:eastAsia="Times New Roman" w:hAnsi="Calibri" w:cs="Times New Roman"/>
            <w:b/>
            <w:color w:val="0000FF"/>
            <w:sz w:val="20"/>
            <w:szCs w:val="20"/>
            <w:u w:val="single"/>
            <w:lang w:eastAsia="de-AT"/>
          </w:rPr>
          <w:t>n</w:t>
        </w:r>
        <w:r w:rsidR="00702457" w:rsidRPr="00702457">
          <w:rPr>
            <w:rFonts w:ascii="Calibri" w:eastAsia="Times New Roman" w:hAnsi="Calibri" w:cs="Times New Roman"/>
            <w:b/>
            <w:color w:val="0000FF"/>
            <w:sz w:val="20"/>
            <w:szCs w:val="20"/>
            <w:lang w:eastAsia="de-AT"/>
          </w:rPr>
          <w:t>ato-befuerchtet-neue-schwere-sabotageakte-und</w:t>
        </w:r>
        <w:r w:rsidR="00702457" w:rsidRPr="00702457">
          <w:rPr>
            <w:rFonts w:ascii="Calibri" w:eastAsia="Times New Roman" w:hAnsi="Calibri" w:cs="Times New Roman"/>
            <w:b/>
            <w:color w:val="0000FF"/>
            <w:sz w:val="20"/>
            <w:szCs w:val="20"/>
            <w:u w:val="single"/>
            <w:lang w:eastAsia="de-AT"/>
          </w:rPr>
          <w:t>-cyberangriffe</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410" w:history="1">
        <w:r w:rsidR="00702457" w:rsidRPr="00702457">
          <w:rPr>
            <w:rFonts w:ascii="Calibri" w:eastAsia="Times New Roman" w:hAnsi="Calibri" w:cs="Times New Roman"/>
            <w:color w:val="0000FF"/>
            <w:sz w:val="20"/>
            <w:szCs w:val="20"/>
            <w:u w:val="single"/>
            <w:lang w:eastAsia="de-AT"/>
          </w:rPr>
          <w:t>https://kurier.at/politik/ausland/</w:t>
        </w:r>
        <w:r w:rsidR="00702457" w:rsidRPr="00702457">
          <w:rPr>
            <w:rFonts w:ascii="Calibri" w:eastAsia="Times New Roman" w:hAnsi="Calibri" w:cs="Times New Roman"/>
            <w:b/>
            <w:color w:val="0000FF"/>
            <w:sz w:val="20"/>
            <w:szCs w:val="20"/>
            <w:lang w:eastAsia="de-AT"/>
          </w:rPr>
          <w:t>nato-</w:t>
        </w:r>
        <w:r w:rsidR="00702457" w:rsidRPr="00702457">
          <w:rPr>
            <w:rFonts w:ascii="Calibri" w:eastAsia="Times New Roman" w:hAnsi="Calibri" w:cs="Times New Roman"/>
            <w:color w:val="0000FF"/>
            <w:sz w:val="20"/>
            <w:szCs w:val="20"/>
            <w:lang w:eastAsia="de-AT"/>
          </w:rPr>
          <w:t>neue-schwere-sabotageakte-cyberangriffe</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16"/>
            <w:szCs w:val="20"/>
            <w:u w:val="single"/>
            <w:lang w:eastAsia="de-AT"/>
          </w:rPr>
          <w:t>402983659</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411" w:history="1">
        <w:r w:rsidR="00702457" w:rsidRPr="00702457">
          <w:rPr>
            <w:rFonts w:ascii="Calibri" w:eastAsia="Times New Roman" w:hAnsi="Calibri" w:cs="Times New Roman"/>
            <w:color w:val="0000FF"/>
            <w:sz w:val="20"/>
            <w:szCs w:val="20"/>
            <w:u w:val="single"/>
            <w:lang w:eastAsia="de-AT"/>
          </w:rPr>
          <w:t>https://kurier.at/politik/ausland/</w:t>
        </w:r>
        <w:r w:rsidR="00702457" w:rsidRPr="00702457">
          <w:rPr>
            <w:rFonts w:ascii="Calibri" w:eastAsia="Times New Roman" w:hAnsi="Calibri" w:cs="Times New Roman"/>
            <w:b/>
            <w:color w:val="0000FF"/>
            <w:sz w:val="20"/>
            <w:szCs w:val="20"/>
            <w:lang w:eastAsia="de-AT"/>
          </w:rPr>
          <w:t>sabotage-ostsee-nato</w:t>
        </w:r>
        <w:r w:rsidR="00702457" w:rsidRPr="00702457">
          <w:rPr>
            <w:rFonts w:ascii="Calibri" w:eastAsia="Times New Roman" w:hAnsi="Calibri" w:cs="Times New Roman"/>
            <w:color w:val="0000FF"/>
            <w:sz w:val="20"/>
            <w:szCs w:val="20"/>
            <w:lang w:eastAsia="de-AT"/>
          </w:rPr>
          <w:t>-china-kabel-rohre-meeresgrund</w:t>
        </w:r>
        <w:r w:rsidR="00702457" w:rsidRPr="00702457">
          <w:rPr>
            <w:rFonts w:ascii="Calibri" w:eastAsia="Times New Roman" w:hAnsi="Calibri" w:cs="Times New Roman"/>
            <w:color w:val="0000FF"/>
            <w:sz w:val="16"/>
            <w:szCs w:val="20"/>
            <w:u w:val="single"/>
            <w:lang w:eastAsia="de-AT"/>
          </w:rPr>
          <w:t>/402983728</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6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412" w:history="1">
        <w:r w:rsidR="00702457" w:rsidRPr="00702457">
          <w:rPr>
            <w:rFonts w:ascii="Calibri" w:eastAsia="Times New Roman" w:hAnsi="Calibri" w:cs="Times New Roman"/>
            <w:color w:val="0000FF"/>
            <w:sz w:val="20"/>
            <w:szCs w:val="20"/>
            <w:u w:val="single"/>
            <w:lang w:eastAsia="de-AT"/>
          </w:rPr>
          <w:t>https://www.diepresse.com/19143196/</w:t>
        </w:r>
        <w:r w:rsidR="00702457" w:rsidRPr="00702457">
          <w:rPr>
            <w:rFonts w:ascii="Calibri" w:eastAsia="Times New Roman" w:hAnsi="Calibri" w:cs="Times New Roman"/>
            <w:b/>
            <w:color w:val="0000FF"/>
            <w:sz w:val="20"/>
            <w:szCs w:val="20"/>
            <w:lang w:eastAsia="de-AT"/>
          </w:rPr>
          <w:t>nato-chef-wirft-russland-vor-nordkoreas-atomprogramm-im-austausch-fue</w:t>
        </w:r>
        <w:r w:rsidR="00702457" w:rsidRPr="00702457">
          <w:rPr>
            <w:rFonts w:ascii="Calibri" w:eastAsia="Times New Roman" w:hAnsi="Calibri" w:cs="Times New Roman"/>
            <w:color w:val="0000FF"/>
            <w:sz w:val="20"/>
            <w:szCs w:val="20"/>
            <w:u w:val="single"/>
            <w:lang w:eastAsia="de-AT"/>
          </w:rPr>
          <w:t>r-</w:t>
        </w:r>
        <w:r w:rsidR="00702457" w:rsidRPr="00702457">
          <w:rPr>
            <w:rFonts w:ascii="Calibri" w:eastAsia="Times New Roman" w:hAnsi="Calibri" w:cs="Times New Roman"/>
            <w:b/>
            <w:color w:val="0000FF"/>
            <w:sz w:val="20"/>
            <w:szCs w:val="20"/>
            <w:lang w:eastAsia="de-AT"/>
          </w:rPr>
          <w:t>truppen-zu-foerdern</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67"/>
        </w:numPr>
        <w:shd w:val="clear" w:color="auto" w:fill="FFFFFF"/>
        <w:spacing w:after="0" w:line="240" w:lineRule="auto"/>
        <w:ind w:left="0"/>
        <w:rPr>
          <w:rFonts w:ascii="Calibri" w:eastAsia="Times New Roman" w:hAnsi="Calibri" w:cs="Times New Roman"/>
          <w:sz w:val="20"/>
          <w:szCs w:val="20"/>
          <w:lang w:eastAsia="de-AT"/>
        </w:rPr>
      </w:pPr>
      <w:hyperlink r:id="rId2413" w:history="1">
        <w:r w:rsidR="00702457" w:rsidRPr="00702457">
          <w:rPr>
            <w:rFonts w:ascii="Calibri" w:eastAsia="Times New Roman" w:hAnsi="Calibri" w:cs="Times New Roman"/>
            <w:color w:val="0000FF"/>
            <w:sz w:val="20"/>
            <w:szCs w:val="20"/>
            <w:u w:val="single"/>
            <w:lang w:eastAsia="de-AT"/>
          </w:rPr>
          <w:t>https://www.welt.de/politik/ausland/article254762806/</w:t>
        </w:r>
        <w:r w:rsidR="00702457" w:rsidRPr="00702457">
          <w:rPr>
            <w:rFonts w:ascii="Calibri" w:eastAsia="Times New Roman" w:hAnsi="Calibri" w:cs="Times New Roman"/>
            <w:color w:val="0000FF"/>
            <w:sz w:val="20"/>
            <w:szCs w:val="20"/>
            <w:lang w:eastAsia="de-AT"/>
          </w:rPr>
          <w:t>Nordkorea-Nato-wirft-Russland-vor-</w:t>
        </w:r>
        <w:r w:rsidR="00702457" w:rsidRPr="00702457">
          <w:rPr>
            <w:rFonts w:ascii="Calibri" w:eastAsia="Times New Roman" w:hAnsi="Calibri" w:cs="Times New Roman"/>
            <w:color w:val="000000"/>
            <w:sz w:val="20"/>
            <w:szCs w:val="20"/>
            <w:lang w:eastAsia="de-AT"/>
          </w:rPr>
          <w:t>Kims-Atomprogramm</w:t>
        </w:r>
        <w:r w:rsidR="00702457" w:rsidRPr="00702457">
          <w:rPr>
            <w:rFonts w:ascii="Calibri" w:eastAsia="Times New Roman" w:hAnsi="Calibri" w:cs="Times New Roman"/>
            <w:color w:val="0000FF"/>
            <w:sz w:val="20"/>
            <w:szCs w:val="20"/>
            <w:lang w:eastAsia="de-AT"/>
          </w:rPr>
          <w:t>-zu</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unterstuetzen</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67"/>
        </w:numPr>
        <w:shd w:val="clear" w:color="auto" w:fill="FFFFFF"/>
        <w:spacing w:after="0" w:line="240" w:lineRule="auto"/>
        <w:ind w:left="0"/>
        <w:rPr>
          <w:rFonts w:ascii="Calibri" w:eastAsia="Times New Roman" w:hAnsi="Calibri" w:cs="Times New Roman"/>
          <w:sz w:val="20"/>
          <w:szCs w:val="20"/>
          <w:lang w:eastAsia="de-AT"/>
        </w:rPr>
      </w:pPr>
      <w:hyperlink r:id="rId2414" w:history="1">
        <w:r w:rsidR="00702457" w:rsidRPr="00702457">
          <w:rPr>
            <w:rFonts w:ascii="Calibri" w:eastAsia="Times New Roman" w:hAnsi="Calibri" w:cs="Times New Roman"/>
            <w:color w:val="0000FF"/>
            <w:sz w:val="20"/>
            <w:szCs w:val="20"/>
            <w:u w:val="single"/>
            <w:lang w:eastAsia="de-AT"/>
          </w:rPr>
          <w:t>https://www.t-online.de/nachrichten/ausland/id_100545286/</w:t>
        </w:r>
        <w:r w:rsidR="00702457" w:rsidRPr="00702457">
          <w:rPr>
            <w:rFonts w:ascii="Calibri" w:eastAsia="Times New Roman" w:hAnsi="Calibri" w:cs="Times New Roman"/>
            <w:color w:val="0000FF"/>
            <w:sz w:val="20"/>
            <w:szCs w:val="20"/>
            <w:lang w:eastAsia="de-AT"/>
          </w:rPr>
          <w:t>nato-russland-unterstuetzt-nordkoreas</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atomprogramm</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10"/>
          <w:szCs w:val="10"/>
          <w:lang w:eastAsia="de-AT"/>
        </w:rPr>
      </w:pPr>
    </w:p>
    <w:p w:rsidR="00702457" w:rsidRPr="00702457" w:rsidRDefault="00461877" w:rsidP="00727CCB">
      <w:pPr>
        <w:numPr>
          <w:ilvl w:val="0"/>
          <w:numId w:val="167"/>
        </w:numPr>
        <w:shd w:val="clear" w:color="auto" w:fill="FFFFFF"/>
        <w:spacing w:after="0" w:line="240" w:lineRule="auto"/>
        <w:ind w:left="0"/>
        <w:rPr>
          <w:rFonts w:ascii="Calibri" w:eastAsia="Times New Roman" w:hAnsi="Calibri" w:cs="Times New Roman"/>
          <w:sz w:val="20"/>
          <w:szCs w:val="20"/>
          <w:lang w:eastAsia="de-AT"/>
        </w:rPr>
      </w:pPr>
      <w:hyperlink r:id="rId2415" w:history="1">
        <w:r w:rsidR="00702457" w:rsidRPr="00702457">
          <w:rPr>
            <w:rFonts w:ascii="Calibri" w:eastAsia="Times New Roman" w:hAnsi="Calibri" w:cs="Times New Roman"/>
            <w:color w:val="0000FF"/>
            <w:sz w:val="20"/>
            <w:szCs w:val="20"/>
            <w:u w:val="single"/>
            <w:lang w:eastAsia="de-AT"/>
          </w:rPr>
          <w:t>https://www.tagesspiegel.de/internationales/</w:t>
        </w:r>
        <w:r w:rsidR="00702457" w:rsidRPr="00702457">
          <w:rPr>
            <w:rFonts w:ascii="Calibri" w:eastAsia="Times New Roman" w:hAnsi="Calibri" w:cs="Times New Roman"/>
            <w:b/>
            <w:color w:val="0000FF"/>
            <w:sz w:val="20"/>
            <w:szCs w:val="20"/>
            <w:lang w:eastAsia="de-AT"/>
          </w:rPr>
          <w:t>deutsch-franzosische-krisen</w:t>
        </w:r>
        <w:r w:rsidR="00702457" w:rsidRPr="00702457">
          <w:rPr>
            <w:rFonts w:ascii="Calibri" w:eastAsia="Times New Roman" w:hAnsi="Calibri" w:cs="Times New Roman"/>
            <w:color w:val="0000FF"/>
            <w:sz w:val="20"/>
            <w:szCs w:val="20"/>
            <w:lang w:eastAsia="de-AT"/>
          </w:rPr>
          <w:t>-das-</w:t>
        </w:r>
        <w:r w:rsidR="00702457" w:rsidRPr="00702457">
          <w:rPr>
            <w:rFonts w:ascii="Calibri" w:eastAsia="Times New Roman" w:hAnsi="Calibri" w:cs="Times New Roman"/>
            <w:color w:val="000000"/>
            <w:sz w:val="20"/>
            <w:szCs w:val="20"/>
            <w:lang w:eastAsia="de-AT"/>
          </w:rPr>
          <w:t>gefahrliche-vakuum-in-europa</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16"/>
            <w:szCs w:val="20"/>
            <w:u w:val="single"/>
            <w:lang w:eastAsia="de-AT"/>
          </w:rPr>
          <w:t>12814892.htm</w:t>
        </w:r>
        <w:r w:rsidR="00702457" w:rsidRPr="00702457">
          <w:rPr>
            <w:rFonts w:ascii="Calibri" w:eastAsia="Times New Roman" w:hAnsi="Calibri" w:cs="Times New Roman"/>
            <w:color w:val="0000FF"/>
            <w:sz w:val="20"/>
            <w:szCs w:val="20"/>
            <w:u w:val="single"/>
            <w:lang w:eastAsia="de-AT"/>
          </w:rPr>
          <w:t>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67"/>
        </w:numPr>
        <w:shd w:val="clear" w:color="auto" w:fill="FFFFFF"/>
        <w:spacing w:after="0" w:line="240" w:lineRule="auto"/>
        <w:ind w:left="0"/>
        <w:rPr>
          <w:rFonts w:ascii="Calibri" w:eastAsia="Times New Roman" w:hAnsi="Calibri" w:cs="Times New Roman"/>
          <w:sz w:val="20"/>
          <w:szCs w:val="20"/>
          <w:lang w:eastAsia="de-AT"/>
        </w:rPr>
      </w:pPr>
      <w:hyperlink r:id="rId2416" w:history="1">
        <w:r w:rsidR="00702457" w:rsidRPr="00702457">
          <w:rPr>
            <w:rFonts w:ascii="Calibri" w:eastAsia="Times New Roman" w:hAnsi="Calibri" w:cs="Times New Roman"/>
            <w:color w:val="0000FF"/>
            <w:sz w:val="20"/>
            <w:szCs w:val="20"/>
            <w:u w:val="single"/>
            <w:lang w:eastAsia="de-AT"/>
          </w:rPr>
          <w:t>https://www.focus.de/politik/ausland/</w:t>
        </w:r>
        <w:r w:rsidR="00702457" w:rsidRPr="00702457">
          <w:rPr>
            <w:rFonts w:ascii="Calibri" w:eastAsia="Times New Roman" w:hAnsi="Calibri" w:cs="Times New Roman"/>
            <w:color w:val="000000"/>
            <w:sz w:val="20"/>
            <w:szCs w:val="20"/>
            <w:lang w:eastAsia="de-AT"/>
          </w:rPr>
          <w:t>warum-ein-schwaches-frankreich-die-eu-schwaecht</w:t>
        </w:r>
        <w:r w:rsidR="00702457" w:rsidRPr="00702457">
          <w:rPr>
            <w:rFonts w:ascii="Calibri" w:eastAsia="Times New Roman" w:hAnsi="Calibri" w:cs="Times New Roman"/>
            <w:color w:val="0000FF"/>
            <w:sz w:val="16"/>
            <w:szCs w:val="20"/>
            <w:u w:val="single"/>
            <w:lang w:eastAsia="de-AT"/>
          </w:rPr>
          <w:t>_43df0f76-a319-4bf9-92f1-8c7ed6379f49.html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lang w:eastAsia="de-AT"/>
        </w:rPr>
      </w:pPr>
    </w:p>
    <w:p w:rsidR="00702457" w:rsidRPr="00702457" w:rsidRDefault="00702457" w:rsidP="00702457">
      <w:pPr>
        <w:shd w:val="clear" w:color="auto" w:fill="FFFFFF"/>
        <w:spacing w:after="0" w:line="240" w:lineRule="auto"/>
        <w:ind w:left="-426" w:right="142"/>
        <w:rPr>
          <w:rFonts w:ascii="Calibri" w:eastAsia="Times New Roman" w:hAnsi="Calibri" w:cs="Times New Roman"/>
          <w:sz w:val="20"/>
          <w:szCs w:val="20"/>
          <w:lang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6"/>
          <w:szCs w:val="26"/>
          <w:shd w:val="clear" w:color="auto" w:fill="FFFFFF"/>
          <w:lang w:eastAsia="de-AT"/>
        </w:rPr>
        <w:t>03. Dezember  2024</w:t>
      </w:r>
      <w:r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16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417" w:history="1">
        <w:r w:rsidR="00702457" w:rsidRPr="00702457">
          <w:rPr>
            <w:rFonts w:ascii="Calibri" w:eastAsia="Times New Roman" w:hAnsi="Calibri" w:cs="Times New Roman"/>
            <w:color w:val="0000FF"/>
            <w:sz w:val="20"/>
            <w:szCs w:val="20"/>
            <w:u w:val="single"/>
            <w:shd w:val="clear" w:color="auto" w:fill="FFFFFF"/>
            <w:lang w:eastAsia="de-AT"/>
          </w:rPr>
          <w:t>https://www.deutschlandfunk.de/</w:t>
        </w:r>
        <w:r w:rsidR="00702457" w:rsidRPr="00702457">
          <w:rPr>
            <w:rFonts w:ascii="Calibri" w:eastAsia="Times New Roman" w:hAnsi="Calibri" w:cs="Times New Roman"/>
            <w:b/>
            <w:color w:val="000000"/>
            <w:sz w:val="20"/>
            <w:szCs w:val="20"/>
            <w:shd w:val="clear" w:color="auto" w:fill="FFFFFF"/>
            <w:lang w:eastAsia="de-AT"/>
          </w:rPr>
          <w:t>kaempfe-in-syrien</w:t>
        </w:r>
        <w:r w:rsidR="00702457" w:rsidRPr="00702457">
          <w:rPr>
            <w:rFonts w:ascii="Calibri" w:eastAsia="Times New Roman" w:hAnsi="Calibri" w:cs="Times New Roman"/>
            <w:color w:val="0000FF"/>
            <w:sz w:val="20"/>
            <w:szCs w:val="20"/>
            <w:shd w:val="clear" w:color="auto" w:fill="FFFFFF"/>
            <w:lang w:eastAsia="de-AT"/>
          </w:rPr>
          <w:t>-die-</w:t>
        </w:r>
        <w:r w:rsidR="00702457" w:rsidRPr="00702457">
          <w:rPr>
            <w:rFonts w:ascii="Calibri" w:eastAsia="Times New Roman" w:hAnsi="Calibri" w:cs="Times New Roman"/>
            <w:b/>
            <w:color w:val="0000FF"/>
            <w:sz w:val="20"/>
            <w:szCs w:val="20"/>
            <w:shd w:val="clear" w:color="auto" w:fill="FFFFFF"/>
            <w:lang w:eastAsia="de-AT"/>
          </w:rPr>
          <w:t>rolle-der-tuerke</w:t>
        </w:r>
        <w:r w:rsidR="00702457" w:rsidRPr="00702457">
          <w:rPr>
            <w:rFonts w:ascii="Calibri" w:eastAsia="Times New Roman" w:hAnsi="Calibri" w:cs="Times New Roman"/>
            <w:color w:val="0000FF"/>
            <w:sz w:val="20"/>
            <w:szCs w:val="20"/>
            <w:u w:val="single"/>
            <w:shd w:val="clear" w:color="auto" w:fill="FFFFFF"/>
            <w:lang w:eastAsia="de-AT"/>
          </w:rPr>
          <w:t>i</w:t>
        </w:r>
        <w:r w:rsidR="00702457" w:rsidRPr="00702457">
          <w:rPr>
            <w:rFonts w:ascii="Calibri" w:eastAsia="Times New Roman" w:hAnsi="Calibri" w:cs="Times New Roman"/>
            <w:color w:val="0000FF"/>
            <w:sz w:val="16"/>
            <w:szCs w:val="20"/>
            <w:u w:val="single"/>
            <w:shd w:val="clear" w:color="auto" w:fill="FFFFFF"/>
            <w:lang w:eastAsia="de-AT"/>
          </w:rPr>
          <w:t>-dlf-c8c6a9d9-100.html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Die Türkei ist Nutznießer des Großangriffs islamistischer Rebellen gegen Machthaber Assad. Sie gewinnt doppelt</w:t>
      </w:r>
      <w:r w:rsidR="00702457" w:rsidRPr="00702457">
        <w:rPr>
          <w:rFonts w:ascii="Calibri" w:eastAsia="Times New Roman" w:hAnsi="Calibri" w:cs="Times New Roman"/>
          <w:sz w:val="20"/>
          <w:szCs w:val="20"/>
          <w:shd w:val="clear" w:color="auto" w:fill="F2F2F2"/>
          <w:lang w:eastAsia="de-AT"/>
        </w:rPr>
        <w:t>: Indem syrische Kurden in der Grenzregion zurückgedrängt und Gespräche über die Rückführung syrischer Flüchtlinge wahrscheinlicher werden</w:t>
      </w:r>
      <w:r w:rsidR="00702457" w:rsidRPr="00702457">
        <w:rPr>
          <w:rFonts w:ascii="Times New Roman" w:eastAsia="Times New Roman" w:hAnsi="Times New Roman" w:cs="Times New Roman"/>
          <w:sz w:val="24"/>
          <w:szCs w:val="24"/>
          <w:lang w:eastAsia="de-AT"/>
        </w:rPr>
        <w:t>.</w:t>
      </w:r>
      <w:r w:rsidR="00702457" w:rsidRPr="00702457">
        <w:rPr>
          <w:rFonts w:ascii="Calibri" w:eastAsia="Times New Roman" w:hAnsi="Calibri" w:cs="Times New Roman"/>
          <w:sz w:val="20"/>
          <w:szCs w:val="20"/>
          <w:shd w:val="clear" w:color="auto" w:fill="FFFFFF"/>
          <w:lang w:eastAsia="de-AT"/>
        </w:rPr>
        <w:t>&gt;&gt; AUDIOfile &gt;&gt;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64"/>
        </w:numPr>
        <w:shd w:val="clear" w:color="auto" w:fill="FFFFFF"/>
        <w:spacing w:after="0" w:line="240" w:lineRule="auto"/>
        <w:ind w:left="0"/>
        <w:rPr>
          <w:rFonts w:ascii="Calibri" w:eastAsia="Times New Roman" w:hAnsi="Calibri" w:cs="Times New Roman"/>
          <w:sz w:val="20"/>
          <w:szCs w:val="20"/>
          <w:lang w:eastAsia="de-AT"/>
        </w:rPr>
      </w:pPr>
      <w:hyperlink r:id="rId2418" w:history="1">
        <w:r w:rsidR="00702457" w:rsidRPr="00702457">
          <w:rPr>
            <w:rFonts w:ascii="Calibri" w:eastAsia="Times New Roman" w:hAnsi="Calibri" w:cs="Times New Roman"/>
            <w:color w:val="0000FF"/>
            <w:sz w:val="20"/>
            <w:szCs w:val="20"/>
            <w:u w:val="single"/>
            <w:shd w:val="clear" w:color="auto" w:fill="FFFFFF"/>
            <w:lang w:eastAsia="de-AT"/>
          </w:rPr>
          <w:t>https://www.bazonline.ch/ukraine-krieg-schweizer-parlament-verschaerft-schutzstatus-</w:t>
        </w:r>
        <w:r w:rsidR="00702457" w:rsidRPr="00702457">
          <w:rPr>
            <w:rFonts w:ascii="Calibri" w:eastAsia="Times New Roman" w:hAnsi="Calibri" w:cs="Times New Roman"/>
            <w:color w:val="0000FF"/>
            <w:sz w:val="16"/>
            <w:szCs w:val="20"/>
            <w:u w:val="single"/>
            <w:shd w:val="clear" w:color="auto" w:fill="FFFFFF"/>
            <w:lang w:eastAsia="de-AT"/>
          </w:rPr>
          <w:t>s-209594089560</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Künftig sollen nur noch Personen aus umkämpften Gebieten den Schutzstatus S erhalten. Bisher Geflüchtete behalten den Status</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64"/>
        </w:numPr>
        <w:shd w:val="clear" w:color="auto" w:fill="FFFFFF"/>
        <w:spacing w:after="0" w:line="240" w:lineRule="auto"/>
        <w:ind w:left="0"/>
        <w:rPr>
          <w:rFonts w:ascii="Calibri" w:eastAsia="Times New Roman" w:hAnsi="Calibri" w:cs="Times New Roman"/>
          <w:i/>
          <w:sz w:val="20"/>
          <w:szCs w:val="20"/>
          <w:lang w:val="en-US" w:eastAsia="de-AT"/>
        </w:rPr>
      </w:pPr>
      <w:hyperlink r:id="rId2419" w:history="1">
        <w:r w:rsidR="00702457" w:rsidRPr="00702457">
          <w:rPr>
            <w:rFonts w:ascii="Calibri" w:eastAsia="Times New Roman" w:hAnsi="Calibri" w:cs="Times New Roman"/>
            <w:color w:val="0000FF"/>
            <w:sz w:val="20"/>
            <w:szCs w:val="20"/>
            <w:u w:val="single"/>
            <w:lang w:eastAsia="de-AT"/>
          </w:rPr>
          <w:t>https://www.epochtimes.de/politik/ausland/</w:t>
        </w:r>
        <w:r w:rsidR="00702457" w:rsidRPr="00702457">
          <w:rPr>
            <w:rFonts w:ascii="Calibri" w:eastAsia="Times New Roman" w:hAnsi="Calibri" w:cs="Times New Roman"/>
            <w:color w:val="0000FF"/>
            <w:sz w:val="20"/>
            <w:szCs w:val="20"/>
            <w:lang w:eastAsia="de-AT"/>
          </w:rPr>
          <w:t>zahl-der-ankommenden-</w:t>
        </w:r>
        <w:r w:rsidR="00702457" w:rsidRPr="00702457">
          <w:rPr>
            <w:rFonts w:ascii="Calibri" w:eastAsia="Times New Roman" w:hAnsi="Calibri" w:cs="Times New Roman"/>
            <w:color w:val="000000"/>
            <w:sz w:val="20"/>
            <w:szCs w:val="20"/>
            <w:shd w:val="clear" w:color="auto" w:fill="F2F2F2"/>
            <w:lang w:eastAsia="de-AT"/>
          </w:rPr>
          <w:t>migranten-auf-den-kanaren</w:t>
        </w:r>
        <w:r w:rsidR="00702457" w:rsidRPr="00702457">
          <w:rPr>
            <w:rFonts w:ascii="Calibri" w:eastAsia="Times New Roman" w:hAnsi="Calibri" w:cs="Times New Roman"/>
            <w:color w:val="0000FF"/>
            <w:sz w:val="20"/>
            <w:szCs w:val="20"/>
            <w:lang w:eastAsia="de-AT"/>
          </w:rPr>
          <w:t>-erreicht-neuen</w:t>
        </w:r>
        <w:r w:rsidR="00702457" w:rsidRPr="00702457">
          <w:rPr>
            <w:rFonts w:ascii="Calibri" w:eastAsia="Times New Roman" w:hAnsi="Calibri" w:cs="Times New Roman"/>
            <w:color w:val="0000FF"/>
            <w:sz w:val="20"/>
            <w:szCs w:val="20"/>
            <w:u w:val="single"/>
            <w:lang w:eastAsia="de-AT"/>
          </w:rPr>
          <w:t>-rekord</w:t>
        </w:r>
        <w:r w:rsidR="00702457" w:rsidRPr="00702457">
          <w:rPr>
            <w:rFonts w:ascii="Calibri" w:eastAsia="Times New Roman" w:hAnsi="Calibri" w:cs="Times New Roman"/>
            <w:color w:val="0000FF"/>
            <w:sz w:val="16"/>
            <w:szCs w:val="20"/>
            <w:u w:val="single"/>
            <w:lang w:eastAsia="de-AT"/>
          </w:rPr>
          <w:t>-a4959922.html</w:t>
        </w:r>
      </w:hyperlink>
      <w:r w:rsidR="00702457" w:rsidRPr="00702457">
        <w:rPr>
          <w:rFonts w:ascii="Calibri" w:eastAsia="Times New Roman" w:hAnsi="Calibri" w:cs="Times New Roman"/>
          <w:sz w:val="20"/>
          <w:szCs w:val="20"/>
          <w:lang w:eastAsia="de-AT"/>
        </w:rPr>
        <w:t xml:space="preserve">   kamen bis Ende November 41.425 Menschen auf der Inselgruppe vor der Küste Nordafrikas an – das sind mehr als im gesamten Jahr 2023. Allein im vergangenen Monat lag die Zahl der Ankünfte demnach bei mehr als </w:t>
      </w:r>
      <w:proofErr w:type="gramStart"/>
      <w:r w:rsidR="00702457" w:rsidRPr="00702457">
        <w:rPr>
          <w:rFonts w:ascii="Calibri" w:eastAsia="Times New Roman" w:hAnsi="Calibri" w:cs="Times New Roman"/>
          <w:sz w:val="20"/>
          <w:szCs w:val="20"/>
          <w:lang w:eastAsia="de-AT"/>
        </w:rPr>
        <w:t>7300 ....</w:t>
      </w:r>
      <w:proofErr w:type="gramEnd"/>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i/>
          <w:sz w:val="20"/>
          <w:szCs w:val="20"/>
          <w:lang w:eastAsia="de-AT"/>
        </w:rPr>
        <w:t xml:space="preserve">&gt;&gt; vgl. dazu Vergleich bei </w:t>
      </w:r>
      <w:hyperlink r:id="rId2420" w:history="1">
        <w:r w:rsidR="00702457" w:rsidRPr="00702457">
          <w:rPr>
            <w:rFonts w:ascii="Calibri" w:eastAsia="Times New Roman" w:hAnsi="Calibri" w:cs="Times New Roman"/>
            <w:i/>
            <w:color w:val="0000FF"/>
            <w:sz w:val="20"/>
            <w:szCs w:val="20"/>
            <w:u w:val="single"/>
            <w:lang w:eastAsia="de-AT"/>
          </w:rPr>
          <w:t>https://data.unhcr.org/en/situations/europe-sea-arrivals</w:t>
        </w:r>
      </w:hyperlink>
      <w:r w:rsidR="00702457" w:rsidRPr="00702457">
        <w:rPr>
          <w:rFonts w:ascii="Calibri" w:eastAsia="Times New Roman" w:hAnsi="Calibri" w:cs="Times New Roman"/>
          <w:i/>
          <w:sz w:val="20"/>
          <w:szCs w:val="20"/>
          <w:lang w:eastAsia="de-AT"/>
        </w:rPr>
        <w:t xml:space="preserve">  und insbes. </w:t>
      </w:r>
      <w:r w:rsidR="00702457" w:rsidRPr="00702457">
        <w:rPr>
          <w:rFonts w:ascii="Calibri" w:eastAsia="Times New Roman" w:hAnsi="Calibri" w:cs="Times New Roman"/>
          <w:i/>
          <w:sz w:val="20"/>
          <w:szCs w:val="20"/>
          <w:lang w:val="en-US" w:eastAsia="de-AT"/>
        </w:rPr>
        <w:t xml:space="preserve">Arrivals Spain  DATEN  </w:t>
      </w:r>
      <w:hyperlink r:id="rId2421" w:history="1">
        <w:r w:rsidR="00702457" w:rsidRPr="00702457">
          <w:rPr>
            <w:rFonts w:ascii="Calibri" w:eastAsia="Times New Roman" w:hAnsi="Calibri" w:cs="Times New Roman"/>
            <w:i/>
            <w:color w:val="0000FF"/>
            <w:sz w:val="20"/>
            <w:szCs w:val="20"/>
            <w:u w:val="single"/>
            <w:lang w:val="en-US" w:eastAsia="de-AT"/>
          </w:rPr>
          <w:t>https://data.unhcr.org/en/documents/details/112796</w:t>
        </w:r>
      </w:hyperlink>
      <w:r w:rsidR="00702457" w:rsidRPr="00702457">
        <w:rPr>
          <w:rFonts w:ascii="Calibri" w:eastAsia="Times New Roman" w:hAnsi="Calibri" w:cs="Times New Roman"/>
          <w:i/>
          <w:sz w:val="20"/>
          <w:szCs w:val="20"/>
          <w:lang w:val="en-US" w:eastAsia="de-AT"/>
        </w:rPr>
        <w:t xml:space="preserve"> &gt;&gt;</w:t>
      </w:r>
    </w:p>
    <w:p w:rsidR="00702457" w:rsidRPr="00702457" w:rsidRDefault="00461877" w:rsidP="00727CCB">
      <w:pPr>
        <w:numPr>
          <w:ilvl w:val="0"/>
          <w:numId w:val="164"/>
        </w:numPr>
        <w:shd w:val="clear" w:color="auto" w:fill="FFFFFF"/>
        <w:spacing w:after="0" w:line="240" w:lineRule="auto"/>
        <w:ind w:left="0"/>
        <w:rPr>
          <w:rFonts w:ascii="Calibri" w:eastAsia="Times New Roman" w:hAnsi="Calibri" w:cs="Times New Roman"/>
          <w:sz w:val="20"/>
          <w:szCs w:val="20"/>
          <w:lang w:val="en-US" w:eastAsia="de-AT"/>
        </w:rPr>
      </w:pPr>
      <w:hyperlink r:id="rId2422" w:history="1">
        <w:r w:rsidR="00702457" w:rsidRPr="00702457">
          <w:rPr>
            <w:rFonts w:ascii="Calibri" w:eastAsia="Times New Roman" w:hAnsi="Calibri" w:cs="Times New Roman"/>
            <w:color w:val="0000FF"/>
            <w:sz w:val="20"/>
            <w:szCs w:val="20"/>
            <w:u w:val="single"/>
            <w:lang w:val="en-US" w:eastAsia="de-AT"/>
          </w:rPr>
          <w:t>https://nachrichten.es/</w:t>
        </w:r>
        <w:r w:rsidR="00702457" w:rsidRPr="00702457">
          <w:rPr>
            <w:rFonts w:ascii="Calibri" w:eastAsia="Times New Roman" w:hAnsi="Calibri" w:cs="Times New Roman"/>
            <w:color w:val="0000FF"/>
            <w:sz w:val="20"/>
            <w:szCs w:val="20"/>
            <w:lang w:val="en-US" w:eastAsia="de-AT"/>
          </w:rPr>
          <w:t>die-kanarischen-inseln-nahmen-im-november-7-338-irregulaere-migranten-auf</w:t>
        </w:r>
        <w:r w:rsidR="00702457" w:rsidRPr="00702457">
          <w:rPr>
            <w:rFonts w:ascii="Calibri" w:eastAsia="Times New Roman" w:hAnsi="Calibri" w:cs="Times New Roman"/>
            <w:color w:val="0000FF"/>
            <w:sz w:val="20"/>
            <w:szCs w:val="20"/>
            <w:u w:val="single"/>
            <w:lang w:val="en-US" w:eastAsia="de-AT"/>
          </w:rPr>
          <w:t>/</w:t>
        </w:r>
      </w:hyperlink>
    </w:p>
    <w:p w:rsidR="00702457" w:rsidRPr="00702457" w:rsidRDefault="00702457" w:rsidP="00702457">
      <w:pPr>
        <w:shd w:val="clear" w:color="auto" w:fill="FFFFFF"/>
        <w:spacing w:after="0" w:line="240" w:lineRule="auto"/>
        <w:rPr>
          <w:rFonts w:ascii="Calibri" w:eastAsia="Times New Roman" w:hAnsi="Calibri" w:cs="Times New Roman"/>
          <w:sz w:val="20"/>
          <w:szCs w:val="20"/>
          <w:lang w:val="en-US" w:eastAsia="de-AT"/>
        </w:rPr>
      </w:pPr>
    </w:p>
    <w:p w:rsidR="00702457" w:rsidRPr="00702457" w:rsidRDefault="00461877" w:rsidP="00727CCB">
      <w:pPr>
        <w:numPr>
          <w:ilvl w:val="0"/>
          <w:numId w:val="16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423" w:history="1">
        <w:r w:rsidR="00702457" w:rsidRPr="00702457">
          <w:rPr>
            <w:rFonts w:ascii="Calibri" w:eastAsia="Times New Roman" w:hAnsi="Calibri" w:cs="Times New Roman"/>
            <w:color w:val="0000FF"/>
            <w:sz w:val="20"/>
            <w:szCs w:val="20"/>
            <w:u w:val="single"/>
            <w:shd w:val="clear" w:color="auto" w:fill="FFFFFF"/>
            <w:lang w:eastAsia="de-AT"/>
          </w:rPr>
          <w:t>https://exxpress.at/politik/</w:t>
        </w:r>
        <w:r w:rsidR="00702457" w:rsidRPr="00702457">
          <w:rPr>
            <w:rFonts w:ascii="Calibri" w:eastAsia="Times New Roman" w:hAnsi="Calibri" w:cs="Times New Roman"/>
            <w:color w:val="0000FF"/>
            <w:sz w:val="20"/>
            <w:szCs w:val="20"/>
            <w:shd w:val="clear" w:color="auto" w:fill="FFFFFF"/>
            <w:lang w:eastAsia="de-AT"/>
          </w:rPr>
          <w:t>kritik-aus-bruessel-eu-hilfen-fuer-migranten-zu-intransparent/</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Nach Beginn des Ukraine-Konfliktes im Jahr 2022 stieg laut EU-Statistikamt Eurostat die Zahl der sich in der EU legal aufhaltenden Drittstaatsangehörigen auf 27,3 Millionen, was 6,1 Prozent der EU-Bevölkerung entspricht (Stand 2023). Drei Viertel der Migrierenden zog es in vier EU-Mitgliedstaaten: Deutschland (28 Prozent), Spanien (16 Prozent), Frankreich (15 Prozent) und Italien (14 Prozent)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6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424" w:history="1">
        <w:r w:rsidR="00702457" w:rsidRPr="00702457">
          <w:rPr>
            <w:rFonts w:ascii="Calibri" w:eastAsia="Times New Roman" w:hAnsi="Calibri" w:cs="Times New Roman"/>
            <w:color w:val="0000FF"/>
            <w:sz w:val="20"/>
            <w:szCs w:val="20"/>
            <w:u w:val="single"/>
            <w:shd w:val="clear" w:color="auto" w:fill="FFFFFF"/>
            <w:lang w:eastAsia="de-AT"/>
          </w:rPr>
          <w:t>https://www.oe24.at/oesterreich/chronik/wien/</w:t>
        </w:r>
        <w:r w:rsidR="00702457" w:rsidRPr="00702457">
          <w:rPr>
            <w:rFonts w:ascii="Calibri" w:eastAsia="Times New Roman" w:hAnsi="Calibri" w:cs="Times New Roman"/>
            <w:color w:val="0000FF"/>
            <w:sz w:val="20"/>
            <w:szCs w:val="20"/>
            <w:shd w:val="clear" w:color="auto" w:fill="FFFFFF"/>
            <w:lang w:eastAsia="de-AT"/>
          </w:rPr>
          <w:t>beim-geldautomat-bande-verpruegelte-pensionisten</w:t>
        </w:r>
        <w:r w:rsidR="00702457" w:rsidRPr="00702457">
          <w:rPr>
            <w:rFonts w:ascii="Calibri" w:eastAsia="Times New Roman" w:hAnsi="Calibri" w:cs="Times New Roman"/>
            <w:color w:val="0000FF"/>
            <w:sz w:val="16"/>
            <w:szCs w:val="20"/>
            <w:u w:val="single"/>
            <w:shd w:val="clear" w:color="auto" w:fill="FFFFFF"/>
            <w:lang w:eastAsia="de-AT"/>
          </w:rPr>
          <w:t>/614664200</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6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425" w:history="1">
        <w:r w:rsidR="00702457" w:rsidRPr="00702457">
          <w:rPr>
            <w:rFonts w:ascii="Calibri" w:eastAsia="Times New Roman" w:hAnsi="Calibri" w:cs="Times New Roman"/>
            <w:color w:val="0000FF"/>
            <w:sz w:val="20"/>
            <w:szCs w:val="20"/>
            <w:u w:val="single"/>
            <w:shd w:val="clear" w:color="auto" w:fill="FFFFFF"/>
            <w:lang w:eastAsia="de-AT"/>
          </w:rPr>
          <w:t>https://www.derstandard.at/story/3000000247668/</w:t>
        </w:r>
        <w:r w:rsidR="00702457" w:rsidRPr="00702457">
          <w:rPr>
            <w:rFonts w:ascii="Calibri" w:eastAsia="Times New Roman" w:hAnsi="Calibri" w:cs="Times New Roman"/>
            <w:color w:val="0000FF"/>
            <w:sz w:val="20"/>
            <w:szCs w:val="20"/>
            <w:shd w:val="clear" w:color="auto" w:fill="FFFFFF"/>
            <w:lang w:eastAsia="de-AT"/>
          </w:rPr>
          <w:t>prozess-gegen-drei-junge-maenner-um-brutalen-raub</w:t>
        </w:r>
        <w:r w:rsidR="00702457" w:rsidRPr="00702457">
          <w:rPr>
            <w:rFonts w:ascii="Calibri" w:eastAsia="Times New Roman" w:hAnsi="Calibri" w:cs="Times New Roman"/>
            <w:color w:val="0000FF"/>
            <w:sz w:val="20"/>
            <w:szCs w:val="20"/>
            <w:u w:val="single"/>
            <w:shd w:val="clear" w:color="auto" w:fill="FFFFFF"/>
            <w:lang w:eastAsia="de-AT"/>
          </w:rPr>
          <w:t>-an-pensionist</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6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426" w:history="1">
        <w:r w:rsidR="00702457" w:rsidRPr="00702457">
          <w:rPr>
            <w:rFonts w:ascii="Calibri" w:eastAsia="Times New Roman" w:hAnsi="Calibri" w:cs="Times New Roman"/>
            <w:color w:val="0000FF"/>
            <w:sz w:val="20"/>
            <w:szCs w:val="20"/>
            <w:u w:val="single"/>
            <w:shd w:val="clear" w:color="auto" w:fill="FFFFFF"/>
            <w:lang w:eastAsia="de-AT"/>
          </w:rPr>
          <w:t>https://www.derstandard.at/story/3000000247472/</w:t>
        </w:r>
        <w:r w:rsidR="00702457" w:rsidRPr="00702457">
          <w:rPr>
            <w:rFonts w:ascii="Calibri" w:eastAsia="Times New Roman" w:hAnsi="Calibri" w:cs="Times New Roman"/>
            <w:color w:val="0000FF"/>
            <w:sz w:val="20"/>
            <w:szCs w:val="20"/>
            <w:shd w:val="clear" w:color="auto" w:fill="FFFFFF"/>
            <w:lang w:eastAsia="de-AT"/>
          </w:rPr>
          <w:t>duo-nach-vergewaltigung-einer-76-j228hrigen-im-bezirk</w:t>
        </w:r>
        <w:r w:rsidR="00702457" w:rsidRPr="00702457">
          <w:rPr>
            <w:rFonts w:ascii="Calibri" w:eastAsia="Times New Roman" w:hAnsi="Calibri" w:cs="Times New Roman"/>
            <w:color w:val="0000FF"/>
            <w:sz w:val="20"/>
            <w:szCs w:val="20"/>
            <w:u w:val="single"/>
            <w:shd w:val="clear" w:color="auto" w:fill="FFFFFF"/>
            <w:lang w:eastAsia="de-AT"/>
          </w:rPr>
          <w:t>-baden-gefasst</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6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427" w:history="1">
        <w:r w:rsidR="00702457" w:rsidRPr="00702457">
          <w:rPr>
            <w:rFonts w:ascii="Calibri" w:eastAsia="Times New Roman" w:hAnsi="Calibri" w:cs="Times New Roman"/>
            <w:color w:val="0000FF"/>
            <w:sz w:val="20"/>
            <w:szCs w:val="20"/>
            <w:u w:val="single"/>
            <w:shd w:val="clear" w:color="auto" w:fill="FFFFFF"/>
            <w:lang w:eastAsia="de-AT"/>
          </w:rPr>
          <w:t>https://www.welt.de/vermischtes/article254742356/</w:t>
        </w:r>
        <w:r w:rsidR="00702457" w:rsidRPr="00702457">
          <w:rPr>
            <w:rFonts w:ascii="Calibri" w:eastAsia="Times New Roman" w:hAnsi="Calibri" w:cs="Times New Roman"/>
            <w:color w:val="0000FF"/>
            <w:sz w:val="20"/>
            <w:szCs w:val="20"/>
            <w:shd w:val="clear" w:color="auto" w:fill="FFFFFF"/>
            <w:lang w:eastAsia="de-AT"/>
          </w:rPr>
          <w:t>Uni-laedt-israelischen-Historiker-aus-Hamas-Sympathisantin-darf</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an-Hochschule-auftreten.</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Der Uni-Vortrag eines israelischen Historikers wird in Leipzig nach Protesten abgesagt. </w:t>
      </w:r>
      <w:r w:rsidR="00702457" w:rsidRPr="00702457">
        <w:rPr>
          <w:rFonts w:ascii="Calibri" w:eastAsia="Times New Roman" w:hAnsi="Calibri" w:cs="Times New Roman"/>
          <w:sz w:val="20"/>
          <w:szCs w:val="20"/>
          <w:shd w:val="clear" w:color="auto" w:fill="E2EFD9"/>
          <w:lang w:eastAsia="de-AT"/>
        </w:rPr>
        <w:t>Eine Künstlerin, die die „Kreativität“ beim Massaker der Hamas am 7. Oktober lobte, soll an einer Hochschule der Stadt sprechen</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hd w:val="clear" w:color="auto" w:fill="FFFFFF"/>
          <w:lang w:eastAsia="de-AT"/>
        </w:rPr>
        <w:t>__</w:t>
      </w:r>
      <w:r w:rsidRPr="00702457">
        <w:rPr>
          <w:rFonts w:ascii="Calibri" w:eastAsia="Times New Roman" w:hAnsi="Calibri" w:cs="Times New Roman"/>
          <w:shd w:val="clear" w:color="auto" w:fill="E2EFD9"/>
          <w:lang w:eastAsia="de-AT"/>
        </w:rPr>
        <w:t xml:space="preserve">        </w:t>
      </w:r>
      <w:r w:rsidRPr="00702457">
        <w:rPr>
          <w:rFonts w:ascii="Calibri" w:eastAsia="Times New Roman" w:hAnsi="Calibri" w:cs="Times New Roman"/>
          <w:b/>
          <w:shd w:val="clear" w:color="auto" w:fill="E2EFD9"/>
          <w:lang w:eastAsia="de-AT"/>
        </w:rPr>
        <w:t xml:space="preserve">Israel ---  nach….  Terrorüberfall der Hamas  </w:t>
      </w:r>
      <w:r w:rsidRPr="00702457">
        <w:rPr>
          <w:rFonts w:ascii="Calibri" w:eastAsia="Times New Roman" w:hAnsi="Calibri" w:cs="Times New Roman"/>
          <w:b/>
          <w:sz w:val="20"/>
          <w:szCs w:val="20"/>
          <w:shd w:val="clear" w:color="auto" w:fill="FFFFFF"/>
          <w:lang w:eastAsia="de-AT"/>
        </w:rPr>
        <w:t>_+  Bürgerkrieg Syrien</w:t>
      </w:r>
      <w:r w:rsidRPr="00702457">
        <w:rPr>
          <w:rFonts w:ascii="Calibri" w:eastAsia="Times New Roman" w:hAnsi="Calibri" w:cs="Times New Roman"/>
          <w:sz w:val="20"/>
          <w:szCs w:val="20"/>
          <w:shd w:val="clear" w:color="auto" w:fill="FFFFFF"/>
          <w:lang w:eastAsia="de-AT"/>
        </w:rPr>
        <w:t>___</w:t>
      </w: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16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428" w:history="1">
        <w:r w:rsidR="00702457" w:rsidRPr="00702457">
          <w:rPr>
            <w:rFonts w:ascii="Calibri" w:eastAsia="Times New Roman" w:hAnsi="Calibri" w:cs="Times New Roman"/>
            <w:color w:val="0000FF"/>
            <w:sz w:val="20"/>
            <w:szCs w:val="20"/>
            <w:shd w:val="clear" w:color="auto" w:fill="FFFFFF"/>
            <w:lang w:eastAsia="de-AT"/>
          </w:rPr>
          <w:t>https://www.tagesschau.de/newsticker/</w:t>
        </w:r>
        <w:r w:rsidR="00702457" w:rsidRPr="00702457">
          <w:rPr>
            <w:rFonts w:ascii="Calibri" w:eastAsia="Times New Roman" w:hAnsi="Calibri" w:cs="Times New Roman"/>
            <w:color w:val="000000"/>
            <w:sz w:val="20"/>
            <w:szCs w:val="20"/>
            <w:shd w:val="clear" w:color="auto" w:fill="FFFFFF"/>
            <w:lang w:eastAsia="de-AT"/>
          </w:rPr>
          <w:t>liveblog-nahost</w:t>
        </w:r>
        <w:r w:rsidR="00702457" w:rsidRPr="00702457">
          <w:rPr>
            <w:rFonts w:ascii="Calibri" w:eastAsia="Times New Roman" w:hAnsi="Calibri" w:cs="Times New Roman"/>
            <w:color w:val="0000FF"/>
            <w:sz w:val="20"/>
            <w:szCs w:val="20"/>
            <w:shd w:val="clear" w:color="auto" w:fill="FFFFFF"/>
            <w:lang w:eastAsia="de-AT"/>
          </w:rPr>
          <w:t>-mittwoch-212.html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6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429" w:history="1">
        <w:r w:rsidR="00702457" w:rsidRPr="00702457">
          <w:rPr>
            <w:rFonts w:ascii="Calibri" w:eastAsia="Times New Roman" w:hAnsi="Calibri" w:cs="Times New Roman"/>
            <w:color w:val="0000FF"/>
            <w:sz w:val="20"/>
            <w:szCs w:val="20"/>
            <w:shd w:val="clear" w:color="auto" w:fill="FFFFFF"/>
            <w:lang w:eastAsia="de-AT"/>
          </w:rPr>
          <w:t>https://www.faz.net/aktuell/politik/krieg-in-nahost/</w:t>
        </w:r>
        <w:r w:rsidR="00702457" w:rsidRPr="00702457">
          <w:rPr>
            <w:rFonts w:ascii="Calibri" w:eastAsia="Times New Roman" w:hAnsi="Calibri" w:cs="Times New Roman"/>
            <w:color w:val="000000"/>
            <w:sz w:val="20"/>
            <w:szCs w:val="20"/>
            <w:shd w:val="clear" w:color="auto" w:fill="FFFFFF"/>
            <w:lang w:eastAsia="de-AT"/>
          </w:rPr>
          <w:t>liveticker-zum-krieg-in-nahost</w:t>
        </w:r>
        <w:r w:rsidR="00702457" w:rsidRPr="00702457">
          <w:rPr>
            <w:rFonts w:ascii="Calibri" w:eastAsia="Times New Roman" w:hAnsi="Calibri" w:cs="Times New Roman"/>
            <w:color w:val="0000FF"/>
            <w:sz w:val="20"/>
            <w:szCs w:val="20"/>
            <w:shd w:val="clear" w:color="auto" w:fill="FFFFFF"/>
            <w:lang w:eastAsia="de-AT"/>
          </w:rPr>
          <w:t>-katz-droht-mit-angriffen-auf-ganz-libanon</w:t>
        </w:r>
        <w:r w:rsidR="00702457" w:rsidRPr="00702457">
          <w:rPr>
            <w:rFonts w:ascii="Calibri" w:eastAsia="Times New Roman" w:hAnsi="Calibri" w:cs="Times New Roman"/>
            <w:color w:val="0000FF"/>
            <w:sz w:val="16"/>
            <w:szCs w:val="20"/>
            <w:shd w:val="clear" w:color="auto" w:fill="FFFFFF"/>
            <w:lang w:eastAsia="de-AT"/>
          </w:rPr>
          <w:t>-faz-19972506.html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6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430" w:history="1">
        <w:r w:rsidR="00702457" w:rsidRPr="00702457">
          <w:rPr>
            <w:rFonts w:ascii="Calibri" w:eastAsia="Times New Roman" w:hAnsi="Calibri" w:cs="Times New Roman"/>
            <w:color w:val="0000FF"/>
            <w:sz w:val="20"/>
            <w:szCs w:val="20"/>
            <w:shd w:val="clear" w:color="auto" w:fill="FFFFFF"/>
            <w:lang w:eastAsia="de-AT"/>
          </w:rPr>
          <w:t>https://taz.de/Nachrichten-im-Nahost-Krieg/!6054669/</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6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431" w:history="1">
        <w:r w:rsidR="00702457" w:rsidRPr="00702457">
          <w:rPr>
            <w:rFonts w:ascii="Calibri" w:eastAsia="Times New Roman" w:hAnsi="Calibri" w:cs="Times New Roman"/>
            <w:color w:val="0000FF"/>
            <w:sz w:val="20"/>
            <w:szCs w:val="20"/>
            <w:shd w:val="clear" w:color="auto" w:fill="FFFFFF"/>
            <w:lang w:eastAsia="de-AT"/>
          </w:rPr>
          <w:t>https://www.timesofisrael.com/</w:t>
        </w:r>
        <w:r w:rsidR="00702457" w:rsidRPr="00702457">
          <w:rPr>
            <w:rFonts w:ascii="Calibri" w:eastAsia="Times New Roman" w:hAnsi="Calibri" w:cs="Times New Roman"/>
            <w:color w:val="000000"/>
            <w:sz w:val="20"/>
            <w:szCs w:val="20"/>
            <w:shd w:val="clear" w:color="auto" w:fill="FFFFFF"/>
            <w:lang w:eastAsia="de-AT"/>
          </w:rPr>
          <w:t>liveblog-december-03</w:t>
        </w:r>
        <w:r w:rsidR="00702457" w:rsidRPr="00702457">
          <w:rPr>
            <w:rFonts w:ascii="Calibri" w:eastAsia="Times New Roman" w:hAnsi="Calibri" w:cs="Times New Roman"/>
            <w:color w:val="0000FF"/>
            <w:sz w:val="20"/>
            <w:szCs w:val="20"/>
            <w:shd w:val="clear" w:color="auto" w:fill="FFFFFF"/>
            <w:lang w:eastAsia="de-AT"/>
          </w:rPr>
          <w:t>-2024/</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ind w:firstLine="45"/>
        <w:jc w:val="center"/>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6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432" w:history="1">
        <w:r w:rsidR="00702457" w:rsidRPr="00702457">
          <w:rPr>
            <w:rFonts w:ascii="Calibri" w:eastAsia="Times New Roman" w:hAnsi="Calibri" w:cs="Times New Roman"/>
            <w:color w:val="0000FF"/>
            <w:sz w:val="20"/>
            <w:szCs w:val="20"/>
            <w:u w:val="single"/>
            <w:shd w:val="clear" w:color="auto" w:fill="FFFFFF"/>
            <w:lang w:eastAsia="de-AT"/>
          </w:rPr>
          <w:t>https://www.criticalthreats.org/analysis/iran-update-december-3-2024</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sz w:val="20"/>
          <w:szCs w:val="20"/>
          <w:lang w:eastAsia="de-AT"/>
        </w:rPr>
        <w:t>&gt;&gt; aktuell mit großmasstäbigen KARTEN der Fronten bei Israel, Gaza, Libanon</w:t>
      </w:r>
      <w:r w:rsidR="00702457" w:rsidRPr="00702457">
        <w:rPr>
          <w:rFonts w:ascii="Calibri" w:eastAsia="Times New Roman" w:hAnsi="Calibri" w:cs="Times New Roman"/>
          <w:sz w:val="20"/>
          <w:szCs w:val="20"/>
          <w:lang w:eastAsia="de-AT"/>
        </w:rPr>
        <w:t xml:space="preserve"> &gt;&gt;&gt;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6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433" w:history="1">
        <w:r w:rsidR="00702457" w:rsidRPr="00702457">
          <w:rPr>
            <w:rFonts w:ascii="Calibri" w:eastAsia="Times New Roman" w:hAnsi="Calibri" w:cs="Times New Roman"/>
            <w:color w:val="0000FF"/>
            <w:sz w:val="20"/>
            <w:szCs w:val="20"/>
            <w:u w:val="single"/>
            <w:shd w:val="clear" w:color="auto" w:fill="FFFFFF"/>
            <w:lang w:eastAsia="de-AT"/>
          </w:rPr>
          <w:t>https://www.n-tv.de/politik/</w:t>
        </w:r>
        <w:r w:rsidR="00702457" w:rsidRPr="00702457">
          <w:rPr>
            <w:rFonts w:ascii="Calibri" w:eastAsia="Times New Roman" w:hAnsi="Calibri" w:cs="Times New Roman"/>
            <w:color w:val="0000FF"/>
            <w:sz w:val="20"/>
            <w:szCs w:val="20"/>
            <w:shd w:val="clear" w:color="auto" w:fill="FFFFFF"/>
            <w:lang w:eastAsia="de-AT"/>
          </w:rPr>
          <w:t>Israel-droht</w:t>
        </w:r>
        <w:r w:rsidR="00702457" w:rsidRPr="00702457">
          <w:rPr>
            <w:rFonts w:ascii="Calibri" w:eastAsia="Times New Roman" w:hAnsi="Calibri" w:cs="Times New Roman"/>
            <w:b/>
            <w:color w:val="000000"/>
            <w:sz w:val="20"/>
            <w:szCs w:val="20"/>
            <w:shd w:val="clear" w:color="auto" w:fill="FFFFFF"/>
            <w:lang w:eastAsia="de-AT"/>
          </w:rPr>
          <w:t>-Libanon</w:t>
        </w:r>
        <w:r w:rsidR="00702457" w:rsidRPr="00702457">
          <w:rPr>
            <w:rFonts w:ascii="Calibri" w:eastAsia="Times New Roman" w:hAnsi="Calibri" w:cs="Times New Roman"/>
            <w:color w:val="0000FF"/>
            <w:sz w:val="20"/>
            <w:szCs w:val="20"/>
            <w:shd w:val="clear" w:color="auto" w:fill="FFFFFF"/>
            <w:lang w:eastAsia="de-AT"/>
          </w:rPr>
          <w:t>-mit-groesserem-Militaereinsatz</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article25406389.html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Cs/>
          <w:sz w:val="20"/>
          <w:szCs w:val="20"/>
          <w:lang w:eastAsia="de-AT"/>
        </w:rPr>
        <w:t>Die Waffenruhe zwischen der Hisbollah und Israel droht zu scheitern. Die israelische Armee wirft der Miliz im Libanon vor, gegen das Abkommen zu verstoßen. Ein Scheitern der Waffenruhe würde Konsequenzen haben, warnt Israels Verteidigungsminister nun.</w:t>
      </w:r>
    </w:p>
    <w:p w:rsidR="00702457" w:rsidRPr="00702457" w:rsidRDefault="00461877" w:rsidP="00727CCB">
      <w:pPr>
        <w:numPr>
          <w:ilvl w:val="0"/>
          <w:numId w:val="165"/>
        </w:numPr>
        <w:shd w:val="clear" w:color="auto" w:fill="FFFFFF"/>
        <w:spacing w:after="0" w:line="240" w:lineRule="auto"/>
        <w:ind w:left="0"/>
        <w:rPr>
          <w:rFonts w:ascii="Calibri" w:eastAsia="Times New Roman" w:hAnsi="Calibri" w:cs="Times New Roman"/>
          <w:bCs/>
          <w:sz w:val="20"/>
          <w:szCs w:val="20"/>
          <w:lang w:eastAsia="de-AT"/>
        </w:rPr>
      </w:pPr>
      <w:hyperlink r:id="rId2434" w:history="1">
        <w:r w:rsidR="00702457" w:rsidRPr="00702457">
          <w:rPr>
            <w:rFonts w:ascii="Calibri" w:eastAsia="Times New Roman" w:hAnsi="Calibri" w:cs="Times New Roman"/>
            <w:color w:val="0000FF"/>
            <w:sz w:val="20"/>
            <w:szCs w:val="20"/>
            <w:u w:val="single"/>
            <w:shd w:val="clear" w:color="auto" w:fill="FFFFFF"/>
            <w:lang w:eastAsia="de-AT"/>
          </w:rPr>
          <w:t>https://www.n-tv.de/politik/Israel-bombardiert-massiv-Ziele-im-Libanon-article25405149.html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Cs/>
          <w:sz w:val="20"/>
          <w:szCs w:val="20"/>
          <w:lang w:eastAsia="de-AT"/>
        </w:rPr>
        <w:t>Auf die Attacken der Hisbollah reagiert Israel mit heftigen Luftangriffen.</w:t>
      </w:r>
    </w:p>
    <w:p w:rsidR="00702457" w:rsidRPr="00702457" w:rsidRDefault="00461877" w:rsidP="00727CCB">
      <w:pPr>
        <w:numPr>
          <w:ilvl w:val="0"/>
          <w:numId w:val="165"/>
        </w:numPr>
        <w:shd w:val="clear" w:color="auto" w:fill="FFFFFF"/>
        <w:spacing w:after="0" w:line="240" w:lineRule="auto"/>
        <w:ind w:left="0"/>
        <w:rPr>
          <w:rFonts w:ascii="Calibri" w:eastAsia="Times New Roman" w:hAnsi="Calibri" w:cs="Times New Roman"/>
          <w:sz w:val="20"/>
          <w:szCs w:val="20"/>
          <w:lang w:eastAsia="de-AT"/>
        </w:rPr>
      </w:pPr>
      <w:hyperlink r:id="rId2435" w:history="1">
        <w:r w:rsidR="00702457" w:rsidRPr="00702457">
          <w:rPr>
            <w:rFonts w:ascii="Calibri" w:eastAsia="Times New Roman" w:hAnsi="Calibri" w:cs="Times New Roman"/>
            <w:color w:val="0000FF"/>
            <w:sz w:val="20"/>
            <w:szCs w:val="20"/>
            <w:u w:val="single"/>
            <w:shd w:val="clear" w:color="auto" w:fill="FFFFFF"/>
            <w:lang w:eastAsia="de-AT"/>
          </w:rPr>
          <w:t>https://www.welt.de/politik/ausland/article254747128/</w:t>
        </w:r>
        <w:r w:rsidR="00702457" w:rsidRPr="00702457">
          <w:rPr>
            <w:rFonts w:ascii="Calibri" w:eastAsia="Times New Roman" w:hAnsi="Calibri" w:cs="Times New Roman"/>
            <w:color w:val="0000FF"/>
            <w:sz w:val="20"/>
            <w:szCs w:val="20"/>
            <w:shd w:val="clear" w:color="auto" w:fill="FFFFFF"/>
            <w:lang w:eastAsia="de-AT"/>
          </w:rPr>
          <w:t>Libanon-Israelische-Armee-greift-Dutzende-Ziele-der-Hisbollah-an.html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Die israelische Luftwaffe fliegt schwere Angriffe auf die Hisbollah im Libanon. Eine Abschussrampe der Terrororganisation wurde demnach zerstört. Die USA beschwichtigen: „Wenn man eine Waffenruhe hat, gibt es natürlich Verletzungen.“</w:t>
      </w:r>
    </w:p>
    <w:p w:rsidR="00702457" w:rsidRPr="00702457" w:rsidRDefault="00461877" w:rsidP="00727CCB">
      <w:pPr>
        <w:numPr>
          <w:ilvl w:val="0"/>
          <w:numId w:val="16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436" w:history="1">
        <w:r w:rsidR="00702457" w:rsidRPr="00702457">
          <w:rPr>
            <w:rFonts w:ascii="Calibri" w:eastAsia="Times New Roman" w:hAnsi="Calibri" w:cs="Times New Roman"/>
            <w:color w:val="0000FF"/>
            <w:sz w:val="20"/>
            <w:szCs w:val="20"/>
            <w:u w:val="single"/>
            <w:shd w:val="clear" w:color="auto" w:fill="FFFFFF"/>
            <w:lang w:eastAsia="de-AT"/>
          </w:rPr>
          <w:t>https://www.sn.at/politik/weltpolitik/</w:t>
        </w:r>
        <w:r w:rsidR="00702457" w:rsidRPr="00702457">
          <w:rPr>
            <w:rFonts w:ascii="Calibri" w:eastAsia="Times New Roman" w:hAnsi="Calibri" w:cs="Times New Roman"/>
            <w:color w:val="0000FF"/>
            <w:sz w:val="20"/>
            <w:szCs w:val="20"/>
            <w:shd w:val="clear" w:color="auto" w:fill="FFFFFF"/>
            <w:lang w:eastAsia="de-AT"/>
          </w:rPr>
          <w:t>mehrere-angriffe-israels-</w:t>
        </w:r>
        <w:r w:rsidR="00702457" w:rsidRPr="00702457">
          <w:rPr>
            <w:rFonts w:ascii="Calibri" w:eastAsia="Times New Roman" w:hAnsi="Calibri" w:cs="Times New Roman"/>
            <w:b/>
            <w:color w:val="0000FF"/>
            <w:sz w:val="20"/>
            <w:szCs w:val="20"/>
            <w:shd w:val="clear" w:color="auto" w:fill="FFFFFF"/>
            <w:lang w:eastAsia="de-AT"/>
          </w:rPr>
          <w:t>libanon-waffenruhe</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169463578</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Israel warnt den Libanon vor den Folgen eines Scheiterns der Feuerpause mit der Hisbollah. Sollte die Waffenruhe mit der libanesischen Schiiten-Miliz zusammenbrechen, werde Israel nicht mehr zwischen der Hisbollah und dem Libanon unterscheiden, sagt der israelische Verteidigungsminister Israel Katz</w:t>
      </w:r>
    </w:p>
    <w:p w:rsidR="00702457" w:rsidRPr="00702457" w:rsidRDefault="00461877" w:rsidP="00727CCB">
      <w:pPr>
        <w:numPr>
          <w:ilvl w:val="0"/>
          <w:numId w:val="16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437" w:history="1">
        <w:r w:rsidR="00702457" w:rsidRPr="00702457">
          <w:rPr>
            <w:rFonts w:ascii="Calibri" w:eastAsia="Times New Roman" w:hAnsi="Calibri" w:cs="Times New Roman"/>
            <w:color w:val="0000FF"/>
            <w:sz w:val="20"/>
            <w:szCs w:val="20"/>
            <w:u w:val="single"/>
            <w:shd w:val="clear" w:color="auto" w:fill="FFFFFF"/>
            <w:lang w:eastAsia="de-AT"/>
          </w:rPr>
          <w:t>https://www.srf.ch/news/international/</w:t>
        </w:r>
        <w:r w:rsidR="00702457" w:rsidRPr="00702457">
          <w:rPr>
            <w:rFonts w:ascii="Calibri" w:eastAsia="Times New Roman" w:hAnsi="Calibri" w:cs="Times New Roman"/>
            <w:color w:val="0000FF"/>
            <w:sz w:val="20"/>
            <w:szCs w:val="20"/>
            <w:shd w:val="clear" w:color="auto" w:fill="FFFFFF"/>
            <w:lang w:eastAsia="de-AT"/>
          </w:rPr>
          <w:t>angriffe-auf-beiden-seiten-waffenruhe-zwischen-israel-und-hisbollah-auf</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dem-pruefstand</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Man kann schon noch von einer Waffenruhe sprechen, solange beide Parteien diese nicht offiziell aufbrechen. Aber es kam in den letzten Tagen mehrfach zu Verletzungen –</w:t>
      </w:r>
    </w:p>
    <w:p w:rsidR="00702457" w:rsidRPr="00702457" w:rsidRDefault="00461877" w:rsidP="00727CCB">
      <w:pPr>
        <w:numPr>
          <w:ilvl w:val="0"/>
          <w:numId w:val="16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438" w:history="1">
        <w:r w:rsidR="00702457" w:rsidRPr="00702457">
          <w:rPr>
            <w:rFonts w:ascii="Calibri" w:eastAsia="Times New Roman" w:hAnsi="Calibri" w:cs="Times New Roman"/>
            <w:color w:val="0000FF"/>
            <w:sz w:val="20"/>
            <w:szCs w:val="20"/>
            <w:u w:val="single"/>
            <w:shd w:val="clear" w:color="auto" w:fill="FFFFFF"/>
            <w:lang w:eastAsia="de-AT"/>
          </w:rPr>
          <w:t>https://www.timesofisrael.com/</w:t>
        </w:r>
        <w:r w:rsidR="00702457" w:rsidRPr="00702457">
          <w:rPr>
            <w:rFonts w:ascii="Calibri" w:eastAsia="Times New Roman" w:hAnsi="Calibri" w:cs="Times New Roman"/>
            <w:color w:val="0000FF"/>
            <w:sz w:val="20"/>
            <w:szCs w:val="20"/>
            <w:shd w:val="clear" w:color="auto" w:fill="FFFFFF"/>
            <w:lang w:eastAsia="de-AT"/>
          </w:rPr>
          <w:t>israel-warns-lebanon-to-ensure-hezbollah-adheres-to-truce-or-face-attacks-itself</w:t>
        </w:r>
        <w:r w:rsidR="00702457" w:rsidRPr="00702457">
          <w:rPr>
            <w:rFonts w:ascii="Calibri" w:eastAsia="Times New Roman" w:hAnsi="Calibri" w:cs="Times New Roman"/>
            <w:color w:val="0000FF"/>
            <w:sz w:val="20"/>
            <w:szCs w:val="20"/>
            <w:u w:val="single"/>
            <w:shd w:val="clear" w:color="auto" w:fill="FFFFFF"/>
            <w:lang w:eastAsia="de-AT"/>
          </w:rPr>
          <w:t>/</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65"/>
        </w:numPr>
        <w:shd w:val="clear" w:color="auto" w:fill="FFFFFF"/>
        <w:spacing w:after="0" w:line="240" w:lineRule="auto"/>
        <w:ind w:left="0"/>
        <w:rPr>
          <w:rFonts w:ascii="Calibri" w:eastAsia="Times New Roman" w:hAnsi="Calibri" w:cs="Times New Roman"/>
          <w:sz w:val="10"/>
          <w:szCs w:val="10"/>
          <w:shd w:val="clear" w:color="auto" w:fill="FFFFFF"/>
          <w:lang w:eastAsia="de-AT"/>
        </w:rPr>
      </w:pPr>
      <w:hyperlink r:id="rId2439" w:history="1">
        <w:r w:rsidR="00702457" w:rsidRPr="00702457">
          <w:rPr>
            <w:rFonts w:ascii="Calibri" w:eastAsia="Times New Roman" w:hAnsi="Calibri" w:cs="Times New Roman"/>
            <w:color w:val="0000FF"/>
            <w:sz w:val="20"/>
            <w:szCs w:val="20"/>
            <w:u w:val="single"/>
            <w:shd w:val="clear" w:color="auto" w:fill="FFFFFF"/>
            <w:lang w:eastAsia="de-AT"/>
          </w:rPr>
          <w:t>https://taz.de/Waffenruhe-Israel-und-Hisbollah/!6050065/</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Es fehlt der Glaube ... Die brüchige Waffenruhe mit der Hisbollah spaltet die Menschen im Norden Israels. Die einen wollen weiterkämpfen, den anderen geht die Einigung nicht weit genug. ...nach 14 Monaten Krieg herrscht Stille in den Straßen von Schlomi an der libanesischen Grenze. Von der bewaldeten Bergkette im Norden fliegen keine Raketen mehr auf die Häuser der </w:t>
      </w:r>
      <w:proofErr w:type="gramStart"/>
      <w:r w:rsidR="00702457" w:rsidRPr="00702457">
        <w:rPr>
          <w:rFonts w:ascii="Calibri" w:eastAsia="Times New Roman" w:hAnsi="Calibri" w:cs="Times New Roman"/>
          <w:sz w:val="20"/>
          <w:szCs w:val="20"/>
          <w:lang w:eastAsia="de-AT"/>
        </w:rPr>
        <w:t>Stadt ....</w:t>
      </w:r>
      <w:proofErr w:type="gramEnd"/>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sz w:val="20"/>
          <w:szCs w:val="20"/>
          <w:shd w:val="clear" w:color="auto" w:fill="F2F2F2"/>
          <w:lang w:eastAsia="de-AT"/>
        </w:rPr>
        <w:t xml:space="preserve">Es ist derselbe Plan, der nach dem letzten </w:t>
      </w:r>
      <w:hyperlink r:id="rId2440" w:tgtFrame="_blank" w:history="1">
        <w:r w:rsidR="00702457" w:rsidRPr="00702457">
          <w:rPr>
            <w:rFonts w:ascii="Calibri" w:eastAsia="Times New Roman" w:hAnsi="Calibri" w:cs="Times New Roman"/>
            <w:i/>
            <w:color w:val="0000FF"/>
            <w:sz w:val="20"/>
            <w:szCs w:val="20"/>
            <w:u w:val="single"/>
            <w:shd w:val="clear" w:color="auto" w:fill="F2F2F2"/>
            <w:lang w:eastAsia="de-AT"/>
          </w:rPr>
          <w:t>Libanonkrieg 2006 als UN-Sicherheitsratsresolution 1701</w:t>
        </w:r>
      </w:hyperlink>
      <w:r w:rsidR="00702457" w:rsidRPr="00702457">
        <w:rPr>
          <w:rFonts w:ascii="Calibri" w:eastAsia="Times New Roman" w:hAnsi="Calibri" w:cs="Times New Roman"/>
          <w:sz w:val="20"/>
          <w:szCs w:val="20"/>
          <w:shd w:val="clear" w:color="auto" w:fill="F2F2F2"/>
          <w:lang w:eastAsia="de-AT"/>
        </w:rPr>
        <w:t xml:space="preserve"> auf dem Tisch lag und nie umgesetzt wurde. Diesmal aber darf die israelische Armee laut Plan bei Verstößen trotz der Waffenruhe angreifen, was sie binnen einer Woche bereits mehrfach getan hat</w:t>
      </w:r>
      <w:r w:rsidR="00702457" w:rsidRPr="00702457">
        <w:rPr>
          <w:rFonts w:ascii="Calibri" w:eastAsia="Times New Roman" w:hAnsi="Calibri" w:cs="Times New Roman"/>
          <w:sz w:val="20"/>
          <w:szCs w:val="20"/>
          <w:lang w:eastAsia="de-AT"/>
        </w:rPr>
        <w:t>.</w:t>
      </w:r>
      <w:r w:rsidR="00702457" w:rsidRPr="00702457">
        <w:rPr>
          <w:rFonts w:ascii="Calibri" w:eastAsia="Times New Roman" w:hAnsi="Calibri" w:cs="Times New Roman"/>
          <w:sz w:val="10"/>
          <w:szCs w:val="10"/>
          <w:shd w:val="clear" w:color="auto" w:fill="FFFFFF"/>
          <w:lang w:eastAsia="de-AT"/>
        </w:rPr>
        <w:t xml:space="preserve"> </w:t>
      </w:r>
    </w:p>
    <w:p w:rsidR="00702457" w:rsidRPr="00702457" w:rsidRDefault="00461877" w:rsidP="00727CCB">
      <w:pPr>
        <w:numPr>
          <w:ilvl w:val="0"/>
          <w:numId w:val="165"/>
        </w:numPr>
        <w:shd w:val="clear" w:color="auto" w:fill="FFFFFF"/>
        <w:spacing w:after="0" w:line="240" w:lineRule="auto"/>
        <w:ind w:left="0"/>
        <w:rPr>
          <w:rFonts w:ascii="Times New Roman" w:eastAsia="Times New Roman" w:hAnsi="Times New Roman" w:cs="Times New Roman"/>
          <w:sz w:val="20"/>
          <w:szCs w:val="20"/>
          <w:lang w:eastAsia="de-AT"/>
        </w:rPr>
      </w:pPr>
      <w:hyperlink r:id="rId2441" w:history="1">
        <w:r w:rsidR="00702457" w:rsidRPr="00702457">
          <w:rPr>
            <w:rFonts w:ascii="Calibri" w:eastAsia="Times New Roman" w:hAnsi="Calibri" w:cs="Times New Roman"/>
            <w:color w:val="0000FF"/>
            <w:sz w:val="20"/>
            <w:szCs w:val="20"/>
            <w:u w:val="single"/>
            <w:shd w:val="clear" w:color="auto" w:fill="FFFFFF"/>
            <w:lang w:eastAsia="de-AT"/>
          </w:rPr>
          <w:t>https://www.fr.de/politik/israel-libanon-krieg-nahost-hisbollah-waffenruhe-gazastreifen-hamas-iran-menschen-grenze-</w:t>
        </w:r>
        <w:r w:rsidR="00702457" w:rsidRPr="00702457">
          <w:rPr>
            <w:rFonts w:ascii="Calibri" w:eastAsia="Times New Roman" w:hAnsi="Calibri" w:cs="Times New Roman"/>
            <w:color w:val="0000FF"/>
            <w:sz w:val="16"/>
            <w:szCs w:val="20"/>
            <w:u w:val="single"/>
            <w:shd w:val="clear" w:color="auto" w:fill="FFFFFF"/>
            <w:lang w:eastAsia="de-AT"/>
          </w:rPr>
          <w:t>93448220.html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color w:val="000000"/>
          <w:sz w:val="20"/>
          <w:szCs w:val="20"/>
          <w:shd w:val="clear" w:color="auto" w:fill="F2F2F2"/>
          <w:lang w:eastAsia="de-AT"/>
        </w:rPr>
        <w:t>Trügerische Ruhe im Norden Israels</w:t>
      </w:r>
      <w:r w:rsidR="00702457" w:rsidRPr="00702457">
        <w:rPr>
          <w:rFonts w:ascii="Calibri" w:eastAsia="Times New Roman" w:hAnsi="Calibri" w:cs="Times New Roman"/>
          <w:sz w:val="20"/>
          <w:szCs w:val="20"/>
          <w:lang w:eastAsia="de-AT"/>
        </w:rPr>
        <w:t>: „Viele haben jetzt noch mehr Angst als vor der Waffenruhe“</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val="x-none" w:eastAsia="de-AT"/>
        </w:rPr>
      </w:pPr>
    </w:p>
    <w:p w:rsidR="00702457" w:rsidRPr="00702457" w:rsidRDefault="00461877" w:rsidP="00727CCB">
      <w:pPr>
        <w:numPr>
          <w:ilvl w:val="0"/>
          <w:numId w:val="16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442" w:history="1">
        <w:r w:rsidR="00702457" w:rsidRPr="00702457">
          <w:rPr>
            <w:rFonts w:ascii="Calibri" w:eastAsia="Times New Roman" w:hAnsi="Calibri" w:cs="Times New Roman"/>
            <w:color w:val="0000FF"/>
            <w:sz w:val="20"/>
            <w:szCs w:val="20"/>
            <w:u w:val="single"/>
            <w:shd w:val="clear" w:color="auto" w:fill="FFFFFF"/>
            <w:lang w:eastAsia="de-AT"/>
          </w:rPr>
          <w:t>https://www.spiegel.de/ausland</w:t>
        </w:r>
        <w:r w:rsidR="00702457" w:rsidRPr="00702457">
          <w:rPr>
            <w:rFonts w:ascii="Calibri" w:eastAsia="Times New Roman" w:hAnsi="Calibri" w:cs="Times New Roman"/>
            <w:b/>
            <w:color w:val="000000"/>
            <w:sz w:val="20"/>
            <w:szCs w:val="20"/>
            <w:u w:val="single"/>
            <w:shd w:val="clear" w:color="auto" w:fill="FFFFFF"/>
            <w:lang w:eastAsia="de-AT"/>
          </w:rPr>
          <w:t>/</w:t>
        </w:r>
        <w:r w:rsidR="00702457" w:rsidRPr="00702457">
          <w:rPr>
            <w:rFonts w:ascii="Calibri" w:eastAsia="Times New Roman" w:hAnsi="Calibri" w:cs="Times New Roman"/>
            <w:b/>
            <w:color w:val="000000"/>
            <w:sz w:val="20"/>
            <w:szCs w:val="20"/>
            <w:shd w:val="clear" w:color="auto" w:fill="FFFFFF"/>
            <w:lang w:eastAsia="de-AT"/>
          </w:rPr>
          <w:t>gazastreifen</w:t>
        </w:r>
        <w:r w:rsidR="00702457" w:rsidRPr="00702457">
          <w:rPr>
            <w:rFonts w:ascii="Calibri" w:eastAsia="Times New Roman" w:hAnsi="Calibri" w:cs="Times New Roman"/>
            <w:color w:val="0000FF"/>
            <w:sz w:val="20"/>
            <w:szCs w:val="20"/>
            <w:shd w:val="clear" w:color="auto" w:fill="FFFFFF"/>
            <w:lang w:eastAsia="de-AT"/>
          </w:rPr>
          <w:t>-israel-ruft-zu-evakuierungen-im-sueden-auf</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a-d6b4e748-3c5f-4352-958a</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a4f91fa18c44</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6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443" w:history="1">
        <w:r w:rsidR="00702457" w:rsidRPr="00702457">
          <w:rPr>
            <w:rFonts w:ascii="Calibri" w:eastAsia="Times New Roman" w:hAnsi="Calibri" w:cs="Times New Roman"/>
            <w:color w:val="0000FF"/>
            <w:sz w:val="20"/>
            <w:szCs w:val="20"/>
            <w:u w:val="single"/>
            <w:shd w:val="clear" w:color="auto" w:fill="FFFFFF"/>
            <w:lang w:eastAsia="de-AT"/>
          </w:rPr>
          <w:t>https://taz.de/Hilfslieferungen-fuer-den-Gazastreifen/!6050052/</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Laut Berichten aus dem Gazastreifen wird ein Großteil der Hilfslieferungen von Banden geplündert – teils unter den Augen der israelischen Armee.</w:t>
      </w:r>
    </w:p>
    <w:p w:rsidR="00702457" w:rsidRPr="00702457" w:rsidRDefault="00461877" w:rsidP="00727CCB">
      <w:pPr>
        <w:numPr>
          <w:ilvl w:val="0"/>
          <w:numId w:val="165"/>
        </w:numPr>
        <w:shd w:val="clear" w:color="auto" w:fill="FFFFFF"/>
        <w:spacing w:after="0" w:line="240" w:lineRule="auto"/>
        <w:ind w:left="0"/>
        <w:rPr>
          <w:rFonts w:ascii="Calibri" w:eastAsia="Times New Roman" w:hAnsi="Calibri" w:cs="Times New Roman"/>
          <w:sz w:val="20"/>
          <w:szCs w:val="20"/>
          <w:lang w:val="en-US" w:eastAsia="de-AT"/>
        </w:rPr>
      </w:pPr>
      <w:hyperlink r:id="rId2444" w:history="1">
        <w:r w:rsidR="00702457" w:rsidRPr="00702457">
          <w:rPr>
            <w:rFonts w:ascii="Calibri" w:eastAsia="Times New Roman" w:hAnsi="Calibri" w:cs="Times New Roman"/>
            <w:color w:val="0000FF"/>
            <w:sz w:val="20"/>
            <w:szCs w:val="20"/>
            <w:u w:val="single"/>
            <w:shd w:val="clear" w:color="auto" w:fill="FFFFFF"/>
            <w:lang w:val="en-US" w:eastAsia="de-AT"/>
          </w:rPr>
          <w:t>https://www.timesofisrael.com/</w:t>
        </w:r>
        <w:r w:rsidR="00702457" w:rsidRPr="00702457">
          <w:rPr>
            <w:rFonts w:ascii="Calibri" w:eastAsia="Times New Roman" w:hAnsi="Calibri" w:cs="Times New Roman"/>
            <w:color w:val="0000FF"/>
            <w:sz w:val="20"/>
            <w:szCs w:val="20"/>
            <w:shd w:val="clear" w:color="auto" w:fill="FFFFFF"/>
            <w:lang w:val="en-US" w:eastAsia="de-AT"/>
          </w:rPr>
          <w:t>israel-rejects-claims-it-is-restricting-gaza-aid-says-hundreds-of-trucks-waiting</w:t>
        </w:r>
        <w:r w:rsidR="00702457" w:rsidRPr="00702457">
          <w:rPr>
            <w:rFonts w:ascii="Calibri" w:eastAsia="Times New Roman" w:hAnsi="Calibri" w:cs="Times New Roman"/>
            <w:color w:val="0000FF"/>
            <w:sz w:val="20"/>
            <w:szCs w:val="20"/>
            <w:u w:val="single"/>
            <w:shd w:val="clear" w:color="auto" w:fill="FFFFFF"/>
            <w:lang w:val="en-US" w:eastAsia="de-AT"/>
          </w:rPr>
          <w:t>/</w:t>
        </w:r>
      </w:hyperlink>
      <w:r w:rsidR="00702457" w:rsidRPr="00702457">
        <w:rPr>
          <w:rFonts w:ascii="Calibri" w:eastAsia="Times New Roman" w:hAnsi="Calibri" w:cs="Times New Roman"/>
          <w:sz w:val="20"/>
          <w:szCs w:val="20"/>
          <w:shd w:val="clear" w:color="auto" w:fill="FFFFFF"/>
          <w:lang w:val="en-US" w:eastAsia="de-AT"/>
        </w:rPr>
        <w:t xml:space="preserve"> </w:t>
      </w:r>
      <w:r w:rsidR="00702457" w:rsidRPr="00702457">
        <w:rPr>
          <w:rFonts w:ascii="Calibri" w:eastAsia="Times New Roman" w:hAnsi="Calibri" w:cs="Times New Roman"/>
          <w:sz w:val="20"/>
          <w:szCs w:val="20"/>
          <w:lang w:val="en-US" w:eastAsia="de-AT"/>
        </w:rPr>
        <w:t xml:space="preserve">Marmorstein said international organizations had failed “to distribute the aid due to looting by Hamas.”… </w:t>
      </w:r>
      <w:proofErr w:type="gramStart"/>
      <w:r w:rsidR="00702457" w:rsidRPr="00702457">
        <w:rPr>
          <w:rFonts w:ascii="Calibri" w:eastAsia="Times New Roman" w:hAnsi="Calibri" w:cs="Times New Roman"/>
          <w:sz w:val="20"/>
          <w:szCs w:val="20"/>
          <w:lang w:val="en-US" w:eastAsia="de-AT"/>
        </w:rPr>
        <w:t>some</w:t>
      </w:r>
      <w:proofErr w:type="gramEnd"/>
      <w:r w:rsidR="00702457" w:rsidRPr="00702457">
        <w:rPr>
          <w:rFonts w:ascii="Calibri" w:eastAsia="Times New Roman" w:hAnsi="Calibri" w:cs="Times New Roman"/>
          <w:sz w:val="20"/>
          <w:szCs w:val="20"/>
          <w:lang w:val="en-US" w:eastAsia="de-AT"/>
        </w:rPr>
        <w:t xml:space="preserve"> 780 truckloads of aid were awaiting pickup on the Gazan side of the Kerem Shalom crossing between Israel and the Gaza Strip Tuesday, after just 43 were picked up the previous day by international organizations.</w:t>
      </w:r>
    </w:p>
    <w:p w:rsidR="00702457" w:rsidRPr="00702457" w:rsidRDefault="00702457" w:rsidP="00702457">
      <w:pPr>
        <w:shd w:val="clear" w:color="auto" w:fill="FFFFFF"/>
        <w:spacing w:after="0" w:line="240" w:lineRule="auto"/>
        <w:rPr>
          <w:rFonts w:ascii="Calibri" w:eastAsia="Times New Roman" w:hAnsi="Calibri" w:cs="Times New Roman"/>
          <w:sz w:val="10"/>
          <w:szCs w:val="10"/>
          <w:lang w:val="en-US" w:eastAsia="de-AT"/>
        </w:rPr>
      </w:pPr>
    </w:p>
    <w:p w:rsidR="00702457" w:rsidRPr="00702457" w:rsidRDefault="00461877" w:rsidP="00727CCB">
      <w:pPr>
        <w:numPr>
          <w:ilvl w:val="0"/>
          <w:numId w:val="165"/>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2445" w:history="1">
        <w:r w:rsidR="00702457" w:rsidRPr="00702457">
          <w:rPr>
            <w:rFonts w:ascii="Calibri" w:eastAsia="Times New Roman" w:hAnsi="Calibri" w:cs="Times New Roman"/>
            <w:color w:val="0000FF"/>
            <w:sz w:val="20"/>
            <w:szCs w:val="20"/>
            <w:u w:val="single"/>
            <w:shd w:val="clear" w:color="auto" w:fill="FFFFFF"/>
            <w:lang w:val="en-US" w:eastAsia="de-AT"/>
          </w:rPr>
          <w:t>https://www.diepresse.com/19139458/</w:t>
        </w:r>
        <w:r w:rsidR="00702457" w:rsidRPr="00702457">
          <w:rPr>
            <w:rFonts w:ascii="Calibri" w:eastAsia="Times New Roman" w:hAnsi="Calibri" w:cs="Times New Roman"/>
            <w:b/>
            <w:color w:val="0000FF"/>
            <w:sz w:val="20"/>
            <w:szCs w:val="20"/>
            <w:shd w:val="clear" w:color="auto" w:fill="FFFFFF"/>
            <w:lang w:val="en-US" w:eastAsia="de-AT"/>
          </w:rPr>
          <w:t>hamas-und-fatah-einigen-sich-auf-nachkriegsplan-fuer</w:t>
        </w:r>
        <w:r w:rsidR="00702457" w:rsidRPr="00702457">
          <w:rPr>
            <w:rFonts w:ascii="Calibri" w:eastAsia="Times New Roman" w:hAnsi="Calibri" w:cs="Times New Roman"/>
            <w:b/>
            <w:color w:val="000000"/>
            <w:sz w:val="20"/>
            <w:szCs w:val="20"/>
            <w:shd w:val="clear" w:color="auto" w:fill="FFFFFF"/>
            <w:lang w:val="en-US" w:eastAsia="de-AT"/>
          </w:rPr>
          <w:t>-gaza</w:t>
        </w:r>
      </w:hyperlink>
      <w:r w:rsidR="00702457" w:rsidRPr="00702457">
        <w:rPr>
          <w:rFonts w:ascii="Calibri" w:eastAsia="Times New Roman" w:hAnsi="Calibri" w:cs="Times New Roman"/>
          <w:sz w:val="20"/>
          <w:szCs w:val="20"/>
          <w:shd w:val="clear" w:color="auto" w:fill="FFFFFF"/>
          <w:lang w:val="en-US" w:eastAsia="de-AT"/>
        </w:rPr>
        <w:t xml:space="preserve"> </w:t>
      </w:r>
    </w:p>
    <w:p w:rsidR="00702457" w:rsidRPr="00702457" w:rsidRDefault="00702457" w:rsidP="00727CCB">
      <w:pPr>
        <w:numPr>
          <w:ilvl w:val="0"/>
          <w:numId w:val="165"/>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r w:rsidRPr="00702457">
        <w:rPr>
          <w:rFonts w:ascii="Calibri" w:eastAsia="Times New Roman" w:hAnsi="Calibri" w:cs="Times New Roman"/>
          <w:sz w:val="20"/>
          <w:szCs w:val="20"/>
          <w:shd w:val="clear" w:color="auto" w:fill="FFFFFF"/>
          <w:lang w:val="en-US" w:eastAsia="de-AT"/>
        </w:rPr>
        <w:lastRenderedPageBreak/>
        <w:fldChar w:fldCharType="begin"/>
      </w:r>
      <w:r w:rsidRPr="00702457">
        <w:rPr>
          <w:rFonts w:ascii="Calibri" w:eastAsia="Times New Roman" w:hAnsi="Calibri" w:cs="Times New Roman"/>
          <w:sz w:val="20"/>
          <w:szCs w:val="20"/>
          <w:shd w:val="clear" w:color="auto" w:fill="FFFFFF"/>
          <w:lang w:val="en-US" w:eastAsia="de-AT"/>
        </w:rPr>
        <w:instrText xml:space="preserve"> HYPERLINK "https://www.theguardian.com/world/2024/dec/03/</w:instrText>
      </w:r>
      <w:r w:rsidRPr="00702457">
        <w:rPr>
          <w:rFonts w:ascii="Calibri" w:eastAsia="Times New Roman" w:hAnsi="Calibri" w:cs="Times New Roman"/>
          <w:sz w:val="20"/>
          <w:szCs w:val="20"/>
          <w:shd w:val="clear" w:color="auto" w:fill="E2EFD9"/>
          <w:lang w:val="en-US" w:eastAsia="de-AT"/>
        </w:rPr>
        <w:instrText>hamas-and-fatah</w:instrText>
      </w:r>
      <w:r w:rsidRPr="00702457">
        <w:rPr>
          <w:rFonts w:ascii="Calibri" w:eastAsia="Times New Roman" w:hAnsi="Calibri" w:cs="Times New Roman"/>
          <w:sz w:val="20"/>
          <w:szCs w:val="20"/>
          <w:shd w:val="clear" w:color="auto" w:fill="FFFFFF"/>
          <w:lang w:val="en-US" w:eastAsia="de-AT"/>
        </w:rPr>
        <w:instrText xml:space="preserve">-agree-to-create-committee-to-run-postwar-gaza-strip </w:instrText>
      </w:r>
    </w:p>
    <w:p w:rsidR="00702457" w:rsidRPr="00702457" w:rsidRDefault="00702457" w:rsidP="00727CCB">
      <w:pPr>
        <w:numPr>
          <w:ilvl w:val="0"/>
          <w:numId w:val="165"/>
        </w:numPr>
        <w:shd w:val="clear" w:color="auto" w:fill="FFFFFF"/>
        <w:spacing w:after="0" w:line="240" w:lineRule="auto"/>
        <w:ind w:left="0"/>
        <w:rPr>
          <w:rFonts w:ascii="Calibri" w:eastAsia="Times New Roman" w:hAnsi="Calibri" w:cs="Times New Roman"/>
          <w:color w:val="0000FF"/>
          <w:sz w:val="20"/>
          <w:szCs w:val="20"/>
          <w:u w:val="single"/>
          <w:shd w:val="clear" w:color="auto" w:fill="FFFFFF"/>
          <w:lang w:val="en-US" w:eastAsia="de-AT"/>
        </w:rPr>
      </w:pPr>
      <w:r w:rsidRPr="00702457">
        <w:rPr>
          <w:rFonts w:ascii="Calibri" w:eastAsia="Times New Roman" w:hAnsi="Calibri" w:cs="Times New Roman"/>
          <w:sz w:val="20"/>
          <w:szCs w:val="20"/>
          <w:shd w:val="clear" w:color="auto" w:fill="FFFFFF"/>
          <w:lang w:val="en-US" w:eastAsia="de-AT"/>
        </w:rPr>
        <w:instrText xml:space="preserve">" </w:instrText>
      </w:r>
      <w:r w:rsidRPr="00702457">
        <w:rPr>
          <w:rFonts w:ascii="Calibri" w:eastAsia="Times New Roman" w:hAnsi="Calibri" w:cs="Times New Roman"/>
          <w:sz w:val="20"/>
          <w:szCs w:val="20"/>
          <w:shd w:val="clear" w:color="auto" w:fill="FFFFFF"/>
          <w:lang w:val="en-US" w:eastAsia="de-AT"/>
        </w:rPr>
        <w:fldChar w:fldCharType="separate"/>
      </w:r>
      <w:r w:rsidRPr="00702457">
        <w:rPr>
          <w:rFonts w:ascii="Calibri" w:eastAsia="Times New Roman" w:hAnsi="Calibri" w:cs="Times New Roman"/>
          <w:color w:val="0000FF"/>
          <w:sz w:val="20"/>
          <w:szCs w:val="20"/>
          <w:u w:val="single"/>
          <w:shd w:val="clear" w:color="auto" w:fill="FFFFFF"/>
          <w:lang w:val="en-US" w:eastAsia="de-AT"/>
        </w:rPr>
        <w:t>https://www.theguardian.com/world/2024/dec/03/</w:t>
      </w:r>
      <w:r w:rsidRPr="00702457">
        <w:rPr>
          <w:rFonts w:ascii="Calibri" w:eastAsia="Times New Roman" w:hAnsi="Calibri" w:cs="Times New Roman"/>
          <w:color w:val="0000FF"/>
          <w:sz w:val="20"/>
          <w:szCs w:val="20"/>
          <w:u w:val="single"/>
          <w:shd w:val="clear" w:color="auto" w:fill="E2EFD9"/>
          <w:lang w:val="en-US" w:eastAsia="de-AT"/>
        </w:rPr>
        <w:t>hamas-and-fatah</w:t>
      </w:r>
      <w:r w:rsidRPr="00702457">
        <w:rPr>
          <w:rFonts w:ascii="Calibri" w:eastAsia="Times New Roman" w:hAnsi="Calibri" w:cs="Times New Roman"/>
          <w:color w:val="0000FF"/>
          <w:sz w:val="20"/>
          <w:szCs w:val="20"/>
          <w:u w:val="single"/>
          <w:shd w:val="clear" w:color="auto" w:fill="FFFFFF"/>
          <w:lang w:val="en-US" w:eastAsia="de-AT"/>
        </w:rPr>
        <w:t xml:space="preserve">-agree-to-create-committee-to-run-postwar-gaza-strip </w:t>
      </w:r>
    </w:p>
    <w:p w:rsidR="00702457" w:rsidRPr="00702457" w:rsidRDefault="00702457" w:rsidP="00727CCB">
      <w:pPr>
        <w:numPr>
          <w:ilvl w:val="0"/>
          <w:numId w:val="165"/>
        </w:numPr>
        <w:shd w:val="clear" w:color="auto" w:fill="FFFFFF"/>
        <w:spacing w:after="0" w:line="240" w:lineRule="auto"/>
        <w:ind w:left="0"/>
        <w:rPr>
          <w:rFonts w:ascii="Calibri" w:eastAsia="Times New Roman" w:hAnsi="Calibri" w:cs="Times New Roman"/>
          <w:sz w:val="20"/>
          <w:szCs w:val="20"/>
          <w:lang w:val="en-US" w:eastAsia="de-AT"/>
        </w:rPr>
      </w:pPr>
      <w:r w:rsidRPr="00702457">
        <w:rPr>
          <w:rFonts w:ascii="Calibri" w:eastAsia="Times New Roman" w:hAnsi="Calibri" w:cs="Times New Roman"/>
          <w:sz w:val="20"/>
          <w:szCs w:val="20"/>
          <w:shd w:val="clear" w:color="auto" w:fill="FFFFFF"/>
          <w:lang w:val="en-US" w:eastAsia="de-AT"/>
        </w:rPr>
        <w:fldChar w:fldCharType="end"/>
      </w:r>
      <w:hyperlink r:id="rId2446" w:history="1">
        <w:r w:rsidRPr="00702457">
          <w:rPr>
            <w:rFonts w:ascii="Calibri" w:eastAsia="Times New Roman" w:hAnsi="Calibri" w:cs="Times New Roman"/>
            <w:color w:val="0000FF"/>
            <w:sz w:val="20"/>
            <w:szCs w:val="20"/>
            <w:u w:val="single"/>
            <w:shd w:val="clear" w:color="auto" w:fill="FFFFFF"/>
            <w:lang w:eastAsia="de-AT"/>
          </w:rPr>
          <w:t>https://www.youtube.com/watch?v=C-buganOPu4</w:t>
        </w:r>
      </w:hyperlink>
      <w:r w:rsidRPr="00702457">
        <w:rPr>
          <w:rFonts w:ascii="Calibri" w:eastAsia="Times New Roman" w:hAnsi="Calibri" w:cs="Times New Roman"/>
          <w:sz w:val="20"/>
          <w:szCs w:val="20"/>
          <w:shd w:val="clear" w:color="auto" w:fill="FFFFFF"/>
          <w:lang w:eastAsia="de-AT"/>
        </w:rPr>
        <w:t xml:space="preserve">    </w:t>
      </w:r>
      <w:r w:rsidRPr="00702457">
        <w:rPr>
          <w:rFonts w:ascii="Times New Roman" w:eastAsia="Times New Roman" w:hAnsi="Times New Roman" w:cs="Times New Roman"/>
          <w:i/>
          <w:color w:val="131313"/>
          <w:sz w:val="20"/>
          <w:szCs w:val="20"/>
          <w:lang w:eastAsia="de-AT"/>
        </w:rPr>
        <w:t xml:space="preserve">@TheIsraelGuys  3.12.24  &gt;&gt;&gt;  Gaza..das Israeliche Narrativ … </w:t>
      </w:r>
      <w:r w:rsidRPr="00702457">
        <w:rPr>
          <w:rFonts w:ascii="Calibri" w:eastAsia="Times New Roman" w:hAnsi="Calibri" w:cs="Times New Roman"/>
          <w:sz w:val="20"/>
          <w:szCs w:val="20"/>
          <w:lang w:val="en-US" w:eastAsia="de-AT"/>
        </w:rPr>
        <w:t xml:space="preserve">ISRAEL Planning to Stay in Gaza?? The Shocking Truth </w:t>
      </w:r>
      <w:proofErr w:type="gramStart"/>
      <w:r w:rsidRPr="00702457">
        <w:rPr>
          <w:rFonts w:ascii="Calibri" w:eastAsia="Times New Roman" w:hAnsi="Calibri" w:cs="Times New Roman"/>
          <w:sz w:val="20"/>
          <w:szCs w:val="20"/>
          <w:lang w:val="en-US" w:eastAsia="de-AT"/>
        </w:rPr>
        <w:t>Explained  ....</w:t>
      </w:r>
      <w:proofErr w:type="gramEnd"/>
      <w:r w:rsidRPr="00702457">
        <w:rPr>
          <w:rFonts w:ascii="Calibri" w:eastAsia="Times New Roman" w:hAnsi="Calibri" w:cs="Times New Roman"/>
          <w:sz w:val="20"/>
          <w:szCs w:val="20"/>
          <w:lang w:val="en-US" w:eastAsia="de-AT"/>
        </w:rPr>
        <w:t xml:space="preserve"> </w:t>
      </w:r>
      <w:r w:rsidRPr="00702457">
        <w:rPr>
          <w:rFonts w:ascii="Calibri" w:eastAsia="Times New Roman" w:hAnsi="Calibri" w:cs="Times New Roman"/>
          <w:color w:val="131313"/>
          <w:sz w:val="20"/>
          <w:szCs w:val="20"/>
          <w:lang w:val="en-US" w:eastAsia="de-AT"/>
        </w:rPr>
        <w:t>Gaza has been a constant source of conflict for Israel throughout history, from ancient biblical times with the Philistines to modern-day struggles with Hamas. In this video, we dive deep into the history of Gaza’s significance to Israel and discuss why its role in the ongoing Israeli-Palestinian conflict is still such a major security concern today. Also Israel just might be taking steps to rebuild the Israeli communities they destroyed in 2005.</w:t>
      </w:r>
    </w:p>
    <w:p w:rsidR="00702457" w:rsidRPr="00702457" w:rsidRDefault="00702457" w:rsidP="00702457">
      <w:pPr>
        <w:shd w:val="clear" w:color="auto" w:fill="FFFFFF"/>
        <w:spacing w:after="0" w:line="240" w:lineRule="auto"/>
        <w:ind w:firstLine="45"/>
        <w:rPr>
          <w:rFonts w:ascii="Calibri" w:eastAsia="Times New Roman" w:hAnsi="Calibri" w:cs="Times New Roman"/>
          <w:sz w:val="20"/>
          <w:szCs w:val="20"/>
          <w:shd w:val="clear" w:color="auto" w:fill="FFFFFF"/>
          <w:lang w:val="en-US" w:eastAsia="de-AT"/>
        </w:rPr>
      </w:pPr>
    </w:p>
    <w:p w:rsidR="00702457" w:rsidRPr="00702457" w:rsidRDefault="00461877" w:rsidP="00727CCB">
      <w:pPr>
        <w:numPr>
          <w:ilvl w:val="0"/>
          <w:numId w:val="16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447" w:history="1">
        <w:r w:rsidR="00702457" w:rsidRPr="00702457">
          <w:rPr>
            <w:rFonts w:ascii="Calibri" w:eastAsia="Times New Roman" w:hAnsi="Calibri" w:cs="Times New Roman"/>
            <w:color w:val="0000FF"/>
            <w:sz w:val="20"/>
            <w:szCs w:val="20"/>
            <w:u w:val="single"/>
            <w:shd w:val="clear" w:color="auto" w:fill="FFFFFF"/>
            <w:lang w:eastAsia="de-AT"/>
          </w:rPr>
          <w:t>https://www.diepresse.com/19141530/</w:t>
        </w:r>
        <w:r w:rsidR="00702457" w:rsidRPr="00702457">
          <w:rPr>
            <w:rFonts w:ascii="Calibri" w:eastAsia="Times New Roman" w:hAnsi="Calibri" w:cs="Times New Roman"/>
            <w:color w:val="0000FF"/>
            <w:sz w:val="20"/>
            <w:szCs w:val="20"/>
            <w:shd w:val="clear" w:color="auto" w:fill="FFFFFF"/>
            <w:lang w:eastAsia="de-AT"/>
          </w:rPr>
          <w:t>israel-will-bei-raketenangriff-im-</w:t>
        </w:r>
        <w:r w:rsidR="00702457" w:rsidRPr="00702457">
          <w:rPr>
            <w:rFonts w:ascii="Calibri" w:eastAsia="Times New Roman" w:hAnsi="Calibri" w:cs="Times New Roman"/>
            <w:color w:val="000000"/>
            <w:sz w:val="20"/>
            <w:szCs w:val="20"/>
            <w:shd w:val="clear" w:color="auto" w:fill="F2F2F2"/>
            <w:lang w:eastAsia="de-AT"/>
          </w:rPr>
          <w:t>westjordanland</w:t>
        </w:r>
        <w:r w:rsidR="00702457" w:rsidRPr="00702457">
          <w:rPr>
            <w:rFonts w:ascii="Calibri" w:eastAsia="Times New Roman" w:hAnsi="Calibri" w:cs="Times New Roman"/>
            <w:color w:val="0000FF"/>
            <w:sz w:val="20"/>
            <w:szCs w:val="20"/>
            <w:shd w:val="clear" w:color="auto" w:fill="FFFFFF"/>
            <w:lang w:eastAsia="de-AT"/>
          </w:rPr>
          <w:t>-drei-hamas-kaempfer</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getoetet-haben</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 haben sich auf die Bildung eines Komitees geeinigt, das den Gazastreifen nach dem Ende des Krieges verwalten soll.</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702457" w:rsidP="00702457">
      <w:pPr>
        <w:shd w:val="clear" w:color="auto" w:fill="FFFFFF"/>
        <w:spacing w:after="0" w:line="240" w:lineRule="auto"/>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t>____________________________</w:t>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t>_______</w:t>
      </w:r>
    </w:p>
    <w:p w:rsidR="00702457" w:rsidRPr="00702457" w:rsidRDefault="00702457" w:rsidP="00702457">
      <w:pPr>
        <w:shd w:val="clear" w:color="auto" w:fill="D9D9D9"/>
        <w:spacing w:after="0" w:line="240" w:lineRule="auto"/>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t>____________________</w:t>
      </w:r>
      <w:r w:rsidRPr="00702457">
        <w:rPr>
          <w:rFonts w:ascii="Calibri" w:eastAsia="Times New Roman" w:hAnsi="Calibri" w:cs="Times New Roman"/>
          <w:b/>
          <w:sz w:val="20"/>
          <w:szCs w:val="20"/>
          <w:shd w:val="clear" w:color="auto" w:fill="FFFFFF"/>
          <w:lang w:eastAsia="de-AT"/>
        </w:rPr>
        <w:t>SYRIEN.... Revolte gegen Assadregime</w:t>
      </w:r>
      <w:r w:rsidRPr="00702457">
        <w:rPr>
          <w:rFonts w:ascii="Calibri" w:eastAsia="Times New Roman" w:hAnsi="Calibri" w:cs="Times New Roman"/>
          <w:sz w:val="20"/>
          <w:szCs w:val="20"/>
          <w:shd w:val="clear" w:color="auto" w:fill="FFFFFF"/>
          <w:lang w:eastAsia="de-AT"/>
        </w:rPr>
        <w:t xml:space="preserve"> ___________________</w:t>
      </w:r>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9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448" w:history="1">
        <w:r w:rsidR="00702457" w:rsidRPr="00702457">
          <w:rPr>
            <w:rFonts w:ascii="Calibri" w:eastAsia="Times New Roman" w:hAnsi="Calibri" w:cs="Times New Roman"/>
            <w:color w:val="0000FF"/>
            <w:sz w:val="20"/>
            <w:szCs w:val="20"/>
            <w:u w:val="single"/>
            <w:shd w:val="clear" w:color="auto" w:fill="FFFFFF"/>
            <w:lang w:eastAsia="de-AT"/>
          </w:rPr>
          <w:t>https://www.tagesschau.de/ausland/asien/</w:t>
        </w:r>
        <w:r w:rsidR="00702457" w:rsidRPr="00702457">
          <w:rPr>
            <w:rFonts w:ascii="Calibri" w:eastAsia="Times New Roman" w:hAnsi="Calibri" w:cs="Times New Roman"/>
            <w:b/>
            <w:color w:val="0000FF"/>
            <w:sz w:val="20"/>
            <w:szCs w:val="20"/>
            <w:shd w:val="clear" w:color="auto" w:fill="FFFFFF"/>
            <w:lang w:eastAsia="de-AT"/>
          </w:rPr>
          <w:t>syrien-rebellen</w:t>
        </w:r>
        <w:r w:rsidR="00702457" w:rsidRPr="00702457">
          <w:rPr>
            <w:rFonts w:ascii="Calibri" w:eastAsia="Times New Roman" w:hAnsi="Calibri" w:cs="Times New Roman"/>
            <w:color w:val="0000FF"/>
            <w:sz w:val="20"/>
            <w:szCs w:val="20"/>
            <w:u w:val="single"/>
            <w:shd w:val="clear" w:color="auto" w:fill="FFFFFF"/>
            <w:lang w:eastAsia="de-AT"/>
          </w:rPr>
          <w:t>-aufstaendische-kaempfe-100.html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Cs/>
          <w:sz w:val="20"/>
          <w:szCs w:val="20"/>
          <w:shd w:val="clear" w:color="auto" w:fill="E2EFD9"/>
          <w:lang w:eastAsia="de-AT"/>
        </w:rPr>
        <w:t xml:space="preserve">Die Kämpfe zwischen Rebellen und Regierungstruppen in </w:t>
      </w:r>
      <w:r w:rsidR="00702457" w:rsidRPr="00702457">
        <w:rPr>
          <w:rFonts w:ascii="Calibri" w:eastAsia="Times New Roman" w:hAnsi="Calibri" w:cs="Times New Roman"/>
          <w:b/>
          <w:bCs/>
          <w:sz w:val="20"/>
          <w:szCs w:val="20"/>
          <w:shd w:val="clear" w:color="auto" w:fill="E2EFD9"/>
          <w:lang w:eastAsia="de-AT"/>
        </w:rPr>
        <w:t>Syrien</w:t>
      </w:r>
      <w:r w:rsidR="00702457" w:rsidRPr="00702457">
        <w:rPr>
          <w:rFonts w:ascii="Calibri" w:eastAsia="Times New Roman" w:hAnsi="Calibri" w:cs="Times New Roman"/>
          <w:bCs/>
          <w:sz w:val="20"/>
          <w:szCs w:val="20"/>
          <w:shd w:val="clear" w:color="auto" w:fill="E2EFD9"/>
          <w:lang w:eastAsia="de-AT"/>
        </w:rPr>
        <w:t xml:space="preserve"> gehen weiter. Heftige Gefechte wurden aus der Region um Hama gemeldet</w:t>
      </w:r>
      <w:r w:rsidR="00702457" w:rsidRPr="00702457">
        <w:rPr>
          <w:rFonts w:ascii="Calibri" w:eastAsia="Times New Roman" w:hAnsi="Calibri" w:cs="Times New Roman"/>
          <w:bCs/>
          <w:sz w:val="20"/>
          <w:szCs w:val="20"/>
          <w:lang w:eastAsia="de-AT"/>
        </w:rPr>
        <w:t>. Die Truppen der Aufständischen stehen kurz vor der viertgrößten Stadt des Landes</w:t>
      </w:r>
      <w:r w:rsidR="00702457" w:rsidRPr="00702457">
        <w:rPr>
          <w:rFonts w:ascii="Calibri" w:eastAsia="Times New Roman" w:hAnsi="Calibri" w:cs="Times New Roman"/>
          <w:b/>
          <w:i/>
          <w:sz w:val="20"/>
          <w:szCs w:val="20"/>
          <w:shd w:val="clear" w:color="auto" w:fill="FFFFFF"/>
          <w:lang w:eastAsia="de-AT"/>
        </w:rPr>
        <w:t xml:space="preserve"> &gt; mit KARTE &gt;</w:t>
      </w:r>
    </w:p>
    <w:p w:rsidR="00702457" w:rsidRPr="00702457" w:rsidRDefault="00461877" w:rsidP="00727CCB">
      <w:pPr>
        <w:numPr>
          <w:ilvl w:val="0"/>
          <w:numId w:val="193"/>
        </w:numPr>
        <w:shd w:val="clear" w:color="auto" w:fill="FFFFFF"/>
        <w:spacing w:after="0" w:line="240" w:lineRule="auto"/>
        <w:ind w:left="0"/>
        <w:rPr>
          <w:rFonts w:ascii="Calibri" w:eastAsia="Times New Roman" w:hAnsi="Calibri" w:cs="Times New Roman"/>
          <w:i/>
          <w:sz w:val="20"/>
          <w:szCs w:val="20"/>
          <w:shd w:val="clear" w:color="auto" w:fill="FFFFFF"/>
          <w:lang w:eastAsia="de-AT"/>
        </w:rPr>
      </w:pPr>
      <w:hyperlink r:id="rId2449" w:history="1">
        <w:r w:rsidR="00702457" w:rsidRPr="00702457">
          <w:rPr>
            <w:rFonts w:ascii="Calibri" w:eastAsia="Times New Roman" w:hAnsi="Calibri" w:cs="Times New Roman"/>
            <w:color w:val="0000FF"/>
            <w:sz w:val="20"/>
            <w:szCs w:val="20"/>
            <w:u w:val="single"/>
            <w:shd w:val="clear" w:color="auto" w:fill="FFFFFF"/>
            <w:lang w:eastAsia="de-AT"/>
          </w:rPr>
          <w:t>https://www.deutschlandfunk.de/neue-offensive-</w:t>
        </w:r>
        <w:r w:rsidR="00702457" w:rsidRPr="00702457">
          <w:rPr>
            <w:rFonts w:ascii="Calibri" w:eastAsia="Times New Roman" w:hAnsi="Calibri" w:cs="Times New Roman"/>
            <w:color w:val="000000"/>
            <w:sz w:val="20"/>
            <w:szCs w:val="20"/>
            <w:shd w:val="clear" w:color="auto" w:fill="FFFFFF"/>
            <w:lang w:eastAsia="de-AT"/>
          </w:rPr>
          <w:t>wer-kaempft-wo-gegen-wen</w:t>
        </w:r>
        <w:r w:rsidR="00702457" w:rsidRPr="00702457">
          <w:rPr>
            <w:rFonts w:ascii="Calibri" w:eastAsia="Times New Roman" w:hAnsi="Calibri" w:cs="Times New Roman"/>
            <w:color w:val="0000FF"/>
            <w:sz w:val="20"/>
            <w:szCs w:val="20"/>
            <w:u w:val="single"/>
            <w:shd w:val="clear" w:color="auto" w:fill="FFFFFF"/>
            <w:lang w:eastAsia="de-AT"/>
          </w:rPr>
          <w:t>-104.html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i/>
          <w:sz w:val="20"/>
          <w:szCs w:val="20"/>
          <w:shd w:val="clear" w:color="auto" w:fill="FFFFFF"/>
          <w:lang w:eastAsia="de-AT"/>
        </w:rPr>
        <w:t xml:space="preserve">3.12.24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9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450" w:history="1">
        <w:r w:rsidR="00702457" w:rsidRPr="00702457">
          <w:rPr>
            <w:rFonts w:ascii="Calibri" w:eastAsia="Times New Roman" w:hAnsi="Calibri" w:cs="Times New Roman"/>
            <w:color w:val="0000FF"/>
            <w:sz w:val="20"/>
            <w:szCs w:val="20"/>
            <w:u w:val="single"/>
            <w:shd w:val="clear" w:color="auto" w:fill="FFFFFF"/>
            <w:lang w:eastAsia="de-AT"/>
          </w:rPr>
          <w:t>https://www.n-tv.de/politik/</w:t>
        </w:r>
        <w:r w:rsidR="00702457" w:rsidRPr="00702457">
          <w:rPr>
            <w:rFonts w:ascii="Calibri" w:eastAsia="Times New Roman" w:hAnsi="Calibri" w:cs="Times New Roman"/>
            <w:color w:val="0000FF"/>
            <w:sz w:val="20"/>
            <w:szCs w:val="20"/>
            <w:shd w:val="clear" w:color="auto" w:fill="FFFFFF"/>
            <w:lang w:eastAsia="de-AT"/>
          </w:rPr>
          <w:t>Darum-wird-es-fuer-</w:t>
        </w:r>
        <w:r w:rsidR="00702457" w:rsidRPr="00702457">
          <w:rPr>
            <w:rFonts w:ascii="Calibri" w:eastAsia="Times New Roman" w:hAnsi="Calibri" w:cs="Times New Roman"/>
            <w:color w:val="000000"/>
            <w:sz w:val="20"/>
            <w:szCs w:val="20"/>
            <w:shd w:val="clear" w:color="auto" w:fill="FFFFFF"/>
            <w:lang w:eastAsia="de-AT"/>
          </w:rPr>
          <w:t>Assad-</w:t>
        </w:r>
        <w:r w:rsidR="00702457" w:rsidRPr="00702457">
          <w:rPr>
            <w:rFonts w:ascii="Calibri" w:eastAsia="Times New Roman" w:hAnsi="Calibri" w:cs="Times New Roman"/>
            <w:color w:val="0000FF"/>
            <w:sz w:val="20"/>
            <w:szCs w:val="20"/>
            <w:shd w:val="clear" w:color="auto" w:fill="FFFFFF"/>
            <w:lang w:eastAsia="de-AT"/>
          </w:rPr>
          <w:t>jetzt-eng</w:t>
        </w:r>
        <w:r w:rsidR="00702457" w:rsidRPr="00702457">
          <w:rPr>
            <w:rFonts w:ascii="Calibri" w:eastAsia="Times New Roman" w:hAnsi="Calibri" w:cs="Times New Roman"/>
            <w:color w:val="0000FF"/>
            <w:sz w:val="16"/>
            <w:szCs w:val="20"/>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article25407851.html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93"/>
        </w:numPr>
        <w:shd w:val="clear" w:color="auto" w:fill="FFFFFF"/>
        <w:spacing w:after="0" w:line="240" w:lineRule="auto"/>
        <w:ind w:left="0"/>
        <w:rPr>
          <w:rFonts w:ascii="Calibri" w:eastAsia="Times New Roman" w:hAnsi="Calibri" w:cs="Times New Roman"/>
          <w:sz w:val="20"/>
          <w:szCs w:val="20"/>
          <w:lang w:eastAsia="de-AT"/>
        </w:rPr>
      </w:pPr>
      <w:hyperlink r:id="rId2451" w:history="1">
        <w:r w:rsidR="00702457" w:rsidRPr="00702457">
          <w:rPr>
            <w:rFonts w:ascii="Calibri" w:eastAsia="Times New Roman" w:hAnsi="Calibri" w:cs="Times New Roman"/>
            <w:color w:val="0000FF"/>
            <w:sz w:val="20"/>
            <w:szCs w:val="20"/>
            <w:u w:val="single"/>
            <w:shd w:val="clear" w:color="auto" w:fill="FFFFFF"/>
            <w:lang w:eastAsia="de-AT"/>
          </w:rPr>
          <w:t>https://www.derstandard.at/story/3000000247507/</w:t>
        </w:r>
        <w:r w:rsidR="00702457" w:rsidRPr="00702457">
          <w:rPr>
            <w:rFonts w:ascii="Calibri" w:eastAsia="Times New Roman" w:hAnsi="Calibri" w:cs="Times New Roman"/>
            <w:color w:val="0000FF"/>
            <w:sz w:val="20"/>
            <w:szCs w:val="20"/>
            <w:shd w:val="clear" w:color="auto" w:fill="FFFFFF"/>
            <w:lang w:eastAsia="de-AT"/>
          </w:rPr>
          <w:t>vereinte-nationen-melden-fast-50000-gefluechtete-in-</w:t>
        </w:r>
        <w:r w:rsidR="00702457" w:rsidRPr="00702457">
          <w:rPr>
            <w:rFonts w:ascii="Calibri" w:eastAsia="Times New Roman" w:hAnsi="Calibri" w:cs="Times New Roman"/>
            <w:b/>
            <w:color w:val="000000"/>
            <w:sz w:val="20"/>
            <w:szCs w:val="20"/>
            <w:shd w:val="clear" w:color="auto" w:fill="FFFFFF"/>
            <w:lang w:eastAsia="de-AT"/>
          </w:rPr>
          <w:t>syrien</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Kämpfer der Jihadistengruppe Hayat Tahrir al-Sham (HTS) sind nach Angaben von Aktivisten kurz davor, Syriens viertgrößte Stadt Hama einzunehmen. Die Syrische Beobachtungsstelle für Menschenrechte (OSDH) meldete am Dienstagabend, dass die HTS-Kämpfer "nun vor den Toren der Stadt Hama" stehen würden... Am Dienstag haben nach islamistischen Milizen auch von den USA unterstützte Kurden Angriffe gegen die Truppen von Präsident Baschar al-Assad gestartet.</w:t>
      </w:r>
    </w:p>
    <w:p w:rsidR="00702457" w:rsidRPr="00702457" w:rsidRDefault="00461877" w:rsidP="00727CCB">
      <w:pPr>
        <w:numPr>
          <w:ilvl w:val="0"/>
          <w:numId w:val="19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452" w:history="1">
        <w:r w:rsidR="00702457" w:rsidRPr="00702457">
          <w:rPr>
            <w:rFonts w:ascii="Calibri" w:eastAsia="Times New Roman" w:hAnsi="Calibri" w:cs="Times New Roman"/>
            <w:color w:val="0000FF"/>
            <w:sz w:val="20"/>
            <w:szCs w:val="20"/>
            <w:u w:val="single"/>
            <w:shd w:val="clear" w:color="auto" w:fill="FFFFFF"/>
            <w:lang w:eastAsia="de-AT"/>
          </w:rPr>
          <w:t>https://www.sn.at/politik/weltpolitik/tote-kaempfen-syrien-iran-truppen-</w:t>
        </w:r>
        <w:r w:rsidR="00702457" w:rsidRPr="00702457">
          <w:rPr>
            <w:rFonts w:ascii="Calibri" w:eastAsia="Times New Roman" w:hAnsi="Calibri" w:cs="Times New Roman"/>
            <w:color w:val="0000FF"/>
            <w:sz w:val="16"/>
            <w:szCs w:val="20"/>
            <w:u w:val="single"/>
            <w:shd w:val="clear" w:color="auto" w:fill="FFFFFF"/>
            <w:lang w:eastAsia="de-AT"/>
          </w:rPr>
          <w:t>169544041</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Kämpfer der Jihadistengruppe Hayat Tahrir al-Sham (HTS) sind nach Angaben von Aktivisten kurz davor, Syriens viertgrößte Stadt Hama einzunehmen.</w:t>
      </w:r>
    </w:p>
    <w:p w:rsidR="00702457" w:rsidRPr="00702457" w:rsidRDefault="00461877" w:rsidP="00727CCB">
      <w:pPr>
        <w:numPr>
          <w:ilvl w:val="0"/>
          <w:numId w:val="19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453" w:history="1">
        <w:r w:rsidR="00702457" w:rsidRPr="00702457">
          <w:rPr>
            <w:rFonts w:ascii="Calibri" w:eastAsia="Times New Roman" w:hAnsi="Calibri" w:cs="Times New Roman"/>
            <w:color w:val="0000FF"/>
            <w:sz w:val="20"/>
            <w:szCs w:val="20"/>
            <w:u w:val="single"/>
            <w:shd w:val="clear" w:color="auto" w:fill="FFFFFF"/>
            <w:lang w:eastAsia="de-AT"/>
          </w:rPr>
          <w:t>https://www.theguardian.com/world/2024/dec/03/</w:t>
        </w:r>
        <w:r w:rsidR="00702457" w:rsidRPr="00702457">
          <w:rPr>
            <w:rFonts w:ascii="Calibri" w:eastAsia="Times New Roman" w:hAnsi="Calibri" w:cs="Times New Roman"/>
            <w:color w:val="0000FF"/>
            <w:sz w:val="20"/>
            <w:szCs w:val="20"/>
            <w:shd w:val="clear" w:color="auto" w:fill="FFFFFF"/>
            <w:lang w:eastAsia="de-AT"/>
          </w:rPr>
          <w:t>syrian-insurgents-</w:t>
        </w:r>
        <w:r w:rsidR="00702457" w:rsidRPr="00702457">
          <w:rPr>
            <w:rFonts w:ascii="Calibri" w:eastAsia="Times New Roman" w:hAnsi="Calibri" w:cs="Times New Roman"/>
            <w:color w:val="000000"/>
            <w:sz w:val="20"/>
            <w:szCs w:val="20"/>
            <w:shd w:val="clear" w:color="auto" w:fill="E2EFD9"/>
            <w:lang w:eastAsia="de-AT"/>
          </w:rPr>
          <w:t>advance-on-hama</w:t>
        </w:r>
        <w:r w:rsidR="00702457" w:rsidRPr="00702457">
          <w:rPr>
            <w:rFonts w:ascii="Calibri" w:eastAsia="Times New Roman" w:hAnsi="Calibri" w:cs="Times New Roman"/>
            <w:color w:val="0000FF"/>
            <w:sz w:val="20"/>
            <w:szCs w:val="20"/>
            <w:shd w:val="clear" w:color="auto" w:fill="FFFFFF"/>
            <w:lang w:eastAsia="de-AT"/>
          </w:rPr>
          <w:t>-city-after-capturing-aleppo</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i/>
          <w:sz w:val="20"/>
          <w:szCs w:val="20"/>
          <w:shd w:val="clear" w:color="auto" w:fill="FFFFFF"/>
          <w:lang w:eastAsia="de-AT"/>
        </w:rPr>
        <w:t>&gt;&gt; mit KARTE</w:t>
      </w:r>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9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454" w:history="1">
        <w:r w:rsidR="00702457" w:rsidRPr="00702457">
          <w:rPr>
            <w:rFonts w:ascii="Calibri" w:eastAsia="Times New Roman" w:hAnsi="Calibri" w:cs="Times New Roman"/>
            <w:color w:val="0000FF"/>
            <w:sz w:val="20"/>
            <w:szCs w:val="20"/>
            <w:u w:val="single"/>
            <w:shd w:val="clear" w:color="auto" w:fill="FFFFFF"/>
            <w:lang w:eastAsia="de-AT"/>
          </w:rPr>
          <w:t>https://www.n-tv.de/politik/</w:t>
        </w:r>
        <w:r w:rsidR="00702457" w:rsidRPr="00702457">
          <w:rPr>
            <w:rFonts w:ascii="Calibri" w:eastAsia="Times New Roman" w:hAnsi="Calibri" w:cs="Times New Roman"/>
            <w:b/>
            <w:color w:val="000000"/>
            <w:sz w:val="20"/>
            <w:szCs w:val="20"/>
            <w:shd w:val="clear" w:color="auto" w:fill="FFFFFF"/>
            <w:lang w:eastAsia="de-AT"/>
          </w:rPr>
          <w:t>Syrische-Regierungstruppen-melden-Rueckeroberungen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article25405900.html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i/>
          <w:sz w:val="20"/>
          <w:szCs w:val="20"/>
          <w:shd w:val="clear" w:color="auto" w:fill="FFFFFF"/>
          <w:lang w:eastAsia="de-AT"/>
        </w:rPr>
        <w:t>&gt;&gt; mit KARTE</w:t>
      </w:r>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9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455" w:history="1">
        <w:r w:rsidR="00702457" w:rsidRPr="00702457">
          <w:rPr>
            <w:rFonts w:ascii="Calibri" w:eastAsia="Times New Roman" w:hAnsi="Calibri" w:cs="Times New Roman"/>
            <w:color w:val="0000FF"/>
            <w:sz w:val="20"/>
            <w:szCs w:val="20"/>
            <w:u w:val="single"/>
            <w:shd w:val="clear" w:color="auto" w:fill="FFFFFF"/>
            <w:lang w:eastAsia="de-AT"/>
          </w:rPr>
          <w:t>https://www.dw.com/de/b%C3%BCrgerkrieg-in-syrien-wer-k%C3%A4mpft-</w:t>
        </w:r>
        <w:r w:rsidR="00702457" w:rsidRPr="00702457">
          <w:rPr>
            <w:rFonts w:ascii="Calibri" w:eastAsia="Times New Roman" w:hAnsi="Calibri" w:cs="Times New Roman"/>
            <w:color w:val="0000FF"/>
            <w:sz w:val="20"/>
            <w:szCs w:val="20"/>
            <w:shd w:val="clear" w:color="auto" w:fill="FFFFFF"/>
            <w:lang w:eastAsia="de-AT"/>
          </w:rPr>
          <w:t>gegen-wen-und-warum</w:t>
        </w:r>
        <w:r w:rsidR="00702457" w:rsidRPr="00702457">
          <w:rPr>
            <w:rFonts w:ascii="Calibri" w:eastAsia="Times New Roman" w:hAnsi="Calibri" w:cs="Times New Roman"/>
            <w:color w:val="0000FF"/>
            <w:sz w:val="16"/>
            <w:szCs w:val="20"/>
            <w:u w:val="single"/>
            <w:shd w:val="clear" w:color="auto" w:fill="FFFFFF"/>
            <w:lang w:eastAsia="de-AT"/>
          </w:rPr>
          <w:t>/a-70940440</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Der Vormarsch der Islamistengruppe Haiat Tahrir al-Scham auf Aleppo stellt eine Wende im seit 2011 andauernden syrischen Bürgerkrieg dar. Wir stellen die Akteure in der komplizierten Gemengelage vor.</w:t>
      </w:r>
    </w:p>
    <w:p w:rsidR="00702457" w:rsidRPr="00702457" w:rsidRDefault="00461877" w:rsidP="00727CCB">
      <w:pPr>
        <w:numPr>
          <w:ilvl w:val="0"/>
          <w:numId w:val="19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456" w:history="1">
        <w:r w:rsidR="00702457" w:rsidRPr="00702457">
          <w:rPr>
            <w:rFonts w:ascii="Calibri" w:eastAsia="Times New Roman" w:hAnsi="Calibri" w:cs="Times New Roman"/>
            <w:color w:val="0000FF"/>
            <w:sz w:val="20"/>
            <w:szCs w:val="20"/>
            <w:u w:val="single"/>
            <w:shd w:val="clear" w:color="auto" w:fill="FFFFFF"/>
            <w:lang w:eastAsia="de-AT"/>
          </w:rPr>
          <w:t>https://www.tagesschau.de/ausland/interview-syrien-steinberg-100.html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Cs/>
          <w:sz w:val="20"/>
          <w:szCs w:val="20"/>
          <w:shd w:val="clear" w:color="auto" w:fill="F2F2F2"/>
          <w:lang w:eastAsia="de-AT"/>
        </w:rPr>
        <w:t>Die Dschihadisten in Syrien haben die Schwäche Russlands, des Iran und der Hisbollah genutzt, um Assads Armee zu überrumpeln</w:t>
      </w:r>
      <w:r w:rsidR="00702457" w:rsidRPr="00702457">
        <w:rPr>
          <w:rFonts w:ascii="Calibri" w:eastAsia="Times New Roman" w:hAnsi="Calibri" w:cs="Times New Roman"/>
          <w:bCs/>
          <w:sz w:val="20"/>
          <w:szCs w:val="20"/>
          <w:lang w:eastAsia="de-AT"/>
        </w:rPr>
        <w:t>, meint Nahost-Experte Steinberg. Die Offensive sei möglicherweise Teil einer größeren Strategie der Türkei....</w:t>
      </w:r>
      <w:r w:rsidR="00702457" w:rsidRPr="00702457">
        <w:rPr>
          <w:rFonts w:ascii="Calibri" w:eastAsia="Times New Roman" w:hAnsi="Calibri" w:cs="Times New Roman"/>
          <w:b/>
          <w:i/>
          <w:sz w:val="20"/>
          <w:szCs w:val="20"/>
          <w:shd w:val="clear" w:color="auto" w:fill="FFFFFF"/>
          <w:lang w:eastAsia="de-AT"/>
        </w:rPr>
        <w:t xml:space="preserve"> &gt;&gt; mit KARTE</w:t>
      </w:r>
      <w:r w:rsidR="00702457" w:rsidRPr="00702457">
        <w:rPr>
          <w:rFonts w:ascii="Calibri" w:eastAsia="Times New Roman" w:hAnsi="Calibri" w:cs="Times New Roman"/>
          <w:sz w:val="20"/>
          <w:szCs w:val="20"/>
          <w:shd w:val="clear" w:color="auto" w:fill="FFFFFF"/>
          <w:lang w:eastAsia="de-AT"/>
        </w:rPr>
        <w:t xml:space="preserve"> &gt;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93"/>
        </w:numPr>
        <w:shd w:val="clear" w:color="auto" w:fill="FFFFFF"/>
        <w:spacing w:after="0" w:line="240" w:lineRule="auto"/>
        <w:ind w:left="0"/>
        <w:rPr>
          <w:rFonts w:ascii="Calibri" w:eastAsia="Times New Roman" w:hAnsi="Calibri" w:cs="Times New Roman"/>
          <w:sz w:val="20"/>
          <w:szCs w:val="20"/>
          <w:lang w:eastAsia="de-AT"/>
        </w:rPr>
      </w:pPr>
      <w:hyperlink r:id="rId2457" w:history="1">
        <w:r w:rsidR="00702457" w:rsidRPr="00702457">
          <w:rPr>
            <w:rFonts w:ascii="Calibri" w:eastAsia="Times New Roman" w:hAnsi="Calibri" w:cs="Times New Roman"/>
            <w:color w:val="0000FF"/>
            <w:sz w:val="20"/>
            <w:szCs w:val="20"/>
            <w:u w:val="single"/>
            <w:shd w:val="clear" w:color="auto" w:fill="FFFFFF"/>
            <w:lang w:eastAsia="de-AT"/>
          </w:rPr>
          <w:t>https://www.n-tv.de/politik/</w:t>
        </w:r>
        <w:r w:rsidR="00702457" w:rsidRPr="00702457">
          <w:rPr>
            <w:rFonts w:ascii="Calibri" w:eastAsia="Times New Roman" w:hAnsi="Calibri" w:cs="Times New Roman"/>
            <w:color w:val="0000FF"/>
            <w:sz w:val="20"/>
            <w:szCs w:val="20"/>
            <w:shd w:val="clear" w:color="auto" w:fill="FFFFFF"/>
            <w:lang w:eastAsia="de-AT"/>
          </w:rPr>
          <w:t>Darum-wird-es-fuer-Assad-jetzt-eng</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article25407851.html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 was können die Verbündeten derzeit noch leisten? Im Falle Russlands müsste die Frage wohl eher lauten: Was will Moskau noch leisten? Assads Regierungstruppen lassen den Aufstand weitgehend geschehen, die Hisbollah ist schwach wie nie, das bringt Präsident Wladimir Putin in eine schwierige Lage. "Es steht außer Frage, dass Moskau seine Position in Syrien verteidigen will", analysiert Cook, "aber es ist noch unklar, ob dies auch die Verteidigung von Assad einschließt"</w:t>
      </w:r>
      <w:proofErr w:type="gramStart"/>
      <w:r w:rsidR="00702457" w:rsidRPr="00702457">
        <w:rPr>
          <w:rFonts w:ascii="Calibri" w:eastAsia="Times New Roman" w:hAnsi="Calibri" w:cs="Times New Roman"/>
          <w:sz w:val="20"/>
          <w:szCs w:val="20"/>
          <w:lang w:eastAsia="de-AT"/>
        </w:rPr>
        <w:t>....</w:t>
      </w:r>
      <w:proofErr w:type="gramEnd"/>
      <w:r w:rsidR="00702457" w:rsidRPr="00702457">
        <w:rPr>
          <w:rFonts w:ascii="Calibri" w:eastAsia="Times New Roman" w:hAnsi="Calibri" w:cs="Times New Roman"/>
          <w:sz w:val="20"/>
          <w:szCs w:val="20"/>
          <w:lang w:eastAsia="de-AT"/>
        </w:rPr>
        <w:t xml:space="preserve"> was will der Iran ...was will Erdogan/Tk ....?</w:t>
      </w:r>
    </w:p>
    <w:p w:rsidR="00702457" w:rsidRPr="00702457" w:rsidRDefault="00461877" w:rsidP="00727CCB">
      <w:pPr>
        <w:numPr>
          <w:ilvl w:val="0"/>
          <w:numId w:val="193"/>
        </w:numPr>
        <w:shd w:val="clear" w:color="auto" w:fill="FFFFFF"/>
        <w:spacing w:after="0" w:line="240" w:lineRule="auto"/>
        <w:ind w:left="0"/>
        <w:rPr>
          <w:rFonts w:ascii="Calibri" w:eastAsia="Times New Roman" w:hAnsi="Calibri" w:cs="Times New Roman"/>
          <w:sz w:val="20"/>
          <w:szCs w:val="20"/>
          <w:lang w:eastAsia="de-AT"/>
        </w:rPr>
      </w:pPr>
      <w:hyperlink r:id="rId2458" w:history="1">
        <w:r w:rsidR="00702457" w:rsidRPr="00702457">
          <w:rPr>
            <w:rFonts w:ascii="Calibri" w:eastAsia="Times New Roman" w:hAnsi="Calibri" w:cs="Times New Roman"/>
            <w:color w:val="0000FF"/>
            <w:sz w:val="20"/>
            <w:szCs w:val="20"/>
            <w:u w:val="single"/>
            <w:lang w:eastAsia="de-AT"/>
          </w:rPr>
          <w:t>https://www.n-tv.de/politik/Militaerexperte</w:t>
        </w:r>
        <w:r w:rsidR="00702457" w:rsidRPr="00702457">
          <w:rPr>
            <w:rFonts w:ascii="Calibri" w:eastAsia="Times New Roman" w:hAnsi="Calibri" w:cs="Times New Roman"/>
            <w:color w:val="000000"/>
            <w:sz w:val="20"/>
            <w:szCs w:val="20"/>
            <w:shd w:val="clear" w:color="auto" w:fill="F2F2F2"/>
            <w:lang w:eastAsia="de-AT"/>
          </w:rPr>
          <w:t>-Erdogan-wusste-von-Offensive-in-Syrien</w:t>
        </w:r>
        <w:r w:rsidR="00702457" w:rsidRPr="00702457">
          <w:rPr>
            <w:rFonts w:ascii="Calibri" w:eastAsia="Times New Roman" w:hAnsi="Calibri" w:cs="Times New Roman"/>
            <w:color w:val="0000FF"/>
            <w:sz w:val="16"/>
            <w:szCs w:val="20"/>
            <w:u w:val="single"/>
            <w:lang w:eastAsia="de-AT"/>
          </w:rPr>
          <w:t>-article25408227.html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93"/>
        </w:numPr>
        <w:shd w:val="clear" w:color="auto" w:fill="FFFFFF"/>
        <w:spacing w:after="0" w:line="240" w:lineRule="auto"/>
        <w:ind w:left="0"/>
        <w:rPr>
          <w:rFonts w:ascii="Calibri" w:eastAsia="Times New Roman" w:hAnsi="Calibri" w:cs="Times New Roman"/>
          <w:sz w:val="20"/>
          <w:szCs w:val="20"/>
          <w:lang w:eastAsia="de-AT"/>
        </w:rPr>
      </w:pPr>
      <w:hyperlink r:id="rId2459" w:history="1">
        <w:r w:rsidR="00702457" w:rsidRPr="00702457">
          <w:rPr>
            <w:rFonts w:ascii="Calibri" w:eastAsia="Times New Roman" w:hAnsi="Calibri" w:cs="Times New Roman"/>
            <w:color w:val="0000FF"/>
            <w:sz w:val="20"/>
            <w:szCs w:val="20"/>
            <w:u w:val="single"/>
            <w:lang w:eastAsia="de-AT"/>
          </w:rPr>
          <w:t>https://www.n-tv.de/politik/</w:t>
        </w:r>
        <w:r w:rsidR="00702457" w:rsidRPr="00702457">
          <w:rPr>
            <w:rFonts w:ascii="Calibri" w:eastAsia="Times New Roman" w:hAnsi="Calibri" w:cs="Times New Roman"/>
            <w:b/>
            <w:color w:val="000000"/>
            <w:sz w:val="20"/>
            <w:szCs w:val="20"/>
            <w:lang w:eastAsia="de-AT"/>
          </w:rPr>
          <w:t>Putin-appelliert-in-Telefonat-an-Erdogans-Einfluss</w:t>
        </w:r>
        <w:r w:rsidR="00702457" w:rsidRPr="00702457">
          <w:rPr>
            <w:rFonts w:ascii="Calibri" w:eastAsia="Times New Roman" w:hAnsi="Calibri" w:cs="Times New Roman"/>
            <w:color w:val="0000FF"/>
            <w:sz w:val="16"/>
            <w:szCs w:val="20"/>
            <w:u w:val="single"/>
            <w:lang w:eastAsia="de-AT"/>
          </w:rPr>
          <w:t>-article25407966.htm</w:t>
        </w:r>
        <w:r w:rsidR="00702457" w:rsidRPr="00702457">
          <w:rPr>
            <w:rFonts w:ascii="Calibri" w:eastAsia="Times New Roman" w:hAnsi="Calibri" w:cs="Times New Roman"/>
            <w:color w:val="0000FF"/>
            <w:sz w:val="20"/>
            <w:szCs w:val="20"/>
            <w:u w:val="single"/>
            <w:lang w:eastAsia="de-AT"/>
          </w:rPr>
          <w:t>l</w:t>
        </w:r>
      </w:hyperlink>
      <w:r w:rsidR="00702457" w:rsidRPr="00702457">
        <w:rPr>
          <w:rFonts w:ascii="Calibri" w:eastAsia="Times New Roman" w:hAnsi="Calibri" w:cs="Times New Roman"/>
          <w:sz w:val="20"/>
          <w:szCs w:val="20"/>
          <w:lang w:eastAsia="de-AT"/>
        </w:rPr>
        <w:t xml:space="preserve"> Russland und die Türkei verfolgen in dem Konflikt entgegensetzte Interessen, einigten sich aber immer wieder in wesentlichen Fragen - wie etwa des Waffenstillstands in Idlib 2020. Seitdem war die Gewalt zunächst deutlich zurückgegangen. Bereits seit 2011 herrscht in Syrien ein verheerender Krieg, der das Land völlig gespalten hat.</w:t>
      </w:r>
    </w:p>
    <w:p w:rsidR="00702457" w:rsidRPr="00702457" w:rsidRDefault="00461877" w:rsidP="00727CCB">
      <w:pPr>
        <w:numPr>
          <w:ilvl w:val="0"/>
          <w:numId w:val="19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460" w:history="1">
        <w:r w:rsidR="00702457" w:rsidRPr="00702457">
          <w:rPr>
            <w:rFonts w:ascii="Calibri" w:eastAsia="Times New Roman" w:hAnsi="Calibri" w:cs="Times New Roman"/>
            <w:color w:val="0000FF"/>
            <w:sz w:val="20"/>
            <w:szCs w:val="20"/>
            <w:u w:val="single"/>
            <w:shd w:val="clear" w:color="auto" w:fill="FFFFFF"/>
            <w:lang w:eastAsia="de-AT"/>
          </w:rPr>
          <w:t>https://www.diepresse.com/19141376/</w:t>
        </w:r>
        <w:r w:rsidR="00702457" w:rsidRPr="00702457">
          <w:rPr>
            <w:rFonts w:ascii="Calibri" w:eastAsia="Times New Roman" w:hAnsi="Calibri" w:cs="Times New Roman"/>
            <w:color w:val="000000"/>
            <w:sz w:val="20"/>
            <w:szCs w:val="20"/>
            <w:shd w:val="clear" w:color="auto" w:fill="FFFFFF"/>
            <w:lang w:eastAsia="de-AT"/>
          </w:rPr>
          <w:t>was-wollen-tuerkei-und-russland</w:t>
        </w:r>
        <w:r w:rsidR="00702457" w:rsidRPr="00702457">
          <w:rPr>
            <w:rFonts w:ascii="Calibri" w:eastAsia="Times New Roman" w:hAnsi="Calibri" w:cs="Times New Roman"/>
            <w:color w:val="0000FF"/>
            <w:sz w:val="20"/>
            <w:szCs w:val="20"/>
            <w:shd w:val="clear" w:color="auto" w:fill="FFFFFF"/>
            <w:lang w:eastAsia="de-AT"/>
          </w:rPr>
          <w:t>-putin-und-erdogan-besprechen-die-lage-in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b/>
            <w:color w:val="000000"/>
            <w:sz w:val="20"/>
            <w:szCs w:val="20"/>
            <w:shd w:val="clear" w:color="auto" w:fill="FFFFFF"/>
            <w:lang w:eastAsia="de-AT"/>
          </w:rPr>
          <w:t>syrien</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9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461" w:history="1">
        <w:r w:rsidR="00702457" w:rsidRPr="00702457">
          <w:rPr>
            <w:rFonts w:ascii="Calibri" w:eastAsia="Times New Roman" w:hAnsi="Calibri" w:cs="Times New Roman"/>
            <w:color w:val="0000FF"/>
            <w:sz w:val="20"/>
            <w:szCs w:val="20"/>
            <w:u w:val="single"/>
            <w:shd w:val="clear" w:color="auto" w:fill="FFFFFF"/>
            <w:lang w:eastAsia="de-AT"/>
          </w:rPr>
          <w:t>https://www.sueddeutsche.de/politik/</w:t>
        </w:r>
        <w:r w:rsidR="00702457" w:rsidRPr="00702457">
          <w:rPr>
            <w:rFonts w:ascii="Calibri" w:eastAsia="Times New Roman" w:hAnsi="Calibri" w:cs="Times New Roman"/>
            <w:color w:val="0000FF"/>
            <w:sz w:val="20"/>
            <w:szCs w:val="20"/>
            <w:shd w:val="clear" w:color="auto" w:fill="FFFFFF"/>
            <w:lang w:eastAsia="de-AT"/>
          </w:rPr>
          <w:t>baschar-al-assad-syrien</w:t>
        </w:r>
        <w:r w:rsidR="00702457" w:rsidRPr="00702457">
          <w:rPr>
            <w:rFonts w:ascii="Calibri" w:eastAsia="Times New Roman" w:hAnsi="Calibri" w:cs="Times New Roman"/>
            <w:color w:val="0000FF"/>
            <w:sz w:val="20"/>
            <w:szCs w:val="20"/>
            <w:u w:val="single"/>
            <w:shd w:val="clear" w:color="auto" w:fill="FFFFFF"/>
            <w:lang w:eastAsia="de-AT"/>
          </w:rPr>
          <w:t>-lux.NtfWxohThc18EsJ6qwo6HK</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Seit dem Jahr 2000 regiert Baschar al-Assad in Syrien. Er hat sich zu einem der brutalsten  Herrscher der arabischen Welt entwickelt. &gt;&gt;&gt; </w:t>
      </w:r>
      <w:r w:rsidR="00702457" w:rsidRPr="00702457">
        <w:rPr>
          <w:rFonts w:ascii="Calibri" w:eastAsia="Times New Roman" w:hAnsi="Calibri" w:cs="Times New Roman"/>
          <w:i/>
          <w:sz w:val="20"/>
          <w:szCs w:val="20"/>
          <w:lang w:eastAsia="de-AT"/>
        </w:rPr>
        <w:t xml:space="preserve">vgl. dazu </w:t>
      </w:r>
      <w:hyperlink r:id="rId2462" w:history="1">
        <w:r w:rsidR="00702457" w:rsidRPr="00702457">
          <w:rPr>
            <w:rFonts w:ascii="Calibri" w:eastAsia="Times New Roman" w:hAnsi="Calibri" w:cs="Times New Roman"/>
            <w:i/>
            <w:color w:val="0000FF"/>
            <w:sz w:val="20"/>
            <w:szCs w:val="20"/>
            <w:u w:val="single"/>
            <w:lang w:eastAsia="de-AT"/>
          </w:rPr>
          <w:t>https://de.wikipedia.org/wiki/B%C3%BCrgerkrieg_in_Syrien_seit_2011</w:t>
        </w:r>
      </w:hyperlink>
      <w:r w:rsidR="00702457" w:rsidRPr="00702457">
        <w:rPr>
          <w:rFonts w:ascii="Calibri" w:eastAsia="Times New Roman" w:hAnsi="Calibri" w:cs="Times New Roman"/>
          <w:i/>
          <w:sz w:val="20"/>
          <w:szCs w:val="20"/>
          <w:lang w:eastAsia="de-AT"/>
        </w:rPr>
        <w:t xml:space="preserve"> &gt;&gt;&gt;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93"/>
        </w:numPr>
        <w:pBdr>
          <w:left w:val="single" w:sz="4" w:space="4" w:color="auto"/>
        </w:pBdr>
        <w:shd w:val="clear" w:color="auto" w:fill="FFFFFF"/>
        <w:spacing w:after="0" w:line="240" w:lineRule="auto"/>
        <w:ind w:left="0"/>
        <w:rPr>
          <w:rFonts w:ascii="Calibri" w:eastAsia="Times New Roman" w:hAnsi="Calibri" w:cs="Times New Roman"/>
          <w:color w:val="131313"/>
          <w:sz w:val="20"/>
          <w:szCs w:val="20"/>
          <w:lang w:eastAsia="de-AT"/>
        </w:rPr>
      </w:pPr>
      <w:hyperlink r:id="rId2463" w:history="1">
        <w:r w:rsidR="00702457" w:rsidRPr="00702457">
          <w:rPr>
            <w:rFonts w:ascii="Calibri" w:eastAsia="Times New Roman" w:hAnsi="Calibri" w:cs="Times New Roman"/>
            <w:color w:val="0000FF"/>
            <w:sz w:val="20"/>
            <w:szCs w:val="20"/>
            <w:u w:val="single"/>
            <w:shd w:val="clear" w:color="auto" w:fill="FFFFFF"/>
            <w:lang w:eastAsia="de-AT"/>
          </w:rPr>
          <w:t>https://www.youtube.com/watch?v=gpYU0F7lHLM</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i/>
          <w:sz w:val="20"/>
          <w:szCs w:val="20"/>
          <w:shd w:val="clear" w:color="auto" w:fill="FFFFFF"/>
          <w:lang w:eastAsia="de-AT"/>
        </w:rPr>
        <w:t xml:space="preserve">WELT-tv 3.12.24 &gt;&gt; </w:t>
      </w:r>
      <w:r w:rsidR="00702457" w:rsidRPr="00702457">
        <w:rPr>
          <w:rFonts w:ascii="Calibri" w:eastAsia="Times New Roman" w:hAnsi="Calibri" w:cs="Times New Roman"/>
          <w:sz w:val="20"/>
          <w:szCs w:val="20"/>
          <w:lang w:eastAsia="de-AT"/>
        </w:rPr>
        <w:t xml:space="preserve">GEOPOLITISCHER </w:t>
      </w:r>
      <w:r w:rsidR="00702457" w:rsidRPr="00702457">
        <w:rPr>
          <w:rFonts w:ascii="Calibri" w:eastAsia="Times New Roman" w:hAnsi="Calibri" w:cs="Times New Roman"/>
          <w:b/>
          <w:sz w:val="20"/>
          <w:szCs w:val="20"/>
          <w:lang w:eastAsia="de-AT"/>
        </w:rPr>
        <w:t>BRENNPUNKT SYRIEN</w:t>
      </w:r>
      <w:r w:rsidR="00702457" w:rsidRPr="00702457">
        <w:rPr>
          <w:rFonts w:ascii="Calibri" w:eastAsia="Times New Roman" w:hAnsi="Calibri" w:cs="Times New Roman"/>
          <w:sz w:val="20"/>
          <w:szCs w:val="20"/>
          <w:lang w:eastAsia="de-AT"/>
        </w:rPr>
        <w:t>: Blitzkrieg -Kehrt die Schreckensherrschaft der Islamisten zurück?...</w:t>
      </w:r>
      <w:r w:rsidR="00702457" w:rsidRPr="00702457">
        <w:rPr>
          <w:rFonts w:ascii="Calibri" w:eastAsia="Times New Roman" w:hAnsi="Calibri" w:cs="Times New Roman"/>
          <w:b/>
          <w:bCs/>
          <w:color w:val="131313"/>
          <w:kern w:val="2"/>
          <w:sz w:val="20"/>
          <w:szCs w:val="20"/>
          <w:lang w:val="x-none" w:eastAsia="de-AT"/>
        </w:rPr>
        <w:t xml:space="preserve"> </w:t>
      </w:r>
      <w:r w:rsidR="00702457" w:rsidRPr="00702457">
        <w:rPr>
          <w:rFonts w:ascii="Calibri" w:eastAsia="Times New Roman" w:hAnsi="Calibri" w:cs="Times New Roman"/>
          <w:color w:val="131313"/>
          <w:sz w:val="20"/>
          <w:szCs w:val="20"/>
          <w:lang w:eastAsia="de-AT"/>
        </w:rPr>
        <w:t>Der Syrien-Konflikt eskaliert erneut: Ein islamistisches Rebellenbündnis unter Führung der Haiʾat Tahrir asch-Scham (HTS) hat die Kontrolle über Aleppo übernommen und plant, weiter nach Süden vorzustoßen....</w:t>
      </w:r>
      <w:r w:rsidR="00702457" w:rsidRPr="00702457">
        <w:rPr>
          <w:rFonts w:ascii="Calibri" w:eastAsia="Times New Roman" w:hAnsi="Calibri" w:cs="Times New Roman"/>
          <w:b/>
          <w:bCs/>
          <w:color w:val="131313"/>
          <w:kern w:val="2"/>
          <w:sz w:val="20"/>
          <w:szCs w:val="20"/>
          <w:lang w:val="x-none" w:eastAsia="de-AT"/>
        </w:rPr>
        <w:t xml:space="preserve"> </w:t>
      </w:r>
      <w:r w:rsidR="00702457" w:rsidRPr="00702457">
        <w:rPr>
          <w:rFonts w:ascii="Calibri" w:eastAsia="Times New Roman" w:hAnsi="Calibri" w:cs="Times New Roman"/>
          <w:color w:val="131313"/>
          <w:sz w:val="20"/>
          <w:szCs w:val="20"/>
          <w:lang w:eastAsia="de-AT"/>
        </w:rPr>
        <w:t>Der Bürgerkrieg, lange eingefroren, ist zurück – und bedroht erneut Millionen Zivilisten in Syrien.</w:t>
      </w:r>
    </w:p>
    <w:p w:rsidR="00702457" w:rsidRPr="00702457" w:rsidRDefault="00461877" w:rsidP="00727CCB">
      <w:pPr>
        <w:numPr>
          <w:ilvl w:val="0"/>
          <w:numId w:val="193"/>
        </w:numPr>
        <w:pBdr>
          <w:lef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464" w:history="1">
        <w:r w:rsidR="00702457" w:rsidRPr="00702457">
          <w:rPr>
            <w:rFonts w:ascii="Calibri" w:eastAsia="Times New Roman" w:hAnsi="Calibri" w:cs="Times New Roman"/>
            <w:color w:val="0000FF"/>
            <w:sz w:val="20"/>
            <w:szCs w:val="20"/>
            <w:u w:val="single"/>
            <w:lang w:eastAsia="de-AT"/>
          </w:rPr>
          <w:t>https://www.youtube.com/watch?v=yIFYt-EMz9w</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i/>
          <w:sz w:val="20"/>
          <w:szCs w:val="20"/>
          <w:lang w:eastAsia="de-AT"/>
        </w:rPr>
        <w:t>SPIEGEL TV &gt;&gt;</w:t>
      </w:r>
      <w:r w:rsidR="00702457" w:rsidRPr="00702457">
        <w:rPr>
          <w:rFonts w:ascii="Calibri" w:eastAsia="Times New Roman" w:hAnsi="Calibri" w:cs="Times New Roman"/>
          <w:sz w:val="20"/>
          <w:szCs w:val="20"/>
          <w:lang w:eastAsia="de-AT"/>
        </w:rPr>
        <w:t xml:space="preserve"> Rebellion in Syrien: Kann Assad noch auf Putin hoffen?</w:t>
      </w:r>
    </w:p>
    <w:p w:rsidR="00702457" w:rsidRPr="00702457" w:rsidRDefault="00461877" w:rsidP="00727CCB">
      <w:pPr>
        <w:numPr>
          <w:ilvl w:val="0"/>
          <w:numId w:val="193"/>
        </w:numPr>
        <w:pBdr>
          <w:left w:val="single" w:sz="4" w:space="4" w:color="auto"/>
        </w:pBdr>
        <w:shd w:val="clear" w:color="auto" w:fill="FFFFFF"/>
        <w:spacing w:after="0" w:line="240" w:lineRule="auto"/>
        <w:ind w:left="0" w:right="-142"/>
        <w:rPr>
          <w:rFonts w:ascii="Calibri" w:eastAsia="Times New Roman" w:hAnsi="Calibri" w:cs="Times New Roman"/>
          <w:sz w:val="20"/>
          <w:szCs w:val="20"/>
          <w:lang w:eastAsia="de-AT"/>
        </w:rPr>
      </w:pPr>
      <w:hyperlink r:id="rId2465" w:history="1">
        <w:r w:rsidR="00702457" w:rsidRPr="00702457">
          <w:rPr>
            <w:rFonts w:ascii="Calibri" w:eastAsia="Times New Roman" w:hAnsi="Calibri" w:cs="Times New Roman"/>
            <w:color w:val="0000FF"/>
            <w:sz w:val="20"/>
            <w:szCs w:val="20"/>
            <w:u w:val="single"/>
            <w:lang w:eastAsia="de-AT"/>
          </w:rPr>
          <w:t>https://www.youtube.com/watch?v=I5hJ9g78vKE</w:t>
        </w:r>
      </w:hyperlink>
      <w:r w:rsidR="00702457" w:rsidRPr="00702457">
        <w:rPr>
          <w:rFonts w:ascii="Calibri" w:eastAsia="Times New Roman" w:hAnsi="Calibri" w:cs="Times New Roman"/>
          <w:sz w:val="20"/>
          <w:szCs w:val="20"/>
          <w:lang w:eastAsia="de-AT"/>
        </w:rPr>
        <w:t xml:space="preserve"> </w:t>
      </w:r>
      <w:r w:rsidR="00702457" w:rsidRPr="00702457">
        <w:rPr>
          <w:rFonts w:ascii="Times New Roman" w:eastAsia="Times New Roman" w:hAnsi="Times New Roman" w:cs="Times New Roman"/>
          <w:sz w:val="20"/>
          <w:szCs w:val="20"/>
          <w:lang w:eastAsia="de-AT"/>
        </w:rPr>
        <w:t xml:space="preserve">  </w:t>
      </w:r>
      <w:r w:rsidR="00702457" w:rsidRPr="00702457">
        <w:rPr>
          <w:rFonts w:ascii="Calibri" w:eastAsia="Times New Roman" w:hAnsi="Calibri" w:cs="Times New Roman"/>
          <w:i/>
          <w:sz w:val="20"/>
          <w:szCs w:val="20"/>
          <w:lang w:eastAsia="de-AT"/>
        </w:rPr>
        <w:t>ZDFheute live  3.12.24</w:t>
      </w:r>
      <w:r w:rsidR="00702457" w:rsidRPr="00702457">
        <w:rPr>
          <w:rFonts w:ascii="Calibri" w:eastAsia="Times New Roman" w:hAnsi="Calibri" w:cs="Times New Roman"/>
          <w:sz w:val="20"/>
          <w:szCs w:val="20"/>
          <w:lang w:eastAsia="de-AT"/>
        </w:rPr>
        <w:t xml:space="preserve">  &gt;&gt;&gt;  </w:t>
      </w:r>
      <w:r w:rsidR="00702457" w:rsidRPr="00702457">
        <w:rPr>
          <w:rFonts w:ascii="Calibri" w:eastAsia="Times New Roman" w:hAnsi="Calibri" w:cs="Times New Roman"/>
          <w:b/>
          <w:sz w:val="20"/>
          <w:szCs w:val="20"/>
          <w:lang w:eastAsia="de-AT"/>
        </w:rPr>
        <w:t>Eskaliert der Bürgerkrieg in Syrien</w:t>
      </w:r>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93"/>
        </w:numPr>
        <w:pBdr>
          <w:left w:val="single" w:sz="4" w:space="4" w:color="auto"/>
        </w:pBdr>
        <w:shd w:val="clear" w:color="auto" w:fill="FFFFFF"/>
        <w:spacing w:after="0" w:line="240" w:lineRule="auto"/>
        <w:ind w:left="0"/>
        <w:rPr>
          <w:rFonts w:ascii="Calibri" w:eastAsia="Times New Roman" w:hAnsi="Calibri" w:cs="Times New Roman"/>
          <w:b/>
          <w:sz w:val="20"/>
          <w:szCs w:val="20"/>
          <w:lang w:eastAsia="de-AT"/>
        </w:rPr>
      </w:pPr>
      <w:hyperlink r:id="rId2466" w:history="1">
        <w:r w:rsidR="00702457" w:rsidRPr="00702457">
          <w:rPr>
            <w:rFonts w:ascii="Calibri" w:eastAsia="Times New Roman" w:hAnsi="Calibri" w:cs="Times New Roman"/>
            <w:color w:val="0000FF"/>
            <w:sz w:val="20"/>
            <w:szCs w:val="20"/>
            <w:u w:val="single"/>
            <w:shd w:val="clear" w:color="auto" w:fill="FFFFFF"/>
            <w:lang w:eastAsia="de-AT"/>
          </w:rPr>
          <w:t>https://www.youtube.com/watch?v=ddpvZNMw_A0</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i/>
          <w:sz w:val="20"/>
          <w:szCs w:val="20"/>
          <w:shd w:val="clear" w:color="auto" w:fill="FFFFFF"/>
          <w:lang w:eastAsia="de-AT"/>
        </w:rPr>
        <w:t>AFP-Deutschland Video 3.12.24</w:t>
      </w:r>
      <w:r w:rsidR="00702457" w:rsidRPr="00702457">
        <w:rPr>
          <w:rFonts w:ascii="Calibri" w:eastAsia="Times New Roman" w:hAnsi="Calibri" w:cs="Times New Roman"/>
          <w:sz w:val="20"/>
          <w:szCs w:val="20"/>
          <w:shd w:val="clear" w:color="auto" w:fill="FFFFFF"/>
          <w:lang w:eastAsia="de-AT"/>
        </w:rPr>
        <w:t xml:space="preserve"> &gt;&gt;  </w:t>
      </w:r>
      <w:r w:rsidR="00702457" w:rsidRPr="00702457">
        <w:rPr>
          <w:rFonts w:ascii="Calibri" w:eastAsia="Times New Roman" w:hAnsi="Calibri" w:cs="Times New Roman"/>
          <w:sz w:val="20"/>
          <w:szCs w:val="20"/>
          <w:lang w:eastAsia="de-AT"/>
        </w:rPr>
        <w:t xml:space="preserve">Aleppo erobert: </w:t>
      </w:r>
      <w:r w:rsidR="00702457" w:rsidRPr="00702457">
        <w:rPr>
          <w:rFonts w:ascii="Calibri" w:eastAsia="Times New Roman" w:hAnsi="Calibri" w:cs="Times New Roman"/>
          <w:b/>
          <w:sz w:val="20"/>
          <w:szCs w:val="20"/>
          <w:lang w:eastAsia="de-AT"/>
        </w:rPr>
        <w:t>Wer sind die</w:t>
      </w:r>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b/>
          <w:sz w:val="20"/>
          <w:szCs w:val="20"/>
          <w:lang w:eastAsia="de-AT"/>
        </w:rPr>
        <w:t>Rebellen in Syrien?</w:t>
      </w:r>
    </w:p>
    <w:p w:rsidR="00702457" w:rsidRPr="00702457" w:rsidRDefault="00461877" w:rsidP="00727CCB">
      <w:pPr>
        <w:numPr>
          <w:ilvl w:val="0"/>
          <w:numId w:val="193"/>
        </w:numPr>
        <w:pBdr>
          <w:lef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2467" w:history="1">
        <w:r w:rsidR="00702457" w:rsidRPr="00702457">
          <w:rPr>
            <w:rFonts w:ascii="Calibri" w:eastAsia="Times New Roman" w:hAnsi="Calibri" w:cs="Times New Roman"/>
            <w:color w:val="0000FF"/>
            <w:sz w:val="20"/>
            <w:szCs w:val="20"/>
            <w:u w:val="single"/>
            <w:lang w:val="en-US" w:eastAsia="de-AT"/>
          </w:rPr>
          <w:t>https://www.youtube.com/watch?v=Ke2qrMCgg-M</w:t>
        </w:r>
      </w:hyperlink>
      <w:r w:rsidR="00702457" w:rsidRPr="00702457">
        <w:rPr>
          <w:rFonts w:ascii="Calibri" w:eastAsia="Times New Roman" w:hAnsi="Calibri" w:cs="Times New Roman"/>
          <w:sz w:val="20"/>
          <w:szCs w:val="20"/>
          <w:lang w:val="en-US" w:eastAsia="de-AT"/>
        </w:rPr>
        <w:t xml:space="preserve">  </w:t>
      </w:r>
      <w:r w:rsidR="00702457" w:rsidRPr="00702457">
        <w:rPr>
          <w:rFonts w:ascii="Calibri" w:eastAsia="Times New Roman" w:hAnsi="Calibri" w:cs="Times New Roman"/>
          <w:i/>
          <w:sz w:val="20"/>
          <w:szCs w:val="20"/>
          <w:lang w:val="en-US" w:eastAsia="de-AT"/>
        </w:rPr>
        <w:t xml:space="preserve">DW-news 3.12.24 &gt;&gt; </w:t>
      </w:r>
      <w:r w:rsidR="00702457" w:rsidRPr="00702457">
        <w:rPr>
          <w:rFonts w:ascii="Calibri" w:eastAsia="Times New Roman" w:hAnsi="Calibri" w:cs="Times New Roman"/>
          <w:b/>
          <w:sz w:val="20"/>
          <w:szCs w:val="20"/>
          <w:lang w:val="en-US" w:eastAsia="de-AT"/>
        </w:rPr>
        <w:t>Why the Syrian military can't resist the rebels</w:t>
      </w:r>
      <w:r w:rsidR="00702457" w:rsidRPr="00702457">
        <w:rPr>
          <w:rFonts w:ascii="Calibri" w:eastAsia="Times New Roman" w:hAnsi="Calibri" w:cs="Times New Roman"/>
          <w:sz w:val="20"/>
          <w:szCs w:val="20"/>
          <w:lang w:val="en-US" w:eastAsia="de-AT"/>
        </w:rPr>
        <w:t xml:space="preserve"> as they advance on the city of Hama | </w:t>
      </w:r>
    </w:p>
    <w:p w:rsidR="00702457" w:rsidRPr="00702457" w:rsidRDefault="00461877" w:rsidP="00727CCB">
      <w:pPr>
        <w:numPr>
          <w:ilvl w:val="0"/>
          <w:numId w:val="193"/>
        </w:numPr>
        <w:pBdr>
          <w:lef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2468" w:history="1">
        <w:r w:rsidR="00702457" w:rsidRPr="00702457">
          <w:rPr>
            <w:rFonts w:ascii="Calibri" w:eastAsia="Times New Roman" w:hAnsi="Calibri" w:cs="Times New Roman"/>
            <w:color w:val="0000FF"/>
            <w:sz w:val="20"/>
            <w:szCs w:val="20"/>
            <w:u w:val="single"/>
            <w:lang w:val="en-US" w:eastAsia="de-AT"/>
          </w:rPr>
          <w:t>https://www.youtube.com/watch?v=IYrM-1zjZow</w:t>
        </w:r>
      </w:hyperlink>
      <w:r w:rsidR="00702457" w:rsidRPr="00702457">
        <w:rPr>
          <w:rFonts w:ascii="Calibri" w:eastAsia="Times New Roman" w:hAnsi="Calibri" w:cs="Times New Roman"/>
          <w:sz w:val="20"/>
          <w:szCs w:val="20"/>
          <w:lang w:val="en-US" w:eastAsia="de-AT"/>
        </w:rPr>
        <w:t xml:space="preserve">  </w:t>
      </w:r>
      <w:r w:rsidR="00702457" w:rsidRPr="00702457">
        <w:rPr>
          <w:rFonts w:ascii="Calibri" w:eastAsia="Times New Roman" w:hAnsi="Calibri" w:cs="Times New Roman"/>
          <w:i/>
          <w:sz w:val="20"/>
          <w:szCs w:val="20"/>
          <w:lang w:val="en-US" w:eastAsia="de-AT"/>
        </w:rPr>
        <w:t>Al Jazeera (eng.) 3.12.24</w:t>
      </w:r>
      <w:r w:rsidR="00702457" w:rsidRPr="00702457">
        <w:rPr>
          <w:rFonts w:ascii="Calibri" w:eastAsia="Times New Roman" w:hAnsi="Calibri" w:cs="Times New Roman"/>
          <w:sz w:val="20"/>
          <w:szCs w:val="20"/>
          <w:lang w:val="en-US" w:eastAsia="de-AT"/>
        </w:rPr>
        <w:t xml:space="preserve"> &gt;&gt;&gt; what is happening in </w:t>
      </w:r>
      <w:proofErr w:type="gramStart"/>
      <w:r w:rsidR="00702457" w:rsidRPr="00702457">
        <w:rPr>
          <w:rFonts w:ascii="Calibri" w:eastAsia="Times New Roman" w:hAnsi="Calibri" w:cs="Times New Roman"/>
          <w:sz w:val="20"/>
          <w:szCs w:val="20"/>
          <w:lang w:val="en-US" w:eastAsia="de-AT"/>
        </w:rPr>
        <w:t>Syria ?</w:t>
      </w:r>
      <w:proofErr w:type="gramEnd"/>
      <w:r w:rsidR="00702457" w:rsidRPr="00702457">
        <w:rPr>
          <w:rFonts w:ascii="Calibri" w:eastAsia="Times New Roman" w:hAnsi="Calibri" w:cs="Times New Roman"/>
          <w:sz w:val="20"/>
          <w:szCs w:val="20"/>
          <w:lang w:val="en-US" w:eastAsia="de-AT"/>
        </w:rPr>
        <w:t xml:space="preserve"> … </w:t>
      </w:r>
      <w:proofErr w:type="gramStart"/>
      <w:r w:rsidR="00702457" w:rsidRPr="00702457">
        <w:rPr>
          <w:rFonts w:ascii="Calibri" w:eastAsia="Times New Roman" w:hAnsi="Calibri" w:cs="Times New Roman"/>
          <w:sz w:val="20"/>
          <w:szCs w:val="20"/>
          <w:lang w:val="en-US" w:eastAsia="de-AT"/>
        </w:rPr>
        <w:t>mit</w:t>
      </w:r>
      <w:proofErr w:type="gramEnd"/>
      <w:r w:rsidR="00702457" w:rsidRPr="00702457">
        <w:rPr>
          <w:rFonts w:ascii="Calibri" w:eastAsia="Times New Roman" w:hAnsi="Calibri" w:cs="Times New Roman"/>
          <w:sz w:val="20"/>
          <w:szCs w:val="20"/>
          <w:lang w:val="en-US" w:eastAsia="de-AT"/>
        </w:rPr>
        <w:t xml:space="preserve"> Rückblich auf 2011 Aufstand gegen Assad …..</w:t>
      </w:r>
    </w:p>
    <w:p w:rsidR="00702457" w:rsidRPr="00702457" w:rsidRDefault="00461877" w:rsidP="00727CCB">
      <w:pPr>
        <w:numPr>
          <w:ilvl w:val="0"/>
          <w:numId w:val="193"/>
        </w:numPr>
        <w:pBdr>
          <w:left w:val="single" w:sz="4" w:space="4" w:color="auto"/>
        </w:pBdr>
        <w:shd w:val="clear" w:color="auto" w:fill="F2F2F2"/>
        <w:spacing w:after="0" w:line="240" w:lineRule="auto"/>
        <w:ind w:left="0"/>
        <w:rPr>
          <w:rFonts w:ascii="Calibri" w:eastAsia="Times New Roman" w:hAnsi="Calibri" w:cs="Times New Roman"/>
          <w:sz w:val="20"/>
          <w:szCs w:val="20"/>
          <w:lang w:val="en-US" w:eastAsia="de-AT"/>
        </w:rPr>
      </w:pPr>
      <w:hyperlink r:id="rId2469" w:history="1">
        <w:r w:rsidR="00702457" w:rsidRPr="00702457">
          <w:rPr>
            <w:rFonts w:ascii="Calibri" w:eastAsia="Times New Roman" w:hAnsi="Calibri" w:cs="Times New Roman"/>
            <w:color w:val="0000FF"/>
            <w:sz w:val="20"/>
            <w:szCs w:val="20"/>
            <w:u w:val="single"/>
            <w:shd w:val="clear" w:color="auto" w:fill="FFFFFF"/>
            <w:lang w:val="x-none" w:eastAsia="de-AT"/>
          </w:rPr>
          <w:t>https://www.youtube.com/watch?v=6gTH39WlVtU</w:t>
        </w:r>
      </w:hyperlink>
      <w:r w:rsidR="00702457" w:rsidRPr="00702457">
        <w:rPr>
          <w:rFonts w:ascii="Calibri" w:eastAsia="Times New Roman" w:hAnsi="Calibri" w:cs="Times New Roman"/>
          <w:sz w:val="20"/>
          <w:szCs w:val="20"/>
          <w:shd w:val="clear" w:color="auto" w:fill="FFFFFF"/>
          <w:lang w:val="en-US" w:eastAsia="de-AT"/>
        </w:rPr>
        <w:t xml:space="preserve">  </w:t>
      </w:r>
      <w:r w:rsidR="00702457" w:rsidRPr="00702457">
        <w:rPr>
          <w:rFonts w:ascii="Calibri" w:eastAsia="Times New Roman" w:hAnsi="Calibri" w:cs="Times New Roman"/>
          <w:i/>
          <w:sz w:val="20"/>
          <w:szCs w:val="20"/>
          <w:shd w:val="clear" w:color="auto" w:fill="FFFFFF"/>
          <w:lang w:val="en-US" w:eastAsia="de-AT"/>
        </w:rPr>
        <w:t xml:space="preserve">Defense Politcs Asia 3.12.24 &gt;&gt; </w:t>
      </w:r>
      <w:r w:rsidR="00702457" w:rsidRPr="00702457">
        <w:rPr>
          <w:rFonts w:ascii="Calibri" w:eastAsia="Times New Roman" w:hAnsi="Calibri" w:cs="Times New Roman"/>
          <w:b/>
          <w:i/>
          <w:sz w:val="20"/>
          <w:szCs w:val="20"/>
          <w:shd w:val="clear" w:color="auto" w:fill="FFFFFF"/>
          <w:lang w:val="en-US" w:eastAsia="de-AT"/>
        </w:rPr>
        <w:t>SatBildgestützte Karten - Analyse</w:t>
      </w:r>
      <w:r w:rsidR="00702457" w:rsidRPr="00702457">
        <w:rPr>
          <w:rFonts w:ascii="Calibri" w:eastAsia="Times New Roman" w:hAnsi="Calibri" w:cs="Times New Roman"/>
          <w:sz w:val="20"/>
          <w:szCs w:val="20"/>
          <w:shd w:val="clear" w:color="auto" w:fill="FFFFFF"/>
          <w:lang w:val="en-US" w:eastAsia="de-AT"/>
        </w:rPr>
        <w:t xml:space="preserve"> &gt;&gt;&gt; </w:t>
      </w:r>
      <w:r w:rsidR="00702457" w:rsidRPr="00702457">
        <w:rPr>
          <w:rFonts w:ascii="Calibri" w:eastAsia="Times New Roman" w:hAnsi="Calibri" w:cs="Times New Roman"/>
          <w:sz w:val="20"/>
          <w:szCs w:val="20"/>
          <w:lang w:val="en-US" w:eastAsia="de-AT"/>
        </w:rPr>
        <w:t xml:space="preserve">[ SYRIA SITREP ] Kurds encircled/trapped; Battles N of Hama; SDF launch Op; Iraq deny entering Syria </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val="en-US"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b/>
          <w:sz w:val="20"/>
          <w:szCs w:val="20"/>
          <w:shd w:val="clear" w:color="auto" w:fill="FFFFFF"/>
          <w:lang w:eastAsia="de-AT"/>
        </w:rPr>
        <w:t xml:space="preserve">GEOPOLITIK </w:t>
      </w:r>
      <w:r w:rsidRPr="00702457">
        <w:rPr>
          <w:rFonts w:ascii="Calibri" w:eastAsia="Times New Roman" w:hAnsi="Calibri" w:cs="Times New Roman"/>
          <w:i/>
          <w:sz w:val="24"/>
          <w:szCs w:val="24"/>
          <w:shd w:val="clear" w:color="auto" w:fill="F2F2F2"/>
          <w:lang w:eastAsia="de-AT"/>
        </w:rPr>
        <w:t xml:space="preserve">&gt;&gt;    </w:t>
      </w:r>
      <w:r w:rsidRPr="00702457">
        <w:rPr>
          <w:rFonts w:ascii="Calibri" w:eastAsia="Times New Roman" w:hAnsi="Calibri" w:cs="Times New Roman"/>
          <w:i/>
          <w:shd w:val="clear" w:color="auto" w:fill="F2F2F2"/>
          <w:lang w:eastAsia="de-AT"/>
        </w:rPr>
        <w:t>Ukrainekrieg  03. 12. 24</w:t>
      </w:r>
      <w:r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ind w:left="-426"/>
        <w:rPr>
          <w:rFonts w:ascii="Calibri" w:eastAsia="Times New Roman" w:hAnsi="Calibri" w:cs="Times New Roman"/>
          <w:sz w:val="8"/>
          <w:szCs w:val="8"/>
          <w:lang w:eastAsia="de-AT"/>
        </w:rPr>
      </w:pPr>
    </w:p>
    <w:p w:rsidR="00702457" w:rsidRPr="00702457" w:rsidRDefault="00461877" w:rsidP="00727CCB">
      <w:pPr>
        <w:numPr>
          <w:ilvl w:val="0"/>
          <w:numId w:val="16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470" w:history="1">
        <w:r w:rsidR="00702457" w:rsidRPr="00702457">
          <w:rPr>
            <w:rFonts w:ascii="Calibri" w:eastAsia="Times New Roman" w:hAnsi="Calibri" w:cs="Times New Roman"/>
            <w:color w:val="0000FF"/>
            <w:sz w:val="20"/>
            <w:szCs w:val="20"/>
            <w:lang w:eastAsia="de-AT"/>
          </w:rPr>
          <w:t>https://www.tagesschau.de/newsticker/</w:t>
        </w:r>
        <w:r w:rsidR="00702457" w:rsidRPr="00702457">
          <w:rPr>
            <w:rFonts w:ascii="Calibri" w:eastAsia="Times New Roman" w:hAnsi="Calibri" w:cs="Times New Roman"/>
            <w:color w:val="000000"/>
            <w:sz w:val="20"/>
            <w:szCs w:val="20"/>
            <w:lang w:eastAsia="de-AT"/>
          </w:rPr>
          <w:t>liveblog-ukraine-</w:t>
        </w:r>
        <w:r w:rsidR="00702457" w:rsidRPr="00702457">
          <w:rPr>
            <w:rFonts w:ascii="Calibri" w:eastAsia="Times New Roman" w:hAnsi="Calibri" w:cs="Times New Roman"/>
            <w:color w:val="0000FF"/>
            <w:sz w:val="20"/>
            <w:szCs w:val="20"/>
            <w:lang w:eastAsia="de-AT"/>
          </w:rPr>
          <w:t>dienstag-410.html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16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471" w:history="1">
        <w:r w:rsidR="00702457" w:rsidRPr="00702457">
          <w:rPr>
            <w:rFonts w:ascii="Calibri" w:eastAsia="Times New Roman" w:hAnsi="Calibri" w:cs="Times New Roman"/>
            <w:color w:val="0000FF"/>
            <w:sz w:val="20"/>
            <w:szCs w:val="20"/>
            <w:lang w:eastAsia="de-AT"/>
          </w:rPr>
          <w:t>https://www.tagesspiegel.de/internationales/</w:t>
        </w:r>
        <w:r w:rsidR="00702457" w:rsidRPr="00702457">
          <w:rPr>
            <w:rFonts w:ascii="Calibri" w:eastAsia="Times New Roman" w:hAnsi="Calibri" w:cs="Times New Roman"/>
            <w:color w:val="000000"/>
            <w:sz w:val="20"/>
            <w:szCs w:val="20"/>
            <w:lang w:eastAsia="de-AT"/>
          </w:rPr>
          <w:t>liveblog/</w:t>
        </w:r>
        <w:r w:rsidR="00702457" w:rsidRPr="00702457">
          <w:rPr>
            <w:rFonts w:ascii="Calibri" w:eastAsia="Times New Roman" w:hAnsi="Calibri" w:cs="Times New Roman"/>
            <w:color w:val="0000FF"/>
            <w:sz w:val="20"/>
            <w:szCs w:val="20"/>
            <w:lang w:eastAsia="de-AT"/>
          </w:rPr>
          <w:t>uberwachung-einer-kunftigen-waffenruhe-paris-und-london-konnten-friedenstruppen-in-die-ukraine-entsenden-</w:t>
        </w:r>
        <w:r w:rsidR="00702457" w:rsidRPr="00702457">
          <w:rPr>
            <w:rFonts w:ascii="Calibri" w:eastAsia="Times New Roman" w:hAnsi="Calibri" w:cs="Times New Roman"/>
            <w:color w:val="0000FF"/>
            <w:sz w:val="16"/>
            <w:szCs w:val="20"/>
            <w:lang w:eastAsia="de-AT"/>
          </w:rPr>
          <w:t>4309180.htm</w:t>
        </w:r>
        <w:r w:rsidR="00702457" w:rsidRPr="00702457">
          <w:rPr>
            <w:rFonts w:ascii="Calibri" w:eastAsia="Times New Roman" w:hAnsi="Calibri" w:cs="Times New Roman"/>
            <w:color w:val="0000FF"/>
            <w:sz w:val="20"/>
            <w:szCs w:val="20"/>
            <w:lang w:eastAsia="de-AT"/>
          </w:rPr>
          <w:t>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16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472" w:history="1">
        <w:r w:rsidR="00702457" w:rsidRPr="00702457">
          <w:rPr>
            <w:rFonts w:ascii="Calibri" w:eastAsia="Times New Roman" w:hAnsi="Calibri" w:cs="Times New Roman"/>
            <w:color w:val="0000FF"/>
            <w:sz w:val="20"/>
            <w:szCs w:val="20"/>
            <w:lang w:eastAsia="de-AT"/>
          </w:rPr>
          <w:t>https://www.faz.net/aktuell/politik/ukraine/</w:t>
        </w:r>
        <w:r w:rsidR="00702457" w:rsidRPr="00702457">
          <w:rPr>
            <w:rFonts w:ascii="Calibri" w:eastAsia="Times New Roman" w:hAnsi="Calibri" w:cs="Times New Roman"/>
            <w:color w:val="000000"/>
            <w:sz w:val="20"/>
            <w:szCs w:val="20"/>
            <w:lang w:eastAsia="de-AT"/>
          </w:rPr>
          <w:t>ukraine-liveticker</w:t>
        </w:r>
        <w:r w:rsidR="00702457" w:rsidRPr="00702457">
          <w:rPr>
            <w:rFonts w:ascii="Calibri" w:eastAsia="Times New Roman" w:hAnsi="Calibri" w:cs="Times New Roman"/>
            <w:color w:val="0000FF"/>
            <w:sz w:val="20"/>
            <w:szCs w:val="20"/>
            <w:lang w:eastAsia="de-AT"/>
          </w:rPr>
          <w:t>-baerbock-schliesst-bundeswehreinsatz-zur-friedenssicherung-nicht-aus-</w:t>
        </w:r>
        <w:r w:rsidR="00702457" w:rsidRPr="00702457">
          <w:rPr>
            <w:rFonts w:ascii="Calibri" w:eastAsia="Times New Roman" w:hAnsi="Calibri" w:cs="Times New Roman"/>
            <w:color w:val="0000FF"/>
            <w:sz w:val="16"/>
            <w:szCs w:val="20"/>
            <w:lang w:eastAsia="de-AT"/>
          </w:rPr>
          <w:t>faz-19030454.html</w:t>
        </w:r>
      </w:hyperlink>
      <w:r w:rsidR="00702457" w:rsidRPr="00702457">
        <w:rPr>
          <w:rFonts w:ascii="Calibri" w:eastAsia="Times New Roman" w:hAnsi="Calibri" w:cs="Times New Roman"/>
          <w:sz w:val="20"/>
          <w:szCs w:val="20"/>
          <w:lang w:eastAsia="de-AT"/>
        </w:rPr>
        <w:t xml:space="preserve"> &gt;&gt;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702457" w:rsidRPr="00702457" w:rsidRDefault="00461877" w:rsidP="00727CCB">
      <w:pPr>
        <w:numPr>
          <w:ilvl w:val="0"/>
          <w:numId w:val="166"/>
        </w:numPr>
        <w:pBdr>
          <w:right w:val="single" w:sz="4" w:space="4" w:color="auto"/>
        </w:pBdr>
        <w:shd w:val="clear" w:color="auto" w:fill="FFFFFF"/>
        <w:spacing w:after="0" w:line="240" w:lineRule="auto"/>
        <w:ind w:left="0"/>
        <w:rPr>
          <w:rFonts w:ascii="Calibri" w:eastAsia="Times New Roman" w:hAnsi="Calibri" w:cs="Times New Roman"/>
          <w:b/>
          <w:i/>
          <w:sz w:val="20"/>
          <w:szCs w:val="20"/>
          <w:lang w:eastAsia="de-AT"/>
        </w:rPr>
      </w:pPr>
      <w:hyperlink r:id="rId2473" w:history="1">
        <w:r w:rsidR="00702457" w:rsidRPr="00702457">
          <w:rPr>
            <w:rFonts w:ascii="Calibri" w:eastAsia="Times New Roman" w:hAnsi="Calibri" w:cs="Times New Roman"/>
            <w:color w:val="0000FF"/>
            <w:sz w:val="20"/>
            <w:szCs w:val="20"/>
            <w:u w:val="single"/>
            <w:lang w:eastAsia="de-AT"/>
          </w:rPr>
          <w:t>https://www.criticalthreats.org/analysis/russian-offensive-campaign-assessment-december-3-2024</w:t>
        </w:r>
      </w:hyperlink>
      <w:r w:rsidR="00702457" w:rsidRPr="00702457">
        <w:rPr>
          <w:rFonts w:ascii="Calibri" w:eastAsia="Times New Roman" w:hAnsi="Calibri" w:cs="Times New Roman"/>
          <w:sz w:val="20"/>
          <w:szCs w:val="20"/>
          <w:lang w:eastAsia="de-AT"/>
        </w:rPr>
        <w:t xml:space="preserve">  &gt;&gt; </w:t>
      </w:r>
      <w:r w:rsidR="00702457" w:rsidRPr="00702457">
        <w:rPr>
          <w:rFonts w:ascii="Calibri" w:eastAsia="Times New Roman" w:hAnsi="Calibri" w:cs="Times New Roman"/>
          <w:b/>
          <w:i/>
          <w:sz w:val="20"/>
          <w:szCs w:val="20"/>
          <w:lang w:eastAsia="de-AT"/>
        </w:rPr>
        <w:t xml:space="preserve">aktuell mit großmasstäbigen KARTEN der Frontabschnitte &gt;&gt;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b/>
          <w:i/>
          <w:sz w:val="20"/>
          <w:szCs w:val="20"/>
          <w:lang w:eastAsia="de-AT"/>
        </w:rPr>
      </w:pPr>
    </w:p>
    <w:p w:rsidR="00702457" w:rsidRPr="00702457" w:rsidRDefault="00461877" w:rsidP="00727CCB">
      <w:pPr>
        <w:numPr>
          <w:ilvl w:val="0"/>
          <w:numId w:val="16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474" w:history="1">
        <w:r w:rsidR="00702457" w:rsidRPr="00702457">
          <w:rPr>
            <w:rFonts w:ascii="Calibri" w:eastAsia="Times New Roman" w:hAnsi="Calibri" w:cs="Times New Roman"/>
            <w:color w:val="0000FF"/>
            <w:sz w:val="20"/>
            <w:szCs w:val="20"/>
            <w:u w:val="single"/>
            <w:lang w:eastAsia="de-AT"/>
          </w:rPr>
          <w:t>https://www.tagesspiegel.de/internationales/</w:t>
        </w:r>
        <w:r w:rsidR="00702457" w:rsidRPr="00702457">
          <w:rPr>
            <w:rFonts w:ascii="Calibri" w:eastAsia="Times New Roman" w:hAnsi="Calibri" w:cs="Times New Roman"/>
            <w:b/>
            <w:color w:val="0000FF"/>
            <w:sz w:val="20"/>
            <w:szCs w:val="20"/>
            <w:lang w:eastAsia="de-AT"/>
          </w:rPr>
          <w:t>ukraine-invasion-tag-1014</w:t>
        </w:r>
        <w:r w:rsidR="00702457" w:rsidRPr="00702457">
          <w:rPr>
            <w:rFonts w:ascii="Calibri" w:eastAsia="Times New Roman" w:hAnsi="Calibri" w:cs="Times New Roman"/>
            <w:color w:val="0000FF"/>
            <w:sz w:val="20"/>
            <w:szCs w:val="20"/>
            <w:u w:val="single"/>
            <w:lang w:eastAsia="de-AT"/>
          </w:rPr>
          <w:t>-russland-soll-militarflugzeuge-zur-zwangsdeportation-ukrainischer-kinder-genutzt-haben-</w:t>
        </w:r>
        <w:r w:rsidR="00702457" w:rsidRPr="00702457">
          <w:rPr>
            <w:rFonts w:ascii="Calibri" w:eastAsia="Times New Roman" w:hAnsi="Calibri" w:cs="Times New Roman"/>
            <w:color w:val="0000FF"/>
            <w:sz w:val="16"/>
            <w:szCs w:val="20"/>
            <w:u w:val="single"/>
            <w:lang w:eastAsia="de-AT"/>
          </w:rPr>
          <w:t>12814223.htm</w:t>
        </w:r>
        <w:r w:rsidR="00702457" w:rsidRPr="00702457">
          <w:rPr>
            <w:rFonts w:ascii="Calibri" w:eastAsia="Times New Roman" w:hAnsi="Calibri" w:cs="Times New Roman"/>
            <w:color w:val="0000FF"/>
            <w:sz w:val="20"/>
            <w:szCs w:val="20"/>
            <w:u w:val="single"/>
            <w:lang w:eastAsia="de-AT"/>
          </w:rPr>
          <w:t>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b/>
          <w:i/>
          <w:sz w:val="20"/>
          <w:szCs w:val="20"/>
          <w:shd w:val="clear" w:color="auto" w:fill="FFFFFF"/>
          <w:lang w:eastAsia="de-AT"/>
        </w:rPr>
        <w:t>&gt;&gt; mit KARTE &gt;&gt;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66"/>
        </w:numPr>
        <w:pBdr>
          <w:left w:val="single" w:sz="4" w:space="4" w:color="auto"/>
          <w:right w:val="single" w:sz="4" w:space="4" w:color="auto"/>
        </w:pBdr>
        <w:shd w:val="clear" w:color="auto" w:fill="FFFFFF"/>
        <w:spacing w:after="60" w:line="240" w:lineRule="auto"/>
        <w:ind w:left="0" w:hanging="357"/>
        <w:rPr>
          <w:rFonts w:ascii="Calibri" w:eastAsia="Times New Roman" w:hAnsi="Calibri" w:cs="Times New Roman"/>
          <w:sz w:val="20"/>
          <w:szCs w:val="20"/>
          <w:lang w:eastAsia="de-AT"/>
        </w:rPr>
      </w:pPr>
      <w:hyperlink r:id="rId2475" w:history="1">
        <w:r w:rsidR="00702457" w:rsidRPr="00702457">
          <w:rPr>
            <w:rFonts w:ascii="Calibri" w:eastAsia="Times New Roman" w:hAnsi="Calibri" w:cs="Times New Roman"/>
            <w:color w:val="0000FF"/>
            <w:sz w:val="20"/>
            <w:szCs w:val="20"/>
            <w:u w:val="single"/>
            <w:lang w:eastAsia="de-AT"/>
          </w:rPr>
          <w:t>https://www.youtube.com/watch?v=wdJVFdsdFBg</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i/>
          <w:sz w:val="20"/>
          <w:szCs w:val="20"/>
          <w:lang w:eastAsia="de-AT"/>
        </w:rPr>
        <w:t>Ostfront Entwicklungen</w:t>
      </w:r>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b/>
          <w:sz w:val="20"/>
          <w:szCs w:val="20"/>
          <w:lang w:eastAsia="de-AT"/>
        </w:rPr>
        <w:t>&gt;&gt;  SatBild – u. videogestützte Analyse</w:t>
      </w:r>
      <w:r w:rsidR="00702457" w:rsidRPr="00702457">
        <w:rPr>
          <w:rFonts w:ascii="Calibri" w:eastAsia="Times New Roman" w:hAnsi="Calibri" w:cs="Times New Roman"/>
          <w:sz w:val="20"/>
          <w:szCs w:val="20"/>
          <w:lang w:eastAsia="de-AT"/>
        </w:rPr>
        <w:t xml:space="preserve"> &gt;&gt; Lagebericht Ukraine 03.12.: Zelensky versagt erneut! Hat die Ukraine keine Wahl außer Kapitulation?</w:t>
      </w:r>
    </w:p>
    <w:p w:rsidR="00702457" w:rsidRPr="00702457" w:rsidRDefault="00461877" w:rsidP="00727CCB">
      <w:pPr>
        <w:numPr>
          <w:ilvl w:val="0"/>
          <w:numId w:val="166"/>
        </w:numPr>
        <w:pBdr>
          <w:left w:val="single" w:sz="4" w:space="4" w:color="auto"/>
          <w:right w:val="single" w:sz="4" w:space="4" w:color="auto"/>
        </w:pBdr>
        <w:shd w:val="clear" w:color="auto" w:fill="FFFFFF"/>
        <w:spacing w:after="60" w:line="240" w:lineRule="auto"/>
        <w:ind w:left="0" w:hanging="357"/>
        <w:rPr>
          <w:rFonts w:ascii="Times New Roman" w:eastAsia="Times New Roman" w:hAnsi="Times New Roman" w:cs="Times New Roman"/>
          <w:sz w:val="20"/>
          <w:szCs w:val="20"/>
          <w:lang w:eastAsia="de-AT"/>
        </w:rPr>
      </w:pPr>
      <w:hyperlink r:id="rId2476" w:history="1">
        <w:r w:rsidR="00702457" w:rsidRPr="009E0105">
          <w:rPr>
            <w:rFonts w:ascii="Calibri" w:eastAsia="Times New Roman" w:hAnsi="Calibri" w:cs="Times New Roman"/>
            <w:color w:val="0000FF"/>
            <w:sz w:val="20"/>
            <w:szCs w:val="20"/>
            <w:u w:val="single"/>
            <w:lang w:val="en-US" w:eastAsia="de-AT"/>
          </w:rPr>
          <w:t>https://www.youtube.com/watch?v=5PDWN5XdVig</w:t>
        </w:r>
      </w:hyperlink>
      <w:r w:rsidR="00702457" w:rsidRPr="00702457">
        <w:rPr>
          <w:rFonts w:ascii="Calibri" w:eastAsia="Times New Roman" w:hAnsi="Calibri" w:cs="Times New Roman"/>
          <w:sz w:val="20"/>
          <w:szCs w:val="20"/>
          <w:lang w:val="en-US" w:eastAsia="de-AT"/>
        </w:rPr>
        <w:t xml:space="preserve">    </w:t>
      </w:r>
      <w:r w:rsidR="00702457" w:rsidRPr="00702457">
        <w:rPr>
          <w:rFonts w:ascii="Calibri" w:eastAsia="Times New Roman" w:hAnsi="Calibri" w:cs="Times New Roman"/>
          <w:i/>
          <w:sz w:val="20"/>
          <w:szCs w:val="20"/>
          <w:shd w:val="clear" w:color="auto" w:fill="FFFFFF"/>
          <w:lang w:val="en-US" w:eastAsia="de-AT"/>
        </w:rPr>
        <w:t xml:space="preserve">Defense Politcs Asia 3.12.24 &gt;&gt; </w:t>
      </w:r>
      <w:r w:rsidR="00702457" w:rsidRPr="00702457">
        <w:rPr>
          <w:rFonts w:ascii="Calibri" w:eastAsia="Times New Roman" w:hAnsi="Calibri" w:cs="Times New Roman"/>
          <w:b/>
          <w:i/>
          <w:sz w:val="20"/>
          <w:szCs w:val="20"/>
          <w:shd w:val="clear" w:color="auto" w:fill="FFFFFF"/>
          <w:lang w:val="en-US" w:eastAsia="de-AT"/>
        </w:rPr>
        <w:t>SatBildgestützte Karten –</w:t>
      </w:r>
      <w:r w:rsidR="00702457" w:rsidRPr="00702457">
        <w:rPr>
          <w:rFonts w:ascii="Calibri" w:eastAsia="Times New Roman" w:hAnsi="Calibri" w:cs="Times New Roman"/>
          <w:i/>
          <w:sz w:val="20"/>
          <w:szCs w:val="20"/>
          <w:shd w:val="clear" w:color="auto" w:fill="FFFFFF"/>
          <w:lang w:val="en-US" w:eastAsia="de-AT"/>
        </w:rPr>
        <w:t xml:space="preserve"> </w:t>
      </w:r>
      <w:r w:rsidR="00702457" w:rsidRPr="00702457">
        <w:rPr>
          <w:rFonts w:ascii="Calibri" w:eastAsia="Times New Roman" w:hAnsi="Calibri" w:cs="Times New Roman"/>
          <w:b/>
          <w:i/>
          <w:sz w:val="20"/>
          <w:szCs w:val="20"/>
          <w:shd w:val="clear" w:color="auto" w:fill="FFFFFF"/>
          <w:lang w:val="en-US" w:eastAsia="de-AT"/>
        </w:rPr>
        <w:t xml:space="preserve">Analyse </w:t>
      </w:r>
      <w:r w:rsidR="00702457" w:rsidRPr="00702457">
        <w:rPr>
          <w:rFonts w:ascii="Calibri" w:eastAsia="Times New Roman" w:hAnsi="Calibri" w:cs="Times New Roman"/>
          <w:i/>
          <w:sz w:val="20"/>
          <w:szCs w:val="20"/>
          <w:shd w:val="clear" w:color="auto" w:fill="FFFFFF"/>
          <w:lang w:val="en-US" w:eastAsia="de-AT"/>
        </w:rPr>
        <w:t>&gt;</w:t>
      </w:r>
      <w:proofErr w:type="gramStart"/>
      <w:r w:rsidR="00702457" w:rsidRPr="00702457">
        <w:rPr>
          <w:rFonts w:ascii="Calibri" w:eastAsia="Times New Roman" w:hAnsi="Calibri" w:cs="Times New Roman"/>
          <w:i/>
          <w:sz w:val="20"/>
          <w:szCs w:val="20"/>
          <w:shd w:val="clear" w:color="auto" w:fill="FFFFFF"/>
          <w:lang w:val="en-US" w:eastAsia="de-AT"/>
        </w:rPr>
        <w:t xml:space="preserve">&gt;  </w:t>
      </w:r>
      <w:r w:rsidR="00702457" w:rsidRPr="00702457">
        <w:rPr>
          <w:rFonts w:ascii="Times New Roman" w:eastAsia="Times New Roman" w:hAnsi="Times New Roman" w:cs="Times New Roman"/>
          <w:sz w:val="20"/>
          <w:szCs w:val="20"/>
          <w:lang w:val="en-US" w:eastAsia="de-AT"/>
        </w:rPr>
        <w:t>RUSSIANS</w:t>
      </w:r>
      <w:proofErr w:type="gramEnd"/>
      <w:r w:rsidR="00702457" w:rsidRPr="00702457">
        <w:rPr>
          <w:rFonts w:ascii="Times New Roman" w:eastAsia="Times New Roman" w:hAnsi="Times New Roman" w:cs="Times New Roman"/>
          <w:sz w:val="20"/>
          <w:szCs w:val="20"/>
          <w:lang w:val="en-US" w:eastAsia="de-AT"/>
        </w:rPr>
        <w:t xml:space="preserve"> FOUND BETWEEN 2 HILLS! UA on the offensive! </w:t>
      </w:r>
      <w:r w:rsidR="00702457" w:rsidRPr="00702457">
        <w:rPr>
          <w:rFonts w:ascii="Times New Roman" w:eastAsia="Times New Roman" w:hAnsi="Times New Roman" w:cs="Times New Roman"/>
          <w:sz w:val="20"/>
          <w:szCs w:val="20"/>
          <w:lang w:eastAsia="de-AT"/>
        </w:rPr>
        <w:t xml:space="preserve">V. Novosilka's end is nigh </w:t>
      </w:r>
    </w:p>
    <w:p w:rsidR="00702457" w:rsidRPr="00702457" w:rsidRDefault="00461877" w:rsidP="00727CCB">
      <w:pPr>
        <w:numPr>
          <w:ilvl w:val="0"/>
          <w:numId w:val="166"/>
        </w:numPr>
        <w:pBdr>
          <w:left w:val="single" w:sz="4" w:space="4" w:color="auto"/>
          <w:right w:val="single" w:sz="4" w:space="4" w:color="auto"/>
        </w:pBdr>
        <w:shd w:val="clear" w:color="auto" w:fill="FFFFFF"/>
        <w:spacing w:after="60" w:line="240" w:lineRule="auto"/>
        <w:ind w:left="0" w:hanging="357"/>
        <w:rPr>
          <w:rFonts w:ascii="Times New Roman" w:eastAsia="Times New Roman" w:hAnsi="Times New Roman" w:cs="Times New Roman"/>
          <w:sz w:val="20"/>
          <w:szCs w:val="20"/>
          <w:lang w:val="en-US" w:eastAsia="de-AT"/>
        </w:rPr>
      </w:pPr>
      <w:hyperlink r:id="rId2477" w:history="1">
        <w:r w:rsidR="00702457" w:rsidRPr="00702457">
          <w:rPr>
            <w:rFonts w:ascii="Times New Roman" w:eastAsia="Times New Roman" w:hAnsi="Times New Roman" w:cs="Times New Roman"/>
            <w:color w:val="0000FF"/>
            <w:sz w:val="20"/>
            <w:szCs w:val="20"/>
            <w:u w:val="single"/>
            <w:lang w:val="en-US" w:eastAsia="de-AT"/>
          </w:rPr>
          <w:t>https://www.youtube.com/watch?v=ZvjZw3elCeE</w:t>
        </w:r>
      </w:hyperlink>
      <w:r w:rsidR="00702457" w:rsidRPr="00702457">
        <w:rPr>
          <w:rFonts w:ascii="Times New Roman" w:eastAsia="Times New Roman" w:hAnsi="Times New Roman" w:cs="Times New Roman"/>
          <w:sz w:val="20"/>
          <w:szCs w:val="20"/>
          <w:lang w:val="en-US" w:eastAsia="de-AT"/>
        </w:rPr>
        <w:t xml:space="preserve">   </w:t>
      </w:r>
      <w:r w:rsidR="00702457" w:rsidRPr="00702457">
        <w:rPr>
          <w:rFonts w:ascii="Calibri" w:eastAsia="Times New Roman" w:hAnsi="Calibri" w:cs="Times New Roman"/>
          <w:i/>
          <w:sz w:val="20"/>
          <w:szCs w:val="20"/>
          <w:shd w:val="clear" w:color="auto" w:fill="FFFFFF"/>
          <w:lang w:val="en-US" w:eastAsia="de-AT"/>
        </w:rPr>
        <w:t xml:space="preserve">Defense Politcs Asia 3.12.24 &gt;&gt; </w:t>
      </w:r>
      <w:r w:rsidR="00702457" w:rsidRPr="00702457">
        <w:rPr>
          <w:rFonts w:ascii="Calibri" w:eastAsia="Times New Roman" w:hAnsi="Calibri" w:cs="Times New Roman"/>
          <w:b/>
          <w:i/>
          <w:sz w:val="20"/>
          <w:szCs w:val="20"/>
          <w:shd w:val="clear" w:color="auto" w:fill="FFFFFF"/>
          <w:lang w:val="en-US" w:eastAsia="de-AT"/>
        </w:rPr>
        <w:t>SatBildgestützte</w:t>
      </w:r>
      <w:r w:rsidR="00702457" w:rsidRPr="00702457">
        <w:rPr>
          <w:rFonts w:ascii="Calibri" w:eastAsia="Times New Roman" w:hAnsi="Calibri" w:cs="Times New Roman"/>
          <w:i/>
          <w:sz w:val="20"/>
          <w:szCs w:val="20"/>
          <w:shd w:val="clear" w:color="auto" w:fill="FFFFFF"/>
          <w:lang w:val="en-US" w:eastAsia="de-AT"/>
        </w:rPr>
        <w:t xml:space="preserve"> </w:t>
      </w:r>
      <w:r w:rsidR="00702457" w:rsidRPr="00702457">
        <w:rPr>
          <w:rFonts w:ascii="Calibri" w:eastAsia="Times New Roman" w:hAnsi="Calibri" w:cs="Times New Roman"/>
          <w:b/>
          <w:i/>
          <w:sz w:val="20"/>
          <w:szCs w:val="20"/>
          <w:shd w:val="clear" w:color="auto" w:fill="FFFFFF"/>
          <w:lang w:val="en-US" w:eastAsia="de-AT"/>
        </w:rPr>
        <w:t>Karten – Analyse &gt;&gt;</w:t>
      </w:r>
      <w:r w:rsidR="00702457" w:rsidRPr="00702457">
        <w:rPr>
          <w:rFonts w:ascii="Calibri" w:eastAsia="Times New Roman" w:hAnsi="Calibri" w:cs="Times New Roman"/>
          <w:i/>
          <w:sz w:val="20"/>
          <w:szCs w:val="20"/>
          <w:shd w:val="clear" w:color="auto" w:fill="FFFFFF"/>
          <w:lang w:val="en-US" w:eastAsia="de-AT"/>
        </w:rPr>
        <w:t xml:space="preserve"> </w:t>
      </w:r>
      <w:r w:rsidR="00702457" w:rsidRPr="00702457">
        <w:rPr>
          <w:rFonts w:ascii="Times New Roman" w:eastAsia="Times New Roman" w:hAnsi="Times New Roman" w:cs="Times New Roman"/>
          <w:sz w:val="20"/>
          <w:szCs w:val="20"/>
          <w:lang w:val="en-US" w:eastAsia="de-AT"/>
        </w:rPr>
        <w:t>UKRAINE OFFENSIVE IS SUCCESSFUL!!! ...and the Russians too...</w:t>
      </w:r>
    </w:p>
    <w:p w:rsidR="00702457" w:rsidRPr="00702457" w:rsidRDefault="00461877" w:rsidP="00727CCB">
      <w:pPr>
        <w:numPr>
          <w:ilvl w:val="0"/>
          <w:numId w:val="166"/>
        </w:numPr>
        <w:pBdr>
          <w:left w:val="single" w:sz="4" w:space="4" w:color="auto"/>
          <w:right w:val="single" w:sz="4" w:space="4" w:color="auto"/>
        </w:pBdr>
        <w:shd w:val="clear" w:color="auto" w:fill="FFFFFF"/>
        <w:spacing w:after="60" w:line="240" w:lineRule="auto"/>
        <w:ind w:left="0" w:hanging="357"/>
        <w:rPr>
          <w:rFonts w:ascii="Calibri" w:eastAsia="Times New Roman" w:hAnsi="Calibri" w:cs="Arial"/>
          <w:color w:val="000000"/>
          <w:sz w:val="20"/>
          <w:szCs w:val="20"/>
          <w:lang w:val="en-US" w:eastAsia="de-AT"/>
        </w:rPr>
      </w:pPr>
      <w:hyperlink r:id="rId2478" w:history="1">
        <w:r w:rsidR="00702457" w:rsidRPr="00702457">
          <w:rPr>
            <w:rFonts w:ascii="Times New Roman" w:eastAsia="Times New Roman" w:hAnsi="Times New Roman" w:cs="Times New Roman"/>
            <w:color w:val="0000FF"/>
            <w:sz w:val="20"/>
            <w:szCs w:val="20"/>
            <w:u w:val="single"/>
            <w:lang w:eastAsia="de-AT"/>
          </w:rPr>
          <w:t>https://www.youtube.com/watch?v=paTLAiEoc7c</w:t>
        </w:r>
      </w:hyperlink>
      <w:r w:rsidR="00702457" w:rsidRPr="00702457">
        <w:rPr>
          <w:rFonts w:ascii="Times New Roman" w:eastAsia="Times New Roman" w:hAnsi="Times New Roman" w:cs="Times New Roman"/>
          <w:sz w:val="20"/>
          <w:szCs w:val="20"/>
          <w:lang w:eastAsia="de-AT"/>
        </w:rPr>
        <w:t xml:space="preserve">    </w:t>
      </w:r>
      <w:r w:rsidR="00702457" w:rsidRPr="00702457">
        <w:rPr>
          <w:rFonts w:ascii="Calibri" w:eastAsia="Times New Roman" w:hAnsi="Calibri" w:cs="Arial"/>
          <w:bCs/>
          <w:i/>
          <w:color w:val="0F0F0F"/>
          <w:sz w:val="20"/>
          <w:szCs w:val="20"/>
          <w:shd w:val="clear" w:color="auto" w:fill="FFFFFF"/>
          <w:lang w:eastAsia="de-AT"/>
        </w:rPr>
        <w:t xml:space="preserve">Reporting from Ukraine </w:t>
      </w:r>
      <w:r w:rsidR="00702457" w:rsidRPr="00702457">
        <w:rPr>
          <w:rFonts w:ascii="Calibri" w:eastAsia="Times New Roman" w:hAnsi="Calibri" w:cs="Times New Roman"/>
          <w:i/>
          <w:sz w:val="20"/>
          <w:szCs w:val="20"/>
          <w:shd w:val="clear" w:color="auto" w:fill="FFFFFF"/>
          <w:lang w:eastAsia="de-AT"/>
        </w:rPr>
        <w:t xml:space="preserve">  </w:t>
      </w:r>
      <w:r w:rsidR="00702457" w:rsidRPr="00702457">
        <w:rPr>
          <w:rFonts w:ascii="Calibri" w:eastAsia="Times New Roman" w:hAnsi="Calibri" w:cs="Times New Roman"/>
          <w:b/>
          <w:i/>
          <w:sz w:val="20"/>
          <w:szCs w:val="20"/>
          <w:lang w:eastAsia="de-AT"/>
        </w:rPr>
        <w:t xml:space="preserve">SatBild-gestützte Darstellung  ...  </w:t>
      </w:r>
      <w:r w:rsidR="00702457" w:rsidRPr="00702457">
        <w:rPr>
          <w:rFonts w:ascii="Calibri" w:eastAsia="Times New Roman" w:hAnsi="Calibri" w:cs="Arial"/>
          <w:color w:val="000000"/>
          <w:sz w:val="20"/>
          <w:szCs w:val="20"/>
          <w:lang w:val="en-US" w:eastAsia="de-AT"/>
        </w:rPr>
        <w:t>03 Dec 24: Russian Generals PANIC! Russian Soldiers' Life Expectancy DROPS TO JUST 14 DAYS!</w:t>
      </w:r>
    </w:p>
    <w:p w:rsidR="00702457" w:rsidRPr="00702457" w:rsidRDefault="00702457" w:rsidP="00727CCB">
      <w:pPr>
        <w:numPr>
          <w:ilvl w:val="0"/>
          <w:numId w:val="166"/>
        </w:numPr>
        <w:pBdr>
          <w:left w:val="single" w:sz="4" w:space="4" w:color="auto"/>
          <w:right w:val="single" w:sz="4" w:space="4" w:color="auto"/>
        </w:pBdr>
        <w:shd w:val="clear" w:color="auto" w:fill="FFFFFF"/>
        <w:spacing w:after="60" w:line="240" w:lineRule="auto"/>
        <w:ind w:left="0" w:hanging="357"/>
        <w:rPr>
          <w:rFonts w:ascii="Calibri" w:eastAsia="Times New Roman" w:hAnsi="Calibri" w:cs="Times New Roman"/>
          <w:sz w:val="20"/>
          <w:szCs w:val="20"/>
          <w:lang w:val="en-US" w:eastAsia="de-AT"/>
        </w:rPr>
      </w:pPr>
      <w:r w:rsidRPr="00702457">
        <w:rPr>
          <w:rFonts w:ascii="Calibri" w:eastAsia="Times New Roman" w:hAnsi="Calibri" w:cs="Times New Roman"/>
          <w:sz w:val="20"/>
          <w:szCs w:val="20"/>
          <w:lang w:val="en-US" w:eastAsia="de-AT"/>
        </w:rPr>
        <w:t xml:space="preserve"> </w:t>
      </w:r>
      <w:hyperlink r:id="rId2479" w:history="1">
        <w:r w:rsidRPr="00702457">
          <w:rPr>
            <w:rFonts w:ascii="Calibri" w:eastAsia="Times New Roman" w:hAnsi="Calibri" w:cs="Times New Roman"/>
            <w:color w:val="0000FF"/>
            <w:sz w:val="20"/>
            <w:szCs w:val="20"/>
            <w:u w:val="single"/>
            <w:lang w:eastAsia="de-AT"/>
          </w:rPr>
          <w:t>https://www.youtube.com/watch?v=WNEWg0l2cg0</w:t>
        </w:r>
      </w:hyperlink>
      <w:r w:rsidRPr="00702457">
        <w:rPr>
          <w:rFonts w:ascii="Calibri" w:eastAsia="Times New Roman" w:hAnsi="Calibri" w:cs="Times New Roman"/>
          <w:sz w:val="20"/>
          <w:szCs w:val="20"/>
          <w:lang w:eastAsia="de-AT"/>
        </w:rPr>
        <w:t xml:space="preserve">  </w:t>
      </w:r>
      <w:r w:rsidRPr="00702457">
        <w:rPr>
          <w:rFonts w:ascii="Calibri" w:eastAsia="Times New Roman" w:hAnsi="Calibri" w:cs="Times New Roman"/>
          <w:i/>
          <w:sz w:val="20"/>
          <w:szCs w:val="20"/>
          <w:lang w:eastAsia="de-AT"/>
        </w:rPr>
        <w:t xml:space="preserve">Military Summary - </w:t>
      </w:r>
      <w:r w:rsidRPr="00702457">
        <w:rPr>
          <w:rFonts w:ascii="Calibri" w:eastAsia="Times New Roman" w:hAnsi="Calibri" w:cs="Times New Roman"/>
          <w:b/>
          <w:i/>
          <w:sz w:val="20"/>
          <w:szCs w:val="20"/>
          <w:lang w:eastAsia="de-AT"/>
        </w:rPr>
        <w:t>SatBild-gestützte Darstellung  nach</w:t>
      </w:r>
      <w:r w:rsidRPr="00702457">
        <w:rPr>
          <w:rFonts w:ascii="Calibri" w:eastAsia="Times New Roman" w:hAnsi="Calibri" w:cs="Times New Roman"/>
          <w:i/>
          <w:sz w:val="20"/>
          <w:szCs w:val="20"/>
          <w:lang w:eastAsia="de-AT"/>
        </w:rPr>
        <w:t xml:space="preserve"> </w:t>
      </w:r>
      <w:r w:rsidRPr="00702457">
        <w:rPr>
          <w:rFonts w:ascii="Calibri" w:eastAsia="Times New Roman" w:hAnsi="Calibri" w:cs="Times New Roman"/>
          <w:b/>
          <w:i/>
          <w:sz w:val="20"/>
          <w:szCs w:val="20"/>
          <w:lang w:eastAsia="de-AT"/>
        </w:rPr>
        <w:t>allgemeinem Einstieg</w:t>
      </w:r>
      <w:r w:rsidRPr="00702457">
        <w:rPr>
          <w:rFonts w:ascii="Calibri" w:eastAsia="Times New Roman" w:hAnsi="Calibri" w:cs="Times New Roman"/>
          <w:i/>
          <w:sz w:val="20"/>
          <w:szCs w:val="20"/>
          <w:lang w:eastAsia="de-AT"/>
        </w:rPr>
        <w:t xml:space="preserve">... </w:t>
      </w:r>
      <w:r w:rsidRPr="00702457">
        <w:rPr>
          <w:rFonts w:ascii="Calibri" w:eastAsia="Times New Roman" w:hAnsi="Calibri" w:cs="Times New Roman"/>
          <w:i/>
          <w:sz w:val="20"/>
          <w:szCs w:val="20"/>
          <w:lang w:val="en-US" w:eastAsia="de-AT"/>
        </w:rPr>
        <w:t xml:space="preserve">&gt;&gt;   </w:t>
      </w:r>
      <w:r w:rsidRPr="00702457">
        <w:rPr>
          <w:rFonts w:ascii="Calibri" w:eastAsia="Times New Roman" w:hAnsi="Calibri" w:cs="Times New Roman"/>
          <w:sz w:val="20"/>
          <w:szCs w:val="20"/>
          <w:lang w:val="en-US" w:eastAsia="de-AT"/>
        </w:rPr>
        <w:t>Strike Back: Martial Law In Korea</w:t>
      </w:r>
      <w:r w:rsidRPr="00702457">
        <w:rPr>
          <w:rFonts w:ascii="Calibri" w:eastAsia="Times New Roman" w:hAnsi="Calibri" w:cs="Segoe UI Symbol"/>
          <w:sz w:val="20"/>
          <w:szCs w:val="20"/>
          <w:lang w:val="en-US" w:eastAsia="de-AT"/>
        </w:rPr>
        <w:t xml:space="preserve">… </w:t>
      </w:r>
      <w:r w:rsidRPr="00702457">
        <w:rPr>
          <w:rFonts w:ascii="Calibri" w:eastAsia="Times New Roman" w:hAnsi="Calibri" w:cs="Times New Roman"/>
          <w:sz w:val="20"/>
          <w:szCs w:val="20"/>
          <w:lang w:val="en-US" w:eastAsia="de-AT"/>
        </w:rPr>
        <w:t>Ukraine's Final Offensive</w:t>
      </w:r>
      <w:r w:rsidRPr="00702457">
        <w:rPr>
          <w:rFonts w:ascii="Calibri" w:eastAsia="Times New Roman" w:hAnsi="Calibri" w:cs="Segoe UI Symbol"/>
          <w:sz w:val="20"/>
          <w:szCs w:val="20"/>
          <w:lang w:val="en-US" w:eastAsia="de-AT"/>
        </w:rPr>
        <w:t xml:space="preserve"> ….</w:t>
      </w:r>
      <w:r w:rsidRPr="00702457">
        <w:rPr>
          <w:rFonts w:ascii="Calibri" w:eastAsia="Times New Roman" w:hAnsi="Calibri" w:cs="Times New Roman"/>
          <w:sz w:val="20"/>
          <w:szCs w:val="20"/>
          <w:lang w:val="en-US" w:eastAsia="de-AT"/>
        </w:rPr>
        <w:t>Military Summary 2024.12.3</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10"/>
          <w:szCs w:val="10"/>
          <w:lang w:val="en-US" w:eastAsia="de-AT"/>
        </w:rPr>
      </w:pPr>
    </w:p>
    <w:p w:rsidR="00702457" w:rsidRPr="00702457" w:rsidRDefault="00461877" w:rsidP="00727CCB">
      <w:pPr>
        <w:numPr>
          <w:ilvl w:val="0"/>
          <w:numId w:val="16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480" w:history="1">
        <w:r w:rsidR="00702457" w:rsidRPr="009E0105">
          <w:rPr>
            <w:rFonts w:ascii="Calibri" w:eastAsia="Times New Roman" w:hAnsi="Calibri" w:cs="Times New Roman"/>
            <w:color w:val="0000FF"/>
            <w:sz w:val="20"/>
            <w:szCs w:val="20"/>
            <w:u w:val="single"/>
            <w:lang w:eastAsia="de-AT"/>
          </w:rPr>
          <w:t>https://www.</w:t>
        </w:r>
        <w:r w:rsidR="00702457" w:rsidRPr="00702457">
          <w:rPr>
            <w:rFonts w:ascii="Calibri" w:eastAsia="Times New Roman" w:hAnsi="Calibri" w:cs="Times New Roman"/>
            <w:color w:val="0000FF"/>
            <w:sz w:val="20"/>
            <w:szCs w:val="20"/>
            <w:u w:val="single"/>
            <w:lang w:eastAsia="de-AT"/>
          </w:rPr>
          <w:t>n-tv.de/politik/</w:t>
        </w:r>
        <w:r w:rsidR="00702457" w:rsidRPr="00702457">
          <w:rPr>
            <w:rFonts w:ascii="Calibri" w:eastAsia="Times New Roman" w:hAnsi="Calibri" w:cs="Times New Roman"/>
            <w:color w:val="0000FF"/>
            <w:sz w:val="20"/>
            <w:szCs w:val="20"/>
            <w:lang w:eastAsia="de-AT"/>
          </w:rPr>
          <w:t>ISW-Russischer-Drohnenkrieg-hat-sich-veraendert</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16"/>
            <w:szCs w:val="20"/>
            <w:u w:val="single"/>
            <w:lang w:eastAsia="de-AT"/>
          </w:rPr>
          <w:t>article25405549.htm</w:t>
        </w:r>
        <w:r w:rsidR="00702457" w:rsidRPr="00702457">
          <w:rPr>
            <w:rFonts w:ascii="Calibri" w:eastAsia="Times New Roman" w:hAnsi="Calibri" w:cs="Times New Roman"/>
            <w:color w:val="0000FF"/>
            <w:sz w:val="20"/>
            <w:szCs w:val="20"/>
            <w:u w:val="single"/>
            <w:lang w:eastAsia="de-AT"/>
          </w:rPr>
          <w:t>l</w:t>
        </w:r>
      </w:hyperlink>
      <w:r w:rsidR="00702457" w:rsidRPr="00702457">
        <w:rPr>
          <w:rFonts w:ascii="Calibri" w:eastAsia="Times New Roman" w:hAnsi="Calibri" w:cs="Times New Roman"/>
          <w:sz w:val="20"/>
          <w:szCs w:val="20"/>
          <w:lang w:eastAsia="de-AT"/>
        </w:rPr>
        <w:t xml:space="preserve">  Mit Kampfdrohnen hat Russland in der Nacht wieder die Energieversorgung in der Ukraine </w:t>
      </w:r>
      <w:proofErr w:type="gramStart"/>
      <w:r w:rsidR="00702457" w:rsidRPr="00702457">
        <w:rPr>
          <w:rFonts w:ascii="Calibri" w:eastAsia="Times New Roman" w:hAnsi="Calibri" w:cs="Times New Roman"/>
          <w:sz w:val="20"/>
          <w:szCs w:val="20"/>
          <w:lang w:eastAsia="de-AT"/>
        </w:rPr>
        <w:t>attackiert ....</w:t>
      </w:r>
      <w:proofErr w:type="gramEnd"/>
      <w:r w:rsidR="00702457" w:rsidRPr="00702457">
        <w:rPr>
          <w:rFonts w:ascii="Calibri" w:eastAsia="Times New Roman" w:hAnsi="Calibri" w:cs="Times New Roman"/>
          <w:sz w:val="20"/>
          <w:szCs w:val="20"/>
          <w:lang w:eastAsia="de-AT"/>
        </w:rPr>
        <w:t xml:space="preserve"> Russland produziere mehr Schahed-Drohnen iranischer Bauart und setze nachts oft 80 bis 100 davon ein. Gleichzeitig habe die Ukraine ihre elektronische Abwehr verstärken können. Ein größerer Anteil der Drohnen werde nicht abgeschossen, sondern elektronisch gestört, zur Landung gebracht oder umgelenkt. Die Zahl der nach Belarus umgeleiteten russischen Kampfdrohnen sei gestiegen.    &gt;&gt; </w:t>
      </w:r>
      <w:r w:rsidR="00702457" w:rsidRPr="00702457">
        <w:rPr>
          <w:rFonts w:ascii="Calibri" w:eastAsia="Times New Roman" w:hAnsi="Calibri" w:cs="Times New Roman"/>
          <w:b/>
          <w:i/>
          <w:sz w:val="20"/>
          <w:szCs w:val="20"/>
          <w:lang w:eastAsia="de-AT"/>
        </w:rPr>
        <w:t>mit KARTE &gt;&gt;</w:t>
      </w:r>
    </w:p>
    <w:p w:rsidR="00702457" w:rsidRPr="00702457" w:rsidRDefault="00461877" w:rsidP="00727CCB">
      <w:pPr>
        <w:numPr>
          <w:ilvl w:val="0"/>
          <w:numId w:val="16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481" w:history="1">
        <w:r w:rsidR="00702457" w:rsidRPr="00702457">
          <w:rPr>
            <w:rFonts w:ascii="Calibri" w:eastAsia="Times New Roman" w:hAnsi="Calibri" w:cs="Times New Roman"/>
            <w:color w:val="0000FF"/>
            <w:sz w:val="20"/>
            <w:szCs w:val="20"/>
            <w:u w:val="single"/>
            <w:lang w:eastAsia="de-AT"/>
          </w:rPr>
          <w:t>https://www.n-tv.de/politik/Brueckenkopf-vor-Charkiw-Ukrainer-wehren-Angriff-bei-Nowomlynsk-ab-</w:t>
        </w:r>
        <w:r w:rsidR="00702457" w:rsidRPr="00702457">
          <w:rPr>
            <w:rFonts w:ascii="Calibri" w:eastAsia="Times New Roman" w:hAnsi="Calibri" w:cs="Times New Roman"/>
            <w:color w:val="0000FF"/>
            <w:sz w:val="16"/>
            <w:szCs w:val="20"/>
            <w:u w:val="single"/>
            <w:lang w:eastAsia="de-AT"/>
          </w:rPr>
          <w:t>article25407528.htm</w:t>
        </w:r>
        <w:r w:rsidR="00702457" w:rsidRPr="00702457">
          <w:rPr>
            <w:rFonts w:ascii="Calibri" w:eastAsia="Times New Roman" w:hAnsi="Calibri" w:cs="Times New Roman"/>
            <w:color w:val="0000FF"/>
            <w:sz w:val="20"/>
            <w:szCs w:val="20"/>
            <w:u w:val="single"/>
            <w:lang w:eastAsia="de-AT"/>
          </w:rPr>
          <w:t>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bCs/>
          <w:sz w:val="20"/>
          <w:szCs w:val="20"/>
          <w:lang w:eastAsia="de-AT"/>
        </w:rPr>
        <w:t xml:space="preserve">An der Front im Osten sehen sich die Ukrainer mit einer neuen Bedrohung konfrontiert: Nördlich von Kupjansk dringt die russische Armee kurzzeitig über den Fluss Oskil vor. Setzt die Invasionsarmee hier zu einer neuen Offensive auf die Millionenstadt Charkiw an?  </w:t>
      </w:r>
      <w:r w:rsidR="00702457" w:rsidRPr="00702457">
        <w:rPr>
          <w:rFonts w:ascii="Calibri" w:eastAsia="Times New Roman" w:hAnsi="Calibri" w:cs="Times New Roman"/>
          <w:sz w:val="20"/>
          <w:szCs w:val="20"/>
          <w:lang w:eastAsia="de-AT"/>
        </w:rPr>
        <w:t xml:space="preserve">&gt;&gt; </w:t>
      </w:r>
      <w:r w:rsidR="00702457" w:rsidRPr="00702457">
        <w:rPr>
          <w:rFonts w:ascii="Calibri" w:eastAsia="Times New Roman" w:hAnsi="Calibri" w:cs="Times New Roman"/>
          <w:b/>
          <w:i/>
          <w:sz w:val="20"/>
          <w:szCs w:val="20"/>
          <w:lang w:eastAsia="de-AT"/>
        </w:rPr>
        <w:t>mit KARTE &gt;&gt;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6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482" w:history="1">
        <w:r w:rsidR="00702457" w:rsidRPr="00702457">
          <w:rPr>
            <w:rFonts w:ascii="Calibri" w:eastAsia="Times New Roman" w:hAnsi="Calibri" w:cs="Times New Roman"/>
            <w:color w:val="0000FF"/>
            <w:sz w:val="20"/>
            <w:szCs w:val="20"/>
            <w:u w:val="single"/>
            <w:lang w:eastAsia="de-AT"/>
          </w:rPr>
          <w:t>https://www.tagesspiegel.de/internationales/</w:t>
        </w:r>
        <w:r w:rsidR="00702457" w:rsidRPr="00702457">
          <w:rPr>
            <w:rFonts w:ascii="Calibri" w:eastAsia="Times New Roman" w:hAnsi="Calibri" w:cs="Times New Roman"/>
            <w:b/>
            <w:color w:val="0000FF"/>
            <w:sz w:val="20"/>
            <w:szCs w:val="20"/>
            <w:lang w:eastAsia="de-AT"/>
          </w:rPr>
          <w:t>die-stimmung-kippt</w:t>
        </w:r>
        <w:r w:rsidR="00702457" w:rsidRPr="00702457">
          <w:rPr>
            <w:rFonts w:ascii="Calibri" w:eastAsia="Times New Roman" w:hAnsi="Calibri" w:cs="Times New Roman"/>
            <w:color w:val="0000FF"/>
            <w:sz w:val="20"/>
            <w:szCs w:val="20"/>
            <w:lang w:eastAsia="de-AT"/>
          </w:rPr>
          <w:t>-mehrheit-in-der-ukrainer-inzwischen</w:t>
        </w:r>
        <w:r w:rsidR="00702457" w:rsidRPr="00702457">
          <w:rPr>
            <w:rFonts w:ascii="Calibri" w:eastAsia="Times New Roman" w:hAnsi="Calibri" w:cs="Times New Roman"/>
            <w:color w:val="000000"/>
            <w:sz w:val="20"/>
            <w:szCs w:val="20"/>
            <w:lang w:eastAsia="de-AT"/>
          </w:rPr>
          <w:t>-fur</w:t>
        </w:r>
        <w:r w:rsidR="00702457" w:rsidRPr="00702457">
          <w:rPr>
            <w:rFonts w:ascii="Calibri" w:eastAsia="Times New Roman" w:hAnsi="Calibri" w:cs="Times New Roman"/>
            <w:color w:val="0000FF"/>
            <w:sz w:val="20"/>
            <w:szCs w:val="20"/>
            <w:lang w:eastAsia="de-AT"/>
          </w:rPr>
          <w:t>-</w:t>
        </w:r>
        <w:r w:rsidR="00702457" w:rsidRPr="00702457">
          <w:rPr>
            <w:rFonts w:ascii="Calibri" w:eastAsia="Times New Roman" w:hAnsi="Calibri" w:cs="Times New Roman"/>
            <w:color w:val="000000"/>
            <w:sz w:val="20"/>
            <w:szCs w:val="20"/>
            <w:lang w:eastAsia="de-AT"/>
          </w:rPr>
          <w:t>gebietsabtretungen-an-russland-</w:t>
        </w:r>
        <w:r w:rsidR="00702457" w:rsidRPr="00702457">
          <w:rPr>
            <w:rFonts w:ascii="Calibri" w:eastAsia="Times New Roman" w:hAnsi="Calibri" w:cs="Times New Roman"/>
            <w:color w:val="0000FF"/>
            <w:sz w:val="18"/>
            <w:szCs w:val="20"/>
            <w:u w:val="single"/>
            <w:lang w:eastAsia="de-AT"/>
          </w:rPr>
          <w:t>12811055.html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6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483" w:history="1">
        <w:r w:rsidR="00702457" w:rsidRPr="00702457">
          <w:rPr>
            <w:rFonts w:ascii="Calibri" w:eastAsia="Times New Roman" w:hAnsi="Calibri" w:cs="Times New Roman"/>
            <w:color w:val="0000FF"/>
            <w:sz w:val="20"/>
            <w:szCs w:val="20"/>
            <w:u w:val="single"/>
            <w:lang w:eastAsia="de-AT"/>
          </w:rPr>
          <w:t>https://www.diepresse.com/19139186/</w:t>
        </w:r>
        <w:r w:rsidR="00702457" w:rsidRPr="00702457">
          <w:rPr>
            <w:rFonts w:ascii="Calibri" w:eastAsia="Times New Roman" w:hAnsi="Calibri" w:cs="Times New Roman"/>
            <w:color w:val="0000FF"/>
            <w:sz w:val="20"/>
            <w:szCs w:val="20"/>
            <w:lang w:eastAsia="de-AT"/>
          </w:rPr>
          <w:t>kiew-besteht-auf-</w:t>
        </w:r>
        <w:r w:rsidR="00702457" w:rsidRPr="00702457">
          <w:rPr>
            <w:rFonts w:ascii="Calibri" w:eastAsia="Times New Roman" w:hAnsi="Calibri" w:cs="Times New Roman"/>
            <w:color w:val="000000"/>
            <w:sz w:val="20"/>
            <w:szCs w:val="20"/>
            <w:shd w:val="clear" w:color="auto" w:fill="F2F2F2"/>
            <w:lang w:eastAsia="de-AT"/>
          </w:rPr>
          <w:t>nato-mitgliedschaft-</w:t>
        </w:r>
        <w:r w:rsidR="00702457" w:rsidRPr="00702457">
          <w:rPr>
            <w:rFonts w:ascii="Calibri" w:eastAsia="Times New Roman" w:hAnsi="Calibri" w:cs="Times New Roman"/>
            <w:color w:val="000000"/>
            <w:sz w:val="20"/>
            <w:szCs w:val="20"/>
            <w:lang w:eastAsia="de-AT"/>
          </w:rPr>
          <w:t>fuer-nato-chef-rutte-keine-prioritaet</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6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484" w:history="1">
        <w:r w:rsidR="00702457" w:rsidRPr="00702457">
          <w:rPr>
            <w:rFonts w:ascii="Calibri" w:eastAsia="Times New Roman" w:hAnsi="Calibri" w:cs="Times New Roman"/>
            <w:color w:val="0000FF"/>
            <w:sz w:val="20"/>
            <w:szCs w:val="20"/>
            <w:u w:val="single"/>
            <w:lang w:eastAsia="de-AT"/>
          </w:rPr>
          <w:t>https://www.sn.at/politik/weltpolitik/nato-aussenminister-ukraine-nahen-osten-</w:t>
        </w:r>
        <w:r w:rsidR="00702457" w:rsidRPr="00702457">
          <w:rPr>
            <w:rFonts w:ascii="Calibri" w:eastAsia="Times New Roman" w:hAnsi="Calibri" w:cs="Times New Roman"/>
            <w:color w:val="0000FF"/>
            <w:sz w:val="16"/>
            <w:szCs w:val="20"/>
            <w:u w:val="single"/>
            <w:lang w:eastAsia="de-AT"/>
          </w:rPr>
          <w:t>169486339</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6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485" w:history="1">
        <w:r w:rsidR="00702457" w:rsidRPr="00702457">
          <w:rPr>
            <w:rFonts w:ascii="Calibri" w:eastAsia="Times New Roman" w:hAnsi="Calibri" w:cs="Times New Roman"/>
            <w:color w:val="0000FF"/>
            <w:sz w:val="20"/>
            <w:szCs w:val="20"/>
            <w:u w:val="single"/>
            <w:lang w:eastAsia="de-AT"/>
          </w:rPr>
          <w:t>https://www.welt.de/politik/ausland/article254750202/</w:t>
        </w:r>
        <w:r w:rsidR="00702457" w:rsidRPr="00702457">
          <w:rPr>
            <w:rFonts w:ascii="Calibri" w:eastAsia="Times New Roman" w:hAnsi="Calibri" w:cs="Times New Roman"/>
            <w:b/>
            <w:color w:val="0000FF"/>
            <w:sz w:val="20"/>
            <w:szCs w:val="20"/>
            <w:lang w:eastAsia="de-AT"/>
          </w:rPr>
          <w:t>Nato-Generalsekretaer-</w:t>
        </w:r>
        <w:r w:rsidR="00702457" w:rsidRPr="00702457">
          <w:rPr>
            <w:rFonts w:ascii="Calibri" w:eastAsia="Times New Roman" w:hAnsi="Calibri" w:cs="Times New Roman"/>
            <w:color w:val="0000FF"/>
            <w:sz w:val="20"/>
            <w:szCs w:val="20"/>
            <w:lang w:eastAsia="de-AT"/>
          </w:rPr>
          <w:t>Russlands-Aggression-zeigt-keine</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Anzeichen-des-Nachlassens-warnt-Rutte</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Mit der Rückkehr von Donald Trump ins Weiße Haus mehren sich die Spekulationen über eine mögliche Verhandlungslösung im Ukraine-Krieg. Nato-Generalsekretär Rutte betont: Kreml-Chef Putin habe kein Interesse an Frieden. Fragen nach einer Nato-Mitgliedschaft der Ukraine weicht er aus.... Als Beispiele nannte er den </w:t>
      </w:r>
      <w:hyperlink r:id="rId2486" w:history="1">
        <w:r w:rsidR="00702457" w:rsidRPr="00702457">
          <w:rPr>
            <w:rFonts w:ascii="Calibri" w:eastAsia="Times New Roman" w:hAnsi="Calibri" w:cs="Times New Roman"/>
            <w:i/>
            <w:color w:val="0000FF"/>
            <w:sz w:val="20"/>
            <w:szCs w:val="20"/>
            <w:u w:val="single"/>
            <w:lang w:eastAsia="de-AT"/>
          </w:rPr>
          <w:t>Einsatz nordkoreanischer Soldate</w:t>
        </w:r>
      </w:hyperlink>
      <w:r w:rsidR="00702457" w:rsidRPr="00702457">
        <w:rPr>
          <w:rFonts w:ascii="Calibri" w:eastAsia="Times New Roman" w:hAnsi="Calibri" w:cs="Times New Roman"/>
          <w:i/>
          <w:sz w:val="20"/>
          <w:szCs w:val="20"/>
          <w:lang w:eastAsia="de-AT"/>
        </w:rPr>
        <w:t>n</w:t>
      </w:r>
      <w:r w:rsidR="00702457" w:rsidRPr="00702457">
        <w:rPr>
          <w:rFonts w:ascii="Calibri" w:eastAsia="Times New Roman" w:hAnsi="Calibri" w:cs="Times New Roman"/>
          <w:sz w:val="20"/>
          <w:szCs w:val="20"/>
          <w:lang w:eastAsia="de-AT"/>
        </w:rPr>
        <w:t xml:space="preserve"> und das </w:t>
      </w:r>
      <w:hyperlink r:id="rId2487" w:history="1">
        <w:r w:rsidR="00702457" w:rsidRPr="00702457">
          <w:rPr>
            <w:rFonts w:ascii="Calibri" w:eastAsia="Times New Roman" w:hAnsi="Calibri" w:cs="Times New Roman"/>
            <w:i/>
            <w:color w:val="0000FF"/>
            <w:sz w:val="20"/>
            <w:szCs w:val="20"/>
            <w:u w:val="single"/>
            <w:lang w:eastAsia="de-AT"/>
          </w:rPr>
          <w:t>Abfeuern neu entwickelter Raketen</w:t>
        </w:r>
      </w:hyperlink>
      <w:r w:rsidR="00702457" w:rsidRPr="00702457">
        <w:rPr>
          <w:rFonts w:ascii="Calibri" w:eastAsia="Times New Roman" w:hAnsi="Calibri" w:cs="Times New Roman"/>
          <w:sz w:val="20"/>
          <w:szCs w:val="20"/>
          <w:lang w:eastAsia="de-AT"/>
        </w:rPr>
        <w:t xml:space="preserve"> auf die Ukraine. „Putin hat kein Interesse an Frieden“, sagte Rutte. „Er setzt seinen Kurs fort und versucht, mehr Territorium zu erobern. Denn er glaubt, er könne den Widerstand der Ukraine – und unseren – brechen.“ „Putin hat kein Interesse an Frieden“, sagte Rutte. „Er setzt seinen Kurs fort und versucht, mehr Territorium zu erobern. Denn er glaubt, er könne den Widerstand der Ukraine – und unseren – brechen.“</w:t>
      </w:r>
    </w:p>
    <w:p w:rsidR="00702457" w:rsidRPr="00702457" w:rsidRDefault="00461877" w:rsidP="00727CCB">
      <w:pPr>
        <w:numPr>
          <w:ilvl w:val="0"/>
          <w:numId w:val="16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488" w:history="1">
        <w:r w:rsidR="00702457" w:rsidRPr="00702457">
          <w:rPr>
            <w:rFonts w:ascii="Calibri" w:eastAsia="Times New Roman" w:hAnsi="Calibri" w:cs="Times New Roman"/>
            <w:color w:val="0000FF"/>
            <w:sz w:val="20"/>
            <w:szCs w:val="20"/>
            <w:u w:val="single"/>
            <w:lang w:eastAsia="de-AT"/>
          </w:rPr>
          <w:t>https://www.focus.de/politik/ausland/</w:t>
        </w:r>
        <w:r w:rsidR="00702457" w:rsidRPr="00702457">
          <w:rPr>
            <w:rFonts w:ascii="Calibri" w:eastAsia="Times New Roman" w:hAnsi="Calibri" w:cs="Times New Roman"/>
            <w:b/>
            <w:color w:val="0000FF"/>
            <w:sz w:val="20"/>
            <w:szCs w:val="20"/>
            <w:u w:val="single"/>
            <w:lang w:eastAsia="de-AT"/>
          </w:rPr>
          <w:t>ukraine-in-die-nato-sofort-geht-das</w:t>
        </w:r>
        <w:r w:rsidR="00702457" w:rsidRPr="00702457">
          <w:rPr>
            <w:rFonts w:ascii="Calibri" w:eastAsia="Times New Roman" w:hAnsi="Calibri" w:cs="Times New Roman"/>
            <w:color w:val="0000FF"/>
            <w:sz w:val="20"/>
            <w:szCs w:val="20"/>
            <w:u w:val="single"/>
            <w:lang w:eastAsia="de-AT"/>
          </w:rPr>
          <w:t>_</w:t>
        </w:r>
        <w:r w:rsidR="00702457" w:rsidRPr="00702457">
          <w:rPr>
            <w:rFonts w:ascii="Calibri" w:eastAsia="Times New Roman" w:hAnsi="Calibri" w:cs="Times New Roman"/>
            <w:color w:val="0000FF"/>
            <w:sz w:val="16"/>
            <w:szCs w:val="20"/>
            <w:u w:val="single"/>
            <w:lang w:eastAsia="de-AT"/>
          </w:rPr>
          <w:t>ac159c9a-91ec-4af2-9555</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16"/>
            <w:szCs w:val="20"/>
            <w:u w:val="single"/>
            <w:lang w:eastAsia="de-AT"/>
          </w:rPr>
          <w:t>01b7169484bc.html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66"/>
        </w:numPr>
        <w:pBdr>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2489" w:history="1">
        <w:r w:rsidR="00702457" w:rsidRPr="00702457">
          <w:rPr>
            <w:rFonts w:ascii="Calibri" w:eastAsia="Times New Roman" w:hAnsi="Calibri" w:cs="Times New Roman"/>
            <w:color w:val="0000FF"/>
            <w:sz w:val="20"/>
            <w:szCs w:val="20"/>
            <w:u w:val="single"/>
            <w:lang w:eastAsia="de-AT"/>
          </w:rPr>
          <w:t>https://www.sueddeutsche.de/politik/europa-nato-trump-ukrainekrieg</w:t>
        </w:r>
        <w:r w:rsidR="00702457" w:rsidRPr="00702457">
          <w:rPr>
            <w:rFonts w:ascii="Calibri" w:eastAsia="Times New Roman" w:hAnsi="Calibri" w:cs="Times New Roman"/>
            <w:color w:val="0000FF"/>
            <w:sz w:val="16"/>
            <w:szCs w:val="20"/>
            <w:u w:val="single"/>
            <w:lang w:eastAsia="de-AT"/>
          </w:rPr>
          <w:t>-li.3159401</w:t>
        </w:r>
      </w:hyperlink>
      <w:r w:rsidR="00702457" w:rsidRPr="00702457">
        <w:rPr>
          <w:rFonts w:ascii="Calibri" w:eastAsia="Times New Roman" w:hAnsi="Calibri" w:cs="Times New Roman"/>
          <w:sz w:val="20"/>
          <w:szCs w:val="20"/>
          <w:lang w:eastAsia="de-AT"/>
        </w:rPr>
        <w:t xml:space="preserve"> EU und Nato-Mitglieder wollen den künftigen US-Präsidenten davon überzeugen, dass es in seinem Interesse liegt, Kiew weiter beizustehen. Nato-Generalsekretär Mark Rutte hat seine Argumente schon vorgetragen. ....  Wenn Russland in der Ukraine triumphiert, ist das nicht nur ein Sieg für Putin, sondern auch für andere Diktaturen, die ihn mit Waffen, Geld und sogar Truppen unterstützen: Iran, Nordkorea, vor allem aber China. Diese Logik bettet den Krieg in der Ukraine in einen globalen geostrategischen Rahmen ein, in dem die </w:t>
      </w:r>
      <w:hyperlink r:id="rId2490" w:history="1">
        <w:r w:rsidR="00702457" w:rsidRPr="00702457">
          <w:rPr>
            <w:rFonts w:ascii="Calibri" w:eastAsia="Times New Roman" w:hAnsi="Calibri" w:cs="Times New Roman"/>
            <w:color w:val="0000FF"/>
            <w:sz w:val="20"/>
            <w:szCs w:val="20"/>
            <w:u w:val="single"/>
            <w:lang w:eastAsia="de-AT"/>
          </w:rPr>
          <w:t>USA</w:t>
        </w:r>
      </w:hyperlink>
      <w:r w:rsidR="00702457" w:rsidRPr="00702457">
        <w:rPr>
          <w:rFonts w:ascii="Calibri" w:eastAsia="Times New Roman" w:hAnsi="Calibri" w:cs="Times New Roman"/>
          <w:sz w:val="20"/>
          <w:szCs w:val="20"/>
          <w:lang w:eastAsia="de-AT"/>
        </w:rPr>
        <w:t xml:space="preserve"> und der Westen einer Phalanx aus feindlichen Gewaltregimen gegenüberstehen. Insbesondere der Verweis auf China, ohne dessen Hilfe Russland den Krieg in der Ukraine kaum führen könnte und das Trump als Amerikas größten Rivalen sieht, soll den neuen Präsidenten dazu bringen, Kiew weiter beiseitezustehen. .... Als bisher ranghöchster Emissär aus Europa hat der neue Nato-Generalsekretär Mark Rutte diese Argumentationslinie kürzlich bei einem Treffen mit Trump ausgebreitet, um diesen von einer unüberlegten Vereinbarung mit Putin zulasten Europas und der Ukraine abzuhalten. Er habe Trump erklärt, dass die militärische Zusammenarbeit dieser vier Diktaturen auch Amerikas bedrohe, sagte Rutte zu Beginn der Woche der </w:t>
      </w:r>
      <w:r w:rsidR="00702457" w:rsidRPr="00702457">
        <w:rPr>
          <w:rFonts w:ascii="Calibri" w:eastAsia="Times New Roman" w:hAnsi="Calibri" w:cs="Times New Roman"/>
          <w:i/>
          <w:iCs/>
          <w:sz w:val="20"/>
          <w:szCs w:val="20"/>
          <w:lang w:eastAsia="de-AT"/>
        </w:rPr>
        <w:t>Financial Times</w:t>
      </w:r>
      <w:r w:rsidR="00702457" w:rsidRPr="00702457">
        <w:rPr>
          <w:rFonts w:ascii="Calibri" w:eastAsia="Times New Roman" w:hAnsi="Calibri" w:cs="Times New Roman"/>
          <w:sz w:val="20"/>
          <w:szCs w:val="20"/>
          <w:lang w:eastAsia="de-AT"/>
        </w:rPr>
        <w:t>. Man müsse eine Situation vermeiden, in der sich die Anführer Russlands, Chinas, Nordkoreas und Irans „jubelnd abklatschen, weil es einen schlechten Deal für die Ukraine gibt“, so Rutte, der ein gutes Verhältnis zu Trump hat.</w:t>
      </w:r>
    </w:p>
    <w:p w:rsidR="00702457" w:rsidRPr="00702457" w:rsidRDefault="00461877" w:rsidP="00727CCB">
      <w:pPr>
        <w:numPr>
          <w:ilvl w:val="0"/>
          <w:numId w:val="166"/>
        </w:numPr>
        <w:pBdr>
          <w:right w:val="single" w:sz="4" w:space="4" w:color="auto"/>
        </w:pBdr>
        <w:shd w:val="clear" w:color="auto" w:fill="FFFFFF"/>
        <w:spacing w:after="0" w:line="240" w:lineRule="auto"/>
        <w:ind w:left="0"/>
        <w:jc w:val="both"/>
        <w:rPr>
          <w:rFonts w:ascii="Calibri" w:eastAsia="Times New Roman" w:hAnsi="Calibri" w:cs="Times New Roman"/>
          <w:sz w:val="20"/>
          <w:szCs w:val="20"/>
          <w:lang w:eastAsia="de-AT"/>
        </w:rPr>
      </w:pPr>
      <w:hyperlink r:id="rId2491" w:history="1">
        <w:r w:rsidR="00702457" w:rsidRPr="00702457">
          <w:rPr>
            <w:rFonts w:ascii="Calibri" w:eastAsia="Times New Roman" w:hAnsi="Calibri" w:cs="Times New Roman"/>
            <w:color w:val="0000FF"/>
            <w:sz w:val="20"/>
            <w:szCs w:val="20"/>
            <w:u w:val="single"/>
            <w:lang w:eastAsia="de-AT"/>
          </w:rPr>
          <w:t>https://www.sueddeutsche.de/politik/</w:t>
        </w:r>
        <w:r w:rsidR="00702457" w:rsidRPr="00702457">
          <w:rPr>
            <w:rFonts w:ascii="Calibri" w:eastAsia="Times New Roman" w:hAnsi="Calibri" w:cs="Times New Roman"/>
            <w:color w:val="0000FF"/>
            <w:sz w:val="20"/>
            <w:szCs w:val="20"/>
            <w:lang w:eastAsia="de-AT"/>
          </w:rPr>
          <w:t>russland-china-iran-nordkorea-myanmar-jemen</w:t>
        </w:r>
        <w:r w:rsidR="00702457" w:rsidRPr="00702457">
          <w:rPr>
            <w:rFonts w:ascii="Calibri" w:eastAsia="Times New Roman" w:hAnsi="Calibri" w:cs="Times New Roman"/>
            <w:color w:val="0000FF"/>
            <w:sz w:val="20"/>
            <w:szCs w:val="20"/>
            <w:u w:val="single"/>
            <w:lang w:eastAsia="de-AT"/>
          </w:rPr>
          <w:t>-ruestungsexport-drohnen-l</w:t>
        </w:r>
        <w:r w:rsidR="00702457" w:rsidRPr="00702457">
          <w:rPr>
            <w:rFonts w:ascii="Calibri" w:eastAsia="Times New Roman" w:hAnsi="Calibri" w:cs="Times New Roman"/>
            <w:color w:val="0000FF"/>
            <w:sz w:val="16"/>
            <w:szCs w:val="20"/>
            <w:u w:val="single"/>
            <w:lang w:eastAsia="de-AT"/>
          </w:rPr>
          <w:t>i.3159431</w:t>
        </w:r>
      </w:hyperlink>
      <w:r w:rsidR="00702457" w:rsidRPr="00702457">
        <w:rPr>
          <w:rFonts w:ascii="Calibri" w:eastAsia="Times New Roman" w:hAnsi="Calibri" w:cs="Times New Roman"/>
          <w:sz w:val="20"/>
          <w:szCs w:val="20"/>
          <w:lang w:eastAsia="de-AT"/>
        </w:rPr>
        <w:t xml:space="preserve"> Der Kreml  und seine Freunde....</w:t>
      </w:r>
    </w:p>
    <w:p w:rsidR="00702457" w:rsidRPr="00702457" w:rsidRDefault="00702457" w:rsidP="00702457">
      <w:pPr>
        <w:pBdr>
          <w:right w:val="single" w:sz="4" w:space="4" w:color="auto"/>
        </w:pBdr>
        <w:shd w:val="clear" w:color="auto" w:fill="FFFFFF"/>
        <w:spacing w:after="0" w:line="240" w:lineRule="auto"/>
        <w:jc w:val="both"/>
        <w:rPr>
          <w:rFonts w:ascii="Calibri" w:eastAsia="Times New Roman" w:hAnsi="Calibri" w:cs="Times New Roman"/>
          <w:sz w:val="20"/>
          <w:szCs w:val="20"/>
          <w:lang w:eastAsia="de-AT"/>
        </w:rPr>
      </w:pPr>
    </w:p>
    <w:p w:rsidR="00702457" w:rsidRPr="00702457" w:rsidRDefault="00461877" w:rsidP="00727CCB">
      <w:pPr>
        <w:numPr>
          <w:ilvl w:val="0"/>
          <w:numId w:val="16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492" w:history="1">
        <w:r w:rsidR="00702457" w:rsidRPr="00702457">
          <w:rPr>
            <w:rFonts w:ascii="Calibri" w:eastAsia="Times New Roman" w:hAnsi="Calibri" w:cs="Times New Roman"/>
            <w:color w:val="0000FF"/>
            <w:sz w:val="20"/>
            <w:szCs w:val="20"/>
            <w:u w:val="single"/>
            <w:lang w:eastAsia="de-AT"/>
          </w:rPr>
          <w:t>https://www.diepresse.com/19138209/</w:t>
        </w:r>
        <w:r w:rsidR="00702457" w:rsidRPr="00702457">
          <w:rPr>
            <w:rFonts w:ascii="Calibri" w:eastAsia="Times New Roman" w:hAnsi="Calibri" w:cs="Times New Roman"/>
            <w:b/>
            <w:color w:val="0000FF"/>
            <w:sz w:val="20"/>
            <w:szCs w:val="20"/>
            <w:lang w:eastAsia="de-AT"/>
          </w:rPr>
          <w:t>usa-sagen-ukraine-725-mio-dollar-militaerhilfe-zu</w:t>
        </w:r>
      </w:hyperlink>
      <w:r w:rsidR="00702457" w:rsidRPr="00702457">
        <w:rPr>
          <w:rFonts w:ascii="Calibri" w:eastAsia="Times New Roman" w:hAnsi="Calibri" w:cs="Times New Roman"/>
          <w:sz w:val="20"/>
          <w:szCs w:val="20"/>
          <w:lang w:eastAsia="de-AT"/>
        </w:rPr>
        <w:t xml:space="preserve"> Die USA sind unter US-Präsident Joe Biden noch der größte Waffenlieferant der Ukraine. Donald Trump hat bereits angedeutet, die Unterstützung für Kiew deutlich einzuschränken. </w:t>
      </w:r>
    </w:p>
    <w:p w:rsidR="00702457" w:rsidRPr="00702457" w:rsidRDefault="00461877" w:rsidP="00727CCB">
      <w:pPr>
        <w:numPr>
          <w:ilvl w:val="0"/>
          <w:numId w:val="16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493" w:history="1">
        <w:r w:rsidR="00702457" w:rsidRPr="00702457">
          <w:rPr>
            <w:rFonts w:ascii="Calibri" w:eastAsia="Times New Roman" w:hAnsi="Calibri" w:cs="Times New Roman"/>
            <w:color w:val="0000FF"/>
            <w:sz w:val="20"/>
            <w:szCs w:val="20"/>
            <w:u w:val="single"/>
            <w:lang w:eastAsia="de-AT"/>
          </w:rPr>
          <w:t>https://www.welt.de/politik/article254746636/Landminen-Raketen-Munition-</w:t>
        </w:r>
        <w:r w:rsidR="00702457" w:rsidRPr="00702457">
          <w:rPr>
            <w:rFonts w:ascii="Calibri" w:eastAsia="Times New Roman" w:hAnsi="Calibri" w:cs="Times New Roman"/>
            <w:b/>
            <w:color w:val="0000FF"/>
            <w:sz w:val="20"/>
            <w:szCs w:val="20"/>
            <w:lang w:eastAsia="de-AT"/>
          </w:rPr>
          <w:t>USA-kuendigen-725-Millionen-Dollar</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b/>
            <w:color w:val="0000FF"/>
            <w:sz w:val="20"/>
            <w:szCs w:val="20"/>
            <w:lang w:eastAsia="de-AT"/>
          </w:rPr>
          <w:t>schweres-Ukraine-Hilfspaket-an.</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6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494" w:history="1">
        <w:r w:rsidR="00702457" w:rsidRPr="00702457">
          <w:rPr>
            <w:rFonts w:ascii="Calibri" w:eastAsia="Times New Roman" w:hAnsi="Calibri" w:cs="Times New Roman"/>
            <w:color w:val="0000FF"/>
            <w:sz w:val="20"/>
            <w:szCs w:val="20"/>
            <w:u w:val="single"/>
            <w:lang w:eastAsia="de-AT"/>
          </w:rPr>
          <w:t>https://www.focus.de/politik/ausland/dauerzoff-um-</w:t>
        </w:r>
        <w:r w:rsidR="00702457" w:rsidRPr="00702457">
          <w:rPr>
            <w:rFonts w:ascii="Calibri" w:eastAsia="Times New Roman" w:hAnsi="Calibri" w:cs="Times New Roman"/>
            <w:b/>
            <w:color w:val="0000FF"/>
            <w:sz w:val="20"/>
            <w:szCs w:val="20"/>
            <w:u w:val="single"/>
            <w:lang w:eastAsia="de-AT"/>
          </w:rPr>
          <w:t>ukraine-waffenlieferungen</w:t>
        </w:r>
        <w:r w:rsidR="00702457" w:rsidRPr="00702457">
          <w:rPr>
            <w:rFonts w:ascii="Calibri" w:eastAsia="Times New Roman" w:hAnsi="Calibri" w:cs="Times New Roman"/>
            <w:color w:val="0000FF"/>
            <w:sz w:val="20"/>
            <w:szCs w:val="20"/>
            <w:u w:val="single"/>
            <w:lang w:eastAsia="de-AT"/>
          </w:rPr>
          <w:t>-was-deutschland-wirklich-gibt-und-was-nicht</w:t>
        </w:r>
        <w:r w:rsidR="00702457" w:rsidRPr="00702457">
          <w:rPr>
            <w:rFonts w:ascii="Calibri" w:eastAsia="Times New Roman" w:hAnsi="Calibri" w:cs="Times New Roman"/>
            <w:color w:val="0000FF"/>
            <w:sz w:val="16"/>
            <w:szCs w:val="20"/>
            <w:u w:val="single"/>
            <w:lang w:eastAsia="de-AT"/>
          </w:rPr>
          <w:t>_df266c26-ab89-45b0-bb23-049ca55e9f84.html</w:t>
        </w:r>
      </w:hyperlink>
      <w:r w:rsidR="00702457" w:rsidRPr="00702457">
        <w:rPr>
          <w:rFonts w:ascii="Calibri" w:eastAsia="Times New Roman" w:hAnsi="Calibri" w:cs="Times New Roman"/>
          <w:sz w:val="16"/>
          <w:szCs w:val="20"/>
          <w:lang w:eastAsia="de-AT"/>
        </w:rPr>
        <w:t xml:space="preserve"> </w:t>
      </w:r>
      <w:r w:rsidR="00702457" w:rsidRPr="00702457">
        <w:rPr>
          <w:rFonts w:ascii="Calibri" w:eastAsia="Times New Roman" w:hAnsi="Calibri" w:cs="Times New Roman"/>
          <w:sz w:val="20"/>
          <w:szCs w:val="20"/>
          <w:lang w:eastAsia="de-AT"/>
        </w:rPr>
        <w:t xml:space="preserve"> ..eine Übersicht ... Patriot ist teuer. Ein einziges System ohne Raketen kostet mehrere hundert Millionen US-Dollar, jede einzelne Abwehrrakete weitere drei bis acht Millionen Dollar. Wegen des hohen Preises der Raketen lohnt sich der Einsatz nur bei sogenannten Hochwertzielen; ein Einsatz zum Beispiel gegen Kampfdrohnen wäre Verschwendung. Bisher wurden drei Einheiten an die Ukraine </w:t>
      </w:r>
      <w:proofErr w:type="gramStart"/>
      <w:r w:rsidR="00702457" w:rsidRPr="00702457">
        <w:rPr>
          <w:rFonts w:ascii="Calibri" w:eastAsia="Times New Roman" w:hAnsi="Calibri" w:cs="Times New Roman"/>
          <w:sz w:val="20"/>
          <w:szCs w:val="20"/>
          <w:lang w:eastAsia="de-AT"/>
        </w:rPr>
        <w:t>geliefert ....</w:t>
      </w:r>
      <w:proofErr w:type="gramEnd"/>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702457" w:rsidP="00727CCB">
      <w:pPr>
        <w:numPr>
          <w:ilvl w:val="0"/>
          <w:numId w:val="166"/>
        </w:numPr>
        <w:shd w:val="clear" w:color="auto" w:fill="DEEAF6"/>
        <w:spacing w:after="0" w:line="240" w:lineRule="auto"/>
        <w:ind w:left="0"/>
        <w:rPr>
          <w:rFonts w:ascii="Calibri" w:eastAsia="Times New Roman" w:hAnsi="Calibri" w:cs="Times New Roman"/>
          <w:sz w:val="20"/>
          <w:szCs w:val="20"/>
          <w:lang w:eastAsia="de-AT"/>
        </w:rPr>
        <w:sectPr w:rsidR="00702457" w:rsidRPr="00702457" w:rsidSect="009E0105">
          <w:type w:val="continuous"/>
          <w:pgSz w:w="11906" w:h="16838"/>
          <w:pgMar w:top="1417" w:right="1133" w:bottom="1134" w:left="1417" w:header="708" w:footer="708" w:gutter="0"/>
          <w:cols w:space="708"/>
          <w:docGrid w:linePitch="360"/>
        </w:sectPr>
      </w:pPr>
    </w:p>
    <w:p w:rsidR="00702457" w:rsidRPr="00702457" w:rsidRDefault="00461877" w:rsidP="00727CCB">
      <w:pPr>
        <w:numPr>
          <w:ilvl w:val="0"/>
          <w:numId w:val="166"/>
        </w:numPr>
        <w:shd w:val="clear" w:color="auto" w:fill="DEEAF6"/>
        <w:spacing w:after="0" w:line="240" w:lineRule="auto"/>
        <w:ind w:left="0"/>
        <w:rPr>
          <w:rFonts w:ascii="Calibri" w:eastAsia="Times New Roman" w:hAnsi="Calibri" w:cs="Times New Roman"/>
          <w:sz w:val="20"/>
          <w:szCs w:val="20"/>
          <w:lang w:eastAsia="de-AT"/>
        </w:rPr>
      </w:pPr>
      <w:hyperlink r:id="rId2495" w:history="1">
        <w:r w:rsidR="00702457" w:rsidRPr="00702457">
          <w:rPr>
            <w:rFonts w:ascii="Calibri" w:eastAsia="Times New Roman" w:hAnsi="Calibri" w:cs="Times New Roman"/>
            <w:color w:val="0000FF"/>
            <w:sz w:val="20"/>
            <w:szCs w:val="20"/>
            <w:u w:val="single"/>
            <w:lang w:eastAsia="de-AT"/>
          </w:rPr>
          <w:t>https://taz.de/</w:t>
        </w:r>
        <w:r w:rsidR="00702457" w:rsidRPr="00702457">
          <w:rPr>
            <w:rFonts w:ascii="Calibri" w:eastAsia="Times New Roman" w:hAnsi="Calibri" w:cs="Times New Roman"/>
            <w:b/>
            <w:color w:val="0000FF"/>
            <w:sz w:val="20"/>
            <w:szCs w:val="20"/>
            <w:lang w:eastAsia="de-AT"/>
          </w:rPr>
          <w:t>Oekonom-ueber-Sanktionen-gegen-Russland</w:t>
        </w:r>
        <w:r w:rsidR="00702457" w:rsidRPr="00702457">
          <w:rPr>
            <w:rFonts w:ascii="Calibri" w:eastAsia="Times New Roman" w:hAnsi="Calibri" w:cs="Times New Roman"/>
            <w:color w:val="0000FF"/>
            <w:sz w:val="20"/>
            <w:szCs w:val="20"/>
            <w:u w:val="single"/>
            <w:lang w:eastAsia="de-AT"/>
          </w:rPr>
          <w:t>/!6049940/</w:t>
        </w:r>
      </w:hyperlink>
      <w:r w:rsidR="00702457" w:rsidRPr="00702457">
        <w:rPr>
          <w:rFonts w:ascii="Calibri" w:eastAsia="Times New Roman" w:hAnsi="Calibri" w:cs="Times New Roman"/>
          <w:sz w:val="20"/>
          <w:szCs w:val="20"/>
          <w:lang w:eastAsia="de-AT"/>
        </w:rPr>
        <w:t xml:space="preserve">   „Russland wird immer probieren, die Sanktionen zu umgehen</w:t>
      </w:r>
      <w:proofErr w:type="gramStart"/>
      <w:r w:rsidR="00702457" w:rsidRPr="00702457">
        <w:rPr>
          <w:rFonts w:ascii="Calibri" w:eastAsia="Times New Roman" w:hAnsi="Calibri" w:cs="Times New Roman"/>
          <w:sz w:val="20"/>
          <w:szCs w:val="20"/>
          <w:lang w:eastAsia="de-AT"/>
        </w:rPr>
        <w:t>“ ....</w:t>
      </w:r>
      <w:proofErr w:type="gramEnd"/>
      <w:r w:rsidR="00702457" w:rsidRPr="00702457">
        <w:rPr>
          <w:rFonts w:ascii="Calibri" w:eastAsia="Times New Roman" w:hAnsi="Calibri" w:cs="Times New Roman"/>
          <w:sz w:val="20"/>
          <w:szCs w:val="20"/>
          <w:lang w:eastAsia="de-AT"/>
        </w:rPr>
        <w:t xml:space="preserve"> Mit gezielten Maßnahmen gegen Öltanker versucht die EU erneut, Russlands Wirtschaft in die Knie zu zwingen. Doch das ist nicht einfach, sagt der Handelsökonom Julian Hinz.    ... ich glaube, dass es in der deutschen und auch europäischen Öffentlichkeit falsche Erwartungen gab. Sanktionen können Russland wirklich empfindlich schwächen, aber sie werden niemals die russische Wirtschaft komplett zum Erliegen bringen. Wir sanktio-nieren seit 60 Jahren Nordkorea, und das </w:t>
      </w:r>
      <w:proofErr w:type="gramStart"/>
      <w:r w:rsidR="00702457" w:rsidRPr="00702457">
        <w:rPr>
          <w:rFonts w:ascii="Calibri" w:eastAsia="Times New Roman" w:hAnsi="Calibri" w:cs="Times New Roman"/>
          <w:sz w:val="20"/>
          <w:szCs w:val="20"/>
          <w:lang w:eastAsia="de-AT"/>
        </w:rPr>
        <w:t>zappelt</w:t>
      </w:r>
      <w:proofErr w:type="gramEnd"/>
      <w:r w:rsidR="00702457" w:rsidRPr="00702457">
        <w:rPr>
          <w:rFonts w:ascii="Calibri" w:eastAsia="Times New Roman" w:hAnsi="Calibri" w:cs="Times New Roman"/>
          <w:sz w:val="20"/>
          <w:szCs w:val="20"/>
          <w:lang w:eastAsia="de-AT"/>
        </w:rPr>
        <w:t xml:space="preserve"> weiter. Was diese Sanktionen tatsächlich bewirken können, ist, dass sie es deutlich kostspieliger und </w:t>
      </w:r>
      <w:r w:rsidR="00702457" w:rsidRPr="00702457">
        <w:rPr>
          <w:rFonts w:ascii="Calibri" w:eastAsia="Times New Roman" w:hAnsi="Calibri" w:cs="Times New Roman"/>
          <w:sz w:val="20"/>
          <w:szCs w:val="20"/>
          <w:lang w:eastAsia="de-AT"/>
        </w:rPr>
        <w:t xml:space="preserve">schwieriger machen für Russland, weiter diesen Krieg zu führen ... Nach Schätzungen </w:t>
      </w:r>
      <w:r w:rsidR="00702457" w:rsidRPr="00702457">
        <w:rPr>
          <w:rFonts w:ascii="Calibri" w:eastAsia="Times New Roman" w:hAnsi="Calibri" w:cs="Times New Roman"/>
          <w:sz w:val="20"/>
          <w:szCs w:val="20"/>
          <w:lang w:eastAsia="de-AT"/>
        </w:rPr>
        <w:softHyphen/>
        <w:t>eines finnischen Forschungs</w:t>
      </w:r>
      <w:r w:rsidR="00702457" w:rsidRPr="00702457">
        <w:rPr>
          <w:rFonts w:ascii="Calibri" w:eastAsia="Times New Roman" w:hAnsi="Calibri" w:cs="Times New Roman"/>
          <w:sz w:val="20"/>
          <w:szCs w:val="20"/>
          <w:lang w:eastAsia="de-AT"/>
        </w:rPr>
        <w:softHyphen/>
        <w:t xml:space="preserve">instituts hat Russland seit Anfang 2022 immer noch fast 800 Milliarden Euro durch Rohstoff-exporte einnehmen können – davon circa 200 Milliar-den durch Verkäufe in die EU..... Das gesamte System der Schattenflotte, also auch mit Schiffen, die Iran oder Venezuela gehören, ist weitaus größer. Es gibt Experten, die von fast 900 Schiffen weltweit insgesamt ausgehen, die außerhalb der gesetzlichen Vereinbarungen Öl und Gas verschiffen..... Russland verkauft sein Öl einfach an andere Staaten, die weder zur EU noch zu den G7 gehören. Da finden die Händler dann andere Vertragsklauseln, die die Preisdeckelung </w:t>
      </w:r>
      <w:r w:rsidR="00702457" w:rsidRPr="00702457">
        <w:rPr>
          <w:rFonts w:ascii="Calibri" w:eastAsia="Times New Roman" w:hAnsi="Calibri" w:cs="Times New Roman"/>
          <w:sz w:val="20"/>
          <w:szCs w:val="20"/>
          <w:lang w:eastAsia="de-AT"/>
        </w:rPr>
        <w:lastRenderedPageBreak/>
        <w:t xml:space="preserve">umgehen..... Gleichzeitig ermöglicht die mangelnde </w:t>
      </w:r>
      <w:r w:rsidR="00702457" w:rsidRPr="00702457">
        <w:rPr>
          <w:rFonts w:ascii="Calibri" w:eastAsia="Times New Roman" w:hAnsi="Calibri" w:cs="Times New Roman"/>
          <w:sz w:val="20"/>
          <w:szCs w:val="20"/>
          <w:lang w:eastAsia="de-AT"/>
        </w:rPr>
        <w:softHyphen/>
        <w:t xml:space="preserve">Transparenz bei solchen Geschäften, dass Käufer und Transportwege kaum nachvollziehbar sind.....   Ein weiterer Punkt sind europäische Exporte in Drittländer. Es gibt immer wieder Berichte über technische </w:t>
      </w:r>
      <w:r w:rsidR="00702457" w:rsidRPr="00702457">
        <w:rPr>
          <w:rFonts w:ascii="Calibri" w:eastAsia="Times New Roman" w:hAnsi="Calibri" w:cs="Times New Roman"/>
          <w:sz w:val="20"/>
          <w:szCs w:val="20"/>
          <w:lang w:eastAsia="de-AT"/>
        </w:rPr>
        <w:t>Bauteile, die auf einmal nach Kasachstan oder Zentralasien geschickt werden. Und von dort finden sie dann zufällig ihren Weg weiter nach Russland. Da könnte die EU noch genauer hinschauen,</w:t>
      </w:r>
    </w:p>
    <w:p w:rsidR="00702457" w:rsidRPr="00702457" w:rsidRDefault="00702457" w:rsidP="00727CCB">
      <w:pPr>
        <w:numPr>
          <w:ilvl w:val="0"/>
          <w:numId w:val="166"/>
        </w:numPr>
        <w:shd w:val="clear" w:color="auto" w:fill="FFFFFF"/>
        <w:spacing w:after="0" w:line="240" w:lineRule="auto"/>
        <w:ind w:left="0"/>
        <w:rPr>
          <w:rFonts w:ascii="Calibri" w:eastAsia="Times New Roman" w:hAnsi="Calibri" w:cs="Times New Roman"/>
          <w:sz w:val="20"/>
          <w:szCs w:val="20"/>
          <w:lang w:eastAsia="de-AT"/>
        </w:rPr>
        <w:sectPr w:rsidR="00702457" w:rsidRPr="00702457" w:rsidSect="009E0105">
          <w:type w:val="continuous"/>
          <w:pgSz w:w="11906" w:h="16838"/>
          <w:pgMar w:top="1417" w:right="1133" w:bottom="1134" w:left="1417" w:header="708" w:footer="708" w:gutter="0"/>
          <w:cols w:num="2" w:space="282"/>
          <w:docGrid w:linePitch="360"/>
        </w:sectPr>
      </w:pPr>
    </w:p>
    <w:p w:rsidR="00702457" w:rsidRPr="00702457" w:rsidRDefault="00461877" w:rsidP="00727CCB">
      <w:pPr>
        <w:numPr>
          <w:ilvl w:val="0"/>
          <w:numId w:val="16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496" w:history="1">
        <w:r w:rsidR="00702457" w:rsidRPr="00702457">
          <w:rPr>
            <w:rFonts w:ascii="Calibri" w:eastAsia="Times New Roman" w:hAnsi="Calibri" w:cs="Times New Roman"/>
            <w:color w:val="0000FF"/>
            <w:sz w:val="20"/>
            <w:szCs w:val="20"/>
            <w:u w:val="single"/>
            <w:lang w:eastAsia="de-AT"/>
          </w:rPr>
          <w:t>https://www.fr.de/wirtschaft/</w:t>
        </w:r>
        <w:r w:rsidR="00702457" w:rsidRPr="00702457">
          <w:rPr>
            <w:rFonts w:ascii="Calibri" w:eastAsia="Times New Roman" w:hAnsi="Calibri" w:cs="Times New Roman"/>
            <w:b/>
            <w:color w:val="0000FF"/>
            <w:sz w:val="20"/>
            <w:szCs w:val="20"/>
            <w:lang w:eastAsia="de-AT"/>
          </w:rPr>
          <w:t>wie-chinas-die-russische-ruestungsindustrie-befeuert</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16"/>
            <w:szCs w:val="20"/>
            <w:u w:val="single"/>
            <w:lang w:eastAsia="de-AT"/>
          </w:rPr>
          <w:t>zr-93446293.html</w:t>
        </w:r>
      </w:hyperlink>
      <w:r w:rsidR="00702457" w:rsidRPr="00702457">
        <w:rPr>
          <w:rFonts w:ascii="Calibri" w:eastAsia="Times New Roman" w:hAnsi="Calibri" w:cs="Times New Roman"/>
          <w:sz w:val="20"/>
          <w:szCs w:val="20"/>
          <w:lang w:eastAsia="de-AT"/>
        </w:rPr>
        <w:t xml:space="preserve">  Russlands führender Kampfdrohnenhersteller trotzt den westlichen Sanktionen und steigert seine Produktion – mit der Unterstützung von Drittländern. Der größte Helfer: China.... Nach Russland </w:t>
      </w:r>
      <w:hyperlink r:id="rId2497" w:history="1">
        <w:r w:rsidR="00702457" w:rsidRPr="00702457">
          <w:rPr>
            <w:rFonts w:ascii="Calibri" w:eastAsia="Times New Roman" w:hAnsi="Calibri" w:cs="Times New Roman"/>
            <w:color w:val="0000FF"/>
            <w:sz w:val="20"/>
            <w:szCs w:val="20"/>
            <w:u w:val="single"/>
            <w:lang w:eastAsia="de-AT"/>
          </w:rPr>
          <w:t>gelangen die Komponenten westlicher Länder über Drittländer</w:t>
        </w:r>
      </w:hyperlink>
      <w:r w:rsidR="00702457" w:rsidRPr="00702457">
        <w:rPr>
          <w:rFonts w:ascii="Calibri" w:eastAsia="Times New Roman" w:hAnsi="Calibri" w:cs="Times New Roman"/>
          <w:sz w:val="20"/>
          <w:szCs w:val="20"/>
          <w:lang w:eastAsia="de-AT"/>
        </w:rPr>
        <w:t xml:space="preserve"> wie China, das Russland sowohl mit eigener Produktion als auch mit Einzelteilen ausländischer Hersteller beliefert. Die intensive Recherche von </w:t>
      </w:r>
      <w:r w:rsidR="00702457" w:rsidRPr="00702457">
        <w:rPr>
          <w:rFonts w:ascii="Calibri" w:eastAsia="Times New Roman" w:hAnsi="Calibri" w:cs="Times New Roman"/>
          <w:i/>
          <w:iCs/>
          <w:sz w:val="20"/>
          <w:szCs w:val="20"/>
          <w:lang w:eastAsia="de-AT"/>
        </w:rPr>
        <w:t>Kyiv Independent</w:t>
      </w:r>
      <w:r w:rsidR="00702457" w:rsidRPr="00702457">
        <w:rPr>
          <w:rFonts w:ascii="Calibri" w:eastAsia="Times New Roman" w:hAnsi="Calibri" w:cs="Times New Roman"/>
          <w:sz w:val="20"/>
          <w:szCs w:val="20"/>
          <w:lang w:eastAsia="de-AT"/>
        </w:rPr>
        <w:t xml:space="preserve"> führt viele der Zulieferer für Zala Aero auf </w:t>
      </w:r>
      <w:hyperlink r:id="rId2498" w:history="1">
        <w:r w:rsidR="00702457" w:rsidRPr="00702457">
          <w:rPr>
            <w:rFonts w:ascii="Calibri" w:eastAsia="Times New Roman" w:hAnsi="Calibri" w:cs="Times New Roman"/>
            <w:color w:val="0000FF"/>
            <w:sz w:val="20"/>
            <w:szCs w:val="20"/>
            <w:u w:val="single"/>
            <w:lang w:eastAsia="de-AT"/>
          </w:rPr>
          <w:t>Lieferanten aus China oder Hongkong zurück</w:t>
        </w:r>
      </w:hyperlink>
      <w:r w:rsidR="00702457" w:rsidRPr="00702457">
        <w:rPr>
          <w:rFonts w:ascii="Calibri" w:eastAsia="Times New Roman" w:hAnsi="Calibri" w:cs="Times New Roman"/>
          <w:sz w:val="20"/>
          <w:szCs w:val="20"/>
          <w:lang w:eastAsia="de-AT"/>
        </w:rPr>
        <w:t xml:space="preserve">. Öffentlich hat sich China </w:t>
      </w:r>
      <w:hyperlink r:id="rId2499" w:history="1">
        <w:r w:rsidR="00702457" w:rsidRPr="00702457">
          <w:rPr>
            <w:rFonts w:ascii="Calibri" w:eastAsia="Times New Roman" w:hAnsi="Calibri" w:cs="Times New Roman"/>
            <w:color w:val="0000FF"/>
            <w:sz w:val="20"/>
            <w:szCs w:val="20"/>
            <w:u w:val="single"/>
            <w:lang w:eastAsia="de-AT"/>
          </w:rPr>
          <w:t>bereits von Russland distanziert</w:t>
        </w:r>
      </w:hyperlink>
      <w:r w:rsidR="00702457" w:rsidRPr="00702457">
        <w:rPr>
          <w:rFonts w:ascii="Calibri" w:eastAsia="Times New Roman" w:hAnsi="Calibri" w:cs="Times New Roman"/>
          <w:sz w:val="20"/>
          <w:szCs w:val="20"/>
          <w:lang w:eastAsia="de-AT"/>
        </w:rPr>
        <w:t xml:space="preserve"> und angekündigt, </w:t>
      </w:r>
      <w:hyperlink r:id="rId2500" w:history="1">
        <w:r w:rsidR="00702457" w:rsidRPr="00702457">
          <w:rPr>
            <w:rFonts w:ascii="Calibri" w:eastAsia="Times New Roman" w:hAnsi="Calibri" w:cs="Times New Roman"/>
            <w:color w:val="0000FF"/>
            <w:sz w:val="20"/>
            <w:szCs w:val="20"/>
            <w:u w:val="single"/>
            <w:lang w:eastAsia="de-AT"/>
          </w:rPr>
          <w:t>strenge Kontrollen für den Export sensibler Waren nach Russland durchzuführen</w:t>
        </w:r>
      </w:hyperlink>
      <w:r w:rsidR="00702457" w:rsidRPr="00702457">
        <w:rPr>
          <w:rFonts w:ascii="Calibri" w:eastAsia="Times New Roman" w:hAnsi="Calibri" w:cs="Times New Roman"/>
          <w:sz w:val="20"/>
          <w:szCs w:val="20"/>
          <w:lang w:eastAsia="de-AT"/>
        </w:rPr>
        <w:t xml:space="preserve">. Dennoch ist </w:t>
      </w:r>
      <w:hyperlink r:id="rId2501" w:history="1">
        <w:r w:rsidR="00702457" w:rsidRPr="00702457">
          <w:rPr>
            <w:rFonts w:ascii="Calibri" w:eastAsia="Times New Roman" w:hAnsi="Calibri" w:cs="Times New Roman"/>
            <w:color w:val="0000FF"/>
            <w:sz w:val="20"/>
            <w:szCs w:val="20"/>
            <w:u w:val="single"/>
            <w:lang w:eastAsia="de-AT"/>
          </w:rPr>
          <w:t>China für Russland zu einer bequemen Ausweichmöglichkeit geworden</w:t>
        </w:r>
      </w:hyperlink>
      <w:r w:rsidR="00702457" w:rsidRPr="00702457">
        <w:rPr>
          <w:rFonts w:ascii="Calibri" w:eastAsia="Times New Roman" w:hAnsi="Calibri" w:cs="Times New Roman"/>
          <w:sz w:val="20"/>
          <w:szCs w:val="20"/>
          <w:lang w:eastAsia="de-AT"/>
        </w:rPr>
        <w:t>, da chinesische Firmen in der Realität nur die Erstkäufer ihrer Waren überprüfen, nicht jedoch den Endverbraucher.</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sectPr w:rsidR="00702457" w:rsidRPr="00702457" w:rsidSect="009E0105">
          <w:type w:val="continuous"/>
          <w:pgSz w:w="11906" w:h="16838"/>
          <w:pgMar w:top="1417" w:right="1133" w:bottom="1134" w:left="1417" w:header="708" w:footer="708" w:gutter="0"/>
          <w:cols w:space="708"/>
          <w:docGrid w:linePitch="360"/>
        </w:sectPr>
      </w:pPr>
    </w:p>
    <w:p w:rsidR="00702457" w:rsidRPr="00702457" w:rsidRDefault="00461877" w:rsidP="00727CCB">
      <w:pPr>
        <w:numPr>
          <w:ilvl w:val="0"/>
          <w:numId w:val="166"/>
        </w:numPr>
        <w:shd w:val="clear" w:color="auto" w:fill="FFFFFF"/>
        <w:spacing w:after="0" w:line="240" w:lineRule="auto"/>
        <w:ind w:left="0"/>
        <w:rPr>
          <w:rFonts w:ascii="Calibri" w:eastAsia="Times New Roman" w:hAnsi="Calibri" w:cs="Times New Roman"/>
          <w:sz w:val="20"/>
          <w:szCs w:val="20"/>
          <w:lang w:eastAsia="de-AT"/>
        </w:rPr>
      </w:pPr>
      <w:hyperlink r:id="rId2502" w:history="1">
        <w:r w:rsidR="00702457" w:rsidRPr="00702457">
          <w:rPr>
            <w:rFonts w:ascii="Calibri" w:eastAsia="Times New Roman" w:hAnsi="Calibri" w:cs="Times New Roman"/>
            <w:color w:val="0000FF"/>
            <w:sz w:val="20"/>
            <w:szCs w:val="20"/>
            <w:u w:val="single"/>
            <w:lang w:eastAsia="de-AT"/>
          </w:rPr>
          <w:t>https://exxpress.at/meinung/</w:t>
        </w:r>
        <w:r w:rsidR="00702457" w:rsidRPr="00702457">
          <w:rPr>
            <w:rFonts w:ascii="Calibri" w:eastAsia="Times New Roman" w:hAnsi="Calibri" w:cs="Times New Roman"/>
            <w:color w:val="0000FF"/>
            <w:sz w:val="20"/>
            <w:szCs w:val="20"/>
            <w:lang w:eastAsia="de-AT"/>
          </w:rPr>
          <w:t>diese-drei-ukraine-mythen-entlarvt-trump-noch-bevor-er-im-amt-ist</w:t>
        </w:r>
        <w:r w:rsidR="00702457" w:rsidRPr="00702457">
          <w:rPr>
            <w:rFonts w:ascii="Calibri" w:eastAsia="Times New Roman" w:hAnsi="Calibri" w:cs="Times New Roman"/>
            <w:color w:val="0000FF"/>
            <w:sz w:val="20"/>
            <w:szCs w:val="20"/>
            <w:u w:val="single"/>
            <w:lang w:eastAsia="de-AT"/>
          </w:rPr>
          <w:t>/</w:t>
        </w:r>
      </w:hyperlink>
      <w:r w:rsidR="00702457" w:rsidRPr="00702457">
        <w:rPr>
          <w:rFonts w:ascii="Calibri" w:eastAsia="Times New Roman" w:hAnsi="Calibri" w:cs="Times New Roman"/>
          <w:sz w:val="20"/>
          <w:szCs w:val="20"/>
          <w:lang w:eastAsia="de-AT"/>
        </w:rPr>
        <w:t xml:space="preserve">  Nach dem russischen Angriff auf die Ukraine im Februar 2022 galten Gebietsabtretungen an den russischen Aggressor als Tabu – bis jetzt. Trumps künftige Präsidentschaft wirkt sich auf die Debatte über einen möglichen Waffenstillstand aus, bevor Trump überhaupt im Amt ist. Denn er hat angekündigt, den Krieg nach Amtsantritt innerhalb von 24 Stunden beenden zu wollen... Mit Stoltenberg und Selenskyj schwenken zwei bedeutende Stimmen in der Frage der Gebietsabtretungen um... Dass es keinen Waffenstill-stand ohne Gebietsabtretungen würde geben können, war seit Langem absehbar. Einerseits war der Westen nicht wehrhaft genug ... Der Westen lieferte Waffen, kämpfen mussten die Ukrainer. Bald zeigte sich, dass dem Westen nicht an einem raschen Sieg der Ukraine </w:t>
      </w:r>
      <w:r w:rsidR="00702457" w:rsidRPr="00702457">
        <w:rPr>
          <w:rFonts w:ascii="Calibri" w:eastAsia="Times New Roman" w:hAnsi="Calibri" w:cs="Times New Roman"/>
          <w:sz w:val="20"/>
          <w:szCs w:val="20"/>
          <w:lang w:eastAsia="de-AT"/>
        </w:rPr>
        <w:t xml:space="preserve">gelegen war – zu schleppend kamen die Lieferungen, zu lang zogen sich bei jedem neuen Waffentyp die Diskussionen. Der Westen fürchtete die Wut Putins und wollte den Feind lieber langsam ausbluten sehen... Seither stand fest, dass die Ukraine nicht militärisch würde siegen können, weil sie nie in die Lage versetzt wurde, Russland ernsthaft etwas </w:t>
      </w:r>
      <w:proofErr w:type="gramStart"/>
      <w:r w:rsidR="00702457" w:rsidRPr="00702457">
        <w:rPr>
          <w:rFonts w:ascii="Calibri" w:eastAsia="Times New Roman" w:hAnsi="Calibri" w:cs="Times New Roman"/>
          <w:sz w:val="20"/>
          <w:szCs w:val="20"/>
          <w:lang w:eastAsia="de-AT"/>
        </w:rPr>
        <w:t>entgegenzusetzen ....</w:t>
      </w:r>
      <w:proofErr w:type="gramEnd"/>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sz w:val="20"/>
          <w:szCs w:val="20"/>
          <w:shd w:val="clear" w:color="auto" w:fill="F2F2F2"/>
          <w:lang w:eastAsia="de-AT"/>
        </w:rPr>
        <w:t>Eine der am häufigsten geäußerten Behauptungen über den Krieg lautet, dass die Ukrainer selbst über die militärische und diplomatische Strategie entscheiden würden. Wer solchen Beteuerungen bis jetzt Glauben schenkte, weiß spätestens seit dieser Woche: Die Entscheidung über den Ukraine-Krieg wird in den USA gefällt, und nur dort. Sobald das Land als Schutzmacht wegbricht oder nur damit droht, steht die Ukraine blank da.</w:t>
      </w:r>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i/>
          <w:sz w:val="20"/>
          <w:szCs w:val="20"/>
          <w:lang w:eastAsia="de-AT"/>
        </w:rPr>
        <w:t>Eine Analyse</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sectPr w:rsidR="00702457" w:rsidRPr="00702457" w:rsidSect="009E0105">
          <w:type w:val="continuous"/>
          <w:pgSz w:w="11906" w:h="16838"/>
          <w:pgMar w:top="1417" w:right="1133" w:bottom="1134" w:left="1417" w:header="708" w:footer="708" w:gutter="0"/>
          <w:cols w:num="2" w:space="282"/>
          <w:docGrid w:linePitch="360"/>
        </w:sectPr>
      </w:pP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66"/>
        </w:numPr>
        <w:shd w:val="clear" w:color="auto" w:fill="FFFFFF"/>
        <w:spacing w:after="0" w:line="240" w:lineRule="auto"/>
        <w:ind w:left="0"/>
        <w:rPr>
          <w:rFonts w:ascii="Calibri" w:eastAsia="Times New Roman" w:hAnsi="Calibri" w:cs="Times New Roman"/>
          <w:sz w:val="20"/>
          <w:szCs w:val="20"/>
          <w:lang w:eastAsia="de-AT"/>
        </w:rPr>
      </w:pPr>
      <w:hyperlink r:id="rId2503" w:history="1">
        <w:r w:rsidR="00702457" w:rsidRPr="00702457">
          <w:rPr>
            <w:rFonts w:ascii="Calibri" w:eastAsia="Times New Roman" w:hAnsi="Calibri" w:cs="Times New Roman"/>
            <w:color w:val="0000FF"/>
            <w:sz w:val="20"/>
            <w:szCs w:val="20"/>
            <w:u w:val="single"/>
            <w:lang w:eastAsia="de-AT"/>
          </w:rPr>
          <w:t>https://www.youtube.com/watch?v=wfOscdxKhYc</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i/>
          <w:sz w:val="20"/>
          <w:szCs w:val="20"/>
          <w:lang w:eastAsia="de-AT"/>
        </w:rPr>
        <w:t>phoenix.tv</w:t>
      </w:r>
      <w:r w:rsidR="00702457" w:rsidRPr="00702457">
        <w:rPr>
          <w:rFonts w:ascii="Calibri" w:eastAsia="Times New Roman" w:hAnsi="Calibri" w:cs="Times New Roman"/>
          <w:sz w:val="20"/>
          <w:szCs w:val="20"/>
          <w:lang w:eastAsia="de-AT"/>
        </w:rPr>
        <w:t xml:space="preserve">   &gt;&gt;&gt;  NATO: Gustav Gressel, Militärexperte, Landesverteidigungsakademie Wien am 03.12.2024</w:t>
      </w:r>
    </w:p>
    <w:p w:rsidR="00702457" w:rsidRPr="00702457" w:rsidRDefault="00461877" w:rsidP="00727CCB">
      <w:pPr>
        <w:numPr>
          <w:ilvl w:val="0"/>
          <w:numId w:val="166"/>
        </w:numPr>
        <w:shd w:val="clear" w:color="auto" w:fill="FFFFFF"/>
        <w:spacing w:after="0" w:line="240" w:lineRule="auto"/>
        <w:ind w:left="0"/>
        <w:rPr>
          <w:rFonts w:ascii="Calibri" w:eastAsia="Times New Roman" w:hAnsi="Calibri" w:cs="Times New Roman"/>
          <w:sz w:val="20"/>
          <w:szCs w:val="20"/>
          <w:lang w:eastAsia="de-AT"/>
        </w:rPr>
      </w:pPr>
      <w:hyperlink r:id="rId2504" w:history="1">
        <w:r w:rsidR="00702457" w:rsidRPr="00702457">
          <w:rPr>
            <w:rFonts w:ascii="Calibri" w:eastAsia="Times New Roman" w:hAnsi="Calibri" w:cs="Times New Roman"/>
            <w:color w:val="0000FF"/>
            <w:sz w:val="20"/>
            <w:szCs w:val="20"/>
            <w:u w:val="single"/>
            <w:lang w:eastAsia="de-AT"/>
          </w:rPr>
          <w:t>https://www.morgenpost.de/politik/article407805109/</w:t>
        </w:r>
        <w:r w:rsidR="00702457" w:rsidRPr="00702457">
          <w:rPr>
            <w:rFonts w:ascii="Calibri" w:eastAsia="Times New Roman" w:hAnsi="Calibri" w:cs="Times New Roman"/>
            <w:color w:val="0000FF"/>
            <w:sz w:val="20"/>
            <w:szCs w:val="20"/>
            <w:lang w:eastAsia="de-AT"/>
          </w:rPr>
          <w:t>putin-krieg-spitzbergen-nato-schwachstelle.</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Wenn Nato-Militärs in geheimen Runden über ein Einfallstor für eine russische Aggression gegen die </w:t>
      </w:r>
      <w:hyperlink r:id="rId2505" w:history="1">
        <w:r w:rsidR="00702457" w:rsidRPr="00702457">
          <w:rPr>
            <w:rFonts w:ascii="Calibri" w:eastAsia="Times New Roman" w:hAnsi="Calibri" w:cs="Times New Roman"/>
            <w:color w:val="0000FF"/>
            <w:sz w:val="20"/>
            <w:szCs w:val="20"/>
            <w:u w:val="single"/>
            <w:lang w:eastAsia="de-AT"/>
          </w:rPr>
          <w:t>Nato</w:t>
        </w:r>
      </w:hyperlink>
      <w:r w:rsidR="00702457" w:rsidRPr="00702457">
        <w:rPr>
          <w:rFonts w:ascii="Calibri" w:eastAsia="Times New Roman" w:hAnsi="Calibri" w:cs="Times New Roman"/>
          <w:sz w:val="20"/>
          <w:szCs w:val="20"/>
          <w:lang w:eastAsia="de-AT"/>
        </w:rPr>
        <w:t xml:space="preserve"> nachdenken, fällt ihr besorgter Blick seit einiger Zeit auf eine einsame Insel hoch im Norden... Moskau könnte hier das Bündnis testen – und den Krieg riskieren.</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val="x-none" w:eastAsia="de-AT"/>
        </w:rPr>
      </w:pPr>
    </w:p>
    <w:p w:rsidR="00702457" w:rsidRPr="00702457" w:rsidRDefault="00461877" w:rsidP="00727CCB">
      <w:pPr>
        <w:numPr>
          <w:ilvl w:val="0"/>
          <w:numId w:val="166"/>
        </w:numPr>
        <w:shd w:val="clear" w:color="auto" w:fill="FFFFFF"/>
        <w:spacing w:after="0" w:line="240" w:lineRule="auto"/>
        <w:ind w:left="0"/>
        <w:rPr>
          <w:rFonts w:ascii="Calibri" w:eastAsia="Times New Roman" w:hAnsi="Calibri" w:cs="Times New Roman"/>
          <w:sz w:val="20"/>
          <w:szCs w:val="20"/>
          <w:lang w:eastAsia="de-AT"/>
        </w:rPr>
      </w:pPr>
      <w:hyperlink r:id="rId2506" w:history="1">
        <w:r w:rsidR="00702457" w:rsidRPr="00702457">
          <w:rPr>
            <w:rFonts w:ascii="Calibri" w:eastAsia="Times New Roman" w:hAnsi="Calibri" w:cs="Times New Roman"/>
            <w:color w:val="0000FF"/>
            <w:sz w:val="20"/>
            <w:szCs w:val="20"/>
            <w:u w:val="single"/>
            <w:lang w:val="x-none" w:eastAsia="de-AT"/>
          </w:rPr>
          <w:t>https://www.welt.de/politik/ausland/article254743346/</w:t>
        </w:r>
        <w:r w:rsidR="00702457" w:rsidRPr="00702457">
          <w:rPr>
            <w:rFonts w:ascii="Calibri" w:eastAsia="Times New Roman" w:hAnsi="Calibri" w:cs="Times New Roman"/>
            <w:color w:val="0000FF"/>
            <w:sz w:val="20"/>
            <w:szCs w:val="20"/>
            <w:lang w:val="x-none" w:eastAsia="de-AT"/>
          </w:rPr>
          <w:t>Dmitri-Peskow-Proteste-in-</w:t>
        </w:r>
        <w:r w:rsidR="00702457" w:rsidRPr="00702457">
          <w:rPr>
            <w:rFonts w:ascii="Calibri" w:eastAsia="Times New Roman" w:hAnsi="Calibri" w:cs="Times New Roman"/>
            <w:color w:val="000000"/>
            <w:sz w:val="20"/>
            <w:szCs w:val="20"/>
            <w:lang w:val="x-none" w:eastAsia="de-AT"/>
          </w:rPr>
          <w:t>Georgien-Moskau-zieht-Parallele</w:t>
        </w:r>
        <w:r w:rsidR="00702457" w:rsidRPr="00702457">
          <w:rPr>
            <w:rFonts w:ascii="Calibri" w:eastAsia="Times New Roman" w:hAnsi="Calibri" w:cs="Times New Roman"/>
            <w:color w:val="000000"/>
            <w:sz w:val="20"/>
            <w:szCs w:val="20"/>
            <w:u w:val="single"/>
            <w:lang w:val="x-none" w:eastAsia="de-AT"/>
          </w:rPr>
          <w:t>-</w:t>
        </w:r>
        <w:r w:rsidR="00702457" w:rsidRPr="00702457">
          <w:rPr>
            <w:rFonts w:ascii="Calibri" w:eastAsia="Times New Roman" w:hAnsi="Calibri" w:cs="Times New Roman"/>
            <w:color w:val="000000"/>
            <w:sz w:val="20"/>
            <w:szCs w:val="20"/>
            <w:lang w:val="x-none" w:eastAsia="de-AT"/>
          </w:rPr>
          <w:t>zu-Ukraine</w:t>
        </w:r>
        <w:r w:rsidR="00702457" w:rsidRPr="00702457">
          <w:rPr>
            <w:rFonts w:ascii="Calibri" w:eastAsia="Times New Roman" w:hAnsi="Calibri" w:cs="Times New Roman"/>
            <w:color w:val="0000FF"/>
            <w:sz w:val="20"/>
            <w:szCs w:val="20"/>
            <w:lang w:val="x-none" w:eastAsia="de-AT"/>
          </w:rPr>
          <w:t>.</w:t>
        </w:r>
        <w:r w:rsidR="00702457" w:rsidRPr="00702457">
          <w:rPr>
            <w:rFonts w:ascii="Calibri" w:eastAsia="Times New Roman" w:hAnsi="Calibri" w:cs="Times New Roman"/>
            <w:color w:val="0000FF"/>
            <w:sz w:val="20"/>
            <w:szCs w:val="20"/>
            <w:u w:val="single"/>
            <w:lang w:val="x-none" w:eastAsia="de-AT"/>
          </w:rPr>
          <w:t>html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lang w:eastAsia="de-AT"/>
        </w:rPr>
      </w:pPr>
    </w:p>
    <w:p w:rsidR="00702457" w:rsidRPr="00702457" w:rsidRDefault="00702457" w:rsidP="00702457">
      <w:pPr>
        <w:shd w:val="clear" w:color="auto" w:fill="FFFFFF"/>
        <w:spacing w:after="0" w:line="240" w:lineRule="auto"/>
        <w:ind w:left="-426" w:right="142"/>
        <w:rPr>
          <w:rFonts w:ascii="Calibri" w:eastAsia="Times New Roman" w:hAnsi="Calibri" w:cs="Times New Roman"/>
          <w:i/>
          <w:sz w:val="20"/>
          <w:szCs w:val="20"/>
          <w:lang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6"/>
          <w:szCs w:val="26"/>
          <w:shd w:val="clear" w:color="auto" w:fill="FFFFFF"/>
          <w:lang w:eastAsia="de-AT"/>
        </w:rPr>
        <w:t>02. Dezember  2024</w:t>
      </w:r>
      <w:r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16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507" w:history="1">
        <w:r w:rsidR="00702457" w:rsidRPr="00702457">
          <w:rPr>
            <w:rFonts w:ascii="Calibri" w:eastAsia="Times New Roman" w:hAnsi="Calibri" w:cs="Times New Roman"/>
            <w:color w:val="0000FF"/>
            <w:sz w:val="20"/>
            <w:szCs w:val="20"/>
            <w:u w:val="single"/>
            <w:shd w:val="clear" w:color="auto" w:fill="FFFFFF"/>
            <w:lang w:eastAsia="de-AT"/>
          </w:rPr>
          <w:t>https://www.diepresse.com/19135671/</w:t>
        </w:r>
        <w:r w:rsidR="00702457" w:rsidRPr="00702457">
          <w:rPr>
            <w:rFonts w:ascii="Calibri" w:eastAsia="Times New Roman" w:hAnsi="Calibri" w:cs="Times New Roman"/>
            <w:b/>
            <w:color w:val="0000FF"/>
            <w:sz w:val="20"/>
            <w:szCs w:val="20"/>
            <w:shd w:val="clear" w:color="auto" w:fill="FFFFFF"/>
            <w:lang w:eastAsia="de-AT"/>
          </w:rPr>
          <w:t>eu-plant-erleichterte-rueckfuehrungen</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Die Kritik, dass </w:t>
      </w:r>
      <w:hyperlink r:id="rId2508" w:history="1">
        <w:r w:rsidR="00702457" w:rsidRPr="00702457">
          <w:rPr>
            <w:rFonts w:ascii="Calibri" w:eastAsia="Times New Roman" w:hAnsi="Calibri" w:cs="Times New Roman"/>
            <w:color w:val="0000FF"/>
            <w:sz w:val="20"/>
            <w:szCs w:val="20"/>
            <w:u w:val="single"/>
            <w:lang w:eastAsia="de-AT"/>
          </w:rPr>
          <w:t>EU</w:t>
        </w:r>
      </w:hyperlink>
      <w:r w:rsidR="00702457" w:rsidRPr="00702457">
        <w:rPr>
          <w:rFonts w:ascii="Calibri" w:eastAsia="Times New Roman" w:hAnsi="Calibri" w:cs="Times New Roman"/>
          <w:sz w:val="20"/>
          <w:szCs w:val="20"/>
          <w:lang w:eastAsia="de-AT"/>
        </w:rPr>
        <w:t>-Recht die Rückführung von Wirtschaftsmigranten ohne Recht auf Asyl erschwere, wird nicht nur in Italien lauter. Auch Polen, Dänemark und weitere Länder machen seit Monaten Druck auf Brüssel. Von 484.000 Nicht-EU-Bürgern, die 2023 zum Verlassen der EU aufgefordert worden waren, kehrten laut einem Dokument des Rats der EU lediglich 20 Prozent in ihre Heimat zurück. ... Wobei die EU-Kommission nicht nur die Rückführung in das ursprüngliche Heimatland, sondern auch in Transitländer erleichtern möchte... Den Mitgliedstaaten könnte erlaubt werden, deren Freiheitsrechte zu beschränken – etwa durch eine Einweisung in ein Migrationslager, von dem sie außer Landes gebracht werden. Damit soll verhindert werden, dass sie untertauchen oder in andere EU-Staaten weiterziehen.... Vor allem Italien drängt darauf, mehr Länder als sichere Drittländer zu qualifizieren, um Personen dorthin abschieben zu können</w:t>
      </w:r>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6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509" w:history="1">
        <w:r w:rsidR="00702457" w:rsidRPr="00702457">
          <w:rPr>
            <w:rFonts w:ascii="Calibri" w:eastAsia="Times New Roman" w:hAnsi="Calibri" w:cs="Times New Roman"/>
            <w:color w:val="0000FF"/>
            <w:sz w:val="20"/>
            <w:szCs w:val="20"/>
            <w:u w:val="single"/>
            <w:shd w:val="clear" w:color="auto" w:fill="FFFFFF"/>
            <w:lang w:eastAsia="de-AT"/>
          </w:rPr>
          <w:t>https://www.stern.de/gesellschaft/er-hilft-fluechtlingen-und-sagt--</w:t>
        </w:r>
        <w:r w:rsidR="00702457" w:rsidRPr="00702457">
          <w:rPr>
            <w:rFonts w:ascii="Calibri" w:eastAsia="Times New Roman" w:hAnsi="Calibri" w:cs="Times New Roman"/>
            <w:color w:val="000000"/>
            <w:sz w:val="20"/>
            <w:szCs w:val="20"/>
            <w:shd w:val="clear" w:color="auto" w:fill="F2F2F2"/>
            <w:lang w:eastAsia="de-AT"/>
          </w:rPr>
          <w:t>wir-koennen-keine-mehr-aufnehmen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35266410.htm</w:t>
        </w:r>
        <w:r w:rsidR="00702457" w:rsidRPr="00702457">
          <w:rPr>
            <w:rFonts w:ascii="Calibri" w:eastAsia="Times New Roman" w:hAnsi="Calibri" w:cs="Times New Roman"/>
            <w:color w:val="0000FF"/>
            <w:sz w:val="20"/>
            <w:szCs w:val="20"/>
            <w:u w:val="single"/>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w:t>
      </w:r>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63"/>
        </w:numPr>
        <w:spacing w:after="0" w:line="240" w:lineRule="auto"/>
        <w:ind w:left="0"/>
        <w:rPr>
          <w:rFonts w:ascii="Calibri" w:eastAsia="Times New Roman" w:hAnsi="Calibri" w:cs="Times New Roman"/>
          <w:color w:val="000000"/>
          <w:sz w:val="20"/>
          <w:szCs w:val="20"/>
          <w:lang w:eastAsia="de-AT"/>
        </w:rPr>
      </w:pPr>
      <w:hyperlink r:id="rId2510" w:history="1">
        <w:r w:rsidR="00702457" w:rsidRPr="00702457">
          <w:rPr>
            <w:rFonts w:ascii="Calibri" w:eastAsia="Times New Roman" w:hAnsi="Calibri" w:cs="Times New Roman"/>
            <w:color w:val="0000FF"/>
            <w:sz w:val="20"/>
            <w:szCs w:val="20"/>
            <w:u w:val="single"/>
            <w:shd w:val="clear" w:color="auto" w:fill="FFFFFF"/>
            <w:lang w:eastAsia="de-AT"/>
          </w:rPr>
          <w:t>https://www.focus.de/politik/briefing/focus-interview-mit-politikwissenschaftler-andreas-wuest-</w:t>
        </w:r>
        <w:r w:rsidR="00702457" w:rsidRPr="00702457">
          <w:rPr>
            <w:rFonts w:ascii="Calibri" w:eastAsia="Times New Roman" w:hAnsi="Calibri" w:cs="Times New Roman"/>
            <w:color w:val="0000FF"/>
            <w:sz w:val="20"/>
            <w:szCs w:val="20"/>
            <w:shd w:val="clear" w:color="auto" w:fill="FFFFFF"/>
            <w:lang w:eastAsia="de-AT"/>
          </w:rPr>
          <w:t>experte-erwartet</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gewisse-unterstuetzung-fuer-die-afd-unter-migranten-bei-der-bundestagswahl</w:t>
        </w:r>
        <w:r w:rsidR="00702457" w:rsidRPr="00702457">
          <w:rPr>
            <w:rFonts w:ascii="Calibri" w:eastAsia="Times New Roman" w:hAnsi="Calibri" w:cs="Times New Roman"/>
            <w:color w:val="0000FF"/>
            <w:sz w:val="20"/>
            <w:szCs w:val="20"/>
            <w:u w:val="single"/>
            <w:shd w:val="clear" w:color="auto" w:fill="FFFFFF"/>
            <w:lang w:eastAsia="de-AT"/>
          </w:rPr>
          <w:t>_</w:t>
        </w:r>
        <w:r w:rsidR="00702457" w:rsidRPr="00702457">
          <w:rPr>
            <w:rFonts w:ascii="Calibri" w:eastAsia="Times New Roman" w:hAnsi="Calibri" w:cs="Times New Roman"/>
            <w:color w:val="0000FF"/>
            <w:sz w:val="16"/>
            <w:szCs w:val="20"/>
            <w:u w:val="single"/>
            <w:shd w:val="clear" w:color="auto" w:fill="FFFFFF"/>
            <w:lang w:eastAsia="de-AT"/>
          </w:rPr>
          <w:t>id_260530916.html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color w:val="000000"/>
          <w:sz w:val="20"/>
          <w:szCs w:val="20"/>
          <w:lang w:eastAsia="de-AT"/>
        </w:rPr>
        <w:t>Bei der kommenden Bundestagswahl 2025 dürfen so viele neu eingebürgerte Menschen wählen wie noch nie in der Geschichte der Bundesrepublik.... Rund 15 Prozent der Wahlberechtigten in Deutschland haben eine Einwanderungsgeschichte.... Menschen mit Einwanderungsgeschichte ticken grundsätzlich nicht anders als Deutsche ohne Einwanderungsgeschichte. Meist beschäftigen sie die gleichen Probleme.  ... Zuwanderer, die erst seit kurzem in Deutschland sind, wie beispielsweise Syrer, teilen wohl kaum eine restriktive Haltung gegenüber Zuwanderung, vor allem aus ihrem eigenen Herkunftsland. Das ist bei den etablierten Gruppen anders. Die zweite Generation befürchtet schon eher Konkurrenz und nimmt Integrationsprobleme oder Clankriminalität stärker wahr. Die AfD spricht diese Aspekte an und kann hier in Teilen der Bevölkerung punkten, auch bei Menschen mit Einwanderungsgeschichte.</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hd w:val="clear" w:color="auto" w:fill="FFFFFF"/>
          <w:lang w:eastAsia="de-AT"/>
        </w:rPr>
        <w:t>__</w:t>
      </w:r>
      <w:r w:rsidRPr="00702457">
        <w:rPr>
          <w:rFonts w:ascii="Calibri" w:eastAsia="Times New Roman" w:hAnsi="Calibri" w:cs="Times New Roman"/>
          <w:shd w:val="clear" w:color="auto" w:fill="E2EFD9"/>
          <w:lang w:eastAsia="de-AT"/>
        </w:rPr>
        <w:t xml:space="preserve">        </w:t>
      </w:r>
      <w:r w:rsidRPr="00702457">
        <w:rPr>
          <w:rFonts w:ascii="Calibri" w:eastAsia="Times New Roman" w:hAnsi="Calibri" w:cs="Times New Roman"/>
          <w:b/>
          <w:shd w:val="clear" w:color="auto" w:fill="E2EFD9"/>
          <w:lang w:eastAsia="de-AT"/>
        </w:rPr>
        <w:t xml:space="preserve">Israel ---  nach….  Terrorüberfall der Hamas  </w:t>
      </w:r>
      <w:r w:rsidRPr="00702457">
        <w:rPr>
          <w:rFonts w:ascii="Calibri" w:eastAsia="Times New Roman" w:hAnsi="Calibri" w:cs="Times New Roman"/>
          <w:b/>
          <w:sz w:val="20"/>
          <w:szCs w:val="20"/>
          <w:shd w:val="clear" w:color="auto" w:fill="FFFFFF"/>
          <w:lang w:eastAsia="de-AT"/>
        </w:rPr>
        <w:t>_+  Bürgerkrieg Syrien</w:t>
      </w:r>
      <w:r w:rsidRPr="00702457">
        <w:rPr>
          <w:rFonts w:ascii="Calibri" w:eastAsia="Times New Roman" w:hAnsi="Calibri" w:cs="Times New Roman"/>
          <w:sz w:val="20"/>
          <w:szCs w:val="20"/>
          <w:shd w:val="clear" w:color="auto" w:fill="FFFFFF"/>
          <w:lang w:eastAsia="de-AT"/>
        </w:rPr>
        <w:t>___</w:t>
      </w: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62"/>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511" w:history="1">
        <w:r w:rsidR="00702457" w:rsidRPr="00702457">
          <w:rPr>
            <w:rFonts w:ascii="Calibri" w:eastAsia="Times New Roman" w:hAnsi="Calibri" w:cs="Times New Roman"/>
            <w:color w:val="0000FF"/>
            <w:sz w:val="20"/>
            <w:szCs w:val="20"/>
            <w:shd w:val="clear" w:color="auto" w:fill="FFFFFF"/>
            <w:lang w:eastAsia="de-AT"/>
          </w:rPr>
          <w:t>https://www.faz.net/aktuell/politik/krieg-in-nahost</w:t>
        </w:r>
        <w:r w:rsidR="00702457" w:rsidRPr="00702457">
          <w:rPr>
            <w:rFonts w:ascii="Calibri" w:eastAsia="Times New Roman" w:hAnsi="Calibri" w:cs="Times New Roman"/>
            <w:color w:val="000000"/>
            <w:sz w:val="20"/>
            <w:szCs w:val="20"/>
            <w:shd w:val="clear" w:color="auto" w:fill="FFFFFF"/>
            <w:lang w:eastAsia="de-AT"/>
          </w:rPr>
          <w:t>/liveticker-zum-krieg-in-nahos</w:t>
        </w:r>
        <w:r w:rsidR="00702457" w:rsidRPr="00702457">
          <w:rPr>
            <w:rFonts w:ascii="Calibri" w:eastAsia="Times New Roman" w:hAnsi="Calibri" w:cs="Times New Roman"/>
            <w:color w:val="0000FF"/>
            <w:sz w:val="20"/>
            <w:szCs w:val="20"/>
            <w:shd w:val="clear" w:color="auto" w:fill="FFFFFF"/>
            <w:lang w:eastAsia="de-AT"/>
          </w:rPr>
          <w:t>t-trump-stellt-ultimatum-fuer-geiselfreilassung-im-gazastreifen</w:t>
        </w:r>
        <w:r w:rsidR="00702457" w:rsidRPr="00702457">
          <w:rPr>
            <w:rFonts w:ascii="Calibri" w:eastAsia="Times New Roman" w:hAnsi="Calibri" w:cs="Times New Roman"/>
            <w:color w:val="0000FF"/>
            <w:sz w:val="16"/>
            <w:szCs w:val="20"/>
            <w:shd w:val="clear" w:color="auto" w:fill="FFFFFF"/>
            <w:lang w:eastAsia="de-AT"/>
          </w:rPr>
          <w:t>-19972506.html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02457">
      <w:p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2512" w:history="1">
        <w:r w:rsidR="00702457" w:rsidRPr="00702457">
          <w:rPr>
            <w:rFonts w:ascii="Calibri" w:eastAsia="Times New Roman" w:hAnsi="Calibri" w:cs="Times New Roman"/>
            <w:color w:val="0000FF"/>
            <w:sz w:val="20"/>
            <w:szCs w:val="20"/>
            <w:shd w:val="clear" w:color="auto" w:fill="FFFFFF"/>
            <w:lang w:eastAsia="de-AT"/>
          </w:rPr>
          <w:t>https://www.tagesspiegel.de/internationales/liveblog/diktator-assad-unter-druck-iran-droht-mit-verlegung-regularer-truppen-nach-syrien-</w:t>
        </w:r>
        <w:r w:rsidR="00702457" w:rsidRPr="00702457">
          <w:rPr>
            <w:rFonts w:ascii="Calibri" w:eastAsia="Times New Roman" w:hAnsi="Calibri" w:cs="Times New Roman"/>
            <w:color w:val="0000FF"/>
            <w:sz w:val="16"/>
            <w:szCs w:val="20"/>
            <w:shd w:val="clear" w:color="auto" w:fill="FFFFFF"/>
            <w:lang w:eastAsia="de-AT"/>
          </w:rPr>
          <w:t>10586281.html</w:t>
        </w:r>
      </w:hyperlink>
      <w:r w:rsidR="00702457" w:rsidRPr="00702457">
        <w:rPr>
          <w:rFonts w:ascii="Calibri" w:eastAsia="Times New Roman" w:hAnsi="Calibri" w:cs="Times New Roman"/>
          <w:sz w:val="20"/>
          <w:szCs w:val="20"/>
          <w:shd w:val="clear" w:color="auto" w:fill="FFFFFF"/>
          <w:lang w:eastAsia="de-AT"/>
        </w:rPr>
        <w:t xml:space="preserve"> &gt;&gt;&gt;</w:t>
      </w:r>
    </w:p>
    <w:p w:rsidR="00702457" w:rsidRPr="00702457" w:rsidRDefault="00461877" w:rsidP="00727CCB">
      <w:pPr>
        <w:numPr>
          <w:ilvl w:val="0"/>
          <w:numId w:val="162"/>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513" w:history="1">
        <w:r w:rsidR="00702457" w:rsidRPr="00702457">
          <w:rPr>
            <w:rFonts w:ascii="Calibri" w:eastAsia="Times New Roman" w:hAnsi="Calibri" w:cs="Times New Roman"/>
            <w:color w:val="0000FF"/>
            <w:sz w:val="20"/>
            <w:szCs w:val="20"/>
            <w:shd w:val="clear" w:color="auto" w:fill="FFFFFF"/>
            <w:lang w:eastAsia="de-AT"/>
          </w:rPr>
          <w:t>https://www.timesofisrael.com</w:t>
        </w:r>
        <w:r w:rsidR="00702457" w:rsidRPr="00702457">
          <w:rPr>
            <w:rFonts w:ascii="Calibri" w:eastAsia="Times New Roman" w:hAnsi="Calibri" w:cs="Times New Roman"/>
            <w:color w:val="385623"/>
            <w:sz w:val="20"/>
            <w:szCs w:val="20"/>
            <w:shd w:val="clear" w:color="auto" w:fill="FFFFFF"/>
            <w:lang w:eastAsia="de-AT"/>
          </w:rPr>
          <w:t>/liveblog-december-02</w:t>
        </w:r>
        <w:r w:rsidR="00702457" w:rsidRPr="00702457">
          <w:rPr>
            <w:rFonts w:ascii="Calibri" w:eastAsia="Times New Roman" w:hAnsi="Calibri" w:cs="Times New Roman"/>
            <w:color w:val="0000FF"/>
            <w:sz w:val="20"/>
            <w:szCs w:val="20"/>
            <w:shd w:val="clear" w:color="auto" w:fill="FFFFFF"/>
            <w:lang w:eastAsia="de-AT"/>
          </w:rPr>
          <w:t>-2024/</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ind w:firstLine="45"/>
        <w:jc w:val="center"/>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62"/>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514" w:history="1">
        <w:r w:rsidR="00702457" w:rsidRPr="00702457">
          <w:rPr>
            <w:rFonts w:ascii="Calibri" w:eastAsia="Times New Roman" w:hAnsi="Calibri" w:cs="Times New Roman"/>
            <w:color w:val="0000FF"/>
            <w:sz w:val="20"/>
            <w:szCs w:val="20"/>
            <w:u w:val="single"/>
            <w:shd w:val="clear" w:color="auto" w:fill="FFFFFF"/>
            <w:lang w:eastAsia="de-AT"/>
          </w:rPr>
          <w:t>https://www.criticalthreats.org/analysis/iran-update-december-2-2024</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sz w:val="20"/>
          <w:szCs w:val="20"/>
          <w:lang w:eastAsia="de-AT"/>
        </w:rPr>
        <w:t>&gt;&gt; aktuell mit großmasstäbigen KARTEN der Fronten bei Israel, Gaza, Libanon</w:t>
      </w:r>
      <w:r w:rsidR="00702457" w:rsidRPr="00702457">
        <w:rPr>
          <w:rFonts w:ascii="Calibri" w:eastAsia="Times New Roman" w:hAnsi="Calibri" w:cs="Times New Roman"/>
          <w:sz w:val="20"/>
          <w:szCs w:val="20"/>
          <w:lang w:eastAsia="de-AT"/>
        </w:rPr>
        <w:t xml:space="preserve"> &gt;&gt;&gt;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6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515" w:history="1">
        <w:r w:rsidR="00702457" w:rsidRPr="00702457">
          <w:rPr>
            <w:rFonts w:ascii="Calibri" w:eastAsia="Times New Roman" w:hAnsi="Calibri" w:cs="Times New Roman"/>
            <w:color w:val="0000FF"/>
            <w:sz w:val="20"/>
            <w:szCs w:val="20"/>
            <w:u w:val="single"/>
            <w:shd w:val="clear" w:color="auto" w:fill="FFFFFF"/>
            <w:lang w:eastAsia="de-AT"/>
          </w:rPr>
          <w:t>https://www.diepresse.com/19137147/</w:t>
        </w:r>
        <w:r w:rsidR="00702457" w:rsidRPr="00702457">
          <w:rPr>
            <w:rFonts w:ascii="Calibri" w:eastAsia="Times New Roman" w:hAnsi="Calibri" w:cs="Times New Roman"/>
            <w:color w:val="0000FF"/>
            <w:sz w:val="20"/>
            <w:szCs w:val="20"/>
            <w:shd w:val="clear" w:color="auto" w:fill="FFFFFF"/>
            <w:lang w:eastAsia="de-AT"/>
          </w:rPr>
          <w:t>israel-greift-im-libanon-trotz-waffenruhe-mehrere-ziele-an</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6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516" w:history="1">
        <w:r w:rsidR="00702457" w:rsidRPr="00702457">
          <w:rPr>
            <w:rFonts w:ascii="Calibri" w:eastAsia="Times New Roman" w:hAnsi="Calibri" w:cs="Times New Roman"/>
            <w:color w:val="0000FF"/>
            <w:sz w:val="20"/>
            <w:szCs w:val="20"/>
            <w:u w:val="single"/>
            <w:shd w:val="clear" w:color="auto" w:fill="FFFFFF"/>
            <w:lang w:eastAsia="de-AT"/>
          </w:rPr>
          <w:t>https://www.n-tv.de/politik/</w:t>
        </w:r>
        <w:r w:rsidR="00702457" w:rsidRPr="00702457">
          <w:rPr>
            <w:rFonts w:ascii="Calibri" w:eastAsia="Times New Roman" w:hAnsi="Calibri" w:cs="Times New Roman"/>
            <w:color w:val="000000"/>
            <w:sz w:val="20"/>
            <w:szCs w:val="20"/>
            <w:shd w:val="clear" w:color="auto" w:fill="E2EFD9"/>
            <w:lang w:eastAsia="de-AT"/>
          </w:rPr>
          <w:t>Netanjahu-wirft-Hisbollah-Verletzung-der-Waffenruhe-vor</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article25404756.html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62"/>
        </w:numPr>
        <w:shd w:val="clear" w:color="auto" w:fill="FFFFFF"/>
        <w:spacing w:after="0" w:line="240" w:lineRule="auto"/>
        <w:ind w:left="0"/>
        <w:rPr>
          <w:rFonts w:ascii="Calibri" w:eastAsia="Times New Roman" w:hAnsi="Calibri" w:cs="Times New Roman"/>
          <w:sz w:val="20"/>
          <w:szCs w:val="20"/>
          <w:lang w:eastAsia="de-AT"/>
        </w:rPr>
      </w:pPr>
      <w:hyperlink r:id="rId2517"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https://www.t-online.de/nachrichten/ausland/id_100543634/</w:t>
        </w:r>
        <w:r w:rsidR="00702457" w:rsidRPr="00702457">
          <w:rPr>
            <w:rFonts w:ascii="Calibri" w:eastAsia="Times New Roman" w:hAnsi="Calibri" w:cs="Times New Roman"/>
            <w:color w:val="0000FF"/>
            <w:sz w:val="20"/>
            <w:szCs w:val="20"/>
            <w:shd w:val="clear" w:color="auto" w:fill="FFFFFF"/>
            <w:lang w:eastAsia="de-AT"/>
          </w:rPr>
          <w:t>israel-bombardiert-trotz-waffenruhe-ziele-im</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b/>
            <w:color w:val="000000"/>
            <w:sz w:val="20"/>
            <w:szCs w:val="20"/>
            <w:shd w:val="clear" w:color="auto" w:fill="FFFFFF"/>
            <w:lang w:eastAsia="de-AT"/>
          </w:rPr>
          <w:t>libanon</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Dutzende Abschussrampen und Anlagen der proiranischen Miliz bombardiert. Auch die Abschussrampe, von der aus Stunden zuvor </w:t>
      </w:r>
      <w:hyperlink r:id="rId2518" w:history="1">
        <w:r w:rsidR="00702457" w:rsidRPr="00702457">
          <w:rPr>
            <w:rFonts w:ascii="Calibri" w:eastAsia="Times New Roman" w:hAnsi="Calibri" w:cs="Times New Roman"/>
            <w:color w:val="0000FF"/>
            <w:sz w:val="20"/>
            <w:szCs w:val="20"/>
            <w:u w:val="single"/>
            <w:lang w:eastAsia="de-AT"/>
          </w:rPr>
          <w:t>Israel</w:t>
        </w:r>
      </w:hyperlink>
      <w:r w:rsidR="00702457" w:rsidRPr="00702457">
        <w:rPr>
          <w:rFonts w:ascii="Calibri" w:eastAsia="Times New Roman" w:hAnsi="Calibri" w:cs="Times New Roman"/>
          <w:sz w:val="20"/>
          <w:szCs w:val="20"/>
          <w:lang w:eastAsia="de-AT"/>
        </w:rPr>
        <w:t xml:space="preserve"> erstmals wieder von der Hisbollah beschossen worden war, sei zerstört worden</w:t>
      </w:r>
    </w:p>
    <w:p w:rsidR="00702457" w:rsidRPr="00702457" w:rsidRDefault="00461877" w:rsidP="00727CCB">
      <w:pPr>
        <w:numPr>
          <w:ilvl w:val="0"/>
          <w:numId w:val="16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519" w:history="1">
        <w:r w:rsidR="00702457" w:rsidRPr="00702457">
          <w:rPr>
            <w:rFonts w:ascii="Calibri" w:eastAsia="Times New Roman" w:hAnsi="Calibri" w:cs="Times New Roman"/>
            <w:color w:val="0000FF"/>
            <w:sz w:val="20"/>
            <w:szCs w:val="20"/>
            <w:u w:val="single"/>
            <w:shd w:val="clear" w:color="auto" w:fill="FFFFFF"/>
            <w:lang w:eastAsia="de-AT"/>
          </w:rPr>
          <w:t>https://www.timesofisrael.com/in-first-fire-since-truce-hezbollah-launches-2-mortars-israel-vows-firm-response/</w:t>
        </w:r>
      </w:hyperlink>
    </w:p>
    <w:p w:rsidR="00702457" w:rsidRPr="00702457" w:rsidRDefault="00461877" w:rsidP="00727CCB">
      <w:pPr>
        <w:keepNext/>
        <w:numPr>
          <w:ilvl w:val="1"/>
          <w:numId w:val="162"/>
        </w:numPr>
        <w:spacing w:before="240" w:after="60" w:line="240" w:lineRule="auto"/>
        <w:ind w:left="0"/>
        <w:outlineLvl w:val="1"/>
        <w:rPr>
          <w:rFonts w:ascii="Calibri" w:eastAsia="Times New Roman" w:hAnsi="Calibri" w:cs="Times New Roman"/>
          <w:bCs/>
          <w:iCs/>
          <w:color w:val="000000"/>
          <w:sz w:val="20"/>
          <w:szCs w:val="20"/>
          <w:lang w:val="en-US" w:eastAsia="de-AT"/>
        </w:rPr>
      </w:pPr>
      <w:hyperlink r:id="rId2520" w:history="1">
        <w:r w:rsidR="00702457" w:rsidRPr="00702457">
          <w:rPr>
            <w:rFonts w:ascii="Calibri" w:eastAsia="Times New Roman" w:hAnsi="Calibri" w:cs="Times New Roman"/>
            <w:bCs/>
            <w:iCs/>
            <w:color w:val="0000FF"/>
            <w:sz w:val="20"/>
            <w:szCs w:val="20"/>
            <w:u w:val="single"/>
            <w:shd w:val="clear" w:color="auto" w:fill="FFFFFF"/>
            <w:lang w:val="en-US" w:eastAsia="de-AT"/>
          </w:rPr>
          <w:t>https://www.timesofisrael.com/residents-returning-to-israels-decimated-far-north-worry-their-neighbors-wont-come-home/</w:t>
        </w:r>
      </w:hyperlink>
      <w:r w:rsidR="00702457" w:rsidRPr="00702457">
        <w:rPr>
          <w:rFonts w:ascii="Calibri" w:eastAsia="Times New Roman" w:hAnsi="Calibri" w:cs="Times New Roman"/>
          <w:bCs/>
          <w:iCs/>
          <w:sz w:val="20"/>
          <w:szCs w:val="20"/>
          <w:shd w:val="clear" w:color="auto" w:fill="FFFFFF"/>
          <w:lang w:val="en-US" w:eastAsia="de-AT"/>
        </w:rPr>
        <w:t xml:space="preserve">  </w:t>
      </w:r>
      <w:r w:rsidR="00702457" w:rsidRPr="00702457">
        <w:rPr>
          <w:rFonts w:ascii="Calibri" w:eastAsia="Times New Roman" w:hAnsi="Calibri" w:cs="Times New Roman"/>
          <w:bCs/>
          <w:iCs/>
          <w:color w:val="000000"/>
          <w:sz w:val="20"/>
          <w:szCs w:val="20"/>
          <w:lang w:val="en-US" w:eastAsia="de-AT"/>
        </w:rPr>
        <w:t>Some members of Kibbutz Manara return to discover widespread damage; in Kiryat Shmona, a former mayor says there should never have been an evacuation at all despite the dangers</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702457" w:rsidRPr="00702457" w:rsidRDefault="00461877" w:rsidP="00727CCB">
      <w:pPr>
        <w:numPr>
          <w:ilvl w:val="0"/>
          <w:numId w:val="162"/>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2521" w:history="1">
        <w:r w:rsidR="00702457" w:rsidRPr="00702457">
          <w:rPr>
            <w:rFonts w:ascii="Calibri" w:eastAsia="Times New Roman" w:hAnsi="Calibri" w:cs="Times New Roman"/>
            <w:color w:val="0000FF"/>
            <w:sz w:val="20"/>
            <w:szCs w:val="20"/>
            <w:u w:val="single"/>
            <w:shd w:val="clear" w:color="auto" w:fill="FFFFFF"/>
            <w:lang w:val="en-US" w:eastAsia="de-AT"/>
          </w:rPr>
          <w:t>https://www.welt.de/politik/ausland/article254745340/Krieg-in-Nahost-</w:t>
        </w:r>
        <w:r w:rsidR="00702457" w:rsidRPr="00702457">
          <w:rPr>
            <w:rFonts w:ascii="Calibri" w:eastAsia="Times New Roman" w:hAnsi="Calibri" w:cs="Times New Roman"/>
            <w:color w:val="0000FF"/>
            <w:sz w:val="20"/>
            <w:szCs w:val="20"/>
            <w:shd w:val="clear" w:color="auto" w:fill="FFFFFF"/>
            <w:lang w:val="en-US" w:eastAsia="de-AT"/>
          </w:rPr>
          <w:t>Militaer-bestaetigt-Tod-weiterer-Hamas</w:t>
        </w:r>
        <w:r w:rsidR="00702457" w:rsidRPr="00702457">
          <w:rPr>
            <w:rFonts w:ascii="Calibri" w:eastAsia="Times New Roman" w:hAnsi="Calibri" w:cs="Times New Roman"/>
            <w:color w:val="0000FF"/>
            <w:sz w:val="20"/>
            <w:szCs w:val="20"/>
            <w:u w:val="single"/>
            <w:shd w:val="clear" w:color="auto" w:fill="FFFFFF"/>
            <w:lang w:val="en-US" w:eastAsia="de-AT"/>
          </w:rPr>
          <w:t>-</w:t>
        </w:r>
        <w:r w:rsidR="00702457" w:rsidRPr="00702457">
          <w:rPr>
            <w:rFonts w:ascii="Calibri" w:eastAsia="Times New Roman" w:hAnsi="Calibri" w:cs="Times New Roman"/>
            <w:color w:val="000000"/>
            <w:sz w:val="20"/>
            <w:szCs w:val="20"/>
            <w:shd w:val="clear" w:color="auto" w:fill="FFFFFF"/>
            <w:lang w:val="en-US" w:eastAsia="de-AT"/>
          </w:rPr>
          <w:t>Geisel</w:t>
        </w:r>
        <w:r w:rsidR="00702457" w:rsidRPr="00702457">
          <w:rPr>
            <w:rFonts w:ascii="Calibri" w:eastAsia="Times New Roman" w:hAnsi="Calibri" w:cs="Times New Roman"/>
            <w:color w:val="0000FF"/>
            <w:sz w:val="20"/>
            <w:szCs w:val="20"/>
            <w:u w:val="single"/>
            <w:shd w:val="clear" w:color="auto" w:fill="FFFFFF"/>
            <w:lang w:val="en-US" w:eastAsia="de-AT"/>
          </w:rPr>
          <w:t>.html</w:t>
        </w:r>
      </w:hyperlink>
      <w:r w:rsidR="00702457" w:rsidRPr="00702457">
        <w:rPr>
          <w:rFonts w:ascii="Calibri" w:eastAsia="Times New Roman" w:hAnsi="Calibri" w:cs="Times New Roman"/>
          <w:sz w:val="20"/>
          <w:szCs w:val="20"/>
          <w:shd w:val="clear" w:color="auto" w:fill="FFFFFF"/>
          <w:lang w:val="en-US" w:eastAsia="de-AT"/>
        </w:rPr>
        <w:t xml:space="preserve"> </w:t>
      </w:r>
    </w:p>
    <w:p w:rsidR="00702457" w:rsidRPr="00702457" w:rsidRDefault="00461877" w:rsidP="00727CCB">
      <w:pPr>
        <w:numPr>
          <w:ilvl w:val="0"/>
          <w:numId w:val="16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522"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https://www.t-online.de/nachrichten/ausland/krisen/id_100543616/hamas</w:t>
        </w:r>
        <w:r w:rsidR="00702457" w:rsidRPr="00702457">
          <w:rPr>
            <w:rFonts w:ascii="Calibri" w:eastAsia="Times New Roman" w:hAnsi="Calibri" w:cs="Times New Roman"/>
            <w:color w:val="0000FF"/>
            <w:sz w:val="20"/>
            <w:szCs w:val="20"/>
            <w:shd w:val="clear" w:color="auto" w:fill="FFFFFF"/>
            <w:lang w:eastAsia="de-AT"/>
          </w:rPr>
          <w:t>-donald-trump-fordert-freilassung-der</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geiseln-und-stellt-ultimatum.</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Wenn die Geiseln nicht vor seinem Amtsantritt am 20. Januar freigelassen würden, werde für jene, die im Nahen Osten für die Gräueltaten verantwortlich seien, die "Hölle los sein", schrieb Trump auf der von ihm mitbegründeten Plattform Truth Social.</w:t>
      </w:r>
    </w:p>
    <w:p w:rsidR="00702457" w:rsidRPr="00702457" w:rsidRDefault="00461877" w:rsidP="00727CCB">
      <w:pPr>
        <w:numPr>
          <w:ilvl w:val="0"/>
          <w:numId w:val="16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523" w:history="1">
        <w:r w:rsidR="00702457" w:rsidRPr="00702457">
          <w:rPr>
            <w:rFonts w:ascii="Calibri" w:eastAsia="Times New Roman" w:hAnsi="Calibri" w:cs="Times New Roman"/>
            <w:color w:val="0000FF"/>
            <w:sz w:val="20"/>
            <w:szCs w:val="20"/>
            <w:u w:val="single"/>
            <w:shd w:val="clear" w:color="auto" w:fill="FFFFFF"/>
            <w:lang w:eastAsia="de-AT"/>
          </w:rPr>
          <w:t>https://www.welt.de/politik/article254746584</w:t>
        </w:r>
        <w:r w:rsidR="00702457" w:rsidRPr="00702457">
          <w:rPr>
            <w:rFonts w:ascii="Calibri" w:eastAsia="Times New Roman" w:hAnsi="Calibri" w:cs="Times New Roman"/>
            <w:color w:val="0000FF"/>
            <w:sz w:val="20"/>
            <w:szCs w:val="20"/>
            <w:shd w:val="clear" w:color="auto" w:fill="FFFFFF"/>
            <w:lang w:eastAsia="de-AT"/>
          </w:rPr>
          <w:t>/Trump-droht-Hamas-Dann-wird-die-Hoelle-los-sein.</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6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524" w:history="1">
        <w:r w:rsidR="00702457" w:rsidRPr="00702457">
          <w:rPr>
            <w:rFonts w:ascii="Calibri" w:eastAsia="Times New Roman" w:hAnsi="Calibri" w:cs="Times New Roman"/>
            <w:color w:val="0000FF"/>
            <w:sz w:val="20"/>
            <w:szCs w:val="20"/>
            <w:u w:val="single"/>
            <w:shd w:val="clear" w:color="auto" w:fill="FFFFFF"/>
            <w:lang w:eastAsia="de-AT"/>
          </w:rPr>
          <w:t>https://www.timesofisrael.com/</w:t>
        </w:r>
        <w:r w:rsidR="00702457" w:rsidRPr="00702457">
          <w:rPr>
            <w:rFonts w:ascii="Calibri" w:eastAsia="Times New Roman" w:hAnsi="Calibri" w:cs="Times New Roman"/>
            <w:color w:val="0000FF"/>
            <w:sz w:val="20"/>
            <w:szCs w:val="20"/>
            <w:shd w:val="clear" w:color="auto" w:fill="FFFFFF"/>
            <w:lang w:eastAsia="de-AT"/>
          </w:rPr>
          <w:t>trump-warns-there-will-be-all-hell-to-pay-if-hostages-arent-released-by-jan-20</w:t>
        </w:r>
        <w:r w:rsidR="00702457" w:rsidRPr="00702457">
          <w:rPr>
            <w:rFonts w:ascii="Calibri" w:eastAsia="Times New Roman" w:hAnsi="Calibri" w:cs="Times New Roman"/>
            <w:color w:val="0000FF"/>
            <w:sz w:val="20"/>
            <w:szCs w:val="20"/>
            <w:u w:val="single"/>
            <w:shd w:val="clear" w:color="auto" w:fill="FFFFFF"/>
            <w:lang w:eastAsia="de-AT"/>
          </w:rPr>
          <w:t>/</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keepNext/>
        <w:numPr>
          <w:ilvl w:val="1"/>
          <w:numId w:val="162"/>
        </w:numPr>
        <w:spacing w:before="240" w:after="60" w:line="240" w:lineRule="auto"/>
        <w:ind w:left="0"/>
        <w:outlineLvl w:val="1"/>
        <w:rPr>
          <w:rFonts w:ascii="Calibri" w:eastAsia="Times New Roman" w:hAnsi="Calibri" w:cs="Times New Roman"/>
          <w:bCs/>
          <w:iCs/>
          <w:color w:val="000000"/>
          <w:sz w:val="20"/>
          <w:szCs w:val="20"/>
          <w:lang w:val="en-US" w:eastAsia="de-AT"/>
        </w:rPr>
      </w:pPr>
      <w:hyperlink r:id="rId2525" w:history="1">
        <w:r w:rsidR="00702457" w:rsidRPr="00702457">
          <w:rPr>
            <w:rFonts w:ascii="Calibri" w:eastAsia="Times New Roman" w:hAnsi="Calibri" w:cs="Times New Roman"/>
            <w:bCs/>
            <w:iCs/>
            <w:color w:val="0000FF"/>
            <w:sz w:val="20"/>
            <w:szCs w:val="20"/>
            <w:u w:val="single"/>
            <w:shd w:val="clear" w:color="auto" w:fill="FFFFFF"/>
            <w:lang w:val="en-US" w:eastAsia="de-AT"/>
          </w:rPr>
          <w:t>https://www.timesofisrael.com/idf-has-built-a-dozen-bases-around-gazas-netzarim-corridor-since-september-nyt/</w:t>
        </w:r>
      </w:hyperlink>
      <w:r w:rsidR="00702457" w:rsidRPr="00702457">
        <w:rPr>
          <w:rFonts w:ascii="Calibri" w:eastAsia="Times New Roman" w:hAnsi="Calibri" w:cs="Times New Roman"/>
          <w:bCs/>
          <w:iCs/>
          <w:sz w:val="20"/>
          <w:szCs w:val="20"/>
          <w:shd w:val="clear" w:color="auto" w:fill="FFFFFF"/>
          <w:lang w:val="en-US" w:eastAsia="de-AT"/>
        </w:rPr>
        <w:t xml:space="preserve">  </w:t>
      </w:r>
      <w:r w:rsidR="00702457" w:rsidRPr="00702457">
        <w:rPr>
          <w:rFonts w:ascii="Calibri" w:eastAsia="Times New Roman" w:hAnsi="Calibri" w:cs="Times New Roman"/>
          <w:bCs/>
          <w:iCs/>
          <w:color w:val="000000"/>
          <w:sz w:val="20"/>
          <w:szCs w:val="20"/>
          <w:lang w:val="en-US" w:eastAsia="de-AT"/>
        </w:rPr>
        <w:t>Report says satellite images and video footage indicate the military has demolished around 600 buildings in last 3 months to create a buffer zone around the central Gaza corridor</w:t>
      </w:r>
    </w:p>
    <w:p w:rsidR="00702457" w:rsidRPr="00702457" w:rsidRDefault="00461877" w:rsidP="00727CCB">
      <w:pPr>
        <w:keepNext/>
        <w:numPr>
          <w:ilvl w:val="1"/>
          <w:numId w:val="162"/>
        </w:numPr>
        <w:spacing w:before="240" w:after="60" w:line="240" w:lineRule="auto"/>
        <w:ind w:left="0"/>
        <w:outlineLvl w:val="1"/>
        <w:rPr>
          <w:rFonts w:ascii="Calibri" w:eastAsia="Times New Roman" w:hAnsi="Calibri" w:cs="Times New Roman"/>
          <w:bCs/>
          <w:iCs/>
          <w:color w:val="000000"/>
          <w:sz w:val="20"/>
          <w:szCs w:val="20"/>
          <w:lang w:val="en-US" w:eastAsia="de-AT"/>
        </w:rPr>
      </w:pPr>
      <w:hyperlink r:id="rId2526" w:history="1">
        <w:r w:rsidR="00702457" w:rsidRPr="00702457">
          <w:rPr>
            <w:rFonts w:ascii="Calibri" w:eastAsia="Times New Roman" w:hAnsi="Calibri" w:cs="Times New Roman"/>
            <w:bCs/>
            <w:iCs/>
            <w:color w:val="0000FF"/>
            <w:sz w:val="20"/>
            <w:szCs w:val="20"/>
            <w:u w:val="single"/>
            <w:shd w:val="clear" w:color="auto" w:fill="FFFFFF"/>
            <w:lang w:val="en-US" w:eastAsia="de-AT"/>
          </w:rPr>
          <w:t>https://www.timesofisrael.com/cairo-hosts-fatah-hamas-talks-aiming-for-deal-on-pa-control-in-post-war-gaza/</w:t>
        </w:r>
      </w:hyperlink>
      <w:r w:rsidR="00702457" w:rsidRPr="00702457">
        <w:rPr>
          <w:rFonts w:ascii="Calibri" w:eastAsia="Times New Roman" w:hAnsi="Calibri" w:cs="Times New Roman"/>
          <w:bCs/>
          <w:iCs/>
          <w:sz w:val="20"/>
          <w:szCs w:val="20"/>
          <w:shd w:val="clear" w:color="auto" w:fill="FFFFFF"/>
          <w:lang w:val="en-US" w:eastAsia="de-AT"/>
        </w:rPr>
        <w:t xml:space="preserve"> </w:t>
      </w:r>
      <w:r w:rsidR="00702457" w:rsidRPr="00702457">
        <w:rPr>
          <w:rFonts w:ascii="Calibri" w:eastAsia="Times New Roman" w:hAnsi="Calibri" w:cs="Times New Roman"/>
          <w:bCs/>
          <w:iCs/>
          <w:color w:val="000000"/>
          <w:sz w:val="20"/>
          <w:szCs w:val="20"/>
          <w:lang w:val="en-US" w:eastAsia="de-AT"/>
        </w:rPr>
        <w:t>Egypt’s foreign minister says talks aim to equip Palestinian Authority to govern Strip after war, though past attempts to end rivalry between Fatah and Hamas have failed</w:t>
      </w:r>
    </w:p>
    <w:p w:rsidR="00702457" w:rsidRPr="00702457" w:rsidRDefault="00702457" w:rsidP="00702457">
      <w:pPr>
        <w:shd w:val="clear" w:color="auto" w:fill="FFFFFF"/>
        <w:spacing w:after="0" w:line="240" w:lineRule="auto"/>
        <w:rPr>
          <w:rFonts w:ascii="Calibri" w:eastAsia="Times New Roman" w:hAnsi="Calibri" w:cs="Times New Roman"/>
          <w:color w:val="000000"/>
          <w:sz w:val="20"/>
          <w:szCs w:val="20"/>
          <w:shd w:val="clear" w:color="auto" w:fill="FFFFFF"/>
          <w:lang w:val="en-US" w:eastAsia="de-AT"/>
        </w:rPr>
      </w:pPr>
    </w:p>
    <w:p w:rsidR="00702457" w:rsidRPr="00702457" w:rsidRDefault="00461877" w:rsidP="00727CCB">
      <w:pPr>
        <w:numPr>
          <w:ilvl w:val="0"/>
          <w:numId w:val="162"/>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2527" w:history="1">
        <w:r w:rsidR="00702457" w:rsidRPr="00702457">
          <w:rPr>
            <w:rFonts w:ascii="Calibri" w:eastAsia="Times New Roman" w:hAnsi="Calibri" w:cs="Times New Roman"/>
            <w:color w:val="0000FF"/>
            <w:sz w:val="20"/>
            <w:szCs w:val="20"/>
            <w:u w:val="single"/>
            <w:shd w:val="clear" w:color="auto" w:fill="FFFFFF"/>
            <w:lang w:val="en-US" w:eastAsia="de-AT"/>
          </w:rPr>
          <w:t>https://www.diepresse.com/19134151/</w:t>
        </w:r>
        <w:r w:rsidR="00702457" w:rsidRPr="00702457">
          <w:rPr>
            <w:rFonts w:ascii="Calibri" w:eastAsia="Times New Roman" w:hAnsi="Calibri" w:cs="Times New Roman"/>
            <w:color w:val="0000FF"/>
            <w:sz w:val="20"/>
            <w:szCs w:val="20"/>
            <w:shd w:val="clear" w:color="auto" w:fill="FFFFFF"/>
            <w:lang w:val="en-US" w:eastAsia="de-AT"/>
          </w:rPr>
          <w:t>israels-armee-erklaert-</w:t>
        </w:r>
        <w:r w:rsidR="00702457" w:rsidRPr="00702457">
          <w:rPr>
            <w:rFonts w:ascii="Calibri" w:eastAsia="Times New Roman" w:hAnsi="Calibri" w:cs="Times New Roman"/>
            <w:color w:val="000000"/>
            <w:sz w:val="20"/>
            <w:szCs w:val="20"/>
            <w:shd w:val="clear" w:color="auto" w:fill="E2EFD9"/>
            <w:lang w:val="en-US" w:eastAsia="de-AT"/>
          </w:rPr>
          <w:t>weitere-hamas-geisel</w:t>
        </w:r>
        <w:r w:rsidR="00702457" w:rsidRPr="00702457">
          <w:rPr>
            <w:rFonts w:ascii="Calibri" w:eastAsia="Times New Roman" w:hAnsi="Calibri" w:cs="Times New Roman"/>
            <w:color w:val="0000FF"/>
            <w:sz w:val="20"/>
            <w:szCs w:val="20"/>
            <w:shd w:val="clear" w:color="auto" w:fill="FFFFFF"/>
            <w:lang w:val="en-US" w:eastAsia="de-AT"/>
          </w:rPr>
          <w:t>-fuer-tot</w:t>
        </w:r>
      </w:hyperlink>
      <w:r w:rsidR="00702457" w:rsidRPr="00702457">
        <w:rPr>
          <w:rFonts w:ascii="Calibri" w:eastAsia="Times New Roman" w:hAnsi="Calibri" w:cs="Times New Roman"/>
          <w:sz w:val="20"/>
          <w:szCs w:val="20"/>
          <w:shd w:val="clear" w:color="auto" w:fill="FFFFFF"/>
          <w:lang w:val="en-US" w:eastAsia="de-AT"/>
        </w:rPr>
        <w:t xml:space="preserve"> </w:t>
      </w:r>
    </w:p>
    <w:p w:rsidR="00702457" w:rsidRPr="00702457" w:rsidRDefault="00461877" w:rsidP="00727CCB">
      <w:pPr>
        <w:numPr>
          <w:ilvl w:val="0"/>
          <w:numId w:val="162"/>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2528" w:history="1">
        <w:r w:rsidR="00702457" w:rsidRPr="00702457">
          <w:rPr>
            <w:rFonts w:ascii="Calibri" w:eastAsia="Times New Roman" w:hAnsi="Calibri" w:cs="Times New Roman"/>
            <w:color w:val="0000FF"/>
            <w:sz w:val="20"/>
            <w:szCs w:val="20"/>
            <w:u w:val="single"/>
            <w:shd w:val="clear" w:color="auto" w:fill="FFFFFF"/>
            <w:lang w:val="en-US" w:eastAsia="de-AT"/>
          </w:rPr>
          <w:t>https://www.diepresse.com/19138105/</w:t>
        </w:r>
        <w:r w:rsidR="00702457" w:rsidRPr="00702457">
          <w:rPr>
            <w:rFonts w:ascii="Calibri" w:eastAsia="Times New Roman" w:hAnsi="Calibri" w:cs="Times New Roman"/>
            <w:color w:val="0000FF"/>
            <w:sz w:val="20"/>
            <w:szCs w:val="20"/>
            <w:shd w:val="clear" w:color="auto" w:fill="FFFFFF"/>
            <w:lang w:val="en-US" w:eastAsia="de-AT"/>
          </w:rPr>
          <w:t>trump-droht-geiselnehmern-in-gaza-mit-hoelle</w:t>
        </w:r>
      </w:hyperlink>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702457" w:rsidRPr="00702457" w:rsidRDefault="00461877" w:rsidP="00727CCB">
      <w:pPr>
        <w:numPr>
          <w:ilvl w:val="0"/>
          <w:numId w:val="162"/>
        </w:numPr>
        <w:shd w:val="clear" w:color="auto" w:fill="FFFFFF"/>
        <w:spacing w:after="0" w:line="240" w:lineRule="auto"/>
        <w:ind w:left="0"/>
        <w:rPr>
          <w:rFonts w:ascii="Calibri" w:eastAsia="Times New Roman" w:hAnsi="Calibri" w:cs="Times New Roman"/>
          <w:sz w:val="20"/>
          <w:szCs w:val="20"/>
          <w:lang w:eastAsia="de-AT"/>
        </w:rPr>
      </w:pPr>
      <w:hyperlink r:id="rId2529" w:history="1">
        <w:r w:rsidR="00702457" w:rsidRPr="00702457">
          <w:rPr>
            <w:rFonts w:ascii="Calibri" w:eastAsia="Times New Roman" w:hAnsi="Calibri" w:cs="Times New Roman"/>
            <w:color w:val="0000FF"/>
            <w:sz w:val="20"/>
            <w:szCs w:val="20"/>
            <w:u w:val="single"/>
            <w:shd w:val="clear" w:color="auto" w:fill="FFFFFF"/>
            <w:lang w:eastAsia="de-AT"/>
          </w:rPr>
          <w:t>https://www.tagesschau.de/ausland/asien/gaza-hilfen-104.html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Cs/>
          <w:sz w:val="20"/>
          <w:szCs w:val="20"/>
          <w:lang w:eastAsia="de-AT"/>
        </w:rPr>
        <w:t xml:space="preserve">Das Palästinenserhilfswerk der Vereinten Nationen, UNRWA, hat die Lieferungen in den Gazastreifen über eine wichtige Route eingestellt. Der Grund: </w:t>
      </w:r>
      <w:r w:rsidR="00702457" w:rsidRPr="00702457">
        <w:rPr>
          <w:rFonts w:ascii="Calibri" w:eastAsia="Times New Roman" w:hAnsi="Calibri" w:cs="Times New Roman"/>
          <w:bCs/>
          <w:sz w:val="20"/>
          <w:szCs w:val="20"/>
          <w:lang w:eastAsia="de-AT"/>
        </w:rPr>
        <w:lastRenderedPageBreak/>
        <w:t>Plünderungen und Diebstähle. Die Folge sind weniger Hilfen für die Menschen.....</w:t>
      </w:r>
      <w:r w:rsidR="00702457" w:rsidRPr="00702457">
        <w:rPr>
          <w:rFonts w:ascii="Calibri" w:eastAsia="Times New Roman" w:hAnsi="Calibri" w:cs="Times New Roman"/>
          <w:sz w:val="20"/>
          <w:szCs w:val="20"/>
          <w:lang w:eastAsia="de-AT"/>
        </w:rPr>
        <w:t xml:space="preserve"> "Wir haben einen Punkt erreicht, an dem es keinen Sinn mehr macht, weiter Hilfsgüter zu transportieren, wenn die nur geplündert werden", sagt Scott Anderson, Direktor des Hilfswerks in Gaza. Die Gesundheit und das Leben der Fahrer </w:t>
      </w:r>
      <w:proofErr w:type="gramStart"/>
      <w:r w:rsidR="00702457" w:rsidRPr="00702457">
        <w:rPr>
          <w:rFonts w:ascii="Calibri" w:eastAsia="Times New Roman" w:hAnsi="Calibri" w:cs="Times New Roman"/>
          <w:sz w:val="20"/>
          <w:szCs w:val="20"/>
          <w:lang w:eastAsia="de-AT"/>
        </w:rPr>
        <w:t>werde</w:t>
      </w:r>
      <w:proofErr w:type="gramEnd"/>
      <w:r w:rsidR="00702457" w:rsidRPr="00702457">
        <w:rPr>
          <w:rFonts w:ascii="Calibri" w:eastAsia="Times New Roman" w:hAnsi="Calibri" w:cs="Times New Roman"/>
          <w:sz w:val="20"/>
          <w:szCs w:val="20"/>
          <w:lang w:eastAsia="de-AT"/>
        </w:rPr>
        <w:t xml:space="preserve"> gefährdet.</w:t>
      </w:r>
    </w:p>
    <w:p w:rsidR="00702457" w:rsidRPr="00702457" w:rsidRDefault="00461877" w:rsidP="00727CCB">
      <w:pPr>
        <w:numPr>
          <w:ilvl w:val="0"/>
          <w:numId w:val="162"/>
        </w:numPr>
        <w:shd w:val="clear" w:color="auto" w:fill="FFFFFF"/>
        <w:spacing w:after="0" w:line="240" w:lineRule="auto"/>
        <w:ind w:left="0"/>
        <w:rPr>
          <w:rFonts w:ascii="Calibri" w:eastAsia="Times New Roman" w:hAnsi="Calibri" w:cs="Times New Roman"/>
          <w:sz w:val="20"/>
          <w:szCs w:val="20"/>
          <w:lang w:eastAsia="de-AT"/>
        </w:rPr>
      </w:pPr>
      <w:hyperlink r:id="rId2530" w:history="1">
        <w:r w:rsidR="00702457" w:rsidRPr="00702457">
          <w:rPr>
            <w:rFonts w:ascii="Calibri" w:eastAsia="Times New Roman" w:hAnsi="Calibri" w:cs="Times New Roman"/>
            <w:color w:val="0000FF"/>
            <w:sz w:val="20"/>
            <w:szCs w:val="20"/>
            <w:u w:val="single"/>
            <w:lang w:eastAsia="de-AT"/>
          </w:rPr>
          <w:t>https://www.juedische-allgemeine.de/meinung/</w:t>
        </w:r>
        <w:r w:rsidR="00702457" w:rsidRPr="00702457">
          <w:rPr>
            <w:rFonts w:ascii="Calibri" w:eastAsia="Times New Roman" w:hAnsi="Calibri" w:cs="Times New Roman"/>
            <w:color w:val="0000FF"/>
            <w:sz w:val="20"/>
            <w:szCs w:val="20"/>
            <w:lang w:eastAsia="de-AT"/>
          </w:rPr>
          <w:t>unrwa-teil-des-problems-nicht-seine-loesung</w:t>
        </w:r>
        <w:r w:rsidR="00702457" w:rsidRPr="00702457">
          <w:rPr>
            <w:rFonts w:ascii="Calibri" w:eastAsia="Times New Roman" w:hAnsi="Calibri" w:cs="Times New Roman"/>
            <w:color w:val="0000FF"/>
            <w:sz w:val="20"/>
            <w:szCs w:val="20"/>
            <w:u w:val="single"/>
            <w:lang w:eastAsia="de-AT"/>
          </w:rPr>
          <w:t>/</w:t>
        </w:r>
      </w:hyperlink>
      <w:r w:rsidR="00702457" w:rsidRPr="00702457">
        <w:rPr>
          <w:rFonts w:ascii="Calibri" w:eastAsia="Times New Roman" w:hAnsi="Calibri" w:cs="Times New Roman"/>
          <w:sz w:val="20"/>
          <w:szCs w:val="20"/>
          <w:lang w:eastAsia="de-AT"/>
        </w:rPr>
        <w:t xml:space="preserve">    Die historisch einmalige Gründung einer eigenen Organisation ausschließlich für palästinensische Flüchtlinge und all deren Kindes- und Kindeskinder wirkt, als hätten die UN ihren eigenen Teilungsbeschluss von 1947 zur Gründung des jüdischen Staates bereut und würden ihn möglichst rasch wieder loswerden wollen... Anstatt nämlich für die von arabischer Seite abgelehnte Idee einer Zwei-Staaten-Lösung zu werben und Herzen und Hirne zu gewinnen für ein friedliches Miteinander, hat die UNWRA ihre Schutzbefohlenen immer wieder in der selbstzerstörerischen Illusion bestärkt, die ein ums andere Mal verlorenen Kriege gegen Israel eines Tages doch noch zu gewinnen, also den jüdischen Staat zu vernichten. </w:t>
      </w:r>
    </w:p>
    <w:p w:rsidR="00702457" w:rsidRPr="00702457" w:rsidRDefault="00461877" w:rsidP="00727CCB">
      <w:pPr>
        <w:numPr>
          <w:ilvl w:val="0"/>
          <w:numId w:val="16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531" w:history="1">
        <w:r w:rsidR="00702457" w:rsidRPr="00702457">
          <w:rPr>
            <w:rFonts w:ascii="Calibri" w:eastAsia="Times New Roman" w:hAnsi="Calibri" w:cs="Times New Roman"/>
            <w:color w:val="0000FF"/>
            <w:sz w:val="20"/>
            <w:szCs w:val="20"/>
            <w:u w:val="single"/>
            <w:shd w:val="clear" w:color="auto" w:fill="FFFFFF"/>
            <w:lang w:eastAsia="de-AT"/>
          </w:rPr>
          <w:t>https://www.theguardian.com/world/2024/dec/01/unrwa-suspends-aid-deliveries-gaza-armed-gangs-attack-convoy</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6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532" w:history="1">
        <w:r w:rsidR="00702457" w:rsidRPr="00702457">
          <w:rPr>
            <w:rFonts w:ascii="Calibri" w:eastAsia="Times New Roman" w:hAnsi="Calibri" w:cs="Times New Roman"/>
            <w:color w:val="0000FF"/>
            <w:sz w:val="20"/>
            <w:szCs w:val="20"/>
            <w:u w:val="single"/>
            <w:shd w:val="clear" w:color="auto" w:fill="FFFFFF"/>
            <w:lang w:eastAsia="de-AT"/>
          </w:rPr>
          <w:t>https://www.tagesschau.de/ausland/netanyahu-israel-134.html</w:t>
        </w:r>
      </w:hyperlink>
      <w:r w:rsidR="00702457" w:rsidRPr="00702457">
        <w:rPr>
          <w:rFonts w:ascii="Calibri" w:eastAsia="Times New Roman" w:hAnsi="Calibri" w:cs="Times New Roman"/>
          <w:sz w:val="20"/>
          <w:szCs w:val="20"/>
          <w:shd w:val="clear" w:color="auto" w:fill="FFFFFF"/>
          <w:lang w:eastAsia="de-AT"/>
        </w:rPr>
        <w:t xml:space="preserve">  unter Druck...</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62"/>
        </w:numPr>
        <w:shd w:val="clear" w:color="auto" w:fill="F2F2F2"/>
        <w:spacing w:after="0" w:line="240" w:lineRule="auto"/>
        <w:ind w:left="0"/>
        <w:rPr>
          <w:rFonts w:ascii="Calibri" w:eastAsia="Times New Roman" w:hAnsi="Calibri" w:cs="Times New Roman"/>
          <w:sz w:val="20"/>
          <w:szCs w:val="20"/>
          <w:shd w:val="clear" w:color="auto" w:fill="FFFFFF"/>
          <w:lang w:eastAsia="de-AT"/>
        </w:rPr>
      </w:pPr>
      <w:hyperlink r:id="rId2533" w:history="1">
        <w:r w:rsidR="00702457" w:rsidRPr="00702457">
          <w:rPr>
            <w:rFonts w:ascii="Calibri" w:eastAsia="Times New Roman" w:hAnsi="Calibri" w:cs="Times New Roman"/>
            <w:color w:val="0000FF"/>
            <w:sz w:val="20"/>
            <w:szCs w:val="20"/>
            <w:u w:val="single"/>
            <w:shd w:val="clear" w:color="auto" w:fill="FFFFFF"/>
            <w:lang w:eastAsia="de-AT"/>
          </w:rPr>
          <w:t>https://www.welt.de/debatte/kommentare/article254704996/</w:t>
        </w:r>
        <w:r w:rsidR="00702457" w:rsidRPr="00702457">
          <w:rPr>
            <w:rFonts w:ascii="Calibri" w:eastAsia="Times New Roman" w:hAnsi="Calibri" w:cs="Times New Roman"/>
            <w:b/>
            <w:color w:val="385623"/>
            <w:sz w:val="20"/>
            <w:szCs w:val="20"/>
            <w:shd w:val="clear" w:color="auto" w:fill="FFFFFF"/>
            <w:lang w:eastAsia="de-AT"/>
          </w:rPr>
          <w:t>Die-Palaestinenser-warten-auf-einen-Sieg-der-niemals-kommen-wird.html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Ich bin Palästinenser, israelischer Araber. Und ich staune über die Linken an Universitäten in Europa oder Amerika, die Leuten wie mir das Land meiner Herkunft erklären wollen. Das bringt keinen Frieden und verhindert im Gegenteil das Umdenken, das mein Volk dringend braucht.  ... </w:t>
      </w:r>
      <w:hyperlink r:id="rId2534" w:history="1">
        <w:r w:rsidR="00702457" w:rsidRPr="00702457">
          <w:rPr>
            <w:rFonts w:ascii="Calibri" w:eastAsia="Times New Roman" w:hAnsi="Calibri" w:cs="Times New Roman"/>
            <w:i/>
            <w:color w:val="0000FF"/>
            <w:sz w:val="20"/>
            <w:szCs w:val="20"/>
            <w:u w:val="single"/>
            <w:lang w:eastAsia="de-AT"/>
          </w:rPr>
          <w:t>ganzer Artikel gesichert &gt;&gt;</w:t>
        </w:r>
      </w:hyperlink>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6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535" w:history="1">
        <w:r w:rsidR="00702457" w:rsidRPr="00702457">
          <w:rPr>
            <w:rFonts w:ascii="Calibri" w:eastAsia="Times New Roman" w:hAnsi="Calibri" w:cs="Times New Roman"/>
            <w:color w:val="0000FF"/>
            <w:sz w:val="20"/>
            <w:szCs w:val="20"/>
            <w:u w:val="single"/>
            <w:shd w:val="clear" w:color="auto" w:fill="FFFFFF"/>
            <w:lang w:eastAsia="de-AT"/>
          </w:rPr>
          <w:t>https://www.diepresse.com/19137762/</w:t>
        </w:r>
        <w:r w:rsidR="00702457" w:rsidRPr="00702457">
          <w:rPr>
            <w:rFonts w:ascii="Calibri" w:eastAsia="Times New Roman" w:hAnsi="Calibri" w:cs="Times New Roman"/>
            <w:color w:val="0000FF"/>
            <w:sz w:val="20"/>
            <w:szCs w:val="20"/>
            <w:shd w:val="clear" w:color="auto" w:fill="FFFFFF"/>
            <w:lang w:eastAsia="de-AT"/>
          </w:rPr>
          <w:t>der-</w:t>
        </w:r>
        <w:r w:rsidR="00702457" w:rsidRPr="00702457">
          <w:rPr>
            <w:rFonts w:ascii="Calibri" w:eastAsia="Times New Roman" w:hAnsi="Calibri" w:cs="Times New Roman"/>
            <w:b/>
            <w:color w:val="000000"/>
            <w:sz w:val="20"/>
            <w:szCs w:val="20"/>
            <w:shd w:val="clear" w:color="auto" w:fill="FFFFFF"/>
            <w:lang w:eastAsia="de-AT"/>
          </w:rPr>
          <w:t>iran-</w:t>
        </w:r>
        <w:r w:rsidR="00702457" w:rsidRPr="00702457">
          <w:rPr>
            <w:rFonts w:ascii="Calibri" w:eastAsia="Times New Roman" w:hAnsi="Calibri" w:cs="Times New Roman"/>
            <w:color w:val="0000FF"/>
            <w:sz w:val="20"/>
            <w:szCs w:val="20"/>
            <w:shd w:val="clear" w:color="auto" w:fill="FFFFFF"/>
            <w:lang w:eastAsia="de-AT"/>
          </w:rPr>
          <w:t>steht-vor-dem-scherbenhaufen-seiner-nahost-strategie</w:t>
        </w:r>
      </w:hyperlink>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702457" w:rsidP="00702457">
      <w:pPr>
        <w:shd w:val="clear" w:color="auto" w:fill="FFFFFF"/>
        <w:spacing w:after="0" w:line="240" w:lineRule="auto"/>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t>____________________________</w:t>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r>
      <w:r w:rsidRPr="00702457">
        <w:rPr>
          <w:rFonts w:ascii="Calibri" w:eastAsia="Times New Roman" w:hAnsi="Calibri" w:cs="Times New Roman"/>
          <w:sz w:val="20"/>
          <w:szCs w:val="20"/>
          <w:shd w:val="clear" w:color="auto" w:fill="FFFFFF"/>
          <w:lang w:eastAsia="de-AT"/>
        </w:rPr>
        <w:softHyphen/>
        <w:t>_______</w:t>
      </w:r>
    </w:p>
    <w:p w:rsidR="00702457" w:rsidRPr="00702457" w:rsidRDefault="00702457" w:rsidP="00702457">
      <w:pPr>
        <w:shd w:val="clear" w:color="auto" w:fill="D9D9D9"/>
        <w:spacing w:after="0" w:line="240" w:lineRule="auto"/>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t>____________________</w:t>
      </w:r>
      <w:r w:rsidRPr="00702457">
        <w:rPr>
          <w:rFonts w:ascii="Calibri" w:eastAsia="Times New Roman" w:hAnsi="Calibri" w:cs="Times New Roman"/>
          <w:b/>
          <w:sz w:val="20"/>
          <w:szCs w:val="20"/>
          <w:shd w:val="clear" w:color="auto" w:fill="FFFFFF"/>
          <w:lang w:eastAsia="de-AT"/>
        </w:rPr>
        <w:t>SYRIEN.... Revolte gegen Assadregime</w:t>
      </w:r>
      <w:r w:rsidRPr="00702457">
        <w:rPr>
          <w:rFonts w:ascii="Calibri" w:eastAsia="Times New Roman" w:hAnsi="Calibri" w:cs="Times New Roman"/>
          <w:sz w:val="20"/>
          <w:szCs w:val="20"/>
          <w:shd w:val="clear" w:color="auto" w:fill="FFFFFF"/>
          <w:lang w:eastAsia="de-AT"/>
        </w:rPr>
        <w:t xml:space="preserve"> ______2.12.24______</w:t>
      </w:r>
    </w:p>
    <w:p w:rsidR="00702457" w:rsidRPr="00702457" w:rsidRDefault="00702457" w:rsidP="00727CCB">
      <w:pPr>
        <w:numPr>
          <w:ilvl w:val="0"/>
          <w:numId w:val="162"/>
        </w:num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94"/>
        </w:numPr>
        <w:shd w:val="clear" w:color="auto" w:fill="F2F2F2"/>
        <w:spacing w:after="0" w:line="240" w:lineRule="auto"/>
        <w:ind w:left="0"/>
        <w:rPr>
          <w:rFonts w:ascii="Calibri" w:eastAsia="Times New Roman" w:hAnsi="Calibri" w:cs="Times New Roman"/>
          <w:b/>
          <w:sz w:val="20"/>
          <w:szCs w:val="20"/>
          <w:lang w:eastAsia="de-AT"/>
        </w:rPr>
      </w:pPr>
      <w:hyperlink r:id="rId2536" w:history="1">
        <w:r w:rsidR="00702457" w:rsidRPr="00702457">
          <w:rPr>
            <w:rFonts w:ascii="Calibri" w:eastAsia="Times New Roman" w:hAnsi="Calibri" w:cs="Times New Roman"/>
            <w:color w:val="0000FF"/>
            <w:sz w:val="20"/>
            <w:szCs w:val="20"/>
            <w:u w:val="single"/>
            <w:shd w:val="clear" w:color="auto" w:fill="F2F2F2"/>
            <w:lang w:eastAsia="de-AT"/>
          </w:rPr>
          <w:t>https://orf.at/stories/3377693/</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shd w:val="clear" w:color="auto" w:fill="D9D9D9"/>
          <w:lang w:eastAsia="de-AT"/>
        </w:rPr>
        <w:t>Syrien</w:t>
      </w:r>
      <w:r w:rsidR="00702457" w:rsidRPr="00702457">
        <w:rPr>
          <w:rFonts w:ascii="Calibri" w:eastAsia="Times New Roman" w:hAnsi="Calibri" w:cs="Times New Roman"/>
          <w:b/>
          <w:sz w:val="20"/>
          <w:szCs w:val="20"/>
          <w:shd w:val="clear" w:color="auto" w:fill="D9D9D9"/>
          <w:lang w:eastAsia="de-AT"/>
        </w:rPr>
        <w:t xml:space="preserve"> als nächstes Pulverfass in Nahost...</w:t>
      </w:r>
      <w:r w:rsidR="00702457" w:rsidRPr="00702457">
        <w:rPr>
          <w:rFonts w:ascii="Calibri" w:eastAsia="Times New Roman" w:hAnsi="Calibri" w:cs="Times New Roman"/>
          <w:b/>
          <w:sz w:val="20"/>
          <w:szCs w:val="20"/>
          <w:lang w:eastAsia="de-AT"/>
        </w:rPr>
        <w:t xml:space="preserve">          </w:t>
      </w:r>
    </w:p>
    <w:p w:rsidR="00702457" w:rsidRPr="00702457" w:rsidRDefault="00702457" w:rsidP="00702457">
      <w:pPr>
        <w:shd w:val="clear" w:color="auto" w:fill="F2F2F2"/>
        <w:spacing w:after="0" w:line="240" w:lineRule="auto"/>
        <w:rPr>
          <w:rFonts w:ascii="Calibri" w:eastAsia="Times New Roman" w:hAnsi="Calibri" w:cs="Times New Roman"/>
          <w:b/>
          <w:sz w:val="20"/>
          <w:szCs w:val="20"/>
          <w:lang w:eastAsia="de-AT"/>
        </w:rPr>
      </w:pPr>
      <w:r w:rsidRPr="00702457">
        <w:rPr>
          <w:rFonts w:ascii="Calibri" w:eastAsia="Times New Roman" w:hAnsi="Calibri" w:cs="Times New Roman"/>
          <w:bCs/>
          <w:sz w:val="20"/>
          <w:szCs w:val="20"/>
          <w:lang w:eastAsia="de-AT"/>
        </w:rPr>
        <w:t xml:space="preserve">Das Pulverfass im Nahen Osten hat seit wenigen Tagen einen neuen, alten Schauplatz: Mit dem überraschenden Vorstoß islamistischer Milizen gegen die Truppen von Machthaber Baschar al-Assad ist Syrien nach mehreren Jahren trügerischer Ruhe wieder in den Fokus gerückt. Die von der Türkei unterstützten Rebellengruppen kämpfen dabei nicht nur gegen das Regime in Damaskus, sondern auch gegen kurdische Gruppen in Nordsyrien. </w:t>
      </w:r>
      <w:r w:rsidRPr="00702457">
        <w:rPr>
          <w:rFonts w:ascii="Calibri" w:eastAsia="Times New Roman" w:hAnsi="Calibri" w:cs="Times New Roman"/>
          <w:b/>
          <w:bCs/>
          <w:sz w:val="20"/>
          <w:szCs w:val="20"/>
          <w:lang w:eastAsia="de-AT"/>
        </w:rPr>
        <w:t xml:space="preserve">&gt;&gt; </w:t>
      </w:r>
      <w:r w:rsidRPr="00702457">
        <w:rPr>
          <w:rFonts w:ascii="Calibri" w:eastAsia="Times New Roman" w:hAnsi="Calibri" w:cs="Times New Roman"/>
          <w:b/>
          <w:bCs/>
          <w:i/>
          <w:sz w:val="20"/>
          <w:szCs w:val="20"/>
          <w:lang w:eastAsia="de-AT"/>
        </w:rPr>
        <w:t>mit KARTE &gt;</w:t>
      </w:r>
    </w:p>
    <w:p w:rsidR="00702457" w:rsidRPr="00702457" w:rsidRDefault="00461877" w:rsidP="00727CCB">
      <w:pPr>
        <w:numPr>
          <w:ilvl w:val="0"/>
          <w:numId w:val="194"/>
        </w:numPr>
        <w:shd w:val="clear" w:color="auto" w:fill="F2F2F2"/>
        <w:spacing w:after="0" w:line="240" w:lineRule="auto"/>
        <w:ind w:left="0"/>
        <w:rPr>
          <w:rFonts w:ascii="Calibri" w:eastAsia="Times New Roman" w:hAnsi="Calibri" w:cs="Times New Roman"/>
          <w:sz w:val="20"/>
          <w:szCs w:val="20"/>
          <w:shd w:val="clear" w:color="auto" w:fill="FFFFFF"/>
          <w:lang w:eastAsia="de-AT"/>
        </w:rPr>
      </w:pPr>
      <w:hyperlink r:id="rId2537" w:history="1">
        <w:r w:rsidR="00702457" w:rsidRPr="00702457">
          <w:rPr>
            <w:rFonts w:ascii="Calibri" w:eastAsia="Times New Roman" w:hAnsi="Calibri" w:cs="Times New Roman"/>
            <w:color w:val="0000FF"/>
            <w:sz w:val="20"/>
            <w:szCs w:val="20"/>
            <w:u w:val="single"/>
            <w:shd w:val="clear" w:color="auto" w:fill="FFFFFF"/>
            <w:lang w:eastAsia="de-AT"/>
          </w:rPr>
          <w:t>https://www.n-tv.de/politik</w:t>
        </w:r>
        <w:r w:rsidR="00702457" w:rsidRPr="00702457">
          <w:rPr>
            <w:rFonts w:ascii="Calibri" w:eastAsia="Times New Roman" w:hAnsi="Calibri" w:cs="Times New Roman"/>
            <w:b/>
            <w:color w:val="0000FF"/>
            <w:sz w:val="20"/>
            <w:szCs w:val="20"/>
            <w:u w:val="single"/>
            <w:shd w:val="clear" w:color="auto" w:fill="FFFFFF"/>
            <w:lang w:eastAsia="de-AT"/>
          </w:rPr>
          <w:t>/</w:t>
        </w:r>
        <w:r w:rsidR="00702457" w:rsidRPr="00702457">
          <w:rPr>
            <w:rFonts w:ascii="Calibri" w:eastAsia="Times New Roman" w:hAnsi="Calibri" w:cs="Times New Roman"/>
            <w:b/>
            <w:color w:val="000000"/>
            <w:sz w:val="20"/>
            <w:szCs w:val="20"/>
            <w:shd w:val="clear" w:color="auto" w:fill="F2F2F2"/>
            <w:lang w:eastAsia="de-AT"/>
          </w:rPr>
          <w:t>Kaempfe-in-Syrien-</w:t>
        </w:r>
        <w:r w:rsidR="00702457" w:rsidRPr="00702457">
          <w:rPr>
            <w:rFonts w:ascii="Calibri" w:eastAsia="Times New Roman" w:hAnsi="Calibri" w:cs="Times New Roman"/>
            <w:color w:val="000000"/>
            <w:sz w:val="20"/>
            <w:szCs w:val="20"/>
            <w:shd w:val="clear" w:color="auto" w:fill="F2F2F2"/>
            <w:lang w:eastAsia="de-AT"/>
          </w:rPr>
          <w:t>weiten-sich-immer-mehr-aus</w:t>
        </w:r>
        <w:r w:rsidR="00702457" w:rsidRPr="00702457">
          <w:rPr>
            <w:rFonts w:ascii="Calibri" w:eastAsia="Times New Roman" w:hAnsi="Calibri" w:cs="Times New Roman"/>
            <w:color w:val="0000FF"/>
            <w:sz w:val="16"/>
            <w:szCs w:val="20"/>
            <w:u w:val="single"/>
            <w:shd w:val="clear" w:color="auto" w:fill="FFFFFF"/>
            <w:lang w:eastAsia="de-AT"/>
          </w:rPr>
          <w:t>-article25404569.html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Die Kämpfe zwischen islamistischen Rebellen und Syriens Streitkräften haben sich von Norden nach Süden ausgebreitet und die Stadt Hama erreicht. .... Mitte vergangener Woche hatte eine Allianz von Aufständischen unter der Führung der Islamistengruppe Haiat Tahrir al-Scham (HTS) eine Offensive im Nordwesten Syriens begonnen und am Wochenende die Kontrolle über Aleppo, die zweitgrößte Stadt des Landes, übernommen. Hama liegt gut 130 Kilometer südlich von Aleppo.</w:t>
      </w:r>
      <w:r w:rsidR="00702457" w:rsidRPr="00702457">
        <w:rPr>
          <w:rFonts w:ascii="Calibri" w:eastAsia="Times New Roman" w:hAnsi="Calibri" w:cs="Times New Roman"/>
          <w:b/>
          <w:bCs/>
          <w:sz w:val="24"/>
          <w:szCs w:val="24"/>
          <w:lang w:eastAsia="de-AT"/>
        </w:rPr>
        <w:t xml:space="preserve">.... </w:t>
      </w:r>
      <w:r w:rsidR="00702457" w:rsidRPr="00702457">
        <w:rPr>
          <w:rFonts w:ascii="Calibri" w:eastAsia="Times New Roman" w:hAnsi="Calibri" w:cs="Times New Roman"/>
          <w:sz w:val="20"/>
          <w:szCs w:val="20"/>
          <w:lang w:eastAsia="de-AT"/>
        </w:rPr>
        <w:t>Die staatliche Nachrichtenagentur Sana meldete zudem einen Drohnenangriff, der HTS der von der Luftverteidigung in Homs abgewehrt worden sei. Die Stadt liegt rund 180 Kilometer von Damaskus entfernt.</w:t>
      </w:r>
      <w:r w:rsidR="00702457" w:rsidRPr="00702457">
        <w:rPr>
          <w:rFonts w:ascii="Times New Roman" w:eastAsia="Times New Roman" w:hAnsi="Times New Roman" w:cs="Times New Roman"/>
          <w:sz w:val="24"/>
          <w:szCs w:val="24"/>
          <w:lang w:eastAsia="de-AT"/>
        </w:rPr>
        <w:t xml:space="preserve"> </w:t>
      </w:r>
      <w:r w:rsidR="00702457" w:rsidRPr="00702457">
        <w:rPr>
          <w:rFonts w:ascii="Calibri" w:eastAsia="Times New Roman" w:hAnsi="Calibri" w:cs="Times New Roman"/>
          <w:b/>
          <w:bCs/>
          <w:sz w:val="24"/>
          <w:szCs w:val="24"/>
          <w:lang w:eastAsia="de-AT"/>
        </w:rPr>
        <w:t xml:space="preserve"> </w:t>
      </w:r>
      <w:r w:rsidR="00702457" w:rsidRPr="00702457">
        <w:rPr>
          <w:rFonts w:ascii="Calibri" w:eastAsia="Times New Roman" w:hAnsi="Calibri" w:cs="Times New Roman"/>
          <w:b/>
          <w:bCs/>
          <w:sz w:val="20"/>
          <w:szCs w:val="20"/>
          <w:lang w:eastAsia="de-AT"/>
        </w:rPr>
        <w:t xml:space="preserve">&gt;&gt; </w:t>
      </w:r>
      <w:r w:rsidR="00702457" w:rsidRPr="00702457">
        <w:rPr>
          <w:rFonts w:ascii="Calibri" w:eastAsia="Times New Roman" w:hAnsi="Calibri" w:cs="Times New Roman"/>
          <w:b/>
          <w:bCs/>
          <w:i/>
          <w:sz w:val="20"/>
          <w:szCs w:val="20"/>
          <w:lang w:eastAsia="de-AT"/>
        </w:rPr>
        <w:t>mit KARTE &gt;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9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538" w:history="1">
        <w:r w:rsidR="00702457" w:rsidRPr="00702457">
          <w:rPr>
            <w:rFonts w:ascii="Calibri" w:eastAsia="Times New Roman" w:hAnsi="Calibri" w:cs="Times New Roman"/>
            <w:color w:val="0000FF"/>
            <w:sz w:val="20"/>
            <w:szCs w:val="20"/>
            <w:u w:val="single"/>
            <w:shd w:val="clear" w:color="auto" w:fill="FFFFFF"/>
            <w:lang w:eastAsia="de-AT"/>
          </w:rPr>
          <w:t>https://www.diepresse.com/19136867/</w:t>
        </w:r>
        <w:r w:rsidR="00702457" w:rsidRPr="00702457">
          <w:rPr>
            <w:rFonts w:ascii="Calibri" w:eastAsia="Times New Roman" w:hAnsi="Calibri" w:cs="Times New Roman"/>
            <w:b/>
            <w:color w:val="000000"/>
            <w:sz w:val="20"/>
            <w:szCs w:val="20"/>
            <w:shd w:val="clear" w:color="auto" w:fill="FFFFFF"/>
            <w:lang w:eastAsia="de-AT"/>
          </w:rPr>
          <w:t>syrien-</w:t>
        </w:r>
        <w:r w:rsidR="00702457" w:rsidRPr="00702457">
          <w:rPr>
            <w:rFonts w:ascii="Calibri" w:eastAsia="Times New Roman" w:hAnsi="Calibri" w:cs="Times New Roman"/>
            <w:color w:val="000000"/>
            <w:sz w:val="20"/>
            <w:szCs w:val="20"/>
            <w:shd w:val="clear" w:color="auto" w:fill="FFFFFF"/>
            <w:lang w:eastAsia="de-AT"/>
          </w:rPr>
          <w:t>russland</w:t>
        </w:r>
        <w:r w:rsidR="00702457" w:rsidRPr="00702457">
          <w:rPr>
            <w:rFonts w:ascii="Calibri" w:eastAsia="Times New Roman" w:hAnsi="Calibri" w:cs="Times New Roman"/>
            <w:color w:val="0000FF"/>
            <w:sz w:val="20"/>
            <w:szCs w:val="20"/>
            <w:shd w:val="clear" w:color="auto" w:fill="FFFFFF"/>
            <w:lang w:eastAsia="de-AT"/>
          </w:rPr>
          <w:t>-bekraeftigt-unterstuetzung-fuer-assad-regime</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9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539" w:history="1">
        <w:r w:rsidR="00702457" w:rsidRPr="00702457">
          <w:rPr>
            <w:rFonts w:ascii="Calibri" w:eastAsia="Times New Roman" w:hAnsi="Calibri" w:cs="Times New Roman"/>
            <w:color w:val="0000FF"/>
            <w:sz w:val="20"/>
            <w:szCs w:val="20"/>
            <w:u w:val="single"/>
            <w:shd w:val="clear" w:color="auto" w:fill="FFFFFF"/>
            <w:lang w:eastAsia="de-AT"/>
          </w:rPr>
          <w:t>https://www.diepresse.com/19133598/</w:t>
        </w:r>
        <w:r w:rsidR="00702457" w:rsidRPr="00702457">
          <w:rPr>
            <w:rFonts w:ascii="Calibri" w:eastAsia="Times New Roman" w:hAnsi="Calibri" w:cs="Times New Roman"/>
            <w:color w:val="000000"/>
            <w:sz w:val="20"/>
            <w:szCs w:val="20"/>
            <w:shd w:val="clear" w:color="auto" w:fill="E2EFD9"/>
            <w:lang w:eastAsia="de-AT"/>
          </w:rPr>
          <w:t>pro-iranische-milizen-aus-irak-verstaerken</w:t>
        </w:r>
        <w:r w:rsidR="00702457" w:rsidRPr="00702457">
          <w:rPr>
            <w:rFonts w:ascii="Calibri" w:eastAsia="Times New Roman" w:hAnsi="Calibri" w:cs="Times New Roman"/>
            <w:color w:val="0000FF"/>
            <w:sz w:val="20"/>
            <w:szCs w:val="20"/>
            <w:shd w:val="clear" w:color="auto" w:fill="FFFFFF"/>
            <w:lang w:eastAsia="de-AT"/>
          </w:rPr>
          <w:t>-syrische-armee-gegen-rebellen</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94"/>
        </w:numPr>
        <w:shd w:val="clear" w:color="auto" w:fill="FFFFFF"/>
        <w:spacing w:after="0" w:line="240" w:lineRule="auto"/>
        <w:ind w:left="0"/>
        <w:rPr>
          <w:rFonts w:ascii="Calibri" w:eastAsia="Times New Roman" w:hAnsi="Calibri" w:cs="Times New Roman"/>
          <w:sz w:val="20"/>
          <w:szCs w:val="20"/>
          <w:lang w:eastAsia="de-AT"/>
        </w:rPr>
      </w:pPr>
      <w:hyperlink r:id="rId2540" w:history="1">
        <w:r w:rsidR="00702457" w:rsidRPr="00702457">
          <w:rPr>
            <w:rFonts w:ascii="Calibri" w:eastAsia="Times New Roman" w:hAnsi="Calibri" w:cs="Times New Roman"/>
            <w:color w:val="0000FF"/>
            <w:sz w:val="20"/>
            <w:szCs w:val="20"/>
            <w:u w:val="single"/>
            <w:shd w:val="clear" w:color="auto" w:fill="FFFFFF"/>
            <w:lang w:eastAsia="de-AT"/>
          </w:rPr>
          <w:t>https://www.tagesschau.de/ausland/asien/syrien-aleppo-156.html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Cs/>
          <w:kern w:val="36"/>
          <w:sz w:val="20"/>
          <w:szCs w:val="20"/>
          <w:lang w:eastAsia="de-AT"/>
        </w:rPr>
        <w:t xml:space="preserve">Assad bekommt Hilfe von Milizen aus dem Irak </w:t>
      </w:r>
      <w:r w:rsidR="00702457" w:rsidRPr="00702457">
        <w:rPr>
          <w:rFonts w:ascii="Calibri" w:eastAsia="Times New Roman" w:hAnsi="Calibri" w:cs="Times New Roman"/>
          <w:bCs/>
          <w:sz w:val="20"/>
          <w:szCs w:val="20"/>
          <w:lang w:eastAsia="de-AT"/>
        </w:rPr>
        <w:t>Nach den plötzlichen Angriffen von islamistischen Rebellen will Machthaber Assad zurückschlagen. Unterstützung bekommt er nun von pro-iranischen Milizen aus dem Irak. Und auch Russland greift in Syrien ein.</w:t>
      </w:r>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94"/>
        </w:numPr>
        <w:shd w:val="clear" w:color="auto" w:fill="FFFFFF"/>
        <w:spacing w:after="0" w:line="240" w:lineRule="auto"/>
        <w:ind w:left="0"/>
        <w:rPr>
          <w:rFonts w:ascii="Calibri" w:eastAsia="Times New Roman" w:hAnsi="Calibri" w:cs="Times New Roman"/>
          <w:sz w:val="20"/>
          <w:szCs w:val="20"/>
          <w:lang w:eastAsia="de-AT"/>
        </w:rPr>
      </w:pPr>
      <w:hyperlink r:id="rId2541" w:history="1">
        <w:r w:rsidR="00702457" w:rsidRPr="00702457">
          <w:rPr>
            <w:rFonts w:ascii="Calibri" w:eastAsia="Times New Roman" w:hAnsi="Calibri" w:cs="Times New Roman"/>
            <w:color w:val="0000FF"/>
            <w:sz w:val="20"/>
            <w:szCs w:val="20"/>
            <w:u w:val="single"/>
            <w:lang w:eastAsia="de-AT"/>
          </w:rPr>
          <w:t>https://www.diepresse.com/19136867/</w:t>
        </w:r>
        <w:r w:rsidR="00702457" w:rsidRPr="00702457">
          <w:rPr>
            <w:rFonts w:ascii="Calibri" w:eastAsia="Times New Roman" w:hAnsi="Calibri" w:cs="Times New Roman"/>
            <w:color w:val="000000"/>
            <w:sz w:val="20"/>
            <w:szCs w:val="20"/>
            <w:shd w:val="clear" w:color="auto" w:fill="F2F2F2"/>
            <w:lang w:eastAsia="de-AT"/>
          </w:rPr>
          <w:t>syrien-russland-</w:t>
        </w:r>
        <w:r w:rsidR="00702457" w:rsidRPr="00702457">
          <w:rPr>
            <w:rFonts w:ascii="Calibri" w:eastAsia="Times New Roman" w:hAnsi="Calibri" w:cs="Times New Roman"/>
            <w:color w:val="0000FF"/>
            <w:sz w:val="20"/>
            <w:szCs w:val="20"/>
            <w:lang w:eastAsia="de-AT"/>
          </w:rPr>
          <w:t>bekraeftigt-unterstuetzung-fuer-assad-regime</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94"/>
        </w:numPr>
        <w:shd w:val="clear" w:color="auto" w:fill="FFFFFF"/>
        <w:spacing w:after="0" w:line="240" w:lineRule="auto"/>
        <w:ind w:left="0"/>
        <w:rPr>
          <w:rFonts w:ascii="Calibri" w:eastAsia="Times New Roman" w:hAnsi="Calibri" w:cs="Times New Roman"/>
          <w:sz w:val="20"/>
          <w:szCs w:val="20"/>
          <w:lang w:eastAsia="de-AT"/>
        </w:rPr>
      </w:pPr>
      <w:hyperlink r:id="rId2542" w:history="1">
        <w:r w:rsidR="00702457" w:rsidRPr="00702457">
          <w:rPr>
            <w:rFonts w:ascii="Calibri" w:eastAsia="Times New Roman" w:hAnsi="Calibri" w:cs="Times New Roman"/>
            <w:color w:val="0000FF"/>
            <w:sz w:val="20"/>
            <w:szCs w:val="20"/>
            <w:u w:val="single"/>
            <w:lang w:eastAsia="de-AT"/>
          </w:rPr>
          <w:t>https://taz.de/Lage-in-Syrien/!6049951/</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sz w:val="20"/>
          <w:szCs w:val="20"/>
          <w:shd w:val="clear" w:color="auto" w:fill="F2F2F2"/>
          <w:lang w:eastAsia="de-AT"/>
        </w:rPr>
        <w:t xml:space="preserve">In den nordsyrischen Städten Idlib und </w:t>
      </w:r>
      <w:hyperlink r:id="rId2543" w:tgtFrame="_blank" w:history="1">
        <w:r w:rsidR="00702457" w:rsidRPr="00702457">
          <w:rPr>
            <w:rFonts w:ascii="Calibri" w:eastAsia="Times New Roman" w:hAnsi="Calibri" w:cs="Times New Roman"/>
            <w:color w:val="0000FF"/>
            <w:sz w:val="20"/>
            <w:szCs w:val="20"/>
            <w:u w:val="single"/>
            <w:shd w:val="clear" w:color="auto" w:fill="F2F2F2"/>
            <w:lang w:eastAsia="de-AT"/>
          </w:rPr>
          <w:t>Aleppo</w:t>
        </w:r>
      </w:hyperlink>
      <w:r w:rsidR="00702457" w:rsidRPr="00702457">
        <w:rPr>
          <w:rFonts w:ascii="Calibri" w:eastAsia="Times New Roman" w:hAnsi="Calibri" w:cs="Times New Roman"/>
          <w:sz w:val="20"/>
          <w:szCs w:val="20"/>
          <w:shd w:val="clear" w:color="auto" w:fill="F2F2F2"/>
          <w:lang w:eastAsia="de-AT"/>
        </w:rPr>
        <w:t xml:space="preserve"> fliegen Kampfflugzeuge des syrischen und russischen Militärs verstärkte Luftangriffe auf Zi</w:t>
      </w:r>
      <w:r w:rsidR="00702457" w:rsidRPr="00702457">
        <w:rPr>
          <w:rFonts w:ascii="Calibri" w:eastAsia="Times New Roman" w:hAnsi="Calibri" w:cs="Times New Roman"/>
          <w:sz w:val="20"/>
          <w:szCs w:val="20"/>
          <w:shd w:val="clear" w:color="auto" w:fill="F2F2F2"/>
          <w:lang w:eastAsia="de-AT"/>
        </w:rPr>
        <w:softHyphen/>
        <w:t>vi</w:t>
      </w:r>
      <w:r w:rsidR="00702457" w:rsidRPr="00702457">
        <w:rPr>
          <w:rFonts w:ascii="Calibri" w:eastAsia="Times New Roman" w:hAnsi="Calibri" w:cs="Times New Roman"/>
          <w:sz w:val="20"/>
          <w:szCs w:val="20"/>
          <w:shd w:val="clear" w:color="auto" w:fill="F2F2F2"/>
          <w:lang w:eastAsia="de-AT"/>
        </w:rPr>
        <w:softHyphen/>
        <w:t>lis</w:t>
      </w:r>
      <w:r w:rsidR="00702457" w:rsidRPr="00702457">
        <w:rPr>
          <w:rFonts w:ascii="Calibri" w:eastAsia="Times New Roman" w:hAnsi="Calibri" w:cs="Times New Roman"/>
          <w:sz w:val="20"/>
          <w:szCs w:val="20"/>
          <w:shd w:val="clear" w:color="auto" w:fill="F2F2F2"/>
          <w:lang w:eastAsia="de-AT"/>
        </w:rPr>
        <w:softHyphen/>
        <w:t>t*in</w:t>
      </w:r>
      <w:r w:rsidR="00702457" w:rsidRPr="00702457">
        <w:rPr>
          <w:rFonts w:ascii="Calibri" w:eastAsia="Times New Roman" w:hAnsi="Calibri" w:cs="Times New Roman"/>
          <w:sz w:val="20"/>
          <w:szCs w:val="20"/>
          <w:shd w:val="clear" w:color="auto" w:fill="F2F2F2"/>
          <w:lang w:eastAsia="de-AT"/>
        </w:rPr>
        <w:softHyphen/>
        <w:t>nen</w:t>
      </w:r>
      <w:r w:rsidR="00702457" w:rsidRPr="00702457">
        <w:rPr>
          <w:rFonts w:ascii="Calibri" w:eastAsia="Times New Roman" w:hAnsi="Calibri" w:cs="Times New Roman"/>
          <w:sz w:val="20"/>
          <w:szCs w:val="20"/>
          <w:lang w:eastAsia="de-AT"/>
        </w:rPr>
        <w:t>.</w:t>
      </w:r>
      <w:r w:rsidR="00702457" w:rsidRPr="00702457">
        <w:rPr>
          <w:rFonts w:ascii="Calibri" w:eastAsia="Times New Roman" w:hAnsi="Calibri" w:cs="Times New Roman"/>
          <w:i/>
          <w:sz w:val="20"/>
          <w:szCs w:val="20"/>
          <w:lang w:eastAsia="de-AT"/>
        </w:rPr>
        <w:t xml:space="preserve"> </w:t>
      </w:r>
      <w:hyperlink r:id="rId2544" w:tgtFrame="_blank" w:history="1">
        <w:r w:rsidR="00702457" w:rsidRPr="00702457">
          <w:rPr>
            <w:rFonts w:ascii="Calibri" w:eastAsia="Times New Roman" w:hAnsi="Calibri" w:cs="Times New Roman"/>
            <w:i/>
            <w:color w:val="0000FF"/>
            <w:sz w:val="20"/>
            <w:szCs w:val="20"/>
            <w:u w:val="single"/>
            <w:lang w:eastAsia="de-AT"/>
          </w:rPr>
          <w:t>Sie reagieren auf die Erfolge von Rebellen</w:t>
        </w:r>
      </w:hyperlink>
      <w:r w:rsidR="00702457" w:rsidRPr="00702457">
        <w:rPr>
          <w:rFonts w:ascii="Calibri" w:eastAsia="Times New Roman" w:hAnsi="Calibri" w:cs="Times New Roman"/>
          <w:sz w:val="20"/>
          <w:szCs w:val="20"/>
          <w:lang w:eastAsia="de-AT"/>
        </w:rPr>
        <w:t xml:space="preserve"> in Nordwestsyrien, seit am Wochenende das Regime die Kontrolle über Aleppo, die zweitgrößte Stadt des Landes, verloren hat.</w:t>
      </w:r>
    </w:p>
    <w:p w:rsidR="00702457" w:rsidRPr="00702457" w:rsidRDefault="00461877" w:rsidP="00727CCB">
      <w:pPr>
        <w:numPr>
          <w:ilvl w:val="0"/>
          <w:numId w:val="194"/>
        </w:numPr>
        <w:shd w:val="clear" w:color="auto" w:fill="FFFFFF"/>
        <w:spacing w:after="0" w:line="240" w:lineRule="auto"/>
        <w:ind w:left="0"/>
        <w:rPr>
          <w:rFonts w:ascii="Calibri" w:eastAsia="Times New Roman" w:hAnsi="Calibri" w:cs="Times New Roman"/>
          <w:sz w:val="20"/>
          <w:szCs w:val="20"/>
          <w:lang w:eastAsia="de-AT"/>
        </w:rPr>
      </w:pPr>
      <w:hyperlink r:id="rId2545" w:history="1">
        <w:r w:rsidR="00702457" w:rsidRPr="00702457">
          <w:rPr>
            <w:rFonts w:ascii="Calibri" w:eastAsia="Times New Roman" w:hAnsi="Calibri" w:cs="Times New Roman"/>
            <w:color w:val="0000FF"/>
            <w:sz w:val="20"/>
            <w:szCs w:val="20"/>
            <w:u w:val="single"/>
            <w:lang w:eastAsia="de-AT"/>
          </w:rPr>
          <w:t>https://www.dw.com/de/k%C3%A4mpfe-in-syrien-</w:t>
        </w:r>
        <w:r w:rsidR="00702457" w:rsidRPr="00702457">
          <w:rPr>
            <w:rFonts w:ascii="Calibri" w:eastAsia="Times New Roman" w:hAnsi="Calibri" w:cs="Times New Roman"/>
            <w:color w:val="000000"/>
            <w:sz w:val="20"/>
            <w:szCs w:val="20"/>
            <w:lang w:eastAsia="de-AT"/>
          </w:rPr>
          <w:t>assad-bekommt-hilfe-aus-russland</w:t>
        </w:r>
        <w:r w:rsidR="00702457" w:rsidRPr="00702457">
          <w:rPr>
            <w:rFonts w:ascii="Calibri" w:eastAsia="Times New Roman" w:hAnsi="Calibri" w:cs="Times New Roman"/>
            <w:color w:val="0000FF"/>
            <w:sz w:val="20"/>
            <w:szCs w:val="20"/>
            <w:u w:val="single"/>
            <w:lang w:eastAsia="de-AT"/>
          </w:rPr>
          <w:t>-und-irak-t%C3%BCrkei-diktator-dschihadisten-aleppo</w:t>
        </w:r>
        <w:r w:rsidR="00702457" w:rsidRPr="00702457">
          <w:rPr>
            <w:rFonts w:ascii="Calibri" w:eastAsia="Times New Roman" w:hAnsi="Calibri" w:cs="Times New Roman"/>
            <w:color w:val="0000FF"/>
            <w:sz w:val="16"/>
            <w:szCs w:val="20"/>
            <w:u w:val="single"/>
            <w:lang w:eastAsia="de-AT"/>
          </w:rPr>
          <w:t>/a-70940883</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94"/>
        </w:numPr>
        <w:shd w:val="clear" w:color="auto" w:fill="FFFFFF"/>
        <w:spacing w:after="0" w:line="240" w:lineRule="auto"/>
        <w:ind w:left="0"/>
        <w:rPr>
          <w:rFonts w:ascii="Calibri" w:eastAsia="Times New Roman" w:hAnsi="Calibri" w:cs="Times New Roman"/>
          <w:color w:val="0000FF"/>
          <w:sz w:val="20"/>
          <w:szCs w:val="20"/>
          <w:u w:val="single"/>
          <w:shd w:val="clear" w:color="auto" w:fill="FFFFFF"/>
          <w:lang w:eastAsia="de-AT"/>
        </w:rPr>
      </w:pPr>
      <w:hyperlink r:id="rId2546" w:history="1">
        <w:r w:rsidR="00702457" w:rsidRPr="00702457">
          <w:rPr>
            <w:rFonts w:ascii="Calibri" w:eastAsia="Times New Roman" w:hAnsi="Calibri" w:cs="Times New Roman"/>
            <w:color w:val="0000FF"/>
            <w:sz w:val="20"/>
            <w:szCs w:val="20"/>
            <w:u w:val="single"/>
            <w:shd w:val="clear" w:color="auto" w:fill="FFFFFF"/>
            <w:lang w:eastAsia="de-AT"/>
          </w:rPr>
          <w:t>https://www.n-tv.de/politik/</w:t>
        </w:r>
        <w:r w:rsidR="00702457" w:rsidRPr="00702457">
          <w:rPr>
            <w:rFonts w:ascii="Calibri" w:eastAsia="Times New Roman" w:hAnsi="Calibri" w:cs="Times New Roman"/>
            <w:color w:val="0000FF"/>
            <w:sz w:val="20"/>
            <w:szCs w:val="20"/>
            <w:shd w:val="clear" w:color="auto" w:fill="FFFFFF"/>
            <w:lang w:eastAsia="de-AT"/>
          </w:rPr>
          <w:t>Syrische-Armee-fliegt-Angriffe-auf-Rebellenhochburg-Idlib</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article25402980.html</w:t>
        </w:r>
      </w:hyperlink>
    </w:p>
    <w:p w:rsidR="00702457" w:rsidRPr="00702457" w:rsidRDefault="00702457" w:rsidP="00702457">
      <w:pPr>
        <w:shd w:val="clear" w:color="auto" w:fill="FFFFFF"/>
        <w:spacing w:after="0" w:line="240" w:lineRule="auto"/>
        <w:rPr>
          <w:rFonts w:ascii="Calibri" w:eastAsia="Times New Roman" w:hAnsi="Calibri" w:cs="Times New Roman"/>
          <w:color w:val="0000FF"/>
          <w:sz w:val="10"/>
          <w:szCs w:val="10"/>
          <w:u w:val="single"/>
          <w:shd w:val="clear" w:color="auto" w:fill="FFFFFF"/>
          <w:lang w:eastAsia="de-AT"/>
        </w:rPr>
      </w:pPr>
    </w:p>
    <w:tbl>
      <w:tblPr>
        <w:tblW w:w="0" w:type="auto"/>
        <w:tblInd w:w="-426" w:type="dxa"/>
        <w:tblLook w:val="04A0" w:firstRow="1" w:lastRow="0" w:firstColumn="1" w:lastColumn="0" w:noHBand="0" w:noVBand="1"/>
      </w:tblPr>
      <w:tblGrid>
        <w:gridCol w:w="5694"/>
        <w:gridCol w:w="4088"/>
      </w:tblGrid>
      <w:tr w:rsidR="00702457" w:rsidRPr="00702457" w:rsidTr="009E0105">
        <w:tc>
          <w:tcPr>
            <w:tcW w:w="5779" w:type="dxa"/>
            <w:shd w:val="clear" w:color="auto" w:fill="auto"/>
          </w:tcPr>
          <w:p w:rsidR="00702457" w:rsidRPr="00702457" w:rsidRDefault="00702457" w:rsidP="00702457">
            <w:pPr>
              <w:shd w:val="clear" w:color="auto" w:fill="FFFFFF"/>
              <w:spacing w:after="0" w:line="240" w:lineRule="auto"/>
              <w:rPr>
                <w:rFonts w:ascii="Calibri" w:eastAsia="Times New Roman" w:hAnsi="Calibri" w:cs="Times New Roman"/>
                <w:color w:val="0000FF"/>
                <w:sz w:val="20"/>
                <w:szCs w:val="20"/>
                <w:u w:val="single"/>
                <w:shd w:val="clear" w:color="auto" w:fill="FFFFFF"/>
                <w:lang w:eastAsia="de-AT"/>
              </w:rPr>
            </w:pPr>
          </w:p>
          <w:p w:rsidR="00702457" w:rsidRPr="00702457" w:rsidRDefault="00461877" w:rsidP="00727CCB">
            <w:pPr>
              <w:numPr>
                <w:ilvl w:val="0"/>
                <w:numId w:val="194"/>
              </w:numPr>
              <w:shd w:val="clear" w:color="auto" w:fill="FFFFFF"/>
              <w:spacing w:after="0" w:line="240" w:lineRule="auto"/>
              <w:ind w:left="426"/>
              <w:rPr>
                <w:rFonts w:ascii="Calibri" w:eastAsia="Times New Roman" w:hAnsi="Calibri" w:cs="Times New Roman"/>
                <w:color w:val="0000FF"/>
                <w:sz w:val="20"/>
                <w:szCs w:val="20"/>
                <w:u w:val="single"/>
                <w:shd w:val="clear" w:color="auto" w:fill="FFFFFF"/>
                <w:lang w:eastAsia="de-AT"/>
              </w:rPr>
            </w:pPr>
            <w:hyperlink r:id="rId2547"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https://www.t-online.de/nachrichten/ausland/krisen/id_100543200/syrien-rebellen-offensive-gegen-assad-regime</w:t>
              </w:r>
              <w:r w:rsidR="00702457" w:rsidRPr="00702457">
                <w:rPr>
                  <w:rFonts w:ascii="Calibri" w:eastAsia="Times New Roman" w:hAnsi="Calibri" w:cs="Times New Roman"/>
                  <w:b/>
                  <w:color w:val="0000FF"/>
                  <w:sz w:val="20"/>
                  <w:szCs w:val="20"/>
                  <w:u w:val="single"/>
                  <w:shd w:val="clear" w:color="auto" w:fill="FFFFFF"/>
                  <w:lang w:eastAsia="de-AT"/>
                </w:rPr>
                <w:t>-lage-nach-aleppo</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b/>
                  <w:color w:val="0000FF"/>
                  <w:sz w:val="20"/>
                  <w:szCs w:val="20"/>
                  <w:u w:val="single"/>
                  <w:shd w:val="clear" w:color="auto" w:fill="FFFFFF"/>
                  <w:lang w:eastAsia="de-AT"/>
                </w:rPr>
                <w:t>eroberung.</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Mit einer Offensive haben aufständische Gruppen in Syrien das Assad-Regime überrumpelt. Steht der Diktator nun vor dem Aus? Oder kann er wieder auf Hilfe aus Russland und dem Iran zählen? .... Innerhalb weniger Tage ist es den von der Islamistengruppe Hajat Tahrir al-Schram (HTS) angeführten Milizen gelungen, Aleppo zu erobern. Die Gruppe ist aus dem Al-Qaida-Ableger Nusra-Front hervorgegangen, hat sich jedoch schon vor sieben Jahren von dieser losgesagt. HTS war zuletzt vor allem in den Regionen </w:t>
            </w:r>
            <w:hyperlink r:id="rId2548" w:history="1">
              <w:r w:rsidR="00702457" w:rsidRPr="00702457">
                <w:rPr>
                  <w:rFonts w:ascii="Calibri" w:eastAsia="Times New Roman" w:hAnsi="Calibri" w:cs="Times New Roman"/>
                  <w:color w:val="0000FF"/>
                  <w:sz w:val="20"/>
                  <w:szCs w:val="20"/>
                  <w:u w:val="single"/>
                  <w:lang w:eastAsia="de-AT"/>
                </w:rPr>
                <w:t>Idlib</w:t>
              </w:r>
            </w:hyperlink>
            <w:r w:rsidR="00702457" w:rsidRPr="00702457">
              <w:rPr>
                <w:rFonts w:ascii="Calibri" w:eastAsia="Times New Roman" w:hAnsi="Calibri" w:cs="Times New Roman"/>
                <w:sz w:val="20"/>
                <w:szCs w:val="20"/>
                <w:lang w:eastAsia="de-AT"/>
              </w:rPr>
              <w:t xml:space="preserve"> und Aleppo aktiv – wohl auch deshalb konnte sie ihre Offensive auf die gleichnamige Stadt gut vorbereiten. </w:t>
            </w:r>
            <w:hyperlink r:id="rId2549" w:history="1">
              <w:r w:rsidR="00702457" w:rsidRPr="00702457">
                <w:rPr>
                  <w:rFonts w:ascii="Calibri" w:eastAsia="Times New Roman" w:hAnsi="Calibri" w:cs="Times New Roman"/>
                  <w:i/>
                  <w:color w:val="0000FF"/>
                  <w:sz w:val="20"/>
                  <w:szCs w:val="20"/>
                  <w:u w:val="single"/>
                  <w:lang w:eastAsia="de-AT"/>
                </w:rPr>
                <w:t>Eine Übersicht über die Fraktionen im syrischen Bürgerkrieg l</w:t>
              </w:r>
              <w:r w:rsidR="00702457" w:rsidRPr="00702457">
                <w:rPr>
                  <w:rFonts w:ascii="Calibri" w:eastAsia="Times New Roman" w:hAnsi="Calibri" w:cs="Times New Roman"/>
                  <w:color w:val="0000FF"/>
                  <w:sz w:val="20"/>
                  <w:szCs w:val="20"/>
                  <w:u w:val="single"/>
                  <w:lang w:eastAsia="de-AT"/>
                </w:rPr>
                <w:t>esen Sie hier</w:t>
              </w:r>
            </w:hyperlink>
            <w:r w:rsidR="00702457" w:rsidRPr="00702457">
              <w:rPr>
                <w:rFonts w:ascii="Calibri" w:eastAsia="Times New Roman" w:hAnsi="Calibri" w:cs="Times New Roman"/>
                <w:color w:val="0000FF"/>
                <w:sz w:val="20"/>
                <w:szCs w:val="20"/>
                <w:lang w:eastAsia="de-AT"/>
              </w:rPr>
              <w:t xml:space="preserve">   </w:t>
            </w:r>
            <w:r w:rsidR="00702457" w:rsidRPr="00702457">
              <w:rPr>
                <w:rFonts w:ascii="Calibri" w:eastAsia="Times New Roman" w:hAnsi="Calibri" w:cs="Times New Roman"/>
                <w:i/>
                <w:color w:val="000000"/>
                <w:sz w:val="20"/>
                <w:szCs w:val="20"/>
                <w:shd w:val="clear" w:color="auto" w:fill="F2F2F2"/>
                <w:lang w:eastAsia="de-AT"/>
              </w:rPr>
              <w:t xml:space="preserve">&gt;&gt; </w:t>
            </w:r>
            <w:r w:rsidR="00702457" w:rsidRPr="00702457">
              <w:rPr>
                <w:rFonts w:ascii="Calibri" w:eastAsia="Times New Roman" w:hAnsi="Calibri" w:cs="Times New Roman"/>
                <w:b/>
                <w:i/>
                <w:color w:val="000000"/>
                <w:sz w:val="20"/>
                <w:szCs w:val="20"/>
                <w:shd w:val="clear" w:color="auto" w:fill="F2F2F2"/>
                <w:lang w:eastAsia="de-AT"/>
              </w:rPr>
              <w:t>mit KARTE &gt;&gt;&gt;</w:t>
            </w:r>
            <w:r w:rsidR="00702457" w:rsidRPr="00702457">
              <w:rPr>
                <w:rFonts w:ascii="Calibri" w:eastAsia="Times New Roman" w:hAnsi="Calibri" w:cs="Times New Roman"/>
                <w:i/>
                <w:color w:val="000000"/>
                <w:sz w:val="20"/>
                <w:szCs w:val="20"/>
                <w:shd w:val="clear" w:color="auto" w:fill="F2F2F2"/>
                <w:lang w:eastAsia="de-AT"/>
              </w:rPr>
              <w:t xml:space="preserve">  ---</w:t>
            </w:r>
            <w:hyperlink r:id="rId2550" w:history="1">
              <w:r w:rsidR="00702457" w:rsidRPr="00702457">
                <w:rPr>
                  <w:rFonts w:ascii="Calibri" w:eastAsia="Times New Roman" w:hAnsi="Calibri" w:cs="Times New Roman"/>
                  <w:i/>
                  <w:color w:val="0000FF"/>
                  <w:sz w:val="20"/>
                  <w:szCs w:val="20"/>
                  <w:u w:val="single"/>
                  <w:shd w:val="clear" w:color="auto" w:fill="F2F2F2"/>
                  <w:lang w:eastAsia="de-AT"/>
                </w:rPr>
                <w:t>ganzes file gesichert via wayback</w:t>
              </w:r>
            </w:hyperlink>
            <w:r w:rsidR="00702457" w:rsidRPr="00702457">
              <w:rPr>
                <w:rFonts w:ascii="Calibri" w:eastAsia="Times New Roman" w:hAnsi="Calibri" w:cs="Times New Roman"/>
                <w:i/>
                <w:color w:val="000000"/>
                <w:sz w:val="20"/>
                <w:szCs w:val="20"/>
                <w:shd w:val="clear" w:color="auto" w:fill="F2F2F2"/>
                <w:lang w:eastAsia="de-AT"/>
              </w:rPr>
              <w:t>machine &gt;&gt;</w:t>
            </w:r>
          </w:p>
        </w:tc>
        <w:tc>
          <w:tcPr>
            <w:tcW w:w="4111" w:type="dxa"/>
            <w:shd w:val="clear" w:color="auto" w:fill="auto"/>
          </w:tcPr>
          <w:p w:rsidR="00702457" w:rsidRPr="00702457" w:rsidRDefault="00461877" w:rsidP="00702457">
            <w:pPr>
              <w:spacing w:after="0" w:line="240" w:lineRule="auto"/>
              <w:rPr>
                <w:rFonts w:ascii="Calibri" w:eastAsia="Times New Roman" w:hAnsi="Calibri" w:cs="Times New Roman"/>
                <w:color w:val="0000FF"/>
                <w:sz w:val="20"/>
                <w:szCs w:val="20"/>
                <w:u w:val="single"/>
                <w:shd w:val="clear" w:color="auto" w:fill="FFFFFF"/>
                <w:lang w:eastAsia="de-AT"/>
              </w:rPr>
            </w:pPr>
            <w:hyperlink r:id="rId2551" w:history="1">
              <w:r w:rsidR="00702457" w:rsidRPr="00702457">
                <w:rPr>
                  <w:rFonts w:ascii="Times New Roman" w:eastAsia="Times New Roman" w:hAnsi="Times New Roman" w:cs="Times New Roman"/>
                  <w:sz w:val="24"/>
                  <w:szCs w:val="24"/>
                  <w:lang w:eastAsia="de-AT"/>
                </w:rPr>
                <w:object w:dxaOrig="5445" w:dyaOrig="5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15pt;height:207.7pt" o:ole="">
                    <v:imagedata r:id="rId2552" o:title=""/>
                  </v:shape>
                  <o:OLEObject Type="Embed" ProgID="PBrush" ShapeID="_x0000_i1025" DrawAspect="Content" ObjectID="_1797602532" r:id="rId2553"/>
                </w:object>
              </w:r>
            </w:hyperlink>
          </w:p>
        </w:tc>
      </w:tr>
    </w:tbl>
    <w:p w:rsidR="00702457" w:rsidRPr="00702457" w:rsidRDefault="00702457" w:rsidP="00702457">
      <w:pPr>
        <w:shd w:val="clear" w:color="auto" w:fill="FFFFFF"/>
        <w:spacing w:after="0" w:line="240" w:lineRule="auto"/>
        <w:rPr>
          <w:rFonts w:ascii="Calibri" w:eastAsia="Times New Roman" w:hAnsi="Calibri" w:cs="Times New Roman"/>
          <w:color w:val="0000FF"/>
          <w:sz w:val="10"/>
          <w:szCs w:val="10"/>
          <w:u w:val="single"/>
          <w:shd w:val="clear" w:color="auto" w:fill="FFFFFF"/>
          <w:lang w:eastAsia="de-AT"/>
        </w:rPr>
      </w:pPr>
    </w:p>
    <w:p w:rsidR="00702457" w:rsidRPr="00702457" w:rsidRDefault="00461877" w:rsidP="00727CCB">
      <w:pPr>
        <w:numPr>
          <w:ilvl w:val="0"/>
          <w:numId w:val="194"/>
        </w:numPr>
        <w:shd w:val="clear" w:color="auto" w:fill="F2F2F2"/>
        <w:spacing w:after="0" w:line="240" w:lineRule="auto"/>
        <w:ind w:left="0"/>
        <w:rPr>
          <w:rFonts w:ascii="Calibri" w:eastAsia="Times New Roman" w:hAnsi="Calibri" w:cs="Times New Roman"/>
          <w:sz w:val="20"/>
          <w:szCs w:val="20"/>
          <w:lang w:val="en-US" w:eastAsia="de-AT"/>
        </w:rPr>
      </w:pPr>
      <w:hyperlink r:id="rId2554" w:history="1">
        <w:r w:rsidR="00702457" w:rsidRPr="00702457">
          <w:rPr>
            <w:rFonts w:ascii="Calibri" w:eastAsia="Times New Roman" w:hAnsi="Calibri" w:cs="Times New Roman"/>
            <w:color w:val="0000FF"/>
            <w:sz w:val="20"/>
            <w:szCs w:val="20"/>
            <w:u w:val="single"/>
            <w:shd w:val="clear" w:color="auto" w:fill="FFFFFF"/>
            <w:lang w:val="en-US" w:eastAsia="de-AT"/>
          </w:rPr>
          <w:t>https://www.youtube.com/watch?v=o3OOpEbvBnQ</w:t>
        </w:r>
      </w:hyperlink>
      <w:r w:rsidR="00702457" w:rsidRPr="00702457">
        <w:rPr>
          <w:rFonts w:ascii="Calibri" w:eastAsia="Times New Roman" w:hAnsi="Calibri" w:cs="Times New Roman"/>
          <w:color w:val="0000FF"/>
          <w:sz w:val="20"/>
          <w:szCs w:val="20"/>
          <w:u w:val="single"/>
          <w:shd w:val="clear" w:color="auto" w:fill="FFFFFF"/>
          <w:lang w:val="en-US" w:eastAsia="de-AT"/>
        </w:rPr>
        <w:t xml:space="preserve">  </w:t>
      </w:r>
      <w:r w:rsidR="00702457" w:rsidRPr="00702457">
        <w:rPr>
          <w:rFonts w:ascii="Calibri" w:eastAsia="Times New Roman" w:hAnsi="Calibri" w:cs="Times New Roman"/>
          <w:i/>
          <w:sz w:val="20"/>
          <w:szCs w:val="20"/>
          <w:shd w:val="clear" w:color="auto" w:fill="FFFFFF"/>
          <w:lang w:val="en-US" w:eastAsia="de-AT"/>
        </w:rPr>
        <w:t xml:space="preserve">Defense Politcs Asia 2.12.24 &gt;&gt; </w:t>
      </w:r>
      <w:r w:rsidR="00702457" w:rsidRPr="00702457">
        <w:rPr>
          <w:rFonts w:ascii="Calibri" w:eastAsia="Times New Roman" w:hAnsi="Calibri" w:cs="Times New Roman"/>
          <w:b/>
          <w:i/>
          <w:sz w:val="20"/>
          <w:szCs w:val="20"/>
          <w:shd w:val="clear" w:color="auto" w:fill="FFFFFF"/>
          <w:lang w:val="en-US" w:eastAsia="de-AT"/>
        </w:rPr>
        <w:t xml:space="preserve">SatBildgestützte Karten – Analyse &gt;&gt; </w:t>
      </w:r>
      <w:proofErr w:type="gramStart"/>
      <w:r w:rsidR="00702457" w:rsidRPr="00702457">
        <w:rPr>
          <w:rFonts w:ascii="Calibri" w:eastAsia="Times New Roman" w:hAnsi="Calibri" w:cs="Times New Roman"/>
          <w:sz w:val="20"/>
          <w:szCs w:val="20"/>
          <w:lang w:val="en-US" w:eastAsia="de-AT"/>
        </w:rPr>
        <w:t>[ SYRIA</w:t>
      </w:r>
      <w:proofErr w:type="gramEnd"/>
      <w:r w:rsidR="00702457" w:rsidRPr="00702457">
        <w:rPr>
          <w:rFonts w:ascii="Calibri" w:eastAsia="Times New Roman" w:hAnsi="Calibri" w:cs="Times New Roman"/>
          <w:sz w:val="20"/>
          <w:szCs w:val="20"/>
          <w:lang w:val="en-US" w:eastAsia="de-AT"/>
        </w:rPr>
        <w:t xml:space="preserve"> SITREP ] Turkish-backed SNA encirces Kurds/SDF in HUGE offensive; Assad counterattacks!</w:t>
      </w:r>
    </w:p>
    <w:p w:rsidR="00702457" w:rsidRPr="00702457" w:rsidRDefault="00702457" w:rsidP="00702457">
      <w:pPr>
        <w:shd w:val="clear" w:color="auto" w:fill="FFFFFF"/>
        <w:spacing w:after="0" w:line="240" w:lineRule="auto"/>
        <w:ind w:firstLine="45"/>
        <w:rPr>
          <w:rFonts w:ascii="Calibri" w:eastAsia="Times New Roman" w:hAnsi="Calibri" w:cs="Times New Roman"/>
          <w:color w:val="0000FF"/>
          <w:sz w:val="20"/>
          <w:szCs w:val="20"/>
          <w:u w:val="single"/>
          <w:shd w:val="clear" w:color="auto" w:fill="FFFFFF"/>
          <w:lang w:val="en-US" w:eastAsia="de-AT"/>
        </w:rPr>
      </w:pPr>
    </w:p>
    <w:p w:rsidR="00702457" w:rsidRPr="00702457" w:rsidRDefault="00702457" w:rsidP="00702457">
      <w:pPr>
        <w:shd w:val="clear" w:color="auto" w:fill="FFFFFF"/>
        <w:spacing w:after="0" w:line="240" w:lineRule="auto"/>
        <w:rPr>
          <w:rFonts w:ascii="Calibri" w:eastAsia="Times New Roman" w:hAnsi="Calibri" w:cs="Times New Roman"/>
          <w:color w:val="0000FF"/>
          <w:sz w:val="10"/>
          <w:szCs w:val="10"/>
          <w:u w:val="single"/>
          <w:shd w:val="clear" w:color="auto" w:fill="FFFFFF"/>
          <w:lang w:val="en-US" w:eastAsia="de-AT"/>
        </w:rPr>
      </w:pPr>
    </w:p>
    <w:p w:rsidR="00702457" w:rsidRPr="00702457" w:rsidRDefault="00461877" w:rsidP="00727CCB">
      <w:pPr>
        <w:numPr>
          <w:ilvl w:val="0"/>
          <w:numId w:val="194"/>
        </w:numPr>
        <w:shd w:val="clear" w:color="auto" w:fill="FFFFFF"/>
        <w:spacing w:after="0" w:line="240" w:lineRule="auto"/>
        <w:ind w:left="0"/>
        <w:rPr>
          <w:rFonts w:ascii="Calibri" w:eastAsia="Times New Roman" w:hAnsi="Calibri" w:cs="Times New Roman"/>
          <w:b/>
          <w:sz w:val="20"/>
          <w:szCs w:val="20"/>
          <w:lang w:eastAsia="de-AT"/>
        </w:rPr>
      </w:pPr>
      <w:hyperlink r:id="rId2555" w:history="1">
        <w:r w:rsidR="00702457" w:rsidRPr="00702457">
          <w:rPr>
            <w:rFonts w:ascii="Calibri" w:eastAsia="Times New Roman" w:hAnsi="Calibri" w:cs="Times New Roman"/>
            <w:color w:val="0000FF"/>
            <w:sz w:val="20"/>
            <w:szCs w:val="20"/>
            <w:u w:val="single"/>
            <w:shd w:val="clear" w:color="auto" w:fill="FFFFFF"/>
            <w:lang w:eastAsia="de-AT"/>
          </w:rPr>
          <w:t>https://www.tagesschau.de/ausland/asien</w:t>
        </w:r>
        <w:r w:rsidR="00702457" w:rsidRPr="00702457">
          <w:rPr>
            <w:rFonts w:ascii="Calibri" w:eastAsia="Times New Roman" w:hAnsi="Calibri" w:cs="Times New Roman"/>
            <w:color w:val="0000FF"/>
            <w:sz w:val="20"/>
            <w:szCs w:val="20"/>
            <w:shd w:val="clear" w:color="auto" w:fill="FFFFFF"/>
            <w:lang w:eastAsia="de-AT"/>
          </w:rPr>
          <w:t>/syrien-buergerkrieg-assad-dschihadisten-aufstaendische-rebellen</w:t>
        </w:r>
        <w:r w:rsidR="00702457" w:rsidRPr="00702457">
          <w:rPr>
            <w:rFonts w:ascii="Calibri" w:eastAsia="Times New Roman" w:hAnsi="Calibri" w:cs="Times New Roman"/>
            <w:color w:val="0000FF"/>
            <w:sz w:val="20"/>
            <w:szCs w:val="20"/>
            <w:u w:val="single"/>
            <w:shd w:val="clear" w:color="auto" w:fill="FFFFFF"/>
            <w:lang w:eastAsia="de-AT"/>
          </w:rPr>
          <w:t>-aleppo-100.html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shd w:val="clear" w:color="auto" w:fill="E2EFD9"/>
          <w:lang w:eastAsia="de-AT"/>
        </w:rPr>
        <w:t>Wer sind die Aufständischen?</w:t>
      </w:r>
      <w:r w:rsidR="00702457" w:rsidRPr="00702457">
        <w:rPr>
          <w:rFonts w:ascii="Calibri" w:eastAsia="Times New Roman" w:hAnsi="Calibri" w:cs="Times New Roman"/>
          <w:b/>
          <w:sz w:val="20"/>
          <w:szCs w:val="20"/>
          <w:shd w:val="clear" w:color="auto" w:fill="E2EFD9"/>
          <w:lang w:eastAsia="de-AT"/>
        </w:rPr>
        <w:t xml:space="preserve"> .....</w:t>
      </w:r>
      <w:r w:rsidR="00702457" w:rsidRPr="00702457">
        <w:rPr>
          <w:rFonts w:ascii="Calibri" w:eastAsia="Times New Roman" w:hAnsi="Calibri" w:cs="Times New Roman"/>
          <w:bCs/>
          <w:sz w:val="20"/>
          <w:szCs w:val="20"/>
          <w:lang w:eastAsia="de-AT"/>
        </w:rPr>
        <w:t>Rebellen haben in Syrien die Truppen von Machthaber Assad überrumpelt und die Kontrolle über Aleppo an sich gerissen. Angeführt werden die Aufständischen von einer islamistischen Gruppe - offenbar mit Billigung der Türkei.</w:t>
      </w:r>
      <w:r w:rsidR="00702457" w:rsidRPr="00702457">
        <w:rPr>
          <w:rFonts w:ascii="Calibri" w:eastAsia="Times New Roman" w:hAnsi="Calibri" w:cs="Times New Roman"/>
          <w:b/>
          <w:sz w:val="20"/>
          <w:szCs w:val="20"/>
          <w:lang w:eastAsia="de-AT"/>
        </w:rPr>
        <w:t xml:space="preserve"> </w:t>
      </w:r>
    </w:p>
    <w:p w:rsidR="00702457" w:rsidRPr="00702457" w:rsidRDefault="00461877" w:rsidP="00727CCB">
      <w:pPr>
        <w:numPr>
          <w:ilvl w:val="0"/>
          <w:numId w:val="194"/>
        </w:numPr>
        <w:shd w:val="clear" w:color="auto" w:fill="FFFFFF"/>
        <w:spacing w:after="0" w:line="240" w:lineRule="auto"/>
        <w:ind w:left="0"/>
        <w:rPr>
          <w:rFonts w:ascii="Calibri" w:eastAsia="Times New Roman" w:hAnsi="Calibri" w:cs="Times New Roman"/>
          <w:sz w:val="20"/>
          <w:szCs w:val="20"/>
          <w:lang w:eastAsia="de-AT"/>
        </w:rPr>
      </w:pPr>
      <w:hyperlink r:id="rId2556" w:history="1">
        <w:r w:rsidR="00702457" w:rsidRPr="00702457">
          <w:rPr>
            <w:rFonts w:ascii="Calibri" w:eastAsia="Times New Roman" w:hAnsi="Calibri" w:cs="Times New Roman"/>
            <w:color w:val="0000FF"/>
            <w:sz w:val="20"/>
            <w:szCs w:val="20"/>
            <w:u w:val="single"/>
            <w:lang w:eastAsia="de-AT"/>
          </w:rPr>
          <w:t>https://www.t-online.de/nachrichten/ausland/internationale-politik/id_100543084/</w:t>
        </w:r>
        <w:r w:rsidR="00702457" w:rsidRPr="00702457">
          <w:rPr>
            <w:rFonts w:ascii="Calibri" w:eastAsia="Times New Roman" w:hAnsi="Calibri" w:cs="Times New Roman"/>
            <w:color w:val="0000FF"/>
            <w:sz w:val="20"/>
            <w:szCs w:val="20"/>
            <w:lang w:eastAsia="de-AT"/>
          </w:rPr>
          <w:t>syrien-konflikt-</w:t>
        </w:r>
        <w:r w:rsidR="00702457" w:rsidRPr="00702457">
          <w:rPr>
            <w:rFonts w:ascii="Calibri" w:eastAsia="Times New Roman" w:hAnsi="Calibri" w:cs="Times New Roman"/>
            <w:color w:val="000000"/>
            <w:sz w:val="20"/>
            <w:szCs w:val="20"/>
            <w:lang w:eastAsia="de-AT"/>
          </w:rPr>
          <w:t>wer-kaempft-gegen</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00"/>
            <w:sz w:val="20"/>
            <w:szCs w:val="20"/>
            <w:lang w:eastAsia="de-AT"/>
          </w:rPr>
          <w:t>wen</w:t>
        </w:r>
        <w:r w:rsidR="00702457" w:rsidRPr="00702457">
          <w:rPr>
            <w:rFonts w:ascii="Calibri" w:eastAsia="Times New Roman" w:hAnsi="Calibri" w:cs="Times New Roman"/>
            <w:color w:val="0000FF"/>
            <w:sz w:val="20"/>
            <w:szCs w:val="20"/>
            <w:lang w:eastAsia="de-AT"/>
          </w:rPr>
          <w:t>-ueberblick</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94"/>
        </w:numPr>
        <w:shd w:val="clear" w:color="auto" w:fill="FFFFFF"/>
        <w:spacing w:after="0" w:line="240" w:lineRule="auto"/>
        <w:ind w:left="0"/>
        <w:rPr>
          <w:rFonts w:ascii="Calibri" w:eastAsia="Times New Roman" w:hAnsi="Calibri" w:cs="Times New Roman"/>
          <w:sz w:val="20"/>
          <w:szCs w:val="20"/>
          <w:lang w:eastAsia="de-AT"/>
        </w:rPr>
      </w:pPr>
      <w:hyperlink r:id="rId2557" w:history="1">
        <w:r w:rsidR="00702457" w:rsidRPr="00702457">
          <w:rPr>
            <w:rFonts w:ascii="Calibri" w:eastAsia="Times New Roman" w:hAnsi="Calibri" w:cs="Times New Roman"/>
            <w:color w:val="0000FF"/>
            <w:sz w:val="20"/>
            <w:szCs w:val="20"/>
            <w:u w:val="single"/>
            <w:lang w:eastAsia="de-AT"/>
          </w:rPr>
          <w:t>https://www.timesofisrael.com</w:t>
        </w:r>
        <w:r w:rsidR="00702457" w:rsidRPr="00702457">
          <w:rPr>
            <w:rFonts w:ascii="Calibri" w:eastAsia="Times New Roman" w:hAnsi="Calibri" w:cs="Times New Roman"/>
            <w:color w:val="000000"/>
            <w:sz w:val="20"/>
            <w:szCs w:val="20"/>
            <w:u w:val="single"/>
            <w:lang w:eastAsia="de-AT"/>
          </w:rPr>
          <w:t>/</w:t>
        </w:r>
        <w:r w:rsidR="00702457" w:rsidRPr="00702457">
          <w:rPr>
            <w:rFonts w:ascii="Calibri" w:eastAsia="Times New Roman" w:hAnsi="Calibri" w:cs="Times New Roman"/>
            <w:color w:val="000000"/>
            <w:sz w:val="20"/>
            <w:szCs w:val="20"/>
            <w:lang w:eastAsia="de-AT"/>
          </w:rPr>
          <w:t>who-are-the-rebels</w:t>
        </w:r>
        <w:r w:rsidR="00702457" w:rsidRPr="00702457">
          <w:rPr>
            <w:rFonts w:ascii="Calibri" w:eastAsia="Times New Roman" w:hAnsi="Calibri" w:cs="Times New Roman"/>
            <w:color w:val="0000FF"/>
            <w:sz w:val="20"/>
            <w:szCs w:val="20"/>
            <w:lang w:eastAsia="de-AT"/>
          </w:rPr>
          <w:t>-battering-</w:t>
        </w:r>
        <w:r w:rsidR="00702457" w:rsidRPr="00702457">
          <w:rPr>
            <w:rFonts w:ascii="Calibri" w:eastAsia="Times New Roman" w:hAnsi="Calibri" w:cs="Times New Roman"/>
            <w:b/>
            <w:color w:val="000000"/>
            <w:sz w:val="20"/>
            <w:szCs w:val="20"/>
            <w:lang w:eastAsia="de-AT"/>
          </w:rPr>
          <w:t>syrias</w:t>
        </w:r>
        <w:r w:rsidR="00702457" w:rsidRPr="00702457">
          <w:rPr>
            <w:rFonts w:ascii="Calibri" w:eastAsia="Times New Roman" w:hAnsi="Calibri" w:cs="Times New Roman"/>
            <w:color w:val="0000FF"/>
            <w:sz w:val="20"/>
            <w:szCs w:val="20"/>
            <w:lang w:eastAsia="de-AT"/>
          </w:rPr>
          <w:t>-regime-and-do-they-pose-a-risk-to-israel/</w:t>
        </w:r>
      </w:hyperlink>
    </w:p>
    <w:p w:rsidR="00702457" w:rsidRPr="00702457" w:rsidRDefault="00461877" w:rsidP="00727CCB">
      <w:pPr>
        <w:numPr>
          <w:ilvl w:val="0"/>
          <w:numId w:val="194"/>
        </w:numPr>
        <w:shd w:val="clear" w:color="auto" w:fill="FFFFFF"/>
        <w:spacing w:after="0" w:line="240" w:lineRule="auto"/>
        <w:ind w:left="0"/>
        <w:rPr>
          <w:rFonts w:ascii="Calibri" w:eastAsia="Times New Roman" w:hAnsi="Calibri" w:cs="Times New Roman"/>
          <w:sz w:val="20"/>
          <w:szCs w:val="20"/>
          <w:lang w:eastAsia="de-AT"/>
        </w:rPr>
      </w:pPr>
      <w:hyperlink r:id="rId2558" w:history="1">
        <w:r w:rsidR="00702457" w:rsidRPr="00702457">
          <w:rPr>
            <w:rFonts w:ascii="Calibri" w:eastAsia="Times New Roman" w:hAnsi="Calibri" w:cs="Times New Roman"/>
            <w:color w:val="0000FF"/>
            <w:sz w:val="20"/>
            <w:szCs w:val="20"/>
            <w:u w:val="single"/>
            <w:lang w:eastAsia="de-AT"/>
          </w:rPr>
          <w:t>https://www.theguardian.com/world/2024/dec/02/</w:t>
        </w:r>
        <w:r w:rsidR="00702457" w:rsidRPr="00702457">
          <w:rPr>
            <w:rFonts w:ascii="Calibri" w:eastAsia="Times New Roman" w:hAnsi="Calibri" w:cs="Times New Roman"/>
            <w:color w:val="000000"/>
            <w:sz w:val="20"/>
            <w:szCs w:val="20"/>
            <w:lang w:eastAsia="de-AT"/>
          </w:rPr>
          <w:t>who-are-syrian-rebels</w:t>
        </w:r>
        <w:r w:rsidR="00702457" w:rsidRPr="00702457">
          <w:rPr>
            <w:rFonts w:ascii="Calibri" w:eastAsia="Times New Roman" w:hAnsi="Calibri" w:cs="Times New Roman"/>
            <w:color w:val="0000FF"/>
            <w:sz w:val="20"/>
            <w:szCs w:val="20"/>
            <w:lang w:eastAsia="de-AT"/>
          </w:rPr>
          <w:t>-hayat-tahrir-al-sham-</w:t>
        </w:r>
        <w:r w:rsidR="00702457" w:rsidRPr="00702457">
          <w:rPr>
            <w:rFonts w:ascii="Calibri" w:eastAsia="Times New Roman" w:hAnsi="Calibri" w:cs="Times New Roman"/>
            <w:b/>
            <w:color w:val="0000FF"/>
            <w:sz w:val="20"/>
            <w:szCs w:val="20"/>
            <w:lang w:eastAsia="de-AT"/>
          </w:rPr>
          <w:t>hts-aleppo</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94"/>
        </w:numPr>
        <w:shd w:val="clear" w:color="auto" w:fill="FFFFFF"/>
        <w:spacing w:after="0" w:line="240" w:lineRule="auto"/>
        <w:ind w:left="0"/>
        <w:rPr>
          <w:rFonts w:ascii="Calibri" w:eastAsia="Times New Roman" w:hAnsi="Calibri" w:cs="Times New Roman"/>
          <w:sz w:val="20"/>
          <w:szCs w:val="20"/>
          <w:lang w:eastAsia="de-AT"/>
        </w:rPr>
      </w:pPr>
      <w:hyperlink r:id="rId2559" w:history="1">
        <w:r w:rsidR="00702457" w:rsidRPr="00702457">
          <w:rPr>
            <w:rFonts w:ascii="Calibri" w:eastAsia="Times New Roman" w:hAnsi="Calibri" w:cs="Times New Roman"/>
            <w:color w:val="0000FF"/>
            <w:sz w:val="20"/>
            <w:szCs w:val="20"/>
            <w:u w:val="single"/>
            <w:lang w:eastAsia="de-AT"/>
          </w:rPr>
          <w:t>https://www.theguardian.com/world/2024/dec/01/</w:t>
        </w:r>
        <w:r w:rsidR="00702457" w:rsidRPr="00702457">
          <w:rPr>
            <w:rFonts w:ascii="Calibri" w:eastAsia="Times New Roman" w:hAnsi="Calibri" w:cs="Times New Roman"/>
            <w:color w:val="000000"/>
            <w:sz w:val="20"/>
            <w:szCs w:val="20"/>
            <w:lang w:eastAsia="de-AT"/>
          </w:rPr>
          <w:t>rebels-behind-aleppo</w:t>
        </w:r>
        <w:r w:rsidR="00702457" w:rsidRPr="00702457">
          <w:rPr>
            <w:rFonts w:ascii="Calibri" w:eastAsia="Times New Roman" w:hAnsi="Calibri" w:cs="Times New Roman"/>
            <w:color w:val="0000FF"/>
            <w:sz w:val="20"/>
            <w:szCs w:val="20"/>
            <w:lang w:eastAsia="de-AT"/>
          </w:rPr>
          <w:t>s-surprise-fall-took-advantage-of-russian-and</w:t>
        </w:r>
        <w:r w:rsidR="00702457" w:rsidRPr="00702457">
          <w:rPr>
            <w:rFonts w:ascii="Calibri" w:eastAsia="Times New Roman" w:hAnsi="Calibri" w:cs="Times New Roman"/>
            <w:color w:val="0000FF"/>
            <w:sz w:val="20"/>
            <w:szCs w:val="20"/>
            <w:u w:val="single"/>
            <w:lang w:eastAsia="de-AT"/>
          </w:rPr>
          <w:t>-iranian-distraction</w:t>
        </w:r>
      </w:hyperlink>
    </w:p>
    <w:p w:rsidR="00702457" w:rsidRPr="00702457" w:rsidRDefault="00702457" w:rsidP="00702457">
      <w:pPr>
        <w:shd w:val="clear" w:color="auto" w:fill="FFFFFF"/>
        <w:spacing w:after="0" w:line="240" w:lineRule="auto"/>
        <w:rPr>
          <w:rFonts w:ascii="Times New Roman" w:eastAsia="Times New Roman" w:hAnsi="Times New Roman" w:cs="Times New Roman"/>
          <w:sz w:val="20"/>
          <w:szCs w:val="20"/>
          <w:lang w:eastAsia="de-AT"/>
        </w:rPr>
      </w:pPr>
    </w:p>
    <w:p w:rsidR="00702457" w:rsidRPr="00702457" w:rsidRDefault="00461877" w:rsidP="00727CCB">
      <w:pPr>
        <w:numPr>
          <w:ilvl w:val="0"/>
          <w:numId w:val="194"/>
        </w:numPr>
        <w:shd w:val="clear" w:color="auto" w:fill="FFFFFF"/>
        <w:spacing w:after="0" w:line="240" w:lineRule="auto"/>
        <w:ind w:left="0"/>
        <w:rPr>
          <w:rFonts w:ascii="Calibri" w:eastAsia="Times New Roman" w:hAnsi="Calibri" w:cs="Times New Roman"/>
          <w:color w:val="0000FF"/>
          <w:sz w:val="20"/>
          <w:szCs w:val="20"/>
          <w:u w:val="single"/>
          <w:shd w:val="clear" w:color="auto" w:fill="FFFFFF"/>
          <w:lang w:eastAsia="de-AT"/>
        </w:rPr>
      </w:pPr>
      <w:hyperlink r:id="rId2560"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https://www.t-online.de/nachrichten/ausland/id_100542932/</w:t>
        </w:r>
        <w:r w:rsidR="00702457" w:rsidRPr="00702457">
          <w:rPr>
            <w:rFonts w:ascii="Calibri" w:eastAsia="Times New Roman" w:hAnsi="Calibri" w:cs="Times New Roman"/>
            <w:color w:val="0000FF"/>
            <w:sz w:val="20"/>
            <w:szCs w:val="20"/>
            <w:shd w:val="clear" w:color="auto" w:fill="FFFFFF"/>
            <w:lang w:eastAsia="de-AT"/>
          </w:rPr>
          <w:t>syrien-rebellen-stuermen-assads-luxus-villa-in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b/>
            <w:color w:val="000000"/>
            <w:sz w:val="20"/>
            <w:szCs w:val="20"/>
            <w:shd w:val="clear" w:color="auto" w:fill="FFFFFF"/>
            <w:lang w:eastAsia="de-AT"/>
          </w:rPr>
          <w:t>aleppo</w:t>
        </w:r>
        <w:r w:rsidR="00702457" w:rsidRPr="00702457">
          <w:rPr>
            <w:rFonts w:ascii="Calibri" w:eastAsia="Times New Roman" w:hAnsi="Calibri" w:cs="Times New Roman"/>
            <w:color w:val="0000FF"/>
            <w:sz w:val="20"/>
            <w:szCs w:val="20"/>
            <w:u w:val="single"/>
            <w:shd w:val="clear" w:color="auto" w:fill="FFFFFF"/>
            <w:lang w:eastAsia="de-AT"/>
          </w:rPr>
          <w:t>.html</w:t>
        </w:r>
      </w:hyperlink>
    </w:p>
    <w:p w:rsidR="00702457" w:rsidRPr="00702457" w:rsidRDefault="00702457" w:rsidP="00702457">
      <w:pPr>
        <w:spacing w:after="0" w:line="240" w:lineRule="auto"/>
        <w:rPr>
          <w:rFonts w:ascii="Calibri" w:eastAsia="Times New Roman" w:hAnsi="Calibri" w:cs="Times New Roman"/>
          <w:color w:val="0000FF"/>
          <w:sz w:val="20"/>
          <w:szCs w:val="20"/>
          <w:u w:val="single"/>
          <w:shd w:val="clear" w:color="auto" w:fill="FFFFFF"/>
          <w:lang w:eastAsia="de-AT"/>
        </w:rPr>
      </w:pPr>
    </w:p>
    <w:p w:rsidR="00702457" w:rsidRPr="00702457" w:rsidRDefault="00461877" w:rsidP="00727CCB">
      <w:pPr>
        <w:numPr>
          <w:ilvl w:val="0"/>
          <w:numId w:val="194"/>
        </w:numPr>
        <w:shd w:val="clear" w:color="auto" w:fill="FFFFFF"/>
        <w:spacing w:after="0" w:line="240" w:lineRule="auto"/>
        <w:ind w:left="0"/>
        <w:rPr>
          <w:rFonts w:ascii="Calibri" w:eastAsia="Times New Roman" w:hAnsi="Calibri" w:cs="Times New Roman"/>
          <w:color w:val="0000FF"/>
          <w:sz w:val="20"/>
          <w:szCs w:val="20"/>
          <w:u w:val="single"/>
          <w:shd w:val="clear" w:color="auto" w:fill="FFFFFF"/>
          <w:lang w:eastAsia="de-AT"/>
        </w:rPr>
      </w:pPr>
      <w:hyperlink r:id="rId2561" w:history="1">
        <w:r w:rsidR="00702457" w:rsidRPr="00702457">
          <w:rPr>
            <w:rFonts w:ascii="Calibri" w:eastAsia="Times New Roman" w:hAnsi="Calibri" w:cs="Times New Roman"/>
            <w:color w:val="0000FF"/>
            <w:sz w:val="20"/>
            <w:szCs w:val="20"/>
            <w:u w:val="single"/>
            <w:shd w:val="clear" w:color="auto" w:fill="FFFFFF"/>
            <w:lang w:eastAsia="de-AT"/>
          </w:rPr>
          <w:t>https://www.derstandard.at/story/3000000247371/nach-den-assad-truppen-geraten-in-nordsyrien-auch-die-kurden-unter-druck</w:t>
        </w:r>
      </w:hyperlink>
      <w:r w:rsidR="00702457" w:rsidRPr="00702457">
        <w:rPr>
          <w:rFonts w:ascii="Calibri" w:eastAsia="Times New Roman" w:hAnsi="Calibri" w:cs="Times New Roman"/>
          <w:color w:val="000000"/>
          <w:sz w:val="20"/>
          <w:szCs w:val="20"/>
          <w:shd w:val="clear" w:color="auto" w:fill="FFFFFF"/>
          <w:lang w:eastAsia="de-AT"/>
        </w:rPr>
        <w:t xml:space="preserve">   .... </w:t>
      </w:r>
      <w:r w:rsidR="00702457" w:rsidRPr="00702457">
        <w:rPr>
          <w:rFonts w:ascii="Calibri" w:eastAsia="Times New Roman" w:hAnsi="Calibri" w:cs="Times New Roman"/>
          <w:sz w:val="20"/>
          <w:szCs w:val="20"/>
          <w:lang w:eastAsia="de-AT"/>
        </w:rPr>
        <w:t xml:space="preserve">Die Jihadistengruppe HTS, die zuletzt massive Fortschritte im Kampf gegen das Assad-Regime gemacht hat, greift nun Kurden an. Die Regierungstruppen erhalten iranische Unterstützung, die aus dem Irak kommt  </w:t>
      </w:r>
      <w:r w:rsidR="00702457" w:rsidRPr="00702457">
        <w:rPr>
          <w:rFonts w:ascii="Calibri" w:eastAsia="Times New Roman" w:hAnsi="Calibri" w:cs="Times New Roman"/>
          <w:b/>
          <w:i/>
          <w:sz w:val="20"/>
          <w:szCs w:val="20"/>
          <w:lang w:eastAsia="de-AT"/>
        </w:rPr>
        <w:t>&gt;&gt;&gt;   mit KARTE &gt;&gt;</w:t>
      </w:r>
    </w:p>
    <w:p w:rsidR="00702457" w:rsidRPr="00702457" w:rsidRDefault="00702457" w:rsidP="00702457">
      <w:pPr>
        <w:shd w:val="clear" w:color="auto" w:fill="FFFFFF"/>
        <w:spacing w:after="0" w:line="240" w:lineRule="auto"/>
        <w:rPr>
          <w:rFonts w:ascii="Calibri" w:eastAsia="Times New Roman" w:hAnsi="Calibri" w:cs="Times New Roman"/>
          <w:color w:val="0000FF"/>
          <w:sz w:val="10"/>
          <w:szCs w:val="10"/>
          <w:u w:val="single"/>
          <w:shd w:val="clear" w:color="auto" w:fill="FFFFFF"/>
          <w:lang w:eastAsia="de-AT"/>
        </w:rPr>
      </w:pPr>
    </w:p>
    <w:p w:rsidR="00702457" w:rsidRPr="00702457" w:rsidRDefault="00461877" w:rsidP="00727CCB">
      <w:pPr>
        <w:numPr>
          <w:ilvl w:val="0"/>
          <w:numId w:val="194"/>
        </w:numPr>
        <w:shd w:val="clear" w:color="auto" w:fill="F2F2F2"/>
        <w:spacing w:before="60" w:after="0" w:line="240" w:lineRule="auto"/>
        <w:ind w:left="0"/>
        <w:rPr>
          <w:rFonts w:ascii="Calibri" w:eastAsia="Times New Roman" w:hAnsi="Calibri" w:cs="Times New Roman"/>
          <w:i/>
          <w:color w:val="131313"/>
          <w:sz w:val="20"/>
          <w:szCs w:val="20"/>
          <w:lang w:eastAsia="de-AT"/>
        </w:rPr>
      </w:pPr>
      <w:hyperlink r:id="rId2562" w:history="1">
        <w:r w:rsidR="00702457" w:rsidRPr="00702457">
          <w:rPr>
            <w:rFonts w:ascii="Calibri" w:eastAsia="Times New Roman" w:hAnsi="Calibri" w:cs="Times New Roman"/>
            <w:color w:val="0000FF"/>
            <w:sz w:val="20"/>
            <w:szCs w:val="20"/>
            <w:u w:val="single"/>
            <w:shd w:val="clear" w:color="auto" w:fill="FFFFFF"/>
            <w:lang w:eastAsia="de-AT"/>
          </w:rPr>
          <w:t>https://www.youtube.com/watch?v=I5hJ9g78vKE</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i/>
          <w:sz w:val="20"/>
          <w:szCs w:val="20"/>
          <w:lang w:eastAsia="de-AT"/>
        </w:rPr>
        <w:t>ZDFheute live – VIDEO _</w:t>
      </w:r>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b/>
          <w:sz w:val="20"/>
          <w:szCs w:val="20"/>
          <w:lang w:eastAsia="de-AT"/>
        </w:rPr>
        <w:t>Eskaliert der Bürgerkrieg in Syrien?</w:t>
      </w:r>
      <w:r w:rsidR="00702457" w:rsidRPr="00702457">
        <w:rPr>
          <w:rFonts w:ascii="Calibri" w:eastAsia="Times New Roman" w:hAnsi="Calibri" w:cs="Times New Roman"/>
          <w:sz w:val="20"/>
          <w:szCs w:val="20"/>
          <w:lang w:eastAsia="de-AT"/>
        </w:rPr>
        <w:t xml:space="preserve"> | </w:t>
      </w:r>
      <w:r w:rsidR="00702457" w:rsidRPr="00702457">
        <w:rPr>
          <w:rFonts w:ascii="Calibri" w:eastAsia="Times New Roman" w:hAnsi="Calibri" w:cs="Times New Roman"/>
          <w:i/>
          <w:color w:val="131313"/>
          <w:sz w:val="20"/>
          <w:szCs w:val="20"/>
          <w:lang w:eastAsia="de-AT"/>
        </w:rPr>
        <w:t>Rebellen haben die Stadt Aleppo eingenommen und setzen Syriens Machthaber Assad damit unter enormen Druck. Was die Lage bedeutet und welche Rolle Russland dabei spielt, erklärt Nahostexperte Daniel Gerlach. Putin wolle seinen Einfluss vor Ort wahren. Aktuell spreche nichts dafür, dass Russland Assad fallen lassen wird,</w:t>
      </w:r>
    </w:p>
    <w:p w:rsidR="00702457" w:rsidRPr="00702457" w:rsidRDefault="00461877" w:rsidP="00727CCB">
      <w:pPr>
        <w:numPr>
          <w:ilvl w:val="0"/>
          <w:numId w:val="194"/>
        </w:numPr>
        <w:shd w:val="clear" w:color="auto" w:fill="F2F2F2"/>
        <w:spacing w:before="60" w:after="0" w:line="240" w:lineRule="auto"/>
        <w:ind w:left="0"/>
        <w:rPr>
          <w:rFonts w:ascii="Calibri" w:eastAsia="Times New Roman" w:hAnsi="Calibri" w:cs="Times New Roman"/>
          <w:i/>
          <w:color w:val="131313"/>
          <w:sz w:val="20"/>
          <w:szCs w:val="20"/>
          <w:lang w:eastAsia="de-AT"/>
        </w:rPr>
      </w:pPr>
      <w:hyperlink r:id="rId2563" w:history="1">
        <w:r w:rsidR="00702457" w:rsidRPr="00702457">
          <w:rPr>
            <w:rFonts w:ascii="Calibri" w:eastAsia="Times New Roman" w:hAnsi="Calibri" w:cs="Times New Roman"/>
            <w:i/>
            <w:color w:val="0000FF"/>
            <w:sz w:val="20"/>
            <w:szCs w:val="20"/>
            <w:u w:val="single"/>
            <w:lang w:eastAsia="de-AT"/>
          </w:rPr>
          <w:t>https://www.youtube.com/watch?v=UV-Tp6hHNO0</w:t>
        </w:r>
      </w:hyperlink>
      <w:r w:rsidR="00702457" w:rsidRPr="00702457">
        <w:rPr>
          <w:rFonts w:ascii="Calibri" w:eastAsia="Times New Roman" w:hAnsi="Calibri" w:cs="Times New Roman"/>
          <w:i/>
          <w:color w:val="131313"/>
          <w:sz w:val="20"/>
          <w:szCs w:val="20"/>
          <w:lang w:eastAsia="de-AT"/>
        </w:rPr>
        <w:t xml:space="preserve"> </w:t>
      </w:r>
      <w:r w:rsidR="00702457" w:rsidRPr="00702457">
        <w:rPr>
          <w:rFonts w:ascii="Calibri" w:eastAsia="Times New Roman" w:hAnsi="Calibri" w:cs="Times New Roman"/>
          <w:i/>
          <w:sz w:val="20"/>
          <w:szCs w:val="20"/>
          <w:lang w:eastAsia="de-AT"/>
        </w:rPr>
        <w:t xml:space="preserve">ZDFheute live – VIDEO – </w:t>
      </w:r>
      <w:r w:rsidR="00702457" w:rsidRPr="00702457">
        <w:rPr>
          <w:rFonts w:ascii="Calibri" w:eastAsia="Times New Roman" w:hAnsi="Calibri" w:cs="Times New Roman"/>
          <w:b/>
          <w:i/>
          <w:sz w:val="20"/>
          <w:szCs w:val="20"/>
          <w:lang w:eastAsia="de-AT"/>
        </w:rPr>
        <w:t>Verliert Assad die Kontrolle?</w:t>
      </w:r>
      <w:r w:rsidR="00702457" w:rsidRPr="00702457">
        <w:rPr>
          <w:rFonts w:ascii="Calibri" w:eastAsia="Times New Roman" w:hAnsi="Calibri" w:cs="Times New Roman"/>
          <w:i/>
          <w:sz w:val="20"/>
          <w:szCs w:val="20"/>
          <w:lang w:eastAsia="de-AT"/>
        </w:rPr>
        <w:t xml:space="preserve">  </w:t>
      </w:r>
      <w:r w:rsidR="00702457" w:rsidRPr="00702457">
        <w:rPr>
          <w:rFonts w:ascii="Calibri" w:eastAsia="Times New Roman" w:hAnsi="Calibri" w:cs="Times New Roman"/>
          <w:sz w:val="20"/>
          <w:szCs w:val="20"/>
          <w:lang w:eastAsia="de-AT"/>
        </w:rPr>
        <w:t>Rebellen erobern Aleppo. Lässt Putin Assad im Stich? | Nahostexperte Gerlach bei ZDFheute live</w:t>
      </w:r>
    </w:p>
    <w:p w:rsidR="00702457" w:rsidRPr="00702457" w:rsidRDefault="00461877" w:rsidP="00727CCB">
      <w:pPr>
        <w:numPr>
          <w:ilvl w:val="0"/>
          <w:numId w:val="194"/>
        </w:numPr>
        <w:shd w:val="clear" w:color="auto" w:fill="F2F2F2"/>
        <w:spacing w:before="60" w:after="0" w:line="240" w:lineRule="auto"/>
        <w:ind w:left="0"/>
        <w:rPr>
          <w:rFonts w:ascii="Calibri" w:eastAsia="Times New Roman" w:hAnsi="Calibri" w:cs="Times New Roman"/>
          <w:i/>
          <w:sz w:val="20"/>
          <w:szCs w:val="20"/>
          <w:lang w:eastAsia="de-AT"/>
        </w:rPr>
      </w:pPr>
      <w:hyperlink r:id="rId2564" w:history="1">
        <w:r w:rsidR="00702457" w:rsidRPr="00702457">
          <w:rPr>
            <w:rFonts w:ascii="Calibri" w:eastAsia="Times New Roman" w:hAnsi="Calibri" w:cs="Times New Roman"/>
            <w:i/>
            <w:color w:val="0000FF"/>
            <w:sz w:val="20"/>
            <w:szCs w:val="20"/>
            <w:u w:val="single"/>
            <w:lang w:eastAsia="de-AT"/>
          </w:rPr>
          <w:t>https://www.youtube.com/watch?v=Ee5a29-St9o</w:t>
        </w:r>
      </w:hyperlink>
      <w:r w:rsidR="00702457" w:rsidRPr="00702457">
        <w:rPr>
          <w:rFonts w:ascii="Calibri" w:eastAsia="Times New Roman" w:hAnsi="Calibri" w:cs="Times New Roman"/>
          <w:i/>
          <w:sz w:val="20"/>
          <w:szCs w:val="20"/>
          <w:lang w:eastAsia="de-AT"/>
        </w:rPr>
        <w:t xml:space="preserve"> Deutsche Welle –live 3.12.24  Syrien: Islamistische </w:t>
      </w:r>
      <w:r w:rsidR="00702457" w:rsidRPr="00702457">
        <w:rPr>
          <w:rFonts w:ascii="Calibri" w:eastAsia="Times New Roman" w:hAnsi="Calibri" w:cs="Times New Roman"/>
          <w:b/>
          <w:i/>
          <w:sz w:val="20"/>
          <w:szCs w:val="20"/>
          <w:lang w:eastAsia="de-AT"/>
        </w:rPr>
        <w:t>Rebellen</w:t>
      </w:r>
      <w:r w:rsidR="00702457" w:rsidRPr="00702457">
        <w:rPr>
          <w:rFonts w:ascii="Calibri" w:eastAsia="Times New Roman" w:hAnsi="Calibri" w:cs="Times New Roman"/>
          <w:i/>
          <w:sz w:val="20"/>
          <w:szCs w:val="20"/>
          <w:lang w:eastAsia="de-AT"/>
        </w:rPr>
        <w:t xml:space="preserve"> </w:t>
      </w:r>
      <w:r w:rsidR="00702457" w:rsidRPr="00702457">
        <w:rPr>
          <w:rFonts w:ascii="Calibri" w:eastAsia="Times New Roman" w:hAnsi="Calibri" w:cs="Times New Roman"/>
          <w:b/>
          <w:i/>
          <w:sz w:val="20"/>
          <w:szCs w:val="20"/>
          <w:lang w:eastAsia="de-AT"/>
        </w:rPr>
        <w:t>erobern Aleppo</w:t>
      </w:r>
      <w:r w:rsidR="00702457" w:rsidRPr="00702457">
        <w:rPr>
          <w:rFonts w:ascii="Calibri" w:eastAsia="Times New Roman" w:hAnsi="Calibri" w:cs="Times New Roman"/>
          <w:i/>
          <w:sz w:val="20"/>
          <w:szCs w:val="20"/>
          <w:lang w:eastAsia="de-AT"/>
        </w:rPr>
        <w:t xml:space="preserve"> im Kampf gegen Machthaber Assad | DW Nachrichten</w:t>
      </w:r>
    </w:p>
    <w:p w:rsidR="00702457" w:rsidRPr="00702457" w:rsidRDefault="00702457" w:rsidP="00702457">
      <w:pPr>
        <w:shd w:val="clear" w:color="auto" w:fill="FFFFFF"/>
        <w:spacing w:after="0" w:line="240" w:lineRule="auto"/>
        <w:rPr>
          <w:rFonts w:ascii="Calibri" w:eastAsia="Times New Roman" w:hAnsi="Calibri" w:cs="Times New Roman"/>
          <w:i/>
          <w:sz w:val="10"/>
          <w:szCs w:val="10"/>
          <w:shd w:val="clear" w:color="auto" w:fill="FFFFFF"/>
          <w:lang w:val="x-none" w:eastAsia="de-AT"/>
        </w:rPr>
      </w:pPr>
    </w:p>
    <w:tbl>
      <w:tblPr>
        <w:tblW w:w="0" w:type="auto"/>
        <w:tblInd w:w="-426" w:type="dxa"/>
        <w:tblLook w:val="04A0" w:firstRow="1" w:lastRow="0" w:firstColumn="1" w:lastColumn="0" w:noHBand="0" w:noVBand="1"/>
      </w:tblPr>
      <w:tblGrid>
        <w:gridCol w:w="8375"/>
        <w:gridCol w:w="1407"/>
      </w:tblGrid>
      <w:tr w:rsidR="00702457" w:rsidRPr="00702457" w:rsidTr="009E0105">
        <w:tc>
          <w:tcPr>
            <w:tcW w:w="8472" w:type="dxa"/>
            <w:shd w:val="clear" w:color="auto" w:fill="auto"/>
          </w:tcPr>
          <w:p w:rsidR="00702457" w:rsidRPr="00702457" w:rsidRDefault="00461877" w:rsidP="00727CCB">
            <w:pPr>
              <w:numPr>
                <w:ilvl w:val="0"/>
                <w:numId w:val="194"/>
              </w:numPr>
              <w:shd w:val="clear" w:color="auto" w:fill="FFFFFF"/>
              <w:spacing w:after="0" w:line="240" w:lineRule="auto"/>
              <w:ind w:left="426"/>
              <w:rPr>
                <w:rFonts w:ascii="Calibri" w:eastAsia="Times New Roman" w:hAnsi="Calibri" w:cs="Times New Roman"/>
                <w:sz w:val="20"/>
                <w:szCs w:val="20"/>
                <w:shd w:val="clear" w:color="auto" w:fill="FFFFFF"/>
                <w:lang w:val="en-US" w:eastAsia="de-AT"/>
              </w:rPr>
            </w:pPr>
            <w:hyperlink r:id="rId2565" w:history="1">
              <w:r w:rsidR="00702457" w:rsidRPr="00702457">
                <w:rPr>
                  <w:rFonts w:ascii="Calibri" w:eastAsia="Times New Roman" w:hAnsi="Calibri" w:cs="Times New Roman"/>
                  <w:color w:val="0000FF"/>
                  <w:sz w:val="20"/>
                  <w:szCs w:val="20"/>
                  <w:u w:val="single"/>
                  <w:shd w:val="clear" w:color="auto" w:fill="FFFFFF"/>
                  <w:lang w:val="en-US" w:eastAsia="de-AT"/>
                </w:rPr>
                <w:t>https://www.theguardian.com/commentisfree/2024/dec/02/arab-world-death-destruction-beirut-khartoum</w:t>
              </w:r>
            </w:hyperlink>
            <w:r w:rsidR="00702457" w:rsidRPr="00702457">
              <w:rPr>
                <w:rFonts w:ascii="Calibri" w:eastAsia="Times New Roman" w:hAnsi="Calibri" w:cs="Times New Roman"/>
                <w:sz w:val="20"/>
                <w:szCs w:val="20"/>
                <w:shd w:val="clear" w:color="auto" w:fill="FFFFFF"/>
                <w:lang w:val="en-US" w:eastAsia="de-AT"/>
              </w:rPr>
              <w:t xml:space="preserve"> </w:t>
            </w:r>
            <w:r w:rsidR="00702457" w:rsidRPr="00702457">
              <w:rPr>
                <w:rFonts w:ascii="Calibri" w:eastAsia="Times New Roman" w:hAnsi="Calibri" w:cs="Times New Roman"/>
                <w:sz w:val="20"/>
                <w:szCs w:val="20"/>
                <w:lang w:val="en-US" w:eastAsia="de-AT"/>
              </w:rPr>
              <w:t xml:space="preserve">The Arab world is increasingly divided between those who are losing everything, and those who have everything </w:t>
            </w:r>
          </w:p>
          <w:p w:rsidR="00702457" w:rsidRPr="00702457" w:rsidRDefault="00702457" w:rsidP="00702457">
            <w:pPr>
              <w:spacing w:after="0" w:line="240" w:lineRule="auto"/>
              <w:jc w:val="right"/>
              <w:rPr>
                <w:rFonts w:ascii="Calibri" w:eastAsia="Times New Roman" w:hAnsi="Calibri" w:cs="Times New Roman"/>
                <w:i/>
                <w:sz w:val="20"/>
                <w:szCs w:val="20"/>
                <w:shd w:val="clear" w:color="auto" w:fill="FFFFFF"/>
                <w:lang w:eastAsia="de-AT"/>
              </w:rPr>
            </w:pPr>
            <w:r w:rsidRPr="00702457">
              <w:rPr>
                <w:rFonts w:ascii="Calibri" w:eastAsia="Times New Roman" w:hAnsi="Calibri" w:cs="Times New Roman"/>
                <w:i/>
                <w:sz w:val="20"/>
                <w:szCs w:val="20"/>
                <w:shd w:val="clear" w:color="auto" w:fill="FFFFFF"/>
                <w:lang w:eastAsia="de-AT"/>
              </w:rPr>
              <w:t>&gt;&gt;&gt;  QR-code für Übersetzungsautomatik am Handy &gt;&gt;</w:t>
            </w:r>
          </w:p>
        </w:tc>
        <w:tc>
          <w:tcPr>
            <w:tcW w:w="1418" w:type="dxa"/>
            <w:shd w:val="clear" w:color="auto" w:fill="auto"/>
          </w:tcPr>
          <w:p w:rsidR="00702457" w:rsidRPr="00702457" w:rsidRDefault="00702457" w:rsidP="00702457">
            <w:pPr>
              <w:spacing w:after="0" w:line="240" w:lineRule="auto"/>
              <w:rPr>
                <w:rFonts w:ascii="Calibri" w:eastAsia="Times New Roman" w:hAnsi="Calibri" w:cs="Times New Roman"/>
                <w:sz w:val="20"/>
                <w:szCs w:val="20"/>
                <w:shd w:val="clear" w:color="auto" w:fill="FFFFFF"/>
                <w:lang w:eastAsia="de-AT"/>
              </w:rPr>
            </w:pPr>
            <w:r w:rsidRPr="00702457">
              <w:rPr>
                <w:rFonts w:ascii="Times New Roman" w:eastAsia="Times New Roman" w:hAnsi="Times New Roman" w:cs="Times New Roman"/>
                <w:noProof/>
                <w:sz w:val="24"/>
                <w:szCs w:val="24"/>
                <w:lang w:eastAsia="de-AT"/>
              </w:rPr>
              <w:drawing>
                <wp:inline distT="0" distB="0" distL="0" distR="0">
                  <wp:extent cx="598805" cy="585470"/>
                  <wp:effectExtent l="0" t="0" r="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66">
                            <a:extLst>
                              <a:ext uri="{28A0092B-C50C-407E-A947-70E740481C1C}">
                                <a14:useLocalDpi xmlns:a14="http://schemas.microsoft.com/office/drawing/2010/main" val="0"/>
                              </a:ext>
                            </a:extLst>
                          </a:blip>
                          <a:srcRect/>
                          <a:stretch>
                            <a:fillRect/>
                          </a:stretch>
                        </pic:blipFill>
                        <pic:spPr bwMode="auto">
                          <a:xfrm>
                            <a:off x="0" y="0"/>
                            <a:ext cx="598805" cy="585470"/>
                          </a:xfrm>
                          <a:prstGeom prst="rect">
                            <a:avLst/>
                          </a:prstGeom>
                          <a:noFill/>
                          <a:ln>
                            <a:noFill/>
                          </a:ln>
                        </pic:spPr>
                      </pic:pic>
                    </a:graphicData>
                  </a:graphic>
                </wp:inline>
              </w:drawing>
            </w:r>
          </w:p>
        </w:tc>
      </w:tr>
    </w:tbl>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val="en-US" w:eastAsia="de-AT"/>
        </w:rPr>
        <w:sectPr w:rsidR="00702457" w:rsidRPr="00702457" w:rsidSect="009E0105">
          <w:type w:val="continuous"/>
          <w:pgSz w:w="11906" w:h="16838"/>
          <w:pgMar w:top="1417" w:right="1133" w:bottom="1134" w:left="1417" w:header="708" w:footer="708" w:gutter="0"/>
          <w:cols w:space="708"/>
          <w:docGrid w:linePitch="360"/>
        </w:sectPr>
      </w:pPr>
    </w:p>
    <w:p w:rsidR="00702457" w:rsidRPr="00702457" w:rsidRDefault="00461877" w:rsidP="00727CCB">
      <w:pPr>
        <w:numPr>
          <w:ilvl w:val="0"/>
          <w:numId w:val="19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567" w:history="1">
        <w:r w:rsidR="00702457" w:rsidRPr="00702457">
          <w:rPr>
            <w:rFonts w:ascii="Calibri" w:eastAsia="Times New Roman" w:hAnsi="Calibri" w:cs="Times New Roman"/>
            <w:color w:val="0000FF"/>
            <w:sz w:val="20"/>
            <w:szCs w:val="20"/>
            <w:u w:val="single"/>
            <w:shd w:val="clear" w:color="auto" w:fill="FFFFFF"/>
            <w:lang w:eastAsia="de-AT"/>
          </w:rPr>
          <w:t>https://www.diepresse.com/19139562/</w:t>
        </w:r>
        <w:r w:rsidR="00702457" w:rsidRPr="00702457">
          <w:rPr>
            <w:rFonts w:ascii="Calibri" w:eastAsia="Times New Roman" w:hAnsi="Calibri" w:cs="Times New Roman"/>
            <w:color w:val="0000FF"/>
            <w:sz w:val="20"/>
            <w:szCs w:val="20"/>
            <w:shd w:val="clear" w:color="auto" w:fill="FFFFFF"/>
            <w:lang w:eastAsia="de-AT"/>
          </w:rPr>
          <w:t>was-staatsraeson-eigentlich-bedeutet</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Nach dem iranischen </w:t>
      </w:r>
      <w:r w:rsidR="00702457" w:rsidRPr="00702457">
        <w:rPr>
          <w:rFonts w:ascii="Calibri" w:eastAsia="Times New Roman" w:hAnsi="Calibri" w:cs="Times New Roman"/>
          <w:sz w:val="20"/>
          <w:szCs w:val="20"/>
          <w:lang w:eastAsia="de-AT"/>
        </w:rPr>
        <w:t xml:space="preserve">Raketenangriff auf Israel am 1. Oktober dieses Jahres wurde der Geschäftsträger der iranischen Botschaft in </w:t>
      </w:r>
      <w:r w:rsidR="00702457" w:rsidRPr="00702457">
        <w:rPr>
          <w:rFonts w:ascii="Calibri" w:eastAsia="Times New Roman" w:hAnsi="Calibri" w:cs="Times New Roman"/>
          <w:sz w:val="20"/>
          <w:szCs w:val="20"/>
          <w:lang w:eastAsia="de-AT"/>
        </w:rPr>
        <w:lastRenderedPageBreak/>
        <w:t xml:space="preserve">das Außenministerium zitiert. Dort sei diesem in „aller Deutlichkeit“ mitgeteilt worden, dass „Österreich zur Sicherheit Israels steht und diese für uns Staatsräson ist“.... In der Geschichte der Zweiten Republik durchlief das Verständnis von „Staatsräson“ unterschiedliche Phasen. Zunächst war sie auf staatliche Unabhängigkeit fokussiert, etwa durch das Mittel der Neutralität. Im Zuge der Europäischen Integration hat sich das Verständnis hin zu einem solidarischen Verständnis erweitert, das teilweise im Widerspruch zur Neutralität als Staatsräson steht. Heute meint der Begriff nicht mehr nur die Verpflichtung gegenüber dem Überleben des Staats. Vielmehr werden auch Verpflichtungen genannt, die die gesamte Gesellschaft und Dritte </w:t>
      </w:r>
      <w:r w:rsidR="00702457" w:rsidRPr="00702457">
        <w:rPr>
          <w:rFonts w:ascii="Calibri" w:eastAsia="Times New Roman" w:hAnsi="Calibri" w:cs="Times New Roman"/>
          <w:sz w:val="20"/>
          <w:szCs w:val="20"/>
          <w:lang w:eastAsia="de-AT"/>
        </w:rPr>
        <w:t>betreffen. Staatsräson ist daher nicht mehr nur im Dienste des „Überlebens“ des Staats, sondern auch im Dienste des „guten Lebens“ zu sehen..... Globale Entwicklungen fordern eine Staatsräson, die sich auf staatliche Handlungsfähigkeit (z. B. angesichts der Abhängigkeit von Energielieferungen), internationale Verantwortung (z. B. angesichts des Klimawandels) und gesellschaftliche Solidarität (z. B. angesichts der Probleme des Wohlfahrtsstaats) stützt..... Kluge Staatsräson ist verantwortungsbewusstes Abwägen unterschiedlicher Interessen sowie von Macht und Moral. Diese Abwägungen folgen keinem Naturgesetz, sondern sind politisch</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sectPr w:rsidR="00702457" w:rsidRPr="00702457" w:rsidSect="009E0105">
          <w:type w:val="continuous"/>
          <w:pgSz w:w="11906" w:h="16838"/>
          <w:pgMar w:top="1417" w:right="1133" w:bottom="1134" w:left="1417" w:header="708" w:footer="708" w:gutter="0"/>
          <w:cols w:num="2" w:space="282"/>
          <w:docGrid w:linePitch="360"/>
        </w:sectPr>
      </w:pP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b/>
          <w:sz w:val="20"/>
          <w:szCs w:val="20"/>
          <w:shd w:val="clear" w:color="auto" w:fill="FFFFFF"/>
          <w:lang w:eastAsia="de-AT"/>
        </w:rPr>
        <w:t xml:space="preserve">GEOPOLITIK </w:t>
      </w:r>
      <w:r w:rsidRPr="00702457">
        <w:rPr>
          <w:rFonts w:ascii="Calibri" w:eastAsia="Times New Roman" w:hAnsi="Calibri" w:cs="Times New Roman"/>
          <w:i/>
          <w:sz w:val="24"/>
          <w:szCs w:val="24"/>
          <w:shd w:val="clear" w:color="auto" w:fill="F2F2F2"/>
          <w:lang w:eastAsia="de-AT"/>
        </w:rPr>
        <w:t xml:space="preserve">&gt;&gt;    </w:t>
      </w:r>
      <w:r w:rsidRPr="00702457">
        <w:rPr>
          <w:rFonts w:ascii="Calibri" w:eastAsia="Times New Roman" w:hAnsi="Calibri" w:cs="Times New Roman"/>
          <w:i/>
          <w:shd w:val="clear" w:color="auto" w:fill="F2F2F2"/>
          <w:lang w:eastAsia="de-AT"/>
        </w:rPr>
        <w:t>Ukrainekrieg  02. 12. 24</w:t>
      </w:r>
      <w:r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ind w:left="-426"/>
        <w:rPr>
          <w:rFonts w:ascii="Calibri" w:eastAsia="Times New Roman" w:hAnsi="Calibri" w:cs="Times New Roman"/>
          <w:sz w:val="10"/>
          <w:szCs w:val="10"/>
          <w:lang w:eastAsia="de-AT"/>
        </w:rPr>
      </w:pPr>
    </w:p>
    <w:p w:rsidR="00702457" w:rsidRPr="00702457" w:rsidRDefault="00461877" w:rsidP="00727CCB">
      <w:pPr>
        <w:numPr>
          <w:ilvl w:val="0"/>
          <w:numId w:val="15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568" w:history="1">
        <w:r w:rsidR="00702457" w:rsidRPr="00702457">
          <w:rPr>
            <w:rFonts w:ascii="Calibri" w:eastAsia="Times New Roman" w:hAnsi="Calibri" w:cs="Times New Roman"/>
            <w:color w:val="0000FF"/>
            <w:sz w:val="20"/>
            <w:szCs w:val="20"/>
            <w:lang w:eastAsia="de-AT"/>
          </w:rPr>
          <w:t>https://www.faz.net/aktuell/politik/ukraine/</w:t>
        </w:r>
        <w:r w:rsidR="00702457" w:rsidRPr="00702457">
          <w:rPr>
            <w:rFonts w:ascii="Calibri" w:eastAsia="Times New Roman" w:hAnsi="Calibri" w:cs="Times New Roman"/>
            <w:color w:val="000000"/>
            <w:sz w:val="20"/>
            <w:szCs w:val="20"/>
            <w:lang w:eastAsia="de-AT"/>
          </w:rPr>
          <w:t>ukraine-liveticker</w:t>
        </w:r>
        <w:r w:rsidR="00702457" w:rsidRPr="00702457">
          <w:rPr>
            <w:rFonts w:ascii="Calibri" w:eastAsia="Times New Roman" w:hAnsi="Calibri" w:cs="Times New Roman"/>
            <w:color w:val="0000FF"/>
            <w:sz w:val="20"/>
            <w:szCs w:val="20"/>
            <w:lang w:eastAsia="de-AT"/>
          </w:rPr>
          <w:t>-dutzend-attacken-auf-staedte-im-suedosten-der-ukraine</w:t>
        </w:r>
        <w:r w:rsidR="00702457" w:rsidRPr="00702457">
          <w:rPr>
            <w:rFonts w:ascii="Calibri" w:eastAsia="Times New Roman" w:hAnsi="Calibri" w:cs="Times New Roman"/>
            <w:color w:val="0000FF"/>
            <w:sz w:val="16"/>
            <w:szCs w:val="20"/>
            <w:lang w:eastAsia="de-AT"/>
          </w:rPr>
          <w:t>-faz-19030454.html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15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569" w:history="1">
        <w:r w:rsidR="00702457" w:rsidRPr="00702457">
          <w:rPr>
            <w:rFonts w:ascii="Calibri" w:eastAsia="Times New Roman" w:hAnsi="Calibri" w:cs="Times New Roman"/>
            <w:color w:val="0000FF"/>
            <w:sz w:val="20"/>
            <w:szCs w:val="20"/>
            <w:lang w:eastAsia="de-AT"/>
          </w:rPr>
          <w:t>https://www.faz.net/aktuell/politik/ukraine/ukraine-</w:t>
        </w:r>
        <w:r w:rsidR="00702457" w:rsidRPr="00702457">
          <w:rPr>
            <w:rFonts w:ascii="Calibri" w:eastAsia="Times New Roman" w:hAnsi="Calibri" w:cs="Times New Roman"/>
            <w:color w:val="000000"/>
            <w:sz w:val="20"/>
            <w:szCs w:val="20"/>
            <w:lang w:eastAsia="de-AT"/>
          </w:rPr>
          <w:t>liveticker</w:t>
        </w:r>
        <w:r w:rsidR="00702457" w:rsidRPr="00702457">
          <w:rPr>
            <w:rFonts w:ascii="Calibri" w:eastAsia="Times New Roman" w:hAnsi="Calibri" w:cs="Times New Roman"/>
            <w:color w:val="0000FF"/>
            <w:sz w:val="20"/>
            <w:szCs w:val="20"/>
            <w:lang w:eastAsia="de-AT"/>
          </w:rPr>
          <w:t>-dutzend-attacken-auf-staedte-im-suedosten-der-ukraine</w:t>
        </w:r>
        <w:r w:rsidR="00702457" w:rsidRPr="00702457">
          <w:rPr>
            <w:rFonts w:ascii="Calibri" w:eastAsia="Times New Roman" w:hAnsi="Calibri" w:cs="Times New Roman"/>
            <w:color w:val="0000FF"/>
            <w:sz w:val="16"/>
            <w:szCs w:val="20"/>
            <w:lang w:eastAsia="de-AT"/>
          </w:rPr>
          <w:t>-faz-19030454.htm</w:t>
        </w:r>
        <w:r w:rsidR="00702457" w:rsidRPr="00702457">
          <w:rPr>
            <w:rFonts w:ascii="Calibri" w:eastAsia="Times New Roman" w:hAnsi="Calibri" w:cs="Times New Roman"/>
            <w:color w:val="0000FF"/>
            <w:sz w:val="20"/>
            <w:szCs w:val="20"/>
            <w:lang w:eastAsia="de-AT"/>
          </w:rPr>
          <w:t>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15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570" w:history="1">
        <w:r w:rsidR="00702457" w:rsidRPr="00702457">
          <w:rPr>
            <w:rFonts w:ascii="Calibri" w:eastAsia="Times New Roman" w:hAnsi="Calibri" w:cs="Times New Roman"/>
            <w:color w:val="0000FF"/>
            <w:sz w:val="20"/>
            <w:szCs w:val="20"/>
            <w:lang w:eastAsia="de-AT"/>
          </w:rPr>
          <w:t>https://www.t-online.de/nachrichten/ukraine/id_100538266</w:t>
        </w:r>
        <w:r w:rsidR="00702457" w:rsidRPr="00702457">
          <w:rPr>
            <w:rFonts w:ascii="Calibri" w:eastAsia="Times New Roman" w:hAnsi="Calibri" w:cs="Times New Roman"/>
            <w:color w:val="000000"/>
            <w:sz w:val="20"/>
            <w:szCs w:val="20"/>
            <w:lang w:eastAsia="de-AT"/>
          </w:rPr>
          <w:t>/ukraine-news</w:t>
        </w:r>
        <w:r w:rsidR="00702457" w:rsidRPr="00702457">
          <w:rPr>
            <w:rFonts w:ascii="Calibri" w:eastAsia="Times New Roman" w:hAnsi="Calibri" w:cs="Times New Roman"/>
            <w:color w:val="0000FF"/>
            <w:sz w:val="20"/>
            <w:szCs w:val="20"/>
            <w:lang w:eastAsia="de-AT"/>
          </w:rPr>
          <w:t>-stoltenberg-haelt-gebietsabtretungen-an-russland-fuer-zielfuehrend.html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15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571" w:history="1">
        <w:r w:rsidR="00702457" w:rsidRPr="00702457">
          <w:rPr>
            <w:rFonts w:ascii="Calibri" w:eastAsia="Times New Roman" w:hAnsi="Calibri" w:cs="Times New Roman"/>
            <w:color w:val="0000FF"/>
            <w:sz w:val="20"/>
            <w:szCs w:val="20"/>
            <w:lang w:eastAsia="de-AT"/>
          </w:rPr>
          <w:t>https://www.t-online.de/nachrichten/ukraine/id_100543156/</w:t>
        </w:r>
        <w:r w:rsidR="00702457" w:rsidRPr="00702457">
          <w:rPr>
            <w:rFonts w:ascii="Calibri" w:eastAsia="Times New Roman" w:hAnsi="Calibri" w:cs="Times New Roman"/>
            <w:color w:val="000000"/>
            <w:sz w:val="20"/>
            <w:szCs w:val="20"/>
            <w:lang w:eastAsia="de-AT"/>
          </w:rPr>
          <w:t>ukraine-news</w:t>
        </w:r>
        <w:r w:rsidR="00702457" w:rsidRPr="00702457">
          <w:rPr>
            <w:rFonts w:ascii="Calibri" w:eastAsia="Times New Roman" w:hAnsi="Calibri" w:cs="Times New Roman"/>
            <w:color w:val="0000FF"/>
            <w:sz w:val="20"/>
            <w:szCs w:val="20"/>
            <w:lang w:eastAsia="de-AT"/>
          </w:rPr>
          <w:t>-usa-liefern-weitere-waffen-fuer-725-millionen-dollar.html</w:t>
        </w:r>
      </w:hyperlink>
      <w:r w:rsidR="00702457" w:rsidRPr="00702457">
        <w:rPr>
          <w:rFonts w:ascii="Calibri" w:eastAsia="Times New Roman" w:hAnsi="Calibri" w:cs="Times New Roman"/>
          <w:sz w:val="20"/>
          <w:szCs w:val="20"/>
          <w:lang w:eastAsia="de-AT"/>
        </w:rPr>
        <w:t xml:space="preserve"> &gt;&gt;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59"/>
        </w:numPr>
        <w:pBdr>
          <w:right w:val="single" w:sz="4" w:space="4" w:color="auto"/>
        </w:pBdr>
        <w:shd w:val="clear" w:color="auto" w:fill="FFFFFF"/>
        <w:spacing w:after="0" w:line="240" w:lineRule="auto"/>
        <w:ind w:left="0"/>
        <w:rPr>
          <w:rFonts w:ascii="Calibri" w:eastAsia="Times New Roman" w:hAnsi="Calibri" w:cs="Times New Roman"/>
          <w:b/>
          <w:i/>
          <w:sz w:val="20"/>
          <w:szCs w:val="20"/>
          <w:lang w:eastAsia="de-AT"/>
        </w:rPr>
      </w:pPr>
      <w:hyperlink r:id="rId2572" w:history="1">
        <w:r w:rsidR="00702457" w:rsidRPr="00702457">
          <w:rPr>
            <w:rFonts w:ascii="Calibri" w:eastAsia="Times New Roman" w:hAnsi="Calibri" w:cs="Times New Roman"/>
            <w:color w:val="0000FF"/>
            <w:sz w:val="20"/>
            <w:szCs w:val="20"/>
            <w:u w:val="single"/>
            <w:lang w:eastAsia="de-AT"/>
          </w:rPr>
          <w:t>https://www.criticalthreats.org/analysis/russian-offensive-campaign-assessment-december-2-2024</w:t>
        </w:r>
      </w:hyperlink>
      <w:r w:rsidR="00702457" w:rsidRPr="00702457">
        <w:rPr>
          <w:rFonts w:ascii="Calibri" w:eastAsia="Times New Roman" w:hAnsi="Calibri" w:cs="Times New Roman"/>
          <w:sz w:val="20"/>
          <w:szCs w:val="20"/>
          <w:lang w:eastAsia="de-AT"/>
        </w:rPr>
        <w:t xml:space="preserve">  &gt;&gt; </w:t>
      </w:r>
      <w:r w:rsidR="00702457" w:rsidRPr="00702457">
        <w:rPr>
          <w:rFonts w:ascii="Calibri" w:eastAsia="Times New Roman" w:hAnsi="Calibri" w:cs="Times New Roman"/>
          <w:b/>
          <w:i/>
          <w:sz w:val="20"/>
          <w:szCs w:val="20"/>
          <w:lang w:eastAsia="de-AT"/>
        </w:rPr>
        <w:t>aktuell mit großmasstäbigen KARTEN der Frontabschnitte &gt;&gt;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b/>
          <w:i/>
          <w:sz w:val="10"/>
          <w:szCs w:val="10"/>
          <w:lang w:eastAsia="de-AT"/>
        </w:rPr>
      </w:pPr>
    </w:p>
    <w:p w:rsidR="00702457" w:rsidRPr="00702457" w:rsidRDefault="00461877" w:rsidP="00727CCB">
      <w:pPr>
        <w:numPr>
          <w:ilvl w:val="0"/>
          <w:numId w:val="159"/>
        </w:numPr>
        <w:pBdr>
          <w:left w:val="single" w:sz="4" w:space="4" w:color="auto"/>
          <w:right w:val="single" w:sz="4" w:space="4" w:color="auto"/>
        </w:pBdr>
        <w:shd w:val="clear" w:color="auto" w:fill="FFFFFF"/>
        <w:spacing w:after="60" w:line="240" w:lineRule="auto"/>
        <w:ind w:left="0" w:hanging="284"/>
        <w:rPr>
          <w:rFonts w:ascii="Calibri" w:eastAsia="Times New Roman" w:hAnsi="Calibri" w:cs="Times New Roman"/>
          <w:i/>
          <w:sz w:val="20"/>
          <w:szCs w:val="20"/>
          <w:lang w:val="x-none" w:eastAsia="de-AT"/>
        </w:rPr>
      </w:pPr>
      <w:hyperlink r:id="rId2573" w:history="1">
        <w:r w:rsidR="00702457" w:rsidRPr="00702457">
          <w:rPr>
            <w:rFonts w:ascii="Calibri" w:eastAsia="Times New Roman" w:hAnsi="Calibri" w:cs="Times New Roman"/>
            <w:color w:val="0000FF"/>
            <w:sz w:val="20"/>
            <w:szCs w:val="20"/>
            <w:u w:val="single"/>
            <w:lang w:val="en-US" w:eastAsia="de-AT"/>
          </w:rPr>
          <w:t>https://www.youtube.com/watch?v=Wv1MtBs9OjI</w:t>
        </w:r>
      </w:hyperlink>
      <w:r w:rsidR="00702457" w:rsidRPr="00702457">
        <w:rPr>
          <w:rFonts w:ascii="Calibri" w:eastAsia="Times New Roman" w:hAnsi="Calibri" w:cs="Times New Roman"/>
          <w:sz w:val="20"/>
          <w:szCs w:val="20"/>
          <w:lang w:val="en-US" w:eastAsia="de-AT"/>
        </w:rPr>
        <w:t xml:space="preserve"> </w:t>
      </w:r>
      <w:r w:rsidR="00702457" w:rsidRPr="00702457">
        <w:rPr>
          <w:rFonts w:ascii="Calibri" w:eastAsia="Times New Roman" w:hAnsi="Calibri" w:cs="Times New Roman"/>
          <w:i/>
          <w:sz w:val="20"/>
          <w:szCs w:val="20"/>
          <w:shd w:val="clear" w:color="auto" w:fill="FFFFFF"/>
          <w:lang w:val="en-US" w:eastAsia="de-AT"/>
        </w:rPr>
        <w:t xml:space="preserve">Defense Politcs Asia 2.12.24 &gt;&gt; </w:t>
      </w:r>
      <w:r w:rsidR="00702457" w:rsidRPr="00702457">
        <w:rPr>
          <w:rFonts w:ascii="Calibri" w:eastAsia="Times New Roman" w:hAnsi="Calibri" w:cs="Times New Roman"/>
          <w:b/>
          <w:i/>
          <w:sz w:val="20"/>
          <w:szCs w:val="20"/>
          <w:shd w:val="clear" w:color="auto" w:fill="FFFFFF"/>
          <w:lang w:val="en-US" w:eastAsia="de-AT"/>
        </w:rPr>
        <w:t>SatBildgestützte Karten –</w:t>
      </w:r>
      <w:r w:rsidR="00702457" w:rsidRPr="00702457">
        <w:rPr>
          <w:rFonts w:ascii="Calibri" w:eastAsia="Times New Roman" w:hAnsi="Calibri" w:cs="Times New Roman"/>
          <w:i/>
          <w:sz w:val="20"/>
          <w:szCs w:val="20"/>
          <w:shd w:val="clear" w:color="auto" w:fill="FFFFFF"/>
          <w:lang w:val="en-US" w:eastAsia="de-AT"/>
        </w:rPr>
        <w:t xml:space="preserve"> </w:t>
      </w:r>
      <w:r w:rsidR="00702457" w:rsidRPr="00702457">
        <w:rPr>
          <w:rFonts w:ascii="Calibri" w:eastAsia="Times New Roman" w:hAnsi="Calibri" w:cs="Times New Roman"/>
          <w:b/>
          <w:i/>
          <w:sz w:val="20"/>
          <w:szCs w:val="20"/>
          <w:shd w:val="clear" w:color="auto" w:fill="FFFFFF"/>
          <w:lang w:val="en-US" w:eastAsia="de-AT"/>
        </w:rPr>
        <w:t>Analyse &gt;&gt;</w:t>
      </w:r>
      <w:r w:rsidR="00702457" w:rsidRPr="00702457">
        <w:rPr>
          <w:rFonts w:ascii="Calibri" w:eastAsia="Times New Roman" w:hAnsi="Calibri" w:cs="Times New Roman"/>
          <w:i/>
          <w:sz w:val="20"/>
          <w:szCs w:val="20"/>
          <w:shd w:val="clear" w:color="auto" w:fill="FFFFFF"/>
          <w:lang w:val="en-US" w:eastAsia="de-AT"/>
        </w:rPr>
        <w:t xml:space="preserve">  </w:t>
      </w:r>
      <w:r w:rsidR="00702457" w:rsidRPr="00702457">
        <w:rPr>
          <w:rFonts w:ascii="Calibri" w:eastAsia="Times New Roman" w:hAnsi="Calibri" w:cs="Arial"/>
          <w:color w:val="0F0F0F"/>
          <w:sz w:val="20"/>
          <w:szCs w:val="20"/>
          <w:lang w:val="en-US" w:eastAsia="de-AT"/>
        </w:rPr>
        <w:t>RUSSIA teleports into operationally blocking N of V.Novosilka | Ukraine War Frontline Changes Report</w:t>
      </w:r>
    </w:p>
    <w:p w:rsidR="00702457" w:rsidRPr="00702457" w:rsidRDefault="00461877" w:rsidP="00727CCB">
      <w:pPr>
        <w:numPr>
          <w:ilvl w:val="0"/>
          <w:numId w:val="159"/>
        </w:numPr>
        <w:pBdr>
          <w:left w:val="single" w:sz="4" w:space="4" w:color="auto"/>
          <w:right w:val="single" w:sz="4" w:space="4" w:color="auto"/>
        </w:pBdr>
        <w:shd w:val="clear" w:color="auto" w:fill="FFFFFF"/>
        <w:spacing w:after="60" w:line="240" w:lineRule="auto"/>
        <w:ind w:left="0" w:hanging="284"/>
        <w:rPr>
          <w:rFonts w:ascii="Calibri" w:eastAsia="Times New Roman" w:hAnsi="Calibri" w:cs="Times New Roman"/>
          <w:i/>
          <w:sz w:val="20"/>
          <w:szCs w:val="20"/>
          <w:lang w:val="x-none" w:eastAsia="de-AT"/>
        </w:rPr>
      </w:pPr>
      <w:hyperlink r:id="rId2574" w:history="1">
        <w:r w:rsidR="00702457" w:rsidRPr="00702457">
          <w:rPr>
            <w:rFonts w:ascii="Calibri" w:eastAsia="Times New Roman" w:hAnsi="Calibri" w:cs="Times New Roman"/>
            <w:i/>
            <w:color w:val="0000FF"/>
            <w:sz w:val="20"/>
            <w:szCs w:val="20"/>
            <w:u w:val="single"/>
            <w:lang w:eastAsia="de-AT"/>
          </w:rPr>
          <w:t>https://www.youtube.com/watch?v=mi9StYgiAv8</w:t>
        </w:r>
      </w:hyperlink>
      <w:r w:rsidR="00702457" w:rsidRPr="00702457">
        <w:rPr>
          <w:rFonts w:ascii="Calibri" w:eastAsia="Times New Roman" w:hAnsi="Calibri" w:cs="Times New Roman"/>
          <w:i/>
          <w:sz w:val="20"/>
          <w:szCs w:val="20"/>
          <w:lang w:eastAsia="de-AT"/>
        </w:rPr>
        <w:t xml:space="preserve">    </w:t>
      </w:r>
      <w:r w:rsidR="00702457" w:rsidRPr="00702457">
        <w:rPr>
          <w:rFonts w:ascii="Calibri" w:eastAsia="Times New Roman" w:hAnsi="Calibri" w:cs="Arial"/>
          <w:bCs/>
          <w:i/>
          <w:color w:val="0F0F0F"/>
          <w:sz w:val="20"/>
          <w:szCs w:val="20"/>
          <w:shd w:val="clear" w:color="auto" w:fill="FFFFFF"/>
          <w:lang w:eastAsia="de-AT"/>
        </w:rPr>
        <w:t xml:space="preserve">Reporting from Ukraine  </w:t>
      </w:r>
      <w:r w:rsidR="00702457" w:rsidRPr="00702457">
        <w:rPr>
          <w:rFonts w:ascii="Calibri" w:eastAsia="Times New Roman" w:hAnsi="Calibri" w:cs="Times New Roman"/>
          <w:i/>
          <w:sz w:val="20"/>
          <w:szCs w:val="20"/>
          <w:shd w:val="clear" w:color="auto" w:fill="FFFFFF"/>
          <w:lang w:eastAsia="de-AT"/>
        </w:rPr>
        <w:t xml:space="preserve">2.12.24  </w:t>
      </w:r>
      <w:r w:rsidR="00702457" w:rsidRPr="00702457">
        <w:rPr>
          <w:rFonts w:ascii="Calibri" w:eastAsia="Times New Roman" w:hAnsi="Calibri" w:cs="Times New Roman"/>
          <w:b/>
          <w:i/>
          <w:sz w:val="20"/>
          <w:szCs w:val="20"/>
          <w:lang w:eastAsia="de-AT"/>
        </w:rPr>
        <w:t xml:space="preserve">SatBild-gestützte Darstellung  </w:t>
      </w:r>
      <w:r w:rsidR="00702457" w:rsidRPr="00702457">
        <w:rPr>
          <w:rFonts w:ascii="Calibri" w:eastAsia="Times New Roman" w:hAnsi="Calibri" w:cs="Arial"/>
          <w:color w:val="0F0F0F"/>
          <w:sz w:val="20"/>
          <w:szCs w:val="20"/>
          <w:lang w:eastAsia="de-AT"/>
        </w:rPr>
        <w:t>02 Dec: OFFENSIVE CRUMBLES! Kursk Becomes a RUSSIAN NIGHTMARE! | War in Ukraine Explained</w:t>
      </w:r>
    </w:p>
    <w:p w:rsidR="00702457" w:rsidRPr="00702457" w:rsidRDefault="00461877" w:rsidP="00727CCB">
      <w:pPr>
        <w:numPr>
          <w:ilvl w:val="0"/>
          <w:numId w:val="159"/>
        </w:numPr>
        <w:pBdr>
          <w:left w:val="single" w:sz="4" w:space="4" w:color="auto"/>
          <w:right w:val="single" w:sz="4" w:space="4" w:color="auto"/>
        </w:pBdr>
        <w:shd w:val="clear" w:color="auto" w:fill="FFFFFF"/>
        <w:spacing w:after="60" w:line="240" w:lineRule="auto"/>
        <w:ind w:left="0" w:hanging="284"/>
        <w:rPr>
          <w:rFonts w:ascii="Calibri" w:eastAsia="Times New Roman" w:hAnsi="Calibri" w:cs="Times New Roman"/>
          <w:sz w:val="20"/>
          <w:szCs w:val="20"/>
          <w:lang w:val="en-US" w:eastAsia="de-AT"/>
        </w:rPr>
      </w:pPr>
      <w:hyperlink r:id="rId2575" w:history="1">
        <w:r w:rsidR="00702457" w:rsidRPr="00702457">
          <w:rPr>
            <w:rFonts w:ascii="Calibri" w:eastAsia="Times New Roman" w:hAnsi="Calibri" w:cs="Times New Roman"/>
            <w:i/>
            <w:color w:val="0000FF"/>
            <w:sz w:val="20"/>
            <w:szCs w:val="20"/>
            <w:u w:val="single"/>
            <w:lang w:eastAsia="de-AT"/>
          </w:rPr>
          <w:t>https://www.youtube.com/watch?v=SiyVjn4oInI</w:t>
        </w:r>
      </w:hyperlink>
      <w:r w:rsidR="00702457" w:rsidRPr="00702457">
        <w:rPr>
          <w:rFonts w:ascii="Calibri" w:eastAsia="Times New Roman" w:hAnsi="Calibri" w:cs="Times New Roman"/>
          <w:i/>
          <w:sz w:val="20"/>
          <w:szCs w:val="20"/>
          <w:lang w:eastAsia="de-AT"/>
        </w:rPr>
        <w:t xml:space="preserve">   Military Summary - </w:t>
      </w:r>
      <w:r w:rsidR="00702457" w:rsidRPr="00702457">
        <w:rPr>
          <w:rFonts w:ascii="Calibri" w:eastAsia="Times New Roman" w:hAnsi="Calibri" w:cs="Times New Roman"/>
          <w:b/>
          <w:i/>
          <w:sz w:val="20"/>
          <w:szCs w:val="20"/>
          <w:lang w:eastAsia="de-AT"/>
        </w:rPr>
        <w:t>SatBild-gestützte Darstellung  nach</w:t>
      </w:r>
      <w:r w:rsidR="00702457" w:rsidRPr="00702457">
        <w:rPr>
          <w:rFonts w:ascii="Calibri" w:eastAsia="Times New Roman" w:hAnsi="Calibri" w:cs="Times New Roman"/>
          <w:i/>
          <w:sz w:val="20"/>
          <w:szCs w:val="20"/>
          <w:lang w:eastAsia="de-AT"/>
        </w:rPr>
        <w:t xml:space="preserve"> </w:t>
      </w:r>
      <w:r w:rsidR="00702457" w:rsidRPr="00702457">
        <w:rPr>
          <w:rFonts w:ascii="Calibri" w:eastAsia="Times New Roman" w:hAnsi="Calibri" w:cs="Times New Roman"/>
          <w:b/>
          <w:i/>
          <w:sz w:val="20"/>
          <w:szCs w:val="20"/>
          <w:lang w:eastAsia="de-AT"/>
        </w:rPr>
        <w:t>allgemeinem Einstieg</w:t>
      </w:r>
      <w:r w:rsidR="00702457" w:rsidRPr="00702457">
        <w:rPr>
          <w:rFonts w:ascii="Calibri" w:eastAsia="Times New Roman" w:hAnsi="Calibri" w:cs="Times New Roman"/>
          <w:i/>
          <w:sz w:val="20"/>
          <w:szCs w:val="20"/>
          <w:lang w:eastAsia="de-AT"/>
        </w:rPr>
        <w:t xml:space="preserve">... </w:t>
      </w:r>
      <w:r w:rsidR="00702457" w:rsidRPr="00702457">
        <w:rPr>
          <w:rFonts w:ascii="Calibri" w:eastAsia="Times New Roman" w:hAnsi="Calibri" w:cs="Times New Roman"/>
          <w:i/>
          <w:sz w:val="20"/>
          <w:szCs w:val="20"/>
          <w:lang w:val="en-US" w:eastAsia="de-AT"/>
        </w:rPr>
        <w:t xml:space="preserve">&gt;&gt;   </w:t>
      </w:r>
      <w:r w:rsidR="00702457" w:rsidRPr="00702457">
        <w:rPr>
          <w:rFonts w:ascii="Calibri" w:eastAsia="Times New Roman" w:hAnsi="Calibri" w:cs="Times New Roman"/>
          <w:sz w:val="20"/>
          <w:szCs w:val="20"/>
          <w:lang w:val="en-US" w:eastAsia="de-AT"/>
        </w:rPr>
        <w:t>NATO Umbrella</w:t>
      </w:r>
      <w:r w:rsidR="00702457" w:rsidRPr="00702457">
        <w:rPr>
          <w:rFonts w:ascii="Calibri" w:eastAsia="Times New Roman" w:hAnsi="Calibri" w:cs="Segoe UI Symbol"/>
          <w:sz w:val="20"/>
          <w:szCs w:val="20"/>
          <w:lang w:val="en-US" w:eastAsia="de-AT"/>
        </w:rPr>
        <w:t xml:space="preserve"> ..t</w:t>
      </w:r>
      <w:r w:rsidR="00702457" w:rsidRPr="00702457">
        <w:rPr>
          <w:rFonts w:ascii="Calibri" w:eastAsia="Times New Roman" w:hAnsi="Calibri" w:cs="Times New Roman"/>
          <w:sz w:val="20"/>
          <w:szCs w:val="20"/>
          <w:lang w:val="en-US" w:eastAsia="de-AT"/>
        </w:rPr>
        <w:t>ough Fighting For Velyka Novosilka</w:t>
      </w:r>
      <w:r w:rsidR="00702457" w:rsidRPr="00702457">
        <w:rPr>
          <w:rFonts w:ascii="Segoe UI Symbol" w:eastAsia="Times New Roman" w:hAnsi="Segoe UI Symbol" w:cs="Segoe UI Symbol"/>
          <w:sz w:val="20"/>
          <w:szCs w:val="20"/>
          <w:lang w:val="en-US" w:eastAsia="de-AT"/>
        </w:rPr>
        <w:t>⚔</w:t>
      </w:r>
      <w:r w:rsidR="00702457" w:rsidRPr="00702457">
        <w:rPr>
          <w:rFonts w:ascii="Calibri" w:eastAsia="Times New Roman" w:hAnsi="Calibri" w:cs="Calibri Light"/>
          <w:sz w:val="20"/>
          <w:szCs w:val="20"/>
          <w:lang w:eastAsia="de-AT"/>
        </w:rPr>
        <w:t>️</w:t>
      </w:r>
      <w:r w:rsidR="00702457" w:rsidRPr="00702457">
        <w:rPr>
          <w:rFonts w:ascii="Calibri" w:eastAsia="Times New Roman" w:hAnsi="Calibri" w:cs="Times New Roman"/>
          <w:sz w:val="20"/>
          <w:szCs w:val="20"/>
          <w:lang w:val="en-US" w:eastAsia="de-AT"/>
        </w:rPr>
        <w:t>Russia Under Pressure</w:t>
      </w:r>
      <w:r w:rsidR="00702457" w:rsidRPr="00702457">
        <w:rPr>
          <w:rFonts w:ascii="Calibri" w:eastAsia="Times New Roman" w:hAnsi="Calibri" w:cs="Segoe UI Symbol"/>
          <w:sz w:val="20"/>
          <w:szCs w:val="20"/>
          <w:lang w:val="en-US" w:eastAsia="de-AT"/>
        </w:rPr>
        <w:t xml:space="preserve"> ….</w:t>
      </w:r>
      <w:r w:rsidR="00702457" w:rsidRPr="00702457">
        <w:rPr>
          <w:rFonts w:ascii="Calibri" w:eastAsia="Times New Roman" w:hAnsi="Calibri" w:cs="Times New Roman"/>
          <w:sz w:val="20"/>
          <w:szCs w:val="20"/>
          <w:lang w:val="en-US" w:eastAsia="de-AT"/>
        </w:rPr>
        <w:t>Military Summary 2024.12.02</w:t>
      </w:r>
    </w:p>
    <w:p w:rsidR="00702457" w:rsidRPr="00702457" w:rsidRDefault="00702457" w:rsidP="00702457">
      <w:pPr>
        <w:spacing w:after="0" w:line="240" w:lineRule="auto"/>
        <w:ind w:left="708"/>
        <w:rPr>
          <w:rFonts w:ascii="Calibri" w:eastAsia="Times New Roman" w:hAnsi="Calibri" w:cs="Times New Roman"/>
          <w:b/>
          <w:i/>
          <w:sz w:val="10"/>
          <w:szCs w:val="10"/>
          <w:lang w:val="en-US" w:eastAsia="de-AT"/>
        </w:rPr>
      </w:pPr>
    </w:p>
    <w:p w:rsidR="00702457" w:rsidRPr="00702457" w:rsidRDefault="00461877" w:rsidP="00727CCB">
      <w:pPr>
        <w:numPr>
          <w:ilvl w:val="0"/>
          <w:numId w:val="15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576" w:history="1">
        <w:r w:rsidR="00702457" w:rsidRPr="00702457">
          <w:rPr>
            <w:rFonts w:ascii="Calibri" w:eastAsia="Times New Roman" w:hAnsi="Calibri" w:cs="Times New Roman"/>
            <w:color w:val="0000FF"/>
            <w:sz w:val="20"/>
            <w:szCs w:val="20"/>
            <w:u w:val="single"/>
            <w:lang w:eastAsia="de-AT"/>
          </w:rPr>
          <w:t>https://www.tagesspiegel.de/internationales/</w:t>
        </w:r>
        <w:r w:rsidR="00702457" w:rsidRPr="00702457">
          <w:rPr>
            <w:rFonts w:ascii="Calibri" w:eastAsia="Times New Roman" w:hAnsi="Calibri" w:cs="Times New Roman"/>
            <w:b/>
            <w:color w:val="0000FF"/>
            <w:sz w:val="20"/>
            <w:szCs w:val="20"/>
            <w:lang w:eastAsia="de-AT"/>
          </w:rPr>
          <w:t>ukraine-invasion-tag-1013</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russland-hat-grossteil-der-raketen-aus</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nordkorea-wohl-schon-verschossen</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16"/>
            <w:szCs w:val="20"/>
            <w:u w:val="single"/>
            <w:lang w:eastAsia="de-AT"/>
          </w:rPr>
          <w:t>12808025.html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b/>
          <w:i/>
          <w:sz w:val="20"/>
          <w:szCs w:val="20"/>
          <w:lang w:eastAsia="de-AT"/>
        </w:rPr>
        <w:t>&gt;&gt;&gt;   mit KARTE &gt;&gt;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b/>
          <w:i/>
          <w:sz w:val="10"/>
          <w:szCs w:val="10"/>
          <w:lang w:eastAsia="de-AT"/>
        </w:rPr>
      </w:pP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sectPr w:rsidR="00702457" w:rsidRPr="00702457" w:rsidSect="009E0105">
          <w:type w:val="continuous"/>
          <w:pgSz w:w="11906" w:h="16838"/>
          <w:pgMar w:top="1417" w:right="1133" w:bottom="1134" w:left="1417" w:header="708" w:footer="708" w:gutter="0"/>
          <w:cols w:space="708"/>
          <w:docGrid w:linePitch="360"/>
        </w:sectPr>
      </w:pPr>
    </w:p>
    <w:p w:rsidR="00702457" w:rsidRPr="00702457" w:rsidRDefault="00461877" w:rsidP="00727CCB">
      <w:pPr>
        <w:numPr>
          <w:ilvl w:val="0"/>
          <w:numId w:val="159"/>
        </w:numPr>
        <w:shd w:val="clear" w:color="auto" w:fill="FFFFFF"/>
        <w:spacing w:after="0" w:line="240" w:lineRule="auto"/>
        <w:ind w:left="0"/>
        <w:rPr>
          <w:rFonts w:ascii="Calibri" w:eastAsia="Times New Roman" w:hAnsi="Calibri" w:cs="Times New Roman"/>
          <w:sz w:val="20"/>
          <w:szCs w:val="20"/>
          <w:lang w:eastAsia="de-AT"/>
        </w:rPr>
      </w:pPr>
      <w:hyperlink r:id="rId2577" w:history="1">
        <w:r w:rsidR="00702457" w:rsidRPr="00702457">
          <w:rPr>
            <w:rFonts w:ascii="Calibri" w:eastAsia="Times New Roman" w:hAnsi="Calibri" w:cs="Times New Roman"/>
            <w:color w:val="0000FF"/>
            <w:sz w:val="20"/>
            <w:szCs w:val="20"/>
            <w:u w:val="single"/>
            <w:lang w:eastAsia="de-AT"/>
          </w:rPr>
          <w:t>https://www.n-tv.de/politik/</w:t>
        </w:r>
        <w:r w:rsidR="00702457" w:rsidRPr="00702457">
          <w:rPr>
            <w:rFonts w:ascii="Calibri" w:eastAsia="Times New Roman" w:hAnsi="Calibri" w:cs="Times New Roman"/>
            <w:b/>
            <w:color w:val="000000"/>
            <w:sz w:val="20"/>
            <w:szCs w:val="20"/>
            <w:lang w:eastAsia="de-AT"/>
          </w:rPr>
          <w:t>Was-wir-jetzt-sehen-ist-eine-Kettenreaktion</w:t>
        </w:r>
        <w:r w:rsidR="00702457" w:rsidRPr="00702457">
          <w:rPr>
            <w:rFonts w:ascii="Calibri" w:eastAsia="Times New Roman" w:hAnsi="Calibri" w:cs="Times New Roman"/>
            <w:color w:val="0000FF"/>
            <w:sz w:val="16"/>
            <w:szCs w:val="20"/>
            <w:u w:val="single"/>
            <w:lang w:eastAsia="de-AT"/>
          </w:rPr>
          <w:t>-article25404419.html</w:t>
        </w:r>
      </w:hyperlink>
      <w:r w:rsidR="00702457" w:rsidRPr="00702457">
        <w:rPr>
          <w:rFonts w:ascii="Calibri" w:eastAsia="Times New Roman" w:hAnsi="Calibri" w:cs="Times New Roman"/>
          <w:sz w:val="20"/>
          <w:szCs w:val="20"/>
          <w:lang w:eastAsia="de-AT"/>
        </w:rPr>
        <w:t xml:space="preserve">  Obst Reisners Blick auf die Front.... Wir sehen, dass Russland massiv den Druck aufrechterhält. Vor allem im Zentrum des Donbass greifen die russischen Truppen mit aller Kraft an, schwer gekämpft wird südlich von Pokrowsk. Hier ist der Kessel von Kurachowe bereits zur Hälfte eingedrückt, die Stadt ist bis zum Zentrum in russi-schem Besitz. Die letzten Aufnahmen zeigten die Eroberung einer Schule, der Schule Nummer 5, und die liegt direkt im Stadtzentrum. Im Süden sind die Russen zudem dabei, die Stadt bereits zu umgehen.... </w:t>
      </w:r>
      <w:r w:rsidR="00702457" w:rsidRPr="00702457">
        <w:rPr>
          <w:rFonts w:ascii="Calibri" w:eastAsia="Times New Roman" w:hAnsi="Calibri" w:cs="Times New Roman"/>
          <w:sz w:val="20"/>
          <w:szCs w:val="20"/>
          <w:shd w:val="clear" w:color="auto" w:fill="F2F2F2"/>
          <w:lang w:eastAsia="de-AT"/>
        </w:rPr>
        <w:t>Für den Betrachter macht es den Eindruck, als würden nur kleine Gebiete den Besitzer wechseln. Aber das Problem ist: Wenn die starke vorderste Verteidigungs-linie einmal nachgibt, dann beginnt die Tiefe dahinter langsam zu zerbröseln</w:t>
      </w:r>
      <w:r w:rsidR="00702457" w:rsidRPr="00702457">
        <w:rPr>
          <w:rFonts w:ascii="Calibri" w:eastAsia="Times New Roman" w:hAnsi="Calibri" w:cs="Times New Roman"/>
          <w:sz w:val="20"/>
          <w:szCs w:val="20"/>
          <w:lang w:eastAsia="de-AT"/>
        </w:rPr>
        <w:t xml:space="preserve">... Wenn Sie sich die Front in ihrer ganzen Länge anschauen, dann </w:t>
      </w:r>
      <w:proofErr w:type="gramStart"/>
      <w:r w:rsidR="00702457" w:rsidRPr="00702457">
        <w:rPr>
          <w:rFonts w:ascii="Calibri" w:eastAsia="Times New Roman" w:hAnsi="Calibri" w:cs="Times New Roman"/>
          <w:sz w:val="20"/>
          <w:szCs w:val="20"/>
          <w:lang w:eastAsia="de-AT"/>
        </w:rPr>
        <w:t>verläuft</w:t>
      </w:r>
      <w:proofErr w:type="gramEnd"/>
      <w:r w:rsidR="00702457" w:rsidRPr="00702457">
        <w:rPr>
          <w:rFonts w:ascii="Calibri" w:eastAsia="Times New Roman" w:hAnsi="Calibri" w:cs="Times New Roman"/>
          <w:sz w:val="20"/>
          <w:szCs w:val="20"/>
          <w:lang w:eastAsia="de-AT"/>
        </w:rPr>
        <w:t xml:space="preserve"> ein Teil von Norden nach Süden und ein Teil von Westen nach </w:t>
      </w:r>
      <w:r w:rsidR="00702457" w:rsidRPr="00702457">
        <w:rPr>
          <w:rFonts w:ascii="Calibri" w:eastAsia="Times New Roman" w:hAnsi="Calibri" w:cs="Times New Roman"/>
          <w:sz w:val="20"/>
          <w:szCs w:val="20"/>
          <w:lang w:eastAsia="de-AT"/>
        </w:rPr>
        <w:t xml:space="preserve">Osten. Beide Linien kommen an einem Schnittpunkt zusammen, und dieser Ort lag im vergangenen Jahr über Monate im Brennpunkt der Gefechte: Wuhledar. Diesen Ort, diesen Schnittpunkt haben die Ukrainer lange vehement verteidigt, um die Front an dieser entscheidenden Stelle stabil zu halten. Aber vor einigen Wochen haben die Russen Wuhledar erobert. Das Problem ist: Wenn es dem Gegner gelingt, an einer oder zwei </w:t>
      </w:r>
      <w:r w:rsidR="00702457" w:rsidRPr="00702457">
        <w:rPr>
          <w:rFonts w:ascii="Calibri" w:eastAsia="Times New Roman" w:hAnsi="Calibri" w:cs="Times New Roman"/>
          <w:sz w:val="20"/>
          <w:szCs w:val="20"/>
          <w:shd w:val="clear" w:color="auto" w:fill="F2F2F2"/>
          <w:lang w:eastAsia="de-AT"/>
        </w:rPr>
        <w:t xml:space="preserve">so entscheidenden Stellen in die Verteidigungslinie einzubrechen, dann kommt es meist zu einer </w:t>
      </w:r>
      <w:proofErr w:type="gramStart"/>
      <w:r w:rsidR="00702457" w:rsidRPr="00702457">
        <w:rPr>
          <w:rFonts w:ascii="Calibri" w:eastAsia="Times New Roman" w:hAnsi="Calibri" w:cs="Times New Roman"/>
          <w:sz w:val="20"/>
          <w:szCs w:val="20"/>
          <w:shd w:val="clear" w:color="auto" w:fill="F2F2F2"/>
          <w:lang w:eastAsia="de-AT"/>
        </w:rPr>
        <w:t>Kettenreaktion ....</w:t>
      </w:r>
      <w:proofErr w:type="gramEnd"/>
      <w:r w:rsidR="00702457" w:rsidRPr="00702457">
        <w:rPr>
          <w:rFonts w:ascii="Calibri" w:eastAsia="Times New Roman" w:hAnsi="Calibri" w:cs="Times New Roman"/>
          <w:sz w:val="20"/>
          <w:szCs w:val="20"/>
          <w:shd w:val="clear" w:color="auto" w:fill="F2F2F2"/>
          <w:lang w:eastAsia="de-AT"/>
        </w:rPr>
        <w:t xml:space="preserve"> Wuhledar war ein Ausgangs-punkt, der andere war Otscheretyne ostwärts von Pokrowsk. Dort ist es den Russen gelungen, bei einem Wechsel zwischen zwei ukrainischen Brigaden - die eine ging und die andere kam - genau in diesem Moment an dieser Nahtstelle anzugreifen. Die beiden Erfolge, in Wuhledar und in Otscheretyne, haben den Durchbruch ermöglicht, den wir jetzt sehen, Richtung der auch logistisch wichtigen Stadt Pokrowsk</w:t>
      </w:r>
      <w:r w:rsidR="00702457" w:rsidRPr="00702457">
        <w:rPr>
          <w:rFonts w:ascii="Calibri" w:eastAsia="Times New Roman" w:hAnsi="Calibri" w:cs="Times New Roman"/>
          <w:sz w:val="20"/>
          <w:szCs w:val="20"/>
          <w:lang w:eastAsia="de-AT"/>
        </w:rPr>
        <w:t xml:space="preserve">. Stück für Stück </w:t>
      </w:r>
      <w:r w:rsidR="00702457" w:rsidRPr="00702457">
        <w:rPr>
          <w:rFonts w:ascii="Calibri" w:eastAsia="Times New Roman" w:hAnsi="Calibri" w:cs="Times New Roman"/>
          <w:sz w:val="20"/>
          <w:szCs w:val="20"/>
          <w:lang w:eastAsia="de-AT"/>
        </w:rPr>
        <w:lastRenderedPageBreak/>
        <w:t xml:space="preserve">schaffen es die Russen, die ukrainischen Truppen mit Umfassungen im Rücken zu umgehen und jedes Mal Gelände in Besitz zu nehmen. Denn die ukrainischen Kämpfer müssen zurückweichen, wollen sie nicht eingekesselt </w:t>
      </w:r>
      <w:proofErr w:type="gramStart"/>
      <w:r w:rsidR="00702457" w:rsidRPr="00702457">
        <w:rPr>
          <w:rFonts w:ascii="Calibri" w:eastAsia="Times New Roman" w:hAnsi="Calibri" w:cs="Times New Roman"/>
          <w:sz w:val="20"/>
          <w:szCs w:val="20"/>
          <w:lang w:eastAsia="de-AT"/>
        </w:rPr>
        <w:t>werden ....</w:t>
      </w:r>
      <w:proofErr w:type="gramEnd"/>
      <w:r w:rsidR="00702457" w:rsidRPr="00702457">
        <w:rPr>
          <w:rFonts w:ascii="Calibri" w:eastAsia="Times New Roman" w:hAnsi="Calibri" w:cs="Times New Roman"/>
          <w:sz w:val="20"/>
          <w:szCs w:val="20"/>
          <w:lang w:eastAsia="de-AT"/>
        </w:rPr>
        <w:t xml:space="preserve"> Das Dilemma ist, die Russen können all diese kleinen Lücken in der ukrainischen Abwehr nutzen, die sich einfach ergeben, wenn ein Verband so ausgedünnt ist, wie es die ukrainischen </w:t>
      </w:r>
      <w:r w:rsidR="00702457" w:rsidRPr="00702457">
        <w:rPr>
          <w:rFonts w:ascii="Calibri" w:eastAsia="Times New Roman" w:hAnsi="Calibri" w:cs="Times New Roman"/>
          <w:sz w:val="20"/>
          <w:szCs w:val="20"/>
          <w:lang w:eastAsia="de-AT"/>
        </w:rPr>
        <w:t xml:space="preserve">Verbände zum Teil sind... Oft sind nur noch 30 bis 40 Prozent der Soldaten in einem Verband vorhanden. Das ist ein prekärer Zustand ... Wenn es zu keinen weiteren Entlastungsangriffen mit weitreichenden Waffensys-temen kommt, dann wird die Ukraine das Kursker Territorium Stück für Stück wieder verlieren... andererseits gerät der Kremel in Syrien, in Georgien unter Druck.... &gt;&gt;&gt; </w:t>
      </w:r>
      <w:r w:rsidR="00702457" w:rsidRPr="00702457">
        <w:rPr>
          <w:rFonts w:ascii="Calibri" w:eastAsia="Times New Roman" w:hAnsi="Calibri" w:cs="Times New Roman"/>
          <w:b/>
          <w:i/>
          <w:sz w:val="20"/>
          <w:szCs w:val="20"/>
          <w:lang w:eastAsia="de-AT"/>
        </w:rPr>
        <w:t>mit KARTE &gt;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sectPr w:rsidR="00702457" w:rsidRPr="00702457" w:rsidSect="009E0105">
          <w:type w:val="continuous"/>
          <w:pgSz w:w="11906" w:h="16838"/>
          <w:pgMar w:top="1417" w:right="1133" w:bottom="1134" w:left="1417" w:header="708" w:footer="708" w:gutter="0"/>
          <w:cols w:num="2" w:space="282"/>
          <w:docGrid w:linePitch="360"/>
        </w:sectPr>
      </w:pP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5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578" w:history="1">
        <w:r w:rsidR="00702457" w:rsidRPr="00702457">
          <w:rPr>
            <w:rFonts w:ascii="Calibri" w:eastAsia="Times New Roman" w:hAnsi="Calibri" w:cs="Times New Roman"/>
            <w:color w:val="0000FF"/>
            <w:sz w:val="20"/>
            <w:szCs w:val="20"/>
            <w:u w:val="single"/>
            <w:lang w:eastAsia="de-AT"/>
          </w:rPr>
          <w:t>https://www.tagesspiegel.de/internationales/</w:t>
        </w:r>
        <w:r w:rsidR="00702457" w:rsidRPr="00702457">
          <w:rPr>
            <w:rFonts w:ascii="Calibri" w:eastAsia="Times New Roman" w:hAnsi="Calibri" w:cs="Times New Roman"/>
            <w:color w:val="0000FF"/>
            <w:sz w:val="20"/>
            <w:szCs w:val="20"/>
            <w:lang w:eastAsia="de-AT"/>
          </w:rPr>
          <w:t>kakerlaken-taktik-ukrainischer-militarexperte-beschreibt-russisches</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vorgehen</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16"/>
            <w:szCs w:val="20"/>
            <w:u w:val="single"/>
            <w:lang w:eastAsia="de-AT"/>
          </w:rPr>
          <w:t>12804959.html</w:t>
        </w:r>
      </w:hyperlink>
      <w:r w:rsidR="00702457" w:rsidRPr="00702457">
        <w:rPr>
          <w:rFonts w:ascii="Calibri" w:eastAsia="Times New Roman" w:hAnsi="Calibri" w:cs="Times New Roman"/>
          <w:sz w:val="20"/>
          <w:szCs w:val="20"/>
          <w:lang w:eastAsia="de-AT"/>
        </w:rPr>
        <w:t xml:space="preserve">  Kiews Armee wird im Osten nach und nach zurückgedrängt. Ein ehemaliger Kompaniechef berichtet nun in drastischen Worten von den russischen Angriffen.</w:t>
      </w:r>
    </w:p>
    <w:p w:rsidR="00702457" w:rsidRPr="00702457" w:rsidRDefault="00461877" w:rsidP="00727CCB">
      <w:pPr>
        <w:numPr>
          <w:ilvl w:val="0"/>
          <w:numId w:val="15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579" w:history="1">
        <w:r w:rsidR="00702457" w:rsidRPr="00702457">
          <w:rPr>
            <w:rFonts w:ascii="Calibri" w:eastAsia="Times New Roman" w:hAnsi="Calibri" w:cs="Times New Roman"/>
            <w:color w:val="0000FF"/>
            <w:sz w:val="20"/>
            <w:szCs w:val="20"/>
            <w:u w:val="single"/>
            <w:lang w:eastAsia="de-AT"/>
          </w:rPr>
          <w:t>https://www.fr.de/politik/</w:t>
        </w:r>
        <w:r w:rsidR="00702457" w:rsidRPr="00702457">
          <w:rPr>
            <w:rFonts w:ascii="Calibri" w:eastAsia="Times New Roman" w:hAnsi="Calibri" w:cs="Times New Roman"/>
            <w:color w:val="0000FF"/>
            <w:sz w:val="20"/>
            <w:szCs w:val="20"/>
            <w:lang w:eastAsia="de-AT"/>
          </w:rPr>
          <w:t>ukraine-krieg-russland-</w:t>
        </w:r>
        <w:r w:rsidR="00702457" w:rsidRPr="00702457">
          <w:rPr>
            <w:rFonts w:ascii="Calibri" w:eastAsia="Times New Roman" w:hAnsi="Calibri" w:cs="Times New Roman"/>
            <w:color w:val="000000"/>
            <w:sz w:val="20"/>
            <w:szCs w:val="20"/>
            <w:lang w:eastAsia="de-AT"/>
          </w:rPr>
          <w:t>verluste-</w:t>
        </w:r>
        <w:r w:rsidR="00702457" w:rsidRPr="00702457">
          <w:rPr>
            <w:rFonts w:ascii="Calibri" w:eastAsia="Times New Roman" w:hAnsi="Calibri" w:cs="Times New Roman"/>
            <w:color w:val="0000FF"/>
            <w:sz w:val="20"/>
            <w:szCs w:val="20"/>
            <w:u w:val="single"/>
            <w:lang w:eastAsia="de-AT"/>
          </w:rPr>
          <w:t>nordkorea-nato-angriff-rekruten-</w:t>
        </w:r>
        <w:r w:rsidR="00702457" w:rsidRPr="00702457">
          <w:rPr>
            <w:rFonts w:ascii="Calibri" w:eastAsia="Times New Roman" w:hAnsi="Calibri" w:cs="Times New Roman"/>
            <w:color w:val="0000FF"/>
            <w:sz w:val="16"/>
            <w:szCs w:val="20"/>
            <w:u w:val="single"/>
            <w:lang w:eastAsia="de-AT"/>
          </w:rPr>
          <w:t>93448190.htm</w:t>
        </w:r>
        <w:r w:rsidR="00702457" w:rsidRPr="00702457">
          <w:rPr>
            <w:rFonts w:ascii="Calibri" w:eastAsia="Times New Roman" w:hAnsi="Calibri" w:cs="Times New Roman"/>
            <w:color w:val="0000FF"/>
            <w:sz w:val="20"/>
            <w:szCs w:val="20"/>
            <w:u w:val="single"/>
            <w:lang w:eastAsia="de-AT"/>
          </w:rPr>
          <w:t>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ind w:left="294"/>
        <w:rPr>
          <w:rFonts w:ascii="Calibri" w:eastAsia="Times New Roman" w:hAnsi="Calibri" w:cs="Times New Roman"/>
          <w:sz w:val="20"/>
          <w:szCs w:val="20"/>
          <w:lang w:eastAsia="de-AT"/>
        </w:rPr>
      </w:pPr>
    </w:p>
    <w:p w:rsidR="00702457" w:rsidRPr="00702457" w:rsidRDefault="00461877" w:rsidP="00727CCB">
      <w:pPr>
        <w:numPr>
          <w:ilvl w:val="0"/>
          <w:numId w:val="15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580" w:history="1">
        <w:r w:rsidR="00702457" w:rsidRPr="00702457">
          <w:rPr>
            <w:rFonts w:ascii="Calibri" w:eastAsia="Times New Roman" w:hAnsi="Calibri" w:cs="Times New Roman"/>
            <w:color w:val="0000FF"/>
            <w:sz w:val="20"/>
            <w:szCs w:val="20"/>
            <w:u w:val="single"/>
            <w:lang w:eastAsia="de-AT"/>
          </w:rPr>
          <w:t>https://www.t-online.de/nachrichten/ausland/id_100543594/</w:t>
        </w:r>
        <w:r w:rsidR="00702457" w:rsidRPr="00702457">
          <w:rPr>
            <w:rFonts w:ascii="Calibri" w:eastAsia="Times New Roman" w:hAnsi="Calibri" w:cs="Times New Roman"/>
            <w:color w:val="000000"/>
            <w:sz w:val="20"/>
            <w:szCs w:val="20"/>
            <w:lang w:eastAsia="de-AT"/>
          </w:rPr>
          <w:t>ukrainische-staedte-unter-beschuss.</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5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581" w:history="1">
        <w:r w:rsidR="00702457" w:rsidRPr="00702457">
          <w:rPr>
            <w:rFonts w:ascii="Calibri" w:eastAsia="Times New Roman" w:hAnsi="Calibri" w:cs="Times New Roman"/>
            <w:color w:val="0000FF"/>
            <w:sz w:val="20"/>
            <w:szCs w:val="20"/>
            <w:u w:val="single"/>
            <w:lang w:eastAsia="de-AT"/>
          </w:rPr>
          <w:t>https://www.nachrichten.at/politik/aussenpolitik/ukraine</w:t>
        </w:r>
        <w:r w:rsidR="00702457" w:rsidRPr="00702457">
          <w:rPr>
            <w:rFonts w:ascii="Calibri" w:eastAsia="Times New Roman" w:hAnsi="Calibri" w:cs="Times New Roman"/>
            <w:color w:val="0000FF"/>
            <w:sz w:val="20"/>
            <w:szCs w:val="20"/>
            <w:lang w:eastAsia="de-AT"/>
          </w:rPr>
          <w:t>-</w:t>
        </w:r>
        <w:r w:rsidR="00702457" w:rsidRPr="00702457">
          <w:rPr>
            <w:rFonts w:ascii="Calibri" w:eastAsia="Times New Roman" w:hAnsi="Calibri" w:cs="Times New Roman"/>
            <w:color w:val="000000"/>
            <w:sz w:val="20"/>
            <w:szCs w:val="20"/>
            <w:lang w:eastAsia="de-AT"/>
          </w:rPr>
          <w:t>russland-eroberte-im-november-groesstes-gebiet</w:t>
        </w:r>
        <w:r w:rsidR="00702457" w:rsidRPr="00702457">
          <w:rPr>
            <w:rFonts w:ascii="Calibri" w:eastAsia="Times New Roman" w:hAnsi="Calibri" w:cs="Times New Roman"/>
            <w:color w:val="0000FF"/>
            <w:sz w:val="20"/>
            <w:szCs w:val="20"/>
            <w:lang w:eastAsia="de-AT"/>
          </w:rPr>
          <w:t>-seit-maerz</w:t>
        </w:r>
        <w:r w:rsidR="00702457" w:rsidRPr="00702457">
          <w:rPr>
            <w:rFonts w:ascii="Calibri" w:eastAsia="Times New Roman" w:hAnsi="Calibri" w:cs="Times New Roman"/>
            <w:color w:val="0000FF"/>
            <w:sz w:val="20"/>
            <w:szCs w:val="20"/>
            <w:u w:val="single"/>
            <w:lang w:eastAsia="de-AT"/>
          </w:rPr>
          <w:t>-2022</w:t>
        </w:r>
        <w:r w:rsidR="00702457" w:rsidRPr="00702457">
          <w:rPr>
            <w:rFonts w:ascii="Calibri" w:eastAsia="Times New Roman" w:hAnsi="Calibri" w:cs="Times New Roman"/>
            <w:color w:val="0000FF"/>
            <w:sz w:val="16"/>
            <w:szCs w:val="20"/>
            <w:u w:val="single"/>
            <w:lang w:eastAsia="de-AT"/>
          </w:rPr>
          <w:t>;art391,4005326</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5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582" w:history="1">
        <w:r w:rsidR="00702457" w:rsidRPr="00702457">
          <w:rPr>
            <w:rFonts w:ascii="Calibri" w:eastAsia="Times New Roman" w:hAnsi="Calibri" w:cs="Times New Roman"/>
            <w:color w:val="0000FF"/>
            <w:sz w:val="20"/>
            <w:szCs w:val="20"/>
            <w:u w:val="single"/>
            <w:lang w:eastAsia="de-AT"/>
          </w:rPr>
          <w:t>https://www.n-tv.de/politik/</w:t>
        </w:r>
        <w:r w:rsidR="00702457" w:rsidRPr="00702457">
          <w:rPr>
            <w:rFonts w:ascii="Calibri" w:eastAsia="Times New Roman" w:hAnsi="Calibri" w:cs="Times New Roman"/>
            <w:color w:val="0000FF"/>
            <w:sz w:val="20"/>
            <w:szCs w:val="20"/>
            <w:lang w:eastAsia="de-AT"/>
          </w:rPr>
          <w:t>Kurachowe-ist-grossteils-in-russischer-Hand</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16"/>
            <w:szCs w:val="20"/>
            <w:u w:val="single"/>
            <w:lang w:eastAsia="de-AT"/>
          </w:rPr>
          <w:t>article25402796.html</w:t>
        </w:r>
      </w:hyperlink>
      <w:r w:rsidR="00702457" w:rsidRPr="00702457">
        <w:rPr>
          <w:rFonts w:ascii="Calibri" w:eastAsia="Times New Roman" w:hAnsi="Calibri" w:cs="Times New Roman"/>
          <w:sz w:val="20"/>
          <w:szCs w:val="20"/>
          <w:lang w:eastAsia="de-AT"/>
        </w:rPr>
        <w:t xml:space="preserve"> &gt;&gt;&gt; </w:t>
      </w:r>
      <w:r w:rsidR="00702457" w:rsidRPr="00702457">
        <w:rPr>
          <w:rFonts w:ascii="Calibri" w:eastAsia="Times New Roman" w:hAnsi="Calibri" w:cs="Times New Roman"/>
          <w:b/>
          <w:i/>
          <w:sz w:val="20"/>
          <w:szCs w:val="20"/>
          <w:lang w:eastAsia="de-AT"/>
        </w:rPr>
        <w:t>mit KARTE &gt;</w:t>
      </w:r>
    </w:p>
    <w:p w:rsidR="00702457" w:rsidRPr="00702457" w:rsidRDefault="00461877" w:rsidP="00727CCB">
      <w:pPr>
        <w:numPr>
          <w:ilvl w:val="0"/>
          <w:numId w:val="15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583" w:history="1">
        <w:r w:rsidR="00702457" w:rsidRPr="00702457">
          <w:rPr>
            <w:rFonts w:ascii="Calibri" w:eastAsia="Times New Roman" w:hAnsi="Calibri" w:cs="Times New Roman"/>
            <w:color w:val="0000FF"/>
            <w:sz w:val="20"/>
            <w:szCs w:val="20"/>
            <w:u w:val="single"/>
            <w:lang w:eastAsia="de-AT"/>
          </w:rPr>
          <w:t>https://www.welt.de/politik/ausland/article254735934/Ukraine-Krieg</w:t>
        </w:r>
        <w:r w:rsidR="00702457" w:rsidRPr="00702457">
          <w:rPr>
            <w:rFonts w:ascii="Calibri" w:eastAsia="Times New Roman" w:hAnsi="Calibri" w:cs="Times New Roman"/>
            <w:color w:val="0000FF"/>
            <w:sz w:val="20"/>
            <w:szCs w:val="20"/>
            <w:lang w:eastAsia="de-AT"/>
          </w:rPr>
          <w:t>-Selenskyj-ueber-Teil-Rueckeroberungen-Unsere</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Armee-ist-dafuer-nicht-stark</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702457" w:rsidRPr="00702457" w:rsidRDefault="00461877" w:rsidP="00727CCB">
      <w:pPr>
        <w:numPr>
          <w:ilvl w:val="0"/>
          <w:numId w:val="15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584" w:history="1">
        <w:r w:rsidR="00702457" w:rsidRPr="00702457">
          <w:rPr>
            <w:rFonts w:ascii="Calibri" w:eastAsia="Times New Roman" w:hAnsi="Calibri" w:cs="Times New Roman"/>
            <w:color w:val="0000FF"/>
            <w:sz w:val="20"/>
            <w:szCs w:val="20"/>
            <w:u w:val="single"/>
            <w:lang w:eastAsia="de-AT"/>
          </w:rPr>
          <w:t>https://www.diepresse.com/19133176/nicht-fuer-immer-</w:t>
        </w:r>
        <w:r w:rsidR="00702457" w:rsidRPr="00702457">
          <w:rPr>
            <w:rFonts w:ascii="Calibri" w:eastAsia="Times New Roman" w:hAnsi="Calibri" w:cs="Times New Roman"/>
            <w:color w:val="0000FF"/>
            <w:sz w:val="20"/>
            <w:szCs w:val="20"/>
            <w:lang w:eastAsia="de-AT"/>
          </w:rPr>
          <w:t>stoltenberg-kann-sich-voruebergehende</w:t>
        </w:r>
        <w:r w:rsidR="00702457" w:rsidRPr="00702457">
          <w:rPr>
            <w:rFonts w:ascii="Calibri" w:eastAsia="Times New Roman" w:hAnsi="Calibri" w:cs="Times New Roman"/>
            <w:color w:val="000000"/>
            <w:sz w:val="20"/>
            <w:szCs w:val="20"/>
            <w:lang w:eastAsia="de-AT"/>
          </w:rPr>
          <w:t>-gebietsabtretungen</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00"/>
            <w:sz w:val="20"/>
            <w:szCs w:val="20"/>
            <w:lang w:eastAsia="de-AT"/>
          </w:rPr>
          <w:t>der-ukraine</w:t>
        </w:r>
        <w:r w:rsidR="00702457" w:rsidRPr="00702457">
          <w:rPr>
            <w:rFonts w:ascii="Calibri" w:eastAsia="Times New Roman" w:hAnsi="Calibri" w:cs="Times New Roman"/>
            <w:color w:val="0000FF"/>
            <w:sz w:val="20"/>
            <w:szCs w:val="20"/>
            <w:lang w:eastAsia="de-AT"/>
          </w:rPr>
          <w:t>-vorstellen</w:t>
        </w:r>
      </w:hyperlink>
      <w:r w:rsidR="00702457" w:rsidRPr="00702457">
        <w:rPr>
          <w:rFonts w:ascii="Calibri" w:eastAsia="Times New Roman" w:hAnsi="Calibri" w:cs="Times New Roman"/>
          <w:sz w:val="20"/>
          <w:szCs w:val="20"/>
          <w:lang w:eastAsia="de-AT"/>
        </w:rPr>
        <w:t xml:space="preserve">  &gt;&gt;&gt; </w:t>
      </w:r>
      <w:r w:rsidR="00702457" w:rsidRPr="00702457">
        <w:rPr>
          <w:rFonts w:ascii="Calibri" w:eastAsia="Times New Roman" w:hAnsi="Calibri" w:cs="Times New Roman"/>
          <w:i/>
          <w:sz w:val="20"/>
          <w:szCs w:val="20"/>
          <w:lang w:eastAsia="de-AT"/>
        </w:rPr>
        <w:t xml:space="preserve">dazu früher </w:t>
      </w:r>
      <w:hyperlink r:id="rId2585" w:history="1">
        <w:r w:rsidR="00702457" w:rsidRPr="00702457">
          <w:rPr>
            <w:rFonts w:ascii="Calibri" w:eastAsia="Times New Roman" w:hAnsi="Calibri" w:cs="Times New Roman"/>
            <w:i/>
            <w:color w:val="0000FF"/>
            <w:sz w:val="20"/>
            <w:szCs w:val="20"/>
            <w:u w:val="single"/>
            <w:lang w:eastAsia="de-AT"/>
          </w:rPr>
          <w:t>https://www.diepresse.com/19128558/praesident-selenskij-stellt-erstmals-gebietsabtritte-an-russland-in-aussicht</w:t>
        </w:r>
      </w:hyperlink>
      <w:r w:rsidR="00702457" w:rsidRPr="00702457">
        <w:rPr>
          <w:rFonts w:ascii="Calibri" w:eastAsia="Times New Roman" w:hAnsi="Calibri" w:cs="Times New Roman"/>
          <w:i/>
          <w:sz w:val="20"/>
          <w:szCs w:val="20"/>
          <w:lang w:eastAsia="de-AT"/>
        </w:rPr>
        <w:t xml:space="preserve"> &gt;&gt;</w:t>
      </w:r>
    </w:p>
    <w:p w:rsidR="00702457" w:rsidRPr="00702457" w:rsidRDefault="00461877" w:rsidP="00727CCB">
      <w:pPr>
        <w:numPr>
          <w:ilvl w:val="0"/>
          <w:numId w:val="15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586" w:history="1">
        <w:r w:rsidR="00702457" w:rsidRPr="00702457">
          <w:rPr>
            <w:rFonts w:ascii="Calibri" w:eastAsia="Times New Roman" w:hAnsi="Calibri" w:cs="Times New Roman"/>
            <w:color w:val="0000FF"/>
            <w:sz w:val="20"/>
            <w:szCs w:val="20"/>
            <w:u w:val="single"/>
            <w:lang w:eastAsia="de-AT"/>
          </w:rPr>
          <w:t>https://www.n-tv.de/politik/</w:t>
        </w:r>
        <w:r w:rsidR="00702457" w:rsidRPr="00702457">
          <w:rPr>
            <w:rFonts w:ascii="Calibri" w:eastAsia="Times New Roman" w:hAnsi="Calibri" w:cs="Times New Roman"/>
            <w:color w:val="000000"/>
            <w:sz w:val="20"/>
            <w:szCs w:val="20"/>
            <w:shd w:val="clear" w:color="auto" w:fill="F2F2F2"/>
            <w:lang w:eastAsia="de-AT"/>
          </w:rPr>
          <w:t>Stoltenberg-Ukraine-koennte-Gebiete-an-Russland-zeitweise-abtreten</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16"/>
            <w:szCs w:val="20"/>
            <w:u w:val="single"/>
            <w:lang w:eastAsia="de-AT"/>
          </w:rPr>
          <w:t>article25402271.html</w:t>
        </w:r>
      </w:hyperlink>
      <w:r w:rsidR="00702457" w:rsidRPr="00702457">
        <w:rPr>
          <w:rFonts w:ascii="Calibri" w:eastAsia="Times New Roman" w:hAnsi="Calibri" w:cs="Times New Roman"/>
          <w:sz w:val="20"/>
          <w:szCs w:val="20"/>
          <w:lang w:eastAsia="de-AT"/>
        </w:rPr>
        <w:t xml:space="preserve"> &gt; </w:t>
      </w:r>
      <w:r w:rsidR="00702457" w:rsidRPr="00702457">
        <w:rPr>
          <w:rFonts w:ascii="Calibri" w:eastAsia="Times New Roman" w:hAnsi="Calibri" w:cs="Times New Roman"/>
          <w:i/>
          <w:sz w:val="20"/>
          <w:szCs w:val="20"/>
          <w:lang w:eastAsia="de-AT"/>
        </w:rPr>
        <w:t xml:space="preserve">Am 19. November </w:t>
      </w:r>
      <w:hyperlink r:id="rId2587" w:tgtFrame="_blank" w:history="1">
        <w:r w:rsidR="00702457" w:rsidRPr="00702457">
          <w:rPr>
            <w:rFonts w:ascii="Calibri" w:eastAsia="Times New Roman" w:hAnsi="Calibri" w:cs="Times New Roman"/>
            <w:i/>
            <w:color w:val="0000FF"/>
            <w:sz w:val="20"/>
            <w:szCs w:val="20"/>
            <w:u w:val="single"/>
            <w:lang w:eastAsia="de-AT"/>
          </w:rPr>
          <w:t>hatte Selenskyj die Zukunft seines Landes</w:t>
        </w:r>
      </w:hyperlink>
      <w:r w:rsidR="00702457" w:rsidRPr="00702457">
        <w:rPr>
          <w:rFonts w:ascii="Calibri" w:eastAsia="Times New Roman" w:hAnsi="Calibri" w:cs="Times New Roman"/>
          <w:sz w:val="20"/>
          <w:szCs w:val="20"/>
          <w:lang w:eastAsia="de-AT"/>
        </w:rPr>
        <w:t xml:space="preserve"> mit der des russischen Präsidenten Wladimir Putin verknüpft und erstmals eingeräumt, dass sein Land "vielleicht" eine Zeit lang den Verlust von Gebieten akzeptieren müsse, die von Russland besetzt sind. "Vielleicht muss die Ukraine jemanden in Moskau überleben, um alle ihre Ziele zu erreichen", sagte Selenskyj, "vielleicht um die Gesamtheit des Staates wiederherzustellen"</w:t>
      </w:r>
      <w:r w:rsidR="00702457" w:rsidRPr="00702457">
        <w:rPr>
          <w:rFonts w:ascii="Times New Roman" w:eastAsia="Times New Roman" w:hAnsi="Times New Roman" w:cs="Times New Roman"/>
          <w:sz w:val="24"/>
          <w:szCs w:val="24"/>
          <w:lang w:eastAsia="de-AT"/>
        </w:rPr>
        <w:t xml:space="preserve"> &gt;&gt;.</w:t>
      </w:r>
      <w:r w:rsidR="00702457" w:rsidRPr="00702457">
        <w:rPr>
          <w:rFonts w:ascii="Calibri" w:eastAsia="Times New Roman" w:hAnsi="Calibri" w:cs="Times New Roman"/>
          <w:b/>
          <w:i/>
          <w:sz w:val="20"/>
          <w:szCs w:val="20"/>
          <w:lang w:eastAsia="de-AT"/>
        </w:rPr>
        <w:t xml:space="preserve">mit KARTE &gt; </w:t>
      </w:r>
    </w:p>
    <w:p w:rsidR="00702457" w:rsidRPr="00702457" w:rsidRDefault="00702457" w:rsidP="00702457">
      <w:pPr>
        <w:pBdr>
          <w:right w:val="single" w:sz="4" w:space="4" w:color="auto"/>
        </w:pBdr>
        <w:shd w:val="clear" w:color="auto" w:fill="FFFFFF"/>
        <w:spacing w:after="0" w:line="240" w:lineRule="auto"/>
        <w:ind w:firstLine="45"/>
        <w:rPr>
          <w:rFonts w:ascii="Calibri" w:eastAsia="Times New Roman" w:hAnsi="Calibri" w:cs="Times New Roman"/>
          <w:sz w:val="20"/>
          <w:szCs w:val="20"/>
          <w:lang w:eastAsia="de-AT"/>
        </w:rPr>
      </w:pPr>
    </w:p>
    <w:p w:rsidR="00702457" w:rsidRPr="00702457" w:rsidRDefault="00461877" w:rsidP="00727CCB">
      <w:pPr>
        <w:numPr>
          <w:ilvl w:val="0"/>
          <w:numId w:val="15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588" w:history="1">
        <w:r w:rsidR="00702457" w:rsidRPr="00702457">
          <w:rPr>
            <w:rFonts w:ascii="Calibri" w:eastAsia="Times New Roman" w:hAnsi="Calibri" w:cs="Times New Roman"/>
            <w:color w:val="0000FF"/>
            <w:sz w:val="20"/>
            <w:szCs w:val="20"/>
            <w:u w:val="single"/>
            <w:lang w:eastAsia="de-AT"/>
          </w:rPr>
          <w:t>https://taz.de/Russlands-Krieg-in-der-Ukraine/!6049733/</w:t>
        </w:r>
      </w:hyperlink>
      <w:r w:rsidR="00702457" w:rsidRPr="00702457">
        <w:rPr>
          <w:rFonts w:ascii="Calibri" w:eastAsia="Times New Roman" w:hAnsi="Calibri" w:cs="Times New Roman"/>
          <w:sz w:val="20"/>
          <w:szCs w:val="20"/>
          <w:lang w:eastAsia="de-AT"/>
        </w:rPr>
        <w:t xml:space="preserve">   Mykolajiwka ist eine kleine Stadt im Osten der Ukraine. Wie funktioniert das Leben kurz vor der Front? Wieso sind die, die noch hier sind, geblieben?</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5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589" w:history="1">
        <w:r w:rsidR="00702457" w:rsidRPr="00702457">
          <w:rPr>
            <w:rFonts w:ascii="Calibri" w:eastAsia="Times New Roman" w:hAnsi="Calibri" w:cs="Times New Roman"/>
            <w:color w:val="0000FF"/>
            <w:sz w:val="20"/>
            <w:szCs w:val="20"/>
            <w:u w:val="single"/>
            <w:lang w:eastAsia="de-AT"/>
          </w:rPr>
          <w:t>https://www.t-online.de/nachrichten/ausland/id_100543626/</w:t>
        </w:r>
        <w:r w:rsidR="00702457" w:rsidRPr="00702457">
          <w:rPr>
            <w:rFonts w:ascii="Calibri" w:eastAsia="Times New Roman" w:hAnsi="Calibri" w:cs="Times New Roman"/>
            <w:color w:val="0000FF"/>
            <w:sz w:val="20"/>
            <w:szCs w:val="20"/>
            <w:lang w:eastAsia="de-AT"/>
          </w:rPr>
          <w:t>norwegen-sendet-luftabwehr-und-f-35-kampfjets-nach</w:t>
        </w:r>
        <w:r w:rsidR="00702457" w:rsidRPr="00702457">
          <w:rPr>
            <w:rFonts w:ascii="Calibri" w:eastAsia="Times New Roman" w:hAnsi="Calibri" w:cs="Times New Roman"/>
            <w:color w:val="0000FF"/>
            <w:sz w:val="20"/>
            <w:szCs w:val="20"/>
            <w:u w:val="single"/>
            <w:lang w:eastAsia="de-AT"/>
          </w:rPr>
          <w:t>-polen.html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5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590" w:history="1">
        <w:r w:rsidR="00702457" w:rsidRPr="00702457">
          <w:rPr>
            <w:rFonts w:ascii="Calibri" w:eastAsia="Times New Roman" w:hAnsi="Calibri" w:cs="Times New Roman"/>
            <w:color w:val="0000FF"/>
            <w:sz w:val="20"/>
            <w:szCs w:val="20"/>
            <w:u w:val="single"/>
            <w:lang w:eastAsia="de-AT"/>
          </w:rPr>
          <w:t>https://www.welt.de/politik/ausland/video254741482/Scholz-in-der-Ukraine-</w:t>
        </w:r>
        <w:r w:rsidR="00702457" w:rsidRPr="00702457">
          <w:rPr>
            <w:rFonts w:ascii="Calibri" w:eastAsia="Times New Roman" w:hAnsi="Calibri" w:cs="Times New Roman"/>
            <w:color w:val="0000FF"/>
            <w:sz w:val="20"/>
            <w:szCs w:val="20"/>
            <w:lang w:eastAsia="de-AT"/>
          </w:rPr>
          <w:t>Das-650-Millionen-Euro-Paket-wurde</w:t>
        </w:r>
        <w:r w:rsidR="00702457" w:rsidRPr="00702457">
          <w:rPr>
            <w:rFonts w:ascii="Calibri" w:eastAsia="Times New Roman" w:hAnsi="Calibri" w:cs="Times New Roman"/>
            <w:color w:val="0000FF"/>
            <w:sz w:val="20"/>
            <w:szCs w:val="20"/>
            <w:u w:val="single"/>
            <w:lang w:eastAsia="de-AT"/>
          </w:rPr>
          <w:t>-s</w:t>
        </w:r>
        <w:r w:rsidR="00702457" w:rsidRPr="00702457">
          <w:rPr>
            <w:rFonts w:ascii="Calibri" w:eastAsia="Times New Roman" w:hAnsi="Calibri" w:cs="Times New Roman"/>
            <w:color w:val="0000FF"/>
            <w:sz w:val="20"/>
            <w:szCs w:val="20"/>
            <w:lang w:eastAsia="de-AT"/>
          </w:rPr>
          <w:t>chon-im-Oktober-bekanntgeben-und-jetzt-aufgewaermt</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5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591" w:history="1">
        <w:r w:rsidR="00702457" w:rsidRPr="00702457">
          <w:rPr>
            <w:rFonts w:ascii="Calibri" w:eastAsia="Times New Roman" w:hAnsi="Calibri" w:cs="Times New Roman"/>
            <w:color w:val="0000FF"/>
            <w:sz w:val="20"/>
            <w:szCs w:val="20"/>
            <w:u w:val="single"/>
            <w:lang w:eastAsia="de-AT"/>
          </w:rPr>
          <w:t>https://www.n-tv.de/politik/</w:t>
        </w:r>
        <w:r w:rsidR="00702457" w:rsidRPr="00702457">
          <w:rPr>
            <w:rFonts w:ascii="Calibri" w:eastAsia="Times New Roman" w:hAnsi="Calibri" w:cs="Times New Roman"/>
            <w:color w:val="0000FF"/>
            <w:sz w:val="20"/>
            <w:szCs w:val="20"/>
            <w:lang w:eastAsia="de-AT"/>
          </w:rPr>
          <w:t>Olaf-Scholz-in-Kiew-Eine-Kanzler-Ankuendigung-ueberrascht</w:t>
        </w:r>
        <w:r w:rsidR="00702457" w:rsidRPr="00702457">
          <w:rPr>
            <w:rFonts w:ascii="Calibri" w:eastAsia="Times New Roman" w:hAnsi="Calibri" w:cs="Times New Roman"/>
            <w:color w:val="0000FF"/>
            <w:sz w:val="16"/>
            <w:szCs w:val="20"/>
            <w:u w:val="single"/>
            <w:lang w:eastAsia="de-AT"/>
          </w:rPr>
          <w:t>-article25404152.htm</w:t>
        </w:r>
        <w:r w:rsidR="00702457" w:rsidRPr="00702457">
          <w:rPr>
            <w:rFonts w:ascii="Calibri" w:eastAsia="Times New Roman" w:hAnsi="Calibri" w:cs="Times New Roman"/>
            <w:color w:val="0000FF"/>
            <w:sz w:val="20"/>
            <w:szCs w:val="20"/>
            <w:u w:val="single"/>
            <w:lang w:eastAsia="de-AT"/>
          </w:rPr>
          <w:t>l</w:t>
        </w:r>
      </w:hyperlink>
      <w:r w:rsidR="00702457" w:rsidRPr="00702457">
        <w:rPr>
          <w:rFonts w:ascii="Calibri" w:eastAsia="Times New Roman" w:hAnsi="Calibri" w:cs="Times New Roman"/>
          <w:sz w:val="20"/>
          <w:szCs w:val="20"/>
          <w:lang w:eastAsia="de-AT"/>
        </w:rPr>
        <w:t xml:space="preserve"> .... Überraschend war die Ankündigung von Scholz, noch in diesem Monat weitere </w:t>
      </w:r>
      <w:hyperlink r:id="rId2592" w:tgtFrame="_self" w:history="1">
        <w:r w:rsidR="00702457" w:rsidRPr="00702457">
          <w:rPr>
            <w:rFonts w:ascii="Calibri" w:eastAsia="Times New Roman" w:hAnsi="Calibri" w:cs="Times New Roman"/>
            <w:color w:val="0000FF"/>
            <w:sz w:val="20"/>
            <w:szCs w:val="20"/>
            <w:u w:val="single"/>
            <w:lang w:eastAsia="de-AT"/>
          </w:rPr>
          <w:t>Patriot-Startgeräte</w:t>
        </w:r>
      </w:hyperlink>
      <w:r w:rsidR="00702457" w:rsidRPr="00702457">
        <w:rPr>
          <w:rFonts w:ascii="Calibri" w:eastAsia="Times New Roman" w:hAnsi="Calibri" w:cs="Times New Roman"/>
          <w:sz w:val="20"/>
          <w:szCs w:val="20"/>
          <w:lang w:eastAsia="de-AT"/>
        </w:rPr>
        <w:t xml:space="preserve"> an die Ukraine zu übergeben. In der </w:t>
      </w:r>
      <w:hyperlink r:id="rId2593" w:tgtFrame="_blank" w:history="1">
        <w:r w:rsidR="00702457" w:rsidRPr="00702457">
          <w:rPr>
            <w:rFonts w:ascii="Calibri" w:eastAsia="Times New Roman" w:hAnsi="Calibri" w:cs="Times New Roman"/>
            <w:color w:val="0000FF"/>
            <w:sz w:val="20"/>
            <w:szCs w:val="20"/>
            <w:u w:val="single"/>
            <w:lang w:eastAsia="de-AT"/>
          </w:rPr>
          <w:t>Liste der Bundesregierung zu Waffenhilfen</w:t>
        </w:r>
      </w:hyperlink>
      <w:r w:rsidR="00702457" w:rsidRPr="00702457">
        <w:rPr>
          <w:rFonts w:ascii="Calibri" w:eastAsia="Times New Roman" w:hAnsi="Calibri" w:cs="Times New Roman"/>
          <w:sz w:val="20"/>
          <w:szCs w:val="20"/>
          <w:lang w:eastAsia="de-AT"/>
        </w:rPr>
        <w:t xml:space="preserve"> sind diese bislang nicht aufgetaucht. Bei Patriot handelt es sich um ein noch leistungsstärkeres Flugabwehrsystem als IRIS-T</w:t>
      </w:r>
      <w:proofErr w:type="gramStart"/>
      <w:r w:rsidR="00702457" w:rsidRPr="00702457">
        <w:rPr>
          <w:rFonts w:ascii="Calibri" w:eastAsia="Times New Roman" w:hAnsi="Calibri" w:cs="Times New Roman"/>
          <w:sz w:val="20"/>
          <w:szCs w:val="20"/>
          <w:lang w:eastAsia="de-AT"/>
        </w:rPr>
        <w:t>....und</w:t>
      </w:r>
      <w:proofErr w:type="gramEnd"/>
      <w:r w:rsidR="00702457" w:rsidRPr="00702457">
        <w:rPr>
          <w:rFonts w:ascii="Calibri" w:eastAsia="Times New Roman" w:hAnsi="Calibri" w:cs="Times New Roman"/>
          <w:sz w:val="20"/>
          <w:szCs w:val="20"/>
          <w:lang w:eastAsia="de-AT"/>
        </w:rPr>
        <w:t xml:space="preserve"> weitere Lieferungen von Panzern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59"/>
        </w:numPr>
        <w:pBdr>
          <w:right w:val="single" w:sz="4" w:space="4" w:color="auto"/>
        </w:pBdr>
        <w:shd w:val="clear" w:color="auto" w:fill="FFFFFF"/>
        <w:spacing w:after="0" w:line="240" w:lineRule="auto"/>
        <w:ind w:left="0"/>
        <w:rPr>
          <w:rFonts w:ascii="Calibri" w:eastAsia="Times New Roman" w:hAnsi="Calibri" w:cs="Times New Roman"/>
          <w:bCs/>
          <w:sz w:val="20"/>
          <w:szCs w:val="20"/>
          <w:lang w:eastAsia="de-AT"/>
        </w:rPr>
      </w:pPr>
      <w:hyperlink r:id="rId2594" w:history="1">
        <w:r w:rsidR="00702457" w:rsidRPr="00702457">
          <w:rPr>
            <w:rFonts w:ascii="Calibri" w:eastAsia="Times New Roman" w:hAnsi="Calibri" w:cs="Times New Roman"/>
            <w:color w:val="0000FF"/>
            <w:sz w:val="20"/>
            <w:szCs w:val="20"/>
            <w:u w:val="single"/>
            <w:lang w:eastAsia="de-AT"/>
          </w:rPr>
          <w:t>https://www.tagesschau.de/ausland/europa/</w:t>
        </w:r>
        <w:r w:rsidR="00702457" w:rsidRPr="00702457">
          <w:rPr>
            <w:rFonts w:ascii="Calibri" w:eastAsia="Times New Roman" w:hAnsi="Calibri" w:cs="Times New Roman"/>
            <w:color w:val="0000FF"/>
            <w:sz w:val="20"/>
            <w:szCs w:val="20"/>
            <w:lang w:eastAsia="de-AT"/>
          </w:rPr>
          <w:t>ukraine-drohnen-produktion-deutschland-</w:t>
        </w:r>
        <w:r w:rsidR="00702457" w:rsidRPr="00702457">
          <w:rPr>
            <w:rFonts w:ascii="Calibri" w:eastAsia="Times New Roman" w:hAnsi="Calibri" w:cs="Times New Roman"/>
            <w:color w:val="0000FF"/>
            <w:sz w:val="20"/>
            <w:szCs w:val="20"/>
            <w:u w:val="single"/>
            <w:lang w:eastAsia="de-AT"/>
          </w:rPr>
          <w:t>100.html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bCs/>
          <w:sz w:val="20"/>
          <w:szCs w:val="20"/>
          <w:lang w:eastAsia="de-AT"/>
        </w:rPr>
        <w:t>Seit Beginn des Ukraine-Krieges liefert Deutschland noch Drohnen - inzwischen stellt das deutsche Unternehmen die Drohnen in der Ukraine her. Eigentlich eine Erfolgsgeschichte - wäre da nicht der deutsche Haushaltsstreit.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bCs/>
          <w:sz w:val="20"/>
          <w:szCs w:val="20"/>
          <w:lang w:eastAsia="de-AT"/>
        </w:rPr>
      </w:pPr>
    </w:p>
    <w:p w:rsidR="00702457" w:rsidRPr="00702457" w:rsidRDefault="00461877" w:rsidP="00727CCB">
      <w:pPr>
        <w:numPr>
          <w:ilvl w:val="0"/>
          <w:numId w:val="159"/>
        </w:numPr>
        <w:pBdr>
          <w:right w:val="single" w:sz="4" w:space="4" w:color="auto"/>
        </w:pBdr>
        <w:shd w:val="clear" w:color="auto" w:fill="FFFFFF"/>
        <w:spacing w:after="0" w:line="240" w:lineRule="auto"/>
        <w:ind w:left="0"/>
        <w:rPr>
          <w:rFonts w:ascii="Calibri" w:eastAsia="Times New Roman" w:hAnsi="Calibri" w:cs="Times New Roman"/>
          <w:bCs/>
          <w:sz w:val="20"/>
          <w:szCs w:val="20"/>
          <w:lang w:eastAsia="de-AT"/>
        </w:rPr>
      </w:pPr>
      <w:hyperlink r:id="rId2595" w:history="1">
        <w:r w:rsidR="00702457" w:rsidRPr="00702457">
          <w:rPr>
            <w:rFonts w:ascii="Calibri" w:eastAsia="Times New Roman" w:hAnsi="Calibri" w:cs="Times New Roman"/>
            <w:color w:val="0000FF"/>
            <w:sz w:val="20"/>
            <w:szCs w:val="20"/>
            <w:u w:val="single"/>
            <w:lang w:eastAsia="de-AT"/>
          </w:rPr>
          <w:t>https://www.diepresse.com/19131585/</w:t>
        </w:r>
        <w:r w:rsidR="00702457" w:rsidRPr="00702457">
          <w:rPr>
            <w:rFonts w:ascii="Calibri" w:eastAsia="Times New Roman" w:hAnsi="Calibri" w:cs="Times New Roman"/>
            <w:b/>
            <w:color w:val="0000FF"/>
            <w:sz w:val="20"/>
            <w:szCs w:val="20"/>
            <w:lang w:eastAsia="de-AT"/>
          </w:rPr>
          <w:t>putin-erhoeht-militaerausgaben-um-25-prozen</w:t>
        </w:r>
        <w:r w:rsidR="00702457" w:rsidRPr="00702457">
          <w:rPr>
            <w:rFonts w:ascii="Calibri" w:eastAsia="Times New Roman" w:hAnsi="Calibri" w:cs="Times New Roman"/>
            <w:color w:val="0000FF"/>
            <w:sz w:val="20"/>
            <w:szCs w:val="20"/>
            <w:u w:val="single"/>
            <w:lang w:eastAsia="de-AT"/>
          </w:rPr>
          <w:t>t</w:t>
        </w:r>
      </w:hyperlink>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bCs/>
          <w:sz w:val="20"/>
          <w:szCs w:val="20"/>
          <w:lang w:eastAsia="de-AT"/>
        </w:rPr>
      </w:pPr>
    </w:p>
    <w:p w:rsidR="00702457" w:rsidRPr="00702457" w:rsidRDefault="00461877" w:rsidP="00727CCB">
      <w:pPr>
        <w:numPr>
          <w:ilvl w:val="0"/>
          <w:numId w:val="15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596" w:history="1">
        <w:r w:rsidR="00702457" w:rsidRPr="00702457">
          <w:rPr>
            <w:rFonts w:ascii="Calibri" w:eastAsia="Times New Roman" w:hAnsi="Calibri" w:cs="Times New Roman"/>
            <w:color w:val="0000FF"/>
            <w:sz w:val="20"/>
            <w:szCs w:val="20"/>
            <w:u w:val="single"/>
            <w:lang w:eastAsia="de-AT"/>
          </w:rPr>
          <w:t>https://www.tagesschau.de/ausland/europa</w:t>
        </w:r>
        <w:r w:rsidR="00702457" w:rsidRPr="00702457">
          <w:rPr>
            <w:rFonts w:ascii="Calibri" w:eastAsia="Times New Roman" w:hAnsi="Calibri" w:cs="Times New Roman"/>
            <w:color w:val="0000FF"/>
            <w:sz w:val="20"/>
            <w:szCs w:val="20"/>
            <w:lang w:eastAsia="de-AT"/>
          </w:rPr>
          <w:t>/drohnenkurse-litauen</w:t>
        </w:r>
        <w:r w:rsidR="00702457" w:rsidRPr="00702457">
          <w:rPr>
            <w:rFonts w:ascii="Calibri" w:eastAsia="Times New Roman" w:hAnsi="Calibri" w:cs="Times New Roman"/>
            <w:color w:val="0000FF"/>
            <w:sz w:val="20"/>
            <w:szCs w:val="20"/>
            <w:u w:val="single"/>
            <w:lang w:eastAsia="de-AT"/>
          </w:rPr>
          <w:t>-100.html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bCs/>
          <w:sz w:val="20"/>
          <w:szCs w:val="20"/>
          <w:lang w:eastAsia="de-AT"/>
        </w:rPr>
        <w:t>Im Baltikum wird Russland nicht erst seit dem Ukraine-Krieg als Bedrohung wahrgenommen. Zivilisten in Litauen bereiten sich mit Drohnenkursen darauf vor, im Ernstfall Angriffe abwehren zu können.</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59"/>
        </w:numPr>
        <w:pBdr>
          <w:right w:val="single" w:sz="4" w:space="4" w:color="auto"/>
        </w:pBdr>
        <w:shd w:val="clear" w:color="auto" w:fill="FFFFFF"/>
        <w:spacing w:after="0" w:line="240" w:lineRule="auto"/>
        <w:ind w:left="0"/>
        <w:rPr>
          <w:rFonts w:ascii="Calibri" w:eastAsia="Times New Roman" w:hAnsi="Calibri" w:cs="Times New Roman"/>
          <w:b/>
          <w:sz w:val="20"/>
          <w:szCs w:val="20"/>
          <w:lang w:eastAsia="de-AT"/>
        </w:rPr>
      </w:pPr>
      <w:hyperlink r:id="rId2597" w:history="1">
        <w:r w:rsidR="00702457" w:rsidRPr="00702457">
          <w:rPr>
            <w:rFonts w:ascii="Calibri" w:eastAsia="Times New Roman" w:hAnsi="Calibri" w:cs="Times New Roman"/>
            <w:color w:val="0000FF"/>
            <w:sz w:val="20"/>
            <w:szCs w:val="20"/>
            <w:u w:val="single"/>
            <w:lang w:eastAsia="de-AT"/>
          </w:rPr>
          <w:t>https://www.tagesschau.de/ausland/europa/scholz-ukraine-146.html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bCs/>
          <w:sz w:val="20"/>
          <w:szCs w:val="20"/>
          <w:lang w:eastAsia="de-AT"/>
        </w:rPr>
        <w:t>Kanzler Scholz hat der Ukraine bei seinem Besuch weiteren Beistand zugesagt - bis Ende des Jahres sollen Panzer und Raketen geliefert werden. In Deutschland gab es dafür Kritik von den Grünen: Tatsächlich sei der Kanzler mit leeren Händen gekommen.</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5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598" w:history="1">
        <w:r w:rsidR="00702457" w:rsidRPr="00702457">
          <w:rPr>
            <w:rFonts w:ascii="Calibri" w:eastAsia="Times New Roman" w:hAnsi="Calibri" w:cs="Times New Roman"/>
            <w:color w:val="0000FF"/>
            <w:sz w:val="20"/>
            <w:szCs w:val="20"/>
            <w:u w:val="single"/>
            <w:lang w:eastAsia="de-AT"/>
          </w:rPr>
          <w:t>https://www.tagesschau.de/ausland/asien/</w:t>
        </w:r>
        <w:r w:rsidR="00702457" w:rsidRPr="00702457">
          <w:rPr>
            <w:rFonts w:ascii="Calibri" w:eastAsia="Times New Roman" w:hAnsi="Calibri" w:cs="Times New Roman"/>
            <w:color w:val="0000FF"/>
            <w:sz w:val="20"/>
            <w:szCs w:val="20"/>
            <w:lang w:eastAsia="de-AT"/>
          </w:rPr>
          <w:t>baerbock-peking-</w:t>
        </w:r>
        <w:r w:rsidR="00702457" w:rsidRPr="00702457">
          <w:rPr>
            <w:rFonts w:ascii="Calibri" w:eastAsia="Times New Roman" w:hAnsi="Calibri" w:cs="Times New Roman"/>
            <w:b/>
            <w:color w:val="000000"/>
            <w:sz w:val="20"/>
            <w:szCs w:val="20"/>
            <w:lang w:eastAsia="de-AT"/>
          </w:rPr>
          <w:t>china</w:t>
        </w:r>
        <w:r w:rsidR="00702457" w:rsidRPr="00702457">
          <w:rPr>
            <w:rFonts w:ascii="Calibri" w:eastAsia="Times New Roman" w:hAnsi="Calibri" w:cs="Times New Roman"/>
            <w:color w:val="0000FF"/>
            <w:sz w:val="20"/>
            <w:szCs w:val="20"/>
            <w:u w:val="single"/>
            <w:lang w:eastAsia="de-AT"/>
          </w:rPr>
          <w:t>-100.html</w:t>
        </w:r>
      </w:hyperlink>
      <w:r w:rsidR="00702457" w:rsidRPr="00702457">
        <w:rPr>
          <w:rFonts w:ascii="Calibri" w:eastAsia="Times New Roman" w:hAnsi="Calibri" w:cs="Times New Roman"/>
          <w:sz w:val="20"/>
          <w:szCs w:val="20"/>
          <w:lang w:eastAsia="de-AT"/>
        </w:rPr>
        <w:t xml:space="preserve">  Außenministerin Annalena Baerbock (Grüne) hat China bei ihrem Besuch in Peking zu einer konstruktiven Rolle bei der Beendigung des Ukraine-Kriegs gedrängt. "Drohnen aus chinesischen Fabriken und nordkoreanische Truppen, die den Frieden mitten in Europa angreifen, verletzen unsere europäischen Kern-Sicherheitsinteressen"</w:t>
      </w:r>
    </w:p>
    <w:p w:rsidR="00702457" w:rsidRPr="00702457" w:rsidRDefault="00461877" w:rsidP="00727CCB">
      <w:pPr>
        <w:numPr>
          <w:ilvl w:val="0"/>
          <w:numId w:val="15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599" w:history="1">
        <w:r w:rsidR="00702457" w:rsidRPr="00702457">
          <w:rPr>
            <w:rFonts w:ascii="Calibri" w:eastAsia="Times New Roman" w:hAnsi="Calibri" w:cs="Times New Roman"/>
            <w:color w:val="0000FF"/>
            <w:sz w:val="20"/>
            <w:szCs w:val="20"/>
            <w:u w:val="single"/>
            <w:lang w:eastAsia="de-AT"/>
          </w:rPr>
          <w:t>https://www.welt.de/politik/ausland/article254737808/Annalena</w:t>
        </w:r>
        <w:r w:rsidR="00702457" w:rsidRPr="00702457">
          <w:rPr>
            <w:rFonts w:ascii="Calibri" w:eastAsia="Times New Roman" w:hAnsi="Calibri" w:cs="Times New Roman"/>
            <w:color w:val="0000FF"/>
            <w:sz w:val="20"/>
            <w:szCs w:val="20"/>
            <w:lang w:eastAsia="de-AT"/>
          </w:rPr>
          <w:t>-Baerbock-warnt-China-Drohnen-fuer-Russland</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waeren-neue-Dimension.</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5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600" w:history="1">
        <w:r w:rsidR="00702457" w:rsidRPr="00702457">
          <w:rPr>
            <w:rFonts w:ascii="Calibri" w:eastAsia="Times New Roman" w:hAnsi="Calibri" w:cs="Times New Roman"/>
            <w:color w:val="0000FF"/>
            <w:sz w:val="20"/>
            <w:szCs w:val="20"/>
            <w:u w:val="single"/>
            <w:lang w:eastAsia="de-AT"/>
          </w:rPr>
          <w:t>https://www.n-tv.de/politik/</w:t>
        </w:r>
        <w:r w:rsidR="00702457" w:rsidRPr="00702457">
          <w:rPr>
            <w:rFonts w:ascii="Calibri" w:eastAsia="Times New Roman" w:hAnsi="Calibri" w:cs="Times New Roman"/>
            <w:color w:val="0000FF"/>
            <w:sz w:val="20"/>
            <w:szCs w:val="20"/>
            <w:lang w:eastAsia="de-AT"/>
          </w:rPr>
          <w:t>Baerbock-warnt-China-vor-Drohnenlieferung-an-Russland</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16"/>
            <w:szCs w:val="20"/>
            <w:u w:val="single"/>
            <w:lang w:eastAsia="de-AT"/>
          </w:rPr>
          <w:t>article25403534.html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5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601" w:history="1">
        <w:r w:rsidR="00702457" w:rsidRPr="00702457">
          <w:rPr>
            <w:rFonts w:ascii="Calibri" w:eastAsia="Times New Roman" w:hAnsi="Calibri" w:cs="Times New Roman"/>
            <w:color w:val="0000FF"/>
            <w:sz w:val="20"/>
            <w:szCs w:val="20"/>
            <w:u w:val="single"/>
            <w:lang w:eastAsia="de-AT"/>
          </w:rPr>
          <w:t>https://taz.de/</w:t>
        </w:r>
        <w:r w:rsidR="00702457" w:rsidRPr="00702457">
          <w:rPr>
            <w:rFonts w:ascii="Calibri" w:eastAsia="Times New Roman" w:hAnsi="Calibri" w:cs="Times New Roman"/>
            <w:color w:val="0000FF"/>
            <w:sz w:val="20"/>
            <w:szCs w:val="20"/>
            <w:lang w:eastAsia="de-AT"/>
          </w:rPr>
          <w:t>Aussenministerin-zu-Besuch-in-China</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16"/>
            <w:szCs w:val="20"/>
            <w:u w:val="single"/>
            <w:lang w:eastAsia="de-AT"/>
          </w:rPr>
          <w:t>!6054569</w:t>
        </w:r>
        <w:r w:rsidR="00702457" w:rsidRPr="00702457">
          <w:rPr>
            <w:rFonts w:ascii="Calibri" w:eastAsia="Times New Roman" w:hAnsi="Calibri" w:cs="Times New Roman"/>
            <w:color w:val="0000FF"/>
            <w:sz w:val="20"/>
            <w:szCs w:val="20"/>
            <w:u w:val="single"/>
            <w:lang w:eastAsia="de-AT"/>
          </w:rPr>
          <w:t>/</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59"/>
        </w:numPr>
        <w:shd w:val="clear" w:color="auto" w:fill="FFFFFF"/>
        <w:spacing w:after="0" w:line="240" w:lineRule="auto"/>
        <w:ind w:left="0"/>
        <w:rPr>
          <w:rFonts w:ascii="Calibri" w:eastAsia="Times New Roman" w:hAnsi="Calibri" w:cs="Times New Roman"/>
          <w:sz w:val="20"/>
          <w:szCs w:val="20"/>
          <w:lang w:eastAsia="de-AT"/>
        </w:rPr>
      </w:pPr>
      <w:hyperlink r:id="rId2602" w:history="1">
        <w:r w:rsidR="00702457" w:rsidRPr="00702457">
          <w:rPr>
            <w:rFonts w:ascii="Calibri" w:eastAsia="Times New Roman" w:hAnsi="Calibri" w:cs="Times New Roman"/>
            <w:color w:val="0000FF"/>
            <w:sz w:val="20"/>
            <w:szCs w:val="20"/>
            <w:u w:val="single"/>
            <w:lang w:eastAsia="de-AT"/>
          </w:rPr>
          <w:t>https://www.faz.net/aktuell/politik/</w:t>
        </w:r>
        <w:r w:rsidR="00702457" w:rsidRPr="00702457">
          <w:rPr>
            <w:rFonts w:ascii="Calibri" w:eastAsia="Times New Roman" w:hAnsi="Calibri" w:cs="Times New Roman"/>
            <w:b/>
            <w:color w:val="0000FF"/>
            <w:sz w:val="20"/>
            <w:szCs w:val="20"/>
            <w:lang w:eastAsia="de-AT"/>
          </w:rPr>
          <w:t>kriege-kurbeln-verkaufszahlen-von-ruestungskonzernen-an</w:t>
        </w:r>
        <w:r w:rsidR="00702457" w:rsidRPr="00702457">
          <w:rPr>
            <w:rFonts w:ascii="Calibri" w:eastAsia="Times New Roman" w:hAnsi="Calibri" w:cs="Times New Roman"/>
            <w:color w:val="0000FF"/>
            <w:sz w:val="16"/>
            <w:szCs w:val="20"/>
            <w:u w:val="single"/>
            <w:lang w:eastAsia="de-AT"/>
          </w:rPr>
          <w:t>-110147625.htm</w:t>
        </w:r>
        <w:r w:rsidR="00702457" w:rsidRPr="00702457">
          <w:rPr>
            <w:rFonts w:ascii="Calibri" w:eastAsia="Times New Roman" w:hAnsi="Calibri" w:cs="Times New Roman"/>
            <w:color w:val="0000FF"/>
            <w:sz w:val="20"/>
            <w:szCs w:val="20"/>
            <w:u w:val="single"/>
            <w:lang w:eastAsia="de-AT"/>
          </w:rPr>
          <w:t>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59"/>
        </w:numPr>
        <w:shd w:val="clear" w:color="auto" w:fill="FFFFFF"/>
        <w:spacing w:after="0" w:line="240" w:lineRule="auto"/>
        <w:ind w:left="0"/>
        <w:rPr>
          <w:rFonts w:ascii="Calibri" w:eastAsia="Times New Roman" w:hAnsi="Calibri" w:cs="Times New Roman"/>
          <w:b/>
          <w:sz w:val="20"/>
          <w:szCs w:val="20"/>
          <w:lang w:eastAsia="de-AT"/>
        </w:rPr>
      </w:pPr>
      <w:hyperlink r:id="rId2603" w:history="1">
        <w:r w:rsidR="00702457" w:rsidRPr="00702457">
          <w:rPr>
            <w:rFonts w:ascii="Calibri" w:eastAsia="Times New Roman" w:hAnsi="Calibri" w:cs="Times New Roman"/>
            <w:color w:val="0000FF"/>
            <w:sz w:val="20"/>
            <w:szCs w:val="20"/>
            <w:u w:val="single"/>
            <w:lang w:eastAsia="de-AT"/>
          </w:rPr>
          <w:t>https://www.tagesschau.de/ausland</w:t>
        </w:r>
        <w:r w:rsidR="00702457" w:rsidRPr="00702457">
          <w:rPr>
            <w:rFonts w:ascii="Calibri" w:eastAsia="Times New Roman" w:hAnsi="Calibri" w:cs="Times New Roman"/>
            <w:b/>
            <w:color w:val="0000FF"/>
            <w:sz w:val="20"/>
            <w:szCs w:val="20"/>
            <w:lang w:eastAsia="de-AT"/>
          </w:rPr>
          <w:t>/sipri-bericht</w:t>
        </w:r>
        <w:r w:rsidR="00702457" w:rsidRPr="00702457">
          <w:rPr>
            <w:rFonts w:ascii="Calibri" w:eastAsia="Times New Roman" w:hAnsi="Calibri" w:cs="Times New Roman"/>
            <w:color w:val="0000FF"/>
            <w:sz w:val="20"/>
            <w:szCs w:val="20"/>
            <w:u w:val="single"/>
            <w:lang w:eastAsia="de-AT"/>
          </w:rPr>
          <w:t>-104.html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bCs/>
          <w:sz w:val="20"/>
          <w:szCs w:val="20"/>
          <w:lang w:eastAsia="de-AT"/>
        </w:rPr>
        <w:t>Die Welt rüstet auf - und Waffenproduzenten machen gute Geschäfte. Angesichts zahlreicher Krisen und Konflikte decken sich viele Länder mit Waffen ein. Ein Bericht von Friedensforschern zeigt, welche Konzerne besonders profitieren.</w:t>
      </w:r>
    </w:p>
    <w:p w:rsidR="00702457" w:rsidRPr="00702457" w:rsidRDefault="00461877" w:rsidP="00727CCB">
      <w:pPr>
        <w:numPr>
          <w:ilvl w:val="0"/>
          <w:numId w:val="159"/>
        </w:numPr>
        <w:shd w:val="clear" w:color="auto" w:fill="FFFFFF"/>
        <w:spacing w:after="0" w:line="240" w:lineRule="auto"/>
        <w:ind w:left="0"/>
        <w:rPr>
          <w:rFonts w:ascii="Calibri" w:eastAsia="Times New Roman" w:hAnsi="Calibri" w:cs="Times New Roman"/>
          <w:sz w:val="20"/>
          <w:szCs w:val="20"/>
          <w:lang w:eastAsia="de-AT"/>
        </w:rPr>
      </w:pPr>
      <w:hyperlink r:id="rId2604" w:history="1">
        <w:r w:rsidR="00702457" w:rsidRPr="00702457">
          <w:rPr>
            <w:rFonts w:ascii="Calibri" w:eastAsia="Times New Roman" w:hAnsi="Calibri" w:cs="Times New Roman"/>
            <w:color w:val="0000FF"/>
            <w:sz w:val="20"/>
            <w:szCs w:val="20"/>
            <w:u w:val="single"/>
            <w:lang w:eastAsia="de-AT"/>
          </w:rPr>
          <w:t>https://www.welt.de/wirtschaft/article254732814/</w:t>
        </w:r>
        <w:r w:rsidR="00702457" w:rsidRPr="00702457">
          <w:rPr>
            <w:rFonts w:ascii="Calibri" w:eastAsia="Times New Roman" w:hAnsi="Calibri" w:cs="Times New Roman"/>
            <w:color w:val="0000FF"/>
            <w:sz w:val="20"/>
            <w:szCs w:val="20"/>
            <w:lang w:eastAsia="de-AT"/>
          </w:rPr>
          <w:t>Waffen-Russland-boomt-USA-schwaecheln-</w:t>
        </w:r>
        <w:r w:rsidR="00702457" w:rsidRPr="00702457">
          <w:rPr>
            <w:rFonts w:ascii="Calibri" w:eastAsia="Times New Roman" w:hAnsi="Calibri" w:cs="Times New Roman"/>
            <w:b/>
            <w:color w:val="0000FF"/>
            <w:sz w:val="20"/>
            <w:szCs w:val="20"/>
            <w:lang w:eastAsia="de-AT"/>
          </w:rPr>
          <w:t>Das-sind-die-groessten</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b/>
            <w:color w:val="0000FF"/>
            <w:sz w:val="20"/>
            <w:szCs w:val="20"/>
            <w:lang w:eastAsia="de-AT"/>
          </w:rPr>
          <w:t>Ruestungskonzerne-der-Welt.</w:t>
        </w:r>
        <w:r w:rsidR="00702457" w:rsidRPr="00702457">
          <w:rPr>
            <w:rFonts w:ascii="Calibri" w:eastAsia="Times New Roman" w:hAnsi="Calibri" w:cs="Times New Roman"/>
            <w:color w:val="0000FF"/>
            <w:sz w:val="20"/>
            <w:szCs w:val="20"/>
            <w:u w:val="single"/>
            <w:lang w:eastAsia="de-AT"/>
          </w:rPr>
          <w:t>html</w:t>
        </w:r>
      </w:hyperlink>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lang w:eastAsia="de-AT"/>
        </w:rPr>
      </w:pPr>
    </w:p>
    <w:p w:rsidR="00702457" w:rsidRPr="00702457" w:rsidRDefault="00702457" w:rsidP="00702457">
      <w:pPr>
        <w:spacing w:after="0" w:line="240" w:lineRule="auto"/>
        <w:ind w:left="-426"/>
        <w:rPr>
          <w:rFonts w:ascii="Times New Roman" w:eastAsia="Times New Roman" w:hAnsi="Times New Roman" w:cs="Times New Roman"/>
          <w:i/>
          <w:sz w:val="20"/>
          <w:szCs w:val="20"/>
          <w:lang w:eastAsia="de-AT"/>
        </w:rPr>
      </w:pPr>
    </w:p>
    <w:p w:rsidR="00702457" w:rsidRPr="00702457" w:rsidRDefault="00702457" w:rsidP="00702457">
      <w:pPr>
        <w:shd w:val="clear" w:color="auto" w:fill="FFFFFF"/>
        <w:spacing w:after="0" w:line="240" w:lineRule="auto"/>
        <w:ind w:left="-426" w:right="142"/>
        <w:rPr>
          <w:rFonts w:ascii="Calibri" w:eastAsia="Times New Roman" w:hAnsi="Calibri" w:cs="Times New Roman"/>
          <w:sz w:val="20"/>
          <w:szCs w:val="20"/>
          <w:lang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6"/>
          <w:szCs w:val="26"/>
          <w:shd w:val="clear" w:color="auto" w:fill="FFFFFF"/>
          <w:lang w:eastAsia="de-AT"/>
        </w:rPr>
        <w:t>01. Dezember  2024</w:t>
      </w:r>
      <w:r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161"/>
        </w:numPr>
        <w:shd w:val="clear" w:color="auto" w:fill="FFFFFF"/>
        <w:spacing w:after="0" w:line="240" w:lineRule="auto"/>
        <w:ind w:left="0"/>
        <w:rPr>
          <w:rFonts w:ascii="Calibri" w:eastAsia="Times New Roman" w:hAnsi="Calibri" w:cs="Times New Roman"/>
          <w:sz w:val="20"/>
          <w:szCs w:val="20"/>
          <w:lang w:eastAsia="de-AT"/>
        </w:rPr>
      </w:pPr>
      <w:hyperlink r:id="rId2605" w:history="1">
        <w:r w:rsidR="00702457" w:rsidRPr="00702457">
          <w:rPr>
            <w:rFonts w:ascii="Calibri" w:eastAsia="Times New Roman" w:hAnsi="Calibri" w:cs="Times New Roman"/>
            <w:color w:val="0000FF"/>
            <w:sz w:val="20"/>
            <w:szCs w:val="20"/>
            <w:u w:val="single"/>
            <w:lang w:eastAsia="de-AT"/>
          </w:rPr>
          <w:t>https://www.morgenpost.de/politik/article407801308/</w:t>
        </w:r>
        <w:r w:rsidR="00702457" w:rsidRPr="00702457">
          <w:rPr>
            <w:rFonts w:ascii="Calibri" w:eastAsia="Times New Roman" w:hAnsi="Calibri" w:cs="Times New Roman"/>
            <w:b/>
            <w:color w:val="000000"/>
            <w:sz w:val="20"/>
            <w:szCs w:val="20"/>
            <w:lang w:eastAsia="de-AT"/>
          </w:rPr>
          <w:t>syrien-</w:t>
        </w:r>
        <w:r w:rsidR="00702457" w:rsidRPr="00702457">
          <w:rPr>
            <w:rFonts w:ascii="Calibri" w:eastAsia="Times New Roman" w:hAnsi="Calibri" w:cs="Times New Roman"/>
            <w:color w:val="0000FF"/>
            <w:sz w:val="20"/>
            <w:szCs w:val="20"/>
            <w:lang w:eastAsia="de-AT"/>
          </w:rPr>
          <w:t>rebellen-aleppo-kaempfe-assad-</w:t>
        </w:r>
        <w:r w:rsidR="00702457" w:rsidRPr="00702457">
          <w:rPr>
            <w:rFonts w:ascii="Calibri" w:eastAsia="Times New Roman" w:hAnsi="Calibri" w:cs="Times New Roman"/>
            <w:color w:val="000000"/>
            <w:sz w:val="20"/>
            <w:szCs w:val="20"/>
            <w:lang w:eastAsia="de-AT"/>
          </w:rPr>
          <w:t>fluechtling</w:t>
        </w:r>
        <w:r w:rsidR="00702457" w:rsidRPr="00702457">
          <w:rPr>
            <w:rFonts w:ascii="Calibri" w:eastAsia="Times New Roman" w:hAnsi="Calibri" w:cs="Times New Roman"/>
            <w:color w:val="0000FF"/>
            <w:sz w:val="20"/>
            <w:szCs w:val="20"/>
            <w:lang w:eastAsia="de-AT"/>
          </w:rPr>
          <w:t>e</w:t>
        </w:r>
        <w:r w:rsidR="00702457" w:rsidRPr="00702457">
          <w:rPr>
            <w:rFonts w:ascii="Calibri" w:eastAsia="Times New Roman" w:hAnsi="Calibri" w:cs="Times New Roman"/>
            <w:color w:val="0000FF"/>
            <w:sz w:val="20"/>
            <w:szCs w:val="20"/>
            <w:u w:val="single"/>
            <w:lang w:eastAsia="de-AT"/>
          </w:rPr>
          <w:t>-deutschland.html</w:t>
        </w:r>
      </w:hyperlink>
      <w:r w:rsidR="00702457" w:rsidRPr="00702457">
        <w:rPr>
          <w:rFonts w:ascii="Calibri" w:eastAsia="Times New Roman" w:hAnsi="Calibri" w:cs="Times New Roman"/>
          <w:sz w:val="20"/>
          <w:szCs w:val="20"/>
          <w:lang w:eastAsia="de-AT"/>
        </w:rPr>
        <w:t xml:space="preserve"> Ein Konflikt, der nie wirklich befriedet war, flammt jetzt wieder auf. Für Europa könnte das möglicherweise eine verstärkte Fluchtbewegung aus dem Nahen Osten bedeuten. Ein Überblick über die Lage.</w:t>
      </w:r>
    </w:p>
    <w:p w:rsidR="00702457" w:rsidRPr="00702457" w:rsidRDefault="00461877" w:rsidP="00727CCB">
      <w:pPr>
        <w:numPr>
          <w:ilvl w:val="0"/>
          <w:numId w:val="161"/>
        </w:numPr>
        <w:shd w:val="clear" w:color="auto" w:fill="FFFFFF"/>
        <w:spacing w:after="0" w:line="240" w:lineRule="auto"/>
        <w:ind w:left="0"/>
        <w:rPr>
          <w:rFonts w:ascii="Calibri" w:eastAsia="Times New Roman" w:hAnsi="Calibri" w:cs="Times New Roman"/>
          <w:sz w:val="20"/>
          <w:szCs w:val="20"/>
          <w:lang w:eastAsia="de-AT"/>
        </w:rPr>
      </w:pPr>
      <w:hyperlink r:id="rId2606" w:history="1">
        <w:r w:rsidR="00702457" w:rsidRPr="00702457">
          <w:rPr>
            <w:rFonts w:ascii="Calibri" w:eastAsia="Times New Roman" w:hAnsi="Calibri" w:cs="Times New Roman"/>
            <w:color w:val="0000FF"/>
            <w:sz w:val="20"/>
            <w:szCs w:val="20"/>
            <w:u w:val="single"/>
            <w:shd w:val="clear" w:color="auto" w:fill="FFFFFF"/>
            <w:lang w:eastAsia="de-AT"/>
          </w:rPr>
          <w:t>https://www.t-online.de/nachrichten/deutschland/aussenpolitik/id_100542714/</w:t>
        </w:r>
        <w:r w:rsidR="00702457" w:rsidRPr="00702457">
          <w:rPr>
            <w:rFonts w:ascii="Calibri" w:eastAsia="Times New Roman" w:hAnsi="Calibri" w:cs="Times New Roman"/>
            <w:color w:val="0000FF"/>
            <w:sz w:val="20"/>
            <w:szCs w:val="20"/>
            <w:shd w:val="clear" w:color="auto" w:fill="FFFFFF"/>
            <w:lang w:eastAsia="de-AT"/>
          </w:rPr>
          <w:t>buergerkrieg-in-syrien-cdu-politiker</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will-keine-fluechtlinge-in-deutschland</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Flüchtlinge sollen vor Ort bleiben.... </w:t>
      </w:r>
      <w:r w:rsidR="00702457" w:rsidRPr="00702457">
        <w:rPr>
          <w:rFonts w:ascii="Calibri" w:eastAsia="Times New Roman" w:hAnsi="Calibri" w:cs="Times New Roman"/>
          <w:sz w:val="20"/>
          <w:szCs w:val="20"/>
          <w:lang w:eastAsia="de-AT"/>
        </w:rPr>
        <w:t>"Sollten sich Fluchtbewegungen aufgrund des Vorrückens dschihadistischer Gruppierungen in Nordsyrien ergeben, so haben diese innerhalb sicherer Bereiche des Landes oder in Nachbarstaaten zu erfolgen",</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61"/>
        </w:numPr>
        <w:shd w:val="clear" w:color="auto" w:fill="FFFFFF"/>
        <w:spacing w:after="0" w:line="240" w:lineRule="auto"/>
        <w:ind w:left="0"/>
        <w:rPr>
          <w:rFonts w:ascii="Calibri" w:eastAsia="Times New Roman" w:hAnsi="Calibri" w:cs="Times New Roman"/>
          <w:sz w:val="20"/>
          <w:szCs w:val="20"/>
          <w:lang w:eastAsia="de-AT"/>
        </w:rPr>
      </w:pPr>
      <w:hyperlink r:id="rId2607" w:history="1">
        <w:r w:rsidR="00702457" w:rsidRPr="00702457">
          <w:rPr>
            <w:rFonts w:ascii="Calibri" w:eastAsia="Times New Roman" w:hAnsi="Calibri" w:cs="Times New Roman"/>
            <w:color w:val="0000FF"/>
            <w:sz w:val="20"/>
            <w:szCs w:val="20"/>
            <w:u w:val="single"/>
            <w:lang w:eastAsia="de-AT"/>
          </w:rPr>
          <w:t>https://www.focus.de/politik/meinung/gastbeitrag-von-ahmad-mansour</w:t>
        </w:r>
        <w:r w:rsidR="00702457" w:rsidRPr="00702457">
          <w:rPr>
            <w:rFonts w:ascii="Calibri" w:eastAsia="Times New Roman" w:hAnsi="Calibri" w:cs="Times New Roman"/>
            <w:color w:val="0000FF"/>
            <w:sz w:val="20"/>
            <w:szCs w:val="20"/>
            <w:lang w:eastAsia="de-AT"/>
          </w:rPr>
          <w:t>-hartnaeckige-ignoranz-merkel-sieht</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bringschuld-nicht-bei-fluechtlingen-sondern-bei-uns</w:t>
        </w:r>
        <w:r w:rsidR="00702457" w:rsidRPr="00702457">
          <w:rPr>
            <w:rFonts w:ascii="Calibri" w:eastAsia="Times New Roman" w:hAnsi="Calibri" w:cs="Times New Roman"/>
            <w:color w:val="0000FF"/>
            <w:sz w:val="16"/>
            <w:szCs w:val="20"/>
            <w:u w:val="single"/>
            <w:lang w:eastAsia="de-AT"/>
          </w:rPr>
          <w:t>_id_260525415.html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6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608" w:history="1">
        <w:r w:rsidR="00702457" w:rsidRPr="00702457">
          <w:rPr>
            <w:rFonts w:ascii="Calibri" w:eastAsia="Times New Roman" w:hAnsi="Calibri" w:cs="Times New Roman"/>
            <w:color w:val="0000FF"/>
            <w:sz w:val="20"/>
            <w:szCs w:val="20"/>
            <w:u w:val="single"/>
            <w:shd w:val="clear" w:color="auto" w:fill="FFFFFF"/>
            <w:lang w:eastAsia="de-AT"/>
          </w:rPr>
          <w:t>https://www.deutschlandfunk.de</w:t>
        </w:r>
        <w:r w:rsidR="00702457" w:rsidRPr="00702457">
          <w:rPr>
            <w:rFonts w:ascii="Calibri" w:eastAsia="Times New Roman" w:hAnsi="Calibri" w:cs="Times New Roman"/>
            <w:color w:val="0000FF"/>
            <w:sz w:val="20"/>
            <w:szCs w:val="20"/>
            <w:shd w:val="clear" w:color="auto" w:fill="FFFFFF"/>
            <w:lang w:eastAsia="de-AT"/>
          </w:rPr>
          <w:t>/fluechtlinge-kehren-in-den-libanon-zurueck</w:t>
        </w:r>
        <w:r w:rsidR="00702457" w:rsidRPr="00702457">
          <w:rPr>
            <w:rFonts w:ascii="Calibri" w:eastAsia="Times New Roman" w:hAnsi="Calibri" w:cs="Times New Roman"/>
            <w:color w:val="0000FF"/>
            <w:sz w:val="20"/>
            <w:szCs w:val="20"/>
            <w:u w:val="single"/>
            <w:shd w:val="clear" w:color="auto" w:fill="FFFFFF"/>
            <w:lang w:eastAsia="de-AT"/>
          </w:rPr>
          <w:t>-100.html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Nach dem Beginn der Waffenruhe zwischen Israel und der libanesischen Terrormiliz Hisbollah kehren zehntausende Menschen in den Libanon zurück.</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hd w:val="clear" w:color="auto" w:fill="FFFFFF"/>
          <w:lang w:eastAsia="de-AT"/>
        </w:rPr>
        <w:t>__</w:t>
      </w:r>
      <w:r w:rsidRPr="00702457">
        <w:rPr>
          <w:rFonts w:ascii="Calibri" w:eastAsia="Times New Roman" w:hAnsi="Calibri" w:cs="Times New Roman"/>
          <w:shd w:val="clear" w:color="auto" w:fill="E2EFD9"/>
          <w:lang w:eastAsia="de-AT"/>
        </w:rPr>
        <w:t xml:space="preserve">        </w:t>
      </w:r>
      <w:r w:rsidRPr="00702457">
        <w:rPr>
          <w:rFonts w:ascii="Calibri" w:eastAsia="Times New Roman" w:hAnsi="Calibri" w:cs="Times New Roman"/>
          <w:b/>
          <w:shd w:val="clear" w:color="auto" w:fill="E2EFD9"/>
          <w:lang w:eastAsia="de-AT"/>
        </w:rPr>
        <w:t xml:space="preserve">Israel ---  nach….  Terrorüberfall der Hamas  </w:t>
      </w:r>
      <w:r w:rsidRPr="00702457">
        <w:rPr>
          <w:rFonts w:ascii="Calibri" w:eastAsia="Times New Roman" w:hAnsi="Calibri" w:cs="Times New Roman"/>
          <w:b/>
          <w:sz w:val="20"/>
          <w:szCs w:val="20"/>
          <w:shd w:val="clear" w:color="auto" w:fill="FFFFFF"/>
          <w:lang w:eastAsia="de-AT"/>
        </w:rPr>
        <w:t>_+  Bürgerkrieg Syrien</w:t>
      </w:r>
      <w:r w:rsidRPr="00702457">
        <w:rPr>
          <w:rFonts w:ascii="Calibri" w:eastAsia="Times New Roman" w:hAnsi="Calibri" w:cs="Times New Roman"/>
          <w:sz w:val="20"/>
          <w:szCs w:val="20"/>
          <w:shd w:val="clear" w:color="auto" w:fill="FFFFFF"/>
          <w:lang w:eastAsia="de-AT"/>
        </w:rPr>
        <w:t>___</w:t>
      </w:r>
    </w:p>
    <w:p w:rsidR="00702457" w:rsidRPr="00702457" w:rsidRDefault="00702457" w:rsidP="00702457">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702457" w:rsidRPr="00702457" w:rsidRDefault="00461877" w:rsidP="00727CCB">
      <w:pPr>
        <w:numPr>
          <w:ilvl w:val="0"/>
          <w:numId w:val="15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609" w:history="1">
        <w:r w:rsidR="00702457" w:rsidRPr="00702457">
          <w:rPr>
            <w:rFonts w:ascii="Calibri" w:eastAsia="Times New Roman" w:hAnsi="Calibri" w:cs="Times New Roman"/>
            <w:color w:val="0000FF"/>
            <w:sz w:val="20"/>
            <w:szCs w:val="20"/>
            <w:shd w:val="clear" w:color="auto" w:fill="FFFFFF"/>
            <w:lang w:eastAsia="de-AT"/>
          </w:rPr>
          <w:t>https://www.tagesschau.de/newsticker/</w:t>
        </w:r>
        <w:r w:rsidR="00702457" w:rsidRPr="00702457">
          <w:rPr>
            <w:rFonts w:ascii="Calibri" w:eastAsia="Times New Roman" w:hAnsi="Calibri" w:cs="Times New Roman"/>
            <w:color w:val="000000"/>
            <w:sz w:val="20"/>
            <w:szCs w:val="20"/>
            <w:shd w:val="clear" w:color="auto" w:fill="FFFFFF"/>
            <w:lang w:eastAsia="de-AT"/>
          </w:rPr>
          <w:t>liveblog-nahos</w:t>
        </w:r>
        <w:r w:rsidR="00702457" w:rsidRPr="00702457">
          <w:rPr>
            <w:rFonts w:ascii="Calibri" w:eastAsia="Times New Roman" w:hAnsi="Calibri" w:cs="Times New Roman"/>
            <w:color w:val="0000FF"/>
            <w:sz w:val="20"/>
            <w:szCs w:val="20"/>
            <w:shd w:val="clear" w:color="auto" w:fill="FFFFFF"/>
            <w:lang w:eastAsia="de-AT"/>
          </w:rPr>
          <w:t>t-sonntag-212.html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5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610" w:history="1">
        <w:r w:rsidR="00702457" w:rsidRPr="00702457">
          <w:rPr>
            <w:rFonts w:ascii="Calibri" w:eastAsia="Times New Roman" w:hAnsi="Calibri" w:cs="Times New Roman"/>
            <w:color w:val="0000FF"/>
            <w:sz w:val="20"/>
            <w:szCs w:val="20"/>
            <w:shd w:val="clear" w:color="auto" w:fill="FFFFFF"/>
            <w:lang w:eastAsia="de-AT"/>
          </w:rPr>
          <w:t>https://www.faz.net/aktuell/politik/krieg-in-nahost/</w:t>
        </w:r>
        <w:r w:rsidR="00702457" w:rsidRPr="00702457">
          <w:rPr>
            <w:rFonts w:ascii="Calibri" w:eastAsia="Times New Roman" w:hAnsi="Calibri" w:cs="Times New Roman"/>
            <w:color w:val="000000"/>
            <w:sz w:val="20"/>
            <w:szCs w:val="20"/>
            <w:shd w:val="clear" w:color="auto" w:fill="FFFFFF"/>
            <w:lang w:eastAsia="de-AT"/>
          </w:rPr>
          <w:t>liveticker-zum-krieg-in-nahost</w:t>
        </w:r>
        <w:r w:rsidR="00702457" w:rsidRPr="00702457">
          <w:rPr>
            <w:rFonts w:ascii="Calibri" w:eastAsia="Times New Roman" w:hAnsi="Calibri" w:cs="Times New Roman"/>
            <w:color w:val="0000FF"/>
            <w:sz w:val="20"/>
            <w:szCs w:val="20"/>
            <w:shd w:val="clear" w:color="auto" w:fill="FFFFFF"/>
            <w:lang w:eastAsia="de-AT"/>
          </w:rPr>
          <w:t>-israel-faengt-geschoss-aus-dem-jemen-ab-</w:t>
        </w:r>
        <w:r w:rsidR="00702457" w:rsidRPr="00702457">
          <w:rPr>
            <w:rFonts w:ascii="Calibri" w:eastAsia="Times New Roman" w:hAnsi="Calibri" w:cs="Times New Roman"/>
            <w:color w:val="0000FF"/>
            <w:sz w:val="16"/>
            <w:szCs w:val="20"/>
            <w:shd w:val="clear" w:color="auto" w:fill="FFFFFF"/>
            <w:lang w:eastAsia="de-AT"/>
          </w:rPr>
          <w:t>19972506.html</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461877" w:rsidP="00727CCB">
      <w:pPr>
        <w:numPr>
          <w:ilvl w:val="0"/>
          <w:numId w:val="15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611" w:history="1">
        <w:r w:rsidR="00702457" w:rsidRPr="00702457">
          <w:rPr>
            <w:rFonts w:ascii="Calibri" w:eastAsia="Times New Roman" w:hAnsi="Calibri" w:cs="Times New Roman"/>
            <w:color w:val="0000FF"/>
            <w:sz w:val="20"/>
            <w:szCs w:val="20"/>
            <w:shd w:val="clear" w:color="auto" w:fill="FFFFFF"/>
            <w:lang w:eastAsia="de-AT"/>
          </w:rPr>
          <w:t>https://www.timesofisrael.com/</w:t>
        </w:r>
        <w:r w:rsidR="00702457" w:rsidRPr="00702457">
          <w:rPr>
            <w:rFonts w:ascii="Calibri" w:eastAsia="Times New Roman" w:hAnsi="Calibri" w:cs="Times New Roman"/>
            <w:color w:val="000000"/>
            <w:sz w:val="20"/>
            <w:szCs w:val="20"/>
            <w:shd w:val="clear" w:color="auto" w:fill="FFFFFF"/>
            <w:lang w:eastAsia="de-AT"/>
          </w:rPr>
          <w:t>liveblog-december-01</w:t>
        </w:r>
        <w:r w:rsidR="00702457" w:rsidRPr="00702457">
          <w:rPr>
            <w:rFonts w:ascii="Calibri" w:eastAsia="Times New Roman" w:hAnsi="Calibri" w:cs="Times New Roman"/>
            <w:color w:val="0000FF"/>
            <w:sz w:val="20"/>
            <w:szCs w:val="20"/>
            <w:shd w:val="clear" w:color="auto" w:fill="FFFFFF"/>
            <w:lang w:eastAsia="de-AT"/>
          </w:rPr>
          <w:t>-2024/</w:t>
        </w:r>
      </w:hyperlink>
      <w:r w:rsidR="00702457"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ind w:firstLine="45"/>
        <w:jc w:val="center"/>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5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612" w:history="1">
        <w:r w:rsidR="00702457" w:rsidRPr="00702457">
          <w:rPr>
            <w:rFonts w:ascii="Calibri" w:eastAsia="Times New Roman" w:hAnsi="Calibri" w:cs="Times New Roman"/>
            <w:color w:val="0000FF"/>
            <w:sz w:val="20"/>
            <w:szCs w:val="20"/>
            <w:u w:val="single"/>
            <w:shd w:val="clear" w:color="auto" w:fill="FFFFFF"/>
            <w:lang w:eastAsia="de-AT"/>
          </w:rPr>
          <w:t>https://www.criticalthreats.org/analysis/iran-update-december-1-2024</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
          <w:sz w:val="20"/>
          <w:szCs w:val="20"/>
          <w:lang w:eastAsia="de-AT"/>
        </w:rPr>
        <w:t>&gt;&gt; aktuell mit großmasstäbigen KARTEN der Fronten bei Israel, Gaza, Libanon</w:t>
      </w:r>
      <w:r w:rsidR="00702457" w:rsidRPr="00702457">
        <w:rPr>
          <w:rFonts w:ascii="Calibri" w:eastAsia="Times New Roman" w:hAnsi="Calibri" w:cs="Times New Roman"/>
          <w:sz w:val="20"/>
          <w:szCs w:val="20"/>
          <w:lang w:eastAsia="de-AT"/>
        </w:rPr>
        <w:t xml:space="preserve"> + </w:t>
      </w:r>
      <w:r w:rsidR="00702457" w:rsidRPr="00702457">
        <w:rPr>
          <w:rFonts w:ascii="Calibri" w:eastAsia="Times New Roman" w:hAnsi="Calibri" w:cs="Times New Roman"/>
          <w:b/>
          <w:sz w:val="20"/>
          <w:szCs w:val="20"/>
          <w:lang w:eastAsia="de-AT"/>
        </w:rPr>
        <w:t>Syrien</w:t>
      </w:r>
      <w:r w:rsidR="00702457" w:rsidRPr="00702457">
        <w:rPr>
          <w:rFonts w:ascii="Calibri" w:eastAsia="Times New Roman" w:hAnsi="Calibri" w:cs="Times New Roman"/>
          <w:sz w:val="20"/>
          <w:szCs w:val="20"/>
          <w:lang w:eastAsia="de-AT"/>
        </w:rPr>
        <w:t xml:space="preserve"> &gt;&gt;&gt;</w:t>
      </w:r>
    </w:p>
    <w:p w:rsidR="00702457" w:rsidRPr="00702457" w:rsidRDefault="00702457" w:rsidP="00702457">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613" w:history="1">
        <w:r w:rsidR="00702457" w:rsidRPr="00702457">
          <w:rPr>
            <w:rFonts w:ascii="Calibri" w:eastAsia="Times New Roman" w:hAnsi="Calibri" w:cs="Times New Roman"/>
            <w:color w:val="0000FF"/>
            <w:sz w:val="20"/>
            <w:szCs w:val="20"/>
            <w:u w:val="single"/>
            <w:shd w:val="clear" w:color="auto" w:fill="FFFFFF"/>
            <w:lang w:eastAsia="de-AT"/>
          </w:rPr>
          <w:t>https://www.faz.net/aktuell/politik/krieg-in-nahost/krieg-in-nahost-waffenruhe-im-libanon-laesst-auch-hoffnung-fuer-gaza-wachsen-110144926.html</w:t>
        </w:r>
      </w:hyperlink>
    </w:p>
    <w:p w:rsidR="00702457" w:rsidRPr="00702457" w:rsidRDefault="00461877" w:rsidP="00727CCB">
      <w:pPr>
        <w:numPr>
          <w:ilvl w:val="0"/>
          <w:numId w:val="1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614" w:history="1">
        <w:r w:rsidR="00702457" w:rsidRPr="00702457">
          <w:rPr>
            <w:rFonts w:ascii="Calibri" w:eastAsia="Times New Roman" w:hAnsi="Calibri" w:cs="Times New Roman"/>
            <w:color w:val="0000FF"/>
            <w:sz w:val="20"/>
            <w:szCs w:val="20"/>
            <w:u w:val="single"/>
            <w:shd w:val="clear" w:color="auto" w:fill="FFFFFF"/>
            <w:lang w:eastAsia="de-AT"/>
          </w:rPr>
          <w:t>https://www.timesofisrael.com/netanyahu-to-convene-discussion-on-hostage-negotiations-with-new-ceasefirepush/</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615" w:history="1">
        <w:r w:rsidR="00702457" w:rsidRPr="00702457">
          <w:rPr>
            <w:rFonts w:ascii="Calibri" w:eastAsia="Times New Roman" w:hAnsi="Calibri" w:cs="Times New Roman"/>
            <w:color w:val="0000FF"/>
            <w:sz w:val="20"/>
            <w:szCs w:val="20"/>
            <w:u w:val="single"/>
            <w:shd w:val="clear" w:color="auto" w:fill="FFFFFF"/>
            <w:lang w:eastAsia="de-AT"/>
          </w:rPr>
          <w:t>https://www.welt.de/politik/ausland/article254729594/</w:t>
        </w:r>
        <w:r w:rsidR="00702457" w:rsidRPr="00702457">
          <w:rPr>
            <w:rFonts w:ascii="Calibri" w:eastAsia="Times New Roman" w:hAnsi="Calibri" w:cs="Times New Roman"/>
            <w:color w:val="0000FF"/>
            <w:sz w:val="20"/>
            <w:szCs w:val="20"/>
            <w:shd w:val="clear" w:color="auto" w:fill="FFFFFF"/>
            <w:lang w:eastAsia="de-AT"/>
          </w:rPr>
          <w:t>In-Kairo-</w:t>
        </w:r>
        <w:r w:rsidR="00702457" w:rsidRPr="00702457">
          <w:rPr>
            <w:rFonts w:ascii="Calibri" w:eastAsia="Times New Roman" w:hAnsi="Calibri" w:cs="Times New Roman"/>
            <w:color w:val="000000"/>
            <w:sz w:val="20"/>
            <w:szCs w:val="20"/>
            <w:shd w:val="clear" w:color="auto" w:fill="E2EFD9"/>
            <w:lang w:eastAsia="de-AT"/>
          </w:rPr>
          <w:t>Hamas-sucht-Gespraeche-ueber-Waffenruhe</w:t>
        </w:r>
        <w:r w:rsidR="00702457" w:rsidRPr="00702457">
          <w:rPr>
            <w:rFonts w:ascii="Calibri" w:eastAsia="Times New Roman" w:hAnsi="Calibri" w:cs="Times New Roman"/>
            <w:color w:val="0000FF"/>
            <w:sz w:val="20"/>
            <w:szCs w:val="20"/>
            <w:shd w:val="clear" w:color="auto" w:fill="FFFFFF"/>
            <w:lang w:eastAsia="de-AT"/>
          </w:rPr>
          <w:t>-i</w:t>
        </w:r>
        <w:r w:rsidR="00702457" w:rsidRPr="00702457">
          <w:rPr>
            <w:rFonts w:ascii="Calibri" w:eastAsia="Times New Roman" w:hAnsi="Calibri" w:cs="Times New Roman"/>
            <w:color w:val="0000FF"/>
            <w:sz w:val="20"/>
            <w:szCs w:val="20"/>
            <w:u w:val="single"/>
            <w:shd w:val="clear" w:color="auto" w:fill="FFFFFF"/>
            <w:lang w:eastAsia="de-AT"/>
          </w:rPr>
          <w:t>n-</w:t>
        </w:r>
        <w:r w:rsidR="00702457" w:rsidRPr="00702457">
          <w:rPr>
            <w:rFonts w:ascii="Calibri" w:eastAsia="Times New Roman" w:hAnsi="Calibri" w:cs="Times New Roman"/>
            <w:color w:val="000000"/>
            <w:sz w:val="20"/>
            <w:szCs w:val="20"/>
            <w:shd w:val="clear" w:color="auto" w:fill="FFFFFF"/>
            <w:lang w:eastAsia="de-AT"/>
          </w:rPr>
          <w:t>Gaza</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616" w:history="1">
        <w:r w:rsidR="00702457" w:rsidRPr="00702457">
          <w:rPr>
            <w:rFonts w:ascii="Calibri" w:eastAsia="Times New Roman" w:hAnsi="Calibri" w:cs="Times New Roman"/>
            <w:color w:val="0000FF"/>
            <w:sz w:val="20"/>
            <w:szCs w:val="20"/>
            <w:u w:val="single"/>
            <w:shd w:val="clear" w:color="auto" w:fill="FFFFFF"/>
            <w:lang w:eastAsia="de-AT"/>
          </w:rPr>
          <w:t>https://www.faz.net/aktuell/politik/krieg-in-nahost/die-nacht-in-nahost</w:t>
        </w:r>
        <w:r w:rsidR="00702457" w:rsidRPr="00702457">
          <w:rPr>
            <w:rFonts w:ascii="Calibri" w:eastAsia="Times New Roman" w:hAnsi="Calibri" w:cs="Times New Roman"/>
            <w:color w:val="0000FF"/>
            <w:sz w:val="20"/>
            <w:szCs w:val="20"/>
            <w:shd w:val="clear" w:color="auto" w:fill="FFFFFF"/>
            <w:lang w:eastAsia="de-AT"/>
          </w:rPr>
          <w:t>-hamas-verbreitet-</w:t>
        </w:r>
        <w:r w:rsidR="00702457" w:rsidRPr="00702457">
          <w:rPr>
            <w:rFonts w:ascii="Calibri" w:eastAsia="Times New Roman" w:hAnsi="Calibri" w:cs="Times New Roman"/>
            <w:color w:val="000000"/>
            <w:sz w:val="20"/>
            <w:szCs w:val="20"/>
            <w:shd w:val="clear" w:color="auto" w:fill="FFFFFF"/>
            <w:lang w:eastAsia="de-AT"/>
          </w:rPr>
          <w:t>geisel-video</w:t>
        </w:r>
        <w:r w:rsidR="00702457" w:rsidRPr="00702457">
          <w:rPr>
            <w:rFonts w:ascii="Calibri" w:eastAsia="Times New Roman" w:hAnsi="Calibri" w:cs="Times New Roman"/>
            <w:color w:val="0000FF"/>
            <w:sz w:val="20"/>
            <w:szCs w:val="20"/>
            <w:shd w:val="clear" w:color="auto" w:fill="FFFFFF"/>
            <w:lang w:eastAsia="de-AT"/>
          </w:rPr>
          <w:t>-und-fuehrt-gespraeche-in-kairo-</w:t>
        </w:r>
        <w:r w:rsidR="00702457" w:rsidRPr="00702457">
          <w:rPr>
            <w:rFonts w:ascii="Calibri" w:eastAsia="Times New Roman" w:hAnsi="Calibri" w:cs="Times New Roman"/>
            <w:color w:val="0000FF"/>
            <w:sz w:val="16"/>
            <w:szCs w:val="20"/>
            <w:shd w:val="clear" w:color="auto" w:fill="FFFFFF"/>
            <w:lang w:eastAsia="de-AT"/>
          </w:rPr>
          <w:t>110145953.html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617" w:history="1">
        <w:r w:rsidR="00702457" w:rsidRPr="00702457">
          <w:rPr>
            <w:rFonts w:ascii="Calibri" w:eastAsia="Times New Roman" w:hAnsi="Calibri" w:cs="Times New Roman"/>
            <w:color w:val="0000FF"/>
            <w:sz w:val="20"/>
            <w:szCs w:val="20"/>
            <w:u w:val="single"/>
            <w:shd w:val="clear" w:color="auto" w:fill="FFFFFF"/>
            <w:lang w:eastAsia="de-AT"/>
          </w:rPr>
          <w:t>https://www.derstandard.at/jetzt/livebericht/3000000247188/1000363731/</w:t>
        </w:r>
        <w:r w:rsidR="00702457" w:rsidRPr="00702457">
          <w:rPr>
            <w:rFonts w:ascii="Calibri" w:eastAsia="Times New Roman" w:hAnsi="Calibri" w:cs="Times New Roman"/>
            <w:color w:val="000000"/>
            <w:sz w:val="20"/>
            <w:szCs w:val="20"/>
            <w:shd w:val="clear" w:color="auto" w:fill="FFFFFF"/>
            <w:lang w:eastAsia="de-AT"/>
          </w:rPr>
          <w:t>gazastreifen-</w:t>
        </w:r>
        <w:r w:rsidR="00702457" w:rsidRPr="00702457">
          <w:rPr>
            <w:rFonts w:ascii="Calibri" w:eastAsia="Times New Roman" w:hAnsi="Calibri" w:cs="Times New Roman"/>
            <w:color w:val="0000FF"/>
            <w:sz w:val="20"/>
            <w:szCs w:val="20"/>
            <w:shd w:val="clear" w:color="auto" w:fill="FFFFFF"/>
            <w:lang w:eastAsia="de-AT"/>
          </w:rPr>
          <w:t>laut-un-delegation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inanarchie-abgerutscht</w:t>
        </w:r>
      </w:hyperlink>
      <w:r w:rsidR="00702457" w:rsidRPr="00702457">
        <w:rPr>
          <w:rFonts w:ascii="Calibri" w:eastAsia="Times New Roman" w:hAnsi="Calibri" w:cs="Times New Roman"/>
          <w:sz w:val="20"/>
          <w:szCs w:val="20"/>
          <w:shd w:val="clear" w:color="auto" w:fill="FFFFFF"/>
          <w:lang w:eastAsia="de-AT"/>
        </w:rPr>
        <w:t xml:space="preserve">   ... Die israelische Armee ist eigenen Angaben zufolge trotz der herrschenden Waffenruhe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t xml:space="preserve">von einer Kirche im Südlibanon aus unter Feuer der Schiitenmiliz Hisbollah geraten. Die Hisbollah -Kämpfer seien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t xml:space="preserve">getötet worden. Unter der Kirche hätten die israelischen Soldaten anschließend einen Tunnel mit Waffen und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t>Wohnräumen der Hisbollah entdeckt,</w:t>
      </w:r>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618" w:history="1">
        <w:r w:rsidR="00702457" w:rsidRPr="00702457">
          <w:rPr>
            <w:rFonts w:ascii="Calibri" w:eastAsia="Times New Roman" w:hAnsi="Calibri" w:cs="Times New Roman"/>
            <w:color w:val="0000FF"/>
            <w:sz w:val="20"/>
            <w:szCs w:val="20"/>
            <w:u w:val="single"/>
            <w:shd w:val="clear" w:color="auto" w:fill="FFFFFF"/>
            <w:lang w:eastAsia="de-AT"/>
          </w:rPr>
          <w:t>https://www.timesofisrael.com/</w:t>
        </w:r>
        <w:r w:rsidR="00702457" w:rsidRPr="00702457">
          <w:rPr>
            <w:rFonts w:ascii="Calibri" w:eastAsia="Times New Roman" w:hAnsi="Calibri" w:cs="Times New Roman"/>
            <w:color w:val="0000FF"/>
            <w:sz w:val="20"/>
            <w:szCs w:val="20"/>
            <w:shd w:val="clear" w:color="auto" w:fill="FFFFFF"/>
            <w:lang w:eastAsia="de-AT"/>
          </w:rPr>
          <w:t>unrwa-pauses-aid-delivery-via-key-israeli-crossing-due-to-looting-in-gaza/</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619" w:history="1">
        <w:r w:rsidR="00702457" w:rsidRPr="00702457">
          <w:rPr>
            <w:rFonts w:ascii="Calibri" w:eastAsia="Times New Roman" w:hAnsi="Calibri" w:cs="Times New Roman"/>
            <w:color w:val="0000FF"/>
            <w:sz w:val="20"/>
            <w:szCs w:val="20"/>
            <w:u w:val="single"/>
            <w:shd w:val="clear" w:color="auto" w:fill="FFFFFF"/>
            <w:lang w:eastAsia="de-AT"/>
          </w:rPr>
          <w:t>https://www.timesofisrael.com/</w:t>
        </w:r>
        <w:r w:rsidR="00702457" w:rsidRPr="00702457">
          <w:rPr>
            <w:rFonts w:ascii="Calibri" w:eastAsia="Times New Roman" w:hAnsi="Calibri" w:cs="Times New Roman"/>
            <w:color w:val="0000FF"/>
            <w:sz w:val="20"/>
            <w:szCs w:val="20"/>
            <w:shd w:val="clear" w:color="auto" w:fill="FFFFFF"/>
            <w:lang w:eastAsia="de-AT"/>
          </w:rPr>
          <w:t>israeli-jets-block-iranian-plane-suspected-of-ferrying-arms-to-hezbollah-oversyri</w:t>
        </w:r>
        <w:r w:rsidR="00702457" w:rsidRPr="00702457">
          <w:rPr>
            <w:rFonts w:ascii="Calibri" w:eastAsia="Times New Roman" w:hAnsi="Calibri" w:cs="Times New Roman"/>
            <w:color w:val="0000FF"/>
            <w:sz w:val="20"/>
            <w:szCs w:val="20"/>
            <w:u w:val="single"/>
            <w:shd w:val="clear" w:color="auto" w:fill="FFFFFF"/>
            <w:lang w:eastAsia="de-AT"/>
          </w:rPr>
          <w:t>a/</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620" w:history="1">
        <w:r w:rsidR="00702457" w:rsidRPr="00702457">
          <w:rPr>
            <w:rFonts w:ascii="Calibri" w:eastAsia="Times New Roman" w:hAnsi="Calibri" w:cs="Times New Roman"/>
            <w:color w:val="0000FF"/>
            <w:sz w:val="20"/>
            <w:szCs w:val="20"/>
            <w:u w:val="single"/>
            <w:shd w:val="clear" w:color="auto" w:fill="FFFFFF"/>
            <w:lang w:eastAsia="de-AT"/>
          </w:rPr>
          <w:t>https://www.welt.de/debatte/kommentare/article254732882/</w:t>
        </w:r>
        <w:r w:rsidR="00702457" w:rsidRPr="00702457">
          <w:rPr>
            <w:rFonts w:ascii="Calibri" w:eastAsia="Times New Roman" w:hAnsi="Calibri" w:cs="Times New Roman"/>
            <w:color w:val="0000FF"/>
            <w:sz w:val="20"/>
            <w:szCs w:val="20"/>
            <w:shd w:val="clear" w:color="auto" w:fill="FFFFFF"/>
            <w:lang w:eastAsia="de-AT"/>
          </w:rPr>
          <w:t>Vertrauensverlust-Amnesty-International-hat-seine</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Unabhaengigkeit-verloren-und-die-Tagesschau-macht-mit</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621" w:history="1">
        <w:r w:rsidR="00702457" w:rsidRPr="00702457">
          <w:rPr>
            <w:rFonts w:ascii="Calibri" w:eastAsia="Times New Roman" w:hAnsi="Calibri" w:cs="Times New Roman"/>
            <w:color w:val="0000FF"/>
            <w:sz w:val="20"/>
            <w:szCs w:val="20"/>
            <w:u w:val="single"/>
            <w:shd w:val="clear" w:color="auto" w:fill="FFFFFF"/>
            <w:lang w:eastAsia="de-AT"/>
          </w:rPr>
          <w:t>https://www.welt.de/politik/ausland/article254732116/</w:t>
        </w:r>
        <w:r w:rsidR="00702457" w:rsidRPr="00702457">
          <w:rPr>
            <w:rFonts w:ascii="Calibri" w:eastAsia="Times New Roman" w:hAnsi="Calibri" w:cs="Times New Roman"/>
            <w:color w:val="0000FF"/>
            <w:sz w:val="20"/>
            <w:szCs w:val="20"/>
            <w:shd w:val="clear" w:color="auto" w:fill="FFFFFF"/>
            <w:lang w:eastAsia="de-AT"/>
          </w:rPr>
          <w:t>Ehemaliger-israelischer-Verteidigungsminister-Mosche-Jaalon-wirft-seinem-Land-ethnische-Saeuberung-im-Gazastreifen-vor.html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622" w:history="1">
        <w:r w:rsidR="00702457" w:rsidRPr="00702457">
          <w:rPr>
            <w:rFonts w:ascii="Calibri" w:eastAsia="Times New Roman" w:hAnsi="Calibri" w:cs="Times New Roman"/>
            <w:color w:val="0000FF"/>
            <w:sz w:val="20"/>
            <w:szCs w:val="20"/>
            <w:u w:val="single"/>
            <w:shd w:val="clear" w:color="auto" w:fill="FFFFFF"/>
            <w:lang w:eastAsia="de-AT"/>
          </w:rPr>
          <w:t>https://www.fr.de/politik/</w:t>
        </w:r>
        <w:r w:rsidR="00702457" w:rsidRPr="00702457">
          <w:rPr>
            <w:rFonts w:ascii="Calibri" w:eastAsia="Times New Roman" w:hAnsi="Calibri" w:cs="Times New Roman"/>
            <w:color w:val="0000FF"/>
            <w:sz w:val="20"/>
            <w:szCs w:val="20"/>
            <w:shd w:val="clear" w:color="auto" w:fill="FFFFFF"/>
            <w:lang w:eastAsia="de-AT"/>
          </w:rPr>
          <w:t>trump-und-der-nahe-osten-</w:t>
        </w:r>
        <w:r w:rsidR="00702457" w:rsidRPr="00702457">
          <w:rPr>
            <w:rFonts w:ascii="Calibri" w:eastAsia="Times New Roman" w:hAnsi="Calibri" w:cs="Times New Roman"/>
            <w:color w:val="000000"/>
            <w:sz w:val="20"/>
            <w:szCs w:val="20"/>
            <w:shd w:val="clear" w:color="auto" w:fill="FFFFFF"/>
            <w:lang w:eastAsia="de-AT"/>
          </w:rPr>
          <w:t>alle-wege-fuehren-ueber-saudi-arabien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zr-93443628.html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702457" w:rsidP="00702457">
      <w:pPr>
        <w:shd w:val="clear" w:color="auto" w:fill="FFFFFF"/>
        <w:spacing w:after="0" w:line="240" w:lineRule="auto"/>
        <w:ind w:left="720"/>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t>_______________________________</w:t>
      </w:r>
    </w:p>
    <w:p w:rsidR="00702457" w:rsidRPr="00702457" w:rsidRDefault="00702457" w:rsidP="00702457">
      <w:pPr>
        <w:shd w:val="clear" w:color="auto" w:fill="D9D9D9"/>
        <w:spacing w:after="0" w:line="240" w:lineRule="auto"/>
        <w:jc w:val="center"/>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sz w:val="20"/>
          <w:szCs w:val="20"/>
          <w:shd w:val="clear" w:color="auto" w:fill="FFFFFF"/>
          <w:lang w:eastAsia="de-AT"/>
        </w:rPr>
        <w:t>__________________________</w:t>
      </w:r>
      <w:r w:rsidRPr="00702457">
        <w:rPr>
          <w:rFonts w:ascii="Calibri" w:eastAsia="Times New Roman" w:hAnsi="Calibri" w:cs="Times New Roman"/>
          <w:b/>
          <w:sz w:val="20"/>
          <w:szCs w:val="20"/>
          <w:shd w:val="clear" w:color="auto" w:fill="FFFFFF"/>
          <w:lang w:eastAsia="de-AT"/>
        </w:rPr>
        <w:t>SYRIEN.... Revolte gegen Assadregime</w:t>
      </w:r>
      <w:r w:rsidRPr="00702457">
        <w:rPr>
          <w:rFonts w:ascii="Calibri" w:eastAsia="Times New Roman" w:hAnsi="Calibri" w:cs="Times New Roman"/>
          <w:sz w:val="20"/>
          <w:szCs w:val="20"/>
          <w:shd w:val="clear" w:color="auto" w:fill="FFFFFF"/>
          <w:lang w:eastAsia="de-AT"/>
        </w:rPr>
        <w:t xml:space="preserve"> ___________________</w:t>
      </w:r>
    </w:p>
    <w:p w:rsidR="00702457" w:rsidRPr="00702457" w:rsidRDefault="00702457" w:rsidP="00702457">
      <w:pPr>
        <w:shd w:val="clear" w:color="auto" w:fill="FFFFFF"/>
        <w:spacing w:after="0" w:line="240" w:lineRule="auto"/>
        <w:ind w:left="720"/>
        <w:jc w:val="center"/>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95"/>
        </w:numPr>
        <w:shd w:val="clear" w:color="auto" w:fill="F2F2F2"/>
        <w:spacing w:after="0" w:line="240" w:lineRule="auto"/>
        <w:ind w:left="0"/>
        <w:rPr>
          <w:rFonts w:ascii="Calibri" w:eastAsia="Times New Roman" w:hAnsi="Calibri" w:cs="Times New Roman"/>
          <w:b/>
          <w:i/>
          <w:sz w:val="20"/>
          <w:szCs w:val="20"/>
          <w:shd w:val="clear" w:color="auto" w:fill="FFFFFF"/>
          <w:lang w:eastAsia="de-AT"/>
        </w:rPr>
      </w:pPr>
      <w:hyperlink r:id="rId2623" w:history="1">
        <w:r w:rsidR="00702457" w:rsidRPr="00702457">
          <w:rPr>
            <w:rFonts w:ascii="Calibri" w:eastAsia="Times New Roman" w:hAnsi="Calibri" w:cs="Times New Roman"/>
            <w:color w:val="0000FF"/>
            <w:sz w:val="20"/>
            <w:szCs w:val="20"/>
            <w:u w:val="single"/>
            <w:shd w:val="clear" w:color="auto" w:fill="FFFFFF"/>
            <w:lang w:eastAsia="de-AT"/>
          </w:rPr>
          <w:t>https://www.n-tv.de/politik/Aktivisten</w:t>
        </w:r>
        <w:r w:rsidR="00702457" w:rsidRPr="00702457">
          <w:rPr>
            <w:rFonts w:ascii="Calibri" w:eastAsia="Times New Roman" w:hAnsi="Calibri" w:cs="Times New Roman"/>
            <w:b/>
            <w:color w:val="000000"/>
            <w:sz w:val="20"/>
            <w:szCs w:val="20"/>
            <w:shd w:val="clear" w:color="auto" w:fill="FFFFFF"/>
            <w:lang w:eastAsia="de-AT"/>
          </w:rPr>
          <w:t>-Protuerkische-Miliz-erobert-syrische-Stadt</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article25402020.html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Während Dschihadisten in Syrien eine Großoffensive gestartet haben, gibt es Berichte über Angriffe durch eine weitere Gruppierung. Nach Angaben von Aktivisten haben protürkische Kämpfer im Norden des Landes kurdischen Verbänden die Kontrolle über eine strategisch wichtige Stadt entrissen. ...</w:t>
      </w:r>
      <w:r w:rsidR="00702457" w:rsidRPr="00702457">
        <w:rPr>
          <w:rFonts w:ascii="Calibri" w:eastAsia="Times New Roman" w:hAnsi="Calibri" w:cs="Times New Roman"/>
          <w:sz w:val="20"/>
          <w:szCs w:val="20"/>
          <w:shd w:val="clear" w:color="auto" w:fill="FFFFFF"/>
          <w:lang w:eastAsia="de-AT"/>
        </w:rPr>
        <w:t>&gt;&gt;</w:t>
      </w:r>
      <w:r w:rsidR="00702457" w:rsidRPr="00702457">
        <w:rPr>
          <w:rFonts w:ascii="Calibri" w:eastAsia="Times New Roman" w:hAnsi="Calibri" w:cs="Times New Roman"/>
          <w:b/>
          <w:i/>
          <w:sz w:val="20"/>
          <w:szCs w:val="20"/>
          <w:shd w:val="clear" w:color="auto" w:fill="FFFFFF"/>
          <w:lang w:eastAsia="de-AT"/>
        </w:rPr>
        <w:t xml:space="preserve"> mit KARTE </w:t>
      </w:r>
      <w:r w:rsidR="00702457" w:rsidRPr="00702457">
        <w:rPr>
          <w:rFonts w:ascii="Calibri" w:eastAsia="Times New Roman" w:hAnsi="Calibri" w:cs="Times New Roman"/>
          <w:i/>
          <w:sz w:val="18"/>
          <w:szCs w:val="18"/>
          <w:shd w:val="clear" w:color="auto" w:fill="FFFFFF"/>
          <w:lang w:eastAsia="de-AT"/>
        </w:rPr>
        <w:t>&gt;&gt; auch hier bei 2.12. oben &gt;&gt;</w:t>
      </w:r>
    </w:p>
    <w:p w:rsidR="00702457" w:rsidRPr="00702457" w:rsidRDefault="00702457" w:rsidP="00702457">
      <w:pPr>
        <w:spacing w:after="0" w:line="240" w:lineRule="auto"/>
        <w:rPr>
          <w:rFonts w:ascii="Calibri" w:eastAsia="Times New Roman" w:hAnsi="Calibri" w:cs="Times New Roman"/>
          <w:sz w:val="6"/>
          <w:szCs w:val="6"/>
          <w:shd w:val="clear" w:color="auto" w:fill="FFFFFF"/>
          <w:lang w:eastAsia="de-AT"/>
        </w:rPr>
      </w:pPr>
    </w:p>
    <w:p w:rsidR="00702457" w:rsidRPr="00702457" w:rsidRDefault="00461877" w:rsidP="00727CCB">
      <w:pPr>
        <w:numPr>
          <w:ilvl w:val="0"/>
          <w:numId w:val="195"/>
        </w:numPr>
        <w:shd w:val="clear" w:color="auto" w:fill="FFFFFF"/>
        <w:spacing w:after="0" w:line="240" w:lineRule="auto"/>
        <w:ind w:left="0"/>
        <w:rPr>
          <w:rFonts w:ascii="Calibri" w:eastAsia="Times New Roman" w:hAnsi="Calibri" w:cs="Times New Roman"/>
          <w:b/>
          <w:i/>
          <w:sz w:val="20"/>
          <w:szCs w:val="20"/>
          <w:shd w:val="clear" w:color="auto" w:fill="FFFFFF"/>
          <w:lang w:eastAsia="de-AT"/>
        </w:rPr>
      </w:pPr>
      <w:hyperlink r:id="rId2624" w:history="1">
        <w:r w:rsidR="00702457" w:rsidRPr="00702457">
          <w:rPr>
            <w:rFonts w:ascii="Calibri" w:eastAsia="Times New Roman" w:hAnsi="Calibri" w:cs="Times New Roman"/>
            <w:color w:val="0000FF"/>
            <w:sz w:val="20"/>
            <w:szCs w:val="20"/>
            <w:u w:val="single"/>
            <w:shd w:val="clear" w:color="auto" w:fill="FFFFFF"/>
            <w:lang w:eastAsia="de-AT"/>
          </w:rPr>
          <w:t>https://www.tagesspiegel.de/internationales/</w:t>
        </w:r>
        <w:r w:rsidR="00702457" w:rsidRPr="00702457">
          <w:rPr>
            <w:rFonts w:ascii="Calibri" w:eastAsia="Times New Roman" w:hAnsi="Calibri" w:cs="Times New Roman"/>
            <w:color w:val="000000"/>
            <w:sz w:val="20"/>
            <w:szCs w:val="20"/>
            <w:shd w:val="clear" w:color="auto" w:fill="E2EFD9"/>
            <w:lang w:eastAsia="de-AT"/>
          </w:rPr>
          <w:t>rebellen-rucken-in-</w:t>
        </w:r>
        <w:r w:rsidR="00702457" w:rsidRPr="00702457">
          <w:rPr>
            <w:rFonts w:ascii="Calibri" w:eastAsia="Times New Roman" w:hAnsi="Calibri" w:cs="Times New Roman"/>
            <w:b/>
            <w:color w:val="000000"/>
            <w:sz w:val="20"/>
            <w:szCs w:val="20"/>
            <w:shd w:val="clear" w:color="auto" w:fill="E2EFD9"/>
            <w:lang w:eastAsia="de-AT"/>
          </w:rPr>
          <w:t>syrien</w:t>
        </w:r>
        <w:r w:rsidR="00702457" w:rsidRPr="00702457">
          <w:rPr>
            <w:rFonts w:ascii="Calibri" w:eastAsia="Times New Roman" w:hAnsi="Calibri" w:cs="Times New Roman"/>
            <w:color w:val="000000"/>
            <w:sz w:val="20"/>
            <w:szCs w:val="20"/>
            <w:shd w:val="clear" w:color="auto" w:fill="E2EFD9"/>
            <w:lang w:eastAsia="de-AT"/>
          </w:rPr>
          <w:t>-vor-assad-verliert-</w:t>
        </w:r>
        <w:r w:rsidR="00702457" w:rsidRPr="00702457">
          <w:rPr>
            <w:rFonts w:ascii="Calibri" w:eastAsia="Times New Roman" w:hAnsi="Calibri" w:cs="Times New Roman"/>
            <w:b/>
            <w:color w:val="000000"/>
            <w:sz w:val="20"/>
            <w:szCs w:val="20"/>
            <w:shd w:val="clear" w:color="auto" w:fill="E2EFD9"/>
            <w:lang w:eastAsia="de-AT"/>
          </w:rPr>
          <w:t>aleppo-</w:t>
        </w:r>
        <w:r w:rsidR="00702457" w:rsidRPr="00702457">
          <w:rPr>
            <w:rFonts w:ascii="Calibri" w:eastAsia="Times New Roman" w:hAnsi="Calibri" w:cs="Times New Roman"/>
            <w:color w:val="000000"/>
            <w:sz w:val="20"/>
            <w:szCs w:val="20"/>
            <w:shd w:val="clear" w:color="auto" w:fill="E2EFD9"/>
            <w:lang w:eastAsia="de-AT"/>
          </w:rPr>
          <w:t>-trotz-unterstutzung</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aus-russland-und-vom-iran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12797645.html</w:t>
        </w:r>
      </w:hyperlink>
      <w:r w:rsidR="00702457" w:rsidRPr="00702457">
        <w:rPr>
          <w:rFonts w:ascii="Calibri" w:eastAsia="Times New Roman" w:hAnsi="Calibri" w:cs="Times New Roman"/>
          <w:sz w:val="20"/>
          <w:szCs w:val="20"/>
          <w:shd w:val="clear" w:color="auto" w:fill="FFFFFF"/>
          <w:lang w:eastAsia="de-AT"/>
        </w:rPr>
        <w:t xml:space="preserve"> &gt;&gt;&gt; </w:t>
      </w:r>
      <w:r w:rsidR="00702457" w:rsidRPr="00702457">
        <w:rPr>
          <w:rFonts w:ascii="Calibri" w:eastAsia="Times New Roman" w:hAnsi="Calibri" w:cs="Times New Roman"/>
          <w:b/>
          <w:i/>
          <w:sz w:val="20"/>
          <w:szCs w:val="20"/>
          <w:shd w:val="clear" w:color="auto" w:fill="FFFFFF"/>
          <w:lang w:eastAsia="de-AT"/>
        </w:rPr>
        <w:t xml:space="preserve">  mit KARTE &gt;&gt; </w:t>
      </w:r>
      <w:r w:rsidR="00702457" w:rsidRPr="00702457">
        <w:rPr>
          <w:rFonts w:ascii="Calibri" w:eastAsia="Times New Roman" w:hAnsi="Calibri" w:cs="Times New Roman"/>
          <w:b/>
          <w:sz w:val="20"/>
          <w:szCs w:val="20"/>
          <w:shd w:val="clear" w:color="auto" w:fill="FFFFFF"/>
          <w:lang w:eastAsia="de-AT"/>
        </w:rPr>
        <w:t xml:space="preserve">  </w:t>
      </w:r>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9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625" w:history="1">
        <w:r w:rsidR="00702457" w:rsidRPr="00702457">
          <w:rPr>
            <w:rFonts w:ascii="Calibri" w:eastAsia="Times New Roman" w:hAnsi="Calibri" w:cs="Times New Roman"/>
            <w:color w:val="0000FF"/>
            <w:sz w:val="20"/>
            <w:szCs w:val="20"/>
            <w:u w:val="single"/>
            <w:shd w:val="clear" w:color="auto" w:fill="FFFFFF"/>
            <w:lang w:eastAsia="de-AT"/>
          </w:rPr>
          <w:t>https://www.n-tv.de/politik/</w:t>
        </w:r>
        <w:r w:rsidR="00702457" w:rsidRPr="00702457">
          <w:rPr>
            <w:rFonts w:ascii="Calibri" w:eastAsia="Times New Roman" w:hAnsi="Calibri" w:cs="Times New Roman"/>
            <w:color w:val="0000FF"/>
            <w:sz w:val="20"/>
            <w:szCs w:val="20"/>
            <w:shd w:val="clear" w:color="auto" w:fill="FFFFFF"/>
            <w:lang w:eastAsia="de-AT"/>
          </w:rPr>
          <w:t>Assad-verliert-Kontrolle-ueber-</w:t>
        </w:r>
        <w:r w:rsidR="00702457" w:rsidRPr="00702457">
          <w:rPr>
            <w:rFonts w:ascii="Calibri" w:eastAsia="Times New Roman" w:hAnsi="Calibri" w:cs="Times New Roman"/>
            <w:color w:val="385623"/>
            <w:sz w:val="20"/>
            <w:szCs w:val="20"/>
            <w:shd w:val="clear" w:color="auto" w:fill="FFFFFF"/>
            <w:lang w:eastAsia="de-AT"/>
          </w:rPr>
          <w:t>Aleppo</w:t>
        </w:r>
        <w:r w:rsidR="00702457" w:rsidRPr="00702457">
          <w:rPr>
            <w:rFonts w:ascii="Calibri" w:eastAsia="Times New Roman" w:hAnsi="Calibri" w:cs="Times New Roman"/>
            <w:color w:val="0000FF"/>
            <w:sz w:val="16"/>
            <w:szCs w:val="20"/>
            <w:u w:val="single"/>
            <w:shd w:val="clear" w:color="auto" w:fill="FFFFFF"/>
            <w:lang w:eastAsia="de-AT"/>
          </w:rPr>
          <w:t>-article25401368.html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Der syrische Bürgerkrieg hatte 2011 begonnen, nachdem Assad Proteste gegen die Regierung mit Gewalt niederschlagen ließ. Eine halbe Million Menschen wurden getötet und Millionen weitere vertrieben.   vgl ab </w:t>
      </w:r>
      <w:hyperlink r:id="rId2626" w:history="1">
        <w:r w:rsidR="00702457" w:rsidRPr="00702457">
          <w:rPr>
            <w:rFonts w:ascii="Calibri" w:eastAsia="Times New Roman" w:hAnsi="Calibri" w:cs="Times New Roman"/>
            <w:bCs/>
            <w:i/>
            <w:color w:val="0000FF"/>
            <w:sz w:val="18"/>
            <w:szCs w:val="18"/>
            <w:u w:val="single"/>
            <w:lang w:eastAsia="de-AT"/>
          </w:rPr>
          <w:t xml:space="preserve">&lt;Zs  </w:t>
        </w:r>
        <w:r w:rsidR="00702457" w:rsidRPr="00702457">
          <w:rPr>
            <w:rFonts w:ascii="Calibri" w:eastAsia="Times New Roman" w:hAnsi="Calibri" w:cs="Times New Roman"/>
            <w:bCs/>
            <w:i/>
            <w:color w:val="000000"/>
            <w:sz w:val="18"/>
            <w:szCs w:val="18"/>
            <w:u w:val="single"/>
            <w:shd w:val="clear" w:color="auto" w:fill="FFFF00"/>
            <w:lang w:eastAsia="de-AT"/>
          </w:rPr>
          <w:t xml:space="preserve"> T. 1 Aug. 2015</w:t>
        </w:r>
        <w:r w:rsidR="00702457" w:rsidRPr="00702457">
          <w:rPr>
            <w:rFonts w:ascii="Calibri" w:eastAsia="Times New Roman" w:hAnsi="Calibri" w:cs="Times New Roman"/>
            <w:b/>
            <w:bCs/>
            <w:color w:val="000000"/>
            <w:sz w:val="16"/>
            <w:szCs w:val="16"/>
            <w:u w:val="single"/>
            <w:shd w:val="clear" w:color="auto" w:fill="FFFF00"/>
            <w:lang w:eastAsia="de-AT"/>
          </w:rPr>
          <w:t xml:space="preserve"> </w:t>
        </w:r>
      </w:hyperlink>
      <w:r w:rsidR="00702457" w:rsidRPr="00702457">
        <w:rPr>
          <w:rFonts w:ascii="Times New Roman" w:eastAsia="Times New Roman" w:hAnsi="Times New Roman" w:cs="Times New Roman"/>
          <w:sz w:val="24"/>
          <w:szCs w:val="24"/>
          <w:lang w:eastAsia="de-AT"/>
        </w:rPr>
        <w:t xml:space="preserve"> </w:t>
      </w:r>
      <w:r w:rsidR="00702457" w:rsidRPr="00702457">
        <w:rPr>
          <w:rFonts w:ascii="Calibri" w:eastAsia="Times New Roman" w:hAnsi="Calibri" w:cs="Times New Roman"/>
          <w:sz w:val="20"/>
          <w:szCs w:val="20"/>
          <w:shd w:val="clear" w:color="auto" w:fill="FFFFFF"/>
          <w:lang w:eastAsia="de-AT"/>
        </w:rPr>
        <w:t xml:space="preserve">&gt;&gt; </w:t>
      </w:r>
      <w:r w:rsidR="00702457" w:rsidRPr="00702457">
        <w:rPr>
          <w:rFonts w:ascii="Calibri" w:eastAsia="Times New Roman" w:hAnsi="Calibri" w:cs="Times New Roman"/>
          <w:b/>
          <w:i/>
          <w:sz w:val="20"/>
          <w:szCs w:val="20"/>
          <w:shd w:val="clear" w:color="auto" w:fill="FFFFFF"/>
          <w:lang w:eastAsia="de-AT"/>
        </w:rPr>
        <w:t xml:space="preserve">mit KARTE &gt;&gt; </w:t>
      </w:r>
      <w:r w:rsidR="00702457" w:rsidRPr="00702457">
        <w:rPr>
          <w:rFonts w:ascii="Calibri" w:eastAsia="Times New Roman" w:hAnsi="Calibri" w:cs="Times New Roman"/>
          <w:b/>
          <w:sz w:val="20"/>
          <w:szCs w:val="20"/>
          <w:shd w:val="clear" w:color="auto" w:fill="FFFFFF"/>
          <w:lang w:eastAsia="de-AT"/>
        </w:rPr>
        <w:t xml:space="preserve">  </w:t>
      </w:r>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b/>
          <w:i/>
          <w:sz w:val="10"/>
          <w:szCs w:val="10"/>
          <w:shd w:val="clear" w:color="auto" w:fill="FFFFFF"/>
          <w:lang w:eastAsia="de-AT"/>
        </w:rPr>
      </w:pPr>
    </w:p>
    <w:p w:rsidR="00702457" w:rsidRPr="00702457" w:rsidRDefault="00461877" w:rsidP="00727CCB">
      <w:pPr>
        <w:numPr>
          <w:ilvl w:val="0"/>
          <w:numId w:val="195"/>
        </w:numPr>
        <w:pBdr>
          <w:left w:val="single" w:sz="4" w:space="4" w:color="auto"/>
        </w:pBdr>
        <w:shd w:val="clear" w:color="auto" w:fill="F2F2F2"/>
        <w:spacing w:after="0" w:line="240" w:lineRule="auto"/>
        <w:ind w:left="0"/>
        <w:rPr>
          <w:rFonts w:ascii="Calibri" w:eastAsia="Times New Roman" w:hAnsi="Calibri" w:cs="Times New Roman"/>
          <w:i/>
          <w:sz w:val="20"/>
          <w:szCs w:val="20"/>
          <w:lang w:eastAsia="de-AT"/>
        </w:rPr>
      </w:pPr>
      <w:hyperlink r:id="rId2627" w:history="1">
        <w:r w:rsidR="00702457" w:rsidRPr="00702457">
          <w:rPr>
            <w:rFonts w:ascii="Calibri" w:eastAsia="Times New Roman" w:hAnsi="Calibri" w:cs="Times New Roman"/>
            <w:color w:val="0000FF"/>
            <w:sz w:val="20"/>
            <w:szCs w:val="20"/>
            <w:u w:val="single"/>
            <w:lang w:eastAsia="de-AT"/>
          </w:rPr>
          <w:t>https://www.youtube.com/watch?v=cVAI2o1ysOE</w:t>
        </w:r>
      </w:hyperlink>
      <w:r w:rsidR="00702457" w:rsidRPr="00702457">
        <w:rPr>
          <w:rFonts w:ascii="Calibri" w:eastAsia="Times New Roman" w:hAnsi="Calibri" w:cs="Times New Roman"/>
          <w:sz w:val="20"/>
          <w:szCs w:val="20"/>
          <w:lang w:eastAsia="de-AT"/>
        </w:rPr>
        <w:t xml:space="preserve">   Phoenix tv 2.12.24 &gt;&gt; </w:t>
      </w:r>
      <w:r w:rsidR="00702457" w:rsidRPr="00702457">
        <w:rPr>
          <w:rFonts w:ascii="Calibri" w:eastAsia="Times New Roman" w:hAnsi="Calibri" w:cs="Times New Roman"/>
          <w:color w:val="131313"/>
          <w:sz w:val="20"/>
          <w:szCs w:val="20"/>
          <w:lang w:eastAsia="de-AT"/>
        </w:rPr>
        <w:t xml:space="preserve">Politologe Abdelasiem El Difraoui am 02.12.2024 zu Kämpfen zwischen islamistischen Rebellen und Syriens Streitkräften.... </w:t>
      </w:r>
      <w:r w:rsidR="00702457" w:rsidRPr="00702457">
        <w:rPr>
          <w:rFonts w:ascii="Calibri" w:eastAsia="Times New Roman" w:hAnsi="Calibri" w:cs="Times New Roman"/>
          <w:i/>
          <w:color w:val="131313"/>
          <w:sz w:val="20"/>
          <w:szCs w:val="20"/>
          <w:lang w:eastAsia="de-AT"/>
        </w:rPr>
        <w:t>„wir wollen keinen globalen Jihad...wollen nationale Befreiung Syriens...“</w:t>
      </w:r>
    </w:p>
    <w:p w:rsidR="00702457" w:rsidRPr="00702457" w:rsidRDefault="00461877" w:rsidP="00727CCB">
      <w:pPr>
        <w:numPr>
          <w:ilvl w:val="0"/>
          <w:numId w:val="195"/>
        </w:numPr>
        <w:pBdr>
          <w:lef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2628" w:history="1">
        <w:r w:rsidR="00702457" w:rsidRPr="00702457">
          <w:rPr>
            <w:rFonts w:ascii="Calibri" w:eastAsia="Times New Roman" w:hAnsi="Calibri" w:cs="Times New Roman"/>
            <w:color w:val="0000FF"/>
            <w:sz w:val="20"/>
            <w:szCs w:val="20"/>
            <w:u w:val="single"/>
            <w:shd w:val="clear" w:color="auto" w:fill="FFFFFF"/>
            <w:lang w:val="x-none" w:eastAsia="de-AT"/>
          </w:rPr>
          <w:t>https://www.youtube.com/watch?v=Xmn_ESV__xE</w:t>
        </w:r>
      </w:hyperlink>
      <w:r w:rsidR="00702457" w:rsidRPr="00702457">
        <w:rPr>
          <w:rFonts w:ascii="Calibri" w:eastAsia="Times New Roman" w:hAnsi="Calibri" w:cs="Times New Roman"/>
          <w:sz w:val="20"/>
          <w:szCs w:val="20"/>
          <w:shd w:val="clear" w:color="auto" w:fill="FFFFFF"/>
          <w:lang w:eastAsia="de-AT"/>
        </w:rPr>
        <w:t xml:space="preserve">  Militär &amp; Geschichte 1.12.24.. </w:t>
      </w:r>
      <w:r w:rsidR="00702457" w:rsidRPr="00702457">
        <w:rPr>
          <w:rFonts w:ascii="Calibri" w:eastAsia="Times New Roman" w:hAnsi="Calibri" w:cs="Times New Roman"/>
          <w:b/>
          <w:i/>
          <w:sz w:val="20"/>
          <w:szCs w:val="20"/>
          <w:shd w:val="clear" w:color="auto" w:fill="FFFFFF"/>
          <w:lang w:eastAsia="de-AT"/>
        </w:rPr>
        <w:t>mit KARTEN</w:t>
      </w:r>
      <w:r w:rsidR="00702457" w:rsidRPr="00702457">
        <w:rPr>
          <w:rFonts w:ascii="Calibri" w:eastAsia="Times New Roman" w:hAnsi="Calibri" w:cs="Times New Roman"/>
          <w:sz w:val="20"/>
          <w:szCs w:val="20"/>
          <w:shd w:val="clear" w:color="auto" w:fill="FFFFFF"/>
          <w:lang w:eastAsia="de-AT"/>
        </w:rPr>
        <w:t xml:space="preserve"> &gt;</w:t>
      </w:r>
      <w:r w:rsidR="00702457" w:rsidRPr="00702457">
        <w:rPr>
          <w:rFonts w:ascii="Calibri" w:eastAsia="Times New Roman" w:hAnsi="Calibri" w:cs="Times New Roman"/>
          <w:sz w:val="20"/>
          <w:szCs w:val="20"/>
          <w:lang w:eastAsia="de-AT"/>
        </w:rPr>
        <w:t xml:space="preserve">Assad am Ende? Blitzoffensive der Rebellen vor strategischem Erfolg!   </w:t>
      </w:r>
    </w:p>
    <w:p w:rsidR="00702457" w:rsidRPr="00702457" w:rsidRDefault="00702457" w:rsidP="00702457">
      <w:pPr>
        <w:shd w:val="clear" w:color="auto" w:fill="FFFFFF"/>
        <w:spacing w:after="0" w:line="240" w:lineRule="auto"/>
        <w:rPr>
          <w:rFonts w:ascii="Calibri" w:eastAsia="Times New Roman" w:hAnsi="Calibri" w:cs="Times New Roman"/>
          <w:sz w:val="8"/>
          <w:szCs w:val="8"/>
          <w:shd w:val="clear" w:color="auto" w:fill="FFFFFF"/>
          <w:lang w:val="x-none" w:eastAsia="de-AT"/>
        </w:rPr>
      </w:pPr>
    </w:p>
    <w:p w:rsidR="00702457" w:rsidRPr="00702457" w:rsidRDefault="00461877" w:rsidP="00727CCB">
      <w:pPr>
        <w:numPr>
          <w:ilvl w:val="0"/>
          <w:numId w:val="195"/>
        </w:numPr>
        <w:shd w:val="clear" w:color="auto" w:fill="FFFFFF"/>
        <w:spacing w:after="0" w:line="240" w:lineRule="auto"/>
        <w:ind w:left="0"/>
        <w:rPr>
          <w:rFonts w:ascii="Calibri" w:eastAsia="Times New Roman" w:hAnsi="Calibri" w:cs="Times New Roman"/>
          <w:sz w:val="20"/>
          <w:szCs w:val="20"/>
          <w:lang w:eastAsia="de-AT"/>
        </w:rPr>
      </w:pPr>
      <w:hyperlink r:id="rId2629" w:history="1">
        <w:r w:rsidR="00702457" w:rsidRPr="00702457">
          <w:rPr>
            <w:rFonts w:ascii="Calibri" w:eastAsia="Times New Roman" w:hAnsi="Calibri" w:cs="Times New Roman"/>
            <w:color w:val="0000FF"/>
            <w:sz w:val="20"/>
            <w:szCs w:val="20"/>
            <w:u w:val="single"/>
            <w:shd w:val="clear" w:color="auto" w:fill="FFFFFF"/>
            <w:lang w:eastAsia="de-AT"/>
          </w:rPr>
          <w:t>https://www.faz.net/aktuell/politik/ausland/</w:t>
        </w:r>
        <w:r w:rsidR="00702457" w:rsidRPr="00702457">
          <w:rPr>
            <w:rFonts w:ascii="Calibri" w:eastAsia="Times New Roman" w:hAnsi="Calibri" w:cs="Times New Roman"/>
            <w:color w:val="000000"/>
            <w:sz w:val="20"/>
            <w:szCs w:val="20"/>
            <w:shd w:val="clear" w:color="auto" w:fill="E2EFD9"/>
            <w:lang w:eastAsia="de-AT"/>
          </w:rPr>
          <w:t>kampf-um-aleppo-setzt-syriens-machthaber-assad-unter-druck</w:t>
        </w:r>
        <w:r w:rsidR="00702457" w:rsidRPr="00702457">
          <w:rPr>
            <w:rFonts w:ascii="Calibri" w:eastAsia="Times New Roman" w:hAnsi="Calibri" w:cs="Times New Roman"/>
            <w:color w:val="0000FF"/>
            <w:sz w:val="20"/>
            <w:szCs w:val="20"/>
            <w:u w:val="single"/>
            <w:shd w:val="clear" w:color="auto" w:fill="FFFFFF"/>
            <w:lang w:eastAsia="de-AT"/>
          </w:rPr>
          <w:t>-110145869.html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Bereits seit 2011 herrscht in </w:t>
      </w:r>
      <w:r w:rsidR="00702457" w:rsidRPr="00702457">
        <w:rPr>
          <w:rFonts w:ascii="Calibri" w:eastAsia="Times New Roman" w:hAnsi="Calibri" w:cs="Times New Roman"/>
          <w:b/>
          <w:sz w:val="20"/>
          <w:szCs w:val="20"/>
          <w:lang w:eastAsia="de-AT"/>
        </w:rPr>
        <w:t xml:space="preserve">Syrien </w:t>
      </w:r>
      <w:r w:rsidR="00702457" w:rsidRPr="00702457">
        <w:rPr>
          <w:rFonts w:ascii="Calibri" w:eastAsia="Times New Roman" w:hAnsi="Calibri" w:cs="Times New Roman"/>
          <w:sz w:val="20"/>
          <w:szCs w:val="20"/>
          <w:lang w:eastAsia="de-AT"/>
        </w:rPr>
        <w:t xml:space="preserve">ein verheerender Krieg, der das La &gt;&gt;d völlig gespalten hat. Assads Regierung kontrollierte zuletzt mit Hilfe ihrer Verbündeten Russland und </w:t>
      </w:r>
      <w:hyperlink r:id="rId2630" w:tooltip="Iran" w:history="1">
        <w:r w:rsidR="00702457" w:rsidRPr="00702457">
          <w:rPr>
            <w:rFonts w:ascii="Calibri" w:eastAsia="Times New Roman" w:hAnsi="Calibri" w:cs="Times New Roman"/>
            <w:color w:val="0000FF"/>
            <w:sz w:val="20"/>
            <w:szCs w:val="20"/>
            <w:u w:val="single"/>
            <w:lang w:eastAsia="de-AT"/>
          </w:rPr>
          <w:t>Iran</w:t>
        </w:r>
      </w:hyperlink>
      <w:r w:rsidR="00702457" w:rsidRPr="00702457">
        <w:rPr>
          <w:rFonts w:ascii="Calibri" w:eastAsia="Times New Roman" w:hAnsi="Calibri" w:cs="Times New Roman"/>
          <w:sz w:val="20"/>
          <w:szCs w:val="20"/>
          <w:lang w:eastAsia="de-AT"/>
        </w:rPr>
        <w:t xml:space="preserve"> etwa zwei Drittel des Landes. Oppositionskräfte dominieren Teile des Nordwestens. Eine politische Lösung für den Konflikt ist nicht in Sicht.</w:t>
      </w:r>
    </w:p>
    <w:p w:rsidR="00702457" w:rsidRPr="00702457" w:rsidRDefault="00461877" w:rsidP="00727CCB">
      <w:pPr>
        <w:numPr>
          <w:ilvl w:val="0"/>
          <w:numId w:val="19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631" w:history="1">
        <w:r w:rsidR="00702457" w:rsidRPr="00702457">
          <w:rPr>
            <w:rFonts w:ascii="Calibri" w:eastAsia="Times New Roman" w:hAnsi="Calibri" w:cs="Times New Roman"/>
            <w:color w:val="0000FF"/>
            <w:sz w:val="20"/>
            <w:szCs w:val="20"/>
            <w:u w:val="single"/>
            <w:shd w:val="clear" w:color="auto" w:fill="FFFFFF"/>
            <w:lang w:eastAsia="de-AT"/>
          </w:rPr>
          <w:t>https://taz.de/</w:t>
        </w:r>
        <w:r w:rsidR="00702457" w:rsidRPr="00702457">
          <w:rPr>
            <w:rFonts w:ascii="Calibri" w:eastAsia="Times New Roman" w:hAnsi="Calibri" w:cs="Times New Roman"/>
            <w:color w:val="0000FF"/>
            <w:sz w:val="20"/>
            <w:szCs w:val="20"/>
            <w:shd w:val="clear" w:color="auto" w:fill="FFFFFF"/>
            <w:lang w:eastAsia="de-AT"/>
          </w:rPr>
          <w:t>Ueberraschende-Wende-in-Syrien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!6049841</w:t>
        </w:r>
        <w:r w:rsidR="00702457" w:rsidRPr="00702457">
          <w:rPr>
            <w:rFonts w:ascii="Calibri" w:eastAsia="Times New Roman" w:hAnsi="Calibri" w:cs="Times New Roman"/>
            <w:color w:val="0000FF"/>
            <w:sz w:val="20"/>
            <w:szCs w:val="20"/>
            <w:u w:val="single"/>
            <w:shd w:val="clear" w:color="auto" w:fill="FFFFFF"/>
            <w:lang w:eastAsia="de-AT"/>
          </w:rPr>
          <w:t>/</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95"/>
        </w:numPr>
        <w:shd w:val="clear" w:color="auto" w:fill="FFFFFF"/>
        <w:spacing w:after="0" w:line="240" w:lineRule="auto"/>
        <w:ind w:left="0"/>
        <w:rPr>
          <w:rFonts w:ascii="Calibri" w:eastAsia="Times New Roman" w:hAnsi="Calibri" w:cs="Times New Roman"/>
          <w:bCs/>
          <w:sz w:val="20"/>
          <w:szCs w:val="20"/>
          <w:lang w:eastAsia="de-AT"/>
        </w:rPr>
      </w:pPr>
      <w:hyperlink r:id="rId2632" w:history="1">
        <w:r w:rsidR="00702457" w:rsidRPr="00702457">
          <w:rPr>
            <w:rFonts w:ascii="Calibri" w:eastAsia="Times New Roman" w:hAnsi="Calibri" w:cs="Times New Roman"/>
            <w:color w:val="0000FF"/>
            <w:sz w:val="20"/>
            <w:szCs w:val="20"/>
            <w:u w:val="single"/>
            <w:shd w:val="clear" w:color="auto" w:fill="FFFFFF"/>
            <w:lang w:eastAsia="de-AT"/>
          </w:rPr>
          <w:t>https://www.tagesschau.de/ausland/asien/syrien-kaempfe-116.html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Cs/>
          <w:sz w:val="20"/>
          <w:szCs w:val="20"/>
          <w:lang w:eastAsia="de-AT"/>
        </w:rPr>
        <w:t>Die Dschihadisten in Syrien sind weiter auf dem Vormarsch: Laut Aktivisten hat die Regierung die Kontrolle über Aleppo verloren. Machthaber Assad rechnet fest mit der Hilfe seiner Verbündeten.</w:t>
      </w:r>
    </w:p>
    <w:p w:rsidR="00702457" w:rsidRPr="00702457" w:rsidRDefault="00461877" w:rsidP="00727CCB">
      <w:pPr>
        <w:numPr>
          <w:ilvl w:val="0"/>
          <w:numId w:val="19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633" w:history="1">
        <w:r w:rsidR="00702457" w:rsidRPr="00702457">
          <w:rPr>
            <w:rFonts w:ascii="Calibri" w:eastAsia="Times New Roman" w:hAnsi="Calibri" w:cs="Times New Roman"/>
            <w:color w:val="0000FF"/>
            <w:sz w:val="20"/>
            <w:szCs w:val="20"/>
            <w:u w:val="single"/>
            <w:shd w:val="clear" w:color="auto" w:fill="FFFFFF"/>
            <w:lang w:eastAsia="de-AT"/>
          </w:rPr>
          <w:t>https://taz.de/Eroberung-von-Aleppo</w:t>
        </w:r>
        <w:r w:rsidR="00702457" w:rsidRPr="00702457">
          <w:rPr>
            <w:rFonts w:ascii="Calibri" w:eastAsia="Times New Roman" w:hAnsi="Calibri" w:cs="Times New Roman"/>
            <w:color w:val="0000FF"/>
            <w:sz w:val="16"/>
            <w:szCs w:val="20"/>
            <w:u w:val="single"/>
            <w:shd w:val="clear" w:color="auto" w:fill="FFFFFF"/>
            <w:lang w:eastAsia="de-AT"/>
          </w:rPr>
          <w:t>/!6049873</w:t>
        </w:r>
        <w:r w:rsidR="00702457" w:rsidRPr="00702457">
          <w:rPr>
            <w:rFonts w:ascii="Calibri" w:eastAsia="Times New Roman" w:hAnsi="Calibri" w:cs="Times New Roman"/>
            <w:color w:val="0000FF"/>
            <w:sz w:val="20"/>
            <w:szCs w:val="20"/>
            <w:u w:val="single"/>
            <w:shd w:val="clear" w:color="auto" w:fill="FFFFFF"/>
            <w:lang w:eastAsia="de-AT"/>
          </w:rPr>
          <w:t>/</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 xml:space="preserve">Männer fallen sich weinend in die Arme. Kämpfer reißen Plakate von Diktator Assad nieder. Solche Videos teilen Menschen aus Aleppo am Wochenende. Die Millionenstadt im Norden Syriens ist seit Freitagabend in den Händen von Rebellen, die Truppen des Assad-Regimes sind geflohen. </w:t>
      </w:r>
      <w:r w:rsidR="00702457" w:rsidRPr="00702457">
        <w:rPr>
          <w:rFonts w:ascii="Calibri" w:eastAsia="Times New Roman" w:hAnsi="Calibri" w:cs="Times New Roman"/>
          <w:sz w:val="20"/>
          <w:szCs w:val="20"/>
          <w:shd w:val="clear" w:color="auto" w:fill="F2F2F2"/>
          <w:lang w:eastAsia="de-AT"/>
        </w:rPr>
        <w:t>Mit Giftgas, Fassbomben und Folter kämpft Syriens Machthaber Baschar al-Assad seit 2011 gegen jegliche Opposition, unterstützt von Russland über Iran bis zur libanesischen Hisbollah-Miliz. Über die Hälfte der Bevölkerung des Landes ist geflohen</w:t>
      </w:r>
      <w:r w:rsidR="00702457" w:rsidRPr="00702457">
        <w:rPr>
          <w:rFonts w:ascii="Calibri" w:eastAsia="Times New Roman" w:hAnsi="Calibri" w:cs="Times New Roman"/>
          <w:sz w:val="20"/>
          <w:szCs w:val="20"/>
          <w:lang w:eastAsia="de-AT"/>
        </w:rPr>
        <w:t>, Hunderttausende wurden getötet, Zehntausende sind verschwunden. Jahrelang wurde Ost-Aleppo vom Regime bombardiert und ausgehungert. Die Oppositionellen wurden einst nach Idlib vertrieben. Nun können sie wieder zurück. Häftlinge sind frei, Familien sehen sich nach Jahren der Trennung wieder.</w:t>
      </w:r>
    </w:p>
    <w:p w:rsidR="00702457" w:rsidRPr="00702457" w:rsidRDefault="00461877" w:rsidP="00727CCB">
      <w:pPr>
        <w:numPr>
          <w:ilvl w:val="0"/>
          <w:numId w:val="195"/>
        </w:numPr>
        <w:shd w:val="clear" w:color="auto" w:fill="FFFFFF"/>
        <w:spacing w:after="0" w:line="240" w:lineRule="auto"/>
        <w:ind w:left="0"/>
        <w:rPr>
          <w:rFonts w:ascii="Calibri" w:eastAsia="Times New Roman" w:hAnsi="Calibri" w:cs="Times New Roman"/>
          <w:i/>
          <w:sz w:val="20"/>
          <w:szCs w:val="20"/>
          <w:shd w:val="clear" w:color="auto" w:fill="FFFFFF"/>
          <w:lang w:eastAsia="de-AT"/>
        </w:rPr>
      </w:pPr>
      <w:hyperlink r:id="rId2634" w:history="1">
        <w:r w:rsidR="00702457" w:rsidRPr="00702457">
          <w:rPr>
            <w:rFonts w:ascii="Calibri" w:eastAsia="Times New Roman" w:hAnsi="Calibri" w:cs="Times New Roman"/>
            <w:color w:val="0000FF"/>
            <w:sz w:val="20"/>
            <w:szCs w:val="20"/>
            <w:u w:val="single"/>
            <w:shd w:val="clear" w:color="auto" w:fill="FFFFFF"/>
            <w:lang w:eastAsia="de-AT"/>
          </w:rPr>
          <w:t>https://www.welt.de/politik/ausland/article254720926/</w:t>
        </w:r>
        <w:r w:rsidR="00702457" w:rsidRPr="00702457">
          <w:rPr>
            <w:rFonts w:ascii="Calibri" w:eastAsia="Times New Roman" w:hAnsi="Calibri" w:cs="Times New Roman"/>
            <w:color w:val="000000"/>
            <w:sz w:val="20"/>
            <w:szCs w:val="20"/>
            <w:u w:val="single"/>
            <w:shd w:val="clear" w:color="auto" w:fill="FFFFFF"/>
            <w:lang w:eastAsia="de-AT"/>
          </w:rPr>
          <w:t>Syrien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Aleppo-an-terroristischen-Organisationen-gefallen</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&gt;&gt;&gt; </w:t>
      </w:r>
      <w:r w:rsidR="00702457" w:rsidRPr="00702457">
        <w:rPr>
          <w:rFonts w:ascii="Calibri" w:eastAsia="Times New Roman" w:hAnsi="Calibri" w:cs="Times New Roman"/>
          <w:i/>
          <w:sz w:val="20"/>
          <w:szCs w:val="20"/>
          <w:shd w:val="clear" w:color="auto" w:fill="FFFFFF"/>
          <w:lang w:eastAsia="de-AT"/>
        </w:rPr>
        <w:t xml:space="preserve">dazu früher </w:t>
      </w:r>
      <w:hyperlink r:id="rId2635" w:history="1">
        <w:r w:rsidR="00702457" w:rsidRPr="00702457">
          <w:rPr>
            <w:rFonts w:ascii="Calibri" w:eastAsia="Times New Roman" w:hAnsi="Calibri" w:cs="Times New Roman"/>
            <w:i/>
            <w:color w:val="0000FF"/>
            <w:sz w:val="20"/>
            <w:szCs w:val="20"/>
            <w:u w:val="single"/>
            <w:shd w:val="clear" w:color="auto" w:fill="FFFFFF"/>
            <w:lang w:eastAsia="de-AT"/>
          </w:rPr>
          <w:t>https://www.tagesspiegel.de/internationales/nun-ist-auch-in-syrien-wieder-krieg</w:t>
        </w:r>
        <w:r w:rsidR="00702457" w:rsidRPr="00702457">
          <w:rPr>
            <w:rFonts w:ascii="Calibri" w:eastAsia="Times New Roman" w:hAnsi="Calibri" w:cs="Times New Roman"/>
            <w:i/>
            <w:color w:val="0000FF"/>
            <w:sz w:val="20"/>
            <w:szCs w:val="20"/>
            <w:shd w:val="clear" w:color="auto" w:fill="FFFFFF"/>
            <w:lang w:eastAsia="de-AT"/>
          </w:rPr>
          <w:t>-was-der</w:t>
        </w:r>
        <w:r w:rsidR="00702457" w:rsidRPr="00702457">
          <w:rPr>
            <w:rFonts w:ascii="Calibri" w:eastAsia="Times New Roman" w:hAnsi="Calibri" w:cs="Times New Roman"/>
            <w:i/>
            <w:color w:val="0000FF"/>
            <w:sz w:val="20"/>
            <w:szCs w:val="20"/>
            <w:u w:val="single"/>
            <w:shd w:val="clear" w:color="auto" w:fill="FFFFFF"/>
            <w:lang w:eastAsia="de-AT"/>
          </w:rPr>
          <w:t>-</w:t>
        </w:r>
        <w:r w:rsidR="00702457" w:rsidRPr="00702457">
          <w:rPr>
            <w:rFonts w:ascii="Calibri" w:eastAsia="Times New Roman" w:hAnsi="Calibri" w:cs="Times New Roman"/>
            <w:i/>
            <w:color w:val="0000FF"/>
            <w:sz w:val="20"/>
            <w:szCs w:val="20"/>
            <w:shd w:val="clear" w:color="auto" w:fill="FFFFFF"/>
            <w:lang w:eastAsia="de-AT"/>
          </w:rPr>
          <w:t>uberraschend-erfolgreiche-vorstoss-der-rebellen-bedeutet</w:t>
        </w:r>
        <w:r w:rsidR="00702457" w:rsidRPr="00702457">
          <w:rPr>
            <w:rFonts w:ascii="Calibri" w:eastAsia="Times New Roman" w:hAnsi="Calibri" w:cs="Times New Roman"/>
            <w:i/>
            <w:color w:val="0000FF"/>
            <w:sz w:val="20"/>
            <w:szCs w:val="20"/>
            <w:u w:val="single"/>
            <w:shd w:val="clear" w:color="auto" w:fill="FFFFFF"/>
            <w:lang w:eastAsia="de-AT"/>
          </w:rPr>
          <w:t>-</w:t>
        </w:r>
        <w:r w:rsidR="00702457" w:rsidRPr="00702457">
          <w:rPr>
            <w:rFonts w:ascii="Calibri" w:eastAsia="Times New Roman" w:hAnsi="Calibri" w:cs="Times New Roman"/>
            <w:i/>
            <w:color w:val="0000FF"/>
            <w:sz w:val="16"/>
            <w:szCs w:val="20"/>
            <w:u w:val="single"/>
            <w:shd w:val="clear" w:color="auto" w:fill="FFFFFF"/>
            <w:lang w:eastAsia="de-AT"/>
          </w:rPr>
          <w:t>12792110.html</w:t>
        </w:r>
      </w:hyperlink>
      <w:r w:rsidR="00702457" w:rsidRPr="00702457">
        <w:rPr>
          <w:rFonts w:ascii="Calibri" w:eastAsia="Times New Roman" w:hAnsi="Calibri" w:cs="Times New Roman"/>
          <w:i/>
          <w:sz w:val="20"/>
          <w:szCs w:val="20"/>
          <w:shd w:val="clear" w:color="auto" w:fill="FFFFFF"/>
          <w:lang w:eastAsia="de-AT"/>
        </w:rPr>
        <w:t xml:space="preserve"> &gt;&gt;</w:t>
      </w:r>
    </w:p>
    <w:p w:rsidR="00702457" w:rsidRPr="00702457" w:rsidRDefault="00461877" w:rsidP="00727CCB">
      <w:pPr>
        <w:numPr>
          <w:ilvl w:val="0"/>
          <w:numId w:val="195"/>
        </w:numPr>
        <w:shd w:val="clear" w:color="auto" w:fill="FFFFFF"/>
        <w:spacing w:after="0" w:line="240" w:lineRule="auto"/>
        <w:ind w:left="0"/>
        <w:rPr>
          <w:rFonts w:ascii="Calibri" w:eastAsia="Times New Roman" w:hAnsi="Calibri" w:cs="Times New Roman"/>
          <w:i/>
          <w:sz w:val="20"/>
          <w:szCs w:val="20"/>
          <w:shd w:val="clear" w:color="auto" w:fill="FFFFFF"/>
          <w:lang w:eastAsia="de-AT"/>
        </w:rPr>
      </w:pPr>
      <w:hyperlink r:id="rId2636" w:history="1">
        <w:r w:rsidR="00702457" w:rsidRPr="00702457">
          <w:rPr>
            <w:rFonts w:ascii="Calibri" w:eastAsia="Times New Roman" w:hAnsi="Calibri" w:cs="Times New Roman"/>
            <w:i/>
            <w:color w:val="0000FF"/>
            <w:sz w:val="20"/>
            <w:szCs w:val="20"/>
            <w:u w:val="single"/>
            <w:shd w:val="clear" w:color="auto" w:fill="FFFFFF"/>
            <w:lang w:eastAsia="de-AT"/>
          </w:rPr>
          <w:t>https://www.derstandard.at/story/3000000246991/</w:t>
        </w:r>
        <w:r w:rsidR="00702457" w:rsidRPr="00702457">
          <w:rPr>
            <w:rFonts w:ascii="Calibri" w:eastAsia="Times New Roman" w:hAnsi="Calibri" w:cs="Times New Roman"/>
            <w:i/>
            <w:color w:val="000000"/>
            <w:sz w:val="20"/>
            <w:szCs w:val="20"/>
            <w:shd w:val="clear" w:color="auto" w:fill="FFFFFF"/>
            <w:lang w:eastAsia="de-AT"/>
          </w:rPr>
          <w:t>assad-regime-</w:t>
        </w:r>
        <w:r w:rsidR="00702457" w:rsidRPr="00702457">
          <w:rPr>
            <w:rFonts w:ascii="Calibri" w:eastAsia="Times New Roman" w:hAnsi="Calibri" w:cs="Times New Roman"/>
            <w:i/>
            <w:color w:val="0000FF"/>
            <w:sz w:val="20"/>
            <w:szCs w:val="20"/>
            <w:shd w:val="clear" w:color="auto" w:fill="FFFFFF"/>
            <w:lang w:eastAsia="de-AT"/>
          </w:rPr>
          <w:t>wird-von-rebellenvormarsch-</w:t>
        </w:r>
        <w:r w:rsidR="00702457" w:rsidRPr="00702457">
          <w:rPr>
            <w:rFonts w:ascii="Calibri" w:eastAsia="Times New Roman" w:hAnsi="Calibri" w:cs="Times New Roman"/>
            <w:i/>
            <w:color w:val="000000"/>
            <w:sz w:val="20"/>
            <w:szCs w:val="20"/>
            <w:shd w:val="clear" w:color="auto" w:fill="FFFFFF"/>
            <w:lang w:eastAsia="de-AT"/>
          </w:rPr>
          <w:t>ueberrumpelt</w:t>
        </w:r>
      </w:hyperlink>
    </w:p>
    <w:p w:rsidR="00702457" w:rsidRPr="00702457" w:rsidRDefault="00702457" w:rsidP="00702457">
      <w:pPr>
        <w:shd w:val="clear" w:color="auto" w:fill="FFFFFF"/>
        <w:spacing w:after="0" w:line="240" w:lineRule="auto"/>
        <w:rPr>
          <w:rFonts w:ascii="Calibri" w:eastAsia="Times New Roman" w:hAnsi="Calibri" w:cs="Times New Roman"/>
          <w:i/>
          <w:sz w:val="20"/>
          <w:szCs w:val="20"/>
          <w:shd w:val="clear" w:color="auto" w:fill="FFFFFF"/>
          <w:lang w:eastAsia="de-AT"/>
        </w:rPr>
      </w:pPr>
    </w:p>
    <w:p w:rsidR="00702457" w:rsidRPr="00702457" w:rsidRDefault="00702457" w:rsidP="00702457">
      <w:pPr>
        <w:shd w:val="clear" w:color="auto" w:fill="F2F2F2"/>
        <w:spacing w:after="0" w:line="240" w:lineRule="auto"/>
        <w:rPr>
          <w:rFonts w:ascii="Calibri" w:eastAsia="Times New Roman" w:hAnsi="Calibri" w:cs="Times New Roman"/>
          <w:sz w:val="20"/>
          <w:szCs w:val="20"/>
          <w:shd w:val="clear" w:color="auto" w:fill="FFFFFF"/>
          <w:lang w:eastAsia="de-AT"/>
        </w:rPr>
        <w:sectPr w:rsidR="00702457" w:rsidRPr="00702457" w:rsidSect="009E0105">
          <w:type w:val="continuous"/>
          <w:pgSz w:w="11906" w:h="16838"/>
          <w:pgMar w:top="1417" w:right="1133" w:bottom="1134" w:left="1417" w:header="708" w:footer="708" w:gutter="0"/>
          <w:cols w:space="708"/>
          <w:docGrid w:linePitch="360"/>
        </w:sectPr>
      </w:pPr>
    </w:p>
    <w:p w:rsidR="00702457" w:rsidRPr="00702457" w:rsidRDefault="00461877" w:rsidP="00727CCB">
      <w:pPr>
        <w:numPr>
          <w:ilvl w:val="0"/>
          <w:numId w:val="195"/>
        </w:numPr>
        <w:shd w:val="clear" w:color="auto" w:fill="F2F2F2"/>
        <w:spacing w:after="0" w:line="240" w:lineRule="auto"/>
        <w:ind w:left="0"/>
        <w:rPr>
          <w:rFonts w:ascii="Calibri" w:eastAsia="Times New Roman" w:hAnsi="Calibri" w:cs="Times New Roman"/>
          <w:i/>
          <w:sz w:val="20"/>
          <w:szCs w:val="20"/>
          <w:shd w:val="clear" w:color="auto" w:fill="FFFFFF"/>
          <w:lang w:eastAsia="de-AT"/>
        </w:rPr>
      </w:pPr>
      <w:hyperlink r:id="rId2637" w:history="1">
        <w:r w:rsidR="00702457" w:rsidRPr="00702457">
          <w:rPr>
            <w:rFonts w:ascii="Calibri" w:eastAsia="Times New Roman" w:hAnsi="Calibri" w:cs="Times New Roman"/>
            <w:color w:val="0000FF"/>
            <w:sz w:val="20"/>
            <w:szCs w:val="20"/>
            <w:u w:val="single"/>
            <w:shd w:val="clear" w:color="auto" w:fill="F2F2F2"/>
            <w:lang w:eastAsia="de-AT"/>
          </w:rPr>
          <w:t>https://www.n-tv.de/politik</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b/>
            <w:color w:val="385623"/>
            <w:sz w:val="20"/>
            <w:szCs w:val="20"/>
            <w:shd w:val="clear" w:color="auto" w:fill="FFFFFF"/>
            <w:lang w:eastAsia="de-AT"/>
          </w:rPr>
          <w:t>Warum-die-Rebellenoffensive-in-Syrien-erfolgreich-ist</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article25401656.html</w:t>
        </w:r>
      </w:hyperlink>
      <w:r w:rsidR="00702457" w:rsidRPr="00702457">
        <w:rPr>
          <w:rFonts w:ascii="Calibri" w:eastAsia="Times New Roman" w:hAnsi="Calibri" w:cs="Times New Roman"/>
          <w:sz w:val="20"/>
          <w:szCs w:val="20"/>
          <w:shd w:val="clear" w:color="auto" w:fill="F2F2F2"/>
          <w:lang w:eastAsia="de-AT"/>
        </w:rPr>
        <w:t xml:space="preserve">        </w:t>
      </w:r>
      <w:r w:rsidR="00702457" w:rsidRPr="00702457">
        <w:rPr>
          <w:rFonts w:ascii="Calibri" w:eastAsia="Times New Roman" w:hAnsi="Calibri" w:cs="Times New Roman"/>
          <w:sz w:val="20"/>
          <w:szCs w:val="20"/>
          <w:lang w:eastAsia="de-AT"/>
        </w:rPr>
        <w:t xml:space="preserve">Die Offensive hat viele verblüfft, sie hängt Experten zufolge mit den Entwicklungen der vergangenen Monate im Nahen und Mittleren Osten zusammen. </w:t>
      </w:r>
      <w:proofErr w:type="gramStart"/>
      <w:r w:rsidR="00702457" w:rsidRPr="00702457">
        <w:rPr>
          <w:rFonts w:ascii="Calibri" w:eastAsia="Times New Roman" w:hAnsi="Calibri" w:cs="Times New Roman"/>
          <w:sz w:val="20"/>
          <w:szCs w:val="20"/>
          <w:lang w:eastAsia="de-AT"/>
        </w:rPr>
        <w:t>....</w:t>
      </w:r>
      <w:proofErr w:type="gramEnd"/>
      <w:r w:rsidR="00702457" w:rsidRPr="00702457">
        <w:rPr>
          <w:rFonts w:ascii="Calibri" w:eastAsia="Times New Roman" w:hAnsi="Calibri" w:cs="Times New Roman"/>
          <w:sz w:val="20"/>
          <w:szCs w:val="20"/>
          <w:lang w:eastAsia="de-AT"/>
        </w:rPr>
        <w:t xml:space="preserve"> lange schon vorbereitet ...  nutzten die Dschihadisten dabei die aus ihrer Sicht bestehende Schwäche von Iran und Russland aus, den Verbündeten </w:t>
      </w:r>
      <w:r w:rsidR="00702457" w:rsidRPr="00702457">
        <w:rPr>
          <w:rFonts w:ascii="Calibri" w:eastAsia="Times New Roman" w:hAnsi="Calibri" w:cs="Times New Roman"/>
          <w:sz w:val="20"/>
          <w:szCs w:val="20"/>
          <w:lang w:eastAsia="de-AT"/>
        </w:rPr>
        <w:t xml:space="preserve">der syrischen Regierung..... Aus der Perspektive der Kämpfer ist insbesondere die vom Iran finanzierte und bewaffnete Hisbollah-Miliz geschwächt. Die in Syrien an der Seite der Assad-Regierung kämpfende Miliz hat schwere Verluste durch Angriffe Israels auf ihre Stellun-gen im Libanon und in Syrien erlitten. Die Offensive der syrischen Dschihadisten begann am Mittwoch - dem Tag, an dem im Libanon die Feuerpause zwischen Israel </w:t>
      </w:r>
      <w:r w:rsidR="00702457" w:rsidRPr="00702457">
        <w:rPr>
          <w:rFonts w:ascii="Calibri" w:eastAsia="Times New Roman" w:hAnsi="Calibri" w:cs="Times New Roman"/>
          <w:sz w:val="20"/>
          <w:szCs w:val="20"/>
          <w:lang w:eastAsia="de-AT"/>
        </w:rPr>
        <w:lastRenderedPageBreak/>
        <w:t xml:space="preserve">und der Hisbollah in Kraft trat..... Die HTS und ihre Kampfgenossen stellen die Offensive laut Khalifa als "defensiven Schritt" gegen die "Eskalation" durch Assads Truppen dar. Zuletzt hatten das syrische und russische Militär ihre Luftangriffe auf die von den Regierungsgegnern gehaltenen Regionen verstärkt..... Sollte es den Dschihadisten gelingen, ihre Geländege-winne zu halten, werde dies "ein Test dafür", ob die </w:t>
      </w:r>
      <w:r w:rsidR="00702457" w:rsidRPr="00702457">
        <w:rPr>
          <w:rFonts w:ascii="Calibri" w:eastAsia="Times New Roman" w:hAnsi="Calibri" w:cs="Times New Roman"/>
          <w:sz w:val="20"/>
          <w:szCs w:val="20"/>
          <w:lang w:eastAsia="de-AT"/>
        </w:rPr>
        <w:t>Türkei in Syrien "aufs Ganze geht". Das Verhältnis zwischen der Türkei und der syrischen Regierung ist in einer heiklen Phase. Die Türkei hatte zu Beginn des syrischen Bürgerkriegs 2011 einen Sturz Assads unter-stützt. Später drängten Russland und der Iran auf eine Entspannung zwischen Ankara und Damaskus, in den vergangenen Jahren gerieten Versuche einer Annäherung allerdings ins Stocken</w:t>
      </w:r>
    </w:p>
    <w:p w:rsidR="00702457" w:rsidRPr="00702457" w:rsidRDefault="00702457" w:rsidP="00702457">
      <w:pPr>
        <w:shd w:val="clear" w:color="auto" w:fill="FFFFFF"/>
        <w:spacing w:after="0" w:line="240" w:lineRule="auto"/>
        <w:rPr>
          <w:rFonts w:ascii="Calibri" w:eastAsia="Times New Roman" w:hAnsi="Calibri" w:cs="Times New Roman"/>
          <w:i/>
          <w:sz w:val="10"/>
          <w:szCs w:val="10"/>
          <w:shd w:val="clear" w:color="auto" w:fill="FFFFFF"/>
          <w:lang w:eastAsia="de-AT"/>
        </w:rPr>
        <w:sectPr w:rsidR="00702457" w:rsidRPr="00702457" w:rsidSect="009E0105">
          <w:type w:val="continuous"/>
          <w:pgSz w:w="11906" w:h="16838"/>
          <w:pgMar w:top="1417" w:right="1133" w:bottom="1134" w:left="1417" w:header="708" w:footer="708" w:gutter="0"/>
          <w:cols w:num="2" w:space="282"/>
          <w:docGrid w:linePitch="360"/>
        </w:sectPr>
      </w:pPr>
    </w:p>
    <w:p w:rsidR="00702457" w:rsidRPr="00702457" w:rsidRDefault="00702457" w:rsidP="00702457">
      <w:pPr>
        <w:shd w:val="clear" w:color="auto" w:fill="FFFFFF"/>
        <w:spacing w:after="0" w:line="240" w:lineRule="auto"/>
        <w:rPr>
          <w:rFonts w:ascii="Calibri" w:eastAsia="Times New Roman" w:hAnsi="Calibri" w:cs="Times New Roman"/>
          <w:i/>
          <w:sz w:val="10"/>
          <w:szCs w:val="10"/>
          <w:shd w:val="clear" w:color="auto" w:fill="FFFFFF"/>
          <w:lang w:eastAsia="de-AT"/>
        </w:rPr>
      </w:pPr>
    </w:p>
    <w:p w:rsidR="00702457" w:rsidRPr="00702457" w:rsidRDefault="00461877" w:rsidP="00727CCB">
      <w:pPr>
        <w:numPr>
          <w:ilvl w:val="0"/>
          <w:numId w:val="19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638" w:history="1">
        <w:r w:rsidR="00702457" w:rsidRPr="00702457">
          <w:rPr>
            <w:rFonts w:ascii="Calibri" w:eastAsia="Times New Roman" w:hAnsi="Calibri" w:cs="Times New Roman"/>
            <w:color w:val="0000FF"/>
            <w:sz w:val="20"/>
            <w:szCs w:val="20"/>
            <w:u w:val="single"/>
            <w:shd w:val="clear" w:color="auto" w:fill="FFFFFF"/>
            <w:lang w:eastAsia="de-AT"/>
          </w:rPr>
          <w:t>https://www.focus.de/politik/ausland/</w:t>
        </w:r>
        <w:r w:rsidR="00702457" w:rsidRPr="00702457">
          <w:rPr>
            <w:rFonts w:ascii="Calibri" w:eastAsia="Times New Roman" w:hAnsi="Calibri" w:cs="Times New Roman"/>
            <w:color w:val="000000"/>
            <w:sz w:val="20"/>
            <w:szCs w:val="20"/>
            <w:shd w:val="clear" w:color="auto" w:fill="FFFFFF"/>
            <w:lang w:eastAsia="de-AT"/>
          </w:rPr>
          <w:t>buergerkrieg-in-syrien</w:t>
        </w:r>
        <w:r w:rsidR="00702457" w:rsidRPr="00702457">
          <w:rPr>
            <w:rFonts w:ascii="Calibri" w:eastAsia="Times New Roman" w:hAnsi="Calibri" w:cs="Times New Roman"/>
            <w:color w:val="0000FF"/>
            <w:sz w:val="20"/>
            <w:szCs w:val="20"/>
            <w:shd w:val="clear" w:color="auto" w:fill="FFFFFF"/>
            <w:lang w:eastAsia="de-AT"/>
          </w:rPr>
          <w:t>-erstmals-seit-2016-russische-jets-fliegen-luftangriffe-auf</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00"/>
            <w:sz w:val="20"/>
            <w:szCs w:val="20"/>
            <w:shd w:val="clear" w:color="auto" w:fill="FFFFFF"/>
            <w:lang w:eastAsia="de-AT"/>
          </w:rPr>
          <w:t>aleppo</w:t>
        </w:r>
        <w:r w:rsidR="00702457" w:rsidRPr="00702457">
          <w:rPr>
            <w:rFonts w:ascii="Calibri" w:eastAsia="Times New Roman" w:hAnsi="Calibri" w:cs="Times New Roman"/>
            <w:color w:val="0000FF"/>
            <w:sz w:val="20"/>
            <w:szCs w:val="20"/>
            <w:u w:val="single"/>
            <w:shd w:val="clear" w:color="auto" w:fill="FFFFFF"/>
            <w:lang w:eastAsia="de-AT"/>
          </w:rPr>
          <w:t>_</w:t>
        </w:r>
        <w:r w:rsidR="00702457" w:rsidRPr="00702457">
          <w:rPr>
            <w:rFonts w:ascii="Calibri" w:eastAsia="Times New Roman" w:hAnsi="Calibri" w:cs="Times New Roman"/>
            <w:color w:val="0000FF"/>
            <w:sz w:val="16"/>
            <w:szCs w:val="20"/>
            <w:u w:val="single"/>
            <w:shd w:val="clear" w:color="auto" w:fill="FFFFFF"/>
            <w:lang w:eastAsia="de-AT"/>
          </w:rPr>
          <w:t>id_260525016.html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9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639" w:history="1">
        <w:r w:rsidR="00702457" w:rsidRPr="00702457">
          <w:rPr>
            <w:rFonts w:ascii="Calibri" w:eastAsia="Times New Roman" w:hAnsi="Calibri" w:cs="Times New Roman"/>
            <w:color w:val="0000FF"/>
            <w:sz w:val="20"/>
            <w:szCs w:val="20"/>
            <w:u w:val="single"/>
            <w:shd w:val="clear" w:color="auto" w:fill="FFFFFF"/>
            <w:lang w:eastAsia="de-AT"/>
          </w:rPr>
          <w:t>https://www.sn.at/politik/weltpolitik/</w:t>
        </w:r>
        <w:r w:rsidR="00702457" w:rsidRPr="00702457">
          <w:rPr>
            <w:rFonts w:ascii="Calibri" w:eastAsia="Times New Roman" w:hAnsi="Calibri" w:cs="Times New Roman"/>
            <w:color w:val="0000FF"/>
            <w:sz w:val="20"/>
            <w:szCs w:val="20"/>
            <w:shd w:val="clear" w:color="auto" w:fill="FFFFFF"/>
            <w:lang w:eastAsia="de-AT"/>
          </w:rPr>
          <w:t>russland-luftangriffe-rebellenstellungen-syrien</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16"/>
            <w:szCs w:val="20"/>
            <w:u w:val="single"/>
            <w:shd w:val="clear" w:color="auto" w:fill="FFFFFF"/>
            <w:lang w:eastAsia="de-AT"/>
          </w:rPr>
          <w:t>169395052</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sectPr w:rsidR="00702457" w:rsidRPr="00702457" w:rsidSect="009E0105">
          <w:type w:val="continuous"/>
          <w:pgSz w:w="11906" w:h="16838"/>
          <w:pgMar w:top="1417" w:right="1133" w:bottom="1134" w:left="1417" w:header="708" w:footer="708" w:gutter="0"/>
          <w:cols w:space="708"/>
          <w:docGrid w:linePitch="360"/>
        </w:sectPr>
      </w:pPr>
    </w:p>
    <w:p w:rsidR="00702457" w:rsidRPr="00702457" w:rsidRDefault="00461877" w:rsidP="00727CCB">
      <w:pPr>
        <w:numPr>
          <w:ilvl w:val="0"/>
          <w:numId w:val="19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640" w:history="1">
        <w:r w:rsidR="00702457" w:rsidRPr="00702457">
          <w:rPr>
            <w:rFonts w:ascii="Calibri" w:eastAsia="Times New Roman" w:hAnsi="Calibri" w:cs="Times New Roman"/>
            <w:color w:val="0000FF"/>
            <w:sz w:val="20"/>
            <w:szCs w:val="20"/>
            <w:u w:val="single"/>
            <w:shd w:val="clear" w:color="auto" w:fill="FFFFFF"/>
            <w:lang w:eastAsia="de-AT"/>
          </w:rPr>
          <w:t>https://taz.de/</w:t>
        </w:r>
        <w:r w:rsidR="00702457" w:rsidRPr="00702457">
          <w:rPr>
            <w:rFonts w:ascii="Calibri" w:eastAsia="Times New Roman" w:hAnsi="Calibri" w:cs="Times New Roman"/>
            <w:b/>
            <w:color w:val="000000"/>
            <w:sz w:val="20"/>
            <w:szCs w:val="20"/>
            <w:shd w:val="clear" w:color="auto" w:fill="FFFFFF"/>
            <w:lang w:eastAsia="de-AT"/>
          </w:rPr>
          <w:t>Die-HTS-in-Syrien</w:t>
        </w:r>
        <w:r w:rsidR="00702457" w:rsidRPr="00702457">
          <w:rPr>
            <w:rFonts w:ascii="Calibri" w:eastAsia="Times New Roman" w:hAnsi="Calibri" w:cs="Times New Roman"/>
            <w:color w:val="0000FF"/>
            <w:sz w:val="20"/>
            <w:szCs w:val="20"/>
            <w:u w:val="single"/>
            <w:shd w:val="clear" w:color="auto" w:fill="FFFFFF"/>
            <w:lang w:eastAsia="de-AT"/>
          </w:rPr>
          <w:t>/!6049870/</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sz w:val="20"/>
          <w:szCs w:val="20"/>
          <w:lang w:eastAsia="de-AT"/>
        </w:rPr>
        <w:t>Eine Armee aus insgesamt 13 bewaffneten Gruppen ist für die aktuelle Rebellenoffensive in Syrien verantwortlich. Sie verfügt nach eigenen Angaben über insgesamt 60.000 gut trainierte und gut ausgerüstete Kämpfer. Die mit Abstand wichtigste dieser Gruppen ist Hayat Tahrir al-Sham (HTS). Sie beherrscht seit 2017 das Rebellengebiet Idlib im Nordwesten Syriens. HTS wird in vielen Berichten als „dschihadistisch“ bezeichnet und ihre Wurzeln sind teilweise in diesem Bereich zu finden. Doch mit der Realität der Gegenwart hat das nichts zu tun. Die sunnitische Miliz macht keine religiösen Motive für ihren Kampf geltend und ruft ausdrücklich zum Schutz von Angehörigen anderer Religionsgemein-schaften auf....</w:t>
      </w:r>
      <w:r w:rsidR="00702457" w:rsidRPr="00702457">
        <w:rPr>
          <w:rFonts w:ascii="Times New Roman" w:eastAsia="Times New Roman" w:hAnsi="Times New Roman" w:cs="Times New Roman"/>
          <w:sz w:val="24"/>
          <w:szCs w:val="24"/>
          <w:lang w:eastAsia="de-AT"/>
        </w:rPr>
        <w:t xml:space="preserve"> </w:t>
      </w:r>
      <w:r w:rsidR="00702457" w:rsidRPr="00702457">
        <w:rPr>
          <w:rFonts w:ascii="Calibri" w:eastAsia="Times New Roman" w:hAnsi="Calibri" w:cs="Times New Roman"/>
          <w:sz w:val="20"/>
          <w:szCs w:val="20"/>
          <w:lang w:eastAsia="de-AT"/>
        </w:rPr>
        <w:t>Mit der Gründung der HTS löste sich Jolani von al-Qaida und sagte der Terrororganisation ebenso wie dem „Islamischen Staat“ (IS) den Kampf an.....</w:t>
      </w:r>
      <w:r w:rsidR="00702457" w:rsidRPr="00702457">
        <w:rPr>
          <w:rFonts w:ascii="Times New Roman" w:eastAsia="Times New Roman" w:hAnsi="Times New Roman" w:cs="Times New Roman"/>
          <w:sz w:val="24"/>
          <w:szCs w:val="24"/>
          <w:lang w:eastAsia="de-AT"/>
        </w:rPr>
        <w:t xml:space="preserve"> </w:t>
      </w:r>
      <w:r w:rsidR="00702457" w:rsidRPr="00702457">
        <w:rPr>
          <w:rFonts w:ascii="Calibri" w:eastAsia="Times New Roman" w:hAnsi="Calibri" w:cs="Times New Roman"/>
          <w:sz w:val="20"/>
          <w:szCs w:val="20"/>
          <w:lang w:eastAsia="de-AT"/>
        </w:rPr>
        <w:t xml:space="preserve">Während einzelne HTS-Führer, darunter Jolani selbst, immer noch als überzeugte konservative Salafisten gelten, grenzt sich die Gruppe rigoros von Dschihadisten wie dem IS oder auch vom fundamentalistischen Staatsverständnis Saudi-Arabiens oder der afghanischen Taliban ab. Es gibt weder eine Verschleierungspflicht für Frauen, noch sind diese von höherer Bildung ausgeschlossen. Für das </w:t>
      </w:r>
      <w:hyperlink r:id="rId2641" w:tgtFrame="_blank" w:history="1">
        <w:r w:rsidR="00702457" w:rsidRPr="00702457">
          <w:rPr>
            <w:rFonts w:ascii="Calibri" w:eastAsia="Times New Roman" w:hAnsi="Calibri" w:cs="Times New Roman"/>
            <w:color w:val="0000FF"/>
            <w:sz w:val="20"/>
            <w:szCs w:val="20"/>
            <w:u w:val="single"/>
            <w:lang w:eastAsia="de-AT"/>
          </w:rPr>
          <w:t>Centre for Strategic and International Studies (CSIS)</w:t>
        </w:r>
      </w:hyperlink>
      <w:r w:rsidR="00702457" w:rsidRPr="00702457">
        <w:rPr>
          <w:rFonts w:ascii="Calibri" w:eastAsia="Times New Roman" w:hAnsi="Calibri" w:cs="Times New Roman"/>
          <w:sz w:val="20"/>
          <w:szCs w:val="20"/>
          <w:lang w:eastAsia="de-AT"/>
        </w:rPr>
        <w:t xml:space="preserve"> in den USA ist HTS „eher ein autoritärer Protostaat als die transnationale islamistische Miliz, die es einmal war“....</w:t>
      </w:r>
      <w:r w:rsidR="00702457" w:rsidRPr="00702457">
        <w:rPr>
          <w:rFonts w:ascii="Times New Roman" w:eastAsia="Times New Roman" w:hAnsi="Times New Roman" w:cs="Times New Roman"/>
          <w:sz w:val="24"/>
          <w:szCs w:val="24"/>
          <w:lang w:eastAsia="de-AT"/>
        </w:rPr>
        <w:t xml:space="preserve"> </w:t>
      </w:r>
      <w:r w:rsidR="00702457" w:rsidRPr="00702457">
        <w:rPr>
          <w:rFonts w:ascii="Calibri" w:eastAsia="Times New Roman" w:hAnsi="Calibri" w:cs="Times New Roman"/>
          <w:sz w:val="20"/>
          <w:szCs w:val="20"/>
          <w:lang w:eastAsia="de-AT"/>
        </w:rPr>
        <w:t xml:space="preserve">Die HTS hat sich nicht nur von transnationalen bewaffneten islamistischen Strukturen losgesagt, sondern auch von den Versuchen der Türkei, Syriens Rebellen unter ihre Kontrolle zu bringen.... Eine HTS-Militärakademie bietet militärische Ausbildung nach dem Standard regulärer Truppen an und entlässt seit 2020 regelmäßig Absolventen in die HTS-Eliteeinheit „Rote Liga“; die Organisation zählt nach einem </w:t>
      </w:r>
      <w:hyperlink r:id="rId2642" w:tgtFrame="_blank" w:history="1">
        <w:r w:rsidR="00702457" w:rsidRPr="00702457">
          <w:rPr>
            <w:rFonts w:ascii="Calibri" w:eastAsia="Times New Roman" w:hAnsi="Calibri" w:cs="Times New Roman"/>
            <w:color w:val="0000FF"/>
            <w:sz w:val="20"/>
            <w:szCs w:val="20"/>
            <w:u w:val="single"/>
            <w:lang w:eastAsia="de-AT"/>
          </w:rPr>
          <w:t>Bericht des US-amerikanischen Wilson Centre</w:t>
        </w:r>
      </w:hyperlink>
      <w:r w:rsidR="00702457" w:rsidRPr="00702457">
        <w:rPr>
          <w:rFonts w:ascii="Calibri" w:eastAsia="Times New Roman" w:hAnsi="Calibri" w:cs="Times New Roman"/>
          <w:sz w:val="20"/>
          <w:szCs w:val="20"/>
          <w:lang w:eastAsia="de-AT"/>
        </w:rPr>
        <w:t xml:space="preserve"> elf Militäreinheiten und hält Manöver ab. Dass diese neue Armee irgendwann losschlagen würde, war nur eine Frage der Zeit.</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sectPr w:rsidR="00702457" w:rsidRPr="00702457" w:rsidSect="009E0105">
          <w:type w:val="continuous"/>
          <w:pgSz w:w="11906" w:h="16838"/>
          <w:pgMar w:top="1417" w:right="1133" w:bottom="1134" w:left="1417" w:header="708" w:footer="708" w:gutter="0"/>
          <w:cols w:num="2" w:space="282"/>
          <w:docGrid w:linePitch="360"/>
        </w:sectPr>
      </w:pP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eastAsia="de-AT"/>
        </w:rPr>
      </w:pPr>
    </w:p>
    <w:p w:rsidR="00702457" w:rsidRPr="00702457" w:rsidRDefault="00461877" w:rsidP="00727CCB">
      <w:pPr>
        <w:numPr>
          <w:ilvl w:val="0"/>
          <w:numId w:val="19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643" w:history="1">
        <w:r w:rsidR="00702457" w:rsidRPr="00702457">
          <w:rPr>
            <w:rFonts w:ascii="Calibri" w:eastAsia="Times New Roman" w:hAnsi="Calibri" w:cs="Times New Roman"/>
            <w:color w:val="0000FF"/>
            <w:sz w:val="20"/>
            <w:szCs w:val="20"/>
            <w:u w:val="single"/>
            <w:shd w:val="clear" w:color="auto" w:fill="FFFFFF"/>
            <w:lang w:eastAsia="de-AT"/>
          </w:rPr>
          <w:t>https://www.welt.de/politik/ausland/article254729518/</w:t>
        </w:r>
        <w:r w:rsidR="00702457" w:rsidRPr="00702457">
          <w:rPr>
            <w:rFonts w:ascii="Calibri" w:eastAsia="Times New Roman" w:hAnsi="Calibri" w:cs="Times New Roman"/>
            <w:color w:val="000000"/>
            <w:sz w:val="20"/>
            <w:szCs w:val="20"/>
            <w:u w:val="single"/>
            <w:shd w:val="clear" w:color="auto" w:fill="FFFFFF"/>
            <w:lang w:eastAsia="de-AT"/>
          </w:rPr>
          <w:t>Syrien</w:t>
        </w:r>
        <w:r w:rsidR="00702457" w:rsidRPr="00702457">
          <w:rPr>
            <w:rFonts w:ascii="Calibri" w:eastAsia="Times New Roman" w:hAnsi="Calibri" w:cs="Times New Roman"/>
            <w:color w:val="000000"/>
            <w:sz w:val="20"/>
            <w:szCs w:val="20"/>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Nach-Fall-von-Aleppo-Assad-Armee-startet</w:t>
        </w:r>
        <w:r w:rsidR="00702457" w:rsidRPr="00702457">
          <w:rPr>
            <w:rFonts w:ascii="Calibri" w:eastAsia="Times New Roman" w:hAnsi="Calibri" w:cs="Times New Roman"/>
            <w:color w:val="0000FF"/>
            <w:sz w:val="20"/>
            <w:szCs w:val="20"/>
            <w:u w:val="single"/>
            <w:shd w:val="clear" w:color="auto" w:fill="FFFFFF"/>
            <w:lang w:eastAsia="de-AT"/>
          </w:rPr>
          <w:t>-</w:t>
        </w:r>
        <w:r w:rsidR="00702457" w:rsidRPr="00702457">
          <w:rPr>
            <w:rFonts w:ascii="Calibri" w:eastAsia="Times New Roman" w:hAnsi="Calibri" w:cs="Times New Roman"/>
            <w:color w:val="0000FF"/>
            <w:sz w:val="20"/>
            <w:szCs w:val="20"/>
            <w:shd w:val="clear" w:color="auto" w:fill="FFFFFF"/>
            <w:lang w:eastAsia="de-AT"/>
          </w:rPr>
          <w:t>Gegenangriffe</w:t>
        </w:r>
        <w:r w:rsidR="00702457" w:rsidRPr="00702457">
          <w:rPr>
            <w:rFonts w:ascii="Calibri" w:eastAsia="Times New Roman" w:hAnsi="Calibri" w:cs="Times New Roman"/>
            <w:color w:val="0000FF"/>
            <w:sz w:val="20"/>
            <w:szCs w:val="20"/>
            <w:u w:val="single"/>
            <w:shd w:val="clear" w:color="auto" w:fill="FFFFFF"/>
            <w:lang w:eastAsia="de-AT"/>
          </w:rPr>
          <w:t>.html</w:t>
        </w:r>
      </w:hyperlink>
      <w:r w:rsidR="00702457" w:rsidRPr="00702457">
        <w:rPr>
          <w:rFonts w:ascii="Calibri" w:eastAsia="Times New Roman" w:hAnsi="Calibri" w:cs="Times New Roman"/>
          <w:sz w:val="20"/>
          <w:szCs w:val="20"/>
          <w:shd w:val="clear" w:color="auto" w:fill="FFFFFF"/>
          <w:lang w:eastAsia="de-AT"/>
        </w:rPr>
        <w:t xml:space="preserve"> </w:t>
      </w:r>
    </w:p>
    <w:p w:rsidR="00702457" w:rsidRPr="00702457" w:rsidRDefault="00461877" w:rsidP="00727CCB">
      <w:pPr>
        <w:numPr>
          <w:ilvl w:val="0"/>
          <w:numId w:val="19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644" w:history="1">
        <w:r w:rsidR="00702457" w:rsidRPr="00702457">
          <w:rPr>
            <w:rFonts w:ascii="Calibri" w:eastAsia="Times New Roman" w:hAnsi="Calibri" w:cs="Times New Roman"/>
            <w:color w:val="0000FF"/>
            <w:sz w:val="20"/>
            <w:szCs w:val="20"/>
            <w:u w:val="single"/>
            <w:shd w:val="clear" w:color="auto" w:fill="FFFFFF"/>
            <w:lang w:eastAsia="de-AT"/>
          </w:rPr>
          <w:t>https://www.n-tv.de/politik/</w:t>
        </w:r>
        <w:r w:rsidR="00702457" w:rsidRPr="00702457">
          <w:rPr>
            <w:rFonts w:ascii="Calibri" w:eastAsia="Times New Roman" w:hAnsi="Calibri" w:cs="Times New Roman"/>
            <w:color w:val="0000FF"/>
            <w:sz w:val="20"/>
            <w:szCs w:val="20"/>
            <w:shd w:val="clear" w:color="auto" w:fill="FFFFFF"/>
            <w:lang w:eastAsia="de-AT"/>
          </w:rPr>
          <w:t>Moskau-setzt-russischen-Befehlshaber-in-Syrien-ab</w:t>
        </w:r>
        <w:r w:rsidR="00702457" w:rsidRPr="00702457">
          <w:rPr>
            <w:rFonts w:ascii="Calibri" w:eastAsia="Times New Roman" w:hAnsi="Calibri" w:cs="Times New Roman"/>
            <w:color w:val="0000FF"/>
            <w:sz w:val="16"/>
            <w:szCs w:val="20"/>
            <w:u w:val="single"/>
            <w:shd w:val="clear" w:color="auto" w:fill="FFFFFF"/>
            <w:lang w:eastAsia="de-AT"/>
          </w:rPr>
          <w:t>-article25401956.htm</w:t>
        </w:r>
        <w:r w:rsidR="00702457" w:rsidRPr="00702457">
          <w:rPr>
            <w:rFonts w:ascii="Calibri" w:eastAsia="Times New Roman" w:hAnsi="Calibri" w:cs="Times New Roman"/>
            <w:color w:val="0000FF"/>
            <w:sz w:val="20"/>
            <w:szCs w:val="20"/>
            <w:u w:val="single"/>
            <w:shd w:val="clear" w:color="auto" w:fill="FFFFFF"/>
            <w:lang w:eastAsia="de-AT"/>
          </w:rPr>
          <w:t>l</w:t>
        </w:r>
      </w:hyperlink>
      <w:r w:rsidR="00702457" w:rsidRPr="00702457">
        <w:rPr>
          <w:rFonts w:ascii="Calibri" w:eastAsia="Times New Roman" w:hAnsi="Calibri" w:cs="Times New Roman"/>
          <w:sz w:val="20"/>
          <w:szCs w:val="20"/>
          <w:shd w:val="clear" w:color="auto" w:fill="FFFFFF"/>
          <w:lang w:eastAsia="de-AT"/>
        </w:rPr>
        <w:t xml:space="preserve"> </w:t>
      </w:r>
      <w:r w:rsidR="00702457" w:rsidRPr="00702457">
        <w:rPr>
          <w:rFonts w:ascii="Calibri" w:eastAsia="Times New Roman" w:hAnsi="Calibri" w:cs="Times New Roman"/>
          <w:bCs/>
          <w:sz w:val="20"/>
          <w:szCs w:val="20"/>
          <w:lang w:eastAsia="de-AT"/>
        </w:rPr>
        <w:t xml:space="preserve">Die Rebellenoffensive in Syrien überrascht nicht nur die Armee von Diktator Assad, sondern offenbar auch seinen Verbündeten Russland. Nun zieht der Kreml Konsequenzen und feuert den im Land befindlichen russischen Kommandeur. Der General soll zuvor schon in der Ukraine keine gute Figur gemacht </w:t>
      </w:r>
      <w:proofErr w:type="gramStart"/>
      <w:r w:rsidR="00702457" w:rsidRPr="00702457">
        <w:rPr>
          <w:rFonts w:ascii="Calibri" w:eastAsia="Times New Roman" w:hAnsi="Calibri" w:cs="Times New Roman"/>
          <w:bCs/>
          <w:sz w:val="20"/>
          <w:szCs w:val="20"/>
          <w:lang w:eastAsia="de-AT"/>
        </w:rPr>
        <w:t>haben .....</w:t>
      </w:r>
      <w:proofErr w:type="gramEnd"/>
      <w:r w:rsidR="00702457" w:rsidRPr="00702457">
        <w:rPr>
          <w:rFonts w:ascii="Calibri" w:eastAsia="Times New Roman" w:hAnsi="Calibri" w:cs="Times New Roman"/>
          <w:bCs/>
          <w:sz w:val="20"/>
          <w:szCs w:val="20"/>
          <w:lang w:eastAsia="de-AT"/>
        </w:rPr>
        <w:t xml:space="preserve"> </w:t>
      </w:r>
      <w:r w:rsidR="00702457" w:rsidRPr="00702457">
        <w:rPr>
          <w:rFonts w:ascii="Calibri" w:eastAsia="Times New Roman" w:hAnsi="Calibri" w:cs="Times New Roman"/>
          <w:sz w:val="20"/>
          <w:szCs w:val="20"/>
          <w:lang w:eastAsia="de-AT"/>
        </w:rPr>
        <w:t>Der Iran und Russland sind die wichtigsten Verbündeten des syrischen Machthabers Baschar al-Assad, während die Türkei Rebellengruppen unterstützt.</w:t>
      </w:r>
    </w:p>
    <w:p w:rsidR="00702457" w:rsidRPr="00702457" w:rsidRDefault="00702457" w:rsidP="00702457">
      <w:pPr>
        <w:shd w:val="clear" w:color="auto" w:fill="FFFFFF"/>
        <w:spacing w:after="0" w:line="240" w:lineRule="auto"/>
        <w:rPr>
          <w:rFonts w:ascii="Calibri" w:eastAsia="Times New Roman" w:hAnsi="Calibri" w:cs="Times New Roman"/>
          <w:sz w:val="10"/>
          <w:szCs w:val="10"/>
          <w:shd w:val="clear" w:color="auto" w:fill="FFFFFF"/>
          <w:lang w:eastAsia="de-AT"/>
        </w:rPr>
      </w:pPr>
    </w:p>
    <w:p w:rsidR="00702457" w:rsidRPr="00702457" w:rsidRDefault="00461877" w:rsidP="00727CCB">
      <w:pPr>
        <w:numPr>
          <w:ilvl w:val="0"/>
          <w:numId w:val="195"/>
        </w:numPr>
        <w:shd w:val="clear" w:color="auto" w:fill="F2F2F2"/>
        <w:spacing w:after="0" w:line="240" w:lineRule="auto"/>
        <w:ind w:left="0"/>
        <w:rPr>
          <w:rFonts w:ascii="Calibri" w:eastAsia="Times New Roman" w:hAnsi="Calibri" w:cs="Times New Roman"/>
          <w:sz w:val="20"/>
          <w:szCs w:val="20"/>
          <w:lang w:val="en-US" w:eastAsia="de-AT"/>
        </w:rPr>
      </w:pPr>
      <w:hyperlink r:id="rId2645" w:history="1">
        <w:r w:rsidR="00702457" w:rsidRPr="00702457">
          <w:rPr>
            <w:rFonts w:ascii="Calibri" w:eastAsia="Times New Roman" w:hAnsi="Calibri" w:cs="Times New Roman"/>
            <w:color w:val="0000FF"/>
            <w:sz w:val="20"/>
            <w:szCs w:val="20"/>
            <w:u w:val="single"/>
            <w:shd w:val="clear" w:color="auto" w:fill="FFFFFF"/>
            <w:lang w:val="en-US" w:eastAsia="de-AT"/>
          </w:rPr>
          <w:t>https://www.youtube.com/watch?v=lmOIHdNUhTQ</w:t>
        </w:r>
      </w:hyperlink>
      <w:r w:rsidR="00702457" w:rsidRPr="00702457">
        <w:rPr>
          <w:rFonts w:ascii="Calibri" w:eastAsia="Times New Roman" w:hAnsi="Calibri" w:cs="Times New Roman"/>
          <w:sz w:val="20"/>
          <w:szCs w:val="20"/>
          <w:shd w:val="clear" w:color="auto" w:fill="FFFFFF"/>
          <w:lang w:val="en-US" w:eastAsia="de-AT"/>
        </w:rPr>
        <w:t xml:space="preserve">  </w:t>
      </w:r>
      <w:r w:rsidR="00702457" w:rsidRPr="00702457">
        <w:rPr>
          <w:rFonts w:ascii="Calibri" w:eastAsia="Times New Roman" w:hAnsi="Calibri" w:cs="Times New Roman"/>
          <w:i/>
          <w:sz w:val="20"/>
          <w:szCs w:val="20"/>
          <w:shd w:val="clear" w:color="auto" w:fill="FFFFFF"/>
          <w:lang w:val="en-US" w:eastAsia="de-AT"/>
        </w:rPr>
        <w:t>Videodoku – Hindustanian Times 1.12.</w:t>
      </w:r>
      <w:r w:rsidR="00702457" w:rsidRPr="00702457">
        <w:rPr>
          <w:rFonts w:ascii="Calibri" w:eastAsia="Times New Roman" w:hAnsi="Calibri" w:cs="Times New Roman"/>
          <w:sz w:val="20"/>
          <w:szCs w:val="20"/>
          <w:shd w:val="clear" w:color="auto" w:fill="FFFFFF"/>
          <w:lang w:val="en-US" w:eastAsia="de-AT"/>
        </w:rPr>
        <w:t>24 &gt;&gt; P</w:t>
      </w:r>
      <w:r w:rsidR="00702457" w:rsidRPr="00702457">
        <w:rPr>
          <w:rFonts w:ascii="Calibri" w:eastAsia="Times New Roman" w:hAnsi="Calibri" w:cs="Times New Roman"/>
          <w:sz w:val="20"/>
          <w:szCs w:val="20"/>
          <w:lang w:val="en-US" w:eastAsia="de-AT"/>
        </w:rPr>
        <w:t>utin Goes Ballistic, Wipes Out 1000+ Syrian Rebels | Russia, Iran Unleash Hell In 3-Day Operation</w:t>
      </w:r>
    </w:p>
    <w:p w:rsidR="00702457" w:rsidRPr="00702457" w:rsidRDefault="00702457" w:rsidP="00727CCB">
      <w:pPr>
        <w:numPr>
          <w:ilvl w:val="0"/>
          <w:numId w:val="195"/>
        </w:numPr>
        <w:shd w:val="clear" w:color="auto" w:fill="F2F2F2"/>
        <w:spacing w:after="0" w:line="240" w:lineRule="auto"/>
        <w:ind w:left="0"/>
        <w:rPr>
          <w:rFonts w:ascii="Calibri" w:eastAsia="Times New Roman" w:hAnsi="Calibri" w:cs="Times New Roman"/>
          <w:sz w:val="20"/>
          <w:szCs w:val="20"/>
          <w:lang w:eastAsia="de-AT"/>
        </w:rPr>
      </w:pPr>
      <w:r w:rsidRPr="00702457">
        <w:rPr>
          <w:rFonts w:ascii="Calibri" w:eastAsia="Times New Roman" w:hAnsi="Calibri" w:cs="Times New Roman"/>
          <w:sz w:val="20"/>
          <w:szCs w:val="20"/>
          <w:lang w:val="en-US" w:eastAsia="de-AT"/>
        </w:rPr>
        <w:t xml:space="preserve"> </w:t>
      </w:r>
      <w:hyperlink r:id="rId2646" w:history="1">
        <w:r w:rsidRPr="00702457">
          <w:rPr>
            <w:rFonts w:ascii="Calibri" w:eastAsia="Times New Roman" w:hAnsi="Calibri" w:cs="Times New Roman"/>
            <w:color w:val="0000FF"/>
            <w:sz w:val="20"/>
            <w:szCs w:val="20"/>
            <w:u w:val="single"/>
            <w:lang w:val="en-US" w:eastAsia="de-AT"/>
          </w:rPr>
          <w:t>https://www.youtube.com/watch?v=o3OOpEbvBnQ</w:t>
        </w:r>
      </w:hyperlink>
      <w:r w:rsidRPr="00702457">
        <w:rPr>
          <w:rFonts w:ascii="Calibri" w:eastAsia="Times New Roman" w:hAnsi="Calibri" w:cs="Times New Roman"/>
          <w:sz w:val="20"/>
          <w:szCs w:val="20"/>
          <w:lang w:val="en-US" w:eastAsia="de-AT"/>
        </w:rPr>
        <w:t xml:space="preserve">  </w:t>
      </w:r>
      <w:r w:rsidRPr="00702457">
        <w:rPr>
          <w:rFonts w:ascii="Calibri" w:eastAsia="Times New Roman" w:hAnsi="Calibri" w:cs="Times New Roman"/>
          <w:i/>
          <w:sz w:val="20"/>
          <w:szCs w:val="20"/>
          <w:lang w:val="en-US" w:eastAsia="de-AT"/>
        </w:rPr>
        <w:t>Defense politics Asia</w:t>
      </w:r>
      <w:r w:rsidRPr="00702457">
        <w:rPr>
          <w:rFonts w:ascii="Calibri" w:eastAsia="Times New Roman" w:hAnsi="Calibri" w:cs="Times New Roman"/>
          <w:sz w:val="20"/>
          <w:szCs w:val="20"/>
          <w:lang w:val="en-US" w:eastAsia="de-AT"/>
        </w:rPr>
        <w:t xml:space="preserve"> …</w:t>
      </w:r>
      <w:r w:rsidRPr="00702457">
        <w:rPr>
          <w:rFonts w:ascii="Calibri" w:eastAsia="Times New Roman" w:hAnsi="Calibri" w:cs="Times New Roman"/>
          <w:b/>
          <w:i/>
          <w:sz w:val="20"/>
          <w:szCs w:val="20"/>
          <w:lang w:val="en-US" w:eastAsia="de-AT"/>
        </w:rPr>
        <w:t xml:space="preserve"> </w:t>
      </w:r>
      <w:r w:rsidRPr="00702457">
        <w:rPr>
          <w:rFonts w:ascii="Calibri" w:eastAsia="Times New Roman" w:hAnsi="Calibri" w:cs="Times New Roman"/>
          <w:b/>
          <w:i/>
          <w:sz w:val="20"/>
          <w:szCs w:val="20"/>
          <w:lang w:eastAsia="de-AT"/>
        </w:rPr>
        <w:t>SatBild-gestützte Darstellung</w:t>
      </w:r>
      <w:r w:rsidRPr="00702457">
        <w:rPr>
          <w:rFonts w:ascii="Calibri" w:eastAsia="Times New Roman" w:hAnsi="Calibri" w:cs="Times New Roman"/>
          <w:i/>
          <w:sz w:val="20"/>
          <w:szCs w:val="20"/>
          <w:lang w:eastAsia="de-AT"/>
        </w:rPr>
        <w:t xml:space="preserve">   1.12.24 &gt;&gt; </w:t>
      </w:r>
      <w:proofErr w:type="gramStart"/>
      <w:r w:rsidRPr="00702457">
        <w:rPr>
          <w:rFonts w:ascii="Calibri" w:eastAsia="Times New Roman" w:hAnsi="Calibri" w:cs="Times New Roman"/>
          <w:sz w:val="20"/>
          <w:szCs w:val="20"/>
          <w:lang w:eastAsia="de-AT"/>
        </w:rPr>
        <w:t>[ SYRIA</w:t>
      </w:r>
      <w:proofErr w:type="gramEnd"/>
      <w:r w:rsidRPr="00702457">
        <w:rPr>
          <w:rFonts w:ascii="Calibri" w:eastAsia="Times New Roman" w:hAnsi="Calibri" w:cs="Times New Roman"/>
          <w:sz w:val="20"/>
          <w:szCs w:val="20"/>
          <w:lang w:eastAsia="de-AT"/>
        </w:rPr>
        <w:t xml:space="preserve"> SITREP ] Turkish-backed SNA encircles Kurds/SDF in HUGE offensive; Assad counterattacks!</w:t>
      </w:r>
    </w:p>
    <w:p w:rsidR="00702457" w:rsidRPr="00702457" w:rsidRDefault="00702457" w:rsidP="00702457">
      <w:pPr>
        <w:shd w:val="clear" w:color="auto" w:fill="FFFFFF"/>
        <w:spacing w:after="0" w:line="240" w:lineRule="auto"/>
        <w:rPr>
          <w:rFonts w:ascii="Calibri" w:eastAsia="Times New Roman" w:hAnsi="Calibri" w:cs="Times New Roman"/>
          <w:sz w:val="20"/>
          <w:szCs w:val="20"/>
          <w:shd w:val="clear" w:color="auto" w:fill="FFFFFF"/>
          <w:lang w:val="x-none" w:eastAsia="de-AT"/>
        </w:rPr>
      </w:pP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702457">
        <w:rPr>
          <w:rFonts w:ascii="Calibri" w:eastAsia="Times New Roman" w:hAnsi="Calibri" w:cs="Times New Roman"/>
          <w:b/>
          <w:sz w:val="20"/>
          <w:szCs w:val="20"/>
          <w:shd w:val="clear" w:color="auto" w:fill="FFFFFF"/>
          <w:lang w:eastAsia="de-AT"/>
        </w:rPr>
        <w:t xml:space="preserve">GEOPOLITIK </w:t>
      </w:r>
      <w:r w:rsidRPr="00702457">
        <w:rPr>
          <w:rFonts w:ascii="Calibri" w:eastAsia="Times New Roman" w:hAnsi="Calibri" w:cs="Times New Roman"/>
          <w:i/>
          <w:sz w:val="24"/>
          <w:szCs w:val="24"/>
          <w:shd w:val="clear" w:color="auto" w:fill="F2F2F2"/>
          <w:lang w:eastAsia="de-AT"/>
        </w:rPr>
        <w:t xml:space="preserve">&gt;&gt;    </w:t>
      </w:r>
      <w:r w:rsidRPr="00702457">
        <w:rPr>
          <w:rFonts w:ascii="Calibri" w:eastAsia="Times New Roman" w:hAnsi="Calibri" w:cs="Times New Roman"/>
          <w:i/>
          <w:shd w:val="clear" w:color="auto" w:fill="F2F2F2"/>
          <w:lang w:eastAsia="de-AT"/>
        </w:rPr>
        <w:t>Ukrainekrieg  01. 12. 24</w:t>
      </w:r>
      <w:r w:rsidRPr="00702457">
        <w:rPr>
          <w:rFonts w:ascii="Calibri" w:eastAsia="Times New Roman" w:hAnsi="Calibri" w:cs="Times New Roman"/>
          <w:sz w:val="20"/>
          <w:szCs w:val="20"/>
          <w:shd w:val="clear" w:color="auto" w:fill="FFFFFF"/>
          <w:lang w:eastAsia="de-AT"/>
        </w:rPr>
        <w:t xml:space="preserve">  &gt;&gt;</w:t>
      </w:r>
    </w:p>
    <w:p w:rsidR="00702457" w:rsidRPr="00702457" w:rsidRDefault="00702457" w:rsidP="00702457">
      <w:pPr>
        <w:shd w:val="clear" w:color="auto" w:fill="FFFFFF"/>
        <w:spacing w:after="0" w:line="240" w:lineRule="auto"/>
        <w:ind w:left="-426"/>
        <w:rPr>
          <w:rFonts w:ascii="Calibri" w:eastAsia="Times New Roman" w:hAnsi="Calibri" w:cs="Times New Roman"/>
          <w:sz w:val="8"/>
          <w:szCs w:val="8"/>
          <w:lang w:eastAsia="de-AT"/>
        </w:rPr>
      </w:pPr>
    </w:p>
    <w:p w:rsidR="00702457" w:rsidRPr="00702457" w:rsidRDefault="00461877" w:rsidP="00727CCB">
      <w:pPr>
        <w:numPr>
          <w:ilvl w:val="0"/>
          <w:numId w:val="15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647" w:history="1">
        <w:r w:rsidR="00702457" w:rsidRPr="00702457">
          <w:rPr>
            <w:rFonts w:ascii="Calibri" w:eastAsia="Times New Roman" w:hAnsi="Calibri" w:cs="Times New Roman"/>
            <w:color w:val="0000FF"/>
            <w:sz w:val="20"/>
            <w:szCs w:val="20"/>
            <w:lang w:eastAsia="de-AT"/>
          </w:rPr>
          <w:t>https://www.tagesschau.de/newsticker/liveblog-ukraine-sonntag-498.html</w:t>
        </w:r>
      </w:hyperlink>
      <w:r w:rsidR="00702457" w:rsidRPr="00702457">
        <w:rPr>
          <w:rFonts w:ascii="Calibri" w:eastAsia="Times New Roman" w:hAnsi="Calibri" w:cs="Times New Roman"/>
          <w:sz w:val="20"/>
          <w:szCs w:val="20"/>
          <w:lang w:eastAsia="de-AT"/>
        </w:rPr>
        <w:t xml:space="preserve"> &gt;&gt;</w:t>
      </w:r>
    </w:p>
    <w:p w:rsidR="00702457" w:rsidRPr="00702457" w:rsidRDefault="00461877" w:rsidP="00727CCB">
      <w:pPr>
        <w:numPr>
          <w:ilvl w:val="0"/>
          <w:numId w:val="15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648" w:history="1">
        <w:r w:rsidR="00702457" w:rsidRPr="00702457">
          <w:rPr>
            <w:rFonts w:ascii="Calibri" w:eastAsia="Times New Roman" w:hAnsi="Calibri" w:cs="Times New Roman"/>
            <w:color w:val="0000FF"/>
            <w:sz w:val="20"/>
            <w:szCs w:val="20"/>
            <w:lang w:eastAsia="de-AT"/>
          </w:rPr>
          <w:t>https://www.faz.net/aktuell/politik/ukraine/ukraine-liveticker-selenskyj-nato-beitritt-nur-mit-besetzten-gebieten-19030454.html</w:t>
        </w:r>
      </w:hyperlink>
      <w:r w:rsidR="00702457" w:rsidRPr="00702457">
        <w:rPr>
          <w:rFonts w:ascii="Calibri" w:eastAsia="Times New Roman" w:hAnsi="Calibri" w:cs="Times New Roman"/>
          <w:sz w:val="20"/>
          <w:szCs w:val="20"/>
          <w:lang w:eastAsia="de-AT"/>
        </w:rPr>
        <w:t xml:space="preserve"> &gt;&gt;&gt;&gt;</w:t>
      </w:r>
    </w:p>
    <w:p w:rsidR="00702457" w:rsidRPr="00702457" w:rsidRDefault="00461877" w:rsidP="00727CCB">
      <w:pPr>
        <w:numPr>
          <w:ilvl w:val="0"/>
          <w:numId w:val="15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649" w:history="1">
        <w:r w:rsidR="00702457" w:rsidRPr="00702457">
          <w:rPr>
            <w:rFonts w:ascii="Calibri" w:eastAsia="Times New Roman" w:hAnsi="Calibri" w:cs="Times New Roman"/>
            <w:color w:val="0000FF"/>
            <w:sz w:val="20"/>
            <w:szCs w:val="20"/>
            <w:lang w:eastAsia="de-AT"/>
          </w:rPr>
          <w:t>https://taz.de/-Nachrichten-im-Ukraine-Krieg-/!6053822/</w:t>
        </w:r>
      </w:hyperlink>
      <w:r w:rsidR="00702457" w:rsidRPr="00702457">
        <w:rPr>
          <w:rFonts w:ascii="Calibri" w:eastAsia="Times New Roman" w:hAnsi="Calibri" w:cs="Times New Roman"/>
          <w:sz w:val="20"/>
          <w:szCs w:val="20"/>
          <w:lang w:eastAsia="de-AT"/>
        </w:rPr>
        <w:t xml:space="preserve"> &gt;&gt;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5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650" w:history="1">
        <w:r w:rsidR="00702457" w:rsidRPr="00702457">
          <w:rPr>
            <w:rFonts w:ascii="Calibri" w:eastAsia="Times New Roman" w:hAnsi="Calibri" w:cs="Times New Roman"/>
            <w:color w:val="0000FF"/>
            <w:sz w:val="20"/>
            <w:szCs w:val="20"/>
            <w:u w:val="single"/>
            <w:lang w:eastAsia="de-AT"/>
          </w:rPr>
          <w:t>https://www.criticalthreats.org/analysis/russian-offensive-campaign-assessment-december-1-2024</w:t>
        </w:r>
      </w:hyperlink>
      <w:r w:rsidR="00702457" w:rsidRPr="00702457">
        <w:rPr>
          <w:rFonts w:ascii="Calibri" w:eastAsia="Times New Roman" w:hAnsi="Calibri" w:cs="Times New Roman"/>
          <w:sz w:val="20"/>
          <w:szCs w:val="20"/>
          <w:lang w:eastAsia="de-AT"/>
        </w:rPr>
        <w:t xml:space="preserve"> &gt;&gt; </w:t>
      </w:r>
      <w:r w:rsidR="00702457" w:rsidRPr="00702457">
        <w:rPr>
          <w:rFonts w:ascii="Calibri" w:eastAsia="Times New Roman" w:hAnsi="Calibri" w:cs="Times New Roman"/>
          <w:b/>
          <w:i/>
          <w:sz w:val="20"/>
          <w:szCs w:val="20"/>
          <w:lang w:eastAsia="de-AT"/>
        </w:rPr>
        <w:t>aktuell mit großmasstäbigen KARTEN der Frontabschnitte &gt;&gt;</w:t>
      </w:r>
    </w:p>
    <w:p w:rsidR="00702457" w:rsidRPr="00702457" w:rsidRDefault="00461877" w:rsidP="00727CCB">
      <w:pPr>
        <w:numPr>
          <w:ilvl w:val="0"/>
          <w:numId w:val="15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651" w:history="1">
        <w:r w:rsidR="00702457" w:rsidRPr="00702457">
          <w:rPr>
            <w:rFonts w:ascii="Calibri" w:eastAsia="Times New Roman" w:hAnsi="Calibri" w:cs="Times New Roman"/>
            <w:color w:val="0000FF"/>
            <w:sz w:val="20"/>
            <w:szCs w:val="20"/>
            <w:u w:val="single"/>
            <w:lang w:eastAsia="de-AT"/>
          </w:rPr>
          <w:t>https://interaktiv.tagesspiegel.de/lab/</w:t>
        </w:r>
        <w:r w:rsidR="00702457" w:rsidRPr="00702457">
          <w:rPr>
            <w:rFonts w:ascii="Calibri" w:eastAsia="Times New Roman" w:hAnsi="Calibri" w:cs="Times New Roman"/>
            <w:color w:val="0000FF"/>
            <w:sz w:val="20"/>
            <w:szCs w:val="20"/>
            <w:lang w:eastAsia="de-AT"/>
          </w:rPr>
          <w:t>wie-weit-sind-die-soldaten</w:t>
        </w:r>
        <w:r w:rsidR="00702457" w:rsidRPr="00702457">
          <w:rPr>
            <w:rFonts w:ascii="Calibri" w:eastAsia="Times New Roman" w:hAnsi="Calibri" w:cs="Times New Roman"/>
            <w:b/>
            <w:i/>
            <w:color w:val="000000"/>
            <w:sz w:val="20"/>
            <w:szCs w:val="20"/>
            <w:lang w:eastAsia="de-AT"/>
          </w:rPr>
          <w:t>-aktuelle-karte</w:t>
        </w:r>
        <w:r w:rsidR="00702457" w:rsidRPr="00702457">
          <w:rPr>
            <w:rFonts w:ascii="Calibri" w:eastAsia="Times New Roman" w:hAnsi="Calibri" w:cs="Times New Roman"/>
            <w:color w:val="0000FF"/>
            <w:sz w:val="20"/>
            <w:szCs w:val="20"/>
            <w:lang w:eastAsia="de-AT"/>
          </w:rPr>
          <w:t>-der-russischen-invasion-in-der</w:t>
        </w:r>
        <w:r w:rsidR="00702457" w:rsidRPr="00702457">
          <w:rPr>
            <w:rFonts w:ascii="Calibri" w:eastAsia="Times New Roman" w:hAnsi="Calibri" w:cs="Times New Roman"/>
            <w:color w:val="0000FF"/>
            <w:sz w:val="20"/>
            <w:szCs w:val="20"/>
            <w:u w:val="single"/>
            <w:lang w:eastAsia="de-AT"/>
          </w:rPr>
          <w:t>-ukraine/</w:t>
        </w:r>
      </w:hyperlink>
      <w:r w:rsidR="00702457" w:rsidRPr="00702457">
        <w:rPr>
          <w:rFonts w:ascii="Calibri" w:eastAsia="Times New Roman" w:hAnsi="Calibri" w:cs="Times New Roman"/>
          <w:sz w:val="20"/>
          <w:szCs w:val="20"/>
          <w:lang w:eastAsia="de-AT"/>
        </w:rPr>
        <w:t xml:space="preserve"> &gt;&gt;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702457" w:rsidRPr="00702457" w:rsidRDefault="00461877" w:rsidP="00727CCB">
      <w:pPr>
        <w:numPr>
          <w:ilvl w:val="0"/>
          <w:numId w:val="156"/>
        </w:numPr>
        <w:pBdr>
          <w:left w:val="single" w:sz="4" w:space="4" w:color="auto"/>
          <w:right w:val="single" w:sz="4" w:space="4" w:color="auto"/>
        </w:pBdr>
        <w:shd w:val="clear" w:color="auto" w:fill="F2F2F2"/>
        <w:spacing w:after="60" w:line="240" w:lineRule="auto"/>
        <w:ind w:left="0" w:hanging="357"/>
        <w:rPr>
          <w:rFonts w:ascii="Times New Roman" w:eastAsia="Times New Roman" w:hAnsi="Times New Roman" w:cs="Times New Roman"/>
          <w:sz w:val="20"/>
          <w:szCs w:val="20"/>
          <w:lang w:val="en-US" w:eastAsia="de-AT"/>
        </w:rPr>
      </w:pPr>
      <w:hyperlink r:id="rId2652" w:history="1">
        <w:r w:rsidR="00702457" w:rsidRPr="00702457">
          <w:rPr>
            <w:rFonts w:ascii="Calibri" w:eastAsia="Times New Roman" w:hAnsi="Calibri" w:cs="Times New Roman"/>
            <w:i/>
            <w:color w:val="0000FF"/>
            <w:sz w:val="20"/>
            <w:szCs w:val="20"/>
            <w:u w:val="single"/>
            <w:shd w:val="clear" w:color="auto" w:fill="FFFFFF"/>
            <w:lang w:val="en-US" w:eastAsia="de-AT"/>
          </w:rPr>
          <w:t>https://www.youtube.com/watch?v=ZI9OQG1tvt8</w:t>
        </w:r>
      </w:hyperlink>
      <w:r w:rsidR="00702457" w:rsidRPr="00702457">
        <w:rPr>
          <w:rFonts w:ascii="Calibri" w:eastAsia="Times New Roman" w:hAnsi="Calibri" w:cs="Times New Roman"/>
          <w:i/>
          <w:sz w:val="20"/>
          <w:szCs w:val="20"/>
          <w:shd w:val="clear" w:color="auto" w:fill="FFFFFF"/>
          <w:lang w:val="en-US" w:eastAsia="de-AT"/>
        </w:rPr>
        <w:t xml:space="preserve">   Defense Politcs Asia 1. 12.24 &gt;&gt; </w:t>
      </w:r>
      <w:r w:rsidR="00702457" w:rsidRPr="00702457">
        <w:rPr>
          <w:rFonts w:ascii="Calibri" w:eastAsia="Times New Roman" w:hAnsi="Calibri" w:cs="Times New Roman"/>
          <w:b/>
          <w:i/>
          <w:sz w:val="20"/>
          <w:szCs w:val="20"/>
          <w:shd w:val="clear" w:color="auto" w:fill="FFFFFF"/>
          <w:lang w:val="en-US" w:eastAsia="de-AT"/>
        </w:rPr>
        <w:t>SatBildgestützte Karten</w:t>
      </w:r>
      <w:r w:rsidR="00702457" w:rsidRPr="00702457">
        <w:rPr>
          <w:rFonts w:ascii="Calibri" w:eastAsia="Times New Roman" w:hAnsi="Calibri" w:cs="Times New Roman"/>
          <w:i/>
          <w:sz w:val="20"/>
          <w:szCs w:val="20"/>
          <w:shd w:val="clear" w:color="auto" w:fill="FFFFFF"/>
          <w:lang w:val="en-US" w:eastAsia="de-AT"/>
        </w:rPr>
        <w:t xml:space="preserve"> – </w:t>
      </w:r>
      <w:r w:rsidR="00702457" w:rsidRPr="00702457">
        <w:rPr>
          <w:rFonts w:ascii="Calibri" w:eastAsia="Times New Roman" w:hAnsi="Calibri" w:cs="Times New Roman"/>
          <w:b/>
          <w:i/>
          <w:sz w:val="20"/>
          <w:szCs w:val="20"/>
          <w:shd w:val="clear" w:color="auto" w:fill="FFFFFF"/>
          <w:lang w:val="en-US" w:eastAsia="de-AT"/>
        </w:rPr>
        <w:t>Analyse</w:t>
      </w:r>
      <w:r w:rsidR="00702457" w:rsidRPr="00702457">
        <w:rPr>
          <w:rFonts w:ascii="Calibri" w:eastAsia="Times New Roman" w:hAnsi="Calibri" w:cs="Times New Roman"/>
          <w:i/>
          <w:sz w:val="20"/>
          <w:szCs w:val="20"/>
          <w:shd w:val="clear" w:color="auto" w:fill="FFFFFF"/>
          <w:lang w:val="en-US" w:eastAsia="de-AT"/>
        </w:rPr>
        <w:t xml:space="preserve"> &gt;&gt;    </w:t>
      </w:r>
      <w:r w:rsidR="00702457" w:rsidRPr="00702457">
        <w:rPr>
          <w:rFonts w:ascii="Calibri" w:eastAsia="Times New Roman" w:hAnsi="Calibri" w:cs="Times New Roman"/>
          <w:sz w:val="20"/>
          <w:szCs w:val="20"/>
          <w:lang w:val="en-US" w:eastAsia="de-AT"/>
        </w:rPr>
        <w:t>RUSSIA STARTS NEW FRONT! Massive collapse at multiple fronts! | Ukraine War Frontline Changes Report</w:t>
      </w:r>
    </w:p>
    <w:p w:rsidR="00702457" w:rsidRPr="00015C68" w:rsidRDefault="00461877" w:rsidP="00727CCB">
      <w:pPr>
        <w:numPr>
          <w:ilvl w:val="0"/>
          <w:numId w:val="156"/>
        </w:numPr>
        <w:pBdr>
          <w:left w:val="single" w:sz="4" w:space="4" w:color="auto"/>
          <w:right w:val="single" w:sz="4" w:space="4" w:color="auto"/>
        </w:pBdr>
        <w:shd w:val="clear" w:color="auto" w:fill="FFFFFF"/>
        <w:spacing w:after="60" w:line="240" w:lineRule="auto"/>
        <w:ind w:left="0" w:hanging="357"/>
        <w:rPr>
          <w:rFonts w:ascii="Calibri" w:eastAsia="Times New Roman" w:hAnsi="Calibri" w:cs="Arial"/>
          <w:color w:val="0F0F0F"/>
          <w:sz w:val="20"/>
          <w:szCs w:val="20"/>
          <w:lang w:val="en-US" w:eastAsia="de-AT"/>
        </w:rPr>
      </w:pPr>
      <w:hyperlink r:id="rId2653" w:history="1">
        <w:r w:rsidR="00702457" w:rsidRPr="00015C68">
          <w:rPr>
            <w:rFonts w:ascii="Times New Roman" w:eastAsia="Times New Roman" w:hAnsi="Times New Roman" w:cs="Times New Roman"/>
            <w:color w:val="0000FF"/>
            <w:sz w:val="20"/>
            <w:szCs w:val="20"/>
            <w:u w:val="single"/>
            <w:lang w:eastAsia="de-AT"/>
          </w:rPr>
          <w:t>https://www.youtube.com/watch?v=5uKJ5KTGh6w</w:t>
        </w:r>
      </w:hyperlink>
      <w:r w:rsidR="00702457" w:rsidRPr="00015C68">
        <w:rPr>
          <w:rFonts w:ascii="Times New Roman" w:eastAsia="Times New Roman" w:hAnsi="Times New Roman" w:cs="Times New Roman"/>
          <w:sz w:val="20"/>
          <w:szCs w:val="20"/>
          <w:lang w:eastAsia="de-AT"/>
        </w:rPr>
        <w:t xml:space="preserve">    </w:t>
      </w:r>
      <w:r w:rsidR="00702457" w:rsidRPr="00015C68">
        <w:rPr>
          <w:rFonts w:ascii="Calibri" w:eastAsia="Times New Roman" w:hAnsi="Calibri" w:cs="Arial"/>
          <w:bCs/>
          <w:i/>
          <w:color w:val="0F0F0F"/>
          <w:sz w:val="20"/>
          <w:szCs w:val="20"/>
          <w:shd w:val="clear" w:color="auto" w:fill="FFFFFF"/>
          <w:lang w:eastAsia="de-AT"/>
        </w:rPr>
        <w:t xml:space="preserve">Reporting from Ukraine </w:t>
      </w:r>
      <w:r w:rsidR="00702457" w:rsidRPr="00015C68">
        <w:rPr>
          <w:rFonts w:ascii="Calibri" w:eastAsia="Times New Roman" w:hAnsi="Calibri" w:cs="Times New Roman"/>
          <w:i/>
          <w:sz w:val="20"/>
          <w:szCs w:val="20"/>
          <w:shd w:val="clear" w:color="auto" w:fill="FFFFFF"/>
          <w:lang w:eastAsia="de-AT"/>
        </w:rPr>
        <w:t xml:space="preserve">  </w:t>
      </w:r>
      <w:r w:rsidR="00702457" w:rsidRPr="00015C68">
        <w:rPr>
          <w:rFonts w:ascii="Calibri" w:eastAsia="Times New Roman" w:hAnsi="Calibri" w:cs="Times New Roman"/>
          <w:b/>
          <w:i/>
          <w:sz w:val="20"/>
          <w:szCs w:val="20"/>
          <w:lang w:eastAsia="de-AT"/>
        </w:rPr>
        <w:t xml:space="preserve">SatBild-gestützte </w:t>
      </w:r>
      <w:proofErr w:type="gramStart"/>
      <w:r w:rsidR="00702457" w:rsidRPr="00015C68">
        <w:rPr>
          <w:rFonts w:ascii="Calibri" w:eastAsia="Times New Roman" w:hAnsi="Calibri" w:cs="Times New Roman"/>
          <w:b/>
          <w:i/>
          <w:sz w:val="20"/>
          <w:szCs w:val="20"/>
          <w:lang w:eastAsia="de-AT"/>
        </w:rPr>
        <w:t>Darstellung  ....</w:t>
      </w:r>
      <w:proofErr w:type="gramEnd"/>
      <w:r w:rsidR="00702457" w:rsidRPr="00015C68">
        <w:rPr>
          <w:rFonts w:ascii="Calibri" w:eastAsia="Times New Roman" w:hAnsi="Calibri" w:cs="Times New Roman"/>
          <w:b/>
          <w:i/>
          <w:sz w:val="20"/>
          <w:szCs w:val="20"/>
          <w:lang w:eastAsia="de-AT"/>
        </w:rPr>
        <w:t xml:space="preserve"> </w:t>
      </w:r>
      <w:r w:rsidR="00702457" w:rsidRPr="00702457">
        <w:rPr>
          <w:rFonts w:ascii="Calibri" w:eastAsia="Times New Roman" w:hAnsi="Calibri" w:cs="Arial"/>
          <w:color w:val="0F0F0F"/>
          <w:sz w:val="20"/>
          <w:szCs w:val="20"/>
          <w:lang w:val="en-US" w:eastAsia="de-AT"/>
        </w:rPr>
        <w:t xml:space="preserve">30 Nov: Entire Column WIPED OUT BY UKRAINIAN AMBUSH. </w:t>
      </w:r>
      <w:r w:rsidR="00702457" w:rsidRPr="00015C68">
        <w:rPr>
          <w:rFonts w:ascii="Calibri" w:eastAsia="Times New Roman" w:hAnsi="Calibri" w:cs="Arial"/>
          <w:color w:val="0F0F0F"/>
          <w:sz w:val="20"/>
          <w:szCs w:val="20"/>
          <w:lang w:val="en-US" w:eastAsia="de-AT"/>
        </w:rPr>
        <w:t>| War in Ukraine Explained</w:t>
      </w:r>
    </w:p>
    <w:p w:rsidR="00702457" w:rsidRPr="00702457" w:rsidRDefault="00461877" w:rsidP="00727CCB">
      <w:pPr>
        <w:numPr>
          <w:ilvl w:val="0"/>
          <w:numId w:val="156"/>
        </w:numPr>
        <w:pBdr>
          <w:left w:val="single" w:sz="4" w:space="4" w:color="auto"/>
          <w:right w:val="single" w:sz="4" w:space="4" w:color="auto"/>
        </w:pBdr>
        <w:shd w:val="clear" w:color="auto" w:fill="F2F2F2"/>
        <w:spacing w:after="60" w:line="240" w:lineRule="auto"/>
        <w:ind w:left="0" w:hanging="357"/>
        <w:rPr>
          <w:rFonts w:ascii="Calibri" w:eastAsia="Times New Roman" w:hAnsi="Calibri" w:cs="Times New Roman"/>
          <w:sz w:val="20"/>
          <w:szCs w:val="20"/>
          <w:lang w:val="en-US" w:eastAsia="de-AT"/>
        </w:rPr>
      </w:pPr>
      <w:hyperlink r:id="rId2654" w:history="1">
        <w:r w:rsidR="00702457" w:rsidRPr="00702457">
          <w:rPr>
            <w:rFonts w:ascii="Calibri" w:eastAsia="Times New Roman" w:hAnsi="Calibri" w:cs="Times New Roman"/>
            <w:color w:val="0000FF"/>
            <w:sz w:val="20"/>
            <w:szCs w:val="20"/>
            <w:u w:val="single"/>
            <w:lang w:eastAsia="de-AT"/>
          </w:rPr>
          <w:t>https://www.youtube.com/watch?v=C2AWTbP1aUE</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i/>
          <w:sz w:val="20"/>
          <w:szCs w:val="20"/>
          <w:lang w:eastAsia="de-AT"/>
        </w:rPr>
        <w:t xml:space="preserve">Military Summary - </w:t>
      </w:r>
      <w:r w:rsidR="00702457" w:rsidRPr="00702457">
        <w:rPr>
          <w:rFonts w:ascii="Calibri" w:eastAsia="Times New Roman" w:hAnsi="Calibri" w:cs="Times New Roman"/>
          <w:b/>
          <w:i/>
          <w:sz w:val="20"/>
          <w:szCs w:val="20"/>
          <w:lang w:eastAsia="de-AT"/>
        </w:rPr>
        <w:t>SatBild-gestützte Darstellung</w:t>
      </w:r>
      <w:r w:rsidR="00702457" w:rsidRPr="00702457">
        <w:rPr>
          <w:rFonts w:ascii="Calibri" w:eastAsia="Times New Roman" w:hAnsi="Calibri" w:cs="Times New Roman"/>
          <w:i/>
          <w:sz w:val="20"/>
          <w:szCs w:val="20"/>
          <w:lang w:eastAsia="de-AT"/>
        </w:rPr>
        <w:t xml:space="preserve">  nach allgemeinem Einstieg... </w:t>
      </w:r>
      <w:r w:rsidR="00702457" w:rsidRPr="00702457">
        <w:rPr>
          <w:rFonts w:ascii="Calibri" w:eastAsia="Times New Roman" w:hAnsi="Calibri" w:cs="Times New Roman"/>
          <w:i/>
          <w:sz w:val="20"/>
          <w:szCs w:val="20"/>
          <w:lang w:val="en-US" w:eastAsia="de-AT"/>
        </w:rPr>
        <w:t xml:space="preserve">&gt;&gt;  </w:t>
      </w:r>
      <w:r w:rsidR="00702457" w:rsidRPr="00702457">
        <w:rPr>
          <w:rFonts w:ascii="Calibri" w:eastAsia="Times New Roman" w:hAnsi="Calibri" w:cs="Times New Roman"/>
          <w:sz w:val="20"/>
          <w:szCs w:val="20"/>
          <w:lang w:val="en-US" w:eastAsia="de-AT"/>
        </w:rPr>
        <w:t xml:space="preserve"> Cold War II…. The West Has Initiated Open Confrontation With Russia</w:t>
      </w:r>
      <w:r w:rsidR="00702457" w:rsidRPr="00702457">
        <w:rPr>
          <w:rFonts w:ascii="Calibri" w:eastAsia="Times New Roman" w:hAnsi="Calibri" w:cs="Segoe UI Symbol"/>
          <w:sz w:val="20"/>
          <w:szCs w:val="20"/>
          <w:lang w:val="en-US" w:eastAsia="de-AT"/>
        </w:rPr>
        <w:t xml:space="preserve">  </w:t>
      </w:r>
      <w:r w:rsidR="00702457" w:rsidRPr="00702457">
        <w:rPr>
          <w:rFonts w:ascii="Calibri" w:eastAsia="Times New Roman" w:hAnsi="Calibri" w:cs="Times New Roman"/>
          <w:sz w:val="20"/>
          <w:szCs w:val="20"/>
          <w:lang w:val="en-US" w:eastAsia="de-AT"/>
        </w:rPr>
        <w:t>Military Summary For 2024.12.01</w:t>
      </w:r>
    </w:p>
    <w:p w:rsidR="00702457" w:rsidRPr="00702457" w:rsidRDefault="00461877" w:rsidP="00727CCB">
      <w:pPr>
        <w:numPr>
          <w:ilvl w:val="0"/>
          <w:numId w:val="156"/>
        </w:numPr>
        <w:pBdr>
          <w:left w:val="single" w:sz="4" w:space="4" w:color="auto"/>
          <w:right w:val="single" w:sz="4" w:space="4" w:color="auto"/>
        </w:pBdr>
        <w:shd w:val="clear" w:color="auto" w:fill="FFFFFF"/>
        <w:spacing w:after="60" w:line="240" w:lineRule="auto"/>
        <w:ind w:left="0" w:hanging="357"/>
        <w:rPr>
          <w:rFonts w:ascii="Calibri" w:eastAsia="Times New Roman" w:hAnsi="Calibri" w:cs="Times New Roman"/>
          <w:b/>
          <w:sz w:val="20"/>
          <w:szCs w:val="20"/>
          <w:lang w:eastAsia="de-AT"/>
        </w:rPr>
      </w:pPr>
      <w:hyperlink r:id="rId2655" w:history="1">
        <w:r w:rsidR="00702457" w:rsidRPr="00702457">
          <w:rPr>
            <w:rFonts w:ascii="Calibri" w:eastAsia="Times New Roman" w:hAnsi="Calibri" w:cs="Times New Roman"/>
            <w:color w:val="0000FF"/>
            <w:sz w:val="20"/>
            <w:szCs w:val="20"/>
            <w:u w:val="single"/>
            <w:lang w:val="en-US" w:eastAsia="de-AT"/>
          </w:rPr>
          <w:t>https://www.youtube.com/watch?v=ZQP98XDuuo4</w:t>
        </w:r>
      </w:hyperlink>
      <w:r w:rsidR="00702457" w:rsidRPr="00702457">
        <w:rPr>
          <w:rFonts w:ascii="Calibri" w:eastAsia="Times New Roman" w:hAnsi="Calibri" w:cs="Times New Roman"/>
          <w:sz w:val="20"/>
          <w:szCs w:val="20"/>
          <w:lang w:val="en-US" w:eastAsia="de-AT"/>
        </w:rPr>
        <w:t xml:space="preserve"> </w:t>
      </w:r>
      <w:r w:rsidR="00702457" w:rsidRPr="00702457">
        <w:rPr>
          <w:rFonts w:ascii="Calibri" w:eastAsia="Times New Roman" w:hAnsi="Calibri" w:cs="Times New Roman"/>
          <w:i/>
          <w:sz w:val="20"/>
          <w:szCs w:val="20"/>
          <w:lang w:val="en-US" w:eastAsia="de-AT"/>
        </w:rPr>
        <w:t>Ukraine News-</w:t>
      </w:r>
      <w:proofErr w:type="gramStart"/>
      <w:r w:rsidR="00702457" w:rsidRPr="00702457">
        <w:rPr>
          <w:rFonts w:ascii="Calibri" w:eastAsia="Times New Roman" w:hAnsi="Calibri" w:cs="Times New Roman"/>
          <w:i/>
          <w:sz w:val="20"/>
          <w:szCs w:val="20"/>
          <w:lang w:val="en-US" w:eastAsia="de-AT"/>
        </w:rPr>
        <w:t>TV</w:t>
      </w:r>
      <w:r w:rsidR="00702457" w:rsidRPr="00702457">
        <w:rPr>
          <w:rFonts w:ascii="Calibri" w:eastAsia="Times New Roman" w:hAnsi="Calibri" w:cs="Times New Roman"/>
          <w:sz w:val="20"/>
          <w:szCs w:val="20"/>
          <w:lang w:val="en-US" w:eastAsia="de-AT"/>
        </w:rPr>
        <w:t xml:space="preserve"> ..</w:t>
      </w:r>
      <w:proofErr w:type="gramEnd"/>
      <w:r w:rsidR="00702457" w:rsidRPr="00702457">
        <w:rPr>
          <w:rFonts w:ascii="Calibri" w:eastAsia="Times New Roman" w:hAnsi="Calibri" w:cs="Times New Roman"/>
          <w:sz w:val="20"/>
          <w:szCs w:val="20"/>
          <w:lang w:val="en-US" w:eastAsia="de-AT"/>
        </w:rPr>
        <w:t xml:space="preserve">1.12.24… </w:t>
      </w:r>
      <w:r w:rsidR="00702457" w:rsidRPr="00702457">
        <w:rPr>
          <w:rFonts w:ascii="Calibri" w:eastAsia="Times New Roman" w:hAnsi="Calibri" w:cs="Times New Roman"/>
          <w:b/>
          <w:i/>
          <w:sz w:val="20"/>
          <w:szCs w:val="20"/>
          <w:lang w:eastAsia="de-AT"/>
        </w:rPr>
        <w:t>Day 1012: Ukraïnian Map</w:t>
      </w:r>
    </w:p>
    <w:p w:rsidR="00702457" w:rsidRPr="00702457" w:rsidRDefault="00461877" w:rsidP="00727CCB">
      <w:pPr>
        <w:numPr>
          <w:ilvl w:val="0"/>
          <w:numId w:val="156"/>
        </w:numPr>
        <w:pBdr>
          <w:left w:val="single" w:sz="4" w:space="4" w:color="auto"/>
          <w:right w:val="single" w:sz="4" w:space="4" w:color="auto"/>
        </w:pBdr>
        <w:shd w:val="clear" w:color="auto" w:fill="FFFFFF"/>
        <w:spacing w:after="60" w:line="240" w:lineRule="auto"/>
        <w:ind w:left="0" w:hanging="357"/>
        <w:rPr>
          <w:rFonts w:ascii="Calibri" w:eastAsia="Times New Roman" w:hAnsi="Calibri" w:cs="Times New Roman"/>
          <w:sz w:val="20"/>
          <w:szCs w:val="20"/>
          <w:lang w:eastAsia="de-AT"/>
        </w:rPr>
      </w:pPr>
      <w:hyperlink r:id="rId2656" w:history="1">
        <w:r w:rsidR="00702457" w:rsidRPr="00702457">
          <w:rPr>
            <w:rFonts w:ascii="Calibri" w:eastAsia="Times New Roman" w:hAnsi="Calibri" w:cs="Times New Roman"/>
            <w:color w:val="0000FF"/>
            <w:sz w:val="20"/>
            <w:szCs w:val="20"/>
            <w:u w:val="single"/>
            <w:lang w:eastAsia="de-AT"/>
          </w:rPr>
          <w:t>https://www.youtube.com/watch?v=RR9hv4L1qcs</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i/>
          <w:sz w:val="20"/>
          <w:szCs w:val="20"/>
          <w:lang w:eastAsia="de-AT"/>
        </w:rPr>
        <w:t xml:space="preserve">Ostfront Entwicklung (dt) </w:t>
      </w:r>
      <w:r w:rsidR="00702457" w:rsidRPr="00702457">
        <w:rPr>
          <w:rFonts w:ascii="Calibri" w:eastAsia="Times New Roman" w:hAnsi="Calibri" w:cs="Times New Roman"/>
          <w:b/>
          <w:i/>
          <w:sz w:val="20"/>
          <w:szCs w:val="20"/>
          <w:lang w:eastAsia="de-AT"/>
        </w:rPr>
        <w:t>SatBild-u. videogestützte Darstellung</w:t>
      </w:r>
      <w:r w:rsidR="00702457" w:rsidRPr="00702457">
        <w:rPr>
          <w:rFonts w:ascii="Calibri" w:eastAsia="Times New Roman" w:hAnsi="Calibri" w:cs="Times New Roman"/>
          <w:i/>
          <w:sz w:val="20"/>
          <w:szCs w:val="20"/>
          <w:lang w:eastAsia="de-AT"/>
        </w:rPr>
        <w:t xml:space="preserve">  &gt;&gt; Lagebericht  </w:t>
      </w:r>
      <w:r w:rsidR="00702457" w:rsidRPr="00702457">
        <w:rPr>
          <w:rFonts w:ascii="Calibri" w:eastAsia="Times New Roman" w:hAnsi="Calibri" w:cs="Times New Roman"/>
          <w:sz w:val="20"/>
          <w:szCs w:val="20"/>
          <w:lang w:eastAsia="de-AT"/>
        </w:rPr>
        <w:t>Ukraine 01.12. 2024: Zelenskys Macht bröckelt - Massenhafte Desertion in der Armee!</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702457" w:rsidRPr="00702457" w:rsidRDefault="00461877" w:rsidP="00727CCB">
      <w:pPr>
        <w:numPr>
          <w:ilvl w:val="0"/>
          <w:numId w:val="15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657" w:history="1">
        <w:r w:rsidR="00702457" w:rsidRPr="00702457">
          <w:rPr>
            <w:rFonts w:ascii="Calibri" w:eastAsia="Times New Roman" w:hAnsi="Calibri" w:cs="Times New Roman"/>
            <w:color w:val="0000FF"/>
            <w:sz w:val="20"/>
            <w:szCs w:val="20"/>
            <w:u w:val="single"/>
            <w:lang w:eastAsia="de-AT"/>
          </w:rPr>
          <w:t>https://www.faz.net/aktuell/politik/ukraine/l</w:t>
        </w:r>
        <w:r w:rsidR="00702457" w:rsidRPr="00702457">
          <w:rPr>
            <w:rFonts w:ascii="Calibri" w:eastAsia="Times New Roman" w:hAnsi="Calibri" w:cs="Times New Roman"/>
            <w:color w:val="000000"/>
            <w:sz w:val="20"/>
            <w:szCs w:val="20"/>
            <w:lang w:eastAsia="de-AT"/>
          </w:rPr>
          <w:t>age-in-der-ukraine</w:t>
        </w:r>
        <w:r w:rsidR="00702457" w:rsidRPr="00702457">
          <w:rPr>
            <w:rFonts w:ascii="Calibri" w:eastAsia="Times New Roman" w:hAnsi="Calibri" w:cs="Times New Roman"/>
            <w:color w:val="0000FF"/>
            <w:sz w:val="20"/>
            <w:szCs w:val="20"/>
            <w:lang w:eastAsia="de-AT"/>
          </w:rPr>
          <w:t>-russland-greift-weiter-zivile-ziele-an-</w:t>
        </w:r>
        <w:r w:rsidR="00702457" w:rsidRPr="00702457">
          <w:rPr>
            <w:rFonts w:ascii="Calibri" w:eastAsia="Times New Roman" w:hAnsi="Calibri" w:cs="Times New Roman"/>
            <w:color w:val="0000FF"/>
            <w:sz w:val="16"/>
            <w:szCs w:val="20"/>
            <w:u w:val="single"/>
            <w:lang w:eastAsia="de-AT"/>
          </w:rPr>
          <w:t>110145899.htm</w:t>
        </w:r>
        <w:r w:rsidR="00702457" w:rsidRPr="00702457">
          <w:rPr>
            <w:rFonts w:ascii="Calibri" w:eastAsia="Times New Roman" w:hAnsi="Calibri" w:cs="Times New Roman"/>
            <w:color w:val="0000FF"/>
            <w:sz w:val="20"/>
            <w:szCs w:val="20"/>
            <w:u w:val="single"/>
            <w:lang w:eastAsia="de-AT"/>
          </w:rPr>
          <w:t>l</w:t>
        </w:r>
      </w:hyperlink>
      <w:r w:rsidR="00702457" w:rsidRPr="00702457">
        <w:rPr>
          <w:rFonts w:ascii="Calibri" w:eastAsia="Times New Roman" w:hAnsi="Calibri" w:cs="Times New Roman"/>
          <w:sz w:val="20"/>
          <w:szCs w:val="20"/>
          <w:lang w:eastAsia="de-AT"/>
        </w:rPr>
        <w:t xml:space="preserve">  ...ein Überblick </w:t>
      </w:r>
    </w:p>
    <w:p w:rsidR="00702457" w:rsidRPr="00702457" w:rsidRDefault="00461877" w:rsidP="00727CCB">
      <w:pPr>
        <w:numPr>
          <w:ilvl w:val="0"/>
          <w:numId w:val="15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658" w:history="1">
        <w:r w:rsidR="00702457" w:rsidRPr="00702457">
          <w:rPr>
            <w:rFonts w:ascii="Calibri" w:eastAsia="Times New Roman" w:hAnsi="Calibri" w:cs="Times New Roman"/>
            <w:color w:val="0000FF"/>
            <w:sz w:val="20"/>
            <w:szCs w:val="20"/>
            <w:u w:val="single"/>
            <w:lang w:eastAsia="de-AT"/>
          </w:rPr>
          <w:t>https://www.t-online.de/nachrichten/ukraine/id_100541858/</w:t>
        </w:r>
        <w:r w:rsidR="00702457" w:rsidRPr="00702457">
          <w:rPr>
            <w:rFonts w:ascii="Calibri" w:eastAsia="Times New Roman" w:hAnsi="Calibri" w:cs="Times New Roman"/>
            <w:color w:val="0000FF"/>
            <w:sz w:val="20"/>
            <w:szCs w:val="20"/>
            <w:lang w:eastAsia="de-AT"/>
          </w:rPr>
          <w:t>ukraine-krieg-front-bei-kramatorsk-es-kann-ziemlich-hart-sein-.html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sz w:val="20"/>
          <w:szCs w:val="20"/>
          <w:shd w:val="clear" w:color="auto" w:fill="F2F2F2"/>
          <w:lang w:eastAsia="de-AT"/>
        </w:rPr>
        <w:t>An mehreren Abschnitten der 1.200 Kilometer langen Frontlinie in der Ukraine rückt die russische Armee stetig vor.... "Die Lage ist überall instabil. Russland macht Druck",</w:t>
      </w:r>
      <w:r w:rsidR="00702457" w:rsidRPr="00702457">
        <w:rPr>
          <w:rFonts w:ascii="Calibri" w:eastAsia="Times New Roman" w:hAnsi="Calibri" w:cs="Times New Roman"/>
          <w:sz w:val="20"/>
          <w:szCs w:val="20"/>
          <w:lang w:eastAsia="de-AT"/>
        </w:rPr>
        <w:t xml:space="preserve"> sagt der 42-Jährige und spricht von 10 bis 20 Gefechten, die allein seine Brigade täglich führe. Angesichts der derzeitigen Geschwindigkeit des russischen Vormarschs rechne er jedoch nicht damit, dass Kramatorsk in den nächsten zwei Jahren fallen könnte. Vor dem Krieg war Lykhomanenko ein bekannter Dirigent in der Ukraine..... Während Russland Ausrüstung wie Panzersperren industriell produziere, hinke die Ukraine hinterher. "Vor der Invasion konnte niemand vorhersehen oder sich darauf vorbereiten, dass die Front so lang sein würde", sagt er. Dies ermögliche es Russland, aus sicheren Positionen tief in ukrainisches Territorium vorzudringen...  Pokrowsk ist die letzte stark befestigte Stellung der Ukraine in dem Gebiet  </w:t>
      </w:r>
      <w:r w:rsidR="00702457" w:rsidRPr="00702457">
        <w:rPr>
          <w:rFonts w:ascii="Calibri" w:eastAsia="Times New Roman" w:hAnsi="Calibri" w:cs="Times New Roman"/>
          <w:b/>
          <w:i/>
          <w:sz w:val="20"/>
          <w:szCs w:val="20"/>
          <w:lang w:eastAsia="de-AT"/>
        </w:rPr>
        <w:t>&gt;&gt;&gt; mit KARTE &gt;</w:t>
      </w:r>
    </w:p>
    <w:p w:rsidR="00702457" w:rsidRPr="00702457" w:rsidRDefault="00461877" w:rsidP="00727CCB">
      <w:pPr>
        <w:numPr>
          <w:ilvl w:val="0"/>
          <w:numId w:val="15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659" w:history="1">
        <w:r w:rsidR="00702457" w:rsidRPr="00702457">
          <w:rPr>
            <w:rFonts w:ascii="Calibri" w:eastAsia="Times New Roman" w:hAnsi="Calibri" w:cs="Times New Roman"/>
            <w:color w:val="0000FF"/>
            <w:sz w:val="20"/>
            <w:szCs w:val="20"/>
            <w:u w:val="single"/>
            <w:lang w:eastAsia="de-AT"/>
          </w:rPr>
          <w:t>https://www.sn.at/politik/weltpolitik/schwere-kaempfe-ostukraine-</w:t>
        </w:r>
        <w:r w:rsidR="00702457" w:rsidRPr="00702457">
          <w:rPr>
            <w:rFonts w:ascii="Calibri" w:eastAsia="Times New Roman" w:hAnsi="Calibri" w:cs="Times New Roman"/>
            <w:color w:val="0000FF"/>
            <w:sz w:val="16"/>
            <w:szCs w:val="20"/>
            <w:u w:val="single"/>
            <w:lang w:eastAsia="de-AT"/>
          </w:rPr>
          <w:t>169363894</w:t>
        </w:r>
      </w:hyperlink>
      <w:r w:rsidR="00702457" w:rsidRPr="00702457">
        <w:rPr>
          <w:rFonts w:ascii="Calibri" w:eastAsia="Times New Roman" w:hAnsi="Calibri" w:cs="Times New Roman"/>
          <w:sz w:val="20"/>
          <w:szCs w:val="20"/>
          <w:lang w:eastAsia="de-AT"/>
        </w:rPr>
        <w:t xml:space="preserve">  Vor allem rund um den Donbass versuchten russische Truppen immer wieder, die ukrainischen Verteidigungslinien zu durchbrechen. Die heftigsten Kämpfe wurden aus der Umgebung der bisherigen Dauer-Brennpunkte Pokrowsk und Kurachowe gemeldet.</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5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660" w:history="1">
        <w:r w:rsidR="00702457" w:rsidRPr="00702457">
          <w:rPr>
            <w:rFonts w:ascii="Calibri" w:eastAsia="Times New Roman" w:hAnsi="Calibri" w:cs="Times New Roman"/>
            <w:color w:val="0000FF"/>
            <w:sz w:val="20"/>
            <w:szCs w:val="20"/>
            <w:u w:val="single"/>
            <w:lang w:eastAsia="de-AT"/>
          </w:rPr>
          <w:t>https://www.welt.de/politik/ausland/article254722130/Ukraine-Krieg-</w:t>
        </w:r>
        <w:r w:rsidR="00702457" w:rsidRPr="00702457">
          <w:rPr>
            <w:rFonts w:ascii="Calibri" w:eastAsia="Times New Roman" w:hAnsi="Calibri" w:cs="Times New Roman"/>
            <w:b/>
            <w:color w:val="000000"/>
            <w:sz w:val="20"/>
            <w:szCs w:val="20"/>
            <w:lang w:eastAsia="de-AT"/>
          </w:rPr>
          <w:t>Selenskyj-zum-Verzicht-auf-besetzte-Gebiete-</w:t>
        </w:r>
        <w:r w:rsidR="00702457" w:rsidRPr="00702457">
          <w:rPr>
            <w:rFonts w:ascii="Calibri" w:eastAsia="Times New Roman" w:hAnsi="Calibri" w:cs="Times New Roman"/>
            <w:color w:val="000000"/>
            <w:sz w:val="20"/>
            <w:szCs w:val="20"/>
            <w:shd w:val="clear" w:color="auto" w:fill="F2F2F2"/>
            <w:lang w:eastAsia="de-AT"/>
          </w:rPr>
          <w:t>bereit-falls-Rest-Ukraine-in-die-Nato-kommt</w:t>
        </w:r>
        <w:r w:rsidR="00702457" w:rsidRPr="00702457">
          <w:rPr>
            <w:rFonts w:ascii="Calibri" w:eastAsia="Times New Roman" w:hAnsi="Calibri" w:cs="Times New Roman"/>
            <w:color w:val="0000FF"/>
            <w:sz w:val="20"/>
            <w:szCs w:val="20"/>
            <w:u w:val="single"/>
            <w:lang w:eastAsia="de-AT"/>
          </w:rPr>
          <w:t>.html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5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661" w:history="1">
        <w:r w:rsidR="00702457" w:rsidRPr="00702457">
          <w:rPr>
            <w:rFonts w:ascii="Calibri" w:eastAsia="Times New Roman" w:hAnsi="Calibri" w:cs="Times New Roman"/>
            <w:color w:val="0000FF"/>
            <w:sz w:val="20"/>
            <w:szCs w:val="20"/>
            <w:u w:val="single"/>
            <w:lang w:eastAsia="de-AT"/>
          </w:rPr>
          <w:t>https://www.focus.de/politik/ausland/ukraine-krise/darauf-sollte-der-fokus-liegen-ex-nato-generalsekretaer-kurzzeitige-gebietsabtretungen-an-russland-zielfuehrend</w:t>
        </w:r>
        <w:r w:rsidR="00702457" w:rsidRPr="00702457">
          <w:rPr>
            <w:rFonts w:ascii="Calibri" w:eastAsia="Times New Roman" w:hAnsi="Calibri" w:cs="Times New Roman"/>
            <w:color w:val="0000FF"/>
            <w:sz w:val="16"/>
            <w:szCs w:val="20"/>
            <w:u w:val="single"/>
            <w:lang w:eastAsia="de-AT"/>
          </w:rPr>
          <w:t>_id_260527715.html</w:t>
        </w:r>
        <w:r w:rsidR="00702457" w:rsidRPr="00702457">
          <w:rPr>
            <w:rFonts w:ascii="Calibri" w:eastAsia="Times New Roman" w:hAnsi="Calibri" w:cs="Times New Roman"/>
            <w:color w:val="0000FF"/>
            <w:sz w:val="20"/>
            <w:szCs w:val="20"/>
            <w:u w:val="single"/>
            <w:lang w:eastAsia="de-AT"/>
          </w:rPr>
          <w:t xml:space="preserve"> ...um</w:t>
        </w:r>
      </w:hyperlink>
      <w:r w:rsidR="00702457" w:rsidRPr="00702457">
        <w:rPr>
          <w:rFonts w:ascii="Calibri" w:eastAsia="Times New Roman" w:hAnsi="Calibri" w:cs="Times New Roman"/>
          <w:sz w:val="20"/>
          <w:szCs w:val="20"/>
          <w:lang w:eastAsia="de-AT"/>
        </w:rPr>
        <w:t xml:space="preserve"> ein schnelles Ende des Krieges zu erreichen</w:t>
      </w:r>
    </w:p>
    <w:p w:rsidR="00702457" w:rsidRPr="00702457" w:rsidRDefault="00461877" w:rsidP="00727CCB">
      <w:pPr>
        <w:numPr>
          <w:ilvl w:val="0"/>
          <w:numId w:val="156"/>
        </w:numPr>
        <w:pBdr>
          <w:right w:val="single" w:sz="4" w:space="4" w:color="auto"/>
        </w:pBdr>
        <w:spacing w:after="0" w:line="240" w:lineRule="auto"/>
        <w:ind w:left="0"/>
        <w:rPr>
          <w:rFonts w:ascii="Times New Roman" w:eastAsia="Times New Roman" w:hAnsi="Times New Roman" w:cs="Times New Roman"/>
          <w:color w:val="000000"/>
          <w:sz w:val="24"/>
          <w:szCs w:val="24"/>
          <w:lang w:eastAsia="de-AT"/>
        </w:rPr>
      </w:pPr>
      <w:hyperlink r:id="rId2662" w:history="1">
        <w:r w:rsidR="00702457" w:rsidRPr="00702457">
          <w:rPr>
            <w:rFonts w:ascii="Calibri" w:eastAsia="Times New Roman" w:hAnsi="Calibri" w:cs="Times New Roman"/>
            <w:color w:val="0000FF"/>
            <w:sz w:val="20"/>
            <w:szCs w:val="20"/>
            <w:u w:val="single"/>
            <w:lang w:eastAsia="de-AT"/>
          </w:rPr>
          <w:t>https://www.focus.de/politik/ausland/ukraine-krise/masala_id_260527023.html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b/>
          <w:color w:val="000000"/>
          <w:sz w:val="20"/>
          <w:szCs w:val="20"/>
          <w:lang w:eastAsia="de-AT"/>
        </w:rPr>
        <w:t xml:space="preserve">Gebietsverluste gegen Nato-Beitritt </w:t>
      </w:r>
      <w:r w:rsidR="00702457" w:rsidRPr="00702457">
        <w:rPr>
          <w:rFonts w:ascii="Calibri" w:eastAsia="Times New Roman" w:hAnsi="Calibri" w:cs="Times New Roman"/>
          <w:color w:val="000000"/>
          <w:sz w:val="20"/>
          <w:szCs w:val="20"/>
          <w:lang w:eastAsia="de-AT"/>
        </w:rPr>
        <w:t xml:space="preserve">– mit diesem Vorschlag sorgt der ukrainische Präsident Wolodymyr Selenskyj in den letzten Tagen für Aufsehen. Militärexperte Carlo Masala sieht darin eine Reaktion auf wachsenden internationalen Druck – aus USA, aber auch aus Deutschland. Der ukrainische Präsident Wolodymyr Selenskyj  </w:t>
      </w:r>
      <w:hyperlink r:id="rId2663" w:tooltip="hat am Freitag öffentlich angedeutet, dass er sich im Rahmen eines Waffenstillstands vorübergehende Gebietsverluste an Russland vorstellen könnte" w:history="1">
        <w:r w:rsidR="00702457" w:rsidRPr="00702457">
          <w:rPr>
            <w:rFonts w:ascii="Calibri" w:eastAsia="Times New Roman" w:hAnsi="Calibri" w:cs="Times New Roman"/>
            <w:color w:val="0000FF"/>
            <w:sz w:val="20"/>
            <w:szCs w:val="20"/>
            <w:u w:val="single"/>
            <w:lang w:eastAsia="de-AT"/>
          </w:rPr>
          <w:t>hat am Freitag öffentlich angedeutet, dass er sich im Rahmen eines Waffenstillstands vorübergehende Gebietsverluste an Russland vorstellen könnte</w:t>
        </w:r>
      </w:hyperlink>
      <w:r w:rsidR="00702457" w:rsidRPr="00702457">
        <w:rPr>
          <w:rFonts w:ascii="Calibri" w:eastAsia="Times New Roman" w:hAnsi="Calibri" w:cs="Times New Roman"/>
          <w:color w:val="000000"/>
          <w:sz w:val="20"/>
          <w:szCs w:val="20"/>
          <w:lang w:eastAsia="de-AT"/>
        </w:rPr>
        <w:t xml:space="preserve"> – unter klaren Bedingungen. In einem Interview mit dem britischen Sender „Sky News“ erklärte er, dass ein solcher Schritt nur denkbar sei, wenn die Ukraine gleichzeitig der Nato beitrete und damit die von Kiew kontrollierten Gebiete unter den Schutz des Bündnisses gestellt würden. „Wir müssen es schnell machen. Und dann können wir die besetzten Gebiete auf diplomatischem Wege zurückerlangen.“</w:t>
      </w:r>
      <w:r w:rsidR="00702457" w:rsidRPr="00702457">
        <w:rPr>
          <w:rFonts w:ascii="Times New Roman" w:eastAsia="Times New Roman" w:hAnsi="Times New Roman" w:cs="Times New Roman"/>
          <w:color w:val="000000"/>
          <w:sz w:val="24"/>
          <w:szCs w:val="24"/>
          <w:lang w:eastAsia="de-AT"/>
        </w:rPr>
        <w:t xml:space="preserve"> </w:t>
      </w:r>
    </w:p>
    <w:p w:rsidR="00702457" w:rsidRPr="00702457" w:rsidRDefault="00702457" w:rsidP="00702457">
      <w:pPr>
        <w:pBdr>
          <w:right w:val="single" w:sz="4" w:space="4" w:color="auto"/>
        </w:pBdr>
        <w:spacing w:after="0" w:line="240" w:lineRule="auto"/>
        <w:rPr>
          <w:rFonts w:ascii="Times New Roman" w:eastAsia="Times New Roman" w:hAnsi="Times New Roman" w:cs="Times New Roman"/>
          <w:color w:val="000000"/>
          <w:sz w:val="24"/>
          <w:szCs w:val="24"/>
          <w:lang w:eastAsia="de-AT"/>
        </w:rPr>
      </w:pPr>
    </w:p>
    <w:p w:rsidR="00702457" w:rsidRPr="00702457" w:rsidRDefault="00461877" w:rsidP="00727CCB">
      <w:pPr>
        <w:numPr>
          <w:ilvl w:val="0"/>
          <w:numId w:val="15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664" w:history="1">
        <w:r w:rsidR="00702457" w:rsidRPr="00702457">
          <w:rPr>
            <w:rFonts w:ascii="Calibri" w:eastAsia="Times New Roman" w:hAnsi="Calibri" w:cs="Times New Roman"/>
            <w:color w:val="0000FF"/>
            <w:sz w:val="20"/>
            <w:szCs w:val="20"/>
            <w:u w:val="single"/>
            <w:lang w:eastAsia="de-AT"/>
          </w:rPr>
          <w:t>https://www.tagesschau.de/ausland/europa/ukraine-kinder-besetzte-gebiete-100.html</w:t>
        </w:r>
      </w:hyperlink>
      <w:r w:rsidR="00702457" w:rsidRPr="00702457">
        <w:rPr>
          <w:rFonts w:ascii="Calibri" w:eastAsia="Times New Roman" w:hAnsi="Calibri" w:cs="Times New Roman"/>
          <w:sz w:val="20"/>
          <w:szCs w:val="20"/>
          <w:lang w:eastAsia="de-AT"/>
        </w:rPr>
        <w:t xml:space="preserve">  </w:t>
      </w:r>
      <w:r w:rsidR="00702457" w:rsidRPr="00702457">
        <w:rPr>
          <w:rFonts w:ascii="Calibri" w:eastAsia="Times New Roman" w:hAnsi="Calibri" w:cs="Times New Roman"/>
          <w:bCs/>
          <w:sz w:val="20"/>
          <w:szCs w:val="20"/>
          <w:lang w:eastAsia="de-AT"/>
        </w:rPr>
        <w:t>Russische Jugendorganisationen sind in den besetzten Gebieten der Ukraine ein Instrument der Militarisierung. Auch die Schulen sollen dort die Russifizierung der jungen Generation vorantreiben.</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5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665" w:history="1">
        <w:r w:rsidR="00702457" w:rsidRPr="00702457">
          <w:rPr>
            <w:rFonts w:ascii="Calibri" w:eastAsia="Times New Roman" w:hAnsi="Calibri" w:cs="Times New Roman"/>
            <w:color w:val="0000FF"/>
            <w:sz w:val="20"/>
            <w:szCs w:val="20"/>
            <w:u w:val="single"/>
            <w:lang w:eastAsia="de-AT"/>
          </w:rPr>
          <w:t>https://www.welt.de/politik/article254730214/</w:t>
        </w:r>
        <w:r w:rsidR="00702457" w:rsidRPr="00702457">
          <w:rPr>
            <w:rFonts w:ascii="Calibri" w:eastAsia="Times New Roman" w:hAnsi="Calibri" w:cs="Times New Roman"/>
            <w:color w:val="0000FF"/>
            <w:sz w:val="20"/>
            <w:szCs w:val="20"/>
            <w:lang w:eastAsia="de-AT"/>
          </w:rPr>
          <w:t>Nur-Stunden-nach-Amtsantritt-Neue-EU-Spitzen-besuchen-Ukraine</w:t>
        </w:r>
        <w:r w:rsidR="00702457" w:rsidRPr="00702457">
          <w:rPr>
            <w:rFonts w:ascii="Calibri" w:eastAsia="Times New Roman" w:hAnsi="Calibri" w:cs="Times New Roman"/>
            <w:color w:val="0000FF"/>
            <w:sz w:val="20"/>
            <w:szCs w:val="20"/>
            <w:u w:val="single"/>
            <w:lang w:eastAsia="de-AT"/>
          </w:rPr>
          <w:t>.html</w:t>
        </w:r>
      </w:hyperlink>
    </w:p>
    <w:p w:rsidR="00702457" w:rsidRPr="00702457" w:rsidRDefault="00461877" w:rsidP="00727CCB">
      <w:pPr>
        <w:numPr>
          <w:ilvl w:val="0"/>
          <w:numId w:val="15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666" w:history="1">
        <w:r w:rsidR="00702457" w:rsidRPr="00702457">
          <w:rPr>
            <w:rFonts w:ascii="Calibri" w:eastAsia="Times New Roman" w:hAnsi="Calibri" w:cs="Times New Roman"/>
            <w:color w:val="0000FF"/>
            <w:sz w:val="20"/>
            <w:szCs w:val="20"/>
            <w:u w:val="single"/>
            <w:lang w:eastAsia="de-AT"/>
          </w:rPr>
          <w:t>https://www.sn.at/politik/weltpolitik/</w:t>
        </w:r>
        <w:r w:rsidR="00702457" w:rsidRPr="00702457">
          <w:rPr>
            <w:rFonts w:ascii="Calibri" w:eastAsia="Times New Roman" w:hAnsi="Calibri" w:cs="Times New Roman"/>
            <w:color w:val="0000FF"/>
            <w:sz w:val="20"/>
            <w:szCs w:val="20"/>
            <w:lang w:eastAsia="de-AT"/>
          </w:rPr>
          <w:t>neue-</w:t>
        </w:r>
        <w:r w:rsidR="00702457" w:rsidRPr="00702457">
          <w:rPr>
            <w:rFonts w:ascii="Calibri" w:eastAsia="Times New Roman" w:hAnsi="Calibri" w:cs="Times New Roman"/>
            <w:b/>
            <w:color w:val="0000FF"/>
            <w:sz w:val="20"/>
            <w:szCs w:val="20"/>
            <w:lang w:eastAsia="de-AT"/>
          </w:rPr>
          <w:t>eu-spitzen</w:t>
        </w:r>
        <w:r w:rsidR="00702457" w:rsidRPr="00702457">
          <w:rPr>
            <w:rFonts w:ascii="Calibri" w:eastAsia="Times New Roman" w:hAnsi="Calibri" w:cs="Times New Roman"/>
            <w:color w:val="0000FF"/>
            <w:sz w:val="20"/>
            <w:szCs w:val="20"/>
            <w:lang w:eastAsia="de-AT"/>
          </w:rPr>
          <w:t>vertreter-solidaritaetsbesuch-kiew-</w:t>
        </w:r>
        <w:r w:rsidR="00702457" w:rsidRPr="00702457">
          <w:rPr>
            <w:rFonts w:ascii="Calibri" w:eastAsia="Times New Roman" w:hAnsi="Calibri" w:cs="Times New Roman"/>
            <w:color w:val="0000FF"/>
            <w:sz w:val="16"/>
            <w:szCs w:val="20"/>
            <w:u w:val="single"/>
            <w:lang w:eastAsia="de-AT"/>
          </w:rPr>
          <w:t>169391698</w:t>
        </w:r>
      </w:hyperlink>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5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667" w:history="1">
        <w:r w:rsidR="00702457" w:rsidRPr="00702457">
          <w:rPr>
            <w:rFonts w:ascii="Calibri" w:eastAsia="Times New Roman" w:hAnsi="Calibri" w:cs="Times New Roman"/>
            <w:color w:val="0000FF"/>
            <w:sz w:val="20"/>
            <w:szCs w:val="20"/>
            <w:u w:val="single"/>
            <w:lang w:eastAsia="de-AT"/>
          </w:rPr>
          <w:t>https://www.focus.de/politik/ausland/ukraine-krise/</w:t>
        </w:r>
        <w:r w:rsidR="00702457" w:rsidRPr="00702457">
          <w:rPr>
            <w:rFonts w:ascii="Calibri" w:eastAsia="Times New Roman" w:hAnsi="Calibri" w:cs="Times New Roman"/>
            <w:color w:val="0000FF"/>
            <w:sz w:val="20"/>
            <w:szCs w:val="20"/>
            <w:lang w:eastAsia="de-AT"/>
          </w:rPr>
          <w:t>bedrohungslage-in-deutschland-</w:t>
        </w:r>
        <w:r w:rsidR="00702457" w:rsidRPr="00702457">
          <w:rPr>
            <w:rFonts w:ascii="Calibri" w:eastAsia="Times New Roman" w:hAnsi="Calibri" w:cs="Times New Roman"/>
            <w:color w:val="000000"/>
            <w:sz w:val="20"/>
            <w:szCs w:val="20"/>
            <w:lang w:eastAsia="de-AT"/>
          </w:rPr>
          <w:t>politologin-warnt-vor-putin</w:t>
        </w:r>
        <w:r w:rsidR="00702457" w:rsidRPr="00702457">
          <w:rPr>
            <w:rFonts w:ascii="Calibri" w:eastAsia="Times New Roman" w:hAnsi="Calibri" w:cs="Times New Roman"/>
            <w:color w:val="0000FF"/>
            <w:sz w:val="20"/>
            <w:szCs w:val="20"/>
            <w:lang w:eastAsia="de-AT"/>
          </w:rPr>
          <w:t>-wir</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20"/>
            <w:szCs w:val="20"/>
            <w:lang w:eastAsia="de-AT"/>
          </w:rPr>
          <w:t>muessen-uns-verteidigungsbereit-zeigen_</w:t>
        </w:r>
        <w:r w:rsidR="00702457" w:rsidRPr="00702457">
          <w:rPr>
            <w:rFonts w:ascii="Calibri" w:eastAsia="Times New Roman" w:hAnsi="Calibri" w:cs="Times New Roman"/>
            <w:color w:val="0000FF"/>
            <w:sz w:val="20"/>
            <w:szCs w:val="20"/>
            <w:u w:val="single"/>
            <w:lang w:eastAsia="de-AT"/>
          </w:rPr>
          <w:t>i</w:t>
        </w:r>
        <w:r w:rsidR="00702457" w:rsidRPr="00702457">
          <w:rPr>
            <w:rFonts w:ascii="Calibri" w:eastAsia="Times New Roman" w:hAnsi="Calibri" w:cs="Times New Roman"/>
            <w:color w:val="0000FF"/>
            <w:sz w:val="16"/>
            <w:szCs w:val="20"/>
            <w:u w:val="single"/>
            <w:lang w:eastAsia="de-AT"/>
          </w:rPr>
          <w:t>d_260527133.htm</w:t>
        </w:r>
        <w:r w:rsidR="00702457" w:rsidRPr="00702457">
          <w:rPr>
            <w:rFonts w:ascii="Calibri" w:eastAsia="Times New Roman" w:hAnsi="Calibri" w:cs="Times New Roman"/>
            <w:color w:val="0000FF"/>
            <w:sz w:val="20"/>
            <w:szCs w:val="20"/>
            <w:u w:val="single"/>
            <w:lang w:eastAsia="de-AT"/>
          </w:rPr>
          <w:t>l</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702457" w:rsidRPr="00702457" w:rsidRDefault="00461877" w:rsidP="00727CCB">
      <w:pPr>
        <w:numPr>
          <w:ilvl w:val="0"/>
          <w:numId w:val="156"/>
        </w:numPr>
        <w:shd w:val="clear" w:color="auto" w:fill="FFFFFF"/>
        <w:spacing w:after="0" w:line="240" w:lineRule="auto"/>
        <w:ind w:left="0"/>
        <w:rPr>
          <w:rFonts w:ascii="Calibri" w:eastAsia="Times New Roman" w:hAnsi="Calibri" w:cs="Times New Roman"/>
          <w:sz w:val="20"/>
          <w:szCs w:val="20"/>
          <w:lang w:eastAsia="de-AT"/>
        </w:rPr>
      </w:pPr>
      <w:hyperlink r:id="rId2668" w:history="1">
        <w:r w:rsidR="00702457" w:rsidRPr="00702457">
          <w:rPr>
            <w:rFonts w:ascii="Calibri" w:eastAsia="Times New Roman" w:hAnsi="Calibri" w:cs="Times New Roman"/>
            <w:color w:val="0000FF"/>
            <w:sz w:val="20"/>
            <w:szCs w:val="20"/>
            <w:u w:val="single"/>
            <w:lang w:eastAsia="de-AT"/>
          </w:rPr>
          <w:t>https://www.tagesspiegel.de/internationales/</w:t>
        </w:r>
        <w:r w:rsidR="00702457" w:rsidRPr="00702457">
          <w:rPr>
            <w:rFonts w:ascii="Calibri" w:eastAsia="Times New Roman" w:hAnsi="Calibri" w:cs="Times New Roman"/>
            <w:color w:val="0000FF"/>
            <w:sz w:val="20"/>
            <w:szCs w:val="20"/>
            <w:lang w:eastAsia="de-AT"/>
          </w:rPr>
          <w:t>demos-in-mindestens-acht-stadten-protest-</w:t>
        </w:r>
        <w:r w:rsidR="00702457" w:rsidRPr="00702457">
          <w:rPr>
            <w:rFonts w:ascii="Calibri" w:eastAsia="Times New Roman" w:hAnsi="Calibri" w:cs="Times New Roman"/>
            <w:b/>
            <w:color w:val="0000FF"/>
            <w:sz w:val="20"/>
            <w:szCs w:val="20"/>
            <w:lang w:eastAsia="de-AT"/>
          </w:rPr>
          <w:t>gegen-anti-eu-kurs-</w:t>
        </w:r>
        <w:r w:rsidR="00702457" w:rsidRPr="00702457">
          <w:rPr>
            <w:rFonts w:ascii="Calibri" w:eastAsia="Times New Roman" w:hAnsi="Calibri" w:cs="Times New Roman"/>
            <w:color w:val="0000FF"/>
            <w:sz w:val="20"/>
            <w:szCs w:val="20"/>
            <w:lang w:eastAsia="de-AT"/>
          </w:rPr>
          <w:t>der-</w:t>
        </w:r>
        <w:r w:rsidR="00702457" w:rsidRPr="00702457">
          <w:rPr>
            <w:rFonts w:ascii="Calibri" w:eastAsia="Times New Roman" w:hAnsi="Calibri" w:cs="Times New Roman"/>
            <w:color w:val="000000"/>
            <w:sz w:val="20"/>
            <w:szCs w:val="20"/>
            <w:lang w:eastAsia="de-AT"/>
          </w:rPr>
          <w:t>georgischen-regierung</w:t>
        </w:r>
        <w:r w:rsidR="00702457" w:rsidRPr="00702457">
          <w:rPr>
            <w:rFonts w:ascii="Calibri" w:eastAsia="Times New Roman" w:hAnsi="Calibri" w:cs="Times New Roman"/>
            <w:color w:val="0000FF"/>
            <w:sz w:val="20"/>
            <w:szCs w:val="20"/>
            <w:lang w:eastAsia="de-AT"/>
          </w:rPr>
          <w:t>-weitet-sich-aus</w:t>
        </w:r>
        <w:r w:rsidR="00702457" w:rsidRPr="00702457">
          <w:rPr>
            <w:rFonts w:ascii="Calibri" w:eastAsia="Times New Roman" w:hAnsi="Calibri" w:cs="Times New Roman"/>
            <w:color w:val="0000FF"/>
            <w:sz w:val="20"/>
            <w:szCs w:val="20"/>
            <w:u w:val="single"/>
            <w:lang w:eastAsia="de-AT"/>
          </w:rPr>
          <w:t>-</w:t>
        </w:r>
        <w:r w:rsidR="00702457" w:rsidRPr="00702457">
          <w:rPr>
            <w:rFonts w:ascii="Calibri" w:eastAsia="Times New Roman" w:hAnsi="Calibri" w:cs="Times New Roman"/>
            <w:color w:val="0000FF"/>
            <w:sz w:val="16"/>
            <w:szCs w:val="20"/>
            <w:u w:val="single"/>
            <w:lang w:eastAsia="de-AT"/>
          </w:rPr>
          <w:t>12802793.html</w:t>
        </w:r>
      </w:hyperlink>
      <w:r w:rsidR="00702457" w:rsidRPr="00702457">
        <w:rPr>
          <w:rFonts w:ascii="Calibri" w:eastAsia="Times New Roman" w:hAnsi="Calibri" w:cs="Times New Roman"/>
          <w:sz w:val="20"/>
          <w:szCs w:val="20"/>
          <w:lang w:eastAsia="de-AT"/>
        </w:rPr>
        <w:t xml:space="preserve"> </w:t>
      </w:r>
    </w:p>
    <w:p w:rsidR="00702457" w:rsidRPr="00702457" w:rsidRDefault="00461877" w:rsidP="00727CCB">
      <w:pPr>
        <w:numPr>
          <w:ilvl w:val="0"/>
          <w:numId w:val="156"/>
        </w:numPr>
        <w:shd w:val="clear" w:color="auto" w:fill="FFFFFF"/>
        <w:spacing w:after="0" w:line="240" w:lineRule="auto"/>
        <w:ind w:left="0"/>
        <w:rPr>
          <w:rFonts w:ascii="Calibri" w:eastAsia="Times New Roman" w:hAnsi="Calibri" w:cs="Times New Roman"/>
          <w:sz w:val="20"/>
          <w:szCs w:val="20"/>
          <w:lang w:eastAsia="de-AT"/>
        </w:rPr>
      </w:pPr>
      <w:hyperlink r:id="rId2669" w:history="1">
        <w:r w:rsidR="00702457" w:rsidRPr="00702457">
          <w:rPr>
            <w:rFonts w:ascii="Calibri" w:eastAsia="Times New Roman" w:hAnsi="Calibri" w:cs="Times New Roman"/>
            <w:color w:val="0000FF"/>
            <w:sz w:val="20"/>
            <w:szCs w:val="20"/>
            <w:u w:val="single"/>
            <w:lang w:eastAsia="de-AT"/>
          </w:rPr>
          <w:t>https://www.nachrichten.at/politik/aussenpolitik/</w:t>
        </w:r>
        <w:r w:rsidR="00702457" w:rsidRPr="00702457">
          <w:rPr>
            <w:rFonts w:ascii="Calibri" w:eastAsia="Times New Roman" w:hAnsi="Calibri" w:cs="Times New Roman"/>
            <w:color w:val="000000"/>
            <w:sz w:val="20"/>
            <w:szCs w:val="20"/>
            <w:lang w:eastAsia="de-AT"/>
          </w:rPr>
          <w:t>lage-in-georgien-spitzt-sich-zu</w:t>
        </w:r>
        <w:r w:rsidR="00702457" w:rsidRPr="00702457">
          <w:rPr>
            <w:rFonts w:ascii="Calibri" w:eastAsia="Times New Roman" w:hAnsi="Calibri" w:cs="Times New Roman"/>
            <w:color w:val="0000FF"/>
            <w:sz w:val="20"/>
            <w:szCs w:val="20"/>
            <w:lang w:eastAsia="de-AT"/>
          </w:rPr>
          <w:t>-surabitschwili-will-nicht</w:t>
        </w:r>
        <w:r w:rsidR="00702457" w:rsidRPr="00702457">
          <w:rPr>
            <w:rFonts w:ascii="Calibri" w:eastAsia="Times New Roman" w:hAnsi="Calibri" w:cs="Times New Roman"/>
            <w:color w:val="0000FF"/>
            <w:sz w:val="20"/>
            <w:szCs w:val="20"/>
            <w:u w:val="single"/>
            <w:lang w:eastAsia="de-AT"/>
          </w:rPr>
          <w:t>-abtreten;</w:t>
        </w:r>
        <w:r w:rsidR="00702457" w:rsidRPr="00702457">
          <w:rPr>
            <w:rFonts w:ascii="Calibri" w:eastAsia="Times New Roman" w:hAnsi="Calibri" w:cs="Times New Roman"/>
            <w:color w:val="0000FF"/>
            <w:sz w:val="16"/>
            <w:szCs w:val="20"/>
            <w:u w:val="single"/>
            <w:lang w:eastAsia="de-AT"/>
          </w:rPr>
          <w:t>art391,4004923</w:t>
        </w:r>
      </w:hyperlink>
      <w:r w:rsidR="00702457" w:rsidRPr="00702457">
        <w:rPr>
          <w:rFonts w:ascii="Calibri" w:eastAsia="Times New Roman" w:hAnsi="Calibri" w:cs="Times New Roman"/>
          <w:sz w:val="20"/>
          <w:szCs w:val="20"/>
          <w:lang w:eastAsia="de-AT"/>
        </w:rPr>
        <w:t xml:space="preserve"> </w:t>
      </w:r>
    </w:p>
    <w:p w:rsidR="00702457" w:rsidRPr="00702457" w:rsidRDefault="00702457" w:rsidP="00702457">
      <w:pPr>
        <w:shd w:val="clear" w:color="auto" w:fill="FFFFFF"/>
        <w:spacing w:after="0" w:line="240" w:lineRule="auto"/>
        <w:ind w:left="-426"/>
        <w:rPr>
          <w:rFonts w:ascii="Calibri" w:eastAsia="Times New Roman" w:hAnsi="Calibri" w:cs="Times New Roman"/>
          <w:sz w:val="20"/>
          <w:szCs w:val="20"/>
          <w:lang w:eastAsia="de-AT"/>
        </w:rPr>
      </w:pPr>
    </w:p>
    <w:p w:rsidR="00217146" w:rsidRDefault="00217146" w:rsidP="00217146">
      <w:pPr>
        <w:ind w:left="-567"/>
      </w:pPr>
    </w:p>
    <w:p w:rsidR="00B9142F" w:rsidRPr="00B9142F" w:rsidRDefault="00B9142F" w:rsidP="00B9142F">
      <w:pPr>
        <w:shd w:val="clear" w:color="auto" w:fill="FFFFFF"/>
        <w:spacing w:after="0" w:line="240" w:lineRule="auto"/>
        <w:ind w:left="-426" w:right="142"/>
        <w:jc w:val="center"/>
        <w:rPr>
          <w:rFonts w:ascii="Calibri" w:eastAsia="Times New Roman" w:hAnsi="Calibri" w:cs="Times New Roman"/>
          <w:i/>
          <w:sz w:val="20"/>
          <w:szCs w:val="20"/>
          <w:lang w:val="en-US" w:eastAsia="de-AT"/>
        </w:rPr>
      </w:pPr>
      <w:r w:rsidRPr="00B9142F">
        <w:rPr>
          <w:rFonts w:ascii="Calibri" w:eastAsia="Times New Roman" w:hAnsi="Calibri" w:cs="Times New Roman"/>
          <w:i/>
          <w:sz w:val="20"/>
          <w:szCs w:val="20"/>
          <w:lang w:val="en-US" w:eastAsia="de-AT"/>
        </w:rPr>
        <w:t>_________________________________________</w:t>
      </w:r>
    </w:p>
    <w:p w:rsidR="00B9142F" w:rsidRPr="00B9142F" w:rsidRDefault="00B9142F" w:rsidP="00B9142F">
      <w:pPr>
        <w:shd w:val="clear" w:color="auto" w:fill="FFFFFF"/>
        <w:spacing w:after="0" w:line="240" w:lineRule="auto"/>
        <w:ind w:left="-426" w:right="142"/>
        <w:jc w:val="center"/>
        <w:rPr>
          <w:rFonts w:ascii="Calibri" w:eastAsia="Times New Roman" w:hAnsi="Calibri" w:cs="Times New Roman"/>
          <w:i/>
          <w:sz w:val="20"/>
          <w:szCs w:val="20"/>
          <w:lang w:val="en-US" w:eastAsia="de-AT"/>
        </w:rPr>
      </w:pPr>
      <w:r w:rsidRPr="00B9142F">
        <w:rPr>
          <w:rFonts w:ascii="Calibri" w:eastAsia="Times New Roman" w:hAnsi="Calibri" w:cs="Times New Roman"/>
          <w:i/>
          <w:sz w:val="20"/>
          <w:szCs w:val="20"/>
          <w:lang w:val="en-US" w:eastAsia="de-AT"/>
        </w:rPr>
        <w:t>_____________________________</w:t>
      </w:r>
    </w:p>
    <w:p w:rsidR="00B9142F" w:rsidRPr="00B9142F" w:rsidRDefault="00B9142F" w:rsidP="00B9142F">
      <w:pPr>
        <w:shd w:val="clear" w:color="auto" w:fill="FFFFFF"/>
        <w:spacing w:after="0" w:line="240" w:lineRule="auto"/>
        <w:ind w:left="-426" w:right="142"/>
        <w:rPr>
          <w:rFonts w:ascii="Calibri" w:eastAsia="Times New Roman" w:hAnsi="Calibri" w:cs="Times New Roman"/>
          <w:sz w:val="20"/>
          <w:szCs w:val="20"/>
          <w:lang w:val="en-US" w:eastAsia="de-AT"/>
        </w:rPr>
      </w:pPr>
    </w:p>
    <w:p w:rsidR="00B9142F" w:rsidRPr="00B9142F" w:rsidRDefault="00B9142F" w:rsidP="00B9142F">
      <w:pPr>
        <w:shd w:val="clear" w:color="auto" w:fill="FFFFFF"/>
        <w:spacing w:after="0" w:line="240" w:lineRule="auto"/>
        <w:ind w:left="-284" w:right="-709"/>
        <w:jc w:val="right"/>
        <w:rPr>
          <w:rFonts w:ascii="Calibri" w:eastAsia="Times New Roman" w:hAnsi="Calibri" w:cs="Times New Roman"/>
          <w:b/>
          <w:sz w:val="20"/>
          <w:szCs w:val="20"/>
          <w:lang w:eastAsia="de-AT"/>
        </w:rPr>
      </w:pPr>
      <w:r w:rsidRPr="00B9142F">
        <w:rPr>
          <w:rFonts w:ascii="Calibri" w:eastAsia="Times New Roman" w:hAnsi="Calibri" w:cs="Times New Roman"/>
          <w:sz w:val="16"/>
          <w:szCs w:val="16"/>
          <w:lang w:val="en-US" w:eastAsia="de-AT"/>
        </w:rPr>
        <w:t xml:space="preserve">&lt; &lt;   </w:t>
      </w:r>
      <w:hyperlink r:id="rId2670" w:history="1">
        <w:r w:rsidRPr="00B9142F">
          <w:rPr>
            <w:rFonts w:ascii="Calibri" w:eastAsia="Times New Roman" w:hAnsi="Calibri" w:cs="Times New Roman"/>
            <w:color w:val="0000FF"/>
            <w:sz w:val="16"/>
            <w:szCs w:val="16"/>
            <w:u w:val="single"/>
            <w:lang w:val="en-US" w:eastAsia="de-AT"/>
          </w:rPr>
          <w:t xml:space="preserve">218_Sept_1.H </w:t>
        </w:r>
      </w:hyperlink>
      <w:r w:rsidRPr="00B9142F">
        <w:rPr>
          <w:rFonts w:ascii="Calibri" w:eastAsia="Times New Roman" w:hAnsi="Calibri" w:cs="Times New Roman"/>
          <w:sz w:val="18"/>
          <w:szCs w:val="18"/>
          <w:lang w:val="en-US" w:eastAsia="de-AT"/>
        </w:rPr>
        <w:t xml:space="preserve"> &lt; </w:t>
      </w:r>
      <w:hyperlink r:id="rId2671" w:history="1">
        <w:r w:rsidRPr="00B9142F">
          <w:rPr>
            <w:rFonts w:ascii="Calibri" w:eastAsia="Times New Roman" w:hAnsi="Calibri" w:cs="Times New Roman"/>
            <w:color w:val="0000FF"/>
            <w:sz w:val="18"/>
            <w:szCs w:val="18"/>
            <w:u w:val="single"/>
            <w:lang w:val="en-US" w:eastAsia="de-AT"/>
          </w:rPr>
          <w:t xml:space="preserve"> File 219_Sept_2.H  </w:t>
        </w:r>
        <w:r w:rsidRPr="00B9142F">
          <w:rPr>
            <w:rFonts w:ascii="Calibri" w:eastAsia="Times New Roman" w:hAnsi="Calibri" w:cs="Times New Roman"/>
            <w:color w:val="0000FF"/>
            <w:sz w:val="16"/>
            <w:szCs w:val="16"/>
            <w:u w:val="single"/>
            <w:lang w:val="en-US" w:eastAsia="de-AT"/>
          </w:rPr>
          <w:t xml:space="preserve"> in WORDversion</w:t>
        </w:r>
      </w:hyperlink>
      <w:r w:rsidRPr="00B9142F">
        <w:rPr>
          <w:rFonts w:ascii="Calibri" w:eastAsia="Times New Roman" w:hAnsi="Calibri" w:cs="Times New Roman"/>
          <w:sz w:val="18"/>
          <w:szCs w:val="18"/>
          <w:lang w:val="en-US" w:eastAsia="de-AT"/>
        </w:rPr>
        <w:t xml:space="preserve">   &lt;  </w:t>
      </w:r>
      <w:hyperlink r:id="rId2672" w:history="1">
        <w:r w:rsidRPr="00B9142F">
          <w:rPr>
            <w:rFonts w:ascii="Calibri" w:eastAsia="Times New Roman" w:hAnsi="Calibri" w:cs="Times New Roman"/>
            <w:b/>
            <w:color w:val="0000FF"/>
            <w:sz w:val="18"/>
            <w:szCs w:val="18"/>
            <w:u w:val="single"/>
            <w:lang w:val="en-US" w:eastAsia="de-AT"/>
          </w:rPr>
          <w:t>220_Okt_1.H.</w:t>
        </w:r>
      </w:hyperlink>
      <w:r w:rsidRPr="00B9142F">
        <w:rPr>
          <w:rFonts w:ascii="Calibri" w:eastAsia="Times New Roman" w:hAnsi="Calibri" w:cs="Times New Roman"/>
          <w:sz w:val="18"/>
          <w:szCs w:val="18"/>
          <w:lang w:val="en-US" w:eastAsia="de-AT"/>
        </w:rPr>
        <w:t xml:space="preserve">   </w:t>
      </w:r>
      <w:r w:rsidRPr="00B9142F">
        <w:rPr>
          <w:rFonts w:ascii="Calibri" w:eastAsia="Times New Roman" w:hAnsi="Calibri" w:cs="Times New Roman"/>
          <w:sz w:val="18"/>
          <w:szCs w:val="18"/>
          <w:lang w:eastAsia="de-AT"/>
        </w:rPr>
        <w:t xml:space="preserve">&lt;  </w:t>
      </w:r>
      <w:hyperlink r:id="rId2673" w:history="1">
        <w:r w:rsidRPr="00B9142F">
          <w:rPr>
            <w:rFonts w:ascii="Calibri" w:eastAsia="Times New Roman" w:hAnsi="Calibri" w:cs="Times New Roman"/>
            <w:b/>
            <w:color w:val="0000FF"/>
            <w:sz w:val="18"/>
            <w:szCs w:val="18"/>
            <w:u w:val="single"/>
            <w:lang w:eastAsia="de-AT"/>
          </w:rPr>
          <w:t>221_Okt_2.H 2024</w:t>
        </w:r>
        <w:r w:rsidRPr="00B9142F">
          <w:rPr>
            <w:rFonts w:ascii="Calibri" w:eastAsia="Times New Roman" w:hAnsi="Calibri" w:cs="Times New Roman"/>
            <w:color w:val="0000FF"/>
            <w:sz w:val="18"/>
            <w:szCs w:val="18"/>
            <w:u w:val="single"/>
            <w:lang w:eastAsia="de-AT"/>
          </w:rPr>
          <w:t xml:space="preserve">  </w:t>
        </w:r>
      </w:hyperlink>
      <w:r w:rsidRPr="00B9142F">
        <w:rPr>
          <w:rFonts w:ascii="Calibri" w:eastAsia="Times New Roman" w:hAnsi="Calibri" w:cs="Times New Roman"/>
          <w:sz w:val="18"/>
          <w:szCs w:val="18"/>
          <w:lang w:eastAsia="de-AT"/>
        </w:rPr>
        <w:t xml:space="preserve"> in </w:t>
      </w:r>
      <w:r w:rsidRPr="00B9142F">
        <w:rPr>
          <w:rFonts w:ascii="Calibri" w:eastAsia="Times New Roman" w:hAnsi="Calibri" w:cs="Times New Roman"/>
          <w:i/>
          <w:sz w:val="16"/>
          <w:szCs w:val="16"/>
          <w:lang w:eastAsia="de-AT"/>
        </w:rPr>
        <w:t>WORDversion</w:t>
      </w:r>
      <w:r w:rsidRPr="00B9142F">
        <w:rPr>
          <w:rFonts w:ascii="Calibri" w:eastAsia="Times New Roman" w:hAnsi="Calibri" w:cs="Times New Roman"/>
          <w:sz w:val="18"/>
          <w:szCs w:val="18"/>
          <w:lang w:eastAsia="de-AT"/>
        </w:rPr>
        <w:t xml:space="preserve">  </w:t>
      </w:r>
    </w:p>
    <w:p w:rsidR="00B9142F" w:rsidRPr="00B9142F" w:rsidRDefault="00B9142F" w:rsidP="00B9142F">
      <w:pPr>
        <w:shd w:val="clear" w:color="auto" w:fill="FFFFFF"/>
        <w:spacing w:after="0" w:line="240" w:lineRule="auto"/>
        <w:ind w:left="-426" w:right="142"/>
        <w:rPr>
          <w:rFonts w:ascii="Calibri" w:eastAsia="Times New Roman" w:hAnsi="Calibri" w:cs="Times New Roman"/>
          <w:i/>
          <w:sz w:val="20"/>
          <w:szCs w:val="20"/>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b/>
          <w:sz w:val="18"/>
          <w:szCs w:val="18"/>
          <w:lang w:eastAsia="de-AT"/>
        </w:rPr>
      </w:pPr>
      <w:r w:rsidRPr="00B9142F">
        <w:rPr>
          <w:rFonts w:ascii="Calibri" w:eastAsia="Times New Roman" w:hAnsi="Calibri" w:cs="Times New Roman"/>
          <w:sz w:val="26"/>
          <w:szCs w:val="26"/>
          <w:shd w:val="clear" w:color="auto" w:fill="FFFFFF"/>
          <w:lang w:eastAsia="de-AT"/>
        </w:rPr>
        <w:t>30. November  2024</w:t>
      </w:r>
      <w:r w:rsidRPr="00B9142F">
        <w:rPr>
          <w:rFonts w:ascii="Calibri" w:eastAsia="Times New Roman" w:hAnsi="Calibri" w:cs="Times New Roman"/>
          <w:sz w:val="20"/>
          <w:szCs w:val="20"/>
          <w:shd w:val="clear" w:color="auto" w:fill="FFFFFF"/>
          <w:lang w:eastAsia="de-AT"/>
        </w:rPr>
        <w:t xml:space="preserve">  </w:t>
      </w:r>
      <w:r w:rsidRPr="00B9142F">
        <w:rPr>
          <w:rFonts w:ascii="Calibri" w:eastAsia="Times New Roman" w:hAnsi="Calibri" w:cs="Times New Roman"/>
          <w:b/>
          <w:sz w:val="20"/>
          <w:szCs w:val="20"/>
          <w:shd w:val="clear" w:color="auto" w:fill="FFFFFF"/>
          <w:lang w:eastAsia="de-AT"/>
        </w:rPr>
        <w:t>und vorher</w:t>
      </w:r>
      <w:r w:rsidRPr="00B9142F">
        <w:rPr>
          <w:rFonts w:ascii="Calibri" w:eastAsia="Times New Roman" w:hAnsi="Calibri" w:cs="Times New Roman"/>
          <w:sz w:val="20"/>
          <w:szCs w:val="20"/>
          <w:shd w:val="clear" w:color="auto" w:fill="FFFFFF"/>
          <w:lang w:eastAsia="de-AT"/>
        </w:rPr>
        <w:t xml:space="preserve"> …siehe u.a. M I G R A T I O N    u WiPol. Österreich/Welt bei   : </w:t>
      </w:r>
      <w:r w:rsidRPr="00B9142F">
        <w:rPr>
          <w:rFonts w:ascii="Calibri" w:eastAsia="Times New Roman" w:hAnsi="Calibri" w:cs="Times New Roman"/>
          <w:sz w:val="18"/>
          <w:szCs w:val="18"/>
          <w:lang w:eastAsia="de-AT"/>
        </w:rPr>
        <w:t xml:space="preserve">&lt; </w:t>
      </w:r>
      <w:hyperlink r:id="rId2674" w:history="1">
        <w:r w:rsidRPr="00B9142F">
          <w:rPr>
            <w:rFonts w:ascii="Calibri" w:eastAsia="Times New Roman" w:hAnsi="Calibri" w:cs="Times New Roman"/>
            <w:b/>
            <w:color w:val="0000FF"/>
            <w:sz w:val="18"/>
            <w:szCs w:val="18"/>
            <w:u w:val="single"/>
            <w:lang w:eastAsia="de-AT"/>
          </w:rPr>
          <w:t>Zs  222_Nov_1.H</w:t>
        </w:r>
      </w:hyperlink>
      <w:r w:rsidRPr="00B9142F">
        <w:rPr>
          <w:rFonts w:ascii="Calibri" w:eastAsia="Times New Roman" w:hAnsi="Calibri" w:cs="Times New Roman"/>
          <w:b/>
          <w:sz w:val="18"/>
          <w:szCs w:val="18"/>
          <w:lang w:eastAsia="de-AT"/>
        </w:rPr>
        <w:t xml:space="preserve"> &lt;</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b/>
          <w:sz w:val="18"/>
          <w:szCs w:val="18"/>
          <w:lang w:eastAsia="de-AT"/>
        </w:rPr>
        <w:t xml:space="preserve">                                                                                     + USA- Wahl  vom 5. Nov.2024                                               &gt;&gt; </w:t>
      </w:r>
      <w:hyperlink r:id="rId2675" w:history="1">
        <w:r w:rsidRPr="00B9142F">
          <w:rPr>
            <w:rFonts w:ascii="Calibri" w:eastAsia="Times New Roman" w:hAnsi="Calibri" w:cs="Times New Roman"/>
            <w:b/>
            <w:color w:val="0000FF"/>
            <w:sz w:val="18"/>
            <w:szCs w:val="18"/>
            <w:highlight w:val="yellow"/>
            <w:u w:val="single"/>
            <w:lang w:eastAsia="de-AT"/>
          </w:rPr>
          <w:t>Zs 223_Nov_2.H 2024</w:t>
        </w:r>
      </w:hyperlink>
      <w:r w:rsidRPr="00B9142F">
        <w:rPr>
          <w:rFonts w:ascii="Calibri" w:eastAsia="Times New Roman" w:hAnsi="Calibri" w:cs="Times New Roman"/>
          <w:b/>
          <w:sz w:val="18"/>
          <w:szCs w:val="18"/>
          <w:highlight w:val="yellow"/>
          <w:lang w:eastAsia="de-AT"/>
        </w:rPr>
        <w:t xml:space="preserve"> &gt;&gt;</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B9142F" w:rsidRPr="00B9142F" w:rsidRDefault="00461877"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hyperlink r:id="rId2676" w:history="1">
        <w:r w:rsidR="00B9142F" w:rsidRPr="00B9142F">
          <w:rPr>
            <w:rFonts w:ascii="Calibri" w:eastAsia="Times New Roman" w:hAnsi="Calibri" w:cs="Times New Roman"/>
            <w:color w:val="0000FF"/>
            <w:sz w:val="20"/>
            <w:szCs w:val="20"/>
            <w:u w:val="single"/>
            <w:shd w:val="clear" w:color="auto" w:fill="FFFFFF"/>
            <w:lang w:eastAsia="de-AT"/>
          </w:rPr>
          <w:t>https://www.srf.ch/news/schweiz/krieg-in-der-ukraine-</w:t>
        </w:r>
        <w:r w:rsidR="00B9142F" w:rsidRPr="00B9142F">
          <w:rPr>
            <w:rFonts w:ascii="Calibri" w:eastAsia="Times New Roman" w:hAnsi="Calibri" w:cs="Times New Roman"/>
            <w:color w:val="0000FF"/>
            <w:sz w:val="20"/>
            <w:szCs w:val="20"/>
            <w:shd w:val="clear" w:color="auto" w:fill="FFFFFF"/>
            <w:lang w:eastAsia="de-AT"/>
          </w:rPr>
          <w:t>wie-gehen-andere-laender-mit-ukrainischen-fluechtlingen-um</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0"/>
          <w:szCs w:val="20"/>
          <w:shd w:val="clear" w:color="auto" w:fill="FFFFFF"/>
          <w:lang w:eastAsia="de-AT"/>
        </w:rPr>
        <w:t xml:space="preserve">ANALYSEN  Ukraine siehe    </w:t>
      </w:r>
      <w:hyperlink r:id="rId2677" w:history="1">
        <w:r w:rsidRPr="00B9142F">
          <w:rPr>
            <w:rFonts w:ascii="Calibri" w:eastAsia="Times New Roman" w:hAnsi="Calibri" w:cs="Times New Roman"/>
            <w:color w:val="0000FF"/>
            <w:sz w:val="20"/>
            <w:szCs w:val="20"/>
            <w:u w:val="single"/>
            <w:shd w:val="clear" w:color="auto" w:fill="FFFFFF"/>
            <w:lang w:eastAsia="de-AT"/>
          </w:rPr>
          <w:t>https://www.youtube.com/hashtag/reisner</w:t>
        </w:r>
      </w:hyperlink>
      <w:r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hd w:val="clear" w:color="auto" w:fill="FFFFFF"/>
          <w:lang w:eastAsia="de-AT"/>
        </w:rPr>
        <w:t>__</w:t>
      </w:r>
      <w:r w:rsidRPr="00B9142F">
        <w:rPr>
          <w:rFonts w:ascii="Calibri" w:eastAsia="Times New Roman" w:hAnsi="Calibri" w:cs="Times New Roman"/>
          <w:shd w:val="clear" w:color="auto" w:fill="E2EFD9"/>
          <w:lang w:eastAsia="de-AT"/>
        </w:rPr>
        <w:t xml:space="preserve">        </w:t>
      </w:r>
      <w:r w:rsidRPr="00B9142F">
        <w:rPr>
          <w:rFonts w:ascii="Calibri" w:eastAsia="Times New Roman" w:hAnsi="Calibri" w:cs="Times New Roman"/>
          <w:b/>
          <w:shd w:val="clear" w:color="auto" w:fill="E2EFD9"/>
          <w:lang w:eastAsia="de-AT"/>
        </w:rPr>
        <w:t xml:space="preserve">Israel ---  nach….  Terrorüberfall der Hamas  </w:t>
      </w:r>
      <w:r w:rsidRPr="00B9142F">
        <w:rPr>
          <w:rFonts w:ascii="Calibri" w:eastAsia="Times New Roman" w:hAnsi="Calibri" w:cs="Times New Roman"/>
          <w:b/>
          <w:sz w:val="20"/>
          <w:szCs w:val="20"/>
          <w:shd w:val="clear" w:color="auto" w:fill="FFFFFF"/>
          <w:lang w:eastAsia="de-AT"/>
        </w:rPr>
        <w:t>_+  Bürgerkrieg Syrien</w:t>
      </w:r>
      <w:r w:rsidRPr="00B9142F">
        <w:rPr>
          <w:rFonts w:ascii="Calibri" w:eastAsia="Times New Roman" w:hAnsi="Calibri" w:cs="Times New Roman"/>
          <w:sz w:val="20"/>
          <w:szCs w:val="20"/>
          <w:shd w:val="clear" w:color="auto" w:fill="FFFFFF"/>
          <w:lang w:eastAsia="de-AT"/>
        </w:rPr>
        <w:t>___</w:t>
      </w: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15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678" w:history="1">
        <w:r w:rsidR="00B9142F" w:rsidRPr="00B9142F">
          <w:rPr>
            <w:rFonts w:ascii="Calibri" w:eastAsia="Times New Roman" w:hAnsi="Calibri" w:cs="Times New Roman"/>
            <w:color w:val="0000FF"/>
            <w:sz w:val="20"/>
            <w:szCs w:val="20"/>
            <w:shd w:val="clear" w:color="auto" w:fill="FFFFFF"/>
            <w:lang w:eastAsia="de-AT"/>
          </w:rPr>
          <w:t>https://www.tagesschau.de/newsticker/</w:t>
        </w:r>
        <w:r w:rsidR="00B9142F" w:rsidRPr="00B9142F">
          <w:rPr>
            <w:rFonts w:ascii="Calibri" w:eastAsia="Times New Roman" w:hAnsi="Calibri" w:cs="Times New Roman"/>
            <w:color w:val="000000"/>
            <w:sz w:val="20"/>
            <w:szCs w:val="20"/>
            <w:shd w:val="clear" w:color="auto" w:fill="FFFFFF"/>
            <w:lang w:eastAsia="de-AT"/>
          </w:rPr>
          <w:t>liveblog-nahost</w:t>
        </w:r>
        <w:r w:rsidR="00B9142F" w:rsidRPr="00B9142F">
          <w:rPr>
            <w:rFonts w:ascii="Calibri" w:eastAsia="Times New Roman" w:hAnsi="Calibri" w:cs="Times New Roman"/>
            <w:color w:val="0000FF"/>
            <w:sz w:val="20"/>
            <w:szCs w:val="20"/>
            <w:shd w:val="clear" w:color="auto" w:fill="FFFFFF"/>
            <w:lang w:eastAsia="de-AT"/>
          </w:rPr>
          <w:t>-samstag-210.html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5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679" w:history="1">
        <w:r w:rsidR="00B9142F" w:rsidRPr="00B9142F">
          <w:rPr>
            <w:rFonts w:ascii="Calibri" w:eastAsia="Times New Roman" w:hAnsi="Calibri" w:cs="Times New Roman"/>
            <w:color w:val="0000FF"/>
            <w:sz w:val="20"/>
            <w:szCs w:val="20"/>
            <w:shd w:val="clear" w:color="auto" w:fill="FFFFFF"/>
            <w:lang w:eastAsia="de-AT"/>
          </w:rPr>
          <w:t>https://www.tagesspiegel.de/internationales/</w:t>
        </w:r>
        <w:r w:rsidR="00B9142F" w:rsidRPr="00B9142F">
          <w:rPr>
            <w:rFonts w:ascii="Calibri" w:eastAsia="Times New Roman" w:hAnsi="Calibri" w:cs="Times New Roman"/>
            <w:color w:val="000000"/>
            <w:sz w:val="20"/>
            <w:szCs w:val="20"/>
            <w:shd w:val="clear" w:color="auto" w:fill="FFFFFF"/>
            <w:lang w:eastAsia="de-AT"/>
          </w:rPr>
          <w:t>liveblog</w:t>
        </w:r>
        <w:r w:rsidR="00B9142F" w:rsidRPr="00B9142F">
          <w:rPr>
            <w:rFonts w:ascii="Calibri" w:eastAsia="Times New Roman" w:hAnsi="Calibri" w:cs="Times New Roman"/>
            <w:color w:val="0000FF"/>
            <w:sz w:val="20"/>
            <w:szCs w:val="20"/>
            <w:shd w:val="clear" w:color="auto" w:fill="FFFFFF"/>
            <w:lang w:eastAsia="de-AT"/>
          </w:rPr>
          <w:t>/israelischer-angriff-auf-hisbollah-schmuggler-trotz-waffenruhe-weiter-zwischenfalle-im-libanon-</w:t>
        </w:r>
        <w:r w:rsidR="00B9142F" w:rsidRPr="00B9142F">
          <w:rPr>
            <w:rFonts w:ascii="Calibri" w:eastAsia="Times New Roman" w:hAnsi="Calibri" w:cs="Times New Roman"/>
            <w:color w:val="0000FF"/>
            <w:sz w:val="16"/>
            <w:szCs w:val="20"/>
            <w:shd w:val="clear" w:color="auto" w:fill="FFFFFF"/>
            <w:lang w:eastAsia="de-AT"/>
          </w:rPr>
          <w:t>10586281.html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5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680" w:history="1">
        <w:r w:rsidR="00B9142F" w:rsidRPr="00B9142F">
          <w:rPr>
            <w:rFonts w:ascii="Calibri" w:eastAsia="Times New Roman" w:hAnsi="Calibri" w:cs="Times New Roman"/>
            <w:color w:val="0000FF"/>
            <w:sz w:val="20"/>
            <w:szCs w:val="20"/>
            <w:shd w:val="clear" w:color="auto" w:fill="FFFFFF"/>
            <w:lang w:eastAsia="de-AT"/>
          </w:rPr>
          <w:t>https://www.faz.net/aktuell/politik/krieg-in-nahost/</w:t>
        </w:r>
        <w:r w:rsidR="00B9142F" w:rsidRPr="00B9142F">
          <w:rPr>
            <w:rFonts w:ascii="Calibri" w:eastAsia="Times New Roman" w:hAnsi="Calibri" w:cs="Times New Roman"/>
            <w:color w:val="000000"/>
            <w:sz w:val="20"/>
            <w:szCs w:val="20"/>
            <w:shd w:val="clear" w:color="auto" w:fill="FFFFFF"/>
            <w:lang w:eastAsia="de-AT"/>
          </w:rPr>
          <w:t>liveticker-zum-krieg-in-nahost</w:t>
        </w:r>
        <w:r w:rsidR="00B9142F" w:rsidRPr="00B9142F">
          <w:rPr>
            <w:rFonts w:ascii="Calibri" w:eastAsia="Times New Roman" w:hAnsi="Calibri" w:cs="Times New Roman"/>
            <w:color w:val="0000FF"/>
            <w:sz w:val="20"/>
            <w:szCs w:val="20"/>
            <w:shd w:val="clear" w:color="auto" w:fill="FFFFFF"/>
            <w:lang w:eastAsia="de-AT"/>
          </w:rPr>
          <w:t>-trotz-waffenruhe-weiter-zwischenfaelle-in-libanon</w:t>
        </w:r>
        <w:r w:rsidR="00B9142F" w:rsidRPr="00B9142F">
          <w:rPr>
            <w:rFonts w:ascii="Calibri" w:eastAsia="Times New Roman" w:hAnsi="Calibri" w:cs="Times New Roman"/>
            <w:color w:val="0000FF"/>
            <w:sz w:val="16"/>
            <w:szCs w:val="20"/>
            <w:shd w:val="clear" w:color="auto" w:fill="FFFFFF"/>
            <w:lang w:eastAsia="de-AT"/>
          </w:rPr>
          <w:t>-faz-19972506.html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5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681" w:history="1">
        <w:r w:rsidR="00B9142F" w:rsidRPr="00B9142F">
          <w:rPr>
            <w:rFonts w:ascii="Calibri" w:eastAsia="Times New Roman" w:hAnsi="Calibri" w:cs="Times New Roman"/>
            <w:color w:val="0000FF"/>
            <w:sz w:val="20"/>
            <w:szCs w:val="20"/>
            <w:shd w:val="clear" w:color="auto" w:fill="FFFFFF"/>
            <w:lang w:eastAsia="de-AT"/>
          </w:rPr>
          <w:t>www.faz.net/aktuell/politik/krieg-in-nahost/</w:t>
        </w:r>
        <w:r w:rsidR="00B9142F" w:rsidRPr="00B9142F">
          <w:rPr>
            <w:rFonts w:ascii="Calibri" w:eastAsia="Times New Roman" w:hAnsi="Calibri" w:cs="Times New Roman"/>
            <w:color w:val="000000"/>
            <w:sz w:val="20"/>
            <w:szCs w:val="20"/>
            <w:shd w:val="clear" w:color="auto" w:fill="FFFFFF"/>
            <w:lang w:eastAsia="de-AT"/>
          </w:rPr>
          <w:t>liveticker-zum-krieg-in-nahost</w:t>
        </w:r>
        <w:r w:rsidR="00B9142F" w:rsidRPr="00B9142F">
          <w:rPr>
            <w:rFonts w:ascii="Calibri" w:eastAsia="Times New Roman" w:hAnsi="Calibri" w:cs="Times New Roman"/>
            <w:color w:val="0000FF"/>
            <w:sz w:val="20"/>
            <w:szCs w:val="20"/>
            <w:shd w:val="clear" w:color="auto" w:fill="FFFFFF"/>
            <w:lang w:eastAsia="de-AT"/>
          </w:rPr>
          <w:t>-israel-bestaetigt-toetung-von-gaza-helfer</w:t>
        </w:r>
        <w:r w:rsidR="00B9142F" w:rsidRPr="00B9142F">
          <w:rPr>
            <w:rFonts w:ascii="Calibri" w:eastAsia="Times New Roman" w:hAnsi="Calibri" w:cs="Times New Roman"/>
            <w:color w:val="0000FF"/>
            <w:sz w:val="16"/>
            <w:szCs w:val="20"/>
            <w:shd w:val="clear" w:color="auto" w:fill="FFFFFF"/>
            <w:lang w:eastAsia="de-AT"/>
          </w:rPr>
          <w:t>-faz-19972506.html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57"/>
        </w:numPr>
        <w:shd w:val="clear" w:color="auto" w:fill="FFFFFF"/>
        <w:spacing w:after="0" w:line="240" w:lineRule="auto"/>
        <w:jc w:val="center"/>
        <w:rPr>
          <w:rFonts w:ascii="Calibri" w:eastAsia="Times New Roman" w:hAnsi="Calibri" w:cs="Times New Roman"/>
          <w:i/>
          <w:sz w:val="20"/>
          <w:szCs w:val="20"/>
          <w:shd w:val="clear" w:color="auto" w:fill="FFFFFF"/>
          <w:lang w:eastAsia="de-AT"/>
        </w:rPr>
      </w:pPr>
      <w:hyperlink r:id="rId2682" w:history="1">
        <w:r w:rsidR="00B9142F" w:rsidRPr="00B9142F">
          <w:rPr>
            <w:rFonts w:ascii="Calibri" w:eastAsia="Times New Roman" w:hAnsi="Calibri" w:cs="Times New Roman"/>
            <w:color w:val="0000FF"/>
            <w:sz w:val="20"/>
            <w:szCs w:val="20"/>
            <w:shd w:val="clear" w:color="auto" w:fill="FFFFFF"/>
            <w:lang w:eastAsia="de-AT"/>
          </w:rPr>
          <w:t>https://www.timesofisrael.com/</w:t>
        </w:r>
        <w:r w:rsidR="00B9142F" w:rsidRPr="00B9142F">
          <w:rPr>
            <w:rFonts w:ascii="Calibri" w:eastAsia="Times New Roman" w:hAnsi="Calibri" w:cs="Times New Roman"/>
            <w:color w:val="000000"/>
            <w:sz w:val="20"/>
            <w:szCs w:val="20"/>
            <w:shd w:val="clear" w:color="auto" w:fill="FFFFFF"/>
            <w:lang w:eastAsia="de-AT"/>
          </w:rPr>
          <w:t>november-30</w:t>
        </w:r>
        <w:r w:rsidR="00B9142F" w:rsidRPr="00B9142F">
          <w:rPr>
            <w:rFonts w:ascii="Calibri" w:eastAsia="Times New Roman" w:hAnsi="Calibri" w:cs="Times New Roman"/>
            <w:color w:val="0000FF"/>
            <w:sz w:val="20"/>
            <w:szCs w:val="20"/>
            <w:shd w:val="clear" w:color="auto" w:fill="FFFFFF"/>
            <w:lang w:eastAsia="de-AT"/>
          </w:rPr>
          <w:t>-2024/</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ind w:left="720"/>
        <w:jc w:val="center"/>
        <w:rPr>
          <w:rFonts w:ascii="Calibri" w:eastAsia="Times New Roman" w:hAnsi="Calibri" w:cs="Times New Roman"/>
          <w:i/>
          <w:sz w:val="20"/>
          <w:szCs w:val="20"/>
          <w:shd w:val="clear" w:color="auto" w:fill="FFFFFF"/>
          <w:lang w:eastAsia="de-AT"/>
        </w:rPr>
      </w:pPr>
      <w:r w:rsidRPr="00B9142F">
        <w:rPr>
          <w:rFonts w:ascii="Calibri" w:eastAsia="Times New Roman" w:hAnsi="Calibri" w:cs="Times New Roman"/>
          <w:sz w:val="20"/>
          <w:szCs w:val="20"/>
          <w:shd w:val="clear" w:color="auto" w:fill="FFFFFF"/>
          <w:lang w:eastAsia="de-AT"/>
        </w:rPr>
        <w:t xml:space="preserve">&gt;&gt; </w:t>
      </w:r>
      <w:r w:rsidRPr="00B9142F">
        <w:rPr>
          <w:rFonts w:ascii="Calibri" w:eastAsia="Times New Roman" w:hAnsi="Calibri" w:cs="Times New Roman"/>
          <w:i/>
          <w:sz w:val="20"/>
          <w:szCs w:val="20"/>
          <w:lang w:eastAsia="de-AT"/>
        </w:rPr>
        <w:t xml:space="preserve">ISRAEL AT WAR - </w:t>
      </w:r>
      <w:r w:rsidRPr="00B9142F">
        <w:rPr>
          <w:rFonts w:ascii="Calibri" w:eastAsia="Times New Roman" w:hAnsi="Calibri" w:cs="Times New Roman"/>
          <w:b/>
          <w:i/>
          <w:sz w:val="20"/>
          <w:szCs w:val="20"/>
          <w:lang w:eastAsia="de-AT"/>
        </w:rPr>
        <w:t>DAY 424</w:t>
      </w:r>
    </w:p>
    <w:p w:rsidR="00B9142F" w:rsidRPr="00B9142F" w:rsidRDefault="00B9142F" w:rsidP="00B9142F">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5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683" w:history="1">
        <w:r w:rsidR="00B9142F" w:rsidRPr="00B9142F">
          <w:rPr>
            <w:rFonts w:ascii="Calibri" w:eastAsia="Times New Roman" w:hAnsi="Calibri" w:cs="Times New Roman"/>
            <w:color w:val="0000FF"/>
            <w:sz w:val="20"/>
            <w:szCs w:val="20"/>
            <w:u w:val="single"/>
            <w:lang w:eastAsia="de-AT"/>
          </w:rPr>
          <w:t>https://www.criticalthreats.org/analysis/iran-update-november-30-2024</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
          <w:sz w:val="20"/>
          <w:szCs w:val="20"/>
          <w:lang w:eastAsia="de-AT"/>
        </w:rPr>
        <w:t>&gt;&gt; aktuell mit großmasstäbigen KARTEN der Fronten bei Israel, Gaza, Libanon</w:t>
      </w:r>
      <w:r w:rsidR="00B9142F" w:rsidRPr="00B9142F">
        <w:rPr>
          <w:rFonts w:ascii="Calibri" w:eastAsia="Times New Roman" w:hAnsi="Calibri" w:cs="Times New Roman"/>
          <w:sz w:val="20"/>
          <w:szCs w:val="20"/>
          <w:lang w:eastAsia="de-AT"/>
        </w:rPr>
        <w:t xml:space="preserve"> &gt;&gt;&gt;</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684" w:history="1">
        <w:r w:rsidR="00B9142F" w:rsidRPr="00B9142F">
          <w:rPr>
            <w:rFonts w:ascii="Calibri" w:eastAsia="Times New Roman" w:hAnsi="Calibri" w:cs="Times New Roman"/>
            <w:color w:val="0000FF"/>
            <w:sz w:val="20"/>
            <w:szCs w:val="20"/>
            <w:u w:val="single"/>
            <w:shd w:val="clear" w:color="auto" w:fill="FFFFFF"/>
            <w:lang w:eastAsia="de-AT"/>
          </w:rPr>
          <w:t>https://www.diepresse.com/19128831/</w:t>
        </w:r>
        <w:r w:rsidR="00B9142F" w:rsidRPr="00B9142F">
          <w:rPr>
            <w:rFonts w:ascii="Calibri" w:eastAsia="Times New Roman" w:hAnsi="Calibri" w:cs="Times New Roman"/>
            <w:color w:val="0000FF"/>
            <w:sz w:val="20"/>
            <w:szCs w:val="20"/>
            <w:shd w:val="clear" w:color="auto" w:fill="FFFFFF"/>
            <w:lang w:eastAsia="de-AT"/>
          </w:rPr>
          <w:t>waffenruhe-im</w:t>
        </w:r>
        <w:r w:rsidR="00B9142F" w:rsidRPr="00B9142F">
          <w:rPr>
            <w:rFonts w:ascii="Calibri" w:eastAsia="Times New Roman" w:hAnsi="Calibri" w:cs="Times New Roman"/>
            <w:b/>
            <w:color w:val="000000"/>
            <w:sz w:val="20"/>
            <w:szCs w:val="20"/>
            <w:shd w:val="clear" w:color="auto" w:fill="FFFFFF"/>
            <w:lang w:eastAsia="de-AT"/>
          </w:rPr>
          <w:t>-libanon</w:t>
        </w:r>
        <w:r w:rsidR="00B9142F" w:rsidRPr="00B9142F">
          <w:rPr>
            <w:rFonts w:ascii="Calibri" w:eastAsia="Times New Roman" w:hAnsi="Calibri" w:cs="Times New Roman"/>
            <w:color w:val="0000FF"/>
            <w:sz w:val="20"/>
            <w:szCs w:val="20"/>
            <w:shd w:val="clear" w:color="auto" w:fill="FFFFFF"/>
            <w:lang w:eastAsia="de-AT"/>
          </w:rPr>
          <w:t>-laesst-auch-hoffnung-fuer</w:t>
        </w:r>
        <w:r w:rsidR="00B9142F" w:rsidRPr="00B9142F">
          <w:rPr>
            <w:rFonts w:ascii="Calibri" w:eastAsia="Times New Roman" w:hAnsi="Calibri" w:cs="Times New Roman"/>
            <w:color w:val="000000"/>
            <w:sz w:val="20"/>
            <w:szCs w:val="20"/>
            <w:shd w:val="clear" w:color="auto" w:fill="FFFFFF"/>
            <w:lang w:eastAsia="de-AT"/>
          </w:rPr>
          <w:t>-gaza</w:t>
        </w:r>
        <w:r w:rsidR="00B9142F" w:rsidRPr="00B9142F">
          <w:rPr>
            <w:rFonts w:ascii="Calibri" w:eastAsia="Times New Roman" w:hAnsi="Calibri" w:cs="Times New Roman"/>
            <w:color w:val="0000FF"/>
            <w:sz w:val="20"/>
            <w:szCs w:val="20"/>
            <w:shd w:val="clear" w:color="auto" w:fill="FFFFFF"/>
            <w:lang w:eastAsia="de-AT"/>
          </w:rPr>
          <w:t>-wachsen</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685" w:history="1">
        <w:r w:rsidR="00B9142F" w:rsidRPr="00B9142F">
          <w:rPr>
            <w:rFonts w:ascii="Calibri" w:eastAsia="Times New Roman" w:hAnsi="Calibri" w:cs="Times New Roman"/>
            <w:color w:val="0000FF"/>
            <w:sz w:val="20"/>
            <w:szCs w:val="20"/>
            <w:u w:val="single"/>
            <w:shd w:val="clear" w:color="auto" w:fill="FFFFFF"/>
            <w:lang w:eastAsia="de-AT"/>
          </w:rPr>
          <w:t>https://www.faz.net/aktuell/politik/krieg-in-nahost/krieg-in-nahost-</w:t>
        </w:r>
        <w:r w:rsidR="00B9142F" w:rsidRPr="00B9142F">
          <w:rPr>
            <w:rFonts w:ascii="Calibri" w:eastAsia="Times New Roman" w:hAnsi="Calibri" w:cs="Times New Roman"/>
            <w:color w:val="000000"/>
            <w:sz w:val="20"/>
            <w:szCs w:val="20"/>
            <w:shd w:val="clear" w:color="auto" w:fill="F2F2F2"/>
            <w:lang w:eastAsia="de-AT"/>
          </w:rPr>
          <w:t>waffenruhe-im-</w:t>
        </w:r>
        <w:r w:rsidR="00B9142F" w:rsidRPr="00B9142F">
          <w:rPr>
            <w:rFonts w:ascii="Calibri" w:eastAsia="Times New Roman" w:hAnsi="Calibri" w:cs="Times New Roman"/>
            <w:b/>
            <w:color w:val="000000"/>
            <w:sz w:val="20"/>
            <w:szCs w:val="20"/>
            <w:shd w:val="clear" w:color="auto" w:fill="F2F2F2"/>
            <w:lang w:eastAsia="de-AT"/>
          </w:rPr>
          <w:t>libanon</w:t>
        </w:r>
        <w:r w:rsidR="00B9142F" w:rsidRPr="00B9142F">
          <w:rPr>
            <w:rFonts w:ascii="Calibri" w:eastAsia="Times New Roman" w:hAnsi="Calibri" w:cs="Times New Roman"/>
            <w:color w:val="000000"/>
            <w:sz w:val="20"/>
            <w:szCs w:val="20"/>
            <w:shd w:val="clear" w:color="auto" w:fill="F2F2F2"/>
            <w:lang w:eastAsia="de-AT"/>
          </w:rPr>
          <w:t>-laesst-auch-hoffnung-fuer-</w:t>
        </w:r>
        <w:r w:rsidR="00B9142F" w:rsidRPr="00B9142F">
          <w:rPr>
            <w:rFonts w:ascii="Calibri" w:eastAsia="Times New Roman" w:hAnsi="Calibri" w:cs="Times New Roman"/>
            <w:color w:val="000000"/>
            <w:sz w:val="20"/>
            <w:szCs w:val="20"/>
            <w:shd w:val="clear" w:color="auto" w:fill="FFFFFF"/>
            <w:lang w:eastAsia="de-AT"/>
          </w:rPr>
          <w:t>gaza-wachsen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110144926.html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Die Hamas verhandelt heute mit ägyptischen Regierungsvertretern über eine Kampfpause im Gaza-Krieg. Der Hizbullah-Chef bekennt sich derweil zur Waffenruhe mit Israel – trotz einiger brenzliger Zwischenfälle. Der Überblick.</w:t>
      </w:r>
    </w:p>
    <w:p w:rsidR="00B9142F" w:rsidRPr="00B9142F" w:rsidRDefault="00461877" w:rsidP="00727CCB">
      <w:pPr>
        <w:numPr>
          <w:ilvl w:val="0"/>
          <w:numId w:val="1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686"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https://www.t-online.de/nachrichten/ausland/id_100542022/</w:t>
        </w:r>
        <w:r w:rsidR="00B9142F" w:rsidRPr="00B9142F">
          <w:rPr>
            <w:rFonts w:ascii="Calibri" w:eastAsia="Times New Roman" w:hAnsi="Calibri" w:cs="Times New Roman"/>
            <w:color w:val="0000FF"/>
            <w:sz w:val="20"/>
            <w:szCs w:val="20"/>
            <w:shd w:val="clear" w:color="auto" w:fill="FFFFFF"/>
            <w:lang w:eastAsia="de-AT"/>
          </w:rPr>
          <w:t>waffenruhe-im-libanon-laesst-auch-</w:t>
        </w:r>
        <w:r w:rsidR="00B9142F" w:rsidRPr="00B9142F">
          <w:rPr>
            <w:rFonts w:ascii="Calibri" w:eastAsia="Times New Roman" w:hAnsi="Calibri" w:cs="Times New Roman"/>
            <w:color w:val="000000"/>
            <w:sz w:val="20"/>
            <w:szCs w:val="20"/>
            <w:shd w:val="clear" w:color="auto" w:fill="FFFFFF"/>
            <w:lang w:eastAsia="de-AT"/>
          </w:rPr>
          <w:t>hoffnung-fuer-gaza</w:t>
        </w:r>
        <w:r w:rsidR="00B9142F" w:rsidRPr="00B9142F">
          <w:rPr>
            <w:rFonts w:ascii="Calibri" w:eastAsia="Times New Roman" w:hAnsi="Calibri" w:cs="Times New Roman"/>
            <w:color w:val="000000"/>
            <w:sz w:val="20"/>
            <w:szCs w:val="20"/>
            <w:u w:val="single"/>
            <w:shd w:val="clear" w:color="auto" w:fill="FFFFFF"/>
            <w:lang w:eastAsia="de-AT"/>
          </w:rPr>
          <w:t>-</w:t>
        </w:r>
        <w:r w:rsidR="00B9142F" w:rsidRPr="00B9142F">
          <w:rPr>
            <w:rFonts w:ascii="Calibri" w:eastAsia="Times New Roman" w:hAnsi="Calibri" w:cs="Times New Roman"/>
            <w:color w:val="0000FF"/>
            <w:sz w:val="20"/>
            <w:szCs w:val="20"/>
            <w:u w:val="single"/>
            <w:shd w:val="clear" w:color="auto" w:fill="FFFFFF"/>
            <w:lang w:eastAsia="de-AT"/>
          </w:rPr>
          <w:t>wachsen.html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687" w:history="1">
        <w:r w:rsidR="00B9142F" w:rsidRPr="00B9142F">
          <w:rPr>
            <w:rFonts w:ascii="Calibri" w:eastAsia="Times New Roman" w:hAnsi="Calibri" w:cs="Times New Roman"/>
            <w:color w:val="0000FF"/>
            <w:sz w:val="20"/>
            <w:szCs w:val="20"/>
            <w:u w:val="single"/>
            <w:shd w:val="clear" w:color="auto" w:fill="FFFFFF"/>
            <w:lang w:eastAsia="de-AT"/>
          </w:rPr>
          <w:t>https://www.welt.de/politik/ausland/article254726712/Trotz-Waffenruhe-</w:t>
        </w:r>
        <w:r w:rsidR="00B9142F" w:rsidRPr="00B9142F">
          <w:rPr>
            <w:rFonts w:ascii="Calibri" w:eastAsia="Times New Roman" w:hAnsi="Calibri" w:cs="Times New Roman"/>
            <w:color w:val="0000FF"/>
            <w:sz w:val="20"/>
            <w:szCs w:val="20"/>
            <w:shd w:val="clear" w:color="auto" w:fill="FFFFFF"/>
            <w:lang w:eastAsia="de-AT"/>
          </w:rPr>
          <w:t>Israelische-Armee-meldet-Angriff-auf</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00"/>
            <w:sz w:val="20"/>
            <w:szCs w:val="20"/>
            <w:shd w:val="clear" w:color="auto" w:fill="FFFFFF"/>
            <w:lang w:eastAsia="de-AT"/>
          </w:rPr>
          <w:t>Hisbollah-Waffenlager-im-Suedlibanon</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688" w:history="1">
        <w:r w:rsidR="00B9142F" w:rsidRPr="00B9142F">
          <w:rPr>
            <w:rFonts w:ascii="Calibri" w:eastAsia="Times New Roman" w:hAnsi="Calibri" w:cs="Times New Roman"/>
            <w:color w:val="0000FF"/>
            <w:sz w:val="20"/>
            <w:szCs w:val="20"/>
            <w:u w:val="single"/>
            <w:shd w:val="clear" w:color="auto" w:fill="FFFFFF"/>
            <w:lang w:eastAsia="de-AT"/>
          </w:rPr>
          <w:t>https://www.welt.de/politik/ausland/article254721274/Naim-Kassim-Hisbollah-Chef-wertet-Waffenruhe-als-grossen-Sieg-gegen-Israel.html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689" w:history="1">
        <w:r w:rsidR="00B9142F" w:rsidRPr="00B9142F">
          <w:rPr>
            <w:rFonts w:ascii="Calibri" w:eastAsia="Times New Roman" w:hAnsi="Calibri" w:cs="Times New Roman"/>
            <w:color w:val="0000FF"/>
            <w:sz w:val="20"/>
            <w:szCs w:val="20"/>
            <w:u w:val="single"/>
            <w:shd w:val="clear" w:color="auto" w:fill="FFFFFF"/>
            <w:lang w:eastAsia="de-AT"/>
          </w:rPr>
          <w:t>https://www.welt.de/politik/ausland/article254722486/Krieg-in-Nahost-Entschlossener-denn-je-</w:t>
        </w:r>
        <w:r w:rsidR="00B9142F" w:rsidRPr="00B9142F">
          <w:rPr>
            <w:rFonts w:ascii="Calibri" w:eastAsia="Times New Roman" w:hAnsi="Calibri" w:cs="Times New Roman"/>
            <w:color w:val="0000FF"/>
            <w:sz w:val="20"/>
            <w:szCs w:val="20"/>
            <w:shd w:val="clear" w:color="auto" w:fill="FFFFFF"/>
            <w:lang w:eastAsia="de-AT"/>
          </w:rPr>
          <w:t>Trump-will</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Waffenruhe-in-Gaza-noch-vor-Amtsantritt.</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284"/>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0"/>
          <w:szCs w:val="20"/>
          <w:shd w:val="clear" w:color="auto" w:fill="FFFFFF"/>
          <w:lang w:eastAsia="de-AT"/>
        </w:rPr>
        <w:t>________________________________</w:t>
      </w:r>
    </w:p>
    <w:p w:rsidR="00B9142F" w:rsidRPr="00B9142F" w:rsidRDefault="00B9142F" w:rsidP="00B9142F">
      <w:pPr>
        <w:shd w:val="clear" w:color="auto" w:fill="D9D9D9"/>
        <w:spacing w:after="0" w:line="240" w:lineRule="auto"/>
        <w:ind w:left="-284"/>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0"/>
          <w:szCs w:val="20"/>
          <w:shd w:val="clear" w:color="auto" w:fill="FFFFFF"/>
          <w:lang w:eastAsia="de-AT"/>
        </w:rPr>
        <w:t>_____________________</w:t>
      </w:r>
      <w:r w:rsidRPr="00B9142F">
        <w:rPr>
          <w:rFonts w:ascii="Calibri" w:eastAsia="Times New Roman" w:hAnsi="Calibri" w:cs="Times New Roman"/>
          <w:b/>
          <w:sz w:val="20"/>
          <w:szCs w:val="20"/>
          <w:shd w:val="clear" w:color="auto" w:fill="FFFFFF"/>
          <w:lang w:eastAsia="de-AT"/>
        </w:rPr>
        <w:t>SYRIEN.... Revolte gegen Assadregime</w:t>
      </w:r>
      <w:r w:rsidRPr="00B9142F">
        <w:rPr>
          <w:rFonts w:ascii="Calibri" w:eastAsia="Times New Roman" w:hAnsi="Calibri" w:cs="Times New Roman"/>
          <w:sz w:val="20"/>
          <w:szCs w:val="20"/>
          <w:shd w:val="clear" w:color="auto" w:fill="FFFFFF"/>
          <w:lang w:eastAsia="de-AT"/>
        </w:rPr>
        <w:t xml:space="preserve"> ___________________</w:t>
      </w:r>
    </w:p>
    <w:p w:rsidR="00B9142F" w:rsidRPr="00B9142F" w:rsidRDefault="00B9142F" w:rsidP="00727CCB">
      <w:pPr>
        <w:numPr>
          <w:ilvl w:val="0"/>
          <w:numId w:val="157"/>
        </w:num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B9142F" w:rsidRPr="00B9142F" w:rsidRDefault="00461877" w:rsidP="00727CCB">
      <w:pPr>
        <w:numPr>
          <w:ilvl w:val="0"/>
          <w:numId w:val="196"/>
        </w:numPr>
        <w:shd w:val="clear" w:color="auto" w:fill="F2F2F2"/>
        <w:spacing w:after="0" w:line="240" w:lineRule="auto"/>
        <w:ind w:left="0"/>
        <w:rPr>
          <w:rFonts w:ascii="Calibri" w:eastAsia="Times New Roman" w:hAnsi="Calibri" w:cs="Times New Roman"/>
          <w:b/>
          <w:bCs/>
          <w:i/>
          <w:sz w:val="20"/>
          <w:szCs w:val="20"/>
          <w:lang w:eastAsia="de-AT"/>
        </w:rPr>
      </w:pPr>
      <w:hyperlink r:id="rId2690" w:history="1">
        <w:r w:rsidR="00B9142F" w:rsidRPr="00B9142F">
          <w:rPr>
            <w:rFonts w:ascii="Calibri" w:eastAsia="Times New Roman" w:hAnsi="Calibri" w:cs="Times New Roman"/>
            <w:color w:val="0000FF"/>
            <w:sz w:val="20"/>
            <w:szCs w:val="20"/>
            <w:u w:val="single"/>
            <w:shd w:val="clear" w:color="auto" w:fill="FFFFFF"/>
            <w:lang w:eastAsia="de-AT"/>
          </w:rPr>
          <w:t>https://www.tagesschau.de/ausland/asien/syrien-kaempfe-faq-100.html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b/>
          <w:color w:val="538135"/>
          <w:sz w:val="20"/>
          <w:szCs w:val="20"/>
          <w:shd w:val="clear" w:color="auto" w:fill="FFFFFF"/>
          <w:lang w:eastAsia="de-AT"/>
        </w:rPr>
        <w:t>Warum die Dschihadisten wieder auf dem Vormarsch sind .</w:t>
      </w:r>
      <w:r w:rsidR="00B9142F" w:rsidRPr="00B9142F">
        <w:rPr>
          <w:rFonts w:ascii="Calibri" w:eastAsia="Times New Roman" w:hAnsi="Calibri" w:cs="Times New Roman"/>
          <w:b/>
          <w:sz w:val="20"/>
          <w:szCs w:val="20"/>
          <w:lang w:eastAsia="de-AT"/>
        </w:rPr>
        <w:t>..</w:t>
      </w:r>
      <w:r w:rsidR="00B9142F" w:rsidRPr="00B9142F">
        <w:rPr>
          <w:rFonts w:ascii="Calibri" w:eastAsia="Times New Roman" w:hAnsi="Calibri" w:cs="Times New Roman"/>
          <w:bCs/>
          <w:sz w:val="20"/>
          <w:szCs w:val="20"/>
          <w:lang w:eastAsia="de-AT"/>
        </w:rPr>
        <w:t xml:space="preserve">Zuletzt wurde über den Konflikt in Syrien wenig gesprochen. Nun eskaliert die Situation wieder. Die Offensive der Dschihadisten überraschte die Regierungstruppen. Wie konnte es dazu kommen? </w:t>
      </w:r>
      <w:r w:rsidR="00B9142F" w:rsidRPr="00B9142F">
        <w:rPr>
          <w:rFonts w:ascii="Calibri" w:eastAsia="Times New Roman" w:hAnsi="Calibri" w:cs="Times New Roman"/>
          <w:b/>
          <w:bCs/>
          <w:i/>
          <w:sz w:val="20"/>
          <w:szCs w:val="20"/>
          <w:lang w:eastAsia="de-AT"/>
        </w:rPr>
        <w:t>&gt;&gt;&gt; mit KARTE &gt;</w:t>
      </w:r>
    </w:p>
    <w:p w:rsidR="00B9142F" w:rsidRPr="00B9142F" w:rsidRDefault="00461877" w:rsidP="00727CCB">
      <w:pPr>
        <w:numPr>
          <w:ilvl w:val="0"/>
          <w:numId w:val="196"/>
        </w:numPr>
        <w:shd w:val="clear" w:color="auto" w:fill="FFFFFF"/>
        <w:spacing w:after="0" w:line="240" w:lineRule="auto"/>
        <w:ind w:left="0"/>
        <w:rPr>
          <w:rFonts w:ascii="Calibri" w:eastAsia="Times New Roman" w:hAnsi="Calibri" w:cs="Times New Roman"/>
          <w:bCs/>
          <w:sz w:val="20"/>
          <w:szCs w:val="20"/>
          <w:lang w:eastAsia="de-AT"/>
        </w:rPr>
      </w:pPr>
      <w:hyperlink r:id="rId2691" w:history="1">
        <w:r w:rsidR="00B9142F" w:rsidRPr="00B9142F">
          <w:rPr>
            <w:rFonts w:ascii="Calibri" w:eastAsia="Times New Roman" w:hAnsi="Calibri" w:cs="Times New Roman"/>
            <w:color w:val="0000FF"/>
            <w:sz w:val="20"/>
            <w:szCs w:val="20"/>
            <w:u w:val="single"/>
            <w:lang w:eastAsia="de-AT"/>
          </w:rPr>
          <w:t>https://www.derstandard.at/story/3000000247162/</w:t>
        </w:r>
        <w:r w:rsidR="00B9142F" w:rsidRPr="00B9142F">
          <w:rPr>
            <w:rFonts w:ascii="Calibri" w:eastAsia="Times New Roman" w:hAnsi="Calibri" w:cs="Times New Roman"/>
            <w:color w:val="0000FF"/>
            <w:sz w:val="20"/>
            <w:szCs w:val="20"/>
            <w:lang w:eastAsia="de-AT"/>
          </w:rPr>
          <w:t>die-</w:t>
        </w:r>
        <w:r w:rsidR="00B9142F" w:rsidRPr="00B9142F">
          <w:rPr>
            <w:rFonts w:ascii="Calibri" w:eastAsia="Times New Roman" w:hAnsi="Calibri" w:cs="Times New Roman"/>
            <w:b/>
            <w:color w:val="000000"/>
            <w:sz w:val="20"/>
            <w:szCs w:val="20"/>
            <w:lang w:eastAsia="de-AT"/>
          </w:rPr>
          <w:t>syrischen-rebellen</w:t>
        </w:r>
        <w:r w:rsidR="00B9142F" w:rsidRPr="00B9142F">
          <w:rPr>
            <w:rFonts w:ascii="Calibri" w:eastAsia="Times New Roman" w:hAnsi="Calibri" w:cs="Times New Roman"/>
            <w:color w:val="0000FF"/>
            <w:sz w:val="20"/>
            <w:szCs w:val="20"/>
            <w:lang w:eastAsia="de-AT"/>
          </w:rPr>
          <w:t>-ergreifen-ihre-chance</w:t>
        </w:r>
      </w:hyperlink>
      <w:r w:rsidR="00B9142F" w:rsidRPr="00B9142F">
        <w:rPr>
          <w:rFonts w:ascii="Calibri" w:eastAsia="Times New Roman" w:hAnsi="Calibri" w:cs="Times New Roman"/>
          <w:bCs/>
          <w:sz w:val="20"/>
          <w:szCs w:val="20"/>
          <w:lang w:eastAsia="de-AT"/>
        </w:rPr>
        <w:t xml:space="preserve"> </w:t>
      </w:r>
      <w:r w:rsidR="00B9142F" w:rsidRPr="00B9142F">
        <w:rPr>
          <w:rFonts w:ascii="Calibri" w:eastAsia="Times New Roman" w:hAnsi="Calibri" w:cs="Times New Roman"/>
          <w:sz w:val="20"/>
          <w:szCs w:val="20"/>
          <w:lang w:eastAsia="de-AT"/>
        </w:rPr>
        <w:t>Aus dem türkischen Einflussgebiet Idlib rückten Kämpfer bis nach Aleppo vor, Regime und Russland sind überrascht. Angeführt werden sie von einer Gruppe, die als Terrororganisation eingestuft ist</w:t>
      </w:r>
      <w:r w:rsidR="00B9142F" w:rsidRPr="00B9142F">
        <w:rPr>
          <w:rFonts w:ascii="Calibri" w:eastAsia="Times New Roman" w:hAnsi="Calibri" w:cs="Times New Roman"/>
          <w:sz w:val="20"/>
          <w:szCs w:val="20"/>
          <w:shd w:val="clear" w:color="auto" w:fill="E2EFD9"/>
          <w:lang w:eastAsia="de-AT"/>
        </w:rPr>
        <w:t>.... In Libanon begann am Mittwoch eine Waffenruhe, in Syrien die Rückkehr des Kriegs. Das gehört zusammen.</w:t>
      </w:r>
      <w:r w:rsidR="00B9142F" w:rsidRPr="00B9142F">
        <w:rPr>
          <w:rFonts w:ascii="Calibri" w:eastAsia="Times New Roman" w:hAnsi="Calibri" w:cs="Times New Roman"/>
          <w:sz w:val="20"/>
          <w:szCs w:val="20"/>
          <w:lang w:eastAsia="de-AT"/>
        </w:rPr>
        <w:t xml:space="preserve"> Syrische Rebellen – die noch näher zu definieren sein werden – haben die Chance genützt: Jene Kräfte, die Bashar al-Assad in den Jahren nach 2011 die Herrschaft gerettet haben, sind geschwächt. Vor allem die libanesische Hisbollah ist nach ihrem selbstgewählten Krieg mit Israel nur ein Schatten ihrer selbst. Der Iran hat andere Sorgen. Beide werden auch in Syrien direkt von Israel angegriffen. Das hat die Gegner Assads gestärkt.</w:t>
      </w:r>
    </w:p>
    <w:p w:rsidR="00B9142F" w:rsidRPr="00B9142F" w:rsidRDefault="00461877" w:rsidP="00727CCB">
      <w:pPr>
        <w:numPr>
          <w:ilvl w:val="0"/>
          <w:numId w:val="196"/>
        </w:numPr>
        <w:shd w:val="clear" w:color="auto" w:fill="FFFFFF"/>
        <w:spacing w:after="0" w:line="240" w:lineRule="auto"/>
        <w:ind w:left="0"/>
        <w:rPr>
          <w:rFonts w:ascii="Calibri" w:eastAsia="Times New Roman" w:hAnsi="Calibri" w:cs="Times New Roman"/>
          <w:bCs/>
          <w:sz w:val="20"/>
          <w:szCs w:val="20"/>
          <w:lang w:eastAsia="de-AT"/>
        </w:rPr>
      </w:pPr>
      <w:hyperlink r:id="rId2692" w:history="1">
        <w:r w:rsidR="00B9142F" w:rsidRPr="00B9142F">
          <w:rPr>
            <w:rFonts w:ascii="Calibri" w:eastAsia="Times New Roman" w:hAnsi="Calibri" w:cs="Times New Roman"/>
            <w:color w:val="0000FF"/>
            <w:sz w:val="20"/>
            <w:szCs w:val="20"/>
            <w:u w:val="single"/>
            <w:lang w:eastAsia="de-AT"/>
          </w:rPr>
          <w:t>https://www.zeit.de/politik/ausland/2024-11/</w:t>
        </w:r>
        <w:r w:rsidR="00B9142F" w:rsidRPr="00B9142F">
          <w:rPr>
            <w:rFonts w:ascii="Calibri" w:eastAsia="Times New Roman" w:hAnsi="Calibri" w:cs="Times New Roman"/>
            <w:color w:val="0000FF"/>
            <w:sz w:val="20"/>
            <w:szCs w:val="20"/>
            <w:lang w:eastAsia="de-AT"/>
          </w:rPr>
          <w:t>syrien-aleppo-angriff-dschihadistische-milizen</w:t>
        </w:r>
        <w:r w:rsidR="00B9142F" w:rsidRPr="00B9142F">
          <w:rPr>
            <w:rFonts w:ascii="Calibri" w:eastAsia="Times New Roman" w:hAnsi="Calibri" w:cs="Times New Roman"/>
            <w:color w:val="0000FF"/>
            <w:sz w:val="20"/>
            <w:szCs w:val="20"/>
            <w:u w:val="single"/>
            <w:lang w:eastAsia="de-AT"/>
          </w:rPr>
          <w:t>-russland</w:t>
        </w:r>
      </w:hyperlink>
      <w:r w:rsidR="00B9142F" w:rsidRPr="00B9142F">
        <w:rPr>
          <w:rFonts w:ascii="Calibri" w:eastAsia="Times New Roman" w:hAnsi="Calibri" w:cs="Times New Roman"/>
          <w:bCs/>
          <w:sz w:val="20"/>
          <w:szCs w:val="20"/>
          <w:lang w:eastAsia="de-AT"/>
        </w:rPr>
        <w:t xml:space="preserve"> ...   Im Windschatten der großen Kriege...Asssad braucht Russland....  </w:t>
      </w:r>
      <w:r w:rsidR="00B9142F" w:rsidRPr="00B9142F">
        <w:rPr>
          <w:rFonts w:ascii="Calibri" w:eastAsia="Times New Roman" w:hAnsi="Calibri" w:cs="Times New Roman"/>
          <w:sz w:val="20"/>
          <w:szCs w:val="20"/>
          <w:lang w:eastAsia="de-AT"/>
        </w:rPr>
        <w:t xml:space="preserve">Ganze drei Tage benötigte die Dschihadistenmiliz Hajat Tahrir al-Scham (HTS), </w:t>
      </w:r>
      <w:hyperlink r:id="rId2693" w:tgtFrame="_blank" w:history="1">
        <w:r w:rsidR="00B9142F" w:rsidRPr="00B9142F">
          <w:rPr>
            <w:rFonts w:ascii="Calibri" w:eastAsia="Times New Roman" w:hAnsi="Calibri" w:cs="Times New Roman"/>
            <w:color w:val="0000FF"/>
            <w:sz w:val="20"/>
            <w:szCs w:val="20"/>
            <w:u w:val="single"/>
            <w:lang w:eastAsia="de-AT"/>
          </w:rPr>
          <w:t>um Aleppo zu erreichen</w:t>
        </w:r>
      </w:hyperlink>
      <w:r w:rsidR="00B9142F" w:rsidRPr="00B9142F">
        <w:rPr>
          <w:rFonts w:ascii="Calibri" w:eastAsia="Times New Roman" w:hAnsi="Calibri" w:cs="Times New Roman"/>
          <w:sz w:val="20"/>
          <w:szCs w:val="20"/>
          <w:lang w:eastAsia="de-AT"/>
        </w:rPr>
        <w:t>, die zweitgrößte Stadt Syriens.</w:t>
      </w:r>
    </w:p>
    <w:p w:rsidR="00B9142F" w:rsidRPr="00B9142F" w:rsidRDefault="00461877" w:rsidP="00727CCB">
      <w:pPr>
        <w:numPr>
          <w:ilvl w:val="0"/>
          <w:numId w:val="196"/>
        </w:numPr>
        <w:shd w:val="clear" w:color="auto" w:fill="FFFFFF"/>
        <w:spacing w:after="0" w:line="240" w:lineRule="auto"/>
        <w:ind w:left="0"/>
        <w:rPr>
          <w:rFonts w:ascii="Calibri" w:eastAsia="Times New Roman" w:hAnsi="Calibri" w:cs="Times New Roman"/>
          <w:bCs/>
          <w:sz w:val="20"/>
          <w:szCs w:val="20"/>
          <w:lang w:eastAsia="de-AT"/>
        </w:rPr>
      </w:pPr>
      <w:hyperlink r:id="rId2694" w:history="1">
        <w:r w:rsidR="00B9142F" w:rsidRPr="00B9142F">
          <w:rPr>
            <w:rFonts w:ascii="Calibri" w:eastAsia="Times New Roman" w:hAnsi="Calibri" w:cs="Times New Roman"/>
            <w:color w:val="0000FF"/>
            <w:sz w:val="20"/>
            <w:szCs w:val="20"/>
            <w:u w:val="single"/>
            <w:lang w:eastAsia="de-AT"/>
          </w:rPr>
          <w:t>https://taz.de/</w:t>
        </w:r>
        <w:r w:rsidR="00B9142F" w:rsidRPr="00B9142F">
          <w:rPr>
            <w:rFonts w:ascii="Calibri" w:eastAsia="Times New Roman" w:hAnsi="Calibri" w:cs="Times New Roman"/>
            <w:b/>
            <w:color w:val="000000"/>
            <w:sz w:val="20"/>
            <w:szCs w:val="20"/>
            <w:lang w:eastAsia="de-AT"/>
          </w:rPr>
          <w:t>Rebellenoffensive-in-Nordwest-Syrien/</w:t>
        </w:r>
        <w:r w:rsidR="00B9142F" w:rsidRPr="00B9142F">
          <w:rPr>
            <w:rFonts w:ascii="Calibri" w:eastAsia="Times New Roman" w:hAnsi="Calibri" w:cs="Times New Roman"/>
            <w:b/>
            <w:color w:val="000000"/>
            <w:sz w:val="16"/>
            <w:szCs w:val="20"/>
            <w:lang w:eastAsia="de-AT"/>
          </w:rPr>
          <w:t>!6049729/</w:t>
        </w:r>
      </w:hyperlink>
      <w:r w:rsidR="00B9142F" w:rsidRPr="00B9142F">
        <w:rPr>
          <w:rFonts w:ascii="Calibri" w:eastAsia="Times New Roman" w:hAnsi="Calibri" w:cs="Times New Roman"/>
          <w:bCs/>
          <w:sz w:val="20"/>
          <w:szCs w:val="20"/>
          <w:lang w:eastAsia="de-AT"/>
        </w:rPr>
        <w:t xml:space="preserve">   &gt;&gt;&gt; vgl. Dazu Übersicht der Vorgeschichte bei </w:t>
      </w:r>
      <w:hyperlink r:id="rId2695" w:history="1">
        <w:r w:rsidR="00B9142F" w:rsidRPr="00B9142F">
          <w:rPr>
            <w:rFonts w:ascii="Calibri" w:eastAsia="Times New Roman" w:hAnsi="Calibri" w:cs="Times New Roman"/>
            <w:i/>
            <w:color w:val="0000FF"/>
            <w:sz w:val="20"/>
            <w:szCs w:val="20"/>
            <w:lang w:eastAsia="de-AT"/>
          </w:rPr>
          <w:t>https://de.wikipedia.org/wiki/B%C3%BCrger</w:t>
        </w:r>
        <w:r w:rsidR="00B9142F" w:rsidRPr="00B9142F">
          <w:rPr>
            <w:rFonts w:ascii="Calibri" w:eastAsia="Times New Roman" w:hAnsi="Calibri" w:cs="Times New Roman"/>
            <w:b/>
            <w:i/>
            <w:color w:val="0000FF"/>
            <w:sz w:val="20"/>
            <w:szCs w:val="20"/>
            <w:lang w:eastAsia="de-AT"/>
          </w:rPr>
          <w:t>krieg_in_Syrien</w:t>
        </w:r>
        <w:r w:rsidR="00B9142F" w:rsidRPr="00B9142F">
          <w:rPr>
            <w:rFonts w:ascii="Calibri" w:eastAsia="Times New Roman" w:hAnsi="Calibri" w:cs="Times New Roman"/>
            <w:i/>
            <w:color w:val="0000FF"/>
            <w:sz w:val="20"/>
            <w:szCs w:val="20"/>
            <w:lang w:eastAsia="de-AT"/>
          </w:rPr>
          <w:t>_seit_2011</w:t>
        </w:r>
      </w:hyperlink>
      <w:r w:rsidR="00B9142F" w:rsidRPr="00B9142F">
        <w:rPr>
          <w:rFonts w:ascii="Calibri" w:eastAsia="Times New Roman" w:hAnsi="Calibri" w:cs="Times New Roman"/>
          <w:bCs/>
          <w:sz w:val="20"/>
          <w:szCs w:val="20"/>
          <w:lang w:eastAsia="de-AT"/>
        </w:rPr>
        <w:t xml:space="preserve"> &gt;&gt;  </w:t>
      </w:r>
      <w:r w:rsidR="00B9142F" w:rsidRPr="00B9142F">
        <w:rPr>
          <w:rFonts w:ascii="Calibri" w:eastAsia="Times New Roman" w:hAnsi="Calibri" w:cs="Times New Roman"/>
          <w:sz w:val="20"/>
          <w:szCs w:val="20"/>
          <w:lang w:eastAsia="de-AT"/>
        </w:rPr>
        <w:t xml:space="preserve">&gt;&gt;  vgl ab </w:t>
      </w:r>
      <w:hyperlink r:id="rId2696" w:history="1">
        <w:r w:rsidR="00B9142F" w:rsidRPr="00B9142F">
          <w:rPr>
            <w:rFonts w:ascii="Calibri" w:eastAsia="Times New Roman" w:hAnsi="Calibri" w:cs="Times New Roman"/>
            <w:bCs/>
            <w:i/>
            <w:color w:val="0000FF"/>
            <w:sz w:val="18"/>
            <w:szCs w:val="18"/>
            <w:u w:val="single"/>
            <w:lang w:eastAsia="de-AT"/>
          </w:rPr>
          <w:t xml:space="preserve">&lt;Zs  </w:t>
        </w:r>
        <w:r w:rsidR="00B9142F" w:rsidRPr="00B9142F">
          <w:rPr>
            <w:rFonts w:ascii="Calibri" w:eastAsia="Times New Roman" w:hAnsi="Calibri" w:cs="Times New Roman"/>
            <w:bCs/>
            <w:i/>
            <w:color w:val="000000"/>
            <w:sz w:val="18"/>
            <w:szCs w:val="18"/>
            <w:u w:val="single"/>
            <w:shd w:val="clear" w:color="auto" w:fill="FFFF00"/>
            <w:lang w:eastAsia="de-AT"/>
          </w:rPr>
          <w:t xml:space="preserve"> T. 1 Aug. 2015</w:t>
        </w:r>
        <w:r w:rsidR="00B9142F" w:rsidRPr="00B9142F">
          <w:rPr>
            <w:rFonts w:ascii="Calibri" w:eastAsia="Times New Roman" w:hAnsi="Calibri" w:cs="Times New Roman"/>
            <w:b/>
            <w:bCs/>
            <w:color w:val="000000"/>
            <w:sz w:val="16"/>
            <w:szCs w:val="16"/>
            <w:u w:val="single"/>
            <w:shd w:val="clear" w:color="auto" w:fill="FFFF00"/>
            <w:lang w:eastAsia="de-AT"/>
          </w:rPr>
          <w:t xml:space="preserve"> </w:t>
        </w:r>
      </w:hyperlink>
      <w:r w:rsidR="00B9142F" w:rsidRPr="00B9142F">
        <w:rPr>
          <w:rFonts w:ascii="Calibri" w:eastAsia="Times New Roman" w:hAnsi="Calibri" w:cs="Times New Roman"/>
          <w:b/>
          <w:bCs/>
          <w:sz w:val="16"/>
          <w:szCs w:val="16"/>
          <w:lang w:eastAsia="de-AT"/>
        </w:rPr>
        <w:t xml:space="preserve"> &gt;&gt;</w:t>
      </w:r>
    </w:p>
    <w:p w:rsidR="00B9142F" w:rsidRPr="00B9142F" w:rsidRDefault="00B9142F" w:rsidP="00B9142F">
      <w:pPr>
        <w:shd w:val="clear" w:color="auto" w:fill="FFFFFF"/>
        <w:spacing w:after="0" w:line="240" w:lineRule="auto"/>
        <w:rPr>
          <w:rFonts w:ascii="Calibri" w:eastAsia="Times New Roman" w:hAnsi="Calibri" w:cs="Times New Roman"/>
          <w:b/>
          <w:sz w:val="10"/>
          <w:szCs w:val="10"/>
          <w:lang w:eastAsia="de-AT"/>
        </w:rPr>
      </w:pPr>
    </w:p>
    <w:p w:rsidR="00B9142F" w:rsidRPr="00B9142F" w:rsidRDefault="00461877" w:rsidP="00727CCB">
      <w:pPr>
        <w:numPr>
          <w:ilvl w:val="0"/>
          <w:numId w:val="196"/>
        </w:numPr>
        <w:spacing w:after="0" w:line="240" w:lineRule="auto"/>
        <w:ind w:left="0"/>
        <w:rPr>
          <w:rFonts w:ascii="Calibri" w:eastAsia="Times New Roman" w:hAnsi="Calibri" w:cs="Times New Roman"/>
          <w:sz w:val="20"/>
          <w:szCs w:val="20"/>
          <w:lang w:eastAsia="de-AT"/>
        </w:rPr>
      </w:pPr>
      <w:hyperlink r:id="rId2697" w:history="1">
        <w:r w:rsidR="00B9142F" w:rsidRPr="00B9142F">
          <w:rPr>
            <w:rFonts w:ascii="Calibri" w:eastAsia="Times New Roman" w:hAnsi="Calibri" w:cs="Times New Roman"/>
            <w:color w:val="0000FF"/>
            <w:sz w:val="20"/>
            <w:szCs w:val="20"/>
            <w:u w:val="single"/>
            <w:shd w:val="clear" w:color="auto" w:fill="FFFFFF"/>
            <w:lang w:eastAsia="de-AT"/>
          </w:rPr>
          <w:t>https://www.tagesspiegel.de/internationales/</w:t>
        </w:r>
        <w:r w:rsidR="00B9142F" w:rsidRPr="00B9142F">
          <w:rPr>
            <w:rFonts w:ascii="Calibri" w:eastAsia="Times New Roman" w:hAnsi="Calibri" w:cs="Times New Roman"/>
            <w:color w:val="0000FF"/>
            <w:sz w:val="20"/>
            <w:szCs w:val="20"/>
            <w:shd w:val="clear" w:color="auto" w:fill="FFFFFF"/>
            <w:lang w:eastAsia="de-AT"/>
          </w:rPr>
          <w:t>assads-truppen-unter-druck-rebellen-in-syrien-kontrollieren-offenbar</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grosse-teile-von-aleppo</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12797645.html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shd w:val="clear" w:color="auto" w:fill="E2EFD9"/>
          <w:lang w:eastAsia="de-AT"/>
        </w:rPr>
        <w:t xml:space="preserve">Erstmals seit 2016 sind die Aufständischen in die Millionenstadt vorgerückt.... </w:t>
      </w:r>
      <w:r w:rsidR="00B9142F" w:rsidRPr="00B9142F">
        <w:rPr>
          <w:rFonts w:ascii="Calibri" w:eastAsia="Times New Roman" w:hAnsi="Calibri" w:cs="Times New Roman"/>
          <w:sz w:val="20"/>
          <w:szCs w:val="20"/>
          <w:lang w:eastAsia="de-AT"/>
        </w:rPr>
        <w:t xml:space="preserve">Russland griff 2015 in den syrischen Bürgerkrieg ein und trug mit seiner überlegenen Luftwaffe dazu bei, dass Präsident Assad seine wankende Machtstellung wieder festigen konnte. Inzwischen kontrolliert seine Regierung wieder zwei Drittel des Landes.  </w:t>
      </w:r>
      <w:hyperlink r:id="rId2698" w:history="1">
        <w:r w:rsidR="00B9142F" w:rsidRPr="00B9142F">
          <w:rPr>
            <w:rFonts w:ascii="Calibri" w:eastAsia="Times New Roman" w:hAnsi="Calibri" w:cs="Times New Roman"/>
            <w:i/>
            <w:color w:val="0000FF"/>
            <w:sz w:val="20"/>
            <w:szCs w:val="20"/>
            <w:u w:val="single"/>
            <w:lang w:eastAsia="de-AT"/>
          </w:rPr>
          <w:t xml:space="preserve">Wegen des Ukraine-Kriegs </w:t>
        </w:r>
      </w:hyperlink>
      <w:r w:rsidR="00B9142F" w:rsidRPr="00B9142F">
        <w:rPr>
          <w:rFonts w:ascii="Calibri" w:eastAsia="Times New Roman" w:hAnsi="Calibri" w:cs="Times New Roman"/>
          <w:i/>
          <w:sz w:val="20"/>
          <w:szCs w:val="20"/>
          <w:lang w:eastAsia="de-AT"/>
        </w:rPr>
        <w:t>verringerte Moskau aber ab 2022 seine Truppenpräsenz in Syrien</w:t>
      </w:r>
      <w:r w:rsidR="00B9142F" w:rsidRPr="00B9142F">
        <w:rPr>
          <w:rFonts w:ascii="Calibri" w:eastAsia="Times New Roman" w:hAnsi="Calibri" w:cs="Times New Roman"/>
          <w:sz w:val="20"/>
          <w:szCs w:val="20"/>
          <w:lang w:eastAsia="de-AT"/>
        </w:rPr>
        <w:t>. Eine politische Lösung für den Konflikt ist nicht in Sicht.</w:t>
      </w:r>
    </w:p>
    <w:p w:rsidR="00B9142F" w:rsidRPr="00B9142F" w:rsidRDefault="00461877" w:rsidP="00727CCB">
      <w:pPr>
        <w:numPr>
          <w:ilvl w:val="0"/>
          <w:numId w:val="196"/>
        </w:numPr>
        <w:spacing w:after="0" w:line="240" w:lineRule="auto"/>
        <w:ind w:left="0"/>
        <w:rPr>
          <w:rFonts w:ascii="Calibri" w:eastAsia="Times New Roman" w:hAnsi="Calibri" w:cs="Times New Roman"/>
          <w:sz w:val="20"/>
          <w:szCs w:val="20"/>
          <w:lang w:eastAsia="de-AT"/>
        </w:rPr>
      </w:pPr>
      <w:hyperlink r:id="rId2699" w:history="1">
        <w:r w:rsidR="00B9142F" w:rsidRPr="00B9142F">
          <w:rPr>
            <w:rFonts w:ascii="Calibri" w:eastAsia="Times New Roman" w:hAnsi="Calibri" w:cs="Times New Roman"/>
            <w:color w:val="0000FF"/>
            <w:sz w:val="20"/>
            <w:szCs w:val="20"/>
            <w:u w:val="single"/>
            <w:lang w:eastAsia="de-AT"/>
          </w:rPr>
          <w:t>https://www.t-online.de/nachrichten/ausland/id_100542030/</w:t>
        </w:r>
        <w:r w:rsidR="00B9142F" w:rsidRPr="00B9142F">
          <w:rPr>
            <w:rFonts w:ascii="Calibri" w:eastAsia="Times New Roman" w:hAnsi="Calibri" w:cs="Times New Roman"/>
            <w:color w:val="0000FF"/>
            <w:sz w:val="20"/>
            <w:szCs w:val="20"/>
            <w:lang w:eastAsia="de-AT"/>
          </w:rPr>
          <w:t>kampf-um-</w:t>
        </w:r>
        <w:r w:rsidR="00B9142F" w:rsidRPr="00B9142F">
          <w:rPr>
            <w:rFonts w:ascii="Calibri" w:eastAsia="Times New Roman" w:hAnsi="Calibri" w:cs="Times New Roman"/>
            <w:b/>
            <w:color w:val="0000FF"/>
            <w:sz w:val="20"/>
            <w:szCs w:val="20"/>
            <w:lang w:eastAsia="de-AT"/>
          </w:rPr>
          <w:t>aleppo</w:t>
        </w:r>
        <w:r w:rsidR="00B9142F" w:rsidRPr="00B9142F">
          <w:rPr>
            <w:rFonts w:ascii="Calibri" w:eastAsia="Times New Roman" w:hAnsi="Calibri" w:cs="Times New Roman"/>
            <w:color w:val="0000FF"/>
            <w:sz w:val="20"/>
            <w:szCs w:val="20"/>
            <w:lang w:eastAsia="de-AT"/>
          </w:rPr>
          <w:t>-millionenstadt-wird-erneut-zum</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schlachtfeld.</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96"/>
        </w:numPr>
        <w:spacing w:after="0" w:line="240" w:lineRule="auto"/>
        <w:ind w:left="0"/>
        <w:rPr>
          <w:rFonts w:ascii="Calibri" w:eastAsia="Times New Roman" w:hAnsi="Calibri" w:cs="Times New Roman"/>
          <w:sz w:val="20"/>
          <w:szCs w:val="20"/>
          <w:u w:val="single"/>
          <w:lang w:eastAsia="de-AT"/>
        </w:rPr>
      </w:pPr>
      <w:hyperlink r:id="rId2700" w:history="1">
        <w:r w:rsidR="00B9142F" w:rsidRPr="00B9142F">
          <w:rPr>
            <w:rFonts w:ascii="Calibri" w:eastAsia="Times New Roman" w:hAnsi="Calibri" w:cs="Times New Roman"/>
            <w:color w:val="0000FF"/>
            <w:sz w:val="20"/>
            <w:szCs w:val="20"/>
            <w:u w:val="single"/>
            <w:lang w:eastAsia="de-AT"/>
          </w:rPr>
          <w:t>https://www.t-online.de/nachrichten/ausland/krisen/id_100542070/</w:t>
        </w:r>
        <w:r w:rsidR="00B9142F" w:rsidRPr="00B9142F">
          <w:rPr>
            <w:rFonts w:ascii="Calibri" w:eastAsia="Times New Roman" w:hAnsi="Calibri" w:cs="Times New Roman"/>
            <w:color w:val="0000FF"/>
            <w:sz w:val="20"/>
            <w:szCs w:val="20"/>
            <w:lang w:eastAsia="de-AT"/>
          </w:rPr>
          <w:t>syrien-rebellen-kontrollieren-wohl-auch-provinz</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idlib.h</w:t>
        </w:r>
        <w:r w:rsidR="00B9142F" w:rsidRPr="00B9142F">
          <w:rPr>
            <w:rFonts w:ascii="Calibri" w:eastAsia="Times New Roman" w:hAnsi="Calibri" w:cs="Times New Roman"/>
            <w:color w:val="0000FF"/>
            <w:sz w:val="20"/>
            <w:szCs w:val="20"/>
            <w:u w:val="single"/>
            <w:lang w:eastAsia="de-AT"/>
          </w:rPr>
          <w:t>tml</w:t>
        </w:r>
      </w:hyperlink>
      <w:r w:rsidR="00B9142F" w:rsidRPr="00B9142F">
        <w:rPr>
          <w:rFonts w:ascii="Calibri" w:eastAsia="Times New Roman" w:hAnsi="Calibri" w:cs="Times New Roman"/>
          <w:sz w:val="20"/>
          <w:szCs w:val="20"/>
          <w:u w:val="single"/>
          <w:lang w:eastAsia="de-AT"/>
        </w:rPr>
        <w:t xml:space="preserve"> </w:t>
      </w:r>
    </w:p>
    <w:p w:rsidR="00B9142F" w:rsidRPr="00B9142F" w:rsidRDefault="00B9142F" w:rsidP="00B9142F">
      <w:pPr>
        <w:spacing w:after="0" w:line="240" w:lineRule="auto"/>
        <w:rPr>
          <w:rFonts w:ascii="Calibri" w:eastAsia="Times New Roman" w:hAnsi="Calibri" w:cs="Times New Roman"/>
          <w:sz w:val="10"/>
          <w:szCs w:val="10"/>
          <w:u w:val="single"/>
          <w:lang w:eastAsia="de-AT"/>
        </w:rPr>
      </w:pPr>
    </w:p>
    <w:p w:rsidR="00B9142F" w:rsidRPr="00B9142F" w:rsidRDefault="00461877" w:rsidP="00727CCB">
      <w:pPr>
        <w:numPr>
          <w:ilvl w:val="0"/>
          <w:numId w:val="196"/>
        </w:numPr>
        <w:spacing w:after="0" w:line="240" w:lineRule="auto"/>
        <w:ind w:left="0"/>
        <w:rPr>
          <w:rFonts w:ascii="Calibri" w:eastAsia="Times New Roman" w:hAnsi="Calibri" w:cs="Times New Roman"/>
          <w:sz w:val="20"/>
          <w:szCs w:val="20"/>
          <w:lang w:eastAsia="de-AT"/>
        </w:rPr>
      </w:pPr>
      <w:hyperlink r:id="rId2701" w:history="1">
        <w:r w:rsidR="00B9142F" w:rsidRPr="00B9142F">
          <w:rPr>
            <w:rFonts w:ascii="Calibri" w:eastAsia="Times New Roman" w:hAnsi="Calibri" w:cs="Times New Roman"/>
            <w:color w:val="0000FF"/>
            <w:sz w:val="20"/>
            <w:szCs w:val="20"/>
            <w:u w:val="single"/>
            <w:lang w:eastAsia="de-AT"/>
          </w:rPr>
          <w:t>https://www.t-online.de/nachrichten/ausland/internationale-politik/id_100542278/</w:t>
        </w:r>
        <w:r w:rsidR="00B9142F" w:rsidRPr="00B9142F">
          <w:rPr>
            <w:rFonts w:ascii="Calibri" w:eastAsia="Times New Roman" w:hAnsi="Calibri" w:cs="Times New Roman"/>
            <w:b/>
            <w:color w:val="000000"/>
            <w:sz w:val="20"/>
            <w:szCs w:val="20"/>
            <w:lang w:eastAsia="de-AT"/>
          </w:rPr>
          <w:t>buergerkrieg-in-syrien</w:t>
        </w:r>
        <w:r w:rsidR="00B9142F" w:rsidRPr="00B9142F">
          <w:rPr>
            <w:rFonts w:ascii="Calibri" w:eastAsia="Times New Roman" w:hAnsi="Calibri" w:cs="Times New Roman"/>
            <w:color w:val="0000FF"/>
            <w:sz w:val="20"/>
            <w:szCs w:val="20"/>
            <w:u w:val="single"/>
            <w:lang w:eastAsia="de-AT"/>
          </w:rPr>
          <w:t>-experte-e</w:t>
        </w:r>
        <w:r w:rsidR="00B9142F" w:rsidRPr="00B9142F">
          <w:rPr>
            <w:rFonts w:ascii="Calibri" w:eastAsia="Times New Roman" w:hAnsi="Calibri" w:cs="Times New Roman"/>
            <w:color w:val="0000FF"/>
            <w:sz w:val="20"/>
            <w:szCs w:val="20"/>
            <w:lang w:eastAsia="de-AT"/>
          </w:rPr>
          <w:t>rklaert-warum-es-jetzt-auf-putin-ankommt</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Die Offensive syrischer Rebellen lässt Baschar al-Assad schwach aussehen. Nun kommt es darauf an, ob Putin seinen Verbündeten stützen kann – und will.... Dass </w:t>
      </w:r>
      <w:hyperlink r:id="rId2702" w:history="1">
        <w:r w:rsidR="00B9142F" w:rsidRPr="00B9142F">
          <w:rPr>
            <w:rFonts w:ascii="Calibri" w:eastAsia="Times New Roman" w:hAnsi="Calibri" w:cs="Times New Roman"/>
            <w:color w:val="0000FF"/>
            <w:sz w:val="20"/>
            <w:szCs w:val="20"/>
            <w:u w:val="single"/>
            <w:lang w:eastAsia="de-AT"/>
          </w:rPr>
          <w:t>Russland</w:t>
        </w:r>
      </w:hyperlink>
      <w:r w:rsidR="00B9142F" w:rsidRPr="00B9142F">
        <w:rPr>
          <w:rFonts w:ascii="Calibri" w:eastAsia="Times New Roman" w:hAnsi="Calibri" w:cs="Times New Roman"/>
          <w:sz w:val="20"/>
          <w:szCs w:val="20"/>
          <w:lang w:eastAsia="de-AT"/>
        </w:rPr>
        <w:t xml:space="preserve"> Assad fallen lässt, glaubt er aber nicht. Dazu habe der Kreml zu viel in den syrischen Präsidenten investiert, der seit 2011 einen Bürgerkrieg gegen die eigene Bevölkerung führt &gt;&gt;  vgl ab </w:t>
      </w:r>
      <w:hyperlink r:id="rId2703" w:history="1">
        <w:r w:rsidR="00B9142F" w:rsidRPr="00B9142F">
          <w:rPr>
            <w:rFonts w:ascii="Calibri" w:eastAsia="Times New Roman" w:hAnsi="Calibri" w:cs="Times New Roman"/>
            <w:bCs/>
            <w:i/>
            <w:color w:val="0000FF"/>
            <w:sz w:val="18"/>
            <w:szCs w:val="18"/>
            <w:u w:val="single"/>
            <w:lang w:eastAsia="de-AT"/>
          </w:rPr>
          <w:t xml:space="preserve">&lt;Zs  </w:t>
        </w:r>
        <w:r w:rsidR="00B9142F" w:rsidRPr="00B9142F">
          <w:rPr>
            <w:rFonts w:ascii="Calibri" w:eastAsia="Times New Roman" w:hAnsi="Calibri" w:cs="Times New Roman"/>
            <w:bCs/>
            <w:i/>
            <w:color w:val="000000"/>
            <w:sz w:val="18"/>
            <w:szCs w:val="18"/>
            <w:u w:val="single"/>
            <w:shd w:val="clear" w:color="auto" w:fill="FFFF00"/>
            <w:lang w:eastAsia="de-AT"/>
          </w:rPr>
          <w:t xml:space="preserve"> T. 1 Aug. 2015</w:t>
        </w:r>
        <w:r w:rsidR="00B9142F" w:rsidRPr="00B9142F">
          <w:rPr>
            <w:rFonts w:ascii="Calibri" w:eastAsia="Times New Roman" w:hAnsi="Calibri" w:cs="Times New Roman"/>
            <w:b/>
            <w:bCs/>
            <w:color w:val="000000"/>
            <w:sz w:val="16"/>
            <w:szCs w:val="16"/>
            <w:u w:val="single"/>
            <w:shd w:val="clear" w:color="auto" w:fill="FFFF00"/>
            <w:lang w:eastAsia="de-AT"/>
          </w:rPr>
          <w:t xml:space="preserve"> </w:t>
        </w:r>
      </w:hyperlink>
      <w:r w:rsidR="00B9142F" w:rsidRPr="00B9142F">
        <w:rPr>
          <w:rFonts w:ascii="Calibri" w:eastAsia="Times New Roman" w:hAnsi="Calibri" w:cs="Times New Roman"/>
          <w:b/>
          <w:bCs/>
          <w:sz w:val="16"/>
          <w:szCs w:val="16"/>
          <w:lang w:eastAsia="de-AT"/>
        </w:rPr>
        <w:t xml:space="preserve"> </w:t>
      </w:r>
      <w:r w:rsidR="00B9142F" w:rsidRPr="00B9142F">
        <w:rPr>
          <w:rFonts w:ascii="Calibri" w:eastAsia="Times New Roman" w:hAnsi="Calibri" w:cs="Times New Roman"/>
          <w:sz w:val="20"/>
          <w:szCs w:val="20"/>
          <w:lang w:eastAsia="de-AT"/>
        </w:rPr>
        <w:t xml:space="preserve">. Dass die Rebellen gerade jetzt in die Offensive gehen, hängt nach Ansicht Wimmens womöglich mit den Ereignissen im </w:t>
      </w:r>
      <w:hyperlink r:id="rId2704" w:history="1">
        <w:r w:rsidR="00B9142F" w:rsidRPr="00B9142F">
          <w:rPr>
            <w:rFonts w:ascii="Calibri" w:eastAsia="Times New Roman" w:hAnsi="Calibri" w:cs="Times New Roman"/>
            <w:color w:val="0000FF"/>
            <w:sz w:val="20"/>
            <w:szCs w:val="20"/>
            <w:u w:val="single"/>
            <w:lang w:eastAsia="de-AT"/>
          </w:rPr>
          <w:t>Libanon</w:t>
        </w:r>
      </w:hyperlink>
      <w:r w:rsidR="00B9142F" w:rsidRPr="00B9142F">
        <w:rPr>
          <w:rFonts w:ascii="Calibri" w:eastAsia="Times New Roman" w:hAnsi="Calibri" w:cs="Times New Roman"/>
          <w:sz w:val="20"/>
          <w:szCs w:val="20"/>
          <w:lang w:eastAsia="de-AT"/>
        </w:rPr>
        <w:t xml:space="preserve"> zusammen. Der </w:t>
      </w:r>
      <w:hyperlink r:id="rId2705" w:history="1">
        <w:r w:rsidR="00B9142F" w:rsidRPr="00B9142F">
          <w:rPr>
            <w:rFonts w:ascii="Calibri" w:eastAsia="Times New Roman" w:hAnsi="Calibri" w:cs="Times New Roman"/>
            <w:color w:val="0000FF"/>
            <w:sz w:val="20"/>
            <w:szCs w:val="20"/>
            <w:u w:val="single"/>
            <w:lang w:eastAsia="de-AT"/>
          </w:rPr>
          <w:t>Iran</w:t>
        </w:r>
      </w:hyperlink>
      <w:r w:rsidR="00B9142F" w:rsidRPr="00B9142F">
        <w:rPr>
          <w:rFonts w:ascii="Calibri" w:eastAsia="Times New Roman" w:hAnsi="Calibri" w:cs="Times New Roman"/>
          <w:sz w:val="20"/>
          <w:szCs w:val="20"/>
          <w:lang w:eastAsia="de-AT"/>
        </w:rPr>
        <w:t xml:space="preserve"> und von ihm unterstützte Milizen sind neben Russland die wichtigsten Verbündeten Assads. Diese Milizen, wie etwa die Hisbollah im Libanon, mussten zuletzt schwere Schläge einstecken, da sie sich indirekt am Gaza-Krieg beteiligen und daher zum Ziel israelischer Angriffe werden. Das hätten die syrischen Rebellen offenbar als günstige Gelegenheit erkannt, sagte Wimmen.</w:t>
      </w:r>
    </w:p>
    <w:p w:rsidR="00B9142F" w:rsidRPr="00B9142F" w:rsidRDefault="00461877" w:rsidP="00727CCB">
      <w:pPr>
        <w:numPr>
          <w:ilvl w:val="0"/>
          <w:numId w:val="196"/>
        </w:numPr>
        <w:spacing w:after="0" w:line="240" w:lineRule="auto"/>
        <w:ind w:left="0"/>
        <w:rPr>
          <w:rFonts w:ascii="Calibri" w:eastAsia="Times New Roman" w:hAnsi="Calibri" w:cs="Times New Roman"/>
          <w:sz w:val="20"/>
          <w:szCs w:val="20"/>
          <w:lang w:eastAsia="de-AT"/>
        </w:rPr>
      </w:pPr>
      <w:hyperlink r:id="rId2706" w:history="1">
        <w:r w:rsidR="00B9142F" w:rsidRPr="00B9142F">
          <w:rPr>
            <w:rFonts w:ascii="Calibri" w:eastAsia="Times New Roman" w:hAnsi="Calibri" w:cs="Times New Roman"/>
            <w:color w:val="0000FF"/>
            <w:sz w:val="20"/>
            <w:szCs w:val="20"/>
            <w:u w:val="single"/>
            <w:lang w:eastAsia="de-AT"/>
          </w:rPr>
          <w:t>https://www.morgenpost.de/politik/article407795975/</w:t>
        </w:r>
        <w:r w:rsidR="00B9142F" w:rsidRPr="00B9142F">
          <w:rPr>
            <w:rFonts w:ascii="Calibri" w:eastAsia="Times New Roman" w:hAnsi="Calibri" w:cs="Times New Roman"/>
            <w:color w:val="0000FF"/>
            <w:sz w:val="20"/>
            <w:szCs w:val="20"/>
            <w:lang w:eastAsia="de-AT"/>
          </w:rPr>
          <w:t>neue-kaempfe-in-aleppo-</w:t>
        </w:r>
        <w:r w:rsidR="00B9142F" w:rsidRPr="00B9142F">
          <w:rPr>
            <w:rFonts w:ascii="Calibri" w:eastAsia="Times New Roman" w:hAnsi="Calibri" w:cs="Times New Roman"/>
            <w:color w:val="000000"/>
            <w:sz w:val="20"/>
            <w:szCs w:val="20"/>
            <w:lang w:eastAsia="de-AT"/>
          </w:rPr>
          <w:t>jetzt-steckt-putin-in-einem</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00"/>
            <w:sz w:val="20"/>
            <w:szCs w:val="20"/>
            <w:lang w:eastAsia="de-AT"/>
          </w:rPr>
          <w:t>dilemma</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Es fallen wieder Bomben auf Aleppo. Acht Jahre lang hatte in </w:t>
      </w:r>
      <w:r w:rsidR="00B9142F" w:rsidRPr="00B9142F">
        <w:rPr>
          <w:rFonts w:ascii="Calibri" w:eastAsia="Times New Roman" w:hAnsi="Calibri" w:cs="Times New Roman"/>
          <w:b/>
          <w:bCs/>
          <w:sz w:val="20"/>
          <w:szCs w:val="20"/>
          <w:lang w:eastAsia="de-AT"/>
        </w:rPr>
        <w:t xml:space="preserve">Syriens </w:t>
      </w:r>
      <w:r w:rsidR="00B9142F" w:rsidRPr="00B9142F">
        <w:rPr>
          <w:rFonts w:ascii="Calibri" w:eastAsia="Times New Roman" w:hAnsi="Calibri" w:cs="Times New Roman"/>
          <w:sz w:val="20"/>
          <w:szCs w:val="20"/>
          <w:lang w:eastAsia="de-AT"/>
        </w:rPr>
        <w:t xml:space="preserve">zweitgrößter Stadt trügerische Ruhe geherrscht. Zwischen 2012 und 2016 war die Stadt heftig umkämpft, das </w:t>
      </w:r>
      <w:proofErr w:type="gramStart"/>
      <w:r w:rsidR="00B9142F" w:rsidRPr="00B9142F">
        <w:rPr>
          <w:rFonts w:ascii="Calibri" w:eastAsia="Times New Roman" w:hAnsi="Calibri" w:cs="Times New Roman"/>
          <w:sz w:val="20"/>
          <w:szCs w:val="20"/>
          <w:lang w:eastAsia="de-AT"/>
        </w:rPr>
        <w:t>syrischen</w:t>
      </w:r>
      <w:proofErr w:type="gramEnd"/>
      <w:r w:rsidR="00B9142F" w:rsidRPr="00B9142F">
        <w:rPr>
          <w:rFonts w:ascii="Calibri" w:eastAsia="Times New Roman" w:hAnsi="Calibri" w:cs="Times New Roman"/>
          <w:sz w:val="20"/>
          <w:szCs w:val="20"/>
          <w:lang w:eastAsia="de-AT"/>
        </w:rPr>
        <w:t xml:space="preserve"> Regime rang mit islamistischen Aufständischen um die Kontrolle... Warum kocht der Konflikt hoch? Wer schießt auf wen – und was macht Kremlherrscher Putin? .... Die Eskalation in Syrien kommt für Putin zur Unzeit. Er muss reagieren und seinen Schützling </w:t>
      </w:r>
      <w:r w:rsidR="00B9142F" w:rsidRPr="00B9142F">
        <w:rPr>
          <w:rFonts w:ascii="Calibri" w:eastAsia="Times New Roman" w:hAnsi="Calibri" w:cs="Times New Roman"/>
          <w:b/>
          <w:bCs/>
          <w:sz w:val="20"/>
          <w:szCs w:val="20"/>
          <w:lang w:eastAsia="de-AT"/>
        </w:rPr>
        <w:t xml:space="preserve">Assad </w:t>
      </w:r>
      <w:r w:rsidR="00B9142F" w:rsidRPr="00B9142F">
        <w:rPr>
          <w:rFonts w:ascii="Calibri" w:eastAsia="Times New Roman" w:hAnsi="Calibri" w:cs="Times New Roman"/>
          <w:sz w:val="20"/>
          <w:szCs w:val="20"/>
          <w:lang w:eastAsia="de-AT"/>
        </w:rPr>
        <w:t>unterstützen, der am Samstag nach Moskau gereist ist. Lässt er Assad fallen, wäre das ein weiteres Eingeständnis der russischen Schwäche nach dem Vormarsch des Wagner-Führers Prigoschin auf Moskau und der ukrainischen Offensive in der russischen Region Kursk</w:t>
      </w:r>
    </w:p>
    <w:p w:rsidR="00B9142F" w:rsidRPr="00B9142F" w:rsidRDefault="00461877" w:rsidP="00727CCB">
      <w:pPr>
        <w:numPr>
          <w:ilvl w:val="0"/>
          <w:numId w:val="196"/>
        </w:numPr>
        <w:shd w:val="clear" w:color="auto" w:fill="FFFFFF"/>
        <w:spacing w:after="0" w:line="240" w:lineRule="auto"/>
        <w:ind w:left="0"/>
        <w:rPr>
          <w:rFonts w:ascii="Calibri" w:eastAsia="Times New Roman" w:hAnsi="Calibri" w:cs="Times New Roman"/>
          <w:sz w:val="20"/>
          <w:szCs w:val="20"/>
          <w:lang w:eastAsia="de-AT"/>
        </w:rPr>
      </w:pPr>
      <w:hyperlink r:id="rId2707" w:history="1">
        <w:r w:rsidR="00B9142F" w:rsidRPr="00B9142F">
          <w:rPr>
            <w:rFonts w:ascii="Calibri" w:eastAsia="Times New Roman" w:hAnsi="Calibri" w:cs="Times New Roman"/>
            <w:color w:val="0000FF"/>
            <w:sz w:val="20"/>
            <w:szCs w:val="20"/>
            <w:u w:val="single"/>
            <w:lang w:eastAsia="de-AT"/>
          </w:rPr>
          <w:t>https://www.focus.de/politik/ausland/</w:t>
        </w:r>
        <w:r w:rsidR="00B9142F" w:rsidRPr="00B9142F">
          <w:rPr>
            <w:rFonts w:ascii="Calibri" w:eastAsia="Times New Roman" w:hAnsi="Calibri" w:cs="Times New Roman"/>
            <w:color w:val="0000FF"/>
            <w:sz w:val="20"/>
            <w:szCs w:val="20"/>
            <w:lang w:eastAsia="de-AT"/>
          </w:rPr>
          <w:t>buergerkrieg-in-syrien-erstmals-seit-2016-russische-jets-fliegen-luftangriffe-auf</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aleppo_</w:t>
        </w:r>
        <w:r w:rsidR="00B9142F" w:rsidRPr="00B9142F">
          <w:rPr>
            <w:rFonts w:ascii="Calibri" w:eastAsia="Times New Roman" w:hAnsi="Calibri" w:cs="Times New Roman"/>
            <w:color w:val="0000FF"/>
            <w:sz w:val="16"/>
            <w:szCs w:val="20"/>
            <w:u w:val="single"/>
            <w:lang w:eastAsia="de-AT"/>
          </w:rPr>
          <w:t>id_260525016.html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color w:val="000000"/>
          <w:sz w:val="20"/>
          <w:szCs w:val="20"/>
          <w:lang w:eastAsia="de-AT"/>
        </w:rPr>
        <w:t>2016 wurden die Aufständischen vom syrischen Militär und dessen Verbündeten gewaltsam aus dem östlichen Teil der Stadt vertrieben. Die Schlacht um Aleppo gilt bis heute als eine der schlimmsten in mehr als 13 Jahren Bürgerkrieg. Idlib ist seit Jahren in der Hand der Aufständischen.</w:t>
      </w:r>
    </w:p>
    <w:p w:rsidR="00B9142F" w:rsidRPr="00B9142F" w:rsidRDefault="00B9142F" w:rsidP="00B9142F">
      <w:pPr>
        <w:shd w:val="clear" w:color="auto" w:fill="FFFFFF"/>
        <w:spacing w:after="0" w:line="240" w:lineRule="auto"/>
        <w:rPr>
          <w:rFonts w:ascii="Calibri" w:eastAsia="Times New Roman" w:hAnsi="Calibri" w:cs="Times New Roman"/>
          <w:sz w:val="8"/>
          <w:szCs w:val="8"/>
          <w:lang w:eastAsia="de-AT"/>
        </w:rPr>
      </w:pPr>
    </w:p>
    <w:p w:rsidR="00B9142F" w:rsidRPr="00B9142F" w:rsidRDefault="00461877" w:rsidP="00727CCB">
      <w:pPr>
        <w:numPr>
          <w:ilvl w:val="0"/>
          <w:numId w:val="196"/>
        </w:numPr>
        <w:shd w:val="clear" w:color="auto" w:fill="FFFFFF"/>
        <w:spacing w:after="0" w:line="240" w:lineRule="auto"/>
        <w:ind w:left="0"/>
        <w:rPr>
          <w:rFonts w:ascii="Calibri" w:eastAsia="Times New Roman" w:hAnsi="Calibri" w:cs="Times New Roman"/>
          <w:sz w:val="20"/>
          <w:szCs w:val="20"/>
          <w:lang w:eastAsia="de-AT"/>
        </w:rPr>
      </w:pPr>
      <w:hyperlink r:id="rId2708" w:history="1">
        <w:r w:rsidR="00B9142F" w:rsidRPr="00B9142F">
          <w:rPr>
            <w:rFonts w:ascii="Calibri" w:eastAsia="Times New Roman" w:hAnsi="Calibri" w:cs="Times New Roman"/>
            <w:color w:val="0000FF"/>
            <w:sz w:val="20"/>
            <w:szCs w:val="20"/>
            <w:u w:val="single"/>
            <w:lang w:eastAsia="de-AT"/>
          </w:rPr>
          <w:t>https://www.derstandard.at/story/3000000247678/</w:t>
        </w:r>
        <w:r w:rsidR="00B9142F" w:rsidRPr="00B9142F">
          <w:rPr>
            <w:rFonts w:ascii="Calibri" w:eastAsia="Times New Roman" w:hAnsi="Calibri" w:cs="Times New Roman"/>
            <w:color w:val="0000FF"/>
            <w:sz w:val="20"/>
            <w:szCs w:val="20"/>
            <w:lang w:eastAsia="de-AT"/>
          </w:rPr>
          <w:t>abu-mohammad-al-jolani-der-terrorist-der-sich-von-al-kaida</w:t>
        </w:r>
        <w:r w:rsidR="00B9142F" w:rsidRPr="00B9142F">
          <w:rPr>
            <w:rFonts w:ascii="Calibri" w:eastAsia="Times New Roman" w:hAnsi="Calibri" w:cs="Times New Roman"/>
            <w:color w:val="0000FF"/>
            <w:sz w:val="20"/>
            <w:szCs w:val="20"/>
            <w:u w:val="single"/>
            <w:lang w:eastAsia="de-AT"/>
          </w:rPr>
          <w:t>-lossagte</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10"/>
          <w:szCs w:val="10"/>
          <w:lang w:eastAsia="de-AT"/>
        </w:rPr>
      </w:pPr>
    </w:p>
    <w:p w:rsidR="00B9142F" w:rsidRPr="00B9142F" w:rsidRDefault="00461877" w:rsidP="00727CCB">
      <w:pPr>
        <w:numPr>
          <w:ilvl w:val="0"/>
          <w:numId w:val="196"/>
        </w:numPr>
        <w:shd w:val="clear" w:color="auto" w:fill="F2F2F2"/>
        <w:spacing w:after="0" w:line="240" w:lineRule="auto"/>
        <w:ind w:left="0"/>
        <w:rPr>
          <w:rFonts w:ascii="Calibri" w:eastAsia="Times New Roman" w:hAnsi="Calibri" w:cs="Times New Roman"/>
          <w:sz w:val="20"/>
          <w:szCs w:val="20"/>
          <w:lang w:eastAsia="de-AT"/>
        </w:rPr>
      </w:pPr>
      <w:hyperlink r:id="rId2709" w:history="1">
        <w:r w:rsidR="00B9142F" w:rsidRPr="00B9142F">
          <w:rPr>
            <w:rFonts w:ascii="Calibri" w:eastAsia="Times New Roman" w:hAnsi="Calibri" w:cs="Times New Roman"/>
            <w:color w:val="0000FF"/>
            <w:sz w:val="20"/>
            <w:szCs w:val="20"/>
            <w:u w:val="single"/>
            <w:lang w:eastAsia="de-AT"/>
          </w:rPr>
          <w:t>https://www.youtube.com/watch?v=yIFYt-EMz9w</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sz w:val="20"/>
          <w:szCs w:val="20"/>
          <w:lang w:eastAsia="de-AT"/>
        </w:rPr>
        <w:t>SPIEGEL TV &gt;&gt;</w:t>
      </w:r>
      <w:r w:rsidR="00B9142F" w:rsidRPr="00B9142F">
        <w:rPr>
          <w:rFonts w:ascii="Calibri" w:eastAsia="Times New Roman" w:hAnsi="Calibri" w:cs="Times New Roman"/>
          <w:sz w:val="20"/>
          <w:szCs w:val="20"/>
          <w:lang w:eastAsia="de-AT"/>
        </w:rPr>
        <w:t xml:space="preserve"> Rebellion in Syrien: Kann Assad noch auf Putin hoffen</w:t>
      </w:r>
      <w:proofErr w:type="gramStart"/>
      <w:r w:rsidR="00B9142F" w:rsidRPr="00B9142F">
        <w:rPr>
          <w:rFonts w:ascii="Calibri" w:eastAsia="Times New Roman" w:hAnsi="Calibri" w:cs="Times New Roman"/>
          <w:sz w:val="20"/>
          <w:szCs w:val="20"/>
          <w:lang w:eastAsia="de-AT"/>
        </w:rPr>
        <w:t>?...</w:t>
      </w:r>
      <w:proofErr w:type="gramEnd"/>
      <w:r w:rsidR="00B9142F" w:rsidRPr="00B9142F">
        <w:rPr>
          <w:rFonts w:ascii="Calibri" w:eastAsia="Times New Roman" w:hAnsi="Calibri" w:cs="Times New Roman"/>
          <w:b/>
          <w:sz w:val="20"/>
          <w:szCs w:val="20"/>
          <w:lang w:eastAsia="de-AT"/>
        </w:rPr>
        <w:t>die Vorgeschichte</w:t>
      </w:r>
      <w:r w:rsidR="00B9142F" w:rsidRPr="00B9142F">
        <w:rPr>
          <w:rFonts w:ascii="Calibri" w:eastAsia="Times New Roman" w:hAnsi="Calibri" w:cs="Times New Roman"/>
          <w:sz w:val="20"/>
          <w:szCs w:val="20"/>
          <w:lang w:eastAsia="de-AT"/>
        </w:rPr>
        <w:t>....</w:t>
      </w:r>
    </w:p>
    <w:p w:rsidR="00B9142F" w:rsidRPr="00B9142F" w:rsidRDefault="00461877" w:rsidP="00727CCB">
      <w:pPr>
        <w:numPr>
          <w:ilvl w:val="0"/>
          <w:numId w:val="196"/>
        </w:numPr>
        <w:shd w:val="clear" w:color="auto" w:fill="F2F2F2"/>
        <w:spacing w:after="0" w:line="240" w:lineRule="auto"/>
        <w:ind w:left="0"/>
        <w:rPr>
          <w:rFonts w:ascii="Calibri" w:eastAsia="Times New Roman" w:hAnsi="Calibri" w:cs="Times New Roman"/>
          <w:sz w:val="20"/>
          <w:szCs w:val="20"/>
          <w:lang w:eastAsia="de-AT"/>
        </w:rPr>
      </w:pPr>
      <w:hyperlink r:id="rId2710" w:history="1">
        <w:r w:rsidR="00B9142F" w:rsidRPr="00B9142F">
          <w:rPr>
            <w:rFonts w:ascii="Calibri" w:eastAsia="Times New Roman" w:hAnsi="Calibri" w:cs="Times New Roman"/>
            <w:color w:val="0000FF"/>
            <w:sz w:val="20"/>
            <w:szCs w:val="20"/>
            <w:u w:val="single"/>
            <w:lang w:eastAsia="de-AT"/>
          </w:rPr>
          <w:t>https://www.youtube.com/watch?v=HLHyr09C8D8</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sz w:val="20"/>
          <w:szCs w:val="20"/>
          <w:lang w:eastAsia="de-AT"/>
        </w:rPr>
        <w:t xml:space="preserve">NTV – VIDEO   </w:t>
      </w:r>
      <w:r w:rsidR="00B9142F" w:rsidRPr="00B9142F">
        <w:rPr>
          <w:rFonts w:ascii="Calibri" w:eastAsia="Times New Roman" w:hAnsi="Calibri" w:cs="Times New Roman"/>
          <w:sz w:val="20"/>
          <w:szCs w:val="20"/>
          <w:lang w:eastAsia="de-AT"/>
        </w:rPr>
        <w:t>&gt;&gt;   "</w:t>
      </w:r>
      <w:r w:rsidR="00B9142F" w:rsidRPr="00B9142F">
        <w:rPr>
          <w:rFonts w:ascii="Calibri" w:eastAsia="Times New Roman" w:hAnsi="Calibri" w:cs="Times New Roman"/>
          <w:b/>
          <w:sz w:val="20"/>
          <w:szCs w:val="20"/>
          <w:lang w:eastAsia="de-AT"/>
        </w:rPr>
        <w:t>Land viergeteilt"</w:t>
      </w:r>
      <w:r w:rsidR="00B9142F" w:rsidRPr="00B9142F">
        <w:rPr>
          <w:rFonts w:ascii="Calibri" w:eastAsia="Times New Roman" w:hAnsi="Calibri" w:cs="Times New Roman"/>
          <w:sz w:val="20"/>
          <w:szCs w:val="20"/>
          <w:lang w:eastAsia="de-AT"/>
        </w:rPr>
        <w:t xml:space="preserve"> - SNA, HTS, SDF, Assad-Regime: </w:t>
      </w:r>
      <w:r w:rsidR="00B9142F" w:rsidRPr="00B9142F">
        <w:rPr>
          <w:rFonts w:ascii="Calibri" w:eastAsia="Times New Roman" w:hAnsi="Calibri" w:cs="Times New Roman"/>
          <w:b/>
          <w:sz w:val="20"/>
          <w:szCs w:val="20"/>
          <w:lang w:eastAsia="de-AT"/>
        </w:rPr>
        <w:t>Wer regiert in Syrien</w:t>
      </w:r>
      <w:r w:rsidR="00B9142F" w:rsidRPr="00B9142F">
        <w:rPr>
          <w:rFonts w:ascii="Calibri" w:eastAsia="Times New Roman" w:hAnsi="Calibri" w:cs="Times New Roman"/>
          <w:sz w:val="20"/>
          <w:szCs w:val="20"/>
          <w:lang w:eastAsia="de-AT"/>
        </w:rPr>
        <w:t>?</w:t>
      </w:r>
    </w:p>
    <w:p w:rsidR="00B9142F" w:rsidRPr="00B9142F" w:rsidRDefault="00461877" w:rsidP="00727CCB">
      <w:pPr>
        <w:numPr>
          <w:ilvl w:val="0"/>
          <w:numId w:val="196"/>
        </w:numPr>
        <w:shd w:val="clear" w:color="auto" w:fill="F2F2F2"/>
        <w:spacing w:after="0" w:line="240" w:lineRule="auto"/>
        <w:ind w:left="0"/>
        <w:rPr>
          <w:rFonts w:ascii="Times New Roman" w:eastAsia="Times New Roman" w:hAnsi="Times New Roman" w:cs="Times New Roman"/>
          <w:sz w:val="20"/>
          <w:szCs w:val="20"/>
          <w:lang w:eastAsia="de-AT"/>
        </w:rPr>
      </w:pPr>
      <w:hyperlink r:id="rId2711" w:history="1">
        <w:r w:rsidR="00B9142F" w:rsidRPr="00B9142F">
          <w:rPr>
            <w:rFonts w:ascii="Calibri" w:eastAsia="Times New Roman" w:hAnsi="Calibri" w:cs="Times New Roman"/>
            <w:color w:val="0000FF"/>
            <w:sz w:val="20"/>
            <w:szCs w:val="20"/>
            <w:u w:val="single"/>
            <w:lang w:eastAsia="de-AT"/>
          </w:rPr>
          <w:t>https://www.youtube.com/watch?v=60jirr-n6bE</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sz w:val="20"/>
          <w:szCs w:val="20"/>
          <w:lang w:eastAsia="de-AT"/>
        </w:rPr>
        <w:t>WELTtv ..VIDEO</w:t>
      </w:r>
      <w:r w:rsidR="00B9142F" w:rsidRPr="00B9142F">
        <w:rPr>
          <w:rFonts w:ascii="Calibri" w:eastAsia="Times New Roman" w:hAnsi="Calibri" w:cs="Times New Roman"/>
          <w:sz w:val="20"/>
          <w:szCs w:val="20"/>
          <w:lang w:eastAsia="de-AT"/>
        </w:rPr>
        <w:t xml:space="preserve"> &gt;&gt;   </w:t>
      </w:r>
      <w:r w:rsidR="00B9142F" w:rsidRPr="00B9142F">
        <w:rPr>
          <w:rFonts w:ascii="Calibri" w:eastAsia="Times New Roman" w:hAnsi="Calibri" w:cs="Times New Roman"/>
          <w:b/>
          <w:sz w:val="20"/>
          <w:szCs w:val="20"/>
          <w:lang w:eastAsia="de-AT"/>
        </w:rPr>
        <w:t>KAMPF UM SYRIEN:</w:t>
      </w:r>
      <w:r w:rsidR="00B9142F" w:rsidRPr="00B9142F">
        <w:rPr>
          <w:rFonts w:ascii="Calibri" w:eastAsia="Times New Roman" w:hAnsi="Calibri" w:cs="Times New Roman"/>
          <w:sz w:val="20"/>
          <w:szCs w:val="20"/>
          <w:lang w:eastAsia="de-AT"/>
        </w:rPr>
        <w:t xml:space="preserve"> Elite-Islamisten treiben Assad-Truppen vor sich her- Putin in der Klemme |</w:t>
      </w:r>
    </w:p>
    <w:p w:rsidR="00B9142F" w:rsidRPr="00B9142F" w:rsidRDefault="00461877" w:rsidP="00727CCB">
      <w:pPr>
        <w:numPr>
          <w:ilvl w:val="0"/>
          <w:numId w:val="196"/>
        </w:numPr>
        <w:shd w:val="clear" w:color="auto" w:fill="F2F2F2"/>
        <w:spacing w:after="0" w:line="240" w:lineRule="auto"/>
        <w:ind w:left="0"/>
        <w:rPr>
          <w:rFonts w:ascii="Calibri" w:eastAsia="Times New Roman" w:hAnsi="Calibri" w:cs="Times New Roman"/>
          <w:sz w:val="20"/>
          <w:szCs w:val="20"/>
          <w:lang w:eastAsia="de-AT"/>
        </w:rPr>
      </w:pPr>
      <w:hyperlink r:id="rId2712" w:history="1">
        <w:r w:rsidR="00B9142F" w:rsidRPr="00B9142F">
          <w:rPr>
            <w:rFonts w:ascii="Calibri" w:eastAsia="Times New Roman" w:hAnsi="Calibri" w:cs="Times New Roman"/>
            <w:color w:val="0000FF"/>
            <w:sz w:val="20"/>
            <w:szCs w:val="20"/>
            <w:u w:val="single"/>
            <w:lang w:eastAsia="de-AT"/>
          </w:rPr>
          <w:t>https://www.youtube.com/watch?v=7hBrZuzsnks</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sz w:val="20"/>
          <w:szCs w:val="20"/>
          <w:lang w:eastAsia="de-AT"/>
        </w:rPr>
        <w:t>WELTtv- mit KARTE</w:t>
      </w:r>
      <w:r w:rsidR="00B9142F" w:rsidRPr="00B9142F">
        <w:rPr>
          <w:rFonts w:ascii="Calibri" w:eastAsia="Times New Roman" w:hAnsi="Calibri" w:cs="Times New Roman"/>
          <w:sz w:val="20"/>
          <w:szCs w:val="20"/>
          <w:lang w:eastAsia="de-AT"/>
        </w:rPr>
        <w:t xml:space="preserve"> &gt;&gt;  PAUKENSCHLAG IN SYRIEN: Woher kommen plötzlich die islamistischen Elitetruppen der HTS?</w:t>
      </w:r>
    </w:p>
    <w:p w:rsidR="00B9142F" w:rsidRPr="00B9142F" w:rsidRDefault="00B9142F" w:rsidP="00B9142F">
      <w:pPr>
        <w:shd w:val="clear" w:color="auto" w:fill="F2F2F2"/>
        <w:spacing w:after="0" w:line="240" w:lineRule="auto"/>
        <w:rPr>
          <w:rFonts w:ascii="Calibri" w:eastAsia="Times New Roman" w:hAnsi="Calibri" w:cs="Times New Roman"/>
          <w:sz w:val="10"/>
          <w:szCs w:val="10"/>
          <w:lang w:val="x-none" w:eastAsia="de-AT"/>
        </w:rPr>
      </w:pPr>
    </w:p>
    <w:p w:rsidR="00B9142F" w:rsidRPr="00B9142F" w:rsidRDefault="00B9142F" w:rsidP="00727CCB">
      <w:pPr>
        <w:numPr>
          <w:ilvl w:val="0"/>
          <w:numId w:val="196"/>
        </w:numPr>
        <w:pBdr>
          <w:left w:val="single" w:sz="4" w:space="4" w:color="auto"/>
        </w:pBdr>
        <w:shd w:val="clear" w:color="auto" w:fill="F2F2F2"/>
        <w:spacing w:after="0" w:line="240" w:lineRule="auto"/>
        <w:ind w:left="0"/>
        <w:rPr>
          <w:rFonts w:ascii="Times New Roman" w:eastAsia="Times New Roman" w:hAnsi="Times New Roman" w:cs="Times New Roman"/>
          <w:sz w:val="20"/>
          <w:szCs w:val="20"/>
          <w:lang w:val="en-US" w:eastAsia="de-AT"/>
        </w:rPr>
      </w:pPr>
      <w:r w:rsidRPr="00015C68">
        <w:rPr>
          <w:rFonts w:ascii="Calibri" w:eastAsia="Times New Roman" w:hAnsi="Calibri" w:cs="Times New Roman"/>
          <w:sz w:val="20"/>
          <w:szCs w:val="20"/>
          <w:lang w:eastAsia="de-AT"/>
        </w:rPr>
        <w:t xml:space="preserve">   </w:t>
      </w:r>
      <w:hyperlink r:id="rId2713" w:history="1">
        <w:r w:rsidRPr="00B9142F">
          <w:rPr>
            <w:rFonts w:ascii="Calibri" w:eastAsia="Times New Roman" w:hAnsi="Calibri" w:cs="Times New Roman"/>
            <w:color w:val="0000FF"/>
            <w:sz w:val="20"/>
            <w:szCs w:val="20"/>
            <w:u w:val="single"/>
            <w:lang w:val="en-US" w:eastAsia="de-AT"/>
          </w:rPr>
          <w:t>https://www.youtube.com/watch?v=o3QrKkIQg1Y</w:t>
        </w:r>
      </w:hyperlink>
      <w:r w:rsidRPr="00B9142F">
        <w:rPr>
          <w:rFonts w:ascii="Calibri" w:eastAsia="Times New Roman" w:hAnsi="Calibri" w:cs="Times New Roman"/>
          <w:sz w:val="20"/>
          <w:szCs w:val="20"/>
          <w:lang w:val="en-US" w:eastAsia="de-AT"/>
        </w:rPr>
        <w:t xml:space="preserve">  </w:t>
      </w:r>
      <w:r w:rsidRPr="00B9142F">
        <w:rPr>
          <w:rFonts w:ascii="Calibri" w:eastAsia="Times New Roman" w:hAnsi="Calibri" w:cs="Times New Roman"/>
          <w:i/>
          <w:sz w:val="20"/>
          <w:szCs w:val="20"/>
          <w:shd w:val="clear" w:color="auto" w:fill="FFFFFF"/>
          <w:lang w:val="en-US" w:eastAsia="de-AT"/>
        </w:rPr>
        <w:t>Defense Politcs Asia 30.11</w:t>
      </w:r>
      <w:proofErr w:type="gramStart"/>
      <w:r w:rsidRPr="00B9142F">
        <w:rPr>
          <w:rFonts w:ascii="Calibri" w:eastAsia="Times New Roman" w:hAnsi="Calibri" w:cs="Times New Roman"/>
          <w:i/>
          <w:sz w:val="20"/>
          <w:szCs w:val="20"/>
          <w:shd w:val="clear" w:color="auto" w:fill="FFFFFF"/>
          <w:lang w:val="en-US" w:eastAsia="de-AT"/>
        </w:rPr>
        <w:t>..24</w:t>
      </w:r>
      <w:proofErr w:type="gramEnd"/>
      <w:r w:rsidRPr="00B9142F">
        <w:rPr>
          <w:rFonts w:ascii="Calibri" w:eastAsia="Times New Roman" w:hAnsi="Calibri" w:cs="Times New Roman"/>
          <w:i/>
          <w:sz w:val="20"/>
          <w:szCs w:val="20"/>
          <w:shd w:val="clear" w:color="auto" w:fill="FFFFFF"/>
          <w:lang w:val="en-US" w:eastAsia="de-AT"/>
        </w:rPr>
        <w:t xml:space="preserve"> &gt;&gt; </w:t>
      </w:r>
      <w:r w:rsidRPr="00B9142F">
        <w:rPr>
          <w:rFonts w:ascii="Calibri" w:eastAsia="Times New Roman" w:hAnsi="Calibri" w:cs="Times New Roman"/>
          <w:b/>
          <w:i/>
          <w:sz w:val="20"/>
          <w:szCs w:val="20"/>
          <w:shd w:val="clear" w:color="auto" w:fill="FFFFFF"/>
          <w:lang w:val="en-US" w:eastAsia="de-AT"/>
        </w:rPr>
        <w:t>SatBildgestützte Karten</w:t>
      </w:r>
      <w:r w:rsidRPr="00B9142F">
        <w:rPr>
          <w:rFonts w:ascii="Calibri" w:eastAsia="Times New Roman" w:hAnsi="Calibri" w:cs="Times New Roman"/>
          <w:i/>
          <w:sz w:val="20"/>
          <w:szCs w:val="20"/>
          <w:shd w:val="clear" w:color="auto" w:fill="FFFFFF"/>
          <w:lang w:val="en-US" w:eastAsia="de-AT"/>
        </w:rPr>
        <w:t xml:space="preserve"> – </w:t>
      </w:r>
      <w:r w:rsidRPr="00B9142F">
        <w:rPr>
          <w:rFonts w:ascii="Calibri" w:eastAsia="Times New Roman" w:hAnsi="Calibri" w:cs="Times New Roman"/>
          <w:b/>
          <w:i/>
          <w:sz w:val="20"/>
          <w:szCs w:val="20"/>
          <w:shd w:val="clear" w:color="auto" w:fill="FFFFFF"/>
          <w:lang w:val="en-US" w:eastAsia="de-AT"/>
        </w:rPr>
        <w:t>Analyse</w:t>
      </w:r>
      <w:r w:rsidRPr="00B9142F">
        <w:rPr>
          <w:rFonts w:ascii="Calibri" w:eastAsia="Times New Roman" w:hAnsi="Calibri" w:cs="Times New Roman"/>
          <w:i/>
          <w:sz w:val="20"/>
          <w:szCs w:val="20"/>
          <w:shd w:val="clear" w:color="auto" w:fill="FFFFFF"/>
          <w:lang w:val="en-US" w:eastAsia="de-AT"/>
        </w:rPr>
        <w:t xml:space="preserve"> &gt;&gt;   </w:t>
      </w:r>
      <w:r w:rsidRPr="00B9142F">
        <w:rPr>
          <w:rFonts w:ascii="Calibri" w:eastAsia="Times New Roman" w:hAnsi="Calibri" w:cs="Times New Roman"/>
          <w:sz w:val="20"/>
          <w:szCs w:val="20"/>
          <w:lang w:val="en-US" w:eastAsia="de-AT"/>
        </w:rPr>
        <w:t>Syrian Civil War Reignites!!! Western part of Aleppo City (1/3 of city)</w:t>
      </w:r>
      <w:r w:rsidRPr="00B9142F">
        <w:rPr>
          <w:rFonts w:ascii="Times New Roman" w:eastAsia="Times New Roman" w:hAnsi="Times New Roman" w:cs="Times New Roman"/>
          <w:sz w:val="20"/>
          <w:szCs w:val="20"/>
          <w:lang w:val="en-US" w:eastAsia="de-AT"/>
        </w:rPr>
        <w:t xml:space="preserve"> </w:t>
      </w:r>
    </w:p>
    <w:p w:rsidR="00B9142F" w:rsidRPr="00B9142F" w:rsidRDefault="00461877" w:rsidP="00727CCB">
      <w:pPr>
        <w:numPr>
          <w:ilvl w:val="0"/>
          <w:numId w:val="196"/>
        </w:numPr>
        <w:pBdr>
          <w:left w:val="single" w:sz="4" w:space="4" w:color="auto"/>
        </w:pBdr>
        <w:shd w:val="clear" w:color="auto" w:fill="F2F2F2"/>
        <w:spacing w:after="0" w:line="240" w:lineRule="auto"/>
        <w:ind w:left="0"/>
        <w:rPr>
          <w:rFonts w:ascii="Calibri" w:eastAsia="Times New Roman" w:hAnsi="Calibri" w:cs="Times New Roman"/>
          <w:sz w:val="20"/>
          <w:szCs w:val="20"/>
          <w:lang w:val="en-US" w:eastAsia="de-AT"/>
        </w:rPr>
      </w:pPr>
      <w:hyperlink r:id="rId2714" w:history="1">
        <w:r w:rsidR="00B9142F" w:rsidRPr="00B9142F">
          <w:rPr>
            <w:rFonts w:ascii="Times New Roman" w:eastAsia="Times New Roman" w:hAnsi="Times New Roman" w:cs="Times New Roman"/>
            <w:color w:val="0000FF"/>
            <w:sz w:val="20"/>
            <w:szCs w:val="20"/>
            <w:u w:val="single"/>
            <w:lang w:eastAsia="de-AT"/>
          </w:rPr>
          <w:t>https://www.youtube.com/watch?v=K2SnkgOHRv0</w:t>
        </w:r>
      </w:hyperlink>
      <w:r w:rsidR="00B9142F" w:rsidRPr="00B9142F">
        <w:rPr>
          <w:rFonts w:ascii="Times New Roman" w:eastAsia="Times New Roman" w:hAnsi="Times New Roman" w:cs="Times New Roman"/>
          <w:sz w:val="20"/>
          <w:szCs w:val="20"/>
          <w:lang w:eastAsia="de-AT"/>
        </w:rPr>
        <w:t xml:space="preserve">  </w:t>
      </w:r>
      <w:r w:rsidR="00B9142F" w:rsidRPr="00B9142F">
        <w:rPr>
          <w:rFonts w:ascii="Calibri" w:eastAsia="Times New Roman" w:hAnsi="Calibri" w:cs="Times New Roman"/>
          <w:i/>
          <w:sz w:val="20"/>
          <w:szCs w:val="20"/>
          <w:lang w:eastAsia="de-AT"/>
        </w:rPr>
        <w:t xml:space="preserve">Military Summary - </w:t>
      </w:r>
      <w:r w:rsidR="00B9142F" w:rsidRPr="00B9142F">
        <w:rPr>
          <w:rFonts w:ascii="Calibri" w:eastAsia="Times New Roman" w:hAnsi="Calibri" w:cs="Times New Roman"/>
          <w:b/>
          <w:i/>
          <w:sz w:val="20"/>
          <w:szCs w:val="20"/>
          <w:lang w:eastAsia="de-AT"/>
        </w:rPr>
        <w:t>SatBild-gestützte Darstellung</w:t>
      </w:r>
      <w:r w:rsidR="00B9142F" w:rsidRPr="00B9142F">
        <w:rPr>
          <w:rFonts w:ascii="Calibri" w:eastAsia="Times New Roman" w:hAnsi="Calibri" w:cs="Times New Roman"/>
          <w:i/>
          <w:sz w:val="20"/>
          <w:szCs w:val="20"/>
          <w:lang w:eastAsia="de-AT"/>
        </w:rPr>
        <w:t xml:space="preserve">  nach allgemeinem Einstieg... </w:t>
      </w:r>
      <w:r w:rsidR="00B9142F" w:rsidRPr="00B9142F">
        <w:rPr>
          <w:rFonts w:ascii="Calibri" w:eastAsia="Times New Roman" w:hAnsi="Calibri" w:cs="Times New Roman"/>
          <w:i/>
          <w:sz w:val="20"/>
          <w:szCs w:val="20"/>
          <w:lang w:val="en-US" w:eastAsia="de-AT"/>
        </w:rPr>
        <w:t xml:space="preserve">&gt;&gt;  </w:t>
      </w:r>
      <w:r w:rsidR="00B9142F" w:rsidRPr="00B9142F">
        <w:rPr>
          <w:rFonts w:ascii="Calibri" w:eastAsia="Times New Roman" w:hAnsi="Calibri" w:cs="Times New Roman"/>
          <w:sz w:val="20"/>
          <w:szCs w:val="20"/>
          <w:lang w:val="en-US" w:eastAsia="de-AT"/>
        </w:rPr>
        <w:t>The West Insists On Freezing The Conflict</w:t>
      </w:r>
      <w:r w:rsidR="00B9142F" w:rsidRPr="00B9142F">
        <w:rPr>
          <w:rFonts w:ascii="Segoe UI Symbol" w:eastAsia="Times New Roman" w:hAnsi="Segoe UI Symbol" w:cs="Segoe UI Symbol"/>
          <w:sz w:val="20"/>
          <w:szCs w:val="20"/>
          <w:lang w:val="en-US" w:eastAsia="de-AT"/>
        </w:rPr>
        <w:t xml:space="preserve"> ...</w:t>
      </w:r>
      <w:r w:rsidR="00B9142F" w:rsidRPr="00B9142F">
        <w:rPr>
          <w:rFonts w:ascii="Calibri" w:eastAsia="Times New Roman" w:hAnsi="Calibri" w:cs="Times New Roman"/>
          <w:sz w:val="20"/>
          <w:szCs w:val="20"/>
          <w:lang w:val="en-US" w:eastAsia="de-AT"/>
        </w:rPr>
        <w:t>Terrorists Entered Aleppo</w:t>
      </w:r>
      <w:r w:rsidR="00B9142F" w:rsidRPr="00B9142F">
        <w:rPr>
          <w:rFonts w:ascii="Segoe UI Symbol" w:eastAsia="Times New Roman" w:hAnsi="Segoe UI Symbol" w:cs="Segoe UI Symbol"/>
          <w:sz w:val="20"/>
          <w:szCs w:val="20"/>
          <w:lang w:val="en-US" w:eastAsia="de-AT"/>
        </w:rPr>
        <w:t xml:space="preserve"> ...</w:t>
      </w:r>
      <w:r w:rsidR="00B9142F" w:rsidRPr="00B9142F">
        <w:rPr>
          <w:rFonts w:ascii="Calibri" w:eastAsia="Times New Roman" w:hAnsi="Calibri" w:cs="Times New Roman"/>
          <w:sz w:val="20"/>
          <w:szCs w:val="20"/>
          <w:lang w:val="en-US" w:eastAsia="de-AT"/>
        </w:rPr>
        <w:t xml:space="preserve"> Military Summary For 2024.11.30 </w:t>
      </w:r>
    </w:p>
    <w:p w:rsidR="00B9142F" w:rsidRPr="00B9142F" w:rsidRDefault="00B9142F" w:rsidP="00B9142F">
      <w:pPr>
        <w:spacing w:after="0" w:line="240" w:lineRule="auto"/>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b/>
          <w:sz w:val="20"/>
          <w:szCs w:val="20"/>
          <w:shd w:val="clear" w:color="auto" w:fill="FFFFFF"/>
          <w:lang w:eastAsia="de-AT"/>
        </w:rPr>
        <w:t xml:space="preserve">GEOPOLITIK </w:t>
      </w:r>
      <w:r w:rsidRPr="00B9142F">
        <w:rPr>
          <w:rFonts w:ascii="Calibri" w:eastAsia="Times New Roman" w:hAnsi="Calibri" w:cs="Times New Roman"/>
          <w:i/>
          <w:sz w:val="24"/>
          <w:szCs w:val="24"/>
          <w:shd w:val="clear" w:color="auto" w:fill="F2F2F2"/>
          <w:lang w:eastAsia="de-AT"/>
        </w:rPr>
        <w:t xml:space="preserve">&gt;&gt;    </w:t>
      </w:r>
      <w:r w:rsidRPr="00B9142F">
        <w:rPr>
          <w:rFonts w:ascii="Calibri" w:eastAsia="Times New Roman" w:hAnsi="Calibri" w:cs="Times New Roman"/>
          <w:i/>
          <w:shd w:val="clear" w:color="auto" w:fill="F2F2F2"/>
          <w:lang w:eastAsia="de-AT"/>
        </w:rPr>
        <w:t>Ukrainekrieg  30. 11. 24</w:t>
      </w:r>
      <w:r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lang w:eastAsia="de-AT"/>
        </w:rPr>
      </w:pPr>
    </w:p>
    <w:p w:rsidR="00B9142F" w:rsidRPr="00B9142F" w:rsidRDefault="00461877" w:rsidP="00727CCB">
      <w:pPr>
        <w:numPr>
          <w:ilvl w:val="0"/>
          <w:numId w:val="15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15" w:history="1">
        <w:r w:rsidR="00B9142F" w:rsidRPr="00B9142F">
          <w:rPr>
            <w:rFonts w:ascii="Calibri" w:eastAsia="Times New Roman" w:hAnsi="Calibri" w:cs="Times New Roman"/>
            <w:color w:val="0000FF"/>
            <w:sz w:val="20"/>
            <w:szCs w:val="20"/>
            <w:lang w:eastAsia="de-AT"/>
          </w:rPr>
          <w:t>https://www.tagesschau.de/newsticker/</w:t>
        </w:r>
        <w:r w:rsidR="00B9142F" w:rsidRPr="00B9142F">
          <w:rPr>
            <w:rFonts w:ascii="Calibri" w:eastAsia="Times New Roman" w:hAnsi="Calibri" w:cs="Times New Roman"/>
            <w:color w:val="000000"/>
            <w:sz w:val="20"/>
            <w:szCs w:val="20"/>
            <w:lang w:eastAsia="de-AT"/>
          </w:rPr>
          <w:t>liveblog-ukraine</w:t>
        </w:r>
        <w:r w:rsidR="00B9142F" w:rsidRPr="00B9142F">
          <w:rPr>
            <w:rFonts w:ascii="Calibri" w:eastAsia="Times New Roman" w:hAnsi="Calibri" w:cs="Times New Roman"/>
            <w:color w:val="0000FF"/>
            <w:sz w:val="20"/>
            <w:szCs w:val="20"/>
            <w:lang w:eastAsia="de-AT"/>
          </w:rPr>
          <w:t>-samstag-454.html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5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16" w:history="1">
        <w:r w:rsidR="00B9142F" w:rsidRPr="00B9142F">
          <w:rPr>
            <w:rFonts w:ascii="Calibri" w:eastAsia="Times New Roman" w:hAnsi="Calibri" w:cs="Times New Roman"/>
            <w:color w:val="0000FF"/>
            <w:sz w:val="20"/>
            <w:szCs w:val="20"/>
            <w:lang w:eastAsia="de-AT"/>
          </w:rPr>
          <w:t>https://www.tagesspiegel.de/internationales/</w:t>
        </w:r>
        <w:r w:rsidR="00B9142F" w:rsidRPr="00B9142F">
          <w:rPr>
            <w:rFonts w:ascii="Calibri" w:eastAsia="Times New Roman" w:hAnsi="Calibri" w:cs="Times New Roman"/>
            <w:color w:val="000000"/>
            <w:sz w:val="20"/>
            <w:szCs w:val="20"/>
            <w:lang w:eastAsia="de-AT"/>
          </w:rPr>
          <w:t>liveblog</w:t>
        </w:r>
        <w:r w:rsidR="00B9142F" w:rsidRPr="00B9142F">
          <w:rPr>
            <w:rFonts w:ascii="Calibri" w:eastAsia="Times New Roman" w:hAnsi="Calibri" w:cs="Times New Roman"/>
            <w:color w:val="0000FF"/>
            <w:sz w:val="20"/>
            <w:szCs w:val="20"/>
            <w:lang w:eastAsia="de-AT"/>
          </w:rPr>
          <w:t>/russische-angriffe-in-sudukraine-mann-und-frau-sterben-nach-beschuss-von-bushaltestelle</w:t>
        </w:r>
        <w:r w:rsidR="00B9142F" w:rsidRPr="00B9142F">
          <w:rPr>
            <w:rFonts w:ascii="Calibri" w:eastAsia="Times New Roman" w:hAnsi="Calibri" w:cs="Times New Roman"/>
            <w:color w:val="0000FF"/>
            <w:sz w:val="16"/>
            <w:szCs w:val="20"/>
            <w:lang w:eastAsia="de-AT"/>
          </w:rPr>
          <w:t>-4309180.html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5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17" w:history="1">
        <w:r w:rsidR="00B9142F" w:rsidRPr="00B9142F">
          <w:rPr>
            <w:rFonts w:ascii="Calibri" w:eastAsia="Times New Roman" w:hAnsi="Calibri" w:cs="Times New Roman"/>
            <w:color w:val="0000FF"/>
            <w:sz w:val="20"/>
            <w:szCs w:val="20"/>
            <w:lang w:eastAsia="de-AT"/>
          </w:rPr>
          <w:t>https://www.faz.net/aktuell/politik/ukraine/</w:t>
        </w:r>
        <w:r w:rsidR="00B9142F" w:rsidRPr="00B9142F">
          <w:rPr>
            <w:rFonts w:ascii="Calibri" w:eastAsia="Times New Roman" w:hAnsi="Calibri" w:cs="Times New Roman"/>
            <w:color w:val="000000"/>
            <w:sz w:val="20"/>
            <w:szCs w:val="20"/>
            <w:lang w:eastAsia="de-AT"/>
          </w:rPr>
          <w:t>ukraine-liveticker</w:t>
        </w:r>
        <w:r w:rsidR="00B9142F" w:rsidRPr="00B9142F">
          <w:rPr>
            <w:rFonts w:ascii="Calibri" w:eastAsia="Times New Roman" w:hAnsi="Calibri" w:cs="Times New Roman"/>
            <w:color w:val="0000FF"/>
            <w:sz w:val="20"/>
            <w:szCs w:val="20"/>
            <w:lang w:eastAsia="de-AT"/>
          </w:rPr>
          <w:t>-selenskyj-nato-schutz-fuer-unbesetzte-ukraine-koennte-heissen-krieg-beenden</w:t>
        </w:r>
        <w:r w:rsidR="00B9142F" w:rsidRPr="00B9142F">
          <w:rPr>
            <w:rFonts w:ascii="Calibri" w:eastAsia="Times New Roman" w:hAnsi="Calibri" w:cs="Times New Roman"/>
            <w:color w:val="0000FF"/>
            <w:sz w:val="16"/>
            <w:szCs w:val="20"/>
            <w:lang w:eastAsia="de-AT"/>
          </w:rPr>
          <w:t>-19030454.html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5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18" w:history="1">
        <w:r w:rsidR="00B9142F" w:rsidRPr="00B9142F">
          <w:rPr>
            <w:rFonts w:ascii="Calibri" w:eastAsia="Times New Roman" w:hAnsi="Calibri" w:cs="Times New Roman"/>
            <w:color w:val="0000FF"/>
            <w:sz w:val="20"/>
            <w:szCs w:val="20"/>
            <w:lang w:eastAsia="de-AT"/>
          </w:rPr>
          <w:t>https://www.tagesanzeiger.ch/ticker-ukraine-russland-krieg-wichtigste-news</w:t>
        </w:r>
        <w:r w:rsidR="00B9142F" w:rsidRPr="00B9142F">
          <w:rPr>
            <w:rFonts w:ascii="Calibri" w:eastAsia="Times New Roman" w:hAnsi="Calibri" w:cs="Times New Roman"/>
            <w:color w:val="0000FF"/>
            <w:sz w:val="16"/>
            <w:szCs w:val="20"/>
            <w:lang w:eastAsia="de-AT"/>
          </w:rPr>
          <w:t>-317-230591284724</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5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19" w:history="1">
        <w:r w:rsidR="00B9142F" w:rsidRPr="00B9142F">
          <w:rPr>
            <w:rFonts w:ascii="Calibri" w:eastAsia="Times New Roman" w:hAnsi="Calibri" w:cs="Times New Roman"/>
            <w:color w:val="0000FF"/>
            <w:sz w:val="20"/>
            <w:szCs w:val="20"/>
            <w:lang w:eastAsia="de-AT"/>
          </w:rPr>
          <w:t>https://www.t-online.de/nachrichten/ukraine/id_100538266/ukraine-selenskyj-befoerdert-helden-von-mariupol-</w:t>
        </w:r>
        <w:r w:rsidR="00B9142F" w:rsidRPr="00B9142F">
          <w:rPr>
            <w:rFonts w:ascii="Calibri" w:eastAsia="Times New Roman" w:hAnsi="Calibri" w:cs="Times New Roman"/>
            <w:color w:val="000000"/>
            <w:sz w:val="20"/>
            <w:szCs w:val="20"/>
            <w:lang w:eastAsia="de-AT"/>
          </w:rPr>
          <w:t>ukraine-news.</w:t>
        </w:r>
        <w:r w:rsidR="00B9142F" w:rsidRPr="00B9142F">
          <w:rPr>
            <w:rFonts w:ascii="Calibri" w:eastAsia="Times New Roman" w:hAnsi="Calibri" w:cs="Times New Roman"/>
            <w:color w:val="0000FF"/>
            <w:sz w:val="20"/>
            <w:szCs w:val="20"/>
            <w:lang w:eastAsia="de-AT"/>
          </w:rPr>
          <w:t>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5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20" w:history="1">
        <w:r w:rsidR="00B9142F" w:rsidRPr="00B9142F">
          <w:rPr>
            <w:rFonts w:ascii="Calibri" w:eastAsia="Times New Roman" w:hAnsi="Calibri" w:cs="Times New Roman"/>
            <w:color w:val="0000FF"/>
            <w:sz w:val="20"/>
            <w:szCs w:val="20"/>
            <w:lang w:eastAsia="de-AT"/>
          </w:rPr>
          <w:t>https://www.t-online.de/nachrichten/ukraine/id_100538266/</w:t>
        </w:r>
        <w:r w:rsidR="00B9142F" w:rsidRPr="00B9142F">
          <w:rPr>
            <w:rFonts w:ascii="Calibri" w:eastAsia="Times New Roman" w:hAnsi="Calibri" w:cs="Times New Roman"/>
            <w:color w:val="000000"/>
            <w:sz w:val="20"/>
            <w:szCs w:val="20"/>
            <w:lang w:eastAsia="de-AT"/>
          </w:rPr>
          <w:t>ukraine-news</w:t>
        </w:r>
        <w:r w:rsidR="00B9142F" w:rsidRPr="00B9142F">
          <w:rPr>
            <w:rFonts w:ascii="Calibri" w:eastAsia="Times New Roman" w:hAnsi="Calibri" w:cs="Times New Roman"/>
            <w:color w:val="0000FF"/>
            <w:sz w:val="20"/>
            <w:szCs w:val="20"/>
            <w:lang w:eastAsia="de-AT"/>
          </w:rPr>
          <w:t>-november-war-wohl-bisher-verlustreichster-monat-fuer-russland.html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21" w:history="1">
        <w:r w:rsidR="00B9142F" w:rsidRPr="00B9142F">
          <w:rPr>
            <w:rFonts w:ascii="Calibri" w:eastAsia="Times New Roman" w:hAnsi="Calibri" w:cs="Times New Roman"/>
            <w:color w:val="0000FF"/>
            <w:sz w:val="20"/>
            <w:szCs w:val="20"/>
            <w:lang w:eastAsia="de-AT"/>
          </w:rPr>
          <w:t>https://taz.de/-Nachrichten-im-Ukraine-Krieg-/</w:t>
        </w:r>
        <w:r w:rsidR="00B9142F" w:rsidRPr="00B9142F">
          <w:rPr>
            <w:rFonts w:ascii="Calibri" w:eastAsia="Times New Roman" w:hAnsi="Calibri" w:cs="Times New Roman"/>
            <w:color w:val="0000FF"/>
            <w:sz w:val="16"/>
            <w:szCs w:val="20"/>
            <w:lang w:eastAsia="de-AT"/>
          </w:rPr>
          <w:t>!6053802/</w:t>
        </w:r>
      </w:hyperlink>
      <w:r w:rsidR="00B9142F" w:rsidRPr="00B9142F">
        <w:rPr>
          <w:rFonts w:ascii="Calibri" w:eastAsia="Times New Roman" w:hAnsi="Calibri" w:cs="Times New Roman"/>
          <w:sz w:val="20"/>
          <w:szCs w:val="20"/>
          <w:lang w:eastAsia="de-AT"/>
        </w:rPr>
        <w:t xml:space="preserv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5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22" w:history="1">
        <w:r w:rsidR="00B9142F" w:rsidRPr="00B9142F">
          <w:rPr>
            <w:rFonts w:ascii="Calibri" w:eastAsia="Times New Roman" w:hAnsi="Calibri" w:cs="Times New Roman"/>
            <w:color w:val="0000FF"/>
            <w:sz w:val="20"/>
            <w:szCs w:val="20"/>
            <w:u w:val="single"/>
            <w:lang w:eastAsia="de-AT"/>
          </w:rPr>
          <w:t>https://www.criticalthreats.org/analysis/russian-offensive-campaign-assessment-november-30-2024</w:t>
        </w:r>
      </w:hyperlink>
      <w:r w:rsidR="00B9142F" w:rsidRPr="00B9142F">
        <w:rPr>
          <w:rFonts w:ascii="Calibri" w:eastAsia="Times New Roman" w:hAnsi="Calibri" w:cs="Times New Roman"/>
          <w:sz w:val="20"/>
          <w:szCs w:val="20"/>
          <w:lang w:eastAsia="de-AT"/>
        </w:rPr>
        <w:t xml:space="preserve">  &gt;&gt; </w:t>
      </w:r>
      <w:r w:rsidR="00B9142F" w:rsidRPr="00B9142F">
        <w:rPr>
          <w:rFonts w:ascii="Calibri" w:eastAsia="Times New Roman" w:hAnsi="Calibri" w:cs="Times New Roman"/>
          <w:b/>
          <w:i/>
          <w:sz w:val="20"/>
          <w:szCs w:val="20"/>
          <w:lang w:eastAsia="de-AT"/>
        </w:rPr>
        <w:t>aktuell mit großmasstäbigen KARTEN der Frontabschnitte &gt;&gt;</w:t>
      </w:r>
    </w:p>
    <w:p w:rsidR="00B9142F" w:rsidRPr="00B9142F" w:rsidRDefault="00461877" w:rsidP="00727CCB">
      <w:pPr>
        <w:numPr>
          <w:ilvl w:val="0"/>
          <w:numId w:val="15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23" w:history="1">
        <w:r w:rsidR="00B9142F" w:rsidRPr="00B9142F">
          <w:rPr>
            <w:rFonts w:ascii="Calibri" w:eastAsia="Times New Roman" w:hAnsi="Calibri" w:cs="Times New Roman"/>
            <w:color w:val="0000FF"/>
            <w:sz w:val="20"/>
            <w:szCs w:val="20"/>
            <w:u w:val="single"/>
            <w:lang w:eastAsia="de-AT"/>
          </w:rPr>
          <w:t>https://interaktiv.tagesspiegel.de/lab/</w:t>
        </w:r>
        <w:r w:rsidR="00B9142F" w:rsidRPr="00B9142F">
          <w:rPr>
            <w:rFonts w:ascii="Calibri" w:eastAsia="Times New Roman" w:hAnsi="Calibri" w:cs="Times New Roman"/>
            <w:color w:val="0000FF"/>
            <w:sz w:val="20"/>
            <w:szCs w:val="20"/>
            <w:lang w:eastAsia="de-AT"/>
          </w:rPr>
          <w:t>wie-weit-sind-die-soldaten</w:t>
        </w:r>
        <w:r w:rsidR="00B9142F" w:rsidRPr="00B9142F">
          <w:rPr>
            <w:rFonts w:ascii="Calibri" w:eastAsia="Times New Roman" w:hAnsi="Calibri" w:cs="Times New Roman"/>
            <w:b/>
            <w:i/>
            <w:color w:val="000000"/>
            <w:sz w:val="20"/>
            <w:szCs w:val="20"/>
            <w:lang w:eastAsia="de-AT"/>
          </w:rPr>
          <w:t>-aktuelle-karte</w:t>
        </w:r>
        <w:r w:rsidR="00B9142F" w:rsidRPr="00B9142F">
          <w:rPr>
            <w:rFonts w:ascii="Calibri" w:eastAsia="Times New Roman" w:hAnsi="Calibri" w:cs="Times New Roman"/>
            <w:color w:val="0000FF"/>
            <w:sz w:val="20"/>
            <w:szCs w:val="20"/>
            <w:lang w:eastAsia="de-AT"/>
          </w:rPr>
          <w:t>-der-russischen-invasion-in-der</w:t>
        </w:r>
        <w:r w:rsidR="00B9142F" w:rsidRPr="00B9142F">
          <w:rPr>
            <w:rFonts w:ascii="Calibri" w:eastAsia="Times New Roman" w:hAnsi="Calibri" w:cs="Times New Roman"/>
            <w:color w:val="0000FF"/>
            <w:sz w:val="20"/>
            <w:szCs w:val="20"/>
            <w:u w:val="single"/>
            <w:lang w:eastAsia="de-AT"/>
          </w:rPr>
          <w:t>-ukraine/</w:t>
        </w:r>
      </w:hyperlink>
      <w:r w:rsidR="00B9142F" w:rsidRPr="00B9142F">
        <w:rPr>
          <w:rFonts w:ascii="Calibri" w:eastAsia="Times New Roman" w:hAnsi="Calibri" w:cs="Times New Roman"/>
          <w:sz w:val="20"/>
          <w:szCs w:val="20"/>
          <w:lang w:eastAsia="de-AT"/>
        </w:rPr>
        <w:t xml:space="preserv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B9142F" w:rsidRPr="00B9142F" w:rsidRDefault="00461877" w:rsidP="00727CCB">
      <w:pPr>
        <w:numPr>
          <w:ilvl w:val="0"/>
          <w:numId w:val="158"/>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2724" w:history="1">
        <w:r w:rsidR="00B9142F" w:rsidRPr="00B9142F">
          <w:rPr>
            <w:rFonts w:ascii="Calibri" w:eastAsia="Times New Roman" w:hAnsi="Calibri" w:cs="Times New Roman"/>
            <w:color w:val="0000FF"/>
            <w:sz w:val="20"/>
            <w:szCs w:val="20"/>
            <w:u w:val="single"/>
            <w:lang w:eastAsia="de-AT"/>
          </w:rPr>
          <w:t>https://www.youtube.com/watch?v=jGYEkM3ivSc</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sz w:val="20"/>
          <w:szCs w:val="20"/>
          <w:lang w:eastAsia="de-AT"/>
        </w:rPr>
        <w:t xml:space="preserve">Ostfront Entwicklungen (dt) ... </w:t>
      </w:r>
      <w:r w:rsidR="00B9142F" w:rsidRPr="00B9142F">
        <w:rPr>
          <w:rFonts w:ascii="Calibri" w:eastAsia="Times New Roman" w:hAnsi="Calibri" w:cs="Times New Roman"/>
          <w:b/>
          <w:i/>
          <w:sz w:val="20"/>
          <w:szCs w:val="20"/>
          <w:lang w:eastAsia="de-AT"/>
        </w:rPr>
        <w:t>SatBild-gestützte milit. Analyse</w:t>
      </w:r>
      <w:r w:rsidR="00B9142F" w:rsidRPr="00B9142F">
        <w:rPr>
          <w:rFonts w:ascii="Calibri" w:eastAsia="Times New Roman" w:hAnsi="Calibri" w:cs="Times New Roman"/>
          <w:i/>
          <w:sz w:val="20"/>
          <w:szCs w:val="20"/>
          <w:lang w:eastAsia="de-AT"/>
        </w:rPr>
        <w:t xml:space="preserve">  &gt;&gt;  </w:t>
      </w:r>
      <w:r w:rsidR="00B9142F" w:rsidRPr="00B9142F">
        <w:rPr>
          <w:rFonts w:ascii="Calibri" w:eastAsia="Times New Roman" w:hAnsi="Calibri" w:cs="Times New Roman"/>
          <w:sz w:val="20"/>
          <w:szCs w:val="20"/>
          <w:lang w:eastAsia="de-AT"/>
        </w:rPr>
        <w:t>Lagebericht Ukraine 11.30.2024: Ukraine am Abgrund - Russlands entscheidender Schlag in Dnipro!</w:t>
      </w:r>
    </w:p>
    <w:p w:rsidR="00B9142F" w:rsidRPr="00B9142F" w:rsidRDefault="00461877" w:rsidP="00727CCB">
      <w:pPr>
        <w:numPr>
          <w:ilvl w:val="0"/>
          <w:numId w:val="158"/>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2725" w:history="1">
        <w:r w:rsidR="00B9142F" w:rsidRPr="00B9142F">
          <w:rPr>
            <w:rFonts w:ascii="Calibri" w:eastAsia="Times New Roman" w:hAnsi="Calibri" w:cs="Times New Roman"/>
            <w:color w:val="0000FF"/>
            <w:sz w:val="20"/>
            <w:szCs w:val="20"/>
            <w:u w:val="single"/>
            <w:lang w:eastAsia="de-AT"/>
          </w:rPr>
          <w:t>https://www.youtube.com/watch?v=5E5X-UUp6PA</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sz w:val="20"/>
          <w:szCs w:val="20"/>
          <w:lang w:eastAsia="de-AT"/>
        </w:rPr>
        <w:t>Ostfront Entwicklung (dt)</w:t>
      </w:r>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
          <w:sz w:val="20"/>
          <w:szCs w:val="20"/>
          <w:lang w:eastAsia="de-AT"/>
        </w:rPr>
        <w:t>SatBild-gestützte Darstellung</w:t>
      </w:r>
      <w:r w:rsidR="00B9142F" w:rsidRPr="00B9142F">
        <w:rPr>
          <w:rFonts w:ascii="Calibri" w:eastAsia="Times New Roman" w:hAnsi="Calibri" w:cs="Times New Roman"/>
          <w:sz w:val="20"/>
          <w:szCs w:val="20"/>
          <w:lang w:eastAsia="de-AT"/>
        </w:rPr>
        <w:t xml:space="preserve">  &gt;&gt; Lagebericht Ukraine 11.30: Der Krieg in Pokrovsk - 30.000 russische Soldaten gegen 33.000 </w:t>
      </w:r>
      <w:proofErr w:type="gramStart"/>
      <w:r w:rsidR="00B9142F" w:rsidRPr="00B9142F">
        <w:rPr>
          <w:rFonts w:ascii="Calibri" w:eastAsia="Times New Roman" w:hAnsi="Calibri" w:cs="Times New Roman"/>
          <w:sz w:val="20"/>
          <w:szCs w:val="20"/>
          <w:lang w:eastAsia="de-AT"/>
        </w:rPr>
        <w:t>Ukrainer ?</w:t>
      </w:r>
      <w:proofErr w:type="gramEnd"/>
    </w:p>
    <w:p w:rsidR="00B9142F" w:rsidRPr="00B9142F" w:rsidRDefault="00461877" w:rsidP="00727CCB">
      <w:pPr>
        <w:numPr>
          <w:ilvl w:val="0"/>
          <w:numId w:val="158"/>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val="en-US" w:eastAsia="de-AT"/>
        </w:rPr>
      </w:pPr>
      <w:hyperlink r:id="rId2726" w:history="1">
        <w:r w:rsidR="00B9142F" w:rsidRPr="00B9142F">
          <w:rPr>
            <w:rFonts w:ascii="Calibri" w:eastAsia="Times New Roman" w:hAnsi="Calibri" w:cs="Times New Roman"/>
            <w:color w:val="0000FF"/>
            <w:sz w:val="20"/>
            <w:szCs w:val="20"/>
            <w:u w:val="single"/>
            <w:lang w:val="en-US" w:eastAsia="de-AT"/>
          </w:rPr>
          <w:t>https://www.youtube.com/watch?v=VZ-ITYMNC1k</w:t>
        </w:r>
      </w:hyperlink>
      <w:r w:rsidR="00B9142F" w:rsidRPr="00B9142F">
        <w:rPr>
          <w:rFonts w:ascii="Calibri" w:eastAsia="Times New Roman" w:hAnsi="Calibri" w:cs="Times New Roman"/>
          <w:sz w:val="20"/>
          <w:szCs w:val="20"/>
          <w:lang w:val="en-US" w:eastAsia="de-AT"/>
        </w:rPr>
        <w:t xml:space="preserve">     </w:t>
      </w:r>
      <w:r w:rsidR="00B9142F" w:rsidRPr="00B9142F">
        <w:rPr>
          <w:rFonts w:ascii="Calibri" w:eastAsia="Times New Roman" w:hAnsi="Calibri" w:cs="Times New Roman"/>
          <w:i/>
          <w:sz w:val="20"/>
          <w:szCs w:val="20"/>
          <w:shd w:val="clear" w:color="auto" w:fill="FFFFFF"/>
          <w:lang w:val="en-US" w:eastAsia="de-AT"/>
        </w:rPr>
        <w:t xml:space="preserve">Defense Politcs Asia 30.11..24 &gt;&gt; </w:t>
      </w:r>
      <w:r w:rsidR="00B9142F" w:rsidRPr="00B9142F">
        <w:rPr>
          <w:rFonts w:ascii="Calibri" w:eastAsia="Times New Roman" w:hAnsi="Calibri" w:cs="Times New Roman"/>
          <w:b/>
          <w:i/>
          <w:sz w:val="20"/>
          <w:szCs w:val="20"/>
          <w:shd w:val="clear" w:color="auto" w:fill="FFFFFF"/>
          <w:lang w:val="en-US" w:eastAsia="de-AT"/>
        </w:rPr>
        <w:t>SatBildgestützte Karten</w:t>
      </w:r>
      <w:r w:rsidR="00B9142F" w:rsidRPr="00B9142F">
        <w:rPr>
          <w:rFonts w:ascii="Calibri" w:eastAsia="Times New Roman" w:hAnsi="Calibri" w:cs="Times New Roman"/>
          <w:i/>
          <w:sz w:val="20"/>
          <w:szCs w:val="20"/>
          <w:shd w:val="clear" w:color="auto" w:fill="FFFFFF"/>
          <w:lang w:val="en-US" w:eastAsia="de-AT"/>
        </w:rPr>
        <w:t xml:space="preserve"> – </w:t>
      </w:r>
      <w:r w:rsidR="00B9142F" w:rsidRPr="00B9142F">
        <w:rPr>
          <w:rFonts w:ascii="Calibri" w:eastAsia="Times New Roman" w:hAnsi="Calibri" w:cs="Times New Roman"/>
          <w:b/>
          <w:i/>
          <w:sz w:val="20"/>
          <w:szCs w:val="20"/>
          <w:shd w:val="clear" w:color="auto" w:fill="FFFFFF"/>
          <w:lang w:val="en-US" w:eastAsia="de-AT"/>
        </w:rPr>
        <w:t>Analyse</w:t>
      </w:r>
      <w:r w:rsidR="00B9142F" w:rsidRPr="00B9142F">
        <w:rPr>
          <w:rFonts w:ascii="Calibri" w:eastAsia="Times New Roman" w:hAnsi="Calibri" w:cs="Times New Roman"/>
          <w:i/>
          <w:sz w:val="20"/>
          <w:szCs w:val="20"/>
          <w:shd w:val="clear" w:color="auto" w:fill="FFFFFF"/>
          <w:lang w:val="en-US" w:eastAsia="de-AT"/>
        </w:rPr>
        <w:t xml:space="preserve"> &gt;&gt;    </w:t>
      </w:r>
      <w:r w:rsidR="00B9142F" w:rsidRPr="00B9142F">
        <w:rPr>
          <w:rFonts w:ascii="Calibri" w:eastAsia="Times New Roman" w:hAnsi="Calibri" w:cs="Times New Roman"/>
          <w:sz w:val="20"/>
          <w:szCs w:val="20"/>
          <w:lang w:val="en-US" w:eastAsia="de-AT"/>
        </w:rPr>
        <w:t>The West Insists On Freezing The Conflict</w:t>
      </w:r>
      <w:r w:rsidR="00B9142F" w:rsidRPr="00B9142F">
        <w:rPr>
          <w:rFonts w:ascii="Calibri" w:eastAsia="Times New Roman" w:hAnsi="Calibri" w:cs="Segoe UI Symbol"/>
          <w:sz w:val="20"/>
          <w:szCs w:val="20"/>
          <w:lang w:val="en-US" w:eastAsia="de-AT"/>
        </w:rPr>
        <w:t xml:space="preserve"> …</w:t>
      </w:r>
      <w:r w:rsidR="00B9142F" w:rsidRPr="00B9142F">
        <w:rPr>
          <w:rFonts w:ascii="Calibri" w:eastAsia="Times New Roman" w:hAnsi="Calibri" w:cs="Times New Roman"/>
          <w:sz w:val="20"/>
          <w:szCs w:val="20"/>
          <w:lang w:val="en-US" w:eastAsia="de-AT"/>
        </w:rPr>
        <w:t>Terrorists Entered Aleppo</w:t>
      </w:r>
      <w:r w:rsidR="00B9142F" w:rsidRPr="00B9142F">
        <w:rPr>
          <w:rFonts w:ascii="Segoe UI Symbol" w:eastAsia="Times New Roman" w:hAnsi="Segoe UI Symbol" w:cs="Segoe UI Symbol"/>
          <w:sz w:val="20"/>
          <w:szCs w:val="20"/>
          <w:lang w:eastAsia="de-AT"/>
        </w:rPr>
        <w:t>💥</w:t>
      </w:r>
      <w:r w:rsidR="00B9142F" w:rsidRPr="00B9142F">
        <w:rPr>
          <w:rFonts w:ascii="Calibri" w:eastAsia="Times New Roman" w:hAnsi="Calibri" w:cs="Times New Roman"/>
          <w:sz w:val="20"/>
          <w:szCs w:val="20"/>
          <w:lang w:val="en-US" w:eastAsia="de-AT"/>
        </w:rPr>
        <w:t xml:space="preserve"> Military Summary For 2024.11.30</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B9142F" w:rsidRPr="00B9142F" w:rsidRDefault="00461877" w:rsidP="00727CCB">
      <w:pPr>
        <w:numPr>
          <w:ilvl w:val="0"/>
          <w:numId w:val="158"/>
        </w:numPr>
        <w:pBdr>
          <w:right w:val="single" w:sz="4" w:space="4" w:color="auto"/>
        </w:pBdr>
        <w:spacing w:after="0" w:line="240" w:lineRule="auto"/>
        <w:ind w:left="0"/>
        <w:rPr>
          <w:rFonts w:ascii="Calibri" w:eastAsia="Times New Roman" w:hAnsi="Calibri" w:cs="Times New Roman"/>
          <w:color w:val="000000"/>
          <w:sz w:val="20"/>
          <w:szCs w:val="20"/>
          <w:lang w:eastAsia="de-AT"/>
        </w:rPr>
      </w:pPr>
      <w:hyperlink r:id="rId2727" w:history="1">
        <w:r w:rsidR="00B9142F" w:rsidRPr="00B9142F">
          <w:rPr>
            <w:rFonts w:ascii="Calibri" w:eastAsia="Times New Roman" w:hAnsi="Calibri" w:cs="Times New Roman"/>
            <w:color w:val="0000FF"/>
            <w:sz w:val="20"/>
            <w:szCs w:val="20"/>
            <w:u w:val="single"/>
            <w:lang w:eastAsia="de-AT"/>
          </w:rPr>
          <w:t>https://www.focus.de/politik/ausland/ukraine-krise/</w:t>
        </w:r>
        <w:r w:rsidR="00B9142F" w:rsidRPr="00B9142F">
          <w:rPr>
            <w:rFonts w:ascii="Calibri" w:eastAsia="Times New Roman" w:hAnsi="Calibri" w:cs="Times New Roman"/>
            <w:color w:val="0000FF"/>
            <w:sz w:val="20"/>
            <w:szCs w:val="20"/>
            <w:lang w:eastAsia="de-AT"/>
          </w:rPr>
          <w:t>ukraine-vormarsch-ukraine-vormarsch-kreml-diktator-putin-setz</w:t>
        </w:r>
        <w:r w:rsidR="00B9142F" w:rsidRPr="00B9142F">
          <w:rPr>
            <w:rFonts w:ascii="Calibri" w:eastAsia="Times New Roman" w:hAnsi="Calibri" w:cs="Times New Roman"/>
            <w:color w:val="0000FF"/>
            <w:sz w:val="20"/>
            <w:szCs w:val="20"/>
            <w:u w:val="single"/>
            <w:lang w:eastAsia="de-AT"/>
          </w:rPr>
          <w:t>t-</w:t>
        </w:r>
        <w:r w:rsidR="00B9142F" w:rsidRPr="00B9142F">
          <w:rPr>
            <w:rFonts w:ascii="Calibri" w:eastAsia="Times New Roman" w:hAnsi="Calibri" w:cs="Times New Roman"/>
            <w:color w:val="0000FF"/>
            <w:sz w:val="20"/>
            <w:szCs w:val="20"/>
            <w:lang w:eastAsia="de-AT"/>
          </w:rPr>
          <w:t>auf-eine-alte-taktik</w:t>
        </w:r>
        <w:r w:rsidR="00B9142F" w:rsidRPr="00B9142F">
          <w:rPr>
            <w:rFonts w:ascii="Calibri" w:eastAsia="Times New Roman" w:hAnsi="Calibri" w:cs="Times New Roman"/>
            <w:color w:val="0000FF"/>
            <w:sz w:val="20"/>
            <w:szCs w:val="20"/>
            <w:u w:val="single"/>
            <w:lang w:eastAsia="de-AT"/>
          </w:rPr>
          <w:t>_id_260520794.html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color w:val="000000"/>
          <w:sz w:val="20"/>
          <w:szCs w:val="20"/>
          <w:lang w:eastAsia="de-AT"/>
        </w:rPr>
        <w:t xml:space="preserve"> An der Ostfront wird das dieser Tage deutlich. Dort gehe es </w:t>
      </w:r>
      <w:r w:rsidR="00B9142F" w:rsidRPr="00B9142F">
        <w:rPr>
          <w:rFonts w:ascii="Calibri" w:eastAsia="Times New Roman" w:hAnsi="Calibri" w:cs="Times New Roman"/>
          <w:color w:val="000000"/>
          <w:sz w:val="20"/>
          <w:szCs w:val="20"/>
          <w:lang w:eastAsia="de-AT"/>
        </w:rPr>
        <w:lastRenderedPageBreak/>
        <w:t xml:space="preserve">derzeit so heftig zur Sache, wie noch nie, berichtet die „ </w:t>
      </w:r>
      <w:hyperlink r:id="rId2728" w:tgtFrame="_blank" w:history="1">
        <w:r w:rsidR="00B9142F" w:rsidRPr="00B9142F">
          <w:rPr>
            <w:rFonts w:ascii="Calibri" w:eastAsia="Times New Roman" w:hAnsi="Calibri" w:cs="Times New Roman"/>
            <w:color w:val="0000FF"/>
            <w:sz w:val="20"/>
            <w:szCs w:val="20"/>
            <w:u w:val="single"/>
            <w:lang w:eastAsia="de-AT"/>
          </w:rPr>
          <w:t>Bild</w:t>
        </w:r>
      </w:hyperlink>
      <w:r w:rsidR="00B9142F" w:rsidRPr="00B9142F">
        <w:rPr>
          <w:rFonts w:ascii="Calibri" w:eastAsia="Times New Roman" w:hAnsi="Calibri" w:cs="Times New Roman"/>
          <w:color w:val="000000"/>
          <w:sz w:val="20"/>
          <w:szCs w:val="20"/>
          <w:lang w:eastAsia="de-AT"/>
        </w:rPr>
        <w:t xml:space="preserve"> “. Reporter Paul Ronzheimer trifft den Brigade-Offizier Andrij in der Region Pokrowsk. Der vermutet, die massiven Angriffe haben „vielleicht etwas mit den US-Wahlen zu tun“..... Was Andrij nun an der Front erlebt, wurde im Verlauf des Krieges immer wieder beobachtet: </w:t>
      </w:r>
      <w:r w:rsidR="00B9142F" w:rsidRPr="00B9142F">
        <w:rPr>
          <w:rFonts w:ascii="Calibri" w:eastAsia="Times New Roman" w:hAnsi="Calibri" w:cs="Times New Roman"/>
          <w:color w:val="000000"/>
          <w:sz w:val="20"/>
          <w:szCs w:val="20"/>
          <w:shd w:val="clear" w:color="auto" w:fill="F2F2F2"/>
          <w:lang w:eastAsia="de-AT"/>
        </w:rPr>
        <w:t>„Sie haben uns mit menschlichen Wellenangriffen überrollt“,</w:t>
      </w:r>
      <w:r w:rsidR="00B9142F" w:rsidRPr="00B9142F">
        <w:rPr>
          <w:rFonts w:ascii="Calibri" w:eastAsia="Times New Roman" w:hAnsi="Calibri" w:cs="Times New Roman"/>
          <w:color w:val="000000"/>
          <w:sz w:val="20"/>
          <w:szCs w:val="20"/>
          <w:lang w:eastAsia="de-AT"/>
        </w:rPr>
        <w:t xml:space="preserve"> sagt der Offizier zu „Bild“. „Wir konnten bis zu 30 russische Soldaten pro Tag töten.</w:t>
      </w:r>
      <w:proofErr w:type="gramStart"/>
      <w:r w:rsidR="00B9142F" w:rsidRPr="00B9142F">
        <w:rPr>
          <w:rFonts w:ascii="Calibri" w:eastAsia="Times New Roman" w:hAnsi="Calibri" w:cs="Times New Roman"/>
          <w:color w:val="000000"/>
          <w:sz w:val="20"/>
          <w:szCs w:val="20"/>
          <w:lang w:eastAsia="de-AT"/>
        </w:rPr>
        <w:t>“ ...</w:t>
      </w:r>
      <w:proofErr w:type="gramEnd"/>
      <w:r w:rsidR="00B9142F" w:rsidRPr="00B9142F">
        <w:rPr>
          <w:rFonts w:ascii="Calibri" w:eastAsia="Times New Roman" w:hAnsi="Calibri" w:cs="Times New Roman"/>
          <w:color w:val="000000"/>
          <w:sz w:val="20"/>
          <w:szCs w:val="20"/>
          <w:lang w:eastAsia="de-AT"/>
        </w:rPr>
        <w:t xml:space="preserve"> Die anstürmenden Soldaten enden als „Kanonenfutter“. In Regimes, wie jenes von Putin, werden die dafür eingesetzten Rekruten geopfert, massakriert“... Bei solchen Manövern rennen viele von ihnen in den sicheren Tod. Warum sie das tun? Aus Angst: „Die ´Motivation´ für die Angriffe erzeugen die Offiziere durch die Androhungen von Erschießungen“, sagt Stahel. .... </w:t>
      </w:r>
      <w:r w:rsidR="00B9142F" w:rsidRPr="00B9142F">
        <w:rPr>
          <w:rFonts w:ascii="Calibri" w:eastAsia="Times New Roman" w:hAnsi="Calibri" w:cs="Times New Roman"/>
          <w:color w:val="000000"/>
          <w:sz w:val="20"/>
          <w:szCs w:val="20"/>
          <w:shd w:val="clear" w:color="auto" w:fill="F2F2F2"/>
          <w:lang w:eastAsia="de-AT"/>
        </w:rPr>
        <w:t>Biletskyis Aussagen verdeutlichen die russischen Front-Vorteile einmal mehr. Zwar stünden sie vor ganz ähnlichen Problemen wie die Ukrainer: Mangel an Ausrüstung, Munition und Motivation belasten demnach auch Putins Truppen- Allerdings verfügen sie Biletskyis zufolge über zwei entscheidende Vorteile: den Einsatz von Gleitbomben, die die Lage an der Front erheblich beeinflussen würden, sowie die große Zahl an Soldaten, die sie für jeden gewonnenen Meter opfern. Militärexperte Albert Stahel meint: Dass die Russen im Gegensatz zu den Ukrainern über ein riesiges Potenzial an „Kanonenfutter“ verfügen, sei am Ende vermutlich kriegsentscheidend</w:t>
      </w:r>
      <w:r w:rsidR="00B9142F" w:rsidRPr="00B9142F">
        <w:rPr>
          <w:rFonts w:ascii="Calibri" w:eastAsia="Times New Roman" w:hAnsi="Calibri" w:cs="Times New Roman"/>
          <w:color w:val="000000"/>
          <w:sz w:val="20"/>
          <w:szCs w:val="20"/>
          <w:lang w:eastAsia="de-AT"/>
        </w:rPr>
        <w: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5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29" w:history="1">
        <w:r w:rsidR="00B9142F" w:rsidRPr="00B9142F">
          <w:rPr>
            <w:rFonts w:ascii="Calibri" w:eastAsia="Times New Roman" w:hAnsi="Calibri" w:cs="Times New Roman"/>
            <w:color w:val="0000FF"/>
            <w:sz w:val="20"/>
            <w:szCs w:val="20"/>
            <w:u w:val="single"/>
            <w:lang w:eastAsia="de-AT"/>
          </w:rPr>
          <w:t>https://www.diepresse.com/19128558/praesident</w:t>
        </w:r>
        <w:r w:rsidR="00B9142F" w:rsidRPr="00B9142F">
          <w:rPr>
            <w:rFonts w:ascii="Calibri" w:eastAsia="Times New Roman" w:hAnsi="Calibri" w:cs="Times New Roman"/>
            <w:b/>
            <w:color w:val="000000"/>
            <w:sz w:val="20"/>
            <w:szCs w:val="20"/>
            <w:lang w:eastAsia="de-AT"/>
          </w:rPr>
          <w:t>-selenskij-stellt-erstmals-gebietsabtritte-an-russland-in-aussich</w:t>
        </w:r>
        <w:r w:rsidR="00B9142F" w:rsidRPr="00B9142F">
          <w:rPr>
            <w:rFonts w:ascii="Calibri" w:eastAsia="Times New Roman" w:hAnsi="Calibri" w:cs="Times New Roman"/>
            <w:color w:val="0000FF"/>
            <w:sz w:val="20"/>
            <w:szCs w:val="20"/>
            <w:u w:val="single"/>
            <w:lang w:eastAsia="de-AT"/>
          </w:rPr>
          <w:t>t</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30" w:history="1">
        <w:r w:rsidR="00B9142F" w:rsidRPr="00B9142F">
          <w:rPr>
            <w:rFonts w:ascii="Calibri" w:eastAsia="Times New Roman" w:hAnsi="Calibri" w:cs="Times New Roman"/>
            <w:color w:val="0000FF"/>
            <w:sz w:val="20"/>
            <w:szCs w:val="20"/>
            <w:u w:val="single"/>
            <w:lang w:eastAsia="de-AT"/>
          </w:rPr>
          <w:t>https://www.tagesspiegel.de/internationales/</w:t>
        </w:r>
        <w:r w:rsidR="00B9142F" w:rsidRPr="00B9142F">
          <w:rPr>
            <w:rFonts w:ascii="Calibri" w:eastAsia="Times New Roman" w:hAnsi="Calibri" w:cs="Times New Roman"/>
            <w:color w:val="0000FF"/>
            <w:sz w:val="20"/>
            <w:szCs w:val="20"/>
            <w:lang w:eastAsia="de-AT"/>
          </w:rPr>
          <w:t>ende-der-heissen-kriegsphase-selenskyj-fordert-nato-schutzschirm-fur-unbesetzte-gebiete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12798917.html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31" w:history="1">
        <w:r w:rsidR="00B9142F" w:rsidRPr="00B9142F">
          <w:rPr>
            <w:rFonts w:ascii="Calibri" w:eastAsia="Times New Roman" w:hAnsi="Calibri" w:cs="Times New Roman"/>
            <w:color w:val="0000FF"/>
            <w:sz w:val="20"/>
            <w:szCs w:val="20"/>
            <w:u w:val="single"/>
            <w:lang w:eastAsia="de-AT"/>
          </w:rPr>
          <w:t>https://www.tagesschau.de/ausland/europa/ukraine-selenskyj-nato-heeresfuehrung-100.html</w:t>
        </w:r>
      </w:hyperlink>
      <w:r w:rsidR="00B9142F" w:rsidRPr="00B9142F">
        <w:rPr>
          <w:rFonts w:ascii="Calibri" w:eastAsia="Times New Roman" w:hAnsi="Calibri" w:cs="Times New Roman"/>
          <w:sz w:val="20"/>
          <w:szCs w:val="20"/>
          <w:lang w:eastAsia="de-AT"/>
        </w:rPr>
        <w:t xml:space="preserve">   Wie kann der Krieg gegen die Ukraine beendet werden? Ukraines Präsident Wolodymyr Selenskyj schlägt vor, die unbesetzten Gebiete seines Landes unter NATO-Schutz zu stellen. Dann wäre </w:t>
      </w:r>
      <w:proofErr w:type="gramStart"/>
      <w:r w:rsidR="00B9142F" w:rsidRPr="00B9142F">
        <w:rPr>
          <w:rFonts w:ascii="Calibri" w:eastAsia="Times New Roman" w:hAnsi="Calibri" w:cs="Times New Roman"/>
          <w:sz w:val="20"/>
          <w:szCs w:val="20"/>
          <w:lang w:eastAsia="de-AT"/>
        </w:rPr>
        <w:t>eine</w:t>
      </w:r>
      <w:proofErr w:type="gramEnd"/>
      <w:r w:rsidR="00B9142F" w:rsidRPr="00B9142F">
        <w:rPr>
          <w:rFonts w:ascii="Calibri" w:eastAsia="Times New Roman" w:hAnsi="Calibri" w:cs="Times New Roman"/>
          <w:sz w:val="20"/>
          <w:szCs w:val="20"/>
          <w:lang w:eastAsia="de-AT"/>
        </w:rPr>
        <w:t xml:space="preserve"> Waffenstillstand mit Russland denkbar.</w:t>
      </w:r>
    </w:p>
    <w:p w:rsidR="00B9142F" w:rsidRPr="00B9142F" w:rsidRDefault="00461877" w:rsidP="00727CCB">
      <w:pPr>
        <w:numPr>
          <w:ilvl w:val="0"/>
          <w:numId w:val="158"/>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2732" w:history="1">
        <w:r w:rsidR="00B9142F" w:rsidRPr="00B9142F">
          <w:rPr>
            <w:rFonts w:ascii="Calibri" w:eastAsia="Times New Roman" w:hAnsi="Calibri" w:cs="Times New Roman"/>
            <w:color w:val="0000FF"/>
            <w:sz w:val="20"/>
            <w:szCs w:val="20"/>
            <w:u w:val="single"/>
            <w:lang w:eastAsia="de-AT"/>
          </w:rPr>
          <w:t>https://www.welt.de/politik/ausland/article254722130/Ukraine-Krieg-</w:t>
        </w:r>
        <w:r w:rsidR="00B9142F" w:rsidRPr="00B9142F">
          <w:rPr>
            <w:rFonts w:ascii="Calibri" w:eastAsia="Times New Roman" w:hAnsi="Calibri" w:cs="Times New Roman"/>
            <w:color w:val="0000FF"/>
            <w:sz w:val="20"/>
            <w:szCs w:val="20"/>
            <w:lang w:eastAsia="de-AT"/>
          </w:rPr>
          <w:t>Selenskyj-zum-Verzicht-auf-besetzte-Gebiete-bereit-falls-Rest-Ukraine-in-die-Nato-kommt.html</w:t>
        </w:r>
      </w:hyperlink>
      <w:r w:rsidR="00B9142F" w:rsidRPr="00B9142F">
        <w:rPr>
          <w:rFonts w:ascii="Calibri" w:eastAsia="Times New Roman" w:hAnsi="Calibri" w:cs="Times New Roman"/>
          <w:sz w:val="20"/>
          <w:szCs w:val="20"/>
          <w:lang w:eastAsia="de-AT"/>
        </w:rPr>
        <w:t xml:space="preserve">    &gt;&gt;&gt;&gt; </w:t>
      </w:r>
      <w:r w:rsidR="00B9142F" w:rsidRPr="00B9142F">
        <w:rPr>
          <w:rFonts w:ascii="Calibri" w:eastAsia="Times New Roman" w:hAnsi="Calibri" w:cs="Times New Roman"/>
          <w:i/>
          <w:sz w:val="20"/>
          <w:szCs w:val="20"/>
          <w:lang w:eastAsia="de-AT"/>
        </w:rPr>
        <w:t xml:space="preserve">dazu Kommentar   </w:t>
      </w:r>
      <w:hyperlink r:id="rId2733" w:history="1">
        <w:r w:rsidR="00B9142F" w:rsidRPr="00B9142F">
          <w:rPr>
            <w:rFonts w:ascii="Calibri" w:eastAsia="Times New Roman" w:hAnsi="Calibri" w:cs="Times New Roman"/>
            <w:i/>
            <w:color w:val="0000FF"/>
            <w:sz w:val="20"/>
            <w:szCs w:val="20"/>
            <w:u w:val="single"/>
            <w:lang w:eastAsia="de-AT"/>
          </w:rPr>
          <w:t>http://woltron.com/</w:t>
        </w:r>
        <w:r w:rsidR="00B9142F" w:rsidRPr="00B9142F">
          <w:rPr>
            <w:rFonts w:ascii="Calibri" w:eastAsia="Times New Roman" w:hAnsi="Calibri" w:cs="Times New Roman"/>
            <w:i/>
            <w:color w:val="0000FF"/>
            <w:sz w:val="18"/>
            <w:szCs w:val="20"/>
            <w:u w:val="single"/>
            <w:lang w:eastAsia="de-AT"/>
          </w:rPr>
          <w:t>web/files/uploads/f-2098566378672c6f16a8cf8.pdf</w:t>
        </w:r>
      </w:hyperlink>
      <w:r w:rsidR="00B9142F" w:rsidRPr="00B9142F">
        <w:rPr>
          <w:rFonts w:ascii="Calibri" w:eastAsia="Times New Roman" w:hAnsi="Calibri" w:cs="Times New Roman"/>
          <w:i/>
          <w:sz w:val="20"/>
          <w:szCs w:val="20"/>
          <w:lang w:eastAsia="de-AT"/>
        </w:rPr>
        <w:t xml:space="preserve"> &gt;&gt;</w:t>
      </w:r>
    </w:p>
    <w:p w:rsidR="00B9142F" w:rsidRPr="00B9142F" w:rsidRDefault="00461877" w:rsidP="00727CCB">
      <w:pPr>
        <w:numPr>
          <w:ilvl w:val="0"/>
          <w:numId w:val="15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34" w:history="1">
        <w:r w:rsidR="00B9142F" w:rsidRPr="00B9142F">
          <w:rPr>
            <w:rFonts w:ascii="Calibri" w:eastAsia="Times New Roman" w:hAnsi="Calibri" w:cs="Times New Roman"/>
            <w:color w:val="0000FF"/>
            <w:sz w:val="20"/>
            <w:szCs w:val="20"/>
            <w:u w:val="single"/>
            <w:lang w:eastAsia="de-AT"/>
          </w:rPr>
          <w:t>https://www.t-online.de/nachrichten/ukraine/id_100541970/ukraine-</w:t>
        </w:r>
        <w:r w:rsidR="00B9142F" w:rsidRPr="00B9142F">
          <w:rPr>
            <w:rFonts w:ascii="Calibri" w:eastAsia="Times New Roman" w:hAnsi="Calibri" w:cs="Times New Roman"/>
            <w:color w:val="0000FF"/>
            <w:sz w:val="20"/>
            <w:szCs w:val="20"/>
            <w:lang w:eastAsia="de-AT"/>
          </w:rPr>
          <w:t>selenskyj-erwaegt-abtretung-von-gebieten-unter</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einer-bedingung.</w:t>
        </w:r>
        <w:r w:rsidR="00B9142F" w:rsidRPr="00B9142F">
          <w:rPr>
            <w:rFonts w:ascii="Calibri" w:eastAsia="Times New Roman" w:hAnsi="Calibri" w:cs="Times New Roman"/>
            <w:color w:val="0000FF"/>
            <w:sz w:val="20"/>
            <w:szCs w:val="20"/>
            <w:u w:val="single"/>
            <w:lang w:eastAsia="de-AT"/>
          </w:rPr>
          <w:t>html</w:t>
        </w:r>
      </w:hyperlink>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5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35" w:history="1">
        <w:r w:rsidR="00B9142F" w:rsidRPr="00B9142F">
          <w:rPr>
            <w:rFonts w:ascii="Calibri" w:eastAsia="Times New Roman" w:hAnsi="Calibri" w:cs="Times New Roman"/>
            <w:color w:val="0000FF"/>
            <w:sz w:val="20"/>
            <w:szCs w:val="20"/>
            <w:u w:val="single"/>
            <w:lang w:eastAsia="de-AT"/>
          </w:rPr>
          <w:t>https://www.faz.net/aktuell/politik/ukraine/ukraine-krieg-kiew-organisiert-sein-heer-um-110144964.html</w:t>
        </w:r>
      </w:hyperlink>
      <w:r w:rsidR="00B9142F" w:rsidRPr="00B9142F">
        <w:rPr>
          <w:rFonts w:ascii="Calibri" w:eastAsia="Times New Roman" w:hAnsi="Calibri" w:cs="Times New Roman"/>
          <w:sz w:val="20"/>
          <w:szCs w:val="20"/>
          <w:lang w:eastAsia="de-AT"/>
        </w:rPr>
        <w:t xml:space="preserve"> Mit frischen Truppen und neuen Kommandeuren hofft die Ukraine die bedrohliche Lage an der Front im Osten zu stabilisieren. Der neue Heereschef Drapatyj habe die russische Offensive im östlichen Gebiet Charkiw erfolgreich zum Stillstand gebracht.... Im Gebiet Donezk im Osten der </w:t>
      </w:r>
      <w:hyperlink r:id="rId2736" w:tooltip="Ukraine" w:history="1">
        <w:r w:rsidR="00B9142F" w:rsidRPr="00B9142F">
          <w:rPr>
            <w:rFonts w:ascii="Calibri" w:eastAsia="Times New Roman" w:hAnsi="Calibri" w:cs="Times New Roman"/>
            <w:color w:val="0000FF"/>
            <w:sz w:val="20"/>
            <w:szCs w:val="20"/>
            <w:u w:val="single"/>
            <w:lang w:eastAsia="de-AT"/>
          </w:rPr>
          <w:t>Ukraine</w:t>
        </w:r>
      </w:hyperlink>
      <w:r w:rsidR="00B9142F" w:rsidRPr="00B9142F">
        <w:rPr>
          <w:rFonts w:ascii="Calibri" w:eastAsia="Times New Roman" w:hAnsi="Calibri" w:cs="Times New Roman"/>
          <w:sz w:val="20"/>
          <w:szCs w:val="20"/>
          <w:lang w:eastAsia="de-AT"/>
        </w:rPr>
        <w:t xml:space="preserve"> rücken russische Truppen seit Monaten langsam, aber stetig vor. Den ukrainischen Verteidigern fehlt es an Waffen und Soldaten. Deshalb beorderte Oberbefehlshaber Olexander Syrskyj Reserven an die besonders bedrohten Frontabschnitte Pokrowsk und Kurachowe im Donbass im Osten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5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37" w:history="1">
        <w:r w:rsidR="00B9142F" w:rsidRPr="00B9142F">
          <w:rPr>
            <w:rFonts w:ascii="Calibri" w:eastAsia="Times New Roman" w:hAnsi="Calibri" w:cs="Times New Roman"/>
            <w:color w:val="0000FF"/>
            <w:sz w:val="20"/>
            <w:szCs w:val="20"/>
            <w:u w:val="single"/>
            <w:lang w:eastAsia="de-AT"/>
          </w:rPr>
          <w:t>https://www.t-online.de/nachrichten/ausland/id_100541992/diktator-</w:t>
        </w:r>
        <w:r w:rsidR="00B9142F" w:rsidRPr="00B9142F">
          <w:rPr>
            <w:rFonts w:ascii="Calibri" w:eastAsia="Times New Roman" w:hAnsi="Calibri" w:cs="Times New Roman"/>
            <w:color w:val="0000FF"/>
            <w:sz w:val="20"/>
            <w:szCs w:val="20"/>
            <w:lang w:eastAsia="de-AT"/>
          </w:rPr>
          <w:t>kim-jong-un-stellt-hochmodernen-panzer</w:t>
        </w:r>
        <w:r w:rsidR="00B9142F" w:rsidRPr="00B9142F">
          <w:rPr>
            <w:rFonts w:ascii="Calibri" w:eastAsia="Times New Roman" w:hAnsi="Calibri" w:cs="Times New Roman"/>
            <w:color w:val="0000FF"/>
            <w:sz w:val="20"/>
            <w:szCs w:val="20"/>
            <w:u w:val="single"/>
            <w:lang w:eastAsia="de-AT"/>
          </w:rPr>
          <w:t>-auf-messe-vor.html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38" w:history="1">
        <w:r w:rsidR="00B9142F" w:rsidRPr="00B9142F">
          <w:rPr>
            <w:rFonts w:ascii="Calibri" w:eastAsia="Times New Roman" w:hAnsi="Calibri" w:cs="Times New Roman"/>
            <w:color w:val="0000FF"/>
            <w:sz w:val="20"/>
            <w:szCs w:val="20"/>
            <w:u w:val="single"/>
            <w:lang w:eastAsia="de-AT"/>
          </w:rPr>
          <w:t>https://www.focus.de/politik/ausland/ukraine-krise/moderne-kriegsfuehrung-</w:t>
        </w:r>
        <w:r w:rsidR="00B9142F" w:rsidRPr="00B9142F">
          <w:rPr>
            <w:rFonts w:ascii="Calibri" w:eastAsia="Times New Roman" w:hAnsi="Calibri" w:cs="Times New Roman"/>
            <w:color w:val="0000FF"/>
            <w:sz w:val="20"/>
            <w:szCs w:val="20"/>
            <w:lang w:eastAsia="de-AT"/>
          </w:rPr>
          <w:t>einzelne-</w:t>
        </w:r>
        <w:r w:rsidR="00B9142F" w:rsidRPr="00B9142F">
          <w:rPr>
            <w:rFonts w:ascii="Calibri" w:eastAsia="Times New Roman" w:hAnsi="Calibri" w:cs="Times New Roman"/>
            <w:color w:val="000000"/>
            <w:sz w:val="20"/>
            <w:szCs w:val="20"/>
            <w:lang w:eastAsia="de-AT"/>
          </w:rPr>
          <w:t>drohne-zerstoer</w:t>
        </w:r>
        <w:r w:rsidR="00B9142F" w:rsidRPr="00B9142F">
          <w:rPr>
            <w:rFonts w:ascii="Calibri" w:eastAsia="Times New Roman" w:hAnsi="Calibri" w:cs="Times New Roman"/>
            <w:color w:val="000000"/>
            <w:sz w:val="20"/>
            <w:szCs w:val="20"/>
            <w:u w:val="single"/>
            <w:lang w:eastAsia="de-AT"/>
          </w:rPr>
          <w:t>t</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millionenschweres-russisches-luftabwehrsystem</w:t>
        </w:r>
        <w:r w:rsidR="00B9142F" w:rsidRPr="00B9142F">
          <w:rPr>
            <w:rFonts w:ascii="Calibri" w:eastAsia="Times New Roman" w:hAnsi="Calibri" w:cs="Times New Roman"/>
            <w:color w:val="0000FF"/>
            <w:sz w:val="20"/>
            <w:szCs w:val="20"/>
            <w:u w:val="single"/>
            <w:lang w:eastAsia="de-AT"/>
          </w:rPr>
          <w:t>_</w:t>
        </w:r>
        <w:r w:rsidR="00B9142F" w:rsidRPr="00B9142F">
          <w:rPr>
            <w:rFonts w:ascii="Calibri" w:eastAsia="Times New Roman" w:hAnsi="Calibri" w:cs="Times New Roman"/>
            <w:color w:val="0000FF"/>
            <w:sz w:val="16"/>
            <w:szCs w:val="20"/>
            <w:u w:val="single"/>
            <w:lang w:eastAsia="de-AT"/>
          </w:rPr>
          <w:t>id_260523954.html</w:t>
        </w:r>
      </w:hyperlink>
      <w:r w:rsidR="00B9142F" w:rsidRPr="00B9142F">
        <w:rPr>
          <w:rFonts w:ascii="Calibri" w:eastAsia="Times New Roman" w:hAnsi="Calibri" w:cs="Times New Roman"/>
          <w:sz w:val="20"/>
          <w:szCs w:val="20"/>
          <w:lang w:eastAsia="de-AT"/>
        </w:rPr>
        <w:t xml:space="preserve"> Ein russisches Luftabwehrsystem, das eigentlich Flugzeuge und Raketen abwehren sollte, wird von einer kostengünstigen ukrainischen  FPV-Drohne zerstört. Dieser Vorfall zeigt, wie moderne Drohnentechnologie die Kriegsführung verändert und kleine Geräte riesige Waffensysteme überwältigen können.</w:t>
      </w:r>
    </w:p>
    <w:p w:rsidR="00B9142F" w:rsidRPr="00B9142F" w:rsidRDefault="00461877" w:rsidP="00727CCB">
      <w:pPr>
        <w:numPr>
          <w:ilvl w:val="0"/>
          <w:numId w:val="15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39" w:history="1">
        <w:r w:rsidR="00B9142F" w:rsidRPr="00B9142F">
          <w:rPr>
            <w:rFonts w:ascii="Calibri" w:eastAsia="Times New Roman" w:hAnsi="Calibri" w:cs="Times New Roman"/>
            <w:color w:val="0000FF"/>
            <w:sz w:val="20"/>
            <w:szCs w:val="20"/>
            <w:u w:val="single"/>
            <w:lang w:eastAsia="de-AT"/>
          </w:rPr>
          <w:t>https://www.focus.de/politik/ausland/</w:t>
        </w:r>
        <w:r w:rsidR="00B9142F" w:rsidRPr="00B9142F">
          <w:rPr>
            <w:rFonts w:ascii="Calibri" w:eastAsia="Times New Roman" w:hAnsi="Calibri" w:cs="Times New Roman"/>
            <w:color w:val="0000FF"/>
            <w:sz w:val="20"/>
            <w:szCs w:val="20"/>
            <w:lang w:eastAsia="de-AT"/>
          </w:rPr>
          <w:t>jetzt-muss-die-ukraine-auf-geheim-armee-in-frankreich-hoffen</w:t>
        </w:r>
        <w:r w:rsidR="00B9142F" w:rsidRPr="00B9142F">
          <w:rPr>
            <w:rFonts w:ascii="Calibri" w:eastAsia="Times New Roman" w:hAnsi="Calibri" w:cs="Times New Roman"/>
            <w:color w:val="0000FF"/>
            <w:sz w:val="16"/>
            <w:szCs w:val="20"/>
            <w:u w:val="single"/>
            <w:lang w:eastAsia="de-AT"/>
          </w:rPr>
          <w:t>_e107a5d9-1d45</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4369-bcae-dc0dd3c40ba1.html</w:t>
        </w:r>
      </w:hyperlink>
      <w:r w:rsidR="00B9142F" w:rsidRPr="00B9142F">
        <w:rPr>
          <w:rFonts w:ascii="Calibri" w:eastAsia="Times New Roman" w:hAnsi="Calibri" w:cs="Times New Roman"/>
          <w:sz w:val="20"/>
          <w:szCs w:val="20"/>
          <w:lang w:eastAsia="de-AT"/>
        </w:rPr>
        <w:t xml:space="preserve"> In Ostfrankreich bildet die französische Armee über 2.000 neue ukrainische Soldaten aus. Es ist Teil der Ausbildungsmission der Europäischen Union und wurde in Zusammenarbeit mit ukrainischen Ausbildern entwickelt, die zusammen mit 1 400 französischen Soldaten vor Ort sind, um die neuen Rekruten zu betreuen. ... In einem Bericht, der im Juli vom Royal United Services Institute, einem britischen Think-Tank, veröffentlicht wurde, verweisen Jack Watling und seine Mitautoren auf die Unkenntnis der Ukrainer im Umgang mit gespendetem Material und auf das Fehlen einer gemeinsamen Ausbildung als zwei Mängel, die das Scheitern der Gegenoffensiven in den Jahren 2022 und 2023 erklären.</w:t>
      </w:r>
      <w:r w:rsidR="00B9142F" w:rsidRPr="00B9142F">
        <w:rPr>
          <w:rFonts w:ascii="Times New Roman" w:eastAsia="Times New Roman" w:hAnsi="Times New Roman" w:cs="Times New Roman"/>
          <w:sz w:val="24"/>
          <w:szCs w:val="24"/>
          <w:lang w:eastAsia="de-AT"/>
        </w:rPr>
        <w:t>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5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40" w:history="1">
        <w:r w:rsidR="00B9142F" w:rsidRPr="00B9142F">
          <w:rPr>
            <w:rFonts w:ascii="Calibri" w:eastAsia="Times New Roman" w:hAnsi="Calibri" w:cs="Times New Roman"/>
            <w:color w:val="0000FF"/>
            <w:sz w:val="20"/>
            <w:szCs w:val="20"/>
            <w:u w:val="single"/>
            <w:lang w:eastAsia="de-AT"/>
          </w:rPr>
          <w:t>https://www.welt.de/politik/ausland/article254708078/</w:t>
        </w:r>
        <w:r w:rsidR="00B9142F" w:rsidRPr="00B9142F">
          <w:rPr>
            <w:rFonts w:ascii="Calibri" w:eastAsia="Times New Roman" w:hAnsi="Calibri" w:cs="Times New Roman"/>
            <w:color w:val="0000FF"/>
            <w:sz w:val="20"/>
            <w:szCs w:val="20"/>
            <w:lang w:eastAsia="de-AT"/>
          </w:rPr>
          <w:t>Russland-Anwalt-von-verurteiltem-Journalisten-selbst-zu</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siebenjaehriger-Haftstrafe-verurteilt</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Als Anwalt hatte Dmitri Talantow einen mittlerweile inhaftierten Journalisten verteidigt. Jetzt muss der Jurist selbst für mehrere Jahre in ein russisches Gefängnis. Der Vorwurf: Verbreitung von Falschinformationen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5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41" w:history="1">
        <w:r w:rsidR="00B9142F" w:rsidRPr="00B9142F">
          <w:rPr>
            <w:rFonts w:ascii="Calibri" w:eastAsia="Times New Roman" w:hAnsi="Calibri" w:cs="Times New Roman"/>
            <w:color w:val="0000FF"/>
            <w:sz w:val="20"/>
            <w:szCs w:val="20"/>
            <w:u w:val="single"/>
            <w:lang w:eastAsia="de-AT"/>
          </w:rPr>
          <w:t>https://taz.de/</w:t>
        </w:r>
        <w:r w:rsidR="00B9142F" w:rsidRPr="00B9142F">
          <w:rPr>
            <w:rFonts w:ascii="Calibri" w:eastAsia="Times New Roman" w:hAnsi="Calibri" w:cs="Times New Roman"/>
            <w:b/>
            <w:color w:val="0000FF"/>
            <w:sz w:val="20"/>
            <w:szCs w:val="20"/>
            <w:u w:val="single"/>
            <w:lang w:eastAsia="de-AT"/>
          </w:rPr>
          <w:t>Hybride-Kriegsfuehrung</w:t>
        </w:r>
        <w:r w:rsidR="00B9142F" w:rsidRPr="00B9142F">
          <w:rPr>
            <w:rFonts w:ascii="Calibri" w:eastAsia="Times New Roman" w:hAnsi="Calibri" w:cs="Times New Roman"/>
            <w:color w:val="0000FF"/>
            <w:sz w:val="20"/>
            <w:szCs w:val="20"/>
            <w:u w:val="single"/>
            <w:lang w:eastAsia="de-AT"/>
          </w:rPr>
          <w:t>/!6049672/</w:t>
        </w:r>
      </w:hyperlink>
      <w:r w:rsidR="00B9142F" w:rsidRPr="00B9142F">
        <w:rPr>
          <w:rFonts w:ascii="Calibri" w:eastAsia="Times New Roman" w:hAnsi="Calibri" w:cs="Times New Roman"/>
          <w:sz w:val="20"/>
          <w:szCs w:val="20"/>
          <w:lang w:eastAsia="de-AT"/>
        </w:rPr>
        <w:t xml:space="preserve"> Angriff auf die Lebensadern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58"/>
        </w:numPr>
        <w:shd w:val="clear" w:color="auto" w:fill="FFFFFF"/>
        <w:spacing w:after="0" w:line="240" w:lineRule="auto"/>
        <w:ind w:left="0"/>
        <w:rPr>
          <w:rFonts w:ascii="Calibri" w:eastAsia="Times New Roman" w:hAnsi="Calibri" w:cs="Times New Roman"/>
          <w:sz w:val="20"/>
          <w:szCs w:val="20"/>
          <w:lang w:eastAsia="de-AT"/>
        </w:rPr>
      </w:pPr>
      <w:hyperlink r:id="rId2742" w:history="1">
        <w:r w:rsidR="00B9142F" w:rsidRPr="00B9142F">
          <w:rPr>
            <w:rFonts w:ascii="Calibri" w:eastAsia="Times New Roman" w:hAnsi="Calibri" w:cs="Times New Roman"/>
            <w:color w:val="0000FF"/>
            <w:sz w:val="20"/>
            <w:szCs w:val="20"/>
            <w:u w:val="single"/>
            <w:lang w:eastAsia="de-AT"/>
          </w:rPr>
          <w:t>https://www.diepresse.com/19127810/</w:t>
        </w:r>
        <w:r w:rsidR="00B9142F" w:rsidRPr="00B9142F">
          <w:rPr>
            <w:rFonts w:ascii="Calibri" w:eastAsia="Times New Roman" w:hAnsi="Calibri" w:cs="Times New Roman"/>
            <w:b/>
            <w:color w:val="0000FF"/>
            <w:sz w:val="20"/>
            <w:szCs w:val="20"/>
            <w:lang w:eastAsia="de-AT"/>
          </w:rPr>
          <w:t>rbi-schliesst-verkauf-von-belarus-tochter-ab</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58"/>
        </w:numPr>
        <w:shd w:val="clear" w:color="auto" w:fill="FFFFFF"/>
        <w:spacing w:after="0" w:line="240" w:lineRule="auto"/>
        <w:ind w:left="0"/>
        <w:rPr>
          <w:rFonts w:ascii="Calibri" w:eastAsia="Times New Roman" w:hAnsi="Calibri" w:cs="Times New Roman"/>
          <w:sz w:val="20"/>
          <w:szCs w:val="20"/>
          <w:lang w:eastAsia="de-AT"/>
        </w:rPr>
      </w:pPr>
      <w:hyperlink r:id="rId2743" w:history="1">
        <w:r w:rsidR="00B9142F" w:rsidRPr="00B9142F">
          <w:rPr>
            <w:rFonts w:ascii="Calibri" w:eastAsia="Times New Roman" w:hAnsi="Calibri" w:cs="Times New Roman"/>
            <w:color w:val="0000FF"/>
            <w:sz w:val="20"/>
            <w:szCs w:val="20"/>
            <w:u w:val="single"/>
            <w:lang w:eastAsia="de-AT"/>
          </w:rPr>
          <w:t>https://www.welt.de/politik/ausland/article254721844/</w:t>
        </w:r>
        <w:r w:rsidR="00B9142F" w:rsidRPr="00B9142F">
          <w:rPr>
            <w:rFonts w:ascii="Calibri" w:eastAsia="Times New Roman" w:hAnsi="Calibri" w:cs="Times New Roman"/>
            <w:color w:val="0000FF"/>
            <w:sz w:val="20"/>
            <w:szCs w:val="20"/>
            <w:lang w:eastAsia="de-AT"/>
          </w:rPr>
          <w:t>Streit-um-EU-Mitgliedschaft-Auf-der-Strasse-und-in-Briefen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Proteste-gegen-europafeindlichen-Kurs-in-</w:t>
        </w:r>
        <w:r w:rsidR="00B9142F" w:rsidRPr="00B9142F">
          <w:rPr>
            <w:rFonts w:ascii="Calibri" w:eastAsia="Times New Roman" w:hAnsi="Calibri" w:cs="Times New Roman"/>
            <w:b/>
            <w:color w:val="000000"/>
            <w:sz w:val="20"/>
            <w:szCs w:val="20"/>
            <w:lang w:eastAsia="de-AT"/>
          </w:rPr>
          <w:t>Georgien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8"/>
        </w:numPr>
        <w:shd w:val="clear" w:color="auto" w:fill="FFFFFF"/>
        <w:spacing w:after="0" w:line="240" w:lineRule="auto"/>
        <w:ind w:left="0"/>
        <w:rPr>
          <w:rFonts w:ascii="Calibri" w:eastAsia="Times New Roman" w:hAnsi="Calibri" w:cs="Times New Roman"/>
          <w:sz w:val="20"/>
          <w:szCs w:val="20"/>
          <w:lang w:eastAsia="de-AT"/>
        </w:rPr>
      </w:pPr>
      <w:hyperlink r:id="rId2744" w:history="1">
        <w:r w:rsidR="00B9142F" w:rsidRPr="00B9142F">
          <w:rPr>
            <w:rFonts w:ascii="Calibri" w:eastAsia="Times New Roman" w:hAnsi="Calibri" w:cs="Times New Roman"/>
            <w:color w:val="0000FF"/>
            <w:sz w:val="20"/>
            <w:szCs w:val="20"/>
            <w:u w:val="single"/>
            <w:lang w:eastAsia="de-AT"/>
          </w:rPr>
          <w:t>https://www.welt.de/politik/ausland/article254729276/</w:t>
        </w:r>
        <w:r w:rsidR="00B9142F" w:rsidRPr="00B9142F">
          <w:rPr>
            <w:rFonts w:ascii="Calibri" w:eastAsia="Times New Roman" w:hAnsi="Calibri" w:cs="Times New Roman"/>
            <w:color w:val="0000FF"/>
            <w:sz w:val="20"/>
            <w:szCs w:val="20"/>
            <w:lang w:eastAsia="de-AT"/>
          </w:rPr>
          <w:t>Verdacht-auf-Wahlfaelschung-Protest-in-Georgien-geraet-zur-</w:t>
        </w:r>
        <w:r w:rsidR="00B9142F" w:rsidRPr="00B9142F">
          <w:rPr>
            <w:rFonts w:ascii="Calibri" w:eastAsia="Times New Roman" w:hAnsi="Calibri" w:cs="Times New Roman"/>
            <w:color w:val="0000FF"/>
            <w:sz w:val="20"/>
            <w:szCs w:val="20"/>
            <w:u w:val="single"/>
            <w:lang w:eastAsia="de-AT"/>
          </w:rPr>
          <w:t>Strassenschlacht.html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6"/>
          <w:szCs w:val="26"/>
          <w:shd w:val="clear" w:color="auto" w:fill="FFFFFF"/>
          <w:lang w:eastAsia="de-AT"/>
        </w:rPr>
        <w:t>29. November  2024</w:t>
      </w:r>
      <w:r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B9142F" w:rsidRPr="00B9142F" w:rsidRDefault="00461877" w:rsidP="00B9142F">
      <w:pPr>
        <w:shd w:val="clear" w:color="auto" w:fill="FFFFFF"/>
        <w:spacing w:after="0" w:line="240" w:lineRule="auto"/>
        <w:rPr>
          <w:rFonts w:ascii="Calibri" w:eastAsia="Times New Roman" w:hAnsi="Calibri" w:cs="Times New Roman"/>
          <w:sz w:val="20"/>
          <w:szCs w:val="20"/>
          <w:shd w:val="clear" w:color="auto" w:fill="FFFFFF"/>
          <w:lang w:eastAsia="de-AT"/>
        </w:rPr>
      </w:pPr>
      <w:hyperlink r:id="rId2745" w:history="1">
        <w:r w:rsidR="00B9142F" w:rsidRPr="00B9142F">
          <w:rPr>
            <w:rFonts w:ascii="Calibri" w:eastAsia="Times New Roman" w:hAnsi="Calibri" w:cs="Times New Roman"/>
            <w:color w:val="0000FF"/>
            <w:sz w:val="20"/>
            <w:szCs w:val="20"/>
            <w:u w:val="single"/>
            <w:shd w:val="clear" w:color="auto" w:fill="FFFFFF"/>
            <w:lang w:eastAsia="de-AT"/>
          </w:rPr>
          <w:t>https://www.welt.de/politik/deutschland/article254629530/Israel-Hass</w:t>
        </w:r>
        <w:r w:rsidR="00B9142F" w:rsidRPr="00B9142F">
          <w:rPr>
            <w:rFonts w:ascii="Calibri" w:eastAsia="Times New Roman" w:hAnsi="Calibri" w:cs="Times New Roman"/>
            <w:color w:val="0000FF"/>
            <w:sz w:val="20"/>
            <w:szCs w:val="20"/>
            <w:shd w:val="clear" w:color="auto" w:fill="FFFFFF"/>
            <w:lang w:eastAsia="de-AT"/>
          </w:rPr>
          <w:t>-Hamas-Slogan-wird-strafrechtlich-nicht-anders</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behandelt-als-etwa-ein-Hitlergruss</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Die ersten beiden Gerichtsentscheidungen, die die Parole „Vom Fluss bis zum Meer“ als Kennzeichen der Hamas-Terroristen einstufen, sind rechtskräftig.</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hd w:val="clear" w:color="auto" w:fill="FFFFFF"/>
          <w:lang w:eastAsia="de-AT"/>
        </w:rPr>
        <w:t>__</w:t>
      </w:r>
      <w:r w:rsidRPr="00B9142F">
        <w:rPr>
          <w:rFonts w:ascii="Calibri" w:eastAsia="Times New Roman" w:hAnsi="Calibri" w:cs="Times New Roman"/>
          <w:shd w:val="clear" w:color="auto" w:fill="E2EFD9"/>
          <w:lang w:eastAsia="de-AT"/>
        </w:rPr>
        <w:t xml:space="preserve">        </w:t>
      </w:r>
      <w:r w:rsidRPr="00B9142F">
        <w:rPr>
          <w:rFonts w:ascii="Calibri" w:eastAsia="Times New Roman" w:hAnsi="Calibri" w:cs="Times New Roman"/>
          <w:b/>
          <w:shd w:val="clear" w:color="auto" w:fill="E2EFD9"/>
          <w:lang w:eastAsia="de-AT"/>
        </w:rPr>
        <w:t xml:space="preserve">Israel ---  nach….  Terrorüberfall der Hamas  </w:t>
      </w:r>
      <w:r w:rsidRPr="00B9142F">
        <w:rPr>
          <w:rFonts w:ascii="Calibri" w:eastAsia="Times New Roman" w:hAnsi="Calibri" w:cs="Times New Roman"/>
          <w:sz w:val="20"/>
          <w:szCs w:val="20"/>
          <w:shd w:val="clear" w:color="auto" w:fill="FFFFFF"/>
          <w:lang w:eastAsia="de-AT"/>
        </w:rPr>
        <w:t>__</w:t>
      </w: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15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746" w:history="1">
        <w:r w:rsidR="00B9142F" w:rsidRPr="00B9142F">
          <w:rPr>
            <w:rFonts w:ascii="Calibri" w:eastAsia="Times New Roman" w:hAnsi="Calibri" w:cs="Times New Roman"/>
            <w:color w:val="0000FF"/>
            <w:sz w:val="20"/>
            <w:szCs w:val="20"/>
            <w:shd w:val="clear" w:color="auto" w:fill="FFFFFF"/>
            <w:lang w:eastAsia="de-AT"/>
          </w:rPr>
          <w:t>https://www.tagesschau.de/newsticker/l</w:t>
        </w:r>
        <w:r w:rsidR="00B9142F" w:rsidRPr="00B9142F">
          <w:rPr>
            <w:rFonts w:ascii="Calibri" w:eastAsia="Times New Roman" w:hAnsi="Calibri" w:cs="Times New Roman"/>
            <w:color w:val="385623"/>
            <w:sz w:val="20"/>
            <w:szCs w:val="20"/>
            <w:shd w:val="clear" w:color="auto" w:fill="FFFFFF"/>
            <w:lang w:eastAsia="de-AT"/>
          </w:rPr>
          <w:t>iveblog-nahost</w:t>
        </w:r>
        <w:r w:rsidR="00B9142F" w:rsidRPr="00B9142F">
          <w:rPr>
            <w:rFonts w:ascii="Calibri" w:eastAsia="Times New Roman" w:hAnsi="Calibri" w:cs="Times New Roman"/>
            <w:color w:val="0000FF"/>
            <w:sz w:val="20"/>
            <w:szCs w:val="20"/>
            <w:shd w:val="clear" w:color="auto" w:fill="FFFFFF"/>
            <w:lang w:eastAsia="de-AT"/>
          </w:rPr>
          <w:t>-freitag-208.html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5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747" w:history="1">
        <w:r w:rsidR="00B9142F" w:rsidRPr="00B9142F">
          <w:rPr>
            <w:rFonts w:ascii="Calibri" w:eastAsia="Times New Roman" w:hAnsi="Calibri" w:cs="Times New Roman"/>
            <w:color w:val="0000FF"/>
            <w:sz w:val="20"/>
            <w:szCs w:val="20"/>
            <w:shd w:val="clear" w:color="auto" w:fill="FFFFFF"/>
            <w:lang w:eastAsia="de-AT"/>
          </w:rPr>
          <w:t>https://www.faz.net/aktuell/politik/krieg-in-nahost/</w:t>
        </w:r>
        <w:r w:rsidR="00B9142F" w:rsidRPr="00B9142F">
          <w:rPr>
            <w:rFonts w:ascii="Calibri" w:eastAsia="Times New Roman" w:hAnsi="Calibri" w:cs="Times New Roman"/>
            <w:color w:val="385623"/>
            <w:sz w:val="20"/>
            <w:szCs w:val="20"/>
            <w:shd w:val="clear" w:color="auto" w:fill="FFFFFF"/>
            <w:lang w:eastAsia="de-AT"/>
          </w:rPr>
          <w:t>liveticker-zum-krieg-in-nahost</w:t>
        </w:r>
        <w:r w:rsidR="00B9142F" w:rsidRPr="00B9142F">
          <w:rPr>
            <w:rFonts w:ascii="Calibri" w:eastAsia="Times New Roman" w:hAnsi="Calibri" w:cs="Times New Roman"/>
            <w:color w:val="0000FF"/>
            <w:sz w:val="20"/>
            <w:szCs w:val="20"/>
            <w:shd w:val="clear" w:color="auto" w:fill="FFFFFF"/>
            <w:lang w:eastAsia="de-AT"/>
          </w:rPr>
          <w:t>-un-delegation-im-gazastreifen-herrscht-anarchie-</w:t>
        </w:r>
        <w:r w:rsidR="00B9142F" w:rsidRPr="00B9142F">
          <w:rPr>
            <w:rFonts w:ascii="Calibri" w:eastAsia="Times New Roman" w:hAnsi="Calibri" w:cs="Times New Roman"/>
            <w:color w:val="0000FF"/>
            <w:sz w:val="16"/>
            <w:szCs w:val="20"/>
            <w:shd w:val="clear" w:color="auto" w:fill="FFFFFF"/>
            <w:lang w:eastAsia="de-AT"/>
          </w:rPr>
          <w:t>19972506.htm</w:t>
        </w:r>
        <w:r w:rsidR="00B9142F" w:rsidRPr="00B9142F">
          <w:rPr>
            <w:rFonts w:ascii="Calibri" w:eastAsia="Times New Roman" w:hAnsi="Calibri" w:cs="Times New Roman"/>
            <w:color w:val="0000FF"/>
            <w:sz w:val="20"/>
            <w:szCs w:val="20"/>
            <w:shd w:val="clear" w:color="auto" w:fill="FFFFFF"/>
            <w:lang w:eastAsia="de-AT"/>
          </w:rPr>
          <w:t>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5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748" w:history="1">
        <w:r w:rsidR="00B9142F" w:rsidRPr="00B9142F">
          <w:rPr>
            <w:rFonts w:ascii="Calibri" w:eastAsia="Times New Roman" w:hAnsi="Calibri" w:cs="Times New Roman"/>
            <w:color w:val="0000FF"/>
            <w:sz w:val="20"/>
            <w:szCs w:val="20"/>
            <w:shd w:val="clear" w:color="auto" w:fill="FFFFFF"/>
            <w:lang w:eastAsia="de-AT"/>
          </w:rPr>
          <w:t>https://taz.de/Krieg-in-Nahost/!6053697/</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5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749" w:history="1">
        <w:r w:rsidR="00B9142F" w:rsidRPr="00B9142F">
          <w:rPr>
            <w:rFonts w:ascii="Calibri" w:eastAsia="Times New Roman" w:hAnsi="Calibri" w:cs="Times New Roman"/>
            <w:color w:val="0000FF"/>
            <w:sz w:val="20"/>
            <w:szCs w:val="20"/>
            <w:shd w:val="clear" w:color="auto" w:fill="FFFFFF"/>
            <w:lang w:eastAsia="de-AT"/>
          </w:rPr>
          <w:t>https://www.rnd.de/politik/</w:t>
        </w:r>
        <w:r w:rsidR="00B9142F" w:rsidRPr="00B9142F">
          <w:rPr>
            <w:rFonts w:ascii="Calibri" w:eastAsia="Times New Roman" w:hAnsi="Calibri" w:cs="Times New Roman"/>
            <w:color w:val="385623"/>
            <w:sz w:val="20"/>
            <w:szCs w:val="20"/>
            <w:shd w:val="clear" w:color="auto" w:fill="FFFFFF"/>
            <w:lang w:eastAsia="de-AT"/>
          </w:rPr>
          <w:t>nahost-liveticker</w:t>
        </w:r>
        <w:r w:rsidR="00B9142F" w:rsidRPr="00B9142F">
          <w:rPr>
            <w:rFonts w:ascii="Calibri" w:eastAsia="Times New Roman" w:hAnsi="Calibri" w:cs="Times New Roman"/>
            <w:color w:val="0000FF"/>
            <w:sz w:val="20"/>
            <w:szCs w:val="20"/>
            <w:shd w:val="clear" w:color="auto" w:fill="FFFFFF"/>
            <w:lang w:eastAsia="de-AT"/>
          </w:rPr>
          <w:t>-aktuelle-news-zu-israel-hisbollah-und-dem-iran-konflikt-29-11-2024-</w:t>
        </w:r>
        <w:r w:rsidR="00B9142F" w:rsidRPr="00B9142F">
          <w:rPr>
            <w:rFonts w:ascii="Calibri" w:eastAsia="Times New Roman" w:hAnsi="Calibri" w:cs="Times New Roman"/>
            <w:color w:val="0000FF"/>
            <w:sz w:val="16"/>
            <w:szCs w:val="20"/>
            <w:shd w:val="clear" w:color="auto" w:fill="FFFFFF"/>
            <w:lang w:eastAsia="de-AT"/>
          </w:rPr>
          <w:t>TENB5YC2Y5C45LMULAZY62C2DA.html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5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750" w:history="1">
        <w:r w:rsidR="00B9142F" w:rsidRPr="00B9142F">
          <w:rPr>
            <w:rFonts w:ascii="Calibri" w:eastAsia="Times New Roman" w:hAnsi="Calibri" w:cs="Times New Roman"/>
            <w:color w:val="0000FF"/>
            <w:sz w:val="20"/>
            <w:szCs w:val="20"/>
            <w:shd w:val="clear" w:color="auto" w:fill="FFFFFF"/>
            <w:lang w:eastAsia="de-AT"/>
          </w:rPr>
          <w:t>https://www.timesofisrael.com/</w:t>
        </w:r>
        <w:r w:rsidR="00B9142F" w:rsidRPr="00B9142F">
          <w:rPr>
            <w:rFonts w:ascii="Calibri" w:eastAsia="Times New Roman" w:hAnsi="Calibri" w:cs="Times New Roman"/>
            <w:color w:val="385623"/>
            <w:sz w:val="20"/>
            <w:szCs w:val="20"/>
            <w:shd w:val="clear" w:color="auto" w:fill="FFFFFF"/>
            <w:lang w:eastAsia="de-AT"/>
          </w:rPr>
          <w:t>november-29-</w:t>
        </w:r>
        <w:r w:rsidR="00B9142F" w:rsidRPr="00B9142F">
          <w:rPr>
            <w:rFonts w:ascii="Calibri" w:eastAsia="Times New Roman" w:hAnsi="Calibri" w:cs="Times New Roman"/>
            <w:color w:val="0000FF"/>
            <w:sz w:val="20"/>
            <w:szCs w:val="20"/>
            <w:shd w:val="clear" w:color="auto" w:fill="FFFFFF"/>
            <w:lang w:eastAsia="de-AT"/>
          </w:rPr>
          <w:t>2024/</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53"/>
        </w:numPr>
        <w:shd w:val="clear" w:color="auto" w:fill="FFFFFF"/>
        <w:spacing w:after="0" w:line="240" w:lineRule="auto"/>
        <w:ind w:left="0" w:right="142"/>
        <w:jc w:val="center"/>
        <w:rPr>
          <w:rFonts w:ascii="Calibri" w:eastAsia="Times New Roman" w:hAnsi="Calibri" w:cs="Times New Roman"/>
          <w:sz w:val="20"/>
          <w:szCs w:val="20"/>
          <w:shd w:val="clear" w:color="auto" w:fill="FFFFFF"/>
          <w:lang w:eastAsia="de-AT"/>
        </w:rPr>
      </w:pPr>
      <w:hyperlink r:id="rId2751" w:history="1">
        <w:r w:rsidR="00B9142F" w:rsidRPr="00B9142F">
          <w:rPr>
            <w:rFonts w:ascii="Calibri" w:eastAsia="Times New Roman" w:hAnsi="Calibri" w:cs="Times New Roman"/>
            <w:color w:val="0000FF"/>
            <w:sz w:val="20"/>
            <w:szCs w:val="20"/>
            <w:u w:val="single"/>
            <w:lang w:eastAsia="de-AT"/>
          </w:rPr>
          <w:t>https://www.criticalthreats.org/analysis/iran-update-november-29-2024</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
          <w:sz w:val="20"/>
          <w:szCs w:val="20"/>
          <w:lang w:eastAsia="de-AT"/>
        </w:rPr>
        <w:t>&gt;&gt; aktuell mit großmasstäbigen KARTEN der Fronten bei Israel, Gaza, Libanon</w:t>
      </w:r>
      <w:r w:rsidR="00B9142F" w:rsidRPr="00B9142F">
        <w:rPr>
          <w:rFonts w:ascii="Calibri" w:eastAsia="Times New Roman" w:hAnsi="Calibri" w:cs="Times New Roman"/>
          <w:sz w:val="20"/>
          <w:szCs w:val="20"/>
          <w:lang w:eastAsia="de-AT"/>
        </w:rPr>
        <w:t xml:space="preserve"> &gt;&gt;&gt;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5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752" w:history="1">
        <w:r w:rsidR="00B9142F" w:rsidRPr="00B9142F">
          <w:rPr>
            <w:rFonts w:ascii="Calibri" w:eastAsia="Times New Roman" w:hAnsi="Calibri" w:cs="Times New Roman"/>
            <w:color w:val="0000FF"/>
            <w:sz w:val="20"/>
            <w:szCs w:val="20"/>
            <w:u w:val="single"/>
            <w:shd w:val="clear" w:color="auto" w:fill="FFFFFF"/>
            <w:lang w:eastAsia="de-AT"/>
          </w:rPr>
          <w:t>https://www.faz.net/aktuell/politik/krieg-in-nahost/die-lage-in-nahost-</w:t>
        </w:r>
        <w:r w:rsidR="00B9142F" w:rsidRPr="00B9142F">
          <w:rPr>
            <w:rFonts w:ascii="Calibri" w:eastAsia="Times New Roman" w:hAnsi="Calibri" w:cs="Times New Roman"/>
            <w:color w:val="0000FF"/>
            <w:sz w:val="20"/>
            <w:szCs w:val="20"/>
            <w:shd w:val="clear" w:color="auto" w:fill="FFFFFF"/>
            <w:lang w:eastAsia="de-AT"/>
          </w:rPr>
          <w:t>waffenruhe-zwischen-israel-und-hizbullah</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scheint-zu-halten</w:t>
        </w:r>
        <w:r w:rsidR="00B9142F" w:rsidRPr="00B9142F">
          <w:rPr>
            <w:rFonts w:ascii="Calibri" w:eastAsia="Times New Roman" w:hAnsi="Calibri" w:cs="Times New Roman"/>
            <w:color w:val="0000FF"/>
            <w:sz w:val="16"/>
            <w:szCs w:val="20"/>
            <w:u w:val="single"/>
            <w:shd w:val="clear" w:color="auto" w:fill="FFFFFF"/>
            <w:lang w:eastAsia="de-AT"/>
          </w:rPr>
          <w:t>-110141847.htm</w:t>
        </w:r>
        <w:r w:rsidR="00B9142F" w:rsidRPr="00B9142F">
          <w:rPr>
            <w:rFonts w:ascii="Calibri" w:eastAsia="Times New Roman" w:hAnsi="Calibri" w:cs="Times New Roman"/>
            <w:color w:val="0000FF"/>
            <w:sz w:val="20"/>
            <w:szCs w:val="20"/>
            <w:u w:val="single"/>
            <w:shd w:val="clear" w:color="auto" w:fill="FFFFFF"/>
            <w:lang w:eastAsia="de-AT"/>
          </w:rPr>
          <w:t>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5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753" w:history="1">
        <w:r w:rsidR="00B9142F" w:rsidRPr="00B9142F">
          <w:rPr>
            <w:rFonts w:ascii="Calibri" w:eastAsia="Times New Roman" w:hAnsi="Calibri" w:cs="Times New Roman"/>
            <w:color w:val="0000FF"/>
            <w:sz w:val="20"/>
            <w:szCs w:val="20"/>
            <w:u w:val="single"/>
            <w:shd w:val="clear" w:color="auto" w:fill="FFFFFF"/>
            <w:lang w:eastAsia="de-AT"/>
          </w:rPr>
          <w:t>https://www.diepresse.com/19124250/</w:t>
        </w:r>
        <w:r w:rsidR="00B9142F" w:rsidRPr="00B9142F">
          <w:rPr>
            <w:rFonts w:ascii="Calibri" w:eastAsia="Times New Roman" w:hAnsi="Calibri" w:cs="Times New Roman"/>
            <w:color w:val="0000FF"/>
            <w:sz w:val="20"/>
            <w:szCs w:val="20"/>
            <w:shd w:val="clear" w:color="auto" w:fill="FFFFFF"/>
            <w:lang w:eastAsia="de-AT"/>
          </w:rPr>
          <w:t>netanjahu-droht-hisbollah-mit-wiederaufnahme-des-kriegs</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sollte die libanesische </w:t>
      </w:r>
      <w:hyperlink r:id="rId2754" w:history="1">
        <w:r w:rsidR="00B9142F" w:rsidRPr="00B9142F">
          <w:rPr>
            <w:rFonts w:ascii="Calibri" w:eastAsia="Times New Roman" w:hAnsi="Calibri" w:cs="Times New Roman"/>
            <w:color w:val="0000FF"/>
            <w:sz w:val="20"/>
            <w:szCs w:val="20"/>
            <w:u w:val="single"/>
            <w:lang w:eastAsia="de-AT"/>
          </w:rPr>
          <w:t>Hisbollah</w:t>
        </w:r>
      </w:hyperlink>
      <w:r w:rsidR="00B9142F" w:rsidRPr="00B9142F">
        <w:rPr>
          <w:rFonts w:ascii="Calibri" w:eastAsia="Times New Roman" w:hAnsi="Calibri" w:cs="Times New Roman"/>
          <w:sz w:val="20"/>
          <w:szCs w:val="20"/>
          <w:lang w:eastAsia="de-AT"/>
        </w:rPr>
        <w:t xml:space="preserve"> die Waffenruhe brechen. Er habe die Armee angewiesen, sich für diesen Fall auf einen „intensiven Krieg“ vorzubereiten.... Seit die Waffenruhe am Mittwochmorgen in Kraft trat, haben die intensiven gegenseitigen Angriffe aufgehört. Das israelische Militär hat seitdem aber mehrfach Zwischenfälle gemeldet und geht wegen Verstößen nach eigenen Angaben vereinzelt gegen Mitglieder der Hisbollah-Miliz vor.</w:t>
      </w:r>
    </w:p>
    <w:p w:rsidR="00B9142F" w:rsidRPr="00B9142F" w:rsidRDefault="00461877" w:rsidP="00727CCB">
      <w:pPr>
        <w:numPr>
          <w:ilvl w:val="0"/>
          <w:numId w:val="15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755" w:history="1">
        <w:r w:rsidR="00B9142F" w:rsidRPr="00B9142F">
          <w:rPr>
            <w:rFonts w:ascii="Calibri" w:eastAsia="Times New Roman" w:hAnsi="Calibri" w:cs="Times New Roman"/>
            <w:color w:val="0000FF"/>
            <w:sz w:val="20"/>
            <w:szCs w:val="20"/>
            <w:u w:val="single"/>
            <w:shd w:val="clear" w:color="auto" w:fill="FFFFFF"/>
            <w:lang w:eastAsia="de-AT"/>
          </w:rPr>
          <w:t>https://www.rnd.de/politik/</w:t>
        </w:r>
        <w:r w:rsidR="00B9142F" w:rsidRPr="00B9142F">
          <w:rPr>
            <w:rFonts w:ascii="Calibri" w:eastAsia="Times New Roman" w:hAnsi="Calibri" w:cs="Times New Roman"/>
            <w:color w:val="0000FF"/>
            <w:sz w:val="20"/>
            <w:szCs w:val="20"/>
            <w:shd w:val="clear" w:color="auto" w:fill="FFFFFF"/>
            <w:lang w:eastAsia="de-AT"/>
          </w:rPr>
          <w:t>waffenruhe-zwischen-israel-und-hisbollah-feuerpause-scheinbar-erfolgreich</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5SGOEPJ6XRKBDEXH7YH2GE3HFM.html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5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756"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color w:val="0000FF"/>
            <w:sz w:val="20"/>
            <w:szCs w:val="20"/>
            <w:shd w:val="clear" w:color="auto" w:fill="FFFFFF"/>
            <w:lang w:eastAsia="de-AT"/>
          </w:rPr>
          <w:t>as-fresh-truce-holds-idf-says-over-12500-hezbollah-targets-hit-in-14-months-of-war</w:t>
        </w:r>
        <w:r w:rsidR="00B9142F" w:rsidRPr="00B9142F">
          <w:rPr>
            <w:rFonts w:ascii="Calibri" w:eastAsia="Times New Roman" w:hAnsi="Calibri" w:cs="Times New Roman"/>
            <w:color w:val="0000FF"/>
            <w:sz w:val="20"/>
            <w:szCs w:val="20"/>
            <w:u w:val="single"/>
            <w:shd w:val="clear" w:color="auto" w:fill="FFFFFF"/>
            <w:lang w:eastAsia="de-AT"/>
          </w:rPr>
          <w:t>/</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5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757" w:history="1">
        <w:r w:rsidR="00B9142F" w:rsidRPr="00B9142F">
          <w:rPr>
            <w:rFonts w:ascii="Calibri" w:eastAsia="Times New Roman" w:hAnsi="Calibri" w:cs="Times New Roman"/>
            <w:color w:val="0000FF"/>
            <w:sz w:val="20"/>
            <w:szCs w:val="20"/>
            <w:u w:val="single"/>
            <w:shd w:val="clear" w:color="auto" w:fill="FFFFFF"/>
            <w:lang w:eastAsia="de-AT"/>
          </w:rPr>
          <w:t>https://www.sn.at/politik/weltpolitik/</w:t>
        </w:r>
        <w:r w:rsidR="00B9142F" w:rsidRPr="00B9142F">
          <w:rPr>
            <w:rFonts w:ascii="Calibri" w:eastAsia="Times New Roman" w:hAnsi="Calibri" w:cs="Times New Roman"/>
            <w:color w:val="0000FF"/>
            <w:sz w:val="20"/>
            <w:szCs w:val="20"/>
            <w:shd w:val="clear" w:color="auto" w:fill="FFFFFF"/>
            <w:lang w:eastAsia="de-AT"/>
          </w:rPr>
          <w:t>israel-rueckkehr-dutzende-doerfer-suedlibano</w:t>
        </w:r>
        <w:r w:rsidR="00B9142F" w:rsidRPr="00B9142F">
          <w:rPr>
            <w:rFonts w:ascii="Calibri" w:eastAsia="Times New Roman" w:hAnsi="Calibri" w:cs="Times New Roman"/>
            <w:color w:val="0000FF"/>
            <w:sz w:val="20"/>
            <w:szCs w:val="20"/>
            <w:u w:val="single"/>
            <w:shd w:val="clear" w:color="auto" w:fill="FFFFFF"/>
            <w:lang w:eastAsia="de-AT"/>
          </w:rPr>
          <w:t>n-</w:t>
        </w:r>
        <w:r w:rsidR="00B9142F" w:rsidRPr="00B9142F">
          <w:rPr>
            <w:rFonts w:ascii="Calibri" w:eastAsia="Times New Roman" w:hAnsi="Calibri" w:cs="Times New Roman"/>
            <w:color w:val="0000FF"/>
            <w:sz w:val="16"/>
            <w:szCs w:val="20"/>
            <w:u w:val="single"/>
            <w:shd w:val="clear" w:color="auto" w:fill="FFFFFF"/>
            <w:lang w:eastAsia="de-AT"/>
          </w:rPr>
          <w:t>169296151</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5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758" w:history="1">
        <w:r w:rsidR="00B9142F" w:rsidRPr="00B9142F">
          <w:rPr>
            <w:rFonts w:ascii="Calibri" w:eastAsia="Times New Roman" w:hAnsi="Calibri" w:cs="Times New Roman"/>
            <w:color w:val="0000FF"/>
            <w:sz w:val="20"/>
            <w:szCs w:val="20"/>
            <w:u w:val="single"/>
            <w:shd w:val="clear" w:color="auto" w:fill="FFFFFF"/>
            <w:lang w:eastAsia="de-AT"/>
          </w:rPr>
          <w:t>https://www.diepresse.com/19128247/</w:t>
        </w:r>
        <w:r w:rsidR="00B9142F" w:rsidRPr="00B9142F">
          <w:rPr>
            <w:rFonts w:ascii="Calibri" w:eastAsia="Times New Roman" w:hAnsi="Calibri" w:cs="Times New Roman"/>
            <w:color w:val="0000FF"/>
            <w:sz w:val="20"/>
            <w:szCs w:val="20"/>
            <w:shd w:val="clear" w:color="auto" w:fill="FFFFFF"/>
            <w:lang w:eastAsia="de-AT"/>
          </w:rPr>
          <w:t>nach-waffenruhe-</w:t>
        </w:r>
        <w:r w:rsidR="00B9142F" w:rsidRPr="00B9142F">
          <w:rPr>
            <w:rFonts w:ascii="Calibri" w:eastAsia="Times New Roman" w:hAnsi="Calibri" w:cs="Times New Roman"/>
            <w:color w:val="000000"/>
            <w:sz w:val="20"/>
            <w:szCs w:val="20"/>
            <w:shd w:val="clear" w:color="auto" w:fill="FFFFFF"/>
            <w:lang w:eastAsia="de-AT"/>
          </w:rPr>
          <w:t>hisbollah</w:t>
        </w:r>
        <w:r w:rsidR="00B9142F" w:rsidRPr="00B9142F">
          <w:rPr>
            <w:rFonts w:ascii="Calibri" w:eastAsia="Times New Roman" w:hAnsi="Calibri" w:cs="Times New Roman"/>
            <w:color w:val="0000FF"/>
            <w:sz w:val="20"/>
            <w:szCs w:val="20"/>
            <w:shd w:val="clear" w:color="auto" w:fill="FFFFFF"/>
            <w:lang w:eastAsia="de-AT"/>
          </w:rPr>
          <w:t>-chef-qassem-reklamiert-grossen-sieg-gegen</w:t>
        </w:r>
        <w:r w:rsidR="00B9142F" w:rsidRPr="00B9142F">
          <w:rPr>
            <w:rFonts w:ascii="Calibri" w:eastAsia="Times New Roman" w:hAnsi="Calibri" w:cs="Times New Roman"/>
            <w:color w:val="0000FF"/>
            <w:sz w:val="20"/>
            <w:szCs w:val="20"/>
            <w:u w:val="single"/>
            <w:shd w:val="clear" w:color="auto" w:fill="FFFFFF"/>
            <w:lang w:eastAsia="de-AT"/>
          </w:rPr>
          <w:t>-israel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53"/>
        </w:numPr>
        <w:shd w:val="clear" w:color="auto" w:fill="FFFFFF"/>
        <w:spacing w:after="0" w:line="240" w:lineRule="auto"/>
        <w:ind w:left="0"/>
        <w:rPr>
          <w:rFonts w:ascii="Calibri" w:eastAsia="Times New Roman" w:hAnsi="Calibri" w:cs="Times New Roman"/>
          <w:sz w:val="20"/>
          <w:szCs w:val="20"/>
          <w:lang w:eastAsia="de-AT"/>
        </w:rPr>
      </w:pPr>
      <w:hyperlink r:id="rId2759" w:history="1">
        <w:r w:rsidR="00B9142F" w:rsidRPr="00B9142F">
          <w:rPr>
            <w:rFonts w:ascii="Calibri" w:eastAsia="Times New Roman" w:hAnsi="Calibri" w:cs="Times New Roman"/>
            <w:color w:val="0000FF"/>
            <w:sz w:val="20"/>
            <w:szCs w:val="20"/>
            <w:u w:val="single"/>
            <w:shd w:val="clear" w:color="auto" w:fill="FFFFFF"/>
            <w:lang w:eastAsia="de-AT"/>
          </w:rPr>
          <w:t>https://www.diepresse.com/19126389/mindestens-30-tote-bei-</w:t>
        </w:r>
        <w:r w:rsidR="00B9142F" w:rsidRPr="00B9142F">
          <w:rPr>
            <w:rFonts w:ascii="Calibri" w:eastAsia="Times New Roman" w:hAnsi="Calibri" w:cs="Times New Roman"/>
            <w:color w:val="0000FF"/>
            <w:sz w:val="20"/>
            <w:szCs w:val="20"/>
            <w:shd w:val="clear" w:color="auto" w:fill="FFFFFF"/>
            <w:lang w:eastAsia="de-AT"/>
          </w:rPr>
          <w:t>israelischem-angriff-in</w:t>
        </w:r>
        <w:r w:rsidR="00B9142F" w:rsidRPr="00B9142F">
          <w:rPr>
            <w:rFonts w:ascii="Calibri" w:eastAsia="Times New Roman" w:hAnsi="Calibri" w:cs="Times New Roman"/>
            <w:b/>
            <w:color w:val="0000FF"/>
            <w:sz w:val="20"/>
            <w:szCs w:val="20"/>
            <w:shd w:val="clear" w:color="auto" w:fill="FFFFFF"/>
            <w:lang w:eastAsia="de-AT"/>
          </w:rPr>
          <w:t>-gaza</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 hatte das Militär erklärt, man greife weiterhin „Terrorziele im Rahmen der operativen Tätigkeit im Gazastreifen“ an.</w:t>
      </w:r>
    </w:p>
    <w:p w:rsidR="00B9142F" w:rsidRPr="00B9142F" w:rsidRDefault="00461877" w:rsidP="00727CCB">
      <w:pPr>
        <w:numPr>
          <w:ilvl w:val="0"/>
          <w:numId w:val="153"/>
        </w:numPr>
        <w:shd w:val="clear" w:color="auto" w:fill="FFFFFF"/>
        <w:spacing w:after="0" w:line="240" w:lineRule="auto"/>
        <w:ind w:left="0"/>
        <w:rPr>
          <w:rFonts w:ascii="Calibri" w:eastAsia="Times New Roman" w:hAnsi="Calibri" w:cs="Times New Roman"/>
          <w:sz w:val="20"/>
          <w:szCs w:val="20"/>
          <w:lang w:eastAsia="de-AT"/>
        </w:rPr>
      </w:pPr>
      <w:hyperlink r:id="rId2760" w:history="1">
        <w:r w:rsidR="00B9142F" w:rsidRPr="00B9142F">
          <w:rPr>
            <w:rFonts w:ascii="Calibri" w:eastAsia="Times New Roman" w:hAnsi="Calibri" w:cs="Times New Roman"/>
            <w:color w:val="0000FF"/>
            <w:sz w:val="20"/>
            <w:szCs w:val="20"/>
            <w:u w:val="single"/>
            <w:lang w:eastAsia="de-AT"/>
          </w:rPr>
          <w:t>https://www.timesofisrael.com/</w:t>
        </w:r>
        <w:r w:rsidR="00B9142F" w:rsidRPr="00B9142F">
          <w:rPr>
            <w:rFonts w:ascii="Calibri" w:eastAsia="Times New Roman" w:hAnsi="Calibri" w:cs="Times New Roman"/>
            <w:color w:val="0000FF"/>
            <w:sz w:val="20"/>
            <w:szCs w:val="20"/>
            <w:lang w:eastAsia="de-AT"/>
          </w:rPr>
          <w:t>increasingly-flexible-hamas-said-open-to-temporary-idf-presence-at-gaza-egypt-border/</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3"/>
        </w:numPr>
        <w:shd w:val="clear" w:color="auto" w:fill="FFFFFF"/>
        <w:spacing w:after="0" w:line="240" w:lineRule="auto"/>
        <w:ind w:left="0"/>
        <w:rPr>
          <w:rFonts w:ascii="Calibri" w:eastAsia="Times New Roman" w:hAnsi="Calibri" w:cs="Times New Roman"/>
          <w:sz w:val="20"/>
          <w:szCs w:val="20"/>
          <w:lang w:eastAsia="de-AT"/>
        </w:rPr>
      </w:pPr>
      <w:hyperlink r:id="rId2761" w:history="1">
        <w:r w:rsidR="00B9142F" w:rsidRPr="00B9142F">
          <w:rPr>
            <w:rFonts w:ascii="Calibri" w:eastAsia="Times New Roman" w:hAnsi="Calibri" w:cs="Times New Roman"/>
            <w:color w:val="0000FF"/>
            <w:sz w:val="20"/>
            <w:szCs w:val="20"/>
            <w:u w:val="single"/>
            <w:lang w:eastAsia="de-AT"/>
          </w:rPr>
          <w:t>https://www.timesofisrael.com/</w:t>
        </w:r>
        <w:r w:rsidR="00B9142F" w:rsidRPr="00B9142F">
          <w:rPr>
            <w:rFonts w:ascii="Calibri" w:eastAsia="Times New Roman" w:hAnsi="Calibri" w:cs="Times New Roman"/>
            <w:color w:val="385623"/>
            <w:sz w:val="20"/>
            <w:szCs w:val="20"/>
            <w:lang w:eastAsia="de-AT"/>
          </w:rPr>
          <w:t>hamas-terrorist-opens-fire</w:t>
        </w:r>
        <w:r w:rsidR="00B9142F" w:rsidRPr="00B9142F">
          <w:rPr>
            <w:rFonts w:ascii="Calibri" w:eastAsia="Times New Roman" w:hAnsi="Calibri" w:cs="Times New Roman"/>
            <w:color w:val="0000FF"/>
            <w:sz w:val="20"/>
            <w:szCs w:val="20"/>
            <w:lang w:eastAsia="de-AT"/>
          </w:rPr>
          <w:t>-on-civilian-bus-in-west-bank-8-wounded-3-seriously</w:t>
        </w:r>
        <w:r w:rsidR="00B9142F" w:rsidRPr="00B9142F">
          <w:rPr>
            <w:rFonts w:ascii="Calibri" w:eastAsia="Times New Roman" w:hAnsi="Calibri" w:cs="Times New Roman"/>
            <w:color w:val="0000FF"/>
            <w:sz w:val="20"/>
            <w:szCs w:val="20"/>
            <w:u w:val="single"/>
            <w:lang w:eastAsia="de-AT"/>
          </w:rPr>
          <w:t>/</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5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762" w:history="1">
        <w:r w:rsidR="00B9142F" w:rsidRPr="00B9142F">
          <w:rPr>
            <w:rFonts w:ascii="Calibri" w:eastAsia="Times New Roman" w:hAnsi="Calibri" w:cs="Times New Roman"/>
            <w:color w:val="0000FF"/>
            <w:sz w:val="20"/>
            <w:szCs w:val="20"/>
            <w:u w:val="single"/>
            <w:shd w:val="clear" w:color="auto" w:fill="FFFFFF"/>
            <w:lang w:eastAsia="de-AT"/>
          </w:rPr>
          <w:t>https://www.focus.de/politik/ausland/</w:t>
        </w:r>
        <w:r w:rsidR="00B9142F" w:rsidRPr="00B9142F">
          <w:rPr>
            <w:rFonts w:ascii="Calibri" w:eastAsia="Times New Roman" w:hAnsi="Calibri" w:cs="Times New Roman"/>
            <w:color w:val="0000FF"/>
            <w:sz w:val="20"/>
            <w:szCs w:val="20"/>
            <w:shd w:val="clear" w:color="auto" w:fill="FFFFFF"/>
            <w:lang w:eastAsia="de-AT"/>
          </w:rPr>
          <w:t>deutschland-streit-um-</w:t>
        </w:r>
        <w:r w:rsidR="00B9142F" w:rsidRPr="00B9142F">
          <w:rPr>
            <w:rFonts w:ascii="Calibri" w:eastAsia="Times New Roman" w:hAnsi="Calibri" w:cs="Times New Roman"/>
            <w:color w:val="000000"/>
            <w:sz w:val="20"/>
            <w:szCs w:val="20"/>
            <w:shd w:val="clear" w:color="auto" w:fill="FFFFFF"/>
            <w:lang w:eastAsia="de-AT"/>
          </w:rPr>
          <w:t>haftbefehl-fuer-netanjahu</w:t>
        </w:r>
        <w:r w:rsidR="00B9142F" w:rsidRPr="00B9142F">
          <w:rPr>
            <w:rFonts w:ascii="Calibri" w:eastAsia="Times New Roman" w:hAnsi="Calibri" w:cs="Times New Roman"/>
            <w:color w:val="0000FF"/>
            <w:sz w:val="20"/>
            <w:szCs w:val="20"/>
            <w:u w:val="single"/>
            <w:shd w:val="clear" w:color="auto" w:fill="FFFFFF"/>
            <w:lang w:eastAsia="de-AT"/>
          </w:rPr>
          <w:t>_</w:t>
        </w:r>
        <w:r w:rsidR="00B9142F" w:rsidRPr="00B9142F">
          <w:rPr>
            <w:rFonts w:ascii="Calibri" w:eastAsia="Times New Roman" w:hAnsi="Calibri" w:cs="Times New Roman"/>
            <w:color w:val="0000FF"/>
            <w:sz w:val="16"/>
            <w:szCs w:val="20"/>
            <w:u w:val="single"/>
            <w:shd w:val="clear" w:color="auto" w:fill="FFFFFF"/>
            <w:lang w:eastAsia="de-AT"/>
          </w:rPr>
          <w:t>9d0008f7-238a-4bc3-b54f-e2233bb7ff5b.htm</w:t>
        </w:r>
        <w:r w:rsidR="00B9142F" w:rsidRPr="00B9142F">
          <w:rPr>
            <w:rFonts w:ascii="Calibri" w:eastAsia="Times New Roman" w:hAnsi="Calibri" w:cs="Times New Roman"/>
            <w:color w:val="0000FF"/>
            <w:sz w:val="20"/>
            <w:szCs w:val="20"/>
            <w:u w:val="single"/>
            <w:shd w:val="clear" w:color="auto" w:fill="FFFFFF"/>
            <w:lang w:eastAsia="de-AT"/>
          </w:rPr>
          <w:t>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284"/>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0"/>
          <w:szCs w:val="20"/>
          <w:shd w:val="clear" w:color="auto" w:fill="FFFFFF"/>
          <w:lang w:eastAsia="de-AT"/>
        </w:rPr>
        <w:t>________________________________</w:t>
      </w:r>
    </w:p>
    <w:p w:rsidR="00B9142F" w:rsidRPr="00B9142F" w:rsidRDefault="00B9142F" w:rsidP="00B9142F">
      <w:pPr>
        <w:shd w:val="clear" w:color="auto" w:fill="D9D9D9"/>
        <w:spacing w:after="0" w:line="240" w:lineRule="auto"/>
        <w:ind w:left="-284"/>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0"/>
          <w:szCs w:val="20"/>
          <w:shd w:val="clear" w:color="auto" w:fill="FFFFFF"/>
          <w:lang w:eastAsia="de-AT"/>
        </w:rPr>
        <w:t>_____________________</w:t>
      </w:r>
      <w:r w:rsidRPr="00B9142F">
        <w:rPr>
          <w:rFonts w:ascii="Calibri" w:eastAsia="Times New Roman" w:hAnsi="Calibri" w:cs="Times New Roman"/>
          <w:b/>
          <w:sz w:val="20"/>
          <w:szCs w:val="20"/>
          <w:shd w:val="clear" w:color="auto" w:fill="FFFFFF"/>
          <w:lang w:eastAsia="de-AT"/>
        </w:rPr>
        <w:t>SYRIEN.... Revolte gegen Assadregime</w:t>
      </w:r>
      <w:r w:rsidRPr="00B9142F">
        <w:rPr>
          <w:rFonts w:ascii="Calibri" w:eastAsia="Times New Roman" w:hAnsi="Calibri" w:cs="Times New Roman"/>
          <w:sz w:val="20"/>
          <w:szCs w:val="20"/>
          <w:shd w:val="clear" w:color="auto" w:fill="FFFFFF"/>
          <w:lang w:eastAsia="de-AT"/>
        </w:rPr>
        <w:t xml:space="preserve"> ___________________</w:t>
      </w:r>
    </w:p>
    <w:p w:rsidR="00B9142F" w:rsidRPr="00B9142F" w:rsidRDefault="00B9142F" w:rsidP="00B9142F">
      <w:pPr>
        <w:shd w:val="clear" w:color="auto" w:fill="FFFFFF"/>
        <w:spacing w:after="0" w:line="240" w:lineRule="auto"/>
        <w:rPr>
          <w:rFonts w:ascii="Calibri" w:eastAsia="Times New Roman" w:hAnsi="Calibri" w:cs="Times New Roman"/>
          <w:sz w:val="6"/>
          <w:szCs w:val="6"/>
          <w:shd w:val="clear" w:color="auto" w:fill="FFFFFF"/>
          <w:lang w:eastAsia="de-AT"/>
        </w:rPr>
      </w:pPr>
    </w:p>
    <w:p w:rsidR="00B9142F" w:rsidRPr="00B9142F" w:rsidRDefault="00461877" w:rsidP="00727CCB">
      <w:pPr>
        <w:numPr>
          <w:ilvl w:val="0"/>
          <w:numId w:val="19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763" w:history="1">
        <w:r w:rsidR="00B9142F" w:rsidRPr="00B9142F">
          <w:rPr>
            <w:rFonts w:ascii="Calibri" w:eastAsia="Times New Roman" w:hAnsi="Calibri" w:cs="Times New Roman"/>
            <w:color w:val="0000FF"/>
            <w:sz w:val="20"/>
            <w:szCs w:val="20"/>
            <w:u w:val="single"/>
            <w:shd w:val="clear" w:color="auto" w:fill="FFFFFF"/>
            <w:lang w:eastAsia="de-AT"/>
          </w:rPr>
          <w:t>https://www.diepresse.com/19125666/</w:t>
        </w:r>
        <w:r w:rsidR="00B9142F" w:rsidRPr="00B9142F">
          <w:rPr>
            <w:rFonts w:ascii="Calibri" w:eastAsia="Times New Roman" w:hAnsi="Calibri" w:cs="Times New Roman"/>
            <w:b/>
            <w:color w:val="538135"/>
            <w:sz w:val="20"/>
            <w:szCs w:val="20"/>
            <w:shd w:val="clear" w:color="auto" w:fill="FFFFFF"/>
            <w:lang w:eastAsia="de-AT"/>
          </w:rPr>
          <w:t>jihadisten-in-syrien-</w:t>
        </w:r>
        <w:r w:rsidR="00B9142F" w:rsidRPr="00B9142F">
          <w:rPr>
            <w:rFonts w:ascii="Calibri" w:eastAsia="Times New Roman" w:hAnsi="Calibri" w:cs="Times New Roman"/>
            <w:color w:val="0000FF"/>
            <w:sz w:val="20"/>
            <w:szCs w:val="20"/>
            <w:shd w:val="clear" w:color="auto" w:fill="FFFFFF"/>
            <w:lang w:eastAsia="de-AT"/>
          </w:rPr>
          <w:t>erobern-mehr-als-50-doerfer-und-staedte</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9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764" w:history="1">
        <w:r w:rsidR="00B9142F" w:rsidRPr="00B9142F">
          <w:rPr>
            <w:rFonts w:ascii="Calibri" w:eastAsia="Times New Roman" w:hAnsi="Calibri" w:cs="Times New Roman"/>
            <w:color w:val="0000FF"/>
            <w:sz w:val="20"/>
            <w:szCs w:val="20"/>
            <w:u w:val="single"/>
            <w:shd w:val="clear" w:color="auto" w:fill="FFFFFF"/>
            <w:lang w:eastAsia="de-AT"/>
          </w:rPr>
          <w:t>https://www.sn.at/politik/weltpolitik/</w:t>
        </w:r>
        <w:r w:rsidR="00B9142F" w:rsidRPr="00B9142F">
          <w:rPr>
            <w:rFonts w:ascii="Calibri" w:eastAsia="Times New Roman" w:hAnsi="Calibri" w:cs="Times New Roman"/>
            <w:color w:val="0000FF"/>
            <w:sz w:val="20"/>
            <w:szCs w:val="20"/>
            <w:shd w:val="clear" w:color="auto" w:fill="FFFFFF"/>
            <w:lang w:eastAsia="de-AT"/>
          </w:rPr>
          <w:t>jihadisten-syrien-staedte-doerfer</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169295323</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"Die Aufständischen sind zum ersten Mal seit 2016 in die Stadt Aleppo eingedrungen" </w:t>
      </w:r>
    </w:p>
    <w:p w:rsidR="00B9142F" w:rsidRPr="00B9142F" w:rsidRDefault="00461877" w:rsidP="00727CCB">
      <w:pPr>
        <w:numPr>
          <w:ilvl w:val="0"/>
          <w:numId w:val="19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765" w:history="1">
        <w:r w:rsidR="00B9142F" w:rsidRPr="00B9142F">
          <w:rPr>
            <w:rFonts w:ascii="Calibri" w:eastAsia="Times New Roman" w:hAnsi="Calibri" w:cs="Times New Roman"/>
            <w:color w:val="0000FF"/>
            <w:sz w:val="20"/>
            <w:szCs w:val="20"/>
            <w:u w:val="single"/>
            <w:shd w:val="clear" w:color="auto" w:fill="FFFFFF"/>
            <w:lang w:eastAsia="de-AT"/>
          </w:rPr>
          <w:t>https://www.faz.net/aktuell/politik/ausland/syrische-rebellen-erreichen-berichten-zufolge-aleppo-</w:t>
        </w:r>
        <w:r w:rsidR="00B9142F" w:rsidRPr="00B9142F">
          <w:rPr>
            <w:rFonts w:ascii="Calibri" w:eastAsia="Times New Roman" w:hAnsi="Calibri" w:cs="Times New Roman"/>
            <w:color w:val="0000FF"/>
            <w:sz w:val="16"/>
            <w:szCs w:val="20"/>
            <w:u w:val="single"/>
            <w:shd w:val="clear" w:color="auto" w:fill="FFFFFF"/>
            <w:lang w:eastAsia="de-AT"/>
          </w:rPr>
          <w:t>110144486.htm</w:t>
        </w:r>
        <w:r w:rsidR="00B9142F" w:rsidRPr="00B9142F">
          <w:rPr>
            <w:rFonts w:ascii="Calibri" w:eastAsia="Times New Roman" w:hAnsi="Calibri" w:cs="Times New Roman"/>
            <w:color w:val="0000FF"/>
            <w:sz w:val="20"/>
            <w:szCs w:val="20"/>
            <w:u w:val="single"/>
            <w:shd w:val="clear" w:color="auto" w:fill="FFFFFF"/>
            <w:lang w:eastAsia="de-AT"/>
          </w:rPr>
          <w:t>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Times New Roman" w:eastAsia="Times New Roman" w:hAnsi="Times New Roman" w:cs="Times New Roman"/>
          <w:sz w:val="24"/>
          <w:szCs w:val="24"/>
          <w:lang w:eastAsia="de-AT"/>
        </w:rPr>
        <w:t>„</w:t>
      </w:r>
      <w:r w:rsidR="00B9142F" w:rsidRPr="00B9142F">
        <w:rPr>
          <w:rFonts w:ascii="Calibri" w:eastAsia="Times New Roman" w:hAnsi="Calibri" w:cs="Times New Roman"/>
          <w:sz w:val="20"/>
          <w:szCs w:val="20"/>
          <w:lang w:eastAsia="de-AT"/>
        </w:rPr>
        <w:t xml:space="preserve">Die Aufständischen sind zum ersten Mal seit 2016 in die Stadt Aleppo eingedrungen“ &gt;&gt; </w:t>
      </w:r>
      <w:r w:rsidR="00B9142F" w:rsidRPr="00B9142F">
        <w:rPr>
          <w:rFonts w:ascii="Calibri" w:eastAsia="Times New Roman" w:hAnsi="Calibri" w:cs="Times New Roman"/>
          <w:i/>
          <w:sz w:val="20"/>
          <w:szCs w:val="20"/>
          <w:lang w:eastAsia="de-AT"/>
        </w:rPr>
        <w:t>mit KARTE &gt;</w:t>
      </w:r>
    </w:p>
    <w:p w:rsidR="00B9142F" w:rsidRPr="00B9142F" w:rsidRDefault="00461877" w:rsidP="00727CCB">
      <w:pPr>
        <w:numPr>
          <w:ilvl w:val="0"/>
          <w:numId w:val="19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766" w:history="1">
        <w:r w:rsidR="00B9142F" w:rsidRPr="00B9142F">
          <w:rPr>
            <w:rFonts w:ascii="Calibri" w:eastAsia="Times New Roman" w:hAnsi="Calibri" w:cs="Times New Roman"/>
            <w:color w:val="0000FF"/>
            <w:sz w:val="20"/>
            <w:szCs w:val="20"/>
            <w:u w:val="single"/>
            <w:shd w:val="clear" w:color="auto" w:fill="FFFFFF"/>
            <w:lang w:eastAsia="de-AT"/>
          </w:rPr>
          <w:t>https://www.tagesschau.de/ausland/asien/</w:t>
        </w:r>
        <w:r w:rsidR="00B9142F" w:rsidRPr="00B9142F">
          <w:rPr>
            <w:rFonts w:ascii="Calibri" w:eastAsia="Times New Roman" w:hAnsi="Calibri" w:cs="Times New Roman"/>
            <w:b/>
            <w:color w:val="385623"/>
            <w:sz w:val="20"/>
            <w:szCs w:val="20"/>
            <w:shd w:val="clear" w:color="auto" w:fill="FFFFFF"/>
            <w:lang w:eastAsia="de-AT"/>
          </w:rPr>
          <w:t>syrien-angriff-dschihadisten</w:t>
        </w:r>
        <w:r w:rsidR="00B9142F" w:rsidRPr="00B9142F">
          <w:rPr>
            <w:rFonts w:ascii="Calibri" w:eastAsia="Times New Roman" w:hAnsi="Calibri" w:cs="Times New Roman"/>
            <w:color w:val="0000FF"/>
            <w:sz w:val="20"/>
            <w:szCs w:val="20"/>
            <w:u w:val="single"/>
            <w:shd w:val="clear" w:color="auto" w:fill="FFFFFF"/>
            <w:lang w:eastAsia="de-AT"/>
          </w:rPr>
          <w:t>-100.html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bCs/>
          <w:sz w:val="20"/>
          <w:szCs w:val="20"/>
          <w:shd w:val="clear" w:color="auto" w:fill="E2EFD9"/>
          <w:lang w:eastAsia="de-AT"/>
        </w:rPr>
        <w:t>Bei einem Großangriff haben Dschihadisten-Milizen mehr als 50 Städte und Dörfer im Nordwesten Syriens eingenommen</w:t>
      </w:r>
      <w:r w:rsidR="00B9142F" w:rsidRPr="00B9142F">
        <w:rPr>
          <w:rFonts w:ascii="Calibri" w:eastAsia="Times New Roman" w:hAnsi="Calibri" w:cs="Times New Roman"/>
          <w:bCs/>
          <w:sz w:val="20"/>
          <w:szCs w:val="20"/>
          <w:lang w:eastAsia="de-AT"/>
        </w:rPr>
        <w:t xml:space="preserve">. Auch ein Universitätsgelände in Aleppo wurde offenbar attackiert. Tausende Menschen sind auf der Flucht... </w:t>
      </w:r>
      <w:r w:rsidR="00B9142F" w:rsidRPr="00B9142F">
        <w:rPr>
          <w:rFonts w:ascii="Calibri" w:eastAsia="Times New Roman" w:hAnsi="Calibri" w:cs="Times New Roman"/>
          <w:sz w:val="20"/>
          <w:szCs w:val="20"/>
          <w:lang w:eastAsia="de-AT"/>
        </w:rPr>
        <w:t xml:space="preserve">Als Reaktion auf die Offensive habe die syrische Armee mit Unterstützung russischer Kampfjets mehr als 60 Ziele in Idlib und im Umland von Aleppo angegriffen.... </w:t>
      </w:r>
      <w:r w:rsidR="00B9142F" w:rsidRPr="00B9142F">
        <w:rPr>
          <w:rFonts w:ascii="Calibri" w:eastAsia="Times New Roman" w:hAnsi="Calibri" w:cs="Times New Roman"/>
          <w:sz w:val="20"/>
          <w:szCs w:val="20"/>
          <w:shd w:val="clear" w:color="auto" w:fill="F2F2F2"/>
          <w:lang w:eastAsia="de-AT"/>
        </w:rPr>
        <w:t>Im Jahr 2011 war in Syrien ein verheerender Bürgerkrieg ausgebrochen. Heute ist das Land gespalten. Machthaber Baschar Al-Assad kontrolliert mithilfe seiner Verbündeten Russland und Iran inzwischen wieder zwei Drittel des Landes. Der Nordwesten ist teilweise unter Kontrolle von Oppositionskräften. Eine politische Lösung für den Konflikt ist nicht in Sicht</w:t>
      </w:r>
      <w:r w:rsidR="00B9142F" w:rsidRPr="00B9142F">
        <w:rPr>
          <w:rFonts w:ascii="Calibri" w:eastAsia="Times New Roman" w:hAnsi="Calibri" w:cs="Times New Roman"/>
          <w:sz w:val="20"/>
          <w:szCs w:val="20"/>
          <w:lang w:eastAsia="de-AT"/>
        </w:rPr>
        <w:t>.</w:t>
      </w:r>
    </w:p>
    <w:p w:rsidR="00B9142F" w:rsidRPr="00B9142F" w:rsidRDefault="00461877" w:rsidP="00727CCB">
      <w:pPr>
        <w:numPr>
          <w:ilvl w:val="0"/>
          <w:numId w:val="19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767" w:history="1">
        <w:r w:rsidR="00B9142F" w:rsidRPr="00B9142F">
          <w:rPr>
            <w:rFonts w:ascii="Calibri" w:eastAsia="Times New Roman" w:hAnsi="Calibri" w:cs="Times New Roman"/>
            <w:color w:val="0000FF"/>
            <w:sz w:val="20"/>
            <w:szCs w:val="20"/>
            <w:u w:val="single"/>
            <w:shd w:val="clear" w:color="auto" w:fill="FFFFFF"/>
            <w:lang w:eastAsia="de-AT"/>
          </w:rPr>
          <w:t>https://www.tagesanzeiger.ch/</w:t>
        </w:r>
        <w:r w:rsidR="00B9142F" w:rsidRPr="00B9142F">
          <w:rPr>
            <w:rFonts w:ascii="Calibri" w:eastAsia="Times New Roman" w:hAnsi="Calibri" w:cs="Times New Roman"/>
            <w:color w:val="0000FF"/>
            <w:sz w:val="20"/>
            <w:szCs w:val="20"/>
            <w:shd w:val="clear" w:color="auto" w:fill="FFFFFF"/>
            <w:lang w:eastAsia="de-AT"/>
          </w:rPr>
          <w:t>syrien-dschihadisten-erobern-laut-uno-50-staedte-und-doerfer</w:t>
        </w:r>
        <w:r w:rsidR="00B9142F" w:rsidRPr="00B9142F">
          <w:rPr>
            <w:rFonts w:ascii="Calibri" w:eastAsia="Times New Roman" w:hAnsi="Calibri" w:cs="Times New Roman"/>
            <w:color w:val="0000FF"/>
            <w:sz w:val="16"/>
            <w:szCs w:val="20"/>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559645289053</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10"/>
          <w:szCs w:val="10"/>
          <w:shd w:val="clear" w:color="auto" w:fill="FFFFFF"/>
          <w:lang w:eastAsia="de-AT"/>
        </w:rPr>
      </w:pPr>
    </w:p>
    <w:p w:rsidR="00B9142F" w:rsidRPr="00B9142F" w:rsidRDefault="00461877" w:rsidP="00727CCB">
      <w:pPr>
        <w:numPr>
          <w:ilvl w:val="0"/>
          <w:numId w:val="19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768" w:history="1">
        <w:r w:rsidR="00B9142F" w:rsidRPr="00B9142F">
          <w:rPr>
            <w:rFonts w:ascii="Calibri" w:eastAsia="Times New Roman" w:hAnsi="Calibri" w:cs="Times New Roman"/>
            <w:color w:val="0000FF"/>
            <w:sz w:val="20"/>
            <w:szCs w:val="20"/>
            <w:u w:val="single"/>
            <w:shd w:val="clear" w:color="auto" w:fill="FFFFFF"/>
            <w:lang w:eastAsia="de-AT"/>
          </w:rPr>
          <w:t>https://www.rnd.de/politik/s</w:t>
        </w:r>
        <w:r w:rsidR="00B9142F" w:rsidRPr="00B9142F">
          <w:rPr>
            <w:rFonts w:ascii="Calibri" w:eastAsia="Times New Roman" w:hAnsi="Calibri" w:cs="Times New Roman"/>
            <w:color w:val="0000FF"/>
            <w:sz w:val="20"/>
            <w:szCs w:val="20"/>
            <w:shd w:val="clear" w:color="auto" w:fill="FFFFFF"/>
            <w:lang w:eastAsia="de-AT"/>
          </w:rPr>
          <w:t>yrien-rebellen-greifen-ueberraschend-aleppo-an</w:t>
        </w:r>
        <w:r w:rsidR="00B9142F" w:rsidRPr="00B9142F">
          <w:rPr>
            <w:rFonts w:ascii="Calibri" w:eastAsia="Times New Roman" w:hAnsi="Calibri" w:cs="Times New Roman"/>
            <w:color w:val="0000FF"/>
            <w:sz w:val="16"/>
            <w:szCs w:val="20"/>
            <w:u w:val="single"/>
            <w:shd w:val="clear" w:color="auto" w:fill="FFFFFF"/>
            <w:lang w:eastAsia="de-AT"/>
          </w:rPr>
          <w:t>-R4IK2U7BJBIXHKAQD3V22544UU.html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Eine </w:t>
      </w:r>
      <w:r w:rsidR="00B9142F" w:rsidRPr="00B9142F">
        <w:rPr>
          <w:rFonts w:ascii="Calibri" w:eastAsia="Times New Roman" w:hAnsi="Calibri" w:cs="Times New Roman"/>
          <w:sz w:val="20"/>
          <w:szCs w:val="20"/>
          <w:shd w:val="clear" w:color="auto" w:fill="E2EFD9"/>
          <w:lang w:eastAsia="de-AT"/>
        </w:rPr>
        <w:t>Rebellen-Allianz greift nach der Kontrolle über die Großstadt Aleppo.</w:t>
      </w:r>
      <w:r w:rsidR="00B9142F" w:rsidRPr="00B9142F">
        <w:rPr>
          <w:rFonts w:ascii="Calibri" w:eastAsia="Times New Roman" w:hAnsi="Calibri" w:cs="Times New Roman"/>
          <w:sz w:val="20"/>
          <w:szCs w:val="20"/>
          <w:lang w:eastAsia="de-AT"/>
        </w:rPr>
        <w:t xml:space="preserve"> Das weckt schlimme Erinnerungen.... Aleppo war in den ersten Jahren des syrischen Bürgerkriegs stark umkämpft und wurde schwer verwüstet. Damals wurden die Aufständischen vom syrischen Militär und seinen Verbündeten gewaltsam aus dem östlichen Teil der Stadt vertrieben. Die Schlacht um Aleppo galt als eine der schlimmsten in dem seit 2011 andauerndem Bürgerkrieg in Syrien. Idlib ist seit Jahren in der Hand der Aufständischen.</w:t>
      </w:r>
    </w:p>
    <w:p w:rsidR="00B9142F" w:rsidRPr="00B9142F" w:rsidRDefault="00461877" w:rsidP="00727CCB">
      <w:pPr>
        <w:numPr>
          <w:ilvl w:val="0"/>
          <w:numId w:val="19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769"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https://www.t-online.de/nachrichten/ausland/id_100541838</w:t>
        </w:r>
        <w:r w:rsidR="00B9142F" w:rsidRPr="00B9142F">
          <w:rPr>
            <w:rFonts w:ascii="Calibri" w:eastAsia="Times New Roman" w:hAnsi="Calibri" w:cs="Times New Roman"/>
            <w:color w:val="000000"/>
            <w:sz w:val="20"/>
            <w:szCs w:val="20"/>
            <w:shd w:val="clear" w:color="auto" w:fill="E2EFD9"/>
            <w:lang w:eastAsia="de-AT"/>
          </w:rPr>
          <w:t>/syrische-rebellen-erreichen-aleppo</w:t>
        </w:r>
        <w:r w:rsidR="00B9142F" w:rsidRPr="00B9142F">
          <w:rPr>
            <w:rFonts w:ascii="Calibri" w:eastAsia="Times New Roman" w:hAnsi="Calibri" w:cs="Times New Roman"/>
            <w:color w:val="0000FF"/>
            <w:sz w:val="20"/>
            <w:szCs w:val="20"/>
            <w:u w:val="single"/>
            <w:shd w:val="clear" w:color="auto" w:fill="FFFFFF"/>
            <w:lang w:eastAsia="de-AT"/>
          </w:rPr>
          <w:t>-laut-berichten.html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10"/>
          <w:szCs w:val="10"/>
          <w:shd w:val="clear" w:color="auto" w:fill="FFFFFF"/>
          <w:lang w:eastAsia="de-AT"/>
        </w:rPr>
      </w:pPr>
    </w:p>
    <w:p w:rsidR="00B9142F" w:rsidRPr="00B9142F" w:rsidRDefault="00B9142F" w:rsidP="00B9142F">
      <w:pPr>
        <w:shd w:val="clear" w:color="auto" w:fill="FFFFFF"/>
        <w:spacing w:after="0" w:line="240" w:lineRule="auto"/>
        <w:rPr>
          <w:rFonts w:ascii="Calibri" w:eastAsia="Times New Roman" w:hAnsi="Calibri" w:cs="Times New Roman"/>
          <w:sz w:val="10"/>
          <w:szCs w:val="10"/>
          <w:shd w:val="clear" w:color="auto" w:fill="FFFFFF"/>
          <w:lang w:eastAsia="de-AT"/>
        </w:rPr>
        <w:sectPr w:rsidR="00B9142F" w:rsidRPr="00B9142F" w:rsidSect="00B9142F">
          <w:pgSz w:w="11906" w:h="16838"/>
          <w:pgMar w:top="1417" w:right="1133" w:bottom="1134" w:left="1417" w:header="708" w:footer="708" w:gutter="0"/>
          <w:cols w:space="708"/>
          <w:docGrid w:linePitch="360"/>
        </w:sectPr>
      </w:pPr>
    </w:p>
    <w:p w:rsidR="00B9142F" w:rsidRPr="00B9142F" w:rsidRDefault="00461877" w:rsidP="00727CCB">
      <w:pPr>
        <w:numPr>
          <w:ilvl w:val="0"/>
          <w:numId w:val="19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770" w:history="1">
        <w:r w:rsidR="00B9142F" w:rsidRPr="00B9142F">
          <w:rPr>
            <w:rFonts w:ascii="Calibri" w:eastAsia="Times New Roman" w:hAnsi="Calibri" w:cs="Times New Roman"/>
            <w:color w:val="0000FF"/>
            <w:sz w:val="20"/>
            <w:szCs w:val="20"/>
            <w:u w:val="single"/>
            <w:shd w:val="clear" w:color="auto" w:fill="FFFFFF"/>
            <w:lang w:eastAsia="de-AT"/>
          </w:rPr>
          <w:t>https://www.tagesspiegel.de/internationales/</w:t>
        </w:r>
        <w:r w:rsidR="00B9142F" w:rsidRPr="00B9142F">
          <w:rPr>
            <w:rFonts w:ascii="Calibri" w:eastAsia="Times New Roman" w:hAnsi="Calibri" w:cs="Times New Roman"/>
            <w:b/>
            <w:color w:val="538135"/>
            <w:sz w:val="20"/>
            <w:szCs w:val="20"/>
            <w:shd w:val="clear" w:color="auto" w:fill="FFFFFF"/>
            <w:lang w:eastAsia="de-AT"/>
          </w:rPr>
          <w:t>nun-ist-</w:t>
        </w:r>
        <w:r w:rsidR="00B9142F" w:rsidRPr="00B9142F">
          <w:rPr>
            <w:rFonts w:ascii="Calibri" w:eastAsia="Times New Roman" w:hAnsi="Calibri" w:cs="Times New Roman"/>
            <w:b/>
            <w:color w:val="000000"/>
            <w:sz w:val="20"/>
            <w:szCs w:val="20"/>
            <w:shd w:val="clear" w:color="auto" w:fill="FFFFFF"/>
            <w:lang w:eastAsia="de-AT"/>
          </w:rPr>
          <w:t>auch-in-syrien</w:t>
        </w:r>
        <w:r w:rsidR="00B9142F" w:rsidRPr="00B9142F">
          <w:rPr>
            <w:rFonts w:ascii="Calibri" w:eastAsia="Times New Roman" w:hAnsi="Calibri" w:cs="Times New Roman"/>
            <w:b/>
            <w:color w:val="538135"/>
            <w:sz w:val="20"/>
            <w:szCs w:val="20"/>
            <w:shd w:val="clear" w:color="auto" w:fill="FFFFFF"/>
            <w:lang w:eastAsia="de-AT"/>
          </w:rPr>
          <w:t>-wieder-krieg</w:t>
        </w:r>
        <w:r w:rsidR="00B9142F" w:rsidRPr="00B9142F">
          <w:rPr>
            <w:rFonts w:ascii="Calibri" w:eastAsia="Times New Roman" w:hAnsi="Calibri" w:cs="Times New Roman"/>
            <w:color w:val="0000FF"/>
            <w:sz w:val="20"/>
            <w:szCs w:val="20"/>
            <w:u w:val="single"/>
            <w:shd w:val="clear" w:color="auto" w:fill="FFFFFF"/>
            <w:lang w:eastAsia="de-AT"/>
          </w:rPr>
          <w:t>-was-der-uberraschend-erfolgreiche-vorstoss-der-rebellen-bedeutet-12792110.html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n Syrien führen Aufständische die größte Offensive seit Jahren durch. Das Assad-Regime ist überrumpelt, der Partner Russland  und Iran  über-fordert. Der </w:t>
      </w:r>
      <w:r w:rsidR="00B9142F" w:rsidRPr="00B9142F">
        <w:rPr>
          <w:rFonts w:ascii="Calibri" w:eastAsia="Times New Roman" w:hAnsi="Calibri" w:cs="Times New Roman"/>
          <w:i/>
          <w:sz w:val="20"/>
          <w:szCs w:val="20"/>
          <w:lang w:eastAsia="de-AT"/>
        </w:rPr>
        <w:t>Konflikt kurz und übersichtlich erklärt.....</w:t>
      </w:r>
      <w:r w:rsidR="00B9142F" w:rsidRPr="00B9142F">
        <w:rPr>
          <w:rFonts w:ascii="Calibri" w:eastAsia="Times New Roman" w:hAnsi="Calibri" w:cs="Times New Roman"/>
          <w:sz w:val="20"/>
          <w:szCs w:val="20"/>
          <w:lang w:eastAsia="de-AT"/>
        </w:rPr>
        <w:t xml:space="preserve"> Der Kreml griff im Jahr 2015 direkt in den syrischen Bürgerkrieg ein, vor allem um zu zeigen, dass man international noch eine Großmacht mit Einfluss ist. Damals kontrollierte die Regierung in Damaskus nur noch einen kleinen Teil des Landes. Vor allem die russische Luftwaffe half Assad, große Teile des Landes zurückzuerobern – und von der Opposition kontroll-ierte Städte weitgehend zu zerstören. Wegen des Ukrainekrieges hat Russland größere Teile seiner Truppen aus Syrien abgezogen..... Teheran und Damaskus sind seit dem Krieg zwischen dem Irak und Iran Anfang der 80er-Jahre verbündet. Damals unter-stützte Syrien den Iran gegen Saddam Hussein. Der Iran unterstützte wiederum Assad im Bürgerkrieg mit Ausrüstung, Militärberatern und Kommandeuren der Revolutionsgarden. Letztere befehligten Milizen mit teilweise mehreren tausend Kämpfern. Auch die vom </w:t>
      </w:r>
      <w:r w:rsidR="00B9142F" w:rsidRPr="00B9142F">
        <w:rPr>
          <w:rFonts w:ascii="Calibri" w:eastAsia="Times New Roman" w:hAnsi="Calibri" w:cs="Times New Roman"/>
          <w:sz w:val="20"/>
          <w:szCs w:val="20"/>
          <w:lang w:eastAsia="de-AT"/>
        </w:rPr>
        <w:t>Iran unterstützte</w:t>
      </w:r>
      <w:hyperlink r:id="rId2771" w:history="1">
        <w:r w:rsidR="00B9142F" w:rsidRPr="00B9142F">
          <w:rPr>
            <w:rFonts w:ascii="Calibri" w:eastAsia="Times New Roman" w:hAnsi="Calibri" w:cs="Times New Roman"/>
            <w:color w:val="0000FF"/>
            <w:sz w:val="20"/>
            <w:szCs w:val="20"/>
            <w:u w:val="single"/>
            <w:lang w:eastAsia="de-AT"/>
          </w:rPr>
          <w:t xml:space="preserve"> libanesische Terrororganisation Hisbollah</w:t>
        </w:r>
      </w:hyperlink>
      <w:r w:rsidR="00B9142F" w:rsidRPr="00B9142F">
        <w:rPr>
          <w:rFonts w:ascii="Calibri" w:eastAsia="Times New Roman" w:hAnsi="Calibri" w:cs="Times New Roman"/>
          <w:sz w:val="20"/>
          <w:szCs w:val="20"/>
          <w:lang w:eastAsia="de-AT"/>
        </w:rPr>
        <w:t xml:space="preserve"> kämpfte aufseiten Assads. Wenig überrasch-end ist deshalb, dass bei den am Mittwoch begonnenen Kämpfen auch ein General der iranischen Revolutions-garden getötet wurde..... stanbul ist vor allem daran interessiert, die Kurden in der Grenzregion zur Türkei militärisch schwach zu halten. Wie der „Spiegel“ schreibt, wusste die Türkei von der geplanten Offensive. Die Türkei ist selbst mit Soldaten auf syrischem Territorium vertreten..... Den Nordosten Syriens kontrollieren kurdische Kämpfer, die von den USA unterstützt werden. Sie halfen auch bei den Kämpfen gegen radikale Islamisten, als sie große Teile Syriens und des Irak kontrollierten..... Fakt ist: Russland wird wegen des Krieges in der Ukraine keine große Unterstützung schicken können und auch der Iran ist wegen des Konflikts mit Israel militärisch gebunden. </w:t>
      </w:r>
      <w:r w:rsidR="00B9142F" w:rsidRPr="00B9142F">
        <w:rPr>
          <w:rFonts w:ascii="Calibri" w:eastAsia="Times New Roman" w:hAnsi="Calibri" w:cs="Times New Roman"/>
          <w:b/>
          <w:bCs/>
          <w:sz w:val="20"/>
          <w:szCs w:val="20"/>
          <w:lang w:eastAsia="de-AT"/>
        </w:rPr>
        <w:t xml:space="preserve">Das Problem für Assad: </w:t>
      </w:r>
      <w:r w:rsidR="00B9142F" w:rsidRPr="00B9142F">
        <w:rPr>
          <w:rFonts w:ascii="Calibri" w:eastAsia="Times New Roman" w:hAnsi="Calibri" w:cs="Times New Roman"/>
          <w:sz w:val="20"/>
          <w:szCs w:val="20"/>
          <w:lang w:eastAsia="de-AT"/>
        </w:rPr>
        <w:t>Verliert er die Kontrolle über das wirtschaftlich wichtige Aleppo, wäre das ein herber Schlag für das Regime und würde ihn schwach aussehen lassen – und seine Gegner im Land beflügeln. Seine Soldaten hatten Aleppo 2016 nach schweren Kämpfen von den Oppositionellen zurückerobert</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sectPr w:rsidR="00B9142F" w:rsidRPr="00B9142F" w:rsidSect="009E0105">
          <w:type w:val="continuous"/>
          <w:pgSz w:w="11906" w:h="16838"/>
          <w:pgMar w:top="1417" w:right="1133" w:bottom="1134" w:left="1417" w:header="708" w:footer="708" w:gutter="0"/>
          <w:cols w:num="2" w:space="282"/>
          <w:docGrid w:linePitch="360"/>
        </w:sectPr>
      </w:pPr>
    </w:p>
    <w:p w:rsidR="00B9142F" w:rsidRPr="00B9142F" w:rsidRDefault="00B9142F" w:rsidP="00B9142F">
      <w:pPr>
        <w:shd w:val="clear" w:color="auto" w:fill="FFFFFF"/>
        <w:spacing w:after="0" w:line="240" w:lineRule="auto"/>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0"/>
          <w:szCs w:val="20"/>
          <w:shd w:val="clear" w:color="auto" w:fill="FFFFFF"/>
          <w:lang w:eastAsia="de-AT"/>
        </w:rPr>
        <w:t>_____________________________</w:t>
      </w:r>
    </w:p>
    <w:p w:rsidR="00B9142F" w:rsidRPr="00B9142F" w:rsidRDefault="00461877" w:rsidP="00727CCB">
      <w:pPr>
        <w:numPr>
          <w:ilvl w:val="0"/>
          <w:numId w:val="15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772" w:history="1">
        <w:r w:rsidR="00B9142F" w:rsidRPr="00B9142F">
          <w:rPr>
            <w:rFonts w:ascii="Calibri" w:eastAsia="Times New Roman" w:hAnsi="Calibri" w:cs="Times New Roman"/>
            <w:color w:val="0000FF"/>
            <w:sz w:val="20"/>
            <w:szCs w:val="20"/>
            <w:u w:val="single"/>
            <w:shd w:val="clear" w:color="auto" w:fill="FFFFFF"/>
            <w:lang w:eastAsia="de-AT"/>
          </w:rPr>
          <w:t>https://www.diepresse.com/19124585/</w:t>
        </w:r>
        <w:r w:rsidR="00B9142F" w:rsidRPr="00B9142F">
          <w:rPr>
            <w:rFonts w:ascii="Calibri" w:eastAsia="Times New Roman" w:hAnsi="Calibri" w:cs="Times New Roman"/>
            <w:b/>
            <w:color w:val="385623"/>
            <w:sz w:val="20"/>
            <w:szCs w:val="20"/>
            <w:shd w:val="clear" w:color="auto" w:fill="FFFFFF"/>
            <w:lang w:eastAsia="de-AT"/>
          </w:rPr>
          <w:t>iran</w:t>
        </w:r>
        <w:r w:rsidR="00B9142F" w:rsidRPr="00B9142F">
          <w:rPr>
            <w:rFonts w:ascii="Calibri" w:eastAsia="Times New Roman" w:hAnsi="Calibri" w:cs="Times New Roman"/>
            <w:b/>
            <w:color w:val="0000FF"/>
            <w:sz w:val="20"/>
            <w:szCs w:val="20"/>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beschleunigt-weg-zur-atombombe-europaeer-suchen-neuen-deal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5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773" w:history="1">
        <w:r w:rsidR="00B9142F" w:rsidRPr="00B9142F">
          <w:rPr>
            <w:rFonts w:ascii="Calibri" w:eastAsia="Times New Roman" w:hAnsi="Calibri" w:cs="Times New Roman"/>
            <w:color w:val="0000FF"/>
            <w:sz w:val="20"/>
            <w:szCs w:val="20"/>
            <w:u w:val="single"/>
            <w:shd w:val="clear" w:color="auto" w:fill="FFFFFF"/>
            <w:lang w:eastAsia="de-AT"/>
          </w:rPr>
          <w:t>https://www.derstandard.at/story/3000000247052/</w:t>
        </w:r>
        <w:r w:rsidR="00B9142F" w:rsidRPr="00B9142F">
          <w:rPr>
            <w:rFonts w:ascii="Calibri" w:eastAsia="Times New Roman" w:hAnsi="Calibri" w:cs="Times New Roman"/>
            <w:color w:val="0000FF"/>
            <w:sz w:val="20"/>
            <w:szCs w:val="20"/>
            <w:shd w:val="clear" w:color="auto" w:fill="FFFFFF"/>
            <w:lang w:eastAsia="de-AT"/>
          </w:rPr>
          <w:t>iran-fuehrt-krisengespraeche-mit-westlichen-vertretern-in-gen</w:t>
        </w:r>
        <w:r w:rsidR="00B9142F" w:rsidRPr="00B9142F">
          <w:rPr>
            <w:rFonts w:ascii="Calibri" w:eastAsia="Times New Roman" w:hAnsi="Calibri" w:cs="Times New Roman"/>
            <w:color w:val="0000FF"/>
            <w:sz w:val="20"/>
            <w:szCs w:val="20"/>
            <w:u w:val="single"/>
            <w:shd w:val="clear" w:color="auto" w:fill="FFFFFF"/>
            <w:lang w:eastAsia="de-AT"/>
          </w:rPr>
          <w:t>f</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5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774" w:history="1">
        <w:r w:rsidR="00B9142F" w:rsidRPr="00B9142F">
          <w:rPr>
            <w:rFonts w:ascii="Calibri" w:eastAsia="Times New Roman" w:hAnsi="Calibri" w:cs="Times New Roman"/>
            <w:color w:val="0000FF"/>
            <w:sz w:val="20"/>
            <w:szCs w:val="20"/>
            <w:u w:val="single"/>
            <w:shd w:val="clear" w:color="auto" w:fill="FFFFFF"/>
            <w:lang w:eastAsia="de-AT"/>
          </w:rPr>
          <w:t>https://www.tagesspiegel.de/internationales/liveblog/</w:t>
        </w:r>
        <w:r w:rsidR="00B9142F" w:rsidRPr="00B9142F">
          <w:rPr>
            <w:rFonts w:ascii="Calibri" w:eastAsia="Times New Roman" w:hAnsi="Calibri" w:cs="Times New Roman"/>
            <w:color w:val="0000FF"/>
            <w:sz w:val="20"/>
            <w:szCs w:val="20"/>
            <w:shd w:val="clear" w:color="auto" w:fill="FFFFFF"/>
            <w:lang w:eastAsia="de-AT"/>
          </w:rPr>
          <w:t>iran-plant</w:t>
        </w:r>
        <w:r w:rsidR="00B9142F" w:rsidRPr="00B9142F">
          <w:rPr>
            <w:rFonts w:ascii="Calibri" w:eastAsia="Times New Roman" w:hAnsi="Calibri" w:cs="Times New Roman"/>
            <w:color w:val="000000"/>
            <w:sz w:val="20"/>
            <w:szCs w:val="20"/>
            <w:shd w:val="clear" w:color="auto" w:fill="FFFFFF"/>
            <w:lang w:eastAsia="de-AT"/>
          </w:rPr>
          <w:t>-installation-tausender-neuer-zentrifugen</w:t>
        </w:r>
        <w:r w:rsidR="00B9142F" w:rsidRPr="00B9142F">
          <w:rPr>
            <w:rFonts w:ascii="Calibri" w:eastAsia="Times New Roman" w:hAnsi="Calibri" w:cs="Times New Roman"/>
            <w:color w:val="0000FF"/>
            <w:sz w:val="20"/>
            <w:szCs w:val="20"/>
            <w:shd w:val="clear" w:color="auto" w:fill="FFFFFF"/>
            <w:lang w:eastAsia="de-AT"/>
          </w:rPr>
          <w:t>-zur-urananreicherung</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10586281.htm</w:t>
        </w:r>
        <w:r w:rsidR="00B9142F" w:rsidRPr="00B9142F">
          <w:rPr>
            <w:rFonts w:ascii="Calibri" w:eastAsia="Times New Roman" w:hAnsi="Calibri" w:cs="Times New Roman"/>
            <w:color w:val="0000FF"/>
            <w:sz w:val="20"/>
            <w:szCs w:val="20"/>
            <w:u w:val="single"/>
            <w:shd w:val="clear" w:color="auto" w:fill="FFFFFF"/>
            <w:lang w:eastAsia="de-AT"/>
          </w:rPr>
          <w:t>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5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775" w:history="1">
        <w:r w:rsidR="00B9142F" w:rsidRPr="00B9142F">
          <w:rPr>
            <w:rFonts w:ascii="Calibri" w:eastAsia="Times New Roman" w:hAnsi="Calibri" w:cs="Times New Roman"/>
            <w:color w:val="0000FF"/>
            <w:sz w:val="20"/>
            <w:szCs w:val="20"/>
            <w:u w:val="single"/>
            <w:shd w:val="clear" w:color="auto" w:fill="FFFFFF"/>
            <w:lang w:eastAsia="de-AT"/>
          </w:rPr>
          <w:t>https://www.tagesanzeiger.ch/iran-iaea-wurde-ueber-plan-zum-bau-von-zentrifugen-informiert-378011358767</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53"/>
        </w:numPr>
        <w:shd w:val="clear" w:color="auto" w:fill="FFFFFF"/>
        <w:spacing w:after="0" w:line="240" w:lineRule="auto"/>
        <w:ind w:left="0"/>
        <w:rPr>
          <w:rFonts w:ascii="Calibri" w:eastAsia="Times New Roman" w:hAnsi="Calibri" w:cs="Times New Roman"/>
          <w:sz w:val="20"/>
          <w:szCs w:val="20"/>
          <w:lang w:eastAsia="de-AT"/>
        </w:rPr>
      </w:pPr>
      <w:hyperlink r:id="rId2776" w:history="1">
        <w:r w:rsidR="00B9142F" w:rsidRPr="00B9142F">
          <w:rPr>
            <w:rFonts w:ascii="Calibri" w:eastAsia="Times New Roman" w:hAnsi="Calibri" w:cs="Times New Roman"/>
            <w:color w:val="0000FF"/>
            <w:sz w:val="20"/>
            <w:szCs w:val="20"/>
            <w:u w:val="single"/>
            <w:shd w:val="clear" w:color="auto" w:fill="FFFFFF"/>
            <w:lang w:eastAsia="de-AT"/>
          </w:rPr>
          <w:t>https://taz.de/Iran-als-Bedrohung-Israels/!6049674/</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„Iran könnte ein Arsenal an Atomwaffen bauen“ ...Iran entwickle chemische Waffen und statte wohl die Hisbollah damit aus, sagt der israelische Diplomat Nadav Eshcar. Das Regime strebe nach der Atombombe. </w:t>
      </w:r>
    </w:p>
    <w:p w:rsidR="00B9142F" w:rsidRPr="00B9142F" w:rsidRDefault="00461877" w:rsidP="00727CCB">
      <w:pPr>
        <w:numPr>
          <w:ilvl w:val="0"/>
          <w:numId w:val="153"/>
        </w:numPr>
        <w:shd w:val="clear" w:color="auto" w:fill="FFFFFF"/>
        <w:spacing w:after="0" w:line="240" w:lineRule="auto"/>
        <w:ind w:left="0"/>
        <w:rPr>
          <w:rFonts w:ascii="Calibri" w:eastAsia="Times New Roman" w:hAnsi="Calibri" w:cs="Times New Roman"/>
          <w:sz w:val="20"/>
          <w:szCs w:val="20"/>
          <w:lang w:eastAsia="de-AT"/>
        </w:rPr>
      </w:pPr>
      <w:hyperlink r:id="rId2777" w:history="1">
        <w:r w:rsidR="00B9142F" w:rsidRPr="00B9142F">
          <w:rPr>
            <w:rFonts w:ascii="Calibri" w:eastAsia="Times New Roman" w:hAnsi="Calibri" w:cs="Times New Roman"/>
            <w:color w:val="0000FF"/>
            <w:sz w:val="20"/>
            <w:szCs w:val="20"/>
            <w:u w:val="single"/>
            <w:lang w:eastAsia="de-AT"/>
          </w:rPr>
          <w:t>https://www.focus.de/politik/ausland/verhandlungen-in-genf</w:t>
        </w:r>
        <w:r w:rsidR="00B9142F" w:rsidRPr="00B9142F">
          <w:rPr>
            <w:rFonts w:ascii="Calibri" w:eastAsia="Times New Roman" w:hAnsi="Calibri" w:cs="Times New Roman"/>
            <w:color w:val="0000FF"/>
            <w:sz w:val="20"/>
            <w:szCs w:val="20"/>
            <w:lang w:eastAsia="de-AT"/>
          </w:rPr>
          <w:t>-irans-umstrittenes-nuklearprogramm-sorgt-fuer</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wachsende-sorge-in-europa</w:t>
        </w:r>
        <w:r w:rsidR="00B9142F" w:rsidRPr="00B9142F">
          <w:rPr>
            <w:rFonts w:ascii="Calibri" w:eastAsia="Times New Roman" w:hAnsi="Calibri" w:cs="Times New Roman"/>
            <w:color w:val="0000FF"/>
            <w:sz w:val="16"/>
            <w:szCs w:val="20"/>
            <w:u w:val="single"/>
            <w:lang w:eastAsia="de-AT"/>
          </w:rPr>
          <w:t>_id_260522908.htm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b/>
          <w:sz w:val="20"/>
          <w:szCs w:val="20"/>
          <w:shd w:val="clear" w:color="auto" w:fill="FFFFFF"/>
          <w:lang w:eastAsia="de-AT"/>
        </w:rPr>
        <w:t xml:space="preserve">GEOPOLITIK </w:t>
      </w:r>
      <w:r w:rsidRPr="00B9142F">
        <w:rPr>
          <w:rFonts w:ascii="Calibri" w:eastAsia="Times New Roman" w:hAnsi="Calibri" w:cs="Times New Roman"/>
          <w:i/>
          <w:sz w:val="24"/>
          <w:szCs w:val="24"/>
          <w:shd w:val="clear" w:color="auto" w:fill="F2F2F2"/>
          <w:lang w:eastAsia="de-AT"/>
        </w:rPr>
        <w:t xml:space="preserve">&gt;&gt;    </w:t>
      </w:r>
      <w:r w:rsidRPr="00B9142F">
        <w:rPr>
          <w:rFonts w:ascii="Calibri" w:eastAsia="Times New Roman" w:hAnsi="Calibri" w:cs="Times New Roman"/>
          <w:i/>
          <w:shd w:val="clear" w:color="auto" w:fill="F2F2F2"/>
          <w:lang w:eastAsia="de-AT"/>
        </w:rPr>
        <w:t>Ukrainekrieg  29. 11. 24</w:t>
      </w:r>
      <w:r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lang w:eastAsia="de-AT"/>
        </w:rPr>
      </w:pPr>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78" w:history="1">
        <w:r w:rsidR="00B9142F" w:rsidRPr="00B9142F">
          <w:rPr>
            <w:rFonts w:ascii="Calibri" w:eastAsia="Times New Roman" w:hAnsi="Calibri" w:cs="Times New Roman"/>
            <w:color w:val="0000FF"/>
            <w:sz w:val="20"/>
            <w:szCs w:val="20"/>
            <w:lang w:eastAsia="de-AT"/>
          </w:rPr>
          <w:t>https://www.tagesschau.de/newsticker/</w:t>
        </w:r>
        <w:r w:rsidR="00B9142F" w:rsidRPr="00B9142F">
          <w:rPr>
            <w:rFonts w:ascii="Calibri" w:eastAsia="Times New Roman" w:hAnsi="Calibri" w:cs="Times New Roman"/>
            <w:color w:val="000000"/>
            <w:sz w:val="20"/>
            <w:szCs w:val="20"/>
            <w:lang w:eastAsia="de-AT"/>
          </w:rPr>
          <w:t>liveblog-ukraine-</w:t>
        </w:r>
        <w:r w:rsidR="00B9142F" w:rsidRPr="00B9142F">
          <w:rPr>
            <w:rFonts w:ascii="Calibri" w:eastAsia="Times New Roman" w:hAnsi="Calibri" w:cs="Times New Roman"/>
            <w:color w:val="0000FF"/>
            <w:sz w:val="20"/>
            <w:szCs w:val="20"/>
            <w:lang w:eastAsia="de-AT"/>
          </w:rPr>
          <w:t>freitag-458.html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79" w:history="1">
        <w:r w:rsidR="00B9142F" w:rsidRPr="00B9142F">
          <w:rPr>
            <w:rFonts w:ascii="Calibri" w:eastAsia="Times New Roman" w:hAnsi="Calibri" w:cs="Times New Roman"/>
            <w:color w:val="0000FF"/>
            <w:sz w:val="20"/>
            <w:szCs w:val="20"/>
            <w:lang w:eastAsia="de-AT"/>
          </w:rPr>
          <w:t>https://www.tagesspiegel.de/internationales/</w:t>
        </w:r>
        <w:r w:rsidR="00B9142F" w:rsidRPr="00B9142F">
          <w:rPr>
            <w:rFonts w:ascii="Calibri" w:eastAsia="Times New Roman" w:hAnsi="Calibri" w:cs="Times New Roman"/>
            <w:color w:val="000000"/>
            <w:sz w:val="20"/>
            <w:szCs w:val="20"/>
            <w:lang w:eastAsia="de-AT"/>
          </w:rPr>
          <w:t>liveblog</w:t>
        </w:r>
        <w:r w:rsidR="00B9142F" w:rsidRPr="00B9142F">
          <w:rPr>
            <w:rFonts w:ascii="Calibri" w:eastAsia="Times New Roman" w:hAnsi="Calibri" w:cs="Times New Roman"/>
            <w:color w:val="0000FF"/>
            <w:sz w:val="20"/>
            <w:szCs w:val="20"/>
            <w:lang w:eastAsia="de-AT"/>
          </w:rPr>
          <w:t>/selenskyj-will-deserteuren-ruckkehr-in-die-armee-erleichtern-4309180.html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80" w:history="1">
        <w:r w:rsidR="00B9142F" w:rsidRPr="00B9142F">
          <w:rPr>
            <w:rFonts w:ascii="Calibri" w:eastAsia="Times New Roman" w:hAnsi="Calibri" w:cs="Times New Roman"/>
            <w:color w:val="0000FF"/>
            <w:sz w:val="20"/>
            <w:szCs w:val="20"/>
            <w:lang w:eastAsia="de-AT"/>
          </w:rPr>
          <w:t>https://www.diepresse.com/19127172/selenskij-ernennt-neuen-kommandanten-der-landstreitkraefte</w:t>
        </w:r>
      </w:hyperlink>
      <w:r w:rsidR="00B9142F" w:rsidRPr="00B9142F">
        <w:rPr>
          <w:rFonts w:ascii="Calibri" w:eastAsia="Times New Roman" w:hAnsi="Calibri" w:cs="Times New Roman"/>
          <w:sz w:val="20"/>
          <w:szCs w:val="20"/>
          <w:lang w:eastAsia="de-AT"/>
        </w:rPr>
        <w:t xml:space="preserve"> &gt;&gt;&gt;</w:t>
      </w:r>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81" w:history="1">
        <w:r w:rsidR="00B9142F" w:rsidRPr="00B9142F">
          <w:rPr>
            <w:rFonts w:ascii="Calibri" w:eastAsia="Times New Roman" w:hAnsi="Calibri" w:cs="Times New Roman"/>
            <w:color w:val="0000FF"/>
            <w:sz w:val="20"/>
            <w:szCs w:val="20"/>
            <w:lang w:eastAsia="de-AT"/>
          </w:rPr>
          <w:t>https://www.faz.net/aktuell/politik/ukraine/</w:t>
        </w:r>
        <w:r w:rsidR="00B9142F" w:rsidRPr="00B9142F">
          <w:rPr>
            <w:rFonts w:ascii="Calibri" w:eastAsia="Times New Roman" w:hAnsi="Calibri" w:cs="Times New Roman"/>
            <w:color w:val="000000"/>
            <w:sz w:val="20"/>
            <w:szCs w:val="20"/>
            <w:lang w:eastAsia="de-AT"/>
          </w:rPr>
          <w:t>ukraine-liveticker-</w:t>
        </w:r>
        <w:r w:rsidR="00B9142F" w:rsidRPr="00B9142F">
          <w:rPr>
            <w:rFonts w:ascii="Calibri" w:eastAsia="Times New Roman" w:hAnsi="Calibri" w:cs="Times New Roman"/>
            <w:color w:val="0000FF"/>
            <w:sz w:val="20"/>
            <w:szCs w:val="20"/>
            <w:lang w:eastAsia="de-AT"/>
          </w:rPr>
          <w:t>norwegen-will-der-ukraine-13-milliarden-euro-geben-faz-19030454.html</w:t>
        </w:r>
      </w:hyperlink>
      <w:r w:rsidR="00B9142F" w:rsidRPr="00B9142F">
        <w:rPr>
          <w:rFonts w:ascii="Calibri" w:eastAsia="Times New Roman" w:hAnsi="Calibri" w:cs="Times New Roman"/>
          <w:sz w:val="20"/>
          <w:szCs w:val="20"/>
          <w:lang w:eastAsia="de-AT"/>
        </w:rPr>
        <w:t xml:space="preserv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b/>
          <w:i/>
          <w:sz w:val="20"/>
          <w:szCs w:val="20"/>
          <w:lang w:eastAsia="de-AT"/>
        </w:rPr>
      </w:pPr>
      <w:hyperlink r:id="rId2782" w:history="1">
        <w:r w:rsidR="00B9142F" w:rsidRPr="00B9142F">
          <w:rPr>
            <w:rFonts w:ascii="Calibri" w:eastAsia="Times New Roman" w:hAnsi="Calibri" w:cs="Times New Roman"/>
            <w:color w:val="0000FF"/>
            <w:sz w:val="20"/>
            <w:szCs w:val="20"/>
            <w:u w:val="single"/>
            <w:lang w:eastAsia="de-AT"/>
          </w:rPr>
          <w:t>https://www.criticalthreats.org/analysis/russian-offensive-campaign-assessment-november-29-2024</w:t>
        </w:r>
      </w:hyperlink>
      <w:r w:rsidR="00B9142F" w:rsidRPr="00B9142F">
        <w:rPr>
          <w:rFonts w:ascii="Calibri" w:eastAsia="Times New Roman" w:hAnsi="Calibri" w:cs="Times New Roman"/>
          <w:sz w:val="20"/>
          <w:szCs w:val="20"/>
          <w:lang w:eastAsia="de-AT"/>
        </w:rPr>
        <w:t xml:space="preserve">  &gt;&gt; </w:t>
      </w:r>
      <w:r w:rsidR="00B9142F" w:rsidRPr="00B9142F">
        <w:rPr>
          <w:rFonts w:ascii="Calibri" w:eastAsia="Times New Roman" w:hAnsi="Calibri" w:cs="Times New Roman"/>
          <w:b/>
          <w:i/>
          <w:sz w:val="20"/>
          <w:szCs w:val="20"/>
          <w:lang w:eastAsia="de-AT"/>
        </w:rPr>
        <w:t>aktuell mit großmasstäbigen KARTEN der Frontabschnitte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b/>
          <w:i/>
          <w:sz w:val="8"/>
          <w:szCs w:val="8"/>
          <w:lang w:eastAsia="de-AT"/>
        </w:rPr>
      </w:pPr>
    </w:p>
    <w:p w:rsidR="00B9142F" w:rsidRPr="00B9142F" w:rsidRDefault="00461877" w:rsidP="00727CCB">
      <w:pPr>
        <w:numPr>
          <w:ilvl w:val="0"/>
          <w:numId w:val="154"/>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83" w:history="1">
        <w:r w:rsidR="00B9142F" w:rsidRPr="00B9142F">
          <w:rPr>
            <w:rFonts w:ascii="Calibri" w:eastAsia="Times New Roman" w:hAnsi="Calibri" w:cs="Times New Roman"/>
            <w:i/>
            <w:color w:val="0000FF"/>
            <w:sz w:val="20"/>
            <w:szCs w:val="20"/>
            <w:u w:val="single"/>
            <w:lang w:val="en-US" w:eastAsia="de-AT"/>
          </w:rPr>
          <w:t>https://www.youtube.com/watch?v=Mzxx_Y-QHxY</w:t>
        </w:r>
      </w:hyperlink>
      <w:r w:rsidR="00B9142F" w:rsidRPr="00B9142F">
        <w:rPr>
          <w:rFonts w:ascii="Calibri" w:eastAsia="Times New Roman" w:hAnsi="Calibri" w:cs="Times New Roman"/>
          <w:i/>
          <w:sz w:val="20"/>
          <w:szCs w:val="20"/>
          <w:lang w:val="en-US" w:eastAsia="de-AT"/>
        </w:rPr>
        <w:t xml:space="preserve">   </w:t>
      </w:r>
      <w:r w:rsidR="00B9142F" w:rsidRPr="00B9142F">
        <w:rPr>
          <w:rFonts w:ascii="Times New Roman" w:eastAsia="Times New Roman" w:hAnsi="Times New Roman" w:cs="Times New Roman"/>
          <w:i/>
          <w:sz w:val="20"/>
          <w:szCs w:val="20"/>
          <w:lang w:val="en-US" w:eastAsia="de-AT"/>
        </w:rPr>
        <w:t>Defense politics Asia</w:t>
      </w:r>
      <w:r w:rsidR="00B9142F" w:rsidRPr="00B9142F">
        <w:rPr>
          <w:rFonts w:ascii="Times New Roman" w:eastAsia="Times New Roman" w:hAnsi="Times New Roman" w:cs="Times New Roman"/>
          <w:sz w:val="20"/>
          <w:szCs w:val="20"/>
          <w:lang w:val="en-US" w:eastAsia="de-AT"/>
        </w:rPr>
        <w:t xml:space="preserve"> …</w:t>
      </w:r>
      <w:r w:rsidR="00B9142F" w:rsidRPr="00B9142F">
        <w:rPr>
          <w:rFonts w:ascii="Calibri" w:eastAsia="Times New Roman" w:hAnsi="Calibri" w:cs="Times New Roman"/>
          <w:i/>
          <w:sz w:val="20"/>
          <w:szCs w:val="20"/>
          <w:lang w:val="en-US" w:eastAsia="de-AT"/>
        </w:rPr>
        <w:t xml:space="preserve"> </w:t>
      </w:r>
      <w:r w:rsidR="00B9142F" w:rsidRPr="00B9142F">
        <w:rPr>
          <w:rFonts w:ascii="Calibri" w:eastAsia="Times New Roman" w:hAnsi="Calibri" w:cs="Times New Roman"/>
          <w:i/>
          <w:sz w:val="20"/>
          <w:szCs w:val="20"/>
          <w:lang w:eastAsia="de-AT"/>
        </w:rPr>
        <w:t xml:space="preserve">SatBild-gestützte Darstellung   &gt;&gt; </w:t>
      </w:r>
      <w:r w:rsidR="00B9142F" w:rsidRPr="00B9142F">
        <w:rPr>
          <w:rFonts w:ascii="Calibri" w:eastAsia="Times New Roman" w:hAnsi="Calibri" w:cs="Times New Roman"/>
          <w:sz w:val="20"/>
          <w:szCs w:val="20"/>
          <w:lang w:eastAsia="de-AT"/>
        </w:rPr>
        <w:t>Russia eating railway lines like noodles... | Ukraine War Frontline Changes Report  29.11.24</w:t>
      </w:r>
    </w:p>
    <w:p w:rsidR="00B9142F" w:rsidRPr="00B9142F" w:rsidRDefault="00B9142F" w:rsidP="00B9142F">
      <w:pPr>
        <w:pBdr>
          <w:left w:val="single" w:sz="4" w:space="4" w:color="auto"/>
        </w:pBdr>
        <w:spacing w:after="0" w:line="240" w:lineRule="auto"/>
        <w:ind w:left="708"/>
        <w:rPr>
          <w:rFonts w:ascii="Calibri" w:eastAsia="Times New Roman" w:hAnsi="Calibri" w:cs="Times New Roman"/>
          <w:sz w:val="10"/>
          <w:szCs w:val="10"/>
          <w:lang w:eastAsia="de-AT"/>
        </w:rPr>
      </w:pPr>
    </w:p>
    <w:p w:rsidR="00B9142F" w:rsidRPr="00B9142F" w:rsidRDefault="00461877" w:rsidP="00727CCB">
      <w:pPr>
        <w:numPr>
          <w:ilvl w:val="0"/>
          <w:numId w:val="154"/>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84" w:history="1">
        <w:r w:rsidR="00B9142F" w:rsidRPr="00B9142F">
          <w:rPr>
            <w:rFonts w:ascii="Calibri" w:eastAsia="Times New Roman" w:hAnsi="Calibri" w:cs="Times New Roman"/>
            <w:color w:val="0000FF"/>
            <w:sz w:val="20"/>
            <w:szCs w:val="20"/>
            <w:u w:val="single"/>
            <w:lang w:eastAsia="de-AT"/>
          </w:rPr>
          <w:t>https://www.youtube.com/watch?v=CP7bM6BKlVA</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sz w:val="20"/>
          <w:szCs w:val="20"/>
          <w:lang w:eastAsia="de-AT"/>
        </w:rPr>
        <w:t>Ostfront Entwicklung (dt) &gt;&gt; Lagebericht</w:t>
      </w:r>
      <w:r w:rsidR="00B9142F" w:rsidRPr="00B9142F">
        <w:rPr>
          <w:rFonts w:ascii="Calibri" w:eastAsia="Times New Roman" w:hAnsi="Calibri" w:cs="Times New Roman"/>
          <w:sz w:val="20"/>
          <w:szCs w:val="20"/>
          <w:lang w:eastAsia="de-AT"/>
        </w:rPr>
        <w:t xml:space="preserve"> Ukraine 11.29: Nicht mehr aufzuhalten - Drei neue Angriffe Russlands lähmen die Ukraine.</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85" w:history="1">
        <w:r w:rsidR="00B9142F" w:rsidRPr="00B9142F">
          <w:rPr>
            <w:rFonts w:ascii="Calibri" w:eastAsia="Times New Roman" w:hAnsi="Calibri" w:cs="Times New Roman"/>
            <w:color w:val="0000FF"/>
            <w:sz w:val="20"/>
            <w:szCs w:val="20"/>
            <w:u w:val="single"/>
            <w:lang w:eastAsia="de-AT"/>
          </w:rPr>
          <w:t>https://www.sn.at/politik/weltpolitik/russische-truppen-ostukraine-vormarsch-169295587</w:t>
        </w:r>
      </w:hyperlink>
      <w:r w:rsidR="00B9142F" w:rsidRPr="00B9142F">
        <w:rPr>
          <w:rFonts w:ascii="Calibri" w:eastAsia="Times New Roman" w:hAnsi="Calibri" w:cs="Times New Roman"/>
          <w:sz w:val="20"/>
          <w:szCs w:val="20"/>
          <w:lang w:eastAsia="de-AT"/>
        </w:rPr>
        <w:t xml:space="preserve"> Der ukrainische Armeechef Olexsandr Syrskji hat eine Verstärkung der Truppen an der Ostfront angekündigt.</w:t>
      </w:r>
      <w:r w:rsidR="00B9142F" w:rsidRPr="00B9142F">
        <w:rPr>
          <w:rFonts w:ascii="Times New Roman" w:eastAsia="Times New Roman" w:hAnsi="Times New Roman" w:cs="Times New Roman"/>
          <w:sz w:val="24"/>
          <w:szCs w:val="24"/>
          <w:lang w:eastAsia="de-AT"/>
        </w:rPr>
        <w:t xml:space="preserve"> </w:t>
      </w:r>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86" w:history="1">
        <w:r w:rsidR="00B9142F" w:rsidRPr="00B9142F">
          <w:rPr>
            <w:rFonts w:ascii="Calibri" w:eastAsia="Times New Roman" w:hAnsi="Calibri" w:cs="Times New Roman"/>
            <w:color w:val="0000FF"/>
            <w:sz w:val="20"/>
            <w:szCs w:val="20"/>
            <w:u w:val="single"/>
            <w:lang w:eastAsia="de-AT"/>
          </w:rPr>
          <w:t>https://www.t-online.de/nachrichten/ausland/id_100541960/</w:t>
        </w:r>
        <w:r w:rsidR="00B9142F" w:rsidRPr="00B9142F">
          <w:rPr>
            <w:rFonts w:ascii="Calibri" w:eastAsia="Times New Roman" w:hAnsi="Calibri" w:cs="Times New Roman"/>
            <w:color w:val="0000FF"/>
            <w:sz w:val="20"/>
            <w:szCs w:val="20"/>
            <w:lang w:eastAsia="de-AT"/>
          </w:rPr>
          <w:t>ukrainisches-oberkommando-schickt-reserven-an-oestliche-front.html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87" w:history="1">
        <w:r w:rsidR="00B9142F" w:rsidRPr="00B9142F">
          <w:rPr>
            <w:rFonts w:ascii="Calibri" w:eastAsia="Times New Roman" w:hAnsi="Calibri" w:cs="Times New Roman"/>
            <w:color w:val="0000FF"/>
            <w:sz w:val="20"/>
            <w:szCs w:val="20"/>
            <w:u w:val="single"/>
            <w:lang w:eastAsia="de-AT"/>
          </w:rPr>
          <w:t>https://www.diepresse.com/19124253/</w:t>
        </w:r>
        <w:r w:rsidR="00B9142F" w:rsidRPr="00B9142F">
          <w:rPr>
            <w:rFonts w:ascii="Calibri" w:eastAsia="Times New Roman" w:hAnsi="Calibri" w:cs="Times New Roman"/>
            <w:color w:val="0000FF"/>
            <w:sz w:val="20"/>
            <w:szCs w:val="20"/>
            <w:lang w:eastAsia="de-AT"/>
          </w:rPr>
          <w:t>russischer-grossangriff-mit-streumunition-trifft-ukrainisches-energiesystem</w:t>
        </w:r>
      </w:hyperlink>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88" w:history="1">
        <w:r w:rsidR="00B9142F" w:rsidRPr="00B9142F">
          <w:rPr>
            <w:rFonts w:ascii="Calibri" w:eastAsia="Times New Roman" w:hAnsi="Calibri" w:cs="Times New Roman"/>
            <w:color w:val="0000FF"/>
            <w:sz w:val="20"/>
            <w:szCs w:val="20"/>
            <w:u w:val="single"/>
            <w:lang w:eastAsia="de-AT"/>
          </w:rPr>
          <w:t>https://www.faz.net/aktuell/politik/ukraine/nacht-in-der-ukraine</w:t>
        </w:r>
        <w:r w:rsidR="00B9142F" w:rsidRPr="00B9142F">
          <w:rPr>
            <w:rFonts w:ascii="Calibri" w:eastAsia="Times New Roman" w:hAnsi="Calibri" w:cs="Times New Roman"/>
            <w:color w:val="0000FF"/>
            <w:sz w:val="20"/>
            <w:szCs w:val="20"/>
            <w:lang w:eastAsia="de-AT"/>
          </w:rPr>
          <w:t>-russland-attackiert-mit-schwaermen-von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kampfdrohnen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110141886.htm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Russlands Präsident </w:t>
      </w:r>
      <w:hyperlink r:id="rId2789" w:tooltip="Wladimir Putin" w:history="1">
        <w:r w:rsidR="00B9142F" w:rsidRPr="00B9142F">
          <w:rPr>
            <w:rFonts w:ascii="Calibri" w:eastAsia="Times New Roman" w:hAnsi="Calibri" w:cs="Times New Roman"/>
            <w:color w:val="0000FF"/>
            <w:sz w:val="20"/>
            <w:szCs w:val="20"/>
            <w:u w:val="single"/>
            <w:lang w:eastAsia="de-AT"/>
          </w:rPr>
          <w:t>Wladimir Putin</w:t>
        </w:r>
      </w:hyperlink>
      <w:r w:rsidR="00B9142F" w:rsidRPr="00B9142F">
        <w:rPr>
          <w:rFonts w:ascii="Calibri" w:eastAsia="Times New Roman" w:hAnsi="Calibri" w:cs="Times New Roman"/>
          <w:sz w:val="20"/>
          <w:szCs w:val="20"/>
          <w:lang w:eastAsia="de-AT"/>
        </w:rPr>
        <w:t xml:space="preserve">, der den Angriffskrieg auf die Ukraine befiehlt, drohte mit neuen </w:t>
      </w:r>
      <w:hyperlink r:id="rId2790" w:tooltip="Einsätzen seiner neuen Mittelstreckenrakete" w:history="1">
        <w:r w:rsidR="00B9142F" w:rsidRPr="00B9142F">
          <w:rPr>
            <w:rFonts w:ascii="Calibri" w:eastAsia="Times New Roman" w:hAnsi="Calibri" w:cs="Times New Roman"/>
            <w:color w:val="0000FF"/>
            <w:sz w:val="20"/>
            <w:szCs w:val="20"/>
            <w:u w:val="single"/>
            <w:lang w:eastAsia="de-AT"/>
          </w:rPr>
          <w:t>Einsätzen seiner neuen Mittelstreckenrakete</w:t>
        </w:r>
      </w:hyperlink>
      <w:r w:rsidR="00B9142F" w:rsidRPr="00B9142F">
        <w:rPr>
          <w:rFonts w:ascii="Calibri" w:eastAsia="Times New Roman" w:hAnsi="Calibri" w:cs="Times New Roman"/>
          <w:sz w:val="20"/>
          <w:szCs w:val="20"/>
          <w:lang w:eastAsia="de-AT"/>
        </w:rPr>
        <w:t xml:space="preserve"> gegen Ziele im Nachbarland, darunter auch Kiew. „Putin will die Situation jetzt eskalieren lassen, damit Präsident Trump scheitert, damit er den Krieg nicht beenden kann“, sagte Selenskyj. „Putin ist der Einzige, der für diesen Krieg verantwortlich ist, und der Einzige, der an den Krieg glaubt.“ Der Republikaner Trump hat angekündigt, er werde den Krieg schnell beenden können. Unklar ist, wie. Er zieht am 20. Januar 2025 zum zweiten Mal ins Weiße Haus ein.</w:t>
      </w:r>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91" w:history="1">
        <w:r w:rsidR="00B9142F" w:rsidRPr="00B9142F">
          <w:rPr>
            <w:rFonts w:ascii="Calibri" w:eastAsia="Times New Roman" w:hAnsi="Calibri" w:cs="Times New Roman"/>
            <w:color w:val="0000FF"/>
            <w:sz w:val="20"/>
            <w:szCs w:val="20"/>
            <w:u w:val="single"/>
            <w:lang w:eastAsia="de-AT"/>
          </w:rPr>
          <w:t>https://www.welt.de/politik/ausland/article254704008/Krieg-in-der-Ukraine-</w:t>
        </w:r>
        <w:r w:rsidR="00B9142F" w:rsidRPr="00B9142F">
          <w:rPr>
            <w:rFonts w:ascii="Calibri" w:eastAsia="Times New Roman" w:hAnsi="Calibri" w:cs="Times New Roman"/>
            <w:color w:val="0000FF"/>
            <w:sz w:val="20"/>
            <w:szCs w:val="20"/>
            <w:lang w:eastAsia="de-AT"/>
          </w:rPr>
          <w:t>Putin-droht-mit-Angriff-auf-Kiew-mit</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neuer-Oreschnik-Rakete</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Putin fügte hinzu, beim Einsatz von mehreren „Oreschnik“-Raketen gleichzeitig sei die Zerstörungskraft der neuen Waffe mit der „eines Atomschlags vergleichbar“. Derzeit sei die Rakete nicht mit Atomsprengköpfen bestückt.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92" w:history="1">
        <w:r w:rsidR="00B9142F" w:rsidRPr="00B9142F">
          <w:rPr>
            <w:rFonts w:ascii="Calibri" w:eastAsia="Times New Roman" w:hAnsi="Calibri" w:cs="Times New Roman"/>
            <w:color w:val="0000FF"/>
            <w:sz w:val="20"/>
            <w:szCs w:val="20"/>
            <w:u w:val="single"/>
            <w:lang w:eastAsia="de-AT"/>
          </w:rPr>
          <w:t>https://www.fr.de/politik/ukrainekrieg-russland-usa-</w:t>
        </w:r>
        <w:r w:rsidR="00B9142F" w:rsidRPr="00B9142F">
          <w:rPr>
            <w:rFonts w:ascii="Calibri" w:eastAsia="Times New Roman" w:hAnsi="Calibri" w:cs="Times New Roman"/>
            <w:color w:val="0000FF"/>
            <w:sz w:val="20"/>
            <w:szCs w:val="20"/>
            <w:lang w:eastAsia="de-AT"/>
          </w:rPr>
          <w:t>grossbritannien-storm-shadow-lieferung</w:t>
        </w:r>
        <w:r w:rsidR="00B9142F" w:rsidRPr="00B9142F">
          <w:rPr>
            <w:rFonts w:ascii="Calibri" w:eastAsia="Times New Roman" w:hAnsi="Calibri" w:cs="Times New Roman"/>
            <w:color w:val="000000"/>
            <w:sz w:val="20"/>
            <w:szCs w:val="20"/>
            <w:lang w:eastAsia="de-AT"/>
          </w:rPr>
          <w:t>-marschflugkoerpe</w:t>
        </w:r>
        <w:r w:rsidR="00B9142F" w:rsidRPr="00B9142F">
          <w:rPr>
            <w:rFonts w:ascii="Calibri" w:eastAsia="Times New Roman" w:hAnsi="Calibri" w:cs="Times New Roman"/>
            <w:color w:val="0000FF"/>
            <w:sz w:val="20"/>
            <w:szCs w:val="20"/>
            <w:u w:val="single"/>
            <w:lang w:eastAsia="de-AT"/>
          </w:rPr>
          <w:t>r-</w:t>
        </w:r>
        <w:r w:rsidR="00B9142F" w:rsidRPr="00B9142F">
          <w:rPr>
            <w:rFonts w:ascii="Calibri" w:eastAsia="Times New Roman" w:hAnsi="Calibri" w:cs="Times New Roman"/>
            <w:color w:val="0000FF"/>
            <w:sz w:val="16"/>
            <w:szCs w:val="20"/>
            <w:u w:val="single"/>
            <w:lang w:eastAsia="de-AT"/>
          </w:rPr>
          <w:t>93439813.html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93" w:history="1">
        <w:r w:rsidR="00B9142F" w:rsidRPr="00B9142F">
          <w:rPr>
            <w:rFonts w:ascii="Calibri" w:eastAsia="Times New Roman" w:hAnsi="Calibri" w:cs="Times New Roman"/>
            <w:color w:val="0000FF"/>
            <w:sz w:val="20"/>
            <w:szCs w:val="20"/>
            <w:u w:val="single"/>
            <w:lang w:eastAsia="de-AT"/>
          </w:rPr>
          <w:t>https://www.welt.de/politik/ausland/video254712914/Putins-Angriffskrieg-</w:t>
        </w:r>
        <w:r w:rsidR="00B9142F" w:rsidRPr="00B9142F">
          <w:rPr>
            <w:rFonts w:ascii="Calibri" w:eastAsia="Times New Roman" w:hAnsi="Calibri" w:cs="Times New Roman"/>
            <w:color w:val="000000"/>
            <w:sz w:val="20"/>
            <w:szCs w:val="20"/>
            <w:shd w:val="clear" w:color="auto" w:fill="F2F2F2"/>
            <w:lang w:eastAsia="de-AT"/>
          </w:rPr>
          <w:t>Die-Ukraine-hat-einen-Weg-gefunden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00"/>
            <w:sz w:val="20"/>
            <w:szCs w:val="20"/>
            <w:shd w:val="clear" w:color="auto" w:fill="F2F2F2"/>
            <w:lang w:eastAsia="de-AT"/>
          </w:rPr>
          <w:t>russische-Kamikaze-Drohnen-zurueckzuschicken</w:t>
        </w:r>
        <w:r w:rsidR="00B9142F" w:rsidRPr="00B9142F">
          <w:rPr>
            <w:rFonts w:ascii="Calibri" w:eastAsia="Times New Roman" w:hAnsi="Calibri" w:cs="Times New Roman"/>
            <w:color w:val="0000FF"/>
            <w:sz w:val="20"/>
            <w:szCs w:val="20"/>
            <w:u w:val="single"/>
            <w:lang w:eastAsia="de-AT"/>
          </w:rPr>
          <w:t>.html</w:t>
        </w:r>
      </w:hyperlink>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94" w:history="1">
        <w:r w:rsidR="00B9142F" w:rsidRPr="00B9142F">
          <w:rPr>
            <w:rFonts w:ascii="Calibri" w:eastAsia="Times New Roman" w:hAnsi="Calibri" w:cs="Times New Roman"/>
            <w:color w:val="0000FF"/>
            <w:sz w:val="20"/>
            <w:szCs w:val="20"/>
            <w:u w:val="single"/>
            <w:lang w:eastAsia="de-AT"/>
          </w:rPr>
          <w:t>https://www.t-online.de/nachrichten/ukraine/id_100541172/</w:t>
        </w:r>
        <w:r w:rsidR="00B9142F" w:rsidRPr="00B9142F">
          <w:rPr>
            <w:rFonts w:ascii="Calibri" w:eastAsia="Times New Roman" w:hAnsi="Calibri" w:cs="Times New Roman"/>
            <w:color w:val="0000FF"/>
            <w:sz w:val="20"/>
            <w:szCs w:val="20"/>
            <w:lang w:eastAsia="de-AT"/>
          </w:rPr>
          <w:t>mit-einem-trick-ukraine-schickt-russische-drohnen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wieder-zurueck</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Möglich macht es die elektronische Kriegsführung.... Im Falle der russischen Drohnen wird "Spoofing" eingesetzt, um ihnen einen Zielort vorzutäuschen. Wenn sich die ursprünglichen Koordinaten in der Stadt Kiew befinden, dann überschreiben die ukrainischen Störsender die GPS-Daten und schicken die Drohnen wieder zurück nach Russland, in russisch besetzte Gebiete – oder ins benachbarte Belarus...... </w:t>
      </w:r>
      <w:r w:rsidR="00B9142F" w:rsidRPr="00B9142F">
        <w:rPr>
          <w:rFonts w:ascii="Calibri" w:eastAsia="Times New Roman" w:hAnsi="Calibri" w:cs="Times New Roman"/>
          <w:sz w:val="20"/>
          <w:szCs w:val="20"/>
          <w:shd w:val="clear" w:color="auto" w:fill="F2F2F2"/>
          <w:lang w:eastAsia="de-AT"/>
        </w:rPr>
        <w:t>Von September bis Oktober verzeichnete das ukrainische Militär eine Zahl von 3.482 unbemannten Flugkörpern, die gegen zivile und militärische Ziele in der Ukraine eingesetzt wurden.</w:t>
      </w:r>
      <w:r w:rsidR="00B9142F" w:rsidRPr="00B9142F">
        <w:rPr>
          <w:rFonts w:ascii="Calibri" w:eastAsia="Times New Roman" w:hAnsi="Calibri" w:cs="Times New Roman"/>
          <w:sz w:val="20"/>
          <w:szCs w:val="20"/>
          <w:lang w:eastAsia="de-AT"/>
        </w:rPr>
        <w:t xml:space="preserve"> Obwohl die meisten Drohnen abgefangen wurden, beschädigten oder entzündeten die Trümmer der abgeschossenen Flugzeuge Dutzende Wohngebäude. Da russische Drohnenschwärme die ukrainischen Luftabwehrsysteme überfordern, wird auch auf die elektronische Abwehr gesetzt.</w:t>
      </w:r>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95" w:history="1">
        <w:r w:rsidR="00B9142F" w:rsidRPr="00B9142F">
          <w:rPr>
            <w:rFonts w:ascii="Calibri" w:eastAsia="Times New Roman" w:hAnsi="Calibri" w:cs="Times New Roman"/>
            <w:color w:val="0000FF"/>
            <w:sz w:val="20"/>
            <w:szCs w:val="20"/>
            <w:u w:val="single"/>
            <w:lang w:eastAsia="de-AT"/>
          </w:rPr>
          <w:t>https://www.fr.de/politik/</w:t>
        </w:r>
        <w:r w:rsidR="00B9142F" w:rsidRPr="00B9142F">
          <w:rPr>
            <w:rFonts w:ascii="Calibri" w:eastAsia="Times New Roman" w:hAnsi="Calibri" w:cs="Times New Roman"/>
            <w:color w:val="000000"/>
            <w:sz w:val="20"/>
            <w:szCs w:val="20"/>
            <w:lang w:eastAsia="de-AT"/>
          </w:rPr>
          <w:t>ukraine-lenkt-offenbar-putins-drohnen-zurueck-nach-russland-</w:t>
        </w:r>
        <w:r w:rsidR="00B9142F" w:rsidRPr="00B9142F">
          <w:rPr>
            <w:rFonts w:ascii="Calibri" w:eastAsia="Times New Roman" w:hAnsi="Calibri" w:cs="Times New Roman"/>
            <w:color w:val="0000FF"/>
            <w:sz w:val="20"/>
            <w:szCs w:val="20"/>
            <w:lang w:eastAsia="de-AT"/>
          </w:rPr>
          <w:t>neue-technologie-im-einsat</w:t>
        </w:r>
        <w:r w:rsidR="00B9142F" w:rsidRPr="00B9142F">
          <w:rPr>
            <w:rFonts w:ascii="Calibri" w:eastAsia="Times New Roman" w:hAnsi="Calibri" w:cs="Times New Roman"/>
            <w:color w:val="0000FF"/>
            <w:sz w:val="20"/>
            <w:szCs w:val="20"/>
            <w:u w:val="single"/>
            <w:lang w:eastAsia="de-AT"/>
          </w:rPr>
          <w:t>z-</w:t>
        </w:r>
        <w:r w:rsidR="00B9142F" w:rsidRPr="00B9142F">
          <w:rPr>
            <w:rFonts w:ascii="Calibri" w:eastAsia="Times New Roman" w:hAnsi="Calibri" w:cs="Times New Roman"/>
            <w:color w:val="0000FF"/>
            <w:sz w:val="16"/>
            <w:szCs w:val="20"/>
            <w:u w:val="single"/>
            <w:lang w:eastAsia="de-AT"/>
          </w:rPr>
          <w:t>93437795.htm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96" w:history="1">
        <w:r w:rsidR="00B9142F" w:rsidRPr="00B9142F">
          <w:rPr>
            <w:rFonts w:ascii="Calibri" w:eastAsia="Times New Roman" w:hAnsi="Calibri" w:cs="Times New Roman"/>
            <w:color w:val="0000FF"/>
            <w:sz w:val="20"/>
            <w:szCs w:val="20"/>
            <w:u w:val="single"/>
            <w:lang w:eastAsia="de-AT"/>
          </w:rPr>
          <w:t>https://www.welt.de/politik/ausland/article254693948/</w:t>
        </w:r>
        <w:r w:rsidR="00B9142F" w:rsidRPr="00B9142F">
          <w:rPr>
            <w:rFonts w:ascii="Calibri" w:eastAsia="Times New Roman" w:hAnsi="Calibri" w:cs="Times New Roman"/>
            <w:color w:val="0000FF"/>
            <w:sz w:val="20"/>
            <w:szCs w:val="20"/>
            <w:lang w:eastAsia="de-AT"/>
          </w:rPr>
          <w:t>Wehrpflicht-Ausreichend-Waffen-aber-zu-wenig-Soldaten-USA</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draengen-Ukraine-zum-Einsatz-18-Jaehriger-im-Krieg.</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97" w:history="1">
        <w:r w:rsidR="00B9142F" w:rsidRPr="00B9142F">
          <w:rPr>
            <w:rFonts w:ascii="Calibri" w:eastAsia="Times New Roman" w:hAnsi="Calibri" w:cs="Times New Roman"/>
            <w:color w:val="0000FF"/>
            <w:sz w:val="20"/>
            <w:szCs w:val="20"/>
            <w:u w:val="single"/>
            <w:lang w:eastAsia="de-AT"/>
          </w:rPr>
          <w:t>https://www.tagesspiegel.de/internationales/</w:t>
        </w:r>
        <w:r w:rsidR="00B9142F" w:rsidRPr="00B9142F">
          <w:rPr>
            <w:rFonts w:ascii="Calibri" w:eastAsia="Times New Roman" w:hAnsi="Calibri" w:cs="Times New Roman"/>
            <w:color w:val="0000FF"/>
            <w:sz w:val="20"/>
            <w:szCs w:val="20"/>
            <w:lang w:eastAsia="de-AT"/>
          </w:rPr>
          <w:t>notorisch-korrupte-militarpolizei-russische-soldaten-</w:t>
        </w:r>
        <w:r w:rsidR="00B9142F" w:rsidRPr="00B9142F">
          <w:rPr>
            <w:rFonts w:ascii="Calibri" w:eastAsia="Times New Roman" w:hAnsi="Calibri" w:cs="Times New Roman"/>
            <w:color w:val="0000FF"/>
            <w:sz w:val="20"/>
            <w:szCs w:val="20"/>
            <w:u w:val="single"/>
            <w:lang w:eastAsia="de-AT"/>
          </w:rPr>
          <w:t>nutzen-im-krieg-unerlaubt-privatfahrzeuge--es-drohen-drakonische-strafen-12793307.html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98" w:history="1">
        <w:r w:rsidR="00B9142F" w:rsidRPr="00B9142F">
          <w:rPr>
            <w:rFonts w:ascii="Calibri" w:eastAsia="Times New Roman" w:hAnsi="Calibri" w:cs="Times New Roman"/>
            <w:color w:val="0000FF"/>
            <w:sz w:val="20"/>
            <w:szCs w:val="20"/>
            <w:u w:val="single"/>
            <w:lang w:eastAsia="de-AT"/>
          </w:rPr>
          <w:t>https://www.zdf.de/nachrichten/politik/ausland/ukraine-krieg-russland-kurachowe-verteidigung-100.html</w:t>
        </w:r>
      </w:hyperlink>
      <w:r w:rsidR="00B9142F" w:rsidRPr="00B9142F">
        <w:rPr>
          <w:rFonts w:ascii="Calibri" w:eastAsia="Times New Roman" w:hAnsi="Calibri" w:cs="Times New Roman"/>
          <w:sz w:val="20"/>
          <w:szCs w:val="20"/>
          <w:lang w:eastAsia="de-AT"/>
        </w:rPr>
        <w:t xml:space="preserve">   Analyse... (Obst Reisner)  </w:t>
      </w:r>
      <w:r w:rsidR="00B9142F" w:rsidRPr="00B9142F">
        <w:rPr>
          <w:rFonts w:ascii="Calibri" w:eastAsia="Times New Roman" w:hAnsi="Calibri" w:cs="Times New Roman"/>
          <w:b/>
          <w:sz w:val="20"/>
          <w:szCs w:val="20"/>
          <w:lang w:eastAsia="de-AT"/>
        </w:rPr>
        <w:t xml:space="preserve">Warum Russland jetzt so aufs Tempo </w:t>
      </w:r>
      <w:proofErr w:type="gramStart"/>
      <w:r w:rsidR="00B9142F" w:rsidRPr="00B9142F">
        <w:rPr>
          <w:rFonts w:ascii="Calibri" w:eastAsia="Times New Roman" w:hAnsi="Calibri" w:cs="Times New Roman"/>
          <w:b/>
          <w:sz w:val="20"/>
          <w:szCs w:val="20"/>
          <w:lang w:eastAsia="de-AT"/>
        </w:rPr>
        <w:t>drückt</w:t>
      </w:r>
      <w:r w:rsidR="00B9142F" w:rsidRPr="00B9142F">
        <w:rPr>
          <w:rFonts w:ascii="Calibri" w:eastAsia="Times New Roman" w:hAnsi="Calibri" w:cs="Times New Roman"/>
          <w:sz w:val="20"/>
          <w:szCs w:val="20"/>
          <w:lang w:eastAsia="de-AT"/>
        </w:rPr>
        <w:t xml:space="preserve"> ....</w:t>
      </w:r>
      <w:proofErr w:type="gramEnd"/>
      <w:r w:rsidR="00B9142F" w:rsidRPr="00B9142F">
        <w:rPr>
          <w:rFonts w:ascii="Calibri" w:eastAsia="Times New Roman" w:hAnsi="Calibri" w:cs="Times New Roman"/>
          <w:sz w:val="20"/>
          <w:szCs w:val="20"/>
          <w:lang w:eastAsia="de-AT"/>
        </w:rPr>
        <w:t xml:space="preserve"> Trumps Amtsantritt wirft blutige </w:t>
      </w:r>
      <w:r w:rsidR="00B9142F" w:rsidRPr="00B9142F">
        <w:rPr>
          <w:rFonts w:ascii="Calibri" w:eastAsia="Times New Roman" w:hAnsi="Calibri" w:cs="Times New Roman"/>
          <w:sz w:val="20"/>
          <w:szCs w:val="20"/>
          <w:lang w:eastAsia="de-AT"/>
        </w:rPr>
        <w:lastRenderedPageBreak/>
        <w:t>Schatten voraus: Russland drängt massiv nach vorne, um bis zum 20. Januar möglichst viel Land zu erobern. Kiew muss um jeden Preis dagegen halten.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799" w:history="1">
        <w:r w:rsidR="00B9142F" w:rsidRPr="00B9142F">
          <w:rPr>
            <w:rFonts w:ascii="Calibri" w:eastAsia="Times New Roman" w:hAnsi="Calibri" w:cs="Times New Roman"/>
            <w:color w:val="0000FF"/>
            <w:sz w:val="20"/>
            <w:szCs w:val="20"/>
            <w:u w:val="single"/>
            <w:lang w:eastAsia="de-AT"/>
          </w:rPr>
          <w:t>https://www.tagesschau.de/ausland/amerika/trump-ukraine-kellogg-100.html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Cs/>
          <w:sz w:val="20"/>
          <w:szCs w:val="20"/>
          <w:lang w:eastAsia="de-AT"/>
        </w:rPr>
        <w:t>Keith Kellogg soll US-Sondergesandter für die Ukraine und Russland werden - und Trumps Versprechen umsetzen, den Ukraine-Krieg zu beenden. Und Kellogg hat bereits einen konkreten Plan.  &gt;&gt; + s.u. &gt;</w:t>
      </w:r>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800" w:history="1">
        <w:r w:rsidR="00B9142F" w:rsidRPr="00B9142F">
          <w:rPr>
            <w:rFonts w:ascii="Calibri" w:eastAsia="Times New Roman" w:hAnsi="Calibri" w:cs="Times New Roman"/>
            <w:color w:val="0000FF"/>
            <w:sz w:val="20"/>
            <w:szCs w:val="20"/>
            <w:u w:val="single"/>
            <w:lang w:eastAsia="de-AT"/>
          </w:rPr>
          <w:t>https://www.fr.de/politik/</w:t>
        </w:r>
        <w:r w:rsidR="00B9142F" w:rsidRPr="00B9142F">
          <w:rPr>
            <w:rFonts w:ascii="Calibri" w:eastAsia="Times New Roman" w:hAnsi="Calibri" w:cs="Times New Roman"/>
            <w:b/>
            <w:color w:val="0000FF"/>
            <w:sz w:val="20"/>
            <w:szCs w:val="20"/>
            <w:lang w:eastAsia="de-AT"/>
          </w:rPr>
          <w:t>ukraine-krieg-ende-trump-kellogg</w:t>
        </w:r>
        <w:r w:rsidR="00B9142F" w:rsidRPr="00B9142F">
          <w:rPr>
            <w:rFonts w:ascii="Calibri" w:eastAsia="Times New Roman" w:hAnsi="Calibri" w:cs="Times New Roman"/>
            <w:color w:val="0000FF"/>
            <w:sz w:val="20"/>
            <w:szCs w:val="20"/>
            <w:u w:val="single"/>
            <w:lang w:eastAsia="de-AT"/>
          </w:rPr>
          <w:t>-putin-russland-selenskyj-frieden-verhandlungen-news-zr-</w:t>
        </w:r>
        <w:r w:rsidR="00B9142F" w:rsidRPr="00B9142F">
          <w:rPr>
            <w:rFonts w:ascii="Calibri" w:eastAsia="Times New Roman" w:hAnsi="Calibri" w:cs="Times New Roman"/>
            <w:color w:val="0000FF"/>
            <w:sz w:val="16"/>
            <w:szCs w:val="20"/>
            <w:u w:val="single"/>
            <w:lang w:eastAsia="de-AT"/>
          </w:rPr>
          <w:t>93440851.htm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Trumps Ukraine-Berater plant Ende des Krieges – Putin gefällt das.... </w:t>
      </w:r>
      <w:hyperlink r:id="rId2801" w:history="1">
        <w:r w:rsidR="00B9142F" w:rsidRPr="00B9142F">
          <w:rPr>
            <w:rFonts w:ascii="Calibri" w:eastAsia="Times New Roman" w:hAnsi="Calibri" w:cs="Times New Roman"/>
            <w:i/>
            <w:color w:val="0000FF"/>
            <w:sz w:val="20"/>
            <w:szCs w:val="20"/>
            <w:u w:val="single"/>
            <w:lang w:eastAsia="de-AT"/>
          </w:rPr>
          <w:t>Wie Trump will Kellogg Russland und die Ukraine schnell an den Verhandlungstisch</w:t>
        </w:r>
      </w:hyperlink>
      <w:r w:rsidR="00B9142F" w:rsidRPr="00B9142F">
        <w:rPr>
          <w:rFonts w:ascii="Calibri" w:eastAsia="Times New Roman" w:hAnsi="Calibri" w:cs="Times New Roman"/>
          <w:sz w:val="20"/>
          <w:szCs w:val="20"/>
          <w:lang w:eastAsia="de-AT"/>
        </w:rPr>
        <w:t xml:space="preserve"> bringen, um den Ukraine-Krieg zu beenden. Allerdings besteht die Gefahr, dass der von Trump angestrebte „Deal“ mit Russland die Ukraine zwingen würde, angesichts ausbleibender Finanz- und Militärhilfe auf von Russland besetztes Territorium zu verzichten.... Vorrangig sieht er vor, den Frontverlauf einzufrieren und beide Seiten zu Verhandlungen zu zwingen, wie Kellogg bereits im April in einem Meinungsbeitrag für die Denkfabrik „America First Policy Institute“ deutlich gemacht hatte..... könnte die Politik in Russland mit der Drohung, der Ukraine wesentlich mehr und stärkere Waffen zu liefern, in die gewünschte Richtung – und Putin an den Verhandlunstisch – gedrängt werden. Kiew wiederum sollte mit der Drohung verhandlungsbereit gemacht werden, Waffenlieferungen zu beschränken. Das Ziel: „Ein Waffenstillstand entlang der gegenwärtigen Front und Verhandlungen im Anschluss würden eine souveräne, demokratische Ukraine erhalten, die im Westen verankert ist und sich selbst verteidigen kann“, schrieb der Ex-General.</w:t>
      </w:r>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802" w:history="1">
        <w:r w:rsidR="00B9142F" w:rsidRPr="00B9142F">
          <w:rPr>
            <w:rFonts w:ascii="Calibri" w:eastAsia="Times New Roman" w:hAnsi="Calibri" w:cs="Times New Roman"/>
            <w:color w:val="0000FF"/>
            <w:sz w:val="20"/>
            <w:szCs w:val="20"/>
            <w:u w:val="single"/>
            <w:lang w:eastAsia="de-AT"/>
          </w:rPr>
          <w:t>https://www.fr.de/politik/donald-trump-wladimir-putin-ukraine-krieg-ende-lob-russland-usa-zr-93440282.html</w:t>
        </w:r>
      </w:hyperlink>
      <w:r w:rsidR="00B9142F" w:rsidRPr="00B9142F">
        <w:rPr>
          <w:rFonts w:ascii="Calibri" w:eastAsia="Times New Roman" w:hAnsi="Calibri" w:cs="Times New Roman"/>
          <w:sz w:val="20"/>
          <w:szCs w:val="20"/>
          <w:lang w:eastAsia="de-AT"/>
        </w:rPr>
        <w:t xml:space="preserve">  Putin feiert „intelligenten“ Trump – und spricht über Ende des Ukraine-Kriegs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803" w:history="1">
        <w:r w:rsidR="00B9142F" w:rsidRPr="00B9142F">
          <w:rPr>
            <w:rFonts w:ascii="Calibri" w:eastAsia="Times New Roman" w:hAnsi="Calibri" w:cs="Times New Roman"/>
            <w:color w:val="0000FF"/>
            <w:sz w:val="20"/>
            <w:szCs w:val="20"/>
            <w:u w:val="single"/>
            <w:lang w:eastAsia="de-AT"/>
          </w:rPr>
          <w:t>https://www.welt.de/politik/ausland/article254708922/Friedensplan-von-Donald-Trump-US-Politologe-sagt-Aufteilung-der-Ukraine-voraus.html</w:t>
        </w:r>
      </w:hyperlink>
      <w:r w:rsidR="00B9142F" w:rsidRPr="00B9142F">
        <w:rPr>
          <w:rFonts w:ascii="Calibri" w:eastAsia="Times New Roman" w:hAnsi="Calibri" w:cs="Times New Roman"/>
          <w:sz w:val="20"/>
          <w:szCs w:val="20"/>
          <w:lang w:eastAsia="de-AT"/>
        </w:rPr>
        <w:t xml:space="preserve">  „Krieg läuft nicht gut für Kiew“ – US-Politologe sagt Aufteilung der Ukraine voraus... Die Beendigung des Ukraine-Kriegs dürfte außenpolitisch eines der ersten Ziele des designierten US-Präsidenten Trump ein. Für die Ukraine würde das wohl herbe Einschnitte bedeuten, sagt US-Politologe Ian Bremmer voraus. Auch Europa stelle das vor eine Herausforderung.</w:t>
      </w:r>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804" w:history="1">
        <w:r w:rsidR="00B9142F" w:rsidRPr="00B9142F">
          <w:rPr>
            <w:rFonts w:ascii="Calibri" w:eastAsia="Times New Roman" w:hAnsi="Calibri" w:cs="Times New Roman"/>
            <w:color w:val="0000FF"/>
            <w:sz w:val="20"/>
            <w:szCs w:val="20"/>
            <w:u w:val="single"/>
            <w:lang w:eastAsia="de-AT"/>
          </w:rPr>
          <w:t>https://www.fr.de/politik/</w:t>
        </w:r>
        <w:r w:rsidR="00B9142F" w:rsidRPr="00B9142F">
          <w:rPr>
            <w:rFonts w:ascii="Calibri" w:eastAsia="Times New Roman" w:hAnsi="Calibri" w:cs="Times New Roman"/>
            <w:color w:val="0000FF"/>
            <w:sz w:val="20"/>
            <w:szCs w:val="20"/>
            <w:lang w:eastAsia="de-AT"/>
          </w:rPr>
          <w:t>donald-trump-plan-ukraine</w:t>
        </w:r>
        <w:r w:rsidR="00B9142F" w:rsidRPr="00B9142F">
          <w:rPr>
            <w:rFonts w:ascii="Calibri" w:eastAsia="Times New Roman" w:hAnsi="Calibri" w:cs="Times New Roman"/>
            <w:color w:val="0000FF"/>
            <w:sz w:val="20"/>
            <w:szCs w:val="20"/>
            <w:u w:val="single"/>
            <w:lang w:eastAsia="de-AT"/>
          </w:rPr>
          <w:t>-krieg-experte-aufteilung</w:t>
        </w:r>
        <w:r w:rsidR="00B9142F" w:rsidRPr="00B9142F">
          <w:rPr>
            <w:rFonts w:ascii="Calibri" w:eastAsia="Times New Roman" w:hAnsi="Calibri" w:cs="Times New Roman"/>
            <w:color w:val="0000FF"/>
            <w:sz w:val="20"/>
            <w:szCs w:val="20"/>
            <w:lang w:eastAsia="de-AT"/>
          </w:rPr>
          <w:t>-russland-verhandlung-kellogg</w:t>
        </w:r>
        <w:r w:rsidR="00B9142F" w:rsidRPr="00B9142F">
          <w:rPr>
            <w:rFonts w:ascii="Calibri" w:eastAsia="Times New Roman" w:hAnsi="Calibri" w:cs="Times New Roman"/>
            <w:color w:val="0000FF"/>
            <w:sz w:val="20"/>
            <w:szCs w:val="20"/>
            <w:u w:val="single"/>
            <w:lang w:eastAsia="de-AT"/>
          </w:rPr>
          <w:t>-zr-</w:t>
        </w:r>
        <w:r w:rsidR="00B9142F" w:rsidRPr="00B9142F">
          <w:rPr>
            <w:rFonts w:ascii="Calibri" w:eastAsia="Times New Roman" w:hAnsi="Calibri" w:cs="Times New Roman"/>
            <w:color w:val="0000FF"/>
            <w:sz w:val="16"/>
            <w:szCs w:val="20"/>
            <w:u w:val="single"/>
            <w:lang w:eastAsia="de-AT"/>
          </w:rPr>
          <w:t>93440694.htm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Mit der Wahl Donald Trumps ist die Unsicherheit über das Schicksal der Ukraine groß. Trump will den Krieg beenden. Ein Experte stellt Vermutungen auf</w:t>
      </w:r>
      <w:proofErr w:type="gramStart"/>
      <w:r w:rsidR="00B9142F" w:rsidRPr="00B9142F">
        <w:rPr>
          <w:rFonts w:ascii="Calibri" w:eastAsia="Times New Roman" w:hAnsi="Calibri" w:cs="Times New Roman"/>
          <w:sz w:val="20"/>
          <w:szCs w:val="20"/>
          <w:lang w:eastAsia="de-AT"/>
        </w:rPr>
        <w:t>....Der</w:t>
      </w:r>
      <w:proofErr w:type="gramEnd"/>
      <w:r w:rsidR="00B9142F" w:rsidRPr="00B9142F">
        <w:rPr>
          <w:rFonts w:ascii="Calibri" w:eastAsia="Times New Roman" w:hAnsi="Calibri" w:cs="Times New Roman"/>
          <w:sz w:val="20"/>
          <w:szCs w:val="20"/>
          <w:lang w:eastAsia="de-AT"/>
        </w:rPr>
        <w:t xml:space="preserve"> Plan für den Krieg sieht wohl das Einfrieren der Kämpfe an den aktuellen Frontlinien vor. Danach sollen Kiew und Moskau zu Verhandlungen gezwungen werden. Das bedeutet auch, dass die Ukraine große </w:t>
      </w:r>
      <w:hyperlink r:id="rId2805" w:history="1">
        <w:r w:rsidR="00B9142F" w:rsidRPr="00B9142F">
          <w:rPr>
            <w:rFonts w:ascii="Calibri" w:eastAsia="Times New Roman" w:hAnsi="Calibri" w:cs="Times New Roman"/>
            <w:i/>
            <w:color w:val="0000FF"/>
            <w:sz w:val="20"/>
            <w:szCs w:val="20"/>
            <w:lang w:eastAsia="de-AT"/>
          </w:rPr>
          <w:t>Teile seines Territoriums endgültig an Russland verlieren könnte</w:t>
        </w:r>
      </w:hyperlink>
      <w:r w:rsidR="00B9142F" w:rsidRPr="00B9142F">
        <w:rPr>
          <w:rFonts w:ascii="Calibri" w:eastAsia="Times New Roman" w:hAnsi="Calibri" w:cs="Times New Roman"/>
          <w:sz w:val="20"/>
          <w:szCs w:val="20"/>
          <w:lang w:eastAsia="de-AT"/>
        </w:rPr>
        <w: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806" w:history="1">
        <w:r w:rsidR="00B9142F" w:rsidRPr="00B9142F">
          <w:rPr>
            <w:rFonts w:ascii="Calibri" w:eastAsia="Times New Roman" w:hAnsi="Calibri" w:cs="Times New Roman"/>
            <w:color w:val="0000FF"/>
            <w:sz w:val="20"/>
            <w:szCs w:val="20"/>
            <w:u w:val="single"/>
            <w:lang w:eastAsia="de-AT"/>
          </w:rPr>
          <w:t>https://www.fr.de/politik/</w:t>
        </w:r>
        <w:r w:rsidR="00B9142F" w:rsidRPr="00B9142F">
          <w:rPr>
            <w:rFonts w:ascii="Calibri" w:eastAsia="Times New Roman" w:hAnsi="Calibri" w:cs="Times New Roman"/>
            <w:color w:val="000000"/>
            <w:sz w:val="20"/>
            <w:szCs w:val="20"/>
            <w:shd w:val="clear" w:color="auto" w:fill="F2F2F2"/>
            <w:lang w:eastAsia="de-AT"/>
          </w:rPr>
          <w:t>nordkorea-soldaten</w:t>
        </w:r>
        <w:r w:rsidR="00B9142F" w:rsidRPr="00B9142F">
          <w:rPr>
            <w:rFonts w:ascii="Calibri" w:eastAsia="Times New Roman" w:hAnsi="Calibri" w:cs="Times New Roman"/>
            <w:color w:val="0000FF"/>
            <w:sz w:val="20"/>
            <w:szCs w:val="20"/>
            <w:u w:val="single"/>
            <w:lang w:eastAsia="de-AT"/>
          </w:rPr>
          <w:t>-ukraine-krieg-kim-jong-un-russland-donald-trump-treffen-marco-rubio-zr-93440521.html</w:t>
        </w:r>
      </w:hyperlink>
      <w:r w:rsidR="00B9142F" w:rsidRPr="00B9142F">
        <w:rPr>
          <w:rFonts w:ascii="Calibri" w:eastAsia="Times New Roman" w:hAnsi="Calibri" w:cs="Times New Roman"/>
          <w:sz w:val="20"/>
          <w:szCs w:val="20"/>
          <w:lang w:eastAsia="de-AT"/>
        </w:rPr>
        <w:t xml:space="preserve">  Kim Jong-un hat Tausende Soldaten in den Ukraine-Krieg geschickt. Das könnte dazu führen, dass die USA das bedrängte Land doch noch weiter unterstützen.</w:t>
      </w:r>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807" w:history="1">
        <w:r w:rsidR="00B9142F" w:rsidRPr="00B9142F">
          <w:rPr>
            <w:rFonts w:ascii="Calibri" w:eastAsia="Times New Roman" w:hAnsi="Calibri" w:cs="Times New Roman"/>
            <w:color w:val="0000FF"/>
            <w:sz w:val="20"/>
            <w:szCs w:val="20"/>
            <w:u w:val="single"/>
            <w:lang w:eastAsia="de-AT"/>
          </w:rPr>
          <w:t>https://www.youtube.com/watch?v=lPPhdUfPgi4</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sz w:val="20"/>
          <w:szCs w:val="20"/>
          <w:lang w:eastAsia="de-AT"/>
        </w:rPr>
        <w:t>Wissenswert ...VIDEO</w:t>
      </w:r>
      <w:r w:rsidR="00B9142F" w:rsidRPr="00B9142F">
        <w:rPr>
          <w:rFonts w:ascii="Calibri" w:eastAsia="Times New Roman" w:hAnsi="Calibri" w:cs="Times New Roman"/>
          <w:sz w:val="20"/>
          <w:szCs w:val="20"/>
          <w:lang w:eastAsia="de-AT"/>
        </w:rPr>
        <w:t xml:space="preserve"> &gt;&gt;&gt; .</w:t>
      </w:r>
      <w:r w:rsidR="00B9142F" w:rsidRPr="00B9142F">
        <w:rPr>
          <w:rFonts w:ascii="Calibri" w:eastAsia="Times New Roman" w:hAnsi="Calibri" w:cs="Times New Roman"/>
          <w:b/>
          <w:sz w:val="20"/>
          <w:szCs w:val="20"/>
          <w:lang w:eastAsia="de-AT"/>
        </w:rPr>
        <w:t>Warum China Nord-Korea</w:t>
      </w:r>
      <w:r w:rsidR="00B9142F" w:rsidRPr="00B9142F">
        <w:rPr>
          <w:rFonts w:ascii="Calibri" w:eastAsia="Times New Roman" w:hAnsi="Calibri" w:cs="Times New Roman"/>
          <w:sz w:val="20"/>
          <w:szCs w:val="20"/>
          <w:lang w:eastAsia="de-AT"/>
        </w:rPr>
        <w:t xml:space="preserve"> jetzt das Leben zur Hölle macht....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808" w:history="1">
        <w:r w:rsidR="00B9142F" w:rsidRPr="00B9142F">
          <w:rPr>
            <w:rFonts w:ascii="Calibri" w:eastAsia="Times New Roman" w:hAnsi="Calibri" w:cs="Times New Roman"/>
            <w:color w:val="0000FF"/>
            <w:sz w:val="20"/>
            <w:szCs w:val="20"/>
            <w:u w:val="single"/>
            <w:lang w:eastAsia="de-AT"/>
          </w:rPr>
          <w:t>https://www.welt.de/politik/ausland/video254713538/Ukraine-Krieg-</w:t>
        </w:r>
        <w:r w:rsidR="00B9142F" w:rsidRPr="00B9142F">
          <w:rPr>
            <w:rFonts w:ascii="Calibri" w:eastAsia="Times New Roman" w:hAnsi="Calibri" w:cs="Times New Roman"/>
            <w:b/>
            <w:color w:val="0000FF"/>
            <w:sz w:val="20"/>
            <w:szCs w:val="20"/>
            <w:lang w:eastAsia="de-AT"/>
          </w:rPr>
          <w:t>Moeglicherweise-geht-Russland-das-Geld</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FF"/>
            <w:sz w:val="20"/>
            <w:szCs w:val="20"/>
            <w:lang w:eastAsia="de-AT"/>
          </w:rPr>
          <w:t>schneller-aus-als-wir-und-Putin-gedacht-haben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r w:rsidR="00B9142F" w:rsidRPr="00B9142F">
        <w:rPr>
          <w:rFonts w:ascii="Times New Roman" w:eastAsia="Times New Roman" w:hAnsi="Times New Roman" w:cs="Times New Roman"/>
          <w:sz w:val="24"/>
          <w:szCs w:val="24"/>
          <w:lang w:eastAsia="de-AT"/>
        </w:rPr>
        <w:t>„</w:t>
      </w:r>
      <w:r w:rsidR="00B9142F" w:rsidRPr="00B9142F">
        <w:rPr>
          <w:rFonts w:ascii="Calibri" w:eastAsia="Times New Roman" w:hAnsi="Calibri" w:cs="Times New Roman"/>
          <w:sz w:val="20"/>
          <w:szCs w:val="20"/>
          <w:lang w:eastAsia="de-AT"/>
        </w:rPr>
        <w:t>Man kann sehen, dass Russland derzeit nervös reagiert“, meint Christian Mölling, Experte für Sicherheitspolitik. Ein Grund könne der Preisverfall von Rohöl sein.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809" w:history="1">
        <w:r w:rsidR="00B9142F" w:rsidRPr="00B9142F">
          <w:rPr>
            <w:rFonts w:ascii="Calibri" w:eastAsia="Times New Roman" w:hAnsi="Calibri" w:cs="Times New Roman"/>
            <w:color w:val="0000FF"/>
            <w:sz w:val="20"/>
            <w:szCs w:val="20"/>
            <w:u w:val="single"/>
            <w:lang w:eastAsia="de-AT"/>
          </w:rPr>
          <w:t>https://www.fr.de/politik/ukraine-krieg-</w:t>
        </w:r>
        <w:r w:rsidR="00B9142F" w:rsidRPr="00B9142F">
          <w:rPr>
            <w:rFonts w:ascii="Calibri" w:eastAsia="Times New Roman" w:hAnsi="Calibri" w:cs="Times New Roman"/>
            <w:b/>
            <w:color w:val="0000FF"/>
            <w:sz w:val="20"/>
            <w:szCs w:val="20"/>
            <w:lang w:eastAsia="de-AT"/>
          </w:rPr>
          <w:t>eu-sanktionen</w:t>
        </w:r>
        <w:r w:rsidR="00B9142F" w:rsidRPr="00B9142F">
          <w:rPr>
            <w:rFonts w:ascii="Calibri" w:eastAsia="Times New Roman" w:hAnsi="Calibri" w:cs="Times New Roman"/>
            <w:color w:val="0000FF"/>
            <w:sz w:val="20"/>
            <w:szCs w:val="20"/>
            <w:u w:val="single"/>
            <w:lang w:eastAsia="de-AT"/>
          </w:rPr>
          <w:t>-russland-grossbritannien-</w:t>
        </w:r>
        <w:r w:rsidR="00B9142F" w:rsidRPr="00B9142F">
          <w:rPr>
            <w:rFonts w:ascii="Calibri" w:eastAsia="Times New Roman" w:hAnsi="Calibri" w:cs="Times New Roman"/>
            <w:b/>
            <w:color w:val="0000FF"/>
            <w:sz w:val="20"/>
            <w:szCs w:val="20"/>
            <w:lang w:eastAsia="de-AT"/>
          </w:rPr>
          <w:t>schattenflotte-in-ostsee-</w:t>
        </w:r>
        <w:r w:rsidR="00B9142F" w:rsidRPr="00B9142F">
          <w:rPr>
            <w:rFonts w:ascii="Calibri" w:eastAsia="Times New Roman" w:hAnsi="Calibri" w:cs="Times New Roman"/>
            <w:color w:val="0000FF"/>
            <w:sz w:val="20"/>
            <w:szCs w:val="20"/>
            <w:u w:val="single"/>
            <w:lang w:eastAsia="de-AT"/>
          </w:rPr>
          <w:t>news-</w:t>
        </w:r>
        <w:r w:rsidR="00B9142F" w:rsidRPr="00B9142F">
          <w:rPr>
            <w:rFonts w:ascii="Calibri" w:eastAsia="Times New Roman" w:hAnsi="Calibri" w:cs="Times New Roman"/>
            <w:color w:val="0000FF"/>
            <w:sz w:val="16"/>
            <w:szCs w:val="20"/>
            <w:u w:val="single"/>
            <w:lang w:eastAsia="de-AT"/>
          </w:rPr>
          <w:t>93439812.htm</w:t>
        </w:r>
        <w:r w:rsidR="00B9142F" w:rsidRPr="00B9142F">
          <w:rPr>
            <w:rFonts w:ascii="Calibri" w:eastAsia="Times New Roman" w:hAnsi="Calibri" w:cs="Times New Roman"/>
            <w:color w:val="0000FF"/>
            <w:sz w:val="20"/>
            <w:szCs w:val="20"/>
            <w:u w:val="single"/>
            <w:lang w:eastAsia="de-AT"/>
          </w:rPr>
          <w:t>l</w:t>
        </w:r>
      </w:hyperlink>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810" w:history="1">
        <w:r w:rsidR="00B9142F" w:rsidRPr="00B9142F">
          <w:rPr>
            <w:rFonts w:ascii="Calibri" w:eastAsia="Times New Roman" w:hAnsi="Calibri" w:cs="Times New Roman"/>
            <w:color w:val="0000FF"/>
            <w:sz w:val="20"/>
            <w:szCs w:val="20"/>
            <w:u w:val="single"/>
            <w:lang w:eastAsia="de-AT"/>
          </w:rPr>
          <w:t>https://www.tagesschau.de/wirtschaft/unternehmen/</w:t>
        </w:r>
        <w:r w:rsidR="00B9142F" w:rsidRPr="00B9142F">
          <w:rPr>
            <w:rFonts w:ascii="Calibri" w:eastAsia="Times New Roman" w:hAnsi="Calibri" w:cs="Times New Roman"/>
            <w:b/>
            <w:color w:val="0000FF"/>
            <w:sz w:val="20"/>
            <w:szCs w:val="20"/>
            <w:lang w:eastAsia="de-AT"/>
          </w:rPr>
          <w:t>rheinmetall-fabrik-litauen</w:t>
        </w:r>
        <w:r w:rsidR="00B9142F" w:rsidRPr="00B9142F">
          <w:rPr>
            <w:rFonts w:ascii="Calibri" w:eastAsia="Times New Roman" w:hAnsi="Calibri" w:cs="Times New Roman"/>
            <w:color w:val="0000FF"/>
            <w:sz w:val="20"/>
            <w:szCs w:val="20"/>
            <w:u w:val="single"/>
            <w:lang w:eastAsia="de-AT"/>
          </w:rPr>
          <w:t>-100.html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811" w:history="1">
        <w:r w:rsidR="00B9142F" w:rsidRPr="00B9142F">
          <w:rPr>
            <w:rFonts w:ascii="Calibri" w:eastAsia="Times New Roman" w:hAnsi="Calibri" w:cs="Times New Roman"/>
            <w:color w:val="0000FF"/>
            <w:sz w:val="20"/>
            <w:szCs w:val="20"/>
            <w:u w:val="single"/>
            <w:lang w:eastAsia="de-AT"/>
          </w:rPr>
          <w:t>https://www.dw.com/de/</w:t>
        </w:r>
        <w:r w:rsidR="00B9142F" w:rsidRPr="00B9142F">
          <w:rPr>
            <w:rFonts w:ascii="Calibri" w:eastAsia="Times New Roman" w:hAnsi="Calibri" w:cs="Times New Roman"/>
            <w:color w:val="0000FF"/>
            <w:sz w:val="20"/>
            <w:szCs w:val="20"/>
            <w:lang w:eastAsia="de-AT"/>
          </w:rPr>
          <w:t>nach-sabotageverdacht-</w:t>
        </w:r>
        <w:r w:rsidR="00B9142F" w:rsidRPr="00B9142F">
          <w:rPr>
            <w:rFonts w:ascii="Calibri" w:eastAsia="Times New Roman" w:hAnsi="Calibri" w:cs="Times New Roman"/>
            <w:b/>
            <w:color w:val="0000FF"/>
            <w:sz w:val="20"/>
            <w:szCs w:val="20"/>
            <w:lang w:eastAsia="de-AT"/>
          </w:rPr>
          <w:t>ostsee-datenkabel</w:t>
        </w:r>
        <w:r w:rsidR="00B9142F" w:rsidRPr="00B9142F">
          <w:rPr>
            <w:rFonts w:ascii="Calibri" w:eastAsia="Times New Roman" w:hAnsi="Calibri" w:cs="Times New Roman"/>
            <w:color w:val="0000FF"/>
            <w:sz w:val="20"/>
            <w:szCs w:val="20"/>
            <w:lang w:eastAsia="de-AT"/>
          </w:rPr>
          <w:t>-sind-wieder-intakt</w:t>
        </w:r>
        <w:r w:rsidR="00B9142F" w:rsidRPr="00B9142F">
          <w:rPr>
            <w:rFonts w:ascii="Calibri" w:eastAsia="Times New Roman" w:hAnsi="Calibri" w:cs="Times New Roman"/>
            <w:color w:val="0000FF"/>
            <w:sz w:val="16"/>
            <w:szCs w:val="20"/>
            <w:u w:val="single"/>
            <w:lang w:eastAsia="de-AT"/>
          </w:rPr>
          <w:t>/a-7091691</w:t>
        </w:r>
        <w:r w:rsidR="00B9142F" w:rsidRPr="00B9142F">
          <w:rPr>
            <w:rFonts w:ascii="Calibri" w:eastAsia="Times New Roman" w:hAnsi="Calibri" w:cs="Times New Roman"/>
            <w:color w:val="0000FF"/>
            <w:sz w:val="20"/>
            <w:szCs w:val="20"/>
            <w:u w:val="single"/>
            <w:lang w:eastAsia="de-AT"/>
          </w:rPr>
          <w:t>5</w:t>
        </w:r>
      </w:hyperlink>
      <w:r w:rsidR="00B9142F" w:rsidRPr="00B9142F">
        <w:rPr>
          <w:rFonts w:ascii="Calibri" w:eastAsia="Times New Roman" w:hAnsi="Calibri" w:cs="Times New Roman"/>
          <w:sz w:val="20"/>
          <w:szCs w:val="20"/>
          <w:lang w:eastAsia="de-AT"/>
        </w:rPr>
        <w:t xml:space="preserve">  Das Mitte November beschädigte Datenkabel zwischen </w:t>
      </w:r>
      <w:hyperlink r:id="rId2812" w:history="1">
        <w:r w:rsidR="00B9142F" w:rsidRPr="00B9142F">
          <w:rPr>
            <w:rFonts w:ascii="Calibri" w:eastAsia="Times New Roman" w:hAnsi="Calibri" w:cs="Times New Roman"/>
            <w:color w:val="0000FF"/>
            <w:sz w:val="20"/>
            <w:szCs w:val="20"/>
            <w:u w:val="single"/>
            <w:lang w:eastAsia="de-AT"/>
          </w:rPr>
          <w:t>Finnland</w:t>
        </w:r>
      </w:hyperlink>
      <w:r w:rsidR="00B9142F" w:rsidRPr="00B9142F">
        <w:rPr>
          <w:rFonts w:ascii="Calibri" w:eastAsia="Times New Roman" w:hAnsi="Calibri" w:cs="Times New Roman"/>
          <w:sz w:val="20"/>
          <w:szCs w:val="20"/>
          <w:lang w:eastAsia="de-AT"/>
        </w:rPr>
        <w:t xml:space="preserve"> und Deutschland in der </w:t>
      </w:r>
      <w:hyperlink r:id="rId2813" w:history="1">
        <w:r w:rsidR="00B9142F" w:rsidRPr="00B9142F">
          <w:rPr>
            <w:rFonts w:ascii="Calibri" w:eastAsia="Times New Roman" w:hAnsi="Calibri" w:cs="Times New Roman"/>
            <w:color w:val="0000FF"/>
            <w:sz w:val="20"/>
            <w:szCs w:val="20"/>
            <w:u w:val="single"/>
            <w:lang w:eastAsia="de-AT"/>
          </w:rPr>
          <w:t>Ostsee</w:t>
        </w:r>
      </w:hyperlink>
      <w:r w:rsidR="00B9142F" w:rsidRPr="00B9142F">
        <w:rPr>
          <w:rFonts w:ascii="Calibri" w:eastAsia="Times New Roman" w:hAnsi="Calibri" w:cs="Times New Roman"/>
          <w:sz w:val="20"/>
          <w:szCs w:val="20"/>
          <w:lang w:eastAsia="de-AT"/>
        </w:rPr>
        <w:t xml:space="preserve"> funktioniert wieder. Dies teilte die finnische Betreiberfirma Cinia mit. Das rund 1200 Kilometer lange Datenkabel zwischen der finnischen Hauptstadt Helsinki und </w:t>
      </w:r>
      <w:hyperlink r:id="rId2814" w:history="1">
        <w:r w:rsidR="00B9142F" w:rsidRPr="00B9142F">
          <w:rPr>
            <w:rFonts w:ascii="Calibri" w:eastAsia="Times New Roman" w:hAnsi="Calibri" w:cs="Times New Roman"/>
            <w:color w:val="0000FF"/>
            <w:sz w:val="20"/>
            <w:szCs w:val="20"/>
            <w:u w:val="single"/>
            <w:lang w:eastAsia="de-AT"/>
          </w:rPr>
          <w:t>Rostock</w:t>
        </w:r>
      </w:hyperlink>
      <w:r w:rsidR="00B9142F" w:rsidRPr="00B9142F">
        <w:rPr>
          <w:rFonts w:ascii="Calibri" w:eastAsia="Times New Roman" w:hAnsi="Calibri" w:cs="Times New Roman"/>
          <w:sz w:val="20"/>
          <w:szCs w:val="20"/>
          <w:lang w:eastAsia="de-AT"/>
        </w:rPr>
        <w:t xml:space="preserve"> im Norden </w:t>
      </w:r>
      <w:hyperlink r:id="rId2815" w:history="1">
        <w:r w:rsidR="00B9142F" w:rsidRPr="00B9142F">
          <w:rPr>
            <w:rFonts w:ascii="Calibri" w:eastAsia="Times New Roman" w:hAnsi="Calibri" w:cs="Times New Roman"/>
            <w:color w:val="0000FF"/>
            <w:sz w:val="20"/>
            <w:szCs w:val="20"/>
            <w:u w:val="single"/>
            <w:lang w:eastAsia="de-AT"/>
          </w:rPr>
          <w:t>Deutschlands</w:t>
        </w:r>
      </w:hyperlink>
      <w:r w:rsidR="00B9142F" w:rsidRPr="00B9142F">
        <w:rPr>
          <w:rFonts w:ascii="Calibri" w:eastAsia="Times New Roman" w:hAnsi="Calibri" w:cs="Times New Roman"/>
          <w:sz w:val="20"/>
          <w:szCs w:val="20"/>
          <w:lang w:eastAsia="de-AT"/>
        </w:rPr>
        <w:t xml:space="preserve"> war wegen eines Defekts am 18. November ausgefallen.</w:t>
      </w:r>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816" w:history="1">
        <w:r w:rsidR="00B9142F" w:rsidRPr="00B9142F">
          <w:rPr>
            <w:rFonts w:ascii="Calibri" w:eastAsia="Times New Roman" w:hAnsi="Calibri" w:cs="Times New Roman"/>
            <w:color w:val="0000FF"/>
            <w:sz w:val="20"/>
            <w:szCs w:val="20"/>
            <w:u w:val="single"/>
            <w:lang w:eastAsia="de-AT"/>
          </w:rPr>
          <w:t>https://www.derstandard.at/story/3000000245735/</w:t>
        </w:r>
        <w:r w:rsidR="00B9142F" w:rsidRPr="00B9142F">
          <w:rPr>
            <w:rFonts w:ascii="Calibri" w:eastAsia="Times New Roman" w:hAnsi="Calibri" w:cs="Times New Roman"/>
            <w:color w:val="000000"/>
            <w:sz w:val="20"/>
            <w:szCs w:val="20"/>
            <w:shd w:val="clear" w:color="auto" w:fill="F2F2F2"/>
            <w:lang w:eastAsia="de-AT"/>
          </w:rPr>
          <w:t>moskaus-sabotagekrieg-gegen-den-westen</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817" w:history="1">
        <w:r w:rsidR="00B9142F" w:rsidRPr="00B9142F">
          <w:rPr>
            <w:rFonts w:ascii="Calibri" w:eastAsia="Times New Roman" w:hAnsi="Calibri" w:cs="Times New Roman"/>
            <w:color w:val="0000FF"/>
            <w:sz w:val="20"/>
            <w:szCs w:val="20"/>
            <w:u w:val="single"/>
            <w:lang w:eastAsia="de-AT"/>
          </w:rPr>
          <w:t>https://www.t-online.de/nachrichten/ukraine/id_100540334/</w:t>
        </w:r>
        <w:r w:rsidR="00B9142F" w:rsidRPr="00B9142F">
          <w:rPr>
            <w:rFonts w:ascii="Calibri" w:eastAsia="Times New Roman" w:hAnsi="Calibri" w:cs="Times New Roman"/>
            <w:color w:val="0000FF"/>
            <w:sz w:val="20"/>
            <w:szCs w:val="20"/>
            <w:lang w:eastAsia="de-AT"/>
          </w:rPr>
          <w:t>ostseekabel-ermittler-finden-verdaechtige-spuren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an-china-frachter</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Über eine Strecke von mehr als hundert Meilen hat ein chinesisches Handelsschiff seinen Anker Mitte November am Grund der </w:t>
      </w:r>
      <w:hyperlink r:id="rId2818" w:history="1">
        <w:r w:rsidR="00B9142F" w:rsidRPr="00B9142F">
          <w:rPr>
            <w:rFonts w:ascii="Calibri" w:eastAsia="Times New Roman" w:hAnsi="Calibri" w:cs="Times New Roman"/>
            <w:color w:val="0000FF"/>
            <w:sz w:val="20"/>
            <w:szCs w:val="20"/>
            <w:u w:val="single"/>
            <w:lang w:eastAsia="de-AT"/>
          </w:rPr>
          <w:t>Ostsee</w:t>
        </w:r>
      </w:hyperlink>
      <w:r w:rsidR="00B9142F" w:rsidRPr="00B9142F">
        <w:rPr>
          <w:rFonts w:ascii="Calibri" w:eastAsia="Times New Roman" w:hAnsi="Calibri" w:cs="Times New Roman"/>
          <w:sz w:val="20"/>
          <w:szCs w:val="20"/>
          <w:lang w:eastAsia="de-AT"/>
        </w:rPr>
        <w:t xml:space="preserve"> entlang gezogen. ...ergaben Datenanalysen ... Dabei hat es zwei wichtige Datenkabel gekappt, die für die digitale Infrastruktur in Europa von großer Bedeutung sind</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819" w:history="1">
        <w:r w:rsidR="00B9142F" w:rsidRPr="00B9142F">
          <w:rPr>
            <w:rFonts w:ascii="Calibri" w:eastAsia="Times New Roman" w:hAnsi="Calibri" w:cs="Times New Roman"/>
            <w:color w:val="0000FF"/>
            <w:sz w:val="20"/>
            <w:szCs w:val="20"/>
            <w:u w:val="single"/>
            <w:lang w:eastAsia="de-AT"/>
          </w:rPr>
          <w:t>https://taz.de/</w:t>
        </w:r>
        <w:r w:rsidR="00B9142F" w:rsidRPr="00B9142F">
          <w:rPr>
            <w:rFonts w:ascii="Calibri" w:eastAsia="Times New Roman" w:hAnsi="Calibri" w:cs="Times New Roman"/>
            <w:b/>
            <w:color w:val="000000"/>
            <w:sz w:val="20"/>
            <w:szCs w:val="20"/>
            <w:lang w:eastAsia="de-AT"/>
          </w:rPr>
          <w:t>Hybride-Kriegsfuehrung</w:t>
        </w:r>
        <w:r w:rsidR="00B9142F" w:rsidRPr="00B9142F">
          <w:rPr>
            <w:rFonts w:ascii="Calibri" w:eastAsia="Times New Roman" w:hAnsi="Calibri" w:cs="Times New Roman"/>
            <w:color w:val="0000FF"/>
            <w:sz w:val="20"/>
            <w:szCs w:val="20"/>
            <w:u w:val="single"/>
            <w:lang w:eastAsia="de-AT"/>
          </w:rPr>
          <w:t>/!6049672/</w:t>
        </w:r>
      </w:hyperlink>
      <w:r w:rsidR="00B9142F" w:rsidRPr="00B9142F">
        <w:rPr>
          <w:rFonts w:ascii="Calibri" w:eastAsia="Times New Roman" w:hAnsi="Calibri" w:cs="Times New Roman"/>
          <w:sz w:val="20"/>
          <w:szCs w:val="20"/>
          <w:lang w:eastAsia="de-AT"/>
        </w:rPr>
        <w:t xml:space="preserve"> Angriff auf die Lebensadern</w:t>
      </w:r>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820" w:history="1">
        <w:r w:rsidR="00B9142F" w:rsidRPr="00B9142F">
          <w:rPr>
            <w:rFonts w:ascii="Calibri" w:eastAsia="Times New Roman" w:hAnsi="Calibri" w:cs="Times New Roman"/>
            <w:color w:val="0000FF"/>
            <w:sz w:val="20"/>
            <w:szCs w:val="20"/>
            <w:u w:val="single"/>
            <w:lang w:eastAsia="de-AT"/>
          </w:rPr>
          <w:t>https://www.dw.com/de/russland-hybride-kriegf%C3%BChrung-kriege-konflikte-ukraine</w:t>
        </w:r>
        <w:r w:rsidR="00B9142F" w:rsidRPr="00B9142F">
          <w:rPr>
            <w:rFonts w:ascii="Calibri" w:eastAsia="Times New Roman" w:hAnsi="Calibri" w:cs="Times New Roman"/>
            <w:color w:val="0000FF"/>
            <w:sz w:val="16"/>
            <w:szCs w:val="20"/>
            <w:u w:val="single"/>
            <w:lang w:eastAsia="de-AT"/>
          </w:rPr>
          <w:t>-v2/a-70900933</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sz w:val="20"/>
          <w:szCs w:val="20"/>
          <w:shd w:val="clear" w:color="auto" w:fill="F2F2F2"/>
          <w:lang w:eastAsia="de-AT"/>
        </w:rPr>
        <w:t>wie funktioniert</w:t>
      </w:r>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sz w:val="20"/>
          <w:szCs w:val="20"/>
          <w:shd w:val="clear" w:color="auto" w:fill="F2F2F2"/>
          <w:lang w:eastAsia="de-AT"/>
        </w:rPr>
        <w:t>Russlands hybride Kriegsführung?</w:t>
      </w:r>
      <w:r w:rsidR="00B9142F" w:rsidRPr="00B9142F">
        <w:rPr>
          <w:rFonts w:ascii="Calibri" w:eastAsia="Times New Roman" w:hAnsi="Calibri" w:cs="Times New Roman"/>
          <w:sz w:val="20"/>
          <w:szCs w:val="20"/>
          <w:lang w:eastAsia="de-AT"/>
        </w:rPr>
        <w:t xml:space="preserve">  </w:t>
      </w:r>
      <w:proofErr w:type="gramStart"/>
      <w:r w:rsidR="00B9142F" w:rsidRPr="00B9142F">
        <w:rPr>
          <w:rFonts w:ascii="Calibri" w:eastAsia="Times New Roman" w:hAnsi="Calibri" w:cs="Times New Roman"/>
          <w:sz w:val="20"/>
          <w:szCs w:val="20"/>
          <w:lang w:eastAsia="de-AT"/>
        </w:rPr>
        <w:t>....</w:t>
      </w:r>
      <w:proofErr w:type="gramEnd"/>
      <w:r w:rsidR="00B9142F" w:rsidRPr="00B9142F">
        <w:rPr>
          <w:rFonts w:ascii="Times New Roman" w:eastAsia="Times New Roman" w:hAnsi="Times New Roman" w:cs="Times New Roman"/>
          <w:sz w:val="24"/>
          <w:szCs w:val="24"/>
          <w:lang w:eastAsia="de-AT"/>
        </w:rPr>
        <w:t xml:space="preserve"> </w:t>
      </w:r>
      <w:hyperlink r:id="rId2821" w:history="1">
        <w:r w:rsidR="00B9142F" w:rsidRPr="00B9142F">
          <w:rPr>
            <w:rFonts w:ascii="Calibri" w:eastAsia="Times New Roman" w:hAnsi="Calibri" w:cs="Times New Roman"/>
            <w:color w:val="0000FF"/>
            <w:sz w:val="20"/>
            <w:szCs w:val="20"/>
            <w:u w:val="single"/>
            <w:lang w:eastAsia="de-AT"/>
          </w:rPr>
          <w:t>"Hybride Kriegführung"</w:t>
        </w:r>
      </w:hyperlink>
      <w:r w:rsidR="00B9142F" w:rsidRPr="00B9142F">
        <w:rPr>
          <w:rFonts w:ascii="Calibri" w:eastAsia="Times New Roman" w:hAnsi="Calibri" w:cs="Times New Roman"/>
          <w:sz w:val="20"/>
          <w:szCs w:val="20"/>
          <w:lang w:eastAsia="de-AT"/>
        </w:rPr>
        <w:t xml:space="preserve"> - das ist die Ausweitung eines rein militärischen Kampfeinsatzes unter Zuhilfenahme von Spionage, Sabotage, Cyberangriffen, Wahlbeeinflussung, Propaganda- oder Desinformationskampagnen mit dem Ziel, den Feind von innen heraus zu schwächen und zu destabilisieren. Russland, warnen Experten, habe sein Arsenal an Möglichkeiten zur hybriden Kriegführung in den vergangenen Jahren kontinuierlich ausgebaut. </w:t>
      </w:r>
      <w:r w:rsidR="00B9142F" w:rsidRPr="00B9142F">
        <w:rPr>
          <w:rFonts w:ascii="Calibri" w:eastAsia="Times New Roman" w:hAnsi="Calibri" w:cs="Times New Roman"/>
          <w:i/>
          <w:sz w:val="20"/>
          <w:szCs w:val="20"/>
          <w:lang w:eastAsia="de-AT"/>
        </w:rPr>
        <w:t>Ein Überblick:</w:t>
      </w:r>
      <w:r w:rsidR="00B9142F" w:rsidRPr="00B9142F">
        <w:rPr>
          <w:rFonts w:ascii="Calibri" w:eastAsia="Times New Roman" w:hAnsi="Calibri" w:cs="Times New Roman"/>
          <w:sz w:val="20"/>
          <w:szCs w:val="20"/>
          <w:lang w:eastAsia="de-AT"/>
        </w:rPr>
        <w:t>   </w:t>
      </w:r>
    </w:p>
    <w:p w:rsidR="00B9142F" w:rsidRPr="00B9142F" w:rsidRDefault="00B9142F" w:rsidP="00B9142F">
      <w:pPr>
        <w:pBdr>
          <w:right w:val="single" w:sz="4" w:space="4" w:color="auto"/>
        </w:pBdr>
        <w:shd w:val="clear" w:color="auto" w:fill="FFFFFF"/>
        <w:spacing w:after="0" w:line="240" w:lineRule="auto"/>
        <w:rPr>
          <w:rFonts w:ascii="Times New Roman" w:eastAsia="Times New Roman" w:hAnsi="Times New Roman" w:cs="Times New Roman"/>
          <w:sz w:val="20"/>
          <w:szCs w:val="20"/>
          <w:lang w:eastAsia="de-AT"/>
        </w:rPr>
      </w:pPr>
    </w:p>
    <w:p w:rsidR="00B9142F" w:rsidRPr="00B9142F" w:rsidRDefault="00461877" w:rsidP="00727CCB">
      <w:pPr>
        <w:numPr>
          <w:ilvl w:val="0"/>
          <w:numId w:val="15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822" w:history="1">
        <w:r w:rsidR="00B9142F" w:rsidRPr="00B9142F">
          <w:rPr>
            <w:rFonts w:ascii="Calibri" w:eastAsia="Times New Roman" w:hAnsi="Calibri" w:cs="Times New Roman"/>
            <w:color w:val="0000FF"/>
            <w:sz w:val="20"/>
            <w:szCs w:val="20"/>
            <w:u w:val="single"/>
            <w:lang w:eastAsia="de-AT"/>
          </w:rPr>
          <w:t>https://www.tagesschau.de/ausland/europa/</w:t>
        </w:r>
        <w:r w:rsidR="00B9142F" w:rsidRPr="00B9142F">
          <w:rPr>
            <w:rFonts w:ascii="Calibri" w:eastAsia="Times New Roman" w:hAnsi="Calibri" w:cs="Times New Roman"/>
            <w:b/>
            <w:color w:val="0000FF"/>
            <w:sz w:val="20"/>
            <w:szCs w:val="20"/>
            <w:lang w:eastAsia="de-AT"/>
          </w:rPr>
          <w:t>tschechien-russisches-gas</w:t>
        </w:r>
        <w:r w:rsidR="00B9142F" w:rsidRPr="00B9142F">
          <w:rPr>
            <w:rFonts w:ascii="Calibri" w:eastAsia="Times New Roman" w:hAnsi="Calibri" w:cs="Times New Roman"/>
            <w:color w:val="0000FF"/>
            <w:sz w:val="20"/>
            <w:szCs w:val="20"/>
            <w:u w:val="single"/>
            <w:lang w:eastAsia="de-AT"/>
          </w:rPr>
          <w:t>-100.html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Cs/>
          <w:sz w:val="20"/>
          <w:szCs w:val="20"/>
          <w:lang w:eastAsia="de-AT"/>
        </w:rPr>
        <w:t>Tschechien sieht sich als großer Unterstützer der Ukraine. Doch das Land kauft wieder verstärkt russisches Gas - und füllt damit Putins Kriegskasse. Aus Prag heißt es, deutsche Transitgebühren seien schuld</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i/>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sz w:val="26"/>
          <w:szCs w:val="26"/>
          <w:shd w:val="clear" w:color="auto" w:fill="FFFFFF"/>
          <w:lang w:eastAsia="de-AT"/>
        </w:rPr>
      </w:pPr>
      <w:r w:rsidRPr="00B9142F">
        <w:rPr>
          <w:rFonts w:ascii="Calibri" w:eastAsia="Times New Roman" w:hAnsi="Calibri" w:cs="Times New Roman"/>
          <w:sz w:val="26"/>
          <w:szCs w:val="26"/>
          <w:shd w:val="clear" w:color="auto" w:fill="FFFFFF"/>
          <w:lang w:eastAsia="de-AT"/>
        </w:rPr>
        <w:t>28. November  2024</w:t>
      </w:r>
    </w:p>
    <w:p w:rsidR="00B9142F" w:rsidRPr="00B9142F" w:rsidRDefault="00B9142F" w:rsidP="00B9142F">
      <w:pPr>
        <w:shd w:val="clear" w:color="auto" w:fill="FFFFFF"/>
        <w:spacing w:after="0" w:line="240" w:lineRule="auto"/>
        <w:ind w:left="-426" w:right="142"/>
        <w:rPr>
          <w:rFonts w:ascii="Calibri" w:eastAsia="Times New Roman" w:hAnsi="Calibri" w:cs="Times New Roman"/>
          <w:sz w:val="8"/>
          <w:szCs w:val="8"/>
          <w:shd w:val="clear" w:color="auto" w:fill="FFFFFF"/>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hd w:val="clear" w:color="auto" w:fill="FFFFFF"/>
          <w:lang w:eastAsia="de-AT"/>
        </w:rPr>
        <w:t>__</w:t>
      </w:r>
      <w:r w:rsidRPr="00B9142F">
        <w:rPr>
          <w:rFonts w:ascii="Calibri" w:eastAsia="Times New Roman" w:hAnsi="Calibri" w:cs="Times New Roman"/>
          <w:shd w:val="clear" w:color="auto" w:fill="E2EFD9"/>
          <w:lang w:eastAsia="de-AT"/>
        </w:rPr>
        <w:t xml:space="preserve">        </w:t>
      </w:r>
      <w:r w:rsidRPr="00B9142F">
        <w:rPr>
          <w:rFonts w:ascii="Calibri" w:eastAsia="Times New Roman" w:hAnsi="Calibri" w:cs="Times New Roman"/>
          <w:b/>
          <w:shd w:val="clear" w:color="auto" w:fill="E2EFD9"/>
          <w:lang w:eastAsia="de-AT"/>
        </w:rPr>
        <w:t xml:space="preserve">Israel ---  nach….  Terrorüberfall der Hamas  </w:t>
      </w:r>
      <w:r w:rsidRPr="00B9142F">
        <w:rPr>
          <w:rFonts w:ascii="Calibri" w:eastAsia="Times New Roman" w:hAnsi="Calibri" w:cs="Times New Roman"/>
          <w:sz w:val="20"/>
          <w:szCs w:val="20"/>
          <w:shd w:val="clear" w:color="auto" w:fill="FFFFFF"/>
          <w:lang w:eastAsia="de-AT"/>
        </w:rPr>
        <w:t>__</w:t>
      </w:r>
    </w:p>
    <w:p w:rsidR="00B9142F" w:rsidRPr="00B9142F" w:rsidRDefault="00B9142F" w:rsidP="00B9142F">
      <w:pPr>
        <w:shd w:val="clear" w:color="auto" w:fill="FFFFFF"/>
        <w:spacing w:after="0" w:line="240" w:lineRule="auto"/>
        <w:ind w:left="-426" w:right="142"/>
        <w:rPr>
          <w:rFonts w:ascii="Calibri" w:eastAsia="Times New Roman" w:hAnsi="Calibri" w:cs="Times New Roman"/>
          <w:sz w:val="8"/>
          <w:szCs w:val="8"/>
          <w:lang w:eastAsia="de-AT"/>
        </w:rPr>
      </w:pPr>
    </w:p>
    <w:p w:rsidR="00B9142F" w:rsidRPr="00B9142F" w:rsidRDefault="00461877" w:rsidP="00727CCB">
      <w:pPr>
        <w:numPr>
          <w:ilvl w:val="0"/>
          <w:numId w:val="151"/>
        </w:numPr>
        <w:shd w:val="clear" w:color="auto" w:fill="FFFFFF"/>
        <w:spacing w:after="0" w:line="240" w:lineRule="auto"/>
        <w:ind w:left="0" w:right="142"/>
        <w:jc w:val="center"/>
        <w:rPr>
          <w:rFonts w:ascii="Calibri" w:eastAsia="Times New Roman" w:hAnsi="Calibri" w:cs="Times New Roman"/>
          <w:sz w:val="20"/>
          <w:szCs w:val="20"/>
          <w:lang w:eastAsia="de-AT"/>
        </w:rPr>
      </w:pPr>
      <w:hyperlink r:id="rId2823" w:history="1">
        <w:r w:rsidR="00B9142F" w:rsidRPr="00B9142F">
          <w:rPr>
            <w:rFonts w:ascii="Calibri" w:eastAsia="Times New Roman" w:hAnsi="Calibri" w:cs="Times New Roman"/>
            <w:color w:val="0000FF"/>
            <w:sz w:val="20"/>
            <w:szCs w:val="20"/>
            <w:lang w:eastAsia="de-AT"/>
          </w:rPr>
          <w:t>https://www.tagesschau.de/newsticker/</w:t>
        </w:r>
        <w:r w:rsidR="00B9142F" w:rsidRPr="00B9142F">
          <w:rPr>
            <w:rFonts w:ascii="Calibri" w:eastAsia="Times New Roman" w:hAnsi="Calibri" w:cs="Times New Roman"/>
            <w:color w:val="385623"/>
            <w:sz w:val="20"/>
            <w:szCs w:val="20"/>
            <w:lang w:eastAsia="de-AT"/>
          </w:rPr>
          <w:t>liveblog-nahost</w:t>
        </w:r>
        <w:r w:rsidR="00B9142F" w:rsidRPr="00B9142F">
          <w:rPr>
            <w:rFonts w:ascii="Calibri" w:eastAsia="Times New Roman" w:hAnsi="Calibri" w:cs="Times New Roman"/>
            <w:color w:val="0000FF"/>
            <w:sz w:val="20"/>
            <w:szCs w:val="20"/>
            <w:lang w:eastAsia="de-AT"/>
          </w:rPr>
          <w:t>-donnerstag-210.html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51"/>
        </w:numPr>
        <w:shd w:val="clear" w:color="auto" w:fill="FFFFFF"/>
        <w:spacing w:after="0" w:line="240" w:lineRule="auto"/>
        <w:ind w:left="0" w:right="142"/>
        <w:jc w:val="center"/>
        <w:rPr>
          <w:rFonts w:ascii="Calibri" w:eastAsia="Times New Roman" w:hAnsi="Calibri" w:cs="Times New Roman"/>
          <w:sz w:val="20"/>
          <w:szCs w:val="20"/>
          <w:lang w:eastAsia="de-AT"/>
        </w:rPr>
      </w:pPr>
      <w:hyperlink r:id="rId2824" w:history="1">
        <w:r w:rsidR="00B9142F" w:rsidRPr="00B9142F">
          <w:rPr>
            <w:rFonts w:ascii="Calibri" w:eastAsia="Times New Roman" w:hAnsi="Calibri" w:cs="Times New Roman"/>
            <w:color w:val="0000FF"/>
            <w:sz w:val="20"/>
            <w:szCs w:val="20"/>
            <w:lang w:eastAsia="de-AT"/>
          </w:rPr>
          <w:t>https://www.tagesspiegel.de/internationales/liveblog/israel-und-hisbollah-werfen-einander-bruch-des-abkommens-vor-</w:t>
        </w:r>
        <w:r w:rsidR="00B9142F" w:rsidRPr="00B9142F">
          <w:rPr>
            <w:rFonts w:ascii="Calibri" w:eastAsia="Times New Roman" w:hAnsi="Calibri" w:cs="Times New Roman"/>
            <w:color w:val="0000FF"/>
            <w:sz w:val="16"/>
            <w:szCs w:val="20"/>
            <w:lang w:eastAsia="de-AT"/>
          </w:rPr>
          <w:t>10586281.htm</w:t>
        </w:r>
        <w:r w:rsidR="00B9142F" w:rsidRPr="00B9142F">
          <w:rPr>
            <w:rFonts w:ascii="Calibri" w:eastAsia="Times New Roman" w:hAnsi="Calibri" w:cs="Times New Roman"/>
            <w:color w:val="0000FF"/>
            <w:sz w:val="20"/>
            <w:szCs w:val="20"/>
            <w:lang w:eastAsia="de-AT"/>
          </w:rPr>
          <w:t>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1"/>
        </w:numPr>
        <w:shd w:val="clear" w:color="auto" w:fill="FFFFFF"/>
        <w:spacing w:after="0" w:line="240" w:lineRule="auto"/>
        <w:ind w:left="0" w:right="142"/>
        <w:jc w:val="center"/>
        <w:rPr>
          <w:rFonts w:ascii="Calibri" w:eastAsia="Times New Roman" w:hAnsi="Calibri" w:cs="Times New Roman"/>
          <w:sz w:val="20"/>
          <w:szCs w:val="20"/>
          <w:lang w:eastAsia="de-AT"/>
        </w:rPr>
      </w:pPr>
      <w:hyperlink r:id="rId2825" w:history="1">
        <w:r w:rsidR="00B9142F" w:rsidRPr="00B9142F">
          <w:rPr>
            <w:rFonts w:ascii="Calibri" w:eastAsia="Times New Roman" w:hAnsi="Calibri" w:cs="Times New Roman"/>
            <w:color w:val="0000FF"/>
            <w:sz w:val="20"/>
            <w:szCs w:val="20"/>
            <w:lang w:eastAsia="de-AT"/>
          </w:rPr>
          <w:t>https://www.faz.net/aktuell/politik/krieg-in-nahost/</w:t>
        </w:r>
        <w:r w:rsidR="00B9142F" w:rsidRPr="00B9142F">
          <w:rPr>
            <w:rFonts w:ascii="Calibri" w:eastAsia="Times New Roman" w:hAnsi="Calibri" w:cs="Times New Roman"/>
            <w:color w:val="385623"/>
            <w:sz w:val="20"/>
            <w:szCs w:val="20"/>
            <w:lang w:eastAsia="de-AT"/>
          </w:rPr>
          <w:t>liveticker-zum-krieg-in-nahost</w:t>
        </w:r>
        <w:r w:rsidR="00B9142F" w:rsidRPr="00B9142F">
          <w:rPr>
            <w:rFonts w:ascii="Calibri" w:eastAsia="Times New Roman" w:hAnsi="Calibri" w:cs="Times New Roman"/>
            <w:color w:val="0000FF"/>
            <w:sz w:val="20"/>
            <w:szCs w:val="20"/>
            <w:lang w:eastAsia="de-AT"/>
          </w:rPr>
          <w:t>-israel-jede-verletzung-der-waffenruhe-wird-mit-feuer-beantwortet</w:t>
        </w:r>
        <w:r w:rsidR="00B9142F" w:rsidRPr="00B9142F">
          <w:rPr>
            <w:rFonts w:ascii="Calibri" w:eastAsia="Times New Roman" w:hAnsi="Calibri" w:cs="Times New Roman"/>
            <w:color w:val="0000FF"/>
            <w:sz w:val="16"/>
            <w:szCs w:val="20"/>
            <w:lang w:eastAsia="de-AT"/>
          </w:rPr>
          <w:t>-19972506.html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51"/>
        </w:numPr>
        <w:shd w:val="clear" w:color="auto" w:fill="FFFFFF"/>
        <w:spacing w:after="0" w:line="240" w:lineRule="auto"/>
        <w:ind w:right="142"/>
        <w:jc w:val="center"/>
        <w:rPr>
          <w:rFonts w:ascii="Calibri" w:eastAsia="Times New Roman" w:hAnsi="Calibri" w:cs="Times New Roman"/>
          <w:sz w:val="20"/>
          <w:szCs w:val="20"/>
          <w:lang w:eastAsia="de-AT"/>
        </w:rPr>
      </w:pPr>
      <w:hyperlink r:id="rId2826" w:history="1">
        <w:r w:rsidR="00B9142F" w:rsidRPr="00B9142F">
          <w:rPr>
            <w:rFonts w:ascii="Calibri" w:eastAsia="Times New Roman" w:hAnsi="Calibri" w:cs="Times New Roman"/>
            <w:color w:val="0000FF"/>
            <w:sz w:val="20"/>
            <w:szCs w:val="20"/>
            <w:lang w:eastAsia="de-AT"/>
          </w:rPr>
          <w:t>https://taz.de/Nachrichten-im-Nahost-Krieg</w:t>
        </w:r>
        <w:r w:rsidR="00B9142F" w:rsidRPr="00B9142F">
          <w:rPr>
            <w:rFonts w:ascii="Calibri" w:eastAsia="Times New Roman" w:hAnsi="Calibri" w:cs="Times New Roman"/>
            <w:color w:val="0000FF"/>
            <w:sz w:val="16"/>
            <w:szCs w:val="20"/>
            <w:lang w:eastAsia="de-AT"/>
          </w:rPr>
          <w:t>/!6053547</w:t>
        </w:r>
        <w:r w:rsidR="00B9142F" w:rsidRPr="00B9142F">
          <w:rPr>
            <w:rFonts w:ascii="Calibri" w:eastAsia="Times New Roman" w:hAnsi="Calibri" w:cs="Times New Roman"/>
            <w:color w:val="0000FF"/>
            <w:sz w:val="20"/>
            <w:szCs w:val="20"/>
            <w:lang w:eastAsia="de-AT"/>
          </w:rPr>
          <w:t>/</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51"/>
        </w:numPr>
        <w:shd w:val="clear" w:color="auto" w:fill="FFFFFF"/>
        <w:spacing w:after="0" w:line="240" w:lineRule="auto"/>
        <w:ind w:left="0" w:right="142"/>
        <w:jc w:val="center"/>
        <w:rPr>
          <w:rFonts w:ascii="Calibri" w:eastAsia="Times New Roman" w:hAnsi="Calibri" w:cs="Times New Roman"/>
          <w:sz w:val="20"/>
          <w:szCs w:val="20"/>
          <w:lang w:eastAsia="de-AT"/>
        </w:rPr>
      </w:pPr>
      <w:hyperlink r:id="rId2827" w:history="1">
        <w:r w:rsidR="00B9142F" w:rsidRPr="00B9142F">
          <w:rPr>
            <w:rFonts w:ascii="Calibri" w:eastAsia="Times New Roman" w:hAnsi="Calibri" w:cs="Times New Roman"/>
            <w:color w:val="0000FF"/>
            <w:sz w:val="20"/>
            <w:szCs w:val="20"/>
            <w:lang w:eastAsia="de-AT"/>
          </w:rPr>
          <w:t>https://www.timesofisrael.com/</w:t>
        </w:r>
        <w:r w:rsidR="00B9142F" w:rsidRPr="00B9142F">
          <w:rPr>
            <w:rFonts w:ascii="Calibri" w:eastAsia="Times New Roman" w:hAnsi="Calibri" w:cs="Times New Roman"/>
            <w:color w:val="000000"/>
            <w:sz w:val="20"/>
            <w:szCs w:val="20"/>
            <w:lang w:eastAsia="de-AT"/>
          </w:rPr>
          <w:t>liveblog-november-28-</w:t>
        </w:r>
        <w:r w:rsidR="00B9142F" w:rsidRPr="00B9142F">
          <w:rPr>
            <w:rFonts w:ascii="Calibri" w:eastAsia="Times New Roman" w:hAnsi="Calibri" w:cs="Times New Roman"/>
            <w:color w:val="0000FF"/>
            <w:sz w:val="20"/>
            <w:szCs w:val="20"/>
            <w:lang w:eastAsia="de-AT"/>
          </w:rPr>
          <w:t>2024/</w:t>
        </w:r>
      </w:hyperlink>
      <w:r w:rsidR="00B9142F" w:rsidRPr="00B9142F">
        <w:rPr>
          <w:rFonts w:ascii="Calibri" w:eastAsia="Times New Roman" w:hAnsi="Calibri" w:cs="Times New Roman"/>
          <w:sz w:val="20"/>
          <w:szCs w:val="20"/>
          <w:lang w:eastAsia="de-AT"/>
        </w:rPr>
        <w:t xml:space="preserve">  &gt;&gt;</w:t>
      </w:r>
    </w:p>
    <w:p w:rsidR="00B9142F" w:rsidRPr="00B9142F" w:rsidRDefault="00B9142F" w:rsidP="00B9142F">
      <w:pPr>
        <w:shd w:val="clear" w:color="auto" w:fill="FFFFFF"/>
        <w:spacing w:after="0" w:line="240" w:lineRule="auto"/>
        <w:ind w:right="142"/>
        <w:jc w:val="center"/>
        <w:rPr>
          <w:rFonts w:ascii="Calibri" w:eastAsia="Times New Roman" w:hAnsi="Calibri" w:cs="Times New Roman"/>
          <w:sz w:val="10"/>
          <w:szCs w:val="10"/>
          <w:lang w:eastAsia="de-AT"/>
        </w:rPr>
      </w:pPr>
    </w:p>
    <w:p w:rsidR="00B9142F" w:rsidRPr="00B9142F" w:rsidRDefault="00461877" w:rsidP="00727CCB">
      <w:pPr>
        <w:numPr>
          <w:ilvl w:val="0"/>
          <w:numId w:val="151"/>
        </w:numPr>
        <w:shd w:val="clear" w:color="auto" w:fill="FFFFFF"/>
        <w:spacing w:after="0" w:line="240" w:lineRule="auto"/>
        <w:ind w:left="0" w:right="142"/>
        <w:jc w:val="center"/>
        <w:rPr>
          <w:rFonts w:ascii="Calibri" w:eastAsia="Times New Roman" w:hAnsi="Calibri" w:cs="Times New Roman"/>
          <w:sz w:val="20"/>
          <w:szCs w:val="20"/>
          <w:lang w:eastAsia="de-AT"/>
        </w:rPr>
      </w:pPr>
      <w:hyperlink r:id="rId2828" w:history="1">
        <w:r w:rsidR="00B9142F" w:rsidRPr="00B9142F">
          <w:rPr>
            <w:rFonts w:ascii="Calibri" w:eastAsia="Times New Roman" w:hAnsi="Calibri" w:cs="Times New Roman"/>
            <w:color w:val="0000FF"/>
            <w:sz w:val="20"/>
            <w:szCs w:val="20"/>
            <w:u w:val="single"/>
            <w:lang w:eastAsia="de-AT"/>
          </w:rPr>
          <w:t>https://www.criticalthreats.org/analysis/iran-update-november-28-2024</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
          <w:sz w:val="20"/>
          <w:szCs w:val="20"/>
          <w:lang w:eastAsia="de-AT"/>
        </w:rPr>
        <w:t xml:space="preserve">&gt;&gt; </w:t>
      </w:r>
      <w:r w:rsidR="00B9142F" w:rsidRPr="00B9142F">
        <w:rPr>
          <w:rFonts w:ascii="Calibri" w:eastAsia="Times New Roman" w:hAnsi="Calibri" w:cs="Times New Roman"/>
          <w:b/>
          <w:i/>
          <w:sz w:val="20"/>
          <w:szCs w:val="20"/>
          <w:lang w:eastAsia="de-AT"/>
        </w:rPr>
        <w:t>aktuell mit großmasstäbigen KARTEN der Fronten bei Israel, Gaza, Libanon</w:t>
      </w:r>
      <w:r w:rsidR="00B9142F" w:rsidRPr="00B9142F">
        <w:rPr>
          <w:rFonts w:ascii="Calibri" w:eastAsia="Times New Roman" w:hAnsi="Calibri" w:cs="Times New Roman"/>
          <w:i/>
          <w:sz w:val="20"/>
          <w:szCs w:val="20"/>
          <w:lang w:eastAsia="de-AT"/>
        </w:rPr>
        <w:t xml:space="preserve"> &gt;&gt;&gt;</w:t>
      </w:r>
    </w:p>
    <w:p w:rsidR="00B9142F" w:rsidRPr="00B9142F" w:rsidRDefault="00B9142F" w:rsidP="00B9142F">
      <w:pPr>
        <w:shd w:val="clear" w:color="auto" w:fill="FFFFFF"/>
        <w:spacing w:after="0" w:line="240" w:lineRule="auto"/>
        <w:ind w:right="142"/>
        <w:rPr>
          <w:rFonts w:ascii="Calibri" w:eastAsia="Times New Roman" w:hAnsi="Calibri" w:cs="Times New Roman"/>
          <w:sz w:val="20"/>
          <w:szCs w:val="20"/>
          <w:lang w:eastAsia="de-AT"/>
        </w:rPr>
      </w:pPr>
    </w:p>
    <w:p w:rsidR="00B9142F" w:rsidRPr="00B9142F" w:rsidRDefault="00461877" w:rsidP="00727CCB">
      <w:pPr>
        <w:numPr>
          <w:ilvl w:val="0"/>
          <w:numId w:val="151"/>
        </w:numPr>
        <w:shd w:val="clear" w:color="auto" w:fill="FFFFFF"/>
        <w:spacing w:after="0" w:line="240" w:lineRule="auto"/>
        <w:ind w:left="0" w:right="142"/>
        <w:rPr>
          <w:rFonts w:ascii="Calibri" w:eastAsia="Times New Roman" w:hAnsi="Calibri" w:cs="Times New Roman"/>
          <w:sz w:val="20"/>
          <w:szCs w:val="20"/>
          <w:lang w:eastAsia="de-AT"/>
        </w:rPr>
      </w:pPr>
      <w:hyperlink r:id="rId2829" w:history="1">
        <w:r w:rsidR="00B9142F" w:rsidRPr="00B9142F">
          <w:rPr>
            <w:rFonts w:ascii="Calibri" w:eastAsia="Times New Roman" w:hAnsi="Calibri" w:cs="Times New Roman"/>
            <w:color w:val="0000FF"/>
            <w:sz w:val="20"/>
            <w:szCs w:val="20"/>
            <w:u w:val="single"/>
            <w:lang w:eastAsia="de-AT"/>
          </w:rPr>
          <w:t>https://www.t-online.de/nachrichten/ausland/id_100540328/</w:t>
        </w:r>
        <w:r w:rsidR="00B9142F" w:rsidRPr="00B9142F">
          <w:rPr>
            <w:rFonts w:ascii="Calibri" w:eastAsia="Times New Roman" w:hAnsi="Calibri" w:cs="Times New Roman"/>
            <w:color w:val="0000FF"/>
            <w:sz w:val="20"/>
            <w:szCs w:val="20"/>
            <w:lang w:eastAsia="de-AT"/>
          </w:rPr>
          <w:t>israel-warnt-hisbollah-vor-verstoessen-gegen</w:t>
        </w:r>
        <w:r w:rsidR="00B9142F" w:rsidRPr="00B9142F">
          <w:rPr>
            <w:rFonts w:ascii="Calibri" w:eastAsia="Times New Roman" w:hAnsi="Calibri" w:cs="Times New Roman"/>
            <w:color w:val="0000FF"/>
            <w:sz w:val="20"/>
            <w:szCs w:val="20"/>
            <w:u w:val="single"/>
            <w:lang w:eastAsia="de-AT"/>
          </w:rPr>
          <w:t>-waffenruhe.html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sz w:val="20"/>
          <w:szCs w:val="20"/>
          <w:lang w:eastAsia="de-AT"/>
        </w:rPr>
        <w:t>Lage im Überblick</w:t>
      </w:r>
    </w:p>
    <w:p w:rsidR="00B9142F" w:rsidRPr="00B9142F" w:rsidRDefault="00B9142F" w:rsidP="00B9142F">
      <w:pPr>
        <w:shd w:val="clear" w:color="auto" w:fill="FFFFFF"/>
        <w:spacing w:after="0" w:line="240" w:lineRule="auto"/>
        <w:ind w:right="142"/>
        <w:rPr>
          <w:rFonts w:ascii="Calibri" w:eastAsia="Times New Roman" w:hAnsi="Calibri" w:cs="Times New Roman"/>
          <w:sz w:val="20"/>
          <w:szCs w:val="20"/>
          <w:lang w:eastAsia="de-AT"/>
        </w:rPr>
      </w:pPr>
    </w:p>
    <w:p w:rsidR="00B9142F" w:rsidRPr="00B9142F" w:rsidRDefault="00461877" w:rsidP="00727CCB">
      <w:pPr>
        <w:numPr>
          <w:ilvl w:val="0"/>
          <w:numId w:val="151"/>
        </w:numPr>
        <w:shd w:val="clear" w:color="auto" w:fill="FFFFFF"/>
        <w:spacing w:after="0" w:line="240" w:lineRule="auto"/>
        <w:ind w:left="0" w:right="142"/>
        <w:rPr>
          <w:rFonts w:ascii="Calibri" w:eastAsia="Times New Roman" w:hAnsi="Calibri" w:cs="Times New Roman"/>
          <w:sz w:val="20"/>
          <w:szCs w:val="20"/>
          <w:lang w:eastAsia="de-AT"/>
        </w:rPr>
      </w:pPr>
      <w:hyperlink r:id="rId2830" w:history="1">
        <w:r w:rsidR="00B9142F" w:rsidRPr="00B9142F">
          <w:rPr>
            <w:rFonts w:ascii="Calibri" w:eastAsia="Times New Roman" w:hAnsi="Calibri" w:cs="Times New Roman"/>
            <w:color w:val="0000FF"/>
            <w:sz w:val="20"/>
            <w:szCs w:val="20"/>
            <w:u w:val="single"/>
            <w:lang w:eastAsia="de-AT"/>
          </w:rPr>
          <w:t>https://www.diepresse.com/19121082/</w:t>
        </w:r>
        <w:r w:rsidR="00B9142F" w:rsidRPr="00B9142F">
          <w:rPr>
            <w:rFonts w:ascii="Calibri" w:eastAsia="Times New Roman" w:hAnsi="Calibri" w:cs="Times New Roman"/>
            <w:color w:val="0000FF"/>
            <w:sz w:val="20"/>
            <w:szCs w:val="20"/>
            <w:lang w:eastAsia="de-AT"/>
          </w:rPr>
          <w:t>panzer-angriffe-auf</w:t>
        </w:r>
        <w:r w:rsidR="00B9142F" w:rsidRPr="00B9142F">
          <w:rPr>
            <w:rFonts w:ascii="Calibri" w:eastAsia="Times New Roman" w:hAnsi="Calibri" w:cs="Times New Roman"/>
            <w:color w:val="000000"/>
            <w:sz w:val="20"/>
            <w:szCs w:val="20"/>
            <w:lang w:eastAsia="de-AT"/>
          </w:rPr>
          <w:t>-suedlibanon</w:t>
        </w:r>
        <w:r w:rsidR="00B9142F" w:rsidRPr="00B9142F">
          <w:rPr>
            <w:rFonts w:ascii="Calibri" w:eastAsia="Times New Roman" w:hAnsi="Calibri" w:cs="Times New Roman"/>
            <w:color w:val="0000FF"/>
            <w:sz w:val="20"/>
            <w:szCs w:val="20"/>
            <w:lang w:eastAsia="de-AT"/>
          </w:rPr>
          <w:t>-</w:t>
        </w:r>
        <w:r w:rsidR="00B9142F" w:rsidRPr="00B9142F">
          <w:rPr>
            <w:rFonts w:ascii="Calibri" w:eastAsia="Times New Roman" w:hAnsi="Calibri" w:cs="Times New Roman"/>
            <w:color w:val="0000FF"/>
            <w:sz w:val="20"/>
            <w:szCs w:val="20"/>
            <w:shd w:val="clear" w:color="auto" w:fill="E2EFD9"/>
            <w:lang w:eastAsia="de-AT"/>
          </w:rPr>
          <w:t>israel-wirft-hisbollah-bruch-der-waffenruhe</w:t>
        </w:r>
        <w:r w:rsidR="00B9142F" w:rsidRPr="00B9142F">
          <w:rPr>
            <w:rFonts w:ascii="Calibri" w:eastAsia="Times New Roman" w:hAnsi="Calibri" w:cs="Times New Roman"/>
            <w:color w:val="0000FF"/>
            <w:sz w:val="20"/>
            <w:szCs w:val="20"/>
            <w:u w:val="single"/>
            <w:lang w:eastAsia="de-AT"/>
          </w:rPr>
          <w:t>-vor</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1"/>
        </w:numPr>
        <w:shd w:val="clear" w:color="auto" w:fill="FFFFFF"/>
        <w:spacing w:after="0" w:line="240" w:lineRule="auto"/>
        <w:ind w:left="0" w:right="142"/>
        <w:rPr>
          <w:rFonts w:ascii="Calibri" w:eastAsia="Times New Roman" w:hAnsi="Calibri" w:cs="Times New Roman"/>
          <w:sz w:val="20"/>
          <w:szCs w:val="20"/>
          <w:lang w:eastAsia="de-AT"/>
        </w:rPr>
      </w:pPr>
      <w:hyperlink r:id="rId2831" w:history="1">
        <w:r w:rsidR="00B9142F" w:rsidRPr="00B9142F">
          <w:rPr>
            <w:rFonts w:ascii="Calibri" w:eastAsia="Times New Roman" w:hAnsi="Calibri" w:cs="Times New Roman"/>
            <w:color w:val="0000FF"/>
            <w:sz w:val="20"/>
            <w:szCs w:val="20"/>
            <w:u w:val="single"/>
            <w:lang w:eastAsia="de-AT"/>
          </w:rPr>
          <w:t>https://www.tagesschau.de/ausland/asien/</w:t>
        </w:r>
        <w:r w:rsidR="00B9142F" w:rsidRPr="00B9142F">
          <w:rPr>
            <w:rFonts w:ascii="Calibri" w:eastAsia="Times New Roman" w:hAnsi="Calibri" w:cs="Times New Roman"/>
            <w:color w:val="000000"/>
            <w:sz w:val="20"/>
            <w:szCs w:val="20"/>
            <w:lang w:eastAsia="de-AT"/>
          </w:rPr>
          <w:t>libanon-israel-waffenruhe</w:t>
        </w:r>
        <w:r w:rsidR="00B9142F" w:rsidRPr="00B9142F">
          <w:rPr>
            <w:rFonts w:ascii="Calibri" w:eastAsia="Times New Roman" w:hAnsi="Calibri" w:cs="Times New Roman"/>
            <w:color w:val="0000FF"/>
            <w:sz w:val="20"/>
            <w:szCs w:val="20"/>
            <w:u w:val="single"/>
            <w:lang w:eastAsia="de-AT"/>
          </w:rPr>
          <w:t>-100.html</w:t>
        </w:r>
      </w:hyperlink>
      <w:r w:rsidR="00B9142F" w:rsidRPr="00B9142F">
        <w:rPr>
          <w:rFonts w:ascii="Calibri" w:eastAsia="Times New Roman" w:hAnsi="Calibri" w:cs="Times New Roman"/>
          <w:sz w:val="20"/>
          <w:szCs w:val="20"/>
          <w:lang w:eastAsia="de-AT"/>
        </w:rPr>
        <w:t xml:space="preserve">  Beide Seiten sehen Verstöße ...</w:t>
      </w:r>
    </w:p>
    <w:p w:rsidR="00B9142F" w:rsidRPr="00B9142F" w:rsidRDefault="00461877" w:rsidP="00727CCB">
      <w:pPr>
        <w:numPr>
          <w:ilvl w:val="0"/>
          <w:numId w:val="151"/>
        </w:numPr>
        <w:shd w:val="clear" w:color="auto" w:fill="FFFFFF"/>
        <w:spacing w:after="0" w:line="240" w:lineRule="auto"/>
        <w:ind w:left="0" w:right="142"/>
        <w:rPr>
          <w:rFonts w:ascii="Calibri" w:eastAsia="Times New Roman" w:hAnsi="Calibri" w:cs="Times New Roman"/>
          <w:sz w:val="20"/>
          <w:szCs w:val="20"/>
          <w:lang w:eastAsia="de-AT"/>
        </w:rPr>
      </w:pPr>
      <w:hyperlink r:id="rId2832" w:history="1">
        <w:r w:rsidR="00B9142F" w:rsidRPr="00B9142F">
          <w:rPr>
            <w:rFonts w:ascii="Calibri" w:eastAsia="Times New Roman" w:hAnsi="Calibri" w:cs="Times New Roman"/>
            <w:color w:val="0000FF"/>
            <w:sz w:val="20"/>
            <w:szCs w:val="20"/>
            <w:u w:val="single"/>
            <w:lang w:eastAsia="de-AT"/>
          </w:rPr>
          <w:t>https://www.welt.de/politik/ausland/article254707364/</w:t>
        </w:r>
        <w:r w:rsidR="00B9142F" w:rsidRPr="00B9142F">
          <w:rPr>
            <w:rFonts w:ascii="Calibri" w:eastAsia="Times New Roman" w:hAnsi="Calibri" w:cs="Times New Roman"/>
            <w:color w:val="0000FF"/>
            <w:sz w:val="20"/>
            <w:szCs w:val="20"/>
            <w:lang w:eastAsia="de-AT"/>
          </w:rPr>
          <w:t>Libanon-Israel-wirft-Hisbollah-Verstoesse-gegen-Waffenruhe-vor-Ausgangssperre-verhaengt.html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1"/>
        </w:numPr>
        <w:shd w:val="clear" w:color="auto" w:fill="FFFFFF"/>
        <w:spacing w:after="0" w:line="240" w:lineRule="auto"/>
        <w:ind w:left="0" w:right="142"/>
        <w:rPr>
          <w:rFonts w:ascii="Calibri" w:eastAsia="Times New Roman" w:hAnsi="Calibri" w:cs="Times New Roman"/>
          <w:sz w:val="20"/>
          <w:szCs w:val="20"/>
          <w:lang w:eastAsia="de-AT"/>
        </w:rPr>
      </w:pPr>
      <w:hyperlink r:id="rId2833" w:history="1">
        <w:r w:rsidR="00B9142F" w:rsidRPr="00B9142F">
          <w:rPr>
            <w:rFonts w:ascii="Calibri" w:eastAsia="Times New Roman" w:hAnsi="Calibri" w:cs="Times New Roman"/>
            <w:color w:val="0000FF"/>
            <w:sz w:val="20"/>
            <w:szCs w:val="20"/>
            <w:u w:val="single"/>
            <w:lang w:eastAsia="de-AT"/>
          </w:rPr>
          <w:t>https://www.t-online.de/nachrichten/ausland/id_100540266/israels-armee-</w:t>
        </w:r>
        <w:r w:rsidR="00B9142F" w:rsidRPr="00B9142F">
          <w:rPr>
            <w:rFonts w:ascii="Calibri" w:eastAsia="Times New Roman" w:hAnsi="Calibri" w:cs="Times New Roman"/>
            <w:color w:val="0000FF"/>
            <w:sz w:val="20"/>
            <w:szCs w:val="20"/>
            <w:lang w:eastAsia="de-AT"/>
          </w:rPr>
          <w:t>trotz-waffenruhe-hisbollah-mitgliede</w:t>
        </w:r>
        <w:r w:rsidR="00B9142F" w:rsidRPr="00B9142F">
          <w:rPr>
            <w:rFonts w:ascii="Calibri" w:eastAsia="Times New Roman" w:hAnsi="Calibri" w:cs="Times New Roman"/>
            <w:color w:val="0000FF"/>
            <w:sz w:val="20"/>
            <w:szCs w:val="20"/>
            <w:u w:val="single"/>
            <w:lang w:eastAsia="de-AT"/>
          </w:rPr>
          <w:t>r-getoetet.html</w:t>
        </w:r>
      </w:hyperlink>
      <w:r w:rsidR="00B9142F" w:rsidRPr="00B9142F">
        <w:rPr>
          <w:rFonts w:ascii="Calibri" w:eastAsia="Times New Roman" w:hAnsi="Calibri" w:cs="Times New Roman"/>
          <w:sz w:val="20"/>
          <w:szCs w:val="20"/>
          <w:lang w:eastAsia="de-AT"/>
        </w:rPr>
        <w:t xml:space="preserve">  Laut der Vereinbarung über eine Feuerpause muss sich die Hisbollah aus dem Gebiet nahe der israelisch-libanesischen Grenze zurückziehen. Dagegen hat es laut Israel Verstöße gegeben. </w:t>
      </w:r>
    </w:p>
    <w:p w:rsidR="00B9142F" w:rsidRPr="00B9142F" w:rsidRDefault="00461877" w:rsidP="00727CCB">
      <w:pPr>
        <w:numPr>
          <w:ilvl w:val="0"/>
          <w:numId w:val="151"/>
        </w:numPr>
        <w:shd w:val="clear" w:color="auto" w:fill="FFFFFF"/>
        <w:spacing w:after="0" w:line="240" w:lineRule="auto"/>
        <w:ind w:left="0" w:right="142"/>
        <w:rPr>
          <w:rFonts w:ascii="Calibri" w:eastAsia="Times New Roman" w:hAnsi="Calibri" w:cs="Times New Roman"/>
          <w:sz w:val="20"/>
          <w:szCs w:val="20"/>
          <w:lang w:eastAsia="de-AT"/>
        </w:rPr>
      </w:pPr>
      <w:hyperlink r:id="rId2834" w:history="1">
        <w:r w:rsidR="00B9142F" w:rsidRPr="00B9142F">
          <w:rPr>
            <w:rFonts w:ascii="Calibri" w:eastAsia="Times New Roman" w:hAnsi="Calibri" w:cs="Times New Roman"/>
            <w:color w:val="0000FF"/>
            <w:sz w:val="20"/>
            <w:szCs w:val="20"/>
            <w:u w:val="single"/>
            <w:lang w:eastAsia="de-AT"/>
          </w:rPr>
          <w:t>https://www.timesofisrael.com/</w:t>
        </w:r>
        <w:r w:rsidR="00B9142F" w:rsidRPr="00B9142F">
          <w:rPr>
            <w:rFonts w:ascii="Calibri" w:eastAsia="Times New Roman" w:hAnsi="Calibri" w:cs="Times New Roman"/>
            <w:color w:val="0000FF"/>
            <w:sz w:val="20"/>
            <w:szCs w:val="20"/>
            <w:lang w:eastAsia="de-AT"/>
          </w:rPr>
          <w:t>us-envoy-dismisses-fantasy-of-deal-that-wouldve-included-idf-buffer-zone-in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00"/>
            <w:sz w:val="20"/>
            <w:szCs w:val="20"/>
            <w:lang w:eastAsia="de-AT"/>
          </w:rPr>
          <w:t>lebanon</w:t>
        </w:r>
        <w:r w:rsidR="00B9142F" w:rsidRPr="00B9142F">
          <w:rPr>
            <w:rFonts w:ascii="Calibri" w:eastAsia="Times New Roman" w:hAnsi="Calibri" w:cs="Times New Roman"/>
            <w:color w:val="0000FF"/>
            <w:sz w:val="20"/>
            <w:szCs w:val="20"/>
            <w:u w:val="single"/>
            <w:lang w:eastAsia="de-AT"/>
          </w:rPr>
          <w:t>/</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ind w:right="142"/>
        <w:rPr>
          <w:rFonts w:ascii="Calibri" w:eastAsia="Times New Roman" w:hAnsi="Calibri" w:cs="Times New Roman"/>
          <w:sz w:val="20"/>
          <w:szCs w:val="20"/>
          <w:lang w:eastAsia="de-AT"/>
        </w:rPr>
      </w:pPr>
    </w:p>
    <w:p w:rsidR="00B9142F" w:rsidRPr="00B9142F" w:rsidRDefault="00461877" w:rsidP="00727CCB">
      <w:pPr>
        <w:numPr>
          <w:ilvl w:val="0"/>
          <w:numId w:val="151"/>
        </w:numPr>
        <w:shd w:val="clear" w:color="auto" w:fill="FFFFFF"/>
        <w:spacing w:after="0" w:line="240" w:lineRule="auto"/>
        <w:ind w:left="0" w:right="142"/>
        <w:rPr>
          <w:rFonts w:ascii="Calibri" w:eastAsia="Times New Roman" w:hAnsi="Calibri" w:cs="Times New Roman"/>
          <w:sz w:val="20"/>
          <w:szCs w:val="20"/>
          <w:lang w:eastAsia="de-AT"/>
        </w:rPr>
      </w:pPr>
      <w:hyperlink r:id="rId2835" w:history="1">
        <w:r w:rsidR="00B9142F" w:rsidRPr="00B9142F">
          <w:rPr>
            <w:rFonts w:ascii="Calibri" w:eastAsia="Times New Roman" w:hAnsi="Calibri" w:cs="Times New Roman"/>
            <w:color w:val="0000FF"/>
            <w:sz w:val="20"/>
            <w:szCs w:val="20"/>
            <w:u w:val="single"/>
            <w:lang w:eastAsia="de-AT"/>
          </w:rPr>
          <w:t>https://www.tagesspiegel.de/internationales/</w:t>
        </w:r>
        <w:r w:rsidR="00B9142F" w:rsidRPr="00B9142F">
          <w:rPr>
            <w:rFonts w:ascii="Calibri" w:eastAsia="Times New Roman" w:hAnsi="Calibri" w:cs="Times New Roman"/>
            <w:color w:val="0000FF"/>
            <w:sz w:val="20"/>
            <w:szCs w:val="20"/>
            <w:lang w:eastAsia="de-AT"/>
          </w:rPr>
          <w:t>gefangen-im-kriegsmodus</w:t>
        </w:r>
        <w:r w:rsidR="00B9142F" w:rsidRPr="00B9142F">
          <w:rPr>
            <w:rFonts w:ascii="Calibri" w:eastAsia="Times New Roman" w:hAnsi="Calibri" w:cs="Times New Roman"/>
            <w:color w:val="0000FF"/>
            <w:sz w:val="20"/>
            <w:szCs w:val="20"/>
            <w:u w:val="single"/>
            <w:lang w:eastAsia="de-AT"/>
          </w:rPr>
          <w:t>-fur-netanjahu-ist-die-waffenruhe-mit-</w:t>
        </w:r>
        <w:r w:rsidR="00B9142F" w:rsidRPr="00B9142F">
          <w:rPr>
            <w:rFonts w:ascii="Calibri" w:eastAsia="Times New Roman" w:hAnsi="Calibri" w:cs="Times New Roman"/>
            <w:color w:val="0000FF"/>
            <w:sz w:val="20"/>
            <w:szCs w:val="20"/>
            <w:lang w:eastAsia="de-AT"/>
          </w:rPr>
          <w:t>der-hisbollah-nur-eine-atempause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12783023.htm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Die Feuerpause mit der Hisbollah feiert Premier Netanjahu als Erfolg. Doch von echter Sicherheit ist Israel weit entfernt. Dabei könnte es die neue Stärke nutzen, um sich langfristig zu schützen.</w:t>
      </w:r>
    </w:p>
    <w:p w:rsidR="00B9142F" w:rsidRPr="00B9142F" w:rsidRDefault="00B9142F" w:rsidP="00727CCB">
      <w:pPr>
        <w:numPr>
          <w:ilvl w:val="0"/>
          <w:numId w:val="151"/>
        </w:numPr>
        <w:shd w:val="clear" w:color="auto" w:fill="FFFFFF"/>
        <w:spacing w:after="0" w:line="240" w:lineRule="auto"/>
        <w:ind w:left="0" w:right="142"/>
        <w:rPr>
          <w:rFonts w:ascii="Calibri" w:eastAsia="Times New Roman" w:hAnsi="Calibri" w:cs="Times New Roman"/>
          <w:sz w:val="20"/>
          <w:szCs w:val="20"/>
          <w:lang w:eastAsia="de-AT"/>
        </w:rPr>
      </w:pPr>
      <w:r w:rsidRPr="00B9142F">
        <w:rPr>
          <w:rFonts w:ascii="Calibri" w:eastAsia="Times New Roman" w:hAnsi="Calibri" w:cs="Times New Roman"/>
          <w:sz w:val="20"/>
          <w:szCs w:val="20"/>
          <w:lang w:eastAsia="de-AT"/>
        </w:rPr>
        <w:t xml:space="preserve">(    </w:t>
      </w:r>
      <w:hyperlink r:id="rId2836" w:history="1">
        <w:r w:rsidRPr="00B9142F">
          <w:rPr>
            <w:rFonts w:ascii="Calibri" w:eastAsia="Times New Roman" w:hAnsi="Calibri" w:cs="Times New Roman"/>
            <w:color w:val="0000FF"/>
            <w:sz w:val="20"/>
            <w:szCs w:val="20"/>
            <w:u w:val="single"/>
            <w:lang w:eastAsia="de-AT"/>
          </w:rPr>
          <w:t>https://www.tagesspiegel.de/internationales/neue-machtverhaltnisse-im-nahen-osten-</w:t>
        </w:r>
        <w:r w:rsidRPr="00B9142F">
          <w:rPr>
            <w:rFonts w:ascii="Calibri" w:eastAsia="Times New Roman" w:hAnsi="Calibri" w:cs="Times New Roman"/>
            <w:color w:val="000000"/>
            <w:sz w:val="20"/>
            <w:szCs w:val="20"/>
            <w:shd w:val="clear" w:color="auto" w:fill="F2F2F2"/>
            <w:lang w:eastAsia="de-AT"/>
          </w:rPr>
          <w:t>hisbollah-und-iran-haben</w:t>
        </w:r>
        <w:r w:rsidRPr="00B9142F">
          <w:rPr>
            <w:rFonts w:ascii="Calibri" w:eastAsia="Times New Roman" w:hAnsi="Calibri" w:cs="Times New Roman"/>
            <w:color w:val="0000FF"/>
            <w:sz w:val="20"/>
            <w:szCs w:val="20"/>
            <w:u w:val="single"/>
            <w:shd w:val="clear" w:color="auto" w:fill="F2F2F2"/>
            <w:lang w:eastAsia="de-AT"/>
          </w:rPr>
          <w:t>-</w:t>
        </w:r>
        <w:r w:rsidRPr="00B9142F">
          <w:rPr>
            <w:rFonts w:ascii="Calibri" w:eastAsia="Times New Roman" w:hAnsi="Calibri" w:cs="Times New Roman"/>
            <w:color w:val="000000"/>
            <w:sz w:val="20"/>
            <w:szCs w:val="20"/>
            <w:shd w:val="clear" w:color="auto" w:fill="F2F2F2"/>
            <w:lang w:eastAsia="de-AT"/>
          </w:rPr>
          <w:t>mehr-verloren-als-einen-krieg</w:t>
        </w:r>
        <w:r w:rsidRPr="00B9142F">
          <w:rPr>
            <w:rFonts w:ascii="Calibri" w:eastAsia="Times New Roman" w:hAnsi="Calibri" w:cs="Times New Roman"/>
            <w:color w:val="0000FF"/>
            <w:sz w:val="20"/>
            <w:szCs w:val="20"/>
            <w:u w:val="single"/>
            <w:shd w:val="clear" w:color="auto" w:fill="F2F2F2"/>
            <w:lang w:eastAsia="de-AT"/>
          </w:rPr>
          <w:t>-</w:t>
        </w:r>
        <w:r w:rsidRPr="00B9142F">
          <w:rPr>
            <w:rFonts w:ascii="Calibri" w:eastAsia="Times New Roman" w:hAnsi="Calibri" w:cs="Times New Roman"/>
            <w:color w:val="0000FF"/>
            <w:sz w:val="16"/>
            <w:szCs w:val="20"/>
            <w:u w:val="single"/>
            <w:lang w:eastAsia="de-AT"/>
          </w:rPr>
          <w:t>12784631.htm</w:t>
        </w:r>
        <w:r w:rsidRPr="00B9142F">
          <w:rPr>
            <w:rFonts w:ascii="Calibri" w:eastAsia="Times New Roman" w:hAnsi="Calibri" w:cs="Times New Roman"/>
            <w:color w:val="0000FF"/>
            <w:sz w:val="20"/>
            <w:szCs w:val="20"/>
            <w:u w:val="single"/>
            <w:lang w:eastAsia="de-AT"/>
          </w:rPr>
          <w:t>l</w:t>
        </w:r>
      </w:hyperlink>
      <w:r w:rsidRPr="00B9142F">
        <w:rPr>
          <w:rFonts w:ascii="Calibri" w:eastAsia="Times New Roman" w:hAnsi="Calibri" w:cs="Times New Roman"/>
          <w:sz w:val="20"/>
          <w:szCs w:val="20"/>
          <w:lang w:eastAsia="de-AT"/>
        </w:rPr>
        <w:t xml:space="preserve"> Die Schiiten-Miliz feiert die Waffenruhe als Sieg über Israel. Doch die Hisbollah hat die Fähigkeit zur Abschreckung eingebüßt – ihr Schutzherr Iran viel Glaubwürdigkeit.</w:t>
      </w:r>
    </w:p>
    <w:p w:rsidR="00B9142F" w:rsidRPr="00B9142F" w:rsidRDefault="00B9142F" w:rsidP="00B9142F">
      <w:pPr>
        <w:shd w:val="clear" w:color="auto" w:fill="FFFFFF"/>
        <w:spacing w:after="0" w:line="240" w:lineRule="auto"/>
        <w:ind w:right="142"/>
        <w:rPr>
          <w:rFonts w:ascii="Calibri" w:eastAsia="Times New Roman" w:hAnsi="Calibri" w:cs="Times New Roman"/>
          <w:sz w:val="20"/>
          <w:szCs w:val="20"/>
          <w:lang w:eastAsia="de-AT"/>
        </w:rPr>
      </w:pPr>
    </w:p>
    <w:p w:rsidR="00B9142F" w:rsidRPr="00B9142F" w:rsidRDefault="00461877" w:rsidP="00727CCB">
      <w:pPr>
        <w:numPr>
          <w:ilvl w:val="0"/>
          <w:numId w:val="151"/>
        </w:numPr>
        <w:shd w:val="clear" w:color="auto" w:fill="FFFFFF"/>
        <w:spacing w:after="0" w:line="240" w:lineRule="auto"/>
        <w:ind w:left="0" w:right="142"/>
        <w:rPr>
          <w:rFonts w:ascii="Calibri" w:eastAsia="Times New Roman" w:hAnsi="Calibri" w:cs="Times New Roman"/>
          <w:sz w:val="20"/>
          <w:szCs w:val="20"/>
          <w:lang w:eastAsia="de-AT"/>
        </w:rPr>
      </w:pPr>
      <w:hyperlink r:id="rId2837" w:history="1">
        <w:r w:rsidR="00B9142F" w:rsidRPr="00B9142F">
          <w:rPr>
            <w:rFonts w:ascii="Calibri" w:eastAsia="Times New Roman" w:hAnsi="Calibri" w:cs="Times New Roman"/>
            <w:color w:val="0000FF"/>
            <w:sz w:val="20"/>
            <w:szCs w:val="20"/>
            <w:u w:val="single"/>
            <w:lang w:eastAsia="de-AT"/>
          </w:rPr>
          <w:t>https://www.welt.de/politik/ausland/video254692360/</w:t>
        </w:r>
        <w:r w:rsidR="00B9142F" w:rsidRPr="00B9142F">
          <w:rPr>
            <w:rFonts w:ascii="Calibri" w:eastAsia="Times New Roman" w:hAnsi="Calibri" w:cs="Times New Roman"/>
            <w:color w:val="0000FF"/>
            <w:sz w:val="20"/>
            <w:szCs w:val="20"/>
            <w:lang w:eastAsia="de-AT"/>
          </w:rPr>
          <w:t>Waffenruhe-in-Nahost-Zentrale-Frage-fuer-einen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langfristigen-Frieden</w:t>
        </w:r>
        <w:r w:rsidR="00B9142F" w:rsidRPr="00B9142F">
          <w:rPr>
            <w:rFonts w:ascii="Calibri" w:eastAsia="Times New Roman" w:hAnsi="Calibri" w:cs="Times New Roman"/>
            <w:color w:val="000000"/>
            <w:sz w:val="20"/>
            <w:szCs w:val="20"/>
            <w:lang w:eastAsia="de-AT"/>
          </w:rPr>
          <w:t>-was-macht-die-libanesische-Armee.</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pacing w:after="0" w:line="240" w:lineRule="auto"/>
        <w:ind w:left="708"/>
        <w:rPr>
          <w:rFonts w:ascii="Calibri" w:eastAsia="Times New Roman" w:hAnsi="Calibri" w:cs="Times New Roman"/>
          <w:sz w:val="20"/>
          <w:szCs w:val="20"/>
          <w:lang w:eastAsia="de-AT"/>
        </w:rPr>
      </w:pPr>
    </w:p>
    <w:p w:rsidR="00B9142F" w:rsidRPr="00B9142F" w:rsidRDefault="00B9142F" w:rsidP="00727CCB">
      <w:pPr>
        <w:numPr>
          <w:ilvl w:val="0"/>
          <w:numId w:val="151"/>
        </w:numPr>
        <w:shd w:val="clear" w:color="auto" w:fill="FFFFFF"/>
        <w:spacing w:after="0" w:line="240" w:lineRule="auto"/>
        <w:ind w:left="0" w:right="142"/>
        <w:rPr>
          <w:rFonts w:ascii="Calibri" w:eastAsia="Times New Roman" w:hAnsi="Calibri" w:cs="Times New Roman"/>
          <w:sz w:val="20"/>
          <w:szCs w:val="20"/>
          <w:lang w:eastAsia="de-AT"/>
        </w:rPr>
        <w:sectPr w:rsidR="00B9142F" w:rsidRPr="00B9142F" w:rsidSect="009E0105">
          <w:type w:val="continuous"/>
          <w:pgSz w:w="11906" w:h="16838"/>
          <w:pgMar w:top="1417" w:right="1133" w:bottom="1134" w:left="1417" w:header="708" w:footer="708" w:gutter="0"/>
          <w:cols w:space="708"/>
          <w:docGrid w:linePitch="360"/>
        </w:sectPr>
      </w:pPr>
    </w:p>
    <w:p w:rsidR="00B9142F" w:rsidRPr="00B9142F" w:rsidRDefault="00461877" w:rsidP="00727CCB">
      <w:pPr>
        <w:numPr>
          <w:ilvl w:val="0"/>
          <w:numId w:val="151"/>
        </w:numPr>
        <w:shd w:val="clear" w:color="auto" w:fill="FFFFFF"/>
        <w:spacing w:after="0" w:line="240" w:lineRule="auto"/>
        <w:ind w:left="0" w:right="142"/>
        <w:rPr>
          <w:rFonts w:ascii="Calibri" w:eastAsia="Times New Roman" w:hAnsi="Calibri" w:cs="Times New Roman"/>
          <w:sz w:val="20"/>
          <w:szCs w:val="20"/>
          <w:lang w:eastAsia="de-AT"/>
        </w:rPr>
      </w:pPr>
      <w:hyperlink r:id="rId2838" w:history="1">
        <w:r w:rsidR="00B9142F" w:rsidRPr="00B9142F">
          <w:rPr>
            <w:rFonts w:ascii="Calibri" w:eastAsia="Times New Roman" w:hAnsi="Calibri" w:cs="Times New Roman"/>
            <w:color w:val="0000FF"/>
            <w:sz w:val="20"/>
            <w:szCs w:val="20"/>
            <w:u w:val="single"/>
            <w:lang w:eastAsia="de-AT"/>
          </w:rPr>
          <w:t>https://www.fr.de/meinung/kommentare/</w:t>
        </w:r>
        <w:r w:rsidR="00B9142F" w:rsidRPr="00B9142F">
          <w:rPr>
            <w:rFonts w:ascii="Calibri" w:eastAsia="Times New Roman" w:hAnsi="Calibri" w:cs="Times New Roman"/>
            <w:b/>
            <w:color w:val="0000FF"/>
            <w:sz w:val="20"/>
            <w:szCs w:val="20"/>
            <w:lang w:eastAsia="de-AT"/>
          </w:rPr>
          <w:t>wenig-gewonnen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93436414.html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sz w:val="20"/>
          <w:szCs w:val="20"/>
          <w:shd w:val="clear" w:color="auto" w:fill="F2F2F2"/>
          <w:lang w:eastAsia="de-AT"/>
        </w:rPr>
        <w:t xml:space="preserve">Die Erwartung eines Neuanfangs im Libanon war wohl zu hoch gegriffen. Es bräuchte dafür mehr als gesprengte Raketenlager und getötete Kämpfer - </w:t>
      </w:r>
      <w:r w:rsidR="00B9142F" w:rsidRPr="00B9142F">
        <w:rPr>
          <w:rFonts w:ascii="Calibri" w:eastAsia="Times New Roman" w:hAnsi="Calibri" w:cs="Times New Roman"/>
          <w:i/>
          <w:sz w:val="20"/>
          <w:szCs w:val="20"/>
          <w:shd w:val="clear" w:color="auto" w:fill="F2F2F2"/>
          <w:lang w:eastAsia="de-AT"/>
        </w:rPr>
        <w:t>Der Kommentar</w:t>
      </w:r>
      <w:r w:rsidR="00B9142F" w:rsidRPr="00B9142F">
        <w:rPr>
          <w:rFonts w:ascii="Calibri" w:eastAsia="Times New Roman" w:hAnsi="Calibri" w:cs="Times New Roman"/>
          <w:i/>
          <w:sz w:val="20"/>
          <w:szCs w:val="20"/>
          <w:lang w:eastAsia="de-AT"/>
        </w:rPr>
        <w:t xml:space="preserve">..... </w:t>
      </w:r>
      <w:r w:rsidR="00B9142F" w:rsidRPr="00B9142F">
        <w:rPr>
          <w:rFonts w:ascii="Calibri" w:eastAsia="Times New Roman" w:hAnsi="Calibri" w:cs="Times New Roman"/>
          <w:sz w:val="20"/>
          <w:szCs w:val="20"/>
          <w:lang w:eastAsia="de-AT"/>
        </w:rPr>
        <w:t xml:space="preserve">Die </w:t>
      </w:r>
      <w:r w:rsidR="00B9142F" w:rsidRPr="00B9142F">
        <w:rPr>
          <w:rFonts w:ascii="Calibri" w:eastAsia="Times New Roman" w:hAnsi="Calibri" w:cs="Times New Roman"/>
          <w:sz w:val="20"/>
          <w:szCs w:val="20"/>
          <w:lang w:eastAsia="de-AT"/>
        </w:rPr>
        <w:t xml:space="preserve">Hoffnungen haben sich nur zum Teil erfüllt. Israel hatte diesen Krieg lange und gewissenhaft vorbe-reitet, das konnte man an den Pager-Attacken und der erfolgreichen Tötung der wichtigsten Hisbollah-Kommandeure ablesen. Dass der Libanonoffensive </w:t>
      </w:r>
      <w:r w:rsidR="00B9142F" w:rsidRPr="00B9142F">
        <w:rPr>
          <w:rFonts w:ascii="Calibri" w:eastAsia="Times New Roman" w:hAnsi="Calibri" w:cs="Times New Roman"/>
          <w:sz w:val="20"/>
          <w:szCs w:val="20"/>
          <w:lang w:eastAsia="de-AT"/>
        </w:rPr>
        <w:lastRenderedPageBreak/>
        <w:t>ein fast einjähriger Krieg gegen die Hamas in Gaza vorausgehen würde, war in dieser Planung jedoch nicht vorgesehen gewesen. Als die israelischen Bodentruppen in den Libanon eindrangen, waren die Reservisten bereits erschöpft. Und die Armeezentrale war angesichts der mehreren parallel zu bedienenden Fronten nicht fokussiert genug. Dazu kommt, dass es der Hisbollah in den vergangenen Wochen immer öfter gelungen war, israelische Städte zu treffen und Zivilist:innen zu töten. Geschwächt war nämlich nicht nur die Hisbollah, sondern auch Israels Luftabwehr. Der stockende Nachschub aus den USA und Kapazi-</w:t>
      </w:r>
      <w:r w:rsidR="00B9142F" w:rsidRPr="00B9142F">
        <w:rPr>
          <w:rFonts w:ascii="Calibri" w:eastAsia="Times New Roman" w:hAnsi="Calibri" w:cs="Times New Roman"/>
          <w:sz w:val="20"/>
          <w:szCs w:val="20"/>
          <w:lang w:eastAsia="de-AT"/>
        </w:rPr>
        <w:t>tätsengpässe in Israel machten sich bemerkbar. Die eiserne Kuppel war rostig geworden. Dieser Waffen-stillstand war somit auch aus israelischer Sicht eine Art Notbremse..... Es braucht nicht viel, um den Krieg wieder neu zu entfachen. Dass die Kommandokette der Hisbollah gestört ist, ist wichtig, es birgt aber auch Risiken. Es könnte in den entscheidenden ersten Wochen nach dem Waffenstillstand an jener nötigen Aufsicht fehlen, die so manchen übermotivierten Fanatiker in den örtlichen Zellen in die Schranken weist.</w:t>
      </w:r>
    </w:p>
    <w:p w:rsidR="00B9142F" w:rsidRPr="00B9142F" w:rsidRDefault="00B9142F" w:rsidP="00B9142F">
      <w:pPr>
        <w:shd w:val="clear" w:color="auto" w:fill="FFFFFF"/>
        <w:spacing w:after="0" w:line="240" w:lineRule="auto"/>
        <w:ind w:right="142"/>
        <w:rPr>
          <w:rFonts w:ascii="Calibri" w:eastAsia="Times New Roman" w:hAnsi="Calibri" w:cs="Times New Roman"/>
          <w:sz w:val="20"/>
          <w:szCs w:val="20"/>
          <w:lang w:eastAsia="de-AT"/>
        </w:rPr>
        <w:sectPr w:rsidR="00B9142F" w:rsidRPr="00B9142F" w:rsidSect="009E0105">
          <w:type w:val="continuous"/>
          <w:pgSz w:w="11906" w:h="16838"/>
          <w:pgMar w:top="1417" w:right="1133" w:bottom="1134" w:left="1417" w:header="708" w:footer="708" w:gutter="0"/>
          <w:cols w:num="2" w:space="282"/>
          <w:docGrid w:linePitch="360"/>
        </w:sectPr>
      </w:pPr>
    </w:p>
    <w:p w:rsidR="00B9142F" w:rsidRPr="00B9142F" w:rsidRDefault="00B9142F" w:rsidP="00B9142F">
      <w:pPr>
        <w:shd w:val="clear" w:color="auto" w:fill="FFFFFF"/>
        <w:spacing w:after="0" w:line="240" w:lineRule="auto"/>
        <w:ind w:right="142"/>
        <w:rPr>
          <w:rFonts w:ascii="Calibri" w:eastAsia="Times New Roman" w:hAnsi="Calibri" w:cs="Times New Roman"/>
          <w:sz w:val="8"/>
          <w:szCs w:val="8"/>
          <w:lang w:eastAsia="de-AT"/>
        </w:rPr>
      </w:pPr>
    </w:p>
    <w:p w:rsidR="00B9142F" w:rsidRPr="00B9142F" w:rsidRDefault="00461877" w:rsidP="00727CCB">
      <w:pPr>
        <w:numPr>
          <w:ilvl w:val="0"/>
          <w:numId w:val="151"/>
        </w:numPr>
        <w:shd w:val="clear" w:color="auto" w:fill="FFFFFF"/>
        <w:spacing w:after="0" w:line="240" w:lineRule="auto"/>
        <w:ind w:left="0" w:right="142"/>
        <w:rPr>
          <w:rFonts w:ascii="Calibri" w:eastAsia="Times New Roman" w:hAnsi="Calibri" w:cs="Times New Roman"/>
          <w:sz w:val="20"/>
          <w:szCs w:val="20"/>
          <w:lang w:eastAsia="de-AT"/>
        </w:rPr>
      </w:pPr>
      <w:hyperlink r:id="rId2839" w:history="1">
        <w:r w:rsidR="00B9142F" w:rsidRPr="00B9142F">
          <w:rPr>
            <w:rFonts w:ascii="Calibri" w:eastAsia="Times New Roman" w:hAnsi="Calibri" w:cs="Times New Roman"/>
            <w:color w:val="0000FF"/>
            <w:sz w:val="20"/>
            <w:szCs w:val="20"/>
            <w:u w:val="single"/>
            <w:lang w:eastAsia="de-AT"/>
          </w:rPr>
          <w:t>https://blogs.timesofisrael.com/</w:t>
        </w:r>
        <w:r w:rsidR="00B9142F" w:rsidRPr="00B9142F">
          <w:rPr>
            <w:rFonts w:ascii="Calibri" w:eastAsia="Times New Roman" w:hAnsi="Calibri" w:cs="Times New Roman"/>
            <w:color w:val="0000FF"/>
            <w:sz w:val="20"/>
            <w:szCs w:val="20"/>
            <w:lang w:eastAsia="de-AT"/>
          </w:rPr>
          <w:t>did-biden-and-trump-hatch-the-lebanese-ceasefire</w:t>
        </w:r>
        <w:r w:rsidR="00B9142F" w:rsidRPr="00B9142F">
          <w:rPr>
            <w:rFonts w:ascii="Calibri" w:eastAsia="Times New Roman" w:hAnsi="Calibri" w:cs="Times New Roman"/>
            <w:color w:val="0000FF"/>
            <w:sz w:val="20"/>
            <w:szCs w:val="20"/>
            <w:u w:val="single"/>
            <w:lang w:eastAsia="de-AT"/>
          </w:rPr>
          <w:t>/</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ind w:right="142"/>
        <w:rPr>
          <w:rFonts w:ascii="Calibri" w:eastAsia="Times New Roman" w:hAnsi="Calibri" w:cs="Times New Roman"/>
          <w:sz w:val="10"/>
          <w:szCs w:val="10"/>
          <w:lang w:eastAsia="de-AT"/>
        </w:rPr>
      </w:pPr>
    </w:p>
    <w:p w:rsidR="00B9142F" w:rsidRPr="00B9142F" w:rsidRDefault="00461877" w:rsidP="00727CCB">
      <w:pPr>
        <w:numPr>
          <w:ilvl w:val="0"/>
          <w:numId w:val="151"/>
        </w:numPr>
        <w:shd w:val="clear" w:color="auto" w:fill="FFFFFF"/>
        <w:spacing w:after="0" w:line="240" w:lineRule="auto"/>
        <w:ind w:left="0" w:right="142"/>
        <w:rPr>
          <w:rFonts w:ascii="Calibri" w:eastAsia="Times New Roman" w:hAnsi="Calibri" w:cs="Times New Roman"/>
          <w:sz w:val="20"/>
          <w:szCs w:val="20"/>
          <w:lang w:eastAsia="de-AT"/>
        </w:rPr>
      </w:pPr>
      <w:hyperlink r:id="rId2840" w:history="1">
        <w:r w:rsidR="00B9142F" w:rsidRPr="00B9142F">
          <w:rPr>
            <w:rFonts w:ascii="Calibri" w:eastAsia="Times New Roman" w:hAnsi="Calibri" w:cs="Times New Roman"/>
            <w:color w:val="0000FF"/>
            <w:sz w:val="20"/>
            <w:szCs w:val="20"/>
            <w:u w:val="single"/>
            <w:lang w:eastAsia="de-AT"/>
          </w:rPr>
          <w:t>https://www.diepresse.com/19119942/</w:t>
        </w:r>
        <w:r w:rsidR="00B9142F" w:rsidRPr="00B9142F">
          <w:rPr>
            <w:rFonts w:ascii="Calibri" w:eastAsia="Times New Roman" w:hAnsi="Calibri" w:cs="Times New Roman"/>
            <w:color w:val="0000FF"/>
            <w:sz w:val="20"/>
            <w:szCs w:val="20"/>
            <w:lang w:eastAsia="de-AT"/>
          </w:rPr>
          <w:t>libanons-armee-verstaerkt-bereits-positionen-im-suedlibanon</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ind w:right="142"/>
        <w:rPr>
          <w:rFonts w:ascii="Calibri" w:eastAsia="Times New Roman" w:hAnsi="Calibri" w:cs="Times New Roman"/>
          <w:sz w:val="10"/>
          <w:szCs w:val="10"/>
          <w:lang w:eastAsia="de-AT"/>
        </w:rPr>
      </w:pPr>
    </w:p>
    <w:p w:rsidR="00B9142F" w:rsidRPr="00B9142F" w:rsidRDefault="00461877" w:rsidP="00727CCB">
      <w:pPr>
        <w:numPr>
          <w:ilvl w:val="0"/>
          <w:numId w:val="151"/>
        </w:numPr>
        <w:shd w:val="clear" w:color="auto" w:fill="FFFFFF"/>
        <w:spacing w:after="0" w:line="240" w:lineRule="auto"/>
        <w:ind w:left="0" w:right="142"/>
        <w:rPr>
          <w:rFonts w:ascii="Calibri" w:eastAsia="Times New Roman" w:hAnsi="Calibri" w:cs="Times New Roman"/>
          <w:sz w:val="20"/>
          <w:szCs w:val="20"/>
          <w:lang w:eastAsia="de-AT"/>
        </w:rPr>
      </w:pPr>
      <w:hyperlink r:id="rId2841" w:history="1">
        <w:r w:rsidR="00B9142F" w:rsidRPr="00B9142F">
          <w:rPr>
            <w:rFonts w:ascii="Calibri" w:eastAsia="Times New Roman" w:hAnsi="Calibri" w:cs="Times New Roman"/>
            <w:color w:val="0000FF"/>
            <w:sz w:val="20"/>
            <w:szCs w:val="20"/>
            <w:u w:val="single"/>
            <w:lang w:eastAsia="de-AT"/>
          </w:rPr>
          <w:t>https://www.tagesspiegel.de/internationales/</w:t>
        </w:r>
        <w:r w:rsidR="00B9142F" w:rsidRPr="00B9142F">
          <w:rPr>
            <w:rFonts w:ascii="Calibri" w:eastAsia="Times New Roman" w:hAnsi="Calibri" w:cs="Times New Roman"/>
            <w:color w:val="000000"/>
            <w:sz w:val="20"/>
            <w:szCs w:val="20"/>
            <w:lang w:eastAsia="de-AT"/>
          </w:rPr>
          <w:t>feuerpause-zwischen-israel-und-der-hisbollah</w:t>
        </w:r>
        <w:r w:rsidR="00B9142F" w:rsidRPr="00B9142F">
          <w:rPr>
            <w:rFonts w:ascii="Calibri" w:eastAsia="Times New Roman" w:hAnsi="Calibri" w:cs="Times New Roman"/>
            <w:color w:val="0000FF"/>
            <w:sz w:val="20"/>
            <w:szCs w:val="20"/>
            <w:lang w:eastAsia="de-AT"/>
          </w:rPr>
          <w:t>-wie-stabil-ist-die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waffenruhe--und-was-heisst-das-fur-gaza</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12772193.html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pacing w:after="0" w:line="240" w:lineRule="auto"/>
        <w:ind w:left="708"/>
        <w:rPr>
          <w:rFonts w:ascii="Calibri" w:eastAsia="Times New Roman" w:hAnsi="Calibri" w:cs="Times New Roman"/>
          <w:sz w:val="20"/>
          <w:szCs w:val="20"/>
          <w:lang w:eastAsia="de-AT"/>
        </w:rPr>
        <w:sectPr w:rsidR="00B9142F" w:rsidRPr="00B9142F" w:rsidSect="009E0105">
          <w:type w:val="continuous"/>
          <w:pgSz w:w="11906" w:h="16838"/>
          <w:pgMar w:top="1417" w:right="1133" w:bottom="1134" w:left="1417" w:header="708" w:footer="708" w:gutter="0"/>
          <w:cols w:space="708"/>
          <w:docGrid w:linePitch="360"/>
        </w:sectPr>
      </w:pPr>
    </w:p>
    <w:p w:rsidR="00B9142F" w:rsidRPr="00B9142F" w:rsidRDefault="00B9142F" w:rsidP="00B9142F">
      <w:pPr>
        <w:spacing w:after="0" w:line="240" w:lineRule="auto"/>
        <w:ind w:left="708"/>
        <w:rPr>
          <w:rFonts w:ascii="Calibri" w:eastAsia="Times New Roman" w:hAnsi="Calibri" w:cs="Times New Roman"/>
          <w:sz w:val="20"/>
          <w:szCs w:val="20"/>
          <w:lang w:eastAsia="de-AT"/>
        </w:rPr>
      </w:pPr>
    </w:p>
    <w:p w:rsidR="00B9142F" w:rsidRPr="00B9142F" w:rsidRDefault="00461877" w:rsidP="00727CCB">
      <w:pPr>
        <w:numPr>
          <w:ilvl w:val="0"/>
          <w:numId w:val="151"/>
        </w:numPr>
        <w:shd w:val="clear" w:color="auto" w:fill="FFFFFF"/>
        <w:spacing w:after="0" w:line="240" w:lineRule="auto"/>
        <w:ind w:left="0" w:right="142"/>
        <w:rPr>
          <w:rFonts w:ascii="Calibri" w:eastAsia="Times New Roman" w:hAnsi="Calibri" w:cs="Times New Roman"/>
          <w:sz w:val="20"/>
          <w:szCs w:val="20"/>
          <w:lang w:eastAsia="de-AT"/>
        </w:rPr>
      </w:pPr>
      <w:hyperlink r:id="rId2842" w:history="1">
        <w:r w:rsidR="00B9142F" w:rsidRPr="00B9142F">
          <w:rPr>
            <w:rFonts w:ascii="Calibri" w:eastAsia="Times New Roman" w:hAnsi="Calibri" w:cs="Times New Roman"/>
            <w:color w:val="0000FF"/>
            <w:sz w:val="20"/>
            <w:szCs w:val="20"/>
            <w:u w:val="single"/>
            <w:lang w:eastAsia="de-AT"/>
          </w:rPr>
          <w:t>https://www.srf.ch/news/international/nahost/</w:t>
        </w:r>
        <w:r w:rsidR="00B9142F" w:rsidRPr="00B9142F">
          <w:rPr>
            <w:rFonts w:ascii="Calibri" w:eastAsia="Times New Roman" w:hAnsi="Calibri" w:cs="Times New Roman"/>
            <w:b/>
            <w:color w:val="000000"/>
            <w:sz w:val="20"/>
            <w:szCs w:val="20"/>
            <w:shd w:val="clear" w:color="auto" w:fill="FFFFFF"/>
            <w:lang w:eastAsia="de-AT"/>
          </w:rPr>
          <w:t>nach-</w:t>
        </w:r>
        <w:r w:rsidR="00B9142F" w:rsidRPr="00B9142F">
          <w:rPr>
            <w:rFonts w:ascii="Calibri" w:eastAsia="Times New Roman" w:hAnsi="Calibri" w:cs="Times New Roman"/>
            <w:b/>
            <w:color w:val="385623"/>
            <w:sz w:val="20"/>
            <w:szCs w:val="20"/>
            <w:shd w:val="clear" w:color="auto" w:fill="FFFFFF"/>
            <w:lang w:eastAsia="de-AT"/>
          </w:rPr>
          <w:t>waffenruhe-im-libanon-die-hamas-ist-isoliert</w:t>
        </w:r>
      </w:hyperlink>
      <w:r w:rsidR="00B9142F" w:rsidRPr="00B9142F">
        <w:rPr>
          <w:rFonts w:ascii="Calibri" w:eastAsia="Times New Roman" w:hAnsi="Calibri" w:cs="Times New Roman"/>
          <w:sz w:val="20"/>
          <w:szCs w:val="20"/>
          <w:lang w:eastAsia="de-AT"/>
        </w:rPr>
        <w:t xml:space="preserve"> .... Ein Tag nachdem die Hamas am 7. Oktober 2023 Israel brutal angegriffen hatte, begann die libanesische Hisbollah-Miliz Israel mit Raketen zu beschiessen. Der inzwischen getötete Hisbollah-Chef Hassan Nasrallah verkündete: Die Hisbollah werde damit erst aufhören, wenn Israel seinen Krieg im Gazastreifen einstelle.... Mit der Planung eines Grossangriffs auf Israel hatte die Hamas 2021 begonnen. Das zeigen Dokumente, welche der israelischen Armee im Gazastreifen in die Hände fielen und deren Echtheit unter anderem die «New York Times» überprüfte. Der Angriff war 2022 geplant, aber Yahya Sinwar verschob ihn mehrmals: Er wollte zuerst Iran an Bord holen und Irans mächtig-ste Terrormiliz, die Hisbollah im Libanon. Laut den geheimen Dokumenten zeigte sich ein iranischer Kommandant im Prinzip bereit, der Hamas zu helfen. Iran brauche aber mehr Zeit...... </w:t>
      </w:r>
      <w:r w:rsidR="00B9142F" w:rsidRPr="00B9142F">
        <w:rPr>
          <w:rFonts w:ascii="Calibri" w:eastAsia="Times New Roman" w:hAnsi="Calibri" w:cs="Times New Roman"/>
          <w:sz w:val="20"/>
          <w:szCs w:val="20"/>
          <w:shd w:val="clear" w:color="auto" w:fill="E2EFD9"/>
          <w:lang w:eastAsia="de-AT"/>
        </w:rPr>
        <w:t xml:space="preserve">Klar ist jedoch: Die </w:t>
      </w:r>
      <w:r w:rsidR="00B9142F" w:rsidRPr="00B9142F">
        <w:rPr>
          <w:rFonts w:ascii="Calibri" w:eastAsia="Times New Roman" w:hAnsi="Calibri" w:cs="Times New Roman"/>
          <w:sz w:val="20"/>
          <w:szCs w:val="20"/>
          <w:shd w:val="clear" w:color="auto" w:fill="E2EFD9"/>
          <w:lang w:eastAsia="de-AT"/>
        </w:rPr>
        <w:t xml:space="preserve">Hamas glaubte, Iran und die Hisbollah würden ihren Angriff unterstützen. Und warten mochte Sinwar nicht mehr: Israel machte grosse Fortschritte mit Normalisierungsabkommen mit arabischen Staaten, die Sinwar unter allen Umständen verhindern </w:t>
      </w:r>
      <w:proofErr w:type="gramStart"/>
      <w:r w:rsidR="00B9142F" w:rsidRPr="00B9142F">
        <w:rPr>
          <w:rFonts w:ascii="Calibri" w:eastAsia="Times New Roman" w:hAnsi="Calibri" w:cs="Times New Roman"/>
          <w:sz w:val="20"/>
          <w:szCs w:val="20"/>
          <w:shd w:val="clear" w:color="auto" w:fill="E2EFD9"/>
          <w:lang w:eastAsia="de-AT"/>
        </w:rPr>
        <w:t xml:space="preserve">wollte </w:t>
      </w:r>
      <w:r w:rsidR="00B9142F" w:rsidRPr="00B9142F">
        <w:rPr>
          <w:rFonts w:ascii="Calibri" w:eastAsia="Times New Roman" w:hAnsi="Calibri" w:cs="Times New Roman"/>
          <w:sz w:val="20"/>
          <w:szCs w:val="20"/>
          <w:lang w:eastAsia="de-AT"/>
        </w:rPr>
        <w:t>....</w:t>
      </w:r>
      <w:proofErr w:type="gramEnd"/>
      <w:r w:rsidR="00B9142F" w:rsidRPr="00B9142F">
        <w:rPr>
          <w:rFonts w:ascii="Calibri" w:eastAsia="Times New Roman" w:hAnsi="Calibri" w:cs="Times New Roman"/>
          <w:sz w:val="20"/>
          <w:szCs w:val="20"/>
          <w:lang w:eastAsia="de-AT"/>
        </w:rPr>
        <w:t xml:space="preserve"> Wie sehr sich die Hamas verschätzt hat, ist spätestens mit der Waffenruhe zwischen der Hisbollah und Israel klargeworden. Nachdem Israel Libanon fast zwei Monate lang bombardiert und praktisch die ganze Hisbollah-Führung getötet hatte, liess die Hisbollah ihre Forderung nach einem Waffenstillstand im Gazastreifen fallen.... </w:t>
      </w:r>
      <w:r w:rsidR="00B9142F" w:rsidRPr="00B9142F">
        <w:rPr>
          <w:rFonts w:ascii="Calibri" w:eastAsia="Times New Roman" w:hAnsi="Calibri" w:cs="Times New Roman"/>
          <w:sz w:val="20"/>
          <w:szCs w:val="20"/>
          <w:shd w:val="clear" w:color="auto" w:fill="F2F2F2"/>
          <w:lang w:eastAsia="de-AT"/>
        </w:rPr>
        <w:t>Iran, der Israel im vergangenen Jahr zweimal direkt mit Raketen angegriffen hatte, lobte den Waffenstill-stand. Die Angriffe der Houthi-Miliz im Jemen haben nachgelassen. Der Gazastreifen ist fast komplett zerstört, die Hamas-Führung tot, und eine Waffen-ruhe für die leidende palästinensische Bevölkerung ist nicht in Sicht, eine Zukunft in einem eigenen Staat erst recht nicht</w:t>
      </w:r>
    </w:p>
    <w:p w:rsidR="00B9142F" w:rsidRPr="00B9142F" w:rsidRDefault="00B9142F" w:rsidP="00B9142F">
      <w:pPr>
        <w:shd w:val="clear" w:color="auto" w:fill="FFFFFF"/>
        <w:spacing w:after="0" w:line="240" w:lineRule="auto"/>
        <w:ind w:right="142"/>
        <w:rPr>
          <w:rFonts w:ascii="Calibri" w:eastAsia="Times New Roman" w:hAnsi="Calibri" w:cs="Times New Roman"/>
          <w:sz w:val="20"/>
          <w:szCs w:val="20"/>
          <w:lang w:eastAsia="de-AT"/>
        </w:rPr>
        <w:sectPr w:rsidR="00B9142F" w:rsidRPr="00B9142F" w:rsidSect="009E0105">
          <w:type w:val="continuous"/>
          <w:pgSz w:w="11906" w:h="16838"/>
          <w:pgMar w:top="1417" w:right="1133" w:bottom="1134" w:left="1417" w:header="708" w:footer="708" w:gutter="0"/>
          <w:cols w:num="2" w:space="282"/>
          <w:docGrid w:linePitch="360"/>
        </w:sectPr>
      </w:pPr>
    </w:p>
    <w:p w:rsidR="00B9142F" w:rsidRPr="00B9142F" w:rsidRDefault="00B9142F" w:rsidP="00B9142F">
      <w:pPr>
        <w:shd w:val="clear" w:color="auto" w:fill="FFFFFF"/>
        <w:spacing w:after="0" w:line="240" w:lineRule="auto"/>
        <w:ind w:right="142"/>
        <w:rPr>
          <w:rFonts w:ascii="Calibri" w:eastAsia="Times New Roman" w:hAnsi="Calibri" w:cs="Times New Roman"/>
          <w:sz w:val="20"/>
          <w:szCs w:val="20"/>
          <w:lang w:eastAsia="de-AT"/>
        </w:rPr>
      </w:pPr>
    </w:p>
    <w:p w:rsidR="00B9142F" w:rsidRPr="00B9142F" w:rsidRDefault="00461877" w:rsidP="00727CCB">
      <w:pPr>
        <w:numPr>
          <w:ilvl w:val="0"/>
          <w:numId w:val="151"/>
        </w:numPr>
        <w:shd w:val="clear" w:color="auto" w:fill="FFFFFF"/>
        <w:spacing w:after="0" w:line="240" w:lineRule="auto"/>
        <w:ind w:left="0" w:right="142"/>
        <w:rPr>
          <w:rFonts w:ascii="Calibri" w:eastAsia="Times New Roman" w:hAnsi="Calibri" w:cs="Times New Roman"/>
          <w:sz w:val="20"/>
          <w:szCs w:val="20"/>
          <w:lang w:eastAsia="de-AT"/>
        </w:rPr>
      </w:pPr>
      <w:hyperlink r:id="rId2843" w:history="1">
        <w:r w:rsidR="00B9142F" w:rsidRPr="00B9142F">
          <w:rPr>
            <w:rFonts w:ascii="Calibri" w:eastAsia="Times New Roman" w:hAnsi="Calibri" w:cs="Times New Roman"/>
            <w:color w:val="0000FF"/>
            <w:sz w:val="20"/>
            <w:szCs w:val="20"/>
            <w:u w:val="single"/>
            <w:lang w:eastAsia="de-AT"/>
          </w:rPr>
          <w:t>https://www.diepresse.com/19121134/mehrere-tote-israel-verstaerkt-</w:t>
        </w:r>
        <w:r w:rsidR="00B9142F" w:rsidRPr="00B9142F">
          <w:rPr>
            <w:rFonts w:ascii="Calibri" w:eastAsia="Times New Roman" w:hAnsi="Calibri" w:cs="Times New Roman"/>
            <w:color w:val="000000"/>
            <w:sz w:val="20"/>
            <w:szCs w:val="20"/>
            <w:lang w:eastAsia="de-AT"/>
          </w:rPr>
          <w:t>beschuss-auf-zentrum-des-gazastreifens</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1"/>
        </w:numPr>
        <w:shd w:val="clear" w:color="auto" w:fill="FFFFFF"/>
        <w:spacing w:after="0" w:line="240" w:lineRule="auto"/>
        <w:ind w:left="0" w:right="142"/>
        <w:rPr>
          <w:rFonts w:ascii="Calibri" w:eastAsia="Times New Roman" w:hAnsi="Calibri" w:cs="Times New Roman"/>
          <w:sz w:val="20"/>
          <w:szCs w:val="20"/>
          <w:lang w:eastAsia="de-AT"/>
        </w:rPr>
      </w:pPr>
      <w:hyperlink r:id="rId2844" w:history="1">
        <w:r w:rsidR="00B9142F" w:rsidRPr="00B9142F">
          <w:rPr>
            <w:rFonts w:ascii="Calibri" w:eastAsia="Times New Roman" w:hAnsi="Calibri" w:cs="Times New Roman"/>
            <w:color w:val="0000FF"/>
            <w:sz w:val="20"/>
            <w:szCs w:val="20"/>
            <w:u w:val="single"/>
            <w:lang w:eastAsia="de-AT"/>
          </w:rPr>
          <w:t>https://www.tagesschau.de/ausland/asien</w:t>
        </w:r>
        <w:r w:rsidR="00B9142F" w:rsidRPr="00B9142F">
          <w:rPr>
            <w:rFonts w:ascii="Calibri" w:eastAsia="Times New Roman" w:hAnsi="Calibri" w:cs="Times New Roman"/>
            <w:color w:val="0000FF"/>
            <w:sz w:val="20"/>
            <w:szCs w:val="20"/>
            <w:lang w:eastAsia="de-AT"/>
          </w:rPr>
          <w:t>/</w:t>
        </w:r>
        <w:r w:rsidR="00B9142F" w:rsidRPr="00B9142F">
          <w:rPr>
            <w:rFonts w:ascii="Calibri" w:eastAsia="Times New Roman" w:hAnsi="Calibri" w:cs="Times New Roman"/>
            <w:color w:val="000000"/>
            <w:sz w:val="20"/>
            <w:szCs w:val="20"/>
            <w:lang w:eastAsia="de-AT"/>
          </w:rPr>
          <w:t>gaza</w:t>
        </w:r>
        <w:r w:rsidR="00B9142F" w:rsidRPr="00B9142F">
          <w:rPr>
            <w:rFonts w:ascii="Calibri" w:eastAsia="Times New Roman" w:hAnsi="Calibri" w:cs="Times New Roman"/>
            <w:color w:val="0000FF"/>
            <w:sz w:val="20"/>
            <w:szCs w:val="20"/>
            <w:lang w:eastAsia="de-AT"/>
          </w:rPr>
          <w:t>-waffenruhe-hoffnung</w:t>
        </w:r>
        <w:r w:rsidR="00B9142F" w:rsidRPr="00B9142F">
          <w:rPr>
            <w:rFonts w:ascii="Calibri" w:eastAsia="Times New Roman" w:hAnsi="Calibri" w:cs="Times New Roman"/>
            <w:color w:val="0000FF"/>
            <w:sz w:val="20"/>
            <w:szCs w:val="20"/>
            <w:u w:val="single"/>
            <w:lang w:eastAsia="de-AT"/>
          </w:rPr>
          <w:t>-100.html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1"/>
        </w:numPr>
        <w:shd w:val="clear" w:color="auto" w:fill="FFFFFF"/>
        <w:spacing w:after="0" w:line="240" w:lineRule="auto"/>
        <w:ind w:left="0" w:right="142"/>
        <w:rPr>
          <w:rFonts w:ascii="Calibri" w:eastAsia="Times New Roman" w:hAnsi="Calibri" w:cs="Times New Roman"/>
          <w:sz w:val="20"/>
          <w:szCs w:val="20"/>
          <w:lang w:eastAsia="de-AT"/>
        </w:rPr>
      </w:pPr>
      <w:hyperlink r:id="rId2845" w:history="1">
        <w:r w:rsidR="00B9142F" w:rsidRPr="00B9142F">
          <w:rPr>
            <w:rFonts w:ascii="Calibri" w:eastAsia="Times New Roman" w:hAnsi="Calibri" w:cs="Times New Roman"/>
            <w:color w:val="0000FF"/>
            <w:sz w:val="20"/>
            <w:szCs w:val="20"/>
            <w:u w:val="single"/>
            <w:lang w:eastAsia="de-AT"/>
          </w:rPr>
          <w:t>https://www.timesofisrael.com/</w:t>
        </w:r>
        <w:r w:rsidR="00B9142F" w:rsidRPr="00B9142F">
          <w:rPr>
            <w:rFonts w:ascii="Calibri" w:eastAsia="Times New Roman" w:hAnsi="Calibri" w:cs="Times New Roman"/>
            <w:color w:val="0000FF"/>
            <w:sz w:val="20"/>
            <w:szCs w:val="20"/>
            <w:lang w:eastAsia="de-AT"/>
          </w:rPr>
          <w:t>egyptians-bringing-comprehensive-gaza-proposal-to-israel-as-truce-talks-resume</w:t>
        </w:r>
        <w:r w:rsidR="00B9142F" w:rsidRPr="00B9142F">
          <w:rPr>
            <w:rFonts w:ascii="Calibri" w:eastAsia="Times New Roman" w:hAnsi="Calibri" w:cs="Times New Roman"/>
            <w:color w:val="0000FF"/>
            <w:sz w:val="20"/>
            <w:szCs w:val="20"/>
            <w:u w:val="single"/>
            <w:lang w:eastAsia="de-AT"/>
          </w:rPr>
          <w:t>-reports/</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ind w:right="142"/>
        <w:rPr>
          <w:rFonts w:ascii="Calibri" w:eastAsia="Times New Roman" w:hAnsi="Calibri" w:cs="Times New Roman"/>
          <w:sz w:val="10"/>
          <w:szCs w:val="10"/>
          <w:lang w:eastAsia="de-AT"/>
        </w:rPr>
      </w:pPr>
    </w:p>
    <w:p w:rsidR="00B9142F" w:rsidRPr="00B9142F" w:rsidRDefault="00461877" w:rsidP="00727CCB">
      <w:pPr>
        <w:numPr>
          <w:ilvl w:val="0"/>
          <w:numId w:val="151"/>
        </w:numPr>
        <w:shd w:val="clear" w:color="auto" w:fill="FFFFFF"/>
        <w:spacing w:after="0" w:line="240" w:lineRule="auto"/>
        <w:ind w:left="0" w:right="142"/>
        <w:rPr>
          <w:rFonts w:ascii="Calibri" w:eastAsia="Times New Roman" w:hAnsi="Calibri" w:cs="Times New Roman"/>
          <w:sz w:val="20"/>
          <w:szCs w:val="20"/>
          <w:lang w:eastAsia="de-AT"/>
        </w:rPr>
      </w:pPr>
      <w:hyperlink r:id="rId2846" w:history="1">
        <w:r w:rsidR="00B9142F" w:rsidRPr="00B9142F">
          <w:rPr>
            <w:rFonts w:ascii="Calibri" w:eastAsia="Times New Roman" w:hAnsi="Calibri" w:cs="Times New Roman"/>
            <w:color w:val="0000FF"/>
            <w:sz w:val="20"/>
            <w:szCs w:val="20"/>
            <w:u w:val="single"/>
            <w:lang w:eastAsia="de-AT"/>
          </w:rPr>
          <w:t>https://www.timesofisrael.com/</w:t>
        </w:r>
        <w:r w:rsidR="00B9142F" w:rsidRPr="00B9142F">
          <w:rPr>
            <w:rFonts w:ascii="Calibri" w:eastAsia="Times New Roman" w:hAnsi="Calibri" w:cs="Times New Roman"/>
            <w:color w:val="0000FF"/>
            <w:sz w:val="20"/>
            <w:szCs w:val="20"/>
            <w:lang w:eastAsia="de-AT"/>
          </w:rPr>
          <w:t>last-straw-amsterdam-jew-hunt-triggers-push-for-dutch-jewish-migration-to-israel</w:t>
        </w:r>
        <w:r w:rsidR="00B9142F" w:rsidRPr="00B9142F">
          <w:rPr>
            <w:rFonts w:ascii="Calibri" w:eastAsia="Times New Roman" w:hAnsi="Calibri" w:cs="Times New Roman"/>
            <w:color w:val="0000FF"/>
            <w:sz w:val="20"/>
            <w:szCs w:val="20"/>
            <w:u w:val="single"/>
            <w:lang w:eastAsia="de-AT"/>
          </w:rPr>
          <w:t>/</w:t>
        </w:r>
      </w:hyperlink>
    </w:p>
    <w:p w:rsidR="00B9142F" w:rsidRPr="00B9142F" w:rsidRDefault="00B9142F" w:rsidP="00B9142F">
      <w:pPr>
        <w:shd w:val="clear" w:color="auto" w:fill="FFFFFF"/>
        <w:spacing w:after="0" w:line="240" w:lineRule="auto"/>
        <w:ind w:right="142"/>
        <w:rPr>
          <w:rFonts w:ascii="Calibri" w:eastAsia="Times New Roman" w:hAnsi="Calibri" w:cs="Times New Roman"/>
          <w:sz w:val="20"/>
          <w:szCs w:val="20"/>
          <w:lang w:eastAsia="de-AT"/>
        </w:rPr>
      </w:pPr>
    </w:p>
    <w:p w:rsidR="00B9142F" w:rsidRPr="00B9142F" w:rsidRDefault="00461877" w:rsidP="00727CCB">
      <w:pPr>
        <w:numPr>
          <w:ilvl w:val="0"/>
          <w:numId w:val="151"/>
        </w:numPr>
        <w:shd w:val="clear" w:color="auto" w:fill="FFFFFF"/>
        <w:spacing w:after="0" w:line="240" w:lineRule="auto"/>
        <w:ind w:left="0" w:right="142"/>
        <w:rPr>
          <w:rFonts w:ascii="Calibri" w:eastAsia="Times New Roman" w:hAnsi="Calibri" w:cs="Times New Roman"/>
          <w:sz w:val="20"/>
          <w:szCs w:val="20"/>
          <w:lang w:eastAsia="de-AT"/>
        </w:rPr>
      </w:pPr>
      <w:hyperlink r:id="rId2847" w:history="1">
        <w:r w:rsidR="00B9142F" w:rsidRPr="00B9142F">
          <w:rPr>
            <w:rFonts w:ascii="Calibri" w:eastAsia="Times New Roman" w:hAnsi="Calibri" w:cs="Times New Roman"/>
            <w:color w:val="0000FF"/>
            <w:sz w:val="20"/>
            <w:szCs w:val="20"/>
            <w:u w:val="single"/>
            <w:lang w:eastAsia="de-AT"/>
          </w:rPr>
          <w:t>https://www.welt.de/politik/deutschland/article254682902/Gegenrede-</w:t>
        </w:r>
        <w:r w:rsidR="00B9142F" w:rsidRPr="00B9142F">
          <w:rPr>
            <w:rFonts w:ascii="Calibri" w:eastAsia="Times New Roman" w:hAnsi="Calibri" w:cs="Times New Roman"/>
            <w:color w:val="0000FF"/>
            <w:sz w:val="20"/>
            <w:szCs w:val="20"/>
            <w:lang w:eastAsia="de-AT"/>
          </w:rPr>
          <w:t>Das-droehnende-Schweigen-vieler-Feministinnen-zur-Vergewaltiger-Bande-Hamas.</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ind w:right="142"/>
        <w:rPr>
          <w:rFonts w:ascii="Calibri" w:eastAsia="Times New Roman" w:hAnsi="Calibri" w:cs="Times New Roman"/>
          <w:sz w:val="20"/>
          <w:szCs w:val="20"/>
          <w:lang w:eastAsia="de-AT"/>
        </w:rPr>
      </w:pPr>
    </w:p>
    <w:p w:rsidR="00B9142F" w:rsidRPr="00B9142F" w:rsidRDefault="00461877" w:rsidP="00727CCB">
      <w:pPr>
        <w:numPr>
          <w:ilvl w:val="0"/>
          <w:numId w:val="151"/>
        </w:numPr>
        <w:shd w:val="clear" w:color="auto" w:fill="FFFFFF"/>
        <w:spacing w:after="0" w:line="240" w:lineRule="auto"/>
        <w:ind w:left="0" w:right="142"/>
        <w:rPr>
          <w:rFonts w:ascii="Calibri" w:eastAsia="Times New Roman" w:hAnsi="Calibri" w:cs="Times New Roman"/>
          <w:sz w:val="20"/>
          <w:szCs w:val="20"/>
          <w:lang w:eastAsia="de-AT"/>
        </w:rPr>
      </w:pPr>
      <w:hyperlink r:id="rId2848" w:history="1">
        <w:r w:rsidR="00B9142F" w:rsidRPr="00B9142F">
          <w:rPr>
            <w:rFonts w:ascii="Calibri" w:eastAsia="Times New Roman" w:hAnsi="Calibri" w:cs="Times New Roman"/>
            <w:color w:val="0000FF"/>
            <w:sz w:val="20"/>
            <w:szCs w:val="20"/>
            <w:u w:val="single"/>
            <w:lang w:eastAsia="de-AT"/>
          </w:rPr>
          <w:t>https://www.welt.de/politik/ausland/article254693328/</w:t>
        </w:r>
        <w:r w:rsidR="00B9142F" w:rsidRPr="00B9142F">
          <w:rPr>
            <w:rFonts w:ascii="Calibri" w:eastAsia="Times New Roman" w:hAnsi="Calibri" w:cs="Times New Roman"/>
            <w:color w:val="0000FF"/>
            <w:sz w:val="20"/>
            <w:szCs w:val="20"/>
            <w:lang w:eastAsia="de-AT"/>
          </w:rPr>
          <w:t>Haftbefehl-gegen-Netanjahu-Israel-will-Berufung</w:t>
        </w:r>
        <w:r w:rsidR="00B9142F" w:rsidRPr="00B9142F">
          <w:rPr>
            <w:rFonts w:ascii="Calibri" w:eastAsia="Times New Roman" w:hAnsi="Calibri" w:cs="Times New Roman"/>
            <w:color w:val="0000FF"/>
            <w:sz w:val="20"/>
            <w:szCs w:val="20"/>
            <w:u w:val="single"/>
            <w:lang w:eastAsia="de-AT"/>
          </w:rPr>
          <w:t>-einlegen.html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1"/>
        </w:numPr>
        <w:shd w:val="clear" w:color="auto" w:fill="FFFFFF"/>
        <w:spacing w:after="0" w:line="240" w:lineRule="auto"/>
        <w:ind w:left="0" w:right="142"/>
        <w:rPr>
          <w:rFonts w:ascii="Calibri" w:eastAsia="Times New Roman" w:hAnsi="Calibri" w:cs="Times New Roman"/>
          <w:sz w:val="20"/>
          <w:szCs w:val="20"/>
          <w:lang w:eastAsia="de-AT"/>
        </w:rPr>
      </w:pPr>
      <w:hyperlink r:id="rId2849" w:history="1">
        <w:r w:rsidR="00B9142F" w:rsidRPr="00B9142F">
          <w:rPr>
            <w:rFonts w:ascii="Calibri" w:eastAsia="Times New Roman" w:hAnsi="Calibri" w:cs="Times New Roman"/>
            <w:color w:val="0000FF"/>
            <w:sz w:val="20"/>
            <w:szCs w:val="20"/>
            <w:u w:val="single"/>
            <w:lang w:eastAsia="de-AT"/>
          </w:rPr>
          <w:t>https://www.zdf.de/nachrichten/politik/deutschland/lanz-</w:t>
        </w:r>
        <w:r w:rsidR="00B9142F" w:rsidRPr="00B9142F">
          <w:rPr>
            <w:rFonts w:ascii="Calibri" w:eastAsia="Times New Roman" w:hAnsi="Calibri" w:cs="Times New Roman"/>
            <w:color w:val="000000"/>
            <w:sz w:val="20"/>
            <w:szCs w:val="20"/>
            <w:lang w:eastAsia="de-AT"/>
          </w:rPr>
          <w:t>netanjahu-haftbefehl-beurteilung</w:t>
        </w:r>
        <w:r w:rsidR="00B9142F" w:rsidRPr="00B9142F">
          <w:rPr>
            <w:rFonts w:ascii="Calibri" w:eastAsia="Times New Roman" w:hAnsi="Calibri" w:cs="Times New Roman"/>
            <w:color w:val="0000FF"/>
            <w:sz w:val="20"/>
            <w:szCs w:val="20"/>
            <w:u w:val="single"/>
            <w:lang w:eastAsia="de-AT"/>
          </w:rPr>
          <w:t>-100.html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1"/>
        </w:numPr>
        <w:shd w:val="clear" w:color="auto" w:fill="FFFFFF"/>
        <w:spacing w:after="0" w:line="240" w:lineRule="auto"/>
        <w:ind w:left="0" w:right="142"/>
        <w:rPr>
          <w:rFonts w:ascii="Calibri" w:eastAsia="Times New Roman" w:hAnsi="Calibri" w:cs="Times New Roman"/>
          <w:sz w:val="20"/>
          <w:szCs w:val="20"/>
          <w:lang w:eastAsia="de-AT"/>
        </w:rPr>
      </w:pPr>
      <w:hyperlink r:id="rId2850" w:history="1">
        <w:r w:rsidR="00B9142F" w:rsidRPr="00B9142F">
          <w:rPr>
            <w:rFonts w:ascii="Calibri" w:eastAsia="Times New Roman" w:hAnsi="Calibri" w:cs="Times New Roman"/>
            <w:color w:val="0000FF"/>
            <w:sz w:val="20"/>
            <w:szCs w:val="20"/>
            <w:u w:val="single"/>
            <w:lang w:eastAsia="de-AT"/>
          </w:rPr>
          <w:t>https://www.welt.de/debatte/kommentare/article254694534/Benjamin-Netanjahu</w:t>
        </w:r>
        <w:r w:rsidR="00B9142F" w:rsidRPr="00B9142F">
          <w:rPr>
            <w:rFonts w:ascii="Calibri" w:eastAsia="Times New Roman" w:hAnsi="Calibri" w:cs="Times New Roman"/>
            <w:color w:val="0000FF"/>
            <w:sz w:val="20"/>
            <w:szCs w:val="20"/>
            <w:lang w:eastAsia="de-AT"/>
          </w:rPr>
          <w:t>-Ein-Haftbefehl-der-das</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Voelkerrecht-spaltet</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Es ist richtig, völkerrechtlich über den israelischen Militäreinsatz in Gaza zu streiten. Der Haftbefehl gegen Benjamin Netanjahu aber schadet vor allem dem Internationalen Strafgerichtshof selbst, meint unser Gastautor, der Rechtsprofessor Matthias Herdegen</w:t>
      </w:r>
    </w:p>
    <w:p w:rsidR="00B9142F" w:rsidRPr="00B9142F" w:rsidRDefault="00B9142F" w:rsidP="00B9142F">
      <w:pPr>
        <w:shd w:val="clear" w:color="auto" w:fill="FFFFFF"/>
        <w:spacing w:after="0" w:line="240" w:lineRule="auto"/>
        <w:ind w:left="294"/>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0"/>
          <w:szCs w:val="20"/>
          <w:shd w:val="clear" w:color="auto" w:fill="FFFFFF"/>
          <w:lang w:eastAsia="de-AT"/>
        </w:rPr>
        <w:t>________________________________</w:t>
      </w:r>
    </w:p>
    <w:p w:rsidR="00B9142F" w:rsidRPr="00B9142F" w:rsidRDefault="00B9142F" w:rsidP="00B9142F">
      <w:pPr>
        <w:shd w:val="clear" w:color="auto" w:fill="D9D9D9"/>
        <w:spacing w:after="0" w:line="240" w:lineRule="auto"/>
        <w:ind w:left="-142"/>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0"/>
          <w:szCs w:val="20"/>
          <w:shd w:val="clear" w:color="auto" w:fill="FFFFFF"/>
          <w:lang w:eastAsia="de-AT"/>
        </w:rPr>
        <w:t>_____________________</w:t>
      </w:r>
      <w:r w:rsidRPr="00B9142F">
        <w:rPr>
          <w:rFonts w:ascii="Calibri" w:eastAsia="Times New Roman" w:hAnsi="Calibri" w:cs="Times New Roman"/>
          <w:b/>
          <w:sz w:val="20"/>
          <w:szCs w:val="20"/>
          <w:shd w:val="clear" w:color="auto" w:fill="FFFFFF"/>
          <w:lang w:eastAsia="de-AT"/>
        </w:rPr>
        <w:t>SYRIEN.... Revolte gegen Assadregime</w:t>
      </w:r>
      <w:r w:rsidRPr="00B9142F">
        <w:rPr>
          <w:rFonts w:ascii="Calibri" w:eastAsia="Times New Roman" w:hAnsi="Calibri" w:cs="Times New Roman"/>
          <w:sz w:val="20"/>
          <w:szCs w:val="20"/>
          <w:shd w:val="clear" w:color="auto" w:fill="FFFFFF"/>
          <w:lang w:eastAsia="de-AT"/>
        </w:rPr>
        <w:t xml:space="preserve"> ___________________</w:t>
      </w:r>
    </w:p>
    <w:p w:rsidR="00B9142F" w:rsidRPr="00B9142F" w:rsidRDefault="00461877" w:rsidP="00B9142F">
      <w:pPr>
        <w:shd w:val="clear" w:color="auto" w:fill="FFFFFF"/>
        <w:spacing w:after="0" w:line="240" w:lineRule="auto"/>
        <w:ind w:right="142"/>
        <w:jc w:val="center"/>
        <w:rPr>
          <w:rFonts w:ascii="Calibri" w:eastAsia="Times New Roman" w:hAnsi="Calibri" w:cs="Times New Roman"/>
          <w:sz w:val="20"/>
          <w:szCs w:val="20"/>
          <w:lang w:eastAsia="de-AT"/>
        </w:rPr>
      </w:pPr>
      <w:hyperlink r:id="rId2851" w:history="1">
        <w:r w:rsidR="00B9142F" w:rsidRPr="00B9142F">
          <w:rPr>
            <w:rFonts w:ascii="Calibri" w:eastAsia="Times New Roman" w:hAnsi="Calibri" w:cs="Times New Roman"/>
            <w:color w:val="0000FF"/>
            <w:sz w:val="20"/>
            <w:szCs w:val="20"/>
            <w:u w:val="single"/>
            <w:lang w:eastAsia="de-AT"/>
          </w:rPr>
          <w:t>https://de.wikipedia.org/wiki/B%C3%BCrgerkrieg_in_Syrien_seit_2011</w:t>
        </w:r>
      </w:hyperlink>
      <w:r w:rsidR="00B9142F" w:rsidRPr="00B9142F">
        <w:rPr>
          <w:rFonts w:ascii="Calibri" w:eastAsia="Times New Roman" w:hAnsi="Calibri" w:cs="Times New Roman"/>
          <w:sz w:val="20"/>
          <w:szCs w:val="20"/>
          <w:lang w:eastAsia="de-AT"/>
        </w:rPr>
        <w:t xml:space="preserve"> &gt;&gt;</w:t>
      </w:r>
    </w:p>
    <w:p w:rsidR="00B9142F" w:rsidRPr="00B9142F" w:rsidRDefault="00B9142F" w:rsidP="00B9142F">
      <w:pPr>
        <w:shd w:val="clear" w:color="auto" w:fill="FFFFFF"/>
        <w:spacing w:after="0" w:line="240" w:lineRule="auto"/>
        <w:ind w:right="142"/>
        <w:jc w:val="center"/>
        <w:rPr>
          <w:rFonts w:ascii="Calibri" w:eastAsia="Times New Roman" w:hAnsi="Calibri" w:cs="Times New Roman"/>
          <w:sz w:val="20"/>
          <w:szCs w:val="20"/>
          <w:lang w:eastAsia="de-AT"/>
        </w:rPr>
      </w:pPr>
    </w:p>
    <w:p w:rsidR="00B9142F" w:rsidRPr="00B9142F" w:rsidRDefault="00461877" w:rsidP="00727CCB">
      <w:pPr>
        <w:numPr>
          <w:ilvl w:val="0"/>
          <w:numId w:val="198"/>
        </w:numPr>
        <w:shd w:val="clear" w:color="auto" w:fill="FFFFFF"/>
        <w:spacing w:after="0" w:line="240" w:lineRule="auto"/>
        <w:ind w:right="142"/>
        <w:rPr>
          <w:rFonts w:ascii="Calibri" w:eastAsia="Times New Roman" w:hAnsi="Calibri" w:cs="Times New Roman"/>
          <w:sz w:val="20"/>
          <w:szCs w:val="20"/>
          <w:lang w:eastAsia="de-AT"/>
        </w:rPr>
      </w:pPr>
      <w:hyperlink r:id="rId2852" w:history="1">
        <w:r w:rsidR="00B9142F" w:rsidRPr="00B9142F">
          <w:rPr>
            <w:rFonts w:ascii="Calibri" w:eastAsia="Times New Roman" w:hAnsi="Calibri" w:cs="Times New Roman"/>
            <w:color w:val="0000FF"/>
            <w:sz w:val="20"/>
            <w:szCs w:val="20"/>
            <w:u w:val="single"/>
            <w:lang w:eastAsia="de-AT"/>
          </w:rPr>
          <w:t>https://de.wikipedia.org/wiki/</w:t>
        </w:r>
        <w:r w:rsidR="00B9142F" w:rsidRPr="00B9142F">
          <w:rPr>
            <w:rFonts w:ascii="Calibri" w:eastAsia="Times New Roman" w:hAnsi="Calibri" w:cs="Times New Roman"/>
            <w:b/>
            <w:color w:val="538135"/>
            <w:sz w:val="20"/>
            <w:szCs w:val="20"/>
            <w:lang w:eastAsia="de-AT"/>
          </w:rPr>
          <w:t>Rebellenoffensive_in_Syrien_2024</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98"/>
        </w:numPr>
        <w:shd w:val="clear" w:color="auto" w:fill="FFFFFF"/>
        <w:spacing w:after="0" w:line="240" w:lineRule="auto"/>
        <w:ind w:right="142"/>
        <w:rPr>
          <w:rFonts w:ascii="Calibri" w:eastAsia="Times New Roman" w:hAnsi="Calibri" w:cs="Times New Roman"/>
          <w:sz w:val="20"/>
          <w:szCs w:val="20"/>
          <w:lang w:eastAsia="de-AT"/>
        </w:rPr>
      </w:pPr>
      <w:hyperlink r:id="rId2853" w:history="1">
        <w:r w:rsidR="00B9142F" w:rsidRPr="00B9142F">
          <w:rPr>
            <w:rFonts w:ascii="Calibri" w:eastAsia="Times New Roman" w:hAnsi="Calibri" w:cs="Times New Roman"/>
            <w:color w:val="0000FF"/>
            <w:sz w:val="20"/>
            <w:szCs w:val="20"/>
            <w:u w:val="single"/>
            <w:lang w:eastAsia="de-AT"/>
          </w:rPr>
          <w:t>https://www.friedensbildung-bw.de/syrien-krieg</w:t>
        </w:r>
      </w:hyperlink>
      <w:r w:rsidR="00B9142F" w:rsidRPr="00B9142F">
        <w:rPr>
          <w:rFonts w:ascii="Calibri" w:eastAsia="Times New Roman" w:hAnsi="Calibri" w:cs="Times New Roman"/>
          <w:sz w:val="20"/>
          <w:szCs w:val="20"/>
          <w:lang w:eastAsia="de-AT"/>
        </w:rPr>
        <w:t xml:space="preserve">  ...einfach erklärt  &gt;&gt;&gt;&gt;&gt;</w:t>
      </w:r>
    </w:p>
    <w:p w:rsidR="00B9142F" w:rsidRPr="00B9142F" w:rsidRDefault="00B9142F" w:rsidP="00B9142F">
      <w:pPr>
        <w:shd w:val="clear" w:color="auto" w:fill="FFFFFF"/>
        <w:spacing w:after="0" w:line="240" w:lineRule="auto"/>
        <w:ind w:left="720" w:right="142"/>
        <w:rPr>
          <w:rFonts w:ascii="Calibri" w:eastAsia="Times New Roman" w:hAnsi="Calibri" w:cs="Times New Roman"/>
          <w:sz w:val="20"/>
          <w:szCs w:val="20"/>
          <w:lang w:eastAsia="de-AT"/>
        </w:rPr>
      </w:pPr>
    </w:p>
    <w:p w:rsidR="00B9142F" w:rsidRPr="00B9142F" w:rsidRDefault="00461877" w:rsidP="00727CCB">
      <w:pPr>
        <w:numPr>
          <w:ilvl w:val="0"/>
          <w:numId w:val="198"/>
        </w:numPr>
        <w:shd w:val="clear" w:color="auto" w:fill="FFFFFF"/>
        <w:spacing w:after="0" w:line="240" w:lineRule="auto"/>
        <w:ind w:right="142"/>
        <w:rPr>
          <w:rFonts w:ascii="Calibri" w:eastAsia="Times New Roman" w:hAnsi="Calibri" w:cs="Times New Roman"/>
          <w:sz w:val="20"/>
          <w:szCs w:val="20"/>
          <w:lang w:eastAsia="de-AT"/>
        </w:rPr>
      </w:pPr>
      <w:hyperlink r:id="rId2854" w:history="1">
        <w:r w:rsidR="00B9142F" w:rsidRPr="00B9142F">
          <w:rPr>
            <w:rFonts w:ascii="Calibri" w:eastAsia="Times New Roman" w:hAnsi="Calibri" w:cs="Times New Roman"/>
            <w:color w:val="0000FF"/>
            <w:sz w:val="20"/>
            <w:szCs w:val="20"/>
            <w:u w:val="single"/>
            <w:lang w:eastAsia="de-AT"/>
          </w:rPr>
          <w:t>https://www.deutschlandfunk.de/der-sturz-von-baschar-assad-100.html</w:t>
        </w:r>
      </w:hyperlink>
      <w:r w:rsidR="00B9142F" w:rsidRPr="00B9142F">
        <w:rPr>
          <w:rFonts w:ascii="Calibri" w:eastAsia="Times New Roman" w:hAnsi="Calibri" w:cs="Times New Roman"/>
          <w:sz w:val="20"/>
          <w:szCs w:val="20"/>
          <w:lang w:eastAsia="de-AT"/>
        </w:rPr>
        <w:t xml:space="preserve"> .... Am 27. November 2024  war der Bürgerkrieg (seit 2011 schon)  mit der Offensive der Islamisten-Allianz Hajat Tahrir al-Scham (HTS) wieder aufgeflammt.</w:t>
      </w:r>
    </w:p>
    <w:p w:rsidR="00B9142F" w:rsidRPr="00B9142F" w:rsidRDefault="00461877" w:rsidP="00727CCB">
      <w:pPr>
        <w:numPr>
          <w:ilvl w:val="0"/>
          <w:numId w:val="198"/>
        </w:numPr>
        <w:shd w:val="clear" w:color="auto" w:fill="FFFFFF"/>
        <w:spacing w:after="0" w:line="240" w:lineRule="auto"/>
        <w:ind w:right="142"/>
        <w:rPr>
          <w:rFonts w:ascii="Calibri" w:eastAsia="Times New Roman" w:hAnsi="Calibri" w:cs="Times New Roman"/>
          <w:sz w:val="20"/>
          <w:szCs w:val="20"/>
          <w:lang w:eastAsia="de-AT"/>
        </w:rPr>
      </w:pPr>
      <w:hyperlink r:id="rId2855" w:history="1">
        <w:r w:rsidR="00B9142F" w:rsidRPr="00B9142F">
          <w:rPr>
            <w:rFonts w:ascii="Calibri" w:eastAsia="Times New Roman" w:hAnsi="Calibri" w:cs="Times New Roman"/>
            <w:color w:val="0000FF"/>
            <w:sz w:val="20"/>
            <w:szCs w:val="20"/>
            <w:u w:val="single"/>
            <w:lang w:eastAsia="de-AT"/>
          </w:rPr>
          <w:t>https://www.deutschlandfunk.de/syrien-assad-aleppo-dschihadisten-100.html</w:t>
        </w:r>
      </w:hyperlink>
      <w:r w:rsidR="00B9142F" w:rsidRPr="00B9142F">
        <w:rPr>
          <w:rFonts w:ascii="Calibri" w:eastAsia="Times New Roman" w:hAnsi="Calibri" w:cs="Times New Roman"/>
          <w:sz w:val="20"/>
          <w:szCs w:val="20"/>
          <w:lang w:eastAsia="de-AT"/>
        </w:rPr>
        <w:t xml:space="preserve">  Wie die Dschihadisten das Assad-Regime stürzen konnten</w:t>
      </w:r>
    </w:p>
    <w:p w:rsidR="00B9142F" w:rsidRPr="00B9142F" w:rsidRDefault="00B9142F" w:rsidP="00B9142F">
      <w:pPr>
        <w:shd w:val="clear" w:color="auto" w:fill="FFFFFF"/>
        <w:spacing w:after="0" w:line="240" w:lineRule="auto"/>
        <w:ind w:right="142"/>
        <w:rPr>
          <w:rFonts w:ascii="Calibri" w:eastAsia="Times New Roman" w:hAnsi="Calibri" w:cs="Times New Roman"/>
          <w:sz w:val="20"/>
          <w:szCs w:val="20"/>
          <w:lang w:val="x-none" w:eastAsia="de-AT"/>
        </w:rPr>
      </w:pPr>
    </w:p>
    <w:p w:rsidR="00B9142F" w:rsidRPr="00B9142F" w:rsidRDefault="00461877" w:rsidP="00727CCB">
      <w:pPr>
        <w:numPr>
          <w:ilvl w:val="0"/>
          <w:numId w:val="198"/>
        </w:numPr>
        <w:shd w:val="clear" w:color="auto" w:fill="F2F2F2"/>
        <w:spacing w:after="0" w:line="240" w:lineRule="auto"/>
        <w:ind w:left="0" w:right="142"/>
        <w:rPr>
          <w:rFonts w:ascii="Calibri" w:eastAsia="Times New Roman" w:hAnsi="Calibri" w:cs="Times New Roman"/>
          <w:sz w:val="20"/>
          <w:szCs w:val="20"/>
          <w:lang w:eastAsia="de-AT"/>
        </w:rPr>
      </w:pPr>
      <w:hyperlink r:id="rId2856" w:history="1">
        <w:r w:rsidR="00B9142F" w:rsidRPr="00B9142F">
          <w:rPr>
            <w:rFonts w:ascii="Calibri" w:eastAsia="Times New Roman" w:hAnsi="Calibri" w:cs="Times New Roman"/>
            <w:color w:val="0000FF"/>
            <w:sz w:val="20"/>
            <w:szCs w:val="20"/>
            <w:u w:val="single"/>
            <w:lang w:eastAsia="de-AT"/>
          </w:rPr>
          <w:t>https://www.diepresse.com/19121542/</w:t>
        </w:r>
        <w:r w:rsidR="00B9142F" w:rsidRPr="00B9142F">
          <w:rPr>
            <w:rFonts w:ascii="Calibri" w:eastAsia="Times New Roman" w:hAnsi="Calibri" w:cs="Times New Roman"/>
            <w:color w:val="000000"/>
            <w:sz w:val="20"/>
            <w:szCs w:val="20"/>
            <w:lang w:eastAsia="de-AT"/>
          </w:rPr>
          <w:t>offensive-islamistischer-rebellen-in</w:t>
        </w:r>
        <w:r w:rsidR="00B9142F" w:rsidRPr="00B9142F">
          <w:rPr>
            <w:rFonts w:ascii="Calibri" w:eastAsia="Times New Roman" w:hAnsi="Calibri" w:cs="Times New Roman"/>
            <w:b/>
            <w:color w:val="000000"/>
            <w:sz w:val="20"/>
            <w:szCs w:val="20"/>
            <w:lang w:eastAsia="de-AT"/>
          </w:rPr>
          <w:t>-syrien</w:t>
        </w:r>
        <w:r w:rsidR="00B9142F" w:rsidRPr="00B9142F">
          <w:rPr>
            <w:rFonts w:ascii="Calibri" w:eastAsia="Times New Roman" w:hAnsi="Calibri" w:cs="Times New Roman"/>
            <w:color w:val="0000FF"/>
            <w:sz w:val="20"/>
            <w:szCs w:val="20"/>
            <w:u w:val="single"/>
            <w:lang w:eastAsia="de-AT"/>
          </w:rPr>
          <w:t>-zahl-der-toten-auf-mehr-als-130-gestiegen</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98"/>
        </w:numPr>
        <w:shd w:val="clear" w:color="auto" w:fill="F2F2F2"/>
        <w:spacing w:after="0" w:line="240" w:lineRule="auto"/>
        <w:ind w:left="0" w:right="142"/>
        <w:rPr>
          <w:rFonts w:ascii="Calibri" w:eastAsia="Times New Roman" w:hAnsi="Calibri" w:cs="Times New Roman"/>
          <w:sz w:val="20"/>
          <w:szCs w:val="20"/>
          <w:lang w:eastAsia="de-AT"/>
        </w:rPr>
      </w:pPr>
      <w:hyperlink r:id="rId2857" w:history="1">
        <w:r w:rsidR="00B9142F" w:rsidRPr="00B9142F">
          <w:rPr>
            <w:rFonts w:ascii="Calibri" w:eastAsia="Times New Roman" w:hAnsi="Calibri" w:cs="Times New Roman"/>
            <w:color w:val="0000FF"/>
            <w:sz w:val="20"/>
            <w:szCs w:val="20"/>
            <w:u w:val="single"/>
            <w:lang w:eastAsia="de-AT"/>
          </w:rPr>
          <w:t>https://www.fr.de/politik/</w:t>
        </w:r>
        <w:r w:rsidR="00B9142F" w:rsidRPr="00B9142F">
          <w:rPr>
            <w:rFonts w:ascii="Calibri" w:eastAsia="Times New Roman" w:hAnsi="Calibri" w:cs="Times New Roman"/>
            <w:color w:val="0000FF"/>
            <w:sz w:val="20"/>
            <w:szCs w:val="20"/>
            <w:lang w:eastAsia="de-AT"/>
          </w:rPr>
          <w:t>buergerkrieg-in-syrien-baschar-al-assad-</w:t>
        </w:r>
        <w:r w:rsidR="00B9142F" w:rsidRPr="00B9142F">
          <w:rPr>
            <w:rFonts w:ascii="Calibri" w:eastAsia="Times New Roman" w:hAnsi="Calibri" w:cs="Times New Roman"/>
            <w:b/>
            <w:color w:val="0000FF"/>
            <w:sz w:val="20"/>
            <w:szCs w:val="20"/>
            <w:lang w:eastAsia="de-AT"/>
          </w:rPr>
          <w:t>chronik-</w:t>
        </w:r>
        <w:r w:rsidR="00B9142F" w:rsidRPr="00B9142F">
          <w:rPr>
            <w:rFonts w:ascii="Calibri" w:eastAsia="Times New Roman" w:hAnsi="Calibri" w:cs="Times New Roman"/>
            <w:color w:val="0000FF"/>
            <w:sz w:val="20"/>
            <w:szCs w:val="20"/>
            <w:lang w:eastAsia="de-AT"/>
          </w:rPr>
          <w:t>rebellen-damaskus-geschichte</w:t>
        </w:r>
        <w:r w:rsidR="00B9142F" w:rsidRPr="00B9142F">
          <w:rPr>
            <w:rFonts w:ascii="Calibri" w:eastAsia="Times New Roman" w:hAnsi="Calibri" w:cs="Times New Roman"/>
            <w:color w:val="0000FF"/>
            <w:sz w:val="20"/>
            <w:szCs w:val="20"/>
            <w:u w:val="single"/>
            <w:lang w:eastAsia="de-AT"/>
          </w:rPr>
          <w:t>-news-</w:t>
        </w:r>
        <w:r w:rsidR="00B9142F" w:rsidRPr="00B9142F">
          <w:rPr>
            <w:rFonts w:ascii="Calibri" w:eastAsia="Times New Roman" w:hAnsi="Calibri" w:cs="Times New Roman"/>
            <w:color w:val="0000FF"/>
            <w:sz w:val="16"/>
            <w:szCs w:val="20"/>
            <w:u w:val="single"/>
            <w:lang w:eastAsia="de-AT"/>
          </w:rPr>
          <w:t>13551251.html</w:t>
        </w:r>
      </w:hyperlink>
      <w:r w:rsidR="00B9142F" w:rsidRPr="00B9142F">
        <w:rPr>
          <w:rFonts w:ascii="Calibri" w:eastAsia="Times New Roman" w:hAnsi="Calibri" w:cs="Times New Roman"/>
          <w:sz w:val="20"/>
          <w:szCs w:val="20"/>
          <w:lang w:eastAsia="de-AT"/>
        </w:rPr>
        <w:t xml:space="preserve"> Seit über einem Jahrzehnt tobt ein Bürgerkrieg in Syrien, bis sich im Dezember die Ereignisse überschlugen. Innerhalb weniger Wochen fiel das Regime Baschar al-Assads. Eine Chronologie</w:t>
      </w:r>
    </w:p>
    <w:p w:rsidR="00B9142F" w:rsidRPr="00B9142F" w:rsidRDefault="00B9142F" w:rsidP="00B9142F">
      <w:pPr>
        <w:shd w:val="clear" w:color="auto" w:fill="FFFFFF"/>
        <w:spacing w:after="0" w:line="240" w:lineRule="auto"/>
        <w:ind w:right="142"/>
        <w:rPr>
          <w:rFonts w:ascii="Calibri" w:eastAsia="Times New Roman" w:hAnsi="Calibri" w:cs="Times New Roman"/>
          <w:sz w:val="20"/>
          <w:szCs w:val="20"/>
          <w:lang w:eastAsia="de-AT"/>
        </w:rPr>
      </w:pPr>
    </w:p>
    <w:p w:rsidR="00B9142F" w:rsidRPr="00B9142F" w:rsidRDefault="00B9142F" w:rsidP="00727CCB">
      <w:pPr>
        <w:numPr>
          <w:ilvl w:val="0"/>
          <w:numId w:val="198"/>
        </w:numPr>
        <w:pBdr>
          <w:left w:val="single" w:sz="4" w:space="4" w:color="auto"/>
        </w:pBdr>
        <w:shd w:val="clear" w:color="auto" w:fill="F2F2F2"/>
        <w:spacing w:after="0" w:line="240" w:lineRule="auto"/>
        <w:ind w:left="0" w:right="142"/>
        <w:rPr>
          <w:rFonts w:ascii="Calibri" w:eastAsia="Times New Roman" w:hAnsi="Calibri" w:cs="Times New Roman"/>
          <w:sz w:val="20"/>
          <w:szCs w:val="20"/>
          <w:lang w:val="en-US" w:eastAsia="de-AT"/>
        </w:rPr>
      </w:pPr>
      <w:r w:rsidRPr="00B9142F">
        <w:rPr>
          <w:rFonts w:ascii="Calibri" w:eastAsia="Times New Roman" w:hAnsi="Calibri" w:cs="Times New Roman"/>
          <w:sz w:val="20"/>
          <w:szCs w:val="20"/>
          <w:lang w:eastAsia="de-AT"/>
        </w:rPr>
        <w:t xml:space="preserve"> </w:t>
      </w:r>
      <w:hyperlink r:id="rId2858" w:history="1">
        <w:r w:rsidRPr="00B9142F">
          <w:rPr>
            <w:rFonts w:ascii="Calibri" w:eastAsia="Times New Roman" w:hAnsi="Calibri" w:cs="Times New Roman"/>
            <w:color w:val="0000FF"/>
            <w:sz w:val="20"/>
            <w:szCs w:val="20"/>
            <w:u w:val="single"/>
            <w:lang w:val="en-US" w:eastAsia="de-AT"/>
          </w:rPr>
          <w:t>https://www.youtube.com/watch?v=K00hxxHaFkk</w:t>
        </w:r>
      </w:hyperlink>
      <w:r w:rsidRPr="00B9142F">
        <w:rPr>
          <w:rFonts w:ascii="Calibri" w:eastAsia="Times New Roman" w:hAnsi="Calibri" w:cs="Times New Roman"/>
          <w:sz w:val="20"/>
          <w:szCs w:val="20"/>
          <w:lang w:val="en-US" w:eastAsia="de-AT"/>
        </w:rPr>
        <w:t xml:space="preserve">  </w:t>
      </w:r>
      <w:r w:rsidRPr="00B9142F">
        <w:rPr>
          <w:rFonts w:ascii="Calibri" w:eastAsia="Times New Roman" w:hAnsi="Calibri" w:cs="Times New Roman"/>
          <w:i/>
          <w:sz w:val="20"/>
          <w:szCs w:val="20"/>
          <w:lang w:val="en-US" w:eastAsia="de-AT"/>
        </w:rPr>
        <w:t>Defense politics Asia</w:t>
      </w:r>
      <w:r w:rsidRPr="00B9142F">
        <w:rPr>
          <w:rFonts w:ascii="Calibri" w:eastAsia="Times New Roman" w:hAnsi="Calibri" w:cs="Times New Roman"/>
          <w:sz w:val="20"/>
          <w:szCs w:val="20"/>
          <w:lang w:val="en-US" w:eastAsia="de-AT"/>
        </w:rPr>
        <w:t xml:space="preserve"> …</w:t>
      </w:r>
      <w:r w:rsidRPr="00B9142F">
        <w:rPr>
          <w:rFonts w:ascii="Calibri" w:eastAsia="Times New Roman" w:hAnsi="Calibri" w:cs="Times New Roman"/>
          <w:b/>
          <w:i/>
          <w:sz w:val="20"/>
          <w:szCs w:val="20"/>
          <w:lang w:val="en-US" w:eastAsia="de-AT"/>
        </w:rPr>
        <w:t xml:space="preserve"> SatBild-gestützte Darstellung   </w:t>
      </w:r>
      <w:r w:rsidRPr="00B9142F">
        <w:rPr>
          <w:rFonts w:ascii="Calibri" w:eastAsia="Times New Roman" w:hAnsi="Calibri" w:cs="Times New Roman"/>
          <w:i/>
          <w:sz w:val="20"/>
          <w:szCs w:val="20"/>
          <w:lang w:val="en-US" w:eastAsia="de-AT"/>
        </w:rPr>
        <w:t xml:space="preserve">27.11.24 &gt;&gt; </w:t>
      </w:r>
      <w:r w:rsidRPr="00B9142F">
        <w:rPr>
          <w:rFonts w:ascii="Calibri" w:eastAsia="Times New Roman" w:hAnsi="Calibri" w:cs="Times New Roman"/>
          <w:sz w:val="20"/>
          <w:szCs w:val="20"/>
          <w:lang w:val="en-US" w:eastAsia="de-AT"/>
        </w:rPr>
        <w:t xml:space="preserve">[ Breaking ] SYRIAN CIVIL WAR BROKE OUT as soon as ISRAEL agree ceasefire with Lebanon and Hezbollah … </w:t>
      </w:r>
    </w:p>
    <w:p w:rsidR="00B9142F" w:rsidRPr="00B9142F" w:rsidRDefault="00B9142F" w:rsidP="00B9142F">
      <w:pPr>
        <w:keepNext/>
        <w:pBdr>
          <w:left w:val="single" w:sz="4" w:space="4" w:color="auto"/>
        </w:pBdr>
        <w:shd w:val="clear" w:color="auto" w:fill="F2F2F2"/>
        <w:spacing w:after="0" w:line="240" w:lineRule="auto"/>
        <w:ind w:hanging="284"/>
        <w:outlineLvl w:val="0"/>
        <w:rPr>
          <w:rFonts w:ascii="Calibri" w:eastAsia="Times New Roman" w:hAnsi="Calibri" w:cs="Times New Roman"/>
          <w:b/>
          <w:bCs/>
          <w:kern w:val="2"/>
          <w:sz w:val="48"/>
          <w:szCs w:val="48"/>
          <w:lang w:val="x-none" w:eastAsia="de-AT"/>
        </w:rPr>
      </w:pPr>
      <w:r w:rsidRPr="00B9142F">
        <w:rPr>
          <w:rFonts w:ascii="Calibri" w:eastAsia="Times New Roman" w:hAnsi="Calibri" w:cs="Times New Roman"/>
          <w:b/>
          <w:bCs/>
          <w:kern w:val="2"/>
          <w:sz w:val="20"/>
          <w:szCs w:val="20"/>
          <w:lang w:val="en-US" w:eastAsia="de-AT"/>
        </w:rPr>
        <w:t xml:space="preserve">(3)  </w:t>
      </w:r>
      <w:hyperlink r:id="rId2859" w:history="1">
        <w:r w:rsidRPr="00B9142F">
          <w:rPr>
            <w:rFonts w:ascii="Calibri" w:eastAsia="Times New Roman" w:hAnsi="Calibri" w:cs="Times New Roman"/>
            <w:bCs/>
            <w:color w:val="0000FF"/>
            <w:kern w:val="2"/>
            <w:sz w:val="20"/>
            <w:szCs w:val="20"/>
            <w:u w:val="single"/>
            <w:lang w:val="en-US" w:eastAsia="de-AT"/>
          </w:rPr>
          <w:t>https://www.youtube.com/watch?v=_kAHDo3yaKc</w:t>
        </w:r>
      </w:hyperlink>
      <w:r w:rsidRPr="00B9142F">
        <w:rPr>
          <w:rFonts w:ascii="Calibri" w:eastAsia="Times New Roman" w:hAnsi="Calibri" w:cs="Times New Roman"/>
          <w:bCs/>
          <w:kern w:val="2"/>
          <w:sz w:val="20"/>
          <w:szCs w:val="20"/>
          <w:lang w:val="en-US" w:eastAsia="de-AT"/>
        </w:rPr>
        <w:t xml:space="preserve"> </w:t>
      </w:r>
      <w:r w:rsidRPr="00B9142F">
        <w:rPr>
          <w:rFonts w:ascii="Calibri" w:eastAsia="Times New Roman" w:hAnsi="Calibri" w:cs="Times New Roman"/>
          <w:bCs/>
          <w:i/>
          <w:kern w:val="2"/>
          <w:sz w:val="20"/>
          <w:szCs w:val="20"/>
          <w:lang w:val="en-US" w:eastAsia="de-AT"/>
        </w:rPr>
        <w:t>Good times –bad times</w:t>
      </w:r>
      <w:r w:rsidRPr="00B9142F">
        <w:rPr>
          <w:rFonts w:ascii="Calibri" w:eastAsia="Times New Roman" w:hAnsi="Calibri" w:cs="Times New Roman"/>
          <w:bCs/>
          <w:kern w:val="2"/>
          <w:sz w:val="20"/>
          <w:szCs w:val="20"/>
          <w:lang w:val="en-US" w:eastAsia="de-AT"/>
        </w:rPr>
        <w:t xml:space="preserve"> 28.11.24</w:t>
      </w:r>
      <w:r w:rsidRPr="00B9142F">
        <w:rPr>
          <w:rFonts w:ascii="Calibri" w:eastAsia="Times New Roman" w:hAnsi="Calibri" w:cs="Times New Roman"/>
          <w:b/>
          <w:bCs/>
          <w:kern w:val="2"/>
          <w:sz w:val="20"/>
          <w:szCs w:val="20"/>
          <w:lang w:val="en-US" w:eastAsia="de-AT"/>
        </w:rPr>
        <w:t xml:space="preserve"> &gt;&gt; </w:t>
      </w:r>
      <w:r w:rsidRPr="00B9142F">
        <w:rPr>
          <w:rFonts w:ascii="Calibri" w:eastAsia="Times New Roman" w:hAnsi="Calibri" w:cs="Times New Roman"/>
          <w:b/>
          <w:bCs/>
          <w:i/>
          <w:kern w:val="2"/>
          <w:sz w:val="20"/>
          <w:szCs w:val="20"/>
          <w:lang w:val="en-US" w:eastAsia="de-AT"/>
        </w:rPr>
        <w:t>Kartengestützte Darstellung</w:t>
      </w:r>
      <w:r w:rsidRPr="00B9142F">
        <w:rPr>
          <w:rFonts w:ascii="Calibri" w:eastAsia="Times New Roman" w:hAnsi="Calibri" w:cs="Times New Roman"/>
          <w:b/>
          <w:bCs/>
          <w:kern w:val="2"/>
          <w:sz w:val="20"/>
          <w:szCs w:val="20"/>
          <w:lang w:val="en-US" w:eastAsia="de-AT"/>
        </w:rPr>
        <w:t xml:space="preserve"> &gt;</w:t>
      </w:r>
      <w:r w:rsidRPr="00B9142F">
        <w:rPr>
          <w:rFonts w:ascii="Calibri" w:eastAsia="Times New Roman" w:hAnsi="Calibri" w:cs="Times New Roman"/>
          <w:b/>
          <w:bCs/>
          <w:kern w:val="2"/>
          <w:sz w:val="32"/>
          <w:szCs w:val="32"/>
          <w:lang w:val="x-none" w:eastAsia="de-AT"/>
        </w:rPr>
        <w:t xml:space="preserve"> </w:t>
      </w:r>
      <w:r w:rsidRPr="00B9142F">
        <w:rPr>
          <w:rFonts w:ascii="Calibri" w:eastAsia="Times New Roman" w:hAnsi="Calibri" w:cs="Times New Roman"/>
          <w:bCs/>
          <w:kern w:val="2"/>
          <w:sz w:val="20"/>
          <w:szCs w:val="20"/>
          <w:lang w:val="x-none" w:eastAsia="de-AT"/>
        </w:rPr>
        <w:t>Syria to blow up again?</w:t>
      </w:r>
      <w:r w:rsidRPr="00B9142F">
        <w:rPr>
          <w:rFonts w:ascii="Calibri" w:eastAsia="Times New Roman" w:hAnsi="Calibri" w:cs="Times New Roman"/>
          <w:bCs/>
          <w:kern w:val="2"/>
          <w:sz w:val="20"/>
          <w:szCs w:val="20"/>
          <w:lang w:val="en-US" w:eastAsia="de-AT"/>
        </w:rPr>
        <w:t xml:space="preserve"> </w:t>
      </w:r>
      <w:r w:rsidRPr="00B9142F">
        <w:rPr>
          <w:rFonts w:ascii="Calibri" w:eastAsia="Times New Roman" w:hAnsi="Calibri" w:cs="Times New Roman"/>
          <w:bCs/>
          <w:kern w:val="2"/>
          <w:sz w:val="20"/>
          <w:szCs w:val="20"/>
          <w:lang w:eastAsia="de-AT"/>
        </w:rPr>
        <w:t>&gt;&gt;&gt;  Zusammenfassung des Konflikts !</w:t>
      </w:r>
    </w:p>
    <w:p w:rsidR="00B9142F" w:rsidRPr="00B9142F" w:rsidRDefault="00B9142F" w:rsidP="00B9142F">
      <w:pPr>
        <w:shd w:val="clear" w:color="auto" w:fill="FFFFFF"/>
        <w:spacing w:after="0" w:line="240" w:lineRule="auto"/>
        <w:ind w:right="142"/>
        <w:rPr>
          <w:rFonts w:ascii="Times New Roman" w:eastAsia="Times New Roman" w:hAnsi="Times New Roman" w:cs="Times New Roman"/>
          <w:sz w:val="20"/>
          <w:szCs w:val="20"/>
          <w:lang w:eastAsia="de-AT"/>
        </w:rPr>
      </w:pPr>
    </w:p>
    <w:p w:rsidR="00B9142F" w:rsidRPr="00B9142F" w:rsidRDefault="00B9142F" w:rsidP="00727CCB">
      <w:pPr>
        <w:numPr>
          <w:ilvl w:val="0"/>
          <w:numId w:val="198"/>
        </w:numPr>
        <w:shd w:val="clear" w:color="auto" w:fill="FFFFFF"/>
        <w:spacing w:after="0" w:line="240" w:lineRule="auto"/>
        <w:ind w:right="142"/>
        <w:rPr>
          <w:rFonts w:ascii="Calibri" w:eastAsia="Times New Roman" w:hAnsi="Calibri" w:cs="Times New Roman"/>
          <w:sz w:val="20"/>
          <w:szCs w:val="20"/>
          <w:lang w:eastAsia="de-AT"/>
        </w:rPr>
      </w:pPr>
      <w:r w:rsidRPr="00B9142F">
        <w:rPr>
          <w:rFonts w:ascii="Calibri" w:eastAsia="Times New Roman" w:hAnsi="Calibri" w:cs="Times New Roman"/>
          <w:b/>
          <w:i/>
          <w:sz w:val="20"/>
          <w:szCs w:val="20"/>
          <w:lang w:eastAsia="de-AT"/>
        </w:rPr>
        <w:t>Retrospektiv 2018</w:t>
      </w:r>
      <w:r w:rsidRPr="00B9142F">
        <w:rPr>
          <w:rFonts w:ascii="Calibri" w:eastAsia="Times New Roman" w:hAnsi="Calibri" w:cs="Times New Roman"/>
          <w:sz w:val="20"/>
          <w:szCs w:val="20"/>
          <w:lang w:eastAsia="de-AT"/>
        </w:rPr>
        <w:t xml:space="preserve"> mit KARTE   </w:t>
      </w:r>
      <w:hyperlink r:id="rId2860" w:history="1">
        <w:r w:rsidRPr="00B9142F">
          <w:rPr>
            <w:rFonts w:ascii="Calibri" w:eastAsia="Times New Roman" w:hAnsi="Calibri" w:cs="Times New Roman"/>
            <w:color w:val="0000FF"/>
            <w:sz w:val="20"/>
            <w:szCs w:val="20"/>
            <w:u w:val="single"/>
            <w:lang w:eastAsia="de-AT"/>
          </w:rPr>
          <w:t>https://www.dw.com/de/is-%C3%BCberrascht-assad-truppen-im-osten-syriens/a-43459360</w:t>
        </w:r>
      </w:hyperlink>
      <w:r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98"/>
        </w:numPr>
        <w:shd w:val="clear" w:color="auto" w:fill="FFFFFF"/>
        <w:spacing w:after="0" w:line="240" w:lineRule="auto"/>
        <w:ind w:right="142"/>
        <w:rPr>
          <w:rFonts w:ascii="Calibri" w:eastAsia="Times New Roman" w:hAnsi="Calibri" w:cs="Times New Roman"/>
          <w:sz w:val="20"/>
          <w:szCs w:val="20"/>
          <w:lang w:eastAsia="de-AT"/>
        </w:rPr>
      </w:pPr>
      <w:hyperlink r:id="rId2861" w:history="1">
        <w:r w:rsidR="00B9142F" w:rsidRPr="00B9142F">
          <w:rPr>
            <w:rFonts w:ascii="Calibri" w:eastAsia="Times New Roman" w:hAnsi="Calibri" w:cs="Times New Roman"/>
            <w:color w:val="0000FF"/>
            <w:sz w:val="20"/>
            <w:szCs w:val="20"/>
            <w:u w:val="single"/>
            <w:lang w:eastAsia="de-AT"/>
          </w:rPr>
          <w:t>https://kurier.at/politik/ausland/krieg-in-syrien-die-mutter-aller-schlachten/</w:t>
        </w:r>
        <w:r w:rsidR="00B9142F" w:rsidRPr="00B9142F">
          <w:rPr>
            <w:rFonts w:ascii="Calibri" w:eastAsia="Times New Roman" w:hAnsi="Calibri" w:cs="Times New Roman"/>
            <w:color w:val="0000FF"/>
            <w:sz w:val="16"/>
            <w:szCs w:val="20"/>
            <w:u w:val="single"/>
            <w:lang w:eastAsia="de-AT"/>
          </w:rPr>
          <w:t>400107044</w:t>
        </w:r>
      </w:hyperlink>
      <w:r w:rsidR="00B9142F" w:rsidRPr="00B9142F">
        <w:rPr>
          <w:rFonts w:ascii="Calibri" w:eastAsia="Times New Roman" w:hAnsi="Calibri" w:cs="Times New Roman"/>
          <w:sz w:val="20"/>
          <w:szCs w:val="20"/>
          <w:lang w:eastAsia="de-AT"/>
        </w:rPr>
        <w:t xml:space="preserve"> mit KARTE</w:t>
      </w:r>
    </w:p>
    <w:p w:rsidR="00B9142F" w:rsidRPr="00B9142F" w:rsidRDefault="00461877" w:rsidP="00727CCB">
      <w:pPr>
        <w:numPr>
          <w:ilvl w:val="0"/>
          <w:numId w:val="198"/>
        </w:numPr>
        <w:shd w:val="clear" w:color="auto" w:fill="FFFFFF"/>
        <w:spacing w:after="0" w:line="240" w:lineRule="auto"/>
        <w:ind w:right="142"/>
        <w:rPr>
          <w:rFonts w:ascii="Calibri" w:eastAsia="Times New Roman" w:hAnsi="Calibri" w:cs="Times New Roman"/>
          <w:sz w:val="20"/>
          <w:szCs w:val="20"/>
          <w:lang w:eastAsia="de-AT"/>
        </w:rPr>
      </w:pPr>
      <w:hyperlink r:id="rId2862" w:history="1">
        <w:r w:rsidR="00B9142F" w:rsidRPr="00B9142F">
          <w:rPr>
            <w:rFonts w:ascii="Calibri" w:eastAsia="Times New Roman" w:hAnsi="Calibri" w:cs="Times New Roman"/>
            <w:color w:val="0000FF"/>
            <w:sz w:val="20"/>
            <w:szCs w:val="20"/>
            <w:u w:val="single"/>
            <w:lang w:eastAsia="de-AT"/>
          </w:rPr>
          <w:t>https://www.spiegel.de/politik/ausland/</w:t>
        </w:r>
        <w:r w:rsidR="00B9142F" w:rsidRPr="00B9142F">
          <w:rPr>
            <w:rFonts w:ascii="Calibri" w:eastAsia="Times New Roman" w:hAnsi="Calibri" w:cs="Times New Roman"/>
            <w:color w:val="0000FF"/>
            <w:sz w:val="20"/>
            <w:szCs w:val="20"/>
            <w:u w:val="single"/>
            <w:shd w:val="clear" w:color="auto" w:fill="E2EFD9"/>
            <w:lang w:eastAsia="de-AT"/>
          </w:rPr>
          <w:t>krieg-in-syrien-alle-wichtigen-fakten-erklaert-endlich-</w:t>
        </w:r>
        <w:r w:rsidR="00B9142F" w:rsidRPr="00B9142F">
          <w:rPr>
            <w:rFonts w:ascii="Calibri" w:eastAsia="Times New Roman" w:hAnsi="Calibri" w:cs="Times New Roman"/>
            <w:color w:val="0000FF"/>
            <w:sz w:val="20"/>
            <w:szCs w:val="20"/>
            <w:u w:val="single"/>
            <w:lang w:eastAsia="de-AT"/>
          </w:rPr>
          <w:t>verstaendlich</w:t>
        </w:r>
        <w:r w:rsidR="00B9142F" w:rsidRPr="00B9142F">
          <w:rPr>
            <w:rFonts w:ascii="Calibri" w:eastAsia="Times New Roman" w:hAnsi="Calibri" w:cs="Times New Roman"/>
            <w:color w:val="0000FF"/>
            <w:sz w:val="16"/>
            <w:szCs w:val="20"/>
            <w:u w:val="single"/>
            <w:lang w:eastAsia="de-AT"/>
          </w:rPr>
          <w:t>-a-1057039.htm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&gt;&gt;&gt;   aus  29.9.2016  </w:t>
      </w:r>
    </w:p>
    <w:p w:rsidR="00B9142F" w:rsidRPr="00B9142F" w:rsidRDefault="00B9142F" w:rsidP="00727CCB">
      <w:pPr>
        <w:numPr>
          <w:ilvl w:val="0"/>
          <w:numId w:val="198"/>
        </w:numPr>
        <w:shd w:val="clear" w:color="auto" w:fill="FFFFFF"/>
        <w:spacing w:after="0" w:line="240" w:lineRule="auto"/>
        <w:ind w:right="142"/>
        <w:rPr>
          <w:rFonts w:ascii="Calibri" w:eastAsia="Times New Roman" w:hAnsi="Calibri" w:cs="Times New Roman"/>
          <w:sz w:val="20"/>
          <w:szCs w:val="20"/>
          <w:lang w:val="en-US" w:eastAsia="de-AT"/>
        </w:rPr>
      </w:pPr>
      <w:r w:rsidRPr="00B9142F">
        <w:rPr>
          <w:rFonts w:ascii="Calibri" w:eastAsia="Times New Roman" w:hAnsi="Calibri" w:cs="Times New Roman"/>
          <w:sz w:val="20"/>
          <w:szCs w:val="20"/>
          <w:lang w:eastAsia="de-AT"/>
        </w:rPr>
        <w:t xml:space="preserve"> </w:t>
      </w:r>
      <w:hyperlink r:id="rId2863" w:history="1">
        <w:r w:rsidRPr="00B9142F">
          <w:rPr>
            <w:rFonts w:ascii="Calibri" w:eastAsia="Times New Roman" w:hAnsi="Calibri" w:cs="Times New Roman"/>
            <w:color w:val="0000FF"/>
            <w:sz w:val="20"/>
            <w:szCs w:val="20"/>
            <w:u w:val="single"/>
            <w:lang w:val="en-US" w:eastAsia="de-AT"/>
          </w:rPr>
          <w:t>https://www.swp-berlin.org/publications/products/fachpublikationen/Asseburg</w:t>
        </w:r>
        <w:r w:rsidRPr="00B9142F">
          <w:rPr>
            <w:rFonts w:ascii="Calibri" w:eastAsia="Times New Roman" w:hAnsi="Calibri" w:cs="Times New Roman"/>
            <w:color w:val="000000"/>
            <w:sz w:val="20"/>
            <w:szCs w:val="20"/>
            <w:lang w:val="en-US" w:eastAsia="de-AT"/>
          </w:rPr>
          <w:t>_Die_syrische_Tragoedie</w:t>
        </w:r>
        <w:r w:rsidRPr="00B9142F">
          <w:rPr>
            <w:rFonts w:ascii="Calibri" w:eastAsia="Times New Roman" w:hAnsi="Calibri" w:cs="Times New Roman"/>
            <w:color w:val="0000FF"/>
            <w:sz w:val="20"/>
            <w:szCs w:val="20"/>
            <w:u w:val="single"/>
            <w:lang w:val="en-US" w:eastAsia="de-AT"/>
          </w:rPr>
          <w:t>.pdf</w:t>
        </w:r>
      </w:hyperlink>
      <w:r w:rsidRPr="00B9142F">
        <w:rPr>
          <w:rFonts w:ascii="Calibri" w:eastAsia="Times New Roman" w:hAnsi="Calibri" w:cs="Times New Roman"/>
          <w:sz w:val="20"/>
          <w:szCs w:val="20"/>
          <w:lang w:val="en-US" w:eastAsia="de-AT"/>
        </w:rPr>
        <w:t xml:space="preserve">  &gt;&gt; Txt</w:t>
      </w:r>
    </w:p>
    <w:p w:rsidR="00B9142F" w:rsidRPr="00B9142F" w:rsidRDefault="00461877" w:rsidP="00727CCB">
      <w:pPr>
        <w:numPr>
          <w:ilvl w:val="0"/>
          <w:numId w:val="198"/>
        </w:numPr>
        <w:shd w:val="clear" w:color="auto" w:fill="FFFFFF"/>
        <w:spacing w:after="0" w:line="240" w:lineRule="auto"/>
        <w:ind w:right="142"/>
        <w:rPr>
          <w:rFonts w:ascii="Calibri" w:eastAsia="Times New Roman" w:hAnsi="Calibri" w:cs="Times New Roman"/>
          <w:sz w:val="20"/>
          <w:szCs w:val="20"/>
          <w:lang w:eastAsia="de-AT"/>
        </w:rPr>
      </w:pPr>
      <w:hyperlink r:id="rId2864" w:history="1">
        <w:r w:rsidR="00B9142F" w:rsidRPr="00B9142F">
          <w:rPr>
            <w:rFonts w:ascii="Calibri" w:eastAsia="Times New Roman" w:hAnsi="Calibri" w:cs="Times New Roman"/>
            <w:color w:val="0000FF"/>
            <w:sz w:val="20"/>
            <w:szCs w:val="20"/>
            <w:u w:val="single"/>
            <w:lang w:eastAsia="de-AT"/>
          </w:rPr>
          <w:t>https://www.ssoar.info/ssoar/bitstream/handle/document/35514/ssoar-2013-rosiny-</w:t>
        </w:r>
        <w:r w:rsidR="00B9142F" w:rsidRPr="00B9142F">
          <w:rPr>
            <w:rFonts w:ascii="Calibri" w:eastAsia="Times New Roman" w:hAnsi="Calibri" w:cs="Times New Roman"/>
            <w:color w:val="000000"/>
            <w:sz w:val="20"/>
            <w:szCs w:val="20"/>
            <w:lang w:eastAsia="de-AT"/>
          </w:rPr>
          <w:t>Syrien_vom_Burgerkrieg_zum_regionalen</w:t>
        </w:r>
        <w:r w:rsidR="00B9142F" w:rsidRPr="00B9142F">
          <w:rPr>
            <w:rFonts w:ascii="Calibri" w:eastAsia="Times New Roman" w:hAnsi="Calibri" w:cs="Times New Roman"/>
            <w:color w:val="0000FF"/>
            <w:sz w:val="20"/>
            <w:szCs w:val="20"/>
            <w:u w:val="single"/>
            <w:lang w:eastAsia="de-AT"/>
          </w:rPr>
          <w:t>.pdf?sequence=1</w:t>
        </w:r>
      </w:hyperlink>
      <w:r w:rsidR="00B9142F" w:rsidRPr="00B9142F">
        <w:rPr>
          <w:rFonts w:ascii="Calibri" w:eastAsia="Times New Roman" w:hAnsi="Calibri" w:cs="Times New Roman"/>
          <w:sz w:val="20"/>
          <w:szCs w:val="20"/>
          <w:lang w:eastAsia="de-AT"/>
        </w:rPr>
        <w:t xml:space="preserve">   Flächenbrand ???</w:t>
      </w:r>
    </w:p>
    <w:p w:rsidR="00B9142F" w:rsidRPr="00B9142F" w:rsidRDefault="00461877" w:rsidP="00727CCB">
      <w:pPr>
        <w:numPr>
          <w:ilvl w:val="0"/>
          <w:numId w:val="198"/>
        </w:numPr>
        <w:shd w:val="clear" w:color="auto" w:fill="FFFFFF"/>
        <w:spacing w:after="0" w:line="240" w:lineRule="auto"/>
        <w:ind w:right="142"/>
        <w:rPr>
          <w:rFonts w:ascii="Calibri" w:eastAsia="Times New Roman" w:hAnsi="Calibri" w:cs="Times New Roman"/>
          <w:sz w:val="20"/>
          <w:szCs w:val="20"/>
          <w:lang w:eastAsia="de-AT"/>
        </w:rPr>
      </w:pPr>
      <w:hyperlink r:id="rId2865" w:history="1">
        <w:r w:rsidR="00B9142F" w:rsidRPr="00B9142F">
          <w:rPr>
            <w:rFonts w:ascii="Calibri" w:eastAsia="Times New Roman" w:hAnsi="Calibri" w:cs="Times New Roman"/>
            <w:color w:val="0000FF"/>
            <w:sz w:val="20"/>
            <w:szCs w:val="20"/>
            <w:u w:val="single"/>
            <w:lang w:eastAsia="de-AT"/>
          </w:rPr>
          <w:t>https://www.tebel-report.at/situation-in-syrien-die-russischen-militaerstuetzpunkte-stand-april-2022/</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ind w:left="-426" w:right="142"/>
        <w:rPr>
          <w:rFonts w:ascii="Calibri" w:eastAsia="Times New Roman" w:hAnsi="Calibri" w:cs="Times New Roman"/>
          <w:sz w:val="20"/>
          <w:szCs w:val="20"/>
          <w:lang w:val="x-none"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sz w:val="20"/>
          <w:szCs w:val="20"/>
          <w:lang w:eastAsia="de-AT"/>
        </w:rPr>
      </w:pPr>
      <w:r w:rsidRPr="00B9142F">
        <w:rPr>
          <w:rFonts w:ascii="Calibri" w:eastAsia="Times New Roman" w:hAnsi="Calibri" w:cs="Times New Roman"/>
          <w:b/>
          <w:sz w:val="20"/>
          <w:szCs w:val="20"/>
          <w:shd w:val="clear" w:color="auto" w:fill="FFFFFF"/>
          <w:lang w:eastAsia="de-AT"/>
        </w:rPr>
        <w:t xml:space="preserve">GEOPOLITIK </w:t>
      </w:r>
      <w:r w:rsidRPr="00B9142F">
        <w:rPr>
          <w:rFonts w:ascii="Calibri" w:eastAsia="Times New Roman" w:hAnsi="Calibri" w:cs="Times New Roman"/>
          <w:i/>
          <w:sz w:val="24"/>
          <w:szCs w:val="24"/>
          <w:shd w:val="clear" w:color="auto" w:fill="F2F2F2"/>
          <w:lang w:eastAsia="de-AT"/>
        </w:rPr>
        <w:t xml:space="preserve">&gt;&gt;    </w:t>
      </w:r>
      <w:r w:rsidRPr="00B9142F">
        <w:rPr>
          <w:rFonts w:ascii="Calibri" w:eastAsia="Times New Roman" w:hAnsi="Calibri" w:cs="Times New Roman"/>
          <w:i/>
          <w:shd w:val="clear" w:color="auto" w:fill="F2F2F2"/>
          <w:lang w:eastAsia="de-AT"/>
        </w:rPr>
        <w:t>Ukrainekrieg  28. 11. 24</w:t>
      </w:r>
      <w:r w:rsidRPr="00B9142F">
        <w:rPr>
          <w:rFonts w:ascii="Calibri" w:eastAsia="Times New Roman" w:hAnsi="Calibri" w:cs="Times New Roman"/>
          <w:sz w:val="20"/>
          <w:szCs w:val="20"/>
          <w:shd w:val="clear" w:color="auto" w:fill="FFFFFF"/>
          <w:lang w:eastAsia="de-AT"/>
        </w:rPr>
        <w:t xml:space="preserve">  &gt;&gt;</w:t>
      </w:r>
      <w:r w:rsidRPr="00B9142F">
        <w:rPr>
          <w:rFonts w:ascii="Calibri" w:eastAsia="Times New Roman" w:hAnsi="Calibri" w:cs="Times New Roman"/>
          <w:sz w:val="20"/>
          <w:szCs w:val="20"/>
          <w:lang w:eastAsia="de-AT"/>
        </w:rPr>
        <w:t xml:space="preserve"> </w:t>
      </w:r>
      <w:r w:rsidRPr="00B9142F">
        <w:rPr>
          <w:rFonts w:ascii="Calibri" w:eastAsia="Times New Roman" w:hAnsi="Calibri" w:cs="Times New Roman"/>
          <w:sz w:val="20"/>
          <w:szCs w:val="20"/>
          <w:shd w:val="clear" w:color="auto" w:fill="FFFFFF"/>
          <w:lang w:eastAsia="de-AT"/>
        </w:rPr>
        <w:t xml:space="preserve"> </w:t>
      </w:r>
      <w:r w:rsidRPr="00B9142F">
        <w:rPr>
          <w:rFonts w:ascii="Calibri" w:eastAsia="Times New Roman" w:hAnsi="Calibri" w:cs="Times New Roman"/>
          <w:i/>
          <w:shd w:val="clear" w:color="auto" w:fill="FDE9D9"/>
          <w:lang w:eastAsia="de-AT"/>
        </w:rPr>
        <w:t xml:space="preserve">  </w:t>
      </w:r>
    </w:p>
    <w:p w:rsidR="00B9142F" w:rsidRPr="00B9142F" w:rsidRDefault="00B9142F" w:rsidP="00B9142F">
      <w:pPr>
        <w:shd w:val="clear" w:color="auto" w:fill="FFFFFF"/>
        <w:spacing w:after="0" w:line="240" w:lineRule="auto"/>
        <w:ind w:left="-426" w:right="142"/>
        <w:rPr>
          <w:rFonts w:ascii="Calibri" w:eastAsia="Times New Roman" w:hAnsi="Calibri" w:cs="Times New Roman"/>
          <w:sz w:val="8"/>
          <w:szCs w:val="8"/>
          <w:lang w:eastAsia="de-AT"/>
        </w:rPr>
      </w:pPr>
    </w:p>
    <w:p w:rsidR="00B9142F" w:rsidRPr="00B9142F" w:rsidRDefault="00461877" w:rsidP="00727CCB">
      <w:pPr>
        <w:numPr>
          <w:ilvl w:val="0"/>
          <w:numId w:val="152"/>
        </w:numPr>
        <w:pBdr>
          <w:right w:val="single" w:sz="4" w:space="4" w:color="auto"/>
        </w:pBdr>
        <w:shd w:val="clear" w:color="auto" w:fill="FFFFFF"/>
        <w:spacing w:after="0" w:line="240" w:lineRule="auto"/>
        <w:ind w:left="0" w:right="142"/>
        <w:rPr>
          <w:rFonts w:ascii="Calibri" w:eastAsia="Times New Roman" w:hAnsi="Calibri" w:cs="Times New Roman"/>
          <w:sz w:val="20"/>
          <w:szCs w:val="20"/>
          <w:lang w:eastAsia="de-AT"/>
        </w:rPr>
      </w:pPr>
      <w:hyperlink r:id="rId2866" w:history="1">
        <w:r w:rsidR="00B9142F" w:rsidRPr="00B9142F">
          <w:rPr>
            <w:rFonts w:ascii="Calibri" w:eastAsia="Times New Roman" w:hAnsi="Calibri" w:cs="Times New Roman"/>
            <w:color w:val="0000FF"/>
            <w:sz w:val="20"/>
            <w:szCs w:val="20"/>
            <w:lang w:eastAsia="de-AT"/>
          </w:rPr>
          <w:t>https://www.tagesschau.de/newsticker/</w:t>
        </w:r>
        <w:r w:rsidR="00B9142F" w:rsidRPr="00B9142F">
          <w:rPr>
            <w:rFonts w:ascii="Calibri" w:eastAsia="Times New Roman" w:hAnsi="Calibri" w:cs="Times New Roman"/>
            <w:color w:val="385623"/>
            <w:sz w:val="20"/>
            <w:szCs w:val="20"/>
            <w:lang w:eastAsia="de-AT"/>
          </w:rPr>
          <w:t>liveblog-ukraine</w:t>
        </w:r>
        <w:r w:rsidR="00B9142F" w:rsidRPr="00B9142F">
          <w:rPr>
            <w:rFonts w:ascii="Calibri" w:eastAsia="Times New Roman" w:hAnsi="Calibri" w:cs="Times New Roman"/>
            <w:color w:val="0000FF"/>
            <w:sz w:val="20"/>
            <w:szCs w:val="20"/>
            <w:lang w:eastAsia="de-AT"/>
          </w:rPr>
          <w:t>-donnerstag-414.html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52"/>
        </w:numPr>
        <w:pBdr>
          <w:right w:val="single" w:sz="4" w:space="4" w:color="auto"/>
        </w:pBdr>
        <w:shd w:val="clear" w:color="auto" w:fill="FFFFFF"/>
        <w:spacing w:after="0" w:line="240" w:lineRule="auto"/>
        <w:ind w:left="0" w:right="142"/>
        <w:rPr>
          <w:rFonts w:ascii="Calibri" w:eastAsia="Times New Roman" w:hAnsi="Calibri" w:cs="Times New Roman"/>
          <w:sz w:val="20"/>
          <w:szCs w:val="20"/>
          <w:lang w:eastAsia="de-AT"/>
        </w:rPr>
      </w:pPr>
      <w:hyperlink r:id="rId2867" w:history="1">
        <w:r w:rsidR="00B9142F" w:rsidRPr="00B9142F">
          <w:rPr>
            <w:rFonts w:ascii="Calibri" w:eastAsia="Times New Roman" w:hAnsi="Calibri" w:cs="Times New Roman"/>
            <w:color w:val="0000FF"/>
            <w:sz w:val="20"/>
            <w:szCs w:val="20"/>
            <w:lang w:eastAsia="de-AT"/>
          </w:rPr>
          <w:t>https://www.tagesspiegel.de/internationales/liveblog/angriffe-auf-entscheidungszentren-in-kiew-moglich-putin-droht-erneut-mit-hyperschall-rakete-oreschnik-4309180.html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52"/>
        </w:numPr>
        <w:pBdr>
          <w:right w:val="single" w:sz="4" w:space="4" w:color="auto"/>
        </w:pBdr>
        <w:shd w:val="clear" w:color="auto" w:fill="FFFFFF"/>
        <w:spacing w:after="0" w:line="240" w:lineRule="auto"/>
        <w:ind w:left="0" w:right="142"/>
        <w:rPr>
          <w:rFonts w:ascii="Calibri" w:eastAsia="Times New Roman" w:hAnsi="Calibri" w:cs="Times New Roman"/>
          <w:sz w:val="20"/>
          <w:szCs w:val="20"/>
          <w:lang w:eastAsia="de-AT"/>
        </w:rPr>
      </w:pPr>
      <w:hyperlink r:id="rId2868" w:history="1">
        <w:r w:rsidR="00B9142F" w:rsidRPr="00B9142F">
          <w:rPr>
            <w:rFonts w:ascii="Calibri" w:eastAsia="Times New Roman" w:hAnsi="Calibri" w:cs="Times New Roman"/>
            <w:color w:val="0000FF"/>
            <w:sz w:val="20"/>
            <w:szCs w:val="20"/>
            <w:lang w:eastAsia="de-AT"/>
          </w:rPr>
          <w:t>https://www.faz.net/aktuell/politik/ukraine/ukraine-liveticker-kiesewetter-sieht-vorbereitung-russlands-auf-konventionellen-krieg-gegen-nato-faz-19030454.html</w:t>
        </w:r>
      </w:hyperlink>
      <w:r w:rsidR="00B9142F" w:rsidRPr="00B9142F">
        <w:rPr>
          <w:rFonts w:ascii="Calibri" w:eastAsia="Times New Roman" w:hAnsi="Calibri" w:cs="Times New Roman"/>
          <w:sz w:val="20"/>
          <w:szCs w:val="20"/>
          <w:lang w:eastAsia="de-AT"/>
        </w:rPr>
        <w:t xml:space="preserve">   &gt;&gt;</w:t>
      </w:r>
    </w:p>
    <w:p w:rsidR="00B9142F" w:rsidRPr="00B9142F" w:rsidRDefault="00B9142F" w:rsidP="00B9142F">
      <w:pPr>
        <w:pBdr>
          <w:right w:val="single" w:sz="4" w:space="4" w:color="auto"/>
        </w:pBdr>
        <w:shd w:val="clear" w:color="auto" w:fill="FFFFFF"/>
        <w:spacing w:after="0" w:line="240" w:lineRule="auto"/>
        <w:ind w:right="142"/>
        <w:rPr>
          <w:rFonts w:ascii="Calibri" w:eastAsia="Times New Roman" w:hAnsi="Calibri" w:cs="Times New Roman"/>
          <w:sz w:val="20"/>
          <w:szCs w:val="20"/>
          <w:lang w:eastAsia="de-AT"/>
        </w:rPr>
      </w:pPr>
    </w:p>
    <w:p w:rsidR="00B9142F" w:rsidRPr="00B9142F" w:rsidRDefault="00461877" w:rsidP="00727CCB">
      <w:pPr>
        <w:numPr>
          <w:ilvl w:val="0"/>
          <w:numId w:val="152"/>
        </w:numPr>
        <w:pBdr>
          <w:right w:val="single" w:sz="4" w:space="4" w:color="auto"/>
        </w:pBdr>
        <w:shd w:val="clear" w:color="auto" w:fill="FFFFFF"/>
        <w:spacing w:after="0" w:line="240" w:lineRule="auto"/>
        <w:ind w:left="0" w:right="142"/>
        <w:rPr>
          <w:rFonts w:ascii="Calibri" w:eastAsia="Times New Roman" w:hAnsi="Calibri" w:cs="Times New Roman"/>
          <w:sz w:val="20"/>
          <w:szCs w:val="20"/>
          <w:lang w:eastAsia="de-AT"/>
        </w:rPr>
      </w:pPr>
      <w:hyperlink r:id="rId2869" w:history="1">
        <w:r w:rsidR="00B9142F" w:rsidRPr="00B9142F">
          <w:rPr>
            <w:rFonts w:ascii="Calibri" w:eastAsia="Times New Roman" w:hAnsi="Calibri" w:cs="Times New Roman"/>
            <w:color w:val="0000FF"/>
            <w:sz w:val="20"/>
            <w:szCs w:val="20"/>
            <w:u w:val="single"/>
            <w:lang w:eastAsia="de-AT"/>
          </w:rPr>
          <w:t>https://www.criticalthreats.org/analysis/russian-offensive-campaign-assessment-november-28-2024</w:t>
        </w:r>
      </w:hyperlink>
      <w:r w:rsidR="00B9142F" w:rsidRPr="00B9142F">
        <w:rPr>
          <w:rFonts w:ascii="Calibri" w:eastAsia="Times New Roman" w:hAnsi="Calibri" w:cs="Times New Roman"/>
          <w:sz w:val="20"/>
          <w:szCs w:val="20"/>
          <w:lang w:eastAsia="de-AT"/>
        </w:rPr>
        <w:t xml:space="preserve">  &gt;&gt; </w:t>
      </w:r>
      <w:r w:rsidR="00B9142F" w:rsidRPr="00B9142F">
        <w:rPr>
          <w:rFonts w:ascii="Calibri" w:eastAsia="Times New Roman" w:hAnsi="Calibri" w:cs="Times New Roman"/>
          <w:b/>
          <w:i/>
          <w:sz w:val="20"/>
          <w:szCs w:val="20"/>
          <w:lang w:eastAsia="de-AT"/>
        </w:rPr>
        <w:t>aktuell mit großmasstäbigen KARTEN der Frontabschnitte</w:t>
      </w:r>
      <w:r w:rsidR="00B9142F" w:rsidRPr="00B9142F">
        <w:rPr>
          <w:rFonts w:ascii="Calibri" w:eastAsia="Times New Roman" w:hAnsi="Calibri" w:cs="Times New Roman"/>
          <w:sz w:val="20"/>
          <w:szCs w:val="20"/>
          <w:lang w:eastAsia="de-AT"/>
        </w:rPr>
        <w:t xml:space="preserve"> &gt;&gt;</w:t>
      </w:r>
    </w:p>
    <w:p w:rsidR="00B9142F" w:rsidRPr="00B9142F" w:rsidRDefault="00B9142F" w:rsidP="00B9142F">
      <w:pPr>
        <w:pBdr>
          <w:right w:val="single" w:sz="4" w:space="4" w:color="auto"/>
        </w:pBdr>
        <w:shd w:val="clear" w:color="auto" w:fill="FFFFFF"/>
        <w:spacing w:after="0" w:line="240" w:lineRule="auto"/>
        <w:ind w:left="294" w:right="142"/>
        <w:rPr>
          <w:rFonts w:ascii="Calibri" w:eastAsia="Times New Roman" w:hAnsi="Calibri" w:cs="Times New Roman"/>
          <w:sz w:val="10"/>
          <w:szCs w:val="10"/>
          <w:lang w:eastAsia="de-AT"/>
        </w:rPr>
      </w:pPr>
    </w:p>
    <w:p w:rsidR="00B9142F" w:rsidRPr="00B9142F" w:rsidRDefault="00461877" w:rsidP="00727CCB">
      <w:pPr>
        <w:numPr>
          <w:ilvl w:val="0"/>
          <w:numId w:val="152"/>
        </w:numPr>
        <w:pBdr>
          <w:left w:val="single" w:sz="4" w:space="4" w:color="auto"/>
          <w:right w:val="single" w:sz="4" w:space="4" w:color="auto"/>
        </w:pBdr>
        <w:shd w:val="clear" w:color="auto" w:fill="F2F2F2"/>
        <w:spacing w:after="0" w:line="240" w:lineRule="auto"/>
        <w:ind w:left="0" w:right="142"/>
        <w:rPr>
          <w:rFonts w:ascii="Calibri" w:eastAsia="Times New Roman" w:hAnsi="Calibri" w:cs="Times New Roman"/>
          <w:i/>
          <w:sz w:val="20"/>
          <w:szCs w:val="20"/>
          <w:lang w:eastAsia="de-AT"/>
        </w:rPr>
      </w:pPr>
      <w:hyperlink r:id="rId2870" w:history="1">
        <w:r w:rsidR="00B9142F" w:rsidRPr="00B9142F">
          <w:rPr>
            <w:rFonts w:ascii="Calibri" w:eastAsia="Times New Roman" w:hAnsi="Calibri" w:cs="Times New Roman"/>
            <w:color w:val="0000FF"/>
            <w:sz w:val="20"/>
            <w:szCs w:val="20"/>
            <w:u w:val="single"/>
            <w:lang w:eastAsia="de-AT"/>
          </w:rPr>
          <w:t>https://www.youtube.com/watch?v=KLN4AsfT_TE</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sz w:val="20"/>
          <w:szCs w:val="20"/>
          <w:lang w:eastAsia="de-AT"/>
        </w:rPr>
        <w:t>ZDF-heute</w:t>
      </w:r>
      <w:r w:rsidR="00B9142F" w:rsidRPr="00B9142F">
        <w:rPr>
          <w:rFonts w:ascii="Calibri" w:eastAsia="Times New Roman" w:hAnsi="Calibri" w:cs="Times New Roman"/>
          <w:sz w:val="20"/>
          <w:szCs w:val="20"/>
          <w:lang w:eastAsia="de-AT"/>
        </w:rPr>
        <w:t xml:space="preserve">  Analyse Obst. Reisner Bundesheer ... &gt;&gt; Russische Vorstöße, massive Luftangriffe, neue Oreschnik-Drohung | </w:t>
      </w:r>
      <w:r w:rsidR="00B9142F" w:rsidRPr="00B9142F">
        <w:rPr>
          <w:rFonts w:ascii="Calibri" w:eastAsia="Times New Roman" w:hAnsi="Calibri" w:cs="Times New Roman"/>
          <w:b/>
          <w:sz w:val="20"/>
          <w:szCs w:val="20"/>
          <w:lang w:eastAsia="de-AT"/>
        </w:rPr>
        <w:t>Oberst Reisner bei ZDFheute live.....</w:t>
      </w:r>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color w:val="131313"/>
          <w:sz w:val="20"/>
          <w:szCs w:val="20"/>
          <w:lang w:eastAsia="de-AT"/>
        </w:rPr>
        <w:t>Es sind Dutzende Angriffswellen, die die Ukraine nach eigenen Angaben jeden Tag an der Front im Osten des Landes abwehren muss. Und das wird immer schwieriger: Vor allem bei Kurachowe und Pokrowsk rückt die russische Armee offenbar immer schneller vor. Präsident Selenskyj spricht vom “Schauplatz einiger der heftigsten  Kämpfe”</w:t>
      </w:r>
      <w:proofErr w:type="gramStart"/>
      <w:r w:rsidR="00B9142F" w:rsidRPr="00B9142F">
        <w:rPr>
          <w:rFonts w:ascii="Calibri" w:eastAsia="Times New Roman" w:hAnsi="Calibri" w:cs="Times New Roman"/>
          <w:i/>
          <w:color w:val="131313"/>
          <w:sz w:val="20"/>
          <w:szCs w:val="20"/>
          <w:lang w:eastAsia="de-AT"/>
        </w:rPr>
        <w:t>.,,,</w:t>
      </w:r>
      <w:proofErr w:type="gramEnd"/>
      <w:r w:rsidR="00B9142F" w:rsidRPr="00B9142F">
        <w:rPr>
          <w:rFonts w:ascii="Calibri" w:eastAsia="Times New Roman" w:hAnsi="Calibri" w:cs="Times New Roman"/>
          <w:i/>
          <w:color w:val="131313"/>
          <w:sz w:val="20"/>
          <w:szCs w:val="20"/>
          <w:lang w:eastAsia="de-AT"/>
        </w:rPr>
        <w:t xml:space="preserve"> Gleichzeitig überzog Russland das Nachbarland am Donnerstag mit schweren Luftangriffen auf die Energie-infrastruktur. Laut ukrainischem Militär konnten von den eingesetzten 91 Raketen und 97 Drohnen nicht alle abgefangen werden. Mehr als eine Million Menschen im Westen und in der Mitte des Landes sind ohne Strom....es wird nur soviel Unterstützung geliefert um die Russen nicht zu stark zurück drängen zu können</w:t>
      </w:r>
    </w:p>
    <w:p w:rsidR="00B9142F" w:rsidRPr="00B9142F" w:rsidRDefault="00B9142F" w:rsidP="00B9142F">
      <w:pPr>
        <w:spacing w:after="0" w:line="240" w:lineRule="auto"/>
        <w:ind w:left="708"/>
        <w:rPr>
          <w:rFonts w:ascii="Calibri" w:eastAsia="Times New Roman" w:hAnsi="Calibri" w:cs="Times New Roman"/>
          <w:sz w:val="10"/>
          <w:szCs w:val="10"/>
          <w:lang w:val="x-none" w:eastAsia="de-AT"/>
        </w:rPr>
      </w:pPr>
    </w:p>
    <w:p w:rsidR="00B9142F" w:rsidRPr="00B9142F" w:rsidRDefault="00461877" w:rsidP="00727CCB">
      <w:pPr>
        <w:numPr>
          <w:ilvl w:val="0"/>
          <w:numId w:val="152"/>
        </w:numPr>
        <w:pBdr>
          <w:right w:val="single" w:sz="4" w:space="4" w:color="auto"/>
        </w:pBdr>
        <w:shd w:val="clear" w:color="auto" w:fill="F2F2F2"/>
        <w:spacing w:after="0" w:line="240" w:lineRule="auto"/>
        <w:ind w:left="0" w:right="142"/>
        <w:rPr>
          <w:rFonts w:ascii="Calibri" w:eastAsia="Times New Roman" w:hAnsi="Calibri" w:cs="Times New Roman"/>
          <w:sz w:val="20"/>
          <w:szCs w:val="20"/>
          <w:lang w:val="en-US" w:eastAsia="de-AT"/>
        </w:rPr>
      </w:pPr>
      <w:hyperlink r:id="rId2871" w:history="1">
        <w:r w:rsidR="00B9142F" w:rsidRPr="00B9142F">
          <w:rPr>
            <w:rFonts w:ascii="Calibri" w:eastAsia="Times New Roman" w:hAnsi="Calibri" w:cs="Times New Roman"/>
            <w:color w:val="0000FF"/>
            <w:sz w:val="20"/>
            <w:szCs w:val="20"/>
            <w:u w:val="single"/>
            <w:lang w:val="en-US" w:eastAsia="de-AT"/>
          </w:rPr>
          <w:t>https://www.youtube.com/watch?v=Q7JCI5Hvf4I</w:t>
        </w:r>
      </w:hyperlink>
      <w:r w:rsidR="00B9142F" w:rsidRPr="00B9142F">
        <w:rPr>
          <w:rFonts w:ascii="Calibri" w:eastAsia="Times New Roman" w:hAnsi="Calibri" w:cs="Times New Roman"/>
          <w:sz w:val="20"/>
          <w:szCs w:val="20"/>
          <w:lang w:val="en-US" w:eastAsia="de-AT"/>
        </w:rPr>
        <w:t xml:space="preserve">   </w:t>
      </w:r>
      <w:r w:rsidR="00B9142F" w:rsidRPr="00B9142F">
        <w:rPr>
          <w:rFonts w:ascii="Calibri" w:eastAsia="Times New Roman" w:hAnsi="Calibri" w:cs="Times New Roman"/>
          <w:i/>
          <w:sz w:val="20"/>
          <w:szCs w:val="20"/>
          <w:lang w:val="en-US" w:eastAsia="de-AT"/>
        </w:rPr>
        <w:t xml:space="preserve">Military Summary - </w:t>
      </w:r>
      <w:r w:rsidR="00B9142F" w:rsidRPr="00B9142F">
        <w:rPr>
          <w:rFonts w:ascii="Calibri" w:eastAsia="Times New Roman" w:hAnsi="Calibri" w:cs="Times New Roman"/>
          <w:b/>
          <w:i/>
          <w:sz w:val="20"/>
          <w:szCs w:val="20"/>
          <w:lang w:val="en-US" w:eastAsia="de-AT"/>
        </w:rPr>
        <w:t>SatBild-gestützte Darstellung</w:t>
      </w:r>
      <w:r w:rsidR="00B9142F" w:rsidRPr="00B9142F">
        <w:rPr>
          <w:rFonts w:ascii="Calibri" w:eastAsia="Times New Roman" w:hAnsi="Calibri" w:cs="Times New Roman"/>
          <w:i/>
          <w:sz w:val="20"/>
          <w:szCs w:val="20"/>
          <w:lang w:val="en-US" w:eastAsia="de-AT"/>
        </w:rPr>
        <w:t xml:space="preserve">  &gt;&gt;  </w:t>
      </w:r>
      <w:r w:rsidR="00B9142F" w:rsidRPr="00B9142F">
        <w:rPr>
          <w:rFonts w:ascii="Calibri" w:eastAsia="Times New Roman" w:hAnsi="Calibri" w:cs="Times New Roman"/>
          <w:sz w:val="20"/>
          <w:szCs w:val="20"/>
          <w:lang w:val="en-US" w:eastAsia="de-AT"/>
        </w:rPr>
        <w:t xml:space="preserve">  Energy Infrastructure At Limit</w:t>
      </w:r>
      <w:r w:rsidR="00B9142F" w:rsidRPr="00B9142F">
        <w:rPr>
          <w:rFonts w:ascii="Segoe UI Symbol" w:eastAsia="Times New Roman" w:hAnsi="Segoe UI Symbol" w:cs="Segoe UI Symbol"/>
          <w:sz w:val="20"/>
          <w:szCs w:val="20"/>
          <w:lang w:val="en-US" w:eastAsia="de-AT"/>
        </w:rPr>
        <w:t>⚡</w:t>
      </w:r>
      <w:r w:rsidR="00B9142F" w:rsidRPr="00B9142F">
        <w:rPr>
          <w:rFonts w:ascii="Calibri" w:eastAsia="Times New Roman" w:hAnsi="Calibri" w:cs="Calibri Light"/>
          <w:sz w:val="20"/>
          <w:szCs w:val="20"/>
          <w:lang w:eastAsia="de-AT"/>
        </w:rPr>
        <w:t>️</w:t>
      </w:r>
      <w:r w:rsidR="00B9142F" w:rsidRPr="00B9142F">
        <w:rPr>
          <w:rFonts w:ascii="Calibri" w:eastAsia="Times New Roman" w:hAnsi="Calibri" w:cs="Times New Roman"/>
          <w:sz w:val="20"/>
          <w:szCs w:val="20"/>
          <w:lang w:val="en-US" w:eastAsia="de-AT"/>
        </w:rPr>
        <w:t>Putin Reveals All His Cards</w:t>
      </w:r>
      <w:r w:rsidR="00B9142F" w:rsidRPr="00B9142F">
        <w:rPr>
          <w:rFonts w:ascii="Segoe UI Symbol" w:eastAsia="Times New Roman" w:hAnsi="Segoe UI Symbol" w:cs="Segoe UI Symbol"/>
          <w:sz w:val="20"/>
          <w:szCs w:val="20"/>
          <w:lang w:val="en-US" w:eastAsia="de-AT"/>
        </w:rPr>
        <w:t>☢</w:t>
      </w:r>
      <w:r w:rsidR="00B9142F" w:rsidRPr="00B9142F">
        <w:rPr>
          <w:rFonts w:ascii="Calibri" w:eastAsia="Times New Roman" w:hAnsi="Calibri" w:cs="Calibri Light"/>
          <w:sz w:val="20"/>
          <w:szCs w:val="20"/>
          <w:lang w:eastAsia="de-AT"/>
        </w:rPr>
        <w:t>️</w:t>
      </w:r>
      <w:r w:rsidR="00B9142F" w:rsidRPr="00B9142F">
        <w:rPr>
          <w:rFonts w:ascii="Calibri" w:eastAsia="Times New Roman" w:hAnsi="Calibri" w:cs="Times New Roman"/>
          <w:sz w:val="20"/>
          <w:szCs w:val="20"/>
          <w:lang w:val="en-US" w:eastAsia="de-AT"/>
        </w:rPr>
        <w:t>MilitarySummary 2024.11.28</w:t>
      </w:r>
    </w:p>
    <w:p w:rsidR="00B9142F" w:rsidRPr="00B9142F" w:rsidRDefault="00B9142F" w:rsidP="00B9142F">
      <w:pPr>
        <w:pBdr>
          <w:right w:val="single" w:sz="4" w:space="4" w:color="auto"/>
        </w:pBdr>
        <w:shd w:val="clear" w:color="auto" w:fill="FFFFFF"/>
        <w:spacing w:after="0" w:line="240" w:lineRule="auto"/>
        <w:ind w:right="142"/>
        <w:rPr>
          <w:rFonts w:ascii="Calibri" w:eastAsia="Times New Roman" w:hAnsi="Calibri" w:cs="Times New Roman"/>
          <w:sz w:val="20"/>
          <w:szCs w:val="20"/>
          <w:lang w:val="x-none" w:eastAsia="de-AT"/>
        </w:rPr>
      </w:pPr>
    </w:p>
    <w:p w:rsidR="00B9142F" w:rsidRPr="00B9142F" w:rsidRDefault="00461877" w:rsidP="00727CCB">
      <w:pPr>
        <w:numPr>
          <w:ilvl w:val="0"/>
          <w:numId w:val="152"/>
        </w:numPr>
        <w:pBdr>
          <w:right w:val="single" w:sz="4" w:space="4" w:color="auto"/>
        </w:pBdr>
        <w:shd w:val="clear" w:color="auto" w:fill="FFFFFF"/>
        <w:spacing w:after="0" w:line="240" w:lineRule="auto"/>
        <w:ind w:left="0" w:right="142"/>
        <w:rPr>
          <w:rFonts w:ascii="Calibri" w:eastAsia="Times New Roman" w:hAnsi="Calibri" w:cs="Times New Roman"/>
          <w:sz w:val="20"/>
          <w:szCs w:val="20"/>
          <w:lang w:eastAsia="de-AT"/>
        </w:rPr>
      </w:pPr>
      <w:hyperlink r:id="rId2872" w:history="1">
        <w:r w:rsidR="00B9142F" w:rsidRPr="00B9142F">
          <w:rPr>
            <w:rFonts w:ascii="Calibri" w:eastAsia="Times New Roman" w:hAnsi="Calibri" w:cs="Times New Roman"/>
            <w:color w:val="0000FF"/>
            <w:sz w:val="20"/>
            <w:szCs w:val="20"/>
            <w:u w:val="single"/>
            <w:lang w:eastAsia="de-AT"/>
          </w:rPr>
          <w:t>https://www.t-online.de/nachrichten/ausland/id_100540346/</w:t>
        </w:r>
        <w:r w:rsidR="00B9142F" w:rsidRPr="00B9142F">
          <w:rPr>
            <w:rFonts w:ascii="Calibri" w:eastAsia="Times New Roman" w:hAnsi="Calibri" w:cs="Times New Roman"/>
            <w:color w:val="0000FF"/>
            <w:sz w:val="20"/>
            <w:szCs w:val="20"/>
            <w:lang w:eastAsia="de-AT"/>
          </w:rPr>
          <w:t>trump-stellt-us-sondergesandten-fuer-den-ukraine</w:t>
        </w:r>
        <w:r w:rsidR="00B9142F" w:rsidRPr="00B9142F">
          <w:rPr>
            <w:rFonts w:ascii="Calibri" w:eastAsia="Times New Roman" w:hAnsi="Calibri" w:cs="Times New Roman"/>
            <w:color w:val="0000FF"/>
            <w:sz w:val="20"/>
            <w:szCs w:val="20"/>
            <w:u w:val="single"/>
            <w:lang w:eastAsia="de-AT"/>
          </w:rPr>
          <w:t>-krieg-vor.html</w:t>
        </w:r>
      </w:hyperlink>
      <w:r w:rsidR="00B9142F" w:rsidRPr="00B9142F">
        <w:rPr>
          <w:rFonts w:ascii="Calibri" w:eastAsia="Times New Roman" w:hAnsi="Calibri" w:cs="Times New Roman"/>
          <w:sz w:val="20"/>
          <w:szCs w:val="20"/>
          <w:lang w:eastAsia="de-AT"/>
        </w:rPr>
        <w:t xml:space="preserve"> Lage im Überblick........</w:t>
      </w:r>
    </w:p>
    <w:p w:rsidR="00B9142F" w:rsidRPr="00B9142F" w:rsidRDefault="00B9142F" w:rsidP="00B9142F">
      <w:pPr>
        <w:spacing w:after="0" w:line="240" w:lineRule="auto"/>
        <w:ind w:left="708"/>
        <w:rPr>
          <w:rFonts w:ascii="Calibri" w:eastAsia="Times New Roman" w:hAnsi="Calibri" w:cs="Times New Roman"/>
          <w:sz w:val="10"/>
          <w:szCs w:val="10"/>
          <w:lang w:eastAsia="de-AT"/>
        </w:rPr>
      </w:pPr>
    </w:p>
    <w:p w:rsidR="00B9142F" w:rsidRPr="00B9142F" w:rsidRDefault="00461877" w:rsidP="00727CCB">
      <w:pPr>
        <w:numPr>
          <w:ilvl w:val="0"/>
          <w:numId w:val="152"/>
        </w:numPr>
        <w:pBdr>
          <w:right w:val="single" w:sz="4" w:space="4" w:color="auto"/>
        </w:pBdr>
        <w:shd w:val="clear" w:color="auto" w:fill="FFFFFF"/>
        <w:spacing w:after="0" w:line="240" w:lineRule="auto"/>
        <w:ind w:left="0" w:right="142"/>
        <w:rPr>
          <w:rFonts w:ascii="Calibri" w:eastAsia="Times New Roman" w:hAnsi="Calibri" w:cs="Times New Roman"/>
          <w:sz w:val="20"/>
          <w:szCs w:val="20"/>
          <w:lang w:eastAsia="de-AT"/>
        </w:rPr>
      </w:pPr>
      <w:hyperlink r:id="rId2873" w:history="1">
        <w:r w:rsidR="00B9142F" w:rsidRPr="00B9142F">
          <w:rPr>
            <w:rFonts w:ascii="Calibri" w:eastAsia="Times New Roman" w:hAnsi="Calibri" w:cs="Times New Roman"/>
            <w:color w:val="0000FF"/>
            <w:sz w:val="20"/>
            <w:szCs w:val="20"/>
            <w:u w:val="single"/>
            <w:lang w:eastAsia="de-AT"/>
          </w:rPr>
          <w:t>https://www.youtube.com/watch?v=nBv__41_JNA</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sz w:val="20"/>
          <w:szCs w:val="20"/>
          <w:shd w:val="clear" w:color="auto" w:fill="F2F2F2"/>
          <w:lang w:eastAsia="de-AT"/>
        </w:rPr>
        <w:t>Europa darf sich nicht in einen Krieg hineinziehen</w:t>
      </w:r>
      <w:r w:rsidR="00B9142F" w:rsidRPr="00B9142F">
        <w:rPr>
          <w:rFonts w:ascii="Calibri" w:eastAsia="Times New Roman" w:hAnsi="Calibri" w:cs="Times New Roman"/>
          <w:sz w:val="20"/>
          <w:szCs w:val="20"/>
          <w:lang w:eastAsia="de-AT"/>
        </w:rPr>
        <w:t xml:space="preserve"> lassen...Servus-</w:t>
      </w:r>
      <w:proofErr w:type="gramStart"/>
      <w:r w:rsidR="00B9142F" w:rsidRPr="00B9142F">
        <w:rPr>
          <w:rFonts w:ascii="Calibri" w:eastAsia="Times New Roman" w:hAnsi="Calibri" w:cs="Times New Roman"/>
          <w:sz w:val="20"/>
          <w:szCs w:val="20"/>
          <w:lang w:eastAsia="de-AT"/>
        </w:rPr>
        <w:t>tV ....</w:t>
      </w:r>
      <w:proofErr w:type="gramEnd"/>
      <w:r w:rsidR="00B9142F" w:rsidRPr="00B9142F">
        <w:rPr>
          <w:rFonts w:ascii="Calibri" w:eastAsia="Times New Roman" w:hAnsi="Calibri" w:cs="Times New Roman"/>
          <w:sz w:val="20"/>
          <w:szCs w:val="20"/>
          <w:lang w:eastAsia="de-AT"/>
        </w:rPr>
        <w:t xml:space="preserve">   Harald Kujat und Markus Reisner zum Krieg in der Ukraine | Talk Spezial</w:t>
      </w:r>
    </w:p>
    <w:p w:rsidR="00B9142F" w:rsidRPr="00B9142F" w:rsidRDefault="00B9142F" w:rsidP="00B9142F">
      <w:pPr>
        <w:pBdr>
          <w:right w:val="single" w:sz="4" w:space="4" w:color="auto"/>
        </w:pBdr>
        <w:shd w:val="clear" w:color="auto" w:fill="FFFFFF"/>
        <w:spacing w:after="0" w:line="240" w:lineRule="auto"/>
        <w:ind w:right="142"/>
        <w:rPr>
          <w:rFonts w:ascii="Calibri" w:eastAsia="Times New Roman" w:hAnsi="Calibri" w:cs="Times New Roman"/>
          <w:sz w:val="20"/>
          <w:szCs w:val="20"/>
          <w:lang w:val="x-none" w:eastAsia="de-AT"/>
        </w:rPr>
      </w:pPr>
    </w:p>
    <w:p w:rsidR="00B9142F" w:rsidRPr="00B9142F" w:rsidRDefault="00461877" w:rsidP="00727CCB">
      <w:pPr>
        <w:numPr>
          <w:ilvl w:val="0"/>
          <w:numId w:val="152"/>
        </w:numPr>
        <w:pBdr>
          <w:right w:val="single" w:sz="4" w:space="4" w:color="auto"/>
        </w:pBdr>
        <w:shd w:val="clear" w:color="auto" w:fill="FFFFFF"/>
        <w:spacing w:after="0" w:line="240" w:lineRule="auto"/>
        <w:ind w:left="0" w:right="142"/>
        <w:rPr>
          <w:rFonts w:ascii="Calibri" w:eastAsia="Times New Roman" w:hAnsi="Calibri" w:cs="Times New Roman"/>
          <w:sz w:val="20"/>
          <w:szCs w:val="20"/>
          <w:lang w:eastAsia="de-AT"/>
        </w:rPr>
      </w:pPr>
      <w:hyperlink r:id="rId2874" w:history="1">
        <w:r w:rsidR="00B9142F" w:rsidRPr="00B9142F">
          <w:rPr>
            <w:rFonts w:ascii="Calibri" w:eastAsia="Times New Roman" w:hAnsi="Calibri" w:cs="Times New Roman"/>
            <w:color w:val="0000FF"/>
            <w:sz w:val="20"/>
            <w:szCs w:val="20"/>
            <w:u w:val="single"/>
            <w:lang w:eastAsia="de-AT"/>
          </w:rPr>
          <w:t>https://www.t-online.de/nachrichten/ausland/id_100540542/</w:t>
        </w:r>
        <w:r w:rsidR="00B9142F" w:rsidRPr="00B9142F">
          <w:rPr>
            <w:rFonts w:ascii="Calibri" w:eastAsia="Times New Roman" w:hAnsi="Calibri" w:cs="Times New Roman"/>
            <w:color w:val="0000FF"/>
            <w:sz w:val="20"/>
            <w:szCs w:val="20"/>
            <w:lang w:eastAsia="de-AT"/>
          </w:rPr>
          <w:t>zwei-tote-durch-russischen-drohnenangriff-im-gebiet</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00"/>
            <w:sz w:val="20"/>
            <w:szCs w:val="20"/>
            <w:lang w:eastAsia="de-AT"/>
          </w:rPr>
          <w:t>charkiw</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2"/>
        </w:numPr>
        <w:pBdr>
          <w:right w:val="single" w:sz="4" w:space="4" w:color="auto"/>
        </w:pBdr>
        <w:shd w:val="clear" w:color="auto" w:fill="FFFFFF"/>
        <w:spacing w:after="0" w:line="240" w:lineRule="auto"/>
        <w:ind w:left="0" w:right="142"/>
        <w:rPr>
          <w:rFonts w:ascii="Calibri" w:eastAsia="Times New Roman" w:hAnsi="Calibri" w:cs="Times New Roman"/>
          <w:sz w:val="20"/>
          <w:szCs w:val="20"/>
          <w:lang w:eastAsia="de-AT"/>
        </w:rPr>
      </w:pPr>
      <w:hyperlink r:id="rId2875" w:history="1">
        <w:r w:rsidR="00B9142F" w:rsidRPr="00B9142F">
          <w:rPr>
            <w:rFonts w:ascii="Calibri" w:eastAsia="Times New Roman" w:hAnsi="Calibri" w:cs="Times New Roman"/>
            <w:color w:val="0000FF"/>
            <w:sz w:val="20"/>
            <w:szCs w:val="20"/>
            <w:u w:val="single"/>
            <w:lang w:eastAsia="de-AT"/>
          </w:rPr>
          <w:t>https://www.zdf.de/nachrichten/politik/ausland/angriff-</w:t>
        </w:r>
        <w:r w:rsidR="00B9142F" w:rsidRPr="00B9142F">
          <w:rPr>
            <w:rFonts w:ascii="Calibri" w:eastAsia="Times New Roman" w:hAnsi="Calibri" w:cs="Times New Roman"/>
            <w:b/>
            <w:color w:val="0000FF"/>
            <w:sz w:val="20"/>
            <w:szCs w:val="20"/>
            <w:lang w:eastAsia="de-AT"/>
          </w:rPr>
          <w:t>stomausfall-</w:t>
        </w:r>
        <w:r w:rsidR="00B9142F" w:rsidRPr="00B9142F">
          <w:rPr>
            <w:rFonts w:ascii="Calibri" w:eastAsia="Times New Roman" w:hAnsi="Calibri" w:cs="Times New Roman"/>
            <w:color w:val="0000FF"/>
            <w:sz w:val="20"/>
            <w:szCs w:val="20"/>
            <w:lang w:eastAsia="de-AT"/>
          </w:rPr>
          <w:t>wasser-ukraine</w:t>
        </w:r>
        <w:r w:rsidR="00B9142F" w:rsidRPr="00B9142F">
          <w:rPr>
            <w:rFonts w:ascii="Calibri" w:eastAsia="Times New Roman" w:hAnsi="Calibri" w:cs="Times New Roman"/>
            <w:color w:val="0000FF"/>
            <w:sz w:val="20"/>
            <w:szCs w:val="20"/>
            <w:u w:val="single"/>
            <w:lang w:eastAsia="de-AT"/>
          </w:rPr>
          <w:t>-krieg-russland-100.html</w:t>
        </w:r>
      </w:hyperlink>
      <w:r w:rsidR="00B9142F" w:rsidRPr="00B9142F">
        <w:rPr>
          <w:rFonts w:ascii="Calibri" w:eastAsia="Times New Roman" w:hAnsi="Calibri" w:cs="Times New Roman"/>
          <w:sz w:val="20"/>
          <w:szCs w:val="20"/>
          <w:lang w:eastAsia="de-AT"/>
        </w:rPr>
        <w:t xml:space="preserve">  Russland überzieht die Ukraine erneut mit Luftangriffen, Ziel ist offenbar die Energieinfrastruktur. Hunderttausende sind von der Stromversorgung abgeschnitten.</w:t>
      </w:r>
    </w:p>
    <w:p w:rsidR="00B9142F" w:rsidRPr="00B9142F" w:rsidRDefault="00B9142F" w:rsidP="00B9142F">
      <w:pPr>
        <w:pBdr>
          <w:right w:val="single" w:sz="4" w:space="4" w:color="auto"/>
        </w:pBdr>
        <w:shd w:val="clear" w:color="auto" w:fill="FFFFFF"/>
        <w:spacing w:after="0" w:line="240" w:lineRule="auto"/>
        <w:ind w:right="142"/>
        <w:rPr>
          <w:rFonts w:ascii="Calibri" w:eastAsia="Times New Roman" w:hAnsi="Calibri" w:cs="Times New Roman"/>
          <w:sz w:val="20"/>
          <w:szCs w:val="20"/>
          <w:lang w:eastAsia="de-AT"/>
        </w:rPr>
      </w:pPr>
    </w:p>
    <w:p w:rsidR="00B9142F" w:rsidRPr="00B9142F" w:rsidRDefault="00461877" w:rsidP="00727CCB">
      <w:pPr>
        <w:numPr>
          <w:ilvl w:val="0"/>
          <w:numId w:val="152"/>
        </w:numPr>
        <w:pBdr>
          <w:right w:val="single" w:sz="4" w:space="4" w:color="auto"/>
        </w:pBdr>
        <w:shd w:val="clear" w:color="auto" w:fill="FFFFFF"/>
        <w:spacing w:after="0" w:line="240" w:lineRule="auto"/>
        <w:ind w:left="0" w:right="142"/>
        <w:rPr>
          <w:rFonts w:ascii="Calibri" w:eastAsia="Times New Roman" w:hAnsi="Calibri" w:cs="Times New Roman"/>
          <w:sz w:val="20"/>
          <w:szCs w:val="20"/>
          <w:lang w:eastAsia="de-AT"/>
        </w:rPr>
      </w:pPr>
      <w:hyperlink r:id="rId2876" w:history="1">
        <w:r w:rsidR="00B9142F" w:rsidRPr="00B9142F">
          <w:rPr>
            <w:rFonts w:ascii="Calibri" w:eastAsia="Times New Roman" w:hAnsi="Calibri" w:cs="Times New Roman"/>
            <w:color w:val="0000FF"/>
            <w:sz w:val="20"/>
            <w:szCs w:val="20"/>
            <w:u w:val="single"/>
            <w:lang w:eastAsia="de-AT"/>
          </w:rPr>
          <w:t>https://www.diepresse.com/19120647/</w:t>
        </w:r>
        <w:r w:rsidR="00B9142F" w:rsidRPr="00B9142F">
          <w:rPr>
            <w:rFonts w:ascii="Calibri" w:eastAsia="Times New Roman" w:hAnsi="Calibri" w:cs="Times New Roman"/>
            <w:color w:val="000000"/>
            <w:sz w:val="20"/>
            <w:szCs w:val="20"/>
            <w:lang w:eastAsia="de-AT"/>
          </w:rPr>
          <w:t>putin-droht</w:t>
        </w:r>
        <w:r w:rsidR="00B9142F" w:rsidRPr="00B9142F">
          <w:rPr>
            <w:rFonts w:ascii="Calibri" w:eastAsia="Times New Roman" w:hAnsi="Calibri" w:cs="Times New Roman"/>
            <w:color w:val="0000FF"/>
            <w:sz w:val="20"/>
            <w:szCs w:val="20"/>
            <w:lang w:eastAsia="de-AT"/>
          </w:rPr>
          <w:t>-ukraine-mit-angriff-auf-entscheidungszentren-in</w:t>
        </w:r>
        <w:r w:rsidR="00B9142F" w:rsidRPr="00B9142F">
          <w:rPr>
            <w:rFonts w:ascii="Calibri" w:eastAsia="Times New Roman" w:hAnsi="Calibri" w:cs="Times New Roman"/>
            <w:color w:val="385623"/>
            <w:sz w:val="20"/>
            <w:szCs w:val="20"/>
            <w:lang w:eastAsia="de-AT"/>
          </w:rPr>
          <w:t>-kiew</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2"/>
        </w:numPr>
        <w:pBdr>
          <w:right w:val="single" w:sz="4" w:space="4" w:color="auto"/>
        </w:pBdr>
        <w:shd w:val="clear" w:color="auto" w:fill="FFFFFF"/>
        <w:spacing w:after="0" w:line="240" w:lineRule="auto"/>
        <w:ind w:left="0" w:right="142"/>
        <w:rPr>
          <w:rFonts w:ascii="Calibri" w:eastAsia="Times New Roman" w:hAnsi="Calibri" w:cs="Times New Roman"/>
          <w:sz w:val="20"/>
          <w:szCs w:val="20"/>
          <w:lang w:eastAsia="de-AT"/>
        </w:rPr>
      </w:pPr>
      <w:hyperlink r:id="rId2877" w:history="1">
        <w:r w:rsidR="00B9142F" w:rsidRPr="00B9142F">
          <w:rPr>
            <w:rFonts w:ascii="Calibri" w:eastAsia="Times New Roman" w:hAnsi="Calibri" w:cs="Times New Roman"/>
            <w:color w:val="0000FF"/>
            <w:sz w:val="20"/>
            <w:szCs w:val="20"/>
            <w:u w:val="single"/>
            <w:lang w:eastAsia="de-AT"/>
          </w:rPr>
          <w:t>https://www.t-online.de/nachrichten/ausland/id_100540764/putin-droht-mit-weiteren-raketenschlaegen-auch-</w:t>
        </w:r>
        <w:r w:rsidR="00B9142F" w:rsidRPr="00B9142F">
          <w:rPr>
            <w:rFonts w:ascii="Calibri" w:eastAsia="Times New Roman" w:hAnsi="Calibri" w:cs="Times New Roman"/>
            <w:color w:val="000000"/>
            <w:sz w:val="20"/>
            <w:szCs w:val="20"/>
            <w:lang w:eastAsia="de-AT"/>
          </w:rPr>
          <w:t>gegen-kiew.</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2"/>
        </w:numPr>
        <w:pBdr>
          <w:right w:val="single" w:sz="4" w:space="4" w:color="auto"/>
        </w:pBdr>
        <w:shd w:val="clear" w:color="auto" w:fill="FFFFFF"/>
        <w:spacing w:after="0" w:line="240" w:lineRule="auto"/>
        <w:ind w:left="0" w:right="142"/>
        <w:rPr>
          <w:rFonts w:ascii="Calibri" w:eastAsia="Times New Roman" w:hAnsi="Calibri" w:cs="Times New Roman"/>
          <w:sz w:val="20"/>
          <w:szCs w:val="20"/>
          <w:lang w:eastAsia="de-AT"/>
        </w:rPr>
      </w:pPr>
      <w:hyperlink r:id="rId2878" w:history="1">
        <w:r w:rsidR="00B9142F" w:rsidRPr="00B9142F">
          <w:rPr>
            <w:rFonts w:ascii="Calibri" w:eastAsia="Times New Roman" w:hAnsi="Calibri" w:cs="Times New Roman"/>
            <w:color w:val="0000FF"/>
            <w:sz w:val="20"/>
            <w:szCs w:val="20"/>
            <w:u w:val="single"/>
            <w:lang w:eastAsia="de-AT"/>
          </w:rPr>
          <w:t>https://www.faz.net/aktuell/politik/ukraine/ukraine-krieg-</w:t>
        </w:r>
        <w:r w:rsidR="00B9142F" w:rsidRPr="00B9142F">
          <w:rPr>
            <w:rFonts w:ascii="Calibri" w:eastAsia="Times New Roman" w:hAnsi="Calibri" w:cs="Times New Roman"/>
            <w:color w:val="0000FF"/>
            <w:sz w:val="20"/>
            <w:szCs w:val="20"/>
            <w:lang w:eastAsia="de-AT"/>
          </w:rPr>
          <w:t>russlands-drohnen-angriffe-haben-schwere-folgen-fuer-</w:t>
        </w:r>
        <w:r w:rsidR="00B9142F" w:rsidRPr="00B9142F">
          <w:rPr>
            <w:rFonts w:ascii="Calibri" w:eastAsia="Times New Roman" w:hAnsi="Calibri" w:cs="Times New Roman"/>
            <w:color w:val="000000"/>
            <w:sz w:val="20"/>
            <w:szCs w:val="20"/>
            <w:u w:val="single"/>
            <w:lang w:eastAsia="de-AT"/>
          </w:rPr>
          <w:t>ternopil-</w:t>
        </w:r>
        <w:r w:rsidR="00B9142F" w:rsidRPr="00B9142F">
          <w:rPr>
            <w:rFonts w:ascii="Calibri" w:eastAsia="Times New Roman" w:hAnsi="Calibri" w:cs="Times New Roman"/>
            <w:color w:val="0000FF"/>
            <w:sz w:val="16"/>
            <w:szCs w:val="20"/>
            <w:u w:val="single"/>
            <w:lang w:eastAsia="de-AT"/>
          </w:rPr>
          <w:t>110137194.html</w:t>
        </w:r>
      </w:hyperlink>
      <w:r w:rsidR="00B9142F" w:rsidRPr="00B9142F">
        <w:rPr>
          <w:rFonts w:ascii="Calibri" w:eastAsia="Times New Roman" w:hAnsi="Calibri" w:cs="Times New Roman"/>
          <w:sz w:val="20"/>
          <w:szCs w:val="20"/>
          <w:lang w:eastAsia="de-AT"/>
        </w:rPr>
        <w:t xml:space="preserve">  Bei winterlichen Temperaturen kommt es in der westukrainischen Stadt Ternopil nach beispiellosen russischen Drohnenangriffen zu Stromausfällen </w:t>
      </w:r>
    </w:p>
    <w:p w:rsidR="00B9142F" w:rsidRPr="00B9142F" w:rsidRDefault="00461877" w:rsidP="00727CCB">
      <w:pPr>
        <w:numPr>
          <w:ilvl w:val="0"/>
          <w:numId w:val="152"/>
        </w:numPr>
        <w:pBdr>
          <w:right w:val="single" w:sz="4" w:space="4" w:color="auto"/>
        </w:pBdr>
        <w:shd w:val="clear" w:color="auto" w:fill="FFFFFF"/>
        <w:spacing w:after="0" w:line="240" w:lineRule="auto"/>
        <w:ind w:left="0" w:right="142"/>
        <w:rPr>
          <w:rFonts w:ascii="Calibri" w:eastAsia="Times New Roman" w:hAnsi="Calibri" w:cs="Times New Roman"/>
          <w:sz w:val="20"/>
          <w:szCs w:val="20"/>
          <w:lang w:eastAsia="de-AT"/>
        </w:rPr>
      </w:pPr>
      <w:hyperlink r:id="rId2879" w:history="1">
        <w:r w:rsidR="00B9142F" w:rsidRPr="00B9142F">
          <w:rPr>
            <w:rFonts w:ascii="Calibri" w:eastAsia="Times New Roman" w:hAnsi="Calibri" w:cs="Times New Roman"/>
            <w:color w:val="0000FF"/>
            <w:sz w:val="20"/>
            <w:szCs w:val="20"/>
            <w:u w:val="single"/>
            <w:lang w:eastAsia="de-AT"/>
          </w:rPr>
          <w:t>https://www.welt.de/politik/ausland/article254697556/Ukraine-Krieg</w:t>
        </w:r>
        <w:r w:rsidR="00B9142F" w:rsidRPr="00B9142F">
          <w:rPr>
            <w:rFonts w:ascii="Calibri" w:eastAsia="Times New Roman" w:hAnsi="Calibri" w:cs="Times New Roman"/>
            <w:color w:val="0000FF"/>
            <w:sz w:val="20"/>
            <w:szCs w:val="20"/>
            <w:lang w:eastAsia="de-AT"/>
          </w:rPr>
          <w:t>-Selenskyj-wirft-Russland-Einsatz-von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Streumunition-vo</w:t>
        </w:r>
        <w:r w:rsidR="00B9142F" w:rsidRPr="00B9142F">
          <w:rPr>
            <w:rFonts w:ascii="Calibri" w:eastAsia="Times New Roman" w:hAnsi="Calibri" w:cs="Times New Roman"/>
            <w:color w:val="0000FF"/>
            <w:sz w:val="20"/>
            <w:szCs w:val="20"/>
            <w:u w:val="single"/>
            <w:lang w:eastAsia="de-AT"/>
          </w:rPr>
          <w:t>r.html</w:t>
        </w:r>
      </w:hyperlink>
      <w:r w:rsidR="00B9142F" w:rsidRPr="00B9142F">
        <w:rPr>
          <w:rFonts w:ascii="Calibri" w:eastAsia="Times New Roman" w:hAnsi="Calibri" w:cs="Times New Roman"/>
          <w:sz w:val="20"/>
          <w:szCs w:val="20"/>
          <w:lang w:eastAsia="de-AT"/>
        </w:rPr>
        <w:t xml:space="preserve"> Die russische Armee habe bei Angriffen in mehreren Regionen diese Art von Munition verwendet und die Energieanlagen damit de facto vermint, erklärte Selenskyj... Der Einsatz von Streumunition erschwere „deutlich die Aufgabe unserer Rettungskräfte und unserer Energie-Ingenieure, die die Folgen der Angriffe beheben müssen“</w:t>
      </w:r>
    </w:p>
    <w:p w:rsidR="00B9142F" w:rsidRPr="00B9142F" w:rsidRDefault="00B9142F" w:rsidP="00B9142F">
      <w:pPr>
        <w:pBdr>
          <w:right w:val="single" w:sz="4" w:space="4" w:color="auto"/>
        </w:pBdr>
        <w:shd w:val="clear" w:color="auto" w:fill="FFFFFF"/>
        <w:spacing w:after="0" w:line="240" w:lineRule="auto"/>
        <w:ind w:right="142"/>
        <w:rPr>
          <w:rFonts w:ascii="Calibri" w:eastAsia="Times New Roman" w:hAnsi="Calibri" w:cs="Times New Roman"/>
          <w:sz w:val="20"/>
          <w:szCs w:val="20"/>
          <w:lang w:eastAsia="de-AT"/>
        </w:rPr>
      </w:pPr>
    </w:p>
    <w:p w:rsidR="00B9142F" w:rsidRPr="00B9142F" w:rsidRDefault="00461877" w:rsidP="00727CCB">
      <w:pPr>
        <w:numPr>
          <w:ilvl w:val="0"/>
          <w:numId w:val="152"/>
        </w:numPr>
        <w:pBdr>
          <w:right w:val="single" w:sz="4" w:space="4" w:color="auto"/>
        </w:pBdr>
        <w:shd w:val="clear" w:color="auto" w:fill="FFFFFF"/>
        <w:spacing w:after="0" w:line="240" w:lineRule="auto"/>
        <w:ind w:left="0" w:right="142"/>
        <w:rPr>
          <w:rFonts w:ascii="Calibri" w:eastAsia="Times New Roman" w:hAnsi="Calibri" w:cs="Times New Roman"/>
          <w:sz w:val="20"/>
          <w:szCs w:val="20"/>
          <w:lang w:eastAsia="de-AT"/>
        </w:rPr>
      </w:pPr>
      <w:hyperlink r:id="rId2880" w:history="1">
        <w:r w:rsidR="00B9142F" w:rsidRPr="00B9142F">
          <w:rPr>
            <w:rFonts w:ascii="Calibri" w:eastAsia="Times New Roman" w:hAnsi="Calibri" w:cs="Times New Roman"/>
            <w:color w:val="0000FF"/>
            <w:sz w:val="20"/>
            <w:szCs w:val="20"/>
            <w:u w:val="single"/>
            <w:lang w:eastAsia="de-AT"/>
          </w:rPr>
          <w:t>https://www.faz.net/aktuell/politik/ausland/</w:t>
        </w:r>
        <w:r w:rsidR="00B9142F" w:rsidRPr="00B9142F">
          <w:rPr>
            <w:rFonts w:ascii="Calibri" w:eastAsia="Times New Roman" w:hAnsi="Calibri" w:cs="Times New Roman"/>
            <w:color w:val="0000FF"/>
            <w:sz w:val="20"/>
            <w:szCs w:val="20"/>
            <w:lang w:eastAsia="de-AT"/>
          </w:rPr>
          <w:t>putin-koennte-laut-bnd-chef-nato-buendnisbereitschaft-testen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110139262.htm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Der Chef des </w:t>
      </w:r>
      <w:hyperlink r:id="rId2881" w:tooltip="BND" w:history="1">
        <w:r w:rsidR="00B9142F" w:rsidRPr="00B9142F">
          <w:rPr>
            <w:rFonts w:ascii="Calibri" w:eastAsia="Times New Roman" w:hAnsi="Calibri" w:cs="Times New Roman"/>
            <w:color w:val="0000FF"/>
            <w:sz w:val="20"/>
            <w:szCs w:val="20"/>
            <w:u w:val="single"/>
            <w:lang w:eastAsia="de-AT"/>
          </w:rPr>
          <w:t>Bundesnachrichtendienstes</w:t>
        </w:r>
      </w:hyperlink>
      <w:r w:rsidR="00B9142F" w:rsidRPr="00B9142F">
        <w:rPr>
          <w:rFonts w:ascii="Calibri" w:eastAsia="Times New Roman" w:hAnsi="Calibri" w:cs="Times New Roman"/>
          <w:sz w:val="20"/>
          <w:szCs w:val="20"/>
          <w:lang w:eastAsia="de-AT"/>
        </w:rPr>
        <w:t xml:space="preserve"> (BND), Bruno Kahl, hat vor einer immer aggressiveren Haltung Russlands gegenüber dem Westen gewarnt. „Mit dem umfassenden Einsatz der hybriden Methoden und den Mitteln durch Russland steigt auch das Risiko, dass sich irgendwann die Frage eines NATO-Bündnisfalls stellt</w:t>
      </w:r>
      <w:proofErr w:type="gramStart"/>
      <w:r w:rsidR="00B9142F" w:rsidRPr="00B9142F">
        <w:rPr>
          <w:rFonts w:ascii="Calibri" w:eastAsia="Times New Roman" w:hAnsi="Calibri" w:cs="Times New Roman"/>
          <w:sz w:val="20"/>
          <w:szCs w:val="20"/>
          <w:lang w:eastAsia="de-AT"/>
        </w:rPr>
        <w:t>“ .....</w:t>
      </w:r>
      <w:proofErr w:type="gramEnd"/>
      <w:r w:rsidR="00B9142F" w:rsidRPr="00B9142F">
        <w:rPr>
          <w:rFonts w:ascii="Calibri" w:eastAsia="Times New Roman" w:hAnsi="Calibri" w:cs="Times New Roman"/>
          <w:sz w:val="20"/>
          <w:szCs w:val="20"/>
          <w:lang w:eastAsia="de-AT"/>
        </w:rPr>
        <w:t xml:space="preserve"> Dazu komme, dass es im russischen Verteidigungsministerium offensichtlich Zweifel daran gebe, ob die USA im Ernstfall überhaupt zu ihrer Beistandsverpflichtung nach Artikel 5 des NATO-Atlantikvertrages stünden.</w:t>
      </w:r>
    </w:p>
    <w:p w:rsidR="00B9142F" w:rsidRPr="00B9142F" w:rsidRDefault="00461877" w:rsidP="00727CCB">
      <w:pPr>
        <w:numPr>
          <w:ilvl w:val="0"/>
          <w:numId w:val="152"/>
        </w:numPr>
        <w:pBdr>
          <w:right w:val="single" w:sz="4" w:space="4" w:color="auto"/>
        </w:pBdr>
        <w:shd w:val="clear" w:color="auto" w:fill="FFFFFF"/>
        <w:spacing w:after="0" w:line="240" w:lineRule="auto"/>
        <w:ind w:left="0" w:right="142"/>
        <w:rPr>
          <w:rFonts w:ascii="Calibri" w:eastAsia="Times New Roman" w:hAnsi="Calibri" w:cs="Times New Roman"/>
          <w:sz w:val="20"/>
          <w:szCs w:val="20"/>
          <w:lang w:eastAsia="de-AT"/>
        </w:rPr>
      </w:pPr>
      <w:hyperlink r:id="rId2882" w:history="1">
        <w:r w:rsidR="00B9142F" w:rsidRPr="00B9142F">
          <w:rPr>
            <w:rFonts w:ascii="Calibri" w:eastAsia="Times New Roman" w:hAnsi="Calibri" w:cs="Times New Roman"/>
            <w:color w:val="0000FF"/>
            <w:sz w:val="20"/>
            <w:szCs w:val="20"/>
            <w:u w:val="single"/>
            <w:lang w:eastAsia="de-AT"/>
          </w:rPr>
          <w:t>https://www.welt.de/politik/deutschland/article254693546/</w:t>
        </w:r>
        <w:r w:rsidR="00B9142F" w:rsidRPr="00B9142F">
          <w:rPr>
            <w:rFonts w:ascii="Calibri" w:eastAsia="Times New Roman" w:hAnsi="Calibri" w:cs="Times New Roman"/>
            <w:color w:val="0000FF"/>
            <w:sz w:val="20"/>
            <w:szCs w:val="20"/>
            <w:lang w:eastAsia="de-AT"/>
          </w:rPr>
          <w:t>Russland-bereitet-sich-auf-einen-Krieg-mit-dem-Westen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vor-warnt-der-BND-Chef.</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2"/>
        </w:numPr>
        <w:pBdr>
          <w:right w:val="single" w:sz="4" w:space="4" w:color="auto"/>
        </w:pBdr>
        <w:shd w:val="clear" w:color="auto" w:fill="FFFFFF"/>
        <w:spacing w:after="0" w:line="240" w:lineRule="auto"/>
        <w:ind w:left="0" w:right="142"/>
        <w:rPr>
          <w:rFonts w:ascii="Calibri" w:eastAsia="Times New Roman" w:hAnsi="Calibri" w:cs="Times New Roman"/>
          <w:sz w:val="20"/>
          <w:szCs w:val="20"/>
          <w:lang w:eastAsia="de-AT"/>
        </w:rPr>
      </w:pPr>
      <w:hyperlink r:id="rId2883" w:history="1">
        <w:r w:rsidR="00B9142F" w:rsidRPr="00B9142F">
          <w:rPr>
            <w:rFonts w:ascii="Calibri" w:eastAsia="Times New Roman" w:hAnsi="Calibri" w:cs="Times New Roman"/>
            <w:color w:val="0000FF"/>
            <w:sz w:val="20"/>
            <w:szCs w:val="20"/>
            <w:u w:val="single"/>
            <w:lang w:eastAsia="de-AT"/>
          </w:rPr>
          <w:t>https://www.t-online.de/nachrichten/ausland/id_100540532/</w:t>
        </w:r>
        <w:r w:rsidR="00B9142F" w:rsidRPr="00B9142F">
          <w:rPr>
            <w:rFonts w:ascii="Calibri" w:eastAsia="Times New Roman" w:hAnsi="Calibri" w:cs="Times New Roman"/>
            <w:color w:val="0000FF"/>
            <w:sz w:val="20"/>
            <w:szCs w:val="20"/>
            <w:lang w:eastAsia="de-AT"/>
          </w:rPr>
          <w:t>deutschland-stationiert-erneut-flugabwehr-in-polen.html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2"/>
        </w:numPr>
        <w:pBdr>
          <w:right w:val="single" w:sz="4" w:space="4" w:color="auto"/>
        </w:pBdr>
        <w:shd w:val="clear" w:color="auto" w:fill="FFFFFF"/>
        <w:spacing w:after="0" w:line="240" w:lineRule="auto"/>
        <w:ind w:left="0" w:right="142"/>
        <w:rPr>
          <w:rFonts w:ascii="Calibri" w:eastAsia="Times New Roman" w:hAnsi="Calibri" w:cs="Times New Roman"/>
          <w:sz w:val="20"/>
          <w:szCs w:val="20"/>
          <w:lang w:eastAsia="de-AT"/>
        </w:rPr>
      </w:pPr>
      <w:hyperlink r:id="rId2884" w:history="1">
        <w:r w:rsidR="00B9142F" w:rsidRPr="00B9142F">
          <w:rPr>
            <w:rFonts w:ascii="Calibri" w:eastAsia="Times New Roman" w:hAnsi="Calibri" w:cs="Times New Roman"/>
            <w:color w:val="0000FF"/>
            <w:sz w:val="20"/>
            <w:szCs w:val="20"/>
            <w:u w:val="single"/>
            <w:lang w:eastAsia="de-AT"/>
          </w:rPr>
          <w:t>https://www.zdf.de/nachrichten/politik/ausland/</w:t>
        </w:r>
        <w:r w:rsidR="00B9142F" w:rsidRPr="00B9142F">
          <w:rPr>
            <w:rFonts w:ascii="Calibri" w:eastAsia="Times New Roman" w:hAnsi="Calibri" w:cs="Times New Roman"/>
            <w:color w:val="0000FF"/>
            <w:sz w:val="20"/>
            <w:szCs w:val="20"/>
            <w:lang w:eastAsia="de-AT"/>
          </w:rPr>
          <w:t>deutschland-patriot-flugabwehr-polen-</w:t>
        </w:r>
        <w:r w:rsidR="00B9142F" w:rsidRPr="00B9142F">
          <w:rPr>
            <w:rFonts w:ascii="Calibri" w:eastAsia="Times New Roman" w:hAnsi="Calibri" w:cs="Times New Roman"/>
            <w:color w:val="0000FF"/>
            <w:sz w:val="20"/>
            <w:szCs w:val="20"/>
            <w:u w:val="single"/>
            <w:lang w:eastAsia="de-AT"/>
          </w:rPr>
          <w:t>ukraine-krieg-russland-100.html</w:t>
        </w:r>
      </w:hyperlink>
      <w:r w:rsidR="00B9142F" w:rsidRPr="00B9142F">
        <w:rPr>
          <w:rFonts w:ascii="Calibri" w:eastAsia="Times New Roman" w:hAnsi="Calibri" w:cs="Times New Roman"/>
          <w:sz w:val="20"/>
          <w:szCs w:val="20"/>
          <w:lang w:eastAsia="de-AT"/>
        </w:rPr>
        <w:t xml:space="preserve"> Deutschland hat angeboten, ab Januar erneut Einheiten des Luftabwehrsystems Patriot nach Polen zu verlegen.</w:t>
      </w:r>
    </w:p>
    <w:p w:rsidR="00B9142F" w:rsidRPr="00B9142F" w:rsidRDefault="00B9142F" w:rsidP="00B9142F">
      <w:pPr>
        <w:pBdr>
          <w:right w:val="single" w:sz="4" w:space="4" w:color="auto"/>
        </w:pBdr>
        <w:shd w:val="clear" w:color="auto" w:fill="FFFFFF"/>
        <w:spacing w:after="0" w:line="240" w:lineRule="auto"/>
        <w:ind w:right="142"/>
        <w:rPr>
          <w:rFonts w:ascii="Calibri" w:eastAsia="Times New Roman" w:hAnsi="Calibri" w:cs="Times New Roman"/>
          <w:sz w:val="20"/>
          <w:szCs w:val="20"/>
          <w:lang w:eastAsia="de-AT"/>
        </w:rPr>
      </w:pPr>
    </w:p>
    <w:p w:rsidR="00B9142F" w:rsidRPr="00B9142F" w:rsidRDefault="00461877" w:rsidP="00727CCB">
      <w:pPr>
        <w:numPr>
          <w:ilvl w:val="0"/>
          <w:numId w:val="152"/>
        </w:numPr>
        <w:pBdr>
          <w:right w:val="single" w:sz="4" w:space="4" w:color="auto"/>
        </w:pBdr>
        <w:shd w:val="clear" w:color="auto" w:fill="FFFFFF"/>
        <w:spacing w:after="0" w:line="240" w:lineRule="auto"/>
        <w:ind w:left="0" w:right="142"/>
        <w:rPr>
          <w:rFonts w:ascii="Calibri" w:eastAsia="Times New Roman" w:hAnsi="Calibri" w:cs="Times New Roman"/>
          <w:sz w:val="20"/>
          <w:szCs w:val="20"/>
          <w:lang w:eastAsia="de-AT"/>
        </w:rPr>
      </w:pPr>
      <w:hyperlink r:id="rId2885" w:history="1">
        <w:r w:rsidR="00B9142F" w:rsidRPr="00B9142F">
          <w:rPr>
            <w:rFonts w:ascii="Calibri" w:eastAsia="Times New Roman" w:hAnsi="Calibri" w:cs="Times New Roman"/>
            <w:color w:val="0000FF"/>
            <w:sz w:val="20"/>
            <w:szCs w:val="20"/>
            <w:u w:val="single"/>
            <w:lang w:eastAsia="de-AT"/>
          </w:rPr>
          <w:t>https://www.tagesspiegel.de/internationales/pure-mathematik</w:t>
        </w:r>
        <w:r w:rsidR="00B9142F" w:rsidRPr="00B9142F">
          <w:rPr>
            <w:rFonts w:ascii="Calibri" w:eastAsia="Times New Roman" w:hAnsi="Calibri" w:cs="Times New Roman"/>
            <w:color w:val="0000FF"/>
            <w:sz w:val="20"/>
            <w:szCs w:val="20"/>
            <w:lang w:eastAsia="de-AT"/>
          </w:rPr>
          <w:t>-usa-drangen-ukraine-auch-18-jahrige-in-den-krieg-zu</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schicken--kiew-lehnt-ab</w:t>
        </w:r>
        <w:r w:rsidR="00B9142F" w:rsidRPr="00B9142F">
          <w:rPr>
            <w:rFonts w:ascii="Calibri" w:eastAsia="Times New Roman" w:hAnsi="Calibri" w:cs="Times New Roman"/>
            <w:color w:val="0000FF"/>
            <w:sz w:val="16"/>
            <w:szCs w:val="20"/>
            <w:lang w:eastAsia="de-AT"/>
          </w:rPr>
          <w:t>-</w:t>
        </w:r>
        <w:r w:rsidR="00B9142F" w:rsidRPr="00B9142F">
          <w:rPr>
            <w:rFonts w:ascii="Calibri" w:eastAsia="Times New Roman" w:hAnsi="Calibri" w:cs="Times New Roman"/>
            <w:color w:val="0000FF"/>
            <w:sz w:val="16"/>
            <w:szCs w:val="20"/>
            <w:u w:val="single"/>
            <w:lang w:eastAsia="de-AT"/>
          </w:rPr>
          <w:t>12783431.htm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ind w:right="142"/>
        <w:rPr>
          <w:rFonts w:ascii="Calibri" w:eastAsia="Times New Roman" w:hAnsi="Calibri" w:cs="Times New Roman"/>
          <w:sz w:val="20"/>
          <w:szCs w:val="20"/>
          <w:lang w:eastAsia="de-AT"/>
        </w:rPr>
      </w:pPr>
    </w:p>
    <w:p w:rsidR="00B9142F" w:rsidRPr="00B9142F" w:rsidRDefault="00461877" w:rsidP="00727CCB">
      <w:pPr>
        <w:numPr>
          <w:ilvl w:val="0"/>
          <w:numId w:val="152"/>
        </w:numPr>
        <w:pBdr>
          <w:right w:val="single" w:sz="4" w:space="4" w:color="auto"/>
        </w:pBdr>
        <w:shd w:val="clear" w:color="auto" w:fill="FFFFFF"/>
        <w:spacing w:after="0" w:line="240" w:lineRule="auto"/>
        <w:ind w:left="0" w:right="142"/>
        <w:rPr>
          <w:rFonts w:ascii="Calibri" w:eastAsia="Times New Roman" w:hAnsi="Calibri" w:cs="Times New Roman"/>
          <w:sz w:val="20"/>
          <w:szCs w:val="20"/>
          <w:lang w:eastAsia="de-AT"/>
        </w:rPr>
      </w:pPr>
      <w:hyperlink r:id="rId2886" w:history="1">
        <w:r w:rsidR="00B9142F" w:rsidRPr="00B9142F">
          <w:rPr>
            <w:rFonts w:ascii="Calibri" w:eastAsia="Times New Roman" w:hAnsi="Calibri" w:cs="Times New Roman"/>
            <w:color w:val="0000FF"/>
            <w:sz w:val="20"/>
            <w:szCs w:val="20"/>
            <w:u w:val="single"/>
            <w:lang w:eastAsia="de-AT"/>
          </w:rPr>
          <w:t>https://www.t-online.de/nachrichten/ausland/usa/id_100540270/</w:t>
        </w:r>
        <w:r w:rsidR="00B9142F" w:rsidRPr="00B9142F">
          <w:rPr>
            <w:rFonts w:ascii="Calibri" w:eastAsia="Times New Roman" w:hAnsi="Calibri" w:cs="Times New Roman"/>
            <w:b/>
            <w:color w:val="0000FF"/>
            <w:sz w:val="20"/>
            <w:szCs w:val="20"/>
            <w:lang w:eastAsia="de-AT"/>
          </w:rPr>
          <w:t>kann-dieser-trump-general-den-ukraine-krieg</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FF"/>
            <w:sz w:val="20"/>
            <w:szCs w:val="20"/>
            <w:lang w:eastAsia="de-AT"/>
          </w:rPr>
          <w:t>beenden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2"/>
        </w:numPr>
        <w:pBdr>
          <w:right w:val="single" w:sz="4" w:space="4" w:color="auto"/>
        </w:pBdr>
        <w:shd w:val="clear" w:color="auto" w:fill="FFFFFF"/>
        <w:spacing w:after="0" w:line="240" w:lineRule="auto"/>
        <w:ind w:left="0" w:right="142"/>
        <w:rPr>
          <w:rFonts w:ascii="Calibri" w:eastAsia="Times New Roman" w:hAnsi="Calibri" w:cs="Times New Roman"/>
          <w:sz w:val="20"/>
          <w:szCs w:val="20"/>
          <w:lang w:eastAsia="de-AT"/>
        </w:rPr>
      </w:pPr>
      <w:hyperlink r:id="rId2887" w:history="1">
        <w:r w:rsidR="00B9142F" w:rsidRPr="00B9142F">
          <w:rPr>
            <w:rFonts w:ascii="Calibri" w:eastAsia="Times New Roman" w:hAnsi="Calibri" w:cs="Times New Roman"/>
            <w:color w:val="0000FF"/>
            <w:sz w:val="20"/>
            <w:szCs w:val="20"/>
            <w:u w:val="single"/>
            <w:lang w:eastAsia="de-AT"/>
          </w:rPr>
          <w:t>https://www.diepresse.com/19120253/trump-bestellt-ukraine-sondergesandten-</w:t>
        </w:r>
        <w:r w:rsidR="00B9142F" w:rsidRPr="00B9142F">
          <w:rPr>
            <w:rFonts w:ascii="Calibri" w:eastAsia="Times New Roman" w:hAnsi="Calibri" w:cs="Times New Roman"/>
            <w:b/>
            <w:color w:val="0000FF"/>
            <w:sz w:val="20"/>
            <w:szCs w:val="20"/>
            <w:lang w:eastAsia="de-AT"/>
          </w:rPr>
          <w:t>keith-kellogg-will</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FF"/>
            <w:sz w:val="20"/>
            <w:szCs w:val="20"/>
            <w:lang w:eastAsia="de-AT"/>
          </w:rPr>
          <w:t>waffenlieferungen-als-druckmittel-einsetzen</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2"/>
        </w:numPr>
        <w:pBdr>
          <w:right w:val="single" w:sz="4" w:space="4" w:color="auto"/>
        </w:pBdr>
        <w:shd w:val="clear" w:color="auto" w:fill="FFFFFF"/>
        <w:spacing w:after="0" w:line="240" w:lineRule="auto"/>
        <w:ind w:left="0" w:right="142"/>
        <w:rPr>
          <w:rFonts w:ascii="Calibri" w:eastAsia="Times New Roman" w:hAnsi="Calibri" w:cs="Times New Roman"/>
          <w:sz w:val="20"/>
          <w:szCs w:val="20"/>
          <w:lang w:eastAsia="de-AT"/>
        </w:rPr>
      </w:pPr>
      <w:hyperlink r:id="rId2888" w:history="1">
        <w:r w:rsidR="00B9142F" w:rsidRPr="00B9142F">
          <w:rPr>
            <w:rFonts w:ascii="Calibri" w:eastAsia="Times New Roman" w:hAnsi="Calibri" w:cs="Times New Roman"/>
            <w:color w:val="0000FF"/>
            <w:sz w:val="20"/>
            <w:szCs w:val="20"/>
            <w:u w:val="single"/>
            <w:lang w:eastAsia="de-AT"/>
          </w:rPr>
          <w:t>https://taz.de/</w:t>
        </w:r>
        <w:r w:rsidR="00B9142F" w:rsidRPr="00B9142F">
          <w:rPr>
            <w:rFonts w:ascii="Calibri" w:eastAsia="Times New Roman" w:hAnsi="Calibri" w:cs="Times New Roman"/>
            <w:b/>
            <w:color w:val="0000FF"/>
            <w:sz w:val="20"/>
            <w:szCs w:val="20"/>
            <w:u w:val="single"/>
            <w:lang w:eastAsia="de-AT"/>
          </w:rPr>
          <w:t>Keith-Kelloggs-Wege-aus-dem-Krieg</w:t>
        </w:r>
        <w:r w:rsidR="00B9142F" w:rsidRPr="00B9142F">
          <w:rPr>
            <w:rFonts w:ascii="Calibri" w:eastAsia="Times New Roman" w:hAnsi="Calibri" w:cs="Times New Roman"/>
            <w:color w:val="0000FF"/>
            <w:sz w:val="20"/>
            <w:szCs w:val="20"/>
            <w:u w:val="single"/>
            <w:lang w:eastAsia="de-AT"/>
          </w:rPr>
          <w:t>/!6048606/</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2"/>
        </w:numPr>
        <w:pBdr>
          <w:right w:val="single" w:sz="4" w:space="4" w:color="auto"/>
        </w:pBdr>
        <w:shd w:val="clear" w:color="auto" w:fill="FFFFFF"/>
        <w:spacing w:after="0" w:line="240" w:lineRule="auto"/>
        <w:ind w:left="0" w:right="142"/>
        <w:rPr>
          <w:rFonts w:ascii="Calibri" w:eastAsia="Times New Roman" w:hAnsi="Calibri" w:cs="Times New Roman"/>
          <w:sz w:val="20"/>
          <w:szCs w:val="20"/>
          <w:lang w:eastAsia="de-AT"/>
        </w:rPr>
      </w:pPr>
      <w:hyperlink r:id="rId2889" w:history="1">
        <w:r w:rsidR="00B9142F" w:rsidRPr="00B9142F">
          <w:rPr>
            <w:rFonts w:ascii="Calibri" w:eastAsia="Times New Roman" w:hAnsi="Calibri" w:cs="Times New Roman"/>
            <w:color w:val="0000FF"/>
            <w:sz w:val="20"/>
            <w:szCs w:val="20"/>
            <w:u w:val="single"/>
            <w:lang w:eastAsia="de-AT"/>
          </w:rPr>
          <w:t>https://www.welt.de/politik/ausland/article254693422/</w:t>
        </w:r>
        <w:r w:rsidR="00B9142F" w:rsidRPr="00B9142F">
          <w:rPr>
            <w:rFonts w:ascii="Calibri" w:eastAsia="Times New Roman" w:hAnsi="Calibri" w:cs="Times New Roman"/>
            <w:i/>
            <w:color w:val="0000FF"/>
            <w:sz w:val="20"/>
            <w:szCs w:val="20"/>
            <w:u w:val="single"/>
            <w:lang w:eastAsia="de-AT"/>
          </w:rPr>
          <w:t>Keith-Kellogg-soll-den-Ukraine-Krieg-beenden-Trump</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nominiert-Ex-General-als-Sondergesandten.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ind w:right="142"/>
        <w:rPr>
          <w:rFonts w:ascii="Calibri" w:eastAsia="Times New Roman" w:hAnsi="Calibri" w:cs="Times New Roman"/>
          <w:sz w:val="20"/>
          <w:szCs w:val="20"/>
          <w:lang w:eastAsia="de-AT"/>
        </w:rPr>
      </w:pPr>
    </w:p>
    <w:p w:rsidR="00B9142F" w:rsidRPr="00B9142F" w:rsidRDefault="00461877" w:rsidP="00727CCB">
      <w:pPr>
        <w:numPr>
          <w:ilvl w:val="0"/>
          <w:numId w:val="152"/>
        </w:numPr>
        <w:pBdr>
          <w:right w:val="single" w:sz="4" w:space="4" w:color="auto"/>
        </w:pBdr>
        <w:shd w:val="clear" w:color="auto" w:fill="FFFFFF"/>
        <w:spacing w:after="0" w:line="240" w:lineRule="auto"/>
        <w:ind w:left="0" w:right="142"/>
        <w:rPr>
          <w:rFonts w:ascii="Calibri" w:eastAsia="Times New Roman" w:hAnsi="Calibri" w:cs="Times New Roman"/>
          <w:sz w:val="20"/>
          <w:szCs w:val="20"/>
          <w:lang w:eastAsia="de-AT"/>
        </w:rPr>
      </w:pPr>
      <w:hyperlink r:id="rId2890" w:history="1">
        <w:r w:rsidR="00B9142F" w:rsidRPr="00B9142F">
          <w:rPr>
            <w:rFonts w:ascii="Calibri" w:eastAsia="Times New Roman" w:hAnsi="Calibri" w:cs="Times New Roman"/>
            <w:color w:val="0000FF"/>
            <w:sz w:val="20"/>
            <w:szCs w:val="20"/>
            <w:u w:val="single"/>
            <w:lang w:eastAsia="de-AT"/>
          </w:rPr>
          <w:t>https://www.t-online.de/nachrichten/ausland/internationale-politik/id_100540478/</w:t>
        </w:r>
        <w:r w:rsidR="00B9142F" w:rsidRPr="00B9142F">
          <w:rPr>
            <w:rFonts w:ascii="Calibri" w:eastAsia="Times New Roman" w:hAnsi="Calibri" w:cs="Times New Roman"/>
            <w:b/>
            <w:color w:val="0000FF"/>
            <w:sz w:val="20"/>
            <w:szCs w:val="20"/>
            <w:lang w:eastAsia="de-AT"/>
          </w:rPr>
          <w:t>russlands-schattenflotte-eu</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FF"/>
            <w:sz w:val="20"/>
            <w:szCs w:val="20"/>
            <w:lang w:eastAsia="de-AT"/>
          </w:rPr>
          <w:t>staaten-planen-neues-sanktionspaket</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2"/>
        </w:numPr>
        <w:pBdr>
          <w:right w:val="single" w:sz="4" w:space="4" w:color="auto"/>
        </w:pBdr>
        <w:shd w:val="clear" w:color="auto" w:fill="FFFFFF"/>
        <w:spacing w:after="0" w:line="240" w:lineRule="auto"/>
        <w:ind w:left="0" w:right="142"/>
        <w:rPr>
          <w:rFonts w:ascii="Calibri" w:eastAsia="Times New Roman" w:hAnsi="Calibri" w:cs="Times New Roman"/>
          <w:sz w:val="20"/>
          <w:szCs w:val="20"/>
          <w:lang w:eastAsia="de-AT"/>
        </w:rPr>
      </w:pPr>
      <w:hyperlink r:id="rId2891" w:history="1">
        <w:r w:rsidR="00B9142F" w:rsidRPr="00B9142F">
          <w:rPr>
            <w:rFonts w:ascii="Calibri" w:eastAsia="Times New Roman" w:hAnsi="Calibri" w:cs="Times New Roman"/>
            <w:color w:val="0000FF"/>
            <w:sz w:val="20"/>
            <w:szCs w:val="20"/>
            <w:u w:val="single"/>
            <w:lang w:eastAsia="de-AT"/>
          </w:rPr>
          <w:t>https://www.welt.de/politik/ausland/article254694310/Neues-Sanktionspaket</w:t>
        </w:r>
        <w:r w:rsidR="00B9142F" w:rsidRPr="00B9142F">
          <w:rPr>
            <w:rFonts w:ascii="Calibri" w:eastAsia="Times New Roman" w:hAnsi="Calibri" w:cs="Times New Roman"/>
            <w:b/>
            <w:color w:val="0000FF"/>
            <w:sz w:val="20"/>
            <w:szCs w:val="20"/>
            <w:lang w:eastAsia="de-AT"/>
          </w:rPr>
          <w:t>-EU-Staaten-wollen-russische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FF"/>
            <w:sz w:val="20"/>
            <w:szCs w:val="20"/>
            <w:lang w:eastAsia="de-AT"/>
          </w:rPr>
          <w:t>Schattenflotte-aus-der-Ostsee-verbannen.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Russland wird seit Langem vorgeworfen, zur Umgehung eines westlichen Preisdeckels für russische Ölexporte in Drittstaaten auf Schiffe zu setzen, die nicht in der Hand westlicher Reedereien oder von westlichen Versicherungen versichert worden sind. Nach Ansicht von Experten gibt es dabei große Risiken für die Schifffahrt und die Umwelt. Sie weisen zum Beispiel darauf hin, dass viele Tanker überaltert seien, technische Mängel hätten und zeitweise ohne automatisches Identifizierungssystem unterwegs seien</w:t>
      </w:r>
    </w:p>
    <w:p w:rsidR="00B9142F" w:rsidRPr="00B9142F" w:rsidRDefault="00B9142F" w:rsidP="00B9142F">
      <w:pPr>
        <w:pBdr>
          <w:right w:val="single" w:sz="4" w:space="4" w:color="auto"/>
        </w:pBdr>
        <w:shd w:val="clear" w:color="auto" w:fill="FFFFFF"/>
        <w:spacing w:after="0" w:line="240" w:lineRule="auto"/>
        <w:ind w:right="142"/>
        <w:rPr>
          <w:rFonts w:ascii="Calibri" w:eastAsia="Times New Roman" w:hAnsi="Calibri" w:cs="Times New Roman"/>
          <w:sz w:val="20"/>
          <w:szCs w:val="20"/>
          <w:lang w:eastAsia="de-AT"/>
        </w:rPr>
      </w:pPr>
    </w:p>
    <w:p w:rsidR="00B9142F" w:rsidRPr="00B9142F" w:rsidRDefault="00461877" w:rsidP="00727CCB">
      <w:pPr>
        <w:numPr>
          <w:ilvl w:val="0"/>
          <w:numId w:val="152"/>
        </w:numPr>
        <w:pBdr>
          <w:right w:val="single" w:sz="4" w:space="4" w:color="auto"/>
        </w:pBdr>
        <w:shd w:val="clear" w:color="auto" w:fill="FFFFFF"/>
        <w:spacing w:after="0" w:line="240" w:lineRule="auto"/>
        <w:ind w:left="0" w:right="142"/>
        <w:rPr>
          <w:rFonts w:ascii="Calibri" w:eastAsia="Times New Roman" w:hAnsi="Calibri" w:cs="Times New Roman"/>
          <w:sz w:val="20"/>
          <w:szCs w:val="20"/>
          <w:lang w:eastAsia="de-AT"/>
        </w:rPr>
      </w:pPr>
      <w:hyperlink r:id="rId2892" w:history="1">
        <w:r w:rsidR="00B9142F" w:rsidRPr="00B9142F">
          <w:rPr>
            <w:rFonts w:ascii="Calibri" w:eastAsia="Times New Roman" w:hAnsi="Calibri" w:cs="Times New Roman"/>
            <w:color w:val="0000FF"/>
            <w:sz w:val="20"/>
            <w:szCs w:val="20"/>
            <w:u w:val="single"/>
            <w:lang w:eastAsia="de-AT"/>
          </w:rPr>
          <w:t>https://www.wiwo.de/politik/ausland/</w:t>
        </w:r>
        <w:r w:rsidR="00B9142F" w:rsidRPr="00B9142F">
          <w:rPr>
            <w:rFonts w:ascii="Calibri" w:eastAsia="Times New Roman" w:hAnsi="Calibri" w:cs="Times New Roman"/>
            <w:b/>
            <w:color w:val="0000FF"/>
            <w:sz w:val="20"/>
            <w:szCs w:val="20"/>
            <w:lang w:eastAsia="de-AT"/>
          </w:rPr>
          <w:t>russland-rubel-wertet-imme</w:t>
        </w:r>
        <w:r w:rsidR="00B9142F" w:rsidRPr="00B9142F">
          <w:rPr>
            <w:rFonts w:ascii="Calibri" w:eastAsia="Times New Roman" w:hAnsi="Calibri" w:cs="Times New Roman"/>
            <w:color w:val="0000FF"/>
            <w:sz w:val="20"/>
            <w:szCs w:val="20"/>
            <w:lang w:eastAsia="de-AT"/>
          </w:rPr>
          <w:t>r-mehr-ab-umfeld-der</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unsicherheit</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30108398.html</w:t>
        </w:r>
      </w:hyperlink>
      <w:r w:rsidR="00B9142F" w:rsidRPr="00B9142F">
        <w:rPr>
          <w:rFonts w:ascii="Calibri" w:eastAsia="Times New Roman" w:hAnsi="Calibri" w:cs="Times New Roman"/>
          <w:sz w:val="20"/>
          <w:szCs w:val="20"/>
          <w:lang w:eastAsia="de-AT"/>
        </w:rPr>
        <w:t xml:space="preserve">  Sanktionen gegen den russischen Finanzsektor zeigen Wirkung: Der Rubel rollt allenfalls rückwärts – bis zum Rekordtief seit Beginn des Ukraine-Kriegs.... Der russische Rubel hat seit Anfang August fast ein Viertel seines Wertes verloren. Der Kurs brach seither im Vergleich zum US-Dollar und dem chinesischen Yuan um mehr als - 24 Prozent ein. </w:t>
      </w:r>
      <w:r w:rsidR="00B9142F" w:rsidRPr="00B9142F">
        <w:rPr>
          <w:rFonts w:ascii="Calibri" w:eastAsia="Times New Roman" w:hAnsi="Calibri" w:cs="Times New Roman"/>
          <w:sz w:val="20"/>
          <w:szCs w:val="20"/>
          <w:shd w:val="clear" w:color="auto" w:fill="DEEAF6"/>
          <w:lang w:eastAsia="de-AT"/>
        </w:rPr>
        <w:t>Dem Datenanbieter LSEG zufolge mussten am Mittwoch 106,40 Rubel für einen Dollar bezahlt werden</w:t>
      </w:r>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2"/>
        </w:numPr>
        <w:pBdr>
          <w:right w:val="single" w:sz="4" w:space="4" w:color="auto"/>
        </w:pBdr>
        <w:shd w:val="clear" w:color="auto" w:fill="FFFFFF"/>
        <w:spacing w:after="0" w:line="240" w:lineRule="auto"/>
        <w:ind w:left="0" w:right="142"/>
        <w:rPr>
          <w:rFonts w:ascii="Calibri" w:eastAsia="Times New Roman" w:hAnsi="Calibri" w:cs="Times New Roman"/>
          <w:sz w:val="20"/>
          <w:szCs w:val="20"/>
          <w:lang w:eastAsia="de-AT"/>
        </w:rPr>
      </w:pPr>
      <w:hyperlink r:id="rId2893" w:history="1">
        <w:r w:rsidR="00B9142F" w:rsidRPr="00B9142F">
          <w:rPr>
            <w:rFonts w:ascii="Calibri" w:eastAsia="Times New Roman" w:hAnsi="Calibri" w:cs="Times New Roman"/>
            <w:color w:val="0000FF"/>
            <w:sz w:val="20"/>
            <w:szCs w:val="20"/>
            <w:u w:val="single"/>
            <w:lang w:eastAsia="de-AT"/>
          </w:rPr>
          <w:t>https://www.welt.de/politik/ausland/video254715056/</w:t>
        </w:r>
        <w:r w:rsidR="00B9142F" w:rsidRPr="00B9142F">
          <w:rPr>
            <w:rFonts w:ascii="Calibri" w:eastAsia="Times New Roman" w:hAnsi="Calibri" w:cs="Times New Roman"/>
            <w:b/>
            <w:color w:val="0000FF"/>
            <w:sz w:val="20"/>
            <w:szCs w:val="20"/>
            <w:lang w:eastAsia="de-AT"/>
          </w:rPr>
          <w:t>Rubel-im-Sturzflug</w:t>
        </w:r>
        <w:r w:rsidR="00B9142F" w:rsidRPr="00B9142F">
          <w:rPr>
            <w:rFonts w:ascii="Calibri" w:eastAsia="Times New Roman" w:hAnsi="Calibri" w:cs="Times New Roman"/>
            <w:color w:val="0000FF"/>
            <w:sz w:val="20"/>
            <w:szCs w:val="20"/>
            <w:lang w:eastAsia="de-AT"/>
          </w:rPr>
          <w:t>-Dann-muss-sich-Russland-ueberlegen-ob</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es-aus-dem-Krieg-aussteigt</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Die Inflation steigt. Für Russlands Kriegswirtschaft könnte das zum Problem werden, erklärt Russland-Experte Gustav Gressel.</w:t>
      </w:r>
    </w:p>
    <w:p w:rsidR="00B9142F" w:rsidRPr="00B9142F" w:rsidRDefault="00461877" w:rsidP="00727CCB">
      <w:pPr>
        <w:numPr>
          <w:ilvl w:val="0"/>
          <w:numId w:val="152"/>
        </w:numPr>
        <w:pBdr>
          <w:right w:val="single" w:sz="4" w:space="4" w:color="auto"/>
        </w:pBdr>
        <w:shd w:val="clear" w:color="auto" w:fill="FFFFFF"/>
        <w:spacing w:after="0" w:line="240" w:lineRule="auto"/>
        <w:ind w:left="0" w:right="142"/>
        <w:rPr>
          <w:rFonts w:ascii="Calibri" w:eastAsia="Times New Roman" w:hAnsi="Calibri" w:cs="Times New Roman"/>
          <w:sz w:val="20"/>
          <w:szCs w:val="20"/>
          <w:lang w:eastAsia="de-AT"/>
        </w:rPr>
      </w:pPr>
      <w:hyperlink r:id="rId2894" w:history="1">
        <w:r w:rsidR="00B9142F" w:rsidRPr="00B9142F">
          <w:rPr>
            <w:rFonts w:ascii="Calibri" w:eastAsia="Times New Roman" w:hAnsi="Calibri" w:cs="Times New Roman"/>
            <w:color w:val="0000FF"/>
            <w:sz w:val="20"/>
            <w:szCs w:val="20"/>
            <w:u w:val="single"/>
            <w:lang w:eastAsia="de-AT"/>
          </w:rPr>
          <w:t>https://www.welt.de/politik/ausland/video254703422/Russland</w:t>
        </w:r>
        <w:r w:rsidR="00B9142F" w:rsidRPr="00B9142F">
          <w:rPr>
            <w:rFonts w:ascii="Calibri" w:eastAsia="Times New Roman" w:hAnsi="Calibri" w:cs="Times New Roman"/>
            <w:b/>
            <w:color w:val="0000FF"/>
            <w:sz w:val="20"/>
            <w:szCs w:val="20"/>
            <w:lang w:eastAsia="de-AT"/>
          </w:rPr>
          <w:t>-Putin-steigert-Militaerausgaben-auf-113-Milliarden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FF"/>
            <w:sz w:val="20"/>
            <w:szCs w:val="20"/>
            <w:lang w:eastAsia="de-AT"/>
          </w:rPr>
          <w:t>Euro-Er-will-die-Nato-schwaechen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Das sind mehr als sechs Prozent des BIP.</w:t>
      </w:r>
    </w:p>
    <w:p w:rsidR="00B9142F" w:rsidRPr="00B9142F" w:rsidRDefault="00B9142F" w:rsidP="00B9142F">
      <w:pPr>
        <w:pBdr>
          <w:right w:val="single" w:sz="4" w:space="4" w:color="auto"/>
        </w:pBdr>
        <w:shd w:val="clear" w:color="auto" w:fill="FFFFFF"/>
        <w:spacing w:after="0" w:line="240" w:lineRule="auto"/>
        <w:ind w:right="142"/>
        <w:rPr>
          <w:rFonts w:ascii="Calibri" w:eastAsia="Times New Roman" w:hAnsi="Calibri" w:cs="Times New Roman"/>
          <w:sz w:val="20"/>
          <w:szCs w:val="20"/>
          <w:lang w:eastAsia="de-AT"/>
        </w:rPr>
      </w:pPr>
    </w:p>
    <w:p w:rsidR="00B9142F" w:rsidRPr="00B9142F" w:rsidRDefault="00461877" w:rsidP="00727CCB">
      <w:pPr>
        <w:numPr>
          <w:ilvl w:val="0"/>
          <w:numId w:val="152"/>
        </w:numPr>
        <w:pBdr>
          <w:right w:val="single" w:sz="4" w:space="4" w:color="auto"/>
        </w:pBdr>
        <w:shd w:val="clear" w:color="auto" w:fill="FFFFFF"/>
        <w:spacing w:after="0" w:line="240" w:lineRule="auto"/>
        <w:ind w:left="0" w:right="142"/>
        <w:rPr>
          <w:rFonts w:ascii="Calibri" w:eastAsia="Times New Roman" w:hAnsi="Calibri" w:cs="Times New Roman"/>
          <w:sz w:val="20"/>
          <w:szCs w:val="20"/>
          <w:lang w:eastAsia="de-AT"/>
        </w:rPr>
      </w:pPr>
      <w:hyperlink r:id="rId2895" w:history="1">
        <w:r w:rsidR="00B9142F" w:rsidRPr="00B9142F">
          <w:rPr>
            <w:rFonts w:ascii="Calibri" w:eastAsia="Times New Roman" w:hAnsi="Calibri" w:cs="Times New Roman"/>
            <w:color w:val="0000FF"/>
            <w:sz w:val="20"/>
            <w:szCs w:val="20"/>
            <w:u w:val="single"/>
            <w:lang w:eastAsia="de-AT"/>
          </w:rPr>
          <w:t>https://www.welt.de/politik/ausland/video254707540/Mit-Iran-China-und-Nordkorea-Russland-schmiedet-neue-Achse-des-Boesen-Ein-sehr-sehr-gefaehrliches-Buendnis.html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2"/>
        </w:numPr>
        <w:pBdr>
          <w:right w:val="single" w:sz="4" w:space="4" w:color="auto"/>
        </w:pBdr>
        <w:shd w:val="clear" w:color="auto" w:fill="FFFFFF"/>
        <w:spacing w:after="0" w:line="240" w:lineRule="auto"/>
        <w:ind w:left="0" w:right="142"/>
        <w:rPr>
          <w:rFonts w:ascii="Calibri" w:eastAsia="Times New Roman" w:hAnsi="Calibri" w:cs="Times New Roman"/>
          <w:sz w:val="20"/>
          <w:szCs w:val="20"/>
          <w:lang w:eastAsia="de-AT"/>
        </w:rPr>
      </w:pPr>
      <w:hyperlink r:id="rId2896" w:history="1">
        <w:r w:rsidR="00B9142F" w:rsidRPr="00B9142F">
          <w:rPr>
            <w:rFonts w:ascii="Calibri" w:eastAsia="Times New Roman" w:hAnsi="Calibri" w:cs="Times New Roman"/>
            <w:color w:val="0000FF"/>
            <w:sz w:val="20"/>
            <w:szCs w:val="20"/>
            <w:u w:val="single"/>
            <w:lang w:eastAsia="de-AT"/>
          </w:rPr>
          <w:t>https://www.heute.at/s/das-ziel-ist-festgelegt-wir-muessen-europa-zerstoeren-120075338</w:t>
        </w:r>
      </w:hyperlink>
      <w:r w:rsidR="00B9142F" w:rsidRPr="00B9142F">
        <w:rPr>
          <w:rFonts w:ascii="Calibri" w:eastAsia="Times New Roman" w:hAnsi="Calibri" w:cs="Times New Roman"/>
          <w:sz w:val="20"/>
          <w:szCs w:val="20"/>
          <w:lang w:eastAsia="de-AT"/>
        </w:rPr>
        <w:t xml:space="preserve">   In der Ukraine führt Wladimir Putin diesen seit Februar 2022 mit Waffengewalt und vielen zehntausenden Toten. Gegen die unliebsamen EU- und NATO-Staaten, die durch ihre Unterstützung bislang einen militärischen Sieg der Russen verhindern konnten, setzt er auf andere Mittel wie Desinformation, Propaganda und Sabotage.</w:t>
      </w:r>
    </w:p>
    <w:p w:rsidR="00B9142F" w:rsidRPr="00B9142F" w:rsidRDefault="00B9142F" w:rsidP="00B9142F">
      <w:pPr>
        <w:pBdr>
          <w:right w:val="single" w:sz="4" w:space="4" w:color="auto"/>
        </w:pBdr>
        <w:shd w:val="clear" w:color="auto" w:fill="FFFFFF"/>
        <w:spacing w:after="0" w:line="240" w:lineRule="auto"/>
        <w:ind w:right="142" w:firstLine="45"/>
        <w:rPr>
          <w:rFonts w:ascii="Calibri" w:eastAsia="Times New Roman" w:hAnsi="Calibri" w:cs="Times New Roman"/>
          <w:sz w:val="20"/>
          <w:szCs w:val="20"/>
          <w:lang w:eastAsia="de-AT"/>
        </w:rPr>
      </w:pPr>
    </w:p>
    <w:p w:rsidR="00B9142F" w:rsidRPr="00B9142F" w:rsidRDefault="00461877" w:rsidP="00727CCB">
      <w:pPr>
        <w:numPr>
          <w:ilvl w:val="0"/>
          <w:numId w:val="152"/>
        </w:numPr>
        <w:pBdr>
          <w:right w:val="single" w:sz="4" w:space="4" w:color="auto"/>
        </w:pBdr>
        <w:shd w:val="clear" w:color="auto" w:fill="FFFFFF"/>
        <w:spacing w:after="0" w:line="240" w:lineRule="auto"/>
        <w:ind w:left="0" w:right="142"/>
        <w:rPr>
          <w:rFonts w:ascii="Calibri" w:eastAsia="Times New Roman" w:hAnsi="Calibri" w:cs="Times New Roman"/>
          <w:sz w:val="20"/>
          <w:szCs w:val="20"/>
          <w:lang w:eastAsia="de-AT"/>
        </w:rPr>
      </w:pPr>
      <w:hyperlink r:id="rId2897" w:history="1">
        <w:r w:rsidR="00B9142F" w:rsidRPr="00B9142F">
          <w:rPr>
            <w:rFonts w:ascii="Calibri" w:eastAsia="Times New Roman" w:hAnsi="Calibri" w:cs="Times New Roman"/>
            <w:color w:val="0000FF"/>
            <w:sz w:val="20"/>
            <w:szCs w:val="20"/>
            <w:u w:val="single"/>
            <w:lang w:eastAsia="de-AT"/>
          </w:rPr>
          <w:t>https://www.diepresse.com/19118393/staaten-der-anti-minen-konvention-kritisieren-ukraine-fuer-mineneinsatz</w:t>
        </w:r>
      </w:hyperlink>
    </w:p>
    <w:p w:rsidR="00B9142F" w:rsidRPr="00B9142F" w:rsidRDefault="00B9142F" w:rsidP="00B9142F">
      <w:pPr>
        <w:spacing w:after="0" w:line="240" w:lineRule="auto"/>
        <w:ind w:left="708"/>
        <w:rPr>
          <w:rFonts w:ascii="Calibri" w:eastAsia="Times New Roman" w:hAnsi="Calibri" w:cs="Times New Roman"/>
          <w:sz w:val="20"/>
          <w:szCs w:val="20"/>
          <w:lang w:eastAsia="de-AT"/>
        </w:rPr>
      </w:pPr>
    </w:p>
    <w:p w:rsidR="00B9142F" w:rsidRPr="00B9142F" w:rsidRDefault="00B9142F" w:rsidP="00B9142F">
      <w:pPr>
        <w:pBdr>
          <w:right w:val="single" w:sz="4" w:space="4" w:color="auto"/>
        </w:pBdr>
        <w:shd w:val="clear" w:color="auto" w:fill="FFFFFF"/>
        <w:spacing w:after="0" w:line="240" w:lineRule="auto"/>
        <w:ind w:right="142"/>
        <w:rPr>
          <w:rFonts w:ascii="Calibri" w:eastAsia="Times New Roman" w:hAnsi="Calibri" w:cs="Times New Roman"/>
          <w:sz w:val="20"/>
          <w:szCs w:val="20"/>
          <w:lang w:eastAsia="de-AT"/>
        </w:rPr>
      </w:pPr>
      <w:r w:rsidRPr="00B9142F">
        <w:rPr>
          <w:rFonts w:ascii="Calibri" w:eastAsia="Times New Roman" w:hAnsi="Calibri" w:cs="Times New Roman"/>
          <w:sz w:val="20"/>
          <w:szCs w:val="20"/>
          <w:lang w:eastAsia="de-AT"/>
        </w:rPr>
        <w:t>--------------------------</w:t>
      </w:r>
    </w:p>
    <w:p w:rsidR="00B9142F" w:rsidRPr="00B9142F" w:rsidRDefault="00461877" w:rsidP="00727CCB">
      <w:pPr>
        <w:numPr>
          <w:ilvl w:val="0"/>
          <w:numId w:val="160"/>
        </w:numPr>
        <w:shd w:val="clear" w:color="auto" w:fill="FFFFFF"/>
        <w:spacing w:after="0" w:line="240" w:lineRule="auto"/>
        <w:ind w:left="0" w:right="142"/>
        <w:rPr>
          <w:rFonts w:ascii="Calibri" w:eastAsia="Times New Roman" w:hAnsi="Calibri" w:cs="Times New Roman"/>
          <w:sz w:val="20"/>
          <w:szCs w:val="20"/>
          <w:lang w:eastAsia="de-AT"/>
        </w:rPr>
      </w:pPr>
      <w:hyperlink r:id="rId2898" w:history="1">
        <w:r w:rsidR="00B9142F" w:rsidRPr="00B9142F">
          <w:rPr>
            <w:rFonts w:ascii="Calibri" w:eastAsia="Times New Roman" w:hAnsi="Calibri" w:cs="Times New Roman"/>
            <w:i/>
            <w:color w:val="0000FF"/>
            <w:sz w:val="20"/>
            <w:szCs w:val="20"/>
            <w:u w:val="single"/>
            <w:lang w:eastAsia="de-AT"/>
          </w:rPr>
          <w:t>https://www.diepresse.com/19122806/</w:t>
        </w:r>
        <w:r w:rsidR="00B9142F" w:rsidRPr="00B9142F">
          <w:rPr>
            <w:rFonts w:ascii="Calibri" w:eastAsia="Times New Roman" w:hAnsi="Calibri" w:cs="Times New Roman"/>
            <w:b/>
            <w:i/>
            <w:color w:val="0000FF"/>
            <w:sz w:val="20"/>
            <w:szCs w:val="20"/>
            <w:lang w:eastAsia="de-AT"/>
          </w:rPr>
          <w:t>donald-trump-die-herrschaft-des-unverschaemten</w:t>
        </w:r>
      </w:hyperlink>
      <w:r w:rsidR="00B9142F" w:rsidRPr="00B9142F">
        <w:rPr>
          <w:rFonts w:ascii="Calibri" w:eastAsia="Times New Roman" w:hAnsi="Calibri" w:cs="Times New Roman"/>
          <w:i/>
          <w:sz w:val="20"/>
          <w:szCs w:val="20"/>
          <w:lang w:eastAsia="de-AT"/>
        </w:rPr>
        <w:t xml:space="preserve"> </w:t>
      </w:r>
      <w:r w:rsidR="00B9142F" w:rsidRPr="00B9142F">
        <w:rPr>
          <w:rFonts w:ascii="Calibri" w:eastAsia="Times New Roman" w:hAnsi="Calibri" w:cs="Times New Roman"/>
          <w:sz w:val="20"/>
          <w:szCs w:val="20"/>
          <w:lang w:eastAsia="de-AT"/>
        </w:rPr>
        <w:t>Assoziationen zum Durchmarsch von Donald Trump in den USA</w:t>
      </w:r>
    </w:p>
    <w:p w:rsidR="00B9142F" w:rsidRPr="00B9142F" w:rsidRDefault="00461877" w:rsidP="00727CCB">
      <w:pPr>
        <w:numPr>
          <w:ilvl w:val="0"/>
          <w:numId w:val="160"/>
        </w:numPr>
        <w:shd w:val="clear" w:color="auto" w:fill="FFFFFF"/>
        <w:spacing w:after="0" w:line="240" w:lineRule="auto"/>
        <w:ind w:left="0" w:right="142"/>
        <w:rPr>
          <w:rFonts w:ascii="Calibri" w:eastAsia="Times New Roman" w:hAnsi="Calibri" w:cs="Times New Roman"/>
          <w:i/>
          <w:sz w:val="20"/>
          <w:szCs w:val="20"/>
          <w:lang w:eastAsia="de-AT"/>
        </w:rPr>
      </w:pPr>
      <w:hyperlink r:id="rId2899" w:history="1">
        <w:r w:rsidR="00B9142F" w:rsidRPr="00B9142F">
          <w:rPr>
            <w:rFonts w:ascii="Calibri" w:eastAsia="Times New Roman" w:hAnsi="Calibri" w:cs="Times New Roman"/>
            <w:i/>
            <w:color w:val="0000FF"/>
            <w:sz w:val="20"/>
            <w:szCs w:val="20"/>
            <w:u w:val="single"/>
            <w:lang w:eastAsia="de-AT"/>
          </w:rPr>
          <w:t>https://www.diepresse.com/19119682/</w:t>
        </w:r>
        <w:r w:rsidR="00B9142F" w:rsidRPr="00B9142F">
          <w:rPr>
            <w:rFonts w:ascii="Calibri" w:eastAsia="Times New Roman" w:hAnsi="Calibri" w:cs="Times New Roman"/>
            <w:b/>
            <w:i/>
            <w:color w:val="0000FF"/>
            <w:sz w:val="20"/>
            <w:szCs w:val="20"/>
            <w:lang w:eastAsia="de-AT"/>
          </w:rPr>
          <w:t>das-pendel-schlaegt-zurueck</w:t>
        </w:r>
      </w:hyperlink>
      <w:r w:rsidR="00B9142F" w:rsidRPr="00B9142F">
        <w:rPr>
          <w:rFonts w:ascii="Calibri" w:eastAsia="Times New Roman" w:hAnsi="Calibri" w:cs="Times New Roman"/>
          <w:i/>
          <w:sz w:val="20"/>
          <w:szCs w:val="20"/>
          <w:lang w:eastAsia="de-AT"/>
        </w:rPr>
        <w:t xml:space="preserve"> </w:t>
      </w:r>
      <w:r w:rsidR="00B9142F" w:rsidRPr="00B9142F">
        <w:rPr>
          <w:rFonts w:ascii="Calibri" w:eastAsia="Times New Roman" w:hAnsi="Calibri" w:cs="Times New Roman"/>
          <w:sz w:val="20"/>
          <w:szCs w:val="20"/>
          <w:lang w:eastAsia="de-AT"/>
        </w:rPr>
        <w:t xml:space="preserve">Die Wahlergebnisse in den USA und in weiten Teilen Europas sprechen eine deutliche Sprache: Es ist ein neues Zeitalter angebrochen.... Die Abgehobenheit der politischen Eliten, die Distanz gegenüber den Wünschen, Bedürfnissen und Nöten der Bevölkerung ist noch größer geworden. An US-Universitäten herrscht weitgehend ein Sprech-, fast sogar Denkverbot gegenüber allen als politisch inkorrekt definierten Meinungen..... Ebenso unerträglich ist für viele Amerikaner die Bevormundung durch den Staat geworden. Den Bürgerinnen wird im Detail und bis tief ins Privatleben vorgeschrieben, was sie zu tun und zu lassen haben. Dazu kommen eine überbordende Bürokratie und höhere Steuern. Für freiheitsliebende US-Amerikaner ist all das, noch viel mehr als für uns Europäer, ein Gräuel.... Schlussendlich ist da noch das gewaltige Problem der Flüchtlingsströme. Zu Beginn nachgerade als Bereicherung der Multikulti-Gesellschaft idealisiert, wurden die Probleme negiert, bis sie jetzt mit voller Wucht die westlichen Gesellschaften destabilisieren – in den USA ebenso wie in Europa. Auch hier schlägt das Pendel mit voller Wucht in die andere </w:t>
      </w:r>
      <w:proofErr w:type="gramStart"/>
      <w:r w:rsidR="00B9142F" w:rsidRPr="00B9142F">
        <w:rPr>
          <w:rFonts w:ascii="Calibri" w:eastAsia="Times New Roman" w:hAnsi="Calibri" w:cs="Times New Roman"/>
          <w:sz w:val="20"/>
          <w:szCs w:val="20"/>
          <w:lang w:eastAsia="de-AT"/>
        </w:rPr>
        <w:t>Richtung ....</w:t>
      </w:r>
      <w:proofErr w:type="gramEnd"/>
    </w:p>
    <w:p w:rsidR="00B9142F" w:rsidRPr="00B9142F" w:rsidRDefault="00B9142F" w:rsidP="00B9142F">
      <w:pPr>
        <w:shd w:val="clear" w:color="auto" w:fill="FFFFFF"/>
        <w:spacing w:after="0" w:line="240" w:lineRule="auto"/>
        <w:ind w:left="-426" w:right="142"/>
        <w:rPr>
          <w:rFonts w:ascii="Calibri" w:eastAsia="Times New Roman" w:hAnsi="Calibri" w:cs="Times New Roman"/>
          <w:i/>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6"/>
          <w:szCs w:val="26"/>
          <w:shd w:val="clear" w:color="auto" w:fill="FFFFFF"/>
          <w:lang w:eastAsia="de-AT"/>
        </w:rPr>
        <w:t>27. November  2024</w:t>
      </w:r>
      <w:r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hd w:val="clear" w:color="auto" w:fill="FFFFFF"/>
          <w:lang w:eastAsia="de-AT"/>
        </w:rPr>
        <w:t>__</w:t>
      </w:r>
      <w:r w:rsidRPr="00B9142F">
        <w:rPr>
          <w:rFonts w:ascii="Calibri" w:eastAsia="Times New Roman" w:hAnsi="Calibri" w:cs="Times New Roman"/>
          <w:shd w:val="clear" w:color="auto" w:fill="E2EFD9"/>
          <w:lang w:eastAsia="de-AT"/>
        </w:rPr>
        <w:t xml:space="preserve">        </w:t>
      </w:r>
      <w:r w:rsidRPr="00B9142F">
        <w:rPr>
          <w:rFonts w:ascii="Calibri" w:eastAsia="Times New Roman" w:hAnsi="Calibri" w:cs="Times New Roman"/>
          <w:b/>
          <w:shd w:val="clear" w:color="auto" w:fill="E2EFD9"/>
          <w:lang w:eastAsia="de-AT"/>
        </w:rPr>
        <w:t xml:space="preserve">Israel ---  nach….  Terrorüberfall der Hamas  </w:t>
      </w:r>
      <w:r w:rsidRPr="00B9142F">
        <w:rPr>
          <w:rFonts w:ascii="Calibri" w:eastAsia="Times New Roman" w:hAnsi="Calibri" w:cs="Times New Roman"/>
          <w:sz w:val="20"/>
          <w:szCs w:val="20"/>
          <w:shd w:val="clear" w:color="auto" w:fill="FFFFFF"/>
          <w:lang w:eastAsia="de-AT"/>
        </w:rPr>
        <w:t>__</w:t>
      </w: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14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900" w:history="1">
        <w:r w:rsidR="00B9142F" w:rsidRPr="00B9142F">
          <w:rPr>
            <w:rFonts w:ascii="Calibri" w:eastAsia="Times New Roman" w:hAnsi="Calibri" w:cs="Times New Roman"/>
            <w:color w:val="0000FF"/>
            <w:sz w:val="20"/>
            <w:szCs w:val="20"/>
            <w:shd w:val="clear" w:color="auto" w:fill="FFFFFF"/>
            <w:lang w:eastAsia="de-AT"/>
          </w:rPr>
          <w:t>https://www.tagesschau.de/newsticker/</w:t>
        </w:r>
        <w:r w:rsidR="00B9142F" w:rsidRPr="00B9142F">
          <w:rPr>
            <w:rFonts w:ascii="Calibri" w:eastAsia="Times New Roman" w:hAnsi="Calibri" w:cs="Times New Roman"/>
            <w:color w:val="000000"/>
            <w:sz w:val="20"/>
            <w:szCs w:val="20"/>
            <w:shd w:val="clear" w:color="auto" w:fill="FFFFFF"/>
            <w:lang w:eastAsia="de-AT"/>
          </w:rPr>
          <w:t>liveblog-nahost</w:t>
        </w:r>
        <w:r w:rsidR="00B9142F" w:rsidRPr="00B9142F">
          <w:rPr>
            <w:rFonts w:ascii="Calibri" w:eastAsia="Times New Roman" w:hAnsi="Calibri" w:cs="Times New Roman"/>
            <w:color w:val="0000FF"/>
            <w:sz w:val="20"/>
            <w:szCs w:val="20"/>
            <w:shd w:val="clear" w:color="auto" w:fill="FFFFFF"/>
            <w:lang w:eastAsia="de-AT"/>
          </w:rPr>
          <w:t>-mittwoch-208.html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4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901" w:history="1">
        <w:r w:rsidR="00B9142F" w:rsidRPr="00B9142F">
          <w:rPr>
            <w:rFonts w:ascii="Calibri" w:eastAsia="Times New Roman" w:hAnsi="Calibri" w:cs="Times New Roman"/>
            <w:color w:val="0000FF"/>
            <w:sz w:val="20"/>
            <w:szCs w:val="20"/>
            <w:shd w:val="clear" w:color="auto" w:fill="FFFFFF"/>
            <w:lang w:eastAsia="de-AT"/>
          </w:rPr>
          <w:t>https://www.faz.net/aktuell/politik/krieg-in-nahost/liveticker-zum-krieg-in-nahost-libanesen-kehren-in-ihre-haeuser-zurueck-</w:t>
        </w:r>
        <w:r w:rsidR="00B9142F" w:rsidRPr="00B9142F">
          <w:rPr>
            <w:rFonts w:ascii="Calibri" w:eastAsia="Times New Roman" w:hAnsi="Calibri" w:cs="Times New Roman"/>
            <w:color w:val="0000FF"/>
            <w:sz w:val="16"/>
            <w:szCs w:val="20"/>
            <w:shd w:val="clear" w:color="auto" w:fill="FFFFFF"/>
            <w:lang w:eastAsia="de-AT"/>
          </w:rPr>
          <w:t>19972506.html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4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902" w:history="1">
        <w:r w:rsidR="00B9142F" w:rsidRPr="00B9142F">
          <w:rPr>
            <w:rFonts w:ascii="Calibri" w:eastAsia="Times New Roman" w:hAnsi="Calibri" w:cs="Times New Roman"/>
            <w:color w:val="0000FF"/>
            <w:sz w:val="20"/>
            <w:szCs w:val="20"/>
            <w:shd w:val="clear" w:color="auto" w:fill="FFFFFF"/>
            <w:lang w:eastAsia="de-AT"/>
          </w:rPr>
          <w:t>https://www.tagesspiegel.de/internationales/liveblog/verdachtige-in-verbotener-zone-israel-meldet-zwischenfall-nach-beginn-von-waffenruhe-</w:t>
        </w:r>
        <w:r w:rsidR="00B9142F" w:rsidRPr="00B9142F">
          <w:rPr>
            <w:rFonts w:ascii="Calibri" w:eastAsia="Times New Roman" w:hAnsi="Calibri" w:cs="Times New Roman"/>
            <w:color w:val="0000FF"/>
            <w:sz w:val="16"/>
            <w:szCs w:val="20"/>
            <w:shd w:val="clear" w:color="auto" w:fill="FFFFFF"/>
            <w:lang w:eastAsia="de-AT"/>
          </w:rPr>
          <w:t>10586281.html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4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903" w:history="1">
        <w:r w:rsidR="00B9142F" w:rsidRPr="00B9142F">
          <w:rPr>
            <w:rFonts w:ascii="Calibri" w:eastAsia="Times New Roman" w:hAnsi="Calibri" w:cs="Times New Roman"/>
            <w:color w:val="0000FF"/>
            <w:sz w:val="20"/>
            <w:szCs w:val="20"/>
            <w:shd w:val="clear" w:color="auto" w:fill="FFFFFF"/>
            <w:lang w:eastAsia="de-AT"/>
          </w:rPr>
          <w:t>https://www.fr.de/politik/israel-hisbollah-waffenruhe-feuerpause-abkommen-krieg-miliz-</w:t>
        </w:r>
        <w:r w:rsidR="00B9142F" w:rsidRPr="00B9142F">
          <w:rPr>
            <w:rFonts w:ascii="Calibri" w:eastAsia="Times New Roman" w:hAnsi="Calibri" w:cs="Times New Roman"/>
            <w:color w:val="000000"/>
            <w:sz w:val="20"/>
            <w:szCs w:val="20"/>
            <w:shd w:val="clear" w:color="auto" w:fill="FFFFFF"/>
            <w:lang w:eastAsia="de-AT"/>
          </w:rPr>
          <w:t>news</w:t>
        </w:r>
        <w:r w:rsidR="00B9142F" w:rsidRPr="00B9142F">
          <w:rPr>
            <w:rFonts w:ascii="Calibri" w:eastAsia="Times New Roman" w:hAnsi="Calibri" w:cs="Times New Roman"/>
            <w:color w:val="0000FF"/>
            <w:sz w:val="20"/>
            <w:szCs w:val="20"/>
            <w:shd w:val="clear" w:color="auto" w:fill="FFFFFF"/>
            <w:lang w:eastAsia="de-AT"/>
          </w:rPr>
          <w:t>-</w:t>
        </w:r>
        <w:r w:rsidR="00B9142F" w:rsidRPr="00B9142F">
          <w:rPr>
            <w:rFonts w:ascii="Calibri" w:eastAsia="Times New Roman" w:hAnsi="Calibri" w:cs="Times New Roman"/>
            <w:color w:val="0000FF"/>
            <w:sz w:val="16"/>
            <w:szCs w:val="20"/>
            <w:shd w:val="clear" w:color="auto" w:fill="FFFFFF"/>
            <w:lang w:eastAsia="de-AT"/>
          </w:rPr>
          <w:t>93434086.html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49"/>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2904" w:history="1">
        <w:r w:rsidR="00B9142F" w:rsidRPr="00B9142F">
          <w:rPr>
            <w:rFonts w:ascii="Calibri" w:eastAsia="Times New Roman" w:hAnsi="Calibri" w:cs="Times New Roman"/>
            <w:color w:val="0000FF"/>
            <w:sz w:val="20"/>
            <w:szCs w:val="20"/>
            <w:shd w:val="clear" w:color="auto" w:fill="FFFFFF"/>
            <w:lang w:eastAsia="de-AT"/>
          </w:rPr>
          <w:t>https://taz.de/Nachrichten-im-Nahost-Krieg/</w:t>
        </w:r>
        <w:r w:rsidR="00B9142F" w:rsidRPr="00B9142F">
          <w:rPr>
            <w:rFonts w:ascii="Calibri" w:eastAsia="Times New Roman" w:hAnsi="Calibri" w:cs="Times New Roman"/>
            <w:color w:val="0000FF"/>
            <w:sz w:val="16"/>
            <w:szCs w:val="20"/>
            <w:shd w:val="clear" w:color="auto" w:fill="FFFFFF"/>
            <w:lang w:eastAsia="de-AT"/>
          </w:rPr>
          <w:t>!6053401/</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4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905" w:history="1">
        <w:r w:rsidR="00B9142F" w:rsidRPr="00B9142F">
          <w:rPr>
            <w:rFonts w:ascii="Calibri" w:eastAsia="Times New Roman" w:hAnsi="Calibri" w:cs="Times New Roman"/>
            <w:color w:val="0000FF"/>
            <w:sz w:val="20"/>
            <w:szCs w:val="20"/>
            <w:shd w:val="clear" w:color="auto" w:fill="FFFFFF"/>
            <w:lang w:eastAsia="de-AT"/>
          </w:rPr>
          <w:t>https://www.timesofisrael.com/</w:t>
        </w:r>
        <w:r w:rsidR="00B9142F" w:rsidRPr="00B9142F">
          <w:rPr>
            <w:rFonts w:ascii="Calibri" w:eastAsia="Times New Roman" w:hAnsi="Calibri" w:cs="Times New Roman"/>
            <w:color w:val="000000"/>
            <w:sz w:val="20"/>
            <w:szCs w:val="20"/>
            <w:shd w:val="clear" w:color="auto" w:fill="FFFFFF"/>
            <w:lang w:eastAsia="de-AT"/>
          </w:rPr>
          <w:t>liveblog-november-27</w:t>
        </w:r>
        <w:r w:rsidR="00B9142F" w:rsidRPr="00B9142F">
          <w:rPr>
            <w:rFonts w:ascii="Calibri" w:eastAsia="Times New Roman" w:hAnsi="Calibri" w:cs="Times New Roman"/>
            <w:color w:val="0000FF"/>
            <w:sz w:val="20"/>
            <w:szCs w:val="20"/>
            <w:shd w:val="clear" w:color="auto" w:fill="FFFFFF"/>
            <w:lang w:eastAsia="de-AT"/>
          </w:rPr>
          <w:t>-2024/</w:t>
        </w:r>
      </w:hyperlink>
    </w:p>
    <w:p w:rsidR="00B9142F" w:rsidRPr="00B9142F" w:rsidRDefault="00B9142F" w:rsidP="00B9142F">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4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906" w:history="1">
        <w:r w:rsidR="00B9142F" w:rsidRPr="00B9142F">
          <w:rPr>
            <w:rFonts w:ascii="Calibri" w:eastAsia="Times New Roman" w:hAnsi="Calibri" w:cs="Times New Roman"/>
            <w:color w:val="0000FF"/>
            <w:sz w:val="20"/>
            <w:szCs w:val="20"/>
            <w:u w:val="single"/>
            <w:shd w:val="clear" w:color="auto" w:fill="FFFFFF"/>
            <w:lang w:eastAsia="de-AT"/>
          </w:rPr>
          <w:t>https://www.criticalthreats.org/analysis/iran-update-november-27-2024</w:t>
        </w:r>
      </w:hyperlink>
      <w:r w:rsidR="00B9142F" w:rsidRPr="00B9142F">
        <w:rPr>
          <w:rFonts w:ascii="Calibri" w:eastAsia="Times New Roman" w:hAnsi="Calibri" w:cs="Times New Roman"/>
          <w:sz w:val="20"/>
          <w:szCs w:val="20"/>
          <w:shd w:val="clear" w:color="auto" w:fill="FFFFFF"/>
          <w:lang w:eastAsia="de-AT"/>
        </w:rPr>
        <w:t xml:space="preserve">  &gt;&gt; </w:t>
      </w:r>
      <w:r w:rsidR="00B9142F" w:rsidRPr="00B9142F">
        <w:rPr>
          <w:rFonts w:ascii="Calibri" w:eastAsia="Times New Roman" w:hAnsi="Calibri" w:cs="Times New Roman"/>
          <w:b/>
          <w:i/>
          <w:sz w:val="20"/>
          <w:szCs w:val="20"/>
          <w:shd w:val="clear" w:color="auto" w:fill="FFFFFF"/>
          <w:lang w:eastAsia="de-AT"/>
        </w:rPr>
        <w:t>aktuell mit großmasstäbigen KARTEN der Fronten bei Israel, Gaza, Libanon &gt;</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907" w:history="1">
        <w:r w:rsidR="00B9142F" w:rsidRPr="00B9142F">
          <w:rPr>
            <w:rFonts w:ascii="Calibri" w:eastAsia="Times New Roman" w:hAnsi="Calibri" w:cs="Times New Roman"/>
            <w:color w:val="0000FF"/>
            <w:sz w:val="20"/>
            <w:szCs w:val="20"/>
            <w:u w:val="single"/>
            <w:shd w:val="clear" w:color="auto" w:fill="FFFFFF"/>
            <w:lang w:eastAsia="de-AT"/>
          </w:rPr>
          <w:t>https://www.nachrichten.at/politik/aussenpolitik/</w:t>
        </w:r>
        <w:r w:rsidR="00B9142F" w:rsidRPr="00B9142F">
          <w:rPr>
            <w:rFonts w:ascii="Calibri" w:eastAsia="Times New Roman" w:hAnsi="Calibri" w:cs="Times New Roman"/>
            <w:b/>
            <w:color w:val="0000FF"/>
            <w:sz w:val="20"/>
            <w:szCs w:val="20"/>
            <w:shd w:val="clear" w:color="auto" w:fill="FFFFFF"/>
            <w:lang w:eastAsia="de-AT"/>
          </w:rPr>
          <w:t>die-waffenruhe-zwischen-israel-und-der-hisbollah-hat</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b/>
            <w:color w:val="0000FF"/>
            <w:sz w:val="20"/>
            <w:szCs w:val="20"/>
            <w:shd w:val="clear" w:color="auto" w:fill="FFFFFF"/>
            <w:lang w:eastAsia="de-AT"/>
          </w:rPr>
          <w:t>begonnen</w:t>
        </w:r>
        <w:r w:rsidR="00B9142F" w:rsidRPr="00B9142F">
          <w:rPr>
            <w:rFonts w:ascii="Calibri" w:eastAsia="Times New Roman" w:hAnsi="Calibri" w:cs="Times New Roman"/>
            <w:color w:val="0000FF"/>
            <w:sz w:val="16"/>
            <w:szCs w:val="20"/>
            <w:u w:val="single"/>
            <w:shd w:val="clear" w:color="auto" w:fill="FFFFFF"/>
            <w:lang w:eastAsia="de-AT"/>
          </w:rPr>
          <w:t>;art391,4003818</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Nach mehr als einem Jahr Krieg zwischen Israel und der libanesischen Hisbollah-Miliz gilt </w:t>
      </w:r>
      <w:r w:rsidR="00B9142F" w:rsidRPr="00B9142F">
        <w:rPr>
          <w:rFonts w:ascii="Calibri" w:eastAsia="Times New Roman" w:hAnsi="Calibri" w:cs="Times New Roman"/>
          <w:sz w:val="20"/>
          <w:szCs w:val="20"/>
          <w:lang w:eastAsia="de-AT"/>
        </w:rPr>
        <w:lastRenderedPageBreak/>
        <w:t xml:space="preserve">seit Mittwochfrüh eine Waffenruhe. Israels Regierungschef Benjamin Netanyahu richtete eine Warnung an die vom Erzfeind Iran unterstützte Miliz: </w:t>
      </w:r>
      <w:r w:rsidR="00B9142F" w:rsidRPr="00B9142F">
        <w:rPr>
          <w:rFonts w:ascii="Calibri" w:eastAsia="Times New Roman" w:hAnsi="Calibri" w:cs="Times New Roman"/>
          <w:sz w:val="20"/>
          <w:szCs w:val="20"/>
          <w:shd w:val="clear" w:color="auto" w:fill="E2EFD9"/>
          <w:lang w:eastAsia="de-AT"/>
        </w:rPr>
        <w:t>"Die Dauer der Waffenruhe hängt davon ab, was im Libanon geschieht.</w:t>
      </w:r>
      <w:r w:rsidR="00B9142F" w:rsidRPr="00B9142F">
        <w:rPr>
          <w:rFonts w:ascii="Calibri" w:eastAsia="Times New Roman" w:hAnsi="Calibri" w:cs="Times New Roman"/>
          <w:sz w:val="20"/>
          <w:szCs w:val="20"/>
          <w:lang w:eastAsia="de-AT"/>
        </w:rPr>
        <w:t>"</w:t>
      </w:r>
    </w:p>
    <w:p w:rsidR="00B9142F" w:rsidRPr="00B9142F" w:rsidRDefault="00461877" w:rsidP="00727CCB">
      <w:pPr>
        <w:numPr>
          <w:ilvl w:val="0"/>
          <w:numId w:val="149"/>
        </w:numPr>
        <w:shd w:val="clear" w:color="auto" w:fill="FFFFFF"/>
        <w:spacing w:after="0" w:line="240" w:lineRule="auto"/>
        <w:ind w:left="0"/>
        <w:rPr>
          <w:rFonts w:ascii="Calibri" w:eastAsia="Times New Roman" w:hAnsi="Calibri" w:cs="Times New Roman"/>
          <w:b/>
          <w:i/>
          <w:sz w:val="20"/>
          <w:szCs w:val="20"/>
          <w:shd w:val="clear" w:color="auto" w:fill="FFFFFF"/>
          <w:lang w:eastAsia="de-AT"/>
        </w:rPr>
      </w:pPr>
      <w:hyperlink r:id="rId2908" w:history="1">
        <w:r w:rsidR="00B9142F" w:rsidRPr="00B9142F">
          <w:rPr>
            <w:rFonts w:ascii="Calibri" w:eastAsia="Times New Roman" w:hAnsi="Calibri" w:cs="Times New Roman"/>
            <w:color w:val="0000FF"/>
            <w:sz w:val="20"/>
            <w:szCs w:val="20"/>
            <w:u w:val="single"/>
            <w:shd w:val="clear" w:color="auto" w:fill="FFFFFF"/>
            <w:lang w:eastAsia="de-AT"/>
          </w:rPr>
          <w:t>https://www.n-tv.de/politik/</w:t>
        </w:r>
        <w:r w:rsidR="00B9142F" w:rsidRPr="00B9142F">
          <w:rPr>
            <w:rFonts w:ascii="Calibri" w:eastAsia="Times New Roman" w:hAnsi="Calibri" w:cs="Times New Roman"/>
            <w:color w:val="0000FF"/>
            <w:sz w:val="20"/>
            <w:szCs w:val="20"/>
            <w:shd w:val="clear" w:color="auto" w:fill="FFFFFF"/>
            <w:lang w:eastAsia="de-AT"/>
          </w:rPr>
          <w:t>Ab-4-Uhr-gilt-Waffenruhe-zwischen-Israel-und-Hisbollah</w:t>
        </w:r>
        <w:r w:rsidR="00B9142F" w:rsidRPr="00B9142F">
          <w:rPr>
            <w:rFonts w:ascii="Calibri" w:eastAsia="Times New Roman" w:hAnsi="Calibri" w:cs="Times New Roman"/>
            <w:color w:val="0000FF"/>
            <w:sz w:val="16"/>
            <w:szCs w:val="20"/>
            <w:u w:val="single"/>
            <w:shd w:val="clear" w:color="auto" w:fill="FFFFFF"/>
            <w:lang w:eastAsia="de-AT"/>
          </w:rPr>
          <w:t>-article25390025.html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Vorgesehen ist in dem Waffenruheabkommen zunächst eine zweimonatige </w:t>
      </w:r>
      <w:proofErr w:type="gramStart"/>
      <w:r w:rsidR="00B9142F" w:rsidRPr="00B9142F">
        <w:rPr>
          <w:rFonts w:ascii="Calibri" w:eastAsia="Times New Roman" w:hAnsi="Calibri" w:cs="Times New Roman"/>
          <w:sz w:val="20"/>
          <w:szCs w:val="20"/>
          <w:lang w:eastAsia="de-AT"/>
        </w:rPr>
        <w:t>Feuerpause ....</w:t>
      </w:r>
      <w:proofErr w:type="gramEnd"/>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
          <w:i/>
          <w:sz w:val="20"/>
          <w:szCs w:val="20"/>
          <w:shd w:val="clear" w:color="auto" w:fill="FFFFFF"/>
          <w:lang w:eastAsia="de-AT"/>
        </w:rPr>
        <w:t>&gt;&gt; KARTE &gt;</w:t>
      </w:r>
    </w:p>
    <w:p w:rsidR="00B9142F" w:rsidRPr="00B9142F" w:rsidRDefault="00B9142F" w:rsidP="00B9142F">
      <w:pPr>
        <w:shd w:val="clear" w:color="auto" w:fill="FFFFFF"/>
        <w:spacing w:after="0" w:line="240" w:lineRule="auto"/>
        <w:rPr>
          <w:rFonts w:ascii="Calibri" w:eastAsia="Times New Roman" w:hAnsi="Calibri" w:cs="Times New Roman"/>
          <w:b/>
          <w:i/>
          <w:sz w:val="20"/>
          <w:szCs w:val="20"/>
          <w:shd w:val="clear" w:color="auto" w:fill="FFFFFF"/>
          <w:lang w:eastAsia="de-AT"/>
        </w:rPr>
      </w:pPr>
    </w:p>
    <w:p w:rsidR="00B9142F" w:rsidRPr="00B9142F" w:rsidRDefault="00461877" w:rsidP="00727CCB">
      <w:pPr>
        <w:numPr>
          <w:ilvl w:val="0"/>
          <w:numId w:val="149"/>
        </w:numPr>
        <w:shd w:val="clear" w:color="auto" w:fill="FFFFFF"/>
        <w:spacing w:after="0" w:line="240" w:lineRule="auto"/>
        <w:ind w:left="0"/>
        <w:rPr>
          <w:rFonts w:ascii="Calibri" w:eastAsia="Times New Roman" w:hAnsi="Calibri" w:cs="Times New Roman"/>
          <w:b/>
          <w:i/>
          <w:sz w:val="20"/>
          <w:szCs w:val="20"/>
          <w:shd w:val="clear" w:color="auto" w:fill="FFFFFF"/>
          <w:lang w:eastAsia="de-AT"/>
        </w:rPr>
      </w:pPr>
      <w:hyperlink r:id="rId2909" w:history="1">
        <w:r w:rsidR="00B9142F" w:rsidRPr="00B9142F">
          <w:rPr>
            <w:rFonts w:ascii="Calibri" w:eastAsia="Times New Roman" w:hAnsi="Calibri" w:cs="Times New Roman"/>
            <w:color w:val="0000FF"/>
            <w:sz w:val="20"/>
            <w:szCs w:val="20"/>
            <w:u w:val="single"/>
            <w:shd w:val="clear" w:color="auto" w:fill="FFFFFF"/>
            <w:lang w:eastAsia="de-AT"/>
          </w:rPr>
          <w:t>https://www.tagesanzeiger.ch/</w:t>
        </w:r>
        <w:r w:rsidR="00B9142F" w:rsidRPr="00B9142F">
          <w:rPr>
            <w:rFonts w:ascii="Calibri" w:eastAsia="Times New Roman" w:hAnsi="Calibri" w:cs="Times New Roman"/>
            <w:b/>
            <w:color w:val="385623"/>
            <w:sz w:val="20"/>
            <w:szCs w:val="20"/>
            <w:shd w:val="clear" w:color="auto" w:fill="FFFFFF"/>
            <w:lang w:eastAsia="de-AT"/>
          </w:rPr>
          <w:t>waffenruhe</w:t>
        </w:r>
        <w:r w:rsidR="00B9142F" w:rsidRPr="00B9142F">
          <w:rPr>
            <w:rFonts w:ascii="Calibri" w:eastAsia="Times New Roman" w:hAnsi="Calibri" w:cs="Times New Roman"/>
            <w:color w:val="0000FF"/>
            <w:sz w:val="20"/>
            <w:szCs w:val="20"/>
            <w:u w:val="single"/>
            <w:shd w:val="clear" w:color="auto" w:fill="FFFFFF"/>
            <w:lang w:eastAsia="de-AT"/>
          </w:rPr>
          <w:t>-zwischen-israel-und-hizbollah-</w:t>
        </w:r>
        <w:r w:rsidR="00B9142F" w:rsidRPr="00B9142F">
          <w:rPr>
            <w:rFonts w:ascii="Calibri" w:eastAsia="Times New Roman" w:hAnsi="Calibri" w:cs="Times New Roman"/>
            <w:color w:val="385623"/>
            <w:sz w:val="20"/>
            <w:szCs w:val="20"/>
            <w:shd w:val="clear" w:color="auto" w:fill="FFFFFF"/>
            <w:lang w:eastAsia="de-AT"/>
          </w:rPr>
          <w:t>fragen-und-antworten-</w:t>
        </w:r>
        <w:r w:rsidR="00B9142F" w:rsidRPr="00B9142F">
          <w:rPr>
            <w:rFonts w:ascii="Calibri" w:eastAsia="Times New Roman" w:hAnsi="Calibri" w:cs="Times New Roman"/>
            <w:color w:val="0000FF"/>
            <w:sz w:val="16"/>
            <w:szCs w:val="20"/>
            <w:u w:val="single"/>
            <w:shd w:val="clear" w:color="auto" w:fill="FFFFFF"/>
            <w:lang w:eastAsia="de-AT"/>
          </w:rPr>
          <w:t>332694298817</w:t>
        </w:r>
      </w:hyperlink>
      <w:r w:rsidR="00B9142F" w:rsidRPr="00B9142F">
        <w:rPr>
          <w:rFonts w:ascii="Calibri" w:eastAsia="Times New Roman" w:hAnsi="Calibri" w:cs="Times New Roman"/>
          <w:b/>
          <w:i/>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b/>
          <w:i/>
          <w:sz w:val="20"/>
          <w:szCs w:val="20"/>
          <w:shd w:val="clear" w:color="auto" w:fill="FFFFFF"/>
          <w:lang w:eastAsia="de-AT"/>
        </w:rPr>
      </w:pPr>
    </w:p>
    <w:p w:rsidR="00B9142F" w:rsidRPr="00B9142F" w:rsidRDefault="00461877" w:rsidP="00727CCB">
      <w:pPr>
        <w:numPr>
          <w:ilvl w:val="0"/>
          <w:numId w:val="1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910" w:history="1">
        <w:r w:rsidR="00B9142F" w:rsidRPr="00B9142F">
          <w:rPr>
            <w:rFonts w:ascii="Calibri" w:eastAsia="Times New Roman" w:hAnsi="Calibri" w:cs="Times New Roman"/>
            <w:color w:val="0000FF"/>
            <w:sz w:val="20"/>
            <w:szCs w:val="20"/>
            <w:u w:val="single"/>
            <w:shd w:val="clear" w:color="auto" w:fill="FFFFFF"/>
            <w:lang w:eastAsia="de-AT"/>
          </w:rPr>
          <w:t>https://www.faz.net/aktuell/politik/krieg-in-nahost/</w:t>
        </w:r>
        <w:r w:rsidR="00B9142F" w:rsidRPr="00B9142F">
          <w:rPr>
            <w:rFonts w:ascii="Calibri" w:eastAsia="Times New Roman" w:hAnsi="Calibri" w:cs="Times New Roman"/>
            <w:color w:val="0000FF"/>
            <w:sz w:val="20"/>
            <w:szCs w:val="20"/>
            <w:shd w:val="clear" w:color="auto" w:fill="FFFFFF"/>
            <w:lang w:eastAsia="de-AT"/>
          </w:rPr>
          <w:t>die-nacht-in-nahost-</w:t>
        </w:r>
        <w:r w:rsidR="00B9142F" w:rsidRPr="00B9142F">
          <w:rPr>
            <w:rFonts w:ascii="Calibri" w:eastAsia="Times New Roman" w:hAnsi="Calibri" w:cs="Times New Roman"/>
            <w:color w:val="000000"/>
            <w:sz w:val="20"/>
            <w:szCs w:val="20"/>
            <w:shd w:val="clear" w:color="auto" w:fill="FFFFFF"/>
            <w:lang w:eastAsia="de-AT"/>
          </w:rPr>
          <w:t>waffenruhe</w:t>
        </w:r>
        <w:r w:rsidR="00B9142F" w:rsidRPr="00B9142F">
          <w:rPr>
            <w:rFonts w:ascii="Calibri" w:eastAsia="Times New Roman" w:hAnsi="Calibri" w:cs="Times New Roman"/>
            <w:color w:val="0000FF"/>
            <w:sz w:val="20"/>
            <w:szCs w:val="20"/>
            <w:shd w:val="clear" w:color="auto" w:fill="FFFFFF"/>
            <w:lang w:eastAsia="de-AT"/>
          </w:rPr>
          <w:t>-zwischen-israel-und-hizbullah-hat</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begonnen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110137117.htm</w:t>
        </w:r>
        <w:r w:rsidR="00B9142F" w:rsidRPr="00B9142F">
          <w:rPr>
            <w:rFonts w:ascii="Calibri" w:eastAsia="Times New Roman" w:hAnsi="Calibri" w:cs="Times New Roman"/>
            <w:color w:val="0000FF"/>
            <w:sz w:val="20"/>
            <w:szCs w:val="20"/>
            <w:u w:val="single"/>
            <w:shd w:val="clear" w:color="auto" w:fill="FFFFFF"/>
            <w:lang w:eastAsia="de-AT"/>
          </w:rPr>
          <w:t>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911" w:history="1">
        <w:r w:rsidR="00B9142F" w:rsidRPr="00B9142F">
          <w:rPr>
            <w:rFonts w:ascii="Calibri" w:eastAsia="Times New Roman" w:hAnsi="Calibri" w:cs="Times New Roman"/>
            <w:color w:val="0000FF"/>
            <w:sz w:val="20"/>
            <w:szCs w:val="20"/>
            <w:u w:val="single"/>
            <w:shd w:val="clear" w:color="auto" w:fill="FFFFFF"/>
            <w:lang w:eastAsia="de-AT"/>
          </w:rPr>
          <w:t>https://www.n-tv.de/politik/</w:t>
        </w:r>
        <w:r w:rsidR="00B9142F" w:rsidRPr="00B9142F">
          <w:rPr>
            <w:rFonts w:ascii="Calibri" w:eastAsia="Times New Roman" w:hAnsi="Calibri" w:cs="Times New Roman"/>
            <w:b/>
            <w:color w:val="0000FF"/>
            <w:sz w:val="20"/>
            <w:szCs w:val="20"/>
            <w:shd w:val="clear" w:color="auto" w:fill="FFFFFF"/>
            <w:lang w:eastAsia="de-AT"/>
          </w:rPr>
          <w:t>Waffenruhe-zwischen-Israel-und-Hisbollah-in-Kraft</w:t>
        </w:r>
        <w:r w:rsidR="00B9142F" w:rsidRPr="00B9142F">
          <w:rPr>
            <w:rFonts w:ascii="Calibri" w:eastAsia="Times New Roman" w:hAnsi="Calibri" w:cs="Times New Roman"/>
            <w:color w:val="0000FF"/>
            <w:sz w:val="16"/>
            <w:szCs w:val="20"/>
            <w:u w:val="single"/>
            <w:shd w:val="clear" w:color="auto" w:fill="FFFFFF"/>
            <w:lang w:eastAsia="de-AT"/>
          </w:rPr>
          <w:t>-article25390102.html</w:t>
        </w:r>
      </w:hyperlink>
      <w:r w:rsidR="00B9142F" w:rsidRPr="00B9142F">
        <w:rPr>
          <w:rFonts w:ascii="Times New Roman" w:eastAsia="Times New Roman" w:hAnsi="Times New Roman" w:cs="Times New Roman"/>
          <w:sz w:val="24"/>
          <w:szCs w:val="24"/>
          <w:lang w:eastAsia="de-AT"/>
        </w:rPr>
        <w:t xml:space="preserve"> </w:t>
      </w:r>
      <w:r w:rsidR="00B9142F" w:rsidRPr="00B9142F">
        <w:rPr>
          <w:rFonts w:ascii="Calibri" w:eastAsia="Times New Roman" w:hAnsi="Calibri" w:cs="Times New Roman"/>
          <w:sz w:val="20"/>
          <w:szCs w:val="20"/>
          <w:lang w:eastAsia="de-AT"/>
        </w:rPr>
        <w:t>Nach mehr als einem Jahr Krieg zwischen Israel und der libanesischen Hisbollah-Miliz gilt seit dem frühen Morgen eine Waffenruhe. Israels Regierungschef Benjamin Netanjahu warnte die vom Erzfeind Iran unterstützte Miliz mit scharfen Worten: "Die Dauer der Waffenruhe hängt davon ab, was im Libanon geschieht." Die Feuerpause war von den USA und Frankreich vermittelt worden, um auf Sicht eine "dauerhafte Einstellung der Feindseligkeiten" zu erreichen, wie US-Präsident Joe Biden sagte. Von der Hisbollah selbst gab es zunächst keine Reaktion auf die Verkündung der Waffenruhe.</w:t>
      </w:r>
    </w:p>
    <w:p w:rsidR="00B9142F" w:rsidRPr="00B9142F" w:rsidRDefault="00461877" w:rsidP="00727CCB">
      <w:pPr>
        <w:numPr>
          <w:ilvl w:val="0"/>
          <w:numId w:val="149"/>
        </w:numPr>
        <w:shd w:val="clear" w:color="auto" w:fill="FFFFFF"/>
        <w:spacing w:after="0" w:line="240" w:lineRule="auto"/>
        <w:ind w:left="0"/>
        <w:rPr>
          <w:rFonts w:ascii="Calibri" w:eastAsia="Times New Roman" w:hAnsi="Calibri" w:cs="Times New Roman"/>
          <w:sz w:val="20"/>
          <w:szCs w:val="20"/>
          <w:lang w:eastAsia="de-AT"/>
        </w:rPr>
      </w:pPr>
      <w:hyperlink r:id="rId2912" w:history="1">
        <w:r w:rsidR="00B9142F" w:rsidRPr="00B9142F">
          <w:rPr>
            <w:rFonts w:ascii="Calibri" w:eastAsia="Times New Roman" w:hAnsi="Calibri" w:cs="Times New Roman"/>
            <w:color w:val="0000FF"/>
            <w:sz w:val="20"/>
            <w:szCs w:val="20"/>
            <w:u w:val="single"/>
            <w:shd w:val="clear" w:color="auto" w:fill="FFFFFF"/>
            <w:lang w:eastAsia="de-AT"/>
          </w:rPr>
          <w:t>https://www.tagesschau.de/ausland/</w:t>
        </w:r>
        <w:r w:rsidR="00B9142F" w:rsidRPr="00B9142F">
          <w:rPr>
            <w:rFonts w:ascii="Calibri" w:eastAsia="Times New Roman" w:hAnsi="Calibri" w:cs="Times New Roman"/>
            <w:b/>
            <w:color w:val="0000FF"/>
            <w:sz w:val="20"/>
            <w:szCs w:val="20"/>
            <w:shd w:val="clear" w:color="auto" w:fill="FFFFFF"/>
            <w:lang w:eastAsia="de-AT"/>
          </w:rPr>
          <w:t>waffenruhe-israel-hisbollah-libanon</w:t>
        </w:r>
        <w:r w:rsidR="00B9142F" w:rsidRPr="00B9142F">
          <w:rPr>
            <w:rFonts w:ascii="Calibri" w:eastAsia="Times New Roman" w:hAnsi="Calibri" w:cs="Times New Roman"/>
            <w:color w:val="0000FF"/>
            <w:sz w:val="20"/>
            <w:szCs w:val="20"/>
            <w:u w:val="single"/>
            <w:shd w:val="clear" w:color="auto" w:fill="FFFFFF"/>
            <w:lang w:eastAsia="de-AT"/>
          </w:rPr>
          <w:t>-100.html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b/>
          <w:sz w:val="20"/>
          <w:szCs w:val="20"/>
          <w:lang w:eastAsia="de-AT"/>
        </w:rPr>
        <w:t>Das sind die Kernpunkte der Waffenruhe ...d</w:t>
      </w:r>
      <w:r w:rsidR="00B9142F" w:rsidRPr="00B9142F">
        <w:rPr>
          <w:rFonts w:ascii="Calibri" w:eastAsia="Times New Roman" w:hAnsi="Calibri" w:cs="Times New Roman"/>
          <w:bCs/>
          <w:sz w:val="20"/>
          <w:szCs w:val="20"/>
          <w:lang w:eastAsia="de-AT"/>
        </w:rPr>
        <w:t xml:space="preserve">ie Waffenruhe im Libanon zwischen Israel und der Hisbollah ist in Kraft. Was wurde vereinbart? Welche Rolle spielen die Blauhelm-Soldaten? Was bedeutet der Schritt für den Krieg im Gazastreifen? </w:t>
      </w:r>
      <w:r w:rsidR="00B9142F" w:rsidRPr="00B9142F">
        <w:rPr>
          <w:rFonts w:ascii="Calibri" w:eastAsia="Times New Roman" w:hAnsi="Calibri" w:cs="Times New Roman"/>
          <w:bCs/>
          <w:i/>
          <w:sz w:val="20"/>
          <w:szCs w:val="20"/>
          <w:lang w:eastAsia="de-AT"/>
        </w:rPr>
        <w:t>Ein Überblick.</w:t>
      </w:r>
      <w:r w:rsidR="00B9142F" w:rsidRPr="00B9142F">
        <w:rPr>
          <w:rFonts w:ascii="Calibri" w:eastAsia="Times New Roman" w:hAnsi="Calibri" w:cs="Times New Roman"/>
          <w:sz w:val="20"/>
          <w:szCs w:val="20"/>
          <w:lang w:eastAsia="de-AT"/>
        </w:rPr>
        <w:t xml:space="preserve"> .... </w:t>
      </w:r>
      <w:r w:rsidR="00B9142F" w:rsidRPr="00B9142F">
        <w:rPr>
          <w:rFonts w:ascii="Calibri" w:eastAsia="Times New Roman" w:hAnsi="Calibri" w:cs="Times New Roman"/>
          <w:sz w:val="20"/>
          <w:szCs w:val="20"/>
          <w:shd w:val="clear" w:color="auto" w:fill="F2F2F2"/>
          <w:lang w:eastAsia="de-AT"/>
        </w:rPr>
        <w:t>Zentraler Punkt ist, dass die Kämpfe zwischen der libanesischen Hisbollah-Miliz und der israelischen Armee für zunächst 60 Tage eingestellt werden. Die Hisbollah soll ihre Präsenz an der südlibanesischen Grenze aufgeben und sich bis zum Litani-Fluss etwa 30 Kilometer nördlich der Grenze zurückziehen</w:t>
      </w:r>
      <w:proofErr w:type="gramStart"/>
      <w:r w:rsidR="00B9142F" w:rsidRPr="00B9142F">
        <w:rPr>
          <w:rFonts w:ascii="Calibri" w:eastAsia="Times New Roman" w:hAnsi="Calibri" w:cs="Times New Roman"/>
          <w:sz w:val="20"/>
          <w:szCs w:val="20"/>
          <w:shd w:val="clear" w:color="auto" w:fill="F2F2F2"/>
          <w:lang w:eastAsia="de-AT"/>
        </w:rPr>
        <w:t>....Die</w:t>
      </w:r>
      <w:proofErr w:type="gramEnd"/>
      <w:r w:rsidR="00B9142F" w:rsidRPr="00B9142F">
        <w:rPr>
          <w:rFonts w:ascii="Calibri" w:eastAsia="Times New Roman" w:hAnsi="Calibri" w:cs="Times New Roman"/>
          <w:sz w:val="20"/>
          <w:szCs w:val="20"/>
          <w:shd w:val="clear" w:color="auto" w:fill="F2F2F2"/>
          <w:lang w:eastAsia="de-AT"/>
        </w:rPr>
        <w:t xml:space="preserve"> libanesische Armee stationiert rund 5.000 Soldaten südlich des Litani-Flusses, darunter an rund 30 Posten entlang der Grenze. Die israelischen Truppen sollen sich auf ihre Seite der Grenze zurückziehen</w:t>
      </w:r>
      <w:r w:rsidR="00B9142F" w:rsidRPr="00B9142F">
        <w:rPr>
          <w:rFonts w:ascii="Calibri" w:eastAsia="Times New Roman" w:hAnsi="Calibri" w:cs="Times New Roman"/>
          <w:sz w:val="20"/>
          <w:szCs w:val="20"/>
          <w:lang w:eastAsia="de-AT"/>
        </w:rPr>
        <w:t>.</w:t>
      </w:r>
    </w:p>
    <w:p w:rsidR="00B9142F" w:rsidRPr="00B9142F" w:rsidRDefault="00461877" w:rsidP="00727CCB">
      <w:pPr>
        <w:numPr>
          <w:ilvl w:val="0"/>
          <w:numId w:val="149"/>
        </w:numPr>
        <w:shd w:val="clear" w:color="auto" w:fill="FFFFFF"/>
        <w:spacing w:after="0" w:line="240" w:lineRule="auto"/>
        <w:ind w:left="0"/>
        <w:rPr>
          <w:rFonts w:ascii="Calibri" w:eastAsia="Times New Roman" w:hAnsi="Calibri" w:cs="Times New Roman"/>
          <w:sz w:val="20"/>
          <w:szCs w:val="20"/>
          <w:lang w:eastAsia="de-AT"/>
        </w:rPr>
      </w:pPr>
      <w:hyperlink r:id="rId2913" w:history="1">
        <w:r w:rsidR="00B9142F" w:rsidRPr="00B9142F">
          <w:rPr>
            <w:rFonts w:ascii="Calibri" w:eastAsia="Times New Roman" w:hAnsi="Calibri" w:cs="Times New Roman"/>
            <w:color w:val="0000FF"/>
            <w:sz w:val="20"/>
            <w:szCs w:val="20"/>
            <w:u w:val="single"/>
            <w:lang w:eastAsia="de-AT"/>
          </w:rPr>
          <w:t>https://www.tagesspiegel.de/internationales/</w:t>
        </w:r>
        <w:r w:rsidR="00B9142F" w:rsidRPr="00B9142F">
          <w:rPr>
            <w:rFonts w:ascii="Calibri" w:eastAsia="Times New Roman" w:hAnsi="Calibri" w:cs="Times New Roman"/>
            <w:color w:val="0000FF"/>
            <w:sz w:val="20"/>
            <w:szCs w:val="20"/>
            <w:lang w:eastAsia="de-AT"/>
          </w:rPr>
          <w:t>freudenschusse-im-libanon-waffenruhe-zwischen-israel-und-hisbollah-in-kraft-getreten</w:t>
        </w:r>
        <w:r w:rsidR="00B9142F" w:rsidRPr="00B9142F">
          <w:rPr>
            <w:rFonts w:ascii="Calibri" w:eastAsia="Times New Roman" w:hAnsi="Calibri" w:cs="Times New Roman"/>
            <w:color w:val="0000FF"/>
            <w:sz w:val="16"/>
            <w:szCs w:val="20"/>
            <w:lang w:eastAsia="de-AT"/>
          </w:rPr>
          <w:t>-12774518.html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914" w:history="1">
        <w:r w:rsidR="00B9142F" w:rsidRPr="00B9142F">
          <w:rPr>
            <w:rFonts w:ascii="Calibri" w:eastAsia="Times New Roman" w:hAnsi="Calibri" w:cs="Times New Roman"/>
            <w:color w:val="0000FF"/>
            <w:sz w:val="20"/>
            <w:szCs w:val="20"/>
            <w:u w:val="single"/>
            <w:shd w:val="clear" w:color="auto" w:fill="FFFFFF"/>
            <w:lang w:eastAsia="de-AT"/>
          </w:rPr>
          <w:t>https://www.n-tv.de/politik/Waffenruhe-in-Beirut-Reporterin-weint-bei-Live-Schalte-</w:t>
        </w:r>
        <w:r w:rsidR="00B9142F" w:rsidRPr="00B9142F">
          <w:rPr>
            <w:rFonts w:ascii="Calibri" w:eastAsia="Times New Roman" w:hAnsi="Calibri" w:cs="Times New Roman"/>
            <w:color w:val="0000FF"/>
            <w:sz w:val="16"/>
            <w:szCs w:val="20"/>
            <w:u w:val="single"/>
            <w:shd w:val="clear" w:color="auto" w:fill="FFFFFF"/>
            <w:lang w:eastAsia="de-AT"/>
          </w:rPr>
          <w:t>article25390863.htm</w:t>
        </w:r>
        <w:r w:rsidR="00B9142F" w:rsidRPr="00B9142F">
          <w:rPr>
            <w:rFonts w:ascii="Calibri" w:eastAsia="Times New Roman" w:hAnsi="Calibri" w:cs="Times New Roman"/>
            <w:color w:val="0000FF"/>
            <w:sz w:val="20"/>
            <w:szCs w:val="20"/>
            <w:u w:val="single"/>
            <w:shd w:val="clear" w:color="auto" w:fill="FFFFFF"/>
            <w:lang w:eastAsia="de-AT"/>
          </w:rPr>
          <w:t>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915" w:history="1">
        <w:r w:rsidR="00B9142F" w:rsidRPr="00B9142F">
          <w:rPr>
            <w:rFonts w:ascii="Calibri" w:eastAsia="Times New Roman" w:hAnsi="Calibri" w:cs="Times New Roman"/>
            <w:color w:val="0000FF"/>
            <w:sz w:val="20"/>
            <w:szCs w:val="20"/>
            <w:u w:val="single"/>
            <w:shd w:val="clear" w:color="auto" w:fill="FFFFFF"/>
            <w:lang w:eastAsia="de-AT"/>
          </w:rPr>
          <w:t>https://orf.at/stories/3377223/</w:t>
        </w:r>
      </w:hyperlink>
      <w:r w:rsidR="00B9142F" w:rsidRPr="00B9142F">
        <w:rPr>
          <w:rFonts w:ascii="Calibri" w:eastAsia="Times New Roman" w:hAnsi="Calibri" w:cs="Times New Roman"/>
          <w:sz w:val="20"/>
          <w:szCs w:val="20"/>
          <w:shd w:val="clear" w:color="auto" w:fill="FFFFFF"/>
          <w:lang w:eastAsia="de-AT"/>
        </w:rPr>
        <w:t xml:space="preserve">   Waffenruhe im Libanon ...</w:t>
      </w:r>
      <w:r w:rsidR="00B9142F" w:rsidRPr="00B9142F">
        <w:rPr>
          <w:rFonts w:ascii="Times New Roman" w:eastAsia="Times New Roman" w:hAnsi="Times New Roman" w:cs="Times New Roman"/>
          <w:sz w:val="24"/>
          <w:szCs w:val="24"/>
          <w:lang w:eastAsia="de-AT"/>
        </w:rPr>
        <w:t xml:space="preserve"> </w:t>
      </w:r>
      <w:r w:rsidR="00B9142F" w:rsidRPr="00B9142F">
        <w:rPr>
          <w:rFonts w:ascii="Calibri" w:eastAsia="Times New Roman" w:hAnsi="Calibri" w:cs="Times New Roman"/>
          <w:sz w:val="20"/>
          <w:szCs w:val="20"/>
          <w:lang w:eastAsia="de-AT"/>
        </w:rPr>
        <w:t>Nach Worten des geschäftsführenden libanesischen Ministerpräsidenten Nadschib Mikati plant Libanons Regierung die vollständige Umsetzung einer entscheidenden UNO-Resolution zur Friedenssicherung</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916" w:history="1">
        <w:r w:rsidR="00B9142F" w:rsidRPr="00B9142F">
          <w:rPr>
            <w:rFonts w:ascii="Calibri" w:eastAsia="Times New Roman" w:hAnsi="Calibri" w:cs="Times New Roman"/>
            <w:color w:val="0000FF"/>
            <w:sz w:val="20"/>
            <w:szCs w:val="20"/>
            <w:u w:val="single"/>
            <w:shd w:val="clear" w:color="auto" w:fill="FFFFFF"/>
            <w:lang w:eastAsia="de-AT"/>
          </w:rPr>
          <w:t>https://www.derstandard.at/story/3000000246651/</w:t>
        </w:r>
        <w:r w:rsidR="00B9142F" w:rsidRPr="00B9142F">
          <w:rPr>
            <w:rFonts w:ascii="Calibri" w:eastAsia="Times New Roman" w:hAnsi="Calibri" w:cs="Times New Roman"/>
            <w:b/>
            <w:color w:val="0000FF"/>
            <w:sz w:val="20"/>
            <w:szCs w:val="20"/>
            <w:shd w:val="clear" w:color="auto" w:fill="FFFFFF"/>
            <w:lang w:eastAsia="de-AT"/>
          </w:rPr>
          <w:t>was-der-waffenstillstand-im-libanon-bedeutet</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727CCB">
      <w:pPr>
        <w:numPr>
          <w:ilvl w:val="0"/>
          <w:numId w:val="149"/>
        </w:numPr>
        <w:spacing w:before="100" w:after="100" w:line="240" w:lineRule="auto"/>
        <w:ind w:left="0"/>
        <w:rPr>
          <w:rFonts w:ascii="Calibri" w:eastAsia="Times New Roman" w:hAnsi="Calibri" w:cs="Times New Roman"/>
          <w:sz w:val="20"/>
          <w:szCs w:val="20"/>
          <w:shd w:val="clear" w:color="auto" w:fill="FFFFFF"/>
          <w:lang w:eastAsia="de-AT"/>
        </w:rPr>
        <w:sectPr w:rsidR="00B9142F" w:rsidRPr="00B9142F" w:rsidSect="009E0105">
          <w:type w:val="continuous"/>
          <w:pgSz w:w="11906" w:h="16838"/>
          <w:pgMar w:top="1417" w:right="1133" w:bottom="1134" w:left="1417" w:header="708" w:footer="708" w:gutter="0"/>
          <w:cols w:space="708"/>
          <w:docGrid w:linePitch="360"/>
        </w:sectPr>
      </w:pPr>
      <w:r w:rsidRPr="00B9142F">
        <w:rPr>
          <w:rFonts w:ascii="Calibri" w:eastAsia="Times New Roman" w:hAnsi="Calibri" w:cs="Times New Roman"/>
          <w:sz w:val="20"/>
          <w:szCs w:val="20"/>
          <w:lang w:eastAsia="de-AT"/>
        </w:rPr>
        <w:t>Seit Mittwochfrüh schweigen die Waffen zwischen Israel und der Hisbollah. Für den Krieg im Gazastreifen sind das nicht unbedingt gute Nachrichten</w:t>
      </w:r>
    </w:p>
    <w:p w:rsidR="00B9142F" w:rsidRPr="00B9142F" w:rsidRDefault="00B9142F" w:rsidP="00727CCB">
      <w:pPr>
        <w:numPr>
          <w:ilvl w:val="0"/>
          <w:numId w:val="149"/>
        </w:numPr>
        <w:spacing w:before="100" w:after="100" w:line="240" w:lineRule="auto"/>
        <w:ind w:left="0"/>
        <w:rPr>
          <w:rFonts w:ascii="Calibri" w:eastAsia="Times New Roman" w:hAnsi="Calibri" w:cs="Times New Roman"/>
          <w:sz w:val="20"/>
          <w:szCs w:val="20"/>
          <w:lang w:eastAsia="de-AT"/>
        </w:rPr>
        <w:sectPr w:rsidR="00B9142F" w:rsidRPr="00B9142F" w:rsidSect="009E0105">
          <w:type w:val="continuous"/>
          <w:pgSz w:w="11906" w:h="16838"/>
          <w:pgMar w:top="1417" w:right="1133" w:bottom="1134" w:left="1417" w:header="708" w:footer="708" w:gutter="0"/>
          <w:cols w:num="2" w:space="284"/>
          <w:docGrid w:linePitch="360"/>
        </w:sectPr>
      </w:pPr>
      <w:r w:rsidRPr="00B9142F">
        <w:rPr>
          <w:rFonts w:ascii="Calibri" w:eastAsia="Times New Roman" w:hAnsi="Calibri" w:cs="Times New Roman"/>
          <w:sz w:val="20"/>
          <w:szCs w:val="20"/>
          <w:shd w:val="clear" w:color="auto" w:fill="FFFFFF"/>
          <w:lang w:eastAsia="de-AT"/>
        </w:rPr>
        <w:t xml:space="preserve">(    </w:t>
      </w:r>
      <w:hyperlink r:id="rId2917" w:history="1">
        <w:r w:rsidRPr="00B9142F">
          <w:rPr>
            <w:rFonts w:ascii="Calibri" w:eastAsia="Times New Roman" w:hAnsi="Calibri" w:cs="Times New Roman"/>
            <w:color w:val="0000FF"/>
            <w:sz w:val="20"/>
            <w:szCs w:val="20"/>
            <w:u w:val="single"/>
            <w:shd w:val="clear" w:color="auto" w:fill="FFFFFF"/>
            <w:lang w:eastAsia="de-AT"/>
          </w:rPr>
          <w:t>diepresse.com/19114588/erschoepfung-vermittlung-und-berechnung-</w:t>
        </w:r>
        <w:r w:rsidRPr="00B9142F">
          <w:rPr>
            <w:rFonts w:ascii="Calibri" w:eastAsia="Times New Roman" w:hAnsi="Calibri" w:cs="Times New Roman"/>
            <w:b/>
            <w:color w:val="0000FF"/>
            <w:sz w:val="20"/>
            <w:szCs w:val="20"/>
            <w:shd w:val="clear" w:color="auto" w:fill="FFFFFF"/>
            <w:lang w:eastAsia="de-AT"/>
          </w:rPr>
          <w:t>die-gruende-fuer-die-feuerpause-von-israel-und-hisbollah</w:t>
        </w:r>
      </w:hyperlink>
      <w:r w:rsidRPr="00B9142F">
        <w:rPr>
          <w:rFonts w:ascii="Calibri" w:eastAsia="Times New Roman" w:hAnsi="Calibri" w:cs="Times New Roman"/>
          <w:sz w:val="20"/>
          <w:szCs w:val="20"/>
          <w:shd w:val="clear" w:color="auto" w:fill="FFFFFF"/>
          <w:lang w:eastAsia="de-AT"/>
        </w:rPr>
        <w:t xml:space="preserve">     ....   </w:t>
      </w:r>
      <w:r w:rsidRPr="00B9142F">
        <w:rPr>
          <w:rFonts w:ascii="Calibri" w:eastAsia="Times New Roman" w:hAnsi="Calibri" w:cs="Times New Roman"/>
          <w:sz w:val="20"/>
          <w:szCs w:val="20"/>
          <w:lang w:eastAsia="de-AT"/>
        </w:rPr>
        <w:t xml:space="preserve">Anders als im Gaza-Krieg versprechen sich die Kriegsparteien im Libanon von einem Ende der Kämpfe mehr als von der Fortsetzung des Krieges. .... Die Gefechte brachen im Oktober 2023 aus, als die Hisbollah begann, ihre Rake-ten aus dem Libanon in den Norden von Israel zu schießen, um der ebenfalls iranisch unterstützten </w:t>
      </w:r>
      <w:hyperlink r:id="rId2918" w:history="1">
        <w:r w:rsidRPr="00B9142F">
          <w:rPr>
            <w:rFonts w:ascii="Calibri" w:eastAsia="Times New Roman" w:hAnsi="Calibri" w:cs="Times New Roman"/>
            <w:color w:val="0000FF"/>
            <w:sz w:val="20"/>
            <w:szCs w:val="20"/>
            <w:u w:val="single"/>
            <w:lang w:eastAsia="de-AT"/>
          </w:rPr>
          <w:t>Hamas</w:t>
        </w:r>
      </w:hyperlink>
      <w:r w:rsidRPr="00B9142F">
        <w:rPr>
          <w:rFonts w:ascii="Calibri" w:eastAsia="Times New Roman" w:hAnsi="Calibri" w:cs="Times New Roman"/>
          <w:sz w:val="20"/>
          <w:szCs w:val="20"/>
          <w:lang w:eastAsia="de-AT"/>
        </w:rPr>
        <w:t xml:space="preserve"> in Gaza zu helfen. Seit September schlägt Israel mit massiven Luftangriffen im Libanon zurück. Dabei starben Hisbollah-Chef Hassan Nasrallah, viele seiner Kommandeure und Tausende unbeteiligte Zivilisten. ..... sieht eine 60-tägige Kampfpause vor. In dieser Zeit soll sich die Hisbollah von der Grenze zwischen dem Libanon und Israel bis hinter den Litani-Fluss etwa 30 Kilometer nördlich der Grenze zurückziehen. </w:t>
      </w:r>
      <w:r w:rsidRPr="00B9142F">
        <w:rPr>
          <w:rFonts w:ascii="Calibri" w:eastAsia="Times New Roman" w:hAnsi="Calibri" w:cs="Times New Roman"/>
          <w:sz w:val="20"/>
          <w:szCs w:val="20"/>
          <w:shd w:val="clear" w:color="auto" w:fill="E2EFD9"/>
          <w:lang w:eastAsia="de-AT"/>
        </w:rPr>
        <w:t>Das hatte die UNO schon nach dem letzten Krieg zwischen Israel und der Hisbollah im Jahr 2006 in der Resolution 1701 angeordnet, doch die Hisbollah ignorierte den UN-Beschluss.</w:t>
      </w:r>
      <w:r w:rsidRPr="00B9142F">
        <w:rPr>
          <w:rFonts w:ascii="Calibri" w:eastAsia="Times New Roman" w:hAnsi="Calibri" w:cs="Times New Roman"/>
          <w:sz w:val="20"/>
          <w:szCs w:val="20"/>
          <w:lang w:eastAsia="de-AT"/>
        </w:rPr>
        <w:t xml:space="preserve"> Nun soll der Hisbollah-Rückzug Zehntau-senden israelischen Bewohnern der Grenzregion, die vom Raketenbeschuss der Miliz vertrieben worden </w:t>
      </w:r>
      <w:r w:rsidRPr="00B9142F">
        <w:rPr>
          <w:rFonts w:ascii="Calibri" w:eastAsia="Times New Roman" w:hAnsi="Calibri" w:cs="Times New Roman"/>
          <w:sz w:val="20"/>
          <w:szCs w:val="20"/>
          <w:lang w:eastAsia="de-AT"/>
        </w:rPr>
        <w:t xml:space="preserve">waren, die Heimkehr erlauben. Im Gegenzug soll Israel seine Bodentruppen aus dem Libanon abziehen. Fünf Länder, darunter die USA, Frankreich und der Libanon, sollen die Einigung überwachen. Wer die beiden anderen Länder sind, war am Dienstag nicht bekannt. ....  </w:t>
      </w:r>
      <w:r w:rsidRPr="00B9142F">
        <w:rPr>
          <w:rFonts w:ascii="Calibri" w:eastAsia="Times New Roman" w:hAnsi="Calibri" w:cs="Times New Roman"/>
          <w:sz w:val="20"/>
          <w:szCs w:val="20"/>
          <w:shd w:val="clear" w:color="auto" w:fill="F2F2F2"/>
          <w:lang w:eastAsia="de-AT"/>
        </w:rPr>
        <w:t>Militärische Erschöpfung</w:t>
      </w:r>
      <w:r w:rsidRPr="00B9142F">
        <w:rPr>
          <w:rFonts w:ascii="Calibri" w:eastAsia="Times New Roman" w:hAnsi="Calibri" w:cs="Times New Roman"/>
          <w:b/>
          <w:bCs/>
          <w:sz w:val="20"/>
          <w:szCs w:val="20"/>
          <w:shd w:val="clear" w:color="auto" w:fill="F2F2F2"/>
          <w:lang w:eastAsia="de-AT"/>
        </w:rPr>
        <w:t xml:space="preserve"> </w:t>
      </w:r>
      <w:r w:rsidRPr="00B9142F">
        <w:rPr>
          <w:rFonts w:ascii="Calibri" w:eastAsia="Times New Roman" w:hAnsi="Calibri" w:cs="Times New Roman"/>
          <w:sz w:val="20"/>
          <w:szCs w:val="20"/>
          <w:shd w:val="clear" w:color="auto" w:fill="F2F2F2"/>
          <w:lang w:eastAsia="de-AT"/>
        </w:rPr>
        <w:t xml:space="preserve">der Kontrahenten ist einer der Gründe dafür, dass Hochstein beide Seiten überzeugen konnte. Die Hisbollah hat viele Führungsmitglieder verloren, zudem hat Israel nach eigenen Angaben mehr als zwei Drittel der Hisbollah-Raketen zerstört. Auch machen viele Libanesen die Hisbollah für die Verwüstungen ihres Landes verant-wortlich. Um die Feuerpause zu ermöglichen, </w:t>
      </w:r>
      <w:r w:rsidRPr="00B9142F">
        <w:rPr>
          <w:rFonts w:ascii="Calibri" w:eastAsia="Times New Roman" w:hAnsi="Calibri" w:cs="Times New Roman"/>
          <w:sz w:val="20"/>
          <w:szCs w:val="20"/>
          <w:shd w:val="clear" w:color="auto" w:fill="E2EFD9"/>
          <w:lang w:eastAsia="de-AT"/>
        </w:rPr>
        <w:t>verzich-tete die Hisbollah auf ihre anfängliche Hauptposition, einer Waffenruhe im Libanon nur bei einem Ende der Kämpfe in Gaza zustimmen zu wollen</w:t>
      </w:r>
      <w:r w:rsidRPr="00B9142F">
        <w:rPr>
          <w:rFonts w:ascii="Calibri" w:eastAsia="Times New Roman" w:hAnsi="Calibri" w:cs="Times New Roman"/>
          <w:sz w:val="20"/>
          <w:szCs w:val="20"/>
          <w:lang w:eastAsia="de-AT"/>
        </w:rPr>
        <w:t xml:space="preserve">. ..... Israel wurde von der Hisbollah im Libanon zu einem Zweifronten-krieg gezwungen und musste Truppen aus Gaza abziehen. Laut israelischen Medienberichten hat die Armee nicht genug Soldaten für beide Kriege. Zudem kann Israel nicht den ganzen Libanon besetzen und muss sich deshalb früher oder später mit der Hisbollah </w:t>
      </w:r>
      <w:proofErr w:type="gramStart"/>
      <w:r w:rsidRPr="00B9142F">
        <w:rPr>
          <w:rFonts w:ascii="Calibri" w:eastAsia="Times New Roman" w:hAnsi="Calibri" w:cs="Times New Roman"/>
          <w:sz w:val="20"/>
          <w:szCs w:val="20"/>
          <w:lang w:eastAsia="de-AT"/>
        </w:rPr>
        <w:t>einigen ....</w:t>
      </w:r>
      <w:proofErr w:type="gramEnd"/>
      <w:r w:rsidRPr="00B9142F">
        <w:rPr>
          <w:rFonts w:ascii="Calibri" w:eastAsia="Times New Roman" w:hAnsi="Calibri" w:cs="Times New Roman"/>
          <w:sz w:val="20"/>
          <w:szCs w:val="20"/>
          <w:lang w:eastAsia="de-AT"/>
        </w:rPr>
        <w:t xml:space="preserve"> Die Vermittlung durch die USA hatte deshalb </w:t>
      </w:r>
      <w:r w:rsidRPr="00B9142F">
        <w:rPr>
          <w:rFonts w:ascii="Calibri" w:eastAsia="Times New Roman" w:hAnsi="Calibri" w:cs="Times New Roman"/>
          <w:sz w:val="20"/>
          <w:szCs w:val="20"/>
          <w:lang w:eastAsia="de-AT"/>
        </w:rPr>
        <w:lastRenderedPageBreak/>
        <w:t xml:space="preserve">im Libanon eine bessere Ausgangsposition als im Gaza-Krieg. Mit an Bord ist zudem Frankreich, das als ehemalige Mandatsmacht im Libanon nach dem Ersten Weltkrieg der engste europäische Partner des Nahost-Landes ist.  .... Politische Berechnungen der Kriegs-parteien sprechen ebenfalls für eine Einigung. Israels </w:t>
      </w:r>
      <w:r w:rsidRPr="00B9142F">
        <w:rPr>
          <w:rFonts w:ascii="Calibri" w:eastAsia="Times New Roman" w:hAnsi="Calibri" w:cs="Times New Roman"/>
          <w:sz w:val="20"/>
          <w:szCs w:val="20"/>
          <w:lang w:eastAsia="de-AT"/>
        </w:rPr>
        <w:t>Ministerpräsident Benjamin Netanjahu weiß, dass der designierte US-Präsident Donald Trump ein rasches Ende der Kriege im Libanon und in Gaza fordert. Für Netanjahu ist es leichter, einer Feuerpause im Libanon zuzustimmen als einer Waffenruhe in Gaza:</w:t>
      </w:r>
    </w:p>
    <w:p w:rsidR="00B9142F" w:rsidRPr="00B9142F" w:rsidRDefault="00B9142F" w:rsidP="00B9142F">
      <w:pPr>
        <w:spacing w:before="100" w:after="100" w:line="240" w:lineRule="auto"/>
        <w:ind w:firstLine="90"/>
        <w:rPr>
          <w:rFonts w:ascii="Calibri" w:eastAsia="Times New Roman" w:hAnsi="Calibri" w:cs="Times New Roman"/>
          <w:sz w:val="20"/>
          <w:szCs w:val="20"/>
          <w:lang w:eastAsia="de-AT"/>
        </w:rPr>
      </w:pPr>
    </w:p>
    <w:p w:rsidR="00B9142F" w:rsidRPr="00B9142F" w:rsidRDefault="00461877" w:rsidP="00727CCB">
      <w:pPr>
        <w:numPr>
          <w:ilvl w:val="0"/>
          <w:numId w:val="149"/>
        </w:numPr>
        <w:shd w:val="clear" w:color="auto" w:fill="FFFFFF"/>
        <w:spacing w:after="0" w:line="240" w:lineRule="auto"/>
        <w:ind w:left="0"/>
        <w:rPr>
          <w:rFonts w:ascii="Calibri" w:eastAsia="Times New Roman" w:hAnsi="Calibri" w:cs="Times New Roman"/>
          <w:sz w:val="20"/>
          <w:szCs w:val="20"/>
          <w:lang w:eastAsia="de-AT"/>
        </w:rPr>
      </w:pPr>
      <w:hyperlink r:id="rId2919" w:history="1">
        <w:r w:rsidR="00B9142F" w:rsidRPr="00B9142F">
          <w:rPr>
            <w:rFonts w:ascii="Calibri" w:eastAsia="Times New Roman" w:hAnsi="Calibri" w:cs="Times New Roman"/>
            <w:color w:val="0000FF"/>
            <w:sz w:val="20"/>
            <w:szCs w:val="20"/>
            <w:u w:val="single"/>
            <w:lang w:eastAsia="de-AT"/>
          </w:rPr>
          <w:t>https://www.diepresse.com/19116162/israelischer-</w:t>
        </w:r>
        <w:r w:rsidR="00B9142F" w:rsidRPr="00B9142F">
          <w:rPr>
            <w:rFonts w:ascii="Calibri" w:eastAsia="Times New Roman" w:hAnsi="Calibri" w:cs="Times New Roman"/>
            <w:color w:val="0000FF"/>
            <w:sz w:val="20"/>
            <w:szCs w:val="20"/>
            <w:lang w:eastAsia="de-AT"/>
          </w:rPr>
          <w:t>experte-dieser-waffenstillstand-ist-bestenfalls-eine</w:t>
        </w:r>
        <w:r w:rsidR="00B9142F" w:rsidRPr="00B9142F">
          <w:rPr>
            <w:rFonts w:ascii="Calibri" w:eastAsia="Times New Roman" w:hAnsi="Calibri" w:cs="Times New Roman"/>
            <w:color w:val="0000FF"/>
            <w:sz w:val="20"/>
            <w:szCs w:val="20"/>
            <w:u w:val="single"/>
            <w:lang w:eastAsia="de-AT"/>
          </w:rPr>
          <w:t>-voruebergehende-pause</w:t>
        </w:r>
      </w:hyperlink>
      <w:r w:rsidR="00B9142F" w:rsidRPr="00B9142F">
        <w:rPr>
          <w:rFonts w:ascii="Times New Roman" w:eastAsia="Times New Roman" w:hAnsi="Times New Roman" w:cs="Times New Roman"/>
          <w:sz w:val="24"/>
          <w:szCs w:val="24"/>
          <w:lang w:eastAsia="de-AT"/>
        </w:rPr>
        <w:t xml:space="preserve">  </w:t>
      </w:r>
      <w:r w:rsidR="00B9142F" w:rsidRPr="00B9142F">
        <w:rPr>
          <w:rFonts w:ascii="Calibri" w:eastAsia="Times New Roman" w:hAnsi="Calibri" w:cs="Times New Roman"/>
          <w:sz w:val="20"/>
          <w:szCs w:val="20"/>
          <w:lang w:eastAsia="de-AT"/>
        </w:rPr>
        <w:t>So soll es zunächst eine 60 Tage lange Übergangsphase geben, in der Israel seine Truppen aus dem Libanon abziehen soll. Die Hisbollah wiederum soll sich hinter besagten Litani-Fluss zurückziehen   Die UN-Resolution 1701 nach dem zweiten Libanonkrieg 2006 hatte ein ähnliches Arrangement vorgesehen – das jedoch nie durchgesetzt wurde. Die libanesische Armee hatte der seit Jahrzehnten vom Iran unterstützten Hisbollah nichts entgegenzusetzen. Israel aber hat die Hisbollah, die von westlichen Staaten als Terrororganisation gelistet wird, in den letzten Monaten stark geschwächt. Außerdem behält Israel sich das Recht vor, die Hisbollah weiterhin zu attackieren, sollte diese das Abkommen brechen. Berichten zufolge soll die USA Israel in einer Art Zusatz zu dem Waffenstillstand die Berechtigung dafür garantieren..... Nicht alle in Israel sind von der sich abzeichnenden Einigung überzeugt. „Dieser Waffenstillstand ist bestenfalls eine vorübergehende Pause, solange es keine Bemühungen gibt, die Autorität der libanesischen Regierung und ihre Fähigkeit, ihre Souveränität gegenüber destabilisierenden Kräften geltend zu machen, wiederherzustellen“, betont Analyst Avi Melamed gegenüber der „Presse“. Er glaubt, dass die Hisbollah sich – wie nach früheren Eskalationen – neu bewaffnen und zu alter Stärke zurückfindet..... „Es war nie ein realistisches Ziel, die Hisbollah komplett auszulöschen“, sagt er der „Presse“. „Was Israel jedoch tun konnte, ist, Hisbollah so zu schwächen, dass andere Fraktionen im Libanon die Gelegenheit haben, dafür zu sorgen, dass sie dort nicht wieder zur dominanten Kraft wird.</w:t>
      </w:r>
    </w:p>
    <w:p w:rsidR="00B9142F" w:rsidRPr="00B9142F" w:rsidRDefault="00461877" w:rsidP="00727CCB">
      <w:pPr>
        <w:numPr>
          <w:ilvl w:val="0"/>
          <w:numId w:val="149"/>
        </w:numPr>
        <w:shd w:val="clear" w:color="auto" w:fill="FFFFFF"/>
        <w:spacing w:after="0" w:line="240" w:lineRule="auto"/>
        <w:ind w:left="0"/>
        <w:rPr>
          <w:rFonts w:ascii="Calibri" w:eastAsia="Times New Roman" w:hAnsi="Calibri" w:cs="Times New Roman"/>
          <w:sz w:val="20"/>
          <w:szCs w:val="20"/>
          <w:lang w:eastAsia="de-AT"/>
        </w:rPr>
      </w:pPr>
      <w:hyperlink r:id="rId2920" w:history="1">
        <w:r w:rsidR="00B9142F" w:rsidRPr="00B9142F">
          <w:rPr>
            <w:rFonts w:ascii="Calibri" w:eastAsia="Times New Roman" w:hAnsi="Calibri" w:cs="Times New Roman"/>
            <w:color w:val="0000FF"/>
            <w:sz w:val="20"/>
            <w:szCs w:val="20"/>
            <w:u w:val="single"/>
            <w:lang w:eastAsia="de-AT"/>
          </w:rPr>
          <w:t>https://www.welt.de/politik/ausland/video254682114/Nahost-</w:t>
        </w:r>
        <w:r w:rsidR="00B9142F" w:rsidRPr="00B9142F">
          <w:rPr>
            <w:rFonts w:ascii="Calibri" w:eastAsia="Times New Roman" w:hAnsi="Calibri" w:cs="Times New Roman"/>
            <w:color w:val="0000FF"/>
            <w:sz w:val="20"/>
            <w:szCs w:val="20"/>
            <w:lang w:eastAsia="de-AT"/>
          </w:rPr>
          <w:t>Dauer-der-Waffenruhe-haengt-davon-ab-was-im</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Libanon-geschieht-warnt-Netanjahu</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49"/>
        </w:numPr>
        <w:shd w:val="clear" w:color="auto" w:fill="FFFFFF"/>
        <w:spacing w:after="0" w:line="240" w:lineRule="auto"/>
        <w:ind w:left="0"/>
        <w:rPr>
          <w:rFonts w:ascii="Calibri" w:eastAsia="Times New Roman" w:hAnsi="Calibri" w:cs="Times New Roman"/>
          <w:sz w:val="20"/>
          <w:szCs w:val="20"/>
          <w:lang w:eastAsia="de-AT"/>
        </w:rPr>
      </w:pPr>
      <w:hyperlink r:id="rId2921" w:history="1">
        <w:r w:rsidR="00B9142F" w:rsidRPr="00B9142F">
          <w:rPr>
            <w:rFonts w:ascii="Calibri" w:eastAsia="Times New Roman" w:hAnsi="Calibri" w:cs="Times New Roman"/>
            <w:color w:val="0000FF"/>
            <w:sz w:val="20"/>
            <w:szCs w:val="20"/>
            <w:u w:val="single"/>
            <w:lang w:eastAsia="de-AT"/>
          </w:rPr>
          <w:t>https://www.sn.at/politik/weltpolitik/hisbollah-ziele-tel-aviv-169160995</w:t>
        </w:r>
      </w:hyperlink>
      <w:r w:rsidR="00B9142F" w:rsidRPr="00B9142F">
        <w:rPr>
          <w:rFonts w:ascii="Calibri" w:eastAsia="Times New Roman" w:hAnsi="Calibri" w:cs="Times New Roman"/>
          <w:sz w:val="20"/>
          <w:szCs w:val="20"/>
          <w:lang w:eastAsia="de-AT"/>
        </w:rPr>
        <w:t xml:space="preserve">   mehrere Zwischenfälle nach Inkrafttreten der Waffenruhe</w:t>
      </w:r>
    </w:p>
    <w:p w:rsidR="00B9142F" w:rsidRPr="00B9142F" w:rsidRDefault="00461877" w:rsidP="00727CCB">
      <w:pPr>
        <w:numPr>
          <w:ilvl w:val="0"/>
          <w:numId w:val="149"/>
        </w:numPr>
        <w:shd w:val="clear" w:color="auto" w:fill="FFFFFF"/>
        <w:spacing w:after="0" w:line="240" w:lineRule="auto"/>
        <w:ind w:left="0"/>
        <w:rPr>
          <w:rFonts w:ascii="Calibri" w:eastAsia="Times New Roman" w:hAnsi="Calibri" w:cs="Times New Roman"/>
          <w:sz w:val="20"/>
          <w:szCs w:val="20"/>
          <w:lang w:eastAsia="de-AT"/>
        </w:rPr>
      </w:pPr>
      <w:hyperlink r:id="rId2922" w:history="1">
        <w:r w:rsidR="00B9142F" w:rsidRPr="00B9142F">
          <w:rPr>
            <w:rFonts w:ascii="Calibri" w:eastAsia="Times New Roman" w:hAnsi="Calibri" w:cs="Times New Roman"/>
            <w:color w:val="0000FF"/>
            <w:sz w:val="20"/>
            <w:szCs w:val="20"/>
            <w:u w:val="single"/>
            <w:lang w:eastAsia="de-AT"/>
          </w:rPr>
          <w:t>https://www.t-online.de/nachrichten/ausland/id_100539686/</w:t>
        </w:r>
        <w:r w:rsidR="00B9142F" w:rsidRPr="00B9142F">
          <w:rPr>
            <w:rFonts w:ascii="Calibri" w:eastAsia="Times New Roman" w:hAnsi="Calibri" w:cs="Times New Roman"/>
            <w:color w:val="0000FF"/>
            <w:sz w:val="20"/>
            <w:szCs w:val="20"/>
            <w:lang w:eastAsia="de-AT"/>
          </w:rPr>
          <w:t>waffenruhe-im-</w:t>
        </w:r>
        <w:r w:rsidR="00B9142F" w:rsidRPr="00B9142F">
          <w:rPr>
            <w:rFonts w:ascii="Calibri" w:eastAsia="Times New Roman" w:hAnsi="Calibri" w:cs="Times New Roman"/>
            <w:color w:val="000000"/>
            <w:sz w:val="20"/>
            <w:szCs w:val="20"/>
            <w:lang w:eastAsia="de-AT"/>
          </w:rPr>
          <w:t>libanon</w:t>
        </w:r>
        <w:r w:rsidR="00B9142F" w:rsidRPr="00B9142F">
          <w:rPr>
            <w:rFonts w:ascii="Calibri" w:eastAsia="Times New Roman" w:hAnsi="Calibri" w:cs="Times New Roman"/>
            <w:color w:val="0000FF"/>
            <w:sz w:val="20"/>
            <w:szCs w:val="20"/>
            <w:lang w:eastAsia="de-AT"/>
          </w:rPr>
          <w:t>-wie-geht-es-im-nahen-osten</w:t>
        </w:r>
        <w:r w:rsidR="00B9142F" w:rsidRPr="00B9142F">
          <w:rPr>
            <w:rFonts w:ascii="Calibri" w:eastAsia="Times New Roman" w:hAnsi="Calibri" w:cs="Times New Roman"/>
            <w:color w:val="0000FF"/>
            <w:sz w:val="20"/>
            <w:szCs w:val="20"/>
            <w:u w:val="single"/>
            <w:lang w:eastAsia="de-AT"/>
          </w:rPr>
          <w:t>-jetzt-weiter-.html</w:t>
        </w:r>
      </w:hyperlink>
      <w:r w:rsidR="00B9142F" w:rsidRPr="00B9142F">
        <w:rPr>
          <w:rFonts w:ascii="Calibri" w:eastAsia="Times New Roman" w:hAnsi="Calibri" w:cs="Times New Roman"/>
          <w:sz w:val="20"/>
          <w:szCs w:val="20"/>
          <w:lang w:eastAsia="de-AT"/>
        </w:rPr>
        <w:t xml:space="preserve">  schon erste Verstöß ...</w:t>
      </w:r>
    </w:p>
    <w:p w:rsidR="00B9142F" w:rsidRPr="00B9142F" w:rsidRDefault="00461877" w:rsidP="00727CCB">
      <w:pPr>
        <w:numPr>
          <w:ilvl w:val="0"/>
          <w:numId w:val="149"/>
        </w:numPr>
        <w:shd w:val="clear" w:color="auto" w:fill="FFFFFF"/>
        <w:spacing w:after="0" w:line="240" w:lineRule="auto"/>
        <w:ind w:left="0"/>
        <w:rPr>
          <w:rFonts w:ascii="Calibri" w:eastAsia="Times New Roman" w:hAnsi="Calibri" w:cs="Times New Roman"/>
          <w:sz w:val="20"/>
          <w:szCs w:val="20"/>
          <w:lang w:eastAsia="de-AT"/>
        </w:rPr>
      </w:pPr>
      <w:hyperlink r:id="rId2923" w:history="1">
        <w:r w:rsidR="00B9142F" w:rsidRPr="00B9142F">
          <w:rPr>
            <w:rFonts w:ascii="Calibri" w:eastAsia="Times New Roman" w:hAnsi="Calibri" w:cs="Times New Roman"/>
            <w:color w:val="0000FF"/>
            <w:sz w:val="20"/>
            <w:szCs w:val="20"/>
            <w:u w:val="single"/>
            <w:lang w:eastAsia="de-AT"/>
          </w:rPr>
          <w:t>https://www.timesofisrael.com/</w:t>
        </w:r>
        <w:r w:rsidR="00B9142F" w:rsidRPr="00B9142F">
          <w:rPr>
            <w:rFonts w:ascii="Calibri" w:eastAsia="Times New Roman" w:hAnsi="Calibri" w:cs="Times New Roman"/>
            <w:color w:val="0000FF"/>
            <w:sz w:val="20"/>
            <w:szCs w:val="20"/>
            <w:lang w:eastAsia="de-AT"/>
          </w:rPr>
          <w:t>idf-opens-fire-as-lebanese-return-to-southern-villages-where-troops-still-deployed</w:t>
        </w:r>
        <w:r w:rsidR="00B9142F" w:rsidRPr="00B9142F">
          <w:rPr>
            <w:rFonts w:ascii="Calibri" w:eastAsia="Times New Roman" w:hAnsi="Calibri" w:cs="Times New Roman"/>
            <w:color w:val="0000FF"/>
            <w:sz w:val="20"/>
            <w:szCs w:val="20"/>
            <w:u w:val="single"/>
            <w:lang w:eastAsia="de-AT"/>
          </w:rPr>
          <w:t>/</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924" w:history="1">
        <w:r w:rsidR="00B9142F" w:rsidRPr="00B9142F">
          <w:rPr>
            <w:rFonts w:ascii="Calibri" w:eastAsia="Times New Roman" w:hAnsi="Calibri" w:cs="Times New Roman"/>
            <w:color w:val="0000FF"/>
            <w:sz w:val="20"/>
            <w:szCs w:val="20"/>
            <w:u w:val="single"/>
            <w:shd w:val="clear" w:color="auto" w:fill="FFFFFF"/>
            <w:lang w:eastAsia="de-AT"/>
          </w:rPr>
          <w:t>https://www.diepresse.com/19117518/</w:t>
        </w:r>
        <w:r w:rsidR="00B9142F" w:rsidRPr="00B9142F">
          <w:rPr>
            <w:rFonts w:ascii="Calibri" w:eastAsia="Times New Roman" w:hAnsi="Calibri" w:cs="Times New Roman"/>
            <w:color w:val="0000FF"/>
            <w:sz w:val="20"/>
            <w:szCs w:val="20"/>
            <w:shd w:val="clear" w:color="auto" w:fill="FFFFFF"/>
            <w:lang w:eastAsia="de-AT"/>
          </w:rPr>
          <w:t>menschen-in-beirut-kehren-unter-traenen-in-ihre-haeuser-zurueck</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925" w:history="1">
        <w:r w:rsidR="00B9142F" w:rsidRPr="00B9142F">
          <w:rPr>
            <w:rFonts w:ascii="Calibri" w:eastAsia="Times New Roman" w:hAnsi="Calibri" w:cs="Times New Roman"/>
            <w:color w:val="0000FF"/>
            <w:sz w:val="20"/>
            <w:szCs w:val="20"/>
            <w:u w:val="single"/>
            <w:shd w:val="clear" w:color="auto" w:fill="FFFFFF"/>
            <w:lang w:eastAsia="de-AT"/>
          </w:rPr>
          <w:t>https://www.tagesschau.de/ausland/asien/waffenruhe-israel-hisbollah-108.html</w:t>
        </w:r>
      </w:hyperlink>
      <w:r w:rsidR="00B9142F" w:rsidRPr="00B9142F">
        <w:rPr>
          <w:rFonts w:ascii="Calibri" w:eastAsia="Times New Roman" w:hAnsi="Calibri" w:cs="Times New Roman"/>
          <w:sz w:val="20"/>
          <w:szCs w:val="20"/>
          <w:shd w:val="clear" w:color="auto" w:fill="FFFFFF"/>
          <w:lang w:eastAsia="de-AT"/>
        </w:rPr>
        <w:t xml:space="preserve"> Bewohner kehren zurück ...  </w:t>
      </w:r>
      <w:r w:rsidR="00B9142F" w:rsidRPr="00B9142F">
        <w:rPr>
          <w:rFonts w:ascii="Calibri" w:eastAsia="Times New Roman" w:hAnsi="Calibri" w:cs="Times New Roman"/>
          <w:sz w:val="20"/>
          <w:szCs w:val="20"/>
          <w:lang w:eastAsia="de-AT"/>
        </w:rPr>
        <w:t xml:space="preserve">Eine nach mehr als einem Jahr des Kriegs vereinbarte Waffenruhe zwischen Israel und der libanesischen Hisbollah-Miliz hält bislang. Die israelische Armee meldete die letzten Raketenangriffe auf den Norden des Landes, mehrere Stunden bevor die </w:t>
      </w:r>
      <w:hyperlink r:id="rId2926" w:tooltip="Waffenruhe zwischen Israel und der Hisbollah-Miliz in Kraft" w:history="1">
        <w:r w:rsidR="00B9142F" w:rsidRPr="00B9142F">
          <w:rPr>
            <w:rFonts w:ascii="Calibri" w:eastAsia="Times New Roman" w:hAnsi="Calibri" w:cs="Times New Roman"/>
            <w:i/>
            <w:color w:val="0000FF"/>
            <w:sz w:val="20"/>
            <w:szCs w:val="20"/>
            <w:u w:val="single"/>
            <w:lang w:eastAsia="de-AT"/>
          </w:rPr>
          <w:t>Waffenruhe in der Nacht in Kraft trat</w:t>
        </w:r>
      </w:hyperlink>
      <w:r w:rsidR="00B9142F" w:rsidRPr="00B9142F">
        <w:rPr>
          <w:rFonts w:ascii="Calibri" w:eastAsia="Times New Roman" w:hAnsi="Calibri" w:cs="Times New Roman"/>
          <w:i/>
          <w:sz w:val="20"/>
          <w:szCs w:val="20"/>
          <w:lang w:eastAsia="de-AT"/>
        </w:rPr>
        <w:t>.</w:t>
      </w:r>
    </w:p>
    <w:p w:rsidR="00B9142F" w:rsidRPr="00B9142F" w:rsidRDefault="00461877" w:rsidP="00727CCB">
      <w:pPr>
        <w:numPr>
          <w:ilvl w:val="0"/>
          <w:numId w:val="1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927" w:history="1">
        <w:r w:rsidR="00B9142F" w:rsidRPr="00B9142F">
          <w:rPr>
            <w:rFonts w:ascii="Calibri" w:eastAsia="Times New Roman" w:hAnsi="Calibri" w:cs="Times New Roman"/>
            <w:color w:val="0000FF"/>
            <w:sz w:val="20"/>
            <w:szCs w:val="20"/>
            <w:u w:val="single"/>
            <w:shd w:val="clear" w:color="auto" w:fill="FFFFFF"/>
            <w:lang w:eastAsia="de-AT"/>
          </w:rPr>
          <w:t>https://taz.de/Waffenruhe-im-Libanon/!6053396/</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Biden hofft, dass eine Waffenruhe in Gaza folgen wird.</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928" w:history="1">
        <w:r w:rsidR="00B9142F" w:rsidRPr="00B9142F">
          <w:rPr>
            <w:rFonts w:ascii="Calibri" w:eastAsia="Times New Roman" w:hAnsi="Calibri" w:cs="Times New Roman"/>
            <w:color w:val="0000FF"/>
            <w:sz w:val="20"/>
            <w:szCs w:val="20"/>
            <w:u w:val="single"/>
            <w:shd w:val="clear" w:color="auto" w:fill="FFFFFF"/>
            <w:lang w:eastAsia="de-AT"/>
          </w:rPr>
          <w:t>https://www.diepresse.com/19116945/</w:t>
        </w:r>
        <w:r w:rsidR="00B9142F" w:rsidRPr="00B9142F">
          <w:rPr>
            <w:rFonts w:ascii="Calibri" w:eastAsia="Times New Roman" w:hAnsi="Calibri" w:cs="Times New Roman"/>
            <w:color w:val="000000"/>
            <w:sz w:val="20"/>
            <w:szCs w:val="20"/>
            <w:shd w:val="clear" w:color="auto" w:fill="E2EFD9"/>
            <w:lang w:eastAsia="de-AT"/>
          </w:rPr>
          <w:t>hamas-erklaert-bereitschaft-fuer-waffenruhe</w:t>
        </w:r>
        <w:r w:rsidR="00B9142F" w:rsidRPr="00B9142F">
          <w:rPr>
            <w:rFonts w:ascii="Calibri" w:eastAsia="Times New Roman" w:hAnsi="Calibri" w:cs="Times New Roman"/>
            <w:color w:val="0000FF"/>
            <w:sz w:val="20"/>
            <w:szCs w:val="20"/>
            <w:shd w:val="clear" w:color="auto" w:fill="FFFFFF"/>
            <w:lang w:eastAsia="de-AT"/>
          </w:rPr>
          <w:t>-im-gazastreifen</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929" w:history="1">
        <w:r w:rsidR="00B9142F" w:rsidRPr="00B9142F">
          <w:rPr>
            <w:rFonts w:ascii="Calibri" w:eastAsia="Times New Roman" w:hAnsi="Calibri" w:cs="Times New Roman"/>
            <w:color w:val="0000FF"/>
            <w:sz w:val="20"/>
            <w:szCs w:val="20"/>
            <w:u w:val="single"/>
            <w:shd w:val="clear" w:color="auto" w:fill="FFFFFF"/>
            <w:lang w:eastAsia="de-AT"/>
          </w:rPr>
          <w:t>https://www.sn.at/politik/weltpolitik/</w:t>
        </w:r>
        <w:r w:rsidR="00B9142F" w:rsidRPr="00B9142F">
          <w:rPr>
            <w:rFonts w:ascii="Calibri" w:eastAsia="Times New Roman" w:hAnsi="Calibri" w:cs="Times New Roman"/>
            <w:color w:val="000000"/>
            <w:sz w:val="20"/>
            <w:szCs w:val="20"/>
            <w:shd w:val="clear" w:color="auto" w:fill="FFFFFF"/>
            <w:lang w:eastAsia="de-AT"/>
          </w:rPr>
          <w:t>israels-armee-hamas-terroristen-gaza</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169162474</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930" w:history="1">
        <w:r w:rsidR="00B9142F" w:rsidRPr="00B9142F">
          <w:rPr>
            <w:rFonts w:ascii="Calibri" w:eastAsia="Times New Roman" w:hAnsi="Calibri" w:cs="Times New Roman"/>
            <w:color w:val="0000FF"/>
            <w:sz w:val="20"/>
            <w:szCs w:val="20"/>
            <w:u w:val="single"/>
            <w:shd w:val="clear" w:color="auto" w:fill="FFFFFF"/>
            <w:lang w:eastAsia="de-AT"/>
          </w:rPr>
          <w:t>https://www.sn.at/politik/weltpolitik/</w:t>
        </w:r>
        <w:r w:rsidR="00B9142F" w:rsidRPr="00B9142F">
          <w:rPr>
            <w:rFonts w:ascii="Calibri" w:eastAsia="Times New Roman" w:hAnsi="Calibri" w:cs="Times New Roman"/>
            <w:color w:val="0000FF"/>
            <w:sz w:val="20"/>
            <w:szCs w:val="20"/>
            <w:shd w:val="clear" w:color="auto" w:fill="FFFFFF"/>
            <w:lang w:eastAsia="de-AT"/>
          </w:rPr>
          <w:t>hamas-bereitschaft-waffenruhe-gazastreifen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169171585</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Die israelische Armee teilte mit, bei dem Angriff auf ein ehemaliges Schulgebäude in der Stadt Gaza sei ein ranghohes Mitglied der islamistischen Hamas getötet worden. Der Hamas-Mann habe Angriffe auf israelische Truppen im Gazastreifen geleitet und selbst verübt. Er habe in dem von der Armee angegriffenen Raum, von dem aus er vorgegangen sei, eine große Menge an Waffen gelagert......   Die Hamas respektiere die Entscheidung der Hisbollah, aber das palästinensische Volk sei trotz des Leidens im Gazastreifen nicht bereit, seinen Widerstand gegen Israel aufzugeben, wurde betont.</w:t>
      </w:r>
    </w:p>
    <w:p w:rsidR="00B9142F" w:rsidRPr="00B9142F" w:rsidRDefault="00461877" w:rsidP="00727CCB">
      <w:pPr>
        <w:numPr>
          <w:ilvl w:val="0"/>
          <w:numId w:val="149"/>
        </w:numPr>
        <w:shd w:val="clear" w:color="auto" w:fill="FFFFFF"/>
        <w:spacing w:after="0" w:line="240" w:lineRule="auto"/>
        <w:ind w:left="0"/>
        <w:rPr>
          <w:rFonts w:ascii="Times New Roman" w:eastAsia="Times New Roman" w:hAnsi="Times New Roman" w:cs="Times New Roman"/>
          <w:i/>
          <w:sz w:val="20"/>
          <w:szCs w:val="20"/>
          <w:lang w:eastAsia="de-AT"/>
        </w:rPr>
      </w:pPr>
      <w:hyperlink r:id="rId2931" w:history="1">
        <w:r w:rsidR="00B9142F" w:rsidRPr="00B9142F">
          <w:rPr>
            <w:rFonts w:ascii="Calibri" w:eastAsia="Times New Roman" w:hAnsi="Calibri" w:cs="Times New Roman"/>
            <w:color w:val="0000FF"/>
            <w:sz w:val="20"/>
            <w:szCs w:val="20"/>
            <w:u w:val="single"/>
            <w:shd w:val="clear" w:color="auto" w:fill="FFFFFF"/>
            <w:lang w:eastAsia="de-AT"/>
          </w:rPr>
          <w:t>https://www.nachrichten.at/politik/aussenpolitik/hamas-erklaert-bereitschaft-fuer-waffenruhe-im-gazastreifen;</w:t>
        </w:r>
        <w:r w:rsidR="00B9142F" w:rsidRPr="00B9142F">
          <w:rPr>
            <w:rFonts w:ascii="Calibri" w:eastAsia="Times New Roman" w:hAnsi="Calibri" w:cs="Times New Roman"/>
            <w:color w:val="0000FF"/>
            <w:sz w:val="16"/>
            <w:szCs w:val="20"/>
            <w:u w:val="single"/>
            <w:shd w:val="clear" w:color="auto" w:fill="FFFFFF"/>
            <w:lang w:eastAsia="de-AT"/>
          </w:rPr>
          <w:t>art391,4003824</w:t>
        </w:r>
      </w:hyperlink>
      <w:r w:rsidR="00B9142F" w:rsidRPr="00B9142F">
        <w:rPr>
          <w:rFonts w:ascii="Calibri" w:eastAsia="Times New Roman" w:hAnsi="Calibri" w:cs="Times New Roman"/>
          <w:sz w:val="20"/>
          <w:szCs w:val="20"/>
          <w:shd w:val="clear" w:color="auto" w:fill="FFFFFF"/>
          <w:lang w:eastAsia="de-AT"/>
        </w:rPr>
        <w:t xml:space="preserve"> &gt;&gt;&gt;&gt;  </w:t>
      </w:r>
      <w:r w:rsidR="00B9142F" w:rsidRPr="00B9142F">
        <w:rPr>
          <w:rFonts w:ascii="Calibri" w:eastAsia="Times New Roman" w:hAnsi="Calibri" w:cs="Times New Roman"/>
          <w:i/>
          <w:sz w:val="20"/>
          <w:szCs w:val="20"/>
          <w:shd w:val="clear" w:color="auto" w:fill="FFFFFF"/>
          <w:lang w:eastAsia="de-AT"/>
        </w:rPr>
        <w:t xml:space="preserve">aber </w:t>
      </w:r>
      <w:hyperlink r:id="rId2932" w:history="1">
        <w:r w:rsidR="00B9142F" w:rsidRPr="00B9142F">
          <w:rPr>
            <w:rFonts w:ascii="Calibri" w:eastAsia="Times New Roman" w:hAnsi="Calibri" w:cs="Times New Roman"/>
            <w:i/>
            <w:color w:val="0000FF"/>
            <w:sz w:val="20"/>
            <w:szCs w:val="20"/>
            <w:u w:val="single"/>
            <w:shd w:val="clear" w:color="auto" w:fill="FFFFFF"/>
            <w:lang w:eastAsia="de-AT"/>
          </w:rPr>
          <w:t>www.fr.de/politik/news-ticker-israel-krieg-gazastreifen-hamas-libannon-hisbollah-luftangriffe-beirut-</w:t>
        </w:r>
        <w:r w:rsidR="00B9142F" w:rsidRPr="00B9142F">
          <w:rPr>
            <w:rFonts w:ascii="Calibri" w:eastAsia="Times New Roman" w:hAnsi="Calibri" w:cs="Times New Roman"/>
            <w:i/>
            <w:color w:val="0000FF"/>
            <w:sz w:val="16"/>
            <w:szCs w:val="20"/>
            <w:u w:val="single"/>
            <w:shd w:val="clear" w:color="auto" w:fill="FFFFFF"/>
            <w:lang w:eastAsia="de-AT"/>
          </w:rPr>
          <w:t>zr-93416676.html</w:t>
        </w:r>
      </w:hyperlink>
      <w:r w:rsidR="00B9142F" w:rsidRPr="00B9142F">
        <w:rPr>
          <w:rFonts w:ascii="Calibri" w:eastAsia="Times New Roman" w:hAnsi="Calibri" w:cs="Times New Roman"/>
          <w:i/>
          <w:sz w:val="20"/>
          <w:szCs w:val="20"/>
          <w:shd w:val="clear" w:color="auto" w:fill="FFFFFF"/>
          <w:lang w:eastAsia="de-AT"/>
        </w:rPr>
        <w:t xml:space="preserve"> &gt;</w:t>
      </w:r>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Times New Roman" w:eastAsia="Times New Roman" w:hAnsi="Times New Roman" w:cs="Times New Roman"/>
          <w:i/>
          <w:sz w:val="20"/>
          <w:szCs w:val="20"/>
          <w:lang w:eastAsia="de-AT"/>
        </w:rPr>
        <w:t>Trotz Millionenangebot von Israel – Hamas-Chef will Geiseln nicht vor Kriegsende freilassen</w:t>
      </w:r>
    </w:p>
    <w:p w:rsidR="00B9142F" w:rsidRPr="00B9142F" w:rsidRDefault="00461877" w:rsidP="00727CCB">
      <w:pPr>
        <w:numPr>
          <w:ilvl w:val="0"/>
          <w:numId w:val="1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933"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color w:val="385623"/>
            <w:sz w:val="20"/>
            <w:szCs w:val="20"/>
            <w:shd w:val="clear" w:color="auto" w:fill="E2EFD9"/>
            <w:lang w:eastAsia="de-AT"/>
          </w:rPr>
          <w:t>hamas-calls-for-gaza-ceasefire-</w:t>
        </w:r>
        <w:r w:rsidR="00B9142F" w:rsidRPr="00B9142F">
          <w:rPr>
            <w:rFonts w:ascii="Calibri" w:eastAsia="Times New Roman" w:hAnsi="Calibri" w:cs="Times New Roman"/>
            <w:color w:val="0000FF"/>
            <w:sz w:val="20"/>
            <w:szCs w:val="20"/>
            <w:shd w:val="clear" w:color="auto" w:fill="FFFFFF"/>
            <w:lang w:eastAsia="de-AT"/>
          </w:rPr>
          <w:t>as-lebanon-truce-takes-key-ally-hezbollah-out-of-fight</w:t>
        </w:r>
        <w:r w:rsidR="00B9142F" w:rsidRPr="00B9142F">
          <w:rPr>
            <w:rFonts w:ascii="Calibri" w:eastAsia="Times New Roman" w:hAnsi="Calibri" w:cs="Times New Roman"/>
            <w:color w:val="0000FF"/>
            <w:sz w:val="20"/>
            <w:szCs w:val="20"/>
            <w:u w:val="single"/>
            <w:shd w:val="clear" w:color="auto" w:fill="FFFFFF"/>
            <w:lang w:eastAsia="de-AT"/>
          </w:rPr>
          <w:t>/</w:t>
        </w:r>
      </w:hyperlink>
    </w:p>
    <w:p w:rsidR="00B9142F" w:rsidRPr="00B9142F" w:rsidRDefault="00461877" w:rsidP="00727CCB">
      <w:pPr>
        <w:numPr>
          <w:ilvl w:val="0"/>
          <w:numId w:val="1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934"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color w:val="385623"/>
            <w:sz w:val="20"/>
            <w:szCs w:val="20"/>
            <w:shd w:val="clear" w:color="auto" w:fill="FFFFFF"/>
            <w:lang w:eastAsia="de-AT"/>
          </w:rPr>
          <w:t>why-a-ceasefire-with-a-potent-hezbollah</w:t>
        </w:r>
        <w:r w:rsidR="00B9142F" w:rsidRPr="00B9142F">
          <w:rPr>
            <w:rFonts w:ascii="Calibri" w:eastAsia="Times New Roman" w:hAnsi="Calibri" w:cs="Times New Roman"/>
            <w:b/>
            <w:color w:val="385623"/>
            <w:sz w:val="20"/>
            <w:szCs w:val="20"/>
            <w:shd w:val="clear" w:color="auto" w:fill="FFFFFF"/>
            <w:lang w:eastAsia="de-AT"/>
          </w:rPr>
          <w:t>-but-not-with-a-weak-hostage-holding-hamas</w:t>
        </w:r>
        <w:r w:rsidR="00B9142F" w:rsidRPr="00B9142F">
          <w:rPr>
            <w:rFonts w:ascii="Calibri" w:eastAsia="Times New Roman" w:hAnsi="Calibri" w:cs="Times New Roman"/>
            <w:color w:val="0000FF"/>
            <w:sz w:val="20"/>
            <w:szCs w:val="20"/>
            <w:u w:val="single"/>
            <w:shd w:val="clear" w:color="auto" w:fill="FFFFFF"/>
            <w:lang w:eastAsia="de-AT"/>
          </w:rPr>
          <w:t>/</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935" w:history="1">
        <w:r w:rsidR="00B9142F" w:rsidRPr="00B9142F">
          <w:rPr>
            <w:rFonts w:ascii="Calibri" w:eastAsia="Times New Roman" w:hAnsi="Calibri" w:cs="Times New Roman"/>
            <w:color w:val="0000FF"/>
            <w:sz w:val="20"/>
            <w:szCs w:val="20"/>
            <w:u w:val="single"/>
            <w:shd w:val="clear" w:color="auto" w:fill="FFFFFF"/>
            <w:lang w:eastAsia="de-AT"/>
          </w:rPr>
          <w:t>https://www.welt.de/politik/ausland/video254682260/Krieg-in-Nahost-</w:t>
        </w:r>
        <w:r w:rsidR="00B9142F" w:rsidRPr="00B9142F">
          <w:rPr>
            <w:rFonts w:ascii="Calibri" w:eastAsia="Times New Roman" w:hAnsi="Calibri" w:cs="Times New Roman"/>
            <w:color w:val="0000FF"/>
            <w:sz w:val="20"/>
            <w:szCs w:val="20"/>
            <w:shd w:val="clear" w:color="auto" w:fill="FFFFFF"/>
            <w:lang w:eastAsia="de-AT"/>
          </w:rPr>
          <w:t>Nach-Einigung-zwischen-Israel-und-</w:t>
        </w:r>
        <w:r w:rsidR="00B9142F" w:rsidRPr="00B9142F">
          <w:rPr>
            <w:rFonts w:ascii="Calibri" w:eastAsia="Times New Roman" w:hAnsi="Calibri" w:cs="Times New Roman"/>
            <w:color w:val="000000"/>
            <w:sz w:val="20"/>
            <w:szCs w:val="20"/>
            <w:shd w:val="clear" w:color="auto" w:fill="FFFFFF"/>
            <w:lang w:eastAsia="de-AT"/>
          </w:rPr>
          <w:t>Hisbollah</w:t>
        </w:r>
        <w:r w:rsidR="00B9142F" w:rsidRPr="00B9142F">
          <w:rPr>
            <w:rFonts w:ascii="Calibri" w:eastAsia="Times New Roman" w:hAnsi="Calibri" w:cs="Times New Roman"/>
            <w:color w:val="000000"/>
            <w:sz w:val="20"/>
            <w:szCs w:val="20"/>
            <w:u w:val="single"/>
            <w:shd w:val="clear" w:color="auto" w:fill="FFFFFF"/>
            <w:lang w:eastAsia="de-AT"/>
          </w:rPr>
          <w:t>-</w:t>
        </w:r>
        <w:r w:rsidR="00B9142F" w:rsidRPr="00B9142F">
          <w:rPr>
            <w:rFonts w:ascii="Calibri" w:eastAsia="Times New Roman" w:hAnsi="Calibri" w:cs="Times New Roman"/>
            <w:color w:val="000000"/>
            <w:sz w:val="20"/>
            <w:szCs w:val="20"/>
            <w:shd w:val="clear" w:color="auto" w:fill="FFFFFF"/>
            <w:lang w:eastAsia="de-AT"/>
          </w:rPr>
          <w:t>Hamas-</w:t>
        </w:r>
        <w:r w:rsidR="00B9142F" w:rsidRPr="00B9142F">
          <w:rPr>
            <w:rFonts w:ascii="Calibri" w:eastAsia="Times New Roman" w:hAnsi="Calibri" w:cs="Times New Roman"/>
            <w:color w:val="0000FF"/>
            <w:sz w:val="20"/>
            <w:szCs w:val="20"/>
            <w:shd w:val="clear" w:color="auto" w:fill="FFFFFF"/>
            <w:lang w:eastAsia="de-AT"/>
          </w:rPr>
          <w:t>erklaert-Bereitschaft-fuer-Waffenruhe-im</w:t>
        </w:r>
        <w:r w:rsidR="00B9142F" w:rsidRPr="00B9142F">
          <w:rPr>
            <w:rFonts w:ascii="Calibri" w:eastAsia="Times New Roman" w:hAnsi="Calibri" w:cs="Times New Roman"/>
            <w:color w:val="000000"/>
            <w:sz w:val="20"/>
            <w:szCs w:val="20"/>
            <w:shd w:val="clear" w:color="auto" w:fill="FFFFFF"/>
            <w:lang w:eastAsia="de-AT"/>
          </w:rPr>
          <w:t>-Gazastreifen</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936" w:history="1">
        <w:r w:rsidR="00B9142F" w:rsidRPr="00B9142F">
          <w:rPr>
            <w:rFonts w:ascii="Calibri" w:eastAsia="Times New Roman" w:hAnsi="Calibri" w:cs="Times New Roman"/>
            <w:color w:val="0000FF"/>
            <w:sz w:val="20"/>
            <w:szCs w:val="20"/>
            <w:u w:val="single"/>
            <w:shd w:val="clear" w:color="auto" w:fill="FFFFFF"/>
            <w:lang w:eastAsia="de-AT"/>
          </w:rPr>
          <w:t>https://www.sn.at/politik/weltpolitik/paris-immunitaet-netanyahus-strafgerichtshof-169194010</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Kurz nach Israels Zustimmung zu einer Waffenruhe mit der libanesischen Hisbollah-Miliz hat Frankreich erkennen lassen, dass der vom Internationalen Strafgerichtshof (IStGH) gegen Israels Regierungschef Benjamin Netanyahu </w:t>
      </w:r>
      <w:proofErr w:type="gramStart"/>
      <w:r w:rsidR="00B9142F" w:rsidRPr="00B9142F">
        <w:rPr>
          <w:rFonts w:ascii="Calibri" w:eastAsia="Times New Roman" w:hAnsi="Calibri" w:cs="Times New Roman"/>
          <w:sz w:val="20"/>
          <w:szCs w:val="20"/>
          <w:lang w:eastAsia="de-AT"/>
        </w:rPr>
        <w:t>erlassene</w:t>
      </w:r>
      <w:proofErr w:type="gramEnd"/>
      <w:r w:rsidR="00B9142F" w:rsidRPr="00B9142F">
        <w:rPr>
          <w:rFonts w:ascii="Calibri" w:eastAsia="Times New Roman" w:hAnsi="Calibri" w:cs="Times New Roman"/>
          <w:sz w:val="20"/>
          <w:szCs w:val="20"/>
          <w:lang w:eastAsia="de-AT"/>
        </w:rPr>
        <w:t xml:space="preserve"> Haftbefehl in Frankreich nicht zu dessen Festnahme führen würde. Netanyahu verfüge über die Immunität eines Staates, der dem IStGH nicht beigetreten sei, erklärte das französische Außenministerium am Mittwoch.....</w:t>
      </w:r>
      <w:r w:rsidR="00B9142F" w:rsidRPr="00B9142F">
        <w:rPr>
          <w:rFonts w:ascii="Times New Roman" w:eastAsia="Times New Roman" w:hAnsi="Times New Roman" w:cs="Times New Roman"/>
          <w:sz w:val="24"/>
          <w:szCs w:val="24"/>
          <w:lang w:eastAsia="de-AT"/>
        </w:rPr>
        <w:t xml:space="preserve"> </w:t>
      </w:r>
      <w:r w:rsidR="00B9142F" w:rsidRPr="00B9142F">
        <w:rPr>
          <w:rFonts w:ascii="Calibri" w:eastAsia="Times New Roman" w:hAnsi="Calibri" w:cs="Times New Roman"/>
          <w:sz w:val="20"/>
          <w:szCs w:val="20"/>
          <w:lang w:eastAsia="de-AT"/>
        </w:rPr>
        <w:t>Am Vortag hatten die G7-Staaten erklärt, sie wollten sich mit Blick auf den IStGH-Haftbefehl an ihre "jeweiligen Verpflichtungen" halten.</w:t>
      </w:r>
    </w:p>
    <w:p w:rsidR="00B9142F" w:rsidRPr="00B9142F" w:rsidRDefault="00461877" w:rsidP="00727CCB">
      <w:pPr>
        <w:numPr>
          <w:ilvl w:val="0"/>
          <w:numId w:val="1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937" w:history="1">
        <w:r w:rsidR="00B9142F" w:rsidRPr="00B9142F">
          <w:rPr>
            <w:rFonts w:ascii="Calibri" w:eastAsia="Times New Roman" w:hAnsi="Calibri" w:cs="Times New Roman"/>
            <w:color w:val="0000FF"/>
            <w:sz w:val="20"/>
            <w:szCs w:val="20"/>
            <w:u w:val="single"/>
            <w:shd w:val="clear" w:color="auto" w:fill="FFFFFF"/>
            <w:lang w:eastAsia="de-AT"/>
          </w:rPr>
          <w:t>https://www.faz.net/aktuell/politik/krieg-in-nahost/</w:t>
        </w:r>
        <w:r w:rsidR="00B9142F" w:rsidRPr="00B9142F">
          <w:rPr>
            <w:rFonts w:ascii="Calibri" w:eastAsia="Times New Roman" w:hAnsi="Calibri" w:cs="Times New Roman"/>
            <w:color w:val="0000FF"/>
            <w:sz w:val="20"/>
            <w:szCs w:val="20"/>
            <w:shd w:val="clear" w:color="auto" w:fill="FFFFFF"/>
            <w:lang w:eastAsia="de-AT"/>
          </w:rPr>
          <w:t>g7-uneinig-ueber-haftbefehl-gegen-benjamin-netanjahu</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110136117.htm</w:t>
        </w:r>
        <w:r w:rsidR="00B9142F" w:rsidRPr="00B9142F">
          <w:rPr>
            <w:rFonts w:ascii="Calibri" w:eastAsia="Times New Roman" w:hAnsi="Calibri" w:cs="Times New Roman"/>
            <w:color w:val="0000FF"/>
            <w:sz w:val="20"/>
            <w:szCs w:val="20"/>
            <w:u w:val="single"/>
            <w:shd w:val="clear" w:color="auto" w:fill="FFFFFF"/>
            <w:lang w:eastAsia="de-AT"/>
          </w:rPr>
          <w:t>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49"/>
        </w:numPr>
        <w:shd w:val="clear" w:color="auto" w:fill="FFFFFF"/>
        <w:spacing w:after="0" w:line="240" w:lineRule="auto"/>
        <w:ind w:left="0"/>
        <w:rPr>
          <w:rFonts w:ascii="Calibri" w:eastAsia="Times New Roman" w:hAnsi="Calibri" w:cs="Times New Roman"/>
          <w:i/>
          <w:sz w:val="20"/>
          <w:szCs w:val="20"/>
          <w:shd w:val="clear" w:color="auto" w:fill="FFFFFF"/>
          <w:lang w:eastAsia="de-AT"/>
        </w:rPr>
      </w:pPr>
      <w:hyperlink r:id="rId2938" w:history="1">
        <w:r w:rsidR="00B9142F" w:rsidRPr="00B9142F">
          <w:rPr>
            <w:rFonts w:ascii="Calibri" w:eastAsia="Times New Roman" w:hAnsi="Calibri" w:cs="Times New Roman"/>
            <w:color w:val="0000FF"/>
            <w:sz w:val="20"/>
            <w:szCs w:val="20"/>
            <w:u w:val="single"/>
            <w:shd w:val="clear" w:color="auto" w:fill="FFFFFF"/>
            <w:lang w:eastAsia="de-AT"/>
          </w:rPr>
          <w:t>https://www.fr.de/politik/naechster-angriff-auf-israel-</w:t>
        </w:r>
        <w:r w:rsidR="00B9142F" w:rsidRPr="00B9142F">
          <w:rPr>
            <w:rFonts w:ascii="Calibri" w:eastAsia="Times New Roman" w:hAnsi="Calibri" w:cs="Times New Roman"/>
            <w:b/>
            <w:color w:val="385623"/>
            <w:sz w:val="20"/>
            <w:szCs w:val="20"/>
            <w:shd w:val="clear" w:color="auto" w:fill="FFFFFF"/>
            <w:lang w:eastAsia="de-AT"/>
          </w:rPr>
          <w:t>iran-scheint-antwort-vorzubereiten</w:t>
        </w:r>
        <w:r w:rsidR="00B9142F" w:rsidRPr="00B9142F">
          <w:rPr>
            <w:rFonts w:ascii="Calibri" w:eastAsia="Times New Roman" w:hAnsi="Calibri" w:cs="Times New Roman"/>
            <w:color w:val="0000FF"/>
            <w:sz w:val="16"/>
            <w:szCs w:val="20"/>
            <w:u w:val="single"/>
            <w:shd w:val="clear" w:color="auto" w:fill="FFFFFF"/>
            <w:lang w:eastAsia="de-AT"/>
          </w:rPr>
          <w:t>-zr-93432023.htm</w:t>
        </w:r>
        <w:r w:rsidR="00B9142F" w:rsidRPr="00B9142F">
          <w:rPr>
            <w:rFonts w:ascii="Calibri" w:eastAsia="Times New Roman" w:hAnsi="Calibri" w:cs="Times New Roman"/>
            <w:color w:val="0000FF"/>
            <w:sz w:val="20"/>
            <w:szCs w:val="20"/>
            <w:u w:val="single"/>
            <w:shd w:val="clear" w:color="auto" w:fill="FFFFFF"/>
            <w:lang w:eastAsia="de-AT"/>
          </w:rPr>
          <w:t>l</w:t>
        </w:r>
      </w:hyperlink>
      <w:r w:rsidR="00B9142F" w:rsidRPr="00B9142F">
        <w:rPr>
          <w:rFonts w:ascii="Calibri" w:eastAsia="Times New Roman" w:hAnsi="Calibri" w:cs="Times New Roman"/>
          <w:sz w:val="20"/>
          <w:szCs w:val="20"/>
          <w:shd w:val="clear" w:color="auto" w:fill="FFFFFF"/>
          <w:lang w:eastAsia="de-AT"/>
        </w:rPr>
        <w:t xml:space="preserve">    &gt;&gt;&gt;   </w:t>
      </w:r>
      <w:hyperlink r:id="rId2939" w:history="1">
        <w:r w:rsidR="00B9142F" w:rsidRPr="00B9142F">
          <w:rPr>
            <w:rFonts w:ascii="Calibri" w:eastAsia="Times New Roman" w:hAnsi="Calibri" w:cs="Times New Roman"/>
            <w:i/>
            <w:color w:val="0000FF"/>
            <w:sz w:val="20"/>
            <w:szCs w:val="20"/>
            <w:u w:val="single"/>
            <w:shd w:val="clear" w:color="auto" w:fill="FFFFFF"/>
            <w:lang w:eastAsia="de-AT"/>
          </w:rPr>
          <w:t>https://www.fr.de/politik/iranische-luftabwehr-von-israelischer-luftwaffe-bezwungen-93428978.html</w:t>
        </w:r>
      </w:hyperlink>
      <w:r w:rsidR="00B9142F" w:rsidRPr="00B9142F">
        <w:rPr>
          <w:rFonts w:ascii="Calibri" w:eastAsia="Times New Roman" w:hAnsi="Calibri" w:cs="Times New Roman"/>
          <w:i/>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b/>
          <w:sz w:val="20"/>
          <w:szCs w:val="20"/>
          <w:shd w:val="clear" w:color="auto" w:fill="FFFFFF"/>
          <w:lang w:eastAsia="de-AT"/>
        </w:rPr>
        <w:t xml:space="preserve"> GEOPOLITIK </w:t>
      </w:r>
      <w:r w:rsidRPr="00B9142F">
        <w:rPr>
          <w:rFonts w:ascii="Calibri" w:eastAsia="Times New Roman" w:hAnsi="Calibri" w:cs="Times New Roman"/>
          <w:i/>
          <w:sz w:val="24"/>
          <w:szCs w:val="24"/>
          <w:shd w:val="clear" w:color="auto" w:fill="F2F2F2"/>
          <w:lang w:eastAsia="de-AT"/>
        </w:rPr>
        <w:t xml:space="preserve">&gt;&gt;    </w:t>
      </w:r>
      <w:r w:rsidRPr="00B9142F">
        <w:rPr>
          <w:rFonts w:ascii="Calibri" w:eastAsia="Times New Roman" w:hAnsi="Calibri" w:cs="Times New Roman"/>
          <w:i/>
          <w:shd w:val="clear" w:color="auto" w:fill="F2F2F2"/>
          <w:lang w:eastAsia="de-AT"/>
        </w:rPr>
        <w:t>Ukrainekrieg  27. 11. 24</w:t>
      </w:r>
      <w:r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lang w:eastAsia="de-AT"/>
        </w:rPr>
      </w:pPr>
    </w:p>
    <w:p w:rsidR="00B9142F" w:rsidRPr="00B9142F" w:rsidRDefault="00461877" w:rsidP="00727CCB">
      <w:pPr>
        <w:numPr>
          <w:ilvl w:val="0"/>
          <w:numId w:val="150"/>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940" w:history="1">
        <w:r w:rsidR="00B9142F" w:rsidRPr="00B9142F">
          <w:rPr>
            <w:rFonts w:ascii="Calibri" w:eastAsia="Times New Roman" w:hAnsi="Calibri" w:cs="Times New Roman"/>
            <w:color w:val="0000FF"/>
            <w:sz w:val="20"/>
            <w:szCs w:val="20"/>
            <w:lang w:eastAsia="de-AT"/>
          </w:rPr>
          <w:t>https://www.tagesschau.de/newsticker</w:t>
        </w:r>
        <w:r w:rsidR="00B9142F" w:rsidRPr="00B9142F">
          <w:rPr>
            <w:rFonts w:ascii="Calibri" w:eastAsia="Times New Roman" w:hAnsi="Calibri" w:cs="Times New Roman"/>
            <w:color w:val="385623"/>
            <w:sz w:val="20"/>
            <w:szCs w:val="20"/>
            <w:lang w:eastAsia="de-AT"/>
          </w:rPr>
          <w:t>/liveblog-ukraine</w:t>
        </w:r>
        <w:r w:rsidR="00B9142F" w:rsidRPr="00B9142F">
          <w:rPr>
            <w:rFonts w:ascii="Calibri" w:eastAsia="Times New Roman" w:hAnsi="Calibri" w:cs="Times New Roman"/>
            <w:color w:val="0000FF"/>
            <w:sz w:val="20"/>
            <w:szCs w:val="20"/>
            <w:lang w:eastAsia="de-AT"/>
          </w:rPr>
          <w:t>-mittwoch-430.html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50"/>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941" w:history="1">
        <w:r w:rsidR="00B9142F" w:rsidRPr="00B9142F">
          <w:rPr>
            <w:rFonts w:ascii="Calibri" w:eastAsia="Times New Roman" w:hAnsi="Calibri" w:cs="Times New Roman"/>
            <w:color w:val="0000FF"/>
            <w:sz w:val="20"/>
            <w:szCs w:val="20"/>
            <w:lang w:eastAsia="de-AT"/>
          </w:rPr>
          <w:t>https://www.tagesspiegel.de/internationales/liveblog/generaloberst-kim-jong-bok-offenbar-verletzt-ukraine-soll-nordkoreanische-soldaten-in-kursk-getotet-haben-4309180.html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50"/>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942" w:history="1">
        <w:r w:rsidR="00B9142F" w:rsidRPr="00B9142F">
          <w:rPr>
            <w:rFonts w:ascii="Calibri" w:eastAsia="Times New Roman" w:hAnsi="Calibri" w:cs="Times New Roman"/>
            <w:color w:val="0000FF"/>
            <w:sz w:val="20"/>
            <w:szCs w:val="20"/>
            <w:lang w:eastAsia="de-AT"/>
          </w:rPr>
          <w:t>https://www.faz.net/aktuell/politik/ukraine/</w:t>
        </w:r>
        <w:r w:rsidR="00B9142F" w:rsidRPr="00B9142F">
          <w:rPr>
            <w:rFonts w:ascii="Calibri" w:eastAsia="Times New Roman" w:hAnsi="Calibri" w:cs="Times New Roman"/>
            <w:color w:val="385623"/>
            <w:sz w:val="20"/>
            <w:szCs w:val="20"/>
            <w:lang w:eastAsia="de-AT"/>
          </w:rPr>
          <w:t>ukraine-liveticker</w:t>
        </w:r>
        <w:r w:rsidR="00B9142F" w:rsidRPr="00B9142F">
          <w:rPr>
            <w:rFonts w:ascii="Calibri" w:eastAsia="Times New Roman" w:hAnsi="Calibri" w:cs="Times New Roman"/>
            <w:color w:val="0000FF"/>
            <w:sz w:val="20"/>
            <w:szCs w:val="20"/>
            <w:lang w:eastAsia="de-AT"/>
          </w:rPr>
          <w:t>-russland-entzieht-ard-journalisten-die-akkreditierung-19030454.html</w:t>
        </w:r>
      </w:hyperlink>
      <w:r w:rsidR="00B9142F" w:rsidRPr="00B9142F">
        <w:rPr>
          <w:rFonts w:ascii="Calibri" w:eastAsia="Times New Roman" w:hAnsi="Calibri" w:cs="Times New Roman"/>
          <w:sz w:val="20"/>
          <w:szCs w:val="20"/>
          <w:lang w:eastAsia="de-AT"/>
        </w:rPr>
        <w:t xml:space="preserv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50"/>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943" w:history="1">
        <w:r w:rsidR="00B9142F" w:rsidRPr="00B9142F">
          <w:rPr>
            <w:rFonts w:ascii="Calibri" w:eastAsia="Times New Roman" w:hAnsi="Calibri" w:cs="Times New Roman"/>
            <w:color w:val="0000FF"/>
            <w:sz w:val="20"/>
            <w:szCs w:val="20"/>
            <w:u w:val="single"/>
            <w:lang w:eastAsia="de-AT"/>
          </w:rPr>
          <w:t>https://www.criticalthreats.org/analysis/russian-offensive-campaign-assessment-november-27-2024</w:t>
        </w:r>
      </w:hyperlink>
      <w:r w:rsidR="00B9142F" w:rsidRPr="00B9142F">
        <w:rPr>
          <w:rFonts w:ascii="Calibri" w:eastAsia="Times New Roman" w:hAnsi="Calibri" w:cs="Times New Roman"/>
          <w:sz w:val="20"/>
          <w:szCs w:val="20"/>
          <w:lang w:eastAsia="de-AT"/>
        </w:rPr>
        <w:t xml:space="preserve">  &gt;&gt; </w:t>
      </w:r>
      <w:r w:rsidR="00B9142F" w:rsidRPr="00B9142F">
        <w:rPr>
          <w:rFonts w:ascii="Calibri" w:eastAsia="Times New Roman" w:hAnsi="Calibri" w:cs="Times New Roman"/>
          <w:b/>
          <w:sz w:val="20"/>
          <w:szCs w:val="20"/>
          <w:lang w:eastAsia="de-AT"/>
        </w:rPr>
        <w:t xml:space="preserve">aktuell </w:t>
      </w:r>
      <w:r w:rsidR="00B9142F" w:rsidRPr="00B9142F">
        <w:rPr>
          <w:rFonts w:ascii="Calibri" w:eastAsia="Times New Roman" w:hAnsi="Calibri" w:cs="Times New Roman"/>
          <w:b/>
          <w:i/>
          <w:sz w:val="20"/>
          <w:szCs w:val="20"/>
          <w:lang w:eastAsia="de-AT"/>
        </w:rPr>
        <w:t>mit großmasstäbigen KARTEN der Frontabschnitte</w:t>
      </w:r>
      <w:r w:rsidR="00B9142F" w:rsidRPr="00B9142F">
        <w:rPr>
          <w:rFonts w:ascii="Calibri" w:eastAsia="Times New Roman" w:hAnsi="Calibri" w:cs="Times New Roman"/>
          <w:b/>
          <w:sz w:val="20"/>
          <w:szCs w:val="20"/>
          <w:lang w:eastAsia="de-AT"/>
        </w:rPr>
        <w:t xml:space="preserve"> </w:t>
      </w:r>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50"/>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944" w:history="1">
        <w:r w:rsidR="00B9142F" w:rsidRPr="00B9142F">
          <w:rPr>
            <w:rFonts w:ascii="Calibri" w:eastAsia="Times New Roman" w:hAnsi="Calibri" w:cs="Times New Roman"/>
            <w:color w:val="0000FF"/>
            <w:sz w:val="20"/>
            <w:szCs w:val="20"/>
            <w:u w:val="single"/>
            <w:lang w:eastAsia="de-AT"/>
          </w:rPr>
          <w:t>https://www.tagesspiegel.de/internationales/</w:t>
        </w:r>
        <w:r w:rsidR="00B9142F" w:rsidRPr="00B9142F">
          <w:rPr>
            <w:rFonts w:ascii="Calibri" w:eastAsia="Times New Roman" w:hAnsi="Calibri" w:cs="Times New Roman"/>
            <w:b/>
            <w:color w:val="0000FF"/>
            <w:sz w:val="20"/>
            <w:szCs w:val="20"/>
            <w:lang w:eastAsia="de-AT"/>
          </w:rPr>
          <w:t>ukraine-invasion-tag-1008</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russische-soldaten-begehren-auf--wei</w:t>
        </w:r>
        <w:r w:rsidR="00B9142F" w:rsidRPr="00B9142F">
          <w:rPr>
            <w:rFonts w:ascii="Calibri" w:eastAsia="Times New Roman" w:hAnsi="Calibri" w:cs="Times New Roman"/>
            <w:color w:val="0000FF"/>
            <w:sz w:val="20"/>
            <w:szCs w:val="20"/>
            <w:u w:val="single"/>
            <w:lang w:eastAsia="de-AT"/>
          </w:rPr>
          <w:t>l-</w:t>
        </w:r>
        <w:r w:rsidR="00B9142F" w:rsidRPr="00B9142F">
          <w:rPr>
            <w:rFonts w:ascii="Calibri" w:eastAsia="Times New Roman" w:hAnsi="Calibri" w:cs="Times New Roman"/>
            <w:color w:val="0000FF"/>
            <w:sz w:val="20"/>
            <w:szCs w:val="20"/>
            <w:lang w:eastAsia="de-AT"/>
          </w:rPr>
          <w:t>sie-medizinische-behandlung-wollen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12781553.htm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&gt;</w:t>
      </w:r>
      <w:r w:rsidR="00B9142F" w:rsidRPr="00B9142F">
        <w:rPr>
          <w:rFonts w:ascii="Calibri" w:eastAsia="Times New Roman" w:hAnsi="Calibri" w:cs="Times New Roman"/>
          <w:b/>
          <w:i/>
          <w:sz w:val="20"/>
          <w:szCs w:val="20"/>
          <w:lang w:eastAsia="de-AT"/>
        </w:rPr>
        <w:t>&gt;&gt; mit KARTE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50"/>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945" w:history="1">
        <w:r w:rsidR="00B9142F" w:rsidRPr="00B9142F">
          <w:rPr>
            <w:rFonts w:ascii="Calibri" w:eastAsia="Times New Roman" w:hAnsi="Calibri" w:cs="Times New Roman"/>
            <w:color w:val="0000FF"/>
            <w:sz w:val="20"/>
            <w:szCs w:val="20"/>
            <w:u w:val="single"/>
            <w:lang w:eastAsia="de-AT"/>
          </w:rPr>
          <w:t>https://www.youtube.com/watch?v=KL-cmbAGhQU</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sz w:val="20"/>
          <w:szCs w:val="20"/>
          <w:lang w:eastAsia="de-AT"/>
        </w:rPr>
        <w:t xml:space="preserve">Ostfront Entwicklungen (dt) ... </w:t>
      </w:r>
      <w:r w:rsidR="00B9142F" w:rsidRPr="00B9142F">
        <w:rPr>
          <w:rFonts w:ascii="Calibri" w:eastAsia="Times New Roman" w:hAnsi="Calibri" w:cs="Times New Roman"/>
          <w:b/>
          <w:i/>
          <w:sz w:val="20"/>
          <w:szCs w:val="20"/>
          <w:lang w:eastAsia="de-AT"/>
        </w:rPr>
        <w:t>SatBild-gestützte milit. Analyse</w:t>
      </w:r>
      <w:r w:rsidR="00B9142F" w:rsidRPr="00B9142F">
        <w:rPr>
          <w:rFonts w:ascii="Calibri" w:eastAsia="Times New Roman" w:hAnsi="Calibri" w:cs="Times New Roman"/>
          <w:i/>
          <w:sz w:val="20"/>
          <w:szCs w:val="20"/>
          <w:lang w:eastAsia="de-AT"/>
        </w:rPr>
        <w:t xml:space="preserve">  &gt;&gt;  </w:t>
      </w:r>
      <w:r w:rsidR="00B9142F" w:rsidRPr="00B9142F">
        <w:rPr>
          <w:rFonts w:ascii="Calibri" w:eastAsia="Times New Roman" w:hAnsi="Calibri" w:cs="Times New Roman"/>
          <w:sz w:val="20"/>
          <w:szCs w:val="20"/>
          <w:lang w:eastAsia="de-AT"/>
        </w:rPr>
        <w:t>Lagebericht Ukraine 11.27: Taktisches Meisterstück/ Elitebrigade der Ukraine vollständig ausgelöscht</w:t>
      </w:r>
    </w:p>
    <w:p w:rsidR="00B9142F" w:rsidRPr="00B9142F" w:rsidRDefault="00461877" w:rsidP="00727CCB">
      <w:pPr>
        <w:numPr>
          <w:ilvl w:val="0"/>
          <w:numId w:val="150"/>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2946" w:history="1">
        <w:r w:rsidR="00B9142F" w:rsidRPr="00B9142F">
          <w:rPr>
            <w:rFonts w:ascii="Calibri" w:eastAsia="Times New Roman" w:hAnsi="Calibri" w:cs="Times New Roman"/>
            <w:color w:val="0000FF"/>
            <w:sz w:val="20"/>
            <w:szCs w:val="20"/>
            <w:u w:val="single"/>
            <w:lang w:val="en-US" w:eastAsia="de-AT"/>
          </w:rPr>
          <w:t>https://www.youtube.com/watch?v=qMmZC9reGaY</w:t>
        </w:r>
      </w:hyperlink>
      <w:r w:rsidR="00B9142F" w:rsidRPr="00B9142F">
        <w:rPr>
          <w:rFonts w:ascii="Calibri" w:eastAsia="Times New Roman" w:hAnsi="Calibri" w:cs="Times New Roman"/>
          <w:sz w:val="20"/>
          <w:szCs w:val="20"/>
          <w:lang w:val="en-US" w:eastAsia="de-AT"/>
        </w:rPr>
        <w:t xml:space="preserve">    </w:t>
      </w:r>
      <w:r w:rsidR="00B9142F" w:rsidRPr="00B9142F">
        <w:rPr>
          <w:rFonts w:ascii="Calibri" w:eastAsia="Times New Roman" w:hAnsi="Calibri" w:cs="Times New Roman"/>
          <w:i/>
          <w:sz w:val="20"/>
          <w:szCs w:val="20"/>
          <w:lang w:val="en-US" w:eastAsia="de-AT"/>
        </w:rPr>
        <w:t xml:space="preserve">Military Summary - </w:t>
      </w:r>
      <w:r w:rsidR="00B9142F" w:rsidRPr="00B9142F">
        <w:rPr>
          <w:rFonts w:ascii="Calibri" w:eastAsia="Times New Roman" w:hAnsi="Calibri" w:cs="Times New Roman"/>
          <w:b/>
          <w:i/>
          <w:sz w:val="20"/>
          <w:szCs w:val="20"/>
          <w:lang w:val="en-US" w:eastAsia="de-AT"/>
        </w:rPr>
        <w:t>SatBild-gestützte Darstellung</w:t>
      </w:r>
      <w:r w:rsidR="00B9142F" w:rsidRPr="00B9142F">
        <w:rPr>
          <w:rFonts w:ascii="Calibri" w:eastAsia="Times New Roman" w:hAnsi="Calibri" w:cs="Times New Roman"/>
          <w:i/>
          <w:sz w:val="20"/>
          <w:szCs w:val="20"/>
          <w:lang w:val="en-US" w:eastAsia="de-AT"/>
        </w:rPr>
        <w:t xml:space="preserve">  &gt;&gt;  </w:t>
      </w:r>
      <w:r w:rsidR="00B9142F" w:rsidRPr="00B9142F">
        <w:rPr>
          <w:rFonts w:ascii="Calibri" w:eastAsia="Times New Roman" w:hAnsi="Calibri" w:cs="Times New Roman"/>
          <w:sz w:val="20"/>
          <w:szCs w:val="20"/>
          <w:lang w:val="en-US" w:eastAsia="de-AT"/>
        </w:rPr>
        <w:t xml:space="preserve"> Russians Advance Into Dnipro Region …Cascade Offensives</w:t>
      </w:r>
      <w:r w:rsidR="00B9142F" w:rsidRPr="00B9142F">
        <w:rPr>
          <w:rFonts w:ascii="Segoe UI Symbol" w:eastAsia="Times New Roman" w:hAnsi="Segoe UI Symbol" w:cs="Segoe UI Symbol"/>
          <w:sz w:val="20"/>
          <w:szCs w:val="20"/>
          <w:lang w:val="en-US" w:eastAsia="de-AT"/>
        </w:rPr>
        <w:t>…</w:t>
      </w:r>
      <w:r w:rsidR="00B9142F" w:rsidRPr="00B9142F">
        <w:rPr>
          <w:rFonts w:ascii="Calibri" w:eastAsia="Times New Roman" w:hAnsi="Calibri" w:cs="Times New Roman"/>
          <w:sz w:val="20"/>
          <w:szCs w:val="20"/>
          <w:lang w:val="en-US" w:eastAsia="de-AT"/>
        </w:rPr>
        <w:t>Military Summary For 2024.11.27</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B9142F" w:rsidRPr="00B9142F" w:rsidRDefault="00461877" w:rsidP="00727CCB">
      <w:pPr>
        <w:numPr>
          <w:ilvl w:val="0"/>
          <w:numId w:val="150"/>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947" w:history="1">
        <w:r w:rsidR="00B9142F" w:rsidRPr="00B9142F">
          <w:rPr>
            <w:rFonts w:ascii="Calibri" w:eastAsia="Times New Roman" w:hAnsi="Calibri" w:cs="Times New Roman"/>
            <w:color w:val="0000FF"/>
            <w:sz w:val="20"/>
            <w:szCs w:val="20"/>
            <w:u w:val="single"/>
            <w:lang w:eastAsia="de-AT"/>
          </w:rPr>
          <w:t>https://www.fr.de/politik/</w:t>
        </w:r>
        <w:r w:rsidR="00B9142F" w:rsidRPr="00B9142F">
          <w:rPr>
            <w:rFonts w:ascii="Calibri" w:eastAsia="Times New Roman" w:hAnsi="Calibri" w:cs="Times New Roman"/>
            <w:b/>
            <w:color w:val="385623"/>
            <w:sz w:val="20"/>
            <w:szCs w:val="20"/>
            <w:lang w:eastAsia="de-AT"/>
          </w:rPr>
          <w:t>ukraine-krieg-russland-rueckt-vor-ostfront-kollaps</w:t>
        </w:r>
        <w:r w:rsidR="00B9142F" w:rsidRPr="00B9142F">
          <w:rPr>
            <w:rFonts w:ascii="Calibri" w:eastAsia="Times New Roman" w:hAnsi="Calibri" w:cs="Times New Roman"/>
            <w:color w:val="0000FF"/>
            <w:sz w:val="20"/>
            <w:szCs w:val="20"/>
            <w:lang w:eastAsia="de-AT"/>
          </w:rPr>
          <w:t>-pokrowsk-kurachowe-welyka-nowosilkhttps://www.youtube.com/watch?v=qMmZC9reGaYa</w:t>
        </w:r>
        <w:r w:rsidR="00B9142F" w:rsidRPr="00B9142F">
          <w:rPr>
            <w:rFonts w:ascii="Calibri" w:eastAsia="Times New Roman" w:hAnsi="Calibri" w:cs="Times New Roman"/>
            <w:color w:val="0000FF"/>
            <w:sz w:val="20"/>
            <w:szCs w:val="20"/>
            <w:u w:val="single"/>
            <w:lang w:eastAsia="de-AT"/>
          </w:rPr>
          <w:t>-zr-93435393.html</w:t>
        </w:r>
      </w:hyperlink>
      <w:r w:rsidR="00B9142F" w:rsidRPr="00B9142F">
        <w:rPr>
          <w:rFonts w:ascii="Calibri" w:eastAsia="Times New Roman" w:hAnsi="Calibri" w:cs="Times New Roman"/>
          <w:sz w:val="20"/>
          <w:szCs w:val="20"/>
          <w:lang w:eastAsia="de-AT"/>
        </w:rPr>
        <w:t xml:space="preserve"> Vor zwei Jahren hatten ukrainische Truppen nach der Invasion Russlands in die Ukraine Kupjansk mühsam befreien können, jetzt droht die Stadt im Osten des Landes erneut von russischen Soldaten eingenommen zu werden. Noch hält die Verteidigungslinie, doch wie lange? Die Lage an der langen Front im </w:t>
      </w:r>
      <w:hyperlink r:id="rId2948" w:tooltip="Ukraine-Krieg" w:history="1">
        <w:r w:rsidR="00B9142F" w:rsidRPr="00B9142F">
          <w:rPr>
            <w:rFonts w:ascii="Calibri" w:eastAsia="Times New Roman" w:hAnsi="Calibri" w:cs="Times New Roman"/>
            <w:color w:val="0000FF"/>
            <w:sz w:val="20"/>
            <w:szCs w:val="20"/>
            <w:u w:val="single"/>
            <w:lang w:eastAsia="de-AT"/>
          </w:rPr>
          <w:t>Ukraine-Krieg</w:t>
        </w:r>
      </w:hyperlink>
      <w:r w:rsidR="00B9142F" w:rsidRPr="00B9142F">
        <w:rPr>
          <w:rFonts w:ascii="Calibri" w:eastAsia="Times New Roman" w:hAnsi="Calibri" w:cs="Times New Roman"/>
          <w:sz w:val="20"/>
          <w:szCs w:val="20"/>
          <w:lang w:eastAsia="de-AT"/>
        </w:rPr>
        <w:t xml:space="preserve"> ist bedrohlich, gleich an mehreren Stellen.</w:t>
      </w:r>
    </w:p>
    <w:p w:rsidR="00B9142F" w:rsidRPr="00B9142F" w:rsidRDefault="00461877" w:rsidP="00727CCB">
      <w:pPr>
        <w:numPr>
          <w:ilvl w:val="0"/>
          <w:numId w:val="150"/>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949" w:history="1">
        <w:r w:rsidR="00B9142F" w:rsidRPr="00B9142F">
          <w:rPr>
            <w:rFonts w:ascii="Calibri" w:eastAsia="Times New Roman" w:hAnsi="Calibri" w:cs="Times New Roman"/>
            <w:color w:val="0000FF"/>
            <w:sz w:val="20"/>
            <w:szCs w:val="20"/>
            <w:u w:val="single"/>
            <w:lang w:eastAsia="de-AT"/>
          </w:rPr>
          <w:t>https://www.derstandard.at/story/3000000246504</w:t>
        </w:r>
        <w:r w:rsidR="00B9142F" w:rsidRPr="00B9142F">
          <w:rPr>
            <w:rFonts w:ascii="Calibri" w:eastAsia="Times New Roman" w:hAnsi="Calibri" w:cs="Times New Roman"/>
            <w:color w:val="0000FF"/>
            <w:sz w:val="20"/>
            <w:szCs w:val="20"/>
            <w:lang w:eastAsia="de-AT"/>
          </w:rPr>
          <w:t>/kaempfen-und-durchhalten-im-kriegsalltag-trotz-hoher-verluste</w:t>
        </w:r>
      </w:hyperlink>
      <w:r w:rsidR="00B9142F" w:rsidRPr="00B9142F">
        <w:rPr>
          <w:rFonts w:ascii="Calibri" w:eastAsia="Times New Roman" w:hAnsi="Calibri" w:cs="Times New Roman"/>
          <w:sz w:val="20"/>
          <w:szCs w:val="20"/>
          <w:lang w:eastAsia="de-AT"/>
        </w:rPr>
        <w:t xml:space="preserve"> Nicht nur im Donbass spitzt sich die militärische Lage weiter zu, sondern auch im russischen Kursk, das die Ukraine seit August teilweise kontrolliert. Ein Lageberich </w:t>
      </w:r>
    </w:p>
    <w:p w:rsidR="00B9142F" w:rsidRPr="00B9142F" w:rsidRDefault="00461877" w:rsidP="00727CCB">
      <w:pPr>
        <w:numPr>
          <w:ilvl w:val="0"/>
          <w:numId w:val="150"/>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950" w:history="1">
        <w:r w:rsidR="00B9142F" w:rsidRPr="00B9142F">
          <w:rPr>
            <w:rFonts w:ascii="Calibri" w:eastAsia="Times New Roman" w:hAnsi="Calibri" w:cs="Times New Roman"/>
            <w:color w:val="0000FF"/>
            <w:sz w:val="20"/>
            <w:szCs w:val="20"/>
            <w:u w:val="single"/>
            <w:lang w:eastAsia="de-AT"/>
          </w:rPr>
          <w:t>https://www.fr.de/politik/</w:t>
        </w:r>
        <w:r w:rsidR="00B9142F" w:rsidRPr="00B9142F">
          <w:rPr>
            <w:rFonts w:ascii="Calibri" w:eastAsia="Times New Roman" w:hAnsi="Calibri" w:cs="Times New Roman"/>
            <w:color w:val="0000FF"/>
            <w:sz w:val="20"/>
            <w:szCs w:val="20"/>
            <w:lang w:eastAsia="de-AT"/>
          </w:rPr>
          <w:t>nordkoreaner-im-ukraine</w:t>
        </w:r>
        <w:r w:rsidR="00B9142F" w:rsidRPr="00B9142F">
          <w:rPr>
            <w:rFonts w:ascii="Calibri" w:eastAsia="Times New Roman" w:hAnsi="Calibri" w:cs="Times New Roman"/>
            <w:color w:val="0000FF"/>
            <w:sz w:val="20"/>
            <w:szCs w:val="20"/>
            <w:u w:val="single"/>
            <w:lang w:eastAsia="de-AT"/>
          </w:rPr>
          <w:t>-konflikt-suedkorea-meldet-</w:t>
        </w:r>
        <w:r w:rsidR="00B9142F" w:rsidRPr="00B9142F">
          <w:rPr>
            <w:rFonts w:ascii="Calibri" w:eastAsia="Times New Roman" w:hAnsi="Calibri" w:cs="Times New Roman"/>
            <w:color w:val="0000FF"/>
            <w:sz w:val="20"/>
            <w:szCs w:val="20"/>
            <w:lang w:eastAsia="de-AT"/>
          </w:rPr>
          <w:t>erhebliche-verluste</w:t>
        </w:r>
        <w:r w:rsidR="00B9142F" w:rsidRPr="00B9142F">
          <w:rPr>
            <w:rFonts w:ascii="Calibri" w:eastAsia="Times New Roman" w:hAnsi="Calibri" w:cs="Times New Roman"/>
            <w:color w:val="0000FF"/>
            <w:sz w:val="16"/>
            <w:szCs w:val="20"/>
            <w:u w:val="single"/>
            <w:lang w:eastAsia="de-AT"/>
          </w:rPr>
          <w:t>-zr-93435014.htm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50"/>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951" w:history="1">
        <w:r w:rsidR="00B9142F" w:rsidRPr="00B9142F">
          <w:rPr>
            <w:rFonts w:ascii="Calibri" w:eastAsia="Times New Roman" w:hAnsi="Calibri" w:cs="Times New Roman"/>
            <w:color w:val="0000FF"/>
            <w:sz w:val="20"/>
            <w:szCs w:val="20"/>
            <w:u w:val="single"/>
            <w:lang w:eastAsia="de-AT"/>
          </w:rPr>
          <w:t>https://www.focus.de/politik/</w:t>
        </w:r>
        <w:r w:rsidR="00B9142F" w:rsidRPr="00B9142F">
          <w:rPr>
            <w:rFonts w:ascii="Calibri" w:eastAsia="Times New Roman" w:hAnsi="Calibri" w:cs="Times New Roman"/>
            <w:color w:val="000000"/>
            <w:sz w:val="20"/>
            <w:szCs w:val="20"/>
            <w:lang w:eastAsia="de-AT"/>
          </w:rPr>
          <w:t>russland-setzt-auf-drohnen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FF"/>
            <w:sz w:val="20"/>
            <w:szCs w:val="20"/>
            <w:lang w:eastAsia="de-AT"/>
          </w:rPr>
          <w:t>ukrainische-staedte-im-dunkeln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folgen-von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drohnenattacken-belasten-ukraine-massi</w:t>
        </w:r>
        <w:r w:rsidR="00B9142F" w:rsidRPr="00B9142F">
          <w:rPr>
            <w:rFonts w:ascii="Calibri" w:eastAsia="Times New Roman" w:hAnsi="Calibri" w:cs="Times New Roman"/>
            <w:color w:val="0000FF"/>
            <w:sz w:val="16"/>
            <w:szCs w:val="20"/>
            <w:lang w:eastAsia="de-AT"/>
          </w:rPr>
          <w:t>v</w:t>
        </w:r>
        <w:r w:rsidR="00B9142F" w:rsidRPr="00B9142F">
          <w:rPr>
            <w:rFonts w:ascii="Calibri" w:eastAsia="Times New Roman" w:hAnsi="Calibri" w:cs="Times New Roman"/>
            <w:color w:val="0000FF"/>
            <w:sz w:val="16"/>
            <w:szCs w:val="20"/>
            <w:u w:val="single"/>
            <w:lang w:eastAsia="de-AT"/>
          </w:rPr>
          <w:t>_id_260515353.htm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0"/>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952" w:history="1">
        <w:r w:rsidR="00B9142F" w:rsidRPr="00B9142F">
          <w:rPr>
            <w:rFonts w:ascii="Calibri" w:eastAsia="Times New Roman" w:hAnsi="Calibri" w:cs="Times New Roman"/>
            <w:color w:val="0000FF"/>
            <w:sz w:val="20"/>
            <w:szCs w:val="20"/>
            <w:u w:val="single"/>
            <w:lang w:eastAsia="de-AT"/>
          </w:rPr>
          <w:t>https://www.welt.de/politik/ausland/video254683004/</w:t>
        </w:r>
        <w:r w:rsidR="00B9142F" w:rsidRPr="00B9142F">
          <w:rPr>
            <w:rFonts w:ascii="Calibri" w:eastAsia="Times New Roman" w:hAnsi="Calibri" w:cs="Times New Roman"/>
            <w:color w:val="000000"/>
            <w:sz w:val="20"/>
            <w:szCs w:val="20"/>
            <w:lang w:eastAsia="de-AT"/>
          </w:rPr>
          <w:t>Ukrainische-Flugabwehr</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Die-Antwort-auf-Putins-Oreschnik-So-funktioniert-das-Hit-to-kill-System-der-USA.</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0"/>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2953" w:history="1">
        <w:r w:rsidR="00B9142F" w:rsidRPr="00B9142F">
          <w:rPr>
            <w:rFonts w:ascii="Calibri" w:eastAsia="Times New Roman" w:hAnsi="Calibri" w:cs="Times New Roman"/>
            <w:color w:val="0000FF"/>
            <w:sz w:val="20"/>
            <w:szCs w:val="20"/>
            <w:u w:val="single"/>
            <w:lang w:eastAsia="de-AT"/>
          </w:rPr>
          <w:t>https://www.derstandard.at/jetzt/livebericht/3000000246625/1000363239/ukraine-meldet-bisher-groessten-russischen-drohnenangriff</w:t>
        </w:r>
      </w:hyperlink>
      <w:r w:rsidR="00B9142F" w:rsidRPr="00B9142F">
        <w:rPr>
          <w:rFonts w:ascii="Calibri" w:eastAsia="Times New Roman" w:hAnsi="Calibri" w:cs="Times New Roman"/>
          <w:sz w:val="20"/>
          <w:szCs w:val="20"/>
          <w:lang w:eastAsia="de-AT"/>
        </w:rPr>
        <w:t xml:space="preserve"> und lenkt offenbar russische Drohnen nach Belarus und Russland um  &gt; </w:t>
      </w:r>
      <w:hyperlink r:id="rId2954" w:history="1">
        <w:r w:rsidR="00B9142F" w:rsidRPr="00B9142F">
          <w:rPr>
            <w:rFonts w:ascii="Calibri" w:eastAsia="Times New Roman" w:hAnsi="Calibri" w:cs="Times New Roman"/>
            <w:i/>
            <w:color w:val="0000FF"/>
            <w:sz w:val="20"/>
            <w:szCs w:val="20"/>
            <w:u w:val="single"/>
            <w:lang w:eastAsia="de-AT"/>
          </w:rPr>
          <w:t>https://www.lemonde.fr/international/article/2024/11/26/moscou-multiplie-les-attaques-de-saturation-de-l-espace-aerien-ukrainien_6416201_3210.html</w:t>
        </w:r>
      </w:hyperlink>
      <w:r w:rsidR="00B9142F" w:rsidRPr="00B9142F">
        <w:rPr>
          <w:rFonts w:ascii="Calibri" w:eastAsia="Times New Roman" w:hAnsi="Calibri" w:cs="Times New Roman"/>
          <w:i/>
          <w:sz w:val="20"/>
          <w:szCs w:val="20"/>
          <w:lang w:eastAsia="de-AT"/>
        </w:rPr>
        <w:t xml:space="preserve"> </w:t>
      </w:r>
    </w:p>
    <w:p w:rsidR="00B9142F" w:rsidRPr="00B9142F" w:rsidRDefault="00461877" w:rsidP="00727CCB">
      <w:pPr>
        <w:numPr>
          <w:ilvl w:val="0"/>
          <w:numId w:val="150"/>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955" w:history="1">
        <w:r w:rsidR="00B9142F" w:rsidRPr="00B9142F">
          <w:rPr>
            <w:rFonts w:ascii="Calibri" w:eastAsia="Times New Roman" w:hAnsi="Calibri" w:cs="Times New Roman"/>
            <w:color w:val="0000FF"/>
            <w:sz w:val="20"/>
            <w:szCs w:val="20"/>
            <w:u w:val="single"/>
            <w:lang w:eastAsia="de-AT"/>
          </w:rPr>
          <w:t>https://www.t-online.de/nachrichten/ausland/internationale-politik/id_100539700/</w:t>
        </w:r>
        <w:r w:rsidR="00B9142F" w:rsidRPr="00B9142F">
          <w:rPr>
            <w:rFonts w:ascii="Calibri" w:eastAsia="Times New Roman" w:hAnsi="Calibri" w:cs="Times New Roman"/>
            <w:color w:val="0000FF"/>
            <w:sz w:val="20"/>
            <w:szCs w:val="20"/>
            <w:lang w:eastAsia="de-AT"/>
          </w:rPr>
          <w:t>ukraine-baut-eigene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marschflugkoerper-3000-exemplare-im-jahr-2025</w:t>
        </w:r>
        <w:r w:rsidR="00B9142F" w:rsidRPr="00B9142F">
          <w:rPr>
            <w:rFonts w:ascii="Calibri" w:eastAsia="Times New Roman" w:hAnsi="Calibri" w:cs="Times New Roman"/>
            <w:color w:val="0000FF"/>
            <w:sz w:val="20"/>
            <w:szCs w:val="20"/>
            <w:u w:val="single"/>
            <w:lang w:eastAsia="de-AT"/>
          </w:rPr>
          <w:t>.html</w:t>
        </w:r>
      </w:hyperlink>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50"/>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956" w:history="1">
        <w:r w:rsidR="00B9142F" w:rsidRPr="00B9142F">
          <w:rPr>
            <w:rFonts w:ascii="Calibri" w:eastAsia="Times New Roman" w:hAnsi="Calibri" w:cs="Times New Roman"/>
            <w:color w:val="0000FF"/>
            <w:sz w:val="20"/>
            <w:szCs w:val="20"/>
            <w:u w:val="single"/>
            <w:lang w:eastAsia="de-AT"/>
          </w:rPr>
          <w:t>https://www.sn.at/politik/weltpolitik/</w:t>
        </w:r>
        <w:r w:rsidR="00B9142F" w:rsidRPr="00B9142F">
          <w:rPr>
            <w:rFonts w:ascii="Calibri" w:eastAsia="Times New Roman" w:hAnsi="Calibri" w:cs="Times New Roman"/>
            <w:b/>
            <w:color w:val="0000FF"/>
            <w:sz w:val="20"/>
            <w:szCs w:val="20"/>
            <w:lang w:eastAsia="de-AT"/>
          </w:rPr>
          <w:t>kiew-suedkorea-waffenhilfe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169168627</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0"/>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957" w:history="1">
        <w:r w:rsidR="00B9142F" w:rsidRPr="00B9142F">
          <w:rPr>
            <w:rFonts w:ascii="Calibri" w:eastAsia="Times New Roman" w:hAnsi="Calibri" w:cs="Times New Roman"/>
            <w:color w:val="0000FF"/>
            <w:sz w:val="20"/>
            <w:szCs w:val="20"/>
            <w:u w:val="single"/>
            <w:lang w:eastAsia="de-AT"/>
          </w:rPr>
          <w:t>https://www.t-online.de/nachrichten/ukraine/id_100539600/ukraine-krieg-</w:t>
        </w:r>
        <w:r w:rsidR="00B9142F" w:rsidRPr="00B9142F">
          <w:rPr>
            <w:rFonts w:ascii="Calibri" w:eastAsia="Times New Roman" w:hAnsi="Calibri" w:cs="Times New Roman"/>
            <w:color w:val="0000FF"/>
            <w:sz w:val="20"/>
            <w:szCs w:val="20"/>
            <w:lang w:eastAsia="de-AT"/>
          </w:rPr>
          <w:t>schickt-suedkorea-wegen-nordkorea-jetz</w:t>
        </w:r>
        <w:r w:rsidR="00B9142F" w:rsidRPr="00B9142F">
          <w:rPr>
            <w:rFonts w:ascii="Calibri" w:eastAsia="Times New Roman" w:hAnsi="Calibri" w:cs="Times New Roman"/>
            <w:color w:val="0000FF"/>
            <w:sz w:val="20"/>
            <w:szCs w:val="20"/>
            <w:u w:val="single"/>
            <w:lang w:eastAsia="de-AT"/>
          </w:rPr>
          <w:t>t-</w:t>
        </w:r>
        <w:r w:rsidR="00B9142F" w:rsidRPr="00B9142F">
          <w:rPr>
            <w:rFonts w:ascii="Calibri" w:eastAsia="Times New Roman" w:hAnsi="Calibri" w:cs="Times New Roman"/>
            <w:color w:val="0000FF"/>
            <w:sz w:val="20"/>
            <w:szCs w:val="20"/>
            <w:lang w:eastAsia="de-AT"/>
          </w:rPr>
          <w:t>waffen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0"/>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958" w:history="1">
        <w:r w:rsidR="00B9142F" w:rsidRPr="00B9142F">
          <w:rPr>
            <w:rFonts w:ascii="Calibri" w:eastAsia="Times New Roman" w:hAnsi="Calibri" w:cs="Times New Roman"/>
            <w:color w:val="0000FF"/>
            <w:sz w:val="20"/>
            <w:szCs w:val="20"/>
            <w:u w:val="single"/>
            <w:lang w:eastAsia="de-AT"/>
          </w:rPr>
          <w:t>https://www.focus.de/politik/ausland/ukraine-krise/</w:t>
        </w:r>
        <w:r w:rsidR="00B9142F" w:rsidRPr="00B9142F">
          <w:rPr>
            <w:rFonts w:ascii="Calibri" w:eastAsia="Times New Roman" w:hAnsi="Calibri" w:cs="Times New Roman"/>
            <w:b/>
            <w:color w:val="0000FF"/>
            <w:sz w:val="20"/>
            <w:szCs w:val="20"/>
            <w:lang w:eastAsia="de-AT"/>
          </w:rPr>
          <w:t>estland-fordert-nato-zu-massiven-investitionen-in-ukrainische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FF"/>
            <w:sz w:val="20"/>
            <w:szCs w:val="20"/>
            <w:lang w:eastAsia="de-AT"/>
          </w:rPr>
          <w:t>ruestung-auf</w:t>
        </w:r>
        <w:r w:rsidR="00B9142F" w:rsidRPr="00B9142F">
          <w:rPr>
            <w:rFonts w:ascii="Calibri" w:eastAsia="Times New Roman" w:hAnsi="Calibri" w:cs="Times New Roman"/>
            <w:color w:val="0000FF"/>
            <w:sz w:val="20"/>
            <w:szCs w:val="20"/>
            <w:u w:val="single"/>
            <w:lang w:eastAsia="de-AT"/>
          </w:rPr>
          <w:t>-estland-fordert-nato-zu-massiven-investitionen-in-ukrainische-ruestung-auf</w:t>
        </w:r>
        <w:r w:rsidR="00B9142F" w:rsidRPr="00B9142F">
          <w:rPr>
            <w:rFonts w:ascii="Calibri" w:eastAsia="Times New Roman" w:hAnsi="Calibri" w:cs="Times New Roman"/>
            <w:color w:val="0000FF"/>
            <w:sz w:val="16"/>
            <w:szCs w:val="20"/>
            <w:u w:val="single"/>
            <w:lang w:eastAsia="de-AT"/>
          </w:rPr>
          <w:t>_id_260515776.html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0"/>
        </w:numPr>
        <w:pBdr>
          <w:right w:val="single" w:sz="4" w:space="4" w:color="auto"/>
        </w:pBdr>
        <w:spacing w:after="0" w:line="240" w:lineRule="auto"/>
        <w:ind w:left="0"/>
        <w:rPr>
          <w:rFonts w:ascii="Calibri" w:eastAsia="Times New Roman" w:hAnsi="Calibri" w:cs="Times New Roman"/>
          <w:color w:val="000000"/>
          <w:sz w:val="20"/>
          <w:szCs w:val="20"/>
          <w:lang w:eastAsia="de-AT"/>
        </w:rPr>
      </w:pPr>
      <w:hyperlink r:id="rId2959" w:history="1">
        <w:r w:rsidR="00B9142F" w:rsidRPr="00B9142F">
          <w:rPr>
            <w:rFonts w:ascii="Calibri" w:eastAsia="Times New Roman" w:hAnsi="Calibri" w:cs="Times New Roman"/>
            <w:color w:val="0000FF"/>
            <w:sz w:val="20"/>
            <w:szCs w:val="20"/>
            <w:u w:val="single"/>
            <w:lang w:eastAsia="de-AT"/>
          </w:rPr>
          <w:t>https://www.focus.de/politik/ausland/</w:t>
        </w:r>
        <w:r w:rsidR="00B9142F" w:rsidRPr="00B9142F">
          <w:rPr>
            <w:rFonts w:ascii="Calibri" w:eastAsia="Times New Roman" w:hAnsi="Calibri" w:cs="Times New Roman"/>
            <w:b/>
            <w:color w:val="0000FF"/>
            <w:sz w:val="20"/>
            <w:szCs w:val="20"/>
            <w:lang w:eastAsia="de-AT"/>
          </w:rPr>
          <w:t>neue-raketen-fuer-russland-nordkorea-baut-waffenfabrik</w:t>
        </w:r>
        <w:r w:rsidR="00B9142F" w:rsidRPr="00B9142F">
          <w:rPr>
            <w:rFonts w:ascii="Calibri" w:eastAsia="Times New Roman" w:hAnsi="Calibri" w:cs="Times New Roman"/>
            <w:color w:val="0000FF"/>
            <w:sz w:val="20"/>
            <w:szCs w:val="20"/>
            <w:lang w:eastAsia="de-AT"/>
          </w:rPr>
          <w:t>-in-hamhung-</w:t>
        </w:r>
        <w:r w:rsidR="00B9142F" w:rsidRPr="00B9142F">
          <w:rPr>
            <w:rFonts w:ascii="Calibri" w:eastAsia="Times New Roman" w:hAnsi="Calibri" w:cs="Times New Roman"/>
            <w:color w:val="0000FF"/>
            <w:sz w:val="20"/>
            <w:szCs w:val="20"/>
            <w:u w:val="single"/>
            <w:lang w:eastAsia="de-AT"/>
          </w:rPr>
          <w:t>aus_</w:t>
        </w:r>
        <w:r w:rsidR="00B9142F" w:rsidRPr="00B9142F">
          <w:rPr>
            <w:rFonts w:ascii="Calibri" w:eastAsia="Times New Roman" w:hAnsi="Calibri" w:cs="Times New Roman"/>
            <w:color w:val="0000FF"/>
            <w:sz w:val="16"/>
            <w:szCs w:val="20"/>
            <w:u w:val="single"/>
            <w:lang w:eastAsia="de-AT"/>
          </w:rPr>
          <w:t>id_260516249.html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color w:val="000000"/>
          <w:sz w:val="20"/>
          <w:szCs w:val="20"/>
          <w:lang w:eastAsia="de-AT"/>
        </w:rPr>
        <w:t xml:space="preserve">Diese Anlage produziert die KN-23 und KN-24 Kurzstreckenraketen, die Russland im </w:t>
      </w:r>
      <w:hyperlink r:id="rId2960" w:history="1">
        <w:r w:rsidR="00B9142F" w:rsidRPr="00B9142F">
          <w:rPr>
            <w:rFonts w:ascii="Calibri" w:eastAsia="Times New Roman" w:hAnsi="Calibri" w:cs="Times New Roman"/>
            <w:color w:val="0000FF"/>
            <w:sz w:val="20"/>
            <w:szCs w:val="20"/>
            <w:u w:val="single"/>
            <w:lang w:eastAsia="de-AT"/>
          </w:rPr>
          <w:t>Ukraine-Konflikt</w:t>
        </w:r>
      </w:hyperlink>
      <w:r w:rsidR="00B9142F" w:rsidRPr="00B9142F">
        <w:rPr>
          <w:rFonts w:ascii="Calibri" w:eastAsia="Times New Roman" w:hAnsi="Calibri" w:cs="Times New Roman"/>
          <w:color w:val="000000"/>
          <w:sz w:val="20"/>
          <w:szCs w:val="20"/>
          <w:lang w:eastAsia="de-AT"/>
        </w:rPr>
        <w:t xml:space="preserve"> verwendet, wie „</w:t>
      </w:r>
      <w:hyperlink r:id="rId2961" w:tgtFrame="_blank" w:history="1">
        <w:r w:rsidR="00B9142F" w:rsidRPr="00B9142F">
          <w:rPr>
            <w:rFonts w:ascii="Calibri" w:eastAsia="Times New Roman" w:hAnsi="Calibri" w:cs="Times New Roman"/>
            <w:color w:val="0000FF"/>
            <w:sz w:val="20"/>
            <w:szCs w:val="20"/>
            <w:u w:val="single"/>
            <w:lang w:eastAsia="de-AT"/>
          </w:rPr>
          <w:t>CNN</w:t>
        </w:r>
      </w:hyperlink>
      <w:r w:rsidR="00B9142F" w:rsidRPr="00B9142F">
        <w:rPr>
          <w:rFonts w:ascii="Calibri" w:eastAsia="Times New Roman" w:hAnsi="Calibri" w:cs="Times New Roman"/>
          <w:color w:val="000000"/>
          <w:sz w:val="20"/>
          <w:szCs w:val="20"/>
          <w:lang w:eastAsia="de-AT"/>
        </w:rPr>
        <w:t>“ berichtet. Neue Satellitenbilder zeigen eine zweite Halle für die Endmontage sowie zusätzlichen Wohnraum für die Arbeiter.</w:t>
      </w:r>
    </w:p>
    <w:p w:rsidR="00B9142F" w:rsidRPr="00B9142F" w:rsidRDefault="00461877" w:rsidP="00727CCB">
      <w:pPr>
        <w:numPr>
          <w:ilvl w:val="0"/>
          <w:numId w:val="150"/>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962" w:history="1">
        <w:r w:rsidR="00B9142F" w:rsidRPr="00B9142F">
          <w:rPr>
            <w:rFonts w:ascii="Calibri" w:eastAsia="Times New Roman" w:hAnsi="Calibri" w:cs="Times New Roman"/>
            <w:color w:val="0000FF"/>
            <w:sz w:val="20"/>
            <w:szCs w:val="20"/>
            <w:u w:val="single"/>
            <w:lang w:eastAsia="de-AT"/>
          </w:rPr>
          <w:t>https://www.diepresse.com/19117104/munition-teilweise-nicht-explodiert-ukraine-zieht-grosse-mengen-moersergranaten-zurueck</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0"/>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963" w:history="1">
        <w:r w:rsidR="00B9142F" w:rsidRPr="00B9142F">
          <w:rPr>
            <w:rFonts w:ascii="Calibri" w:eastAsia="Times New Roman" w:hAnsi="Calibri" w:cs="Times New Roman"/>
            <w:color w:val="0000FF"/>
            <w:sz w:val="20"/>
            <w:szCs w:val="20"/>
            <w:u w:val="single"/>
            <w:lang w:eastAsia="de-AT"/>
          </w:rPr>
          <w:t>https://www.n-tv.de/politik/Ukraine-legt-massenweise-Moersergranaten-an-der-Front-still-</w:t>
        </w:r>
        <w:r w:rsidR="00B9142F" w:rsidRPr="00B9142F">
          <w:rPr>
            <w:rFonts w:ascii="Calibri" w:eastAsia="Times New Roman" w:hAnsi="Calibri" w:cs="Times New Roman"/>
            <w:color w:val="0000FF"/>
            <w:sz w:val="16"/>
            <w:szCs w:val="20"/>
            <w:u w:val="single"/>
            <w:lang w:eastAsia="de-AT"/>
          </w:rPr>
          <w:t>article25389899.html</w:t>
        </w:r>
      </w:hyperlink>
      <w:r w:rsidR="00B9142F" w:rsidRPr="00B9142F">
        <w:rPr>
          <w:rFonts w:ascii="Calibri" w:eastAsia="Times New Roman" w:hAnsi="Calibri" w:cs="Times New Roman"/>
          <w:sz w:val="20"/>
          <w:szCs w:val="20"/>
          <w:lang w:eastAsia="de-AT"/>
        </w:rPr>
        <w:t xml:space="preserve">   Dem ukrainischen Privatsender 1+1 zufolge begannen Soldaten Anfang November, sich über die Granaten zu beschweren. Demnach explodierte die Munition nicht, blieb im Mörser stecken oder fiel daneben.  </w:t>
      </w:r>
      <w:proofErr w:type="gramStart"/>
      <w:r w:rsidR="00B9142F" w:rsidRPr="00B9142F">
        <w:rPr>
          <w:rFonts w:ascii="Calibri" w:eastAsia="Times New Roman" w:hAnsi="Calibri" w:cs="Times New Roman"/>
          <w:sz w:val="20"/>
          <w:szCs w:val="20"/>
          <w:lang w:eastAsia="de-AT"/>
        </w:rPr>
        <w:t>....</w:t>
      </w:r>
      <w:proofErr w:type="gramEnd"/>
      <w:r w:rsidR="00B9142F" w:rsidRPr="00B9142F">
        <w:rPr>
          <w:rFonts w:ascii="Calibri" w:eastAsia="Times New Roman" w:hAnsi="Calibri" w:cs="Times New Roman"/>
          <w:sz w:val="20"/>
          <w:szCs w:val="20"/>
          <w:lang w:eastAsia="de-AT"/>
        </w:rPr>
        <w:t xml:space="preserve"> die von einer ukrainischen Fabrik hergestellt worden seien, von der Front zurückgezogen worden seien.....</w:t>
      </w:r>
    </w:p>
    <w:p w:rsidR="00B9142F" w:rsidRPr="00B9142F" w:rsidRDefault="00461877" w:rsidP="00727CCB">
      <w:pPr>
        <w:numPr>
          <w:ilvl w:val="0"/>
          <w:numId w:val="150"/>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964" w:history="1">
        <w:r w:rsidR="00B9142F" w:rsidRPr="00B9142F">
          <w:rPr>
            <w:rFonts w:ascii="Calibri" w:eastAsia="Times New Roman" w:hAnsi="Calibri" w:cs="Times New Roman"/>
            <w:color w:val="0000FF"/>
            <w:sz w:val="20"/>
            <w:szCs w:val="20"/>
            <w:u w:val="single"/>
            <w:lang w:eastAsia="de-AT"/>
          </w:rPr>
          <w:t>https://www.t-online.de/nachrichten/ukraine/id_100538750/-</w:t>
        </w:r>
        <w:r w:rsidR="00B9142F" w:rsidRPr="00B9142F">
          <w:rPr>
            <w:rFonts w:ascii="Calibri" w:eastAsia="Times New Roman" w:hAnsi="Calibri" w:cs="Times New Roman"/>
            <w:color w:val="0000FF"/>
            <w:sz w:val="20"/>
            <w:szCs w:val="20"/>
            <w:lang w:eastAsia="de-AT"/>
          </w:rPr>
          <w:t>daenisches-modell-darum-produzieren-ukrainische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firmen-waffen-fuer-europa</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50"/>
        </w:numPr>
        <w:pBdr>
          <w:right w:val="single" w:sz="4" w:space="4" w:color="auto"/>
        </w:pBdr>
        <w:shd w:val="clear" w:color="auto" w:fill="DEEAF6"/>
        <w:spacing w:after="0" w:line="240" w:lineRule="auto"/>
        <w:ind w:left="0"/>
        <w:rPr>
          <w:rFonts w:ascii="Calibri" w:eastAsia="Times New Roman" w:hAnsi="Calibri" w:cs="Times New Roman"/>
          <w:color w:val="000000"/>
          <w:sz w:val="20"/>
          <w:szCs w:val="20"/>
          <w:lang w:eastAsia="de-AT"/>
        </w:rPr>
      </w:pPr>
      <w:hyperlink r:id="rId2965" w:history="1">
        <w:r w:rsidR="00B9142F" w:rsidRPr="00B9142F">
          <w:rPr>
            <w:rFonts w:ascii="Calibri" w:eastAsia="Times New Roman" w:hAnsi="Calibri" w:cs="Times New Roman"/>
            <w:color w:val="0000FF"/>
            <w:sz w:val="20"/>
            <w:szCs w:val="20"/>
            <w:u w:val="single"/>
            <w:lang w:eastAsia="de-AT"/>
          </w:rPr>
          <w:t>https://www.focus.de/politik/ausland/ukraine-krise/oel-tanker-und-drohnenhersteller-im-visier-</w:t>
        </w:r>
        <w:r w:rsidR="00B9142F" w:rsidRPr="00B9142F">
          <w:rPr>
            <w:rFonts w:ascii="Calibri" w:eastAsia="Times New Roman" w:hAnsi="Calibri" w:cs="Times New Roman"/>
            <w:b/>
            <w:color w:val="0000FF"/>
            <w:sz w:val="20"/>
            <w:szCs w:val="20"/>
            <w:lang w:eastAsia="de-AT"/>
          </w:rPr>
          <w:t>eu-plant-schaerferer</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FF"/>
            <w:sz w:val="20"/>
            <w:szCs w:val="20"/>
            <w:lang w:eastAsia="de-AT"/>
          </w:rPr>
          <w:t>sanktionen-gegen-russland_</w:t>
        </w:r>
        <w:r w:rsidR="00B9142F" w:rsidRPr="00B9142F">
          <w:rPr>
            <w:rFonts w:ascii="Calibri" w:eastAsia="Times New Roman" w:hAnsi="Calibri" w:cs="Times New Roman"/>
            <w:color w:val="0000FF"/>
            <w:sz w:val="16"/>
            <w:szCs w:val="20"/>
            <w:u w:val="single"/>
            <w:lang w:eastAsia="de-AT"/>
          </w:rPr>
          <w:t>id_260516147.html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color w:val="000000"/>
          <w:sz w:val="20"/>
          <w:szCs w:val="20"/>
          <w:lang w:eastAsia="de-AT"/>
        </w:rPr>
        <w:t>Die EU plant das 15. Sanktionspaket gegen Russland. Im Fokus stehen Öl-Tanker und chinesische Drohnenhersteller. Dazu kommen wohl auch Beschränkungen beim Export von russischem Flüssigerdgas</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50"/>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966" w:history="1">
        <w:r w:rsidR="00B9142F" w:rsidRPr="00B9142F">
          <w:rPr>
            <w:rFonts w:ascii="Calibri" w:eastAsia="Times New Roman" w:hAnsi="Calibri" w:cs="Times New Roman"/>
            <w:color w:val="0000FF"/>
            <w:sz w:val="20"/>
            <w:szCs w:val="20"/>
            <w:u w:val="single"/>
            <w:lang w:eastAsia="de-AT"/>
          </w:rPr>
          <w:t>https://www.tagesschau.de/ausland/europa/</w:t>
        </w:r>
        <w:r w:rsidR="00B9142F" w:rsidRPr="00B9142F">
          <w:rPr>
            <w:rFonts w:ascii="Calibri" w:eastAsia="Times New Roman" w:hAnsi="Calibri" w:cs="Times New Roman"/>
            <w:color w:val="0000FF"/>
            <w:sz w:val="20"/>
            <w:szCs w:val="20"/>
            <w:lang w:eastAsia="de-AT"/>
          </w:rPr>
          <w:t>polen-ostsee-schutz-durch-marine</w:t>
        </w:r>
        <w:r w:rsidR="00B9142F" w:rsidRPr="00B9142F">
          <w:rPr>
            <w:rFonts w:ascii="Calibri" w:eastAsia="Times New Roman" w:hAnsi="Calibri" w:cs="Times New Roman"/>
            <w:color w:val="0000FF"/>
            <w:sz w:val="20"/>
            <w:szCs w:val="20"/>
            <w:u w:val="single"/>
            <w:lang w:eastAsia="de-AT"/>
          </w:rPr>
          <w:t>-100.html</w:t>
        </w:r>
      </w:hyperlink>
    </w:p>
    <w:p w:rsidR="00B9142F" w:rsidRPr="00B9142F" w:rsidRDefault="00461877" w:rsidP="00727CCB">
      <w:pPr>
        <w:numPr>
          <w:ilvl w:val="0"/>
          <w:numId w:val="150"/>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967" w:history="1">
        <w:r w:rsidR="00B9142F" w:rsidRPr="00B9142F">
          <w:rPr>
            <w:rFonts w:ascii="Calibri" w:eastAsia="Times New Roman" w:hAnsi="Calibri" w:cs="Times New Roman"/>
            <w:color w:val="0000FF"/>
            <w:sz w:val="20"/>
            <w:szCs w:val="20"/>
            <w:u w:val="single"/>
            <w:lang w:eastAsia="de-AT"/>
          </w:rPr>
          <w:t>https://www.fr.de/politik/</w:t>
        </w:r>
        <w:r w:rsidR="00B9142F" w:rsidRPr="00B9142F">
          <w:rPr>
            <w:rFonts w:ascii="Calibri" w:eastAsia="Times New Roman" w:hAnsi="Calibri" w:cs="Times New Roman"/>
            <w:color w:val="0000FF"/>
            <w:sz w:val="20"/>
            <w:szCs w:val="20"/>
            <w:lang w:eastAsia="de-AT"/>
          </w:rPr>
          <w:t>kampfjets-ostsee-russland-nato-manoever-su27-b52-bomber-finnland-abgefangen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93435555.html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50"/>
        </w:numPr>
        <w:pBdr>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2968" w:history="1">
        <w:r w:rsidR="00B9142F" w:rsidRPr="00B9142F">
          <w:rPr>
            <w:rFonts w:ascii="Calibri" w:eastAsia="Times New Roman" w:hAnsi="Calibri" w:cs="Times New Roman"/>
            <w:color w:val="0000FF"/>
            <w:sz w:val="20"/>
            <w:szCs w:val="20"/>
            <w:u w:val="single"/>
            <w:lang w:eastAsia="de-AT"/>
          </w:rPr>
          <w:t>https://www.youtube.com/watch?v=CNfGXteSASY</w:t>
        </w:r>
      </w:hyperlink>
      <w:r w:rsidR="00B9142F" w:rsidRPr="00B9142F">
        <w:rPr>
          <w:rFonts w:ascii="Calibri" w:eastAsia="Times New Roman" w:hAnsi="Calibri" w:cs="Times New Roman"/>
          <w:sz w:val="20"/>
          <w:szCs w:val="20"/>
          <w:lang w:eastAsia="de-AT"/>
        </w:rPr>
        <w:t xml:space="preserve">  ANALYSE   &gt;&gt;  Claudia Major und Carsten Breuer über den Ukraine-Krieg und Verteidigungsfähigkeit | maischberger</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val="x-none" w:eastAsia="de-AT"/>
        </w:rPr>
      </w:pPr>
    </w:p>
    <w:p w:rsidR="00B9142F" w:rsidRPr="00B9142F" w:rsidRDefault="00461877" w:rsidP="00727CCB">
      <w:pPr>
        <w:numPr>
          <w:ilvl w:val="0"/>
          <w:numId w:val="150"/>
        </w:numPr>
        <w:shd w:val="clear" w:color="auto" w:fill="FFFFFF"/>
        <w:spacing w:after="0" w:line="240" w:lineRule="auto"/>
        <w:ind w:left="0"/>
        <w:rPr>
          <w:rFonts w:ascii="Calibri" w:eastAsia="Times New Roman" w:hAnsi="Calibri" w:cs="Times New Roman"/>
          <w:sz w:val="20"/>
          <w:szCs w:val="20"/>
          <w:lang w:eastAsia="de-AT"/>
        </w:rPr>
      </w:pPr>
      <w:hyperlink r:id="rId2969" w:history="1">
        <w:r w:rsidR="00B9142F" w:rsidRPr="00B9142F">
          <w:rPr>
            <w:rFonts w:ascii="Calibri" w:eastAsia="Times New Roman" w:hAnsi="Calibri" w:cs="Times New Roman"/>
            <w:color w:val="0000FF"/>
            <w:sz w:val="20"/>
            <w:szCs w:val="20"/>
            <w:u w:val="single"/>
            <w:lang w:eastAsia="de-AT"/>
          </w:rPr>
          <w:t>https://www.focus.de/politik/ausland/</w:t>
        </w:r>
        <w:r w:rsidR="00B9142F" w:rsidRPr="00B9142F">
          <w:rPr>
            <w:rFonts w:ascii="Calibri" w:eastAsia="Times New Roman" w:hAnsi="Calibri" w:cs="Times New Roman"/>
            <w:b/>
            <w:color w:val="0000FF"/>
            <w:sz w:val="20"/>
            <w:szCs w:val="20"/>
            <w:lang w:eastAsia="de-AT"/>
          </w:rPr>
          <w:t>g7-warten-auf-donald-trump</w:t>
        </w:r>
        <w:r w:rsidR="00B9142F" w:rsidRPr="00B9142F">
          <w:rPr>
            <w:rFonts w:ascii="Calibri" w:eastAsia="Times New Roman" w:hAnsi="Calibri" w:cs="Times New Roman"/>
            <w:color w:val="0000FF"/>
            <w:sz w:val="20"/>
            <w:szCs w:val="20"/>
            <w:u w:val="single"/>
            <w:lang w:eastAsia="de-AT"/>
          </w:rPr>
          <w:t>_</w:t>
        </w:r>
        <w:r w:rsidR="00B9142F" w:rsidRPr="00B9142F">
          <w:rPr>
            <w:rFonts w:ascii="Calibri" w:eastAsia="Times New Roman" w:hAnsi="Calibri" w:cs="Times New Roman"/>
            <w:color w:val="0000FF"/>
            <w:sz w:val="16"/>
            <w:szCs w:val="20"/>
            <w:u w:val="single"/>
            <w:lang w:eastAsia="de-AT"/>
          </w:rPr>
          <w:t>62412c96-abb5-462c-bf51-7bfb3183625c.html</w:t>
        </w:r>
      </w:hyperlink>
      <w:r w:rsidR="00B9142F" w:rsidRPr="00B9142F">
        <w:rPr>
          <w:rFonts w:ascii="Calibri" w:eastAsia="Times New Roman" w:hAnsi="Calibri" w:cs="Times New Roman"/>
          <w:sz w:val="20"/>
          <w:szCs w:val="20"/>
          <w:lang w:eastAsia="de-AT"/>
        </w:rPr>
        <w:t xml:space="preserve"> Wird US-Präsident Donald Trump die G7 überflüssig oder machtlos machen? Für die Gruppe der großen westlichen Demokratien bricht eine ungewisse Zeit an.</w:t>
      </w:r>
    </w:p>
    <w:p w:rsidR="00B9142F" w:rsidRPr="00B9142F" w:rsidRDefault="00461877" w:rsidP="00727CCB">
      <w:pPr>
        <w:numPr>
          <w:ilvl w:val="0"/>
          <w:numId w:val="150"/>
        </w:numPr>
        <w:shd w:val="clear" w:color="auto" w:fill="FFFFFF"/>
        <w:spacing w:after="0" w:line="240" w:lineRule="auto"/>
        <w:ind w:left="0"/>
        <w:rPr>
          <w:rFonts w:ascii="Calibri" w:eastAsia="Times New Roman" w:hAnsi="Calibri" w:cs="Times New Roman"/>
          <w:sz w:val="20"/>
          <w:szCs w:val="20"/>
          <w:lang w:eastAsia="de-AT"/>
        </w:rPr>
      </w:pPr>
      <w:hyperlink r:id="rId2970" w:history="1">
        <w:r w:rsidR="00B9142F" w:rsidRPr="00B9142F">
          <w:rPr>
            <w:rFonts w:ascii="Calibri" w:eastAsia="Times New Roman" w:hAnsi="Calibri" w:cs="Times New Roman"/>
            <w:color w:val="0000FF"/>
            <w:sz w:val="20"/>
            <w:szCs w:val="20"/>
            <w:u w:val="single"/>
            <w:lang w:eastAsia="de-AT"/>
          </w:rPr>
          <w:t>https://www.fr.de/politik/putin-russland-artikel</w:t>
        </w:r>
        <w:r w:rsidR="00B9142F" w:rsidRPr="00B9142F">
          <w:rPr>
            <w:rFonts w:ascii="Calibri" w:eastAsia="Times New Roman" w:hAnsi="Calibri" w:cs="Times New Roman"/>
            <w:color w:val="0000FF"/>
            <w:sz w:val="20"/>
            <w:szCs w:val="20"/>
            <w:lang w:eastAsia="de-AT"/>
          </w:rPr>
          <w:t>-partner-ukraine-krieg-buendnis</w:t>
        </w:r>
        <w:r w:rsidR="00B9142F" w:rsidRPr="00B9142F">
          <w:rPr>
            <w:rFonts w:ascii="Calibri" w:eastAsia="Times New Roman" w:hAnsi="Calibri" w:cs="Times New Roman"/>
            <w:color w:val="0000FF"/>
            <w:sz w:val="20"/>
            <w:szCs w:val="20"/>
            <w:u w:val="single"/>
            <w:lang w:eastAsia="de-AT"/>
          </w:rPr>
          <w:t>-kasachstan-staatsbesuch-weltordnung-zr-93435674.html</w:t>
        </w:r>
      </w:hyperlink>
      <w:r w:rsidR="00B9142F" w:rsidRPr="00B9142F">
        <w:rPr>
          <w:rFonts w:ascii="Calibri" w:eastAsia="Times New Roman" w:hAnsi="Calibri" w:cs="Times New Roman"/>
          <w:sz w:val="20"/>
          <w:szCs w:val="20"/>
          <w:lang w:eastAsia="de-AT"/>
        </w:rPr>
        <w:t xml:space="preserve"> Putin skizziert die Pläne Russlands. Der Kreml sieht sich bei der Entstehung einer neuen Weltordnung in vorderster Front und sucht dafür nach Partnern.</w:t>
      </w:r>
    </w:p>
    <w:p w:rsidR="00B9142F" w:rsidRPr="00B9142F" w:rsidRDefault="00461877" w:rsidP="00727CCB">
      <w:pPr>
        <w:numPr>
          <w:ilvl w:val="0"/>
          <w:numId w:val="150"/>
        </w:numPr>
        <w:shd w:val="clear" w:color="auto" w:fill="FFFFFF"/>
        <w:spacing w:after="0" w:line="240" w:lineRule="auto"/>
        <w:ind w:left="0"/>
        <w:rPr>
          <w:rFonts w:ascii="Calibri" w:eastAsia="Times New Roman" w:hAnsi="Calibri" w:cs="Times New Roman"/>
          <w:sz w:val="20"/>
          <w:szCs w:val="20"/>
          <w:lang w:eastAsia="de-AT"/>
        </w:rPr>
      </w:pPr>
      <w:hyperlink r:id="rId2971" w:history="1">
        <w:r w:rsidR="00B9142F" w:rsidRPr="00B9142F">
          <w:rPr>
            <w:rFonts w:ascii="Calibri" w:eastAsia="Times New Roman" w:hAnsi="Calibri" w:cs="Times New Roman"/>
            <w:color w:val="0000FF"/>
            <w:sz w:val="20"/>
            <w:szCs w:val="20"/>
            <w:u w:val="single"/>
            <w:lang w:eastAsia="de-AT"/>
          </w:rPr>
          <w:t>https://www.fr.de/politik/neuer-</w:t>
        </w:r>
        <w:r w:rsidR="00B9142F" w:rsidRPr="00B9142F">
          <w:rPr>
            <w:rFonts w:ascii="Calibri" w:eastAsia="Times New Roman" w:hAnsi="Calibri" w:cs="Times New Roman"/>
            <w:color w:val="385623"/>
            <w:sz w:val="20"/>
            <w:szCs w:val="20"/>
            <w:lang w:eastAsia="de-AT"/>
          </w:rPr>
          <w:t>konflikt-mit-den-usa-</w:t>
        </w:r>
        <w:r w:rsidR="00B9142F" w:rsidRPr="00B9142F">
          <w:rPr>
            <w:rFonts w:ascii="Calibri" w:eastAsia="Times New Roman" w:hAnsi="Calibri" w:cs="Times New Roman"/>
            <w:color w:val="0000FF"/>
            <w:sz w:val="20"/>
            <w:szCs w:val="20"/>
            <w:u w:val="single"/>
            <w:lang w:eastAsia="de-AT"/>
          </w:rPr>
          <w:t>r</w:t>
        </w:r>
        <w:r w:rsidR="00B9142F" w:rsidRPr="00B9142F">
          <w:rPr>
            <w:rFonts w:ascii="Calibri" w:eastAsia="Times New Roman" w:hAnsi="Calibri" w:cs="Times New Roman"/>
            <w:color w:val="0000FF"/>
            <w:sz w:val="20"/>
            <w:szCs w:val="20"/>
            <w:lang w:eastAsia="de-AT"/>
          </w:rPr>
          <w:t>ussland-erwaegt-stationierung-von-mittelstreckenraketen</w:t>
        </w:r>
        <w:r w:rsidR="00B9142F" w:rsidRPr="00B9142F">
          <w:rPr>
            <w:rFonts w:ascii="Calibri" w:eastAsia="Times New Roman" w:hAnsi="Calibri" w:cs="Times New Roman"/>
            <w:color w:val="0000FF"/>
            <w:sz w:val="20"/>
            <w:szCs w:val="20"/>
            <w:u w:val="single"/>
            <w:lang w:eastAsia="de-AT"/>
          </w:rPr>
          <w:t>-zr-93435045.html</w:t>
        </w:r>
      </w:hyperlink>
      <w:r w:rsidR="00B9142F" w:rsidRPr="00B9142F">
        <w:rPr>
          <w:rFonts w:ascii="Calibri" w:eastAsia="Times New Roman" w:hAnsi="Calibri" w:cs="Times New Roman"/>
          <w:sz w:val="20"/>
          <w:szCs w:val="20"/>
          <w:lang w:eastAsia="de-AT"/>
        </w:rPr>
        <w:t xml:space="preserve">  in Asien   &gt;&gt;&gt; dazu: </w:t>
      </w:r>
    </w:p>
    <w:p w:rsidR="00B9142F" w:rsidRPr="00B9142F" w:rsidRDefault="00461877" w:rsidP="00727CCB">
      <w:pPr>
        <w:numPr>
          <w:ilvl w:val="0"/>
          <w:numId w:val="150"/>
        </w:numPr>
        <w:shd w:val="clear" w:color="auto" w:fill="FFFFFF"/>
        <w:spacing w:after="0" w:line="240" w:lineRule="auto"/>
        <w:ind w:left="0"/>
        <w:rPr>
          <w:rFonts w:ascii="Times New Roman" w:eastAsia="Times New Roman" w:hAnsi="Times New Roman" w:cs="Times New Roman"/>
          <w:sz w:val="20"/>
          <w:szCs w:val="20"/>
          <w:lang w:eastAsia="de-AT"/>
        </w:rPr>
      </w:pPr>
      <w:hyperlink r:id="rId2972" w:history="1">
        <w:r w:rsidR="00B9142F" w:rsidRPr="00B9142F">
          <w:rPr>
            <w:rFonts w:ascii="Calibri" w:eastAsia="Times New Roman" w:hAnsi="Calibri" w:cs="Times New Roman"/>
            <w:color w:val="0000FF"/>
            <w:sz w:val="20"/>
            <w:szCs w:val="20"/>
            <w:u w:val="single"/>
            <w:lang w:eastAsia="de-AT"/>
          </w:rPr>
          <w:t>https://www.youtube.com/watch?v=drpfCSdwsyU</w:t>
        </w:r>
      </w:hyperlink>
      <w:r w:rsidR="00B9142F" w:rsidRPr="00B9142F">
        <w:rPr>
          <w:rFonts w:ascii="Calibri" w:eastAsia="Times New Roman" w:hAnsi="Calibri" w:cs="Times New Roman"/>
          <w:sz w:val="20"/>
          <w:szCs w:val="20"/>
          <w:lang w:eastAsia="de-AT"/>
        </w:rPr>
        <w:t xml:space="preserve">   </w:t>
      </w:r>
      <w:r w:rsidR="00B9142F" w:rsidRPr="00B9142F">
        <w:rPr>
          <w:rFonts w:ascii="Times New Roman" w:eastAsia="Times New Roman" w:hAnsi="Times New Roman" w:cs="Times New Roman"/>
          <w:sz w:val="20"/>
          <w:szCs w:val="20"/>
          <w:lang w:eastAsia="de-AT"/>
        </w:rPr>
        <w:t>Russland, China, Iran: Front gegen den Westen | Doku HD Reupload | ARTE</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val="x-none" w:eastAsia="de-AT"/>
        </w:rPr>
      </w:pPr>
    </w:p>
    <w:p w:rsidR="00B9142F" w:rsidRPr="00B9142F" w:rsidRDefault="00461877" w:rsidP="00727CCB">
      <w:pPr>
        <w:numPr>
          <w:ilvl w:val="0"/>
          <w:numId w:val="150"/>
        </w:numPr>
        <w:shd w:val="clear" w:color="auto" w:fill="FFFFFF"/>
        <w:spacing w:after="0" w:line="240" w:lineRule="auto"/>
        <w:ind w:left="0"/>
        <w:rPr>
          <w:rFonts w:ascii="Calibri" w:eastAsia="Times New Roman" w:hAnsi="Calibri" w:cs="Times New Roman"/>
          <w:sz w:val="20"/>
          <w:szCs w:val="20"/>
          <w:lang w:eastAsia="de-AT"/>
        </w:rPr>
      </w:pPr>
      <w:hyperlink r:id="rId2973" w:history="1">
        <w:r w:rsidR="00B9142F" w:rsidRPr="00B9142F">
          <w:rPr>
            <w:rFonts w:ascii="Calibri" w:eastAsia="Times New Roman" w:hAnsi="Calibri" w:cs="Times New Roman"/>
            <w:color w:val="0000FF"/>
            <w:sz w:val="20"/>
            <w:szCs w:val="20"/>
            <w:u w:val="single"/>
            <w:lang w:eastAsia="de-AT"/>
          </w:rPr>
          <w:t>https://www.tagesspiegel.de/wissen/steuern-wir-auf-einen-weltkrieg-zu-herr-neitzel-</w:t>
        </w:r>
        <w:r w:rsidR="00B9142F" w:rsidRPr="00B9142F">
          <w:rPr>
            <w:rFonts w:ascii="Calibri" w:eastAsia="Times New Roman" w:hAnsi="Calibri" w:cs="Times New Roman"/>
            <w:color w:val="000000"/>
            <w:sz w:val="20"/>
            <w:szCs w:val="20"/>
            <w:lang w:eastAsia="de-AT"/>
          </w:rPr>
          <w:t>im-cyberraum-befinden-wir-uns</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00"/>
            <w:sz w:val="20"/>
            <w:szCs w:val="20"/>
            <w:lang w:eastAsia="de-AT"/>
          </w:rPr>
          <w:t>bereits-im-krieg-mit-russland</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12767576.html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
          <w:bCs/>
          <w:kern w:val="2"/>
          <w:sz w:val="20"/>
          <w:szCs w:val="20"/>
          <w:lang w:val="x-none" w:eastAsia="de-AT"/>
        </w:rPr>
        <w:t xml:space="preserve"> </w:t>
      </w:r>
      <w:r w:rsidR="00B9142F" w:rsidRPr="00B9142F">
        <w:rPr>
          <w:rFonts w:ascii="Calibri" w:eastAsia="Times New Roman" w:hAnsi="Calibri" w:cs="Times New Roman"/>
          <w:bCs/>
          <w:i/>
          <w:sz w:val="20"/>
          <w:szCs w:val="20"/>
          <w:lang w:eastAsia="de-AT"/>
        </w:rPr>
        <w:t>rutschen wir langsam in einen Weltkrieg, ohne es wirklich zu merken?</w:t>
      </w:r>
      <w:r w:rsidR="00B9142F" w:rsidRPr="00B9142F">
        <w:rPr>
          <w:rFonts w:ascii="Calibri" w:eastAsia="Times New Roman" w:hAnsi="Calibri" w:cs="Times New Roman"/>
          <w:bCs/>
          <w:sz w:val="20"/>
          <w:szCs w:val="20"/>
          <w:lang w:eastAsia="de-AT"/>
        </w:rPr>
        <w:t xml:space="preserve">  </w:t>
      </w:r>
      <w:r w:rsidR="00B9142F" w:rsidRPr="00B9142F">
        <w:rPr>
          <w:rFonts w:ascii="Calibri" w:eastAsia="Times New Roman" w:hAnsi="Calibri" w:cs="Times New Roman"/>
          <w:sz w:val="20"/>
          <w:szCs w:val="20"/>
          <w:lang w:eastAsia="de-AT"/>
        </w:rPr>
        <w:t xml:space="preserve">Das wird oft aus politischer Sicht behauptet, und dann wird dazu ein historisches Beispiel gesucht, das passt. In Deutschland wird das von der AfD und dem BSW und dem linken Flügel der SPD benutzt. Das halte ich für unlauter. Gewiss ist dies nicht mehr nur ein regionaler Konflikt, aber einen Weltkrieg hätten wir, wenn die Nato in den Kampf aktiv eingreifen und zugleich im Pazifik ein Krieg zwischen den </w:t>
      </w:r>
      <w:hyperlink r:id="rId2974" w:history="1">
        <w:r w:rsidR="00B9142F" w:rsidRPr="00B9142F">
          <w:rPr>
            <w:rFonts w:ascii="Calibri" w:eastAsia="Times New Roman" w:hAnsi="Calibri" w:cs="Times New Roman"/>
            <w:color w:val="0000FF"/>
            <w:sz w:val="20"/>
            <w:szCs w:val="20"/>
            <w:u w:val="single"/>
            <w:lang w:eastAsia="de-AT"/>
          </w:rPr>
          <w:t>USA und China</w:t>
        </w:r>
      </w:hyperlink>
      <w:r w:rsidR="00B9142F" w:rsidRPr="00B9142F">
        <w:rPr>
          <w:rFonts w:ascii="Calibri" w:eastAsia="Times New Roman" w:hAnsi="Calibri" w:cs="Times New Roman"/>
          <w:sz w:val="20"/>
          <w:szCs w:val="20"/>
          <w:lang w:eastAsia="de-AT"/>
        </w:rPr>
        <w:t xml:space="preserve"> ausbrechen würde. Davon sind wir Gott sei Dank noch weit entfernt... </w:t>
      </w:r>
      <w:r w:rsidR="00B9142F" w:rsidRPr="00B9142F">
        <w:rPr>
          <w:rFonts w:ascii="Calibri" w:eastAsia="Times New Roman" w:hAnsi="Calibri" w:cs="Times New Roman"/>
          <w:sz w:val="20"/>
          <w:szCs w:val="20"/>
          <w:shd w:val="clear" w:color="auto" w:fill="F2F2F2"/>
          <w:lang w:eastAsia="de-AT"/>
        </w:rPr>
        <w:t>Russland geht es nicht darum, das Baltikum oder Ostpolen zu besetzen, sagt der Militärhistoriker Sönke Neitzel. Sein eigentliches Ziel ist das westliche Bündnis</w:t>
      </w:r>
      <w:r w:rsidR="00B9142F" w:rsidRPr="00B9142F">
        <w:rPr>
          <w:rFonts w:ascii="Calibri" w:eastAsia="Times New Roman" w:hAnsi="Calibri" w:cs="Times New Roman"/>
          <w:sz w:val="20"/>
          <w:szCs w:val="20"/>
          <w:lang w:eastAsia="de-AT"/>
        </w:rPr>
        <w:t>.</w:t>
      </w:r>
    </w:p>
    <w:p w:rsidR="00B9142F" w:rsidRPr="00B9142F" w:rsidRDefault="00461877" w:rsidP="00727CCB">
      <w:pPr>
        <w:numPr>
          <w:ilvl w:val="0"/>
          <w:numId w:val="150"/>
        </w:numPr>
        <w:shd w:val="clear" w:color="auto" w:fill="FFFFFF"/>
        <w:spacing w:after="0" w:line="240" w:lineRule="auto"/>
        <w:ind w:left="0"/>
        <w:rPr>
          <w:rFonts w:ascii="Calibri" w:eastAsia="Times New Roman" w:hAnsi="Calibri" w:cs="Times New Roman"/>
          <w:sz w:val="20"/>
          <w:szCs w:val="20"/>
          <w:lang w:eastAsia="de-AT"/>
        </w:rPr>
      </w:pPr>
      <w:hyperlink r:id="rId2975" w:history="1">
        <w:r w:rsidR="00B9142F" w:rsidRPr="00B9142F">
          <w:rPr>
            <w:rFonts w:ascii="Calibri" w:eastAsia="Times New Roman" w:hAnsi="Calibri" w:cs="Times New Roman"/>
            <w:color w:val="0000FF"/>
            <w:sz w:val="20"/>
            <w:szCs w:val="20"/>
            <w:u w:val="single"/>
            <w:lang w:eastAsia="de-AT"/>
          </w:rPr>
          <w:t>https://www.welt.de/politik/ausland/plus254683716/Sicherheitsexperte-Heisbourg-</w:t>
        </w:r>
        <w:r w:rsidR="00B9142F" w:rsidRPr="00B9142F">
          <w:rPr>
            <w:rFonts w:ascii="Calibri" w:eastAsia="Times New Roman" w:hAnsi="Calibri" w:cs="Times New Roman"/>
            <w:color w:val="0000FF"/>
            <w:sz w:val="20"/>
            <w:szCs w:val="20"/>
            <w:lang w:eastAsia="de-AT"/>
          </w:rPr>
          <w:t>Die-Russen-wissen-ganz-genau</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was-ihnen-blueht-wenn-sie-diese-Schwelle-uebertreten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i/>
          <w:sz w:val="20"/>
          <w:szCs w:val="20"/>
          <w:lang w:eastAsia="de-AT"/>
        </w:rPr>
      </w:pPr>
    </w:p>
    <w:p w:rsidR="00B9142F" w:rsidRPr="00B9142F" w:rsidRDefault="00B9142F" w:rsidP="00B9142F">
      <w:pPr>
        <w:shd w:val="clear" w:color="auto" w:fill="FFFFFF"/>
        <w:spacing w:after="0" w:line="240" w:lineRule="auto"/>
        <w:ind w:left="-425" w:right="142"/>
        <w:rPr>
          <w:rFonts w:ascii="Calibri" w:eastAsia="Times New Roman" w:hAnsi="Calibri" w:cs="Times New Roman"/>
          <w:i/>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i/>
          <w:sz w:val="20"/>
          <w:szCs w:val="20"/>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6"/>
          <w:szCs w:val="26"/>
          <w:shd w:val="clear" w:color="auto" w:fill="FFFFFF"/>
          <w:lang w:eastAsia="de-AT"/>
        </w:rPr>
        <w:t>26. November  2024</w:t>
      </w:r>
      <w:r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hd w:val="clear" w:color="auto" w:fill="FFFFFF"/>
          <w:lang w:eastAsia="de-AT"/>
        </w:rPr>
        <w:t>__</w:t>
      </w:r>
      <w:r w:rsidRPr="00B9142F">
        <w:rPr>
          <w:rFonts w:ascii="Calibri" w:eastAsia="Times New Roman" w:hAnsi="Calibri" w:cs="Times New Roman"/>
          <w:shd w:val="clear" w:color="auto" w:fill="E2EFD9"/>
          <w:lang w:eastAsia="de-AT"/>
        </w:rPr>
        <w:t xml:space="preserve">        </w:t>
      </w:r>
      <w:r w:rsidRPr="00B9142F">
        <w:rPr>
          <w:rFonts w:ascii="Calibri" w:eastAsia="Times New Roman" w:hAnsi="Calibri" w:cs="Times New Roman"/>
          <w:b/>
          <w:shd w:val="clear" w:color="auto" w:fill="E2EFD9"/>
          <w:lang w:eastAsia="de-AT"/>
        </w:rPr>
        <w:t xml:space="preserve">Israel ---  nach….  Terrorüberfall der Hamas  </w:t>
      </w:r>
      <w:r w:rsidRPr="00B9142F">
        <w:rPr>
          <w:rFonts w:ascii="Calibri" w:eastAsia="Times New Roman" w:hAnsi="Calibri" w:cs="Times New Roman"/>
          <w:sz w:val="20"/>
          <w:szCs w:val="20"/>
          <w:shd w:val="clear" w:color="auto" w:fill="FFFFFF"/>
          <w:lang w:eastAsia="de-AT"/>
        </w:rPr>
        <w:t>__</w:t>
      </w: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14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976" w:history="1">
        <w:r w:rsidR="00B9142F" w:rsidRPr="00B9142F">
          <w:rPr>
            <w:rFonts w:ascii="Calibri" w:eastAsia="Times New Roman" w:hAnsi="Calibri" w:cs="Times New Roman"/>
            <w:color w:val="0000FF"/>
            <w:sz w:val="20"/>
            <w:szCs w:val="20"/>
            <w:shd w:val="clear" w:color="auto" w:fill="FFFFFF"/>
            <w:lang w:eastAsia="de-AT"/>
          </w:rPr>
          <w:t>https://www.tagesschau.de/newsticker/l</w:t>
        </w:r>
        <w:r w:rsidR="00B9142F" w:rsidRPr="00B9142F">
          <w:rPr>
            <w:rFonts w:ascii="Calibri" w:eastAsia="Times New Roman" w:hAnsi="Calibri" w:cs="Times New Roman"/>
            <w:color w:val="000000"/>
            <w:sz w:val="20"/>
            <w:szCs w:val="20"/>
            <w:shd w:val="clear" w:color="auto" w:fill="FFFFFF"/>
            <w:lang w:eastAsia="de-AT"/>
          </w:rPr>
          <w:t>iveblog-nahost</w:t>
        </w:r>
        <w:r w:rsidR="00B9142F" w:rsidRPr="00B9142F">
          <w:rPr>
            <w:rFonts w:ascii="Calibri" w:eastAsia="Times New Roman" w:hAnsi="Calibri" w:cs="Times New Roman"/>
            <w:color w:val="0000FF"/>
            <w:sz w:val="20"/>
            <w:szCs w:val="20"/>
            <w:shd w:val="clear" w:color="auto" w:fill="FFFFFF"/>
            <w:lang w:eastAsia="de-AT"/>
          </w:rPr>
          <w:t>-dienstag-204.html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4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977" w:history="1">
        <w:r w:rsidR="00B9142F" w:rsidRPr="00B9142F">
          <w:rPr>
            <w:rFonts w:ascii="Calibri" w:eastAsia="Times New Roman" w:hAnsi="Calibri" w:cs="Times New Roman"/>
            <w:color w:val="0000FF"/>
            <w:sz w:val="20"/>
            <w:szCs w:val="20"/>
            <w:shd w:val="clear" w:color="auto" w:fill="FFFFFF"/>
            <w:lang w:eastAsia="de-AT"/>
          </w:rPr>
          <w:t>https://www.tagesspiegel.de/internationales/</w:t>
        </w:r>
        <w:r w:rsidR="00B9142F" w:rsidRPr="00B9142F">
          <w:rPr>
            <w:rFonts w:ascii="Calibri" w:eastAsia="Times New Roman" w:hAnsi="Calibri" w:cs="Times New Roman"/>
            <w:color w:val="000000"/>
            <w:sz w:val="20"/>
            <w:szCs w:val="20"/>
            <w:shd w:val="clear" w:color="auto" w:fill="FFFFFF"/>
            <w:lang w:eastAsia="de-AT"/>
          </w:rPr>
          <w:t>liveblo</w:t>
        </w:r>
        <w:r w:rsidR="00B9142F" w:rsidRPr="00B9142F">
          <w:rPr>
            <w:rFonts w:ascii="Calibri" w:eastAsia="Times New Roman" w:hAnsi="Calibri" w:cs="Times New Roman"/>
            <w:color w:val="0000FF"/>
            <w:sz w:val="20"/>
            <w:szCs w:val="20"/>
            <w:shd w:val="clear" w:color="auto" w:fill="FFFFFF"/>
            <w:lang w:eastAsia="de-AT"/>
          </w:rPr>
          <w:t>g/waffenruhe-zwischen-israel-und-hisbollah-wohl-noch-am-dienstagabend-</w:t>
        </w:r>
        <w:r w:rsidR="00B9142F" w:rsidRPr="00B9142F">
          <w:rPr>
            <w:rFonts w:ascii="Calibri" w:eastAsia="Times New Roman" w:hAnsi="Calibri" w:cs="Times New Roman"/>
            <w:color w:val="0000FF"/>
            <w:sz w:val="16"/>
            <w:szCs w:val="20"/>
            <w:shd w:val="clear" w:color="auto" w:fill="FFFFFF"/>
            <w:lang w:eastAsia="de-AT"/>
          </w:rPr>
          <w:t>10586281.html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4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978" w:history="1">
        <w:r w:rsidR="00B9142F" w:rsidRPr="00B9142F">
          <w:rPr>
            <w:rFonts w:ascii="Calibri" w:eastAsia="Times New Roman" w:hAnsi="Calibri" w:cs="Times New Roman"/>
            <w:color w:val="0000FF"/>
            <w:sz w:val="20"/>
            <w:szCs w:val="20"/>
            <w:shd w:val="clear" w:color="auto" w:fill="FFFFFF"/>
            <w:lang w:eastAsia="de-AT"/>
          </w:rPr>
          <w:t>https://www.faz.net/aktuell/politik/krieg-in-nahost</w:t>
        </w:r>
        <w:r w:rsidR="00B9142F" w:rsidRPr="00B9142F">
          <w:rPr>
            <w:rFonts w:ascii="Calibri" w:eastAsia="Times New Roman" w:hAnsi="Calibri" w:cs="Times New Roman"/>
            <w:color w:val="000000"/>
            <w:sz w:val="20"/>
            <w:szCs w:val="20"/>
            <w:shd w:val="clear" w:color="auto" w:fill="FFFFFF"/>
            <w:lang w:eastAsia="de-AT"/>
          </w:rPr>
          <w:t>/liveticker-zum-krieg-in-nahost</w:t>
        </w:r>
        <w:r w:rsidR="00B9142F" w:rsidRPr="00B9142F">
          <w:rPr>
            <w:rFonts w:ascii="Calibri" w:eastAsia="Times New Roman" w:hAnsi="Calibri" w:cs="Times New Roman"/>
            <w:color w:val="0000FF"/>
            <w:sz w:val="20"/>
            <w:szCs w:val="20"/>
            <w:shd w:val="clear" w:color="auto" w:fill="FFFFFF"/>
            <w:lang w:eastAsia="de-AT"/>
          </w:rPr>
          <w:t>-g-7-wollen-sich-im-fall-netanjahu-an-verpflichtungen-halten</w:t>
        </w:r>
        <w:r w:rsidR="00B9142F" w:rsidRPr="00B9142F">
          <w:rPr>
            <w:rFonts w:ascii="Calibri" w:eastAsia="Times New Roman" w:hAnsi="Calibri" w:cs="Times New Roman"/>
            <w:color w:val="0000FF"/>
            <w:sz w:val="16"/>
            <w:szCs w:val="20"/>
            <w:shd w:val="clear" w:color="auto" w:fill="FFFFFF"/>
            <w:lang w:eastAsia="de-AT"/>
          </w:rPr>
          <w:t>-f-a-z-19972506.html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4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979" w:history="1">
        <w:r w:rsidR="00B9142F" w:rsidRPr="00B9142F">
          <w:rPr>
            <w:rFonts w:ascii="Calibri" w:eastAsia="Times New Roman" w:hAnsi="Calibri" w:cs="Times New Roman"/>
            <w:color w:val="0000FF"/>
            <w:sz w:val="20"/>
            <w:szCs w:val="20"/>
            <w:shd w:val="clear" w:color="auto" w:fill="FFFFFF"/>
            <w:lang w:eastAsia="de-AT"/>
          </w:rPr>
          <w:t>https://www.timesofisrael.com</w:t>
        </w:r>
        <w:r w:rsidR="00B9142F" w:rsidRPr="00B9142F">
          <w:rPr>
            <w:rFonts w:ascii="Calibri" w:eastAsia="Times New Roman" w:hAnsi="Calibri" w:cs="Times New Roman"/>
            <w:color w:val="000000"/>
            <w:sz w:val="20"/>
            <w:szCs w:val="20"/>
            <w:shd w:val="clear" w:color="auto" w:fill="FFFFFF"/>
            <w:lang w:eastAsia="de-AT"/>
          </w:rPr>
          <w:t>/liveblog-november-26</w:t>
        </w:r>
        <w:r w:rsidR="00B9142F" w:rsidRPr="00B9142F">
          <w:rPr>
            <w:rFonts w:ascii="Calibri" w:eastAsia="Times New Roman" w:hAnsi="Calibri" w:cs="Times New Roman"/>
            <w:color w:val="0000FF"/>
            <w:sz w:val="20"/>
            <w:szCs w:val="20"/>
            <w:shd w:val="clear" w:color="auto" w:fill="FFFFFF"/>
            <w:lang w:eastAsia="de-AT"/>
          </w:rPr>
          <w:t>-2024/</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B9142F" w:rsidRPr="00B9142F" w:rsidRDefault="00461877" w:rsidP="00727CCB">
      <w:pPr>
        <w:numPr>
          <w:ilvl w:val="0"/>
          <w:numId w:val="14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2980" w:history="1">
        <w:r w:rsidR="00B9142F" w:rsidRPr="00B9142F">
          <w:rPr>
            <w:rFonts w:ascii="Calibri" w:eastAsia="Times New Roman" w:hAnsi="Calibri" w:cs="Times New Roman"/>
            <w:color w:val="0000FF"/>
            <w:sz w:val="20"/>
            <w:szCs w:val="20"/>
            <w:u w:val="single"/>
            <w:shd w:val="clear" w:color="auto" w:fill="FFFFFF"/>
            <w:lang w:eastAsia="de-AT"/>
          </w:rPr>
          <w:t>https://www.criticalthreats.org/analysis/iran-update-november-26-2024</w:t>
        </w:r>
      </w:hyperlink>
      <w:r w:rsidR="00B9142F" w:rsidRPr="00B9142F">
        <w:rPr>
          <w:rFonts w:ascii="Calibri" w:eastAsia="Times New Roman" w:hAnsi="Calibri" w:cs="Times New Roman"/>
          <w:sz w:val="20"/>
          <w:szCs w:val="20"/>
          <w:shd w:val="clear" w:color="auto" w:fill="FFFFFF"/>
          <w:lang w:eastAsia="de-AT"/>
        </w:rPr>
        <w:t xml:space="preserve">  &gt;&gt; </w:t>
      </w:r>
      <w:r w:rsidR="00B9142F" w:rsidRPr="00B9142F">
        <w:rPr>
          <w:rFonts w:ascii="Calibri" w:eastAsia="Times New Roman" w:hAnsi="Calibri" w:cs="Times New Roman"/>
          <w:b/>
          <w:i/>
          <w:sz w:val="20"/>
          <w:szCs w:val="20"/>
          <w:shd w:val="clear" w:color="auto" w:fill="FFFFFF"/>
          <w:lang w:eastAsia="de-AT"/>
        </w:rPr>
        <w:t>aktuell mit großmasstäbigen KARTEN der Fronten bei Israel, Gaza, Libanon &gt;</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4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981" w:history="1">
        <w:r w:rsidR="00B9142F" w:rsidRPr="00B9142F">
          <w:rPr>
            <w:rFonts w:ascii="Calibri" w:eastAsia="Times New Roman" w:hAnsi="Calibri" w:cs="Times New Roman"/>
            <w:color w:val="0000FF"/>
            <w:sz w:val="20"/>
            <w:szCs w:val="20"/>
            <w:u w:val="single"/>
            <w:shd w:val="clear" w:color="auto" w:fill="FFFFFF"/>
            <w:lang w:eastAsia="de-AT"/>
          </w:rPr>
          <w:t>https://www.n-tv.de/politik/</w:t>
        </w:r>
        <w:r w:rsidR="00B9142F" w:rsidRPr="00B9142F">
          <w:rPr>
            <w:rFonts w:ascii="Calibri" w:eastAsia="Times New Roman" w:hAnsi="Calibri" w:cs="Times New Roman"/>
            <w:color w:val="0000FF"/>
            <w:sz w:val="20"/>
            <w:szCs w:val="20"/>
            <w:shd w:val="clear" w:color="auto" w:fill="FFFFFF"/>
            <w:lang w:eastAsia="de-AT"/>
          </w:rPr>
          <w:t>Israels-Truppen-erreichen-symboltraechtigen-Fluss-im-Libanon-</w:t>
        </w:r>
        <w:r w:rsidR="00B9142F" w:rsidRPr="00B9142F">
          <w:rPr>
            <w:rFonts w:ascii="Calibri" w:eastAsia="Times New Roman" w:hAnsi="Calibri" w:cs="Times New Roman"/>
            <w:color w:val="0000FF"/>
            <w:sz w:val="16"/>
            <w:szCs w:val="20"/>
            <w:shd w:val="clear" w:color="auto" w:fill="FFFFFF"/>
            <w:lang w:eastAsia="de-AT"/>
          </w:rPr>
          <w:t>a</w:t>
        </w:r>
        <w:r w:rsidR="00B9142F" w:rsidRPr="00B9142F">
          <w:rPr>
            <w:rFonts w:ascii="Calibri" w:eastAsia="Times New Roman" w:hAnsi="Calibri" w:cs="Times New Roman"/>
            <w:color w:val="0000FF"/>
            <w:sz w:val="16"/>
            <w:szCs w:val="20"/>
            <w:u w:val="single"/>
            <w:shd w:val="clear" w:color="auto" w:fill="FFFFFF"/>
            <w:lang w:eastAsia="de-AT"/>
          </w:rPr>
          <w:t>rticle25388969.html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bCs/>
          <w:sz w:val="20"/>
          <w:szCs w:val="20"/>
          <w:lang w:eastAsia="de-AT"/>
        </w:rPr>
        <w:t xml:space="preserve">Kurz vor einer möglichen Waffenruhe greift Israels Luftwaffe Ziele in der libanesischen Hauptstadt Beirut an. Während Bodentruppen bis an den Fluss Litani vorstoßen, richtet Verteidigungsminister Katz eine Warnung an die Hisbollah. ... </w:t>
      </w:r>
      <w:r w:rsidR="00B9142F" w:rsidRPr="00B9142F">
        <w:rPr>
          <w:rFonts w:ascii="Calibri" w:eastAsia="Times New Roman" w:hAnsi="Calibri" w:cs="Times New Roman"/>
          <w:sz w:val="20"/>
          <w:szCs w:val="20"/>
          <w:lang w:eastAsia="de-AT"/>
        </w:rPr>
        <w:t>Der im Südlibanon 30 Kilometer nördlich von Israel verlaufende Fluss Litani hat im Konflikt zwischen Israel und der Hisbollah große strategische Bedeutung: Das erklärte Ziel Israels ist es, die pro-iranische Miliz in das Gebiet nördlich des Flusses zurückzudrängen</w:t>
      </w:r>
      <w:r w:rsidR="00B9142F" w:rsidRPr="00B9142F">
        <w:rPr>
          <w:rFonts w:ascii="Calibri" w:eastAsia="Times New Roman" w:hAnsi="Calibri" w:cs="Times New Roman"/>
          <w:sz w:val="20"/>
          <w:szCs w:val="20"/>
          <w:shd w:val="clear" w:color="auto" w:fill="F2F2F2"/>
          <w:lang w:eastAsia="de-AT"/>
        </w:rPr>
        <w:t>. Die nach dem Libanonkrieg 2006 vom UN-Sicherheitsrat verabschiedete Resolution 1701 sieht vor, dass die Hisbollah sich hinter den Fluss zurückzieht</w:t>
      </w:r>
      <w:r w:rsidR="00B9142F" w:rsidRPr="00B9142F">
        <w:rPr>
          <w:rFonts w:ascii="Calibri" w:eastAsia="Times New Roman" w:hAnsi="Calibri" w:cs="Times New Roman"/>
          <w:sz w:val="20"/>
          <w:szCs w:val="20"/>
          <w:lang w:eastAsia="de-AT"/>
        </w:rPr>
        <w:t xml:space="preserve">; diesen Rückzug sicherzustellen, gehört seither zu den erklärten Aufgaben der UN-Friedensmission Unifil. Die Hisbollah blieb ungeachtet dessen im libanesisch-israelischen Grenzgebiet. </w:t>
      </w:r>
      <w:r w:rsidR="00B9142F" w:rsidRPr="00B9142F">
        <w:rPr>
          <w:rFonts w:ascii="Calibri" w:eastAsia="Times New Roman" w:hAnsi="Calibri" w:cs="Times New Roman"/>
          <w:b/>
          <w:i/>
          <w:sz w:val="20"/>
          <w:szCs w:val="20"/>
          <w:lang w:eastAsia="de-AT"/>
        </w:rPr>
        <w:t>&gt;&gt;&gt; mit KARTE &gt;&gt;</w:t>
      </w:r>
    </w:p>
    <w:p w:rsidR="00B9142F" w:rsidRPr="00B9142F" w:rsidRDefault="00461877" w:rsidP="00727CCB">
      <w:pPr>
        <w:numPr>
          <w:ilvl w:val="0"/>
          <w:numId w:val="14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982" w:history="1">
        <w:r w:rsidR="00B9142F" w:rsidRPr="00B9142F">
          <w:rPr>
            <w:rFonts w:ascii="Calibri" w:eastAsia="Times New Roman" w:hAnsi="Calibri" w:cs="Times New Roman"/>
            <w:color w:val="0000FF"/>
            <w:sz w:val="20"/>
            <w:szCs w:val="20"/>
            <w:u w:val="single"/>
            <w:shd w:val="clear" w:color="auto" w:fill="FFFFFF"/>
            <w:lang w:eastAsia="de-AT"/>
          </w:rPr>
          <w:t>https://www.timesofisrael.com/i</w:t>
        </w:r>
        <w:r w:rsidR="00B9142F" w:rsidRPr="00B9142F">
          <w:rPr>
            <w:rFonts w:ascii="Calibri" w:eastAsia="Times New Roman" w:hAnsi="Calibri" w:cs="Times New Roman"/>
            <w:color w:val="0000FF"/>
            <w:sz w:val="20"/>
            <w:szCs w:val="20"/>
            <w:shd w:val="clear" w:color="auto" w:fill="FFFFFF"/>
            <w:lang w:eastAsia="de-AT"/>
          </w:rPr>
          <w:t>srael-hits-20-sites-in-beirut-within-2-minutes-in-major-offensive-ahead-of-truce</w:t>
        </w:r>
        <w:r w:rsidR="00B9142F" w:rsidRPr="00B9142F">
          <w:rPr>
            <w:rFonts w:ascii="Calibri" w:eastAsia="Times New Roman" w:hAnsi="Calibri" w:cs="Times New Roman"/>
            <w:color w:val="0000FF"/>
            <w:sz w:val="20"/>
            <w:szCs w:val="20"/>
            <w:u w:val="single"/>
            <w:shd w:val="clear" w:color="auto" w:fill="FFFFFF"/>
            <w:lang w:eastAsia="de-AT"/>
          </w:rPr>
          <w:t>/</w:t>
        </w:r>
      </w:hyperlink>
    </w:p>
    <w:p w:rsidR="00B9142F" w:rsidRPr="00B9142F" w:rsidRDefault="00461877" w:rsidP="00727CCB">
      <w:pPr>
        <w:numPr>
          <w:ilvl w:val="0"/>
          <w:numId w:val="14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983"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color w:val="000000"/>
            <w:sz w:val="20"/>
            <w:szCs w:val="20"/>
            <w:shd w:val="clear" w:color="auto" w:fill="F2F2F2"/>
            <w:lang w:eastAsia="de-AT"/>
          </w:rPr>
          <w:t>daily-briefing-nov-26-day-417</w:t>
        </w:r>
        <w:r w:rsidR="00B9142F" w:rsidRPr="00B9142F">
          <w:rPr>
            <w:rFonts w:ascii="Calibri" w:eastAsia="Times New Roman" w:hAnsi="Calibri" w:cs="Times New Roman"/>
            <w:color w:val="000000"/>
            <w:sz w:val="20"/>
            <w:szCs w:val="20"/>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northern-mayors-livid-about-possible-ceasefire</w:t>
        </w:r>
        <w:r w:rsidR="00B9142F" w:rsidRPr="00B9142F">
          <w:rPr>
            <w:rFonts w:ascii="Calibri" w:eastAsia="Times New Roman" w:hAnsi="Calibri" w:cs="Times New Roman"/>
            <w:color w:val="0000FF"/>
            <w:sz w:val="20"/>
            <w:szCs w:val="20"/>
            <w:u w:val="single"/>
            <w:shd w:val="clear" w:color="auto" w:fill="FFFFFF"/>
            <w:lang w:eastAsia="de-AT"/>
          </w:rPr>
          <w:t>/</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4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984" w:history="1">
        <w:r w:rsidR="00B9142F" w:rsidRPr="00B9142F">
          <w:rPr>
            <w:rFonts w:ascii="Calibri" w:eastAsia="Times New Roman" w:hAnsi="Calibri" w:cs="Times New Roman"/>
            <w:color w:val="0000FF"/>
            <w:sz w:val="20"/>
            <w:szCs w:val="20"/>
            <w:u w:val="single"/>
            <w:shd w:val="clear" w:color="auto" w:fill="FFFFFF"/>
            <w:lang w:eastAsia="de-AT"/>
          </w:rPr>
          <w:t>https://www.sn.at/politik/weltpolitik/israel-hisbollah-waffenruhe-169126237</w:t>
        </w:r>
      </w:hyperlink>
      <w:r w:rsidR="00B9142F" w:rsidRPr="00B9142F">
        <w:rPr>
          <w:rFonts w:ascii="Calibri" w:eastAsia="Times New Roman" w:hAnsi="Calibri" w:cs="Times New Roman"/>
          <w:sz w:val="20"/>
          <w:szCs w:val="20"/>
          <w:shd w:val="clear" w:color="auto" w:fill="FFFFFF"/>
          <w:lang w:eastAsia="de-AT"/>
        </w:rPr>
        <w:t xml:space="preserve"> vor Waffenruhe noch heftige Kämpfe</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4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985" w:history="1">
        <w:r w:rsidR="00B9142F" w:rsidRPr="00B9142F">
          <w:rPr>
            <w:rFonts w:ascii="Calibri" w:eastAsia="Times New Roman" w:hAnsi="Calibri" w:cs="Times New Roman"/>
            <w:color w:val="0000FF"/>
            <w:sz w:val="20"/>
            <w:szCs w:val="20"/>
            <w:u w:val="single"/>
            <w:shd w:val="clear" w:color="auto" w:fill="FFFFFF"/>
            <w:lang w:eastAsia="de-AT"/>
          </w:rPr>
          <w:t>https://www.diepresse.com/19115377/</w:t>
        </w:r>
        <w:r w:rsidR="00B9142F" w:rsidRPr="00B9142F">
          <w:rPr>
            <w:rFonts w:ascii="Calibri" w:eastAsia="Times New Roman" w:hAnsi="Calibri" w:cs="Times New Roman"/>
            <w:b/>
            <w:color w:val="0000FF"/>
            <w:sz w:val="20"/>
            <w:szCs w:val="20"/>
            <w:shd w:val="clear" w:color="auto" w:fill="FFFFFF"/>
            <w:lang w:eastAsia="de-AT"/>
          </w:rPr>
          <w:t>vor-entscheidung-ueber-waffenstillstand</w:t>
        </w:r>
        <w:r w:rsidR="00B9142F" w:rsidRPr="00B9142F">
          <w:rPr>
            <w:rFonts w:ascii="Calibri" w:eastAsia="Times New Roman" w:hAnsi="Calibri" w:cs="Times New Roman"/>
            <w:color w:val="0000FF"/>
            <w:sz w:val="20"/>
            <w:szCs w:val="20"/>
            <w:shd w:val="clear" w:color="auto" w:fill="FFFFFF"/>
            <w:lang w:eastAsia="de-AT"/>
          </w:rPr>
          <w:t>-erneut-israelischer-luftangriff-auf-zentrum-</w:t>
        </w:r>
        <w:r w:rsidR="00B9142F" w:rsidRPr="00B9142F">
          <w:rPr>
            <w:rFonts w:ascii="Calibri" w:eastAsia="Times New Roman" w:hAnsi="Calibri" w:cs="Times New Roman"/>
            <w:color w:val="000000"/>
            <w:sz w:val="20"/>
            <w:szCs w:val="20"/>
            <w:shd w:val="clear" w:color="auto" w:fill="FFFFFF"/>
            <w:lang w:eastAsia="de-AT"/>
          </w:rPr>
          <w:t>beiruts</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4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986" w:history="1">
        <w:r w:rsidR="00B9142F" w:rsidRPr="00B9142F">
          <w:rPr>
            <w:rFonts w:ascii="Calibri" w:eastAsia="Times New Roman" w:hAnsi="Calibri" w:cs="Times New Roman"/>
            <w:color w:val="0000FF"/>
            <w:sz w:val="20"/>
            <w:szCs w:val="20"/>
            <w:u w:val="single"/>
            <w:shd w:val="clear" w:color="auto" w:fill="FFFFFF"/>
            <w:lang w:eastAsia="de-AT"/>
          </w:rPr>
          <w:t>https://www.n-tv.de/politik</w:t>
        </w:r>
        <w:r w:rsidR="00B9142F" w:rsidRPr="00B9142F">
          <w:rPr>
            <w:rFonts w:ascii="Calibri" w:eastAsia="Times New Roman" w:hAnsi="Calibri" w:cs="Times New Roman"/>
            <w:b/>
            <w:color w:val="0000FF"/>
            <w:sz w:val="20"/>
            <w:szCs w:val="20"/>
            <w:shd w:val="clear" w:color="auto" w:fill="FFFFFF"/>
            <w:lang w:eastAsia="de-AT"/>
          </w:rPr>
          <w:t>/Israel-stimmt-fuer-Waffenruhe-mit-der-Hisbollah</w:t>
        </w:r>
        <w:r w:rsidR="00B9142F" w:rsidRPr="00B9142F">
          <w:rPr>
            <w:rFonts w:ascii="Calibri" w:eastAsia="Times New Roman" w:hAnsi="Calibri" w:cs="Times New Roman"/>
            <w:color w:val="0000FF"/>
            <w:sz w:val="20"/>
            <w:szCs w:val="20"/>
            <w:u w:val="single"/>
            <w:shd w:val="clear" w:color="auto" w:fill="FFFFFF"/>
            <w:lang w:eastAsia="de-AT"/>
          </w:rPr>
          <w:t>-article25389755.html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Mehr als ein Jahr nach Beginn des Kriegs mit der libanesischen Hisbollah-Miliz hat das israelische Sicherheitskabinett unter Leitung von Regierungschef Benjamin Netanjahu nach übereinstimmenden Berichten israelischer Medien eine von den USA vermittelte Waffenruhe gebilligt. Sie solle am Mittwochvormittag in Kraft treten,.... Nach einem Jahr Krieg sei die Hisbollah sehr geschwächt, sagte Netanjahu. "Es ist nicht dieselbe Hisbollah." Die proiranische Schiitenmiliz sei "um Jahre zurückgeworfen". Netanjahu sagte, Israel habe den Hisbollah-Chef Hassan Nasrallah sowie die restliche Führung getötet und den größten Teil des Raketenarsenals zerstört, ebenso wie ein unterirdisches Tunnelnetzwerk im Süden des Libanons.  &gt;&gt;</w:t>
      </w:r>
      <w:r w:rsidR="00B9142F" w:rsidRPr="00B9142F">
        <w:rPr>
          <w:rFonts w:ascii="Calibri" w:eastAsia="Times New Roman" w:hAnsi="Calibri" w:cs="Times New Roman"/>
          <w:b/>
          <w:i/>
          <w:sz w:val="20"/>
          <w:szCs w:val="20"/>
          <w:lang w:eastAsia="de-AT"/>
        </w:rPr>
        <w:t>&gt; mit KARTE &gt;&gt;</w:t>
      </w:r>
    </w:p>
    <w:p w:rsidR="00B9142F" w:rsidRPr="00B9142F" w:rsidRDefault="00461877" w:rsidP="00727CCB">
      <w:pPr>
        <w:numPr>
          <w:ilvl w:val="0"/>
          <w:numId w:val="14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987" w:history="1">
        <w:r w:rsidR="00B9142F" w:rsidRPr="00B9142F">
          <w:rPr>
            <w:rFonts w:ascii="Calibri" w:eastAsia="Times New Roman" w:hAnsi="Calibri" w:cs="Times New Roman"/>
            <w:color w:val="0000FF"/>
            <w:sz w:val="20"/>
            <w:szCs w:val="20"/>
            <w:u w:val="single"/>
            <w:shd w:val="clear" w:color="auto" w:fill="FFFFFF"/>
            <w:lang w:eastAsia="de-AT"/>
          </w:rPr>
          <w:t>https://www.theguardian.com/world/live/2024/nov/26/</w:t>
        </w:r>
        <w:r w:rsidR="00B9142F" w:rsidRPr="00B9142F">
          <w:rPr>
            <w:rFonts w:ascii="Calibri" w:eastAsia="Times New Roman" w:hAnsi="Calibri" w:cs="Times New Roman"/>
            <w:color w:val="0000FF"/>
            <w:sz w:val="20"/>
            <w:szCs w:val="20"/>
            <w:shd w:val="clear" w:color="auto" w:fill="FFFFFF"/>
            <w:lang w:eastAsia="de-AT"/>
          </w:rPr>
          <w:t>middle-east-crisis-lebanon-ceasefire-deal-hezbollah-israel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4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988"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https://www.t-online.de/nachrichten/ausland/id_100538666/</w:t>
        </w:r>
        <w:r w:rsidR="00B9142F" w:rsidRPr="00B9142F">
          <w:rPr>
            <w:rFonts w:ascii="Calibri" w:eastAsia="Times New Roman" w:hAnsi="Calibri" w:cs="Times New Roman"/>
            <w:color w:val="000000"/>
            <w:sz w:val="20"/>
            <w:szCs w:val="20"/>
            <w:shd w:val="clear" w:color="auto" w:fill="F2F2F2"/>
            <w:lang w:eastAsia="de-AT"/>
          </w:rPr>
          <w:t>israel-und-hisbollah-naehern-sich-waffenruhe</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47"/>
        </w:numPr>
        <w:shd w:val="clear" w:color="auto" w:fill="FFFFFF"/>
        <w:spacing w:after="0" w:line="240" w:lineRule="auto"/>
        <w:ind w:left="0"/>
        <w:rPr>
          <w:rFonts w:ascii="Calibri" w:eastAsia="Times New Roman" w:hAnsi="Calibri" w:cs="Times New Roman"/>
          <w:sz w:val="20"/>
          <w:szCs w:val="20"/>
          <w:lang w:val="en-US" w:eastAsia="de-AT"/>
        </w:rPr>
      </w:pPr>
      <w:hyperlink r:id="rId2989" w:history="1">
        <w:r w:rsidR="00B9142F" w:rsidRPr="00B9142F">
          <w:rPr>
            <w:rFonts w:ascii="Calibri" w:eastAsia="Times New Roman" w:hAnsi="Calibri" w:cs="Times New Roman"/>
            <w:color w:val="0000FF"/>
            <w:sz w:val="20"/>
            <w:szCs w:val="20"/>
            <w:u w:val="single"/>
            <w:shd w:val="clear" w:color="auto" w:fill="FFFFFF"/>
            <w:lang w:val="en-US" w:eastAsia="de-AT"/>
          </w:rPr>
          <w:t>https://www.timesofisrael.com/</w:t>
        </w:r>
        <w:r w:rsidR="00B9142F" w:rsidRPr="00B9142F">
          <w:rPr>
            <w:rFonts w:ascii="Calibri" w:eastAsia="Times New Roman" w:hAnsi="Calibri" w:cs="Times New Roman"/>
            <w:color w:val="000000"/>
            <w:sz w:val="20"/>
            <w:szCs w:val="20"/>
            <w:shd w:val="clear" w:color="auto" w:fill="FFFFFF"/>
            <w:lang w:val="en-US" w:eastAsia="de-AT"/>
          </w:rPr>
          <w:t>ahead-of-expected-truce</w:t>
        </w:r>
        <w:r w:rsidR="00B9142F" w:rsidRPr="00B9142F">
          <w:rPr>
            <w:rFonts w:ascii="Calibri" w:eastAsia="Times New Roman" w:hAnsi="Calibri" w:cs="Times New Roman"/>
            <w:color w:val="0000FF"/>
            <w:sz w:val="20"/>
            <w:szCs w:val="20"/>
            <w:u w:val="single"/>
            <w:shd w:val="clear" w:color="auto" w:fill="FFFFFF"/>
            <w:lang w:val="en-US" w:eastAsia="de-AT"/>
          </w:rPr>
          <w:t>-</w:t>
        </w:r>
        <w:r w:rsidR="00B9142F" w:rsidRPr="00B9142F">
          <w:rPr>
            <w:rFonts w:ascii="Calibri" w:eastAsia="Times New Roman" w:hAnsi="Calibri" w:cs="Times New Roman"/>
            <w:color w:val="0000FF"/>
            <w:sz w:val="20"/>
            <w:szCs w:val="20"/>
            <w:shd w:val="clear" w:color="auto" w:fill="FFFFFF"/>
            <w:lang w:val="en-US" w:eastAsia="de-AT"/>
          </w:rPr>
          <w:t>israel-vows-to-act-forcefully-to-stop-hezbollah-regrouping</w:t>
        </w:r>
        <w:r w:rsidR="00B9142F" w:rsidRPr="00B9142F">
          <w:rPr>
            <w:rFonts w:ascii="Calibri" w:eastAsia="Times New Roman" w:hAnsi="Calibri" w:cs="Times New Roman"/>
            <w:color w:val="0000FF"/>
            <w:sz w:val="20"/>
            <w:szCs w:val="20"/>
            <w:u w:val="single"/>
            <w:shd w:val="clear" w:color="auto" w:fill="FFFFFF"/>
            <w:lang w:val="en-US" w:eastAsia="de-AT"/>
          </w:rPr>
          <w:t>/</w:t>
        </w:r>
      </w:hyperlink>
      <w:r w:rsidR="00B9142F" w:rsidRPr="00B9142F">
        <w:rPr>
          <w:rFonts w:ascii="Calibri" w:eastAsia="Times New Roman" w:hAnsi="Calibri" w:cs="Times New Roman"/>
          <w:sz w:val="20"/>
          <w:szCs w:val="20"/>
          <w:shd w:val="clear" w:color="auto" w:fill="FFFFFF"/>
          <w:lang w:val="en-US" w:eastAsia="de-AT"/>
        </w:rPr>
        <w:t xml:space="preserve"> </w:t>
      </w:r>
      <w:r w:rsidR="00B9142F" w:rsidRPr="00B9142F">
        <w:rPr>
          <w:rFonts w:ascii="Calibri" w:eastAsia="Times New Roman" w:hAnsi="Calibri" w:cs="Times New Roman"/>
          <w:sz w:val="20"/>
          <w:szCs w:val="20"/>
          <w:lang w:val="en-US" w:eastAsia="de-AT"/>
        </w:rPr>
        <w:t>Defense minister tells UN envoy it won’t hold back on keeping terror group from rebuilding near border, as EU’s Borrell demands Israel stop making ‘excuses’ and agree to ceasefire</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val="x-none" w:eastAsia="de-AT"/>
        </w:rPr>
      </w:pPr>
    </w:p>
    <w:p w:rsidR="00B9142F" w:rsidRPr="00B9142F" w:rsidRDefault="00461877" w:rsidP="00727CCB">
      <w:pPr>
        <w:numPr>
          <w:ilvl w:val="0"/>
          <w:numId w:val="147"/>
        </w:numPr>
        <w:shd w:val="clear" w:color="auto" w:fill="FFFFFF"/>
        <w:spacing w:after="0" w:line="240" w:lineRule="auto"/>
        <w:ind w:left="0"/>
        <w:rPr>
          <w:rFonts w:ascii="Calibri" w:eastAsia="Times New Roman" w:hAnsi="Calibri" w:cs="Times New Roman"/>
          <w:sz w:val="20"/>
          <w:szCs w:val="20"/>
          <w:shd w:val="clear" w:color="auto" w:fill="FFFFFF"/>
          <w:lang w:val="x-none" w:eastAsia="de-AT"/>
        </w:rPr>
      </w:pPr>
      <w:hyperlink r:id="rId2990" w:history="1">
        <w:r w:rsidR="00B9142F" w:rsidRPr="00B9142F">
          <w:rPr>
            <w:rFonts w:ascii="Calibri" w:eastAsia="Times New Roman" w:hAnsi="Calibri" w:cs="Times New Roman"/>
            <w:color w:val="0000FF"/>
            <w:sz w:val="20"/>
            <w:szCs w:val="20"/>
            <w:u w:val="single"/>
            <w:shd w:val="clear" w:color="auto" w:fill="FFFFFF"/>
            <w:lang w:val="x-none" w:eastAsia="de-AT"/>
          </w:rPr>
          <w:t>https://www.fr.de/politik/israel-gaza-krieg-</w:t>
        </w:r>
        <w:r w:rsidR="00B9142F" w:rsidRPr="00B9142F">
          <w:rPr>
            <w:rFonts w:ascii="Calibri" w:eastAsia="Times New Roman" w:hAnsi="Calibri" w:cs="Times New Roman"/>
            <w:color w:val="000000"/>
            <w:sz w:val="20"/>
            <w:szCs w:val="20"/>
            <w:shd w:val="clear" w:color="auto" w:fill="FFFFFF"/>
            <w:lang w:val="x-none" w:eastAsia="de-AT"/>
          </w:rPr>
          <w:t>kritik-bevoelkerung-netanjahu-</w:t>
        </w:r>
        <w:r w:rsidR="00B9142F" w:rsidRPr="00B9142F">
          <w:rPr>
            <w:rFonts w:ascii="Calibri" w:eastAsia="Times New Roman" w:hAnsi="Calibri" w:cs="Times New Roman"/>
            <w:color w:val="0000FF"/>
            <w:sz w:val="20"/>
            <w:szCs w:val="20"/>
            <w:u w:val="single"/>
            <w:shd w:val="clear" w:color="auto" w:fill="FFFFFF"/>
            <w:lang w:val="x-none" w:eastAsia="de-AT"/>
          </w:rPr>
          <w:t>regierung-militaer-armee</w:t>
        </w:r>
        <w:r w:rsidR="00B9142F" w:rsidRPr="00B9142F">
          <w:rPr>
            <w:rFonts w:ascii="Calibri" w:eastAsia="Times New Roman" w:hAnsi="Calibri" w:cs="Times New Roman"/>
            <w:color w:val="0000FF"/>
            <w:sz w:val="16"/>
            <w:szCs w:val="20"/>
            <w:u w:val="single"/>
            <w:shd w:val="clear" w:color="auto" w:fill="FFFFFF"/>
            <w:lang w:val="x-none" w:eastAsia="de-AT"/>
          </w:rPr>
          <w:t>-93430138.html</w:t>
        </w:r>
      </w:hyperlink>
    </w:p>
    <w:p w:rsidR="00B9142F" w:rsidRPr="00B9142F" w:rsidRDefault="00B9142F" w:rsidP="00B9142F">
      <w:pPr>
        <w:spacing w:after="0" w:line="240" w:lineRule="auto"/>
        <w:ind w:left="708"/>
        <w:rPr>
          <w:rFonts w:ascii="Calibri" w:eastAsia="Times New Roman" w:hAnsi="Calibri" w:cs="Times New Roman"/>
          <w:sz w:val="20"/>
          <w:szCs w:val="20"/>
          <w:shd w:val="clear" w:color="auto" w:fill="FFFFFF"/>
          <w:lang w:val="x-none" w:eastAsia="de-AT"/>
        </w:rPr>
      </w:pPr>
    </w:p>
    <w:p w:rsidR="00B9142F" w:rsidRPr="00B9142F" w:rsidRDefault="00B9142F" w:rsidP="00727CCB">
      <w:pPr>
        <w:numPr>
          <w:ilvl w:val="0"/>
          <w:numId w:val="147"/>
        </w:numPr>
        <w:shd w:val="clear" w:color="auto" w:fill="FFFFFF"/>
        <w:spacing w:after="0" w:line="240" w:lineRule="auto"/>
        <w:ind w:left="0"/>
        <w:rPr>
          <w:rFonts w:ascii="Calibri" w:eastAsia="Times New Roman" w:hAnsi="Calibri" w:cs="Times New Roman"/>
          <w:sz w:val="20"/>
          <w:szCs w:val="20"/>
          <w:shd w:val="clear" w:color="auto" w:fill="FFFFFF"/>
          <w:lang w:val="x-none" w:eastAsia="de-AT"/>
        </w:rPr>
        <w:sectPr w:rsidR="00B9142F" w:rsidRPr="00B9142F" w:rsidSect="009E0105">
          <w:type w:val="continuous"/>
          <w:pgSz w:w="11906" w:h="16838"/>
          <w:pgMar w:top="1417" w:right="1133" w:bottom="1134" w:left="1417" w:header="708" w:footer="708" w:gutter="0"/>
          <w:cols w:space="708"/>
          <w:docGrid w:linePitch="360"/>
        </w:sectPr>
      </w:pPr>
    </w:p>
    <w:p w:rsidR="00B9142F" w:rsidRPr="00B9142F" w:rsidRDefault="00461877" w:rsidP="00727CCB">
      <w:pPr>
        <w:numPr>
          <w:ilvl w:val="0"/>
          <w:numId w:val="147"/>
        </w:numPr>
        <w:shd w:val="clear" w:color="auto" w:fill="FFFFFF"/>
        <w:spacing w:after="0" w:line="240" w:lineRule="auto"/>
        <w:ind w:left="0"/>
        <w:rPr>
          <w:rFonts w:ascii="Calibri" w:eastAsia="Times New Roman" w:hAnsi="Calibri" w:cs="Times New Roman"/>
          <w:sz w:val="20"/>
          <w:szCs w:val="20"/>
          <w:shd w:val="clear" w:color="auto" w:fill="FFFFFF"/>
          <w:lang w:val="x-none" w:eastAsia="de-AT"/>
        </w:rPr>
      </w:pPr>
      <w:hyperlink r:id="rId2991" w:history="1">
        <w:r w:rsidR="00B9142F" w:rsidRPr="00B9142F">
          <w:rPr>
            <w:rFonts w:ascii="Calibri" w:eastAsia="Times New Roman" w:hAnsi="Calibri" w:cs="Times New Roman"/>
            <w:color w:val="0000FF"/>
            <w:sz w:val="20"/>
            <w:szCs w:val="20"/>
            <w:u w:val="single"/>
            <w:shd w:val="clear" w:color="auto" w:fill="FFFFFF"/>
            <w:lang w:val="x-none" w:eastAsia="de-AT"/>
          </w:rPr>
          <w:t>https://www.fr.de/politik/israel-gaza-</w:t>
        </w:r>
        <w:r w:rsidR="00B9142F" w:rsidRPr="00B9142F">
          <w:rPr>
            <w:rFonts w:ascii="Calibri" w:eastAsia="Times New Roman" w:hAnsi="Calibri" w:cs="Times New Roman"/>
            <w:color w:val="0000FF"/>
            <w:sz w:val="20"/>
            <w:szCs w:val="20"/>
            <w:shd w:val="clear" w:color="auto" w:fill="FFFFFF"/>
            <w:lang w:val="x-none" w:eastAsia="de-AT"/>
          </w:rPr>
          <w:t>krieg-kritik-bevoelkerung</w:t>
        </w:r>
        <w:r w:rsidR="00B9142F" w:rsidRPr="00B9142F">
          <w:rPr>
            <w:rFonts w:ascii="Calibri" w:eastAsia="Times New Roman" w:hAnsi="Calibri" w:cs="Times New Roman"/>
            <w:color w:val="0000FF"/>
            <w:sz w:val="20"/>
            <w:szCs w:val="20"/>
            <w:u w:val="single"/>
            <w:shd w:val="clear" w:color="auto" w:fill="FFFFFF"/>
            <w:lang w:val="x-none" w:eastAsia="de-AT"/>
          </w:rPr>
          <w:t>-netanjahu-regierung-militaer-armee-93430138.html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Mehrere Berichte, die sich auf Armee-quellen stützen, stimmen darin überein, dass die Bereitschaftsquote der Reservist:innen nur noch bei 75 Prozent liegt. Das heißt: Auf ein Viertel ihrer erfahre-nen Leute kann die Armee derzeit nicht zugreifen. Das ist bemerkenswert: Zu Beginn des Kriegs erreichte die Mobilisierungsquote 150 Prozent. Leute, die zu alt waren, um noch mal einberufen zu werden, meldeten sich freiwillig.... Seither sind mehr als 400 Tage vergangen. „Dieser Krieg hat längst eine Richtung eingeschlagen, die ich nicht mehr mittragen kann“, sagt Amit. Für ihn begann die Wende Anfang Dezember </w:t>
      </w:r>
      <w:r w:rsidR="00B9142F" w:rsidRPr="00B9142F">
        <w:rPr>
          <w:rFonts w:ascii="Calibri" w:eastAsia="Times New Roman" w:hAnsi="Calibri" w:cs="Times New Roman"/>
          <w:sz w:val="20"/>
          <w:szCs w:val="20"/>
          <w:lang w:eastAsia="de-AT"/>
        </w:rPr>
        <w:t>2023, also vor einem knappen Jahr. Ihm wurde damals klar, dass es neben den offiziellen Kriegszielen – Bekämpfung der Hamas, Rückholung der Geiseln – ein inoffizielles Ziel gab: „Rache üben und Gaza zerstören.“ Viele seiner Kameraden hätten so gefühlt.... Grundsätzlich sind Männer bis zum Alter von 45 Jahren zum Reservedienst verpflichtet, wenn sie keine triftigen Gründe dagegen anführen können. Für jeden Tag, den sie unentschuldigt dem Dienst fernbleiben, können sie im Militärgefängnis festgehalten werden. Schwerer noch gilt die soziale Ächtung. Zu Hause zu bleiben, während andere an der Front ihr Leben riskieren, das kommt in Israel Verrat gleich.</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sectPr w:rsidR="00B9142F" w:rsidRPr="00B9142F" w:rsidSect="009E0105">
          <w:type w:val="continuous"/>
          <w:pgSz w:w="11906" w:h="16838"/>
          <w:pgMar w:top="1417" w:right="1133" w:bottom="1134" w:left="1417" w:header="708" w:footer="708" w:gutter="0"/>
          <w:cols w:num="2" w:space="282"/>
          <w:docGrid w:linePitch="360"/>
        </w:sectPr>
      </w:pPr>
      <w:r w:rsidRPr="00B9142F">
        <w:rPr>
          <w:rFonts w:ascii="Calibri" w:eastAsia="Times New Roman" w:hAnsi="Calibri" w:cs="Times New Roman"/>
          <w:sz w:val="20"/>
          <w:szCs w:val="20"/>
          <w:shd w:val="clear" w:color="auto" w:fill="FFFFFF"/>
          <w:lang w:eastAsia="de-AT"/>
        </w:rPr>
        <w:t>.....</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val="x-none" w:eastAsia="de-AT"/>
        </w:rPr>
      </w:pPr>
    </w:p>
    <w:p w:rsidR="00B9142F" w:rsidRPr="00B9142F" w:rsidRDefault="00461877" w:rsidP="00727CCB">
      <w:pPr>
        <w:numPr>
          <w:ilvl w:val="0"/>
          <w:numId w:val="14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2992"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color w:val="0000FF"/>
            <w:sz w:val="20"/>
            <w:szCs w:val="20"/>
            <w:shd w:val="clear" w:color="auto" w:fill="FFFFFF"/>
            <w:lang w:eastAsia="de-AT"/>
          </w:rPr>
          <w:t>northern-evacuees-question-whether-a-ceasefire-deal-is-enough-to-see-them-home</w:t>
        </w:r>
        <w:r w:rsidR="00B9142F" w:rsidRPr="00B9142F">
          <w:rPr>
            <w:rFonts w:ascii="Calibri" w:eastAsia="Times New Roman" w:hAnsi="Calibri" w:cs="Times New Roman"/>
            <w:color w:val="0000FF"/>
            <w:sz w:val="20"/>
            <w:szCs w:val="20"/>
            <w:u w:val="single"/>
            <w:shd w:val="clear" w:color="auto" w:fill="FFFFFF"/>
            <w:lang w:eastAsia="de-AT"/>
          </w:rPr>
          <w:t>/</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015C68" w:rsidRDefault="00461877" w:rsidP="00727CCB">
      <w:pPr>
        <w:numPr>
          <w:ilvl w:val="0"/>
          <w:numId w:val="147"/>
        </w:numPr>
        <w:shd w:val="clear" w:color="auto" w:fill="FFFFFF"/>
        <w:spacing w:after="0" w:line="240" w:lineRule="auto"/>
        <w:ind w:left="0"/>
        <w:rPr>
          <w:rFonts w:ascii="Times New Roman" w:eastAsia="Times New Roman" w:hAnsi="Times New Roman" w:cs="Times New Roman"/>
          <w:b/>
          <w:i/>
          <w:sz w:val="20"/>
          <w:szCs w:val="20"/>
          <w:lang w:val="en-US" w:eastAsia="de-AT"/>
        </w:rPr>
      </w:pPr>
      <w:hyperlink r:id="rId2993" w:history="1">
        <w:r w:rsidR="00B9142F" w:rsidRPr="00B9142F">
          <w:rPr>
            <w:rFonts w:ascii="Calibri" w:eastAsia="Times New Roman" w:hAnsi="Calibri" w:cs="Times New Roman"/>
            <w:color w:val="0000FF"/>
            <w:sz w:val="20"/>
            <w:szCs w:val="20"/>
            <w:u w:val="single"/>
            <w:shd w:val="clear" w:color="auto" w:fill="FFFFFF"/>
            <w:lang w:val="en-US" w:eastAsia="de-AT"/>
          </w:rPr>
          <w:t>https://www.timesofisrael.com/</w:t>
        </w:r>
        <w:r w:rsidR="00B9142F" w:rsidRPr="00B9142F">
          <w:rPr>
            <w:rFonts w:ascii="Calibri" w:eastAsia="Times New Roman" w:hAnsi="Calibri" w:cs="Times New Roman"/>
            <w:color w:val="0000FF"/>
            <w:sz w:val="20"/>
            <w:szCs w:val="20"/>
            <w:shd w:val="clear" w:color="auto" w:fill="FFFFFF"/>
            <w:lang w:val="en-US" w:eastAsia="de-AT"/>
          </w:rPr>
          <w:t>lebanons-shiites-increasingly-reject-role-of-scapegoat-in-hezbollahs-war-on-israel/</w:t>
        </w:r>
      </w:hyperlink>
      <w:r w:rsidR="00B9142F" w:rsidRPr="00B9142F">
        <w:rPr>
          <w:rFonts w:ascii="Calibri" w:eastAsia="Times New Roman" w:hAnsi="Calibri" w:cs="Times New Roman"/>
          <w:sz w:val="20"/>
          <w:szCs w:val="20"/>
          <w:shd w:val="clear" w:color="auto" w:fill="FFFFFF"/>
          <w:lang w:val="en-US" w:eastAsia="de-AT"/>
        </w:rPr>
        <w:t xml:space="preserve">    </w:t>
      </w:r>
      <w:r w:rsidR="00B9142F" w:rsidRPr="00B9142F">
        <w:rPr>
          <w:rFonts w:ascii="Calibri" w:eastAsia="Times New Roman" w:hAnsi="Calibri" w:cs="Times New Roman"/>
          <w:sz w:val="20"/>
          <w:szCs w:val="20"/>
          <w:lang w:val="en-US" w:eastAsia="de-AT"/>
        </w:rPr>
        <w:t xml:space="preserve">Over 1.4 million Lebanese from Hezbollah’s support base have fled their homes. </w:t>
      </w:r>
      <w:r w:rsidR="00B9142F" w:rsidRPr="00015C68">
        <w:rPr>
          <w:rFonts w:ascii="Calibri" w:eastAsia="Times New Roman" w:hAnsi="Calibri" w:cs="Times New Roman"/>
          <w:sz w:val="20"/>
          <w:szCs w:val="20"/>
          <w:lang w:val="en-US" w:eastAsia="de-AT"/>
        </w:rPr>
        <w:t>And while the terror group attempts to retain their loyalty, some are calling for its demise</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val="x-none" w:eastAsia="de-AT"/>
        </w:rPr>
      </w:pPr>
    </w:p>
    <w:p w:rsidR="00B9142F" w:rsidRPr="00B9142F" w:rsidRDefault="00B9142F" w:rsidP="00727CCB">
      <w:pPr>
        <w:numPr>
          <w:ilvl w:val="0"/>
          <w:numId w:val="147"/>
        </w:numPr>
        <w:shd w:val="clear" w:color="auto" w:fill="FFFFFF"/>
        <w:spacing w:after="0" w:line="240" w:lineRule="auto"/>
        <w:ind w:left="0"/>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0"/>
          <w:szCs w:val="20"/>
          <w:shd w:val="clear" w:color="auto" w:fill="FFFFFF"/>
          <w:lang w:eastAsia="de-AT"/>
        </w:rPr>
        <w:t xml:space="preserve">(    </w:t>
      </w:r>
      <w:hyperlink r:id="rId2994" w:history="1">
        <w:r w:rsidRPr="00B9142F">
          <w:rPr>
            <w:rFonts w:ascii="Calibri" w:eastAsia="Times New Roman" w:hAnsi="Calibri" w:cs="Times New Roman"/>
            <w:color w:val="0000FF"/>
            <w:sz w:val="20"/>
            <w:szCs w:val="20"/>
            <w:u w:val="single"/>
            <w:shd w:val="clear" w:color="auto" w:fill="FFFFFF"/>
            <w:lang w:eastAsia="de-AT"/>
          </w:rPr>
          <w:t>https://www.diepresse.com/19114588/warum-jetzt-eine-feuerpause-zwischen-den-todfeinden-israel-und-hisbollah-gute-chancen-hat</w:t>
        </w:r>
      </w:hyperlink>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47"/>
        </w:numPr>
        <w:shd w:val="clear" w:color="auto" w:fill="FFFFFF"/>
        <w:spacing w:after="0" w:line="240" w:lineRule="auto"/>
        <w:ind w:left="0"/>
        <w:rPr>
          <w:rFonts w:ascii="Calibri" w:eastAsia="Times New Roman" w:hAnsi="Calibri" w:cs="Times New Roman"/>
          <w:sz w:val="20"/>
          <w:szCs w:val="20"/>
          <w:lang w:val="en-US" w:eastAsia="de-AT"/>
        </w:rPr>
      </w:pPr>
      <w:hyperlink r:id="rId2995" w:history="1">
        <w:r w:rsidR="00B9142F" w:rsidRPr="00B9142F">
          <w:rPr>
            <w:rFonts w:ascii="Calibri" w:eastAsia="Times New Roman" w:hAnsi="Calibri" w:cs="Times New Roman"/>
            <w:color w:val="0000FF"/>
            <w:sz w:val="20"/>
            <w:szCs w:val="20"/>
            <w:u w:val="single"/>
            <w:shd w:val="clear" w:color="auto" w:fill="FFFFFF"/>
            <w:lang w:val="en-US" w:eastAsia="de-AT"/>
          </w:rPr>
          <w:t>https://www.timesofisrael.com/</w:t>
        </w:r>
        <w:r w:rsidR="00B9142F" w:rsidRPr="00B9142F">
          <w:rPr>
            <w:rFonts w:ascii="Calibri" w:eastAsia="Times New Roman" w:hAnsi="Calibri" w:cs="Times New Roman"/>
            <w:color w:val="0000FF"/>
            <w:sz w:val="20"/>
            <w:szCs w:val="20"/>
            <w:shd w:val="clear" w:color="auto" w:fill="FFFFFF"/>
            <w:lang w:val="en-US" w:eastAsia="de-AT"/>
          </w:rPr>
          <w:t>smotrich-says-half-of-</w:t>
        </w:r>
        <w:r w:rsidR="00B9142F" w:rsidRPr="00B9142F">
          <w:rPr>
            <w:rFonts w:ascii="Calibri" w:eastAsia="Times New Roman" w:hAnsi="Calibri" w:cs="Times New Roman"/>
            <w:color w:val="000000"/>
            <w:sz w:val="20"/>
            <w:szCs w:val="20"/>
            <w:shd w:val="clear" w:color="auto" w:fill="FFFFFF"/>
            <w:lang w:val="en-US" w:eastAsia="de-AT"/>
          </w:rPr>
          <w:t>gaza</w:t>
        </w:r>
        <w:r w:rsidR="00B9142F" w:rsidRPr="00B9142F">
          <w:rPr>
            <w:rFonts w:ascii="Calibri" w:eastAsia="Times New Roman" w:hAnsi="Calibri" w:cs="Times New Roman"/>
            <w:color w:val="0000FF"/>
            <w:sz w:val="20"/>
            <w:szCs w:val="20"/>
            <w:shd w:val="clear" w:color="auto" w:fill="FFFFFF"/>
            <w:lang w:val="en-US" w:eastAsia="de-AT"/>
          </w:rPr>
          <w:t>ns-can-be-encouraged-to-leave-within-two-years/</w:t>
        </w:r>
      </w:hyperlink>
      <w:r w:rsidR="00B9142F" w:rsidRPr="00B9142F">
        <w:rPr>
          <w:rFonts w:ascii="Calibri" w:eastAsia="Times New Roman" w:hAnsi="Calibri" w:cs="Times New Roman"/>
          <w:sz w:val="20"/>
          <w:szCs w:val="20"/>
          <w:shd w:val="clear" w:color="auto" w:fill="FFFFFF"/>
          <w:lang w:val="en-US" w:eastAsia="de-AT"/>
        </w:rPr>
        <w:t xml:space="preserve"> </w:t>
      </w:r>
      <w:r w:rsidR="00B9142F" w:rsidRPr="00B9142F">
        <w:rPr>
          <w:rFonts w:ascii="Calibri" w:eastAsia="Times New Roman" w:hAnsi="Calibri" w:cs="Times New Roman"/>
          <w:sz w:val="20"/>
          <w:szCs w:val="20"/>
          <w:lang w:val="en-US" w:eastAsia="de-AT"/>
        </w:rPr>
        <w:t>Once the initiative is ‘successfully’ implemented in the Strip, it can be replicated in the West Bank, far-right minister claims, adding that ‘occupying Gaza is not a dirty word’</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val="x-none" w:eastAsia="de-AT"/>
        </w:rPr>
      </w:pPr>
    </w:p>
    <w:p w:rsidR="00B9142F" w:rsidRPr="00B9142F" w:rsidRDefault="00461877" w:rsidP="00727CCB">
      <w:pPr>
        <w:numPr>
          <w:ilvl w:val="0"/>
          <w:numId w:val="147"/>
        </w:numPr>
        <w:shd w:val="clear" w:color="auto" w:fill="FFFFFF"/>
        <w:spacing w:after="0" w:line="240" w:lineRule="auto"/>
        <w:ind w:left="0"/>
        <w:rPr>
          <w:rFonts w:ascii="Calibri" w:eastAsia="Times New Roman" w:hAnsi="Calibri" w:cs="Times New Roman"/>
          <w:sz w:val="20"/>
          <w:szCs w:val="20"/>
          <w:lang w:val="en-US" w:eastAsia="de-AT"/>
        </w:rPr>
      </w:pPr>
      <w:hyperlink r:id="rId2996" w:history="1">
        <w:r w:rsidR="00B9142F" w:rsidRPr="00B9142F">
          <w:rPr>
            <w:rFonts w:ascii="Calibri" w:eastAsia="Times New Roman" w:hAnsi="Calibri" w:cs="Times New Roman"/>
            <w:color w:val="0000FF"/>
            <w:sz w:val="20"/>
            <w:szCs w:val="20"/>
            <w:u w:val="single"/>
            <w:shd w:val="clear" w:color="auto" w:fill="FFFFFF"/>
            <w:lang w:val="en-US" w:eastAsia="de-AT"/>
          </w:rPr>
          <w:t>https://www.timesofisrael.com/</w:t>
        </w:r>
        <w:r w:rsidR="00B9142F" w:rsidRPr="00B9142F">
          <w:rPr>
            <w:rFonts w:ascii="Calibri" w:eastAsia="Times New Roman" w:hAnsi="Calibri" w:cs="Times New Roman"/>
            <w:color w:val="0000FF"/>
            <w:sz w:val="20"/>
            <w:szCs w:val="20"/>
            <w:shd w:val="clear" w:color="auto" w:fill="FFFFFF"/>
            <w:lang w:val="en-US" w:eastAsia="de-AT"/>
          </w:rPr>
          <w:t>israel-announces-preliminary-work-on-fence-along-entire-border-with-jordan</w:t>
        </w:r>
        <w:r w:rsidR="00B9142F" w:rsidRPr="00B9142F">
          <w:rPr>
            <w:rFonts w:ascii="Calibri" w:eastAsia="Times New Roman" w:hAnsi="Calibri" w:cs="Times New Roman"/>
            <w:color w:val="0000FF"/>
            <w:sz w:val="20"/>
            <w:szCs w:val="20"/>
            <w:u w:val="single"/>
            <w:shd w:val="clear" w:color="auto" w:fill="FFFFFF"/>
            <w:lang w:val="en-US" w:eastAsia="de-AT"/>
          </w:rPr>
          <w:t>/</w:t>
        </w:r>
      </w:hyperlink>
      <w:r w:rsidR="00B9142F" w:rsidRPr="00B9142F">
        <w:rPr>
          <w:rFonts w:ascii="Calibri" w:eastAsia="Times New Roman" w:hAnsi="Calibri" w:cs="Times New Roman"/>
          <w:sz w:val="20"/>
          <w:szCs w:val="20"/>
          <w:shd w:val="clear" w:color="auto" w:fill="FFFFFF"/>
          <w:lang w:val="en-US" w:eastAsia="de-AT"/>
        </w:rPr>
        <w:t xml:space="preserve">  </w:t>
      </w:r>
      <w:r w:rsidR="00B9142F" w:rsidRPr="00B9142F">
        <w:rPr>
          <w:rFonts w:ascii="Calibri" w:eastAsia="Times New Roman" w:hAnsi="Calibri" w:cs="Times New Roman"/>
          <w:sz w:val="20"/>
          <w:szCs w:val="20"/>
          <w:lang w:val="en-US" w:eastAsia="de-AT"/>
        </w:rPr>
        <w:t>Defense Ministry ordered by Katz to begin engineering planning, including environmental survey and installation of surveillance infrastructure, along 309-kilometer border</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val="en-US"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b/>
          <w:sz w:val="20"/>
          <w:szCs w:val="20"/>
          <w:shd w:val="clear" w:color="auto" w:fill="FFFFFF"/>
          <w:lang w:eastAsia="de-AT"/>
        </w:rPr>
        <w:t xml:space="preserve">GEOPOLITIK </w:t>
      </w:r>
      <w:r w:rsidRPr="00B9142F">
        <w:rPr>
          <w:rFonts w:ascii="Calibri" w:eastAsia="Times New Roman" w:hAnsi="Calibri" w:cs="Times New Roman"/>
          <w:i/>
          <w:sz w:val="24"/>
          <w:szCs w:val="24"/>
          <w:shd w:val="clear" w:color="auto" w:fill="F2F2F2"/>
          <w:lang w:eastAsia="de-AT"/>
        </w:rPr>
        <w:t xml:space="preserve">&gt;&gt;    </w:t>
      </w:r>
      <w:r w:rsidRPr="00B9142F">
        <w:rPr>
          <w:rFonts w:ascii="Calibri" w:eastAsia="Times New Roman" w:hAnsi="Calibri" w:cs="Times New Roman"/>
          <w:i/>
          <w:shd w:val="clear" w:color="auto" w:fill="F2F2F2"/>
          <w:lang w:eastAsia="de-AT"/>
        </w:rPr>
        <w:t>Ukrainekrieg  26. 11. 24</w:t>
      </w:r>
      <w:r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lang w:eastAsia="de-AT"/>
        </w:rPr>
      </w:pP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997" w:history="1">
        <w:r w:rsidR="00B9142F" w:rsidRPr="00B9142F">
          <w:rPr>
            <w:rFonts w:ascii="Calibri" w:eastAsia="Times New Roman" w:hAnsi="Calibri" w:cs="Times New Roman"/>
            <w:color w:val="0000FF"/>
            <w:sz w:val="20"/>
            <w:szCs w:val="20"/>
            <w:lang w:eastAsia="de-AT"/>
          </w:rPr>
          <w:t>https://www.tagesschau.de/newsticker/</w:t>
        </w:r>
        <w:r w:rsidR="00B9142F" w:rsidRPr="00B9142F">
          <w:rPr>
            <w:rFonts w:ascii="Calibri" w:eastAsia="Times New Roman" w:hAnsi="Calibri" w:cs="Times New Roman"/>
            <w:color w:val="000000"/>
            <w:sz w:val="20"/>
            <w:szCs w:val="20"/>
            <w:lang w:eastAsia="de-AT"/>
          </w:rPr>
          <w:t>liveblog-ukraine</w:t>
        </w:r>
        <w:r w:rsidR="00B9142F" w:rsidRPr="00B9142F">
          <w:rPr>
            <w:rFonts w:ascii="Calibri" w:eastAsia="Times New Roman" w:hAnsi="Calibri" w:cs="Times New Roman"/>
            <w:color w:val="0000FF"/>
            <w:sz w:val="20"/>
            <w:szCs w:val="20"/>
            <w:lang w:eastAsia="de-AT"/>
          </w:rPr>
          <w:t>-dienstag-408.html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998" w:history="1">
        <w:r w:rsidR="00B9142F" w:rsidRPr="00B9142F">
          <w:rPr>
            <w:rFonts w:ascii="Calibri" w:eastAsia="Times New Roman" w:hAnsi="Calibri" w:cs="Times New Roman"/>
            <w:color w:val="0000FF"/>
            <w:sz w:val="20"/>
            <w:szCs w:val="20"/>
            <w:lang w:eastAsia="de-AT"/>
          </w:rPr>
          <w:t>https://www.tagesspiegel.de/internationales/liveblog/die-grossten-militarischen-probleme-der-ukraine--laut-einem-ukrainischen-kommandeur-</w:t>
        </w:r>
        <w:r w:rsidR="00B9142F" w:rsidRPr="00B9142F">
          <w:rPr>
            <w:rFonts w:ascii="Calibri" w:eastAsia="Times New Roman" w:hAnsi="Calibri" w:cs="Times New Roman"/>
            <w:color w:val="0000FF"/>
            <w:sz w:val="16"/>
            <w:szCs w:val="20"/>
            <w:lang w:eastAsia="de-AT"/>
          </w:rPr>
          <w:t>4309180.htm</w:t>
        </w:r>
        <w:r w:rsidR="00B9142F" w:rsidRPr="00B9142F">
          <w:rPr>
            <w:rFonts w:ascii="Calibri" w:eastAsia="Times New Roman" w:hAnsi="Calibri" w:cs="Times New Roman"/>
            <w:color w:val="0000FF"/>
            <w:sz w:val="20"/>
            <w:szCs w:val="20"/>
            <w:lang w:eastAsia="de-AT"/>
          </w:rPr>
          <w:t>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2999" w:history="1">
        <w:r w:rsidR="00B9142F" w:rsidRPr="00B9142F">
          <w:rPr>
            <w:rFonts w:ascii="Calibri" w:eastAsia="Times New Roman" w:hAnsi="Calibri" w:cs="Times New Roman"/>
            <w:color w:val="0000FF"/>
            <w:sz w:val="20"/>
            <w:szCs w:val="20"/>
            <w:lang w:eastAsia="de-AT"/>
          </w:rPr>
          <w:t>https://www.faz.net/aktuell/politik/ukraine/</w:t>
        </w:r>
        <w:r w:rsidR="00B9142F" w:rsidRPr="00B9142F">
          <w:rPr>
            <w:rFonts w:ascii="Calibri" w:eastAsia="Times New Roman" w:hAnsi="Calibri" w:cs="Times New Roman"/>
            <w:color w:val="000000"/>
            <w:sz w:val="20"/>
            <w:szCs w:val="20"/>
            <w:lang w:eastAsia="de-AT"/>
          </w:rPr>
          <w:t>ukraine-liveticker-</w:t>
        </w:r>
        <w:r w:rsidR="00B9142F" w:rsidRPr="00B9142F">
          <w:rPr>
            <w:rFonts w:ascii="Calibri" w:eastAsia="Times New Roman" w:hAnsi="Calibri" w:cs="Times New Roman"/>
            <w:color w:val="0000FF"/>
            <w:sz w:val="20"/>
            <w:szCs w:val="20"/>
            <w:lang w:eastAsia="de-AT"/>
          </w:rPr>
          <w:t>ukraine-massive-russische-angriffe-mit-188-drohnen-und-vier-raketen-</w:t>
        </w:r>
        <w:r w:rsidR="00B9142F" w:rsidRPr="00B9142F">
          <w:rPr>
            <w:rFonts w:ascii="Calibri" w:eastAsia="Times New Roman" w:hAnsi="Calibri" w:cs="Times New Roman"/>
            <w:color w:val="0000FF"/>
            <w:sz w:val="16"/>
            <w:szCs w:val="20"/>
            <w:lang w:eastAsia="de-AT"/>
          </w:rPr>
          <w:t>faz-19030454.htm</w:t>
        </w:r>
        <w:r w:rsidR="00B9142F" w:rsidRPr="00B9142F">
          <w:rPr>
            <w:rFonts w:ascii="Calibri" w:eastAsia="Times New Roman" w:hAnsi="Calibri" w:cs="Times New Roman"/>
            <w:color w:val="0000FF"/>
            <w:sz w:val="20"/>
            <w:szCs w:val="20"/>
            <w:lang w:eastAsia="de-AT"/>
          </w:rPr>
          <w:t>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00" w:history="1">
        <w:r w:rsidR="00B9142F" w:rsidRPr="00B9142F">
          <w:rPr>
            <w:rFonts w:ascii="Calibri" w:eastAsia="Times New Roman" w:hAnsi="Calibri" w:cs="Times New Roman"/>
            <w:color w:val="0000FF"/>
            <w:sz w:val="20"/>
            <w:szCs w:val="20"/>
            <w:lang w:eastAsia="de-AT"/>
          </w:rPr>
          <w:t>https://www.t-online.de/nachrichten/ukraine/id_100538266/</w:t>
        </w:r>
        <w:r w:rsidR="00B9142F" w:rsidRPr="00B9142F">
          <w:rPr>
            <w:rFonts w:ascii="Calibri" w:eastAsia="Times New Roman" w:hAnsi="Calibri" w:cs="Times New Roman"/>
            <w:color w:val="000000"/>
            <w:sz w:val="20"/>
            <w:szCs w:val="20"/>
            <w:lang w:eastAsia="de-AT"/>
          </w:rPr>
          <w:t>ukraine-krieg</w:t>
        </w:r>
        <w:r w:rsidR="00B9142F" w:rsidRPr="00B9142F">
          <w:rPr>
            <w:rFonts w:ascii="Calibri" w:eastAsia="Times New Roman" w:hAnsi="Calibri" w:cs="Times New Roman"/>
            <w:color w:val="0000FF"/>
            <w:sz w:val="20"/>
            <w:szCs w:val="20"/>
            <w:lang w:eastAsia="de-AT"/>
          </w:rPr>
          <w:t>-deutscher-general-warnt-vor-putins-kreigsvorbereitungen.html</w:t>
        </w:r>
      </w:hyperlink>
      <w:r w:rsidR="00B9142F" w:rsidRPr="00B9142F">
        <w:rPr>
          <w:rFonts w:ascii="Calibri" w:eastAsia="Times New Roman" w:hAnsi="Calibri" w:cs="Times New Roman"/>
          <w:sz w:val="20"/>
          <w:szCs w:val="20"/>
          <w:lang w:eastAsia="de-AT"/>
        </w:rPr>
        <w:t xml:space="preserve"> &gt;</w:t>
      </w: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01" w:history="1">
        <w:r w:rsidR="00B9142F" w:rsidRPr="00B9142F">
          <w:rPr>
            <w:rFonts w:ascii="Calibri" w:eastAsia="Times New Roman" w:hAnsi="Calibri" w:cs="Times New Roman"/>
            <w:color w:val="0000FF"/>
            <w:sz w:val="20"/>
            <w:szCs w:val="20"/>
            <w:lang w:eastAsia="de-AT"/>
          </w:rPr>
          <w:t>https://www.theguardian.com/world/live/2024/nov/26/</w:t>
        </w:r>
        <w:r w:rsidR="00B9142F" w:rsidRPr="00B9142F">
          <w:rPr>
            <w:rFonts w:ascii="Calibri" w:eastAsia="Times New Roman" w:hAnsi="Calibri" w:cs="Times New Roman"/>
            <w:color w:val="000000"/>
            <w:sz w:val="20"/>
            <w:szCs w:val="20"/>
            <w:lang w:eastAsia="de-AT"/>
          </w:rPr>
          <w:t>russia-ukraine-war-live</w:t>
        </w:r>
        <w:r w:rsidR="00B9142F" w:rsidRPr="00B9142F">
          <w:rPr>
            <w:rFonts w:ascii="Calibri" w:eastAsia="Times New Roman" w:hAnsi="Calibri" w:cs="Times New Roman"/>
            <w:color w:val="0000FF"/>
            <w:sz w:val="20"/>
            <w:szCs w:val="20"/>
            <w:lang w:eastAsia="de-AT"/>
          </w:rPr>
          <w:t>-record-russian-drones-ukraine-kyiv-nato</w:t>
        </w:r>
      </w:hyperlink>
      <w:r w:rsidR="00B9142F" w:rsidRPr="00B9142F">
        <w:rPr>
          <w:rFonts w:ascii="Calibri" w:eastAsia="Times New Roman" w:hAnsi="Calibri" w:cs="Times New Roman"/>
          <w:sz w:val="20"/>
          <w:szCs w:val="20"/>
          <w:lang w:eastAsia="de-AT"/>
        </w:rPr>
        <w:t xml:space="preserv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02" w:history="1">
        <w:r w:rsidR="00B9142F" w:rsidRPr="00B9142F">
          <w:rPr>
            <w:rFonts w:ascii="Calibri" w:eastAsia="Times New Roman" w:hAnsi="Calibri" w:cs="Times New Roman"/>
            <w:color w:val="0000FF"/>
            <w:sz w:val="20"/>
            <w:szCs w:val="20"/>
            <w:u w:val="single"/>
            <w:lang w:eastAsia="de-AT"/>
          </w:rPr>
          <w:t>https://www.criticalthreats.org/analysis/russian-offensive-campaign-assessment-november-26-2024</w:t>
        </w:r>
      </w:hyperlink>
      <w:r w:rsidR="00B9142F" w:rsidRPr="00B9142F">
        <w:rPr>
          <w:rFonts w:ascii="Calibri" w:eastAsia="Times New Roman" w:hAnsi="Calibri" w:cs="Times New Roman"/>
          <w:sz w:val="20"/>
          <w:szCs w:val="20"/>
          <w:lang w:eastAsia="de-AT"/>
        </w:rPr>
        <w:t xml:space="preserve">  &gt;&gt; </w:t>
      </w:r>
      <w:r w:rsidR="00B9142F" w:rsidRPr="00B9142F">
        <w:rPr>
          <w:rFonts w:ascii="Calibri" w:eastAsia="Times New Roman" w:hAnsi="Calibri" w:cs="Times New Roman"/>
          <w:b/>
          <w:sz w:val="20"/>
          <w:szCs w:val="20"/>
          <w:lang w:eastAsia="de-AT"/>
        </w:rPr>
        <w:t xml:space="preserve">aktuell mit großmasstäbigen KARTEN der Frontabschnitte </w:t>
      </w:r>
      <w:r w:rsidR="00B9142F" w:rsidRPr="00B9142F">
        <w:rPr>
          <w:rFonts w:ascii="Calibri" w:eastAsia="Times New Roman" w:hAnsi="Calibri" w:cs="Times New Roman"/>
          <w:sz w:val="20"/>
          <w:szCs w:val="20"/>
          <w:lang w:eastAsia="de-AT"/>
        </w:rPr>
        <w:t xml:space="preserve"> &gt;&gt;&gt;</w:t>
      </w:r>
    </w:p>
    <w:p w:rsidR="00B9142F" w:rsidRPr="00B9142F" w:rsidRDefault="00B9142F" w:rsidP="00B9142F">
      <w:pPr>
        <w:spacing w:after="0" w:line="240" w:lineRule="auto"/>
        <w:ind w:left="708"/>
        <w:rPr>
          <w:rFonts w:ascii="Calibri" w:eastAsia="Times New Roman" w:hAnsi="Calibri" w:cs="Times New Roman"/>
          <w:sz w:val="10"/>
          <w:szCs w:val="10"/>
          <w:lang w:eastAsia="de-AT"/>
        </w:rPr>
      </w:pPr>
    </w:p>
    <w:p w:rsidR="00B9142F" w:rsidRPr="00B9142F" w:rsidRDefault="00461877" w:rsidP="00727CCB">
      <w:pPr>
        <w:numPr>
          <w:ilvl w:val="0"/>
          <w:numId w:val="148"/>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03" w:history="1">
        <w:r w:rsidR="00B9142F" w:rsidRPr="00B9142F">
          <w:rPr>
            <w:rFonts w:ascii="Times New Roman" w:eastAsia="Times New Roman" w:hAnsi="Times New Roman" w:cs="Times New Roman"/>
            <w:i/>
            <w:color w:val="0000FF"/>
            <w:sz w:val="20"/>
            <w:szCs w:val="20"/>
            <w:u w:val="single"/>
            <w:lang w:val="en-US" w:eastAsia="de-AT"/>
          </w:rPr>
          <w:t>https://www.youtube.com/watch?v=n_JB9_xL5IA</w:t>
        </w:r>
      </w:hyperlink>
      <w:r w:rsidR="00B9142F" w:rsidRPr="00B9142F">
        <w:rPr>
          <w:rFonts w:ascii="Times New Roman" w:eastAsia="Times New Roman" w:hAnsi="Times New Roman" w:cs="Times New Roman"/>
          <w:i/>
          <w:sz w:val="20"/>
          <w:szCs w:val="20"/>
          <w:lang w:val="en-US" w:eastAsia="de-AT"/>
        </w:rPr>
        <w:t xml:space="preserve">  Defense politics Asia</w:t>
      </w:r>
      <w:r w:rsidR="00B9142F" w:rsidRPr="00B9142F">
        <w:rPr>
          <w:rFonts w:ascii="Times New Roman" w:eastAsia="Times New Roman" w:hAnsi="Times New Roman" w:cs="Times New Roman"/>
          <w:sz w:val="20"/>
          <w:szCs w:val="20"/>
          <w:lang w:val="en-US" w:eastAsia="de-AT"/>
        </w:rPr>
        <w:t xml:space="preserve"> …</w:t>
      </w:r>
      <w:r w:rsidR="00B9142F" w:rsidRPr="00B9142F">
        <w:rPr>
          <w:rFonts w:ascii="Calibri" w:eastAsia="Times New Roman" w:hAnsi="Calibri" w:cs="Times New Roman"/>
          <w:b/>
          <w:i/>
          <w:sz w:val="20"/>
          <w:szCs w:val="20"/>
          <w:lang w:val="en-US" w:eastAsia="de-AT"/>
        </w:rPr>
        <w:t xml:space="preserve"> </w:t>
      </w:r>
      <w:r w:rsidR="00B9142F" w:rsidRPr="00B9142F">
        <w:rPr>
          <w:rFonts w:ascii="Calibri" w:eastAsia="Times New Roman" w:hAnsi="Calibri" w:cs="Times New Roman"/>
          <w:b/>
          <w:i/>
          <w:sz w:val="20"/>
          <w:szCs w:val="20"/>
          <w:lang w:eastAsia="de-AT"/>
        </w:rPr>
        <w:t>SatBild-gestützte Darstellung</w:t>
      </w:r>
      <w:r w:rsidR="00B9142F" w:rsidRPr="00B9142F">
        <w:rPr>
          <w:rFonts w:ascii="Calibri" w:eastAsia="Times New Roman" w:hAnsi="Calibri" w:cs="Times New Roman"/>
          <w:i/>
          <w:sz w:val="20"/>
          <w:szCs w:val="20"/>
          <w:lang w:eastAsia="de-AT"/>
        </w:rPr>
        <w:t xml:space="preserve">   26.11.24 &gt;&gt;  </w:t>
      </w:r>
      <w:r w:rsidR="00B9142F" w:rsidRPr="00B9142F">
        <w:rPr>
          <w:rFonts w:ascii="Calibri" w:eastAsia="Times New Roman" w:hAnsi="Calibri" w:cs="Times New Roman"/>
          <w:sz w:val="20"/>
          <w:szCs w:val="20"/>
          <w:lang w:eastAsia="de-AT"/>
        </w:rPr>
        <w:t>RUSSIA EXPANDS BEACHHEAD ALONG OSKIL RIVER; Ukraine cleared Kupyansk | Ukraine War Frontline Changes</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10"/>
          <w:szCs w:val="10"/>
          <w:lang w:val="en-US" w:eastAsia="de-AT"/>
        </w:rPr>
      </w:pP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04" w:history="1">
        <w:r w:rsidR="00B9142F" w:rsidRPr="00B9142F">
          <w:rPr>
            <w:rFonts w:ascii="Calibri" w:eastAsia="Times New Roman" w:hAnsi="Calibri" w:cs="Times New Roman"/>
            <w:color w:val="0000FF"/>
            <w:sz w:val="20"/>
            <w:szCs w:val="20"/>
            <w:u w:val="single"/>
            <w:lang w:eastAsia="de-AT"/>
          </w:rPr>
          <w:t>https://www.tagesspiegel.de/internationales/</w:t>
        </w:r>
        <w:r w:rsidR="00B9142F" w:rsidRPr="00B9142F">
          <w:rPr>
            <w:rFonts w:ascii="Calibri" w:eastAsia="Times New Roman" w:hAnsi="Calibri" w:cs="Times New Roman"/>
            <w:b/>
            <w:color w:val="0000FF"/>
            <w:sz w:val="20"/>
            <w:szCs w:val="20"/>
            <w:u w:val="single"/>
            <w:lang w:eastAsia="de-AT"/>
          </w:rPr>
          <w:t>ukraine-invasion-tag-1007-</w:t>
        </w:r>
        <w:r w:rsidR="00B9142F" w:rsidRPr="00B9142F">
          <w:rPr>
            <w:rFonts w:ascii="Calibri" w:eastAsia="Times New Roman" w:hAnsi="Calibri" w:cs="Times New Roman"/>
            <w:color w:val="0000FF"/>
            <w:sz w:val="20"/>
            <w:szCs w:val="20"/>
            <w:u w:val="single"/>
            <w:lang w:eastAsia="de-AT"/>
          </w:rPr>
          <w:t>europaer-scheitern-an-</w:t>
        </w:r>
        <w:r w:rsidR="00B9142F" w:rsidRPr="00B9142F">
          <w:rPr>
            <w:rFonts w:ascii="Calibri" w:eastAsia="Times New Roman" w:hAnsi="Calibri" w:cs="Times New Roman"/>
            <w:color w:val="0000FF"/>
            <w:sz w:val="20"/>
            <w:szCs w:val="20"/>
            <w:lang w:eastAsia="de-AT"/>
          </w:rPr>
          <w:t>waffenproduktion--und-wollen-kiew-jetzt-dafur-bezahlen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12774083.htm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d as größte Problem für die Ukraine ist, neben dem teils fehlenden Willen der westlichen Partner, die unzureichende Möglichkeit zur Waffenproduktion in den europäischen Nato-Staaten. Auch dadurch können Kiews Truppen dem russischen Vormarsch derzeit wenig entgegensetzen. &gt;&gt;&gt; </w:t>
      </w:r>
      <w:r w:rsidR="00B9142F" w:rsidRPr="00B9142F">
        <w:rPr>
          <w:rFonts w:ascii="Calibri" w:eastAsia="Times New Roman" w:hAnsi="Calibri" w:cs="Times New Roman"/>
          <w:b/>
          <w:i/>
          <w:sz w:val="20"/>
          <w:szCs w:val="20"/>
          <w:lang w:eastAsia="de-AT"/>
        </w:rPr>
        <w:t>mit KARTE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8"/>
          <w:szCs w:val="8"/>
          <w:lang w:eastAsia="de-AT"/>
        </w:rPr>
      </w:pPr>
    </w:p>
    <w:p w:rsidR="00B9142F" w:rsidRPr="00B9142F" w:rsidRDefault="00461877" w:rsidP="00727CCB">
      <w:pPr>
        <w:numPr>
          <w:ilvl w:val="0"/>
          <w:numId w:val="148"/>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05" w:history="1">
        <w:r w:rsidR="00B9142F" w:rsidRPr="00B9142F">
          <w:rPr>
            <w:rFonts w:ascii="Calibri" w:eastAsia="Times New Roman" w:hAnsi="Calibri" w:cs="Times New Roman"/>
            <w:color w:val="0000FF"/>
            <w:sz w:val="20"/>
            <w:szCs w:val="20"/>
            <w:u w:val="single"/>
            <w:lang w:eastAsia="de-AT"/>
          </w:rPr>
          <w:t>https://www.youtube.com/watch?v=YBgapzspH0c</w:t>
        </w:r>
      </w:hyperlink>
      <w:r w:rsidR="00B9142F" w:rsidRPr="00B9142F">
        <w:rPr>
          <w:rFonts w:ascii="Calibri" w:eastAsia="Times New Roman" w:hAnsi="Calibri" w:cs="Times New Roman"/>
          <w:i/>
          <w:sz w:val="20"/>
          <w:szCs w:val="20"/>
          <w:lang w:eastAsia="de-AT"/>
        </w:rPr>
        <w:t xml:space="preserve">   Ostfront Entwicklungen (dt) ... </w:t>
      </w:r>
      <w:r w:rsidR="00B9142F" w:rsidRPr="00B9142F">
        <w:rPr>
          <w:rFonts w:ascii="Calibri" w:eastAsia="Times New Roman" w:hAnsi="Calibri" w:cs="Times New Roman"/>
          <w:b/>
          <w:i/>
          <w:sz w:val="20"/>
          <w:szCs w:val="20"/>
          <w:lang w:eastAsia="de-AT"/>
        </w:rPr>
        <w:t>SatBild-gestützte milit. Analyse</w:t>
      </w:r>
      <w:r w:rsidR="00B9142F" w:rsidRPr="00B9142F">
        <w:rPr>
          <w:rFonts w:ascii="Calibri" w:eastAsia="Times New Roman" w:hAnsi="Calibri" w:cs="Times New Roman"/>
          <w:i/>
          <w:sz w:val="20"/>
          <w:szCs w:val="20"/>
          <w:lang w:eastAsia="de-AT"/>
        </w:rPr>
        <w:t xml:space="preserve">  &gt;&gt;   </w:t>
      </w:r>
      <w:r w:rsidR="00B9142F" w:rsidRPr="00B9142F">
        <w:rPr>
          <w:rFonts w:ascii="Calibri" w:eastAsia="Times New Roman" w:hAnsi="Calibri" w:cs="Times New Roman"/>
          <w:sz w:val="20"/>
          <w:szCs w:val="20"/>
          <w:lang w:eastAsia="de-AT"/>
        </w:rPr>
        <w:t>Lagebericht Ukraine 11.26: Schock für Zelensky - Ukrainische Truppen kapitulieren in Kurakhove.</w:t>
      </w:r>
    </w:p>
    <w:p w:rsidR="00B9142F" w:rsidRPr="00B9142F" w:rsidRDefault="00B9142F" w:rsidP="00B9142F">
      <w:pPr>
        <w:pBdr>
          <w:left w:val="single" w:sz="4" w:space="4" w:color="auto"/>
        </w:pBdr>
        <w:spacing w:after="0" w:line="240" w:lineRule="auto"/>
        <w:ind w:left="708"/>
        <w:rPr>
          <w:rFonts w:ascii="Calibri" w:eastAsia="Times New Roman" w:hAnsi="Calibri" w:cs="Times New Roman"/>
          <w:sz w:val="10"/>
          <w:szCs w:val="10"/>
          <w:lang w:eastAsia="de-AT"/>
        </w:rPr>
      </w:pPr>
    </w:p>
    <w:p w:rsidR="00B9142F" w:rsidRPr="00B9142F" w:rsidRDefault="00461877" w:rsidP="00727CCB">
      <w:pPr>
        <w:numPr>
          <w:ilvl w:val="0"/>
          <w:numId w:val="148"/>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3006" w:history="1">
        <w:r w:rsidR="00B9142F" w:rsidRPr="00B9142F">
          <w:rPr>
            <w:rFonts w:ascii="Calibri" w:eastAsia="Times New Roman" w:hAnsi="Calibri" w:cs="Times New Roman"/>
            <w:color w:val="0000FF"/>
            <w:sz w:val="20"/>
            <w:szCs w:val="20"/>
            <w:u w:val="single"/>
            <w:lang w:eastAsia="de-AT"/>
          </w:rPr>
          <w:t>https://www.youtube.com/watch?v=jOp_jNRp9qU</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sz w:val="20"/>
          <w:szCs w:val="20"/>
          <w:lang w:eastAsia="de-AT"/>
        </w:rPr>
        <w:t xml:space="preserve">Military Summary - </w:t>
      </w:r>
      <w:r w:rsidR="00B9142F" w:rsidRPr="00B9142F">
        <w:rPr>
          <w:rFonts w:ascii="Calibri" w:eastAsia="Times New Roman" w:hAnsi="Calibri" w:cs="Times New Roman"/>
          <w:b/>
          <w:i/>
          <w:sz w:val="20"/>
          <w:szCs w:val="20"/>
          <w:lang w:eastAsia="de-AT"/>
        </w:rPr>
        <w:t>SatBild-gestützte Darstellung</w:t>
      </w:r>
      <w:r w:rsidR="00B9142F" w:rsidRPr="00B9142F">
        <w:rPr>
          <w:rFonts w:ascii="Calibri" w:eastAsia="Times New Roman" w:hAnsi="Calibri" w:cs="Times New Roman"/>
          <w:i/>
          <w:sz w:val="20"/>
          <w:szCs w:val="20"/>
          <w:lang w:eastAsia="de-AT"/>
        </w:rPr>
        <w:t xml:space="preserve">  nach allgemeinem Einstieg... </w:t>
      </w:r>
      <w:r w:rsidR="00B9142F" w:rsidRPr="00B9142F">
        <w:rPr>
          <w:rFonts w:ascii="Calibri" w:eastAsia="Times New Roman" w:hAnsi="Calibri" w:cs="Times New Roman"/>
          <w:i/>
          <w:sz w:val="20"/>
          <w:szCs w:val="20"/>
          <w:lang w:val="en-US" w:eastAsia="de-AT"/>
        </w:rPr>
        <w:t xml:space="preserve">&gt;   </w:t>
      </w:r>
      <w:r w:rsidR="00B9142F" w:rsidRPr="00B9142F">
        <w:rPr>
          <w:rFonts w:ascii="Calibri" w:eastAsia="Times New Roman" w:hAnsi="Calibri" w:cs="Times New Roman"/>
          <w:sz w:val="20"/>
          <w:szCs w:val="20"/>
          <w:lang w:val="en-US" w:eastAsia="de-AT"/>
        </w:rPr>
        <w:t>0% Of Kurakhove Falls To Russians</w:t>
      </w:r>
      <w:r w:rsidR="00B9142F" w:rsidRPr="00B9142F">
        <w:rPr>
          <w:rFonts w:ascii="Calibri" w:eastAsia="Times New Roman" w:hAnsi="Calibri" w:cs="Calibri"/>
          <w:sz w:val="20"/>
          <w:szCs w:val="20"/>
          <w:lang w:eastAsia="de-AT"/>
        </w:rPr>
        <w:t>🎖</w:t>
      </w:r>
      <w:r w:rsidR="00B9142F" w:rsidRPr="00B9142F">
        <w:rPr>
          <w:rFonts w:ascii="Calibri" w:eastAsia="Times New Roman" w:hAnsi="Calibri" w:cs="Times New Roman"/>
          <w:sz w:val="20"/>
          <w:szCs w:val="20"/>
          <w:lang w:val="en-US" w:eastAsia="de-AT"/>
        </w:rPr>
        <w:t xml:space="preserve"> Another ATACMS Strike</w:t>
      </w:r>
      <w:r w:rsidR="00B9142F" w:rsidRPr="00B9142F">
        <w:rPr>
          <w:rFonts w:ascii="Segoe UI Symbol" w:eastAsia="Times New Roman" w:hAnsi="Segoe UI Symbol" w:cs="Segoe UI Symbol"/>
          <w:sz w:val="20"/>
          <w:szCs w:val="20"/>
          <w:lang w:eastAsia="de-AT"/>
        </w:rPr>
        <w:t>💥</w:t>
      </w:r>
      <w:r w:rsidR="00B9142F" w:rsidRPr="00B9142F">
        <w:rPr>
          <w:rFonts w:ascii="Calibri" w:eastAsia="Times New Roman" w:hAnsi="Calibri" w:cs="Times New Roman"/>
          <w:sz w:val="20"/>
          <w:szCs w:val="20"/>
          <w:lang w:val="en-US" w:eastAsia="de-AT"/>
        </w:rPr>
        <w:t xml:space="preserve"> Military Summary 2024.11.25</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07" w:history="1">
        <w:r w:rsidR="00B9142F" w:rsidRPr="00B9142F">
          <w:rPr>
            <w:rFonts w:ascii="Calibri" w:eastAsia="Times New Roman" w:hAnsi="Calibri" w:cs="Times New Roman"/>
            <w:color w:val="0000FF"/>
            <w:sz w:val="20"/>
            <w:szCs w:val="20"/>
            <w:u w:val="single"/>
            <w:lang w:eastAsia="de-AT"/>
          </w:rPr>
          <w:t>https://www.welt.de/politik/ausland/video254673768/Krieg-in-der-Ukraine</w:t>
        </w:r>
        <w:r w:rsidR="00B9142F" w:rsidRPr="00B9142F">
          <w:rPr>
            <w:rFonts w:ascii="Calibri" w:eastAsia="Times New Roman" w:hAnsi="Calibri" w:cs="Times New Roman"/>
            <w:color w:val="0000FF"/>
            <w:sz w:val="20"/>
            <w:szCs w:val="20"/>
            <w:lang w:eastAsia="de-AT"/>
          </w:rPr>
          <w:t>-</w:t>
        </w:r>
        <w:r w:rsidR="00B9142F" w:rsidRPr="00B9142F">
          <w:rPr>
            <w:rFonts w:ascii="Calibri" w:eastAsia="Times New Roman" w:hAnsi="Calibri" w:cs="Times New Roman"/>
            <w:b/>
            <w:color w:val="000000"/>
            <w:sz w:val="20"/>
            <w:szCs w:val="20"/>
            <w:lang w:eastAsia="de-AT"/>
          </w:rPr>
          <w:t>Russen-ruecken-auf-Pokrowsk-vo</w:t>
        </w:r>
        <w:r w:rsidR="00B9142F" w:rsidRPr="00B9142F">
          <w:rPr>
            <w:rFonts w:ascii="Calibri" w:eastAsia="Times New Roman" w:hAnsi="Calibri" w:cs="Times New Roman"/>
            <w:color w:val="0000FF"/>
            <w:sz w:val="20"/>
            <w:szCs w:val="20"/>
            <w:lang w:eastAsia="de-AT"/>
          </w:rPr>
          <w:t>r-Viele-Bewohner-hoffen-auf-ein-Wunder.html</w:t>
        </w:r>
      </w:hyperlink>
      <w:r w:rsidR="00B9142F" w:rsidRPr="00B9142F">
        <w:rPr>
          <w:rFonts w:ascii="Calibri" w:eastAsia="Times New Roman" w:hAnsi="Calibri" w:cs="Times New Roman"/>
          <w:sz w:val="20"/>
          <w:szCs w:val="20"/>
          <w:lang w:eastAsia="de-AT"/>
        </w:rPr>
        <w:t xml:space="preserve"> Russland rückt in der Ukraine so schnell vor wie seit Kriegsbeginn nicht mehr. Der Schwerpunkt des Vorstoßes liegt in der Region Donezk, wo sich russische Kräfte der die Stadt Pokrowsk nähern</w:t>
      </w: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08" w:history="1">
        <w:r w:rsidR="00B9142F" w:rsidRPr="00B9142F">
          <w:rPr>
            <w:rFonts w:ascii="Calibri" w:eastAsia="Times New Roman" w:hAnsi="Calibri" w:cs="Times New Roman"/>
            <w:color w:val="0000FF"/>
            <w:sz w:val="20"/>
            <w:szCs w:val="20"/>
            <w:u w:val="single"/>
            <w:lang w:eastAsia="de-AT"/>
          </w:rPr>
          <w:t>https://www.welt.de/politik/ausland/video254677636/Putins-Angriffskrieg</w:t>
        </w:r>
        <w:r w:rsidR="00B9142F" w:rsidRPr="00B9142F">
          <w:rPr>
            <w:rFonts w:ascii="Calibri" w:eastAsia="Times New Roman" w:hAnsi="Calibri" w:cs="Times New Roman"/>
            <w:color w:val="0000FF"/>
            <w:sz w:val="20"/>
            <w:szCs w:val="20"/>
            <w:lang w:eastAsia="de-AT"/>
          </w:rPr>
          <w:t>-Im-November-sollen-russische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Streitkraefte-ueber-600-Quadratkilometer-erobert-haben.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3009" w:history="1">
        <w:r w:rsidR="00B9142F" w:rsidRPr="00B9142F">
          <w:rPr>
            <w:rFonts w:ascii="Calibri" w:eastAsia="Times New Roman" w:hAnsi="Calibri" w:cs="Times New Roman"/>
            <w:color w:val="0000FF"/>
            <w:sz w:val="20"/>
            <w:szCs w:val="20"/>
            <w:u w:val="single"/>
            <w:lang w:eastAsia="de-AT"/>
          </w:rPr>
          <w:t>https://www.focus.de/politik/ausland/ukraine-krise/nur-bei-kriegsbeginn-effektiver-</w:t>
        </w:r>
        <w:r w:rsidR="00B9142F" w:rsidRPr="00B9142F">
          <w:rPr>
            <w:rFonts w:ascii="Calibri" w:eastAsia="Times New Roman" w:hAnsi="Calibri" w:cs="Times New Roman"/>
            <w:b/>
            <w:color w:val="000000"/>
            <w:sz w:val="20"/>
            <w:szCs w:val="20"/>
            <w:lang w:eastAsia="de-AT"/>
          </w:rPr>
          <w:t>russland-erobert-immer-mehr</w:t>
        </w:r>
        <w:r w:rsidR="00B9142F" w:rsidRPr="00B9142F">
          <w:rPr>
            <w:rFonts w:ascii="Calibri" w:eastAsia="Times New Roman" w:hAnsi="Calibri" w:cs="Times New Roman"/>
            <w:color w:val="0000FF"/>
            <w:sz w:val="20"/>
            <w:szCs w:val="20"/>
            <w:u w:val="single"/>
            <w:lang w:eastAsia="de-AT"/>
          </w:rPr>
          <w:t>-gebiet_id_</w:t>
        </w:r>
        <w:r w:rsidR="00B9142F" w:rsidRPr="00B9142F">
          <w:rPr>
            <w:rFonts w:ascii="Calibri" w:eastAsia="Times New Roman" w:hAnsi="Calibri" w:cs="Times New Roman"/>
            <w:color w:val="0000FF"/>
            <w:sz w:val="16"/>
            <w:szCs w:val="20"/>
            <w:u w:val="single"/>
            <w:lang w:eastAsia="de-AT"/>
          </w:rPr>
          <w:t>260512825.html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color w:val="000000"/>
          <w:sz w:val="20"/>
          <w:szCs w:val="20"/>
          <w:lang w:eastAsia="de-AT"/>
        </w:rPr>
        <w:t xml:space="preserve">Laut einem Bericht des „Institut for the Study of War“ (ISW) und pro-russischen Militärbloggern nutzen russische Truppen taktische Schwachstellen in den ukrainischen Verteidigungslinien aus. „Russische Streitkräfte rücken in der südöstlichen Ukraine vor, infolge der Entdeckung und taktischen Ausnutzung von Schwachstellen in den ukrainischen Linien", so das ISW. </w:t>
      </w: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3010" w:history="1">
        <w:r w:rsidR="00B9142F" w:rsidRPr="00B9142F">
          <w:rPr>
            <w:rFonts w:ascii="Calibri" w:eastAsia="Times New Roman" w:hAnsi="Calibri" w:cs="Times New Roman"/>
            <w:color w:val="0000FF"/>
            <w:sz w:val="20"/>
            <w:szCs w:val="20"/>
            <w:u w:val="single"/>
            <w:lang w:eastAsia="de-AT"/>
          </w:rPr>
          <w:t>https://www.fr.de/politik/ukraine-krieg-wladimir-putin-zahlt-hohen-preis-fuer-kursk-gegenoffensive-</w:t>
        </w:r>
        <w:r w:rsidR="00B9142F" w:rsidRPr="00B9142F">
          <w:rPr>
            <w:rFonts w:ascii="Calibri" w:eastAsia="Times New Roman" w:hAnsi="Calibri" w:cs="Times New Roman"/>
            <w:color w:val="0000FF"/>
            <w:sz w:val="16"/>
            <w:szCs w:val="20"/>
            <w:u w:val="single"/>
            <w:lang w:eastAsia="de-AT"/>
          </w:rPr>
          <w:t>zr-93431603.html</w:t>
        </w:r>
      </w:hyperlink>
      <w:r w:rsidR="00B9142F" w:rsidRPr="00B9142F">
        <w:rPr>
          <w:rFonts w:ascii="Calibri" w:eastAsia="Times New Roman" w:hAnsi="Calibri" w:cs="Times New Roman"/>
          <w:color w:val="000000"/>
          <w:sz w:val="20"/>
          <w:szCs w:val="20"/>
          <w:lang w:eastAsia="de-AT"/>
        </w:rPr>
        <w:t xml:space="preserve"> </w:t>
      </w: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3011" w:history="1">
        <w:r w:rsidR="00B9142F" w:rsidRPr="00B9142F">
          <w:rPr>
            <w:rFonts w:ascii="Calibri" w:eastAsia="Times New Roman" w:hAnsi="Calibri" w:cs="Times New Roman"/>
            <w:color w:val="0000FF"/>
            <w:sz w:val="20"/>
            <w:szCs w:val="20"/>
            <w:u w:val="single"/>
            <w:lang w:eastAsia="de-AT"/>
          </w:rPr>
          <w:t>https://www.tagesspiegel.de/internationales/</w:t>
        </w:r>
        <w:r w:rsidR="00B9142F" w:rsidRPr="00B9142F">
          <w:rPr>
            <w:rFonts w:ascii="Calibri" w:eastAsia="Times New Roman" w:hAnsi="Calibri" w:cs="Times New Roman"/>
            <w:color w:val="000000"/>
            <w:sz w:val="20"/>
            <w:szCs w:val="20"/>
            <w:lang w:eastAsia="de-AT"/>
          </w:rPr>
          <w:t>schwierigste-kriegsphase-die-grossten-militarischen-probleme</w:t>
        </w:r>
        <w:r w:rsidR="00B9142F" w:rsidRPr="00B9142F">
          <w:rPr>
            <w:rFonts w:ascii="Calibri" w:eastAsia="Times New Roman" w:hAnsi="Calibri" w:cs="Times New Roman"/>
            <w:color w:val="0000FF"/>
            <w:sz w:val="20"/>
            <w:szCs w:val="20"/>
            <w:lang w:eastAsia="de-AT"/>
          </w:rPr>
          <w:t>-der</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00"/>
            <w:sz w:val="20"/>
            <w:szCs w:val="20"/>
            <w:lang w:eastAsia="de-AT"/>
          </w:rPr>
          <w:t>ukraine</w:t>
        </w:r>
        <w:r w:rsidR="00B9142F" w:rsidRPr="00B9142F">
          <w:rPr>
            <w:rFonts w:ascii="Calibri" w:eastAsia="Times New Roman" w:hAnsi="Calibri" w:cs="Times New Roman"/>
            <w:color w:val="0000FF"/>
            <w:sz w:val="20"/>
            <w:szCs w:val="20"/>
            <w:lang w:eastAsia="de-AT"/>
          </w:rPr>
          <w:t>--laut-einem-ukrainischen-kommandeur-</w:t>
        </w:r>
        <w:r w:rsidR="00B9142F" w:rsidRPr="00B9142F">
          <w:rPr>
            <w:rFonts w:ascii="Calibri" w:eastAsia="Times New Roman" w:hAnsi="Calibri" w:cs="Times New Roman"/>
            <w:color w:val="0000FF"/>
            <w:sz w:val="20"/>
            <w:szCs w:val="20"/>
            <w:u w:val="single"/>
            <w:lang w:eastAsia="de-AT"/>
          </w:rPr>
          <w:t>12773426.html</w:t>
        </w:r>
      </w:hyperlink>
      <w:r w:rsidR="00B9142F" w:rsidRPr="00B9142F">
        <w:rPr>
          <w:rFonts w:ascii="Calibri" w:eastAsia="Times New Roman" w:hAnsi="Calibri" w:cs="Times New Roman"/>
          <w:color w:val="000000"/>
          <w:sz w:val="20"/>
          <w:szCs w:val="20"/>
          <w:lang w:eastAsia="de-AT"/>
        </w:rPr>
        <w:t xml:space="preserve">   ...</w:t>
      </w:r>
      <w:r w:rsidR="00B9142F" w:rsidRPr="00B9142F">
        <w:rPr>
          <w:rFonts w:ascii="Calibri" w:eastAsia="Times New Roman" w:hAnsi="Calibri" w:cs="Times New Roman"/>
          <w:sz w:val="20"/>
          <w:szCs w:val="20"/>
          <w:lang w:eastAsia="de-AT"/>
        </w:rPr>
        <w:t xml:space="preserve"> Gründe: Personalmangel, unzureichende </w:t>
      </w:r>
      <w:r w:rsidR="00B9142F" w:rsidRPr="00B9142F">
        <w:rPr>
          <w:rFonts w:ascii="Calibri" w:eastAsia="Times New Roman" w:hAnsi="Calibri" w:cs="Times New Roman"/>
          <w:sz w:val="20"/>
          <w:szCs w:val="20"/>
          <w:lang w:eastAsia="de-AT"/>
        </w:rPr>
        <w:lastRenderedPageBreak/>
        <w:t>Ausbildung und Motivationsprobleme der Soldaten. Vor allem mangelnde Ausrüstung und Ausstattung würden sich negativ auf die Kampfmoral auswirken..... Der </w:t>
      </w:r>
      <w:r w:rsidR="00B9142F" w:rsidRPr="00B9142F">
        <w:rPr>
          <w:rFonts w:ascii="Calibri" w:eastAsia="Times New Roman" w:hAnsi="Calibri" w:cs="Times New Roman"/>
          <w:b/>
          <w:bCs/>
          <w:sz w:val="20"/>
          <w:szCs w:val="20"/>
          <w:lang w:eastAsia="de-AT"/>
        </w:rPr>
        <w:t>Winter</w:t>
      </w:r>
      <w:r w:rsidR="00B9142F" w:rsidRPr="00B9142F">
        <w:rPr>
          <w:rFonts w:ascii="Calibri" w:eastAsia="Times New Roman" w:hAnsi="Calibri" w:cs="Times New Roman"/>
          <w:sz w:val="20"/>
          <w:szCs w:val="20"/>
          <w:lang w:eastAsia="de-AT"/>
        </w:rPr>
        <w:t xml:space="preserve"> wird keinen wesentlichen Einfluss auf die Stärke der russischen Angriffe haben. Russlands Truppen werden weiter mit kleinen Infanterieeinheiten angreifen und </w:t>
      </w:r>
      <w:hyperlink r:id="rId3012" w:history="1">
        <w:r w:rsidR="00B9142F" w:rsidRPr="00B9142F">
          <w:rPr>
            <w:rFonts w:ascii="Calibri" w:eastAsia="Times New Roman" w:hAnsi="Calibri" w:cs="Times New Roman"/>
            <w:color w:val="0000FF"/>
            <w:sz w:val="20"/>
            <w:szCs w:val="20"/>
            <w:u w:val="single"/>
            <w:lang w:eastAsia="de-AT"/>
          </w:rPr>
          <w:t>nach und nach kleine Geländegewinne machen</w:t>
        </w:r>
      </w:hyperlink>
      <w:r w:rsidR="00B9142F" w:rsidRPr="00B9142F">
        <w:rPr>
          <w:rFonts w:ascii="Calibri" w:eastAsia="Times New Roman" w:hAnsi="Calibri" w:cs="Times New Roman"/>
          <w:sz w:val="20"/>
          <w:szCs w:val="20"/>
          <w:lang w:eastAsia="de-AT"/>
        </w:rPr>
        <w:t>. Für die Ukrainer allerdings bedeutet der Winter schlechtere Einsatzbedingungen für ihre Drohnen.... Die </w:t>
      </w:r>
      <w:r w:rsidR="00B9142F" w:rsidRPr="00B9142F">
        <w:rPr>
          <w:rFonts w:ascii="Calibri" w:eastAsia="Times New Roman" w:hAnsi="Calibri" w:cs="Times New Roman"/>
          <w:b/>
          <w:bCs/>
          <w:sz w:val="20"/>
          <w:szCs w:val="20"/>
          <w:lang w:eastAsia="de-AT"/>
        </w:rPr>
        <w:t>Beteiligung Nordkoreas </w:t>
      </w:r>
      <w:r w:rsidR="00B9142F" w:rsidRPr="00B9142F">
        <w:rPr>
          <w:rFonts w:ascii="Calibri" w:eastAsia="Times New Roman" w:hAnsi="Calibri" w:cs="Times New Roman"/>
          <w:sz w:val="20"/>
          <w:szCs w:val="20"/>
          <w:lang w:eastAsia="de-AT"/>
        </w:rPr>
        <w:t>an dem Konflikt, sieht Biletskyi vor allem wegen der Waffen- und Munitionslieferungen problematisch, weniger wegen seiner Truppen. Ohne die Lieferungen aus Nordkorea würde Russland seiner Meinung nach derzeit an einem extremen Mangel an Munition leiden.....</w:t>
      </w:r>
      <w:r w:rsidR="00B9142F" w:rsidRPr="00B9142F">
        <w:rPr>
          <w:rFonts w:ascii="Calibri" w:eastAsia="Times New Roman" w:hAnsi="Calibri" w:cs="Times New Roman"/>
          <w:b/>
          <w:bCs/>
          <w:kern w:val="2"/>
          <w:sz w:val="20"/>
          <w:szCs w:val="20"/>
          <w:lang w:val="x-none" w:eastAsia="de-AT"/>
        </w:rPr>
        <w:t xml:space="preserve"> </w:t>
      </w:r>
      <w:r w:rsidR="00B9142F" w:rsidRPr="00B9142F">
        <w:rPr>
          <w:rFonts w:ascii="Calibri" w:eastAsia="Times New Roman" w:hAnsi="Calibri" w:cs="Times New Roman"/>
          <w:b/>
          <w:bCs/>
          <w:sz w:val="20"/>
          <w:szCs w:val="20"/>
          <w:lang w:eastAsia="de-AT"/>
        </w:rPr>
        <w:t>Die schleppende Mobilisierung </w:t>
      </w:r>
      <w:r w:rsidR="00B9142F" w:rsidRPr="00B9142F">
        <w:rPr>
          <w:rFonts w:ascii="Calibri" w:eastAsia="Times New Roman" w:hAnsi="Calibri" w:cs="Times New Roman"/>
          <w:sz w:val="20"/>
          <w:szCs w:val="20"/>
          <w:lang w:eastAsia="de-AT"/>
        </w:rPr>
        <w:t xml:space="preserve">und die daraus resultierende Unterbesetzung der Einheiten an der Front. Als Ursache nennt er das Misstrauen in die Rekrutierungsprozesse, Angst vor unzureichender Ausbildung und unqualifizierte Nachwuchsoffiziere, die die Rekruten ausbilden. Da fast jeder Ukrainer jemanden kenne, der in der Armee dient, würde sich die schlechte Ausbildungssituation herumsprechen. </w:t>
      </w:r>
      <w:proofErr w:type="gramStart"/>
      <w:r w:rsidR="00B9142F" w:rsidRPr="00B9142F">
        <w:rPr>
          <w:rFonts w:ascii="Calibri" w:eastAsia="Times New Roman" w:hAnsi="Calibri" w:cs="Times New Roman"/>
          <w:sz w:val="20"/>
          <w:szCs w:val="20"/>
          <w:lang w:eastAsia="de-AT"/>
        </w:rPr>
        <w:t>....brauche</w:t>
      </w:r>
      <w:proofErr w:type="gramEnd"/>
      <w:r w:rsidR="00B9142F" w:rsidRPr="00B9142F">
        <w:rPr>
          <w:rFonts w:ascii="Calibri" w:eastAsia="Times New Roman" w:hAnsi="Calibri" w:cs="Times New Roman"/>
          <w:sz w:val="20"/>
          <w:szCs w:val="20"/>
          <w:lang w:eastAsia="de-AT"/>
        </w:rPr>
        <w:t xml:space="preserve"> es eine bessere Ausbildung: zum Beispiel tausende qualifizierter Ausbilder, die in der Lage sein müssten, monatlich Zehntausende Soldaten auszubilden....</w:t>
      </w:r>
      <w:r w:rsidR="00B9142F" w:rsidRPr="00B9142F">
        <w:rPr>
          <w:rFonts w:ascii="Calibri" w:eastAsia="Times New Roman" w:hAnsi="Calibri" w:cs="Times New Roman"/>
          <w:b/>
          <w:bCs/>
          <w:kern w:val="2"/>
          <w:sz w:val="20"/>
          <w:szCs w:val="20"/>
          <w:lang w:val="x-none" w:eastAsia="de-AT"/>
        </w:rPr>
        <w:t xml:space="preserve"> </w:t>
      </w:r>
      <w:r w:rsidR="00B9142F" w:rsidRPr="00B9142F">
        <w:rPr>
          <w:rFonts w:ascii="Calibri" w:eastAsia="Times New Roman" w:hAnsi="Calibri" w:cs="Times New Roman"/>
          <w:b/>
          <w:bCs/>
          <w:sz w:val="20"/>
          <w:szCs w:val="20"/>
          <w:lang w:eastAsia="de-AT"/>
        </w:rPr>
        <w:t>Interessant ist aber auch seine Aussage, wonach die Russen vor denselben Problemen wie die Ukrainer stünden. </w:t>
      </w:r>
      <w:r w:rsidR="00B9142F" w:rsidRPr="00B9142F">
        <w:rPr>
          <w:rFonts w:ascii="Calibri" w:eastAsia="Times New Roman" w:hAnsi="Calibri" w:cs="Times New Roman"/>
          <w:sz w:val="20"/>
          <w:szCs w:val="20"/>
          <w:lang w:eastAsia="de-AT"/>
        </w:rPr>
        <w:t>Auch ihnen mangele es an Ausrüstung und Munition und so an Motivation. Ihre großen Vorteile: Die seit einigen Monaten eingesetzten Gleitbomben, die die „Situation an der Front drastisch verändert haben“. Und die schiere Zahl an Soldaten, die als Kanonenfutter für jeden eroberten Meter sterben.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13" w:history="1">
        <w:r w:rsidR="00B9142F" w:rsidRPr="00B9142F">
          <w:rPr>
            <w:rFonts w:ascii="Calibri" w:eastAsia="Times New Roman" w:hAnsi="Calibri" w:cs="Times New Roman"/>
            <w:color w:val="0000FF"/>
            <w:sz w:val="20"/>
            <w:szCs w:val="20"/>
            <w:u w:val="single"/>
            <w:lang w:eastAsia="de-AT"/>
          </w:rPr>
          <w:t>https://www.sn.at/politik/weltpolitik/ukraine-klitschko-</w:t>
        </w:r>
        <w:r w:rsidR="00B9142F" w:rsidRPr="00B9142F">
          <w:rPr>
            <w:rFonts w:ascii="Calibri" w:eastAsia="Times New Roman" w:hAnsi="Calibri" w:cs="Times New Roman"/>
            <w:color w:val="000000"/>
            <w:sz w:val="20"/>
            <w:szCs w:val="20"/>
            <w:shd w:val="clear" w:color="auto" w:fill="F2F2F2"/>
            <w:lang w:eastAsia="de-AT"/>
          </w:rPr>
          <w:t>massive-drohnenangriffe-kiew-</w:t>
        </w:r>
        <w:r w:rsidR="00B9142F" w:rsidRPr="00B9142F">
          <w:rPr>
            <w:rFonts w:ascii="Calibri" w:eastAsia="Times New Roman" w:hAnsi="Calibri" w:cs="Times New Roman"/>
            <w:color w:val="0000FF"/>
            <w:sz w:val="16"/>
            <w:szCs w:val="20"/>
            <w:u w:val="single"/>
            <w:lang w:eastAsia="de-AT"/>
          </w:rPr>
          <w:t>169100920</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14" w:history="1">
        <w:r w:rsidR="00B9142F" w:rsidRPr="00B9142F">
          <w:rPr>
            <w:rFonts w:ascii="Calibri" w:eastAsia="Times New Roman" w:hAnsi="Calibri" w:cs="Times New Roman"/>
            <w:color w:val="0000FF"/>
            <w:sz w:val="20"/>
            <w:szCs w:val="20"/>
            <w:u w:val="single"/>
            <w:lang w:eastAsia="de-AT"/>
          </w:rPr>
          <w:t>https://www.diepresse.com/19115005/</w:t>
        </w:r>
        <w:r w:rsidR="00B9142F" w:rsidRPr="00B9142F">
          <w:rPr>
            <w:rFonts w:ascii="Calibri" w:eastAsia="Times New Roman" w:hAnsi="Calibri" w:cs="Times New Roman"/>
            <w:color w:val="0000FF"/>
            <w:sz w:val="20"/>
            <w:szCs w:val="20"/>
            <w:lang w:eastAsia="de-AT"/>
          </w:rPr>
          <w:t>russland-greift-ukraine-mit-rekordzahl-an-drohnen-an</w:t>
        </w:r>
      </w:hyperlink>
      <w:r w:rsidR="00B9142F" w:rsidRPr="00B9142F">
        <w:rPr>
          <w:rFonts w:ascii="Calibri" w:eastAsia="Times New Roman" w:hAnsi="Calibri" w:cs="Times New Roman"/>
          <w:sz w:val="20"/>
          <w:szCs w:val="20"/>
          <w:lang w:eastAsia="de-AT"/>
        </w:rPr>
        <w:t xml:space="preserve"> </w:t>
      </w:r>
      <w:hyperlink r:id="rId3015" w:history="1">
        <w:r w:rsidR="00B9142F" w:rsidRPr="00B9142F">
          <w:rPr>
            <w:rFonts w:ascii="Calibri" w:eastAsia="Times New Roman" w:hAnsi="Calibri" w:cs="Times New Roman"/>
            <w:color w:val="0000FF"/>
            <w:sz w:val="20"/>
            <w:szCs w:val="20"/>
            <w:u w:val="single"/>
            <w:lang w:eastAsia="de-AT"/>
          </w:rPr>
          <w:t>https://www.tagesspiegel.de/internationales/</w:t>
        </w:r>
        <w:r w:rsidR="00B9142F" w:rsidRPr="00B9142F">
          <w:rPr>
            <w:rFonts w:ascii="Calibri" w:eastAsia="Times New Roman" w:hAnsi="Calibri" w:cs="Times New Roman"/>
            <w:color w:val="000000"/>
            <w:sz w:val="20"/>
            <w:szCs w:val="20"/>
            <w:lang w:eastAsia="de-AT"/>
          </w:rPr>
          <w:t>kritische-infrastruktur-beschadigt</w:t>
        </w:r>
        <w:r w:rsidR="00B9142F" w:rsidRPr="00B9142F">
          <w:rPr>
            <w:rFonts w:ascii="Calibri" w:eastAsia="Times New Roman" w:hAnsi="Calibri" w:cs="Times New Roman"/>
            <w:color w:val="0000FF"/>
            <w:sz w:val="20"/>
            <w:szCs w:val="20"/>
            <w:lang w:eastAsia="de-AT"/>
          </w:rPr>
          <w:t>-russland-greift-ukraine-mit-rekordzahl</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an-kampfdrohnen-an-</w:t>
        </w:r>
        <w:r w:rsidR="00B9142F" w:rsidRPr="00B9142F">
          <w:rPr>
            <w:rFonts w:ascii="Calibri" w:eastAsia="Times New Roman" w:hAnsi="Calibri" w:cs="Times New Roman"/>
            <w:color w:val="0000FF"/>
            <w:sz w:val="20"/>
            <w:szCs w:val="20"/>
            <w:u w:val="single"/>
            <w:lang w:eastAsia="de-AT"/>
          </w:rPr>
          <w:t>12771701.html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16" w:history="1">
        <w:r w:rsidR="00B9142F" w:rsidRPr="00B9142F">
          <w:rPr>
            <w:rFonts w:ascii="Calibri" w:eastAsia="Times New Roman" w:hAnsi="Calibri" w:cs="Times New Roman"/>
            <w:color w:val="0000FF"/>
            <w:sz w:val="20"/>
            <w:szCs w:val="20"/>
            <w:u w:val="single"/>
            <w:lang w:eastAsia="de-AT"/>
          </w:rPr>
          <w:t>https://www.tagesschau.de/ausland/europa/ukraine-angriffe-kiew-118.html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Cs/>
          <w:sz w:val="20"/>
          <w:szCs w:val="20"/>
          <w:lang w:eastAsia="de-AT"/>
        </w:rPr>
        <w:t>Russland hat die Ukraine in der Nacht wieder massiv angegriffen, nach ukrainischen Angaben war es der bislang größte russische Drohnenangriff. Die G7-Außenminister werden heute über die Ukraine-Hilfe beraten und auch der NATO-Ukraine-Rat tagt.</w:t>
      </w: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17" w:history="1">
        <w:r w:rsidR="00B9142F" w:rsidRPr="00B9142F">
          <w:rPr>
            <w:rFonts w:ascii="Calibri" w:eastAsia="Times New Roman" w:hAnsi="Calibri" w:cs="Times New Roman"/>
            <w:color w:val="0000FF"/>
            <w:sz w:val="20"/>
            <w:szCs w:val="20"/>
            <w:u w:val="single"/>
            <w:lang w:eastAsia="de-AT"/>
          </w:rPr>
          <w:t>https://www.n-tv.de/politik/</w:t>
        </w:r>
        <w:r w:rsidR="00B9142F" w:rsidRPr="00B9142F">
          <w:rPr>
            <w:rFonts w:ascii="Calibri" w:eastAsia="Times New Roman" w:hAnsi="Calibri" w:cs="Times New Roman"/>
            <w:i/>
            <w:color w:val="0000FF"/>
            <w:sz w:val="20"/>
            <w:szCs w:val="20"/>
            <w:u w:val="single"/>
            <w:lang w:eastAsia="de-AT"/>
          </w:rPr>
          <w:t>Kiew-meldet-russischen-Rekordangriff-mit-Drohnen-</w:t>
        </w:r>
        <w:r w:rsidR="00B9142F" w:rsidRPr="00B9142F">
          <w:rPr>
            <w:rFonts w:ascii="Calibri" w:eastAsia="Times New Roman" w:hAnsi="Calibri" w:cs="Times New Roman"/>
            <w:color w:val="0000FF"/>
            <w:sz w:val="20"/>
            <w:szCs w:val="20"/>
            <w:u w:val="single"/>
            <w:lang w:eastAsia="de-AT"/>
          </w:rPr>
          <w:t>article25387550.html</w:t>
        </w:r>
      </w:hyperlink>
      <w:r w:rsidR="00B9142F" w:rsidRPr="00B9142F">
        <w:rPr>
          <w:rFonts w:ascii="Calibri" w:eastAsia="Times New Roman" w:hAnsi="Calibri" w:cs="Times New Roman"/>
          <w:sz w:val="20"/>
          <w:szCs w:val="20"/>
          <w:lang w:eastAsia="de-AT"/>
        </w:rPr>
        <w:t xml:space="preserve">  bei dieser Menge konnten nicht alle abgefangen werden ... Nach dem Angriff auf wichtige Infrastruktur ist in 70 Prozent der westukrainischen Region Ternopil nach Angaben der örtlichen Behörden die Stromversorgung ausgefallen.</w:t>
      </w: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18" w:history="1">
        <w:r w:rsidR="00B9142F" w:rsidRPr="00B9142F">
          <w:rPr>
            <w:rFonts w:ascii="Calibri" w:eastAsia="Times New Roman" w:hAnsi="Calibri" w:cs="Times New Roman"/>
            <w:color w:val="0000FF"/>
            <w:sz w:val="20"/>
            <w:szCs w:val="20"/>
            <w:u w:val="single"/>
            <w:lang w:eastAsia="de-AT"/>
          </w:rPr>
          <w:t>https://www.theguardian.com/world/2024/nov/26/</w:t>
        </w:r>
        <w:r w:rsidR="00B9142F" w:rsidRPr="00B9142F">
          <w:rPr>
            <w:rFonts w:ascii="Calibri" w:eastAsia="Times New Roman" w:hAnsi="Calibri" w:cs="Times New Roman"/>
            <w:b/>
            <w:color w:val="0000FF"/>
            <w:sz w:val="20"/>
            <w:szCs w:val="20"/>
            <w:lang w:eastAsia="de-AT"/>
          </w:rPr>
          <w:t>power-cuts-</w:t>
        </w:r>
        <w:r w:rsidR="00B9142F" w:rsidRPr="00B9142F">
          <w:rPr>
            <w:rFonts w:ascii="Calibri" w:eastAsia="Times New Roman" w:hAnsi="Calibri" w:cs="Times New Roman"/>
            <w:color w:val="0000FF"/>
            <w:sz w:val="20"/>
            <w:szCs w:val="20"/>
            <w:lang w:eastAsia="de-AT"/>
          </w:rPr>
          <w:t>ukraine-russia-biggest-drone-attack-yet</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19" w:history="1">
        <w:r w:rsidR="00B9142F" w:rsidRPr="00B9142F">
          <w:rPr>
            <w:rFonts w:ascii="Calibri" w:eastAsia="Times New Roman" w:hAnsi="Calibri" w:cs="Times New Roman"/>
            <w:color w:val="0000FF"/>
            <w:sz w:val="20"/>
            <w:szCs w:val="20"/>
            <w:u w:val="single"/>
            <w:lang w:eastAsia="de-AT"/>
          </w:rPr>
          <w:t>https://www.diepresse.com/19112814/klitschko</w:t>
        </w:r>
        <w:r w:rsidR="00B9142F" w:rsidRPr="00B9142F">
          <w:rPr>
            <w:rFonts w:ascii="Calibri" w:eastAsia="Times New Roman" w:hAnsi="Calibri" w:cs="Times New Roman"/>
            <w:color w:val="0000FF"/>
            <w:sz w:val="20"/>
            <w:szCs w:val="20"/>
            <w:lang w:eastAsia="de-AT"/>
          </w:rPr>
          <w:t>-massive-dr ohnenangriffe-auf-kiew</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20" w:history="1">
        <w:r w:rsidR="00B9142F" w:rsidRPr="00B9142F">
          <w:rPr>
            <w:rFonts w:ascii="Calibri" w:eastAsia="Times New Roman" w:hAnsi="Calibri" w:cs="Times New Roman"/>
            <w:color w:val="0000FF"/>
            <w:sz w:val="20"/>
            <w:szCs w:val="20"/>
            <w:u w:val="single"/>
            <w:lang w:eastAsia="de-AT"/>
          </w:rPr>
          <w:t>https://www.fr.de/politik/</w:t>
        </w:r>
        <w:r w:rsidR="00B9142F" w:rsidRPr="00B9142F">
          <w:rPr>
            <w:rFonts w:ascii="Calibri" w:eastAsia="Times New Roman" w:hAnsi="Calibri" w:cs="Times New Roman"/>
            <w:color w:val="0000FF"/>
            <w:sz w:val="20"/>
            <w:szCs w:val="20"/>
            <w:lang w:eastAsia="de-AT"/>
          </w:rPr>
          <w:t>iris-t-waffenlieferung-ukraine-krieg-bundeswehr-luftverteidigung</w:t>
        </w:r>
        <w:r w:rsidR="00B9142F" w:rsidRPr="00B9142F">
          <w:rPr>
            <w:rFonts w:ascii="Calibri" w:eastAsia="Times New Roman" w:hAnsi="Calibri" w:cs="Times New Roman"/>
            <w:color w:val="0000FF"/>
            <w:sz w:val="20"/>
            <w:szCs w:val="20"/>
            <w:u w:val="single"/>
            <w:lang w:eastAsia="de-AT"/>
          </w:rPr>
          <w:t>-freuding-pistorius-ampel-aus-</w:t>
        </w:r>
        <w:r w:rsidR="00B9142F" w:rsidRPr="00B9142F">
          <w:rPr>
            <w:rFonts w:ascii="Calibri" w:eastAsia="Times New Roman" w:hAnsi="Calibri" w:cs="Times New Roman"/>
            <w:color w:val="0000FF"/>
            <w:sz w:val="16"/>
            <w:szCs w:val="20"/>
            <w:u w:val="single"/>
            <w:lang w:eastAsia="de-AT"/>
          </w:rPr>
          <w:t>93434342.html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21" w:history="1">
        <w:r w:rsidR="00B9142F" w:rsidRPr="00B9142F">
          <w:rPr>
            <w:rFonts w:ascii="Calibri" w:eastAsia="Times New Roman" w:hAnsi="Calibri" w:cs="Times New Roman"/>
            <w:color w:val="0000FF"/>
            <w:sz w:val="20"/>
            <w:szCs w:val="20"/>
            <w:u w:val="single"/>
            <w:lang w:eastAsia="de-AT"/>
          </w:rPr>
          <w:t>https://www.fr.de/politik/gegen-putin-</w:t>
        </w:r>
        <w:r w:rsidR="00B9142F" w:rsidRPr="00B9142F">
          <w:rPr>
            <w:rFonts w:ascii="Calibri" w:eastAsia="Times New Roman" w:hAnsi="Calibri" w:cs="Times New Roman"/>
            <w:color w:val="000000"/>
            <w:sz w:val="20"/>
            <w:szCs w:val="20"/>
            <w:lang w:eastAsia="de-AT"/>
          </w:rPr>
          <w:t>ukraine-will-nach-atacms-neue-us-praezisionsrakete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4"/>
            <w:szCs w:val="20"/>
            <w:u w:val="single"/>
            <w:lang w:eastAsia="de-AT"/>
          </w:rPr>
          <w:t>93432856.html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b/>
          <w:i/>
          <w:sz w:val="20"/>
          <w:szCs w:val="20"/>
          <w:lang w:eastAsia="de-AT"/>
        </w:rPr>
      </w:pPr>
      <w:hyperlink r:id="rId3022" w:history="1">
        <w:r w:rsidR="00B9142F" w:rsidRPr="00B9142F">
          <w:rPr>
            <w:rFonts w:ascii="Calibri" w:eastAsia="Times New Roman" w:hAnsi="Calibri" w:cs="Times New Roman"/>
            <w:color w:val="0000FF"/>
            <w:sz w:val="20"/>
            <w:szCs w:val="20"/>
            <w:u w:val="single"/>
            <w:lang w:eastAsia="de-AT"/>
          </w:rPr>
          <w:t>https://www.n-tv.de/politik/</w:t>
        </w:r>
        <w:r w:rsidR="00B9142F" w:rsidRPr="00B9142F">
          <w:rPr>
            <w:rFonts w:ascii="Calibri" w:eastAsia="Times New Roman" w:hAnsi="Calibri" w:cs="Times New Roman"/>
            <w:color w:val="0000FF"/>
            <w:sz w:val="20"/>
            <w:szCs w:val="20"/>
            <w:lang w:eastAsia="de-AT"/>
          </w:rPr>
          <w:t>Ukraine-soll-russischen-Flugplatz-mit-ATACMS-getroffen-haben</w:t>
        </w:r>
        <w:r w:rsidR="00B9142F" w:rsidRPr="00B9142F">
          <w:rPr>
            <w:rFonts w:ascii="Calibri" w:eastAsia="Times New Roman" w:hAnsi="Calibri" w:cs="Times New Roman"/>
            <w:color w:val="0000FF"/>
            <w:sz w:val="20"/>
            <w:szCs w:val="20"/>
            <w:u w:val="single"/>
            <w:lang w:eastAsia="de-AT"/>
          </w:rPr>
          <w:t>-article25386780.html</w:t>
        </w:r>
      </w:hyperlink>
      <w:r w:rsidR="00B9142F" w:rsidRPr="00B9142F">
        <w:rPr>
          <w:rFonts w:ascii="Calibri" w:eastAsia="Times New Roman" w:hAnsi="Calibri" w:cs="Times New Roman"/>
          <w:sz w:val="20"/>
          <w:szCs w:val="20"/>
          <w:lang w:eastAsia="de-AT"/>
        </w:rPr>
        <w:t xml:space="preserve">   Ein ranghoher russischer General und 500 nordkoreanische Soldaten sollen bei der Attacke mit britischen Storm-Shadow-Raketen getötet worden sein.&gt;&gt; mit </w:t>
      </w:r>
      <w:r w:rsidR="00B9142F" w:rsidRPr="00B9142F">
        <w:rPr>
          <w:rFonts w:ascii="Calibri" w:eastAsia="Times New Roman" w:hAnsi="Calibri" w:cs="Times New Roman"/>
          <w:b/>
          <w:i/>
          <w:sz w:val="20"/>
          <w:szCs w:val="20"/>
          <w:lang w:eastAsia="de-AT"/>
        </w:rPr>
        <w:t>KARTE &gt;</w:t>
      </w: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23" w:history="1">
        <w:r w:rsidR="00B9142F" w:rsidRPr="00B9142F">
          <w:rPr>
            <w:rFonts w:ascii="Calibri" w:eastAsia="Times New Roman" w:hAnsi="Calibri" w:cs="Times New Roman"/>
            <w:color w:val="0000FF"/>
            <w:sz w:val="20"/>
            <w:szCs w:val="20"/>
            <w:u w:val="single"/>
            <w:lang w:eastAsia="de-AT"/>
          </w:rPr>
          <w:t>https://www.sn.at/politik/weltpolitik/russischer-flughafen-kursk-atacms-raketen-</w:t>
        </w:r>
        <w:r w:rsidR="00B9142F" w:rsidRPr="00B9142F">
          <w:rPr>
            <w:rFonts w:ascii="Calibri" w:eastAsia="Times New Roman" w:hAnsi="Calibri" w:cs="Times New Roman"/>
            <w:color w:val="0000FF"/>
            <w:sz w:val="16"/>
            <w:szCs w:val="20"/>
            <w:u w:val="single"/>
            <w:lang w:eastAsia="de-AT"/>
          </w:rPr>
          <w:t>169089952</w:t>
        </w:r>
      </w:hyperlink>
      <w:r w:rsidR="00B9142F" w:rsidRPr="00B9142F">
        <w:rPr>
          <w:rFonts w:ascii="Calibri" w:eastAsia="Times New Roman" w:hAnsi="Calibri" w:cs="Times New Roman"/>
          <w:sz w:val="20"/>
          <w:szCs w:val="20"/>
          <w:lang w:eastAsia="de-AT"/>
        </w:rPr>
        <w:t xml:space="preserve"> beschossen</w:t>
      </w: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24" w:history="1">
        <w:r w:rsidR="00B9142F" w:rsidRPr="00B9142F">
          <w:rPr>
            <w:rFonts w:ascii="Calibri" w:eastAsia="Times New Roman" w:hAnsi="Calibri" w:cs="Times New Roman"/>
            <w:color w:val="0000FF"/>
            <w:sz w:val="20"/>
            <w:szCs w:val="20"/>
            <w:u w:val="single"/>
            <w:lang w:eastAsia="de-AT"/>
          </w:rPr>
          <w:t>https://www.welt.de/politik/ausland/article254668280/</w:t>
        </w:r>
        <w:r w:rsidR="00B9142F" w:rsidRPr="00B9142F">
          <w:rPr>
            <w:rFonts w:ascii="Calibri" w:eastAsia="Times New Roman" w:hAnsi="Calibri" w:cs="Times New Roman"/>
            <w:color w:val="0000FF"/>
            <w:sz w:val="20"/>
            <w:szCs w:val="20"/>
            <w:lang w:eastAsia="de-AT"/>
          </w:rPr>
          <w:t>Ukraine-soll-russischen-Flughafen-bei-Kursk-mit-ATACMS</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Raketen-angegriffen-haben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25" w:history="1">
        <w:r w:rsidR="00B9142F" w:rsidRPr="00B9142F">
          <w:rPr>
            <w:rFonts w:ascii="Calibri" w:eastAsia="Times New Roman" w:hAnsi="Calibri" w:cs="Times New Roman"/>
            <w:color w:val="0000FF"/>
            <w:sz w:val="20"/>
            <w:szCs w:val="20"/>
            <w:u w:val="single"/>
            <w:lang w:eastAsia="de-AT"/>
          </w:rPr>
          <w:t>https://www.welt.de/politik/ausland/article254674962/Ukraine-Krieg-</w:t>
        </w:r>
        <w:r w:rsidR="00B9142F" w:rsidRPr="00B9142F">
          <w:rPr>
            <w:rFonts w:ascii="Calibri" w:eastAsia="Times New Roman" w:hAnsi="Calibri" w:cs="Times New Roman"/>
            <w:color w:val="0000FF"/>
            <w:sz w:val="20"/>
            <w:szCs w:val="20"/>
            <w:lang w:eastAsia="de-AT"/>
          </w:rPr>
          <w:t>Russland-meldet-zwei-ukrainische-Angriffe-mit</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ATACMS-Raketen.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26" w:history="1">
        <w:r w:rsidR="00B9142F" w:rsidRPr="00B9142F">
          <w:rPr>
            <w:rFonts w:ascii="Calibri" w:eastAsia="Times New Roman" w:hAnsi="Calibri" w:cs="Times New Roman"/>
            <w:color w:val="0000FF"/>
            <w:sz w:val="20"/>
            <w:szCs w:val="20"/>
            <w:u w:val="single"/>
            <w:lang w:eastAsia="de-AT"/>
          </w:rPr>
          <w:t>https://www.fr.de/politik/</w:t>
        </w:r>
        <w:r w:rsidR="00B9142F" w:rsidRPr="00B9142F">
          <w:rPr>
            <w:rFonts w:ascii="Calibri" w:eastAsia="Times New Roman" w:hAnsi="Calibri" w:cs="Times New Roman"/>
            <w:color w:val="000000"/>
            <w:sz w:val="20"/>
            <w:szCs w:val="20"/>
            <w:shd w:val="clear" w:color="auto" w:fill="F2F2F2"/>
            <w:lang w:eastAsia="de-AT"/>
          </w:rPr>
          <w:t>ukraine-attackiert-kursk-mit-atacms-folgt-jetzt-putins-raketen-rache</w:t>
        </w:r>
        <w:r w:rsidR="00B9142F" w:rsidRPr="00B9142F">
          <w:rPr>
            <w:rFonts w:ascii="Calibri" w:eastAsia="Times New Roman" w:hAnsi="Calibri" w:cs="Times New Roman"/>
            <w:color w:val="0000FF"/>
            <w:sz w:val="16"/>
            <w:szCs w:val="20"/>
            <w:u w:val="single"/>
            <w:lang w:eastAsia="de-AT"/>
          </w:rPr>
          <w:t>-zr-93433630.html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27" w:history="1">
        <w:r w:rsidR="00B9142F" w:rsidRPr="00B9142F">
          <w:rPr>
            <w:rFonts w:ascii="Calibri" w:eastAsia="Times New Roman" w:hAnsi="Calibri" w:cs="Times New Roman"/>
            <w:color w:val="0000FF"/>
            <w:sz w:val="20"/>
            <w:szCs w:val="20"/>
            <w:u w:val="single"/>
            <w:lang w:eastAsia="de-AT"/>
          </w:rPr>
          <w:t>https://www.tagesspiegel.de/internationales/sie-zwangen-sie-sich-auf-den-boden-zu-legen-</w:t>
        </w:r>
        <w:r w:rsidR="00B9142F" w:rsidRPr="00B9142F">
          <w:rPr>
            <w:rFonts w:ascii="Calibri" w:eastAsia="Times New Roman" w:hAnsi="Calibri" w:cs="Times New Roman"/>
            <w:color w:val="000000"/>
            <w:sz w:val="20"/>
            <w:szCs w:val="20"/>
            <w:lang w:eastAsia="de-AT"/>
          </w:rPr>
          <w:t>ukraine-wirft-russland</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00"/>
            <w:sz w:val="20"/>
            <w:szCs w:val="20"/>
            <w:lang w:eastAsia="de-AT"/>
          </w:rPr>
          <w:t>erschiessung-unbewaffneter-kriegsgefangener-vor</w:t>
        </w:r>
        <w:r w:rsidR="00B9142F" w:rsidRPr="00B9142F">
          <w:rPr>
            <w:rFonts w:ascii="Calibri" w:eastAsia="Times New Roman" w:hAnsi="Calibri" w:cs="Times New Roman"/>
            <w:color w:val="0000FF"/>
            <w:sz w:val="20"/>
            <w:szCs w:val="20"/>
            <w:u w:val="single"/>
            <w:lang w:eastAsia="de-AT"/>
          </w:rPr>
          <w:t>-12772310.html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8"/>
        </w:numPr>
        <w:pBdr>
          <w:right w:val="single" w:sz="4" w:space="4" w:color="auto"/>
        </w:pBdr>
        <w:shd w:val="clear" w:color="auto" w:fill="DEEAF6"/>
        <w:spacing w:after="0" w:line="240" w:lineRule="auto"/>
        <w:ind w:left="0"/>
        <w:rPr>
          <w:rFonts w:ascii="Calibri" w:eastAsia="Times New Roman" w:hAnsi="Calibri" w:cs="Times New Roman"/>
          <w:sz w:val="20"/>
          <w:szCs w:val="20"/>
          <w:lang w:eastAsia="de-AT"/>
        </w:rPr>
      </w:pPr>
      <w:hyperlink r:id="rId3028" w:history="1">
        <w:r w:rsidR="00B9142F" w:rsidRPr="00B9142F">
          <w:rPr>
            <w:rFonts w:ascii="Calibri" w:eastAsia="Times New Roman" w:hAnsi="Calibri" w:cs="Times New Roman"/>
            <w:color w:val="0000FF"/>
            <w:sz w:val="20"/>
            <w:szCs w:val="20"/>
            <w:u w:val="single"/>
            <w:lang w:eastAsia="de-AT"/>
          </w:rPr>
          <w:t>https://www.merkur.de/wirtschaft/</w:t>
        </w:r>
        <w:r w:rsidR="00B9142F" w:rsidRPr="00B9142F">
          <w:rPr>
            <w:rFonts w:ascii="Calibri" w:eastAsia="Times New Roman" w:hAnsi="Calibri" w:cs="Times New Roman"/>
            <w:b/>
            <w:color w:val="0000FF"/>
            <w:sz w:val="20"/>
            <w:szCs w:val="20"/>
            <w:lang w:eastAsia="de-AT"/>
          </w:rPr>
          <w:t>rueckschlag-fuer-russlands-wirtschaft-rubel-stuerzt-ab-</w:t>
        </w:r>
        <w:r w:rsidR="00B9142F" w:rsidRPr="00B9142F">
          <w:rPr>
            <w:rFonts w:ascii="Calibri" w:eastAsia="Times New Roman" w:hAnsi="Calibri" w:cs="Times New Roman"/>
            <w:color w:val="0000FF"/>
            <w:sz w:val="20"/>
            <w:szCs w:val="20"/>
            <w:u w:val="single"/>
            <w:lang w:eastAsia="de-AT"/>
          </w:rPr>
          <w:t>zr-93426818.html</w:t>
        </w:r>
      </w:hyperlink>
      <w:r w:rsidR="00B9142F" w:rsidRPr="00B9142F">
        <w:rPr>
          <w:rFonts w:ascii="Calibri" w:eastAsia="Times New Roman" w:hAnsi="Calibri" w:cs="Times New Roman"/>
          <w:sz w:val="20"/>
          <w:szCs w:val="20"/>
          <w:lang w:eastAsia="de-AT"/>
        </w:rPr>
        <w:t xml:space="preserve">    Die Talfahrt der russischen Wirtschaft setzt sich fort und setzt Putins Zentralbank unter Druck: Der Rubel hat sich weiter abgeschwächt und verschärft die Inflation.   &gt;&gt;&gt; </w:t>
      </w:r>
      <w:r w:rsidR="00B9142F" w:rsidRPr="00B9142F">
        <w:rPr>
          <w:rFonts w:ascii="Calibri" w:eastAsia="Times New Roman" w:hAnsi="Calibri" w:cs="Times New Roman"/>
          <w:i/>
          <w:sz w:val="20"/>
          <w:szCs w:val="20"/>
          <w:lang w:eastAsia="de-AT"/>
        </w:rPr>
        <w:t xml:space="preserve">dazu  </w:t>
      </w:r>
      <w:hyperlink r:id="rId3029" w:history="1">
        <w:r w:rsidR="00B9142F" w:rsidRPr="00B9142F">
          <w:rPr>
            <w:rFonts w:ascii="Calibri" w:eastAsia="Times New Roman" w:hAnsi="Calibri" w:cs="Times New Roman"/>
            <w:i/>
            <w:color w:val="0000FF"/>
            <w:sz w:val="20"/>
            <w:szCs w:val="20"/>
            <w:u w:val="single"/>
            <w:lang w:eastAsia="de-AT"/>
          </w:rPr>
          <w:t>https://www.tagesspiegel.de/internationales/mit-welchem-geld-sollen-wir-das-noch-bezahlen-in-russland-wird-butter-zum-luxusgut--diebstahle-nehmen-massiv-zu-12735488.html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30" w:history="1">
        <w:r w:rsidR="00B9142F" w:rsidRPr="00B9142F">
          <w:rPr>
            <w:rFonts w:ascii="Calibri" w:eastAsia="Times New Roman" w:hAnsi="Calibri" w:cs="Times New Roman"/>
            <w:color w:val="0000FF"/>
            <w:sz w:val="20"/>
            <w:szCs w:val="20"/>
            <w:u w:val="single"/>
            <w:lang w:eastAsia="de-AT"/>
          </w:rPr>
          <w:t>https://www.merkur.de/politik/ukraine-krieg-</w:t>
        </w:r>
        <w:r w:rsidR="00B9142F" w:rsidRPr="00B9142F">
          <w:rPr>
            <w:rFonts w:ascii="Calibri" w:eastAsia="Times New Roman" w:hAnsi="Calibri" w:cs="Times New Roman"/>
            <w:b/>
            <w:color w:val="0000FF"/>
            <w:sz w:val="20"/>
            <w:szCs w:val="20"/>
            <w:lang w:eastAsia="de-AT"/>
          </w:rPr>
          <w:t>schweden-gripen-kampfjets-ukraine-</w:t>
        </w:r>
        <w:r w:rsidR="00B9142F" w:rsidRPr="00B9142F">
          <w:rPr>
            <w:rFonts w:ascii="Calibri" w:eastAsia="Times New Roman" w:hAnsi="Calibri" w:cs="Times New Roman"/>
            <w:color w:val="0000FF"/>
            <w:sz w:val="20"/>
            <w:szCs w:val="20"/>
            <w:u w:val="single"/>
            <w:lang w:eastAsia="de-AT"/>
          </w:rPr>
          <w:t>russland-93433903.html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31" w:history="1">
        <w:r w:rsidR="00B9142F" w:rsidRPr="00B9142F">
          <w:rPr>
            <w:rFonts w:ascii="Calibri" w:eastAsia="Times New Roman" w:hAnsi="Calibri" w:cs="Times New Roman"/>
            <w:color w:val="0000FF"/>
            <w:sz w:val="20"/>
            <w:szCs w:val="20"/>
            <w:u w:val="single"/>
            <w:lang w:eastAsia="de-AT"/>
          </w:rPr>
          <w:t>https://www.t-online.de/nachrichten/ausland/id_100538680/</w:t>
        </w:r>
        <w:r w:rsidR="00B9142F" w:rsidRPr="00B9142F">
          <w:rPr>
            <w:rFonts w:ascii="Calibri" w:eastAsia="Times New Roman" w:hAnsi="Calibri" w:cs="Times New Roman"/>
            <w:b/>
            <w:color w:val="0000FF"/>
            <w:sz w:val="20"/>
            <w:szCs w:val="20"/>
            <w:lang w:eastAsia="de-AT"/>
          </w:rPr>
          <w:t>nato-laender-stuetzen-ukrainische-ruestungsindustrie</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32" w:history="1">
        <w:r w:rsidR="00B9142F" w:rsidRPr="00B9142F">
          <w:rPr>
            <w:rFonts w:ascii="Calibri" w:eastAsia="Times New Roman" w:hAnsi="Calibri" w:cs="Times New Roman"/>
            <w:color w:val="0000FF"/>
            <w:sz w:val="20"/>
            <w:szCs w:val="20"/>
            <w:u w:val="single"/>
            <w:lang w:eastAsia="de-AT"/>
          </w:rPr>
          <w:t>https://www.t-online.de/nachrichten/ukraine/id_100538750/-daenisches-modell-</w:t>
        </w:r>
        <w:r w:rsidR="00B9142F" w:rsidRPr="00B9142F">
          <w:rPr>
            <w:rFonts w:ascii="Calibri" w:eastAsia="Times New Roman" w:hAnsi="Calibri" w:cs="Times New Roman"/>
            <w:b/>
            <w:color w:val="0000FF"/>
            <w:sz w:val="20"/>
            <w:szCs w:val="20"/>
            <w:lang w:eastAsia="de-AT"/>
          </w:rPr>
          <w:t>darum-produzieren-ukrainische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FF"/>
            <w:sz w:val="20"/>
            <w:szCs w:val="20"/>
            <w:lang w:eastAsia="de-AT"/>
          </w:rPr>
          <w:t>firmen-waffen-fuer-europa</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Waffenlieferungen im Wert von vielen Milliarden </w:t>
      </w:r>
      <w:hyperlink r:id="rId3033" w:history="1">
        <w:r w:rsidR="00B9142F" w:rsidRPr="00B9142F">
          <w:rPr>
            <w:rFonts w:ascii="Calibri" w:eastAsia="Times New Roman" w:hAnsi="Calibri" w:cs="Times New Roman"/>
            <w:color w:val="0000FF"/>
            <w:sz w:val="20"/>
            <w:szCs w:val="20"/>
            <w:u w:val="single"/>
            <w:lang w:eastAsia="de-AT"/>
          </w:rPr>
          <w:t>US-Dollar</w:t>
        </w:r>
      </w:hyperlink>
      <w:r w:rsidR="00B9142F" w:rsidRPr="00B9142F">
        <w:rPr>
          <w:rFonts w:ascii="Calibri" w:eastAsia="Times New Roman" w:hAnsi="Calibri" w:cs="Times New Roman"/>
          <w:sz w:val="20"/>
          <w:szCs w:val="20"/>
          <w:lang w:eastAsia="de-AT"/>
        </w:rPr>
        <w:t xml:space="preserve"> haben </w:t>
      </w:r>
      <w:r w:rsidR="00B9142F" w:rsidRPr="00B9142F">
        <w:rPr>
          <w:rFonts w:ascii="Calibri" w:eastAsia="Times New Roman" w:hAnsi="Calibri" w:cs="Times New Roman"/>
          <w:sz w:val="20"/>
          <w:szCs w:val="20"/>
          <w:lang w:eastAsia="de-AT"/>
        </w:rPr>
        <w:lastRenderedPageBreak/>
        <w:t xml:space="preserve">die westlichen Verbündeten der </w:t>
      </w:r>
      <w:hyperlink r:id="rId3034" w:history="1">
        <w:r w:rsidR="00B9142F" w:rsidRPr="00B9142F">
          <w:rPr>
            <w:rFonts w:ascii="Calibri" w:eastAsia="Times New Roman" w:hAnsi="Calibri" w:cs="Times New Roman"/>
            <w:color w:val="0000FF"/>
            <w:sz w:val="20"/>
            <w:szCs w:val="20"/>
            <w:u w:val="single"/>
            <w:lang w:eastAsia="de-AT"/>
          </w:rPr>
          <w:t>Ukraine</w:t>
        </w:r>
      </w:hyperlink>
      <w:r w:rsidR="00B9142F" w:rsidRPr="00B9142F">
        <w:rPr>
          <w:rFonts w:ascii="Calibri" w:eastAsia="Times New Roman" w:hAnsi="Calibri" w:cs="Times New Roman"/>
          <w:sz w:val="20"/>
          <w:szCs w:val="20"/>
          <w:lang w:eastAsia="de-AT"/>
        </w:rPr>
        <w:t xml:space="preserve"> bereits zugesagt. Meist werden die Waffen im Geberland produziert und die Ukraine wartet, bis diese ausgeliefert werden. Das Prozedere ändert sich nun: Denn einige Länder geben das Geld mittlerweile direkt in die Ukraine, damit die Waffen vor Ort produziert werden</w:t>
      </w: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35" w:history="1">
        <w:r w:rsidR="00B9142F" w:rsidRPr="00B9142F">
          <w:rPr>
            <w:rFonts w:ascii="Calibri" w:eastAsia="Times New Roman" w:hAnsi="Calibri" w:cs="Times New Roman"/>
            <w:color w:val="0000FF"/>
            <w:sz w:val="20"/>
            <w:szCs w:val="20"/>
            <w:u w:val="single"/>
            <w:lang w:eastAsia="de-AT"/>
          </w:rPr>
          <w:t>https://www.focus.de/politik/vorbereitung-auf-kriegszeiten-</w:t>
        </w:r>
        <w:r w:rsidR="00B9142F" w:rsidRPr="00B9142F">
          <w:rPr>
            <w:rFonts w:ascii="Calibri" w:eastAsia="Times New Roman" w:hAnsi="Calibri" w:cs="Times New Roman"/>
            <w:color w:val="0000FF"/>
            <w:sz w:val="20"/>
            <w:szCs w:val="20"/>
            <w:lang w:eastAsia="de-AT"/>
          </w:rPr>
          <w:t>nato-offizier-fordert-praeventive-massnahmen-gegen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moegliche-russische-angriffe</w:t>
        </w:r>
        <w:r w:rsidR="00B9142F" w:rsidRPr="00B9142F">
          <w:rPr>
            <w:rFonts w:ascii="Calibri" w:eastAsia="Times New Roman" w:hAnsi="Calibri" w:cs="Times New Roman"/>
            <w:color w:val="0000FF"/>
            <w:sz w:val="16"/>
            <w:szCs w:val="20"/>
            <w:u w:val="single"/>
            <w:lang w:eastAsia="de-AT"/>
          </w:rPr>
          <w:t>_id_260511951.html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36" w:history="1">
        <w:r w:rsidR="00B9142F" w:rsidRPr="00B9142F">
          <w:rPr>
            <w:rFonts w:ascii="Calibri" w:eastAsia="Times New Roman" w:hAnsi="Calibri" w:cs="Times New Roman"/>
            <w:color w:val="0000FF"/>
            <w:sz w:val="20"/>
            <w:szCs w:val="20"/>
            <w:u w:val="single"/>
            <w:lang w:eastAsia="de-AT"/>
          </w:rPr>
          <w:t>https://www.n-tv.de/politik/Historiker-Schloegel-</w:t>
        </w:r>
        <w:r w:rsidR="00B9142F" w:rsidRPr="00B9142F">
          <w:rPr>
            <w:rFonts w:ascii="Calibri" w:eastAsia="Times New Roman" w:hAnsi="Calibri" w:cs="Times New Roman"/>
            <w:b/>
            <w:color w:val="000000"/>
            <w:sz w:val="20"/>
            <w:szCs w:val="20"/>
            <w:lang w:eastAsia="de-AT"/>
          </w:rPr>
          <w:t>Putins-Regime-hat-aus-der-Geschichte-gelernt</w:t>
        </w:r>
        <w:r w:rsidR="00B9142F" w:rsidRPr="00B9142F">
          <w:rPr>
            <w:rFonts w:ascii="Calibri" w:eastAsia="Times New Roman" w:hAnsi="Calibri" w:cs="Times New Roman"/>
            <w:color w:val="0000FF"/>
            <w:sz w:val="16"/>
            <w:szCs w:val="20"/>
            <w:u w:val="single"/>
            <w:lang w:eastAsia="de-AT"/>
          </w:rPr>
          <w:t>-article25386840.html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Cs/>
          <w:sz w:val="20"/>
          <w:szCs w:val="20"/>
          <w:lang w:eastAsia="de-AT"/>
        </w:rPr>
        <w:t xml:space="preserve">Der Osteuropa-Experte Karl Schlögel fordert von Deutschland mehr Hilfe für die Ukraine. Wladimir Putins Regime bezeichnet der Historiker als ein neues Phänomen, das aus der Geschichte Russlands gelernt habe. Statt auf den "Massenmord der Stalinzeit", setze Moskau auf "gezielten Mord".  </w:t>
      </w:r>
      <w:r w:rsidR="00B9142F" w:rsidRPr="00B9142F">
        <w:rPr>
          <w:rFonts w:ascii="Calibri" w:eastAsia="Times New Roman" w:hAnsi="Calibri" w:cs="Times New Roman"/>
          <w:sz w:val="20"/>
          <w:szCs w:val="20"/>
          <w:lang w:eastAsia="de-AT"/>
        </w:rPr>
        <w:t>In Russland unter Putin komme heute eine "Ästhetik und Choreographie der Macht" zusammen, die es geschichtlich in dieser Kombination noch nie zuvor gegeben habe, sagte Schlögel. Niemals zuvor habe es eine solche Konzentration von Reichtum und Luxus gegeben, die aus "einem geschichtlich beispiellosen Raub an Staats- und Volkseigentum" hervorgegangen sei. Die Führung des Landes erkläre offen, dass die "russische Welt" keine Grenzen kenne. "Putins Regime hat aus der Geschichte gelernt, denn es hält den gezielten Mord für effektiver als den willkürlich-wahllosen Massenmord der Stalinzeit." Putins Regime ist nach Worten Schlögels ein ganz neues Phänomen, das noch theoretisch aufgearbeitet werden müsse. Es gebe in Russland "Bilder der völkermörderischen Gewalt, aber auch des ganzen lächerlich-bizarren Größenwahns". Das weitaus größte Land der Welt fühle sich "eingekreist und bedroht". Ein Land, das bis heute nicht geschafft habe, seine Bevölkerung flächendeckend mit Gas und Strom zu versorgen, versetze den Rest der Welt in Angst und Schrecken.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37" w:history="1">
        <w:r w:rsidR="00B9142F" w:rsidRPr="00B9142F">
          <w:rPr>
            <w:rFonts w:ascii="Calibri" w:eastAsia="Times New Roman" w:hAnsi="Calibri" w:cs="Times New Roman"/>
            <w:color w:val="0000FF"/>
            <w:sz w:val="20"/>
            <w:szCs w:val="20"/>
            <w:u w:val="single"/>
            <w:lang w:eastAsia="de-AT"/>
          </w:rPr>
          <w:t>https://www.heute.at/s/experte-warnt-russland-koennte-atombombe-zuenden-120074965</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38" w:history="1">
        <w:r w:rsidR="00B9142F" w:rsidRPr="00B9142F">
          <w:rPr>
            <w:rFonts w:ascii="Calibri" w:eastAsia="Times New Roman" w:hAnsi="Calibri" w:cs="Times New Roman"/>
            <w:color w:val="0000FF"/>
            <w:sz w:val="20"/>
            <w:szCs w:val="20"/>
            <w:u w:val="single"/>
            <w:lang w:eastAsia="de-AT"/>
          </w:rPr>
          <w:t>https://www.focus.de/politik/ausland/ukraine-krise/</w:t>
        </w:r>
        <w:r w:rsidR="00B9142F" w:rsidRPr="00B9142F">
          <w:rPr>
            <w:rFonts w:ascii="Calibri" w:eastAsia="Times New Roman" w:hAnsi="Calibri" w:cs="Times New Roman"/>
            <w:color w:val="0000FF"/>
            <w:sz w:val="20"/>
            <w:szCs w:val="20"/>
            <w:lang w:eastAsia="de-AT"/>
          </w:rPr>
          <w:t>aus-nordkorea-jemen-afrika-</w:t>
        </w:r>
        <w:r w:rsidR="00B9142F" w:rsidRPr="00B9142F">
          <w:rPr>
            <w:rFonts w:ascii="Calibri" w:eastAsia="Times New Roman" w:hAnsi="Calibri" w:cs="Times New Roman"/>
            <w:color w:val="000000"/>
            <w:sz w:val="20"/>
            <w:szCs w:val="20"/>
            <w:lang w:eastAsia="de-AT"/>
          </w:rPr>
          <w:t>putin-flutet-den-krieg-mit-soldaten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00"/>
            <w:sz w:val="20"/>
            <w:szCs w:val="20"/>
            <w:lang w:eastAsia="de-AT"/>
          </w:rPr>
          <w:t>eine-brisante-idee-soll-sie-aufhalten</w:t>
        </w:r>
        <w:r w:rsidR="00B9142F" w:rsidRPr="00B9142F">
          <w:rPr>
            <w:rFonts w:ascii="Calibri" w:eastAsia="Times New Roman" w:hAnsi="Calibri" w:cs="Times New Roman"/>
            <w:color w:val="0000FF"/>
            <w:sz w:val="20"/>
            <w:szCs w:val="20"/>
            <w:u w:val="single"/>
            <w:lang w:eastAsia="de-AT"/>
          </w:rPr>
          <w:t>_</w:t>
        </w:r>
        <w:r w:rsidR="00B9142F" w:rsidRPr="00B9142F">
          <w:rPr>
            <w:rFonts w:ascii="Calibri" w:eastAsia="Times New Roman" w:hAnsi="Calibri" w:cs="Times New Roman"/>
            <w:color w:val="0000FF"/>
            <w:sz w:val="16"/>
            <w:szCs w:val="20"/>
            <w:u w:val="single"/>
            <w:lang w:eastAsia="de-AT"/>
          </w:rPr>
          <w:t>id_260512465.html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39" w:history="1">
        <w:r w:rsidR="00B9142F" w:rsidRPr="00B9142F">
          <w:rPr>
            <w:rFonts w:ascii="Calibri" w:eastAsia="Times New Roman" w:hAnsi="Calibri" w:cs="Times New Roman"/>
            <w:color w:val="0000FF"/>
            <w:sz w:val="20"/>
            <w:szCs w:val="20"/>
            <w:u w:val="single"/>
            <w:lang w:eastAsia="de-AT"/>
          </w:rPr>
          <w:t>https://www.tagesspiegel.de/internationales/</w:t>
        </w:r>
        <w:r w:rsidR="00B9142F" w:rsidRPr="00B9142F">
          <w:rPr>
            <w:rFonts w:ascii="Calibri" w:eastAsia="Times New Roman" w:hAnsi="Calibri" w:cs="Times New Roman"/>
            <w:color w:val="000000"/>
            <w:sz w:val="20"/>
            <w:szCs w:val="20"/>
            <w:shd w:val="clear" w:color="auto" w:fill="F2F2F2"/>
            <w:lang w:eastAsia="de-AT"/>
          </w:rPr>
          <w:t>koalition-der-willigen</w:t>
        </w:r>
        <w:r w:rsidR="00B9142F" w:rsidRPr="00B9142F">
          <w:rPr>
            <w:rFonts w:ascii="Calibri" w:eastAsia="Times New Roman" w:hAnsi="Calibri" w:cs="Times New Roman"/>
            <w:color w:val="0000FF"/>
            <w:sz w:val="20"/>
            <w:szCs w:val="20"/>
            <w:lang w:eastAsia="de-AT"/>
          </w:rPr>
          <w:t>-militarexperte-masala-halt-</w:t>
        </w:r>
        <w:r w:rsidR="00B9142F" w:rsidRPr="00B9142F">
          <w:rPr>
            <w:rFonts w:ascii="Calibri" w:eastAsia="Times New Roman" w:hAnsi="Calibri" w:cs="Times New Roman"/>
            <w:color w:val="000000"/>
            <w:sz w:val="20"/>
            <w:szCs w:val="20"/>
            <w:lang w:eastAsia="de-AT"/>
          </w:rPr>
          <w:t>bodentruppen</w:t>
        </w:r>
        <w:r w:rsidR="00B9142F" w:rsidRPr="00B9142F">
          <w:rPr>
            <w:rFonts w:ascii="Calibri" w:eastAsia="Times New Roman" w:hAnsi="Calibri" w:cs="Times New Roman"/>
            <w:color w:val="0000FF"/>
            <w:sz w:val="20"/>
            <w:szCs w:val="20"/>
            <w:lang w:eastAsia="de-AT"/>
          </w:rPr>
          <w:t>-mission</w:t>
        </w:r>
        <w:r w:rsidR="00B9142F" w:rsidRPr="00B9142F">
          <w:rPr>
            <w:rFonts w:ascii="Calibri" w:eastAsia="Times New Roman" w:hAnsi="Calibri" w:cs="Times New Roman"/>
            <w:color w:val="0000FF"/>
            <w:sz w:val="20"/>
            <w:szCs w:val="20"/>
            <w:u w:val="single"/>
            <w:lang w:eastAsia="de-AT"/>
          </w:rPr>
          <w:t>-i</w:t>
        </w:r>
        <w:r w:rsidR="00B9142F" w:rsidRPr="00B9142F">
          <w:rPr>
            <w:rFonts w:ascii="Calibri" w:eastAsia="Times New Roman" w:hAnsi="Calibri" w:cs="Times New Roman"/>
            <w:color w:val="0000FF"/>
            <w:sz w:val="20"/>
            <w:szCs w:val="20"/>
            <w:lang w:eastAsia="de-AT"/>
          </w:rPr>
          <w:t>n-der-ukraine-fur-denkbar</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12769832.html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40" w:history="1">
        <w:r w:rsidR="00B9142F" w:rsidRPr="00B9142F">
          <w:rPr>
            <w:rFonts w:ascii="Calibri" w:eastAsia="Times New Roman" w:hAnsi="Calibri" w:cs="Times New Roman"/>
            <w:color w:val="0000FF"/>
            <w:sz w:val="20"/>
            <w:szCs w:val="20"/>
            <w:u w:val="single"/>
            <w:lang w:eastAsia="de-AT"/>
          </w:rPr>
          <w:t>https://www.welt.de/politik/deutschland/article254668740/Krieg-in-der-Ukraine-Koalition-der-Willigen-</w:t>
        </w:r>
        <w:r w:rsidR="00B9142F" w:rsidRPr="00B9142F">
          <w:rPr>
            <w:rFonts w:ascii="Calibri" w:eastAsia="Times New Roman" w:hAnsi="Calibri" w:cs="Times New Roman"/>
            <w:color w:val="000000"/>
            <w:sz w:val="20"/>
            <w:szCs w:val="20"/>
            <w:lang w:eastAsia="de-AT"/>
          </w:rPr>
          <w:t>Militaerexperte-Masala-bringt-Entsendung-von-Bodentruppen-ins-Spiel</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41" w:history="1">
        <w:r w:rsidR="00B9142F" w:rsidRPr="00B9142F">
          <w:rPr>
            <w:rFonts w:ascii="Calibri" w:eastAsia="Times New Roman" w:hAnsi="Calibri" w:cs="Times New Roman"/>
            <w:color w:val="0000FF"/>
            <w:sz w:val="20"/>
            <w:szCs w:val="20"/>
            <w:u w:val="single"/>
            <w:lang w:eastAsia="de-AT"/>
          </w:rPr>
          <w:t>https://www.merkur.de/politik/</w:t>
        </w:r>
        <w:r w:rsidR="00B9142F" w:rsidRPr="00B9142F">
          <w:rPr>
            <w:rFonts w:ascii="Calibri" w:eastAsia="Times New Roman" w:hAnsi="Calibri" w:cs="Times New Roman"/>
            <w:b/>
            <w:color w:val="000000"/>
            <w:sz w:val="20"/>
            <w:szCs w:val="20"/>
            <w:lang w:eastAsia="de-AT"/>
          </w:rPr>
          <w:t>bodentruppen-ukraine</w:t>
        </w:r>
        <w:r w:rsidR="00B9142F" w:rsidRPr="00B9142F">
          <w:rPr>
            <w:rFonts w:ascii="Calibri" w:eastAsia="Times New Roman" w:hAnsi="Calibri" w:cs="Times New Roman"/>
            <w:color w:val="0000FF"/>
            <w:sz w:val="20"/>
            <w:szCs w:val="20"/>
            <w:u w:val="single"/>
            <w:lang w:eastAsia="de-AT"/>
          </w:rPr>
          <w:t>-krieg-carlo-masala-pistorius-trump-putin-miliaer-unterstuetzung-soldaten</w:t>
        </w:r>
        <w:r w:rsidR="00B9142F" w:rsidRPr="00B9142F">
          <w:rPr>
            <w:rFonts w:ascii="Calibri" w:eastAsia="Times New Roman" w:hAnsi="Calibri" w:cs="Times New Roman"/>
            <w:color w:val="0000FF"/>
            <w:sz w:val="16"/>
            <w:szCs w:val="20"/>
            <w:u w:val="single"/>
            <w:lang w:eastAsia="de-AT"/>
          </w:rPr>
          <w:t>-zr-93433501.html</w:t>
        </w:r>
      </w:hyperlink>
      <w:r w:rsidR="00B9142F" w:rsidRPr="00B9142F">
        <w:rPr>
          <w:rFonts w:ascii="Calibri" w:eastAsia="Times New Roman" w:hAnsi="Calibri" w:cs="Times New Roman"/>
          <w:sz w:val="20"/>
          <w:szCs w:val="20"/>
          <w:lang w:eastAsia="de-AT"/>
        </w:rPr>
        <w:t xml:space="preserve">    Die USA könnten unter Trump ihre Militärhilfen für die Ukraine zurückfahren. Experte Masala sieht eine Lösung in der Entsendung europäischer Bodentruppen..... Masala wies darauf hin, dass es zum Thema Bodentruppen aktuell „viel in Bewegung“ gebe, zum Beispiel „in Frankreich, Großbritannien und Polen“. Deutschland sei bisher „bei den meisten Entwicklungen außen vor“.</w:t>
      </w: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42" w:history="1">
        <w:r w:rsidR="00B9142F" w:rsidRPr="00B9142F">
          <w:rPr>
            <w:rFonts w:ascii="Calibri" w:eastAsia="Times New Roman" w:hAnsi="Calibri" w:cs="Times New Roman"/>
            <w:color w:val="0000FF"/>
            <w:sz w:val="20"/>
            <w:szCs w:val="20"/>
            <w:u w:val="single"/>
            <w:lang w:eastAsia="de-AT"/>
          </w:rPr>
          <w:t>https://www.focus.de/politik/ausland/ukraine-krise/</w:t>
        </w:r>
        <w:r w:rsidR="00B9142F" w:rsidRPr="00B9142F">
          <w:rPr>
            <w:rFonts w:ascii="Calibri" w:eastAsia="Times New Roman" w:hAnsi="Calibri" w:cs="Times New Roman"/>
            <w:color w:val="0000FF"/>
            <w:sz w:val="20"/>
            <w:szCs w:val="20"/>
            <w:lang w:eastAsia="de-AT"/>
          </w:rPr>
          <w:t>keine-roten-linien-mehr-grossbritannien-und-frankreich</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diskutieren-truppeneinsatz-in-der-ukraine</w:t>
        </w:r>
        <w:r w:rsidR="00B9142F" w:rsidRPr="00B9142F">
          <w:rPr>
            <w:rFonts w:ascii="Calibri" w:eastAsia="Times New Roman" w:hAnsi="Calibri" w:cs="Times New Roman"/>
            <w:color w:val="0000FF"/>
            <w:sz w:val="20"/>
            <w:szCs w:val="20"/>
            <w:u w:val="single"/>
            <w:lang w:eastAsia="de-AT"/>
          </w:rPr>
          <w:t>_</w:t>
        </w:r>
        <w:r w:rsidR="00B9142F" w:rsidRPr="00B9142F">
          <w:rPr>
            <w:rFonts w:ascii="Calibri" w:eastAsia="Times New Roman" w:hAnsi="Calibri" w:cs="Times New Roman"/>
            <w:color w:val="0000FF"/>
            <w:sz w:val="16"/>
            <w:szCs w:val="20"/>
            <w:u w:val="single"/>
            <w:lang w:eastAsia="de-AT"/>
          </w:rPr>
          <w:t>id_260512243.html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3043" w:history="1">
        <w:r w:rsidR="00B9142F" w:rsidRPr="00B9142F">
          <w:rPr>
            <w:rFonts w:ascii="Calibri" w:eastAsia="Times New Roman" w:hAnsi="Calibri" w:cs="Times New Roman"/>
            <w:color w:val="0000FF"/>
            <w:sz w:val="20"/>
            <w:szCs w:val="20"/>
            <w:u w:val="single"/>
            <w:lang w:eastAsia="de-AT"/>
          </w:rPr>
          <w:t>https://www.focus.de/politik/ausland/ukraine-krise/</w:t>
        </w:r>
        <w:r w:rsidR="00B9142F" w:rsidRPr="00B9142F">
          <w:rPr>
            <w:rFonts w:ascii="Calibri" w:eastAsia="Times New Roman" w:hAnsi="Calibri" w:cs="Times New Roman"/>
            <w:color w:val="0000FF"/>
            <w:sz w:val="20"/>
            <w:szCs w:val="20"/>
            <w:lang w:eastAsia="de-AT"/>
          </w:rPr>
          <w:t>europaeische-soldaten-in-der-ukraine-brandgefaehrlich</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00"/>
            <w:sz w:val="20"/>
            <w:szCs w:val="20"/>
            <w:lang w:eastAsia="de-AT"/>
          </w:rPr>
          <w:t>unverantwortlich-militaerexperte-zerpflueckt-bodentruppen-idee</w:t>
        </w:r>
        <w:r w:rsidR="00B9142F" w:rsidRPr="00B9142F">
          <w:rPr>
            <w:rFonts w:ascii="Calibri" w:eastAsia="Times New Roman" w:hAnsi="Calibri" w:cs="Times New Roman"/>
            <w:color w:val="0000FF"/>
            <w:sz w:val="18"/>
            <w:szCs w:val="20"/>
            <w:u w:val="single"/>
            <w:lang w:eastAsia="de-AT"/>
          </w:rPr>
          <w:t>_id_260516754.html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color w:val="000000"/>
          <w:sz w:val="20"/>
          <w:szCs w:val="20"/>
          <w:lang w:eastAsia="de-AT"/>
        </w:rPr>
        <w:t>Gegenüber FOCUS online sagt er: „Ein Kampfeinsatz europäischer Landstreitkräfte gegen die russischen Streitkräfte würde den Ukraine-Krieg zu einem europäischen Krieg ausweiten.</w:t>
      </w: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3044" w:history="1">
        <w:r w:rsidR="00B9142F" w:rsidRPr="00B9142F">
          <w:rPr>
            <w:rFonts w:ascii="Calibri" w:eastAsia="Times New Roman" w:hAnsi="Calibri" w:cs="Times New Roman"/>
            <w:color w:val="0000FF"/>
            <w:sz w:val="20"/>
            <w:szCs w:val="20"/>
            <w:u w:val="single"/>
            <w:lang w:eastAsia="de-AT"/>
          </w:rPr>
          <w:t>https://www.welt.de/politik/deutschland/article254678014/Russlands-imperiale-Ambitionen-Europaeische-</w:t>
        </w:r>
        <w:r w:rsidR="00B9142F" w:rsidRPr="00B9142F">
          <w:rPr>
            <w:rFonts w:ascii="Calibri" w:eastAsia="Times New Roman" w:hAnsi="Calibri" w:cs="Times New Roman"/>
            <w:color w:val="0000FF"/>
            <w:sz w:val="20"/>
            <w:szCs w:val="20"/>
            <w:lang w:eastAsia="de-AT"/>
          </w:rPr>
          <w:t>Bodentruppen-in-der-Ukraine-Fuer-Putin-eine-willkommene-Vorlage</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color w:val="000000"/>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45" w:history="1">
        <w:r w:rsidR="00B9142F" w:rsidRPr="00B9142F">
          <w:rPr>
            <w:rFonts w:ascii="Calibri" w:eastAsia="Times New Roman" w:hAnsi="Calibri" w:cs="Times New Roman"/>
            <w:color w:val="0000FF"/>
            <w:sz w:val="20"/>
            <w:szCs w:val="20"/>
            <w:u w:val="single"/>
            <w:lang w:eastAsia="de-AT"/>
          </w:rPr>
          <w:t>https://www.morgenpost.de/wirtschaft/article407762775/</w:t>
        </w:r>
        <w:r w:rsidR="00B9142F" w:rsidRPr="00B9142F">
          <w:rPr>
            <w:rFonts w:ascii="Calibri" w:eastAsia="Times New Roman" w:hAnsi="Calibri" w:cs="Times New Roman"/>
            <w:b/>
            <w:color w:val="0000FF"/>
            <w:sz w:val="20"/>
            <w:szCs w:val="20"/>
            <w:lang w:eastAsia="de-AT"/>
          </w:rPr>
          <w:t>ostsee-datenkabel</w:t>
        </w:r>
        <w:r w:rsidR="00B9142F" w:rsidRPr="00B9142F">
          <w:rPr>
            <w:rFonts w:ascii="Calibri" w:eastAsia="Times New Roman" w:hAnsi="Calibri" w:cs="Times New Roman"/>
            <w:color w:val="0000FF"/>
            <w:sz w:val="20"/>
            <w:szCs w:val="20"/>
            <w:lang w:eastAsia="de-AT"/>
          </w:rPr>
          <w:t>-wird-repariert-schiff-aus-china</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umzingelt</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8"/>
        </w:numPr>
        <w:shd w:val="clear" w:color="auto" w:fill="DEEAF6"/>
        <w:spacing w:after="0" w:line="240" w:lineRule="auto"/>
        <w:ind w:left="0"/>
        <w:rPr>
          <w:rFonts w:ascii="Calibri" w:eastAsia="Times New Roman" w:hAnsi="Calibri" w:cs="Times New Roman"/>
          <w:b/>
          <w:sz w:val="20"/>
          <w:szCs w:val="20"/>
          <w:lang w:eastAsia="de-AT"/>
        </w:rPr>
      </w:pPr>
      <w:hyperlink r:id="rId3046" w:history="1">
        <w:r w:rsidR="00B9142F" w:rsidRPr="00B9142F">
          <w:rPr>
            <w:rFonts w:ascii="Calibri" w:eastAsia="Times New Roman" w:hAnsi="Calibri" w:cs="Times New Roman"/>
            <w:color w:val="0000FF"/>
            <w:sz w:val="20"/>
            <w:szCs w:val="20"/>
            <w:u w:val="single"/>
            <w:lang w:eastAsia="de-AT"/>
          </w:rPr>
          <w:t>https://www.tagesschau.de/wirtschaft/weltwirtschaft/zoelle-trump-kanada-mexiko-china-100.html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
          <w:sz w:val="20"/>
          <w:szCs w:val="20"/>
          <w:lang w:eastAsia="de-AT"/>
        </w:rPr>
        <w:t xml:space="preserve">Wie Trump Zölle für seine Ziele nutzt ... </w:t>
      </w:r>
      <w:r w:rsidR="00B9142F" w:rsidRPr="00B9142F">
        <w:rPr>
          <w:rFonts w:ascii="Calibri" w:eastAsia="Times New Roman" w:hAnsi="Calibri" w:cs="Times New Roman"/>
          <w:bCs/>
          <w:sz w:val="20"/>
          <w:szCs w:val="20"/>
          <w:lang w:eastAsia="de-AT"/>
        </w:rPr>
        <w:t>Wozu gibt es Zölle eigentlich? Und was macht Donald Trump daraus? Seine jüngsten Drohungen sind jedenfalls eine radikale Abkehr vom freien Welthandel.</w:t>
      </w:r>
      <w:r w:rsidR="00B9142F" w:rsidRPr="00B9142F">
        <w:rPr>
          <w:rFonts w:ascii="Calibri" w:eastAsia="Times New Roman" w:hAnsi="Calibri" w:cs="Times New Roman"/>
          <w:b/>
          <w:sz w:val="20"/>
          <w:szCs w:val="20"/>
          <w:lang w:eastAsia="de-AT"/>
        </w:rPr>
        <w:t xml:space="preserve"> </w:t>
      </w:r>
    </w:p>
    <w:p w:rsidR="00B9142F" w:rsidRPr="00B9142F" w:rsidRDefault="00461877" w:rsidP="00727CCB">
      <w:pPr>
        <w:numPr>
          <w:ilvl w:val="0"/>
          <w:numId w:val="148"/>
        </w:numPr>
        <w:shd w:val="clear" w:color="auto" w:fill="DEEAF6"/>
        <w:spacing w:after="0" w:line="240" w:lineRule="auto"/>
        <w:ind w:left="0"/>
        <w:rPr>
          <w:rFonts w:ascii="Calibri" w:eastAsia="Times New Roman" w:hAnsi="Calibri" w:cs="Times New Roman"/>
          <w:sz w:val="20"/>
          <w:szCs w:val="20"/>
          <w:lang w:eastAsia="de-AT"/>
        </w:rPr>
      </w:pPr>
      <w:hyperlink r:id="rId3047" w:history="1">
        <w:r w:rsidR="00B9142F" w:rsidRPr="00B9142F">
          <w:rPr>
            <w:rFonts w:ascii="Calibri" w:eastAsia="Times New Roman" w:hAnsi="Calibri" w:cs="Times New Roman"/>
            <w:color w:val="0000FF"/>
            <w:sz w:val="20"/>
            <w:szCs w:val="20"/>
            <w:u w:val="single"/>
            <w:lang w:eastAsia="de-AT"/>
          </w:rPr>
          <w:t>https://www.t-online.de/nachrichten/ausland/usa/us-wahl/id_100538692/</w:t>
        </w:r>
        <w:r w:rsidR="00B9142F" w:rsidRPr="00B9142F">
          <w:rPr>
            <w:rFonts w:ascii="Calibri" w:eastAsia="Times New Roman" w:hAnsi="Calibri" w:cs="Times New Roman"/>
            <w:color w:val="0000FF"/>
            <w:sz w:val="20"/>
            <w:szCs w:val="20"/>
            <w:lang w:eastAsia="de-AT"/>
          </w:rPr>
          <w:t>donald-trump-will-zoelle-fuer-kanada</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mexiko-und-china-drastisch-erhoehen.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48"/>
        </w:numPr>
        <w:shd w:val="clear" w:color="auto" w:fill="DEEAF6"/>
        <w:spacing w:after="0" w:line="240" w:lineRule="auto"/>
        <w:ind w:left="0"/>
        <w:rPr>
          <w:rFonts w:ascii="Calibri" w:eastAsia="Times New Roman" w:hAnsi="Calibri" w:cs="Times New Roman"/>
          <w:sz w:val="20"/>
          <w:szCs w:val="20"/>
          <w:lang w:eastAsia="de-AT"/>
        </w:rPr>
      </w:pPr>
      <w:hyperlink r:id="rId3048" w:history="1">
        <w:r w:rsidR="00B9142F" w:rsidRPr="00B9142F">
          <w:rPr>
            <w:rFonts w:ascii="Calibri" w:eastAsia="Times New Roman" w:hAnsi="Calibri" w:cs="Times New Roman"/>
            <w:color w:val="0000FF"/>
            <w:sz w:val="20"/>
            <w:szCs w:val="20"/>
            <w:u w:val="single"/>
            <w:lang w:eastAsia="de-AT"/>
          </w:rPr>
          <w:t>https://www.n-tv.de/politik/</w:t>
        </w:r>
        <w:r w:rsidR="00B9142F" w:rsidRPr="00B9142F">
          <w:rPr>
            <w:rFonts w:ascii="Calibri" w:eastAsia="Times New Roman" w:hAnsi="Calibri" w:cs="Times New Roman"/>
            <w:color w:val="000000"/>
            <w:sz w:val="20"/>
            <w:szCs w:val="20"/>
            <w:lang w:eastAsia="de-AT"/>
          </w:rPr>
          <w:t>Trump-kuendigt-Zoelle-gegen-China-Mexiko-und-Kanada-an-</w:t>
        </w:r>
        <w:r w:rsidR="00B9142F" w:rsidRPr="00B9142F">
          <w:rPr>
            <w:rFonts w:ascii="Calibri" w:eastAsia="Times New Roman" w:hAnsi="Calibri" w:cs="Times New Roman"/>
            <w:color w:val="0000FF"/>
            <w:sz w:val="16"/>
            <w:szCs w:val="20"/>
            <w:u w:val="single"/>
            <w:lang w:eastAsia="de-AT"/>
          </w:rPr>
          <w:t>article25386944.html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8"/>
        </w:numPr>
        <w:shd w:val="clear" w:color="auto" w:fill="FFFFFF"/>
        <w:spacing w:after="0" w:line="240" w:lineRule="auto"/>
        <w:ind w:left="0"/>
        <w:rPr>
          <w:rFonts w:ascii="Calibri" w:eastAsia="Times New Roman" w:hAnsi="Calibri" w:cs="Times New Roman"/>
          <w:sz w:val="20"/>
          <w:szCs w:val="20"/>
          <w:lang w:eastAsia="de-AT"/>
        </w:rPr>
      </w:pPr>
      <w:hyperlink r:id="rId3049" w:history="1">
        <w:r w:rsidR="00B9142F" w:rsidRPr="00B9142F">
          <w:rPr>
            <w:rFonts w:ascii="Calibri" w:eastAsia="Times New Roman" w:hAnsi="Calibri" w:cs="Times New Roman"/>
            <w:color w:val="0000FF"/>
            <w:sz w:val="20"/>
            <w:szCs w:val="20"/>
            <w:u w:val="single"/>
            <w:lang w:eastAsia="de-AT"/>
          </w:rPr>
          <w:t>https://www.welt.de/politik/ausland/article254597494/</w:t>
        </w:r>
        <w:r w:rsidR="00B9142F" w:rsidRPr="00B9142F">
          <w:rPr>
            <w:rFonts w:ascii="Calibri" w:eastAsia="Times New Roman" w:hAnsi="Calibri" w:cs="Times New Roman"/>
            <w:color w:val="0000FF"/>
            <w:sz w:val="20"/>
            <w:szCs w:val="20"/>
            <w:lang w:eastAsia="de-AT"/>
          </w:rPr>
          <w:t>Aufruestung</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00"/>
            <w:sz w:val="20"/>
            <w:szCs w:val="20"/>
            <w:lang w:eastAsia="de-AT"/>
          </w:rPr>
          <w:t>Der-Wettlauf-um-den-Indopazifik-</w:t>
        </w:r>
        <w:r w:rsidR="00B9142F" w:rsidRPr="00B9142F">
          <w:rPr>
            <w:rFonts w:ascii="Calibri" w:eastAsia="Times New Roman" w:hAnsi="Calibri" w:cs="Times New Roman"/>
            <w:color w:val="0000FF"/>
            <w:sz w:val="20"/>
            <w:szCs w:val="20"/>
            <w:lang w:eastAsia="de-AT"/>
          </w:rPr>
          <w:t>steht-vor</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einem-entscheidenden-Moment.h</w:t>
        </w:r>
        <w:r w:rsidR="00B9142F" w:rsidRPr="00B9142F">
          <w:rPr>
            <w:rFonts w:ascii="Calibri" w:eastAsia="Times New Roman" w:hAnsi="Calibri" w:cs="Times New Roman"/>
            <w:color w:val="0000FF"/>
            <w:sz w:val="20"/>
            <w:szCs w:val="20"/>
            <w:u w:val="single"/>
            <w:lang w:eastAsia="de-AT"/>
          </w:rPr>
          <w:t>tml</w:t>
        </w:r>
      </w:hyperlink>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i/>
          <w:sz w:val="20"/>
          <w:szCs w:val="20"/>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6"/>
          <w:szCs w:val="26"/>
          <w:shd w:val="clear" w:color="auto" w:fill="FFFFFF"/>
          <w:lang w:eastAsia="de-AT"/>
        </w:rPr>
        <w:lastRenderedPageBreak/>
        <w:t>25. November  2024</w:t>
      </w:r>
      <w:r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sectPr w:rsidR="00B9142F" w:rsidRPr="00B9142F" w:rsidSect="009E0105">
          <w:type w:val="continuous"/>
          <w:pgSz w:w="11906" w:h="16838"/>
          <w:pgMar w:top="1417" w:right="1133" w:bottom="1134" w:left="1417" w:header="708" w:footer="708" w:gutter="0"/>
          <w:cols w:space="708"/>
          <w:docGrid w:linePitch="360"/>
        </w:sect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hd w:val="clear" w:color="auto" w:fill="FFFFFF"/>
          <w:lang w:eastAsia="de-AT"/>
        </w:rPr>
        <w:t>__</w:t>
      </w:r>
      <w:r w:rsidRPr="00B9142F">
        <w:rPr>
          <w:rFonts w:ascii="Calibri" w:eastAsia="Times New Roman" w:hAnsi="Calibri" w:cs="Times New Roman"/>
          <w:shd w:val="clear" w:color="auto" w:fill="E2EFD9"/>
          <w:lang w:eastAsia="de-AT"/>
        </w:rPr>
        <w:t xml:space="preserve">        </w:t>
      </w:r>
      <w:r w:rsidRPr="00B9142F">
        <w:rPr>
          <w:rFonts w:ascii="Calibri" w:eastAsia="Times New Roman" w:hAnsi="Calibri" w:cs="Times New Roman"/>
          <w:b/>
          <w:shd w:val="clear" w:color="auto" w:fill="E2EFD9"/>
          <w:lang w:eastAsia="de-AT"/>
        </w:rPr>
        <w:t xml:space="preserve">Israel ---  nach….  Terrorüberfall der Hamas  </w:t>
      </w:r>
      <w:r w:rsidRPr="00B9142F">
        <w:rPr>
          <w:rFonts w:ascii="Calibri" w:eastAsia="Times New Roman" w:hAnsi="Calibri" w:cs="Times New Roman"/>
          <w:sz w:val="20"/>
          <w:szCs w:val="20"/>
          <w:shd w:val="clear" w:color="auto" w:fill="FFFFFF"/>
          <w:lang w:eastAsia="de-AT"/>
        </w:rPr>
        <w:t>__</w:t>
      </w: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14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050" w:history="1">
        <w:r w:rsidR="00B9142F" w:rsidRPr="00B9142F">
          <w:rPr>
            <w:rFonts w:ascii="Calibri" w:eastAsia="Times New Roman" w:hAnsi="Calibri" w:cs="Times New Roman"/>
            <w:color w:val="0000FF"/>
            <w:sz w:val="20"/>
            <w:szCs w:val="20"/>
            <w:shd w:val="clear" w:color="auto" w:fill="FFFFFF"/>
            <w:lang w:eastAsia="de-AT"/>
          </w:rPr>
          <w:t>https://www.tagesschau.de/newsticker/</w:t>
        </w:r>
        <w:r w:rsidR="00B9142F" w:rsidRPr="00B9142F">
          <w:rPr>
            <w:rFonts w:ascii="Calibri" w:eastAsia="Times New Roman" w:hAnsi="Calibri" w:cs="Times New Roman"/>
            <w:color w:val="000000"/>
            <w:sz w:val="20"/>
            <w:szCs w:val="20"/>
            <w:shd w:val="clear" w:color="auto" w:fill="FFFFFF"/>
            <w:lang w:eastAsia="de-AT"/>
          </w:rPr>
          <w:t>live blog-nahost-</w:t>
        </w:r>
        <w:r w:rsidR="00B9142F" w:rsidRPr="00B9142F">
          <w:rPr>
            <w:rFonts w:ascii="Calibri" w:eastAsia="Times New Roman" w:hAnsi="Calibri" w:cs="Times New Roman"/>
            <w:color w:val="0000FF"/>
            <w:sz w:val="20"/>
            <w:szCs w:val="20"/>
            <w:shd w:val="clear" w:color="auto" w:fill="FFFFFF"/>
            <w:lang w:eastAsia="de-AT"/>
          </w:rPr>
          <w:t>montag-208.html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4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051" w:history="1">
        <w:r w:rsidR="00B9142F" w:rsidRPr="00B9142F">
          <w:rPr>
            <w:rFonts w:ascii="Calibri" w:eastAsia="Times New Roman" w:hAnsi="Calibri" w:cs="Times New Roman"/>
            <w:color w:val="0000FF"/>
            <w:sz w:val="20"/>
            <w:szCs w:val="20"/>
            <w:shd w:val="clear" w:color="auto" w:fill="FFFFFF"/>
            <w:lang w:eastAsia="de-AT"/>
          </w:rPr>
          <w:t>https://www.tagesspiegel.de/internationales</w:t>
        </w:r>
        <w:r w:rsidR="00B9142F" w:rsidRPr="00B9142F">
          <w:rPr>
            <w:rFonts w:ascii="Calibri" w:eastAsia="Times New Roman" w:hAnsi="Calibri" w:cs="Times New Roman"/>
            <w:color w:val="000000"/>
            <w:sz w:val="20"/>
            <w:szCs w:val="20"/>
            <w:shd w:val="clear" w:color="auto" w:fill="FFFFFF"/>
            <w:lang w:eastAsia="de-AT"/>
          </w:rPr>
          <w:t>/liveblog</w:t>
        </w:r>
        <w:r w:rsidR="00B9142F" w:rsidRPr="00B9142F">
          <w:rPr>
            <w:rFonts w:ascii="Calibri" w:eastAsia="Times New Roman" w:hAnsi="Calibri" w:cs="Times New Roman"/>
            <w:color w:val="0000FF"/>
            <w:sz w:val="20"/>
            <w:szCs w:val="20"/>
            <w:shd w:val="clear" w:color="auto" w:fill="FFFFFF"/>
            <w:lang w:eastAsia="de-AT"/>
          </w:rPr>
          <w:t>/einigung-wohl-diese-woche-moglich-israel-stimmt-offenbar-waffenstillstand-mit-hisbollah-zu-</w:t>
        </w:r>
        <w:r w:rsidR="00B9142F" w:rsidRPr="00B9142F">
          <w:rPr>
            <w:rFonts w:ascii="Calibri" w:eastAsia="Times New Roman" w:hAnsi="Calibri" w:cs="Times New Roman"/>
            <w:color w:val="0000FF"/>
            <w:sz w:val="16"/>
            <w:szCs w:val="20"/>
            <w:shd w:val="clear" w:color="auto" w:fill="FFFFFF"/>
            <w:lang w:eastAsia="de-AT"/>
          </w:rPr>
          <w:t>10586281.html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4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052" w:history="1">
        <w:r w:rsidR="00B9142F" w:rsidRPr="00B9142F">
          <w:rPr>
            <w:rFonts w:ascii="Calibri" w:eastAsia="Times New Roman" w:hAnsi="Calibri" w:cs="Times New Roman"/>
            <w:color w:val="0000FF"/>
            <w:sz w:val="20"/>
            <w:szCs w:val="20"/>
            <w:shd w:val="clear" w:color="auto" w:fill="FFFFFF"/>
            <w:lang w:eastAsia="de-AT"/>
          </w:rPr>
          <w:t>https://www.faz.net/aktuell/politik/krieg-in-nahost/</w:t>
        </w:r>
        <w:r w:rsidR="00B9142F" w:rsidRPr="00B9142F">
          <w:rPr>
            <w:rFonts w:ascii="Calibri" w:eastAsia="Times New Roman" w:hAnsi="Calibri" w:cs="Times New Roman"/>
            <w:color w:val="000000"/>
            <w:sz w:val="20"/>
            <w:szCs w:val="20"/>
            <w:shd w:val="clear" w:color="auto" w:fill="FFFFFF"/>
            <w:lang w:eastAsia="de-AT"/>
          </w:rPr>
          <w:t>liveticker-zum-krieg-in-nahost</w:t>
        </w:r>
        <w:r w:rsidR="00B9142F" w:rsidRPr="00B9142F">
          <w:rPr>
            <w:rFonts w:ascii="Calibri" w:eastAsia="Times New Roman" w:hAnsi="Calibri" w:cs="Times New Roman"/>
            <w:color w:val="0000FF"/>
            <w:sz w:val="20"/>
            <w:szCs w:val="20"/>
            <w:shd w:val="clear" w:color="auto" w:fill="FFFFFF"/>
            <w:lang w:eastAsia="de-AT"/>
          </w:rPr>
          <w:t>-medien-israel-will-am-dienstag-waffenruhe-mit-hizbullah-zustimmen</w:t>
        </w:r>
        <w:r w:rsidR="00B9142F" w:rsidRPr="00B9142F">
          <w:rPr>
            <w:rFonts w:ascii="Calibri" w:eastAsia="Times New Roman" w:hAnsi="Calibri" w:cs="Times New Roman"/>
            <w:color w:val="0000FF"/>
            <w:sz w:val="16"/>
            <w:szCs w:val="20"/>
            <w:shd w:val="clear" w:color="auto" w:fill="FFFFFF"/>
            <w:lang w:eastAsia="de-AT"/>
          </w:rPr>
          <w:t>-f-a-z-19972506.htm</w:t>
        </w:r>
        <w:r w:rsidR="00B9142F" w:rsidRPr="00B9142F">
          <w:rPr>
            <w:rFonts w:ascii="Calibri" w:eastAsia="Times New Roman" w:hAnsi="Calibri" w:cs="Times New Roman"/>
            <w:color w:val="0000FF"/>
            <w:sz w:val="20"/>
            <w:szCs w:val="20"/>
            <w:shd w:val="clear" w:color="auto" w:fill="FFFFFF"/>
            <w:lang w:eastAsia="de-AT"/>
          </w:rPr>
          <w:t>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4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053" w:history="1">
        <w:r w:rsidR="00B9142F" w:rsidRPr="00B9142F">
          <w:rPr>
            <w:rFonts w:ascii="Calibri" w:eastAsia="Times New Roman" w:hAnsi="Calibri" w:cs="Times New Roman"/>
            <w:color w:val="0000FF"/>
            <w:sz w:val="20"/>
            <w:szCs w:val="20"/>
            <w:shd w:val="clear" w:color="auto" w:fill="FFFFFF"/>
            <w:lang w:eastAsia="de-AT"/>
          </w:rPr>
          <w:t>https://www.timesofisrael.com/</w:t>
        </w:r>
        <w:r w:rsidR="00B9142F" w:rsidRPr="00B9142F">
          <w:rPr>
            <w:rFonts w:ascii="Calibri" w:eastAsia="Times New Roman" w:hAnsi="Calibri" w:cs="Times New Roman"/>
            <w:color w:val="000000"/>
            <w:sz w:val="20"/>
            <w:szCs w:val="20"/>
            <w:shd w:val="clear" w:color="auto" w:fill="FFFFFF"/>
            <w:lang w:eastAsia="de-AT"/>
          </w:rPr>
          <w:t>liveblog-november-25</w:t>
        </w:r>
        <w:r w:rsidR="00B9142F" w:rsidRPr="00B9142F">
          <w:rPr>
            <w:rFonts w:ascii="Calibri" w:eastAsia="Times New Roman" w:hAnsi="Calibri" w:cs="Times New Roman"/>
            <w:color w:val="0000FF"/>
            <w:sz w:val="20"/>
            <w:szCs w:val="20"/>
            <w:shd w:val="clear" w:color="auto" w:fill="FFFFFF"/>
            <w:lang w:eastAsia="de-AT"/>
          </w:rPr>
          <w:t>-2024/</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B9142F" w:rsidRPr="00B9142F" w:rsidRDefault="00461877" w:rsidP="00727CCB">
      <w:pPr>
        <w:numPr>
          <w:ilvl w:val="0"/>
          <w:numId w:val="14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054" w:history="1">
        <w:r w:rsidR="00B9142F" w:rsidRPr="00B9142F">
          <w:rPr>
            <w:rFonts w:ascii="Calibri" w:eastAsia="Times New Roman" w:hAnsi="Calibri" w:cs="Times New Roman"/>
            <w:color w:val="0000FF"/>
            <w:sz w:val="20"/>
            <w:szCs w:val="20"/>
            <w:u w:val="single"/>
            <w:shd w:val="clear" w:color="auto" w:fill="FFFFFF"/>
            <w:lang w:eastAsia="de-AT"/>
          </w:rPr>
          <w:t>https://www.criticalthreats.org/analysis/iran-update-november-25-2024</w:t>
        </w:r>
      </w:hyperlink>
      <w:r w:rsidR="00B9142F" w:rsidRPr="00B9142F">
        <w:rPr>
          <w:rFonts w:ascii="Calibri" w:eastAsia="Times New Roman" w:hAnsi="Calibri" w:cs="Times New Roman"/>
          <w:sz w:val="20"/>
          <w:szCs w:val="20"/>
          <w:shd w:val="clear" w:color="auto" w:fill="FFFFFF"/>
          <w:lang w:eastAsia="de-AT"/>
        </w:rPr>
        <w:t xml:space="preserve">  &gt;&gt; </w:t>
      </w:r>
      <w:r w:rsidR="00B9142F" w:rsidRPr="00B9142F">
        <w:rPr>
          <w:rFonts w:ascii="Calibri" w:eastAsia="Times New Roman" w:hAnsi="Calibri" w:cs="Times New Roman"/>
          <w:b/>
          <w:i/>
          <w:sz w:val="20"/>
          <w:szCs w:val="20"/>
          <w:shd w:val="clear" w:color="auto" w:fill="FFFFFF"/>
          <w:lang w:eastAsia="de-AT"/>
        </w:rPr>
        <w:t>aktuell mit großmasstäbigen KARTEN der Fronten bei Israel, Gaza, Libanon &gt;&gt;</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4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055" w:history="1">
        <w:r w:rsidR="00B9142F" w:rsidRPr="00B9142F">
          <w:rPr>
            <w:rFonts w:ascii="Calibri" w:eastAsia="Times New Roman" w:hAnsi="Calibri" w:cs="Times New Roman"/>
            <w:color w:val="0000FF"/>
            <w:sz w:val="20"/>
            <w:szCs w:val="20"/>
            <w:u w:val="single"/>
            <w:shd w:val="clear" w:color="auto" w:fill="FFFFFF"/>
            <w:lang w:eastAsia="de-AT"/>
          </w:rPr>
          <w:t>https://www.diepresse.com/19111697/</w:t>
        </w:r>
        <w:r w:rsidR="00B9142F" w:rsidRPr="00B9142F">
          <w:rPr>
            <w:rFonts w:ascii="Calibri" w:eastAsia="Times New Roman" w:hAnsi="Calibri" w:cs="Times New Roman"/>
            <w:color w:val="000000"/>
            <w:sz w:val="20"/>
            <w:szCs w:val="20"/>
            <w:shd w:val="clear" w:color="auto" w:fill="F2F2F2"/>
            <w:lang w:eastAsia="de-AT"/>
          </w:rPr>
          <w:t>trotz-gespraechen-ueber-waffenruhe-weiter-raketenangriffe</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4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056"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https://www.t-online.de/nachrichten/ausland/id_100537842/medien-</w:t>
        </w:r>
        <w:r w:rsidR="00B9142F" w:rsidRPr="00B9142F">
          <w:rPr>
            <w:rFonts w:ascii="Calibri" w:eastAsia="Times New Roman" w:hAnsi="Calibri" w:cs="Times New Roman"/>
            <w:color w:val="0000FF"/>
            <w:sz w:val="20"/>
            <w:szCs w:val="20"/>
            <w:shd w:val="clear" w:color="auto" w:fill="FFFFFF"/>
            <w:lang w:eastAsia="de-AT"/>
          </w:rPr>
          <w:t>israel-will-waffenstillstand-mit-hisbollah</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zustimmen</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4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057" w:history="1">
        <w:r w:rsidR="00B9142F" w:rsidRPr="00B9142F">
          <w:rPr>
            <w:rFonts w:ascii="Calibri" w:eastAsia="Times New Roman" w:hAnsi="Calibri" w:cs="Times New Roman"/>
            <w:color w:val="0000FF"/>
            <w:sz w:val="20"/>
            <w:szCs w:val="20"/>
            <w:u w:val="single"/>
            <w:shd w:val="clear" w:color="auto" w:fill="FFFFFF"/>
            <w:lang w:eastAsia="de-AT"/>
          </w:rPr>
          <w:t>https://www.diepresse.com/19112651/</w:t>
        </w:r>
        <w:r w:rsidR="00B9142F" w:rsidRPr="00B9142F">
          <w:rPr>
            <w:rFonts w:ascii="Calibri" w:eastAsia="Times New Roman" w:hAnsi="Calibri" w:cs="Times New Roman"/>
            <w:b/>
            <w:color w:val="0000FF"/>
            <w:sz w:val="20"/>
            <w:szCs w:val="20"/>
            <w:shd w:val="clear" w:color="auto" w:fill="FFFFFF"/>
            <w:lang w:eastAsia="de-AT"/>
          </w:rPr>
          <w:t>nah-dran</w:t>
        </w:r>
        <w:r w:rsidR="00B9142F" w:rsidRPr="00B9142F">
          <w:rPr>
            <w:rFonts w:ascii="Calibri" w:eastAsia="Times New Roman" w:hAnsi="Calibri" w:cs="Times New Roman"/>
            <w:color w:val="0000FF"/>
            <w:sz w:val="20"/>
            <w:szCs w:val="20"/>
            <w:shd w:val="clear" w:color="auto" w:fill="FFFFFF"/>
            <w:lang w:eastAsia="de-AT"/>
          </w:rPr>
          <w:t>-israel-will-waffenstillstand-mit-hisbollah-zustimmen</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4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058" w:history="1">
        <w:r w:rsidR="00B9142F" w:rsidRPr="00B9142F">
          <w:rPr>
            <w:rFonts w:ascii="Calibri" w:eastAsia="Times New Roman" w:hAnsi="Calibri" w:cs="Times New Roman"/>
            <w:color w:val="0000FF"/>
            <w:sz w:val="20"/>
            <w:szCs w:val="20"/>
            <w:u w:val="single"/>
            <w:shd w:val="clear" w:color="auto" w:fill="FFFFFF"/>
            <w:lang w:eastAsia="de-AT"/>
          </w:rPr>
          <w:t>https://www.n-tv.de/politik</w:t>
        </w:r>
        <w:r w:rsidR="00B9142F" w:rsidRPr="00B9142F">
          <w:rPr>
            <w:rFonts w:ascii="Calibri" w:eastAsia="Times New Roman" w:hAnsi="Calibri" w:cs="Times New Roman"/>
            <w:color w:val="0000FF"/>
            <w:sz w:val="20"/>
            <w:szCs w:val="20"/>
            <w:shd w:val="clear" w:color="auto" w:fill="FFFFFF"/>
            <w:lang w:eastAsia="de-AT"/>
          </w:rPr>
          <w:t>/Israel-wird-wahrscheinlich-Waffenstillstand-mit-Hisbollah-zustimmen-</w:t>
        </w:r>
        <w:r w:rsidR="00B9142F" w:rsidRPr="00B9142F">
          <w:rPr>
            <w:rFonts w:ascii="Calibri" w:eastAsia="Times New Roman" w:hAnsi="Calibri" w:cs="Times New Roman"/>
            <w:color w:val="0000FF"/>
            <w:sz w:val="14"/>
            <w:szCs w:val="20"/>
            <w:u w:val="single"/>
            <w:shd w:val="clear" w:color="auto" w:fill="FFFFFF"/>
            <w:lang w:eastAsia="de-AT"/>
          </w:rPr>
          <w:t>article25386286.htm</w:t>
        </w:r>
        <w:r w:rsidR="00B9142F" w:rsidRPr="00B9142F">
          <w:rPr>
            <w:rFonts w:ascii="Calibri" w:eastAsia="Times New Roman" w:hAnsi="Calibri" w:cs="Times New Roman"/>
            <w:color w:val="0000FF"/>
            <w:sz w:val="20"/>
            <w:szCs w:val="20"/>
            <w:u w:val="single"/>
            <w:shd w:val="clear" w:color="auto" w:fill="FFFFFF"/>
            <w:lang w:eastAsia="de-AT"/>
          </w:rPr>
          <w:t>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45"/>
        </w:numPr>
        <w:shd w:val="clear" w:color="auto" w:fill="FFFFFF"/>
        <w:spacing w:after="0" w:line="240" w:lineRule="auto"/>
        <w:ind w:left="0"/>
        <w:rPr>
          <w:rFonts w:ascii="Calibri" w:eastAsia="Times New Roman" w:hAnsi="Calibri" w:cs="Times New Roman"/>
          <w:b/>
          <w:sz w:val="20"/>
          <w:szCs w:val="20"/>
          <w:lang w:eastAsia="de-AT"/>
        </w:rPr>
      </w:pPr>
      <w:hyperlink r:id="rId3059" w:history="1">
        <w:r w:rsidR="00B9142F" w:rsidRPr="00B9142F">
          <w:rPr>
            <w:rFonts w:ascii="Calibri" w:eastAsia="Times New Roman" w:hAnsi="Calibri" w:cs="Times New Roman"/>
            <w:color w:val="0000FF"/>
            <w:sz w:val="20"/>
            <w:szCs w:val="20"/>
            <w:u w:val="single"/>
            <w:shd w:val="clear" w:color="auto" w:fill="FFFFFF"/>
            <w:lang w:eastAsia="de-AT"/>
          </w:rPr>
          <w:t>https://www.tagesschau.de/ausland/asien/waffenruhe-israel-hisbollah-100.html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Kommt der Waffenstillstand im Libanon?  </w:t>
      </w:r>
      <w:r w:rsidR="00B9142F" w:rsidRPr="00B9142F">
        <w:rPr>
          <w:rFonts w:ascii="Calibri" w:eastAsia="Times New Roman" w:hAnsi="Calibri" w:cs="Times New Roman"/>
          <w:bCs/>
          <w:sz w:val="20"/>
          <w:szCs w:val="20"/>
          <w:lang w:eastAsia="de-AT"/>
        </w:rPr>
        <w:t>Nach langen Verhandlungen könnte es schnell gehen: Schon am Dienstag soll laut Medien in Israel über einen Waffenstillstand mit der Hisbollah entschieden werden. Wie genau die Vereinbarung aussieht, ist noch unklar.</w:t>
      </w:r>
    </w:p>
    <w:p w:rsidR="00B9142F" w:rsidRPr="00B9142F" w:rsidRDefault="00B9142F" w:rsidP="00B9142F">
      <w:pPr>
        <w:shd w:val="clear" w:color="auto" w:fill="FFFFFF"/>
        <w:spacing w:after="0" w:line="240" w:lineRule="auto"/>
        <w:rPr>
          <w:rFonts w:ascii="Calibri" w:eastAsia="Times New Roman" w:hAnsi="Calibri" w:cs="Times New Roman"/>
          <w:sz w:val="10"/>
          <w:szCs w:val="10"/>
          <w:lang w:eastAsia="de-AT"/>
        </w:rPr>
      </w:pPr>
      <w:r w:rsidRPr="00B9142F">
        <w:rPr>
          <w:rFonts w:ascii="Calibri" w:eastAsia="Times New Roman" w:hAnsi="Calibri" w:cs="Times New Roman"/>
          <w:b/>
          <w:sz w:val="20"/>
          <w:szCs w:val="20"/>
          <w:lang w:eastAsia="de-AT"/>
        </w:rPr>
        <w:t xml:space="preserve"> </w:t>
      </w:r>
    </w:p>
    <w:p w:rsidR="00B9142F" w:rsidRPr="00B9142F" w:rsidRDefault="00461877" w:rsidP="00727CCB">
      <w:pPr>
        <w:numPr>
          <w:ilvl w:val="0"/>
          <w:numId w:val="145"/>
        </w:numPr>
        <w:shd w:val="clear" w:color="auto" w:fill="FFFFFF"/>
        <w:spacing w:after="0" w:line="240" w:lineRule="auto"/>
        <w:ind w:left="0"/>
        <w:rPr>
          <w:rFonts w:ascii="Calibri" w:eastAsia="Times New Roman" w:hAnsi="Calibri" w:cs="Times New Roman"/>
          <w:sz w:val="20"/>
          <w:szCs w:val="20"/>
          <w:lang w:eastAsia="de-AT"/>
        </w:rPr>
      </w:pPr>
      <w:hyperlink r:id="rId3060" w:history="1">
        <w:r w:rsidR="00B9142F" w:rsidRPr="00B9142F">
          <w:rPr>
            <w:rFonts w:ascii="Calibri" w:eastAsia="Times New Roman" w:hAnsi="Calibri" w:cs="Times New Roman"/>
            <w:color w:val="0000FF"/>
            <w:sz w:val="20"/>
            <w:szCs w:val="20"/>
            <w:u w:val="single"/>
            <w:lang w:eastAsia="de-AT"/>
          </w:rPr>
          <w:t>https://www.diepresse.com/19107092/</w:t>
        </w:r>
        <w:r w:rsidR="00B9142F" w:rsidRPr="00B9142F">
          <w:rPr>
            <w:rFonts w:ascii="Calibri" w:eastAsia="Times New Roman" w:hAnsi="Calibri" w:cs="Times New Roman"/>
            <w:color w:val="000000"/>
            <w:sz w:val="20"/>
            <w:szCs w:val="20"/>
            <w:shd w:val="clear" w:color="auto" w:fill="E2EFD9"/>
            <w:lang w:eastAsia="de-AT"/>
          </w:rPr>
          <w:t>hisbollah-feuerte-ungewoehnlich-viele-raketen-auf-israel-ab</w:t>
        </w:r>
      </w:hyperlink>
      <w:r w:rsidR="00B9142F" w:rsidRPr="00B9142F">
        <w:rPr>
          <w:rFonts w:ascii="Times New Roman" w:eastAsia="Times New Roman" w:hAnsi="Times New Roman" w:cs="Times New Roman"/>
          <w:sz w:val="24"/>
          <w:szCs w:val="24"/>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4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061" w:history="1">
        <w:r w:rsidR="00B9142F" w:rsidRPr="00B9142F">
          <w:rPr>
            <w:rFonts w:ascii="Calibri" w:eastAsia="Times New Roman" w:hAnsi="Calibri" w:cs="Times New Roman"/>
            <w:color w:val="0000FF"/>
            <w:sz w:val="20"/>
            <w:szCs w:val="20"/>
            <w:u w:val="single"/>
            <w:shd w:val="clear" w:color="auto" w:fill="FFFFFF"/>
            <w:lang w:eastAsia="de-AT"/>
          </w:rPr>
          <w:t>https://taz.de/Israelische-Drohnen-in-Gaza/</w:t>
        </w:r>
        <w:r w:rsidR="00B9142F" w:rsidRPr="00B9142F">
          <w:rPr>
            <w:rFonts w:ascii="Calibri" w:eastAsia="Times New Roman" w:hAnsi="Calibri" w:cs="Times New Roman"/>
            <w:color w:val="0000FF"/>
            <w:sz w:val="16"/>
            <w:szCs w:val="20"/>
            <w:u w:val="single"/>
            <w:shd w:val="clear" w:color="auto" w:fill="FFFFFF"/>
            <w:lang w:eastAsia="de-AT"/>
          </w:rPr>
          <w:t>!6048058/</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Sie sind klein, mobil und können von jeder israelischen Einheit im Gazastreifen mitgeführt und eingesetzt werden: sogenannte Quadcopter, also Mini-Drohnen mit vier kleinen Rotoren. Sie werden von Militärs weltweit genutzt und sind mit hochsensiblen Kameras zur Aufklärung ausgestattet.</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4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062" w:history="1">
        <w:r w:rsidR="00B9142F" w:rsidRPr="00B9142F">
          <w:rPr>
            <w:rFonts w:ascii="Calibri" w:eastAsia="Times New Roman" w:hAnsi="Calibri" w:cs="Times New Roman"/>
            <w:color w:val="0000FF"/>
            <w:sz w:val="20"/>
            <w:szCs w:val="20"/>
            <w:u w:val="single"/>
            <w:shd w:val="clear" w:color="auto" w:fill="FFFFFF"/>
            <w:lang w:eastAsia="de-AT"/>
          </w:rPr>
          <w:t>https://www.welt.de/politik/ausland/article254647490/</w:t>
        </w:r>
        <w:r w:rsidR="00B9142F" w:rsidRPr="00B9142F">
          <w:rPr>
            <w:rFonts w:ascii="Calibri" w:eastAsia="Times New Roman" w:hAnsi="Calibri" w:cs="Times New Roman"/>
            <w:color w:val="0000FF"/>
            <w:sz w:val="20"/>
            <w:szCs w:val="20"/>
            <w:shd w:val="clear" w:color="auto" w:fill="FFFFFF"/>
            <w:lang w:eastAsia="de-AT"/>
          </w:rPr>
          <w:t>Emirate-Ermordeter-Rabbi-Israel-spricht-von-Terrorakt.</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4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063" w:history="1">
        <w:r w:rsidR="00B9142F" w:rsidRPr="00B9142F">
          <w:rPr>
            <w:rFonts w:ascii="Calibri" w:eastAsia="Times New Roman" w:hAnsi="Calibri" w:cs="Times New Roman"/>
            <w:color w:val="0000FF"/>
            <w:sz w:val="20"/>
            <w:szCs w:val="20"/>
            <w:u w:val="single"/>
            <w:shd w:val="clear" w:color="auto" w:fill="FFFFFF"/>
            <w:lang w:eastAsia="de-AT"/>
          </w:rPr>
          <w:t>https://www.n-tv.de/politik/Drei-Personen-nach-Mord-an-Rabbiner-festgenommen-</w:t>
        </w:r>
        <w:r w:rsidR="00B9142F" w:rsidRPr="00B9142F">
          <w:rPr>
            <w:rFonts w:ascii="Calibri" w:eastAsia="Times New Roman" w:hAnsi="Calibri" w:cs="Times New Roman"/>
            <w:color w:val="0000FF"/>
            <w:sz w:val="16"/>
            <w:szCs w:val="20"/>
            <w:u w:val="single"/>
            <w:shd w:val="clear" w:color="auto" w:fill="FFFFFF"/>
            <w:lang w:eastAsia="de-AT"/>
          </w:rPr>
          <w:t>article25384075.html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b/>
          <w:sz w:val="20"/>
          <w:szCs w:val="20"/>
          <w:shd w:val="clear" w:color="auto" w:fill="FFFFFF"/>
          <w:lang w:eastAsia="de-AT"/>
        </w:rPr>
        <w:t xml:space="preserve">GEOPOLITIK </w:t>
      </w:r>
      <w:r w:rsidRPr="00B9142F">
        <w:rPr>
          <w:rFonts w:ascii="Calibri" w:eastAsia="Times New Roman" w:hAnsi="Calibri" w:cs="Times New Roman"/>
          <w:i/>
          <w:sz w:val="24"/>
          <w:szCs w:val="24"/>
          <w:shd w:val="clear" w:color="auto" w:fill="F2F2F2"/>
          <w:lang w:eastAsia="de-AT"/>
        </w:rPr>
        <w:t xml:space="preserve">&gt;&gt;    </w:t>
      </w:r>
      <w:r w:rsidRPr="00B9142F">
        <w:rPr>
          <w:rFonts w:ascii="Calibri" w:eastAsia="Times New Roman" w:hAnsi="Calibri" w:cs="Times New Roman"/>
          <w:i/>
          <w:shd w:val="clear" w:color="auto" w:fill="F2F2F2"/>
          <w:lang w:eastAsia="de-AT"/>
        </w:rPr>
        <w:t>Ukrainekrieg  25. 11. 24</w:t>
      </w:r>
      <w:r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lang w:eastAsia="de-AT"/>
        </w:rPr>
      </w:pPr>
    </w:p>
    <w:p w:rsidR="00B9142F" w:rsidRPr="00B9142F" w:rsidRDefault="00461877" w:rsidP="00727CCB">
      <w:pPr>
        <w:numPr>
          <w:ilvl w:val="0"/>
          <w:numId w:val="1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64" w:history="1">
        <w:r w:rsidR="00B9142F" w:rsidRPr="00B9142F">
          <w:rPr>
            <w:rFonts w:ascii="Calibri" w:eastAsia="Times New Roman" w:hAnsi="Calibri" w:cs="Times New Roman"/>
            <w:color w:val="0000FF"/>
            <w:sz w:val="20"/>
            <w:szCs w:val="20"/>
            <w:lang w:eastAsia="de-AT"/>
          </w:rPr>
          <w:t>https://www.tagesschau.de/newsticker/</w:t>
        </w:r>
        <w:r w:rsidR="00B9142F" w:rsidRPr="00B9142F">
          <w:rPr>
            <w:rFonts w:ascii="Calibri" w:eastAsia="Times New Roman" w:hAnsi="Calibri" w:cs="Times New Roman"/>
            <w:color w:val="000000"/>
            <w:sz w:val="20"/>
            <w:szCs w:val="20"/>
            <w:lang w:eastAsia="de-AT"/>
          </w:rPr>
          <w:t>liveblog-ukraine</w:t>
        </w:r>
        <w:r w:rsidR="00B9142F" w:rsidRPr="00B9142F">
          <w:rPr>
            <w:rFonts w:ascii="Calibri" w:eastAsia="Times New Roman" w:hAnsi="Calibri" w:cs="Times New Roman"/>
            <w:color w:val="0000FF"/>
            <w:sz w:val="20"/>
            <w:szCs w:val="20"/>
            <w:lang w:eastAsia="de-AT"/>
          </w:rPr>
          <w:t>-montag-438.html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65" w:history="1">
        <w:r w:rsidR="00B9142F" w:rsidRPr="00B9142F">
          <w:rPr>
            <w:rFonts w:ascii="Calibri" w:eastAsia="Times New Roman" w:hAnsi="Calibri" w:cs="Times New Roman"/>
            <w:color w:val="0000FF"/>
            <w:sz w:val="20"/>
            <w:szCs w:val="20"/>
            <w:lang w:eastAsia="de-AT"/>
          </w:rPr>
          <w:t>https://www.tagesspiegel.de/internationales/</w:t>
        </w:r>
        <w:r w:rsidR="00B9142F" w:rsidRPr="00B9142F">
          <w:rPr>
            <w:rFonts w:ascii="Calibri" w:eastAsia="Times New Roman" w:hAnsi="Calibri" w:cs="Times New Roman"/>
            <w:color w:val="000000"/>
            <w:sz w:val="20"/>
            <w:szCs w:val="20"/>
            <w:lang w:eastAsia="de-AT"/>
          </w:rPr>
          <w:t>liveblog</w:t>
        </w:r>
        <w:r w:rsidR="00B9142F" w:rsidRPr="00B9142F">
          <w:rPr>
            <w:rFonts w:ascii="Calibri" w:eastAsia="Times New Roman" w:hAnsi="Calibri" w:cs="Times New Roman"/>
            <w:color w:val="0000FF"/>
            <w:sz w:val="20"/>
            <w:szCs w:val="20"/>
            <w:lang w:eastAsia="de-AT"/>
          </w:rPr>
          <w:t>/russische-truppen-haben-offenbar-oskil-fluss-in-charkiw-uberquert-4309180.html</w:t>
        </w:r>
      </w:hyperlink>
      <w:r w:rsidR="00B9142F" w:rsidRPr="00B9142F">
        <w:rPr>
          <w:rFonts w:ascii="Calibri" w:eastAsia="Times New Roman" w:hAnsi="Calibri" w:cs="Times New Roman"/>
          <w:sz w:val="20"/>
          <w:szCs w:val="20"/>
          <w:lang w:eastAsia="de-AT"/>
        </w:rPr>
        <w:t xml:space="preserve"> &gt;&gt;  +  </w:t>
      </w:r>
      <w:r w:rsidR="00B9142F" w:rsidRPr="00B9142F">
        <w:rPr>
          <w:rFonts w:ascii="Calibri" w:eastAsia="Times New Roman" w:hAnsi="Calibri" w:cs="Times New Roman"/>
          <w:i/>
          <w:sz w:val="20"/>
          <w:szCs w:val="20"/>
          <w:lang w:eastAsia="de-AT"/>
        </w:rPr>
        <w:t xml:space="preserve">dazu KARTE bei </w:t>
      </w:r>
      <w:hyperlink r:id="rId3066" w:history="1">
        <w:r w:rsidR="00B9142F" w:rsidRPr="00B9142F">
          <w:rPr>
            <w:rFonts w:ascii="Calibri" w:eastAsia="Times New Roman" w:hAnsi="Calibri" w:cs="Times New Roman"/>
            <w:i/>
            <w:color w:val="0000FF"/>
            <w:sz w:val="20"/>
            <w:szCs w:val="20"/>
            <w:u w:val="single"/>
            <w:lang w:eastAsia="de-AT"/>
          </w:rPr>
          <w:t>https://interaktiv.tagesspiegel.de/lab/wie-weit-sind-die-soldaten-</w:t>
        </w:r>
        <w:r w:rsidR="00B9142F" w:rsidRPr="00B9142F">
          <w:rPr>
            <w:rFonts w:ascii="Calibri" w:eastAsia="Times New Roman" w:hAnsi="Calibri" w:cs="Times New Roman"/>
            <w:b/>
            <w:i/>
            <w:color w:val="0000FF"/>
            <w:sz w:val="20"/>
            <w:szCs w:val="20"/>
            <w:lang w:eastAsia="de-AT"/>
          </w:rPr>
          <w:t>aktuelle-karte</w:t>
        </w:r>
        <w:r w:rsidR="00B9142F" w:rsidRPr="00B9142F">
          <w:rPr>
            <w:rFonts w:ascii="Calibri" w:eastAsia="Times New Roman" w:hAnsi="Calibri" w:cs="Times New Roman"/>
            <w:i/>
            <w:color w:val="0000FF"/>
            <w:sz w:val="20"/>
            <w:szCs w:val="20"/>
            <w:u w:val="single"/>
            <w:lang w:eastAsia="de-AT"/>
          </w:rPr>
          <w:t>-der-russischen-invasion-in-der-ukraine/</w:t>
        </w:r>
      </w:hyperlink>
      <w:r w:rsidR="00B9142F" w:rsidRPr="00B9142F">
        <w:rPr>
          <w:rFonts w:ascii="Calibri" w:eastAsia="Times New Roman" w:hAnsi="Calibri" w:cs="Times New Roman"/>
          <w:i/>
          <w:sz w:val="20"/>
          <w:szCs w:val="20"/>
          <w:lang w:eastAsia="de-AT"/>
        </w:rPr>
        <w:t xml:space="preserve"> &gt;&gt;</w:t>
      </w:r>
    </w:p>
    <w:p w:rsidR="00B9142F" w:rsidRPr="00B9142F" w:rsidRDefault="00461877" w:rsidP="00727CCB">
      <w:pPr>
        <w:numPr>
          <w:ilvl w:val="0"/>
          <w:numId w:val="1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67" w:history="1">
        <w:r w:rsidR="00B9142F" w:rsidRPr="00B9142F">
          <w:rPr>
            <w:rFonts w:ascii="Calibri" w:eastAsia="Times New Roman" w:hAnsi="Calibri" w:cs="Times New Roman"/>
            <w:color w:val="0000FF"/>
            <w:sz w:val="20"/>
            <w:szCs w:val="20"/>
            <w:lang w:eastAsia="de-AT"/>
          </w:rPr>
          <w:t>https://www.t-online.de/</w:t>
        </w:r>
        <w:r w:rsidR="00B9142F" w:rsidRPr="00B9142F">
          <w:rPr>
            <w:rFonts w:ascii="Calibri" w:eastAsia="Times New Roman" w:hAnsi="Calibri" w:cs="Times New Roman"/>
            <w:color w:val="000000"/>
            <w:sz w:val="20"/>
            <w:szCs w:val="20"/>
            <w:lang w:eastAsia="de-AT"/>
          </w:rPr>
          <w:t>nachrichten/ukraine</w:t>
        </w:r>
        <w:r w:rsidR="00B9142F" w:rsidRPr="00B9142F">
          <w:rPr>
            <w:rFonts w:ascii="Calibri" w:eastAsia="Times New Roman" w:hAnsi="Calibri" w:cs="Times New Roman"/>
            <w:color w:val="0000FF"/>
            <w:sz w:val="20"/>
            <w:szCs w:val="20"/>
            <w:lang w:eastAsia="de-AT"/>
          </w:rPr>
          <w:t>/id_100532958/ukraine-britischer-ex-soldat-bei-kursk-gefangengenommen.html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68" w:history="1">
        <w:r w:rsidR="00B9142F" w:rsidRPr="00B9142F">
          <w:rPr>
            <w:rFonts w:ascii="Calibri" w:eastAsia="Times New Roman" w:hAnsi="Calibri" w:cs="Times New Roman"/>
            <w:color w:val="0000FF"/>
            <w:sz w:val="20"/>
            <w:szCs w:val="20"/>
            <w:lang w:eastAsia="de-AT"/>
          </w:rPr>
          <w:t>https://www.theguardian.com/world/live/2024/nov/25/</w:t>
        </w:r>
        <w:r w:rsidR="00B9142F" w:rsidRPr="00B9142F">
          <w:rPr>
            <w:rFonts w:ascii="Calibri" w:eastAsia="Times New Roman" w:hAnsi="Calibri" w:cs="Times New Roman"/>
            <w:color w:val="000000"/>
            <w:sz w:val="20"/>
            <w:szCs w:val="20"/>
            <w:lang w:eastAsia="de-AT"/>
          </w:rPr>
          <w:t>russia-ukraine-war-live</w:t>
        </w:r>
        <w:r w:rsidR="00B9142F" w:rsidRPr="00B9142F">
          <w:rPr>
            <w:rFonts w:ascii="Calibri" w:eastAsia="Times New Roman" w:hAnsi="Calibri" w:cs="Times New Roman"/>
            <w:color w:val="0000FF"/>
            <w:sz w:val="20"/>
            <w:szCs w:val="20"/>
            <w:lang w:eastAsia="de-AT"/>
          </w:rPr>
          <w:t>-kharkiv-strike</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69" w:history="1">
        <w:r w:rsidR="00B9142F" w:rsidRPr="00B9142F">
          <w:rPr>
            <w:rFonts w:ascii="Calibri" w:eastAsia="Times New Roman" w:hAnsi="Calibri" w:cs="Times New Roman"/>
            <w:color w:val="0000FF"/>
            <w:sz w:val="20"/>
            <w:szCs w:val="20"/>
            <w:lang w:eastAsia="de-AT"/>
          </w:rPr>
          <w:t>https://www.faz.net/aktuell/politik/ukraine/</w:t>
        </w:r>
        <w:r w:rsidR="00B9142F" w:rsidRPr="00B9142F">
          <w:rPr>
            <w:rFonts w:ascii="Calibri" w:eastAsia="Times New Roman" w:hAnsi="Calibri" w:cs="Times New Roman"/>
            <w:color w:val="000000"/>
            <w:sz w:val="20"/>
            <w:szCs w:val="20"/>
            <w:lang w:eastAsia="de-AT"/>
          </w:rPr>
          <w:t>ukraine-liveticker-</w:t>
        </w:r>
        <w:r w:rsidR="00B9142F" w:rsidRPr="00B9142F">
          <w:rPr>
            <w:rFonts w:ascii="Calibri" w:eastAsia="Times New Roman" w:hAnsi="Calibri" w:cs="Times New Roman"/>
            <w:color w:val="0000FF"/>
            <w:sz w:val="20"/>
            <w:szCs w:val="20"/>
            <w:lang w:eastAsia="de-AT"/>
          </w:rPr>
          <w:t>nato-vertreter-firmen-muessen-sich-auf-kriegsszenario-vorbereiten-</w:t>
        </w:r>
        <w:r w:rsidR="00B9142F" w:rsidRPr="00B9142F">
          <w:rPr>
            <w:rFonts w:ascii="Calibri" w:eastAsia="Times New Roman" w:hAnsi="Calibri" w:cs="Times New Roman"/>
            <w:color w:val="0000FF"/>
            <w:sz w:val="16"/>
            <w:szCs w:val="20"/>
            <w:lang w:eastAsia="de-AT"/>
          </w:rPr>
          <w:t>faz-19030454.html</w:t>
        </w:r>
      </w:hyperlink>
      <w:r w:rsidR="00B9142F" w:rsidRPr="00B9142F">
        <w:rPr>
          <w:rFonts w:ascii="Calibri" w:eastAsia="Times New Roman" w:hAnsi="Calibri" w:cs="Times New Roman"/>
          <w:sz w:val="20"/>
          <w:szCs w:val="20"/>
          <w:lang w:eastAsia="de-AT"/>
        </w:rPr>
        <w:t xml:space="preserv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70" w:history="1">
        <w:r w:rsidR="00B9142F" w:rsidRPr="00B9142F">
          <w:rPr>
            <w:rFonts w:ascii="Calibri" w:eastAsia="Times New Roman" w:hAnsi="Calibri" w:cs="Times New Roman"/>
            <w:color w:val="0000FF"/>
            <w:sz w:val="20"/>
            <w:szCs w:val="20"/>
            <w:u w:val="single"/>
            <w:lang w:eastAsia="de-AT"/>
          </w:rPr>
          <w:t>https://www.criticalthreats.org/analysis/russian-offensive-campaign-assessment-november-25-2024</w:t>
        </w:r>
      </w:hyperlink>
      <w:r w:rsidR="00B9142F" w:rsidRPr="00B9142F">
        <w:rPr>
          <w:rFonts w:ascii="Calibri" w:eastAsia="Times New Roman" w:hAnsi="Calibri" w:cs="Times New Roman"/>
          <w:sz w:val="20"/>
          <w:szCs w:val="20"/>
          <w:lang w:eastAsia="de-AT"/>
        </w:rPr>
        <w:t xml:space="preserve">  &gt;&gt; </w:t>
      </w:r>
      <w:r w:rsidR="00B9142F" w:rsidRPr="00B9142F">
        <w:rPr>
          <w:rFonts w:ascii="Calibri" w:eastAsia="Times New Roman" w:hAnsi="Calibri" w:cs="Times New Roman"/>
          <w:b/>
          <w:sz w:val="20"/>
          <w:szCs w:val="20"/>
          <w:lang w:eastAsia="de-AT"/>
        </w:rPr>
        <w:t xml:space="preserve">aktuell mit großmasstäbigen KARTEN der Frontabschnitte </w:t>
      </w:r>
      <w:r w:rsidR="00B9142F" w:rsidRPr="00B9142F">
        <w:rPr>
          <w:rFonts w:ascii="Calibri" w:eastAsia="Times New Roman" w:hAnsi="Calibri" w:cs="Times New Roman"/>
          <w:sz w:val="20"/>
          <w:szCs w:val="20"/>
          <w:lang w:eastAsia="de-AT"/>
        </w:rPr>
        <w:t xml:space="preserve"> &gt;&gt;&gt;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B9142F" w:rsidRPr="00B9142F" w:rsidRDefault="00461877" w:rsidP="00727CCB">
      <w:pPr>
        <w:numPr>
          <w:ilvl w:val="0"/>
          <w:numId w:val="146"/>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71" w:history="1">
        <w:r w:rsidR="00B9142F" w:rsidRPr="00B9142F">
          <w:rPr>
            <w:rFonts w:ascii="Calibri" w:eastAsia="Times New Roman" w:hAnsi="Calibri" w:cs="Times New Roman"/>
            <w:color w:val="0000FF"/>
            <w:sz w:val="20"/>
            <w:szCs w:val="20"/>
            <w:u w:val="single"/>
            <w:lang w:val="en-US" w:eastAsia="de-AT"/>
          </w:rPr>
          <w:t>https://www.youtube.com/watch?v=RTNpB9nQKQU</w:t>
        </w:r>
      </w:hyperlink>
      <w:r w:rsidR="00B9142F" w:rsidRPr="00B9142F">
        <w:rPr>
          <w:rFonts w:ascii="Calibri" w:eastAsia="Times New Roman" w:hAnsi="Calibri" w:cs="Times New Roman"/>
          <w:sz w:val="20"/>
          <w:szCs w:val="20"/>
          <w:lang w:val="en-US" w:eastAsia="de-AT"/>
        </w:rPr>
        <w:t xml:space="preserve">   </w:t>
      </w:r>
      <w:r w:rsidR="00B9142F" w:rsidRPr="00B9142F">
        <w:rPr>
          <w:rFonts w:ascii="Times New Roman" w:eastAsia="Times New Roman" w:hAnsi="Times New Roman" w:cs="Times New Roman"/>
          <w:i/>
          <w:sz w:val="20"/>
          <w:szCs w:val="20"/>
          <w:lang w:val="en-US" w:eastAsia="de-AT"/>
        </w:rPr>
        <w:t>Defense politics Asia</w:t>
      </w:r>
      <w:r w:rsidR="00B9142F" w:rsidRPr="00B9142F">
        <w:rPr>
          <w:rFonts w:ascii="Times New Roman" w:eastAsia="Times New Roman" w:hAnsi="Times New Roman" w:cs="Times New Roman"/>
          <w:sz w:val="20"/>
          <w:szCs w:val="20"/>
          <w:lang w:val="en-US" w:eastAsia="de-AT"/>
        </w:rPr>
        <w:t xml:space="preserve"> …</w:t>
      </w:r>
      <w:r w:rsidR="00B9142F" w:rsidRPr="00B9142F">
        <w:rPr>
          <w:rFonts w:ascii="Calibri" w:eastAsia="Times New Roman" w:hAnsi="Calibri" w:cs="Times New Roman"/>
          <w:b/>
          <w:i/>
          <w:sz w:val="20"/>
          <w:szCs w:val="20"/>
          <w:lang w:val="en-US" w:eastAsia="de-AT"/>
        </w:rPr>
        <w:t xml:space="preserve"> </w:t>
      </w:r>
      <w:r w:rsidR="00B9142F" w:rsidRPr="00015C68">
        <w:rPr>
          <w:rFonts w:ascii="Calibri" w:eastAsia="Times New Roman" w:hAnsi="Calibri" w:cs="Times New Roman"/>
          <w:b/>
          <w:i/>
          <w:sz w:val="20"/>
          <w:szCs w:val="20"/>
          <w:lang w:val="en-US" w:eastAsia="de-AT"/>
        </w:rPr>
        <w:t>SatBild-gestützte Darstellung</w:t>
      </w:r>
      <w:r w:rsidR="00B9142F" w:rsidRPr="00015C68">
        <w:rPr>
          <w:rFonts w:ascii="Calibri" w:eastAsia="Times New Roman" w:hAnsi="Calibri" w:cs="Times New Roman"/>
          <w:i/>
          <w:sz w:val="20"/>
          <w:szCs w:val="20"/>
          <w:lang w:val="en-US" w:eastAsia="de-AT"/>
        </w:rPr>
        <w:t xml:space="preserve">   25.11.24 &gt;</w:t>
      </w:r>
      <w:proofErr w:type="gramStart"/>
      <w:r w:rsidR="00B9142F" w:rsidRPr="00015C68">
        <w:rPr>
          <w:rFonts w:ascii="Calibri" w:eastAsia="Times New Roman" w:hAnsi="Calibri" w:cs="Times New Roman"/>
          <w:i/>
          <w:sz w:val="20"/>
          <w:szCs w:val="20"/>
          <w:lang w:val="en-US" w:eastAsia="de-AT"/>
        </w:rPr>
        <w:t xml:space="preserve">&gt;  </w:t>
      </w:r>
      <w:r w:rsidR="00B9142F" w:rsidRPr="00015C68">
        <w:rPr>
          <w:rFonts w:ascii="Calibri" w:eastAsia="Times New Roman" w:hAnsi="Calibri" w:cs="Times New Roman"/>
          <w:sz w:val="20"/>
          <w:szCs w:val="20"/>
          <w:lang w:val="en-US" w:eastAsia="de-AT"/>
        </w:rPr>
        <w:t>THE</w:t>
      </w:r>
      <w:proofErr w:type="gramEnd"/>
      <w:r w:rsidR="00B9142F" w:rsidRPr="00015C68">
        <w:rPr>
          <w:rFonts w:ascii="Calibri" w:eastAsia="Times New Roman" w:hAnsi="Calibri" w:cs="Times New Roman"/>
          <w:sz w:val="20"/>
          <w:szCs w:val="20"/>
          <w:lang w:val="en-US" w:eastAsia="de-AT"/>
        </w:rPr>
        <w:t xml:space="preserve"> PINCERS ARE WORKING!!! All the salients are collapsing... </w:t>
      </w:r>
      <w:r w:rsidR="00B9142F" w:rsidRPr="00B9142F">
        <w:rPr>
          <w:rFonts w:ascii="Calibri" w:eastAsia="Times New Roman" w:hAnsi="Calibri" w:cs="Times New Roman"/>
          <w:sz w:val="20"/>
          <w:szCs w:val="20"/>
          <w:lang w:eastAsia="de-AT"/>
        </w:rPr>
        <w:t>| Ukraine War Frontline Changes Report</w:t>
      </w:r>
    </w:p>
    <w:p w:rsidR="00B9142F" w:rsidRPr="00B9142F" w:rsidRDefault="00B9142F" w:rsidP="00B9142F">
      <w:pPr>
        <w:spacing w:after="0" w:line="240" w:lineRule="auto"/>
        <w:ind w:left="708"/>
        <w:rPr>
          <w:rFonts w:ascii="Calibri" w:eastAsia="Times New Roman" w:hAnsi="Calibri" w:cs="Times New Roman"/>
          <w:sz w:val="10"/>
          <w:szCs w:val="10"/>
          <w:lang w:eastAsia="de-AT"/>
        </w:rPr>
      </w:pPr>
    </w:p>
    <w:p w:rsidR="00B9142F" w:rsidRPr="00B9142F" w:rsidRDefault="00461877" w:rsidP="00727CCB">
      <w:pPr>
        <w:numPr>
          <w:ilvl w:val="0"/>
          <w:numId w:val="1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72" w:history="1">
        <w:r w:rsidR="00B9142F" w:rsidRPr="00B9142F">
          <w:rPr>
            <w:rFonts w:ascii="Calibri" w:eastAsia="Times New Roman" w:hAnsi="Calibri" w:cs="Times New Roman"/>
            <w:color w:val="0000FF"/>
            <w:sz w:val="20"/>
            <w:szCs w:val="20"/>
            <w:u w:val="single"/>
            <w:lang w:eastAsia="de-AT"/>
          </w:rPr>
          <w:t>https://www.tagesspiegel.de/internationales/</w:t>
        </w:r>
        <w:r w:rsidR="00B9142F" w:rsidRPr="00B9142F">
          <w:rPr>
            <w:rFonts w:ascii="Calibri" w:eastAsia="Times New Roman" w:hAnsi="Calibri" w:cs="Times New Roman"/>
            <w:b/>
            <w:color w:val="0000FF"/>
            <w:sz w:val="20"/>
            <w:szCs w:val="20"/>
            <w:lang w:eastAsia="de-AT"/>
          </w:rPr>
          <w:t>ukraine-invasion-tag-1006</w:t>
        </w:r>
        <w:r w:rsidR="00B9142F" w:rsidRPr="00B9142F">
          <w:rPr>
            <w:rFonts w:ascii="Calibri" w:eastAsia="Times New Roman" w:hAnsi="Calibri" w:cs="Times New Roman"/>
            <w:color w:val="0000FF"/>
            <w:sz w:val="20"/>
            <w:szCs w:val="20"/>
            <w:u w:val="single"/>
            <w:lang w:eastAsia="de-AT"/>
          </w:rPr>
          <w:t>-russland-feiert-putin-in-memes-und-medien-fur-seine-drohungen-</w:t>
        </w:r>
        <w:r w:rsidR="00B9142F" w:rsidRPr="00B9142F">
          <w:rPr>
            <w:rFonts w:ascii="Calibri" w:eastAsia="Times New Roman" w:hAnsi="Calibri" w:cs="Times New Roman"/>
            <w:color w:val="0000FF"/>
            <w:sz w:val="16"/>
            <w:szCs w:val="20"/>
            <w:u w:val="single"/>
            <w:lang w:eastAsia="de-AT"/>
          </w:rPr>
          <w:t>12766955.html</w:t>
        </w:r>
      </w:hyperlink>
      <w:r w:rsidR="00B9142F" w:rsidRPr="00B9142F">
        <w:rPr>
          <w:rFonts w:ascii="Calibri" w:eastAsia="Times New Roman" w:hAnsi="Calibri" w:cs="Times New Roman"/>
          <w:sz w:val="20"/>
          <w:szCs w:val="20"/>
          <w:lang w:eastAsia="de-AT"/>
        </w:rPr>
        <w:t xml:space="preserve">   &gt;</w:t>
      </w:r>
      <w:r w:rsidR="00B9142F" w:rsidRPr="00B9142F">
        <w:rPr>
          <w:rFonts w:ascii="Calibri" w:eastAsia="Times New Roman" w:hAnsi="Calibri" w:cs="Times New Roman"/>
          <w:b/>
          <w:i/>
          <w:sz w:val="20"/>
          <w:szCs w:val="20"/>
          <w:lang w:eastAsia="de-AT"/>
        </w:rPr>
        <w:t>&gt;&gt; mit KARTE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6"/>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3073" w:history="1">
        <w:r w:rsidR="00B9142F" w:rsidRPr="00B9142F">
          <w:rPr>
            <w:rFonts w:ascii="Calibri" w:eastAsia="Times New Roman" w:hAnsi="Calibri" w:cs="Times New Roman"/>
            <w:color w:val="0000FF"/>
            <w:sz w:val="20"/>
            <w:szCs w:val="20"/>
            <w:u w:val="single"/>
            <w:lang w:eastAsia="de-AT"/>
          </w:rPr>
          <w:t>https://www.n-tv.de/politik/Putins-Hyperschall-Mittelstreckenrakete-</w:t>
        </w:r>
        <w:r w:rsidR="00B9142F" w:rsidRPr="00B9142F">
          <w:rPr>
            <w:rFonts w:ascii="Calibri" w:eastAsia="Times New Roman" w:hAnsi="Calibri" w:cs="Times New Roman"/>
            <w:b/>
            <w:color w:val="000000"/>
            <w:sz w:val="20"/>
            <w:szCs w:val="20"/>
            <w:u w:val="single"/>
            <w:lang w:eastAsia="de-AT"/>
          </w:rPr>
          <w:t>Russland-hat-auf-allen-Ebenen-de</w:t>
        </w:r>
        <w:r w:rsidR="00B9142F" w:rsidRPr="00B9142F">
          <w:rPr>
            <w:rFonts w:ascii="Calibri" w:eastAsia="Times New Roman" w:hAnsi="Calibri" w:cs="Times New Roman"/>
            <w:color w:val="0000FF"/>
            <w:sz w:val="20"/>
            <w:szCs w:val="20"/>
            <w:u w:val="single"/>
            <w:lang w:eastAsia="de-AT"/>
          </w:rPr>
          <w:t>r-</w:t>
        </w:r>
        <w:r w:rsidR="00B9142F" w:rsidRPr="00B9142F">
          <w:rPr>
            <w:rFonts w:ascii="Calibri" w:eastAsia="Times New Roman" w:hAnsi="Calibri" w:cs="Times New Roman"/>
            <w:b/>
            <w:color w:val="000000"/>
            <w:sz w:val="20"/>
            <w:szCs w:val="20"/>
            <w:lang w:eastAsia="de-AT"/>
          </w:rPr>
          <w:t>Kriegsfuehrung-eskaliert</w:t>
        </w:r>
        <w:r w:rsidR="00B9142F" w:rsidRPr="00B9142F">
          <w:rPr>
            <w:rFonts w:ascii="Calibri" w:eastAsia="Times New Roman" w:hAnsi="Calibri" w:cs="Times New Roman"/>
            <w:color w:val="0000FF"/>
            <w:sz w:val="16"/>
            <w:szCs w:val="20"/>
            <w:u w:val="single"/>
            <w:lang w:eastAsia="de-AT"/>
          </w:rPr>
          <w:t>-article25386028.html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sz w:val="20"/>
          <w:szCs w:val="20"/>
          <w:shd w:val="clear" w:color="auto" w:fill="F2F2F2"/>
          <w:lang w:eastAsia="de-AT"/>
        </w:rPr>
        <w:t xml:space="preserve">Obst. M. Reisners Blick auf die Lage &gt;&gt; </w:t>
      </w:r>
      <w:hyperlink r:id="rId3074" w:history="1">
        <w:r w:rsidR="00B9142F" w:rsidRPr="00B9142F">
          <w:rPr>
            <w:rFonts w:ascii="Calibri" w:eastAsia="Times New Roman" w:hAnsi="Calibri" w:cs="Times New Roman"/>
            <w:b/>
            <w:color w:val="0000FF"/>
            <w:sz w:val="20"/>
            <w:szCs w:val="20"/>
            <w:u w:val="single"/>
            <w:shd w:val="clear" w:color="auto" w:fill="F2F2F2"/>
            <w:lang w:eastAsia="de-AT"/>
          </w:rPr>
          <w:t>mit Video &gt;</w:t>
        </w:r>
        <w:r w:rsidR="00B9142F" w:rsidRPr="00B9142F">
          <w:rPr>
            <w:rFonts w:ascii="Calibri" w:eastAsia="Times New Roman" w:hAnsi="Calibri" w:cs="Times New Roman"/>
            <w:color w:val="0000FF"/>
            <w:sz w:val="20"/>
            <w:szCs w:val="20"/>
            <w:u w:val="single"/>
            <w:shd w:val="clear" w:color="auto" w:fill="F2F2F2"/>
            <w:lang w:eastAsia="de-AT"/>
          </w:rPr>
          <w:t xml:space="preserve">&gt; </w:t>
        </w:r>
      </w:hyperlink>
      <w:r w:rsidR="00B9142F" w:rsidRPr="00B9142F">
        <w:rPr>
          <w:rFonts w:ascii="Calibri" w:eastAsia="Times New Roman" w:hAnsi="Calibri" w:cs="Times New Roman"/>
          <w:i/>
          <w:sz w:val="20"/>
          <w:szCs w:val="20"/>
          <w:shd w:val="clear" w:color="auto" w:fill="F2F2F2"/>
          <w:lang w:eastAsia="de-AT"/>
        </w:rPr>
        <w:t xml:space="preserve"> + KARTE &gt;&gt;</w:t>
      </w:r>
    </w:p>
    <w:p w:rsidR="00B9142F" w:rsidRPr="00B9142F" w:rsidRDefault="00B9142F" w:rsidP="00B9142F">
      <w:pPr>
        <w:pBdr>
          <w:left w:val="single" w:sz="4" w:space="4" w:color="auto"/>
          <w:right w:val="single" w:sz="4" w:space="4" w:color="auto"/>
        </w:pBdr>
        <w:shd w:val="clear" w:color="auto" w:fill="F2F2F2"/>
        <w:spacing w:after="0" w:line="240" w:lineRule="auto"/>
        <w:rPr>
          <w:rFonts w:ascii="Calibri" w:eastAsia="Times New Roman" w:hAnsi="Calibri" w:cs="Times New Roman"/>
          <w:sz w:val="10"/>
          <w:szCs w:val="10"/>
          <w:lang w:eastAsia="de-AT"/>
        </w:rPr>
      </w:pPr>
    </w:p>
    <w:p w:rsidR="00B9142F" w:rsidRPr="00B9142F" w:rsidRDefault="00461877" w:rsidP="00727CCB">
      <w:pPr>
        <w:numPr>
          <w:ilvl w:val="0"/>
          <w:numId w:val="146"/>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val="en-US" w:eastAsia="de-AT"/>
        </w:rPr>
      </w:pPr>
      <w:hyperlink r:id="rId3075" w:history="1">
        <w:r w:rsidR="00B9142F" w:rsidRPr="00B9142F">
          <w:rPr>
            <w:rFonts w:ascii="Calibri" w:eastAsia="Times New Roman" w:hAnsi="Calibri" w:cs="Times New Roman"/>
            <w:i/>
            <w:color w:val="0000FF"/>
            <w:sz w:val="20"/>
            <w:szCs w:val="20"/>
            <w:u w:val="single"/>
            <w:lang w:eastAsia="de-AT"/>
          </w:rPr>
          <w:t>https://www.youtube.com/watch?v=mpju6ycZEgQ</w:t>
        </w:r>
      </w:hyperlink>
      <w:r w:rsidR="00B9142F" w:rsidRPr="00B9142F">
        <w:rPr>
          <w:rFonts w:ascii="Calibri" w:eastAsia="Times New Roman" w:hAnsi="Calibri" w:cs="Times New Roman"/>
          <w:i/>
          <w:sz w:val="20"/>
          <w:szCs w:val="20"/>
          <w:lang w:eastAsia="de-AT"/>
        </w:rPr>
        <w:t xml:space="preserve">   Military Summary - </w:t>
      </w:r>
      <w:r w:rsidR="00B9142F" w:rsidRPr="00B9142F">
        <w:rPr>
          <w:rFonts w:ascii="Calibri" w:eastAsia="Times New Roman" w:hAnsi="Calibri" w:cs="Times New Roman"/>
          <w:b/>
          <w:i/>
          <w:sz w:val="20"/>
          <w:szCs w:val="20"/>
          <w:lang w:eastAsia="de-AT"/>
        </w:rPr>
        <w:t>SatBild-gestützte Darstellung</w:t>
      </w:r>
      <w:r w:rsidR="00B9142F" w:rsidRPr="00B9142F">
        <w:rPr>
          <w:rFonts w:ascii="Calibri" w:eastAsia="Times New Roman" w:hAnsi="Calibri" w:cs="Times New Roman"/>
          <w:i/>
          <w:sz w:val="20"/>
          <w:szCs w:val="20"/>
          <w:lang w:eastAsia="de-AT"/>
        </w:rPr>
        <w:t xml:space="preserve">  nach allgemeinem Einstieg... </w:t>
      </w:r>
      <w:r w:rsidR="00B9142F" w:rsidRPr="00B9142F">
        <w:rPr>
          <w:rFonts w:ascii="Calibri" w:eastAsia="Times New Roman" w:hAnsi="Calibri" w:cs="Times New Roman"/>
          <w:i/>
          <w:sz w:val="20"/>
          <w:szCs w:val="20"/>
          <w:lang w:val="en-US" w:eastAsia="de-AT"/>
        </w:rPr>
        <w:t xml:space="preserve">&gt;&gt; </w:t>
      </w:r>
      <w:r w:rsidR="00B9142F" w:rsidRPr="00B9142F">
        <w:rPr>
          <w:rFonts w:ascii="Calibri" w:eastAsia="Times New Roman" w:hAnsi="Calibri" w:cs="Times New Roman"/>
          <w:sz w:val="20"/>
          <w:szCs w:val="20"/>
          <w:lang w:val="en-US" w:eastAsia="de-AT"/>
        </w:rPr>
        <w:t>The 4th Kursk Counteroffensive Has Begun</w:t>
      </w:r>
      <w:r w:rsidR="00B9142F" w:rsidRPr="00B9142F">
        <w:rPr>
          <w:rFonts w:ascii="Segoe UI Symbol" w:eastAsia="Times New Roman" w:hAnsi="Segoe UI Symbol" w:cs="Segoe UI Symbol"/>
          <w:sz w:val="20"/>
          <w:szCs w:val="20"/>
          <w:lang w:val="en-US" w:eastAsia="de-AT"/>
        </w:rPr>
        <w:t>⚔</w:t>
      </w:r>
      <w:r w:rsidR="00B9142F" w:rsidRPr="00B9142F">
        <w:rPr>
          <w:rFonts w:ascii="Calibri" w:eastAsia="Times New Roman" w:hAnsi="Calibri" w:cs="Calibri Light"/>
          <w:sz w:val="20"/>
          <w:szCs w:val="20"/>
          <w:lang w:eastAsia="de-AT"/>
        </w:rPr>
        <w:t>️</w:t>
      </w:r>
      <w:r w:rsidR="00B9142F" w:rsidRPr="00B9142F">
        <w:rPr>
          <w:rFonts w:ascii="Calibri" w:eastAsia="Times New Roman" w:hAnsi="Calibri" w:cs="Times New Roman"/>
          <w:sz w:val="20"/>
          <w:szCs w:val="20"/>
          <w:lang w:val="en-US" w:eastAsia="de-AT"/>
        </w:rPr>
        <w:t>Velyka Novosilka Collapses</w:t>
      </w:r>
      <w:r w:rsidR="00B9142F" w:rsidRPr="00B9142F">
        <w:rPr>
          <w:rFonts w:ascii="Segoe UI Symbol" w:eastAsia="Times New Roman" w:hAnsi="Segoe UI Symbol" w:cs="Segoe UI Symbol"/>
          <w:sz w:val="20"/>
          <w:szCs w:val="20"/>
          <w:lang w:eastAsia="de-AT"/>
        </w:rPr>
        <w:t>💥</w:t>
      </w:r>
      <w:r w:rsidR="00B9142F" w:rsidRPr="00B9142F">
        <w:rPr>
          <w:rFonts w:ascii="Calibri" w:eastAsia="Times New Roman" w:hAnsi="Calibri" w:cs="Times New Roman"/>
          <w:sz w:val="20"/>
          <w:szCs w:val="20"/>
          <w:lang w:val="en-US" w:eastAsia="de-AT"/>
        </w:rPr>
        <w:t xml:space="preserve"> MS For 2024.11.24</w:t>
      </w:r>
    </w:p>
    <w:p w:rsidR="00B9142F" w:rsidRPr="00B9142F" w:rsidRDefault="00B9142F" w:rsidP="00B9142F">
      <w:pPr>
        <w:pBdr>
          <w:left w:val="single" w:sz="4" w:space="4" w:color="auto"/>
        </w:pBdr>
        <w:shd w:val="clear" w:color="auto" w:fill="F2F2F2"/>
        <w:spacing w:after="0" w:line="240" w:lineRule="auto"/>
        <w:ind w:left="708"/>
        <w:rPr>
          <w:rFonts w:ascii="Calibri" w:eastAsia="Times New Roman" w:hAnsi="Calibri" w:cs="Times New Roman"/>
          <w:sz w:val="10"/>
          <w:szCs w:val="10"/>
          <w:lang w:val="en-US" w:eastAsia="de-AT"/>
        </w:rPr>
      </w:pPr>
    </w:p>
    <w:p w:rsidR="00B9142F" w:rsidRPr="00B9142F" w:rsidRDefault="00461877" w:rsidP="00727CCB">
      <w:pPr>
        <w:numPr>
          <w:ilvl w:val="0"/>
          <w:numId w:val="146"/>
        </w:numPr>
        <w:pBdr>
          <w:left w:val="single" w:sz="4" w:space="4" w:color="auto"/>
          <w:right w:val="single" w:sz="4" w:space="4" w:color="auto"/>
        </w:pBdr>
        <w:shd w:val="clear" w:color="auto" w:fill="F2F2F2"/>
        <w:spacing w:after="0" w:line="240" w:lineRule="auto"/>
        <w:ind w:left="0"/>
        <w:rPr>
          <w:rFonts w:ascii="Times New Roman" w:eastAsia="Times New Roman" w:hAnsi="Times New Roman" w:cs="Times New Roman"/>
          <w:sz w:val="20"/>
          <w:szCs w:val="20"/>
          <w:lang w:eastAsia="de-AT"/>
        </w:rPr>
      </w:pPr>
      <w:hyperlink r:id="rId3076" w:history="1">
        <w:r w:rsidR="00B9142F" w:rsidRPr="00B9142F">
          <w:rPr>
            <w:rFonts w:ascii="Calibri" w:eastAsia="Times New Roman" w:hAnsi="Calibri" w:cs="Times New Roman"/>
            <w:i/>
            <w:color w:val="0000FF"/>
            <w:sz w:val="20"/>
            <w:szCs w:val="20"/>
            <w:u w:val="single"/>
            <w:lang w:eastAsia="de-AT"/>
          </w:rPr>
          <w:t>https://www.youtube.com/watch?v=uHZV9TuKZbg</w:t>
        </w:r>
      </w:hyperlink>
      <w:r w:rsidR="00B9142F" w:rsidRPr="00B9142F">
        <w:rPr>
          <w:rFonts w:ascii="Calibri" w:eastAsia="Times New Roman" w:hAnsi="Calibri" w:cs="Times New Roman"/>
          <w:i/>
          <w:sz w:val="20"/>
          <w:szCs w:val="20"/>
          <w:lang w:eastAsia="de-AT"/>
        </w:rPr>
        <w:t xml:space="preserve">   Ostfront Entwicklungen (dt) </w:t>
      </w:r>
      <w:r w:rsidR="00B9142F" w:rsidRPr="00B9142F">
        <w:rPr>
          <w:rFonts w:ascii="Calibri" w:eastAsia="Times New Roman" w:hAnsi="Calibri" w:cs="Times New Roman"/>
          <w:b/>
          <w:i/>
          <w:sz w:val="20"/>
          <w:szCs w:val="20"/>
          <w:lang w:eastAsia="de-AT"/>
        </w:rPr>
        <w:t>... SatBild-gestützte milit. Analyse</w:t>
      </w:r>
      <w:r w:rsidR="00B9142F" w:rsidRPr="00B9142F">
        <w:rPr>
          <w:rFonts w:ascii="Calibri" w:eastAsia="Times New Roman" w:hAnsi="Calibri" w:cs="Times New Roman"/>
          <w:i/>
          <w:sz w:val="20"/>
          <w:szCs w:val="20"/>
          <w:lang w:eastAsia="de-AT"/>
        </w:rPr>
        <w:t xml:space="preserve">  &gt;&gt;  </w:t>
      </w:r>
      <w:r w:rsidR="00B9142F" w:rsidRPr="00B9142F">
        <w:rPr>
          <w:rFonts w:ascii="Calibri" w:eastAsia="Times New Roman" w:hAnsi="Calibri" w:cs="Times New Roman"/>
          <w:sz w:val="20"/>
          <w:szCs w:val="20"/>
          <w:lang w:eastAsia="de-AT"/>
        </w:rPr>
        <w:t>Ukraine 11.25: Zerstörung in Odessa - Russische Drohnen machen ukrainische Luftabwehr machtlos!</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10"/>
          <w:szCs w:val="10"/>
          <w:lang w:val="x-none" w:eastAsia="de-AT"/>
        </w:rPr>
      </w:pPr>
    </w:p>
    <w:p w:rsidR="00C6479C" w:rsidRPr="00C6479C" w:rsidRDefault="00C6479C" w:rsidP="00C6479C">
      <w:pPr>
        <w:numPr>
          <w:ilvl w:val="0"/>
          <w:numId w:val="146"/>
        </w:numPr>
        <w:pBdr>
          <w:right w:val="single" w:sz="4" w:space="4" w:color="auto"/>
        </w:pBdr>
        <w:shd w:val="clear" w:color="auto" w:fill="F2F2F2" w:themeFill="background1" w:themeFillShade="F2"/>
        <w:spacing w:after="0" w:line="240" w:lineRule="auto"/>
        <w:ind w:left="0"/>
        <w:rPr>
          <w:rFonts w:ascii="Calibri" w:eastAsia="Times New Roman" w:hAnsi="Calibri" w:cs="Times New Roman"/>
          <w:sz w:val="20"/>
          <w:szCs w:val="20"/>
          <w:lang w:eastAsia="de-AT"/>
        </w:rPr>
      </w:pPr>
      <w:hyperlink r:id="rId3077" w:history="1">
        <w:r w:rsidRPr="00FC3028">
          <w:rPr>
            <w:rStyle w:val="Hyperlink"/>
            <w:rFonts w:ascii="Calibri" w:eastAsia="Times New Roman" w:hAnsi="Calibri" w:cs="Times New Roman"/>
            <w:sz w:val="20"/>
            <w:szCs w:val="20"/>
            <w:lang w:eastAsia="de-AT"/>
          </w:rPr>
          <w:t>https://www.youtube.com/watch?v=F9Z2a5fBTMU</w:t>
        </w:r>
      </w:hyperlink>
      <w:r>
        <w:rPr>
          <w:rFonts w:ascii="Calibri" w:eastAsia="Times New Roman" w:hAnsi="Calibri" w:cs="Times New Roman"/>
          <w:sz w:val="20"/>
          <w:szCs w:val="20"/>
          <w:lang w:eastAsia="de-AT"/>
        </w:rPr>
        <w:t xml:space="preserve">   &gt;&gt;  VIDEO 25.11.24  </w:t>
      </w:r>
      <w:hyperlink r:id="rId3078" w:history="1">
        <w:r w:rsidRPr="00FC3028">
          <w:rPr>
            <w:rStyle w:val="Hyperlink"/>
            <w:rFonts w:ascii="Calibri" w:eastAsia="Times New Roman" w:hAnsi="Calibri" w:cs="Times New Roman"/>
            <w:sz w:val="20"/>
            <w:szCs w:val="20"/>
            <w:lang w:eastAsia="de-AT"/>
          </w:rPr>
          <w:t>@DefenseNewsDN</w:t>
        </w:r>
      </w:hyperlink>
      <w:r>
        <w:rPr>
          <w:rFonts w:ascii="Calibri" w:eastAsia="Times New Roman" w:hAnsi="Calibri" w:cs="Times New Roman"/>
          <w:sz w:val="20"/>
          <w:szCs w:val="20"/>
          <w:lang w:eastAsia="de-AT"/>
        </w:rPr>
        <w:t xml:space="preserve">    &gt;&gt;&gt; warum russische  T 90 Panzer so schnell explodieren – im Vergleich zu westlichen Tanks</w:t>
      </w:r>
    </w:p>
    <w:p w:rsidR="00C6479C" w:rsidRPr="00C6479C" w:rsidRDefault="00C6479C" w:rsidP="00C6479C">
      <w:pPr>
        <w:pStyle w:val="Listenabsatz"/>
        <w:rPr>
          <w:rFonts w:ascii="Calibri" w:hAnsi="Calibri"/>
          <w:color w:val="0000FF"/>
          <w:sz w:val="10"/>
          <w:szCs w:val="10"/>
          <w:u w:val="single"/>
        </w:rPr>
      </w:pPr>
    </w:p>
    <w:p w:rsidR="00B9142F" w:rsidRPr="00B9142F" w:rsidRDefault="00461877" w:rsidP="00727CCB">
      <w:pPr>
        <w:numPr>
          <w:ilvl w:val="0"/>
          <w:numId w:val="1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79" w:history="1">
        <w:r w:rsidR="00B9142F" w:rsidRPr="00B9142F">
          <w:rPr>
            <w:rFonts w:ascii="Calibri" w:eastAsia="Times New Roman" w:hAnsi="Calibri" w:cs="Times New Roman"/>
            <w:color w:val="0000FF"/>
            <w:sz w:val="20"/>
            <w:szCs w:val="20"/>
            <w:u w:val="single"/>
            <w:lang w:eastAsia="de-AT"/>
          </w:rPr>
          <w:t>https://www.tagesspiegel.de/internationales/</w:t>
        </w:r>
        <w:r w:rsidR="00B9142F" w:rsidRPr="00B9142F">
          <w:rPr>
            <w:rFonts w:ascii="Calibri" w:eastAsia="Times New Roman" w:hAnsi="Calibri" w:cs="Times New Roman"/>
            <w:b/>
            <w:color w:val="0000FF"/>
            <w:sz w:val="20"/>
            <w:szCs w:val="20"/>
            <w:lang w:eastAsia="de-AT"/>
          </w:rPr>
          <w:t>ukraine-invasion-tag-1006</w:t>
        </w:r>
        <w:r w:rsidR="00B9142F" w:rsidRPr="00B9142F">
          <w:rPr>
            <w:rFonts w:ascii="Calibri" w:eastAsia="Times New Roman" w:hAnsi="Calibri" w:cs="Times New Roman"/>
            <w:color w:val="0000FF"/>
            <w:sz w:val="20"/>
            <w:szCs w:val="20"/>
            <w:lang w:eastAsia="de-AT"/>
          </w:rPr>
          <w:t>-russland-feiert-putin-in-memes-und-medien</w:t>
        </w:r>
        <w:r w:rsidR="00B9142F" w:rsidRPr="00B9142F">
          <w:rPr>
            <w:rFonts w:ascii="Calibri" w:eastAsia="Times New Roman" w:hAnsi="Calibri" w:cs="Times New Roman"/>
            <w:color w:val="0000FF"/>
            <w:sz w:val="20"/>
            <w:szCs w:val="20"/>
            <w:u w:val="single"/>
            <w:lang w:eastAsia="de-AT"/>
          </w:rPr>
          <w:t>-fur-seine-drohungen-12766955.html</w:t>
        </w:r>
      </w:hyperlink>
      <w:r w:rsidR="00B9142F" w:rsidRPr="00B9142F">
        <w:rPr>
          <w:rFonts w:ascii="Calibri" w:eastAsia="Times New Roman" w:hAnsi="Calibri" w:cs="Times New Roman"/>
          <w:sz w:val="20"/>
          <w:szCs w:val="20"/>
          <w:lang w:eastAsia="de-AT"/>
        </w:rPr>
        <w:t xml:space="preserve">  ... Charkiw von Angriffen getroffen. Jemeniten für Russland an der Front. Der Nachrichtenüberblick am Abend. &gt;&gt;&gt; </w:t>
      </w:r>
      <w:r w:rsidR="00B9142F" w:rsidRPr="00B9142F">
        <w:rPr>
          <w:rFonts w:ascii="Calibri" w:eastAsia="Times New Roman" w:hAnsi="Calibri" w:cs="Times New Roman"/>
          <w:b/>
          <w:i/>
          <w:sz w:val="20"/>
          <w:szCs w:val="20"/>
          <w:lang w:eastAsia="de-AT"/>
        </w:rPr>
        <w:t>mit KARTE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80" w:history="1">
        <w:r w:rsidR="00B9142F" w:rsidRPr="00B9142F">
          <w:rPr>
            <w:rFonts w:ascii="Calibri" w:eastAsia="Times New Roman" w:hAnsi="Calibri" w:cs="Times New Roman"/>
            <w:color w:val="0000FF"/>
            <w:sz w:val="20"/>
            <w:szCs w:val="20"/>
            <w:u w:val="single"/>
            <w:lang w:eastAsia="de-AT"/>
          </w:rPr>
          <w:t>https://www.t-online.de/nachrichten/ausland/id_100538556/berichte-</w:t>
        </w:r>
        <w:r w:rsidR="00B9142F" w:rsidRPr="00B9142F">
          <w:rPr>
            <w:rFonts w:ascii="Calibri" w:eastAsia="Times New Roman" w:hAnsi="Calibri" w:cs="Times New Roman"/>
            <w:color w:val="0000FF"/>
            <w:sz w:val="20"/>
            <w:szCs w:val="20"/>
            <w:lang w:eastAsia="de-AT"/>
          </w:rPr>
          <w:t>atacms-raketen-auf-russischen-flughafen</w:t>
        </w:r>
        <w:r w:rsidR="00B9142F" w:rsidRPr="00B9142F">
          <w:rPr>
            <w:rFonts w:ascii="Calibri" w:eastAsia="Times New Roman" w:hAnsi="Calibri" w:cs="Times New Roman"/>
            <w:color w:val="0000FF"/>
            <w:sz w:val="20"/>
            <w:szCs w:val="20"/>
            <w:u w:val="single"/>
            <w:lang w:eastAsia="de-AT"/>
          </w:rPr>
          <w:t>-bei-kursk.html</w:t>
        </w:r>
      </w:hyperlink>
      <w:r w:rsidR="00B9142F" w:rsidRPr="00B9142F">
        <w:rPr>
          <w:rFonts w:ascii="Calibri" w:eastAsia="Times New Roman" w:hAnsi="Calibri" w:cs="Times New Roman"/>
          <w:sz w:val="20"/>
          <w:szCs w:val="20"/>
          <w:lang w:eastAsia="de-AT"/>
        </w:rPr>
        <w:t xml:space="preserve">  Erst ein russisches Munitionsdepot, jetzt ein russischer Militärflughafen bei Kursk? Offiziell unbestätigte Berichte über den Einsatz US-amerikanischer ATACMS-Raketen sorgen für Aufsehen</w:t>
      </w:r>
    </w:p>
    <w:p w:rsidR="00B9142F" w:rsidRPr="00C6479C" w:rsidRDefault="00B9142F" w:rsidP="00B9142F">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B9142F" w:rsidRPr="00B9142F" w:rsidRDefault="00461877" w:rsidP="00727CCB">
      <w:pPr>
        <w:numPr>
          <w:ilvl w:val="0"/>
          <w:numId w:val="146"/>
        </w:numPr>
        <w:pBdr>
          <w:right w:val="single" w:sz="4" w:space="4" w:color="auto"/>
        </w:pBdr>
        <w:shd w:val="clear" w:color="auto" w:fill="FFFFFF"/>
        <w:spacing w:after="0" w:line="240" w:lineRule="auto"/>
        <w:ind w:left="0"/>
        <w:rPr>
          <w:rFonts w:ascii="Calibri" w:eastAsia="Times New Roman" w:hAnsi="Calibri" w:cs="Times New Roman"/>
          <w:b/>
          <w:i/>
          <w:sz w:val="20"/>
          <w:szCs w:val="20"/>
          <w:lang w:eastAsia="de-AT"/>
        </w:rPr>
      </w:pPr>
      <w:hyperlink r:id="rId3081" w:history="1">
        <w:r w:rsidR="00B9142F" w:rsidRPr="00B9142F">
          <w:rPr>
            <w:rFonts w:ascii="Calibri" w:eastAsia="Times New Roman" w:hAnsi="Calibri" w:cs="Times New Roman"/>
            <w:color w:val="0000FF"/>
            <w:sz w:val="20"/>
            <w:szCs w:val="20"/>
            <w:u w:val="single"/>
            <w:lang w:eastAsia="de-AT"/>
          </w:rPr>
          <w:t>https://www.t-online.de/nachrichten/ukraine/id_100537852/ukraine-krieg</w:t>
        </w:r>
        <w:r w:rsidR="00B9142F" w:rsidRPr="00B9142F">
          <w:rPr>
            <w:rFonts w:ascii="Calibri" w:eastAsia="Times New Roman" w:hAnsi="Calibri" w:cs="Times New Roman"/>
            <w:b/>
            <w:color w:val="000000"/>
            <w:sz w:val="20"/>
            <w:szCs w:val="20"/>
            <w:lang w:eastAsia="de-AT"/>
          </w:rPr>
          <w:t>-russland-rueckt-vor-und-beendet-wohl</w:t>
        </w:r>
        <w:r w:rsidR="00B9142F" w:rsidRPr="00B9142F">
          <w:rPr>
            <w:rFonts w:ascii="Calibri" w:eastAsia="Times New Roman" w:hAnsi="Calibri" w:cs="Times New Roman"/>
            <w:color w:val="0000FF"/>
            <w:sz w:val="20"/>
            <w:szCs w:val="20"/>
            <w:u w:val="single"/>
            <w:lang w:eastAsia="de-AT"/>
          </w:rPr>
          <w:t>-den-stellungskrieg.html</w:t>
        </w:r>
      </w:hyperlink>
      <w:r w:rsidR="00B9142F" w:rsidRPr="00B9142F">
        <w:rPr>
          <w:rFonts w:ascii="Calibri" w:eastAsia="Times New Roman" w:hAnsi="Calibri" w:cs="Times New Roman"/>
          <w:sz w:val="20"/>
          <w:szCs w:val="20"/>
          <w:lang w:eastAsia="de-AT"/>
        </w:rPr>
        <w:t xml:space="preserve">  Russland bringt neues Tempo in den Ukraine-Krieg: War in den vergangenen Monaten von einem Stellungskrieg die Rede, verzeichnet der Aggressor Russland nun immer mehr Geländegewinne. So konnten russische Truppen in den vergangenen Wochen Erfolge in den ostukrainischen Städten Wuhledar und Welyka Nowosilka erzielen. ... Das ISW hat drei Möglichkeiten skizziert, wie Russland weiter vorgehen könnte. Das erste Szenario geht davon aus, dass die russischen Streitkräfte zunächst südwestlich, östlich und nordöstlich von Welyka Nowosilka vorrücken, um so das Gebiet </w:t>
      </w:r>
      <w:proofErr w:type="gramStart"/>
      <w:r w:rsidR="00B9142F" w:rsidRPr="00B9142F">
        <w:rPr>
          <w:rFonts w:ascii="Calibri" w:eastAsia="Times New Roman" w:hAnsi="Calibri" w:cs="Times New Roman"/>
          <w:sz w:val="20"/>
          <w:szCs w:val="20"/>
          <w:lang w:eastAsia="de-AT"/>
        </w:rPr>
        <w:t>einzukesseln ....</w:t>
      </w:r>
      <w:proofErr w:type="gramEnd"/>
      <w:r w:rsidR="00B9142F" w:rsidRPr="00B9142F">
        <w:rPr>
          <w:rFonts w:ascii="Calibri" w:eastAsia="Times New Roman" w:hAnsi="Calibri" w:cs="Times New Roman"/>
          <w:sz w:val="20"/>
          <w:szCs w:val="20"/>
          <w:lang w:eastAsia="de-AT"/>
        </w:rPr>
        <w:t xml:space="preserve"> Eine zweite Möglichkeit sieht das ISW im Vorrücken der russischen Armee vom Süden aus entlang der Autobahn H15 nach Andrijiwka. Dafür sprechen Beobachtungen von russischen Militärbloggern und dem ukrainischen Militärbeobachter Konstantin Mashovets. Die ostukrainische Siedlung könnte weitere Möglichkeiten dafür schaffen, ukrainische Einheiten in der Nähe einzukesseln.... Als drittes Szenario skizziert das ISW ein Vorrücken der russischen Armee von Selydowe aus nach Westen und Südwesten in Richtung Andrijiwka, um die ukrainischen Truppen nördlich von Kurachowe zum Rückzug zu bringen. Für diese Theorie spricht, dass Russland seit der Einnahme von Selydowe versucht, von dort aus weiter nach Westen und Südwesten vorzudringen &gt;&gt;&gt; </w:t>
      </w:r>
      <w:r w:rsidR="00B9142F" w:rsidRPr="00B9142F">
        <w:rPr>
          <w:rFonts w:ascii="Calibri" w:eastAsia="Times New Roman" w:hAnsi="Calibri" w:cs="Times New Roman"/>
          <w:b/>
          <w:i/>
          <w:sz w:val="20"/>
          <w:szCs w:val="20"/>
          <w:lang w:eastAsia="de-AT"/>
        </w:rPr>
        <w:t>mit KARTE &gt;&gt;</w:t>
      </w:r>
    </w:p>
    <w:p w:rsidR="00B9142F" w:rsidRPr="00B9142F" w:rsidRDefault="00461877" w:rsidP="00727CCB">
      <w:pPr>
        <w:numPr>
          <w:ilvl w:val="0"/>
          <w:numId w:val="146"/>
        </w:numPr>
        <w:pBdr>
          <w:right w:val="single" w:sz="4" w:space="4" w:color="auto"/>
        </w:pBdr>
        <w:shd w:val="clear" w:color="auto" w:fill="FFFFFF"/>
        <w:spacing w:after="0" w:line="240" w:lineRule="auto"/>
        <w:ind w:left="0"/>
        <w:rPr>
          <w:rFonts w:ascii="Calibri" w:eastAsia="Times New Roman" w:hAnsi="Calibri" w:cs="Times New Roman"/>
          <w:bCs/>
          <w:sz w:val="20"/>
          <w:szCs w:val="20"/>
          <w:lang w:eastAsia="de-AT"/>
        </w:rPr>
      </w:pPr>
      <w:hyperlink r:id="rId3082" w:history="1">
        <w:r w:rsidR="00B9142F" w:rsidRPr="00B9142F">
          <w:rPr>
            <w:rFonts w:ascii="Calibri" w:eastAsia="Times New Roman" w:hAnsi="Calibri" w:cs="Times New Roman"/>
            <w:color w:val="0000FF"/>
            <w:sz w:val="20"/>
            <w:szCs w:val="20"/>
            <w:u w:val="single"/>
            <w:lang w:eastAsia="de-AT"/>
          </w:rPr>
          <w:t>https://www.n-tv.de/politik/Estlands-Verteidigungsminister-warnt-</w:t>
        </w:r>
        <w:r w:rsidR="00B9142F" w:rsidRPr="00B9142F">
          <w:rPr>
            <w:rFonts w:ascii="Calibri" w:eastAsia="Times New Roman" w:hAnsi="Calibri" w:cs="Times New Roman"/>
            <w:b/>
            <w:color w:val="000000"/>
            <w:sz w:val="20"/>
            <w:szCs w:val="20"/>
            <w:lang w:eastAsia="de-AT"/>
          </w:rPr>
          <w:t>Russland-geht-in-Kursk-aufs-Ganze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article25384107.htm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Cs/>
          <w:sz w:val="20"/>
          <w:szCs w:val="20"/>
          <w:lang w:eastAsia="de-AT"/>
        </w:rPr>
        <w:t>Russland attackiert die Ukraine mit neuen Waffen und einer überlegenen Anzahl an Soldaten. Dazu wird das Land stark von Nordkorea unterstützt. Den estnischen Verteidigungsminister versetzt das in Sorge. Er fordert stärkere Unterstützung aus Europa für die angegriffene Ukraine.</w:t>
      </w:r>
    </w:p>
    <w:p w:rsidR="00B9142F" w:rsidRPr="00B9142F" w:rsidRDefault="00461877" w:rsidP="00727CCB">
      <w:pPr>
        <w:numPr>
          <w:ilvl w:val="0"/>
          <w:numId w:val="1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83" w:history="1">
        <w:r w:rsidR="00B9142F" w:rsidRPr="00B9142F">
          <w:rPr>
            <w:rFonts w:ascii="Calibri" w:eastAsia="Times New Roman" w:hAnsi="Calibri" w:cs="Times New Roman"/>
            <w:color w:val="0000FF"/>
            <w:sz w:val="20"/>
            <w:szCs w:val="20"/>
            <w:u w:val="single"/>
            <w:lang w:eastAsia="de-AT"/>
          </w:rPr>
          <w:t>https://www.focus.de/politik/ausland/russlands-brutale-kriegsformel-trifft-die-ukraine-jetzt-dort-wo-sie-am-schwaechsten-ist</w:t>
        </w:r>
        <w:r w:rsidR="00B9142F" w:rsidRPr="00B9142F">
          <w:rPr>
            <w:rFonts w:ascii="Calibri" w:eastAsia="Times New Roman" w:hAnsi="Calibri" w:cs="Times New Roman"/>
            <w:color w:val="0000FF"/>
            <w:sz w:val="16"/>
            <w:szCs w:val="20"/>
            <w:u w:val="single"/>
            <w:lang w:eastAsia="de-AT"/>
          </w:rPr>
          <w:t>_15dbd5cc-d206-4f50-bfb1-dd5a39ad751e.htm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Während sich die ukrainischen Truppen in der Provinz Saporischschja auf einen bevorstehenden Angriffs Moskaus vorbereiten, spitzt sich die Lage in der Nachbarprovinz Donezk weiter zu. Russischen Befehlshaber </w:t>
      </w:r>
      <w:proofErr w:type="gramStart"/>
      <w:r w:rsidR="00B9142F" w:rsidRPr="00B9142F">
        <w:rPr>
          <w:rFonts w:ascii="Calibri" w:eastAsia="Times New Roman" w:hAnsi="Calibri" w:cs="Times New Roman"/>
          <w:sz w:val="20"/>
          <w:szCs w:val="20"/>
          <w:lang w:eastAsia="de-AT"/>
        </w:rPr>
        <w:t>haben</w:t>
      </w:r>
      <w:proofErr w:type="gramEnd"/>
      <w:r w:rsidR="00B9142F" w:rsidRPr="00B9142F">
        <w:rPr>
          <w:rFonts w:ascii="Calibri" w:eastAsia="Times New Roman" w:hAnsi="Calibri" w:cs="Times New Roman"/>
          <w:sz w:val="20"/>
          <w:szCs w:val="20"/>
          <w:lang w:eastAsia="de-AT"/>
        </w:rPr>
        <w:t xml:space="preserve"> dort eine grimmige Formel entwickelt, die funktioniert.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84" w:history="1">
        <w:r w:rsidR="00B9142F" w:rsidRPr="00B9142F">
          <w:rPr>
            <w:rFonts w:ascii="Calibri" w:eastAsia="Times New Roman" w:hAnsi="Calibri" w:cs="Times New Roman"/>
            <w:color w:val="0000FF"/>
            <w:sz w:val="20"/>
            <w:szCs w:val="20"/>
            <w:u w:val="single"/>
            <w:lang w:eastAsia="de-AT"/>
          </w:rPr>
          <w:t>https://www.diepresse.com/19108307/</w:t>
        </w:r>
        <w:r w:rsidR="00B9142F" w:rsidRPr="00B9142F">
          <w:rPr>
            <w:rFonts w:ascii="Calibri" w:eastAsia="Times New Roman" w:hAnsi="Calibri" w:cs="Times New Roman"/>
            <w:color w:val="0000FF"/>
            <w:sz w:val="20"/>
            <w:szCs w:val="20"/>
            <w:lang w:eastAsia="de-AT"/>
          </w:rPr>
          <w:t>russische-streitkraefte-nehmen-in-kursk-briten-fes</w:t>
        </w:r>
        <w:r w:rsidR="00B9142F" w:rsidRPr="00B9142F">
          <w:rPr>
            <w:rFonts w:ascii="Calibri" w:eastAsia="Times New Roman" w:hAnsi="Calibri" w:cs="Times New Roman"/>
            <w:color w:val="0000FF"/>
            <w:sz w:val="20"/>
            <w:szCs w:val="20"/>
            <w:u w:val="single"/>
            <w:lang w:eastAsia="de-AT"/>
          </w:rPr>
          <w:t>t</w:t>
        </w:r>
      </w:hyperlink>
    </w:p>
    <w:p w:rsidR="00B9142F" w:rsidRPr="00B9142F" w:rsidRDefault="00461877" w:rsidP="00727CCB">
      <w:pPr>
        <w:numPr>
          <w:ilvl w:val="0"/>
          <w:numId w:val="1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85" w:history="1">
        <w:r w:rsidR="00B9142F" w:rsidRPr="00B9142F">
          <w:rPr>
            <w:rFonts w:ascii="Calibri" w:eastAsia="Times New Roman" w:hAnsi="Calibri" w:cs="Times New Roman"/>
            <w:color w:val="0000FF"/>
            <w:sz w:val="20"/>
            <w:szCs w:val="20"/>
            <w:u w:val="single"/>
            <w:lang w:eastAsia="de-AT"/>
          </w:rPr>
          <w:t>https://www.welt.de/politik/ausland/article254663132/Ukraine-Krieg-</w:t>
        </w:r>
        <w:r w:rsidR="00B9142F" w:rsidRPr="00B9142F">
          <w:rPr>
            <w:rFonts w:ascii="Calibri" w:eastAsia="Times New Roman" w:hAnsi="Calibri" w:cs="Times New Roman"/>
            <w:color w:val="0000FF"/>
            <w:sz w:val="20"/>
            <w:szCs w:val="20"/>
            <w:lang w:eastAsia="de-AT"/>
          </w:rPr>
          <w:t>Habe-sofort-erkannt-dass-er-es-ist-Fuer-</w:t>
        </w:r>
        <w:r w:rsidR="00B9142F" w:rsidRPr="00B9142F">
          <w:rPr>
            <w:rFonts w:ascii="Calibri" w:eastAsia="Times New Roman" w:hAnsi="Calibri" w:cs="Times New Roman"/>
            <w:color w:val="0000FF"/>
            <w:sz w:val="20"/>
            <w:szCs w:val="20"/>
            <w:u w:val="single"/>
            <w:lang w:eastAsia="de-AT"/>
          </w:rPr>
          <w:t>Kiew-</w:t>
        </w:r>
        <w:r w:rsidR="00B9142F" w:rsidRPr="00B9142F">
          <w:rPr>
            <w:rFonts w:ascii="Calibri" w:eastAsia="Times New Roman" w:hAnsi="Calibri" w:cs="Times New Roman"/>
            <w:color w:val="0000FF"/>
            <w:sz w:val="20"/>
            <w:szCs w:val="20"/>
            <w:lang w:eastAsia="de-AT"/>
          </w:rPr>
          <w:t>kaempfender-Brite-von-Russland-festgenommen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86" w:history="1">
        <w:r w:rsidR="00B9142F" w:rsidRPr="00B9142F">
          <w:rPr>
            <w:rFonts w:ascii="Calibri" w:eastAsia="Times New Roman" w:hAnsi="Calibri" w:cs="Times New Roman"/>
            <w:color w:val="0000FF"/>
            <w:sz w:val="20"/>
            <w:szCs w:val="20"/>
            <w:u w:val="single"/>
            <w:lang w:eastAsia="de-AT"/>
          </w:rPr>
          <w:t>https://www.n-tv.de/mediathek/videos/politik</w:t>
        </w:r>
        <w:r w:rsidR="00B9142F" w:rsidRPr="00B9142F">
          <w:rPr>
            <w:rFonts w:ascii="Calibri" w:eastAsia="Times New Roman" w:hAnsi="Calibri" w:cs="Times New Roman"/>
            <w:color w:val="0000FF"/>
            <w:sz w:val="20"/>
            <w:szCs w:val="20"/>
            <w:lang w:eastAsia="de-AT"/>
          </w:rPr>
          <w:t>/</w:t>
        </w:r>
        <w:r w:rsidR="00B9142F" w:rsidRPr="00B9142F">
          <w:rPr>
            <w:rFonts w:ascii="Calibri" w:eastAsia="Times New Roman" w:hAnsi="Calibri" w:cs="Times New Roman"/>
            <w:color w:val="000000"/>
            <w:sz w:val="20"/>
            <w:szCs w:val="20"/>
            <w:lang w:eastAsia="de-AT"/>
          </w:rPr>
          <w:t>Odessa-und-Charkiw</w:t>
        </w:r>
        <w:r w:rsidR="00B9142F" w:rsidRPr="00B9142F">
          <w:rPr>
            <w:rFonts w:ascii="Calibri" w:eastAsia="Times New Roman" w:hAnsi="Calibri" w:cs="Times New Roman"/>
            <w:color w:val="0000FF"/>
            <w:sz w:val="20"/>
            <w:szCs w:val="20"/>
            <w:lang w:eastAsia="de-AT"/>
          </w:rPr>
          <w:t>-angegriffen</w:t>
        </w:r>
        <w:r w:rsidR="00B9142F" w:rsidRPr="00B9142F">
          <w:rPr>
            <w:rFonts w:ascii="Calibri" w:eastAsia="Times New Roman" w:hAnsi="Calibri" w:cs="Times New Roman"/>
            <w:color w:val="0000FF"/>
            <w:sz w:val="20"/>
            <w:szCs w:val="20"/>
            <w:u w:val="single"/>
            <w:lang w:eastAsia="de-AT"/>
          </w:rPr>
          <w:t>-mindestens-34-Verletzte-</w:t>
        </w:r>
        <w:r w:rsidR="00B9142F" w:rsidRPr="00C6479C">
          <w:rPr>
            <w:rFonts w:ascii="Calibri" w:eastAsia="Times New Roman" w:hAnsi="Calibri" w:cs="Times New Roman"/>
            <w:color w:val="0000FF"/>
            <w:sz w:val="16"/>
            <w:szCs w:val="20"/>
            <w:u w:val="single"/>
            <w:lang w:eastAsia="de-AT"/>
          </w:rPr>
          <w:t>article25386565.html</w:t>
        </w:r>
      </w:hyperlink>
      <w:r w:rsidR="00B9142F" w:rsidRPr="00B9142F">
        <w:rPr>
          <w:rFonts w:ascii="Calibri" w:eastAsia="Times New Roman" w:hAnsi="Calibri" w:cs="Times New Roman"/>
          <w:sz w:val="20"/>
          <w:szCs w:val="20"/>
          <w:lang w:eastAsia="de-AT"/>
        </w:rPr>
        <w:t xml:space="preserve"> </w:t>
      </w:r>
    </w:p>
    <w:p w:rsidR="00B9142F" w:rsidRPr="00C6479C" w:rsidRDefault="00B9142F" w:rsidP="00B9142F">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B9142F" w:rsidRPr="00B9142F" w:rsidRDefault="00461877" w:rsidP="00727CCB">
      <w:pPr>
        <w:numPr>
          <w:ilvl w:val="0"/>
          <w:numId w:val="1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87" w:history="1">
        <w:r w:rsidR="00B9142F" w:rsidRPr="00B9142F">
          <w:rPr>
            <w:rFonts w:ascii="Calibri" w:eastAsia="Times New Roman" w:hAnsi="Calibri" w:cs="Times New Roman"/>
            <w:color w:val="0000FF"/>
            <w:sz w:val="20"/>
            <w:szCs w:val="20"/>
            <w:u w:val="single"/>
            <w:lang w:eastAsia="de-AT"/>
          </w:rPr>
          <w:t>https://www.diepresse.com/19108683/houthi-miliz-sendet-verstaerkung-</w:t>
        </w:r>
        <w:r w:rsidR="00B9142F" w:rsidRPr="00C6479C">
          <w:rPr>
            <w:rFonts w:ascii="Calibri" w:eastAsia="Times New Roman" w:hAnsi="Calibri" w:cs="Times New Roman"/>
            <w:color w:val="000000" w:themeColor="text1"/>
            <w:sz w:val="20"/>
            <w:szCs w:val="20"/>
            <w:lang w:eastAsia="de-AT"/>
          </w:rPr>
          <w:t>russland-rekrutiert-offenbar</w:t>
        </w:r>
        <w:r w:rsidR="00B9142F" w:rsidRPr="00B9142F">
          <w:rPr>
            <w:rFonts w:ascii="Calibri" w:eastAsia="Times New Roman" w:hAnsi="Calibri" w:cs="Times New Roman"/>
            <w:color w:val="0000FF"/>
            <w:sz w:val="20"/>
            <w:szCs w:val="20"/>
            <w:lang w:eastAsia="de-AT"/>
          </w:rPr>
          <w:t>-</w:t>
        </w:r>
        <w:r w:rsidR="00B9142F" w:rsidRPr="00C6479C">
          <w:rPr>
            <w:rFonts w:ascii="Calibri" w:eastAsia="Times New Roman" w:hAnsi="Calibri" w:cs="Times New Roman"/>
            <w:color w:val="000000" w:themeColor="text1"/>
            <w:sz w:val="20"/>
            <w:szCs w:val="20"/>
            <w:shd w:val="clear" w:color="auto" w:fill="F2F2F2" w:themeFill="background1" w:themeFillShade="F2"/>
            <w:lang w:eastAsia="de-AT"/>
          </w:rPr>
          <w:t>jemenitische-soeldner</w:t>
        </w:r>
      </w:hyperlink>
      <w:r w:rsidR="00C6479C">
        <w:rPr>
          <w:rFonts w:ascii="Calibri" w:eastAsia="Times New Roman" w:hAnsi="Calibri" w:cs="Times New Roman"/>
          <w:color w:val="0000FF"/>
          <w:sz w:val="20"/>
          <w:szCs w:val="20"/>
          <w:lang w:eastAsia="de-AT"/>
        </w:rPr>
        <w:t xml:space="preserve"> </w:t>
      </w:r>
      <w:r w:rsidR="00B9142F" w:rsidRPr="00B9142F">
        <w:rPr>
          <w:rFonts w:ascii="Calibri" w:eastAsia="Times New Roman" w:hAnsi="Calibri" w:cs="Times New Roman"/>
          <w:sz w:val="20"/>
          <w:szCs w:val="20"/>
          <w:lang w:eastAsia="de-AT"/>
        </w:rPr>
        <w:t xml:space="preserve"> </w:t>
      </w:r>
      <w:r w:rsidR="00C6479C">
        <w:rPr>
          <w:rFonts w:ascii="Calibri" w:eastAsia="Times New Roman" w:hAnsi="Calibri" w:cs="Times New Roman"/>
          <w:sz w:val="20"/>
          <w:szCs w:val="20"/>
          <w:lang w:eastAsia="de-AT"/>
        </w:rPr>
        <w:t>....</w:t>
      </w:r>
    </w:p>
    <w:p w:rsidR="00B9142F" w:rsidRPr="00B9142F" w:rsidRDefault="00461877" w:rsidP="00727CCB">
      <w:pPr>
        <w:numPr>
          <w:ilvl w:val="0"/>
          <w:numId w:val="1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88" w:history="1">
        <w:r w:rsidR="00B9142F" w:rsidRPr="00B9142F">
          <w:rPr>
            <w:rFonts w:ascii="Calibri" w:eastAsia="Times New Roman" w:hAnsi="Calibri" w:cs="Times New Roman"/>
            <w:color w:val="0000FF"/>
            <w:sz w:val="20"/>
            <w:szCs w:val="20"/>
            <w:u w:val="single"/>
            <w:lang w:eastAsia="de-AT"/>
          </w:rPr>
          <w:t>https://www.zdf.de/nachrichten/politik/ausland/</w:t>
        </w:r>
        <w:r w:rsidR="00B9142F" w:rsidRPr="00B9142F">
          <w:rPr>
            <w:rFonts w:ascii="Calibri" w:eastAsia="Times New Roman" w:hAnsi="Calibri" w:cs="Times New Roman"/>
            <w:color w:val="0000FF"/>
            <w:sz w:val="20"/>
            <w:szCs w:val="20"/>
            <w:lang w:eastAsia="de-AT"/>
          </w:rPr>
          <w:t>huthi-jemen-ukraine-krieg-</w:t>
        </w:r>
        <w:r w:rsidR="00B9142F" w:rsidRPr="00B9142F">
          <w:rPr>
            <w:rFonts w:ascii="Calibri" w:eastAsia="Times New Roman" w:hAnsi="Calibri" w:cs="Times New Roman"/>
            <w:color w:val="0000FF"/>
            <w:sz w:val="20"/>
            <w:szCs w:val="20"/>
            <w:u w:val="single"/>
            <w:lang w:eastAsia="de-AT"/>
          </w:rPr>
          <w:t>russland-100.html</w:t>
        </w:r>
      </w:hyperlink>
      <w:r w:rsidR="00B9142F" w:rsidRPr="00B9142F">
        <w:rPr>
          <w:rFonts w:ascii="Calibri" w:eastAsia="Times New Roman" w:hAnsi="Calibri" w:cs="Times New Roman"/>
          <w:sz w:val="20"/>
          <w:szCs w:val="20"/>
          <w:lang w:eastAsia="de-AT"/>
        </w:rPr>
        <w:t xml:space="preserve">  Tausende nordkoreanische Soldaten sind in den Reihen russischer Streitkräfte im Einsatz. Nun soll Moskau seine Truppen laut Berichten auch mit Söldnern aus dem Jemen verstärken.</w:t>
      </w:r>
    </w:p>
    <w:p w:rsidR="00B9142F" w:rsidRPr="00B9142F" w:rsidRDefault="00461877" w:rsidP="00727CCB">
      <w:pPr>
        <w:numPr>
          <w:ilvl w:val="0"/>
          <w:numId w:val="1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89" w:history="1">
        <w:r w:rsidR="00B9142F" w:rsidRPr="00B9142F">
          <w:rPr>
            <w:rFonts w:ascii="Calibri" w:eastAsia="Times New Roman" w:hAnsi="Calibri" w:cs="Times New Roman"/>
            <w:color w:val="0000FF"/>
            <w:sz w:val="20"/>
            <w:szCs w:val="20"/>
            <w:u w:val="single"/>
            <w:lang w:eastAsia="de-AT"/>
          </w:rPr>
          <w:t>https://www.tagesschau.de/ausland/asien/</w:t>
        </w:r>
        <w:r w:rsidR="00B9142F" w:rsidRPr="00C6479C">
          <w:rPr>
            <w:rFonts w:ascii="Calibri" w:eastAsia="Times New Roman" w:hAnsi="Calibri" w:cs="Times New Roman"/>
            <w:color w:val="0000FF"/>
            <w:sz w:val="20"/>
            <w:szCs w:val="20"/>
            <w:lang w:eastAsia="de-AT"/>
          </w:rPr>
          <w:t>russland--ukraine-krieg-huthi</w:t>
        </w:r>
        <w:r w:rsidR="00B9142F" w:rsidRPr="00B9142F">
          <w:rPr>
            <w:rFonts w:ascii="Calibri" w:eastAsia="Times New Roman" w:hAnsi="Calibri" w:cs="Times New Roman"/>
            <w:color w:val="0000FF"/>
            <w:sz w:val="20"/>
            <w:szCs w:val="20"/>
            <w:u w:val="single"/>
            <w:lang w:eastAsia="de-AT"/>
          </w:rPr>
          <w:t>-100.html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Cs/>
          <w:sz w:val="20"/>
          <w:szCs w:val="20"/>
          <w:lang w:eastAsia="de-AT"/>
        </w:rPr>
        <w:t>Russland braucht dringend neue Rekruten. Dabei setzt das Land einem Medienbericht zufolge auch auf Söldner aus dem Jemen. Nach Nordkorea wäre es das zweite Land, aus dem Russland Verstärkung bekommt.</w:t>
      </w:r>
    </w:p>
    <w:p w:rsidR="00B9142F" w:rsidRPr="00B9142F" w:rsidRDefault="00461877" w:rsidP="00727CCB">
      <w:pPr>
        <w:numPr>
          <w:ilvl w:val="0"/>
          <w:numId w:val="1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90" w:history="1">
        <w:r w:rsidR="00B9142F" w:rsidRPr="00B9142F">
          <w:rPr>
            <w:rFonts w:ascii="Calibri" w:eastAsia="Times New Roman" w:hAnsi="Calibri" w:cs="Times New Roman"/>
            <w:color w:val="0000FF"/>
            <w:sz w:val="20"/>
            <w:szCs w:val="20"/>
            <w:u w:val="single"/>
            <w:lang w:eastAsia="de-AT"/>
          </w:rPr>
          <w:t>https://www.tagesspiegel.de/internationales/</w:t>
        </w:r>
        <w:r w:rsidR="00B9142F" w:rsidRPr="00B9142F">
          <w:rPr>
            <w:rFonts w:ascii="Calibri" w:eastAsia="Times New Roman" w:hAnsi="Calibri" w:cs="Times New Roman"/>
            <w:color w:val="0000FF"/>
            <w:sz w:val="20"/>
            <w:szCs w:val="20"/>
            <w:lang w:eastAsia="de-AT"/>
          </w:rPr>
          <w:t>uber-zwielichtigen-menschenhandel-vermittelt-russland-rekrutiert-</w:t>
        </w:r>
        <w:r w:rsidR="00B9142F" w:rsidRPr="00B9142F">
          <w:rPr>
            <w:rFonts w:ascii="Calibri" w:eastAsia="Times New Roman" w:hAnsi="Calibri" w:cs="Times New Roman"/>
            <w:color w:val="0000FF"/>
            <w:sz w:val="20"/>
            <w:szCs w:val="20"/>
            <w:u w:val="single"/>
            <w:lang w:eastAsia="de-AT"/>
          </w:rPr>
          <w:t>offenbar-jemenitische-</w:t>
        </w:r>
        <w:r w:rsidR="00B9142F" w:rsidRPr="00C6479C">
          <w:rPr>
            <w:rFonts w:ascii="Calibri" w:eastAsia="Times New Roman" w:hAnsi="Calibri" w:cs="Times New Roman"/>
            <w:color w:val="0000FF"/>
            <w:sz w:val="20"/>
            <w:szCs w:val="20"/>
            <w:lang w:eastAsia="de-AT"/>
          </w:rPr>
          <w:t>huthi-rebellen-fur-ukraine-krieg</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12764891.html</w:t>
        </w:r>
      </w:hyperlink>
      <w:r w:rsidR="00B9142F" w:rsidRPr="00B9142F">
        <w:rPr>
          <w:rFonts w:ascii="Calibri" w:eastAsia="Times New Roman" w:hAnsi="Calibri" w:cs="Times New Roman"/>
          <w:sz w:val="20"/>
          <w:szCs w:val="20"/>
          <w:lang w:eastAsia="de-AT"/>
        </w:rPr>
        <w:t xml:space="preserve">  Mit der Aussicht auf bezahlte Arbeit und eine russische Staatsbürgerschaft sollen die Söldner geködert worden sein. Die Vermittlungs laufe wohl über den Konzern eines prominenten Huthi-Politikers.</w:t>
      </w:r>
    </w:p>
    <w:p w:rsidR="00B9142F" w:rsidRPr="00B9142F" w:rsidRDefault="00461877" w:rsidP="00727CCB">
      <w:pPr>
        <w:numPr>
          <w:ilvl w:val="0"/>
          <w:numId w:val="1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91" w:history="1">
        <w:r w:rsidR="00B9142F" w:rsidRPr="00B9142F">
          <w:rPr>
            <w:rFonts w:ascii="Calibri" w:eastAsia="Times New Roman" w:hAnsi="Calibri" w:cs="Times New Roman"/>
            <w:color w:val="0000FF"/>
            <w:sz w:val="20"/>
            <w:szCs w:val="20"/>
            <w:u w:val="single"/>
            <w:lang w:eastAsia="de-AT"/>
          </w:rPr>
          <w:t>https://www.t-online.de/nachrichten/ausland/id_100537818/bericht-</w:t>
        </w:r>
        <w:r w:rsidR="00B9142F" w:rsidRPr="00B9142F">
          <w:rPr>
            <w:rFonts w:ascii="Calibri" w:eastAsia="Times New Roman" w:hAnsi="Calibri" w:cs="Times New Roman"/>
            <w:color w:val="000000"/>
            <w:sz w:val="20"/>
            <w:szCs w:val="20"/>
            <w:lang w:eastAsia="de-AT"/>
          </w:rPr>
          <w:t>soeldner-aus-jemen-</w:t>
        </w:r>
        <w:r w:rsidR="00B9142F" w:rsidRPr="00B9142F">
          <w:rPr>
            <w:rFonts w:ascii="Calibri" w:eastAsia="Times New Roman" w:hAnsi="Calibri" w:cs="Times New Roman"/>
            <w:color w:val="0000FF"/>
            <w:sz w:val="20"/>
            <w:szCs w:val="20"/>
            <w:lang w:eastAsia="de-AT"/>
          </w:rPr>
          <w:t>helfen-russland-im-ukraine-</w:t>
        </w:r>
        <w:r w:rsidR="00B9142F" w:rsidRPr="00B9142F">
          <w:rPr>
            <w:rFonts w:ascii="Calibri" w:eastAsia="Times New Roman" w:hAnsi="Calibri" w:cs="Times New Roman"/>
            <w:color w:val="0000FF"/>
            <w:sz w:val="20"/>
            <w:szCs w:val="20"/>
            <w:u w:val="single"/>
            <w:lang w:eastAsia="de-AT"/>
          </w:rPr>
          <w:t>krieg.html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92" w:history="1">
        <w:r w:rsidR="00B9142F" w:rsidRPr="00B9142F">
          <w:rPr>
            <w:rFonts w:ascii="Calibri" w:eastAsia="Times New Roman" w:hAnsi="Calibri" w:cs="Times New Roman"/>
            <w:color w:val="0000FF"/>
            <w:sz w:val="20"/>
            <w:szCs w:val="20"/>
            <w:u w:val="single"/>
            <w:lang w:eastAsia="de-AT"/>
          </w:rPr>
          <w:t>https://www.welt.de/politik/ausland/article254654794/Ukraine-Krieg-Zwielichtiger-Menschenhandel-Russland-setzt-</w:t>
        </w:r>
        <w:r w:rsidR="00B9142F" w:rsidRPr="00B9142F">
          <w:rPr>
            <w:rFonts w:ascii="Calibri" w:eastAsia="Times New Roman" w:hAnsi="Calibri" w:cs="Times New Roman"/>
            <w:color w:val="0000FF"/>
            <w:sz w:val="20"/>
            <w:szCs w:val="20"/>
            <w:lang w:eastAsia="de-AT"/>
          </w:rPr>
          <w:t>angeblich-auch-auf-Soeldner-aus-dem-Jemen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93" w:history="1">
        <w:r w:rsidR="00B9142F" w:rsidRPr="00B9142F">
          <w:rPr>
            <w:rFonts w:ascii="Calibri" w:eastAsia="Times New Roman" w:hAnsi="Calibri" w:cs="Times New Roman"/>
            <w:color w:val="0000FF"/>
            <w:sz w:val="20"/>
            <w:szCs w:val="20"/>
            <w:u w:val="single"/>
            <w:lang w:eastAsia="de-AT"/>
          </w:rPr>
          <w:t>https://www.n-tv.de/politik/Russlands-Schoigu-trifft-Taliban-Vertreter-in-Kabul-</w:t>
        </w:r>
        <w:r w:rsidR="00B9142F" w:rsidRPr="00B9142F">
          <w:rPr>
            <w:rFonts w:ascii="Calibri" w:eastAsia="Times New Roman" w:hAnsi="Calibri" w:cs="Times New Roman"/>
            <w:color w:val="0000FF"/>
            <w:sz w:val="16"/>
            <w:szCs w:val="20"/>
            <w:u w:val="single"/>
            <w:lang w:eastAsia="de-AT"/>
          </w:rPr>
          <w:t>article25386543.html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Cs/>
          <w:sz w:val="20"/>
          <w:szCs w:val="20"/>
          <w:lang w:eastAsia="de-AT"/>
        </w:rPr>
        <w:t>Als Gesandter Moskaus reist Sergej Schoigu nach Afghanistan. In Kabul kommt der frühere Verteidigungsminister mit ranghohen Taliban zusammen. Beobachter vermuten, dass Russland ein Bündnis gegen die Terrormiliz Islamischer Staat schmieden will</w:t>
      </w:r>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94" w:history="1">
        <w:r w:rsidR="00B9142F" w:rsidRPr="00B9142F">
          <w:rPr>
            <w:rFonts w:ascii="Calibri" w:eastAsia="Times New Roman" w:hAnsi="Calibri" w:cs="Times New Roman"/>
            <w:color w:val="0000FF"/>
            <w:sz w:val="20"/>
            <w:szCs w:val="20"/>
            <w:u w:val="single"/>
            <w:lang w:eastAsia="de-AT"/>
          </w:rPr>
          <w:t>https://www.merkur.de/politik</w:t>
        </w:r>
        <w:r w:rsidR="00B9142F" w:rsidRPr="00B9142F">
          <w:rPr>
            <w:rFonts w:ascii="Calibri" w:eastAsia="Times New Roman" w:hAnsi="Calibri" w:cs="Times New Roman"/>
            <w:color w:val="0000FF"/>
            <w:sz w:val="20"/>
            <w:szCs w:val="20"/>
            <w:lang w:eastAsia="de-AT"/>
          </w:rPr>
          <w:t>/kims-truppen-im-ukraine-konflikt-pentagon-bezeichnet-sie-als-legitimes-ziel-</w:t>
        </w:r>
        <w:r w:rsidR="00B9142F" w:rsidRPr="00B9142F">
          <w:rPr>
            <w:rFonts w:ascii="Calibri" w:eastAsia="Times New Roman" w:hAnsi="Calibri" w:cs="Times New Roman"/>
            <w:color w:val="0000FF"/>
            <w:sz w:val="20"/>
            <w:szCs w:val="20"/>
            <w:u w:val="single"/>
            <w:lang w:eastAsia="de-AT"/>
          </w:rPr>
          <w:t>zr-</w:t>
        </w:r>
        <w:r w:rsidR="00B9142F" w:rsidRPr="00B9142F">
          <w:rPr>
            <w:rFonts w:ascii="Calibri" w:eastAsia="Times New Roman" w:hAnsi="Calibri" w:cs="Times New Roman"/>
            <w:color w:val="0000FF"/>
            <w:sz w:val="16"/>
            <w:szCs w:val="20"/>
            <w:u w:val="single"/>
            <w:lang w:eastAsia="de-AT"/>
          </w:rPr>
          <w:t>93433141.html</w:t>
        </w:r>
      </w:hyperlink>
      <w:r w:rsidR="00B9142F" w:rsidRPr="00B9142F">
        <w:rPr>
          <w:rFonts w:ascii="Calibri" w:eastAsia="Times New Roman" w:hAnsi="Calibri" w:cs="Times New Roman"/>
          <w:sz w:val="20"/>
          <w:szCs w:val="20"/>
          <w:lang w:eastAsia="de-AT"/>
        </w:rPr>
        <w:t xml:space="preserve">  Es wird stark davon ausgegangen, dass die nordkoreanischen Streitkräfte, die in der russischen Grenzregion Kursk stationiert sind, an der Seite Moskaus in den Krieg ziehen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95" w:history="1">
        <w:r w:rsidR="00B9142F" w:rsidRPr="00B9142F">
          <w:rPr>
            <w:rFonts w:ascii="Calibri" w:eastAsia="Times New Roman" w:hAnsi="Calibri" w:cs="Times New Roman"/>
            <w:color w:val="0000FF"/>
            <w:sz w:val="20"/>
            <w:szCs w:val="20"/>
            <w:u w:val="single"/>
            <w:lang w:eastAsia="de-AT"/>
          </w:rPr>
          <w:t>https://www.diepresse.com/19108676/us-geheimdienstakte-veroeffentlicht-die-abschussliste-putins</w:t>
        </w:r>
      </w:hyperlink>
      <w:r w:rsidR="00B9142F" w:rsidRPr="00B9142F">
        <w:rPr>
          <w:rFonts w:ascii="Calibri" w:eastAsia="Times New Roman" w:hAnsi="Calibri" w:cs="Times New Roman"/>
          <w:sz w:val="20"/>
          <w:szCs w:val="20"/>
          <w:lang w:eastAsia="de-AT"/>
        </w:rPr>
        <w:t xml:space="preserve">    beschreibt mutmaßliche russische Angriffe auf politische Gegner im Ausland. Das Dokument stammt aus dem Jahr 2016 - die Liste reicht aber offenbar bis ins heute.</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096" w:history="1">
        <w:r w:rsidR="00B9142F" w:rsidRPr="00B9142F">
          <w:rPr>
            <w:rFonts w:ascii="Calibri" w:eastAsia="Times New Roman" w:hAnsi="Calibri" w:cs="Times New Roman"/>
            <w:color w:val="0000FF"/>
            <w:sz w:val="20"/>
            <w:szCs w:val="20"/>
            <w:u w:val="single"/>
            <w:lang w:eastAsia="de-AT"/>
          </w:rPr>
          <w:t>https://www.heute.at/s/</w:t>
        </w:r>
        <w:r w:rsidR="00B9142F" w:rsidRPr="00B9142F">
          <w:rPr>
            <w:rFonts w:ascii="Calibri" w:eastAsia="Times New Roman" w:hAnsi="Calibri" w:cs="Times New Roman"/>
            <w:color w:val="0000FF"/>
            <w:sz w:val="20"/>
            <w:szCs w:val="20"/>
            <w:lang w:eastAsia="de-AT"/>
          </w:rPr>
          <w:t>laeuft-nicht-gut-fuer-putin-top-diplomat-macht-ansag</w:t>
        </w:r>
        <w:r w:rsidR="00B9142F" w:rsidRPr="00B9142F">
          <w:rPr>
            <w:rFonts w:ascii="Calibri" w:eastAsia="Times New Roman" w:hAnsi="Calibri" w:cs="Times New Roman"/>
            <w:color w:val="0000FF"/>
            <w:sz w:val="20"/>
            <w:szCs w:val="20"/>
            <w:u w:val="single"/>
            <w:lang w:eastAsia="de-AT"/>
          </w:rPr>
          <w:t>e</w:t>
        </w:r>
        <w:r w:rsidR="00B9142F" w:rsidRPr="00B9142F">
          <w:rPr>
            <w:rFonts w:ascii="Calibri" w:eastAsia="Times New Roman" w:hAnsi="Calibri" w:cs="Times New Roman"/>
            <w:color w:val="0000FF"/>
            <w:sz w:val="16"/>
            <w:szCs w:val="20"/>
            <w:u w:val="single"/>
            <w:lang w:eastAsia="de-AT"/>
          </w:rPr>
          <w:t>-120074822</w:t>
        </w:r>
      </w:hyperlink>
      <w:r w:rsidR="00B9142F" w:rsidRPr="00B9142F">
        <w:rPr>
          <w:rFonts w:ascii="Calibri" w:eastAsia="Times New Roman" w:hAnsi="Calibri" w:cs="Times New Roman"/>
          <w:sz w:val="20"/>
          <w:szCs w:val="20"/>
          <w:lang w:eastAsia="de-AT"/>
        </w:rPr>
        <w:t xml:space="preserve"> Stoppt Donald Trump die Ukraine-Hilfen der USA, oder wird er weiter Waffen liefern. Jetzt packt der Top-Diplomat Kurt Volker zu seinen Plänen aus.</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6"/>
        </w:numPr>
        <w:shd w:val="clear" w:color="auto" w:fill="DEEAF6"/>
        <w:spacing w:after="0" w:line="240" w:lineRule="auto"/>
        <w:ind w:left="0"/>
        <w:rPr>
          <w:rFonts w:ascii="Calibri" w:eastAsia="Times New Roman" w:hAnsi="Calibri" w:cs="Times New Roman"/>
          <w:sz w:val="20"/>
          <w:szCs w:val="20"/>
          <w:lang w:eastAsia="de-AT"/>
        </w:rPr>
      </w:pPr>
      <w:hyperlink r:id="rId3097" w:history="1">
        <w:r w:rsidR="00B9142F" w:rsidRPr="00B9142F">
          <w:rPr>
            <w:rFonts w:ascii="Calibri" w:eastAsia="Times New Roman" w:hAnsi="Calibri" w:cs="Times New Roman"/>
            <w:color w:val="0000FF"/>
            <w:sz w:val="20"/>
            <w:szCs w:val="20"/>
            <w:u w:val="single"/>
            <w:lang w:eastAsia="de-AT"/>
          </w:rPr>
          <w:t>https://www.n-tv.de/politik/</w:t>
        </w:r>
        <w:r w:rsidR="00B9142F" w:rsidRPr="00B9142F">
          <w:rPr>
            <w:rFonts w:ascii="Calibri" w:eastAsia="Times New Roman" w:hAnsi="Calibri" w:cs="Times New Roman"/>
            <w:b/>
            <w:color w:val="0000FF"/>
            <w:sz w:val="20"/>
            <w:szCs w:val="20"/>
            <w:lang w:eastAsia="de-AT"/>
          </w:rPr>
          <w:t>Grossbritannien-geht-schaerfer-gegen-Russlands-Schattenflotte-vor</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article25386405.html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Cs/>
          <w:sz w:val="20"/>
          <w:szCs w:val="20"/>
          <w:lang w:eastAsia="de-AT"/>
        </w:rPr>
        <w:t>Russlands "Schattenflotte" ist berüchtigt. Öltanker in schlechtem Zustand umgehen laut Vorwürfen aus dem Westen den Preisdeckel für Ölexporte, gefährden die Umwelt und ermöglichen dem Kreml satte Einnahmen. London verhängt nun Sanktionen gegen weitere Schiffe.</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6"/>
        </w:numPr>
        <w:shd w:val="clear" w:color="auto" w:fill="FFFFFF"/>
        <w:spacing w:after="0" w:line="240" w:lineRule="auto"/>
        <w:ind w:left="0"/>
        <w:rPr>
          <w:rFonts w:ascii="Calibri" w:eastAsia="Times New Roman" w:hAnsi="Calibri" w:cs="Times New Roman"/>
          <w:sz w:val="20"/>
          <w:szCs w:val="20"/>
          <w:lang w:eastAsia="de-AT"/>
        </w:rPr>
      </w:pPr>
      <w:hyperlink r:id="rId3098" w:history="1">
        <w:r w:rsidR="00B9142F" w:rsidRPr="00B9142F">
          <w:rPr>
            <w:rFonts w:ascii="Calibri" w:eastAsia="Times New Roman" w:hAnsi="Calibri" w:cs="Times New Roman"/>
            <w:color w:val="0000FF"/>
            <w:sz w:val="20"/>
            <w:szCs w:val="20"/>
            <w:u w:val="single"/>
            <w:lang w:eastAsia="de-AT"/>
          </w:rPr>
          <w:t>https://www.n-tv.de/politik/NATO-Vertreter-</w:t>
        </w:r>
        <w:r w:rsidR="00B9142F" w:rsidRPr="00B9142F">
          <w:rPr>
            <w:rFonts w:ascii="Calibri" w:eastAsia="Times New Roman" w:hAnsi="Calibri" w:cs="Times New Roman"/>
            <w:b/>
            <w:color w:val="0000FF"/>
            <w:sz w:val="20"/>
            <w:szCs w:val="20"/>
            <w:lang w:eastAsia="de-AT"/>
          </w:rPr>
          <w:t>Firmen-muessen-sich-auf-Kriegsszenario-vorbereiten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4"/>
            <w:szCs w:val="20"/>
            <w:u w:val="single"/>
            <w:lang w:eastAsia="de-AT"/>
          </w:rPr>
          <w:t>article25386043.html</w:t>
        </w:r>
      </w:hyperlink>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6"/>
        </w:numPr>
        <w:shd w:val="clear" w:color="auto" w:fill="FFFFFF"/>
        <w:spacing w:after="0" w:line="240" w:lineRule="auto"/>
        <w:ind w:left="0"/>
        <w:rPr>
          <w:rFonts w:ascii="Calibri" w:eastAsia="Times New Roman" w:hAnsi="Calibri" w:cs="Times New Roman"/>
          <w:sz w:val="20"/>
          <w:szCs w:val="20"/>
          <w:lang w:eastAsia="de-AT"/>
        </w:rPr>
      </w:pPr>
      <w:hyperlink r:id="rId3099" w:history="1">
        <w:r w:rsidR="00B9142F" w:rsidRPr="00B9142F">
          <w:rPr>
            <w:rFonts w:ascii="Calibri" w:eastAsia="Times New Roman" w:hAnsi="Calibri" w:cs="Times New Roman"/>
            <w:color w:val="0000FF"/>
            <w:sz w:val="20"/>
            <w:szCs w:val="20"/>
            <w:u w:val="single"/>
            <w:lang w:eastAsia="de-AT"/>
          </w:rPr>
          <w:t>https://www.n-tv.de/politik/</w:t>
        </w:r>
        <w:r w:rsidR="00B9142F" w:rsidRPr="00B9142F">
          <w:rPr>
            <w:rFonts w:ascii="Calibri" w:eastAsia="Times New Roman" w:hAnsi="Calibri" w:cs="Times New Roman"/>
            <w:b/>
            <w:color w:val="0000FF"/>
            <w:sz w:val="20"/>
            <w:szCs w:val="20"/>
            <w:lang w:eastAsia="de-AT"/>
          </w:rPr>
          <w:t>Erdogan-will-Handel-mit-Russland-ausweiten</w:t>
        </w:r>
        <w:r w:rsidR="00B9142F" w:rsidRPr="00B9142F">
          <w:rPr>
            <w:rFonts w:ascii="Calibri" w:eastAsia="Times New Roman" w:hAnsi="Calibri" w:cs="Times New Roman"/>
            <w:color w:val="0000FF"/>
            <w:sz w:val="16"/>
            <w:szCs w:val="20"/>
            <w:u w:val="single"/>
            <w:lang w:eastAsia="de-AT"/>
          </w:rPr>
          <w:t>-article25384011.html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tbl>
      <w:tblPr>
        <w:tblW w:w="10032" w:type="dxa"/>
        <w:tblInd w:w="-426" w:type="dxa"/>
        <w:tblLook w:val="04A0" w:firstRow="1" w:lastRow="0" w:firstColumn="1" w:lastColumn="0" w:noHBand="0" w:noVBand="1"/>
      </w:tblPr>
      <w:tblGrid>
        <w:gridCol w:w="8614"/>
        <w:gridCol w:w="1418"/>
      </w:tblGrid>
      <w:tr w:rsidR="00B9142F" w:rsidRPr="00B9142F" w:rsidTr="009E0105">
        <w:tc>
          <w:tcPr>
            <w:tcW w:w="8614" w:type="dxa"/>
            <w:shd w:val="clear" w:color="auto" w:fill="auto"/>
          </w:tcPr>
          <w:p w:rsidR="00B9142F" w:rsidRPr="00B9142F" w:rsidRDefault="00461877" w:rsidP="00727CCB">
            <w:pPr>
              <w:numPr>
                <w:ilvl w:val="0"/>
                <w:numId w:val="146"/>
              </w:numPr>
              <w:spacing w:after="0" w:line="240" w:lineRule="auto"/>
              <w:ind w:left="426"/>
              <w:rPr>
                <w:rFonts w:ascii="Calibri" w:eastAsia="Times New Roman" w:hAnsi="Calibri" w:cs="Times New Roman"/>
                <w:sz w:val="20"/>
                <w:szCs w:val="20"/>
                <w:lang w:val="en-US" w:eastAsia="de-AT"/>
              </w:rPr>
            </w:pPr>
            <w:hyperlink r:id="rId3100" w:history="1">
              <w:r w:rsidR="00B9142F" w:rsidRPr="00B9142F">
                <w:rPr>
                  <w:rFonts w:ascii="Calibri" w:eastAsia="Times New Roman" w:hAnsi="Calibri" w:cs="Times New Roman"/>
                  <w:color w:val="0000FF"/>
                  <w:sz w:val="20"/>
                  <w:szCs w:val="20"/>
                  <w:u w:val="single"/>
                  <w:lang w:val="en-US" w:eastAsia="de-AT"/>
                </w:rPr>
                <w:t>https://www.theguardian.com/commentisfree/2024/nov/25/</w:t>
              </w:r>
              <w:r w:rsidR="00B9142F" w:rsidRPr="00B9142F">
                <w:rPr>
                  <w:rFonts w:ascii="Calibri" w:eastAsia="Times New Roman" w:hAnsi="Calibri" w:cs="Times New Roman"/>
                  <w:b/>
                  <w:color w:val="000000"/>
                  <w:sz w:val="20"/>
                  <w:szCs w:val="20"/>
                  <w:lang w:val="en-US" w:eastAsia="de-AT"/>
                </w:rPr>
                <w:t>who-is-really-escalating-the-war</w:t>
              </w:r>
              <w:r w:rsidR="00B9142F" w:rsidRPr="00B9142F">
                <w:rPr>
                  <w:rFonts w:ascii="Calibri" w:eastAsia="Times New Roman" w:hAnsi="Calibri" w:cs="Times New Roman"/>
                  <w:color w:val="0000FF"/>
                  <w:sz w:val="20"/>
                  <w:szCs w:val="20"/>
                  <w:lang w:val="en-US" w:eastAsia="de-AT"/>
                </w:rPr>
                <w:t>-in-ukraine-it-certainly</w:t>
              </w:r>
              <w:r w:rsidR="00B9142F" w:rsidRPr="00B9142F">
                <w:rPr>
                  <w:rFonts w:ascii="Calibri" w:eastAsia="Times New Roman" w:hAnsi="Calibri" w:cs="Times New Roman"/>
                  <w:color w:val="0000FF"/>
                  <w:sz w:val="20"/>
                  <w:szCs w:val="20"/>
                  <w:u w:val="single"/>
                  <w:lang w:val="en-US" w:eastAsia="de-AT"/>
                </w:rPr>
                <w:t>-</w:t>
              </w:r>
              <w:r w:rsidR="00B9142F" w:rsidRPr="00B9142F">
                <w:rPr>
                  <w:rFonts w:ascii="Calibri" w:eastAsia="Times New Roman" w:hAnsi="Calibri" w:cs="Times New Roman"/>
                  <w:color w:val="0000FF"/>
                  <w:sz w:val="20"/>
                  <w:szCs w:val="20"/>
                  <w:lang w:val="en-US" w:eastAsia="de-AT"/>
                </w:rPr>
                <w:t>isnt-the-west</w:t>
              </w:r>
            </w:hyperlink>
            <w:r w:rsidR="00B9142F" w:rsidRPr="00B9142F">
              <w:rPr>
                <w:rFonts w:ascii="Calibri" w:eastAsia="Times New Roman" w:hAnsi="Calibri" w:cs="Times New Roman"/>
                <w:sz w:val="20"/>
                <w:szCs w:val="20"/>
                <w:lang w:val="en-US" w:eastAsia="de-AT"/>
              </w:rPr>
              <w:t xml:space="preserve">  </w:t>
            </w:r>
            <w:r w:rsidR="00B9142F" w:rsidRPr="00B9142F">
              <w:rPr>
                <w:rFonts w:ascii="Calibri" w:eastAsia="Times New Roman" w:hAnsi="Calibri" w:cs="Times New Roman"/>
                <w:b/>
                <w:i/>
                <w:sz w:val="20"/>
                <w:szCs w:val="20"/>
                <w:lang w:val="en-US" w:eastAsia="de-AT"/>
              </w:rPr>
              <w:t>Analyse ….</w:t>
            </w:r>
            <w:r w:rsidR="00B9142F" w:rsidRPr="00B9142F">
              <w:rPr>
                <w:rFonts w:ascii="Calibri" w:eastAsia="Times New Roman" w:hAnsi="Calibri" w:cs="Times New Roman"/>
                <w:sz w:val="20"/>
                <w:szCs w:val="20"/>
                <w:lang w:val="en-US" w:eastAsia="de-AT"/>
              </w:rPr>
              <w:t xml:space="preserve">The policy of the US and Europe remains the same: drip-feeding resources while never giving Ukraine the chance to push Russia out…. </w:t>
            </w:r>
          </w:p>
          <w:p w:rsidR="00B9142F" w:rsidRPr="00B9142F" w:rsidRDefault="00B9142F" w:rsidP="00B9142F">
            <w:pPr>
              <w:spacing w:after="0" w:line="240" w:lineRule="auto"/>
              <w:ind w:left="426"/>
              <w:jc w:val="center"/>
              <w:rPr>
                <w:rFonts w:ascii="Calibri" w:eastAsia="Times New Roman" w:hAnsi="Calibri" w:cs="Times New Roman"/>
                <w:i/>
                <w:sz w:val="20"/>
                <w:szCs w:val="20"/>
                <w:lang w:eastAsia="de-AT"/>
              </w:rPr>
            </w:pPr>
            <w:r w:rsidRPr="00015C68">
              <w:rPr>
                <w:rFonts w:ascii="Calibri" w:eastAsia="Times New Roman" w:hAnsi="Calibri" w:cs="Times New Roman"/>
                <w:i/>
                <w:sz w:val="20"/>
                <w:szCs w:val="20"/>
                <w:shd w:val="clear" w:color="auto" w:fill="F2F2F2"/>
                <w:lang w:val="en-US" w:eastAsia="de-AT"/>
              </w:rPr>
              <w:t xml:space="preserve">                                                                   </w:t>
            </w:r>
            <w:r w:rsidRPr="00B9142F">
              <w:rPr>
                <w:rFonts w:ascii="Calibri" w:eastAsia="Times New Roman" w:hAnsi="Calibri" w:cs="Times New Roman"/>
                <w:i/>
                <w:sz w:val="20"/>
                <w:szCs w:val="20"/>
                <w:shd w:val="clear" w:color="auto" w:fill="F2F2F2"/>
                <w:lang w:eastAsia="de-AT"/>
              </w:rPr>
              <w:t>&gt;&gt;&gt; QR Code für Handy-Übersetzungsautomatik &gt;&gt;</w:t>
            </w:r>
          </w:p>
        </w:tc>
        <w:tc>
          <w:tcPr>
            <w:tcW w:w="1418" w:type="dxa"/>
            <w:shd w:val="clear" w:color="auto" w:fill="auto"/>
          </w:tcPr>
          <w:p w:rsidR="00B9142F" w:rsidRPr="00B9142F" w:rsidRDefault="00B9142F" w:rsidP="00B9142F">
            <w:pPr>
              <w:spacing w:after="0" w:line="240" w:lineRule="auto"/>
              <w:rPr>
                <w:rFonts w:ascii="Calibri" w:eastAsia="Times New Roman" w:hAnsi="Calibri" w:cs="Times New Roman"/>
                <w:sz w:val="20"/>
                <w:szCs w:val="20"/>
                <w:lang w:val="en-US" w:eastAsia="de-AT"/>
              </w:rPr>
            </w:pPr>
            <w:r w:rsidRPr="00B9142F">
              <w:rPr>
                <w:rFonts w:ascii="Times New Roman" w:eastAsia="Times New Roman" w:hAnsi="Times New Roman" w:cs="Times New Roman"/>
                <w:noProof/>
                <w:sz w:val="24"/>
                <w:szCs w:val="24"/>
                <w:lang w:eastAsia="de-AT"/>
              </w:rPr>
              <w:drawing>
                <wp:inline distT="0" distB="0" distL="0" distR="0">
                  <wp:extent cx="736600" cy="723900"/>
                  <wp:effectExtent l="0" t="0" r="635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01">
                            <a:extLst>
                              <a:ext uri="{28A0092B-C50C-407E-A947-70E740481C1C}">
                                <a14:useLocalDpi xmlns:a14="http://schemas.microsoft.com/office/drawing/2010/main" val="0"/>
                              </a:ext>
                            </a:extLst>
                          </a:blip>
                          <a:srcRect/>
                          <a:stretch>
                            <a:fillRect/>
                          </a:stretch>
                        </pic:blipFill>
                        <pic:spPr bwMode="auto">
                          <a:xfrm>
                            <a:off x="0" y="0"/>
                            <a:ext cx="736600" cy="723900"/>
                          </a:xfrm>
                          <a:prstGeom prst="rect">
                            <a:avLst/>
                          </a:prstGeom>
                          <a:noFill/>
                          <a:ln>
                            <a:noFill/>
                          </a:ln>
                        </pic:spPr>
                      </pic:pic>
                    </a:graphicData>
                  </a:graphic>
                </wp:inline>
              </w:drawing>
            </w:r>
          </w:p>
        </w:tc>
      </w:tr>
    </w:tbl>
    <w:p w:rsidR="00B9142F" w:rsidRPr="00C44D8E" w:rsidRDefault="00461877" w:rsidP="00727CCB">
      <w:pPr>
        <w:numPr>
          <w:ilvl w:val="0"/>
          <w:numId w:val="146"/>
        </w:numPr>
        <w:shd w:val="clear" w:color="auto" w:fill="FFFFFF"/>
        <w:spacing w:after="0" w:line="240" w:lineRule="auto"/>
        <w:ind w:left="0"/>
        <w:rPr>
          <w:rFonts w:ascii="Calibri" w:eastAsia="Times New Roman" w:hAnsi="Calibri" w:cs="Times New Roman"/>
          <w:sz w:val="20"/>
          <w:szCs w:val="20"/>
          <w:lang w:eastAsia="de-AT"/>
        </w:rPr>
      </w:pPr>
      <w:hyperlink r:id="rId3102" w:history="1">
        <w:r w:rsidR="00B9142F" w:rsidRPr="00C44D8E">
          <w:rPr>
            <w:rFonts w:ascii="Calibri" w:eastAsia="Times New Roman" w:hAnsi="Calibri" w:cs="Times New Roman"/>
            <w:color w:val="0000FF"/>
            <w:sz w:val="20"/>
            <w:szCs w:val="20"/>
            <w:u w:val="single"/>
            <w:lang w:eastAsia="de-AT"/>
          </w:rPr>
          <w:t>https://www.focus.de/politik/labor-fuer-ki-sicherheitsforschung-</w:t>
        </w:r>
        <w:r w:rsidR="00B9142F" w:rsidRPr="00C44D8E">
          <w:rPr>
            <w:rFonts w:ascii="Calibri" w:eastAsia="Times New Roman" w:hAnsi="Calibri" w:cs="Times New Roman"/>
            <w:color w:val="0000FF"/>
            <w:sz w:val="20"/>
            <w:szCs w:val="20"/>
            <w:lang w:eastAsia="de-AT"/>
          </w:rPr>
          <w:t>grossbritannien-kuendigt-neue-massnahmen-gegen</w:t>
        </w:r>
        <w:r w:rsidR="00B9142F" w:rsidRPr="00C44D8E">
          <w:rPr>
            <w:rFonts w:ascii="Calibri" w:eastAsia="Times New Roman" w:hAnsi="Calibri" w:cs="Times New Roman"/>
            <w:color w:val="0000FF"/>
            <w:sz w:val="20"/>
            <w:szCs w:val="20"/>
            <w:u w:val="single"/>
            <w:lang w:eastAsia="de-AT"/>
          </w:rPr>
          <w:t>-</w:t>
        </w:r>
        <w:r w:rsidR="00B9142F" w:rsidRPr="00C44D8E">
          <w:rPr>
            <w:rFonts w:ascii="Calibri" w:eastAsia="Times New Roman" w:hAnsi="Calibri" w:cs="Times New Roman"/>
            <w:color w:val="0000FF"/>
            <w:sz w:val="20"/>
            <w:szCs w:val="20"/>
            <w:lang w:eastAsia="de-AT"/>
          </w:rPr>
          <w:t>russische-cyberangriffe-an</w:t>
        </w:r>
        <w:r w:rsidR="00B9142F" w:rsidRPr="00C44D8E">
          <w:rPr>
            <w:rFonts w:ascii="Calibri" w:eastAsia="Times New Roman" w:hAnsi="Calibri" w:cs="Times New Roman"/>
            <w:color w:val="0000FF"/>
            <w:sz w:val="16"/>
            <w:szCs w:val="20"/>
            <w:u w:val="single"/>
            <w:lang w:eastAsia="de-AT"/>
          </w:rPr>
          <w:t>_id_260509078.html</w:t>
        </w:r>
      </w:hyperlink>
    </w:p>
    <w:p w:rsidR="00B9142F" w:rsidRPr="00C44D8E" w:rsidRDefault="00B9142F" w:rsidP="00727CCB">
      <w:pPr>
        <w:numPr>
          <w:ilvl w:val="0"/>
          <w:numId w:val="146"/>
        </w:numPr>
        <w:shd w:val="clear" w:color="auto" w:fill="FFFFFF"/>
        <w:spacing w:after="0" w:line="240" w:lineRule="auto"/>
        <w:ind w:left="0"/>
        <w:rPr>
          <w:rFonts w:ascii="Calibri" w:eastAsia="Times New Roman" w:hAnsi="Calibri" w:cs="Times New Roman"/>
          <w:sz w:val="20"/>
          <w:szCs w:val="20"/>
          <w:lang w:eastAsia="de-AT"/>
        </w:rPr>
        <w:sectPr w:rsidR="00B9142F" w:rsidRPr="00C44D8E" w:rsidSect="009E0105">
          <w:type w:val="continuous"/>
          <w:pgSz w:w="11906" w:h="16838"/>
          <w:pgMar w:top="1417" w:right="1133" w:bottom="1134" w:left="1417" w:header="708" w:footer="708" w:gutter="0"/>
          <w:cols w:space="708"/>
          <w:docGrid w:linePitch="360"/>
        </w:sectPr>
      </w:pPr>
    </w:p>
    <w:p w:rsidR="00B9142F" w:rsidRPr="00B9142F" w:rsidRDefault="00461877" w:rsidP="00727CCB">
      <w:pPr>
        <w:numPr>
          <w:ilvl w:val="0"/>
          <w:numId w:val="146"/>
        </w:numPr>
        <w:shd w:val="clear" w:color="auto" w:fill="FFFFFF"/>
        <w:spacing w:after="0" w:line="240" w:lineRule="auto"/>
        <w:ind w:left="0"/>
        <w:rPr>
          <w:rFonts w:ascii="Calibri" w:eastAsia="Times New Roman" w:hAnsi="Calibri" w:cs="Times New Roman"/>
          <w:sz w:val="20"/>
          <w:szCs w:val="20"/>
          <w:lang w:eastAsia="de-AT"/>
        </w:rPr>
      </w:pPr>
      <w:hyperlink r:id="rId3103" w:history="1">
        <w:r w:rsidR="00B9142F" w:rsidRPr="00B9142F">
          <w:rPr>
            <w:rFonts w:ascii="Calibri" w:eastAsia="Times New Roman" w:hAnsi="Calibri" w:cs="Times New Roman"/>
            <w:color w:val="0000FF"/>
            <w:sz w:val="20"/>
            <w:szCs w:val="20"/>
            <w:u w:val="single"/>
            <w:lang w:eastAsia="de-AT"/>
          </w:rPr>
          <w:t>https://www.t-online.de/finanzen/aktuelles/wirtschaft/id_100537772/</w:t>
        </w:r>
        <w:r w:rsidR="00B9142F" w:rsidRPr="00B9142F">
          <w:rPr>
            <w:rFonts w:ascii="Calibri" w:eastAsia="Times New Roman" w:hAnsi="Calibri" w:cs="Times New Roman"/>
            <w:b/>
            <w:color w:val="0000FF"/>
            <w:sz w:val="20"/>
            <w:szCs w:val="20"/>
            <w:lang w:eastAsia="de-AT"/>
          </w:rPr>
          <w:t>putin-offenbar-vor-oel-preiskampf-mit</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00"/>
            <w:sz w:val="20"/>
            <w:szCs w:val="20"/>
            <w:lang w:eastAsia="de-AT"/>
          </w:rPr>
          <w:t>saudi-arabien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Die Sanktionen des Westens gegen </w:t>
      </w:r>
      <w:hyperlink r:id="rId3104" w:history="1">
        <w:r w:rsidR="00B9142F" w:rsidRPr="00B9142F">
          <w:rPr>
            <w:rFonts w:ascii="Calibri" w:eastAsia="Times New Roman" w:hAnsi="Calibri" w:cs="Times New Roman"/>
            <w:color w:val="0000FF"/>
            <w:sz w:val="20"/>
            <w:szCs w:val="20"/>
            <w:u w:val="single"/>
            <w:lang w:eastAsia="de-AT"/>
          </w:rPr>
          <w:t>Russland</w:t>
        </w:r>
      </w:hyperlink>
      <w:r w:rsidR="00B9142F" w:rsidRPr="00B9142F">
        <w:rPr>
          <w:rFonts w:ascii="Calibri" w:eastAsia="Times New Roman" w:hAnsi="Calibri" w:cs="Times New Roman"/>
          <w:sz w:val="20"/>
          <w:szCs w:val="20"/>
          <w:lang w:eastAsia="de-AT"/>
        </w:rPr>
        <w:t xml:space="preserve"> haben den Handlungsspielraum von </w:t>
      </w:r>
      <w:hyperlink r:id="rId3105" w:history="1">
        <w:r w:rsidR="00B9142F" w:rsidRPr="00B9142F">
          <w:rPr>
            <w:rFonts w:ascii="Calibri" w:eastAsia="Times New Roman" w:hAnsi="Calibri" w:cs="Times New Roman"/>
            <w:color w:val="0000FF"/>
            <w:sz w:val="20"/>
            <w:szCs w:val="20"/>
            <w:u w:val="single"/>
            <w:lang w:eastAsia="de-AT"/>
          </w:rPr>
          <w:t>Wladimir Putin</w:t>
        </w:r>
      </w:hyperlink>
      <w:r w:rsidR="00B9142F" w:rsidRPr="00B9142F">
        <w:rPr>
          <w:rFonts w:ascii="Calibri" w:eastAsia="Times New Roman" w:hAnsi="Calibri" w:cs="Times New Roman"/>
          <w:sz w:val="20"/>
          <w:szCs w:val="20"/>
          <w:lang w:eastAsia="de-AT"/>
        </w:rPr>
        <w:t xml:space="preserve"> erheblich eingeschränkt. Dennoch kann er noch einige Güter exportieren, um Geld für seinen Angriffs-krieg gegen die </w:t>
      </w:r>
      <w:hyperlink r:id="rId3106" w:history="1">
        <w:r w:rsidR="00B9142F" w:rsidRPr="00B9142F">
          <w:rPr>
            <w:rFonts w:ascii="Calibri" w:eastAsia="Times New Roman" w:hAnsi="Calibri" w:cs="Times New Roman"/>
            <w:color w:val="0000FF"/>
            <w:sz w:val="20"/>
            <w:szCs w:val="20"/>
            <w:u w:val="single"/>
            <w:lang w:eastAsia="de-AT"/>
          </w:rPr>
          <w:t>Ukraine</w:t>
        </w:r>
      </w:hyperlink>
      <w:r w:rsidR="00B9142F" w:rsidRPr="00B9142F">
        <w:rPr>
          <w:rFonts w:ascii="Calibri" w:eastAsia="Times New Roman" w:hAnsi="Calibri" w:cs="Times New Roman"/>
          <w:sz w:val="20"/>
          <w:szCs w:val="20"/>
          <w:lang w:eastAsia="de-AT"/>
        </w:rPr>
        <w:t xml:space="preserve"> in die Staatskassen fließen zu lassen. Dabei spielt russisches Öl eine wichtige Rolle. Es ist eine der Haupteinnahmequellen des Landes. </w:t>
      </w:r>
      <w:r w:rsidR="00B9142F" w:rsidRPr="00B9142F">
        <w:rPr>
          <w:rFonts w:ascii="Calibri" w:eastAsia="Times New Roman" w:hAnsi="Calibri" w:cs="Times New Roman"/>
          <w:sz w:val="20"/>
          <w:szCs w:val="20"/>
          <w:shd w:val="clear" w:color="auto" w:fill="DEEAF6"/>
          <w:lang w:eastAsia="de-AT"/>
        </w:rPr>
        <w:t>Russland ist auf das Ölgeld angewiesen, das etwa 40 Prozent der Staatseinnahmen ausmacht. Öl- und Gasexporte stellen gemeinsam die wichtigste Quelle für Haushaltseinnahmen dar.....</w:t>
      </w:r>
      <w:r w:rsidR="00B9142F" w:rsidRPr="00B9142F">
        <w:rPr>
          <w:rFonts w:ascii="Calibri" w:eastAsia="Times New Roman" w:hAnsi="Calibri" w:cs="Times New Roman"/>
          <w:sz w:val="20"/>
          <w:szCs w:val="20"/>
          <w:lang w:eastAsia="de-AT"/>
        </w:rPr>
        <w:t xml:space="preserve">  Doch damit könnte bald Schluss sein. In den arabischen Ländern mehrt sich der Unmut über das russische Billigöl, berichtet der "Business Insider". </w:t>
      </w:r>
      <w:hyperlink r:id="rId3107" w:history="1">
        <w:r w:rsidR="00B9142F" w:rsidRPr="00B9142F">
          <w:rPr>
            <w:rFonts w:ascii="Calibri" w:eastAsia="Times New Roman" w:hAnsi="Calibri" w:cs="Times New Roman"/>
            <w:color w:val="0000FF"/>
            <w:sz w:val="20"/>
            <w:szCs w:val="20"/>
            <w:u w:val="single"/>
            <w:lang w:eastAsia="de-AT"/>
          </w:rPr>
          <w:t>Saudi-Arabien</w:t>
        </w:r>
      </w:hyperlink>
      <w:r w:rsidR="00B9142F" w:rsidRPr="00B9142F">
        <w:rPr>
          <w:rFonts w:ascii="Calibri" w:eastAsia="Times New Roman" w:hAnsi="Calibri" w:cs="Times New Roman"/>
          <w:sz w:val="20"/>
          <w:szCs w:val="20"/>
          <w:lang w:eastAsia="de-AT"/>
        </w:rPr>
        <w:t xml:space="preserve">, das wichtigste </w:t>
      </w:r>
      <w:r w:rsidR="00B9142F" w:rsidRPr="00B9142F">
        <w:rPr>
          <w:rFonts w:ascii="Calibri" w:eastAsia="Times New Roman" w:hAnsi="Calibri" w:cs="Times New Roman"/>
          <w:sz w:val="20"/>
          <w:szCs w:val="20"/>
          <w:lang w:eastAsia="de-AT"/>
        </w:rPr>
        <w:t xml:space="preserve">Mitglied der Opec, versucht schon länger, den </w:t>
      </w:r>
      <w:hyperlink r:id="rId3108" w:history="1">
        <w:r w:rsidR="00B9142F" w:rsidRPr="00B9142F">
          <w:rPr>
            <w:rFonts w:ascii="Calibri" w:eastAsia="Times New Roman" w:hAnsi="Calibri" w:cs="Times New Roman"/>
            <w:color w:val="0000FF"/>
            <w:sz w:val="20"/>
            <w:szCs w:val="20"/>
            <w:u w:val="single"/>
            <w:lang w:eastAsia="de-AT"/>
          </w:rPr>
          <w:t>Ölpreis</w:t>
        </w:r>
      </w:hyperlink>
      <w:r w:rsidR="00B9142F" w:rsidRPr="00B9142F">
        <w:rPr>
          <w:rFonts w:ascii="Calibri" w:eastAsia="Times New Roman" w:hAnsi="Calibri" w:cs="Times New Roman"/>
          <w:sz w:val="20"/>
          <w:szCs w:val="20"/>
          <w:lang w:eastAsia="de-AT"/>
        </w:rPr>
        <w:t xml:space="preserve"> bei über 100 Dollar pro Barrel zu halten. Kronprinz Mohammed </w:t>
      </w:r>
      <w:proofErr w:type="gramStart"/>
      <w:r w:rsidR="00B9142F" w:rsidRPr="00B9142F">
        <w:rPr>
          <w:rFonts w:ascii="Calibri" w:eastAsia="Times New Roman" w:hAnsi="Calibri" w:cs="Times New Roman"/>
          <w:sz w:val="20"/>
          <w:szCs w:val="20"/>
          <w:lang w:eastAsia="de-AT"/>
        </w:rPr>
        <w:t>bin</w:t>
      </w:r>
      <w:proofErr w:type="gramEnd"/>
      <w:r w:rsidR="00B9142F" w:rsidRPr="00B9142F">
        <w:rPr>
          <w:rFonts w:ascii="Calibri" w:eastAsia="Times New Roman" w:hAnsi="Calibri" w:cs="Times New Roman"/>
          <w:sz w:val="20"/>
          <w:szCs w:val="20"/>
          <w:lang w:eastAsia="de-AT"/>
        </w:rPr>
        <w:t xml:space="preserve"> Salman – Spitzname MBS – braucht die Einnahmen, um seine Megaprojekte des Regierungs-programms "Vision 2030" zu finanzieren. Deswegen forderte er in den vergangenen Monaten die Mitglieder der Organisation der Erdöl produzierenden Länder auf, die Produktion zu drosseln – bislang mit wenig Erfolg. Der Ölpreis dümpelt bei 80 Dollar. Ein Grund dafür ist die Überproduktion von russischem Öl....  </w:t>
      </w:r>
      <w:r w:rsidR="00B9142F" w:rsidRPr="00B9142F">
        <w:rPr>
          <w:rFonts w:ascii="Calibri" w:eastAsia="Times New Roman" w:hAnsi="Calibri" w:cs="Times New Roman"/>
          <w:sz w:val="20"/>
          <w:szCs w:val="20"/>
          <w:shd w:val="clear" w:color="auto" w:fill="DEEAF6"/>
          <w:lang w:eastAsia="de-AT"/>
        </w:rPr>
        <w:t>Laut einem Bericht der "Financial Times" erwägt der saudische Herrscher MBS, sich auf einen Preiskampf einzulassen – und damit Russland in die Knie zu zwingen. Denn wenn der Scheich die Ölhähne öffnet, könnte der Preis auf 50 Dollar sinken – und das würde ein empfindliches Loch ins russische Budget reißen</w:t>
      </w:r>
      <w:r w:rsidR="00B9142F" w:rsidRPr="00B9142F">
        <w:rPr>
          <w:rFonts w:ascii="Calibri" w:eastAsia="Times New Roman" w:hAnsi="Calibri" w:cs="Times New Roman"/>
          <w:sz w:val="20"/>
          <w:szCs w:val="20"/>
          <w:lang w:eastAsia="de-AT"/>
        </w:rPr>
        <w:t>.</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sectPr w:rsidR="00B9142F" w:rsidRPr="00B9142F" w:rsidSect="009E0105">
          <w:type w:val="continuous"/>
          <w:pgSz w:w="11906" w:h="16838"/>
          <w:pgMar w:top="1417" w:right="1133" w:bottom="1134" w:left="1417" w:header="708" w:footer="708" w:gutter="0"/>
          <w:cols w:num="2" w:space="282"/>
          <w:docGrid w:linePitch="360"/>
        </w:sectPr>
      </w:pP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015C68" w:rsidRDefault="00461877" w:rsidP="00727CCB">
      <w:pPr>
        <w:numPr>
          <w:ilvl w:val="0"/>
          <w:numId w:val="146"/>
        </w:numPr>
        <w:shd w:val="clear" w:color="auto" w:fill="FFFFFF"/>
        <w:spacing w:after="0" w:line="240" w:lineRule="auto"/>
        <w:ind w:left="0"/>
        <w:rPr>
          <w:rFonts w:ascii="Calibri" w:eastAsia="Times New Roman" w:hAnsi="Calibri" w:cs="Times New Roman"/>
          <w:sz w:val="20"/>
          <w:szCs w:val="20"/>
          <w:lang w:eastAsia="de-AT"/>
        </w:rPr>
      </w:pPr>
      <w:hyperlink r:id="rId3109" w:history="1">
        <w:r w:rsidR="00B9142F" w:rsidRPr="00015C68">
          <w:rPr>
            <w:rFonts w:ascii="Calibri" w:eastAsia="Times New Roman" w:hAnsi="Calibri" w:cs="Times New Roman"/>
            <w:color w:val="0000FF"/>
            <w:sz w:val="20"/>
            <w:szCs w:val="20"/>
            <w:u w:val="single"/>
            <w:lang w:eastAsia="de-AT"/>
          </w:rPr>
          <w:t>https://www.diepresse.com/19111422/</w:t>
        </w:r>
        <w:r w:rsidR="00B9142F" w:rsidRPr="00015C68">
          <w:rPr>
            <w:rFonts w:ascii="Calibri" w:eastAsia="Times New Roman" w:hAnsi="Calibri" w:cs="Times New Roman"/>
            <w:b/>
            <w:color w:val="0000FF"/>
            <w:sz w:val="20"/>
            <w:szCs w:val="20"/>
            <w:lang w:eastAsia="de-AT"/>
          </w:rPr>
          <w:t>dhl-flugzeugabsturz</w:t>
        </w:r>
        <w:r w:rsidR="00B9142F" w:rsidRPr="00015C68">
          <w:rPr>
            <w:rFonts w:ascii="Calibri" w:eastAsia="Times New Roman" w:hAnsi="Calibri" w:cs="Times New Roman"/>
            <w:color w:val="0000FF"/>
            <w:sz w:val="20"/>
            <w:szCs w:val="20"/>
            <w:lang w:eastAsia="de-AT"/>
          </w:rPr>
          <w:t>-war-es-russische-sabotage</w:t>
        </w:r>
      </w:hyperlink>
      <w:r w:rsidR="00B9142F" w:rsidRPr="00015C68">
        <w:rPr>
          <w:rFonts w:ascii="Calibri" w:eastAsia="Times New Roman" w:hAnsi="Calibri" w:cs="Times New Roman"/>
          <w:sz w:val="20"/>
          <w:szCs w:val="20"/>
          <w:lang w:eastAsia="de-AT"/>
        </w:rPr>
        <w:t xml:space="preserve"> ?</w:t>
      </w:r>
    </w:p>
    <w:p w:rsidR="00B9142F" w:rsidRPr="00015C68" w:rsidRDefault="00461877" w:rsidP="00727CCB">
      <w:pPr>
        <w:numPr>
          <w:ilvl w:val="0"/>
          <w:numId w:val="146"/>
        </w:numPr>
        <w:shd w:val="clear" w:color="auto" w:fill="FFFFFF"/>
        <w:spacing w:after="0" w:line="240" w:lineRule="auto"/>
        <w:ind w:left="0"/>
        <w:rPr>
          <w:rFonts w:ascii="Calibri" w:eastAsia="Times New Roman" w:hAnsi="Calibri" w:cs="Times New Roman"/>
          <w:sz w:val="20"/>
          <w:szCs w:val="20"/>
          <w:lang w:eastAsia="de-AT"/>
        </w:rPr>
      </w:pPr>
      <w:hyperlink r:id="rId3110" w:history="1">
        <w:r w:rsidR="00B9142F" w:rsidRPr="00015C68">
          <w:rPr>
            <w:rFonts w:ascii="Calibri" w:eastAsia="Times New Roman" w:hAnsi="Calibri" w:cs="Times New Roman"/>
            <w:color w:val="0000FF"/>
            <w:sz w:val="20"/>
            <w:szCs w:val="20"/>
            <w:u w:val="single"/>
            <w:lang w:eastAsia="de-AT"/>
          </w:rPr>
          <w:t>https://www.welt.de/politik/deutschland/video254660360/</w:t>
        </w:r>
        <w:r w:rsidR="00B9142F" w:rsidRPr="00015C68">
          <w:rPr>
            <w:rFonts w:ascii="Calibri" w:eastAsia="Times New Roman" w:hAnsi="Calibri" w:cs="Times New Roman"/>
            <w:color w:val="0000FF"/>
            <w:sz w:val="20"/>
            <w:szCs w:val="20"/>
            <w:lang w:eastAsia="de-AT"/>
          </w:rPr>
          <w:t>Terrorismusexperte-Mit-so-einem-Absturz-trifft-man-eine</w:t>
        </w:r>
        <w:r w:rsidR="00B9142F" w:rsidRPr="00015C68">
          <w:rPr>
            <w:rFonts w:ascii="Calibri" w:eastAsia="Times New Roman" w:hAnsi="Calibri" w:cs="Times New Roman"/>
            <w:color w:val="0000FF"/>
            <w:sz w:val="20"/>
            <w:szCs w:val="20"/>
            <w:u w:val="single"/>
            <w:lang w:eastAsia="de-AT"/>
          </w:rPr>
          <w:t>n-Staat-ins-Mark.html</w:t>
        </w:r>
      </w:hyperlink>
      <w:r w:rsidR="00B9142F" w:rsidRPr="00015C68">
        <w:rPr>
          <w:rFonts w:ascii="Calibri" w:eastAsia="Times New Roman" w:hAnsi="Calibri" w:cs="Times New Roman"/>
          <w:sz w:val="20"/>
          <w:szCs w:val="20"/>
          <w:lang w:eastAsia="de-AT"/>
        </w:rPr>
        <w:t xml:space="preserve"> </w:t>
      </w:r>
    </w:p>
    <w:p w:rsidR="00B9142F" w:rsidRPr="00015C68"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6"/>
        </w:numPr>
        <w:shd w:val="clear" w:color="auto" w:fill="FFFFFF"/>
        <w:spacing w:after="0" w:line="240" w:lineRule="auto"/>
        <w:ind w:left="0"/>
        <w:rPr>
          <w:rFonts w:ascii="Calibri" w:eastAsia="Times New Roman" w:hAnsi="Calibri" w:cs="Times New Roman"/>
          <w:sz w:val="20"/>
          <w:szCs w:val="20"/>
          <w:lang w:eastAsia="de-AT"/>
        </w:rPr>
      </w:pPr>
      <w:hyperlink r:id="rId3111" w:history="1">
        <w:r w:rsidR="00B9142F" w:rsidRPr="00B9142F">
          <w:rPr>
            <w:rFonts w:ascii="Calibri" w:eastAsia="Times New Roman" w:hAnsi="Calibri" w:cs="Times New Roman"/>
            <w:color w:val="0000FF"/>
            <w:sz w:val="20"/>
            <w:szCs w:val="20"/>
            <w:u w:val="single"/>
            <w:lang w:eastAsia="de-AT"/>
          </w:rPr>
          <w:t>https://www.t-online.de/nachrichten/ausland/internationale-politik/id_100536564/</w:t>
        </w:r>
        <w:r w:rsidR="00B9142F" w:rsidRPr="00B9142F">
          <w:rPr>
            <w:rFonts w:ascii="Calibri" w:eastAsia="Times New Roman" w:hAnsi="Calibri" w:cs="Times New Roman"/>
            <w:color w:val="0000FF"/>
            <w:sz w:val="20"/>
            <w:szCs w:val="20"/>
            <w:lang w:eastAsia="de-AT"/>
          </w:rPr>
          <w:t>-</w:t>
        </w:r>
        <w:r w:rsidR="00B9142F" w:rsidRPr="00B9142F">
          <w:rPr>
            <w:rFonts w:ascii="Calibri" w:eastAsia="Times New Roman" w:hAnsi="Calibri" w:cs="Times New Roman"/>
            <w:b/>
            <w:color w:val="0000FF"/>
            <w:sz w:val="20"/>
            <w:szCs w:val="20"/>
            <w:lang w:eastAsia="de-AT"/>
          </w:rPr>
          <w:t>heisser-draht</w:t>
        </w:r>
        <w:r w:rsidR="00B9142F" w:rsidRPr="00B9142F">
          <w:rPr>
            <w:rFonts w:ascii="Calibri" w:eastAsia="Times New Roman" w:hAnsi="Calibri" w:cs="Times New Roman"/>
            <w:color w:val="0000FF"/>
            <w:sz w:val="20"/>
            <w:szCs w:val="20"/>
            <w:lang w:eastAsia="de-AT"/>
          </w:rPr>
          <w:t>-wie-moskau-und</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i/>
            <w:color w:val="0000FF"/>
            <w:sz w:val="20"/>
            <w:szCs w:val="20"/>
            <w:u w:val="single"/>
            <w:lang w:eastAsia="de-AT"/>
          </w:rPr>
          <w:t>washington-direkt-miteinander-kommunizieren</w:t>
        </w:r>
        <w:r w:rsidR="00B9142F" w:rsidRPr="00B9142F">
          <w:rPr>
            <w:rFonts w:ascii="Calibri" w:eastAsia="Times New Roman" w:hAnsi="Calibri" w:cs="Times New Roman"/>
            <w:color w:val="0000FF"/>
            <w:sz w:val="20"/>
            <w:szCs w:val="20"/>
            <w:u w:val="single"/>
            <w:lang w:eastAsia="de-AT"/>
          </w:rPr>
          <w:t>.html</w:t>
        </w:r>
      </w:hyperlink>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6"/>
        </w:numPr>
        <w:shd w:val="clear" w:color="auto" w:fill="FFFFFF"/>
        <w:spacing w:after="0" w:line="240" w:lineRule="auto"/>
        <w:ind w:left="0"/>
        <w:rPr>
          <w:rFonts w:ascii="Calibri" w:eastAsia="Times New Roman" w:hAnsi="Calibri" w:cs="Times New Roman"/>
          <w:sz w:val="20"/>
          <w:szCs w:val="20"/>
          <w:lang w:eastAsia="de-AT"/>
        </w:rPr>
      </w:pPr>
      <w:hyperlink r:id="rId3112" w:history="1">
        <w:r w:rsidR="00B9142F" w:rsidRPr="00B9142F">
          <w:rPr>
            <w:rFonts w:ascii="Calibri" w:eastAsia="Times New Roman" w:hAnsi="Calibri" w:cs="Times New Roman"/>
            <w:color w:val="0000FF"/>
            <w:sz w:val="20"/>
            <w:szCs w:val="20"/>
            <w:u w:val="single"/>
            <w:lang w:eastAsia="de-AT"/>
          </w:rPr>
          <w:t>https://www.t-online.de/nachrichten/ausland/internationale-politik/id_100538064/</w:t>
        </w:r>
        <w:r w:rsidR="00B9142F" w:rsidRPr="00B9142F">
          <w:rPr>
            <w:rFonts w:ascii="Calibri" w:eastAsia="Times New Roman" w:hAnsi="Calibri" w:cs="Times New Roman"/>
            <w:b/>
            <w:color w:val="0000FF"/>
            <w:sz w:val="20"/>
            <w:szCs w:val="20"/>
            <w:lang w:eastAsia="de-AT"/>
          </w:rPr>
          <w:t>usa-</w:t>
        </w:r>
        <w:r w:rsidR="00B9142F" w:rsidRPr="00B9142F">
          <w:rPr>
            <w:rFonts w:ascii="Calibri" w:eastAsia="Times New Roman" w:hAnsi="Calibri" w:cs="Times New Roman"/>
            <w:color w:val="0000FF"/>
            <w:sz w:val="20"/>
            <w:szCs w:val="20"/>
            <w:lang w:eastAsia="de-AT"/>
          </w:rPr>
          <w:t>bereiten-sich-offenbar-auf</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eine-krisensituation-in-</w:t>
        </w:r>
        <w:r w:rsidR="00B9142F" w:rsidRPr="00B9142F">
          <w:rPr>
            <w:rFonts w:ascii="Calibri" w:eastAsia="Times New Roman" w:hAnsi="Calibri" w:cs="Times New Roman"/>
            <w:b/>
            <w:color w:val="0000FF"/>
            <w:sz w:val="20"/>
            <w:szCs w:val="20"/>
            <w:lang w:eastAsia="de-AT"/>
          </w:rPr>
          <w:t>taiwan</w:t>
        </w:r>
        <w:r w:rsidR="00B9142F" w:rsidRPr="00B9142F">
          <w:rPr>
            <w:rFonts w:ascii="Calibri" w:eastAsia="Times New Roman" w:hAnsi="Calibri" w:cs="Times New Roman"/>
            <w:color w:val="0000FF"/>
            <w:sz w:val="20"/>
            <w:szCs w:val="20"/>
            <w:lang w:eastAsia="de-AT"/>
          </w:rPr>
          <w:t>-vor</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46"/>
        </w:numPr>
        <w:shd w:val="clear" w:color="auto" w:fill="FFFFFF"/>
        <w:spacing w:after="0" w:line="240" w:lineRule="auto"/>
        <w:ind w:left="0"/>
        <w:rPr>
          <w:rFonts w:ascii="Calibri" w:eastAsia="Times New Roman" w:hAnsi="Calibri" w:cs="Times New Roman"/>
          <w:sz w:val="20"/>
          <w:szCs w:val="20"/>
          <w:lang w:eastAsia="de-AT"/>
        </w:rPr>
      </w:pPr>
      <w:hyperlink r:id="rId3113" w:history="1">
        <w:r w:rsidR="00B9142F" w:rsidRPr="00B9142F">
          <w:rPr>
            <w:rFonts w:ascii="Calibri" w:eastAsia="Times New Roman" w:hAnsi="Calibri" w:cs="Times New Roman"/>
            <w:color w:val="0000FF"/>
            <w:sz w:val="20"/>
            <w:szCs w:val="20"/>
            <w:u w:val="single"/>
            <w:lang w:eastAsia="de-AT"/>
          </w:rPr>
          <w:t>https://www.n-tv.de/politik/</w:t>
        </w:r>
        <w:r w:rsidR="00B9142F" w:rsidRPr="00B9142F">
          <w:rPr>
            <w:rFonts w:ascii="Calibri" w:eastAsia="Times New Roman" w:hAnsi="Calibri" w:cs="Times New Roman"/>
            <w:b/>
            <w:color w:val="0000FF"/>
            <w:sz w:val="20"/>
            <w:szCs w:val="20"/>
            <w:lang w:eastAsia="de-AT"/>
          </w:rPr>
          <w:t>USA-stellen-militaerische-Notfallplaene-fuer-Taiwan-auf-</w:t>
        </w:r>
        <w:r w:rsidR="00B9142F" w:rsidRPr="00B9142F">
          <w:rPr>
            <w:rFonts w:ascii="Calibri" w:eastAsia="Times New Roman" w:hAnsi="Calibri" w:cs="Times New Roman"/>
            <w:color w:val="0000FF"/>
            <w:sz w:val="16"/>
            <w:szCs w:val="20"/>
            <w:u w:val="single"/>
            <w:lang w:eastAsia="de-AT"/>
          </w:rPr>
          <w:t>article25384471.html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46"/>
        </w:numPr>
        <w:shd w:val="clear" w:color="auto" w:fill="FFFFFF"/>
        <w:spacing w:after="0" w:line="240" w:lineRule="auto"/>
        <w:ind w:left="0"/>
        <w:rPr>
          <w:rFonts w:ascii="Calibri" w:eastAsia="Times New Roman" w:hAnsi="Calibri" w:cs="Times New Roman"/>
          <w:sz w:val="20"/>
          <w:szCs w:val="20"/>
          <w:lang w:eastAsia="de-AT"/>
        </w:rPr>
      </w:pPr>
      <w:hyperlink r:id="rId3114" w:history="1">
        <w:r w:rsidR="00B9142F" w:rsidRPr="00B9142F">
          <w:rPr>
            <w:rFonts w:ascii="Calibri" w:eastAsia="Times New Roman" w:hAnsi="Calibri" w:cs="Times New Roman"/>
            <w:color w:val="0000FF"/>
            <w:sz w:val="20"/>
            <w:szCs w:val="20"/>
            <w:u w:val="single"/>
            <w:lang w:eastAsia="de-AT"/>
          </w:rPr>
          <w:t>https://www.diepresse.com/19108305/</w:t>
        </w:r>
        <w:r w:rsidR="00B9142F" w:rsidRPr="00B9142F">
          <w:rPr>
            <w:rFonts w:ascii="Calibri" w:eastAsia="Times New Roman" w:hAnsi="Calibri" w:cs="Times New Roman"/>
            <w:color w:val="0000FF"/>
            <w:sz w:val="20"/>
            <w:szCs w:val="20"/>
            <w:lang w:eastAsia="de-AT"/>
          </w:rPr>
          <w:t>taiwan-meldete-mutmasslichen-chinesischen-spionage-ballon</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i/>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6"/>
          <w:szCs w:val="26"/>
          <w:shd w:val="clear" w:color="auto" w:fill="FFFFFF"/>
          <w:lang w:eastAsia="de-AT"/>
        </w:rPr>
        <w:t>24. November  2024</w:t>
      </w:r>
      <w:r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val="x-none" w:eastAsia="de-AT"/>
        </w:rPr>
      </w:pP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hd w:val="clear" w:color="auto" w:fill="FFFFFF"/>
          <w:lang w:eastAsia="de-AT"/>
        </w:rPr>
        <w:t>__</w:t>
      </w:r>
      <w:r w:rsidRPr="00B9142F">
        <w:rPr>
          <w:rFonts w:ascii="Calibri" w:eastAsia="Times New Roman" w:hAnsi="Calibri" w:cs="Times New Roman"/>
          <w:shd w:val="clear" w:color="auto" w:fill="E2EFD9"/>
          <w:lang w:eastAsia="de-AT"/>
        </w:rPr>
        <w:t xml:space="preserve">        </w:t>
      </w:r>
      <w:r w:rsidRPr="00B9142F">
        <w:rPr>
          <w:rFonts w:ascii="Calibri" w:eastAsia="Times New Roman" w:hAnsi="Calibri" w:cs="Times New Roman"/>
          <w:b/>
          <w:shd w:val="clear" w:color="auto" w:fill="E2EFD9"/>
          <w:lang w:eastAsia="de-AT"/>
        </w:rPr>
        <w:t xml:space="preserve">Israel ---  nach….  Terrorüberfall der Hamas  </w:t>
      </w:r>
      <w:r w:rsidRPr="00B9142F">
        <w:rPr>
          <w:rFonts w:ascii="Calibri" w:eastAsia="Times New Roman" w:hAnsi="Calibri" w:cs="Times New Roman"/>
          <w:sz w:val="20"/>
          <w:szCs w:val="20"/>
          <w:shd w:val="clear" w:color="auto" w:fill="FFFFFF"/>
          <w:lang w:eastAsia="de-AT"/>
        </w:rPr>
        <w:t>__</w:t>
      </w:r>
    </w:p>
    <w:p w:rsidR="00B9142F" w:rsidRPr="00B9142F" w:rsidRDefault="00B9142F" w:rsidP="00B9142F">
      <w:pPr>
        <w:shd w:val="clear" w:color="auto" w:fill="FFFFFF"/>
        <w:spacing w:after="0" w:line="240" w:lineRule="auto"/>
        <w:ind w:left="-142"/>
        <w:jc w:val="center"/>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143"/>
        </w:numPr>
        <w:shd w:val="clear" w:color="auto" w:fill="FFFFFF"/>
        <w:spacing w:after="0" w:line="240" w:lineRule="auto"/>
        <w:ind w:left="-142"/>
        <w:jc w:val="center"/>
        <w:rPr>
          <w:rFonts w:ascii="Calibri" w:eastAsia="Times New Roman" w:hAnsi="Calibri" w:cs="Times New Roman"/>
          <w:sz w:val="20"/>
          <w:szCs w:val="20"/>
          <w:shd w:val="clear" w:color="auto" w:fill="FFFFFF"/>
          <w:lang w:eastAsia="de-AT"/>
        </w:rPr>
      </w:pPr>
      <w:hyperlink r:id="rId3115" w:history="1">
        <w:r w:rsidR="00B9142F" w:rsidRPr="00B9142F">
          <w:rPr>
            <w:rFonts w:ascii="Calibri" w:eastAsia="Times New Roman" w:hAnsi="Calibri" w:cs="Times New Roman"/>
            <w:color w:val="0000FF"/>
            <w:sz w:val="20"/>
            <w:szCs w:val="20"/>
            <w:shd w:val="clear" w:color="auto" w:fill="FFFFFF"/>
            <w:lang w:eastAsia="de-AT"/>
          </w:rPr>
          <w:t>https://www.tagesschau.de/newsticker/</w:t>
        </w:r>
        <w:r w:rsidR="00B9142F" w:rsidRPr="00B9142F">
          <w:rPr>
            <w:rFonts w:ascii="Calibri" w:eastAsia="Times New Roman" w:hAnsi="Calibri" w:cs="Times New Roman"/>
            <w:color w:val="000000"/>
            <w:sz w:val="20"/>
            <w:szCs w:val="20"/>
            <w:shd w:val="clear" w:color="auto" w:fill="FFFFFF"/>
            <w:lang w:eastAsia="de-AT"/>
          </w:rPr>
          <w:t>liveblog-nahost</w:t>
        </w:r>
        <w:r w:rsidR="00B9142F" w:rsidRPr="00B9142F">
          <w:rPr>
            <w:rFonts w:ascii="Calibri" w:eastAsia="Times New Roman" w:hAnsi="Calibri" w:cs="Times New Roman"/>
            <w:color w:val="0000FF"/>
            <w:sz w:val="20"/>
            <w:szCs w:val="20"/>
            <w:shd w:val="clear" w:color="auto" w:fill="FFFFFF"/>
            <w:lang w:eastAsia="de-AT"/>
          </w:rPr>
          <w:t>-sonntag-210.html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43"/>
        </w:numPr>
        <w:shd w:val="clear" w:color="auto" w:fill="FFFFFF"/>
        <w:spacing w:after="0" w:line="240" w:lineRule="auto"/>
        <w:ind w:left="-142"/>
        <w:jc w:val="center"/>
        <w:rPr>
          <w:rFonts w:ascii="Calibri" w:eastAsia="Times New Roman" w:hAnsi="Calibri" w:cs="Times New Roman"/>
          <w:sz w:val="20"/>
          <w:szCs w:val="20"/>
          <w:shd w:val="clear" w:color="auto" w:fill="FFFFFF"/>
          <w:lang w:eastAsia="de-AT"/>
        </w:rPr>
      </w:pPr>
      <w:hyperlink r:id="rId3116" w:history="1">
        <w:r w:rsidR="00B9142F" w:rsidRPr="00B9142F">
          <w:rPr>
            <w:rFonts w:ascii="Calibri" w:eastAsia="Times New Roman" w:hAnsi="Calibri" w:cs="Times New Roman"/>
            <w:color w:val="0000FF"/>
            <w:sz w:val="20"/>
            <w:szCs w:val="20"/>
            <w:shd w:val="clear" w:color="auto" w:fill="FFFFFF"/>
            <w:lang w:eastAsia="de-AT"/>
          </w:rPr>
          <w:t>https://www.tagesspiegel.de/internationales</w:t>
        </w:r>
        <w:r w:rsidR="00B9142F" w:rsidRPr="00B9142F">
          <w:rPr>
            <w:rFonts w:ascii="Calibri" w:eastAsia="Times New Roman" w:hAnsi="Calibri" w:cs="Times New Roman"/>
            <w:color w:val="000000"/>
            <w:sz w:val="20"/>
            <w:szCs w:val="20"/>
            <w:shd w:val="clear" w:color="auto" w:fill="FFFFFF"/>
            <w:lang w:eastAsia="de-AT"/>
          </w:rPr>
          <w:t>/liveblog</w:t>
        </w:r>
        <w:r w:rsidR="00B9142F" w:rsidRPr="00B9142F">
          <w:rPr>
            <w:rFonts w:ascii="Calibri" w:eastAsia="Times New Roman" w:hAnsi="Calibri" w:cs="Times New Roman"/>
            <w:color w:val="0000FF"/>
            <w:sz w:val="20"/>
            <w:szCs w:val="20"/>
            <w:shd w:val="clear" w:color="auto" w:fill="FFFFFF"/>
            <w:lang w:eastAsia="de-AT"/>
          </w:rPr>
          <w:t>/vor-etwaiger-feuerpause-experten-sehen-moglichkeit-einer-einkesslung-der-hisbollah-im-sudlibanon</w:t>
        </w:r>
        <w:r w:rsidR="00B9142F" w:rsidRPr="00B9142F">
          <w:rPr>
            <w:rFonts w:ascii="Calibri" w:eastAsia="Times New Roman" w:hAnsi="Calibri" w:cs="Times New Roman"/>
            <w:color w:val="0000FF"/>
            <w:sz w:val="16"/>
            <w:szCs w:val="20"/>
            <w:shd w:val="clear" w:color="auto" w:fill="FFFFFF"/>
            <w:lang w:eastAsia="de-AT"/>
          </w:rPr>
          <w:t>-10586281.html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43"/>
        </w:numPr>
        <w:shd w:val="clear" w:color="auto" w:fill="FFFFFF"/>
        <w:spacing w:after="0" w:line="240" w:lineRule="auto"/>
        <w:ind w:left="-142"/>
        <w:jc w:val="center"/>
        <w:rPr>
          <w:rFonts w:ascii="Calibri" w:eastAsia="Times New Roman" w:hAnsi="Calibri" w:cs="Times New Roman"/>
          <w:sz w:val="20"/>
          <w:szCs w:val="20"/>
          <w:shd w:val="clear" w:color="auto" w:fill="FFFFFF"/>
          <w:lang w:eastAsia="de-AT"/>
        </w:rPr>
      </w:pPr>
      <w:hyperlink r:id="rId3117" w:history="1">
        <w:r w:rsidR="00B9142F" w:rsidRPr="00B9142F">
          <w:rPr>
            <w:rFonts w:ascii="Calibri" w:eastAsia="Times New Roman" w:hAnsi="Calibri" w:cs="Times New Roman"/>
            <w:color w:val="0000FF"/>
            <w:sz w:val="20"/>
            <w:szCs w:val="20"/>
            <w:shd w:val="clear" w:color="auto" w:fill="FFFFFF"/>
            <w:lang w:eastAsia="de-AT"/>
          </w:rPr>
          <w:t>https://www.t-online.de/nachrichten/ukraine/id_100532958/ukraine-russland-schickt-wohl-huthi-soeldner-aus-dem-jemen-in-die-schlacht.html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43"/>
        </w:numPr>
        <w:shd w:val="clear" w:color="auto" w:fill="FFFFFF"/>
        <w:spacing w:after="0" w:line="240" w:lineRule="auto"/>
        <w:ind w:left="-142"/>
        <w:jc w:val="center"/>
        <w:rPr>
          <w:rFonts w:ascii="Calibri" w:eastAsia="Times New Roman" w:hAnsi="Calibri" w:cs="Times New Roman"/>
          <w:sz w:val="20"/>
          <w:szCs w:val="20"/>
          <w:shd w:val="clear" w:color="auto" w:fill="FFFFFF"/>
          <w:lang w:eastAsia="de-AT"/>
        </w:rPr>
      </w:pPr>
      <w:hyperlink r:id="rId3118" w:history="1">
        <w:r w:rsidR="00B9142F" w:rsidRPr="00B9142F">
          <w:rPr>
            <w:rFonts w:ascii="Calibri" w:eastAsia="Times New Roman" w:hAnsi="Calibri" w:cs="Times New Roman"/>
            <w:color w:val="0000FF"/>
            <w:sz w:val="20"/>
            <w:szCs w:val="20"/>
            <w:shd w:val="clear" w:color="auto" w:fill="FFFFFF"/>
            <w:lang w:eastAsia="de-AT"/>
          </w:rPr>
          <w:t>https://www.faz.net/aktuell/politik/krieg-in-nahost/</w:t>
        </w:r>
        <w:r w:rsidR="00B9142F" w:rsidRPr="00B9142F">
          <w:rPr>
            <w:rFonts w:ascii="Calibri" w:eastAsia="Times New Roman" w:hAnsi="Calibri" w:cs="Times New Roman"/>
            <w:color w:val="000000"/>
            <w:sz w:val="20"/>
            <w:szCs w:val="20"/>
            <w:shd w:val="clear" w:color="auto" w:fill="FFFFFF"/>
            <w:lang w:eastAsia="de-AT"/>
          </w:rPr>
          <w:t>liveticker-zum-krieg-in-nahost-</w:t>
        </w:r>
        <w:r w:rsidR="00B9142F" w:rsidRPr="00B9142F">
          <w:rPr>
            <w:rFonts w:ascii="Calibri" w:eastAsia="Times New Roman" w:hAnsi="Calibri" w:cs="Times New Roman"/>
            <w:color w:val="0000FF"/>
            <w:sz w:val="20"/>
            <w:szCs w:val="20"/>
            <w:shd w:val="clear" w:color="auto" w:fill="FFFFFF"/>
            <w:lang w:eastAsia="de-AT"/>
          </w:rPr>
          <w:t>tv-bericht-netanjahu-ignorierte-warnungen-vor-ueberfall-der-hamas</w:t>
        </w:r>
        <w:r w:rsidR="00B9142F" w:rsidRPr="00B9142F">
          <w:rPr>
            <w:rFonts w:ascii="Calibri" w:eastAsia="Times New Roman" w:hAnsi="Calibri" w:cs="Times New Roman"/>
            <w:color w:val="0000FF"/>
            <w:sz w:val="16"/>
            <w:szCs w:val="20"/>
            <w:shd w:val="clear" w:color="auto" w:fill="FFFFFF"/>
            <w:lang w:eastAsia="de-AT"/>
          </w:rPr>
          <w:t>-f-a-z-19972506.html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43"/>
        </w:numPr>
        <w:shd w:val="clear" w:color="auto" w:fill="FFFFFF"/>
        <w:spacing w:after="0" w:line="240" w:lineRule="auto"/>
        <w:jc w:val="center"/>
        <w:rPr>
          <w:rFonts w:ascii="Times New Roman" w:eastAsia="Times New Roman" w:hAnsi="Times New Roman" w:cs="Times New Roman"/>
          <w:i/>
          <w:sz w:val="20"/>
          <w:szCs w:val="20"/>
          <w:lang w:eastAsia="de-AT"/>
        </w:rPr>
      </w:pPr>
      <w:hyperlink r:id="rId3119" w:history="1">
        <w:r w:rsidR="00B9142F" w:rsidRPr="00B9142F">
          <w:rPr>
            <w:rFonts w:ascii="Calibri" w:eastAsia="Times New Roman" w:hAnsi="Calibri" w:cs="Times New Roman"/>
            <w:color w:val="0000FF"/>
            <w:sz w:val="20"/>
            <w:szCs w:val="20"/>
            <w:u w:val="single"/>
            <w:shd w:val="clear" w:color="auto" w:fill="FFFFFF"/>
            <w:lang w:eastAsia="de-AT"/>
          </w:rPr>
          <w:t>www.fr.de/politik/news-ticker-israel-krieg-gazastreifen-hamas-libannon-hisbollah-luftangriffe-beirut-</w:t>
        </w:r>
        <w:r w:rsidR="00B9142F" w:rsidRPr="00B9142F">
          <w:rPr>
            <w:rFonts w:ascii="Calibri" w:eastAsia="Times New Roman" w:hAnsi="Calibri" w:cs="Times New Roman"/>
            <w:color w:val="0000FF"/>
            <w:sz w:val="16"/>
            <w:szCs w:val="20"/>
            <w:u w:val="single"/>
            <w:shd w:val="clear" w:color="auto" w:fill="FFFFFF"/>
            <w:lang w:eastAsia="de-AT"/>
          </w:rPr>
          <w:t>zr-93416676.html</w:t>
        </w:r>
      </w:hyperlink>
      <w:r w:rsidR="00B9142F" w:rsidRPr="00B9142F">
        <w:rPr>
          <w:rFonts w:ascii="Calibri" w:eastAsia="Times New Roman" w:hAnsi="Calibri" w:cs="Times New Roman"/>
          <w:sz w:val="20"/>
          <w:szCs w:val="20"/>
          <w:shd w:val="clear" w:color="auto" w:fill="FFFFFF"/>
          <w:lang w:eastAsia="de-AT"/>
        </w:rPr>
        <w:t xml:space="preserve"> &gt; </w:t>
      </w:r>
      <w:r w:rsidR="00B9142F" w:rsidRPr="00B9142F">
        <w:rPr>
          <w:rFonts w:ascii="Times New Roman" w:eastAsia="Times New Roman" w:hAnsi="Times New Roman" w:cs="Times New Roman"/>
          <w:i/>
          <w:sz w:val="20"/>
          <w:szCs w:val="20"/>
          <w:lang w:eastAsia="de-AT"/>
        </w:rPr>
        <w:t>Trotz Millionenangebot von Israel – Hamas-Chef will Geiseln nicht vor Kriegsende freilassen</w:t>
      </w:r>
    </w:p>
    <w:p w:rsidR="00B9142F" w:rsidRPr="00B9142F" w:rsidRDefault="00461877" w:rsidP="00727CCB">
      <w:pPr>
        <w:numPr>
          <w:ilvl w:val="0"/>
          <w:numId w:val="143"/>
        </w:numPr>
        <w:shd w:val="clear" w:color="auto" w:fill="FFFFFF"/>
        <w:spacing w:after="0" w:line="240" w:lineRule="auto"/>
        <w:ind w:left="-142"/>
        <w:jc w:val="center"/>
        <w:rPr>
          <w:rFonts w:ascii="Calibri" w:eastAsia="Times New Roman" w:hAnsi="Calibri" w:cs="Times New Roman"/>
          <w:sz w:val="20"/>
          <w:szCs w:val="20"/>
          <w:shd w:val="clear" w:color="auto" w:fill="FFFFFF"/>
          <w:lang w:eastAsia="de-AT"/>
        </w:rPr>
      </w:pPr>
      <w:hyperlink r:id="rId3120" w:history="1">
        <w:r w:rsidR="00B9142F" w:rsidRPr="00B9142F">
          <w:rPr>
            <w:rFonts w:ascii="Calibri" w:eastAsia="Times New Roman" w:hAnsi="Calibri" w:cs="Times New Roman"/>
            <w:color w:val="0000FF"/>
            <w:sz w:val="20"/>
            <w:szCs w:val="20"/>
            <w:shd w:val="clear" w:color="auto" w:fill="FFFFFF"/>
            <w:lang w:eastAsia="de-AT"/>
          </w:rPr>
          <w:t>https://www.timesofisrael.com/</w:t>
        </w:r>
        <w:r w:rsidR="00B9142F" w:rsidRPr="00B9142F">
          <w:rPr>
            <w:rFonts w:ascii="Calibri" w:eastAsia="Times New Roman" w:hAnsi="Calibri" w:cs="Times New Roman"/>
            <w:color w:val="000000"/>
            <w:sz w:val="20"/>
            <w:szCs w:val="20"/>
            <w:shd w:val="clear" w:color="auto" w:fill="FFFFFF"/>
            <w:lang w:eastAsia="de-AT"/>
          </w:rPr>
          <w:t>liveblog-november-24-2024/</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ind w:left="-142"/>
        <w:jc w:val="center"/>
        <w:rPr>
          <w:rFonts w:ascii="Calibri" w:eastAsia="Times New Roman" w:hAnsi="Calibri" w:cs="Times New Roman"/>
          <w:sz w:val="10"/>
          <w:szCs w:val="10"/>
          <w:shd w:val="clear" w:color="auto" w:fill="FFFFFF"/>
          <w:lang w:eastAsia="de-AT"/>
        </w:rPr>
      </w:pPr>
    </w:p>
    <w:p w:rsidR="00B9142F" w:rsidRPr="00B9142F" w:rsidRDefault="00461877" w:rsidP="00727CCB">
      <w:pPr>
        <w:numPr>
          <w:ilvl w:val="0"/>
          <w:numId w:val="143"/>
        </w:numPr>
        <w:shd w:val="clear" w:color="auto" w:fill="FFFFFF"/>
        <w:spacing w:after="0" w:line="240" w:lineRule="auto"/>
        <w:ind w:left="-142"/>
        <w:jc w:val="center"/>
        <w:rPr>
          <w:rFonts w:ascii="Calibri" w:eastAsia="Times New Roman" w:hAnsi="Calibri" w:cs="Times New Roman"/>
          <w:sz w:val="20"/>
          <w:szCs w:val="20"/>
          <w:shd w:val="clear" w:color="auto" w:fill="FFFFFF"/>
          <w:lang w:eastAsia="de-AT"/>
        </w:rPr>
      </w:pPr>
      <w:hyperlink r:id="rId3121" w:history="1">
        <w:r w:rsidR="00B9142F" w:rsidRPr="00B9142F">
          <w:rPr>
            <w:rFonts w:ascii="Calibri" w:eastAsia="Times New Roman" w:hAnsi="Calibri" w:cs="Times New Roman"/>
            <w:color w:val="0000FF"/>
            <w:sz w:val="20"/>
            <w:szCs w:val="20"/>
            <w:u w:val="single"/>
            <w:shd w:val="clear" w:color="auto" w:fill="FFFFFF"/>
            <w:lang w:eastAsia="de-AT"/>
          </w:rPr>
          <w:t>https://www.criticalthreats.org/analysis/iran-update-november-24-2024</w:t>
        </w:r>
      </w:hyperlink>
      <w:r w:rsidR="00B9142F" w:rsidRPr="00B9142F">
        <w:rPr>
          <w:rFonts w:ascii="Calibri" w:eastAsia="Times New Roman" w:hAnsi="Calibri" w:cs="Times New Roman"/>
          <w:sz w:val="20"/>
          <w:szCs w:val="20"/>
          <w:shd w:val="clear" w:color="auto" w:fill="FFFFFF"/>
          <w:lang w:eastAsia="de-AT"/>
        </w:rPr>
        <w:t xml:space="preserve">   &gt;&gt; </w:t>
      </w:r>
      <w:r w:rsidR="00B9142F" w:rsidRPr="00B9142F">
        <w:rPr>
          <w:rFonts w:ascii="Calibri" w:eastAsia="Times New Roman" w:hAnsi="Calibri" w:cs="Times New Roman"/>
          <w:b/>
          <w:i/>
          <w:sz w:val="20"/>
          <w:szCs w:val="20"/>
          <w:shd w:val="clear" w:color="auto" w:fill="FFFFFF"/>
          <w:lang w:eastAsia="de-AT"/>
        </w:rPr>
        <w:t>aktuell mit großmasstäbigen KARTEN der Fronten bei Israel, Gaza, Libanon &gt;&gt;</w:t>
      </w:r>
    </w:p>
    <w:p w:rsidR="00B9142F" w:rsidRPr="00B9142F" w:rsidRDefault="00B9142F" w:rsidP="00B9142F">
      <w:pPr>
        <w:shd w:val="clear" w:color="auto" w:fill="FFFFFF"/>
        <w:spacing w:after="0" w:line="240" w:lineRule="auto"/>
        <w:ind w:left="-142"/>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43"/>
        </w:numPr>
        <w:shd w:val="clear" w:color="auto" w:fill="FFFFFF"/>
        <w:spacing w:after="0" w:line="240" w:lineRule="auto"/>
        <w:ind w:left="-142"/>
        <w:rPr>
          <w:rFonts w:ascii="Calibri" w:eastAsia="Times New Roman" w:hAnsi="Calibri" w:cs="Times New Roman"/>
          <w:sz w:val="20"/>
          <w:szCs w:val="20"/>
          <w:lang w:eastAsia="de-AT"/>
        </w:rPr>
      </w:pPr>
      <w:hyperlink r:id="rId3122" w:history="1">
        <w:r w:rsidR="00B9142F" w:rsidRPr="00B9142F">
          <w:rPr>
            <w:rFonts w:ascii="Calibri" w:eastAsia="Times New Roman" w:hAnsi="Calibri" w:cs="Times New Roman"/>
            <w:color w:val="0000FF"/>
            <w:sz w:val="20"/>
            <w:szCs w:val="20"/>
            <w:u w:val="single"/>
            <w:shd w:val="clear" w:color="auto" w:fill="FFFFFF"/>
            <w:lang w:eastAsia="de-AT"/>
          </w:rPr>
          <w:t>https://www.diepresse.com/19107092/</w:t>
        </w:r>
        <w:r w:rsidR="00B9142F" w:rsidRPr="00B9142F">
          <w:rPr>
            <w:rFonts w:ascii="Calibri" w:eastAsia="Times New Roman" w:hAnsi="Calibri" w:cs="Times New Roman"/>
            <w:b/>
            <w:color w:val="000000"/>
            <w:sz w:val="20"/>
            <w:szCs w:val="20"/>
            <w:shd w:val="clear" w:color="auto" w:fill="FFFFFF"/>
            <w:lang w:eastAsia="de-AT"/>
          </w:rPr>
          <w:t>hisbollah-feuerte-etwa-240-raketen-auf-israel-ab</w:t>
        </w:r>
      </w:hyperlink>
      <w:r w:rsidR="00B9142F" w:rsidRPr="00B9142F">
        <w:rPr>
          <w:rFonts w:ascii="Calibri" w:eastAsia="Times New Roman" w:hAnsi="Calibri" w:cs="Times New Roman"/>
          <w:sz w:val="20"/>
          <w:szCs w:val="20"/>
          <w:shd w:val="clear" w:color="auto" w:fill="FFFFFF"/>
          <w:lang w:eastAsia="de-AT"/>
        </w:rPr>
        <w:t xml:space="preserve">  .... </w:t>
      </w:r>
      <w:r w:rsidR="00B9142F" w:rsidRPr="00B9142F">
        <w:rPr>
          <w:rFonts w:ascii="Calibri" w:eastAsia="Times New Roman" w:hAnsi="Calibri" w:cs="Times New Roman"/>
          <w:sz w:val="20"/>
          <w:szCs w:val="20"/>
          <w:lang w:eastAsia="de-AT"/>
        </w:rPr>
        <w:t xml:space="preserve">Viele seien abgefangen worden, ... Seit der Früh hatte es in zahlreichen israelischen Regionen Raketenalarm gegeben. Allein auf die Küstenstadt Haifa und die Region Westgaliläa wurden nach Armeeangaben binnen Minuten etwa 30 Geschosse abgefeuert, die teilweise abgefangen werden konnten.... </w:t>
      </w:r>
      <w:hyperlink r:id="rId3123" w:history="1">
        <w:r w:rsidR="00B9142F" w:rsidRPr="00B9142F">
          <w:rPr>
            <w:rFonts w:ascii="Calibri" w:eastAsia="Times New Roman" w:hAnsi="Calibri" w:cs="Times New Roman"/>
            <w:color w:val="0000FF"/>
            <w:sz w:val="20"/>
            <w:szCs w:val="20"/>
            <w:u w:val="single"/>
            <w:lang w:eastAsia="de-AT"/>
          </w:rPr>
          <w:t>EU</w:t>
        </w:r>
      </w:hyperlink>
      <w:r w:rsidR="00B9142F" w:rsidRPr="00B9142F">
        <w:rPr>
          <w:rFonts w:ascii="Calibri" w:eastAsia="Times New Roman" w:hAnsi="Calibri" w:cs="Times New Roman"/>
          <w:sz w:val="20"/>
          <w:szCs w:val="20"/>
          <w:lang w:eastAsia="de-AT"/>
        </w:rPr>
        <w:t xml:space="preserve">-Chefdiplomat Josep </w:t>
      </w:r>
      <w:hyperlink r:id="rId3124" w:history="1">
        <w:r w:rsidR="00B9142F" w:rsidRPr="00B9142F">
          <w:rPr>
            <w:rFonts w:ascii="Calibri" w:eastAsia="Times New Roman" w:hAnsi="Calibri" w:cs="Times New Roman"/>
            <w:color w:val="0000FF"/>
            <w:sz w:val="20"/>
            <w:szCs w:val="20"/>
            <w:u w:val="single"/>
            <w:lang w:eastAsia="de-AT"/>
          </w:rPr>
          <w:t>Borrell</w:t>
        </w:r>
      </w:hyperlink>
      <w:r w:rsidR="00B9142F" w:rsidRPr="00B9142F">
        <w:rPr>
          <w:rFonts w:ascii="Calibri" w:eastAsia="Times New Roman" w:hAnsi="Calibri" w:cs="Times New Roman"/>
          <w:sz w:val="20"/>
          <w:szCs w:val="20"/>
          <w:lang w:eastAsia="de-AT"/>
        </w:rPr>
        <w:t xml:space="preserve"> forderte bei einem Besuch in der libanesischen Hauptstadt Beirut mehr Druck auf die Kriegsparteien. Ohne eine Feuerpause könnten weder Israelis noch die Binnenvertriebenen im Libanon zurück in ihre Heimat, schrieb Borrell nach Gesprächen mit der libanesischen Führung</w:t>
      </w:r>
    </w:p>
    <w:p w:rsidR="00B9142F" w:rsidRPr="00B9142F" w:rsidRDefault="00461877" w:rsidP="00727CCB">
      <w:pPr>
        <w:numPr>
          <w:ilvl w:val="0"/>
          <w:numId w:val="143"/>
        </w:numPr>
        <w:shd w:val="clear" w:color="auto" w:fill="FFFFFF"/>
        <w:spacing w:after="0" w:line="240" w:lineRule="auto"/>
        <w:ind w:left="-142"/>
        <w:rPr>
          <w:rFonts w:ascii="Calibri" w:eastAsia="Times New Roman" w:hAnsi="Calibri" w:cs="Times New Roman"/>
          <w:sz w:val="20"/>
          <w:szCs w:val="20"/>
          <w:shd w:val="clear" w:color="auto" w:fill="FFFFFF"/>
          <w:lang w:eastAsia="de-AT"/>
        </w:rPr>
      </w:pPr>
      <w:hyperlink r:id="rId3125"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color w:val="0000FF"/>
            <w:sz w:val="20"/>
            <w:szCs w:val="20"/>
            <w:shd w:val="clear" w:color="auto" w:fill="FFFFFF"/>
            <w:lang w:eastAsia="de-AT"/>
          </w:rPr>
          <w:t>woman-lightly-wounded-as-hezbollah-fires-rockets-and-drones-at-center-north/</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43"/>
        </w:numPr>
        <w:shd w:val="clear" w:color="auto" w:fill="FFFFFF"/>
        <w:spacing w:after="0" w:line="240" w:lineRule="auto"/>
        <w:ind w:left="-142"/>
        <w:rPr>
          <w:rFonts w:ascii="Calibri" w:eastAsia="Times New Roman" w:hAnsi="Calibri" w:cs="Times New Roman"/>
          <w:sz w:val="20"/>
          <w:szCs w:val="20"/>
          <w:lang w:eastAsia="de-AT"/>
        </w:rPr>
      </w:pPr>
      <w:hyperlink r:id="rId3126"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https://www.t-online.de/nachrichten/ausland/id_100537578/</w:t>
        </w:r>
        <w:r w:rsidR="00B9142F" w:rsidRPr="00B9142F">
          <w:rPr>
            <w:rFonts w:ascii="Calibri" w:eastAsia="Times New Roman" w:hAnsi="Calibri" w:cs="Times New Roman"/>
            <w:color w:val="0000FF"/>
            <w:sz w:val="20"/>
            <w:szCs w:val="20"/>
            <w:shd w:val="clear" w:color="auto" w:fill="FFFFFF"/>
            <w:lang w:eastAsia="de-AT"/>
          </w:rPr>
          <w:t>gefechte-um-chiam-im-libanon-</w:t>
        </w:r>
        <w:r w:rsidR="00B9142F" w:rsidRPr="00B9142F">
          <w:rPr>
            <w:rFonts w:ascii="Calibri" w:eastAsia="Times New Roman" w:hAnsi="Calibri" w:cs="Times New Roman"/>
            <w:color w:val="0000FF"/>
            <w:sz w:val="20"/>
            <w:szCs w:val="20"/>
            <w:u w:val="single"/>
            <w:shd w:val="clear" w:color="auto" w:fill="FFFFFF"/>
            <w:lang w:eastAsia="de-AT"/>
          </w:rPr>
          <w:t>weitere-opfer-bei-der-armee.html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Im </w:t>
      </w:r>
      <w:hyperlink r:id="rId3127" w:history="1">
        <w:r w:rsidR="00B9142F" w:rsidRPr="00B9142F">
          <w:rPr>
            <w:rFonts w:ascii="Calibri" w:eastAsia="Times New Roman" w:hAnsi="Calibri" w:cs="Times New Roman"/>
            <w:color w:val="0000FF"/>
            <w:sz w:val="20"/>
            <w:szCs w:val="20"/>
            <w:u w:val="single"/>
            <w:lang w:eastAsia="de-AT"/>
          </w:rPr>
          <w:t>Libanon</w:t>
        </w:r>
      </w:hyperlink>
      <w:r w:rsidR="00B9142F" w:rsidRPr="00B9142F">
        <w:rPr>
          <w:rFonts w:ascii="Calibri" w:eastAsia="Times New Roman" w:hAnsi="Calibri" w:cs="Times New Roman"/>
          <w:sz w:val="20"/>
          <w:szCs w:val="20"/>
          <w:lang w:eastAsia="de-AT"/>
        </w:rPr>
        <w:t xml:space="preserve"> liefern sich die israelische Armee und die Hisbollah-Miliz weitere Gefechte um den Ort Chiam im Süden. Die libanesische Armee, die eigentlich nicht an dem Krieg beteiligt ist, beklagt weitere Opfer: Die israelische Armee äußerte Bedauern nach dem Angriff. Er habe sich in einem Gebiet ereignet, in dem mit der Terrororganisation Hisbollah gekämpft werde. Die Armee richte ihre Angriffe dabei nur gegen die Schiitenmiliz und nicht absichtlich gegen die libanesischen Streitkräfte,</w:t>
      </w:r>
    </w:p>
    <w:p w:rsidR="00B9142F" w:rsidRPr="00B9142F" w:rsidRDefault="00461877" w:rsidP="00727CCB">
      <w:pPr>
        <w:numPr>
          <w:ilvl w:val="0"/>
          <w:numId w:val="143"/>
        </w:numPr>
        <w:shd w:val="clear" w:color="auto" w:fill="FFFFFF"/>
        <w:spacing w:after="0" w:line="240" w:lineRule="auto"/>
        <w:ind w:left="-142"/>
        <w:rPr>
          <w:rFonts w:ascii="Calibri" w:eastAsia="Times New Roman" w:hAnsi="Calibri" w:cs="Times New Roman"/>
          <w:sz w:val="20"/>
          <w:szCs w:val="20"/>
          <w:shd w:val="clear" w:color="auto" w:fill="FFFFFF"/>
          <w:lang w:eastAsia="de-AT"/>
        </w:rPr>
      </w:pPr>
      <w:hyperlink r:id="rId3128" w:history="1">
        <w:r w:rsidR="00B9142F" w:rsidRPr="00B9142F">
          <w:rPr>
            <w:rFonts w:ascii="Calibri" w:eastAsia="Times New Roman" w:hAnsi="Calibri" w:cs="Times New Roman"/>
            <w:color w:val="0000FF"/>
            <w:sz w:val="20"/>
            <w:szCs w:val="20"/>
            <w:u w:val="single"/>
            <w:shd w:val="clear" w:color="auto" w:fill="FFFFFF"/>
            <w:lang w:eastAsia="de-AT"/>
          </w:rPr>
          <w:t>https://www.n-tv.de/politik/</w:t>
        </w:r>
        <w:r w:rsidR="00B9142F" w:rsidRPr="00B9142F">
          <w:rPr>
            <w:rFonts w:ascii="Calibri" w:eastAsia="Times New Roman" w:hAnsi="Calibri" w:cs="Times New Roman"/>
            <w:color w:val="0000FF"/>
            <w:sz w:val="20"/>
            <w:szCs w:val="20"/>
            <w:shd w:val="clear" w:color="auto" w:fill="FFFFFF"/>
            <w:lang w:eastAsia="de-AT"/>
          </w:rPr>
          <w:t>Israel-beschiesst-Stuetzpunkt-der-libanesischen-Armee</w:t>
        </w:r>
        <w:r w:rsidR="00B9142F" w:rsidRPr="00B9142F">
          <w:rPr>
            <w:rFonts w:ascii="Calibri" w:eastAsia="Times New Roman" w:hAnsi="Calibri" w:cs="Times New Roman"/>
            <w:color w:val="0000FF"/>
            <w:sz w:val="16"/>
            <w:szCs w:val="20"/>
            <w:u w:val="single"/>
            <w:shd w:val="clear" w:color="auto" w:fill="FFFFFF"/>
            <w:lang w:eastAsia="de-AT"/>
          </w:rPr>
          <w:t>-article25383970.html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142"/>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43"/>
        </w:numPr>
        <w:shd w:val="clear" w:color="auto" w:fill="FFFFFF"/>
        <w:spacing w:after="0" w:line="240" w:lineRule="auto"/>
        <w:ind w:left="-142"/>
        <w:rPr>
          <w:rFonts w:ascii="Calibri" w:eastAsia="Times New Roman" w:hAnsi="Calibri" w:cs="Times New Roman"/>
          <w:sz w:val="20"/>
          <w:szCs w:val="20"/>
          <w:shd w:val="clear" w:color="auto" w:fill="FFFFFF"/>
          <w:lang w:eastAsia="de-AT"/>
        </w:rPr>
      </w:pPr>
      <w:hyperlink r:id="rId3129" w:history="1">
        <w:r w:rsidR="00B9142F" w:rsidRPr="00B9142F">
          <w:rPr>
            <w:rFonts w:ascii="Calibri" w:eastAsia="Times New Roman" w:hAnsi="Calibri" w:cs="Times New Roman"/>
            <w:color w:val="0000FF"/>
            <w:sz w:val="20"/>
            <w:szCs w:val="20"/>
            <w:u w:val="single"/>
            <w:shd w:val="clear" w:color="auto" w:fill="FFFFFF"/>
            <w:lang w:eastAsia="de-AT"/>
          </w:rPr>
          <w:t>https://www.n-tv.de/politik/</w:t>
        </w:r>
        <w:r w:rsidR="00B9142F" w:rsidRPr="00B9142F">
          <w:rPr>
            <w:rFonts w:ascii="Calibri" w:eastAsia="Times New Roman" w:hAnsi="Calibri" w:cs="Times New Roman"/>
            <w:color w:val="0000FF"/>
            <w:sz w:val="20"/>
            <w:szCs w:val="20"/>
            <w:shd w:val="clear" w:color="auto" w:fill="FFFFFF"/>
            <w:lang w:eastAsia="de-AT"/>
          </w:rPr>
          <w:t>Hamas-Luftangriffe-haben-eine-weibliche-Geisel-getoetet</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article25383569.htm</w:t>
        </w:r>
        <w:r w:rsidR="00B9142F" w:rsidRPr="00B9142F">
          <w:rPr>
            <w:rFonts w:ascii="Calibri" w:eastAsia="Times New Roman" w:hAnsi="Calibri" w:cs="Times New Roman"/>
            <w:color w:val="0000FF"/>
            <w:sz w:val="20"/>
            <w:szCs w:val="20"/>
            <w:u w:val="single"/>
            <w:shd w:val="clear" w:color="auto" w:fill="FFFFFF"/>
            <w:lang w:eastAsia="de-AT"/>
          </w:rPr>
          <w:t>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142"/>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43"/>
        </w:numPr>
        <w:shd w:val="clear" w:color="auto" w:fill="FFFFFF"/>
        <w:spacing w:after="0" w:line="240" w:lineRule="auto"/>
        <w:ind w:left="-142"/>
        <w:rPr>
          <w:rFonts w:ascii="Calibri" w:eastAsia="Times New Roman" w:hAnsi="Calibri" w:cs="Times New Roman"/>
          <w:sz w:val="20"/>
          <w:szCs w:val="20"/>
          <w:shd w:val="clear" w:color="auto" w:fill="FFFFFF"/>
          <w:lang w:eastAsia="de-AT"/>
        </w:rPr>
      </w:pPr>
      <w:hyperlink r:id="rId3130" w:history="1">
        <w:r w:rsidR="00B9142F" w:rsidRPr="00B9142F">
          <w:rPr>
            <w:rFonts w:ascii="Calibri" w:eastAsia="Times New Roman" w:hAnsi="Calibri" w:cs="Times New Roman"/>
            <w:color w:val="0000FF"/>
            <w:sz w:val="20"/>
            <w:szCs w:val="20"/>
            <w:u w:val="single"/>
            <w:shd w:val="clear" w:color="auto" w:fill="FFFFFF"/>
            <w:lang w:eastAsia="de-AT"/>
          </w:rPr>
          <w:t>https://www.faz.net/aktuell/politik/krieg-in-nahost</w:t>
        </w:r>
        <w:r w:rsidR="00B9142F" w:rsidRPr="00B9142F">
          <w:rPr>
            <w:rFonts w:ascii="Calibri" w:eastAsia="Times New Roman" w:hAnsi="Calibri" w:cs="Times New Roman"/>
            <w:color w:val="0000FF"/>
            <w:sz w:val="20"/>
            <w:szCs w:val="20"/>
            <w:shd w:val="clear" w:color="auto" w:fill="FFFFFF"/>
            <w:lang w:eastAsia="de-AT"/>
          </w:rPr>
          <w:t>/tausende-israelis-demonstrieren-fuer-geiseln-bleibt-stark</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ueberlebt</w:t>
        </w:r>
        <w:r w:rsidR="00B9142F" w:rsidRPr="00B9142F">
          <w:rPr>
            <w:rFonts w:ascii="Calibri" w:eastAsia="Times New Roman" w:hAnsi="Calibri" w:cs="Times New Roman"/>
            <w:color w:val="0000FF"/>
            <w:sz w:val="16"/>
            <w:szCs w:val="20"/>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110130920.html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43"/>
        </w:numPr>
        <w:shd w:val="clear" w:color="auto" w:fill="FFFFFF"/>
        <w:spacing w:after="0" w:line="240" w:lineRule="auto"/>
        <w:ind w:left="-142"/>
        <w:rPr>
          <w:rFonts w:ascii="Calibri" w:eastAsia="Times New Roman" w:hAnsi="Calibri" w:cs="Times New Roman"/>
          <w:sz w:val="20"/>
          <w:szCs w:val="20"/>
          <w:shd w:val="clear" w:color="auto" w:fill="FFFFFF"/>
          <w:lang w:eastAsia="de-AT"/>
        </w:rPr>
      </w:pPr>
      <w:hyperlink r:id="rId3131"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https://www.t-online.de/nachrichten/ausland/id_100537416/</w:t>
        </w:r>
        <w:r w:rsidR="00B9142F" w:rsidRPr="00B9142F">
          <w:rPr>
            <w:rFonts w:ascii="Calibri" w:eastAsia="Times New Roman" w:hAnsi="Calibri" w:cs="Times New Roman"/>
            <w:color w:val="0000FF"/>
            <w:sz w:val="20"/>
            <w:szCs w:val="20"/>
            <w:shd w:val="clear" w:color="auto" w:fill="FFFFFF"/>
            <w:lang w:eastAsia="de-AT"/>
          </w:rPr>
          <w:t>tausende-israelis-demonstrieren-bringt-die-geiseln-heim</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43"/>
        </w:numPr>
        <w:shd w:val="clear" w:color="auto" w:fill="FFFFFF"/>
        <w:spacing w:after="0" w:line="240" w:lineRule="auto"/>
        <w:ind w:left="-142"/>
        <w:rPr>
          <w:rFonts w:ascii="Calibri" w:eastAsia="Times New Roman" w:hAnsi="Calibri" w:cs="Times New Roman"/>
          <w:sz w:val="20"/>
          <w:szCs w:val="20"/>
          <w:shd w:val="clear" w:color="auto" w:fill="FFFFFF"/>
          <w:lang w:eastAsia="de-AT"/>
        </w:rPr>
      </w:pPr>
      <w:hyperlink r:id="rId3132" w:history="1">
        <w:r w:rsidR="00B9142F" w:rsidRPr="00B9142F">
          <w:rPr>
            <w:rFonts w:ascii="Calibri" w:eastAsia="Times New Roman" w:hAnsi="Calibri" w:cs="Times New Roman"/>
            <w:color w:val="0000FF"/>
            <w:sz w:val="20"/>
            <w:szCs w:val="20"/>
            <w:u w:val="single"/>
            <w:shd w:val="clear" w:color="auto" w:fill="FFFFFF"/>
            <w:lang w:eastAsia="de-AT"/>
          </w:rPr>
          <w:t>https://www.fr.de/politik/</w:t>
        </w:r>
        <w:r w:rsidR="00B9142F" w:rsidRPr="00B9142F">
          <w:rPr>
            <w:rFonts w:ascii="Calibri" w:eastAsia="Times New Roman" w:hAnsi="Calibri" w:cs="Times New Roman"/>
            <w:color w:val="0000FF"/>
            <w:sz w:val="20"/>
            <w:szCs w:val="20"/>
            <w:shd w:val="clear" w:color="auto" w:fill="FFFFFF"/>
            <w:lang w:eastAsia="de-AT"/>
          </w:rPr>
          <w:t>wenig-verstaendnis-fuer-den-haag-in-israel</w:t>
        </w:r>
        <w:r w:rsidR="00B9142F" w:rsidRPr="00B9142F">
          <w:rPr>
            <w:rFonts w:ascii="Calibri" w:eastAsia="Times New Roman" w:hAnsi="Calibri" w:cs="Times New Roman"/>
            <w:color w:val="0000FF"/>
            <w:sz w:val="16"/>
            <w:szCs w:val="20"/>
            <w:u w:val="single"/>
            <w:shd w:val="clear" w:color="auto" w:fill="FFFFFF"/>
            <w:lang w:eastAsia="de-AT"/>
          </w:rPr>
          <w:t>-93427943.html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In Israel empfinden viele die Entscheidung des Strafgerichtshofs, einen Haftbefehl auf Netanjahu auszustellen, als Angriff auf alle Israelis - auch aus Unwissen über die Zustände in Gaza</w:t>
      </w:r>
    </w:p>
    <w:p w:rsidR="00B9142F" w:rsidRPr="00B9142F" w:rsidRDefault="00B9142F" w:rsidP="00B9142F">
      <w:pPr>
        <w:shd w:val="clear" w:color="auto" w:fill="FFFFFF"/>
        <w:spacing w:after="0" w:line="240" w:lineRule="auto"/>
        <w:ind w:left="-142"/>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43"/>
        </w:numPr>
        <w:shd w:val="clear" w:color="auto" w:fill="FFFFFF"/>
        <w:spacing w:after="0" w:line="240" w:lineRule="auto"/>
        <w:ind w:left="-142"/>
        <w:rPr>
          <w:rFonts w:ascii="Calibri" w:eastAsia="Times New Roman" w:hAnsi="Calibri" w:cs="Times New Roman"/>
          <w:sz w:val="20"/>
          <w:szCs w:val="20"/>
          <w:shd w:val="clear" w:color="auto" w:fill="FFFFFF"/>
          <w:lang w:eastAsia="de-AT"/>
        </w:rPr>
      </w:pPr>
      <w:hyperlink r:id="rId3133" w:history="1">
        <w:r w:rsidR="00B9142F" w:rsidRPr="00B9142F">
          <w:rPr>
            <w:rFonts w:ascii="Calibri" w:eastAsia="Times New Roman" w:hAnsi="Calibri" w:cs="Times New Roman"/>
            <w:color w:val="0000FF"/>
            <w:sz w:val="20"/>
            <w:szCs w:val="20"/>
            <w:u w:val="single"/>
            <w:shd w:val="clear" w:color="auto" w:fill="FFFFFF"/>
            <w:lang w:eastAsia="de-AT"/>
          </w:rPr>
          <w:t>https://www.diepresse.com/19105157/</w:t>
        </w:r>
        <w:r w:rsidR="00B9142F" w:rsidRPr="00B9142F">
          <w:rPr>
            <w:rFonts w:ascii="Calibri" w:eastAsia="Times New Roman" w:hAnsi="Calibri" w:cs="Times New Roman"/>
            <w:color w:val="0000FF"/>
            <w:sz w:val="20"/>
            <w:szCs w:val="20"/>
            <w:shd w:val="clear" w:color="auto" w:fill="FFFFFF"/>
            <w:lang w:eastAsia="de-AT"/>
          </w:rPr>
          <w:t>antisemitischer-terrorakt-leiche-von-vermisstem-iraelischen-rabbi-in-den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emiraten-gefunden</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43"/>
        </w:numPr>
        <w:shd w:val="clear" w:color="auto" w:fill="FFFFFF"/>
        <w:spacing w:after="0" w:line="240" w:lineRule="auto"/>
        <w:ind w:left="-142"/>
        <w:rPr>
          <w:rFonts w:ascii="Calibri" w:eastAsia="Times New Roman" w:hAnsi="Calibri" w:cs="Times New Roman"/>
          <w:sz w:val="20"/>
          <w:szCs w:val="20"/>
          <w:shd w:val="clear" w:color="auto" w:fill="FFFFFF"/>
          <w:lang w:eastAsia="de-AT"/>
        </w:rPr>
      </w:pPr>
      <w:hyperlink r:id="rId3134" w:history="1">
        <w:r w:rsidR="00B9142F" w:rsidRPr="00B9142F">
          <w:rPr>
            <w:rFonts w:ascii="Calibri" w:eastAsia="Times New Roman" w:hAnsi="Calibri" w:cs="Times New Roman"/>
            <w:color w:val="0000FF"/>
            <w:sz w:val="20"/>
            <w:szCs w:val="20"/>
            <w:u w:val="single"/>
            <w:shd w:val="clear" w:color="auto" w:fill="FFFFFF"/>
            <w:lang w:eastAsia="de-AT"/>
          </w:rPr>
          <w:t>https://www.welt.de/politik/ausland/article254647490/Emirate</w:t>
        </w:r>
        <w:r w:rsidR="00B9142F" w:rsidRPr="00B9142F">
          <w:rPr>
            <w:rFonts w:ascii="Calibri" w:eastAsia="Times New Roman" w:hAnsi="Calibri" w:cs="Times New Roman"/>
            <w:color w:val="000000"/>
            <w:sz w:val="20"/>
            <w:szCs w:val="20"/>
            <w:shd w:val="clear" w:color="auto" w:fill="E2EFD9"/>
            <w:lang w:eastAsia="de-AT"/>
          </w:rPr>
          <w:t>-Ermordeter-Rabbi-Israel-spricht-von-Terrorakt</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43"/>
        </w:numPr>
        <w:shd w:val="clear" w:color="auto" w:fill="FFFFFF"/>
        <w:spacing w:after="0" w:line="240" w:lineRule="auto"/>
        <w:ind w:left="-142"/>
        <w:rPr>
          <w:rFonts w:ascii="Calibri" w:eastAsia="Times New Roman" w:hAnsi="Calibri" w:cs="Times New Roman"/>
          <w:sz w:val="20"/>
          <w:szCs w:val="20"/>
          <w:shd w:val="clear" w:color="auto" w:fill="FFFFFF"/>
          <w:lang w:eastAsia="de-AT"/>
        </w:rPr>
      </w:pPr>
      <w:hyperlink r:id="rId3135"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https://www.t-online.de/nachrichten/ausland/internationale-politik/id_100537478/</w:t>
        </w:r>
        <w:r w:rsidR="00B9142F" w:rsidRPr="00B9142F">
          <w:rPr>
            <w:rFonts w:ascii="Calibri" w:eastAsia="Times New Roman" w:hAnsi="Calibri" w:cs="Times New Roman"/>
            <w:color w:val="0000FF"/>
            <w:sz w:val="20"/>
            <w:szCs w:val="20"/>
            <w:shd w:val="clear" w:color="auto" w:fill="FFFFFF"/>
            <w:lang w:eastAsia="de-AT"/>
          </w:rPr>
          <w:t>vereinigte-arabische-emirate</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vermisster-rabbiner-bei-dubai-ermordet</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142"/>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43"/>
        </w:numPr>
        <w:shd w:val="clear" w:color="auto" w:fill="FFFFFF"/>
        <w:spacing w:after="0" w:line="240" w:lineRule="auto"/>
        <w:ind w:left="-142"/>
        <w:rPr>
          <w:rFonts w:ascii="Calibri" w:eastAsia="Times New Roman" w:hAnsi="Calibri" w:cs="Times New Roman"/>
          <w:sz w:val="20"/>
          <w:szCs w:val="20"/>
          <w:shd w:val="clear" w:color="auto" w:fill="FFFFFF"/>
          <w:lang w:eastAsia="de-AT"/>
        </w:rPr>
      </w:pPr>
      <w:hyperlink r:id="rId3136" w:history="1">
        <w:r w:rsidR="00B9142F" w:rsidRPr="00B9142F">
          <w:rPr>
            <w:rFonts w:ascii="Calibri" w:eastAsia="Times New Roman" w:hAnsi="Calibri" w:cs="Times New Roman"/>
            <w:color w:val="0000FF"/>
            <w:sz w:val="20"/>
            <w:szCs w:val="20"/>
            <w:u w:val="single"/>
            <w:shd w:val="clear" w:color="auto" w:fill="FFFFFF"/>
            <w:lang w:eastAsia="de-AT"/>
          </w:rPr>
          <w:t>https://www.welt.de/politik/ausland/article254646802/</w:t>
        </w:r>
        <w:r w:rsidR="00B9142F" w:rsidRPr="00B9142F">
          <w:rPr>
            <w:rFonts w:ascii="Calibri" w:eastAsia="Times New Roman" w:hAnsi="Calibri" w:cs="Times New Roman"/>
            <w:color w:val="0000FF"/>
            <w:sz w:val="20"/>
            <w:szCs w:val="20"/>
            <w:shd w:val="clear" w:color="auto" w:fill="FFFFFF"/>
            <w:lang w:eastAsia="de-AT"/>
          </w:rPr>
          <w:t>Jordanien-Mann-bei-Schusswechsel-in-der-Naehe-der</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israelischen-Botschaft-getoetet</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142"/>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43"/>
        </w:numPr>
        <w:shd w:val="clear" w:color="auto" w:fill="FFFFFF"/>
        <w:spacing w:after="0" w:line="240" w:lineRule="auto"/>
        <w:ind w:left="-142"/>
        <w:rPr>
          <w:rFonts w:ascii="Calibri" w:eastAsia="Times New Roman" w:hAnsi="Calibri" w:cs="Times New Roman"/>
          <w:sz w:val="20"/>
          <w:szCs w:val="20"/>
          <w:shd w:val="clear" w:color="auto" w:fill="FFFFFF"/>
          <w:lang w:eastAsia="de-AT"/>
        </w:rPr>
      </w:pPr>
      <w:hyperlink r:id="rId3137" w:history="1">
        <w:r w:rsidR="00B9142F" w:rsidRPr="00B9142F">
          <w:rPr>
            <w:rFonts w:ascii="Calibri" w:eastAsia="Times New Roman" w:hAnsi="Calibri" w:cs="Times New Roman"/>
            <w:color w:val="0000FF"/>
            <w:sz w:val="20"/>
            <w:szCs w:val="20"/>
            <w:u w:val="single"/>
            <w:shd w:val="clear" w:color="auto" w:fill="FFFFFF"/>
            <w:lang w:eastAsia="de-AT"/>
          </w:rPr>
          <w:t>https://www.fr.de/politik/</w:t>
        </w:r>
        <w:r w:rsidR="00B9142F" w:rsidRPr="00B9142F">
          <w:rPr>
            <w:rFonts w:ascii="Calibri" w:eastAsia="Times New Roman" w:hAnsi="Calibri" w:cs="Times New Roman"/>
            <w:b/>
            <w:color w:val="000000"/>
            <w:sz w:val="20"/>
            <w:szCs w:val="20"/>
            <w:shd w:val="clear" w:color="auto" w:fill="FFFFFF"/>
            <w:lang w:eastAsia="de-AT"/>
          </w:rPr>
          <w:t>iran</w:t>
        </w:r>
        <w:r w:rsidR="00B9142F" w:rsidRPr="00B9142F">
          <w:rPr>
            <w:rFonts w:ascii="Calibri" w:eastAsia="Times New Roman" w:hAnsi="Calibri" w:cs="Times New Roman"/>
            <w:color w:val="0000FF"/>
            <w:sz w:val="20"/>
            <w:szCs w:val="20"/>
            <w:shd w:val="clear" w:color="auto" w:fill="FFFFFF"/>
            <w:lang w:eastAsia="de-AT"/>
          </w:rPr>
          <w:t>ische-luftabwehr-von-israelischer-luftwaffe-bezwungen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93428978.html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Israel bestätigt die Vernichtung der iranischen S-300-Systeme. Der Angriff könnte eine wesentliche Veränderung im Kräfteverhältnis bedeuten</w:t>
      </w:r>
      <w:proofErr w:type="gramStart"/>
      <w:r w:rsidR="00B9142F" w:rsidRPr="00B9142F">
        <w:rPr>
          <w:rFonts w:ascii="Calibri" w:eastAsia="Times New Roman" w:hAnsi="Calibri" w:cs="Times New Roman"/>
          <w:sz w:val="20"/>
          <w:szCs w:val="20"/>
          <w:lang w:eastAsia="de-AT"/>
        </w:rPr>
        <w:t>....</w:t>
      </w:r>
      <w:proofErr w:type="gramEnd"/>
      <w:r w:rsidR="00B9142F" w:rsidRPr="00B9142F">
        <w:rPr>
          <w:rFonts w:ascii="Calibri" w:eastAsia="Times New Roman" w:hAnsi="Calibri" w:cs="Times New Roman"/>
          <w:sz w:val="20"/>
          <w:szCs w:val="20"/>
          <w:lang w:eastAsia="de-AT"/>
        </w:rPr>
        <w:t xml:space="preserve"> dass bereits im April ein S-300-System zerstört worden seien. Die restlichen drei Systeme wurden während </w:t>
      </w:r>
      <w:hyperlink r:id="rId3138" w:history="1">
        <w:r w:rsidR="00B9142F" w:rsidRPr="00B9142F">
          <w:rPr>
            <w:rFonts w:ascii="Calibri" w:eastAsia="Times New Roman" w:hAnsi="Calibri" w:cs="Times New Roman"/>
            <w:color w:val="0000FF"/>
            <w:sz w:val="20"/>
            <w:szCs w:val="20"/>
            <w:u w:val="single"/>
            <w:lang w:eastAsia="de-AT"/>
          </w:rPr>
          <w:t>der Offensive am 26. Oktober ausgeschaltet.</w:t>
        </w:r>
      </w:hyperlink>
      <w:r w:rsidR="00B9142F" w:rsidRPr="00B9142F">
        <w:rPr>
          <w:rFonts w:ascii="Calibri" w:eastAsia="Times New Roman" w:hAnsi="Calibri" w:cs="Times New Roman"/>
          <w:sz w:val="20"/>
          <w:szCs w:val="20"/>
          <w:lang w:eastAsia="de-AT"/>
        </w:rPr>
        <w:t xml:space="preserve">.... Er fügte hinzu: „Ein gewisser Teil des nuklearen Programms wurde in diesen Angriffen ebenfalls beschädigt“, wie </w:t>
      </w:r>
      <w:r w:rsidR="00B9142F" w:rsidRPr="00B9142F">
        <w:rPr>
          <w:rFonts w:ascii="Calibri" w:eastAsia="Times New Roman" w:hAnsi="Calibri" w:cs="Times New Roman"/>
          <w:i/>
          <w:iCs/>
          <w:sz w:val="20"/>
          <w:szCs w:val="20"/>
          <w:lang w:eastAsia="de-AT"/>
        </w:rPr>
        <w:t>The Times of Israel</w:t>
      </w:r>
      <w:r w:rsidR="00B9142F" w:rsidRPr="00B9142F">
        <w:rPr>
          <w:rFonts w:ascii="Calibri" w:eastAsia="Times New Roman" w:hAnsi="Calibri" w:cs="Times New Roman"/>
          <w:sz w:val="20"/>
          <w:szCs w:val="20"/>
          <w:lang w:eastAsia="de-AT"/>
        </w:rPr>
        <w:t xml:space="preserve"> berichtet. Er betonte die anhaltende Notwendigkeit, den Iran daran zu hindern, seine militärischen Fähigkeiten zu erweitern.</w:t>
      </w:r>
    </w:p>
    <w:p w:rsidR="00B9142F" w:rsidRPr="00B9142F" w:rsidRDefault="00461877" w:rsidP="00727CCB">
      <w:pPr>
        <w:numPr>
          <w:ilvl w:val="0"/>
          <w:numId w:val="143"/>
        </w:numPr>
        <w:shd w:val="clear" w:color="auto" w:fill="FFFFFF"/>
        <w:spacing w:after="0" w:line="240" w:lineRule="auto"/>
        <w:ind w:left="-142"/>
        <w:rPr>
          <w:rFonts w:ascii="Calibri" w:eastAsia="Times New Roman" w:hAnsi="Calibri" w:cs="Times New Roman"/>
          <w:sz w:val="20"/>
          <w:szCs w:val="20"/>
          <w:shd w:val="clear" w:color="auto" w:fill="FFFFFF"/>
          <w:lang w:eastAsia="de-AT"/>
        </w:rPr>
      </w:pPr>
      <w:hyperlink r:id="rId3139" w:history="1">
        <w:r w:rsidR="00B9142F" w:rsidRPr="00B9142F">
          <w:rPr>
            <w:rFonts w:ascii="Calibri" w:eastAsia="Times New Roman" w:hAnsi="Calibri" w:cs="Times New Roman"/>
            <w:color w:val="0000FF"/>
            <w:sz w:val="20"/>
            <w:szCs w:val="20"/>
            <w:u w:val="single"/>
            <w:shd w:val="clear" w:color="auto" w:fill="FFFFFF"/>
            <w:lang w:eastAsia="de-AT"/>
          </w:rPr>
          <w:t>https://www.faz.net/aktuell/politik/ausland/</w:t>
        </w:r>
        <w:r w:rsidR="00B9142F" w:rsidRPr="00B9142F">
          <w:rPr>
            <w:rFonts w:ascii="Calibri" w:eastAsia="Times New Roman" w:hAnsi="Calibri" w:cs="Times New Roman"/>
            <w:color w:val="0000FF"/>
            <w:sz w:val="20"/>
            <w:szCs w:val="20"/>
            <w:shd w:val="clear" w:color="auto" w:fill="FFFFFF"/>
            <w:lang w:eastAsia="de-AT"/>
          </w:rPr>
          <w:t>nach-atom-resolution</w:t>
        </w:r>
        <w:r w:rsidR="00B9142F" w:rsidRPr="00B9142F">
          <w:rPr>
            <w:rFonts w:ascii="Calibri" w:eastAsia="Times New Roman" w:hAnsi="Calibri" w:cs="Times New Roman"/>
            <w:b/>
            <w:color w:val="000000"/>
            <w:sz w:val="20"/>
            <w:szCs w:val="20"/>
            <w:shd w:val="clear" w:color="auto" w:fill="FFFFFF"/>
            <w:lang w:eastAsia="de-AT"/>
          </w:rPr>
          <w:t>-iran-</w:t>
        </w:r>
        <w:r w:rsidR="00B9142F" w:rsidRPr="00B9142F">
          <w:rPr>
            <w:rFonts w:ascii="Calibri" w:eastAsia="Times New Roman" w:hAnsi="Calibri" w:cs="Times New Roman"/>
            <w:color w:val="0000FF"/>
            <w:sz w:val="20"/>
            <w:szCs w:val="20"/>
            <w:shd w:val="clear" w:color="auto" w:fill="FFFFFF"/>
            <w:lang w:eastAsia="de-AT"/>
          </w:rPr>
          <w:t>kuendigt-treffen-mit-deutschland-frankreich-und-grossbritannien-an-</w:t>
        </w:r>
        <w:r w:rsidR="00B9142F" w:rsidRPr="00B9142F">
          <w:rPr>
            <w:rFonts w:ascii="Calibri" w:eastAsia="Times New Roman" w:hAnsi="Calibri" w:cs="Times New Roman"/>
            <w:color w:val="0000FF"/>
            <w:sz w:val="16"/>
            <w:szCs w:val="20"/>
            <w:u w:val="single"/>
            <w:shd w:val="clear" w:color="auto" w:fill="FFFFFF"/>
            <w:lang w:eastAsia="de-AT"/>
          </w:rPr>
          <w:t>110131562.html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43"/>
        </w:numPr>
        <w:shd w:val="clear" w:color="auto" w:fill="FFFFFF"/>
        <w:spacing w:after="0" w:line="240" w:lineRule="auto"/>
        <w:ind w:left="-142"/>
        <w:rPr>
          <w:rFonts w:ascii="Calibri" w:eastAsia="Times New Roman" w:hAnsi="Calibri" w:cs="Times New Roman"/>
          <w:sz w:val="20"/>
          <w:szCs w:val="20"/>
          <w:shd w:val="clear" w:color="auto" w:fill="FFFFFF"/>
          <w:lang w:eastAsia="de-AT"/>
        </w:rPr>
      </w:pPr>
      <w:hyperlink r:id="rId3140" w:history="1">
        <w:r w:rsidR="00B9142F" w:rsidRPr="00B9142F">
          <w:rPr>
            <w:rFonts w:ascii="Calibri" w:eastAsia="Times New Roman" w:hAnsi="Calibri" w:cs="Times New Roman"/>
            <w:color w:val="0000FF"/>
            <w:sz w:val="20"/>
            <w:szCs w:val="20"/>
            <w:u w:val="single"/>
            <w:shd w:val="clear" w:color="auto" w:fill="FFFFFF"/>
            <w:lang w:eastAsia="de-AT"/>
          </w:rPr>
          <w:t>https://www.derstandard.at/story/3000000246128/</w:t>
        </w:r>
        <w:r w:rsidR="00B9142F" w:rsidRPr="00B9142F">
          <w:rPr>
            <w:rFonts w:ascii="Calibri" w:eastAsia="Times New Roman" w:hAnsi="Calibri" w:cs="Times New Roman"/>
            <w:color w:val="0000FF"/>
            <w:sz w:val="20"/>
            <w:szCs w:val="20"/>
            <w:shd w:val="clear" w:color="auto" w:fill="FFFFFF"/>
            <w:lang w:eastAsia="de-AT"/>
          </w:rPr>
          <w:t>der-iran-hat-mit-seinen-atomprovokationen-den-bogen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ueberspann</w:t>
        </w:r>
        <w:r w:rsidR="00B9142F" w:rsidRPr="00B9142F">
          <w:rPr>
            <w:rFonts w:ascii="Calibri" w:eastAsia="Times New Roman" w:hAnsi="Calibri" w:cs="Times New Roman"/>
            <w:color w:val="0000FF"/>
            <w:sz w:val="20"/>
            <w:szCs w:val="20"/>
            <w:u w:val="single"/>
            <w:shd w:val="clear" w:color="auto" w:fill="FFFFFF"/>
            <w:lang w:eastAsia="de-AT"/>
          </w:rPr>
          <w:t>t</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43"/>
        </w:numPr>
        <w:shd w:val="clear" w:color="auto" w:fill="FFFFFF"/>
        <w:spacing w:after="0" w:line="240" w:lineRule="auto"/>
        <w:ind w:left="-142"/>
        <w:rPr>
          <w:rFonts w:ascii="Calibri" w:eastAsia="Times New Roman" w:hAnsi="Calibri" w:cs="Times New Roman"/>
          <w:sz w:val="20"/>
          <w:szCs w:val="20"/>
          <w:shd w:val="clear" w:color="auto" w:fill="FFFFFF"/>
          <w:lang w:eastAsia="de-AT"/>
        </w:rPr>
      </w:pPr>
      <w:hyperlink r:id="rId3141" w:history="1">
        <w:r w:rsidR="00B9142F" w:rsidRPr="00B9142F">
          <w:rPr>
            <w:rFonts w:ascii="Calibri" w:eastAsia="Times New Roman" w:hAnsi="Calibri" w:cs="Times New Roman"/>
            <w:color w:val="0000FF"/>
            <w:sz w:val="20"/>
            <w:szCs w:val="20"/>
            <w:u w:val="single"/>
            <w:shd w:val="clear" w:color="auto" w:fill="FFFFFF"/>
            <w:lang w:eastAsia="de-AT"/>
          </w:rPr>
          <w:t>https://www.dw.com/de/</w:t>
        </w:r>
        <w:r w:rsidR="00B9142F" w:rsidRPr="00B9142F">
          <w:rPr>
            <w:rFonts w:ascii="Calibri" w:eastAsia="Times New Roman" w:hAnsi="Calibri" w:cs="Times New Roman"/>
            <w:color w:val="0000FF"/>
            <w:sz w:val="20"/>
            <w:szCs w:val="20"/>
            <w:shd w:val="clear" w:color="auto" w:fill="FFFFFF"/>
            <w:lang w:eastAsia="de-AT"/>
          </w:rPr>
          <w:t>atomprogramm-iran-</w:t>
        </w:r>
        <w:r w:rsidR="00B9142F" w:rsidRPr="00B9142F">
          <w:rPr>
            <w:rFonts w:ascii="Calibri" w:eastAsia="Times New Roman" w:hAnsi="Calibri" w:cs="Times New Roman"/>
            <w:color w:val="0000FF"/>
            <w:sz w:val="20"/>
            <w:szCs w:val="20"/>
            <w:u w:val="single"/>
            <w:shd w:val="clear" w:color="auto" w:fill="FFFFFF"/>
            <w:lang w:eastAsia="de-AT"/>
          </w:rPr>
          <w:t>zeigt-sich-gespr%C3%A4chsbereit</w:t>
        </w:r>
        <w:r w:rsidR="00B9142F" w:rsidRPr="00B9142F">
          <w:rPr>
            <w:rFonts w:ascii="Calibri" w:eastAsia="Times New Roman" w:hAnsi="Calibri" w:cs="Times New Roman"/>
            <w:color w:val="0000FF"/>
            <w:sz w:val="16"/>
            <w:szCs w:val="20"/>
            <w:u w:val="single"/>
            <w:shd w:val="clear" w:color="auto" w:fill="FFFFFF"/>
            <w:lang w:eastAsia="de-AT"/>
          </w:rPr>
          <w:t>/a-70872363</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b/>
          <w:sz w:val="20"/>
          <w:szCs w:val="20"/>
          <w:shd w:val="clear" w:color="auto" w:fill="FFFFFF"/>
          <w:lang w:eastAsia="de-AT"/>
        </w:rPr>
        <w:t xml:space="preserve">GEOPOLITIK </w:t>
      </w:r>
      <w:r w:rsidRPr="00B9142F">
        <w:rPr>
          <w:rFonts w:ascii="Calibri" w:eastAsia="Times New Roman" w:hAnsi="Calibri" w:cs="Times New Roman"/>
          <w:i/>
          <w:sz w:val="24"/>
          <w:szCs w:val="24"/>
          <w:shd w:val="clear" w:color="auto" w:fill="F2F2F2"/>
          <w:lang w:eastAsia="de-AT"/>
        </w:rPr>
        <w:t xml:space="preserve">&gt;&gt;    </w:t>
      </w:r>
      <w:r w:rsidRPr="00B9142F">
        <w:rPr>
          <w:rFonts w:ascii="Calibri" w:eastAsia="Times New Roman" w:hAnsi="Calibri" w:cs="Times New Roman"/>
          <w:i/>
          <w:shd w:val="clear" w:color="auto" w:fill="F2F2F2"/>
          <w:lang w:eastAsia="de-AT"/>
        </w:rPr>
        <w:t>Ukrainekrieg  24. 11. 24</w:t>
      </w:r>
      <w:r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lang w:eastAsia="de-AT"/>
        </w:rPr>
      </w:pPr>
    </w:p>
    <w:p w:rsidR="00B9142F" w:rsidRPr="00B9142F" w:rsidRDefault="00461877" w:rsidP="00727CCB">
      <w:pPr>
        <w:numPr>
          <w:ilvl w:val="0"/>
          <w:numId w:val="1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142" w:history="1">
        <w:r w:rsidR="00B9142F" w:rsidRPr="00B9142F">
          <w:rPr>
            <w:rFonts w:ascii="Calibri" w:eastAsia="Times New Roman" w:hAnsi="Calibri" w:cs="Times New Roman"/>
            <w:color w:val="0000FF"/>
            <w:sz w:val="20"/>
            <w:szCs w:val="20"/>
            <w:lang w:eastAsia="de-AT"/>
          </w:rPr>
          <w:t>https://www.tagesschau.de/newsticker</w:t>
        </w:r>
        <w:r w:rsidR="00B9142F" w:rsidRPr="00B9142F">
          <w:rPr>
            <w:rFonts w:ascii="Calibri" w:eastAsia="Times New Roman" w:hAnsi="Calibri" w:cs="Times New Roman"/>
            <w:color w:val="000000"/>
            <w:sz w:val="20"/>
            <w:szCs w:val="20"/>
            <w:lang w:eastAsia="de-AT"/>
          </w:rPr>
          <w:t>/liveblog-ukraine-</w:t>
        </w:r>
        <w:r w:rsidR="00B9142F" w:rsidRPr="00B9142F">
          <w:rPr>
            <w:rFonts w:ascii="Calibri" w:eastAsia="Times New Roman" w:hAnsi="Calibri" w:cs="Times New Roman"/>
            <w:color w:val="0000FF"/>
            <w:sz w:val="20"/>
            <w:szCs w:val="20"/>
            <w:lang w:eastAsia="de-AT"/>
          </w:rPr>
          <w:t>sonntag-496.html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143" w:history="1">
        <w:r w:rsidR="00B9142F" w:rsidRPr="00B9142F">
          <w:rPr>
            <w:rFonts w:ascii="Calibri" w:eastAsia="Times New Roman" w:hAnsi="Calibri" w:cs="Times New Roman"/>
            <w:color w:val="0000FF"/>
            <w:sz w:val="20"/>
            <w:szCs w:val="20"/>
            <w:lang w:eastAsia="de-AT"/>
          </w:rPr>
          <w:t>https://www.tagesspiegel.de/internationales/liveblog/personalmangel-in-russlands-armee-putin-unterzeichnet-gesetz-zu-schuldenerlass-fur-neue-rekruten</w:t>
        </w:r>
        <w:r w:rsidR="00B9142F" w:rsidRPr="00B9142F">
          <w:rPr>
            <w:rFonts w:ascii="Calibri" w:eastAsia="Times New Roman" w:hAnsi="Calibri" w:cs="Times New Roman"/>
            <w:color w:val="0000FF"/>
            <w:sz w:val="16"/>
            <w:szCs w:val="20"/>
            <w:lang w:eastAsia="de-AT"/>
          </w:rPr>
          <w:t>-4309180.html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144" w:history="1">
        <w:r w:rsidR="00B9142F" w:rsidRPr="00B9142F">
          <w:rPr>
            <w:rFonts w:ascii="Calibri" w:eastAsia="Times New Roman" w:hAnsi="Calibri" w:cs="Times New Roman"/>
            <w:color w:val="0000FF"/>
            <w:sz w:val="20"/>
            <w:szCs w:val="20"/>
            <w:lang w:eastAsia="de-AT"/>
          </w:rPr>
          <w:t>https://www.faz.net/aktuell/politik/ukraine/u</w:t>
        </w:r>
        <w:r w:rsidR="00B9142F" w:rsidRPr="00B9142F">
          <w:rPr>
            <w:rFonts w:ascii="Calibri" w:eastAsia="Times New Roman" w:hAnsi="Calibri" w:cs="Times New Roman"/>
            <w:color w:val="000000"/>
            <w:sz w:val="20"/>
            <w:szCs w:val="20"/>
            <w:lang w:eastAsia="de-AT"/>
          </w:rPr>
          <w:t>kraine-liveticker-</w:t>
        </w:r>
        <w:r w:rsidR="00B9142F" w:rsidRPr="00B9142F">
          <w:rPr>
            <w:rFonts w:ascii="Calibri" w:eastAsia="Times New Roman" w:hAnsi="Calibri" w:cs="Times New Roman"/>
            <w:color w:val="0000FF"/>
            <w:sz w:val="20"/>
            <w:szCs w:val="20"/>
            <w:lang w:eastAsia="de-AT"/>
          </w:rPr>
          <w:t>russland-soll-auch-im-jemen-kaempfer-angeworben-habe</w:t>
        </w:r>
        <w:r w:rsidR="00B9142F" w:rsidRPr="00B9142F">
          <w:rPr>
            <w:rFonts w:ascii="Calibri" w:eastAsia="Times New Roman" w:hAnsi="Calibri" w:cs="Times New Roman"/>
            <w:color w:val="0000FF"/>
            <w:sz w:val="16"/>
            <w:szCs w:val="20"/>
            <w:lang w:eastAsia="de-AT"/>
          </w:rPr>
          <w:t>n-faz-19030454.html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145" w:history="1">
        <w:r w:rsidR="00B9142F" w:rsidRPr="00B9142F">
          <w:rPr>
            <w:rFonts w:ascii="Calibri" w:eastAsia="Times New Roman" w:hAnsi="Calibri" w:cs="Times New Roman"/>
            <w:color w:val="0000FF"/>
            <w:sz w:val="20"/>
            <w:szCs w:val="20"/>
            <w:lang w:eastAsia="de-AT"/>
          </w:rPr>
          <w:t>https://www.theguardian.com/world/2024/nov/24/</w:t>
        </w:r>
        <w:r w:rsidR="00B9142F" w:rsidRPr="00B9142F">
          <w:rPr>
            <w:rFonts w:ascii="Calibri" w:eastAsia="Times New Roman" w:hAnsi="Calibri" w:cs="Times New Roman"/>
            <w:color w:val="000000"/>
            <w:sz w:val="20"/>
            <w:szCs w:val="20"/>
            <w:lang w:eastAsia="de-AT"/>
          </w:rPr>
          <w:t>ukraine-war-briefing</w:t>
        </w:r>
        <w:r w:rsidR="00B9142F" w:rsidRPr="00B9142F">
          <w:rPr>
            <w:rFonts w:ascii="Calibri" w:eastAsia="Times New Roman" w:hAnsi="Calibri" w:cs="Times New Roman"/>
            <w:color w:val="0000FF"/>
            <w:sz w:val="20"/>
            <w:szCs w:val="20"/>
            <w:lang w:eastAsia="de-AT"/>
          </w:rPr>
          <w:t>-no-red-lines-when-it-comes-to-support-for-ukraine-says-french-foreign-minister</w:t>
        </w:r>
      </w:hyperlink>
      <w:r w:rsidR="00B9142F" w:rsidRPr="00B9142F">
        <w:rPr>
          <w:rFonts w:ascii="Calibri" w:eastAsia="Times New Roman" w:hAnsi="Calibri" w:cs="Times New Roman"/>
          <w:sz w:val="20"/>
          <w:szCs w:val="20"/>
          <w:lang w:eastAsia="de-AT"/>
        </w:rPr>
        <w:t xml:space="preserv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146" w:history="1">
        <w:r w:rsidR="00B9142F" w:rsidRPr="00B9142F">
          <w:rPr>
            <w:rFonts w:ascii="Calibri" w:eastAsia="Times New Roman" w:hAnsi="Calibri" w:cs="Times New Roman"/>
            <w:color w:val="0000FF"/>
            <w:sz w:val="20"/>
            <w:szCs w:val="20"/>
            <w:u w:val="single"/>
            <w:lang w:eastAsia="de-AT"/>
          </w:rPr>
          <w:t>https://www.criticalthreats.org/analysis/russian-offensive-campaign-assessment-november-24-2024</w:t>
        </w:r>
      </w:hyperlink>
      <w:r w:rsidR="00B9142F" w:rsidRPr="00B9142F">
        <w:rPr>
          <w:rFonts w:ascii="Calibri" w:eastAsia="Times New Roman" w:hAnsi="Calibri" w:cs="Times New Roman"/>
          <w:sz w:val="20"/>
          <w:szCs w:val="20"/>
          <w:lang w:eastAsia="de-AT"/>
        </w:rPr>
        <w:t xml:space="preserve">  &gt;&gt; </w:t>
      </w:r>
      <w:r w:rsidR="00B9142F" w:rsidRPr="00B9142F">
        <w:rPr>
          <w:rFonts w:ascii="Calibri" w:eastAsia="Times New Roman" w:hAnsi="Calibri" w:cs="Times New Roman"/>
          <w:b/>
          <w:sz w:val="20"/>
          <w:szCs w:val="20"/>
          <w:lang w:eastAsia="de-AT"/>
        </w:rPr>
        <w:t xml:space="preserve">aktuell mit großmasstäbigen KARTEN der Frontabschnitte </w:t>
      </w:r>
      <w:r w:rsidR="00B9142F" w:rsidRPr="00B9142F">
        <w:rPr>
          <w:rFonts w:ascii="Calibri" w:eastAsia="Times New Roman" w:hAnsi="Calibri" w:cs="Times New Roman"/>
          <w:sz w:val="20"/>
          <w:szCs w:val="20"/>
          <w:lang w:eastAsia="de-AT"/>
        </w:rPr>
        <w:t xml:space="preserve"> &gt;&gt;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8"/>
          <w:szCs w:val="8"/>
          <w:lang w:eastAsia="de-AT"/>
        </w:rPr>
      </w:pPr>
    </w:p>
    <w:p w:rsidR="00B9142F" w:rsidRPr="00B9142F" w:rsidRDefault="00461877" w:rsidP="00727CCB">
      <w:pPr>
        <w:numPr>
          <w:ilvl w:val="0"/>
          <w:numId w:val="144"/>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3147" w:history="1">
        <w:r w:rsidR="00B9142F" w:rsidRPr="00B9142F">
          <w:rPr>
            <w:rFonts w:ascii="Calibri" w:eastAsia="Times New Roman" w:hAnsi="Calibri" w:cs="Times New Roman"/>
            <w:i/>
            <w:color w:val="0000FF"/>
            <w:sz w:val="20"/>
            <w:szCs w:val="20"/>
            <w:u w:val="single"/>
            <w:lang w:eastAsia="de-AT"/>
          </w:rPr>
          <w:t>https://www.youtube.com/watch?v=nDhLbn7nnGg</w:t>
        </w:r>
      </w:hyperlink>
      <w:r w:rsidR="00B9142F" w:rsidRPr="00B9142F">
        <w:rPr>
          <w:rFonts w:ascii="Calibri" w:eastAsia="Times New Roman" w:hAnsi="Calibri" w:cs="Times New Roman"/>
          <w:i/>
          <w:sz w:val="20"/>
          <w:szCs w:val="20"/>
          <w:lang w:eastAsia="de-AT"/>
        </w:rPr>
        <w:t xml:space="preserve">    Military Summary - </w:t>
      </w:r>
      <w:r w:rsidR="00B9142F" w:rsidRPr="00B9142F">
        <w:rPr>
          <w:rFonts w:ascii="Calibri" w:eastAsia="Times New Roman" w:hAnsi="Calibri" w:cs="Times New Roman"/>
          <w:b/>
          <w:i/>
          <w:sz w:val="20"/>
          <w:szCs w:val="20"/>
          <w:lang w:eastAsia="de-AT"/>
        </w:rPr>
        <w:t>SatBild-gestützte Darstellung</w:t>
      </w:r>
      <w:r w:rsidR="00B9142F" w:rsidRPr="00B9142F">
        <w:rPr>
          <w:rFonts w:ascii="Calibri" w:eastAsia="Times New Roman" w:hAnsi="Calibri" w:cs="Times New Roman"/>
          <w:i/>
          <w:sz w:val="20"/>
          <w:szCs w:val="20"/>
          <w:lang w:eastAsia="de-AT"/>
        </w:rPr>
        <w:t xml:space="preserve">  nach allgemeinem Einstieg... </w:t>
      </w:r>
      <w:r w:rsidR="00B9142F" w:rsidRPr="00B9142F">
        <w:rPr>
          <w:rFonts w:ascii="Calibri" w:eastAsia="Times New Roman" w:hAnsi="Calibri" w:cs="Times New Roman"/>
          <w:i/>
          <w:sz w:val="20"/>
          <w:szCs w:val="20"/>
          <w:lang w:val="en-US" w:eastAsia="de-AT"/>
        </w:rPr>
        <w:t xml:space="preserve">&gt;&gt;  </w:t>
      </w:r>
      <w:r w:rsidR="00B9142F" w:rsidRPr="00B9142F">
        <w:rPr>
          <w:rFonts w:ascii="Calibri" w:eastAsia="Times New Roman" w:hAnsi="Calibri" w:cs="Times New Roman"/>
          <w:sz w:val="20"/>
          <w:szCs w:val="20"/>
          <w:lang w:val="en-US" w:eastAsia="de-AT"/>
        </w:rPr>
        <w:t>Velyka Novosilka Is Falling</w:t>
      </w:r>
      <w:r w:rsidR="00B9142F" w:rsidRPr="00B9142F">
        <w:rPr>
          <w:rFonts w:ascii="Calibri" w:eastAsia="Times New Roman" w:hAnsi="Calibri" w:cs="Calibri"/>
          <w:sz w:val="20"/>
          <w:szCs w:val="20"/>
          <w:lang w:eastAsia="de-AT"/>
        </w:rPr>
        <w:t>🎖</w:t>
      </w:r>
      <w:r w:rsidR="00B9142F" w:rsidRPr="00B9142F">
        <w:rPr>
          <w:rFonts w:ascii="Calibri" w:eastAsia="Times New Roman" w:hAnsi="Calibri" w:cs="Times New Roman"/>
          <w:sz w:val="20"/>
          <w:szCs w:val="20"/>
          <w:lang w:val="en-US" w:eastAsia="de-AT"/>
        </w:rPr>
        <w:t xml:space="preserve"> 79th Brigade Is Caught In Cauldro</w:t>
      </w:r>
      <w:r w:rsidR="00B9142F" w:rsidRPr="00B9142F">
        <w:rPr>
          <w:rFonts w:ascii="Segoe UI Symbol" w:eastAsia="Times New Roman" w:hAnsi="Segoe UI Symbol" w:cs="Segoe UI Symbol"/>
          <w:sz w:val="20"/>
          <w:szCs w:val="20"/>
          <w:lang w:val="en-US" w:eastAsia="de-AT"/>
        </w:rPr>
        <w:t>…</w:t>
      </w:r>
      <w:r w:rsidR="00B9142F" w:rsidRPr="00B9142F">
        <w:rPr>
          <w:rFonts w:ascii="Calibri" w:eastAsia="Times New Roman" w:hAnsi="Calibri" w:cs="Times New Roman"/>
          <w:sz w:val="20"/>
          <w:szCs w:val="20"/>
          <w:lang w:val="en-US" w:eastAsia="de-AT"/>
        </w:rPr>
        <w:t xml:space="preserve"> Military Summary For 2024.11.24</w:t>
      </w:r>
    </w:p>
    <w:p w:rsidR="00B9142F" w:rsidRPr="00B9142F" w:rsidRDefault="00461877" w:rsidP="00727CCB">
      <w:pPr>
        <w:numPr>
          <w:ilvl w:val="0"/>
          <w:numId w:val="144"/>
        </w:numPr>
        <w:pBdr>
          <w:left w:val="single" w:sz="4" w:space="4" w:color="auto"/>
          <w:right w:val="single" w:sz="4" w:space="4" w:color="auto"/>
        </w:pBdr>
        <w:shd w:val="clear" w:color="auto" w:fill="FFFFFF"/>
        <w:spacing w:after="0" w:line="240" w:lineRule="auto"/>
        <w:ind w:left="0"/>
        <w:rPr>
          <w:rFonts w:ascii="Times New Roman" w:eastAsia="Times New Roman" w:hAnsi="Times New Roman" w:cs="Times New Roman"/>
          <w:b/>
          <w:sz w:val="20"/>
          <w:szCs w:val="20"/>
          <w:lang w:eastAsia="de-AT"/>
        </w:rPr>
      </w:pPr>
      <w:hyperlink r:id="rId3148" w:history="1">
        <w:r w:rsidR="00B9142F" w:rsidRPr="00B9142F">
          <w:rPr>
            <w:rFonts w:ascii="Calibri" w:eastAsia="Times New Roman" w:hAnsi="Calibri" w:cs="Times New Roman"/>
            <w:color w:val="0000FF"/>
            <w:sz w:val="20"/>
            <w:szCs w:val="20"/>
            <w:u w:val="single"/>
            <w:lang w:eastAsia="de-AT"/>
          </w:rPr>
          <w:t>https://www.youtube.com/watch?v=ttdP4Renxss</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sz w:val="20"/>
          <w:szCs w:val="20"/>
          <w:lang w:eastAsia="de-AT"/>
        </w:rPr>
        <w:t xml:space="preserve">Ostfront Entwicklungen (dt) ... </w:t>
      </w:r>
      <w:r w:rsidR="00B9142F" w:rsidRPr="00B9142F">
        <w:rPr>
          <w:rFonts w:ascii="Calibri" w:eastAsia="Times New Roman" w:hAnsi="Calibri" w:cs="Times New Roman"/>
          <w:b/>
          <w:i/>
          <w:sz w:val="20"/>
          <w:szCs w:val="20"/>
          <w:lang w:eastAsia="de-AT"/>
        </w:rPr>
        <w:t>SatBild-gestützte milit. Analyse</w:t>
      </w:r>
      <w:r w:rsidR="00B9142F" w:rsidRPr="00B9142F">
        <w:rPr>
          <w:rFonts w:ascii="Calibri" w:eastAsia="Times New Roman" w:hAnsi="Calibri" w:cs="Times New Roman"/>
          <w:i/>
          <w:sz w:val="20"/>
          <w:szCs w:val="20"/>
          <w:lang w:eastAsia="de-AT"/>
        </w:rPr>
        <w:t xml:space="preserve">  &gt;&gt; </w:t>
      </w:r>
      <w:r w:rsidR="00B9142F" w:rsidRPr="00B9142F">
        <w:rPr>
          <w:rFonts w:ascii="Calibri" w:eastAsia="Times New Roman" w:hAnsi="Calibri" w:cs="Times New Roman"/>
          <w:sz w:val="20"/>
          <w:szCs w:val="20"/>
          <w:lang w:eastAsia="de-AT"/>
        </w:rPr>
        <w:t>Lagebericht Ukraine 11.24: "</w:t>
      </w:r>
      <w:r w:rsidR="00B9142F" w:rsidRPr="00B9142F">
        <w:rPr>
          <w:rFonts w:ascii="Calibri" w:eastAsia="Times New Roman" w:hAnsi="Calibri" w:cs="Times New Roman"/>
          <w:sz w:val="20"/>
          <w:szCs w:val="20"/>
          <w:shd w:val="clear" w:color="auto" w:fill="F2F2F2"/>
          <w:lang w:eastAsia="de-AT"/>
        </w:rPr>
        <w:t>Velyka Novosilka fällt: Tragischer Rückzug der ukrainischen Truppen"</w:t>
      </w:r>
    </w:p>
    <w:p w:rsidR="00B9142F" w:rsidRPr="00B9142F" w:rsidRDefault="00461877" w:rsidP="00727CCB">
      <w:pPr>
        <w:numPr>
          <w:ilvl w:val="0"/>
          <w:numId w:val="144"/>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149" w:history="1">
        <w:r w:rsidR="00B9142F" w:rsidRPr="00B9142F">
          <w:rPr>
            <w:rFonts w:ascii="Calibri" w:eastAsia="Times New Roman" w:hAnsi="Calibri" w:cs="Times New Roman"/>
            <w:color w:val="0000FF"/>
            <w:sz w:val="20"/>
            <w:szCs w:val="20"/>
            <w:u w:val="single"/>
            <w:shd w:val="clear" w:color="auto" w:fill="F2F2F2"/>
            <w:lang w:val="en-US" w:eastAsia="de-AT"/>
          </w:rPr>
          <w:t>https://www.youtube.com/watch?v=3uCLeShaAyE</w:t>
        </w:r>
      </w:hyperlink>
      <w:r w:rsidR="00B9142F" w:rsidRPr="00B9142F">
        <w:rPr>
          <w:rFonts w:ascii="Calibri" w:eastAsia="Times New Roman" w:hAnsi="Calibri" w:cs="Times New Roman"/>
          <w:sz w:val="20"/>
          <w:szCs w:val="20"/>
          <w:shd w:val="clear" w:color="auto" w:fill="F2F2F2"/>
          <w:lang w:val="en-US" w:eastAsia="de-AT"/>
        </w:rPr>
        <w:t xml:space="preserve">   </w:t>
      </w:r>
      <w:r w:rsidR="00B9142F" w:rsidRPr="00B9142F">
        <w:rPr>
          <w:rFonts w:ascii="Calibri" w:eastAsia="Times New Roman" w:hAnsi="Calibri" w:cs="Times New Roman"/>
          <w:i/>
          <w:sz w:val="20"/>
          <w:szCs w:val="20"/>
          <w:lang w:val="en-US" w:eastAsia="de-AT"/>
        </w:rPr>
        <w:t>Defense politics Asia</w:t>
      </w:r>
      <w:r w:rsidR="00B9142F" w:rsidRPr="00B9142F">
        <w:rPr>
          <w:rFonts w:ascii="Calibri" w:eastAsia="Times New Roman" w:hAnsi="Calibri" w:cs="Times New Roman"/>
          <w:sz w:val="20"/>
          <w:szCs w:val="20"/>
          <w:lang w:val="en-US" w:eastAsia="de-AT"/>
        </w:rPr>
        <w:t xml:space="preserve"> …</w:t>
      </w:r>
      <w:r w:rsidR="00B9142F" w:rsidRPr="00B9142F">
        <w:rPr>
          <w:rFonts w:ascii="Calibri" w:eastAsia="Times New Roman" w:hAnsi="Calibri" w:cs="Times New Roman"/>
          <w:b/>
          <w:i/>
          <w:sz w:val="20"/>
          <w:szCs w:val="20"/>
          <w:lang w:val="en-US" w:eastAsia="de-AT"/>
        </w:rPr>
        <w:t xml:space="preserve"> </w:t>
      </w:r>
      <w:r w:rsidR="00B9142F" w:rsidRPr="00015C68">
        <w:rPr>
          <w:rFonts w:ascii="Calibri" w:eastAsia="Times New Roman" w:hAnsi="Calibri" w:cs="Times New Roman"/>
          <w:b/>
          <w:i/>
          <w:sz w:val="20"/>
          <w:szCs w:val="20"/>
          <w:lang w:val="en-US" w:eastAsia="de-AT"/>
        </w:rPr>
        <w:t xml:space="preserve">SatBild-gestützte Darstellung   </w:t>
      </w:r>
      <w:r w:rsidR="00B9142F" w:rsidRPr="00015C68">
        <w:rPr>
          <w:rFonts w:ascii="Calibri" w:eastAsia="Times New Roman" w:hAnsi="Calibri" w:cs="Times New Roman"/>
          <w:i/>
          <w:sz w:val="20"/>
          <w:szCs w:val="20"/>
          <w:lang w:val="en-US" w:eastAsia="de-AT"/>
        </w:rPr>
        <w:t xml:space="preserve">24.11.24 &gt;&gt;   </w:t>
      </w:r>
      <w:r w:rsidR="00B9142F" w:rsidRPr="00015C68">
        <w:rPr>
          <w:rFonts w:ascii="Calibri" w:eastAsia="Times New Roman" w:hAnsi="Calibri" w:cs="Times New Roman"/>
          <w:sz w:val="20"/>
          <w:szCs w:val="20"/>
          <w:lang w:val="en-US" w:eastAsia="de-AT"/>
        </w:rPr>
        <w:t xml:space="preserve">USPENIVKA SALIENT COLLAPSED ENTIRELY... Velyka Novosilka reached! </w:t>
      </w:r>
      <w:r w:rsidR="00B9142F" w:rsidRPr="00B9142F">
        <w:rPr>
          <w:rFonts w:ascii="Calibri" w:eastAsia="Times New Roman" w:hAnsi="Calibri" w:cs="Times New Roman"/>
          <w:sz w:val="20"/>
          <w:szCs w:val="20"/>
          <w:lang w:eastAsia="de-AT"/>
        </w:rPr>
        <w:t>| Ukraine Frontline Changes Report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B9142F" w:rsidRPr="00B9142F" w:rsidRDefault="00461877" w:rsidP="00727CCB">
      <w:pPr>
        <w:numPr>
          <w:ilvl w:val="0"/>
          <w:numId w:val="1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150" w:history="1">
        <w:r w:rsidR="00B9142F" w:rsidRPr="00B9142F">
          <w:rPr>
            <w:rFonts w:ascii="Calibri" w:eastAsia="Times New Roman" w:hAnsi="Calibri" w:cs="Times New Roman"/>
            <w:color w:val="0000FF"/>
            <w:sz w:val="20"/>
            <w:szCs w:val="20"/>
            <w:u w:val="single"/>
            <w:lang w:eastAsia="de-AT"/>
          </w:rPr>
          <w:t>https://www.welt.de/politik/ausland/video254646838/Russischer-Angriffskrieg-Laut-Selenskyj</w:t>
        </w:r>
        <w:r w:rsidR="00B9142F" w:rsidRPr="00B9142F">
          <w:rPr>
            <w:rFonts w:ascii="Calibri" w:eastAsia="Times New Roman" w:hAnsi="Calibri" w:cs="Times New Roman"/>
            <w:color w:val="0000FF"/>
            <w:sz w:val="20"/>
            <w:szCs w:val="20"/>
            <w:lang w:eastAsia="de-AT"/>
          </w:rPr>
          <w:t>-</w:t>
        </w:r>
        <w:r w:rsidR="00B9142F" w:rsidRPr="00B9142F">
          <w:rPr>
            <w:rFonts w:ascii="Calibri" w:eastAsia="Times New Roman" w:hAnsi="Calibri" w:cs="Times New Roman"/>
            <w:color w:val="000000"/>
            <w:sz w:val="20"/>
            <w:szCs w:val="20"/>
            <w:shd w:val="clear" w:color="auto" w:fill="F2F2F2"/>
            <w:lang w:eastAsia="de-AT"/>
          </w:rPr>
          <w:t>will-Putin-</w:t>
        </w:r>
        <w:r w:rsidR="00B9142F" w:rsidRPr="00B9142F">
          <w:rPr>
            <w:rFonts w:ascii="Calibri" w:eastAsia="Times New Roman" w:hAnsi="Calibri" w:cs="Times New Roman"/>
            <w:b/>
            <w:color w:val="000000"/>
            <w:sz w:val="20"/>
            <w:szCs w:val="20"/>
            <w:shd w:val="clear" w:color="auto" w:fill="F2F2F2"/>
            <w:lang w:eastAsia="de-AT"/>
          </w:rPr>
          <w:t>Kursk</w:t>
        </w:r>
        <w:r w:rsidR="00B9142F" w:rsidRPr="00B9142F">
          <w:rPr>
            <w:rFonts w:ascii="Calibri" w:eastAsia="Times New Roman" w:hAnsi="Calibri" w:cs="Times New Roman"/>
            <w:color w:val="000000"/>
            <w:sz w:val="20"/>
            <w:szCs w:val="20"/>
            <w:shd w:val="clear" w:color="auto" w:fill="F2F2F2"/>
            <w:lang w:eastAsia="de-AT"/>
          </w:rPr>
          <w:t>-vor</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00"/>
            <w:sz w:val="20"/>
            <w:szCs w:val="20"/>
            <w:shd w:val="clear" w:color="auto" w:fill="F2F2F2"/>
            <w:lang w:eastAsia="de-AT"/>
          </w:rPr>
          <w:t>dem-20-Januar-zurueck</w:t>
        </w:r>
        <w:r w:rsidR="00B9142F" w:rsidRPr="00B9142F">
          <w:rPr>
            <w:rFonts w:ascii="Calibri" w:eastAsia="Times New Roman" w:hAnsi="Calibri" w:cs="Times New Roman"/>
            <w:color w:val="0000FF"/>
            <w:sz w:val="20"/>
            <w:szCs w:val="20"/>
            <w:u w:val="single"/>
            <w:lang w:eastAsia="de-AT"/>
          </w:rPr>
          <w:t>.html</w:t>
        </w:r>
      </w:hyperlink>
    </w:p>
    <w:p w:rsidR="00B9142F" w:rsidRPr="00B9142F" w:rsidRDefault="00461877" w:rsidP="00727CCB">
      <w:pPr>
        <w:numPr>
          <w:ilvl w:val="0"/>
          <w:numId w:val="1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151" w:history="1">
        <w:r w:rsidR="00B9142F" w:rsidRPr="00B9142F">
          <w:rPr>
            <w:rFonts w:ascii="Calibri" w:eastAsia="Times New Roman" w:hAnsi="Calibri" w:cs="Times New Roman"/>
            <w:color w:val="0000FF"/>
            <w:sz w:val="20"/>
            <w:szCs w:val="20"/>
            <w:u w:val="single"/>
            <w:lang w:eastAsia="de-AT"/>
          </w:rPr>
          <w:t>https://www.fr.de/politik/russland-verluste-ukraine-krieg</w:t>
        </w:r>
        <w:r w:rsidR="00B9142F" w:rsidRPr="00B9142F">
          <w:rPr>
            <w:rFonts w:ascii="Calibri" w:eastAsia="Times New Roman" w:hAnsi="Calibri" w:cs="Times New Roman"/>
            <w:color w:val="0000FF"/>
            <w:sz w:val="20"/>
            <w:szCs w:val="20"/>
            <w:lang w:eastAsia="de-AT"/>
          </w:rPr>
          <w:t>-nordkorea-soldaten-front-kaempfe-verlauf-zahlen</w:t>
        </w:r>
        <w:r w:rsidR="00B9142F" w:rsidRPr="00B9142F">
          <w:rPr>
            <w:rFonts w:ascii="Calibri" w:eastAsia="Times New Roman" w:hAnsi="Calibri" w:cs="Times New Roman"/>
            <w:color w:val="0000FF"/>
            <w:sz w:val="20"/>
            <w:szCs w:val="20"/>
            <w:u w:val="single"/>
            <w:lang w:eastAsia="de-AT"/>
          </w:rPr>
          <w:t>-aktuell-zr-93429750.html</w:t>
        </w:r>
      </w:hyperlink>
      <w:r w:rsidR="00B9142F" w:rsidRPr="00B9142F">
        <w:rPr>
          <w:rFonts w:ascii="Calibri" w:eastAsia="Times New Roman" w:hAnsi="Calibri" w:cs="Times New Roman"/>
          <w:sz w:val="20"/>
          <w:szCs w:val="20"/>
          <w:lang w:eastAsia="de-AT"/>
        </w:rPr>
        <w:t xml:space="preserve">  Russlands Verluste im Ukraine-Krieg steigen weiter an. Jetzt soll es auch Tote oder Verletzte bei den Soldaten aus Nordkorea geben – und ihre Zahl könnte nach oben schnellen.... Ein britischer Sender berichtet nun von Hunderten Toten, die mutmaßlich mit einem Storm-Shadow-Angriff in Verbindung gebracht werden können.</w:t>
      </w:r>
    </w:p>
    <w:p w:rsidR="00B9142F" w:rsidRPr="00B9142F" w:rsidRDefault="00461877" w:rsidP="00727CCB">
      <w:pPr>
        <w:numPr>
          <w:ilvl w:val="0"/>
          <w:numId w:val="1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152" w:history="1">
        <w:r w:rsidR="00B9142F" w:rsidRPr="00B9142F">
          <w:rPr>
            <w:rFonts w:ascii="Calibri" w:eastAsia="Times New Roman" w:hAnsi="Calibri" w:cs="Times New Roman"/>
            <w:color w:val="0000FF"/>
            <w:sz w:val="20"/>
            <w:szCs w:val="20"/>
            <w:u w:val="single"/>
            <w:lang w:eastAsia="de-AT"/>
          </w:rPr>
          <w:t>https://www.n-tv.de/politik/Bericht-</w:t>
        </w:r>
        <w:r w:rsidR="00B9142F" w:rsidRPr="00B9142F">
          <w:rPr>
            <w:rFonts w:ascii="Calibri" w:eastAsia="Times New Roman" w:hAnsi="Calibri" w:cs="Times New Roman"/>
            <w:color w:val="0000FF"/>
            <w:sz w:val="20"/>
            <w:szCs w:val="20"/>
            <w:lang w:eastAsia="de-AT"/>
          </w:rPr>
          <w:t>Russland-schickt-Hunderte-Jemeniten-an-die-Front</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article25383793.html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153" w:history="1">
        <w:r w:rsidR="00B9142F" w:rsidRPr="00B9142F">
          <w:rPr>
            <w:rFonts w:ascii="Calibri" w:eastAsia="Times New Roman" w:hAnsi="Calibri" w:cs="Times New Roman"/>
            <w:color w:val="0000FF"/>
            <w:sz w:val="20"/>
            <w:szCs w:val="20"/>
            <w:u w:val="single"/>
            <w:lang w:eastAsia="de-AT"/>
          </w:rPr>
          <w:t>https://www.fr.de/politik/</w:t>
        </w:r>
        <w:r w:rsidR="00B9142F" w:rsidRPr="00B9142F">
          <w:rPr>
            <w:rFonts w:ascii="Calibri" w:eastAsia="Times New Roman" w:hAnsi="Calibri" w:cs="Times New Roman"/>
            <w:color w:val="0000FF"/>
            <w:sz w:val="20"/>
            <w:szCs w:val="20"/>
            <w:lang w:eastAsia="de-AT"/>
          </w:rPr>
          <w:t>putin-russland-drohung-westen-</w:t>
        </w:r>
        <w:r w:rsidR="00B9142F" w:rsidRPr="00B9142F">
          <w:rPr>
            <w:rFonts w:ascii="Calibri" w:eastAsia="Times New Roman" w:hAnsi="Calibri" w:cs="Times New Roman"/>
            <w:color w:val="000000"/>
            <w:sz w:val="20"/>
            <w:szCs w:val="20"/>
            <w:lang w:eastAsia="de-AT"/>
          </w:rPr>
          <w:t>grossbritannie</w:t>
        </w:r>
        <w:r w:rsidR="00B9142F" w:rsidRPr="00B9142F">
          <w:rPr>
            <w:rFonts w:ascii="Calibri" w:eastAsia="Times New Roman" w:hAnsi="Calibri" w:cs="Times New Roman"/>
            <w:color w:val="0000FF"/>
            <w:sz w:val="20"/>
            <w:szCs w:val="20"/>
            <w:lang w:eastAsia="de-AT"/>
          </w:rPr>
          <w:t>n-kampfbereit</w:t>
        </w:r>
        <w:r w:rsidR="00B9142F" w:rsidRPr="00B9142F">
          <w:rPr>
            <w:rFonts w:ascii="Calibri" w:eastAsia="Times New Roman" w:hAnsi="Calibri" w:cs="Times New Roman"/>
            <w:color w:val="0000FF"/>
            <w:sz w:val="20"/>
            <w:szCs w:val="20"/>
            <w:u w:val="single"/>
            <w:lang w:eastAsia="de-AT"/>
          </w:rPr>
          <w:t>-atacms-waffen-raten-ukraine-krieg-93430204.html</w:t>
        </w:r>
      </w:hyperlink>
      <w:r w:rsidR="00B9142F" w:rsidRPr="00B9142F">
        <w:rPr>
          <w:rFonts w:ascii="Calibri" w:eastAsia="Times New Roman" w:hAnsi="Calibri" w:cs="Times New Roman"/>
          <w:sz w:val="20"/>
          <w:szCs w:val="20"/>
          <w:lang w:eastAsia="de-AT"/>
        </w:rPr>
        <w:t xml:space="preserve"> Der russische Präsident Wladimir Putin hat Ländern, </w:t>
      </w:r>
      <w:hyperlink r:id="rId3154" w:history="1">
        <w:r w:rsidR="00B9142F" w:rsidRPr="00B9142F">
          <w:rPr>
            <w:rFonts w:ascii="Calibri" w:eastAsia="Times New Roman" w:hAnsi="Calibri" w:cs="Times New Roman"/>
            <w:i/>
            <w:color w:val="0000FF"/>
            <w:sz w:val="20"/>
            <w:szCs w:val="20"/>
            <w:u w:val="single"/>
            <w:lang w:eastAsia="de-AT"/>
          </w:rPr>
          <w:t>die der Ukraine den Einsatz von Langstreckenraketen gegen russisches Territorium gestatten, unverhohlen mit Vergeltungsmaßnahmen gedroht</w:t>
        </w:r>
      </w:hyperlink>
      <w:r w:rsidR="00B9142F" w:rsidRPr="00B9142F">
        <w:rPr>
          <w:rFonts w:ascii="Calibri" w:eastAsia="Times New Roman" w:hAnsi="Calibri" w:cs="Times New Roman"/>
          <w:sz w:val="20"/>
          <w:szCs w:val="20"/>
          <w:lang w:eastAsia="de-AT"/>
        </w:rPr>
        <w:t>. Er machte deutlich: „Im Fall einer Eskalation aggressiver Handlungen werden wir entschieden spiegelbildlich handeln“.... Generalleutnant Sir Rob Magowan reagierte darauf mit einer klaren Botschaft: „Wenn die britische Armee gebeten würde, heute Nacht zu kämpfen, würde sie heute Nacht kämpfen“, so der hochrangige Militär.</w:t>
      </w:r>
    </w:p>
    <w:p w:rsidR="00B9142F" w:rsidRPr="00B9142F" w:rsidRDefault="00461877" w:rsidP="00727CCB">
      <w:pPr>
        <w:numPr>
          <w:ilvl w:val="0"/>
          <w:numId w:val="1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155" w:history="1">
        <w:r w:rsidR="00B9142F" w:rsidRPr="00B9142F">
          <w:rPr>
            <w:rFonts w:ascii="Calibri" w:eastAsia="Times New Roman" w:hAnsi="Calibri" w:cs="Times New Roman"/>
            <w:color w:val="0000FF"/>
            <w:sz w:val="20"/>
            <w:szCs w:val="20"/>
            <w:u w:val="single"/>
            <w:lang w:eastAsia="de-AT"/>
          </w:rPr>
          <w:t>https://www.diepresse.com/19105381/</w:t>
        </w:r>
        <w:r w:rsidR="00B9142F" w:rsidRPr="00B9142F">
          <w:rPr>
            <w:rFonts w:ascii="Calibri" w:eastAsia="Times New Roman" w:hAnsi="Calibri" w:cs="Times New Roman"/>
            <w:b/>
            <w:color w:val="0000FF"/>
            <w:sz w:val="20"/>
            <w:szCs w:val="20"/>
            <w:lang w:eastAsia="de-AT"/>
          </w:rPr>
          <w:t>recht-auf-selbstverteidigung-paris-gibt-kiew-erlaubnis-fuer-angriffe-auf</w:t>
        </w:r>
        <w:r w:rsidR="00B9142F" w:rsidRPr="00B9142F">
          <w:rPr>
            <w:rFonts w:ascii="Calibri" w:eastAsia="Times New Roman" w:hAnsi="Calibri" w:cs="Times New Roman"/>
            <w:color w:val="0000FF"/>
            <w:sz w:val="20"/>
            <w:szCs w:val="20"/>
            <w:u w:val="single"/>
            <w:lang w:eastAsia="de-AT"/>
          </w:rPr>
          <w:t>-russland</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156" w:history="1">
        <w:r w:rsidR="00B9142F" w:rsidRPr="00B9142F">
          <w:rPr>
            <w:rFonts w:ascii="Calibri" w:eastAsia="Times New Roman" w:hAnsi="Calibri" w:cs="Times New Roman"/>
            <w:color w:val="0000FF"/>
            <w:sz w:val="20"/>
            <w:szCs w:val="20"/>
            <w:u w:val="single"/>
            <w:lang w:eastAsia="de-AT"/>
          </w:rPr>
          <w:t>https://www.faz.net/aktuell/politik/ukraine/</w:t>
        </w:r>
        <w:r w:rsidR="00B9142F" w:rsidRPr="00B9142F">
          <w:rPr>
            <w:rFonts w:ascii="Calibri" w:eastAsia="Times New Roman" w:hAnsi="Calibri" w:cs="Times New Roman"/>
            <w:color w:val="000000"/>
            <w:sz w:val="20"/>
            <w:szCs w:val="20"/>
            <w:shd w:val="clear" w:color="auto" w:fill="F2F2F2"/>
            <w:lang w:eastAsia="de-AT"/>
          </w:rPr>
          <w:t>keine-einwaende-aus-paris</w:t>
        </w:r>
        <w:r w:rsidR="00B9142F" w:rsidRPr="00B9142F">
          <w:rPr>
            <w:rFonts w:ascii="Calibri" w:eastAsia="Times New Roman" w:hAnsi="Calibri" w:cs="Times New Roman"/>
            <w:color w:val="0000FF"/>
            <w:sz w:val="20"/>
            <w:szCs w:val="20"/>
            <w:shd w:val="clear" w:color="auto" w:fill="F2F2F2"/>
            <w:lang w:eastAsia="de-AT"/>
          </w:rPr>
          <w:t>-</w:t>
        </w:r>
        <w:r w:rsidR="00B9142F" w:rsidRPr="00B9142F">
          <w:rPr>
            <w:rFonts w:ascii="Calibri" w:eastAsia="Times New Roman" w:hAnsi="Calibri" w:cs="Times New Roman"/>
            <w:color w:val="0000FF"/>
            <w:sz w:val="20"/>
            <w:szCs w:val="20"/>
            <w:lang w:eastAsia="de-AT"/>
          </w:rPr>
          <w:t>gegen-raketen-einsatz-durch-kiew</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8"/>
            <w:szCs w:val="20"/>
            <w:u w:val="single"/>
            <w:lang w:eastAsia="de-AT"/>
          </w:rPr>
          <w:t>110130952.html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44"/>
        </w:numPr>
        <w:pBdr>
          <w:right w:val="single" w:sz="4" w:space="4" w:color="auto"/>
        </w:pBdr>
        <w:shd w:val="clear" w:color="auto" w:fill="FFFFFF"/>
        <w:spacing w:after="0" w:line="240" w:lineRule="auto"/>
        <w:ind w:left="0"/>
        <w:rPr>
          <w:rFonts w:ascii="Calibri" w:eastAsia="Times New Roman" w:hAnsi="Calibri" w:cs="Times New Roman"/>
          <w:b/>
          <w:sz w:val="20"/>
          <w:szCs w:val="20"/>
          <w:lang w:eastAsia="de-AT"/>
        </w:rPr>
      </w:pPr>
      <w:hyperlink r:id="rId3157" w:history="1">
        <w:r w:rsidR="00B9142F" w:rsidRPr="00B9142F">
          <w:rPr>
            <w:rFonts w:ascii="Calibri" w:eastAsia="Times New Roman" w:hAnsi="Calibri" w:cs="Times New Roman"/>
            <w:color w:val="0000FF"/>
            <w:sz w:val="20"/>
            <w:szCs w:val="20"/>
            <w:u w:val="single"/>
            <w:lang w:eastAsia="de-AT"/>
          </w:rPr>
          <w:t>https://www.tagesschau.de/ausland/europa/ukraine-raketen-paris-reaktion-100.html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
          <w:sz w:val="20"/>
          <w:szCs w:val="20"/>
          <w:lang w:eastAsia="de-AT"/>
        </w:rPr>
        <w:t xml:space="preserve">Raketenaussage aus Paris - Drohung aus Moskau ... </w:t>
      </w:r>
      <w:r w:rsidR="00B9142F" w:rsidRPr="00B9142F">
        <w:rPr>
          <w:rFonts w:ascii="Calibri" w:eastAsia="Times New Roman" w:hAnsi="Calibri" w:cs="Times New Roman"/>
          <w:bCs/>
          <w:sz w:val="20"/>
          <w:szCs w:val="20"/>
          <w:lang w:eastAsia="de-AT"/>
        </w:rPr>
        <w:t>Frankreich hat keine Einwände, dass die Ukraine weitreichende Waffen gegen Ziele auf russischem Gebiet einsetzt - das hat der Außenminister nun noch einmal bestätigt. Die Reaktion aus Moskau fällt scharf aus.</w:t>
      </w:r>
      <w:r w:rsidR="00B9142F" w:rsidRPr="00B9142F">
        <w:rPr>
          <w:rFonts w:ascii="Calibri" w:eastAsia="Times New Roman" w:hAnsi="Calibri" w:cs="Times New Roman"/>
          <w:b/>
          <w:sz w:val="20"/>
          <w:szCs w:val="20"/>
          <w:lang w:eastAsia="de-AT"/>
        </w:rPr>
        <w:t xml:space="preserve"> </w:t>
      </w:r>
    </w:p>
    <w:p w:rsidR="00B9142F" w:rsidRPr="00B9142F" w:rsidRDefault="00461877" w:rsidP="00727CCB">
      <w:pPr>
        <w:numPr>
          <w:ilvl w:val="0"/>
          <w:numId w:val="1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158" w:history="1">
        <w:r w:rsidR="00B9142F" w:rsidRPr="00B9142F">
          <w:rPr>
            <w:rFonts w:ascii="Calibri" w:eastAsia="Times New Roman" w:hAnsi="Calibri" w:cs="Times New Roman"/>
            <w:color w:val="0000FF"/>
            <w:sz w:val="20"/>
            <w:szCs w:val="20"/>
            <w:u w:val="single"/>
            <w:lang w:eastAsia="de-AT"/>
          </w:rPr>
          <w:t>https://www.fr.de/politik/frische-nasams-in-der-ukraine-konflikt-mit-putin-geht-weiter</w:t>
        </w:r>
        <w:r w:rsidR="00B9142F" w:rsidRPr="00B9142F">
          <w:rPr>
            <w:rFonts w:ascii="Calibri" w:eastAsia="Times New Roman" w:hAnsi="Calibri" w:cs="Times New Roman"/>
            <w:color w:val="0000FF"/>
            <w:sz w:val="16"/>
            <w:szCs w:val="20"/>
            <w:u w:val="single"/>
            <w:lang w:eastAsia="de-AT"/>
          </w:rPr>
          <w:t>-93429548.html</w:t>
        </w:r>
      </w:hyperlink>
      <w:r w:rsidR="00B9142F" w:rsidRPr="00B9142F">
        <w:rPr>
          <w:rFonts w:ascii="Calibri" w:eastAsia="Times New Roman" w:hAnsi="Calibri" w:cs="Times New Roman"/>
          <w:sz w:val="20"/>
          <w:szCs w:val="20"/>
          <w:lang w:eastAsia="de-AT"/>
        </w:rPr>
        <w:t xml:space="preserve">  Verstärkung für die ukrainische Flugabwehr. Die Verteidiger erlangen Kontrolle über den Himmel; jedoch bringen neue Batterien keine endgültige Lösung.</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159" w:history="1">
        <w:r w:rsidR="00B9142F" w:rsidRPr="00B9142F">
          <w:rPr>
            <w:rFonts w:ascii="Calibri" w:eastAsia="Times New Roman" w:hAnsi="Calibri" w:cs="Times New Roman"/>
            <w:color w:val="0000FF"/>
            <w:sz w:val="20"/>
            <w:szCs w:val="20"/>
            <w:u w:val="single"/>
            <w:lang w:eastAsia="de-AT"/>
          </w:rPr>
          <w:t>https://www.fr.de/politik/ukraine-krieg-russland</w:t>
        </w:r>
        <w:r w:rsidR="00B9142F" w:rsidRPr="00B9142F">
          <w:rPr>
            <w:rFonts w:ascii="Calibri" w:eastAsia="Times New Roman" w:hAnsi="Calibri" w:cs="Times New Roman"/>
            <w:color w:val="0000FF"/>
            <w:sz w:val="20"/>
            <w:szCs w:val="20"/>
            <w:lang w:eastAsia="de-AT"/>
          </w:rPr>
          <w:t>-putin-selensky-nordkorea-kim-raketen</w:t>
        </w:r>
        <w:r w:rsidR="00B9142F" w:rsidRPr="00B9142F">
          <w:rPr>
            <w:rFonts w:ascii="Calibri" w:eastAsia="Times New Roman" w:hAnsi="Calibri" w:cs="Times New Roman"/>
            <w:color w:val="0000FF"/>
            <w:sz w:val="20"/>
            <w:szCs w:val="20"/>
            <w:u w:val="single"/>
            <w:lang w:eastAsia="de-AT"/>
          </w:rPr>
          <w:t>-usa-china</w:t>
        </w:r>
        <w:r w:rsidR="00B9142F" w:rsidRPr="00B9142F">
          <w:rPr>
            <w:rFonts w:ascii="Calibri" w:eastAsia="Times New Roman" w:hAnsi="Calibri" w:cs="Times New Roman"/>
            <w:color w:val="0000FF"/>
            <w:sz w:val="16"/>
            <w:szCs w:val="20"/>
            <w:u w:val="single"/>
            <w:lang w:eastAsia="de-AT"/>
          </w:rPr>
          <w:t>-93430254.html</w:t>
        </w:r>
      </w:hyperlink>
      <w:r w:rsidR="00B9142F" w:rsidRPr="00B9142F">
        <w:rPr>
          <w:rFonts w:ascii="Calibri" w:eastAsia="Times New Roman" w:hAnsi="Calibri" w:cs="Times New Roman"/>
          <w:sz w:val="20"/>
          <w:szCs w:val="20"/>
          <w:lang w:eastAsia="de-AT"/>
        </w:rPr>
        <w:t xml:space="preserve"> Der Beschuss wird heftiger, der Westen liefert nach: In Trümmern nordkoreanischer Raketen tauchen West-Bauteile auf. China mischt wohl kräftig mit.... Laut dem kommandierenden General der US Army Pacific böte der </w:t>
      </w:r>
      <w:hyperlink r:id="rId3160" w:tgtFrame="_blank" w:history="1">
        <w:r w:rsidR="00B9142F" w:rsidRPr="00B9142F">
          <w:rPr>
            <w:rFonts w:ascii="Calibri" w:eastAsia="Times New Roman" w:hAnsi="Calibri" w:cs="Times New Roman"/>
            <w:color w:val="0000FF"/>
            <w:sz w:val="20"/>
            <w:szCs w:val="20"/>
            <w:u w:val="single"/>
            <w:lang w:eastAsia="de-AT"/>
          </w:rPr>
          <w:t>Ukraine-Krieg</w:t>
        </w:r>
      </w:hyperlink>
      <w:r w:rsidR="00B9142F" w:rsidRPr="00B9142F">
        <w:rPr>
          <w:rFonts w:ascii="Calibri" w:eastAsia="Times New Roman" w:hAnsi="Calibri" w:cs="Times New Roman"/>
          <w:sz w:val="20"/>
          <w:szCs w:val="20"/>
          <w:lang w:eastAsia="de-AT"/>
        </w:rPr>
        <w:t xml:space="preserve"> dem Diktator </w:t>
      </w:r>
      <w:hyperlink r:id="rId3161" w:history="1">
        <w:r w:rsidR="00B9142F" w:rsidRPr="00B9142F">
          <w:rPr>
            <w:rFonts w:ascii="Calibri" w:eastAsia="Times New Roman" w:hAnsi="Calibri" w:cs="Times New Roman"/>
            <w:color w:val="0000FF"/>
            <w:sz w:val="20"/>
            <w:szCs w:val="20"/>
            <w:u w:val="single"/>
            <w:lang w:eastAsia="de-AT"/>
          </w:rPr>
          <w:t>Kim Jong-un</w:t>
        </w:r>
      </w:hyperlink>
      <w:r w:rsidR="00B9142F" w:rsidRPr="00B9142F">
        <w:rPr>
          <w:rFonts w:ascii="Calibri" w:eastAsia="Times New Roman" w:hAnsi="Calibri" w:cs="Times New Roman"/>
          <w:sz w:val="20"/>
          <w:szCs w:val="20"/>
          <w:lang w:eastAsia="de-AT"/>
        </w:rPr>
        <w:t xml:space="preserve"> eine „seltene Gelegenheit“, seine Waffen auf Gefechtstauglichkeit zu testen. </w:t>
      </w:r>
      <w:r w:rsidR="00B9142F" w:rsidRPr="00B9142F">
        <w:rPr>
          <w:rFonts w:ascii="Calibri" w:eastAsia="Times New Roman" w:hAnsi="Calibri" w:cs="Times New Roman"/>
          <w:sz w:val="20"/>
          <w:szCs w:val="20"/>
          <w:shd w:val="clear" w:color="auto" w:fill="DEEAF6"/>
          <w:lang w:eastAsia="de-AT"/>
        </w:rPr>
        <w:t xml:space="preserve">Wie der US-Nachrichtensender </w:t>
      </w:r>
      <w:r w:rsidR="00B9142F" w:rsidRPr="00B9142F">
        <w:rPr>
          <w:rFonts w:ascii="Calibri" w:eastAsia="Times New Roman" w:hAnsi="Calibri" w:cs="Times New Roman"/>
          <w:i/>
          <w:iCs/>
          <w:sz w:val="20"/>
          <w:szCs w:val="20"/>
          <w:shd w:val="clear" w:color="auto" w:fill="DEEAF6"/>
          <w:lang w:eastAsia="de-AT"/>
        </w:rPr>
        <w:t>CNN</w:t>
      </w:r>
      <w:r w:rsidR="00B9142F" w:rsidRPr="00B9142F">
        <w:rPr>
          <w:rFonts w:ascii="Calibri" w:eastAsia="Times New Roman" w:hAnsi="Calibri" w:cs="Times New Roman"/>
          <w:sz w:val="20"/>
          <w:szCs w:val="20"/>
          <w:shd w:val="clear" w:color="auto" w:fill="DEEAF6"/>
          <w:lang w:eastAsia="de-AT"/>
        </w:rPr>
        <w:t xml:space="preserve"> jetzt berichtet, sei das nur möglich aufgrund westlicher Komponenten, die aktuell erneut in nordkoreanischen KN-23-Raketen-Trümmern in der </w:t>
      </w:r>
      <w:hyperlink r:id="rId3162" w:history="1">
        <w:r w:rsidR="00B9142F" w:rsidRPr="00B9142F">
          <w:rPr>
            <w:rFonts w:ascii="Calibri" w:eastAsia="Times New Roman" w:hAnsi="Calibri" w:cs="Times New Roman"/>
            <w:color w:val="0000FF"/>
            <w:sz w:val="20"/>
            <w:szCs w:val="20"/>
            <w:u w:val="single"/>
            <w:shd w:val="clear" w:color="auto" w:fill="DEEAF6"/>
            <w:lang w:eastAsia="de-AT"/>
          </w:rPr>
          <w:t>Ukraine</w:t>
        </w:r>
      </w:hyperlink>
      <w:r w:rsidR="00B9142F" w:rsidRPr="00B9142F">
        <w:rPr>
          <w:rFonts w:ascii="Calibri" w:eastAsia="Times New Roman" w:hAnsi="Calibri" w:cs="Times New Roman"/>
          <w:sz w:val="20"/>
          <w:szCs w:val="20"/>
          <w:shd w:val="clear" w:color="auto" w:fill="DEEAF6"/>
          <w:lang w:eastAsia="de-AT"/>
        </w:rPr>
        <w:t xml:space="preserve"> gefunden worden seien</w:t>
      </w:r>
      <w:r w:rsidR="00B9142F" w:rsidRPr="00B9142F">
        <w:rPr>
          <w:rFonts w:ascii="Calibri" w:eastAsia="Times New Roman" w:hAnsi="Calibri" w:cs="Times New Roman"/>
          <w:sz w:val="20"/>
          <w:szCs w:val="20"/>
          <w:lang w:eastAsia="de-AT"/>
        </w:rPr>
        <w:t xml:space="preserve">.... „Wir sehen, dass Russland seit dem Frühjahr viel mehr ballistische Raketen und Kampfdrohnen einsetzt, um die Ukraine anzugreifen. Und weniger Marschflugkörper“, sagte Jurij Ignat gegenüber </w:t>
      </w:r>
      <w:r w:rsidR="00B9142F" w:rsidRPr="00B9142F">
        <w:rPr>
          <w:rFonts w:ascii="Calibri" w:eastAsia="Times New Roman" w:hAnsi="Calibri" w:cs="Times New Roman"/>
          <w:i/>
          <w:iCs/>
          <w:sz w:val="20"/>
          <w:szCs w:val="20"/>
          <w:lang w:eastAsia="de-AT"/>
        </w:rPr>
        <w:t>CNN.</w:t>
      </w:r>
      <w:r w:rsidR="00B9142F" w:rsidRPr="00B9142F">
        <w:rPr>
          <w:rFonts w:ascii="Calibri" w:eastAsia="Times New Roman" w:hAnsi="Calibri" w:cs="Times New Roman"/>
          <w:sz w:val="20"/>
          <w:szCs w:val="20"/>
          <w:lang w:eastAsia="de-AT"/>
        </w:rPr>
        <w:t xml:space="preserve"> Der Kommunikationschef der ukrainischen Luftwaffe sieht in diesen technisch minderwertigen Raketen den schlagenden Beweis für </w:t>
      </w:r>
      <w:hyperlink r:id="rId3163" w:history="1">
        <w:r w:rsidR="00B9142F" w:rsidRPr="00B9142F">
          <w:rPr>
            <w:rFonts w:ascii="Calibri" w:eastAsia="Times New Roman" w:hAnsi="Calibri" w:cs="Times New Roman"/>
            <w:color w:val="0000FF"/>
            <w:sz w:val="20"/>
            <w:szCs w:val="20"/>
            <w:u w:val="single"/>
            <w:lang w:eastAsia="de-AT"/>
          </w:rPr>
          <w:t xml:space="preserve">Nordkoreas </w:t>
        </w:r>
      </w:hyperlink>
      <w:r w:rsidR="00B9142F" w:rsidRPr="00B9142F">
        <w:rPr>
          <w:rFonts w:ascii="Calibri" w:eastAsia="Times New Roman" w:hAnsi="Calibri" w:cs="Times New Roman"/>
          <w:sz w:val="20"/>
          <w:szCs w:val="20"/>
          <w:lang w:eastAsia="de-AT"/>
        </w:rPr>
        <w:t xml:space="preserve">massive Unterstützung des Ukraine-Krieges </w:t>
      </w:r>
      <w:hyperlink r:id="rId3164" w:history="1">
        <w:r w:rsidR="00B9142F" w:rsidRPr="00B9142F">
          <w:rPr>
            <w:rFonts w:ascii="Calibri" w:eastAsia="Times New Roman" w:hAnsi="Calibri" w:cs="Times New Roman"/>
            <w:color w:val="0000FF"/>
            <w:sz w:val="20"/>
            <w:szCs w:val="20"/>
            <w:u w:val="single"/>
            <w:lang w:eastAsia="de-AT"/>
          </w:rPr>
          <w:t>a</w:t>
        </w:r>
        <w:r w:rsidR="00B9142F" w:rsidRPr="00B9142F">
          <w:rPr>
            <w:rFonts w:ascii="Calibri" w:eastAsia="Times New Roman" w:hAnsi="Calibri" w:cs="Times New Roman"/>
            <w:i/>
            <w:color w:val="0000FF"/>
            <w:sz w:val="20"/>
            <w:szCs w:val="20"/>
            <w:u w:val="single"/>
            <w:lang w:eastAsia="de-AT"/>
          </w:rPr>
          <w:t>bseits der asiatischen Truppen von mehr als 10.000 Mann, die in der Region Kursk kämpfen</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iCs/>
          <w:sz w:val="20"/>
          <w:szCs w:val="20"/>
          <w:lang w:eastAsia="de-AT"/>
        </w:rPr>
        <w:t>CNN</w:t>
      </w:r>
      <w:r w:rsidR="00B9142F" w:rsidRPr="00B9142F">
        <w:rPr>
          <w:rFonts w:ascii="Calibri" w:eastAsia="Times New Roman" w:hAnsi="Calibri" w:cs="Times New Roman"/>
          <w:sz w:val="20"/>
          <w:szCs w:val="20"/>
          <w:lang w:eastAsia="de-AT"/>
        </w:rPr>
        <w:t xml:space="preserve"> zitiert eine ukrainische offizielle Quelle, nach der unter den fast 200 in diesem Jahr auf die Ukraine abgefeuerten ballistischen Raketen „etwa 60 nordkoreanische KN-32-Raketen“ gewesen wären.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165" w:history="1">
        <w:r w:rsidR="00B9142F" w:rsidRPr="00B9142F">
          <w:rPr>
            <w:rFonts w:ascii="Calibri" w:eastAsia="Times New Roman" w:hAnsi="Calibri" w:cs="Times New Roman"/>
            <w:color w:val="0000FF"/>
            <w:sz w:val="20"/>
            <w:szCs w:val="20"/>
            <w:u w:val="single"/>
            <w:lang w:eastAsia="de-AT"/>
          </w:rPr>
          <w:t>https://www.t-online.de/nachrichten/ausland/id_100537418/kreml-biden-untergraebt-trumps-friedensplaene-fuer-die-ukraine.html</w:t>
        </w:r>
      </w:hyperlink>
      <w:r w:rsidR="00B9142F" w:rsidRPr="00B9142F">
        <w:rPr>
          <w:rFonts w:ascii="Calibri" w:eastAsia="Times New Roman" w:hAnsi="Calibri" w:cs="Times New Roman"/>
          <w:sz w:val="20"/>
          <w:szCs w:val="20"/>
          <w:lang w:eastAsia="de-AT"/>
        </w:rPr>
        <w:t xml:space="preserve"> .... Russische Desinformation ?</w:t>
      </w:r>
    </w:p>
    <w:p w:rsidR="00B9142F" w:rsidRPr="00B9142F" w:rsidRDefault="00461877" w:rsidP="00727CCB">
      <w:pPr>
        <w:numPr>
          <w:ilvl w:val="0"/>
          <w:numId w:val="1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166" w:history="1">
        <w:r w:rsidR="00B9142F" w:rsidRPr="00B9142F">
          <w:rPr>
            <w:rFonts w:ascii="Calibri" w:eastAsia="Times New Roman" w:hAnsi="Calibri" w:cs="Times New Roman"/>
            <w:color w:val="0000FF"/>
            <w:sz w:val="20"/>
            <w:szCs w:val="20"/>
            <w:u w:val="single"/>
            <w:lang w:eastAsia="de-AT"/>
          </w:rPr>
          <w:t>https://www.welt.de/politik/ausland/article254652968/</w:t>
        </w:r>
        <w:r w:rsidR="00B9142F" w:rsidRPr="00B9142F">
          <w:rPr>
            <w:rFonts w:ascii="Calibri" w:eastAsia="Times New Roman" w:hAnsi="Calibri" w:cs="Times New Roman"/>
            <w:color w:val="0000FF"/>
            <w:sz w:val="20"/>
            <w:szCs w:val="20"/>
            <w:lang w:eastAsia="de-AT"/>
          </w:rPr>
          <w:t>Russischer-Angriffskrieg-Selenskyj-Berater-wertet-juengste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00"/>
            <w:sz w:val="20"/>
            <w:szCs w:val="20"/>
            <w:lang w:eastAsia="de-AT"/>
          </w:rPr>
          <w:t>Drohungen-Putins-</w:t>
        </w:r>
        <w:r w:rsidR="00B9142F" w:rsidRPr="00B9142F">
          <w:rPr>
            <w:rFonts w:ascii="Calibri" w:eastAsia="Times New Roman" w:hAnsi="Calibri" w:cs="Times New Roman"/>
            <w:color w:val="0000FF"/>
            <w:sz w:val="20"/>
            <w:szCs w:val="20"/>
            <w:lang w:eastAsia="de-AT"/>
          </w:rPr>
          <w:t>als-Ausdruck-absoluter-Angst</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44"/>
        </w:numPr>
        <w:pBdr>
          <w:right w:val="single" w:sz="4" w:space="4" w:color="auto"/>
        </w:pBdr>
        <w:shd w:val="clear" w:color="auto" w:fill="FFFFFF"/>
        <w:spacing w:after="0" w:line="240" w:lineRule="auto"/>
        <w:ind w:left="0"/>
        <w:rPr>
          <w:rFonts w:ascii="Calibri" w:eastAsia="Times New Roman" w:hAnsi="Calibri" w:cs="Times New Roman"/>
          <w:b/>
          <w:i/>
          <w:sz w:val="20"/>
          <w:szCs w:val="20"/>
          <w:lang w:eastAsia="de-AT"/>
        </w:rPr>
      </w:pPr>
      <w:hyperlink r:id="rId3167" w:history="1">
        <w:r w:rsidR="00B9142F" w:rsidRPr="00B9142F">
          <w:rPr>
            <w:rFonts w:ascii="Calibri" w:eastAsia="Times New Roman" w:hAnsi="Calibri" w:cs="Times New Roman"/>
            <w:color w:val="0000FF"/>
            <w:sz w:val="20"/>
            <w:szCs w:val="20"/>
            <w:u w:val="single"/>
            <w:lang w:eastAsia="de-AT"/>
          </w:rPr>
          <w:t>https://www.t-online.de/nachrichten/ukraine/id_100537346/ukraine-</w:t>
        </w:r>
        <w:r w:rsidR="00B9142F" w:rsidRPr="00B9142F">
          <w:rPr>
            <w:rFonts w:ascii="Calibri" w:eastAsia="Times New Roman" w:hAnsi="Calibri" w:cs="Times New Roman"/>
            <w:b/>
            <w:color w:val="000000"/>
            <w:sz w:val="20"/>
            <w:szCs w:val="20"/>
            <w:lang w:eastAsia="de-AT"/>
          </w:rPr>
          <w:t>was-wladimir-putins-fuer-das-kriegsende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plant</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Ein Geheimplan des Kremls soll die Zerschlagung der Ukraine in drei Teile vorsehen. Der Völkermord an den Ukrainern sei lange geplant, heißt es aus Kiew. Das soll aus einem Geheimplan des Kremls hervorgehen, den ukrainische Geheimdienste jetzt abgefangen haben wollen. ... Dem Teilungsplan zufolge würde der gesamte Osten der Ukraine mit den Oblasten Luhansk, Donezk, Cherson und Saporischschja sowie die Krim an Russland fallen. Skibitsky erinnerte daran, dass Putin diese Gebiete bereits als russisches Territorium in der Verfassung festgeschrieben habe. Der zentrale und größte Teil der Ukraine, inklusive der Hauptstadt </w:t>
      </w:r>
      <w:hyperlink r:id="rId3168" w:history="1">
        <w:r w:rsidR="00B9142F" w:rsidRPr="00B9142F">
          <w:rPr>
            <w:rFonts w:ascii="Calibri" w:eastAsia="Times New Roman" w:hAnsi="Calibri" w:cs="Times New Roman"/>
            <w:color w:val="0000FF"/>
            <w:sz w:val="20"/>
            <w:szCs w:val="20"/>
            <w:u w:val="single"/>
            <w:lang w:eastAsia="de-AT"/>
          </w:rPr>
          <w:t>Kiew</w:t>
        </w:r>
      </w:hyperlink>
      <w:r w:rsidR="00B9142F" w:rsidRPr="00B9142F">
        <w:rPr>
          <w:rFonts w:ascii="Calibri" w:eastAsia="Times New Roman" w:hAnsi="Calibri" w:cs="Times New Roman"/>
          <w:sz w:val="20"/>
          <w:szCs w:val="20"/>
          <w:lang w:eastAsia="de-AT"/>
        </w:rPr>
        <w:t xml:space="preserve"> und der Hafenstadt Odessa am Schwarzen Meer, soll nach dem Willen Moskaus in eine "prorussische Staatseinheit" umgewandelt werden. In diesem Rumpfstaat würde Russland eine Marionettenregierung einsetzen, die das Land streng nach Vorgaben aus Moskau regieren würde. Die Behörden dieser "Staatseinheit" würden mit prorussischen Mitarbeitern besetzt und russische Soldaten würden das Gebiet kontrollieren, so der Geheimplan des Kremls. Der westliche Teil der Ukraine wird darin als "umstrittene Gebiete" markiert: Über das Schicksal dieses Landesteils würde Russland mit den Anrainerstaaten </w:t>
      </w:r>
      <w:hyperlink r:id="rId3169" w:history="1">
        <w:r w:rsidR="00B9142F" w:rsidRPr="00B9142F">
          <w:rPr>
            <w:rFonts w:ascii="Calibri" w:eastAsia="Times New Roman" w:hAnsi="Calibri" w:cs="Times New Roman"/>
            <w:color w:val="0000FF"/>
            <w:sz w:val="20"/>
            <w:szCs w:val="20"/>
            <w:u w:val="single"/>
            <w:lang w:eastAsia="de-AT"/>
          </w:rPr>
          <w:t>Ungarn</w:t>
        </w:r>
      </w:hyperlink>
      <w:r w:rsidR="00B9142F" w:rsidRPr="00B9142F">
        <w:rPr>
          <w:rFonts w:ascii="Calibri" w:eastAsia="Times New Roman" w:hAnsi="Calibri" w:cs="Times New Roman"/>
          <w:sz w:val="20"/>
          <w:szCs w:val="20"/>
          <w:lang w:eastAsia="de-AT"/>
        </w:rPr>
        <w:t xml:space="preserve">, </w:t>
      </w:r>
      <w:hyperlink r:id="rId3170" w:history="1">
        <w:r w:rsidR="00B9142F" w:rsidRPr="00B9142F">
          <w:rPr>
            <w:rFonts w:ascii="Calibri" w:eastAsia="Times New Roman" w:hAnsi="Calibri" w:cs="Times New Roman"/>
            <w:color w:val="0000FF"/>
            <w:sz w:val="20"/>
            <w:szCs w:val="20"/>
            <w:u w:val="single"/>
            <w:lang w:eastAsia="de-AT"/>
          </w:rPr>
          <w:t>Polen</w:t>
        </w:r>
      </w:hyperlink>
      <w:r w:rsidR="00B9142F" w:rsidRPr="00B9142F">
        <w:rPr>
          <w:rFonts w:ascii="Calibri" w:eastAsia="Times New Roman" w:hAnsi="Calibri" w:cs="Times New Roman"/>
          <w:sz w:val="20"/>
          <w:szCs w:val="20"/>
          <w:lang w:eastAsia="de-AT"/>
        </w:rPr>
        <w:t xml:space="preserve"> und </w:t>
      </w:r>
      <w:hyperlink r:id="rId3171" w:history="1">
        <w:r w:rsidR="00B9142F" w:rsidRPr="00B9142F">
          <w:rPr>
            <w:rFonts w:ascii="Calibri" w:eastAsia="Times New Roman" w:hAnsi="Calibri" w:cs="Times New Roman"/>
            <w:color w:val="0000FF"/>
            <w:sz w:val="20"/>
            <w:szCs w:val="20"/>
            <w:u w:val="single"/>
            <w:lang w:eastAsia="de-AT"/>
          </w:rPr>
          <w:t>Rumänien</w:t>
        </w:r>
      </w:hyperlink>
      <w:r w:rsidR="00B9142F" w:rsidRPr="00B9142F">
        <w:rPr>
          <w:rFonts w:ascii="Calibri" w:eastAsia="Times New Roman" w:hAnsi="Calibri" w:cs="Times New Roman"/>
          <w:sz w:val="20"/>
          <w:szCs w:val="20"/>
          <w:lang w:eastAsia="de-AT"/>
        </w:rPr>
        <w:t xml:space="preserve"> verhandeln. &gt;&gt;</w:t>
      </w:r>
      <w:r w:rsidR="00B9142F" w:rsidRPr="00B9142F">
        <w:rPr>
          <w:rFonts w:ascii="Calibri" w:eastAsia="Times New Roman" w:hAnsi="Calibri" w:cs="Times New Roman"/>
          <w:b/>
          <w:i/>
          <w:sz w:val="20"/>
          <w:szCs w:val="20"/>
          <w:lang w:eastAsia="de-AT"/>
        </w:rPr>
        <w:t xml:space="preserve">&gt; mit KARTE &gt;&gt; </w:t>
      </w:r>
      <w:hyperlink r:id="rId3172" w:history="1">
        <w:r w:rsidR="00B9142F" w:rsidRPr="00B9142F">
          <w:rPr>
            <w:rFonts w:ascii="Calibri" w:eastAsia="Times New Roman" w:hAnsi="Calibri" w:cs="Times New Roman"/>
            <w:b/>
            <w:i/>
            <w:color w:val="0000FF"/>
            <w:sz w:val="20"/>
            <w:szCs w:val="20"/>
            <w:u w:val="single"/>
            <w:lang w:eastAsia="de-AT"/>
          </w:rPr>
          <w:t xml:space="preserve"> &gt;&gt;</w:t>
        </w:r>
      </w:hyperlink>
      <w:r w:rsidR="00B9142F" w:rsidRPr="00B9142F">
        <w:rPr>
          <w:rFonts w:ascii="Calibri" w:eastAsia="Times New Roman" w:hAnsi="Calibri" w:cs="Times New Roman"/>
          <w:b/>
          <w:i/>
          <w:sz w:val="20"/>
          <w:szCs w:val="20"/>
          <w:lang w:eastAsia="de-AT"/>
        </w:rPr>
        <w:t xml:space="preserve"> </w:t>
      </w:r>
    </w:p>
    <w:p w:rsidR="00B9142F" w:rsidRPr="00B9142F" w:rsidRDefault="00461877" w:rsidP="00727CCB">
      <w:pPr>
        <w:numPr>
          <w:ilvl w:val="0"/>
          <w:numId w:val="1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173" w:history="1">
        <w:r w:rsidR="00B9142F" w:rsidRPr="00B9142F">
          <w:rPr>
            <w:rFonts w:ascii="Calibri" w:eastAsia="Times New Roman" w:hAnsi="Calibri" w:cs="Times New Roman"/>
            <w:color w:val="0000FF"/>
            <w:sz w:val="20"/>
            <w:szCs w:val="20"/>
            <w:u w:val="single"/>
            <w:lang w:eastAsia="de-AT"/>
          </w:rPr>
          <w:t>https://www.fr.de/politik/ukraine-new-us-republikaner-warnung-putin-ziele-aggressionen-frieden-trump-moldawien-moldau-zr-93429716.html</w:t>
        </w:r>
      </w:hyperlink>
      <w:r w:rsidR="00B9142F" w:rsidRPr="00B9142F">
        <w:rPr>
          <w:rFonts w:ascii="Calibri" w:eastAsia="Times New Roman" w:hAnsi="Calibri" w:cs="Times New Roman"/>
          <w:sz w:val="20"/>
          <w:szCs w:val="20"/>
          <w:lang w:eastAsia="de-AT"/>
        </w:rPr>
        <w:t xml:space="preserve">   Der Ukraine-Krieg geht in den dritten Winter. US-Republikaner warnen vor Putins Aggressionen im Fall eines Sieges. Ein Land steht besonders im Fokus..... Moldvien...</w:t>
      </w:r>
    </w:p>
    <w:p w:rsidR="00B9142F" w:rsidRPr="00B9142F" w:rsidRDefault="00461877" w:rsidP="00727CCB">
      <w:pPr>
        <w:numPr>
          <w:ilvl w:val="0"/>
          <w:numId w:val="144"/>
        </w:numPr>
        <w:pBdr>
          <w:right w:val="single" w:sz="4" w:space="4" w:color="auto"/>
        </w:pBdr>
        <w:shd w:val="clear" w:color="auto" w:fill="FFFFFF"/>
        <w:spacing w:after="0" w:line="240" w:lineRule="auto"/>
        <w:ind w:left="0"/>
        <w:rPr>
          <w:rFonts w:ascii="Calibri" w:eastAsia="Times New Roman" w:hAnsi="Calibri" w:cs="Times New Roman"/>
          <w:i/>
          <w:sz w:val="19"/>
          <w:szCs w:val="19"/>
          <w:lang w:eastAsia="de-AT"/>
        </w:rPr>
      </w:pPr>
      <w:hyperlink r:id="rId3174" w:history="1">
        <w:r w:rsidR="00B9142F" w:rsidRPr="00B9142F">
          <w:rPr>
            <w:rFonts w:ascii="Calibri" w:eastAsia="Times New Roman" w:hAnsi="Calibri" w:cs="Times New Roman"/>
            <w:color w:val="0000FF"/>
            <w:sz w:val="20"/>
            <w:szCs w:val="20"/>
            <w:u w:val="single"/>
            <w:lang w:eastAsia="de-AT"/>
          </w:rPr>
          <w:t>https://www.welt.de/politik/ausland/article254650332/Historiker-Karl-Schloegel-</w:t>
        </w:r>
        <w:r w:rsidR="00B9142F" w:rsidRPr="00B9142F">
          <w:rPr>
            <w:rFonts w:ascii="Calibri" w:eastAsia="Times New Roman" w:hAnsi="Calibri" w:cs="Times New Roman"/>
            <w:b/>
            <w:color w:val="000000"/>
            <w:sz w:val="20"/>
            <w:szCs w:val="20"/>
            <w:lang w:eastAsia="de-AT"/>
          </w:rPr>
          <w:t>Russland-ist-der-Feind-und-hat-Krie</w:t>
        </w:r>
        <w:r w:rsidR="00B9142F" w:rsidRPr="00B9142F">
          <w:rPr>
            <w:rFonts w:ascii="Calibri" w:eastAsia="Times New Roman" w:hAnsi="Calibri" w:cs="Times New Roman"/>
            <w:b/>
            <w:color w:val="000000"/>
            <w:sz w:val="20"/>
            <w:szCs w:val="20"/>
            <w:u w:val="single"/>
            <w:lang w:eastAsia="de-AT"/>
          </w:rPr>
          <w:t>g</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00"/>
            <w:sz w:val="20"/>
            <w:szCs w:val="20"/>
            <w:lang w:eastAsia="de-AT"/>
          </w:rPr>
          <w:t>angefangen</w:t>
        </w:r>
        <w:r w:rsidR="00B9142F" w:rsidRPr="00B9142F">
          <w:rPr>
            <w:rFonts w:ascii="Calibri" w:eastAsia="Times New Roman" w:hAnsi="Calibri" w:cs="Times New Roman"/>
            <w:color w:val="0000FF"/>
            <w:sz w:val="20"/>
            <w:szCs w:val="20"/>
            <w:lang w:eastAsia="de-AT"/>
          </w:rPr>
          <w:t>-darauf-muessen-sich-die-Deutschen-einstellen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Der Historiker und Russland-Experte Karl Schlögel warnt Deutschland, vor Wladimir Putin einzuknicken: „Wir sind ja schon in einer Kriegssituation.“ Olaf Scholz‘ Telefonat mit dem Kremlchef hält er für einen Fehler..... „Wir sind ja schon in einer Kriegssituation“, sagte Schlögel. „Ein Krieg fängt ja nicht von heute auf morgen an, sondern es gibt Vorstufen.“ Russland versuche, „die EU zu zerlegen“ und Fluchtbewegungen auszulösen. Acht Millionen Ukrainer seien durch den russischen Angriffskrieg vertrieben worden. „Es gibt fortwährend Versuche der Einmischung, Sabotageakte, Versuche, die politischen Parteien zu instrumentalisieren, also die AfD und das Bündnis Sahra Wagenknecht“, sagte Schlögel. „Russland testet, wie weit es gehen kann.“... Aber in Deutschland sei der Ernst der Lage und der Zeitenwende noch gar nicht ins öffentliche Bewusstsein gekommen. „Sondern man glaubt immer noch, man könnte dieser Auseinandersetzung irgendwie entgehen. Am besten dadurch, dass die Ukraine Ruhe gibt, uns in Ruhe lässt und Frieden macht. Das wäre die Preisgabe der Ukraine, die im Augenblick ja nicht nur sich selbst verteidigt.“.... Trotz der schwierigen militärischen Lage der Ukraine nach mehr als 1000 Tagen russischer Angriffe glaubt Schlögel nicht, dass die Lage Kiews aussichtslos ist. Das Allerwichtigste sei jetzt, die Ukraine vor der totalen Zerstörung zu schützen. „Jeden Tag und jede Nacht gehen Bomben auf die ukrainischen Städte nieder, werden Lebensgrundlagen zerstört und die Städte sollen kapitulationsreif geschossen werden. Das ist ungeheuerlich. Und deswegen finde ich die Lieferung </w:t>
      </w:r>
      <w:r w:rsidR="00B9142F" w:rsidRPr="00B9142F">
        <w:rPr>
          <w:rFonts w:ascii="Calibri" w:eastAsia="Times New Roman" w:hAnsi="Calibri" w:cs="Times New Roman"/>
          <w:sz w:val="20"/>
          <w:szCs w:val="20"/>
          <w:lang w:eastAsia="de-AT"/>
        </w:rPr>
        <w:lastRenderedPageBreak/>
        <w:t xml:space="preserve">von Waffen, die auf die Ausgangspunkte diese Aggressionen abzielen, längst überfällig und dringend notwendig.“..... </w:t>
      </w:r>
      <w:r w:rsidR="00B9142F" w:rsidRPr="00B9142F">
        <w:rPr>
          <w:rFonts w:ascii="Calibri" w:eastAsia="Times New Roman" w:hAnsi="Calibri" w:cs="Times New Roman"/>
          <w:i/>
          <w:sz w:val="19"/>
          <w:szCs w:val="19"/>
          <w:lang w:eastAsia="de-AT"/>
        </w:rPr>
        <w:t xml:space="preserve">&gt;&gt;&gt; </w:t>
      </w:r>
      <w:hyperlink r:id="rId3175" w:history="1">
        <w:r w:rsidR="00B9142F" w:rsidRPr="00B9142F">
          <w:rPr>
            <w:rFonts w:ascii="Calibri" w:eastAsia="Times New Roman" w:hAnsi="Calibri" w:cs="Times New Roman"/>
            <w:i/>
            <w:color w:val="0000FF"/>
            <w:sz w:val="19"/>
            <w:szCs w:val="19"/>
            <w:u w:val="single"/>
            <w:lang w:eastAsia="de-AT"/>
          </w:rPr>
          <w:t>ganzer Artikel gesichert via wayback</w:t>
        </w:r>
      </w:hyperlink>
      <w:r w:rsidR="00B9142F" w:rsidRPr="00B9142F">
        <w:rPr>
          <w:rFonts w:ascii="Calibri" w:eastAsia="Times New Roman" w:hAnsi="Calibri" w:cs="Times New Roman"/>
          <w:i/>
          <w:sz w:val="19"/>
          <w:szCs w:val="19"/>
          <w:lang w:eastAsia="de-AT"/>
        </w:rPr>
        <w:t>machine &gt;&gt;</w:t>
      </w:r>
    </w:p>
    <w:p w:rsidR="00B9142F" w:rsidRPr="00B9142F" w:rsidRDefault="00461877" w:rsidP="00727CCB">
      <w:pPr>
        <w:numPr>
          <w:ilvl w:val="0"/>
          <w:numId w:val="144"/>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3176" w:history="1">
        <w:r w:rsidR="00B9142F" w:rsidRPr="00B9142F">
          <w:rPr>
            <w:rFonts w:ascii="Calibri" w:eastAsia="Times New Roman" w:hAnsi="Calibri" w:cs="Times New Roman"/>
            <w:color w:val="0000FF"/>
            <w:sz w:val="20"/>
            <w:szCs w:val="20"/>
            <w:u w:val="single"/>
            <w:lang w:val="en-US" w:eastAsia="de-AT"/>
          </w:rPr>
          <w:t>https://www.theguardian.com/commentisfree/2024/nov/24/</w:t>
        </w:r>
        <w:r w:rsidR="00B9142F" w:rsidRPr="00B9142F">
          <w:rPr>
            <w:rFonts w:ascii="Calibri" w:eastAsia="Times New Roman" w:hAnsi="Calibri" w:cs="Times New Roman"/>
            <w:color w:val="0000FF"/>
            <w:sz w:val="20"/>
            <w:szCs w:val="20"/>
            <w:lang w:val="en-US" w:eastAsia="de-AT"/>
          </w:rPr>
          <w:t>the-guardian-view-on-europes-duty-to-ukraine</w:t>
        </w:r>
        <w:r w:rsidR="00B9142F" w:rsidRPr="00B9142F">
          <w:rPr>
            <w:rFonts w:ascii="Calibri" w:eastAsia="Times New Roman" w:hAnsi="Calibri" w:cs="Times New Roman"/>
            <w:color w:val="0000FF"/>
            <w:sz w:val="20"/>
            <w:szCs w:val="20"/>
            <w:u w:val="single"/>
            <w:lang w:val="en-US" w:eastAsia="de-AT"/>
          </w:rPr>
          <w:t>-s</w:t>
        </w:r>
        <w:r w:rsidR="00B9142F" w:rsidRPr="00B9142F">
          <w:rPr>
            <w:rFonts w:ascii="Calibri" w:eastAsia="Times New Roman" w:hAnsi="Calibri" w:cs="Times New Roman"/>
            <w:color w:val="0000FF"/>
            <w:sz w:val="20"/>
            <w:szCs w:val="20"/>
            <w:lang w:val="en-US" w:eastAsia="de-AT"/>
          </w:rPr>
          <w:t>olidarity-must-not-waver-in-the-age-of-trump</w:t>
        </w:r>
      </w:hyperlink>
      <w:r w:rsidR="00B9142F" w:rsidRPr="00B9142F">
        <w:rPr>
          <w:rFonts w:ascii="Calibri" w:eastAsia="Times New Roman" w:hAnsi="Calibri" w:cs="Times New Roman"/>
          <w:sz w:val="20"/>
          <w:szCs w:val="20"/>
          <w:lang w:val="en-US" w:eastAsia="de-AT"/>
        </w:rPr>
        <w:t xml:space="preserve">   Kyiv must be given the military and financial means to resist any attempt to force an unjust peace</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i/>
          <w:sz w:val="19"/>
          <w:szCs w:val="19"/>
          <w:lang w:val="en-US" w:eastAsia="de-AT"/>
        </w:rPr>
      </w:pPr>
    </w:p>
    <w:p w:rsidR="00B9142F" w:rsidRPr="00015C68" w:rsidRDefault="00461877" w:rsidP="00727CCB">
      <w:pPr>
        <w:numPr>
          <w:ilvl w:val="0"/>
          <w:numId w:val="144"/>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3177" w:history="1">
        <w:r w:rsidR="00B9142F" w:rsidRPr="00015C68">
          <w:rPr>
            <w:rFonts w:ascii="Calibri" w:eastAsia="Times New Roman" w:hAnsi="Calibri" w:cs="Times New Roman"/>
            <w:color w:val="0000FF"/>
            <w:sz w:val="20"/>
            <w:szCs w:val="20"/>
            <w:u w:val="single"/>
            <w:lang w:val="en-US" w:eastAsia="de-AT"/>
          </w:rPr>
          <w:t>https://www.diepresse.com/19106173/</w:t>
        </w:r>
        <w:r w:rsidR="00B9142F" w:rsidRPr="00015C68">
          <w:rPr>
            <w:rFonts w:ascii="Calibri" w:eastAsia="Times New Roman" w:hAnsi="Calibri" w:cs="Times New Roman"/>
            <w:b/>
            <w:color w:val="0000FF"/>
            <w:sz w:val="20"/>
            <w:szCs w:val="20"/>
            <w:lang w:val="en-US" w:eastAsia="de-AT"/>
          </w:rPr>
          <w:t>selenskij-glaubt-an-moegliches-kriegsende-2025</w:t>
        </w:r>
      </w:hyperlink>
      <w:r w:rsidR="00B9142F" w:rsidRPr="00015C68">
        <w:rPr>
          <w:rFonts w:ascii="Calibri" w:eastAsia="Times New Roman" w:hAnsi="Calibri" w:cs="Times New Roman"/>
          <w:sz w:val="20"/>
          <w:szCs w:val="20"/>
          <w:lang w:val="en-US" w:eastAsia="de-AT"/>
        </w:rPr>
        <w:t xml:space="preserve"> </w:t>
      </w:r>
    </w:p>
    <w:p w:rsidR="00B9142F" w:rsidRPr="00015C68" w:rsidRDefault="00461877" w:rsidP="00727CCB">
      <w:pPr>
        <w:numPr>
          <w:ilvl w:val="0"/>
          <w:numId w:val="144"/>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3178" w:history="1">
        <w:r w:rsidR="00B9142F" w:rsidRPr="00015C68">
          <w:rPr>
            <w:rFonts w:ascii="Calibri" w:eastAsia="Times New Roman" w:hAnsi="Calibri" w:cs="Times New Roman"/>
            <w:color w:val="0000FF"/>
            <w:sz w:val="20"/>
            <w:szCs w:val="20"/>
            <w:u w:val="single"/>
            <w:lang w:val="en-US" w:eastAsia="de-AT"/>
          </w:rPr>
          <w:t>https://www.fr.de/politik/</w:t>
        </w:r>
        <w:r w:rsidR="00B9142F" w:rsidRPr="00015C68">
          <w:rPr>
            <w:rFonts w:ascii="Calibri" w:eastAsia="Times New Roman" w:hAnsi="Calibri" w:cs="Times New Roman"/>
            <w:b/>
            <w:color w:val="0000FF"/>
            <w:sz w:val="20"/>
            <w:szCs w:val="20"/>
            <w:lang w:val="en-US" w:eastAsia="de-AT"/>
          </w:rPr>
          <w:t>ende-ukraine-krieg-2025</w:t>
        </w:r>
        <w:r w:rsidR="00B9142F" w:rsidRPr="00015C68">
          <w:rPr>
            <w:rFonts w:ascii="Calibri" w:eastAsia="Times New Roman" w:hAnsi="Calibri" w:cs="Times New Roman"/>
            <w:color w:val="0000FF"/>
            <w:sz w:val="20"/>
            <w:szCs w:val="20"/>
            <w:lang w:val="en-US" w:eastAsia="de-AT"/>
          </w:rPr>
          <w:t>-selenskyj-trump-bedingungen-</w:t>
        </w:r>
        <w:r w:rsidR="00B9142F" w:rsidRPr="00015C68">
          <w:rPr>
            <w:rFonts w:ascii="Calibri" w:eastAsia="Times New Roman" w:hAnsi="Calibri" w:cs="Times New Roman"/>
            <w:b/>
            <w:color w:val="0000FF"/>
            <w:sz w:val="20"/>
            <w:szCs w:val="20"/>
            <w:lang w:val="en-US" w:eastAsia="de-AT"/>
          </w:rPr>
          <w:t>szenarien</w:t>
        </w:r>
        <w:r w:rsidR="00B9142F" w:rsidRPr="00015C68">
          <w:rPr>
            <w:rFonts w:ascii="Calibri" w:eastAsia="Times New Roman" w:hAnsi="Calibri" w:cs="Times New Roman"/>
            <w:color w:val="0000FF"/>
            <w:sz w:val="20"/>
            <w:szCs w:val="20"/>
            <w:lang w:val="en-US" w:eastAsia="de-AT"/>
          </w:rPr>
          <w:t>-</w:t>
        </w:r>
        <w:r w:rsidR="00B9142F" w:rsidRPr="00015C68">
          <w:rPr>
            <w:rFonts w:ascii="Calibri" w:eastAsia="Times New Roman" w:hAnsi="Calibri" w:cs="Times New Roman"/>
            <w:color w:val="0000FF"/>
            <w:sz w:val="20"/>
            <w:szCs w:val="20"/>
            <w:u w:val="single"/>
            <w:lang w:val="en-US" w:eastAsia="de-AT"/>
          </w:rPr>
          <w:t>konflikt</w:t>
        </w:r>
        <w:r w:rsidR="00B9142F" w:rsidRPr="00015C68">
          <w:rPr>
            <w:rFonts w:ascii="Calibri" w:eastAsia="Times New Roman" w:hAnsi="Calibri" w:cs="Times New Roman"/>
            <w:color w:val="0000FF"/>
            <w:sz w:val="16"/>
            <w:szCs w:val="20"/>
            <w:u w:val="single"/>
            <w:lang w:val="en-US" w:eastAsia="de-AT"/>
          </w:rPr>
          <w:t>-93429534.html</w:t>
        </w:r>
      </w:hyperlink>
      <w:r w:rsidR="00B9142F" w:rsidRPr="00015C68">
        <w:rPr>
          <w:rFonts w:ascii="Calibri" w:eastAsia="Times New Roman" w:hAnsi="Calibri" w:cs="Times New Roman"/>
          <w:sz w:val="20"/>
          <w:szCs w:val="20"/>
          <w:lang w:val="en-US" w:eastAsia="de-AT"/>
        </w:rPr>
        <w:t xml:space="preserve"> </w:t>
      </w:r>
    </w:p>
    <w:p w:rsidR="00B9142F" w:rsidRPr="00015C68"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val="en-US" w:eastAsia="de-AT"/>
        </w:rPr>
      </w:pPr>
    </w:p>
    <w:p w:rsidR="00B9142F" w:rsidRPr="00B9142F" w:rsidRDefault="00461877" w:rsidP="00727CCB">
      <w:pPr>
        <w:numPr>
          <w:ilvl w:val="0"/>
          <w:numId w:val="1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179" w:history="1">
        <w:r w:rsidR="00B9142F" w:rsidRPr="00B9142F">
          <w:rPr>
            <w:rFonts w:ascii="Calibri" w:eastAsia="Times New Roman" w:hAnsi="Calibri" w:cs="Times New Roman"/>
            <w:color w:val="0000FF"/>
            <w:sz w:val="20"/>
            <w:szCs w:val="20"/>
            <w:u w:val="single"/>
            <w:lang w:eastAsia="de-AT"/>
          </w:rPr>
          <w:t>https://www.t-online.de/nachrichten/ukraine/id_100536358/</w:t>
        </w:r>
        <w:r w:rsidR="00B9142F" w:rsidRPr="00B9142F">
          <w:rPr>
            <w:rFonts w:ascii="Calibri" w:eastAsia="Times New Roman" w:hAnsi="Calibri" w:cs="Times New Roman"/>
            <w:b/>
            <w:color w:val="0000FF"/>
            <w:sz w:val="20"/>
            <w:szCs w:val="20"/>
            <w:lang w:eastAsia="de-AT"/>
          </w:rPr>
          <w:t>mayonnaise-fabrik-in-russland-angegriffen-das-ist-der</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grund-fuer-das-ziel.</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 dass die Betreiberfirma des Fabrikgeländes im Jahr 2023 angekündigt hatte, 40 Milliarden Rubel (rund 377 Millionen Euro) in die Entwicklung von Drohnen zu investieren. Der Konfliktanalyst René Duba berichtete ebenfalls auf X, dass ein Mitarbeiter der Firma Studien darüber veröffentlicht habe, wie sich für die Drohnenherstellung wichtige Polymere aus Sonnenblumenöl synthetisieren lassen.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180" w:history="1">
        <w:r w:rsidR="00B9142F" w:rsidRPr="00B9142F">
          <w:rPr>
            <w:rFonts w:ascii="Calibri" w:eastAsia="Times New Roman" w:hAnsi="Calibri" w:cs="Times New Roman"/>
            <w:color w:val="0000FF"/>
            <w:sz w:val="20"/>
            <w:szCs w:val="20"/>
            <w:u w:val="single"/>
            <w:lang w:eastAsia="de-AT"/>
          </w:rPr>
          <w:t>https://www.diepresse.com/19104425/</w:t>
        </w:r>
        <w:r w:rsidR="00B9142F" w:rsidRPr="00B9142F">
          <w:rPr>
            <w:rFonts w:ascii="Calibri" w:eastAsia="Times New Roman" w:hAnsi="Calibri" w:cs="Times New Roman"/>
            <w:color w:val="0000FF"/>
            <w:sz w:val="20"/>
            <w:szCs w:val="20"/>
            <w:lang w:eastAsia="de-AT"/>
          </w:rPr>
          <w:t>putin-erlaesst-neuen-rekruten-ihre-schulden</w:t>
        </w:r>
      </w:hyperlink>
      <w:r w:rsidR="00B9142F" w:rsidRPr="00B9142F">
        <w:rPr>
          <w:rFonts w:ascii="Calibri" w:eastAsia="Times New Roman" w:hAnsi="Calibri" w:cs="Times New Roman"/>
          <w:sz w:val="20"/>
          <w:szCs w:val="20"/>
          <w:lang w:eastAsia="de-AT"/>
        </w:rPr>
        <w:t xml:space="preserve"> Die russische Armee hat in dem bald drei Jahre andauernden Konflikt Schwierigkeiten, neue Soldaten zu rekrutieren - das neue Gesetz wird Experten zufolge einen großen Anreiz für künftige Kämpfer darstellen....</w:t>
      </w:r>
      <w:r w:rsidR="00B9142F" w:rsidRPr="00B9142F">
        <w:rPr>
          <w:rFonts w:ascii="Times New Roman" w:eastAsia="Times New Roman" w:hAnsi="Times New Roman" w:cs="Times New Roman"/>
          <w:sz w:val="24"/>
          <w:szCs w:val="24"/>
          <w:lang w:eastAsia="de-AT"/>
        </w:rPr>
        <w:t xml:space="preserve"> </w:t>
      </w:r>
      <w:r w:rsidR="00B9142F" w:rsidRPr="00B9142F">
        <w:rPr>
          <w:rFonts w:ascii="Calibri" w:eastAsia="Times New Roman" w:hAnsi="Calibri" w:cs="Times New Roman"/>
          <w:sz w:val="20"/>
          <w:szCs w:val="20"/>
          <w:lang w:eastAsia="de-AT"/>
        </w:rPr>
        <w:t>In Russland sind Zinsen für Kredite extrem hoch und viele Russen haben fast keine Ersparnisse. Die meisten verschulden sich, um Wohneigentum zu kaufen. Einem Bericht der Zentralbank zufolge haben über 13 Millionen Russen drei oder mehr Kredite aufgenommen</w:t>
      </w:r>
    </w:p>
    <w:p w:rsidR="00B9142F" w:rsidRPr="00B9142F" w:rsidRDefault="00B9142F" w:rsidP="00B9142F">
      <w:pPr>
        <w:pBdr>
          <w:right w:val="single" w:sz="4" w:space="4" w:color="auto"/>
        </w:pBdr>
        <w:shd w:val="clear" w:color="auto" w:fill="FFFFFF"/>
        <w:spacing w:after="0" w:line="240" w:lineRule="auto"/>
        <w:ind w:firstLine="45"/>
        <w:rPr>
          <w:rFonts w:ascii="Calibri" w:eastAsia="Times New Roman" w:hAnsi="Calibri" w:cs="Times New Roman"/>
          <w:sz w:val="20"/>
          <w:szCs w:val="20"/>
          <w:lang w:eastAsia="de-AT"/>
        </w:rPr>
      </w:pPr>
    </w:p>
    <w:p w:rsidR="00B9142F" w:rsidRPr="00B9142F" w:rsidRDefault="00461877" w:rsidP="00727CCB">
      <w:pPr>
        <w:numPr>
          <w:ilvl w:val="0"/>
          <w:numId w:val="144"/>
        </w:numPr>
        <w:shd w:val="clear" w:color="auto" w:fill="FFFFFF"/>
        <w:spacing w:after="0" w:line="240" w:lineRule="auto"/>
        <w:ind w:left="0"/>
        <w:rPr>
          <w:rFonts w:ascii="Calibri" w:eastAsia="Times New Roman" w:hAnsi="Calibri" w:cs="Times New Roman"/>
          <w:sz w:val="20"/>
          <w:szCs w:val="20"/>
          <w:lang w:eastAsia="de-AT"/>
        </w:rPr>
      </w:pPr>
      <w:hyperlink r:id="rId3181" w:history="1">
        <w:r w:rsidR="00B9142F" w:rsidRPr="00B9142F">
          <w:rPr>
            <w:rFonts w:ascii="Calibri" w:eastAsia="Times New Roman" w:hAnsi="Calibri" w:cs="Times New Roman"/>
            <w:color w:val="0000FF"/>
            <w:sz w:val="20"/>
            <w:szCs w:val="20"/>
            <w:u w:val="single"/>
            <w:lang w:eastAsia="de-AT"/>
          </w:rPr>
          <w:t>https://www.t-online.de/nachrichten/ausland/id_100537392/nord-stream-2-us-geschaeftsmann-will-pipeline-kaufen.html</w:t>
        </w:r>
      </w:hyperlink>
      <w:r w:rsidR="00B9142F" w:rsidRPr="00B9142F">
        <w:rPr>
          <w:rFonts w:ascii="Calibri" w:eastAsia="Times New Roman" w:hAnsi="Calibri" w:cs="Times New Roman"/>
          <w:sz w:val="20"/>
          <w:szCs w:val="20"/>
          <w:lang w:eastAsia="de-AT"/>
        </w:rPr>
        <w:t xml:space="preserve">  ..als Putins „Strohmann“ ?</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i/>
          <w:sz w:val="20"/>
          <w:szCs w:val="20"/>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6"/>
          <w:szCs w:val="26"/>
          <w:shd w:val="clear" w:color="auto" w:fill="FFFFFF"/>
          <w:lang w:eastAsia="de-AT"/>
        </w:rPr>
        <w:t>23. November  2024</w:t>
      </w:r>
      <w:r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hd w:val="clear" w:color="auto" w:fill="FFFFFF"/>
          <w:lang w:eastAsia="de-AT"/>
        </w:rPr>
        <w:t>__</w:t>
      </w:r>
      <w:r w:rsidRPr="00B9142F">
        <w:rPr>
          <w:rFonts w:ascii="Calibri" w:eastAsia="Times New Roman" w:hAnsi="Calibri" w:cs="Times New Roman"/>
          <w:shd w:val="clear" w:color="auto" w:fill="E2EFD9"/>
          <w:lang w:eastAsia="de-AT"/>
        </w:rPr>
        <w:t xml:space="preserve">        </w:t>
      </w:r>
      <w:r w:rsidRPr="00B9142F">
        <w:rPr>
          <w:rFonts w:ascii="Calibri" w:eastAsia="Times New Roman" w:hAnsi="Calibri" w:cs="Times New Roman"/>
          <w:b/>
          <w:shd w:val="clear" w:color="auto" w:fill="E2EFD9"/>
          <w:lang w:eastAsia="de-AT"/>
        </w:rPr>
        <w:t xml:space="preserve">Israel ---  nach….  Terrorüberfall der Hamas  </w:t>
      </w:r>
      <w:r w:rsidRPr="00B9142F">
        <w:rPr>
          <w:rFonts w:ascii="Calibri" w:eastAsia="Times New Roman" w:hAnsi="Calibri" w:cs="Times New Roman"/>
          <w:sz w:val="20"/>
          <w:szCs w:val="20"/>
          <w:shd w:val="clear" w:color="auto" w:fill="FFFFFF"/>
          <w:lang w:eastAsia="de-AT"/>
        </w:rPr>
        <w:t>__</w:t>
      </w: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14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182" w:history="1">
        <w:r w:rsidR="00B9142F" w:rsidRPr="00B9142F">
          <w:rPr>
            <w:rFonts w:ascii="Calibri" w:eastAsia="Times New Roman" w:hAnsi="Calibri" w:cs="Times New Roman"/>
            <w:color w:val="0000FF"/>
            <w:sz w:val="20"/>
            <w:szCs w:val="20"/>
            <w:shd w:val="clear" w:color="auto" w:fill="FFFFFF"/>
            <w:lang w:eastAsia="de-AT"/>
          </w:rPr>
          <w:t>https://www.tagesschau.de/newsticker/</w:t>
        </w:r>
        <w:r w:rsidR="00B9142F" w:rsidRPr="00B9142F">
          <w:rPr>
            <w:rFonts w:ascii="Calibri" w:eastAsia="Times New Roman" w:hAnsi="Calibri" w:cs="Times New Roman"/>
            <w:color w:val="000000"/>
            <w:sz w:val="20"/>
            <w:szCs w:val="20"/>
            <w:shd w:val="clear" w:color="auto" w:fill="FFFFFF"/>
            <w:lang w:eastAsia="de-AT"/>
          </w:rPr>
          <w:t>liveblog-nahost</w:t>
        </w:r>
        <w:r w:rsidR="00B9142F" w:rsidRPr="00B9142F">
          <w:rPr>
            <w:rFonts w:ascii="Calibri" w:eastAsia="Times New Roman" w:hAnsi="Calibri" w:cs="Times New Roman"/>
            <w:color w:val="0000FF"/>
            <w:sz w:val="20"/>
            <w:szCs w:val="20"/>
            <w:shd w:val="clear" w:color="auto" w:fill="FFFFFF"/>
            <w:lang w:eastAsia="de-AT"/>
          </w:rPr>
          <w:t>-samstag-208.html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4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183" w:history="1">
        <w:r w:rsidR="00B9142F" w:rsidRPr="00B9142F">
          <w:rPr>
            <w:rFonts w:ascii="Calibri" w:eastAsia="Times New Roman" w:hAnsi="Calibri" w:cs="Times New Roman"/>
            <w:color w:val="0000FF"/>
            <w:sz w:val="20"/>
            <w:szCs w:val="20"/>
            <w:shd w:val="clear" w:color="auto" w:fill="FFFFFF"/>
            <w:lang w:eastAsia="de-AT"/>
          </w:rPr>
          <w:t>https://www.faz.net/aktuell/politik/krieg-in-nahost/</w:t>
        </w:r>
        <w:r w:rsidR="00B9142F" w:rsidRPr="00B9142F">
          <w:rPr>
            <w:rFonts w:ascii="Calibri" w:eastAsia="Times New Roman" w:hAnsi="Calibri" w:cs="Times New Roman"/>
            <w:color w:val="000000"/>
            <w:sz w:val="20"/>
            <w:szCs w:val="20"/>
            <w:shd w:val="clear" w:color="auto" w:fill="FFFFFF"/>
            <w:lang w:eastAsia="de-AT"/>
          </w:rPr>
          <w:t>liveticker-zum-krieg-in-nahost</w:t>
        </w:r>
        <w:r w:rsidR="00B9142F" w:rsidRPr="00B9142F">
          <w:rPr>
            <w:rFonts w:ascii="Calibri" w:eastAsia="Times New Roman" w:hAnsi="Calibri" w:cs="Times New Roman"/>
            <w:color w:val="0000FF"/>
            <w:sz w:val="20"/>
            <w:szCs w:val="20"/>
            <w:shd w:val="clear" w:color="auto" w:fill="FFFFFF"/>
            <w:lang w:eastAsia="de-AT"/>
          </w:rPr>
          <w:t>-heftiger-luftangriff-erschuettert-zentrum-beiruts-</w:t>
        </w:r>
        <w:r w:rsidR="00B9142F" w:rsidRPr="00B9142F">
          <w:rPr>
            <w:rFonts w:ascii="Calibri" w:eastAsia="Times New Roman" w:hAnsi="Calibri" w:cs="Times New Roman"/>
            <w:color w:val="0000FF"/>
            <w:sz w:val="16"/>
            <w:szCs w:val="20"/>
            <w:shd w:val="clear" w:color="auto" w:fill="FFFFFF"/>
            <w:lang w:eastAsia="de-AT"/>
          </w:rPr>
          <w:t>f-a-z-19972506.html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4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184" w:history="1">
        <w:r w:rsidR="00B9142F" w:rsidRPr="00B9142F">
          <w:rPr>
            <w:rFonts w:ascii="Calibri" w:eastAsia="Times New Roman" w:hAnsi="Calibri" w:cs="Times New Roman"/>
            <w:color w:val="0000FF"/>
            <w:sz w:val="20"/>
            <w:szCs w:val="20"/>
            <w:shd w:val="clear" w:color="auto" w:fill="FFFFFF"/>
            <w:lang w:eastAsia="de-AT"/>
          </w:rPr>
          <w:t>https://www.tagesspiegel.de/internationales/</w:t>
        </w:r>
        <w:r w:rsidR="00B9142F" w:rsidRPr="00B9142F">
          <w:rPr>
            <w:rFonts w:ascii="Calibri" w:eastAsia="Times New Roman" w:hAnsi="Calibri" w:cs="Times New Roman"/>
            <w:color w:val="000000"/>
            <w:sz w:val="20"/>
            <w:szCs w:val="20"/>
            <w:shd w:val="clear" w:color="auto" w:fill="FFFFFF"/>
            <w:lang w:eastAsia="de-AT"/>
          </w:rPr>
          <w:t>liveblog</w:t>
        </w:r>
        <w:r w:rsidR="00B9142F" w:rsidRPr="00B9142F">
          <w:rPr>
            <w:rFonts w:ascii="Calibri" w:eastAsia="Times New Roman" w:hAnsi="Calibri" w:cs="Times New Roman"/>
            <w:color w:val="0000FF"/>
            <w:sz w:val="20"/>
            <w:szCs w:val="20"/>
            <w:shd w:val="clear" w:color="auto" w:fill="FFFFFF"/>
            <w:lang w:eastAsia="de-AT"/>
          </w:rPr>
          <w:t>/vor-etwaiger-feuerpause-experten-sehen-moglichkeit-einer-einkesslung-der-hisbollah-im-sudlibanon</w:t>
        </w:r>
        <w:r w:rsidR="00B9142F" w:rsidRPr="00B9142F">
          <w:rPr>
            <w:rFonts w:ascii="Calibri" w:eastAsia="Times New Roman" w:hAnsi="Calibri" w:cs="Times New Roman"/>
            <w:color w:val="0000FF"/>
            <w:sz w:val="16"/>
            <w:szCs w:val="20"/>
            <w:shd w:val="clear" w:color="auto" w:fill="FFFFFF"/>
            <w:lang w:eastAsia="de-AT"/>
          </w:rPr>
          <w:t>-10586281.html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4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185" w:history="1">
        <w:r w:rsidR="00B9142F" w:rsidRPr="00B9142F">
          <w:rPr>
            <w:rFonts w:ascii="Calibri" w:eastAsia="Times New Roman" w:hAnsi="Calibri" w:cs="Times New Roman"/>
            <w:color w:val="0000FF"/>
            <w:sz w:val="20"/>
            <w:szCs w:val="20"/>
            <w:shd w:val="clear" w:color="auto" w:fill="FFFFFF"/>
            <w:lang w:eastAsia="de-AT"/>
          </w:rPr>
          <w:t>https://taz.de/-Nachrichten-im-Nahost-Krieg-/!6051045/</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4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186" w:history="1">
        <w:r w:rsidR="00B9142F" w:rsidRPr="00B9142F">
          <w:rPr>
            <w:rFonts w:ascii="Calibri" w:eastAsia="Times New Roman" w:hAnsi="Calibri" w:cs="Times New Roman"/>
            <w:color w:val="0000FF"/>
            <w:sz w:val="20"/>
            <w:szCs w:val="20"/>
            <w:shd w:val="clear" w:color="auto" w:fill="FFFFFF"/>
            <w:lang w:eastAsia="de-AT"/>
          </w:rPr>
          <w:t>https://www.timesofisrael.com/</w:t>
        </w:r>
        <w:r w:rsidR="00B9142F" w:rsidRPr="00B9142F">
          <w:rPr>
            <w:rFonts w:ascii="Calibri" w:eastAsia="Times New Roman" w:hAnsi="Calibri" w:cs="Times New Roman"/>
            <w:color w:val="000000"/>
            <w:sz w:val="20"/>
            <w:szCs w:val="20"/>
            <w:shd w:val="clear" w:color="auto" w:fill="FFFFFF"/>
            <w:lang w:eastAsia="de-AT"/>
          </w:rPr>
          <w:t>liveblog-november-23</w:t>
        </w:r>
        <w:r w:rsidR="00B9142F" w:rsidRPr="00B9142F">
          <w:rPr>
            <w:rFonts w:ascii="Calibri" w:eastAsia="Times New Roman" w:hAnsi="Calibri" w:cs="Times New Roman"/>
            <w:color w:val="0000FF"/>
            <w:sz w:val="20"/>
            <w:szCs w:val="20"/>
            <w:shd w:val="clear" w:color="auto" w:fill="FFFFFF"/>
            <w:lang w:eastAsia="de-AT"/>
          </w:rPr>
          <w:t>-2024/</w:t>
        </w:r>
      </w:hyperlink>
    </w:p>
    <w:p w:rsidR="00B9142F" w:rsidRPr="00B9142F" w:rsidRDefault="00B9142F" w:rsidP="00B9142F">
      <w:pPr>
        <w:shd w:val="clear" w:color="auto" w:fill="FFFFFF"/>
        <w:spacing w:after="0" w:line="240" w:lineRule="auto"/>
        <w:jc w:val="center"/>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14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187" w:history="1">
        <w:r w:rsidR="00B9142F" w:rsidRPr="00B9142F">
          <w:rPr>
            <w:rFonts w:ascii="Calibri" w:eastAsia="Times New Roman" w:hAnsi="Calibri" w:cs="Times New Roman"/>
            <w:color w:val="0000FF"/>
            <w:sz w:val="20"/>
            <w:szCs w:val="20"/>
            <w:u w:val="single"/>
            <w:shd w:val="clear" w:color="auto" w:fill="FFFFFF"/>
            <w:lang w:eastAsia="de-AT"/>
          </w:rPr>
          <w:t>https://www.criticalthreats.org/analysis/iran-update-november-23-2024</w:t>
        </w:r>
      </w:hyperlink>
      <w:r w:rsidR="00B9142F" w:rsidRPr="00B9142F">
        <w:rPr>
          <w:rFonts w:ascii="Calibri" w:eastAsia="Times New Roman" w:hAnsi="Calibri" w:cs="Times New Roman"/>
          <w:sz w:val="20"/>
          <w:szCs w:val="20"/>
          <w:shd w:val="clear" w:color="auto" w:fill="FFFFFF"/>
          <w:lang w:eastAsia="de-AT"/>
        </w:rPr>
        <w:t xml:space="preserve"> &gt;&gt; </w:t>
      </w:r>
      <w:r w:rsidR="00B9142F" w:rsidRPr="00B9142F">
        <w:rPr>
          <w:rFonts w:ascii="Calibri" w:eastAsia="Times New Roman" w:hAnsi="Calibri" w:cs="Times New Roman"/>
          <w:b/>
          <w:i/>
          <w:sz w:val="20"/>
          <w:szCs w:val="20"/>
          <w:shd w:val="clear" w:color="auto" w:fill="FFFFFF"/>
          <w:lang w:eastAsia="de-AT"/>
        </w:rPr>
        <w:t>aktuell mit großmasstäbigen KARTEN der Fronten bei Israel, Gaza, Libanon &gt;&gt;</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4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188" w:history="1">
        <w:r w:rsidR="00B9142F" w:rsidRPr="00B9142F">
          <w:rPr>
            <w:rFonts w:ascii="Calibri" w:eastAsia="Times New Roman" w:hAnsi="Calibri" w:cs="Times New Roman"/>
            <w:color w:val="0000FF"/>
            <w:sz w:val="20"/>
            <w:szCs w:val="20"/>
            <w:u w:val="single"/>
            <w:shd w:val="clear" w:color="auto" w:fill="FFFFFF"/>
            <w:lang w:eastAsia="de-AT"/>
          </w:rPr>
          <w:t>https://www.n-tv.de/politik/</w:t>
        </w:r>
        <w:r w:rsidR="00B9142F" w:rsidRPr="00B9142F">
          <w:rPr>
            <w:rFonts w:ascii="Calibri" w:eastAsia="Times New Roman" w:hAnsi="Calibri" w:cs="Times New Roman"/>
            <w:color w:val="0000FF"/>
            <w:sz w:val="20"/>
            <w:szCs w:val="20"/>
            <w:shd w:val="clear" w:color="auto" w:fill="FFFFFF"/>
            <w:lang w:eastAsia="de-AT"/>
          </w:rPr>
          <w:t>Heftiger-Luftangriff-erschuettert-Stadtzentrum-von-Beirut</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article25382381.html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4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189" w:history="1">
        <w:r w:rsidR="00B9142F" w:rsidRPr="00B9142F">
          <w:rPr>
            <w:rFonts w:ascii="Calibri" w:eastAsia="Times New Roman" w:hAnsi="Calibri" w:cs="Times New Roman"/>
            <w:color w:val="0000FF"/>
            <w:sz w:val="20"/>
            <w:szCs w:val="20"/>
            <w:u w:val="single"/>
            <w:shd w:val="clear" w:color="auto" w:fill="FFFFFF"/>
            <w:lang w:eastAsia="de-AT"/>
          </w:rPr>
          <w:t>https://www.sn.at/politik/weltpolitik/angriff-herzen-</w:t>
        </w:r>
        <w:r w:rsidR="00B9142F" w:rsidRPr="00B9142F">
          <w:rPr>
            <w:rFonts w:ascii="Calibri" w:eastAsia="Times New Roman" w:hAnsi="Calibri" w:cs="Times New Roman"/>
            <w:color w:val="000000"/>
            <w:sz w:val="20"/>
            <w:szCs w:val="20"/>
            <w:shd w:val="clear" w:color="auto" w:fill="FFFFFF"/>
            <w:lang w:eastAsia="de-AT"/>
          </w:rPr>
          <w:t>beirut</w:t>
        </w:r>
        <w:r w:rsidR="00B9142F" w:rsidRPr="00B9142F">
          <w:rPr>
            <w:rFonts w:ascii="Calibri" w:eastAsia="Times New Roman" w:hAnsi="Calibri" w:cs="Times New Roman"/>
            <w:color w:val="0000FF"/>
            <w:sz w:val="20"/>
            <w:szCs w:val="20"/>
            <w:u w:val="single"/>
            <w:shd w:val="clear" w:color="auto" w:fill="FFFFFF"/>
            <w:lang w:eastAsia="de-AT"/>
          </w:rPr>
          <w:t>s-elf-tote-zerstoerung-</w:t>
        </w:r>
        <w:r w:rsidR="00B9142F" w:rsidRPr="00B9142F">
          <w:rPr>
            <w:rFonts w:ascii="Calibri" w:eastAsia="Times New Roman" w:hAnsi="Calibri" w:cs="Times New Roman"/>
            <w:color w:val="0000FF"/>
            <w:sz w:val="16"/>
            <w:szCs w:val="20"/>
            <w:u w:val="single"/>
            <w:shd w:val="clear" w:color="auto" w:fill="FFFFFF"/>
            <w:lang w:eastAsia="de-AT"/>
          </w:rPr>
          <w:t>168967432</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41"/>
        </w:numPr>
        <w:shd w:val="clear" w:color="auto" w:fill="FFFFFF"/>
        <w:spacing w:after="0" w:line="240" w:lineRule="auto"/>
        <w:ind w:left="0"/>
        <w:rPr>
          <w:rFonts w:ascii="Calibri" w:eastAsia="Times New Roman" w:hAnsi="Calibri" w:cs="Times New Roman"/>
          <w:sz w:val="20"/>
          <w:szCs w:val="20"/>
          <w:lang w:eastAsia="de-AT"/>
        </w:rPr>
      </w:pPr>
      <w:hyperlink r:id="rId3190" w:history="1">
        <w:r w:rsidR="00B9142F" w:rsidRPr="00B9142F">
          <w:rPr>
            <w:rFonts w:ascii="Calibri" w:eastAsia="Times New Roman" w:hAnsi="Calibri" w:cs="Times New Roman"/>
            <w:color w:val="0000FF"/>
            <w:sz w:val="20"/>
            <w:szCs w:val="20"/>
            <w:u w:val="single"/>
            <w:shd w:val="clear" w:color="auto" w:fill="FFFFFF"/>
            <w:lang w:eastAsia="de-AT"/>
          </w:rPr>
          <w:t>https://www.tagesschau.de/ausland/asien/libanon-angriffe-auf-ziele-im-zentrum-beiruts-100.html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Auch im Südlibanon gehen die Kämpfe weiter. Während israelische Bodentruppen dort nach libanesischen Angaben immer weiter vorrücken, feuert die Hisbollah Raketen auf den Norden Israels. Die Hisbollah beschießt das Nachbarland nach eigener Darstellung zur Unterstützung der islamistischen Hamas im Gazastreifen, die am 7. Oktober 2023 ein Massaker mit rund 1.200 Toten in Israel angerichtet hatte. Israel greift seither Ziele im Libanon an und kämpft mittlerweile auch mit Bodentruppen im Süden des Landes</w:t>
      </w:r>
    </w:p>
    <w:p w:rsidR="00B9142F" w:rsidRPr="00B9142F" w:rsidRDefault="00461877" w:rsidP="00727CCB">
      <w:pPr>
        <w:numPr>
          <w:ilvl w:val="0"/>
          <w:numId w:val="14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191"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color w:val="0000FF"/>
            <w:sz w:val="20"/>
            <w:szCs w:val="20"/>
            <w:shd w:val="clear" w:color="auto" w:fill="FFFFFF"/>
            <w:lang w:eastAsia="de-AT"/>
          </w:rPr>
          <w:t>/israeli-strike-on-central-beirut-said-targeting-top-hezbollah-commander</w:t>
        </w:r>
        <w:r w:rsidR="00B9142F" w:rsidRPr="00B9142F">
          <w:rPr>
            <w:rFonts w:ascii="Calibri" w:eastAsia="Times New Roman" w:hAnsi="Calibri" w:cs="Times New Roman"/>
            <w:color w:val="0000FF"/>
            <w:sz w:val="20"/>
            <w:szCs w:val="20"/>
            <w:u w:val="single"/>
            <w:shd w:val="clear" w:color="auto" w:fill="FFFFFF"/>
            <w:lang w:eastAsia="de-AT"/>
          </w:rPr>
          <w:t>-kills-11/</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4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192"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color w:val="000000"/>
            <w:sz w:val="20"/>
            <w:szCs w:val="20"/>
            <w:shd w:val="clear" w:color="auto" w:fill="E2EFD9"/>
            <w:lang w:eastAsia="de-AT"/>
          </w:rPr>
          <w:t>idf-killed-syria-based-hezbollah-officer-behind-2007-massacre</w:t>
        </w:r>
        <w:r w:rsidR="00B9142F" w:rsidRPr="00B9142F">
          <w:rPr>
            <w:rFonts w:ascii="Calibri" w:eastAsia="Times New Roman" w:hAnsi="Calibri" w:cs="Times New Roman"/>
            <w:color w:val="0000FF"/>
            <w:sz w:val="20"/>
            <w:szCs w:val="20"/>
            <w:u w:val="single"/>
            <w:shd w:val="clear" w:color="auto" w:fill="FFFFFF"/>
            <w:lang w:eastAsia="de-AT"/>
          </w:rPr>
          <w:t>-of-us-troops-report/</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4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193" w:history="1">
        <w:r w:rsidR="00B9142F" w:rsidRPr="00B9142F">
          <w:rPr>
            <w:rFonts w:ascii="Calibri" w:eastAsia="Times New Roman" w:hAnsi="Calibri" w:cs="Times New Roman"/>
            <w:color w:val="0000FF"/>
            <w:sz w:val="20"/>
            <w:szCs w:val="20"/>
            <w:u w:val="single"/>
            <w:shd w:val="clear" w:color="auto" w:fill="FFFFFF"/>
            <w:lang w:eastAsia="de-AT"/>
          </w:rPr>
          <w:t>https://www.faz.net/aktuell/politik/ausland/</w:t>
        </w:r>
        <w:r w:rsidR="00B9142F" w:rsidRPr="00B9142F">
          <w:rPr>
            <w:rFonts w:ascii="Calibri" w:eastAsia="Times New Roman" w:hAnsi="Calibri" w:cs="Times New Roman"/>
            <w:color w:val="0000FF"/>
            <w:sz w:val="20"/>
            <w:szCs w:val="20"/>
            <w:shd w:val="clear" w:color="auto" w:fill="FFFFFF"/>
            <w:lang w:eastAsia="de-AT"/>
          </w:rPr>
          <w:t>bemuehungen-um-waffenruhe-in-libanon-beschuss-dauert-a</w:t>
        </w:r>
        <w:r w:rsidR="00B9142F" w:rsidRPr="00B9142F">
          <w:rPr>
            <w:rFonts w:ascii="Calibri" w:eastAsia="Times New Roman" w:hAnsi="Calibri" w:cs="Times New Roman"/>
            <w:color w:val="0000FF"/>
            <w:sz w:val="20"/>
            <w:szCs w:val="20"/>
            <w:u w:val="single"/>
            <w:shd w:val="clear" w:color="auto" w:fill="FFFFFF"/>
            <w:lang w:eastAsia="de-AT"/>
          </w:rPr>
          <w:t>n-110129886.html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Frankreich und die USA wollen einen Waffenstillstand vermitteln – doch noch geht der Krieg zwischen Israel und der Hizbullah ungebremst weiter.</w:t>
      </w:r>
    </w:p>
    <w:p w:rsidR="00B9142F" w:rsidRPr="00B9142F" w:rsidRDefault="00461877" w:rsidP="00727CCB">
      <w:pPr>
        <w:numPr>
          <w:ilvl w:val="0"/>
          <w:numId w:val="14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194" w:history="1">
        <w:r w:rsidR="00B9142F" w:rsidRPr="00B9142F">
          <w:rPr>
            <w:rFonts w:ascii="Calibri" w:eastAsia="Times New Roman" w:hAnsi="Calibri" w:cs="Times New Roman"/>
            <w:color w:val="0000FF"/>
            <w:sz w:val="20"/>
            <w:szCs w:val="20"/>
            <w:u w:val="single"/>
            <w:shd w:val="clear" w:color="auto" w:fill="FFFFFF"/>
            <w:lang w:eastAsia="de-AT"/>
          </w:rPr>
          <w:t>https://www.zeit.de/politik/ausland/2024-11/</w:t>
        </w:r>
        <w:r w:rsidR="00B9142F" w:rsidRPr="00B9142F">
          <w:rPr>
            <w:rFonts w:ascii="Calibri" w:eastAsia="Times New Roman" w:hAnsi="Calibri" w:cs="Times New Roman"/>
            <w:color w:val="0000FF"/>
            <w:sz w:val="20"/>
            <w:szCs w:val="20"/>
            <w:shd w:val="clear" w:color="auto" w:fill="FFFFFF"/>
            <w:lang w:eastAsia="de-AT"/>
          </w:rPr>
          <w:t>krieg-naher-osten-israel-hisbollah-waffenruhe</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Die Chance auf eine Waffenruhe zwischen Israel und Hisbollah steigt. Bei vielen Punkten sind sie sich offenbar einig. Streit soll es über den möglichen Zeitraum geben</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4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195" w:history="1">
        <w:r w:rsidR="00B9142F" w:rsidRPr="00B9142F">
          <w:rPr>
            <w:rFonts w:ascii="Calibri" w:eastAsia="Times New Roman" w:hAnsi="Calibri" w:cs="Times New Roman"/>
            <w:color w:val="0000FF"/>
            <w:sz w:val="20"/>
            <w:szCs w:val="20"/>
            <w:u w:val="single"/>
            <w:shd w:val="clear" w:color="auto" w:fill="FFFFFF"/>
            <w:lang w:eastAsia="de-AT"/>
          </w:rPr>
          <w:t>https://www.welt.de/politik/ausland/article254644300/</w:t>
        </w:r>
        <w:r w:rsidR="00B9142F" w:rsidRPr="00B9142F">
          <w:rPr>
            <w:rFonts w:ascii="Calibri" w:eastAsia="Times New Roman" w:hAnsi="Calibri" w:cs="Times New Roman"/>
            <w:color w:val="0000FF"/>
            <w:sz w:val="20"/>
            <w:szCs w:val="20"/>
            <w:shd w:val="clear" w:color="auto" w:fill="FFFFFF"/>
            <w:lang w:eastAsia="de-AT"/>
          </w:rPr>
          <w:t>Erdogan-haelt-Strafbefehl-gegen-Netanjahu-fuer-mutige</w:t>
        </w:r>
        <w:r w:rsidR="00B9142F" w:rsidRPr="00B9142F">
          <w:rPr>
            <w:rFonts w:ascii="Calibri" w:eastAsia="Times New Roman" w:hAnsi="Calibri" w:cs="Times New Roman"/>
            <w:color w:val="0000FF"/>
            <w:sz w:val="20"/>
            <w:szCs w:val="20"/>
            <w:u w:val="single"/>
            <w:shd w:val="clear" w:color="auto" w:fill="FFFFFF"/>
            <w:lang w:eastAsia="de-AT"/>
          </w:rPr>
          <w:t>-Entscheidung.html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41"/>
        </w:numPr>
        <w:shd w:val="clear" w:color="auto" w:fill="FFFFFF"/>
        <w:spacing w:after="0" w:line="240" w:lineRule="auto"/>
        <w:ind w:left="0"/>
        <w:rPr>
          <w:rFonts w:ascii="Calibri" w:eastAsia="Times New Roman" w:hAnsi="Calibri" w:cs="Times New Roman"/>
          <w:sz w:val="20"/>
          <w:szCs w:val="20"/>
          <w:lang w:eastAsia="de-AT"/>
        </w:rPr>
      </w:pPr>
      <w:hyperlink r:id="rId3196" w:history="1">
        <w:r w:rsidR="00B9142F" w:rsidRPr="00B9142F">
          <w:rPr>
            <w:rFonts w:ascii="Calibri" w:eastAsia="Times New Roman" w:hAnsi="Calibri" w:cs="Times New Roman"/>
            <w:color w:val="0000FF"/>
            <w:sz w:val="20"/>
            <w:szCs w:val="20"/>
            <w:u w:val="single"/>
            <w:shd w:val="clear" w:color="auto" w:fill="FFFFFF"/>
            <w:lang w:eastAsia="de-AT"/>
          </w:rPr>
          <w:t>https://www.zeit.de/politik/2024-11/</w:t>
        </w:r>
        <w:r w:rsidR="00B9142F" w:rsidRPr="00B9142F">
          <w:rPr>
            <w:rFonts w:ascii="Calibri" w:eastAsia="Times New Roman" w:hAnsi="Calibri" w:cs="Times New Roman"/>
            <w:color w:val="0000FF"/>
            <w:sz w:val="20"/>
            <w:szCs w:val="20"/>
            <w:shd w:val="clear" w:color="auto" w:fill="FFFFFF"/>
            <w:lang w:eastAsia="de-AT"/>
          </w:rPr>
          <w:t>haftbefehle-istgh-benjamin-netanjahu-joaw-gallant</w:t>
        </w:r>
        <w:r w:rsidR="00B9142F" w:rsidRPr="00B9142F">
          <w:rPr>
            <w:rFonts w:ascii="Calibri" w:eastAsia="Times New Roman" w:hAnsi="Calibri" w:cs="Times New Roman"/>
            <w:color w:val="0000FF"/>
            <w:sz w:val="20"/>
            <w:szCs w:val="20"/>
            <w:u w:val="single"/>
            <w:shd w:val="clear" w:color="auto" w:fill="FFFFFF"/>
            <w:lang w:eastAsia="de-AT"/>
          </w:rPr>
          <w:t>-kriegsverbrechen-nachrichtenpodcast</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Der Haftbefehl gegen Israels Ministerpräsidenten Netanjahu spaltet die internationale Gemeinschaft. Gibt es valide Argumente für den Beschluss?</w:t>
      </w:r>
    </w:p>
    <w:p w:rsidR="00B9142F" w:rsidRPr="00B9142F" w:rsidRDefault="00461877" w:rsidP="00727CCB">
      <w:pPr>
        <w:numPr>
          <w:ilvl w:val="0"/>
          <w:numId w:val="14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197" w:history="1">
        <w:r w:rsidR="00B9142F" w:rsidRPr="00B9142F">
          <w:rPr>
            <w:rFonts w:ascii="Calibri" w:eastAsia="Times New Roman" w:hAnsi="Calibri" w:cs="Times New Roman"/>
            <w:color w:val="0000FF"/>
            <w:sz w:val="20"/>
            <w:szCs w:val="20"/>
            <w:u w:val="single"/>
            <w:shd w:val="clear" w:color="auto" w:fill="FFFFFF"/>
            <w:lang w:eastAsia="de-AT"/>
          </w:rPr>
          <w:t>https://taz.de/Haftbefehl-gegen-Benjamin-Netanjahu/!6051022/</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Auch angegriffene Staaten dürfen nicht alles. Israels Regierungschef müsste jetzt festgenommen werden. Doch die Diskussion ist eher theoretisch</w:t>
      </w:r>
    </w:p>
    <w:p w:rsidR="00B9142F" w:rsidRPr="00B9142F" w:rsidRDefault="00461877" w:rsidP="00727CCB">
      <w:pPr>
        <w:numPr>
          <w:ilvl w:val="0"/>
          <w:numId w:val="14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198" w:history="1">
        <w:r w:rsidR="00B9142F" w:rsidRPr="00B9142F">
          <w:rPr>
            <w:rFonts w:ascii="Calibri" w:eastAsia="Times New Roman" w:hAnsi="Calibri" w:cs="Times New Roman"/>
            <w:color w:val="0000FF"/>
            <w:sz w:val="20"/>
            <w:szCs w:val="20"/>
            <w:u w:val="single"/>
            <w:shd w:val="clear" w:color="auto" w:fill="FFFFFF"/>
            <w:lang w:eastAsia="de-AT"/>
          </w:rPr>
          <w:t>https://www.zeit.de/politik/ausland/2024-11/internationaler-strafgerichtshof-haftbefehle-benjamin-netanjahu-joaw-gallant-faq</w:t>
        </w:r>
      </w:hyperlink>
      <w:r w:rsidR="00B9142F" w:rsidRPr="00B9142F">
        <w:rPr>
          <w:rFonts w:ascii="Calibri" w:eastAsia="Times New Roman" w:hAnsi="Calibri" w:cs="Times New Roman"/>
          <w:sz w:val="20"/>
          <w:szCs w:val="20"/>
          <w:shd w:val="clear" w:color="auto" w:fill="FFFFFF"/>
          <w:lang w:eastAsia="de-AT"/>
        </w:rPr>
        <w:t xml:space="preserve"> müsste Deutschland ihn </w:t>
      </w:r>
      <w:proofErr w:type="gramStart"/>
      <w:r w:rsidR="00B9142F" w:rsidRPr="00B9142F">
        <w:rPr>
          <w:rFonts w:ascii="Calibri" w:eastAsia="Times New Roman" w:hAnsi="Calibri" w:cs="Times New Roman"/>
          <w:sz w:val="20"/>
          <w:szCs w:val="20"/>
          <w:shd w:val="clear" w:color="auto" w:fill="FFFFFF"/>
          <w:lang w:eastAsia="de-AT"/>
        </w:rPr>
        <w:t>verhaften ?</w:t>
      </w:r>
      <w:proofErr w:type="gramEnd"/>
    </w:p>
    <w:p w:rsidR="00B9142F" w:rsidRPr="00B9142F" w:rsidRDefault="00461877" w:rsidP="00727CCB">
      <w:pPr>
        <w:numPr>
          <w:ilvl w:val="0"/>
          <w:numId w:val="14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199" w:history="1">
        <w:r w:rsidR="00B9142F" w:rsidRPr="00B9142F">
          <w:rPr>
            <w:rFonts w:ascii="Calibri" w:eastAsia="Times New Roman" w:hAnsi="Calibri" w:cs="Times New Roman"/>
            <w:color w:val="0000FF"/>
            <w:sz w:val="20"/>
            <w:szCs w:val="20"/>
            <w:u w:val="single"/>
            <w:shd w:val="clear" w:color="auto" w:fill="FFFFFF"/>
            <w:lang w:eastAsia="de-AT"/>
          </w:rPr>
          <w:t>https://www.theguardian.com/world/2024/nov/23/palestinians-hail-netanyahu-arrest-warrant-as-landmark-moment-in-fight-against-occupation</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727CCB">
      <w:pPr>
        <w:numPr>
          <w:ilvl w:val="0"/>
          <w:numId w:val="141"/>
        </w:numPr>
        <w:shd w:val="clear" w:color="auto" w:fill="FFFFFF"/>
        <w:spacing w:after="0" w:line="240" w:lineRule="auto"/>
        <w:ind w:left="0"/>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0"/>
          <w:szCs w:val="20"/>
          <w:shd w:val="clear" w:color="auto" w:fill="FFFFFF"/>
          <w:lang w:eastAsia="de-AT"/>
        </w:rPr>
        <w:t xml:space="preserve">(    </w:t>
      </w:r>
      <w:hyperlink r:id="rId3200" w:history="1">
        <w:r w:rsidRPr="00B9142F">
          <w:rPr>
            <w:rFonts w:ascii="Calibri" w:eastAsia="Times New Roman" w:hAnsi="Calibri" w:cs="Times New Roman"/>
            <w:color w:val="0000FF"/>
            <w:sz w:val="20"/>
            <w:szCs w:val="20"/>
            <w:u w:val="single"/>
            <w:shd w:val="clear" w:color="auto" w:fill="FFFFFF"/>
            <w:lang w:eastAsia="de-AT"/>
          </w:rPr>
          <w:t>https://www.diepresse.com/19100056/</w:t>
        </w:r>
        <w:r w:rsidRPr="00B9142F">
          <w:rPr>
            <w:rFonts w:ascii="Calibri" w:eastAsia="Times New Roman" w:hAnsi="Calibri" w:cs="Times New Roman"/>
            <w:color w:val="0000FF"/>
            <w:sz w:val="20"/>
            <w:szCs w:val="20"/>
            <w:shd w:val="clear" w:color="auto" w:fill="FFFFFF"/>
            <w:lang w:eastAsia="de-AT"/>
          </w:rPr>
          <w:t>warum-arabische-herrscher-den-haftbefehl-gegen-netanjahu</w:t>
        </w:r>
        <w:r w:rsidRPr="00B9142F">
          <w:rPr>
            <w:rFonts w:ascii="Calibri" w:eastAsia="Times New Roman" w:hAnsi="Calibri" w:cs="Times New Roman"/>
            <w:color w:val="0000FF"/>
            <w:sz w:val="20"/>
            <w:szCs w:val="20"/>
            <w:u w:val="single"/>
            <w:shd w:val="clear" w:color="auto" w:fill="FFFFFF"/>
            <w:lang w:eastAsia="de-AT"/>
          </w:rPr>
          <w:t>-</w:t>
        </w:r>
        <w:r w:rsidRPr="00B9142F">
          <w:rPr>
            <w:rFonts w:ascii="Calibri" w:eastAsia="Times New Roman" w:hAnsi="Calibri" w:cs="Times New Roman"/>
            <w:color w:val="0000FF"/>
            <w:sz w:val="20"/>
            <w:szCs w:val="20"/>
            <w:shd w:val="clear" w:color="auto" w:fill="FFFFFF"/>
            <w:lang w:eastAsia="de-AT"/>
          </w:rPr>
          <w:t>ignoriere</w:t>
        </w:r>
        <w:r w:rsidRPr="00B9142F">
          <w:rPr>
            <w:rFonts w:ascii="Calibri" w:eastAsia="Times New Roman" w:hAnsi="Calibri" w:cs="Times New Roman"/>
            <w:color w:val="0000FF"/>
            <w:sz w:val="20"/>
            <w:szCs w:val="20"/>
            <w:u w:val="single"/>
            <w:shd w:val="clear" w:color="auto" w:fill="FFFFFF"/>
            <w:lang w:eastAsia="de-AT"/>
          </w:rPr>
          <w:t>n</w:t>
        </w:r>
      </w:hyperlink>
      <w:r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4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201" w:history="1">
        <w:r w:rsidR="00B9142F" w:rsidRPr="00B9142F">
          <w:rPr>
            <w:rFonts w:ascii="Calibri" w:eastAsia="Times New Roman" w:hAnsi="Calibri" w:cs="Times New Roman"/>
            <w:color w:val="0000FF"/>
            <w:sz w:val="20"/>
            <w:szCs w:val="20"/>
            <w:u w:val="single"/>
            <w:shd w:val="clear" w:color="auto" w:fill="FFFFFF"/>
            <w:lang w:eastAsia="de-AT"/>
          </w:rPr>
          <w:t>https://www.timesofisrael.com/amid</w:t>
        </w:r>
        <w:r w:rsidR="00B9142F" w:rsidRPr="00B9142F">
          <w:rPr>
            <w:rFonts w:ascii="Calibri" w:eastAsia="Times New Roman" w:hAnsi="Calibri" w:cs="Times New Roman"/>
            <w:color w:val="0000FF"/>
            <w:sz w:val="20"/>
            <w:szCs w:val="20"/>
            <w:shd w:val="clear" w:color="auto" w:fill="FFFFFF"/>
            <w:lang w:eastAsia="de-AT"/>
          </w:rPr>
          <w:t>-anti-israel-hostility-irish-jews-say-antisemitism-is-now-rooted-in-public-schools</w:t>
        </w:r>
        <w:r w:rsidR="00B9142F" w:rsidRPr="00B9142F">
          <w:rPr>
            <w:rFonts w:ascii="Calibri" w:eastAsia="Times New Roman" w:hAnsi="Calibri" w:cs="Times New Roman"/>
            <w:color w:val="0000FF"/>
            <w:sz w:val="20"/>
            <w:szCs w:val="20"/>
            <w:u w:val="single"/>
            <w:shd w:val="clear" w:color="auto" w:fill="FFFFFF"/>
            <w:lang w:eastAsia="de-AT"/>
          </w:rPr>
          <w:t>/</w:t>
        </w:r>
      </w:hyperlink>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4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202" w:history="1">
        <w:r w:rsidR="00B9142F" w:rsidRPr="00B9142F">
          <w:rPr>
            <w:rFonts w:ascii="Calibri" w:eastAsia="Times New Roman" w:hAnsi="Calibri" w:cs="Times New Roman"/>
            <w:color w:val="0000FF"/>
            <w:sz w:val="20"/>
            <w:szCs w:val="20"/>
            <w:u w:val="single"/>
            <w:shd w:val="clear" w:color="auto" w:fill="FFFFFF"/>
            <w:lang w:eastAsia="de-AT"/>
          </w:rPr>
          <w:t>https://www.derstandard.at/story/3000000246202</w:t>
        </w:r>
        <w:r w:rsidR="00B9142F" w:rsidRPr="00B9142F">
          <w:rPr>
            <w:rFonts w:ascii="Calibri" w:eastAsia="Times New Roman" w:hAnsi="Calibri" w:cs="Times New Roman"/>
            <w:b/>
            <w:color w:val="000000"/>
            <w:sz w:val="20"/>
            <w:szCs w:val="20"/>
            <w:u w:val="single"/>
            <w:shd w:val="clear" w:color="auto" w:fill="FFFFFF"/>
            <w:lang w:eastAsia="de-AT"/>
          </w:rPr>
          <w:t>/iran-</w:t>
        </w:r>
        <w:r w:rsidR="00B9142F" w:rsidRPr="00B9142F">
          <w:rPr>
            <w:rFonts w:ascii="Calibri" w:eastAsia="Times New Roman" w:hAnsi="Calibri" w:cs="Times New Roman"/>
            <w:color w:val="0000FF"/>
            <w:sz w:val="20"/>
            <w:szCs w:val="20"/>
            <w:shd w:val="clear" w:color="auto" w:fill="FFFFFF"/>
            <w:lang w:eastAsia="de-AT"/>
          </w:rPr>
          <w:t>will-im-atomstreit-tausende-n-zentrifugen-aktivieren</w:t>
        </w:r>
      </w:hyperlink>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b/>
          <w:sz w:val="20"/>
          <w:szCs w:val="20"/>
          <w:shd w:val="clear" w:color="auto" w:fill="FFFFFF"/>
          <w:lang w:eastAsia="de-AT"/>
        </w:rPr>
        <w:t xml:space="preserve">GEOPOLITIK </w:t>
      </w:r>
      <w:r w:rsidRPr="00B9142F">
        <w:rPr>
          <w:rFonts w:ascii="Calibri" w:eastAsia="Times New Roman" w:hAnsi="Calibri" w:cs="Times New Roman"/>
          <w:i/>
          <w:sz w:val="24"/>
          <w:szCs w:val="24"/>
          <w:shd w:val="clear" w:color="auto" w:fill="F2F2F2"/>
          <w:lang w:eastAsia="de-AT"/>
        </w:rPr>
        <w:t xml:space="preserve">&gt;&gt;    </w:t>
      </w:r>
      <w:r w:rsidRPr="00B9142F">
        <w:rPr>
          <w:rFonts w:ascii="Calibri" w:eastAsia="Times New Roman" w:hAnsi="Calibri" w:cs="Times New Roman"/>
          <w:i/>
          <w:shd w:val="clear" w:color="auto" w:fill="F2F2F2"/>
          <w:lang w:eastAsia="de-AT"/>
        </w:rPr>
        <w:t>Ukrainekrieg  23. 11. 24</w:t>
      </w:r>
      <w:r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lang w:eastAsia="de-AT"/>
        </w:rPr>
      </w:pPr>
    </w:p>
    <w:p w:rsidR="00B9142F" w:rsidRPr="00B9142F" w:rsidRDefault="00461877" w:rsidP="00727CCB">
      <w:pPr>
        <w:numPr>
          <w:ilvl w:val="0"/>
          <w:numId w:val="14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03" w:history="1">
        <w:r w:rsidR="00B9142F" w:rsidRPr="00B9142F">
          <w:rPr>
            <w:rFonts w:ascii="Calibri" w:eastAsia="Times New Roman" w:hAnsi="Calibri" w:cs="Times New Roman"/>
            <w:color w:val="0000FF"/>
            <w:sz w:val="20"/>
            <w:szCs w:val="20"/>
            <w:lang w:eastAsia="de-AT"/>
          </w:rPr>
          <w:t>https://www.tagesschau.de/newsticker/</w:t>
        </w:r>
        <w:r w:rsidR="00B9142F" w:rsidRPr="00B9142F">
          <w:rPr>
            <w:rFonts w:ascii="Calibri" w:eastAsia="Times New Roman" w:hAnsi="Calibri" w:cs="Times New Roman"/>
            <w:color w:val="000000"/>
            <w:sz w:val="20"/>
            <w:szCs w:val="20"/>
            <w:lang w:eastAsia="de-AT"/>
          </w:rPr>
          <w:t>liveblog-ukraine-</w:t>
        </w:r>
        <w:r w:rsidR="00B9142F" w:rsidRPr="00B9142F">
          <w:rPr>
            <w:rFonts w:ascii="Calibri" w:eastAsia="Times New Roman" w:hAnsi="Calibri" w:cs="Times New Roman"/>
            <w:color w:val="0000FF"/>
            <w:sz w:val="20"/>
            <w:szCs w:val="20"/>
            <w:lang w:eastAsia="de-AT"/>
          </w:rPr>
          <w:t>samstag-452.html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4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04" w:history="1">
        <w:r w:rsidR="00B9142F" w:rsidRPr="00B9142F">
          <w:rPr>
            <w:rFonts w:ascii="Calibri" w:eastAsia="Times New Roman" w:hAnsi="Calibri" w:cs="Times New Roman"/>
            <w:color w:val="0000FF"/>
            <w:sz w:val="20"/>
            <w:szCs w:val="20"/>
            <w:lang w:eastAsia="de-AT"/>
          </w:rPr>
          <w:t>https://www.tagesspiegel.de/internationales</w:t>
        </w:r>
        <w:r w:rsidR="00B9142F" w:rsidRPr="00B9142F">
          <w:rPr>
            <w:rFonts w:ascii="Calibri" w:eastAsia="Times New Roman" w:hAnsi="Calibri" w:cs="Times New Roman"/>
            <w:color w:val="000000"/>
            <w:sz w:val="20"/>
            <w:szCs w:val="20"/>
            <w:lang w:eastAsia="de-AT"/>
          </w:rPr>
          <w:t>/liveblog</w:t>
        </w:r>
        <w:r w:rsidR="00B9142F" w:rsidRPr="00B9142F">
          <w:rPr>
            <w:rFonts w:ascii="Calibri" w:eastAsia="Times New Roman" w:hAnsi="Calibri" w:cs="Times New Roman"/>
            <w:color w:val="0000FF"/>
            <w:sz w:val="20"/>
            <w:szCs w:val="20"/>
            <w:lang w:eastAsia="de-AT"/>
          </w:rPr>
          <w:t>/ruckzug-in-russischer-region-kursk-ukraine-soll-40-prozent-der-eroberten-gebiete-aufgegeben-haben-4309180.html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4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05" w:history="1">
        <w:r w:rsidR="00B9142F" w:rsidRPr="00B9142F">
          <w:rPr>
            <w:rFonts w:ascii="Calibri" w:eastAsia="Times New Roman" w:hAnsi="Calibri" w:cs="Times New Roman"/>
            <w:color w:val="0000FF"/>
            <w:sz w:val="20"/>
            <w:szCs w:val="20"/>
            <w:lang w:eastAsia="de-AT"/>
          </w:rPr>
          <w:t>https://www.focus.de/politik/ausland/ukraine-krise/</w:t>
        </w:r>
        <w:r w:rsidR="00B9142F" w:rsidRPr="00B9142F">
          <w:rPr>
            <w:rFonts w:ascii="Calibri" w:eastAsia="Times New Roman" w:hAnsi="Calibri" w:cs="Times New Roman"/>
            <w:color w:val="000000"/>
            <w:sz w:val="20"/>
            <w:szCs w:val="20"/>
            <w:lang w:eastAsia="de-AT"/>
          </w:rPr>
          <w:t>news-zum-ukraine-krieg</w:t>
        </w:r>
        <w:r w:rsidR="00B9142F" w:rsidRPr="00B9142F">
          <w:rPr>
            <w:rFonts w:ascii="Calibri" w:eastAsia="Times New Roman" w:hAnsi="Calibri" w:cs="Times New Roman"/>
            <w:color w:val="0000FF"/>
            <w:sz w:val="20"/>
            <w:szCs w:val="20"/>
            <w:lang w:eastAsia="de-AT"/>
          </w:rPr>
          <w:t>-biden-aendert-kurs-usa-stellen-schuetzenminen-bereit_id_57275780.html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4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06" w:history="1">
        <w:r w:rsidR="00B9142F" w:rsidRPr="00B9142F">
          <w:rPr>
            <w:rFonts w:ascii="Calibri" w:eastAsia="Times New Roman" w:hAnsi="Calibri" w:cs="Times New Roman"/>
            <w:color w:val="0000FF"/>
            <w:sz w:val="20"/>
            <w:szCs w:val="20"/>
            <w:lang w:eastAsia="de-AT"/>
          </w:rPr>
          <w:t>https://www.faz.net/aktuell/politik/ukraine/</w:t>
        </w:r>
        <w:r w:rsidR="00B9142F" w:rsidRPr="00B9142F">
          <w:rPr>
            <w:rFonts w:ascii="Calibri" w:eastAsia="Times New Roman" w:hAnsi="Calibri" w:cs="Times New Roman"/>
            <w:color w:val="000000"/>
            <w:sz w:val="20"/>
            <w:szCs w:val="20"/>
            <w:lang w:eastAsia="de-AT"/>
          </w:rPr>
          <w:t>ukraine-liveticker</w:t>
        </w:r>
        <w:r w:rsidR="00B9142F" w:rsidRPr="00B9142F">
          <w:rPr>
            <w:rFonts w:ascii="Calibri" w:eastAsia="Times New Roman" w:hAnsi="Calibri" w:cs="Times New Roman"/>
            <w:color w:val="0000FF"/>
            <w:sz w:val="20"/>
            <w:szCs w:val="20"/>
            <w:lang w:eastAsia="de-AT"/>
          </w:rPr>
          <w:t>-pistorius-warnt-unsere-sicherheit-ist-ein-fragiles-gut-19030454.html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4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07" w:history="1">
        <w:r w:rsidR="00B9142F" w:rsidRPr="00B9142F">
          <w:rPr>
            <w:rFonts w:ascii="Calibri" w:eastAsia="Times New Roman" w:hAnsi="Calibri" w:cs="Times New Roman"/>
            <w:color w:val="0000FF"/>
            <w:sz w:val="20"/>
            <w:szCs w:val="20"/>
            <w:lang w:eastAsia="de-AT"/>
          </w:rPr>
          <w:t>https://www.theguardian.com/world/live/2024/nov/23/russia-ukraine-war-live-latest-news-updates</w:t>
        </w:r>
      </w:hyperlink>
      <w:r w:rsidR="00B9142F" w:rsidRPr="00B9142F">
        <w:rPr>
          <w:rFonts w:ascii="Calibri" w:eastAsia="Times New Roman" w:hAnsi="Calibri" w:cs="Times New Roman"/>
          <w:sz w:val="20"/>
          <w:szCs w:val="20"/>
          <w:lang w:eastAsia="de-AT"/>
        </w:rPr>
        <w:t xml:space="preserv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08" w:history="1">
        <w:r w:rsidR="00B9142F" w:rsidRPr="00B9142F">
          <w:rPr>
            <w:rFonts w:ascii="Calibri" w:eastAsia="Times New Roman" w:hAnsi="Calibri" w:cs="Times New Roman"/>
            <w:color w:val="0000FF"/>
            <w:sz w:val="20"/>
            <w:szCs w:val="20"/>
            <w:u w:val="single"/>
            <w:lang w:eastAsia="de-AT"/>
          </w:rPr>
          <w:t>https://www.criticalthreats.org/analysis/russian-offensive-campaign-assessment-november-23-2024</w:t>
        </w:r>
      </w:hyperlink>
      <w:r w:rsidR="00B9142F" w:rsidRPr="00B9142F">
        <w:rPr>
          <w:rFonts w:ascii="Calibri" w:eastAsia="Times New Roman" w:hAnsi="Calibri" w:cs="Times New Roman"/>
          <w:sz w:val="20"/>
          <w:szCs w:val="20"/>
          <w:lang w:eastAsia="de-AT"/>
        </w:rPr>
        <w:t xml:space="preserve">  &gt;&gt; </w:t>
      </w:r>
      <w:r w:rsidR="00B9142F" w:rsidRPr="00B9142F">
        <w:rPr>
          <w:rFonts w:ascii="Calibri" w:eastAsia="Times New Roman" w:hAnsi="Calibri" w:cs="Times New Roman"/>
          <w:b/>
          <w:sz w:val="20"/>
          <w:szCs w:val="20"/>
          <w:lang w:eastAsia="de-AT"/>
        </w:rPr>
        <w:t xml:space="preserve">aktuell mit großmasstäbigen KARTEN der Frontabschnitte </w:t>
      </w:r>
      <w:r w:rsidR="00B9142F" w:rsidRPr="00B9142F">
        <w:rPr>
          <w:rFonts w:ascii="Calibri" w:eastAsia="Times New Roman" w:hAnsi="Calibri" w:cs="Times New Roman"/>
          <w:sz w:val="20"/>
          <w:szCs w:val="20"/>
          <w:lang w:eastAsia="de-AT"/>
        </w:rPr>
        <w:t xml:space="preserve"> &gt;&gt;&gt;</w:t>
      </w:r>
    </w:p>
    <w:p w:rsidR="00B9142F" w:rsidRPr="00B9142F" w:rsidRDefault="00B9142F" w:rsidP="00B9142F">
      <w:pPr>
        <w:spacing w:after="0" w:line="240" w:lineRule="auto"/>
        <w:ind w:left="708"/>
        <w:rPr>
          <w:rFonts w:ascii="Calibri" w:eastAsia="Times New Roman" w:hAnsi="Calibri" w:cs="Times New Roman"/>
          <w:sz w:val="8"/>
          <w:szCs w:val="8"/>
          <w:lang w:eastAsia="de-AT"/>
        </w:rPr>
      </w:pPr>
    </w:p>
    <w:p w:rsidR="00B9142F" w:rsidRPr="00B9142F" w:rsidRDefault="00461877" w:rsidP="00727CCB">
      <w:pPr>
        <w:numPr>
          <w:ilvl w:val="0"/>
          <w:numId w:val="142"/>
        </w:numPr>
        <w:pBdr>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3209" w:history="1">
        <w:r w:rsidR="00B9142F" w:rsidRPr="00B9142F">
          <w:rPr>
            <w:rFonts w:ascii="Calibri" w:eastAsia="Times New Roman" w:hAnsi="Calibri" w:cs="Times New Roman"/>
            <w:color w:val="0000FF"/>
            <w:sz w:val="20"/>
            <w:szCs w:val="20"/>
            <w:u w:val="single"/>
            <w:lang w:eastAsia="de-AT"/>
          </w:rPr>
          <w:t>https://www.youtube.com/watch?v=YGoQ0AGbCTA</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sz w:val="20"/>
          <w:szCs w:val="20"/>
          <w:lang w:eastAsia="de-AT"/>
        </w:rPr>
        <w:t xml:space="preserve">Military Summary (dt)  </w:t>
      </w:r>
      <w:r w:rsidR="00B9142F" w:rsidRPr="00B9142F">
        <w:rPr>
          <w:rFonts w:ascii="Calibri" w:eastAsia="Times New Roman" w:hAnsi="Calibri" w:cs="Times New Roman"/>
          <w:b/>
          <w:i/>
          <w:sz w:val="20"/>
          <w:szCs w:val="20"/>
          <w:lang w:eastAsia="de-AT"/>
        </w:rPr>
        <w:t>SatBild-gestützte Darstellung</w:t>
      </w:r>
      <w:r w:rsidR="00B9142F" w:rsidRPr="00B9142F">
        <w:rPr>
          <w:rFonts w:ascii="Calibri" w:eastAsia="Times New Roman" w:hAnsi="Calibri" w:cs="Times New Roman"/>
          <w:i/>
          <w:sz w:val="20"/>
          <w:szCs w:val="20"/>
          <w:lang w:eastAsia="de-AT"/>
        </w:rPr>
        <w:t xml:space="preserve">  nach allgemeinem Einstieg... &gt;&gt;  </w:t>
      </w:r>
      <w:r w:rsidR="00B9142F" w:rsidRPr="00B9142F">
        <w:rPr>
          <w:rFonts w:ascii="Calibri" w:eastAsia="Times New Roman" w:hAnsi="Calibri" w:cs="Times New Roman"/>
          <w:sz w:val="20"/>
          <w:szCs w:val="20"/>
          <w:lang w:eastAsia="de-AT"/>
        </w:rPr>
        <w:t>Kursk Gegenoffensive geht weiter | Russen rücke in Kurakhove vor. Frontbericht 23.11.2024</w:t>
      </w:r>
    </w:p>
    <w:p w:rsidR="00B9142F" w:rsidRPr="00B9142F" w:rsidRDefault="00461877" w:rsidP="00727CCB">
      <w:pPr>
        <w:numPr>
          <w:ilvl w:val="0"/>
          <w:numId w:val="142"/>
        </w:numPr>
        <w:pBdr>
          <w:right w:val="single" w:sz="4" w:space="4" w:color="auto"/>
        </w:pBdr>
        <w:shd w:val="clear" w:color="auto" w:fill="F2F2F2"/>
        <w:spacing w:after="0" w:line="240" w:lineRule="auto"/>
        <w:ind w:left="0"/>
        <w:rPr>
          <w:rFonts w:ascii="Times New Roman" w:eastAsia="Times New Roman" w:hAnsi="Times New Roman" w:cs="Times New Roman"/>
          <w:sz w:val="20"/>
          <w:szCs w:val="20"/>
          <w:lang w:eastAsia="de-AT"/>
        </w:rPr>
      </w:pPr>
      <w:hyperlink r:id="rId3210" w:history="1">
        <w:r w:rsidR="00B9142F" w:rsidRPr="00B9142F">
          <w:rPr>
            <w:rFonts w:ascii="Calibri" w:eastAsia="Times New Roman" w:hAnsi="Calibri" w:cs="Times New Roman"/>
            <w:i/>
            <w:color w:val="0000FF"/>
            <w:sz w:val="20"/>
            <w:szCs w:val="20"/>
            <w:u w:val="single"/>
            <w:lang w:eastAsia="de-AT"/>
          </w:rPr>
          <w:t>https://www.youtube.com/watch?v=ENISsQHsorI</w:t>
        </w:r>
      </w:hyperlink>
      <w:r w:rsidR="00B9142F" w:rsidRPr="00B9142F">
        <w:rPr>
          <w:rFonts w:ascii="Calibri" w:eastAsia="Times New Roman" w:hAnsi="Calibri" w:cs="Times New Roman"/>
          <w:i/>
          <w:sz w:val="20"/>
          <w:szCs w:val="20"/>
          <w:lang w:eastAsia="de-AT"/>
        </w:rPr>
        <w:t xml:space="preserve">   Ostfront Entwicklungen (dt) ... </w:t>
      </w:r>
      <w:r w:rsidR="00B9142F" w:rsidRPr="00B9142F">
        <w:rPr>
          <w:rFonts w:ascii="Calibri" w:eastAsia="Times New Roman" w:hAnsi="Calibri" w:cs="Times New Roman"/>
          <w:b/>
          <w:i/>
          <w:sz w:val="20"/>
          <w:szCs w:val="20"/>
          <w:lang w:eastAsia="de-AT"/>
        </w:rPr>
        <w:t>SatBild-gestützte milit. Analyse</w:t>
      </w:r>
      <w:r w:rsidR="00B9142F" w:rsidRPr="00B9142F">
        <w:rPr>
          <w:rFonts w:ascii="Calibri" w:eastAsia="Times New Roman" w:hAnsi="Calibri" w:cs="Times New Roman"/>
          <w:i/>
          <w:sz w:val="20"/>
          <w:szCs w:val="20"/>
          <w:lang w:eastAsia="de-AT"/>
        </w:rPr>
        <w:t xml:space="preserve">  &gt;&gt;   </w:t>
      </w:r>
      <w:r w:rsidR="00B9142F" w:rsidRPr="00B9142F">
        <w:rPr>
          <w:rFonts w:ascii="Calibri" w:eastAsia="Times New Roman" w:hAnsi="Calibri" w:cs="Times New Roman"/>
          <w:sz w:val="20"/>
          <w:szCs w:val="20"/>
          <w:lang w:eastAsia="de-AT"/>
        </w:rPr>
        <w:t xml:space="preserve">Lagebericht Ukraine 11.23: Der Schock für Zelensky! </w:t>
      </w:r>
      <w:r w:rsidR="00B9142F" w:rsidRPr="00B9142F">
        <w:rPr>
          <w:rFonts w:ascii="Calibri" w:eastAsia="Times New Roman" w:hAnsi="Calibri" w:cs="Times New Roman"/>
          <w:sz w:val="20"/>
          <w:szCs w:val="20"/>
          <w:shd w:val="clear" w:color="auto" w:fill="F2F2F2"/>
          <w:lang w:eastAsia="de-AT"/>
        </w:rPr>
        <w:t>Der Zusammenbruch der Ostfront in der Ukraine</w:t>
      </w:r>
      <w:r w:rsidR="00B9142F" w:rsidRPr="00B9142F">
        <w:rPr>
          <w:rFonts w:ascii="Calibri" w:eastAsia="Times New Roman" w:hAnsi="Calibri" w:cs="Times New Roman"/>
          <w:sz w:val="20"/>
          <w:szCs w:val="20"/>
          <w:lang w:eastAsia="de-AT"/>
        </w:rPr>
        <w: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B9142F" w:rsidRPr="00B9142F" w:rsidRDefault="00461877" w:rsidP="00727CCB">
      <w:pPr>
        <w:numPr>
          <w:ilvl w:val="0"/>
          <w:numId w:val="14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11" w:history="1">
        <w:r w:rsidR="00B9142F" w:rsidRPr="00B9142F">
          <w:rPr>
            <w:rFonts w:ascii="Calibri" w:eastAsia="Times New Roman" w:hAnsi="Calibri" w:cs="Times New Roman"/>
            <w:color w:val="0000FF"/>
            <w:sz w:val="20"/>
            <w:szCs w:val="20"/>
            <w:u w:val="single"/>
            <w:lang w:eastAsia="de-AT"/>
          </w:rPr>
          <w:t>https://www.diepresse.com/19103120/</w:t>
        </w:r>
        <w:r w:rsidR="00B9142F" w:rsidRPr="00B9142F">
          <w:rPr>
            <w:rFonts w:ascii="Calibri" w:eastAsia="Times New Roman" w:hAnsi="Calibri" w:cs="Times New Roman"/>
            <w:b/>
            <w:color w:val="000000"/>
            <w:sz w:val="20"/>
            <w:szCs w:val="20"/>
            <w:lang w:eastAsia="de-AT"/>
          </w:rPr>
          <w:t>ukraine-verliert-eroberte-gebiete</w:t>
        </w:r>
      </w:hyperlink>
      <w:r w:rsidR="00B9142F" w:rsidRPr="00B9142F">
        <w:rPr>
          <w:rFonts w:ascii="Calibri" w:eastAsia="Times New Roman" w:hAnsi="Calibri" w:cs="Times New Roman"/>
          <w:sz w:val="20"/>
          <w:szCs w:val="20"/>
          <w:lang w:eastAsia="de-AT"/>
        </w:rPr>
        <w:t xml:space="preserve"> ... In der Ostukraine rücken russische Truppen weiter vor. Das ukrainische Militär musste 40 Prozent der Eroberungen in der Region Kursk wieder aufgeben.</w:t>
      </w:r>
    </w:p>
    <w:p w:rsidR="00B9142F" w:rsidRPr="00B9142F" w:rsidRDefault="00461877" w:rsidP="00727CCB">
      <w:pPr>
        <w:numPr>
          <w:ilvl w:val="0"/>
          <w:numId w:val="14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12" w:history="1">
        <w:r w:rsidR="00B9142F" w:rsidRPr="00B9142F">
          <w:rPr>
            <w:rFonts w:ascii="Calibri" w:eastAsia="Times New Roman" w:hAnsi="Calibri" w:cs="Times New Roman"/>
            <w:color w:val="0000FF"/>
            <w:sz w:val="20"/>
            <w:szCs w:val="20"/>
            <w:u w:val="single"/>
            <w:lang w:eastAsia="de-AT"/>
          </w:rPr>
          <w:t>https://taz.de/-Nachrichten-im-Ukraine-Krieg-</w:t>
        </w:r>
        <w:r w:rsidR="00B9142F" w:rsidRPr="00B9142F">
          <w:rPr>
            <w:rFonts w:ascii="Calibri" w:eastAsia="Times New Roman" w:hAnsi="Calibri" w:cs="Times New Roman"/>
            <w:color w:val="0000FF"/>
            <w:sz w:val="16"/>
            <w:szCs w:val="20"/>
            <w:u w:val="single"/>
            <w:lang w:eastAsia="de-AT"/>
          </w:rPr>
          <w:t>/!6051048/</w:t>
        </w:r>
      </w:hyperlink>
      <w:r w:rsidR="00B9142F" w:rsidRPr="00B9142F">
        <w:rPr>
          <w:rFonts w:ascii="Calibri" w:eastAsia="Times New Roman" w:hAnsi="Calibri" w:cs="Times New Roman"/>
          <w:sz w:val="20"/>
          <w:szCs w:val="20"/>
          <w:lang w:eastAsia="de-AT"/>
        </w:rPr>
        <w:t xml:space="preserve">     Schwere Gefechte in der Ostukraine .. Das russische Militär führt Dutzende Angriffe auf die Städte Pokrowsk und Kurachowe durch. .... Die Ukraine hat über 40 Prozent der ursprünglich eroberten russischen Gebiete in der Region Kursk wieder geräumt. Das sagte ein Mitglied des ukrainischen Generalstabes..... Die Kursker Offensive war die erste Bodeninvasion einer ausländischen Macht in Russland seit dem Zweiten Weltkrieg und traf die russische Armee unvorbereitet.  Mit dem Vorstoß wollte die Regierung in Kiew die russischen Angriffe in der Ost- und Nordostukraine aufhalten. Russland sollte gezwungen werden, seine im Osten der Ukraine vorrückenden Truppen zurückzuziehen. Die langsam dort vorstoßende russische Offensive konnte jedoch bislang nicht gestoppt werden</w:t>
      </w:r>
    </w:p>
    <w:p w:rsidR="00B9142F" w:rsidRPr="00B9142F" w:rsidRDefault="00461877" w:rsidP="00727CCB">
      <w:pPr>
        <w:numPr>
          <w:ilvl w:val="0"/>
          <w:numId w:val="14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13" w:history="1">
        <w:r w:rsidR="00B9142F" w:rsidRPr="00B9142F">
          <w:rPr>
            <w:rFonts w:ascii="Calibri" w:eastAsia="Times New Roman" w:hAnsi="Calibri" w:cs="Times New Roman"/>
            <w:color w:val="0000FF"/>
            <w:sz w:val="20"/>
            <w:szCs w:val="20"/>
            <w:u w:val="single"/>
            <w:lang w:eastAsia="de-AT"/>
          </w:rPr>
          <w:t>https://www.n-tv.de/politik/</w:t>
        </w:r>
        <w:r w:rsidR="00B9142F" w:rsidRPr="00B9142F">
          <w:rPr>
            <w:rFonts w:ascii="Calibri" w:eastAsia="Times New Roman" w:hAnsi="Calibri" w:cs="Times New Roman"/>
            <w:color w:val="0000FF"/>
            <w:sz w:val="20"/>
            <w:szCs w:val="20"/>
            <w:lang w:eastAsia="de-AT"/>
          </w:rPr>
          <w:t>Ukraine-soll-weite-Teile-besetzter-russischer-Gebiete-verloren-haben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article25382734.html</w:t>
        </w:r>
      </w:hyperlink>
      <w:r w:rsidR="00B9142F" w:rsidRPr="00B9142F">
        <w:rPr>
          <w:rFonts w:ascii="Calibri" w:eastAsia="Times New Roman" w:hAnsi="Calibri" w:cs="Times New Roman"/>
          <w:sz w:val="20"/>
          <w:szCs w:val="20"/>
          <w:lang w:eastAsia="de-AT"/>
        </w:rPr>
        <w:t xml:space="preserve"> &gt;&gt;  </w:t>
      </w:r>
      <w:r w:rsidR="00B9142F" w:rsidRPr="00B9142F">
        <w:rPr>
          <w:rFonts w:ascii="Calibri" w:eastAsia="Times New Roman" w:hAnsi="Calibri" w:cs="Times New Roman"/>
          <w:b/>
          <w:i/>
          <w:sz w:val="20"/>
          <w:szCs w:val="20"/>
          <w:lang w:eastAsia="de-AT"/>
        </w:rPr>
        <w:t>mit KARTE &gt;&gt;</w:t>
      </w:r>
    </w:p>
    <w:p w:rsidR="00B9142F" w:rsidRPr="00B9142F" w:rsidRDefault="00461877" w:rsidP="00727CCB">
      <w:pPr>
        <w:numPr>
          <w:ilvl w:val="0"/>
          <w:numId w:val="14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14" w:history="1">
        <w:r w:rsidR="00B9142F" w:rsidRPr="00B9142F">
          <w:rPr>
            <w:rFonts w:ascii="Calibri" w:eastAsia="Times New Roman" w:hAnsi="Calibri" w:cs="Times New Roman"/>
            <w:color w:val="0000FF"/>
            <w:sz w:val="20"/>
            <w:szCs w:val="20"/>
            <w:u w:val="single"/>
            <w:lang w:eastAsia="de-AT"/>
          </w:rPr>
          <w:t>https://www.n-tv.de/politik/</w:t>
        </w:r>
        <w:r w:rsidR="00B9142F" w:rsidRPr="00B9142F">
          <w:rPr>
            <w:rFonts w:ascii="Calibri" w:eastAsia="Times New Roman" w:hAnsi="Calibri" w:cs="Times New Roman"/>
            <w:b/>
            <w:color w:val="000000"/>
            <w:sz w:val="20"/>
            <w:szCs w:val="20"/>
            <w:lang w:eastAsia="de-AT"/>
          </w:rPr>
          <w:t>USA-sehen-Nordkoreaner-bald-auf-dem-Schlachtfeld</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article25382951.html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4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15" w:history="1">
        <w:r w:rsidR="00B9142F" w:rsidRPr="00B9142F">
          <w:rPr>
            <w:rFonts w:ascii="Calibri" w:eastAsia="Times New Roman" w:hAnsi="Calibri" w:cs="Times New Roman"/>
            <w:color w:val="0000FF"/>
            <w:sz w:val="20"/>
            <w:szCs w:val="20"/>
            <w:u w:val="single"/>
            <w:lang w:eastAsia="de-AT"/>
          </w:rPr>
          <w:t>https://www.theguardian.com/world/2024/nov/23/ukraine-war-briefing-us-expects-</w:t>
        </w:r>
        <w:r w:rsidR="00B9142F" w:rsidRPr="00B9142F">
          <w:rPr>
            <w:rFonts w:ascii="Calibri" w:eastAsia="Times New Roman" w:hAnsi="Calibri" w:cs="Times New Roman"/>
            <w:color w:val="0000FF"/>
            <w:sz w:val="20"/>
            <w:szCs w:val="20"/>
            <w:lang w:eastAsia="de-AT"/>
          </w:rPr>
          <w:t>thousands-of-</w:t>
        </w:r>
        <w:r w:rsidR="00B9142F" w:rsidRPr="00B9142F">
          <w:rPr>
            <w:rFonts w:ascii="Calibri" w:eastAsia="Times New Roman" w:hAnsi="Calibri" w:cs="Times New Roman"/>
            <w:color w:val="000000"/>
            <w:sz w:val="20"/>
            <w:szCs w:val="20"/>
            <w:lang w:eastAsia="de-AT"/>
          </w:rPr>
          <w:t>north-korea</w:t>
        </w:r>
        <w:r w:rsidR="00B9142F" w:rsidRPr="00B9142F">
          <w:rPr>
            <w:rFonts w:ascii="Calibri" w:eastAsia="Times New Roman" w:hAnsi="Calibri" w:cs="Times New Roman"/>
            <w:color w:val="0000FF"/>
            <w:sz w:val="20"/>
            <w:szCs w:val="20"/>
            <w:lang w:eastAsia="de-AT"/>
          </w:rPr>
          <w:t>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00"/>
            <w:sz w:val="20"/>
            <w:szCs w:val="20"/>
            <w:lang w:eastAsia="de-AT"/>
          </w:rPr>
          <w:t>troops</w:t>
        </w:r>
        <w:r w:rsidR="00B9142F" w:rsidRPr="00B9142F">
          <w:rPr>
            <w:rFonts w:ascii="Calibri" w:eastAsia="Times New Roman" w:hAnsi="Calibri" w:cs="Times New Roman"/>
            <w:color w:val="0000FF"/>
            <w:sz w:val="20"/>
            <w:szCs w:val="20"/>
            <w:lang w:eastAsia="de-AT"/>
          </w:rPr>
          <w:t>-to-enter-ukraine-combat-soon</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16" w:history="1">
        <w:r w:rsidR="00B9142F" w:rsidRPr="00B9142F">
          <w:rPr>
            <w:rFonts w:ascii="Calibri" w:eastAsia="Times New Roman" w:hAnsi="Calibri" w:cs="Times New Roman"/>
            <w:color w:val="0000FF"/>
            <w:sz w:val="20"/>
            <w:szCs w:val="20"/>
            <w:u w:val="single"/>
            <w:lang w:eastAsia="de-AT"/>
          </w:rPr>
          <w:t>https://www.sn.at/politik/weltpolitik/</w:t>
        </w:r>
        <w:r w:rsidR="00B9142F" w:rsidRPr="00B9142F">
          <w:rPr>
            <w:rFonts w:ascii="Calibri" w:eastAsia="Times New Roman" w:hAnsi="Calibri" w:cs="Times New Roman"/>
            <w:color w:val="0000FF"/>
            <w:sz w:val="20"/>
            <w:szCs w:val="20"/>
            <w:lang w:eastAsia="de-AT"/>
          </w:rPr>
          <w:t>angriffe-donezk</w:t>
        </w:r>
        <w:r w:rsidR="00B9142F" w:rsidRPr="00B9142F">
          <w:rPr>
            <w:rFonts w:ascii="Calibri" w:eastAsia="Times New Roman" w:hAnsi="Calibri" w:cs="Times New Roman"/>
            <w:color w:val="0000FF"/>
            <w:sz w:val="20"/>
            <w:szCs w:val="20"/>
            <w:u w:val="single"/>
            <w:lang w:eastAsia="de-AT"/>
          </w:rPr>
          <w:t>-stunden-</w:t>
        </w:r>
        <w:r w:rsidR="00B9142F" w:rsidRPr="00B9142F">
          <w:rPr>
            <w:rFonts w:ascii="Calibri" w:eastAsia="Times New Roman" w:hAnsi="Calibri" w:cs="Times New Roman"/>
            <w:color w:val="0000FF"/>
            <w:sz w:val="16"/>
            <w:szCs w:val="20"/>
            <w:u w:val="single"/>
            <w:lang w:eastAsia="de-AT"/>
          </w:rPr>
          <w:t>168957853</w:t>
        </w:r>
      </w:hyperlink>
      <w:r w:rsidR="00B9142F" w:rsidRPr="00B9142F">
        <w:rPr>
          <w:rFonts w:ascii="Calibri" w:eastAsia="Times New Roman" w:hAnsi="Calibri" w:cs="Times New Roman"/>
          <w:sz w:val="20"/>
          <w:szCs w:val="20"/>
          <w:lang w:eastAsia="de-AT"/>
        </w:rPr>
        <w:t xml:space="preserve"> In der Ostukraine liefern sich vorrückende russische Truppen und ukrainische Verteidiger weiter heftige Kämpfe. Der Generalstab in Kiew nannte am Samstag in seinem Morgenbericht die vergleichsweise hohe Zahl von 194 Angriffen seit Freitag in der Früh: "Der Feind nutzt seine Überlegenheit an Menschen und Material und attackiert pausenlos unsere </w:t>
      </w:r>
      <w:r w:rsidR="00B9142F" w:rsidRPr="00B9142F">
        <w:rPr>
          <w:rFonts w:ascii="Calibri" w:eastAsia="Times New Roman" w:hAnsi="Calibri" w:cs="Times New Roman"/>
          <w:sz w:val="20"/>
          <w:szCs w:val="20"/>
          <w:lang w:eastAsia="de-AT"/>
        </w:rPr>
        <w:lastRenderedPageBreak/>
        <w:t>Stellungen." In der russischen Region Kursk hat die Ukraine laut einem Insider über 40 Prozent der eroberten Gebiete wieder geräumt.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17" w:history="1">
        <w:r w:rsidR="00B9142F" w:rsidRPr="00B9142F">
          <w:rPr>
            <w:rFonts w:ascii="Calibri" w:eastAsia="Times New Roman" w:hAnsi="Calibri" w:cs="Times New Roman"/>
            <w:color w:val="0000FF"/>
            <w:sz w:val="20"/>
            <w:szCs w:val="20"/>
            <w:u w:val="single"/>
            <w:lang w:eastAsia="de-AT"/>
          </w:rPr>
          <w:t>https://www.focus.de/politik/ausland/</w:t>
        </w:r>
        <w:r w:rsidR="00B9142F" w:rsidRPr="00B9142F">
          <w:rPr>
            <w:rFonts w:ascii="Calibri" w:eastAsia="Times New Roman" w:hAnsi="Calibri" w:cs="Times New Roman"/>
            <w:color w:val="0000FF"/>
            <w:sz w:val="20"/>
            <w:szCs w:val="20"/>
            <w:lang w:eastAsia="de-AT"/>
          </w:rPr>
          <w:t>oreschnik-womit-beschiesst-russland-die-ukraine</w:t>
        </w:r>
        <w:r w:rsidR="00B9142F" w:rsidRPr="00B9142F">
          <w:rPr>
            <w:rFonts w:ascii="Calibri" w:eastAsia="Times New Roman" w:hAnsi="Calibri" w:cs="Times New Roman"/>
            <w:color w:val="0000FF"/>
            <w:sz w:val="16"/>
            <w:szCs w:val="20"/>
            <w:u w:val="single"/>
            <w:lang w:eastAsia="de-AT"/>
          </w:rPr>
          <w:t>_69299742-33d0-474d-a596</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729d4ceeab31.html</w:t>
        </w:r>
      </w:hyperlink>
      <w:r w:rsidR="00B9142F" w:rsidRPr="00B9142F">
        <w:rPr>
          <w:rFonts w:ascii="Calibri" w:eastAsia="Times New Roman" w:hAnsi="Calibri" w:cs="Times New Roman"/>
          <w:sz w:val="20"/>
          <w:szCs w:val="20"/>
          <w:lang w:eastAsia="de-AT"/>
        </w:rPr>
        <w:t xml:space="preserve"> Die Rakete, die am Donnerstag auf die ukrainische Großstadt Dnipro abgefeuert wurde, sollte als Warnung verstanden werden - und als Drohung. Beides richtet sich an die westlichen Partner, die die Ukraine mit Waffen versorgen.....  China hat sich geäußert. Außenamtssprecher Lin Jian rief in Peking alle Seiten zur Zurückhaltung auf. Beide Seiten sollten "die Bedingungen für einen baldigen Waffenstillstand schaffen.".... Ein US-Regierungsvertreter sagte zudem, dass Russland vermutlich nur eine Handvoll dieser Raketen besitze.</w:t>
      </w:r>
    </w:p>
    <w:p w:rsidR="00B9142F" w:rsidRPr="00B9142F" w:rsidRDefault="00461877" w:rsidP="00727CCB">
      <w:pPr>
        <w:numPr>
          <w:ilvl w:val="0"/>
          <w:numId w:val="14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18" w:history="1">
        <w:r w:rsidR="00B9142F" w:rsidRPr="00B9142F">
          <w:rPr>
            <w:rFonts w:ascii="Calibri" w:eastAsia="Times New Roman" w:hAnsi="Calibri" w:cs="Times New Roman"/>
            <w:color w:val="0000FF"/>
            <w:sz w:val="20"/>
            <w:szCs w:val="20"/>
            <w:u w:val="single"/>
            <w:lang w:eastAsia="de-AT"/>
          </w:rPr>
          <w:t>https://www.morgenpost.de/politik/article407746954/ukraine-krieg-</w:t>
        </w:r>
        <w:r w:rsidR="00B9142F" w:rsidRPr="00B9142F">
          <w:rPr>
            <w:rFonts w:ascii="Calibri" w:eastAsia="Times New Roman" w:hAnsi="Calibri" w:cs="Times New Roman"/>
            <w:color w:val="0000FF"/>
            <w:sz w:val="20"/>
            <w:szCs w:val="20"/>
            <w:lang w:eastAsia="de-AT"/>
          </w:rPr>
          <w:t>hat-putin-die-welt-mit-einer-attrappe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genarrt</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   Kremlchef Putin prahlt mit einer Rakete, die womöglich nicht mal einen Sprengkopf trug. Ihre Sprengkraft war trotzdem enorm: politisch.</w:t>
      </w:r>
    </w:p>
    <w:p w:rsidR="00B9142F" w:rsidRPr="00B9142F" w:rsidRDefault="00461877" w:rsidP="00727CCB">
      <w:pPr>
        <w:numPr>
          <w:ilvl w:val="0"/>
          <w:numId w:val="14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19" w:history="1">
        <w:r w:rsidR="00B9142F" w:rsidRPr="00B9142F">
          <w:rPr>
            <w:rFonts w:ascii="Calibri" w:eastAsia="Times New Roman" w:hAnsi="Calibri" w:cs="Times New Roman"/>
            <w:color w:val="0000FF"/>
            <w:sz w:val="20"/>
            <w:szCs w:val="20"/>
            <w:u w:val="single"/>
            <w:lang w:eastAsia="de-AT"/>
          </w:rPr>
          <w:t>https://www.welt.de/politik/ausland/video254638410/</w:t>
        </w:r>
        <w:r w:rsidR="00B9142F" w:rsidRPr="00B9142F">
          <w:rPr>
            <w:rFonts w:ascii="Calibri" w:eastAsia="Times New Roman" w:hAnsi="Calibri" w:cs="Times New Roman"/>
            <w:b/>
            <w:color w:val="0000FF"/>
            <w:sz w:val="20"/>
            <w:szCs w:val="20"/>
            <w:lang w:eastAsia="de-AT"/>
          </w:rPr>
          <w:t>Nato-beraet</w:t>
        </w:r>
        <w:r w:rsidR="00B9142F" w:rsidRPr="00B9142F">
          <w:rPr>
            <w:rFonts w:ascii="Calibri" w:eastAsia="Times New Roman" w:hAnsi="Calibri" w:cs="Times New Roman"/>
            <w:color w:val="0000FF"/>
            <w:sz w:val="20"/>
            <w:szCs w:val="20"/>
            <w:lang w:eastAsia="de-AT"/>
          </w:rPr>
          <w:t>-ueber-Russlands-Rakete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Eine-Waffe-die-ueber</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den-Prototypstatus-nicht-hinausgekommen-ist</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B9142F" w:rsidRPr="00B9142F" w:rsidRDefault="00461877" w:rsidP="00727CCB">
      <w:pPr>
        <w:numPr>
          <w:ilvl w:val="0"/>
          <w:numId w:val="14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20" w:history="1">
        <w:r w:rsidR="00B9142F" w:rsidRPr="00B9142F">
          <w:rPr>
            <w:rFonts w:ascii="Calibri" w:eastAsia="Times New Roman" w:hAnsi="Calibri" w:cs="Times New Roman"/>
            <w:color w:val="0000FF"/>
            <w:sz w:val="20"/>
            <w:szCs w:val="20"/>
            <w:u w:val="single"/>
            <w:lang w:eastAsia="de-AT"/>
          </w:rPr>
          <w:t>https://www.nachrichten.at/politik/aussenpolitik/</w:t>
        </w:r>
        <w:r w:rsidR="00B9142F" w:rsidRPr="00B9142F">
          <w:rPr>
            <w:rFonts w:ascii="Calibri" w:eastAsia="Times New Roman" w:hAnsi="Calibri" w:cs="Times New Roman"/>
            <w:b/>
            <w:color w:val="000000"/>
            <w:sz w:val="20"/>
            <w:szCs w:val="20"/>
            <w:lang w:eastAsia="de-AT"/>
          </w:rPr>
          <w:t>oreschnik-raketen</w:t>
        </w:r>
        <w:r w:rsidR="00B9142F" w:rsidRPr="00B9142F">
          <w:rPr>
            <w:rFonts w:ascii="Calibri" w:eastAsia="Times New Roman" w:hAnsi="Calibri" w:cs="Times New Roman"/>
            <w:color w:val="0000FF"/>
            <w:sz w:val="20"/>
            <w:szCs w:val="20"/>
            <w:lang w:eastAsia="de-AT"/>
          </w:rPr>
          <w:t>-putin-kuendigt-weiteren-einsatz-an;</w:t>
        </w:r>
        <w:r w:rsidR="00B9142F" w:rsidRPr="00B9142F">
          <w:rPr>
            <w:rFonts w:ascii="Calibri" w:eastAsia="Times New Roman" w:hAnsi="Calibri" w:cs="Times New Roman"/>
            <w:color w:val="0000FF"/>
            <w:sz w:val="16"/>
            <w:szCs w:val="20"/>
            <w:u w:val="single"/>
            <w:lang w:eastAsia="de-AT"/>
          </w:rPr>
          <w:t>art391,4002794</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4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21" w:history="1">
        <w:r w:rsidR="00B9142F" w:rsidRPr="00B9142F">
          <w:rPr>
            <w:rFonts w:ascii="Calibri" w:eastAsia="Times New Roman" w:hAnsi="Calibri" w:cs="Times New Roman"/>
            <w:color w:val="0000FF"/>
            <w:sz w:val="20"/>
            <w:szCs w:val="20"/>
            <w:u w:val="single"/>
            <w:lang w:eastAsia="de-AT"/>
          </w:rPr>
          <w:t>https://www.sn.at/politik/weltpolitik/nato-ukraine-rat-dienstag-</w:t>
        </w:r>
        <w:r w:rsidR="00B9142F" w:rsidRPr="00B9142F">
          <w:rPr>
            <w:rFonts w:ascii="Calibri" w:eastAsia="Times New Roman" w:hAnsi="Calibri" w:cs="Times New Roman"/>
            <w:color w:val="000000"/>
            <w:sz w:val="20"/>
            <w:szCs w:val="20"/>
            <w:lang w:eastAsia="de-AT"/>
          </w:rPr>
          <w:t>rakete</w:t>
        </w:r>
        <w:r w:rsidR="00B9142F" w:rsidRPr="00B9142F">
          <w:rPr>
            <w:rFonts w:ascii="Calibri" w:eastAsia="Times New Roman" w:hAnsi="Calibri" w:cs="Times New Roman"/>
            <w:color w:val="0000FF"/>
            <w:sz w:val="16"/>
            <w:szCs w:val="20"/>
            <w:u w:val="single"/>
            <w:lang w:eastAsia="de-AT"/>
          </w:rPr>
          <w:t>-168910474</w:t>
        </w:r>
      </w:hyperlink>
      <w:r w:rsidR="00B9142F" w:rsidRPr="00B9142F">
        <w:rPr>
          <w:rFonts w:ascii="Calibri" w:eastAsia="Times New Roman" w:hAnsi="Calibri" w:cs="Times New Roman"/>
          <w:sz w:val="20"/>
          <w:szCs w:val="20"/>
          <w:lang w:eastAsia="de-AT"/>
        </w:rPr>
        <w:t xml:space="preserve"> Serienproduktion angekündigt</w:t>
      </w:r>
    </w:p>
    <w:p w:rsidR="00B9142F" w:rsidRPr="00B9142F" w:rsidRDefault="00461877" w:rsidP="00727CCB">
      <w:pPr>
        <w:numPr>
          <w:ilvl w:val="0"/>
          <w:numId w:val="14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22" w:history="1">
        <w:r w:rsidR="00B9142F" w:rsidRPr="00B9142F">
          <w:rPr>
            <w:rFonts w:ascii="Calibri" w:eastAsia="Times New Roman" w:hAnsi="Calibri" w:cs="Times New Roman"/>
            <w:color w:val="0000FF"/>
            <w:sz w:val="20"/>
            <w:szCs w:val="20"/>
            <w:u w:val="single"/>
            <w:lang w:eastAsia="de-AT"/>
          </w:rPr>
          <w:t>https://www.welt.de/politik/ausland/article254639708/</w:t>
        </w:r>
        <w:r w:rsidR="00B9142F" w:rsidRPr="00B9142F">
          <w:rPr>
            <w:rFonts w:ascii="Calibri" w:eastAsia="Times New Roman" w:hAnsi="Calibri" w:cs="Times New Roman"/>
            <w:color w:val="0000FF"/>
            <w:sz w:val="20"/>
            <w:szCs w:val="20"/>
            <w:lang w:eastAsia="de-AT"/>
          </w:rPr>
          <w:t>Russische-Mittelstreckenrakete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Putin-will-Nussstrauch-in-Serie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produzieren.h</w:t>
        </w:r>
        <w:r w:rsidR="00B9142F" w:rsidRPr="00B9142F">
          <w:rPr>
            <w:rFonts w:ascii="Calibri" w:eastAsia="Times New Roman" w:hAnsi="Calibri" w:cs="Times New Roman"/>
            <w:color w:val="0000FF"/>
            <w:sz w:val="20"/>
            <w:szCs w:val="20"/>
            <w:u w:val="single"/>
            <w:lang w:eastAsia="de-AT"/>
          </w:rPr>
          <w:t>tml</w:t>
        </w:r>
      </w:hyperlink>
      <w:r w:rsidR="00B9142F" w:rsidRPr="00B9142F">
        <w:rPr>
          <w:rFonts w:ascii="Calibri" w:eastAsia="Times New Roman" w:hAnsi="Calibri" w:cs="Times New Roman"/>
          <w:sz w:val="20"/>
          <w:szCs w:val="20"/>
          <w:lang w:eastAsia="de-AT"/>
        </w:rPr>
        <w:t xml:space="preserve">   ... als Reaktion auf westlihe Waffenhilfe ... Das Verhalten Russlands sei auch ein Affront gegenüber China und den Ländern des Globalen Südens, die zur Mäßigung aufrufen, klagte Selenskyj. Einmal mehr forderte er eine scharfe Reaktion der internationalen Gemeinschaft.... Der Kreml selbst wirft Kiew und dem Westen Eskalation vor und sieht im Einsatz der neuen Rakete eine Antwort auf den Beschuss russischen Territoriums mit weitreichenden westlichen Waffen durch die Ukraine.</w:t>
      </w:r>
    </w:p>
    <w:p w:rsidR="00B9142F" w:rsidRPr="00B9142F" w:rsidRDefault="00461877" w:rsidP="00727CCB">
      <w:pPr>
        <w:numPr>
          <w:ilvl w:val="0"/>
          <w:numId w:val="14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23" w:history="1">
        <w:r w:rsidR="00B9142F" w:rsidRPr="00B9142F">
          <w:rPr>
            <w:rFonts w:ascii="Calibri" w:eastAsia="Times New Roman" w:hAnsi="Calibri" w:cs="Times New Roman"/>
            <w:color w:val="0000FF"/>
            <w:sz w:val="20"/>
            <w:szCs w:val="20"/>
            <w:u w:val="single"/>
            <w:lang w:eastAsia="de-AT"/>
          </w:rPr>
          <w:t>https://www.welt.de/politik/ausland/video254639508/Neue-russische-Oreschnik-Rakete-</w:t>
        </w:r>
        <w:r w:rsidR="00B9142F" w:rsidRPr="00B9142F">
          <w:rPr>
            <w:rFonts w:ascii="Calibri" w:eastAsia="Times New Roman" w:hAnsi="Calibri" w:cs="Times New Roman"/>
            <w:color w:val="0000FF"/>
            <w:sz w:val="20"/>
            <w:szCs w:val="20"/>
            <w:lang w:eastAsia="de-AT"/>
          </w:rPr>
          <w:t>Stand-jetzt-kann-sie-</w:t>
        </w:r>
        <w:r w:rsidR="00B9142F" w:rsidRPr="00B9142F">
          <w:rPr>
            <w:rFonts w:ascii="Calibri" w:eastAsia="Times New Roman" w:hAnsi="Calibri" w:cs="Times New Roman"/>
            <w:color w:val="000000"/>
            <w:sz w:val="20"/>
            <w:szCs w:val="20"/>
            <w:lang w:eastAsia="de-AT"/>
          </w:rPr>
          <w:t>nicht-</w:t>
        </w:r>
        <w:r w:rsidR="00B9142F" w:rsidRPr="00B9142F">
          <w:rPr>
            <w:rFonts w:ascii="Calibri" w:eastAsia="Times New Roman" w:hAnsi="Calibri" w:cs="Times New Roman"/>
            <w:color w:val="0000FF"/>
            <w:sz w:val="20"/>
            <w:szCs w:val="20"/>
            <w:lang w:eastAsia="de-AT"/>
          </w:rPr>
          <w:t>von-Patriot-Abwehrraketen-getroffen-werden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4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24" w:history="1">
        <w:r w:rsidR="00B9142F" w:rsidRPr="00B9142F">
          <w:rPr>
            <w:rFonts w:ascii="Calibri" w:eastAsia="Times New Roman" w:hAnsi="Calibri" w:cs="Times New Roman"/>
            <w:color w:val="0000FF"/>
            <w:sz w:val="20"/>
            <w:szCs w:val="20"/>
            <w:u w:val="single"/>
            <w:lang w:eastAsia="de-AT"/>
          </w:rPr>
          <w:t>https://www.theguardian.com/world/2024/nov/23/</w:t>
        </w:r>
        <w:r w:rsidR="00B9142F" w:rsidRPr="00B9142F">
          <w:rPr>
            <w:rFonts w:ascii="Calibri" w:eastAsia="Times New Roman" w:hAnsi="Calibri" w:cs="Times New Roman"/>
            <w:color w:val="0000FF"/>
            <w:sz w:val="20"/>
            <w:szCs w:val="20"/>
            <w:lang w:eastAsia="de-AT"/>
          </w:rPr>
          <w:t>the-ukraine-missile-crisis-putins-shadow-war-against-the-wes</w:t>
        </w:r>
        <w:r w:rsidR="00B9142F" w:rsidRPr="00B9142F">
          <w:rPr>
            <w:rFonts w:ascii="Calibri" w:eastAsia="Times New Roman" w:hAnsi="Calibri" w:cs="Times New Roman"/>
            <w:color w:val="0000FF"/>
            <w:sz w:val="20"/>
            <w:szCs w:val="20"/>
            <w:u w:val="single"/>
            <w:lang w:eastAsia="de-AT"/>
          </w:rPr>
          <w:t>t-</w:t>
        </w:r>
        <w:r w:rsidR="00B9142F" w:rsidRPr="00B9142F">
          <w:rPr>
            <w:rFonts w:ascii="Calibri" w:eastAsia="Times New Roman" w:hAnsi="Calibri" w:cs="Times New Roman"/>
            <w:color w:val="0000FF"/>
            <w:sz w:val="20"/>
            <w:szCs w:val="20"/>
            <w:lang w:eastAsia="de-AT"/>
          </w:rPr>
          <w:t>finally-breaks-cove</w:t>
        </w:r>
        <w:r w:rsidR="00B9142F" w:rsidRPr="00B9142F">
          <w:rPr>
            <w:rFonts w:ascii="Calibri" w:eastAsia="Times New Roman" w:hAnsi="Calibri" w:cs="Times New Roman"/>
            <w:color w:val="0000FF"/>
            <w:sz w:val="20"/>
            <w:szCs w:val="20"/>
            <w:u w:val="single"/>
            <w:lang w:eastAsia="de-AT"/>
          </w:rPr>
          <w:t>r</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25" w:history="1">
        <w:r w:rsidR="00B9142F" w:rsidRPr="00B9142F">
          <w:rPr>
            <w:rFonts w:ascii="Calibri" w:eastAsia="Times New Roman" w:hAnsi="Calibri" w:cs="Times New Roman"/>
            <w:color w:val="0000FF"/>
            <w:sz w:val="20"/>
            <w:szCs w:val="20"/>
            <w:u w:val="single"/>
            <w:lang w:eastAsia="de-AT"/>
          </w:rPr>
          <w:t>https://www.n-tv.de/politik/Pistorius</w:t>
        </w:r>
        <w:r w:rsidR="00B9142F" w:rsidRPr="00B9142F">
          <w:rPr>
            <w:rFonts w:ascii="Calibri" w:eastAsia="Times New Roman" w:hAnsi="Calibri" w:cs="Times New Roman"/>
            <w:b/>
            <w:color w:val="000000"/>
            <w:sz w:val="20"/>
            <w:szCs w:val="20"/>
            <w:lang w:eastAsia="de-AT"/>
          </w:rPr>
          <w:t>-Ukraine-laengst-kein-regionaler-Krieg-mehr</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article25382675.htm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4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26" w:history="1">
        <w:r w:rsidR="00B9142F" w:rsidRPr="00B9142F">
          <w:rPr>
            <w:rFonts w:ascii="Calibri" w:eastAsia="Times New Roman" w:hAnsi="Calibri" w:cs="Times New Roman"/>
            <w:color w:val="0000FF"/>
            <w:sz w:val="20"/>
            <w:szCs w:val="20"/>
            <w:u w:val="single"/>
            <w:lang w:eastAsia="de-AT"/>
          </w:rPr>
          <w:t>https://taz.de/Krieg-in-der-Ukraine/!6048136/</w:t>
        </w:r>
      </w:hyperlink>
      <w:r w:rsidR="00B9142F" w:rsidRPr="00B9142F">
        <w:rPr>
          <w:rFonts w:ascii="Calibri" w:eastAsia="Times New Roman" w:hAnsi="Calibri" w:cs="Times New Roman"/>
          <w:sz w:val="20"/>
          <w:szCs w:val="20"/>
          <w:lang w:eastAsia="de-AT"/>
        </w:rPr>
        <w:t xml:space="preserve">   International bröckelt die Solidarität mit der Ukraine. Die neue US-Administration könnte für etliche Staaten sogar eine Erleichterung sein..... Besonders eindrücklich zeigte sich dies beim G20-Gipfel in Brasilien. Ein paar dürre Sätze zur Kriegslage in der Ukraine schafften es ins Abschlussdokument. Keine fulminante Verurteilung der Gewalt durch Russland, kein Appell für eine Friedensinitiative, keine Positionierung zu Aggressor und Opfer. Brasilien, Indien, Indonesien sehen dies nicht als Topthema auf ihrer politischen Agenda..... </w:t>
      </w:r>
      <w:hyperlink r:id="rId3227" w:tgtFrame="_blank" w:history="1">
        <w:r w:rsidR="00B9142F" w:rsidRPr="00B9142F">
          <w:rPr>
            <w:rFonts w:ascii="Calibri" w:eastAsia="Times New Roman" w:hAnsi="Calibri" w:cs="Times New Roman"/>
            <w:i/>
            <w:color w:val="0000FF"/>
            <w:sz w:val="20"/>
            <w:szCs w:val="20"/>
            <w:u w:val="single"/>
            <w:lang w:eastAsia="de-AT"/>
          </w:rPr>
          <w:t>Treiber der neuen Eskalation</w:t>
        </w:r>
      </w:hyperlink>
      <w:r w:rsidR="00B9142F" w:rsidRPr="00B9142F">
        <w:rPr>
          <w:rFonts w:ascii="Calibri" w:eastAsia="Times New Roman" w:hAnsi="Calibri" w:cs="Times New Roman"/>
          <w:i/>
          <w:sz w:val="20"/>
          <w:szCs w:val="20"/>
          <w:lang w:eastAsia="de-AT"/>
        </w:rPr>
        <w:t xml:space="preserve"> </w:t>
      </w:r>
      <w:r w:rsidR="00B9142F" w:rsidRPr="00B9142F">
        <w:rPr>
          <w:rFonts w:ascii="Calibri" w:eastAsia="Times New Roman" w:hAnsi="Calibri" w:cs="Times New Roman"/>
          <w:sz w:val="20"/>
          <w:szCs w:val="20"/>
          <w:lang w:eastAsia="de-AT"/>
        </w:rPr>
        <w:t>und Diskussion ist die Ungewissheit, welchen politischen Ansatz zum Ukrai</w:t>
      </w:r>
      <w:r w:rsidR="00B9142F" w:rsidRPr="00B9142F">
        <w:rPr>
          <w:rFonts w:ascii="Calibri" w:eastAsia="Times New Roman" w:hAnsi="Calibri" w:cs="Times New Roman"/>
          <w:sz w:val="20"/>
          <w:szCs w:val="20"/>
          <w:lang w:eastAsia="de-AT"/>
        </w:rPr>
        <w:softHyphen/>
        <w:t>ne</w:t>
      </w:r>
      <w:r w:rsidR="00B9142F" w:rsidRPr="00B9142F">
        <w:rPr>
          <w:rFonts w:ascii="Calibri" w:eastAsia="Times New Roman" w:hAnsi="Calibri" w:cs="Times New Roman"/>
          <w:sz w:val="20"/>
          <w:szCs w:val="20"/>
          <w:lang w:eastAsia="de-AT"/>
        </w:rPr>
        <w:softHyphen/>
        <w:t xml:space="preserve">krieg Donald Trump verfolgen wird. Im Raum steht seine Behauptung aus Wahlkampfzeiten, er werde den Krieg </w:t>
      </w:r>
      <w:hyperlink r:id="rId3228" w:tgtFrame="_blank" w:history="1">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i/>
            <w:color w:val="0000FF"/>
            <w:sz w:val="20"/>
            <w:szCs w:val="20"/>
            <w:u w:val="single"/>
            <w:lang w:eastAsia="de-AT"/>
          </w:rPr>
          <w:t>binnen 24 Stunden beenden“</w:t>
        </w:r>
      </w:hyperlink>
      <w:r w:rsidR="00B9142F" w:rsidRPr="00B9142F">
        <w:rPr>
          <w:rFonts w:ascii="Calibri" w:eastAsia="Times New Roman" w:hAnsi="Calibri" w:cs="Times New Roman"/>
          <w:sz w:val="20"/>
          <w:szCs w:val="20"/>
          <w:lang w:eastAsia="de-AT"/>
        </w:rPr>
        <w:t xml:space="preserve">. Wie das gehen soll, bleibt offen.  .... Die vermutlich klarste Sicht auf einen </w:t>
      </w:r>
      <w:r w:rsidR="00B9142F" w:rsidRPr="00B9142F">
        <w:rPr>
          <w:rFonts w:ascii="Calibri" w:eastAsia="Times New Roman" w:hAnsi="Calibri" w:cs="Times New Roman"/>
          <w:sz w:val="20"/>
          <w:szCs w:val="20"/>
          <w:shd w:val="clear" w:color="auto" w:fill="F2F2F2"/>
          <w:lang w:eastAsia="de-AT"/>
        </w:rPr>
        <w:t>möglichen Trump-Ansatz bietet ein i</w:t>
      </w:r>
      <w:hyperlink r:id="rId3229" w:tgtFrame="_blank" w:history="1">
        <w:r w:rsidR="00B9142F" w:rsidRPr="00B9142F">
          <w:rPr>
            <w:rFonts w:ascii="Calibri" w:eastAsia="Times New Roman" w:hAnsi="Calibri" w:cs="Times New Roman"/>
            <w:i/>
            <w:color w:val="0000FF"/>
            <w:sz w:val="20"/>
            <w:szCs w:val="20"/>
            <w:u w:val="single"/>
            <w:shd w:val="clear" w:color="auto" w:fill="F2F2F2"/>
            <w:lang w:eastAsia="de-AT"/>
          </w:rPr>
          <w:t>m April diesen Jahres von dem Trump nahestehenden America First Policy Institute veröffentlichter Report</w:t>
        </w:r>
      </w:hyperlink>
      <w:r w:rsidR="00B9142F" w:rsidRPr="00B9142F">
        <w:rPr>
          <w:rFonts w:ascii="Calibri" w:eastAsia="Times New Roman" w:hAnsi="Calibri" w:cs="Times New Roman"/>
          <w:i/>
          <w:sz w:val="20"/>
          <w:szCs w:val="20"/>
          <w:shd w:val="clear" w:color="auto" w:fill="F2F2F2"/>
          <w:lang w:eastAsia="de-AT"/>
        </w:rPr>
        <w:t>.</w:t>
      </w:r>
      <w:r w:rsidR="00B9142F" w:rsidRPr="00B9142F">
        <w:rPr>
          <w:rFonts w:ascii="Calibri" w:eastAsia="Times New Roman" w:hAnsi="Calibri" w:cs="Times New Roman"/>
          <w:sz w:val="20"/>
          <w:szCs w:val="20"/>
          <w:shd w:val="clear" w:color="auto" w:fill="F2F2F2"/>
          <w:lang w:eastAsia="de-AT"/>
        </w:rPr>
        <w:t xml:space="preserve"> &gt;&gt;  </w:t>
      </w:r>
      <w:proofErr w:type="gramStart"/>
      <w:r w:rsidR="00B9142F" w:rsidRPr="00B9142F">
        <w:rPr>
          <w:rFonts w:ascii="Calibri" w:eastAsia="Times New Roman" w:hAnsi="Calibri" w:cs="Times New Roman"/>
          <w:sz w:val="20"/>
          <w:szCs w:val="20"/>
          <w:shd w:val="clear" w:color="auto" w:fill="F2F2F2"/>
          <w:lang w:eastAsia="de-AT"/>
        </w:rPr>
        <w:t>....einerseits</w:t>
      </w:r>
      <w:proofErr w:type="gramEnd"/>
      <w:r w:rsidR="00B9142F" w:rsidRPr="00B9142F">
        <w:rPr>
          <w:rFonts w:ascii="Calibri" w:eastAsia="Times New Roman" w:hAnsi="Calibri" w:cs="Times New Roman"/>
          <w:sz w:val="20"/>
          <w:szCs w:val="20"/>
          <w:shd w:val="clear" w:color="auto" w:fill="F2F2F2"/>
          <w:lang w:eastAsia="de-AT"/>
        </w:rPr>
        <w:t xml:space="preserve"> kritisieren sie umfangreich die Regierung Biden. Die habe vor Beginn der russischen Großoffensive im Februar 2022 weder ausreichend militärische Hilfe an die Ukraine gesandt, noch harte diplomatische Anstrengungen unternommen, um Putin von der Invasion abzuhalten. Anschließend habe sie zu zögerlich, zu langsam und zu wenige Waffen geschickt. Vor allem daran habe es gelegen, dass seit Ende 2022 ein blutiger Stillstand eingetreten sei, der nunmehr mit immer weiteren Waffenlieferungen verlängert werde. Die Analyse hat Plausibilität.... Der Vorschlag von Kellog und Fleitz: sofortiger Waffenstillstand, Einfrieren des derzeitigen Frontverlaufs, abgesichert durch eine demilitarisierte Zone, Verzicht der Ukraine auf eine Nato-Mitgliedschaft für mindestens 20 Jahre – und gleichzeitig die militärische Ertüchtigung der Ukraine, um Russland an erneutem Wortbruch zu hindern</w:t>
      </w:r>
      <w:r w:rsidR="00B9142F" w:rsidRPr="00B9142F">
        <w:rPr>
          <w:rFonts w:ascii="Calibri" w:eastAsia="Times New Roman" w:hAnsi="Calibri" w:cs="Times New Roman"/>
          <w:sz w:val="20"/>
          <w:szCs w:val="20"/>
          <w:lang w:eastAsia="de-AT"/>
        </w:rPr>
        <w:t>. Was genau den russischen Präsidenten außer ein paar weniger Sanktionen dazu bringen sollte, sich angesichts seiner derzeitigen Geländegewinne auf Verhandlungen mit einem derartigen Ergebnis einzulassen, führen die Autoren nicht weiter aus.</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30" w:history="1">
        <w:r w:rsidR="00B9142F" w:rsidRPr="00B9142F">
          <w:rPr>
            <w:rFonts w:ascii="Calibri" w:eastAsia="Times New Roman" w:hAnsi="Calibri" w:cs="Times New Roman"/>
            <w:color w:val="0000FF"/>
            <w:sz w:val="20"/>
            <w:szCs w:val="20"/>
            <w:u w:val="single"/>
            <w:lang w:eastAsia="de-AT"/>
          </w:rPr>
          <w:t>https://www.focus.de/politik/ausland</w:t>
        </w:r>
        <w:r w:rsidR="00B9142F" w:rsidRPr="00B9142F">
          <w:rPr>
            <w:rFonts w:ascii="Calibri" w:eastAsia="Times New Roman" w:hAnsi="Calibri" w:cs="Times New Roman"/>
            <w:b/>
            <w:color w:val="000000"/>
            <w:sz w:val="20"/>
            <w:szCs w:val="20"/>
            <w:lang w:eastAsia="de-AT"/>
          </w:rPr>
          <w:t>/in-der-ukraine-laeuft-alles-auf-kapitulation-hinaus</w:t>
        </w:r>
        <w:r w:rsidR="00B9142F" w:rsidRPr="00B9142F">
          <w:rPr>
            <w:rFonts w:ascii="Calibri" w:eastAsia="Times New Roman" w:hAnsi="Calibri" w:cs="Times New Roman"/>
            <w:color w:val="0000FF"/>
            <w:sz w:val="20"/>
            <w:szCs w:val="20"/>
            <w:lang w:eastAsia="de-AT"/>
          </w:rPr>
          <w:t>-denn-was-ist-die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alternative</w:t>
        </w:r>
        <w:r w:rsidR="00B9142F" w:rsidRPr="00B9142F">
          <w:rPr>
            <w:rFonts w:ascii="Calibri" w:eastAsia="Times New Roman" w:hAnsi="Calibri" w:cs="Times New Roman"/>
            <w:color w:val="0000FF"/>
            <w:sz w:val="20"/>
            <w:szCs w:val="20"/>
            <w:u w:val="single"/>
            <w:lang w:eastAsia="de-AT"/>
          </w:rPr>
          <w:t>_</w:t>
        </w:r>
        <w:r w:rsidR="00B9142F" w:rsidRPr="00B9142F">
          <w:rPr>
            <w:rFonts w:ascii="Calibri" w:eastAsia="Times New Roman" w:hAnsi="Calibri" w:cs="Times New Roman"/>
            <w:color w:val="0000FF"/>
            <w:sz w:val="16"/>
            <w:szCs w:val="20"/>
            <w:u w:val="single"/>
            <w:lang w:eastAsia="de-AT"/>
          </w:rPr>
          <w:t>03d5929f-e0cb-4b54-af1e-745df6ec56e6.html</w:t>
        </w:r>
      </w:hyperlink>
      <w:r w:rsidR="00B9142F" w:rsidRPr="00B9142F">
        <w:rPr>
          <w:rFonts w:ascii="Calibri" w:eastAsia="Times New Roman" w:hAnsi="Calibri" w:cs="Times New Roman"/>
          <w:sz w:val="20"/>
          <w:szCs w:val="20"/>
          <w:lang w:eastAsia="de-AT"/>
        </w:rPr>
        <w:t xml:space="preserve"> Was wiegt schwerer? Die Angst vor russischem Imperialismus oder die Angst vor einer weiteren Eskalation des Krieges? Auf jeden Fall bleibt es wichtig, nach Verhandlungsmöglichkeiten zu suchen.... Sätze aus der eiskalten Welt der Realpolitik klingen oft grausam. So auch diese: Im Grunde ist klar, worauf der russische Angriffskrieg gegen die Ukraine hinausläuft. In einem Waffenstillstand wird Russland einen Großteil der eroberten Gebiete, inklusive der Krim-Halbinsel, behalten. Der Westen wird dies formell nicht akzeptieren, sondern in künftigen Verhandlungen regeln wollen. Eine Nato-</w:t>
      </w:r>
      <w:r w:rsidR="00B9142F" w:rsidRPr="00B9142F">
        <w:rPr>
          <w:rFonts w:ascii="Calibri" w:eastAsia="Times New Roman" w:hAnsi="Calibri" w:cs="Times New Roman"/>
          <w:sz w:val="20"/>
          <w:szCs w:val="20"/>
          <w:lang w:eastAsia="de-AT"/>
        </w:rPr>
        <w:lastRenderedPageBreak/>
        <w:t>Mitgliedschaft der Ukraine wird langfristig als Ziel nicht aufgegeben, aber kurz- und mittelfristig nicht intensiv verfolgt. Stattdessen gibt der Westen der Ukraine umfangreiche Sicherheitsgarantien....   Russland lässt sich auf dem Schlachtfeld offenbar nicht in die Defensive bringen. Wladimir Putins Armee verzeichnet unablässig Geländegewinne, unterstützt von Soldaten aus Nordkorea und Waffen aus China. Sanktionen werden umgangen. Von Isolation keine Spur</w:t>
      </w:r>
    </w:p>
    <w:p w:rsidR="00B9142F" w:rsidRPr="00B9142F" w:rsidRDefault="00461877" w:rsidP="00727CCB">
      <w:pPr>
        <w:numPr>
          <w:ilvl w:val="0"/>
          <w:numId w:val="14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31" w:anchor="event_id=enWNVuHT4kwe2CAt85o8" w:history="1">
        <w:r w:rsidR="00B9142F" w:rsidRPr="00B9142F">
          <w:rPr>
            <w:rFonts w:ascii="Calibri" w:eastAsia="Times New Roman" w:hAnsi="Calibri" w:cs="Times New Roman"/>
            <w:color w:val="0000FF"/>
            <w:sz w:val="20"/>
            <w:szCs w:val="20"/>
            <w:u w:val="single"/>
            <w:lang w:eastAsia="de-AT"/>
          </w:rPr>
          <w:t>https://www.zeit.de/politik/ausland/ukraine-krieg-news-liveblog</w:t>
        </w:r>
        <w:r w:rsidR="00B9142F" w:rsidRPr="00B9142F">
          <w:rPr>
            <w:rFonts w:ascii="Calibri" w:eastAsia="Times New Roman" w:hAnsi="Calibri" w:cs="Times New Roman"/>
            <w:color w:val="0000FF"/>
            <w:sz w:val="16"/>
            <w:szCs w:val="20"/>
            <w:u w:val="single"/>
            <w:lang w:eastAsia="de-AT"/>
          </w:rPr>
          <w:t>#event_id=enWNVuHT4kwe2CAt85o8</w:t>
        </w:r>
      </w:hyperlink>
      <w:r w:rsidR="00B9142F" w:rsidRPr="00B9142F">
        <w:rPr>
          <w:rFonts w:ascii="Calibri" w:eastAsia="Times New Roman" w:hAnsi="Calibri" w:cs="Times New Roman"/>
          <w:sz w:val="20"/>
          <w:szCs w:val="20"/>
          <w:lang w:eastAsia="de-AT"/>
        </w:rPr>
        <w:t xml:space="preserve">  Der ukrainische Präsident Wolodymyr Selenskyj hält ein Ende des Kriegs gegen sein Land 2025 für denkbar. Ob bald Frieden möglich sei, hänge vom Willen Russlands, der USA und des Globalen Südens ab,</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4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32" w:history="1">
        <w:r w:rsidR="00B9142F" w:rsidRPr="00B9142F">
          <w:rPr>
            <w:rFonts w:ascii="Calibri" w:eastAsia="Times New Roman" w:hAnsi="Calibri" w:cs="Times New Roman"/>
            <w:color w:val="0000FF"/>
            <w:sz w:val="20"/>
            <w:szCs w:val="20"/>
            <w:u w:val="single"/>
            <w:lang w:eastAsia="de-AT"/>
          </w:rPr>
          <w:t>https://www.n-tv.de/politik/</w:t>
        </w:r>
        <w:r w:rsidR="00B9142F" w:rsidRPr="00B9142F">
          <w:rPr>
            <w:rFonts w:ascii="Calibri" w:eastAsia="Times New Roman" w:hAnsi="Calibri" w:cs="Times New Roman"/>
            <w:b/>
            <w:color w:val="0000FF"/>
            <w:sz w:val="20"/>
            <w:szCs w:val="20"/>
            <w:lang w:eastAsia="de-AT"/>
          </w:rPr>
          <w:t>Russland-belohnt-Nordkorea-mit-grossen-Mengen-O</w:t>
        </w:r>
        <w:r w:rsidR="00B9142F" w:rsidRPr="00B9142F">
          <w:rPr>
            <w:rFonts w:ascii="Calibri" w:eastAsia="Times New Roman" w:hAnsi="Calibri" w:cs="Times New Roman"/>
            <w:color w:val="0000FF"/>
            <w:sz w:val="20"/>
            <w:szCs w:val="20"/>
            <w:u w:val="single"/>
            <w:lang w:eastAsia="de-AT"/>
          </w:rPr>
          <w:t>l-</w:t>
        </w:r>
        <w:r w:rsidR="00B9142F" w:rsidRPr="00B9142F">
          <w:rPr>
            <w:rFonts w:ascii="Calibri" w:eastAsia="Times New Roman" w:hAnsi="Calibri" w:cs="Times New Roman"/>
            <w:color w:val="0000FF"/>
            <w:sz w:val="16"/>
            <w:szCs w:val="20"/>
            <w:u w:val="single"/>
            <w:lang w:eastAsia="de-AT"/>
          </w:rPr>
          <w:t>article25382869.html</w:t>
        </w:r>
      </w:hyperlink>
      <w:r w:rsidR="00B9142F" w:rsidRPr="00B9142F">
        <w:rPr>
          <w:rFonts w:ascii="Calibri" w:eastAsia="Times New Roman" w:hAnsi="Calibri" w:cs="Times New Roman"/>
          <w:sz w:val="20"/>
          <w:szCs w:val="20"/>
          <w:lang w:eastAsia="de-AT"/>
        </w:rPr>
        <w:t xml:space="preserve"> Nordkorea erhält für seine militärische Unterstützung des russischen Angriffs auf die Ukraine anscheinend enorme Mengen Öl. Das berichtet das britische Open Source Centre in einer neuen </w:t>
      </w:r>
      <w:hyperlink r:id="rId3233" w:tgtFrame="_blank" w:history="1">
        <w:r w:rsidR="00B9142F" w:rsidRPr="00B9142F">
          <w:rPr>
            <w:rFonts w:ascii="Calibri" w:eastAsia="Times New Roman" w:hAnsi="Calibri" w:cs="Times New Roman"/>
            <w:color w:val="0000FF"/>
            <w:sz w:val="20"/>
            <w:szCs w:val="20"/>
            <w:u w:val="single"/>
            <w:lang w:eastAsia="de-AT"/>
          </w:rPr>
          <w:t>Analyse</w:t>
        </w:r>
      </w:hyperlink>
      <w:r w:rsidR="00B9142F" w:rsidRPr="00B9142F">
        <w:rPr>
          <w:rFonts w:ascii="Calibri" w:eastAsia="Times New Roman" w:hAnsi="Calibri" w:cs="Times New Roman"/>
          <w:sz w:val="20"/>
          <w:szCs w:val="20"/>
          <w:lang w:eastAsia="de-AT"/>
        </w:rPr>
        <w:t xml:space="preserve"> vom 22. November. Demnach hat Nordkorea seit März mehr als eine Million Barrel Öl aus Russland importiert,... "Wenn die Schiffe voller wären, würden sie sinken", </w:t>
      </w:r>
      <w:hyperlink r:id="rId3234" w:tgtFrame="_blank" w:history="1">
        <w:r w:rsidR="00B9142F" w:rsidRPr="00B9142F">
          <w:rPr>
            <w:rFonts w:ascii="Calibri" w:eastAsia="Times New Roman" w:hAnsi="Calibri" w:cs="Times New Roman"/>
            <w:color w:val="0000FF"/>
            <w:sz w:val="20"/>
            <w:szCs w:val="20"/>
            <w:u w:val="single"/>
            <w:lang w:eastAsia="de-AT"/>
          </w:rPr>
          <w:t>erklärte</w:t>
        </w:r>
      </w:hyperlink>
      <w:r w:rsidR="00B9142F" w:rsidRPr="00B9142F">
        <w:rPr>
          <w:rFonts w:ascii="Calibri" w:eastAsia="Times New Roman" w:hAnsi="Calibri" w:cs="Times New Roman"/>
          <w:sz w:val="20"/>
          <w:szCs w:val="20"/>
          <w:lang w:eastAsia="de-AT"/>
        </w:rPr>
        <w:t xml:space="preserve"> einer der Analysten in einem Gespräch mit der britischen BBC. "Kim Jong Un gewährt Wladimir Putin einen Rettungsring, um seinen Krieg fortzusetzen, gleichzeitig gewährt Russland Nordkorea still und heimlich aber ebenfalls einen Rettungsring." Die UN-Sanktionen wurden verhängt, um das nordkoreanische Atomwaffenprogramm zu stoppen. Diese schreiben eigentlich vor, dass Nordkorea maximal 500.000 Barrel Öl im Jahr importieren darf. Laut dem Open Source Centre hat Russland im März 2024 im UN-Weltsicherheitsrat sein Veto gegen eine Verlängerung der Sanktionen eingelegt, diese sind aber nach wie vor in Kraft.</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6"/>
          <w:szCs w:val="26"/>
          <w:shd w:val="clear" w:color="auto" w:fill="FFFFFF"/>
          <w:lang w:eastAsia="de-AT"/>
        </w:rPr>
        <w:t>22. November  2024</w:t>
      </w:r>
      <w:r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hd w:val="clear" w:color="auto" w:fill="FFFFFF"/>
          <w:lang w:eastAsia="de-AT"/>
        </w:rPr>
        <w:t>__</w:t>
      </w:r>
      <w:r w:rsidRPr="00B9142F">
        <w:rPr>
          <w:rFonts w:ascii="Calibri" w:eastAsia="Times New Roman" w:hAnsi="Calibri" w:cs="Times New Roman"/>
          <w:shd w:val="clear" w:color="auto" w:fill="E2EFD9"/>
          <w:lang w:eastAsia="de-AT"/>
        </w:rPr>
        <w:t xml:space="preserve">        </w:t>
      </w:r>
      <w:r w:rsidRPr="00B9142F">
        <w:rPr>
          <w:rFonts w:ascii="Calibri" w:eastAsia="Times New Roman" w:hAnsi="Calibri" w:cs="Times New Roman"/>
          <w:b/>
          <w:shd w:val="clear" w:color="auto" w:fill="E2EFD9"/>
          <w:lang w:eastAsia="de-AT"/>
        </w:rPr>
        <w:t xml:space="preserve">Israel ---  nach….  Terrorüberfall der Hamas  </w:t>
      </w:r>
      <w:r w:rsidRPr="00B9142F">
        <w:rPr>
          <w:rFonts w:ascii="Calibri" w:eastAsia="Times New Roman" w:hAnsi="Calibri" w:cs="Times New Roman"/>
          <w:sz w:val="20"/>
          <w:szCs w:val="20"/>
          <w:shd w:val="clear" w:color="auto" w:fill="FFFFFF"/>
          <w:lang w:eastAsia="de-AT"/>
        </w:rPr>
        <w:t>__</w:t>
      </w: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14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235" w:history="1">
        <w:r w:rsidR="00B9142F" w:rsidRPr="00B9142F">
          <w:rPr>
            <w:rFonts w:ascii="Calibri" w:eastAsia="Times New Roman" w:hAnsi="Calibri" w:cs="Times New Roman"/>
            <w:color w:val="0000FF"/>
            <w:sz w:val="20"/>
            <w:szCs w:val="20"/>
            <w:shd w:val="clear" w:color="auto" w:fill="FFFFFF"/>
            <w:lang w:eastAsia="de-AT"/>
          </w:rPr>
          <w:t>https://www.tagesschau.de/newsticker/</w:t>
        </w:r>
        <w:r w:rsidR="00B9142F" w:rsidRPr="00B9142F">
          <w:rPr>
            <w:rFonts w:ascii="Calibri" w:eastAsia="Times New Roman" w:hAnsi="Calibri" w:cs="Times New Roman"/>
            <w:color w:val="000000"/>
            <w:sz w:val="20"/>
            <w:szCs w:val="20"/>
            <w:shd w:val="clear" w:color="auto" w:fill="FFFFFF"/>
            <w:lang w:eastAsia="de-AT"/>
          </w:rPr>
          <w:t>liveblog-nahost</w:t>
        </w:r>
        <w:r w:rsidR="00B9142F" w:rsidRPr="00B9142F">
          <w:rPr>
            <w:rFonts w:ascii="Calibri" w:eastAsia="Times New Roman" w:hAnsi="Calibri" w:cs="Times New Roman"/>
            <w:color w:val="0000FF"/>
            <w:sz w:val="20"/>
            <w:szCs w:val="20"/>
            <w:shd w:val="clear" w:color="auto" w:fill="FFFFFF"/>
            <w:lang w:eastAsia="de-AT"/>
          </w:rPr>
          <w:t>-freitag-206.html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4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236" w:history="1">
        <w:r w:rsidR="00B9142F" w:rsidRPr="00B9142F">
          <w:rPr>
            <w:rFonts w:ascii="Calibri" w:eastAsia="Times New Roman" w:hAnsi="Calibri" w:cs="Times New Roman"/>
            <w:color w:val="0000FF"/>
            <w:sz w:val="20"/>
            <w:szCs w:val="20"/>
            <w:shd w:val="clear" w:color="auto" w:fill="FFFFFF"/>
            <w:lang w:eastAsia="de-AT"/>
          </w:rPr>
          <w:t>https://www.faz.net/aktuell/politik/krieg-in-nahost/</w:t>
        </w:r>
        <w:r w:rsidR="00B9142F" w:rsidRPr="00B9142F">
          <w:rPr>
            <w:rFonts w:ascii="Calibri" w:eastAsia="Times New Roman" w:hAnsi="Calibri" w:cs="Times New Roman"/>
            <w:color w:val="000000"/>
            <w:sz w:val="20"/>
            <w:szCs w:val="20"/>
            <w:shd w:val="clear" w:color="auto" w:fill="FFFFFF"/>
            <w:lang w:eastAsia="de-AT"/>
          </w:rPr>
          <w:t>liveticker-zum-krieg-in-nahost</w:t>
        </w:r>
        <w:r w:rsidR="00B9142F" w:rsidRPr="00B9142F">
          <w:rPr>
            <w:rFonts w:ascii="Calibri" w:eastAsia="Times New Roman" w:hAnsi="Calibri" w:cs="Times New Roman"/>
            <w:color w:val="0000FF"/>
            <w:sz w:val="20"/>
            <w:szCs w:val="20"/>
            <w:shd w:val="clear" w:color="auto" w:fill="FFFFFF"/>
            <w:lang w:eastAsia="de-AT"/>
          </w:rPr>
          <w:t>-bundesregierung-umsetzung-von-haftbefehl-gegen-netanjahu-schwer-vorstellbar-</w:t>
        </w:r>
        <w:r w:rsidR="00B9142F" w:rsidRPr="00B9142F">
          <w:rPr>
            <w:rFonts w:ascii="Calibri" w:eastAsia="Times New Roman" w:hAnsi="Calibri" w:cs="Times New Roman"/>
            <w:color w:val="0000FF"/>
            <w:sz w:val="16"/>
            <w:szCs w:val="20"/>
            <w:shd w:val="clear" w:color="auto" w:fill="FFFFFF"/>
            <w:lang w:eastAsia="de-AT"/>
          </w:rPr>
          <w:t>faz-19972506.html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4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237" w:history="1">
        <w:r w:rsidR="00B9142F" w:rsidRPr="00B9142F">
          <w:rPr>
            <w:rFonts w:ascii="Calibri" w:eastAsia="Times New Roman" w:hAnsi="Calibri" w:cs="Times New Roman"/>
            <w:color w:val="0000FF"/>
            <w:sz w:val="20"/>
            <w:szCs w:val="20"/>
            <w:shd w:val="clear" w:color="auto" w:fill="FFFFFF"/>
            <w:lang w:eastAsia="de-AT"/>
          </w:rPr>
          <w:t>https://taz.de/-Nachrichten-im-Nahost-Krieg-/!6050912/</w:t>
        </w:r>
      </w:hyperlink>
      <w:r w:rsidR="00B9142F" w:rsidRPr="00B9142F">
        <w:rPr>
          <w:rFonts w:ascii="Calibri" w:eastAsia="Times New Roman" w:hAnsi="Calibri" w:cs="Times New Roman"/>
          <w:sz w:val="20"/>
          <w:szCs w:val="20"/>
          <w:shd w:val="clear" w:color="auto" w:fill="FFFFFF"/>
          <w:lang w:eastAsia="de-AT"/>
        </w:rPr>
        <w:t xml:space="preserve"> &gt;</w:t>
      </w:r>
    </w:p>
    <w:p w:rsidR="00B9142F" w:rsidRPr="00B9142F" w:rsidRDefault="00461877" w:rsidP="00727CCB">
      <w:pPr>
        <w:numPr>
          <w:ilvl w:val="0"/>
          <w:numId w:val="14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238" w:history="1">
        <w:r w:rsidR="00B9142F" w:rsidRPr="00B9142F">
          <w:rPr>
            <w:rFonts w:ascii="Calibri" w:eastAsia="Times New Roman" w:hAnsi="Calibri" w:cs="Times New Roman"/>
            <w:color w:val="0000FF"/>
            <w:sz w:val="20"/>
            <w:szCs w:val="20"/>
            <w:shd w:val="clear" w:color="auto" w:fill="FFFFFF"/>
            <w:lang w:eastAsia="de-AT"/>
          </w:rPr>
          <w:t>https://www.timesofisrael.com/</w:t>
        </w:r>
        <w:r w:rsidR="00B9142F" w:rsidRPr="00B9142F">
          <w:rPr>
            <w:rFonts w:ascii="Calibri" w:eastAsia="Times New Roman" w:hAnsi="Calibri" w:cs="Times New Roman"/>
            <w:color w:val="000000"/>
            <w:sz w:val="20"/>
            <w:szCs w:val="20"/>
            <w:shd w:val="clear" w:color="auto" w:fill="FFFFFF"/>
            <w:lang w:eastAsia="de-AT"/>
          </w:rPr>
          <w:t>liveblog-november-22</w:t>
        </w:r>
        <w:r w:rsidR="00B9142F" w:rsidRPr="00B9142F">
          <w:rPr>
            <w:rFonts w:ascii="Calibri" w:eastAsia="Times New Roman" w:hAnsi="Calibri" w:cs="Times New Roman"/>
            <w:color w:val="0000FF"/>
            <w:sz w:val="20"/>
            <w:szCs w:val="20"/>
            <w:shd w:val="clear" w:color="auto" w:fill="FFFFFF"/>
            <w:lang w:eastAsia="de-AT"/>
          </w:rPr>
          <w:t>-2024/</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B9142F" w:rsidRPr="00B9142F" w:rsidRDefault="00461877" w:rsidP="00727CCB">
      <w:pPr>
        <w:numPr>
          <w:ilvl w:val="0"/>
          <w:numId w:val="14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239" w:history="1">
        <w:r w:rsidR="00B9142F" w:rsidRPr="00B9142F">
          <w:rPr>
            <w:rFonts w:ascii="Calibri" w:eastAsia="Times New Roman" w:hAnsi="Calibri" w:cs="Times New Roman"/>
            <w:color w:val="0000FF"/>
            <w:sz w:val="20"/>
            <w:szCs w:val="20"/>
            <w:u w:val="single"/>
            <w:shd w:val="clear" w:color="auto" w:fill="FFFFFF"/>
            <w:lang w:eastAsia="de-AT"/>
          </w:rPr>
          <w:t>https://www.criticalthreats.org/analysis/iran-update-november-22-2024</w:t>
        </w:r>
      </w:hyperlink>
      <w:r w:rsidR="00B9142F" w:rsidRPr="00B9142F">
        <w:rPr>
          <w:rFonts w:ascii="Calibri" w:eastAsia="Times New Roman" w:hAnsi="Calibri" w:cs="Times New Roman"/>
          <w:sz w:val="20"/>
          <w:szCs w:val="20"/>
          <w:shd w:val="clear" w:color="auto" w:fill="FFFFFF"/>
          <w:lang w:eastAsia="de-AT"/>
        </w:rPr>
        <w:t xml:space="preserve"> &gt;&gt; </w:t>
      </w:r>
      <w:r w:rsidR="00B9142F" w:rsidRPr="00B9142F">
        <w:rPr>
          <w:rFonts w:ascii="Calibri" w:eastAsia="Times New Roman" w:hAnsi="Calibri" w:cs="Times New Roman"/>
          <w:b/>
          <w:i/>
          <w:sz w:val="20"/>
          <w:szCs w:val="20"/>
          <w:shd w:val="clear" w:color="auto" w:fill="FFFFFF"/>
          <w:lang w:eastAsia="de-AT"/>
        </w:rPr>
        <w:t>aktuell mit großmasstäbigen KARTEN der Fronten bei Israel, Gaza, Libanon &gt;&gt;</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40"/>
        </w:numPr>
        <w:shd w:val="clear" w:color="auto" w:fill="FFFFFF"/>
        <w:spacing w:after="0" w:line="240" w:lineRule="auto"/>
        <w:ind w:left="0"/>
        <w:rPr>
          <w:rFonts w:ascii="Calibri" w:eastAsia="Times New Roman" w:hAnsi="Calibri" w:cs="Times New Roman"/>
          <w:sz w:val="20"/>
          <w:szCs w:val="20"/>
          <w:lang w:eastAsia="de-AT"/>
        </w:rPr>
      </w:pPr>
      <w:hyperlink r:id="rId3240" w:history="1">
        <w:r w:rsidR="00B9142F" w:rsidRPr="00B9142F">
          <w:rPr>
            <w:rFonts w:ascii="Calibri" w:eastAsia="Times New Roman" w:hAnsi="Calibri" w:cs="Times New Roman"/>
            <w:color w:val="0000FF"/>
            <w:sz w:val="20"/>
            <w:szCs w:val="20"/>
            <w:u w:val="single"/>
            <w:shd w:val="clear" w:color="auto" w:fill="FFFFFF"/>
            <w:lang w:eastAsia="de-AT"/>
          </w:rPr>
          <w:t>https://www.tagesschau.de/ausland/asien/</w:t>
        </w:r>
        <w:r w:rsidR="00B9142F" w:rsidRPr="00B9142F">
          <w:rPr>
            <w:rFonts w:ascii="Calibri" w:eastAsia="Times New Roman" w:hAnsi="Calibri" w:cs="Times New Roman"/>
            <w:color w:val="0000FF"/>
            <w:sz w:val="20"/>
            <w:szCs w:val="20"/>
            <w:shd w:val="clear" w:color="auto" w:fill="FFFFFF"/>
            <w:lang w:eastAsia="de-AT"/>
          </w:rPr>
          <w:t>netanyahu-haftbefehl-reaktionen</w:t>
        </w:r>
        <w:r w:rsidR="00B9142F" w:rsidRPr="00B9142F">
          <w:rPr>
            <w:rFonts w:ascii="Calibri" w:eastAsia="Times New Roman" w:hAnsi="Calibri" w:cs="Times New Roman"/>
            <w:color w:val="0000FF"/>
            <w:sz w:val="20"/>
            <w:szCs w:val="20"/>
            <w:u w:val="single"/>
            <w:shd w:val="clear" w:color="auto" w:fill="FFFFFF"/>
            <w:lang w:eastAsia="de-AT"/>
          </w:rPr>
          <w:t>-100.html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Die israelische Regierung hat mit harschen Worten auf die Entscheidung des Internationalen Strafgerichtshofes (IStGH) reagiert, gegen Premier Netanyahu und den früheren Verteidigungsminister Gallant Haftbefehle auszustellen. In einer Erklärung aus dem Büro Netanyahus hieß es, Israel weise "die absurden und falschen Anschuldigungen mit Abscheu" zurück.... Der Strafgerichtshof sei ein voreingenommenes und diskriminierendes politisches Gremium ... Auch von Gallant gab es heftige Kritik: </w:t>
      </w:r>
      <w:r w:rsidR="00B9142F" w:rsidRPr="00B9142F">
        <w:rPr>
          <w:rFonts w:ascii="Calibri" w:eastAsia="Times New Roman" w:hAnsi="Calibri" w:cs="Times New Roman"/>
          <w:sz w:val="20"/>
          <w:szCs w:val="20"/>
          <w:shd w:val="clear" w:color="auto" w:fill="E2EFD9"/>
          <w:lang w:eastAsia="de-AT"/>
        </w:rPr>
        <w:t>Den Haag schaffe "einen gefährlichen Präzedenzfall gegen das Recht auf Selbstverteidigung", schrieb Gallant beim Kurznachrichtendienst X. Sie stelle zudem den Staat Israel und die Anführer der Hamas auf eine Stufe und legitimiere die Taten der Terrormiliz</w:t>
      </w:r>
      <w:r w:rsidR="00B9142F" w:rsidRPr="00B9142F">
        <w:rPr>
          <w:rFonts w:ascii="Calibri" w:eastAsia="Times New Roman" w:hAnsi="Calibri" w:cs="Times New Roman"/>
          <w:sz w:val="20"/>
          <w:szCs w:val="20"/>
          <w:lang w:eastAsia="de-AT"/>
        </w:rPr>
        <w:t>. .... Israel erkennt den Internationalen Strafgerichtshof nicht an und hat das sogenannte Römische Statut nicht unterschrieben, also den völkerrechtlichen Vertrag, der das Weltstrafgericht geschaffen hat.</w:t>
      </w:r>
    </w:p>
    <w:p w:rsidR="00B9142F" w:rsidRPr="00B9142F" w:rsidRDefault="00461877" w:rsidP="00727CCB">
      <w:pPr>
        <w:numPr>
          <w:ilvl w:val="0"/>
          <w:numId w:val="140"/>
        </w:numPr>
        <w:shd w:val="clear" w:color="auto" w:fill="FFFFFF"/>
        <w:spacing w:after="0" w:line="240" w:lineRule="auto"/>
        <w:ind w:left="0"/>
        <w:rPr>
          <w:rFonts w:ascii="Calibri" w:eastAsia="Times New Roman" w:hAnsi="Calibri" w:cs="Times New Roman"/>
          <w:sz w:val="20"/>
          <w:szCs w:val="20"/>
          <w:lang w:eastAsia="de-AT"/>
        </w:rPr>
      </w:pPr>
      <w:hyperlink r:id="rId3241" w:history="1">
        <w:r w:rsidR="00B9142F" w:rsidRPr="00B9142F">
          <w:rPr>
            <w:rFonts w:ascii="Calibri" w:eastAsia="Times New Roman" w:hAnsi="Calibri" w:cs="Times New Roman"/>
            <w:color w:val="0000FF"/>
            <w:sz w:val="20"/>
            <w:szCs w:val="20"/>
            <w:u w:val="single"/>
            <w:lang w:eastAsia="de-AT"/>
          </w:rPr>
          <w:t>https://www.derstandard.at/story/3000000246168/</w:t>
        </w:r>
        <w:r w:rsidR="00B9142F" w:rsidRPr="00B9142F">
          <w:rPr>
            <w:rFonts w:ascii="Calibri" w:eastAsia="Times New Roman" w:hAnsi="Calibri" w:cs="Times New Roman"/>
            <w:color w:val="0000FF"/>
            <w:sz w:val="20"/>
            <w:szCs w:val="20"/>
            <w:lang w:eastAsia="de-AT"/>
          </w:rPr>
          <w:t>angriff-ist-fuer-netanjahu-nach-internationalem-haftbefehl-die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beste-verteidigung</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40"/>
        </w:numPr>
        <w:shd w:val="clear" w:color="auto" w:fill="FFFFFF"/>
        <w:spacing w:after="0" w:line="240" w:lineRule="auto"/>
        <w:ind w:left="0"/>
        <w:rPr>
          <w:rFonts w:ascii="Calibri" w:eastAsia="Times New Roman" w:hAnsi="Calibri" w:cs="Times New Roman"/>
          <w:b/>
          <w:i/>
          <w:sz w:val="20"/>
          <w:szCs w:val="20"/>
          <w:lang w:val="en-US" w:eastAsia="de-AT"/>
        </w:rPr>
      </w:pPr>
      <w:hyperlink r:id="rId3242" w:history="1">
        <w:r w:rsidR="00B9142F" w:rsidRPr="00B9142F">
          <w:rPr>
            <w:rFonts w:ascii="Calibri" w:eastAsia="Times New Roman" w:hAnsi="Calibri" w:cs="Times New Roman"/>
            <w:color w:val="0000FF"/>
            <w:sz w:val="20"/>
            <w:szCs w:val="20"/>
            <w:u w:val="single"/>
            <w:shd w:val="clear" w:color="auto" w:fill="FFFFFF"/>
            <w:lang w:val="en-US" w:eastAsia="de-AT"/>
          </w:rPr>
          <w:t>https://www.timesofisrael.com/</w:t>
        </w:r>
        <w:r w:rsidR="00B9142F" w:rsidRPr="00B9142F">
          <w:rPr>
            <w:rFonts w:ascii="Calibri" w:eastAsia="Times New Roman" w:hAnsi="Calibri" w:cs="Times New Roman"/>
            <w:color w:val="0000FF"/>
            <w:sz w:val="20"/>
            <w:szCs w:val="20"/>
            <w:shd w:val="clear" w:color="auto" w:fill="FFFFFF"/>
            <w:lang w:val="en-US" w:eastAsia="de-AT"/>
          </w:rPr>
          <w:t>in-bombshell-ruling-icc-issues-arrest-warrants-for-netanyahu-gallant-over-gaza-war/</w:t>
        </w:r>
      </w:hyperlink>
      <w:r w:rsidR="00B9142F" w:rsidRPr="00B9142F">
        <w:rPr>
          <w:rFonts w:ascii="Calibri" w:eastAsia="Times New Roman" w:hAnsi="Calibri" w:cs="Times New Roman"/>
          <w:sz w:val="20"/>
          <w:szCs w:val="20"/>
          <w:shd w:val="clear" w:color="auto" w:fill="FFFFFF"/>
          <w:lang w:val="en-US" w:eastAsia="de-AT"/>
        </w:rPr>
        <w:t xml:space="preserve">  </w:t>
      </w:r>
      <w:r w:rsidR="00B9142F" w:rsidRPr="00B9142F">
        <w:rPr>
          <w:rFonts w:ascii="Calibri" w:eastAsia="Times New Roman" w:hAnsi="Calibri" w:cs="Times New Roman"/>
          <w:sz w:val="20"/>
          <w:szCs w:val="20"/>
          <w:lang w:val="en-US" w:eastAsia="de-AT"/>
        </w:rPr>
        <w:t>In bombshell ruling, all 3 judges allege crimes against humanity, making Netanyahu and ex-defense chief internationally wanted suspects; PMO, ‘with disgust,’ rejects false charges</w:t>
      </w:r>
    </w:p>
    <w:p w:rsidR="00B9142F" w:rsidRPr="00B9142F" w:rsidRDefault="00461877" w:rsidP="00727CCB">
      <w:pPr>
        <w:numPr>
          <w:ilvl w:val="0"/>
          <w:numId w:val="140"/>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3243" w:history="1">
        <w:r w:rsidR="00B9142F" w:rsidRPr="00B9142F">
          <w:rPr>
            <w:rFonts w:ascii="Calibri" w:eastAsia="Times New Roman" w:hAnsi="Calibri" w:cs="Times New Roman"/>
            <w:color w:val="0000FF"/>
            <w:sz w:val="20"/>
            <w:szCs w:val="20"/>
            <w:u w:val="single"/>
            <w:shd w:val="clear" w:color="auto" w:fill="FFFFFF"/>
            <w:lang w:val="en-US" w:eastAsia="de-AT"/>
          </w:rPr>
          <w:t>https://www.timesofisrael.com/</w:t>
        </w:r>
        <w:r w:rsidR="00B9142F" w:rsidRPr="00B9142F">
          <w:rPr>
            <w:rFonts w:ascii="Calibri" w:eastAsia="Times New Roman" w:hAnsi="Calibri" w:cs="Times New Roman"/>
            <w:color w:val="0000FF"/>
            <w:sz w:val="20"/>
            <w:szCs w:val="20"/>
            <w:shd w:val="clear" w:color="auto" w:fill="FFFFFF"/>
            <w:lang w:val="en-US" w:eastAsia="de-AT"/>
          </w:rPr>
          <w:t>us-fundamentally-rejects-icc-warrants-says-its-working-with-israel-on-next-steps</w:t>
        </w:r>
        <w:r w:rsidR="00B9142F" w:rsidRPr="00B9142F">
          <w:rPr>
            <w:rFonts w:ascii="Calibri" w:eastAsia="Times New Roman" w:hAnsi="Calibri" w:cs="Times New Roman"/>
            <w:color w:val="0000FF"/>
            <w:sz w:val="20"/>
            <w:szCs w:val="20"/>
            <w:u w:val="single"/>
            <w:shd w:val="clear" w:color="auto" w:fill="FFFFFF"/>
            <w:lang w:val="en-US" w:eastAsia="de-AT"/>
          </w:rPr>
          <w:t>/</w:t>
        </w:r>
      </w:hyperlink>
      <w:r w:rsidR="00B9142F" w:rsidRPr="00B9142F">
        <w:rPr>
          <w:rFonts w:ascii="Calibri" w:eastAsia="Times New Roman" w:hAnsi="Calibri" w:cs="Times New Roman"/>
          <w:sz w:val="20"/>
          <w:szCs w:val="20"/>
          <w:shd w:val="clear" w:color="auto" w:fill="FFFFFF"/>
          <w:lang w:val="en-US"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B9142F" w:rsidRPr="00015C68" w:rsidRDefault="00B9142F" w:rsidP="00B9142F">
      <w:pPr>
        <w:spacing w:after="0" w:line="240" w:lineRule="auto"/>
        <w:rPr>
          <w:rFonts w:ascii="Calibri" w:eastAsia="Times New Roman" w:hAnsi="Calibri" w:cs="Times New Roman"/>
          <w:sz w:val="20"/>
          <w:szCs w:val="20"/>
          <w:shd w:val="clear" w:color="auto" w:fill="FFFFFF"/>
          <w:lang w:val="en-US" w:eastAsia="de-AT"/>
        </w:rPr>
        <w:sectPr w:rsidR="00B9142F" w:rsidRPr="00015C68" w:rsidSect="009E0105">
          <w:type w:val="continuous"/>
          <w:pgSz w:w="11906" w:h="16838"/>
          <w:pgMar w:top="1417" w:right="1133" w:bottom="1134" w:left="1417" w:header="708" w:footer="708" w:gutter="0"/>
          <w:cols w:space="708"/>
          <w:docGrid w:linePitch="360"/>
        </w:sectPr>
      </w:pPr>
    </w:p>
    <w:p w:rsidR="00B9142F" w:rsidRPr="00B9142F" w:rsidRDefault="00461877" w:rsidP="00727CCB">
      <w:pPr>
        <w:numPr>
          <w:ilvl w:val="0"/>
          <w:numId w:val="140"/>
        </w:numPr>
        <w:spacing w:after="0" w:line="240" w:lineRule="auto"/>
        <w:ind w:left="0"/>
        <w:rPr>
          <w:rFonts w:ascii="Calibri" w:eastAsia="Times New Roman" w:hAnsi="Calibri" w:cs="Times New Roman"/>
          <w:color w:val="000000"/>
          <w:sz w:val="20"/>
          <w:szCs w:val="20"/>
          <w:lang w:eastAsia="de-AT"/>
        </w:rPr>
      </w:pPr>
      <w:hyperlink r:id="rId3244" w:history="1">
        <w:r w:rsidR="00B9142F" w:rsidRPr="00B9142F">
          <w:rPr>
            <w:rFonts w:ascii="Calibri" w:eastAsia="Times New Roman" w:hAnsi="Calibri" w:cs="Times New Roman"/>
            <w:color w:val="0000FF"/>
            <w:sz w:val="20"/>
            <w:szCs w:val="20"/>
            <w:u w:val="single"/>
            <w:shd w:val="clear" w:color="auto" w:fill="FFFFFF"/>
            <w:lang w:eastAsia="de-AT"/>
          </w:rPr>
          <w:t>https://...www.focus.de/politik/kommentar-von-professor-guy-katz-geheime-beweise-</w:t>
        </w:r>
        <w:r w:rsidR="00B9142F" w:rsidRPr="00B9142F">
          <w:rPr>
            <w:rFonts w:ascii="Calibri" w:eastAsia="Times New Roman" w:hAnsi="Calibri" w:cs="Times New Roman"/>
            <w:color w:val="0000FF"/>
            <w:sz w:val="20"/>
            <w:szCs w:val="20"/>
            <w:shd w:val="clear" w:color="auto" w:fill="FFFFFF"/>
            <w:lang w:eastAsia="de-AT"/>
          </w:rPr>
          <w:t>politische-motive-haftbefehl-gegen-netanjahu</w:t>
        </w:r>
        <w:r w:rsidR="00B9142F" w:rsidRPr="00B9142F">
          <w:rPr>
            <w:rFonts w:ascii="Calibri" w:eastAsia="Times New Roman" w:hAnsi="Calibri" w:cs="Times New Roman"/>
            <w:color w:val="0000FF"/>
            <w:sz w:val="20"/>
            <w:szCs w:val="20"/>
            <w:u w:val="single"/>
            <w:shd w:val="clear" w:color="auto" w:fill="FFFFFF"/>
            <w:lang w:eastAsia="de-AT"/>
          </w:rPr>
          <w:t>-ist-gefaehrlich</w:t>
        </w:r>
        <w:r w:rsidR="00B9142F" w:rsidRPr="00B9142F">
          <w:rPr>
            <w:rFonts w:ascii="Calibri" w:eastAsia="Times New Roman" w:hAnsi="Calibri" w:cs="Times New Roman"/>
            <w:color w:val="0000FF"/>
            <w:sz w:val="16"/>
            <w:szCs w:val="20"/>
            <w:u w:val="single"/>
            <w:shd w:val="clear" w:color="auto" w:fill="FFFFFF"/>
            <w:lang w:eastAsia="de-AT"/>
          </w:rPr>
          <w:t>_id_260502570.html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color w:val="000000"/>
          <w:sz w:val="20"/>
          <w:szCs w:val="20"/>
          <w:lang w:eastAsia="de-AT"/>
        </w:rPr>
        <w:t xml:space="preserve">Dass die Haftbefehle gegen israelische Regierungsvertreter zeitgleich mit denen gegen die Hamas-Führung ausgestellt wurden, ist ein klares politisches Manöver. Es wird der Eindruck ver-mittelt, Israel und die Hamas stünden moralisch und </w:t>
      </w:r>
      <w:r w:rsidR="00B9142F" w:rsidRPr="00B9142F">
        <w:rPr>
          <w:rFonts w:ascii="Calibri" w:eastAsia="Times New Roman" w:hAnsi="Calibri" w:cs="Times New Roman"/>
          <w:color w:val="000000"/>
          <w:sz w:val="20"/>
          <w:szCs w:val="20"/>
          <w:lang w:eastAsia="de-AT"/>
        </w:rPr>
        <w:t xml:space="preserve">rechtlich auf der gleichen Ebene. Dies ist nicht nur faktisch falsch, sondern auch moralisch verwerflich. Israel ist ein demokratischer Rechtsstaat mit einer unabhängigen Justiz. Die Hamas hingegen ist eine Terrororganisation, die ihre eigene Bevölkerung unter-drückt und gezielt unschuldige Zivilisten angreift.   ... Die Haftbefehle des Internationalen Strafgerichtshofs gegen Netanjahu und Galant basieren auf geheimen“ </w:t>
      </w:r>
      <w:r w:rsidR="00B9142F" w:rsidRPr="00B9142F">
        <w:rPr>
          <w:rFonts w:ascii="Calibri" w:eastAsia="Times New Roman" w:hAnsi="Calibri" w:cs="Times New Roman"/>
          <w:color w:val="000000"/>
          <w:sz w:val="20"/>
          <w:szCs w:val="20"/>
          <w:lang w:eastAsia="de-AT"/>
        </w:rPr>
        <w:lastRenderedPageBreak/>
        <w:t xml:space="preserve">Beweisen und schaffen gefährliche Präzedenzfälle. Israel und die Hamas werden propagandistisch gleichgestellt, obwohl nur eine Seite ein demokratischer Rechtsstaat ist ... Besonders irritierend ist die Tatsache, dass sich der Chefankläger Karim Khan auf „geheime Beweise“ beruft, die weder der Öffentlichkeit noch unabhängigen Gutachtern </w:t>
      </w:r>
      <w:r w:rsidR="00B9142F" w:rsidRPr="00B9142F">
        <w:rPr>
          <w:rFonts w:ascii="Calibri" w:eastAsia="Times New Roman" w:hAnsi="Calibri" w:cs="Times New Roman"/>
          <w:color w:val="000000"/>
          <w:sz w:val="20"/>
          <w:szCs w:val="20"/>
          <w:lang w:eastAsia="de-AT"/>
        </w:rPr>
        <w:t>zugänglich gemacht wurden. Diese Intransparenz untergräbt nicht nur die Glaubwürdigkeit des IStGH, sondern auch das Vertrauen in das Völkerrecht insgesamt. Wie sollen die Vorwürfe objektiv bewertet werden, wenn die Grundlagen der Anklage verschlossen bleiben?</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sectPr w:rsidR="00B9142F" w:rsidRPr="00B9142F" w:rsidSect="009E0105">
          <w:type w:val="continuous"/>
          <w:pgSz w:w="11906" w:h="16838"/>
          <w:pgMar w:top="1417" w:right="1133" w:bottom="1134" w:left="1417" w:header="708" w:footer="708" w:gutter="0"/>
          <w:cols w:num="2" w:space="282"/>
          <w:docGrid w:linePitch="360"/>
        </w:sectPr>
      </w:pP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4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245" w:history="1">
        <w:r w:rsidR="00B9142F" w:rsidRPr="00B9142F">
          <w:rPr>
            <w:rFonts w:ascii="Calibri" w:eastAsia="Times New Roman" w:hAnsi="Calibri" w:cs="Times New Roman"/>
            <w:color w:val="0000FF"/>
            <w:sz w:val="20"/>
            <w:szCs w:val="20"/>
            <w:u w:val="single"/>
            <w:shd w:val="clear" w:color="auto" w:fill="FFFFFF"/>
            <w:lang w:eastAsia="de-AT"/>
          </w:rPr>
          <w:t>https://www.diepresse.com/19097560/</w:t>
        </w:r>
        <w:r w:rsidR="00B9142F" w:rsidRPr="00B9142F">
          <w:rPr>
            <w:rFonts w:ascii="Calibri" w:eastAsia="Times New Roman" w:hAnsi="Calibri" w:cs="Times New Roman"/>
            <w:color w:val="000000"/>
            <w:sz w:val="20"/>
            <w:szCs w:val="20"/>
            <w:shd w:val="clear" w:color="auto" w:fill="FFFFFF"/>
            <w:lang w:eastAsia="de-AT"/>
          </w:rPr>
          <w:t>trotz-haftbefehls-des-internationalen-strafgerichtshofs-orban</w:t>
        </w:r>
        <w:r w:rsidR="00B9142F" w:rsidRPr="00B9142F">
          <w:rPr>
            <w:rFonts w:ascii="Calibri" w:eastAsia="Times New Roman" w:hAnsi="Calibri" w:cs="Times New Roman"/>
            <w:color w:val="0000FF"/>
            <w:sz w:val="20"/>
            <w:szCs w:val="20"/>
            <w:shd w:val="clear" w:color="auto" w:fill="FFFFFF"/>
            <w:lang w:eastAsia="de-AT"/>
          </w:rPr>
          <w:t>-will-netanjahu</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nach-ungarn-einladen</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4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246" w:history="1">
        <w:r w:rsidR="00B9142F" w:rsidRPr="00B9142F">
          <w:rPr>
            <w:rFonts w:ascii="Calibri" w:eastAsia="Times New Roman" w:hAnsi="Calibri" w:cs="Times New Roman"/>
            <w:color w:val="0000FF"/>
            <w:sz w:val="20"/>
            <w:szCs w:val="20"/>
            <w:u w:val="single"/>
            <w:shd w:val="clear" w:color="auto" w:fill="FFFFFF"/>
            <w:lang w:eastAsia="de-AT"/>
          </w:rPr>
          <w:t>https://www.stern.de/politik/ausland/</w:t>
        </w:r>
        <w:r w:rsidR="00B9142F" w:rsidRPr="00B9142F">
          <w:rPr>
            <w:rFonts w:ascii="Calibri" w:eastAsia="Times New Roman" w:hAnsi="Calibri" w:cs="Times New Roman"/>
            <w:color w:val="0000FF"/>
            <w:sz w:val="20"/>
            <w:szCs w:val="20"/>
            <w:shd w:val="clear" w:color="auto" w:fill="FFFFFF"/>
            <w:lang w:eastAsia="de-AT"/>
          </w:rPr>
          <w:t>orban-will-netanjahu-nach-ungarn-einladen---trotz-haftbefehl-des-istgh</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35249412.html</w:t>
        </w:r>
      </w:hyperlink>
      <w:r w:rsidR="00B9142F" w:rsidRPr="00B9142F">
        <w:rPr>
          <w:rFonts w:ascii="Calibri" w:eastAsia="Times New Roman" w:hAnsi="Calibri" w:cs="Times New Roman"/>
          <w:sz w:val="20"/>
          <w:szCs w:val="20"/>
          <w:shd w:val="clear" w:color="auto" w:fill="FFFFFF"/>
          <w:lang w:eastAsia="de-AT"/>
        </w:rPr>
        <w:t xml:space="preserve">  ...und Haftbefehl ignorieren  &gt;&gt;&gt; </w:t>
      </w:r>
      <w:r w:rsidR="00B9142F" w:rsidRPr="00B9142F">
        <w:rPr>
          <w:rFonts w:ascii="Calibri" w:eastAsia="Times New Roman" w:hAnsi="Calibri" w:cs="Times New Roman"/>
          <w:i/>
          <w:sz w:val="20"/>
          <w:szCs w:val="20"/>
          <w:shd w:val="clear" w:color="auto" w:fill="FFFFFF"/>
          <w:lang w:eastAsia="de-AT"/>
        </w:rPr>
        <w:t xml:space="preserve">dazu </w:t>
      </w:r>
      <w:hyperlink r:id="rId3247" w:history="1">
        <w:r w:rsidR="00B9142F" w:rsidRPr="00B9142F">
          <w:rPr>
            <w:rFonts w:ascii="Calibri" w:eastAsia="Times New Roman" w:hAnsi="Calibri" w:cs="Times New Roman"/>
            <w:i/>
            <w:color w:val="0000FF"/>
            <w:sz w:val="20"/>
            <w:szCs w:val="20"/>
            <w:u w:val="single"/>
            <w:shd w:val="clear" w:color="auto" w:fill="FFFFFF"/>
            <w:lang w:eastAsia="de-AT"/>
          </w:rPr>
          <w:t>https://www.stern.de/politik/ausland/krieg-in-gaza--haftbefehl-gegen-netanjahu-und-hamas-vertreter-</w:t>
        </w:r>
        <w:r w:rsidR="00B9142F" w:rsidRPr="00B9142F">
          <w:rPr>
            <w:rFonts w:ascii="Calibri" w:eastAsia="Times New Roman" w:hAnsi="Calibri" w:cs="Times New Roman"/>
            <w:i/>
            <w:color w:val="0000FF"/>
            <w:sz w:val="16"/>
            <w:szCs w:val="20"/>
            <w:u w:val="single"/>
            <w:shd w:val="clear" w:color="auto" w:fill="FFFFFF"/>
            <w:lang w:eastAsia="de-AT"/>
          </w:rPr>
          <w:t>35247238.htm</w:t>
        </w:r>
        <w:r w:rsidR="00B9142F" w:rsidRPr="00B9142F">
          <w:rPr>
            <w:rFonts w:ascii="Calibri" w:eastAsia="Times New Roman" w:hAnsi="Calibri" w:cs="Times New Roman"/>
            <w:i/>
            <w:color w:val="0000FF"/>
            <w:sz w:val="20"/>
            <w:szCs w:val="20"/>
            <w:u w:val="single"/>
            <w:shd w:val="clear" w:color="auto" w:fill="FFFFFF"/>
            <w:lang w:eastAsia="de-AT"/>
          </w:rPr>
          <w:t>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4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248" w:history="1">
        <w:r w:rsidR="00B9142F" w:rsidRPr="00B9142F">
          <w:rPr>
            <w:rFonts w:ascii="Calibri" w:eastAsia="Times New Roman" w:hAnsi="Calibri" w:cs="Times New Roman"/>
            <w:color w:val="0000FF"/>
            <w:sz w:val="20"/>
            <w:szCs w:val="20"/>
            <w:u w:val="single"/>
            <w:shd w:val="clear" w:color="auto" w:fill="FFFFFF"/>
            <w:lang w:eastAsia="de-AT"/>
          </w:rPr>
          <w:t>https://orf.at/stories/3376725/</w:t>
        </w:r>
      </w:hyperlink>
      <w:r w:rsidR="00B9142F" w:rsidRPr="00B9142F">
        <w:rPr>
          <w:rFonts w:ascii="Calibri" w:eastAsia="Times New Roman" w:hAnsi="Calibri" w:cs="Times New Roman"/>
          <w:sz w:val="20"/>
          <w:szCs w:val="20"/>
          <w:shd w:val="clear" w:color="auto" w:fill="FFFFFF"/>
          <w:lang w:eastAsia="de-AT"/>
        </w:rPr>
        <w:t xml:space="preserve">   Ungarn will einladen, trotz internat. Haftbefehl</w:t>
      </w:r>
    </w:p>
    <w:p w:rsidR="00B9142F" w:rsidRPr="00B9142F" w:rsidRDefault="00B9142F" w:rsidP="00727CCB">
      <w:pPr>
        <w:numPr>
          <w:ilvl w:val="0"/>
          <w:numId w:val="140"/>
        </w:numPr>
        <w:shd w:val="clear" w:color="auto" w:fill="FFFFFF"/>
        <w:spacing w:after="0" w:line="240" w:lineRule="auto"/>
        <w:ind w:left="0"/>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0"/>
          <w:szCs w:val="20"/>
          <w:shd w:val="clear" w:color="auto" w:fill="FFFFFF"/>
          <w:lang w:eastAsia="de-AT"/>
        </w:rPr>
        <w:t xml:space="preserve"> </w:t>
      </w:r>
      <w:hyperlink r:id="rId3249" w:history="1">
        <w:r w:rsidRPr="00B9142F">
          <w:rPr>
            <w:rFonts w:ascii="Calibri" w:eastAsia="Times New Roman" w:hAnsi="Calibri" w:cs="Times New Roman"/>
            <w:color w:val="0000FF"/>
            <w:sz w:val="20"/>
            <w:szCs w:val="20"/>
            <w:u w:val="single"/>
            <w:shd w:val="clear" w:color="auto" w:fill="FFFFFF"/>
            <w:lang w:eastAsia="de-AT"/>
          </w:rPr>
          <w:t>https://www.tagesspiegel.de/internationales/</w:t>
        </w:r>
        <w:r w:rsidRPr="00B9142F">
          <w:rPr>
            <w:rFonts w:ascii="Calibri" w:eastAsia="Times New Roman" w:hAnsi="Calibri" w:cs="Times New Roman"/>
            <w:color w:val="000000"/>
            <w:sz w:val="20"/>
            <w:szCs w:val="20"/>
            <w:shd w:val="clear" w:color="auto" w:fill="FFFFFF"/>
            <w:lang w:eastAsia="de-AT"/>
          </w:rPr>
          <w:t>ungarn</w:t>
        </w:r>
        <w:r w:rsidRPr="00B9142F">
          <w:rPr>
            <w:rFonts w:ascii="Calibri" w:eastAsia="Times New Roman" w:hAnsi="Calibri" w:cs="Times New Roman"/>
            <w:color w:val="0000FF"/>
            <w:sz w:val="20"/>
            <w:szCs w:val="20"/>
            <w:u w:val="single"/>
            <w:shd w:val="clear" w:color="auto" w:fill="FFFFFF"/>
            <w:lang w:eastAsia="de-AT"/>
          </w:rPr>
          <w:t>s-beziehung-zu-israel-</w:t>
        </w:r>
        <w:r w:rsidRPr="00B9142F">
          <w:rPr>
            <w:rFonts w:ascii="Calibri" w:eastAsia="Times New Roman" w:hAnsi="Calibri" w:cs="Times New Roman"/>
            <w:color w:val="0000FF"/>
            <w:sz w:val="20"/>
            <w:szCs w:val="20"/>
            <w:shd w:val="clear" w:color="auto" w:fill="FFFFFF"/>
            <w:lang w:eastAsia="de-AT"/>
          </w:rPr>
          <w:t>orban-will-netanjahu-einladen-und</w:t>
        </w:r>
        <w:r w:rsidRPr="00B9142F">
          <w:rPr>
            <w:rFonts w:ascii="Calibri" w:eastAsia="Times New Roman" w:hAnsi="Calibri" w:cs="Times New Roman"/>
            <w:color w:val="0000FF"/>
            <w:sz w:val="20"/>
            <w:szCs w:val="20"/>
            <w:u w:val="single"/>
            <w:shd w:val="clear" w:color="auto" w:fill="FFFFFF"/>
            <w:lang w:eastAsia="de-AT"/>
          </w:rPr>
          <w:t>-</w:t>
        </w:r>
        <w:r w:rsidRPr="00B9142F">
          <w:rPr>
            <w:rFonts w:ascii="Calibri" w:eastAsia="Times New Roman" w:hAnsi="Calibri" w:cs="Times New Roman"/>
            <w:color w:val="0000FF"/>
            <w:sz w:val="20"/>
            <w:szCs w:val="20"/>
            <w:shd w:val="clear" w:color="auto" w:fill="FFFFFF"/>
            <w:lang w:eastAsia="de-AT"/>
          </w:rPr>
          <w:t>haftbefehl-ignorieren-</w:t>
        </w:r>
        <w:r w:rsidRPr="00B9142F">
          <w:rPr>
            <w:rFonts w:ascii="Calibri" w:eastAsia="Times New Roman" w:hAnsi="Calibri" w:cs="Times New Roman"/>
            <w:color w:val="0000FF"/>
            <w:sz w:val="16"/>
            <w:szCs w:val="20"/>
            <w:u w:val="single"/>
            <w:shd w:val="clear" w:color="auto" w:fill="FFFFFF"/>
            <w:lang w:eastAsia="de-AT"/>
          </w:rPr>
          <w:t>12751115.html</w:t>
        </w:r>
      </w:hyperlink>
      <w:r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8"/>
          <w:szCs w:val="8"/>
          <w:shd w:val="clear" w:color="auto" w:fill="FFFFFF"/>
          <w:lang w:eastAsia="de-AT"/>
        </w:rPr>
      </w:pPr>
    </w:p>
    <w:p w:rsidR="00B9142F" w:rsidRPr="00B9142F" w:rsidRDefault="00B9142F" w:rsidP="00B9142F">
      <w:pPr>
        <w:shd w:val="clear" w:color="auto" w:fill="FFFFFF"/>
        <w:spacing w:after="0" w:line="240" w:lineRule="auto"/>
        <w:rPr>
          <w:rFonts w:ascii="Calibri" w:eastAsia="Times New Roman" w:hAnsi="Calibri" w:cs="Times New Roman"/>
          <w:sz w:val="8"/>
          <w:szCs w:val="8"/>
          <w:shd w:val="clear" w:color="auto" w:fill="FFFFFF"/>
          <w:lang w:eastAsia="de-AT"/>
        </w:rPr>
        <w:sectPr w:rsidR="00B9142F" w:rsidRPr="00B9142F" w:rsidSect="009E0105">
          <w:type w:val="continuous"/>
          <w:pgSz w:w="11906" w:h="16838"/>
          <w:pgMar w:top="1417" w:right="1133" w:bottom="1134" w:left="1417" w:header="708" w:footer="708" w:gutter="0"/>
          <w:cols w:space="708"/>
          <w:docGrid w:linePitch="360"/>
        </w:sectPr>
      </w:pPr>
    </w:p>
    <w:p w:rsidR="00B9142F" w:rsidRPr="00B9142F" w:rsidRDefault="00461877" w:rsidP="00727CCB">
      <w:pPr>
        <w:numPr>
          <w:ilvl w:val="0"/>
          <w:numId w:val="14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250" w:history="1">
        <w:r w:rsidR="00B9142F" w:rsidRPr="00B9142F">
          <w:rPr>
            <w:rFonts w:ascii="Calibri" w:eastAsia="Times New Roman" w:hAnsi="Calibri" w:cs="Times New Roman"/>
            <w:color w:val="0000FF"/>
            <w:sz w:val="20"/>
            <w:szCs w:val="20"/>
            <w:u w:val="single"/>
            <w:shd w:val="clear" w:color="auto" w:fill="FFFFFF"/>
            <w:lang w:eastAsia="de-AT"/>
          </w:rPr>
          <w:t>https://www.tichyseinblick.de/kolumnen/aus-aller-welt/</w:t>
        </w:r>
        <w:r w:rsidR="00B9142F" w:rsidRPr="00B9142F">
          <w:rPr>
            <w:rFonts w:ascii="Calibri" w:eastAsia="Times New Roman" w:hAnsi="Calibri" w:cs="Times New Roman"/>
            <w:color w:val="0000FF"/>
            <w:sz w:val="20"/>
            <w:szCs w:val="20"/>
            <w:shd w:val="clear" w:color="auto" w:fill="FFFFFF"/>
            <w:lang w:eastAsia="de-AT"/>
          </w:rPr>
          <w:t>ungarn-einladung-netanyahu-orban</w:t>
        </w:r>
        <w:r w:rsidR="00B9142F" w:rsidRPr="00B9142F">
          <w:rPr>
            <w:rFonts w:ascii="Calibri" w:eastAsia="Times New Roman" w:hAnsi="Calibri" w:cs="Times New Roman"/>
            <w:color w:val="0000FF"/>
            <w:sz w:val="20"/>
            <w:szCs w:val="20"/>
            <w:u w:val="single"/>
            <w:shd w:val="clear" w:color="auto" w:fill="FFFFFF"/>
            <w:lang w:eastAsia="de-AT"/>
          </w:rPr>
          <w:t>/</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„Zynisch” nannte Ungarns Ministerpräsident Viktor Orbán die Entscheidung des Internationalen Strafgerichtshofes (ICC), einen Haftbefehl gegen Israels Regierungschef Benjamin Netanjahu und Verteidigungsminister Joaw Galant auszustellen. </w:t>
      </w:r>
      <w:r w:rsidR="00B9142F" w:rsidRPr="00B9142F">
        <w:rPr>
          <w:rFonts w:ascii="Calibri" w:eastAsia="Times New Roman" w:hAnsi="Calibri" w:cs="Times New Roman"/>
          <w:sz w:val="20"/>
          <w:szCs w:val="20"/>
          <w:shd w:val="clear" w:color="auto" w:fill="F2F2F2"/>
          <w:lang w:eastAsia="de-AT"/>
        </w:rPr>
        <w:t>Der Gerichtshof mische sich „aus politischen Gründen in einen laufenden Konflikt ein”, sagte Orbán</w:t>
      </w:r>
      <w:r w:rsidR="00B9142F" w:rsidRPr="00B9142F">
        <w:rPr>
          <w:rFonts w:ascii="Calibri" w:eastAsia="Times New Roman" w:hAnsi="Calibri" w:cs="Times New Roman"/>
          <w:sz w:val="20"/>
          <w:szCs w:val="20"/>
          <w:lang w:eastAsia="de-AT"/>
        </w:rPr>
        <w:t xml:space="preserve"> in seinem wöchentlichen Radiointerview am Freitag. Ungarn habe daher keine andere Wahl, als sich dem entgegenzustellen: Die Regierung werde den Haftbefehl nicht implementieren. Um das so richtig deutlich zu machen, lud Orbán Netanjahu gleich nach Ungarn ein. Er garantiere seine Sicherheit während des Aufenthalts..... und macht etwas </w:t>
      </w:r>
      <w:r w:rsidR="00B9142F" w:rsidRPr="00B9142F">
        <w:rPr>
          <w:rFonts w:ascii="Calibri" w:eastAsia="Times New Roman" w:hAnsi="Calibri" w:cs="Times New Roman"/>
          <w:sz w:val="20"/>
          <w:szCs w:val="20"/>
          <w:shd w:val="clear" w:color="auto" w:fill="F2F2F2"/>
          <w:lang w:eastAsia="de-AT"/>
        </w:rPr>
        <w:t>sichtbar, was seit Jahren spürbar ist: Den Sinn- und Bedeutungsverlust internationaler Organisationen, die den Wesenskern der westlichen „regelbasierten Weltordnung” ausma-chen</w:t>
      </w:r>
      <w:r w:rsidR="00B9142F" w:rsidRPr="00B9142F">
        <w:rPr>
          <w:rFonts w:ascii="Calibri" w:eastAsia="Times New Roman" w:hAnsi="Calibri" w:cs="Times New Roman"/>
          <w:sz w:val="20"/>
          <w:szCs w:val="20"/>
          <w:lang w:eastAsia="de-AT"/>
        </w:rPr>
        <w:t xml:space="preserve">. Denn was passiert, wenn Ungarn, immerhin ein Mitglied des ICC, dessen Weisungen nicht umsetzt? Nichts. Ein Bericht dürfte verfasst werden. Vor kurzem </w:t>
      </w:r>
      <w:r w:rsidR="00B9142F" w:rsidRPr="00B9142F">
        <w:rPr>
          <w:rFonts w:ascii="Calibri" w:eastAsia="Times New Roman" w:hAnsi="Calibri" w:cs="Times New Roman"/>
          <w:sz w:val="20"/>
          <w:szCs w:val="20"/>
          <w:lang w:eastAsia="de-AT"/>
        </w:rPr>
        <w:t xml:space="preserve">war Russlands Präsident Putin, gegen den ebenfalls ein ICC-Haftbefehl in Kraft ist, zu Besuch in der Mongolei. Nichts geschah..... </w:t>
      </w:r>
      <w:r w:rsidR="00B9142F" w:rsidRPr="00B9142F">
        <w:rPr>
          <w:rFonts w:ascii="Calibri" w:eastAsia="Times New Roman" w:hAnsi="Calibri" w:cs="Times New Roman"/>
          <w:sz w:val="20"/>
          <w:szCs w:val="20"/>
          <w:shd w:val="clear" w:color="auto" w:fill="F2F2F2"/>
          <w:lang w:eastAsia="de-AT"/>
        </w:rPr>
        <w:t>Der ICC, dessen meiste Richter aus nicht-westlichen Ländern stammen, muss sich schon länger Ideologie-Vorwürfe gefallen lassen. Die Anklage gegen Netanjahu („Verbrechen gegen die Menschlichkeit”) kann auch als juristischer Vorstoß gegen die „westliche Weltordnung” gewertet werden: Eine Verurteilung Israels ist auch eine Verurteilung des wichtigsten geopolitischen Bündnispartners des Westens im Nahen Osten</w:t>
      </w:r>
      <w:r w:rsidR="00B9142F" w:rsidRPr="00B9142F">
        <w:rPr>
          <w:rFonts w:ascii="Calibri" w:eastAsia="Times New Roman" w:hAnsi="Calibri" w:cs="Times New Roman"/>
          <w:sz w:val="20"/>
          <w:szCs w:val="20"/>
          <w:lang w:eastAsia="de-AT"/>
        </w:rPr>
        <w:t>.... Im Idealfall wird daraus nämlich ein weiterer Streit zwischen der EU und Ungarn, diesmal aber so, dass die EU es sich gefallen lassen muss, dafür kritisiert zu werden, dass sie inzwischen Positionen vertritt, die ihrer wachsenden muslimischen Bevölkerung zu gefallen vermögen, aber – oder vielmehr, weil – diese Positionen antisemitische Konnotationen in sich tragen. Ungarn, von der West-EU so gern und so oft des Antisemitismus bezichtigt, stünde als einziger Verfechter Israels in Europa da</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sectPr w:rsidR="00B9142F" w:rsidRPr="00B9142F" w:rsidSect="009E0105">
          <w:type w:val="continuous"/>
          <w:pgSz w:w="11906" w:h="16838"/>
          <w:pgMar w:top="1417" w:right="1133" w:bottom="1134" w:left="1417" w:header="708" w:footer="708" w:gutter="0"/>
          <w:cols w:num="2" w:space="282"/>
          <w:docGrid w:linePitch="360"/>
        </w:sectPr>
      </w:pP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4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251" w:history="1">
        <w:r w:rsidR="00B9142F" w:rsidRPr="00B9142F">
          <w:rPr>
            <w:rFonts w:ascii="Calibri" w:eastAsia="Times New Roman" w:hAnsi="Calibri" w:cs="Times New Roman"/>
            <w:color w:val="0000FF"/>
            <w:sz w:val="20"/>
            <w:szCs w:val="20"/>
            <w:u w:val="single"/>
            <w:shd w:val="clear" w:color="auto" w:fill="FFFFFF"/>
            <w:lang w:eastAsia="de-AT"/>
          </w:rPr>
          <w:t>https://www.diepresse.com/19096362/</w:t>
        </w:r>
        <w:r w:rsidR="00B9142F" w:rsidRPr="00B9142F">
          <w:rPr>
            <w:rFonts w:ascii="Calibri" w:eastAsia="Times New Roman" w:hAnsi="Calibri" w:cs="Times New Roman"/>
            <w:color w:val="0000FF"/>
            <w:sz w:val="20"/>
            <w:szCs w:val="20"/>
            <w:shd w:val="clear" w:color="auto" w:fill="FFFFFF"/>
            <w:lang w:eastAsia="de-AT"/>
          </w:rPr>
          <w:t>schallenberg-kritisiert-haftbefehl-gegen-netanjahu-doch-oesterreich-wuerde</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israels-premier-festnehmen</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40"/>
        </w:numPr>
        <w:shd w:val="clear" w:color="auto" w:fill="FFFFFF"/>
        <w:spacing w:after="0" w:line="240" w:lineRule="auto"/>
        <w:ind w:left="0"/>
        <w:rPr>
          <w:rFonts w:ascii="Calibri" w:eastAsia="Times New Roman" w:hAnsi="Calibri" w:cs="Times New Roman"/>
          <w:sz w:val="20"/>
          <w:szCs w:val="20"/>
          <w:shd w:val="clear" w:color="auto" w:fill="FFFFFF"/>
          <w:lang w:eastAsia="de-AT"/>
        </w:rPr>
        <w:sectPr w:rsidR="00B9142F" w:rsidRPr="00B9142F" w:rsidSect="009E0105">
          <w:type w:val="continuous"/>
          <w:pgSz w:w="11906" w:h="16838"/>
          <w:pgMar w:top="1417" w:right="1133" w:bottom="1134" w:left="1417" w:header="708" w:footer="708" w:gutter="0"/>
          <w:cols w:space="708"/>
          <w:docGrid w:linePitch="360"/>
        </w:sectPr>
      </w:pPr>
      <w:hyperlink r:id="rId3252" w:history="1">
        <w:r w:rsidR="00B9142F" w:rsidRPr="00B9142F">
          <w:rPr>
            <w:rFonts w:ascii="Calibri" w:eastAsia="Times New Roman" w:hAnsi="Calibri" w:cs="Times New Roman"/>
            <w:color w:val="0000FF"/>
            <w:sz w:val="20"/>
            <w:szCs w:val="20"/>
            <w:u w:val="single"/>
            <w:shd w:val="clear" w:color="auto" w:fill="FFFFFF"/>
            <w:lang w:eastAsia="de-AT"/>
          </w:rPr>
          <w:t>https://www.focus.de/politik/ausland/</w:t>
        </w:r>
        <w:r w:rsidR="00B9142F" w:rsidRPr="00B9142F">
          <w:rPr>
            <w:rFonts w:ascii="Calibri" w:eastAsia="Times New Roman" w:hAnsi="Calibri" w:cs="Times New Roman"/>
            <w:color w:val="0000FF"/>
            <w:sz w:val="20"/>
            <w:szCs w:val="20"/>
            <w:shd w:val="clear" w:color="auto" w:fill="FFFFFF"/>
            <w:lang w:eastAsia="de-AT"/>
          </w:rPr>
          <w:t>verhaftung-netanjahus-in-deutschland-schwer-vorstellbar</w:t>
        </w:r>
        <w:r w:rsidR="00B9142F" w:rsidRPr="00B9142F">
          <w:rPr>
            <w:rFonts w:ascii="Calibri" w:eastAsia="Times New Roman" w:hAnsi="Calibri" w:cs="Times New Roman"/>
            <w:color w:val="0000FF"/>
            <w:sz w:val="20"/>
            <w:szCs w:val="20"/>
            <w:u w:val="single"/>
            <w:shd w:val="clear" w:color="auto" w:fill="FFFFFF"/>
            <w:lang w:eastAsia="de-AT"/>
          </w:rPr>
          <w:t>_</w:t>
        </w:r>
        <w:r w:rsidR="00B9142F" w:rsidRPr="00B9142F">
          <w:rPr>
            <w:rFonts w:ascii="Calibri" w:eastAsia="Times New Roman" w:hAnsi="Calibri" w:cs="Times New Roman"/>
            <w:color w:val="0000FF"/>
            <w:sz w:val="16"/>
            <w:szCs w:val="20"/>
            <w:u w:val="single"/>
            <w:shd w:val="clear" w:color="auto" w:fill="FFFFFF"/>
            <w:lang w:eastAsia="de-AT"/>
          </w:rPr>
          <w:t>ab035ff8-2419-45b3</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9132-431a81c25b2f.html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40"/>
        </w:numPr>
        <w:shd w:val="clear" w:color="auto" w:fill="FFFFFF"/>
        <w:spacing w:after="0" w:line="240" w:lineRule="auto"/>
        <w:ind w:left="0"/>
        <w:rPr>
          <w:rFonts w:ascii="Calibri Light" w:eastAsia="Times New Roman" w:hAnsi="Calibri Light" w:cs="Times New Roman"/>
          <w:sz w:val="20"/>
          <w:szCs w:val="20"/>
          <w:shd w:val="clear" w:color="auto" w:fill="FFFFFF"/>
          <w:lang w:eastAsia="de-AT"/>
        </w:rPr>
      </w:pPr>
      <w:hyperlink r:id="rId3253" w:history="1">
        <w:r w:rsidR="00B9142F" w:rsidRPr="00B9142F">
          <w:rPr>
            <w:rFonts w:ascii="Calibri" w:eastAsia="Times New Roman" w:hAnsi="Calibri" w:cs="Times New Roman"/>
            <w:color w:val="0000FF"/>
            <w:sz w:val="20"/>
            <w:szCs w:val="20"/>
            <w:u w:val="single"/>
            <w:shd w:val="clear" w:color="auto" w:fill="FFFFFF"/>
            <w:lang w:eastAsia="de-AT"/>
          </w:rPr>
          <w:t>https://www.welt.de/debatte/kommentare/article254624380</w:t>
        </w:r>
        <w:r w:rsidR="00B9142F" w:rsidRPr="00B9142F">
          <w:rPr>
            <w:rFonts w:ascii="Calibri" w:eastAsia="Times New Roman" w:hAnsi="Calibri" w:cs="Times New Roman"/>
            <w:color w:val="0000FF"/>
            <w:sz w:val="20"/>
            <w:szCs w:val="20"/>
            <w:shd w:val="clear" w:color="auto" w:fill="FFFFFF"/>
            <w:lang w:eastAsia="de-AT"/>
          </w:rPr>
          <w:t>/Israel-Wenn-die-deutsche-Staatsraeson-jetzt-nicht-gilt</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gilt-sie-nie.</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Light" w:eastAsia="Times New Roman" w:hAnsi="Calibri Light" w:cs="Times New Roman"/>
          <w:sz w:val="20"/>
          <w:szCs w:val="20"/>
          <w:lang w:eastAsia="de-AT"/>
        </w:rPr>
        <w:t xml:space="preserve">Mit dem Haftbefehl gegen Israels Premier Netanjahu gibt der Internationale Straf-gerichtshof dem Drängen korrupter Führer des „Globa-len Südens“ nach, die am liebsten den ganzen Westen auf die Anklagebank setzen würden.... Sie sollen die Legitimität des israelischen Verteidigungskriegs gegen die Agenten des Iran infrage stellen; tatsächlich stellen sie die Legitimität des Gerichts infrage. ...  Bereits 2021 entschied der ICC falsch, als er auf Antrag des „Staates Palästina“ beschloss, seine Jurisdiktion erstrecke sich auf das Gebiet dieses nicht existenten Staates, also auf die von der Fatah kontrollierte </w:t>
      </w:r>
      <w:hyperlink r:id="rId3254" w:tgtFrame="_blank" w:history="1">
        <w:r w:rsidR="00B9142F" w:rsidRPr="00B9142F">
          <w:rPr>
            <w:rFonts w:ascii="Calibri Light" w:eastAsia="Times New Roman" w:hAnsi="Calibri Light" w:cs="Times New Roman"/>
            <w:color w:val="0000FF"/>
            <w:sz w:val="20"/>
            <w:szCs w:val="20"/>
            <w:u w:val="single"/>
            <w:lang w:eastAsia="de-AT"/>
          </w:rPr>
          <w:t>Westbank</w:t>
        </w:r>
      </w:hyperlink>
      <w:r w:rsidR="00B9142F" w:rsidRPr="00B9142F">
        <w:rPr>
          <w:rFonts w:ascii="Calibri Light" w:eastAsia="Times New Roman" w:hAnsi="Calibri Light" w:cs="Times New Roman"/>
          <w:sz w:val="20"/>
          <w:szCs w:val="20"/>
          <w:lang w:eastAsia="de-AT"/>
        </w:rPr>
        <w:t xml:space="preserve">, auf den damals von der Hamas kontrollierten Gaza-Streifen und auf den Ostteil der israelischen Hauptstadt.... Es gibt </w:t>
      </w:r>
      <w:r w:rsidR="00B9142F" w:rsidRPr="00B9142F">
        <w:rPr>
          <w:rFonts w:ascii="Calibri Light" w:eastAsia="Times New Roman" w:hAnsi="Calibri Light" w:cs="Times New Roman"/>
          <w:sz w:val="20"/>
          <w:szCs w:val="20"/>
          <w:lang w:eastAsia="de-AT"/>
        </w:rPr>
        <w:t xml:space="preserve">keinen „Staat Palästina“. </w:t>
      </w:r>
      <w:r w:rsidR="00B9142F" w:rsidRPr="00B9142F">
        <w:rPr>
          <w:rFonts w:ascii="Calibri Light" w:eastAsia="Times New Roman" w:hAnsi="Calibri Light" w:cs="Times New Roman"/>
          <w:sz w:val="20"/>
          <w:szCs w:val="20"/>
          <w:shd w:val="clear" w:color="auto" w:fill="E2EFD9"/>
          <w:lang w:eastAsia="de-AT"/>
        </w:rPr>
        <w:t>Hätte aber das Gericht ein Interesse gehabt, die Situation in Gaza zu untersuchen, hätte es Haftbefehle gegen die gesamte Hamas-Führung erlassen müssen. Das hätte vielleicht das Massaker des 7. Oktober 2023 verhindern können. Aber es unterblieb. Ehrlicherweise müsste sich das Gericht selbst wegen Beihilfe zum versuchten Genozid anklagen</w:t>
      </w:r>
      <w:r w:rsidR="00B9142F" w:rsidRPr="00B9142F">
        <w:rPr>
          <w:rFonts w:ascii="Calibri Light" w:eastAsia="Times New Roman" w:hAnsi="Calibri Light" w:cs="Times New Roman"/>
          <w:sz w:val="20"/>
          <w:szCs w:val="20"/>
          <w:lang w:eastAsia="de-AT"/>
        </w:rPr>
        <w:t xml:space="preserve">.... Die Haftbefehle werden aber die Suche nach einer Nachkriegsordnung erschweren, wie auch die Anerkennung des „Staates Palästina“ durch das Gericht diese Suche erschwert. </w:t>
      </w:r>
      <w:r w:rsidR="00B9142F" w:rsidRPr="00B9142F">
        <w:rPr>
          <w:rFonts w:ascii="Calibri Light" w:eastAsia="Times New Roman" w:hAnsi="Calibri Light" w:cs="Times New Roman"/>
          <w:sz w:val="20"/>
          <w:szCs w:val="20"/>
          <w:shd w:val="clear" w:color="auto" w:fill="F2F2F2"/>
          <w:lang w:eastAsia="de-AT"/>
        </w:rPr>
        <w:t xml:space="preserve">Jedem ist klar, dass die „Zweistaatenlösung“ seit dem 7. Oktober 2023 hinfällig ist. Gaza war der Probelauf für eine Zweistaatenlösung, und die Hamas hat ihren Quasi-Staat mithilfe von internationalen Organisationen, allen voran dem </w:t>
      </w:r>
      <w:hyperlink r:id="rId3255" w:tgtFrame="_blank" w:history="1">
        <w:r w:rsidR="00B9142F" w:rsidRPr="00B9142F">
          <w:rPr>
            <w:rFonts w:ascii="Calibri Light" w:eastAsia="Times New Roman" w:hAnsi="Calibri Light" w:cs="Times New Roman"/>
            <w:color w:val="0000FF"/>
            <w:sz w:val="20"/>
            <w:szCs w:val="20"/>
            <w:u w:val="single"/>
            <w:shd w:val="clear" w:color="auto" w:fill="F2F2F2"/>
            <w:lang w:eastAsia="de-AT"/>
          </w:rPr>
          <w:t>UN-Hilfswerk UNRWA</w:t>
        </w:r>
      </w:hyperlink>
      <w:r w:rsidR="00B9142F" w:rsidRPr="00B9142F">
        <w:rPr>
          <w:rFonts w:ascii="Calibri Light" w:eastAsia="Times New Roman" w:hAnsi="Calibri Light" w:cs="Times New Roman"/>
          <w:sz w:val="20"/>
          <w:szCs w:val="20"/>
          <w:shd w:val="clear" w:color="auto" w:fill="F2F2F2"/>
          <w:lang w:eastAsia="de-AT"/>
        </w:rPr>
        <w:t xml:space="preserve">, in eine Plattform für die Fortsetzung </w:t>
      </w:r>
      <w:r w:rsidR="00B9142F" w:rsidRPr="00B9142F">
        <w:rPr>
          <w:rFonts w:ascii="Calibri Light" w:eastAsia="Times New Roman" w:hAnsi="Calibri Light" w:cs="Times New Roman"/>
          <w:sz w:val="20"/>
          <w:szCs w:val="20"/>
          <w:shd w:val="clear" w:color="auto" w:fill="F2F2F2"/>
          <w:lang w:eastAsia="de-AT"/>
        </w:rPr>
        <w:lastRenderedPageBreak/>
        <w:t>des Holocausts verwandelt</w:t>
      </w:r>
      <w:r w:rsidR="00B9142F" w:rsidRPr="00B9142F">
        <w:rPr>
          <w:rFonts w:ascii="Calibri Light" w:eastAsia="Times New Roman" w:hAnsi="Calibri Light" w:cs="Times New Roman"/>
          <w:sz w:val="20"/>
          <w:szCs w:val="20"/>
          <w:lang w:eastAsia="de-AT"/>
        </w:rPr>
        <w:t xml:space="preserve">.... Niemand hätte etwas gegen einen demokratischen Rechtsstaat Palästina. Aber er existiert nicht. Nicht, weil Israel ihn verunmöglicht, sondern weil die Palästinenser in Gaza die Hamas gewählt haben, und weil die Fatah in der Westbank eine korrupte Oligarchie aufgebaut hat. Die Unterdrückung von Palästinensern durch Palästinenser </w:t>
      </w:r>
      <w:r w:rsidR="00B9142F" w:rsidRPr="00B9142F">
        <w:rPr>
          <w:rFonts w:ascii="Calibri Light" w:eastAsia="Times New Roman" w:hAnsi="Calibri Light" w:cs="Times New Roman"/>
          <w:sz w:val="20"/>
          <w:szCs w:val="20"/>
          <w:lang w:eastAsia="de-AT"/>
        </w:rPr>
        <w:t xml:space="preserve">hat den ICC aber nie interessiert. Wie in der Geschichte „der Jude“, muss Israel als Sündenbock herhalten. Indem er sich diese politische Agenda zu </w:t>
      </w:r>
      <w:proofErr w:type="gramStart"/>
      <w:r w:rsidR="00B9142F" w:rsidRPr="00B9142F">
        <w:rPr>
          <w:rFonts w:ascii="Calibri Light" w:eastAsia="Times New Roman" w:hAnsi="Calibri Light" w:cs="Times New Roman"/>
          <w:sz w:val="20"/>
          <w:szCs w:val="20"/>
          <w:lang w:eastAsia="de-AT"/>
        </w:rPr>
        <w:t>eigen</w:t>
      </w:r>
      <w:proofErr w:type="gramEnd"/>
      <w:r w:rsidR="00B9142F" w:rsidRPr="00B9142F">
        <w:rPr>
          <w:rFonts w:ascii="Calibri Light" w:eastAsia="Times New Roman" w:hAnsi="Calibri Light" w:cs="Times New Roman"/>
          <w:sz w:val="20"/>
          <w:szCs w:val="20"/>
          <w:lang w:eastAsia="de-AT"/>
        </w:rPr>
        <w:t xml:space="preserve"> macht, bestätigt der ICC die Bedenken seiner Kritiker und versetzt dem noblen Versuch einer Globalisierung des Strafrechts einen Stoß, der tödlich sein könnte.</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sectPr w:rsidR="00B9142F" w:rsidRPr="00B9142F" w:rsidSect="009E0105">
          <w:type w:val="continuous"/>
          <w:pgSz w:w="11906" w:h="16838"/>
          <w:pgMar w:top="1417" w:right="1133" w:bottom="1134" w:left="1417" w:header="708" w:footer="708" w:gutter="0"/>
          <w:cols w:num="2" w:space="282"/>
          <w:docGrid w:linePitch="360"/>
        </w:sectPr>
      </w:pP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4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256" w:history="1">
        <w:r w:rsidR="00B9142F" w:rsidRPr="00B9142F">
          <w:rPr>
            <w:rFonts w:ascii="Calibri" w:eastAsia="Times New Roman" w:hAnsi="Calibri" w:cs="Times New Roman"/>
            <w:color w:val="0000FF"/>
            <w:sz w:val="20"/>
            <w:szCs w:val="20"/>
            <w:u w:val="single"/>
            <w:shd w:val="clear" w:color="auto" w:fill="FFFFFF"/>
            <w:lang w:eastAsia="de-AT"/>
          </w:rPr>
          <w:t>https://www.tagesspiegel.de/internationales/i</w:t>
        </w:r>
        <w:r w:rsidR="00B9142F" w:rsidRPr="00B9142F">
          <w:rPr>
            <w:rFonts w:ascii="Calibri" w:eastAsia="Times New Roman" w:hAnsi="Calibri" w:cs="Times New Roman"/>
            <w:color w:val="0000FF"/>
            <w:sz w:val="20"/>
            <w:szCs w:val="20"/>
            <w:shd w:val="clear" w:color="auto" w:fill="FFFFFF"/>
            <w:lang w:eastAsia="de-AT"/>
          </w:rPr>
          <w:t>nternationales-strafgericht-haftbefehl-gegen-netanjahu-lost-jube</w:t>
        </w:r>
        <w:r w:rsidR="00B9142F" w:rsidRPr="00B9142F">
          <w:rPr>
            <w:rFonts w:ascii="Calibri" w:eastAsia="Times New Roman" w:hAnsi="Calibri" w:cs="Times New Roman"/>
            <w:color w:val="0000FF"/>
            <w:sz w:val="20"/>
            <w:szCs w:val="20"/>
            <w:u w:val="single"/>
            <w:shd w:val="clear" w:color="auto" w:fill="FFFFFF"/>
            <w:lang w:eastAsia="de-AT"/>
          </w:rPr>
          <w:t>l-</w:t>
        </w:r>
        <w:r w:rsidR="00B9142F" w:rsidRPr="00B9142F">
          <w:rPr>
            <w:rFonts w:ascii="Calibri" w:eastAsia="Times New Roman" w:hAnsi="Calibri" w:cs="Times New Roman"/>
            <w:color w:val="0000FF"/>
            <w:sz w:val="20"/>
            <w:szCs w:val="20"/>
            <w:shd w:val="clear" w:color="auto" w:fill="FFFFFF"/>
            <w:lang w:eastAsia="de-AT"/>
          </w:rPr>
          <w:t>und-emporung-aus-</w:t>
        </w:r>
        <w:r w:rsidR="00B9142F" w:rsidRPr="00B9142F">
          <w:rPr>
            <w:rFonts w:ascii="Calibri" w:eastAsia="Times New Roman" w:hAnsi="Calibri" w:cs="Times New Roman"/>
            <w:color w:val="0000FF"/>
            <w:sz w:val="16"/>
            <w:szCs w:val="20"/>
            <w:u w:val="single"/>
            <w:shd w:val="clear" w:color="auto" w:fill="FFFFFF"/>
            <w:lang w:eastAsia="de-AT"/>
          </w:rPr>
          <w:t>12750434.html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„Die Ausstellung von Haftbefehlen durch den Internationalen Strafgerichtshof gegen israelische Politiker ist empörend“, wurde Biden in einer Mitteilung des Weißen Hauses zitiert. Die USA erkennen wie Israel den Internationalen Strafgerichtshof grundsätzlich nicht an. „Um es noch einmal ganz deutlich zu sagen: </w:t>
      </w:r>
      <w:r w:rsidR="00B9142F" w:rsidRPr="00B9142F">
        <w:rPr>
          <w:rFonts w:ascii="Calibri" w:eastAsia="Times New Roman" w:hAnsi="Calibri" w:cs="Times New Roman"/>
          <w:bCs/>
          <w:sz w:val="20"/>
          <w:szCs w:val="20"/>
          <w:lang w:eastAsia="de-AT"/>
        </w:rPr>
        <w:t>Was auch immer der Internationale Strafgerichtshof andeuten mag, Israel und die Hamas sind nicht gleichwertig - überhaupt nicht“,</w:t>
      </w:r>
      <w:r w:rsidR="00B9142F" w:rsidRPr="00B9142F">
        <w:rPr>
          <w:rFonts w:ascii="Calibri" w:eastAsia="Times New Roman" w:hAnsi="Calibri" w:cs="Times New Roman"/>
          <w:b/>
          <w:bCs/>
          <w:sz w:val="20"/>
          <w:szCs w:val="20"/>
          <w:lang w:eastAsia="de-AT"/>
        </w:rPr>
        <w:t xml:space="preserve"> </w:t>
      </w:r>
      <w:r w:rsidR="00B9142F" w:rsidRPr="00B9142F">
        <w:rPr>
          <w:rFonts w:ascii="Calibri" w:eastAsia="Times New Roman" w:hAnsi="Calibri" w:cs="Times New Roman"/>
          <w:sz w:val="20"/>
          <w:szCs w:val="20"/>
          <w:lang w:eastAsia="de-AT"/>
        </w:rPr>
        <w:t>sagte Biden.</w:t>
      </w:r>
    </w:p>
    <w:p w:rsidR="00B9142F" w:rsidRPr="00B9142F" w:rsidRDefault="00461877" w:rsidP="00727CCB">
      <w:pPr>
        <w:numPr>
          <w:ilvl w:val="0"/>
          <w:numId w:val="14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257" w:history="1">
        <w:r w:rsidR="00B9142F" w:rsidRPr="00B9142F">
          <w:rPr>
            <w:rFonts w:ascii="Calibri" w:eastAsia="Times New Roman" w:hAnsi="Calibri" w:cs="Times New Roman"/>
            <w:color w:val="0000FF"/>
            <w:sz w:val="20"/>
            <w:szCs w:val="20"/>
            <w:u w:val="single"/>
            <w:shd w:val="clear" w:color="auto" w:fill="FFFFFF"/>
            <w:lang w:eastAsia="de-AT"/>
          </w:rPr>
          <w:t>https://www.welt.de/politik/ausland/plus254627598/</w:t>
        </w:r>
        <w:r w:rsidR="00B9142F" w:rsidRPr="00B9142F">
          <w:rPr>
            <w:rFonts w:ascii="Calibri" w:eastAsia="Times New Roman" w:hAnsi="Calibri" w:cs="Times New Roman"/>
            <w:color w:val="0000FF"/>
            <w:sz w:val="20"/>
            <w:szCs w:val="20"/>
            <w:shd w:val="clear" w:color="auto" w:fill="FFFFFF"/>
            <w:lang w:eastAsia="de-AT"/>
          </w:rPr>
          <w:t>Haftbefehl-gegen-Netanjahu-</w:t>
        </w:r>
        <w:r w:rsidR="00B9142F" w:rsidRPr="00B9142F">
          <w:rPr>
            <w:rFonts w:ascii="Calibri" w:eastAsia="Times New Roman" w:hAnsi="Calibri" w:cs="Times New Roman"/>
            <w:color w:val="000000"/>
            <w:sz w:val="20"/>
            <w:szCs w:val="20"/>
            <w:shd w:val="clear" w:color="auto" w:fill="E2EFD9"/>
            <w:lang w:eastAsia="de-AT"/>
          </w:rPr>
          <w:t>Das-Kalkuel-des-islamistischen</w:t>
        </w:r>
        <w:r w:rsidR="00B9142F" w:rsidRPr="00B9142F">
          <w:rPr>
            <w:rFonts w:ascii="Calibri" w:eastAsia="Times New Roman" w:hAnsi="Calibri" w:cs="Times New Roman"/>
            <w:color w:val="0000FF"/>
            <w:sz w:val="20"/>
            <w:szCs w:val="20"/>
            <w:shd w:val="clear" w:color="auto" w:fill="FFFFFF"/>
            <w:lang w:eastAsia="de-AT"/>
          </w:rPr>
          <w:t>-</w:t>
        </w:r>
        <w:r w:rsidR="00B9142F" w:rsidRPr="00B9142F">
          <w:rPr>
            <w:rFonts w:ascii="Calibri" w:eastAsia="Times New Roman" w:hAnsi="Calibri" w:cs="Times New Roman"/>
            <w:color w:val="000000"/>
            <w:sz w:val="20"/>
            <w:szCs w:val="20"/>
            <w:shd w:val="clear" w:color="auto" w:fill="E2EFD9"/>
            <w:lang w:eastAsia="de-AT"/>
          </w:rPr>
          <w:t>Terrors-ist-aufgegangen</w:t>
        </w:r>
        <w:r w:rsidR="00B9142F" w:rsidRPr="00B9142F">
          <w:rPr>
            <w:rFonts w:ascii="Calibri" w:eastAsia="Times New Roman" w:hAnsi="Calibri" w:cs="Times New Roman"/>
            <w:color w:val="0000FF"/>
            <w:sz w:val="20"/>
            <w:szCs w:val="20"/>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Der Haftbefehl gegen Benjamin Netanjahu und Joav Galant ist ein Novum. Zum ersten Mal wird ein Staat angeklagt, der sich mitten im Kampf gegen den Terrorismus befindet. Dass Israel nun offiziell von einer westlichen Institution diskreditiert wurde, ist </w:t>
      </w:r>
      <w:r w:rsidR="00B9142F" w:rsidRPr="00B9142F">
        <w:rPr>
          <w:rFonts w:ascii="Calibri" w:eastAsia="Times New Roman" w:hAnsi="Calibri" w:cs="Times New Roman"/>
          <w:sz w:val="20"/>
          <w:szCs w:val="20"/>
          <w:shd w:val="clear" w:color="auto" w:fill="E2EFD9"/>
          <w:lang w:eastAsia="de-AT"/>
        </w:rPr>
        <w:t>ein Siegeszug der Hamas-Propaganda</w:t>
      </w:r>
      <w:r w:rsidR="00B9142F" w:rsidRPr="00B9142F">
        <w:rPr>
          <w:rFonts w:ascii="Calibri" w:eastAsia="Times New Roman" w:hAnsi="Calibri" w:cs="Times New Roman"/>
          <w:sz w:val="20"/>
          <w:szCs w:val="20"/>
          <w:lang w:eastAsia="de-AT"/>
        </w:rPr>
        <w:t>.</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b/>
          <w:sz w:val="20"/>
          <w:szCs w:val="20"/>
          <w:shd w:val="clear" w:color="auto" w:fill="FFFFFF"/>
          <w:lang w:eastAsia="de-AT"/>
        </w:rPr>
        <w:t xml:space="preserve">GEOPOLITIK </w:t>
      </w:r>
      <w:r w:rsidRPr="00B9142F">
        <w:rPr>
          <w:rFonts w:ascii="Calibri" w:eastAsia="Times New Roman" w:hAnsi="Calibri" w:cs="Times New Roman"/>
          <w:i/>
          <w:sz w:val="24"/>
          <w:szCs w:val="24"/>
          <w:shd w:val="clear" w:color="auto" w:fill="F2F2F2"/>
          <w:lang w:eastAsia="de-AT"/>
        </w:rPr>
        <w:t xml:space="preserve">&gt;&gt;    </w:t>
      </w:r>
      <w:r w:rsidRPr="00B9142F">
        <w:rPr>
          <w:rFonts w:ascii="Calibri" w:eastAsia="Times New Roman" w:hAnsi="Calibri" w:cs="Times New Roman"/>
          <w:i/>
          <w:shd w:val="clear" w:color="auto" w:fill="F2F2F2"/>
          <w:lang w:eastAsia="de-AT"/>
        </w:rPr>
        <w:t>Ukrainekrieg  22. 11. 24</w:t>
      </w:r>
      <w:r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lang w:eastAsia="de-AT"/>
        </w:rPr>
      </w:pPr>
    </w:p>
    <w:p w:rsidR="00B9142F" w:rsidRPr="00B9142F" w:rsidRDefault="00461877" w:rsidP="00727CCB">
      <w:pPr>
        <w:numPr>
          <w:ilvl w:val="0"/>
          <w:numId w:val="1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w:history="1">
        <w:r w:rsidR="00B9142F" w:rsidRPr="00B9142F">
          <w:rPr>
            <w:rFonts w:ascii="Calibri" w:eastAsia="Times New Roman" w:hAnsi="Calibri" w:cs="Times New Roman"/>
            <w:color w:val="0000FF"/>
            <w:sz w:val="20"/>
            <w:szCs w:val="20"/>
            <w:lang w:eastAsia="de-AT"/>
          </w:rPr>
          <w:t>https://ww w.tagesschau.de/newsticker</w:t>
        </w:r>
        <w:r w:rsidR="00B9142F" w:rsidRPr="00B9142F">
          <w:rPr>
            <w:rFonts w:ascii="Calibri" w:eastAsia="Times New Roman" w:hAnsi="Calibri" w:cs="Times New Roman"/>
            <w:color w:val="000000"/>
            <w:sz w:val="20"/>
            <w:szCs w:val="20"/>
            <w:lang w:eastAsia="de-AT"/>
          </w:rPr>
          <w:t>/liveblog-ukraine</w:t>
        </w:r>
        <w:r w:rsidR="00B9142F" w:rsidRPr="00B9142F">
          <w:rPr>
            <w:rFonts w:ascii="Calibri" w:eastAsia="Times New Roman" w:hAnsi="Calibri" w:cs="Times New Roman"/>
            <w:color w:val="0000FF"/>
            <w:sz w:val="20"/>
            <w:szCs w:val="20"/>
            <w:lang w:eastAsia="de-AT"/>
          </w:rPr>
          <w:t>-freitag-456.html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58" w:history="1">
        <w:r w:rsidR="00B9142F" w:rsidRPr="00B9142F">
          <w:rPr>
            <w:rFonts w:ascii="Calibri" w:eastAsia="Times New Roman" w:hAnsi="Calibri" w:cs="Times New Roman"/>
            <w:color w:val="0000FF"/>
            <w:sz w:val="20"/>
            <w:szCs w:val="20"/>
            <w:lang w:eastAsia="de-AT"/>
          </w:rPr>
          <w:t>https://www.faz.net/aktuell/politik/ukraine/</w:t>
        </w:r>
        <w:r w:rsidR="00B9142F" w:rsidRPr="00B9142F">
          <w:rPr>
            <w:rFonts w:ascii="Calibri" w:eastAsia="Times New Roman" w:hAnsi="Calibri" w:cs="Times New Roman"/>
            <w:color w:val="000000"/>
            <w:sz w:val="20"/>
            <w:szCs w:val="20"/>
            <w:lang w:eastAsia="de-AT"/>
          </w:rPr>
          <w:t>ukraine-liveticker</w:t>
        </w:r>
        <w:r w:rsidR="00B9142F" w:rsidRPr="00B9142F">
          <w:rPr>
            <w:rFonts w:ascii="Calibri" w:eastAsia="Times New Roman" w:hAnsi="Calibri" w:cs="Times New Roman"/>
            <w:color w:val="0000FF"/>
            <w:sz w:val="20"/>
            <w:szCs w:val="20"/>
            <w:lang w:eastAsia="de-AT"/>
          </w:rPr>
          <w:t>-russland-einsatz-neuer-rakete-ist-botschaft-an-westen-</w:t>
        </w:r>
        <w:r w:rsidR="00B9142F" w:rsidRPr="00B9142F">
          <w:rPr>
            <w:rFonts w:ascii="Calibri" w:eastAsia="Times New Roman" w:hAnsi="Calibri" w:cs="Times New Roman"/>
            <w:color w:val="0000FF"/>
            <w:sz w:val="16"/>
            <w:szCs w:val="20"/>
            <w:lang w:eastAsia="de-AT"/>
          </w:rPr>
          <w:t>faz-19030454.html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59" w:history="1">
        <w:r w:rsidR="00B9142F" w:rsidRPr="00B9142F">
          <w:rPr>
            <w:rFonts w:ascii="Calibri" w:eastAsia="Times New Roman" w:hAnsi="Calibri" w:cs="Times New Roman"/>
            <w:color w:val="0000FF"/>
            <w:sz w:val="20"/>
            <w:szCs w:val="20"/>
            <w:lang w:eastAsia="de-AT"/>
          </w:rPr>
          <w:t>https://taz.de/-Nachrichten-im-Ukraine-Krieg-/!6050925/</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60" w:history="1">
        <w:r w:rsidR="00B9142F" w:rsidRPr="00B9142F">
          <w:rPr>
            <w:rFonts w:ascii="Calibri" w:eastAsia="Times New Roman" w:hAnsi="Calibri" w:cs="Times New Roman"/>
            <w:color w:val="0000FF"/>
            <w:sz w:val="20"/>
            <w:szCs w:val="20"/>
            <w:lang w:eastAsia="de-AT"/>
          </w:rPr>
          <w:t>https://www.t-online.de/nachrichten/ukraine/id_100532958/</w:t>
        </w:r>
        <w:r w:rsidR="00B9142F" w:rsidRPr="00B9142F">
          <w:rPr>
            <w:rFonts w:ascii="Calibri" w:eastAsia="Times New Roman" w:hAnsi="Calibri" w:cs="Times New Roman"/>
            <w:color w:val="000000"/>
            <w:sz w:val="20"/>
            <w:szCs w:val="20"/>
            <w:lang w:eastAsia="de-AT"/>
          </w:rPr>
          <w:t>ukraine-krieg-</w:t>
        </w:r>
        <w:r w:rsidR="00B9142F" w:rsidRPr="00B9142F">
          <w:rPr>
            <w:rFonts w:ascii="Calibri" w:eastAsia="Times New Roman" w:hAnsi="Calibri" w:cs="Times New Roman"/>
            <w:color w:val="0000FF"/>
            <w:sz w:val="20"/>
            <w:szCs w:val="20"/>
            <w:lang w:eastAsia="de-AT"/>
          </w:rPr>
          <w:t>wladimir-putin-aeussert-sich-wieder-zu-neuer-oreschnik-rakete.html</w:t>
        </w:r>
      </w:hyperlink>
      <w:r w:rsidR="00B9142F" w:rsidRPr="00B9142F">
        <w:rPr>
          <w:rFonts w:ascii="Calibri" w:eastAsia="Times New Roman" w:hAnsi="Calibri" w:cs="Times New Roman"/>
          <w:sz w:val="20"/>
          <w:szCs w:val="20"/>
          <w:lang w:eastAsia="de-AT"/>
        </w:rPr>
        <w:t xml:space="preserv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B9142F" w:rsidRPr="00B9142F" w:rsidRDefault="00461877" w:rsidP="00727CCB">
      <w:pPr>
        <w:numPr>
          <w:ilvl w:val="0"/>
          <w:numId w:val="1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61" w:history="1">
        <w:r w:rsidR="00B9142F" w:rsidRPr="00B9142F">
          <w:rPr>
            <w:rFonts w:ascii="Calibri" w:eastAsia="Times New Roman" w:hAnsi="Calibri" w:cs="Times New Roman"/>
            <w:color w:val="0000FF"/>
            <w:sz w:val="20"/>
            <w:szCs w:val="20"/>
            <w:u w:val="single"/>
            <w:lang w:eastAsia="de-AT"/>
          </w:rPr>
          <w:t>https://www.criticalthreats.org/analysis/russian-offensive-campaign-assessment-november-22-2024</w:t>
        </w:r>
      </w:hyperlink>
      <w:r w:rsidR="00B9142F" w:rsidRPr="00B9142F">
        <w:rPr>
          <w:rFonts w:ascii="Calibri" w:eastAsia="Times New Roman" w:hAnsi="Calibri" w:cs="Times New Roman"/>
          <w:sz w:val="20"/>
          <w:szCs w:val="20"/>
          <w:lang w:eastAsia="de-AT"/>
        </w:rPr>
        <w:t xml:space="preserve">  &gt;&gt; </w:t>
      </w:r>
      <w:r w:rsidR="00B9142F" w:rsidRPr="00B9142F">
        <w:rPr>
          <w:rFonts w:ascii="Calibri" w:eastAsia="Times New Roman" w:hAnsi="Calibri" w:cs="Times New Roman"/>
          <w:b/>
          <w:sz w:val="20"/>
          <w:szCs w:val="20"/>
          <w:lang w:eastAsia="de-AT"/>
        </w:rPr>
        <w:t xml:space="preserve">aktuell mit großmasstäbigen KARTEN der Frontabschnitte </w:t>
      </w:r>
      <w:r w:rsidR="00B9142F" w:rsidRPr="00B9142F">
        <w:rPr>
          <w:rFonts w:ascii="Calibri" w:eastAsia="Times New Roman" w:hAnsi="Calibri" w:cs="Times New Roman"/>
          <w:sz w:val="20"/>
          <w:szCs w:val="20"/>
          <w:lang w:eastAsia="de-AT"/>
        </w:rPr>
        <w:t xml:space="preserve"> &gt;&gt;&gt;&gt;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B9142F" w:rsidRPr="00B9142F" w:rsidRDefault="00461877" w:rsidP="00727CCB">
      <w:pPr>
        <w:numPr>
          <w:ilvl w:val="0"/>
          <w:numId w:val="139"/>
        </w:numPr>
        <w:pBdr>
          <w:left w:val="single" w:sz="4" w:space="4" w:color="auto"/>
          <w:right w:val="single" w:sz="4" w:space="4" w:color="auto"/>
        </w:pBdr>
        <w:shd w:val="clear" w:color="auto" w:fill="F2F2F2"/>
        <w:spacing w:after="0" w:line="240" w:lineRule="auto"/>
        <w:ind w:left="0"/>
        <w:rPr>
          <w:rFonts w:ascii="Times New Roman" w:eastAsia="Times New Roman" w:hAnsi="Times New Roman" w:cs="Times New Roman"/>
          <w:sz w:val="20"/>
          <w:szCs w:val="20"/>
          <w:lang w:eastAsia="de-AT"/>
        </w:rPr>
      </w:pPr>
      <w:hyperlink r:id="rId3262" w:history="1">
        <w:r w:rsidR="00B9142F" w:rsidRPr="00B9142F">
          <w:rPr>
            <w:rFonts w:ascii="Calibri" w:eastAsia="Times New Roman" w:hAnsi="Calibri" w:cs="Times New Roman"/>
            <w:i/>
            <w:color w:val="0000FF"/>
            <w:sz w:val="20"/>
            <w:szCs w:val="20"/>
            <w:u w:val="single"/>
            <w:lang w:eastAsia="de-AT"/>
          </w:rPr>
          <w:t>https://www.youtube.com/watch?v=d9vOkZEz12g</w:t>
        </w:r>
      </w:hyperlink>
      <w:r w:rsidR="00B9142F" w:rsidRPr="00B9142F">
        <w:rPr>
          <w:rFonts w:ascii="Calibri" w:eastAsia="Times New Roman" w:hAnsi="Calibri" w:cs="Times New Roman"/>
          <w:i/>
          <w:sz w:val="20"/>
          <w:szCs w:val="20"/>
          <w:lang w:eastAsia="de-AT"/>
        </w:rPr>
        <w:t xml:space="preserve">   Ostfront Entwicklungen (dt) ... </w:t>
      </w:r>
      <w:r w:rsidR="00B9142F" w:rsidRPr="00B9142F">
        <w:rPr>
          <w:rFonts w:ascii="Calibri" w:eastAsia="Times New Roman" w:hAnsi="Calibri" w:cs="Times New Roman"/>
          <w:b/>
          <w:i/>
          <w:sz w:val="20"/>
          <w:szCs w:val="20"/>
          <w:lang w:eastAsia="de-AT"/>
        </w:rPr>
        <w:t>SatBild-gestützte milit</w:t>
      </w:r>
      <w:r w:rsidR="00B9142F" w:rsidRPr="00B9142F">
        <w:rPr>
          <w:rFonts w:ascii="Calibri" w:eastAsia="Times New Roman" w:hAnsi="Calibri" w:cs="Times New Roman"/>
          <w:i/>
          <w:sz w:val="20"/>
          <w:szCs w:val="20"/>
          <w:lang w:eastAsia="de-AT"/>
        </w:rPr>
        <w:t xml:space="preserve">. </w:t>
      </w:r>
      <w:r w:rsidR="00B9142F" w:rsidRPr="00B9142F">
        <w:rPr>
          <w:rFonts w:ascii="Calibri" w:eastAsia="Times New Roman" w:hAnsi="Calibri" w:cs="Times New Roman"/>
          <w:b/>
          <w:i/>
          <w:sz w:val="20"/>
          <w:szCs w:val="20"/>
          <w:lang w:eastAsia="de-AT"/>
        </w:rPr>
        <w:t>Analyse</w:t>
      </w:r>
      <w:r w:rsidR="00B9142F" w:rsidRPr="00B9142F">
        <w:rPr>
          <w:rFonts w:ascii="Calibri" w:eastAsia="Times New Roman" w:hAnsi="Calibri" w:cs="Times New Roman"/>
          <w:i/>
          <w:sz w:val="20"/>
          <w:szCs w:val="20"/>
          <w:lang w:eastAsia="de-AT"/>
        </w:rPr>
        <w:t xml:space="preserve">         22.11.24 &gt;&gt;  </w:t>
      </w:r>
      <w:r w:rsidR="00B9142F" w:rsidRPr="00B9142F">
        <w:rPr>
          <w:rFonts w:ascii="Calibri" w:eastAsia="Times New Roman" w:hAnsi="Calibri" w:cs="Times New Roman"/>
          <w:sz w:val="20"/>
          <w:szCs w:val="20"/>
          <w:lang w:eastAsia="de-AT"/>
        </w:rPr>
        <w:t xml:space="preserve">Russlands Präzisionsschlag: Wichtige Militäranlage der Ukraine ausgelöscht" / stfront Entwicklungen  </w:t>
      </w:r>
    </w:p>
    <w:p w:rsidR="00B9142F" w:rsidRPr="00B9142F" w:rsidRDefault="00461877" w:rsidP="00727CCB">
      <w:pPr>
        <w:numPr>
          <w:ilvl w:val="0"/>
          <w:numId w:val="139"/>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3263" w:history="1">
        <w:r w:rsidR="00B9142F" w:rsidRPr="00B9142F">
          <w:rPr>
            <w:rFonts w:ascii="Calibri" w:eastAsia="Times New Roman" w:hAnsi="Calibri" w:cs="Times New Roman"/>
            <w:color w:val="0000FF"/>
            <w:sz w:val="20"/>
            <w:szCs w:val="20"/>
            <w:u w:val="single"/>
            <w:lang w:val="en-US" w:eastAsia="de-AT"/>
          </w:rPr>
          <w:t>https://www.youtube.com/watch?v=jWfKhBO_d9g</w:t>
        </w:r>
      </w:hyperlink>
      <w:r w:rsidR="00B9142F" w:rsidRPr="00B9142F">
        <w:rPr>
          <w:rFonts w:ascii="Calibri" w:eastAsia="Times New Roman" w:hAnsi="Calibri" w:cs="Times New Roman"/>
          <w:sz w:val="20"/>
          <w:szCs w:val="20"/>
          <w:lang w:val="en-US" w:eastAsia="de-AT"/>
        </w:rPr>
        <w:t xml:space="preserve">  </w:t>
      </w:r>
      <w:r w:rsidR="00B9142F" w:rsidRPr="00B9142F">
        <w:rPr>
          <w:rFonts w:ascii="Calibri" w:eastAsia="Times New Roman" w:hAnsi="Calibri" w:cs="Times New Roman"/>
          <w:i/>
          <w:sz w:val="20"/>
          <w:szCs w:val="20"/>
          <w:lang w:val="en-US" w:eastAsia="de-AT"/>
        </w:rPr>
        <w:t>Defens Politics Asia</w:t>
      </w:r>
      <w:r w:rsidR="00B9142F" w:rsidRPr="00B9142F">
        <w:rPr>
          <w:rFonts w:ascii="Calibri" w:eastAsia="Times New Roman" w:hAnsi="Calibri" w:cs="Times New Roman"/>
          <w:sz w:val="20"/>
          <w:szCs w:val="20"/>
          <w:lang w:val="en-US" w:eastAsia="de-AT"/>
        </w:rPr>
        <w:t xml:space="preserve">   </w:t>
      </w:r>
      <w:r w:rsidR="00B9142F" w:rsidRPr="00B9142F">
        <w:rPr>
          <w:rFonts w:ascii="Calibri" w:eastAsia="Times New Roman" w:hAnsi="Calibri" w:cs="Times New Roman"/>
          <w:i/>
          <w:sz w:val="20"/>
          <w:szCs w:val="20"/>
          <w:lang w:val="en-US" w:eastAsia="de-AT"/>
        </w:rPr>
        <w:t xml:space="preserve">... </w:t>
      </w:r>
      <w:r w:rsidR="00B9142F" w:rsidRPr="00B9142F">
        <w:rPr>
          <w:rFonts w:ascii="Calibri" w:eastAsia="Times New Roman" w:hAnsi="Calibri" w:cs="Times New Roman"/>
          <w:b/>
          <w:i/>
          <w:sz w:val="20"/>
          <w:szCs w:val="20"/>
          <w:lang w:val="en-US" w:eastAsia="de-AT"/>
        </w:rPr>
        <w:t>SatBild-gestützte milit. Analyse</w:t>
      </w:r>
      <w:r w:rsidR="00B9142F" w:rsidRPr="00B9142F">
        <w:rPr>
          <w:rFonts w:ascii="Calibri" w:eastAsia="Times New Roman" w:hAnsi="Calibri" w:cs="Times New Roman"/>
          <w:i/>
          <w:sz w:val="20"/>
          <w:szCs w:val="20"/>
          <w:lang w:val="en-US" w:eastAsia="de-AT"/>
        </w:rPr>
        <w:t xml:space="preserve">         22.11.24 &gt;</w:t>
      </w:r>
      <w:proofErr w:type="gramStart"/>
      <w:r w:rsidR="00B9142F" w:rsidRPr="00B9142F">
        <w:rPr>
          <w:rFonts w:ascii="Calibri" w:eastAsia="Times New Roman" w:hAnsi="Calibri" w:cs="Times New Roman"/>
          <w:i/>
          <w:sz w:val="20"/>
          <w:szCs w:val="20"/>
          <w:lang w:val="en-US" w:eastAsia="de-AT"/>
        </w:rPr>
        <w:t xml:space="preserve">&gt;  </w:t>
      </w:r>
      <w:r w:rsidR="00B9142F" w:rsidRPr="00B9142F">
        <w:rPr>
          <w:rFonts w:ascii="Calibri" w:eastAsia="Times New Roman" w:hAnsi="Calibri" w:cs="Times New Roman"/>
          <w:sz w:val="20"/>
          <w:szCs w:val="20"/>
          <w:lang w:val="en-US" w:eastAsia="de-AT"/>
        </w:rPr>
        <w:t>MORE</w:t>
      </w:r>
      <w:proofErr w:type="gramEnd"/>
      <w:r w:rsidR="00B9142F" w:rsidRPr="00B9142F">
        <w:rPr>
          <w:rFonts w:ascii="Calibri" w:eastAsia="Times New Roman" w:hAnsi="Calibri" w:cs="Times New Roman"/>
          <w:sz w:val="20"/>
          <w:szCs w:val="20"/>
          <w:lang w:val="en-US" w:eastAsia="de-AT"/>
        </w:rPr>
        <w:t xml:space="preserve"> THAN 100 SQKM CAPTURED!!! </w:t>
      </w:r>
      <w:r w:rsidR="00B9142F" w:rsidRPr="00015C68">
        <w:rPr>
          <w:rFonts w:ascii="Calibri" w:eastAsia="Times New Roman" w:hAnsi="Calibri" w:cs="Times New Roman"/>
          <w:sz w:val="20"/>
          <w:szCs w:val="20"/>
          <w:lang w:val="en-US" w:eastAsia="de-AT"/>
        </w:rPr>
        <w:t xml:space="preserve">Multiple frontline collapsed! </w:t>
      </w:r>
      <w:r w:rsidR="00B9142F" w:rsidRPr="00B9142F">
        <w:rPr>
          <w:rFonts w:ascii="Calibri" w:eastAsia="Times New Roman" w:hAnsi="Calibri" w:cs="Times New Roman"/>
          <w:sz w:val="20"/>
          <w:szCs w:val="20"/>
          <w:lang w:eastAsia="de-AT"/>
        </w:rPr>
        <w:t>| Ukraine War Frontline Changes Report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10"/>
          <w:szCs w:val="10"/>
          <w:lang w:val="x-none" w:eastAsia="de-AT"/>
        </w:rPr>
      </w:pPr>
    </w:p>
    <w:p w:rsidR="00B9142F" w:rsidRPr="00B9142F" w:rsidRDefault="00461877" w:rsidP="00727CCB">
      <w:pPr>
        <w:numPr>
          <w:ilvl w:val="0"/>
          <w:numId w:val="1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64" w:history="1">
        <w:r w:rsidR="00B9142F" w:rsidRPr="00B9142F">
          <w:rPr>
            <w:rFonts w:ascii="Calibri" w:eastAsia="Times New Roman" w:hAnsi="Calibri" w:cs="Times New Roman"/>
            <w:color w:val="0000FF"/>
            <w:sz w:val="20"/>
            <w:szCs w:val="20"/>
            <w:u w:val="single"/>
            <w:lang w:eastAsia="de-AT"/>
          </w:rPr>
          <w:t>https://www.tagesspiegel.de/internationales/</w:t>
        </w:r>
        <w:r w:rsidR="00B9142F" w:rsidRPr="00B9142F">
          <w:rPr>
            <w:rFonts w:ascii="Calibri" w:eastAsia="Times New Roman" w:hAnsi="Calibri" w:cs="Times New Roman"/>
            <w:color w:val="000000"/>
            <w:sz w:val="20"/>
            <w:szCs w:val="20"/>
            <w:lang w:eastAsia="de-AT"/>
          </w:rPr>
          <w:t>im-raum-charkiw-nordkoreanische-soldaten</w:t>
        </w:r>
        <w:r w:rsidR="00B9142F" w:rsidRPr="00B9142F">
          <w:rPr>
            <w:rFonts w:ascii="Calibri" w:eastAsia="Times New Roman" w:hAnsi="Calibri" w:cs="Times New Roman"/>
            <w:color w:val="0000FF"/>
            <w:sz w:val="20"/>
            <w:szCs w:val="20"/>
            <w:lang w:eastAsia="de-AT"/>
          </w:rPr>
          <w:t>-erstmals-auf</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ukrainischem-territorium-gesichtet</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12756962.html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65" w:history="1">
        <w:r w:rsidR="00B9142F" w:rsidRPr="00B9142F">
          <w:rPr>
            <w:rFonts w:ascii="Calibri" w:eastAsia="Times New Roman" w:hAnsi="Calibri" w:cs="Times New Roman"/>
            <w:color w:val="0000FF"/>
            <w:sz w:val="20"/>
            <w:szCs w:val="20"/>
            <w:u w:val="single"/>
            <w:lang w:eastAsia="de-AT"/>
          </w:rPr>
          <w:t>https://www.theguardian.com/world/2024/nov/22/</w:t>
        </w:r>
        <w:r w:rsidR="00B9142F" w:rsidRPr="00B9142F">
          <w:rPr>
            <w:rFonts w:ascii="Calibri" w:eastAsia="Times New Roman" w:hAnsi="Calibri" w:cs="Times New Roman"/>
            <w:color w:val="0000FF"/>
            <w:sz w:val="20"/>
            <w:szCs w:val="20"/>
            <w:lang w:eastAsia="de-AT"/>
          </w:rPr>
          <w:t>russia-sent-air-defence-missiles-north-korea-</w:t>
        </w:r>
        <w:r w:rsidR="00B9142F" w:rsidRPr="00B9142F">
          <w:rPr>
            <w:rFonts w:ascii="Calibri" w:eastAsia="Times New Roman" w:hAnsi="Calibri" w:cs="Times New Roman"/>
            <w:color w:val="0000FF"/>
            <w:sz w:val="20"/>
            <w:szCs w:val="20"/>
            <w:u w:val="single"/>
            <w:lang w:eastAsia="de-AT"/>
          </w:rPr>
          <w:t>troops-kremlin-south-korea-ukraine-war</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pacing w:after="0" w:line="240" w:lineRule="auto"/>
        <w:ind w:left="708"/>
        <w:rPr>
          <w:rFonts w:ascii="Calibri" w:eastAsia="Times New Roman" w:hAnsi="Calibri" w:cs="Times New Roman"/>
          <w:sz w:val="20"/>
          <w:szCs w:val="20"/>
          <w:lang w:eastAsia="de-AT"/>
        </w:rPr>
      </w:pPr>
    </w:p>
    <w:p w:rsidR="00B9142F" w:rsidRPr="00B9142F" w:rsidRDefault="00461877" w:rsidP="00727CCB">
      <w:pPr>
        <w:numPr>
          <w:ilvl w:val="0"/>
          <w:numId w:val="1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66" w:history="1">
        <w:r w:rsidR="00B9142F" w:rsidRPr="00B9142F">
          <w:rPr>
            <w:rFonts w:ascii="Calibri" w:eastAsia="Times New Roman" w:hAnsi="Calibri" w:cs="Times New Roman"/>
            <w:color w:val="0000FF"/>
            <w:sz w:val="20"/>
            <w:szCs w:val="20"/>
            <w:u w:val="single"/>
            <w:lang w:eastAsia="de-AT"/>
          </w:rPr>
          <w:t>https://www.nachrichten.at/politik/aussenpolitik/oreschnik-</w:t>
        </w:r>
        <w:r w:rsidR="00B9142F" w:rsidRPr="00B9142F">
          <w:rPr>
            <w:rFonts w:ascii="Calibri" w:eastAsia="Times New Roman" w:hAnsi="Calibri" w:cs="Times New Roman"/>
            <w:color w:val="000000"/>
            <w:sz w:val="20"/>
            <w:szCs w:val="20"/>
            <w:lang w:eastAsia="de-AT"/>
          </w:rPr>
          <w:t>raketen</w:t>
        </w:r>
        <w:r w:rsidR="00B9142F" w:rsidRPr="00B9142F">
          <w:rPr>
            <w:rFonts w:ascii="Calibri" w:eastAsia="Times New Roman" w:hAnsi="Calibri" w:cs="Times New Roman"/>
            <w:color w:val="0000FF"/>
            <w:sz w:val="20"/>
            <w:szCs w:val="20"/>
            <w:lang w:eastAsia="de-AT"/>
          </w:rPr>
          <w:t>-putin-kuendigt-weiteren-einsatz-an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4"/>
            <w:szCs w:val="20"/>
            <w:u w:val="single"/>
            <w:lang w:eastAsia="de-AT"/>
          </w:rPr>
          <w:t>art391,4002794</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67" w:history="1">
        <w:r w:rsidR="00B9142F" w:rsidRPr="00B9142F">
          <w:rPr>
            <w:rFonts w:ascii="Calibri" w:eastAsia="Times New Roman" w:hAnsi="Calibri" w:cs="Times New Roman"/>
            <w:color w:val="0000FF"/>
            <w:sz w:val="20"/>
            <w:szCs w:val="20"/>
            <w:u w:val="single"/>
            <w:lang w:eastAsia="de-AT"/>
          </w:rPr>
          <w:t>https://www.t-online.de/nachrichten/ausland/id_100536288/</w:t>
        </w:r>
        <w:r w:rsidR="00B9142F" w:rsidRPr="00B9142F">
          <w:rPr>
            <w:rFonts w:ascii="Calibri" w:eastAsia="Times New Roman" w:hAnsi="Calibri" w:cs="Times New Roman"/>
            <w:color w:val="0000FF"/>
            <w:sz w:val="20"/>
            <w:szCs w:val="20"/>
            <w:lang w:eastAsia="de-AT"/>
          </w:rPr>
          <w:t>putin-kuendigt-serienproduktion-neuer-rakete-an</w:t>
        </w:r>
        <w:r w:rsidR="00B9142F" w:rsidRPr="00B9142F">
          <w:rPr>
            <w:rFonts w:ascii="Calibri" w:eastAsia="Times New Roman" w:hAnsi="Calibri" w:cs="Times New Roman"/>
            <w:color w:val="0000FF"/>
            <w:sz w:val="20"/>
            <w:szCs w:val="20"/>
            <w:u w:val="single"/>
            <w:lang w:eastAsia="de-AT"/>
          </w:rPr>
          <w:t>.html</w:t>
        </w:r>
      </w:hyperlink>
    </w:p>
    <w:p w:rsidR="00B9142F" w:rsidRPr="00B9142F" w:rsidRDefault="00461877" w:rsidP="00727CCB">
      <w:pPr>
        <w:numPr>
          <w:ilvl w:val="0"/>
          <w:numId w:val="1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68" w:history="1">
        <w:r w:rsidR="00B9142F" w:rsidRPr="00B9142F">
          <w:rPr>
            <w:rFonts w:ascii="Calibri" w:eastAsia="Times New Roman" w:hAnsi="Calibri" w:cs="Times New Roman"/>
            <w:color w:val="0000FF"/>
            <w:sz w:val="20"/>
            <w:szCs w:val="20"/>
            <w:u w:val="single"/>
            <w:lang w:eastAsia="de-AT"/>
          </w:rPr>
          <w:t>https://www.focus.de/politik/ausland/oreschnik-</w:t>
        </w:r>
        <w:r w:rsidR="00B9142F" w:rsidRPr="00B9142F">
          <w:rPr>
            <w:rFonts w:ascii="Calibri" w:eastAsia="Times New Roman" w:hAnsi="Calibri" w:cs="Times New Roman"/>
            <w:color w:val="0000FF"/>
            <w:sz w:val="20"/>
            <w:szCs w:val="20"/>
            <w:lang w:eastAsia="de-AT"/>
          </w:rPr>
          <w:t>womit-beschiesst-russland-die-ukraine</w:t>
        </w:r>
        <w:r w:rsidR="00B9142F" w:rsidRPr="00B9142F">
          <w:rPr>
            <w:rFonts w:ascii="Calibri" w:eastAsia="Times New Roman" w:hAnsi="Calibri" w:cs="Times New Roman"/>
            <w:color w:val="0000FF"/>
            <w:sz w:val="20"/>
            <w:szCs w:val="20"/>
            <w:u w:val="single"/>
            <w:lang w:eastAsia="de-AT"/>
          </w:rPr>
          <w:t>_</w:t>
        </w:r>
        <w:r w:rsidR="00B9142F" w:rsidRPr="00B9142F">
          <w:rPr>
            <w:rFonts w:ascii="Calibri" w:eastAsia="Times New Roman" w:hAnsi="Calibri" w:cs="Times New Roman"/>
            <w:color w:val="0000FF"/>
            <w:sz w:val="16"/>
            <w:szCs w:val="20"/>
            <w:u w:val="single"/>
            <w:lang w:eastAsia="de-AT"/>
          </w:rPr>
          <w:t>69299742-33d0-474d-a596-729d4ceeab31.html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69" w:history="1">
        <w:r w:rsidR="00B9142F" w:rsidRPr="00B9142F">
          <w:rPr>
            <w:rFonts w:ascii="Calibri" w:eastAsia="Times New Roman" w:hAnsi="Calibri" w:cs="Times New Roman"/>
            <w:color w:val="0000FF"/>
            <w:sz w:val="20"/>
            <w:szCs w:val="20"/>
            <w:u w:val="single"/>
            <w:lang w:eastAsia="de-AT"/>
          </w:rPr>
          <w:t>https://www.diepresse.com/19096989/</w:t>
        </w:r>
        <w:r w:rsidR="00B9142F" w:rsidRPr="00B9142F">
          <w:rPr>
            <w:rFonts w:ascii="Calibri" w:eastAsia="Times New Roman" w:hAnsi="Calibri" w:cs="Times New Roman"/>
            <w:b/>
            <w:color w:val="000000"/>
            <w:sz w:val="20"/>
            <w:szCs w:val="20"/>
            <w:lang w:eastAsia="de-AT"/>
          </w:rPr>
          <w:t>putin-droht</w:t>
        </w:r>
        <w:r w:rsidR="00B9142F" w:rsidRPr="00B9142F">
          <w:rPr>
            <w:rFonts w:ascii="Calibri" w:eastAsia="Times New Roman" w:hAnsi="Calibri" w:cs="Times New Roman"/>
            <w:color w:val="0000FF"/>
            <w:sz w:val="20"/>
            <w:szCs w:val="20"/>
            <w:lang w:eastAsia="de-AT"/>
          </w:rPr>
          <w:t>-</w:t>
        </w:r>
        <w:r w:rsidR="00B9142F" w:rsidRPr="00B9142F">
          <w:rPr>
            <w:rFonts w:ascii="Calibri" w:eastAsia="Times New Roman" w:hAnsi="Calibri" w:cs="Times New Roman"/>
            <w:b/>
            <w:color w:val="000000"/>
            <w:sz w:val="20"/>
            <w:szCs w:val="20"/>
            <w:lang w:eastAsia="de-AT"/>
          </w:rPr>
          <w:t>mit-raketenschlaegen-gegen-unterstuetzer-der-ukraine</w:t>
        </w:r>
      </w:hyperlink>
    </w:p>
    <w:p w:rsidR="00B9142F" w:rsidRPr="00B9142F" w:rsidRDefault="00461877" w:rsidP="00727CCB">
      <w:pPr>
        <w:numPr>
          <w:ilvl w:val="0"/>
          <w:numId w:val="1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70" w:history="1">
        <w:r w:rsidR="00B9142F" w:rsidRPr="00B9142F">
          <w:rPr>
            <w:rFonts w:ascii="Calibri" w:eastAsia="Times New Roman" w:hAnsi="Calibri" w:cs="Times New Roman"/>
            <w:color w:val="0000FF"/>
            <w:sz w:val="20"/>
            <w:szCs w:val="20"/>
            <w:u w:val="single"/>
            <w:lang w:eastAsia="de-AT"/>
          </w:rPr>
          <w:t>https://www.faz.net/aktuell/politik/ukraine/moskaus-schwerstes-kaliber</w:t>
        </w:r>
        <w:r w:rsidR="00B9142F" w:rsidRPr="00B9142F">
          <w:rPr>
            <w:rFonts w:ascii="Calibri" w:eastAsia="Times New Roman" w:hAnsi="Calibri" w:cs="Times New Roman"/>
            <w:color w:val="0000FF"/>
            <w:sz w:val="20"/>
            <w:szCs w:val="20"/>
            <w:lang w:eastAsia="de-AT"/>
          </w:rPr>
          <w:t>-was-die-russische-rakete-verraet</w:t>
        </w:r>
        <w:r w:rsidR="00B9142F" w:rsidRPr="00B9142F">
          <w:rPr>
            <w:rFonts w:ascii="Calibri" w:eastAsia="Times New Roman" w:hAnsi="Calibri" w:cs="Times New Roman"/>
            <w:color w:val="0000FF"/>
            <w:sz w:val="20"/>
            <w:szCs w:val="20"/>
            <w:u w:val="single"/>
            <w:lang w:eastAsia="de-AT"/>
          </w:rPr>
          <w:t>-110125478.html</w:t>
        </w:r>
      </w:hyperlink>
      <w:r w:rsidR="00B9142F" w:rsidRPr="00B9142F">
        <w:rPr>
          <w:rFonts w:ascii="Calibri" w:eastAsia="Times New Roman" w:hAnsi="Calibri" w:cs="Times New Roman"/>
          <w:sz w:val="20"/>
          <w:szCs w:val="20"/>
          <w:lang w:eastAsia="de-AT"/>
        </w:rPr>
        <w:t xml:space="preserve"> Die Botschaft, die überbracht werden sollte, war jedoch klar: Moskau könnte jeden Ort der Ukraine – und anderer Länder – auch nuklear angreifen..... Dass Moskau so auf den auch schon erfolgten Beschuss mit amerikanischen und </w:t>
      </w:r>
      <w:proofErr w:type="gramStart"/>
      <w:r w:rsidR="00B9142F" w:rsidRPr="00B9142F">
        <w:rPr>
          <w:rFonts w:ascii="Calibri" w:eastAsia="Times New Roman" w:hAnsi="Calibri" w:cs="Times New Roman"/>
          <w:sz w:val="20"/>
          <w:szCs w:val="20"/>
          <w:lang w:eastAsia="de-AT"/>
        </w:rPr>
        <w:t>britischer</w:t>
      </w:r>
      <w:proofErr w:type="gramEnd"/>
      <w:r w:rsidR="00B9142F" w:rsidRPr="00B9142F">
        <w:rPr>
          <w:rFonts w:ascii="Calibri" w:eastAsia="Times New Roman" w:hAnsi="Calibri" w:cs="Times New Roman"/>
          <w:sz w:val="20"/>
          <w:szCs w:val="20"/>
          <w:lang w:eastAsia="de-AT"/>
        </w:rPr>
        <w:t xml:space="preserve"> Raketen reagiert, verrät, wie sehr diese Waffen das Vorrücken der Invasionsarmee stören können. Mit ihnen wurde angeblich ein Hauptquartier zerstört, von dem aus die nordkoreanischen Soldaten kommandiert werden sollten, die Putin an die Front wirft. Sogar der besonnene Bundeskanzler hatte gesagt, deren Einsatz sei eine Eskalation, die nicht einfach hingenommen werden könne. Washington und London lassen sich nicht einschüchtern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71" w:history="1">
        <w:r w:rsidR="00B9142F" w:rsidRPr="00B9142F">
          <w:rPr>
            <w:rFonts w:ascii="Calibri" w:eastAsia="Times New Roman" w:hAnsi="Calibri" w:cs="Times New Roman"/>
            <w:color w:val="0000FF"/>
            <w:sz w:val="20"/>
            <w:szCs w:val="20"/>
            <w:u w:val="single"/>
            <w:lang w:eastAsia="de-AT"/>
          </w:rPr>
          <w:t>https://www.welt.de/politik/ausland/video254625602/Militaerexperte-Gressel-</w:t>
        </w:r>
        <w:r w:rsidR="00B9142F" w:rsidRPr="00B9142F">
          <w:rPr>
            <w:rFonts w:ascii="Calibri" w:eastAsia="Times New Roman" w:hAnsi="Calibri" w:cs="Times New Roman"/>
            <w:color w:val="0000FF"/>
            <w:sz w:val="20"/>
            <w:szCs w:val="20"/>
            <w:lang w:eastAsia="de-AT"/>
          </w:rPr>
          <w:t>Die-roten-Linien-der-Russen-wurden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zu-lange-ueber-Gebuehr-ernst-genommen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sz w:val="20"/>
          <w:szCs w:val="20"/>
          <w:shd w:val="clear" w:color="auto" w:fill="F2F2F2"/>
          <w:lang w:eastAsia="de-AT"/>
        </w:rPr>
        <w:t>Die Russen wissen, dass sie sich derzeit keinen Konflikt mit der Nato leisten können“,</w:t>
      </w:r>
      <w:r w:rsidR="00B9142F" w:rsidRPr="00B9142F">
        <w:rPr>
          <w:rFonts w:ascii="Calibri" w:eastAsia="Times New Roman" w:hAnsi="Calibri" w:cs="Times New Roman"/>
          <w:sz w:val="20"/>
          <w:szCs w:val="20"/>
          <w:lang w:eastAsia="de-AT"/>
        </w:rPr>
        <w:t xml:space="preserve"> sagt Militärexperte Gustav Gressel. „Drohungen gegen US-Einrichtungen in Polen sind nichts Neues.“ Man spiele mit Bildern, die den Öffentlichkeiten Angst machen sollen</w:t>
      </w:r>
    </w:p>
    <w:p w:rsidR="00B9142F" w:rsidRPr="00B9142F" w:rsidRDefault="00461877" w:rsidP="00727CCB">
      <w:pPr>
        <w:numPr>
          <w:ilvl w:val="0"/>
          <w:numId w:val="1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72" w:history="1">
        <w:r w:rsidR="00B9142F" w:rsidRPr="00B9142F">
          <w:rPr>
            <w:rFonts w:ascii="Calibri" w:eastAsia="Times New Roman" w:hAnsi="Calibri" w:cs="Times New Roman"/>
            <w:color w:val="0000FF"/>
            <w:sz w:val="20"/>
            <w:szCs w:val="20"/>
            <w:u w:val="single"/>
            <w:lang w:eastAsia="de-AT"/>
          </w:rPr>
          <w:t>https://www.tagesschau.de/ausland/europa/krieg-ukraine-neue-raketen-</w:t>
        </w:r>
        <w:r w:rsidR="00B9142F" w:rsidRPr="00B9142F">
          <w:rPr>
            <w:rFonts w:ascii="Calibri" w:eastAsia="Times New Roman" w:hAnsi="Calibri" w:cs="Times New Roman"/>
            <w:b/>
            <w:color w:val="0000FF"/>
            <w:sz w:val="20"/>
            <w:szCs w:val="20"/>
            <w:lang w:eastAsia="de-AT"/>
          </w:rPr>
          <w:t>rutte-beruft-nato-ein</w:t>
        </w:r>
        <w:r w:rsidR="00B9142F" w:rsidRPr="00B9142F">
          <w:rPr>
            <w:rFonts w:ascii="Calibri" w:eastAsia="Times New Roman" w:hAnsi="Calibri" w:cs="Times New Roman"/>
            <w:color w:val="0000FF"/>
            <w:sz w:val="20"/>
            <w:szCs w:val="20"/>
            <w:u w:val="single"/>
            <w:lang w:eastAsia="de-AT"/>
          </w:rPr>
          <w:t>-100.html</w:t>
        </w:r>
      </w:hyperlink>
      <w:r w:rsidR="00B9142F" w:rsidRPr="00B9142F">
        <w:rPr>
          <w:rFonts w:ascii="Calibri" w:eastAsia="Times New Roman" w:hAnsi="Calibri" w:cs="Times New Roman"/>
          <w:sz w:val="20"/>
          <w:szCs w:val="20"/>
          <w:lang w:eastAsia="de-AT"/>
        </w:rPr>
        <w:t xml:space="preserve"> NATO-Generalsekretär Mark Rutte beruft nach dem </w:t>
      </w:r>
      <w:hyperlink r:id="rId3273" w:tooltip="Russland greift Ukraine mit neuem Raketentyp an" w:history="1">
        <w:r w:rsidR="00B9142F" w:rsidRPr="00B9142F">
          <w:rPr>
            <w:rFonts w:ascii="Calibri" w:eastAsia="Times New Roman" w:hAnsi="Calibri" w:cs="Times New Roman"/>
            <w:color w:val="0000FF"/>
            <w:sz w:val="20"/>
            <w:szCs w:val="20"/>
            <w:u w:val="single"/>
            <w:lang w:eastAsia="de-AT"/>
          </w:rPr>
          <w:t>Einsatz einer neuen russischen Mittelstreckenrakete</w:t>
        </w:r>
      </w:hyperlink>
      <w:r w:rsidR="00B9142F" w:rsidRPr="00B9142F">
        <w:rPr>
          <w:rFonts w:ascii="Calibri" w:eastAsia="Times New Roman" w:hAnsi="Calibri" w:cs="Times New Roman"/>
          <w:sz w:val="20"/>
          <w:szCs w:val="20"/>
          <w:lang w:eastAsia="de-AT"/>
        </w:rPr>
        <w:t xml:space="preserve"> eine Sondersitzung des NATO-Ukraine-Rats ein..... Die Rakete habe mehr als die elffache Schallgeschwindigkeit erreicht, teilte der ukrainische Geheimdienst mit. Sie sei vom Start in der südrussischen Region Astrachan bis zum Einschlag in Dnipro in der zentralöstlichen Ukraine 15 Minuten lang geflogen.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74" w:history="1">
        <w:r w:rsidR="00B9142F" w:rsidRPr="00B9142F">
          <w:rPr>
            <w:rFonts w:ascii="Calibri" w:eastAsia="Times New Roman" w:hAnsi="Calibri" w:cs="Times New Roman"/>
            <w:color w:val="0000FF"/>
            <w:sz w:val="20"/>
            <w:szCs w:val="20"/>
            <w:u w:val="single"/>
            <w:lang w:eastAsia="de-AT"/>
          </w:rPr>
          <w:t>https://www.tagesschau.de/ausland/europa/ukraine-</w:t>
        </w:r>
        <w:r w:rsidR="00B9142F" w:rsidRPr="00B9142F">
          <w:rPr>
            <w:rFonts w:ascii="Calibri" w:eastAsia="Times New Roman" w:hAnsi="Calibri" w:cs="Times New Roman"/>
            <w:color w:val="0000FF"/>
            <w:sz w:val="20"/>
            <w:szCs w:val="20"/>
            <w:lang w:eastAsia="de-AT"/>
          </w:rPr>
          <w:t>storm-shadow</w:t>
        </w:r>
        <w:r w:rsidR="00B9142F" w:rsidRPr="00B9142F">
          <w:rPr>
            <w:rFonts w:ascii="Calibri" w:eastAsia="Times New Roman" w:hAnsi="Calibri" w:cs="Times New Roman"/>
            <w:color w:val="0000FF"/>
            <w:sz w:val="20"/>
            <w:szCs w:val="20"/>
            <w:u w:val="single"/>
            <w:lang w:eastAsia="de-AT"/>
          </w:rPr>
          <w:t>-102.html</w:t>
        </w:r>
      </w:hyperlink>
      <w:r w:rsidR="00B9142F" w:rsidRPr="00B9142F">
        <w:rPr>
          <w:rFonts w:ascii="Calibri" w:eastAsia="Times New Roman" w:hAnsi="Calibri" w:cs="Times New Roman"/>
          <w:sz w:val="20"/>
          <w:szCs w:val="20"/>
          <w:lang w:eastAsia="de-AT"/>
        </w:rPr>
        <w:t xml:space="preserve"> Ein hochrangiger ukrainischer Offizieller hat der </w:t>
      </w:r>
      <w:r w:rsidR="00B9142F" w:rsidRPr="00B9142F">
        <w:rPr>
          <w:rFonts w:ascii="Calibri" w:eastAsia="Times New Roman" w:hAnsi="Calibri" w:cs="Times New Roman"/>
          <w:i/>
          <w:iCs/>
          <w:sz w:val="20"/>
          <w:szCs w:val="20"/>
          <w:lang w:eastAsia="de-AT"/>
        </w:rPr>
        <w:t>ARD</w:t>
      </w:r>
      <w:r w:rsidR="00B9142F" w:rsidRPr="00B9142F">
        <w:rPr>
          <w:rFonts w:ascii="Calibri" w:eastAsia="Times New Roman" w:hAnsi="Calibri" w:cs="Times New Roman"/>
          <w:sz w:val="20"/>
          <w:szCs w:val="20"/>
          <w:lang w:eastAsia="de-AT"/>
        </w:rPr>
        <w:t xml:space="preserve"> den Einsatz westlicher "Storm Shadow"-Raketen auf russischem Territorium bestätigt. Ein unbestätigtes Video soll den Angriff auf einen Kommandopunkt in der Region Kursk zeigen. Die westlichen Partner hatten der Ukraine derartige Angriffe erst vor wenigen Tagen erlaubt. Die Aufhebung der Reichweitenbeschränkung ermöglicht der Ukraine vor allem, die Angriffsfähigkeit Russlands zu schwächen. Mit den westlichen Raketen sollen vor allem Munitionsdepots, Flugfelder und die Logistik der russischen Armee attackiert werden.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75" w:history="1">
        <w:r w:rsidR="00B9142F" w:rsidRPr="00B9142F">
          <w:rPr>
            <w:rFonts w:ascii="Calibri" w:eastAsia="Times New Roman" w:hAnsi="Calibri" w:cs="Times New Roman"/>
            <w:color w:val="0000FF"/>
            <w:sz w:val="20"/>
            <w:szCs w:val="20"/>
            <w:u w:val="single"/>
            <w:lang w:eastAsia="de-AT"/>
          </w:rPr>
          <w:t>https://www.focus.de/politik/ausland/</w:t>
        </w:r>
        <w:r w:rsidR="00B9142F" w:rsidRPr="00B9142F">
          <w:rPr>
            <w:rFonts w:ascii="Calibri" w:eastAsia="Times New Roman" w:hAnsi="Calibri" w:cs="Times New Roman"/>
            <w:color w:val="0000FF"/>
            <w:sz w:val="20"/>
            <w:szCs w:val="20"/>
            <w:lang w:eastAsia="de-AT"/>
          </w:rPr>
          <w:t>in-der-ukraine-laeuft-alles-auf-kapitulation-hinaus-denn-was-ist-die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alternative</w:t>
        </w:r>
        <w:r w:rsidR="00B9142F" w:rsidRPr="00B9142F">
          <w:rPr>
            <w:rFonts w:ascii="Calibri" w:eastAsia="Times New Roman" w:hAnsi="Calibri" w:cs="Times New Roman"/>
            <w:color w:val="0000FF"/>
            <w:sz w:val="16"/>
            <w:szCs w:val="20"/>
            <w:u w:val="single"/>
            <w:lang w:eastAsia="de-AT"/>
          </w:rPr>
          <w:t>_03d5929f-e0cb-4b54-af1e-745df6ec56e6.html</w:t>
        </w:r>
      </w:hyperlink>
      <w:r w:rsidR="00B9142F" w:rsidRPr="00B9142F">
        <w:rPr>
          <w:rFonts w:ascii="Calibri" w:eastAsia="Times New Roman" w:hAnsi="Calibri" w:cs="Times New Roman"/>
          <w:sz w:val="20"/>
          <w:szCs w:val="20"/>
          <w:lang w:eastAsia="de-AT"/>
        </w:rPr>
        <w:t xml:space="preserve"> Was wiegt schwerer? Die Angst vor russischem Imperialismus oder die Angst vor einer weiteren Eskalation des Krieges? Auf jeden Fall bleibt es wichtig, nach Verhandlungsmöglichkeiten zu suchen. Sätze aus der eiskalten Welt der Realpolitik klingen oft grausam. So auch diese: Im Grunde ist klar, worauf der russische Angriffskrieg gegen die Ukraine hinausläuft. In einem Waffenstillstand wird Russland einen Großteil der eroberten Gebiete, inklusive der Krim-Halbinsel, behalten..... Russland lässt sich auf dem Schlachtfeld offenbar nicht in die Defensive bringen. Wladimir Putins Armee verzeichnet unablässig Geländegewinne, unterstützt von Soldaten aus Nordkorea und Waffen aus China. Sanktionen werden umgangen. Von Isolation keine Spur.</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76" w:history="1">
        <w:r w:rsidR="00B9142F" w:rsidRPr="00B9142F">
          <w:rPr>
            <w:rFonts w:ascii="Calibri" w:eastAsia="Times New Roman" w:hAnsi="Calibri" w:cs="Times New Roman"/>
            <w:color w:val="0000FF"/>
            <w:sz w:val="20"/>
            <w:szCs w:val="20"/>
            <w:u w:val="single"/>
            <w:lang w:eastAsia="de-AT"/>
          </w:rPr>
          <w:t>https://www.welt.de/politik/ausland/article254638466/Ukraine-Krieg-</w:t>
        </w:r>
        <w:r w:rsidR="00B9142F" w:rsidRPr="00B9142F">
          <w:rPr>
            <w:rFonts w:ascii="Calibri" w:eastAsia="Times New Roman" w:hAnsi="Calibri" w:cs="Times New Roman"/>
            <w:color w:val="0000FF"/>
            <w:sz w:val="20"/>
            <w:szCs w:val="20"/>
            <w:lang w:eastAsia="de-AT"/>
          </w:rPr>
          <w:t>Russland-droht-mit-weiteren-Raketenangriffen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Orban-mahnt-Drohung-fuer-bare-Muenze-zu-nehmen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77" w:history="1">
        <w:r w:rsidR="00B9142F" w:rsidRPr="00B9142F">
          <w:rPr>
            <w:rFonts w:ascii="Calibri" w:eastAsia="Times New Roman" w:hAnsi="Calibri" w:cs="Times New Roman"/>
            <w:color w:val="0000FF"/>
            <w:sz w:val="20"/>
            <w:szCs w:val="20"/>
            <w:u w:val="single"/>
            <w:lang w:eastAsia="de-AT"/>
          </w:rPr>
          <w:t>https://www.welt.de/politik/ausland/article254622388/Ukraine-Krieg-</w:t>
        </w:r>
        <w:r w:rsidR="00B9142F" w:rsidRPr="00B9142F">
          <w:rPr>
            <w:rFonts w:ascii="Calibri" w:eastAsia="Times New Roman" w:hAnsi="Calibri" w:cs="Times New Roman"/>
            <w:color w:val="0000FF"/>
            <w:sz w:val="20"/>
            <w:szCs w:val="20"/>
            <w:lang w:eastAsia="de-AT"/>
          </w:rPr>
          <w:t>Selenskyj-verlangt-entschiedene-Reaktion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00"/>
            <w:sz w:val="20"/>
            <w:szCs w:val="20"/>
            <w:lang w:eastAsia="de-AT"/>
          </w:rPr>
          <w:t>USA-erwaegen-Aenderung-ihrer-Atomstrategie</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r w:rsidR="00B9142F" w:rsidRPr="00B9142F">
        <w:rPr>
          <w:rFonts w:ascii="Times New Roman" w:eastAsia="Times New Roman" w:hAnsi="Times New Roman" w:cs="Times New Roman"/>
          <w:sz w:val="24"/>
          <w:szCs w:val="24"/>
          <w:lang w:eastAsia="de-AT"/>
        </w:rPr>
        <w:t xml:space="preserve"> </w:t>
      </w:r>
      <w:r w:rsidR="00B9142F" w:rsidRPr="00B9142F">
        <w:rPr>
          <w:rFonts w:ascii="Calibri" w:eastAsia="Times New Roman" w:hAnsi="Calibri" w:cs="Times New Roman"/>
          <w:sz w:val="20"/>
          <w:szCs w:val="20"/>
          <w:lang w:eastAsia="de-AT"/>
        </w:rPr>
        <w:t xml:space="preserve">Das Modernisierungsprogramm für das amerikanische Atomwaffen-Arsenal sei möglicherweise unzureichend, warnte der Vize-Minister. </w:t>
      </w:r>
      <w:r w:rsidR="00B9142F" w:rsidRPr="00B9142F">
        <w:rPr>
          <w:rFonts w:ascii="Calibri" w:eastAsia="Times New Roman" w:hAnsi="Calibri" w:cs="Times New Roman"/>
          <w:sz w:val="20"/>
          <w:szCs w:val="20"/>
          <w:shd w:val="clear" w:color="auto" w:fill="F2F2F2"/>
          <w:lang w:eastAsia="de-AT"/>
        </w:rPr>
        <w:t>Generell sei „die Logik der nuklearen Abschreckung aber weiter stimmig“</w:t>
      </w:r>
      <w:r w:rsidR="00B9142F" w:rsidRPr="00B9142F">
        <w:rPr>
          <w:rFonts w:ascii="Calibri" w:eastAsia="Times New Roman" w:hAnsi="Calibri" w:cs="Times New Roman"/>
          <w:sz w:val="20"/>
          <w:szCs w:val="20"/>
          <w:lang w:eastAsia="de-AT"/>
        </w:rPr>
        <w:t>.</w:t>
      </w:r>
    </w:p>
    <w:p w:rsidR="00B9142F" w:rsidRPr="00B9142F" w:rsidRDefault="00461877" w:rsidP="00727CCB">
      <w:pPr>
        <w:numPr>
          <w:ilvl w:val="0"/>
          <w:numId w:val="1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78" w:history="1">
        <w:r w:rsidR="00B9142F" w:rsidRPr="00B9142F">
          <w:rPr>
            <w:rFonts w:ascii="Calibri" w:eastAsia="Times New Roman" w:hAnsi="Calibri" w:cs="Times New Roman"/>
            <w:color w:val="0000FF"/>
            <w:sz w:val="20"/>
            <w:szCs w:val="20"/>
            <w:u w:val="single"/>
            <w:lang w:eastAsia="de-AT"/>
          </w:rPr>
          <w:t>https://www.t-online.de/nachrichten/ausland/usa/id_100536352/russland-und-china-als-bedrohung-</w:t>
        </w:r>
        <w:r w:rsidR="00B9142F" w:rsidRPr="00B9142F">
          <w:rPr>
            <w:rFonts w:ascii="Calibri" w:eastAsia="Times New Roman" w:hAnsi="Calibri" w:cs="Times New Roman"/>
            <w:color w:val="0000FF"/>
            <w:sz w:val="20"/>
            <w:szCs w:val="20"/>
            <w:lang w:eastAsia="de-AT"/>
          </w:rPr>
          <w:t>usa-wollen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atomstrategie-anpassen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79" w:history="1">
        <w:r w:rsidR="00B9142F" w:rsidRPr="00B9142F">
          <w:rPr>
            <w:rFonts w:ascii="Calibri" w:eastAsia="Times New Roman" w:hAnsi="Calibri" w:cs="Times New Roman"/>
            <w:color w:val="0000FF"/>
            <w:sz w:val="20"/>
            <w:szCs w:val="20"/>
            <w:u w:val="single"/>
            <w:lang w:eastAsia="de-AT"/>
          </w:rPr>
          <w:t>https://www.fr.de/politik/steht-der-dritte-weltkrieg-bevor-</w:t>
        </w:r>
        <w:r w:rsidR="00B9142F" w:rsidRPr="00B9142F">
          <w:rPr>
            <w:rFonts w:ascii="Calibri" w:eastAsia="Times New Roman" w:hAnsi="Calibri" w:cs="Times New Roman"/>
            <w:b/>
            <w:color w:val="000000"/>
            <w:sz w:val="20"/>
            <w:szCs w:val="20"/>
            <w:lang w:eastAsia="de-AT"/>
          </w:rPr>
          <w:t>fachleute-beurteilen-den-zustand-im-ukraine-krieg</w:t>
        </w:r>
        <w:r w:rsidR="00B9142F" w:rsidRPr="00B9142F">
          <w:rPr>
            <w:rFonts w:ascii="Calibri" w:eastAsia="Times New Roman" w:hAnsi="Calibri" w:cs="Times New Roman"/>
            <w:color w:val="0000FF"/>
            <w:sz w:val="20"/>
            <w:szCs w:val="20"/>
            <w:u w:val="single"/>
            <w:lang w:eastAsia="de-AT"/>
          </w:rPr>
          <w:t>-zr-93424170.html</w:t>
        </w:r>
      </w:hyperlink>
      <w:r w:rsidR="00B9142F" w:rsidRPr="00B9142F">
        <w:rPr>
          <w:rFonts w:ascii="Calibri" w:eastAsia="Times New Roman" w:hAnsi="Calibri" w:cs="Times New Roman"/>
          <w:sz w:val="20"/>
          <w:szCs w:val="20"/>
          <w:lang w:eastAsia="de-AT"/>
        </w:rPr>
        <w:t xml:space="preserve"> Fachleute erörtern potenzielle Szenarien..... Für eine weitere Eskalation spricht, dass Russland die Genehmigung aus Washington als direkte Beteiligung der USA im </w:t>
      </w:r>
      <w:hyperlink r:id="rId3280" w:tooltip="Ukraine-Krieg" w:history="1">
        <w:r w:rsidR="00B9142F" w:rsidRPr="00B9142F">
          <w:rPr>
            <w:rFonts w:ascii="Calibri" w:eastAsia="Times New Roman" w:hAnsi="Calibri" w:cs="Times New Roman"/>
            <w:color w:val="0000FF"/>
            <w:sz w:val="20"/>
            <w:szCs w:val="20"/>
            <w:u w:val="single"/>
            <w:lang w:eastAsia="de-AT"/>
          </w:rPr>
          <w:t>Ukraine-Krieg</w:t>
        </w:r>
      </w:hyperlink>
      <w:r w:rsidR="00B9142F" w:rsidRPr="00B9142F">
        <w:rPr>
          <w:rFonts w:ascii="Calibri" w:eastAsia="Times New Roman" w:hAnsi="Calibri" w:cs="Times New Roman"/>
          <w:sz w:val="20"/>
          <w:szCs w:val="20"/>
          <w:lang w:eastAsia="de-AT"/>
        </w:rPr>
        <w:t xml:space="preserve"> sehen könnte. Denn ohne die Beteiligung der US-Amerikaner könnte das ukrainische Militär die Waffen gar nicht bedienen.... Andererseits fiel die Entscheidung, der Ukraine den Einsatz von ATACMS gegen Ziele in Russland zu genehmigen, </w:t>
      </w:r>
      <w:hyperlink r:id="rId3281" w:history="1">
        <w:r w:rsidR="00B9142F" w:rsidRPr="00B9142F">
          <w:rPr>
            <w:rFonts w:ascii="Calibri" w:eastAsia="Times New Roman" w:hAnsi="Calibri" w:cs="Times New Roman"/>
            <w:color w:val="0000FF"/>
            <w:sz w:val="20"/>
            <w:szCs w:val="20"/>
            <w:u w:val="single"/>
            <w:lang w:eastAsia="de-AT"/>
          </w:rPr>
          <w:t>erst nachdem Moskau fast 50.000 Soldaten</w:t>
        </w:r>
      </w:hyperlink>
      <w:r w:rsidR="00B9142F" w:rsidRPr="00B9142F">
        <w:rPr>
          <w:rFonts w:ascii="Calibri" w:eastAsia="Times New Roman" w:hAnsi="Calibri" w:cs="Times New Roman"/>
          <w:sz w:val="20"/>
          <w:szCs w:val="20"/>
          <w:lang w:eastAsia="de-AT"/>
        </w:rPr>
        <w:t xml:space="preserve"> in der südlichen </w:t>
      </w:r>
      <w:hyperlink r:id="rId3282" w:history="1">
        <w:r w:rsidR="00B9142F" w:rsidRPr="00B9142F">
          <w:rPr>
            <w:rFonts w:ascii="Calibri" w:eastAsia="Times New Roman" w:hAnsi="Calibri" w:cs="Times New Roman"/>
            <w:color w:val="0000FF"/>
            <w:sz w:val="20"/>
            <w:szCs w:val="20"/>
            <w:u w:val="single"/>
            <w:lang w:eastAsia="de-AT"/>
          </w:rPr>
          <w:t>Region Kursk</w:t>
        </w:r>
      </w:hyperlink>
      <w:r w:rsidR="00B9142F" w:rsidRPr="00B9142F">
        <w:rPr>
          <w:rFonts w:ascii="Calibri" w:eastAsia="Times New Roman" w:hAnsi="Calibri" w:cs="Times New Roman"/>
          <w:sz w:val="20"/>
          <w:szCs w:val="20"/>
          <w:lang w:eastAsia="de-AT"/>
        </w:rPr>
        <w:t xml:space="preserve"> stationiert hatte. Dieses Gebiet, das im Sommer Schauplatz einer großen ukrainischen Gegenoffensive war, ist nun ein Schwerpunkt für Russlands Bemühungen, verlorenes Terrain zurückzugewinnen.... </w:t>
      </w:r>
      <w:r w:rsidR="00B9142F" w:rsidRPr="00B9142F">
        <w:rPr>
          <w:rFonts w:ascii="Calibri" w:eastAsia="Times New Roman" w:hAnsi="Calibri" w:cs="Times New Roman"/>
          <w:sz w:val="20"/>
          <w:szCs w:val="20"/>
          <w:shd w:val="clear" w:color="auto" w:fill="F2F2F2"/>
          <w:lang w:eastAsia="de-AT"/>
        </w:rPr>
        <w:t>In Kursk kommen auch die von Nordkorea gesendeten 10.000 Soldaten, die die russische Armee in der Region unterstützen sollen, zum Einsatz. Damit ist jetzt auch Nordkorea indirekt am Ukraine-Konflikt beteiligt</w:t>
      </w:r>
      <w:r w:rsidR="00B9142F" w:rsidRPr="00B9142F">
        <w:rPr>
          <w:rFonts w:ascii="Calibri" w:eastAsia="Times New Roman" w:hAnsi="Calibri" w:cs="Times New Roman"/>
          <w:sz w:val="20"/>
          <w:szCs w:val="20"/>
          <w:lang w:eastAsia="de-AT"/>
        </w:rPr>
        <w:t xml:space="preserve">. Wenn nordkoreanische Truppen zu Schaden kommen, könnte vielleicht Vergeltung geübt werden, zum Beispiel an US-Soldaten in Südkorea..... Der Großteil der Fachleute ist sich also einig: Der Ausbruch des Dritten Weltkriegs ist nicht in Sicht. „Zum jetzigen Zeitpunkt ist das Risiko einer massiven russischen Eskalation als Reaktion auf ATACMS gering, da Putin nun einen natürlichen Anreiz hat, ein paar Monate zu warten, bis Trump sein Amt antritt und eine Kehrtwende in der US-Ukraine-Politik macht“, so Richard K. Betts, Wissenschaftler für internationale Beziehungen, gegenüber </w:t>
      </w:r>
      <w:r w:rsidR="00B9142F" w:rsidRPr="00B9142F">
        <w:rPr>
          <w:rFonts w:ascii="Calibri" w:eastAsia="Times New Roman" w:hAnsi="Calibri" w:cs="Times New Roman"/>
          <w:i/>
          <w:iCs/>
          <w:sz w:val="20"/>
          <w:szCs w:val="20"/>
          <w:lang w:eastAsia="de-AT"/>
        </w:rPr>
        <w:t>Newsweek.</w:t>
      </w:r>
      <w:r w:rsidR="00B9142F" w:rsidRPr="00B9142F">
        <w:rPr>
          <w:rFonts w:ascii="Calibri" w:eastAsia="Times New Roman" w:hAnsi="Calibri" w:cs="Times New Roman"/>
          <w:sz w:val="20"/>
          <w:szCs w:val="20"/>
          <w:lang w:eastAsia="de-AT"/>
        </w:rPr>
        <w:t xml:space="preserve"> Auch John Schuessler Professor für internationale Angelegenheiten an der Texas University sagt: „Die Amerikaner haben keinen Grund, sich Sorgen darüber zu machen, dass die Vereinigten Staaten in Kriege hineingezogen werden, in denen sie eine Seite gegen eine andere unterstützen“</w:t>
      </w:r>
    </w:p>
    <w:p w:rsidR="00B9142F" w:rsidRPr="00B9142F" w:rsidRDefault="00461877" w:rsidP="00727CCB">
      <w:pPr>
        <w:numPr>
          <w:ilvl w:val="0"/>
          <w:numId w:val="1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83" w:history="1">
        <w:r w:rsidR="00B9142F" w:rsidRPr="00B9142F">
          <w:rPr>
            <w:rFonts w:ascii="Calibri" w:eastAsia="Times New Roman" w:hAnsi="Calibri" w:cs="Times New Roman"/>
            <w:color w:val="0000FF"/>
            <w:sz w:val="20"/>
            <w:szCs w:val="20"/>
            <w:u w:val="single"/>
            <w:lang w:eastAsia="de-AT"/>
          </w:rPr>
          <w:t>https://www.fr.de/politik/</w:t>
        </w:r>
        <w:r w:rsidR="00B9142F" w:rsidRPr="00B9142F">
          <w:rPr>
            <w:rFonts w:ascii="Calibri" w:eastAsia="Times New Roman" w:hAnsi="Calibri" w:cs="Times New Roman"/>
            <w:color w:val="0000FF"/>
            <w:sz w:val="20"/>
            <w:szCs w:val="20"/>
            <w:lang w:eastAsia="de-AT"/>
          </w:rPr>
          <w:t>nach-atacms-attacken-russische-</w:t>
        </w:r>
        <w:r w:rsidR="00B9142F" w:rsidRPr="00B9142F">
          <w:rPr>
            <w:rFonts w:ascii="Calibri" w:eastAsia="Times New Roman" w:hAnsi="Calibri" w:cs="Times New Roman"/>
            <w:color w:val="538135"/>
            <w:sz w:val="20"/>
            <w:szCs w:val="20"/>
            <w:shd w:val="clear" w:color="auto" w:fill="F2F2F2"/>
            <w:lang w:eastAsia="de-AT"/>
          </w:rPr>
          <w:t>schwarzmeer-flotte</w:t>
        </w:r>
        <w:r w:rsidR="00B9142F" w:rsidRPr="00B9142F">
          <w:rPr>
            <w:rFonts w:ascii="Calibri" w:eastAsia="Times New Roman" w:hAnsi="Calibri" w:cs="Times New Roman"/>
            <w:color w:val="0000FF"/>
            <w:sz w:val="20"/>
            <w:szCs w:val="20"/>
            <w:lang w:eastAsia="de-AT"/>
          </w:rPr>
          <w:t>-verschwunden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93425310.htm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Russland hat seine Kriegsschiffe aus dem Hafen in Noworossijsk zurückgezogen. Dieser Schritt könnte mit den Raketen-Angriffen der Ukraine korrelieren.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84" w:history="1">
        <w:r w:rsidR="00B9142F" w:rsidRPr="00B9142F">
          <w:rPr>
            <w:rFonts w:ascii="Calibri" w:eastAsia="Times New Roman" w:hAnsi="Calibri" w:cs="Times New Roman"/>
            <w:color w:val="0000FF"/>
            <w:sz w:val="20"/>
            <w:szCs w:val="20"/>
            <w:u w:val="single"/>
            <w:lang w:eastAsia="de-AT"/>
          </w:rPr>
          <w:t>https://www.fr.de/politik/</w:t>
        </w:r>
        <w:r w:rsidR="00B9142F" w:rsidRPr="00B9142F">
          <w:rPr>
            <w:rFonts w:ascii="Calibri" w:eastAsia="Times New Roman" w:hAnsi="Calibri" w:cs="Times New Roman"/>
            <w:color w:val="0000FF"/>
            <w:sz w:val="20"/>
            <w:szCs w:val="20"/>
            <w:lang w:eastAsia="de-AT"/>
          </w:rPr>
          <w:t>russland-armee</w:t>
        </w:r>
        <w:r w:rsidR="00B9142F" w:rsidRPr="00B9142F">
          <w:rPr>
            <w:rFonts w:ascii="Calibri" w:eastAsia="Times New Roman" w:hAnsi="Calibri" w:cs="Times New Roman"/>
            <w:color w:val="0000FF"/>
            <w:sz w:val="20"/>
            <w:szCs w:val="20"/>
            <w:u w:val="single"/>
            <w:lang w:eastAsia="de-AT"/>
          </w:rPr>
          <w:t>-ukraine-krieg-</w:t>
        </w:r>
        <w:r w:rsidR="00B9142F" w:rsidRPr="00B9142F">
          <w:rPr>
            <w:rFonts w:ascii="Calibri" w:eastAsia="Times New Roman" w:hAnsi="Calibri" w:cs="Times New Roman"/>
            <w:color w:val="0000FF"/>
            <w:sz w:val="20"/>
            <w:szCs w:val="20"/>
            <w:lang w:eastAsia="de-AT"/>
          </w:rPr>
          <w:t>deserteure</w:t>
        </w:r>
        <w:r w:rsidR="00B9142F" w:rsidRPr="00B9142F">
          <w:rPr>
            <w:rFonts w:ascii="Calibri" w:eastAsia="Times New Roman" w:hAnsi="Calibri" w:cs="Times New Roman"/>
            <w:color w:val="0000FF"/>
            <w:sz w:val="20"/>
            <w:szCs w:val="20"/>
            <w:u w:val="single"/>
            <w:lang w:eastAsia="de-AT"/>
          </w:rPr>
          <w:t>-division-zwang-bericht-flucht</w:t>
        </w:r>
        <w:r w:rsidR="00B9142F" w:rsidRPr="00B9142F">
          <w:rPr>
            <w:rFonts w:ascii="Calibri" w:eastAsia="Times New Roman" w:hAnsi="Calibri" w:cs="Times New Roman"/>
            <w:color w:val="0000FF"/>
            <w:sz w:val="16"/>
            <w:szCs w:val="20"/>
            <w:u w:val="single"/>
            <w:lang w:eastAsia="de-AT"/>
          </w:rPr>
          <w:t>-zr-93423682.html</w:t>
        </w:r>
      </w:hyperlink>
      <w:r w:rsidR="00B9142F" w:rsidRPr="00B9142F">
        <w:rPr>
          <w:rFonts w:ascii="Calibri" w:eastAsia="Times New Roman" w:hAnsi="Calibri" w:cs="Times New Roman"/>
          <w:sz w:val="20"/>
          <w:szCs w:val="20"/>
          <w:lang w:eastAsia="de-AT"/>
        </w:rPr>
        <w:t xml:space="preserve">   Russlands Armee kämpft mit Desertation und Verlusten. Eine Division ist besonders betroffen – Soldaten geben Einblicke in die harten Bedingungen.....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285" w:history="1">
        <w:r w:rsidR="00B9142F" w:rsidRPr="00B9142F">
          <w:rPr>
            <w:rFonts w:ascii="Calibri" w:eastAsia="Times New Roman" w:hAnsi="Calibri" w:cs="Times New Roman"/>
            <w:color w:val="0000FF"/>
            <w:sz w:val="20"/>
            <w:szCs w:val="20"/>
            <w:u w:val="single"/>
            <w:lang w:eastAsia="de-AT"/>
          </w:rPr>
          <w:t>https://www.fr.de/politik/ukraine-krieg-</w:t>
        </w:r>
        <w:r w:rsidR="00B9142F" w:rsidRPr="00B9142F">
          <w:rPr>
            <w:rFonts w:ascii="Calibri" w:eastAsia="Times New Roman" w:hAnsi="Calibri" w:cs="Times New Roman"/>
            <w:b/>
            <w:color w:val="000000"/>
            <w:sz w:val="20"/>
            <w:szCs w:val="20"/>
            <w:lang w:eastAsia="de-AT"/>
          </w:rPr>
          <w:t>frieden-plan-russland-wladimir-putin-zerschlagung</w:t>
        </w:r>
        <w:r w:rsidR="00B9142F" w:rsidRPr="00B9142F">
          <w:rPr>
            <w:rFonts w:ascii="Calibri" w:eastAsia="Times New Roman" w:hAnsi="Calibri" w:cs="Times New Roman"/>
            <w:color w:val="0000FF"/>
            <w:sz w:val="20"/>
            <w:szCs w:val="20"/>
            <w:u w:val="single"/>
            <w:lang w:eastAsia="de-AT"/>
          </w:rPr>
          <w:t>-93426728.html</w:t>
        </w:r>
      </w:hyperlink>
      <w:r w:rsidR="00B9142F" w:rsidRPr="00B9142F">
        <w:rPr>
          <w:rFonts w:ascii="Calibri" w:eastAsia="Times New Roman" w:hAnsi="Calibri" w:cs="Times New Roman"/>
          <w:sz w:val="20"/>
          <w:szCs w:val="20"/>
          <w:lang w:eastAsia="de-AT"/>
        </w:rPr>
        <w:t xml:space="preserve"> der Ukraine vorgeschlagen.....   Um den Krieg zu beenden, bietet Russland einen Friedensplan an, der die Ukraine dreiteilt. Der Plan könnte die Region weiter destabilisieren..... Während die ukrainischen Streitkräfte Russland mit Storm-Shadow-Marschflugkörpern angreifen und Polen Panzer an der Grenze zum russischen Kaliningrad stationiert hat, scheint der Kreml gegenüber Washington Verhandlungsbereitschaft zu signalisieren. Aber nicht an die US-Regierung des (noch) amtierenden Präsidenten </w:t>
      </w:r>
      <w:hyperlink r:id="rId3286" w:tooltip="Joe Biden" w:history="1">
        <w:r w:rsidR="00B9142F" w:rsidRPr="00B9142F">
          <w:rPr>
            <w:rFonts w:ascii="Calibri" w:eastAsia="Times New Roman" w:hAnsi="Calibri" w:cs="Times New Roman"/>
            <w:color w:val="0000FF"/>
            <w:sz w:val="20"/>
            <w:szCs w:val="20"/>
            <w:u w:val="single"/>
            <w:lang w:eastAsia="de-AT"/>
          </w:rPr>
          <w:t>Joe Biden</w:t>
        </w:r>
      </w:hyperlink>
      <w:r w:rsidR="00B9142F" w:rsidRPr="00B9142F">
        <w:rPr>
          <w:rFonts w:ascii="Calibri" w:eastAsia="Times New Roman" w:hAnsi="Calibri" w:cs="Times New Roman"/>
          <w:sz w:val="20"/>
          <w:szCs w:val="20"/>
          <w:lang w:eastAsia="de-AT"/>
        </w:rPr>
        <w:t xml:space="preserve">, der den Ukrainern kürzlich den Einsatz von ATACMS-Raketen tief ins russische Territorium </w:t>
      </w:r>
      <w:hyperlink r:id="rId3287" w:history="1">
        <w:r w:rsidR="00B9142F" w:rsidRPr="00B9142F">
          <w:rPr>
            <w:rFonts w:ascii="Calibri" w:eastAsia="Times New Roman" w:hAnsi="Calibri" w:cs="Times New Roman"/>
            <w:color w:val="0000FF"/>
            <w:sz w:val="20"/>
            <w:szCs w:val="20"/>
            <w:u w:val="single"/>
            <w:lang w:eastAsia="de-AT"/>
          </w:rPr>
          <w:t>genehmigt hat</w:t>
        </w:r>
      </w:hyperlink>
      <w:r w:rsidR="00B9142F" w:rsidRPr="00B9142F">
        <w:rPr>
          <w:rFonts w:ascii="Calibri" w:eastAsia="Times New Roman" w:hAnsi="Calibri" w:cs="Times New Roman"/>
          <w:sz w:val="20"/>
          <w:szCs w:val="20"/>
          <w:lang w:eastAsia="de-AT"/>
        </w:rPr>
        <w:t xml:space="preserve">. Sondern an die zukünftige Regierung des polarisierenden Republikaners </w:t>
      </w:r>
      <w:hyperlink r:id="rId3288" w:tooltip="Donald Trump" w:history="1">
        <w:r w:rsidR="00B9142F" w:rsidRPr="00B9142F">
          <w:rPr>
            <w:rFonts w:ascii="Calibri" w:eastAsia="Times New Roman" w:hAnsi="Calibri" w:cs="Times New Roman"/>
            <w:color w:val="0000FF"/>
            <w:sz w:val="20"/>
            <w:szCs w:val="20"/>
            <w:u w:val="single"/>
            <w:lang w:eastAsia="de-AT"/>
          </w:rPr>
          <w:t>Donald Trump</w:t>
        </w:r>
      </w:hyperlink>
      <w:r w:rsidR="00B9142F" w:rsidRPr="00B9142F">
        <w:rPr>
          <w:rFonts w:ascii="Calibri" w:eastAsia="Times New Roman" w:hAnsi="Calibri" w:cs="Times New Roman"/>
          <w:sz w:val="20"/>
          <w:szCs w:val="20"/>
          <w:lang w:eastAsia="de-AT"/>
        </w:rPr>
        <w:t>.:  sieht der vermeintliche russische Verhandlungsvorschlag eine Dreiteilung des souveränen Landes mit seinen rund 37 Millionen Einwohnern (Millionen geflüchtete Ukrainer leben im Ausland) vor: In „neue Regionen Russlands“, eine „prorussische Staatsbildung“ und sogenannte „umstrittene Gebiete“. Der Verhandlungsvorschlag ist offensichtlich sehr eigenwillig formuliert und würde alle drei Teile der souveränen Ukraine letztlich unter Moskaus Einfluss stellen. &gt;&gt;&gt;</w:t>
      </w:r>
      <w:r w:rsidR="00B9142F" w:rsidRPr="00B9142F">
        <w:rPr>
          <w:rFonts w:ascii="Calibri" w:eastAsia="Times New Roman" w:hAnsi="Calibri" w:cs="Times New Roman"/>
          <w:i/>
          <w:sz w:val="20"/>
          <w:szCs w:val="20"/>
          <w:lang w:eastAsia="de-AT"/>
        </w:rPr>
        <w:t xml:space="preserve"> </w:t>
      </w:r>
      <w:hyperlink r:id="rId3289" w:history="1">
        <w:r w:rsidR="00B9142F" w:rsidRPr="00B9142F">
          <w:rPr>
            <w:rFonts w:ascii="Calibri" w:eastAsia="Times New Roman" w:hAnsi="Calibri" w:cs="Times New Roman"/>
            <w:i/>
            <w:color w:val="0000FF"/>
            <w:sz w:val="20"/>
            <w:szCs w:val="20"/>
            <w:u w:val="single"/>
            <w:lang w:eastAsia="de-AT"/>
          </w:rPr>
          <w:t>dazu KARTE &gt;&gt;</w:t>
        </w:r>
      </w:hyperlink>
    </w:p>
    <w:tbl>
      <w:tblPr>
        <w:tblW w:w="10315" w:type="dxa"/>
        <w:tblInd w:w="-426" w:type="dxa"/>
        <w:tblLook w:val="04A0" w:firstRow="1" w:lastRow="0" w:firstColumn="1" w:lastColumn="0" w:noHBand="0" w:noVBand="1"/>
      </w:tblPr>
      <w:tblGrid>
        <w:gridCol w:w="5178"/>
        <w:gridCol w:w="5137"/>
      </w:tblGrid>
      <w:tr w:rsidR="00B9142F" w:rsidRPr="00B9142F" w:rsidTr="009E0105">
        <w:tc>
          <w:tcPr>
            <w:tcW w:w="5182" w:type="dxa"/>
            <w:shd w:val="clear" w:color="auto" w:fill="auto"/>
          </w:tcPr>
          <w:p w:rsidR="00B9142F" w:rsidRPr="00B9142F" w:rsidRDefault="00461877" w:rsidP="00727CCB">
            <w:pPr>
              <w:numPr>
                <w:ilvl w:val="0"/>
                <w:numId w:val="139"/>
              </w:numPr>
              <w:spacing w:after="0" w:line="240" w:lineRule="auto"/>
              <w:ind w:left="426"/>
              <w:rPr>
                <w:rFonts w:ascii="Calibri" w:eastAsia="Times New Roman" w:hAnsi="Calibri" w:cs="Times New Roman"/>
                <w:sz w:val="20"/>
                <w:szCs w:val="20"/>
                <w:lang w:eastAsia="de-AT"/>
              </w:rPr>
            </w:pPr>
            <w:hyperlink r:id="rId3290" w:history="1">
              <w:r w:rsidR="00B9142F" w:rsidRPr="00B9142F">
                <w:rPr>
                  <w:rFonts w:ascii="Calibri" w:eastAsia="Times New Roman" w:hAnsi="Calibri" w:cs="Times New Roman"/>
                  <w:color w:val="0000FF"/>
                  <w:sz w:val="20"/>
                  <w:szCs w:val="20"/>
                  <w:u w:val="single"/>
                  <w:lang w:eastAsia="de-AT"/>
                </w:rPr>
                <w:t>www.rainews.it/articoli/2024/11/putin-ha-un-piano-di-partizione-dellucraina-da-fare-arrivare-a-trump-</w:t>
              </w:r>
              <w:r w:rsidR="00B9142F" w:rsidRPr="00B9142F">
                <w:rPr>
                  <w:rFonts w:ascii="Calibri" w:eastAsia="Times New Roman" w:hAnsi="Calibri" w:cs="Times New Roman"/>
                  <w:color w:val="0000FF"/>
                  <w:sz w:val="16"/>
                  <w:szCs w:val="20"/>
                  <w:u w:val="single"/>
                  <w:lang w:eastAsia="de-AT"/>
                </w:rPr>
                <w:t>b061603b-dda9-450d-b3cc-0f61c7f150cd.html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pacing w:after="0" w:line="240" w:lineRule="auto"/>
              <w:ind w:left="426"/>
              <w:rPr>
                <w:rFonts w:ascii="Times New Roman" w:eastAsia="Times New Roman" w:hAnsi="Times New Roman" w:cs="Times New Roman"/>
                <w:sz w:val="20"/>
                <w:szCs w:val="20"/>
                <w:lang w:val="de-DE" w:eastAsia="de-AT"/>
              </w:rPr>
            </w:pPr>
            <w:r w:rsidRPr="00B9142F">
              <w:rPr>
                <w:rFonts w:ascii="Times New Roman" w:eastAsia="Times New Roman" w:hAnsi="Times New Roman" w:cs="Times New Roman"/>
                <w:sz w:val="20"/>
                <w:szCs w:val="20"/>
                <w:lang w:val="de-DE" w:eastAsia="de-AT"/>
              </w:rPr>
              <w:t>Laut dem Moskauer Verteidigungsdokument würde ein ukrai-nischer Staat nicht mehr in Kontinuität mit dem Staat exist-ieren, der aus dem Ende der UdSSR im Jahr 1991 hervorge-gangen ist, und das Territorium würde aufgeteilt werden:</w:t>
            </w:r>
          </w:p>
          <w:p w:rsidR="00B9142F" w:rsidRPr="00B9142F" w:rsidRDefault="00B9142F" w:rsidP="00B9142F">
            <w:pPr>
              <w:spacing w:after="0" w:line="240" w:lineRule="auto"/>
              <w:ind w:left="426"/>
              <w:rPr>
                <w:rFonts w:ascii="Calibri" w:eastAsia="Times New Roman" w:hAnsi="Calibri" w:cs="Times New Roman"/>
                <w:sz w:val="6"/>
                <w:szCs w:val="6"/>
                <w:lang w:eastAsia="de-AT"/>
              </w:rPr>
            </w:pPr>
          </w:p>
          <w:p w:rsidR="00B9142F" w:rsidRPr="00B9142F" w:rsidRDefault="00B9142F" w:rsidP="00B9142F">
            <w:pPr>
              <w:spacing w:after="0" w:line="240" w:lineRule="auto"/>
              <w:ind w:left="426"/>
              <w:rPr>
                <w:rFonts w:ascii="Times New Roman" w:eastAsia="Times New Roman" w:hAnsi="Times New Roman" w:cs="Times New Roman"/>
                <w:sz w:val="20"/>
                <w:szCs w:val="20"/>
                <w:lang w:val="de-DE" w:eastAsia="de-AT"/>
              </w:rPr>
            </w:pPr>
            <w:r w:rsidRPr="00B9142F">
              <w:rPr>
                <w:rFonts w:ascii="Times New Roman" w:eastAsia="Times New Roman" w:hAnsi="Times New Roman" w:cs="Times New Roman"/>
                <w:i/>
                <w:sz w:val="20"/>
                <w:szCs w:val="20"/>
                <w:lang w:eastAsia="de-AT"/>
              </w:rPr>
              <w:t>Im Westen....</w:t>
            </w:r>
            <w:r w:rsidRPr="00B9142F">
              <w:rPr>
                <w:rFonts w:ascii="Calibri Light" w:eastAsia="Times New Roman" w:hAnsi="Calibri Light" w:cs="Times New Roman"/>
                <w:b/>
                <w:bCs/>
                <w:kern w:val="2"/>
                <w:sz w:val="20"/>
                <w:szCs w:val="20"/>
                <w:lang w:val="de-DE" w:eastAsia="de-AT"/>
              </w:rPr>
              <w:t xml:space="preserve"> </w:t>
            </w:r>
            <w:r w:rsidRPr="00B9142F">
              <w:rPr>
                <w:rFonts w:ascii="Times New Roman" w:eastAsia="Times New Roman" w:hAnsi="Times New Roman" w:cs="Times New Roman"/>
                <w:sz w:val="20"/>
                <w:szCs w:val="20"/>
                <w:lang w:val="de-DE" w:eastAsia="de-AT"/>
              </w:rPr>
              <w:t>„Umstrittene Gebiete“, also die westlichen Gebiete Wolhynien, Riwne, Chmelnyzki, Lemberg, Iwano-Frankiwsk, Ternopil, Czernowitz und Transkarpatien, über deren Zukunft zwischen Russland und den anderen Nachbar-staaten Ungarn, Polen, Rumänien entschieden werden sollte...</w:t>
            </w:r>
          </w:p>
          <w:p w:rsidR="00B9142F" w:rsidRPr="00B9142F" w:rsidRDefault="00B9142F" w:rsidP="00B9142F">
            <w:pPr>
              <w:spacing w:after="0" w:line="240" w:lineRule="auto"/>
              <w:ind w:left="426"/>
              <w:rPr>
                <w:rFonts w:ascii="Times New Roman" w:eastAsia="Times New Roman" w:hAnsi="Times New Roman" w:cs="Times New Roman"/>
                <w:sz w:val="6"/>
                <w:szCs w:val="6"/>
                <w:lang w:val="de-DE" w:eastAsia="de-AT"/>
              </w:rPr>
            </w:pPr>
          </w:p>
          <w:p w:rsidR="00B9142F" w:rsidRPr="00B9142F" w:rsidRDefault="00B9142F" w:rsidP="00B9142F">
            <w:pPr>
              <w:spacing w:after="0" w:line="240" w:lineRule="auto"/>
              <w:ind w:left="426"/>
              <w:rPr>
                <w:rFonts w:ascii="Calibri" w:eastAsia="Times New Roman" w:hAnsi="Calibri" w:cs="Times New Roman"/>
                <w:sz w:val="20"/>
                <w:szCs w:val="20"/>
                <w:lang w:eastAsia="de-AT"/>
              </w:rPr>
            </w:pPr>
            <w:r w:rsidRPr="00B9142F">
              <w:rPr>
                <w:rFonts w:ascii="Times New Roman" w:eastAsia="Times New Roman" w:hAnsi="Times New Roman" w:cs="Times New Roman"/>
                <w:sz w:val="20"/>
                <w:szCs w:val="20"/>
                <w:lang w:val="de-DE" w:eastAsia="de-AT"/>
              </w:rPr>
              <w:t>„Prorussische Staatsbildung“, ein Marionettenstaat unter der Führung kremltreuer Behörden in d.Gebieten Kiew, Tscherni-hiw, Sumy, Charkiw, Poltawa, Kirowohrad, Dnipro, Odessa, Tscher-kassy, ​​Winnyzja, Schytomyr und der Stadt Kiew.  In diesen Gebieten würde es russische Militärstützpunkte geben, um eine Annäherung an die Europäische Union und die NATO zu verhindern.</w:t>
            </w:r>
          </w:p>
        </w:tc>
        <w:tc>
          <w:tcPr>
            <w:tcW w:w="5133" w:type="dxa"/>
            <w:shd w:val="clear" w:color="auto" w:fill="auto"/>
          </w:tcPr>
          <w:p w:rsidR="00B9142F" w:rsidRPr="00B9142F" w:rsidRDefault="00B9142F" w:rsidP="00B9142F">
            <w:pPr>
              <w:spacing w:after="0" w:line="240" w:lineRule="auto"/>
              <w:rPr>
                <w:rFonts w:ascii="Times New Roman" w:eastAsia="Times New Roman" w:hAnsi="Times New Roman" w:cs="Times New Roman"/>
                <w:noProof/>
                <w:sz w:val="24"/>
                <w:szCs w:val="24"/>
                <w:lang w:eastAsia="de-AT"/>
              </w:rPr>
            </w:pPr>
            <w:r w:rsidRPr="00B9142F">
              <w:rPr>
                <w:rFonts w:ascii="Times New Roman" w:eastAsia="Times New Roman" w:hAnsi="Times New Roman" w:cs="Times New Roman"/>
                <w:noProof/>
                <w:sz w:val="24"/>
                <w:szCs w:val="24"/>
                <w:lang w:eastAsia="de-AT"/>
              </w:rPr>
              <w:drawing>
                <wp:inline distT="0" distB="0" distL="0" distR="0">
                  <wp:extent cx="3124835" cy="1907540"/>
                  <wp:effectExtent l="0" t="0" r="0" b="0"/>
                  <wp:docPr id="24" name="Grafik 24">
                    <a:hlinkClick xmlns:a="http://schemas.openxmlformats.org/drawingml/2006/main" r:id="rId3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291">
                            <a:extLst>
                              <a:ext uri="{28A0092B-C50C-407E-A947-70E740481C1C}">
                                <a14:useLocalDpi xmlns:a14="http://schemas.microsoft.com/office/drawing/2010/main" val="0"/>
                              </a:ext>
                            </a:extLst>
                          </a:blip>
                          <a:srcRect/>
                          <a:stretch>
                            <a:fillRect/>
                          </a:stretch>
                        </pic:blipFill>
                        <pic:spPr bwMode="auto">
                          <a:xfrm>
                            <a:off x="0" y="0"/>
                            <a:ext cx="3124835" cy="1907540"/>
                          </a:xfrm>
                          <a:prstGeom prst="rect">
                            <a:avLst/>
                          </a:prstGeom>
                          <a:noFill/>
                          <a:ln>
                            <a:noFill/>
                          </a:ln>
                        </pic:spPr>
                      </pic:pic>
                    </a:graphicData>
                  </a:graphic>
                </wp:inline>
              </w:drawing>
            </w:r>
          </w:p>
          <w:p w:rsidR="00B9142F" w:rsidRPr="00B9142F" w:rsidRDefault="00B9142F" w:rsidP="00B9142F">
            <w:pPr>
              <w:spacing w:after="0" w:line="240" w:lineRule="auto"/>
              <w:rPr>
                <w:rFonts w:ascii="Times New Roman" w:eastAsia="Times New Roman" w:hAnsi="Times New Roman" w:cs="Times New Roman"/>
                <w:i/>
                <w:sz w:val="20"/>
                <w:szCs w:val="20"/>
                <w:lang w:val="de-DE" w:eastAsia="de-AT"/>
              </w:rPr>
            </w:pPr>
          </w:p>
          <w:p w:rsidR="00B9142F" w:rsidRPr="00B9142F" w:rsidRDefault="00B9142F" w:rsidP="00B9142F">
            <w:pPr>
              <w:spacing w:after="0" w:line="240" w:lineRule="auto"/>
              <w:rPr>
                <w:rFonts w:ascii="Times New Roman" w:eastAsia="Times New Roman" w:hAnsi="Times New Roman" w:cs="Times New Roman"/>
                <w:i/>
                <w:sz w:val="20"/>
                <w:szCs w:val="20"/>
                <w:lang w:val="de-DE" w:eastAsia="de-AT"/>
              </w:rPr>
            </w:pPr>
          </w:p>
          <w:p w:rsidR="00B9142F" w:rsidRPr="00B9142F" w:rsidRDefault="00B9142F" w:rsidP="00B9142F">
            <w:pPr>
              <w:spacing w:after="0" w:line="240" w:lineRule="auto"/>
              <w:rPr>
                <w:rFonts w:ascii="Calibri" w:eastAsia="Times New Roman" w:hAnsi="Calibri" w:cs="Times New Roman"/>
                <w:sz w:val="6"/>
                <w:szCs w:val="6"/>
                <w:lang w:eastAsia="de-AT"/>
              </w:rPr>
            </w:pPr>
            <w:r w:rsidRPr="00B9142F">
              <w:rPr>
                <w:rFonts w:ascii="Times New Roman" w:eastAsia="Times New Roman" w:hAnsi="Times New Roman" w:cs="Times New Roman"/>
                <w:i/>
                <w:sz w:val="20"/>
                <w:szCs w:val="20"/>
                <w:lang w:val="de-DE" w:eastAsia="de-AT"/>
              </w:rPr>
              <w:t>Im Osten</w:t>
            </w:r>
            <w:r w:rsidRPr="00B9142F">
              <w:rPr>
                <w:rFonts w:ascii="Times New Roman" w:eastAsia="Times New Roman" w:hAnsi="Times New Roman" w:cs="Times New Roman"/>
                <w:sz w:val="20"/>
                <w:szCs w:val="20"/>
                <w:lang w:val="de-DE" w:eastAsia="de-AT"/>
              </w:rPr>
              <w:t xml:space="preserve"> ....„Neue Regionen Russlands“ mit der vollständigen Annexion der Regionen Donezk, Luhansk, Saporischschja, Cherson, der Autonomen Republik Krim und der Stadt Sewastopol. Die russischen Militäranstrengungen konzentrieren sich derzeit auf diese Aufgabe</w:t>
            </w:r>
          </w:p>
        </w:tc>
      </w:tr>
    </w:tbl>
    <w:p w:rsidR="00B9142F" w:rsidRPr="00B9142F" w:rsidRDefault="00461877" w:rsidP="00727CCB">
      <w:pPr>
        <w:numPr>
          <w:ilvl w:val="0"/>
          <w:numId w:val="139"/>
        </w:numPr>
        <w:shd w:val="clear" w:color="auto" w:fill="FFFFFF"/>
        <w:spacing w:after="0" w:line="240" w:lineRule="auto"/>
        <w:ind w:left="0"/>
        <w:rPr>
          <w:rFonts w:ascii="Calibri" w:eastAsia="Times New Roman" w:hAnsi="Calibri" w:cs="Times New Roman"/>
          <w:sz w:val="20"/>
          <w:szCs w:val="20"/>
          <w:lang w:eastAsia="de-AT"/>
        </w:rPr>
      </w:pPr>
      <w:hyperlink r:id="rId3292" w:history="1">
        <w:r w:rsidR="00B9142F" w:rsidRPr="00B9142F">
          <w:rPr>
            <w:rFonts w:ascii="Calibri" w:eastAsia="Times New Roman" w:hAnsi="Calibri" w:cs="Times New Roman"/>
            <w:color w:val="0000FF"/>
            <w:sz w:val="20"/>
            <w:szCs w:val="20"/>
            <w:u w:val="single"/>
            <w:lang w:eastAsia="de-AT"/>
          </w:rPr>
          <w:t>https://www.welt.de/politik/ausland/video253367662/</w:t>
        </w:r>
        <w:r w:rsidR="00B9142F" w:rsidRPr="00B9142F">
          <w:rPr>
            <w:rFonts w:ascii="Calibri" w:eastAsia="Times New Roman" w:hAnsi="Calibri" w:cs="Times New Roman"/>
            <w:color w:val="0000FF"/>
            <w:sz w:val="20"/>
            <w:szCs w:val="20"/>
            <w:lang w:eastAsia="de-AT"/>
          </w:rPr>
          <w:t>Putin-zu-Verhandlungen-bereit-Zu-Russlands-Bedingungen-ist</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er-natuerlich-immer-bereit-zu-verhandeln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9"/>
        </w:numPr>
        <w:shd w:val="clear" w:color="auto" w:fill="FFFFFF"/>
        <w:spacing w:after="0" w:line="240" w:lineRule="auto"/>
        <w:ind w:left="0"/>
        <w:rPr>
          <w:rFonts w:ascii="Calibri" w:eastAsia="Times New Roman" w:hAnsi="Calibri" w:cs="Times New Roman"/>
          <w:sz w:val="20"/>
          <w:szCs w:val="20"/>
          <w:lang w:eastAsia="de-AT"/>
        </w:rPr>
      </w:pPr>
      <w:hyperlink r:id="rId3293" w:history="1">
        <w:r w:rsidR="00B9142F" w:rsidRPr="00B9142F">
          <w:rPr>
            <w:rFonts w:ascii="Calibri" w:eastAsia="Times New Roman" w:hAnsi="Calibri" w:cs="Times New Roman"/>
            <w:color w:val="0000FF"/>
            <w:sz w:val="20"/>
            <w:szCs w:val="20"/>
            <w:u w:val="single"/>
            <w:lang w:eastAsia="de-AT"/>
          </w:rPr>
          <w:t>https://taz.de/Krieg-in-der-Ukraine/!6048015/</w:t>
        </w:r>
      </w:hyperlink>
      <w:r w:rsidR="00B9142F" w:rsidRPr="00B9142F">
        <w:rPr>
          <w:rFonts w:ascii="Calibri" w:eastAsia="Times New Roman" w:hAnsi="Calibri" w:cs="Times New Roman"/>
          <w:sz w:val="20"/>
          <w:szCs w:val="20"/>
          <w:lang w:eastAsia="de-AT"/>
        </w:rPr>
        <w:t xml:space="preserve"> Wer glaubt, Moskau gäbe sich mit den bisherigen Gebietsvorstößen zufrieden, hat nicht kapiert, wer der Chef im Kreml ist. Und was Putin am Ende will..... Ist das gebetsmühlenartig vorgetragene Credo, Russland dürfe diesen Krieg nicht gewinnen und die Ukrai</w:t>
      </w:r>
      <w:r w:rsidR="00B9142F" w:rsidRPr="00B9142F">
        <w:rPr>
          <w:rFonts w:ascii="Calibri" w:eastAsia="Times New Roman" w:hAnsi="Calibri" w:cs="Times New Roman"/>
          <w:sz w:val="20"/>
          <w:szCs w:val="20"/>
          <w:lang w:eastAsia="de-AT"/>
        </w:rPr>
        <w:softHyphen/>
        <w:t xml:space="preserve">ne ihn nicht verlieren, noch Richtschnur politischen Handelns? Viele dieser Fragen beschäftigen uns seit dem Beginn von </w:t>
      </w:r>
      <w:hyperlink r:id="rId3294" w:tgtFrame="_blank" w:history="1">
        <w:r w:rsidR="00B9142F" w:rsidRPr="00B9142F">
          <w:rPr>
            <w:rFonts w:ascii="Calibri" w:eastAsia="Times New Roman" w:hAnsi="Calibri" w:cs="Times New Roman"/>
            <w:color w:val="0000FF"/>
            <w:sz w:val="20"/>
            <w:szCs w:val="20"/>
            <w:u w:val="single"/>
            <w:lang w:eastAsia="de-AT"/>
          </w:rPr>
          <w:t>Russlands Angriffskrieg</w:t>
        </w:r>
      </w:hyperlink>
      <w:r w:rsidR="00B9142F" w:rsidRPr="00B9142F">
        <w:rPr>
          <w:rFonts w:ascii="Calibri" w:eastAsia="Times New Roman" w:hAnsi="Calibri" w:cs="Times New Roman"/>
          <w:sz w:val="20"/>
          <w:szCs w:val="20"/>
          <w:lang w:eastAsia="de-AT"/>
        </w:rPr>
        <w:t xml:space="preserve"> gegen die Ukrai</w:t>
      </w:r>
      <w:r w:rsidR="00B9142F" w:rsidRPr="00B9142F">
        <w:rPr>
          <w:rFonts w:ascii="Calibri" w:eastAsia="Times New Roman" w:hAnsi="Calibri" w:cs="Times New Roman"/>
          <w:sz w:val="20"/>
          <w:szCs w:val="20"/>
          <w:lang w:eastAsia="de-AT"/>
        </w:rPr>
        <w:softHyphen/>
        <w:t>ne am 24. Februar 2022 und harren bis heute einer Antwort.... An Wladimir Putins Position hat sich seit Kriegsbeginn nichts geändert.... Tatsächlich geht es längst nicht mehr nur um die Ukraine. So rüstet Moskau auch verbal weiter in Richtung „kollektiven Westen“ auf. Bidens ATACMS-Entscheidung quittierte der Kreml mit Drohgebärden.</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9"/>
        </w:numPr>
        <w:shd w:val="clear" w:color="auto" w:fill="FFFFFF"/>
        <w:spacing w:after="0" w:line="240" w:lineRule="auto"/>
        <w:ind w:left="0"/>
        <w:rPr>
          <w:rFonts w:ascii="Calibri" w:eastAsia="Times New Roman" w:hAnsi="Calibri" w:cs="Times New Roman"/>
          <w:sz w:val="20"/>
          <w:szCs w:val="20"/>
          <w:lang w:eastAsia="de-AT"/>
        </w:rPr>
      </w:pPr>
      <w:hyperlink r:id="rId3295" w:history="1">
        <w:r w:rsidR="00B9142F" w:rsidRPr="00B9142F">
          <w:rPr>
            <w:rFonts w:ascii="Calibri" w:eastAsia="Times New Roman" w:hAnsi="Calibri" w:cs="Times New Roman"/>
            <w:color w:val="0000FF"/>
            <w:sz w:val="20"/>
            <w:szCs w:val="20"/>
            <w:u w:val="single"/>
            <w:lang w:eastAsia="de-AT"/>
          </w:rPr>
          <w:t>https://www.derstandard.at/story/3000000245972/</w:t>
        </w:r>
        <w:r w:rsidR="00B9142F" w:rsidRPr="00B9142F">
          <w:rPr>
            <w:rFonts w:ascii="Calibri" w:eastAsia="Times New Roman" w:hAnsi="Calibri" w:cs="Times New Roman"/>
            <w:b/>
            <w:color w:val="0000FF"/>
            <w:sz w:val="20"/>
            <w:szCs w:val="20"/>
            <w:lang w:eastAsia="de-AT"/>
          </w:rPr>
          <w:t>ist-es-vorbei-mit-russlands-kriegswirtschaftswunder</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9"/>
        </w:numPr>
        <w:spacing w:after="0" w:line="240" w:lineRule="auto"/>
        <w:ind w:left="0"/>
        <w:rPr>
          <w:rFonts w:ascii="Calibri" w:eastAsia="Times New Roman" w:hAnsi="Calibri" w:cs="Times New Roman"/>
          <w:color w:val="000000"/>
          <w:sz w:val="20"/>
          <w:szCs w:val="20"/>
          <w:lang w:eastAsia="de-AT"/>
        </w:rPr>
      </w:pPr>
      <w:hyperlink r:id="rId3296" w:history="1">
        <w:r w:rsidR="00B9142F" w:rsidRPr="00B9142F">
          <w:rPr>
            <w:rFonts w:ascii="Calibri" w:eastAsia="Times New Roman" w:hAnsi="Calibri" w:cs="Times New Roman"/>
            <w:color w:val="0000FF"/>
            <w:sz w:val="20"/>
            <w:szCs w:val="20"/>
            <w:u w:val="single"/>
            <w:lang w:eastAsia="de-AT"/>
          </w:rPr>
          <w:t>https://www.focus.de/politik/ausland/nutzten-augescheinlich-legitime-tarnfirmen-fbi-und-cybersecurity-unternehmen-</w:t>
        </w:r>
        <w:r w:rsidR="00B9142F" w:rsidRPr="00B9142F">
          <w:rPr>
            <w:rFonts w:ascii="Calibri" w:eastAsia="Times New Roman" w:hAnsi="Calibri" w:cs="Times New Roman"/>
            <w:b/>
            <w:color w:val="0000FF"/>
            <w:sz w:val="20"/>
            <w:szCs w:val="20"/>
            <w:lang w:eastAsia="de-AT"/>
          </w:rPr>
          <w:t>decken-nordkoreanische-betrugsmasche-auf</w:t>
        </w:r>
        <w:r w:rsidR="00B9142F" w:rsidRPr="00B9142F">
          <w:rPr>
            <w:rFonts w:ascii="Calibri" w:eastAsia="Times New Roman" w:hAnsi="Calibri" w:cs="Times New Roman"/>
            <w:b/>
            <w:color w:val="0000FF"/>
            <w:sz w:val="16"/>
            <w:szCs w:val="20"/>
            <w:lang w:eastAsia="de-AT"/>
          </w:rPr>
          <w:t>_</w:t>
        </w:r>
        <w:r w:rsidR="00B9142F" w:rsidRPr="00B9142F">
          <w:rPr>
            <w:rFonts w:ascii="Calibri" w:eastAsia="Times New Roman" w:hAnsi="Calibri" w:cs="Times New Roman"/>
            <w:color w:val="0000FF"/>
            <w:sz w:val="16"/>
            <w:szCs w:val="20"/>
            <w:u w:val="single"/>
            <w:lang w:eastAsia="de-AT"/>
          </w:rPr>
          <w:t>id_260502204.html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color w:val="000000"/>
          <w:sz w:val="20"/>
          <w:szCs w:val="20"/>
          <w:lang w:eastAsia="de-AT"/>
        </w:rPr>
        <w:t xml:space="preserve">Das FBI hat mehrere Webseiten beschlagnahmt, die von nordkoreanischen Agenten genutzt wurden, um sich als legitime US-amerikanische und indische Unternehmen auszugeben. Die Aktion sollte wahrscheinlich dazu dienen, Geld für das nordkoreanische Regime zu beschaffen. Etwa die Hälfte des nordkoreanischen Raketenprogramms wurde durch Cyberangriffe und Kryptowährungsdiebstahl finanziert, sagte ein Beamter des Weißen Hauses </w:t>
      </w:r>
    </w:p>
    <w:p w:rsidR="00B9142F" w:rsidRPr="00B9142F" w:rsidRDefault="00B9142F" w:rsidP="00B9142F">
      <w:pPr>
        <w:shd w:val="clear" w:color="auto" w:fill="FFFFFF"/>
        <w:spacing w:after="0" w:line="240" w:lineRule="auto"/>
        <w:jc w:val="right"/>
        <w:rPr>
          <w:rFonts w:ascii="Calibri" w:eastAsia="Times New Roman" w:hAnsi="Calibri" w:cs="Times New Roman"/>
          <w:sz w:val="20"/>
          <w:szCs w:val="20"/>
          <w:lang w:eastAsia="de-AT"/>
        </w:rPr>
      </w:pPr>
    </w:p>
    <w:p w:rsidR="00B9142F" w:rsidRPr="00B9142F" w:rsidRDefault="00461877" w:rsidP="00727CCB">
      <w:pPr>
        <w:numPr>
          <w:ilvl w:val="0"/>
          <w:numId w:val="139"/>
        </w:numPr>
        <w:shd w:val="clear" w:color="auto" w:fill="FFFFFF"/>
        <w:spacing w:after="0" w:line="240" w:lineRule="auto"/>
        <w:ind w:left="0"/>
        <w:rPr>
          <w:rFonts w:ascii="Calibri" w:eastAsia="Times New Roman" w:hAnsi="Calibri" w:cs="Times New Roman"/>
          <w:bCs/>
          <w:sz w:val="20"/>
          <w:szCs w:val="20"/>
          <w:lang w:eastAsia="de-AT"/>
        </w:rPr>
      </w:pPr>
      <w:hyperlink r:id="rId3297" w:history="1">
        <w:r w:rsidR="00B9142F" w:rsidRPr="00B9142F">
          <w:rPr>
            <w:rFonts w:ascii="Calibri" w:eastAsia="Times New Roman" w:hAnsi="Calibri" w:cs="Times New Roman"/>
            <w:color w:val="0000FF"/>
            <w:sz w:val="20"/>
            <w:szCs w:val="20"/>
            <w:u w:val="single"/>
            <w:lang w:eastAsia="de-AT"/>
          </w:rPr>
          <w:t>https://www.tagesschau.de/ausland/europa/</w:t>
        </w:r>
        <w:r w:rsidR="00B9142F" w:rsidRPr="00B9142F">
          <w:rPr>
            <w:rFonts w:ascii="Calibri" w:eastAsia="Times New Roman" w:hAnsi="Calibri" w:cs="Times New Roman"/>
            <w:b/>
            <w:color w:val="000000"/>
            <w:sz w:val="20"/>
            <w:szCs w:val="20"/>
            <w:lang w:eastAsia="de-AT"/>
          </w:rPr>
          <w:t>china-europa-bedrohung</w:t>
        </w:r>
        <w:r w:rsidR="00B9142F" w:rsidRPr="00B9142F">
          <w:rPr>
            <w:rFonts w:ascii="Calibri" w:eastAsia="Times New Roman" w:hAnsi="Calibri" w:cs="Times New Roman"/>
            <w:color w:val="0000FF"/>
            <w:sz w:val="20"/>
            <w:szCs w:val="20"/>
            <w:u w:val="single"/>
            <w:lang w:eastAsia="de-AT"/>
          </w:rPr>
          <w:t>-100.html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Cs/>
          <w:sz w:val="20"/>
          <w:szCs w:val="20"/>
          <w:lang w:eastAsia="de-AT"/>
        </w:rPr>
        <w:t>Ukraine-Krieg und Schutz der kritischen Infrastruktur: Die EU erkenne jetzt erst, welche Bedrohung China darstelle, sagt Expertin Vasselier. Im Interview spricht sie über Pekings internationale Strategie und ein Dilemma.</w:t>
      </w:r>
    </w:p>
    <w:p w:rsidR="00B9142F" w:rsidRPr="00B9142F" w:rsidRDefault="00461877" w:rsidP="00727CCB">
      <w:pPr>
        <w:numPr>
          <w:ilvl w:val="0"/>
          <w:numId w:val="139"/>
        </w:numPr>
        <w:shd w:val="clear" w:color="auto" w:fill="FFFFFF"/>
        <w:spacing w:after="0" w:line="240" w:lineRule="auto"/>
        <w:ind w:left="0"/>
        <w:rPr>
          <w:rFonts w:ascii="Calibri" w:eastAsia="Times New Roman" w:hAnsi="Calibri" w:cs="Times New Roman"/>
          <w:bCs/>
          <w:sz w:val="20"/>
          <w:szCs w:val="20"/>
          <w:lang w:eastAsia="de-AT"/>
        </w:rPr>
      </w:pPr>
      <w:hyperlink r:id="rId3298" w:history="1">
        <w:r w:rsidR="00B9142F" w:rsidRPr="00B9142F">
          <w:rPr>
            <w:rFonts w:ascii="Calibri" w:eastAsia="Times New Roman" w:hAnsi="Calibri" w:cs="Times New Roman"/>
            <w:bCs/>
            <w:color w:val="0000FF"/>
            <w:sz w:val="20"/>
            <w:szCs w:val="20"/>
            <w:u w:val="single"/>
            <w:lang w:eastAsia="de-AT"/>
          </w:rPr>
          <w:t>https://www.focus.de/politik/ausland/</w:t>
        </w:r>
        <w:r w:rsidR="00B9142F" w:rsidRPr="00B9142F">
          <w:rPr>
            <w:rFonts w:ascii="Calibri" w:eastAsia="Times New Roman" w:hAnsi="Calibri" w:cs="Times New Roman"/>
            <w:bCs/>
            <w:color w:val="0000FF"/>
            <w:sz w:val="20"/>
            <w:szCs w:val="20"/>
            <w:lang w:eastAsia="de-AT"/>
          </w:rPr>
          <w:t>hybride-kriegsfuehrung-am-meeresgrund</w:t>
        </w:r>
        <w:r w:rsidR="00B9142F" w:rsidRPr="00B9142F">
          <w:rPr>
            <w:rFonts w:ascii="Calibri" w:eastAsia="Times New Roman" w:hAnsi="Calibri" w:cs="Times New Roman"/>
            <w:bCs/>
            <w:color w:val="0000FF"/>
            <w:sz w:val="16"/>
            <w:szCs w:val="20"/>
            <w:u w:val="single"/>
            <w:lang w:eastAsia="de-AT"/>
          </w:rPr>
          <w:t>_df1786f4-5e0d-40ec-8d20-52a2d07fe2ef.html</w:t>
        </w:r>
      </w:hyperlink>
      <w:r w:rsidR="00B9142F" w:rsidRPr="00B9142F">
        <w:rPr>
          <w:rFonts w:ascii="Calibri" w:eastAsia="Times New Roman" w:hAnsi="Calibri" w:cs="Times New Roman"/>
          <w:bCs/>
          <w:sz w:val="20"/>
          <w:szCs w:val="20"/>
          <w:lang w:eastAsia="de-AT"/>
        </w:rPr>
        <w:t xml:space="preserve"> </w:t>
      </w:r>
    </w:p>
    <w:p w:rsidR="00B9142F" w:rsidRPr="00B9142F" w:rsidRDefault="00B9142F" w:rsidP="00B9142F">
      <w:pPr>
        <w:shd w:val="clear" w:color="auto" w:fill="FFFFFF"/>
        <w:spacing w:after="0" w:line="240" w:lineRule="auto"/>
        <w:ind w:left="-426" w:right="142"/>
        <w:rPr>
          <w:rFonts w:ascii="Calibri" w:eastAsia="Times New Roman" w:hAnsi="Calibri" w:cs="Times New Roman"/>
          <w:i/>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6"/>
          <w:szCs w:val="26"/>
          <w:shd w:val="clear" w:color="auto" w:fill="FFFFFF"/>
          <w:lang w:eastAsia="de-AT"/>
        </w:rPr>
        <w:t>21. November  2024</w:t>
      </w:r>
      <w:r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hd w:val="clear" w:color="auto" w:fill="FFFFFF"/>
          <w:lang w:eastAsia="de-AT"/>
        </w:rPr>
        <w:t>__</w:t>
      </w:r>
      <w:r w:rsidRPr="00B9142F">
        <w:rPr>
          <w:rFonts w:ascii="Calibri" w:eastAsia="Times New Roman" w:hAnsi="Calibri" w:cs="Times New Roman"/>
          <w:shd w:val="clear" w:color="auto" w:fill="E2EFD9"/>
          <w:lang w:eastAsia="de-AT"/>
        </w:rPr>
        <w:t xml:space="preserve">        </w:t>
      </w:r>
      <w:r w:rsidRPr="00B9142F">
        <w:rPr>
          <w:rFonts w:ascii="Calibri" w:eastAsia="Times New Roman" w:hAnsi="Calibri" w:cs="Times New Roman"/>
          <w:b/>
          <w:shd w:val="clear" w:color="auto" w:fill="E2EFD9"/>
          <w:lang w:eastAsia="de-AT"/>
        </w:rPr>
        <w:t xml:space="preserve">Israel ---  nach….  Terrorüberfall der Hamas  </w:t>
      </w:r>
      <w:r w:rsidRPr="00B9142F">
        <w:rPr>
          <w:rFonts w:ascii="Calibri" w:eastAsia="Times New Roman" w:hAnsi="Calibri" w:cs="Times New Roman"/>
          <w:sz w:val="20"/>
          <w:szCs w:val="20"/>
          <w:shd w:val="clear" w:color="auto" w:fill="FFFFFF"/>
          <w:lang w:eastAsia="de-AT"/>
        </w:rPr>
        <w:t>__</w:t>
      </w: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13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299" w:history="1">
        <w:r w:rsidR="00B9142F" w:rsidRPr="00B9142F">
          <w:rPr>
            <w:rFonts w:ascii="Calibri" w:eastAsia="Times New Roman" w:hAnsi="Calibri" w:cs="Times New Roman"/>
            <w:color w:val="0000FF"/>
            <w:sz w:val="20"/>
            <w:szCs w:val="20"/>
            <w:shd w:val="clear" w:color="auto" w:fill="FFFFFF"/>
            <w:lang w:eastAsia="de-AT"/>
          </w:rPr>
          <w:t>https://www.tagesschau.de/newsticker/</w:t>
        </w:r>
        <w:r w:rsidR="00B9142F" w:rsidRPr="00B9142F">
          <w:rPr>
            <w:rFonts w:ascii="Calibri" w:eastAsia="Times New Roman" w:hAnsi="Calibri" w:cs="Times New Roman"/>
            <w:color w:val="000000"/>
            <w:sz w:val="20"/>
            <w:szCs w:val="20"/>
            <w:shd w:val="clear" w:color="auto" w:fill="FFFFFF"/>
            <w:lang w:eastAsia="de-AT"/>
          </w:rPr>
          <w:t>liveblog-nahost</w:t>
        </w:r>
        <w:r w:rsidR="00B9142F" w:rsidRPr="00B9142F">
          <w:rPr>
            <w:rFonts w:ascii="Calibri" w:eastAsia="Times New Roman" w:hAnsi="Calibri" w:cs="Times New Roman"/>
            <w:color w:val="0000FF"/>
            <w:sz w:val="20"/>
            <w:szCs w:val="20"/>
            <w:shd w:val="clear" w:color="auto" w:fill="FFFFFF"/>
            <w:lang w:eastAsia="de-AT"/>
          </w:rPr>
          <w:t>-donnerstag-206.html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3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300" w:history="1">
        <w:r w:rsidR="00B9142F" w:rsidRPr="00B9142F">
          <w:rPr>
            <w:rFonts w:ascii="Calibri" w:eastAsia="Times New Roman" w:hAnsi="Calibri" w:cs="Times New Roman"/>
            <w:color w:val="0000FF"/>
            <w:sz w:val="20"/>
            <w:szCs w:val="20"/>
            <w:shd w:val="clear" w:color="auto" w:fill="FFFFFF"/>
            <w:lang w:eastAsia="de-AT"/>
          </w:rPr>
          <w:t>https://www.tagesspiegel.de/internationales/liveblog/71-pro-iranische-kampfer-bei-israelischen-angriffen-in-palmyra-getotet-</w:t>
        </w:r>
        <w:r w:rsidR="00B9142F" w:rsidRPr="00B9142F">
          <w:rPr>
            <w:rFonts w:ascii="Calibri" w:eastAsia="Times New Roman" w:hAnsi="Calibri" w:cs="Times New Roman"/>
            <w:color w:val="0000FF"/>
            <w:sz w:val="16"/>
            <w:szCs w:val="20"/>
            <w:shd w:val="clear" w:color="auto" w:fill="FFFFFF"/>
            <w:lang w:eastAsia="de-AT"/>
          </w:rPr>
          <w:t>10586281.html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3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301" w:history="1">
        <w:r w:rsidR="00B9142F" w:rsidRPr="00B9142F">
          <w:rPr>
            <w:rFonts w:ascii="Calibri" w:eastAsia="Times New Roman" w:hAnsi="Calibri" w:cs="Times New Roman"/>
            <w:color w:val="0000FF"/>
            <w:sz w:val="20"/>
            <w:szCs w:val="20"/>
            <w:shd w:val="clear" w:color="auto" w:fill="FFFFFF"/>
            <w:lang w:eastAsia="de-AT"/>
          </w:rPr>
          <w:t>https://www.faz.net/aktuell/politik/krieg-in-nahost/</w:t>
        </w:r>
        <w:r w:rsidR="00B9142F" w:rsidRPr="00B9142F">
          <w:rPr>
            <w:rFonts w:ascii="Calibri" w:eastAsia="Times New Roman" w:hAnsi="Calibri" w:cs="Times New Roman"/>
            <w:color w:val="000000"/>
            <w:sz w:val="20"/>
            <w:szCs w:val="20"/>
            <w:shd w:val="clear" w:color="auto" w:fill="FFFFFF"/>
            <w:lang w:eastAsia="de-AT"/>
          </w:rPr>
          <w:t>liveticker-zum-krieg-in-nahost</w:t>
        </w:r>
        <w:r w:rsidR="00B9142F" w:rsidRPr="00B9142F">
          <w:rPr>
            <w:rFonts w:ascii="Calibri" w:eastAsia="Times New Roman" w:hAnsi="Calibri" w:cs="Times New Roman"/>
            <w:color w:val="0000FF"/>
            <w:sz w:val="20"/>
            <w:szCs w:val="20"/>
            <w:shd w:val="clear" w:color="auto" w:fill="FFFFFF"/>
            <w:lang w:eastAsia="de-AT"/>
          </w:rPr>
          <w:t>-dutzende-tote-bei-israelischem-angriff-im-gazastreifen</w:t>
        </w:r>
        <w:r w:rsidR="00B9142F" w:rsidRPr="00B9142F">
          <w:rPr>
            <w:rFonts w:ascii="Calibri" w:eastAsia="Times New Roman" w:hAnsi="Calibri" w:cs="Times New Roman"/>
            <w:color w:val="0000FF"/>
            <w:sz w:val="16"/>
            <w:szCs w:val="20"/>
            <w:shd w:val="clear" w:color="auto" w:fill="FFFFFF"/>
            <w:lang w:eastAsia="de-AT"/>
          </w:rPr>
          <w:t>-faz-19972506.html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37"/>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3302" w:history="1">
        <w:r w:rsidR="00B9142F" w:rsidRPr="00B9142F">
          <w:rPr>
            <w:rFonts w:ascii="Calibri" w:eastAsia="Times New Roman" w:hAnsi="Calibri" w:cs="Times New Roman"/>
            <w:color w:val="0000FF"/>
            <w:sz w:val="20"/>
            <w:szCs w:val="20"/>
            <w:shd w:val="clear" w:color="auto" w:fill="FFFFFF"/>
            <w:lang w:eastAsia="de-AT"/>
          </w:rPr>
          <w:t>https://www.fr.de/politik/news-ticker-israel-krieg-gazastreifen-hamas-libannon-hisbollah-luftangriffe-beirut</w:t>
        </w:r>
        <w:r w:rsidR="00B9142F" w:rsidRPr="00B9142F">
          <w:rPr>
            <w:rFonts w:ascii="Calibri" w:eastAsia="Times New Roman" w:hAnsi="Calibri" w:cs="Times New Roman"/>
            <w:color w:val="0000FF"/>
            <w:sz w:val="16"/>
            <w:szCs w:val="20"/>
            <w:shd w:val="clear" w:color="auto" w:fill="FFFFFF"/>
            <w:lang w:eastAsia="de-AT"/>
          </w:rPr>
          <w:t>-zr-93416676.html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3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303" w:history="1">
        <w:r w:rsidR="00B9142F" w:rsidRPr="00B9142F">
          <w:rPr>
            <w:rFonts w:ascii="Calibri" w:eastAsia="Times New Roman" w:hAnsi="Calibri" w:cs="Times New Roman"/>
            <w:color w:val="0000FF"/>
            <w:sz w:val="20"/>
            <w:szCs w:val="20"/>
            <w:shd w:val="clear" w:color="auto" w:fill="FFFFFF"/>
            <w:lang w:eastAsia="de-AT"/>
          </w:rPr>
          <w:t>https://www.timesofisrael.com/</w:t>
        </w:r>
        <w:r w:rsidR="00B9142F" w:rsidRPr="00B9142F">
          <w:rPr>
            <w:rFonts w:ascii="Calibri" w:eastAsia="Times New Roman" w:hAnsi="Calibri" w:cs="Times New Roman"/>
            <w:color w:val="000000"/>
            <w:sz w:val="20"/>
            <w:szCs w:val="20"/>
            <w:shd w:val="clear" w:color="auto" w:fill="FFFFFF"/>
            <w:lang w:eastAsia="de-AT"/>
          </w:rPr>
          <w:t>liveblog-november-21</w:t>
        </w:r>
        <w:r w:rsidR="00B9142F" w:rsidRPr="00B9142F">
          <w:rPr>
            <w:rFonts w:ascii="Calibri" w:eastAsia="Times New Roman" w:hAnsi="Calibri" w:cs="Times New Roman"/>
            <w:color w:val="0000FF"/>
            <w:sz w:val="20"/>
            <w:szCs w:val="20"/>
            <w:shd w:val="clear" w:color="auto" w:fill="FFFFFF"/>
            <w:lang w:eastAsia="de-AT"/>
          </w:rPr>
          <w:t>-2024/</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jc w:val="center"/>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13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304" w:history="1">
        <w:r w:rsidR="00B9142F" w:rsidRPr="00B9142F">
          <w:rPr>
            <w:rFonts w:ascii="Calibri" w:eastAsia="Times New Roman" w:hAnsi="Calibri" w:cs="Times New Roman"/>
            <w:color w:val="0000FF"/>
            <w:sz w:val="20"/>
            <w:szCs w:val="20"/>
            <w:u w:val="single"/>
            <w:shd w:val="clear" w:color="auto" w:fill="FFFFFF"/>
            <w:lang w:eastAsia="de-AT"/>
          </w:rPr>
          <w:t>https://www.criticalthreats.org/analysis/iran-update-november-21-2024</w:t>
        </w:r>
      </w:hyperlink>
      <w:r w:rsidR="00B9142F" w:rsidRPr="00B9142F">
        <w:rPr>
          <w:rFonts w:ascii="Calibri" w:eastAsia="Times New Roman" w:hAnsi="Calibri" w:cs="Times New Roman"/>
          <w:sz w:val="20"/>
          <w:szCs w:val="20"/>
          <w:shd w:val="clear" w:color="auto" w:fill="FFFFFF"/>
          <w:lang w:eastAsia="de-AT"/>
        </w:rPr>
        <w:t xml:space="preserve"> &gt;&gt; </w:t>
      </w:r>
      <w:r w:rsidR="00B9142F" w:rsidRPr="00B9142F">
        <w:rPr>
          <w:rFonts w:ascii="Calibri" w:eastAsia="Times New Roman" w:hAnsi="Calibri" w:cs="Times New Roman"/>
          <w:b/>
          <w:i/>
          <w:sz w:val="20"/>
          <w:szCs w:val="20"/>
          <w:shd w:val="clear" w:color="auto" w:fill="FFFFFF"/>
          <w:lang w:eastAsia="de-AT"/>
        </w:rPr>
        <w:t>aktuell mit großmasstäbigen KARTEN der Fronten bei Israel, Gaza, Libanon &gt;&gt;</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37"/>
        </w:numPr>
        <w:shd w:val="clear" w:color="auto" w:fill="FFFFFF"/>
        <w:spacing w:after="0" w:line="240" w:lineRule="auto"/>
        <w:ind w:left="0"/>
        <w:rPr>
          <w:rFonts w:ascii="Calibri" w:eastAsia="Times New Roman" w:hAnsi="Calibri" w:cs="Times New Roman"/>
          <w:sz w:val="20"/>
          <w:szCs w:val="20"/>
          <w:lang w:eastAsia="de-AT"/>
        </w:rPr>
      </w:pPr>
      <w:hyperlink r:id="rId3305" w:history="1">
        <w:r w:rsidR="00B9142F" w:rsidRPr="00B9142F">
          <w:rPr>
            <w:rFonts w:ascii="Calibri" w:eastAsia="Times New Roman" w:hAnsi="Calibri" w:cs="Times New Roman"/>
            <w:color w:val="0000FF"/>
            <w:sz w:val="20"/>
            <w:szCs w:val="20"/>
            <w:u w:val="single"/>
            <w:shd w:val="clear" w:color="auto" w:fill="FFFFFF"/>
            <w:lang w:eastAsia="de-AT"/>
          </w:rPr>
          <w:t>https://www.tagesschau.de/ausland/asien/</w:t>
        </w:r>
        <w:r w:rsidR="00B9142F" w:rsidRPr="00B9142F">
          <w:rPr>
            <w:rFonts w:ascii="Calibri" w:eastAsia="Times New Roman" w:hAnsi="Calibri" w:cs="Times New Roman"/>
            <w:color w:val="0000FF"/>
            <w:sz w:val="20"/>
            <w:szCs w:val="20"/>
            <w:shd w:val="clear" w:color="auto" w:fill="FFFFFF"/>
            <w:lang w:eastAsia="de-AT"/>
          </w:rPr>
          <w:t>usa-israel-hisbollah-waffenruhe-</w:t>
        </w:r>
        <w:r w:rsidR="00B9142F" w:rsidRPr="00B9142F">
          <w:rPr>
            <w:rFonts w:ascii="Calibri" w:eastAsia="Times New Roman" w:hAnsi="Calibri" w:cs="Times New Roman"/>
            <w:color w:val="0000FF"/>
            <w:sz w:val="20"/>
            <w:szCs w:val="20"/>
            <w:u w:val="single"/>
            <w:shd w:val="clear" w:color="auto" w:fill="FFFFFF"/>
            <w:lang w:eastAsia="de-AT"/>
          </w:rPr>
          <w:t>100.html</w:t>
        </w:r>
      </w:hyperlink>
      <w:r w:rsidR="00B9142F" w:rsidRPr="00B9142F">
        <w:rPr>
          <w:rFonts w:ascii="Calibri" w:eastAsia="Times New Roman" w:hAnsi="Calibri" w:cs="Times New Roman"/>
          <w:sz w:val="20"/>
          <w:szCs w:val="20"/>
          <w:shd w:val="clear" w:color="auto" w:fill="FFFFFF"/>
          <w:lang w:eastAsia="de-AT"/>
        </w:rPr>
        <w:t xml:space="preserve"> i</w:t>
      </w:r>
      <w:r w:rsidR="00B9142F" w:rsidRPr="00B9142F">
        <w:rPr>
          <w:rFonts w:ascii="Calibri" w:eastAsia="Times New Roman" w:hAnsi="Calibri" w:cs="Times New Roman"/>
          <w:sz w:val="20"/>
          <w:szCs w:val="20"/>
          <w:lang w:eastAsia="de-AT"/>
        </w:rPr>
        <w:t>m Krieg zwischen der libanesischen Hisbollah-Terrormiliz und Israel drängen die USA als Vermittler darauf, die gegenseitigen Angriffe zu stoppen und möglichst bald eine Waffenruhe zu erreichen.</w:t>
      </w:r>
    </w:p>
    <w:p w:rsidR="00B9142F" w:rsidRPr="00B9142F" w:rsidRDefault="00461877" w:rsidP="00727CCB">
      <w:pPr>
        <w:numPr>
          <w:ilvl w:val="0"/>
          <w:numId w:val="13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306" w:history="1">
        <w:r w:rsidR="00B9142F" w:rsidRPr="00B9142F">
          <w:rPr>
            <w:rFonts w:ascii="Calibri" w:eastAsia="Times New Roman" w:hAnsi="Calibri" w:cs="Times New Roman"/>
            <w:color w:val="0000FF"/>
            <w:sz w:val="20"/>
            <w:szCs w:val="20"/>
            <w:u w:val="single"/>
            <w:shd w:val="clear" w:color="auto" w:fill="FFFFFF"/>
            <w:lang w:eastAsia="de-AT"/>
          </w:rPr>
          <w:t>https://www.spiegel.de/ausland/nahostkonflikt-</w:t>
        </w:r>
        <w:r w:rsidR="00B9142F" w:rsidRPr="00B9142F">
          <w:rPr>
            <w:rFonts w:ascii="Calibri" w:eastAsia="Times New Roman" w:hAnsi="Calibri" w:cs="Times New Roman"/>
            <w:color w:val="0000FF"/>
            <w:sz w:val="20"/>
            <w:szCs w:val="20"/>
            <w:shd w:val="clear" w:color="auto" w:fill="FFFFFF"/>
            <w:lang w:eastAsia="de-AT"/>
          </w:rPr>
          <w:t>usa-hoffen-auf-waffenruhe-im</w:t>
        </w:r>
        <w:r w:rsidR="00B9142F" w:rsidRPr="00B9142F">
          <w:rPr>
            <w:rFonts w:ascii="Calibri" w:eastAsia="Times New Roman" w:hAnsi="Calibri" w:cs="Times New Roman"/>
            <w:color w:val="000000"/>
            <w:sz w:val="20"/>
            <w:szCs w:val="20"/>
            <w:shd w:val="clear" w:color="auto" w:fill="FFFFFF"/>
            <w:lang w:eastAsia="de-AT"/>
          </w:rPr>
          <w:t>-libanon-</w:t>
        </w:r>
        <w:r w:rsidR="00B9142F" w:rsidRPr="00B9142F">
          <w:rPr>
            <w:rFonts w:ascii="Calibri" w:eastAsia="Times New Roman" w:hAnsi="Calibri" w:cs="Times New Roman"/>
            <w:color w:val="0000FF"/>
            <w:sz w:val="20"/>
            <w:szCs w:val="20"/>
            <w:shd w:val="clear" w:color="auto" w:fill="FFFFFF"/>
            <w:lang w:eastAsia="de-AT"/>
          </w:rPr>
          <w:t>angriffe-in-gaza-gehen-weiter</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a-6d9c81e3-3491-4cf8-af7f-baa9c05ea6e7</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3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307" w:history="1">
        <w:r w:rsidR="00B9142F" w:rsidRPr="00B9142F">
          <w:rPr>
            <w:rFonts w:ascii="Calibri" w:eastAsia="Times New Roman" w:hAnsi="Calibri" w:cs="Times New Roman"/>
            <w:color w:val="0000FF"/>
            <w:sz w:val="20"/>
            <w:szCs w:val="20"/>
            <w:u w:val="single"/>
            <w:shd w:val="clear" w:color="auto" w:fill="FFFFFF"/>
            <w:lang w:eastAsia="de-AT"/>
          </w:rPr>
          <w:t>https://www.aljazeera.com/news/2024/11/21/</w:t>
        </w:r>
        <w:r w:rsidR="00B9142F" w:rsidRPr="00B9142F">
          <w:rPr>
            <w:rFonts w:ascii="Calibri" w:eastAsia="Times New Roman" w:hAnsi="Calibri" w:cs="Times New Roman"/>
            <w:color w:val="0000FF"/>
            <w:sz w:val="20"/>
            <w:szCs w:val="20"/>
            <w:shd w:val="clear" w:color="auto" w:fill="FFFFFF"/>
            <w:lang w:eastAsia="de-AT"/>
          </w:rPr>
          <w:t>israel-pounds-eastern-and-southern-l</w:t>
        </w:r>
        <w:r w:rsidR="00B9142F" w:rsidRPr="00B9142F">
          <w:rPr>
            <w:rFonts w:ascii="Calibri" w:eastAsia="Times New Roman" w:hAnsi="Calibri" w:cs="Times New Roman"/>
            <w:color w:val="000000"/>
            <w:sz w:val="20"/>
            <w:szCs w:val="20"/>
            <w:shd w:val="clear" w:color="auto" w:fill="FFFFFF"/>
            <w:lang w:eastAsia="de-AT"/>
          </w:rPr>
          <w:t>ebanon-</w:t>
        </w:r>
        <w:r w:rsidR="00B9142F" w:rsidRPr="00B9142F">
          <w:rPr>
            <w:rFonts w:ascii="Calibri" w:eastAsia="Times New Roman" w:hAnsi="Calibri" w:cs="Times New Roman"/>
            <w:color w:val="0000FF"/>
            <w:sz w:val="20"/>
            <w:szCs w:val="20"/>
            <w:shd w:val="clear" w:color="auto" w:fill="FFFFFF"/>
            <w:lang w:eastAsia="de-AT"/>
          </w:rPr>
          <w:t>as-truce-talks-continue</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37"/>
        </w:numPr>
        <w:shd w:val="clear" w:color="auto" w:fill="FFFFFF"/>
        <w:spacing w:after="0" w:line="240" w:lineRule="auto"/>
        <w:ind w:left="0"/>
        <w:rPr>
          <w:rFonts w:ascii="Calibri" w:eastAsia="Times New Roman" w:hAnsi="Calibri" w:cs="Times New Roman"/>
          <w:sz w:val="20"/>
          <w:szCs w:val="20"/>
          <w:lang w:eastAsia="de-AT"/>
        </w:rPr>
      </w:pPr>
      <w:hyperlink r:id="rId3308" w:history="1">
        <w:r w:rsidR="00B9142F" w:rsidRPr="00B9142F">
          <w:rPr>
            <w:rFonts w:ascii="Calibri" w:eastAsia="Times New Roman" w:hAnsi="Calibri" w:cs="Times New Roman"/>
            <w:color w:val="0000FF"/>
            <w:sz w:val="20"/>
            <w:szCs w:val="20"/>
            <w:u w:val="single"/>
            <w:shd w:val="clear" w:color="auto" w:fill="FFFFFF"/>
            <w:lang w:eastAsia="de-AT"/>
          </w:rPr>
          <w:t>https://www.diepresse.com/19093255/</w:t>
        </w:r>
        <w:r w:rsidR="00B9142F" w:rsidRPr="00B9142F">
          <w:rPr>
            <w:rFonts w:ascii="Calibri" w:eastAsia="Times New Roman" w:hAnsi="Calibri" w:cs="Times New Roman"/>
            <w:color w:val="0000FF"/>
            <w:sz w:val="20"/>
            <w:szCs w:val="20"/>
            <w:shd w:val="clear" w:color="auto" w:fill="FFFFFF"/>
            <w:lang w:eastAsia="de-AT"/>
          </w:rPr>
          <w:t>israel-verstaerkt-angriffe-</w:t>
        </w:r>
        <w:r w:rsidR="00B9142F" w:rsidRPr="00B9142F">
          <w:rPr>
            <w:rFonts w:ascii="Calibri" w:eastAsia="Times New Roman" w:hAnsi="Calibri" w:cs="Times New Roman"/>
            <w:color w:val="000000"/>
            <w:sz w:val="20"/>
            <w:szCs w:val="20"/>
            <w:shd w:val="clear" w:color="auto" w:fill="FFFFFF"/>
            <w:lang w:eastAsia="de-AT"/>
          </w:rPr>
          <w:t>im-norden-gazas</w:t>
        </w:r>
        <w:r w:rsidR="00B9142F" w:rsidRPr="00B9142F">
          <w:rPr>
            <w:rFonts w:ascii="Calibri" w:eastAsia="Times New Roman" w:hAnsi="Calibri" w:cs="Times New Roman"/>
            <w:color w:val="0000FF"/>
            <w:sz w:val="20"/>
            <w:szCs w:val="20"/>
            <w:shd w:val="clear" w:color="auto" w:fill="FFFFFF"/>
            <w:lang w:eastAsia="de-AT"/>
          </w:rPr>
          <w:t>-</w:t>
        </w:r>
        <w:r w:rsidR="00B9142F" w:rsidRPr="00B9142F">
          <w:rPr>
            <w:rFonts w:ascii="Calibri" w:eastAsia="Times New Roman" w:hAnsi="Calibri" w:cs="Times New Roman"/>
            <w:color w:val="0000FF"/>
            <w:sz w:val="20"/>
            <w:szCs w:val="20"/>
            <w:u w:val="single"/>
            <w:shd w:val="clear" w:color="auto" w:fill="FFFFFF"/>
            <w:lang w:eastAsia="de-AT"/>
          </w:rPr>
          <w:t>zahlreiche-opfer</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 wo das Militär drei große Städte belagert und die Bevölkerung zur Flucht aufgefordert hat.</w:t>
      </w:r>
    </w:p>
    <w:p w:rsidR="00B9142F" w:rsidRPr="00B9142F" w:rsidRDefault="00461877" w:rsidP="00727CCB">
      <w:pPr>
        <w:numPr>
          <w:ilvl w:val="0"/>
          <w:numId w:val="13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309" w:history="1">
        <w:r w:rsidR="00B9142F" w:rsidRPr="00B9142F">
          <w:rPr>
            <w:rFonts w:ascii="Calibri" w:eastAsia="Times New Roman" w:hAnsi="Calibri" w:cs="Times New Roman"/>
            <w:color w:val="0000FF"/>
            <w:sz w:val="20"/>
            <w:szCs w:val="20"/>
            <w:u w:val="single"/>
            <w:shd w:val="clear" w:color="auto" w:fill="FFFFFF"/>
            <w:lang w:eastAsia="de-AT"/>
          </w:rPr>
          <w:t>https://www.aljazeera.com/news/liveblog/2024/11/21/live-israeli-attacks-kill-52-in-north-gaza-us-defends-gaza-ceasefire-veto</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3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310" w:history="1">
        <w:r w:rsidR="00B9142F" w:rsidRPr="00B9142F">
          <w:rPr>
            <w:rFonts w:ascii="Calibri" w:eastAsia="Times New Roman" w:hAnsi="Calibri" w:cs="Times New Roman"/>
            <w:color w:val="0000FF"/>
            <w:sz w:val="20"/>
            <w:szCs w:val="20"/>
            <w:u w:val="single"/>
            <w:shd w:val="clear" w:color="auto" w:fill="FFFFFF"/>
            <w:lang w:eastAsia="de-AT"/>
          </w:rPr>
          <w:t>https://www.diepresse.com/19094433/</w:t>
        </w:r>
        <w:r w:rsidR="00B9142F" w:rsidRPr="00B9142F">
          <w:rPr>
            <w:rFonts w:ascii="Calibri" w:eastAsia="Times New Roman" w:hAnsi="Calibri" w:cs="Times New Roman"/>
            <w:b/>
            <w:color w:val="000000"/>
            <w:sz w:val="20"/>
            <w:szCs w:val="20"/>
            <w:shd w:val="clear" w:color="auto" w:fill="FFFFFF"/>
            <w:lang w:eastAsia="de-AT"/>
          </w:rPr>
          <w:t>internationaler-haftbefehl-gegen-netanjahu</w:t>
        </w:r>
        <w:r w:rsidR="00B9142F" w:rsidRPr="00B9142F">
          <w:rPr>
            <w:rFonts w:ascii="Calibri" w:eastAsia="Times New Roman" w:hAnsi="Calibri" w:cs="Times New Roman"/>
            <w:color w:val="0000FF"/>
            <w:sz w:val="20"/>
            <w:szCs w:val="20"/>
            <w:shd w:val="clear" w:color="auto" w:fill="FFFFFF"/>
            <w:lang w:eastAsia="de-AT"/>
          </w:rPr>
          <w:t>-israel-empoert-einige-eu-staaten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wuerden-ihn-verhaften</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3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311" w:history="1">
        <w:r w:rsidR="00B9142F" w:rsidRPr="00B9142F">
          <w:rPr>
            <w:rFonts w:ascii="Calibri" w:eastAsia="Times New Roman" w:hAnsi="Calibri" w:cs="Times New Roman"/>
            <w:color w:val="0000FF"/>
            <w:sz w:val="20"/>
            <w:szCs w:val="20"/>
            <w:u w:val="single"/>
            <w:shd w:val="clear" w:color="auto" w:fill="FFFFFF"/>
            <w:lang w:eastAsia="de-AT"/>
          </w:rPr>
          <w:t>https://www.nachrichten.at/politik/aussenpolitik/</w:t>
        </w:r>
        <w:r w:rsidR="00B9142F" w:rsidRPr="00B9142F">
          <w:rPr>
            <w:rFonts w:ascii="Calibri" w:eastAsia="Times New Roman" w:hAnsi="Calibri" w:cs="Times New Roman"/>
            <w:color w:val="000000"/>
            <w:sz w:val="20"/>
            <w:szCs w:val="20"/>
            <w:shd w:val="clear" w:color="auto" w:fill="FFFFFF"/>
            <w:lang w:eastAsia="de-AT"/>
          </w:rPr>
          <w:t>istgh-erlaesst-haftbefehle</w:t>
        </w:r>
        <w:r w:rsidR="00B9142F" w:rsidRPr="00B9142F">
          <w:rPr>
            <w:rFonts w:ascii="Calibri" w:eastAsia="Times New Roman" w:hAnsi="Calibri" w:cs="Times New Roman"/>
            <w:color w:val="0000FF"/>
            <w:sz w:val="20"/>
            <w:szCs w:val="20"/>
            <w:shd w:val="clear" w:color="auto" w:fill="FFFFFF"/>
            <w:lang w:eastAsia="de-AT"/>
          </w:rPr>
          <w:t>-gegen-netanyahu-und-hamas</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anfuehre</w:t>
        </w:r>
        <w:r w:rsidR="00B9142F" w:rsidRPr="00B9142F">
          <w:rPr>
            <w:rFonts w:ascii="Calibri" w:eastAsia="Times New Roman" w:hAnsi="Calibri" w:cs="Times New Roman"/>
            <w:color w:val="0000FF"/>
            <w:sz w:val="20"/>
            <w:szCs w:val="20"/>
            <w:u w:val="single"/>
            <w:shd w:val="clear" w:color="auto" w:fill="FFFFFF"/>
            <w:lang w:eastAsia="de-AT"/>
          </w:rPr>
          <w:t>r</w:t>
        </w:r>
        <w:r w:rsidR="00B9142F" w:rsidRPr="00B9142F">
          <w:rPr>
            <w:rFonts w:ascii="Calibri" w:eastAsia="Times New Roman" w:hAnsi="Calibri" w:cs="Times New Roman"/>
            <w:color w:val="0000FF"/>
            <w:sz w:val="16"/>
            <w:szCs w:val="20"/>
            <w:u w:val="single"/>
            <w:shd w:val="clear" w:color="auto" w:fill="FFFFFF"/>
            <w:lang w:eastAsia="de-AT"/>
          </w:rPr>
          <w:t>;art391,4002234</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3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312" w:history="1">
        <w:r w:rsidR="00B9142F" w:rsidRPr="00B9142F">
          <w:rPr>
            <w:rFonts w:ascii="Calibri" w:eastAsia="Times New Roman" w:hAnsi="Calibri" w:cs="Times New Roman"/>
            <w:color w:val="0000FF"/>
            <w:sz w:val="20"/>
            <w:szCs w:val="20"/>
            <w:u w:val="single"/>
            <w:shd w:val="clear" w:color="auto" w:fill="FFFFFF"/>
            <w:lang w:eastAsia="de-AT"/>
          </w:rPr>
          <w:t>https://www.dw.com/de/</w:t>
        </w:r>
        <w:r w:rsidR="00B9142F" w:rsidRPr="00B9142F">
          <w:rPr>
            <w:rFonts w:ascii="Calibri" w:eastAsia="Times New Roman" w:hAnsi="Calibri" w:cs="Times New Roman"/>
            <w:color w:val="000000"/>
            <w:sz w:val="20"/>
            <w:szCs w:val="20"/>
            <w:shd w:val="clear" w:color="auto" w:fill="FFFFFF"/>
            <w:lang w:eastAsia="de-AT"/>
          </w:rPr>
          <w:t>haftbefehle-gegen-netanjahu-und-gallant</w:t>
        </w:r>
        <w:r w:rsidR="00B9142F" w:rsidRPr="00B9142F">
          <w:rPr>
            <w:rFonts w:ascii="Calibri" w:eastAsia="Times New Roman" w:hAnsi="Calibri" w:cs="Times New Roman"/>
            <w:color w:val="0000FF"/>
            <w:sz w:val="16"/>
            <w:szCs w:val="20"/>
            <w:u w:val="single"/>
            <w:shd w:val="clear" w:color="auto" w:fill="FFFFFF"/>
            <w:lang w:eastAsia="de-AT"/>
          </w:rPr>
          <w:t>/a-70845784</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Times New Roman" w:eastAsia="Times New Roman" w:hAnsi="Times New Roman" w:cs="Times New Roman"/>
          <w:sz w:val="24"/>
          <w:szCs w:val="24"/>
          <w:lang w:eastAsia="de-AT"/>
        </w:rPr>
        <w:t xml:space="preserve"> </w:t>
      </w:r>
      <w:r w:rsidR="00B9142F" w:rsidRPr="00B9142F">
        <w:rPr>
          <w:rFonts w:ascii="Calibri" w:eastAsia="Times New Roman" w:hAnsi="Calibri" w:cs="Times New Roman"/>
          <w:sz w:val="20"/>
          <w:szCs w:val="20"/>
          <w:lang w:eastAsia="de-AT"/>
        </w:rPr>
        <w:t>Obwohl Israel nicht Vertragspartei des Internationalen Strafgerichtshofes ist, sehen sich die Den Haager Richter dennoch als zuständig an</w:t>
      </w:r>
    </w:p>
    <w:p w:rsidR="00B9142F" w:rsidRPr="00B9142F" w:rsidRDefault="00461877" w:rsidP="00727CCB">
      <w:pPr>
        <w:numPr>
          <w:ilvl w:val="0"/>
          <w:numId w:val="13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313" w:history="1">
        <w:r w:rsidR="00B9142F" w:rsidRPr="00B9142F">
          <w:rPr>
            <w:rFonts w:ascii="Calibri" w:eastAsia="Times New Roman" w:hAnsi="Calibri" w:cs="Times New Roman"/>
            <w:color w:val="0000FF"/>
            <w:sz w:val="20"/>
            <w:szCs w:val="20"/>
            <w:u w:val="single"/>
            <w:shd w:val="clear" w:color="auto" w:fill="FFFFFF"/>
            <w:lang w:eastAsia="de-AT"/>
          </w:rPr>
          <w:t>https://www.tagesspiegel.de/internationales/</w:t>
        </w:r>
        <w:r w:rsidR="00B9142F" w:rsidRPr="00B9142F">
          <w:rPr>
            <w:rFonts w:ascii="Calibri" w:eastAsia="Times New Roman" w:hAnsi="Calibri" w:cs="Times New Roman"/>
            <w:color w:val="0000FF"/>
            <w:sz w:val="20"/>
            <w:szCs w:val="20"/>
            <w:shd w:val="clear" w:color="auto" w:fill="FFFFFF"/>
            <w:lang w:eastAsia="de-AT"/>
          </w:rPr>
          <w:t>wegen-mutmasslicher-kriegsverbrechen-internationaler-strafgerichtshof</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erlasst-</w:t>
        </w:r>
        <w:r w:rsidR="00B9142F" w:rsidRPr="00B9142F">
          <w:rPr>
            <w:rFonts w:ascii="Calibri" w:eastAsia="Times New Roman" w:hAnsi="Calibri" w:cs="Times New Roman"/>
            <w:color w:val="000000"/>
            <w:sz w:val="20"/>
            <w:szCs w:val="20"/>
            <w:shd w:val="clear" w:color="auto" w:fill="FFFFFF"/>
            <w:lang w:eastAsia="de-AT"/>
          </w:rPr>
          <w:t>haftbefehle-gegen-netanjahu-und-hamas-anfuhrer-</w:t>
        </w:r>
        <w:r w:rsidR="00B9142F" w:rsidRPr="00B9142F">
          <w:rPr>
            <w:rFonts w:ascii="Calibri" w:eastAsia="Times New Roman" w:hAnsi="Calibri" w:cs="Times New Roman"/>
            <w:color w:val="0000FF"/>
            <w:sz w:val="16"/>
            <w:szCs w:val="20"/>
            <w:u w:val="single"/>
            <w:shd w:val="clear" w:color="auto" w:fill="FFFFFF"/>
            <w:lang w:eastAsia="de-AT"/>
          </w:rPr>
          <w:t>12745832.htm</w:t>
        </w:r>
        <w:r w:rsidR="00B9142F" w:rsidRPr="00B9142F">
          <w:rPr>
            <w:rFonts w:ascii="Calibri" w:eastAsia="Times New Roman" w:hAnsi="Calibri" w:cs="Times New Roman"/>
            <w:color w:val="0000FF"/>
            <w:sz w:val="20"/>
            <w:szCs w:val="20"/>
            <w:u w:val="single"/>
            <w:shd w:val="clear" w:color="auto" w:fill="FFFFFF"/>
            <w:lang w:eastAsia="de-AT"/>
          </w:rPr>
          <w:t>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37"/>
        </w:numPr>
        <w:shd w:val="clear" w:color="auto" w:fill="FFFFFF"/>
        <w:spacing w:after="0" w:line="240" w:lineRule="auto"/>
        <w:ind w:left="0"/>
        <w:rPr>
          <w:rFonts w:ascii="Calibri" w:eastAsia="Times New Roman" w:hAnsi="Calibri" w:cs="Times New Roman"/>
          <w:sz w:val="20"/>
          <w:szCs w:val="20"/>
          <w:lang w:eastAsia="de-AT"/>
        </w:rPr>
      </w:pPr>
      <w:hyperlink r:id="rId3314" w:history="1">
        <w:r w:rsidR="00B9142F" w:rsidRPr="00B9142F">
          <w:rPr>
            <w:rFonts w:ascii="Calibri" w:eastAsia="Times New Roman" w:hAnsi="Calibri" w:cs="Times New Roman"/>
            <w:color w:val="0000FF"/>
            <w:sz w:val="20"/>
            <w:szCs w:val="20"/>
            <w:u w:val="single"/>
            <w:shd w:val="clear" w:color="auto" w:fill="FFFFFF"/>
            <w:lang w:eastAsia="de-AT"/>
          </w:rPr>
          <w:t>https://www.tagesschau.de/ausland/asien/</w:t>
        </w:r>
        <w:r w:rsidR="00B9142F" w:rsidRPr="00B9142F">
          <w:rPr>
            <w:rFonts w:ascii="Calibri" w:eastAsia="Times New Roman" w:hAnsi="Calibri" w:cs="Times New Roman"/>
            <w:color w:val="0000FF"/>
            <w:sz w:val="20"/>
            <w:szCs w:val="20"/>
            <w:shd w:val="clear" w:color="auto" w:fill="FFFFFF"/>
            <w:lang w:eastAsia="de-AT"/>
          </w:rPr>
          <w:t>haftbefehl-netanyahu</w:t>
        </w:r>
        <w:r w:rsidR="00B9142F" w:rsidRPr="00B9142F">
          <w:rPr>
            <w:rFonts w:ascii="Calibri" w:eastAsia="Times New Roman" w:hAnsi="Calibri" w:cs="Times New Roman"/>
            <w:color w:val="0000FF"/>
            <w:sz w:val="20"/>
            <w:szCs w:val="20"/>
            <w:u w:val="single"/>
            <w:shd w:val="clear" w:color="auto" w:fill="FFFFFF"/>
            <w:lang w:eastAsia="de-AT"/>
          </w:rPr>
          <w:t>-100.html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bCs/>
          <w:sz w:val="20"/>
          <w:szCs w:val="20"/>
          <w:lang w:eastAsia="de-AT"/>
        </w:rPr>
        <w:t xml:space="preserve">Der Internationale Strafgerichtshof hat Haftbefehle gegen den israelischen Premier Netanyahu, Ex-Verteidigungsminister Gallant und den Hamas-Anführer Deif erlassen. Es geht unter anderem um mutmaßliche Kriegsverbrechen..... </w:t>
      </w:r>
      <w:r w:rsidR="00B9142F" w:rsidRPr="00B9142F">
        <w:rPr>
          <w:rFonts w:ascii="Calibri" w:eastAsia="Times New Roman" w:hAnsi="Calibri" w:cs="Times New Roman"/>
          <w:sz w:val="20"/>
          <w:szCs w:val="20"/>
          <w:lang w:eastAsia="de-AT"/>
        </w:rPr>
        <w:t>So gebe es ausreichende Gründe für die Annahme, dass die beiden "absichtlich und wissentlich der Zivilbevölkerung im Gazastreifen wesentliche Dinge für ihr Überleben einschließlich Nahrung, Wasser sowie Medikamente und medizinische Hilfsmittel sowie Brennstoffe und Strom vorenthalten haben".</w:t>
      </w:r>
    </w:p>
    <w:p w:rsidR="00B9142F" w:rsidRPr="00B9142F" w:rsidRDefault="00461877" w:rsidP="00727CCB">
      <w:pPr>
        <w:numPr>
          <w:ilvl w:val="0"/>
          <w:numId w:val="137"/>
        </w:numPr>
        <w:shd w:val="clear" w:color="auto" w:fill="FFFFFF"/>
        <w:spacing w:after="0" w:line="240" w:lineRule="auto"/>
        <w:ind w:left="0"/>
        <w:rPr>
          <w:rFonts w:ascii="Calibri" w:eastAsia="Times New Roman" w:hAnsi="Calibri" w:cs="Times New Roman"/>
          <w:sz w:val="20"/>
          <w:szCs w:val="20"/>
          <w:lang w:eastAsia="de-AT"/>
        </w:rPr>
      </w:pPr>
      <w:hyperlink r:id="rId3315" w:history="1">
        <w:r w:rsidR="00B9142F" w:rsidRPr="00B9142F">
          <w:rPr>
            <w:rFonts w:ascii="Calibri" w:eastAsia="Times New Roman" w:hAnsi="Calibri" w:cs="Times New Roman"/>
            <w:color w:val="0000FF"/>
            <w:sz w:val="20"/>
            <w:szCs w:val="20"/>
            <w:u w:val="single"/>
            <w:lang w:eastAsia="de-AT"/>
          </w:rPr>
          <w:t>https://www.derstandard.at/story/3000000245984/</w:t>
        </w:r>
        <w:r w:rsidR="00B9142F" w:rsidRPr="00B9142F">
          <w:rPr>
            <w:rFonts w:ascii="Calibri" w:eastAsia="Times New Roman" w:hAnsi="Calibri" w:cs="Times New Roman"/>
            <w:color w:val="0000FF"/>
            <w:sz w:val="20"/>
            <w:szCs w:val="20"/>
            <w:lang w:eastAsia="de-AT"/>
          </w:rPr>
          <w:t>haftbefehle-gegen-netanjahu-gallant-und-hamas-fuehrer-deif</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7"/>
        </w:numPr>
        <w:shd w:val="clear" w:color="auto" w:fill="FFFFFF"/>
        <w:spacing w:after="0" w:line="240" w:lineRule="auto"/>
        <w:ind w:left="0"/>
        <w:rPr>
          <w:rFonts w:ascii="Calibri" w:eastAsia="Times New Roman" w:hAnsi="Calibri" w:cs="Times New Roman"/>
          <w:sz w:val="20"/>
          <w:szCs w:val="20"/>
          <w:lang w:eastAsia="de-AT"/>
        </w:rPr>
      </w:pPr>
      <w:hyperlink r:id="rId3316" w:history="1">
        <w:r w:rsidR="00B9142F" w:rsidRPr="00B9142F">
          <w:rPr>
            <w:rFonts w:ascii="Calibri" w:eastAsia="Times New Roman" w:hAnsi="Calibri" w:cs="Times New Roman"/>
            <w:color w:val="0000FF"/>
            <w:sz w:val="20"/>
            <w:szCs w:val="20"/>
            <w:u w:val="single"/>
            <w:lang w:eastAsia="de-AT"/>
          </w:rPr>
          <w:t>https://taz.de/Internationaler-Strafgerichtshof/!6009057/</w:t>
        </w:r>
      </w:hyperlink>
      <w:r w:rsidR="00B9142F" w:rsidRPr="00B9142F">
        <w:rPr>
          <w:rFonts w:ascii="Calibri" w:eastAsia="Times New Roman" w:hAnsi="Calibri" w:cs="Times New Roman"/>
          <w:sz w:val="20"/>
          <w:szCs w:val="20"/>
          <w:lang w:eastAsia="de-AT"/>
        </w:rPr>
        <w:t xml:space="preserve"> Sechs Monate nach dem entsprechenden </w:t>
      </w:r>
      <w:hyperlink r:id="rId3317" w:tgtFrame="_blank" w:history="1">
        <w:r w:rsidR="00B9142F" w:rsidRPr="00B9142F">
          <w:rPr>
            <w:rFonts w:ascii="Calibri" w:eastAsia="Times New Roman" w:hAnsi="Calibri" w:cs="Times New Roman"/>
            <w:color w:val="0000FF"/>
            <w:sz w:val="20"/>
            <w:szCs w:val="20"/>
            <w:u w:val="single"/>
            <w:lang w:eastAsia="de-AT"/>
          </w:rPr>
          <w:t xml:space="preserve">Antrag des </w:t>
        </w:r>
        <w:r w:rsidR="00B9142F" w:rsidRPr="00B9142F">
          <w:rPr>
            <w:rFonts w:ascii="Calibri" w:eastAsia="Times New Roman" w:hAnsi="Calibri" w:cs="Times New Roman"/>
            <w:i/>
            <w:color w:val="0000FF"/>
            <w:sz w:val="20"/>
            <w:szCs w:val="20"/>
            <w:u w:val="single"/>
            <w:lang w:eastAsia="de-AT"/>
          </w:rPr>
          <w:t>Chefanklägers Karim Khan</w:t>
        </w:r>
      </w:hyperlink>
      <w:r w:rsidR="00B9142F" w:rsidRPr="00B9142F">
        <w:rPr>
          <w:rFonts w:ascii="Calibri" w:eastAsia="Times New Roman" w:hAnsi="Calibri" w:cs="Times New Roman"/>
          <w:sz w:val="20"/>
          <w:szCs w:val="20"/>
          <w:lang w:eastAsia="de-AT"/>
        </w:rPr>
        <w:t xml:space="preserve"> und inzwischen über 40.000 im Krieg getöteten PalästinenserInnen werden Netanjahu und sein früherer Verteidigungsminister in eine Reihe mit den übelsten Kriegsverbrechern gestellt, Seite an Seite auch mit Wladimir Putin. </w:t>
      </w:r>
      <w:proofErr w:type="gramStart"/>
      <w:r w:rsidR="00B9142F" w:rsidRPr="00B9142F">
        <w:rPr>
          <w:rFonts w:ascii="Calibri" w:eastAsia="Times New Roman" w:hAnsi="Calibri" w:cs="Times New Roman"/>
          <w:sz w:val="20"/>
          <w:szCs w:val="20"/>
          <w:lang w:eastAsia="de-AT"/>
        </w:rPr>
        <w:t>....</w:t>
      </w:r>
      <w:proofErr w:type="gramEnd"/>
      <w:r w:rsidR="00B9142F" w:rsidRPr="00B9142F">
        <w:rPr>
          <w:rFonts w:ascii="Calibri" w:eastAsia="Times New Roman" w:hAnsi="Calibri" w:cs="Times New Roman"/>
          <w:sz w:val="20"/>
          <w:szCs w:val="20"/>
          <w:lang w:eastAsia="de-AT"/>
        </w:rPr>
        <w:t xml:space="preserve"> </w:t>
      </w:r>
      <w:hyperlink r:id="rId3318" w:tgtFrame="_blank" w:history="1">
        <w:r w:rsidR="00B9142F" w:rsidRPr="00B9142F">
          <w:rPr>
            <w:rFonts w:ascii="Calibri" w:eastAsia="Times New Roman" w:hAnsi="Calibri" w:cs="Times New Roman"/>
            <w:i/>
            <w:color w:val="0000FF"/>
            <w:sz w:val="20"/>
            <w:szCs w:val="20"/>
            <w:u w:val="single"/>
            <w:shd w:val="clear" w:color="auto" w:fill="E2EFD9"/>
            <w:lang w:eastAsia="de-AT"/>
          </w:rPr>
          <w:t>Ankläger Karim Khan</w:t>
        </w:r>
      </w:hyperlink>
      <w:r w:rsidR="00B9142F" w:rsidRPr="00B9142F">
        <w:rPr>
          <w:rFonts w:ascii="Calibri" w:eastAsia="Times New Roman" w:hAnsi="Calibri" w:cs="Times New Roman"/>
          <w:sz w:val="20"/>
          <w:szCs w:val="20"/>
          <w:shd w:val="clear" w:color="auto" w:fill="E2EFD9"/>
          <w:lang w:eastAsia="de-AT"/>
        </w:rPr>
        <w:t xml:space="preserve"> setze damit die Chefs einer Terrororganisation mit der gewählten Regierung eines demokratischen Staates gleich.</w:t>
      </w:r>
      <w:r w:rsidR="00B9142F" w:rsidRPr="00B9142F">
        <w:rPr>
          <w:rFonts w:ascii="Calibri" w:eastAsia="Times New Roman" w:hAnsi="Calibri" w:cs="Times New Roman"/>
          <w:sz w:val="20"/>
          <w:szCs w:val="20"/>
          <w:lang w:eastAsia="de-AT"/>
        </w:rPr>
        <w:t xml:space="preserve"> Das allein schon sei empörend. Zudem ignoriere der Ankläger, dass Hamas mit dem brutalen Massaker vom 7. Oktober 2023 den derzeitigen Konflikt überhaupt erst losgetreten habe.  </w:t>
      </w:r>
      <w:r w:rsidR="00B9142F" w:rsidRPr="00B9142F">
        <w:rPr>
          <w:rFonts w:ascii="Calibri" w:eastAsia="Times New Roman" w:hAnsi="Calibri" w:cs="Times New Roman"/>
          <w:sz w:val="20"/>
          <w:szCs w:val="20"/>
          <w:shd w:val="clear" w:color="auto" w:fill="E2EFD9"/>
          <w:lang w:eastAsia="de-AT"/>
        </w:rPr>
        <w:t>Ohne das Gemetzel, das die palästinensischen Islamisten am 7. Oktober vergangenen Jahres in Israel anrichteten, wäre nichts passiert.</w:t>
      </w:r>
      <w:r w:rsidR="00B9142F" w:rsidRPr="00B9142F">
        <w:rPr>
          <w:rFonts w:ascii="Calibri" w:eastAsia="Times New Roman" w:hAnsi="Calibri" w:cs="Times New Roman"/>
          <w:sz w:val="20"/>
          <w:szCs w:val="20"/>
          <w:lang w:eastAsia="de-AT"/>
        </w:rPr>
        <w:t xml:space="preserve"> Dazu kommt, dass dieser Haftbefehl völlig überflüssig ist, denn Deif ist seit </w:t>
      </w:r>
      <w:r w:rsidR="00B9142F" w:rsidRPr="00B9142F">
        <w:rPr>
          <w:rFonts w:ascii="Calibri" w:eastAsia="Times New Roman" w:hAnsi="Calibri" w:cs="Times New Roman"/>
          <w:sz w:val="20"/>
          <w:szCs w:val="20"/>
          <w:lang w:eastAsia="de-AT"/>
        </w:rPr>
        <w:lastRenderedPageBreak/>
        <w:t>einem gezielten israelischen Angriff auf ihn nicht mehr unter den Lebenden....</w:t>
      </w:r>
      <w:r w:rsidR="00B9142F" w:rsidRPr="00B9142F">
        <w:rPr>
          <w:rFonts w:ascii="Times New Roman" w:eastAsia="Times New Roman" w:hAnsi="Times New Roman" w:cs="Times New Roman"/>
          <w:sz w:val="24"/>
          <w:szCs w:val="24"/>
          <w:lang w:eastAsia="de-AT"/>
        </w:rPr>
        <w:t xml:space="preserve"> </w:t>
      </w:r>
      <w:r w:rsidR="00B9142F" w:rsidRPr="00B9142F">
        <w:rPr>
          <w:rFonts w:ascii="Calibri" w:eastAsia="Times New Roman" w:hAnsi="Calibri" w:cs="Times New Roman"/>
          <w:sz w:val="20"/>
          <w:szCs w:val="20"/>
          <w:lang w:eastAsia="de-AT"/>
        </w:rPr>
        <w:t>Richtig ist, den internationalen Druck auf Netanjahu zu erhöhen.</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7"/>
        </w:numPr>
        <w:shd w:val="clear" w:color="auto" w:fill="FFFFFF"/>
        <w:spacing w:after="0" w:line="240" w:lineRule="auto"/>
        <w:ind w:left="0"/>
        <w:rPr>
          <w:rFonts w:ascii="Calibri" w:eastAsia="Times New Roman" w:hAnsi="Calibri" w:cs="Times New Roman"/>
          <w:sz w:val="20"/>
          <w:szCs w:val="20"/>
          <w:lang w:eastAsia="de-AT"/>
        </w:rPr>
      </w:pPr>
      <w:hyperlink r:id="rId3319" w:history="1">
        <w:r w:rsidR="00B9142F" w:rsidRPr="00B9142F">
          <w:rPr>
            <w:rFonts w:ascii="Calibri" w:eastAsia="Times New Roman" w:hAnsi="Calibri" w:cs="Times New Roman"/>
            <w:color w:val="0000FF"/>
            <w:sz w:val="20"/>
            <w:szCs w:val="20"/>
            <w:u w:val="single"/>
            <w:lang w:eastAsia="de-AT"/>
          </w:rPr>
          <w:t>https://www.dw.com/de/</w:t>
        </w:r>
        <w:r w:rsidR="00B9142F" w:rsidRPr="00B9142F">
          <w:rPr>
            <w:rFonts w:ascii="Calibri" w:eastAsia="Times New Roman" w:hAnsi="Calibri" w:cs="Times New Roman"/>
            <w:b/>
            <w:color w:val="000000"/>
            <w:sz w:val="20"/>
            <w:szCs w:val="20"/>
            <w:lang w:eastAsia="de-AT"/>
          </w:rPr>
          <w:t>welche-folgen</w:t>
        </w:r>
        <w:r w:rsidR="00B9142F" w:rsidRPr="00B9142F">
          <w:rPr>
            <w:rFonts w:ascii="Calibri" w:eastAsia="Times New Roman" w:hAnsi="Calibri" w:cs="Times New Roman"/>
            <w:b/>
            <w:color w:val="0000FF"/>
            <w:sz w:val="20"/>
            <w:szCs w:val="20"/>
            <w:lang w:eastAsia="de-AT"/>
          </w:rPr>
          <w:t>-hat-ein-istgh-haftbefeh</w:t>
        </w:r>
        <w:r w:rsidR="00B9142F" w:rsidRPr="00B9142F">
          <w:rPr>
            <w:rFonts w:ascii="Calibri" w:eastAsia="Times New Roman" w:hAnsi="Calibri" w:cs="Times New Roman"/>
            <w:color w:val="0000FF"/>
            <w:sz w:val="20"/>
            <w:szCs w:val="20"/>
            <w:u w:val="single"/>
            <w:lang w:eastAsia="de-AT"/>
          </w:rPr>
          <w:t>l-gegen-netanjahu/</w:t>
        </w:r>
        <w:r w:rsidR="00B9142F" w:rsidRPr="00B9142F">
          <w:rPr>
            <w:rFonts w:ascii="Calibri" w:eastAsia="Times New Roman" w:hAnsi="Calibri" w:cs="Times New Roman"/>
            <w:color w:val="0000FF"/>
            <w:sz w:val="16"/>
            <w:szCs w:val="20"/>
            <w:u w:val="single"/>
            <w:lang w:eastAsia="de-AT"/>
          </w:rPr>
          <w:t>a-68951386</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sz w:val="20"/>
          <w:szCs w:val="20"/>
          <w:shd w:val="clear" w:color="auto" w:fill="D9D9D9"/>
          <w:lang w:eastAsia="de-AT"/>
        </w:rPr>
        <w:t>Ein erlassener Haftbefehl ist allerdings noch kein Urteil. Er ist zunächst einmal ein Zeichen dafür, dass der IStGH erhobene Vorwürfe gegen eine verdächtige Person ernst genug nimmt, um ihnen nachzugehen</w:t>
      </w:r>
      <w:r w:rsidR="00B9142F" w:rsidRPr="00B9142F">
        <w:rPr>
          <w:rFonts w:ascii="Times New Roman" w:eastAsia="Times New Roman" w:hAnsi="Times New Roman" w:cs="Times New Roman"/>
          <w:sz w:val="24"/>
          <w:szCs w:val="24"/>
          <w:lang w:eastAsia="de-AT"/>
        </w:rPr>
        <w:t>.  </w:t>
      </w:r>
      <w:r w:rsidR="00B9142F" w:rsidRPr="00B9142F">
        <w:rPr>
          <w:rFonts w:ascii="Calibri" w:eastAsia="Times New Roman" w:hAnsi="Calibri" w:cs="Times New Roman"/>
          <w:sz w:val="20"/>
          <w:szCs w:val="20"/>
          <w:lang w:eastAsia="de-AT"/>
        </w:rPr>
        <w:t>...</w:t>
      </w:r>
      <w:r w:rsidR="00B9142F" w:rsidRPr="00B9142F">
        <w:rPr>
          <w:rFonts w:ascii="Times New Roman" w:eastAsia="Times New Roman" w:hAnsi="Times New Roman" w:cs="Times New Roman"/>
          <w:sz w:val="24"/>
          <w:szCs w:val="24"/>
          <w:lang w:eastAsia="de-AT"/>
        </w:rPr>
        <w:t xml:space="preserve"> </w:t>
      </w:r>
      <w:r w:rsidR="00B9142F" w:rsidRPr="00B9142F">
        <w:rPr>
          <w:rFonts w:ascii="Calibri" w:eastAsia="Times New Roman" w:hAnsi="Calibri" w:cs="Times New Roman"/>
          <w:sz w:val="20"/>
          <w:szCs w:val="20"/>
          <w:lang w:eastAsia="de-AT"/>
        </w:rPr>
        <w:t xml:space="preserve">Außerdem muss entweder der Heimatstaat des Täters das Gericht anerkennen - das tut Israel nicht - oder aber das Land, in dem die mutmaßlichen Verbrechen begangen wurden. Dies könnte hier zum Tragen kommen, denn die </w:t>
      </w:r>
      <w:hyperlink r:id="rId3320" w:history="1">
        <w:r w:rsidR="00B9142F" w:rsidRPr="00B9142F">
          <w:rPr>
            <w:rFonts w:ascii="Calibri" w:eastAsia="Times New Roman" w:hAnsi="Calibri" w:cs="Times New Roman"/>
            <w:color w:val="0000FF"/>
            <w:sz w:val="20"/>
            <w:szCs w:val="20"/>
            <w:u w:val="single"/>
            <w:lang w:eastAsia="de-AT"/>
          </w:rPr>
          <w:t> Palästinensischen Gebiete</w:t>
        </w:r>
      </w:hyperlink>
      <w:r w:rsidR="00B9142F" w:rsidRPr="00B9142F">
        <w:rPr>
          <w:rFonts w:ascii="Calibri" w:eastAsia="Times New Roman" w:hAnsi="Calibri" w:cs="Times New Roman"/>
          <w:sz w:val="20"/>
          <w:szCs w:val="20"/>
          <w:lang w:eastAsia="de-AT"/>
        </w:rPr>
        <w:t xml:space="preserve"> sind dem Vertrag über den IStGH beigetreten. Neben Israel erkennen auch die USA, China, Russland, Indien, fast alle arabischen Staaten sowie Iran den Internationalen Strafgerichtshof nicht an. ..... </w:t>
      </w:r>
      <w:r w:rsidR="00B9142F" w:rsidRPr="00B9142F">
        <w:rPr>
          <w:rFonts w:ascii="Calibri" w:eastAsia="Times New Roman" w:hAnsi="Calibri" w:cs="Times New Roman"/>
          <w:sz w:val="20"/>
          <w:szCs w:val="20"/>
          <w:shd w:val="clear" w:color="auto" w:fill="F2F2F2"/>
          <w:lang w:eastAsia="de-AT"/>
        </w:rPr>
        <w:t>Einen Haftbefehl erlässt der IStGH laut seiner Internetseite nur, wenn dies den Richtern notwendig erscheint, damit die betreffende Person überhaupt zur Verhandlung erscheint. Da der IStGH aber keine eigene Polizei hat, die die Verdächtigen festnehmen könnte, ist es sehr unwahrscheinlich, dass Mitglieder der israelischen Regierung tatsächlich in Den Haag vor Gericht stehen werden</w:t>
      </w:r>
      <w:r w:rsidR="00B9142F" w:rsidRPr="00B9142F">
        <w:rPr>
          <w:rFonts w:ascii="Calibri" w:eastAsia="Times New Roman" w:hAnsi="Calibri" w:cs="Times New Roman"/>
          <w:sz w:val="20"/>
          <w:szCs w:val="20"/>
          <w:lang w:eastAsia="de-AT"/>
        </w:rPr>
        <w:t>.</w:t>
      </w:r>
    </w:p>
    <w:p w:rsidR="00B9142F" w:rsidRPr="00B9142F" w:rsidRDefault="00461877" w:rsidP="00727CCB">
      <w:pPr>
        <w:numPr>
          <w:ilvl w:val="0"/>
          <w:numId w:val="13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321" w:history="1">
        <w:r w:rsidR="00B9142F" w:rsidRPr="00B9142F">
          <w:rPr>
            <w:rFonts w:ascii="Calibri" w:eastAsia="Times New Roman" w:hAnsi="Calibri" w:cs="Times New Roman"/>
            <w:color w:val="0000FF"/>
            <w:sz w:val="20"/>
            <w:szCs w:val="20"/>
            <w:u w:val="single"/>
            <w:shd w:val="clear" w:color="auto" w:fill="FFFFFF"/>
            <w:lang w:eastAsia="de-AT"/>
          </w:rPr>
          <w:t>https://www.welt.de/politik/ausland/video254621382/</w:t>
        </w:r>
        <w:r w:rsidR="00B9142F" w:rsidRPr="00B9142F">
          <w:rPr>
            <w:rFonts w:ascii="Calibri" w:eastAsia="Times New Roman" w:hAnsi="Calibri" w:cs="Times New Roman"/>
            <w:color w:val="0000FF"/>
            <w:sz w:val="20"/>
            <w:szCs w:val="20"/>
            <w:shd w:val="clear" w:color="auto" w:fill="FFFFFF"/>
            <w:lang w:eastAsia="de-AT"/>
          </w:rPr>
          <w:t>Weltstrafgericht-gegen-Netanjahu</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00"/>
            <w:sz w:val="20"/>
            <w:szCs w:val="20"/>
            <w:shd w:val="clear" w:color="auto" w:fill="E2EFD9"/>
            <w:lang w:eastAsia="de-AT"/>
          </w:rPr>
          <w:t>Nicht-mal-gegen-den</w:t>
        </w:r>
        <w:r w:rsidR="00B9142F" w:rsidRPr="00B9142F">
          <w:rPr>
            <w:rFonts w:ascii="Calibri" w:eastAsia="Times New Roman" w:hAnsi="Calibri" w:cs="Times New Roman"/>
            <w:color w:val="0000FF"/>
            <w:sz w:val="20"/>
            <w:szCs w:val="20"/>
            <w:u w:val="single"/>
            <w:shd w:val="clear" w:color="auto" w:fill="E2EFD9"/>
            <w:lang w:eastAsia="de-AT"/>
          </w:rPr>
          <w:t>-</w:t>
        </w:r>
        <w:r w:rsidR="00B9142F" w:rsidRPr="00B9142F">
          <w:rPr>
            <w:rFonts w:ascii="Calibri" w:eastAsia="Times New Roman" w:hAnsi="Calibri" w:cs="Times New Roman"/>
            <w:color w:val="000000"/>
            <w:sz w:val="20"/>
            <w:szCs w:val="20"/>
            <w:shd w:val="clear" w:color="auto" w:fill="E2EFD9"/>
            <w:lang w:eastAsia="de-AT"/>
          </w:rPr>
          <w:t>Schlaechter-Baschar-al-Assad-liegt-ein-Haftbefehl-vo</w:t>
        </w:r>
        <w:r w:rsidR="00B9142F" w:rsidRPr="00B9142F">
          <w:rPr>
            <w:rFonts w:ascii="Calibri" w:eastAsia="Times New Roman" w:hAnsi="Calibri" w:cs="Times New Roman"/>
            <w:color w:val="0000FF"/>
            <w:sz w:val="20"/>
            <w:szCs w:val="20"/>
            <w:u w:val="single"/>
            <w:shd w:val="clear" w:color="auto" w:fill="E2EFD9"/>
            <w:lang w:eastAsia="de-AT"/>
          </w:rPr>
          <w:t>r</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3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322" w:history="1">
        <w:r w:rsidR="00B9142F" w:rsidRPr="00B9142F">
          <w:rPr>
            <w:rFonts w:ascii="Calibri" w:eastAsia="Times New Roman" w:hAnsi="Calibri" w:cs="Times New Roman"/>
            <w:color w:val="0000FF"/>
            <w:sz w:val="20"/>
            <w:szCs w:val="20"/>
            <w:u w:val="single"/>
            <w:shd w:val="clear" w:color="auto" w:fill="FFFFFF"/>
            <w:lang w:eastAsia="de-AT"/>
          </w:rPr>
          <w:t>https://www.welt.de/politik/ausland/video254621706/Internationaler-Strafgerichtshof-Haftbefehl-gegen-Netanjahu-</w:t>
        </w:r>
        <w:r w:rsidR="00B9142F" w:rsidRPr="00B9142F">
          <w:rPr>
            <w:rFonts w:ascii="Calibri" w:eastAsia="Times New Roman" w:hAnsi="Calibri" w:cs="Times New Roman"/>
            <w:color w:val="000000"/>
            <w:sz w:val="20"/>
            <w:szCs w:val="20"/>
            <w:shd w:val="clear" w:color="auto" w:fill="F2F2F2"/>
            <w:lang w:eastAsia="de-AT"/>
          </w:rPr>
          <w:t>Es-geht-darum-mit-welchen-Mitteln-Israel-sich-verteidigt</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3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323" w:history="1">
        <w:r w:rsidR="00B9142F" w:rsidRPr="00B9142F">
          <w:rPr>
            <w:rFonts w:ascii="Calibri" w:eastAsia="Times New Roman" w:hAnsi="Calibri" w:cs="Times New Roman"/>
            <w:color w:val="0000FF"/>
            <w:sz w:val="20"/>
            <w:szCs w:val="20"/>
            <w:u w:val="single"/>
            <w:shd w:val="clear" w:color="auto" w:fill="FFFFFF"/>
            <w:lang w:eastAsia="de-AT"/>
          </w:rPr>
          <w:t>https://www.welt.de/debatte/kommentare/article254615966/Strafgerichtshof</w:t>
        </w:r>
        <w:r w:rsidR="00B9142F" w:rsidRPr="00B9142F">
          <w:rPr>
            <w:rFonts w:ascii="Calibri" w:eastAsia="Times New Roman" w:hAnsi="Calibri" w:cs="Times New Roman"/>
            <w:color w:val="000000"/>
            <w:sz w:val="20"/>
            <w:szCs w:val="20"/>
            <w:shd w:val="clear" w:color="auto" w:fill="FFFFFF"/>
            <w:lang w:eastAsia="de-AT"/>
          </w:rPr>
          <w:t>-Dieser-Haftbefehl-untergraebt-das</w:t>
        </w:r>
        <w:r w:rsidR="00B9142F" w:rsidRPr="00B9142F">
          <w:rPr>
            <w:rFonts w:ascii="Calibri" w:eastAsia="Times New Roman" w:hAnsi="Calibri" w:cs="Times New Roman"/>
            <w:color w:val="0000FF"/>
            <w:sz w:val="20"/>
            <w:szCs w:val="20"/>
            <w:u w:val="single"/>
            <w:shd w:val="clear" w:color="auto" w:fill="FFFFFF"/>
            <w:lang w:eastAsia="de-AT"/>
          </w:rPr>
          <w:t>-E</w:t>
        </w:r>
        <w:r w:rsidR="00B9142F" w:rsidRPr="00B9142F">
          <w:rPr>
            <w:rFonts w:ascii="Calibri" w:eastAsia="Times New Roman" w:hAnsi="Calibri" w:cs="Times New Roman"/>
            <w:color w:val="000000"/>
            <w:sz w:val="20"/>
            <w:szCs w:val="20"/>
            <w:shd w:val="clear" w:color="auto" w:fill="FFFFFF"/>
            <w:lang w:eastAsia="de-AT"/>
          </w:rPr>
          <w:t>xistenzrecht-Israels</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3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324" w:history="1">
        <w:r w:rsidR="00B9142F" w:rsidRPr="00B9142F">
          <w:rPr>
            <w:rFonts w:ascii="Calibri" w:eastAsia="Times New Roman" w:hAnsi="Calibri" w:cs="Times New Roman"/>
            <w:color w:val="0000FF"/>
            <w:sz w:val="20"/>
            <w:szCs w:val="20"/>
            <w:u w:val="single"/>
            <w:shd w:val="clear" w:color="auto" w:fill="FFFFFF"/>
            <w:lang w:eastAsia="de-AT"/>
          </w:rPr>
          <w:t>https://www.derstandard.at/story/3000000245998/</w:t>
        </w:r>
        <w:r w:rsidR="00B9142F" w:rsidRPr="00B9142F">
          <w:rPr>
            <w:rFonts w:ascii="Calibri" w:eastAsia="Times New Roman" w:hAnsi="Calibri" w:cs="Times New Roman"/>
            <w:color w:val="0000FF"/>
            <w:sz w:val="20"/>
            <w:szCs w:val="20"/>
            <w:shd w:val="clear" w:color="auto" w:fill="FFFFFF"/>
            <w:lang w:eastAsia="de-AT"/>
          </w:rPr>
          <w:t>haftbefehl-gegen-netanjahu</w:t>
        </w:r>
        <w:r w:rsidR="00B9142F" w:rsidRPr="00B9142F">
          <w:rPr>
            <w:rFonts w:ascii="Calibri" w:eastAsia="Times New Roman" w:hAnsi="Calibri" w:cs="Times New Roman"/>
            <w:color w:val="000000"/>
            <w:sz w:val="20"/>
            <w:szCs w:val="20"/>
            <w:shd w:val="clear" w:color="auto" w:fill="FFFFFF"/>
            <w:lang w:eastAsia="de-AT"/>
          </w:rPr>
          <w:t>-ein-weckruf-der-verhallt</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3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325" w:history="1">
        <w:r w:rsidR="00B9142F" w:rsidRPr="00B9142F">
          <w:rPr>
            <w:rFonts w:ascii="Calibri" w:eastAsia="Times New Roman" w:hAnsi="Calibri" w:cs="Times New Roman"/>
            <w:color w:val="0000FF"/>
            <w:sz w:val="20"/>
            <w:szCs w:val="20"/>
            <w:u w:val="single"/>
            <w:shd w:val="clear" w:color="auto" w:fill="FFFFFF"/>
            <w:lang w:eastAsia="de-AT"/>
          </w:rPr>
          <w:t>https://www.derstandard.at/story/3000000220913/</w:t>
        </w:r>
        <w:r w:rsidR="00B9142F" w:rsidRPr="00B9142F">
          <w:rPr>
            <w:rFonts w:ascii="Calibri" w:eastAsia="Times New Roman" w:hAnsi="Calibri" w:cs="Times New Roman"/>
            <w:color w:val="000000"/>
            <w:sz w:val="20"/>
            <w:szCs w:val="20"/>
            <w:u w:val="single"/>
            <w:shd w:val="clear" w:color="auto" w:fill="FFFFFF"/>
            <w:lang w:eastAsia="de-AT"/>
          </w:rPr>
          <w:t>i</w:t>
        </w:r>
        <w:r w:rsidR="00B9142F" w:rsidRPr="00B9142F">
          <w:rPr>
            <w:rFonts w:ascii="Calibri" w:eastAsia="Times New Roman" w:hAnsi="Calibri" w:cs="Times New Roman"/>
            <w:color w:val="000000"/>
            <w:sz w:val="20"/>
            <w:szCs w:val="20"/>
            <w:shd w:val="clear" w:color="auto" w:fill="FFFFFF"/>
            <w:lang w:eastAsia="de-AT"/>
          </w:rPr>
          <w:t>srael-</w:t>
        </w:r>
        <w:r w:rsidR="00B9142F" w:rsidRPr="00B9142F">
          <w:rPr>
            <w:rFonts w:ascii="Calibri" w:eastAsia="Times New Roman" w:hAnsi="Calibri" w:cs="Times New Roman"/>
            <w:color w:val="0000FF"/>
            <w:sz w:val="20"/>
            <w:szCs w:val="20"/>
            <w:shd w:val="clear" w:color="auto" w:fill="FFFFFF"/>
            <w:lang w:eastAsia="de-AT"/>
          </w:rPr>
          <w:t>greift-istgh-chefanklaeger-an-und-</w:t>
        </w:r>
        <w:r w:rsidR="00B9142F" w:rsidRPr="00B9142F">
          <w:rPr>
            <w:rFonts w:ascii="Calibri" w:eastAsia="Times New Roman" w:hAnsi="Calibri" w:cs="Times New Roman"/>
            <w:color w:val="000000"/>
            <w:sz w:val="20"/>
            <w:szCs w:val="20"/>
            <w:shd w:val="clear" w:color="auto" w:fill="FFFFFF"/>
            <w:lang w:eastAsia="de-AT"/>
          </w:rPr>
          <w:t>startet</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00"/>
            <w:sz w:val="20"/>
            <w:szCs w:val="20"/>
            <w:shd w:val="clear" w:color="auto" w:fill="FFFFFF"/>
            <w:lang w:eastAsia="de-AT"/>
          </w:rPr>
          <w:t>diplomatische-offensive</w:t>
        </w:r>
      </w:hyperlink>
    </w:p>
    <w:p w:rsidR="00B9142F" w:rsidRPr="00B9142F" w:rsidRDefault="00461877" w:rsidP="00727CCB">
      <w:pPr>
        <w:numPr>
          <w:ilvl w:val="0"/>
          <w:numId w:val="13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326" w:history="1">
        <w:r w:rsidR="00B9142F" w:rsidRPr="00B9142F">
          <w:rPr>
            <w:rFonts w:ascii="Calibri" w:eastAsia="Times New Roman" w:hAnsi="Calibri" w:cs="Times New Roman"/>
            <w:color w:val="0000FF"/>
            <w:sz w:val="20"/>
            <w:szCs w:val="20"/>
            <w:u w:val="single"/>
            <w:shd w:val="clear" w:color="auto" w:fill="FFFFFF"/>
            <w:lang w:eastAsia="de-AT"/>
          </w:rPr>
          <w:t>https://www.tachles.ch/artikel/news/</w:t>
        </w:r>
        <w:r w:rsidR="00B9142F" w:rsidRPr="00B9142F">
          <w:rPr>
            <w:rFonts w:ascii="Calibri" w:eastAsia="Times New Roman" w:hAnsi="Calibri" w:cs="Times New Roman"/>
            <w:color w:val="000000"/>
            <w:sz w:val="20"/>
            <w:szCs w:val="20"/>
            <w:shd w:val="clear" w:color="auto" w:fill="F2F2F2"/>
            <w:lang w:eastAsia="de-AT"/>
          </w:rPr>
          <w:t>gefaehrlicher-praezedenzfall</w:t>
        </w:r>
      </w:hyperlink>
      <w:r w:rsidR="00B9142F" w:rsidRPr="00B9142F">
        <w:rPr>
          <w:rFonts w:ascii="Calibri" w:eastAsia="Times New Roman" w:hAnsi="Calibri" w:cs="Times New Roman"/>
          <w:sz w:val="20"/>
          <w:szCs w:val="20"/>
          <w:shd w:val="clear" w:color="auto" w:fill="FFFFFF"/>
          <w:lang w:eastAsia="de-AT"/>
        </w:rPr>
        <w:t xml:space="preserve"> ....  </w:t>
      </w:r>
      <w:r w:rsidR="00B9142F" w:rsidRPr="00B9142F">
        <w:rPr>
          <w:rFonts w:ascii="Calibri" w:eastAsia="Times New Roman" w:hAnsi="Calibri" w:cs="Times New Roman"/>
          <w:sz w:val="20"/>
          <w:szCs w:val="20"/>
          <w:lang w:eastAsia="de-AT"/>
        </w:rPr>
        <w:t>Selbst viele Gegner Netanjahus in Israel sehen die Entscheidung des Gerichts kritisch, weil aus ihrer Sicht gegen andere Staatschefs, wie etwa Baschar al-Assad in Syrien, keine Haftbefehle wegen mutmasslicher Kriegsverbrechen erlassen wurden. Sie werfen dem Gericht vor, parteiisch zu sein</w:t>
      </w:r>
      <w:proofErr w:type="gramStart"/>
      <w:r w:rsidR="00B9142F" w:rsidRPr="00B9142F">
        <w:rPr>
          <w:rFonts w:ascii="Calibri" w:eastAsia="Times New Roman" w:hAnsi="Calibri" w:cs="Times New Roman"/>
          <w:sz w:val="20"/>
          <w:szCs w:val="20"/>
          <w:lang w:eastAsia="de-AT"/>
        </w:rPr>
        <w:t>....</w:t>
      </w:r>
      <w:proofErr w:type="gramEnd"/>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sz w:val="20"/>
          <w:szCs w:val="20"/>
          <w:shd w:val="clear" w:color="auto" w:fill="E2EFD9"/>
          <w:lang w:eastAsia="de-AT"/>
        </w:rPr>
        <w:t>sie stelle zudem den Staat Israel und die Anführer der Hamas auf eine Stufe und legitimiere die Taten der Islamistenorganisation, darunter deren Vergewaltigungen und Entführungen am 7. Oktober in Israel.</w:t>
      </w:r>
      <w:r w:rsidR="00B9142F" w:rsidRPr="00B9142F">
        <w:rPr>
          <w:rFonts w:ascii="Calibri" w:eastAsia="Times New Roman" w:hAnsi="Calibri" w:cs="Times New Roman"/>
          <w:sz w:val="20"/>
          <w:szCs w:val="20"/>
          <w:lang w:eastAsia="de-AT"/>
        </w:rPr>
        <w:t xml:space="preserve"> Die israelische Armee werde weiter gegen die Hamas vorgehen, um die noch im Gazastreifen festgehaltenen Geiseln zu befreien und die Islamistenorganisation zu zerschlagen... Netanjahu wird von dem Weltstrafgericht auch deshalb mit Haftbefehl gesucht, weil er im Verdacht steht, direkte Angriffe auf die Zivilbevölkerung ohne militärischen Zweck zu erlauben. Er beschuldigte hingegen die Hamas, sich hinter Zivilisten im Gazastreifen zu verstecken.</w:t>
      </w:r>
    </w:p>
    <w:p w:rsidR="00B9142F" w:rsidRPr="00B9142F" w:rsidRDefault="00461877" w:rsidP="00727CCB">
      <w:pPr>
        <w:numPr>
          <w:ilvl w:val="0"/>
          <w:numId w:val="137"/>
        </w:numPr>
        <w:shd w:val="clear" w:color="auto" w:fill="FFFFFF"/>
        <w:spacing w:after="0" w:line="240" w:lineRule="auto"/>
        <w:ind w:left="0" w:hanging="426"/>
        <w:rPr>
          <w:rFonts w:ascii="Calibri" w:eastAsia="Times New Roman" w:hAnsi="Calibri" w:cs="Times New Roman"/>
          <w:sz w:val="20"/>
          <w:szCs w:val="20"/>
          <w:shd w:val="clear" w:color="auto" w:fill="FFFFFF"/>
          <w:lang w:eastAsia="de-AT"/>
        </w:rPr>
      </w:pPr>
      <w:hyperlink r:id="rId3327" w:history="1">
        <w:r w:rsidR="00B9142F" w:rsidRPr="00B9142F">
          <w:rPr>
            <w:rFonts w:ascii="Calibri" w:eastAsia="Times New Roman" w:hAnsi="Calibri" w:cs="Times New Roman"/>
            <w:color w:val="0000FF"/>
            <w:sz w:val="20"/>
            <w:szCs w:val="20"/>
            <w:u w:val="single"/>
            <w:shd w:val="clear" w:color="auto" w:fill="FFFFFF"/>
            <w:lang w:eastAsia="de-AT"/>
          </w:rPr>
          <w:t>https://www.audiatur-online.ch/2024/05/30/</w:t>
        </w:r>
        <w:r w:rsidR="00B9142F" w:rsidRPr="00B9142F">
          <w:rPr>
            <w:rFonts w:ascii="Calibri" w:eastAsia="Times New Roman" w:hAnsi="Calibri" w:cs="Times New Roman"/>
            <w:b/>
            <w:color w:val="538135"/>
            <w:sz w:val="20"/>
            <w:szCs w:val="20"/>
            <w:shd w:val="clear" w:color="auto" w:fill="FFFFFF"/>
            <w:lang w:eastAsia="de-AT"/>
          </w:rPr>
          <w:t>wie-das-hamas-pogrom-die-feinde-israels-angespornt-ha</w:t>
        </w:r>
        <w:r w:rsidR="00B9142F" w:rsidRPr="00B9142F">
          <w:rPr>
            <w:rFonts w:ascii="Calibri" w:eastAsia="Times New Roman" w:hAnsi="Calibri" w:cs="Times New Roman"/>
            <w:b/>
            <w:color w:val="538135"/>
            <w:sz w:val="20"/>
            <w:szCs w:val="20"/>
            <w:u w:val="single"/>
            <w:shd w:val="clear" w:color="auto" w:fill="FFFFFF"/>
            <w:lang w:eastAsia="de-AT"/>
          </w:rPr>
          <w:t>t</w:t>
        </w:r>
        <w:r w:rsidR="00B9142F" w:rsidRPr="00B9142F">
          <w:rPr>
            <w:rFonts w:ascii="Calibri" w:eastAsia="Times New Roman" w:hAnsi="Calibri" w:cs="Times New Roman"/>
            <w:color w:val="0000FF"/>
            <w:sz w:val="20"/>
            <w:szCs w:val="20"/>
            <w:u w:val="single"/>
            <w:shd w:val="clear" w:color="auto" w:fill="FFFFFF"/>
            <w:lang w:eastAsia="de-AT"/>
          </w:rPr>
          <w:t>/</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 Khan stützte sich auf die Meinung eines Gremiums überwiegend britischer Menschenrechtsanwälte.... Diese Anwälte wurden von der Staatsanwaltschaft als „unparteiisch“ bezeichnet. Sie waren jedoch alles andere als das. Einige von ihnen hatten Verbindungen zu palästinensischen Organisationen, andere hatten zuvor oft heftige antiisraelische Ansichten geäußert. Ein Mitglied dieses Gremiums war die Juristin Baroness Helena Kennedy, eine langjährige linksradikale Aktivistin und Ehrenschirmherrin der in London ansässigen Wohltätigkeitsorganisation Medical Aid for Palestinians... </w:t>
      </w:r>
    </w:p>
    <w:p w:rsidR="00B9142F" w:rsidRPr="00B9142F" w:rsidRDefault="00B9142F" w:rsidP="00B9142F">
      <w:pPr>
        <w:shd w:val="clear" w:color="auto" w:fill="FFFFFF"/>
        <w:spacing w:after="0" w:line="240" w:lineRule="auto"/>
        <w:ind w:left="720"/>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37"/>
        </w:numPr>
        <w:shd w:val="clear" w:color="auto" w:fill="FFFFFF"/>
        <w:spacing w:after="0" w:line="240" w:lineRule="auto"/>
        <w:ind w:left="0"/>
        <w:rPr>
          <w:rFonts w:ascii="Calibri" w:eastAsia="Times New Roman" w:hAnsi="Calibri" w:cs="Times New Roman"/>
          <w:sz w:val="20"/>
          <w:szCs w:val="20"/>
          <w:lang w:val="en-US" w:eastAsia="de-AT"/>
        </w:rPr>
      </w:pPr>
      <w:hyperlink r:id="rId3328"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color w:val="0000FF"/>
            <w:sz w:val="20"/>
            <w:szCs w:val="20"/>
            <w:shd w:val="clear" w:color="auto" w:fill="FFFFFF"/>
            <w:lang w:eastAsia="de-AT"/>
          </w:rPr>
          <w:t>/in-bombshell-ruling-icc-issues-arrest-warrants-for-netanyahu-gallant-over-gaza-wa</w:t>
        </w:r>
        <w:r w:rsidR="00B9142F" w:rsidRPr="00B9142F">
          <w:rPr>
            <w:rFonts w:ascii="Calibri" w:eastAsia="Times New Roman" w:hAnsi="Calibri" w:cs="Times New Roman"/>
            <w:color w:val="0000FF"/>
            <w:sz w:val="20"/>
            <w:szCs w:val="20"/>
            <w:u w:val="single"/>
            <w:shd w:val="clear" w:color="auto" w:fill="FFFFFF"/>
            <w:lang w:eastAsia="de-AT"/>
          </w:rPr>
          <w:t>r/</w:t>
        </w:r>
      </w:hyperlink>
      <w:r w:rsidR="00B9142F" w:rsidRPr="00B9142F">
        <w:rPr>
          <w:rFonts w:ascii="Calibri" w:eastAsia="Times New Roman" w:hAnsi="Calibri" w:cs="Times New Roman"/>
          <w:sz w:val="20"/>
          <w:szCs w:val="20"/>
          <w:shd w:val="clear" w:color="auto" w:fill="FFFFFF"/>
          <w:lang w:eastAsia="de-AT"/>
        </w:rPr>
        <w:t xml:space="preserve"> .... </w:t>
      </w:r>
      <w:r w:rsidR="00B9142F" w:rsidRPr="00B9142F">
        <w:rPr>
          <w:rFonts w:ascii="Calibri" w:eastAsia="Times New Roman" w:hAnsi="Calibri" w:cs="Times New Roman"/>
          <w:sz w:val="20"/>
          <w:szCs w:val="20"/>
          <w:lang w:val="en-US" w:eastAsia="de-AT"/>
        </w:rPr>
        <w:t>Israel and the United States are not party to the court, and the warrant has no enforcement mechanism, with the ICC instead relying on cooperation from its member states. ICC member countries are required to act on the court’s arrest warrants, but have not always done so.</w:t>
      </w:r>
    </w:p>
    <w:p w:rsidR="00B9142F" w:rsidRPr="00B9142F" w:rsidRDefault="00461877" w:rsidP="00727CCB">
      <w:pPr>
        <w:numPr>
          <w:ilvl w:val="0"/>
          <w:numId w:val="137"/>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3329" w:history="1">
        <w:r w:rsidR="00B9142F" w:rsidRPr="00B9142F">
          <w:rPr>
            <w:rFonts w:ascii="Calibri" w:eastAsia="Times New Roman" w:hAnsi="Calibri" w:cs="Times New Roman"/>
            <w:color w:val="0000FF"/>
            <w:sz w:val="20"/>
            <w:szCs w:val="20"/>
            <w:u w:val="single"/>
            <w:shd w:val="clear" w:color="auto" w:fill="FFFFFF"/>
            <w:lang w:val="en-US" w:eastAsia="de-AT"/>
          </w:rPr>
          <w:t>https://www.timesofisrael.com/</w:t>
        </w:r>
        <w:r w:rsidR="00B9142F" w:rsidRPr="00B9142F">
          <w:rPr>
            <w:rFonts w:ascii="Calibri" w:eastAsia="Times New Roman" w:hAnsi="Calibri" w:cs="Times New Roman"/>
            <w:color w:val="000000"/>
            <w:sz w:val="20"/>
            <w:szCs w:val="20"/>
            <w:shd w:val="clear" w:color="auto" w:fill="FFFFFF"/>
            <w:lang w:val="en-US" w:eastAsia="de-AT"/>
          </w:rPr>
          <w:t>a-modern-dreyfus-trial-israel</w:t>
        </w:r>
        <w:r w:rsidR="00B9142F" w:rsidRPr="00B9142F">
          <w:rPr>
            <w:rFonts w:ascii="Calibri" w:eastAsia="Times New Roman" w:hAnsi="Calibri" w:cs="Times New Roman"/>
            <w:color w:val="0000FF"/>
            <w:sz w:val="20"/>
            <w:szCs w:val="20"/>
            <w:shd w:val="clear" w:color="auto" w:fill="FFFFFF"/>
            <w:lang w:val="en-US" w:eastAsia="de-AT"/>
          </w:rPr>
          <w:t>-assails-icc-arrest-warrants-for-netanyahu-gallant</w:t>
        </w:r>
        <w:r w:rsidR="00B9142F" w:rsidRPr="00B9142F">
          <w:rPr>
            <w:rFonts w:ascii="Calibri" w:eastAsia="Times New Roman" w:hAnsi="Calibri" w:cs="Times New Roman"/>
            <w:color w:val="0000FF"/>
            <w:sz w:val="20"/>
            <w:szCs w:val="20"/>
            <w:u w:val="single"/>
            <w:shd w:val="clear" w:color="auto" w:fill="FFFFFF"/>
            <w:lang w:val="en-US" w:eastAsia="de-AT"/>
          </w:rPr>
          <w:t>/</w:t>
        </w:r>
      </w:hyperlink>
      <w:r w:rsidR="00B9142F" w:rsidRPr="00B9142F">
        <w:rPr>
          <w:rFonts w:ascii="Calibri" w:eastAsia="Times New Roman" w:hAnsi="Calibri" w:cs="Times New Roman"/>
          <w:sz w:val="20"/>
          <w:szCs w:val="20"/>
          <w:shd w:val="clear" w:color="auto" w:fill="FFFFFF"/>
          <w:lang w:val="en-US" w:eastAsia="de-AT"/>
        </w:rPr>
        <w:t xml:space="preserve"> </w:t>
      </w:r>
    </w:p>
    <w:p w:rsidR="00B9142F" w:rsidRPr="00B9142F" w:rsidRDefault="00461877" w:rsidP="00727CCB">
      <w:pPr>
        <w:numPr>
          <w:ilvl w:val="0"/>
          <w:numId w:val="137"/>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3330" w:history="1">
        <w:r w:rsidR="00B9142F" w:rsidRPr="00B9142F">
          <w:rPr>
            <w:rFonts w:ascii="Calibri" w:eastAsia="Times New Roman" w:hAnsi="Calibri" w:cs="Times New Roman"/>
            <w:color w:val="0000FF"/>
            <w:sz w:val="20"/>
            <w:szCs w:val="20"/>
            <w:u w:val="single"/>
            <w:shd w:val="clear" w:color="auto" w:fill="FFFFFF"/>
            <w:lang w:val="en-US" w:eastAsia="de-AT"/>
          </w:rPr>
          <w:t>https://www.theguardian.com/world/2024/nov/21/</w:t>
        </w:r>
        <w:r w:rsidR="00B9142F" w:rsidRPr="00B9142F">
          <w:rPr>
            <w:rFonts w:ascii="Calibri" w:eastAsia="Times New Roman" w:hAnsi="Calibri" w:cs="Times New Roman"/>
            <w:color w:val="0000FF"/>
            <w:sz w:val="20"/>
            <w:szCs w:val="20"/>
            <w:shd w:val="clear" w:color="auto" w:fill="FFFFFF"/>
            <w:lang w:val="en-US" w:eastAsia="de-AT"/>
          </w:rPr>
          <w:t>icc-issues-arrest-warrant-for-benjamin-netanyahu-israel</w:t>
        </w:r>
      </w:hyperlink>
      <w:r w:rsidR="00B9142F" w:rsidRPr="00B9142F">
        <w:rPr>
          <w:rFonts w:ascii="Calibri" w:eastAsia="Times New Roman" w:hAnsi="Calibri" w:cs="Times New Roman"/>
          <w:sz w:val="20"/>
          <w:szCs w:val="20"/>
          <w:shd w:val="clear" w:color="auto" w:fill="FFFFFF"/>
          <w:lang w:val="en-US" w:eastAsia="de-AT"/>
        </w:rPr>
        <w:t xml:space="preserve"> </w:t>
      </w:r>
    </w:p>
    <w:p w:rsidR="00B9142F" w:rsidRPr="00B9142F" w:rsidRDefault="00461877" w:rsidP="00727CCB">
      <w:pPr>
        <w:numPr>
          <w:ilvl w:val="0"/>
          <w:numId w:val="137"/>
        </w:numPr>
        <w:shd w:val="clear" w:color="auto" w:fill="FFFFFF"/>
        <w:spacing w:after="0" w:line="240" w:lineRule="auto"/>
        <w:ind w:left="0"/>
        <w:rPr>
          <w:rFonts w:ascii="Calibri" w:eastAsia="Times New Roman" w:hAnsi="Calibri" w:cs="Times New Roman"/>
          <w:sz w:val="20"/>
          <w:szCs w:val="20"/>
          <w:lang w:eastAsia="de-AT"/>
        </w:rPr>
      </w:pPr>
      <w:hyperlink r:id="rId3331" w:history="1">
        <w:r w:rsidR="00B9142F" w:rsidRPr="00B9142F">
          <w:rPr>
            <w:rFonts w:ascii="Calibri" w:eastAsia="Times New Roman" w:hAnsi="Calibri" w:cs="Times New Roman"/>
            <w:color w:val="0000FF"/>
            <w:sz w:val="20"/>
            <w:szCs w:val="20"/>
            <w:u w:val="single"/>
            <w:shd w:val="clear" w:color="auto" w:fill="FFFFFF"/>
            <w:lang w:val="en-US" w:eastAsia="de-AT"/>
          </w:rPr>
          <w:t>https://www.theguardian.com/commentisfree/2024/nov/21/</w:t>
        </w:r>
        <w:r w:rsidR="00B9142F" w:rsidRPr="00B9142F">
          <w:rPr>
            <w:rFonts w:ascii="Calibri" w:eastAsia="Times New Roman" w:hAnsi="Calibri" w:cs="Times New Roman"/>
            <w:color w:val="0000FF"/>
            <w:sz w:val="20"/>
            <w:szCs w:val="20"/>
            <w:shd w:val="clear" w:color="auto" w:fill="FFFFFF"/>
            <w:lang w:val="en-US" w:eastAsia="de-AT"/>
          </w:rPr>
          <w:t>icc-arrest-warrants-israel-atrocities-benjamin-netanyahu-yoav-gallantv</w:t>
        </w:r>
      </w:hyperlink>
      <w:r w:rsidR="00B9142F" w:rsidRPr="00B9142F">
        <w:rPr>
          <w:rFonts w:ascii="Calibri" w:eastAsia="Times New Roman" w:hAnsi="Calibri" w:cs="Times New Roman"/>
          <w:sz w:val="20"/>
          <w:szCs w:val="20"/>
          <w:shd w:val="clear" w:color="auto" w:fill="FFFFFF"/>
          <w:lang w:val="en-US" w:eastAsia="de-AT"/>
        </w:rPr>
        <w:t xml:space="preserve">   </w:t>
      </w:r>
      <w:r w:rsidR="00B9142F" w:rsidRPr="00B9142F">
        <w:rPr>
          <w:rFonts w:ascii="Calibri" w:eastAsia="Times New Roman" w:hAnsi="Calibri" w:cs="Times New Roman"/>
          <w:sz w:val="20"/>
          <w:szCs w:val="20"/>
          <w:lang w:val="en-US" w:eastAsia="de-AT"/>
        </w:rPr>
        <w:t xml:space="preserve">Benjamin Netanyahu and his former foreign minister have been accused of heinous crimes. </w:t>
      </w:r>
      <w:r w:rsidR="00B9142F" w:rsidRPr="00B9142F">
        <w:rPr>
          <w:rFonts w:ascii="Calibri" w:eastAsia="Times New Roman" w:hAnsi="Calibri" w:cs="Times New Roman"/>
          <w:sz w:val="20"/>
          <w:szCs w:val="20"/>
          <w:lang w:eastAsia="de-AT"/>
        </w:rPr>
        <w:t>This must mark a turning point</w:t>
      </w:r>
    </w:p>
    <w:p w:rsidR="00B9142F" w:rsidRPr="00B9142F" w:rsidRDefault="00461877" w:rsidP="00727CCB">
      <w:pPr>
        <w:numPr>
          <w:ilvl w:val="0"/>
          <w:numId w:val="137"/>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3332" w:history="1">
        <w:r w:rsidR="00B9142F" w:rsidRPr="00B9142F">
          <w:rPr>
            <w:rFonts w:ascii="Calibri" w:eastAsia="Times New Roman" w:hAnsi="Calibri" w:cs="Times New Roman"/>
            <w:color w:val="0000FF"/>
            <w:sz w:val="20"/>
            <w:szCs w:val="20"/>
            <w:u w:val="single"/>
            <w:shd w:val="clear" w:color="auto" w:fill="FFFFFF"/>
            <w:lang w:val="en-US" w:eastAsia="de-AT"/>
          </w:rPr>
          <w:t>https://www.bbc.com/news/articles/cly2exvx944o</w:t>
        </w:r>
      </w:hyperlink>
      <w:r w:rsidR="00B9142F" w:rsidRPr="00B9142F">
        <w:rPr>
          <w:rFonts w:ascii="Calibri" w:eastAsia="Times New Roman" w:hAnsi="Calibri" w:cs="Times New Roman"/>
          <w:sz w:val="20"/>
          <w:szCs w:val="20"/>
          <w:shd w:val="clear" w:color="auto" w:fill="FFFFFF"/>
          <w:lang w:val="en-US" w:eastAsia="de-AT"/>
        </w:rPr>
        <w:t xml:space="preserve">   </w:t>
      </w:r>
      <w:r w:rsidR="00B9142F" w:rsidRPr="00B9142F">
        <w:rPr>
          <w:rFonts w:ascii="Calibri" w:eastAsia="Times New Roman" w:hAnsi="Calibri" w:cs="Times New Roman"/>
          <w:sz w:val="20"/>
          <w:szCs w:val="20"/>
          <w:lang w:val="en-US" w:eastAsia="de-AT"/>
        </w:rPr>
        <w:t>Judges at the International Criminal Court (ICC) have issued arrest warrants for Israel’s prime minister and former defence minister, as well as the military commander of Hamas.</w:t>
      </w:r>
    </w:p>
    <w:p w:rsidR="00B9142F" w:rsidRPr="00B9142F" w:rsidRDefault="00B9142F" w:rsidP="00B9142F">
      <w:pPr>
        <w:shd w:val="clear" w:color="auto" w:fill="FFFFFF"/>
        <w:spacing w:after="0" w:line="240" w:lineRule="auto"/>
        <w:rPr>
          <w:rFonts w:ascii="Calibri" w:eastAsia="Times New Roman" w:hAnsi="Calibri" w:cs="Times New Roman"/>
          <w:sz w:val="10"/>
          <w:szCs w:val="10"/>
          <w:shd w:val="clear" w:color="auto" w:fill="FFFFFF"/>
          <w:lang w:val="en-US" w:eastAsia="de-AT"/>
        </w:rPr>
      </w:pPr>
    </w:p>
    <w:p w:rsidR="00B9142F" w:rsidRPr="00B9142F" w:rsidRDefault="00B9142F" w:rsidP="00727CCB">
      <w:pPr>
        <w:numPr>
          <w:ilvl w:val="0"/>
          <w:numId w:val="137"/>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sectPr w:rsidR="00B9142F" w:rsidRPr="00B9142F" w:rsidSect="009E0105">
          <w:type w:val="continuous"/>
          <w:pgSz w:w="11906" w:h="16838"/>
          <w:pgMar w:top="1417" w:right="1133" w:bottom="1134" w:left="1417" w:header="708" w:footer="708" w:gutter="0"/>
          <w:cols w:space="708"/>
          <w:docGrid w:linePitch="360"/>
        </w:sectPr>
      </w:pPr>
    </w:p>
    <w:p w:rsidR="00B9142F" w:rsidRPr="00B9142F" w:rsidRDefault="00461877" w:rsidP="00727CCB">
      <w:pPr>
        <w:numPr>
          <w:ilvl w:val="0"/>
          <w:numId w:val="13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333" w:history="1">
        <w:r w:rsidR="00B9142F" w:rsidRPr="00B9142F">
          <w:rPr>
            <w:rFonts w:ascii="Calibri" w:eastAsia="Times New Roman" w:hAnsi="Calibri" w:cs="Times New Roman"/>
            <w:color w:val="0000FF"/>
            <w:sz w:val="20"/>
            <w:szCs w:val="20"/>
            <w:u w:val="single"/>
            <w:shd w:val="clear" w:color="auto" w:fill="FFFFFF"/>
            <w:lang w:eastAsia="de-AT"/>
          </w:rPr>
          <w:t>https://taz.de/Nahost-Konflikt/!6048753/</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shd w:val="clear" w:color="auto" w:fill="E2EFD9"/>
          <w:lang w:eastAsia="de-AT"/>
        </w:rPr>
        <w:t>Die Hamas schreibt sich den bewaffneten Widerstand auf die Fahne und lässt keinen anderen Weg gelten</w:t>
      </w:r>
      <w:r w:rsidR="00B9142F" w:rsidRPr="00B9142F">
        <w:rPr>
          <w:rFonts w:ascii="Calibri" w:eastAsia="Times New Roman" w:hAnsi="Calibri" w:cs="Times New Roman"/>
          <w:sz w:val="20"/>
          <w:szCs w:val="20"/>
          <w:lang w:eastAsia="de-AT"/>
        </w:rPr>
        <w:t xml:space="preserve">. Folgen muss man ihr deshalb noch lange nicht.... Die wenigen, </w:t>
      </w:r>
      <w:r w:rsidR="00B9142F" w:rsidRPr="00B9142F">
        <w:rPr>
          <w:rFonts w:ascii="Calibri" w:eastAsia="Times New Roman" w:hAnsi="Calibri" w:cs="Times New Roman"/>
          <w:sz w:val="20"/>
          <w:szCs w:val="20"/>
          <w:lang w:eastAsia="de-AT"/>
        </w:rPr>
        <w:t xml:space="preserve">die es bislang gewagt haben, die Hamas, ihre Methoden und die Folgen des 7. Oktobers für den Gazastreifen zu kritisieren, werden stets mit dem Slogan konfrontiert, den die Hamas völlig sinnentleert </w:t>
      </w:r>
      <w:r w:rsidR="00B9142F" w:rsidRPr="00B9142F">
        <w:rPr>
          <w:rFonts w:ascii="Calibri" w:eastAsia="Times New Roman" w:hAnsi="Calibri" w:cs="Times New Roman"/>
          <w:sz w:val="20"/>
          <w:szCs w:val="20"/>
          <w:lang w:eastAsia="de-AT"/>
        </w:rPr>
        <w:lastRenderedPageBreak/>
        <w:t xml:space="preserve">hat: „Wir haben das Recht auf Widerstand!“ Dieser Satz wird bis heute als die ultimative Antwort auf jeden ethischen, moralischen und politischen Versuch angesehen, </w:t>
      </w:r>
      <w:hyperlink r:id="rId3334" w:tgtFrame="_blank" w:history="1">
        <w:r w:rsidR="00B9142F" w:rsidRPr="00B9142F">
          <w:rPr>
            <w:rFonts w:ascii="Calibri" w:eastAsia="Times New Roman" w:hAnsi="Calibri" w:cs="Times New Roman"/>
            <w:color w:val="0000FF"/>
            <w:sz w:val="20"/>
            <w:szCs w:val="20"/>
            <w:u w:val="single"/>
            <w:lang w:eastAsia="de-AT"/>
          </w:rPr>
          <w:t>die banale Definition des Widerstands der Hamas</w:t>
        </w:r>
      </w:hyperlink>
      <w:r w:rsidR="00B9142F" w:rsidRPr="00B9142F">
        <w:rPr>
          <w:rFonts w:ascii="Calibri" w:eastAsia="Times New Roman" w:hAnsi="Calibri" w:cs="Times New Roman"/>
          <w:sz w:val="20"/>
          <w:szCs w:val="20"/>
          <w:lang w:eastAsia="de-AT"/>
        </w:rPr>
        <w:t xml:space="preserve"> infrage zu stellen. Es ist, als sei „Wir haben das Recht auf Widerstand“ nicht nur eine temporäre Maßnahme, sondern ein göttliches Gebot.... </w:t>
      </w:r>
      <w:r w:rsidR="00B9142F" w:rsidRPr="00B9142F">
        <w:rPr>
          <w:rFonts w:ascii="Calibri" w:eastAsia="Times New Roman" w:hAnsi="Calibri" w:cs="Times New Roman"/>
          <w:sz w:val="20"/>
          <w:szCs w:val="20"/>
          <w:shd w:val="clear" w:color="auto" w:fill="E2EFD9"/>
          <w:lang w:eastAsia="de-AT"/>
        </w:rPr>
        <w:t>Für die Hamas umfasst der Satz: „Wir haben das Recht auf Widerstand“, die Zerstörung, die Auslöschung ganzer Familien im Gazastreifen als einen notwendigen Preis auf dem Weg zur ersehnten nationalen Befreiung</w:t>
      </w:r>
      <w:r w:rsidR="00B9142F" w:rsidRPr="00B9142F">
        <w:rPr>
          <w:rFonts w:ascii="Calibri" w:eastAsia="Times New Roman" w:hAnsi="Calibri" w:cs="Times New Roman"/>
          <w:sz w:val="20"/>
          <w:szCs w:val="20"/>
          <w:lang w:eastAsia="de-AT"/>
        </w:rPr>
        <w:t>. All die Verluste und Zerstörungen bringen uns Palästinen-</w:t>
      </w:r>
      <w:r w:rsidR="00B9142F" w:rsidRPr="00B9142F">
        <w:rPr>
          <w:rFonts w:ascii="Calibri" w:eastAsia="Times New Roman" w:hAnsi="Calibri" w:cs="Times New Roman"/>
          <w:sz w:val="20"/>
          <w:szCs w:val="20"/>
          <w:lang w:eastAsia="de-AT"/>
        </w:rPr>
        <w:t xml:space="preserve">ser dieser Interpretation zufolge unseren Zielen näher. Je massiver und tragischer die Verluste sind, desto größer die Chance für die nationale Befreiung.... Sie hat die Palästinenser und Palästinenserinnen an der vordersten Front des Widerstands allein gelassen und sie der systematischen Vernichtung ausgesetzt. Und zwar nicht nur, weil sie alle Bewohner des Gaza-streifens für </w:t>
      </w:r>
      <w:hyperlink r:id="rId3335" w:tgtFrame="_blank" w:history="1">
        <w:r w:rsidR="00B9142F" w:rsidRPr="00B9142F">
          <w:rPr>
            <w:rFonts w:ascii="Calibri" w:eastAsia="Times New Roman" w:hAnsi="Calibri" w:cs="Times New Roman"/>
            <w:color w:val="0000FF"/>
            <w:sz w:val="20"/>
            <w:szCs w:val="20"/>
            <w:u w:val="single"/>
            <w:lang w:eastAsia="de-AT"/>
          </w:rPr>
          <w:t>das Blutbad vom 7. Oktober</w:t>
        </w:r>
      </w:hyperlink>
      <w:r w:rsidR="00B9142F" w:rsidRPr="00B9142F">
        <w:rPr>
          <w:rFonts w:ascii="Calibri" w:eastAsia="Times New Roman" w:hAnsi="Calibri" w:cs="Times New Roman"/>
          <w:sz w:val="20"/>
          <w:szCs w:val="20"/>
          <w:lang w:eastAsia="de-AT"/>
        </w:rPr>
        <w:t xml:space="preserve"> verant-wortlich gemacht hat. Sie hatte nie vor, sie zu schützen. Der Plan von Beginn an war, die Menschen im Gazastreifen für die eigenen Ziele zu benutzen.</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sectPr w:rsidR="00B9142F" w:rsidRPr="00B9142F" w:rsidSect="009E0105">
          <w:type w:val="continuous"/>
          <w:pgSz w:w="11906" w:h="16838"/>
          <w:pgMar w:top="1417" w:right="1133" w:bottom="1134" w:left="1417" w:header="708" w:footer="708" w:gutter="0"/>
          <w:cols w:num="2" w:space="282"/>
          <w:docGrid w:linePitch="360"/>
        </w:sect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b/>
          <w:sz w:val="20"/>
          <w:szCs w:val="20"/>
          <w:shd w:val="clear" w:color="auto" w:fill="FFFFFF"/>
          <w:lang w:eastAsia="de-AT"/>
        </w:rPr>
        <w:t xml:space="preserve">GEOPOLITIK </w:t>
      </w:r>
      <w:r w:rsidRPr="00B9142F">
        <w:rPr>
          <w:rFonts w:ascii="Calibri" w:eastAsia="Times New Roman" w:hAnsi="Calibri" w:cs="Times New Roman"/>
          <w:i/>
          <w:sz w:val="24"/>
          <w:szCs w:val="24"/>
          <w:shd w:val="clear" w:color="auto" w:fill="F2F2F2"/>
          <w:lang w:eastAsia="de-AT"/>
        </w:rPr>
        <w:t xml:space="preserve">&gt;&gt;    </w:t>
      </w:r>
      <w:r w:rsidRPr="00B9142F">
        <w:rPr>
          <w:rFonts w:ascii="Calibri" w:eastAsia="Times New Roman" w:hAnsi="Calibri" w:cs="Times New Roman"/>
          <w:i/>
          <w:shd w:val="clear" w:color="auto" w:fill="F2F2F2"/>
          <w:lang w:eastAsia="de-AT"/>
        </w:rPr>
        <w:t>Ukrainekrieg  21. 11. 24</w:t>
      </w:r>
      <w:r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lang w:eastAsia="de-AT"/>
        </w:rPr>
      </w:pPr>
    </w:p>
    <w:p w:rsidR="00B9142F" w:rsidRPr="00B9142F" w:rsidRDefault="00461877" w:rsidP="00727CCB">
      <w:pPr>
        <w:numPr>
          <w:ilvl w:val="0"/>
          <w:numId w:val="13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336" w:history="1">
        <w:r w:rsidR="00B9142F" w:rsidRPr="00B9142F">
          <w:rPr>
            <w:rFonts w:ascii="Calibri" w:eastAsia="Times New Roman" w:hAnsi="Calibri" w:cs="Times New Roman"/>
            <w:color w:val="0000FF"/>
            <w:sz w:val="20"/>
            <w:szCs w:val="20"/>
            <w:lang w:eastAsia="de-AT"/>
          </w:rPr>
          <w:t>https://www.tagesschau.de/newsticker/</w:t>
        </w:r>
        <w:r w:rsidR="00B9142F" w:rsidRPr="00B9142F">
          <w:rPr>
            <w:rFonts w:ascii="Calibri" w:eastAsia="Times New Roman" w:hAnsi="Calibri" w:cs="Times New Roman"/>
            <w:color w:val="000000"/>
            <w:sz w:val="20"/>
            <w:szCs w:val="20"/>
            <w:lang w:eastAsia="de-AT"/>
          </w:rPr>
          <w:t>liveblog-ukraine</w:t>
        </w:r>
        <w:r w:rsidR="00B9142F" w:rsidRPr="00B9142F">
          <w:rPr>
            <w:rFonts w:ascii="Calibri" w:eastAsia="Times New Roman" w:hAnsi="Calibri" w:cs="Times New Roman"/>
            <w:color w:val="0000FF"/>
            <w:sz w:val="20"/>
            <w:szCs w:val="20"/>
            <w:lang w:eastAsia="de-AT"/>
          </w:rPr>
          <w:t>-donnerstag-410.html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3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337" w:history="1">
        <w:r w:rsidR="00B9142F" w:rsidRPr="00B9142F">
          <w:rPr>
            <w:rFonts w:ascii="Calibri" w:eastAsia="Times New Roman" w:hAnsi="Calibri" w:cs="Times New Roman"/>
            <w:color w:val="0000FF"/>
            <w:sz w:val="20"/>
            <w:szCs w:val="20"/>
            <w:lang w:eastAsia="de-AT"/>
          </w:rPr>
          <w:t>https://www.tagesspiegel.de/internationales/</w:t>
        </w:r>
        <w:r w:rsidR="00B9142F" w:rsidRPr="00B9142F">
          <w:rPr>
            <w:rFonts w:ascii="Calibri" w:eastAsia="Times New Roman" w:hAnsi="Calibri" w:cs="Times New Roman"/>
            <w:color w:val="000000"/>
            <w:sz w:val="20"/>
            <w:szCs w:val="20"/>
            <w:lang w:eastAsia="de-AT"/>
          </w:rPr>
          <w:t>liveblog</w:t>
        </w:r>
        <w:r w:rsidR="00B9142F" w:rsidRPr="00B9142F">
          <w:rPr>
            <w:rFonts w:ascii="Calibri" w:eastAsia="Times New Roman" w:hAnsi="Calibri" w:cs="Times New Roman"/>
            <w:color w:val="0000FF"/>
            <w:sz w:val="20"/>
            <w:szCs w:val="20"/>
            <w:lang w:eastAsia="de-AT"/>
          </w:rPr>
          <w:t>/london-wirft-putin-nach-raketenangriff-auf-die-ukraine-klare-eskalation-vor-</w:t>
        </w:r>
        <w:r w:rsidR="00B9142F" w:rsidRPr="00B9142F">
          <w:rPr>
            <w:rFonts w:ascii="Calibri" w:eastAsia="Times New Roman" w:hAnsi="Calibri" w:cs="Times New Roman"/>
            <w:color w:val="0000FF"/>
            <w:sz w:val="16"/>
            <w:szCs w:val="20"/>
            <w:lang w:eastAsia="de-AT"/>
          </w:rPr>
          <w:t>4309180.html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3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338" w:history="1">
        <w:r w:rsidR="00B9142F" w:rsidRPr="00B9142F">
          <w:rPr>
            <w:rFonts w:ascii="Calibri" w:eastAsia="Times New Roman" w:hAnsi="Calibri" w:cs="Times New Roman"/>
            <w:color w:val="0000FF"/>
            <w:sz w:val="20"/>
            <w:szCs w:val="20"/>
            <w:lang w:eastAsia="de-AT"/>
          </w:rPr>
          <w:t>https://www.faz.net/aktuell/politik/ukraine/</w:t>
        </w:r>
        <w:r w:rsidR="00B9142F" w:rsidRPr="00B9142F">
          <w:rPr>
            <w:rFonts w:ascii="Calibri" w:eastAsia="Times New Roman" w:hAnsi="Calibri" w:cs="Times New Roman"/>
            <w:color w:val="000000"/>
            <w:sz w:val="20"/>
            <w:szCs w:val="20"/>
            <w:lang w:eastAsia="de-AT"/>
          </w:rPr>
          <w:t>ukraine-liveticker</w:t>
        </w:r>
        <w:r w:rsidR="00B9142F" w:rsidRPr="00B9142F">
          <w:rPr>
            <w:rFonts w:ascii="Calibri" w:eastAsia="Times New Roman" w:hAnsi="Calibri" w:cs="Times New Roman"/>
            <w:color w:val="0000FF"/>
            <w:sz w:val="20"/>
            <w:szCs w:val="20"/>
            <w:lang w:eastAsia="de-AT"/>
          </w:rPr>
          <w:t>-putin-russland-hat-neue-rakete-gegen-die-ukraine-eingesetzt-</w:t>
        </w:r>
        <w:r w:rsidR="00B9142F" w:rsidRPr="00B9142F">
          <w:rPr>
            <w:rFonts w:ascii="Calibri" w:eastAsia="Times New Roman" w:hAnsi="Calibri" w:cs="Times New Roman"/>
            <w:color w:val="0000FF"/>
            <w:sz w:val="16"/>
            <w:szCs w:val="20"/>
            <w:lang w:eastAsia="de-AT"/>
          </w:rPr>
          <w:t>faz-19030454.html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3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339" w:history="1">
        <w:r w:rsidR="00B9142F" w:rsidRPr="00B9142F">
          <w:rPr>
            <w:rFonts w:ascii="Calibri" w:eastAsia="Times New Roman" w:hAnsi="Calibri" w:cs="Times New Roman"/>
            <w:color w:val="0000FF"/>
            <w:sz w:val="20"/>
            <w:szCs w:val="20"/>
            <w:lang w:eastAsia="de-AT"/>
          </w:rPr>
          <w:t>https://taz.de/-Nachrichten-im-Ukraine-Krieg-/!6050820</w:t>
        </w:r>
        <w:r w:rsidR="00B9142F" w:rsidRPr="00B9142F">
          <w:rPr>
            <w:rFonts w:ascii="Calibri" w:eastAsia="Times New Roman" w:hAnsi="Calibri" w:cs="Times New Roman"/>
            <w:color w:val="0000FF"/>
            <w:sz w:val="20"/>
            <w:szCs w:val="20"/>
            <w:u w:val="single"/>
            <w:lang w:eastAsia="de-AT"/>
          </w:rPr>
          <w:t>/</w:t>
        </w:r>
      </w:hyperlink>
      <w:r w:rsidR="00B9142F" w:rsidRPr="00B9142F">
        <w:rPr>
          <w:rFonts w:ascii="Calibri" w:eastAsia="Times New Roman" w:hAnsi="Calibri" w:cs="Times New Roman"/>
          <w:sz w:val="20"/>
          <w:szCs w:val="20"/>
          <w:lang w:eastAsia="de-AT"/>
        </w:rPr>
        <w:t xml:space="preserv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340" w:history="1">
        <w:r w:rsidR="00B9142F" w:rsidRPr="00B9142F">
          <w:rPr>
            <w:rFonts w:ascii="Calibri" w:eastAsia="Times New Roman" w:hAnsi="Calibri" w:cs="Times New Roman"/>
            <w:color w:val="0000FF"/>
            <w:sz w:val="20"/>
            <w:szCs w:val="20"/>
            <w:u w:val="single"/>
            <w:lang w:eastAsia="de-AT"/>
          </w:rPr>
          <w:t>https://www.criticalthreats.org/analysis/russian-offensive-campaign-assessment-november-21-2024</w:t>
        </w:r>
      </w:hyperlink>
      <w:r w:rsidR="00B9142F" w:rsidRPr="00B9142F">
        <w:rPr>
          <w:rFonts w:ascii="Calibri" w:eastAsia="Times New Roman" w:hAnsi="Calibri" w:cs="Times New Roman"/>
          <w:sz w:val="20"/>
          <w:szCs w:val="20"/>
          <w:lang w:eastAsia="de-AT"/>
        </w:rPr>
        <w:t xml:space="preserve">  &gt;&gt; </w:t>
      </w:r>
      <w:r w:rsidR="00B9142F" w:rsidRPr="00B9142F">
        <w:rPr>
          <w:rFonts w:ascii="Calibri" w:eastAsia="Times New Roman" w:hAnsi="Calibri" w:cs="Times New Roman"/>
          <w:b/>
          <w:sz w:val="20"/>
          <w:szCs w:val="20"/>
          <w:lang w:eastAsia="de-AT"/>
        </w:rPr>
        <w:t xml:space="preserve">aktuell mit großmasstäbigen KARTEN der Frontabschnitte </w:t>
      </w:r>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3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341" w:history="1">
        <w:r w:rsidR="00B9142F" w:rsidRPr="00B9142F">
          <w:rPr>
            <w:rFonts w:ascii="Calibri" w:eastAsia="Times New Roman" w:hAnsi="Calibri" w:cs="Times New Roman"/>
            <w:color w:val="0000FF"/>
            <w:sz w:val="20"/>
            <w:szCs w:val="20"/>
            <w:u w:val="single"/>
            <w:lang w:eastAsia="de-AT"/>
          </w:rPr>
          <w:t>https://www.tagesspiegel.de/internationales/</w:t>
        </w:r>
        <w:r w:rsidR="00B9142F" w:rsidRPr="00B9142F">
          <w:rPr>
            <w:rFonts w:ascii="Calibri" w:eastAsia="Times New Roman" w:hAnsi="Calibri" w:cs="Times New Roman"/>
            <w:b/>
            <w:color w:val="0000FF"/>
            <w:sz w:val="20"/>
            <w:szCs w:val="20"/>
            <w:u w:val="single"/>
            <w:lang w:eastAsia="de-AT"/>
          </w:rPr>
          <w:t>ukraine-invasion-tag-1002-</w:t>
        </w:r>
        <w:r w:rsidR="00B9142F" w:rsidRPr="00B9142F">
          <w:rPr>
            <w:rFonts w:ascii="Calibri" w:eastAsia="Times New Roman" w:hAnsi="Calibri" w:cs="Times New Roman"/>
            <w:color w:val="0000FF"/>
            <w:sz w:val="20"/>
            <w:szCs w:val="20"/>
            <w:u w:val="single"/>
            <w:lang w:eastAsia="de-AT"/>
          </w:rPr>
          <w:t>welche-botschaften-putin-vor-trumps-amtsantritt-zu-senden-versucht</w:t>
        </w:r>
        <w:r w:rsidR="00B9142F" w:rsidRPr="00B9142F">
          <w:rPr>
            <w:rFonts w:ascii="Calibri" w:eastAsia="Times New Roman" w:hAnsi="Calibri" w:cs="Times New Roman"/>
            <w:color w:val="0000FF"/>
            <w:sz w:val="16"/>
            <w:szCs w:val="20"/>
            <w:u w:val="single"/>
            <w:lang w:eastAsia="de-AT"/>
          </w:rPr>
          <w:t>-12749186.html</w:t>
        </w:r>
      </w:hyperlink>
      <w:r w:rsidR="00B9142F" w:rsidRPr="00B9142F">
        <w:rPr>
          <w:rFonts w:ascii="Calibri" w:eastAsia="Times New Roman" w:hAnsi="Calibri" w:cs="Times New Roman"/>
          <w:sz w:val="20"/>
          <w:szCs w:val="20"/>
          <w:lang w:eastAsia="de-AT"/>
        </w:rPr>
        <w:t xml:space="preserve"> &gt;&gt;  </w:t>
      </w:r>
      <w:r w:rsidR="00B9142F" w:rsidRPr="00B9142F">
        <w:rPr>
          <w:rFonts w:ascii="Calibri" w:eastAsia="Times New Roman" w:hAnsi="Calibri" w:cs="Times New Roman"/>
          <w:b/>
          <w:i/>
          <w:sz w:val="20"/>
          <w:szCs w:val="20"/>
          <w:lang w:eastAsia="de-AT"/>
        </w:rPr>
        <w:t>mit KARTE &gt;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8"/>
        </w:numPr>
        <w:pBdr>
          <w:left w:val="single" w:sz="4" w:space="4" w:color="auto"/>
          <w:right w:val="single" w:sz="4" w:space="4" w:color="auto"/>
        </w:pBdr>
        <w:shd w:val="clear" w:color="auto" w:fill="F2F2F2"/>
        <w:spacing w:after="0" w:line="240" w:lineRule="auto"/>
        <w:ind w:left="0"/>
        <w:rPr>
          <w:rFonts w:ascii="Calibri" w:eastAsia="Times New Roman" w:hAnsi="Calibri" w:cs="Times New Roman"/>
          <w:bCs/>
          <w:kern w:val="36"/>
          <w:sz w:val="20"/>
          <w:szCs w:val="20"/>
          <w:lang w:eastAsia="de-AT"/>
        </w:rPr>
      </w:pPr>
      <w:hyperlink r:id="rId3342" w:history="1">
        <w:r w:rsidR="00B9142F" w:rsidRPr="00B9142F">
          <w:rPr>
            <w:rFonts w:ascii="Calibri" w:eastAsia="Times New Roman" w:hAnsi="Calibri" w:cs="Times New Roman"/>
            <w:i/>
            <w:color w:val="0000FF"/>
            <w:sz w:val="20"/>
            <w:szCs w:val="20"/>
            <w:u w:val="single"/>
            <w:lang w:eastAsia="de-AT"/>
          </w:rPr>
          <w:t>https://www.youtube.com/watch?v=RHZ3Uw1iqWU</w:t>
        </w:r>
      </w:hyperlink>
      <w:r w:rsidR="00B9142F" w:rsidRPr="00B9142F">
        <w:rPr>
          <w:rFonts w:ascii="Calibri" w:eastAsia="Times New Roman" w:hAnsi="Calibri" w:cs="Times New Roman"/>
          <w:i/>
          <w:sz w:val="20"/>
          <w:szCs w:val="20"/>
          <w:lang w:eastAsia="de-AT"/>
        </w:rPr>
        <w:t xml:space="preserve">  Ostfront Entwicklungen (dt) ... </w:t>
      </w:r>
      <w:r w:rsidR="00B9142F" w:rsidRPr="00B9142F">
        <w:rPr>
          <w:rFonts w:ascii="Calibri" w:eastAsia="Times New Roman" w:hAnsi="Calibri" w:cs="Times New Roman"/>
          <w:b/>
          <w:i/>
          <w:sz w:val="20"/>
          <w:szCs w:val="20"/>
          <w:lang w:eastAsia="de-AT"/>
        </w:rPr>
        <w:t>SatBild-gestützte milit</w:t>
      </w:r>
      <w:r w:rsidR="00B9142F" w:rsidRPr="00B9142F">
        <w:rPr>
          <w:rFonts w:ascii="Calibri" w:eastAsia="Times New Roman" w:hAnsi="Calibri" w:cs="Times New Roman"/>
          <w:i/>
          <w:sz w:val="20"/>
          <w:szCs w:val="20"/>
          <w:lang w:eastAsia="de-AT"/>
        </w:rPr>
        <w:t xml:space="preserve">. </w:t>
      </w:r>
      <w:r w:rsidR="00B9142F" w:rsidRPr="00B9142F">
        <w:rPr>
          <w:rFonts w:ascii="Calibri" w:eastAsia="Times New Roman" w:hAnsi="Calibri" w:cs="Times New Roman"/>
          <w:b/>
          <w:i/>
          <w:sz w:val="20"/>
          <w:szCs w:val="20"/>
          <w:lang w:eastAsia="de-AT"/>
        </w:rPr>
        <w:t>Analyse</w:t>
      </w:r>
      <w:r w:rsidR="00B9142F" w:rsidRPr="00B9142F">
        <w:rPr>
          <w:rFonts w:ascii="Calibri" w:eastAsia="Times New Roman" w:hAnsi="Calibri" w:cs="Times New Roman"/>
          <w:i/>
          <w:sz w:val="20"/>
          <w:szCs w:val="20"/>
          <w:lang w:eastAsia="de-AT"/>
        </w:rPr>
        <w:t xml:space="preserve">  21.11.24 &gt;&gt;  </w:t>
      </w:r>
      <w:r w:rsidR="00B9142F" w:rsidRPr="00B9142F">
        <w:rPr>
          <w:rFonts w:ascii="Calibri" w:eastAsia="Times New Roman" w:hAnsi="Calibri" w:cs="Times New Roman"/>
          <w:sz w:val="20"/>
          <w:szCs w:val="20"/>
          <w:lang w:eastAsia="de-AT"/>
        </w:rPr>
        <w:t xml:space="preserve">Russland Ukraine Krieg! Ukraine in der Krise: </w:t>
      </w:r>
      <w:r w:rsidR="00B9142F" w:rsidRPr="00B9142F">
        <w:rPr>
          <w:rFonts w:ascii="Calibri" w:eastAsia="Times New Roman" w:hAnsi="Calibri" w:cs="Times New Roman"/>
          <w:sz w:val="20"/>
          <w:szCs w:val="20"/>
          <w:shd w:val="clear" w:color="auto" w:fill="FFFFFF"/>
          <w:lang w:eastAsia="de-AT"/>
        </w:rPr>
        <w:t>Die Wahrheit hinter der Kursk-Tragödie</w:t>
      </w:r>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8"/>
        </w:numPr>
        <w:pBdr>
          <w:left w:val="single" w:sz="4" w:space="4" w:color="auto"/>
          <w:right w:val="single" w:sz="4" w:space="4" w:color="auto"/>
        </w:pBdr>
        <w:shd w:val="clear" w:color="auto" w:fill="F2F2F2"/>
        <w:spacing w:after="0" w:line="240" w:lineRule="auto"/>
        <w:ind w:left="0"/>
        <w:rPr>
          <w:rFonts w:ascii="Calibri" w:eastAsia="Times New Roman" w:hAnsi="Calibri" w:cs="Times New Roman"/>
          <w:bCs/>
          <w:kern w:val="36"/>
          <w:sz w:val="20"/>
          <w:szCs w:val="20"/>
          <w:lang w:eastAsia="de-AT"/>
        </w:rPr>
      </w:pPr>
      <w:hyperlink r:id="rId3343" w:history="1">
        <w:r w:rsidR="00B9142F" w:rsidRPr="00B9142F">
          <w:rPr>
            <w:rFonts w:ascii="Calibri" w:eastAsia="Times New Roman" w:hAnsi="Calibri" w:cs="Times New Roman"/>
            <w:color w:val="0000FF"/>
            <w:sz w:val="20"/>
            <w:szCs w:val="20"/>
            <w:u w:val="single"/>
            <w:lang w:eastAsia="de-AT"/>
          </w:rPr>
          <w:t>https://www.youtube.com/watch?v=YqVrE6x2dTw</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sz w:val="20"/>
          <w:szCs w:val="20"/>
          <w:lang w:eastAsia="de-AT"/>
        </w:rPr>
        <w:t xml:space="preserve">Military Summary (dt)  </w:t>
      </w:r>
      <w:r w:rsidR="00B9142F" w:rsidRPr="00B9142F">
        <w:rPr>
          <w:rFonts w:ascii="Calibri" w:eastAsia="Times New Roman" w:hAnsi="Calibri" w:cs="Times New Roman"/>
          <w:b/>
          <w:i/>
          <w:sz w:val="20"/>
          <w:szCs w:val="20"/>
          <w:lang w:eastAsia="de-AT"/>
        </w:rPr>
        <w:t>SatBild-gestützte Darstellung  nach</w:t>
      </w:r>
      <w:r w:rsidR="00B9142F" w:rsidRPr="00B9142F">
        <w:rPr>
          <w:rFonts w:ascii="Calibri" w:eastAsia="Times New Roman" w:hAnsi="Calibri" w:cs="Times New Roman"/>
          <w:i/>
          <w:sz w:val="20"/>
          <w:szCs w:val="20"/>
          <w:lang w:eastAsia="de-AT"/>
        </w:rPr>
        <w:t xml:space="preserve"> </w:t>
      </w:r>
      <w:r w:rsidR="00B9142F" w:rsidRPr="00B9142F">
        <w:rPr>
          <w:rFonts w:ascii="Calibri" w:eastAsia="Times New Roman" w:hAnsi="Calibri" w:cs="Times New Roman"/>
          <w:b/>
          <w:i/>
          <w:sz w:val="20"/>
          <w:szCs w:val="20"/>
          <w:lang w:eastAsia="de-AT"/>
        </w:rPr>
        <w:t>allgemeinem Einstieg</w:t>
      </w:r>
      <w:r w:rsidR="00B9142F" w:rsidRPr="00B9142F">
        <w:rPr>
          <w:rFonts w:ascii="Calibri" w:eastAsia="Times New Roman" w:hAnsi="Calibri" w:cs="Times New Roman"/>
          <w:i/>
          <w:sz w:val="20"/>
          <w:szCs w:val="20"/>
          <w:lang w:eastAsia="de-AT"/>
        </w:rPr>
        <w:t xml:space="preserve">... &gt;&gt; </w:t>
      </w:r>
      <w:r w:rsidR="00B9142F" w:rsidRPr="00B9142F">
        <w:rPr>
          <w:rFonts w:ascii="Calibri" w:eastAsia="Times New Roman" w:hAnsi="Calibri" w:cs="Times New Roman"/>
          <w:bCs/>
          <w:kern w:val="36"/>
          <w:sz w:val="20"/>
          <w:szCs w:val="20"/>
          <w:lang w:eastAsia="de-AT"/>
        </w:rPr>
        <w:t>Interkontinentalraketen treffen Dnipro - eine neue Stufe der Eskalation. Frontbericht 21.11.2024</w:t>
      </w:r>
    </w:p>
    <w:p w:rsidR="00B9142F" w:rsidRPr="00B9142F" w:rsidRDefault="00B9142F" w:rsidP="00727CCB">
      <w:pPr>
        <w:numPr>
          <w:ilvl w:val="0"/>
          <w:numId w:val="138"/>
        </w:numPr>
        <w:pBdr>
          <w:left w:val="single" w:sz="4" w:space="4" w:color="auto"/>
          <w:right w:val="single" w:sz="4" w:space="4" w:color="auto"/>
        </w:pBdr>
        <w:shd w:val="clear" w:color="auto" w:fill="F2F2F2"/>
        <w:spacing w:after="0" w:line="240" w:lineRule="auto"/>
        <w:ind w:left="0"/>
        <w:rPr>
          <w:rFonts w:ascii="Times New Roman" w:eastAsia="Times New Roman" w:hAnsi="Times New Roman" w:cs="Times New Roman"/>
          <w:bCs/>
          <w:kern w:val="36"/>
          <w:sz w:val="20"/>
          <w:szCs w:val="20"/>
          <w:lang w:val="en-US" w:eastAsia="de-AT"/>
        </w:rPr>
      </w:pPr>
      <w:r w:rsidRPr="00015C68">
        <w:rPr>
          <w:rFonts w:ascii="Calibri" w:eastAsia="Times New Roman" w:hAnsi="Calibri" w:cs="Times New Roman"/>
          <w:bCs/>
          <w:kern w:val="36"/>
          <w:sz w:val="20"/>
          <w:szCs w:val="20"/>
          <w:lang w:val="en-US" w:eastAsia="de-AT"/>
        </w:rPr>
        <w:t xml:space="preserve"> </w:t>
      </w:r>
      <w:hyperlink r:id="rId3344" w:history="1">
        <w:r w:rsidRPr="00B9142F">
          <w:rPr>
            <w:rFonts w:ascii="Calibri" w:eastAsia="Times New Roman" w:hAnsi="Calibri" w:cs="Times New Roman"/>
            <w:bCs/>
            <w:color w:val="0000FF"/>
            <w:kern w:val="36"/>
            <w:sz w:val="20"/>
            <w:szCs w:val="20"/>
            <w:u w:val="single"/>
            <w:lang w:val="en-US" w:eastAsia="de-AT"/>
          </w:rPr>
          <w:t>https://www.youtube.com/watch?v=ykE2a668nMw</w:t>
        </w:r>
      </w:hyperlink>
      <w:r w:rsidRPr="00B9142F">
        <w:rPr>
          <w:rFonts w:ascii="Calibri" w:eastAsia="Times New Roman" w:hAnsi="Calibri" w:cs="Times New Roman"/>
          <w:bCs/>
          <w:kern w:val="36"/>
          <w:sz w:val="20"/>
          <w:szCs w:val="20"/>
          <w:lang w:val="en-US" w:eastAsia="de-AT"/>
        </w:rPr>
        <w:t xml:space="preserve">  </w:t>
      </w:r>
      <w:r w:rsidRPr="00B9142F">
        <w:rPr>
          <w:rFonts w:ascii="Calibri" w:eastAsia="Times New Roman" w:hAnsi="Calibri" w:cs="Times New Roman"/>
          <w:i/>
          <w:sz w:val="20"/>
          <w:szCs w:val="20"/>
          <w:lang w:val="en-US" w:eastAsia="de-AT"/>
        </w:rPr>
        <w:t>Defense Politics Asia</w:t>
      </w:r>
      <w:r w:rsidRPr="00B9142F">
        <w:rPr>
          <w:rFonts w:ascii="Calibri" w:eastAsia="Times New Roman" w:hAnsi="Calibri" w:cs="Times New Roman"/>
          <w:sz w:val="20"/>
          <w:szCs w:val="20"/>
          <w:lang w:val="en-US" w:eastAsia="de-AT"/>
        </w:rPr>
        <w:t xml:space="preserve"> - </w:t>
      </w:r>
      <w:r w:rsidRPr="00B9142F">
        <w:rPr>
          <w:rFonts w:ascii="Calibri" w:eastAsia="Times New Roman" w:hAnsi="Calibri" w:cs="Times New Roman"/>
          <w:b/>
          <w:i/>
          <w:sz w:val="20"/>
          <w:szCs w:val="20"/>
          <w:lang w:val="en-US" w:eastAsia="de-AT"/>
        </w:rPr>
        <w:t xml:space="preserve">SatBild-gestützte Darstellung  </w:t>
      </w:r>
      <w:r w:rsidRPr="00B9142F">
        <w:rPr>
          <w:rFonts w:ascii="Calibri" w:eastAsia="Times New Roman" w:hAnsi="Calibri" w:cs="Times New Roman"/>
          <w:i/>
          <w:sz w:val="20"/>
          <w:szCs w:val="20"/>
          <w:lang w:val="en-US" w:eastAsia="de-AT"/>
        </w:rPr>
        <w:t>21.11.24</w:t>
      </w:r>
      <w:r w:rsidRPr="00B9142F">
        <w:rPr>
          <w:rFonts w:ascii="Calibri" w:eastAsia="Times New Roman" w:hAnsi="Calibri" w:cs="Times New Roman"/>
          <w:b/>
          <w:i/>
          <w:sz w:val="20"/>
          <w:szCs w:val="20"/>
          <w:lang w:val="en-US" w:eastAsia="de-AT"/>
        </w:rPr>
        <w:t xml:space="preserve"> &gt;&gt; </w:t>
      </w:r>
      <w:r w:rsidRPr="00B9142F">
        <w:rPr>
          <w:rFonts w:ascii="Calibri" w:eastAsia="Times New Roman" w:hAnsi="Calibri" w:cs="Times New Roman"/>
          <w:bCs/>
          <w:kern w:val="36"/>
          <w:sz w:val="20"/>
          <w:szCs w:val="20"/>
          <w:lang w:val="en-US" w:eastAsia="de-AT"/>
        </w:rPr>
        <w:t>ICBM STRIKES DNIPRO, UKRAINE... a not-so-subtle message; ICBM used in war for first time in history</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val="en-US" w:eastAsia="de-AT"/>
        </w:rPr>
      </w:pPr>
    </w:p>
    <w:p w:rsidR="00B9142F" w:rsidRPr="00B9142F" w:rsidRDefault="00461877" w:rsidP="00727CCB">
      <w:pPr>
        <w:numPr>
          <w:ilvl w:val="0"/>
          <w:numId w:val="13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345" w:history="1">
        <w:r w:rsidR="00B9142F" w:rsidRPr="00B9142F">
          <w:rPr>
            <w:rFonts w:ascii="Calibri" w:eastAsia="Times New Roman" w:hAnsi="Calibri" w:cs="Times New Roman"/>
            <w:color w:val="0000FF"/>
            <w:sz w:val="20"/>
            <w:szCs w:val="20"/>
            <w:u w:val="single"/>
            <w:lang w:eastAsia="de-AT"/>
          </w:rPr>
          <w:t>https://www.diepresse.com/19092876/landesweiter-luftalarm</w:t>
        </w:r>
        <w:r w:rsidR="00B9142F" w:rsidRPr="00B9142F">
          <w:rPr>
            <w:rFonts w:ascii="Calibri" w:eastAsia="Times New Roman" w:hAnsi="Calibri" w:cs="Times New Roman"/>
            <w:color w:val="0000FF"/>
            <w:sz w:val="20"/>
            <w:szCs w:val="20"/>
            <w:u w:val="single"/>
            <w:shd w:val="clear" w:color="auto" w:fill="F2F2F2"/>
            <w:lang w:eastAsia="de-AT"/>
          </w:rPr>
          <w:t>-</w:t>
        </w:r>
        <w:r w:rsidR="00B9142F" w:rsidRPr="00B9142F">
          <w:rPr>
            <w:rFonts w:ascii="Calibri" w:eastAsia="Times New Roman" w:hAnsi="Calibri" w:cs="Times New Roman"/>
            <w:b/>
            <w:color w:val="000000"/>
            <w:sz w:val="20"/>
            <w:szCs w:val="20"/>
            <w:shd w:val="clear" w:color="auto" w:fill="F2F2F2"/>
            <w:lang w:eastAsia="de-AT"/>
          </w:rPr>
          <w:t>russland-feuert-erstmals-interkontinentalrakete-</w:t>
        </w:r>
        <w:r w:rsidR="00B9142F" w:rsidRPr="00B9142F">
          <w:rPr>
            <w:rFonts w:ascii="Calibri" w:eastAsia="Times New Roman" w:hAnsi="Calibri" w:cs="Times New Roman"/>
            <w:color w:val="000000"/>
            <w:sz w:val="20"/>
            <w:szCs w:val="20"/>
            <w:shd w:val="clear" w:color="auto" w:fill="F2F2F2"/>
            <w:lang w:eastAsia="de-AT"/>
          </w:rPr>
          <w:t>auf-die</w:t>
        </w:r>
        <w:r w:rsidR="00B9142F" w:rsidRPr="00B9142F">
          <w:rPr>
            <w:rFonts w:ascii="Calibri" w:eastAsia="Times New Roman" w:hAnsi="Calibri" w:cs="Times New Roman"/>
            <w:color w:val="0000FF"/>
            <w:sz w:val="20"/>
            <w:szCs w:val="20"/>
            <w:u w:val="single"/>
            <w:shd w:val="clear" w:color="auto" w:fill="F2F2F2"/>
            <w:lang w:eastAsia="de-AT"/>
          </w:rPr>
          <w:t>-</w:t>
        </w:r>
        <w:r w:rsidR="00B9142F" w:rsidRPr="00B9142F">
          <w:rPr>
            <w:rFonts w:ascii="Calibri" w:eastAsia="Times New Roman" w:hAnsi="Calibri" w:cs="Times New Roman"/>
            <w:color w:val="0000FF"/>
            <w:sz w:val="20"/>
            <w:szCs w:val="20"/>
            <w:u w:val="single"/>
            <w:lang w:eastAsia="de-AT"/>
          </w:rPr>
          <w:t>ukraine</w:t>
        </w:r>
      </w:hyperlink>
      <w:r w:rsidR="00B9142F" w:rsidRPr="00B9142F">
        <w:rPr>
          <w:rFonts w:ascii="Calibri" w:eastAsia="Times New Roman" w:hAnsi="Calibri" w:cs="Times New Roman"/>
          <w:sz w:val="20"/>
          <w:szCs w:val="20"/>
          <w:lang w:eastAsia="de-AT"/>
        </w:rPr>
        <w:t xml:space="preserve"> Aufgrund ihrer Schnelligkeit und Fähigkeit, die Flugroute schnell wechseln zu können, könne sie nicht von der Luftabwehr abgeschossen werden. Die Sprengladung dürfte rund 1200 Kilogramm betragen haben. Normalerweise werden Interkontinentalraketen, die mehrere tausend Kilometer weit fliegen können, für weiter entfernte Ziele eingesetzt. Die RS-26 soll ukrainischen Medien zufolge eine Reichweite von 5800 Kilometern haben. Mit der aus militärischer Sicht wenig sinnvollen Anwendung auf ein relativ nahes Ziel, welches auch mit anderen Raketen erreichbar wäre, setzt Russland vor allem einen symbolischen Schritt.</w:t>
      </w:r>
    </w:p>
    <w:p w:rsidR="00B9142F" w:rsidRPr="00B9142F" w:rsidRDefault="00461877" w:rsidP="00727CCB">
      <w:pPr>
        <w:numPr>
          <w:ilvl w:val="0"/>
          <w:numId w:val="13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346" w:history="1">
        <w:r w:rsidR="00B9142F" w:rsidRPr="00B9142F">
          <w:rPr>
            <w:rFonts w:ascii="Calibri" w:eastAsia="Times New Roman" w:hAnsi="Calibri" w:cs="Times New Roman"/>
            <w:color w:val="0000FF"/>
            <w:sz w:val="20"/>
            <w:szCs w:val="20"/>
            <w:u w:val="single"/>
            <w:lang w:eastAsia="de-AT"/>
          </w:rPr>
          <w:t>https://www.derstandard.at/story/3000000245910/</w:t>
        </w:r>
        <w:r w:rsidR="00B9142F" w:rsidRPr="00B9142F">
          <w:rPr>
            <w:rFonts w:ascii="Calibri" w:eastAsia="Times New Roman" w:hAnsi="Calibri" w:cs="Times New Roman"/>
            <w:color w:val="0000FF"/>
            <w:sz w:val="20"/>
            <w:szCs w:val="20"/>
            <w:lang w:eastAsia="de-AT"/>
          </w:rPr>
          <w:t>moskau-untermauert-drohungen-mit-moeglichem-einsatz-von-interkontinentalrakete-in-der-ukraine</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8"/>
        </w:numPr>
        <w:pBdr>
          <w:right w:val="single" w:sz="4" w:space="4" w:color="auto"/>
        </w:pBdr>
        <w:shd w:val="clear" w:color="auto" w:fill="FFFFFF"/>
        <w:spacing w:after="0" w:line="240" w:lineRule="auto"/>
        <w:ind w:left="0"/>
        <w:rPr>
          <w:rFonts w:ascii="Calibri" w:eastAsia="Times New Roman" w:hAnsi="Calibri" w:cs="Times New Roman"/>
          <w:b/>
          <w:i/>
          <w:sz w:val="20"/>
          <w:szCs w:val="20"/>
          <w:lang w:eastAsia="de-AT"/>
        </w:rPr>
      </w:pPr>
      <w:hyperlink r:id="rId3347" w:history="1">
        <w:r w:rsidR="00B9142F" w:rsidRPr="00B9142F">
          <w:rPr>
            <w:rFonts w:ascii="Calibri" w:eastAsia="Times New Roman" w:hAnsi="Calibri" w:cs="Times New Roman"/>
            <w:color w:val="0000FF"/>
            <w:sz w:val="20"/>
            <w:szCs w:val="20"/>
            <w:u w:val="single"/>
            <w:lang w:eastAsia="de-AT"/>
          </w:rPr>
          <w:t>https://kurier.at/politik/ausland/ukraine-</w:t>
        </w:r>
        <w:r w:rsidR="00B9142F" w:rsidRPr="00B9142F">
          <w:rPr>
            <w:rFonts w:ascii="Calibri" w:eastAsia="Times New Roman" w:hAnsi="Calibri" w:cs="Times New Roman"/>
            <w:color w:val="0000FF"/>
            <w:sz w:val="20"/>
            <w:szCs w:val="20"/>
            <w:lang w:eastAsia="de-AT"/>
          </w:rPr>
          <w:t>russland-krieg-luftangriff-rakete-interkontinentalrakete</w:t>
        </w:r>
        <w:r w:rsidR="00B9142F" w:rsidRPr="00B9142F">
          <w:rPr>
            <w:rFonts w:ascii="Calibri" w:eastAsia="Times New Roman" w:hAnsi="Calibri" w:cs="Times New Roman"/>
            <w:color w:val="0000FF"/>
            <w:sz w:val="20"/>
            <w:szCs w:val="20"/>
            <w:u w:val="single"/>
            <w:lang w:eastAsia="de-AT"/>
          </w:rPr>
          <w:t>-ch-101-astrachan/402978419</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sz w:val="20"/>
          <w:szCs w:val="20"/>
          <w:lang w:eastAsia="de-AT"/>
        </w:rPr>
        <w:t xml:space="preserve">&gt;&gt;&gt;  </w:t>
      </w:r>
      <w:r w:rsidR="00B9142F" w:rsidRPr="00B9142F">
        <w:rPr>
          <w:rFonts w:ascii="Calibri" w:eastAsia="Times New Roman" w:hAnsi="Calibri" w:cs="Times New Roman"/>
          <w:b/>
          <w:i/>
          <w:sz w:val="20"/>
          <w:szCs w:val="20"/>
          <w:lang w:eastAsia="de-AT"/>
        </w:rPr>
        <w:t>mit KARTE &gt;&gt;</w:t>
      </w:r>
    </w:p>
    <w:p w:rsidR="00B9142F" w:rsidRPr="00B9142F" w:rsidRDefault="00461877" w:rsidP="00727CCB">
      <w:pPr>
        <w:numPr>
          <w:ilvl w:val="0"/>
          <w:numId w:val="13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348" w:history="1">
        <w:r w:rsidR="00B9142F" w:rsidRPr="00B9142F">
          <w:rPr>
            <w:rFonts w:ascii="Calibri" w:eastAsia="Times New Roman" w:hAnsi="Calibri" w:cs="Times New Roman"/>
            <w:color w:val="0000FF"/>
            <w:sz w:val="20"/>
            <w:szCs w:val="20"/>
            <w:u w:val="single"/>
            <w:lang w:eastAsia="de-AT"/>
          </w:rPr>
          <w:t>https://www.t-online.de/nachrichten/ausland/id_100536162/</w:t>
        </w:r>
        <w:r w:rsidR="00B9142F" w:rsidRPr="00B9142F">
          <w:rPr>
            <w:rFonts w:ascii="Calibri" w:eastAsia="Times New Roman" w:hAnsi="Calibri" w:cs="Times New Roman"/>
            <w:color w:val="0000FF"/>
            <w:sz w:val="20"/>
            <w:szCs w:val="20"/>
            <w:lang w:eastAsia="de-AT"/>
          </w:rPr>
          <w:t>moskau-schiesst-mit-neuer-rakete</w:t>
        </w:r>
        <w:r w:rsidR="00B9142F" w:rsidRPr="00B9142F">
          <w:rPr>
            <w:rFonts w:ascii="Calibri" w:eastAsia="Times New Roman" w:hAnsi="Calibri" w:cs="Times New Roman"/>
            <w:color w:val="000000"/>
            <w:sz w:val="20"/>
            <w:szCs w:val="20"/>
            <w:lang w:eastAsia="de-AT"/>
          </w:rPr>
          <w:t>-und-droht-dem</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00"/>
            <w:sz w:val="20"/>
            <w:szCs w:val="20"/>
            <w:lang w:eastAsia="de-AT"/>
          </w:rPr>
          <w:t>westen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Am 1002. Kriegstag schlägt in der Ukraine eine rätselhafte neue Rakete ein. Erprobung unter Gefechtsbedingungen - sagt Kremlchef Putin. Er droht damit, dass die Ziele nicht nur in der Ukraine liegen</w:t>
      </w:r>
    </w:p>
    <w:p w:rsidR="00B9142F" w:rsidRPr="00B9142F" w:rsidRDefault="00461877" w:rsidP="00727CCB">
      <w:pPr>
        <w:numPr>
          <w:ilvl w:val="0"/>
          <w:numId w:val="138"/>
        </w:numPr>
        <w:pBdr>
          <w:right w:val="single" w:sz="4" w:space="4" w:color="auto"/>
        </w:pBdr>
        <w:shd w:val="clear" w:color="auto" w:fill="FFFFFF"/>
        <w:spacing w:after="0" w:line="240" w:lineRule="auto"/>
        <w:ind w:left="0" w:hanging="426"/>
        <w:rPr>
          <w:rFonts w:ascii="Calibri" w:eastAsia="Times New Roman" w:hAnsi="Calibri" w:cs="Times New Roman"/>
          <w:sz w:val="20"/>
          <w:szCs w:val="20"/>
          <w:lang w:eastAsia="de-AT"/>
        </w:rPr>
      </w:pPr>
      <w:hyperlink r:id="rId3349" w:history="1">
        <w:r w:rsidR="00B9142F" w:rsidRPr="00B9142F">
          <w:rPr>
            <w:rFonts w:ascii="Calibri" w:eastAsia="Times New Roman" w:hAnsi="Calibri" w:cs="Times New Roman"/>
            <w:color w:val="0000FF"/>
            <w:sz w:val="20"/>
            <w:szCs w:val="20"/>
            <w:u w:val="single"/>
            <w:lang w:eastAsia="de-AT"/>
          </w:rPr>
          <w:t>https://www.t-online.de/nachrichten/ausland/id_100535624/pentagon-</w:t>
        </w:r>
        <w:r w:rsidR="00B9142F" w:rsidRPr="00B9142F">
          <w:rPr>
            <w:rFonts w:ascii="Calibri" w:eastAsia="Times New Roman" w:hAnsi="Calibri" w:cs="Times New Roman"/>
            <w:color w:val="0000FF"/>
            <w:sz w:val="20"/>
            <w:szCs w:val="20"/>
            <w:lang w:eastAsia="de-AT"/>
          </w:rPr>
          <w:t>usa-wurden-kurz-vor-moskaus</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raketeneinsatz-gewarnt</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sz w:val="20"/>
          <w:szCs w:val="20"/>
          <w:shd w:val="clear" w:color="auto" w:fill="F2F2F2"/>
          <w:lang w:eastAsia="de-AT"/>
        </w:rPr>
        <w:t>Die US-Regierung ist von Russland kurz vor dem Einsatz einer neuen Mittelstreckenrakete gegen die Ukraine informiert worden. Dazu seien die zwischen Washington und Moskau vorhandenen "Kanäle zur Verringerung nuklearer Risiken" genutzt worden, sagte die stellvertretende Sprecherin des US-Verteidigungsministeriums</w:t>
      </w:r>
    </w:p>
    <w:p w:rsidR="00B9142F" w:rsidRPr="00B9142F" w:rsidRDefault="00461877" w:rsidP="00727CCB">
      <w:pPr>
        <w:numPr>
          <w:ilvl w:val="0"/>
          <w:numId w:val="13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350" w:history="1">
        <w:r w:rsidR="00B9142F" w:rsidRPr="00B9142F">
          <w:rPr>
            <w:rFonts w:ascii="Calibri" w:eastAsia="Times New Roman" w:hAnsi="Calibri" w:cs="Times New Roman"/>
            <w:color w:val="0000FF"/>
            <w:sz w:val="20"/>
            <w:szCs w:val="20"/>
            <w:u w:val="single"/>
            <w:lang w:eastAsia="de-AT"/>
          </w:rPr>
          <w:t>https://www.faz.net/aktuell/politik/ukraine/moskaus-schwerstes-kaliber-</w:t>
        </w:r>
        <w:r w:rsidR="00B9142F" w:rsidRPr="00B9142F">
          <w:rPr>
            <w:rFonts w:ascii="Calibri" w:eastAsia="Times New Roman" w:hAnsi="Calibri" w:cs="Times New Roman"/>
            <w:color w:val="000000"/>
            <w:sz w:val="20"/>
            <w:szCs w:val="20"/>
            <w:lang w:eastAsia="de-AT"/>
          </w:rPr>
          <w:t>was-die-russische-rakete-verraet</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110125478.htm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b/>
          <w:i/>
          <w:sz w:val="20"/>
          <w:szCs w:val="20"/>
          <w:lang w:eastAsia="de-AT"/>
        </w:rPr>
      </w:pPr>
    </w:p>
    <w:p w:rsidR="00B9142F" w:rsidRPr="00B9142F" w:rsidRDefault="00461877" w:rsidP="00727CCB">
      <w:pPr>
        <w:numPr>
          <w:ilvl w:val="0"/>
          <w:numId w:val="13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351" w:history="1">
        <w:r w:rsidR="00B9142F" w:rsidRPr="00B9142F">
          <w:rPr>
            <w:rFonts w:ascii="Calibri" w:eastAsia="Times New Roman" w:hAnsi="Calibri" w:cs="Times New Roman"/>
            <w:color w:val="0000FF"/>
            <w:sz w:val="20"/>
            <w:szCs w:val="20"/>
            <w:u w:val="single"/>
            <w:lang w:eastAsia="de-AT"/>
          </w:rPr>
          <w:t>https://www.dw.com/de/</w:t>
        </w:r>
        <w:r w:rsidR="00B9142F" w:rsidRPr="00B9142F">
          <w:rPr>
            <w:rFonts w:ascii="Calibri" w:eastAsia="Times New Roman" w:hAnsi="Calibri" w:cs="Times New Roman"/>
            <w:color w:val="000000"/>
            <w:sz w:val="20"/>
            <w:szCs w:val="20"/>
            <w:shd w:val="clear" w:color="auto" w:fill="F2F2F2"/>
            <w:lang w:eastAsia="de-AT"/>
          </w:rPr>
          <w:t>eskalation-beim-waffeneinsatz-zwischen-ukraine-und-russland</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a-70838483</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352" w:history="1">
        <w:r w:rsidR="00B9142F" w:rsidRPr="00B9142F">
          <w:rPr>
            <w:rFonts w:ascii="Calibri" w:eastAsia="Times New Roman" w:hAnsi="Calibri" w:cs="Times New Roman"/>
            <w:color w:val="0000FF"/>
            <w:sz w:val="20"/>
            <w:szCs w:val="20"/>
            <w:u w:val="single"/>
            <w:lang w:eastAsia="de-AT"/>
          </w:rPr>
          <w:t>https://www.tagesschau.de/ausland/europa/</w:t>
        </w:r>
        <w:r w:rsidR="00B9142F" w:rsidRPr="00B9142F">
          <w:rPr>
            <w:rFonts w:ascii="Calibri" w:eastAsia="Times New Roman" w:hAnsi="Calibri" w:cs="Times New Roman"/>
            <w:color w:val="0000FF"/>
            <w:sz w:val="20"/>
            <w:szCs w:val="20"/>
            <w:lang w:eastAsia="de-AT"/>
          </w:rPr>
          <w:t>russland-interkontinentalrakete</w:t>
        </w:r>
        <w:r w:rsidR="00B9142F" w:rsidRPr="00B9142F">
          <w:rPr>
            <w:rFonts w:ascii="Calibri" w:eastAsia="Times New Roman" w:hAnsi="Calibri" w:cs="Times New Roman"/>
            <w:color w:val="0000FF"/>
            <w:sz w:val="20"/>
            <w:szCs w:val="20"/>
            <w:u w:val="single"/>
            <w:lang w:eastAsia="de-AT"/>
          </w:rPr>
          <w:t>-ukraine-100.html</w:t>
        </w:r>
      </w:hyperlink>
      <w:r w:rsidR="00B9142F" w:rsidRPr="00B9142F">
        <w:rPr>
          <w:rFonts w:ascii="Calibri" w:eastAsia="Times New Roman" w:hAnsi="Calibri" w:cs="Times New Roman"/>
          <w:sz w:val="20"/>
          <w:szCs w:val="20"/>
          <w:lang w:eastAsia="de-AT"/>
        </w:rPr>
        <w:t xml:space="preserve"> Russland hat laut der ukrainischen Luftwaffe eine Interkontinentalrakete gegen die Stadt Dnipro eingesetzt und damit offenbar auf Angriffe gegen eigene Gebiete reagiert. Die Rakete sei in der Region Astrachan am Kaspischen Meer gestartet und zusammen mit acht weiteren Geschossen auf die viertgrößte Stadt der Ukraine abgefeuert worden.</w:t>
      </w:r>
    </w:p>
    <w:p w:rsidR="00B9142F" w:rsidRPr="00B9142F" w:rsidRDefault="00461877" w:rsidP="00727CCB">
      <w:pPr>
        <w:numPr>
          <w:ilvl w:val="0"/>
          <w:numId w:val="13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353" w:history="1">
        <w:r w:rsidR="00B9142F" w:rsidRPr="00B9142F">
          <w:rPr>
            <w:rFonts w:ascii="Calibri" w:eastAsia="Times New Roman" w:hAnsi="Calibri" w:cs="Times New Roman"/>
            <w:color w:val="0000FF"/>
            <w:sz w:val="20"/>
            <w:szCs w:val="20"/>
            <w:u w:val="single"/>
            <w:lang w:eastAsia="de-AT"/>
          </w:rPr>
          <w:t>https://www.tagesspiegel.de/internationales/generalprobe-fur-einen-atomschlag-russland-setzt-offenbar-erstmals-</w:t>
        </w:r>
        <w:r w:rsidR="00B9142F" w:rsidRPr="00B9142F">
          <w:rPr>
            <w:rFonts w:ascii="Calibri" w:eastAsia="Times New Roman" w:hAnsi="Calibri" w:cs="Times New Roman"/>
            <w:color w:val="0000FF"/>
            <w:sz w:val="20"/>
            <w:szCs w:val="20"/>
            <w:lang w:eastAsia="de-AT"/>
          </w:rPr>
          <w:t>interkontinentalrakete-gegen-die-ukraine-</w:t>
        </w:r>
        <w:r w:rsidR="00B9142F" w:rsidRPr="00B9142F">
          <w:rPr>
            <w:rFonts w:ascii="Calibri" w:eastAsia="Times New Roman" w:hAnsi="Calibri" w:cs="Times New Roman"/>
            <w:color w:val="0000FF"/>
            <w:sz w:val="20"/>
            <w:szCs w:val="20"/>
            <w:u w:val="single"/>
            <w:lang w:eastAsia="de-AT"/>
          </w:rPr>
          <w:t>ein-</w:t>
        </w:r>
        <w:r w:rsidR="00B9142F" w:rsidRPr="00B9142F">
          <w:rPr>
            <w:rFonts w:ascii="Calibri" w:eastAsia="Times New Roman" w:hAnsi="Calibri" w:cs="Times New Roman"/>
            <w:color w:val="0000FF"/>
            <w:sz w:val="16"/>
            <w:szCs w:val="20"/>
            <w:u w:val="single"/>
            <w:lang w:eastAsia="de-AT"/>
          </w:rPr>
          <w:t>12745169.html</w:t>
        </w:r>
      </w:hyperlink>
    </w:p>
    <w:p w:rsidR="00B9142F" w:rsidRPr="00B9142F" w:rsidRDefault="00461877" w:rsidP="00727CCB">
      <w:pPr>
        <w:numPr>
          <w:ilvl w:val="0"/>
          <w:numId w:val="13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354" w:history="1">
        <w:r w:rsidR="00B9142F" w:rsidRPr="00B9142F">
          <w:rPr>
            <w:rFonts w:ascii="Calibri" w:eastAsia="Times New Roman" w:hAnsi="Calibri" w:cs="Times New Roman"/>
            <w:color w:val="0000FF"/>
            <w:sz w:val="20"/>
            <w:szCs w:val="20"/>
            <w:u w:val="single"/>
            <w:lang w:eastAsia="de-AT"/>
          </w:rPr>
          <w:t>https://www.tagesspiegel.de/internationales/</w:t>
        </w:r>
        <w:r w:rsidR="00B9142F" w:rsidRPr="00B9142F">
          <w:rPr>
            <w:rFonts w:ascii="Calibri" w:eastAsia="Times New Roman" w:hAnsi="Calibri" w:cs="Times New Roman"/>
            <w:color w:val="0000FF"/>
            <w:sz w:val="20"/>
            <w:szCs w:val="20"/>
            <w:lang w:eastAsia="de-AT"/>
          </w:rPr>
          <w:t>plotzlicher-anruf-in-der-pressekonferenz-russische-sprecherin-darf-raketenangriff-in-der-ukraine-nicht-kommentieren</w:t>
        </w:r>
        <w:r w:rsidR="00B9142F" w:rsidRPr="00B9142F">
          <w:rPr>
            <w:rFonts w:ascii="Calibri" w:eastAsia="Times New Roman" w:hAnsi="Calibri" w:cs="Times New Roman"/>
            <w:color w:val="0000FF"/>
            <w:sz w:val="16"/>
            <w:szCs w:val="20"/>
            <w:u w:val="single"/>
            <w:lang w:eastAsia="de-AT"/>
          </w:rPr>
          <w:t>-12747308.html</w:t>
        </w:r>
      </w:hyperlink>
      <w:r w:rsidR="00B9142F" w:rsidRPr="00B9142F">
        <w:rPr>
          <w:rFonts w:ascii="Calibri" w:eastAsia="Times New Roman" w:hAnsi="Calibri" w:cs="Times New Roman"/>
          <w:sz w:val="20"/>
          <w:szCs w:val="20"/>
          <w:lang w:eastAsia="de-AT"/>
        </w:rPr>
        <w:t xml:space="preserve"> In Russland ist das Thema tabu. In der Ukraine werden Teile der Rakete aktuell untersucht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355" w:history="1">
        <w:r w:rsidR="00B9142F" w:rsidRPr="00B9142F">
          <w:rPr>
            <w:rFonts w:ascii="Calibri" w:eastAsia="Times New Roman" w:hAnsi="Calibri" w:cs="Times New Roman"/>
            <w:color w:val="0000FF"/>
            <w:sz w:val="20"/>
            <w:szCs w:val="20"/>
            <w:u w:val="single"/>
            <w:lang w:eastAsia="de-AT"/>
          </w:rPr>
          <w:t>https://www.stern.de/politik/ausland/ukraine-krieg---</w:t>
        </w:r>
        <w:r w:rsidR="00B9142F" w:rsidRPr="00B9142F">
          <w:rPr>
            <w:rFonts w:ascii="Calibri" w:eastAsia="Times New Roman" w:hAnsi="Calibri" w:cs="Times New Roman"/>
            <w:b/>
            <w:color w:val="000000"/>
            <w:sz w:val="20"/>
            <w:szCs w:val="20"/>
            <w:lang w:eastAsia="de-AT"/>
          </w:rPr>
          <w:t>diese-eskalationsspirale-laeuft-jetzt</w:t>
        </w:r>
        <w:r w:rsidR="00B9142F" w:rsidRPr="00B9142F">
          <w:rPr>
            <w:rFonts w:ascii="Calibri" w:eastAsia="Times New Roman" w:hAnsi="Calibri" w:cs="Times New Roman"/>
            <w:color w:val="0000FF"/>
            <w:sz w:val="20"/>
            <w:szCs w:val="20"/>
            <w:u w:val="single"/>
            <w:lang w:eastAsia="de-AT"/>
          </w:rPr>
          <w:t>-ab-</w:t>
        </w:r>
        <w:r w:rsidR="00B9142F" w:rsidRPr="00B9142F">
          <w:rPr>
            <w:rFonts w:ascii="Calibri" w:eastAsia="Times New Roman" w:hAnsi="Calibri" w:cs="Times New Roman"/>
            <w:color w:val="0000FF"/>
            <w:sz w:val="16"/>
            <w:szCs w:val="20"/>
            <w:u w:val="single"/>
            <w:lang w:eastAsia="de-AT"/>
          </w:rPr>
          <w:t>35247852.html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r w:rsidRPr="00B9142F">
        <w:rPr>
          <w:rFonts w:ascii="Calibri" w:eastAsia="Times New Roman" w:hAnsi="Calibri" w:cs="Times New Roman"/>
          <w:sz w:val="20"/>
          <w:szCs w:val="20"/>
          <w:lang w:eastAsia="de-AT"/>
        </w:rPr>
        <w:t xml:space="preserve">Der Krieg in der </w:t>
      </w:r>
      <w:hyperlink r:id="rId3356" w:history="1">
        <w:r w:rsidRPr="00B9142F">
          <w:rPr>
            <w:rFonts w:ascii="Calibri" w:eastAsia="Times New Roman" w:hAnsi="Calibri" w:cs="Times New Roman"/>
            <w:color w:val="0000FF"/>
            <w:sz w:val="20"/>
            <w:szCs w:val="20"/>
            <w:u w:val="single"/>
            <w:lang w:eastAsia="de-AT"/>
          </w:rPr>
          <w:t>Ukraine</w:t>
        </w:r>
      </w:hyperlink>
      <w:r w:rsidRPr="00B9142F">
        <w:rPr>
          <w:rFonts w:ascii="Calibri" w:eastAsia="Times New Roman" w:hAnsi="Calibri" w:cs="Times New Roman"/>
          <w:sz w:val="20"/>
          <w:szCs w:val="20"/>
          <w:lang w:eastAsia="de-AT"/>
        </w:rPr>
        <w:t xml:space="preserve"> nimmt eine paradoxe Wende. Die Hinweise auf Verhandlungen verdichten sich. Verhandlungen, die zu einem Ende der Feindseligkeiten führen könnten. Gleichzeitig steigern sich diese Feindseligkeiten aber deutlich... Wieso sind Verhandlungen wahrscheinlich? Die kommende Trump-Regierung hat sehr deutlich gemacht, dass sie das Töten stoppen will. Und den Krieg für sinnlos hält. Die </w:t>
      </w:r>
      <w:hyperlink r:id="rId3357" w:history="1">
        <w:r w:rsidRPr="00B9142F">
          <w:rPr>
            <w:rFonts w:ascii="Calibri" w:eastAsia="Times New Roman" w:hAnsi="Calibri" w:cs="Times New Roman"/>
            <w:color w:val="0000FF"/>
            <w:sz w:val="20"/>
            <w:szCs w:val="20"/>
            <w:u w:val="single"/>
            <w:lang w:eastAsia="de-AT"/>
          </w:rPr>
          <w:t>USA</w:t>
        </w:r>
      </w:hyperlink>
      <w:r w:rsidRPr="00B9142F">
        <w:rPr>
          <w:rFonts w:ascii="Calibri" w:eastAsia="Times New Roman" w:hAnsi="Calibri" w:cs="Times New Roman"/>
          <w:sz w:val="20"/>
          <w:szCs w:val="20"/>
          <w:lang w:eastAsia="de-AT"/>
        </w:rPr>
        <w:t xml:space="preserve"> sind mit Abstand der wichtigste Unterstützer der freien Ukraine, gegen den Willen des US-Präsidenten kann der Krieg kaum fortgeführt werden. Die Bevölkerung in der Ukraine ist zunehmend kriegsmüde. Hunderttausende von wehrfähigen Männern haben sich ins Ausland abgesetzt. Männer verlassen ihre Einheiten in großer Zahl und desertieren. Und das Land wird von Monat zu Monat mehr kaputt gebombt.... Für </w:t>
      </w:r>
      <w:hyperlink r:id="rId3358" w:history="1">
        <w:r w:rsidRPr="00B9142F">
          <w:rPr>
            <w:rFonts w:ascii="Calibri" w:eastAsia="Times New Roman" w:hAnsi="Calibri" w:cs="Times New Roman"/>
            <w:color w:val="0000FF"/>
            <w:sz w:val="20"/>
            <w:szCs w:val="20"/>
            <w:u w:val="single"/>
            <w:lang w:eastAsia="de-AT"/>
          </w:rPr>
          <w:t>Russland</w:t>
        </w:r>
      </w:hyperlink>
      <w:r w:rsidRPr="00B9142F">
        <w:rPr>
          <w:rFonts w:ascii="Calibri" w:eastAsia="Times New Roman" w:hAnsi="Calibri" w:cs="Times New Roman"/>
          <w:sz w:val="20"/>
          <w:szCs w:val="20"/>
          <w:lang w:eastAsia="de-AT"/>
        </w:rPr>
        <w:t xml:space="preserve"> sieht das Bild etwas anders aus. Aber auch hier nehmen westliche Experten an, dass der Kreml den Krieg nicht noch jahrelang fortführen kann. Etwa, weil die Verluste an gepanzerten Fahrzeugen nicht mehr ersetzt werden können, weil das Altmaterial zum Aufarbeiten zur Neige geht. Russland protzt mit Wirtschaftswachstum, doch Putins Kriegsökonomie belastet die Wirtschaft langfristig enorm. Davor warnte jüngst die russische Zentralbankchefin Nabiullina. Und je mehr Russland sich in Richtung Kriegswirtschaft transformiert, umso rauer wird der Umstellungsschock, wenn der Krieg zu Ende geht.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B9142F" w:rsidRPr="00B9142F" w:rsidRDefault="00461877" w:rsidP="00727CCB">
      <w:pPr>
        <w:numPr>
          <w:ilvl w:val="0"/>
          <w:numId w:val="13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359" w:history="1">
        <w:r w:rsidR="00B9142F" w:rsidRPr="00B9142F">
          <w:rPr>
            <w:rFonts w:ascii="Calibri" w:eastAsia="Times New Roman" w:hAnsi="Calibri" w:cs="Times New Roman"/>
            <w:color w:val="0000FF"/>
            <w:sz w:val="20"/>
            <w:szCs w:val="20"/>
            <w:u w:val="single"/>
            <w:lang w:eastAsia="de-AT"/>
          </w:rPr>
          <w:t>https://www.sn.at/politik/weltpolitik/keine-panik-</w:t>
        </w:r>
        <w:r w:rsidR="00B9142F" w:rsidRPr="00B9142F">
          <w:rPr>
            <w:rFonts w:ascii="Calibri" w:eastAsia="Times New Roman" w:hAnsi="Calibri" w:cs="Times New Roman"/>
            <w:color w:val="0000FF"/>
            <w:sz w:val="16"/>
            <w:szCs w:val="20"/>
            <w:u w:val="single"/>
            <w:lang w:eastAsia="de-AT"/>
          </w:rPr>
          <w:t>168866998</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360" w:history="1">
        <w:r w:rsidR="00B9142F" w:rsidRPr="00B9142F">
          <w:rPr>
            <w:rFonts w:ascii="Calibri" w:eastAsia="Times New Roman" w:hAnsi="Calibri" w:cs="Times New Roman"/>
            <w:color w:val="0000FF"/>
            <w:sz w:val="20"/>
            <w:szCs w:val="20"/>
            <w:u w:val="single"/>
            <w:lang w:eastAsia="de-AT"/>
          </w:rPr>
          <w:t>https://www.welt.de/politik/ausland/article254605276/</w:t>
        </w:r>
        <w:r w:rsidR="00B9142F" w:rsidRPr="00B9142F">
          <w:rPr>
            <w:rFonts w:ascii="Calibri" w:eastAsia="Times New Roman" w:hAnsi="Calibri" w:cs="Times New Roman"/>
            <w:color w:val="0000FF"/>
            <w:sz w:val="20"/>
            <w:szCs w:val="20"/>
            <w:lang w:eastAsia="de-AT"/>
          </w:rPr>
          <w:t>Russland-feuert-erstmals-Interkontinentalrakete-auf-Ukraine</w:t>
        </w:r>
        <w:r w:rsidR="00B9142F" w:rsidRPr="00B9142F">
          <w:rPr>
            <w:rFonts w:ascii="Calibri" w:eastAsia="Times New Roman" w:hAnsi="Calibri" w:cs="Times New Roman"/>
            <w:color w:val="0000FF"/>
            <w:sz w:val="20"/>
            <w:szCs w:val="20"/>
            <w:u w:val="single"/>
            <w:lang w:eastAsia="de-AT"/>
          </w:rPr>
          <w:t>-ab.html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sz w:val="20"/>
          <w:szCs w:val="20"/>
          <w:shd w:val="clear" w:color="auto" w:fill="F2F2F2"/>
          <w:lang w:eastAsia="de-AT"/>
        </w:rPr>
        <w:t>Das Weiße Haus geht von einer Rakete mittlerer Reichweite aus.</w:t>
      </w:r>
    </w:p>
    <w:p w:rsidR="00B9142F" w:rsidRPr="00B9142F" w:rsidRDefault="00461877" w:rsidP="00727CCB">
      <w:pPr>
        <w:numPr>
          <w:ilvl w:val="0"/>
          <w:numId w:val="13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361" w:history="1">
        <w:r w:rsidR="00B9142F" w:rsidRPr="00B9142F">
          <w:rPr>
            <w:rFonts w:ascii="Calibri" w:eastAsia="Times New Roman" w:hAnsi="Calibri" w:cs="Times New Roman"/>
            <w:color w:val="0000FF"/>
            <w:sz w:val="20"/>
            <w:szCs w:val="20"/>
            <w:u w:val="single"/>
            <w:lang w:eastAsia="de-AT"/>
          </w:rPr>
          <w:t>https://www.welt.de/politik/ausland/article254614368/Ukraine-</w:t>
        </w:r>
        <w:r w:rsidR="00B9142F" w:rsidRPr="00B9142F">
          <w:rPr>
            <w:rFonts w:ascii="Calibri" w:eastAsia="Times New Roman" w:hAnsi="Calibri" w:cs="Times New Roman"/>
            <w:color w:val="0000FF"/>
            <w:sz w:val="20"/>
            <w:szCs w:val="20"/>
            <w:lang w:eastAsia="de-AT"/>
          </w:rPr>
          <w:t>Putin-spricht-von-</w:t>
        </w:r>
        <w:r w:rsidR="00B9142F" w:rsidRPr="00B9142F">
          <w:rPr>
            <w:rFonts w:ascii="Calibri" w:eastAsia="Times New Roman" w:hAnsi="Calibri" w:cs="Times New Roman"/>
            <w:color w:val="000000"/>
            <w:sz w:val="20"/>
            <w:szCs w:val="20"/>
            <w:lang w:eastAsia="de-AT"/>
          </w:rPr>
          <w:t>Mittelstreckenrakete</w:t>
        </w:r>
        <w:r w:rsidR="00B9142F" w:rsidRPr="00B9142F">
          <w:rPr>
            <w:rFonts w:ascii="Calibri" w:eastAsia="Times New Roman" w:hAnsi="Calibri" w:cs="Times New Roman"/>
            <w:color w:val="0000FF"/>
            <w:sz w:val="20"/>
            <w:szCs w:val="20"/>
            <w:lang w:eastAsia="de-AT"/>
          </w:rPr>
          <w:t>-Krieg-habe-nun-Elemente-eines-globalen-Charakters.html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8"/>
        </w:numPr>
        <w:pBdr>
          <w:right w:val="single" w:sz="4" w:space="4"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3362" w:history="1">
        <w:r w:rsidR="00B9142F" w:rsidRPr="00B9142F">
          <w:rPr>
            <w:rFonts w:ascii="Calibri" w:eastAsia="Times New Roman" w:hAnsi="Calibri" w:cs="Times New Roman"/>
            <w:color w:val="0000FF"/>
            <w:sz w:val="20"/>
            <w:szCs w:val="20"/>
            <w:u w:val="single"/>
            <w:lang w:eastAsia="de-AT"/>
          </w:rPr>
          <w:t>https://www.focus.de/experts/kommentar-von-joachim-krause-</w:t>
        </w:r>
        <w:r w:rsidR="00B9142F" w:rsidRPr="00B9142F">
          <w:rPr>
            <w:rFonts w:ascii="Calibri" w:eastAsia="Times New Roman" w:hAnsi="Calibri" w:cs="Times New Roman"/>
            <w:color w:val="0000FF"/>
            <w:sz w:val="20"/>
            <w:szCs w:val="20"/>
            <w:lang w:eastAsia="de-AT"/>
          </w:rPr>
          <w:t>wer-von-der-interkontinentalrakete-spricht-betreib</w:t>
        </w:r>
        <w:r w:rsidR="00B9142F" w:rsidRPr="00B9142F">
          <w:rPr>
            <w:rFonts w:ascii="Calibri" w:eastAsia="Times New Roman" w:hAnsi="Calibri" w:cs="Times New Roman"/>
            <w:color w:val="0000FF"/>
            <w:sz w:val="20"/>
            <w:szCs w:val="20"/>
            <w:u w:val="single"/>
            <w:lang w:eastAsia="de-AT"/>
          </w:rPr>
          <w:t>t-</w:t>
        </w:r>
        <w:r w:rsidR="00B9142F" w:rsidRPr="00B9142F">
          <w:rPr>
            <w:rFonts w:ascii="Calibri" w:eastAsia="Times New Roman" w:hAnsi="Calibri" w:cs="Times New Roman"/>
            <w:color w:val="0000FF"/>
            <w:sz w:val="20"/>
            <w:szCs w:val="20"/>
            <w:lang w:eastAsia="de-AT"/>
          </w:rPr>
          <w:t>ungewollt-das-spiel-putins</w:t>
        </w:r>
        <w:r w:rsidR="00B9142F" w:rsidRPr="00B9142F">
          <w:rPr>
            <w:rFonts w:ascii="Calibri" w:eastAsia="Times New Roman" w:hAnsi="Calibri" w:cs="Times New Roman"/>
            <w:color w:val="0000FF"/>
            <w:sz w:val="20"/>
            <w:szCs w:val="20"/>
            <w:u w:val="single"/>
            <w:lang w:eastAsia="de-AT"/>
          </w:rPr>
          <w:t>_</w:t>
        </w:r>
        <w:r w:rsidR="00B9142F" w:rsidRPr="00B9142F">
          <w:rPr>
            <w:rFonts w:ascii="Calibri" w:eastAsia="Times New Roman" w:hAnsi="Calibri" w:cs="Times New Roman"/>
            <w:color w:val="0000FF"/>
            <w:sz w:val="16"/>
            <w:szCs w:val="20"/>
            <w:u w:val="single"/>
            <w:lang w:eastAsia="de-AT"/>
          </w:rPr>
          <w:t>id_260500439.html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color w:val="000000"/>
          <w:sz w:val="20"/>
          <w:szCs w:val="20"/>
          <w:lang w:eastAsia="de-AT"/>
        </w:rPr>
        <w:t>Überall wird derzeit die Nachricht verbreitet, wonach Russland die Ukraine mit einer Interkontinentalrakete angegriffen habe. Das wird als ein Zeichen russischer Eskalationsbereitschaft bis hin zum Nuklearkrieg gedeutet. Tatsächlich ist dieser Angriff weit weniger dramatisch als berichtet.</w:t>
      </w:r>
    </w:p>
    <w:p w:rsidR="00B9142F" w:rsidRPr="00B9142F" w:rsidRDefault="00461877" w:rsidP="00727CCB">
      <w:pPr>
        <w:numPr>
          <w:ilvl w:val="0"/>
          <w:numId w:val="13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363" w:history="1">
        <w:r w:rsidR="00B9142F" w:rsidRPr="00B9142F">
          <w:rPr>
            <w:rFonts w:ascii="Calibri" w:eastAsia="Times New Roman" w:hAnsi="Calibri" w:cs="Times New Roman"/>
            <w:color w:val="0000FF"/>
            <w:sz w:val="20"/>
            <w:szCs w:val="20"/>
            <w:u w:val="single"/>
            <w:lang w:eastAsia="de-AT"/>
          </w:rPr>
          <w:t>https://www.focus.de/politik/ausland/</w:t>
        </w:r>
        <w:r w:rsidR="00B9142F" w:rsidRPr="00B9142F">
          <w:rPr>
            <w:rFonts w:ascii="Calibri" w:eastAsia="Times New Roman" w:hAnsi="Calibri" w:cs="Times New Roman"/>
            <w:color w:val="0000FF"/>
            <w:sz w:val="20"/>
            <w:szCs w:val="20"/>
            <w:lang w:eastAsia="de-AT"/>
          </w:rPr>
          <w:t>russland-erlaubt-atomschlaege-bei-bedrohungen-laesst-</w:t>
        </w:r>
        <w:r w:rsidR="00B9142F" w:rsidRPr="00B9142F">
          <w:rPr>
            <w:rFonts w:ascii="Calibri" w:eastAsia="Times New Roman" w:hAnsi="Calibri" w:cs="Times New Roman"/>
            <w:color w:val="000000"/>
            <w:sz w:val="20"/>
            <w:szCs w:val="20"/>
            <w:lang w:eastAsia="de-AT"/>
          </w:rPr>
          <w:t>aber-entscheidende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00"/>
            <w:sz w:val="20"/>
            <w:szCs w:val="20"/>
            <w:lang w:eastAsia="de-AT"/>
          </w:rPr>
          <w:t>frage-offen</w:t>
        </w:r>
        <w:r w:rsidR="00B9142F" w:rsidRPr="00B9142F">
          <w:rPr>
            <w:rFonts w:ascii="Calibri" w:eastAsia="Times New Roman" w:hAnsi="Calibri" w:cs="Times New Roman"/>
            <w:color w:val="0000FF"/>
            <w:sz w:val="16"/>
            <w:szCs w:val="20"/>
            <w:lang w:eastAsia="de-AT"/>
          </w:rPr>
          <w:t>_</w:t>
        </w:r>
        <w:r w:rsidR="00B9142F" w:rsidRPr="00B9142F">
          <w:rPr>
            <w:rFonts w:ascii="Calibri" w:eastAsia="Times New Roman" w:hAnsi="Calibri" w:cs="Times New Roman"/>
            <w:color w:val="0000FF"/>
            <w:sz w:val="16"/>
            <w:szCs w:val="20"/>
            <w:u w:val="single"/>
            <w:lang w:eastAsia="de-AT"/>
          </w:rPr>
          <w:t>8c2896b1-1951-4d4f-aaac-df7178604ccf.html</w:t>
        </w:r>
      </w:hyperlink>
      <w:r w:rsidR="00B9142F" w:rsidRPr="00B9142F">
        <w:rPr>
          <w:rFonts w:ascii="Calibri" w:eastAsia="Times New Roman" w:hAnsi="Calibri" w:cs="Times New Roman"/>
          <w:color w:val="000000"/>
          <w:sz w:val="20"/>
          <w:szCs w:val="20"/>
          <w:lang w:eastAsia="de-AT"/>
        </w:rPr>
        <w:t xml:space="preserve">  .... </w:t>
      </w:r>
      <w:r w:rsidR="00B9142F" w:rsidRPr="00B9142F">
        <w:rPr>
          <w:rFonts w:ascii="Calibri" w:eastAsia="Times New Roman" w:hAnsi="Calibri" w:cs="Times New Roman"/>
          <w:sz w:val="20"/>
          <w:szCs w:val="20"/>
          <w:lang w:eastAsia="de-AT"/>
        </w:rPr>
        <w:t xml:space="preserve">können laut der Doktrin Atomwaffen von Russland eingesetzt werden, </w:t>
      </w:r>
      <w:r w:rsidR="00B9142F" w:rsidRPr="00B9142F">
        <w:rPr>
          <w:rFonts w:ascii="Calibri" w:eastAsia="Times New Roman" w:hAnsi="Calibri" w:cs="Times New Roman"/>
          <w:sz w:val="20"/>
          <w:szCs w:val="20"/>
          <w:shd w:val="clear" w:color="auto" w:fill="F2F2F2"/>
          <w:lang w:eastAsia="de-AT"/>
        </w:rPr>
        <w:t>wenn eine "kritische Bedrohung für die Souveränität der Russischen Föderation und konventionelle Waffen" vorliegt.</w:t>
      </w:r>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
          <w:sz w:val="20"/>
          <w:szCs w:val="20"/>
          <w:lang w:eastAsia="de-AT"/>
        </w:rPr>
        <w:t>Was unter einer "kritischen Bedrohung“ zu verstehen ist, wird nicht erläutert</w:t>
      </w:r>
      <w:r w:rsidR="00B9142F" w:rsidRPr="00B9142F">
        <w:rPr>
          <w:rFonts w:ascii="Calibri" w:eastAsia="Times New Roman" w:hAnsi="Calibri" w:cs="Times New Roman"/>
          <w:sz w:val="20"/>
          <w:szCs w:val="20"/>
          <w:lang w:eastAsia="de-AT"/>
        </w:rPr>
        <w:t xml:space="preserve">. Pavel Podvig weist darauf hin, dass in der früheren Version nur von einer Bedrohung "der Existenz des Staates selbst“ zu lesen war. Auf die Frage, ob die Besetzung von Teilen der russischen Region Kursk durch die ukrainische Armee oder US-Raketenangriffe auf russische Flugplätze eine Bedrohung der territorialen Integrität Russlands darstellen, hebt Pudvig das Wort “kritisch” in der neuen Doktrin hervor... Welche Art von Bedrohung als kritisch angesehen werden können und welche nicht, sei unklar. Solche Dinge würden absichtlich nicht definiert - in solchen Dokumenten gäbe es immer Raum für Interpretationen.... Und dennoch stecke ein gewisser Sinn in diesen Formulierungen, findet der Experte. </w:t>
      </w:r>
      <w:r w:rsidR="00B9142F" w:rsidRPr="00B9142F">
        <w:rPr>
          <w:rFonts w:ascii="Calibri" w:eastAsia="Times New Roman" w:hAnsi="Calibri" w:cs="Times New Roman"/>
          <w:sz w:val="20"/>
          <w:szCs w:val="20"/>
          <w:shd w:val="clear" w:color="auto" w:fill="F2F2F2"/>
          <w:lang w:eastAsia="de-AT"/>
        </w:rPr>
        <w:t>"Wie kann zum Beispiel der theoretische Verlust der annektierten ukrainischen Gebiete wahrgenommen werden? Russland kann natürlich behaupten, dass dies eine kritische Bedrohung der territorialen Integrität darstellt, aber niemand auf der Welt erkennt diese Gebiete als Teil der Russischen Föderation an." Es wäre also schwierig, sich darauf zu berufen, dass es sich um eine kritische Bedrohung der Souveränität handelt</w:t>
      </w:r>
      <w:r w:rsidR="00B9142F" w:rsidRPr="00B9142F">
        <w:rPr>
          <w:rFonts w:ascii="Calibri" w:eastAsia="Times New Roman" w:hAnsi="Calibri" w:cs="Times New Roman"/>
          <w:sz w:val="20"/>
          <w:szCs w:val="20"/>
          <w:lang w:eastAsia="de-AT"/>
        </w:rPr>
        <w:t>.</w:t>
      </w:r>
    </w:p>
    <w:p w:rsidR="00B9142F" w:rsidRPr="00B9142F" w:rsidRDefault="00461877" w:rsidP="00727CCB">
      <w:pPr>
        <w:numPr>
          <w:ilvl w:val="0"/>
          <w:numId w:val="13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364" w:history="1">
        <w:r w:rsidR="00B9142F" w:rsidRPr="00B9142F">
          <w:rPr>
            <w:rFonts w:ascii="Calibri" w:eastAsia="Times New Roman" w:hAnsi="Calibri" w:cs="Times New Roman"/>
            <w:color w:val="0000FF"/>
            <w:sz w:val="20"/>
            <w:szCs w:val="20"/>
            <w:u w:val="single"/>
            <w:lang w:eastAsia="de-AT"/>
          </w:rPr>
          <w:t>https://www.stern.de/politik/ausland/</w:t>
        </w:r>
        <w:r w:rsidR="00B9142F" w:rsidRPr="00B9142F">
          <w:rPr>
            <w:rFonts w:ascii="Calibri" w:eastAsia="Times New Roman" w:hAnsi="Calibri" w:cs="Times New Roman"/>
            <w:color w:val="000000"/>
            <w:sz w:val="20"/>
            <w:szCs w:val="20"/>
            <w:lang w:eastAsia="de-AT"/>
          </w:rPr>
          <w:t>putin-droht-westen</w:t>
        </w:r>
        <w:r w:rsidR="00B9142F" w:rsidRPr="00B9142F">
          <w:rPr>
            <w:rFonts w:ascii="Calibri" w:eastAsia="Times New Roman" w:hAnsi="Calibri" w:cs="Times New Roman"/>
            <w:color w:val="0000FF"/>
            <w:sz w:val="20"/>
            <w:szCs w:val="20"/>
            <w:u w:val="single"/>
            <w:lang w:eastAsia="de-AT"/>
          </w:rPr>
          <w:t>--ziele-laegen-nicht-nur-in-der-ukraine</w:t>
        </w:r>
        <w:r w:rsidR="00B9142F" w:rsidRPr="00B9142F">
          <w:rPr>
            <w:rFonts w:ascii="Calibri" w:eastAsia="Times New Roman" w:hAnsi="Calibri" w:cs="Times New Roman"/>
            <w:color w:val="0000FF"/>
            <w:sz w:val="16"/>
            <w:szCs w:val="20"/>
            <w:u w:val="single"/>
            <w:lang w:eastAsia="de-AT"/>
          </w:rPr>
          <w:t>-35248548.html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365" w:history="1">
        <w:r w:rsidR="00B9142F" w:rsidRPr="00B9142F">
          <w:rPr>
            <w:rFonts w:ascii="Calibri" w:eastAsia="Times New Roman" w:hAnsi="Calibri" w:cs="Times New Roman"/>
            <w:color w:val="0000FF"/>
            <w:sz w:val="20"/>
            <w:szCs w:val="20"/>
            <w:u w:val="single"/>
            <w:lang w:eastAsia="de-AT"/>
          </w:rPr>
          <w:t>https://www.diepresse.com/19094704/</w:t>
        </w:r>
        <w:r w:rsidR="00B9142F" w:rsidRPr="00B9142F">
          <w:rPr>
            <w:rFonts w:ascii="Calibri" w:eastAsia="Times New Roman" w:hAnsi="Calibri" w:cs="Times New Roman"/>
            <w:color w:val="0000FF"/>
            <w:sz w:val="20"/>
            <w:szCs w:val="20"/>
            <w:lang w:eastAsia="de-AT"/>
          </w:rPr>
          <w:t>anruf-fuer-mascha-bei-pressekonferenz-russische-aussenamtssprecherin-soll-nicht-ueber-angriff-sprechen</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366" w:history="1">
        <w:r w:rsidR="00B9142F" w:rsidRPr="00B9142F">
          <w:rPr>
            <w:rFonts w:ascii="Calibri" w:eastAsia="Times New Roman" w:hAnsi="Calibri" w:cs="Times New Roman"/>
            <w:color w:val="0000FF"/>
            <w:sz w:val="20"/>
            <w:szCs w:val="20"/>
            <w:u w:val="single"/>
            <w:lang w:eastAsia="de-AT"/>
          </w:rPr>
          <w:t>https://www.sn.at/politik/weltpolitik/kiew-russland-kriegsbeginn-interkontinentalrakete-168849337</w:t>
        </w:r>
      </w:hyperlink>
      <w:r w:rsidR="00B9142F" w:rsidRPr="00B9142F">
        <w:rPr>
          <w:rFonts w:ascii="Calibri" w:eastAsia="Times New Roman" w:hAnsi="Calibri" w:cs="Times New Roman"/>
          <w:sz w:val="20"/>
          <w:szCs w:val="20"/>
          <w:lang w:eastAsia="de-AT"/>
        </w:rPr>
        <w:t xml:space="preserve"> Putin droht nicht nur der Ukraine, sondern auch westlichen Unterstützern mit Raketenangriffen. "Wir sehen uns im Recht, </w:t>
      </w:r>
      <w:r w:rsidR="00B9142F" w:rsidRPr="00B9142F">
        <w:rPr>
          <w:rFonts w:ascii="Calibri" w:eastAsia="Times New Roman" w:hAnsi="Calibri" w:cs="Times New Roman"/>
          <w:sz w:val="20"/>
          <w:szCs w:val="20"/>
          <w:lang w:eastAsia="de-AT"/>
        </w:rPr>
        <w:lastRenderedPageBreak/>
        <w:t>unsere Waffen gegen militärische Objekte der Länder einzusetzen, die es zulassen, dass ihre Waffen gegen Objekte bei uns eingesetzt werden",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367" w:history="1">
        <w:r w:rsidR="00B9142F" w:rsidRPr="00B9142F">
          <w:rPr>
            <w:rFonts w:ascii="Calibri" w:eastAsia="Times New Roman" w:hAnsi="Calibri" w:cs="Times New Roman"/>
            <w:color w:val="0000FF"/>
            <w:sz w:val="20"/>
            <w:szCs w:val="20"/>
            <w:u w:val="single"/>
            <w:lang w:eastAsia="de-AT"/>
          </w:rPr>
          <w:t>https://www.aljazeera.com/news/2024/11/21/</w:t>
        </w:r>
        <w:r w:rsidR="00B9142F" w:rsidRPr="00B9142F">
          <w:rPr>
            <w:rFonts w:ascii="Calibri" w:eastAsia="Times New Roman" w:hAnsi="Calibri" w:cs="Times New Roman"/>
            <w:color w:val="0000FF"/>
            <w:sz w:val="20"/>
            <w:szCs w:val="20"/>
            <w:lang w:eastAsia="de-AT"/>
          </w:rPr>
          <w:t>ukraine-fires-uk-made-</w:t>
        </w:r>
        <w:r w:rsidR="00B9142F" w:rsidRPr="00B9142F">
          <w:rPr>
            <w:rFonts w:ascii="Calibri" w:eastAsia="Times New Roman" w:hAnsi="Calibri" w:cs="Times New Roman"/>
            <w:color w:val="000000"/>
            <w:sz w:val="20"/>
            <w:szCs w:val="20"/>
            <w:lang w:eastAsia="de-AT"/>
          </w:rPr>
          <w:t>storm-shadow-missiles</w:t>
        </w:r>
        <w:r w:rsidR="00B9142F" w:rsidRPr="00B9142F">
          <w:rPr>
            <w:rFonts w:ascii="Calibri" w:eastAsia="Times New Roman" w:hAnsi="Calibri" w:cs="Times New Roman"/>
            <w:color w:val="0000FF"/>
            <w:sz w:val="20"/>
            <w:szCs w:val="20"/>
            <w:lang w:eastAsia="de-AT"/>
          </w:rPr>
          <w:t>-at-russia-what-we-know</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368" w:history="1">
        <w:r w:rsidR="00B9142F" w:rsidRPr="00B9142F">
          <w:rPr>
            <w:rFonts w:ascii="Calibri" w:eastAsia="Times New Roman" w:hAnsi="Calibri" w:cs="Times New Roman"/>
            <w:color w:val="0000FF"/>
            <w:sz w:val="20"/>
            <w:szCs w:val="20"/>
            <w:u w:val="single"/>
            <w:lang w:eastAsia="de-AT"/>
          </w:rPr>
          <w:t>https://www.welt.de/politik/ausland/article254618676/Ukraine-Krieg-</w:t>
        </w:r>
        <w:r w:rsidR="00B9142F" w:rsidRPr="00B9142F">
          <w:rPr>
            <w:rFonts w:ascii="Calibri" w:eastAsia="Times New Roman" w:hAnsi="Calibri" w:cs="Times New Roman"/>
            <w:color w:val="0000FF"/>
            <w:sz w:val="20"/>
            <w:szCs w:val="20"/>
            <w:lang w:eastAsia="de-AT"/>
          </w:rPr>
          <w:t>Der-schwere-Vorwurf</w:t>
        </w:r>
        <w:r w:rsidR="00B9142F" w:rsidRPr="00B9142F">
          <w:rPr>
            <w:rFonts w:ascii="Calibri" w:eastAsia="Times New Roman" w:hAnsi="Calibri" w:cs="Times New Roman"/>
            <w:color w:val="0000FF"/>
            <w:sz w:val="20"/>
            <w:szCs w:val="20"/>
            <w:u w:val="single"/>
            <w:lang w:eastAsia="de-AT"/>
          </w:rPr>
          <w:t>-der-Verbuendeten-gegen-Scholz.html</w:t>
        </w:r>
      </w:hyperlink>
      <w:r w:rsidR="00B9142F" w:rsidRPr="00B9142F">
        <w:rPr>
          <w:rFonts w:ascii="Calibri" w:eastAsia="Times New Roman" w:hAnsi="Calibri" w:cs="Times New Roman"/>
          <w:sz w:val="20"/>
          <w:szCs w:val="20"/>
          <w:lang w:eastAsia="de-AT"/>
        </w:rPr>
        <w:t xml:space="preserve"> Im Ukraine-Krieg weitet Russland seine Raketenangriffe aus, der Westen überdenkt frühere Strategien. Im Baltikum betrachten Spitzendiplomaten die aktuelle Verfasstheit der Verbündeten mit Sorge. Besonders groß ist die Kritik an einer Aktion des deutschen Bundeskanzlers.</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8"/>
        </w:numPr>
        <w:pBdr>
          <w:right w:val="single" w:sz="4" w:space="4"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3369" w:history="1">
        <w:r w:rsidR="00B9142F" w:rsidRPr="00B9142F">
          <w:rPr>
            <w:rFonts w:ascii="Calibri" w:eastAsia="Times New Roman" w:hAnsi="Calibri" w:cs="Times New Roman"/>
            <w:color w:val="0000FF"/>
            <w:sz w:val="20"/>
            <w:szCs w:val="20"/>
            <w:u w:val="single"/>
            <w:lang w:eastAsia="de-AT"/>
          </w:rPr>
          <w:t>https://www.focus.de/politik/meinung/eine-analyse-von-ulrich-reitz-</w:t>
        </w:r>
        <w:r w:rsidR="00B9142F" w:rsidRPr="00B9142F">
          <w:rPr>
            <w:rFonts w:ascii="Calibri" w:eastAsia="Times New Roman" w:hAnsi="Calibri" w:cs="Times New Roman"/>
            <w:b/>
            <w:color w:val="000000"/>
            <w:sz w:val="20"/>
            <w:szCs w:val="20"/>
            <w:lang w:eastAsia="de-AT"/>
          </w:rPr>
          <w:t>die-einzige-vielleicht-letzte-hoffnung-der-ukraine</w:t>
        </w:r>
        <w:r w:rsidR="00B9142F" w:rsidRPr="00B9142F">
          <w:rPr>
            <w:rFonts w:ascii="Calibri" w:eastAsia="Times New Roman" w:hAnsi="Calibri" w:cs="Times New Roman"/>
            <w:color w:val="0000FF"/>
            <w:sz w:val="20"/>
            <w:szCs w:val="20"/>
            <w:u w:val="single"/>
            <w:lang w:eastAsia="de-AT"/>
          </w:rPr>
          <w:t>-traegt-einen-namen</w:t>
        </w:r>
        <w:r w:rsidR="00B9142F" w:rsidRPr="00B9142F">
          <w:rPr>
            <w:rFonts w:ascii="Calibri" w:eastAsia="Times New Roman" w:hAnsi="Calibri" w:cs="Times New Roman"/>
            <w:color w:val="0000FF"/>
            <w:sz w:val="16"/>
            <w:szCs w:val="20"/>
            <w:u w:val="single"/>
            <w:lang w:eastAsia="de-AT"/>
          </w:rPr>
          <w:t>_id_260500776.html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color w:val="000000"/>
          <w:sz w:val="20"/>
          <w:szCs w:val="20"/>
          <w:lang w:eastAsia="de-AT"/>
        </w:rPr>
        <w:t xml:space="preserve">Putin schickt eine Mega-Bombe. Selenskij sendet Friedenssignale. Scholz? Wartet auf die Wahl. Falls sie mit ihm stattfindet. Und </w:t>
      </w:r>
      <w:r w:rsidR="00B9142F" w:rsidRPr="00B9142F">
        <w:rPr>
          <w:rFonts w:ascii="Calibri" w:eastAsia="Times New Roman" w:hAnsi="Calibri" w:cs="Times New Roman"/>
          <w:color w:val="000000"/>
          <w:sz w:val="20"/>
          <w:szCs w:val="20"/>
          <w:shd w:val="clear" w:color="auto" w:fill="F2F2F2"/>
          <w:lang w:eastAsia="de-AT"/>
        </w:rPr>
        <w:t xml:space="preserve">Trump spielt „good cop, bad cop“, scheint aber die letzte Hoffnung für die Ukraine zu </w:t>
      </w:r>
      <w:proofErr w:type="gramStart"/>
      <w:r w:rsidR="00B9142F" w:rsidRPr="00B9142F">
        <w:rPr>
          <w:rFonts w:ascii="Calibri" w:eastAsia="Times New Roman" w:hAnsi="Calibri" w:cs="Times New Roman"/>
          <w:color w:val="000000"/>
          <w:sz w:val="20"/>
          <w:szCs w:val="20"/>
          <w:shd w:val="clear" w:color="auto" w:fill="F2F2F2"/>
          <w:lang w:eastAsia="de-AT"/>
        </w:rPr>
        <w:t>sein ....</w:t>
      </w:r>
      <w:proofErr w:type="gramEnd"/>
      <w:r w:rsidR="00B9142F" w:rsidRPr="00B9142F">
        <w:rPr>
          <w:rFonts w:ascii="Calibri" w:eastAsia="Times New Roman" w:hAnsi="Calibri" w:cs="Times New Roman"/>
          <w:color w:val="000000"/>
          <w:sz w:val="20"/>
          <w:szCs w:val="20"/>
          <w:shd w:val="clear" w:color="auto" w:fill="F2F2F2"/>
          <w:lang w:eastAsia="de-AT"/>
        </w:rPr>
        <w:t xml:space="preserve"> </w:t>
      </w:r>
      <w:r w:rsidR="00B9142F" w:rsidRPr="00B9142F">
        <w:rPr>
          <w:rFonts w:ascii="Calibri" w:eastAsia="Times New Roman" w:hAnsi="Calibri" w:cs="Times New Roman"/>
          <w:color w:val="000000"/>
          <w:sz w:val="20"/>
          <w:szCs w:val="20"/>
          <w:lang w:eastAsia="de-AT"/>
        </w:rPr>
        <w:t>zwei, die stattdessen ein vergleichbares Verständnis haben von einer Welt, in der nationale Stärke und imperiale Größe, gepaart mit ausdrücklich männlichem Dominanzgebaren der Fixpunkt für das eigene Denken und Handeln ist. Und in der Konflikte gelöst werden per „Deal“, der gut sein und also zu den eigenen Gunsten ausfallen muss.... In Putins wie Trumps Optik hat die Ukraine eins gemein: sie ist Objekt, nicht Subjekt. Ein „Spielball“ - für Anhänger des Selbstbestimmungsrechts von Völkern und Staaten mag diese Betrachtungsweise in imperialen Einfluss-Sphären furchtbar sein – aber sie ist eine Realität, die ein einzelnes Land kaum außer Kraft setzen kann. .... Putin hat wohl die erste Interkontinentalrakete eingesetzt. Es war ein symbolischer Akt, urteilen internationale Militärexperten, denn um in der Ukraine maximale Zerstörungswirkung erreichen zu können, hätte es einer derartigen Waffe, eines turmartigen Ungetüms mit tausenden von Kilometern Reichweite, nicht gebraucht. Es war ein Signal von Putin an den Westen, in erster Linie nach Washington an die Adresse von Trump. </w:t>
      </w:r>
    </w:p>
    <w:p w:rsidR="00B9142F" w:rsidRPr="00B9142F" w:rsidRDefault="00461877" w:rsidP="00727CCB">
      <w:pPr>
        <w:numPr>
          <w:ilvl w:val="0"/>
          <w:numId w:val="138"/>
        </w:numPr>
        <w:pBdr>
          <w:right w:val="single" w:sz="4" w:space="4"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3370" w:history="1">
        <w:r w:rsidR="00B9142F" w:rsidRPr="00B9142F">
          <w:rPr>
            <w:rFonts w:ascii="Calibri" w:eastAsia="Times New Roman" w:hAnsi="Calibri" w:cs="Times New Roman"/>
            <w:color w:val="0000FF"/>
            <w:sz w:val="20"/>
            <w:szCs w:val="20"/>
            <w:u w:val="single"/>
            <w:lang w:eastAsia="de-AT"/>
          </w:rPr>
          <w:t>https://www.dw.com/de/ukraine-friedensplan-russland-krieg-us-pr%C3%A4sident-donald-trump-diskussionen/a-</w:t>
        </w:r>
        <w:r w:rsidR="00B9142F" w:rsidRPr="00B9142F">
          <w:rPr>
            <w:rFonts w:ascii="Calibri" w:eastAsia="Times New Roman" w:hAnsi="Calibri" w:cs="Times New Roman"/>
            <w:color w:val="0000FF"/>
            <w:sz w:val="16"/>
            <w:szCs w:val="20"/>
            <w:u w:val="single"/>
            <w:lang w:eastAsia="de-AT"/>
          </w:rPr>
          <w:t>70830965</w:t>
        </w:r>
      </w:hyperlink>
      <w:r w:rsidR="00B9142F" w:rsidRPr="00B9142F">
        <w:rPr>
          <w:rFonts w:ascii="Calibri" w:eastAsia="Times New Roman" w:hAnsi="Calibri" w:cs="Times New Roman"/>
          <w:color w:val="000000"/>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B9142F" w:rsidP="00727CCB">
      <w:pPr>
        <w:numPr>
          <w:ilvl w:val="0"/>
          <w:numId w:val="138"/>
        </w:numPr>
        <w:pBdr>
          <w:right w:val="single" w:sz="4" w:space="4" w:color="auto"/>
        </w:pBdr>
        <w:shd w:val="clear" w:color="auto" w:fill="FFFFFF"/>
        <w:spacing w:after="0" w:line="240" w:lineRule="auto"/>
        <w:ind w:left="426" w:hanging="786"/>
        <w:rPr>
          <w:rFonts w:ascii="Calibri" w:eastAsia="Times New Roman" w:hAnsi="Calibri" w:cs="Times New Roman"/>
          <w:i/>
          <w:sz w:val="20"/>
          <w:szCs w:val="20"/>
          <w:lang w:eastAsia="de-AT"/>
        </w:rPr>
      </w:pPr>
      <w:r w:rsidRPr="00B9142F">
        <w:rPr>
          <w:rFonts w:ascii="Calibri" w:eastAsia="Times New Roman" w:hAnsi="Calibri" w:cs="Times New Roman"/>
          <w:i/>
          <w:sz w:val="20"/>
          <w:szCs w:val="20"/>
          <w:lang w:eastAsia="de-AT"/>
        </w:rPr>
        <w:t xml:space="preserve">retrospektiv   </w:t>
      </w:r>
      <w:hyperlink r:id="rId3371" w:history="1">
        <w:r w:rsidRPr="00B9142F">
          <w:rPr>
            <w:rFonts w:ascii="Calibri" w:eastAsia="Times New Roman" w:hAnsi="Calibri" w:cs="Times New Roman"/>
            <w:i/>
            <w:color w:val="0000FF"/>
            <w:sz w:val="20"/>
            <w:szCs w:val="20"/>
            <w:u w:val="single"/>
            <w:lang w:eastAsia="de-AT"/>
          </w:rPr>
          <w:t>https://www.faz.net/aktuell/politik/inland/</w:t>
        </w:r>
        <w:r w:rsidRPr="00B9142F">
          <w:rPr>
            <w:rFonts w:ascii="Calibri" w:eastAsia="Times New Roman" w:hAnsi="Calibri" w:cs="Times New Roman"/>
            <w:i/>
            <w:color w:val="0000FF"/>
            <w:sz w:val="20"/>
            <w:szCs w:val="20"/>
            <w:lang w:eastAsia="de-AT"/>
          </w:rPr>
          <w:t>angela-merkel</w:t>
        </w:r>
        <w:r w:rsidRPr="00B9142F">
          <w:rPr>
            <w:rFonts w:ascii="Calibri" w:eastAsia="Times New Roman" w:hAnsi="Calibri" w:cs="Times New Roman"/>
            <w:i/>
            <w:color w:val="0000FF"/>
            <w:sz w:val="20"/>
            <w:szCs w:val="20"/>
            <w:u w:val="single"/>
            <w:lang w:eastAsia="de-AT"/>
          </w:rPr>
          <w:t>-verteidigt-in-ihren-memoiren-auch-ihre-russlandpolitik</w:t>
        </w:r>
        <w:r w:rsidRPr="00B9142F">
          <w:rPr>
            <w:rFonts w:ascii="Calibri" w:eastAsia="Times New Roman" w:hAnsi="Calibri" w:cs="Times New Roman"/>
            <w:i/>
            <w:color w:val="0000FF"/>
            <w:sz w:val="16"/>
            <w:szCs w:val="20"/>
            <w:u w:val="single"/>
            <w:lang w:eastAsia="de-AT"/>
          </w:rPr>
          <w:t>-110124688.html</w:t>
        </w:r>
      </w:hyperlink>
      <w:r w:rsidRPr="00B9142F">
        <w:rPr>
          <w:rFonts w:ascii="Calibri" w:eastAsia="Times New Roman" w:hAnsi="Calibri" w:cs="Times New Roman"/>
          <w:i/>
          <w:sz w:val="20"/>
          <w:szCs w:val="20"/>
          <w:lang w:eastAsia="de-AT"/>
        </w:rPr>
        <w:t xml:space="preserve"> ... hat in ihrer Amtszeit den Wunsch der Ukraine nach einem schnellen NATO-Beitritt auszubremsen versucht, weil sie bereits damals eine militärische Antwort Russlands befürchtete. Das schreibt die 70 Jahre alte frühere Bundeskanzlerin in ihren am Dienstag erscheinenden Memoiren,... Dabei sah sie Risiken hinsichtlich der vertraglich abgesicherten Präsenz der </w:t>
      </w:r>
      <w:hyperlink r:id="rId3372" w:tooltip="russischen" w:history="1">
        <w:r w:rsidRPr="00B9142F">
          <w:rPr>
            <w:rFonts w:ascii="Calibri" w:eastAsia="Times New Roman" w:hAnsi="Calibri" w:cs="Times New Roman"/>
            <w:i/>
            <w:color w:val="0000FF"/>
            <w:sz w:val="20"/>
            <w:szCs w:val="20"/>
            <w:u w:val="single"/>
            <w:lang w:eastAsia="de-AT"/>
          </w:rPr>
          <w:t>russischen</w:t>
        </w:r>
      </w:hyperlink>
      <w:r w:rsidRPr="00B9142F">
        <w:rPr>
          <w:rFonts w:ascii="Calibri" w:eastAsia="Times New Roman" w:hAnsi="Calibri" w:cs="Times New Roman"/>
          <w:i/>
          <w:sz w:val="20"/>
          <w:szCs w:val="20"/>
          <w:lang w:eastAsia="de-AT"/>
        </w:rPr>
        <w:t xml:space="preserve"> Schwarzmeerflotte auf der ukrainischen Halbinsel Krim. „Ei</w:t>
      </w:r>
      <w:r w:rsidRPr="00B9142F">
        <w:rPr>
          <w:rFonts w:ascii="Calibri" w:eastAsia="Times New Roman" w:hAnsi="Calibri" w:cs="Times New Roman"/>
          <w:i/>
          <w:sz w:val="20"/>
          <w:szCs w:val="20"/>
          <w:lang w:eastAsia="de-AT"/>
        </w:rPr>
        <w:softHyphen/>
        <w:t>ne solche Ver</w:t>
      </w:r>
      <w:r w:rsidRPr="00B9142F">
        <w:rPr>
          <w:rFonts w:ascii="Calibri" w:eastAsia="Times New Roman" w:hAnsi="Calibri" w:cs="Times New Roman"/>
          <w:i/>
          <w:sz w:val="20"/>
          <w:szCs w:val="20"/>
          <w:lang w:eastAsia="de-AT"/>
        </w:rPr>
        <w:softHyphen/>
        <w:t>qui</w:t>
      </w:r>
      <w:r w:rsidRPr="00B9142F">
        <w:rPr>
          <w:rFonts w:ascii="Calibri" w:eastAsia="Times New Roman" w:hAnsi="Calibri" w:cs="Times New Roman"/>
          <w:i/>
          <w:sz w:val="20"/>
          <w:szCs w:val="20"/>
          <w:lang w:eastAsia="de-AT"/>
        </w:rPr>
        <w:softHyphen/>
        <w:t>ckung mit rus</w:t>
      </w:r>
      <w:r w:rsidRPr="00B9142F">
        <w:rPr>
          <w:rFonts w:ascii="Calibri" w:eastAsia="Times New Roman" w:hAnsi="Calibri" w:cs="Times New Roman"/>
          <w:i/>
          <w:sz w:val="20"/>
          <w:szCs w:val="20"/>
          <w:lang w:eastAsia="de-AT"/>
        </w:rPr>
        <w:softHyphen/>
        <w:t>si</w:t>
      </w:r>
      <w:r w:rsidRPr="00B9142F">
        <w:rPr>
          <w:rFonts w:ascii="Calibri" w:eastAsia="Times New Roman" w:hAnsi="Calibri" w:cs="Times New Roman"/>
          <w:i/>
          <w:sz w:val="20"/>
          <w:szCs w:val="20"/>
          <w:lang w:eastAsia="de-AT"/>
        </w:rPr>
        <w:softHyphen/>
        <w:t>schen Militärstruktu</w:t>
      </w:r>
      <w:r w:rsidRPr="00B9142F">
        <w:rPr>
          <w:rFonts w:ascii="Calibri" w:eastAsia="Times New Roman" w:hAnsi="Calibri" w:cs="Times New Roman"/>
          <w:i/>
          <w:sz w:val="20"/>
          <w:szCs w:val="20"/>
          <w:lang w:eastAsia="de-AT"/>
        </w:rPr>
        <w:softHyphen/>
        <w:t>ren hat</w:t>
      </w:r>
      <w:r w:rsidRPr="00B9142F">
        <w:rPr>
          <w:rFonts w:ascii="Calibri" w:eastAsia="Times New Roman" w:hAnsi="Calibri" w:cs="Times New Roman"/>
          <w:i/>
          <w:sz w:val="20"/>
          <w:szCs w:val="20"/>
          <w:lang w:eastAsia="de-AT"/>
        </w:rPr>
        <w:softHyphen/>
        <w:t>te es bis</w:t>
      </w:r>
      <w:r w:rsidRPr="00B9142F">
        <w:rPr>
          <w:rFonts w:ascii="Calibri" w:eastAsia="Times New Roman" w:hAnsi="Calibri" w:cs="Times New Roman"/>
          <w:i/>
          <w:sz w:val="20"/>
          <w:szCs w:val="20"/>
          <w:lang w:eastAsia="de-AT"/>
        </w:rPr>
        <w:softHyphen/>
        <w:t>lang bei kei</w:t>
      </w:r>
      <w:r w:rsidRPr="00B9142F">
        <w:rPr>
          <w:rFonts w:ascii="Calibri" w:eastAsia="Times New Roman" w:hAnsi="Calibri" w:cs="Times New Roman"/>
          <w:i/>
          <w:sz w:val="20"/>
          <w:szCs w:val="20"/>
          <w:lang w:eastAsia="de-AT"/>
        </w:rPr>
        <w:softHyphen/>
        <w:t>nem der NATO-Beitrittskandi</w:t>
      </w:r>
      <w:r w:rsidRPr="00B9142F">
        <w:rPr>
          <w:rFonts w:ascii="Calibri" w:eastAsia="Times New Roman" w:hAnsi="Calibri" w:cs="Times New Roman"/>
          <w:i/>
          <w:sz w:val="20"/>
          <w:szCs w:val="20"/>
          <w:lang w:eastAsia="de-AT"/>
        </w:rPr>
        <w:softHyphen/>
        <w:t>da</w:t>
      </w:r>
      <w:r w:rsidRPr="00B9142F">
        <w:rPr>
          <w:rFonts w:ascii="Calibri" w:eastAsia="Times New Roman" w:hAnsi="Calibri" w:cs="Times New Roman"/>
          <w:i/>
          <w:sz w:val="20"/>
          <w:szCs w:val="20"/>
          <w:lang w:eastAsia="de-AT"/>
        </w:rPr>
        <w:softHyphen/>
        <w:t>ten gegeben. Au</w:t>
      </w:r>
      <w:r w:rsidRPr="00B9142F">
        <w:rPr>
          <w:rFonts w:ascii="Calibri" w:eastAsia="Times New Roman" w:hAnsi="Calibri" w:cs="Times New Roman"/>
          <w:i/>
          <w:sz w:val="20"/>
          <w:szCs w:val="20"/>
          <w:lang w:eastAsia="de-AT"/>
        </w:rPr>
        <w:softHyphen/>
        <w:t>ßer</w:t>
      </w:r>
      <w:r w:rsidRPr="00B9142F">
        <w:rPr>
          <w:rFonts w:ascii="Calibri" w:eastAsia="Times New Roman" w:hAnsi="Calibri" w:cs="Times New Roman"/>
          <w:i/>
          <w:sz w:val="20"/>
          <w:szCs w:val="20"/>
          <w:lang w:eastAsia="de-AT"/>
        </w:rPr>
        <w:softHyphen/>
        <w:t>dem un</w:t>
      </w:r>
      <w:r w:rsidRPr="00B9142F">
        <w:rPr>
          <w:rFonts w:ascii="Calibri" w:eastAsia="Times New Roman" w:hAnsi="Calibri" w:cs="Times New Roman"/>
          <w:i/>
          <w:sz w:val="20"/>
          <w:szCs w:val="20"/>
          <w:lang w:eastAsia="de-AT"/>
        </w:rPr>
        <w:softHyphen/>
        <w:t>ter</w:t>
      </w:r>
      <w:r w:rsidRPr="00B9142F">
        <w:rPr>
          <w:rFonts w:ascii="Calibri" w:eastAsia="Times New Roman" w:hAnsi="Calibri" w:cs="Times New Roman"/>
          <w:i/>
          <w:sz w:val="20"/>
          <w:szCs w:val="20"/>
          <w:lang w:eastAsia="de-AT"/>
        </w:rPr>
        <w:softHyphen/>
        <w:t>stütz</w:t>
      </w:r>
      <w:r w:rsidRPr="00B9142F">
        <w:rPr>
          <w:rFonts w:ascii="Calibri" w:eastAsia="Times New Roman" w:hAnsi="Calibri" w:cs="Times New Roman"/>
          <w:i/>
          <w:sz w:val="20"/>
          <w:szCs w:val="20"/>
          <w:lang w:eastAsia="de-AT"/>
        </w:rPr>
        <w:softHyphen/>
        <w:t>te da</w:t>
      </w:r>
      <w:r w:rsidRPr="00B9142F">
        <w:rPr>
          <w:rFonts w:ascii="Calibri" w:eastAsia="Times New Roman" w:hAnsi="Calibri" w:cs="Times New Roman"/>
          <w:i/>
          <w:sz w:val="20"/>
          <w:szCs w:val="20"/>
          <w:lang w:eastAsia="de-AT"/>
        </w:rPr>
        <w:softHyphen/>
        <w:t>mals nur eine Min</w:t>
      </w:r>
      <w:r w:rsidRPr="00B9142F">
        <w:rPr>
          <w:rFonts w:ascii="Calibri" w:eastAsia="Times New Roman" w:hAnsi="Calibri" w:cs="Times New Roman"/>
          <w:i/>
          <w:sz w:val="20"/>
          <w:szCs w:val="20"/>
          <w:lang w:eastAsia="de-AT"/>
        </w:rPr>
        <w:softHyphen/>
        <w:t>der</w:t>
      </w:r>
      <w:r w:rsidRPr="00B9142F">
        <w:rPr>
          <w:rFonts w:ascii="Calibri" w:eastAsia="Times New Roman" w:hAnsi="Calibri" w:cs="Times New Roman"/>
          <w:i/>
          <w:sz w:val="20"/>
          <w:szCs w:val="20"/>
          <w:lang w:eastAsia="de-AT"/>
        </w:rPr>
        <w:softHyphen/>
        <w:t>heit der ukraini</w:t>
      </w:r>
      <w:r w:rsidRPr="00B9142F">
        <w:rPr>
          <w:rFonts w:ascii="Calibri" w:eastAsia="Times New Roman" w:hAnsi="Calibri" w:cs="Times New Roman"/>
          <w:i/>
          <w:sz w:val="20"/>
          <w:szCs w:val="20"/>
          <w:lang w:eastAsia="de-AT"/>
        </w:rPr>
        <w:softHyphen/>
        <w:t>schen Be</w:t>
      </w:r>
      <w:r w:rsidRPr="00B9142F">
        <w:rPr>
          <w:rFonts w:ascii="Calibri" w:eastAsia="Times New Roman" w:hAnsi="Calibri" w:cs="Times New Roman"/>
          <w:i/>
          <w:sz w:val="20"/>
          <w:szCs w:val="20"/>
          <w:lang w:eastAsia="de-AT"/>
        </w:rPr>
        <w:softHyphen/>
        <w:t>völ</w:t>
      </w:r>
      <w:r w:rsidRPr="00B9142F">
        <w:rPr>
          <w:rFonts w:ascii="Calibri" w:eastAsia="Times New Roman" w:hAnsi="Calibri" w:cs="Times New Roman"/>
          <w:i/>
          <w:sz w:val="20"/>
          <w:szCs w:val="20"/>
          <w:lang w:eastAsia="de-AT"/>
        </w:rPr>
        <w:softHyphen/>
        <w:t>ke</w:t>
      </w:r>
      <w:r w:rsidRPr="00B9142F">
        <w:rPr>
          <w:rFonts w:ascii="Calibri" w:eastAsia="Times New Roman" w:hAnsi="Calibri" w:cs="Times New Roman"/>
          <w:i/>
          <w:sz w:val="20"/>
          <w:szCs w:val="20"/>
          <w:lang w:eastAsia="de-AT"/>
        </w:rPr>
        <w:softHyphen/>
        <w:t>rung ei</w:t>
      </w:r>
      <w:r w:rsidRPr="00B9142F">
        <w:rPr>
          <w:rFonts w:ascii="Calibri" w:eastAsia="Times New Roman" w:hAnsi="Calibri" w:cs="Times New Roman"/>
          <w:i/>
          <w:sz w:val="20"/>
          <w:szCs w:val="20"/>
          <w:lang w:eastAsia="de-AT"/>
        </w:rPr>
        <w:softHyphen/>
        <w:t>ne Mit</w:t>
      </w:r>
      <w:r w:rsidRPr="00B9142F">
        <w:rPr>
          <w:rFonts w:ascii="Calibri" w:eastAsia="Times New Roman" w:hAnsi="Calibri" w:cs="Times New Roman"/>
          <w:i/>
          <w:sz w:val="20"/>
          <w:szCs w:val="20"/>
          <w:lang w:eastAsia="de-AT"/>
        </w:rPr>
        <w:softHyphen/>
        <w:t>glied</w:t>
      </w:r>
      <w:r w:rsidRPr="00B9142F">
        <w:rPr>
          <w:rFonts w:ascii="Calibri" w:eastAsia="Times New Roman" w:hAnsi="Calibri" w:cs="Times New Roman"/>
          <w:i/>
          <w:sz w:val="20"/>
          <w:szCs w:val="20"/>
          <w:lang w:eastAsia="de-AT"/>
        </w:rPr>
        <w:softHyphen/>
        <w:t>schaft des Landes in der NATO“, erinnert sie sich.</w:t>
      </w:r>
    </w:p>
    <w:p w:rsidR="00B9142F" w:rsidRPr="00B9142F" w:rsidRDefault="00461877" w:rsidP="00727CCB">
      <w:pPr>
        <w:numPr>
          <w:ilvl w:val="0"/>
          <w:numId w:val="138"/>
        </w:numPr>
        <w:pBdr>
          <w:right w:val="single" w:sz="4" w:space="4" w:color="auto"/>
        </w:pBdr>
        <w:shd w:val="clear" w:color="auto" w:fill="FFFFFF"/>
        <w:spacing w:after="0" w:line="240" w:lineRule="auto"/>
        <w:ind w:left="426"/>
        <w:rPr>
          <w:rFonts w:ascii="Calibri" w:eastAsia="Times New Roman" w:hAnsi="Calibri" w:cs="Times New Roman"/>
          <w:i/>
          <w:sz w:val="20"/>
          <w:szCs w:val="20"/>
          <w:lang w:eastAsia="de-AT"/>
        </w:rPr>
      </w:pPr>
      <w:hyperlink r:id="rId3373" w:history="1">
        <w:r w:rsidR="00B9142F" w:rsidRPr="00B9142F">
          <w:rPr>
            <w:rFonts w:ascii="Calibri" w:eastAsia="Times New Roman" w:hAnsi="Calibri" w:cs="Times New Roman"/>
            <w:i/>
            <w:color w:val="0000FF"/>
            <w:sz w:val="20"/>
            <w:szCs w:val="20"/>
            <w:u w:val="single"/>
            <w:lang w:eastAsia="de-AT"/>
          </w:rPr>
          <w:t>https://www.welt.de/politik/deutschland/article254611186/Merkels-Memoiren-</w:t>
        </w:r>
        <w:r w:rsidR="00B9142F" w:rsidRPr="00B9142F">
          <w:rPr>
            <w:rFonts w:ascii="Calibri" w:eastAsia="Times New Roman" w:hAnsi="Calibri" w:cs="Times New Roman"/>
            <w:i/>
            <w:color w:val="0000FF"/>
            <w:sz w:val="20"/>
            <w:szCs w:val="20"/>
            <w:lang w:eastAsia="de-AT"/>
          </w:rPr>
          <w:t>Die-wichtigsten-Aussagen-im-Ueberblick</w:t>
        </w:r>
        <w:r w:rsidR="00B9142F" w:rsidRPr="00B9142F">
          <w:rPr>
            <w:rFonts w:ascii="Calibri" w:eastAsia="Times New Roman" w:hAnsi="Calibri" w:cs="Times New Roman"/>
            <w:i/>
            <w:color w:val="0000FF"/>
            <w:sz w:val="20"/>
            <w:szCs w:val="20"/>
            <w:u w:val="single"/>
            <w:lang w:eastAsia="de-AT"/>
          </w:rPr>
          <w:t>.html</w:t>
        </w:r>
      </w:hyperlink>
      <w:r w:rsidR="00B9142F" w:rsidRPr="00B9142F">
        <w:rPr>
          <w:rFonts w:ascii="Calibri" w:eastAsia="Times New Roman" w:hAnsi="Calibri" w:cs="Times New Roman"/>
          <w:i/>
          <w:sz w:val="20"/>
          <w:szCs w:val="20"/>
          <w:lang w:eastAsia="de-AT"/>
        </w:rPr>
        <w:t xml:space="preserve"> </w:t>
      </w:r>
    </w:p>
    <w:p w:rsidR="00B9142F" w:rsidRPr="00B9142F" w:rsidRDefault="00461877" w:rsidP="00727CCB">
      <w:pPr>
        <w:numPr>
          <w:ilvl w:val="0"/>
          <w:numId w:val="138"/>
        </w:numPr>
        <w:pBdr>
          <w:right w:val="single" w:sz="4" w:space="4" w:color="auto"/>
        </w:pBdr>
        <w:shd w:val="clear" w:color="auto" w:fill="FFFFFF"/>
        <w:spacing w:after="0" w:line="240" w:lineRule="auto"/>
        <w:ind w:left="426"/>
        <w:rPr>
          <w:rFonts w:ascii="Calibri" w:eastAsia="Times New Roman" w:hAnsi="Calibri" w:cs="Times New Roman"/>
          <w:i/>
          <w:sz w:val="20"/>
          <w:szCs w:val="20"/>
          <w:lang w:eastAsia="de-AT"/>
        </w:rPr>
      </w:pPr>
      <w:hyperlink r:id="rId3374" w:history="1">
        <w:r w:rsidR="00B9142F" w:rsidRPr="00B9142F">
          <w:rPr>
            <w:rFonts w:ascii="Calibri" w:eastAsia="Times New Roman" w:hAnsi="Calibri" w:cs="Times New Roman"/>
            <w:i/>
            <w:color w:val="0000FF"/>
            <w:sz w:val="20"/>
            <w:szCs w:val="20"/>
            <w:u w:val="single"/>
            <w:lang w:eastAsia="de-AT"/>
          </w:rPr>
          <w:t>https://www.faz.net/aktuell/politik/inland/</w:t>
        </w:r>
        <w:r w:rsidR="00B9142F" w:rsidRPr="00B9142F">
          <w:rPr>
            <w:rFonts w:ascii="Calibri" w:eastAsia="Times New Roman" w:hAnsi="Calibri" w:cs="Times New Roman"/>
            <w:i/>
            <w:color w:val="0000FF"/>
            <w:sz w:val="20"/>
            <w:szCs w:val="20"/>
            <w:lang w:eastAsia="de-AT"/>
          </w:rPr>
          <w:t>waum-angela-</w:t>
        </w:r>
        <w:r w:rsidR="00B9142F" w:rsidRPr="00B9142F">
          <w:rPr>
            <w:rFonts w:ascii="Calibri" w:eastAsia="Times New Roman" w:hAnsi="Calibri" w:cs="Times New Roman"/>
            <w:i/>
            <w:color w:val="000000"/>
            <w:sz w:val="20"/>
            <w:szCs w:val="20"/>
            <w:lang w:eastAsia="de-AT"/>
          </w:rPr>
          <w:t>merkel-</w:t>
        </w:r>
        <w:r w:rsidR="00B9142F" w:rsidRPr="00B9142F">
          <w:rPr>
            <w:rFonts w:ascii="Calibri" w:eastAsia="Times New Roman" w:hAnsi="Calibri" w:cs="Times New Roman"/>
            <w:b/>
            <w:i/>
            <w:color w:val="000000"/>
            <w:sz w:val="20"/>
            <w:szCs w:val="20"/>
            <w:lang w:eastAsia="de-AT"/>
          </w:rPr>
          <w:t>gegen-einen-schnellen-nato-beitritt</w:t>
        </w:r>
        <w:r w:rsidR="00B9142F" w:rsidRPr="00B9142F">
          <w:rPr>
            <w:rFonts w:ascii="Calibri" w:eastAsia="Times New Roman" w:hAnsi="Calibri" w:cs="Times New Roman"/>
            <w:i/>
            <w:color w:val="000000"/>
            <w:sz w:val="20"/>
            <w:szCs w:val="20"/>
            <w:lang w:eastAsia="de-AT"/>
          </w:rPr>
          <w:t>-der-ukraine</w:t>
        </w:r>
        <w:r w:rsidR="00B9142F" w:rsidRPr="00B9142F">
          <w:rPr>
            <w:rFonts w:ascii="Calibri" w:eastAsia="Times New Roman" w:hAnsi="Calibri" w:cs="Times New Roman"/>
            <w:i/>
            <w:color w:val="0000FF"/>
            <w:sz w:val="20"/>
            <w:szCs w:val="20"/>
            <w:u w:val="single"/>
            <w:lang w:eastAsia="de-AT"/>
          </w:rPr>
          <w:t>-</w:t>
        </w:r>
        <w:r w:rsidR="00B9142F" w:rsidRPr="00B9142F">
          <w:rPr>
            <w:rFonts w:ascii="Calibri" w:eastAsia="Times New Roman" w:hAnsi="Calibri" w:cs="Times New Roman"/>
            <w:i/>
            <w:color w:val="0000FF"/>
            <w:sz w:val="20"/>
            <w:szCs w:val="20"/>
            <w:lang w:eastAsia="de-AT"/>
          </w:rPr>
          <w:t>war</w:t>
        </w:r>
        <w:r w:rsidR="00B9142F" w:rsidRPr="00B9142F">
          <w:rPr>
            <w:rFonts w:ascii="Calibri" w:eastAsia="Times New Roman" w:hAnsi="Calibri" w:cs="Times New Roman"/>
            <w:i/>
            <w:color w:val="0000FF"/>
            <w:sz w:val="16"/>
            <w:szCs w:val="20"/>
            <w:u w:val="single"/>
            <w:lang w:eastAsia="de-AT"/>
          </w:rPr>
          <w:t>-110124688.html</w:t>
        </w:r>
      </w:hyperlink>
      <w:r w:rsidR="00B9142F" w:rsidRPr="00B9142F">
        <w:rPr>
          <w:rFonts w:ascii="Calibri" w:eastAsia="Times New Roman" w:hAnsi="Calibri" w:cs="Times New Roman"/>
          <w:i/>
          <w:sz w:val="20"/>
          <w:szCs w:val="20"/>
          <w:lang w:eastAsia="de-AT"/>
        </w:rPr>
        <w:t xml:space="preserve"> Über den entscheidenden NATO-Gipfel 2008 in Bukarest, als es um einen Plan für einen Beitrittskandidatenstatus der Ukraine und Georgiens ging, schreibt die damalige Kanzlerin: „Ich ver</w:t>
      </w:r>
      <w:r w:rsidR="00B9142F" w:rsidRPr="00B9142F">
        <w:rPr>
          <w:rFonts w:ascii="Calibri" w:eastAsia="Times New Roman" w:hAnsi="Calibri" w:cs="Times New Roman"/>
          <w:i/>
          <w:sz w:val="20"/>
          <w:szCs w:val="20"/>
          <w:lang w:eastAsia="de-AT"/>
        </w:rPr>
        <w:softHyphen/>
        <w:t>stand den Wunsch der mit</w:t>
      </w:r>
      <w:r w:rsidR="00B9142F" w:rsidRPr="00B9142F">
        <w:rPr>
          <w:rFonts w:ascii="Calibri" w:eastAsia="Times New Roman" w:hAnsi="Calibri" w:cs="Times New Roman"/>
          <w:i/>
          <w:sz w:val="20"/>
          <w:szCs w:val="20"/>
          <w:lang w:eastAsia="de-AT"/>
        </w:rPr>
        <w:softHyphen/>
        <w:t>tel- und ost</w:t>
      </w:r>
      <w:r w:rsidR="00B9142F" w:rsidRPr="00B9142F">
        <w:rPr>
          <w:rFonts w:ascii="Calibri" w:eastAsia="Times New Roman" w:hAnsi="Calibri" w:cs="Times New Roman"/>
          <w:i/>
          <w:sz w:val="20"/>
          <w:szCs w:val="20"/>
          <w:lang w:eastAsia="de-AT"/>
        </w:rPr>
        <w:softHyphen/>
        <w:t>eu</w:t>
      </w:r>
      <w:r w:rsidR="00B9142F" w:rsidRPr="00B9142F">
        <w:rPr>
          <w:rFonts w:ascii="Calibri" w:eastAsia="Times New Roman" w:hAnsi="Calibri" w:cs="Times New Roman"/>
          <w:i/>
          <w:sz w:val="20"/>
          <w:szCs w:val="20"/>
          <w:lang w:eastAsia="de-AT"/>
        </w:rPr>
        <w:softHyphen/>
        <w:t>ro</w:t>
      </w:r>
      <w:r w:rsidR="00B9142F" w:rsidRPr="00B9142F">
        <w:rPr>
          <w:rFonts w:ascii="Calibri" w:eastAsia="Times New Roman" w:hAnsi="Calibri" w:cs="Times New Roman"/>
          <w:i/>
          <w:sz w:val="20"/>
          <w:szCs w:val="20"/>
          <w:lang w:eastAsia="de-AT"/>
        </w:rPr>
        <w:softHyphen/>
        <w:t>päi</w:t>
      </w:r>
      <w:r w:rsidR="00B9142F" w:rsidRPr="00B9142F">
        <w:rPr>
          <w:rFonts w:ascii="Calibri" w:eastAsia="Times New Roman" w:hAnsi="Calibri" w:cs="Times New Roman"/>
          <w:i/>
          <w:sz w:val="20"/>
          <w:szCs w:val="20"/>
          <w:lang w:eastAsia="de-AT"/>
        </w:rPr>
        <w:softHyphen/>
        <w:t>schen Län</w:t>
      </w:r>
      <w:r w:rsidR="00B9142F" w:rsidRPr="00B9142F">
        <w:rPr>
          <w:rFonts w:ascii="Calibri" w:eastAsia="Times New Roman" w:hAnsi="Calibri" w:cs="Times New Roman"/>
          <w:i/>
          <w:sz w:val="20"/>
          <w:szCs w:val="20"/>
          <w:lang w:eastAsia="de-AT"/>
        </w:rPr>
        <w:softHyphen/>
        <w:t>der, so schnell wie mög</w:t>
      </w:r>
      <w:r w:rsidR="00B9142F" w:rsidRPr="00B9142F">
        <w:rPr>
          <w:rFonts w:ascii="Calibri" w:eastAsia="Times New Roman" w:hAnsi="Calibri" w:cs="Times New Roman"/>
          <w:i/>
          <w:sz w:val="20"/>
          <w:szCs w:val="20"/>
          <w:lang w:eastAsia="de-AT"/>
        </w:rPr>
        <w:softHyphen/>
        <w:t>lich Mit</w:t>
      </w:r>
      <w:r w:rsidR="00B9142F" w:rsidRPr="00B9142F">
        <w:rPr>
          <w:rFonts w:ascii="Calibri" w:eastAsia="Times New Roman" w:hAnsi="Calibri" w:cs="Times New Roman"/>
          <w:i/>
          <w:sz w:val="20"/>
          <w:szCs w:val="20"/>
          <w:lang w:eastAsia="de-AT"/>
        </w:rPr>
        <w:softHyphen/>
        <w:t>glied der NATO zu wer</w:t>
      </w:r>
      <w:r w:rsidR="00B9142F" w:rsidRPr="00B9142F">
        <w:rPr>
          <w:rFonts w:ascii="Calibri" w:eastAsia="Times New Roman" w:hAnsi="Calibri" w:cs="Times New Roman"/>
          <w:i/>
          <w:sz w:val="20"/>
          <w:szCs w:val="20"/>
          <w:lang w:eastAsia="de-AT"/>
        </w:rPr>
        <w:softHyphen/>
        <w:t>den.“ Aber: „Die Aufnah</w:t>
      </w:r>
      <w:r w:rsidR="00B9142F" w:rsidRPr="00B9142F">
        <w:rPr>
          <w:rFonts w:ascii="Calibri" w:eastAsia="Times New Roman" w:hAnsi="Calibri" w:cs="Times New Roman"/>
          <w:i/>
          <w:sz w:val="20"/>
          <w:szCs w:val="20"/>
          <w:lang w:eastAsia="de-AT"/>
        </w:rPr>
        <w:softHyphen/>
        <w:t>me ei</w:t>
      </w:r>
      <w:r w:rsidR="00B9142F" w:rsidRPr="00B9142F">
        <w:rPr>
          <w:rFonts w:ascii="Calibri" w:eastAsia="Times New Roman" w:hAnsi="Calibri" w:cs="Times New Roman"/>
          <w:i/>
          <w:sz w:val="20"/>
          <w:szCs w:val="20"/>
          <w:lang w:eastAsia="de-AT"/>
        </w:rPr>
        <w:softHyphen/>
        <w:t>nes neu</w:t>
      </w:r>
      <w:r w:rsidR="00B9142F" w:rsidRPr="00B9142F">
        <w:rPr>
          <w:rFonts w:ascii="Calibri" w:eastAsia="Times New Roman" w:hAnsi="Calibri" w:cs="Times New Roman"/>
          <w:i/>
          <w:sz w:val="20"/>
          <w:szCs w:val="20"/>
          <w:lang w:eastAsia="de-AT"/>
        </w:rPr>
        <w:softHyphen/>
        <w:t>en Mit</w:t>
      </w:r>
      <w:r w:rsidR="00B9142F" w:rsidRPr="00B9142F">
        <w:rPr>
          <w:rFonts w:ascii="Calibri" w:eastAsia="Times New Roman" w:hAnsi="Calibri" w:cs="Times New Roman"/>
          <w:i/>
          <w:sz w:val="20"/>
          <w:szCs w:val="20"/>
          <w:lang w:eastAsia="de-AT"/>
        </w:rPr>
        <w:softHyphen/>
        <w:t>glieds soll</w:t>
      </w:r>
      <w:r w:rsidR="00B9142F" w:rsidRPr="00B9142F">
        <w:rPr>
          <w:rFonts w:ascii="Calibri" w:eastAsia="Times New Roman" w:hAnsi="Calibri" w:cs="Times New Roman"/>
          <w:i/>
          <w:sz w:val="20"/>
          <w:szCs w:val="20"/>
          <w:lang w:eastAsia="de-AT"/>
        </w:rPr>
        <w:softHyphen/>
        <w:t>te nicht nur ihm ein Mehr an Sicher</w:t>
      </w:r>
      <w:r w:rsidR="00B9142F" w:rsidRPr="00B9142F">
        <w:rPr>
          <w:rFonts w:ascii="Calibri" w:eastAsia="Times New Roman" w:hAnsi="Calibri" w:cs="Times New Roman"/>
          <w:i/>
          <w:sz w:val="20"/>
          <w:szCs w:val="20"/>
          <w:lang w:eastAsia="de-AT"/>
        </w:rPr>
        <w:softHyphen/>
        <w:t>heit brin</w:t>
      </w:r>
      <w:r w:rsidR="00B9142F" w:rsidRPr="00B9142F">
        <w:rPr>
          <w:rFonts w:ascii="Calibri" w:eastAsia="Times New Roman" w:hAnsi="Calibri" w:cs="Times New Roman"/>
          <w:i/>
          <w:sz w:val="20"/>
          <w:szCs w:val="20"/>
          <w:lang w:eastAsia="de-AT"/>
        </w:rPr>
        <w:softHyphen/>
        <w:t xml:space="preserve">gen, sondern auch der NATO.“ Dabei sah sie Risiken hinsichtlich der vertraglich abgesicherten Präsenz der </w:t>
      </w:r>
      <w:hyperlink r:id="rId3375" w:tooltip="russischen" w:history="1">
        <w:r w:rsidR="00B9142F" w:rsidRPr="00B9142F">
          <w:rPr>
            <w:rFonts w:ascii="Calibri" w:eastAsia="Times New Roman" w:hAnsi="Calibri" w:cs="Times New Roman"/>
            <w:i/>
            <w:color w:val="0000FF"/>
            <w:sz w:val="20"/>
            <w:szCs w:val="20"/>
            <w:u w:val="single"/>
            <w:lang w:eastAsia="de-AT"/>
          </w:rPr>
          <w:t>russischen</w:t>
        </w:r>
      </w:hyperlink>
      <w:r w:rsidR="00B9142F" w:rsidRPr="00B9142F">
        <w:rPr>
          <w:rFonts w:ascii="Calibri" w:eastAsia="Times New Roman" w:hAnsi="Calibri" w:cs="Times New Roman"/>
          <w:i/>
          <w:sz w:val="20"/>
          <w:szCs w:val="20"/>
          <w:lang w:eastAsia="de-AT"/>
        </w:rPr>
        <w:t xml:space="preserve"> Schwarzmeerflotte auf der ukrainischen Halbinsel Krim. „Ei</w:t>
      </w:r>
      <w:r w:rsidR="00B9142F" w:rsidRPr="00B9142F">
        <w:rPr>
          <w:rFonts w:ascii="Calibri" w:eastAsia="Times New Roman" w:hAnsi="Calibri" w:cs="Times New Roman"/>
          <w:i/>
          <w:sz w:val="20"/>
          <w:szCs w:val="20"/>
          <w:lang w:eastAsia="de-AT"/>
        </w:rPr>
        <w:softHyphen/>
        <w:t>ne solche Ver</w:t>
      </w:r>
      <w:r w:rsidR="00B9142F" w:rsidRPr="00B9142F">
        <w:rPr>
          <w:rFonts w:ascii="Calibri" w:eastAsia="Times New Roman" w:hAnsi="Calibri" w:cs="Times New Roman"/>
          <w:i/>
          <w:sz w:val="20"/>
          <w:szCs w:val="20"/>
          <w:lang w:eastAsia="de-AT"/>
        </w:rPr>
        <w:softHyphen/>
        <w:t>qui</w:t>
      </w:r>
      <w:r w:rsidR="00B9142F" w:rsidRPr="00B9142F">
        <w:rPr>
          <w:rFonts w:ascii="Calibri" w:eastAsia="Times New Roman" w:hAnsi="Calibri" w:cs="Times New Roman"/>
          <w:i/>
          <w:sz w:val="20"/>
          <w:szCs w:val="20"/>
          <w:lang w:eastAsia="de-AT"/>
        </w:rPr>
        <w:softHyphen/>
        <w:t>ckung mit rus</w:t>
      </w:r>
      <w:r w:rsidR="00B9142F" w:rsidRPr="00B9142F">
        <w:rPr>
          <w:rFonts w:ascii="Calibri" w:eastAsia="Times New Roman" w:hAnsi="Calibri" w:cs="Times New Roman"/>
          <w:i/>
          <w:sz w:val="20"/>
          <w:szCs w:val="20"/>
          <w:lang w:eastAsia="de-AT"/>
        </w:rPr>
        <w:softHyphen/>
        <w:t>si</w:t>
      </w:r>
      <w:r w:rsidR="00B9142F" w:rsidRPr="00B9142F">
        <w:rPr>
          <w:rFonts w:ascii="Calibri" w:eastAsia="Times New Roman" w:hAnsi="Calibri" w:cs="Times New Roman"/>
          <w:i/>
          <w:sz w:val="20"/>
          <w:szCs w:val="20"/>
          <w:lang w:eastAsia="de-AT"/>
        </w:rPr>
        <w:softHyphen/>
        <w:t>schen Militärstruktu</w:t>
      </w:r>
      <w:r w:rsidR="00B9142F" w:rsidRPr="00B9142F">
        <w:rPr>
          <w:rFonts w:ascii="Calibri" w:eastAsia="Times New Roman" w:hAnsi="Calibri" w:cs="Times New Roman"/>
          <w:i/>
          <w:sz w:val="20"/>
          <w:szCs w:val="20"/>
          <w:lang w:eastAsia="de-AT"/>
        </w:rPr>
        <w:softHyphen/>
        <w:t>ren hat</w:t>
      </w:r>
      <w:r w:rsidR="00B9142F" w:rsidRPr="00B9142F">
        <w:rPr>
          <w:rFonts w:ascii="Calibri" w:eastAsia="Times New Roman" w:hAnsi="Calibri" w:cs="Times New Roman"/>
          <w:i/>
          <w:sz w:val="20"/>
          <w:szCs w:val="20"/>
          <w:lang w:eastAsia="de-AT"/>
        </w:rPr>
        <w:softHyphen/>
        <w:t>te es bis</w:t>
      </w:r>
      <w:r w:rsidR="00B9142F" w:rsidRPr="00B9142F">
        <w:rPr>
          <w:rFonts w:ascii="Calibri" w:eastAsia="Times New Roman" w:hAnsi="Calibri" w:cs="Times New Roman"/>
          <w:i/>
          <w:sz w:val="20"/>
          <w:szCs w:val="20"/>
          <w:lang w:eastAsia="de-AT"/>
        </w:rPr>
        <w:softHyphen/>
        <w:t>lang bei kei</w:t>
      </w:r>
      <w:r w:rsidR="00B9142F" w:rsidRPr="00B9142F">
        <w:rPr>
          <w:rFonts w:ascii="Calibri" w:eastAsia="Times New Roman" w:hAnsi="Calibri" w:cs="Times New Roman"/>
          <w:i/>
          <w:sz w:val="20"/>
          <w:szCs w:val="20"/>
          <w:lang w:eastAsia="de-AT"/>
        </w:rPr>
        <w:softHyphen/>
        <w:t>nem der NATO-Beitrittskandi</w:t>
      </w:r>
      <w:r w:rsidR="00B9142F" w:rsidRPr="00B9142F">
        <w:rPr>
          <w:rFonts w:ascii="Calibri" w:eastAsia="Times New Roman" w:hAnsi="Calibri" w:cs="Times New Roman"/>
          <w:i/>
          <w:sz w:val="20"/>
          <w:szCs w:val="20"/>
          <w:lang w:eastAsia="de-AT"/>
        </w:rPr>
        <w:softHyphen/>
        <w:t>da</w:t>
      </w:r>
      <w:r w:rsidR="00B9142F" w:rsidRPr="00B9142F">
        <w:rPr>
          <w:rFonts w:ascii="Calibri" w:eastAsia="Times New Roman" w:hAnsi="Calibri" w:cs="Times New Roman"/>
          <w:i/>
          <w:sz w:val="20"/>
          <w:szCs w:val="20"/>
          <w:lang w:eastAsia="de-AT"/>
        </w:rPr>
        <w:softHyphen/>
        <w:t>ten gegeben. Au</w:t>
      </w:r>
      <w:r w:rsidR="00B9142F" w:rsidRPr="00B9142F">
        <w:rPr>
          <w:rFonts w:ascii="Calibri" w:eastAsia="Times New Roman" w:hAnsi="Calibri" w:cs="Times New Roman"/>
          <w:i/>
          <w:sz w:val="20"/>
          <w:szCs w:val="20"/>
          <w:lang w:eastAsia="de-AT"/>
        </w:rPr>
        <w:softHyphen/>
        <w:t>ßer</w:t>
      </w:r>
      <w:r w:rsidR="00B9142F" w:rsidRPr="00B9142F">
        <w:rPr>
          <w:rFonts w:ascii="Calibri" w:eastAsia="Times New Roman" w:hAnsi="Calibri" w:cs="Times New Roman"/>
          <w:i/>
          <w:sz w:val="20"/>
          <w:szCs w:val="20"/>
          <w:lang w:eastAsia="de-AT"/>
        </w:rPr>
        <w:softHyphen/>
        <w:t>dem un</w:t>
      </w:r>
      <w:r w:rsidR="00B9142F" w:rsidRPr="00B9142F">
        <w:rPr>
          <w:rFonts w:ascii="Calibri" w:eastAsia="Times New Roman" w:hAnsi="Calibri" w:cs="Times New Roman"/>
          <w:i/>
          <w:sz w:val="20"/>
          <w:szCs w:val="20"/>
          <w:lang w:eastAsia="de-AT"/>
        </w:rPr>
        <w:softHyphen/>
        <w:t>ter</w:t>
      </w:r>
      <w:r w:rsidR="00B9142F" w:rsidRPr="00B9142F">
        <w:rPr>
          <w:rFonts w:ascii="Calibri" w:eastAsia="Times New Roman" w:hAnsi="Calibri" w:cs="Times New Roman"/>
          <w:i/>
          <w:sz w:val="20"/>
          <w:szCs w:val="20"/>
          <w:lang w:eastAsia="de-AT"/>
        </w:rPr>
        <w:softHyphen/>
        <w:t>stütz</w:t>
      </w:r>
      <w:r w:rsidR="00B9142F" w:rsidRPr="00B9142F">
        <w:rPr>
          <w:rFonts w:ascii="Calibri" w:eastAsia="Times New Roman" w:hAnsi="Calibri" w:cs="Times New Roman"/>
          <w:i/>
          <w:sz w:val="20"/>
          <w:szCs w:val="20"/>
          <w:lang w:eastAsia="de-AT"/>
        </w:rPr>
        <w:softHyphen/>
        <w:t>te da</w:t>
      </w:r>
      <w:r w:rsidR="00B9142F" w:rsidRPr="00B9142F">
        <w:rPr>
          <w:rFonts w:ascii="Calibri" w:eastAsia="Times New Roman" w:hAnsi="Calibri" w:cs="Times New Roman"/>
          <w:i/>
          <w:sz w:val="20"/>
          <w:szCs w:val="20"/>
          <w:lang w:eastAsia="de-AT"/>
        </w:rPr>
        <w:softHyphen/>
        <w:t>mals nur eine Min</w:t>
      </w:r>
      <w:r w:rsidR="00B9142F" w:rsidRPr="00B9142F">
        <w:rPr>
          <w:rFonts w:ascii="Calibri" w:eastAsia="Times New Roman" w:hAnsi="Calibri" w:cs="Times New Roman"/>
          <w:i/>
          <w:sz w:val="20"/>
          <w:szCs w:val="20"/>
          <w:lang w:eastAsia="de-AT"/>
        </w:rPr>
        <w:softHyphen/>
        <w:t>der</w:t>
      </w:r>
      <w:r w:rsidR="00B9142F" w:rsidRPr="00B9142F">
        <w:rPr>
          <w:rFonts w:ascii="Calibri" w:eastAsia="Times New Roman" w:hAnsi="Calibri" w:cs="Times New Roman"/>
          <w:i/>
          <w:sz w:val="20"/>
          <w:szCs w:val="20"/>
          <w:lang w:eastAsia="de-AT"/>
        </w:rPr>
        <w:softHyphen/>
        <w:t>heit der ukraini</w:t>
      </w:r>
      <w:r w:rsidR="00B9142F" w:rsidRPr="00B9142F">
        <w:rPr>
          <w:rFonts w:ascii="Calibri" w:eastAsia="Times New Roman" w:hAnsi="Calibri" w:cs="Times New Roman"/>
          <w:i/>
          <w:sz w:val="20"/>
          <w:szCs w:val="20"/>
          <w:lang w:eastAsia="de-AT"/>
        </w:rPr>
        <w:softHyphen/>
        <w:t>schen Be</w:t>
      </w:r>
      <w:r w:rsidR="00B9142F" w:rsidRPr="00B9142F">
        <w:rPr>
          <w:rFonts w:ascii="Calibri" w:eastAsia="Times New Roman" w:hAnsi="Calibri" w:cs="Times New Roman"/>
          <w:i/>
          <w:sz w:val="20"/>
          <w:szCs w:val="20"/>
          <w:lang w:eastAsia="de-AT"/>
        </w:rPr>
        <w:softHyphen/>
        <w:t>völ</w:t>
      </w:r>
      <w:r w:rsidR="00B9142F" w:rsidRPr="00B9142F">
        <w:rPr>
          <w:rFonts w:ascii="Calibri" w:eastAsia="Times New Roman" w:hAnsi="Calibri" w:cs="Times New Roman"/>
          <w:i/>
          <w:sz w:val="20"/>
          <w:szCs w:val="20"/>
          <w:lang w:eastAsia="de-AT"/>
        </w:rPr>
        <w:softHyphen/>
        <w:t>ke</w:t>
      </w:r>
      <w:r w:rsidR="00B9142F" w:rsidRPr="00B9142F">
        <w:rPr>
          <w:rFonts w:ascii="Calibri" w:eastAsia="Times New Roman" w:hAnsi="Calibri" w:cs="Times New Roman"/>
          <w:i/>
          <w:sz w:val="20"/>
          <w:szCs w:val="20"/>
          <w:lang w:eastAsia="de-AT"/>
        </w:rPr>
        <w:softHyphen/>
        <w:t>rung ei</w:t>
      </w:r>
      <w:r w:rsidR="00B9142F" w:rsidRPr="00B9142F">
        <w:rPr>
          <w:rFonts w:ascii="Calibri" w:eastAsia="Times New Roman" w:hAnsi="Calibri" w:cs="Times New Roman"/>
          <w:i/>
          <w:sz w:val="20"/>
          <w:szCs w:val="20"/>
          <w:lang w:eastAsia="de-AT"/>
        </w:rPr>
        <w:softHyphen/>
        <w:t>ne Mit</w:t>
      </w:r>
      <w:r w:rsidR="00B9142F" w:rsidRPr="00B9142F">
        <w:rPr>
          <w:rFonts w:ascii="Calibri" w:eastAsia="Times New Roman" w:hAnsi="Calibri" w:cs="Times New Roman"/>
          <w:i/>
          <w:sz w:val="20"/>
          <w:szCs w:val="20"/>
          <w:lang w:eastAsia="de-AT"/>
        </w:rPr>
        <w:softHyphen/>
        <w:t>glied</w:t>
      </w:r>
      <w:r w:rsidR="00B9142F" w:rsidRPr="00B9142F">
        <w:rPr>
          <w:rFonts w:ascii="Calibri" w:eastAsia="Times New Roman" w:hAnsi="Calibri" w:cs="Times New Roman"/>
          <w:i/>
          <w:sz w:val="20"/>
          <w:szCs w:val="20"/>
          <w:lang w:eastAsia="de-AT"/>
        </w:rPr>
        <w:softHyphen/>
        <w:t>schaft des Landes in der NATO“, erinnert sie sich. „Ich hielt es für ei</w:t>
      </w:r>
      <w:r w:rsidR="00B9142F" w:rsidRPr="00B9142F">
        <w:rPr>
          <w:rFonts w:ascii="Calibri" w:eastAsia="Times New Roman" w:hAnsi="Calibri" w:cs="Times New Roman"/>
          <w:i/>
          <w:sz w:val="20"/>
          <w:szCs w:val="20"/>
          <w:lang w:eastAsia="de-AT"/>
        </w:rPr>
        <w:softHyphen/>
        <w:t>ne Il</w:t>
      </w:r>
      <w:r w:rsidR="00B9142F" w:rsidRPr="00B9142F">
        <w:rPr>
          <w:rFonts w:ascii="Calibri" w:eastAsia="Times New Roman" w:hAnsi="Calibri" w:cs="Times New Roman"/>
          <w:i/>
          <w:sz w:val="20"/>
          <w:szCs w:val="20"/>
          <w:lang w:eastAsia="de-AT"/>
        </w:rPr>
        <w:softHyphen/>
        <w:t>lu</w:t>
      </w:r>
      <w:r w:rsidR="00B9142F" w:rsidRPr="00B9142F">
        <w:rPr>
          <w:rFonts w:ascii="Calibri" w:eastAsia="Times New Roman" w:hAnsi="Calibri" w:cs="Times New Roman"/>
          <w:i/>
          <w:sz w:val="20"/>
          <w:szCs w:val="20"/>
          <w:lang w:eastAsia="de-AT"/>
        </w:rPr>
        <w:softHyphen/>
        <w:t>si</w:t>
      </w:r>
      <w:r w:rsidR="00B9142F" w:rsidRPr="00B9142F">
        <w:rPr>
          <w:rFonts w:ascii="Calibri" w:eastAsia="Times New Roman" w:hAnsi="Calibri" w:cs="Times New Roman"/>
          <w:i/>
          <w:sz w:val="20"/>
          <w:szCs w:val="20"/>
          <w:lang w:eastAsia="de-AT"/>
        </w:rPr>
        <w:softHyphen/>
        <w:t>on an</w:t>
      </w:r>
      <w:r w:rsidR="00B9142F" w:rsidRPr="00B9142F">
        <w:rPr>
          <w:rFonts w:ascii="Calibri" w:eastAsia="Times New Roman" w:hAnsi="Calibri" w:cs="Times New Roman"/>
          <w:i/>
          <w:sz w:val="20"/>
          <w:szCs w:val="20"/>
          <w:lang w:eastAsia="de-AT"/>
        </w:rPr>
        <w:softHyphen/>
        <w:t>zu</w:t>
      </w:r>
      <w:r w:rsidR="00B9142F" w:rsidRPr="00B9142F">
        <w:rPr>
          <w:rFonts w:ascii="Calibri" w:eastAsia="Times New Roman" w:hAnsi="Calibri" w:cs="Times New Roman"/>
          <w:i/>
          <w:sz w:val="20"/>
          <w:szCs w:val="20"/>
          <w:lang w:eastAsia="de-AT"/>
        </w:rPr>
        <w:softHyphen/>
        <w:t>nehmen, dass der MAP-Sta</w:t>
      </w:r>
      <w:r w:rsidR="00B9142F" w:rsidRPr="00B9142F">
        <w:rPr>
          <w:rFonts w:ascii="Calibri" w:eastAsia="Times New Roman" w:hAnsi="Calibri" w:cs="Times New Roman"/>
          <w:i/>
          <w:sz w:val="20"/>
          <w:szCs w:val="20"/>
          <w:lang w:eastAsia="de-AT"/>
        </w:rPr>
        <w:softHyphen/>
        <w:t>tus (Beitrittskandidatenstatus) der Ukrai</w:t>
      </w:r>
      <w:r w:rsidR="00B9142F" w:rsidRPr="00B9142F">
        <w:rPr>
          <w:rFonts w:ascii="Calibri" w:eastAsia="Times New Roman" w:hAnsi="Calibri" w:cs="Times New Roman"/>
          <w:i/>
          <w:sz w:val="20"/>
          <w:szCs w:val="20"/>
          <w:lang w:eastAsia="de-AT"/>
        </w:rPr>
        <w:softHyphen/>
        <w:t>ne und Ge</w:t>
      </w:r>
      <w:r w:rsidR="00B9142F" w:rsidRPr="00B9142F">
        <w:rPr>
          <w:rFonts w:ascii="Calibri" w:eastAsia="Times New Roman" w:hAnsi="Calibri" w:cs="Times New Roman"/>
          <w:i/>
          <w:sz w:val="20"/>
          <w:szCs w:val="20"/>
          <w:lang w:eastAsia="de-AT"/>
        </w:rPr>
        <w:softHyphen/>
        <w:t>or</w:t>
      </w:r>
      <w:r w:rsidR="00B9142F" w:rsidRPr="00B9142F">
        <w:rPr>
          <w:rFonts w:ascii="Calibri" w:eastAsia="Times New Roman" w:hAnsi="Calibri" w:cs="Times New Roman"/>
          <w:i/>
          <w:sz w:val="20"/>
          <w:szCs w:val="20"/>
          <w:lang w:eastAsia="de-AT"/>
        </w:rPr>
        <w:softHyphen/>
        <w:t>gi</w:t>
      </w:r>
      <w:r w:rsidR="00B9142F" w:rsidRPr="00B9142F">
        <w:rPr>
          <w:rFonts w:ascii="Calibri" w:eastAsia="Times New Roman" w:hAnsi="Calibri" w:cs="Times New Roman"/>
          <w:i/>
          <w:sz w:val="20"/>
          <w:szCs w:val="20"/>
          <w:lang w:eastAsia="de-AT"/>
        </w:rPr>
        <w:softHyphen/>
        <w:t xml:space="preserve">en Schutz vor </w:t>
      </w:r>
      <w:hyperlink r:id="rId3376" w:tooltip="Pu­tins" w:history="1">
        <w:r w:rsidR="00B9142F" w:rsidRPr="00B9142F">
          <w:rPr>
            <w:rFonts w:ascii="Calibri" w:eastAsia="Times New Roman" w:hAnsi="Calibri" w:cs="Times New Roman"/>
            <w:i/>
            <w:color w:val="0000FF"/>
            <w:sz w:val="20"/>
            <w:szCs w:val="20"/>
            <w:u w:val="single"/>
            <w:lang w:eastAsia="de-AT"/>
          </w:rPr>
          <w:t>Pu</w:t>
        </w:r>
        <w:r w:rsidR="00B9142F" w:rsidRPr="00B9142F">
          <w:rPr>
            <w:rFonts w:ascii="Calibri" w:eastAsia="Times New Roman" w:hAnsi="Calibri" w:cs="Times New Roman"/>
            <w:i/>
            <w:color w:val="0000FF"/>
            <w:sz w:val="20"/>
            <w:szCs w:val="20"/>
            <w:u w:val="single"/>
            <w:lang w:eastAsia="de-AT"/>
          </w:rPr>
          <w:softHyphen/>
          <w:t>tins</w:t>
        </w:r>
      </w:hyperlink>
      <w:r w:rsidR="00B9142F" w:rsidRPr="00B9142F">
        <w:rPr>
          <w:rFonts w:ascii="Calibri" w:eastAsia="Times New Roman" w:hAnsi="Calibri" w:cs="Times New Roman"/>
          <w:i/>
          <w:sz w:val="20"/>
          <w:szCs w:val="20"/>
          <w:lang w:eastAsia="de-AT"/>
        </w:rPr>
        <w:t xml:space="preserve"> Ag</w:t>
      </w:r>
      <w:r w:rsidR="00B9142F" w:rsidRPr="00B9142F">
        <w:rPr>
          <w:rFonts w:ascii="Calibri" w:eastAsia="Times New Roman" w:hAnsi="Calibri" w:cs="Times New Roman"/>
          <w:i/>
          <w:sz w:val="20"/>
          <w:szCs w:val="20"/>
          <w:lang w:eastAsia="de-AT"/>
        </w:rPr>
        <w:softHyphen/>
        <w:t>gres</w:t>
      </w:r>
      <w:r w:rsidR="00B9142F" w:rsidRPr="00B9142F">
        <w:rPr>
          <w:rFonts w:ascii="Calibri" w:eastAsia="Times New Roman" w:hAnsi="Calibri" w:cs="Times New Roman"/>
          <w:i/>
          <w:sz w:val="20"/>
          <w:szCs w:val="20"/>
          <w:lang w:eastAsia="de-AT"/>
        </w:rPr>
        <w:softHyphen/>
        <w:t>sion ge</w:t>
      </w:r>
      <w:r w:rsidR="00B9142F" w:rsidRPr="00B9142F">
        <w:rPr>
          <w:rFonts w:ascii="Calibri" w:eastAsia="Times New Roman" w:hAnsi="Calibri" w:cs="Times New Roman"/>
          <w:i/>
          <w:sz w:val="20"/>
          <w:szCs w:val="20"/>
          <w:lang w:eastAsia="de-AT"/>
        </w:rPr>
        <w:softHyphen/>
        <w:t>ge</w:t>
      </w:r>
      <w:r w:rsidR="00B9142F" w:rsidRPr="00B9142F">
        <w:rPr>
          <w:rFonts w:ascii="Calibri" w:eastAsia="Times New Roman" w:hAnsi="Calibri" w:cs="Times New Roman"/>
          <w:i/>
          <w:sz w:val="20"/>
          <w:szCs w:val="20"/>
          <w:lang w:eastAsia="de-AT"/>
        </w:rPr>
        <w:softHyphen/>
        <w:t>ben hät</w:t>
      </w:r>
      <w:r w:rsidR="00B9142F" w:rsidRPr="00B9142F">
        <w:rPr>
          <w:rFonts w:ascii="Calibri" w:eastAsia="Times New Roman" w:hAnsi="Calibri" w:cs="Times New Roman"/>
          <w:i/>
          <w:sz w:val="20"/>
          <w:szCs w:val="20"/>
          <w:lang w:eastAsia="de-AT"/>
        </w:rPr>
        <w:softHyphen/>
        <w:t>te, dass al</w:t>
      </w:r>
      <w:r w:rsidR="00B9142F" w:rsidRPr="00B9142F">
        <w:rPr>
          <w:rFonts w:ascii="Calibri" w:eastAsia="Times New Roman" w:hAnsi="Calibri" w:cs="Times New Roman"/>
          <w:i/>
          <w:sz w:val="20"/>
          <w:szCs w:val="20"/>
          <w:lang w:eastAsia="de-AT"/>
        </w:rPr>
        <w:softHyphen/>
        <w:t>so die</w:t>
      </w:r>
      <w:r w:rsidR="00B9142F" w:rsidRPr="00B9142F">
        <w:rPr>
          <w:rFonts w:ascii="Calibri" w:eastAsia="Times New Roman" w:hAnsi="Calibri" w:cs="Times New Roman"/>
          <w:i/>
          <w:sz w:val="20"/>
          <w:szCs w:val="20"/>
          <w:lang w:eastAsia="de-AT"/>
        </w:rPr>
        <w:softHyphen/>
        <w:t>ser Status so abschre</w:t>
      </w:r>
      <w:r w:rsidR="00B9142F" w:rsidRPr="00B9142F">
        <w:rPr>
          <w:rFonts w:ascii="Calibri" w:eastAsia="Times New Roman" w:hAnsi="Calibri" w:cs="Times New Roman"/>
          <w:i/>
          <w:sz w:val="20"/>
          <w:szCs w:val="20"/>
          <w:lang w:eastAsia="de-AT"/>
        </w:rPr>
        <w:softHyphen/>
        <w:t>ckend ge</w:t>
      </w:r>
      <w:r w:rsidR="00B9142F" w:rsidRPr="00B9142F">
        <w:rPr>
          <w:rFonts w:ascii="Calibri" w:eastAsia="Times New Roman" w:hAnsi="Calibri" w:cs="Times New Roman"/>
          <w:i/>
          <w:sz w:val="20"/>
          <w:szCs w:val="20"/>
          <w:lang w:eastAsia="de-AT"/>
        </w:rPr>
        <w:softHyphen/>
        <w:t>wirkt hät</w:t>
      </w:r>
      <w:r w:rsidR="00B9142F" w:rsidRPr="00B9142F">
        <w:rPr>
          <w:rFonts w:ascii="Calibri" w:eastAsia="Times New Roman" w:hAnsi="Calibri" w:cs="Times New Roman"/>
          <w:i/>
          <w:sz w:val="20"/>
          <w:szCs w:val="20"/>
          <w:lang w:eastAsia="de-AT"/>
        </w:rPr>
        <w:softHyphen/>
        <w:t>te, dass Putin die Ent</w:t>
      </w:r>
      <w:r w:rsidR="00B9142F" w:rsidRPr="00B9142F">
        <w:rPr>
          <w:rFonts w:ascii="Calibri" w:eastAsia="Times New Roman" w:hAnsi="Calibri" w:cs="Times New Roman"/>
          <w:i/>
          <w:sz w:val="20"/>
          <w:szCs w:val="20"/>
          <w:lang w:eastAsia="de-AT"/>
        </w:rPr>
        <w:softHyphen/>
        <w:t>wick</w:t>
      </w:r>
      <w:r w:rsidR="00B9142F" w:rsidRPr="00B9142F">
        <w:rPr>
          <w:rFonts w:ascii="Calibri" w:eastAsia="Times New Roman" w:hAnsi="Calibri" w:cs="Times New Roman"/>
          <w:i/>
          <w:sz w:val="20"/>
          <w:szCs w:val="20"/>
          <w:lang w:eastAsia="de-AT"/>
        </w:rPr>
        <w:softHyphen/>
        <w:t>lun</w:t>
      </w:r>
      <w:r w:rsidR="00B9142F" w:rsidRPr="00B9142F">
        <w:rPr>
          <w:rFonts w:ascii="Calibri" w:eastAsia="Times New Roman" w:hAnsi="Calibri" w:cs="Times New Roman"/>
          <w:i/>
          <w:sz w:val="20"/>
          <w:szCs w:val="20"/>
          <w:lang w:eastAsia="de-AT"/>
        </w:rPr>
        <w:softHyphen/>
        <w:t>gen ta</w:t>
      </w:r>
      <w:r w:rsidR="00B9142F" w:rsidRPr="00B9142F">
        <w:rPr>
          <w:rFonts w:ascii="Calibri" w:eastAsia="Times New Roman" w:hAnsi="Calibri" w:cs="Times New Roman"/>
          <w:i/>
          <w:sz w:val="20"/>
          <w:szCs w:val="20"/>
          <w:lang w:eastAsia="de-AT"/>
        </w:rPr>
        <w:softHyphen/>
        <w:t>ten</w:t>
      </w:r>
      <w:r w:rsidR="00B9142F" w:rsidRPr="00B9142F">
        <w:rPr>
          <w:rFonts w:ascii="Calibri" w:eastAsia="Times New Roman" w:hAnsi="Calibri" w:cs="Times New Roman"/>
          <w:i/>
          <w:sz w:val="20"/>
          <w:szCs w:val="20"/>
          <w:lang w:eastAsia="de-AT"/>
        </w:rPr>
        <w:softHyphen/>
        <w:t>los hin</w:t>
      </w:r>
      <w:r w:rsidR="00B9142F" w:rsidRPr="00B9142F">
        <w:rPr>
          <w:rFonts w:ascii="Calibri" w:eastAsia="Times New Roman" w:hAnsi="Calibri" w:cs="Times New Roman"/>
          <w:i/>
          <w:sz w:val="20"/>
          <w:szCs w:val="20"/>
          <w:lang w:eastAsia="de-AT"/>
        </w:rPr>
        <w:softHyphen/>
        <w:t>genom</w:t>
      </w:r>
      <w:r w:rsidR="00B9142F" w:rsidRPr="00B9142F">
        <w:rPr>
          <w:rFonts w:ascii="Calibri" w:eastAsia="Times New Roman" w:hAnsi="Calibri" w:cs="Times New Roman"/>
          <w:i/>
          <w:sz w:val="20"/>
          <w:szCs w:val="20"/>
          <w:lang w:eastAsia="de-AT"/>
        </w:rPr>
        <w:softHyphen/>
        <w:t>men hät</w:t>
      </w:r>
      <w:r w:rsidR="00B9142F" w:rsidRPr="00B9142F">
        <w:rPr>
          <w:rFonts w:ascii="Calibri" w:eastAsia="Times New Roman" w:hAnsi="Calibri" w:cs="Times New Roman"/>
          <w:i/>
          <w:sz w:val="20"/>
          <w:szCs w:val="20"/>
          <w:lang w:eastAsia="de-AT"/>
        </w:rPr>
        <w:softHyphen/>
        <w:t xml:space="preserve">te..... </w:t>
      </w:r>
      <w:r w:rsidR="00B9142F" w:rsidRPr="00B9142F">
        <w:rPr>
          <w:rFonts w:ascii="Calibri" w:eastAsia="Times New Roman" w:hAnsi="Calibri" w:cs="Times New Roman"/>
          <w:i/>
          <w:sz w:val="20"/>
          <w:szCs w:val="20"/>
          <w:shd w:val="clear" w:color="auto" w:fill="F2F2F2"/>
          <w:lang w:eastAsia="de-AT"/>
        </w:rPr>
        <w:t>Am Ende stand ein Kompromiss, der aber einen Preis hatte, wie Merkel schreibt: „Dass Ge</w:t>
      </w:r>
      <w:r w:rsidR="00B9142F" w:rsidRPr="00B9142F">
        <w:rPr>
          <w:rFonts w:ascii="Calibri" w:eastAsia="Times New Roman" w:hAnsi="Calibri" w:cs="Times New Roman"/>
          <w:i/>
          <w:sz w:val="20"/>
          <w:szCs w:val="20"/>
          <w:shd w:val="clear" w:color="auto" w:fill="F2F2F2"/>
          <w:lang w:eastAsia="de-AT"/>
        </w:rPr>
        <w:softHyphen/>
        <w:t>or</w:t>
      </w:r>
      <w:r w:rsidR="00B9142F" w:rsidRPr="00B9142F">
        <w:rPr>
          <w:rFonts w:ascii="Calibri" w:eastAsia="Times New Roman" w:hAnsi="Calibri" w:cs="Times New Roman"/>
          <w:i/>
          <w:sz w:val="20"/>
          <w:szCs w:val="20"/>
          <w:shd w:val="clear" w:color="auto" w:fill="F2F2F2"/>
          <w:lang w:eastAsia="de-AT"/>
        </w:rPr>
        <w:softHyphen/>
        <w:t>gi</w:t>
      </w:r>
      <w:r w:rsidR="00B9142F" w:rsidRPr="00B9142F">
        <w:rPr>
          <w:rFonts w:ascii="Calibri" w:eastAsia="Times New Roman" w:hAnsi="Calibri" w:cs="Times New Roman"/>
          <w:i/>
          <w:sz w:val="20"/>
          <w:szCs w:val="20"/>
          <w:shd w:val="clear" w:color="auto" w:fill="F2F2F2"/>
          <w:lang w:eastAsia="de-AT"/>
        </w:rPr>
        <w:softHyphen/>
        <w:t>en und die Ukrai</w:t>
      </w:r>
      <w:r w:rsidR="00B9142F" w:rsidRPr="00B9142F">
        <w:rPr>
          <w:rFonts w:ascii="Calibri" w:eastAsia="Times New Roman" w:hAnsi="Calibri" w:cs="Times New Roman"/>
          <w:i/>
          <w:sz w:val="20"/>
          <w:szCs w:val="20"/>
          <w:shd w:val="clear" w:color="auto" w:fill="F2F2F2"/>
          <w:lang w:eastAsia="de-AT"/>
        </w:rPr>
        <w:softHyphen/>
        <w:t>ne kei</w:t>
      </w:r>
      <w:r w:rsidR="00B9142F" w:rsidRPr="00B9142F">
        <w:rPr>
          <w:rFonts w:ascii="Calibri" w:eastAsia="Times New Roman" w:hAnsi="Calibri" w:cs="Times New Roman"/>
          <w:i/>
          <w:sz w:val="20"/>
          <w:szCs w:val="20"/>
          <w:shd w:val="clear" w:color="auto" w:fill="F2F2F2"/>
          <w:lang w:eastAsia="de-AT"/>
        </w:rPr>
        <w:softHyphen/>
        <w:t>ne Zu</w:t>
      </w:r>
      <w:r w:rsidR="00B9142F" w:rsidRPr="00B9142F">
        <w:rPr>
          <w:rFonts w:ascii="Calibri" w:eastAsia="Times New Roman" w:hAnsi="Calibri" w:cs="Times New Roman"/>
          <w:i/>
          <w:sz w:val="20"/>
          <w:szCs w:val="20"/>
          <w:shd w:val="clear" w:color="auto" w:fill="F2F2F2"/>
          <w:lang w:eastAsia="de-AT"/>
        </w:rPr>
        <w:softHyphen/>
        <w:t>sa</w:t>
      </w:r>
      <w:r w:rsidR="00B9142F" w:rsidRPr="00B9142F">
        <w:rPr>
          <w:rFonts w:ascii="Calibri" w:eastAsia="Times New Roman" w:hAnsi="Calibri" w:cs="Times New Roman"/>
          <w:i/>
          <w:sz w:val="20"/>
          <w:szCs w:val="20"/>
          <w:shd w:val="clear" w:color="auto" w:fill="F2F2F2"/>
          <w:lang w:eastAsia="de-AT"/>
        </w:rPr>
        <w:softHyphen/>
        <w:t>ge für ei</w:t>
      </w:r>
      <w:r w:rsidR="00B9142F" w:rsidRPr="00B9142F">
        <w:rPr>
          <w:rFonts w:ascii="Calibri" w:eastAsia="Times New Roman" w:hAnsi="Calibri" w:cs="Times New Roman"/>
          <w:i/>
          <w:sz w:val="20"/>
          <w:szCs w:val="20"/>
          <w:shd w:val="clear" w:color="auto" w:fill="F2F2F2"/>
          <w:lang w:eastAsia="de-AT"/>
        </w:rPr>
        <w:softHyphen/>
        <w:t>nen MAP-Sta</w:t>
      </w:r>
      <w:r w:rsidR="00B9142F" w:rsidRPr="00B9142F">
        <w:rPr>
          <w:rFonts w:ascii="Calibri" w:eastAsia="Times New Roman" w:hAnsi="Calibri" w:cs="Times New Roman"/>
          <w:i/>
          <w:sz w:val="20"/>
          <w:szCs w:val="20"/>
          <w:shd w:val="clear" w:color="auto" w:fill="F2F2F2"/>
          <w:lang w:eastAsia="de-AT"/>
        </w:rPr>
        <w:softHyphen/>
        <w:t>tus be</w:t>
      </w:r>
      <w:r w:rsidR="00B9142F" w:rsidRPr="00B9142F">
        <w:rPr>
          <w:rFonts w:ascii="Calibri" w:eastAsia="Times New Roman" w:hAnsi="Calibri" w:cs="Times New Roman"/>
          <w:i/>
          <w:sz w:val="20"/>
          <w:szCs w:val="20"/>
          <w:shd w:val="clear" w:color="auto" w:fill="F2F2F2"/>
          <w:lang w:eastAsia="de-AT"/>
        </w:rPr>
        <w:softHyphen/>
        <w:t>kamen, war für sie ein Nein zu ih</w:t>
      </w:r>
      <w:r w:rsidR="00B9142F" w:rsidRPr="00B9142F">
        <w:rPr>
          <w:rFonts w:ascii="Calibri" w:eastAsia="Times New Roman" w:hAnsi="Calibri" w:cs="Times New Roman"/>
          <w:i/>
          <w:sz w:val="20"/>
          <w:szCs w:val="20"/>
          <w:shd w:val="clear" w:color="auto" w:fill="F2F2F2"/>
          <w:lang w:eastAsia="de-AT"/>
        </w:rPr>
        <w:softHyphen/>
        <w:t xml:space="preserve">ren Hoffnungen. Dass die </w:t>
      </w:r>
      <w:hyperlink r:id="rId3377" w:tooltip="NATO" w:history="1">
        <w:r w:rsidR="00B9142F" w:rsidRPr="00B9142F">
          <w:rPr>
            <w:rFonts w:ascii="Calibri" w:eastAsia="Times New Roman" w:hAnsi="Calibri" w:cs="Times New Roman"/>
            <w:i/>
            <w:color w:val="0000FF"/>
            <w:sz w:val="20"/>
            <w:szCs w:val="20"/>
            <w:u w:val="single"/>
            <w:shd w:val="clear" w:color="auto" w:fill="F2F2F2"/>
            <w:lang w:eastAsia="de-AT"/>
          </w:rPr>
          <w:t>NATO</w:t>
        </w:r>
      </w:hyperlink>
      <w:r w:rsidR="00B9142F" w:rsidRPr="00B9142F">
        <w:rPr>
          <w:rFonts w:ascii="Calibri" w:eastAsia="Times New Roman" w:hAnsi="Calibri" w:cs="Times New Roman"/>
          <w:i/>
          <w:sz w:val="20"/>
          <w:szCs w:val="20"/>
          <w:shd w:val="clear" w:color="auto" w:fill="F2F2F2"/>
          <w:lang w:eastAsia="de-AT"/>
        </w:rPr>
        <w:t xml:space="preserve"> ih</w:t>
      </w:r>
      <w:r w:rsidR="00B9142F" w:rsidRPr="00B9142F">
        <w:rPr>
          <w:rFonts w:ascii="Calibri" w:eastAsia="Times New Roman" w:hAnsi="Calibri" w:cs="Times New Roman"/>
          <w:i/>
          <w:sz w:val="20"/>
          <w:szCs w:val="20"/>
          <w:shd w:val="clear" w:color="auto" w:fill="F2F2F2"/>
          <w:lang w:eastAsia="de-AT"/>
        </w:rPr>
        <w:softHyphen/>
        <w:t>nen zugleich ei</w:t>
      </w:r>
      <w:r w:rsidR="00B9142F" w:rsidRPr="00B9142F">
        <w:rPr>
          <w:rFonts w:ascii="Calibri" w:eastAsia="Times New Roman" w:hAnsi="Calibri" w:cs="Times New Roman"/>
          <w:i/>
          <w:sz w:val="20"/>
          <w:szCs w:val="20"/>
          <w:shd w:val="clear" w:color="auto" w:fill="F2F2F2"/>
          <w:lang w:eastAsia="de-AT"/>
        </w:rPr>
        <w:softHyphen/>
        <w:t>ne ge</w:t>
      </w:r>
      <w:r w:rsidR="00B9142F" w:rsidRPr="00B9142F">
        <w:rPr>
          <w:rFonts w:ascii="Calibri" w:eastAsia="Times New Roman" w:hAnsi="Calibri" w:cs="Times New Roman"/>
          <w:i/>
          <w:sz w:val="20"/>
          <w:szCs w:val="20"/>
          <w:shd w:val="clear" w:color="auto" w:fill="F2F2F2"/>
          <w:lang w:eastAsia="de-AT"/>
        </w:rPr>
        <w:softHyphen/>
        <w:t>ne</w:t>
      </w:r>
      <w:r w:rsidR="00B9142F" w:rsidRPr="00B9142F">
        <w:rPr>
          <w:rFonts w:ascii="Calibri" w:eastAsia="Times New Roman" w:hAnsi="Calibri" w:cs="Times New Roman"/>
          <w:i/>
          <w:sz w:val="20"/>
          <w:szCs w:val="20"/>
          <w:shd w:val="clear" w:color="auto" w:fill="F2F2F2"/>
          <w:lang w:eastAsia="de-AT"/>
        </w:rPr>
        <w:softHyphen/>
        <w:t>rel</w:t>
      </w:r>
      <w:r w:rsidR="00B9142F" w:rsidRPr="00B9142F">
        <w:rPr>
          <w:rFonts w:ascii="Calibri" w:eastAsia="Times New Roman" w:hAnsi="Calibri" w:cs="Times New Roman"/>
          <w:i/>
          <w:sz w:val="20"/>
          <w:szCs w:val="20"/>
          <w:shd w:val="clear" w:color="auto" w:fill="F2F2F2"/>
          <w:lang w:eastAsia="de-AT"/>
        </w:rPr>
        <w:softHyphen/>
        <w:t>le Zu</w:t>
      </w:r>
      <w:r w:rsidR="00B9142F" w:rsidRPr="00B9142F">
        <w:rPr>
          <w:rFonts w:ascii="Calibri" w:eastAsia="Times New Roman" w:hAnsi="Calibri" w:cs="Times New Roman"/>
          <w:i/>
          <w:sz w:val="20"/>
          <w:szCs w:val="20"/>
          <w:shd w:val="clear" w:color="auto" w:fill="F2F2F2"/>
          <w:lang w:eastAsia="de-AT"/>
        </w:rPr>
        <w:softHyphen/>
        <w:t>sa</w:t>
      </w:r>
      <w:r w:rsidR="00B9142F" w:rsidRPr="00B9142F">
        <w:rPr>
          <w:rFonts w:ascii="Calibri" w:eastAsia="Times New Roman" w:hAnsi="Calibri" w:cs="Times New Roman"/>
          <w:i/>
          <w:sz w:val="20"/>
          <w:szCs w:val="20"/>
          <w:shd w:val="clear" w:color="auto" w:fill="F2F2F2"/>
          <w:lang w:eastAsia="de-AT"/>
        </w:rPr>
        <w:softHyphen/>
        <w:t>ge für ih</w:t>
      </w:r>
      <w:r w:rsidR="00B9142F" w:rsidRPr="00B9142F">
        <w:rPr>
          <w:rFonts w:ascii="Calibri" w:eastAsia="Times New Roman" w:hAnsi="Calibri" w:cs="Times New Roman"/>
          <w:i/>
          <w:sz w:val="20"/>
          <w:szCs w:val="20"/>
          <w:shd w:val="clear" w:color="auto" w:fill="F2F2F2"/>
          <w:lang w:eastAsia="de-AT"/>
        </w:rPr>
        <w:softHyphen/>
        <w:t>re Mitglied</w:t>
      </w:r>
      <w:r w:rsidR="00B9142F" w:rsidRPr="00B9142F">
        <w:rPr>
          <w:rFonts w:ascii="Calibri" w:eastAsia="Times New Roman" w:hAnsi="Calibri" w:cs="Times New Roman"/>
          <w:i/>
          <w:sz w:val="20"/>
          <w:szCs w:val="20"/>
          <w:shd w:val="clear" w:color="auto" w:fill="F2F2F2"/>
          <w:lang w:eastAsia="de-AT"/>
        </w:rPr>
        <w:softHyphen/>
        <w:t>schaft in Aus</w:t>
      </w:r>
      <w:r w:rsidR="00B9142F" w:rsidRPr="00B9142F">
        <w:rPr>
          <w:rFonts w:ascii="Calibri" w:eastAsia="Times New Roman" w:hAnsi="Calibri" w:cs="Times New Roman"/>
          <w:i/>
          <w:sz w:val="20"/>
          <w:szCs w:val="20"/>
          <w:shd w:val="clear" w:color="auto" w:fill="F2F2F2"/>
          <w:lang w:eastAsia="de-AT"/>
        </w:rPr>
        <w:softHyphen/>
        <w:t>sicht stell</w:t>
      </w:r>
      <w:r w:rsidR="00B9142F" w:rsidRPr="00B9142F">
        <w:rPr>
          <w:rFonts w:ascii="Calibri" w:eastAsia="Times New Roman" w:hAnsi="Calibri" w:cs="Times New Roman"/>
          <w:i/>
          <w:sz w:val="20"/>
          <w:szCs w:val="20"/>
          <w:shd w:val="clear" w:color="auto" w:fill="F2F2F2"/>
          <w:lang w:eastAsia="de-AT"/>
        </w:rPr>
        <w:softHyphen/>
        <w:t>te, war für Putin ein Ja zur NATO-Mitglied</w:t>
      </w:r>
      <w:r w:rsidR="00B9142F" w:rsidRPr="00B9142F">
        <w:rPr>
          <w:rFonts w:ascii="Calibri" w:eastAsia="Times New Roman" w:hAnsi="Calibri" w:cs="Times New Roman"/>
          <w:i/>
          <w:sz w:val="20"/>
          <w:szCs w:val="20"/>
          <w:shd w:val="clear" w:color="auto" w:fill="F2F2F2"/>
          <w:lang w:eastAsia="de-AT"/>
        </w:rPr>
        <w:softHyphen/>
        <w:t>schaft bei</w:t>
      </w:r>
      <w:r w:rsidR="00B9142F" w:rsidRPr="00B9142F">
        <w:rPr>
          <w:rFonts w:ascii="Calibri" w:eastAsia="Times New Roman" w:hAnsi="Calibri" w:cs="Times New Roman"/>
          <w:i/>
          <w:sz w:val="20"/>
          <w:szCs w:val="20"/>
          <w:shd w:val="clear" w:color="auto" w:fill="F2F2F2"/>
          <w:lang w:eastAsia="de-AT"/>
        </w:rPr>
        <w:softHyphen/>
        <w:t>der Län</w:t>
      </w:r>
      <w:r w:rsidR="00B9142F" w:rsidRPr="00B9142F">
        <w:rPr>
          <w:rFonts w:ascii="Calibri" w:eastAsia="Times New Roman" w:hAnsi="Calibri" w:cs="Times New Roman"/>
          <w:i/>
          <w:sz w:val="20"/>
          <w:szCs w:val="20"/>
          <w:shd w:val="clear" w:color="auto" w:fill="F2F2F2"/>
          <w:lang w:eastAsia="de-AT"/>
        </w:rPr>
        <w:softHyphen/>
        <w:t>der, ei</w:t>
      </w:r>
      <w:r w:rsidR="00B9142F" w:rsidRPr="00B9142F">
        <w:rPr>
          <w:rFonts w:ascii="Calibri" w:eastAsia="Times New Roman" w:hAnsi="Calibri" w:cs="Times New Roman"/>
          <w:i/>
          <w:sz w:val="20"/>
          <w:szCs w:val="20"/>
          <w:shd w:val="clear" w:color="auto" w:fill="F2F2F2"/>
          <w:lang w:eastAsia="de-AT"/>
        </w:rPr>
        <w:softHyphen/>
        <w:t>ne Kampf</w:t>
      </w:r>
      <w:r w:rsidR="00B9142F" w:rsidRPr="00B9142F">
        <w:rPr>
          <w:rFonts w:ascii="Calibri" w:eastAsia="Times New Roman" w:hAnsi="Calibri" w:cs="Times New Roman"/>
          <w:i/>
          <w:sz w:val="20"/>
          <w:szCs w:val="20"/>
          <w:shd w:val="clear" w:color="auto" w:fill="F2F2F2"/>
          <w:lang w:eastAsia="de-AT"/>
        </w:rPr>
        <w:softHyphen/>
        <w:t>an</w:t>
      </w:r>
      <w:r w:rsidR="00B9142F" w:rsidRPr="00B9142F">
        <w:rPr>
          <w:rFonts w:ascii="Calibri" w:eastAsia="Times New Roman" w:hAnsi="Calibri" w:cs="Times New Roman"/>
          <w:i/>
          <w:sz w:val="20"/>
          <w:szCs w:val="20"/>
          <w:shd w:val="clear" w:color="auto" w:fill="F2F2F2"/>
          <w:lang w:eastAsia="de-AT"/>
        </w:rPr>
        <w:softHyphen/>
        <w:t>sa</w:t>
      </w:r>
      <w:r w:rsidR="00B9142F" w:rsidRPr="00B9142F">
        <w:rPr>
          <w:rFonts w:ascii="Calibri" w:eastAsia="Times New Roman" w:hAnsi="Calibri" w:cs="Times New Roman"/>
          <w:i/>
          <w:sz w:val="20"/>
          <w:szCs w:val="20"/>
          <w:shd w:val="clear" w:color="auto" w:fill="F2F2F2"/>
          <w:lang w:eastAsia="de-AT"/>
        </w:rPr>
        <w:softHyphen/>
        <w:t>ge.</w:t>
      </w:r>
      <w:r w:rsidR="00B9142F" w:rsidRPr="00B9142F">
        <w:rPr>
          <w:rFonts w:ascii="Calibri" w:eastAsia="Times New Roman" w:hAnsi="Calibri" w:cs="Times New Roman"/>
          <w:i/>
          <w:sz w:val="20"/>
          <w:szCs w:val="20"/>
          <w:lang w:eastAsia="de-AT"/>
        </w:rPr>
        <w: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i/>
          <w:sz w:val="20"/>
          <w:szCs w:val="20"/>
          <w:lang w:eastAsia="de-AT"/>
        </w:rPr>
      </w:pPr>
    </w:p>
    <w:tbl>
      <w:tblPr>
        <w:tblW w:w="10140" w:type="dxa"/>
        <w:tblInd w:w="-426" w:type="dxa"/>
        <w:tblLook w:val="04A0" w:firstRow="1" w:lastRow="0" w:firstColumn="1" w:lastColumn="0" w:noHBand="0" w:noVBand="1"/>
      </w:tblPr>
      <w:tblGrid>
        <w:gridCol w:w="8898"/>
        <w:gridCol w:w="1242"/>
      </w:tblGrid>
      <w:tr w:rsidR="00B9142F" w:rsidRPr="00B9142F" w:rsidTr="009E0105">
        <w:trPr>
          <w:trHeight w:val="259"/>
        </w:trPr>
        <w:tc>
          <w:tcPr>
            <w:tcW w:w="8898" w:type="dxa"/>
            <w:shd w:val="clear" w:color="auto" w:fill="auto"/>
          </w:tcPr>
          <w:p w:rsidR="00B9142F" w:rsidRPr="00B9142F" w:rsidRDefault="00461877" w:rsidP="00727CCB">
            <w:pPr>
              <w:numPr>
                <w:ilvl w:val="0"/>
                <w:numId w:val="138"/>
              </w:numPr>
              <w:spacing w:after="0" w:line="240" w:lineRule="auto"/>
              <w:ind w:left="426"/>
              <w:rPr>
                <w:rFonts w:ascii="Calibri" w:eastAsia="Times New Roman" w:hAnsi="Calibri" w:cs="Times New Roman"/>
                <w:sz w:val="20"/>
                <w:szCs w:val="20"/>
                <w:lang w:val="en-US" w:eastAsia="de-AT"/>
              </w:rPr>
            </w:pPr>
            <w:hyperlink r:id="rId3378" w:history="1">
              <w:r w:rsidR="00B9142F" w:rsidRPr="00B9142F">
                <w:rPr>
                  <w:rFonts w:ascii="Calibri" w:eastAsia="Times New Roman" w:hAnsi="Calibri" w:cs="Times New Roman"/>
                  <w:color w:val="0000FF"/>
                  <w:sz w:val="20"/>
                  <w:szCs w:val="20"/>
                  <w:u w:val="single"/>
                  <w:lang w:eastAsia="de-AT"/>
                </w:rPr>
                <w:t>https://www.theguardian.com/commentisfree/2024/nov/21</w:t>
              </w:r>
              <w:r w:rsidR="00B9142F" w:rsidRPr="00B9142F">
                <w:rPr>
                  <w:rFonts w:ascii="Calibri" w:eastAsia="Times New Roman" w:hAnsi="Calibri" w:cs="Times New Roman"/>
                  <w:b/>
                  <w:color w:val="0000FF"/>
                  <w:sz w:val="20"/>
                  <w:szCs w:val="20"/>
                  <w:lang w:eastAsia="de-AT"/>
                </w:rPr>
                <w:t>/is-the-war-in-ukraine-escalating-or</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FF"/>
                  <w:sz w:val="20"/>
                  <w:szCs w:val="20"/>
                  <w:lang w:eastAsia="de-AT"/>
                </w:rPr>
                <w:t>headed-toward-an-endgame</w:t>
              </w:r>
            </w:hyperlink>
            <w:r w:rsidR="00B9142F" w:rsidRPr="00B9142F">
              <w:rPr>
                <w:rFonts w:ascii="Calibri" w:eastAsia="Times New Roman" w:hAnsi="Calibri" w:cs="Times New Roman"/>
                <w:i/>
                <w:sz w:val="20"/>
                <w:szCs w:val="20"/>
                <w:lang w:eastAsia="de-AT"/>
              </w:rPr>
              <w:t xml:space="preserve"> ..... </w:t>
            </w:r>
            <w:r w:rsidR="00B9142F" w:rsidRPr="00B9142F">
              <w:rPr>
                <w:rFonts w:ascii="Calibri" w:eastAsia="Times New Roman" w:hAnsi="Calibri" w:cs="Times New Roman"/>
                <w:sz w:val="20"/>
                <w:szCs w:val="20"/>
                <w:lang w:val="en-US" w:eastAsia="de-AT"/>
              </w:rPr>
              <w:t>Allowing Ukraine to use US Atacms missiles for deep strikes may be worth the risk if it hastens negotiations</w:t>
            </w:r>
          </w:p>
          <w:p w:rsidR="00B9142F" w:rsidRPr="00B9142F" w:rsidRDefault="00B9142F" w:rsidP="00B9142F">
            <w:pPr>
              <w:spacing w:after="0" w:line="240" w:lineRule="auto"/>
              <w:jc w:val="center"/>
              <w:rPr>
                <w:rFonts w:ascii="Calibri" w:eastAsia="Times New Roman" w:hAnsi="Calibri" w:cs="Times New Roman"/>
                <w:i/>
                <w:sz w:val="19"/>
                <w:szCs w:val="19"/>
                <w:lang w:eastAsia="de-AT"/>
              </w:rPr>
            </w:pPr>
            <w:r w:rsidRPr="00B9142F">
              <w:rPr>
                <w:rFonts w:ascii="Calibri" w:eastAsia="Times New Roman" w:hAnsi="Calibri" w:cs="Times New Roman"/>
                <w:i/>
                <w:sz w:val="19"/>
                <w:szCs w:val="19"/>
                <w:lang w:eastAsia="de-AT"/>
              </w:rPr>
              <w:t>&gt;&gt;&gt; QR Code für automatische Übersetzung auf Handy &gt;&gt;</w:t>
            </w:r>
          </w:p>
        </w:tc>
        <w:tc>
          <w:tcPr>
            <w:tcW w:w="1242" w:type="dxa"/>
            <w:shd w:val="clear" w:color="auto" w:fill="auto"/>
          </w:tcPr>
          <w:p w:rsidR="00B9142F" w:rsidRPr="00B9142F" w:rsidRDefault="00B9142F" w:rsidP="00B9142F">
            <w:pPr>
              <w:spacing w:after="0" w:line="240" w:lineRule="auto"/>
              <w:rPr>
                <w:rFonts w:ascii="Calibri" w:eastAsia="Times New Roman" w:hAnsi="Calibri" w:cs="Times New Roman"/>
                <w:i/>
                <w:sz w:val="20"/>
                <w:szCs w:val="20"/>
                <w:lang w:eastAsia="de-AT"/>
              </w:rPr>
            </w:pPr>
            <w:r w:rsidRPr="00B9142F">
              <w:rPr>
                <w:rFonts w:ascii="Times New Roman" w:eastAsia="Times New Roman" w:hAnsi="Times New Roman" w:cs="Times New Roman"/>
                <w:noProof/>
                <w:sz w:val="24"/>
                <w:szCs w:val="24"/>
                <w:lang w:eastAsia="de-AT"/>
              </w:rPr>
              <w:drawing>
                <wp:inline distT="0" distB="0" distL="0" distR="0">
                  <wp:extent cx="624840" cy="624840"/>
                  <wp:effectExtent l="0" t="0" r="3810" b="381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79">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inline>
              </w:drawing>
            </w:r>
          </w:p>
        </w:tc>
      </w:tr>
    </w:tbl>
    <w:p w:rsidR="00B9142F" w:rsidRPr="00B9142F" w:rsidRDefault="00461877" w:rsidP="00727CCB">
      <w:pPr>
        <w:numPr>
          <w:ilvl w:val="0"/>
          <w:numId w:val="138"/>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3380" w:history="1">
        <w:r w:rsidR="00B9142F" w:rsidRPr="00B9142F">
          <w:rPr>
            <w:rFonts w:ascii="Calibri" w:eastAsia="Times New Roman" w:hAnsi="Calibri" w:cs="Times New Roman"/>
            <w:color w:val="0000FF"/>
            <w:sz w:val="20"/>
            <w:szCs w:val="20"/>
            <w:u w:val="single"/>
            <w:lang w:eastAsia="de-AT"/>
          </w:rPr>
          <w:t>https://www.theguardian.com/commentisfree/2024/nov/21/</w:t>
        </w:r>
        <w:r w:rsidR="00B9142F" w:rsidRPr="00B9142F">
          <w:rPr>
            <w:rFonts w:ascii="Calibri" w:eastAsia="Times New Roman" w:hAnsi="Calibri" w:cs="Times New Roman"/>
            <w:color w:val="0000FF"/>
            <w:sz w:val="20"/>
            <w:szCs w:val="20"/>
            <w:lang w:eastAsia="de-AT"/>
          </w:rPr>
          <w:t>ukraine-war-west-missiles-russia-putin</w:t>
        </w:r>
      </w:hyperlink>
      <w:r w:rsidR="00B9142F" w:rsidRPr="00B9142F">
        <w:rPr>
          <w:rFonts w:ascii="Calibri" w:eastAsia="Times New Roman" w:hAnsi="Calibri" w:cs="Times New Roman"/>
          <w:i/>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i/>
          <w:sz w:val="20"/>
          <w:szCs w:val="20"/>
          <w:lang w:eastAsia="de-AT"/>
        </w:rPr>
      </w:pPr>
    </w:p>
    <w:p w:rsidR="00B9142F" w:rsidRPr="00B9142F" w:rsidRDefault="00461877" w:rsidP="00727CCB">
      <w:pPr>
        <w:numPr>
          <w:ilvl w:val="0"/>
          <w:numId w:val="13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381" w:history="1">
        <w:r w:rsidR="00B9142F" w:rsidRPr="00B9142F">
          <w:rPr>
            <w:rFonts w:ascii="Calibri" w:eastAsia="Times New Roman" w:hAnsi="Calibri" w:cs="Times New Roman"/>
            <w:color w:val="0000FF"/>
            <w:sz w:val="20"/>
            <w:szCs w:val="20"/>
            <w:u w:val="single"/>
            <w:lang w:eastAsia="de-AT"/>
          </w:rPr>
          <w:t>https://www.tagesspiegel.de/internationales/</w:t>
        </w:r>
        <w:r w:rsidR="00B9142F" w:rsidRPr="00B9142F">
          <w:rPr>
            <w:rFonts w:ascii="Calibri" w:eastAsia="Times New Roman" w:hAnsi="Calibri" w:cs="Times New Roman"/>
            <w:b/>
            <w:color w:val="0000FF"/>
            <w:sz w:val="20"/>
            <w:szCs w:val="20"/>
            <w:lang w:eastAsia="de-AT"/>
          </w:rPr>
          <w:t>lebensmittel-wird-zuim-luxusgut-in-russischen-supermarkten-</w:t>
        </w:r>
        <w:r w:rsidR="00B9142F" w:rsidRPr="00B9142F">
          <w:rPr>
            <w:rFonts w:ascii="Calibri" w:eastAsia="Times New Roman" w:hAnsi="Calibri" w:cs="Times New Roman"/>
            <w:color w:val="0000FF"/>
            <w:sz w:val="20"/>
            <w:szCs w:val="20"/>
            <w:lang w:eastAsia="de-AT"/>
          </w:rPr>
          <w:t>wird</w:t>
        </w:r>
        <w:r w:rsidR="00B9142F" w:rsidRPr="00B9142F">
          <w:rPr>
            <w:rFonts w:ascii="Calibri" w:eastAsia="Times New Roman" w:hAnsi="Calibri" w:cs="Times New Roman"/>
            <w:color w:val="0000FF"/>
            <w:sz w:val="20"/>
            <w:szCs w:val="20"/>
            <w:u w:val="single"/>
            <w:lang w:eastAsia="de-AT"/>
          </w:rPr>
          <w:t>-butter-nun-diebstahlsicher-gelagert-</w:t>
        </w:r>
        <w:r w:rsidR="00B9142F" w:rsidRPr="00B9142F">
          <w:rPr>
            <w:rFonts w:ascii="Calibri" w:eastAsia="Times New Roman" w:hAnsi="Calibri" w:cs="Times New Roman"/>
            <w:color w:val="0000FF"/>
            <w:sz w:val="16"/>
            <w:szCs w:val="20"/>
            <w:u w:val="single"/>
            <w:lang w:eastAsia="de-AT"/>
          </w:rPr>
          <w:t>12735488.html</w:t>
        </w:r>
      </w:hyperlink>
      <w:r w:rsidR="00B9142F" w:rsidRPr="00B9142F">
        <w:rPr>
          <w:rFonts w:ascii="Calibri" w:eastAsia="Times New Roman" w:hAnsi="Calibri" w:cs="Times New Roman"/>
          <w:sz w:val="20"/>
          <w:szCs w:val="20"/>
          <w:lang w:eastAsia="de-AT"/>
        </w:rPr>
        <w:t xml:space="preserve">  Putin versprach zuvor, dass die Versorgung mit Waffen und Butter allzeit gewährleistet sein sollte</w:t>
      </w:r>
      <w:proofErr w:type="gramStart"/>
      <w:r w:rsidR="00B9142F" w:rsidRPr="00B9142F">
        <w:rPr>
          <w:rFonts w:ascii="Calibri" w:eastAsia="Times New Roman" w:hAnsi="Calibri" w:cs="Times New Roman"/>
          <w:sz w:val="20"/>
          <w:szCs w:val="20"/>
          <w:lang w:eastAsia="de-AT"/>
        </w:rPr>
        <w:t>....</w:t>
      </w:r>
      <w:proofErr w:type="gramEnd"/>
      <w:r w:rsidR="00B9142F" w:rsidRPr="00B9142F">
        <w:rPr>
          <w:rFonts w:ascii="Calibri" w:eastAsia="Times New Roman" w:hAnsi="Calibri" w:cs="Times New Roman"/>
          <w:sz w:val="20"/>
          <w:szCs w:val="20"/>
          <w:lang w:eastAsia="de-AT"/>
        </w:rPr>
        <w:t xml:space="preserve"> hätten sich von 107 Artikeln des durchschnittlichen wöchentlichen Warenkorbs insgesamt 84 Produkte verteuert. „Ein neuer Rekord für die letzten Jahre“, resümieren die Wirtschaftsexperten. </w:t>
      </w:r>
      <w:r w:rsidR="00B9142F" w:rsidRPr="00B9142F">
        <w:rPr>
          <w:rFonts w:ascii="Calibri" w:eastAsia="Times New Roman" w:hAnsi="Calibri" w:cs="Times New Roman"/>
          <w:bCs/>
          <w:sz w:val="20"/>
          <w:szCs w:val="20"/>
          <w:lang w:eastAsia="de-AT"/>
        </w:rPr>
        <w:t>„Wir alle müssen uns im Jahr 2025 auf eine wirtschaftliche Rezession einstellen“</w:t>
      </w:r>
    </w:p>
    <w:p w:rsidR="00B9142F" w:rsidRPr="00B9142F" w:rsidRDefault="00461877" w:rsidP="00727CCB">
      <w:pPr>
        <w:numPr>
          <w:ilvl w:val="0"/>
          <w:numId w:val="13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382" w:history="1">
        <w:r w:rsidR="00B9142F" w:rsidRPr="00B9142F">
          <w:rPr>
            <w:rFonts w:ascii="Calibri" w:eastAsia="Times New Roman" w:hAnsi="Calibri" w:cs="Times New Roman"/>
            <w:color w:val="0000FF"/>
            <w:sz w:val="20"/>
            <w:szCs w:val="20"/>
            <w:u w:val="single"/>
            <w:lang w:eastAsia="de-AT"/>
          </w:rPr>
          <w:t>https://www.diepresse.com/19092495/experte-vasily-astrov</w:t>
        </w:r>
        <w:r w:rsidR="00B9142F" w:rsidRPr="00B9142F">
          <w:rPr>
            <w:rFonts w:ascii="Calibri" w:eastAsia="Times New Roman" w:hAnsi="Calibri" w:cs="Times New Roman"/>
            <w:b/>
            <w:color w:val="0000FF"/>
            <w:sz w:val="20"/>
            <w:szCs w:val="20"/>
            <w:lang w:eastAsia="de-AT"/>
          </w:rPr>
          <w:t>-es-besteht-die-gefahr-dass-die-russen-ihre-wirtschaft</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FF"/>
            <w:sz w:val="20"/>
            <w:szCs w:val="20"/>
            <w:lang w:eastAsia="de-AT"/>
          </w:rPr>
          <w:t>nun-selbst-umbringen</w:t>
        </w:r>
      </w:hyperlink>
      <w:r w:rsidR="00B9142F" w:rsidRPr="00B9142F">
        <w:rPr>
          <w:rFonts w:ascii="Calibri" w:eastAsia="Times New Roman" w:hAnsi="Calibri" w:cs="Times New Roman"/>
          <w:sz w:val="20"/>
          <w:szCs w:val="20"/>
          <w:lang w:eastAsia="de-AT"/>
        </w:rPr>
        <w:t xml:space="preserve"> .... Die neuen Bedingungen sind eine weiter steigende Inflation infolge der exorbitanten Budgetausgaben für den Ukrainekrieg. Die neue Bedingung ist aber auch, dass die Zentralbank und ihre Chefin Elvira Nabiullina als Reaktion darauf kürzlich den Leitzins auf das ungeahnte Niveau von 21 Prozent hochgerissen haben.... Führende Wirtschaftstreibende nehmen sich plötzlich kein Blatt mehr vor den Mund. Zu viele fürchten, dass sie selbst und ein beträchtlicher Teil anderer Unternehmer bankrottgehen.  &gt;</w:t>
      </w:r>
      <w:hyperlink r:id="rId3383" w:history="1">
        <w:r w:rsidR="00B9142F" w:rsidRPr="00B9142F">
          <w:rPr>
            <w:rFonts w:ascii="Calibri" w:eastAsia="Times New Roman" w:hAnsi="Calibri" w:cs="Times New Roman"/>
            <w:i/>
            <w:color w:val="0000FF"/>
            <w:sz w:val="20"/>
            <w:szCs w:val="20"/>
            <w:u w:val="single"/>
            <w:lang w:eastAsia="de-AT"/>
          </w:rPr>
          <w:t>&gt;&gt;  Podcast &gt;</w:t>
        </w:r>
      </w:hyperlink>
      <w:r w:rsidR="00B9142F" w:rsidRPr="00B9142F">
        <w:rPr>
          <w:rFonts w:ascii="Calibri" w:eastAsia="Times New Roman" w:hAnsi="Calibri" w:cs="Times New Roman"/>
          <w:i/>
          <w:sz w:val="20"/>
          <w:szCs w:val="20"/>
          <w:lang w:eastAsia="de-AT"/>
        </w:rPr>
        <w:t>&gt;</w:t>
      </w:r>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B9142F" w:rsidP="00727CCB">
      <w:pPr>
        <w:numPr>
          <w:ilvl w:val="0"/>
          <w:numId w:val="13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r w:rsidRPr="00B9142F">
        <w:rPr>
          <w:rFonts w:ascii="Calibri" w:eastAsia="Times New Roman" w:hAnsi="Calibri" w:cs="Times New Roman"/>
          <w:sz w:val="20"/>
          <w:szCs w:val="20"/>
          <w:lang w:eastAsia="de-AT"/>
        </w:rPr>
        <w:t xml:space="preserve">(   </w:t>
      </w:r>
      <w:hyperlink r:id="rId3384" w:history="1">
        <w:r w:rsidRPr="00B9142F">
          <w:rPr>
            <w:rFonts w:ascii="Calibri" w:eastAsia="Times New Roman" w:hAnsi="Calibri" w:cs="Times New Roman"/>
            <w:color w:val="0000FF"/>
            <w:sz w:val="20"/>
            <w:szCs w:val="20"/>
            <w:u w:val="single"/>
            <w:lang w:eastAsia="de-AT"/>
          </w:rPr>
          <w:t>https://www.diepresse.com/19093603/warum-die-oelsanktionen-gegen-russland-verschaerft-werden-sollten</w:t>
        </w:r>
      </w:hyperlink>
      <w:r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8"/>
        </w:numPr>
        <w:shd w:val="clear" w:color="auto" w:fill="FFFFFF"/>
        <w:spacing w:after="0" w:line="240" w:lineRule="auto"/>
        <w:ind w:left="0"/>
        <w:rPr>
          <w:rFonts w:ascii="Calibri" w:eastAsia="Times New Roman" w:hAnsi="Calibri" w:cs="Times New Roman"/>
          <w:sz w:val="20"/>
          <w:szCs w:val="20"/>
          <w:lang w:eastAsia="de-AT"/>
        </w:rPr>
      </w:pPr>
      <w:hyperlink r:id="rId3385" w:history="1">
        <w:r w:rsidR="00B9142F" w:rsidRPr="00B9142F">
          <w:rPr>
            <w:rFonts w:ascii="Calibri" w:eastAsia="Times New Roman" w:hAnsi="Calibri" w:cs="Times New Roman"/>
            <w:color w:val="0000FF"/>
            <w:sz w:val="20"/>
            <w:szCs w:val="20"/>
            <w:u w:val="single"/>
            <w:lang w:eastAsia="de-AT"/>
          </w:rPr>
          <w:t>https://www.welt.de/politik/ausland/article254595396/</w:t>
        </w:r>
        <w:r w:rsidR="00B9142F" w:rsidRPr="00B9142F">
          <w:rPr>
            <w:rFonts w:ascii="Calibri" w:eastAsia="Times New Roman" w:hAnsi="Calibri" w:cs="Times New Roman"/>
            <w:b/>
            <w:color w:val="0000FF"/>
            <w:sz w:val="20"/>
            <w:szCs w:val="20"/>
            <w:lang w:eastAsia="de-AT"/>
          </w:rPr>
          <w:t>Hongkong</w:t>
        </w:r>
        <w:r w:rsidR="00B9142F" w:rsidRPr="00B9142F">
          <w:rPr>
            <w:rFonts w:ascii="Calibri" w:eastAsia="Times New Roman" w:hAnsi="Calibri" w:cs="Times New Roman"/>
            <w:color w:val="0000FF"/>
            <w:sz w:val="20"/>
            <w:szCs w:val="20"/>
            <w:lang w:eastAsia="de-AT"/>
          </w:rPr>
          <w:t>-stirbt-</w:t>
        </w:r>
        <w:r w:rsidR="00B9142F" w:rsidRPr="00B9142F">
          <w:rPr>
            <w:rFonts w:ascii="Calibri" w:eastAsia="Times New Roman" w:hAnsi="Calibri" w:cs="Times New Roman"/>
            <w:b/>
            <w:color w:val="0000FF"/>
            <w:sz w:val="20"/>
            <w:szCs w:val="20"/>
            <w:lang w:eastAsia="de-AT"/>
          </w:rPr>
          <w:t>Chinas</w:t>
        </w:r>
        <w:r w:rsidR="00B9142F" w:rsidRPr="00B9142F">
          <w:rPr>
            <w:rFonts w:ascii="Calibri" w:eastAsia="Times New Roman" w:hAnsi="Calibri" w:cs="Times New Roman"/>
            <w:color w:val="0000FF"/>
            <w:sz w:val="20"/>
            <w:szCs w:val="20"/>
            <w:lang w:eastAsia="de-AT"/>
          </w:rPr>
          <w:t>-Drehbuch-der-Einverleibung.</w:t>
        </w:r>
        <w:r w:rsidR="00B9142F" w:rsidRPr="00B9142F">
          <w:rPr>
            <w:rFonts w:ascii="Calibri" w:eastAsia="Times New Roman" w:hAnsi="Calibri" w:cs="Times New Roman"/>
            <w:color w:val="0000FF"/>
            <w:sz w:val="20"/>
            <w:szCs w:val="20"/>
            <w:u w:val="single"/>
            <w:lang w:eastAsia="de-AT"/>
          </w:rPr>
          <w:t>html</w:t>
        </w:r>
      </w:hyperlink>
    </w:p>
    <w:p w:rsidR="00B9142F" w:rsidRPr="00B9142F" w:rsidRDefault="00B9142F" w:rsidP="00B9142F">
      <w:pPr>
        <w:spacing w:after="0" w:line="240" w:lineRule="auto"/>
        <w:ind w:left="708"/>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6"/>
          <w:szCs w:val="26"/>
          <w:shd w:val="clear" w:color="auto" w:fill="FFFFFF"/>
          <w:lang w:eastAsia="de-AT"/>
        </w:rPr>
        <w:t>20. November  2024</w:t>
      </w:r>
      <w:r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10"/>
          <w:szCs w:val="10"/>
          <w:shd w:val="clear" w:color="auto" w:fill="FFFFFF"/>
          <w:lang w:eastAsia="de-AT"/>
        </w:rPr>
      </w:pPr>
    </w:p>
    <w:p w:rsidR="00B9142F" w:rsidRPr="00B9142F" w:rsidRDefault="00461877" w:rsidP="00B9142F">
      <w:pPr>
        <w:pBdr>
          <w:top w:val="single" w:sz="4" w:space="1" w:color="auto"/>
          <w:left w:val="single" w:sz="4" w:space="4" w:color="auto"/>
          <w:bottom w:val="single" w:sz="4" w:space="1" w:color="auto"/>
          <w:right w:val="single" w:sz="4" w:space="4" w:color="auto"/>
        </w:pBdr>
        <w:shd w:val="clear" w:color="auto" w:fill="F2F2F2"/>
        <w:spacing w:after="0" w:line="240" w:lineRule="auto"/>
        <w:ind w:left="-426"/>
        <w:jc w:val="center"/>
        <w:rPr>
          <w:rFonts w:ascii="Calibri" w:eastAsia="Times New Roman" w:hAnsi="Calibri" w:cs="Times New Roman"/>
          <w:sz w:val="20"/>
          <w:szCs w:val="20"/>
          <w:shd w:val="clear" w:color="auto" w:fill="FFFFFF"/>
          <w:lang w:eastAsia="de-AT"/>
        </w:rPr>
      </w:pPr>
      <w:hyperlink r:id="rId3386" w:history="1">
        <w:r w:rsidR="00B9142F" w:rsidRPr="00B9142F">
          <w:rPr>
            <w:rFonts w:ascii="Calibri" w:eastAsia="Times New Roman" w:hAnsi="Calibri" w:cs="Times New Roman"/>
            <w:color w:val="0000FF"/>
            <w:sz w:val="20"/>
            <w:szCs w:val="20"/>
            <w:u w:val="single"/>
            <w:shd w:val="clear" w:color="auto" w:fill="F2F2F2"/>
            <w:lang w:eastAsia="de-AT"/>
          </w:rPr>
          <w:t>https://www.derstandard.at/story/3000000245544/</w:t>
        </w:r>
        <w:r w:rsidR="00B9142F" w:rsidRPr="00B9142F">
          <w:rPr>
            <w:rFonts w:ascii="Calibri" w:eastAsia="Times New Roman" w:hAnsi="Calibri" w:cs="Times New Roman"/>
            <w:b/>
            <w:color w:val="000000"/>
            <w:sz w:val="24"/>
            <w:szCs w:val="24"/>
            <w:shd w:val="clear" w:color="auto" w:fill="FFFFFF"/>
            <w:lang w:eastAsia="de-AT"/>
          </w:rPr>
          <w:t>1000-tage-krieg</w:t>
        </w:r>
        <w:r w:rsidR="00B9142F" w:rsidRPr="00B9142F">
          <w:rPr>
            <w:rFonts w:ascii="Calibri" w:eastAsia="Times New Roman" w:hAnsi="Calibri" w:cs="Times New Roman"/>
            <w:b/>
            <w:color w:val="0000FF"/>
            <w:sz w:val="20"/>
            <w:szCs w:val="20"/>
            <w:shd w:val="clear" w:color="auto" w:fill="FFFFFF"/>
            <w:lang w:eastAsia="de-AT"/>
          </w:rPr>
          <w:t>-</w:t>
        </w:r>
        <w:r w:rsidR="00B9142F" w:rsidRPr="00B9142F">
          <w:rPr>
            <w:rFonts w:ascii="Calibri" w:eastAsia="Times New Roman" w:hAnsi="Calibri" w:cs="Times New Roman"/>
            <w:b/>
            <w:color w:val="0000FF"/>
            <w:sz w:val="20"/>
            <w:szCs w:val="20"/>
            <w:shd w:val="clear" w:color="auto" w:fill="F2F2F2"/>
            <w:lang w:eastAsia="de-AT"/>
          </w:rPr>
          <w:t>kein-ende-in-sicht-wie-es</w:t>
        </w:r>
        <w:r w:rsidR="00B9142F" w:rsidRPr="00B9142F">
          <w:rPr>
            <w:rFonts w:ascii="Calibri" w:eastAsia="Times New Roman" w:hAnsi="Calibri" w:cs="Times New Roman"/>
            <w:b/>
            <w:color w:val="0000FF"/>
            <w:sz w:val="20"/>
            <w:szCs w:val="20"/>
            <w:shd w:val="clear" w:color="auto" w:fill="FFFFFF"/>
            <w:lang w:eastAsia="de-AT"/>
          </w:rPr>
          <w:t>-</w:t>
        </w:r>
        <w:r w:rsidR="00B9142F" w:rsidRPr="00B9142F">
          <w:rPr>
            <w:rFonts w:ascii="Calibri" w:eastAsia="Times New Roman" w:hAnsi="Calibri" w:cs="Times New Roman"/>
            <w:b/>
            <w:color w:val="000000"/>
            <w:sz w:val="20"/>
            <w:szCs w:val="20"/>
            <w:shd w:val="clear" w:color="auto" w:fill="FFFFFF"/>
            <w:lang w:eastAsia="de-AT"/>
          </w:rPr>
          <w:t>ukraine</w:t>
        </w:r>
        <w:r w:rsidR="00B9142F" w:rsidRPr="00B9142F">
          <w:rPr>
            <w:rFonts w:ascii="Calibri" w:eastAsia="Times New Roman" w:hAnsi="Calibri" w:cs="Times New Roman"/>
            <w:b/>
            <w:color w:val="0000FF"/>
            <w:sz w:val="20"/>
            <w:szCs w:val="20"/>
            <w:shd w:val="clear" w:color="auto" w:fill="FFFFFF"/>
            <w:lang w:eastAsia="de-AT"/>
          </w:rPr>
          <w:t>fluechtlingen</w:t>
        </w:r>
        <w:r w:rsidR="00B9142F" w:rsidRPr="00B9142F">
          <w:rPr>
            <w:rFonts w:ascii="Calibri" w:eastAsia="Times New Roman" w:hAnsi="Calibri" w:cs="Times New Roman"/>
            <w:color w:val="0000FF"/>
            <w:sz w:val="20"/>
            <w:szCs w:val="20"/>
            <w:u w:val="single"/>
            <w:shd w:val="clear" w:color="auto" w:fill="FFFFFF"/>
            <w:lang w:eastAsia="de-AT"/>
          </w:rPr>
          <w:t>-heute-geht</w:t>
        </w:r>
      </w:hyperlink>
      <w:r w:rsidR="00B9142F" w:rsidRPr="00B9142F">
        <w:rPr>
          <w:rFonts w:ascii="Calibri" w:eastAsia="Times New Roman" w:hAnsi="Calibri" w:cs="Times New Roman"/>
          <w:sz w:val="20"/>
          <w:szCs w:val="20"/>
          <w:shd w:val="clear" w:color="auto" w:fill="FFFFFF"/>
          <w:lang w:eastAsia="de-AT"/>
        </w:rPr>
        <w:t xml:space="preserve">   &gt;&gt;&gt; </w:t>
      </w:r>
      <w:r w:rsidR="00B9142F" w:rsidRPr="00B9142F">
        <w:rPr>
          <w:rFonts w:ascii="Calibri" w:eastAsia="Times New Roman" w:hAnsi="Calibri" w:cs="Times New Roman"/>
          <w:b/>
          <w:sz w:val="20"/>
          <w:szCs w:val="20"/>
          <w:shd w:val="clear" w:color="auto" w:fill="FFFFFF"/>
          <w:lang w:eastAsia="de-AT"/>
        </w:rPr>
        <w:t xml:space="preserve">dazu </w:t>
      </w:r>
      <w:hyperlink r:id="rId3387" w:history="1">
        <w:r w:rsidR="00B9142F" w:rsidRPr="00B9142F">
          <w:rPr>
            <w:rFonts w:ascii="Calibri" w:eastAsia="Times New Roman" w:hAnsi="Calibri" w:cs="Times New Roman"/>
            <w:b/>
            <w:i/>
            <w:color w:val="0000FF"/>
            <w:sz w:val="20"/>
            <w:szCs w:val="20"/>
            <w:u w:val="single"/>
            <w:shd w:val="clear" w:color="auto" w:fill="FFFFFF"/>
            <w:lang w:eastAsia="de-AT"/>
          </w:rPr>
          <w:t>KARTENabfolge hier</w:t>
        </w:r>
      </w:hyperlink>
      <w:r w:rsidR="00B9142F" w:rsidRPr="00B9142F">
        <w:rPr>
          <w:rFonts w:ascii="Calibri" w:eastAsia="Times New Roman" w:hAnsi="Calibri" w:cs="Times New Roman"/>
          <w:i/>
          <w:sz w:val="20"/>
          <w:szCs w:val="20"/>
          <w:shd w:val="clear" w:color="auto" w:fill="FFFFFF"/>
          <w:lang w:eastAsia="de-AT"/>
        </w:rPr>
        <w:t xml:space="preserve"> </w:t>
      </w:r>
      <w:r w:rsidR="00B9142F" w:rsidRPr="00B9142F">
        <w:rPr>
          <w:rFonts w:ascii="Calibri" w:eastAsia="Times New Roman" w:hAnsi="Calibri" w:cs="Times New Roman"/>
          <w:sz w:val="20"/>
          <w:szCs w:val="20"/>
          <w:shd w:val="clear" w:color="auto" w:fill="FFFFFF"/>
          <w:lang w:eastAsia="de-AT"/>
        </w:rPr>
        <w:t>&gt;&gt;</w:t>
      </w:r>
    </w:p>
    <w:p w:rsidR="00B9142F" w:rsidRPr="00B9142F" w:rsidRDefault="00B9142F" w:rsidP="00B9142F">
      <w:pPr>
        <w:pBdr>
          <w:top w:val="single" w:sz="4" w:space="1" w:color="auto"/>
          <w:left w:val="single" w:sz="4" w:space="4" w:color="auto"/>
          <w:bottom w:val="single" w:sz="4" w:space="1" w:color="auto"/>
          <w:right w:val="single" w:sz="4" w:space="4" w:color="auto"/>
        </w:pBdr>
        <w:shd w:val="clear" w:color="auto" w:fill="F2F2F2"/>
        <w:spacing w:after="0" w:line="240" w:lineRule="auto"/>
        <w:ind w:left="-426"/>
        <w:jc w:val="center"/>
        <w:rPr>
          <w:rFonts w:ascii="Calibri" w:eastAsia="Times New Roman" w:hAnsi="Calibri" w:cs="Times New Roman"/>
          <w:i/>
          <w:sz w:val="20"/>
          <w:szCs w:val="20"/>
          <w:shd w:val="clear" w:color="auto" w:fill="FFFFFF"/>
          <w:lang w:eastAsia="de-AT"/>
        </w:rPr>
      </w:pPr>
      <w:r w:rsidRPr="00B9142F">
        <w:rPr>
          <w:rFonts w:ascii="Calibri" w:eastAsia="Times New Roman" w:hAnsi="Calibri" w:cs="Times New Roman"/>
          <w:i/>
          <w:sz w:val="20"/>
          <w:szCs w:val="20"/>
          <w:shd w:val="clear" w:color="auto" w:fill="FFFFFF"/>
          <w:lang w:eastAsia="de-AT"/>
        </w:rPr>
        <w:t>bzw</w:t>
      </w:r>
    </w:p>
    <w:p w:rsidR="00B9142F" w:rsidRPr="00B9142F" w:rsidRDefault="00461877" w:rsidP="00B9142F">
      <w:pPr>
        <w:pBdr>
          <w:top w:val="single" w:sz="4" w:space="1" w:color="auto"/>
          <w:left w:val="single" w:sz="4" w:space="4" w:color="auto"/>
          <w:bottom w:val="single" w:sz="4" w:space="1" w:color="auto"/>
          <w:right w:val="single" w:sz="4" w:space="4" w:color="auto"/>
        </w:pBdr>
        <w:shd w:val="clear" w:color="auto" w:fill="F2F2F2"/>
        <w:spacing w:after="0" w:line="240" w:lineRule="auto"/>
        <w:ind w:left="-426"/>
        <w:jc w:val="center"/>
        <w:rPr>
          <w:rFonts w:ascii="Calibri" w:eastAsia="Times New Roman" w:hAnsi="Calibri" w:cs="Times New Roman"/>
          <w:i/>
          <w:sz w:val="20"/>
          <w:szCs w:val="20"/>
          <w:shd w:val="clear" w:color="auto" w:fill="FFFFFF"/>
          <w:lang w:eastAsia="de-AT"/>
        </w:rPr>
      </w:pPr>
      <w:hyperlink r:id="rId3388" w:history="1">
        <w:r w:rsidR="00B9142F" w:rsidRPr="00B9142F">
          <w:rPr>
            <w:rFonts w:ascii="Calibri" w:eastAsia="Times New Roman" w:hAnsi="Calibri" w:cs="Times New Roman"/>
            <w:i/>
            <w:color w:val="0000FF"/>
            <w:sz w:val="20"/>
            <w:szCs w:val="20"/>
            <w:u w:val="single"/>
            <w:shd w:val="clear" w:color="auto" w:fill="FFFFFF"/>
            <w:lang w:eastAsia="de-AT"/>
          </w:rPr>
          <w:t>https://fachportal.ph-noe.ac.at/fileadmin/gwk/Aktuelle%20Themen/</w:t>
        </w:r>
        <w:r w:rsidR="00B9142F" w:rsidRPr="00B9142F">
          <w:rPr>
            <w:rFonts w:ascii="Calibri" w:eastAsia="Times New Roman" w:hAnsi="Calibri" w:cs="Times New Roman"/>
            <w:b/>
            <w:i/>
            <w:color w:val="000000"/>
            <w:sz w:val="20"/>
            <w:szCs w:val="20"/>
            <w:shd w:val="clear" w:color="auto" w:fill="FFFFFF"/>
            <w:lang w:eastAsia="de-AT"/>
          </w:rPr>
          <w:t>Zeitungslinks_Ukrainekrieg_zweites_Jahr</w:t>
        </w:r>
        <w:r w:rsidR="00B9142F" w:rsidRPr="00B9142F">
          <w:rPr>
            <w:rFonts w:ascii="Calibri" w:eastAsia="Times New Roman" w:hAnsi="Calibri" w:cs="Times New Roman"/>
            <w:i/>
            <w:color w:val="0000FF"/>
            <w:sz w:val="20"/>
            <w:szCs w:val="20"/>
            <w:u w:val="single"/>
            <w:shd w:val="clear" w:color="auto" w:fill="FFFFFF"/>
            <w:lang w:eastAsia="de-AT"/>
          </w:rPr>
          <w:t>.pdf</w:t>
        </w:r>
      </w:hyperlink>
    </w:p>
    <w:p w:rsidR="00B9142F" w:rsidRPr="00B9142F" w:rsidRDefault="00B9142F" w:rsidP="00B9142F">
      <w:pPr>
        <w:pBdr>
          <w:top w:val="single" w:sz="4" w:space="1" w:color="auto"/>
          <w:left w:val="single" w:sz="4" w:space="4" w:color="auto"/>
          <w:bottom w:val="single" w:sz="4" w:space="1" w:color="auto"/>
          <w:right w:val="single" w:sz="4" w:space="4" w:color="auto"/>
        </w:pBdr>
        <w:shd w:val="clear" w:color="auto" w:fill="F2F2F2"/>
        <w:spacing w:after="0" w:line="240" w:lineRule="auto"/>
        <w:ind w:left="-426"/>
        <w:jc w:val="center"/>
        <w:rPr>
          <w:rFonts w:ascii="Calibri" w:eastAsia="Times New Roman" w:hAnsi="Calibri" w:cs="Times New Roman"/>
          <w:i/>
          <w:sz w:val="20"/>
          <w:szCs w:val="20"/>
          <w:shd w:val="clear" w:color="auto" w:fill="FFFFFF"/>
          <w:lang w:eastAsia="de-AT"/>
        </w:rPr>
      </w:pPr>
      <w:r w:rsidRPr="00B9142F">
        <w:rPr>
          <w:rFonts w:ascii="Calibri" w:eastAsia="Times New Roman" w:hAnsi="Calibri" w:cs="Times New Roman"/>
          <w:i/>
          <w:sz w:val="20"/>
          <w:szCs w:val="20"/>
          <w:shd w:val="clear" w:color="auto" w:fill="FFFFFF"/>
          <w:lang w:eastAsia="de-AT"/>
        </w:rPr>
        <w:t>und</w:t>
      </w:r>
    </w:p>
    <w:p w:rsidR="00B9142F" w:rsidRPr="00B9142F" w:rsidRDefault="00B9142F" w:rsidP="00B9142F">
      <w:pPr>
        <w:pBdr>
          <w:top w:val="single" w:sz="4" w:space="1" w:color="auto"/>
          <w:left w:val="single" w:sz="4" w:space="4" w:color="auto"/>
          <w:bottom w:val="single" w:sz="4" w:space="1" w:color="auto"/>
          <w:right w:val="single" w:sz="4" w:space="4" w:color="auto"/>
        </w:pBdr>
        <w:shd w:val="clear" w:color="auto" w:fill="F2F2F2"/>
        <w:spacing w:after="0" w:line="240" w:lineRule="auto"/>
        <w:ind w:left="-426"/>
        <w:jc w:val="center"/>
        <w:rPr>
          <w:rFonts w:ascii="Calibri" w:eastAsia="Times New Roman" w:hAnsi="Calibri" w:cs="Times New Roman"/>
          <w:i/>
          <w:sz w:val="20"/>
          <w:szCs w:val="20"/>
          <w:shd w:val="clear" w:color="auto" w:fill="FFFFFF"/>
          <w:lang w:eastAsia="de-AT"/>
        </w:rPr>
      </w:pPr>
      <w:r w:rsidRPr="00B9142F">
        <w:rPr>
          <w:rFonts w:ascii="Calibri" w:eastAsia="Times New Roman" w:hAnsi="Calibri" w:cs="Times New Roman"/>
          <w:i/>
          <w:sz w:val="20"/>
          <w:szCs w:val="20"/>
          <w:shd w:val="clear" w:color="auto" w:fill="FFFFFF"/>
          <w:lang w:eastAsia="de-AT"/>
        </w:rPr>
        <w:t xml:space="preserve"> </w:t>
      </w:r>
      <w:hyperlink r:id="rId3389" w:history="1">
        <w:r w:rsidRPr="00B9142F">
          <w:rPr>
            <w:rFonts w:ascii="Calibri" w:eastAsia="Times New Roman" w:hAnsi="Calibri" w:cs="Times New Roman"/>
            <w:i/>
            <w:color w:val="0000FF"/>
            <w:sz w:val="20"/>
            <w:szCs w:val="20"/>
            <w:u w:val="single"/>
            <w:shd w:val="clear" w:color="auto" w:fill="FFFFFF"/>
            <w:lang w:eastAsia="de-AT"/>
          </w:rPr>
          <w:t>https://fachportal.ph-noe.ac.at/fileadmin/gwk/Aktuelle%20Themen/</w:t>
        </w:r>
        <w:r w:rsidRPr="00B9142F">
          <w:rPr>
            <w:rFonts w:ascii="Calibri" w:eastAsia="Times New Roman" w:hAnsi="Calibri" w:cs="Times New Roman"/>
            <w:b/>
            <w:i/>
            <w:color w:val="000000"/>
            <w:sz w:val="20"/>
            <w:szCs w:val="20"/>
            <w:shd w:val="clear" w:color="auto" w:fill="FFFFFF"/>
            <w:lang w:eastAsia="de-AT"/>
          </w:rPr>
          <w:t>Ukraine_nach_einem_Jahr_Krieg_2022_23</w:t>
        </w:r>
        <w:r w:rsidRPr="00B9142F">
          <w:rPr>
            <w:rFonts w:ascii="Calibri" w:eastAsia="Times New Roman" w:hAnsi="Calibri" w:cs="Times New Roman"/>
            <w:i/>
            <w:color w:val="0000FF"/>
            <w:sz w:val="20"/>
            <w:szCs w:val="20"/>
            <w:u w:val="single"/>
            <w:shd w:val="clear" w:color="auto" w:fill="FFFFFF"/>
            <w:lang w:eastAsia="de-AT"/>
          </w:rPr>
          <w:t>.pdf</w:t>
        </w:r>
      </w:hyperlink>
      <w:r w:rsidRPr="00B9142F">
        <w:rPr>
          <w:rFonts w:ascii="Calibri" w:eastAsia="Times New Roman" w:hAnsi="Calibri" w:cs="Times New Roman"/>
          <w:i/>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hd w:val="clear" w:color="auto" w:fill="FFFFFF"/>
          <w:lang w:eastAsia="de-AT"/>
        </w:rPr>
        <w:t>__</w:t>
      </w:r>
      <w:r w:rsidRPr="00B9142F">
        <w:rPr>
          <w:rFonts w:ascii="Calibri" w:eastAsia="Times New Roman" w:hAnsi="Calibri" w:cs="Times New Roman"/>
          <w:shd w:val="clear" w:color="auto" w:fill="E2EFD9"/>
          <w:lang w:eastAsia="de-AT"/>
        </w:rPr>
        <w:t xml:space="preserve">        </w:t>
      </w:r>
      <w:r w:rsidRPr="00B9142F">
        <w:rPr>
          <w:rFonts w:ascii="Calibri" w:eastAsia="Times New Roman" w:hAnsi="Calibri" w:cs="Times New Roman"/>
          <w:b/>
          <w:shd w:val="clear" w:color="auto" w:fill="E2EFD9"/>
          <w:lang w:eastAsia="de-AT"/>
        </w:rPr>
        <w:t xml:space="preserve">Israel ---  nach….  Terrorüberfall der Hamas  </w:t>
      </w:r>
      <w:r w:rsidRPr="00B9142F">
        <w:rPr>
          <w:rFonts w:ascii="Calibri" w:eastAsia="Times New Roman" w:hAnsi="Calibri" w:cs="Times New Roman"/>
          <w:sz w:val="20"/>
          <w:szCs w:val="20"/>
          <w:shd w:val="clear" w:color="auto" w:fill="FFFFFF"/>
          <w:lang w:eastAsia="de-AT"/>
        </w:rPr>
        <w:t>__</w:t>
      </w: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13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390" w:history="1">
        <w:r w:rsidR="00B9142F" w:rsidRPr="00B9142F">
          <w:rPr>
            <w:rFonts w:ascii="Calibri" w:eastAsia="Times New Roman" w:hAnsi="Calibri" w:cs="Times New Roman"/>
            <w:color w:val="0000FF"/>
            <w:sz w:val="20"/>
            <w:szCs w:val="20"/>
            <w:shd w:val="clear" w:color="auto" w:fill="FFFFFF"/>
            <w:lang w:eastAsia="de-AT"/>
          </w:rPr>
          <w:t>https://www.tagesschau.de/newsticker/l</w:t>
        </w:r>
        <w:r w:rsidR="00B9142F" w:rsidRPr="00B9142F">
          <w:rPr>
            <w:rFonts w:ascii="Calibri" w:eastAsia="Times New Roman" w:hAnsi="Calibri" w:cs="Times New Roman"/>
            <w:color w:val="000000"/>
            <w:sz w:val="20"/>
            <w:szCs w:val="20"/>
            <w:shd w:val="clear" w:color="auto" w:fill="FFFFFF"/>
            <w:lang w:eastAsia="de-AT"/>
          </w:rPr>
          <w:t>iveblog-nahost</w:t>
        </w:r>
        <w:r w:rsidR="00B9142F" w:rsidRPr="00B9142F">
          <w:rPr>
            <w:rFonts w:ascii="Calibri" w:eastAsia="Times New Roman" w:hAnsi="Calibri" w:cs="Times New Roman"/>
            <w:color w:val="0000FF"/>
            <w:sz w:val="20"/>
            <w:szCs w:val="20"/>
            <w:shd w:val="clear" w:color="auto" w:fill="FFFFFF"/>
            <w:lang w:eastAsia="de-AT"/>
          </w:rPr>
          <w:t>-mittwoch-206.html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3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391" w:history="1">
        <w:r w:rsidR="00B9142F" w:rsidRPr="00B9142F">
          <w:rPr>
            <w:rFonts w:ascii="Calibri" w:eastAsia="Times New Roman" w:hAnsi="Calibri" w:cs="Times New Roman"/>
            <w:color w:val="0000FF"/>
            <w:sz w:val="20"/>
            <w:szCs w:val="20"/>
            <w:shd w:val="clear" w:color="auto" w:fill="FFFFFF"/>
            <w:lang w:eastAsia="de-AT"/>
          </w:rPr>
          <w:t>https://www.tagesspiegel.de/internationales/l</w:t>
        </w:r>
        <w:r w:rsidR="00B9142F" w:rsidRPr="00B9142F">
          <w:rPr>
            <w:rFonts w:ascii="Calibri" w:eastAsia="Times New Roman" w:hAnsi="Calibri" w:cs="Times New Roman"/>
            <w:color w:val="000000"/>
            <w:sz w:val="20"/>
            <w:szCs w:val="20"/>
            <w:shd w:val="clear" w:color="auto" w:fill="FFFFFF"/>
            <w:lang w:eastAsia="de-AT"/>
          </w:rPr>
          <w:t>iveblog</w:t>
        </w:r>
        <w:r w:rsidR="00B9142F" w:rsidRPr="00B9142F">
          <w:rPr>
            <w:rFonts w:ascii="Calibri" w:eastAsia="Times New Roman" w:hAnsi="Calibri" w:cs="Times New Roman"/>
            <w:color w:val="0000FF"/>
            <w:sz w:val="20"/>
            <w:szCs w:val="20"/>
            <w:shd w:val="clear" w:color="auto" w:fill="FFFFFF"/>
            <w:lang w:eastAsia="de-AT"/>
          </w:rPr>
          <w:t>/abkommen-fur-waffenruhe-fehlen-nur-noch-technische-details-10586281.html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3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392" w:history="1">
        <w:r w:rsidR="00B9142F" w:rsidRPr="00B9142F">
          <w:rPr>
            <w:rFonts w:ascii="Calibri" w:eastAsia="Times New Roman" w:hAnsi="Calibri" w:cs="Times New Roman"/>
            <w:color w:val="0000FF"/>
            <w:sz w:val="20"/>
            <w:szCs w:val="20"/>
            <w:shd w:val="clear" w:color="auto" w:fill="FFFFFF"/>
            <w:lang w:eastAsia="de-AT"/>
          </w:rPr>
          <w:t>https://www.fr.de/politik/</w:t>
        </w:r>
        <w:r w:rsidR="00B9142F" w:rsidRPr="00B9142F">
          <w:rPr>
            <w:rFonts w:ascii="Calibri" w:eastAsia="Times New Roman" w:hAnsi="Calibri" w:cs="Times New Roman"/>
            <w:color w:val="000000"/>
            <w:sz w:val="20"/>
            <w:szCs w:val="20"/>
            <w:shd w:val="clear" w:color="auto" w:fill="FFFFFF"/>
            <w:lang w:eastAsia="de-AT"/>
          </w:rPr>
          <w:t>news-ticker-israel-krieg</w:t>
        </w:r>
        <w:r w:rsidR="00B9142F" w:rsidRPr="00B9142F">
          <w:rPr>
            <w:rFonts w:ascii="Calibri" w:eastAsia="Times New Roman" w:hAnsi="Calibri" w:cs="Times New Roman"/>
            <w:color w:val="0000FF"/>
            <w:sz w:val="20"/>
            <w:szCs w:val="20"/>
            <w:shd w:val="clear" w:color="auto" w:fill="FFFFFF"/>
            <w:lang w:eastAsia="de-AT"/>
          </w:rPr>
          <w:t>-gazastreifen-hamas-libannon-hisbollah-luftangriffe-beirut-zr-93416676.html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3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393" w:history="1">
        <w:r w:rsidR="00B9142F" w:rsidRPr="00B9142F">
          <w:rPr>
            <w:rFonts w:ascii="Calibri" w:eastAsia="Times New Roman" w:hAnsi="Calibri" w:cs="Times New Roman"/>
            <w:color w:val="0000FF"/>
            <w:sz w:val="20"/>
            <w:szCs w:val="20"/>
            <w:shd w:val="clear" w:color="auto" w:fill="FFFFFF"/>
            <w:lang w:eastAsia="de-AT"/>
          </w:rPr>
          <w:t>https://www.faz.net/aktuell/politik/krieg-in-nahost/</w:t>
        </w:r>
        <w:r w:rsidR="00B9142F" w:rsidRPr="00B9142F">
          <w:rPr>
            <w:rFonts w:ascii="Calibri" w:eastAsia="Times New Roman" w:hAnsi="Calibri" w:cs="Times New Roman"/>
            <w:color w:val="000000"/>
            <w:sz w:val="20"/>
            <w:szCs w:val="20"/>
            <w:shd w:val="clear" w:color="auto" w:fill="FFFFFF"/>
            <w:lang w:eastAsia="de-AT"/>
          </w:rPr>
          <w:t>liveticker-zum-krieg-in-nahost</w:t>
        </w:r>
        <w:r w:rsidR="00B9142F" w:rsidRPr="00B9142F">
          <w:rPr>
            <w:rFonts w:ascii="Calibri" w:eastAsia="Times New Roman" w:hAnsi="Calibri" w:cs="Times New Roman"/>
            <w:color w:val="0000FF"/>
            <w:sz w:val="20"/>
            <w:szCs w:val="20"/>
            <w:shd w:val="clear" w:color="auto" w:fill="FFFFFF"/>
            <w:lang w:eastAsia="de-AT"/>
          </w:rPr>
          <w:t>-netanjahu-bietet-5-millionen-dollar-pro-hamas-geisel-faz-19972506.html</w:t>
        </w:r>
      </w:hyperlink>
      <w:r w:rsidR="00B9142F" w:rsidRPr="00B9142F">
        <w:rPr>
          <w:rFonts w:ascii="Calibri" w:eastAsia="Times New Roman" w:hAnsi="Calibri" w:cs="Times New Roman"/>
          <w:sz w:val="20"/>
          <w:szCs w:val="20"/>
          <w:shd w:val="clear" w:color="auto" w:fill="FFFFFF"/>
          <w:lang w:eastAsia="de-AT"/>
        </w:rPr>
        <w:t xml:space="preserve"> &lt;&lt;</w:t>
      </w:r>
    </w:p>
    <w:p w:rsidR="00B9142F" w:rsidRPr="00B9142F" w:rsidRDefault="00461877" w:rsidP="00727CCB">
      <w:pPr>
        <w:numPr>
          <w:ilvl w:val="0"/>
          <w:numId w:val="13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394" w:history="1">
        <w:r w:rsidR="00B9142F" w:rsidRPr="00B9142F">
          <w:rPr>
            <w:rFonts w:ascii="Calibri" w:eastAsia="Times New Roman" w:hAnsi="Calibri" w:cs="Times New Roman"/>
            <w:color w:val="0000FF"/>
            <w:sz w:val="20"/>
            <w:szCs w:val="20"/>
            <w:shd w:val="clear" w:color="auto" w:fill="FFFFFF"/>
            <w:lang w:eastAsia="de-AT"/>
          </w:rPr>
          <w:t>https://www.timesofisrael.com/</w:t>
        </w:r>
        <w:r w:rsidR="00B9142F" w:rsidRPr="00B9142F">
          <w:rPr>
            <w:rFonts w:ascii="Calibri" w:eastAsia="Times New Roman" w:hAnsi="Calibri" w:cs="Times New Roman"/>
            <w:color w:val="000000"/>
            <w:sz w:val="20"/>
            <w:szCs w:val="20"/>
            <w:shd w:val="clear" w:color="auto" w:fill="FFFFFF"/>
            <w:lang w:eastAsia="de-AT"/>
          </w:rPr>
          <w:t>liveblog-november-20</w:t>
        </w:r>
        <w:r w:rsidR="00B9142F" w:rsidRPr="00B9142F">
          <w:rPr>
            <w:rFonts w:ascii="Calibri" w:eastAsia="Times New Roman" w:hAnsi="Calibri" w:cs="Times New Roman"/>
            <w:color w:val="0000FF"/>
            <w:sz w:val="20"/>
            <w:szCs w:val="20"/>
            <w:shd w:val="clear" w:color="auto" w:fill="FFFFFF"/>
            <w:lang w:eastAsia="de-AT"/>
          </w:rPr>
          <w:t>-2024/</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B9142F" w:rsidRPr="00B9142F" w:rsidRDefault="00461877" w:rsidP="00727CCB">
      <w:pPr>
        <w:numPr>
          <w:ilvl w:val="0"/>
          <w:numId w:val="13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395" w:history="1">
        <w:r w:rsidR="00B9142F" w:rsidRPr="00B9142F">
          <w:rPr>
            <w:rFonts w:ascii="Calibri" w:eastAsia="Times New Roman" w:hAnsi="Calibri" w:cs="Times New Roman"/>
            <w:color w:val="0000FF"/>
            <w:sz w:val="20"/>
            <w:szCs w:val="20"/>
            <w:u w:val="single"/>
            <w:shd w:val="clear" w:color="auto" w:fill="FFFFFF"/>
            <w:lang w:eastAsia="de-AT"/>
          </w:rPr>
          <w:t>https://www.criticalthreats.org/analysis/iran-update-november-20-2024</w:t>
        </w:r>
      </w:hyperlink>
      <w:r w:rsidR="00B9142F" w:rsidRPr="00B9142F">
        <w:rPr>
          <w:rFonts w:ascii="Calibri" w:eastAsia="Times New Roman" w:hAnsi="Calibri" w:cs="Times New Roman"/>
          <w:sz w:val="20"/>
          <w:szCs w:val="20"/>
          <w:shd w:val="clear" w:color="auto" w:fill="FFFFFF"/>
          <w:lang w:eastAsia="de-AT"/>
        </w:rPr>
        <w:t xml:space="preserve"> &gt;&gt; </w:t>
      </w:r>
      <w:r w:rsidR="00B9142F" w:rsidRPr="00B9142F">
        <w:rPr>
          <w:rFonts w:ascii="Calibri" w:eastAsia="Times New Roman" w:hAnsi="Calibri" w:cs="Times New Roman"/>
          <w:b/>
          <w:i/>
          <w:sz w:val="20"/>
          <w:szCs w:val="20"/>
          <w:shd w:val="clear" w:color="auto" w:fill="FFFFFF"/>
          <w:lang w:eastAsia="de-AT"/>
        </w:rPr>
        <w:t>aktuell mit großmasstäbigen KARTEN der Fronten bei Israel, Gaza, Libanon &gt;&gt;</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36"/>
        </w:numPr>
        <w:shd w:val="clear" w:color="auto" w:fill="FFFFFF"/>
        <w:spacing w:after="0" w:line="240" w:lineRule="auto"/>
        <w:ind w:left="0"/>
        <w:rPr>
          <w:rFonts w:ascii="Calibri" w:eastAsia="Times New Roman" w:hAnsi="Calibri" w:cs="Times New Roman"/>
          <w:sz w:val="20"/>
          <w:szCs w:val="20"/>
          <w:lang w:eastAsia="de-AT"/>
        </w:rPr>
      </w:pPr>
      <w:hyperlink r:id="rId3396" w:history="1">
        <w:r w:rsidR="00B9142F" w:rsidRPr="00B9142F">
          <w:rPr>
            <w:rFonts w:ascii="Calibri" w:eastAsia="Times New Roman" w:hAnsi="Calibri" w:cs="Times New Roman"/>
            <w:color w:val="0000FF"/>
            <w:sz w:val="20"/>
            <w:szCs w:val="20"/>
            <w:u w:val="single"/>
            <w:shd w:val="clear" w:color="auto" w:fill="FFFFFF"/>
            <w:lang w:eastAsia="de-AT"/>
          </w:rPr>
          <w:t>https://www.sn.at/politik/weltpolitik/libanesische-armee-opfer-angriff-israels-168792907</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Die israelische Luftwaffe hat nach Angaben der Armee binnen 24 Stunden mehr als hundert Ziele im Libanon angegriffen. Darunter seien Waffenlager sowie Kommandozentralen der proiranischen Hisbollah gewesen. Am Sonntag habe das Militär außerdem zwei Kommandanten der Miliz im Libanon getötet, hieß es weiter. Diese seien für Raketenangriffe auf Nordisrael verantwortlich gewesen. Demnach dauern auch die Einsätze am Boden im Südlibanon weiter an. </w:t>
      </w:r>
    </w:p>
    <w:p w:rsidR="00B9142F" w:rsidRPr="00B9142F" w:rsidRDefault="00461877" w:rsidP="00727CCB">
      <w:pPr>
        <w:numPr>
          <w:ilvl w:val="0"/>
          <w:numId w:val="136"/>
        </w:numPr>
        <w:shd w:val="clear" w:color="auto" w:fill="FFFFFF"/>
        <w:spacing w:after="0" w:line="240" w:lineRule="auto"/>
        <w:ind w:left="0"/>
        <w:rPr>
          <w:rFonts w:ascii="Calibri" w:eastAsia="Times New Roman" w:hAnsi="Calibri" w:cs="Times New Roman"/>
          <w:b/>
          <w:sz w:val="20"/>
          <w:szCs w:val="20"/>
          <w:lang w:eastAsia="de-AT"/>
        </w:rPr>
      </w:pPr>
      <w:hyperlink r:id="rId3397" w:history="1">
        <w:r w:rsidR="00B9142F" w:rsidRPr="00B9142F">
          <w:rPr>
            <w:rFonts w:ascii="Calibri" w:eastAsia="Times New Roman" w:hAnsi="Calibri" w:cs="Times New Roman"/>
            <w:color w:val="0000FF"/>
            <w:sz w:val="20"/>
            <w:szCs w:val="20"/>
            <w:u w:val="single"/>
            <w:shd w:val="clear" w:color="auto" w:fill="FFFFFF"/>
            <w:lang w:eastAsia="de-AT"/>
          </w:rPr>
          <w:t>https://www.fr.de/politik/beschuss-raketen-libanon-jemen-hisbollah-news-israel-gaza-krieg-beirut-zr-93405241.html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b/>
          <w:sz w:val="20"/>
          <w:szCs w:val="20"/>
          <w:lang w:eastAsia="de-AT"/>
        </w:rPr>
        <w:t>Armee attackiert Hisbollah-Hochburg</w:t>
      </w:r>
    </w:p>
    <w:p w:rsidR="00B9142F" w:rsidRPr="00B9142F" w:rsidRDefault="00461877" w:rsidP="00727CCB">
      <w:pPr>
        <w:numPr>
          <w:ilvl w:val="0"/>
          <w:numId w:val="136"/>
        </w:numPr>
        <w:shd w:val="clear" w:color="auto" w:fill="FFFFFF"/>
        <w:spacing w:after="0" w:line="240" w:lineRule="auto"/>
        <w:ind w:left="0"/>
        <w:rPr>
          <w:rFonts w:ascii="Calibri" w:eastAsia="Times New Roman" w:hAnsi="Calibri" w:cs="Times New Roman"/>
          <w:sz w:val="20"/>
          <w:szCs w:val="20"/>
          <w:lang w:eastAsia="de-AT"/>
        </w:rPr>
      </w:pPr>
      <w:hyperlink r:id="rId3398"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https://www.t-online.de/nachrichten/ausland/id_100534588/hisbollah-chef-haben-us-vorschlag-fuer-waffenruhe-geprueft.html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Kassim bestätigte, dass Verhandlungen über eine Waffenruhe laufen, stellte aber zugleich klar, dass die Miliz ihre Angriffe während der laufenden Gespräche nicht aussetzen werde.</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399"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color w:val="0000FF"/>
            <w:sz w:val="20"/>
            <w:szCs w:val="20"/>
            <w:shd w:val="clear" w:color="auto" w:fill="FFFFFF"/>
            <w:lang w:eastAsia="de-AT"/>
          </w:rPr>
          <w:t>us-vetoes-unsc-resolution-demanding-gaza-ceasefire-not-conditional-on-hostage-release/</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3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400"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https://www.t-online.de/nachrichten/ausland/id_100534736/</w:t>
        </w:r>
        <w:r w:rsidR="00B9142F" w:rsidRPr="00B9142F">
          <w:rPr>
            <w:rFonts w:ascii="Calibri" w:eastAsia="Times New Roman" w:hAnsi="Calibri" w:cs="Times New Roman"/>
            <w:color w:val="0000FF"/>
            <w:sz w:val="20"/>
            <w:szCs w:val="20"/>
            <w:shd w:val="clear" w:color="auto" w:fill="FFFFFF"/>
            <w:lang w:eastAsia="de-AT"/>
          </w:rPr>
          <w:t>usa-blockieren-erneut-resolution-fuer-waffenruhe-in-gaza.html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3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401" w:history="1">
        <w:r w:rsidR="00B9142F" w:rsidRPr="00B9142F">
          <w:rPr>
            <w:rFonts w:ascii="Calibri" w:eastAsia="Times New Roman" w:hAnsi="Calibri" w:cs="Times New Roman"/>
            <w:color w:val="0000FF"/>
            <w:sz w:val="20"/>
            <w:szCs w:val="20"/>
            <w:u w:val="single"/>
            <w:shd w:val="clear" w:color="auto" w:fill="FFFFFF"/>
            <w:lang w:eastAsia="de-AT"/>
          </w:rPr>
          <w:t>https://www.timesofisrael.com/idf-reservist-killed-senior-officer-wounded-in-clash-with-gunmen-in-northern-gaza/</w:t>
        </w:r>
      </w:hyperlink>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36"/>
        </w:numPr>
        <w:shd w:val="clear" w:color="auto" w:fill="FFFFFF"/>
        <w:spacing w:after="0" w:line="240" w:lineRule="auto"/>
        <w:ind w:left="0"/>
        <w:rPr>
          <w:rFonts w:ascii="Calibri" w:eastAsia="Times New Roman" w:hAnsi="Calibri" w:cs="Times New Roman"/>
          <w:sz w:val="20"/>
          <w:szCs w:val="20"/>
          <w:lang w:eastAsia="de-AT"/>
        </w:rPr>
      </w:pPr>
      <w:hyperlink r:id="rId3402" w:history="1">
        <w:r w:rsidR="00B9142F" w:rsidRPr="00B9142F">
          <w:rPr>
            <w:rFonts w:ascii="Calibri" w:eastAsia="Times New Roman" w:hAnsi="Calibri" w:cs="Times New Roman"/>
            <w:color w:val="0000FF"/>
            <w:sz w:val="20"/>
            <w:szCs w:val="20"/>
            <w:u w:val="single"/>
            <w:shd w:val="clear" w:color="auto" w:fill="FFFFFF"/>
            <w:lang w:eastAsia="de-AT"/>
          </w:rPr>
          <w:t>https://taz.de/Umweltfolgen-des-Kriegs-in-Gaza/!6050596/</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Eine Toilettenspülung Wasser pro Tag und Person ... In Gaza sind Umwelt, Landwirtschaft und Infrastruktur wie Kläranlagen zerstört. ... Nicht nur Häuser seien zerstört worden, sondern auch Wasser- und Abwassersysteme, Agrarflächen seien toxisch verschmutzt.... Das </w:t>
      </w:r>
      <w:r w:rsidR="00B9142F" w:rsidRPr="00B9142F">
        <w:rPr>
          <w:rFonts w:ascii="Calibri" w:eastAsia="Times New Roman" w:hAnsi="Calibri" w:cs="Times New Roman"/>
          <w:i/>
          <w:sz w:val="20"/>
          <w:szCs w:val="20"/>
          <w:lang w:eastAsia="de-AT"/>
        </w:rPr>
        <w:t>UN-</w:t>
      </w:r>
      <w:hyperlink r:id="rId3403" w:tgtFrame="_blank" w:history="1">
        <w:r w:rsidR="00B9142F" w:rsidRPr="00B9142F">
          <w:rPr>
            <w:rFonts w:ascii="Calibri" w:eastAsia="Times New Roman" w:hAnsi="Calibri" w:cs="Times New Roman"/>
            <w:i/>
            <w:color w:val="0000FF"/>
            <w:sz w:val="20"/>
            <w:szCs w:val="20"/>
            <w:u w:val="single"/>
            <w:lang w:eastAsia="de-AT"/>
          </w:rPr>
          <w:t>Umweltprogramm Unep hatte bereits im Juni einen Bericht zu den Umweltfolgen des Konflikts veröffentlicht</w:t>
        </w:r>
      </w:hyperlink>
      <w:r w:rsidR="00B9142F" w:rsidRPr="00B9142F">
        <w:rPr>
          <w:rFonts w:ascii="Calibri" w:eastAsia="Times New Roman" w:hAnsi="Calibri" w:cs="Times New Roman"/>
          <w:sz w:val="20"/>
          <w:szCs w:val="20"/>
          <w:lang w:eastAsia="de-AT"/>
        </w:rPr>
        <w:t>. Darin konstatieren die Ex</w:t>
      </w:r>
      <w:r w:rsidR="00B9142F" w:rsidRPr="00B9142F">
        <w:rPr>
          <w:rFonts w:ascii="Calibri" w:eastAsia="Times New Roman" w:hAnsi="Calibri" w:cs="Times New Roman"/>
          <w:sz w:val="20"/>
          <w:szCs w:val="20"/>
          <w:lang w:eastAsia="de-AT"/>
        </w:rPr>
        <w:softHyphen/>
        <w:t>per</w:t>
      </w:r>
      <w:r w:rsidR="00B9142F" w:rsidRPr="00B9142F">
        <w:rPr>
          <w:rFonts w:ascii="Calibri" w:eastAsia="Times New Roman" w:hAnsi="Calibri" w:cs="Times New Roman"/>
          <w:sz w:val="20"/>
          <w:szCs w:val="20"/>
          <w:lang w:eastAsia="de-AT"/>
        </w:rPr>
        <w:softHyphen/>
        <w:t>t*in</w:t>
      </w:r>
      <w:r w:rsidR="00B9142F" w:rsidRPr="00B9142F">
        <w:rPr>
          <w:rFonts w:ascii="Calibri" w:eastAsia="Times New Roman" w:hAnsi="Calibri" w:cs="Times New Roman"/>
          <w:sz w:val="20"/>
          <w:szCs w:val="20"/>
          <w:lang w:eastAsia="de-AT"/>
        </w:rPr>
        <w:softHyphen/>
        <w:t>nen nicht nur massive Zerstörungen, sondern auch toxische chemische Kontaminationen weiter Flächen und Wasservorräte.</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3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404" w:history="1">
        <w:r w:rsidR="00B9142F" w:rsidRPr="00B9142F">
          <w:rPr>
            <w:rFonts w:ascii="Calibri" w:eastAsia="Times New Roman" w:hAnsi="Calibri" w:cs="Times New Roman"/>
            <w:color w:val="0000FF"/>
            <w:sz w:val="20"/>
            <w:szCs w:val="20"/>
            <w:u w:val="single"/>
            <w:shd w:val="clear" w:color="auto" w:fill="FFFFFF"/>
            <w:lang w:eastAsia="de-AT"/>
          </w:rPr>
          <w:t>https://www.diepresse.com/19087510/</w:t>
        </w:r>
        <w:r w:rsidR="00B9142F" w:rsidRPr="00B9142F">
          <w:rPr>
            <w:rFonts w:ascii="Calibri" w:eastAsia="Times New Roman" w:hAnsi="Calibri" w:cs="Times New Roman"/>
            <w:color w:val="000000"/>
            <w:sz w:val="20"/>
            <w:szCs w:val="20"/>
            <w:shd w:val="clear" w:color="auto" w:fill="E2EFD9"/>
            <w:lang w:eastAsia="de-AT"/>
          </w:rPr>
          <w:t>hamas-politbuero</w:t>
        </w:r>
        <w:r w:rsidR="00B9142F" w:rsidRPr="00B9142F">
          <w:rPr>
            <w:rFonts w:ascii="Calibri" w:eastAsia="Times New Roman" w:hAnsi="Calibri" w:cs="Times New Roman"/>
            <w:color w:val="0000FF"/>
            <w:sz w:val="20"/>
            <w:szCs w:val="20"/>
            <w:shd w:val="clear" w:color="auto" w:fill="FFFFFF"/>
            <w:lang w:eastAsia="de-AT"/>
          </w:rPr>
          <w:t>-auf-herbergssuche-tuerkei-winkt-ab</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pacing w:after="0" w:line="240" w:lineRule="auto"/>
        <w:ind w:left="708"/>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3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405" w:history="1">
        <w:r w:rsidR="00B9142F" w:rsidRPr="00B9142F">
          <w:rPr>
            <w:rFonts w:ascii="Calibri" w:eastAsia="Times New Roman" w:hAnsi="Calibri" w:cs="Times New Roman"/>
            <w:color w:val="0000FF"/>
            <w:sz w:val="20"/>
            <w:szCs w:val="20"/>
            <w:u w:val="single"/>
            <w:shd w:val="clear" w:color="auto" w:fill="FFFFFF"/>
            <w:lang w:eastAsia="de-AT"/>
          </w:rPr>
          <w:t>https://www.derstandard.at/story/3000000245672/</w:t>
        </w:r>
        <w:r w:rsidR="00B9142F" w:rsidRPr="00B9142F">
          <w:rPr>
            <w:rFonts w:ascii="Calibri" w:eastAsia="Times New Roman" w:hAnsi="Calibri" w:cs="Times New Roman"/>
            <w:color w:val="0000FF"/>
            <w:sz w:val="20"/>
            <w:szCs w:val="20"/>
            <w:shd w:val="clear" w:color="auto" w:fill="FFFFFF"/>
            <w:lang w:eastAsia="de-AT"/>
          </w:rPr>
          <w:t>europaeer-nehmen-</w:t>
        </w:r>
        <w:r w:rsidR="00B9142F" w:rsidRPr="00B9142F">
          <w:rPr>
            <w:rFonts w:ascii="Calibri" w:eastAsia="Times New Roman" w:hAnsi="Calibri" w:cs="Times New Roman"/>
            <w:color w:val="000000"/>
            <w:sz w:val="20"/>
            <w:szCs w:val="20"/>
            <w:shd w:val="clear" w:color="auto" w:fill="FFFFFF"/>
            <w:lang w:eastAsia="de-AT"/>
          </w:rPr>
          <w:t>iran</w:t>
        </w:r>
        <w:r w:rsidR="00B9142F" w:rsidRPr="00B9142F">
          <w:rPr>
            <w:rFonts w:ascii="Calibri" w:eastAsia="Times New Roman" w:hAnsi="Calibri" w:cs="Times New Roman"/>
            <w:color w:val="0000FF"/>
            <w:sz w:val="20"/>
            <w:szCs w:val="20"/>
            <w:shd w:val="clear" w:color="auto" w:fill="FFFFFF"/>
            <w:lang w:eastAsia="de-AT"/>
          </w:rPr>
          <w:t>s-nukleare-abenteuer-nicht-mehr-hin</w:t>
        </w:r>
      </w:hyperlink>
      <w:r w:rsidR="00B9142F" w:rsidRPr="00B9142F">
        <w:rPr>
          <w:rFonts w:ascii="Calibri" w:eastAsia="Times New Roman" w:hAnsi="Calibri" w:cs="Times New Roman"/>
          <w:sz w:val="20"/>
          <w:szCs w:val="20"/>
          <w:shd w:val="clear" w:color="auto" w:fill="FFFFFF"/>
          <w:lang w:eastAsia="de-AT"/>
        </w:rPr>
        <w:t xml:space="preserve"> T</w:t>
      </w:r>
      <w:r w:rsidR="00B9142F" w:rsidRPr="00B9142F">
        <w:rPr>
          <w:rFonts w:ascii="Calibri" w:eastAsia="Times New Roman" w:hAnsi="Calibri" w:cs="Times New Roman"/>
          <w:sz w:val="20"/>
          <w:szCs w:val="20"/>
          <w:lang w:eastAsia="de-AT"/>
        </w:rPr>
        <w:t>eheran versuchte eine kritische Resolution zu stoppen, indem es den Bestand an hochangereichertem Uran – genug für vier Atombomben – einfriert</w:t>
      </w:r>
    </w:p>
    <w:p w:rsidR="00B9142F" w:rsidRPr="00B9142F" w:rsidRDefault="00461877" w:rsidP="00727CCB">
      <w:pPr>
        <w:numPr>
          <w:ilvl w:val="0"/>
          <w:numId w:val="13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406" w:history="1">
        <w:r w:rsidR="00B9142F" w:rsidRPr="00B9142F">
          <w:rPr>
            <w:rFonts w:ascii="Calibri" w:eastAsia="Times New Roman" w:hAnsi="Calibri" w:cs="Times New Roman"/>
            <w:color w:val="0000FF"/>
            <w:sz w:val="20"/>
            <w:szCs w:val="20"/>
            <w:u w:val="single"/>
            <w:shd w:val="clear" w:color="auto" w:fill="FFFFFF"/>
            <w:lang w:eastAsia="de-AT"/>
          </w:rPr>
          <w:t>https://kurier.at/politik/ausland/neue-atomresolution-westen-druck-iran-teheran-iaea/</w:t>
        </w:r>
        <w:r w:rsidR="00B9142F" w:rsidRPr="00B9142F">
          <w:rPr>
            <w:rFonts w:ascii="Calibri" w:eastAsia="Times New Roman" w:hAnsi="Calibri" w:cs="Times New Roman"/>
            <w:color w:val="0000FF"/>
            <w:sz w:val="16"/>
            <w:szCs w:val="20"/>
            <w:u w:val="single"/>
            <w:shd w:val="clear" w:color="auto" w:fill="FFFFFF"/>
            <w:lang w:eastAsia="de-AT"/>
          </w:rPr>
          <w:t>402977872</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b/>
          <w:sz w:val="20"/>
          <w:szCs w:val="20"/>
          <w:shd w:val="clear" w:color="auto" w:fill="FFFFFF"/>
          <w:lang w:eastAsia="de-AT"/>
        </w:rPr>
        <w:t xml:space="preserve"> GEOPOLITIK </w:t>
      </w:r>
      <w:r w:rsidRPr="00B9142F">
        <w:rPr>
          <w:rFonts w:ascii="Calibri" w:eastAsia="Times New Roman" w:hAnsi="Calibri" w:cs="Times New Roman"/>
          <w:i/>
          <w:sz w:val="24"/>
          <w:szCs w:val="24"/>
          <w:shd w:val="clear" w:color="auto" w:fill="F2F2F2"/>
          <w:lang w:eastAsia="de-AT"/>
        </w:rPr>
        <w:t xml:space="preserve">&gt;&gt;    </w:t>
      </w:r>
      <w:r w:rsidRPr="00B9142F">
        <w:rPr>
          <w:rFonts w:ascii="Calibri" w:eastAsia="Times New Roman" w:hAnsi="Calibri" w:cs="Times New Roman"/>
          <w:i/>
          <w:shd w:val="clear" w:color="auto" w:fill="F2F2F2"/>
          <w:lang w:eastAsia="de-AT"/>
        </w:rPr>
        <w:t>Ukrainekrieg  20. 11. 24</w:t>
      </w:r>
      <w:r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lang w:eastAsia="de-AT"/>
        </w:rPr>
        <w:sectPr w:rsidR="00B9142F" w:rsidRPr="00B9142F" w:rsidSect="009E0105">
          <w:type w:val="continuous"/>
          <w:pgSz w:w="11906" w:h="16838"/>
          <w:pgMar w:top="1417" w:right="1133" w:bottom="1134" w:left="1417" w:header="708" w:footer="708" w:gutter="0"/>
          <w:cols w:space="708"/>
          <w:docGrid w:linePitch="360"/>
        </w:sectPr>
      </w:pPr>
    </w:p>
    <w:p w:rsidR="00B9142F" w:rsidRPr="00B9142F" w:rsidRDefault="00461877" w:rsidP="00727CCB">
      <w:pPr>
        <w:numPr>
          <w:ilvl w:val="0"/>
          <w:numId w:val="135"/>
        </w:numPr>
        <w:shd w:val="clear" w:color="auto" w:fill="FFFFFF"/>
        <w:spacing w:after="0" w:line="240" w:lineRule="auto"/>
        <w:ind w:left="0"/>
        <w:rPr>
          <w:rFonts w:ascii="Calibri" w:eastAsia="Times New Roman" w:hAnsi="Calibri" w:cs="Times New Roman"/>
          <w:sz w:val="20"/>
          <w:szCs w:val="20"/>
          <w:lang w:eastAsia="de-AT"/>
        </w:rPr>
      </w:pPr>
      <w:hyperlink r:id="rId3407" w:history="1">
        <w:r w:rsidR="00B9142F" w:rsidRPr="00B9142F">
          <w:rPr>
            <w:rFonts w:ascii="Calibri" w:eastAsia="Times New Roman" w:hAnsi="Calibri" w:cs="Times New Roman"/>
            <w:color w:val="0000FF"/>
            <w:sz w:val="20"/>
            <w:szCs w:val="20"/>
            <w:u w:val="single"/>
            <w:lang w:eastAsia="de-AT"/>
          </w:rPr>
          <w:t>https://taz.de/Russischer-Angriff-auf-die-Ukraine/!6047120/</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
          <w:sz w:val="20"/>
          <w:szCs w:val="20"/>
          <w:lang w:eastAsia="de-AT"/>
        </w:rPr>
        <w:t xml:space="preserve">1.000 Tage Krieg....  </w:t>
      </w:r>
      <w:r w:rsidR="00B9142F" w:rsidRPr="00B9142F">
        <w:rPr>
          <w:rFonts w:ascii="Calibri" w:eastAsia="Times New Roman" w:hAnsi="Calibri" w:cs="Times New Roman"/>
          <w:sz w:val="20"/>
          <w:szCs w:val="20"/>
          <w:lang w:eastAsia="de-AT"/>
        </w:rPr>
        <w:t xml:space="preserve">Russland führt den Krieg gegen die Ukraine nicht allein: Der Iran liefert Drohnen, Nordkorea Raketen und Tausende Soldaten, China leistet technische Unterstützung. Unter diesen Bedingungen unterliegt die Ukraine strengen Beschrän-kungen für den Einsatz von Waffen westlicher Partner, von denen nur die Hälfte tatsächlich an die Ukraine geliefert wurde. ... Putin lacht offen über die Unent-schlossenheit und die Angst der westlichen Länder. Putin ruft niemanden an und sucht keinen Dialog. Warum nicht? Weil er ihn nicht braucht. Er spürt seine Stärke und die Schwäche derer, die den Kontakt zu ihm suchen. In eintausend Tagen hat der Westen immer noch nicht verstanden, dass ein zivilisierter Dialog und </w:t>
      </w:r>
      <w:r w:rsidR="00B9142F" w:rsidRPr="00B9142F">
        <w:rPr>
          <w:rFonts w:ascii="Calibri" w:eastAsia="Times New Roman" w:hAnsi="Calibri" w:cs="Times New Roman"/>
          <w:sz w:val="20"/>
          <w:szCs w:val="20"/>
          <w:lang w:eastAsia="de-AT"/>
        </w:rPr>
        <w:t xml:space="preserve">diplomatische Ansätze mit Putin nicht </w:t>
      </w:r>
      <w:proofErr w:type="gramStart"/>
      <w:r w:rsidR="00B9142F" w:rsidRPr="00B9142F">
        <w:rPr>
          <w:rFonts w:ascii="Calibri" w:eastAsia="Times New Roman" w:hAnsi="Calibri" w:cs="Times New Roman"/>
          <w:sz w:val="20"/>
          <w:szCs w:val="20"/>
          <w:lang w:eastAsia="de-AT"/>
        </w:rPr>
        <w:t>funktioniere</w:t>
      </w:r>
      <w:proofErr w:type="gramEnd"/>
      <w:r w:rsidR="00B9142F" w:rsidRPr="00B9142F">
        <w:rPr>
          <w:rFonts w:ascii="Calibri" w:eastAsia="Times New Roman" w:hAnsi="Calibri" w:cs="Times New Roman"/>
          <w:sz w:val="20"/>
          <w:szCs w:val="20"/>
          <w:lang w:eastAsia="de-AT"/>
        </w:rPr>
        <w:t xml:space="preserve">.... Was sieht Putin nach eintausend Tagen seines brutalen Krieges mitten in Europa? Die USA wollen den Krieg so schnell wie möglich beenden, höchstwahrscheinlich auf Kosten ukrainischer Interessen – und im Sinne der Eigenwerbung. Auch Europa will keine größere Verantwortung übernehmen, nicht einmal auf Kosten der eigenen Sicherheit. Die </w:t>
      </w:r>
      <w:hyperlink r:id="rId3408" w:tgtFrame="_blank" w:history="1">
        <w:r w:rsidR="00B9142F" w:rsidRPr="00B9142F">
          <w:rPr>
            <w:rFonts w:ascii="Calibri" w:eastAsia="Times New Roman" w:hAnsi="Calibri" w:cs="Times New Roman"/>
            <w:color w:val="0000FF"/>
            <w:sz w:val="20"/>
            <w:szCs w:val="20"/>
            <w:u w:val="single"/>
            <w:lang w:eastAsia="de-AT"/>
          </w:rPr>
          <w:t>westliche Welt ist kriegsmüde,</w:t>
        </w:r>
      </w:hyperlink>
      <w:r w:rsidR="00B9142F" w:rsidRPr="00B9142F">
        <w:rPr>
          <w:rFonts w:ascii="Calibri" w:eastAsia="Times New Roman" w:hAnsi="Calibri" w:cs="Times New Roman"/>
          <w:sz w:val="20"/>
          <w:szCs w:val="20"/>
          <w:lang w:eastAsia="de-AT"/>
        </w:rPr>
        <w:t xml:space="preserve"> die Demokratien wollen zu ihrem Wohlstand zurückkehren. Europa ist nicht im Geringsten auf ein Szenario vorbereitet, in dem Donald Trump wieder US-Präsident ist und die Verteidigung der westlichen Welt mit auf seinen Schultern lasten könnte.</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sectPr w:rsidR="00B9142F" w:rsidRPr="00B9142F" w:rsidSect="009E0105">
          <w:type w:val="continuous"/>
          <w:pgSz w:w="11906" w:h="16838"/>
          <w:pgMar w:top="1417" w:right="1133" w:bottom="1134" w:left="1417" w:header="708" w:footer="708" w:gutter="0"/>
          <w:cols w:num="2" w:space="282"/>
          <w:docGrid w:linePitch="360"/>
        </w:sectPr>
      </w:pP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09" w:history="1">
        <w:r w:rsidR="00B9142F" w:rsidRPr="00B9142F">
          <w:rPr>
            <w:rFonts w:ascii="Calibri" w:eastAsia="Times New Roman" w:hAnsi="Calibri" w:cs="Times New Roman"/>
            <w:color w:val="0000FF"/>
            <w:sz w:val="20"/>
            <w:szCs w:val="20"/>
            <w:lang w:eastAsia="de-AT"/>
          </w:rPr>
          <w:t>https://www.tagesschau.de/newsticker/</w:t>
        </w:r>
        <w:r w:rsidR="00B9142F" w:rsidRPr="00B9142F">
          <w:rPr>
            <w:rFonts w:ascii="Calibri" w:eastAsia="Times New Roman" w:hAnsi="Calibri" w:cs="Times New Roman"/>
            <w:color w:val="000000"/>
            <w:sz w:val="20"/>
            <w:szCs w:val="20"/>
            <w:lang w:eastAsia="de-AT"/>
          </w:rPr>
          <w:t>liveblog</w:t>
        </w:r>
        <w:r w:rsidR="00B9142F" w:rsidRPr="00B9142F">
          <w:rPr>
            <w:rFonts w:ascii="Calibri" w:eastAsia="Times New Roman" w:hAnsi="Calibri" w:cs="Times New Roman"/>
            <w:color w:val="0000FF"/>
            <w:sz w:val="20"/>
            <w:szCs w:val="20"/>
            <w:lang w:eastAsia="de-AT"/>
          </w:rPr>
          <w:t>-ukraine-mittwoch-426.html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10" w:history="1">
        <w:r w:rsidR="00B9142F" w:rsidRPr="00B9142F">
          <w:rPr>
            <w:rFonts w:ascii="Calibri" w:eastAsia="Times New Roman" w:hAnsi="Calibri" w:cs="Times New Roman"/>
            <w:color w:val="0000FF"/>
            <w:sz w:val="20"/>
            <w:szCs w:val="20"/>
            <w:lang w:eastAsia="de-AT"/>
          </w:rPr>
          <w:t>https://www.faz.net/aktuell/politik/ukraine/</w:t>
        </w:r>
        <w:r w:rsidR="00B9142F" w:rsidRPr="00B9142F">
          <w:rPr>
            <w:rFonts w:ascii="Calibri" w:eastAsia="Times New Roman" w:hAnsi="Calibri" w:cs="Times New Roman"/>
            <w:color w:val="000000"/>
            <w:sz w:val="20"/>
            <w:szCs w:val="20"/>
            <w:lang w:eastAsia="de-AT"/>
          </w:rPr>
          <w:t>ukraine-liveticker-</w:t>
        </w:r>
        <w:r w:rsidR="00B9142F" w:rsidRPr="00B9142F">
          <w:rPr>
            <w:rFonts w:ascii="Calibri" w:eastAsia="Times New Roman" w:hAnsi="Calibri" w:cs="Times New Roman"/>
            <w:color w:val="0000FF"/>
            <w:sz w:val="20"/>
            <w:szCs w:val="20"/>
            <w:lang w:eastAsia="de-AT"/>
          </w:rPr>
          <w:t>ukraine-greift-russland-offenbar-mit-britischen-storm-shadow-raketen-an</w:t>
        </w:r>
        <w:r w:rsidR="00B9142F" w:rsidRPr="00B9142F">
          <w:rPr>
            <w:rFonts w:ascii="Calibri" w:eastAsia="Times New Roman" w:hAnsi="Calibri" w:cs="Times New Roman"/>
            <w:color w:val="0000FF"/>
            <w:sz w:val="16"/>
            <w:szCs w:val="20"/>
            <w:lang w:eastAsia="de-AT"/>
          </w:rPr>
          <w:t>-faz-19030454.html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11" w:history="1">
        <w:r w:rsidR="00B9142F" w:rsidRPr="00B9142F">
          <w:rPr>
            <w:rFonts w:ascii="Calibri" w:eastAsia="Times New Roman" w:hAnsi="Calibri" w:cs="Times New Roman"/>
            <w:color w:val="0000FF"/>
            <w:sz w:val="20"/>
            <w:szCs w:val="20"/>
            <w:lang w:eastAsia="de-AT"/>
          </w:rPr>
          <w:t>https://www.t-online.de/nachrichten/ukraine/id_100532958/</w:t>
        </w:r>
        <w:r w:rsidR="00B9142F" w:rsidRPr="00B9142F">
          <w:rPr>
            <w:rFonts w:ascii="Calibri" w:eastAsia="Times New Roman" w:hAnsi="Calibri" w:cs="Times New Roman"/>
            <w:color w:val="000000"/>
            <w:sz w:val="20"/>
            <w:szCs w:val="20"/>
            <w:lang w:eastAsia="de-AT"/>
          </w:rPr>
          <w:t>ukraine-krieg</w:t>
        </w:r>
        <w:r w:rsidR="00B9142F" w:rsidRPr="00B9142F">
          <w:rPr>
            <w:rFonts w:ascii="Calibri" w:eastAsia="Times New Roman" w:hAnsi="Calibri" w:cs="Times New Roman"/>
            <w:color w:val="0000FF"/>
            <w:sz w:val="20"/>
            <w:szCs w:val="20"/>
            <w:lang w:eastAsia="de-AT"/>
          </w:rPr>
          <w:t>-russen-sollen-wehrlose-kriegsgefangene-hingerichtet-haben.html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12" w:history="1">
        <w:r w:rsidR="00B9142F" w:rsidRPr="00B9142F">
          <w:rPr>
            <w:rFonts w:ascii="Calibri" w:eastAsia="Times New Roman" w:hAnsi="Calibri" w:cs="Times New Roman"/>
            <w:color w:val="0000FF"/>
            <w:sz w:val="20"/>
            <w:szCs w:val="20"/>
            <w:lang w:eastAsia="de-AT"/>
          </w:rPr>
          <w:t>https://www.tagesspiegel.de/internationales/</w:t>
        </w:r>
        <w:r w:rsidR="00B9142F" w:rsidRPr="00B9142F">
          <w:rPr>
            <w:rFonts w:ascii="Calibri" w:eastAsia="Times New Roman" w:hAnsi="Calibri" w:cs="Times New Roman"/>
            <w:color w:val="000000"/>
            <w:sz w:val="20"/>
            <w:szCs w:val="20"/>
            <w:lang w:eastAsia="de-AT"/>
          </w:rPr>
          <w:t>liveblog</w:t>
        </w:r>
        <w:r w:rsidR="00B9142F" w:rsidRPr="00B9142F">
          <w:rPr>
            <w:rFonts w:ascii="Calibri" w:eastAsia="Times New Roman" w:hAnsi="Calibri" w:cs="Times New Roman"/>
            <w:color w:val="0000FF"/>
            <w:sz w:val="20"/>
            <w:szCs w:val="20"/>
            <w:lang w:eastAsia="de-AT"/>
          </w:rPr>
          <w:t>/nur-noch-38-prozent-wollen-bis-zum-sieg-kampfen-mehrheit-der-ukrainer-in-jungster-umfrage-fur-schnelle-4309180.html</w:t>
        </w:r>
      </w:hyperlink>
      <w:r w:rsidR="00B9142F" w:rsidRPr="00B9142F">
        <w:rPr>
          <w:rFonts w:ascii="Calibri" w:eastAsia="Times New Roman" w:hAnsi="Calibri" w:cs="Times New Roman"/>
          <w:sz w:val="20"/>
          <w:szCs w:val="20"/>
          <w:lang w:eastAsia="de-AT"/>
        </w:rPr>
        <w:t xml:space="preserve">    Verhandlungen... </w:t>
      </w: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13" w:history="1">
        <w:r w:rsidR="00B9142F" w:rsidRPr="00B9142F">
          <w:rPr>
            <w:rFonts w:ascii="Calibri" w:eastAsia="Times New Roman" w:hAnsi="Calibri" w:cs="Times New Roman"/>
            <w:color w:val="0000FF"/>
            <w:sz w:val="20"/>
            <w:szCs w:val="20"/>
            <w:lang w:eastAsia="de-AT"/>
          </w:rPr>
          <w:t>https://taz.de/-Nachrichten-im-Ukraine-Krieg-</w:t>
        </w:r>
        <w:r w:rsidR="00B9142F" w:rsidRPr="00B9142F">
          <w:rPr>
            <w:rFonts w:ascii="Calibri" w:eastAsia="Times New Roman" w:hAnsi="Calibri" w:cs="Times New Roman"/>
            <w:color w:val="0000FF"/>
            <w:sz w:val="16"/>
            <w:szCs w:val="20"/>
            <w:lang w:eastAsia="de-AT"/>
          </w:rPr>
          <w:t>/!6050674/</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14" w:history="1">
        <w:r w:rsidR="00B9142F" w:rsidRPr="00B9142F">
          <w:rPr>
            <w:rFonts w:ascii="Calibri" w:eastAsia="Times New Roman" w:hAnsi="Calibri" w:cs="Times New Roman"/>
            <w:color w:val="0000FF"/>
            <w:sz w:val="20"/>
            <w:szCs w:val="20"/>
            <w:lang w:eastAsia="de-AT"/>
          </w:rPr>
          <w:t>https://www.fr.de/politik/ukraine-krieg-</w:t>
        </w:r>
        <w:r w:rsidR="00B9142F" w:rsidRPr="00B9142F">
          <w:rPr>
            <w:rFonts w:ascii="Calibri" w:eastAsia="Times New Roman" w:hAnsi="Calibri" w:cs="Times New Roman"/>
            <w:color w:val="000000"/>
            <w:sz w:val="20"/>
            <w:szCs w:val="20"/>
            <w:lang w:eastAsia="de-AT"/>
          </w:rPr>
          <w:t>live-aktuell-news</w:t>
        </w:r>
        <w:r w:rsidR="00B9142F" w:rsidRPr="00B9142F">
          <w:rPr>
            <w:rFonts w:ascii="Calibri" w:eastAsia="Times New Roman" w:hAnsi="Calibri" w:cs="Times New Roman"/>
            <w:color w:val="0000FF"/>
            <w:sz w:val="20"/>
            <w:szCs w:val="20"/>
            <w:lang w:eastAsia="de-AT"/>
          </w:rPr>
          <w:t>-russland-usa-atacms-taurus-scholz-selenskyj-putin-zr-</w:t>
        </w:r>
        <w:r w:rsidR="00B9142F" w:rsidRPr="00B9142F">
          <w:rPr>
            <w:rFonts w:ascii="Calibri" w:eastAsia="Times New Roman" w:hAnsi="Calibri" w:cs="Times New Roman"/>
            <w:color w:val="0000FF"/>
            <w:sz w:val="16"/>
            <w:szCs w:val="20"/>
            <w:lang w:eastAsia="de-AT"/>
          </w:rPr>
          <w:t>93420100.html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15" w:history="1">
        <w:r w:rsidR="00B9142F" w:rsidRPr="00B9142F">
          <w:rPr>
            <w:rFonts w:ascii="Calibri" w:eastAsia="Times New Roman" w:hAnsi="Calibri" w:cs="Times New Roman"/>
            <w:color w:val="0000FF"/>
            <w:sz w:val="20"/>
            <w:szCs w:val="20"/>
            <w:u w:val="single"/>
            <w:lang w:eastAsia="de-AT"/>
          </w:rPr>
          <w:t>https://taz.de/-Nachrichten-im-Ukraine-Krieg-/!</w:t>
        </w:r>
        <w:r w:rsidR="00B9142F" w:rsidRPr="00B9142F">
          <w:rPr>
            <w:rFonts w:ascii="Calibri" w:eastAsia="Times New Roman" w:hAnsi="Calibri" w:cs="Times New Roman"/>
            <w:color w:val="0000FF"/>
            <w:sz w:val="16"/>
            <w:szCs w:val="20"/>
            <w:u w:val="single"/>
            <w:lang w:eastAsia="de-AT"/>
          </w:rPr>
          <w:t>6050674/</w:t>
        </w:r>
      </w:hyperlink>
      <w:r w:rsidR="00B9142F" w:rsidRPr="00B9142F">
        <w:rPr>
          <w:rFonts w:ascii="Calibri" w:eastAsia="Times New Roman" w:hAnsi="Calibri" w:cs="Times New Roman"/>
          <w:sz w:val="20"/>
          <w:szCs w:val="20"/>
          <w:lang w:eastAsia="de-AT"/>
        </w:rPr>
        <w:t xml:space="preserv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16" w:history="1">
        <w:r w:rsidR="00B9142F" w:rsidRPr="00B9142F">
          <w:rPr>
            <w:rFonts w:ascii="Calibri" w:eastAsia="Times New Roman" w:hAnsi="Calibri" w:cs="Times New Roman"/>
            <w:color w:val="0000FF"/>
            <w:sz w:val="20"/>
            <w:szCs w:val="20"/>
            <w:u w:val="single"/>
            <w:lang w:eastAsia="de-AT"/>
          </w:rPr>
          <w:t>https://www.criticalthreats.org/analysis/russian-offensive-campaign-assessment-november-20-2024</w:t>
        </w:r>
      </w:hyperlink>
      <w:r w:rsidR="00B9142F" w:rsidRPr="00B9142F">
        <w:rPr>
          <w:rFonts w:ascii="Calibri" w:eastAsia="Times New Roman" w:hAnsi="Calibri" w:cs="Times New Roman"/>
          <w:sz w:val="20"/>
          <w:szCs w:val="20"/>
          <w:lang w:eastAsia="de-AT"/>
        </w:rPr>
        <w:t xml:space="preserve">  &gt;&gt; </w:t>
      </w:r>
      <w:r w:rsidR="00B9142F" w:rsidRPr="00B9142F">
        <w:rPr>
          <w:rFonts w:ascii="Calibri" w:eastAsia="Times New Roman" w:hAnsi="Calibri" w:cs="Times New Roman"/>
          <w:b/>
          <w:sz w:val="20"/>
          <w:szCs w:val="20"/>
          <w:lang w:eastAsia="de-AT"/>
        </w:rPr>
        <w:t xml:space="preserve">aktuell mit großmasstäbigen KARTEN der Frontabschnitte </w:t>
      </w:r>
      <w:r w:rsidR="00B9142F" w:rsidRPr="00B9142F">
        <w:rPr>
          <w:rFonts w:ascii="Calibri" w:eastAsia="Times New Roman" w:hAnsi="Calibri" w:cs="Times New Roman"/>
          <w:sz w:val="20"/>
          <w:szCs w:val="20"/>
          <w:lang w:eastAsia="de-AT"/>
        </w:rPr>
        <w:t xml:space="preserve"> &gt;&gt;&gt;</w:t>
      </w:r>
    </w:p>
    <w:p w:rsidR="00B9142F" w:rsidRPr="00B9142F" w:rsidRDefault="00B9142F" w:rsidP="00B9142F">
      <w:pPr>
        <w:spacing w:after="0" w:line="240" w:lineRule="auto"/>
        <w:ind w:left="708"/>
        <w:rPr>
          <w:rFonts w:ascii="Calibri" w:eastAsia="Times New Roman" w:hAnsi="Calibri" w:cs="Times New Roman"/>
          <w:sz w:val="10"/>
          <w:szCs w:val="10"/>
          <w:lang w:eastAsia="de-AT"/>
        </w:rPr>
      </w:pPr>
    </w:p>
    <w:p w:rsidR="00B9142F" w:rsidRPr="00B9142F" w:rsidRDefault="00461877" w:rsidP="00727CCB">
      <w:pPr>
        <w:numPr>
          <w:ilvl w:val="0"/>
          <w:numId w:val="135"/>
        </w:numPr>
        <w:pBdr>
          <w:left w:val="single" w:sz="4" w:space="4" w:color="auto"/>
          <w:right w:val="single" w:sz="4" w:space="4" w:color="auto"/>
        </w:pBdr>
        <w:shd w:val="clear" w:color="auto" w:fill="F2F2F2"/>
        <w:spacing w:after="0" w:line="240" w:lineRule="auto"/>
        <w:ind w:left="0" w:hanging="294"/>
        <w:rPr>
          <w:rFonts w:ascii="Times New Roman" w:eastAsia="Times New Roman" w:hAnsi="Times New Roman" w:cs="Times New Roman"/>
          <w:sz w:val="20"/>
          <w:szCs w:val="20"/>
          <w:lang w:eastAsia="de-AT"/>
        </w:rPr>
      </w:pPr>
      <w:hyperlink r:id="rId3417" w:history="1">
        <w:r w:rsidR="00B9142F" w:rsidRPr="00B9142F">
          <w:rPr>
            <w:rFonts w:ascii="Calibri" w:eastAsia="Times New Roman" w:hAnsi="Calibri" w:cs="Times New Roman"/>
            <w:color w:val="0000FF"/>
            <w:sz w:val="20"/>
            <w:szCs w:val="20"/>
            <w:u w:val="single"/>
            <w:lang w:eastAsia="de-AT"/>
          </w:rPr>
          <w:t>https://www.youtube.com/watch?v=VMX4QHyUEeA</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sz w:val="20"/>
          <w:szCs w:val="20"/>
          <w:lang w:eastAsia="de-AT"/>
        </w:rPr>
        <w:t xml:space="preserve">Ostfront Entwicklungen (dt) </w:t>
      </w:r>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
          <w:sz w:val="20"/>
          <w:szCs w:val="20"/>
          <w:lang w:eastAsia="de-AT"/>
        </w:rPr>
        <w:t>SatBild-gestützte milit.</w:t>
      </w:r>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
          <w:sz w:val="20"/>
          <w:szCs w:val="20"/>
          <w:lang w:eastAsia="de-AT"/>
        </w:rPr>
        <w:t xml:space="preserve">Analyse  &gt;&gt;  </w:t>
      </w:r>
      <w:r w:rsidR="00B9142F" w:rsidRPr="00B9142F">
        <w:rPr>
          <w:rFonts w:ascii="Calibri" w:eastAsia="Times New Roman" w:hAnsi="Calibri" w:cs="Times New Roman"/>
          <w:sz w:val="20"/>
          <w:szCs w:val="20"/>
          <w:lang w:eastAsia="de-AT"/>
        </w:rPr>
        <w:t xml:space="preserve">   Lagebericht 20/11: Russlands Präventivangriff! Flughafen und Energieanlagen der Ukraine lahmgelegt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10"/>
          <w:szCs w:val="10"/>
          <w:lang w:val="x-none" w:eastAsia="de-AT"/>
        </w:rPr>
      </w:pP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18" w:history="1">
        <w:r w:rsidR="00B9142F" w:rsidRPr="00B9142F">
          <w:rPr>
            <w:rFonts w:ascii="Calibri" w:eastAsia="Times New Roman" w:hAnsi="Calibri" w:cs="Times New Roman"/>
            <w:color w:val="0000FF"/>
            <w:sz w:val="20"/>
            <w:szCs w:val="20"/>
            <w:u w:val="single"/>
            <w:lang w:eastAsia="de-AT"/>
          </w:rPr>
          <w:t>https://www.tagesspiegel.de/internationales/</w:t>
        </w:r>
        <w:r w:rsidR="00B9142F" w:rsidRPr="00B9142F">
          <w:rPr>
            <w:rFonts w:ascii="Calibri" w:eastAsia="Times New Roman" w:hAnsi="Calibri" w:cs="Times New Roman"/>
            <w:b/>
            <w:color w:val="0000FF"/>
            <w:sz w:val="20"/>
            <w:szCs w:val="20"/>
            <w:u w:val="single"/>
            <w:lang w:eastAsia="de-AT"/>
          </w:rPr>
          <w:t>ukraine-invasion-tag-1001-</w:t>
        </w:r>
        <w:r w:rsidR="00B9142F" w:rsidRPr="00B9142F">
          <w:rPr>
            <w:rFonts w:ascii="Calibri" w:eastAsia="Times New Roman" w:hAnsi="Calibri" w:cs="Times New Roman"/>
            <w:b/>
            <w:color w:val="000000"/>
            <w:sz w:val="20"/>
            <w:szCs w:val="20"/>
            <w:lang w:eastAsia="de-AT"/>
          </w:rPr>
          <w:t>russlands-vorschmarsch-beschleunigt-sic</w:t>
        </w:r>
        <w:r w:rsidR="00B9142F" w:rsidRPr="00B9142F">
          <w:rPr>
            <w:rFonts w:ascii="Calibri" w:eastAsia="Times New Roman" w:hAnsi="Calibri" w:cs="Times New Roman"/>
            <w:b/>
            <w:color w:val="0000FF"/>
            <w:sz w:val="20"/>
            <w:szCs w:val="20"/>
            <w:u w:val="single"/>
            <w:lang w:eastAsia="de-AT"/>
          </w:rPr>
          <w:t>h</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bricht-die-ukrainische-front-zusammen-</w:t>
        </w:r>
        <w:r w:rsidR="00B9142F" w:rsidRPr="00B9142F">
          <w:rPr>
            <w:rFonts w:ascii="Calibri" w:eastAsia="Times New Roman" w:hAnsi="Calibri" w:cs="Times New Roman"/>
            <w:color w:val="0000FF"/>
            <w:sz w:val="16"/>
            <w:szCs w:val="20"/>
            <w:u w:val="single"/>
            <w:lang w:eastAsia="de-AT"/>
          </w:rPr>
          <w:t>12741776.html</w:t>
        </w:r>
      </w:hyperlink>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19" w:history="1">
        <w:r w:rsidR="00B9142F" w:rsidRPr="00B9142F">
          <w:rPr>
            <w:rFonts w:ascii="Calibri" w:eastAsia="Times New Roman" w:hAnsi="Calibri" w:cs="Times New Roman"/>
            <w:color w:val="0000FF"/>
            <w:sz w:val="20"/>
            <w:szCs w:val="20"/>
            <w:u w:val="single"/>
            <w:lang w:eastAsia="de-AT"/>
          </w:rPr>
          <w:t>https://www.welt.de/politik/ausland/video254596052/Ukraine-Krieg-</w:t>
        </w:r>
        <w:r w:rsidR="00B9142F" w:rsidRPr="00B9142F">
          <w:rPr>
            <w:rFonts w:ascii="Calibri" w:eastAsia="Times New Roman" w:hAnsi="Calibri" w:cs="Times New Roman"/>
            <w:color w:val="000000"/>
            <w:sz w:val="20"/>
            <w:szCs w:val="20"/>
            <w:lang w:eastAsia="de-AT"/>
          </w:rPr>
          <w:t>Putins-Armee-versucht-an-allen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00"/>
            <w:sz w:val="20"/>
            <w:szCs w:val="20"/>
            <w:lang w:eastAsia="de-AT"/>
          </w:rPr>
          <w:t>Frontabschnitten-noch-Tatsachen-zu-schaffen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pacing w:after="0" w:line="240" w:lineRule="auto"/>
        <w:ind w:left="708"/>
        <w:rPr>
          <w:rFonts w:ascii="Calibri" w:eastAsia="Times New Roman" w:hAnsi="Calibri" w:cs="Times New Roman"/>
          <w:sz w:val="20"/>
          <w:szCs w:val="20"/>
          <w:lang w:val="x-none" w:eastAsia="de-AT"/>
        </w:rPr>
      </w:pP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20" w:history="1">
        <w:r w:rsidR="00B9142F" w:rsidRPr="00B9142F">
          <w:rPr>
            <w:rFonts w:ascii="Calibri" w:eastAsia="Times New Roman" w:hAnsi="Calibri" w:cs="Times New Roman"/>
            <w:color w:val="0000FF"/>
            <w:sz w:val="20"/>
            <w:szCs w:val="20"/>
            <w:u w:val="single"/>
            <w:lang w:val="x-none" w:eastAsia="de-AT"/>
          </w:rPr>
          <w:t>https://www.t-online.de/nachrichten/ausland/id_100534570/</w:t>
        </w:r>
        <w:r w:rsidR="00B9142F" w:rsidRPr="00B9142F">
          <w:rPr>
            <w:rFonts w:ascii="Calibri" w:eastAsia="Times New Roman" w:hAnsi="Calibri" w:cs="Times New Roman"/>
            <w:b/>
            <w:color w:val="000000"/>
            <w:sz w:val="20"/>
            <w:szCs w:val="20"/>
            <w:lang w:val="x-none" w:eastAsia="de-AT"/>
          </w:rPr>
          <w:t>kreml-schliesst-einfrieren-des-ukraine-krieges-aus</w:t>
        </w:r>
        <w:r w:rsidR="00B9142F" w:rsidRPr="00B9142F">
          <w:rPr>
            <w:rFonts w:ascii="Calibri" w:eastAsia="Times New Roman" w:hAnsi="Calibri" w:cs="Times New Roman"/>
            <w:color w:val="000000"/>
            <w:sz w:val="20"/>
            <w:szCs w:val="20"/>
            <w:lang w:val="x-none" w:eastAsia="de-AT"/>
          </w:rPr>
          <w:t>.</w:t>
        </w:r>
        <w:r w:rsidR="00B9142F" w:rsidRPr="00B9142F">
          <w:rPr>
            <w:rFonts w:ascii="Calibri" w:eastAsia="Times New Roman" w:hAnsi="Calibri" w:cs="Times New Roman"/>
            <w:color w:val="0000FF"/>
            <w:sz w:val="20"/>
            <w:szCs w:val="20"/>
            <w:u w:val="single"/>
            <w:lang w:val="x-none"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b/>
          <w:i/>
          <w:sz w:val="20"/>
          <w:szCs w:val="20"/>
          <w:lang w:eastAsia="de-AT"/>
        </w:rPr>
      </w:pPr>
      <w:hyperlink r:id="rId3421" w:history="1">
        <w:r w:rsidR="00B9142F" w:rsidRPr="00B9142F">
          <w:rPr>
            <w:rFonts w:ascii="Calibri" w:eastAsia="Times New Roman" w:hAnsi="Calibri" w:cs="Times New Roman"/>
            <w:color w:val="0000FF"/>
            <w:sz w:val="20"/>
            <w:szCs w:val="20"/>
            <w:u w:val="single"/>
            <w:lang w:eastAsia="de-AT"/>
          </w:rPr>
          <w:t>https://www.diepresse.com/19090961/</w:t>
        </w:r>
        <w:r w:rsidR="00B9142F" w:rsidRPr="00B9142F">
          <w:rPr>
            <w:rFonts w:ascii="Calibri" w:eastAsia="Times New Roman" w:hAnsi="Calibri" w:cs="Times New Roman"/>
            <w:color w:val="0000FF"/>
            <w:sz w:val="20"/>
            <w:szCs w:val="20"/>
            <w:lang w:eastAsia="de-AT"/>
          </w:rPr>
          <w:t>kreml-schliesst-ein-einfrieren-des-ukraine-krieges-aus</w:t>
        </w:r>
      </w:hyperlink>
      <w:r w:rsidR="00B9142F" w:rsidRPr="00B9142F">
        <w:rPr>
          <w:rFonts w:ascii="Calibri" w:eastAsia="Times New Roman" w:hAnsi="Calibri" w:cs="Times New Roman"/>
          <w:sz w:val="20"/>
          <w:szCs w:val="20"/>
          <w:lang w:eastAsia="de-AT"/>
        </w:rPr>
        <w:t xml:space="preserve">   Russland will weiter seine strategischen Kriegsziele erreichen und den Krieg nicht längs der aktuellen Fronten zum Stillstand kommen lassen, wie es seit einiger Zeit in westlichen Medien als Szenario kursiert  &gt;&gt;&gt; </w:t>
      </w:r>
      <w:r w:rsidR="00B9142F" w:rsidRPr="00B9142F">
        <w:rPr>
          <w:rFonts w:ascii="Calibri" w:eastAsia="Times New Roman" w:hAnsi="Calibri" w:cs="Times New Roman"/>
          <w:b/>
          <w:i/>
          <w:sz w:val="20"/>
          <w:szCs w:val="20"/>
          <w:lang w:eastAsia="de-AT"/>
        </w:rPr>
        <w:t>mit KARTE &gt;</w:t>
      </w: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22" w:history="1">
        <w:r w:rsidR="00B9142F" w:rsidRPr="00B9142F">
          <w:rPr>
            <w:rFonts w:ascii="Calibri" w:eastAsia="Times New Roman" w:hAnsi="Calibri" w:cs="Times New Roman"/>
            <w:color w:val="0000FF"/>
            <w:sz w:val="20"/>
            <w:szCs w:val="20"/>
            <w:u w:val="single"/>
            <w:lang w:eastAsia="de-AT"/>
          </w:rPr>
          <w:t>https://www.n-tv.de/politik/Kreml-schliesst-Einfrieren-des-Angriffskriegs-in-der-Ukraine-aus-</w:t>
        </w:r>
        <w:r w:rsidR="00B9142F" w:rsidRPr="00B9142F">
          <w:rPr>
            <w:rFonts w:ascii="Calibri" w:eastAsia="Times New Roman" w:hAnsi="Calibri" w:cs="Times New Roman"/>
            <w:color w:val="0000FF"/>
            <w:sz w:val="16"/>
            <w:szCs w:val="20"/>
            <w:u w:val="single"/>
            <w:lang w:eastAsia="de-AT"/>
          </w:rPr>
          <w:t>article25375673.html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23" w:history="1">
        <w:r w:rsidR="00B9142F" w:rsidRPr="00B9142F">
          <w:rPr>
            <w:rFonts w:ascii="Calibri" w:eastAsia="Times New Roman" w:hAnsi="Calibri" w:cs="Times New Roman"/>
            <w:color w:val="0000FF"/>
            <w:sz w:val="20"/>
            <w:szCs w:val="20"/>
            <w:u w:val="single"/>
            <w:lang w:eastAsia="de-AT"/>
          </w:rPr>
          <w:t>https://www.fr.de/politik/</w:t>
        </w:r>
        <w:r w:rsidR="00B9142F" w:rsidRPr="00B9142F">
          <w:rPr>
            <w:rFonts w:ascii="Calibri" w:eastAsia="Times New Roman" w:hAnsi="Calibri" w:cs="Times New Roman"/>
            <w:b/>
            <w:color w:val="000000"/>
            <w:sz w:val="20"/>
            <w:szCs w:val="20"/>
            <w:shd w:val="clear" w:color="auto" w:fill="F2F2F2"/>
            <w:lang w:eastAsia="de-AT"/>
          </w:rPr>
          <w:t>1000-tage-ukraine-krieg</w:t>
        </w:r>
        <w:r w:rsidR="00B9142F" w:rsidRPr="00B9142F">
          <w:rPr>
            <w:rFonts w:ascii="Calibri" w:eastAsia="Times New Roman" w:hAnsi="Calibri" w:cs="Times New Roman"/>
            <w:color w:val="000000"/>
            <w:sz w:val="20"/>
            <w:szCs w:val="20"/>
            <w:shd w:val="clear" w:color="auto" w:fill="F2F2F2"/>
            <w:lang w:eastAsia="de-AT"/>
          </w:rPr>
          <w:t>-russland-verstaerkt-druck-auf-ukraine</w:t>
        </w:r>
        <w:r w:rsidR="00B9142F" w:rsidRPr="00B9142F">
          <w:rPr>
            <w:rFonts w:ascii="Calibri" w:eastAsia="Times New Roman" w:hAnsi="Calibri" w:cs="Times New Roman"/>
            <w:color w:val="0000FF"/>
            <w:sz w:val="20"/>
            <w:szCs w:val="20"/>
            <w:u w:val="single"/>
            <w:lang w:eastAsia="de-AT"/>
          </w:rPr>
          <w:t>-93420480.html</w:t>
        </w:r>
      </w:hyperlink>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24" w:history="1">
        <w:r w:rsidR="00B9142F" w:rsidRPr="00B9142F">
          <w:rPr>
            <w:rFonts w:ascii="Calibri" w:eastAsia="Times New Roman" w:hAnsi="Calibri" w:cs="Times New Roman"/>
            <w:color w:val="0000FF"/>
            <w:sz w:val="20"/>
            <w:szCs w:val="20"/>
            <w:u w:val="single"/>
            <w:lang w:eastAsia="de-AT"/>
          </w:rPr>
          <w:t>https://www.diepresse.com/19091225/</w:t>
        </w:r>
        <w:r w:rsidR="00B9142F" w:rsidRPr="00B9142F">
          <w:rPr>
            <w:rFonts w:ascii="Calibri" w:eastAsia="Times New Roman" w:hAnsi="Calibri" w:cs="Times New Roman"/>
            <w:color w:val="0000FF"/>
            <w:sz w:val="20"/>
            <w:szCs w:val="20"/>
            <w:lang w:eastAsia="de-AT"/>
          </w:rPr>
          <w:t>ankuendigung-baldigen-angriffs-auf-us-botschaft-in-kiew-angeblich-russisches-</w:t>
        </w:r>
        <w:r w:rsidR="00B9142F" w:rsidRPr="00B9142F">
          <w:rPr>
            <w:rFonts w:ascii="Calibri" w:eastAsia="Times New Roman" w:hAnsi="Calibri" w:cs="Times New Roman"/>
            <w:color w:val="0000FF"/>
            <w:sz w:val="20"/>
            <w:szCs w:val="20"/>
            <w:u w:val="single"/>
            <w:lang w:eastAsia="de-AT"/>
          </w:rPr>
          <w:t>p</w:t>
        </w:r>
        <w:r w:rsidR="00B9142F" w:rsidRPr="00B9142F">
          <w:rPr>
            <w:rFonts w:ascii="Calibri" w:eastAsia="Times New Roman" w:hAnsi="Calibri" w:cs="Times New Roman"/>
            <w:color w:val="0000FF"/>
            <w:sz w:val="20"/>
            <w:szCs w:val="20"/>
            <w:lang w:eastAsia="de-AT"/>
          </w:rPr>
          <w:t>ropagandaprodukt</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25" w:history="1">
        <w:r w:rsidR="00B9142F" w:rsidRPr="00B9142F">
          <w:rPr>
            <w:rFonts w:ascii="Calibri" w:eastAsia="Times New Roman" w:hAnsi="Calibri" w:cs="Times New Roman"/>
            <w:color w:val="0000FF"/>
            <w:sz w:val="20"/>
            <w:szCs w:val="20"/>
            <w:u w:val="single"/>
            <w:lang w:eastAsia="de-AT"/>
          </w:rPr>
          <w:t>https://www.tagesspiegel.de/internationales/</w:t>
        </w:r>
        <w:r w:rsidR="00B9142F" w:rsidRPr="00B9142F">
          <w:rPr>
            <w:rFonts w:ascii="Calibri" w:eastAsia="Times New Roman" w:hAnsi="Calibri" w:cs="Times New Roman"/>
            <w:color w:val="0000FF"/>
            <w:sz w:val="20"/>
            <w:szCs w:val="20"/>
            <w:lang w:eastAsia="de-AT"/>
          </w:rPr>
          <w:t>kommt-jetzt-</w:t>
        </w:r>
        <w:r w:rsidR="00B9142F" w:rsidRPr="00B9142F">
          <w:rPr>
            <w:rFonts w:ascii="Calibri" w:eastAsia="Times New Roman" w:hAnsi="Calibri" w:cs="Times New Roman"/>
            <w:color w:val="000000"/>
            <w:sz w:val="20"/>
            <w:szCs w:val="20"/>
            <w:lang w:eastAsia="de-AT"/>
          </w:rPr>
          <w:t>putins-antwort-auf-die-weitreichenden-rakete</w:t>
        </w:r>
        <w:r w:rsidR="00B9142F" w:rsidRPr="00B9142F">
          <w:rPr>
            <w:rFonts w:ascii="Calibri" w:eastAsia="Times New Roman" w:hAnsi="Calibri" w:cs="Times New Roman"/>
            <w:color w:val="0000FF"/>
            <w:sz w:val="20"/>
            <w:szCs w:val="20"/>
            <w:lang w:eastAsia="de-AT"/>
          </w:rPr>
          <w:t>n-us-botschaft-in-kiew-schliesst-wegen-warnung-vor-moglichem-schweren-luftangrif</w:t>
        </w:r>
        <w:r w:rsidR="00B9142F" w:rsidRPr="00B9142F">
          <w:rPr>
            <w:rFonts w:ascii="Calibri" w:eastAsia="Times New Roman" w:hAnsi="Calibri" w:cs="Times New Roman"/>
            <w:color w:val="0000FF"/>
            <w:sz w:val="20"/>
            <w:szCs w:val="20"/>
            <w:u w:val="single"/>
            <w:lang w:eastAsia="de-AT"/>
          </w:rPr>
          <w:t>f-</w:t>
        </w:r>
        <w:r w:rsidR="00B9142F" w:rsidRPr="00B9142F">
          <w:rPr>
            <w:rFonts w:ascii="Calibri" w:eastAsia="Times New Roman" w:hAnsi="Calibri" w:cs="Times New Roman"/>
            <w:color w:val="0000FF"/>
            <w:sz w:val="16"/>
            <w:szCs w:val="20"/>
            <w:u w:val="single"/>
            <w:lang w:eastAsia="de-AT"/>
          </w:rPr>
          <w:t>12737735.htm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26" w:history="1">
        <w:r w:rsidR="00B9142F" w:rsidRPr="00B9142F">
          <w:rPr>
            <w:rFonts w:ascii="Calibri" w:eastAsia="Times New Roman" w:hAnsi="Calibri" w:cs="Times New Roman"/>
            <w:color w:val="0000FF"/>
            <w:sz w:val="20"/>
            <w:szCs w:val="20"/>
            <w:u w:val="single"/>
            <w:lang w:eastAsia="de-AT"/>
          </w:rPr>
          <w:t>https://www.welt.de/politik/ausland/video254595022/Krieg-in-der-Ukraine-</w:t>
        </w:r>
        <w:r w:rsidR="00B9142F" w:rsidRPr="00B9142F">
          <w:rPr>
            <w:rFonts w:ascii="Calibri" w:eastAsia="Times New Roman" w:hAnsi="Calibri" w:cs="Times New Roman"/>
            <w:color w:val="000000"/>
            <w:sz w:val="20"/>
            <w:szCs w:val="20"/>
            <w:lang w:eastAsia="de-AT"/>
          </w:rPr>
          <w:t>Putin-selber-weiss-dass-Atomwaffen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00"/>
            <w:sz w:val="20"/>
            <w:szCs w:val="20"/>
            <w:lang w:eastAsia="de-AT"/>
          </w:rPr>
          <w:t>heute-zur-Kriegfuehrung-nicht-mehr-geeignet-sind</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27" w:history="1">
        <w:r w:rsidR="00B9142F" w:rsidRPr="00B9142F">
          <w:rPr>
            <w:rFonts w:ascii="Calibri" w:eastAsia="Times New Roman" w:hAnsi="Calibri" w:cs="Times New Roman"/>
            <w:color w:val="0000FF"/>
            <w:sz w:val="20"/>
            <w:szCs w:val="20"/>
            <w:u w:val="single"/>
            <w:lang w:eastAsia="de-AT"/>
          </w:rPr>
          <w:t>https://www.diepresse.com/19091994/</w:t>
        </w:r>
        <w:r w:rsidR="00B9142F" w:rsidRPr="00B9142F">
          <w:rPr>
            <w:rFonts w:ascii="Calibri" w:eastAsia="Times New Roman" w:hAnsi="Calibri" w:cs="Times New Roman"/>
            <w:color w:val="000000"/>
            <w:sz w:val="20"/>
            <w:szCs w:val="20"/>
            <w:lang w:eastAsia="de-AT"/>
          </w:rPr>
          <w:t>britische-storm-shadow-flugkoerper-treffen</w:t>
        </w:r>
        <w:r w:rsidR="00B9142F" w:rsidRPr="00B9142F">
          <w:rPr>
            <w:rFonts w:ascii="Calibri" w:eastAsia="Times New Roman" w:hAnsi="Calibri" w:cs="Times New Roman"/>
            <w:color w:val="0000FF"/>
            <w:sz w:val="20"/>
            <w:szCs w:val="20"/>
            <w:lang w:eastAsia="de-AT"/>
          </w:rPr>
          <w:t>-erstmals-russisches-kernland</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28" w:history="1">
        <w:r w:rsidR="00B9142F" w:rsidRPr="00B9142F">
          <w:rPr>
            <w:rFonts w:ascii="Calibri" w:eastAsia="Times New Roman" w:hAnsi="Calibri" w:cs="Times New Roman"/>
            <w:color w:val="0000FF"/>
            <w:sz w:val="20"/>
            <w:szCs w:val="20"/>
            <w:u w:val="single"/>
            <w:lang w:eastAsia="de-AT"/>
          </w:rPr>
          <w:t>https://www.sn.at/politik/weltpolitik/ukraine-</w:t>
        </w:r>
        <w:r w:rsidR="00B9142F" w:rsidRPr="00B9142F">
          <w:rPr>
            <w:rFonts w:ascii="Calibri" w:eastAsia="Times New Roman" w:hAnsi="Calibri" w:cs="Times New Roman"/>
            <w:color w:val="000000"/>
            <w:sz w:val="20"/>
            <w:szCs w:val="20"/>
            <w:lang w:eastAsia="de-AT"/>
          </w:rPr>
          <w:t>raketen</w:t>
        </w:r>
        <w:r w:rsidR="00B9142F" w:rsidRPr="00B9142F">
          <w:rPr>
            <w:rFonts w:ascii="Calibri" w:eastAsia="Times New Roman" w:hAnsi="Calibri" w:cs="Times New Roman"/>
            <w:color w:val="0000FF"/>
            <w:sz w:val="20"/>
            <w:szCs w:val="20"/>
            <w:u w:val="single"/>
            <w:lang w:eastAsia="de-AT"/>
          </w:rPr>
          <w:t>-russland-</w:t>
        </w:r>
        <w:r w:rsidR="00B9142F" w:rsidRPr="00B9142F">
          <w:rPr>
            <w:rFonts w:ascii="Calibri" w:eastAsia="Times New Roman" w:hAnsi="Calibri" w:cs="Times New Roman"/>
            <w:color w:val="0000FF"/>
            <w:sz w:val="16"/>
            <w:szCs w:val="20"/>
            <w:u w:val="single"/>
            <w:lang w:eastAsia="de-AT"/>
          </w:rPr>
          <w:t>168812611</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29" w:history="1">
        <w:r w:rsidR="00B9142F" w:rsidRPr="00B9142F">
          <w:rPr>
            <w:rFonts w:ascii="Calibri" w:eastAsia="Times New Roman" w:hAnsi="Calibri" w:cs="Times New Roman"/>
            <w:color w:val="0000FF"/>
            <w:sz w:val="20"/>
            <w:szCs w:val="20"/>
            <w:u w:val="single"/>
            <w:lang w:eastAsia="de-AT"/>
          </w:rPr>
          <w:t>https://www.t-online.de/nachrichten/ausland/internationale-politik/id_100535218/</w:t>
        </w:r>
        <w:r w:rsidR="00B9142F" w:rsidRPr="00B9142F">
          <w:rPr>
            <w:rFonts w:ascii="Calibri" w:eastAsia="Times New Roman" w:hAnsi="Calibri" w:cs="Times New Roman"/>
            <w:color w:val="0000FF"/>
            <w:sz w:val="20"/>
            <w:szCs w:val="20"/>
            <w:lang w:eastAsia="de-AT"/>
          </w:rPr>
          <w:t>ukraine-beschiesst-russland-woh</w:t>
        </w:r>
        <w:r w:rsidR="00B9142F" w:rsidRPr="00B9142F">
          <w:rPr>
            <w:rFonts w:ascii="Calibri" w:eastAsia="Times New Roman" w:hAnsi="Calibri" w:cs="Times New Roman"/>
            <w:color w:val="0000FF"/>
            <w:sz w:val="20"/>
            <w:szCs w:val="20"/>
            <w:u w:val="single"/>
            <w:lang w:eastAsia="de-AT"/>
          </w:rPr>
          <w:t>l-</w:t>
        </w:r>
        <w:r w:rsidR="00B9142F" w:rsidRPr="00B9142F">
          <w:rPr>
            <w:rFonts w:ascii="Calibri" w:eastAsia="Times New Roman" w:hAnsi="Calibri" w:cs="Times New Roman"/>
            <w:color w:val="0000FF"/>
            <w:sz w:val="20"/>
            <w:szCs w:val="20"/>
            <w:lang w:eastAsia="de-AT"/>
          </w:rPr>
          <w:t>mit-britischer-waffe-storm-shadow</w:t>
        </w:r>
        <w:r w:rsidR="00B9142F" w:rsidRPr="00B9142F">
          <w:rPr>
            <w:rFonts w:ascii="Calibri" w:eastAsia="Times New Roman" w:hAnsi="Calibri" w:cs="Times New Roman"/>
            <w:color w:val="0000FF"/>
            <w:sz w:val="20"/>
            <w:szCs w:val="20"/>
            <w:u w:val="single"/>
            <w:lang w:eastAsia="de-AT"/>
          </w:rPr>
          <w:t>-.html</w:t>
        </w:r>
      </w:hyperlink>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30" w:history="1">
        <w:r w:rsidR="00B9142F" w:rsidRPr="00B9142F">
          <w:rPr>
            <w:rFonts w:ascii="Calibri" w:eastAsia="Times New Roman" w:hAnsi="Calibri" w:cs="Times New Roman"/>
            <w:color w:val="0000FF"/>
            <w:sz w:val="20"/>
            <w:szCs w:val="20"/>
            <w:u w:val="single"/>
            <w:lang w:eastAsia="de-AT"/>
          </w:rPr>
          <w:t>https://www.t-online.de/nachrichten/ukraine/id_100535400/ukraine-</w:t>
        </w:r>
        <w:r w:rsidR="00B9142F" w:rsidRPr="00B9142F">
          <w:rPr>
            <w:rFonts w:ascii="Calibri" w:eastAsia="Times New Roman" w:hAnsi="Calibri" w:cs="Times New Roman"/>
            <w:color w:val="0000FF"/>
            <w:sz w:val="20"/>
            <w:szCs w:val="20"/>
            <w:lang w:eastAsia="de-AT"/>
          </w:rPr>
          <w:t>britische-marschflugkoerper-treffen-wohl</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russisches-hauptquartie</w:t>
        </w:r>
        <w:r w:rsidR="00B9142F" w:rsidRPr="00B9142F">
          <w:rPr>
            <w:rFonts w:ascii="Calibri" w:eastAsia="Times New Roman" w:hAnsi="Calibri" w:cs="Times New Roman"/>
            <w:color w:val="0000FF"/>
            <w:sz w:val="20"/>
            <w:szCs w:val="20"/>
            <w:u w:val="single"/>
            <w:lang w:eastAsia="de-AT"/>
          </w:rPr>
          <w:t>r.html</w:t>
        </w:r>
      </w:hyperlink>
      <w:r w:rsidR="00B9142F" w:rsidRPr="00B9142F">
        <w:rPr>
          <w:rFonts w:ascii="Calibri" w:eastAsia="Times New Roman" w:hAnsi="Calibri" w:cs="Times New Roman"/>
          <w:sz w:val="20"/>
          <w:szCs w:val="20"/>
          <w:lang w:eastAsia="de-AT"/>
        </w:rPr>
        <w:t xml:space="preserve"> Nach ISW-Erkenntnissen </w:t>
      </w:r>
      <w:r w:rsidR="00B9142F" w:rsidRPr="00B9142F">
        <w:rPr>
          <w:rFonts w:ascii="Calibri" w:eastAsia="Times New Roman" w:hAnsi="Calibri" w:cs="Times New Roman"/>
          <w:sz w:val="20"/>
          <w:szCs w:val="20"/>
          <w:shd w:val="clear" w:color="auto" w:fill="F2F2F2"/>
          <w:lang w:eastAsia="de-AT"/>
        </w:rPr>
        <w:t>sei das russisch-nordkoreanische Hauptquartier</w:t>
      </w:r>
      <w:r w:rsidR="00B9142F" w:rsidRPr="00B9142F">
        <w:rPr>
          <w:rFonts w:ascii="Calibri" w:eastAsia="Times New Roman" w:hAnsi="Calibri" w:cs="Times New Roman"/>
          <w:sz w:val="20"/>
          <w:szCs w:val="20"/>
          <w:lang w:eastAsia="de-AT"/>
        </w:rPr>
        <w:t xml:space="preserve"> in der Stadt Marjino "erfolgreich" mit Marschflugkörpern vom Typ Storm Shadow und auch mit Kampfdrohnen attackiert worden.</w:t>
      </w: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31" w:history="1">
        <w:r w:rsidR="00B9142F" w:rsidRPr="00B9142F">
          <w:rPr>
            <w:rFonts w:ascii="Calibri" w:eastAsia="Times New Roman" w:hAnsi="Calibri" w:cs="Times New Roman"/>
            <w:color w:val="0000FF"/>
            <w:sz w:val="20"/>
            <w:szCs w:val="20"/>
            <w:u w:val="single"/>
            <w:lang w:eastAsia="de-AT"/>
          </w:rPr>
          <w:t>https://www.n-tv.de/politik/</w:t>
        </w:r>
        <w:r w:rsidR="00B9142F" w:rsidRPr="00B9142F">
          <w:rPr>
            <w:rFonts w:ascii="Calibri" w:eastAsia="Times New Roman" w:hAnsi="Calibri" w:cs="Times New Roman"/>
            <w:color w:val="0000FF"/>
            <w:sz w:val="20"/>
            <w:szCs w:val="20"/>
            <w:lang w:eastAsia="de-AT"/>
          </w:rPr>
          <w:t>Ukraine-attackiert-erstmals-Ziele-in-Russland-mit</w:t>
        </w:r>
        <w:r w:rsidR="00B9142F" w:rsidRPr="00B9142F">
          <w:rPr>
            <w:rFonts w:ascii="Calibri" w:eastAsia="Times New Roman" w:hAnsi="Calibri" w:cs="Times New Roman"/>
            <w:color w:val="000000"/>
            <w:sz w:val="20"/>
            <w:szCs w:val="20"/>
            <w:lang w:eastAsia="de-AT"/>
          </w:rPr>
          <w:t>-Storm-Shadow</w:t>
        </w:r>
        <w:r w:rsidR="00B9142F" w:rsidRPr="00B9142F">
          <w:rPr>
            <w:rFonts w:ascii="Calibri" w:eastAsia="Times New Roman" w:hAnsi="Calibri" w:cs="Times New Roman"/>
            <w:color w:val="0000FF"/>
            <w:sz w:val="16"/>
            <w:szCs w:val="20"/>
            <w:u w:val="single"/>
            <w:lang w:eastAsia="de-AT"/>
          </w:rPr>
          <w:t>-article25376135.html</w:t>
        </w:r>
      </w:hyperlink>
      <w:r w:rsidR="00B9142F" w:rsidRPr="00B9142F">
        <w:rPr>
          <w:rFonts w:ascii="Calibri" w:eastAsia="Times New Roman" w:hAnsi="Calibri" w:cs="Times New Roman"/>
          <w:sz w:val="20"/>
          <w:szCs w:val="20"/>
          <w:lang w:eastAsia="de-AT"/>
        </w:rPr>
        <w:t xml:space="preserve"> &gt;&gt; &gt;&gt;&gt; </w:t>
      </w:r>
      <w:r w:rsidR="00B9142F" w:rsidRPr="00B9142F">
        <w:rPr>
          <w:rFonts w:ascii="Calibri" w:eastAsia="Times New Roman" w:hAnsi="Calibri" w:cs="Times New Roman"/>
          <w:b/>
          <w:i/>
          <w:sz w:val="20"/>
          <w:szCs w:val="20"/>
          <w:lang w:eastAsia="de-AT"/>
        </w:rPr>
        <w:t>mit KARTE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32" w:history="1">
        <w:r w:rsidR="00B9142F" w:rsidRPr="00B9142F">
          <w:rPr>
            <w:rFonts w:ascii="Calibri" w:eastAsia="Times New Roman" w:hAnsi="Calibri" w:cs="Times New Roman"/>
            <w:color w:val="0000FF"/>
            <w:sz w:val="20"/>
            <w:szCs w:val="20"/>
            <w:u w:val="single"/>
            <w:lang w:eastAsia="de-AT"/>
          </w:rPr>
          <w:t>https://www.t-online.de/nachrichten/ausland/id_100534500/</w:t>
        </w:r>
        <w:r w:rsidR="00B9142F" w:rsidRPr="00B9142F">
          <w:rPr>
            <w:rFonts w:ascii="Calibri" w:eastAsia="Times New Roman" w:hAnsi="Calibri" w:cs="Times New Roman"/>
            <w:color w:val="0000FF"/>
            <w:sz w:val="20"/>
            <w:szCs w:val="20"/>
            <w:lang w:eastAsia="de-AT"/>
          </w:rPr>
          <w:t>ukraine-und-russland-attackieren-sich-mit-</w:t>
        </w:r>
        <w:r w:rsidR="00B9142F" w:rsidRPr="00B9142F">
          <w:rPr>
            <w:rFonts w:ascii="Calibri" w:eastAsia="Times New Roman" w:hAnsi="Calibri" w:cs="Times New Roman"/>
            <w:color w:val="000000"/>
            <w:sz w:val="20"/>
            <w:szCs w:val="20"/>
            <w:lang w:eastAsia="de-AT"/>
          </w:rPr>
          <w:t>drohne</w:t>
        </w:r>
        <w:r w:rsidR="00B9142F" w:rsidRPr="00B9142F">
          <w:rPr>
            <w:rFonts w:ascii="Calibri" w:eastAsia="Times New Roman" w:hAnsi="Calibri" w:cs="Times New Roman"/>
            <w:color w:val="000000"/>
            <w:sz w:val="20"/>
            <w:szCs w:val="20"/>
            <w:u w:val="single"/>
            <w:lang w:eastAsia="de-AT"/>
          </w:rPr>
          <w:t>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33" w:history="1">
        <w:r w:rsidR="00B9142F" w:rsidRPr="00B9142F">
          <w:rPr>
            <w:rFonts w:ascii="Calibri" w:eastAsia="Times New Roman" w:hAnsi="Calibri" w:cs="Times New Roman"/>
            <w:color w:val="0000FF"/>
            <w:sz w:val="20"/>
            <w:szCs w:val="20"/>
            <w:u w:val="single"/>
            <w:lang w:eastAsia="de-AT"/>
          </w:rPr>
          <w:t>https://www.focus.de/wissen/verteidigungsexpertin-ulrike-franke</w:t>
        </w:r>
        <w:r w:rsidR="00B9142F" w:rsidRPr="00B9142F">
          <w:rPr>
            <w:rFonts w:ascii="Calibri" w:eastAsia="Times New Roman" w:hAnsi="Calibri" w:cs="Times New Roman"/>
            <w:color w:val="0000FF"/>
            <w:sz w:val="20"/>
            <w:szCs w:val="20"/>
            <w:lang w:eastAsia="de-AT"/>
          </w:rPr>
          <w:t>-</w:t>
        </w:r>
        <w:r w:rsidR="00B9142F" w:rsidRPr="00B9142F">
          <w:rPr>
            <w:rFonts w:ascii="Calibri" w:eastAsia="Times New Roman" w:hAnsi="Calibri" w:cs="Times New Roman"/>
            <w:color w:val="000000"/>
            <w:sz w:val="20"/>
            <w:szCs w:val="20"/>
            <w:lang w:eastAsia="de-AT"/>
          </w:rPr>
          <w:t>garpiya-drohnen-aus-china</w:t>
        </w:r>
        <w:r w:rsidR="00B9142F" w:rsidRPr="00B9142F">
          <w:rPr>
            <w:rFonts w:ascii="Calibri" w:eastAsia="Times New Roman" w:hAnsi="Calibri" w:cs="Times New Roman"/>
            <w:color w:val="0000FF"/>
            <w:sz w:val="20"/>
            <w:szCs w:val="20"/>
            <w:lang w:eastAsia="de-AT"/>
          </w:rPr>
          <w:t>-veraendern-ukraine-konflikt-aber-anders-als-vermutet</w:t>
        </w:r>
        <w:r w:rsidR="00B9142F" w:rsidRPr="00B9142F">
          <w:rPr>
            <w:rFonts w:ascii="Calibri" w:eastAsia="Times New Roman" w:hAnsi="Calibri" w:cs="Times New Roman"/>
            <w:color w:val="0000FF"/>
            <w:sz w:val="16"/>
            <w:szCs w:val="20"/>
            <w:u w:val="single"/>
            <w:lang w:eastAsia="de-AT"/>
          </w:rPr>
          <w:t>_id_260495325.htm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34" w:history="1">
        <w:r w:rsidR="00B9142F" w:rsidRPr="00B9142F">
          <w:rPr>
            <w:rFonts w:ascii="Calibri" w:eastAsia="Times New Roman" w:hAnsi="Calibri" w:cs="Times New Roman"/>
            <w:color w:val="0000FF"/>
            <w:sz w:val="20"/>
            <w:szCs w:val="20"/>
            <w:u w:val="single"/>
            <w:lang w:eastAsia="de-AT"/>
          </w:rPr>
          <w:t>https://www.welt.de/politik/ausland/article254601506/Ukraine-Krieg</w:t>
        </w:r>
        <w:r w:rsidR="00B9142F" w:rsidRPr="00B9142F">
          <w:rPr>
            <w:rFonts w:ascii="Calibri" w:eastAsia="Times New Roman" w:hAnsi="Calibri" w:cs="Times New Roman"/>
            <w:color w:val="0000FF"/>
            <w:sz w:val="20"/>
            <w:szCs w:val="20"/>
            <w:lang w:eastAsia="de-AT"/>
          </w:rPr>
          <w:t>-USA-erlauben</w:t>
        </w:r>
        <w:r w:rsidR="00B9142F" w:rsidRPr="00B9142F">
          <w:rPr>
            <w:rFonts w:ascii="Calibri" w:eastAsia="Times New Roman" w:hAnsi="Calibri" w:cs="Times New Roman"/>
            <w:color w:val="000000"/>
            <w:sz w:val="20"/>
            <w:szCs w:val="20"/>
            <w:lang w:eastAsia="de-AT"/>
          </w:rPr>
          <w:t>-Landminen</w:t>
        </w:r>
        <w:r w:rsidR="00B9142F" w:rsidRPr="00B9142F">
          <w:rPr>
            <w:rFonts w:ascii="Calibri" w:eastAsia="Times New Roman" w:hAnsi="Calibri" w:cs="Times New Roman"/>
            <w:color w:val="0000FF"/>
            <w:sz w:val="20"/>
            <w:szCs w:val="20"/>
            <w:lang w:eastAsia="de-AT"/>
          </w:rPr>
          <w:t>-Einsatz-gegen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Russland.</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&gt;&gt;&gt; </w:t>
      </w:r>
      <w:r w:rsidR="00B9142F" w:rsidRPr="00B9142F">
        <w:rPr>
          <w:rFonts w:ascii="Calibri" w:eastAsia="Times New Roman" w:hAnsi="Calibri" w:cs="Times New Roman"/>
          <w:b/>
          <w:i/>
          <w:sz w:val="20"/>
          <w:szCs w:val="20"/>
          <w:lang w:eastAsia="de-AT"/>
        </w:rPr>
        <w:t>mit KARTE &gt;&gt;</w:t>
      </w: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35" w:history="1">
        <w:r w:rsidR="00B9142F" w:rsidRPr="00B9142F">
          <w:rPr>
            <w:rFonts w:ascii="Calibri" w:eastAsia="Times New Roman" w:hAnsi="Calibri" w:cs="Times New Roman"/>
            <w:color w:val="0000FF"/>
            <w:sz w:val="20"/>
            <w:szCs w:val="20"/>
            <w:u w:val="single"/>
            <w:lang w:eastAsia="de-AT"/>
          </w:rPr>
          <w:t>https://kurier.at/politik/ausland/</w:t>
        </w:r>
        <w:r w:rsidR="00B9142F" w:rsidRPr="00B9142F">
          <w:rPr>
            <w:rFonts w:ascii="Calibri" w:eastAsia="Times New Roman" w:hAnsi="Calibri" w:cs="Times New Roman"/>
            <w:color w:val="000000"/>
            <w:sz w:val="20"/>
            <w:szCs w:val="20"/>
            <w:lang w:eastAsia="de-AT"/>
          </w:rPr>
          <w:t>antipersonenminen-</w:t>
        </w:r>
        <w:r w:rsidR="00B9142F" w:rsidRPr="00B9142F">
          <w:rPr>
            <w:rFonts w:ascii="Calibri" w:eastAsia="Times New Roman" w:hAnsi="Calibri" w:cs="Times New Roman"/>
            <w:color w:val="0000FF"/>
            <w:sz w:val="20"/>
            <w:szCs w:val="20"/>
            <w:u w:val="single"/>
            <w:lang w:eastAsia="de-AT"/>
          </w:rPr>
          <w:t>ukraine-usa-unterstuetzung-joe-biden/</w:t>
        </w:r>
        <w:r w:rsidR="00B9142F" w:rsidRPr="00B9142F">
          <w:rPr>
            <w:rFonts w:ascii="Calibri" w:eastAsia="Times New Roman" w:hAnsi="Calibri" w:cs="Times New Roman"/>
            <w:color w:val="0000FF"/>
            <w:sz w:val="16"/>
            <w:szCs w:val="20"/>
            <w:u w:val="single"/>
            <w:lang w:eastAsia="de-AT"/>
          </w:rPr>
          <w:t>402978144</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36" w:history="1">
        <w:r w:rsidR="00B9142F" w:rsidRPr="00B9142F">
          <w:rPr>
            <w:rFonts w:ascii="Calibri" w:eastAsia="Times New Roman" w:hAnsi="Calibri" w:cs="Times New Roman"/>
            <w:color w:val="0000FF"/>
            <w:sz w:val="20"/>
            <w:szCs w:val="20"/>
            <w:u w:val="single"/>
            <w:lang w:eastAsia="de-AT"/>
          </w:rPr>
          <w:t>https://www.tagesschau.de/ausland/europa/usa-ukraine-</w:t>
        </w:r>
        <w:r w:rsidR="00B9142F" w:rsidRPr="00B9142F">
          <w:rPr>
            <w:rFonts w:ascii="Calibri" w:eastAsia="Times New Roman" w:hAnsi="Calibri" w:cs="Times New Roman"/>
            <w:color w:val="0000FF"/>
            <w:sz w:val="20"/>
            <w:szCs w:val="20"/>
            <w:lang w:eastAsia="de-AT"/>
          </w:rPr>
          <w:t>landminen</w:t>
        </w:r>
        <w:r w:rsidR="00B9142F" w:rsidRPr="00B9142F">
          <w:rPr>
            <w:rFonts w:ascii="Calibri" w:eastAsia="Times New Roman" w:hAnsi="Calibri" w:cs="Times New Roman"/>
            <w:color w:val="0000FF"/>
            <w:sz w:val="20"/>
            <w:szCs w:val="20"/>
            <w:u w:val="single"/>
            <w:lang w:eastAsia="de-AT"/>
          </w:rPr>
          <w:t>-100.html</w:t>
        </w:r>
      </w:hyperlink>
      <w:r w:rsidR="00B9142F" w:rsidRPr="00B9142F">
        <w:rPr>
          <w:rFonts w:ascii="Calibri" w:eastAsia="Times New Roman" w:hAnsi="Calibri" w:cs="Times New Roman"/>
          <w:sz w:val="20"/>
          <w:szCs w:val="20"/>
          <w:lang w:eastAsia="de-AT"/>
        </w:rPr>
        <w:t xml:space="preserve"> Nach Raketen mit großer Reichweite aus amerikanischer Herstellung darf die Ukraine </w:t>
      </w:r>
      <w:r w:rsidR="00B9142F" w:rsidRPr="00B9142F">
        <w:rPr>
          <w:rFonts w:ascii="Calibri" w:eastAsia="Times New Roman" w:hAnsi="Calibri" w:cs="Times New Roman"/>
          <w:sz w:val="20"/>
          <w:szCs w:val="20"/>
          <w:shd w:val="clear" w:color="auto" w:fill="F2F2F2"/>
          <w:lang w:eastAsia="de-AT"/>
        </w:rPr>
        <w:t>künftig auch von den USA gelieferte Landminen</w:t>
      </w:r>
      <w:r w:rsidR="00B9142F" w:rsidRPr="00B9142F">
        <w:rPr>
          <w:rFonts w:ascii="Calibri" w:eastAsia="Times New Roman" w:hAnsi="Calibri" w:cs="Times New Roman"/>
          <w:sz w:val="20"/>
          <w:szCs w:val="20"/>
          <w:lang w:eastAsia="de-AT"/>
        </w:rPr>
        <w:t xml:space="preserve"> im Kampf gegen russische Truppen einsetzen. Grund für die Änderung der US-Position sei eine sich verändernde Taktik des russischen Militärs, sagte US-Verteidigungsminister Lloyd Austin. Bei den Landminen, die die USA zur Verfügung stellen würden, könne man kontrollieren, wann sie sich aktivieren und detonieren, sagte Austin weiter. Letztendlich seien sie damit viel sicherer als Minen, die von der Ukraine selbst hergestellt würden.</w:t>
      </w: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37" w:history="1">
        <w:r w:rsidR="00B9142F" w:rsidRPr="00B9142F">
          <w:rPr>
            <w:rFonts w:ascii="Calibri" w:eastAsia="Times New Roman" w:hAnsi="Calibri" w:cs="Times New Roman"/>
            <w:color w:val="0000FF"/>
            <w:sz w:val="20"/>
            <w:szCs w:val="20"/>
            <w:u w:val="single"/>
            <w:lang w:eastAsia="de-AT"/>
          </w:rPr>
          <w:t>https://taz.de/Krieg-in-der-Ukraine/!6048770/</w:t>
        </w:r>
      </w:hyperlink>
      <w:r w:rsidR="00B9142F" w:rsidRPr="00B9142F">
        <w:rPr>
          <w:rFonts w:ascii="Calibri" w:eastAsia="Times New Roman" w:hAnsi="Calibri" w:cs="Times New Roman"/>
          <w:sz w:val="20"/>
          <w:szCs w:val="20"/>
          <w:lang w:eastAsia="de-AT"/>
        </w:rPr>
        <w:t xml:space="preserve">   Allerdings setzen sowohl Russland als auch die Ukraine in diesem Krieg schon seit Jahren Landminen im großen Stil ein. Nach einem </w:t>
      </w:r>
      <w:hyperlink r:id="rId3438" w:tgtFrame="_blank" w:history="1">
        <w:r w:rsidR="00B9142F" w:rsidRPr="00B9142F">
          <w:rPr>
            <w:rFonts w:ascii="Calibri" w:eastAsia="Times New Roman" w:hAnsi="Calibri" w:cs="Times New Roman"/>
            <w:i/>
            <w:color w:val="0000FF"/>
            <w:sz w:val="20"/>
            <w:szCs w:val="20"/>
            <w:u w:val="single"/>
            <w:lang w:eastAsia="de-AT"/>
          </w:rPr>
          <w:t>Bericht des Entwicklungsprogramms der Vereinten Nationen (UNDP)</w:t>
        </w:r>
      </w:hyperlink>
      <w:r w:rsidR="00B9142F" w:rsidRPr="00B9142F">
        <w:rPr>
          <w:rFonts w:ascii="Calibri" w:eastAsia="Times New Roman" w:hAnsi="Calibri" w:cs="Times New Roman"/>
          <w:i/>
          <w:sz w:val="20"/>
          <w:szCs w:val="20"/>
          <w:lang w:eastAsia="de-AT"/>
        </w:rPr>
        <w:t xml:space="preserve"> </w:t>
      </w:r>
      <w:r w:rsidR="00B9142F" w:rsidRPr="00B9142F">
        <w:rPr>
          <w:rFonts w:ascii="Calibri" w:eastAsia="Times New Roman" w:hAnsi="Calibri" w:cs="Times New Roman"/>
          <w:sz w:val="20"/>
          <w:szCs w:val="20"/>
          <w:lang w:eastAsia="de-AT"/>
        </w:rPr>
        <w:t>vom Oktober gelten rund 23 Prozent des ukrainischen Territoriums als potenziell vermint. Bis August diesen Jahres seien 1.286 Zivilisten Opfer von Minen und Blindgängern geworden</w:t>
      </w: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39" w:history="1">
        <w:r w:rsidR="00B9142F" w:rsidRPr="00B9142F">
          <w:rPr>
            <w:rFonts w:ascii="Calibri" w:eastAsia="Times New Roman" w:hAnsi="Calibri" w:cs="Times New Roman"/>
            <w:color w:val="0000FF"/>
            <w:sz w:val="20"/>
            <w:szCs w:val="20"/>
            <w:u w:val="single"/>
            <w:lang w:eastAsia="de-AT"/>
          </w:rPr>
          <w:t>https://www.fr.de/politik/ukraine-krieg-ende-in-sicht-selenskyj-russische-kontrolle-russland-usa-trump-us-hilfen-</w:t>
        </w:r>
        <w:r w:rsidR="00B9142F" w:rsidRPr="00B9142F">
          <w:rPr>
            <w:rFonts w:ascii="Calibri" w:eastAsia="Times New Roman" w:hAnsi="Calibri" w:cs="Times New Roman"/>
            <w:color w:val="0000FF"/>
            <w:sz w:val="16"/>
            <w:szCs w:val="20"/>
            <w:u w:val="single"/>
            <w:lang w:eastAsia="de-AT"/>
          </w:rPr>
          <w:t>93422276.html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sz w:val="20"/>
          <w:szCs w:val="20"/>
          <w:shd w:val="clear" w:color="auto" w:fill="DEEAF6"/>
          <w:lang w:eastAsia="de-AT"/>
        </w:rPr>
        <w:t>„Nicht genug zum Überleben“: Selenskyj fürchtet Stopp der US-Hilfe</w:t>
      </w:r>
      <w:r w:rsidR="00B9142F" w:rsidRPr="00B9142F">
        <w:rPr>
          <w:rFonts w:ascii="Calibri" w:eastAsia="Times New Roman" w:hAnsi="Calibri" w:cs="Times New Roman"/>
          <w:sz w:val="20"/>
          <w:szCs w:val="20"/>
          <w:lang w:eastAsia="de-AT"/>
        </w:rPr>
        <w:t xml:space="preserve"> – und denkt über Kriegsende nach</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40" w:history="1">
        <w:r w:rsidR="00B9142F" w:rsidRPr="00B9142F">
          <w:rPr>
            <w:rFonts w:ascii="Calibri" w:eastAsia="Times New Roman" w:hAnsi="Calibri" w:cs="Times New Roman"/>
            <w:color w:val="0000FF"/>
            <w:sz w:val="20"/>
            <w:szCs w:val="20"/>
            <w:u w:val="single"/>
            <w:lang w:eastAsia="de-AT"/>
          </w:rPr>
          <w:t>https://www.fr.de/politik/ukraine-krieg-russland-putin-selenskyj-</w:t>
        </w:r>
        <w:r w:rsidR="00B9142F" w:rsidRPr="00B9142F">
          <w:rPr>
            <w:rFonts w:ascii="Calibri" w:eastAsia="Times New Roman" w:hAnsi="Calibri" w:cs="Times New Roman"/>
            <w:b/>
            <w:color w:val="0000FF"/>
            <w:sz w:val="20"/>
            <w:szCs w:val="20"/>
            <w:lang w:eastAsia="de-AT"/>
          </w:rPr>
          <w:t>drohne-kosten</w:t>
        </w:r>
        <w:r w:rsidR="00B9142F" w:rsidRPr="00B9142F">
          <w:rPr>
            <w:rFonts w:ascii="Calibri" w:eastAsia="Times New Roman" w:hAnsi="Calibri" w:cs="Times New Roman"/>
            <w:color w:val="0000FF"/>
            <w:sz w:val="20"/>
            <w:szCs w:val="20"/>
            <w:lang w:eastAsia="de-AT"/>
          </w:rPr>
          <w:t>-</w:t>
        </w:r>
        <w:r w:rsidR="00B9142F" w:rsidRPr="00B9142F">
          <w:rPr>
            <w:rFonts w:ascii="Calibri" w:eastAsia="Times New Roman" w:hAnsi="Calibri" w:cs="Times New Roman"/>
            <w:color w:val="0000FF"/>
            <w:sz w:val="20"/>
            <w:szCs w:val="20"/>
            <w:u w:val="single"/>
            <w:lang w:eastAsia="de-AT"/>
          </w:rPr>
          <w:t>verluste-china-iran</w:t>
        </w:r>
        <w:r w:rsidR="00B9142F" w:rsidRPr="00B9142F">
          <w:rPr>
            <w:rFonts w:ascii="Calibri" w:eastAsia="Times New Roman" w:hAnsi="Calibri" w:cs="Times New Roman"/>
            <w:color w:val="0000FF"/>
            <w:sz w:val="16"/>
            <w:szCs w:val="20"/>
            <w:u w:val="single"/>
            <w:lang w:eastAsia="de-AT"/>
          </w:rPr>
          <w:t>-93419736.htm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„Die Idee war, eine Drohne zu bauen, die beim Feind ein Gefühl völliger Unsicherheit erzeugt. Er weiß also nicht, ob es sich wirklich um eine tödliche Waffe handelt oder im Wesentlichen um ein Schaumstoffspielzeug“</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41" w:history="1">
        <w:r w:rsidR="00B9142F" w:rsidRPr="00B9142F">
          <w:rPr>
            <w:rFonts w:ascii="Calibri" w:eastAsia="Times New Roman" w:hAnsi="Calibri" w:cs="Times New Roman"/>
            <w:color w:val="0000FF"/>
            <w:sz w:val="20"/>
            <w:szCs w:val="20"/>
            <w:u w:val="single"/>
            <w:lang w:eastAsia="de-AT"/>
          </w:rPr>
          <w:t>https://www.fr.de/politik/</w:t>
        </w:r>
        <w:r w:rsidR="00B9142F" w:rsidRPr="00B9142F">
          <w:rPr>
            <w:rFonts w:ascii="Calibri" w:eastAsia="Times New Roman" w:hAnsi="Calibri" w:cs="Times New Roman"/>
            <w:color w:val="0000FF"/>
            <w:sz w:val="20"/>
            <w:szCs w:val="20"/>
            <w:lang w:eastAsia="de-AT"/>
          </w:rPr>
          <w:t>russland-armee-ukraine-krieg-deserteure-</w:t>
        </w:r>
        <w:r w:rsidR="00B9142F" w:rsidRPr="00B9142F">
          <w:rPr>
            <w:rFonts w:ascii="Calibri" w:eastAsia="Times New Roman" w:hAnsi="Calibri" w:cs="Times New Roman"/>
            <w:color w:val="0000FF"/>
            <w:sz w:val="20"/>
            <w:szCs w:val="20"/>
            <w:u w:val="single"/>
            <w:lang w:eastAsia="de-AT"/>
          </w:rPr>
          <w:t>division-zwang-bericht-flucht-zr-93423682.html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42" w:history="1">
        <w:r w:rsidR="00B9142F" w:rsidRPr="00B9142F">
          <w:rPr>
            <w:rFonts w:ascii="Calibri" w:eastAsia="Times New Roman" w:hAnsi="Calibri" w:cs="Times New Roman"/>
            <w:color w:val="0000FF"/>
            <w:sz w:val="20"/>
            <w:szCs w:val="20"/>
            <w:u w:val="single"/>
            <w:lang w:eastAsia="de-AT"/>
          </w:rPr>
          <w:t>https://www.fr.de/politik/</w:t>
        </w:r>
        <w:r w:rsidR="00B9142F" w:rsidRPr="00B9142F">
          <w:rPr>
            <w:rFonts w:ascii="Calibri" w:eastAsia="Times New Roman" w:hAnsi="Calibri" w:cs="Times New Roman"/>
            <w:color w:val="000000"/>
            <w:sz w:val="20"/>
            <w:szCs w:val="20"/>
            <w:lang w:eastAsia="de-AT"/>
          </w:rPr>
          <w:t>kim-und-putin-im-ukraine-konflik</w:t>
        </w:r>
        <w:r w:rsidR="00B9142F" w:rsidRPr="00B9142F">
          <w:rPr>
            <w:rFonts w:ascii="Calibri" w:eastAsia="Times New Roman" w:hAnsi="Calibri" w:cs="Times New Roman"/>
            <w:color w:val="0000FF"/>
            <w:sz w:val="20"/>
            <w:szCs w:val="20"/>
            <w:u w:val="single"/>
            <w:lang w:eastAsia="de-AT"/>
          </w:rPr>
          <w:t>t-</w:t>
        </w:r>
        <w:r w:rsidR="00B9142F" w:rsidRPr="00B9142F">
          <w:rPr>
            <w:rFonts w:ascii="Calibri" w:eastAsia="Times New Roman" w:hAnsi="Calibri" w:cs="Times New Roman"/>
            <w:color w:val="0000FF"/>
            <w:sz w:val="20"/>
            <w:szCs w:val="20"/>
            <w:lang w:eastAsia="de-AT"/>
          </w:rPr>
          <w:t>xi-jinping-muss-nachdenke</w:t>
        </w:r>
        <w:r w:rsidR="00B9142F" w:rsidRPr="00B9142F">
          <w:rPr>
            <w:rFonts w:ascii="Calibri" w:eastAsia="Times New Roman" w:hAnsi="Calibri" w:cs="Times New Roman"/>
            <w:color w:val="0000FF"/>
            <w:sz w:val="20"/>
            <w:szCs w:val="20"/>
            <w:u w:val="single"/>
            <w:lang w:eastAsia="de-AT"/>
          </w:rPr>
          <w:t>n</w:t>
        </w:r>
        <w:r w:rsidR="00B9142F" w:rsidRPr="00B9142F">
          <w:rPr>
            <w:rFonts w:ascii="Calibri" w:eastAsia="Times New Roman" w:hAnsi="Calibri" w:cs="Times New Roman"/>
            <w:color w:val="0000FF"/>
            <w:sz w:val="16"/>
            <w:szCs w:val="20"/>
            <w:u w:val="single"/>
            <w:lang w:eastAsia="de-AT"/>
          </w:rPr>
          <w:t>-93417542.html</w:t>
        </w:r>
      </w:hyperlink>
      <w:r w:rsidR="00B9142F" w:rsidRPr="00B9142F">
        <w:rPr>
          <w:rFonts w:ascii="Calibri" w:eastAsia="Times New Roman" w:hAnsi="Calibri" w:cs="Times New Roman"/>
          <w:sz w:val="20"/>
          <w:szCs w:val="20"/>
          <w:lang w:eastAsia="de-AT"/>
        </w:rPr>
        <w:t xml:space="preserve">   Kim und Putin im Ukraine-Konflikt: bringen Xi Jinping zum Nachdenken über das Gleichgewicht in O Asien</w:t>
      </w: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3443" w:history="1">
        <w:r w:rsidR="00B9142F" w:rsidRPr="00B9142F">
          <w:rPr>
            <w:rFonts w:ascii="Calibri" w:eastAsia="Times New Roman" w:hAnsi="Calibri" w:cs="Times New Roman"/>
            <w:color w:val="0000FF"/>
            <w:sz w:val="20"/>
            <w:szCs w:val="20"/>
            <w:u w:val="single"/>
            <w:lang w:val="x-none" w:eastAsia="de-AT"/>
          </w:rPr>
          <w:t>https://www.focus.de/politik/ausland/ukraine-krise/gastbeitrag-von-martin-kragh-kampf-in-einem-heiligen-krieg-</w:t>
        </w:r>
        <w:r w:rsidR="00B9142F" w:rsidRPr="00B9142F">
          <w:rPr>
            <w:rFonts w:ascii="Calibri" w:eastAsia="Times New Roman" w:hAnsi="Calibri" w:cs="Times New Roman"/>
            <w:color w:val="000000"/>
            <w:sz w:val="20"/>
            <w:szCs w:val="20"/>
            <w:shd w:val="clear" w:color="auto" w:fill="F2F2F2"/>
            <w:lang w:val="x-none" w:eastAsia="de-AT"/>
          </w:rPr>
          <w:t>nordkoreas-rolle-in-putins-kreuzzug-gegen-die-ukraine</w:t>
        </w:r>
        <w:r w:rsidR="00B9142F" w:rsidRPr="00B9142F">
          <w:rPr>
            <w:rFonts w:ascii="Calibri" w:eastAsia="Times New Roman" w:hAnsi="Calibri" w:cs="Times New Roman"/>
            <w:color w:val="0000FF"/>
            <w:sz w:val="20"/>
            <w:szCs w:val="20"/>
            <w:u w:val="single"/>
            <w:lang w:val="x-none" w:eastAsia="de-AT"/>
          </w:rPr>
          <w:t>_</w:t>
        </w:r>
        <w:r w:rsidR="00B9142F" w:rsidRPr="00B9142F">
          <w:rPr>
            <w:rFonts w:ascii="Calibri" w:eastAsia="Times New Roman" w:hAnsi="Calibri" w:cs="Times New Roman"/>
            <w:color w:val="0000FF"/>
            <w:sz w:val="16"/>
            <w:szCs w:val="20"/>
            <w:u w:val="single"/>
            <w:lang w:val="x-none" w:eastAsia="de-AT"/>
          </w:rPr>
          <w:t>id_260495929.htm</w:t>
        </w:r>
        <w:r w:rsidR="00B9142F" w:rsidRPr="00B9142F">
          <w:rPr>
            <w:rFonts w:ascii="Calibri" w:eastAsia="Times New Roman" w:hAnsi="Calibri" w:cs="Times New Roman"/>
            <w:color w:val="0000FF"/>
            <w:sz w:val="20"/>
            <w:szCs w:val="20"/>
            <w:u w:val="single"/>
            <w:lang w:val="x-none" w:eastAsia="de-AT"/>
          </w:rPr>
          <w:t>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color w:val="000000"/>
          <w:sz w:val="20"/>
          <w:szCs w:val="20"/>
          <w:lang w:eastAsia="de-AT"/>
        </w:rPr>
        <w:t>Nordkorea hat Russland große Mengen an Waffen und dazu auch Truppen zur Verfügung gestellt. Der militärische Wert ist zweifelhaft. Doch klar ist: Russlands Krieg gegen die Ukraine hat globale sicherheitspolitische Dimensionen - und Moskau, Peking, Pjöngjang und Teheran verfolgen ähnliche Ziele.</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color w:val="000000"/>
          <w:sz w:val="20"/>
          <w:szCs w:val="20"/>
          <w:lang w:eastAsia="de-AT"/>
        </w:rPr>
      </w:pPr>
    </w:p>
    <w:p w:rsidR="00B9142F" w:rsidRPr="00B9142F" w:rsidRDefault="00461877" w:rsidP="00727CCB">
      <w:pPr>
        <w:numPr>
          <w:ilvl w:val="0"/>
          <w:numId w:val="135"/>
        </w:numPr>
        <w:pBdr>
          <w:right w:val="single" w:sz="4" w:space="4" w:color="auto"/>
        </w:pBdr>
        <w:shd w:val="clear" w:color="auto" w:fill="F2F2F2"/>
        <w:spacing w:after="0" w:line="240" w:lineRule="auto"/>
        <w:ind w:left="0"/>
        <w:rPr>
          <w:rFonts w:ascii="Calibri" w:eastAsia="Times New Roman" w:hAnsi="Calibri" w:cs="Times New Roman"/>
          <w:color w:val="000000"/>
          <w:sz w:val="20"/>
          <w:szCs w:val="20"/>
          <w:lang w:eastAsia="de-AT"/>
        </w:rPr>
      </w:pPr>
      <w:hyperlink r:id="rId3444" w:history="1">
        <w:r w:rsidR="00B9142F" w:rsidRPr="00B9142F">
          <w:rPr>
            <w:rFonts w:ascii="Calibri" w:eastAsia="Times New Roman" w:hAnsi="Calibri" w:cs="Times New Roman"/>
            <w:color w:val="0000FF"/>
            <w:sz w:val="20"/>
            <w:szCs w:val="20"/>
            <w:u w:val="single"/>
            <w:lang w:eastAsia="de-AT"/>
          </w:rPr>
          <w:t>https://www.t-online.de/nachrichten/ukraine/id_100534116/1000-tage-ukraine-krieg</w:t>
        </w:r>
        <w:r w:rsidR="00B9142F" w:rsidRPr="00B9142F">
          <w:rPr>
            <w:rFonts w:ascii="Calibri" w:eastAsia="Times New Roman" w:hAnsi="Calibri" w:cs="Times New Roman"/>
            <w:color w:val="0000FF"/>
            <w:sz w:val="20"/>
            <w:szCs w:val="20"/>
            <w:lang w:eastAsia="de-AT"/>
          </w:rPr>
          <w:t>-fragen-die-den-sieg</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entscheiden.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color w:val="000000"/>
          <w:sz w:val="20"/>
          <w:szCs w:val="20"/>
          <w:lang w:eastAsia="de-AT"/>
        </w:rPr>
        <w:t xml:space="preserve"> </w:t>
      </w:r>
      <w:r w:rsidR="00B9142F" w:rsidRPr="00B9142F">
        <w:rPr>
          <w:rFonts w:ascii="Calibri" w:eastAsia="Times New Roman" w:hAnsi="Calibri" w:cs="Times New Roman"/>
          <w:bCs/>
          <w:sz w:val="20"/>
          <w:szCs w:val="20"/>
          <w:lang w:eastAsia="de-AT"/>
        </w:rPr>
        <w:t xml:space="preserve">Ob die Ukraine den Krieg gewinnen kann, hängt von einzelnen Kämpfen ab. Aber auch davon, wer bei Logistik oder Technologie die Oberhand hat.... </w:t>
      </w:r>
      <w:r w:rsidR="00B9142F" w:rsidRPr="00B9142F">
        <w:rPr>
          <w:rFonts w:ascii="Calibri" w:eastAsia="Times New Roman" w:hAnsi="Calibri" w:cs="Times New Roman"/>
          <w:sz w:val="20"/>
          <w:szCs w:val="20"/>
          <w:lang w:eastAsia="de-AT"/>
        </w:rPr>
        <w:t>Wer am Ende gewinnt, hängt davon ab, ob die Ukraine ihre Kriegslogistik aufrechterhalten und die Truppen versorgen kann. Davon, ob Russland langfristig genug Material und Soldaten bereitstellen kann. Von den Zermürbungskämpfen, die an vielen Frontabschnitten toben – besonders in den Wintermonaten. Und schließlich davon, wer technologisch überlegen ist.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45" w:history="1">
        <w:r w:rsidR="00B9142F" w:rsidRPr="00B9142F">
          <w:rPr>
            <w:rFonts w:ascii="Calibri" w:eastAsia="Times New Roman" w:hAnsi="Calibri" w:cs="Times New Roman"/>
            <w:color w:val="0000FF"/>
            <w:sz w:val="20"/>
            <w:szCs w:val="20"/>
            <w:u w:val="single"/>
            <w:lang w:val="x-none" w:eastAsia="de-AT"/>
          </w:rPr>
          <w:t>https://www.fr.de/politik/</w:t>
        </w:r>
        <w:r w:rsidR="00B9142F" w:rsidRPr="00B9142F">
          <w:rPr>
            <w:rFonts w:ascii="Calibri" w:eastAsia="Times New Roman" w:hAnsi="Calibri" w:cs="Times New Roman"/>
            <w:b/>
            <w:color w:val="0000FF"/>
            <w:sz w:val="20"/>
            <w:szCs w:val="20"/>
            <w:lang w:val="x-none" w:eastAsia="de-AT"/>
          </w:rPr>
          <w:t>durchtrenntes-kabel-ostsee</w:t>
        </w:r>
        <w:r w:rsidR="00B9142F" w:rsidRPr="00B9142F">
          <w:rPr>
            <w:rFonts w:ascii="Calibri" w:eastAsia="Times New Roman" w:hAnsi="Calibri" w:cs="Times New Roman"/>
            <w:color w:val="0000FF"/>
            <w:sz w:val="20"/>
            <w:szCs w:val="20"/>
            <w:u w:val="single"/>
            <w:lang w:val="x-none" w:eastAsia="de-AT"/>
          </w:rPr>
          <w:t>-china-frachter-sichtung-sabotage-verdacht-telekommunikation-finnland-zr-93422422.html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46" w:history="1">
        <w:r w:rsidR="00B9142F" w:rsidRPr="00B9142F">
          <w:rPr>
            <w:rFonts w:ascii="Calibri" w:eastAsia="Times New Roman" w:hAnsi="Calibri" w:cs="Times New Roman"/>
            <w:color w:val="0000FF"/>
            <w:sz w:val="20"/>
            <w:szCs w:val="20"/>
            <w:u w:val="single"/>
            <w:lang w:eastAsia="de-AT"/>
          </w:rPr>
          <w:t>https://www.t-online.de/nachrichten/ausland/internationale-politik/id_100534808</w:t>
        </w:r>
        <w:r w:rsidR="00B9142F" w:rsidRPr="00B9142F">
          <w:rPr>
            <w:rFonts w:ascii="Calibri" w:eastAsia="Times New Roman" w:hAnsi="Calibri" w:cs="Times New Roman"/>
            <w:color w:val="0000FF"/>
            <w:sz w:val="20"/>
            <w:szCs w:val="20"/>
            <w:lang w:eastAsia="de-AT"/>
          </w:rPr>
          <w:t>/</w:t>
        </w:r>
        <w:r w:rsidR="00B9142F" w:rsidRPr="00B9142F">
          <w:rPr>
            <w:rFonts w:ascii="Calibri" w:eastAsia="Times New Roman" w:hAnsi="Calibri" w:cs="Times New Roman"/>
            <w:color w:val="000000"/>
            <w:sz w:val="20"/>
            <w:szCs w:val="20"/>
            <w:shd w:val="clear" w:color="auto" w:fill="F2F2F2"/>
            <w:lang w:eastAsia="de-AT"/>
          </w:rPr>
          <w:t>sabotage-in-der-ostsee</w:t>
        </w:r>
        <w:r w:rsidR="00B9142F" w:rsidRPr="00B9142F">
          <w:rPr>
            <w:rFonts w:ascii="Calibri" w:eastAsia="Times New Roman" w:hAnsi="Calibri" w:cs="Times New Roman"/>
            <w:color w:val="0000FF"/>
            <w:sz w:val="20"/>
            <w:szCs w:val="20"/>
            <w:u w:val="single"/>
            <w:lang w:eastAsia="de-AT"/>
          </w:rPr>
          <w:t>-was-wir-ueber-die-defekte-an-den-seekabeln-wissen.html</w:t>
        </w:r>
      </w:hyperlink>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47" w:history="1">
        <w:r w:rsidR="00B9142F" w:rsidRPr="00B9142F">
          <w:rPr>
            <w:rFonts w:ascii="Calibri" w:eastAsia="Times New Roman" w:hAnsi="Calibri" w:cs="Times New Roman"/>
            <w:color w:val="0000FF"/>
            <w:sz w:val="20"/>
            <w:szCs w:val="20"/>
            <w:u w:val="single"/>
            <w:lang w:eastAsia="de-AT"/>
          </w:rPr>
          <w:t>https://www.tagesschau.de/investigativ/ndr-wdr/ostsee-datenkabel-100.html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Cs/>
          <w:sz w:val="20"/>
          <w:szCs w:val="20"/>
          <w:lang w:eastAsia="de-AT"/>
        </w:rPr>
        <w:t xml:space="preserve">Ein chinesisches Frachtschiff hat seine Passage durch die Ostsee unterbrochen. Europäische Behörden bringen die "Yi Peng 3" mit der Zerstörung von zwei Unterseekabeln in der Ostsee in Verbindung..... </w:t>
      </w:r>
      <w:r w:rsidR="00B9142F" w:rsidRPr="00B9142F">
        <w:rPr>
          <w:rFonts w:ascii="Calibri" w:eastAsia="Times New Roman" w:hAnsi="Calibri" w:cs="Times New Roman"/>
          <w:sz w:val="20"/>
          <w:szCs w:val="20"/>
          <w:lang w:eastAsia="de-AT"/>
        </w:rPr>
        <w:t>So passierte das Schiff das Kabel C-Lion am Montagmorgen um 03:02 Uhr. Zwei Minuten später, um 03:04 Uhr, bemerkte die Kabelbetreiberfirma Cinia einen Defekt, kurze Zeit später einen Totalausfall.</w:t>
      </w: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48" w:history="1">
        <w:r w:rsidR="00B9142F" w:rsidRPr="00B9142F">
          <w:rPr>
            <w:rFonts w:ascii="Calibri" w:eastAsia="Times New Roman" w:hAnsi="Calibri" w:cs="Times New Roman"/>
            <w:color w:val="0000FF"/>
            <w:sz w:val="20"/>
            <w:szCs w:val="20"/>
            <w:u w:val="single"/>
            <w:lang w:eastAsia="de-AT"/>
          </w:rPr>
          <w:t>https://www.t-online.de/nachrichten/ausland/id_100535130/auch-finnland-leitet-ermittlungen-zu-kabelschaden-ein.html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49" w:history="1">
        <w:r w:rsidR="00B9142F" w:rsidRPr="00B9142F">
          <w:rPr>
            <w:rFonts w:ascii="Calibri" w:eastAsia="Times New Roman" w:hAnsi="Calibri" w:cs="Times New Roman"/>
            <w:color w:val="0000FF"/>
            <w:sz w:val="20"/>
            <w:szCs w:val="20"/>
            <w:u w:val="single"/>
            <w:lang w:eastAsia="de-AT"/>
          </w:rPr>
          <w:t>https://www.t-online.de/nachrichten/ausland/krisen/id_100534802/sabotage-in-der-ostsee-warum-russland-und-china-dahinter-stecken-koennten.html</w:t>
        </w:r>
      </w:hyperlink>
      <w:r w:rsidR="00B9142F" w:rsidRPr="00B9142F">
        <w:rPr>
          <w:rFonts w:ascii="Calibri" w:eastAsia="Times New Roman" w:hAnsi="Calibri" w:cs="Times New Roman"/>
          <w:sz w:val="20"/>
          <w:szCs w:val="20"/>
          <w:lang w:eastAsia="de-AT"/>
        </w:rPr>
        <w:t xml:space="preserve">   Für den Militäranalysten und Autor Franz-Stefan Gady passt der mögliche Sabotagevorfall gut ins Bild der Eskalationsdynamik, die Russland seit einigen Jahren im Konflikt mit dem Westen verfolgt. Noch lasse sich angesichts weniger Beweise nur über die Urheberschaft spekulieren, sagt Gady im Gespräch mit t-online. Dennoch: "Der Vorfall könnte Teil einer gezielten Strategie der tausend Nadelstiche sein."</w:t>
      </w:r>
    </w:p>
    <w:p w:rsidR="00B9142F" w:rsidRPr="00B9142F" w:rsidRDefault="00461877" w:rsidP="00727CCB">
      <w:pPr>
        <w:numPr>
          <w:ilvl w:val="0"/>
          <w:numId w:val="1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50" w:history="1">
        <w:r w:rsidR="00B9142F" w:rsidRPr="00B9142F">
          <w:rPr>
            <w:rFonts w:ascii="Calibri" w:eastAsia="Times New Roman" w:hAnsi="Calibri" w:cs="Times New Roman"/>
            <w:color w:val="0000FF"/>
            <w:sz w:val="20"/>
            <w:szCs w:val="20"/>
            <w:u w:val="single"/>
            <w:lang w:eastAsia="de-AT"/>
          </w:rPr>
          <w:t>https://www.tagesschau.de/ausland/europa/</w:t>
        </w:r>
        <w:r w:rsidR="00B9142F" w:rsidRPr="00B9142F">
          <w:rPr>
            <w:rFonts w:ascii="Calibri" w:eastAsia="Times New Roman" w:hAnsi="Calibri" w:cs="Times New Roman"/>
            <w:b/>
            <w:color w:val="0000FF"/>
            <w:sz w:val="20"/>
            <w:szCs w:val="20"/>
            <w:lang w:eastAsia="de-AT"/>
          </w:rPr>
          <w:t>datenkabel-bedeutung</w:t>
        </w:r>
        <w:r w:rsidR="00B9142F" w:rsidRPr="00B9142F">
          <w:rPr>
            <w:rFonts w:ascii="Calibri" w:eastAsia="Times New Roman" w:hAnsi="Calibri" w:cs="Times New Roman"/>
            <w:color w:val="0000FF"/>
            <w:sz w:val="20"/>
            <w:szCs w:val="20"/>
            <w:u w:val="single"/>
            <w:lang w:eastAsia="de-AT"/>
          </w:rPr>
          <w:t>-100.html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ind w:left="-426"/>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6"/>
          <w:szCs w:val="26"/>
          <w:shd w:val="clear" w:color="auto" w:fill="FFFFFF"/>
          <w:lang w:eastAsia="de-AT"/>
        </w:rPr>
        <w:t>19. November  2024</w:t>
      </w:r>
      <w:r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hd w:val="clear" w:color="auto" w:fill="FFFFFF"/>
          <w:lang w:eastAsia="de-AT"/>
        </w:rPr>
        <w:t>__</w:t>
      </w:r>
      <w:r w:rsidRPr="00B9142F">
        <w:rPr>
          <w:rFonts w:ascii="Calibri" w:eastAsia="Times New Roman" w:hAnsi="Calibri" w:cs="Times New Roman"/>
          <w:shd w:val="clear" w:color="auto" w:fill="E2EFD9"/>
          <w:lang w:eastAsia="de-AT"/>
        </w:rPr>
        <w:t xml:space="preserve">        </w:t>
      </w:r>
      <w:r w:rsidRPr="00B9142F">
        <w:rPr>
          <w:rFonts w:ascii="Calibri" w:eastAsia="Times New Roman" w:hAnsi="Calibri" w:cs="Times New Roman"/>
          <w:b/>
          <w:shd w:val="clear" w:color="auto" w:fill="E2EFD9"/>
          <w:lang w:eastAsia="de-AT"/>
        </w:rPr>
        <w:t xml:space="preserve">Israel ---  nach….  Terrorüberfall der Hamas  </w:t>
      </w:r>
      <w:r w:rsidRPr="00B9142F">
        <w:rPr>
          <w:rFonts w:ascii="Calibri" w:eastAsia="Times New Roman" w:hAnsi="Calibri" w:cs="Times New Roman"/>
          <w:sz w:val="20"/>
          <w:szCs w:val="20"/>
          <w:shd w:val="clear" w:color="auto" w:fill="FFFFFF"/>
          <w:lang w:eastAsia="de-AT"/>
        </w:rPr>
        <w:t>__</w:t>
      </w: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13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451" w:history="1">
        <w:r w:rsidR="00B9142F" w:rsidRPr="00B9142F">
          <w:rPr>
            <w:rFonts w:ascii="Calibri" w:eastAsia="Times New Roman" w:hAnsi="Calibri" w:cs="Times New Roman"/>
            <w:color w:val="0000FF"/>
            <w:sz w:val="20"/>
            <w:szCs w:val="20"/>
            <w:shd w:val="clear" w:color="auto" w:fill="FFFFFF"/>
            <w:lang w:eastAsia="de-AT"/>
          </w:rPr>
          <w:t>https://www.tagesschau.de/newsticker/</w:t>
        </w:r>
        <w:r w:rsidR="00B9142F" w:rsidRPr="00B9142F">
          <w:rPr>
            <w:rFonts w:ascii="Calibri" w:eastAsia="Times New Roman" w:hAnsi="Calibri" w:cs="Times New Roman"/>
            <w:color w:val="000000"/>
            <w:sz w:val="20"/>
            <w:szCs w:val="20"/>
            <w:shd w:val="clear" w:color="auto" w:fill="FFFFFF"/>
            <w:lang w:eastAsia="de-AT"/>
          </w:rPr>
          <w:t>liveblog-nahost</w:t>
        </w:r>
        <w:r w:rsidR="00B9142F" w:rsidRPr="00B9142F">
          <w:rPr>
            <w:rFonts w:ascii="Calibri" w:eastAsia="Times New Roman" w:hAnsi="Calibri" w:cs="Times New Roman"/>
            <w:color w:val="0000FF"/>
            <w:sz w:val="20"/>
            <w:szCs w:val="20"/>
            <w:shd w:val="clear" w:color="auto" w:fill="FFFFFF"/>
            <w:lang w:eastAsia="de-AT"/>
          </w:rPr>
          <w:t>-dienstag-202.html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3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452" w:history="1">
        <w:r w:rsidR="00B9142F" w:rsidRPr="00B9142F">
          <w:rPr>
            <w:rFonts w:ascii="Calibri" w:eastAsia="Times New Roman" w:hAnsi="Calibri" w:cs="Times New Roman"/>
            <w:color w:val="0000FF"/>
            <w:sz w:val="20"/>
            <w:szCs w:val="20"/>
            <w:shd w:val="clear" w:color="auto" w:fill="FFFFFF"/>
            <w:lang w:eastAsia="de-AT"/>
          </w:rPr>
          <w:t>https://www.faz.net/aktuell/politik/krieg-in-nahost/</w:t>
        </w:r>
        <w:r w:rsidR="00B9142F" w:rsidRPr="00B9142F">
          <w:rPr>
            <w:rFonts w:ascii="Calibri" w:eastAsia="Times New Roman" w:hAnsi="Calibri" w:cs="Times New Roman"/>
            <w:color w:val="000000"/>
            <w:sz w:val="20"/>
            <w:szCs w:val="20"/>
            <w:shd w:val="clear" w:color="auto" w:fill="FFFFFF"/>
            <w:lang w:eastAsia="de-AT"/>
          </w:rPr>
          <w:t>liveticker-zum-krieg-in-nahost-</w:t>
        </w:r>
        <w:r w:rsidR="00B9142F" w:rsidRPr="00B9142F">
          <w:rPr>
            <w:rFonts w:ascii="Calibri" w:eastAsia="Times New Roman" w:hAnsi="Calibri" w:cs="Times New Roman"/>
            <w:color w:val="0000FF"/>
            <w:sz w:val="20"/>
            <w:szCs w:val="20"/>
            <w:shd w:val="clear" w:color="auto" w:fill="FFFFFF"/>
            <w:lang w:eastAsia="de-AT"/>
          </w:rPr>
          <w:t>netanjahu-israel-fliegt-luftangriffe-nahe-libanesischer-hafenstadt-tyros-f</w:t>
        </w:r>
        <w:r w:rsidR="00B9142F" w:rsidRPr="00B9142F">
          <w:rPr>
            <w:rFonts w:ascii="Calibri" w:eastAsia="Times New Roman" w:hAnsi="Calibri" w:cs="Times New Roman"/>
            <w:color w:val="0000FF"/>
            <w:sz w:val="16"/>
            <w:szCs w:val="20"/>
            <w:shd w:val="clear" w:color="auto" w:fill="FFFFFF"/>
            <w:lang w:eastAsia="de-AT"/>
          </w:rPr>
          <w:t>az-19972506.html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3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453" w:history="1">
        <w:r w:rsidR="00B9142F" w:rsidRPr="00B9142F">
          <w:rPr>
            <w:rFonts w:ascii="Calibri" w:eastAsia="Times New Roman" w:hAnsi="Calibri" w:cs="Times New Roman"/>
            <w:color w:val="0000FF"/>
            <w:sz w:val="20"/>
            <w:szCs w:val="20"/>
            <w:shd w:val="clear" w:color="auto" w:fill="FFFFFF"/>
            <w:lang w:eastAsia="de-AT"/>
          </w:rPr>
          <w:t>https://www.tagesspiegel.de/internationales</w:t>
        </w:r>
        <w:r w:rsidR="00B9142F" w:rsidRPr="00B9142F">
          <w:rPr>
            <w:rFonts w:ascii="Calibri" w:eastAsia="Times New Roman" w:hAnsi="Calibri" w:cs="Times New Roman"/>
            <w:color w:val="000000"/>
            <w:sz w:val="20"/>
            <w:szCs w:val="20"/>
            <w:shd w:val="clear" w:color="auto" w:fill="FFFFFF"/>
            <w:lang w:eastAsia="de-AT"/>
          </w:rPr>
          <w:t>/liveblog</w:t>
        </w:r>
        <w:r w:rsidR="00B9142F" w:rsidRPr="00B9142F">
          <w:rPr>
            <w:rFonts w:ascii="Calibri" w:eastAsia="Times New Roman" w:hAnsi="Calibri" w:cs="Times New Roman"/>
            <w:color w:val="0000FF"/>
            <w:sz w:val="20"/>
            <w:szCs w:val="20"/>
            <w:shd w:val="clear" w:color="auto" w:fill="FFFFFF"/>
            <w:lang w:eastAsia="de-AT"/>
          </w:rPr>
          <w:t>/waffenruhe-im-libanon-in-reichweite-us-gesandter-sieht-echte-chance-kampfe-zu-beenden-</w:t>
        </w:r>
        <w:r w:rsidR="00B9142F" w:rsidRPr="00B9142F">
          <w:rPr>
            <w:rFonts w:ascii="Calibri" w:eastAsia="Times New Roman" w:hAnsi="Calibri" w:cs="Times New Roman"/>
            <w:color w:val="0000FF"/>
            <w:sz w:val="16"/>
            <w:szCs w:val="20"/>
            <w:shd w:val="clear" w:color="auto" w:fill="FFFFFF"/>
            <w:lang w:eastAsia="de-AT"/>
          </w:rPr>
          <w:t>10586281.html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3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454" w:history="1">
        <w:r w:rsidR="00B9142F" w:rsidRPr="00B9142F">
          <w:rPr>
            <w:rFonts w:ascii="Calibri" w:eastAsia="Times New Roman" w:hAnsi="Calibri" w:cs="Times New Roman"/>
            <w:color w:val="0000FF"/>
            <w:sz w:val="20"/>
            <w:szCs w:val="20"/>
            <w:shd w:val="clear" w:color="auto" w:fill="FFFFFF"/>
            <w:lang w:eastAsia="de-AT"/>
          </w:rPr>
          <w:t>https://www.timesofisrael.com/l</w:t>
        </w:r>
        <w:r w:rsidR="00B9142F" w:rsidRPr="00B9142F">
          <w:rPr>
            <w:rFonts w:ascii="Calibri" w:eastAsia="Times New Roman" w:hAnsi="Calibri" w:cs="Times New Roman"/>
            <w:color w:val="000000"/>
            <w:sz w:val="20"/>
            <w:szCs w:val="20"/>
            <w:shd w:val="clear" w:color="auto" w:fill="FFFFFF"/>
            <w:lang w:eastAsia="de-AT"/>
          </w:rPr>
          <w:t>iveblog-november-19</w:t>
        </w:r>
        <w:r w:rsidR="00B9142F" w:rsidRPr="00B9142F">
          <w:rPr>
            <w:rFonts w:ascii="Calibri" w:eastAsia="Times New Roman" w:hAnsi="Calibri" w:cs="Times New Roman"/>
            <w:color w:val="0000FF"/>
            <w:sz w:val="20"/>
            <w:szCs w:val="20"/>
            <w:shd w:val="clear" w:color="auto" w:fill="FFFFFF"/>
            <w:lang w:eastAsia="de-AT"/>
          </w:rPr>
          <w:t>-2024/</w:t>
        </w:r>
      </w:hyperlink>
      <w:r w:rsidR="00B9142F" w:rsidRPr="00B9142F">
        <w:rPr>
          <w:rFonts w:ascii="Calibri" w:eastAsia="Times New Roman" w:hAnsi="Calibri" w:cs="Times New Roman"/>
          <w:sz w:val="20"/>
          <w:szCs w:val="20"/>
          <w:shd w:val="clear" w:color="auto" w:fill="FFFFFF"/>
          <w:lang w:eastAsia="de-AT"/>
        </w:rPr>
        <w:t xml:space="preserve"> &gt;</w:t>
      </w:r>
    </w:p>
    <w:p w:rsidR="00B9142F" w:rsidRPr="00B9142F" w:rsidRDefault="00B9142F" w:rsidP="00B9142F">
      <w:p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B9142F" w:rsidRPr="00B9142F" w:rsidRDefault="00461877" w:rsidP="00727CCB">
      <w:pPr>
        <w:numPr>
          <w:ilvl w:val="0"/>
          <w:numId w:val="13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455" w:history="1">
        <w:r w:rsidR="00B9142F" w:rsidRPr="00B9142F">
          <w:rPr>
            <w:rFonts w:ascii="Calibri" w:eastAsia="Times New Roman" w:hAnsi="Calibri" w:cs="Times New Roman"/>
            <w:color w:val="0000FF"/>
            <w:sz w:val="20"/>
            <w:szCs w:val="20"/>
            <w:u w:val="single"/>
            <w:shd w:val="clear" w:color="auto" w:fill="FFFFFF"/>
            <w:lang w:eastAsia="de-AT"/>
          </w:rPr>
          <w:t>https://www.criticalthreats.org/analysis/iran-update-november-19-2024</w:t>
        </w:r>
      </w:hyperlink>
      <w:r w:rsidR="00B9142F" w:rsidRPr="00B9142F">
        <w:rPr>
          <w:rFonts w:ascii="Calibri" w:eastAsia="Times New Roman" w:hAnsi="Calibri" w:cs="Times New Roman"/>
          <w:sz w:val="20"/>
          <w:szCs w:val="20"/>
          <w:shd w:val="clear" w:color="auto" w:fill="FFFFFF"/>
          <w:lang w:eastAsia="de-AT"/>
        </w:rPr>
        <w:t xml:space="preserve"> &gt;&gt; </w:t>
      </w:r>
      <w:r w:rsidR="00B9142F" w:rsidRPr="00B9142F">
        <w:rPr>
          <w:rFonts w:ascii="Calibri" w:eastAsia="Times New Roman" w:hAnsi="Calibri" w:cs="Times New Roman"/>
          <w:b/>
          <w:i/>
          <w:sz w:val="20"/>
          <w:szCs w:val="20"/>
          <w:shd w:val="clear" w:color="auto" w:fill="FFFFFF"/>
          <w:lang w:eastAsia="de-AT"/>
        </w:rPr>
        <w:t>aktuell mit großmasstäbigen KARTEN der Fronten bei Israel, Gaza, Libanon &gt;&gt;</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B9142F" w:rsidP="00727CCB">
      <w:pPr>
        <w:numPr>
          <w:ilvl w:val="0"/>
          <w:numId w:val="133"/>
        </w:numPr>
        <w:spacing w:after="0" w:line="240" w:lineRule="auto"/>
        <w:ind w:left="0"/>
        <w:rPr>
          <w:rFonts w:ascii="Calibri" w:eastAsia="Times New Roman" w:hAnsi="Calibri" w:cs="Times New Roman"/>
          <w:sz w:val="20"/>
          <w:szCs w:val="20"/>
          <w:shd w:val="clear" w:color="auto" w:fill="FFFFFF"/>
          <w:lang w:val="de-DE" w:eastAsia="de-DE"/>
        </w:rPr>
        <w:sectPr w:rsidR="00B9142F" w:rsidRPr="00B9142F" w:rsidSect="009E0105">
          <w:type w:val="continuous"/>
          <w:pgSz w:w="11906" w:h="16838"/>
          <w:pgMar w:top="1417" w:right="1133" w:bottom="1134" w:left="1417" w:header="708" w:footer="708" w:gutter="0"/>
          <w:cols w:space="708"/>
          <w:docGrid w:linePitch="360"/>
        </w:sectPr>
      </w:pPr>
    </w:p>
    <w:p w:rsidR="00B9142F" w:rsidRPr="00B9142F" w:rsidRDefault="00B9142F" w:rsidP="00727CCB">
      <w:pPr>
        <w:numPr>
          <w:ilvl w:val="0"/>
          <w:numId w:val="133"/>
        </w:numPr>
        <w:spacing w:after="0" w:line="240" w:lineRule="auto"/>
        <w:ind w:left="0"/>
        <w:rPr>
          <w:rFonts w:ascii="Calibri" w:eastAsia="Times New Roman" w:hAnsi="Calibri" w:cs="Times New Roman"/>
          <w:sz w:val="20"/>
          <w:szCs w:val="20"/>
          <w:lang w:eastAsia="de-AT"/>
        </w:rPr>
      </w:pPr>
      <w:r w:rsidRPr="00B9142F">
        <w:rPr>
          <w:rFonts w:ascii="Calibri" w:eastAsia="Times New Roman" w:hAnsi="Calibri" w:cs="Times New Roman"/>
          <w:sz w:val="20"/>
          <w:szCs w:val="20"/>
          <w:shd w:val="clear" w:color="auto" w:fill="FFFFFF"/>
          <w:lang w:val="de-DE" w:eastAsia="de-DE"/>
        </w:rPr>
        <w:t xml:space="preserve">( </w:t>
      </w:r>
      <w:hyperlink r:id="rId3456" w:history="1">
        <w:r w:rsidRPr="00B9142F">
          <w:rPr>
            <w:rFonts w:ascii="Calibri" w:eastAsia="Times New Roman" w:hAnsi="Calibri" w:cs="Times New Roman"/>
            <w:color w:val="0000FF"/>
            <w:sz w:val="20"/>
            <w:szCs w:val="20"/>
            <w:u w:val="single"/>
            <w:shd w:val="clear" w:color="auto" w:fill="FFFFFF"/>
            <w:lang w:val="de-DE" w:eastAsia="de-DE"/>
          </w:rPr>
          <w:t>https://www.diepresse.com/19086497/</w:t>
        </w:r>
        <w:r w:rsidRPr="00B9142F">
          <w:rPr>
            <w:rFonts w:ascii="Calibri" w:eastAsia="Times New Roman" w:hAnsi="Calibri" w:cs="Times New Roman"/>
            <w:color w:val="0000FF"/>
            <w:sz w:val="20"/>
            <w:szCs w:val="20"/>
            <w:shd w:val="clear" w:color="auto" w:fill="FFFFFF"/>
            <w:lang w:val="de-DE" w:eastAsia="de-DE"/>
          </w:rPr>
          <w:t>israel-verlagert-den-krieg-nach-syrien</w:t>
        </w:r>
      </w:hyperlink>
      <w:r w:rsidRPr="00B9142F">
        <w:rPr>
          <w:rFonts w:ascii="Calibri" w:eastAsia="Times New Roman" w:hAnsi="Calibri" w:cs="Times New Roman"/>
          <w:sz w:val="20"/>
          <w:szCs w:val="20"/>
          <w:shd w:val="clear" w:color="auto" w:fill="FFFFFF"/>
          <w:lang w:val="de-DE" w:eastAsia="de-DE"/>
        </w:rPr>
        <w:t xml:space="preserve">  ....  </w:t>
      </w:r>
      <w:r w:rsidRPr="00B9142F">
        <w:rPr>
          <w:rFonts w:ascii="Calibri" w:eastAsia="Times New Roman" w:hAnsi="Calibri" w:cs="Times New Roman"/>
          <w:sz w:val="20"/>
          <w:szCs w:val="20"/>
          <w:shd w:val="clear" w:color="auto" w:fill="F2F2F2"/>
          <w:lang w:val="de-DE" w:eastAsia="de-DE"/>
        </w:rPr>
        <w:t>I</w:t>
      </w:r>
      <w:r w:rsidRPr="00B9142F">
        <w:rPr>
          <w:rFonts w:ascii="Calibri" w:eastAsia="Times New Roman" w:hAnsi="Calibri" w:cs="Times New Roman"/>
          <w:sz w:val="20"/>
          <w:szCs w:val="20"/>
          <w:shd w:val="clear" w:color="auto" w:fill="F2F2F2"/>
          <w:lang w:eastAsia="de-AT"/>
        </w:rPr>
        <w:t>srael will Syriens Diktator zwingen, der Hisbollah den Nachschub abzu-schneiden....</w:t>
      </w:r>
      <w:r w:rsidRPr="00B9142F">
        <w:rPr>
          <w:rFonts w:ascii="Calibri" w:eastAsia="Times New Roman" w:hAnsi="Calibri" w:cs="Times New Roman"/>
          <w:sz w:val="20"/>
          <w:szCs w:val="20"/>
          <w:lang w:eastAsia="de-AT"/>
        </w:rPr>
        <w:t>..</w:t>
      </w:r>
      <w:r w:rsidRPr="00B9142F">
        <w:rPr>
          <w:rFonts w:ascii="Calibri" w:eastAsia="Times New Roman" w:hAnsi="Calibri" w:cs="Times New Roman"/>
          <w:sz w:val="20"/>
          <w:szCs w:val="20"/>
          <w:lang w:val="de-DE" w:eastAsia="de-DE"/>
        </w:rPr>
        <w:t xml:space="preserve"> Jets bombardierten Häuser im Stadtteil al-Mazzah, der direkt an den Bezirk von Assads Palast angrenzt. Syrien wird immer tiefer in den Nahost-Krieg hineingezogen, weil Assads Regime es iranischen Truppen und Milizen erlaubt, Stützpunkte in Syrien zu errichten und Waffen an die Hisbollah im benachbarten Libanon zu liefern. Nun will Israel, dass Assads Schutz-</w:t>
      </w:r>
      <w:r w:rsidRPr="00B9142F">
        <w:rPr>
          <w:rFonts w:ascii="Calibri" w:eastAsia="Times New Roman" w:hAnsi="Calibri" w:cs="Times New Roman"/>
          <w:sz w:val="20"/>
          <w:szCs w:val="20"/>
          <w:lang w:val="de-DE" w:eastAsia="de-DE"/>
        </w:rPr>
        <w:t xml:space="preserve">macht Russland eingreift, um den Nachschub für die Hisbollah zu stoppen... In al-Mazzah wohnen Mitglieder radikalpalästinensischer Organisationen wie Hamas und Islamischer Jihad, wenn sie Damaskus besuchen..... Die syrische Flugabwehr kann gegen die modernen israelischen Jets nichts ausrichten, und Russland, das Tausende Soldaten zur Unterstützung von Assads Regierung im Bürgerkrieg in Syrien stationiert hat, lässt Israel gewähren: Moskau will sich nicht in den Konflikt hineinziehen lassen. In </w:t>
      </w:r>
      <w:proofErr w:type="gramStart"/>
      <w:r w:rsidRPr="00B9142F">
        <w:rPr>
          <w:rFonts w:ascii="Calibri" w:eastAsia="Times New Roman" w:hAnsi="Calibri" w:cs="Times New Roman"/>
          <w:sz w:val="20"/>
          <w:szCs w:val="20"/>
          <w:lang w:val="de-DE" w:eastAsia="de-DE"/>
        </w:rPr>
        <w:t>den vergangenen zwölf Monate</w:t>
      </w:r>
      <w:proofErr w:type="gramEnd"/>
      <w:r w:rsidRPr="00B9142F">
        <w:rPr>
          <w:rFonts w:ascii="Calibri" w:eastAsia="Times New Roman" w:hAnsi="Calibri" w:cs="Times New Roman"/>
          <w:sz w:val="20"/>
          <w:szCs w:val="20"/>
          <w:lang w:val="de-DE" w:eastAsia="de-DE"/>
        </w:rPr>
        <w:t xml:space="preserve"> </w:t>
      </w:r>
      <w:r w:rsidRPr="00B9142F">
        <w:rPr>
          <w:rFonts w:ascii="Calibri" w:eastAsia="Times New Roman" w:hAnsi="Calibri" w:cs="Times New Roman"/>
          <w:sz w:val="20"/>
          <w:szCs w:val="20"/>
          <w:lang w:val="de-DE" w:eastAsia="de-DE"/>
        </w:rPr>
        <w:lastRenderedPageBreak/>
        <w:t xml:space="preserve">habe Israel mehr als 220 Angriffe in Syrien geflogen..... Eine Feuerpause im Libanon könnte die Eskalation in Syrien aufhalten. Israel und die Hisbollah verhandeln unter Vermittlung des US-Gesandten Amos Hochstein und des libanesischen Parlamentspräsidenten, Nabih Berri, über eine Waffenruhe. Derzeit wird über einen Vorschlag der US-Botschafterin in Beirut, Lisa Johnson, gesprochen, der den Rückzug der Hisbollah bis hinter </w:t>
      </w:r>
      <w:r w:rsidRPr="00B9142F">
        <w:rPr>
          <w:rFonts w:ascii="Calibri" w:eastAsia="Times New Roman" w:hAnsi="Calibri" w:cs="Times New Roman"/>
          <w:sz w:val="20"/>
          <w:szCs w:val="20"/>
          <w:lang w:val="de-DE" w:eastAsia="de-DE"/>
        </w:rPr>
        <w:t>den Litani-Fluss etwa 30 Kilometer nördlich der libanesisch-israelischen Grenze vorsieht. ( Anm. Das wäre die vollständige Umsetzung der UN-Resolution 1701 - Entmilitarisierte Zone bis zum Litanifluss. Deren Ziel war nach dem vergangenen Krieg von 2006 ein Ende der Kämpfe im libanesisch-israelischen Grenzgebiet.)</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sectPr w:rsidR="00B9142F" w:rsidRPr="00B9142F" w:rsidSect="009E0105">
          <w:type w:val="continuous"/>
          <w:pgSz w:w="11906" w:h="16838"/>
          <w:pgMar w:top="1417" w:right="1133" w:bottom="1134" w:left="1417" w:header="708" w:footer="708" w:gutter="0"/>
          <w:cols w:num="2" w:space="282"/>
          <w:docGrid w:linePitch="360"/>
        </w:sectPr>
      </w:pPr>
    </w:p>
    <w:p w:rsidR="00B9142F" w:rsidRPr="00B9142F" w:rsidRDefault="00461877" w:rsidP="00727CCB">
      <w:pPr>
        <w:numPr>
          <w:ilvl w:val="0"/>
          <w:numId w:val="133"/>
        </w:numPr>
        <w:shd w:val="clear" w:color="auto" w:fill="FFFFFF"/>
        <w:spacing w:after="0" w:line="240" w:lineRule="auto"/>
        <w:ind w:left="0"/>
        <w:rPr>
          <w:rFonts w:ascii="Calibri" w:eastAsia="Times New Roman" w:hAnsi="Calibri" w:cs="Times New Roman"/>
          <w:sz w:val="20"/>
          <w:szCs w:val="20"/>
          <w:lang w:eastAsia="de-AT"/>
        </w:rPr>
      </w:pPr>
      <w:hyperlink r:id="rId3457" w:history="1">
        <w:r w:rsidR="00B9142F" w:rsidRPr="00B9142F">
          <w:rPr>
            <w:rFonts w:ascii="Calibri" w:eastAsia="Times New Roman" w:hAnsi="Calibri" w:cs="Times New Roman"/>
            <w:color w:val="0000FF"/>
            <w:sz w:val="20"/>
            <w:szCs w:val="20"/>
            <w:u w:val="single"/>
            <w:shd w:val="clear" w:color="auto" w:fill="FFFFFF"/>
            <w:lang w:eastAsia="de-AT"/>
          </w:rPr>
          <w:t>https://taz.de/Auswege-aus-dem-Libanonkrieg/!6047125/</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Zurück zur UN-Resolution 1701!  Die Hisbollah signalisiert Bereitschaft zum Waffenstillstand. Für eine Lösung von Dauer und einen Frieden müssten die Terroristen entwaffnet werden.</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33"/>
        </w:numPr>
        <w:shd w:val="clear" w:color="auto" w:fill="FFFFFF"/>
        <w:spacing w:after="0" w:line="240" w:lineRule="auto"/>
        <w:ind w:left="0"/>
        <w:rPr>
          <w:rFonts w:ascii="Calibri" w:eastAsia="Times New Roman" w:hAnsi="Calibri" w:cs="Times New Roman"/>
          <w:sz w:val="20"/>
          <w:szCs w:val="20"/>
          <w:lang w:eastAsia="de-AT"/>
        </w:rPr>
      </w:pPr>
      <w:hyperlink r:id="rId3458" w:history="1">
        <w:r w:rsidR="00B9142F" w:rsidRPr="00B9142F">
          <w:rPr>
            <w:rFonts w:ascii="Calibri" w:eastAsia="Times New Roman" w:hAnsi="Calibri" w:cs="Times New Roman"/>
            <w:color w:val="0000FF"/>
            <w:sz w:val="20"/>
            <w:szCs w:val="20"/>
            <w:u w:val="single"/>
            <w:shd w:val="clear" w:color="auto" w:fill="FFFFFF"/>
            <w:lang w:eastAsia="de-AT"/>
          </w:rPr>
          <w:t>https://www.nachrichten.at/politik/aussenpolitik/</w:t>
        </w:r>
        <w:r w:rsidR="00B9142F" w:rsidRPr="00B9142F">
          <w:rPr>
            <w:rFonts w:ascii="Calibri" w:eastAsia="Times New Roman" w:hAnsi="Calibri" w:cs="Times New Roman"/>
            <w:b/>
            <w:color w:val="0000FF"/>
            <w:sz w:val="20"/>
            <w:szCs w:val="20"/>
            <w:shd w:val="clear" w:color="auto" w:fill="FFFFFF"/>
            <w:lang w:eastAsia="de-AT"/>
          </w:rPr>
          <w:t>israel-bietet-5-millionen-dollar-fuer-jede-freigekommene</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b/>
            <w:color w:val="0000FF"/>
            <w:sz w:val="20"/>
            <w:szCs w:val="20"/>
            <w:shd w:val="clear" w:color="auto" w:fill="FFFFFF"/>
            <w:lang w:eastAsia="de-AT"/>
          </w:rPr>
          <w:t>geisel</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art391,4001661</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"Jeder, der uns eine Geisel zurückbringt, wird bei uns einen sicheren Weg aus dem Gazastreifen heraus für ihn und seine Familie finden", so Netanyahu am Dienstag in einem im Gazastreifen gedrehten Video. "Wir werden auch eine Belohnung von fünf Millionen Dollar für jede Geisel auszahlen",..... Bei dem beispiellosen Großangriff der Hamas und weiterer militanter Palästinensergruppen auf Israel am 7. Oktober 2023 wurden nach israelischen Angaben 1.206 Menschen getötet und 251 Menschen als Geiseln genommen. Von den 97 Geiseln, die derzeit weiter im Gazastreifen festgehalten werden, sollen nach offiziellen israelischen Angaben 34 tot sein</w:t>
      </w:r>
    </w:p>
    <w:p w:rsidR="00B9142F" w:rsidRPr="00B9142F" w:rsidRDefault="00B9142F" w:rsidP="00B9142F">
      <w:pPr>
        <w:spacing w:after="0" w:line="240" w:lineRule="auto"/>
        <w:ind w:left="708"/>
        <w:rPr>
          <w:rFonts w:ascii="Calibri" w:eastAsia="Times New Roman" w:hAnsi="Calibri" w:cs="Times New Roman"/>
          <w:sz w:val="20"/>
          <w:szCs w:val="20"/>
          <w:lang w:eastAsia="de-AT"/>
        </w:rPr>
      </w:pPr>
    </w:p>
    <w:p w:rsidR="00B9142F" w:rsidRPr="00B9142F" w:rsidRDefault="00461877" w:rsidP="00727CCB">
      <w:pPr>
        <w:numPr>
          <w:ilvl w:val="0"/>
          <w:numId w:val="133"/>
        </w:numPr>
        <w:shd w:val="clear" w:color="auto" w:fill="FFFFFF"/>
        <w:spacing w:after="0" w:line="240" w:lineRule="auto"/>
        <w:ind w:left="0"/>
        <w:rPr>
          <w:rFonts w:ascii="Calibri" w:eastAsia="Times New Roman" w:hAnsi="Calibri" w:cs="Times New Roman"/>
          <w:sz w:val="20"/>
          <w:szCs w:val="20"/>
          <w:lang w:eastAsia="de-AT"/>
        </w:rPr>
      </w:pPr>
      <w:hyperlink r:id="rId3459" w:history="1">
        <w:r w:rsidR="00B9142F" w:rsidRPr="00B9142F">
          <w:rPr>
            <w:rFonts w:ascii="Calibri" w:eastAsia="Times New Roman" w:hAnsi="Calibri" w:cs="Times New Roman"/>
            <w:color w:val="0000FF"/>
            <w:sz w:val="20"/>
            <w:szCs w:val="20"/>
            <w:u w:val="single"/>
            <w:lang w:eastAsia="de-AT"/>
          </w:rPr>
          <w:t>https://www.diepresse.com/19089216/</w:t>
        </w:r>
        <w:r w:rsidR="00B9142F" w:rsidRPr="00B9142F">
          <w:rPr>
            <w:rFonts w:ascii="Calibri" w:eastAsia="Times New Roman" w:hAnsi="Calibri" w:cs="Times New Roman"/>
            <w:color w:val="0000FF"/>
            <w:sz w:val="20"/>
            <w:szCs w:val="20"/>
            <w:lang w:eastAsia="de-AT"/>
          </w:rPr>
          <w:t>israel-bietet-fuenf-millionen-dollar-fuer-jede-freigekommene-</w:t>
        </w:r>
        <w:r w:rsidR="00B9142F" w:rsidRPr="00B9142F">
          <w:rPr>
            <w:rFonts w:ascii="Calibri" w:eastAsia="Times New Roman" w:hAnsi="Calibri" w:cs="Times New Roman"/>
            <w:color w:val="000000"/>
            <w:sz w:val="20"/>
            <w:szCs w:val="20"/>
            <w:lang w:eastAsia="de-AT"/>
          </w:rPr>
          <w:t>geisel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460" w:history="1">
        <w:r w:rsidR="00B9142F" w:rsidRPr="00B9142F">
          <w:rPr>
            <w:rFonts w:ascii="Calibri" w:eastAsia="Times New Roman" w:hAnsi="Calibri" w:cs="Times New Roman"/>
            <w:color w:val="0000FF"/>
            <w:sz w:val="20"/>
            <w:szCs w:val="20"/>
            <w:u w:val="single"/>
            <w:shd w:val="clear" w:color="auto" w:fill="FFFFFF"/>
            <w:lang w:eastAsia="de-AT"/>
          </w:rPr>
          <w:t>https://www.sn.at/politik/weltpolitik/israel-mio-dollar-geisel-</w:t>
        </w:r>
        <w:r w:rsidR="00B9142F" w:rsidRPr="00B9142F">
          <w:rPr>
            <w:rFonts w:ascii="Calibri" w:eastAsia="Times New Roman" w:hAnsi="Calibri" w:cs="Times New Roman"/>
            <w:color w:val="0000FF"/>
            <w:sz w:val="16"/>
            <w:szCs w:val="20"/>
            <w:u w:val="single"/>
            <w:shd w:val="clear" w:color="auto" w:fill="FFFFFF"/>
            <w:lang w:eastAsia="de-AT"/>
          </w:rPr>
          <w:t>168764329</w:t>
        </w:r>
        <w:r w:rsidR="00B9142F" w:rsidRPr="00B9142F">
          <w:rPr>
            <w:rFonts w:ascii="Calibri" w:eastAsia="Times New Roman" w:hAnsi="Calibri" w:cs="Times New Roman"/>
            <w:color w:val="0000FF"/>
            <w:sz w:val="20"/>
            <w:szCs w:val="20"/>
            <w:u w:val="single"/>
            <w:shd w:val="clear" w:color="auto" w:fill="FFFFFF"/>
            <w:lang w:eastAsia="de-AT"/>
          </w:rPr>
          <w:t xml:space="preserve"> ...geboten</w:t>
        </w:r>
      </w:hyperlink>
    </w:p>
    <w:p w:rsidR="00B9142F" w:rsidRPr="00B9142F" w:rsidRDefault="00461877" w:rsidP="00727CCB">
      <w:pPr>
        <w:numPr>
          <w:ilvl w:val="0"/>
          <w:numId w:val="13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461" w:history="1">
        <w:r w:rsidR="00B9142F" w:rsidRPr="00B9142F">
          <w:rPr>
            <w:rFonts w:ascii="Calibri" w:eastAsia="Times New Roman" w:hAnsi="Calibri" w:cs="Times New Roman"/>
            <w:color w:val="0000FF"/>
            <w:sz w:val="20"/>
            <w:szCs w:val="20"/>
            <w:u w:val="single"/>
            <w:shd w:val="clear" w:color="auto" w:fill="FFFFFF"/>
            <w:lang w:eastAsia="de-AT"/>
          </w:rPr>
          <w:t>https://www.n-tv.de/politik/</w:t>
        </w:r>
        <w:r w:rsidR="00B9142F" w:rsidRPr="00B9142F">
          <w:rPr>
            <w:rFonts w:ascii="Calibri" w:eastAsia="Times New Roman" w:hAnsi="Calibri" w:cs="Times New Roman"/>
            <w:color w:val="0000FF"/>
            <w:sz w:val="20"/>
            <w:szCs w:val="20"/>
            <w:shd w:val="clear" w:color="auto" w:fill="FFFFFF"/>
            <w:lang w:eastAsia="de-AT"/>
          </w:rPr>
          <w:t>Netanjahu-bietet-hohe-Belohnung-fuer-freigelassene-Geiseln-an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article25373498.html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3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462" w:history="1">
        <w:r w:rsidR="00B9142F" w:rsidRPr="00B9142F">
          <w:rPr>
            <w:rFonts w:ascii="Calibri" w:eastAsia="Times New Roman" w:hAnsi="Calibri" w:cs="Times New Roman"/>
            <w:color w:val="0000FF"/>
            <w:sz w:val="20"/>
            <w:szCs w:val="20"/>
            <w:u w:val="single"/>
            <w:shd w:val="clear" w:color="auto" w:fill="FFFFFF"/>
            <w:lang w:eastAsia="de-AT"/>
          </w:rPr>
          <w:t>https://www.tagesspiegel.de/internationales/</w:t>
        </w:r>
        <w:r w:rsidR="00B9142F" w:rsidRPr="00B9142F">
          <w:rPr>
            <w:rFonts w:ascii="Calibri" w:eastAsia="Times New Roman" w:hAnsi="Calibri" w:cs="Times New Roman"/>
            <w:color w:val="0000FF"/>
            <w:sz w:val="20"/>
            <w:szCs w:val="20"/>
            <w:shd w:val="clear" w:color="auto" w:fill="FFFFFF"/>
            <w:lang w:eastAsia="de-AT"/>
          </w:rPr>
          <w:t>chaos-bei-hilfslieferungen-hamas-geht-offenbar-gegen-plunderer-vor</w:t>
        </w:r>
        <w:r w:rsidR="00B9142F" w:rsidRPr="00B9142F">
          <w:rPr>
            <w:rFonts w:ascii="Calibri" w:eastAsia="Times New Roman" w:hAnsi="Calibri" w:cs="Times New Roman"/>
            <w:color w:val="0000FF"/>
            <w:sz w:val="20"/>
            <w:szCs w:val="20"/>
            <w:u w:val="single"/>
            <w:shd w:val="clear" w:color="auto" w:fill="FFFFFF"/>
            <w:lang w:eastAsia="de-AT"/>
          </w:rPr>
          <w:t>-1</w:t>
        </w:r>
        <w:r w:rsidR="00B9142F" w:rsidRPr="00B9142F">
          <w:rPr>
            <w:rFonts w:ascii="Calibri" w:eastAsia="Times New Roman" w:hAnsi="Calibri" w:cs="Times New Roman"/>
            <w:color w:val="0000FF"/>
            <w:sz w:val="16"/>
            <w:szCs w:val="20"/>
            <w:u w:val="single"/>
            <w:shd w:val="clear" w:color="auto" w:fill="FFFFFF"/>
            <w:lang w:eastAsia="de-AT"/>
          </w:rPr>
          <w:t>2728828.html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3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463" w:history="1">
        <w:r w:rsidR="00B9142F" w:rsidRPr="00B9142F">
          <w:rPr>
            <w:rFonts w:ascii="Calibri" w:eastAsia="Times New Roman" w:hAnsi="Calibri" w:cs="Times New Roman"/>
            <w:color w:val="0000FF"/>
            <w:sz w:val="20"/>
            <w:szCs w:val="20"/>
            <w:u w:val="single"/>
            <w:shd w:val="clear" w:color="auto" w:fill="FFFFFF"/>
            <w:lang w:eastAsia="de-AT"/>
          </w:rPr>
          <w:t>https://kyivindependent.com/better-late-than-never-israeli-companies-finally-reach-out-to-ukraine-to-help-fight-iranian-drones/</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val="de-DE" w:eastAsia="de-AT"/>
        </w:rPr>
        <w:t>Besser spät als nie: Israelische Unternehmen wenden sich endlich an die Ukraine, um im Kampf gegen iranische Drohnen zu helfen ... Vor Ausbruch des Gaza-Krieges hatte Israel die ukrainischen Warnungen vor der Bedrohung durch iranische Drohnen zunächst ignoriert. Angesichts der zunehmenden Bedrohung in der Region wenden sich israelische Unternehmen nun jedoch hilfesuchend an die ukrainische Rüstungsindustrie.</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33"/>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64"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https://www.t-online.de/nachrichten/ausland/id_100533642</w:t>
        </w:r>
        <w:r w:rsidR="00B9142F" w:rsidRPr="00B9142F">
          <w:rPr>
            <w:rFonts w:ascii="Calibri" w:eastAsia="Times New Roman" w:hAnsi="Calibri" w:cs="Times New Roman"/>
            <w:b/>
            <w:color w:val="0000FF"/>
            <w:sz w:val="20"/>
            <w:szCs w:val="20"/>
            <w:shd w:val="clear" w:color="auto" w:fill="FFFFFF"/>
            <w:lang w:eastAsia="de-AT"/>
          </w:rPr>
          <w:t>/g20-gipfel</w:t>
        </w:r>
        <w:r w:rsidR="00B9142F" w:rsidRPr="00B9142F">
          <w:rPr>
            <w:rFonts w:ascii="Calibri" w:eastAsia="Times New Roman" w:hAnsi="Calibri" w:cs="Times New Roman"/>
            <w:color w:val="0000FF"/>
            <w:sz w:val="20"/>
            <w:szCs w:val="20"/>
            <w:u w:val="single"/>
            <w:shd w:val="clear" w:color="auto" w:fill="FFFFFF"/>
            <w:lang w:eastAsia="de-AT"/>
          </w:rPr>
          <w:t>-in-brasilien-die-gespaltene-weltgemeinschaft.html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b/>
          <w:sz w:val="20"/>
          <w:szCs w:val="20"/>
          <w:lang w:eastAsia="de-AT"/>
        </w:rPr>
        <w:t>Dürftige Sätze zur Ukraine, kein Wort zu Hamas-Massaker</w:t>
      </w:r>
      <w:r w:rsidR="00B9142F" w:rsidRPr="00B9142F">
        <w:rPr>
          <w:rFonts w:ascii="Calibri" w:eastAsia="Times New Roman" w:hAnsi="Calibri" w:cs="Times New Roman"/>
          <w:sz w:val="20"/>
          <w:szCs w:val="20"/>
          <w:lang w:eastAsia="de-AT"/>
        </w:rPr>
        <w:t xml:space="preserve"> ... Zum Ukraine-Krieg schafften es lediglich ein paar dürftige Sätze in das Abschluss-Kommuniqué. Eine Verurteilung Russlands? Fehlanzeige. Genauso wenig fand der Terrorüberfall der Hamas auf </w:t>
      </w:r>
      <w:hyperlink r:id="rId3465" w:history="1">
        <w:r w:rsidR="00B9142F" w:rsidRPr="00B9142F">
          <w:rPr>
            <w:rFonts w:ascii="Calibri" w:eastAsia="Times New Roman" w:hAnsi="Calibri" w:cs="Times New Roman"/>
            <w:color w:val="0000FF"/>
            <w:sz w:val="20"/>
            <w:szCs w:val="20"/>
            <w:u w:val="single"/>
            <w:lang w:eastAsia="de-AT"/>
          </w:rPr>
          <w:t>Israel</w:t>
        </w:r>
      </w:hyperlink>
      <w:r w:rsidR="00B9142F" w:rsidRPr="00B9142F">
        <w:rPr>
          <w:rFonts w:ascii="Calibri" w:eastAsia="Times New Roman" w:hAnsi="Calibri" w:cs="Times New Roman"/>
          <w:sz w:val="20"/>
          <w:szCs w:val="20"/>
          <w:lang w:eastAsia="de-AT"/>
        </w:rPr>
        <w:t xml:space="preserve"> am 7. Oktober 2023 Eingang in das Dokument. Von deutscher Seite hatte es vor dem Gipfel noch geheißen, ein solches Verhandlungsergebnis wäre "inakzeptabel". Am Ende stimmte Deutschland trotzdem zu. </w:t>
      </w:r>
      <w:proofErr w:type="gramStart"/>
      <w:r w:rsidR="00B9142F" w:rsidRPr="00B9142F">
        <w:rPr>
          <w:rFonts w:ascii="Calibri" w:eastAsia="Times New Roman" w:hAnsi="Calibri" w:cs="Times New Roman"/>
          <w:sz w:val="20"/>
          <w:szCs w:val="20"/>
          <w:lang w:eastAsia="de-AT"/>
        </w:rPr>
        <w:t>....Frankreichs</w:t>
      </w:r>
      <w:proofErr w:type="gramEnd"/>
      <w:r w:rsidR="00B9142F" w:rsidRPr="00B9142F">
        <w:rPr>
          <w:rFonts w:ascii="Calibri" w:eastAsia="Times New Roman" w:hAnsi="Calibri" w:cs="Times New Roman"/>
          <w:sz w:val="20"/>
          <w:szCs w:val="20"/>
          <w:lang w:eastAsia="de-AT"/>
        </w:rPr>
        <w:t xml:space="preserve"> Präsident </w:t>
      </w:r>
      <w:hyperlink r:id="rId3466" w:history="1">
        <w:r w:rsidR="00B9142F" w:rsidRPr="00B9142F">
          <w:rPr>
            <w:rFonts w:ascii="Calibri" w:eastAsia="Times New Roman" w:hAnsi="Calibri" w:cs="Times New Roman"/>
            <w:color w:val="0000FF"/>
            <w:sz w:val="20"/>
            <w:szCs w:val="20"/>
            <w:u w:val="single"/>
            <w:lang w:eastAsia="de-AT"/>
          </w:rPr>
          <w:t>Emmanuel Macron</w:t>
        </w:r>
      </w:hyperlink>
      <w:r w:rsidR="00B9142F" w:rsidRPr="00B9142F">
        <w:rPr>
          <w:rFonts w:ascii="Calibri" w:eastAsia="Times New Roman" w:hAnsi="Calibri" w:cs="Times New Roman"/>
          <w:sz w:val="20"/>
          <w:szCs w:val="20"/>
          <w:lang w:eastAsia="de-AT"/>
        </w:rPr>
        <w:t xml:space="preserve"> erklärte, dass es dem Text gutgetan hätte, wenn er expliziter gewesen wäre. ... Die Sprecherin des britischen Premierministers Keir Starmer sagte, die Erklärung sei "enttäuschend, aber nicht überraschend". Sie verwies auf die Erklärung eines G7-Ministertreffens am Wochenende, in der Russland als "einziges Hindernis für einen gerechten und andauernden Frieden" bezeichnet worden sei. Die EU-Kommission hielt sich mit Äußerungen zum Abschlusspapier auffällig zurück.</w:t>
      </w:r>
    </w:p>
    <w:p w:rsidR="00B9142F" w:rsidRPr="00B9142F" w:rsidRDefault="00461877" w:rsidP="00727CCB">
      <w:pPr>
        <w:numPr>
          <w:ilvl w:val="0"/>
          <w:numId w:val="133"/>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67" w:history="1">
        <w:r w:rsidR="00B9142F" w:rsidRPr="00B9142F">
          <w:rPr>
            <w:rFonts w:ascii="Calibri" w:eastAsia="Times New Roman" w:hAnsi="Calibri" w:cs="Times New Roman"/>
            <w:color w:val="0000FF"/>
            <w:sz w:val="20"/>
            <w:szCs w:val="20"/>
            <w:u w:val="single"/>
            <w:lang w:eastAsia="de-AT"/>
          </w:rPr>
          <w:t>https://www.welt.de/politik/ausland/video254583992/</w:t>
        </w:r>
        <w:r w:rsidR="00B9142F" w:rsidRPr="00B9142F">
          <w:rPr>
            <w:rFonts w:ascii="Calibri" w:eastAsia="Times New Roman" w:hAnsi="Calibri" w:cs="Times New Roman"/>
            <w:b/>
            <w:color w:val="0000FF"/>
            <w:sz w:val="20"/>
            <w:szCs w:val="20"/>
            <w:lang w:eastAsia="de-AT"/>
          </w:rPr>
          <w:t>G-20-Abschlusserklaerung</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Ein-Dokument-der-Schande-Hamas</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Terror-vom-7-Oktober-ausgeklammert.</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0"/>
          <w:szCs w:val="20"/>
          <w:shd w:val="clear" w:color="auto" w:fill="FFFFFF"/>
          <w:lang w:eastAsia="de-AT"/>
        </w:rPr>
        <w:t xml:space="preserve"> </w:t>
      </w:r>
      <w:r w:rsidRPr="00B9142F">
        <w:rPr>
          <w:rFonts w:ascii="Calibri" w:eastAsia="Times New Roman" w:hAnsi="Calibri" w:cs="Times New Roman"/>
          <w:b/>
          <w:sz w:val="20"/>
          <w:szCs w:val="20"/>
          <w:shd w:val="clear" w:color="auto" w:fill="FFFFFF"/>
          <w:lang w:eastAsia="de-AT"/>
        </w:rPr>
        <w:t xml:space="preserve">GEOPOLITIK </w:t>
      </w:r>
      <w:r w:rsidRPr="00B9142F">
        <w:rPr>
          <w:rFonts w:ascii="Calibri" w:eastAsia="Times New Roman" w:hAnsi="Calibri" w:cs="Times New Roman"/>
          <w:i/>
          <w:sz w:val="24"/>
          <w:szCs w:val="24"/>
          <w:shd w:val="clear" w:color="auto" w:fill="F2F2F2"/>
          <w:lang w:eastAsia="de-AT"/>
        </w:rPr>
        <w:t xml:space="preserve">&gt;&gt;    </w:t>
      </w:r>
      <w:r w:rsidRPr="00B9142F">
        <w:rPr>
          <w:rFonts w:ascii="Calibri" w:eastAsia="Times New Roman" w:hAnsi="Calibri" w:cs="Times New Roman"/>
          <w:i/>
          <w:shd w:val="clear" w:color="auto" w:fill="F2F2F2"/>
          <w:lang w:eastAsia="de-AT"/>
        </w:rPr>
        <w:t>Ukrainekrieg  19. 11. 24</w:t>
      </w:r>
      <w:r w:rsidRPr="00B9142F">
        <w:rPr>
          <w:rFonts w:ascii="Calibri" w:eastAsia="Times New Roman" w:hAnsi="Calibri" w:cs="Times New Roman"/>
          <w:sz w:val="20"/>
          <w:szCs w:val="20"/>
          <w:shd w:val="clear" w:color="auto" w:fill="FFFFFF"/>
          <w:lang w:eastAsia="de-AT"/>
        </w:rPr>
        <w:t xml:space="preserve">  &gt;&gt;                                                                </w:t>
      </w:r>
      <w:r w:rsidRPr="00B9142F">
        <w:rPr>
          <w:rFonts w:ascii="Calibri" w:eastAsia="Times New Roman" w:hAnsi="Calibri" w:cs="Times New Roman"/>
          <w:b/>
          <w:sz w:val="20"/>
          <w:szCs w:val="20"/>
          <w:shd w:val="clear" w:color="auto" w:fill="FFFFFF"/>
          <w:lang w:eastAsia="de-AT"/>
        </w:rPr>
        <w:t>1.000   Kriegstage</w:t>
      </w:r>
      <w:r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10"/>
          <w:szCs w:val="10"/>
          <w:shd w:val="clear" w:color="auto" w:fill="FFFFFF"/>
          <w:lang w:eastAsia="de-AT"/>
        </w:rPr>
      </w:pPr>
    </w:p>
    <w:p w:rsidR="00B9142F" w:rsidRPr="00B9142F" w:rsidRDefault="00461877" w:rsidP="00B9142F">
      <w:pPr>
        <w:shd w:val="clear" w:color="auto" w:fill="F2F2F2"/>
        <w:spacing w:after="0" w:line="240" w:lineRule="auto"/>
        <w:ind w:left="-426"/>
        <w:jc w:val="center"/>
        <w:rPr>
          <w:rFonts w:ascii="Calibri" w:eastAsia="Times New Roman" w:hAnsi="Calibri" w:cs="Times New Roman"/>
          <w:sz w:val="20"/>
          <w:szCs w:val="20"/>
          <w:shd w:val="clear" w:color="auto" w:fill="FFFFFF"/>
          <w:lang w:eastAsia="de-AT"/>
        </w:rPr>
      </w:pPr>
      <w:hyperlink r:id="rId3468" w:history="1">
        <w:r w:rsidR="00B9142F" w:rsidRPr="00B9142F">
          <w:rPr>
            <w:rFonts w:ascii="Calibri" w:eastAsia="Times New Roman" w:hAnsi="Calibri" w:cs="Times New Roman"/>
            <w:color w:val="0000FF"/>
            <w:sz w:val="20"/>
            <w:szCs w:val="20"/>
            <w:u w:val="single"/>
            <w:shd w:val="clear" w:color="auto" w:fill="FFFFFF"/>
            <w:lang w:eastAsia="de-AT"/>
          </w:rPr>
          <w:t>https://taz.de/</w:t>
        </w:r>
        <w:r w:rsidR="00B9142F" w:rsidRPr="00B9142F">
          <w:rPr>
            <w:rFonts w:ascii="Calibri" w:eastAsia="Times New Roman" w:hAnsi="Calibri" w:cs="Times New Roman"/>
            <w:color w:val="000000"/>
            <w:sz w:val="20"/>
            <w:szCs w:val="20"/>
            <w:shd w:val="clear" w:color="auto" w:fill="FFFFFF"/>
            <w:lang w:eastAsia="de-AT"/>
          </w:rPr>
          <w:t>1000-Tage-Krieg-in-der-Ukraine</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!6047079/</w:t>
        </w:r>
      </w:hyperlink>
    </w:p>
    <w:p w:rsidR="00B9142F" w:rsidRPr="00B9142F" w:rsidRDefault="00461877" w:rsidP="00B9142F">
      <w:pPr>
        <w:shd w:val="clear" w:color="auto" w:fill="F2F2F2"/>
        <w:spacing w:after="0" w:line="240" w:lineRule="auto"/>
        <w:ind w:left="-426"/>
        <w:jc w:val="center"/>
        <w:rPr>
          <w:rFonts w:ascii="Calibri" w:eastAsia="Times New Roman" w:hAnsi="Calibri" w:cs="Times New Roman"/>
          <w:sz w:val="20"/>
          <w:szCs w:val="20"/>
          <w:shd w:val="clear" w:color="auto" w:fill="FFFFFF"/>
          <w:lang w:eastAsia="de-AT"/>
        </w:rPr>
      </w:pPr>
      <w:hyperlink r:id="rId3469" w:history="1">
        <w:r w:rsidR="00B9142F" w:rsidRPr="00B9142F">
          <w:rPr>
            <w:rFonts w:ascii="Calibri" w:eastAsia="Times New Roman" w:hAnsi="Calibri" w:cs="Times New Roman"/>
            <w:color w:val="0000FF"/>
            <w:sz w:val="20"/>
            <w:szCs w:val="20"/>
            <w:u w:val="single"/>
            <w:shd w:val="clear" w:color="auto" w:fill="FFFFFF"/>
            <w:lang w:eastAsia="de-AT"/>
          </w:rPr>
          <w:t>https://kyivindependent.com/</w:t>
        </w:r>
        <w:r w:rsidR="00B9142F" w:rsidRPr="00B9142F">
          <w:rPr>
            <w:rFonts w:ascii="Calibri" w:eastAsia="Times New Roman" w:hAnsi="Calibri" w:cs="Times New Roman"/>
            <w:b/>
            <w:color w:val="000000"/>
            <w:sz w:val="20"/>
            <w:szCs w:val="20"/>
            <w:shd w:val="clear" w:color="auto" w:fill="FFFFFF"/>
            <w:lang w:eastAsia="de-AT"/>
          </w:rPr>
          <w:t>west-marks-1-000-days-of-russias-full-scale-war-</w:t>
        </w:r>
        <w:r w:rsidR="00B9142F" w:rsidRPr="00B9142F">
          <w:rPr>
            <w:rFonts w:ascii="Calibri" w:eastAsia="Times New Roman" w:hAnsi="Calibri" w:cs="Times New Roman"/>
            <w:color w:val="0000FF"/>
            <w:sz w:val="20"/>
            <w:szCs w:val="20"/>
            <w:u w:val="single"/>
            <w:shd w:val="clear" w:color="auto" w:fill="FFFFFF"/>
            <w:lang w:eastAsia="de-AT"/>
          </w:rPr>
          <w:t>with-solidarity-with-ukraine/</w:t>
        </w:r>
      </w:hyperlink>
    </w:p>
    <w:p w:rsidR="00B9142F" w:rsidRPr="00B9142F" w:rsidRDefault="00B9142F" w:rsidP="00B9142F">
      <w:pPr>
        <w:pBdr>
          <w:right w:val="single" w:sz="4" w:space="4" w:color="auto"/>
        </w:pBd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470" w:history="1">
        <w:r w:rsidR="00B9142F" w:rsidRPr="00B9142F">
          <w:rPr>
            <w:rFonts w:ascii="Calibri" w:eastAsia="Times New Roman" w:hAnsi="Calibri" w:cs="Times New Roman"/>
            <w:color w:val="0000FF"/>
            <w:sz w:val="20"/>
            <w:szCs w:val="20"/>
            <w:shd w:val="clear" w:color="auto" w:fill="FFFFFF"/>
            <w:lang w:eastAsia="de-AT"/>
          </w:rPr>
          <w:t>https://www.tagesschau.de/newsticker</w:t>
        </w:r>
        <w:r w:rsidR="00B9142F" w:rsidRPr="00B9142F">
          <w:rPr>
            <w:rFonts w:ascii="Calibri" w:eastAsia="Times New Roman" w:hAnsi="Calibri" w:cs="Times New Roman"/>
            <w:color w:val="000000"/>
            <w:sz w:val="20"/>
            <w:szCs w:val="20"/>
            <w:shd w:val="clear" w:color="auto" w:fill="FFFFFF"/>
            <w:lang w:eastAsia="de-AT"/>
          </w:rPr>
          <w:t>/liveblog-ukraine</w:t>
        </w:r>
        <w:r w:rsidR="00B9142F" w:rsidRPr="00B9142F">
          <w:rPr>
            <w:rFonts w:ascii="Calibri" w:eastAsia="Times New Roman" w:hAnsi="Calibri" w:cs="Times New Roman"/>
            <w:color w:val="0000FF"/>
            <w:sz w:val="20"/>
            <w:szCs w:val="20"/>
            <w:shd w:val="clear" w:color="auto" w:fill="FFFFFF"/>
            <w:lang w:eastAsia="de-AT"/>
          </w:rPr>
          <w:t>-dienstag-406.html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471" w:history="1">
        <w:r w:rsidR="00B9142F" w:rsidRPr="00B9142F">
          <w:rPr>
            <w:rFonts w:ascii="Calibri" w:eastAsia="Times New Roman" w:hAnsi="Calibri" w:cs="Times New Roman"/>
            <w:color w:val="0000FF"/>
            <w:sz w:val="20"/>
            <w:szCs w:val="20"/>
            <w:shd w:val="clear" w:color="auto" w:fill="FFFFFF"/>
            <w:lang w:eastAsia="de-AT"/>
          </w:rPr>
          <w:t>https://www.t-online.de/nachrichten/ukraine/id_100532958/trump-friedensdeal-estland-schlaegt-eu-truppen-in-der-ukraine-vor.html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472" w:history="1">
        <w:r w:rsidR="00B9142F" w:rsidRPr="00B9142F">
          <w:rPr>
            <w:rFonts w:ascii="Calibri" w:eastAsia="Times New Roman" w:hAnsi="Calibri" w:cs="Times New Roman"/>
            <w:color w:val="0000FF"/>
            <w:sz w:val="20"/>
            <w:szCs w:val="20"/>
            <w:shd w:val="clear" w:color="auto" w:fill="FFFFFF"/>
            <w:lang w:eastAsia="de-AT"/>
          </w:rPr>
          <w:t>https://www.faz.net/aktuell/politik/ukraine/</w:t>
        </w:r>
        <w:r w:rsidR="00B9142F" w:rsidRPr="00B9142F">
          <w:rPr>
            <w:rFonts w:ascii="Calibri" w:eastAsia="Times New Roman" w:hAnsi="Calibri" w:cs="Times New Roman"/>
            <w:color w:val="000000"/>
            <w:sz w:val="20"/>
            <w:szCs w:val="20"/>
            <w:shd w:val="clear" w:color="auto" w:fill="FFFFFF"/>
            <w:lang w:eastAsia="de-AT"/>
          </w:rPr>
          <w:t>ukraine-liveticker</w:t>
        </w:r>
        <w:r w:rsidR="00B9142F" w:rsidRPr="00B9142F">
          <w:rPr>
            <w:rFonts w:ascii="Calibri" w:eastAsia="Times New Roman" w:hAnsi="Calibri" w:cs="Times New Roman"/>
            <w:color w:val="0000FF"/>
            <w:sz w:val="20"/>
            <w:szCs w:val="20"/>
            <w:shd w:val="clear" w:color="auto" w:fill="FFFFFF"/>
            <w:lang w:eastAsia="de-AT"/>
          </w:rPr>
          <w:t>-lawrow-nennt-atacms-einsatz-neue-phase-des-krieges-</w:t>
        </w:r>
        <w:r w:rsidR="00B9142F" w:rsidRPr="00B9142F">
          <w:rPr>
            <w:rFonts w:ascii="Calibri" w:eastAsia="Times New Roman" w:hAnsi="Calibri" w:cs="Times New Roman"/>
            <w:color w:val="0000FF"/>
            <w:sz w:val="16"/>
            <w:szCs w:val="20"/>
            <w:shd w:val="clear" w:color="auto" w:fill="FFFFFF"/>
            <w:lang w:eastAsia="de-AT"/>
          </w:rPr>
          <w:t>faz-19030454.html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473" w:history="1">
        <w:r w:rsidR="00B9142F" w:rsidRPr="00B9142F">
          <w:rPr>
            <w:rFonts w:ascii="Calibri" w:eastAsia="Times New Roman" w:hAnsi="Calibri" w:cs="Times New Roman"/>
            <w:color w:val="0000FF"/>
            <w:sz w:val="20"/>
            <w:szCs w:val="20"/>
            <w:shd w:val="clear" w:color="auto" w:fill="FFFFFF"/>
            <w:lang w:eastAsia="de-AT"/>
          </w:rPr>
          <w:t>https://taz.de/-Nachrichten-im-Ukraine-Krieg-</w:t>
        </w:r>
        <w:r w:rsidR="00B9142F" w:rsidRPr="00B9142F">
          <w:rPr>
            <w:rFonts w:ascii="Calibri" w:eastAsia="Times New Roman" w:hAnsi="Calibri" w:cs="Times New Roman"/>
            <w:color w:val="0000FF"/>
            <w:sz w:val="16"/>
            <w:szCs w:val="20"/>
            <w:shd w:val="clear" w:color="auto" w:fill="FFFFFF"/>
            <w:lang w:eastAsia="de-AT"/>
          </w:rPr>
          <w:t>/!6050567</w:t>
        </w:r>
        <w:r w:rsidR="00B9142F" w:rsidRPr="00B9142F">
          <w:rPr>
            <w:rFonts w:ascii="Calibri" w:eastAsia="Times New Roman" w:hAnsi="Calibri" w:cs="Times New Roman"/>
            <w:color w:val="0000FF"/>
            <w:sz w:val="20"/>
            <w:szCs w:val="20"/>
            <w:shd w:val="clear" w:color="auto" w:fill="FFFFFF"/>
            <w:lang w:eastAsia="de-AT"/>
          </w:rPr>
          <w:t>/</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474" w:history="1">
        <w:r w:rsidR="00B9142F" w:rsidRPr="00B9142F">
          <w:rPr>
            <w:rFonts w:ascii="Calibri" w:eastAsia="Times New Roman" w:hAnsi="Calibri" w:cs="Times New Roman"/>
            <w:color w:val="0000FF"/>
            <w:sz w:val="20"/>
            <w:szCs w:val="20"/>
            <w:shd w:val="clear" w:color="auto" w:fill="FFFFFF"/>
            <w:lang w:eastAsia="de-AT"/>
          </w:rPr>
          <w:t>https://www.tagesspiegel.de/internationales/</w:t>
        </w:r>
        <w:r w:rsidR="00B9142F" w:rsidRPr="00B9142F">
          <w:rPr>
            <w:rFonts w:ascii="Calibri" w:eastAsia="Times New Roman" w:hAnsi="Calibri" w:cs="Times New Roman"/>
            <w:color w:val="000000"/>
            <w:sz w:val="20"/>
            <w:szCs w:val="20"/>
            <w:shd w:val="clear" w:color="auto" w:fill="FFFFFF"/>
            <w:lang w:eastAsia="de-AT"/>
          </w:rPr>
          <w:t>liveblog/</w:t>
        </w:r>
        <w:r w:rsidR="00B9142F" w:rsidRPr="00B9142F">
          <w:rPr>
            <w:rFonts w:ascii="Calibri" w:eastAsia="Times New Roman" w:hAnsi="Calibri" w:cs="Times New Roman"/>
            <w:color w:val="0000FF"/>
            <w:sz w:val="20"/>
            <w:szCs w:val="20"/>
            <w:shd w:val="clear" w:color="auto" w:fill="FFFFFF"/>
            <w:lang w:eastAsia="de-AT"/>
          </w:rPr>
          <w:t>putin-setzt-erneuerte-russische-atomdoktrin-in-kraft--baerbock-unbeeindruck</w:t>
        </w:r>
        <w:r w:rsidR="00B9142F" w:rsidRPr="00B9142F">
          <w:rPr>
            <w:rFonts w:ascii="Calibri" w:eastAsia="Times New Roman" w:hAnsi="Calibri" w:cs="Times New Roman"/>
            <w:color w:val="0000FF"/>
            <w:sz w:val="16"/>
            <w:szCs w:val="20"/>
            <w:shd w:val="clear" w:color="auto" w:fill="FFFFFF"/>
            <w:lang w:eastAsia="de-AT"/>
          </w:rPr>
          <w:t>t-4309180.html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75" w:history="1">
        <w:r w:rsidR="00B9142F" w:rsidRPr="00B9142F">
          <w:rPr>
            <w:rFonts w:ascii="Calibri" w:eastAsia="Times New Roman" w:hAnsi="Calibri" w:cs="Times New Roman"/>
            <w:color w:val="0000FF"/>
            <w:sz w:val="20"/>
            <w:szCs w:val="20"/>
            <w:u w:val="single"/>
            <w:lang w:eastAsia="de-AT"/>
          </w:rPr>
          <w:t>https://www.criticalthreats.org/analysis/russian-offensive-campaign-assessment-november-19-2024</w:t>
        </w:r>
      </w:hyperlink>
      <w:r w:rsidR="00B9142F" w:rsidRPr="00B9142F">
        <w:rPr>
          <w:rFonts w:ascii="Calibri" w:eastAsia="Times New Roman" w:hAnsi="Calibri" w:cs="Times New Roman"/>
          <w:sz w:val="20"/>
          <w:szCs w:val="20"/>
          <w:lang w:eastAsia="de-AT"/>
        </w:rPr>
        <w:t xml:space="preserve">  &gt;&gt; </w:t>
      </w:r>
      <w:r w:rsidR="00B9142F" w:rsidRPr="00B9142F">
        <w:rPr>
          <w:rFonts w:ascii="Calibri" w:eastAsia="Times New Roman" w:hAnsi="Calibri" w:cs="Times New Roman"/>
          <w:b/>
          <w:sz w:val="20"/>
          <w:szCs w:val="20"/>
          <w:lang w:eastAsia="de-AT"/>
        </w:rPr>
        <w:t xml:space="preserve">aktuell mit großmasstäbigen KARTEN der Frontabschnitte </w:t>
      </w:r>
      <w:r w:rsidR="00B9142F" w:rsidRPr="00B9142F">
        <w:rPr>
          <w:rFonts w:ascii="Calibri" w:eastAsia="Times New Roman" w:hAnsi="Calibri" w:cs="Times New Roman"/>
          <w:sz w:val="20"/>
          <w:szCs w:val="20"/>
          <w:lang w:eastAsia="de-AT"/>
        </w:rPr>
        <w:t xml:space="preserve"> &gt;&gt;&gt;&gt;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76" w:history="1">
        <w:r w:rsidR="00B9142F" w:rsidRPr="00B9142F">
          <w:rPr>
            <w:rFonts w:ascii="Calibri" w:eastAsia="Times New Roman" w:hAnsi="Calibri" w:cs="Times New Roman"/>
            <w:color w:val="0000FF"/>
            <w:sz w:val="20"/>
            <w:szCs w:val="20"/>
            <w:u w:val="single"/>
            <w:lang w:eastAsia="de-AT"/>
          </w:rPr>
          <w:t>https://www.youtube.com/watch?v=_4gCl0dFCeE</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sz w:val="20"/>
          <w:szCs w:val="20"/>
          <w:lang w:eastAsia="de-AT"/>
        </w:rPr>
        <w:t xml:space="preserve">Military Summary (dt)  </w:t>
      </w:r>
      <w:r w:rsidR="00B9142F" w:rsidRPr="00B9142F">
        <w:rPr>
          <w:rFonts w:ascii="Calibri" w:eastAsia="Times New Roman" w:hAnsi="Calibri" w:cs="Times New Roman"/>
          <w:b/>
          <w:i/>
          <w:sz w:val="20"/>
          <w:szCs w:val="20"/>
          <w:lang w:eastAsia="de-AT"/>
        </w:rPr>
        <w:t>SatBild-gestützte Darstellung  nach</w:t>
      </w:r>
      <w:r w:rsidR="00B9142F" w:rsidRPr="00B9142F">
        <w:rPr>
          <w:rFonts w:ascii="Calibri" w:eastAsia="Times New Roman" w:hAnsi="Calibri" w:cs="Times New Roman"/>
          <w:i/>
          <w:sz w:val="20"/>
          <w:szCs w:val="20"/>
          <w:lang w:eastAsia="de-AT"/>
        </w:rPr>
        <w:t xml:space="preserve"> </w:t>
      </w:r>
      <w:r w:rsidR="00B9142F" w:rsidRPr="00B9142F">
        <w:rPr>
          <w:rFonts w:ascii="Calibri" w:eastAsia="Times New Roman" w:hAnsi="Calibri" w:cs="Times New Roman"/>
          <w:b/>
          <w:i/>
          <w:sz w:val="20"/>
          <w:szCs w:val="20"/>
          <w:lang w:eastAsia="de-AT"/>
        </w:rPr>
        <w:t>allgemeinem Einstieg</w:t>
      </w:r>
      <w:r w:rsidR="00B9142F" w:rsidRPr="00B9142F">
        <w:rPr>
          <w:rFonts w:ascii="Calibri" w:eastAsia="Times New Roman" w:hAnsi="Calibri" w:cs="Times New Roman"/>
          <w:i/>
          <w:sz w:val="20"/>
          <w:szCs w:val="20"/>
          <w:lang w:eastAsia="de-AT"/>
        </w:rPr>
        <w:t xml:space="preserve">... &gt;&gt; a new area has began &gt;&gt; </w:t>
      </w:r>
      <w:r w:rsidR="00B9142F" w:rsidRPr="00B9142F">
        <w:rPr>
          <w:rFonts w:ascii="Calibri" w:eastAsia="Times New Roman" w:hAnsi="Calibri" w:cs="Times New Roman"/>
          <w:sz w:val="20"/>
          <w:szCs w:val="20"/>
          <w:lang w:eastAsia="de-AT"/>
        </w:rPr>
        <w:t>Russen passen Militärdoktrin an | Heftige Kämpfe in Chasiv Yar. Frontbericht 19.11.2024</w:t>
      </w: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77" w:history="1">
        <w:r w:rsidR="00B9142F" w:rsidRPr="00B9142F">
          <w:rPr>
            <w:rFonts w:ascii="Calibri" w:eastAsia="Times New Roman" w:hAnsi="Calibri" w:cs="Times New Roman"/>
            <w:color w:val="0000FF"/>
            <w:sz w:val="20"/>
            <w:szCs w:val="20"/>
            <w:u w:val="single"/>
            <w:lang w:val="x-none" w:eastAsia="de-AT"/>
          </w:rPr>
          <w:t>https://www.youtube.com/watch?v=1JsDiCNgi2s</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sz w:val="20"/>
          <w:szCs w:val="20"/>
          <w:lang w:eastAsia="de-AT"/>
        </w:rPr>
        <w:t>Defense Politics Asia</w:t>
      </w:r>
      <w:r w:rsidR="00B9142F" w:rsidRPr="00B9142F">
        <w:rPr>
          <w:rFonts w:ascii="Calibri" w:eastAsia="Times New Roman" w:hAnsi="Calibri" w:cs="Times New Roman"/>
          <w:sz w:val="20"/>
          <w:szCs w:val="20"/>
          <w:lang w:eastAsia="de-AT"/>
        </w:rPr>
        <w:t xml:space="preserve"> - </w:t>
      </w:r>
      <w:r w:rsidR="00B9142F" w:rsidRPr="00B9142F">
        <w:rPr>
          <w:rFonts w:ascii="Calibri" w:eastAsia="Times New Roman" w:hAnsi="Calibri" w:cs="Times New Roman"/>
          <w:b/>
          <w:i/>
          <w:sz w:val="20"/>
          <w:szCs w:val="20"/>
          <w:lang w:eastAsia="de-AT"/>
        </w:rPr>
        <w:t xml:space="preserve">SatBild-gestützte Darstellung  </w:t>
      </w:r>
      <w:r w:rsidR="00B9142F" w:rsidRPr="00B9142F">
        <w:rPr>
          <w:rFonts w:ascii="Calibri" w:eastAsia="Times New Roman" w:hAnsi="Calibri" w:cs="Times New Roman"/>
          <w:i/>
          <w:sz w:val="20"/>
          <w:szCs w:val="20"/>
          <w:lang w:eastAsia="de-AT"/>
        </w:rPr>
        <w:t>19.11.24</w:t>
      </w:r>
      <w:r w:rsidR="00B9142F" w:rsidRPr="00B9142F">
        <w:rPr>
          <w:rFonts w:ascii="Calibri" w:eastAsia="Times New Roman" w:hAnsi="Calibri" w:cs="Times New Roman"/>
          <w:b/>
          <w:i/>
          <w:sz w:val="20"/>
          <w:szCs w:val="20"/>
          <w:lang w:eastAsia="de-AT"/>
        </w:rPr>
        <w:t xml:space="preserve"> &gt;&gt; </w:t>
      </w:r>
      <w:r w:rsidR="00B9142F" w:rsidRPr="00B9142F">
        <w:rPr>
          <w:rFonts w:ascii="Calibri" w:eastAsia="Times New Roman" w:hAnsi="Calibri" w:cs="Times New Roman"/>
          <w:sz w:val="20"/>
          <w:szCs w:val="20"/>
          <w:lang w:eastAsia="de-AT"/>
        </w:rPr>
        <w:t xml:space="preserve">RUSSIA indeed flanking north of Velyka Novosilka | Ukraine War Frontline Changes Report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78" w:history="1">
        <w:r w:rsidR="00B9142F" w:rsidRPr="00B9142F">
          <w:rPr>
            <w:rFonts w:ascii="Calibri" w:eastAsia="Times New Roman" w:hAnsi="Calibri" w:cs="Times New Roman"/>
            <w:color w:val="0000FF"/>
            <w:sz w:val="20"/>
            <w:szCs w:val="20"/>
            <w:u w:val="single"/>
            <w:lang w:eastAsia="de-AT"/>
          </w:rPr>
          <w:t>https://www.tagesspiegel.de/internationales/ukraine-invasion-tag-1000-drohnenhersteller-nutzen-krieg-fur-fragwurdige-werbung-12732491.html</w:t>
        </w:r>
      </w:hyperlink>
      <w:r w:rsidR="00B9142F" w:rsidRPr="00B9142F">
        <w:rPr>
          <w:rFonts w:ascii="Calibri" w:eastAsia="Times New Roman" w:hAnsi="Calibri" w:cs="Times New Roman"/>
          <w:sz w:val="20"/>
          <w:szCs w:val="20"/>
          <w:lang w:eastAsia="de-AT"/>
        </w:rPr>
        <w:t xml:space="preserve">  Ukraine beschießt Russland erstmals mit US-Langstreckenraketen. Kreml droht mit „entsprechender“ Antwort. Der </w:t>
      </w:r>
      <w:r w:rsidR="00B9142F" w:rsidRPr="00B9142F">
        <w:rPr>
          <w:rFonts w:ascii="Calibri" w:eastAsia="Times New Roman" w:hAnsi="Calibri" w:cs="Times New Roman"/>
          <w:i/>
          <w:sz w:val="20"/>
          <w:szCs w:val="20"/>
          <w:lang w:eastAsia="de-AT"/>
        </w:rPr>
        <w:t xml:space="preserve">Nachrichtenüberblick am Abend.&gt;&gt;&gt; </w:t>
      </w:r>
      <w:r w:rsidR="00B9142F" w:rsidRPr="00B9142F">
        <w:rPr>
          <w:rFonts w:ascii="Calibri" w:eastAsia="Times New Roman" w:hAnsi="Calibri" w:cs="Times New Roman"/>
          <w:b/>
          <w:i/>
          <w:sz w:val="20"/>
          <w:szCs w:val="20"/>
          <w:lang w:eastAsia="de-AT"/>
        </w:rPr>
        <w:t>mit KARTE</w:t>
      </w:r>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79" w:history="1">
        <w:r w:rsidR="00B9142F" w:rsidRPr="00B9142F">
          <w:rPr>
            <w:rFonts w:ascii="Calibri" w:eastAsia="Times New Roman" w:hAnsi="Calibri" w:cs="Times New Roman"/>
            <w:color w:val="0000FF"/>
            <w:sz w:val="20"/>
            <w:szCs w:val="20"/>
            <w:u w:val="single"/>
            <w:lang w:eastAsia="de-AT"/>
          </w:rPr>
          <w:t>https://www.n-tv.de/politik/</w:t>
        </w:r>
        <w:r w:rsidR="00B9142F" w:rsidRPr="00B9142F">
          <w:rPr>
            <w:rFonts w:ascii="Calibri" w:eastAsia="Times New Roman" w:hAnsi="Calibri" w:cs="Times New Roman"/>
            <w:b/>
            <w:color w:val="0000FF"/>
            <w:sz w:val="20"/>
            <w:szCs w:val="20"/>
            <w:lang w:eastAsia="de-AT"/>
          </w:rPr>
          <w:t>EU-liefert-Kiew-eine-Million-Artilleriegeschosse</w:t>
        </w:r>
        <w:r w:rsidR="00B9142F" w:rsidRPr="00B9142F">
          <w:rPr>
            <w:rFonts w:ascii="Calibri" w:eastAsia="Times New Roman" w:hAnsi="Calibri" w:cs="Times New Roman"/>
            <w:color w:val="0000FF"/>
            <w:sz w:val="16"/>
            <w:szCs w:val="20"/>
            <w:u w:val="single"/>
            <w:lang w:eastAsia="de-AT"/>
          </w:rPr>
          <w:t>-article25373607.html</w:t>
        </w:r>
      </w:hyperlink>
      <w:r w:rsidR="00B9142F" w:rsidRPr="00B9142F">
        <w:rPr>
          <w:rFonts w:ascii="Calibri" w:eastAsia="Times New Roman" w:hAnsi="Calibri" w:cs="Times New Roman"/>
          <w:sz w:val="20"/>
          <w:szCs w:val="20"/>
          <w:lang w:eastAsia="de-AT"/>
        </w:rPr>
        <w:t xml:space="preserve">  Die Munition sei an die Ukraine geliefert worden, "einige Monate später als erwartet". Ursprünglich hatte die EU die Marke von einer Million Schuss bereits bis Ende März erreichen wollen.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3480" w:history="1">
        <w:r w:rsidR="00B9142F" w:rsidRPr="00B9142F">
          <w:rPr>
            <w:rFonts w:ascii="Calibri" w:eastAsia="Times New Roman" w:hAnsi="Calibri" w:cs="Times New Roman"/>
            <w:color w:val="0000FF"/>
            <w:sz w:val="20"/>
            <w:szCs w:val="20"/>
            <w:u w:val="single"/>
            <w:shd w:val="clear" w:color="auto" w:fill="FFFFFF"/>
            <w:lang w:val="en-US" w:eastAsia="de-AT"/>
          </w:rPr>
          <w:t>https://kyivindependent.com/novoselydivka/</w:t>
        </w:r>
      </w:hyperlink>
      <w:r w:rsidR="00B9142F" w:rsidRPr="00B9142F">
        <w:rPr>
          <w:rFonts w:ascii="Calibri" w:eastAsia="Times New Roman" w:hAnsi="Calibri" w:cs="Times New Roman"/>
          <w:sz w:val="20"/>
          <w:szCs w:val="20"/>
          <w:shd w:val="clear" w:color="auto" w:fill="FFFFFF"/>
          <w:lang w:val="en-US" w:eastAsia="de-AT"/>
        </w:rPr>
        <w:t xml:space="preserve">   </w:t>
      </w:r>
      <w:r w:rsidR="00B9142F" w:rsidRPr="00B9142F">
        <w:rPr>
          <w:rFonts w:ascii="Calibri" w:eastAsia="Times New Roman" w:hAnsi="Calibri" w:cs="Times New Roman"/>
          <w:sz w:val="20"/>
          <w:szCs w:val="20"/>
          <w:lang w:val="en-US" w:eastAsia="de-AT"/>
        </w:rPr>
        <w:t>Russia claims to capture village near Kurakhove, Kyiv hasn't confirmed</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val="x-none" w:eastAsia="de-AT"/>
        </w:rPr>
      </w:pP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481"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https://www.t-online.de/nachrichten/ausland/id_100533660/tote-bei-</w:t>
        </w:r>
        <w:r w:rsidR="00B9142F" w:rsidRPr="00B9142F">
          <w:rPr>
            <w:rFonts w:ascii="Calibri" w:eastAsia="Times New Roman" w:hAnsi="Calibri" w:cs="Times New Roman"/>
            <w:color w:val="0000FF"/>
            <w:sz w:val="20"/>
            <w:szCs w:val="20"/>
            <w:shd w:val="clear" w:color="auto" w:fill="FFFFFF"/>
            <w:lang w:eastAsia="de-AT"/>
          </w:rPr>
          <w:t>russischem-angriff-auf-ostukrainisches-gebiet</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00"/>
            <w:sz w:val="20"/>
            <w:szCs w:val="20"/>
            <w:shd w:val="clear" w:color="auto" w:fill="FFFFFF"/>
            <w:lang w:eastAsia="de-AT"/>
          </w:rPr>
          <w:t>sumy</w:t>
        </w:r>
        <w:r w:rsidR="00B9142F" w:rsidRPr="00B9142F">
          <w:rPr>
            <w:rFonts w:ascii="Calibri" w:eastAsia="Times New Roman" w:hAnsi="Calibri" w:cs="Times New Roman"/>
            <w:color w:val="0000FF"/>
            <w:sz w:val="20"/>
            <w:szCs w:val="20"/>
            <w:u w:val="single"/>
            <w:shd w:val="clear" w:color="auto" w:fill="FFFFFF"/>
            <w:lang w:eastAsia="de-AT"/>
          </w:rPr>
          <w:t>.html</w:t>
        </w:r>
      </w:hyperlink>
    </w:p>
    <w:p w:rsidR="00B9142F" w:rsidRPr="00B9142F" w:rsidRDefault="00B9142F"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proofErr w:type="gramStart"/>
      <w:r w:rsidRPr="00B9142F">
        <w:rPr>
          <w:rFonts w:ascii="Calibri" w:eastAsia="Times New Roman" w:hAnsi="Calibri" w:cs="Times New Roman"/>
          <w:sz w:val="20"/>
          <w:szCs w:val="20"/>
          <w:shd w:val="clear" w:color="auto" w:fill="FFFFFF"/>
          <w:lang w:eastAsia="de-AT"/>
        </w:rPr>
        <w:t xml:space="preserve">(  </w:t>
      </w:r>
      <w:proofErr w:type="gramEnd"/>
      <w:r w:rsidRPr="00B9142F">
        <w:rPr>
          <w:rFonts w:ascii="Calibri" w:eastAsia="Times New Roman" w:hAnsi="Calibri" w:cs="Times New Roman"/>
          <w:sz w:val="20"/>
          <w:szCs w:val="20"/>
          <w:shd w:val="clear" w:color="auto" w:fill="FFFFFF"/>
          <w:lang w:eastAsia="de-AT"/>
        </w:rPr>
        <w:fldChar w:fldCharType="begin"/>
      </w:r>
      <w:r w:rsidRPr="00B9142F">
        <w:rPr>
          <w:rFonts w:ascii="Calibri" w:eastAsia="Times New Roman" w:hAnsi="Calibri" w:cs="Times New Roman"/>
          <w:sz w:val="20"/>
          <w:szCs w:val="20"/>
          <w:shd w:val="clear" w:color="auto" w:fill="FFFFFF"/>
          <w:lang w:eastAsia="de-AT"/>
        </w:rPr>
        <w:instrText xml:space="preserve"> HYPERLINK "https://www.diepresse.com/19086483/vier-stunden-strom-pro-tag-der-dritte-kriegswinter-der-ukraine-wird-besonders-hart" </w:instrText>
      </w:r>
      <w:r w:rsidRPr="00B9142F">
        <w:rPr>
          <w:rFonts w:ascii="Calibri" w:eastAsia="Times New Roman" w:hAnsi="Calibri" w:cs="Times New Roman"/>
          <w:sz w:val="20"/>
          <w:szCs w:val="20"/>
          <w:shd w:val="clear" w:color="auto" w:fill="FFFFFF"/>
          <w:lang w:eastAsia="de-AT"/>
        </w:rPr>
        <w:fldChar w:fldCharType="separate"/>
      </w:r>
      <w:r w:rsidRPr="00B9142F">
        <w:rPr>
          <w:rFonts w:ascii="Calibri" w:eastAsia="Times New Roman" w:hAnsi="Calibri" w:cs="Times New Roman"/>
          <w:color w:val="0000FF"/>
          <w:sz w:val="20"/>
          <w:szCs w:val="20"/>
          <w:u w:val="single"/>
          <w:shd w:val="clear" w:color="auto" w:fill="FFFFFF"/>
          <w:lang w:eastAsia="de-AT"/>
        </w:rPr>
        <w:t>https://www.diepresse.com/19086483/</w:t>
      </w:r>
      <w:r w:rsidRPr="00B9142F">
        <w:rPr>
          <w:rFonts w:ascii="Calibri" w:eastAsia="Times New Roman" w:hAnsi="Calibri" w:cs="Times New Roman"/>
          <w:b/>
          <w:color w:val="0000FF"/>
          <w:sz w:val="20"/>
          <w:szCs w:val="20"/>
          <w:shd w:val="clear" w:color="auto" w:fill="FFFFFF"/>
          <w:lang w:eastAsia="de-AT"/>
        </w:rPr>
        <w:t>vier-stunden-strom-pro-tag</w:t>
      </w:r>
      <w:r w:rsidRPr="00B9142F">
        <w:rPr>
          <w:rFonts w:ascii="Calibri" w:eastAsia="Times New Roman" w:hAnsi="Calibri" w:cs="Times New Roman"/>
          <w:b/>
          <w:color w:val="0000FF"/>
          <w:sz w:val="20"/>
          <w:szCs w:val="20"/>
          <w:u w:val="single"/>
          <w:shd w:val="clear" w:color="auto" w:fill="FFFFFF"/>
          <w:lang w:eastAsia="de-AT"/>
        </w:rPr>
        <w:t>-</w:t>
      </w:r>
      <w:r w:rsidRPr="00B9142F">
        <w:rPr>
          <w:rFonts w:ascii="Calibri" w:eastAsia="Times New Roman" w:hAnsi="Calibri" w:cs="Times New Roman"/>
          <w:color w:val="0000FF"/>
          <w:sz w:val="20"/>
          <w:szCs w:val="20"/>
          <w:u w:val="single"/>
          <w:shd w:val="clear" w:color="auto" w:fill="FFFFFF"/>
          <w:lang w:eastAsia="de-AT"/>
        </w:rPr>
        <w:t>der-dritte-kriegswinter-der-ukraine-wird-</w:t>
      </w:r>
      <w:r w:rsidRPr="00B9142F">
        <w:rPr>
          <w:rFonts w:ascii="Calibri" w:eastAsia="Times New Roman" w:hAnsi="Calibri" w:cs="Times New Roman"/>
          <w:color w:val="0000FF"/>
          <w:sz w:val="20"/>
          <w:szCs w:val="20"/>
          <w:shd w:val="clear" w:color="auto" w:fill="FFFFFF"/>
          <w:lang w:eastAsia="de-AT"/>
        </w:rPr>
        <w:t>besonders-hart</w:t>
      </w:r>
      <w:r w:rsidRPr="00B9142F">
        <w:rPr>
          <w:rFonts w:ascii="Calibri" w:eastAsia="Times New Roman" w:hAnsi="Calibri" w:cs="Times New Roman"/>
          <w:sz w:val="20"/>
          <w:szCs w:val="20"/>
          <w:shd w:val="clear" w:color="auto" w:fill="FFFFFF"/>
          <w:lang w:eastAsia="de-AT"/>
        </w:rPr>
        <w:fldChar w:fldCharType="end"/>
      </w:r>
      <w:r w:rsidRPr="00B9142F">
        <w:rPr>
          <w:rFonts w:ascii="Calibri" w:eastAsia="Times New Roman" w:hAnsi="Calibri" w:cs="Times New Roman"/>
          <w:sz w:val="20"/>
          <w:szCs w:val="20"/>
          <w:shd w:val="clear" w:color="auto" w:fill="FFFFFF"/>
          <w:lang w:eastAsia="de-AT"/>
        </w:rPr>
        <w:t xml:space="preserve"> </w:t>
      </w:r>
      <w:r w:rsidRPr="00B9142F">
        <w:rPr>
          <w:rFonts w:ascii="Calibri" w:eastAsia="Times New Roman" w:hAnsi="Calibri" w:cs="Times New Roman"/>
          <w:sz w:val="20"/>
          <w:szCs w:val="20"/>
          <w:lang w:eastAsia="de-AT"/>
        </w:rPr>
        <w:t xml:space="preserve">Russland will den ukrainischen Widerstand brechen: Der dritte Kriegswinter soll der schlimmste werden.... Alleine in einer einzigen Nacht schickte der Aggressor Ende August 200 Drohnen und Raketen auf Strom-Kraftwerke und Transformer-Stationen in der Ukraine. In den ersten beiden Kriegsjahren zerstörte die russische Armee so etwa 50 Prozent der Energie-Infrastruktur, vor allem Kraftwerke und </w:t>
      </w:r>
      <w:proofErr w:type="gramStart"/>
      <w:r w:rsidRPr="00B9142F">
        <w:rPr>
          <w:rFonts w:ascii="Calibri" w:eastAsia="Times New Roman" w:hAnsi="Calibri" w:cs="Times New Roman"/>
          <w:sz w:val="20"/>
          <w:szCs w:val="20"/>
          <w:lang w:eastAsia="de-AT"/>
        </w:rPr>
        <w:t>Fernwärmestationen ....</w:t>
      </w:r>
      <w:proofErr w:type="gramEnd"/>
      <w:r w:rsidRPr="00B9142F">
        <w:rPr>
          <w:rFonts w:ascii="Calibri" w:eastAsia="Times New Roman" w:hAnsi="Calibri" w:cs="Times New Roman"/>
          <w:sz w:val="20"/>
          <w:szCs w:val="20"/>
          <w:lang w:eastAsia="de-AT"/>
        </w:rPr>
        <w:t xml:space="preserve"> Laut Energiefachleuten hängt die Anzahl der möglichen Lieferstunden vor allem von der ukrainischen Luftverteidigung ab. ... Doch der Ideenreichtum der Ukrainer ist groß.....</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82" w:history="1">
        <w:r w:rsidR="00B9142F" w:rsidRPr="00B9142F">
          <w:rPr>
            <w:rFonts w:ascii="Calibri" w:eastAsia="Times New Roman" w:hAnsi="Calibri" w:cs="Times New Roman"/>
            <w:color w:val="0000FF"/>
            <w:sz w:val="20"/>
            <w:szCs w:val="20"/>
            <w:u w:val="single"/>
            <w:shd w:val="clear" w:color="auto" w:fill="FFFFFF"/>
            <w:lang w:eastAsia="de-AT"/>
          </w:rPr>
          <w:t>https://www.diepresse.com/19087654/</w:t>
        </w:r>
        <w:r w:rsidR="00B9142F" w:rsidRPr="00B9142F">
          <w:rPr>
            <w:rFonts w:ascii="Calibri" w:eastAsia="Times New Roman" w:hAnsi="Calibri" w:cs="Times New Roman"/>
            <w:b/>
            <w:color w:val="0000FF"/>
            <w:sz w:val="20"/>
            <w:szCs w:val="20"/>
            <w:shd w:val="clear" w:color="auto" w:fill="FFFFFF"/>
            <w:lang w:eastAsia="de-AT"/>
          </w:rPr>
          <w:t>ukraine-zielt-</w:t>
        </w:r>
        <w:r w:rsidR="00B9142F" w:rsidRPr="00B9142F">
          <w:rPr>
            <w:rFonts w:ascii="Calibri" w:eastAsia="Times New Roman" w:hAnsi="Calibri" w:cs="Times New Roman"/>
            <w:b/>
            <w:color w:val="000000"/>
            <w:sz w:val="20"/>
            <w:szCs w:val="20"/>
            <w:shd w:val="clear" w:color="auto" w:fill="FFFFFF"/>
            <w:lang w:eastAsia="de-AT"/>
          </w:rPr>
          <w:t>erstmals-mit-atacms-raketen</w:t>
        </w:r>
        <w:r w:rsidR="00B9142F" w:rsidRPr="00B9142F">
          <w:rPr>
            <w:rFonts w:ascii="Calibri" w:eastAsia="Times New Roman" w:hAnsi="Calibri" w:cs="Times New Roman"/>
            <w:b/>
            <w:color w:val="0000FF"/>
            <w:sz w:val="20"/>
            <w:szCs w:val="20"/>
            <w:shd w:val="clear" w:color="auto" w:fill="FFFFFF"/>
            <w:lang w:eastAsia="de-AT"/>
          </w:rPr>
          <w:t>-der-usa-auf-russland-lawrow-droht</w:t>
        </w:r>
        <w:r w:rsidR="00B9142F" w:rsidRPr="00B9142F">
          <w:rPr>
            <w:rFonts w:ascii="Calibri" w:eastAsia="Times New Roman" w:hAnsi="Calibri" w:cs="Times New Roman"/>
            <w:color w:val="0000FF"/>
            <w:sz w:val="20"/>
            <w:szCs w:val="20"/>
            <w:shd w:val="clear" w:color="auto" w:fill="FFFFFF"/>
            <w:lang w:eastAsia="de-AT"/>
          </w:rPr>
          <w:t>-mit-reaktion</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Die Ukraine will mit den weiterreichenden Raketen Abschussrampen und Produktionsstätten auf russischem Gebiet angreifen, um die Attacken vor allem auf die Energieversorgung des Landes möglichst frühzeitig abzuwehren.</w:t>
      </w:r>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 Der russische Außenminister Sergej Lawrow sieht in den Angriffen ein Signal, dass der Westen den Konflikt eskalieren wolle. „Diese hochtechnologischen Raketen können ohne die Amerikaner nicht eingesetzt werden“, sagte Lawrow. Darauf habe Putin mehrfach hingewiesen. Er hoffe, dass </w:t>
      </w:r>
      <w:hyperlink r:id="rId3483" w:history="1">
        <w:r w:rsidR="00B9142F" w:rsidRPr="00B9142F">
          <w:rPr>
            <w:rFonts w:ascii="Calibri" w:eastAsia="Times New Roman" w:hAnsi="Calibri" w:cs="Times New Roman"/>
            <w:i/>
            <w:color w:val="0000FF"/>
            <w:sz w:val="20"/>
            <w:szCs w:val="20"/>
            <w:u w:val="single"/>
            <w:lang w:eastAsia="de-AT"/>
          </w:rPr>
          <w:t>die neue nukleare Doktrin Russlands aufmerksam zur Kenntnis genommen worden sei</w:t>
        </w:r>
      </w:hyperlink>
      <w:r w:rsidR="00B9142F" w:rsidRPr="00B9142F">
        <w:rPr>
          <w:rFonts w:ascii="Calibri" w:eastAsia="Times New Roman" w:hAnsi="Calibri" w:cs="Times New Roman"/>
          <w:i/>
          <w:sz w:val="20"/>
          <w:szCs w:val="20"/>
          <w:lang w:eastAsia="de-AT"/>
        </w:rPr>
        <w:t>.</w:t>
      </w:r>
      <w:r w:rsidR="00B9142F" w:rsidRPr="00B9142F">
        <w:rPr>
          <w:rFonts w:ascii="Calibri" w:eastAsia="Times New Roman" w:hAnsi="Calibri" w:cs="Times New Roman"/>
          <w:sz w:val="20"/>
          <w:szCs w:val="20"/>
          <w:lang w:eastAsia="de-AT"/>
        </w:rPr>
        <w:t xml:space="preserve"> Zugleich lobte Lawrow Deutschland für die Entscheidung, keine Langstreckenwaffen an die Ukraine zu liefern.</w:t>
      </w: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484" w:history="1">
        <w:r w:rsidR="00B9142F" w:rsidRPr="00B9142F">
          <w:rPr>
            <w:rFonts w:ascii="Calibri" w:eastAsia="Times New Roman" w:hAnsi="Calibri" w:cs="Times New Roman"/>
            <w:color w:val="0000FF"/>
            <w:sz w:val="20"/>
            <w:szCs w:val="20"/>
            <w:u w:val="single"/>
            <w:shd w:val="clear" w:color="auto" w:fill="FFFFFF"/>
            <w:lang w:eastAsia="de-AT"/>
          </w:rPr>
          <w:t>https://www.nachrichten.at/politik/aussenpolitik/</w:t>
        </w:r>
        <w:r w:rsidR="00B9142F" w:rsidRPr="00B9142F">
          <w:rPr>
            <w:rFonts w:ascii="Calibri" w:eastAsia="Times New Roman" w:hAnsi="Calibri" w:cs="Times New Roman"/>
            <w:color w:val="0000FF"/>
            <w:sz w:val="20"/>
            <w:szCs w:val="20"/>
            <w:shd w:val="clear" w:color="auto" w:fill="FFFFFF"/>
            <w:lang w:eastAsia="de-AT"/>
          </w:rPr>
          <w:t>ukraine-soll-russland-bereits-mit-us-raketen-beschossen</w:t>
        </w:r>
        <w:r w:rsidR="00B9142F" w:rsidRPr="00B9142F">
          <w:rPr>
            <w:rFonts w:ascii="Calibri" w:eastAsia="Times New Roman" w:hAnsi="Calibri" w:cs="Times New Roman"/>
            <w:color w:val="0000FF"/>
            <w:sz w:val="20"/>
            <w:szCs w:val="20"/>
            <w:u w:val="single"/>
            <w:shd w:val="clear" w:color="auto" w:fill="FFFFFF"/>
            <w:lang w:eastAsia="de-AT"/>
          </w:rPr>
          <w:t>-h</w:t>
        </w:r>
        <w:r w:rsidR="00B9142F" w:rsidRPr="00B9142F">
          <w:rPr>
            <w:rFonts w:ascii="Calibri" w:eastAsia="Times New Roman" w:hAnsi="Calibri" w:cs="Times New Roman"/>
            <w:color w:val="0000FF"/>
            <w:sz w:val="20"/>
            <w:szCs w:val="20"/>
            <w:shd w:val="clear" w:color="auto" w:fill="FFFFFF"/>
            <w:lang w:eastAsia="de-AT"/>
          </w:rPr>
          <w:t>aben</w:t>
        </w:r>
        <w:r w:rsidR="00B9142F" w:rsidRPr="00B9142F">
          <w:rPr>
            <w:rFonts w:ascii="Calibri" w:eastAsia="Times New Roman" w:hAnsi="Calibri" w:cs="Times New Roman"/>
            <w:color w:val="0000FF"/>
            <w:sz w:val="16"/>
            <w:szCs w:val="20"/>
            <w:u w:val="single"/>
            <w:shd w:val="clear" w:color="auto" w:fill="FFFFFF"/>
            <w:lang w:eastAsia="de-AT"/>
          </w:rPr>
          <w:t>;art391,4001462</w:t>
        </w:r>
      </w:hyperlink>
      <w:r w:rsidR="00B9142F" w:rsidRPr="00B9142F">
        <w:rPr>
          <w:rFonts w:ascii="Calibri" w:eastAsia="Times New Roman" w:hAnsi="Calibri" w:cs="Times New Roman"/>
          <w:sz w:val="20"/>
          <w:szCs w:val="20"/>
          <w:shd w:val="clear" w:color="auto" w:fill="FFFFFF"/>
          <w:lang w:eastAsia="de-AT"/>
        </w:rPr>
        <w:t xml:space="preserve"> &gt;&gt;  </w:t>
      </w:r>
      <w:r w:rsidR="00B9142F" w:rsidRPr="00B9142F">
        <w:rPr>
          <w:rFonts w:ascii="Calibri" w:eastAsia="Times New Roman" w:hAnsi="Calibri" w:cs="Times New Roman"/>
          <w:b/>
          <w:i/>
          <w:sz w:val="20"/>
          <w:szCs w:val="20"/>
          <w:shd w:val="clear" w:color="auto" w:fill="FFFFFF"/>
          <w:lang w:eastAsia="de-AT"/>
        </w:rPr>
        <w:t>mit KARTE &gt;&gt;</w:t>
      </w: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485" w:history="1">
        <w:r w:rsidR="00B9142F" w:rsidRPr="00B9142F">
          <w:rPr>
            <w:rFonts w:ascii="Calibri" w:eastAsia="Times New Roman" w:hAnsi="Calibri" w:cs="Times New Roman"/>
            <w:color w:val="0000FF"/>
            <w:sz w:val="20"/>
            <w:szCs w:val="20"/>
            <w:u w:val="single"/>
            <w:shd w:val="clear" w:color="auto" w:fill="FFFFFF"/>
            <w:lang w:eastAsia="de-AT"/>
          </w:rPr>
          <w:t>https://www.tagesspiegel.de/internationales/russland-droht-mit-antwort-</w:t>
        </w:r>
        <w:r w:rsidR="00B9142F" w:rsidRPr="00B9142F">
          <w:rPr>
            <w:rFonts w:ascii="Calibri" w:eastAsia="Times New Roman" w:hAnsi="Calibri" w:cs="Times New Roman"/>
            <w:b/>
            <w:color w:val="0000FF"/>
            <w:sz w:val="20"/>
            <w:szCs w:val="20"/>
            <w:shd w:val="clear" w:color="auto" w:fill="FFFFFF"/>
            <w:lang w:eastAsia="de-AT"/>
          </w:rPr>
          <w:t>ukraine-beschiesst-russland-erstmals-mit</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b/>
            <w:color w:val="0000FF"/>
            <w:sz w:val="20"/>
            <w:szCs w:val="20"/>
            <w:shd w:val="clear" w:color="auto" w:fill="FFFFFF"/>
            <w:lang w:eastAsia="de-AT"/>
          </w:rPr>
          <w:t>weitreichenden-us-raketen</w:t>
        </w:r>
        <w:r w:rsidR="00B9142F" w:rsidRPr="00B9142F">
          <w:rPr>
            <w:rFonts w:ascii="Calibri" w:eastAsia="Times New Roman" w:hAnsi="Calibri" w:cs="Times New Roman"/>
            <w:color w:val="0000FF"/>
            <w:sz w:val="20"/>
            <w:szCs w:val="20"/>
            <w:u w:val="single"/>
            <w:shd w:val="clear" w:color="auto" w:fill="FFFFFF"/>
            <w:lang w:eastAsia="de-AT"/>
          </w:rPr>
          <w:t>-12732605.html</w:t>
        </w:r>
      </w:hyperlink>
      <w:r w:rsidR="00B9142F" w:rsidRPr="00B9142F">
        <w:rPr>
          <w:rFonts w:ascii="Calibri" w:eastAsia="Times New Roman" w:hAnsi="Calibri" w:cs="Times New Roman"/>
          <w:sz w:val="20"/>
          <w:szCs w:val="20"/>
          <w:shd w:val="clear" w:color="auto" w:fill="FFFFFF"/>
          <w:lang w:eastAsia="de-AT"/>
        </w:rPr>
        <w:t xml:space="preserve">  e</w:t>
      </w:r>
      <w:r w:rsidR="00B9142F" w:rsidRPr="00B9142F">
        <w:rPr>
          <w:rFonts w:ascii="Calibri" w:eastAsia="Times New Roman" w:hAnsi="Calibri" w:cs="Times New Roman"/>
          <w:sz w:val="20"/>
          <w:szCs w:val="20"/>
          <w:lang w:eastAsia="de-AT"/>
        </w:rPr>
        <w:t>rstmals hat die Ukraine ATACMS-Raketen für einen Angriff auf russisches Territorium eingesetzt. Ziel war demnach ein Logistikzentrum der Armee in der Region Brjansk.</w:t>
      </w: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486" w:history="1">
        <w:r w:rsidR="00B9142F" w:rsidRPr="00B9142F">
          <w:rPr>
            <w:rFonts w:ascii="Calibri" w:eastAsia="Times New Roman" w:hAnsi="Calibri" w:cs="Times New Roman"/>
            <w:color w:val="0000FF"/>
            <w:sz w:val="20"/>
            <w:szCs w:val="20"/>
            <w:u w:val="single"/>
            <w:shd w:val="clear" w:color="auto" w:fill="FFFFFF"/>
            <w:lang w:eastAsia="de-AT"/>
          </w:rPr>
          <w:t>https://www.tichyseinblick.de/kolumnen/aus-aller-welt/</w:t>
        </w:r>
        <w:r w:rsidR="00B9142F" w:rsidRPr="00B9142F">
          <w:rPr>
            <w:rFonts w:ascii="Calibri" w:eastAsia="Times New Roman" w:hAnsi="Calibri" w:cs="Times New Roman"/>
            <w:color w:val="0000FF"/>
            <w:sz w:val="20"/>
            <w:szCs w:val="20"/>
            <w:shd w:val="clear" w:color="auto" w:fill="FFFFFF"/>
            <w:lang w:eastAsia="de-AT"/>
          </w:rPr>
          <w:t>bide-trump-putin-raketen-ukraine-russland/</w:t>
        </w:r>
      </w:hyperlink>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487"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https://www.t-online.de/nachrichten/ausland/internationale-politik/id_100534186/</w:t>
        </w:r>
        <w:r w:rsidR="00B9142F" w:rsidRPr="00B9142F">
          <w:rPr>
            <w:rFonts w:ascii="Calibri" w:eastAsia="Times New Roman" w:hAnsi="Calibri" w:cs="Times New Roman"/>
            <w:color w:val="000000"/>
            <w:sz w:val="20"/>
            <w:szCs w:val="20"/>
            <w:shd w:val="clear" w:color="auto" w:fill="FFFFFF"/>
            <w:lang w:eastAsia="de-AT"/>
          </w:rPr>
          <w:t>ukraine-beschiesst-russland</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00"/>
            <w:sz w:val="20"/>
            <w:szCs w:val="20"/>
            <w:shd w:val="clear" w:color="auto" w:fill="FFFFFF"/>
            <w:lang w:eastAsia="de-AT"/>
          </w:rPr>
          <w:t>erstmals-mit-atacms-raketen</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88" w:history="1">
        <w:r w:rsidR="00B9142F" w:rsidRPr="00B9142F">
          <w:rPr>
            <w:rFonts w:ascii="Calibri" w:eastAsia="Times New Roman" w:hAnsi="Calibri" w:cs="Times New Roman"/>
            <w:color w:val="0000FF"/>
            <w:sz w:val="20"/>
            <w:szCs w:val="20"/>
            <w:u w:val="single"/>
            <w:shd w:val="clear" w:color="auto" w:fill="FFFFFF"/>
            <w:lang w:eastAsia="de-AT"/>
          </w:rPr>
          <w:t>https://www.tagesschau.de/ausland/europa/ukraine-russland-</w:t>
        </w:r>
        <w:r w:rsidR="00B9142F" w:rsidRPr="00B9142F">
          <w:rPr>
            <w:rFonts w:ascii="Calibri" w:eastAsia="Times New Roman" w:hAnsi="Calibri" w:cs="Times New Roman"/>
            <w:b/>
            <w:color w:val="0000FF"/>
            <w:sz w:val="20"/>
            <w:szCs w:val="20"/>
            <w:shd w:val="clear" w:color="auto" w:fill="FFFFFF"/>
            <w:lang w:eastAsia="de-AT"/>
          </w:rPr>
          <w:t>atacms-</w:t>
        </w:r>
        <w:r w:rsidR="00B9142F" w:rsidRPr="00B9142F">
          <w:rPr>
            <w:rFonts w:ascii="Calibri" w:eastAsia="Times New Roman" w:hAnsi="Calibri" w:cs="Times New Roman"/>
            <w:color w:val="0000FF"/>
            <w:sz w:val="20"/>
            <w:szCs w:val="20"/>
            <w:u w:val="single"/>
            <w:shd w:val="clear" w:color="auto" w:fill="FFFFFF"/>
            <w:lang w:eastAsia="de-AT"/>
          </w:rPr>
          <w:t>100.html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Die Ukraine hatte übereinstimmenden Medienberichten zufolge </w:t>
      </w:r>
      <w:hyperlink r:id="rId3489" w:tooltip="Biden erlaubt Ukraine Einsatz von US-Waffen mit großer Reichweite" w:history="1">
        <w:r w:rsidR="00B9142F" w:rsidRPr="00B9142F">
          <w:rPr>
            <w:rFonts w:ascii="Calibri" w:eastAsia="Times New Roman" w:hAnsi="Calibri" w:cs="Times New Roman"/>
            <w:color w:val="0000FF"/>
            <w:sz w:val="20"/>
            <w:szCs w:val="20"/>
            <w:u w:val="single"/>
            <w:lang w:eastAsia="de-AT"/>
          </w:rPr>
          <w:t>von den USA die Erlaubnis erhalten</w:t>
        </w:r>
      </w:hyperlink>
      <w:r w:rsidR="00B9142F" w:rsidRPr="00B9142F">
        <w:rPr>
          <w:rFonts w:ascii="Calibri" w:eastAsia="Times New Roman" w:hAnsi="Calibri" w:cs="Times New Roman"/>
          <w:sz w:val="20"/>
          <w:szCs w:val="20"/>
          <w:lang w:eastAsia="de-AT"/>
        </w:rPr>
        <w:t xml:space="preserve">, mit US-Raketen mit großer Reichweite auch Ziele auf russischem Territorium anzugreifen. </w:t>
      </w:r>
      <w:r w:rsidR="00B9142F" w:rsidRPr="00B9142F">
        <w:rPr>
          <w:rFonts w:ascii="Calibri" w:eastAsia="Times New Roman" w:hAnsi="Calibri" w:cs="Times New Roman"/>
          <w:sz w:val="20"/>
          <w:szCs w:val="20"/>
          <w:shd w:val="clear" w:color="auto" w:fill="F2F2F2"/>
          <w:lang w:eastAsia="de-AT"/>
        </w:rPr>
        <w:t>Der Kurswechsel in Washington folgte auf Berichte westlicher Geheimdienste, die von einer unmittelbar bevorstehenden Offensive Russlands mit rund 50.000 russischen und nordkoreanischen Soldaten in der Region Kursk berichteten.</w:t>
      </w:r>
      <w:r w:rsidR="00B9142F" w:rsidRPr="00B9142F">
        <w:rPr>
          <w:rFonts w:ascii="Calibri" w:eastAsia="Times New Roman" w:hAnsi="Calibri" w:cs="Times New Roman"/>
          <w:sz w:val="20"/>
          <w:szCs w:val="20"/>
          <w:lang w:eastAsia="de-AT"/>
        </w:rPr>
        <w:t xml:space="preserve"> Die Ukraine besetzt seit dem Sommer Teile der russischen Grenzregion... Die US-Freigabe soll den Berichten zufolge zunächst auf die Kampfhandlungen rund um Kursk beschränkt sein. Die Region Brjansk grenzt an Kursk, die Stadt Karatschew liegt nur etwas mehr als 20 Kilometer von der Grenze entfernt. Bislang durfte die Ukraine nur HIMARS-Raketenartillerie aus den USA gegen </w:t>
      </w:r>
      <w:r w:rsidR="00B9142F" w:rsidRPr="00B9142F">
        <w:rPr>
          <w:rFonts w:ascii="Calibri" w:eastAsia="Times New Roman" w:hAnsi="Calibri" w:cs="Times New Roman"/>
          <w:sz w:val="20"/>
          <w:szCs w:val="20"/>
          <w:lang w:eastAsia="de-AT"/>
        </w:rPr>
        <w:lastRenderedPageBreak/>
        <w:t>Ziele dicht hinter der russischen Grenze einsetzen, um die Offensive gegen die ostukrainische Großstadt Charkiw abzuwehren.</w:t>
      </w: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90" w:history="1">
        <w:r w:rsidR="00B9142F" w:rsidRPr="00B9142F">
          <w:rPr>
            <w:rFonts w:ascii="Calibri" w:eastAsia="Times New Roman" w:hAnsi="Calibri" w:cs="Times New Roman"/>
            <w:color w:val="0000FF"/>
            <w:sz w:val="20"/>
            <w:szCs w:val="20"/>
            <w:u w:val="single"/>
            <w:lang w:eastAsia="de-AT"/>
          </w:rPr>
          <w:t>https://taz.de/</w:t>
        </w:r>
        <w:r w:rsidR="00B9142F" w:rsidRPr="00B9142F">
          <w:rPr>
            <w:rFonts w:ascii="Calibri" w:eastAsia="Times New Roman" w:hAnsi="Calibri" w:cs="Times New Roman"/>
            <w:color w:val="0000FF"/>
            <w:sz w:val="20"/>
            <w:szCs w:val="20"/>
            <w:lang w:eastAsia="de-AT"/>
          </w:rPr>
          <w:t>Nordkoreaner-im-Visier/</w:t>
        </w:r>
        <w:r w:rsidR="00B9142F" w:rsidRPr="00B9142F">
          <w:rPr>
            <w:rFonts w:ascii="Calibri" w:eastAsia="Times New Roman" w:hAnsi="Calibri" w:cs="Times New Roman"/>
            <w:color w:val="0000FF"/>
            <w:sz w:val="20"/>
            <w:szCs w:val="20"/>
            <w:u w:val="single"/>
            <w:lang w:eastAsia="de-AT"/>
          </w:rPr>
          <w:t>!6050444/</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91" w:history="1">
        <w:r w:rsidR="00B9142F" w:rsidRPr="00B9142F">
          <w:rPr>
            <w:rFonts w:ascii="Calibri" w:eastAsia="Times New Roman" w:hAnsi="Calibri" w:cs="Times New Roman"/>
            <w:color w:val="0000FF"/>
            <w:sz w:val="20"/>
            <w:szCs w:val="20"/>
            <w:u w:val="single"/>
            <w:lang w:eastAsia="de-AT"/>
          </w:rPr>
          <w:t>https://www.welt.de/politik/ausland/article254583020/Russland-meldet-</w:t>
        </w:r>
        <w:r w:rsidR="00B9142F" w:rsidRPr="00B9142F">
          <w:rPr>
            <w:rFonts w:ascii="Calibri" w:eastAsia="Times New Roman" w:hAnsi="Calibri" w:cs="Times New Roman"/>
            <w:color w:val="0000FF"/>
            <w:sz w:val="20"/>
            <w:szCs w:val="20"/>
            <w:lang w:eastAsia="de-AT"/>
          </w:rPr>
          <w:t>ATACMS-Beschuss-Lawrow-droht-mit</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entsprechender-Antwort</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&gt;</w:t>
      </w:r>
      <w:r w:rsidR="00B9142F" w:rsidRPr="00B9142F">
        <w:rPr>
          <w:rFonts w:ascii="Calibri" w:eastAsia="Times New Roman" w:hAnsi="Calibri" w:cs="Times New Roman"/>
          <w:b/>
          <w:i/>
          <w:sz w:val="20"/>
          <w:szCs w:val="20"/>
          <w:lang w:eastAsia="de-AT"/>
        </w:rPr>
        <w:t>&gt;&gt;  mit KARTE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492" w:history="1">
        <w:r w:rsidR="00B9142F" w:rsidRPr="00B9142F">
          <w:rPr>
            <w:rFonts w:ascii="Calibri" w:eastAsia="Times New Roman" w:hAnsi="Calibri" w:cs="Times New Roman"/>
            <w:color w:val="0000FF"/>
            <w:sz w:val="20"/>
            <w:szCs w:val="20"/>
            <w:u w:val="single"/>
            <w:shd w:val="clear" w:color="auto" w:fill="FFFFFF"/>
            <w:lang w:eastAsia="de-AT"/>
          </w:rPr>
          <w:t>https://www.sn.at/politik/weltpolitik/</w:t>
        </w:r>
        <w:r w:rsidR="00B9142F" w:rsidRPr="00B9142F">
          <w:rPr>
            <w:rFonts w:ascii="Calibri" w:eastAsia="Times New Roman" w:hAnsi="Calibri" w:cs="Times New Roman"/>
            <w:color w:val="0000FF"/>
            <w:sz w:val="20"/>
            <w:szCs w:val="20"/>
            <w:shd w:val="clear" w:color="auto" w:fill="FFFFFF"/>
            <w:lang w:eastAsia="de-AT"/>
          </w:rPr>
          <w:t>putin-atomdoktrin</w:t>
        </w:r>
        <w:r w:rsidR="00B9142F" w:rsidRPr="00B9142F">
          <w:rPr>
            <w:rFonts w:ascii="Calibri" w:eastAsia="Times New Roman" w:hAnsi="Calibri" w:cs="Times New Roman"/>
            <w:color w:val="0000FF"/>
            <w:sz w:val="20"/>
            <w:szCs w:val="20"/>
            <w:u w:val="single"/>
            <w:shd w:val="clear" w:color="auto" w:fill="FFFFFF"/>
            <w:lang w:eastAsia="de-AT"/>
          </w:rPr>
          <w:t>-kraft-</w:t>
        </w:r>
        <w:r w:rsidR="00B9142F" w:rsidRPr="00B9142F">
          <w:rPr>
            <w:rFonts w:ascii="Calibri" w:eastAsia="Times New Roman" w:hAnsi="Calibri" w:cs="Times New Roman"/>
            <w:color w:val="0000FF"/>
            <w:sz w:val="16"/>
            <w:szCs w:val="20"/>
            <w:u w:val="single"/>
            <w:shd w:val="clear" w:color="auto" w:fill="FFFFFF"/>
            <w:lang w:eastAsia="de-AT"/>
          </w:rPr>
          <w:t>168734827</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Putin hat in den zweieinhalb Jahren Krieg mehrmals Drohungen zum Einsatz von Atomwaffen ausgestoßen. Auch die seit Monaten angekündigte Verschärfung der Atomdoktrin lässt sich als Drohgebärde verstehen. Die Veröffentlichung folgt auch kurz auf die von Medien berichtete Entscheidung der USA, der Ukraine den Einsatz weittragender Waffen gegen russisches Gebiet zu erlauben.</w:t>
      </w: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493" w:history="1">
        <w:r w:rsidR="00B9142F" w:rsidRPr="00B9142F">
          <w:rPr>
            <w:rFonts w:ascii="Calibri" w:eastAsia="Times New Roman" w:hAnsi="Calibri" w:cs="Times New Roman"/>
            <w:color w:val="0000FF"/>
            <w:sz w:val="20"/>
            <w:szCs w:val="20"/>
            <w:u w:val="single"/>
            <w:shd w:val="clear" w:color="auto" w:fill="FFFFFF"/>
            <w:lang w:eastAsia="de-AT"/>
          </w:rPr>
          <w:t>https://www.welt.de/politik/ausland/article254581318/</w:t>
        </w:r>
        <w:r w:rsidR="00B9142F" w:rsidRPr="00B9142F">
          <w:rPr>
            <w:rFonts w:ascii="Calibri" w:eastAsia="Times New Roman" w:hAnsi="Calibri" w:cs="Times New Roman"/>
            <w:color w:val="0000FF"/>
            <w:sz w:val="20"/>
            <w:szCs w:val="20"/>
            <w:shd w:val="clear" w:color="auto" w:fill="FFFFFF"/>
            <w:lang w:eastAsia="de-AT"/>
          </w:rPr>
          <w:t>Putin-setzt-</w:t>
        </w:r>
        <w:r w:rsidR="00B9142F" w:rsidRPr="00B9142F">
          <w:rPr>
            <w:rFonts w:ascii="Calibri" w:eastAsia="Times New Roman" w:hAnsi="Calibri" w:cs="Times New Roman"/>
            <w:b/>
            <w:color w:val="0000FF"/>
            <w:sz w:val="20"/>
            <w:szCs w:val="20"/>
            <w:shd w:val="clear" w:color="auto" w:fill="FFFFFF"/>
            <w:lang w:eastAsia="de-AT"/>
          </w:rPr>
          <w:t>erneuerte-russische-Atomdoktrin</w:t>
        </w:r>
        <w:r w:rsidR="00B9142F" w:rsidRPr="00B9142F">
          <w:rPr>
            <w:rFonts w:ascii="Calibri" w:eastAsia="Times New Roman" w:hAnsi="Calibri" w:cs="Times New Roman"/>
            <w:color w:val="0000FF"/>
            <w:sz w:val="20"/>
            <w:szCs w:val="20"/>
            <w:shd w:val="clear" w:color="auto" w:fill="FFFFFF"/>
            <w:lang w:eastAsia="de-AT"/>
          </w:rPr>
          <w:t>-in-Kraft</w:t>
        </w:r>
        <w:r w:rsidR="00B9142F" w:rsidRPr="00B9142F">
          <w:rPr>
            <w:rFonts w:ascii="Calibri" w:eastAsia="Times New Roman" w:hAnsi="Calibri" w:cs="Times New Roman"/>
            <w:color w:val="0000FF"/>
            <w:sz w:val="20"/>
            <w:szCs w:val="20"/>
            <w:u w:val="single"/>
            <w:shd w:val="clear" w:color="auto" w:fill="FFFFFF"/>
            <w:lang w:eastAsia="de-AT"/>
          </w:rPr>
          <w:t>-Es-war-notwendig-sagt-der-Kreml-Sprecher.html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b/>
          <w:i/>
          <w:sz w:val="20"/>
          <w:szCs w:val="20"/>
          <w:lang w:eastAsia="de-AT"/>
        </w:rPr>
      </w:pPr>
      <w:hyperlink r:id="rId3494" w:history="1">
        <w:r w:rsidR="00B9142F" w:rsidRPr="00B9142F">
          <w:rPr>
            <w:rFonts w:ascii="Calibri" w:eastAsia="Times New Roman" w:hAnsi="Calibri" w:cs="Times New Roman"/>
            <w:color w:val="0000FF"/>
            <w:sz w:val="20"/>
            <w:szCs w:val="20"/>
            <w:u w:val="single"/>
            <w:shd w:val="clear" w:color="auto" w:fill="FFFFFF"/>
            <w:lang w:val="en-US" w:eastAsia="de-AT"/>
          </w:rPr>
          <w:t>https://www.theguardian.com/world/2024/nov/19/putin-warns-us-over-using-long-range-missiles-by-signing-new-nuclear-doctrine-ukraine</w:t>
        </w:r>
      </w:hyperlink>
      <w:r w:rsidR="00B9142F" w:rsidRPr="00B9142F">
        <w:rPr>
          <w:rFonts w:ascii="Calibri" w:eastAsia="Times New Roman" w:hAnsi="Calibri" w:cs="Times New Roman"/>
          <w:sz w:val="20"/>
          <w:szCs w:val="20"/>
          <w:shd w:val="clear" w:color="auto" w:fill="FFFFFF"/>
          <w:lang w:val="en-US" w:eastAsia="de-AT"/>
        </w:rPr>
        <w:t xml:space="preserve">   </w:t>
      </w:r>
      <w:r w:rsidR="00B9142F" w:rsidRPr="00B9142F">
        <w:rPr>
          <w:rFonts w:ascii="Calibri" w:eastAsia="Times New Roman" w:hAnsi="Calibri" w:cs="Times New Roman"/>
          <w:sz w:val="20"/>
          <w:szCs w:val="20"/>
          <w:lang w:val="en-US" w:eastAsia="de-AT"/>
        </w:rPr>
        <w:t xml:space="preserve">Ukraine has fired US-made long-range missiles into Russia for the first time since the Biden administration lifted restrictions on their use, drawing a warning from Moscow that it would respond “accordingly”. </w:t>
      </w:r>
      <w:r w:rsidR="00B9142F" w:rsidRPr="00B9142F">
        <w:rPr>
          <w:rFonts w:ascii="Calibri" w:eastAsia="Times New Roman" w:hAnsi="Calibri" w:cs="Times New Roman"/>
          <w:sz w:val="20"/>
          <w:szCs w:val="20"/>
          <w:lang w:eastAsia="de-AT"/>
        </w:rPr>
        <w:t xml:space="preserve">&gt;&gt;  </w:t>
      </w:r>
      <w:r w:rsidR="00B9142F" w:rsidRPr="00B9142F">
        <w:rPr>
          <w:rFonts w:ascii="Calibri" w:eastAsia="Times New Roman" w:hAnsi="Calibri" w:cs="Times New Roman"/>
          <w:b/>
          <w:i/>
          <w:sz w:val="20"/>
          <w:szCs w:val="20"/>
          <w:lang w:eastAsia="de-AT"/>
        </w:rPr>
        <w:t xml:space="preserve">mit KARTE &gt;   </w:t>
      </w: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3495" w:history="1">
        <w:r w:rsidR="00B9142F" w:rsidRPr="00B9142F">
          <w:rPr>
            <w:rFonts w:ascii="Calibri" w:eastAsia="Times New Roman" w:hAnsi="Calibri" w:cs="Times New Roman"/>
            <w:color w:val="0000FF"/>
            <w:sz w:val="20"/>
            <w:szCs w:val="20"/>
            <w:u w:val="single"/>
            <w:lang w:eastAsia="de-AT"/>
          </w:rPr>
          <w:t>https://www.focus.de/politik/ausland/ukraine-krise/</w:t>
        </w:r>
        <w:r w:rsidR="00B9142F" w:rsidRPr="00B9142F">
          <w:rPr>
            <w:rFonts w:ascii="Calibri" w:eastAsia="Times New Roman" w:hAnsi="Calibri" w:cs="Times New Roman"/>
            <w:color w:val="0000FF"/>
            <w:sz w:val="20"/>
            <w:szCs w:val="20"/>
            <w:lang w:eastAsia="de-AT"/>
          </w:rPr>
          <w:t>nach-einsatz-von-atacms-raketen-medwedew-droht-mit-drittem</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weltkrieg-</w:t>
        </w:r>
        <w:r w:rsidR="00B9142F" w:rsidRPr="00B9142F">
          <w:rPr>
            <w:rFonts w:ascii="Calibri" w:eastAsia="Times New Roman" w:hAnsi="Calibri" w:cs="Times New Roman"/>
            <w:color w:val="000000"/>
            <w:sz w:val="20"/>
            <w:szCs w:val="20"/>
            <w:lang w:eastAsia="de-AT"/>
          </w:rPr>
          <w:t>militaerexperten-haben-dazu-klare-meinung</w:t>
        </w:r>
        <w:r w:rsidR="00B9142F" w:rsidRPr="00B9142F">
          <w:rPr>
            <w:rFonts w:ascii="Calibri" w:eastAsia="Times New Roman" w:hAnsi="Calibri" w:cs="Times New Roman"/>
            <w:color w:val="0000FF"/>
            <w:sz w:val="20"/>
            <w:szCs w:val="20"/>
            <w:u w:val="single"/>
            <w:lang w:eastAsia="de-AT"/>
          </w:rPr>
          <w:t>_i</w:t>
        </w:r>
        <w:r w:rsidR="00B9142F" w:rsidRPr="00B9142F">
          <w:rPr>
            <w:rFonts w:ascii="Calibri" w:eastAsia="Times New Roman" w:hAnsi="Calibri" w:cs="Times New Roman"/>
            <w:color w:val="0000FF"/>
            <w:sz w:val="16"/>
            <w:szCs w:val="20"/>
            <w:u w:val="single"/>
            <w:lang w:eastAsia="de-AT"/>
          </w:rPr>
          <w:t>d_260494338.html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color w:val="000000"/>
          <w:sz w:val="20"/>
          <w:szCs w:val="20"/>
          <w:lang w:eastAsia="de-AT"/>
        </w:rPr>
        <w:t xml:space="preserve"> Militärexperte Albert Stahel winkt ab. </w:t>
      </w:r>
      <w:r w:rsidR="00B9142F" w:rsidRPr="00B9142F">
        <w:rPr>
          <w:rFonts w:ascii="Calibri" w:eastAsia="Times New Roman" w:hAnsi="Calibri" w:cs="Times New Roman"/>
          <w:color w:val="000000"/>
          <w:sz w:val="20"/>
          <w:szCs w:val="20"/>
          <w:shd w:val="clear" w:color="auto" w:fill="F2F2F2"/>
          <w:lang w:eastAsia="de-AT"/>
        </w:rPr>
        <w:t>Bidens Freigabe und der nun erfolgte Einsatz der ATACMS-Raketen werden seiner Meinung nach nicht zu einer Eskalation führen - schon gar nicht zu einer nuklearen. „Kein Staat kann einen Atomkrieg gewinnen. Der Einsatz von Nuklearwaffen würde in einer zerstörten Welt enden. Das weiß auch Putin“</w:t>
      </w:r>
      <w:r w:rsidR="00B9142F" w:rsidRPr="00B9142F">
        <w:rPr>
          <w:rFonts w:ascii="Calibri" w:eastAsia="Times New Roman" w:hAnsi="Calibri" w:cs="Times New Roman"/>
          <w:color w:val="000000"/>
          <w:sz w:val="20"/>
          <w:szCs w:val="20"/>
          <w:lang w:eastAsia="de-AT"/>
        </w:rPr>
        <w:t>, so Stahel im Gespräch mit FOCUS online. „Putin kann nicht gleichzeitig Krieg gegen die Ukraine und die Nato führen.“ Er müsste erst in der Ukraine siegen, bevor er sich anderen Feinden zuwenden kann, meint der Experte. „Würde er die Nato nuklear angreifen, würde er sich selbst vernichten.“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10"/>
          <w:szCs w:val="10"/>
          <w:shd w:val="clear" w:color="auto" w:fill="FFFFFF"/>
          <w:lang w:eastAsia="de-AT"/>
        </w:rPr>
      </w:pP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496"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https://www.t-online.de/nachrichten/ausland/internationale-politik/id_100534264/</w:t>
        </w:r>
        <w:r w:rsidR="00B9142F" w:rsidRPr="00B9142F">
          <w:rPr>
            <w:rFonts w:ascii="Calibri" w:eastAsia="Times New Roman" w:hAnsi="Calibri" w:cs="Times New Roman"/>
            <w:color w:val="0000FF"/>
            <w:sz w:val="20"/>
            <w:szCs w:val="20"/>
            <w:shd w:val="clear" w:color="auto" w:fill="FFFFFF"/>
            <w:lang w:eastAsia="de-AT"/>
          </w:rPr>
          <w:t>russland-moskau-baut-mobile</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luftschutzbunker</w:t>
        </w:r>
        <w:r w:rsidR="00B9142F" w:rsidRPr="00B9142F">
          <w:rPr>
            <w:rFonts w:ascii="Calibri" w:eastAsia="Times New Roman" w:hAnsi="Calibri" w:cs="Times New Roman"/>
            <w:color w:val="0000FF"/>
            <w:sz w:val="20"/>
            <w:szCs w:val="20"/>
            <w:u w:val="single"/>
            <w:shd w:val="clear" w:color="auto" w:fill="FFFFFF"/>
            <w:lang w:eastAsia="de-AT"/>
          </w:rPr>
          <w:t>.html</w:t>
        </w:r>
      </w:hyperlink>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3497" w:history="1">
        <w:r w:rsidR="00B9142F" w:rsidRPr="00B9142F">
          <w:rPr>
            <w:rFonts w:ascii="Calibri" w:eastAsia="Times New Roman" w:hAnsi="Calibri" w:cs="Times New Roman"/>
            <w:color w:val="0000FF"/>
            <w:sz w:val="20"/>
            <w:szCs w:val="20"/>
            <w:u w:val="single"/>
            <w:shd w:val="clear" w:color="auto" w:fill="FFFFFF"/>
            <w:lang w:val="en-US" w:eastAsia="de-AT"/>
          </w:rPr>
          <w:t>https://www.theguardian.com/world/2024/nov/19/</w:t>
        </w:r>
        <w:r w:rsidR="00B9142F" w:rsidRPr="00B9142F">
          <w:rPr>
            <w:rFonts w:ascii="Calibri" w:eastAsia="Times New Roman" w:hAnsi="Calibri" w:cs="Times New Roman"/>
            <w:color w:val="0000FF"/>
            <w:sz w:val="20"/>
            <w:szCs w:val="20"/>
            <w:shd w:val="clear" w:color="auto" w:fill="FFFFFF"/>
            <w:lang w:val="en-US" w:eastAsia="de-AT"/>
          </w:rPr>
          <w:t>zelenskyy-north-korea-100k-troops-ukraine-war-1000-days</w:t>
        </w:r>
      </w:hyperlink>
      <w:r w:rsidR="00B9142F" w:rsidRPr="00B9142F">
        <w:rPr>
          <w:rFonts w:ascii="Calibri" w:eastAsia="Times New Roman" w:hAnsi="Calibri" w:cs="Times New Roman"/>
          <w:sz w:val="20"/>
          <w:szCs w:val="20"/>
          <w:shd w:val="clear" w:color="auto" w:fill="FFFFFF"/>
          <w:lang w:val="en-US" w:eastAsia="de-AT"/>
        </w:rPr>
        <w:t xml:space="preserve"> </w:t>
      </w:r>
      <w:r w:rsidR="00B9142F" w:rsidRPr="00B9142F">
        <w:rPr>
          <w:rFonts w:ascii="Calibri" w:eastAsia="Times New Roman" w:hAnsi="Calibri" w:cs="Times New Roman"/>
          <w:sz w:val="20"/>
          <w:szCs w:val="20"/>
          <w:lang w:val="en-US" w:eastAsia="de-AT"/>
        </w:rPr>
        <w:t xml:space="preserve">Zelenskyy has said </w:t>
      </w:r>
      <w:r w:rsidR="00B9142F" w:rsidRPr="00B9142F">
        <w:rPr>
          <w:rFonts w:ascii="Calibri" w:eastAsia="Times New Roman" w:hAnsi="Calibri" w:cs="Times New Roman"/>
          <w:sz w:val="20"/>
          <w:szCs w:val="20"/>
          <w:shd w:val="clear" w:color="auto" w:fill="F2F2F2"/>
          <w:lang w:val="en-US" w:eastAsia="de-AT"/>
        </w:rPr>
        <w:t>his country could face 100,000 North Korean troops</w:t>
      </w:r>
      <w:r w:rsidR="00B9142F" w:rsidRPr="00B9142F">
        <w:rPr>
          <w:rFonts w:ascii="Calibri" w:eastAsia="Times New Roman" w:hAnsi="Calibri" w:cs="Times New Roman"/>
          <w:sz w:val="20"/>
          <w:szCs w:val="20"/>
          <w:lang w:val="en-US" w:eastAsia="de-AT"/>
        </w:rPr>
        <w:t xml:space="preserve">, as he urged European nations to intensify their military aid in a speech marking 1,000 days since Russia launched its full-scale invasion. </w:t>
      </w:r>
    </w:p>
    <w:p w:rsidR="00B9142F" w:rsidRPr="00B9142F" w:rsidRDefault="00B9142F" w:rsidP="00B9142F">
      <w:pPr>
        <w:pBdr>
          <w:right w:val="single" w:sz="4" w:space="4" w:color="auto"/>
        </w:pBdr>
        <w:shd w:val="clear" w:color="auto" w:fill="FFFFFF"/>
        <w:spacing w:after="0" w:line="240" w:lineRule="auto"/>
        <w:ind w:firstLine="180"/>
        <w:rPr>
          <w:rFonts w:ascii="Calibri" w:eastAsia="Times New Roman" w:hAnsi="Calibri" w:cs="Times New Roman"/>
          <w:sz w:val="20"/>
          <w:szCs w:val="20"/>
          <w:lang w:val="en-US" w:eastAsia="de-AT"/>
        </w:rPr>
      </w:pPr>
    </w:p>
    <w:p w:rsidR="00B9142F" w:rsidRPr="00B9142F" w:rsidRDefault="00461877" w:rsidP="00727CCB">
      <w:pPr>
        <w:numPr>
          <w:ilvl w:val="0"/>
          <w:numId w:val="134"/>
        </w:numPr>
        <w:pBdr>
          <w:right w:val="single" w:sz="4" w:space="4" w:color="auto"/>
        </w:pBdr>
        <w:shd w:val="clear" w:color="auto" w:fill="F2F2F2"/>
        <w:spacing w:after="0" w:line="240" w:lineRule="auto"/>
        <w:ind w:left="0"/>
        <w:rPr>
          <w:rFonts w:ascii="Calibri" w:eastAsia="Times New Roman" w:hAnsi="Calibri" w:cs="Times New Roman"/>
          <w:color w:val="000000"/>
          <w:sz w:val="20"/>
          <w:szCs w:val="20"/>
          <w:lang w:eastAsia="de-AT"/>
        </w:rPr>
      </w:pPr>
      <w:hyperlink r:id="rId3498" w:history="1">
        <w:r w:rsidR="00B9142F" w:rsidRPr="00B9142F">
          <w:rPr>
            <w:rFonts w:ascii="Calibri" w:eastAsia="Times New Roman" w:hAnsi="Calibri" w:cs="Times New Roman"/>
            <w:color w:val="0000FF"/>
            <w:sz w:val="20"/>
            <w:szCs w:val="20"/>
            <w:u w:val="single"/>
            <w:shd w:val="clear" w:color="auto" w:fill="FFFFFF"/>
            <w:lang w:eastAsia="de-AT"/>
          </w:rPr>
          <w:t>https://www.focus.de/politik/analyse-von-professor-krause-</w:t>
        </w:r>
        <w:r w:rsidR="00B9142F" w:rsidRPr="00B9142F">
          <w:rPr>
            <w:rFonts w:ascii="Calibri" w:eastAsia="Times New Roman" w:hAnsi="Calibri" w:cs="Times New Roman"/>
            <w:color w:val="0000FF"/>
            <w:sz w:val="20"/>
            <w:szCs w:val="20"/>
            <w:shd w:val="clear" w:color="auto" w:fill="FFFFFF"/>
            <w:lang w:eastAsia="de-AT"/>
          </w:rPr>
          <w:t>ukraine-bilanz-und-ausblick</w:t>
        </w:r>
        <w:r w:rsidR="00B9142F" w:rsidRPr="00B9142F">
          <w:rPr>
            <w:rFonts w:ascii="Calibri" w:eastAsia="Times New Roman" w:hAnsi="Calibri" w:cs="Times New Roman"/>
            <w:b/>
            <w:color w:val="000000"/>
            <w:sz w:val="20"/>
            <w:szCs w:val="20"/>
            <w:shd w:val="clear" w:color="auto" w:fill="FFFFFF"/>
            <w:lang w:eastAsia="de-AT"/>
          </w:rPr>
          <w:t>-tausend-tage-krieg-und-kein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b/>
            <w:color w:val="000000"/>
            <w:sz w:val="20"/>
            <w:szCs w:val="20"/>
            <w:shd w:val="clear" w:color="auto" w:fill="FFFFFF"/>
            <w:lang w:eastAsia="de-AT"/>
          </w:rPr>
          <w:t>ende-in-sicht</w:t>
        </w:r>
        <w:r w:rsidR="00B9142F" w:rsidRPr="00B9142F">
          <w:rPr>
            <w:rFonts w:ascii="Calibri" w:eastAsia="Times New Roman" w:hAnsi="Calibri" w:cs="Times New Roman"/>
            <w:b/>
            <w:color w:val="000000"/>
            <w:sz w:val="16"/>
            <w:szCs w:val="20"/>
            <w:shd w:val="clear" w:color="auto" w:fill="FFFFFF"/>
            <w:lang w:eastAsia="de-AT"/>
          </w:rPr>
          <w:t>_i</w:t>
        </w:r>
        <w:r w:rsidR="00B9142F" w:rsidRPr="00B9142F">
          <w:rPr>
            <w:rFonts w:ascii="Calibri" w:eastAsia="Times New Roman" w:hAnsi="Calibri" w:cs="Times New Roman"/>
            <w:color w:val="0000FF"/>
            <w:sz w:val="16"/>
            <w:szCs w:val="20"/>
            <w:u w:val="single"/>
            <w:shd w:val="clear" w:color="auto" w:fill="FFFFFF"/>
            <w:lang w:eastAsia="de-AT"/>
          </w:rPr>
          <w:t>d_260492651.html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color w:val="000000"/>
          <w:sz w:val="20"/>
          <w:szCs w:val="20"/>
          <w:lang w:eastAsia="de-AT"/>
        </w:rPr>
        <w:t>Welche Bilanz ist zu ziehen? Wie kann und wie wird es weitergehen, vor allem nach dem Machtwechsel in den USA im Januar? Politik-Experte Joachim Krause schätzt die Lage ein.</w:t>
      </w:r>
    </w:p>
    <w:p w:rsidR="00B9142F" w:rsidRPr="00B9142F" w:rsidRDefault="00B9142F" w:rsidP="00B9142F">
      <w:pPr>
        <w:shd w:val="clear" w:color="auto" w:fill="FFFFFF"/>
        <w:spacing w:after="0" w:line="240" w:lineRule="auto"/>
        <w:rPr>
          <w:rFonts w:ascii="Calibri" w:eastAsia="Times New Roman" w:hAnsi="Calibri" w:cs="Times New Roman"/>
          <w:sz w:val="10"/>
          <w:szCs w:val="10"/>
          <w:shd w:val="clear" w:color="auto" w:fill="FFFFFF"/>
          <w:lang w:val="en-US" w:eastAsia="de-AT"/>
        </w:rPr>
      </w:pPr>
    </w:p>
    <w:p w:rsidR="00B9142F" w:rsidRPr="00B9142F" w:rsidRDefault="00B9142F" w:rsidP="00B9142F">
      <w:pPr>
        <w:shd w:val="clear" w:color="auto" w:fill="FFFFFF"/>
        <w:spacing w:after="0" w:line="240" w:lineRule="auto"/>
        <w:rPr>
          <w:rFonts w:ascii="Calibri" w:eastAsia="Times New Roman" w:hAnsi="Calibri" w:cs="Times New Roman"/>
          <w:sz w:val="10"/>
          <w:szCs w:val="10"/>
          <w:shd w:val="clear" w:color="auto" w:fill="FFFFFF"/>
          <w:lang w:val="en-US" w:eastAsia="de-AT"/>
        </w:rPr>
        <w:sectPr w:rsidR="00B9142F" w:rsidRPr="00B9142F" w:rsidSect="009E0105">
          <w:type w:val="continuous"/>
          <w:pgSz w:w="11906" w:h="16838"/>
          <w:pgMar w:top="1417" w:right="1133" w:bottom="1134" w:left="1417" w:header="708" w:footer="708" w:gutter="0"/>
          <w:cols w:space="708"/>
          <w:docGrid w:linePitch="360"/>
        </w:sectPr>
      </w:pPr>
    </w:p>
    <w:p w:rsidR="00B9142F" w:rsidRPr="00B9142F" w:rsidRDefault="00461877" w:rsidP="00727CCB">
      <w:pPr>
        <w:numPr>
          <w:ilvl w:val="0"/>
          <w:numId w:val="134"/>
        </w:numPr>
        <w:shd w:val="clear" w:color="auto" w:fill="FFFFFF"/>
        <w:spacing w:after="0" w:line="240" w:lineRule="auto"/>
        <w:ind w:left="0"/>
        <w:rPr>
          <w:rFonts w:ascii="Calibri" w:eastAsia="Times New Roman" w:hAnsi="Calibri" w:cs="Times New Roman"/>
          <w:sz w:val="20"/>
          <w:szCs w:val="20"/>
          <w:lang w:eastAsia="de-AT"/>
        </w:rPr>
      </w:pPr>
      <w:hyperlink r:id="rId3499"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https://www.t-online.de/nachrichten/ausland/usa/id_100534236/</w:t>
        </w:r>
        <w:r w:rsidR="00B9142F" w:rsidRPr="00B9142F">
          <w:rPr>
            <w:rFonts w:ascii="Calibri" w:eastAsia="Times New Roman" w:hAnsi="Calibri" w:cs="Times New Roman"/>
            <w:b/>
            <w:color w:val="000000"/>
            <w:sz w:val="20"/>
            <w:szCs w:val="20"/>
            <w:shd w:val="clear" w:color="auto" w:fill="FFFFFF"/>
            <w:lang w:eastAsia="de-AT"/>
          </w:rPr>
          <w:t>1000-tage-krieg</w:t>
        </w:r>
        <w:r w:rsidR="00B9142F" w:rsidRPr="00B9142F">
          <w:rPr>
            <w:rFonts w:ascii="Calibri" w:eastAsia="Times New Roman" w:hAnsi="Calibri" w:cs="Times New Roman"/>
            <w:color w:val="0000FF"/>
            <w:sz w:val="20"/>
            <w:szCs w:val="20"/>
            <w:shd w:val="clear" w:color="auto" w:fill="FFFFFF"/>
            <w:lang w:eastAsia="de-AT"/>
          </w:rPr>
          <w:t>-in-der-ukraine-der-westen-am</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scheideweg</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b/>
          <w:sz w:val="20"/>
          <w:szCs w:val="20"/>
          <w:lang w:eastAsia="de-AT"/>
        </w:rPr>
        <w:t>Nach 1.000 Tagen Krieg</w:t>
      </w:r>
      <w:r w:rsidR="00B9142F" w:rsidRPr="00B9142F">
        <w:rPr>
          <w:rFonts w:ascii="Calibri" w:eastAsia="Times New Roman" w:hAnsi="Calibri" w:cs="Times New Roman"/>
          <w:sz w:val="20"/>
          <w:szCs w:val="20"/>
          <w:lang w:eastAsia="de-AT"/>
        </w:rPr>
        <w:t xml:space="preserve"> existiert die Ukraine dank Joe Bidens Entschlossenheit immer noch. Doch zur gleichen Zeit zögerte er, und das hat Konse-quenzen: Geopolitische Spannungen eskalieren, autoritäre Regime erstarken, und die Strategie des Westens gerät ins Wanken.... Als Wladimir Putin seine groß angelegte Invasion der </w:t>
      </w:r>
      <w:hyperlink r:id="rId3500" w:history="1">
        <w:r w:rsidR="00B9142F" w:rsidRPr="00B9142F">
          <w:rPr>
            <w:rFonts w:ascii="Calibri" w:eastAsia="Times New Roman" w:hAnsi="Calibri" w:cs="Times New Roman"/>
            <w:color w:val="0000FF"/>
            <w:sz w:val="20"/>
            <w:szCs w:val="20"/>
            <w:u w:val="single"/>
            <w:lang w:eastAsia="de-AT"/>
          </w:rPr>
          <w:t>Ukraine</w:t>
        </w:r>
      </w:hyperlink>
      <w:r w:rsidR="00B9142F" w:rsidRPr="00B9142F">
        <w:rPr>
          <w:rFonts w:ascii="Calibri" w:eastAsia="Times New Roman" w:hAnsi="Calibri" w:cs="Times New Roman"/>
          <w:sz w:val="20"/>
          <w:szCs w:val="20"/>
          <w:lang w:eastAsia="de-AT"/>
        </w:rPr>
        <w:t xml:space="preserve"> am 24. Februar 2022 begann, befürchteten viele im Westen das Schlimmste: </w:t>
      </w:r>
      <w:hyperlink r:id="rId3501" w:history="1">
        <w:r w:rsidR="00B9142F" w:rsidRPr="00B9142F">
          <w:rPr>
            <w:rFonts w:ascii="Calibri" w:eastAsia="Times New Roman" w:hAnsi="Calibri" w:cs="Times New Roman"/>
            <w:color w:val="0000FF"/>
            <w:sz w:val="20"/>
            <w:szCs w:val="20"/>
            <w:u w:val="single"/>
            <w:lang w:eastAsia="de-AT"/>
          </w:rPr>
          <w:t>Kiew</w:t>
        </w:r>
      </w:hyperlink>
      <w:r w:rsidR="00B9142F" w:rsidRPr="00B9142F">
        <w:rPr>
          <w:rFonts w:ascii="Calibri" w:eastAsia="Times New Roman" w:hAnsi="Calibri" w:cs="Times New Roman"/>
          <w:sz w:val="20"/>
          <w:szCs w:val="20"/>
          <w:lang w:eastAsia="de-AT"/>
        </w:rPr>
        <w:t xml:space="preserve"> würde innerhalb weniger Tage fallen, eine </w:t>
      </w:r>
      <w:hyperlink r:id="rId3502" w:history="1">
        <w:r w:rsidR="00B9142F" w:rsidRPr="00B9142F">
          <w:rPr>
            <w:rFonts w:ascii="Calibri" w:eastAsia="Times New Roman" w:hAnsi="Calibri" w:cs="Times New Roman"/>
            <w:color w:val="0000FF"/>
            <w:sz w:val="20"/>
            <w:szCs w:val="20"/>
            <w:u w:val="single"/>
            <w:lang w:eastAsia="de-AT"/>
          </w:rPr>
          <w:t>Moskau</w:t>
        </w:r>
      </w:hyperlink>
      <w:r w:rsidR="00B9142F" w:rsidRPr="00B9142F">
        <w:rPr>
          <w:rFonts w:ascii="Calibri" w:eastAsia="Times New Roman" w:hAnsi="Calibri" w:cs="Times New Roman"/>
          <w:sz w:val="20"/>
          <w:szCs w:val="20"/>
          <w:lang w:eastAsia="de-AT"/>
        </w:rPr>
        <w:t xml:space="preserve"> loyale Marionettenregierung würde eingesetzt und Europa in das wohl dunkelste Kapitel seit dem Zweiten Weltkrieg gestürzt.... 1.000 Tage später haben sich diese düsteren Vorhersagen nicht bewahrheitet. Die Ukraine bleibt, entgegen aller pessimistischen Erwartungen, ein souveräner Staat. Ihre Armee, unterstützt durch den von den </w:t>
      </w:r>
      <w:hyperlink r:id="rId3503" w:history="1">
        <w:r w:rsidR="00B9142F" w:rsidRPr="00B9142F">
          <w:rPr>
            <w:rFonts w:ascii="Calibri" w:eastAsia="Times New Roman" w:hAnsi="Calibri" w:cs="Times New Roman"/>
            <w:color w:val="0000FF"/>
            <w:sz w:val="20"/>
            <w:szCs w:val="20"/>
            <w:u w:val="single"/>
            <w:lang w:eastAsia="de-AT"/>
          </w:rPr>
          <w:t>USA</w:t>
        </w:r>
      </w:hyperlink>
      <w:r w:rsidR="00B9142F" w:rsidRPr="00B9142F">
        <w:rPr>
          <w:rFonts w:ascii="Calibri" w:eastAsia="Times New Roman" w:hAnsi="Calibri" w:cs="Times New Roman"/>
          <w:sz w:val="20"/>
          <w:szCs w:val="20"/>
          <w:lang w:eastAsia="de-AT"/>
        </w:rPr>
        <w:t xml:space="preserve"> angeführten Westen, hat von der ersten Stunde an außergewöhnlichen Widerstand geleistet,  ... auch die </w:t>
      </w:r>
      <w:hyperlink r:id="rId3504" w:history="1">
        <w:r w:rsidR="00B9142F" w:rsidRPr="00B9142F">
          <w:rPr>
            <w:rFonts w:ascii="Calibri" w:eastAsia="Times New Roman" w:hAnsi="Calibri" w:cs="Times New Roman"/>
            <w:color w:val="0000FF"/>
            <w:sz w:val="20"/>
            <w:szCs w:val="20"/>
            <w:u w:val="single"/>
            <w:lang w:eastAsia="de-AT"/>
          </w:rPr>
          <w:t>Nato</w:t>
        </w:r>
      </w:hyperlink>
      <w:r w:rsidR="00B9142F" w:rsidRPr="00B9142F">
        <w:rPr>
          <w:rFonts w:ascii="Calibri" w:eastAsia="Times New Roman" w:hAnsi="Calibri" w:cs="Times New Roman"/>
          <w:sz w:val="20"/>
          <w:szCs w:val="20"/>
          <w:lang w:eastAsia="de-AT"/>
        </w:rPr>
        <w:t xml:space="preserve"> ist Ende 2024 weit davon entfernt, geschwächt zu </w:t>
      </w:r>
      <w:r w:rsidR="00B9142F" w:rsidRPr="00B9142F">
        <w:rPr>
          <w:rFonts w:ascii="Calibri" w:eastAsia="Times New Roman" w:hAnsi="Calibri" w:cs="Times New Roman"/>
          <w:sz w:val="20"/>
          <w:szCs w:val="20"/>
          <w:lang w:eastAsia="de-AT"/>
        </w:rPr>
        <w:t xml:space="preserve">sein.... Doch all diese Einheit und Entschlossenheit haben den Krieg bis heute nicht beenden können. Trotz der militärischen Erfolge der Ukraine hat sich der Krieg zu einer breiteren, fast weltweiten geopolitischen Krise ausgeweitet.... Von Anfang an waren der US-Präsident und auch der deutsche Bundeskanzler </w:t>
      </w:r>
      <w:hyperlink r:id="rId3505" w:history="1">
        <w:r w:rsidR="00B9142F" w:rsidRPr="00B9142F">
          <w:rPr>
            <w:rFonts w:ascii="Calibri" w:eastAsia="Times New Roman" w:hAnsi="Calibri" w:cs="Times New Roman"/>
            <w:color w:val="0000FF"/>
            <w:sz w:val="20"/>
            <w:szCs w:val="20"/>
            <w:u w:val="single"/>
            <w:lang w:eastAsia="de-AT"/>
          </w:rPr>
          <w:t>Olaf Scholz</w:t>
        </w:r>
      </w:hyperlink>
      <w:r w:rsidR="00B9142F" w:rsidRPr="00B9142F">
        <w:rPr>
          <w:rFonts w:ascii="Calibri" w:eastAsia="Times New Roman" w:hAnsi="Calibri" w:cs="Times New Roman"/>
          <w:sz w:val="20"/>
          <w:szCs w:val="20"/>
          <w:lang w:eastAsia="de-AT"/>
        </w:rPr>
        <w:t xml:space="preserve"> extrem vorsichtig. Das Argument war stets, man wolle eine Eskalation vermeiden. Warnungen vor einem direkten Konflikt mit Russland – einer Nuklearmacht – haben zentrale Entscheidungen von Beginn an stark beeinflusst.... </w:t>
      </w:r>
      <w:r w:rsidR="00B9142F" w:rsidRPr="00B9142F">
        <w:rPr>
          <w:rFonts w:ascii="Calibri" w:eastAsia="Times New Roman" w:hAnsi="Calibri" w:cs="Times New Roman"/>
          <w:sz w:val="20"/>
          <w:szCs w:val="20"/>
          <w:shd w:val="clear" w:color="auto" w:fill="F2F2F2"/>
          <w:lang w:eastAsia="de-AT"/>
        </w:rPr>
        <w:t xml:space="preserve">Fast drei Jahre lang bekamen die Menschen in der Ukraine zum Sterben zu viel, aber zum Überleben zu wenig. Das Ergebnis war und ist ein zermürbender Stellungskrieg. Ein früheres und entschlosseneres Eingreifen hätte Moskau möglicherweise zu einem frühen Zeitpunkt an den Verhandlungstisch gezwungen, bevor Putin seine Allianzen mit anderen autoritären Regimen hätte immer weiter vertiefen können. Ende 2024 sehen sich die vermeintlich so geeinten westlichen Staaten aufstrebenden neuen Allianzen gegenüber. Zwar sind sich Länder wie China, Indien, Russland, der Iran oder </w:t>
      </w:r>
      <w:r w:rsidR="00B9142F" w:rsidRPr="00B9142F">
        <w:rPr>
          <w:rFonts w:ascii="Calibri" w:eastAsia="Times New Roman" w:hAnsi="Calibri" w:cs="Times New Roman"/>
          <w:sz w:val="20"/>
          <w:szCs w:val="20"/>
          <w:shd w:val="clear" w:color="auto" w:fill="F2F2F2"/>
          <w:lang w:eastAsia="de-AT"/>
        </w:rPr>
        <w:lastRenderedPageBreak/>
        <w:t>Südafrika längst nicht in allem einig. Aber die Verbindungen wachsen. Das globale Machtgefüge verschiebt sich</w:t>
      </w:r>
      <w:r w:rsidR="00B9142F" w:rsidRPr="00B9142F">
        <w:rPr>
          <w:rFonts w:ascii="Calibri" w:eastAsia="Times New Roman" w:hAnsi="Calibri" w:cs="Times New Roman"/>
          <w:sz w:val="20"/>
          <w:szCs w:val="20"/>
          <w:lang w:eastAsia="de-AT"/>
        </w:rPr>
        <w:t xml:space="preserve">. .... Die aktuelle Übergangsphase von einem scheidenden Joe Biden und einem kommenden US-Präsidenten </w:t>
      </w:r>
      <w:hyperlink r:id="rId3506" w:history="1">
        <w:r w:rsidR="00B9142F" w:rsidRPr="00B9142F">
          <w:rPr>
            <w:rFonts w:ascii="Calibri" w:eastAsia="Times New Roman" w:hAnsi="Calibri" w:cs="Times New Roman"/>
            <w:color w:val="0000FF"/>
            <w:sz w:val="20"/>
            <w:szCs w:val="20"/>
            <w:u w:val="single"/>
            <w:lang w:eastAsia="de-AT"/>
          </w:rPr>
          <w:t>Donald Trump</w:t>
        </w:r>
      </w:hyperlink>
      <w:r w:rsidR="00B9142F" w:rsidRPr="00B9142F">
        <w:rPr>
          <w:rFonts w:ascii="Calibri" w:eastAsia="Times New Roman" w:hAnsi="Calibri" w:cs="Times New Roman"/>
          <w:sz w:val="20"/>
          <w:szCs w:val="20"/>
          <w:lang w:eastAsia="de-AT"/>
        </w:rPr>
        <w:t xml:space="preserve"> stellt für den Westen damit eine Schicksalsfrage dar. Die weitere </w:t>
      </w:r>
      <w:r w:rsidR="00B9142F" w:rsidRPr="00B9142F">
        <w:rPr>
          <w:rFonts w:ascii="Calibri" w:eastAsia="Times New Roman" w:hAnsi="Calibri" w:cs="Times New Roman"/>
          <w:sz w:val="20"/>
          <w:szCs w:val="20"/>
          <w:lang w:eastAsia="de-AT"/>
        </w:rPr>
        <w:t>Unterstützung der Ukraine ist unerlässlich, ebenso wie eine umfassendere Strategie, um die autoritäre Achse zu bekämpfen, die sich um Russland gebildet hat. Welche Rolle Europa und die USA dabei spielen werden, ist unklar....</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sectPr w:rsidR="00B9142F" w:rsidRPr="00B9142F" w:rsidSect="009E0105">
          <w:type w:val="continuous"/>
          <w:pgSz w:w="11906" w:h="16838"/>
          <w:pgMar w:top="1417" w:right="1133" w:bottom="1134" w:left="1417" w:header="708" w:footer="708" w:gutter="0"/>
          <w:cols w:num="2" w:space="282"/>
          <w:docGrid w:linePitch="360"/>
        </w:sectPr>
      </w:pP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07" w:history="1">
        <w:r w:rsidR="00B9142F" w:rsidRPr="00B9142F">
          <w:rPr>
            <w:rFonts w:ascii="Calibri" w:eastAsia="Times New Roman" w:hAnsi="Calibri" w:cs="Times New Roman"/>
            <w:color w:val="0000FF"/>
            <w:sz w:val="20"/>
            <w:szCs w:val="20"/>
            <w:u w:val="single"/>
            <w:shd w:val="clear" w:color="auto" w:fill="FFFFFF"/>
            <w:lang w:eastAsia="de-AT"/>
          </w:rPr>
          <w:t>https://www.nachrichten.at/politik/aussenpolitik/</w:t>
        </w:r>
        <w:r w:rsidR="00B9142F" w:rsidRPr="00B9142F">
          <w:rPr>
            <w:rFonts w:ascii="Calibri" w:eastAsia="Times New Roman" w:hAnsi="Calibri" w:cs="Times New Roman"/>
            <w:color w:val="0000FF"/>
            <w:sz w:val="20"/>
            <w:szCs w:val="20"/>
            <w:shd w:val="clear" w:color="auto" w:fill="FFFFFF"/>
            <w:lang w:eastAsia="de-AT"/>
          </w:rPr>
          <w:t>1000-tage-ukraine-krieg</w:t>
        </w:r>
        <w:r w:rsidR="00B9142F" w:rsidRPr="00B9142F">
          <w:rPr>
            <w:rFonts w:ascii="Calibri" w:eastAsia="Times New Roman" w:hAnsi="Calibri" w:cs="Times New Roman"/>
            <w:b/>
            <w:color w:val="0000FF"/>
            <w:sz w:val="20"/>
            <w:szCs w:val="20"/>
            <w:shd w:val="clear" w:color="auto" w:fill="FFFFFF"/>
            <w:lang w:eastAsia="de-AT"/>
          </w:rPr>
          <w:t>-erste-signale-fuer</w:t>
        </w:r>
        <w:r w:rsidR="00B9142F" w:rsidRPr="00B9142F">
          <w:rPr>
            <w:rFonts w:ascii="Calibri" w:eastAsia="Times New Roman" w:hAnsi="Calibri" w:cs="Times New Roman"/>
            <w:color w:val="0000FF"/>
            <w:sz w:val="20"/>
            <w:szCs w:val="20"/>
            <w:shd w:val="clear" w:color="auto" w:fill="FFFFFF"/>
            <w:lang w:eastAsia="de-AT"/>
          </w:rPr>
          <w:t>-</w:t>
        </w:r>
        <w:r w:rsidR="00B9142F" w:rsidRPr="00B9142F">
          <w:rPr>
            <w:rFonts w:ascii="Calibri" w:eastAsia="Times New Roman" w:hAnsi="Calibri" w:cs="Times New Roman"/>
            <w:b/>
            <w:color w:val="0000FF"/>
            <w:sz w:val="20"/>
            <w:szCs w:val="20"/>
            <w:shd w:val="clear" w:color="auto" w:fill="FFFFFF"/>
            <w:lang w:eastAsia="de-AT"/>
          </w:rPr>
          <w:t>gespraeche</w:t>
        </w:r>
        <w:r w:rsidR="00B9142F" w:rsidRPr="00B9142F">
          <w:rPr>
            <w:rFonts w:ascii="Calibri" w:eastAsia="Times New Roman" w:hAnsi="Calibri" w:cs="Times New Roman"/>
            <w:color w:val="0000FF"/>
            <w:sz w:val="16"/>
            <w:szCs w:val="20"/>
            <w:u w:val="single"/>
            <w:shd w:val="clear" w:color="auto" w:fill="FFFFFF"/>
            <w:lang w:eastAsia="de-AT"/>
          </w:rPr>
          <w:t>;art391,4001355</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Trump hat aus seiner Bewunderung für Putin nie ein Geheimnis gemacht. Unmittelbar nach seinem Wahlsieg erklärte er seine Bereitschaft zu einem Gespräch mit dem Herrscher im Kreml, auch dieser signalisierte, dass er sich einem Kontakt nicht verschließen werde.</w:t>
      </w: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508" w:history="1">
        <w:r w:rsidR="00B9142F" w:rsidRPr="00B9142F">
          <w:rPr>
            <w:rFonts w:ascii="Calibri" w:eastAsia="Times New Roman" w:hAnsi="Calibri" w:cs="Times New Roman"/>
            <w:color w:val="0000FF"/>
            <w:sz w:val="20"/>
            <w:szCs w:val="20"/>
            <w:u w:val="single"/>
            <w:shd w:val="clear" w:color="auto" w:fill="FFFFFF"/>
            <w:lang w:eastAsia="de-AT"/>
          </w:rPr>
          <w:t>https://www.diepresse.com/19087616/</w:t>
        </w:r>
        <w:r w:rsidR="00B9142F" w:rsidRPr="00B9142F">
          <w:rPr>
            <w:rFonts w:ascii="Calibri" w:eastAsia="Times New Roman" w:hAnsi="Calibri" w:cs="Times New Roman"/>
            <w:color w:val="000000"/>
            <w:sz w:val="20"/>
            <w:szCs w:val="20"/>
            <w:shd w:val="clear" w:color="auto" w:fill="F2F2F2"/>
            <w:lang w:eastAsia="de-AT"/>
          </w:rPr>
          <w:t>putin-wird-nicht-von-alleine-aufhoeren</w:t>
        </w:r>
        <w:r w:rsidR="00B9142F" w:rsidRPr="00B9142F">
          <w:rPr>
            <w:rFonts w:ascii="Calibri" w:eastAsia="Times New Roman" w:hAnsi="Calibri" w:cs="Times New Roman"/>
            <w:color w:val="0000FF"/>
            <w:sz w:val="20"/>
            <w:szCs w:val="20"/>
            <w:shd w:val="clear" w:color="auto" w:fill="FFFFFF"/>
            <w:lang w:eastAsia="de-AT"/>
          </w:rPr>
          <w:t>-selenskij-fordert-entschlossenheit</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europa</w:t>
        </w:r>
        <w:r w:rsidR="00B9142F" w:rsidRPr="00B9142F">
          <w:rPr>
            <w:rFonts w:ascii="Calibri" w:eastAsia="Times New Roman" w:hAnsi="Calibri" w:cs="Times New Roman"/>
            <w:color w:val="0000FF"/>
            <w:sz w:val="20"/>
            <w:szCs w:val="20"/>
            <w:u w:val="single"/>
            <w:shd w:val="clear" w:color="auto" w:fill="FFFFFF"/>
            <w:lang w:eastAsia="de-AT"/>
          </w:rPr>
          <w:t>s</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509" w:history="1">
        <w:r w:rsidR="00B9142F" w:rsidRPr="00B9142F">
          <w:rPr>
            <w:rFonts w:ascii="Calibri" w:eastAsia="Times New Roman" w:hAnsi="Calibri" w:cs="Times New Roman"/>
            <w:color w:val="0000FF"/>
            <w:sz w:val="20"/>
            <w:szCs w:val="20"/>
            <w:u w:val="single"/>
            <w:shd w:val="clear" w:color="auto" w:fill="FFFFFF"/>
            <w:lang w:eastAsia="de-AT"/>
          </w:rPr>
          <w:t>https://www.sn.at/politik/weltpolitik/s</w:t>
        </w:r>
        <w:r w:rsidR="00B9142F" w:rsidRPr="00B9142F">
          <w:rPr>
            <w:rFonts w:ascii="Calibri" w:eastAsia="Times New Roman" w:hAnsi="Calibri" w:cs="Times New Roman"/>
            <w:color w:val="0000FF"/>
            <w:sz w:val="20"/>
            <w:szCs w:val="20"/>
            <w:shd w:val="clear" w:color="auto" w:fill="FFFFFF"/>
            <w:lang w:eastAsia="de-AT"/>
          </w:rPr>
          <w:t>elenskyj-tagen-krieg-eu-parlamen</w:t>
        </w:r>
        <w:r w:rsidR="00B9142F" w:rsidRPr="00B9142F">
          <w:rPr>
            <w:rFonts w:ascii="Calibri" w:eastAsia="Times New Roman" w:hAnsi="Calibri" w:cs="Times New Roman"/>
            <w:color w:val="0000FF"/>
            <w:sz w:val="20"/>
            <w:szCs w:val="20"/>
            <w:u w:val="single"/>
            <w:shd w:val="clear" w:color="auto" w:fill="FFFFFF"/>
            <w:lang w:eastAsia="de-AT"/>
          </w:rPr>
          <w:t>t</w:t>
        </w:r>
        <w:r w:rsidR="00B9142F" w:rsidRPr="00B9142F">
          <w:rPr>
            <w:rFonts w:ascii="Calibri" w:eastAsia="Times New Roman" w:hAnsi="Calibri" w:cs="Times New Roman"/>
            <w:color w:val="0000FF"/>
            <w:sz w:val="16"/>
            <w:szCs w:val="20"/>
            <w:u w:val="single"/>
            <w:shd w:val="clear" w:color="auto" w:fill="FFFFFF"/>
            <w:lang w:eastAsia="de-AT"/>
          </w:rPr>
          <w:t>-168708601</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sectPr w:rsidR="00B9142F" w:rsidRPr="00B9142F" w:rsidSect="009E0105">
          <w:type w:val="continuous"/>
          <w:pgSz w:w="11906" w:h="16838"/>
          <w:pgMar w:top="1417" w:right="1133" w:bottom="1134" w:left="1417" w:header="708" w:footer="708" w:gutter="0"/>
          <w:cols w:space="708"/>
          <w:docGrid w:linePitch="360"/>
        </w:sectPr>
      </w:pPr>
    </w:p>
    <w:p w:rsidR="00B9142F" w:rsidRPr="00B9142F" w:rsidRDefault="00461877" w:rsidP="00727CCB">
      <w:pPr>
        <w:numPr>
          <w:ilvl w:val="0"/>
          <w:numId w:val="134"/>
        </w:numPr>
        <w:shd w:val="clear" w:color="auto" w:fill="FFFFFF"/>
        <w:spacing w:after="0" w:line="240" w:lineRule="auto"/>
        <w:ind w:left="0"/>
        <w:rPr>
          <w:rFonts w:ascii="Calibri" w:eastAsia="Times New Roman" w:hAnsi="Calibri" w:cs="Times New Roman"/>
          <w:sz w:val="20"/>
          <w:szCs w:val="20"/>
          <w:lang w:eastAsia="de-AT"/>
        </w:rPr>
      </w:pPr>
      <w:hyperlink r:id="rId3510" w:history="1">
        <w:r w:rsidR="00B9142F" w:rsidRPr="00B9142F">
          <w:rPr>
            <w:rFonts w:ascii="Calibri" w:eastAsia="Times New Roman" w:hAnsi="Calibri" w:cs="Times New Roman"/>
            <w:color w:val="0000FF"/>
            <w:sz w:val="20"/>
            <w:szCs w:val="20"/>
            <w:u w:val="single"/>
            <w:shd w:val="clear" w:color="auto" w:fill="FFFFFF"/>
            <w:lang w:eastAsia="de-AT"/>
          </w:rPr>
          <w:t>https://www.diepresse.com/19088421/</w:t>
        </w:r>
        <w:r w:rsidR="00B9142F" w:rsidRPr="00B9142F">
          <w:rPr>
            <w:rFonts w:ascii="Calibri" w:eastAsia="Times New Roman" w:hAnsi="Calibri" w:cs="Times New Roman"/>
            <w:b/>
            <w:color w:val="000000"/>
            <w:sz w:val="20"/>
            <w:szCs w:val="20"/>
            <w:shd w:val="clear" w:color="auto" w:fill="FFFFFF"/>
            <w:lang w:eastAsia="de-AT"/>
          </w:rPr>
          <w:t>putin-will-diktatfrieden-oder-gar-keinen-frieden</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 Seit 1000 Tagen bringt Russland in großem Ausmaß Tod und Zerstörung in die Ukraine. Dabei macht der Kreml immer wieder deutlich: Von seiner Position wird er nicht weichen.... Dass er das so sieht, ist hingegen eine erhellende Nachricht – nicht nur für Scholz, sondern für all die, die meinen, man müsse sich ja nur mit Putin unterhalten, man müsse ihm nur zeigen, was der Krieg auch mit Russland mache, man müsse ihn quasi darüber aufklären, was er letztlich selbst befiehlt. Man müsse also verhandeln. Doch was? Die Pressemittei-lungen aus dem Kanzleramt und aus dem Kreml, legt man sie nebeneinander, zeigen auf eine fast schon erschreckende Weise die riesige Kluft zwischen den Positionen des Westens und denen Russlands..... Sie haben sich seit dem 24. Februar 2022, diesem Tag des Grauens, der die Welt verändert hat, nicht gewandelt, auch wenn sich viele – in Russland wie im Westen – dagegen sträuben, diese Veränderung nicht wahrhaben wollen. Es ist, als hätte es diese 1000 Tage Krieg, die Russland weiterhin „militärische Spezialoperation“ nennt, nicht gegeben.... Der Westen sagt, Russland müsse „nur“ seine Truppen zurückziehen, dann werde Frieden einkehren in der Ukraine. Russland sagt, der Westen sei es, der den Krieg überhaupt erst in die </w:t>
      </w:r>
      <w:r w:rsidR="00B9142F" w:rsidRPr="00B9142F">
        <w:rPr>
          <w:rFonts w:ascii="Calibri" w:eastAsia="Times New Roman" w:hAnsi="Calibri" w:cs="Times New Roman"/>
          <w:sz w:val="20"/>
          <w:szCs w:val="20"/>
          <w:lang w:eastAsia="de-AT"/>
        </w:rPr>
        <w:t xml:space="preserve">Ukraine getragen habe, er müsse sich bewegen und auf die Forderungen eingehen, die Russland bereits im Dezember 2021 formuliert und Putin im Juni 2024 wiederholt habe. Forderungen, die ein russisches Diktat sind und nichts anderes besagen als die politische Unterwerfung der Ukraine – nach russischen Bedingungen. Ohnehin spricht Moskau von der Inexistenz der Ukraine, es lässt es in seine Schulbücher schreiben und mindestens eine Generation damit aufwachsen, dass die Ukraine ein „Nazi-Staat“ sei (also doch irgendwie existiere) und Russland von Feinden umgeben sei..... </w:t>
      </w:r>
      <w:r w:rsidR="00B9142F" w:rsidRPr="00B9142F">
        <w:rPr>
          <w:rFonts w:ascii="Calibri" w:eastAsia="Times New Roman" w:hAnsi="Calibri" w:cs="Times New Roman"/>
          <w:sz w:val="20"/>
          <w:szCs w:val="20"/>
          <w:shd w:val="clear" w:color="auto" w:fill="F2F2F2"/>
          <w:lang w:eastAsia="de-AT"/>
        </w:rPr>
        <w:t xml:space="preserve">„Offen für Verhandlungen“, wie Putin es nennt, ist der russische Präsident nur, wenn die Welt seiner eurasischen Sicherheitsarchitektur zustimmt. Diese Architektur ist letztlich ein neues Jalta, wonach die Großmächte, zu denen sich Russland nach wie vor zählt, die Welt in Einflusssphären aufteilen und kleinen Ländern jegliche Möglichkeit zur Selbstbestimmung nehmen. Von einem Einfrieren des Konflikts, der längst kein Konflikt, sondern ein groß angelegter Krieg ist, hält Moskau nichts, es sei Zeitverschwendung, ließ der Kreml seinen </w:t>
      </w:r>
      <w:hyperlink r:id="rId3511" w:history="1">
        <w:r w:rsidR="00B9142F" w:rsidRPr="00B9142F">
          <w:rPr>
            <w:rFonts w:ascii="Calibri" w:eastAsia="Times New Roman" w:hAnsi="Calibri" w:cs="Times New Roman"/>
            <w:color w:val="0000FF"/>
            <w:sz w:val="20"/>
            <w:szCs w:val="20"/>
            <w:u w:val="single"/>
            <w:shd w:val="clear" w:color="auto" w:fill="F2F2F2"/>
            <w:lang w:eastAsia="de-AT"/>
          </w:rPr>
          <w:t>UN</w:t>
        </w:r>
      </w:hyperlink>
      <w:r w:rsidR="00B9142F" w:rsidRPr="00B9142F">
        <w:rPr>
          <w:rFonts w:ascii="Calibri" w:eastAsia="Times New Roman" w:hAnsi="Calibri" w:cs="Times New Roman"/>
          <w:sz w:val="20"/>
          <w:szCs w:val="20"/>
          <w:shd w:val="clear" w:color="auto" w:fill="F2F2F2"/>
          <w:lang w:eastAsia="de-AT"/>
        </w:rPr>
        <w:t>-Botschafter erst gestern wiederholen. Das Übel müsse an der Wurzel gepackt werden, sagte er. Das Übel ist in den russischen Augen die Erniedrigung des Landes</w:t>
      </w:r>
      <w:r w:rsidR="00B9142F" w:rsidRPr="00B9142F">
        <w:rPr>
          <w:rFonts w:ascii="Calibri" w:eastAsia="Times New Roman" w:hAnsi="Calibri" w:cs="Times New Roman"/>
          <w:sz w:val="20"/>
          <w:szCs w:val="20"/>
          <w:lang w:eastAsia="de-AT"/>
        </w:rPr>
        <w:t>, wie Putin immer wieder sagt</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sectPr w:rsidR="00B9142F" w:rsidRPr="00B9142F" w:rsidSect="009E0105">
          <w:type w:val="continuous"/>
          <w:pgSz w:w="11906" w:h="16838"/>
          <w:pgMar w:top="1417" w:right="1133" w:bottom="1134" w:left="1417" w:header="708" w:footer="708" w:gutter="0"/>
          <w:cols w:num="2" w:space="282"/>
          <w:docGrid w:linePitch="360"/>
        </w:sectPr>
      </w:pP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512" w:history="1">
        <w:r w:rsidR="00B9142F" w:rsidRPr="00B9142F">
          <w:rPr>
            <w:rFonts w:ascii="Calibri" w:eastAsia="Times New Roman" w:hAnsi="Calibri" w:cs="Times New Roman"/>
            <w:color w:val="0000FF"/>
            <w:sz w:val="20"/>
            <w:szCs w:val="20"/>
            <w:u w:val="single"/>
            <w:shd w:val="clear" w:color="auto" w:fill="FFFFFF"/>
            <w:lang w:eastAsia="de-AT"/>
          </w:rPr>
          <w:t>https://www.tagesschau.de/ausland/europa/1000-tage-ukraine-krieg-russland-100.html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bCs/>
          <w:sz w:val="20"/>
          <w:szCs w:val="20"/>
          <w:lang w:eastAsia="de-AT"/>
        </w:rPr>
        <w:t xml:space="preserve">Vor 1.000 Tagen marschierte die russische Armee auf breiter Front in die Ukraine ein. Der Krieg hat auch Russland grundlegend verändert. Das Land ist geprägt von allgegenwärtiger Propaganda, Angst und Denunziantentum. .... </w:t>
      </w:r>
      <w:r w:rsidR="00B9142F" w:rsidRPr="00B9142F">
        <w:rPr>
          <w:rFonts w:ascii="Calibri" w:eastAsia="Times New Roman" w:hAnsi="Calibri" w:cs="Times New Roman"/>
          <w:sz w:val="20"/>
          <w:szCs w:val="20"/>
          <w:lang w:eastAsia="de-AT"/>
        </w:rPr>
        <w:t>Den Krieg offen zu kritisieren - zu "diskreditieren", wie ein Gesetz es nennt, kann Jahre der Freiheit kosten. Andere, ... sitzen für ein "Like" bei Facebook. Oder sie sitzen, weil jemand behauptet, sie hätten sich kriegskritisch geäußert ... Aussage stand gegen Aussage, Beweise gab es nicht. Eine Richterin verurteilte die Ärztin in der vergangenen Woche zu fünfeinhalb Jahren Haft im Straflager. ... Den Fernseher auszuschalten mit den nicht enden wollenden Erfolgsmeldungen von der Front - es sind immer nur Erfolgsmeldungen - oder mit den Talkshows, die eigentlich Brüllshows heißen müssten, so heftig wird gegen die Ukraine, auf die "Kriegstreiber in der EU" gegeifert - das nützt nichts. Die Propaganda ist überall. In den Städten und Dörfern .... Mitleid mit den Opfern in der Ukraine, mit dem immer wieder beschworenen "Brudervolk" gibt es, zumindest öffentlich, kaum. Schwer zu sagen, ob es an der Angst liegt oder an der Gleichgültigkeit.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34"/>
        </w:numPr>
        <w:pBdr>
          <w:right w:val="single" w:sz="4" w:space="4" w:color="auto"/>
        </w:pBdr>
        <w:shd w:val="clear" w:color="auto" w:fill="DEEAF6"/>
        <w:spacing w:after="0" w:line="240" w:lineRule="auto"/>
        <w:ind w:left="0"/>
        <w:rPr>
          <w:rFonts w:ascii="Calibri" w:eastAsia="Times New Roman" w:hAnsi="Calibri" w:cs="Times New Roman"/>
          <w:sz w:val="20"/>
          <w:szCs w:val="20"/>
          <w:shd w:val="clear" w:color="auto" w:fill="FFFFFF"/>
          <w:lang w:eastAsia="de-AT"/>
        </w:rPr>
      </w:pPr>
      <w:hyperlink r:id="rId3513" w:history="1">
        <w:r w:rsidR="00B9142F" w:rsidRPr="00B9142F">
          <w:rPr>
            <w:rFonts w:ascii="Calibri" w:eastAsia="Times New Roman" w:hAnsi="Calibri" w:cs="Times New Roman"/>
            <w:color w:val="0000FF"/>
            <w:sz w:val="20"/>
            <w:szCs w:val="20"/>
            <w:u w:val="single"/>
            <w:shd w:val="clear" w:color="auto" w:fill="FFFFFF"/>
            <w:lang w:eastAsia="de-AT"/>
          </w:rPr>
          <w:t>https://www.faz.net/aktuell/wirtschaft/unternehmen/</w:t>
        </w:r>
        <w:r w:rsidR="00B9142F" w:rsidRPr="00B9142F">
          <w:rPr>
            <w:rFonts w:ascii="Calibri" w:eastAsia="Times New Roman" w:hAnsi="Calibri" w:cs="Times New Roman"/>
            <w:b/>
            <w:color w:val="0000FF"/>
            <w:sz w:val="20"/>
            <w:szCs w:val="20"/>
            <w:shd w:val="clear" w:color="auto" w:fill="FFFFFF"/>
            <w:lang w:eastAsia="de-AT"/>
          </w:rPr>
          <w:t>rheinmetall-aktie-steigt-auf-allzeithoch</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110120813.htm</w:t>
        </w:r>
        <w:r w:rsidR="00B9142F" w:rsidRPr="00B9142F">
          <w:rPr>
            <w:rFonts w:ascii="Calibri" w:eastAsia="Times New Roman" w:hAnsi="Calibri" w:cs="Times New Roman"/>
            <w:color w:val="0000FF"/>
            <w:sz w:val="20"/>
            <w:szCs w:val="20"/>
            <w:u w:val="single"/>
            <w:shd w:val="clear" w:color="auto" w:fill="FFFFFF"/>
            <w:lang w:eastAsia="de-AT"/>
          </w:rPr>
          <w:t>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Der Aktienkurs des Dax-Konzerns sprang daraufhin erstmals in der Geschichte über den Wert von 600 Euro und markierte ein Allzeithoch. Mit einem Plus von mehr als 4 Prozent waren die Rheinmetall-Papiere die stärksten im </w:t>
      </w:r>
      <w:hyperlink r:id="rId3514" w:tooltip="DAX" w:history="1">
        <w:r w:rsidR="00B9142F" w:rsidRPr="00B9142F">
          <w:rPr>
            <w:rFonts w:ascii="Calibri" w:eastAsia="Times New Roman" w:hAnsi="Calibri" w:cs="Times New Roman"/>
            <w:color w:val="0000FF"/>
            <w:sz w:val="20"/>
            <w:szCs w:val="20"/>
            <w:u w:val="single"/>
            <w:lang w:eastAsia="de-AT"/>
          </w:rPr>
          <w:t>Dax</w:t>
        </w:r>
      </w:hyperlink>
      <w:r w:rsidR="00B9142F" w:rsidRPr="00B9142F">
        <w:rPr>
          <w:rFonts w:ascii="Calibri" w:eastAsia="Times New Roman" w:hAnsi="Calibri" w:cs="Times New Roman"/>
          <w:sz w:val="20"/>
          <w:szCs w:val="20"/>
          <w:lang w:eastAsia="de-AT"/>
        </w:rPr>
        <w:t>. Vor Kriegsausbruch in der Ukraine kostete eine Rheinmetall-Aktie nicht einmal 90 Euro, der Kurs hat sich also mehr als versechsfacht. Allein in diesem Jahr hat sich der Börsenwert mehr als verdoppelt.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515" w:history="1">
        <w:r w:rsidR="00B9142F" w:rsidRPr="00B9142F">
          <w:rPr>
            <w:rFonts w:ascii="Calibri" w:eastAsia="Times New Roman" w:hAnsi="Calibri" w:cs="Times New Roman"/>
            <w:color w:val="0000FF"/>
            <w:sz w:val="20"/>
            <w:szCs w:val="20"/>
            <w:u w:val="single"/>
            <w:shd w:val="clear" w:color="auto" w:fill="FFFFFF"/>
            <w:lang w:eastAsia="de-AT"/>
          </w:rPr>
          <w:t>https://www.welt.de/politik/ausland/article254584842/</w:t>
        </w:r>
        <w:r w:rsidR="00B9142F" w:rsidRPr="00B9142F">
          <w:rPr>
            <w:rFonts w:ascii="Calibri" w:eastAsia="Times New Roman" w:hAnsi="Calibri" w:cs="Times New Roman"/>
            <w:color w:val="0000FF"/>
            <w:sz w:val="20"/>
            <w:szCs w:val="20"/>
            <w:shd w:val="clear" w:color="auto" w:fill="FFFFFF"/>
            <w:lang w:eastAsia="de-AT"/>
          </w:rPr>
          <w:t>Scholz-ueber-Putin-Telefonat-Ernuechternd-Briten-Politike</w:t>
        </w:r>
        <w:r w:rsidR="00B9142F" w:rsidRPr="00B9142F">
          <w:rPr>
            <w:rFonts w:ascii="Calibri" w:eastAsia="Times New Roman" w:hAnsi="Calibri" w:cs="Times New Roman"/>
            <w:color w:val="0000FF"/>
            <w:sz w:val="20"/>
            <w:szCs w:val="20"/>
            <w:u w:val="single"/>
            <w:shd w:val="clear" w:color="auto" w:fill="FFFFFF"/>
            <w:lang w:eastAsia="de-AT"/>
          </w:rPr>
          <w:t>r-</w:t>
        </w:r>
        <w:r w:rsidR="00B9142F" w:rsidRPr="00B9142F">
          <w:rPr>
            <w:rFonts w:ascii="Calibri" w:eastAsia="Times New Roman" w:hAnsi="Calibri" w:cs="Times New Roman"/>
            <w:color w:val="0000FF"/>
            <w:sz w:val="20"/>
            <w:szCs w:val="20"/>
            <w:shd w:val="clear" w:color="auto" w:fill="FFFFFF"/>
            <w:lang w:eastAsia="de-AT"/>
          </w:rPr>
          <w:t>spricht-von-Demuetigung</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516" w:history="1">
        <w:r w:rsidR="00B9142F" w:rsidRPr="00B9142F">
          <w:rPr>
            <w:rFonts w:ascii="Calibri" w:eastAsia="Times New Roman" w:hAnsi="Calibri" w:cs="Times New Roman"/>
            <w:color w:val="0000FF"/>
            <w:sz w:val="20"/>
            <w:szCs w:val="20"/>
            <w:u w:val="single"/>
            <w:shd w:val="clear" w:color="auto" w:fill="FFFFFF"/>
            <w:lang w:eastAsia="de-AT"/>
          </w:rPr>
          <w:t>https://www.tagesschau.de/ausland/amerika/</w:t>
        </w:r>
        <w:r w:rsidR="00B9142F" w:rsidRPr="00B9142F">
          <w:rPr>
            <w:rFonts w:ascii="Calibri" w:eastAsia="Times New Roman" w:hAnsi="Calibri" w:cs="Times New Roman"/>
            <w:b/>
            <w:color w:val="0000FF"/>
            <w:sz w:val="20"/>
            <w:szCs w:val="20"/>
            <w:shd w:val="clear" w:color="auto" w:fill="FFFFFF"/>
            <w:lang w:eastAsia="de-AT"/>
          </w:rPr>
          <w:t>g20-s</w:t>
        </w:r>
        <w:r w:rsidR="00B9142F" w:rsidRPr="00B9142F">
          <w:rPr>
            <w:rFonts w:ascii="Calibri" w:eastAsia="Times New Roman" w:hAnsi="Calibri" w:cs="Times New Roman"/>
            <w:color w:val="0000FF"/>
            <w:sz w:val="20"/>
            <w:szCs w:val="20"/>
            <w:u w:val="single"/>
            <w:shd w:val="clear" w:color="auto" w:fill="FFFFFF"/>
            <w:lang w:eastAsia="de-AT"/>
          </w:rPr>
          <w:t>cholz-xi-treffen-100.html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bCs/>
          <w:sz w:val="20"/>
          <w:szCs w:val="20"/>
          <w:lang w:eastAsia="de-AT"/>
        </w:rPr>
        <w:t xml:space="preserve">Am </w:t>
      </w:r>
      <w:proofErr w:type="gramStart"/>
      <w:r w:rsidR="00B9142F" w:rsidRPr="00B9142F">
        <w:rPr>
          <w:rFonts w:ascii="Calibri" w:eastAsia="Times New Roman" w:hAnsi="Calibri" w:cs="Times New Roman"/>
          <w:bCs/>
          <w:sz w:val="20"/>
          <w:szCs w:val="20"/>
          <w:lang w:eastAsia="de-AT"/>
        </w:rPr>
        <w:t>Randes</w:t>
      </w:r>
      <w:proofErr w:type="gramEnd"/>
      <w:r w:rsidR="00B9142F" w:rsidRPr="00B9142F">
        <w:rPr>
          <w:rFonts w:ascii="Calibri" w:eastAsia="Times New Roman" w:hAnsi="Calibri" w:cs="Times New Roman"/>
          <w:bCs/>
          <w:sz w:val="20"/>
          <w:szCs w:val="20"/>
          <w:lang w:eastAsia="de-AT"/>
        </w:rPr>
        <w:t xml:space="preserve"> des G20-Gipfels in Rio de Janeiro hat Bundeskanzler Scholz den chinesischen Präsidenten Xi Jinping getroffen. Dabei ging es unter anderem auch um die Konflikte rund um Taiwan und die Ukraine....</w:t>
      </w:r>
      <w:r w:rsidR="00B9142F" w:rsidRPr="00B9142F">
        <w:rPr>
          <w:rFonts w:ascii="Calibri" w:eastAsia="Times New Roman" w:hAnsi="Calibri" w:cs="Times New Roman"/>
          <w:sz w:val="20"/>
          <w:szCs w:val="20"/>
          <w:lang w:eastAsia="de-AT"/>
        </w:rPr>
        <w:t xml:space="preserve"> Xi blieb ähnlich unkonkret und mahnte, dass die globale Entwicklung an einem kritischen Scheideweg stehe und Konflikte sowie Widersprüche entstünden. Sicherheit und Frieden zu sichern, sei eine Prüfung, der sich alle Länder stellen müssten, sagte Xi.</w:t>
      </w: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517" w:history="1">
        <w:r w:rsidR="00B9142F" w:rsidRPr="00B9142F">
          <w:rPr>
            <w:rFonts w:ascii="Calibri" w:eastAsia="Times New Roman" w:hAnsi="Calibri" w:cs="Times New Roman"/>
            <w:color w:val="0000FF"/>
            <w:sz w:val="20"/>
            <w:szCs w:val="20"/>
            <w:u w:val="single"/>
            <w:shd w:val="clear" w:color="auto" w:fill="FFFFFF"/>
            <w:lang w:eastAsia="de-AT"/>
          </w:rPr>
          <w:t>https://www.welt.de/politik/ausland/article254577590/</w:t>
        </w:r>
        <w:r w:rsidR="00B9142F" w:rsidRPr="00B9142F">
          <w:rPr>
            <w:rFonts w:ascii="Calibri" w:eastAsia="Times New Roman" w:hAnsi="Calibri" w:cs="Times New Roman"/>
            <w:b/>
            <w:color w:val="0000FF"/>
            <w:sz w:val="20"/>
            <w:szCs w:val="20"/>
            <w:shd w:val="clear" w:color="auto" w:fill="FFFFFF"/>
            <w:lang w:eastAsia="de-AT"/>
          </w:rPr>
          <w:t>G20-Abschlusserklaerung</w:t>
        </w:r>
        <w:r w:rsidR="00B9142F" w:rsidRPr="00B9142F">
          <w:rPr>
            <w:rFonts w:ascii="Calibri" w:eastAsia="Times New Roman" w:hAnsi="Calibri" w:cs="Times New Roman"/>
            <w:color w:val="0000FF"/>
            <w:sz w:val="20"/>
            <w:szCs w:val="20"/>
            <w:u w:val="single"/>
            <w:shd w:val="clear" w:color="auto" w:fill="FFFFFF"/>
            <w:lang w:eastAsia="de-AT"/>
          </w:rPr>
          <w:t>-Allianz-gegen-Armut-Besteuerung-von-Superreichen.html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518" w:history="1">
        <w:r w:rsidR="00B9142F" w:rsidRPr="00B9142F">
          <w:rPr>
            <w:rFonts w:ascii="Calibri" w:eastAsia="Times New Roman" w:hAnsi="Calibri" w:cs="Times New Roman"/>
            <w:color w:val="0000FF"/>
            <w:sz w:val="20"/>
            <w:szCs w:val="20"/>
            <w:u w:val="single"/>
            <w:shd w:val="clear" w:color="auto" w:fill="FFFFFF"/>
            <w:lang w:eastAsia="de-AT"/>
          </w:rPr>
          <w:t>https://www.tagesschau.de/ausland/europa/</w:t>
        </w:r>
        <w:r w:rsidR="00B9142F" w:rsidRPr="00B9142F">
          <w:rPr>
            <w:rFonts w:ascii="Calibri" w:eastAsia="Times New Roman" w:hAnsi="Calibri" w:cs="Times New Roman"/>
            <w:b/>
            <w:color w:val="0000FF"/>
            <w:sz w:val="20"/>
            <w:szCs w:val="20"/>
            <w:shd w:val="clear" w:color="auto" w:fill="FFFFFF"/>
            <w:lang w:eastAsia="de-AT"/>
          </w:rPr>
          <w:t>ostsee-datenkabel-schweden-ermittelt</w:t>
        </w:r>
        <w:r w:rsidR="00B9142F" w:rsidRPr="00B9142F">
          <w:rPr>
            <w:rFonts w:ascii="Calibri" w:eastAsia="Times New Roman" w:hAnsi="Calibri" w:cs="Times New Roman"/>
            <w:color w:val="0000FF"/>
            <w:sz w:val="20"/>
            <w:szCs w:val="20"/>
            <w:u w:val="single"/>
            <w:shd w:val="clear" w:color="auto" w:fill="FFFFFF"/>
            <w:lang w:eastAsia="de-AT"/>
          </w:rPr>
          <w:t>-100.html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519" w:history="1">
        <w:r w:rsidR="00B9142F" w:rsidRPr="00B9142F">
          <w:rPr>
            <w:rFonts w:ascii="Calibri" w:eastAsia="Times New Roman" w:hAnsi="Calibri" w:cs="Times New Roman"/>
            <w:color w:val="0000FF"/>
            <w:sz w:val="20"/>
            <w:szCs w:val="20"/>
            <w:u w:val="single"/>
            <w:shd w:val="clear" w:color="auto" w:fill="FFFFFF"/>
            <w:lang w:eastAsia="de-AT"/>
          </w:rPr>
          <w:t>https://www.tagesspiegel.de/politik/etwas-ist-im-gange</w:t>
        </w:r>
        <w:r w:rsidR="00B9142F" w:rsidRPr="00B9142F">
          <w:rPr>
            <w:rFonts w:ascii="Calibri" w:eastAsia="Times New Roman" w:hAnsi="Calibri" w:cs="Times New Roman"/>
            <w:b/>
            <w:color w:val="0000FF"/>
            <w:sz w:val="20"/>
            <w:szCs w:val="20"/>
            <w:shd w:val="clear" w:color="auto" w:fill="FFFFFF"/>
            <w:lang w:eastAsia="de-AT"/>
          </w:rPr>
          <w:t>-pistorius-vermutet-sabotage-hinter-defekt-von-ostsee-kabeln</w:t>
        </w:r>
        <w:r w:rsidR="00B9142F" w:rsidRPr="00B9142F">
          <w:rPr>
            <w:rFonts w:ascii="Calibri" w:eastAsia="Times New Roman" w:hAnsi="Calibri" w:cs="Times New Roman"/>
            <w:color w:val="0000FF"/>
            <w:sz w:val="20"/>
            <w:szCs w:val="20"/>
            <w:u w:val="single"/>
            <w:shd w:val="clear" w:color="auto" w:fill="FFFFFF"/>
            <w:lang w:eastAsia="de-AT"/>
          </w:rPr>
          <w:t>--schweden-leitet-ermittlungen-ein-12730568.html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 Die Ministerin spricht in diesem Zusammenhang von </w:t>
      </w:r>
      <w:r w:rsidR="00B9142F" w:rsidRPr="00B9142F">
        <w:rPr>
          <w:rFonts w:ascii="Calibri" w:eastAsia="Times New Roman" w:hAnsi="Calibri" w:cs="Times New Roman"/>
          <w:bCs/>
          <w:sz w:val="20"/>
          <w:szCs w:val="20"/>
          <w:lang w:eastAsia="de-AT"/>
        </w:rPr>
        <w:t>Einschüchterungsversuchen und nennt dabei konkret den Namen von Russlands Präsident Wladimir Putin.</w:t>
      </w:r>
    </w:p>
    <w:p w:rsidR="00B9142F" w:rsidRPr="00B9142F" w:rsidRDefault="00461877" w:rsidP="00727CCB">
      <w:pPr>
        <w:numPr>
          <w:ilvl w:val="0"/>
          <w:numId w:val="134"/>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520"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https://www.t-online.de/nachrichten/ausland/krisen/id_100534220/</w:t>
        </w:r>
        <w:r w:rsidR="00B9142F" w:rsidRPr="00B9142F">
          <w:rPr>
            <w:rFonts w:ascii="Calibri" w:eastAsia="Times New Roman" w:hAnsi="Calibri" w:cs="Times New Roman"/>
            <w:color w:val="0000FF"/>
            <w:sz w:val="20"/>
            <w:szCs w:val="20"/>
            <w:shd w:val="clear" w:color="auto" w:fill="FFFFFF"/>
            <w:lang w:eastAsia="de-AT"/>
          </w:rPr>
          <w:t>sabotage-in-der-ostsee-russland-lotet-die</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grenzen-des-</w:t>
        </w:r>
        <w:r w:rsidR="00B9142F" w:rsidRPr="00B9142F">
          <w:rPr>
            <w:rFonts w:ascii="Calibri" w:eastAsia="Times New Roman" w:hAnsi="Calibri" w:cs="Times New Roman"/>
            <w:color w:val="000000"/>
            <w:sz w:val="20"/>
            <w:szCs w:val="20"/>
            <w:shd w:val="clear" w:color="auto" w:fill="FFFFFF"/>
            <w:lang w:eastAsia="de-AT"/>
          </w:rPr>
          <w:t>artikel-5-</w:t>
        </w:r>
        <w:r w:rsidR="00B9142F" w:rsidRPr="00B9142F">
          <w:rPr>
            <w:rFonts w:ascii="Calibri" w:eastAsia="Times New Roman" w:hAnsi="Calibri" w:cs="Times New Roman"/>
            <w:color w:val="0000FF"/>
            <w:sz w:val="20"/>
            <w:szCs w:val="20"/>
            <w:shd w:val="clear" w:color="auto" w:fill="FFFFFF"/>
            <w:lang w:eastAsia="de-AT"/>
          </w:rPr>
          <w:t>aus-</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der Nato....</w:t>
      </w:r>
      <w:r w:rsidR="00B9142F" w:rsidRPr="00B9142F">
        <w:rPr>
          <w:rFonts w:ascii="Calibri" w:eastAsia="Times New Roman" w:hAnsi="Calibri" w:cs="Times New Roman"/>
          <w:sz w:val="20"/>
          <w:szCs w:val="20"/>
          <w:lang w:eastAsia="de-AT"/>
        </w:rPr>
        <w:t xml:space="preserve"> Artikel 4 der Nato-Charta sieht Beratungen unter den Mitgliedsstaaten vor, wenn ein Bündnispartner seine territoriale Integrität bedroht sieht. Diese Konsultationen sind die Voraussetzung dafür, dass die Nato nach Artikel 5 den Bündnisfall feststellen kann. Dies geschah bislang nur einmal in der Geschichte des Bündnisses, nach den Anschlägen in den </w:t>
      </w:r>
      <w:hyperlink r:id="rId3521" w:history="1">
        <w:r w:rsidR="00B9142F" w:rsidRPr="00B9142F">
          <w:rPr>
            <w:rFonts w:ascii="Calibri" w:eastAsia="Times New Roman" w:hAnsi="Calibri" w:cs="Times New Roman"/>
            <w:color w:val="0000FF"/>
            <w:sz w:val="20"/>
            <w:szCs w:val="20"/>
            <w:u w:val="single"/>
            <w:lang w:eastAsia="de-AT"/>
          </w:rPr>
          <w:t>USA</w:t>
        </w:r>
      </w:hyperlink>
      <w:r w:rsidR="00B9142F" w:rsidRPr="00B9142F">
        <w:rPr>
          <w:rFonts w:ascii="Calibri" w:eastAsia="Times New Roman" w:hAnsi="Calibri" w:cs="Times New Roman"/>
          <w:sz w:val="20"/>
          <w:szCs w:val="20"/>
          <w:lang w:eastAsia="de-AT"/>
        </w:rPr>
        <w:t xml:space="preserve"> vom 11. September 2001. An diesem Punkt sieht Roderich Kieswetter die Nato noch nicht, sagt aber: </w:t>
      </w:r>
      <w:r w:rsidR="00B9142F" w:rsidRPr="00B9142F">
        <w:rPr>
          <w:rFonts w:ascii="Calibri" w:eastAsia="Times New Roman" w:hAnsi="Calibri" w:cs="Times New Roman"/>
          <w:sz w:val="20"/>
          <w:szCs w:val="20"/>
          <w:shd w:val="clear" w:color="auto" w:fill="F2F2F2"/>
          <w:lang w:eastAsia="de-AT"/>
        </w:rPr>
        <w:t>"Russland versucht mit seinen hybriden Angriffen die Grenzen des Artikel 5 gezielt auszutesten</w:t>
      </w:r>
      <w:r w:rsidR="00B9142F" w:rsidRPr="00B9142F">
        <w:rPr>
          <w:rFonts w:ascii="Calibri" w:eastAsia="Times New Roman" w:hAnsi="Calibri" w:cs="Times New Roman"/>
          <w:sz w:val="20"/>
          <w:szCs w:val="20"/>
          <w:lang w:eastAsia="de-AT"/>
        </w:rPr>
        <w:t>."</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i/>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6"/>
          <w:szCs w:val="26"/>
          <w:shd w:val="clear" w:color="auto" w:fill="FFFFFF"/>
          <w:lang w:eastAsia="de-AT"/>
        </w:rPr>
        <w:t>18. November  2024</w:t>
      </w:r>
      <w:r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B9142F" w:rsidRPr="00B9142F" w:rsidRDefault="00B9142F" w:rsidP="00B9142F">
      <w:pPr>
        <w:shd w:val="clear" w:color="auto" w:fill="FFFFFF"/>
        <w:spacing w:after="0" w:line="240" w:lineRule="auto"/>
        <w:rPr>
          <w:rFonts w:ascii="Calibri" w:eastAsia="Times New Roman" w:hAnsi="Calibri" w:cs="Times New Roman"/>
          <w:sz w:val="8"/>
          <w:szCs w:val="8"/>
          <w:shd w:val="clear" w:color="auto" w:fill="FFFFFF"/>
          <w:lang w:eastAsia="de-AT"/>
        </w:rPr>
      </w:pPr>
    </w:p>
    <w:p w:rsidR="00B9142F" w:rsidRPr="00B9142F" w:rsidRDefault="00461877" w:rsidP="00B9142F">
      <w:pPr>
        <w:shd w:val="clear" w:color="auto" w:fill="FFFFFF"/>
        <w:spacing w:after="0" w:line="240" w:lineRule="auto"/>
        <w:rPr>
          <w:rFonts w:ascii="Calibri" w:eastAsia="Times New Roman" w:hAnsi="Calibri" w:cs="Times New Roman"/>
          <w:sz w:val="20"/>
          <w:szCs w:val="20"/>
          <w:shd w:val="clear" w:color="auto" w:fill="FFFFFF"/>
          <w:lang w:eastAsia="de-AT"/>
        </w:rPr>
      </w:pPr>
      <w:hyperlink r:id="rId3522" w:history="1">
        <w:r w:rsidR="00B9142F" w:rsidRPr="00B9142F">
          <w:rPr>
            <w:rFonts w:ascii="Calibri" w:eastAsia="Times New Roman" w:hAnsi="Calibri" w:cs="Times New Roman"/>
            <w:color w:val="0000FF"/>
            <w:sz w:val="20"/>
            <w:szCs w:val="20"/>
            <w:u w:val="single"/>
            <w:shd w:val="clear" w:color="auto" w:fill="FFFFFF"/>
            <w:lang w:eastAsia="de-AT"/>
          </w:rPr>
          <w:t>https://www.tagesspiegel.de/berlin/</w:t>
        </w:r>
        <w:r w:rsidR="00B9142F" w:rsidRPr="00B9142F">
          <w:rPr>
            <w:rFonts w:ascii="Calibri" w:eastAsia="Times New Roman" w:hAnsi="Calibri" w:cs="Times New Roman"/>
            <w:color w:val="000000"/>
            <w:sz w:val="20"/>
            <w:szCs w:val="20"/>
            <w:shd w:val="clear" w:color="auto" w:fill="FFFFFF"/>
            <w:lang w:eastAsia="de-AT"/>
          </w:rPr>
          <w:t>antisemitismus-und-gewalt</w:t>
        </w:r>
        <w:r w:rsidR="00B9142F" w:rsidRPr="00B9142F">
          <w:rPr>
            <w:rFonts w:ascii="Calibri" w:eastAsia="Times New Roman" w:hAnsi="Calibri" w:cs="Times New Roman"/>
            <w:color w:val="0000FF"/>
            <w:sz w:val="20"/>
            <w:szCs w:val="20"/>
            <w:u w:val="single"/>
            <w:shd w:val="clear" w:color="auto" w:fill="FFFFFF"/>
            <w:lang w:eastAsia="de-AT"/>
          </w:rPr>
          <w:t>-polizeiprasidentin-rat-juden-und-homosexuellen</w:t>
        </w:r>
        <w:r w:rsidR="00B9142F" w:rsidRPr="00B9142F">
          <w:rPr>
            <w:rFonts w:ascii="Calibri" w:eastAsia="Times New Roman" w:hAnsi="Calibri" w:cs="Times New Roman"/>
            <w:color w:val="000000"/>
            <w:sz w:val="20"/>
            <w:szCs w:val="20"/>
            <w:shd w:val="clear" w:color="auto" w:fill="FFFFFF"/>
            <w:lang w:eastAsia="de-AT"/>
          </w:rPr>
          <w:t>-in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00"/>
            <w:sz w:val="20"/>
            <w:szCs w:val="20"/>
            <w:shd w:val="clear" w:color="auto" w:fill="FFFFFF"/>
            <w:lang w:eastAsia="de-AT"/>
          </w:rPr>
          <w:t>teilen-berlins</w:t>
        </w:r>
        <w:r w:rsidR="00B9142F" w:rsidRPr="00B9142F">
          <w:rPr>
            <w:rFonts w:ascii="Calibri" w:eastAsia="Times New Roman" w:hAnsi="Calibri" w:cs="Times New Roman"/>
            <w:color w:val="0000FF"/>
            <w:sz w:val="20"/>
            <w:szCs w:val="20"/>
            <w:u w:val="single"/>
            <w:shd w:val="clear" w:color="auto" w:fill="FFFFFF"/>
            <w:lang w:eastAsia="de-AT"/>
          </w:rPr>
          <w:t>-zu-vorsicht-</w:t>
        </w:r>
        <w:r w:rsidR="00B9142F" w:rsidRPr="00B9142F">
          <w:rPr>
            <w:rFonts w:ascii="Calibri" w:eastAsia="Times New Roman" w:hAnsi="Calibri" w:cs="Times New Roman"/>
            <w:color w:val="0000FF"/>
            <w:sz w:val="16"/>
            <w:szCs w:val="20"/>
            <w:u w:val="single"/>
            <w:shd w:val="clear" w:color="auto" w:fill="FFFFFF"/>
            <w:lang w:eastAsia="de-AT"/>
          </w:rPr>
          <w:t>12726059.html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„Leider gibt es bestimmte Quartiere, in denen mehrheitlich arabischstämmige Menschen wohnen, die auch Sympathien für Terrorgruppen hegen. Offene Judenfeindlichkeit artikuliert sich dort gegen Menschen jüdischer Glaubensrichtung und Herkunft.“</w:t>
      </w:r>
      <w:r w:rsidR="00B9142F" w:rsidRPr="00B9142F">
        <w:rPr>
          <w:rFonts w:ascii="Times New Roman" w:eastAsia="Times New Roman" w:hAnsi="Times New Roman" w:cs="Times New Roman"/>
          <w:sz w:val="24"/>
          <w:szCs w:val="24"/>
          <w:lang w:eastAsia="de-AT"/>
        </w:rPr>
        <w:t> </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hd w:val="clear" w:color="auto" w:fill="FFFFFF"/>
          <w:lang w:eastAsia="de-AT"/>
        </w:rPr>
        <w:t>__</w:t>
      </w:r>
      <w:r w:rsidRPr="00B9142F">
        <w:rPr>
          <w:rFonts w:ascii="Calibri" w:eastAsia="Times New Roman" w:hAnsi="Calibri" w:cs="Times New Roman"/>
          <w:shd w:val="clear" w:color="auto" w:fill="E2EFD9"/>
          <w:lang w:eastAsia="de-AT"/>
        </w:rPr>
        <w:t xml:space="preserve">        </w:t>
      </w:r>
      <w:r w:rsidRPr="00B9142F">
        <w:rPr>
          <w:rFonts w:ascii="Calibri" w:eastAsia="Times New Roman" w:hAnsi="Calibri" w:cs="Times New Roman"/>
          <w:b/>
          <w:shd w:val="clear" w:color="auto" w:fill="E2EFD9"/>
          <w:lang w:eastAsia="de-AT"/>
        </w:rPr>
        <w:t xml:space="preserve">Israel ---  nach….  Terrorüberfall der Hamas  </w:t>
      </w:r>
      <w:r w:rsidRPr="00B9142F">
        <w:rPr>
          <w:rFonts w:ascii="Calibri" w:eastAsia="Times New Roman" w:hAnsi="Calibri" w:cs="Times New Roman"/>
          <w:sz w:val="20"/>
          <w:szCs w:val="20"/>
          <w:shd w:val="clear" w:color="auto" w:fill="FFFFFF"/>
          <w:lang w:eastAsia="de-AT"/>
        </w:rPr>
        <w:t>__</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13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523" w:history="1">
        <w:r w:rsidR="00B9142F" w:rsidRPr="00B9142F">
          <w:rPr>
            <w:rFonts w:ascii="Calibri" w:eastAsia="Times New Roman" w:hAnsi="Calibri" w:cs="Times New Roman"/>
            <w:color w:val="0000FF"/>
            <w:sz w:val="20"/>
            <w:szCs w:val="20"/>
            <w:shd w:val="clear" w:color="auto" w:fill="FFFFFF"/>
            <w:lang w:eastAsia="de-AT"/>
          </w:rPr>
          <w:t>https://www.tagesschau.de/newsticker/</w:t>
        </w:r>
        <w:r w:rsidR="00B9142F" w:rsidRPr="00B9142F">
          <w:rPr>
            <w:rFonts w:ascii="Calibri" w:eastAsia="Times New Roman" w:hAnsi="Calibri" w:cs="Times New Roman"/>
            <w:color w:val="000000"/>
            <w:sz w:val="20"/>
            <w:szCs w:val="20"/>
            <w:shd w:val="clear" w:color="auto" w:fill="FFFFFF"/>
            <w:lang w:eastAsia="de-AT"/>
          </w:rPr>
          <w:t>liveblog-nahost</w:t>
        </w:r>
        <w:r w:rsidR="00B9142F" w:rsidRPr="00B9142F">
          <w:rPr>
            <w:rFonts w:ascii="Calibri" w:eastAsia="Times New Roman" w:hAnsi="Calibri" w:cs="Times New Roman"/>
            <w:color w:val="0000FF"/>
            <w:sz w:val="20"/>
            <w:szCs w:val="20"/>
            <w:shd w:val="clear" w:color="auto" w:fill="FFFFFF"/>
            <w:lang w:eastAsia="de-AT"/>
          </w:rPr>
          <w:t>-montag-206.html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3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524" w:history="1">
        <w:r w:rsidR="00B9142F" w:rsidRPr="00B9142F">
          <w:rPr>
            <w:rFonts w:ascii="Calibri" w:eastAsia="Times New Roman" w:hAnsi="Calibri" w:cs="Times New Roman"/>
            <w:color w:val="0000FF"/>
            <w:sz w:val="20"/>
            <w:szCs w:val="20"/>
            <w:shd w:val="clear" w:color="auto" w:fill="FFFFFF"/>
            <w:lang w:eastAsia="de-AT"/>
          </w:rPr>
          <w:t>https://www.tagesspiegel.de/internationales/liveblog/mehrere-tote-und-verletzte-israel-greift-offenbar-erneut-viertel-im-zentrum-von-beirut-an</w:t>
        </w:r>
        <w:r w:rsidR="00B9142F" w:rsidRPr="00B9142F">
          <w:rPr>
            <w:rFonts w:ascii="Calibri" w:eastAsia="Times New Roman" w:hAnsi="Calibri" w:cs="Times New Roman"/>
            <w:color w:val="0000FF"/>
            <w:sz w:val="16"/>
            <w:szCs w:val="20"/>
            <w:shd w:val="clear" w:color="auto" w:fill="FFFFFF"/>
            <w:lang w:eastAsia="de-AT"/>
          </w:rPr>
          <w:t>-10586281.html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3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525" w:history="1">
        <w:r w:rsidR="00B9142F" w:rsidRPr="00B9142F">
          <w:rPr>
            <w:rFonts w:ascii="Calibri" w:eastAsia="Times New Roman" w:hAnsi="Calibri" w:cs="Times New Roman"/>
            <w:color w:val="0000FF"/>
            <w:sz w:val="20"/>
            <w:szCs w:val="20"/>
            <w:shd w:val="clear" w:color="auto" w:fill="FFFFFF"/>
            <w:lang w:eastAsia="de-AT"/>
          </w:rPr>
          <w:t>https://www.faz.net/aktuell/politik/krieg-in-nahost/</w:t>
        </w:r>
        <w:r w:rsidR="00B9142F" w:rsidRPr="00B9142F">
          <w:rPr>
            <w:rFonts w:ascii="Calibri" w:eastAsia="Times New Roman" w:hAnsi="Calibri" w:cs="Times New Roman"/>
            <w:color w:val="000000"/>
            <w:sz w:val="20"/>
            <w:szCs w:val="20"/>
            <w:shd w:val="clear" w:color="auto" w:fill="FFFFFF"/>
            <w:lang w:eastAsia="de-AT"/>
          </w:rPr>
          <w:t>liveticker-zum-krieg-in-nahost</w:t>
        </w:r>
        <w:r w:rsidR="00B9142F" w:rsidRPr="00B9142F">
          <w:rPr>
            <w:rFonts w:ascii="Calibri" w:eastAsia="Times New Roman" w:hAnsi="Calibri" w:cs="Times New Roman"/>
            <w:color w:val="0000FF"/>
            <w:sz w:val="20"/>
            <w:szCs w:val="20"/>
            <w:shd w:val="clear" w:color="auto" w:fill="FFFFFF"/>
            <w:lang w:eastAsia="de-AT"/>
          </w:rPr>
          <w:t>-netanjahu-bei-israelischem-angriff-auf-iran-auch-atomanlagen-getroffen</w:t>
        </w:r>
        <w:r w:rsidR="00B9142F" w:rsidRPr="00B9142F">
          <w:rPr>
            <w:rFonts w:ascii="Calibri" w:eastAsia="Times New Roman" w:hAnsi="Calibri" w:cs="Times New Roman"/>
            <w:color w:val="0000FF"/>
            <w:sz w:val="16"/>
            <w:szCs w:val="20"/>
            <w:shd w:val="clear" w:color="auto" w:fill="FFFFFF"/>
            <w:lang w:eastAsia="de-AT"/>
          </w:rPr>
          <w:t>-faz-19972506.html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3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526" w:history="1">
        <w:r w:rsidR="00B9142F" w:rsidRPr="00B9142F">
          <w:rPr>
            <w:rFonts w:ascii="Calibri" w:eastAsia="Times New Roman" w:hAnsi="Calibri" w:cs="Times New Roman"/>
            <w:color w:val="0000FF"/>
            <w:sz w:val="20"/>
            <w:szCs w:val="20"/>
            <w:shd w:val="clear" w:color="auto" w:fill="FFFFFF"/>
            <w:lang w:eastAsia="de-AT"/>
          </w:rPr>
          <w:t>https://taz.de/-Nachrichten-im-Nahost-Krieg-/!6049611/</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3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527" w:history="1">
        <w:r w:rsidR="00B9142F" w:rsidRPr="00B9142F">
          <w:rPr>
            <w:rFonts w:ascii="Calibri" w:eastAsia="Times New Roman" w:hAnsi="Calibri" w:cs="Times New Roman"/>
            <w:color w:val="0000FF"/>
            <w:sz w:val="20"/>
            <w:szCs w:val="20"/>
            <w:shd w:val="clear" w:color="auto" w:fill="FFFFFF"/>
            <w:lang w:eastAsia="de-AT"/>
          </w:rPr>
          <w:t>https://www.timesofisrael.com/</w:t>
        </w:r>
        <w:r w:rsidR="00B9142F" w:rsidRPr="00B9142F">
          <w:rPr>
            <w:rFonts w:ascii="Calibri" w:eastAsia="Times New Roman" w:hAnsi="Calibri" w:cs="Times New Roman"/>
            <w:color w:val="000000"/>
            <w:sz w:val="20"/>
            <w:szCs w:val="20"/>
            <w:shd w:val="clear" w:color="auto" w:fill="FFFFFF"/>
            <w:lang w:eastAsia="de-AT"/>
          </w:rPr>
          <w:t>liveblog-november-18</w:t>
        </w:r>
        <w:r w:rsidR="00B9142F" w:rsidRPr="00B9142F">
          <w:rPr>
            <w:rFonts w:ascii="Calibri" w:eastAsia="Times New Roman" w:hAnsi="Calibri" w:cs="Times New Roman"/>
            <w:color w:val="0000FF"/>
            <w:sz w:val="20"/>
            <w:szCs w:val="20"/>
            <w:shd w:val="clear" w:color="auto" w:fill="FFFFFF"/>
            <w:lang w:eastAsia="de-AT"/>
          </w:rPr>
          <w:t>-2024/</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B9142F" w:rsidRPr="00B9142F" w:rsidRDefault="00461877" w:rsidP="00727CCB">
      <w:pPr>
        <w:numPr>
          <w:ilvl w:val="0"/>
          <w:numId w:val="13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528" w:history="1">
        <w:r w:rsidR="00B9142F" w:rsidRPr="00B9142F">
          <w:rPr>
            <w:rFonts w:ascii="Calibri" w:eastAsia="Times New Roman" w:hAnsi="Calibri" w:cs="Times New Roman"/>
            <w:color w:val="0000FF"/>
            <w:sz w:val="20"/>
            <w:szCs w:val="20"/>
            <w:u w:val="single"/>
            <w:shd w:val="clear" w:color="auto" w:fill="FFFFFF"/>
            <w:lang w:eastAsia="de-AT"/>
          </w:rPr>
          <w:t>https://www.criticalthreats.org/analysis/iran-update-november-18-2024</w:t>
        </w:r>
      </w:hyperlink>
      <w:r w:rsidR="00B9142F" w:rsidRPr="00B9142F">
        <w:rPr>
          <w:rFonts w:ascii="Calibri" w:eastAsia="Times New Roman" w:hAnsi="Calibri" w:cs="Times New Roman"/>
          <w:sz w:val="20"/>
          <w:szCs w:val="20"/>
          <w:shd w:val="clear" w:color="auto" w:fill="FFFFFF"/>
          <w:lang w:eastAsia="de-AT"/>
        </w:rPr>
        <w:t xml:space="preserve">  &gt;&gt; </w:t>
      </w:r>
      <w:r w:rsidR="00B9142F" w:rsidRPr="00B9142F">
        <w:rPr>
          <w:rFonts w:ascii="Calibri" w:eastAsia="Times New Roman" w:hAnsi="Calibri" w:cs="Times New Roman"/>
          <w:b/>
          <w:i/>
          <w:sz w:val="20"/>
          <w:szCs w:val="20"/>
          <w:shd w:val="clear" w:color="auto" w:fill="FFFFFF"/>
          <w:lang w:eastAsia="de-AT"/>
        </w:rPr>
        <w:t>aktuell mit großmasstäbigen KARTEN der Fronten bei Israel, Gaza, Libanon &gt;&gt;</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3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529" w:history="1">
        <w:r w:rsidR="00B9142F" w:rsidRPr="00B9142F">
          <w:rPr>
            <w:rFonts w:ascii="Calibri" w:eastAsia="Times New Roman" w:hAnsi="Calibri" w:cs="Times New Roman"/>
            <w:color w:val="0000FF"/>
            <w:sz w:val="20"/>
            <w:szCs w:val="20"/>
            <w:u w:val="single"/>
            <w:shd w:val="clear" w:color="auto" w:fill="FFFFFF"/>
            <w:lang w:eastAsia="de-AT"/>
          </w:rPr>
          <w:t>https://www.diepresse.com/19084200/</w:t>
        </w:r>
        <w:r w:rsidR="00B9142F" w:rsidRPr="00B9142F">
          <w:rPr>
            <w:rFonts w:ascii="Calibri" w:eastAsia="Times New Roman" w:hAnsi="Calibri" w:cs="Times New Roman"/>
            <w:b/>
            <w:color w:val="0000FF"/>
            <w:sz w:val="20"/>
            <w:szCs w:val="20"/>
            <w:shd w:val="clear" w:color="auto" w:fill="FFFFFF"/>
            <w:lang w:eastAsia="de-AT"/>
          </w:rPr>
          <w:t>unrwa-grosser-hilfskonvoi-im-gazastreifen-gepluendert</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Ein UNO-Hilfskonvoi mit 109 Lastwagen mit Lebensmitteln ist nach der Einreise in den Gazastreifen geplündert worden. Dabei seien 98 Lastwagen verloren gegangen</w:t>
      </w:r>
    </w:p>
    <w:p w:rsidR="00B9142F" w:rsidRPr="00B9142F" w:rsidRDefault="00461877" w:rsidP="00727CCB">
      <w:pPr>
        <w:numPr>
          <w:ilvl w:val="0"/>
          <w:numId w:val="13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530" w:history="1">
        <w:r w:rsidR="00B9142F" w:rsidRPr="00B9142F">
          <w:rPr>
            <w:rFonts w:ascii="Calibri" w:eastAsia="Times New Roman" w:hAnsi="Calibri" w:cs="Times New Roman"/>
            <w:color w:val="0000FF"/>
            <w:sz w:val="20"/>
            <w:szCs w:val="20"/>
            <w:u w:val="single"/>
            <w:shd w:val="clear" w:color="auto" w:fill="FFFFFF"/>
            <w:lang w:eastAsia="de-AT"/>
          </w:rPr>
          <w:t>https://www.theguardian.com/world/2024/nov/18/</w:t>
        </w:r>
        <w:r w:rsidR="00B9142F" w:rsidRPr="00B9142F">
          <w:rPr>
            <w:rFonts w:ascii="Calibri" w:eastAsia="Times New Roman" w:hAnsi="Calibri" w:cs="Times New Roman"/>
            <w:color w:val="0000FF"/>
            <w:sz w:val="20"/>
            <w:szCs w:val="20"/>
            <w:shd w:val="clear" w:color="auto" w:fill="FFFFFF"/>
            <w:lang w:eastAsia="de-AT"/>
          </w:rPr>
          <w:t>armed-looters-hijack-almost-100-trucks-carrying-aid-supplies</w:t>
        </w:r>
        <w:r w:rsidR="00B9142F" w:rsidRPr="00B9142F">
          <w:rPr>
            <w:rFonts w:ascii="Calibri" w:eastAsia="Times New Roman" w:hAnsi="Calibri" w:cs="Times New Roman"/>
            <w:color w:val="0000FF"/>
            <w:sz w:val="20"/>
            <w:szCs w:val="20"/>
            <w:u w:val="single"/>
            <w:shd w:val="clear" w:color="auto" w:fill="FFFFFF"/>
            <w:lang w:eastAsia="de-AT"/>
          </w:rPr>
          <w:t>-i</w:t>
        </w:r>
        <w:r w:rsidR="00B9142F" w:rsidRPr="00B9142F">
          <w:rPr>
            <w:rFonts w:ascii="Calibri" w:eastAsia="Times New Roman" w:hAnsi="Calibri" w:cs="Times New Roman"/>
            <w:color w:val="0000FF"/>
            <w:sz w:val="20"/>
            <w:szCs w:val="20"/>
            <w:shd w:val="clear" w:color="auto" w:fill="FFFFFF"/>
            <w:lang w:eastAsia="de-AT"/>
          </w:rPr>
          <w:t>nto-</w:t>
        </w:r>
        <w:r w:rsidR="00B9142F" w:rsidRPr="00B9142F">
          <w:rPr>
            <w:rFonts w:ascii="Calibri" w:eastAsia="Times New Roman" w:hAnsi="Calibri" w:cs="Times New Roman"/>
            <w:color w:val="000000"/>
            <w:sz w:val="20"/>
            <w:szCs w:val="20"/>
            <w:shd w:val="clear" w:color="auto" w:fill="FFFFFF"/>
            <w:lang w:eastAsia="de-AT"/>
          </w:rPr>
          <w:t>gaza</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3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531" w:history="1">
        <w:r w:rsidR="00B9142F" w:rsidRPr="00B9142F">
          <w:rPr>
            <w:rFonts w:ascii="Calibri" w:eastAsia="Times New Roman" w:hAnsi="Calibri" w:cs="Times New Roman"/>
            <w:color w:val="0000FF"/>
            <w:sz w:val="20"/>
            <w:szCs w:val="20"/>
            <w:u w:val="single"/>
            <w:shd w:val="clear" w:color="auto" w:fill="FFFFFF"/>
            <w:lang w:eastAsia="de-AT"/>
          </w:rPr>
          <w:t>https://www.tagesschau.de/ausland/asien/israel-gaza-plaene-100.html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Im Gazastreifen zeichnet sich bislang kein Abzug der israelischen Truppen ab. Einer umfangreichen </w:t>
      </w:r>
      <w:hyperlink r:id="rId3532" w:tgtFrame="_blank" w:tooltip="Haaretz-Recherche zu Nordgaza" w:history="1">
        <w:r w:rsidR="00B9142F" w:rsidRPr="00B9142F">
          <w:rPr>
            <w:rFonts w:ascii="Calibri" w:eastAsia="Times New Roman" w:hAnsi="Calibri" w:cs="Times New Roman"/>
            <w:i/>
            <w:color w:val="0000FF"/>
            <w:sz w:val="20"/>
            <w:szCs w:val="20"/>
            <w:u w:val="single"/>
            <w:lang w:eastAsia="de-AT"/>
          </w:rPr>
          <w:t>Recherche der israelischen Zeitung Haaretz</w:t>
        </w:r>
      </w:hyperlink>
      <w:r w:rsidR="00B9142F" w:rsidRPr="00B9142F">
        <w:rPr>
          <w:rFonts w:ascii="Calibri" w:eastAsia="Times New Roman" w:hAnsi="Calibri" w:cs="Times New Roman"/>
          <w:sz w:val="20"/>
          <w:szCs w:val="20"/>
          <w:lang w:eastAsia="de-AT"/>
        </w:rPr>
        <w:t xml:space="preserve"> zufolge haben die israelischen Streitkräfte im Gazastreifen offenbar Militärstraßen ausgeweitet, Außenposten ausgebaut und militärische Infrastruktur installiert. Dem Bericht zufolge wurde eine rund einen Kilometer breite Pufferzone auf palästinensischem Gebiet rund um den Gazastreifen gezogen... Israelische Militärkorrespondenten, wie Noam Amir, vom Fernsehsender Channel 14, bestätigten die Veränderungen der militärischen Infrastruktur. "Wir haben </w:t>
      </w:r>
      <w:r w:rsidR="00B9142F" w:rsidRPr="00B9142F">
        <w:rPr>
          <w:rFonts w:ascii="Calibri" w:eastAsia="Times New Roman" w:hAnsi="Calibri" w:cs="Times New Roman"/>
          <w:sz w:val="20"/>
          <w:szCs w:val="20"/>
          <w:lang w:eastAsia="de-AT"/>
        </w:rPr>
        <w:lastRenderedPageBreak/>
        <w:t>entdeckt, dass ein neuer Korridor mitten in Jabalya errichtet wurde. Er teilt den Gazastreifen in zwei Teile", sagte Amir, der am 6. November im Norden des Gazastreifens war. "In dem Teil, der an der Grenze liegt, gibt es keine Bewohner mehr.</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3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533" w:history="1">
        <w:r w:rsidR="00B9142F" w:rsidRPr="00B9142F">
          <w:rPr>
            <w:rFonts w:ascii="Calibri" w:eastAsia="Times New Roman" w:hAnsi="Calibri" w:cs="Times New Roman"/>
            <w:color w:val="0000FF"/>
            <w:sz w:val="20"/>
            <w:szCs w:val="20"/>
            <w:u w:val="single"/>
            <w:shd w:val="clear" w:color="auto" w:fill="FFFFFF"/>
            <w:lang w:eastAsia="de-AT"/>
          </w:rPr>
          <w:t>https://www.diepresse.com/19079335</w:t>
        </w:r>
        <w:r w:rsidR="00B9142F" w:rsidRPr="00B9142F">
          <w:rPr>
            <w:rFonts w:ascii="Calibri" w:eastAsia="Times New Roman" w:hAnsi="Calibri" w:cs="Times New Roman"/>
            <w:color w:val="000000"/>
            <w:sz w:val="20"/>
            <w:szCs w:val="20"/>
            <w:shd w:val="clear" w:color="auto" w:fill="FFFFFF"/>
            <w:lang w:eastAsia="de-AT"/>
          </w:rPr>
          <w:t>/hisbollah-s</w:t>
        </w:r>
        <w:r w:rsidR="00B9142F" w:rsidRPr="00B9142F">
          <w:rPr>
            <w:rFonts w:ascii="Calibri" w:eastAsia="Times New Roman" w:hAnsi="Calibri" w:cs="Times New Roman"/>
            <w:color w:val="0000FF"/>
            <w:sz w:val="20"/>
            <w:szCs w:val="20"/>
            <w:shd w:val="clear" w:color="auto" w:fill="FFFFFF"/>
            <w:lang w:eastAsia="de-AT"/>
          </w:rPr>
          <w:t>precher-bei-luftangriff-in-</w:t>
        </w:r>
        <w:r w:rsidR="00B9142F" w:rsidRPr="00B9142F">
          <w:rPr>
            <w:rFonts w:ascii="Calibri" w:eastAsia="Times New Roman" w:hAnsi="Calibri" w:cs="Times New Roman"/>
            <w:color w:val="000000"/>
            <w:sz w:val="20"/>
            <w:szCs w:val="20"/>
            <w:shd w:val="clear" w:color="auto" w:fill="FFFFFF"/>
            <w:lang w:eastAsia="de-AT"/>
          </w:rPr>
          <w:t>beirut</w:t>
        </w:r>
        <w:r w:rsidR="00B9142F" w:rsidRPr="00B9142F">
          <w:rPr>
            <w:rFonts w:ascii="Calibri" w:eastAsia="Times New Roman" w:hAnsi="Calibri" w:cs="Times New Roman"/>
            <w:color w:val="0000FF"/>
            <w:sz w:val="20"/>
            <w:szCs w:val="20"/>
            <w:shd w:val="clear" w:color="auto" w:fill="FFFFFF"/>
            <w:lang w:eastAsia="de-AT"/>
          </w:rPr>
          <w:t>-getoetet</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3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534" w:history="1">
        <w:r w:rsidR="00B9142F" w:rsidRPr="00B9142F">
          <w:rPr>
            <w:rFonts w:ascii="Calibri" w:eastAsia="Times New Roman" w:hAnsi="Calibri" w:cs="Times New Roman"/>
            <w:color w:val="0000FF"/>
            <w:sz w:val="20"/>
            <w:szCs w:val="20"/>
            <w:u w:val="single"/>
            <w:shd w:val="clear" w:color="auto" w:fill="FFFFFF"/>
            <w:lang w:eastAsia="de-AT"/>
          </w:rPr>
          <w:t>https://www.diepresse.com/19080794/</w:t>
        </w:r>
        <w:r w:rsidR="00B9142F" w:rsidRPr="00B9142F">
          <w:rPr>
            <w:rFonts w:ascii="Calibri" w:eastAsia="Times New Roman" w:hAnsi="Calibri" w:cs="Times New Roman"/>
            <w:color w:val="000000"/>
            <w:sz w:val="20"/>
            <w:szCs w:val="20"/>
            <w:shd w:val="clear" w:color="auto" w:fill="E2EFD9"/>
            <w:lang w:eastAsia="de-AT"/>
          </w:rPr>
          <w:t>hisbollah-deutet-verhandlungsbereitschaft-mit-israel-an</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 Für die Hisbollah gebe es aber noch Gesprächsbedarf. Sie wolle nicht den Anschein erwecken, sich bedingungslos den Forderungen der Israelis zu beugen. Sie befürchte, dass ihr Ansehen vor ihren Anhängern, die in diesem Krieg bereits viel verloren hätten, weiter geschmälert werden könnte. Um die Verhandlungen voranzutreiben, soll der US-Sondergesandte Amos Hochstein am Dienstag zu Gesprächen nach Beirut reisen,</w:t>
      </w:r>
    </w:p>
    <w:p w:rsidR="00B9142F" w:rsidRPr="00B9142F" w:rsidRDefault="00461877" w:rsidP="00727CCB">
      <w:pPr>
        <w:numPr>
          <w:ilvl w:val="0"/>
          <w:numId w:val="13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535"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https://www.t-online.de/nachrichten/ausland/id_100532808/</w:t>
        </w:r>
        <w:r w:rsidR="00B9142F" w:rsidRPr="00B9142F">
          <w:rPr>
            <w:rFonts w:ascii="Calibri" w:eastAsia="Times New Roman" w:hAnsi="Calibri" w:cs="Times New Roman"/>
            <w:color w:val="0000FF"/>
            <w:sz w:val="20"/>
            <w:szCs w:val="20"/>
            <w:shd w:val="clear" w:color="auto" w:fill="FFFFFF"/>
            <w:lang w:eastAsia="de-AT"/>
          </w:rPr>
          <w:t>hisbollah-deutet-verhandlungsbereitschaft-mit-israel</w:t>
        </w:r>
        <w:r w:rsidR="00B9142F" w:rsidRPr="00B9142F">
          <w:rPr>
            <w:rFonts w:ascii="Calibri" w:eastAsia="Times New Roman" w:hAnsi="Calibri" w:cs="Times New Roman"/>
            <w:color w:val="0000FF"/>
            <w:sz w:val="20"/>
            <w:szCs w:val="20"/>
            <w:u w:val="single"/>
            <w:shd w:val="clear" w:color="auto" w:fill="FFFFFF"/>
            <w:lang w:eastAsia="de-AT"/>
          </w:rPr>
          <w:t>-an.html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Demnach sollen Israel und die Hisbollah ihre Angriffe zunächst 60 Tage lang aussetzen. Die israelische Armee soll den Libanon verlassen, und Soldaten der libanesischen Armee sollen an der Grenze stationiert werden. Israel und der Libanon sollen nach 60 Tagen zudem Verhandlungen über die vollständige Umsetzung der UN-Resolution 1701 führen (Entmilitarisierte Zone bis zum Litanifluss</w:t>
      </w:r>
      <w:proofErr w:type="gramStart"/>
      <w:r w:rsidR="00B9142F" w:rsidRPr="00B9142F">
        <w:rPr>
          <w:rFonts w:ascii="Calibri" w:eastAsia="Times New Roman" w:hAnsi="Calibri" w:cs="Times New Roman"/>
          <w:sz w:val="20"/>
          <w:szCs w:val="20"/>
          <w:lang w:eastAsia="de-AT"/>
        </w:rPr>
        <w:t>) .</w:t>
      </w:r>
      <w:proofErr w:type="gramEnd"/>
      <w:r w:rsidR="00B9142F" w:rsidRPr="00B9142F">
        <w:rPr>
          <w:rFonts w:ascii="Calibri" w:eastAsia="Times New Roman" w:hAnsi="Calibri" w:cs="Times New Roman"/>
          <w:sz w:val="20"/>
          <w:szCs w:val="20"/>
          <w:lang w:eastAsia="de-AT"/>
        </w:rPr>
        <w:t xml:space="preserve"> Deren Ziel war nach dem vergangenen Krieg von 2006 ein Ende der Kämpfe im libanesisch-israelischen Grenzgebiet.</w:t>
      </w:r>
    </w:p>
    <w:p w:rsidR="00B9142F" w:rsidRPr="00B9142F" w:rsidRDefault="00461877" w:rsidP="00727CCB">
      <w:pPr>
        <w:numPr>
          <w:ilvl w:val="0"/>
          <w:numId w:val="13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536" w:history="1">
        <w:r w:rsidR="00B9142F" w:rsidRPr="00B9142F">
          <w:rPr>
            <w:rFonts w:ascii="Calibri" w:eastAsia="Times New Roman" w:hAnsi="Calibri" w:cs="Times New Roman"/>
            <w:color w:val="0000FF"/>
            <w:sz w:val="20"/>
            <w:szCs w:val="20"/>
            <w:u w:val="single"/>
            <w:shd w:val="clear" w:color="auto" w:fill="FFFFFF"/>
            <w:lang w:eastAsia="de-AT"/>
          </w:rPr>
          <w:t>https://www.faz.net/aktuell/politik/krieg-in-nahost/krieg-in-nahost</w:t>
        </w:r>
        <w:r w:rsidR="00B9142F" w:rsidRPr="00B9142F">
          <w:rPr>
            <w:rFonts w:ascii="Calibri" w:eastAsia="Times New Roman" w:hAnsi="Calibri" w:cs="Times New Roman"/>
            <w:color w:val="0000FF"/>
            <w:sz w:val="20"/>
            <w:szCs w:val="20"/>
            <w:shd w:val="clear" w:color="auto" w:fill="FFFFFF"/>
            <w:lang w:eastAsia="de-AT"/>
          </w:rPr>
          <w:t>-hizbullah-signalisiert-verhandlungsbereitschaft</w:t>
        </w:r>
        <w:r w:rsidR="00B9142F" w:rsidRPr="00B9142F">
          <w:rPr>
            <w:rFonts w:ascii="Calibri" w:eastAsia="Times New Roman" w:hAnsi="Calibri" w:cs="Times New Roman"/>
            <w:color w:val="0000FF"/>
            <w:sz w:val="20"/>
            <w:szCs w:val="20"/>
            <w:u w:val="single"/>
            <w:shd w:val="clear" w:color="auto" w:fill="FFFFFF"/>
            <w:lang w:eastAsia="de-AT"/>
          </w:rPr>
          <w:t>-mit-israel-</w:t>
        </w:r>
        <w:r w:rsidR="00B9142F" w:rsidRPr="00B9142F">
          <w:rPr>
            <w:rFonts w:ascii="Calibri" w:eastAsia="Times New Roman" w:hAnsi="Calibri" w:cs="Times New Roman"/>
            <w:color w:val="0000FF"/>
            <w:sz w:val="16"/>
            <w:szCs w:val="20"/>
            <w:u w:val="single"/>
            <w:shd w:val="clear" w:color="auto" w:fill="FFFFFF"/>
            <w:lang w:eastAsia="de-AT"/>
          </w:rPr>
          <w:t>110117906.htm</w:t>
        </w:r>
        <w:r w:rsidR="00B9142F" w:rsidRPr="00B9142F">
          <w:rPr>
            <w:rFonts w:ascii="Calibri" w:eastAsia="Times New Roman" w:hAnsi="Calibri" w:cs="Times New Roman"/>
            <w:color w:val="0000FF"/>
            <w:sz w:val="20"/>
            <w:szCs w:val="20"/>
            <w:u w:val="single"/>
            <w:shd w:val="clear" w:color="auto" w:fill="FFFFFF"/>
            <w:lang w:eastAsia="de-AT"/>
          </w:rPr>
          <w:t>l</w:t>
        </w:r>
      </w:hyperlink>
    </w:p>
    <w:p w:rsidR="00B9142F" w:rsidRPr="00B9142F" w:rsidRDefault="00461877" w:rsidP="00727CCB">
      <w:pPr>
        <w:numPr>
          <w:ilvl w:val="0"/>
          <w:numId w:val="13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537" w:history="1">
        <w:r w:rsidR="00B9142F" w:rsidRPr="00B9142F">
          <w:rPr>
            <w:rFonts w:ascii="Calibri" w:eastAsia="Times New Roman" w:hAnsi="Calibri" w:cs="Times New Roman"/>
            <w:color w:val="0000FF"/>
            <w:sz w:val="20"/>
            <w:szCs w:val="20"/>
            <w:u w:val="single"/>
            <w:shd w:val="clear" w:color="auto" w:fill="FFFFFF"/>
            <w:lang w:eastAsia="de-AT"/>
          </w:rPr>
          <w:t>https://www.timesofisrael.com/lebanese-official-says-h</w:t>
        </w:r>
        <w:r w:rsidR="00B9142F" w:rsidRPr="00B9142F">
          <w:rPr>
            <w:rFonts w:ascii="Calibri" w:eastAsia="Times New Roman" w:hAnsi="Calibri" w:cs="Times New Roman"/>
            <w:color w:val="0000FF"/>
            <w:sz w:val="20"/>
            <w:szCs w:val="20"/>
            <w:shd w:val="clear" w:color="auto" w:fill="FFFFFF"/>
            <w:lang w:eastAsia="de-AT"/>
          </w:rPr>
          <w:t>ezbollah-agrees-to-us-ceasefire-proposal-with-comments/</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3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538" w:history="1">
        <w:r w:rsidR="00B9142F" w:rsidRPr="00B9142F">
          <w:rPr>
            <w:rFonts w:ascii="Calibri" w:eastAsia="Times New Roman" w:hAnsi="Calibri" w:cs="Times New Roman"/>
            <w:color w:val="0000FF"/>
            <w:sz w:val="20"/>
            <w:szCs w:val="20"/>
            <w:u w:val="single"/>
            <w:shd w:val="clear" w:color="auto" w:fill="FFFFFF"/>
            <w:lang w:eastAsia="de-AT"/>
          </w:rPr>
          <w:t>https://www.diepresse.com/19085573/netanjahu-</w:t>
        </w:r>
        <w:r w:rsidR="00B9142F" w:rsidRPr="00B9142F">
          <w:rPr>
            <w:rFonts w:ascii="Calibri" w:eastAsia="Times New Roman" w:hAnsi="Calibri" w:cs="Times New Roman"/>
            <w:color w:val="0000FF"/>
            <w:sz w:val="20"/>
            <w:szCs w:val="20"/>
            <w:shd w:val="clear" w:color="auto" w:fill="FFFFFF"/>
            <w:lang w:eastAsia="de-AT"/>
          </w:rPr>
          <w:t>israel-traf-bei-angriff-im-oktober-auch</w:t>
        </w:r>
        <w:r w:rsidR="00B9142F" w:rsidRPr="00B9142F">
          <w:rPr>
            <w:rFonts w:ascii="Calibri" w:eastAsia="Times New Roman" w:hAnsi="Calibri" w:cs="Times New Roman"/>
            <w:b/>
            <w:color w:val="0000FF"/>
            <w:sz w:val="20"/>
            <w:szCs w:val="20"/>
            <w:shd w:val="clear" w:color="auto" w:fill="FFFFFF"/>
            <w:lang w:eastAsia="de-AT"/>
          </w:rPr>
          <w:t>-</w:t>
        </w:r>
        <w:r w:rsidR="00B9142F" w:rsidRPr="00B9142F">
          <w:rPr>
            <w:rFonts w:ascii="Calibri" w:eastAsia="Times New Roman" w:hAnsi="Calibri" w:cs="Times New Roman"/>
            <w:b/>
            <w:color w:val="000000"/>
            <w:sz w:val="20"/>
            <w:szCs w:val="20"/>
            <w:shd w:val="clear" w:color="auto" w:fill="FFFFFF"/>
            <w:lang w:eastAsia="de-AT"/>
          </w:rPr>
          <w:t>iran</w:t>
        </w:r>
        <w:r w:rsidR="00B9142F" w:rsidRPr="00B9142F">
          <w:rPr>
            <w:rFonts w:ascii="Calibri" w:eastAsia="Times New Roman" w:hAnsi="Calibri" w:cs="Times New Roman"/>
            <w:b/>
            <w:color w:val="0000FF"/>
            <w:sz w:val="20"/>
            <w:szCs w:val="20"/>
            <w:shd w:val="clear" w:color="auto" w:fill="FFFFFF"/>
            <w:lang w:eastAsia="de-AT"/>
          </w:rPr>
          <w:t>s-atomanlagen</w:t>
        </w:r>
      </w:hyperlink>
    </w:p>
    <w:p w:rsidR="00B9142F" w:rsidRPr="00B9142F" w:rsidRDefault="00461877" w:rsidP="00727CCB">
      <w:pPr>
        <w:numPr>
          <w:ilvl w:val="0"/>
          <w:numId w:val="13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539" w:history="1">
        <w:r w:rsidR="00B9142F" w:rsidRPr="00B9142F">
          <w:rPr>
            <w:rFonts w:ascii="Calibri" w:eastAsia="Times New Roman" w:hAnsi="Calibri" w:cs="Times New Roman"/>
            <w:color w:val="0000FF"/>
            <w:sz w:val="20"/>
            <w:szCs w:val="20"/>
            <w:u w:val="single"/>
            <w:shd w:val="clear" w:color="auto" w:fill="FFFFFF"/>
            <w:lang w:eastAsia="de-AT"/>
          </w:rPr>
          <w:t>https://www.tagesspiegel.de/internationales/</w:t>
        </w:r>
        <w:r w:rsidR="00B9142F" w:rsidRPr="00B9142F">
          <w:rPr>
            <w:rFonts w:ascii="Calibri" w:eastAsia="Times New Roman" w:hAnsi="Calibri" w:cs="Times New Roman"/>
            <w:color w:val="0000FF"/>
            <w:sz w:val="20"/>
            <w:szCs w:val="20"/>
            <w:shd w:val="clear" w:color="auto" w:fill="FFFFFF"/>
            <w:lang w:eastAsia="de-AT"/>
          </w:rPr>
          <w:t>es-ist-kein-geheimnis-israel-will-bei-angriff-auf-iran-atomanlagen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getroffen-haben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12729050.html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3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540" w:history="1">
        <w:r w:rsidR="00B9142F" w:rsidRPr="00B9142F">
          <w:rPr>
            <w:rFonts w:ascii="Calibri" w:eastAsia="Times New Roman" w:hAnsi="Calibri" w:cs="Times New Roman"/>
            <w:color w:val="0000FF"/>
            <w:sz w:val="20"/>
            <w:szCs w:val="20"/>
            <w:u w:val="single"/>
            <w:shd w:val="clear" w:color="auto" w:fill="FFFFFF"/>
            <w:lang w:eastAsia="de-AT"/>
          </w:rPr>
          <w:t>https://www.welt.de/politik/ausland/article254577446/Angriffe-auf-den-Iran-</w:t>
        </w:r>
        <w:r w:rsidR="00B9142F" w:rsidRPr="00B9142F">
          <w:rPr>
            <w:rFonts w:ascii="Calibri" w:eastAsia="Times New Roman" w:hAnsi="Calibri" w:cs="Times New Roman"/>
            <w:b/>
            <w:color w:val="0000FF"/>
            <w:sz w:val="20"/>
            <w:szCs w:val="20"/>
            <w:shd w:val="clear" w:color="auto" w:fill="FFFFFF"/>
            <w:lang w:eastAsia="de-AT"/>
          </w:rPr>
          <w:t>Haben-Teile-des-iranischen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b/>
            <w:color w:val="0000FF"/>
            <w:sz w:val="20"/>
            <w:szCs w:val="20"/>
            <w:shd w:val="clear" w:color="auto" w:fill="FFFFFF"/>
            <w:lang w:eastAsia="de-AT"/>
          </w:rPr>
          <w:t>Atomprogramms-getroffen-</w:t>
        </w:r>
        <w:r w:rsidR="00B9142F" w:rsidRPr="00B9142F">
          <w:rPr>
            <w:rFonts w:ascii="Calibri" w:eastAsia="Times New Roman" w:hAnsi="Calibri" w:cs="Times New Roman"/>
            <w:color w:val="0000FF"/>
            <w:sz w:val="20"/>
            <w:szCs w:val="20"/>
            <w:u w:val="single"/>
            <w:shd w:val="clear" w:color="auto" w:fill="FFFFFF"/>
            <w:lang w:eastAsia="de-AT"/>
          </w:rPr>
          <w:t>sagt-Netanjahu.html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3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541" w:history="1">
        <w:r w:rsidR="00B9142F" w:rsidRPr="00B9142F">
          <w:rPr>
            <w:rFonts w:ascii="Calibri" w:eastAsia="Times New Roman" w:hAnsi="Calibri" w:cs="Times New Roman"/>
            <w:color w:val="0000FF"/>
            <w:sz w:val="20"/>
            <w:szCs w:val="20"/>
            <w:u w:val="single"/>
            <w:shd w:val="clear" w:color="auto" w:fill="FFFFFF"/>
            <w:lang w:eastAsia="de-AT"/>
          </w:rPr>
          <w:t>https://www.tagesschau.de/wirtschaft/weltwirtschaft/</w:t>
        </w:r>
        <w:r w:rsidR="00B9142F" w:rsidRPr="00B9142F">
          <w:rPr>
            <w:rFonts w:ascii="Calibri" w:eastAsia="Times New Roman" w:hAnsi="Calibri" w:cs="Times New Roman"/>
            <w:color w:val="000000"/>
            <w:sz w:val="20"/>
            <w:szCs w:val="20"/>
            <w:shd w:val="clear" w:color="auto" w:fill="E2EFD9"/>
            <w:lang w:eastAsia="de-AT"/>
          </w:rPr>
          <w:t>huthi-rebellen</w:t>
        </w:r>
        <w:r w:rsidR="00B9142F" w:rsidRPr="00B9142F">
          <w:rPr>
            <w:rFonts w:ascii="Calibri" w:eastAsia="Times New Roman" w:hAnsi="Calibri" w:cs="Times New Roman"/>
            <w:color w:val="0000FF"/>
            <w:sz w:val="20"/>
            <w:szCs w:val="20"/>
            <w:u w:val="single"/>
            <w:shd w:val="clear" w:color="auto" w:fill="FFFFFF"/>
            <w:lang w:eastAsia="de-AT"/>
          </w:rPr>
          <w:t>-reedereien-drohung-100.html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3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542"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https://www.t-online.de/nachrichten/ausland/internationale-politik/id_100533098/</w:t>
        </w:r>
        <w:r w:rsidR="00B9142F" w:rsidRPr="00B9142F">
          <w:rPr>
            <w:rFonts w:ascii="Calibri" w:eastAsia="Times New Roman" w:hAnsi="Calibri" w:cs="Times New Roman"/>
            <w:color w:val="0000FF"/>
            <w:sz w:val="20"/>
            <w:szCs w:val="20"/>
            <w:shd w:val="clear" w:color="auto" w:fill="FFFFFF"/>
            <w:lang w:eastAsia="de-AT"/>
          </w:rPr>
          <w:t>huthi-rebellen-drohen-deutsche</w:t>
        </w:r>
        <w:r w:rsidR="00B9142F" w:rsidRPr="00B9142F">
          <w:rPr>
            <w:rFonts w:ascii="Calibri" w:eastAsia="Times New Roman" w:hAnsi="Calibri" w:cs="Times New Roman"/>
            <w:color w:val="0000FF"/>
            <w:sz w:val="20"/>
            <w:szCs w:val="20"/>
            <w:u w:val="single"/>
            <w:shd w:val="clear" w:color="auto" w:fill="FFFFFF"/>
            <w:lang w:eastAsia="de-AT"/>
          </w:rPr>
          <w:t>n-</w:t>
        </w:r>
        <w:r w:rsidR="00B9142F" w:rsidRPr="00B9142F">
          <w:rPr>
            <w:rFonts w:ascii="Calibri" w:eastAsia="Times New Roman" w:hAnsi="Calibri" w:cs="Times New Roman"/>
            <w:color w:val="0000FF"/>
            <w:sz w:val="20"/>
            <w:szCs w:val="20"/>
            <w:shd w:val="clear" w:color="auto" w:fill="FFFFFF"/>
            <w:lang w:eastAsia="de-AT"/>
          </w:rPr>
          <w:t>reedereien-per-mai</w:t>
        </w:r>
        <w:r w:rsidR="00B9142F" w:rsidRPr="00B9142F">
          <w:rPr>
            <w:rFonts w:ascii="Calibri" w:eastAsia="Times New Roman" w:hAnsi="Calibri" w:cs="Times New Roman"/>
            <w:color w:val="0000FF"/>
            <w:sz w:val="20"/>
            <w:szCs w:val="20"/>
            <w:u w:val="single"/>
            <w:shd w:val="clear" w:color="auto" w:fill="FFFFFF"/>
            <w:lang w:eastAsia="de-AT"/>
          </w:rPr>
          <w:t>l.html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b/>
          <w:sz w:val="20"/>
          <w:szCs w:val="20"/>
          <w:shd w:val="clear" w:color="auto" w:fill="FFFFFF"/>
          <w:lang w:eastAsia="de-AT"/>
        </w:rPr>
        <w:t xml:space="preserve">GEOPOLITIK </w:t>
      </w:r>
      <w:r w:rsidRPr="00B9142F">
        <w:rPr>
          <w:rFonts w:ascii="Calibri" w:eastAsia="Times New Roman" w:hAnsi="Calibri" w:cs="Times New Roman"/>
          <w:i/>
          <w:sz w:val="24"/>
          <w:szCs w:val="24"/>
          <w:shd w:val="clear" w:color="auto" w:fill="F2F2F2"/>
          <w:lang w:eastAsia="de-AT"/>
        </w:rPr>
        <w:t xml:space="preserve">&gt;&gt;    </w:t>
      </w:r>
      <w:r w:rsidRPr="00B9142F">
        <w:rPr>
          <w:rFonts w:ascii="Calibri" w:eastAsia="Times New Roman" w:hAnsi="Calibri" w:cs="Times New Roman"/>
          <w:i/>
          <w:shd w:val="clear" w:color="auto" w:fill="F2F2F2"/>
          <w:lang w:eastAsia="de-AT"/>
        </w:rPr>
        <w:t>Ukrainekrieg  18. 11. 24</w:t>
      </w:r>
      <w:r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lang w:eastAsia="de-AT"/>
        </w:rPr>
      </w:pP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43" w:history="1">
        <w:r w:rsidR="00B9142F" w:rsidRPr="00B9142F">
          <w:rPr>
            <w:rFonts w:ascii="Calibri" w:eastAsia="Times New Roman" w:hAnsi="Calibri" w:cs="Times New Roman"/>
            <w:color w:val="0000FF"/>
            <w:sz w:val="20"/>
            <w:szCs w:val="20"/>
            <w:lang w:eastAsia="de-AT"/>
          </w:rPr>
          <w:t>https://www.tagesschau.de/newsticker/</w:t>
        </w:r>
        <w:r w:rsidR="00B9142F" w:rsidRPr="00B9142F">
          <w:rPr>
            <w:rFonts w:ascii="Calibri" w:eastAsia="Times New Roman" w:hAnsi="Calibri" w:cs="Times New Roman"/>
            <w:color w:val="000000"/>
            <w:sz w:val="20"/>
            <w:szCs w:val="20"/>
            <w:lang w:eastAsia="de-AT"/>
          </w:rPr>
          <w:t>liveblog-ukraine</w:t>
        </w:r>
        <w:r w:rsidR="00B9142F" w:rsidRPr="00B9142F">
          <w:rPr>
            <w:rFonts w:ascii="Calibri" w:eastAsia="Times New Roman" w:hAnsi="Calibri" w:cs="Times New Roman"/>
            <w:color w:val="0000FF"/>
            <w:sz w:val="20"/>
            <w:szCs w:val="20"/>
            <w:lang w:eastAsia="de-AT"/>
          </w:rPr>
          <w:t>-montag-436.html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44" w:history="1">
        <w:r w:rsidR="00B9142F" w:rsidRPr="00B9142F">
          <w:rPr>
            <w:rFonts w:ascii="Calibri" w:eastAsia="Times New Roman" w:hAnsi="Calibri" w:cs="Times New Roman"/>
            <w:color w:val="0000FF"/>
            <w:sz w:val="20"/>
            <w:szCs w:val="20"/>
            <w:lang w:eastAsia="de-AT"/>
          </w:rPr>
          <w:t>https://www.tagesspiegel.de/internationales/</w:t>
        </w:r>
        <w:r w:rsidR="00B9142F" w:rsidRPr="00B9142F">
          <w:rPr>
            <w:rFonts w:ascii="Calibri" w:eastAsia="Times New Roman" w:hAnsi="Calibri" w:cs="Times New Roman"/>
            <w:color w:val="000000"/>
            <w:sz w:val="20"/>
            <w:szCs w:val="20"/>
            <w:lang w:eastAsia="de-AT"/>
          </w:rPr>
          <w:t>liveblog</w:t>
        </w:r>
        <w:r w:rsidR="00B9142F" w:rsidRPr="00B9142F">
          <w:rPr>
            <w:rFonts w:ascii="Calibri" w:eastAsia="Times New Roman" w:hAnsi="Calibri" w:cs="Times New Roman"/>
            <w:color w:val="0000FF"/>
            <w:sz w:val="20"/>
            <w:szCs w:val="20"/>
            <w:lang w:eastAsia="de-AT"/>
          </w:rPr>
          <w:t>/russland-droht-mit-einsatz-neuer-waffen-gegen-die-ukraine-4309180.html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45" w:history="1">
        <w:r w:rsidR="00B9142F" w:rsidRPr="00B9142F">
          <w:rPr>
            <w:rFonts w:ascii="Calibri" w:eastAsia="Times New Roman" w:hAnsi="Calibri" w:cs="Times New Roman"/>
            <w:color w:val="0000FF"/>
            <w:sz w:val="20"/>
            <w:szCs w:val="20"/>
            <w:lang w:eastAsia="de-AT"/>
          </w:rPr>
          <w:t>https://www.focus.de/politik/ausland/ukraine-krise</w:t>
        </w:r>
        <w:r w:rsidR="00B9142F" w:rsidRPr="00B9142F">
          <w:rPr>
            <w:rFonts w:ascii="Calibri" w:eastAsia="Times New Roman" w:hAnsi="Calibri" w:cs="Times New Roman"/>
            <w:color w:val="000000"/>
            <w:sz w:val="20"/>
            <w:szCs w:val="20"/>
            <w:lang w:eastAsia="de-AT"/>
          </w:rPr>
          <w:t>/news-zum-ukraine-krieg</w:t>
        </w:r>
        <w:r w:rsidR="00B9142F" w:rsidRPr="00B9142F">
          <w:rPr>
            <w:rFonts w:ascii="Calibri" w:eastAsia="Times New Roman" w:hAnsi="Calibri" w:cs="Times New Roman"/>
            <w:color w:val="0000FF"/>
            <w:sz w:val="20"/>
            <w:szCs w:val="20"/>
            <w:lang w:eastAsia="de-AT"/>
          </w:rPr>
          <w:t>-mini-taurus-jetzt-liefert-deutschland-brandgefaehrliche-ki-drohnen-an-die-ukraine_</w:t>
        </w:r>
        <w:r w:rsidR="00B9142F" w:rsidRPr="00B9142F">
          <w:rPr>
            <w:rFonts w:ascii="Calibri" w:eastAsia="Times New Roman" w:hAnsi="Calibri" w:cs="Times New Roman"/>
            <w:color w:val="0000FF"/>
            <w:sz w:val="16"/>
            <w:szCs w:val="20"/>
            <w:lang w:eastAsia="de-AT"/>
          </w:rPr>
          <w:t>id_57275780.html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46" w:history="1">
        <w:r w:rsidR="00B9142F" w:rsidRPr="00B9142F">
          <w:rPr>
            <w:rFonts w:ascii="Calibri" w:eastAsia="Times New Roman" w:hAnsi="Calibri" w:cs="Times New Roman"/>
            <w:color w:val="0000FF"/>
            <w:sz w:val="20"/>
            <w:szCs w:val="20"/>
            <w:lang w:eastAsia="de-AT"/>
          </w:rPr>
          <w:t>https://www.faz.net/aktuell/politik/ukraine/</w:t>
        </w:r>
        <w:r w:rsidR="00B9142F" w:rsidRPr="00B9142F">
          <w:rPr>
            <w:rFonts w:ascii="Calibri" w:eastAsia="Times New Roman" w:hAnsi="Calibri" w:cs="Times New Roman"/>
            <w:color w:val="000000"/>
            <w:sz w:val="20"/>
            <w:szCs w:val="20"/>
            <w:lang w:eastAsia="de-AT"/>
          </w:rPr>
          <w:t>ukraine-liveticke</w:t>
        </w:r>
        <w:r w:rsidR="00B9142F" w:rsidRPr="00B9142F">
          <w:rPr>
            <w:rFonts w:ascii="Calibri" w:eastAsia="Times New Roman" w:hAnsi="Calibri" w:cs="Times New Roman"/>
            <w:color w:val="0000FF"/>
            <w:sz w:val="20"/>
            <w:szCs w:val="20"/>
            <w:lang w:eastAsia="de-AT"/>
          </w:rPr>
          <w:t>r-cdu-scholz-inszeniert-sich-auf-kosten-der-ukraine-als-friedenskanzler-</w:t>
        </w:r>
        <w:r w:rsidR="00B9142F" w:rsidRPr="00B9142F">
          <w:rPr>
            <w:rFonts w:ascii="Calibri" w:eastAsia="Times New Roman" w:hAnsi="Calibri" w:cs="Times New Roman"/>
            <w:color w:val="0000FF"/>
            <w:sz w:val="16"/>
            <w:szCs w:val="20"/>
            <w:lang w:eastAsia="de-AT"/>
          </w:rPr>
          <w:t>faz-19030454.html</w:t>
        </w:r>
      </w:hyperlink>
      <w:r w:rsidR="00B9142F" w:rsidRPr="00B9142F">
        <w:rPr>
          <w:rFonts w:ascii="Calibri" w:eastAsia="Times New Roman" w:hAnsi="Calibri" w:cs="Times New Roman"/>
          <w:sz w:val="20"/>
          <w:szCs w:val="20"/>
          <w:lang w:eastAsia="de-AT"/>
        </w:rPr>
        <w:t xml:space="preserve">  &gt;&gt; </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2"/>
        </w:numPr>
        <w:pBdr>
          <w:left w:val="single" w:sz="4" w:space="4" w:color="auto"/>
          <w:right w:val="single" w:sz="4" w:space="4" w:color="auto"/>
        </w:pBdr>
        <w:shd w:val="clear" w:color="auto" w:fill="F2F2F2"/>
        <w:spacing w:after="0" w:line="240" w:lineRule="auto"/>
        <w:ind w:left="0"/>
        <w:jc w:val="center"/>
        <w:rPr>
          <w:rFonts w:ascii="Calibri" w:eastAsia="Times New Roman" w:hAnsi="Calibri" w:cs="Times New Roman"/>
          <w:i/>
          <w:sz w:val="20"/>
          <w:szCs w:val="20"/>
          <w:lang w:eastAsia="de-AT"/>
        </w:rPr>
      </w:pPr>
      <w:hyperlink r:id="rId3547" w:history="1">
        <w:r w:rsidR="00B9142F" w:rsidRPr="00B9142F">
          <w:rPr>
            <w:rFonts w:ascii="Calibri" w:eastAsia="Times New Roman" w:hAnsi="Calibri" w:cs="Times New Roman"/>
            <w:i/>
            <w:color w:val="0000FF"/>
            <w:sz w:val="20"/>
            <w:szCs w:val="20"/>
            <w:u w:val="single"/>
            <w:lang w:eastAsia="de-AT"/>
          </w:rPr>
          <w:t>https://www.tagesspiegel.de/internationales</w:t>
        </w:r>
        <w:r w:rsidR="00B9142F" w:rsidRPr="00B9142F">
          <w:rPr>
            <w:rFonts w:ascii="Calibri" w:eastAsia="Times New Roman" w:hAnsi="Calibri" w:cs="Times New Roman"/>
            <w:b/>
            <w:i/>
            <w:color w:val="000000"/>
            <w:sz w:val="20"/>
            <w:szCs w:val="20"/>
            <w:lang w:eastAsia="de-AT"/>
          </w:rPr>
          <w:t>/ukraine-invasion-tag-999</w:t>
        </w:r>
        <w:r w:rsidR="00B9142F" w:rsidRPr="00B9142F">
          <w:rPr>
            <w:rFonts w:ascii="Calibri" w:eastAsia="Times New Roman" w:hAnsi="Calibri" w:cs="Times New Roman"/>
            <w:i/>
            <w:color w:val="0000FF"/>
            <w:sz w:val="20"/>
            <w:szCs w:val="20"/>
            <w:u w:val="single"/>
            <w:lang w:eastAsia="de-AT"/>
          </w:rPr>
          <w:t>-</w:t>
        </w:r>
        <w:r w:rsidR="00B9142F" w:rsidRPr="00B9142F">
          <w:rPr>
            <w:rFonts w:ascii="Calibri" w:eastAsia="Times New Roman" w:hAnsi="Calibri" w:cs="Times New Roman"/>
            <w:i/>
            <w:color w:val="0000FF"/>
            <w:sz w:val="20"/>
            <w:szCs w:val="20"/>
            <w:lang w:eastAsia="de-AT"/>
          </w:rPr>
          <w:t>was-putin-in-der-ukraine-noch</w:t>
        </w:r>
        <w:r w:rsidR="00B9142F" w:rsidRPr="00B9142F">
          <w:rPr>
            <w:rFonts w:ascii="Calibri" w:eastAsia="Times New Roman" w:hAnsi="Calibri" w:cs="Times New Roman"/>
            <w:i/>
            <w:color w:val="0000FF"/>
            <w:sz w:val="20"/>
            <w:szCs w:val="20"/>
            <w:u w:val="single"/>
            <w:lang w:eastAsia="de-AT"/>
          </w:rPr>
          <w:t>-</w:t>
        </w:r>
        <w:r w:rsidR="00B9142F" w:rsidRPr="00B9142F">
          <w:rPr>
            <w:rFonts w:ascii="Calibri" w:eastAsia="Times New Roman" w:hAnsi="Calibri" w:cs="Times New Roman"/>
            <w:i/>
            <w:color w:val="0000FF"/>
            <w:sz w:val="20"/>
            <w:szCs w:val="20"/>
            <w:lang w:eastAsia="de-AT"/>
          </w:rPr>
          <w:t>erreichen-will-bevor-trump-prasident-wird</w:t>
        </w:r>
        <w:r w:rsidR="00B9142F" w:rsidRPr="00B9142F">
          <w:rPr>
            <w:rFonts w:ascii="Calibri" w:eastAsia="Times New Roman" w:hAnsi="Calibri" w:cs="Times New Roman"/>
            <w:i/>
            <w:color w:val="0000FF"/>
            <w:sz w:val="20"/>
            <w:szCs w:val="20"/>
            <w:u w:val="single"/>
            <w:lang w:eastAsia="de-AT"/>
          </w:rPr>
          <w:t>-</w:t>
        </w:r>
        <w:r w:rsidR="00B9142F" w:rsidRPr="00B9142F">
          <w:rPr>
            <w:rFonts w:ascii="Calibri" w:eastAsia="Times New Roman" w:hAnsi="Calibri" w:cs="Times New Roman"/>
            <w:i/>
            <w:color w:val="0000FF"/>
            <w:sz w:val="16"/>
            <w:szCs w:val="20"/>
            <w:u w:val="single"/>
            <w:lang w:eastAsia="de-AT"/>
          </w:rPr>
          <w:t>12728786.html</w:t>
        </w:r>
      </w:hyperlink>
    </w:p>
    <w:p w:rsidR="00B9142F" w:rsidRPr="00B9142F" w:rsidRDefault="00B9142F" w:rsidP="00B9142F">
      <w:pPr>
        <w:shd w:val="clear" w:color="auto" w:fill="F2F2F2"/>
        <w:spacing w:after="0" w:line="240" w:lineRule="auto"/>
        <w:ind w:left="-426"/>
        <w:jc w:val="center"/>
        <w:rPr>
          <w:rFonts w:ascii="Calibri" w:eastAsia="Times New Roman" w:hAnsi="Calibri" w:cs="Times New Roman"/>
          <w:i/>
          <w:sz w:val="20"/>
          <w:szCs w:val="20"/>
          <w:lang w:eastAsia="de-AT"/>
        </w:rPr>
      </w:pPr>
      <w:r w:rsidRPr="00B9142F">
        <w:rPr>
          <w:rFonts w:ascii="Calibri" w:eastAsia="Times New Roman" w:hAnsi="Calibri" w:cs="Times New Roman"/>
          <w:sz w:val="20"/>
          <w:szCs w:val="20"/>
          <w:lang w:eastAsia="de-AT"/>
        </w:rPr>
        <w:t>Bis zu Trumps Amtseinführung am 20. Januar sind es noch neun Wochen. </w:t>
      </w:r>
      <w:r w:rsidRPr="00B9142F">
        <w:rPr>
          <w:rFonts w:ascii="Calibri" w:eastAsia="Times New Roman" w:hAnsi="Calibri" w:cs="Times New Roman"/>
          <w:b/>
          <w:bCs/>
          <w:sz w:val="20"/>
          <w:szCs w:val="20"/>
          <w:lang w:eastAsia="de-AT"/>
        </w:rPr>
        <w:t xml:space="preserve">So viel Zeit </w:t>
      </w:r>
      <w:proofErr w:type="gramStart"/>
      <w:r w:rsidRPr="00B9142F">
        <w:rPr>
          <w:rFonts w:ascii="Calibri" w:eastAsia="Times New Roman" w:hAnsi="Calibri" w:cs="Times New Roman"/>
          <w:b/>
          <w:bCs/>
          <w:sz w:val="20"/>
          <w:szCs w:val="20"/>
          <w:lang w:eastAsia="de-AT"/>
        </w:rPr>
        <w:t>bleiben</w:t>
      </w:r>
      <w:proofErr w:type="gramEnd"/>
      <w:r w:rsidRPr="00B9142F">
        <w:rPr>
          <w:rFonts w:ascii="Calibri" w:eastAsia="Times New Roman" w:hAnsi="Calibri" w:cs="Times New Roman"/>
          <w:b/>
          <w:bCs/>
          <w:sz w:val="20"/>
          <w:szCs w:val="20"/>
          <w:lang w:eastAsia="de-AT"/>
        </w:rPr>
        <w:t xml:space="preserve"> Russland und der Ukraine, mit der aktuellen US-Regierung im Rücken, um an eben dieser Front Tatsachen zu schaffen</w:t>
      </w:r>
      <w:r w:rsidRPr="00B9142F">
        <w:rPr>
          <w:rFonts w:ascii="Calibri" w:eastAsia="Times New Roman" w:hAnsi="Calibri" w:cs="Times New Roman"/>
          <w:sz w:val="20"/>
          <w:szCs w:val="20"/>
          <w:lang w:eastAsia="de-AT"/>
        </w:rPr>
        <w:t xml:space="preserve">. </w:t>
      </w:r>
      <w:hyperlink r:id="rId3548" w:history="1">
        <w:r w:rsidRPr="00B9142F">
          <w:rPr>
            <w:rFonts w:ascii="Calibri" w:eastAsia="Times New Roman" w:hAnsi="Calibri" w:cs="Times New Roman"/>
            <w:b/>
            <w:color w:val="0000FF"/>
            <w:sz w:val="20"/>
            <w:szCs w:val="20"/>
            <w:u w:val="single"/>
            <w:lang w:eastAsia="de-AT"/>
          </w:rPr>
          <w:t>&gt;&gt;&gt;</w:t>
        </w:r>
      </w:hyperlink>
    </w:p>
    <w:p w:rsidR="00B9142F" w:rsidRPr="00B9142F" w:rsidRDefault="00B9142F" w:rsidP="00B9142F">
      <w:pPr>
        <w:spacing w:after="0" w:line="240" w:lineRule="auto"/>
        <w:ind w:left="708"/>
        <w:rPr>
          <w:rFonts w:ascii="Calibri" w:eastAsia="Times New Roman" w:hAnsi="Calibri" w:cs="Times New Roman"/>
          <w:i/>
          <w:sz w:val="10"/>
          <w:szCs w:val="10"/>
          <w:lang w:eastAsia="de-AT"/>
        </w:rPr>
      </w:pP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3549" w:history="1">
        <w:r w:rsidR="00B9142F" w:rsidRPr="00B9142F">
          <w:rPr>
            <w:rFonts w:ascii="Calibri" w:eastAsia="Times New Roman" w:hAnsi="Calibri" w:cs="Times New Roman"/>
            <w:i/>
            <w:color w:val="0000FF"/>
            <w:sz w:val="20"/>
            <w:szCs w:val="20"/>
            <w:u w:val="single"/>
            <w:lang w:eastAsia="de-AT"/>
          </w:rPr>
          <w:t>https://www.criticalthreats.org/analysis/russian-offensive-campaign-assessment-november-18-2024</w:t>
        </w:r>
      </w:hyperlink>
      <w:r w:rsidR="00B9142F" w:rsidRPr="00B9142F">
        <w:rPr>
          <w:rFonts w:ascii="Calibri" w:eastAsia="Times New Roman" w:hAnsi="Calibri" w:cs="Times New Roman"/>
          <w:i/>
          <w:sz w:val="20"/>
          <w:szCs w:val="20"/>
          <w:lang w:eastAsia="de-AT"/>
        </w:rPr>
        <w:t xml:space="preserve">  &gt;&gt; </w:t>
      </w:r>
      <w:r w:rsidR="00B9142F" w:rsidRPr="00B9142F">
        <w:rPr>
          <w:rFonts w:ascii="Calibri" w:eastAsia="Times New Roman" w:hAnsi="Calibri" w:cs="Times New Roman"/>
          <w:b/>
          <w:i/>
          <w:sz w:val="20"/>
          <w:szCs w:val="20"/>
          <w:lang w:eastAsia="de-AT"/>
        </w:rPr>
        <w:t xml:space="preserve">aktuell mit großmasstäbigen KARTEN der Frontabschnitte </w:t>
      </w:r>
      <w:r w:rsidR="00B9142F" w:rsidRPr="00B9142F">
        <w:rPr>
          <w:rFonts w:ascii="Calibri" w:eastAsia="Times New Roman" w:hAnsi="Calibri" w:cs="Times New Roman"/>
          <w:i/>
          <w:sz w:val="20"/>
          <w:szCs w:val="20"/>
          <w:lang w:eastAsia="de-AT"/>
        </w:rPr>
        <w:t xml:space="preserve"> &gt;&gt;&gt;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i/>
          <w:sz w:val="10"/>
          <w:szCs w:val="10"/>
          <w:lang w:eastAsia="de-AT"/>
        </w:rPr>
      </w:pP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3550" w:history="1">
        <w:r w:rsidR="00B9142F" w:rsidRPr="00B9142F">
          <w:rPr>
            <w:rFonts w:ascii="Calibri" w:eastAsia="Times New Roman" w:hAnsi="Calibri" w:cs="Times New Roman"/>
            <w:i/>
            <w:color w:val="0000FF"/>
            <w:sz w:val="20"/>
            <w:szCs w:val="20"/>
            <w:u w:val="single"/>
            <w:lang w:eastAsia="de-AT"/>
          </w:rPr>
          <w:t>https://www.youtube.com/watch?v=FNBQBfr_NJo</w:t>
        </w:r>
      </w:hyperlink>
      <w:r w:rsidR="00B9142F" w:rsidRPr="00B9142F">
        <w:rPr>
          <w:rFonts w:ascii="Calibri" w:eastAsia="Times New Roman" w:hAnsi="Calibri" w:cs="Times New Roman"/>
          <w:i/>
          <w:sz w:val="20"/>
          <w:szCs w:val="20"/>
          <w:lang w:eastAsia="de-AT"/>
        </w:rPr>
        <w:t xml:space="preserve">    Military Summary  </w:t>
      </w:r>
      <w:r w:rsidR="00B9142F" w:rsidRPr="00B9142F">
        <w:rPr>
          <w:rFonts w:ascii="Calibri" w:eastAsia="Times New Roman" w:hAnsi="Calibri" w:cs="Times New Roman"/>
          <w:b/>
          <w:i/>
          <w:sz w:val="20"/>
          <w:szCs w:val="20"/>
          <w:lang w:eastAsia="de-AT"/>
        </w:rPr>
        <w:t>SatBild-gestützte Darstellung  nach</w:t>
      </w:r>
      <w:r w:rsidR="00B9142F" w:rsidRPr="00B9142F">
        <w:rPr>
          <w:rFonts w:ascii="Calibri" w:eastAsia="Times New Roman" w:hAnsi="Calibri" w:cs="Times New Roman"/>
          <w:i/>
          <w:sz w:val="20"/>
          <w:szCs w:val="20"/>
          <w:lang w:eastAsia="de-AT"/>
        </w:rPr>
        <w:t xml:space="preserve"> </w:t>
      </w:r>
      <w:r w:rsidR="00B9142F" w:rsidRPr="00B9142F">
        <w:rPr>
          <w:rFonts w:ascii="Calibri" w:eastAsia="Times New Roman" w:hAnsi="Calibri" w:cs="Times New Roman"/>
          <w:b/>
          <w:i/>
          <w:sz w:val="20"/>
          <w:szCs w:val="20"/>
          <w:lang w:eastAsia="de-AT"/>
        </w:rPr>
        <w:t>allgemeinem Einstieg</w:t>
      </w:r>
      <w:r w:rsidR="00B9142F" w:rsidRPr="00B9142F">
        <w:rPr>
          <w:rFonts w:ascii="Calibri" w:eastAsia="Times New Roman" w:hAnsi="Calibri" w:cs="Times New Roman"/>
          <w:i/>
          <w:sz w:val="20"/>
          <w:szCs w:val="20"/>
          <w:lang w:eastAsia="de-AT"/>
        </w:rPr>
        <w:t xml:space="preserve">... </w:t>
      </w:r>
      <w:r w:rsidR="00B9142F" w:rsidRPr="00B9142F">
        <w:rPr>
          <w:rFonts w:ascii="Calibri" w:eastAsia="Times New Roman" w:hAnsi="Calibri" w:cs="Times New Roman"/>
          <w:sz w:val="20"/>
          <w:szCs w:val="20"/>
          <w:lang w:val="en-US" w:eastAsia="de-AT"/>
        </w:rPr>
        <w:t>Ukrainians Stuck In Kursk</w:t>
      </w:r>
      <w:r w:rsidR="00B9142F" w:rsidRPr="00B9142F">
        <w:rPr>
          <w:rFonts w:ascii="Calibri" w:eastAsia="Times New Roman" w:hAnsi="Calibri" w:cs="Segoe UI Symbol"/>
          <w:sz w:val="20"/>
          <w:szCs w:val="20"/>
          <w:lang w:val="en-US" w:eastAsia="de-AT"/>
        </w:rPr>
        <w:t>….</w:t>
      </w:r>
      <w:r w:rsidR="00B9142F" w:rsidRPr="00B9142F">
        <w:rPr>
          <w:rFonts w:ascii="Calibri" w:eastAsia="Times New Roman" w:hAnsi="Calibri" w:cs="Times New Roman"/>
          <w:sz w:val="20"/>
          <w:szCs w:val="20"/>
          <w:lang w:val="en-US" w:eastAsia="de-AT"/>
        </w:rPr>
        <w:t>Long-Range Missiles Mystery</w:t>
      </w:r>
      <w:r w:rsidR="00B9142F" w:rsidRPr="00B9142F">
        <w:rPr>
          <w:rFonts w:ascii="Segoe UI Symbol" w:eastAsia="Times New Roman" w:hAnsi="Segoe UI Symbol" w:cs="Segoe UI Symbol"/>
          <w:sz w:val="20"/>
          <w:szCs w:val="20"/>
          <w:lang w:val="en-US" w:eastAsia="de-AT"/>
        </w:rPr>
        <w:t>⚠</w:t>
      </w:r>
      <w:r w:rsidR="00B9142F" w:rsidRPr="00B9142F">
        <w:rPr>
          <w:rFonts w:ascii="Calibri" w:eastAsia="Times New Roman" w:hAnsi="Calibri" w:cs="Calibri Light"/>
          <w:sz w:val="20"/>
          <w:szCs w:val="20"/>
          <w:lang w:eastAsia="de-AT"/>
        </w:rPr>
        <w:t>️</w:t>
      </w:r>
      <w:r w:rsidR="00B9142F" w:rsidRPr="00B9142F">
        <w:rPr>
          <w:rFonts w:ascii="Calibri" w:eastAsia="Times New Roman" w:hAnsi="Calibri" w:cs="Times New Roman"/>
          <w:sz w:val="20"/>
          <w:szCs w:val="20"/>
          <w:lang w:val="en-US" w:eastAsia="de-AT"/>
        </w:rPr>
        <w:t xml:space="preserve"> Military Summary For 2024.11.18</w:t>
      </w: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3551" w:history="1">
        <w:r w:rsidR="00B9142F" w:rsidRPr="00B9142F">
          <w:rPr>
            <w:rFonts w:ascii="Calibri" w:eastAsia="Times New Roman" w:hAnsi="Calibri" w:cs="Times New Roman"/>
            <w:color w:val="0000FF"/>
            <w:sz w:val="20"/>
            <w:szCs w:val="20"/>
            <w:u w:val="single"/>
            <w:lang w:val="en-US" w:eastAsia="de-AT"/>
          </w:rPr>
          <w:t>https://www.youtube.com/watch?v=tJLpqEG4Zxk</w:t>
        </w:r>
      </w:hyperlink>
      <w:r w:rsidR="00B9142F" w:rsidRPr="00B9142F">
        <w:rPr>
          <w:rFonts w:ascii="Calibri" w:eastAsia="Times New Roman" w:hAnsi="Calibri" w:cs="Times New Roman"/>
          <w:sz w:val="20"/>
          <w:szCs w:val="20"/>
          <w:lang w:val="en-US" w:eastAsia="de-AT"/>
        </w:rPr>
        <w:t xml:space="preserve">   </w:t>
      </w:r>
      <w:r w:rsidR="00B9142F" w:rsidRPr="00B9142F">
        <w:rPr>
          <w:rFonts w:ascii="Calibri" w:eastAsia="Times New Roman" w:hAnsi="Calibri" w:cs="Times New Roman"/>
          <w:i/>
          <w:sz w:val="20"/>
          <w:szCs w:val="20"/>
          <w:lang w:val="en-US" w:eastAsia="de-AT"/>
        </w:rPr>
        <w:t xml:space="preserve">web union 18.11.24 </w:t>
      </w:r>
      <w:r w:rsidR="00B9142F" w:rsidRPr="00B9142F">
        <w:rPr>
          <w:rFonts w:ascii="Calibri" w:eastAsia="Times New Roman" w:hAnsi="Calibri" w:cs="Times New Roman"/>
          <w:b/>
          <w:i/>
          <w:sz w:val="20"/>
          <w:szCs w:val="20"/>
          <w:lang w:val="en-US" w:eastAsia="de-AT"/>
        </w:rPr>
        <w:t>SatBild-gestützte Darstellung</w:t>
      </w:r>
      <w:r w:rsidR="00B9142F" w:rsidRPr="00B9142F">
        <w:rPr>
          <w:rFonts w:ascii="Calibri" w:eastAsia="Times New Roman" w:hAnsi="Calibri" w:cs="Times New Roman"/>
          <w:i/>
          <w:sz w:val="20"/>
          <w:szCs w:val="20"/>
          <w:lang w:val="en-US" w:eastAsia="de-AT"/>
        </w:rPr>
        <w:t xml:space="preserve">  </w:t>
      </w:r>
      <w:r w:rsidR="00B9142F" w:rsidRPr="00B9142F">
        <w:rPr>
          <w:rFonts w:ascii="Calibri" w:eastAsia="Times New Roman" w:hAnsi="Calibri" w:cs="Times New Roman"/>
          <w:b/>
          <w:i/>
          <w:sz w:val="20"/>
          <w:szCs w:val="20"/>
          <w:lang w:val="en-US" w:eastAsia="de-AT"/>
        </w:rPr>
        <w:t>mit Videos</w:t>
      </w:r>
      <w:r w:rsidR="00B9142F" w:rsidRPr="00B9142F">
        <w:rPr>
          <w:rFonts w:ascii="Calibri" w:eastAsia="Times New Roman" w:hAnsi="Calibri" w:cs="Times New Roman"/>
          <w:i/>
          <w:sz w:val="20"/>
          <w:szCs w:val="20"/>
          <w:lang w:val="en-US" w:eastAsia="de-AT"/>
        </w:rPr>
        <w:t xml:space="preserve">  &gt;&gt;  </w:t>
      </w:r>
      <w:r w:rsidR="00B9142F" w:rsidRPr="00B9142F">
        <w:rPr>
          <w:rFonts w:ascii="Calibri" w:eastAsia="Times New Roman" w:hAnsi="Calibri" w:cs="Times New Roman"/>
          <w:sz w:val="20"/>
          <w:szCs w:val="20"/>
          <w:lang w:val="en-US" w:eastAsia="de-AT"/>
        </w:rPr>
        <w:t>Massive Battles Ahead As Fighting For Five Important Ukrainian Strongholds Intensify</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val="en-US" w:eastAsia="de-AT"/>
        </w:rPr>
      </w:pPr>
    </w:p>
    <w:p w:rsidR="00B9142F" w:rsidRPr="00B9142F" w:rsidRDefault="00461877" w:rsidP="00727CCB">
      <w:pPr>
        <w:numPr>
          <w:ilvl w:val="0"/>
          <w:numId w:val="132"/>
        </w:numPr>
        <w:pBdr>
          <w:right w:val="single" w:sz="4" w:space="4" w:color="auto"/>
        </w:pBdr>
        <w:shd w:val="clear" w:color="auto" w:fill="F2F2F2"/>
        <w:spacing w:after="0" w:line="240" w:lineRule="auto"/>
        <w:ind w:left="0"/>
        <w:rPr>
          <w:rFonts w:ascii="Calibri" w:eastAsia="Times New Roman" w:hAnsi="Calibri" w:cs="Times New Roman"/>
          <w:i/>
          <w:sz w:val="20"/>
          <w:szCs w:val="20"/>
          <w:lang w:eastAsia="de-AT"/>
        </w:rPr>
      </w:pPr>
      <w:hyperlink r:id="rId3552" w:history="1">
        <w:r w:rsidR="00B9142F" w:rsidRPr="00B9142F">
          <w:rPr>
            <w:rFonts w:ascii="Calibri" w:eastAsia="Times New Roman" w:hAnsi="Calibri" w:cs="Times New Roman"/>
            <w:color w:val="0000FF"/>
            <w:sz w:val="20"/>
            <w:szCs w:val="20"/>
            <w:u w:val="single"/>
            <w:lang w:eastAsia="de-AT"/>
          </w:rPr>
          <w:t>https://www.tagesspiegel.de/internationales</w:t>
        </w:r>
        <w:r w:rsidR="00B9142F" w:rsidRPr="00B9142F">
          <w:rPr>
            <w:rFonts w:ascii="Calibri" w:eastAsia="Times New Roman" w:hAnsi="Calibri" w:cs="Times New Roman"/>
            <w:b/>
            <w:color w:val="000000"/>
            <w:sz w:val="20"/>
            <w:szCs w:val="20"/>
            <w:lang w:eastAsia="de-AT"/>
          </w:rPr>
          <w:t>/charkiw-donezk-kursk</w:t>
        </w:r>
        <w:r w:rsidR="00B9142F" w:rsidRPr="00B9142F">
          <w:rPr>
            <w:rFonts w:ascii="Calibri" w:eastAsia="Times New Roman" w:hAnsi="Calibri" w:cs="Times New Roman"/>
            <w:color w:val="0000FF"/>
            <w:sz w:val="20"/>
            <w:szCs w:val="20"/>
            <w:lang w:eastAsia="de-AT"/>
          </w:rPr>
          <w:t>-das-sind-die-derzeit-wichtigsten-fronten</w:t>
        </w:r>
        <w:r w:rsidR="00B9142F" w:rsidRPr="00B9142F">
          <w:rPr>
            <w:rFonts w:ascii="Calibri" w:eastAsia="Times New Roman" w:hAnsi="Calibri" w:cs="Times New Roman"/>
            <w:color w:val="0000FF"/>
            <w:sz w:val="20"/>
            <w:szCs w:val="20"/>
            <w:u w:val="single"/>
            <w:lang w:eastAsia="de-AT"/>
          </w:rPr>
          <w:t>-im-ukraine-krieg-</w:t>
        </w:r>
        <w:r w:rsidR="00B9142F" w:rsidRPr="00B9142F">
          <w:rPr>
            <w:rFonts w:ascii="Calibri" w:eastAsia="Times New Roman" w:hAnsi="Calibri" w:cs="Times New Roman"/>
            <w:color w:val="0000FF"/>
            <w:sz w:val="16"/>
            <w:szCs w:val="20"/>
            <w:u w:val="single"/>
            <w:lang w:eastAsia="de-AT"/>
          </w:rPr>
          <w:t>12723518.html</w:t>
        </w:r>
      </w:hyperlink>
      <w:r w:rsidR="00B9142F" w:rsidRPr="00B9142F">
        <w:rPr>
          <w:rFonts w:ascii="Calibri" w:eastAsia="Times New Roman" w:hAnsi="Calibri" w:cs="Times New Roman"/>
          <w:sz w:val="20"/>
          <w:szCs w:val="20"/>
          <w:lang w:eastAsia="de-AT"/>
        </w:rPr>
        <w:t xml:space="preserve">   &gt;&gt;&gt; </w:t>
      </w:r>
      <w:r w:rsidR="00B9142F" w:rsidRPr="00B9142F">
        <w:rPr>
          <w:rFonts w:ascii="Calibri" w:eastAsia="Times New Roman" w:hAnsi="Calibri" w:cs="Times New Roman"/>
          <w:i/>
          <w:sz w:val="20"/>
          <w:szCs w:val="20"/>
          <w:lang w:eastAsia="de-AT"/>
        </w:rPr>
        <w:t xml:space="preserve">dazu  </w:t>
      </w:r>
      <w:hyperlink r:id="rId3553" w:history="1">
        <w:r w:rsidR="00B9142F" w:rsidRPr="00B9142F">
          <w:rPr>
            <w:rFonts w:ascii="Calibri" w:eastAsia="Times New Roman" w:hAnsi="Calibri" w:cs="Times New Roman"/>
            <w:i/>
            <w:color w:val="0000FF"/>
            <w:sz w:val="20"/>
            <w:szCs w:val="20"/>
            <w:u w:val="single"/>
            <w:lang w:eastAsia="de-AT"/>
          </w:rPr>
          <w:t>https://interaktiv.tagesspiegel.de/lab/wie-weit-sind-die-soldaten-</w:t>
        </w:r>
        <w:r w:rsidR="00B9142F" w:rsidRPr="00B9142F">
          <w:rPr>
            <w:rFonts w:ascii="Calibri" w:eastAsia="Times New Roman" w:hAnsi="Calibri" w:cs="Times New Roman"/>
            <w:b/>
            <w:i/>
            <w:color w:val="0000FF"/>
            <w:sz w:val="20"/>
            <w:szCs w:val="20"/>
            <w:lang w:eastAsia="de-AT"/>
          </w:rPr>
          <w:t>aktuelle-karte</w:t>
        </w:r>
        <w:r w:rsidR="00B9142F" w:rsidRPr="00B9142F">
          <w:rPr>
            <w:rFonts w:ascii="Calibri" w:eastAsia="Times New Roman" w:hAnsi="Calibri" w:cs="Times New Roman"/>
            <w:i/>
            <w:color w:val="0000FF"/>
            <w:sz w:val="20"/>
            <w:szCs w:val="20"/>
            <w:u w:val="single"/>
            <w:lang w:eastAsia="de-AT"/>
          </w:rPr>
          <w:t>-der-russischen-invasion-in-der-ukraine/</w:t>
        </w:r>
      </w:hyperlink>
      <w:r w:rsidR="00B9142F" w:rsidRPr="00B9142F">
        <w:rPr>
          <w:rFonts w:ascii="Calibri" w:eastAsia="Times New Roman" w:hAnsi="Calibri" w:cs="Times New Roman"/>
          <w:i/>
          <w:sz w:val="20"/>
          <w:szCs w:val="20"/>
          <w:lang w:eastAsia="de-AT"/>
        </w:rPr>
        <w:t xml:space="preserve"> &gt;&gt;</w:t>
      </w: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54" w:history="1">
        <w:r w:rsidR="00B9142F" w:rsidRPr="00B9142F">
          <w:rPr>
            <w:rFonts w:ascii="Calibri" w:eastAsia="Times New Roman" w:hAnsi="Calibri" w:cs="Times New Roman"/>
            <w:color w:val="0000FF"/>
            <w:sz w:val="20"/>
            <w:szCs w:val="20"/>
            <w:u w:val="single"/>
            <w:lang w:eastAsia="de-AT"/>
          </w:rPr>
          <w:t>https://www.focus.de/politik/ausland/</w:t>
        </w:r>
        <w:r w:rsidR="00B9142F" w:rsidRPr="00B9142F">
          <w:rPr>
            <w:rFonts w:ascii="Calibri" w:eastAsia="Times New Roman" w:hAnsi="Calibri" w:cs="Times New Roman"/>
            <w:color w:val="0000FF"/>
            <w:sz w:val="20"/>
            <w:szCs w:val="20"/>
            <w:lang w:eastAsia="de-AT"/>
          </w:rPr>
          <w:t>i</w:t>
        </w:r>
        <w:r w:rsidR="00B9142F" w:rsidRPr="00B9142F">
          <w:rPr>
            <w:rFonts w:ascii="Calibri" w:eastAsia="Times New Roman" w:hAnsi="Calibri" w:cs="Times New Roman"/>
            <w:color w:val="000000"/>
            <w:sz w:val="20"/>
            <w:szCs w:val="20"/>
            <w:lang w:eastAsia="de-AT"/>
          </w:rPr>
          <w:t>n-drei-regionen</w:t>
        </w:r>
        <w:r w:rsidR="00B9142F" w:rsidRPr="00B9142F">
          <w:rPr>
            <w:rFonts w:ascii="Calibri" w:eastAsia="Times New Roman" w:hAnsi="Calibri" w:cs="Times New Roman"/>
            <w:color w:val="0000FF"/>
            <w:sz w:val="20"/>
            <w:szCs w:val="20"/>
            <w:lang w:eastAsia="de-AT"/>
          </w:rPr>
          <w:t>-wird-jetzt-die-duestere-lage-der-ukraine-deutlich</w:t>
        </w:r>
        <w:r w:rsidR="00B9142F" w:rsidRPr="00B9142F">
          <w:rPr>
            <w:rFonts w:ascii="Calibri" w:eastAsia="Times New Roman" w:hAnsi="Calibri" w:cs="Times New Roman"/>
            <w:color w:val="0000FF"/>
            <w:sz w:val="16"/>
            <w:szCs w:val="20"/>
            <w:lang w:eastAsia="de-AT"/>
          </w:rPr>
          <w:t>_</w:t>
        </w:r>
        <w:r w:rsidR="00B9142F" w:rsidRPr="00B9142F">
          <w:rPr>
            <w:rFonts w:ascii="Calibri" w:eastAsia="Times New Roman" w:hAnsi="Calibri" w:cs="Times New Roman"/>
            <w:color w:val="0000FF"/>
            <w:sz w:val="16"/>
            <w:szCs w:val="20"/>
            <w:u w:val="single"/>
            <w:lang w:eastAsia="de-AT"/>
          </w:rPr>
          <w:t>5932f055-fa09-47f8-8603-460b9c6e4897.html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55" w:history="1">
        <w:r w:rsidR="00B9142F" w:rsidRPr="00B9142F">
          <w:rPr>
            <w:rFonts w:ascii="Calibri" w:eastAsia="Times New Roman" w:hAnsi="Calibri" w:cs="Times New Roman"/>
            <w:color w:val="0000FF"/>
            <w:sz w:val="20"/>
            <w:szCs w:val="20"/>
            <w:u w:val="single"/>
            <w:lang w:eastAsia="de-AT"/>
          </w:rPr>
          <w:t>https://www.welt.de/politik/ausland/</w:t>
        </w:r>
        <w:r w:rsidR="00B9142F" w:rsidRPr="00B9142F">
          <w:rPr>
            <w:rFonts w:ascii="Calibri" w:eastAsia="Times New Roman" w:hAnsi="Calibri" w:cs="Times New Roman"/>
            <w:color w:val="000000"/>
            <w:sz w:val="20"/>
            <w:szCs w:val="20"/>
            <w:lang w:eastAsia="de-AT"/>
          </w:rPr>
          <w:t>video2</w:t>
        </w:r>
        <w:r w:rsidR="00B9142F" w:rsidRPr="00B9142F">
          <w:rPr>
            <w:rFonts w:ascii="Calibri" w:eastAsia="Times New Roman" w:hAnsi="Calibri" w:cs="Times New Roman"/>
            <w:color w:val="0000FF"/>
            <w:sz w:val="20"/>
            <w:szCs w:val="20"/>
            <w:u w:val="single"/>
            <w:lang w:eastAsia="de-AT"/>
          </w:rPr>
          <w:t>54564532/ATACMS-</w:t>
        </w:r>
        <w:r w:rsidR="00B9142F" w:rsidRPr="00B9142F">
          <w:rPr>
            <w:rFonts w:ascii="Calibri" w:eastAsia="Times New Roman" w:hAnsi="Calibri" w:cs="Times New Roman"/>
            <w:color w:val="0000FF"/>
            <w:sz w:val="20"/>
            <w:szCs w:val="20"/>
            <w:lang w:eastAsia="de-AT"/>
          </w:rPr>
          <w:t>US-Freigabe-Das-wird-das-Ergebnis-in-Kursk</w:t>
        </w:r>
        <w:r w:rsidR="00B9142F" w:rsidRPr="00B9142F">
          <w:rPr>
            <w:rFonts w:ascii="Calibri" w:eastAsia="Times New Roman" w:hAnsi="Calibri" w:cs="Times New Roman"/>
            <w:color w:val="0000FF"/>
            <w:sz w:val="20"/>
            <w:szCs w:val="20"/>
            <w:u w:val="single"/>
            <w:lang w:eastAsia="de-AT"/>
          </w:rPr>
          <w:t>-beeinflussen.html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56" w:history="1">
        <w:r w:rsidR="00B9142F" w:rsidRPr="00B9142F">
          <w:rPr>
            <w:rFonts w:ascii="Calibri" w:eastAsia="Times New Roman" w:hAnsi="Calibri" w:cs="Times New Roman"/>
            <w:color w:val="0000FF"/>
            <w:sz w:val="20"/>
            <w:szCs w:val="20"/>
            <w:u w:val="single"/>
            <w:lang w:eastAsia="de-AT"/>
          </w:rPr>
          <w:t>https://www.derstandard.at/story/3000000245344/</w:t>
        </w:r>
        <w:r w:rsidR="00B9142F" w:rsidRPr="00B9142F">
          <w:rPr>
            <w:rFonts w:ascii="Calibri" w:eastAsia="Times New Roman" w:hAnsi="Calibri" w:cs="Times New Roman"/>
            <w:color w:val="0000FF"/>
            <w:sz w:val="20"/>
            <w:szCs w:val="20"/>
            <w:lang w:eastAsia="de-AT"/>
          </w:rPr>
          <w:t>warum-die-usa-der-ukraine-gerade-jetzt-weitreichende-schlaege-erlauben</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sectPr w:rsidR="00B9142F" w:rsidRPr="00B9142F" w:rsidSect="009E0105">
          <w:type w:val="continuous"/>
          <w:pgSz w:w="11906" w:h="16838"/>
          <w:pgMar w:top="1417" w:right="1133" w:bottom="1134" w:left="1417" w:header="708" w:footer="708" w:gutter="0"/>
          <w:cols w:space="708"/>
          <w:docGrid w:linePitch="360"/>
        </w:sectPr>
      </w:pPr>
    </w:p>
    <w:p w:rsidR="00B9142F" w:rsidRPr="00B9142F" w:rsidRDefault="00461877" w:rsidP="00727CCB">
      <w:pPr>
        <w:numPr>
          <w:ilvl w:val="0"/>
          <w:numId w:val="132"/>
        </w:numPr>
        <w:shd w:val="clear" w:color="auto" w:fill="FFFFFF"/>
        <w:spacing w:after="0" w:line="240" w:lineRule="auto"/>
        <w:ind w:left="0"/>
        <w:rPr>
          <w:rFonts w:ascii="Calibri" w:eastAsia="Times New Roman" w:hAnsi="Calibri" w:cs="Times New Roman"/>
          <w:sz w:val="20"/>
          <w:szCs w:val="20"/>
          <w:lang w:eastAsia="de-AT"/>
        </w:rPr>
      </w:pPr>
      <w:hyperlink r:id="rId3557" w:history="1">
        <w:r w:rsidR="00B9142F" w:rsidRPr="00B9142F">
          <w:rPr>
            <w:rFonts w:ascii="Calibri" w:eastAsia="Times New Roman" w:hAnsi="Calibri" w:cs="Times New Roman"/>
            <w:color w:val="0000FF"/>
            <w:sz w:val="20"/>
            <w:szCs w:val="20"/>
            <w:u w:val="single"/>
            <w:lang w:eastAsia="de-AT"/>
          </w:rPr>
          <w:t>https://www.focus.de/politik/ausland/militaerexperte</w:t>
        </w:r>
        <w:r w:rsidR="00B9142F" w:rsidRPr="00B9142F">
          <w:rPr>
            <w:rFonts w:ascii="Calibri" w:eastAsia="Times New Roman" w:hAnsi="Calibri" w:cs="Times New Roman"/>
            <w:b/>
            <w:color w:val="000000"/>
            <w:sz w:val="20"/>
            <w:szCs w:val="20"/>
            <w:lang w:eastAsia="de-AT"/>
          </w:rPr>
          <w:t>-die-ukraine-haette-den-krieg-vor-einem-jahr-locker-gewinnen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FF"/>
            <w:sz w:val="20"/>
            <w:szCs w:val="20"/>
            <w:lang w:eastAsia="de-AT"/>
          </w:rPr>
          <w:t>koennen</w:t>
        </w:r>
        <w:r w:rsidR="00B9142F" w:rsidRPr="00B9142F">
          <w:rPr>
            <w:rFonts w:ascii="Calibri" w:eastAsia="Times New Roman" w:hAnsi="Calibri" w:cs="Times New Roman"/>
            <w:color w:val="0000FF"/>
            <w:sz w:val="20"/>
            <w:szCs w:val="20"/>
            <w:u w:val="single"/>
            <w:lang w:eastAsia="de-AT"/>
          </w:rPr>
          <w:t>_</w:t>
        </w:r>
        <w:r w:rsidR="00B9142F" w:rsidRPr="00B9142F">
          <w:rPr>
            <w:rFonts w:ascii="Calibri" w:eastAsia="Times New Roman" w:hAnsi="Calibri" w:cs="Times New Roman"/>
            <w:color w:val="0000FF"/>
            <w:sz w:val="16"/>
            <w:szCs w:val="20"/>
            <w:u w:val="single"/>
            <w:lang w:eastAsia="de-AT"/>
          </w:rPr>
          <w:t>9697e458-0ff3-4999-aa4a-428f4eed117a.html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sz w:val="20"/>
          <w:szCs w:val="20"/>
          <w:shd w:val="clear" w:color="auto" w:fill="F2F2F2"/>
          <w:lang w:eastAsia="de-AT"/>
        </w:rPr>
        <w:t>Es ist eine Pattsituation. Betrachtet man die gesamte Größe der Ukraine, sind die russische-n Gewinne sehr gering. Man kann fast schon von einem eingefrorenen Konflikt sprechen. Natürlich konnte Russland zuletzt weiteren Boden gewinnen. Aber wenn ich Ihnen auf einer Karte zeige, wo der Frontverlauf zwischen der russischen und der ukrainischen Armee vor einem Jahr war und wo er heute ist, werden Sie kaum den Unterschied erkennen</w:t>
      </w:r>
      <w:r w:rsidR="00B9142F" w:rsidRPr="00B9142F">
        <w:rPr>
          <w:rFonts w:ascii="Calibri" w:eastAsia="Times New Roman" w:hAnsi="Calibri" w:cs="Times New Roman"/>
          <w:sz w:val="20"/>
          <w:szCs w:val="20"/>
          <w:lang w:eastAsia="de-AT"/>
        </w:rPr>
        <w:t>. Dafür opfert Moskau täglich 1000 bis 1500 Menschen. Größtenteils unwissende Landarbeiter aus ruralen Gebieten Russ-lands, die in ärmlichen Bedingungen leben. Neben den Kriegsverbrechen in der Ukraine begeht Putin damit auch ein Kriegsverbrechen an seiner eigenen Bevölker-</w:t>
      </w:r>
      <w:proofErr w:type="gramStart"/>
      <w:r w:rsidR="00B9142F" w:rsidRPr="00B9142F">
        <w:rPr>
          <w:rFonts w:ascii="Calibri" w:eastAsia="Times New Roman" w:hAnsi="Calibri" w:cs="Times New Roman"/>
          <w:sz w:val="20"/>
          <w:szCs w:val="20"/>
          <w:lang w:eastAsia="de-AT"/>
        </w:rPr>
        <w:t>ung ....</w:t>
      </w:r>
      <w:proofErr w:type="gramEnd"/>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sz w:val="20"/>
          <w:szCs w:val="20"/>
          <w:shd w:val="clear" w:color="auto" w:fill="F2F2F2"/>
          <w:lang w:eastAsia="de-AT"/>
        </w:rPr>
        <w:t xml:space="preserve">Am Anfang stand der große Einmarsch der Russen, mit dem sie weit in die Ukraine vorgedrungen sind. Aber sie haben es nicht geschafft, viele der Gebiete zu halten und haben sich zurückgezogen. </w:t>
      </w:r>
      <w:r w:rsidR="00B9142F" w:rsidRPr="00B9142F">
        <w:rPr>
          <w:rFonts w:ascii="Calibri" w:eastAsia="Times New Roman" w:hAnsi="Calibri" w:cs="Times New Roman"/>
          <w:b/>
          <w:sz w:val="20"/>
          <w:szCs w:val="20"/>
          <w:shd w:val="clear" w:color="auto" w:fill="F2F2F2"/>
          <w:lang w:eastAsia="de-AT"/>
        </w:rPr>
        <w:t>Die Ukraine hätte den Krieg bereits vor einem Jahr locker gewinnen können, hätte die Biden-Administration ihr die Ausrüstung zur Verfügung gestellt, als sie sie benö-tigten, und ihr die Befugnis erteilt, sie nach Bedarf zu nutzen</w:t>
      </w:r>
      <w:r w:rsidR="00B9142F" w:rsidRPr="00B9142F">
        <w:rPr>
          <w:rFonts w:ascii="Calibri" w:eastAsia="Times New Roman" w:hAnsi="Calibri" w:cs="Times New Roman"/>
          <w:b/>
          <w:sz w:val="20"/>
          <w:szCs w:val="20"/>
          <w:lang w:eastAsia="de-AT"/>
        </w:rPr>
        <w:t>.</w:t>
      </w:r>
      <w:r w:rsidR="00B9142F" w:rsidRPr="00B9142F">
        <w:rPr>
          <w:rFonts w:ascii="Calibri" w:eastAsia="Times New Roman" w:hAnsi="Calibri" w:cs="Times New Roman"/>
          <w:sz w:val="20"/>
          <w:szCs w:val="20"/>
          <w:lang w:eastAsia="de-AT"/>
        </w:rPr>
        <w:t xml:space="preserve"> Die Ukraine hätte die russische Armee komplett zurückschlagen können.        Sie hätte den Nachschub aus Russland mit Langstreckenangriffen unterbinden können. Und sie hätten verhindern können, dass Russland ganze Landstriche vermint.....  Über jedes einzelne Waffensystem gab es im Westen lange Diskussionen. Erst sagte man nein, dann gab man es der Ukraine am Ende doch. Es gab viele unnötige Verzögerungen. Warum nicht gleich?   So viele ukra-inische Menschenleben sind dafür geopfert worden. Die Biden-Administration hat eine ziemlich dumme Politik verfolgt. Biden hat sich von Russland völlig kleinmachen lassen. Auch von Putins nuklearen Drohungen. Es zeigt, dass man in der US-Regierung den Gegner Russland nicht versteht. Die russische Strategie besteht darin, den Westen mit seinen Atomwaffen einzuschüchtern. Aber nicht, sie tatsächlich zum Einsatz zu bringen..... Biden hat der Ukraine nicht die Unterstützung gegeben, die sie brauchte. Und schlimmer noch: Die Administration hat sich in die ukrainische Kriegsführung eingemischt und damit in mehreren Situationen entscheidende Erfolge für die Ukraine verhindert. Personen ohne militärischen Hintergrund und Kompetenz, allen voran der Nationale Sicherheitsberater Jake Sullivan, haben der ukraini-schen Führung diktiert, wie sie sich in bestimmten Situationen verhalten soll, und haben mehrfach verhindert, dass die Ukraine Gegenangriffe gegen </w:t>
      </w:r>
      <w:r w:rsidR="00B9142F" w:rsidRPr="00B9142F">
        <w:rPr>
          <w:rFonts w:ascii="Calibri" w:eastAsia="Times New Roman" w:hAnsi="Calibri" w:cs="Times New Roman"/>
          <w:sz w:val="20"/>
          <w:szCs w:val="20"/>
          <w:lang w:eastAsia="de-AT"/>
        </w:rPr>
        <w:t xml:space="preserve">Russland unternimmt.... Der Westen verbietet der Ukraine in gleichem Maße gegen Russland vorzugehen, wie sie selbst angegriffen wird. Aus Angst vor einer möglichen Eskalation. Dabei müsste der Westen ein gewisses Risiko eingehen: Denn wir werden bedroht und müssen uns verteidigen. Aber wir wollen das nicht tun. Die Biden-Administration wollte diesen Krieg nie gewinnen. Sie wollte ihn nur nicht verlieren. Hätte der Westen der ukrainischen Regierung einfach gegeben, worum sie gebeten hatte, und hätte sie machen lassen, wäre der Krieg längst vorbei. Aktuell drängt das Weiße Haus darauf, so viel bewilligte Unterstützung wie möglich für die Ukraine auf den Weg zu bekommen, weil sie befürchten, dass Donald Trump sie stoppen könnte, sobald er im Amt ist..... Nicht zu vergessen, dass er Marco Rubio als Außenminister und Mike Waltz als Nationalen Sicherheitsberater ausgewählt hat. Beide sind in Sicherheitsfragen Hardliner und stehen nicht dafür, sich leichtfertig mit Putin auf einen Deal zu einigen. Rubio war als Senator Teil der Initiative, die US-Mitgliedschaft in der Nato „Trump-sicher“ zu machen, also einen Austritt formal zu erschweren.... </w:t>
      </w:r>
      <w:r w:rsidR="00B9142F" w:rsidRPr="00B9142F">
        <w:rPr>
          <w:rFonts w:ascii="Calibri" w:eastAsia="Times New Roman" w:hAnsi="Calibri" w:cs="Times New Roman"/>
          <w:sz w:val="20"/>
          <w:szCs w:val="20"/>
          <w:shd w:val="clear" w:color="auto" w:fill="F2F2F2"/>
          <w:lang w:eastAsia="de-AT"/>
        </w:rPr>
        <w:t>Ich gehe davon aus, dass Trump Rubio damit beauftragen wird, auszuloten, wie eine Verhandlungslösung ausse-hen könnte. Trump wird nicht zulassen, dass sich der Krieg ein weiteres Jahr hinzieht. Es wird harte Verhan-dlungen geben. Wahrscheinlich wird es auf umfassende Gebietsverzichte für die Ukraine hinauslaufen – im schlimmsten Fall auf sämtliche Gebiete, die Russland seit der Krim-Annexion 2014 erobert hat</w:t>
      </w:r>
      <w:r w:rsidR="00B9142F" w:rsidRPr="00B9142F">
        <w:rPr>
          <w:rFonts w:ascii="Calibri" w:eastAsia="Times New Roman" w:hAnsi="Calibri" w:cs="Times New Roman"/>
          <w:sz w:val="20"/>
          <w:szCs w:val="20"/>
          <w:lang w:eastAsia="de-AT"/>
        </w:rPr>
        <w:t xml:space="preserve">. Entscheidend wird sein, ob auf US-Seite Personen daran beteiligt sind, die die Denkweise der Russen wirklich </w:t>
      </w:r>
      <w:proofErr w:type="gramStart"/>
      <w:r w:rsidR="00B9142F" w:rsidRPr="00B9142F">
        <w:rPr>
          <w:rFonts w:ascii="Calibri" w:eastAsia="Times New Roman" w:hAnsi="Calibri" w:cs="Times New Roman"/>
          <w:sz w:val="20"/>
          <w:szCs w:val="20"/>
          <w:lang w:eastAsia="de-AT"/>
        </w:rPr>
        <w:t>verstehen ....</w:t>
      </w:r>
      <w:proofErr w:type="gramEnd"/>
      <w:r w:rsidR="00B9142F" w:rsidRPr="00B9142F">
        <w:rPr>
          <w:rFonts w:ascii="Calibri" w:eastAsia="Times New Roman" w:hAnsi="Calibri" w:cs="Times New Roman"/>
          <w:sz w:val="20"/>
          <w:szCs w:val="20"/>
          <w:lang w:eastAsia="de-AT"/>
        </w:rPr>
        <w:t xml:space="preserve"> Putin hat seine imperialen Ambitionen im Sommer 2021 unmissverständlich angekündigt, nämlich dass er zu den Grenzen der Sowjetunion von 1991 zurückkehr-en möchte. Es gibt bislang keinerlei Hinweis darauf, dass er hiervon in irgendeiner Weise abrücken will. Der Westen müsste der Ukraine sehr starke Sicherheits-garn-tien geben. Tut er das nicht, wird Putin nach einem Friedensdeal in der Ukraine vielleicht eine kleine Pause einlegen, um wieder zu Kräften zu kommen, und dann mit seiner Agenda weitermachen. Die Aufhebung von Sanktionen wird ihm das erleichtern   ..... Die Aufhebung oder zumindest die deutliche Reduzierung des Sanktionsregimes sehe ich als gegeben, egal welche Art von Deal die USA mit Russland eingehen. Und es wird folgenreich sein. Mehrere Thinktanks haben Studien dazu erstellt, wie sich die militärischen Kapa-zitäten Russlands in den kommenden Jahren entwickeln werden – selbst mit den bestehenden Sanktionen. Ein Analyst des Atlantic Council hat vor kurzem prognostiziert, dass Russland bis 2026 weit über tausend Panzer pro Jahr produzieren können wird. </w:t>
      </w:r>
      <w:r w:rsidR="00B9142F" w:rsidRPr="00B9142F">
        <w:rPr>
          <w:rFonts w:ascii="Calibri" w:eastAsia="Times New Roman" w:hAnsi="Calibri" w:cs="Times New Roman"/>
          <w:sz w:val="20"/>
          <w:szCs w:val="20"/>
          <w:lang w:eastAsia="de-AT"/>
        </w:rPr>
        <w:lastRenderedPageBreak/>
        <w:t xml:space="preserve">Und dieser Sprung betrifft nicht nur die Quantität, sondern auch die Qualität. Wir werden künftig sehr viel bessere Technologie von russischer Seite sehen..... Entscheidend sind zwei Komponenten. Die erste ist die Bereitstellung der Waffen, die die Ukraine benötigt. Die zweite ist das Geld, das Kiew braucht, um die Staats-ausgaben zu tätigen und zu überleben. Europa bezahlt im Moment mehr an die Ukraine als die USA. Mein Eindruck ist, dass viele Menschen das gar nicht wahrnehmen. Europa kann es sich auf jeden Fall leisten, die Ukraine umfangreich zu unterstützen. Aber dafür braucht es politischen Willen. Und genau da sehe ich perspektivisch ein Problem – ähnlich wie in den USA. Ein wachsender Teil der Bevölkerung sieht die Unterstützung der Ukraine kritisch. Eine weitere Hürde betrifft Waffen und Munition. Europa hat derzeit viel zu </w:t>
      </w:r>
      <w:r w:rsidR="00B9142F" w:rsidRPr="00B9142F">
        <w:rPr>
          <w:rFonts w:ascii="Calibri" w:eastAsia="Times New Roman" w:hAnsi="Calibri" w:cs="Times New Roman"/>
          <w:sz w:val="20"/>
          <w:szCs w:val="20"/>
          <w:lang w:eastAsia="de-AT"/>
        </w:rPr>
        <w:t xml:space="preserve">geringe Kapazitäten zur eigenen Herstellung..... Wenn man Menschen in eine Situation solch existenzieller Bedrohung bringt, wachsen sie über sich hinaus. In der Ukraine arbeiten derzeit mehrere hundert einheimi-sche Firmen auf dem Gebiet der autonomen Waffen-systeme. Sie sind der Welt voraus. Sie werden Dinge entwickeln, von denen wir uns wünschen, dass sie nicht erfunden worden wären. Lassen Sie Ihren Terminator-Fantasien freien Lauf. In der aktuellen Situation in der Ukraine gibt es keine Leitplanken, denn es geht um das Überleben des Landes – ethische Aspekte haben keine Priorität. In weniger als einem </w:t>
      </w:r>
      <w:hyperlink r:id="rId3558" w:history="1">
        <w:r w:rsidR="00B9142F" w:rsidRPr="00B9142F">
          <w:rPr>
            <w:rFonts w:ascii="Calibri" w:eastAsia="Times New Roman" w:hAnsi="Calibri" w:cs="Times New Roman"/>
            <w:color w:val="0000FF"/>
            <w:sz w:val="20"/>
            <w:szCs w:val="20"/>
            <w:u w:val="single"/>
            <w:lang w:eastAsia="de-AT"/>
          </w:rPr>
          <w:t>Jahr werden autonome Tötungsmaschinen entwickelt</w:t>
        </w:r>
      </w:hyperlink>
      <w:r w:rsidR="00B9142F" w:rsidRPr="00B9142F">
        <w:rPr>
          <w:rFonts w:ascii="Calibri" w:eastAsia="Times New Roman" w:hAnsi="Calibri" w:cs="Times New Roman"/>
          <w:sz w:val="20"/>
          <w:szCs w:val="20"/>
          <w:lang w:eastAsia="de-AT"/>
        </w:rPr>
        <w:t xml:space="preserve"> worden sein. Und der Krieg mit Russland wird zum Test für diese Technik werden. Mit dieser Technologie könnte sich das Blatt wenden.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sectPr w:rsidR="00B9142F" w:rsidRPr="00B9142F" w:rsidSect="009E0105">
          <w:type w:val="continuous"/>
          <w:pgSz w:w="11906" w:h="16838"/>
          <w:pgMar w:top="1417" w:right="1133" w:bottom="1134" w:left="1417" w:header="708" w:footer="708" w:gutter="0"/>
          <w:cols w:num="2" w:space="284"/>
          <w:docGrid w:linePitch="360"/>
        </w:sectPr>
      </w:pP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59" w:history="1">
        <w:r w:rsidR="00B9142F" w:rsidRPr="00B9142F">
          <w:rPr>
            <w:rFonts w:ascii="Calibri" w:eastAsia="Times New Roman" w:hAnsi="Calibri" w:cs="Times New Roman"/>
            <w:color w:val="0000FF"/>
            <w:sz w:val="20"/>
            <w:szCs w:val="20"/>
            <w:u w:val="single"/>
            <w:lang w:eastAsia="de-AT"/>
          </w:rPr>
          <w:t>https://www.focus.de/politik/ausland/</w:t>
        </w:r>
        <w:r w:rsidR="00B9142F" w:rsidRPr="00B9142F">
          <w:rPr>
            <w:rFonts w:ascii="Calibri" w:eastAsia="Times New Roman" w:hAnsi="Calibri" w:cs="Times New Roman"/>
            <w:color w:val="0000FF"/>
            <w:sz w:val="20"/>
            <w:szCs w:val="20"/>
            <w:lang w:eastAsia="de-AT"/>
          </w:rPr>
          <w:t>um-verluste-aufzufuellen</w:t>
        </w:r>
        <w:r w:rsidR="00B9142F" w:rsidRPr="00B9142F">
          <w:rPr>
            <w:rFonts w:ascii="Calibri" w:eastAsia="Times New Roman" w:hAnsi="Calibri" w:cs="Times New Roman"/>
            <w:color w:val="000000"/>
            <w:sz w:val="20"/>
            <w:szCs w:val="20"/>
            <w:lang w:eastAsia="de-AT"/>
          </w:rPr>
          <w:t>-nordkorea-</w:t>
        </w:r>
        <w:r w:rsidR="00B9142F" w:rsidRPr="00B9142F">
          <w:rPr>
            <w:rFonts w:ascii="Calibri" w:eastAsia="Times New Roman" w:hAnsi="Calibri" w:cs="Times New Roman"/>
            <w:color w:val="0000FF"/>
            <w:sz w:val="20"/>
            <w:szCs w:val="20"/>
            <w:lang w:eastAsia="de-AT"/>
          </w:rPr>
          <w:t>koennte-putin-</w:t>
        </w:r>
        <w:r w:rsidR="00B9142F" w:rsidRPr="00B9142F">
          <w:rPr>
            <w:rFonts w:ascii="Calibri" w:eastAsia="Times New Roman" w:hAnsi="Calibri" w:cs="Times New Roman"/>
            <w:color w:val="000000"/>
            <w:sz w:val="20"/>
            <w:szCs w:val="20"/>
            <w:lang w:eastAsia="de-AT"/>
          </w:rPr>
          <w:t>bis-zu-100-000-soldaten</w:t>
        </w:r>
        <w:r w:rsidR="00B9142F" w:rsidRPr="00B9142F">
          <w:rPr>
            <w:rFonts w:ascii="Calibri" w:eastAsia="Times New Roman" w:hAnsi="Calibri" w:cs="Times New Roman"/>
            <w:color w:val="0000FF"/>
            <w:sz w:val="20"/>
            <w:szCs w:val="20"/>
            <w:u w:val="single"/>
            <w:lang w:eastAsia="de-AT"/>
          </w:rPr>
          <w:t>-bereitstellen_id_260489824.html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60" w:history="1">
        <w:r w:rsidR="00B9142F" w:rsidRPr="00B9142F">
          <w:rPr>
            <w:rFonts w:ascii="Calibri" w:eastAsia="Times New Roman" w:hAnsi="Calibri" w:cs="Times New Roman"/>
            <w:color w:val="0000FF"/>
            <w:sz w:val="20"/>
            <w:szCs w:val="20"/>
            <w:u w:val="single"/>
            <w:lang w:eastAsia="de-AT"/>
          </w:rPr>
          <w:t>https://www.t-online.de/nachrichten/ausland/id_100533454/</w:t>
        </w:r>
        <w:r w:rsidR="00B9142F" w:rsidRPr="00B9142F">
          <w:rPr>
            <w:rFonts w:ascii="Calibri" w:eastAsia="Times New Roman" w:hAnsi="Calibri" w:cs="Times New Roman"/>
            <w:color w:val="0000FF"/>
            <w:sz w:val="20"/>
            <w:szCs w:val="20"/>
            <w:lang w:eastAsia="de-AT"/>
          </w:rPr>
          <w:t>london-bisher-50000-ukrainische-soldaten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ausgebildet</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61" w:history="1">
        <w:r w:rsidR="00B9142F" w:rsidRPr="00B9142F">
          <w:rPr>
            <w:rFonts w:ascii="Calibri" w:eastAsia="Times New Roman" w:hAnsi="Calibri" w:cs="Times New Roman"/>
            <w:color w:val="0000FF"/>
            <w:sz w:val="20"/>
            <w:szCs w:val="20"/>
            <w:u w:val="single"/>
            <w:lang w:eastAsia="de-AT"/>
          </w:rPr>
          <w:t>https://www.tagesspiegel.de/internationales/monatelange-falschmeldungen-uber-gelandegewinne-kreml-lasst-russische-front-kommandeure-festnehmen-12726560.html</w:t>
        </w:r>
      </w:hyperlink>
      <w:r w:rsidR="00B9142F" w:rsidRPr="00B9142F">
        <w:rPr>
          <w:rFonts w:ascii="Calibri" w:eastAsia="Times New Roman" w:hAnsi="Calibri" w:cs="Times New Roman"/>
          <w:sz w:val="20"/>
          <w:szCs w:val="20"/>
          <w:lang w:eastAsia="de-AT"/>
        </w:rPr>
        <w:t xml:space="preserve"> Die Falschmeldungen über </w:t>
      </w:r>
      <w:hyperlink r:id="rId3562" w:history="1">
        <w:r w:rsidR="00B9142F" w:rsidRPr="00B9142F">
          <w:rPr>
            <w:rFonts w:ascii="Calibri" w:eastAsia="Times New Roman" w:hAnsi="Calibri" w:cs="Times New Roman"/>
            <w:color w:val="0000FF"/>
            <w:sz w:val="20"/>
            <w:szCs w:val="20"/>
            <w:u w:val="single"/>
            <w:lang w:eastAsia="de-AT"/>
          </w:rPr>
          <w:t>russische Geländegewinne</w:t>
        </w:r>
      </w:hyperlink>
      <w:r w:rsidR="00B9142F" w:rsidRPr="00B9142F">
        <w:rPr>
          <w:rFonts w:ascii="Calibri" w:eastAsia="Times New Roman" w:hAnsi="Calibri" w:cs="Times New Roman"/>
          <w:sz w:val="20"/>
          <w:szCs w:val="20"/>
          <w:lang w:eastAsia="de-AT"/>
        </w:rPr>
        <w:t xml:space="preserve"> sollen sich vorrangig auf </w:t>
      </w:r>
      <w:r w:rsidR="00B9142F" w:rsidRPr="00B9142F">
        <w:rPr>
          <w:rFonts w:ascii="Calibri" w:eastAsia="Times New Roman" w:hAnsi="Calibri" w:cs="Times New Roman"/>
          <w:bCs/>
          <w:sz w:val="20"/>
          <w:szCs w:val="20"/>
          <w:lang w:eastAsia="de-AT"/>
        </w:rPr>
        <w:t>Frontabschnitte in Richtung der Stadt Siwersk in der Region Donezk</w:t>
      </w:r>
      <w:r w:rsidR="00B9142F" w:rsidRPr="00B9142F">
        <w:rPr>
          <w:rFonts w:ascii="Calibri" w:eastAsia="Times New Roman" w:hAnsi="Calibri" w:cs="Times New Roman"/>
          <w:b/>
          <w:bCs/>
          <w:sz w:val="20"/>
          <w:szCs w:val="20"/>
          <w:lang w:eastAsia="de-AT"/>
        </w:rPr>
        <w:t> </w:t>
      </w:r>
      <w:r w:rsidR="00B9142F" w:rsidRPr="00B9142F">
        <w:rPr>
          <w:rFonts w:ascii="Calibri" w:eastAsia="Times New Roman" w:hAnsi="Calibri" w:cs="Times New Roman"/>
          <w:sz w:val="20"/>
          <w:szCs w:val="20"/>
          <w:lang w:eastAsia="de-AT"/>
        </w:rPr>
        <w:t>beziehen. Befehlshaber hätten zudem „über mehrere Monate hinweg“ berichtet, dass die Dörfer Serebrjanka, Hryhoriwka, Werchniokamjanske und die Siedlung Bilohoriwka im Osten der Ukraine von russischen Truppen eingenommen worden seien, berichtete „Rybar“. Doch „das war völlig falsch.“</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63" w:history="1">
        <w:r w:rsidR="00B9142F" w:rsidRPr="00B9142F">
          <w:rPr>
            <w:rFonts w:ascii="Calibri" w:eastAsia="Times New Roman" w:hAnsi="Calibri" w:cs="Times New Roman"/>
            <w:color w:val="0000FF"/>
            <w:sz w:val="20"/>
            <w:szCs w:val="20"/>
            <w:u w:val="single"/>
            <w:lang w:eastAsia="de-AT"/>
          </w:rPr>
          <w:t>https://www.diepresse.com/19084996/mehrere-tote-</w:t>
        </w:r>
        <w:r w:rsidR="00B9142F" w:rsidRPr="00B9142F">
          <w:rPr>
            <w:rFonts w:ascii="Calibri" w:eastAsia="Times New Roman" w:hAnsi="Calibri" w:cs="Times New Roman"/>
            <w:color w:val="000000"/>
            <w:sz w:val="20"/>
            <w:szCs w:val="20"/>
            <w:lang w:eastAsia="de-AT"/>
          </w:rPr>
          <w:t>wieder-russischer-raketenschlag-auf-odessa</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64" w:history="1">
        <w:r w:rsidR="00B9142F" w:rsidRPr="00B9142F">
          <w:rPr>
            <w:rFonts w:ascii="Calibri" w:eastAsia="Times New Roman" w:hAnsi="Calibri" w:cs="Times New Roman"/>
            <w:color w:val="0000FF"/>
            <w:sz w:val="20"/>
            <w:szCs w:val="20"/>
            <w:u w:val="single"/>
            <w:lang w:eastAsia="de-AT"/>
          </w:rPr>
          <w:t>https://www.sn.at/politik/weltpolitik/</w:t>
        </w:r>
        <w:r w:rsidR="00B9142F" w:rsidRPr="00B9142F">
          <w:rPr>
            <w:rFonts w:ascii="Calibri" w:eastAsia="Times New Roman" w:hAnsi="Calibri" w:cs="Times New Roman"/>
            <w:color w:val="0000FF"/>
            <w:sz w:val="20"/>
            <w:szCs w:val="20"/>
            <w:lang w:eastAsia="de-AT"/>
          </w:rPr>
          <w:t>viele-tote-angriff-ukraine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168660940</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65" w:history="1">
        <w:r w:rsidR="00B9142F" w:rsidRPr="00B9142F">
          <w:rPr>
            <w:rFonts w:ascii="Calibri" w:eastAsia="Times New Roman" w:hAnsi="Calibri" w:cs="Times New Roman"/>
            <w:color w:val="0000FF"/>
            <w:sz w:val="20"/>
            <w:szCs w:val="20"/>
            <w:u w:val="single"/>
            <w:lang w:eastAsia="de-AT"/>
          </w:rPr>
          <w:t>https://www.t-online.de/nachrichten/ausland/internationale-politik/id_100532862/ukraine-krieg-viele-tote-nach-</w:t>
        </w:r>
        <w:r w:rsidR="00B9142F" w:rsidRPr="00B9142F">
          <w:rPr>
            <w:rFonts w:ascii="Calibri" w:eastAsia="Times New Roman" w:hAnsi="Calibri" w:cs="Times New Roman"/>
            <w:color w:val="000000"/>
            <w:sz w:val="20"/>
            <w:szCs w:val="20"/>
            <w:lang w:eastAsia="de-AT"/>
          </w:rPr>
          <w:t>russischem-luftangriff-auf-sumy.</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66" w:history="1">
        <w:r w:rsidR="00B9142F" w:rsidRPr="00B9142F">
          <w:rPr>
            <w:rFonts w:ascii="Calibri" w:eastAsia="Times New Roman" w:hAnsi="Calibri" w:cs="Times New Roman"/>
            <w:color w:val="0000FF"/>
            <w:sz w:val="20"/>
            <w:szCs w:val="20"/>
            <w:u w:val="single"/>
            <w:lang w:eastAsia="de-AT"/>
          </w:rPr>
          <w:t>https://www.diepresse.com/19080808/</w:t>
        </w:r>
        <w:r w:rsidR="00B9142F" w:rsidRPr="00B9142F">
          <w:rPr>
            <w:rFonts w:ascii="Calibri" w:eastAsia="Times New Roman" w:hAnsi="Calibri" w:cs="Times New Roman"/>
            <w:b/>
            <w:color w:val="0000FF"/>
            <w:sz w:val="20"/>
            <w:szCs w:val="20"/>
            <w:lang w:eastAsia="de-AT"/>
          </w:rPr>
          <w:t>ukraine-drosselt-stromproduktion-in-akws</w:t>
        </w:r>
        <w:r w:rsidR="00B9142F" w:rsidRPr="00B9142F">
          <w:rPr>
            <w:rFonts w:ascii="Calibri" w:eastAsia="Times New Roman" w:hAnsi="Calibri" w:cs="Times New Roman"/>
            <w:color w:val="0000FF"/>
            <w:sz w:val="20"/>
            <w:szCs w:val="20"/>
            <w:lang w:eastAsia="de-AT"/>
          </w:rPr>
          <w:t>-russland-gibt-drohnenalarm-aus</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2"/>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3567" w:history="1">
        <w:r w:rsidR="00B9142F" w:rsidRPr="00B9142F">
          <w:rPr>
            <w:rFonts w:ascii="Calibri" w:eastAsia="Times New Roman" w:hAnsi="Calibri" w:cs="Times New Roman"/>
            <w:color w:val="0000FF"/>
            <w:sz w:val="20"/>
            <w:szCs w:val="20"/>
            <w:u w:val="single"/>
            <w:lang w:eastAsia="de-AT"/>
          </w:rPr>
          <w:t>https://www.t-online.de/nachrichten/ausland/id_100532842/</w:t>
        </w:r>
        <w:r w:rsidR="00B9142F" w:rsidRPr="00B9142F">
          <w:rPr>
            <w:rFonts w:ascii="Calibri" w:eastAsia="Times New Roman" w:hAnsi="Calibri" w:cs="Times New Roman"/>
            <w:b/>
            <w:color w:val="000000"/>
            <w:sz w:val="20"/>
            <w:szCs w:val="20"/>
            <w:lang w:eastAsia="de-AT"/>
          </w:rPr>
          <w:t>1000-tage-krieg</w:t>
        </w:r>
        <w:r w:rsidR="00B9142F" w:rsidRPr="00B9142F">
          <w:rPr>
            <w:rFonts w:ascii="Calibri" w:eastAsia="Times New Roman" w:hAnsi="Calibri" w:cs="Times New Roman"/>
            <w:b/>
            <w:color w:val="0000FF"/>
            <w:sz w:val="20"/>
            <w:szCs w:val="20"/>
            <w:lang w:eastAsia="de-AT"/>
          </w:rPr>
          <w:t>-wie-kommen-moskau-und-kiew-zu</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FF"/>
            <w:sz w:val="20"/>
            <w:szCs w:val="20"/>
            <w:lang w:eastAsia="de-AT"/>
          </w:rPr>
          <w:t>frieden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sz w:val="20"/>
          <w:szCs w:val="20"/>
          <w:shd w:val="clear" w:color="auto" w:fill="F2F2F2"/>
          <w:lang w:eastAsia="de-AT"/>
        </w:rPr>
        <w:t>Ein Ende ist nicht in Sicht.</w:t>
      </w:r>
      <w:r w:rsidR="00B9142F" w:rsidRPr="00B9142F">
        <w:rPr>
          <w:rFonts w:ascii="Calibri" w:eastAsia="Times New Roman" w:hAnsi="Calibri" w:cs="Times New Roman"/>
          <w:sz w:val="20"/>
          <w:szCs w:val="20"/>
          <w:lang w:eastAsia="de-AT"/>
        </w:rPr>
        <w:t xml:space="preserve"> Trotzdem ist von möglichen Verhandlungen oder Deals die Rede. Wie stehen die Friedenschancen?</w:t>
      </w:r>
    </w:p>
    <w:p w:rsidR="00B9142F" w:rsidRPr="00B9142F" w:rsidRDefault="00461877" w:rsidP="00727CCB">
      <w:pPr>
        <w:numPr>
          <w:ilvl w:val="0"/>
          <w:numId w:val="132"/>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3568" w:history="1">
        <w:r w:rsidR="00B9142F" w:rsidRPr="00B9142F">
          <w:rPr>
            <w:rFonts w:ascii="Calibri" w:eastAsia="Times New Roman" w:hAnsi="Calibri" w:cs="Times New Roman"/>
            <w:color w:val="0000FF"/>
            <w:sz w:val="20"/>
            <w:szCs w:val="20"/>
            <w:u w:val="single"/>
            <w:lang w:eastAsia="de-AT"/>
          </w:rPr>
          <w:t>https://www.derstandard.at/story/3000000244623/</w:t>
        </w:r>
        <w:r w:rsidR="00B9142F" w:rsidRPr="00B9142F">
          <w:rPr>
            <w:rFonts w:ascii="Calibri" w:eastAsia="Times New Roman" w:hAnsi="Calibri" w:cs="Times New Roman"/>
            <w:b/>
            <w:color w:val="000000"/>
            <w:sz w:val="20"/>
            <w:szCs w:val="20"/>
            <w:lang w:eastAsia="de-AT"/>
          </w:rPr>
          <w:t>1000-tage-abwehrkampf</w:t>
        </w:r>
        <w:r w:rsidR="00B9142F" w:rsidRPr="00B9142F">
          <w:rPr>
            <w:rFonts w:ascii="Calibri" w:eastAsia="Times New Roman" w:hAnsi="Calibri" w:cs="Times New Roman"/>
            <w:color w:val="0000FF"/>
            <w:sz w:val="20"/>
            <w:szCs w:val="20"/>
            <w:lang w:eastAsia="de-AT"/>
          </w:rPr>
          <w:t>-der-ukraine-war-er-am-ende-vergebens</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2"/>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3569" w:history="1">
        <w:r w:rsidR="00B9142F" w:rsidRPr="00B9142F">
          <w:rPr>
            <w:rFonts w:ascii="Calibri" w:eastAsia="Times New Roman" w:hAnsi="Calibri" w:cs="Times New Roman"/>
            <w:color w:val="0000FF"/>
            <w:sz w:val="20"/>
            <w:szCs w:val="20"/>
            <w:u w:val="single"/>
            <w:lang w:eastAsia="de-AT"/>
          </w:rPr>
          <w:t>https://www.welt.de/politik/ausland/</w:t>
        </w:r>
        <w:r w:rsidR="00B9142F" w:rsidRPr="00B9142F">
          <w:rPr>
            <w:rFonts w:ascii="Calibri" w:eastAsia="Times New Roman" w:hAnsi="Calibri" w:cs="Times New Roman"/>
            <w:color w:val="000000"/>
            <w:sz w:val="20"/>
            <w:szCs w:val="20"/>
            <w:lang w:eastAsia="de-AT"/>
          </w:rPr>
          <w:t>video</w:t>
        </w:r>
        <w:r w:rsidR="00B9142F" w:rsidRPr="00B9142F">
          <w:rPr>
            <w:rFonts w:ascii="Calibri" w:eastAsia="Times New Roman" w:hAnsi="Calibri" w:cs="Times New Roman"/>
            <w:color w:val="0000FF"/>
            <w:sz w:val="20"/>
            <w:szCs w:val="20"/>
            <w:u w:val="single"/>
            <w:lang w:eastAsia="de-AT"/>
          </w:rPr>
          <w:t>254571166/WELT-Spezial-</w:t>
        </w:r>
        <w:r w:rsidR="00B9142F" w:rsidRPr="00B9142F">
          <w:rPr>
            <w:rFonts w:ascii="Calibri" w:eastAsia="Times New Roman" w:hAnsi="Calibri" w:cs="Times New Roman"/>
            <w:color w:val="000000"/>
            <w:sz w:val="20"/>
            <w:szCs w:val="20"/>
            <w:lang w:eastAsia="de-AT"/>
          </w:rPr>
          <w:t>1000-Tage-Krieg-in-der-Ukraine</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70" w:history="1">
        <w:r w:rsidR="00B9142F" w:rsidRPr="00B9142F">
          <w:rPr>
            <w:rFonts w:ascii="Calibri" w:eastAsia="Times New Roman" w:hAnsi="Calibri" w:cs="Times New Roman"/>
            <w:color w:val="0000FF"/>
            <w:sz w:val="20"/>
            <w:szCs w:val="20"/>
            <w:u w:val="single"/>
            <w:lang w:eastAsia="de-AT"/>
          </w:rPr>
          <w:t>https://www.diepresse.com/19080452/</w:t>
        </w:r>
        <w:r w:rsidR="00B9142F" w:rsidRPr="00B9142F">
          <w:rPr>
            <w:rFonts w:ascii="Calibri" w:eastAsia="Times New Roman" w:hAnsi="Calibri" w:cs="Times New Roman"/>
            <w:color w:val="0000FF"/>
            <w:sz w:val="20"/>
            <w:szCs w:val="20"/>
            <w:lang w:eastAsia="de-AT"/>
          </w:rPr>
          <w:t>weitreichende-waffen-biden-erlaubt-ukraine-offenbar-angriffe-tief-in-russland</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71" w:history="1">
        <w:r w:rsidR="00B9142F" w:rsidRPr="00B9142F">
          <w:rPr>
            <w:rFonts w:ascii="Calibri" w:eastAsia="Times New Roman" w:hAnsi="Calibri" w:cs="Times New Roman"/>
            <w:color w:val="0000FF"/>
            <w:sz w:val="20"/>
            <w:szCs w:val="20"/>
            <w:u w:val="single"/>
            <w:lang w:eastAsia="de-AT"/>
          </w:rPr>
          <w:t>https://www.welt.de/politik/ausland/article254561122/</w:t>
        </w:r>
        <w:r w:rsidR="00B9142F" w:rsidRPr="00B9142F">
          <w:rPr>
            <w:rFonts w:ascii="Calibri" w:eastAsia="Times New Roman" w:hAnsi="Calibri" w:cs="Times New Roman"/>
            <w:b/>
            <w:color w:val="0000FF"/>
            <w:sz w:val="20"/>
            <w:szCs w:val="20"/>
            <w:lang w:eastAsia="de-AT"/>
          </w:rPr>
          <w:t>Joe-Biden-erlaubt-der-Ukraine-Angriffe-mit-US</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FF"/>
            <w:sz w:val="20"/>
            <w:szCs w:val="20"/>
            <w:lang w:eastAsia="de-AT"/>
          </w:rPr>
          <w:t>Langstreckenwaffen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72" w:history="1">
        <w:r w:rsidR="00B9142F" w:rsidRPr="00B9142F">
          <w:rPr>
            <w:rFonts w:ascii="Calibri" w:eastAsia="Times New Roman" w:hAnsi="Calibri" w:cs="Times New Roman"/>
            <w:color w:val="0000FF"/>
            <w:sz w:val="20"/>
            <w:szCs w:val="20"/>
            <w:u w:val="single"/>
            <w:lang w:eastAsia="de-AT"/>
          </w:rPr>
          <w:t>https://www.sn.at/politik/weltpolitik/baerbock-kiew-abschussanlagen-</w:t>
        </w:r>
        <w:r w:rsidR="00B9142F" w:rsidRPr="00B9142F">
          <w:rPr>
            <w:rFonts w:ascii="Calibri" w:eastAsia="Times New Roman" w:hAnsi="Calibri" w:cs="Times New Roman"/>
            <w:color w:val="0000FF"/>
            <w:sz w:val="16"/>
            <w:szCs w:val="20"/>
            <w:u w:val="single"/>
            <w:lang w:eastAsia="de-AT"/>
          </w:rPr>
          <w:t>168668107</w:t>
        </w:r>
      </w:hyperlink>
      <w:r w:rsidR="00B9142F" w:rsidRPr="00B9142F">
        <w:rPr>
          <w:rFonts w:ascii="Calibri" w:eastAsia="Times New Roman" w:hAnsi="Calibri" w:cs="Times New Roman"/>
          <w:sz w:val="20"/>
          <w:szCs w:val="20"/>
          <w:lang w:eastAsia="de-AT"/>
        </w:rPr>
        <w:t xml:space="preserve"> Berichte über eine Erlaubnis der USA für die Ukraine, Ziele im russischen Staatsgebiet mit dem US-Raketensystem ATACMS anzugreifen, sorgen für Aufsehen. Washington bestätigt die Maßnahme indes weiterhin nicht offiziell, dementiert sie allerdings auch nicht</w:t>
      </w: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73" w:history="1">
        <w:r w:rsidR="00B9142F" w:rsidRPr="00B9142F">
          <w:rPr>
            <w:rFonts w:ascii="Calibri" w:eastAsia="Times New Roman" w:hAnsi="Calibri" w:cs="Times New Roman"/>
            <w:color w:val="0000FF"/>
            <w:sz w:val="20"/>
            <w:szCs w:val="20"/>
            <w:u w:val="single"/>
            <w:lang w:eastAsia="de-AT"/>
          </w:rPr>
          <w:t>https://www.tagesschau.de/ausland/amerika/</w:t>
        </w:r>
        <w:r w:rsidR="00B9142F" w:rsidRPr="00B9142F">
          <w:rPr>
            <w:rFonts w:ascii="Calibri" w:eastAsia="Times New Roman" w:hAnsi="Calibri" w:cs="Times New Roman"/>
            <w:b/>
            <w:color w:val="0000FF"/>
            <w:sz w:val="20"/>
            <w:szCs w:val="20"/>
            <w:lang w:eastAsia="de-AT"/>
          </w:rPr>
          <w:t>atacms-eigenschaften</w:t>
        </w:r>
        <w:r w:rsidR="00B9142F" w:rsidRPr="00B9142F">
          <w:rPr>
            <w:rFonts w:ascii="Calibri" w:eastAsia="Times New Roman" w:hAnsi="Calibri" w:cs="Times New Roman"/>
            <w:color w:val="0000FF"/>
            <w:sz w:val="20"/>
            <w:szCs w:val="20"/>
            <w:u w:val="single"/>
            <w:lang w:eastAsia="de-AT"/>
          </w:rPr>
          <w:t>-100.html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Cs/>
          <w:sz w:val="20"/>
          <w:szCs w:val="20"/>
          <w:lang w:eastAsia="de-AT"/>
        </w:rPr>
        <w:t>Lange hat die Ukraine darauf gewartet, US-amerikanische ATACMS-Raketen auch auf russischem Territorium einsetzen zu dürfen. Nun hat sie diese Erlaubnis offenbar bekommen. Was bedeutet das für den Krieg und was zeichnet die ATACMS aus</w:t>
      </w:r>
      <w:proofErr w:type="gramStart"/>
      <w:r w:rsidR="00B9142F" w:rsidRPr="00B9142F">
        <w:rPr>
          <w:rFonts w:ascii="Calibri" w:eastAsia="Times New Roman" w:hAnsi="Calibri" w:cs="Times New Roman"/>
          <w:bCs/>
          <w:sz w:val="20"/>
          <w:szCs w:val="20"/>
          <w:lang w:eastAsia="de-AT"/>
        </w:rPr>
        <w:t>?....</w:t>
      </w:r>
      <w:proofErr w:type="gramEnd"/>
      <w:r w:rsidR="00B9142F" w:rsidRPr="00B9142F">
        <w:rPr>
          <w:rFonts w:ascii="Calibri" w:eastAsia="Times New Roman" w:hAnsi="Calibri" w:cs="Times New Roman"/>
          <w:bCs/>
          <w:sz w:val="20"/>
          <w:szCs w:val="20"/>
          <w:lang w:eastAsia="de-AT"/>
        </w:rPr>
        <w:t xml:space="preserve"> </w:t>
      </w:r>
      <w:r w:rsidR="00B9142F" w:rsidRPr="00B9142F">
        <w:rPr>
          <w:rFonts w:ascii="Calibri" w:eastAsia="Times New Roman" w:hAnsi="Calibri" w:cs="Times New Roman"/>
          <w:sz w:val="20"/>
          <w:szCs w:val="20"/>
          <w:lang w:eastAsia="de-AT"/>
        </w:rPr>
        <w:t xml:space="preserve">Die Abkürzung ATACMS steht für Army Tactical Missile System. Es handelt sich um eine Kurzstreckenrakete, die vom US-Rüstungskonzern </w:t>
      </w:r>
      <w:hyperlink r:id="rId3574" w:tgtFrame="_blank" w:tooltip="Lockheed Martin über das Raketensystem ATACMS" w:history="1">
        <w:r w:rsidR="00B9142F" w:rsidRPr="00B9142F">
          <w:rPr>
            <w:rFonts w:ascii="Calibri" w:eastAsia="Times New Roman" w:hAnsi="Calibri" w:cs="Times New Roman"/>
            <w:color w:val="0000FF"/>
            <w:sz w:val="20"/>
            <w:szCs w:val="20"/>
            <w:u w:val="single"/>
            <w:lang w:eastAsia="de-AT"/>
          </w:rPr>
          <w:t>Lockheed Martin</w:t>
        </w:r>
      </w:hyperlink>
      <w:r w:rsidR="00B9142F" w:rsidRPr="00B9142F">
        <w:rPr>
          <w:rFonts w:ascii="Calibri" w:eastAsia="Times New Roman" w:hAnsi="Calibri" w:cs="Times New Roman"/>
          <w:sz w:val="20"/>
          <w:szCs w:val="20"/>
          <w:lang w:eastAsia="de-AT"/>
        </w:rPr>
        <w:t xml:space="preserve"> hergestellt wird. Es gibt sie in Versionen mit unterschiedlicher Reichweite. Die erste Version, die die USA 2023 der Ukraine lieferten, hatte eine Reichweite von maximal 165 Kilometern. Später erhielten Kiews Streitkräfte ATACMS mit einer Reichweite von bis zu 300 Kilometern</w:t>
      </w: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75" w:history="1">
        <w:r w:rsidR="00B9142F" w:rsidRPr="00B9142F">
          <w:rPr>
            <w:rFonts w:ascii="Calibri" w:eastAsia="Times New Roman" w:hAnsi="Calibri" w:cs="Times New Roman"/>
            <w:color w:val="0000FF"/>
            <w:sz w:val="20"/>
            <w:szCs w:val="20"/>
            <w:u w:val="single"/>
            <w:lang w:eastAsia="de-AT"/>
          </w:rPr>
          <w:t>https://www.welt.de/politik/ausland/video254563076/ATACAMS-</w:t>
        </w:r>
        <w:r w:rsidR="00B9142F" w:rsidRPr="00B9142F">
          <w:rPr>
            <w:rFonts w:ascii="Calibri" w:eastAsia="Times New Roman" w:hAnsi="Calibri" w:cs="Times New Roman"/>
            <w:color w:val="0000FF"/>
            <w:sz w:val="20"/>
            <w:szCs w:val="20"/>
            <w:lang w:eastAsia="de-AT"/>
          </w:rPr>
          <w:t>Mit-3700-km-h-steuert-diese-Rakete-ins-Ziel.</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76" w:history="1">
        <w:r w:rsidR="00B9142F" w:rsidRPr="00B9142F">
          <w:rPr>
            <w:rFonts w:ascii="Calibri" w:eastAsia="Times New Roman" w:hAnsi="Calibri" w:cs="Times New Roman"/>
            <w:color w:val="0000FF"/>
            <w:sz w:val="20"/>
            <w:szCs w:val="20"/>
            <w:u w:val="single"/>
            <w:lang w:eastAsia="de-AT"/>
          </w:rPr>
          <w:t>https://www.zdf.de/nachrichten/politik/ausland/waffen</w:t>
        </w:r>
        <w:r w:rsidR="00B9142F" w:rsidRPr="00B9142F">
          <w:rPr>
            <w:rFonts w:ascii="Calibri" w:eastAsia="Times New Roman" w:hAnsi="Calibri" w:cs="Times New Roman"/>
            <w:b/>
            <w:color w:val="0000FF"/>
            <w:sz w:val="20"/>
            <w:szCs w:val="20"/>
            <w:lang w:eastAsia="de-AT"/>
          </w:rPr>
          <w:t>-raketen-atacms</w:t>
        </w:r>
        <w:r w:rsidR="00B9142F" w:rsidRPr="00B9142F">
          <w:rPr>
            <w:rFonts w:ascii="Calibri" w:eastAsia="Times New Roman" w:hAnsi="Calibri" w:cs="Times New Roman"/>
            <w:color w:val="0000FF"/>
            <w:sz w:val="20"/>
            <w:szCs w:val="20"/>
            <w:u w:val="single"/>
            <w:lang w:eastAsia="de-AT"/>
          </w:rPr>
          <w:t>-taurus-ukraine-krieg-russland-100.html</w:t>
        </w:r>
      </w:hyperlink>
      <w:r w:rsidR="00B9142F" w:rsidRPr="00B9142F">
        <w:rPr>
          <w:rFonts w:ascii="Calibri" w:eastAsia="Times New Roman" w:hAnsi="Calibri" w:cs="Times New Roman"/>
          <w:sz w:val="20"/>
          <w:szCs w:val="20"/>
          <w:lang w:eastAsia="de-AT"/>
        </w:rPr>
        <w:t xml:space="preserve"> was können diese Raketen</w:t>
      </w:r>
      <w:proofErr w:type="gramStart"/>
      <w:r w:rsidR="00B9142F" w:rsidRPr="00B9142F">
        <w:rPr>
          <w:rFonts w:ascii="Calibri" w:eastAsia="Times New Roman" w:hAnsi="Calibri" w:cs="Times New Roman"/>
          <w:sz w:val="20"/>
          <w:szCs w:val="20"/>
          <w:lang w:eastAsia="de-AT"/>
        </w:rPr>
        <w:t>?...</w:t>
      </w:r>
      <w:proofErr w:type="gramEnd"/>
      <w:r w:rsidR="00B9142F" w:rsidRPr="00B9142F">
        <w:rPr>
          <w:rFonts w:ascii="Calibri" w:eastAsia="Times New Roman" w:hAnsi="Calibri" w:cs="Times New Roman"/>
          <w:sz w:val="20"/>
          <w:szCs w:val="20"/>
          <w:lang w:eastAsia="de-AT"/>
        </w:rPr>
        <w:t xml:space="preserve"> Kiew fordert bereits seit Langem vom Westen, mit weitreichenden westlichen Waffen Ziele weit hinter der Frontlinie auch in Russland angreifen zu dürfen.</w:t>
      </w: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77" w:history="1">
        <w:r w:rsidR="00B9142F" w:rsidRPr="00B9142F">
          <w:rPr>
            <w:rFonts w:ascii="Calibri" w:eastAsia="Times New Roman" w:hAnsi="Calibri" w:cs="Times New Roman"/>
            <w:color w:val="0000FF"/>
            <w:sz w:val="20"/>
            <w:szCs w:val="20"/>
            <w:u w:val="single"/>
            <w:lang w:eastAsia="de-AT"/>
          </w:rPr>
          <w:t>https://www.focus.de/politik/ausland/</w:t>
        </w:r>
        <w:r w:rsidR="00B9142F" w:rsidRPr="00B9142F">
          <w:rPr>
            <w:rFonts w:ascii="Calibri" w:eastAsia="Times New Roman" w:hAnsi="Calibri" w:cs="Times New Roman"/>
            <w:color w:val="0000FF"/>
            <w:sz w:val="20"/>
            <w:szCs w:val="20"/>
            <w:lang w:eastAsia="de-AT"/>
          </w:rPr>
          <w:t>bidens-raketen-freigabe-an-kiew-wirft-jetzt-drei-wichtige-fragen</w:t>
        </w:r>
        <w:r w:rsidR="00B9142F" w:rsidRPr="00B9142F">
          <w:rPr>
            <w:rFonts w:ascii="Calibri" w:eastAsia="Times New Roman" w:hAnsi="Calibri" w:cs="Times New Roman"/>
            <w:color w:val="0000FF"/>
            <w:sz w:val="20"/>
            <w:szCs w:val="20"/>
            <w:u w:val="single"/>
            <w:lang w:eastAsia="de-AT"/>
          </w:rPr>
          <w:t>-auf_</w:t>
        </w:r>
        <w:r w:rsidR="00B9142F" w:rsidRPr="00B9142F">
          <w:rPr>
            <w:rFonts w:ascii="Calibri" w:eastAsia="Times New Roman" w:hAnsi="Calibri" w:cs="Times New Roman"/>
            <w:color w:val="0000FF"/>
            <w:sz w:val="16"/>
            <w:szCs w:val="20"/>
            <w:u w:val="single"/>
            <w:lang w:eastAsia="de-AT"/>
          </w:rPr>
          <w:t>14862aaa-4a56-4027-8569-53d8212c0a08.htm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 Eine davon ist das Ausmaß seiner Kehrtwende. Berichten zufolge soll die Ukraine zumindest anfangs nur die Erlaubnis erhalten, ATACMS in der Provinz Kursk einzusetzen, wo die Ukraine Gebiete erobert hat, um die Russland nun kämpft.... Die zweite Frage ist, ob Großbritannien und Frankreich nun nachziehen und der Ukraine gestatten werden, ihre eigenen fortschrittlichen Marschflugkörper - bekannt als Storm Shadow bzw. SCALP - in Russland einzusetzen. ... Die dritte und folgenreichste Frage ist, wie Putin darauf reagieren wird. Amerika gieße „Öl ins Feuer“, sagte ein Sprecher des Kremls. „Wenn eine solche Entscheidung getroffen wurde, bedeutet das eine ganz neue Spirale der Spannung.“ Die Besorgnis über den Einsatz von Atomwaffen ist übertrieben, nicht zuletzt deshalb, weil kurzfristig kaum mit einem russischen Zusammenbruch an der Front zu rechnen ist. Russland hat jedoch angedeutet, dass es seine Hilfe für die Houthi-Rebellengruppe im Jemen, die Raketen auf Schiffe im Roten Meer abschießt, ausweiten könnte. Moskau soll den Houthis über iranische Offiziere satellitengestützte Zieldaten zur Verfügung gestellt haben. Russland hat auch erwogen, der Gruppe modernere Raketen zu liefern - ein Risiko, das westliche Beamte als „horizontale Eskalation“ bezeichnen, also über die Ukraine hinaus.</w:t>
      </w: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78" w:history="1">
        <w:r w:rsidR="00B9142F" w:rsidRPr="00B9142F">
          <w:rPr>
            <w:rFonts w:ascii="Calibri" w:eastAsia="Times New Roman" w:hAnsi="Calibri" w:cs="Times New Roman"/>
            <w:color w:val="0000FF"/>
            <w:sz w:val="20"/>
            <w:szCs w:val="20"/>
            <w:u w:val="single"/>
            <w:lang w:eastAsia="de-AT"/>
          </w:rPr>
          <w:t>https://www.theguardian.com/world/2024/nov/18/</w:t>
        </w:r>
        <w:r w:rsidR="00B9142F" w:rsidRPr="00B9142F">
          <w:rPr>
            <w:rFonts w:ascii="Calibri" w:eastAsia="Times New Roman" w:hAnsi="Calibri" w:cs="Times New Roman"/>
            <w:b/>
            <w:color w:val="0000FF"/>
            <w:sz w:val="20"/>
            <w:szCs w:val="20"/>
            <w:lang w:eastAsia="de-AT"/>
          </w:rPr>
          <w:t>atacms-missiles</w:t>
        </w:r>
        <w:r w:rsidR="00B9142F" w:rsidRPr="00B9142F">
          <w:rPr>
            <w:rFonts w:ascii="Calibri" w:eastAsia="Times New Roman" w:hAnsi="Calibri" w:cs="Times New Roman"/>
            <w:color w:val="0000FF"/>
            <w:sz w:val="20"/>
            <w:szCs w:val="20"/>
            <w:lang w:eastAsia="de-AT"/>
          </w:rPr>
          <w:t>-what-are-they-why-they-important-for</w:t>
        </w:r>
        <w:r w:rsidR="00B9142F" w:rsidRPr="00B9142F">
          <w:rPr>
            <w:rFonts w:ascii="Calibri" w:eastAsia="Times New Roman" w:hAnsi="Calibri" w:cs="Times New Roman"/>
            <w:color w:val="0000FF"/>
            <w:sz w:val="20"/>
            <w:szCs w:val="20"/>
            <w:u w:val="single"/>
            <w:lang w:eastAsia="de-AT"/>
          </w:rPr>
          <w:t>-ukraine</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79" w:history="1">
        <w:r w:rsidR="00B9142F" w:rsidRPr="00B9142F">
          <w:rPr>
            <w:rFonts w:ascii="Calibri" w:eastAsia="Times New Roman" w:hAnsi="Calibri" w:cs="Times New Roman"/>
            <w:color w:val="0000FF"/>
            <w:sz w:val="20"/>
            <w:szCs w:val="20"/>
            <w:u w:val="single"/>
            <w:lang w:eastAsia="de-AT"/>
          </w:rPr>
          <w:t>https://www.theguardian.com/uk-news/2024/nov/18/</w:t>
        </w:r>
        <w:r w:rsidR="00B9142F" w:rsidRPr="00B9142F">
          <w:rPr>
            <w:rFonts w:ascii="Calibri" w:eastAsia="Times New Roman" w:hAnsi="Calibri" w:cs="Times New Roman"/>
            <w:color w:val="0000FF"/>
            <w:sz w:val="20"/>
            <w:szCs w:val="20"/>
            <w:lang w:eastAsia="de-AT"/>
          </w:rPr>
          <w:t>uk-expected-to-give-ukraine-storm-shadow-missiles-to</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strike-inside-russia</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80" w:history="1">
        <w:r w:rsidR="00B9142F" w:rsidRPr="00B9142F">
          <w:rPr>
            <w:rFonts w:ascii="Calibri" w:eastAsia="Times New Roman" w:hAnsi="Calibri" w:cs="Times New Roman"/>
            <w:color w:val="0000FF"/>
            <w:sz w:val="20"/>
            <w:szCs w:val="20"/>
            <w:u w:val="single"/>
            <w:lang w:eastAsia="de-AT"/>
          </w:rPr>
          <w:t>https://www.tagesspiegel.de/internationales/</w:t>
        </w:r>
        <w:r w:rsidR="00B9142F" w:rsidRPr="00B9142F">
          <w:rPr>
            <w:rFonts w:ascii="Calibri" w:eastAsia="Times New Roman" w:hAnsi="Calibri" w:cs="Times New Roman"/>
            <w:color w:val="0000FF"/>
            <w:sz w:val="20"/>
            <w:szCs w:val="20"/>
            <w:lang w:eastAsia="de-AT"/>
          </w:rPr>
          <w:t>hatte-den-feind-uberraschen-mussen-so-reagieren-ukrainische-militars</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auf-die-freigabe-der-us-waffen-</w:t>
        </w:r>
        <w:r w:rsidR="00B9142F" w:rsidRPr="00B9142F">
          <w:rPr>
            <w:rFonts w:ascii="Calibri" w:eastAsia="Times New Roman" w:hAnsi="Calibri" w:cs="Times New Roman"/>
            <w:color w:val="0000FF"/>
            <w:sz w:val="20"/>
            <w:szCs w:val="20"/>
            <w:u w:val="single"/>
            <w:lang w:eastAsia="de-AT"/>
          </w:rPr>
          <w:t>12726893.html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bCs/>
          <w:sz w:val="20"/>
          <w:szCs w:val="20"/>
          <w:lang w:eastAsia="de-AT"/>
        </w:rPr>
      </w:pPr>
      <w:hyperlink r:id="rId3581" w:history="1">
        <w:r w:rsidR="00B9142F" w:rsidRPr="00B9142F">
          <w:rPr>
            <w:rFonts w:ascii="Calibri" w:eastAsia="Times New Roman" w:hAnsi="Calibri" w:cs="Times New Roman"/>
            <w:color w:val="0000FF"/>
            <w:sz w:val="20"/>
            <w:szCs w:val="20"/>
            <w:u w:val="single"/>
            <w:lang w:eastAsia="de-AT"/>
          </w:rPr>
          <w:t>https://www.tagesschau.de/ausland/europa/ukraine-waffen-</w:t>
        </w:r>
        <w:r w:rsidR="00B9142F" w:rsidRPr="00B9142F">
          <w:rPr>
            <w:rFonts w:ascii="Calibri" w:eastAsia="Times New Roman" w:hAnsi="Calibri" w:cs="Times New Roman"/>
            <w:color w:val="0000FF"/>
            <w:sz w:val="20"/>
            <w:szCs w:val="20"/>
            <w:lang w:eastAsia="de-AT"/>
          </w:rPr>
          <w:t>reaktionen</w:t>
        </w:r>
        <w:r w:rsidR="00B9142F" w:rsidRPr="00B9142F">
          <w:rPr>
            <w:rFonts w:ascii="Calibri" w:eastAsia="Times New Roman" w:hAnsi="Calibri" w:cs="Times New Roman"/>
            <w:color w:val="0000FF"/>
            <w:sz w:val="20"/>
            <w:szCs w:val="20"/>
            <w:u w:val="single"/>
            <w:lang w:eastAsia="de-AT"/>
          </w:rPr>
          <w:t>-100.html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Cs/>
          <w:sz w:val="20"/>
          <w:szCs w:val="20"/>
          <w:lang w:eastAsia="de-AT"/>
        </w:rPr>
        <w:t>Die Verbündeten der Ukraine in Europa begrüßen die Entscheidung der USA, Waffen mit großer Reichweite zum Einsatz auf Ziele in Russland freizugeben. Der Kreml wirft der US-Regierung hingegen vor, "Öl ins Feuer" zu gießen</w:t>
      </w: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82" w:history="1">
        <w:r w:rsidR="00B9142F" w:rsidRPr="00B9142F">
          <w:rPr>
            <w:rFonts w:ascii="Calibri" w:eastAsia="Times New Roman" w:hAnsi="Calibri" w:cs="Times New Roman"/>
            <w:color w:val="0000FF"/>
            <w:sz w:val="20"/>
            <w:szCs w:val="20"/>
            <w:u w:val="single"/>
            <w:lang w:eastAsia="de-AT"/>
          </w:rPr>
          <w:t>https://www.diepresse.com/19080767/us-raketen-gegen-russland-kreml-und-trump-sohn-warnen-vor-drittem-weltkrieg</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83" w:history="1">
        <w:r w:rsidR="00B9142F" w:rsidRPr="00B9142F">
          <w:rPr>
            <w:rFonts w:ascii="Calibri" w:eastAsia="Times New Roman" w:hAnsi="Calibri" w:cs="Times New Roman"/>
            <w:color w:val="0000FF"/>
            <w:sz w:val="20"/>
            <w:szCs w:val="20"/>
            <w:u w:val="single"/>
            <w:lang w:eastAsia="de-AT"/>
          </w:rPr>
          <w:t>https://www.diepresse.com/19083490/oberst-reisner-</w:t>
        </w:r>
        <w:r w:rsidR="00B9142F" w:rsidRPr="00B9142F">
          <w:rPr>
            <w:rFonts w:ascii="Calibri" w:eastAsia="Times New Roman" w:hAnsi="Calibri" w:cs="Times New Roman"/>
            <w:b/>
            <w:color w:val="0000FF"/>
            <w:sz w:val="20"/>
            <w:szCs w:val="20"/>
            <w:lang w:eastAsia="de-AT"/>
          </w:rPr>
          <w:t>atacms-raketen</w:t>
        </w:r>
        <w:r w:rsidR="00B9142F" w:rsidRPr="00B9142F">
          <w:rPr>
            <w:rFonts w:ascii="Calibri" w:eastAsia="Times New Roman" w:hAnsi="Calibri" w:cs="Times New Roman"/>
            <w:color w:val="0000FF"/>
            <w:sz w:val="20"/>
            <w:szCs w:val="20"/>
            <w:lang w:eastAsia="de-AT"/>
          </w:rPr>
          <w:t>-gegen-ziele-in-russland-</w:t>
        </w:r>
        <w:r w:rsidR="00B9142F" w:rsidRPr="00B9142F">
          <w:rPr>
            <w:rFonts w:ascii="Calibri" w:eastAsia="Times New Roman" w:hAnsi="Calibri" w:cs="Times New Roman"/>
            <w:color w:val="000000"/>
            <w:sz w:val="20"/>
            <w:szCs w:val="20"/>
            <w:lang w:eastAsia="de-AT"/>
          </w:rPr>
          <w:t>fuehren-nicht</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00"/>
            <w:sz w:val="20"/>
            <w:szCs w:val="20"/>
            <w:lang w:eastAsia="de-AT"/>
          </w:rPr>
          <w:t>zwangslaeufig-zur-eskalation</w:t>
        </w:r>
      </w:hyperlink>
      <w:r w:rsidR="00B9142F" w:rsidRPr="00B9142F">
        <w:rPr>
          <w:rFonts w:ascii="Calibri" w:eastAsia="Times New Roman" w:hAnsi="Calibri" w:cs="Times New Roman"/>
          <w:sz w:val="20"/>
          <w:szCs w:val="20"/>
          <w:lang w:eastAsia="de-AT"/>
        </w:rPr>
        <w:t xml:space="preserve"> ..... Ein Einsatz im Raum Kursk - unter anderem gegen Truppenkonzentrationen russischer und nordkoreanischer Soldaten in dem russischen Gebiet - würde bedeuten, dass die USA versuchen, der Ukraine zu ermöglichen, die besetzten russischen Gebiete so lange wie möglich zu halten. „Dies würde eine etwaige Verhandlungsposition der Ukraine verbessern und nicht zwangsweise zu einer - bis jetzt von den USA immer vermiedenen - Eskalation führen.“.... „Im Moment deutet noch nichts darauf hin, dass die Erlaubnis des Einsatzes der ATACMS-Langstreckenversion mit einer Reichweite von bis zu 300 km erteilt wurde. Erst mit dieser Fähigkeit wäre es möglich, russische Munitionsdepots und Flugplätze umfassend anzugreifen und massiven Druck auf die russische Seite auszuüben.“ Offen sei zudem auch, ob Großbritannien und Frankreich gleichziehen und den Einsatz von STORM SHADOW und SCALP mit einer Reichweite von 560 km ebenfalls und mit Zustimmung der USA erlauben. „Dies würde den Druck auf Russland signifikanter erhöhen.“</w:t>
      </w: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84" w:history="1">
        <w:r w:rsidR="00B9142F" w:rsidRPr="00B9142F">
          <w:rPr>
            <w:rFonts w:ascii="Calibri" w:eastAsia="Times New Roman" w:hAnsi="Calibri" w:cs="Times New Roman"/>
            <w:color w:val="0000FF"/>
            <w:sz w:val="20"/>
            <w:szCs w:val="20"/>
            <w:u w:val="single"/>
            <w:lang w:eastAsia="de-AT"/>
          </w:rPr>
          <w:t>https://www.diepresse.com/19085755/</w:t>
        </w:r>
        <w:r w:rsidR="00B9142F" w:rsidRPr="00B9142F">
          <w:rPr>
            <w:rFonts w:ascii="Calibri" w:eastAsia="Times New Roman" w:hAnsi="Calibri" w:cs="Times New Roman"/>
            <w:color w:val="0000FF"/>
            <w:sz w:val="20"/>
            <w:szCs w:val="20"/>
            <w:lang w:eastAsia="de-AT"/>
          </w:rPr>
          <w:t>scholz-bleibt-bei-nein-zu-taurus-lieferungen-an-die-ukraine</w:t>
        </w:r>
      </w:hyperlink>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85" w:history="1">
        <w:r w:rsidR="00B9142F" w:rsidRPr="00B9142F">
          <w:rPr>
            <w:rFonts w:ascii="Calibri" w:eastAsia="Times New Roman" w:hAnsi="Calibri" w:cs="Times New Roman"/>
            <w:color w:val="0000FF"/>
            <w:sz w:val="20"/>
            <w:szCs w:val="20"/>
            <w:u w:val="single"/>
            <w:lang w:eastAsia="de-AT"/>
          </w:rPr>
          <w:t>https://www.tagesspiegel.de/politik/</w:t>
        </w:r>
        <w:r w:rsidR="00B9142F" w:rsidRPr="00B9142F">
          <w:rPr>
            <w:rFonts w:ascii="Calibri" w:eastAsia="Times New Roman" w:hAnsi="Calibri" w:cs="Times New Roman"/>
            <w:b/>
            <w:color w:val="0000FF"/>
            <w:sz w:val="20"/>
            <w:szCs w:val="20"/>
            <w:lang w:eastAsia="de-AT"/>
          </w:rPr>
          <w:t>niemand-wird-putin-mit-telefonaten-stoppen</w:t>
        </w:r>
        <w:r w:rsidR="00B9142F" w:rsidRPr="00B9142F">
          <w:rPr>
            <w:rFonts w:ascii="Calibri" w:eastAsia="Times New Roman" w:hAnsi="Calibri" w:cs="Times New Roman"/>
            <w:color w:val="0000FF"/>
            <w:sz w:val="20"/>
            <w:szCs w:val="20"/>
            <w:lang w:eastAsia="de-AT"/>
          </w:rPr>
          <w:t>-nato-partner-kritisieren-scholz</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gesprach-mit-russischem-prasidenten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12721463.html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86" w:history="1">
        <w:r w:rsidR="00B9142F" w:rsidRPr="00B9142F">
          <w:rPr>
            <w:rFonts w:ascii="Calibri" w:eastAsia="Times New Roman" w:hAnsi="Calibri" w:cs="Times New Roman"/>
            <w:color w:val="0000FF"/>
            <w:sz w:val="20"/>
            <w:szCs w:val="20"/>
            <w:u w:val="single"/>
            <w:lang w:eastAsia="de-AT"/>
          </w:rPr>
          <w:t>https://www.t-online.de/nachrichten/ausland/usa/us-wahl/id_100532796/t</w:t>
        </w:r>
        <w:r w:rsidR="00B9142F" w:rsidRPr="00B9142F">
          <w:rPr>
            <w:rFonts w:ascii="Calibri" w:eastAsia="Times New Roman" w:hAnsi="Calibri" w:cs="Times New Roman"/>
            <w:color w:val="0000FF"/>
            <w:sz w:val="20"/>
            <w:szCs w:val="20"/>
            <w:lang w:eastAsia="de-AT"/>
          </w:rPr>
          <w:t>rump-putin-und-bidens-raketen-wende-das-steckt-hinter-dem-zug.html</w:t>
        </w:r>
      </w:hyperlink>
      <w:r w:rsidR="00B9142F" w:rsidRPr="00B9142F">
        <w:rPr>
          <w:rFonts w:ascii="Calibri" w:eastAsia="Times New Roman" w:hAnsi="Calibri" w:cs="Times New Roman"/>
          <w:sz w:val="20"/>
          <w:szCs w:val="20"/>
          <w:lang w:eastAsia="de-AT"/>
        </w:rPr>
        <w:t xml:space="preserve"> Joe Biden erlaubt der Ukraine überraschend den Einsatz von Langstreckenwaffen. Damit verändert er das militärische Gleichgewicht. Womöglich stärkt er so Trumps Friedensstrategie. Es könnte sein letzter strategischer Streich sein.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sectPr w:rsidR="00B9142F" w:rsidRPr="00B9142F" w:rsidSect="009E0105">
          <w:type w:val="continuous"/>
          <w:pgSz w:w="11906" w:h="16838"/>
          <w:pgMar w:top="1417" w:right="1133" w:bottom="1134" w:left="1417" w:header="708" w:footer="708" w:gutter="0"/>
          <w:cols w:space="708"/>
          <w:docGrid w:linePitch="360"/>
        </w:sectPr>
      </w:pPr>
    </w:p>
    <w:p w:rsidR="00B9142F" w:rsidRPr="00B9142F" w:rsidRDefault="00461877" w:rsidP="00727CCB">
      <w:pPr>
        <w:numPr>
          <w:ilvl w:val="0"/>
          <w:numId w:val="132"/>
        </w:numPr>
        <w:shd w:val="clear" w:color="auto" w:fill="FFFFFF"/>
        <w:spacing w:after="0" w:line="240" w:lineRule="auto"/>
        <w:ind w:left="0"/>
        <w:rPr>
          <w:rFonts w:ascii="Calibri" w:eastAsia="Times New Roman" w:hAnsi="Calibri" w:cs="Times New Roman"/>
          <w:color w:val="000000"/>
          <w:sz w:val="20"/>
          <w:szCs w:val="20"/>
          <w:lang w:eastAsia="de-AT"/>
        </w:rPr>
      </w:pPr>
      <w:hyperlink r:id="rId3587" w:history="1">
        <w:r w:rsidR="00B9142F" w:rsidRPr="00B9142F">
          <w:rPr>
            <w:rFonts w:ascii="Calibri" w:eastAsia="Times New Roman" w:hAnsi="Calibri" w:cs="Times New Roman"/>
            <w:color w:val="0000FF"/>
            <w:sz w:val="20"/>
            <w:szCs w:val="20"/>
            <w:u w:val="single"/>
            <w:lang w:eastAsia="de-AT"/>
          </w:rPr>
          <w:t>https://www.focus.de/politik/ausland/ukraine-krise/</w:t>
        </w:r>
        <w:r w:rsidR="00B9142F" w:rsidRPr="00B9142F">
          <w:rPr>
            <w:rFonts w:ascii="Calibri" w:eastAsia="Times New Roman" w:hAnsi="Calibri" w:cs="Times New Roman"/>
            <w:b/>
            <w:color w:val="000000"/>
            <w:sz w:val="20"/>
            <w:szCs w:val="20"/>
            <w:lang w:eastAsia="de-AT"/>
          </w:rPr>
          <w:t>biden-sagt-ja-usa-geben-waffen-frei-s</w:t>
        </w:r>
        <w:r w:rsidR="00B9142F" w:rsidRPr="00B9142F">
          <w:rPr>
            <w:rFonts w:ascii="Calibri" w:eastAsia="Times New Roman" w:hAnsi="Calibri" w:cs="Times New Roman"/>
            <w:color w:val="0000FF"/>
            <w:sz w:val="20"/>
            <w:szCs w:val="20"/>
            <w:u w:val="single"/>
            <w:lang w:eastAsia="de-AT"/>
          </w:rPr>
          <w:t>cholz-nein-zu-taurus-ist-laecherlich-geworden_</w:t>
        </w:r>
        <w:r w:rsidR="00B9142F" w:rsidRPr="00B9142F">
          <w:rPr>
            <w:rFonts w:ascii="Calibri" w:eastAsia="Times New Roman" w:hAnsi="Calibri" w:cs="Times New Roman"/>
            <w:color w:val="0000FF"/>
            <w:sz w:val="16"/>
            <w:szCs w:val="20"/>
            <w:u w:val="single"/>
            <w:lang w:eastAsia="de-AT"/>
          </w:rPr>
          <w:t>id_260489857.html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color w:val="000000"/>
          <w:sz w:val="20"/>
          <w:szCs w:val="20"/>
          <w:lang w:eastAsia="de-AT"/>
        </w:rPr>
        <w:t xml:space="preserve">Die Lage im Ukraine-Krieg spitzt sich zu. Russische Truppen rücken an mehreren Orten vor. Bidens Zu-stimmung zum Einsatz von US-Waffen auf russischem Boden könnte jedoch einen Wendepunkt bedeuten, sagen Experten. ...   Fakt ist aber:    Die Folgen dieser Erlaubnis sind enorm. Das sieht auch der Militärexperte Albert Stahel im Gespräch mit FOCUS online so: </w:t>
      </w:r>
      <w:r w:rsidR="00B9142F" w:rsidRPr="00B9142F">
        <w:rPr>
          <w:rFonts w:ascii="Calibri" w:eastAsia="Times New Roman" w:hAnsi="Calibri" w:cs="Times New Roman"/>
          <w:color w:val="000000"/>
          <w:sz w:val="20"/>
          <w:szCs w:val="20"/>
          <w:shd w:val="clear" w:color="auto" w:fill="F2F2F2"/>
          <w:lang w:eastAsia="de-AT"/>
        </w:rPr>
        <w:t xml:space="preserve">„Die </w:t>
      </w:r>
      <w:r w:rsidR="00B9142F" w:rsidRPr="00B9142F">
        <w:rPr>
          <w:rFonts w:ascii="Calibri" w:eastAsia="Times New Roman" w:hAnsi="Calibri" w:cs="Times New Roman"/>
          <w:color w:val="000000"/>
          <w:sz w:val="20"/>
          <w:szCs w:val="20"/>
          <w:shd w:val="clear" w:color="auto" w:fill="F2F2F2"/>
          <w:lang w:eastAsia="de-AT"/>
        </w:rPr>
        <w:t xml:space="preserve">Freigabe der  ATACMS-Raketen mit einer Reichweite von 300 Kilometern gegen militärische Ziele auf russi-schem Territorium könnte den weiteren Kriegsverlauf entscheidend beeinflussen“, </w:t>
      </w:r>
      <w:r w:rsidR="00B9142F" w:rsidRPr="00B9142F">
        <w:rPr>
          <w:rFonts w:ascii="Calibri" w:eastAsia="Times New Roman" w:hAnsi="Calibri" w:cs="Times New Roman"/>
          <w:color w:val="000000"/>
          <w:sz w:val="20"/>
          <w:szCs w:val="20"/>
          <w:lang w:eastAsia="de-AT"/>
        </w:rPr>
        <w:t>sagt der Schweizer Politik-wissenschaftler</w:t>
      </w:r>
      <w:proofErr w:type="gramStart"/>
      <w:r w:rsidR="00B9142F" w:rsidRPr="00B9142F">
        <w:rPr>
          <w:rFonts w:ascii="Calibri" w:eastAsia="Times New Roman" w:hAnsi="Calibri" w:cs="Times New Roman"/>
          <w:color w:val="000000"/>
          <w:sz w:val="20"/>
          <w:szCs w:val="20"/>
          <w:lang w:eastAsia="de-AT"/>
        </w:rPr>
        <w:t>.... ...</w:t>
      </w:r>
      <w:proofErr w:type="gramEnd"/>
      <w:r w:rsidR="00B9142F" w:rsidRPr="00B9142F">
        <w:rPr>
          <w:rFonts w:ascii="Calibri" w:eastAsia="Times New Roman" w:hAnsi="Calibri" w:cs="Times New Roman"/>
          <w:color w:val="000000"/>
          <w:sz w:val="20"/>
          <w:szCs w:val="20"/>
          <w:lang w:eastAsia="de-AT"/>
        </w:rPr>
        <w:t xml:space="preserve">  An der Front werden die Russen damit zunächst eingeschränkt. </w:t>
      </w:r>
      <w:hyperlink r:id="rId3588" w:history="1">
        <w:r w:rsidR="00B9142F" w:rsidRPr="00B9142F">
          <w:rPr>
            <w:rFonts w:ascii="Calibri" w:eastAsia="Times New Roman" w:hAnsi="Calibri" w:cs="Times New Roman"/>
            <w:color w:val="0000FF"/>
            <w:sz w:val="20"/>
            <w:szCs w:val="20"/>
            <w:u w:val="single"/>
            <w:lang w:eastAsia="de-AT"/>
          </w:rPr>
          <w:t>Russland</w:t>
        </w:r>
      </w:hyperlink>
      <w:r w:rsidR="00B9142F" w:rsidRPr="00B9142F">
        <w:rPr>
          <w:rFonts w:ascii="Calibri" w:eastAsia="Times New Roman" w:hAnsi="Calibri" w:cs="Times New Roman"/>
          <w:color w:val="000000"/>
          <w:sz w:val="20"/>
          <w:szCs w:val="20"/>
          <w:lang w:eastAsia="de-AT"/>
        </w:rPr>
        <w:t xml:space="preserve"> dürfte ab sofort keine Kampfflugzeuge mehr in Frontnähe einsetzen können, sagt Stahel. Auch ihre Stellungen mit Boden-Boden-Raketen Iskander, die eine Reichweite von 500 Kilometern haben, werden die Russen nun </w:t>
      </w:r>
      <w:r w:rsidR="00B9142F" w:rsidRPr="00B9142F">
        <w:rPr>
          <w:rFonts w:ascii="Calibri" w:eastAsia="Times New Roman" w:hAnsi="Calibri" w:cs="Times New Roman"/>
          <w:color w:val="000000"/>
          <w:sz w:val="20"/>
          <w:szCs w:val="20"/>
          <w:lang w:eastAsia="de-AT"/>
        </w:rPr>
        <w:lastRenderedPageBreak/>
        <w:t xml:space="preserve">wohl zurückziehen müssen, um sie vor den Ukrainern zu schützen. „Die Intensität der russischen Luftangriffe auf die ukrainische Infrastruktur könnte abnehmen“, meint Stahel. ... Neben diesen kurzfristigen Auswirkun-gen könnte Bidens Entscheidung auch grundsätzliche strategische Folgen haben. Denn erst kürzlich hat Putin die Atomwaffendoktrin seines Landes an die „ange-spannte internationale Lage“ angepasst.  Dabei wurde die Liste der Bedrohungen, gegen die Russland Atom-waffen als Abschreckung einsetzen könnte, erweitert. Neu ist, dass eine Aggression gegen Russland durch einen Nicht-Atomwaffenstaat, aber mit Unterstützung eines Atomwaffenstaates, als Angriff auf Russland gewertet werden soll.... Stahel winkt ab. „Ich denke, Bidens Entscheidung dürfte nicht zu einer Eskalation führen“, sagt er. Kein Staat könne einen Atomkrieg gewinnen. Der Einsatz von Nuklearwaffen würde in einer zerstörten Welt enden, dass wisse auch Putin.... Politikwissenschaftler Gustav Gressel, spezialisiert auf sicherheitspolitische und militärstrate-gische Fragen </w:t>
      </w:r>
      <w:r w:rsidR="00B9142F" w:rsidRPr="00B9142F">
        <w:rPr>
          <w:rFonts w:ascii="Calibri" w:eastAsia="Times New Roman" w:hAnsi="Calibri" w:cs="Times New Roman"/>
          <w:color w:val="000000"/>
          <w:sz w:val="20"/>
          <w:szCs w:val="20"/>
          <w:lang w:eastAsia="de-AT"/>
        </w:rPr>
        <w:t>mit Fokus auf Osteuropa und Russland, sieht das ähnlich: „Putin kann nicht gleichzeitig Krieg gegen die Ukraine und die Nato führen</w:t>
      </w:r>
      <w:r w:rsidR="00B9142F" w:rsidRPr="00B9142F">
        <w:rPr>
          <w:rFonts w:ascii="Calibri" w:eastAsia="Times New Roman" w:hAnsi="Calibri" w:cs="Times New Roman"/>
          <w:color w:val="000000"/>
          <w:sz w:val="20"/>
          <w:szCs w:val="20"/>
          <w:shd w:val="clear" w:color="auto" w:fill="F2F2F2"/>
          <w:lang w:eastAsia="de-AT"/>
        </w:rPr>
        <w:t>.“    Er müsste erst in der Ukraine siegen, bevor er sich anderen Feinden zuwen-den kann, meint der Experte. „Würde er die Nato nuklear angreifen, würde er sich selbst vernichten. Das gelte nur, solange die Nato geschlossen und intakt ist.</w:t>
      </w:r>
      <w:r w:rsidR="00B9142F" w:rsidRPr="00B9142F">
        <w:rPr>
          <w:rFonts w:ascii="Calibri" w:eastAsia="Times New Roman" w:hAnsi="Calibri" w:cs="Times New Roman"/>
          <w:color w:val="000000"/>
          <w:sz w:val="20"/>
          <w:szCs w:val="20"/>
          <w:lang w:eastAsia="de-AT"/>
        </w:rPr>
        <w:t xml:space="preserve"> Das könne sich jedoch mit Trump ändern. Aber selbst dann hält Gressel einen Einsatz für unwahrscheinlich. Wahrscheinlicher werde dann aber, „</w:t>
      </w:r>
      <w:r w:rsidR="00B9142F" w:rsidRPr="00B9142F">
        <w:rPr>
          <w:rFonts w:ascii="Calibri" w:eastAsia="Times New Roman" w:hAnsi="Calibri" w:cs="Times New Roman"/>
          <w:color w:val="000000"/>
          <w:sz w:val="20"/>
          <w:szCs w:val="20"/>
          <w:shd w:val="clear" w:color="auto" w:fill="F2F2F2"/>
          <w:lang w:eastAsia="de-AT"/>
        </w:rPr>
        <w:t xml:space="preserve">dass Russland nukleare Drohungen offensiver einsetzt, um die Europäer einzuschüchtern“..... Im Verlauf des Ukraine-Krieges, der bald drei Jahre andauert, hat der Kreml immer wieder rote Linien gezogen und bei deren Überschreitung mit Atomschlägen gedroht. Diese seien jedoch in diesem unseligen Krieg mehrfach über-schritten worden, sagt Stahel. „Auch Putin und seine Kumpel dürften einen nuklearen Winter vermeiden wollen. </w:t>
      </w:r>
      <w:r w:rsidR="00B9142F" w:rsidRPr="00B9142F">
        <w:rPr>
          <w:rFonts w:ascii="Calibri" w:eastAsia="Times New Roman" w:hAnsi="Calibri" w:cs="Times New Roman"/>
          <w:color w:val="000000"/>
          <w:sz w:val="20"/>
          <w:szCs w:val="20"/>
          <w:lang w:eastAsia="de-AT"/>
        </w:rPr>
        <w:t>Die Drohung mit dem Einsatz von Atomwaffen ist dumm und hohl“, so der Experte.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color w:val="000000"/>
          <w:sz w:val="20"/>
          <w:szCs w:val="20"/>
          <w:lang w:eastAsia="de-AT"/>
        </w:rPr>
        <w:sectPr w:rsidR="00B9142F" w:rsidRPr="00B9142F" w:rsidSect="009E0105">
          <w:type w:val="continuous"/>
          <w:pgSz w:w="11906" w:h="16838"/>
          <w:pgMar w:top="1417" w:right="1133" w:bottom="1134" w:left="1417" w:header="708" w:footer="708" w:gutter="0"/>
          <w:cols w:num="2" w:space="282"/>
          <w:docGrid w:linePitch="360"/>
        </w:sectPr>
      </w:pP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color w:val="000000"/>
          <w:sz w:val="20"/>
          <w:szCs w:val="20"/>
          <w:lang w:eastAsia="de-AT"/>
        </w:rPr>
      </w:pPr>
    </w:p>
    <w:p w:rsidR="00B9142F" w:rsidRPr="00B9142F" w:rsidRDefault="00B9142F" w:rsidP="00727CCB">
      <w:pPr>
        <w:numPr>
          <w:ilvl w:val="0"/>
          <w:numId w:val="132"/>
        </w:numPr>
        <w:shd w:val="clear" w:color="auto" w:fill="FFFFFF"/>
        <w:spacing w:after="0" w:line="240" w:lineRule="auto"/>
        <w:ind w:left="0"/>
        <w:rPr>
          <w:rFonts w:ascii="Calibri" w:eastAsia="Times New Roman" w:hAnsi="Calibri" w:cs="Times New Roman"/>
          <w:color w:val="000000"/>
          <w:sz w:val="20"/>
          <w:szCs w:val="20"/>
          <w:lang w:eastAsia="de-AT"/>
        </w:rPr>
        <w:sectPr w:rsidR="00B9142F" w:rsidRPr="00B9142F" w:rsidSect="009E0105">
          <w:type w:val="continuous"/>
          <w:pgSz w:w="11906" w:h="16838"/>
          <w:pgMar w:top="1417" w:right="1133" w:bottom="1134" w:left="1417" w:header="708" w:footer="708" w:gutter="0"/>
          <w:cols w:space="708"/>
          <w:docGrid w:linePitch="360"/>
        </w:sectPr>
      </w:pPr>
    </w:p>
    <w:p w:rsidR="00B9142F" w:rsidRPr="00B9142F" w:rsidRDefault="00B9142F" w:rsidP="00727CCB">
      <w:pPr>
        <w:numPr>
          <w:ilvl w:val="0"/>
          <w:numId w:val="132"/>
        </w:numPr>
        <w:shd w:val="clear" w:color="auto" w:fill="FFFFFF"/>
        <w:spacing w:after="0" w:line="240" w:lineRule="auto"/>
        <w:ind w:left="0"/>
        <w:rPr>
          <w:rFonts w:ascii="Calibri" w:eastAsia="Times New Roman" w:hAnsi="Calibri" w:cs="Times New Roman"/>
          <w:sz w:val="20"/>
          <w:szCs w:val="20"/>
          <w:lang w:eastAsia="de-AT"/>
        </w:rPr>
      </w:pPr>
      <w:proofErr w:type="gramStart"/>
      <w:r w:rsidRPr="00B9142F">
        <w:rPr>
          <w:rFonts w:ascii="Calibri" w:eastAsia="Times New Roman" w:hAnsi="Calibri" w:cs="Times New Roman"/>
          <w:color w:val="000000"/>
          <w:sz w:val="20"/>
          <w:szCs w:val="20"/>
          <w:lang w:eastAsia="de-AT"/>
        </w:rPr>
        <w:t xml:space="preserve">(  </w:t>
      </w:r>
      <w:proofErr w:type="gramEnd"/>
      <w:r w:rsidRPr="00B9142F">
        <w:rPr>
          <w:rFonts w:ascii="Calibri" w:eastAsia="Times New Roman" w:hAnsi="Calibri" w:cs="Times New Roman"/>
          <w:color w:val="000000"/>
          <w:sz w:val="20"/>
          <w:szCs w:val="20"/>
          <w:lang w:eastAsia="de-AT"/>
        </w:rPr>
        <w:fldChar w:fldCharType="begin"/>
      </w:r>
      <w:r w:rsidRPr="00B9142F">
        <w:rPr>
          <w:rFonts w:ascii="Calibri" w:eastAsia="Times New Roman" w:hAnsi="Calibri" w:cs="Times New Roman"/>
          <w:color w:val="000000"/>
          <w:sz w:val="20"/>
          <w:szCs w:val="20"/>
          <w:lang w:eastAsia="de-AT"/>
        </w:rPr>
        <w:instrText xml:space="preserve"> HYPERLINK "https://www.diepresse.com/19084961/atacms-raketen-bidens-neue-waffenhilfe-fuer-die-ukraine-kommt-zu-spaet" </w:instrText>
      </w:r>
      <w:r w:rsidRPr="00B9142F">
        <w:rPr>
          <w:rFonts w:ascii="Calibri" w:eastAsia="Times New Roman" w:hAnsi="Calibri" w:cs="Times New Roman"/>
          <w:color w:val="000000"/>
          <w:sz w:val="20"/>
          <w:szCs w:val="20"/>
          <w:lang w:eastAsia="de-AT"/>
        </w:rPr>
        <w:fldChar w:fldCharType="separate"/>
      </w:r>
      <w:r w:rsidRPr="00B9142F">
        <w:rPr>
          <w:rFonts w:ascii="Calibri" w:eastAsia="Times New Roman" w:hAnsi="Calibri" w:cs="Times New Roman"/>
          <w:color w:val="0000FF"/>
          <w:sz w:val="20"/>
          <w:szCs w:val="20"/>
          <w:u w:val="single"/>
          <w:lang w:eastAsia="de-AT"/>
        </w:rPr>
        <w:t>https://www.diepresse.com/19084961/atacms-raketen-</w:t>
      </w:r>
      <w:r w:rsidRPr="00B9142F">
        <w:rPr>
          <w:rFonts w:ascii="Calibri" w:eastAsia="Times New Roman" w:hAnsi="Calibri" w:cs="Times New Roman"/>
          <w:b/>
          <w:color w:val="0000FF"/>
          <w:sz w:val="20"/>
          <w:szCs w:val="20"/>
          <w:lang w:eastAsia="de-AT"/>
        </w:rPr>
        <w:t>bidens-neue-</w:t>
      </w:r>
      <w:r w:rsidRPr="00B9142F">
        <w:rPr>
          <w:rFonts w:ascii="Calibri" w:eastAsia="Times New Roman" w:hAnsi="Calibri" w:cs="Times New Roman"/>
          <w:b/>
          <w:color w:val="000000"/>
          <w:sz w:val="20"/>
          <w:szCs w:val="20"/>
          <w:lang w:eastAsia="de-AT"/>
        </w:rPr>
        <w:t>waffenhilf</w:t>
      </w:r>
      <w:r w:rsidRPr="00B9142F">
        <w:rPr>
          <w:rFonts w:ascii="Calibri" w:eastAsia="Times New Roman" w:hAnsi="Calibri" w:cs="Times New Roman"/>
          <w:b/>
          <w:color w:val="0000FF"/>
          <w:sz w:val="20"/>
          <w:szCs w:val="20"/>
          <w:lang w:eastAsia="de-AT"/>
        </w:rPr>
        <w:t>e-fuer-die-ukraine</w:t>
      </w:r>
      <w:r w:rsidRPr="00B9142F">
        <w:rPr>
          <w:rFonts w:ascii="Calibri" w:eastAsia="Times New Roman" w:hAnsi="Calibri" w:cs="Times New Roman"/>
          <w:color w:val="0000FF"/>
          <w:sz w:val="20"/>
          <w:szCs w:val="20"/>
          <w:u w:val="single"/>
          <w:lang w:eastAsia="de-AT"/>
        </w:rPr>
        <w:t>-</w:t>
      </w:r>
      <w:r w:rsidRPr="00B9142F">
        <w:rPr>
          <w:rFonts w:ascii="Calibri" w:eastAsia="Times New Roman" w:hAnsi="Calibri" w:cs="Times New Roman"/>
          <w:b/>
          <w:color w:val="000000"/>
          <w:sz w:val="20"/>
          <w:szCs w:val="20"/>
          <w:lang w:eastAsia="de-AT"/>
        </w:rPr>
        <w:t>kommt-zu-spaet</w:t>
      </w:r>
      <w:r w:rsidRPr="00B9142F">
        <w:rPr>
          <w:rFonts w:ascii="Calibri" w:eastAsia="Times New Roman" w:hAnsi="Calibri" w:cs="Times New Roman"/>
          <w:color w:val="000000"/>
          <w:sz w:val="20"/>
          <w:szCs w:val="20"/>
          <w:lang w:eastAsia="de-AT"/>
        </w:rPr>
        <w:fldChar w:fldCharType="end"/>
      </w:r>
      <w:r w:rsidRPr="00B9142F">
        <w:rPr>
          <w:rFonts w:ascii="Calibri" w:eastAsia="Times New Roman" w:hAnsi="Calibri" w:cs="Times New Roman"/>
          <w:color w:val="000000"/>
          <w:sz w:val="20"/>
          <w:szCs w:val="20"/>
          <w:lang w:eastAsia="de-AT"/>
        </w:rPr>
        <w:t xml:space="preserve">  </w:t>
      </w:r>
      <w:r w:rsidRPr="00B9142F">
        <w:rPr>
          <w:rFonts w:ascii="Calibri" w:eastAsia="Times New Roman" w:hAnsi="Calibri" w:cs="Times New Roman"/>
          <w:sz w:val="20"/>
          <w:szCs w:val="20"/>
          <w:lang w:eastAsia="de-AT"/>
        </w:rPr>
        <w:t xml:space="preserve">Vor einem Jahr hätte die Erlaubnis der USA, weitreichende Raketen bis Russland schießen zu dürfen, ein Game Changer sein können – gemeinsam mit der Lieferung anderer moderner Waffen. Doch heute steht die Ukraine vor einer ungewissen Zukunft. .... Charkiw liegt nur 35 Kilometer von der russischen Grenze entfernt und ist durch diese Nähe ein bevorzugtes Ziel. „Die Vorwarnzeit beträgt drei oder vier Minuten, mit viel Glück sind es fünf“, erklärt Terekhov an einem geheimen Ort im Stadtzentrum. „Ja, wenn man den Himmel hätte sichern können, dann wären die vielen Opfer und die enorme Zerstörung vermieden worden“, fügt er verbittert hinzu. Aber dafür fehlten Flugabwehrsysteme und bisher auch die Erlaubnis des Westens, Ziele in Russland mit weitreichenden Raketen anzugreifen. US-Präsident </w:t>
      </w:r>
      <w:hyperlink r:id="rId3589" w:history="1">
        <w:r w:rsidRPr="00B9142F">
          <w:rPr>
            <w:rFonts w:ascii="Calibri" w:eastAsia="Times New Roman" w:hAnsi="Calibri" w:cs="Times New Roman"/>
            <w:color w:val="0000FF"/>
            <w:sz w:val="20"/>
            <w:szCs w:val="20"/>
            <w:u w:val="single"/>
            <w:lang w:eastAsia="de-AT"/>
          </w:rPr>
          <w:t>Joe Biden</w:t>
        </w:r>
      </w:hyperlink>
      <w:r w:rsidRPr="00B9142F">
        <w:rPr>
          <w:rFonts w:ascii="Calibri" w:eastAsia="Times New Roman" w:hAnsi="Calibri" w:cs="Times New Roman"/>
          <w:sz w:val="20"/>
          <w:szCs w:val="20"/>
          <w:lang w:eastAsia="de-AT"/>
        </w:rPr>
        <w:t xml:space="preserve"> hat das nun genehmigt, aber für die Toten und Schwerverletzten von Charkiw kommt es zu spät..... </w:t>
      </w:r>
      <w:r w:rsidRPr="00B9142F">
        <w:rPr>
          <w:rFonts w:ascii="Calibri" w:eastAsia="Times New Roman" w:hAnsi="Calibri" w:cs="Times New Roman"/>
          <w:sz w:val="20"/>
          <w:szCs w:val="20"/>
          <w:shd w:val="clear" w:color="auto" w:fill="F2F2F2"/>
          <w:lang w:eastAsia="de-AT"/>
        </w:rPr>
        <w:t xml:space="preserve">Wie kaum an einem anderen Ort in der Ukraine offenbart der russische Bombenterror in Charkiw die Fehler der USA und Europas. Am Dienstag sind 1000 Tage seit dem völkerrechtswidrigen Angriff Russlands </w:t>
      </w:r>
      <w:r w:rsidRPr="00B9142F">
        <w:rPr>
          <w:rFonts w:ascii="Calibri" w:eastAsia="Times New Roman" w:hAnsi="Calibri" w:cs="Times New Roman"/>
          <w:sz w:val="20"/>
          <w:szCs w:val="20"/>
          <w:shd w:val="clear" w:color="auto" w:fill="F2F2F2"/>
          <w:lang w:eastAsia="de-AT"/>
        </w:rPr>
        <w:t>vergangen. Aber der Westen hat die Ukraine immer noch nicht so aufgerüstet, dass sie der russischen Aggression effektiv begegnen kann. „Wir bekommen genug Waffen, um uns einigermaßen zu verteidigen“, klagen schon lang ukrainische Soldaten. „Nur für einen Sieg haben wir nicht genug</w:t>
      </w:r>
      <w:r w:rsidRPr="00B9142F">
        <w:rPr>
          <w:rFonts w:ascii="Calibri" w:eastAsia="Times New Roman" w:hAnsi="Calibri" w:cs="Times New Roman"/>
          <w:sz w:val="20"/>
          <w:szCs w:val="20"/>
          <w:lang w:eastAsia="de-AT"/>
        </w:rPr>
        <w:t xml:space="preserve">.“...  Seit Kriegsbeginn im Februar 2022 haben US-Präsident Joe Biden und auch europäische Politiker, allen voran Bundeskanzler </w:t>
      </w:r>
      <w:hyperlink r:id="rId3590" w:history="1">
        <w:r w:rsidRPr="00B9142F">
          <w:rPr>
            <w:rFonts w:ascii="Calibri" w:eastAsia="Times New Roman" w:hAnsi="Calibri" w:cs="Times New Roman"/>
            <w:color w:val="0000FF"/>
            <w:sz w:val="20"/>
            <w:szCs w:val="20"/>
            <w:u w:val="single"/>
            <w:lang w:eastAsia="de-AT"/>
          </w:rPr>
          <w:t>Olaf Scholz</w:t>
        </w:r>
      </w:hyperlink>
      <w:r w:rsidRPr="00B9142F">
        <w:rPr>
          <w:rFonts w:ascii="Calibri" w:eastAsia="Times New Roman" w:hAnsi="Calibri" w:cs="Times New Roman"/>
          <w:sz w:val="20"/>
          <w:szCs w:val="20"/>
          <w:lang w:eastAsia="de-AT"/>
        </w:rPr>
        <w:t xml:space="preserve">, mit der Begründung einer drohenden Eskalation dringend benötigte Waffenlieferungen über Monate und Jahre verzögert. Auch heute noch ist der Schutz der Zivilbevölkerung und kritischen Infrastruktur nicht gewährleistet. ... Nach der Zusage Washingtons kann Kiew nun endlich mit Raketen vom Typ ATACMS mit 300 Kilometern Reichweite Militärbasen und Logistikzentren in der Russischen Föderation angreifen. Aber für einige Beobachter kommt das „viel zu spät“. </w:t>
      </w:r>
      <w:r w:rsidRPr="00B9142F">
        <w:rPr>
          <w:rFonts w:ascii="Calibri" w:eastAsia="Times New Roman" w:hAnsi="Calibri" w:cs="Times New Roman"/>
          <w:sz w:val="20"/>
          <w:szCs w:val="20"/>
          <w:shd w:val="clear" w:color="auto" w:fill="F2F2F2"/>
          <w:lang w:eastAsia="de-AT"/>
        </w:rPr>
        <w:t>Die ATACMS hätten vielleicht vor einem Jahr im Verbund mit anderen Waffensystemen, wie Himars, Abrams Panzer und F-16-Kampfflugzeugen ein „Game Changer“ sein können, heißt es. Aber heute steht Kiew vor einer ungewissen Zukunft</w:t>
      </w:r>
      <w:r w:rsidRPr="00B9142F">
        <w:rPr>
          <w:rFonts w:ascii="Calibri" w:eastAsia="Times New Roman" w:hAnsi="Calibri" w:cs="Times New Roman"/>
          <w:sz w:val="20"/>
          <w:szCs w:val="20"/>
          <w:lang w:eastAsia="de-AT"/>
        </w:rPr>
        <w:t>.</w:t>
      </w:r>
    </w:p>
    <w:p w:rsidR="00B9142F" w:rsidRPr="00B9142F" w:rsidRDefault="00B9142F" w:rsidP="00B9142F">
      <w:pPr>
        <w:shd w:val="clear" w:color="auto" w:fill="FFFFFF"/>
        <w:spacing w:after="0" w:line="240" w:lineRule="auto"/>
        <w:rPr>
          <w:rFonts w:ascii="Calibri" w:eastAsia="Times New Roman" w:hAnsi="Calibri" w:cs="Times New Roman"/>
          <w:color w:val="000000"/>
          <w:sz w:val="20"/>
          <w:szCs w:val="20"/>
          <w:lang w:eastAsia="de-AT"/>
        </w:rPr>
      </w:pPr>
      <w:r w:rsidRPr="00B9142F">
        <w:rPr>
          <w:rFonts w:ascii="Calibri" w:eastAsia="Times New Roman" w:hAnsi="Calibri" w:cs="Times New Roman"/>
          <w:color w:val="000000"/>
          <w:sz w:val="20"/>
          <w:szCs w:val="20"/>
          <w:lang w:eastAsia="de-AT"/>
        </w:rPr>
        <w:t xml:space="preserve"> </w:t>
      </w:r>
    </w:p>
    <w:p w:rsidR="00B9142F" w:rsidRPr="00B9142F" w:rsidRDefault="00B9142F"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color w:val="000000"/>
          <w:sz w:val="20"/>
          <w:szCs w:val="20"/>
          <w:lang w:eastAsia="de-AT"/>
        </w:rPr>
        <w:sectPr w:rsidR="00B9142F" w:rsidRPr="00B9142F" w:rsidSect="009E0105">
          <w:type w:val="continuous"/>
          <w:pgSz w:w="11906" w:h="16838"/>
          <w:pgMar w:top="1417" w:right="1133" w:bottom="1134" w:left="1417" w:header="708" w:footer="708" w:gutter="0"/>
          <w:cols w:num="2" w:space="282"/>
          <w:docGrid w:linePitch="360"/>
        </w:sectPr>
      </w:pP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color w:val="000000"/>
          <w:sz w:val="20"/>
          <w:szCs w:val="20"/>
          <w:lang w:eastAsia="de-AT"/>
        </w:rPr>
      </w:pP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3591" w:history="1">
        <w:r w:rsidR="00B9142F" w:rsidRPr="00B9142F">
          <w:rPr>
            <w:rFonts w:ascii="Calibri" w:eastAsia="Times New Roman" w:hAnsi="Calibri" w:cs="Times New Roman"/>
            <w:color w:val="0000FF"/>
            <w:sz w:val="20"/>
            <w:szCs w:val="20"/>
            <w:u w:val="single"/>
            <w:lang w:eastAsia="de-AT"/>
          </w:rPr>
          <w:t>https://www.focus.de/politik/ausland/</w:t>
        </w:r>
        <w:r w:rsidR="00B9142F" w:rsidRPr="00B9142F">
          <w:rPr>
            <w:rFonts w:ascii="Calibri" w:eastAsia="Times New Roman" w:hAnsi="Calibri" w:cs="Times New Roman"/>
            <w:color w:val="0000FF"/>
            <w:sz w:val="20"/>
            <w:szCs w:val="20"/>
            <w:lang w:eastAsia="de-AT"/>
          </w:rPr>
          <w:t>trotz-america-first-</w:t>
        </w:r>
        <w:r w:rsidR="00B9142F" w:rsidRPr="00B9142F">
          <w:rPr>
            <w:rFonts w:ascii="Calibri" w:eastAsia="Times New Roman" w:hAnsi="Calibri" w:cs="Times New Roman"/>
            <w:b/>
            <w:color w:val="000000"/>
            <w:sz w:val="20"/>
            <w:szCs w:val="20"/>
            <w:u w:val="single"/>
            <w:lang w:eastAsia="de-AT"/>
          </w:rPr>
          <w:t>a</w:t>
        </w:r>
        <w:r w:rsidR="00B9142F" w:rsidRPr="00B9142F">
          <w:rPr>
            <w:rFonts w:ascii="Calibri" w:eastAsia="Times New Roman" w:hAnsi="Calibri" w:cs="Times New Roman"/>
            <w:b/>
            <w:color w:val="000000"/>
            <w:sz w:val="20"/>
            <w:szCs w:val="20"/>
            <w:lang w:eastAsia="de-AT"/>
          </w:rPr>
          <w:t>us-drei-entscheidenden-gruenden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kann-trump-die-ukraine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nicht-im-stich-lassen</w:t>
        </w:r>
        <w:r w:rsidR="00B9142F" w:rsidRPr="00B9142F">
          <w:rPr>
            <w:rFonts w:ascii="Calibri" w:eastAsia="Times New Roman" w:hAnsi="Calibri" w:cs="Times New Roman"/>
            <w:color w:val="0000FF"/>
            <w:sz w:val="16"/>
            <w:szCs w:val="20"/>
            <w:u w:val="single"/>
            <w:lang w:eastAsia="de-AT"/>
          </w:rPr>
          <w:t>_ce761d98-15a7-469f-815a-03f36d72d74b.html</w:t>
        </w:r>
      </w:hyperlink>
      <w:r w:rsidR="00B9142F" w:rsidRPr="00B9142F">
        <w:rPr>
          <w:rFonts w:ascii="Calibri" w:eastAsia="Times New Roman" w:hAnsi="Calibri" w:cs="Times New Roman"/>
          <w:color w:val="000000"/>
          <w:sz w:val="20"/>
          <w:szCs w:val="20"/>
          <w:lang w:eastAsia="de-AT"/>
        </w:rPr>
        <w:t xml:space="preserve"> </w:t>
      </w:r>
      <w:r w:rsidR="00B9142F" w:rsidRPr="00B9142F">
        <w:rPr>
          <w:rFonts w:ascii="Calibri" w:eastAsia="Times New Roman" w:hAnsi="Calibri" w:cs="Times New Roman"/>
          <w:sz w:val="20"/>
          <w:szCs w:val="20"/>
          <w:lang w:eastAsia="de-AT"/>
        </w:rPr>
        <w:t>Experte Michael Kimmage erklärt jetzt jedoch, warum der kommende US-Präsident die Hilfen für Kiew trotz mehrfacher Ankündigung nicht einstellen wird.... Schon während seiner Präsidentschaftskampagne 2016 spekulierte Donald Trump darüber, die Krim als Teil des russischen Territoriums anzuerkennen und ein Abkommen mit Präsident Wladimir Putin zu schließen. Als er jedoch Präsident wurde, hob er die Sanktionen gegen Russland nicht auf und schickte tödliche Militärhilfe in die Ukraine. Diese Waffen – etwa die Javelin-Panzerabwehrraketen – erwiesen sich 2022 als unerlässlich für die Verteidigung Kiews.... Erst einmal im Weißen Haus, werden Trump und Vance die Notwendigkeit erkennen, eine intakte Ukraine zu erhalten und den Krieg gegen Russland nicht zu verlieren. Sie werden erkennen, wie wichtig es ist, in der Ukraine die Stellung zu halten. Sie werden gezwungen sein, anzuerkennen, dass ein Europa, das aufgrund einer besiegten Ukraine im Chaos versinken könnte, die Amerikaner ärmer und unsicherer machen würde</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color w:val="000000"/>
          <w:sz w:val="20"/>
          <w:szCs w:val="20"/>
          <w:lang w:eastAsia="de-AT"/>
        </w:rPr>
      </w:pP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92" w:history="1">
        <w:r w:rsidR="00B9142F" w:rsidRPr="00B9142F">
          <w:rPr>
            <w:rFonts w:ascii="Calibri" w:eastAsia="Times New Roman" w:hAnsi="Calibri" w:cs="Times New Roman"/>
            <w:color w:val="0000FF"/>
            <w:sz w:val="20"/>
            <w:szCs w:val="20"/>
            <w:u w:val="single"/>
            <w:lang w:eastAsia="de-AT"/>
          </w:rPr>
          <w:t>https://www.diepresse.com/19084552/</w:t>
        </w:r>
        <w:r w:rsidR="00B9142F" w:rsidRPr="00B9142F">
          <w:rPr>
            <w:rFonts w:ascii="Calibri" w:eastAsia="Times New Roman" w:hAnsi="Calibri" w:cs="Times New Roman"/>
            <w:b/>
            <w:color w:val="0000FF"/>
            <w:sz w:val="20"/>
            <w:szCs w:val="20"/>
            <w:lang w:eastAsia="de-AT"/>
          </w:rPr>
          <w:t>deutsche-firma-liefert-4000-ki-gesteuerte-drohnen-an-die-ukraine</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93" w:history="1">
        <w:r w:rsidR="00B9142F" w:rsidRPr="00B9142F">
          <w:rPr>
            <w:rFonts w:ascii="Calibri" w:eastAsia="Times New Roman" w:hAnsi="Calibri" w:cs="Times New Roman"/>
            <w:color w:val="0000FF"/>
            <w:sz w:val="20"/>
            <w:szCs w:val="20"/>
            <w:u w:val="single"/>
            <w:lang w:eastAsia="de-AT"/>
          </w:rPr>
          <w:t>https://www.zdf.de/nachrichten/politik/ausland/</w:t>
        </w:r>
        <w:r w:rsidR="00B9142F" w:rsidRPr="00B9142F">
          <w:rPr>
            <w:rFonts w:ascii="Calibri" w:eastAsia="Times New Roman" w:hAnsi="Calibri" w:cs="Times New Roman"/>
            <w:color w:val="0000FF"/>
            <w:sz w:val="20"/>
            <w:szCs w:val="20"/>
            <w:lang w:eastAsia="de-AT"/>
          </w:rPr>
          <w:t>drohnen-deutschland-firma-lieferung-mini-taurus-</w:t>
        </w:r>
        <w:r w:rsidR="00B9142F" w:rsidRPr="00B9142F">
          <w:rPr>
            <w:rFonts w:ascii="Calibri" w:eastAsia="Times New Roman" w:hAnsi="Calibri" w:cs="Times New Roman"/>
            <w:color w:val="0000FF"/>
            <w:sz w:val="20"/>
            <w:szCs w:val="20"/>
            <w:u w:val="single"/>
            <w:lang w:eastAsia="de-AT"/>
          </w:rPr>
          <w:t>ukraine-krieg-russland-100.html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bCs/>
          <w:sz w:val="20"/>
          <w:szCs w:val="20"/>
          <w:lang w:eastAsia="de-AT"/>
        </w:rPr>
      </w:pPr>
      <w:hyperlink r:id="rId3594" w:history="1">
        <w:r w:rsidR="00B9142F" w:rsidRPr="00B9142F">
          <w:rPr>
            <w:rFonts w:ascii="Calibri" w:eastAsia="Times New Roman" w:hAnsi="Calibri" w:cs="Times New Roman"/>
            <w:color w:val="0000FF"/>
            <w:sz w:val="20"/>
            <w:szCs w:val="20"/>
            <w:u w:val="single"/>
            <w:lang w:eastAsia="de-AT"/>
          </w:rPr>
          <w:t>https://www.tagesschau.de/ausland/baerbock-</w:t>
        </w:r>
        <w:r w:rsidR="00B9142F" w:rsidRPr="00B9142F">
          <w:rPr>
            <w:rFonts w:ascii="Calibri" w:eastAsia="Times New Roman" w:hAnsi="Calibri" w:cs="Times New Roman"/>
            <w:b/>
            <w:color w:val="0000FF"/>
            <w:sz w:val="20"/>
            <w:szCs w:val="20"/>
            <w:lang w:eastAsia="de-AT"/>
          </w:rPr>
          <w:t>drohnen-china</w:t>
        </w:r>
        <w:r w:rsidR="00B9142F" w:rsidRPr="00B9142F">
          <w:rPr>
            <w:rFonts w:ascii="Calibri" w:eastAsia="Times New Roman" w:hAnsi="Calibri" w:cs="Times New Roman"/>
            <w:color w:val="0000FF"/>
            <w:sz w:val="20"/>
            <w:szCs w:val="20"/>
            <w:u w:val="single"/>
            <w:lang w:eastAsia="de-AT"/>
          </w:rPr>
          <w:t>-100.html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Cs/>
          <w:sz w:val="20"/>
          <w:szCs w:val="20"/>
          <w:lang w:eastAsia="de-AT"/>
        </w:rPr>
        <w:t>Europäische Geheimdienste gehen davon aus, dass China den russischen Angriffskrieg in der Ukraine mit Drohnen unterstützt. Außenministerin Baerbock fordert harte Konsequenzen - Peking dementiert</w:t>
      </w: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95" w:history="1">
        <w:r w:rsidR="00B9142F" w:rsidRPr="00B9142F">
          <w:rPr>
            <w:rFonts w:ascii="Calibri" w:eastAsia="Times New Roman" w:hAnsi="Calibri" w:cs="Times New Roman"/>
            <w:color w:val="0000FF"/>
            <w:sz w:val="20"/>
            <w:szCs w:val="20"/>
            <w:u w:val="single"/>
            <w:lang w:eastAsia="de-AT"/>
          </w:rPr>
          <w:t>https://www.tagesspiegel.de/internationales</w:t>
        </w:r>
        <w:r w:rsidR="00B9142F" w:rsidRPr="00B9142F">
          <w:rPr>
            <w:rFonts w:ascii="Calibri" w:eastAsia="Times New Roman" w:hAnsi="Calibri" w:cs="Times New Roman"/>
            <w:b/>
            <w:color w:val="0000FF"/>
            <w:sz w:val="20"/>
            <w:szCs w:val="20"/>
            <w:lang w:eastAsia="de-AT"/>
          </w:rPr>
          <w:t>/chinesische-kampfdrohnen-fur-russland-</w:t>
        </w:r>
        <w:r w:rsidR="00B9142F" w:rsidRPr="00B9142F">
          <w:rPr>
            <w:rFonts w:ascii="Calibri" w:eastAsia="Times New Roman" w:hAnsi="Calibri" w:cs="Times New Roman"/>
            <w:color w:val="0000FF"/>
            <w:sz w:val="20"/>
            <w:szCs w:val="20"/>
            <w:lang w:eastAsia="de-AT"/>
          </w:rPr>
          <w:t>das-ware-ein-klarer-bruch-de</w:t>
        </w:r>
        <w:r w:rsidR="00B9142F" w:rsidRPr="00B9142F">
          <w:rPr>
            <w:rFonts w:ascii="Calibri" w:eastAsia="Times New Roman" w:hAnsi="Calibri" w:cs="Times New Roman"/>
            <w:color w:val="0000FF"/>
            <w:sz w:val="20"/>
            <w:szCs w:val="20"/>
            <w:u w:val="single"/>
            <w:lang w:eastAsia="de-AT"/>
          </w:rPr>
          <w:t>r-</w:t>
        </w:r>
        <w:r w:rsidR="00B9142F" w:rsidRPr="00B9142F">
          <w:rPr>
            <w:rFonts w:ascii="Calibri" w:eastAsia="Times New Roman" w:hAnsi="Calibri" w:cs="Times New Roman"/>
            <w:color w:val="0000FF"/>
            <w:sz w:val="20"/>
            <w:szCs w:val="20"/>
            <w:lang w:eastAsia="de-AT"/>
          </w:rPr>
          <w:t>ohnehin-zweifelhaften-neutralitat</w:t>
        </w:r>
        <w:r w:rsidR="00B9142F" w:rsidRPr="00B9142F">
          <w:rPr>
            <w:rFonts w:ascii="Calibri" w:eastAsia="Times New Roman" w:hAnsi="Calibri" w:cs="Times New Roman"/>
            <w:color w:val="0000FF"/>
            <w:sz w:val="20"/>
            <w:szCs w:val="20"/>
            <w:u w:val="single"/>
            <w:lang w:eastAsia="de-AT"/>
          </w:rPr>
          <w:t>-12724151.html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96" w:history="1">
        <w:r w:rsidR="00B9142F" w:rsidRPr="00B9142F">
          <w:rPr>
            <w:rFonts w:ascii="Calibri" w:eastAsia="Times New Roman" w:hAnsi="Calibri" w:cs="Times New Roman"/>
            <w:color w:val="0000FF"/>
            <w:sz w:val="20"/>
            <w:szCs w:val="20"/>
            <w:u w:val="single"/>
            <w:lang w:eastAsia="de-AT"/>
          </w:rPr>
          <w:t>https://www.zdf.de/nachrichten/politik/ausland/deutschland-</w:t>
        </w:r>
        <w:r w:rsidR="00B9142F" w:rsidRPr="00B9142F">
          <w:rPr>
            <w:rFonts w:ascii="Calibri" w:eastAsia="Times New Roman" w:hAnsi="Calibri" w:cs="Times New Roman"/>
            <w:color w:val="0000FF"/>
            <w:sz w:val="20"/>
            <w:szCs w:val="20"/>
            <w:lang w:eastAsia="de-AT"/>
          </w:rPr>
          <w:t>china-drohnen-hilfe-ukraine-krieg-russland-</w:t>
        </w:r>
        <w:r w:rsidR="00B9142F" w:rsidRPr="00B9142F">
          <w:rPr>
            <w:rFonts w:ascii="Calibri" w:eastAsia="Times New Roman" w:hAnsi="Calibri" w:cs="Times New Roman"/>
            <w:color w:val="0000FF"/>
            <w:sz w:val="20"/>
            <w:szCs w:val="20"/>
            <w:u w:val="single"/>
            <w:lang w:eastAsia="de-AT"/>
          </w:rPr>
          <w:t>100.html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97" w:history="1">
        <w:r w:rsidR="00B9142F" w:rsidRPr="00B9142F">
          <w:rPr>
            <w:rFonts w:ascii="Calibri" w:eastAsia="Times New Roman" w:hAnsi="Calibri" w:cs="Times New Roman"/>
            <w:color w:val="0000FF"/>
            <w:sz w:val="20"/>
            <w:szCs w:val="20"/>
            <w:u w:val="single"/>
            <w:lang w:eastAsia="de-AT"/>
          </w:rPr>
          <w:t>https://www.t-online.de/nachrichten/ausland/id_100533082/</w:t>
        </w:r>
        <w:r w:rsidR="00B9142F" w:rsidRPr="00B9142F">
          <w:rPr>
            <w:rFonts w:ascii="Calibri" w:eastAsia="Times New Roman" w:hAnsi="Calibri" w:cs="Times New Roman"/>
            <w:color w:val="0000FF"/>
            <w:sz w:val="20"/>
            <w:szCs w:val="20"/>
            <w:lang w:eastAsia="de-AT"/>
          </w:rPr>
          <w:t>deutschland-geht-von-drohnenhilfe-chinas-fuer-russland</w:t>
        </w:r>
        <w:r w:rsidR="00B9142F" w:rsidRPr="00B9142F">
          <w:rPr>
            <w:rFonts w:ascii="Calibri" w:eastAsia="Times New Roman" w:hAnsi="Calibri" w:cs="Times New Roman"/>
            <w:color w:val="0000FF"/>
            <w:sz w:val="20"/>
            <w:szCs w:val="20"/>
            <w:u w:val="single"/>
            <w:lang w:eastAsia="de-AT"/>
          </w:rPr>
          <w:t>-aus.html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598" w:history="1">
        <w:r w:rsidR="00B9142F" w:rsidRPr="00B9142F">
          <w:rPr>
            <w:rFonts w:ascii="Calibri" w:eastAsia="Times New Roman" w:hAnsi="Calibri" w:cs="Times New Roman"/>
            <w:color w:val="0000FF"/>
            <w:sz w:val="20"/>
            <w:szCs w:val="20"/>
            <w:u w:val="single"/>
            <w:lang w:eastAsia="de-AT"/>
          </w:rPr>
          <w:t>https://www.t-online.de/nachrichten/ausland/id_100533272/</w:t>
        </w:r>
        <w:r w:rsidR="00B9142F" w:rsidRPr="00B9142F">
          <w:rPr>
            <w:rFonts w:ascii="Calibri" w:eastAsia="Times New Roman" w:hAnsi="Calibri" w:cs="Times New Roman"/>
            <w:b/>
            <w:color w:val="0000FF"/>
            <w:sz w:val="20"/>
            <w:szCs w:val="20"/>
            <w:lang w:eastAsia="de-AT"/>
          </w:rPr>
          <w:t>eu-verhaengt-sanktionen-gegen-iranische-haefen.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Die Lieferung iranischer Raketen für den russischen Angriffskrieg gegen die Ukraine ist aus Sicht der EU ein Tabu-Bruch. Nun gibt es weitere Strafmaßnahmen - nicht nur gegen Akteure aus dem Iran... Die Strafmaßnahmen treffen unter </w:t>
      </w:r>
      <w:proofErr w:type="gramStart"/>
      <w:r w:rsidR="00B9142F" w:rsidRPr="00B9142F">
        <w:rPr>
          <w:rFonts w:ascii="Calibri" w:eastAsia="Times New Roman" w:hAnsi="Calibri" w:cs="Times New Roman"/>
          <w:sz w:val="20"/>
          <w:szCs w:val="20"/>
          <w:lang w:eastAsia="de-AT"/>
        </w:rPr>
        <w:t>anderem zwei iranische</w:t>
      </w:r>
      <w:proofErr w:type="gramEnd"/>
      <w:r w:rsidR="00B9142F" w:rsidRPr="00B9142F">
        <w:rPr>
          <w:rFonts w:ascii="Calibri" w:eastAsia="Times New Roman" w:hAnsi="Calibri" w:cs="Times New Roman"/>
          <w:sz w:val="20"/>
          <w:szCs w:val="20"/>
          <w:lang w:eastAsia="de-AT"/>
        </w:rPr>
        <w:t xml:space="preserve"> Häfen am Kaspischen Meer sowie russische und iranische Schifffahrtsgesellschaften, wie aus einem Beschluss der Außenminister der EU-Staaten hervorgeht.... </w:t>
      </w:r>
      <w:r w:rsidR="00B9142F" w:rsidRPr="00B9142F">
        <w:rPr>
          <w:rFonts w:ascii="Calibri" w:eastAsia="Times New Roman" w:hAnsi="Calibri" w:cs="Times New Roman"/>
          <w:sz w:val="20"/>
          <w:szCs w:val="20"/>
          <w:shd w:val="clear" w:color="auto" w:fill="DEEAF6"/>
          <w:lang w:eastAsia="de-AT"/>
        </w:rPr>
        <w:t>Die Häfen dürfen künftig nicht mehr von europäischen Unternehmen ausgerüstet werden. Die betroffenen Schifffahrtsgesellschaften können künftig keine Häfen in der EU mehr anlaufen. Zudem müssen ihre Vermögenswerte eingefroren werden, sofern sie welche in der EU haben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2"/>
        </w:numPr>
        <w:shd w:val="clear" w:color="auto" w:fill="FFFFFF"/>
        <w:spacing w:after="0" w:line="240" w:lineRule="auto"/>
        <w:ind w:left="0"/>
        <w:rPr>
          <w:rFonts w:ascii="Calibri" w:eastAsia="Times New Roman" w:hAnsi="Calibri" w:cs="Times New Roman"/>
          <w:sz w:val="20"/>
          <w:szCs w:val="20"/>
          <w:lang w:eastAsia="de-AT"/>
        </w:rPr>
      </w:pPr>
      <w:hyperlink r:id="rId3599" w:history="1">
        <w:r w:rsidR="00B9142F" w:rsidRPr="00B9142F">
          <w:rPr>
            <w:rFonts w:ascii="Calibri" w:eastAsia="Times New Roman" w:hAnsi="Calibri" w:cs="Times New Roman"/>
            <w:color w:val="0000FF"/>
            <w:sz w:val="20"/>
            <w:szCs w:val="20"/>
            <w:u w:val="single"/>
            <w:lang w:eastAsia="de-AT"/>
          </w:rPr>
          <w:t>https://www.heute.at/s/</w:t>
        </w:r>
        <w:r w:rsidR="00B9142F" w:rsidRPr="00B9142F">
          <w:rPr>
            <w:rFonts w:ascii="Calibri" w:eastAsia="Times New Roman" w:hAnsi="Calibri" w:cs="Times New Roman"/>
            <w:b/>
            <w:color w:val="0000FF"/>
            <w:sz w:val="20"/>
            <w:szCs w:val="20"/>
            <w:lang w:eastAsia="de-AT"/>
          </w:rPr>
          <w:t>russland-verbietet-den-export-von-uran-in-die-usa-</w:t>
        </w:r>
        <w:r w:rsidR="00B9142F" w:rsidRPr="00B9142F">
          <w:rPr>
            <w:rFonts w:ascii="Calibri" w:eastAsia="Times New Roman" w:hAnsi="Calibri" w:cs="Times New Roman"/>
            <w:color w:val="0000FF"/>
            <w:sz w:val="20"/>
            <w:szCs w:val="20"/>
            <w:u w:val="single"/>
            <w:lang w:eastAsia="de-AT"/>
          </w:rPr>
          <w:t>120073187</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32"/>
        </w:numPr>
        <w:shd w:val="clear" w:color="auto" w:fill="FFFFFF"/>
        <w:spacing w:after="0" w:line="240" w:lineRule="auto"/>
        <w:ind w:left="0"/>
        <w:rPr>
          <w:rFonts w:ascii="Calibri" w:eastAsia="Times New Roman" w:hAnsi="Calibri" w:cs="Times New Roman"/>
          <w:sz w:val="20"/>
          <w:szCs w:val="20"/>
          <w:lang w:eastAsia="de-AT"/>
        </w:rPr>
      </w:pPr>
      <w:hyperlink r:id="rId3600" w:history="1">
        <w:r w:rsidR="00B9142F" w:rsidRPr="00B9142F">
          <w:rPr>
            <w:rFonts w:ascii="Calibri" w:eastAsia="Times New Roman" w:hAnsi="Calibri" w:cs="Times New Roman"/>
            <w:color w:val="0000FF"/>
            <w:sz w:val="20"/>
            <w:szCs w:val="20"/>
            <w:u w:val="single"/>
            <w:lang w:eastAsia="de-AT"/>
          </w:rPr>
          <w:t>https://www.t-online.de/nachrichten/deutschland/aussenpolitik/id_100533330/</w:t>
        </w:r>
        <w:r w:rsidR="00B9142F" w:rsidRPr="00B9142F">
          <w:rPr>
            <w:rFonts w:ascii="Calibri" w:eastAsia="Times New Roman" w:hAnsi="Calibri" w:cs="Times New Roman"/>
            <w:b/>
            <w:color w:val="0000FF"/>
            <w:sz w:val="20"/>
            <w:szCs w:val="20"/>
            <w:lang w:eastAsia="de-AT"/>
          </w:rPr>
          <w:t>unterseekabel-</w:t>
        </w:r>
        <w:r w:rsidR="00B9142F" w:rsidRPr="00B9142F">
          <w:rPr>
            <w:rFonts w:ascii="Calibri" w:eastAsia="Times New Roman" w:hAnsi="Calibri" w:cs="Times New Roman"/>
            <w:color w:val="0000FF"/>
            <w:sz w:val="20"/>
            <w:szCs w:val="20"/>
            <w:u w:val="single"/>
            <w:lang w:eastAsia="de-AT"/>
          </w:rPr>
          <w:t>aus-finnland-durchtrennt-</w:t>
        </w:r>
        <w:r w:rsidR="00B9142F" w:rsidRPr="00B9142F">
          <w:rPr>
            <w:rFonts w:ascii="Calibri" w:eastAsia="Times New Roman" w:hAnsi="Calibri" w:cs="Times New Roman"/>
            <w:b/>
            <w:color w:val="000000"/>
            <w:sz w:val="20"/>
            <w:szCs w:val="20"/>
            <w:lang w:eastAsia="de-AT"/>
          </w:rPr>
          <w:t>hybride-kriegsfuehrung</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2"/>
        </w:numPr>
        <w:shd w:val="clear" w:color="auto" w:fill="FFFFFF"/>
        <w:spacing w:after="0" w:line="240" w:lineRule="auto"/>
        <w:ind w:left="0"/>
        <w:rPr>
          <w:rFonts w:ascii="Calibri" w:eastAsia="Times New Roman" w:hAnsi="Calibri" w:cs="Times New Roman"/>
          <w:sz w:val="20"/>
          <w:szCs w:val="20"/>
          <w:lang w:eastAsia="de-AT"/>
        </w:rPr>
      </w:pPr>
      <w:hyperlink r:id="rId3601" w:history="1">
        <w:r w:rsidR="00B9142F" w:rsidRPr="00B9142F">
          <w:rPr>
            <w:rFonts w:ascii="Calibri" w:eastAsia="Times New Roman" w:hAnsi="Calibri" w:cs="Times New Roman"/>
            <w:color w:val="0000FF"/>
            <w:sz w:val="20"/>
            <w:szCs w:val="20"/>
            <w:u w:val="single"/>
            <w:lang w:eastAsia="de-AT"/>
          </w:rPr>
          <w:t>https://www.faz.net/aktuell/politik/</w:t>
        </w:r>
        <w:r w:rsidR="00B9142F" w:rsidRPr="00B9142F">
          <w:rPr>
            <w:rFonts w:ascii="Calibri" w:eastAsia="Times New Roman" w:hAnsi="Calibri" w:cs="Times New Roman"/>
            <w:color w:val="0000FF"/>
            <w:sz w:val="20"/>
            <w:szCs w:val="20"/>
            <w:lang w:eastAsia="de-AT"/>
          </w:rPr>
          <w:t>vorfall-in-ostsee-weiteres-datenkabel-wurde-beschaedigt</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110119562.htm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2"/>
        </w:numPr>
        <w:shd w:val="clear" w:color="auto" w:fill="FFFFFF"/>
        <w:spacing w:after="0" w:line="240" w:lineRule="auto"/>
        <w:ind w:left="0"/>
        <w:rPr>
          <w:rFonts w:ascii="Calibri" w:eastAsia="Times New Roman" w:hAnsi="Calibri" w:cs="Times New Roman"/>
          <w:sz w:val="20"/>
          <w:szCs w:val="20"/>
          <w:lang w:eastAsia="de-AT"/>
        </w:rPr>
      </w:pPr>
      <w:hyperlink r:id="rId3602" w:history="1">
        <w:r w:rsidR="00B9142F" w:rsidRPr="00B9142F">
          <w:rPr>
            <w:rFonts w:ascii="Calibri" w:eastAsia="Times New Roman" w:hAnsi="Calibri" w:cs="Times New Roman"/>
            <w:color w:val="0000FF"/>
            <w:sz w:val="20"/>
            <w:szCs w:val="20"/>
            <w:u w:val="single"/>
            <w:lang w:eastAsia="de-AT"/>
          </w:rPr>
          <w:t>https://www.welt.de/politik/ausland/article254577508/Zutiefst-besorgt</w:t>
        </w:r>
        <w:r w:rsidR="00B9142F" w:rsidRPr="00B9142F">
          <w:rPr>
            <w:rFonts w:ascii="Calibri" w:eastAsia="Times New Roman" w:hAnsi="Calibri" w:cs="Times New Roman"/>
            <w:color w:val="000000"/>
            <w:sz w:val="20"/>
            <w:szCs w:val="20"/>
            <w:lang w:eastAsia="de-AT"/>
          </w:rPr>
          <w:t>-Tiefseekabel-in-der-Ostsee-offenba</w:t>
        </w:r>
        <w:r w:rsidR="00B9142F" w:rsidRPr="00B9142F">
          <w:rPr>
            <w:rFonts w:ascii="Calibri" w:eastAsia="Times New Roman" w:hAnsi="Calibri" w:cs="Times New Roman"/>
            <w:color w:val="0000FF"/>
            <w:sz w:val="20"/>
            <w:szCs w:val="20"/>
            <w:u w:val="single"/>
            <w:lang w:eastAsia="de-AT"/>
          </w:rPr>
          <w:t>r-</w:t>
        </w:r>
        <w:r w:rsidR="00B9142F" w:rsidRPr="00B9142F">
          <w:rPr>
            <w:rFonts w:ascii="Calibri" w:eastAsia="Times New Roman" w:hAnsi="Calibri" w:cs="Times New Roman"/>
            <w:color w:val="000000"/>
            <w:sz w:val="20"/>
            <w:szCs w:val="20"/>
            <w:lang w:eastAsia="de-AT"/>
          </w:rPr>
          <w:t>durchtrennt-Auswaertiges-Amt-vermutet-Absicht</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32"/>
        </w:numPr>
        <w:shd w:val="clear" w:color="auto" w:fill="FFFFFF"/>
        <w:spacing w:after="0" w:line="240" w:lineRule="auto"/>
        <w:ind w:left="0"/>
        <w:rPr>
          <w:rFonts w:ascii="Calibri" w:eastAsia="Times New Roman" w:hAnsi="Calibri" w:cs="Times New Roman"/>
          <w:sz w:val="20"/>
          <w:szCs w:val="20"/>
          <w:lang w:eastAsia="de-AT"/>
        </w:rPr>
      </w:pPr>
      <w:hyperlink r:id="rId3603" w:history="1">
        <w:r w:rsidR="00B9142F" w:rsidRPr="00B9142F">
          <w:rPr>
            <w:rFonts w:ascii="Calibri" w:eastAsia="Times New Roman" w:hAnsi="Calibri" w:cs="Times New Roman"/>
            <w:color w:val="0000FF"/>
            <w:sz w:val="20"/>
            <w:szCs w:val="20"/>
            <w:u w:val="single"/>
            <w:lang w:eastAsia="de-AT"/>
          </w:rPr>
          <w:t>https://www.t-online.de/nachrichten/ukraine/id_100492664/</w:t>
        </w:r>
        <w:r w:rsidR="00B9142F" w:rsidRPr="00B9142F">
          <w:rPr>
            <w:rFonts w:ascii="Calibri" w:eastAsia="Times New Roman" w:hAnsi="Calibri" w:cs="Times New Roman"/>
            <w:color w:val="0000FF"/>
            <w:sz w:val="20"/>
            <w:szCs w:val="20"/>
            <w:lang w:eastAsia="de-AT"/>
          </w:rPr>
          <w:t>geheime-russische-tiefseetruppe-bedroht-glasfaserkabel</w:t>
        </w:r>
        <w:r w:rsidR="00B9142F" w:rsidRPr="00B9142F">
          <w:rPr>
            <w:rFonts w:ascii="Calibri" w:eastAsia="Times New Roman" w:hAnsi="Calibri" w:cs="Times New Roman"/>
            <w:color w:val="0000FF"/>
            <w:sz w:val="20"/>
            <w:szCs w:val="20"/>
            <w:u w:val="single"/>
            <w:lang w:eastAsia="de-AT"/>
          </w:rPr>
          <w:t>-im-meer.html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sz w:val="20"/>
          <w:szCs w:val="20"/>
          <w:shd w:val="clear" w:color="auto" w:fill="DEEAF6"/>
          <w:lang w:eastAsia="de-AT"/>
        </w:rPr>
        <w:t>Die Zivilisation hängt an einigen Kabeln, die am Boden des Atlantiks entlanglaufen. Jetzt hat es möglicherweise eine russische Einheit auf sie abgesehen.</w:t>
      </w:r>
      <w:r w:rsidR="00B9142F" w:rsidRPr="00B9142F">
        <w:rPr>
          <w:rFonts w:ascii="Calibri" w:eastAsia="Times New Roman" w:hAnsi="Calibri" w:cs="Times New Roman"/>
          <w:sz w:val="20"/>
          <w:szCs w:val="20"/>
          <w:lang w:eastAsia="de-AT"/>
        </w:rPr>
        <w:t xml:space="preserve"> Seit einigen Jahren werden immer wieder russische Schiffe und U-Boote gesichtet, die in der Nähe dieser transatlantischen Kabel und Unterseekabel in der </w:t>
      </w:r>
      <w:hyperlink r:id="rId3604" w:history="1">
        <w:r w:rsidR="00B9142F" w:rsidRPr="00B9142F">
          <w:rPr>
            <w:rFonts w:ascii="Calibri" w:eastAsia="Times New Roman" w:hAnsi="Calibri" w:cs="Times New Roman"/>
            <w:color w:val="0000FF"/>
            <w:sz w:val="20"/>
            <w:szCs w:val="20"/>
            <w:u w:val="single"/>
            <w:lang w:eastAsia="de-AT"/>
          </w:rPr>
          <w:t>Ostsee</w:t>
        </w:r>
      </w:hyperlink>
      <w:r w:rsidR="00B9142F" w:rsidRPr="00B9142F">
        <w:rPr>
          <w:rFonts w:ascii="Calibri" w:eastAsia="Times New Roman" w:hAnsi="Calibri" w:cs="Times New Roman"/>
          <w:sz w:val="20"/>
          <w:szCs w:val="20"/>
          <w:lang w:eastAsia="de-AT"/>
        </w:rPr>
        <w:t xml:space="preserve"> kreuzen. Jetzt könnte jedoch eine Aktion gegen die Kabel durch eine geheime russische Einheit kurz bevorstehen, warnen Insider... Am Sonntag und Montag meldeten mehrere Länder den Ausfall mehrerer wichtiger Kabel.....</w:t>
      </w:r>
      <w:r w:rsidR="00B9142F" w:rsidRPr="00B9142F">
        <w:rPr>
          <w:rFonts w:ascii="Times New Roman" w:eastAsia="Times New Roman" w:hAnsi="Times New Roman" w:cs="Times New Roman"/>
          <w:sz w:val="24"/>
          <w:szCs w:val="24"/>
          <w:lang w:eastAsia="de-AT"/>
        </w:rPr>
        <w:t xml:space="preserve"> </w:t>
      </w:r>
      <w:r w:rsidR="00B9142F" w:rsidRPr="00B9142F">
        <w:rPr>
          <w:rFonts w:ascii="Calibri" w:eastAsia="Times New Roman" w:hAnsi="Calibri" w:cs="Times New Roman"/>
          <w:sz w:val="20"/>
          <w:szCs w:val="20"/>
          <w:lang w:eastAsia="de-AT"/>
        </w:rPr>
        <w:t xml:space="preserve">Zuletzt haben die Vereinigten Staaten verstärkte russische Militäraktivitäten in der Nähe wichtiger Unterseekabel festgestellt. </w:t>
      </w:r>
      <w:hyperlink r:id="rId3605" w:history="1">
        <w:r w:rsidR="00B9142F" w:rsidRPr="00B9142F">
          <w:rPr>
            <w:rFonts w:ascii="Calibri" w:eastAsia="Times New Roman" w:hAnsi="Calibri" w:cs="Times New Roman"/>
            <w:color w:val="0000FF"/>
            <w:sz w:val="20"/>
            <w:szCs w:val="20"/>
            <w:u w:val="single"/>
            <w:lang w:eastAsia="de-AT"/>
          </w:rPr>
          <w:t>Russland</w:t>
        </w:r>
      </w:hyperlink>
      <w:r w:rsidR="00B9142F" w:rsidRPr="00B9142F">
        <w:rPr>
          <w:rFonts w:ascii="Calibri" w:eastAsia="Times New Roman" w:hAnsi="Calibri" w:cs="Times New Roman"/>
          <w:sz w:val="20"/>
          <w:szCs w:val="20"/>
          <w:lang w:eastAsia="de-AT"/>
        </w:rPr>
        <w:t xml:space="preserve"> sei bereit, Sabotageaktionen durchzuführen und damit einen wichtigen Teil der weltweiten Kommunikationsinfrastruktur auszuschalten, sagten zwei US-Beamte im TV-Sender "CNN".</w:t>
      </w:r>
    </w:p>
    <w:p w:rsidR="00B9142F" w:rsidRPr="00B9142F" w:rsidRDefault="00B9142F" w:rsidP="00B9142F">
      <w:pPr>
        <w:shd w:val="clear" w:color="auto" w:fill="FFFFFF"/>
        <w:spacing w:after="0" w:line="240" w:lineRule="auto"/>
        <w:ind w:left="-426" w:right="142"/>
        <w:rPr>
          <w:rFonts w:ascii="Calibri" w:eastAsia="Times New Roman" w:hAnsi="Calibri" w:cs="Times New Roman"/>
          <w:i/>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6"/>
          <w:szCs w:val="26"/>
          <w:shd w:val="clear" w:color="auto" w:fill="FFFFFF"/>
          <w:lang w:eastAsia="de-AT"/>
        </w:rPr>
        <w:t>17. November  2024</w:t>
      </w:r>
      <w:r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hd w:val="clear" w:color="auto" w:fill="FFFFFF"/>
          <w:lang w:eastAsia="de-AT"/>
        </w:rPr>
        <w:t>__</w:t>
      </w:r>
      <w:r w:rsidRPr="00B9142F">
        <w:rPr>
          <w:rFonts w:ascii="Calibri" w:eastAsia="Times New Roman" w:hAnsi="Calibri" w:cs="Times New Roman"/>
          <w:shd w:val="clear" w:color="auto" w:fill="E2EFD9"/>
          <w:lang w:eastAsia="de-AT"/>
        </w:rPr>
        <w:t xml:space="preserve">        </w:t>
      </w:r>
      <w:r w:rsidRPr="00B9142F">
        <w:rPr>
          <w:rFonts w:ascii="Calibri" w:eastAsia="Times New Roman" w:hAnsi="Calibri" w:cs="Times New Roman"/>
          <w:b/>
          <w:shd w:val="clear" w:color="auto" w:fill="E2EFD9"/>
          <w:lang w:eastAsia="de-AT"/>
        </w:rPr>
        <w:t xml:space="preserve">Israel ---  nach….  Terrorüberfall der Hamas  </w:t>
      </w:r>
      <w:r w:rsidRPr="00B9142F">
        <w:rPr>
          <w:rFonts w:ascii="Calibri" w:eastAsia="Times New Roman" w:hAnsi="Calibri" w:cs="Times New Roman"/>
          <w:sz w:val="20"/>
          <w:szCs w:val="20"/>
          <w:shd w:val="clear" w:color="auto" w:fill="FFFFFF"/>
          <w:lang w:eastAsia="de-AT"/>
        </w:rPr>
        <w:t>__</w:t>
      </w: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12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606" w:history="1">
        <w:r w:rsidR="00B9142F" w:rsidRPr="00B9142F">
          <w:rPr>
            <w:rFonts w:ascii="Calibri" w:eastAsia="Times New Roman" w:hAnsi="Calibri" w:cs="Times New Roman"/>
            <w:color w:val="0000FF"/>
            <w:sz w:val="20"/>
            <w:szCs w:val="20"/>
            <w:shd w:val="clear" w:color="auto" w:fill="FFFFFF"/>
            <w:lang w:eastAsia="de-AT"/>
          </w:rPr>
          <w:t>https://www.tagesschau.de/newsticker/</w:t>
        </w:r>
        <w:r w:rsidR="00B9142F" w:rsidRPr="00B9142F">
          <w:rPr>
            <w:rFonts w:ascii="Calibri" w:eastAsia="Times New Roman" w:hAnsi="Calibri" w:cs="Times New Roman"/>
            <w:color w:val="000000"/>
            <w:sz w:val="20"/>
            <w:szCs w:val="20"/>
            <w:shd w:val="clear" w:color="auto" w:fill="FFFFFF"/>
            <w:lang w:eastAsia="de-AT"/>
          </w:rPr>
          <w:t>liveblog-nahost</w:t>
        </w:r>
        <w:r w:rsidR="00B9142F" w:rsidRPr="00B9142F">
          <w:rPr>
            <w:rFonts w:ascii="Calibri" w:eastAsia="Times New Roman" w:hAnsi="Calibri" w:cs="Times New Roman"/>
            <w:color w:val="0000FF"/>
            <w:sz w:val="20"/>
            <w:szCs w:val="20"/>
            <w:shd w:val="clear" w:color="auto" w:fill="FFFFFF"/>
            <w:lang w:eastAsia="de-AT"/>
          </w:rPr>
          <w:t>-sonntag-208.html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2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607" w:history="1">
        <w:r w:rsidR="00B9142F" w:rsidRPr="00B9142F">
          <w:rPr>
            <w:rFonts w:ascii="Calibri" w:eastAsia="Times New Roman" w:hAnsi="Calibri" w:cs="Times New Roman"/>
            <w:color w:val="0000FF"/>
            <w:sz w:val="20"/>
            <w:szCs w:val="20"/>
            <w:shd w:val="clear" w:color="auto" w:fill="FFFFFF"/>
            <w:lang w:eastAsia="de-AT"/>
          </w:rPr>
          <w:t>https://www.tagesspiegel.de/internationales/</w:t>
        </w:r>
        <w:r w:rsidR="00B9142F" w:rsidRPr="00B9142F">
          <w:rPr>
            <w:rFonts w:ascii="Calibri" w:eastAsia="Times New Roman" w:hAnsi="Calibri" w:cs="Times New Roman"/>
            <w:color w:val="000000"/>
            <w:sz w:val="20"/>
            <w:szCs w:val="20"/>
            <w:shd w:val="clear" w:color="auto" w:fill="FFFFFF"/>
            <w:lang w:eastAsia="de-AT"/>
          </w:rPr>
          <w:t>liveblog/</w:t>
        </w:r>
        <w:r w:rsidR="00B9142F" w:rsidRPr="00B9142F">
          <w:rPr>
            <w:rFonts w:ascii="Calibri" w:eastAsia="Times New Roman" w:hAnsi="Calibri" w:cs="Times New Roman"/>
            <w:color w:val="0000FF"/>
            <w:sz w:val="20"/>
            <w:szCs w:val="20"/>
            <w:shd w:val="clear" w:color="auto" w:fill="FFFFFF"/>
            <w:lang w:eastAsia="de-AT"/>
          </w:rPr>
          <w:t>luftschlag-in-libanesischer-hauptstadt-beirut-hisbollah-sprecher-offenbar-bei-israelischem-angriff-getotet-10586281.html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2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608" w:history="1">
        <w:r w:rsidR="00B9142F" w:rsidRPr="00B9142F">
          <w:rPr>
            <w:rFonts w:ascii="Calibri" w:eastAsia="Times New Roman" w:hAnsi="Calibri" w:cs="Times New Roman"/>
            <w:color w:val="0000FF"/>
            <w:sz w:val="20"/>
            <w:szCs w:val="20"/>
            <w:shd w:val="clear" w:color="auto" w:fill="FFFFFF"/>
            <w:lang w:eastAsia="de-AT"/>
          </w:rPr>
          <w:t>https://www.faz.net/aktuell/politik/krieg-in-nahost/</w:t>
        </w:r>
        <w:r w:rsidR="00B9142F" w:rsidRPr="00B9142F">
          <w:rPr>
            <w:rFonts w:ascii="Calibri" w:eastAsia="Times New Roman" w:hAnsi="Calibri" w:cs="Times New Roman"/>
            <w:color w:val="000000"/>
            <w:sz w:val="20"/>
            <w:szCs w:val="20"/>
            <w:shd w:val="clear" w:color="auto" w:fill="FFFFFF"/>
            <w:lang w:eastAsia="de-AT"/>
          </w:rPr>
          <w:t>liveticker-zum-krieg-in-nahost</w:t>
        </w:r>
        <w:r w:rsidR="00B9142F" w:rsidRPr="00B9142F">
          <w:rPr>
            <w:rFonts w:ascii="Calibri" w:eastAsia="Times New Roman" w:hAnsi="Calibri" w:cs="Times New Roman"/>
            <w:color w:val="0000FF"/>
            <w:sz w:val="20"/>
            <w:szCs w:val="20"/>
            <w:shd w:val="clear" w:color="auto" w:fill="FFFFFF"/>
            <w:lang w:eastAsia="de-AT"/>
          </w:rPr>
          <w:t>-medienchef-der-hizbullah-offenbar-bei-luftangriff-getoetet</w:t>
        </w:r>
        <w:r w:rsidR="00B9142F" w:rsidRPr="00B9142F">
          <w:rPr>
            <w:rFonts w:ascii="Calibri" w:eastAsia="Times New Roman" w:hAnsi="Calibri" w:cs="Times New Roman"/>
            <w:color w:val="0000FF"/>
            <w:sz w:val="16"/>
            <w:szCs w:val="20"/>
            <w:shd w:val="clear" w:color="auto" w:fill="FFFFFF"/>
            <w:lang w:eastAsia="de-AT"/>
          </w:rPr>
          <w:t>-faz-19972506.html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26"/>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3609" w:history="1">
        <w:r w:rsidR="00B9142F" w:rsidRPr="00B9142F">
          <w:rPr>
            <w:rFonts w:ascii="Calibri" w:eastAsia="Times New Roman" w:hAnsi="Calibri" w:cs="Times New Roman"/>
            <w:color w:val="0000FF"/>
            <w:sz w:val="20"/>
            <w:szCs w:val="20"/>
            <w:shd w:val="clear" w:color="auto" w:fill="FFFFFF"/>
            <w:lang w:eastAsia="de-AT"/>
          </w:rPr>
          <w:t>https://www.theguardian.com/world/live/2024/nov/17/</w:t>
        </w:r>
        <w:r w:rsidR="00B9142F" w:rsidRPr="00B9142F">
          <w:rPr>
            <w:rFonts w:ascii="Calibri" w:eastAsia="Times New Roman" w:hAnsi="Calibri" w:cs="Times New Roman"/>
            <w:color w:val="000000"/>
            <w:sz w:val="20"/>
            <w:szCs w:val="20"/>
            <w:shd w:val="clear" w:color="auto" w:fill="FFFFFF"/>
            <w:lang w:eastAsia="de-AT"/>
          </w:rPr>
          <w:t>middle-east-crisis-live</w:t>
        </w:r>
        <w:r w:rsidR="00B9142F" w:rsidRPr="00B9142F">
          <w:rPr>
            <w:rFonts w:ascii="Calibri" w:eastAsia="Times New Roman" w:hAnsi="Calibri" w:cs="Times New Roman"/>
            <w:color w:val="0000FF"/>
            <w:sz w:val="20"/>
            <w:szCs w:val="20"/>
            <w:shd w:val="clear" w:color="auto" w:fill="FFFFFF"/>
            <w:lang w:eastAsia="de-AT"/>
          </w:rPr>
          <w:t>-israel-strike-hezbollah-beirut-mohammed-afif</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26"/>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3610" w:history="1">
        <w:r w:rsidR="00B9142F" w:rsidRPr="00B9142F">
          <w:rPr>
            <w:rFonts w:ascii="Calibri" w:eastAsia="Times New Roman" w:hAnsi="Calibri" w:cs="Times New Roman"/>
            <w:color w:val="0000FF"/>
            <w:sz w:val="20"/>
            <w:szCs w:val="20"/>
            <w:shd w:val="clear" w:color="auto" w:fill="FFFFFF"/>
            <w:lang w:eastAsia="de-AT"/>
          </w:rPr>
          <w:t>https://taz.de/Krieg-zwischen-Israel-und-Hisbollah/</w:t>
        </w:r>
        <w:r w:rsidR="00B9142F" w:rsidRPr="00B9142F">
          <w:rPr>
            <w:rFonts w:ascii="Calibri" w:eastAsia="Times New Roman" w:hAnsi="Calibri" w:cs="Times New Roman"/>
            <w:color w:val="0000FF"/>
            <w:sz w:val="16"/>
            <w:szCs w:val="20"/>
            <w:shd w:val="clear" w:color="auto" w:fill="FFFFFF"/>
            <w:lang w:eastAsia="de-AT"/>
          </w:rPr>
          <w:t>!6049542</w:t>
        </w:r>
        <w:r w:rsidR="00B9142F" w:rsidRPr="00B9142F">
          <w:rPr>
            <w:rFonts w:ascii="Calibri" w:eastAsia="Times New Roman" w:hAnsi="Calibri" w:cs="Times New Roman"/>
            <w:color w:val="0000FF"/>
            <w:sz w:val="16"/>
            <w:szCs w:val="20"/>
            <w:u w:val="single"/>
            <w:shd w:val="clear" w:color="auto" w:fill="FFFFFF"/>
            <w:lang w:eastAsia="de-AT"/>
          </w:rPr>
          <w:t>/</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2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611" w:history="1">
        <w:r w:rsidR="00B9142F" w:rsidRPr="00B9142F">
          <w:rPr>
            <w:rFonts w:ascii="Calibri" w:eastAsia="Times New Roman" w:hAnsi="Calibri" w:cs="Times New Roman"/>
            <w:color w:val="0000FF"/>
            <w:sz w:val="20"/>
            <w:szCs w:val="20"/>
            <w:shd w:val="clear" w:color="auto" w:fill="FFFFFF"/>
            <w:lang w:eastAsia="de-AT"/>
          </w:rPr>
          <w:t>https://www.timesofisrael.com</w:t>
        </w:r>
        <w:r w:rsidR="00B9142F" w:rsidRPr="00B9142F">
          <w:rPr>
            <w:rFonts w:ascii="Calibri" w:eastAsia="Times New Roman" w:hAnsi="Calibri" w:cs="Times New Roman"/>
            <w:color w:val="000000"/>
            <w:sz w:val="20"/>
            <w:szCs w:val="20"/>
            <w:shd w:val="clear" w:color="auto" w:fill="FFFFFF"/>
            <w:lang w:eastAsia="de-AT"/>
          </w:rPr>
          <w:t>/liveblog-november-17</w:t>
        </w:r>
        <w:r w:rsidR="00B9142F" w:rsidRPr="00B9142F">
          <w:rPr>
            <w:rFonts w:ascii="Calibri" w:eastAsia="Times New Roman" w:hAnsi="Calibri" w:cs="Times New Roman"/>
            <w:color w:val="0000FF"/>
            <w:sz w:val="20"/>
            <w:szCs w:val="20"/>
            <w:shd w:val="clear" w:color="auto" w:fill="FFFFFF"/>
            <w:lang w:eastAsia="de-AT"/>
          </w:rPr>
          <w:t>-2024/</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jc w:val="center"/>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12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612" w:history="1">
        <w:r w:rsidR="00B9142F" w:rsidRPr="00B9142F">
          <w:rPr>
            <w:rFonts w:ascii="Calibri" w:eastAsia="Times New Roman" w:hAnsi="Calibri" w:cs="Times New Roman"/>
            <w:color w:val="0000FF"/>
            <w:sz w:val="20"/>
            <w:szCs w:val="20"/>
            <w:u w:val="single"/>
            <w:shd w:val="clear" w:color="auto" w:fill="FFFFFF"/>
            <w:lang w:eastAsia="de-AT"/>
          </w:rPr>
          <w:t>https://www.criticalthreats.org/analysis/iran-update-november-17-2024</w:t>
        </w:r>
      </w:hyperlink>
      <w:r w:rsidR="00B9142F" w:rsidRPr="00B9142F">
        <w:rPr>
          <w:rFonts w:ascii="Calibri" w:eastAsia="Times New Roman" w:hAnsi="Calibri" w:cs="Times New Roman"/>
          <w:sz w:val="20"/>
          <w:szCs w:val="20"/>
          <w:shd w:val="clear" w:color="auto" w:fill="FFFFFF"/>
          <w:lang w:eastAsia="de-AT"/>
        </w:rPr>
        <w:t xml:space="preserve"> &gt;&gt; </w:t>
      </w:r>
      <w:r w:rsidR="00B9142F" w:rsidRPr="00B9142F">
        <w:rPr>
          <w:rFonts w:ascii="Calibri" w:eastAsia="Times New Roman" w:hAnsi="Calibri" w:cs="Times New Roman"/>
          <w:b/>
          <w:i/>
          <w:sz w:val="20"/>
          <w:szCs w:val="20"/>
          <w:shd w:val="clear" w:color="auto" w:fill="FFFFFF"/>
          <w:lang w:eastAsia="de-AT"/>
        </w:rPr>
        <w:t>aktuell mit großmasstäbigen KARTEN der Fronten bei Israel, Gaza, Libanon &gt;&gt;</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2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613" w:history="1">
        <w:r w:rsidR="00B9142F" w:rsidRPr="00B9142F">
          <w:rPr>
            <w:rFonts w:ascii="Calibri" w:eastAsia="Times New Roman" w:hAnsi="Calibri" w:cs="Times New Roman"/>
            <w:color w:val="0000FF"/>
            <w:sz w:val="20"/>
            <w:szCs w:val="20"/>
            <w:u w:val="single"/>
            <w:shd w:val="clear" w:color="auto" w:fill="FFFFFF"/>
            <w:lang w:eastAsia="de-AT"/>
          </w:rPr>
          <w:t>https://www.diepresse.com/19079335/</w:t>
        </w:r>
        <w:r w:rsidR="00B9142F" w:rsidRPr="00B9142F">
          <w:rPr>
            <w:rFonts w:ascii="Calibri" w:eastAsia="Times New Roman" w:hAnsi="Calibri" w:cs="Times New Roman"/>
            <w:color w:val="0000FF"/>
            <w:sz w:val="20"/>
            <w:szCs w:val="20"/>
            <w:shd w:val="clear" w:color="auto" w:fill="FFFFFF"/>
            <w:lang w:eastAsia="de-AT"/>
          </w:rPr>
          <w:t>pressesprecher-der-hisbollah-soll-bei-israelischem-angriff-auf-beirut-getoetet</w:t>
        </w:r>
        <w:r w:rsidR="00B9142F" w:rsidRPr="00B9142F">
          <w:rPr>
            <w:rFonts w:ascii="Calibri" w:eastAsia="Times New Roman" w:hAnsi="Calibri" w:cs="Times New Roman"/>
            <w:color w:val="0000FF"/>
            <w:sz w:val="20"/>
            <w:szCs w:val="20"/>
            <w:u w:val="single"/>
            <w:shd w:val="clear" w:color="auto" w:fill="FFFFFF"/>
            <w:lang w:eastAsia="de-AT"/>
          </w:rPr>
          <w:t>-worden-sein</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2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614" w:history="1">
        <w:r w:rsidR="00B9142F" w:rsidRPr="00B9142F">
          <w:rPr>
            <w:rFonts w:ascii="Calibri" w:eastAsia="Times New Roman" w:hAnsi="Calibri" w:cs="Times New Roman"/>
            <w:color w:val="0000FF"/>
            <w:sz w:val="20"/>
            <w:szCs w:val="20"/>
            <w:u w:val="single"/>
            <w:shd w:val="clear" w:color="auto" w:fill="FFFFFF"/>
            <w:lang w:eastAsia="de-AT"/>
          </w:rPr>
          <w:t>https://www.sn.at/politik/weltpolitik/neue-</w:t>
        </w:r>
        <w:r w:rsidR="00B9142F" w:rsidRPr="00B9142F">
          <w:rPr>
            <w:rFonts w:ascii="Calibri" w:eastAsia="Times New Roman" w:hAnsi="Calibri" w:cs="Times New Roman"/>
            <w:color w:val="000000"/>
            <w:sz w:val="20"/>
            <w:szCs w:val="20"/>
            <w:shd w:val="clear" w:color="auto" w:fill="FFFFFF"/>
            <w:lang w:eastAsia="de-AT"/>
          </w:rPr>
          <w:t>luftschlaege-beirut</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168620398</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2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615" w:history="1">
        <w:r w:rsidR="00B9142F" w:rsidRPr="00B9142F">
          <w:rPr>
            <w:rFonts w:ascii="Calibri" w:eastAsia="Times New Roman" w:hAnsi="Calibri" w:cs="Times New Roman"/>
            <w:color w:val="0000FF"/>
            <w:sz w:val="20"/>
            <w:szCs w:val="20"/>
            <w:u w:val="single"/>
            <w:shd w:val="clear" w:color="auto" w:fill="FFFFFF"/>
            <w:lang w:eastAsia="de-AT"/>
          </w:rPr>
          <w:t>https://www.tagesschau.de/ausland/asien/</w:t>
        </w:r>
        <w:r w:rsidR="00B9142F" w:rsidRPr="00B9142F">
          <w:rPr>
            <w:rFonts w:ascii="Calibri" w:eastAsia="Times New Roman" w:hAnsi="Calibri" w:cs="Times New Roman"/>
            <w:color w:val="0000FF"/>
            <w:sz w:val="20"/>
            <w:szCs w:val="20"/>
            <w:shd w:val="clear" w:color="auto" w:fill="FFFFFF"/>
            <w:lang w:eastAsia="de-AT"/>
          </w:rPr>
          <w:t>beirut-angriffe</w:t>
        </w:r>
        <w:r w:rsidR="00B9142F" w:rsidRPr="00B9142F">
          <w:rPr>
            <w:rFonts w:ascii="Calibri" w:eastAsia="Times New Roman" w:hAnsi="Calibri" w:cs="Times New Roman"/>
            <w:color w:val="0000FF"/>
            <w:sz w:val="20"/>
            <w:szCs w:val="20"/>
            <w:u w:val="single"/>
            <w:shd w:val="clear" w:color="auto" w:fill="FFFFFF"/>
            <w:lang w:eastAsia="de-AT"/>
          </w:rPr>
          <w:t>-104.html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bCs/>
          <w:sz w:val="20"/>
          <w:szCs w:val="20"/>
          <w:lang w:eastAsia="de-AT"/>
        </w:rPr>
        <w:t>Israel setzt seine Angriffe im Libanon und dem Gazastreifen fort. In Beirut wurde dabei offenbar ein Hamas-Sprecher getötet und die Partei des syrischen Machthabers Assad angegriffen</w:t>
      </w:r>
    </w:p>
    <w:p w:rsidR="00B9142F" w:rsidRPr="00B9142F" w:rsidRDefault="00461877" w:rsidP="00727CCB">
      <w:pPr>
        <w:numPr>
          <w:ilvl w:val="0"/>
          <w:numId w:val="126"/>
        </w:numPr>
        <w:shd w:val="clear" w:color="auto" w:fill="FFFFFF"/>
        <w:spacing w:after="0" w:line="240" w:lineRule="auto"/>
        <w:ind w:left="0"/>
        <w:rPr>
          <w:rFonts w:ascii="Calibri" w:eastAsia="Times New Roman" w:hAnsi="Calibri" w:cs="Times New Roman"/>
          <w:sz w:val="20"/>
          <w:szCs w:val="20"/>
          <w:lang w:eastAsia="de-AT"/>
        </w:rPr>
      </w:pPr>
      <w:hyperlink r:id="rId3616" w:history="1">
        <w:r w:rsidR="00B9142F" w:rsidRPr="00B9142F">
          <w:rPr>
            <w:rFonts w:ascii="Calibri" w:eastAsia="Times New Roman" w:hAnsi="Calibri" w:cs="Times New Roman"/>
            <w:color w:val="0000FF"/>
            <w:sz w:val="20"/>
            <w:szCs w:val="20"/>
            <w:u w:val="single"/>
            <w:shd w:val="clear" w:color="auto" w:fill="FFFFFF"/>
            <w:lang w:eastAsia="de-AT"/>
          </w:rPr>
          <w:t>https://www.n-tv.de/politik/</w:t>
        </w:r>
        <w:r w:rsidR="00B9142F" w:rsidRPr="00B9142F">
          <w:rPr>
            <w:rFonts w:ascii="Calibri" w:eastAsia="Times New Roman" w:hAnsi="Calibri" w:cs="Times New Roman"/>
            <w:color w:val="0000FF"/>
            <w:sz w:val="20"/>
            <w:szCs w:val="20"/>
            <w:shd w:val="clear" w:color="auto" w:fill="FFFFFF"/>
            <w:lang w:eastAsia="de-AT"/>
          </w:rPr>
          <w:t>Israel-soll-Hisbollah-Chefsprecher-in-Beirut-getoetet-haben</w:t>
        </w:r>
        <w:r w:rsidR="00B9142F" w:rsidRPr="00B9142F">
          <w:rPr>
            <w:rFonts w:ascii="Calibri" w:eastAsia="Times New Roman" w:hAnsi="Calibri" w:cs="Times New Roman"/>
            <w:color w:val="0000FF"/>
            <w:sz w:val="16"/>
            <w:szCs w:val="20"/>
            <w:u w:val="single"/>
            <w:shd w:val="clear" w:color="auto" w:fill="FFFFFF"/>
            <w:lang w:eastAsia="de-AT"/>
          </w:rPr>
          <w:t>-article25368010.html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Afif war vor allem nach der Verschärfung des Konflikts zwischen der Hisbollah und Israel im September und nach der Tötung des langjährigen Hisbollah-Chefs Hassan Nasrallah in Erscheinung getreten.... Auf den Süden Beiruts, einer Hochburg der vom Iran unterstützten Hisbollah-Miliz, flog Israel am Wochenende mehrere Angriffe.</w:t>
      </w:r>
    </w:p>
    <w:p w:rsidR="00B9142F" w:rsidRPr="00B9142F" w:rsidRDefault="00461877" w:rsidP="00727CCB">
      <w:pPr>
        <w:numPr>
          <w:ilvl w:val="0"/>
          <w:numId w:val="126"/>
        </w:numPr>
        <w:shd w:val="clear" w:color="auto" w:fill="FFFFFF"/>
        <w:spacing w:after="0" w:line="240" w:lineRule="auto"/>
        <w:ind w:left="0"/>
        <w:rPr>
          <w:rFonts w:ascii="Calibri" w:eastAsia="Times New Roman" w:hAnsi="Calibri" w:cs="Times New Roman"/>
          <w:sz w:val="20"/>
          <w:szCs w:val="20"/>
          <w:lang w:eastAsia="de-AT"/>
        </w:rPr>
      </w:pPr>
      <w:hyperlink r:id="rId3617" w:history="1">
        <w:r w:rsidR="00B9142F" w:rsidRPr="00B9142F">
          <w:rPr>
            <w:rFonts w:ascii="Calibri" w:eastAsia="Times New Roman" w:hAnsi="Calibri" w:cs="Times New Roman"/>
            <w:color w:val="0000FF"/>
            <w:sz w:val="20"/>
            <w:szCs w:val="20"/>
            <w:u w:val="single"/>
            <w:lang w:eastAsia="de-AT"/>
          </w:rPr>
          <w:t>https://www.timesofisrael.com/</w:t>
        </w:r>
        <w:r w:rsidR="00B9142F" w:rsidRPr="00B9142F">
          <w:rPr>
            <w:rFonts w:ascii="Calibri" w:eastAsia="Times New Roman" w:hAnsi="Calibri" w:cs="Times New Roman"/>
            <w:color w:val="0000FF"/>
            <w:sz w:val="20"/>
            <w:szCs w:val="20"/>
            <w:lang w:eastAsia="de-AT"/>
          </w:rPr>
          <w:t>hezbollah-media-chief-killed-in-idf-strike-on-central-beirut-terror-group-official-says/</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2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618" w:history="1">
        <w:r w:rsidR="00B9142F" w:rsidRPr="00B9142F">
          <w:rPr>
            <w:rFonts w:ascii="Calibri" w:eastAsia="Times New Roman" w:hAnsi="Calibri" w:cs="Times New Roman"/>
            <w:color w:val="0000FF"/>
            <w:sz w:val="20"/>
            <w:szCs w:val="20"/>
            <w:u w:val="single"/>
            <w:shd w:val="clear" w:color="auto" w:fill="FFFFFF"/>
            <w:lang w:eastAsia="de-AT"/>
          </w:rPr>
          <w:t>https://www.n-tv.de/politik/Medien-Israel-zerstoert-Buero-der-</w:t>
        </w:r>
        <w:r w:rsidR="00B9142F" w:rsidRPr="00B9142F">
          <w:rPr>
            <w:rFonts w:ascii="Calibri" w:eastAsia="Times New Roman" w:hAnsi="Calibri" w:cs="Times New Roman"/>
            <w:color w:val="0000FF"/>
            <w:sz w:val="20"/>
            <w:szCs w:val="20"/>
            <w:shd w:val="clear" w:color="auto" w:fill="FFFFFF"/>
            <w:lang w:eastAsia="de-AT"/>
          </w:rPr>
          <w:t>Baath-Partei-in-Beirut</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article25367843.html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bCs/>
          <w:sz w:val="20"/>
          <w:szCs w:val="20"/>
          <w:lang w:eastAsia="de-AT"/>
        </w:rPr>
        <w:t>Sie ist in mehreren arabischen Ländern aktiv und politische Heimat des syrischen Machthabers Assad</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2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619"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https://www.t-online.de/nachrichten/ausland/id_100532632</w:t>
        </w:r>
        <w:r w:rsidR="00B9142F" w:rsidRPr="00B9142F">
          <w:rPr>
            <w:rFonts w:ascii="Calibri" w:eastAsia="Times New Roman" w:hAnsi="Calibri" w:cs="Times New Roman"/>
            <w:color w:val="0000FF"/>
            <w:sz w:val="20"/>
            <w:szCs w:val="20"/>
            <w:shd w:val="clear" w:color="auto" w:fill="FFFFFF"/>
            <w:lang w:eastAsia="de-AT"/>
          </w:rPr>
          <w:t>/hamas-amt-fast-100-tote-bei-angriffen-im</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00"/>
            <w:sz w:val="20"/>
            <w:szCs w:val="20"/>
            <w:shd w:val="clear" w:color="auto" w:fill="FFFFFF"/>
            <w:lang w:eastAsia="de-AT"/>
          </w:rPr>
          <w:t>gazastreifen</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2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620"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color w:val="0000FF"/>
            <w:sz w:val="20"/>
            <w:szCs w:val="20"/>
            <w:shd w:val="clear" w:color="auto" w:fill="FFFFFF"/>
            <w:lang w:eastAsia="de-AT"/>
          </w:rPr>
          <w:t>reservist-killed-in-northern-gaza-strip-hostage-holders-said-incommunicado/</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26"/>
        </w:numPr>
        <w:shd w:val="clear" w:color="auto" w:fill="FFFFFF"/>
        <w:spacing w:after="0" w:line="240" w:lineRule="auto"/>
        <w:ind w:left="0"/>
        <w:rPr>
          <w:rFonts w:ascii="Calibri" w:eastAsia="Times New Roman" w:hAnsi="Calibri" w:cs="Times New Roman"/>
          <w:b/>
          <w:i/>
          <w:sz w:val="20"/>
          <w:szCs w:val="20"/>
          <w:lang w:val="en-US" w:eastAsia="de-AT"/>
        </w:rPr>
      </w:pPr>
      <w:hyperlink r:id="rId3621" w:history="1">
        <w:r w:rsidR="00B9142F" w:rsidRPr="00B9142F">
          <w:rPr>
            <w:rFonts w:ascii="Calibri" w:eastAsia="Times New Roman" w:hAnsi="Calibri" w:cs="Times New Roman"/>
            <w:color w:val="0000FF"/>
            <w:sz w:val="20"/>
            <w:szCs w:val="20"/>
            <w:u w:val="single"/>
            <w:shd w:val="clear" w:color="auto" w:fill="FFFFFF"/>
            <w:lang w:val="en-US" w:eastAsia="de-AT"/>
          </w:rPr>
          <w:t>https://www.timesofisrael.com/</w:t>
        </w:r>
        <w:r w:rsidR="00B9142F" w:rsidRPr="00B9142F">
          <w:rPr>
            <w:rFonts w:ascii="Calibri" w:eastAsia="Times New Roman" w:hAnsi="Calibri" w:cs="Times New Roman"/>
            <w:color w:val="0000FF"/>
            <w:sz w:val="20"/>
            <w:szCs w:val="20"/>
            <w:shd w:val="clear" w:color="auto" w:fill="FFFFFF"/>
            <w:lang w:val="en-US" w:eastAsia="de-AT"/>
          </w:rPr>
          <w:t>on-the-outs-with-qatar-hamas-appears-to-change-tack-at-the-top-but-not-in-gaza/</w:t>
        </w:r>
      </w:hyperlink>
      <w:r w:rsidR="00B9142F" w:rsidRPr="00B9142F">
        <w:rPr>
          <w:rFonts w:ascii="Calibri" w:eastAsia="Times New Roman" w:hAnsi="Calibri" w:cs="Times New Roman"/>
          <w:sz w:val="20"/>
          <w:szCs w:val="20"/>
          <w:shd w:val="clear" w:color="auto" w:fill="FFFFFF"/>
          <w:lang w:val="en-US" w:eastAsia="de-AT"/>
        </w:rPr>
        <w:t xml:space="preserve">  </w:t>
      </w:r>
      <w:proofErr w:type="gramStart"/>
      <w:r w:rsidR="00B9142F" w:rsidRPr="00B9142F">
        <w:rPr>
          <w:rFonts w:ascii="Calibri" w:eastAsia="Times New Roman" w:hAnsi="Calibri" w:cs="Times New Roman"/>
          <w:sz w:val="20"/>
          <w:szCs w:val="20"/>
          <w:lang w:val="en-US" w:eastAsia="de-AT"/>
        </w:rPr>
        <w:t>The</w:t>
      </w:r>
      <w:proofErr w:type="gramEnd"/>
      <w:r w:rsidR="00B9142F" w:rsidRPr="00B9142F">
        <w:rPr>
          <w:rFonts w:ascii="Calibri" w:eastAsia="Times New Roman" w:hAnsi="Calibri" w:cs="Times New Roman"/>
          <w:sz w:val="20"/>
          <w:szCs w:val="20"/>
          <w:lang w:val="en-US" w:eastAsia="de-AT"/>
        </w:rPr>
        <w:t xml:space="preserve"> terror group is said to be led by five top officials representing its various components, but experts say that its war strategy and red lines in talks are unlikely to shift…</w:t>
      </w:r>
      <w:r w:rsidR="00B9142F" w:rsidRPr="00B9142F">
        <w:rPr>
          <w:rFonts w:ascii="Times New Roman" w:eastAsia="Times New Roman" w:hAnsi="Times New Roman" w:cs="Times New Roman"/>
          <w:sz w:val="24"/>
          <w:szCs w:val="24"/>
          <w:lang w:val="en-US" w:eastAsia="de-AT"/>
        </w:rPr>
        <w:t xml:space="preserve"> </w:t>
      </w:r>
      <w:r w:rsidR="00B9142F" w:rsidRPr="00B9142F">
        <w:rPr>
          <w:rFonts w:ascii="Calibri" w:eastAsia="Times New Roman" w:hAnsi="Calibri" w:cs="Times New Roman"/>
          <w:sz w:val="20"/>
          <w:szCs w:val="20"/>
          <w:lang w:val="en-US" w:eastAsia="de-AT"/>
        </w:rPr>
        <w:t>Qatar has hosted Hamas officials in Doha since 2012, when the terror group moved its headquarters out of Damascus amid the Syrian civil war; Washington had urged Qatar to serve as a conduit to the terror group, much as the Gulf state had done by hosting a Taliban embassy.</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val="x-none" w:eastAsia="de-AT"/>
        </w:rPr>
      </w:pPr>
    </w:p>
    <w:p w:rsidR="00B9142F" w:rsidRPr="00B9142F" w:rsidRDefault="00461877" w:rsidP="00727CCB">
      <w:pPr>
        <w:numPr>
          <w:ilvl w:val="0"/>
          <w:numId w:val="126"/>
        </w:numPr>
        <w:shd w:val="clear" w:color="auto" w:fill="FFFFFF"/>
        <w:spacing w:after="0" w:line="240" w:lineRule="auto"/>
        <w:ind w:left="0"/>
        <w:rPr>
          <w:rFonts w:ascii="Calibri" w:eastAsia="Times New Roman" w:hAnsi="Calibri" w:cs="Times New Roman"/>
          <w:sz w:val="20"/>
          <w:szCs w:val="20"/>
          <w:lang w:eastAsia="de-AT"/>
        </w:rPr>
      </w:pPr>
      <w:hyperlink r:id="rId3622" w:history="1">
        <w:r w:rsidR="00B9142F" w:rsidRPr="00B9142F">
          <w:rPr>
            <w:rFonts w:ascii="Calibri" w:eastAsia="Times New Roman" w:hAnsi="Calibri" w:cs="Times New Roman"/>
            <w:color w:val="0000FF"/>
            <w:sz w:val="20"/>
            <w:szCs w:val="20"/>
            <w:u w:val="single"/>
            <w:shd w:val="clear" w:color="auto" w:fill="FFFFFF"/>
            <w:lang w:eastAsia="de-AT"/>
          </w:rPr>
          <w:t>https://www.n-tv.de/politik/</w:t>
        </w:r>
        <w:r w:rsidR="00B9142F" w:rsidRPr="00B9142F">
          <w:rPr>
            <w:rFonts w:ascii="Calibri" w:eastAsia="Times New Roman" w:hAnsi="Calibri" w:cs="Times New Roman"/>
            <w:color w:val="0000FF"/>
            <w:sz w:val="20"/>
            <w:szCs w:val="20"/>
            <w:shd w:val="clear" w:color="auto" w:fill="FFFFFF"/>
            <w:lang w:eastAsia="de-AT"/>
          </w:rPr>
          <w:t>Israelisches-Militaer-beruft-wieder-Ultraorthodoxe-ein-</w:t>
        </w:r>
        <w:r w:rsidR="00B9142F" w:rsidRPr="00B9142F">
          <w:rPr>
            <w:rFonts w:ascii="Calibri" w:eastAsia="Times New Roman" w:hAnsi="Calibri" w:cs="Times New Roman"/>
            <w:color w:val="0000FF"/>
            <w:sz w:val="16"/>
            <w:szCs w:val="20"/>
            <w:u w:val="single"/>
            <w:shd w:val="clear" w:color="auto" w:fill="FFFFFF"/>
            <w:lang w:eastAsia="de-AT"/>
          </w:rPr>
          <w:t>article25368079.html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Der Schritt könnte zu weiteren Spannungen führen: zwischen streng religiösen Juden, die den Wehrdienst ablehnen, und säkularen Israelis... Im Juni hatte der Oberste Gerichtshof entschieden, dass das Verteidigungsministerium jüdischen Seminaristen keine pauschale Befreiung von der Wehrpflicht mehr gewähren darf. Der Wehrdienst sei für alle verpflichtend - gerade in Hinblick auf den Krieg im Gazastreifen, befand das Gericht.... Männer müssen drei Jahre, Frauen zwei Jahre Wehrdienst leisten. Die Ausnahmeregelung galt seit 1948, als der Staat Israel gegründet wurde. Die Ultraorthodoxen waren de facto für das Studium der religiösen Schriften von der allgemeinen Wehrpflicht befreit. Allerdings lebten damals noch sehr wenige Ultraorthodoxe in Israel. Inzwischen hat sich die Gesellschaft in dem Land gewandelt. Die Gemeinschaft der Ultraorthodoxen ist - auch durch Einwanderung - größer geworden, und die in theologischer und sozialer Hinsicht überaus konservative Strömung hat erheblich an Einfluss gewonnen.... Man werde mit den Vorsitzenden der Gemeinden zusammenarbeiten, um sicherzustellen, dass ultraorthodoxe Soldaten auch während ihres Militärdienstes ihren religiösen Lebensstil beibehalten könnten</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26"/>
        </w:numPr>
        <w:shd w:val="clear" w:color="auto" w:fill="FFFFFF"/>
        <w:spacing w:after="0" w:line="240" w:lineRule="auto"/>
        <w:ind w:left="0"/>
        <w:rPr>
          <w:rFonts w:ascii="Calibri" w:eastAsia="Times New Roman" w:hAnsi="Calibri" w:cs="Times New Roman"/>
          <w:sz w:val="20"/>
          <w:szCs w:val="20"/>
          <w:lang w:eastAsia="de-AT"/>
        </w:rPr>
      </w:pPr>
      <w:hyperlink r:id="rId3623" w:history="1">
        <w:r w:rsidR="00B9142F" w:rsidRPr="00B9142F">
          <w:rPr>
            <w:rFonts w:ascii="Calibri" w:eastAsia="Times New Roman" w:hAnsi="Calibri" w:cs="Times New Roman"/>
            <w:color w:val="0000FF"/>
            <w:sz w:val="20"/>
            <w:szCs w:val="20"/>
            <w:u w:val="single"/>
            <w:lang w:eastAsia="de-AT"/>
          </w:rPr>
          <w:t>https://www.aljazeera.com/news/2024/9/17/yemens-</w:t>
        </w:r>
        <w:r w:rsidR="00B9142F" w:rsidRPr="00B9142F">
          <w:rPr>
            <w:rFonts w:ascii="Calibri" w:eastAsia="Times New Roman" w:hAnsi="Calibri" w:cs="Times New Roman"/>
            <w:color w:val="0000FF"/>
            <w:sz w:val="20"/>
            <w:szCs w:val="20"/>
            <w:lang w:eastAsia="de-AT"/>
          </w:rPr>
          <w:t>houthis-file-hypersonic-missile-at-israel-what-to-know</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2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624" w:history="1">
        <w:r w:rsidR="00B9142F" w:rsidRPr="00B9142F">
          <w:rPr>
            <w:rFonts w:ascii="Calibri" w:eastAsia="Times New Roman" w:hAnsi="Calibri" w:cs="Times New Roman"/>
            <w:color w:val="0000FF"/>
            <w:sz w:val="20"/>
            <w:szCs w:val="20"/>
            <w:u w:val="single"/>
            <w:shd w:val="clear" w:color="auto" w:fill="FFFFFF"/>
            <w:lang w:eastAsia="de-AT"/>
          </w:rPr>
          <w:t>https://www.faz.net/aktuell/politik/krieg-in-nahost/krieg-in-nahost-israel-macht-druck-</w:t>
        </w:r>
        <w:r w:rsidR="00B9142F" w:rsidRPr="00B9142F">
          <w:rPr>
            <w:rFonts w:ascii="Calibri" w:eastAsia="Times New Roman" w:hAnsi="Calibri" w:cs="Times New Roman"/>
            <w:b/>
            <w:color w:val="0000FF"/>
            <w:sz w:val="20"/>
            <w:szCs w:val="20"/>
            <w:shd w:val="clear" w:color="auto" w:fill="FFFFFF"/>
            <w:lang w:eastAsia="de-AT"/>
          </w:rPr>
          <w:t>vor-g20-gipfel-</w:t>
        </w:r>
        <w:r w:rsidR="00B9142F" w:rsidRPr="00B9142F">
          <w:rPr>
            <w:rFonts w:ascii="Calibri" w:eastAsia="Times New Roman" w:hAnsi="Calibri" w:cs="Times New Roman"/>
            <w:color w:val="0000FF"/>
            <w:sz w:val="16"/>
            <w:szCs w:val="20"/>
            <w:u w:val="single"/>
            <w:shd w:val="clear" w:color="auto" w:fill="FFFFFF"/>
            <w:lang w:eastAsia="de-AT"/>
          </w:rPr>
          <w:t>110116374.html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In der Abschlusserklärung des zweitägigen </w:t>
      </w:r>
      <w:hyperlink r:id="rId3625" w:tooltip="G20-Gipfel" w:history="1">
        <w:r w:rsidR="00B9142F" w:rsidRPr="00B9142F">
          <w:rPr>
            <w:rFonts w:ascii="Calibri" w:eastAsia="Times New Roman" w:hAnsi="Calibri" w:cs="Times New Roman"/>
            <w:color w:val="0000FF"/>
            <w:sz w:val="20"/>
            <w:szCs w:val="20"/>
            <w:u w:val="single"/>
            <w:lang w:eastAsia="de-AT"/>
          </w:rPr>
          <w:t>G-20-Gipfels</w:t>
        </w:r>
      </w:hyperlink>
      <w:r w:rsidR="00B9142F" w:rsidRPr="00B9142F">
        <w:rPr>
          <w:rFonts w:ascii="Calibri" w:eastAsia="Times New Roman" w:hAnsi="Calibri" w:cs="Times New Roman"/>
          <w:sz w:val="20"/>
          <w:szCs w:val="20"/>
          <w:lang w:eastAsia="de-AT"/>
        </w:rPr>
        <w:t>, der am Montag im brasilianischen Rio de Janeiro beginnt, müssten mehrere Punkte zwingend Erwähnung finden, forderte Saar auf der Onlineplattform X. Dazu gehöre, Israels Recht auf Selbstverteidigung anzuerkennen, die Freilassung aller Geiseln zu verlangen und die Terrororganisationen Hamas und Hizbullah zu verurteilen, gegen die Israel im Gazastreifen und in Libanon Krieg führt. „Eine Erklärung, die diese Punkte nicht erwähnt, gefährdet Frieden und Sicherheit und wird nur Iran und seine Verbündeten ermutigen, weiter Instabilität im ganzen Nahen Osten zu säen“,</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b/>
          <w:sz w:val="20"/>
          <w:szCs w:val="20"/>
          <w:shd w:val="clear" w:color="auto" w:fill="FFFFFF"/>
          <w:lang w:eastAsia="de-AT"/>
        </w:rPr>
        <w:t xml:space="preserve">GEOPOLITIK </w:t>
      </w:r>
      <w:r w:rsidRPr="00B9142F">
        <w:rPr>
          <w:rFonts w:ascii="Calibri" w:eastAsia="Times New Roman" w:hAnsi="Calibri" w:cs="Times New Roman"/>
          <w:i/>
          <w:sz w:val="24"/>
          <w:szCs w:val="24"/>
          <w:shd w:val="clear" w:color="auto" w:fill="F2F2F2"/>
          <w:lang w:eastAsia="de-AT"/>
        </w:rPr>
        <w:t xml:space="preserve">&gt;&gt;    </w:t>
      </w:r>
      <w:r w:rsidRPr="00B9142F">
        <w:rPr>
          <w:rFonts w:ascii="Calibri" w:eastAsia="Times New Roman" w:hAnsi="Calibri" w:cs="Times New Roman"/>
          <w:i/>
          <w:shd w:val="clear" w:color="auto" w:fill="F2F2F2"/>
          <w:lang w:eastAsia="de-AT"/>
        </w:rPr>
        <w:t>Ukrainekrieg  17. 11. 24</w:t>
      </w:r>
      <w:r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lang w:eastAsia="de-AT"/>
        </w:rPr>
      </w:pPr>
    </w:p>
    <w:p w:rsidR="00B9142F" w:rsidRPr="00B9142F" w:rsidRDefault="00461877" w:rsidP="00727CCB">
      <w:pPr>
        <w:numPr>
          <w:ilvl w:val="0"/>
          <w:numId w:val="12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26" w:history="1">
        <w:r w:rsidR="00B9142F" w:rsidRPr="00B9142F">
          <w:rPr>
            <w:rFonts w:ascii="Calibri" w:eastAsia="Times New Roman" w:hAnsi="Calibri" w:cs="Times New Roman"/>
            <w:color w:val="0000FF"/>
            <w:sz w:val="20"/>
            <w:szCs w:val="20"/>
            <w:lang w:eastAsia="de-AT"/>
          </w:rPr>
          <w:t>https://www.tagesschau.de/newsticker/l</w:t>
        </w:r>
        <w:r w:rsidR="00B9142F" w:rsidRPr="00B9142F">
          <w:rPr>
            <w:rFonts w:ascii="Calibri" w:eastAsia="Times New Roman" w:hAnsi="Calibri" w:cs="Times New Roman"/>
            <w:color w:val="000000"/>
            <w:sz w:val="20"/>
            <w:szCs w:val="20"/>
            <w:lang w:eastAsia="de-AT"/>
          </w:rPr>
          <w:t>iveblog-ukraine</w:t>
        </w:r>
        <w:r w:rsidR="00B9142F" w:rsidRPr="00B9142F">
          <w:rPr>
            <w:rFonts w:ascii="Calibri" w:eastAsia="Times New Roman" w:hAnsi="Calibri" w:cs="Times New Roman"/>
            <w:color w:val="0000FF"/>
            <w:sz w:val="20"/>
            <w:szCs w:val="20"/>
            <w:lang w:eastAsia="de-AT"/>
          </w:rPr>
          <w:t>-sonntag-494.html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2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27" w:history="1">
        <w:r w:rsidR="00B9142F" w:rsidRPr="00B9142F">
          <w:rPr>
            <w:rFonts w:ascii="Calibri" w:eastAsia="Times New Roman" w:hAnsi="Calibri" w:cs="Times New Roman"/>
            <w:color w:val="0000FF"/>
            <w:sz w:val="20"/>
            <w:szCs w:val="20"/>
            <w:lang w:eastAsia="de-AT"/>
          </w:rPr>
          <w:t>https://www.tagesspiegel.de/internationales/liveblog/nach-russischem-angriff-ukraine-schrankt-landesweit-stromversorgung-ein-4309180.html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2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28" w:history="1">
        <w:r w:rsidR="00B9142F" w:rsidRPr="00B9142F">
          <w:rPr>
            <w:rFonts w:ascii="Calibri" w:eastAsia="Times New Roman" w:hAnsi="Calibri" w:cs="Times New Roman"/>
            <w:color w:val="0000FF"/>
            <w:sz w:val="20"/>
            <w:szCs w:val="20"/>
            <w:u w:val="single"/>
            <w:lang w:eastAsia="de-AT"/>
          </w:rPr>
          <w:t>https://taz.de/-</w:t>
        </w:r>
        <w:r w:rsidR="00B9142F" w:rsidRPr="00B9142F">
          <w:rPr>
            <w:rFonts w:ascii="Calibri" w:eastAsia="Times New Roman" w:hAnsi="Calibri" w:cs="Times New Roman"/>
            <w:color w:val="000000"/>
            <w:sz w:val="20"/>
            <w:szCs w:val="20"/>
            <w:lang w:eastAsia="de-AT"/>
          </w:rPr>
          <w:t>Nachrichten-im-Ukraine-Krieg</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!6049519</w:t>
        </w:r>
        <w:r w:rsidR="00B9142F" w:rsidRPr="00B9142F">
          <w:rPr>
            <w:rFonts w:ascii="Calibri" w:eastAsia="Times New Roman" w:hAnsi="Calibri" w:cs="Times New Roman"/>
            <w:color w:val="0000FF"/>
            <w:sz w:val="20"/>
            <w:szCs w:val="20"/>
            <w:u w:val="single"/>
            <w:lang w:eastAsia="de-AT"/>
          </w:rPr>
          <w:t>/</w:t>
        </w:r>
      </w:hyperlink>
      <w:r w:rsidR="00B9142F" w:rsidRPr="00B9142F">
        <w:rPr>
          <w:rFonts w:ascii="Calibri" w:eastAsia="Times New Roman" w:hAnsi="Calibri" w:cs="Times New Roman"/>
          <w:sz w:val="20"/>
          <w:szCs w:val="20"/>
          <w:lang w:eastAsia="de-AT"/>
        </w:rPr>
        <w:t xml:space="preserve"> massive Angriffe ...</w:t>
      </w:r>
    </w:p>
    <w:p w:rsidR="00B9142F" w:rsidRPr="00B9142F" w:rsidRDefault="00461877" w:rsidP="00727CCB">
      <w:pPr>
        <w:numPr>
          <w:ilvl w:val="0"/>
          <w:numId w:val="12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29" w:history="1">
        <w:r w:rsidR="00B9142F" w:rsidRPr="00B9142F">
          <w:rPr>
            <w:rFonts w:ascii="Calibri" w:eastAsia="Times New Roman" w:hAnsi="Calibri" w:cs="Times New Roman"/>
            <w:color w:val="0000FF"/>
            <w:sz w:val="20"/>
            <w:szCs w:val="20"/>
            <w:lang w:eastAsia="de-AT"/>
          </w:rPr>
          <w:t>https://www.faz.net/aktuell/politik/ukraine/</w:t>
        </w:r>
        <w:r w:rsidR="00B9142F" w:rsidRPr="00B9142F">
          <w:rPr>
            <w:rFonts w:ascii="Calibri" w:eastAsia="Times New Roman" w:hAnsi="Calibri" w:cs="Times New Roman"/>
            <w:color w:val="000000"/>
            <w:sz w:val="20"/>
            <w:szCs w:val="20"/>
            <w:lang w:eastAsia="de-AT"/>
          </w:rPr>
          <w:t>ukraine-liveticker-</w:t>
        </w:r>
        <w:r w:rsidR="00B9142F" w:rsidRPr="00B9142F">
          <w:rPr>
            <w:rFonts w:ascii="Calibri" w:eastAsia="Times New Roman" w:hAnsi="Calibri" w:cs="Times New Roman"/>
            <w:color w:val="0000FF"/>
            <w:sz w:val="20"/>
            <w:szCs w:val="20"/>
            <w:lang w:eastAsia="de-AT"/>
          </w:rPr>
          <w:t>us-medien-einsatz-von-us-waffen-auf-russisches-territorium-genehmigt</w:t>
        </w:r>
        <w:r w:rsidR="00B9142F" w:rsidRPr="00B9142F">
          <w:rPr>
            <w:rFonts w:ascii="Calibri" w:eastAsia="Times New Roman" w:hAnsi="Calibri" w:cs="Times New Roman"/>
            <w:color w:val="0000FF"/>
            <w:sz w:val="16"/>
            <w:szCs w:val="20"/>
            <w:lang w:eastAsia="de-AT"/>
          </w:rPr>
          <w:t>-faz-19030454.html</w:t>
        </w:r>
      </w:hyperlink>
      <w:r w:rsidR="00B9142F" w:rsidRPr="00B9142F">
        <w:rPr>
          <w:rFonts w:ascii="Calibri" w:eastAsia="Times New Roman" w:hAnsi="Calibri" w:cs="Times New Roman"/>
          <w:sz w:val="20"/>
          <w:szCs w:val="20"/>
          <w:lang w:eastAsia="de-AT"/>
        </w:rPr>
        <w:t xml:space="preserv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27"/>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3630" w:history="1">
        <w:r w:rsidR="00B9142F" w:rsidRPr="00B9142F">
          <w:rPr>
            <w:rFonts w:ascii="Calibri" w:eastAsia="Times New Roman" w:hAnsi="Calibri" w:cs="Times New Roman"/>
            <w:i/>
            <w:color w:val="0000FF"/>
            <w:sz w:val="20"/>
            <w:szCs w:val="20"/>
            <w:u w:val="single"/>
            <w:lang w:eastAsia="de-AT"/>
          </w:rPr>
          <w:t>https://www.criticalthreats.org/analysis/russian-offensive-campaign-assessment-november-17-2024</w:t>
        </w:r>
      </w:hyperlink>
      <w:r w:rsidR="00B9142F" w:rsidRPr="00B9142F">
        <w:rPr>
          <w:rFonts w:ascii="Calibri" w:eastAsia="Times New Roman" w:hAnsi="Calibri" w:cs="Times New Roman"/>
          <w:i/>
          <w:sz w:val="20"/>
          <w:szCs w:val="20"/>
          <w:lang w:eastAsia="de-AT"/>
        </w:rPr>
        <w:t xml:space="preserve">  &gt;&gt; </w:t>
      </w:r>
      <w:r w:rsidR="00B9142F" w:rsidRPr="00B9142F">
        <w:rPr>
          <w:rFonts w:ascii="Calibri" w:eastAsia="Times New Roman" w:hAnsi="Calibri" w:cs="Times New Roman"/>
          <w:b/>
          <w:i/>
          <w:sz w:val="20"/>
          <w:szCs w:val="20"/>
          <w:lang w:eastAsia="de-AT"/>
        </w:rPr>
        <w:t xml:space="preserve">aktuell mit großmasstäbigen KARTEN der Frontabschnitte </w:t>
      </w:r>
      <w:r w:rsidR="00B9142F" w:rsidRPr="00B9142F">
        <w:rPr>
          <w:rFonts w:ascii="Calibri" w:eastAsia="Times New Roman" w:hAnsi="Calibri" w:cs="Times New Roman"/>
          <w:i/>
          <w:sz w:val="20"/>
          <w:szCs w:val="20"/>
          <w:lang w:eastAsia="de-AT"/>
        </w:rPr>
        <w:t xml:space="preserve"> &gt;&gt;</w:t>
      </w:r>
    </w:p>
    <w:p w:rsidR="00B9142F" w:rsidRPr="00B9142F" w:rsidRDefault="00B9142F" w:rsidP="00B9142F">
      <w:pPr>
        <w:spacing w:after="0" w:line="240" w:lineRule="auto"/>
        <w:ind w:left="708"/>
        <w:rPr>
          <w:rFonts w:ascii="Calibri" w:eastAsia="Times New Roman" w:hAnsi="Calibri" w:cs="Times New Roman"/>
          <w:i/>
          <w:sz w:val="8"/>
          <w:szCs w:val="8"/>
          <w:lang w:eastAsia="de-AT"/>
        </w:rPr>
      </w:pPr>
    </w:p>
    <w:p w:rsidR="00B9142F" w:rsidRPr="00B9142F" w:rsidRDefault="00461877" w:rsidP="00727CCB">
      <w:pPr>
        <w:numPr>
          <w:ilvl w:val="0"/>
          <w:numId w:val="127"/>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val="x-none" w:eastAsia="de-AT"/>
        </w:rPr>
      </w:pPr>
      <w:hyperlink r:id="rId3631" w:history="1">
        <w:r w:rsidR="00B9142F" w:rsidRPr="00B9142F">
          <w:rPr>
            <w:rFonts w:ascii="Calibri" w:eastAsia="Times New Roman" w:hAnsi="Calibri" w:cs="Times New Roman"/>
            <w:color w:val="0000FF"/>
            <w:sz w:val="20"/>
            <w:szCs w:val="20"/>
            <w:u w:val="single"/>
            <w:lang w:eastAsia="de-AT"/>
          </w:rPr>
          <w:t>https://www.youtube.com/watch?v=P55JLnUMwvc</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sz w:val="20"/>
          <w:szCs w:val="20"/>
          <w:lang w:eastAsia="de-AT"/>
        </w:rPr>
        <w:t xml:space="preserve">Ostfront Entwicklungen (dt) ... </w:t>
      </w:r>
      <w:r w:rsidR="00B9142F" w:rsidRPr="00B9142F">
        <w:rPr>
          <w:rFonts w:ascii="Calibri" w:eastAsia="Times New Roman" w:hAnsi="Calibri" w:cs="Times New Roman"/>
          <w:b/>
          <w:i/>
          <w:sz w:val="20"/>
          <w:szCs w:val="20"/>
          <w:lang w:eastAsia="de-AT"/>
        </w:rPr>
        <w:t>SatBild-gestützte milit</w:t>
      </w:r>
      <w:r w:rsidR="00B9142F" w:rsidRPr="00B9142F">
        <w:rPr>
          <w:rFonts w:ascii="Calibri" w:eastAsia="Times New Roman" w:hAnsi="Calibri" w:cs="Times New Roman"/>
          <w:i/>
          <w:sz w:val="20"/>
          <w:szCs w:val="20"/>
          <w:lang w:eastAsia="de-AT"/>
        </w:rPr>
        <w:t xml:space="preserve">. </w:t>
      </w:r>
      <w:r w:rsidR="00B9142F" w:rsidRPr="00B9142F">
        <w:rPr>
          <w:rFonts w:ascii="Calibri" w:eastAsia="Times New Roman" w:hAnsi="Calibri" w:cs="Times New Roman"/>
          <w:b/>
          <w:i/>
          <w:sz w:val="20"/>
          <w:szCs w:val="20"/>
          <w:lang w:eastAsia="de-AT"/>
        </w:rPr>
        <w:t>Analyse</w:t>
      </w:r>
      <w:r w:rsidR="00B9142F" w:rsidRPr="00B9142F">
        <w:rPr>
          <w:rFonts w:ascii="Calibri" w:eastAsia="Times New Roman" w:hAnsi="Calibri" w:cs="Times New Roman"/>
          <w:i/>
          <w:sz w:val="20"/>
          <w:szCs w:val="20"/>
          <w:lang w:eastAsia="de-AT"/>
        </w:rPr>
        <w:t xml:space="preserve">  &gt;&gt; </w:t>
      </w:r>
      <w:r w:rsidR="00B9142F" w:rsidRPr="00B9142F">
        <w:rPr>
          <w:rFonts w:ascii="Calibri" w:eastAsia="Times New Roman" w:hAnsi="Calibri" w:cs="Times New Roman"/>
          <w:sz w:val="20"/>
          <w:szCs w:val="20"/>
          <w:lang w:eastAsia="de-AT"/>
        </w:rPr>
        <w:t xml:space="preserve">Lagebericht Ukraine 17.11.2024 | Die </w:t>
      </w:r>
      <w:r w:rsidR="00B9142F" w:rsidRPr="00B9142F">
        <w:rPr>
          <w:rFonts w:ascii="Calibri" w:eastAsia="Times New Roman" w:hAnsi="Calibri" w:cs="Times New Roman"/>
          <w:sz w:val="20"/>
          <w:szCs w:val="20"/>
          <w:shd w:val="clear" w:color="auto" w:fill="F2F2F2"/>
          <w:lang w:eastAsia="de-AT"/>
        </w:rPr>
        <w:t>Katastrophalen Niederlagen der Ukrainischen Armee ?</w:t>
      </w:r>
    </w:p>
    <w:p w:rsidR="00B9142F" w:rsidRPr="00B9142F" w:rsidRDefault="00461877" w:rsidP="00727CCB">
      <w:pPr>
        <w:numPr>
          <w:ilvl w:val="0"/>
          <w:numId w:val="127"/>
        </w:numPr>
        <w:pBdr>
          <w:left w:val="single" w:sz="4" w:space="4" w:color="auto"/>
          <w:right w:val="single" w:sz="4" w:space="4" w:color="auto"/>
        </w:pBdr>
        <w:shd w:val="clear" w:color="auto" w:fill="FFFFFF"/>
        <w:spacing w:after="0" w:line="240" w:lineRule="auto"/>
        <w:ind w:left="0"/>
        <w:rPr>
          <w:rFonts w:ascii="Times New Roman" w:eastAsia="Times New Roman" w:hAnsi="Times New Roman" w:cs="Times New Roman"/>
          <w:sz w:val="20"/>
          <w:szCs w:val="20"/>
          <w:lang w:eastAsia="de-AT"/>
        </w:rPr>
      </w:pPr>
      <w:hyperlink r:id="rId3632" w:history="1">
        <w:r w:rsidR="00B9142F" w:rsidRPr="00B9142F">
          <w:rPr>
            <w:rFonts w:ascii="Calibri" w:eastAsia="Times New Roman" w:hAnsi="Calibri" w:cs="Times New Roman"/>
            <w:color w:val="0000FF"/>
            <w:sz w:val="20"/>
            <w:szCs w:val="20"/>
            <w:u w:val="single"/>
            <w:lang w:eastAsia="de-AT"/>
          </w:rPr>
          <w:t>https://www.youtube.com/watch?v=cd3W4bHN7HU</w:t>
        </w:r>
      </w:hyperlink>
      <w:r w:rsidR="00B9142F" w:rsidRPr="00B9142F">
        <w:rPr>
          <w:rFonts w:ascii="Calibri" w:eastAsia="Times New Roman" w:hAnsi="Calibri" w:cs="Times New Roman"/>
          <w:sz w:val="20"/>
          <w:szCs w:val="20"/>
          <w:lang w:eastAsia="de-AT"/>
        </w:rPr>
        <w:t xml:space="preserve"> military Summary - </w:t>
      </w:r>
      <w:r w:rsidR="00B9142F" w:rsidRPr="00B9142F">
        <w:rPr>
          <w:rFonts w:ascii="Calibri" w:eastAsia="Times New Roman" w:hAnsi="Calibri" w:cs="Times New Roman"/>
          <w:b/>
          <w:i/>
          <w:sz w:val="20"/>
          <w:szCs w:val="20"/>
          <w:lang w:eastAsia="de-AT"/>
        </w:rPr>
        <w:t>SatBild-gestützte Darstellung  mit Videos</w:t>
      </w:r>
      <w:r w:rsidR="00B9142F" w:rsidRPr="00B9142F">
        <w:rPr>
          <w:rFonts w:ascii="Calibri" w:eastAsia="Times New Roman" w:hAnsi="Calibri" w:cs="Times New Roman"/>
          <w:i/>
          <w:sz w:val="20"/>
          <w:szCs w:val="20"/>
          <w:lang w:eastAsia="de-AT"/>
        </w:rPr>
        <w:t xml:space="preserve">  &gt;&gt; </w:t>
      </w:r>
      <w:r w:rsidR="00B9142F" w:rsidRPr="00B9142F">
        <w:rPr>
          <w:rFonts w:ascii="Calibri" w:eastAsia="Times New Roman" w:hAnsi="Calibri" w:cs="Times New Roman"/>
          <w:sz w:val="20"/>
          <w:szCs w:val="20"/>
          <w:lang w:eastAsia="de-AT"/>
        </w:rPr>
        <w:t>Größter Luftangriff in 1000 Tagen Krieg | Torezk Kesselgefahr. Frontbericht 17.11.2024</w:t>
      </w:r>
    </w:p>
    <w:p w:rsidR="00B9142F" w:rsidRPr="00B9142F" w:rsidRDefault="00461877" w:rsidP="00727CCB">
      <w:pPr>
        <w:numPr>
          <w:ilvl w:val="0"/>
          <w:numId w:val="127"/>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33" w:history="1">
        <w:r w:rsidR="00B9142F" w:rsidRPr="00B9142F">
          <w:rPr>
            <w:rFonts w:ascii="Calibri" w:eastAsia="Times New Roman" w:hAnsi="Calibri" w:cs="Times New Roman"/>
            <w:i/>
            <w:color w:val="0000FF"/>
            <w:sz w:val="20"/>
            <w:szCs w:val="20"/>
            <w:u w:val="single"/>
            <w:lang w:eastAsia="de-AT"/>
          </w:rPr>
          <w:t>https://www.youtube.com/watch?v=VvYJ12LgJOc</w:t>
        </w:r>
      </w:hyperlink>
      <w:r w:rsidR="00B9142F" w:rsidRPr="00B9142F">
        <w:rPr>
          <w:rFonts w:ascii="Calibri" w:eastAsia="Times New Roman" w:hAnsi="Calibri" w:cs="Times New Roman"/>
          <w:i/>
          <w:sz w:val="20"/>
          <w:szCs w:val="20"/>
          <w:lang w:eastAsia="de-AT"/>
        </w:rPr>
        <w:t xml:space="preserve">   web union 17.11.24 </w:t>
      </w:r>
      <w:r w:rsidR="00B9142F" w:rsidRPr="00B9142F">
        <w:rPr>
          <w:rFonts w:ascii="Calibri" w:eastAsia="Times New Roman" w:hAnsi="Calibri" w:cs="Times New Roman"/>
          <w:b/>
          <w:i/>
          <w:sz w:val="20"/>
          <w:szCs w:val="20"/>
          <w:lang w:eastAsia="de-AT"/>
        </w:rPr>
        <w:t>SatBild-gestützte Darstellung  mit Videos</w:t>
      </w:r>
      <w:r w:rsidR="00B9142F" w:rsidRPr="00B9142F">
        <w:rPr>
          <w:rFonts w:ascii="Calibri" w:eastAsia="Times New Roman" w:hAnsi="Calibri" w:cs="Times New Roman"/>
          <w:i/>
          <w:sz w:val="20"/>
          <w:szCs w:val="20"/>
          <w:lang w:eastAsia="de-AT"/>
        </w:rPr>
        <w:t xml:space="preserve">  &gt;&gt;  </w:t>
      </w:r>
      <w:r w:rsidR="00B9142F" w:rsidRPr="00B9142F">
        <w:rPr>
          <w:rFonts w:ascii="Calibri" w:eastAsia="Times New Roman" w:hAnsi="Calibri" w:cs="Times New Roman"/>
          <w:sz w:val="20"/>
          <w:szCs w:val="20"/>
          <w:lang w:eastAsia="de-AT"/>
        </w:rPr>
        <w:t>Russian Forces Consolidated Within Kupyansk Establishing Massive Encirclement</w:t>
      </w:r>
    </w:p>
    <w:p w:rsidR="00B9142F" w:rsidRPr="00B9142F" w:rsidRDefault="00B9142F" w:rsidP="00B9142F">
      <w:pPr>
        <w:spacing w:after="0" w:line="240" w:lineRule="auto"/>
        <w:ind w:left="708"/>
        <w:rPr>
          <w:rFonts w:ascii="Calibri" w:eastAsia="Times New Roman" w:hAnsi="Calibri" w:cs="Times New Roman"/>
          <w:sz w:val="20"/>
          <w:szCs w:val="20"/>
          <w:lang w:eastAsia="de-AT"/>
        </w:rPr>
      </w:pPr>
    </w:p>
    <w:p w:rsidR="00B9142F" w:rsidRPr="00B9142F" w:rsidRDefault="00461877" w:rsidP="00727CCB">
      <w:pPr>
        <w:numPr>
          <w:ilvl w:val="0"/>
          <w:numId w:val="127"/>
        </w:numPr>
        <w:pBdr>
          <w:right w:val="single" w:sz="4" w:space="4" w:color="auto"/>
        </w:pBdr>
        <w:shd w:val="clear" w:color="auto" w:fill="FFFFFF"/>
        <w:spacing w:after="0" w:line="240" w:lineRule="auto"/>
        <w:rPr>
          <w:rFonts w:ascii="Calibri" w:eastAsia="Times New Roman" w:hAnsi="Calibri" w:cs="Times New Roman"/>
          <w:i/>
          <w:sz w:val="20"/>
          <w:szCs w:val="20"/>
          <w:lang w:eastAsia="de-AT"/>
        </w:rPr>
      </w:pPr>
      <w:hyperlink r:id="rId3634" w:history="1">
        <w:r w:rsidR="00B9142F" w:rsidRPr="00B9142F">
          <w:rPr>
            <w:rFonts w:ascii="Calibri" w:eastAsia="Times New Roman" w:hAnsi="Calibri" w:cs="Times New Roman"/>
            <w:i/>
            <w:color w:val="0000FF"/>
            <w:sz w:val="20"/>
            <w:szCs w:val="20"/>
            <w:u w:val="single"/>
            <w:lang w:eastAsia="de-AT"/>
          </w:rPr>
          <w:t>https://www.phoenix.de/sendungen/</w:t>
        </w:r>
        <w:r w:rsidR="00B9142F" w:rsidRPr="00B9142F">
          <w:rPr>
            <w:rFonts w:ascii="Calibri" w:eastAsia="Times New Roman" w:hAnsi="Calibri" w:cs="Times New Roman"/>
            <w:b/>
            <w:i/>
            <w:color w:val="0000FF"/>
            <w:sz w:val="20"/>
            <w:szCs w:val="20"/>
            <w:lang w:eastAsia="de-AT"/>
          </w:rPr>
          <w:t>gespraeche/phoenix</w:t>
        </w:r>
        <w:r w:rsidR="00B9142F" w:rsidRPr="00B9142F">
          <w:rPr>
            <w:rFonts w:ascii="Calibri" w:eastAsia="Times New Roman" w:hAnsi="Calibri" w:cs="Times New Roman"/>
            <w:i/>
            <w:color w:val="0000FF"/>
            <w:sz w:val="20"/>
            <w:szCs w:val="20"/>
            <w:u w:val="single"/>
            <w:lang w:eastAsia="de-AT"/>
          </w:rPr>
          <w:t>-persoenlich/politologin-</w:t>
        </w:r>
        <w:r w:rsidR="00B9142F" w:rsidRPr="00B9142F">
          <w:rPr>
            <w:rFonts w:ascii="Calibri" w:eastAsia="Times New Roman" w:hAnsi="Calibri" w:cs="Times New Roman"/>
            <w:b/>
            <w:i/>
            <w:color w:val="0000FF"/>
            <w:sz w:val="20"/>
            <w:szCs w:val="20"/>
            <w:lang w:eastAsia="de-AT"/>
          </w:rPr>
          <w:t>claudia-major</w:t>
        </w:r>
        <w:r w:rsidR="00B9142F" w:rsidRPr="00B9142F">
          <w:rPr>
            <w:rFonts w:ascii="Calibri" w:eastAsia="Times New Roman" w:hAnsi="Calibri" w:cs="Times New Roman"/>
            <w:i/>
            <w:color w:val="0000FF"/>
            <w:sz w:val="20"/>
            <w:szCs w:val="20"/>
            <w:u w:val="single"/>
            <w:lang w:eastAsia="de-AT"/>
          </w:rPr>
          <w:t>-a-4627552.html</w:t>
        </w:r>
      </w:hyperlink>
      <w:r w:rsidR="00B9142F" w:rsidRPr="00B9142F">
        <w:rPr>
          <w:rFonts w:ascii="Calibri" w:eastAsia="Times New Roman" w:hAnsi="Calibri" w:cs="Times New Roman"/>
          <w:i/>
          <w:sz w:val="20"/>
          <w:szCs w:val="20"/>
          <w:lang w:eastAsia="de-AT"/>
        </w:rPr>
        <w:t xml:space="preserve"> .....</w:t>
      </w:r>
      <w:r w:rsidR="00B9142F" w:rsidRPr="00B9142F">
        <w:rPr>
          <w:rFonts w:ascii="Calibri Light" w:eastAsia="Times New Roman" w:hAnsi="Calibri Light" w:cs="Times New Roman"/>
          <w:b/>
          <w:bCs/>
          <w:i/>
          <w:kern w:val="2"/>
          <w:sz w:val="32"/>
          <w:szCs w:val="32"/>
          <w:lang w:val="x-none" w:eastAsia="de-AT"/>
        </w:rPr>
        <w:t xml:space="preserve"> </w:t>
      </w:r>
      <w:r w:rsidR="00B9142F" w:rsidRPr="00B9142F">
        <w:rPr>
          <w:rFonts w:ascii="Calibri" w:eastAsia="Times New Roman" w:hAnsi="Calibri" w:cs="Times New Roman"/>
          <w:bCs/>
          <w:i/>
          <w:sz w:val="20"/>
          <w:szCs w:val="20"/>
          <w:lang w:eastAsia="de-AT"/>
        </w:rPr>
        <w:t>unter anderem über die Folgen der Wahl Donald Trumps, neue Herausforderungen für die EU und über einen möglichen Frieden in der Ukraine.</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i/>
          <w:sz w:val="20"/>
          <w:szCs w:val="20"/>
          <w:lang w:val="x-none" w:eastAsia="de-AT"/>
        </w:rPr>
      </w:pPr>
    </w:p>
    <w:p w:rsidR="00B9142F" w:rsidRPr="00B9142F" w:rsidRDefault="00461877" w:rsidP="00727CCB">
      <w:pPr>
        <w:numPr>
          <w:ilvl w:val="0"/>
          <w:numId w:val="12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35" w:history="1">
        <w:r w:rsidR="00B9142F" w:rsidRPr="00B9142F">
          <w:rPr>
            <w:rFonts w:ascii="Calibri" w:eastAsia="Times New Roman" w:hAnsi="Calibri" w:cs="Times New Roman"/>
            <w:i/>
            <w:color w:val="0000FF"/>
            <w:sz w:val="20"/>
            <w:szCs w:val="20"/>
            <w:u w:val="single"/>
            <w:lang w:eastAsia="de-AT"/>
          </w:rPr>
          <w:t>https://www.zdf.de/nachrichten/politik/ausland/</w:t>
        </w:r>
        <w:r w:rsidR="00B9142F" w:rsidRPr="00B9142F">
          <w:rPr>
            <w:rFonts w:ascii="Calibri" w:eastAsia="Times New Roman" w:hAnsi="Calibri" w:cs="Times New Roman"/>
            <w:b/>
            <w:i/>
            <w:color w:val="000000"/>
            <w:sz w:val="20"/>
            <w:szCs w:val="20"/>
            <w:lang w:eastAsia="de-AT"/>
          </w:rPr>
          <w:t>militaeranalyse-kursk-front</w:t>
        </w:r>
        <w:r w:rsidR="00B9142F" w:rsidRPr="00B9142F">
          <w:rPr>
            <w:rFonts w:ascii="Calibri" w:eastAsia="Times New Roman" w:hAnsi="Calibri" w:cs="Times New Roman"/>
            <w:i/>
            <w:color w:val="0000FF"/>
            <w:sz w:val="20"/>
            <w:szCs w:val="20"/>
            <w:u w:val="single"/>
            <w:lang w:eastAsia="de-AT"/>
          </w:rPr>
          <w:t>-ukraine-krieg-russland-100.html</w:t>
        </w:r>
      </w:hyperlink>
      <w:r w:rsidR="00B9142F" w:rsidRPr="00B9142F">
        <w:rPr>
          <w:rFonts w:ascii="Calibri" w:eastAsia="Times New Roman" w:hAnsi="Calibri" w:cs="Times New Roman"/>
          <w:i/>
          <w:sz w:val="20"/>
          <w:szCs w:val="20"/>
          <w:lang w:eastAsia="de-AT"/>
        </w:rPr>
        <w:t xml:space="preserve">   </w:t>
      </w:r>
      <w:r w:rsidR="00B9142F" w:rsidRPr="00B9142F">
        <w:rPr>
          <w:rFonts w:ascii="Calibri" w:eastAsia="Times New Roman" w:hAnsi="Calibri" w:cs="Times New Roman"/>
          <w:sz w:val="20"/>
          <w:szCs w:val="20"/>
          <w:lang w:eastAsia="de-AT"/>
        </w:rPr>
        <w:t xml:space="preserve">Russland scheitert zunächst bei Kursk, rückt aber bei Chasiv Yar und im Süden vor; Frankreich bildet eine ukrainische Brigade aus. </w:t>
      </w:r>
      <w:r w:rsidR="00B9142F" w:rsidRPr="00B9142F">
        <w:rPr>
          <w:rFonts w:ascii="Calibri" w:eastAsia="Times New Roman" w:hAnsi="Calibri" w:cs="Times New Roman"/>
          <w:i/>
          <w:sz w:val="20"/>
          <w:szCs w:val="20"/>
          <w:lang w:eastAsia="de-AT"/>
        </w:rPr>
        <w:t>Die Militäranalyse zum Krieg in der Ukraine</w:t>
      </w:r>
      <w:r w:rsidR="00B9142F" w:rsidRPr="00B9142F">
        <w:rPr>
          <w:rFonts w:ascii="Calibri" w:eastAsia="Times New Roman" w:hAnsi="Calibri" w:cs="Times New Roman"/>
          <w:sz w:val="20"/>
          <w:szCs w:val="20"/>
          <w:lang w:eastAsia="de-AT"/>
        </w:rPr>
        <w:t>.</w:t>
      </w:r>
    </w:p>
    <w:p w:rsidR="00B9142F" w:rsidRPr="00B9142F" w:rsidRDefault="00B9142F" w:rsidP="00B9142F">
      <w:pPr>
        <w:spacing w:after="0" w:line="240" w:lineRule="auto"/>
        <w:ind w:left="708"/>
        <w:rPr>
          <w:rFonts w:ascii="Calibri" w:eastAsia="Times New Roman" w:hAnsi="Calibri" w:cs="Times New Roman"/>
          <w:sz w:val="20"/>
          <w:szCs w:val="20"/>
          <w:lang w:eastAsia="de-AT"/>
        </w:rPr>
      </w:pPr>
    </w:p>
    <w:p w:rsidR="00B9142F" w:rsidRPr="00B9142F" w:rsidRDefault="00461877" w:rsidP="00727CCB">
      <w:pPr>
        <w:numPr>
          <w:ilvl w:val="0"/>
          <w:numId w:val="12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36" w:history="1">
        <w:r w:rsidR="00B9142F" w:rsidRPr="00B9142F">
          <w:rPr>
            <w:rFonts w:ascii="Calibri" w:eastAsia="Times New Roman" w:hAnsi="Calibri" w:cs="Times New Roman"/>
            <w:color w:val="0000FF"/>
            <w:sz w:val="20"/>
            <w:szCs w:val="20"/>
            <w:u w:val="single"/>
            <w:lang w:eastAsia="de-AT"/>
          </w:rPr>
          <w:t>https://www.diepresse.com/19080452/</w:t>
        </w:r>
        <w:r w:rsidR="00B9142F" w:rsidRPr="00B9142F">
          <w:rPr>
            <w:rFonts w:ascii="Calibri" w:eastAsia="Times New Roman" w:hAnsi="Calibri" w:cs="Times New Roman"/>
            <w:b/>
            <w:color w:val="0000FF"/>
            <w:sz w:val="20"/>
            <w:szCs w:val="20"/>
            <w:lang w:eastAsia="de-AT"/>
          </w:rPr>
          <w:t>weitreichende-waffen-biden-erlaubt-ukraine-offenbar-angriffe-tief-i</w:t>
        </w:r>
        <w:r w:rsidR="00B9142F" w:rsidRPr="00B9142F">
          <w:rPr>
            <w:rFonts w:ascii="Calibri" w:eastAsia="Times New Roman" w:hAnsi="Calibri" w:cs="Times New Roman"/>
            <w:b/>
            <w:color w:val="0000FF"/>
            <w:sz w:val="20"/>
            <w:szCs w:val="20"/>
            <w:u w:val="single"/>
            <w:lang w:eastAsia="de-AT"/>
          </w:rPr>
          <w:t>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FF"/>
            <w:sz w:val="20"/>
            <w:szCs w:val="20"/>
            <w:lang w:eastAsia="de-AT"/>
          </w:rPr>
          <w:t>russland</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sz w:val="20"/>
          <w:szCs w:val="20"/>
          <w:shd w:val="clear" w:color="auto" w:fill="F2F2F2"/>
          <w:lang w:eastAsia="de-AT"/>
        </w:rPr>
        <w:t>Der US-Präsident soll der Ukraine das OK für den ersten Einsatz von US-Waffen längerer Reichweite gegen Ziele innerhalb Russlands gegeben haben, berichtet die „New York Times</w:t>
      </w:r>
      <w:r w:rsidR="00B9142F" w:rsidRPr="00B9142F">
        <w:rPr>
          <w:rFonts w:ascii="Calibri" w:eastAsia="Times New Roman" w:hAnsi="Calibri" w:cs="Times New Roman"/>
          <w:sz w:val="20"/>
          <w:szCs w:val="20"/>
          <w:lang w:eastAsia="de-AT"/>
        </w:rPr>
        <w:t xml:space="preserve">... es gehe dabei zunächst um die Verteidigung der von Ukrainern besetzten westrussischen Region Kursk. Dort zeichnet sich eine Gegenoffensive </w:t>
      </w:r>
      <w:r w:rsidR="00B9142F" w:rsidRPr="00B9142F">
        <w:rPr>
          <w:rFonts w:ascii="Calibri" w:eastAsia="Times New Roman" w:hAnsi="Calibri" w:cs="Times New Roman"/>
          <w:i/>
          <w:sz w:val="20"/>
          <w:szCs w:val="20"/>
          <w:lang w:eastAsia="de-AT"/>
        </w:rPr>
        <w:t xml:space="preserve">Moskaus mithilfe </w:t>
      </w:r>
      <w:hyperlink r:id="rId3637" w:tgtFrame="_blank" w:history="1">
        <w:r w:rsidR="00B9142F" w:rsidRPr="00B9142F">
          <w:rPr>
            <w:rFonts w:ascii="Calibri" w:eastAsia="Times New Roman" w:hAnsi="Calibri" w:cs="Times New Roman"/>
            <w:i/>
            <w:color w:val="0000FF"/>
            <w:sz w:val="20"/>
            <w:szCs w:val="20"/>
            <w:u w:val="single"/>
            <w:lang w:eastAsia="de-AT"/>
          </w:rPr>
          <w:t xml:space="preserve">nordkoreanischer Soldaten ab. </w:t>
        </w:r>
      </w:hyperlink>
      <w:r w:rsidR="00B9142F" w:rsidRPr="00B9142F">
        <w:rPr>
          <w:rFonts w:ascii="Calibri" w:eastAsia="Times New Roman" w:hAnsi="Calibri" w:cs="Times New Roman"/>
          <w:sz w:val="20"/>
          <w:szCs w:val="20"/>
          <w:lang w:eastAsia="de-AT"/>
        </w:rPr>
        <w:t>Die „Washington Post“ schrieb, die Genehmigung sei eine Reaktion auf die Stationierung tausender nordkoreanischer Soldaten in der Region.....</w:t>
      </w:r>
      <w:r w:rsidR="00B9142F" w:rsidRPr="00B9142F">
        <w:rPr>
          <w:rFonts w:ascii="Times New Roman" w:eastAsia="Times New Roman" w:hAnsi="Times New Roman" w:cs="Times New Roman"/>
          <w:sz w:val="24"/>
          <w:szCs w:val="24"/>
          <w:lang w:eastAsia="de-AT"/>
        </w:rPr>
        <w:t xml:space="preserve"> </w:t>
      </w:r>
      <w:r w:rsidR="00B9142F" w:rsidRPr="00B9142F">
        <w:rPr>
          <w:rFonts w:ascii="Calibri" w:eastAsia="Times New Roman" w:hAnsi="Calibri" w:cs="Times New Roman"/>
          <w:sz w:val="20"/>
          <w:szCs w:val="20"/>
          <w:lang w:eastAsia="de-AT"/>
        </w:rPr>
        <w:t xml:space="preserve">Den Insidern zufolge dürften die ersten Angriffe mit </w:t>
      </w:r>
      <w:r w:rsidR="00B9142F" w:rsidRPr="00B9142F">
        <w:rPr>
          <w:rFonts w:ascii="Calibri" w:eastAsia="Times New Roman" w:hAnsi="Calibri" w:cs="Times New Roman"/>
          <w:b/>
          <w:sz w:val="20"/>
          <w:szCs w:val="20"/>
          <w:lang w:eastAsia="de-AT"/>
        </w:rPr>
        <w:t>ATACMS-Raketen</w:t>
      </w:r>
      <w:r w:rsidR="00B9142F" w:rsidRPr="00B9142F">
        <w:rPr>
          <w:rFonts w:ascii="Calibri" w:eastAsia="Times New Roman" w:hAnsi="Calibri" w:cs="Times New Roman"/>
          <w:sz w:val="20"/>
          <w:szCs w:val="20"/>
          <w:lang w:eastAsia="de-AT"/>
        </w:rPr>
        <w:t xml:space="preserve"> ausgeführt werden. Diese haben eine Reichweite von etwa 300 Kilometern</w:t>
      </w:r>
    </w:p>
    <w:p w:rsidR="00B9142F" w:rsidRPr="00B9142F" w:rsidRDefault="00461877" w:rsidP="00727CCB">
      <w:pPr>
        <w:numPr>
          <w:ilvl w:val="0"/>
          <w:numId w:val="12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38" w:history="1">
        <w:r w:rsidR="00B9142F" w:rsidRPr="00B9142F">
          <w:rPr>
            <w:rFonts w:ascii="Calibri" w:eastAsia="Times New Roman" w:hAnsi="Calibri" w:cs="Times New Roman"/>
            <w:color w:val="0000FF"/>
            <w:sz w:val="20"/>
            <w:szCs w:val="20"/>
            <w:u w:val="single"/>
            <w:lang w:eastAsia="de-AT"/>
          </w:rPr>
          <w:t>https://www.welt.de/politik/ausland/article254561122/Russlands-Angriffskrieg</w:t>
        </w:r>
        <w:r w:rsidR="00B9142F" w:rsidRPr="00B9142F">
          <w:rPr>
            <w:rFonts w:ascii="Calibri" w:eastAsia="Times New Roman" w:hAnsi="Calibri" w:cs="Times New Roman"/>
            <w:color w:val="0000FF"/>
            <w:sz w:val="20"/>
            <w:szCs w:val="20"/>
            <w:lang w:eastAsia="de-AT"/>
          </w:rPr>
          <w:t>-</w:t>
        </w:r>
        <w:r w:rsidR="00B9142F" w:rsidRPr="00B9142F">
          <w:rPr>
            <w:rFonts w:ascii="Calibri" w:eastAsia="Times New Roman" w:hAnsi="Calibri" w:cs="Times New Roman"/>
            <w:color w:val="000000"/>
            <w:sz w:val="20"/>
            <w:szCs w:val="20"/>
            <w:shd w:val="clear" w:color="auto" w:fill="F2F2F2"/>
            <w:lang w:eastAsia="de-AT"/>
          </w:rPr>
          <w:t>Biden-erlaubt-der-Ukraine</w:t>
        </w:r>
        <w:r w:rsidR="00B9142F" w:rsidRPr="00B9142F">
          <w:rPr>
            <w:rFonts w:ascii="Calibri" w:eastAsia="Times New Roman" w:hAnsi="Calibri" w:cs="Times New Roman"/>
            <w:color w:val="000000"/>
            <w:sz w:val="20"/>
            <w:szCs w:val="20"/>
            <w:lang w:eastAsia="de-AT"/>
          </w:rPr>
          <w:t>-</w:t>
        </w:r>
        <w:r w:rsidR="00B9142F" w:rsidRPr="00B9142F">
          <w:rPr>
            <w:rFonts w:ascii="Calibri" w:eastAsia="Times New Roman" w:hAnsi="Calibri" w:cs="Times New Roman"/>
            <w:color w:val="000000"/>
            <w:sz w:val="20"/>
            <w:szCs w:val="20"/>
            <w:shd w:val="clear" w:color="auto" w:fill="F2F2F2"/>
            <w:lang w:eastAsia="de-AT"/>
          </w:rPr>
          <w:t>offenbar</w:t>
        </w:r>
        <w:r w:rsidR="00B9142F" w:rsidRPr="00B9142F">
          <w:rPr>
            <w:rFonts w:ascii="Calibri" w:eastAsia="Times New Roman" w:hAnsi="Calibri" w:cs="Times New Roman"/>
            <w:i/>
            <w:color w:val="0000FF"/>
            <w:sz w:val="20"/>
            <w:szCs w:val="20"/>
            <w:u w:val="single"/>
            <w:shd w:val="clear" w:color="auto" w:fill="F2F2F2"/>
            <w:lang w:eastAsia="de-AT"/>
          </w:rPr>
          <w:t>-</w:t>
        </w:r>
        <w:r w:rsidR="00B9142F" w:rsidRPr="00B9142F">
          <w:rPr>
            <w:rFonts w:ascii="Calibri" w:eastAsia="Times New Roman" w:hAnsi="Calibri" w:cs="Times New Roman"/>
            <w:color w:val="000000"/>
            <w:sz w:val="20"/>
            <w:szCs w:val="20"/>
            <w:shd w:val="clear" w:color="auto" w:fill="F2F2F2"/>
            <w:lang w:eastAsia="de-AT"/>
          </w:rPr>
          <w:t>Angriffe-mit-US-Langstreckenwaffen</w:t>
        </w:r>
        <w:r w:rsidR="00B9142F" w:rsidRPr="00B9142F">
          <w:rPr>
            <w:rFonts w:ascii="Calibri" w:eastAsia="Times New Roman" w:hAnsi="Calibri" w:cs="Times New Roman"/>
            <w:i/>
            <w:color w:val="0000FF"/>
            <w:sz w:val="20"/>
            <w:szCs w:val="20"/>
            <w:u w:val="single"/>
            <w:lang w:eastAsia="de-AT"/>
          </w:rPr>
          <w:t>.html</w:t>
        </w:r>
      </w:hyperlink>
      <w:r w:rsidR="00B9142F" w:rsidRPr="00B9142F">
        <w:rPr>
          <w:rFonts w:ascii="Calibri" w:eastAsia="Times New Roman" w:hAnsi="Calibri" w:cs="Times New Roman"/>
          <w:i/>
          <w:sz w:val="20"/>
          <w:szCs w:val="20"/>
          <w:lang w:eastAsia="de-AT"/>
        </w:rPr>
        <w:t xml:space="preserve"> </w:t>
      </w:r>
    </w:p>
    <w:p w:rsidR="00B9142F" w:rsidRPr="00B9142F" w:rsidRDefault="00461877" w:rsidP="00727CCB">
      <w:pPr>
        <w:numPr>
          <w:ilvl w:val="0"/>
          <w:numId w:val="12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39" w:history="1">
        <w:r w:rsidR="00B9142F" w:rsidRPr="00B9142F">
          <w:rPr>
            <w:rFonts w:ascii="Calibri" w:eastAsia="Times New Roman" w:hAnsi="Calibri" w:cs="Times New Roman"/>
            <w:color w:val="0000FF"/>
            <w:sz w:val="20"/>
            <w:szCs w:val="20"/>
            <w:u w:val="single"/>
            <w:lang w:eastAsia="de-AT"/>
          </w:rPr>
          <w:t>https://www.nachrichten.at/politik/aussenpolitik/</w:t>
        </w:r>
        <w:r w:rsidR="00B9142F" w:rsidRPr="00B9142F">
          <w:rPr>
            <w:rFonts w:ascii="Calibri" w:eastAsia="Times New Roman" w:hAnsi="Calibri" w:cs="Times New Roman"/>
            <w:color w:val="0000FF"/>
            <w:sz w:val="20"/>
            <w:szCs w:val="20"/>
            <w:lang w:eastAsia="de-AT"/>
          </w:rPr>
          <w:t>biden-erlaubt-ukraine-laut-insidern-angriffe-tief-innerhalb-russlands;</w:t>
        </w:r>
        <w:r w:rsidR="00B9142F" w:rsidRPr="00B9142F">
          <w:rPr>
            <w:rFonts w:ascii="Calibri" w:eastAsia="Times New Roman" w:hAnsi="Calibri" w:cs="Times New Roman"/>
            <w:color w:val="0000FF"/>
            <w:sz w:val="16"/>
            <w:szCs w:val="20"/>
            <w:lang w:eastAsia="de-AT"/>
          </w:rPr>
          <w:t>art391,4000993</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i/>
          <w:sz w:val="20"/>
          <w:szCs w:val="20"/>
          <w:lang w:eastAsia="de-AT"/>
        </w:rPr>
      </w:pPr>
    </w:p>
    <w:p w:rsidR="00B9142F" w:rsidRPr="00B9142F" w:rsidRDefault="00461877" w:rsidP="00727CCB">
      <w:pPr>
        <w:numPr>
          <w:ilvl w:val="0"/>
          <w:numId w:val="12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40" w:history="1">
        <w:r w:rsidR="00B9142F" w:rsidRPr="00B9142F">
          <w:rPr>
            <w:rFonts w:ascii="Calibri" w:eastAsia="Times New Roman" w:hAnsi="Calibri" w:cs="Times New Roman"/>
            <w:color w:val="0000FF"/>
            <w:sz w:val="20"/>
            <w:szCs w:val="20"/>
            <w:u w:val="single"/>
            <w:lang w:eastAsia="de-AT"/>
          </w:rPr>
          <w:t>https://www.faz.net/aktuell/politik/ukraine/ukraine-krieg</w:t>
        </w:r>
        <w:r w:rsidR="00B9142F" w:rsidRPr="00B9142F">
          <w:rPr>
            <w:rFonts w:ascii="Calibri" w:eastAsia="Times New Roman" w:hAnsi="Calibri" w:cs="Times New Roman"/>
            <w:color w:val="000000"/>
            <w:sz w:val="20"/>
            <w:szCs w:val="20"/>
            <w:lang w:eastAsia="de-AT"/>
          </w:rPr>
          <w:t>-</w:t>
        </w:r>
        <w:r w:rsidR="00B9142F" w:rsidRPr="00B9142F">
          <w:rPr>
            <w:rFonts w:ascii="Calibri" w:eastAsia="Times New Roman" w:hAnsi="Calibri" w:cs="Times New Roman"/>
            <w:b/>
            <w:color w:val="000000"/>
            <w:sz w:val="20"/>
            <w:szCs w:val="20"/>
            <w:lang w:eastAsia="de-AT"/>
          </w:rPr>
          <w:t>russland-greift-ukraine-massiv-mit-raketen-an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110116317.html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2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41" w:history="1">
        <w:r w:rsidR="00B9142F" w:rsidRPr="00B9142F">
          <w:rPr>
            <w:rFonts w:ascii="Calibri" w:eastAsia="Times New Roman" w:hAnsi="Calibri" w:cs="Times New Roman"/>
            <w:color w:val="0000FF"/>
            <w:sz w:val="20"/>
            <w:szCs w:val="20"/>
            <w:u w:val="single"/>
            <w:lang w:eastAsia="de-AT"/>
          </w:rPr>
          <w:t>https://www.t-online.de/nachrichten/ausland/id_100532434/</w:t>
        </w:r>
        <w:r w:rsidR="00B9142F" w:rsidRPr="00B9142F">
          <w:rPr>
            <w:rFonts w:ascii="Calibri" w:eastAsia="Times New Roman" w:hAnsi="Calibri" w:cs="Times New Roman"/>
            <w:b/>
            <w:color w:val="000000"/>
            <w:sz w:val="20"/>
            <w:szCs w:val="20"/>
            <w:lang w:eastAsia="de-AT"/>
          </w:rPr>
          <w:t>russland-greift-ukraine-massiv-an</w:t>
        </w:r>
        <w:r w:rsidR="00B9142F" w:rsidRPr="00B9142F">
          <w:rPr>
            <w:rFonts w:ascii="Calibri" w:eastAsia="Times New Roman" w:hAnsi="Calibri" w:cs="Times New Roman"/>
            <w:color w:val="0000FF"/>
            <w:sz w:val="20"/>
            <w:szCs w:val="20"/>
            <w:u w:val="single"/>
            <w:lang w:eastAsia="de-AT"/>
          </w:rPr>
          <w:t>-tote-und-zerstoerungen.html</w:t>
        </w:r>
      </w:hyperlink>
    </w:p>
    <w:p w:rsidR="00B9142F" w:rsidRPr="00B9142F" w:rsidRDefault="00461877" w:rsidP="00727CCB">
      <w:pPr>
        <w:numPr>
          <w:ilvl w:val="0"/>
          <w:numId w:val="12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42" w:history="1">
        <w:r w:rsidR="00B9142F" w:rsidRPr="00B9142F">
          <w:rPr>
            <w:rFonts w:ascii="Calibri" w:eastAsia="Times New Roman" w:hAnsi="Calibri" w:cs="Times New Roman"/>
            <w:color w:val="0000FF"/>
            <w:sz w:val="20"/>
            <w:szCs w:val="20"/>
            <w:u w:val="single"/>
            <w:lang w:eastAsia="de-AT"/>
          </w:rPr>
          <w:t>https://www.nachrichten.at/politik/aussenpolitik/</w:t>
        </w:r>
        <w:r w:rsidR="00B9142F" w:rsidRPr="00B9142F">
          <w:rPr>
            <w:rFonts w:ascii="Calibri" w:eastAsia="Times New Roman" w:hAnsi="Calibri" w:cs="Times New Roman"/>
            <w:color w:val="000000"/>
            <w:sz w:val="20"/>
            <w:szCs w:val="20"/>
            <w:lang w:eastAsia="de-AT"/>
          </w:rPr>
          <w:t>russland-greift-ukraine-massiv-mit-raketen-an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art391,4000824</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2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43" w:history="1">
        <w:r w:rsidR="00B9142F" w:rsidRPr="00B9142F">
          <w:rPr>
            <w:rFonts w:ascii="Calibri" w:eastAsia="Times New Roman" w:hAnsi="Calibri" w:cs="Times New Roman"/>
            <w:color w:val="0000FF"/>
            <w:sz w:val="20"/>
            <w:szCs w:val="20"/>
            <w:u w:val="single"/>
            <w:lang w:eastAsia="de-AT"/>
          </w:rPr>
          <w:t>https://www.sn.at/politik/weltpolitik/</w:t>
        </w:r>
        <w:r w:rsidR="00B9142F" w:rsidRPr="00B9142F">
          <w:rPr>
            <w:rFonts w:ascii="Calibri" w:eastAsia="Times New Roman" w:hAnsi="Calibri" w:cs="Times New Roman"/>
            <w:color w:val="0000FF"/>
            <w:sz w:val="20"/>
            <w:szCs w:val="20"/>
            <w:lang w:eastAsia="de-AT"/>
          </w:rPr>
          <w:t>russland-ukraine-raketen-</w:t>
        </w:r>
        <w:r w:rsidR="00B9142F" w:rsidRPr="00B9142F">
          <w:rPr>
            <w:rFonts w:ascii="Calibri" w:eastAsia="Times New Roman" w:hAnsi="Calibri" w:cs="Times New Roman"/>
            <w:color w:val="0000FF"/>
            <w:sz w:val="16"/>
            <w:szCs w:val="20"/>
            <w:u w:val="single"/>
            <w:lang w:eastAsia="de-AT"/>
          </w:rPr>
          <w:t>168609853</w:t>
        </w:r>
      </w:hyperlink>
      <w:r w:rsidR="00B9142F" w:rsidRPr="00B9142F">
        <w:rPr>
          <w:rFonts w:ascii="Calibri" w:eastAsia="Times New Roman" w:hAnsi="Calibri" w:cs="Times New Roman"/>
          <w:sz w:val="20"/>
          <w:szCs w:val="20"/>
          <w:lang w:eastAsia="de-AT"/>
        </w:rPr>
        <w:t xml:space="preserve"> massive Angriffe</w:t>
      </w:r>
    </w:p>
    <w:p w:rsidR="00B9142F" w:rsidRPr="00B9142F" w:rsidRDefault="00461877" w:rsidP="00727CCB">
      <w:pPr>
        <w:numPr>
          <w:ilvl w:val="0"/>
          <w:numId w:val="127"/>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3644" w:history="1">
        <w:r w:rsidR="00B9142F" w:rsidRPr="00B9142F">
          <w:rPr>
            <w:rFonts w:ascii="Calibri" w:eastAsia="Times New Roman" w:hAnsi="Calibri" w:cs="Times New Roman"/>
            <w:color w:val="0000FF"/>
            <w:sz w:val="20"/>
            <w:szCs w:val="20"/>
            <w:u w:val="single"/>
            <w:lang w:eastAsia="de-AT"/>
          </w:rPr>
          <w:t>https://www.n-tv.de/politik/Russland-startet-massive-Luftangriffswelle-gegen-die-Ukraine-article25367415.html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sz w:val="20"/>
          <w:szCs w:val="20"/>
          <w:lang w:eastAsia="de-AT"/>
        </w:rPr>
        <w:t>&gt;&gt; mit</w:t>
      </w:r>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sz w:val="20"/>
          <w:szCs w:val="20"/>
          <w:lang w:eastAsia="de-AT"/>
        </w:rPr>
        <w:t xml:space="preserve">Kartenbild </w:t>
      </w:r>
      <w:hyperlink r:id="rId3645" w:history="1">
        <w:r w:rsidR="00B9142F" w:rsidRPr="00B9142F">
          <w:rPr>
            <w:rFonts w:ascii="Calibri" w:eastAsia="Times New Roman" w:hAnsi="Calibri" w:cs="Times New Roman"/>
            <w:b/>
            <w:i/>
            <w:color w:val="0000FF"/>
            <w:sz w:val="20"/>
            <w:szCs w:val="20"/>
            <w:u w:val="single"/>
            <w:lang w:eastAsia="de-AT"/>
          </w:rPr>
          <w:t>&gt;&gt;&gt;</w:t>
        </w:r>
      </w:hyperlink>
      <w:r w:rsidR="00B9142F" w:rsidRPr="00B9142F">
        <w:rPr>
          <w:rFonts w:ascii="Calibri" w:eastAsia="Times New Roman" w:hAnsi="Calibri" w:cs="Times New Roman"/>
          <w:i/>
          <w:sz w:val="20"/>
          <w:szCs w:val="20"/>
          <w:lang w:eastAsia="de-AT"/>
        </w:rPr>
        <w:t>&gt;</w:t>
      </w:r>
    </w:p>
    <w:p w:rsidR="00B9142F" w:rsidRPr="00B9142F" w:rsidRDefault="00461877" w:rsidP="00727CCB">
      <w:pPr>
        <w:numPr>
          <w:ilvl w:val="0"/>
          <w:numId w:val="12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46" w:history="1">
        <w:r w:rsidR="00B9142F" w:rsidRPr="00B9142F">
          <w:rPr>
            <w:rFonts w:ascii="Calibri" w:eastAsia="Times New Roman" w:hAnsi="Calibri" w:cs="Times New Roman"/>
            <w:color w:val="0000FF"/>
            <w:sz w:val="20"/>
            <w:szCs w:val="20"/>
            <w:u w:val="single"/>
            <w:lang w:eastAsia="de-AT"/>
          </w:rPr>
          <w:t>https://www.t-online.de/nachrichten/ausland/id_100532412/</w:t>
        </w:r>
        <w:r w:rsidR="00B9142F" w:rsidRPr="00B9142F">
          <w:rPr>
            <w:rFonts w:ascii="Calibri" w:eastAsia="Times New Roman" w:hAnsi="Calibri" w:cs="Times New Roman"/>
            <w:color w:val="0000FF"/>
            <w:sz w:val="20"/>
            <w:szCs w:val="20"/>
            <w:lang w:eastAsia="de-AT"/>
          </w:rPr>
          <w:t>russland-greift-ukraine-massiv-mit-raketen-an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2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47" w:history="1">
        <w:r w:rsidR="00B9142F" w:rsidRPr="00B9142F">
          <w:rPr>
            <w:rFonts w:ascii="Calibri" w:eastAsia="Times New Roman" w:hAnsi="Calibri" w:cs="Times New Roman"/>
            <w:color w:val="0000FF"/>
            <w:sz w:val="20"/>
            <w:szCs w:val="20"/>
            <w:u w:val="single"/>
            <w:lang w:eastAsia="de-AT"/>
          </w:rPr>
          <w:t>https://www.faz.net/aktuell/politik/ukraine/</w:t>
        </w:r>
        <w:r w:rsidR="00B9142F" w:rsidRPr="00B9142F">
          <w:rPr>
            <w:rFonts w:ascii="Calibri" w:eastAsia="Times New Roman" w:hAnsi="Calibri" w:cs="Times New Roman"/>
            <w:color w:val="0000FF"/>
            <w:sz w:val="20"/>
            <w:szCs w:val="20"/>
            <w:lang w:eastAsia="de-AT"/>
          </w:rPr>
          <w:t>ukraine-krieg-russland-greift-ukraine-massiv-mit-raketen-an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110116317.html</w:t>
        </w:r>
      </w:hyperlink>
      <w:r w:rsidR="00B9142F" w:rsidRPr="00B9142F">
        <w:rPr>
          <w:rFonts w:ascii="Calibri" w:eastAsia="Times New Roman" w:hAnsi="Calibri" w:cs="Times New Roman"/>
          <w:sz w:val="20"/>
          <w:szCs w:val="20"/>
          <w:lang w:eastAsia="de-AT"/>
        </w:rPr>
        <w:t xml:space="preserve"> &gt;&gt; </w:t>
      </w:r>
      <w:r w:rsidR="00B9142F" w:rsidRPr="00B9142F">
        <w:rPr>
          <w:rFonts w:ascii="Calibri" w:eastAsia="Times New Roman" w:hAnsi="Calibri" w:cs="Times New Roman"/>
          <w:i/>
          <w:sz w:val="20"/>
          <w:szCs w:val="20"/>
          <w:lang w:eastAsia="de-AT"/>
        </w:rPr>
        <w:t>mit KARTE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2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48" w:history="1">
        <w:r w:rsidR="00B9142F" w:rsidRPr="00B9142F">
          <w:rPr>
            <w:rFonts w:ascii="Calibri" w:eastAsia="Times New Roman" w:hAnsi="Calibri" w:cs="Times New Roman"/>
            <w:color w:val="0000FF"/>
            <w:sz w:val="20"/>
            <w:szCs w:val="20"/>
            <w:u w:val="single"/>
            <w:lang w:eastAsia="de-AT"/>
          </w:rPr>
          <w:t>https://www.diepresse.com/19078757/</w:t>
        </w:r>
        <w:r w:rsidR="00B9142F" w:rsidRPr="00B9142F">
          <w:rPr>
            <w:rFonts w:ascii="Calibri" w:eastAsia="Times New Roman" w:hAnsi="Calibri" w:cs="Times New Roman"/>
            <w:color w:val="0000FF"/>
            <w:sz w:val="20"/>
            <w:szCs w:val="20"/>
            <w:lang w:eastAsia="de-AT"/>
          </w:rPr>
          <w:t>massive-russische-angriffe-ukraine-drosselt-stromproduktion-von-atomkraftwerken</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2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49" w:history="1">
        <w:r w:rsidR="00B9142F" w:rsidRPr="00B9142F">
          <w:rPr>
            <w:rFonts w:ascii="Calibri" w:eastAsia="Times New Roman" w:hAnsi="Calibri" w:cs="Times New Roman"/>
            <w:color w:val="0000FF"/>
            <w:sz w:val="20"/>
            <w:szCs w:val="20"/>
            <w:u w:val="single"/>
            <w:lang w:eastAsia="de-AT"/>
          </w:rPr>
          <w:t>https://www.tagesschau.de/ausland/europa</w:t>
        </w:r>
        <w:r w:rsidR="00B9142F" w:rsidRPr="00B9142F">
          <w:rPr>
            <w:rFonts w:ascii="Calibri" w:eastAsia="Times New Roman" w:hAnsi="Calibri" w:cs="Times New Roman"/>
            <w:b/>
            <w:color w:val="0000FF"/>
            <w:sz w:val="20"/>
            <w:szCs w:val="20"/>
            <w:lang w:eastAsia="de-AT"/>
          </w:rPr>
          <w:t>/ukraine-luftangriffe-stromnetz</w:t>
        </w:r>
        <w:r w:rsidR="00B9142F" w:rsidRPr="00B9142F">
          <w:rPr>
            <w:rFonts w:ascii="Calibri" w:eastAsia="Times New Roman" w:hAnsi="Calibri" w:cs="Times New Roman"/>
            <w:color w:val="0000FF"/>
            <w:sz w:val="20"/>
            <w:szCs w:val="20"/>
            <w:u w:val="single"/>
            <w:lang w:eastAsia="de-AT"/>
          </w:rPr>
          <w:t>-100.html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2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50" w:history="1">
        <w:r w:rsidR="00B9142F" w:rsidRPr="00B9142F">
          <w:rPr>
            <w:rFonts w:ascii="Calibri" w:eastAsia="Times New Roman" w:hAnsi="Calibri" w:cs="Times New Roman"/>
            <w:color w:val="0000FF"/>
            <w:sz w:val="20"/>
            <w:szCs w:val="20"/>
            <w:u w:val="single"/>
            <w:lang w:eastAsia="de-AT"/>
          </w:rPr>
          <w:t>https://www.t-online.de/nachrichten/ausland/id_100532728/</w:t>
        </w:r>
        <w:r w:rsidR="00B9142F" w:rsidRPr="00B9142F">
          <w:rPr>
            <w:rFonts w:ascii="Calibri" w:eastAsia="Times New Roman" w:hAnsi="Calibri" w:cs="Times New Roman"/>
            <w:color w:val="0000FF"/>
            <w:sz w:val="20"/>
            <w:szCs w:val="20"/>
            <w:lang w:eastAsia="de-AT"/>
          </w:rPr>
          <w:t>luftangriff-auf-ukraine-netzbetreiber-ruft-stromsperren</w:t>
        </w:r>
        <w:r w:rsidR="00B9142F" w:rsidRPr="00B9142F">
          <w:rPr>
            <w:rFonts w:ascii="Calibri" w:eastAsia="Times New Roman" w:hAnsi="Calibri" w:cs="Times New Roman"/>
            <w:color w:val="0000FF"/>
            <w:sz w:val="20"/>
            <w:szCs w:val="20"/>
            <w:u w:val="single"/>
            <w:lang w:eastAsia="de-AT"/>
          </w:rPr>
          <w:t>-aus.html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2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51" w:history="1">
        <w:r w:rsidR="00B9142F" w:rsidRPr="00B9142F">
          <w:rPr>
            <w:rFonts w:ascii="Calibri" w:eastAsia="Times New Roman" w:hAnsi="Calibri" w:cs="Times New Roman"/>
            <w:color w:val="0000FF"/>
            <w:sz w:val="20"/>
            <w:szCs w:val="20"/>
            <w:u w:val="single"/>
            <w:lang w:eastAsia="de-AT"/>
          </w:rPr>
          <w:t>https://www.welt.de/politik/ausland/article254553172/Russischer-Angriffskrieg</w:t>
        </w:r>
        <w:r w:rsidR="00B9142F" w:rsidRPr="00B9142F">
          <w:rPr>
            <w:rFonts w:ascii="Calibri" w:eastAsia="Times New Roman" w:hAnsi="Calibri" w:cs="Times New Roman"/>
            <w:color w:val="0000FF"/>
            <w:sz w:val="20"/>
            <w:szCs w:val="20"/>
            <w:lang w:eastAsia="de-AT"/>
          </w:rPr>
          <w:t>-Ukraine-beklagt-heftigen-Luftangriff</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FF"/>
            <w:sz w:val="20"/>
            <w:szCs w:val="20"/>
            <w:lang w:eastAsia="de-AT"/>
          </w:rPr>
          <w:t>Stromversorgung-wird-landesweit-eingeschraenkt.</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2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52" w:history="1">
        <w:r w:rsidR="00B9142F" w:rsidRPr="00B9142F">
          <w:rPr>
            <w:rFonts w:ascii="Calibri" w:eastAsia="Times New Roman" w:hAnsi="Calibri" w:cs="Times New Roman"/>
            <w:color w:val="0000FF"/>
            <w:sz w:val="20"/>
            <w:szCs w:val="20"/>
            <w:u w:val="single"/>
            <w:lang w:eastAsia="de-AT"/>
          </w:rPr>
          <w:t>https://www.sn.at/politik/weltpolitik/</w:t>
        </w:r>
        <w:r w:rsidR="00B9142F" w:rsidRPr="00B9142F">
          <w:rPr>
            <w:rFonts w:ascii="Calibri" w:eastAsia="Times New Roman" w:hAnsi="Calibri" w:cs="Times New Roman"/>
            <w:b/>
            <w:i/>
            <w:color w:val="0000FF"/>
            <w:sz w:val="20"/>
            <w:szCs w:val="20"/>
            <w:lang w:eastAsia="de-AT"/>
          </w:rPr>
          <w:t>ukraine-stromproduktion-atomkraftwerken</w:t>
        </w:r>
        <w:r w:rsidR="00B9142F" w:rsidRPr="00B9142F">
          <w:rPr>
            <w:rFonts w:ascii="Calibri" w:eastAsia="Times New Roman" w:hAnsi="Calibri" w:cs="Times New Roman"/>
            <w:b/>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168640330</w:t>
        </w:r>
      </w:hyperlink>
      <w:r w:rsidR="00B9142F" w:rsidRPr="00B9142F">
        <w:rPr>
          <w:rFonts w:ascii="Calibri" w:eastAsia="Times New Roman" w:hAnsi="Calibri" w:cs="Times New Roman"/>
          <w:sz w:val="20"/>
          <w:szCs w:val="20"/>
          <w:lang w:eastAsia="de-AT"/>
        </w:rPr>
        <w:t xml:space="preserve">  gedrosselt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27"/>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3653" w:history="1">
        <w:r w:rsidR="00B9142F" w:rsidRPr="00B9142F">
          <w:rPr>
            <w:rFonts w:ascii="Calibri" w:eastAsia="Times New Roman" w:hAnsi="Calibri" w:cs="Times New Roman"/>
            <w:i/>
            <w:color w:val="0000FF"/>
            <w:sz w:val="20"/>
            <w:szCs w:val="20"/>
            <w:u w:val="single"/>
            <w:lang w:eastAsia="de-AT"/>
          </w:rPr>
          <w:t>https://www.tagesschau.de/ausland/europa/</w:t>
        </w:r>
        <w:r w:rsidR="00B9142F" w:rsidRPr="00B9142F">
          <w:rPr>
            <w:rFonts w:ascii="Calibri" w:eastAsia="Times New Roman" w:hAnsi="Calibri" w:cs="Times New Roman"/>
            <w:b/>
            <w:color w:val="0000FF"/>
            <w:sz w:val="20"/>
            <w:szCs w:val="20"/>
            <w:u w:val="single"/>
            <w:lang w:eastAsia="de-AT"/>
          </w:rPr>
          <w:t>nordkorea-russland</w:t>
        </w:r>
        <w:r w:rsidR="00B9142F" w:rsidRPr="00B9142F">
          <w:rPr>
            <w:rFonts w:ascii="Calibri" w:eastAsia="Times New Roman" w:hAnsi="Calibri" w:cs="Times New Roman"/>
            <w:i/>
            <w:color w:val="0000FF"/>
            <w:sz w:val="20"/>
            <w:szCs w:val="20"/>
            <w:u w:val="single"/>
            <w:lang w:eastAsia="de-AT"/>
          </w:rPr>
          <w:t>-artillerie-100.html</w:t>
        </w:r>
      </w:hyperlink>
      <w:r w:rsidR="00B9142F" w:rsidRPr="00B9142F">
        <w:rPr>
          <w:rFonts w:ascii="Calibri" w:eastAsia="Times New Roman" w:hAnsi="Calibri" w:cs="Times New Roman"/>
          <w:i/>
          <w:sz w:val="20"/>
          <w:szCs w:val="20"/>
          <w:lang w:eastAsia="de-AT"/>
        </w:rPr>
        <w:t xml:space="preserve">   </w:t>
      </w:r>
      <w:r w:rsidR="00B9142F" w:rsidRPr="00B9142F">
        <w:rPr>
          <w:rFonts w:ascii="Calibri" w:eastAsia="Times New Roman" w:hAnsi="Calibri" w:cs="Times New Roman"/>
          <w:sz w:val="20"/>
          <w:szCs w:val="20"/>
          <w:lang w:eastAsia="de-AT"/>
        </w:rPr>
        <w:t>Moskau setzt im Krieg gegen die Ukrainer vermehrt auf Unterstützung aus Nordkorea. Einem Medienbericht zufolge hat die Führung in Pjöngjang seinem Verbündeten Russland schwerste Artilleriegeschütze zum Kampf gegen die Ukraine zur Verfügung gestellt.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i/>
          <w:sz w:val="20"/>
          <w:szCs w:val="20"/>
          <w:lang w:eastAsia="de-AT"/>
        </w:rPr>
      </w:pPr>
    </w:p>
    <w:p w:rsidR="00B9142F" w:rsidRPr="00B9142F" w:rsidRDefault="00461877" w:rsidP="00727CCB">
      <w:pPr>
        <w:numPr>
          <w:ilvl w:val="0"/>
          <w:numId w:val="12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54" w:history="1">
        <w:r w:rsidR="00B9142F" w:rsidRPr="00B9142F">
          <w:rPr>
            <w:rFonts w:ascii="Calibri" w:eastAsia="Times New Roman" w:hAnsi="Calibri" w:cs="Times New Roman"/>
            <w:color w:val="0000FF"/>
            <w:sz w:val="20"/>
            <w:szCs w:val="20"/>
            <w:u w:val="single"/>
            <w:lang w:eastAsia="de-AT"/>
          </w:rPr>
          <w:t>https://www.tagesspiegel.de/internationales/</w:t>
        </w:r>
        <w:r w:rsidR="00B9142F" w:rsidRPr="00B9142F">
          <w:rPr>
            <w:rFonts w:ascii="Calibri" w:eastAsia="Times New Roman" w:hAnsi="Calibri" w:cs="Times New Roman"/>
            <w:color w:val="000000"/>
            <w:sz w:val="20"/>
            <w:szCs w:val="20"/>
            <w:lang w:eastAsia="de-AT"/>
          </w:rPr>
          <w:t>hohe-verluste-fur-putins-armee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durchschnittsalter-der-gefallenen-russen-</w:t>
        </w:r>
        <w:r w:rsidR="00B9142F" w:rsidRPr="00B9142F">
          <w:rPr>
            <w:rFonts w:ascii="Calibri" w:eastAsia="Times New Roman" w:hAnsi="Calibri" w:cs="Times New Roman"/>
            <w:color w:val="0000FF"/>
            <w:sz w:val="20"/>
            <w:szCs w:val="20"/>
            <w:u w:val="single"/>
            <w:lang w:eastAsia="de-AT"/>
          </w:rPr>
          <w:t>soll-sich-seit-kriegsbeginn-verdoppelt-haben-12720506.html</w:t>
        </w:r>
      </w:hyperlink>
      <w:r w:rsidR="00B9142F" w:rsidRPr="00B9142F">
        <w:rPr>
          <w:rFonts w:ascii="Calibri" w:eastAsia="Times New Roman" w:hAnsi="Calibri" w:cs="Times New Roman"/>
          <w:sz w:val="20"/>
          <w:szCs w:val="20"/>
          <w:lang w:eastAsia="de-AT"/>
        </w:rPr>
        <w:t xml:space="preserve"> Bei den meisten Getöteten handele es sich inzwischen um Russen, die sich freiwillig für den Krieg meldeten, heißt es weiter, darunter der BBC zufolge oft Häftlinge. </w:t>
      </w:r>
      <w:r w:rsidR="00B9142F" w:rsidRPr="00B9142F">
        <w:rPr>
          <w:rFonts w:ascii="Calibri" w:eastAsia="Times New Roman" w:hAnsi="Calibri" w:cs="Times New Roman"/>
          <w:bCs/>
          <w:sz w:val="20"/>
          <w:szCs w:val="20"/>
          <w:lang w:eastAsia="de-AT"/>
        </w:rPr>
        <w:t>Zu Beginn des Großangriffs im Februar 2022 seien es in den meisten Fällen noch Soldaten aus Elite-Einheiten gewesen....</w:t>
      </w:r>
      <w:r w:rsidR="00B9142F" w:rsidRPr="00B9142F">
        <w:rPr>
          <w:rFonts w:ascii="Calibri" w:eastAsia="Times New Roman" w:hAnsi="Calibri" w:cs="Times New Roman"/>
          <w:sz w:val="20"/>
          <w:szCs w:val="20"/>
          <w:lang w:eastAsia="de-AT"/>
        </w:rPr>
        <w:t xml:space="preserve"> </w:t>
      </w:r>
      <w:hyperlink r:id="rId3655" w:history="1">
        <w:r w:rsidR="00B9142F" w:rsidRPr="00B9142F">
          <w:rPr>
            <w:rFonts w:ascii="Calibri" w:eastAsia="Times New Roman" w:hAnsi="Calibri" w:cs="Times New Roman"/>
            <w:color w:val="0000FF"/>
            <w:sz w:val="20"/>
            <w:szCs w:val="20"/>
            <w:u w:val="single"/>
            <w:lang w:eastAsia="de-AT"/>
          </w:rPr>
          <w:t>Nach Recherchen der US-Zeitung „Wall Street Journal“ aus dem September</w:t>
        </w:r>
      </w:hyperlink>
      <w:r w:rsidR="00B9142F" w:rsidRPr="00B9142F">
        <w:rPr>
          <w:rFonts w:ascii="Calibri" w:eastAsia="Times New Roman" w:hAnsi="Calibri" w:cs="Times New Roman"/>
          <w:sz w:val="20"/>
          <w:szCs w:val="20"/>
          <w:lang w:eastAsia="de-AT"/>
        </w:rPr>
        <w:t xml:space="preserve"> verzeichnen die ukrainischen Truppen bisher etwa </w:t>
      </w:r>
      <w:r w:rsidR="00B9142F" w:rsidRPr="00B9142F">
        <w:rPr>
          <w:rFonts w:ascii="Calibri" w:eastAsia="Times New Roman" w:hAnsi="Calibri" w:cs="Times New Roman"/>
          <w:b/>
          <w:bCs/>
          <w:sz w:val="20"/>
          <w:szCs w:val="20"/>
          <w:lang w:eastAsia="de-AT"/>
        </w:rPr>
        <w:t xml:space="preserve">80.000 tote und 400.000 verwundete Soldaten. </w:t>
      </w:r>
      <w:r w:rsidR="00B9142F" w:rsidRPr="00B9142F">
        <w:rPr>
          <w:rFonts w:ascii="Calibri" w:eastAsia="Times New Roman" w:hAnsi="Calibri" w:cs="Times New Roman"/>
          <w:sz w:val="20"/>
          <w:szCs w:val="20"/>
          <w:lang w:eastAsia="de-AT"/>
        </w:rPr>
        <w:t xml:space="preserve">Russland wiederum habe nach Schätzung westlicher Geheimdienste </w:t>
      </w:r>
      <w:r w:rsidR="00B9142F" w:rsidRPr="00B9142F">
        <w:rPr>
          <w:rFonts w:ascii="Calibri" w:eastAsia="Times New Roman" w:hAnsi="Calibri" w:cs="Times New Roman"/>
          <w:b/>
          <w:bCs/>
          <w:sz w:val="20"/>
          <w:szCs w:val="20"/>
          <w:lang w:eastAsia="de-AT"/>
        </w:rPr>
        <w:t>600.000 Soldaten – 200.000 Tote und 400.000 Verletzte</w:t>
      </w:r>
      <w:r w:rsidR="00B9142F" w:rsidRPr="00B9142F">
        <w:rPr>
          <w:rFonts w:ascii="Calibri" w:eastAsia="Times New Roman" w:hAnsi="Calibri" w:cs="Times New Roman"/>
          <w:sz w:val="20"/>
          <w:szCs w:val="20"/>
          <w:lang w:eastAsia="de-AT"/>
        </w:rPr>
        <w:t xml:space="preserve"> – verloren.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2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56" w:history="1">
        <w:r w:rsidR="00B9142F" w:rsidRPr="00B9142F">
          <w:rPr>
            <w:rFonts w:ascii="Calibri" w:eastAsia="Times New Roman" w:hAnsi="Calibri" w:cs="Times New Roman"/>
            <w:color w:val="0000FF"/>
            <w:sz w:val="20"/>
            <w:szCs w:val="20"/>
            <w:u w:val="single"/>
            <w:lang w:eastAsia="de-AT"/>
          </w:rPr>
          <w:t>https://www.zdf.de/nachrichten/politik/ausland/angriffe-</w:t>
        </w:r>
        <w:r w:rsidR="00B9142F" w:rsidRPr="00B9142F">
          <w:rPr>
            <w:rFonts w:ascii="Calibri" w:eastAsia="Times New Roman" w:hAnsi="Calibri" w:cs="Times New Roman"/>
            <w:color w:val="0000FF"/>
            <w:sz w:val="20"/>
            <w:szCs w:val="20"/>
            <w:lang w:eastAsia="de-AT"/>
          </w:rPr>
          <w:t>kampfjet-polen</w:t>
        </w:r>
        <w:r w:rsidR="00B9142F" w:rsidRPr="00B9142F">
          <w:rPr>
            <w:rFonts w:ascii="Calibri" w:eastAsia="Times New Roman" w:hAnsi="Calibri" w:cs="Times New Roman"/>
            <w:color w:val="0000FF"/>
            <w:sz w:val="20"/>
            <w:szCs w:val="20"/>
            <w:u w:val="single"/>
            <w:lang w:eastAsia="de-AT"/>
          </w:rPr>
          <w:t>-ukraine-krieg-russland-100.html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2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57" w:history="1">
        <w:r w:rsidR="00B9142F" w:rsidRPr="00B9142F">
          <w:rPr>
            <w:rFonts w:ascii="Calibri" w:eastAsia="Times New Roman" w:hAnsi="Calibri" w:cs="Times New Roman"/>
            <w:color w:val="0000FF"/>
            <w:sz w:val="20"/>
            <w:szCs w:val="20"/>
            <w:u w:val="single"/>
            <w:lang w:eastAsia="de-AT"/>
          </w:rPr>
          <w:t>https://exxpress.at/news/nach-russlands-angriffswelle-</w:t>
        </w:r>
        <w:r w:rsidR="00B9142F" w:rsidRPr="00B9142F">
          <w:rPr>
            <w:rFonts w:ascii="Calibri" w:eastAsia="Times New Roman" w:hAnsi="Calibri" w:cs="Times New Roman"/>
            <w:color w:val="0000FF"/>
            <w:sz w:val="20"/>
            <w:szCs w:val="20"/>
            <w:lang w:eastAsia="de-AT"/>
          </w:rPr>
          <w:t>polen-ruestet-luftwaffe-auf-hoechste-alarmstufe</w:t>
        </w:r>
        <w:r w:rsidR="00B9142F" w:rsidRPr="00B9142F">
          <w:rPr>
            <w:rFonts w:ascii="Calibri" w:eastAsia="Times New Roman" w:hAnsi="Calibri" w:cs="Times New Roman"/>
            <w:color w:val="0000FF"/>
            <w:sz w:val="20"/>
            <w:szCs w:val="20"/>
            <w:u w:val="single"/>
            <w:lang w:eastAsia="de-AT"/>
          </w:rPr>
          <w:t>/</w:t>
        </w:r>
      </w:hyperlink>
      <w:r w:rsidR="00B9142F" w:rsidRPr="00B9142F">
        <w:rPr>
          <w:rFonts w:ascii="Calibri" w:eastAsia="Times New Roman" w:hAnsi="Calibri" w:cs="Times New Roman"/>
          <w:sz w:val="20"/>
          <w:szCs w:val="20"/>
          <w:lang w:eastAsia="de-AT"/>
        </w:rPr>
        <w:t xml:space="preserve">   Massive Angriffe auf die Ukraine treffen auch die Westregionen: Polen reagiert mit höchster Bereitschaft seiner Jagdflieger und Luftabwehrsysteme</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2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58" w:history="1">
        <w:r w:rsidR="00B9142F" w:rsidRPr="00B9142F">
          <w:rPr>
            <w:rFonts w:ascii="Calibri" w:eastAsia="Times New Roman" w:hAnsi="Calibri" w:cs="Times New Roman"/>
            <w:color w:val="0000FF"/>
            <w:sz w:val="20"/>
            <w:szCs w:val="20"/>
            <w:u w:val="single"/>
            <w:lang w:eastAsia="de-AT"/>
          </w:rPr>
          <w:t>https://www.t-online.de/nachrichten/ukraine/id_100532438/</w:t>
        </w:r>
        <w:r w:rsidR="00B9142F" w:rsidRPr="00B9142F">
          <w:rPr>
            <w:rFonts w:ascii="Calibri" w:eastAsia="Times New Roman" w:hAnsi="Calibri" w:cs="Times New Roman"/>
            <w:color w:val="0000FF"/>
            <w:sz w:val="20"/>
            <w:szCs w:val="20"/>
            <w:lang w:eastAsia="de-AT"/>
          </w:rPr>
          <w:t>russisches-spionageschiff-vor-irland-um-kabel-zu</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manipulieren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Es wurde in einem Gebiet entdeckt, in dem wichtige Pipelines und Kabel für den Energie- und Internetzugang liegen, berichtet der britische "Guardian". </w:t>
      </w:r>
    </w:p>
    <w:p w:rsidR="00B9142F" w:rsidRPr="00B9142F" w:rsidRDefault="00461877" w:rsidP="00727CCB">
      <w:pPr>
        <w:numPr>
          <w:ilvl w:val="0"/>
          <w:numId w:val="12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59" w:history="1">
        <w:r w:rsidR="00B9142F" w:rsidRPr="00B9142F">
          <w:rPr>
            <w:rFonts w:ascii="Calibri" w:eastAsia="Times New Roman" w:hAnsi="Calibri" w:cs="Times New Roman"/>
            <w:color w:val="0000FF"/>
            <w:sz w:val="20"/>
            <w:szCs w:val="20"/>
            <w:u w:val="single"/>
            <w:lang w:eastAsia="de-AT"/>
          </w:rPr>
          <w:t>https://www.theguardian.com/world/2024/nov/16/</w:t>
        </w:r>
        <w:r w:rsidR="00B9142F" w:rsidRPr="00B9142F">
          <w:rPr>
            <w:rFonts w:ascii="Calibri" w:eastAsia="Times New Roman" w:hAnsi="Calibri" w:cs="Times New Roman"/>
            <w:color w:val="0000FF"/>
            <w:sz w:val="20"/>
            <w:szCs w:val="20"/>
            <w:lang w:eastAsia="de-AT"/>
          </w:rPr>
          <w:t>russian-spy-ship-escorted-away-from-internet-cables-in-irish-sea</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2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60" w:history="1">
        <w:r w:rsidR="00B9142F" w:rsidRPr="00B9142F">
          <w:rPr>
            <w:rFonts w:ascii="Calibri" w:eastAsia="Times New Roman" w:hAnsi="Calibri" w:cs="Times New Roman"/>
            <w:color w:val="0000FF"/>
            <w:sz w:val="20"/>
            <w:szCs w:val="20"/>
            <w:u w:val="single"/>
            <w:lang w:eastAsia="de-AT"/>
          </w:rPr>
          <w:t>https://www.n-tv.de/politik/</w:t>
        </w:r>
        <w:r w:rsidR="00B9142F" w:rsidRPr="00B9142F">
          <w:rPr>
            <w:rFonts w:ascii="Calibri" w:eastAsia="Times New Roman" w:hAnsi="Calibri" w:cs="Times New Roman"/>
            <w:color w:val="0000FF"/>
            <w:sz w:val="20"/>
            <w:szCs w:val="20"/>
            <w:lang w:eastAsia="de-AT"/>
          </w:rPr>
          <w:t>Scholz-</w:t>
        </w:r>
        <w:r w:rsidR="00B9142F" w:rsidRPr="00B9142F">
          <w:rPr>
            <w:rFonts w:ascii="Calibri" w:eastAsia="Times New Roman" w:hAnsi="Calibri" w:cs="Times New Roman"/>
            <w:b/>
            <w:color w:val="0000FF"/>
            <w:sz w:val="20"/>
            <w:szCs w:val="20"/>
            <w:lang w:eastAsia="de-AT"/>
          </w:rPr>
          <w:t>An-Putins-Ansichten-zum-Krieg-hat-sich-nicht-viel-geaendert</w:t>
        </w:r>
        <w:r w:rsidR="00B9142F" w:rsidRPr="00B9142F">
          <w:rPr>
            <w:rFonts w:ascii="Calibri" w:eastAsia="Times New Roman" w:hAnsi="Calibri" w:cs="Times New Roman"/>
            <w:color w:val="0000FF"/>
            <w:sz w:val="20"/>
            <w:szCs w:val="20"/>
            <w:u w:val="single"/>
            <w:lang w:eastAsia="de-AT"/>
          </w:rPr>
          <w:t>-article25368027.html</w:t>
        </w:r>
      </w:hyperlink>
      <w:r w:rsidR="00B9142F" w:rsidRPr="00B9142F">
        <w:rPr>
          <w:rFonts w:ascii="Calibri" w:eastAsia="Times New Roman" w:hAnsi="Calibri" w:cs="Times New Roman"/>
          <w:sz w:val="20"/>
          <w:szCs w:val="20"/>
          <w:lang w:eastAsia="de-AT"/>
        </w:rPr>
        <w:t xml:space="preserve"> Bundeskanzler Olaf Scholz hat sein Telefonat mit dem russischen Präsidenten Wladimir Putin verteidigt. "Das war wichtig", sagte Scholz, "um auch zu sagen, dass er nicht darauf rechnen darf, dass die Unterstützung Deutschlands, Europas und vieler anderer in der Welt für die Ukraine nachlassen wird". Er habe Putin gesagt, "dass es jetzt auch an ihm ist, dafür Sorge zu tragen, dass der Krieg ein Ende findet", erklärte Scholz vor seiner Abreise zum G20-Gipfel in Rio de Janeiro... Es sei sehr ausführlich gewesen, habe aber auch zu der Erkenntnis beigetragen, "dass sich bei dem russischen Präsidenten an seinen Ansichten zu diesem Krieg nicht viel geändert hat, was keine gute Nachricht ist." Über die Köpfe der Ukraine hinweg wird es keine Entscheidung gegeben", sagte Scholz weiter.</w:t>
      </w:r>
    </w:p>
    <w:p w:rsidR="00B9142F" w:rsidRPr="00B9142F" w:rsidRDefault="00461877" w:rsidP="00727CCB">
      <w:pPr>
        <w:numPr>
          <w:ilvl w:val="0"/>
          <w:numId w:val="12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61" w:history="1">
        <w:r w:rsidR="00B9142F" w:rsidRPr="00B9142F">
          <w:rPr>
            <w:rFonts w:ascii="Calibri" w:eastAsia="Times New Roman" w:hAnsi="Calibri" w:cs="Times New Roman"/>
            <w:color w:val="0000FF"/>
            <w:sz w:val="20"/>
            <w:szCs w:val="20"/>
            <w:u w:val="single"/>
            <w:lang w:eastAsia="de-AT"/>
          </w:rPr>
          <w:t>https://www.faz.net/aktuell/politik/ukraine/krieg-in-der-ukraine-</w:t>
        </w:r>
        <w:r w:rsidR="00B9142F" w:rsidRPr="00B9142F">
          <w:rPr>
            <w:rFonts w:ascii="Calibri" w:eastAsia="Times New Roman" w:hAnsi="Calibri" w:cs="Times New Roman"/>
            <w:color w:val="0000FF"/>
            <w:sz w:val="20"/>
            <w:szCs w:val="20"/>
            <w:lang w:eastAsia="de-AT"/>
          </w:rPr>
          <w:t>kreml-will-nach-scholz-anruf-weitere-gespraeche-</w:t>
        </w:r>
        <w:r w:rsidR="00B9142F" w:rsidRPr="00B9142F">
          <w:rPr>
            <w:rFonts w:ascii="Calibri" w:eastAsia="Times New Roman" w:hAnsi="Calibri" w:cs="Times New Roman"/>
            <w:color w:val="0000FF"/>
            <w:sz w:val="16"/>
            <w:szCs w:val="20"/>
            <w:lang w:eastAsia="de-AT"/>
          </w:rPr>
          <w:t>110115440.htm</w:t>
        </w:r>
        <w:r w:rsidR="00B9142F" w:rsidRPr="00B9142F">
          <w:rPr>
            <w:rFonts w:ascii="Calibri" w:eastAsia="Times New Roman" w:hAnsi="Calibri" w:cs="Times New Roman"/>
            <w:color w:val="0000FF"/>
            <w:sz w:val="20"/>
            <w:szCs w:val="20"/>
            <w:lang w:eastAsia="de-AT"/>
          </w:rPr>
          <w:t>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2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62" w:history="1">
        <w:r w:rsidR="00B9142F" w:rsidRPr="00B9142F">
          <w:rPr>
            <w:rFonts w:ascii="Calibri" w:eastAsia="Times New Roman" w:hAnsi="Calibri" w:cs="Times New Roman"/>
            <w:color w:val="0000FF"/>
            <w:sz w:val="20"/>
            <w:szCs w:val="20"/>
            <w:u w:val="single"/>
            <w:lang w:eastAsia="de-AT"/>
          </w:rPr>
          <w:t>https://www.n-tv.de/politik/</w:t>
        </w:r>
        <w:r w:rsidR="00B9142F" w:rsidRPr="00B9142F">
          <w:rPr>
            <w:rFonts w:ascii="Calibri" w:eastAsia="Times New Roman" w:hAnsi="Calibri" w:cs="Times New Roman"/>
            <w:b/>
            <w:color w:val="0000FF"/>
            <w:sz w:val="20"/>
            <w:szCs w:val="20"/>
            <w:lang w:eastAsia="de-AT"/>
          </w:rPr>
          <w:t>Lambsdorff-sieht-die-Zeit-noch-nicht-reif-fuer-Friedensgespraeche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article25367294.html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27"/>
        </w:numPr>
        <w:shd w:val="clear" w:color="auto" w:fill="FFFFFF"/>
        <w:spacing w:after="0" w:line="240" w:lineRule="auto"/>
        <w:ind w:left="0"/>
        <w:rPr>
          <w:rFonts w:ascii="Calibri" w:eastAsia="Times New Roman" w:hAnsi="Calibri" w:cs="Times New Roman"/>
          <w:b/>
          <w:sz w:val="20"/>
          <w:szCs w:val="20"/>
          <w:lang w:eastAsia="de-AT"/>
        </w:rPr>
      </w:pPr>
      <w:hyperlink r:id="rId3663" w:history="1">
        <w:r w:rsidR="00B9142F" w:rsidRPr="00B9142F">
          <w:rPr>
            <w:rFonts w:ascii="Calibri" w:eastAsia="Times New Roman" w:hAnsi="Calibri" w:cs="Times New Roman"/>
            <w:color w:val="0000FF"/>
            <w:sz w:val="20"/>
            <w:szCs w:val="20"/>
            <w:u w:val="single"/>
            <w:lang w:eastAsia="de-AT"/>
          </w:rPr>
          <w:t>https://www.tagesschau.de/ausland/xi-biden-apec-102.html</w:t>
        </w:r>
      </w:hyperlink>
      <w:r w:rsidR="00B9142F" w:rsidRPr="00B9142F">
        <w:rPr>
          <w:rFonts w:ascii="Calibri" w:eastAsia="Times New Roman" w:hAnsi="Calibri" w:cs="Times New Roman"/>
          <w:sz w:val="20"/>
          <w:szCs w:val="20"/>
          <w:lang w:eastAsia="de-AT"/>
        </w:rPr>
        <w:t xml:space="preserve"> APEC-Gipfel in </w:t>
      </w:r>
      <w:proofErr w:type="gramStart"/>
      <w:r w:rsidR="00B9142F" w:rsidRPr="00B9142F">
        <w:rPr>
          <w:rFonts w:ascii="Calibri" w:eastAsia="Times New Roman" w:hAnsi="Calibri" w:cs="Times New Roman"/>
          <w:sz w:val="20"/>
          <w:szCs w:val="20"/>
          <w:lang w:eastAsia="de-AT"/>
        </w:rPr>
        <w:t>Peru :</w:t>
      </w:r>
      <w:proofErr w:type="gramEnd"/>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
          <w:sz w:val="20"/>
          <w:szCs w:val="20"/>
          <w:lang w:eastAsia="de-AT"/>
        </w:rPr>
        <w:t>China will "stabile Beziehungen" zu den USA erhalten ....</w:t>
      </w:r>
      <w:r w:rsidR="00B9142F" w:rsidRPr="00B9142F">
        <w:rPr>
          <w:rFonts w:ascii="Calibri" w:eastAsia="Times New Roman" w:hAnsi="Calibri" w:cs="Times New Roman"/>
          <w:bCs/>
          <w:sz w:val="20"/>
          <w:szCs w:val="20"/>
          <w:lang w:eastAsia="de-AT"/>
        </w:rPr>
        <w:t>Für US-Präsident Biden war es vermutlich das letzte Treffen mit Chinas Staatschef. Wie die Beziehungen unter der Trump-Regierung aussehen, ist ungewiss. Xi versicherte, er wolle weiterhin mit den USA zusammenarbeiten</w:t>
      </w:r>
    </w:p>
    <w:p w:rsidR="00B9142F" w:rsidRPr="00B9142F" w:rsidRDefault="00461877" w:rsidP="00727CCB">
      <w:pPr>
        <w:numPr>
          <w:ilvl w:val="0"/>
          <w:numId w:val="127"/>
        </w:numPr>
        <w:shd w:val="clear" w:color="auto" w:fill="FFFFFF"/>
        <w:spacing w:after="0" w:line="240" w:lineRule="auto"/>
        <w:ind w:left="0"/>
        <w:rPr>
          <w:rFonts w:ascii="Calibri" w:eastAsia="Times New Roman" w:hAnsi="Calibri" w:cs="Times New Roman"/>
          <w:sz w:val="20"/>
          <w:szCs w:val="20"/>
          <w:lang w:eastAsia="de-AT"/>
        </w:rPr>
      </w:pPr>
      <w:hyperlink r:id="rId3664" w:history="1">
        <w:r w:rsidR="00B9142F" w:rsidRPr="00B9142F">
          <w:rPr>
            <w:rFonts w:ascii="Calibri" w:eastAsia="Times New Roman" w:hAnsi="Calibri" w:cs="Times New Roman"/>
            <w:color w:val="0000FF"/>
            <w:sz w:val="20"/>
            <w:szCs w:val="20"/>
            <w:u w:val="single"/>
            <w:lang w:eastAsia="de-AT"/>
          </w:rPr>
          <w:t>https://www.t-online.de/nachrichten/ausland/id_100532386/</w:t>
        </w:r>
        <w:r w:rsidR="00B9142F" w:rsidRPr="00B9142F">
          <w:rPr>
            <w:rFonts w:ascii="Calibri" w:eastAsia="Times New Roman" w:hAnsi="Calibri" w:cs="Times New Roman"/>
            <w:b/>
            <w:color w:val="0000FF"/>
            <w:sz w:val="20"/>
            <w:szCs w:val="20"/>
            <w:lang w:eastAsia="de-AT"/>
          </w:rPr>
          <w:t>chinas-xi-will-mit-trump-regierung</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FF"/>
            <w:sz w:val="20"/>
            <w:szCs w:val="20"/>
            <w:lang w:eastAsia="de-AT"/>
          </w:rPr>
          <w:t>zusammenarbeiten.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27"/>
        </w:numPr>
        <w:shd w:val="clear" w:color="auto" w:fill="FFFFFF"/>
        <w:spacing w:after="0" w:line="240" w:lineRule="auto"/>
        <w:ind w:left="0"/>
        <w:rPr>
          <w:rFonts w:ascii="Calibri" w:eastAsia="Times New Roman" w:hAnsi="Calibri" w:cs="Times New Roman"/>
          <w:sz w:val="20"/>
          <w:szCs w:val="20"/>
          <w:lang w:eastAsia="de-AT"/>
        </w:rPr>
      </w:pPr>
      <w:hyperlink r:id="rId3665" w:history="1">
        <w:r w:rsidR="00B9142F" w:rsidRPr="00B9142F">
          <w:rPr>
            <w:rFonts w:ascii="Calibri" w:eastAsia="Times New Roman" w:hAnsi="Calibri" w:cs="Times New Roman"/>
            <w:color w:val="0000FF"/>
            <w:sz w:val="20"/>
            <w:szCs w:val="20"/>
            <w:u w:val="single"/>
            <w:lang w:eastAsia="de-AT"/>
          </w:rPr>
          <w:t>https://www.derstandard.at/story/3000000245282/</w:t>
        </w:r>
        <w:r w:rsidR="00B9142F" w:rsidRPr="00B9142F">
          <w:rPr>
            <w:rFonts w:ascii="Calibri" w:eastAsia="Times New Roman" w:hAnsi="Calibri" w:cs="Times New Roman"/>
            <w:color w:val="0000FF"/>
            <w:sz w:val="20"/>
            <w:szCs w:val="20"/>
            <w:lang w:eastAsia="de-AT"/>
          </w:rPr>
          <w:t>chinas-praesident-xi-will-auch-mit-trump-regierung</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zusammenarbeiten</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27"/>
        </w:numPr>
        <w:shd w:val="clear" w:color="auto" w:fill="FFFFFF"/>
        <w:spacing w:after="0" w:line="240" w:lineRule="auto"/>
        <w:ind w:left="0"/>
        <w:rPr>
          <w:rFonts w:ascii="Calibri" w:eastAsia="Times New Roman" w:hAnsi="Calibri" w:cs="Times New Roman"/>
          <w:sz w:val="20"/>
          <w:szCs w:val="20"/>
          <w:lang w:eastAsia="de-AT"/>
        </w:rPr>
      </w:pPr>
      <w:hyperlink r:id="rId3666" w:history="1">
        <w:r w:rsidR="00B9142F" w:rsidRPr="00B9142F">
          <w:rPr>
            <w:rFonts w:ascii="Calibri" w:eastAsia="Times New Roman" w:hAnsi="Calibri" w:cs="Times New Roman"/>
            <w:color w:val="0000FF"/>
            <w:sz w:val="20"/>
            <w:szCs w:val="20"/>
            <w:u w:val="single"/>
            <w:lang w:eastAsia="de-AT"/>
          </w:rPr>
          <w:t>https://www.n-tv.de/politik/</w:t>
        </w:r>
        <w:r w:rsidR="00B9142F" w:rsidRPr="00B9142F">
          <w:rPr>
            <w:rFonts w:ascii="Calibri" w:eastAsia="Times New Roman" w:hAnsi="Calibri" w:cs="Times New Roman"/>
            <w:b/>
            <w:color w:val="0000FF"/>
            <w:sz w:val="20"/>
            <w:szCs w:val="20"/>
            <w:lang w:eastAsia="de-AT"/>
          </w:rPr>
          <w:t>Xi-China-will-stabile-Beziehung-auch-unter-Trump-erhalten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article25367223.htm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27"/>
        </w:numPr>
        <w:shd w:val="clear" w:color="auto" w:fill="FFFFFF"/>
        <w:spacing w:after="0" w:line="240" w:lineRule="auto"/>
        <w:ind w:left="0"/>
        <w:rPr>
          <w:rFonts w:ascii="Calibri" w:eastAsia="Times New Roman" w:hAnsi="Calibri" w:cs="Times New Roman"/>
          <w:sz w:val="20"/>
          <w:szCs w:val="20"/>
          <w:lang w:eastAsia="de-AT"/>
        </w:rPr>
      </w:pPr>
      <w:hyperlink r:id="rId3667" w:history="1">
        <w:r w:rsidR="00B9142F" w:rsidRPr="00B9142F">
          <w:rPr>
            <w:rFonts w:ascii="Calibri" w:eastAsia="Times New Roman" w:hAnsi="Calibri" w:cs="Times New Roman"/>
            <w:color w:val="0000FF"/>
            <w:sz w:val="20"/>
            <w:szCs w:val="20"/>
            <w:u w:val="single"/>
            <w:lang w:eastAsia="de-AT"/>
          </w:rPr>
          <w:t>https://www.sn.at/politik/weltpolitik/</w:t>
        </w:r>
        <w:r w:rsidR="00B9142F" w:rsidRPr="00B9142F">
          <w:rPr>
            <w:rFonts w:ascii="Calibri" w:eastAsia="Times New Roman" w:hAnsi="Calibri" w:cs="Times New Roman"/>
            <w:b/>
            <w:color w:val="0000FF"/>
            <w:sz w:val="20"/>
            <w:szCs w:val="20"/>
            <w:lang w:eastAsia="de-AT"/>
          </w:rPr>
          <w:t>biden-xi-rande-apec-wirtschaftsgipfels</w:t>
        </w:r>
        <w:r w:rsidR="00B9142F" w:rsidRPr="00B9142F">
          <w:rPr>
            <w:rFonts w:ascii="Calibri" w:eastAsia="Times New Roman" w:hAnsi="Calibri" w:cs="Times New Roman"/>
            <w:color w:val="0000FF"/>
            <w:sz w:val="20"/>
            <w:szCs w:val="20"/>
            <w:u w:val="single"/>
            <w:lang w:eastAsia="de-AT"/>
          </w:rPr>
          <w:t>-peru</w:t>
        </w:r>
        <w:r w:rsidR="00B9142F" w:rsidRPr="00B9142F">
          <w:rPr>
            <w:rFonts w:ascii="Calibri" w:eastAsia="Times New Roman" w:hAnsi="Calibri" w:cs="Times New Roman"/>
            <w:color w:val="0000FF"/>
            <w:sz w:val="16"/>
            <w:szCs w:val="20"/>
            <w:u w:val="single"/>
            <w:lang w:eastAsia="de-AT"/>
          </w:rPr>
          <w:t>-168550522</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sz w:val="20"/>
          <w:szCs w:val="20"/>
          <w:lang w:eastAsia="de-AT"/>
        </w:rPr>
        <w:t>Das Verhältnis könnte sich sogar verschlechtern, wenn beide Länder einander als Rivalen und Feinde behandeln. Nur durch Einigkeit und Zusammenarbeit seien die Schwierigkeiten zu überwinden, so Xi. Biden ergänzte, dass die US-chinesischen Beziehungen sich um Wettbewerb und nicht um Konflikt drehen sollten. "Wie wir miteinander auskommen, hat Auswirkungen auf den Rest der Welt", warnte der US-Präsident.</w:t>
      </w:r>
    </w:p>
    <w:p w:rsidR="00B9142F" w:rsidRPr="00B9142F" w:rsidRDefault="00461877" w:rsidP="00727CCB">
      <w:pPr>
        <w:numPr>
          <w:ilvl w:val="0"/>
          <w:numId w:val="127"/>
        </w:numPr>
        <w:shd w:val="clear" w:color="auto" w:fill="FFFFFF"/>
        <w:spacing w:after="0" w:line="240" w:lineRule="auto"/>
        <w:ind w:left="0"/>
        <w:rPr>
          <w:rFonts w:ascii="Calibri" w:eastAsia="Times New Roman" w:hAnsi="Calibri" w:cs="Times New Roman"/>
          <w:sz w:val="20"/>
          <w:szCs w:val="20"/>
          <w:lang w:eastAsia="de-AT"/>
        </w:rPr>
      </w:pPr>
      <w:hyperlink r:id="rId3668" w:history="1">
        <w:r w:rsidR="00B9142F" w:rsidRPr="00B9142F">
          <w:rPr>
            <w:rFonts w:ascii="Calibri" w:eastAsia="Times New Roman" w:hAnsi="Calibri" w:cs="Times New Roman"/>
            <w:color w:val="0000FF"/>
            <w:sz w:val="20"/>
            <w:szCs w:val="20"/>
            <w:u w:val="single"/>
            <w:lang w:eastAsia="de-AT"/>
          </w:rPr>
          <w:t>https://www.faz.net/aktuell/politik/us-wahl/us-china-gipfel-in-peru-</w:t>
        </w:r>
        <w:r w:rsidR="00B9142F" w:rsidRPr="00B9142F">
          <w:rPr>
            <w:rFonts w:ascii="Calibri" w:eastAsia="Times New Roman" w:hAnsi="Calibri" w:cs="Times New Roman"/>
            <w:color w:val="0000FF"/>
            <w:sz w:val="20"/>
            <w:szCs w:val="20"/>
            <w:lang w:eastAsia="de-AT"/>
          </w:rPr>
          <w:t>xi-jinpings-rote-linie-fuer-trump</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110116977.html</w:t>
        </w:r>
      </w:hyperlink>
      <w:r w:rsidR="00B9142F" w:rsidRPr="00B9142F">
        <w:rPr>
          <w:rFonts w:ascii="Calibri" w:eastAsia="Times New Roman" w:hAnsi="Calibri" w:cs="Times New Roman"/>
          <w:sz w:val="20"/>
          <w:szCs w:val="20"/>
          <w:lang w:eastAsia="de-AT"/>
        </w:rPr>
        <w:t xml:space="preserve"> Bei allem Starker-Mann-Gehabe, das Trump kultiviert, hat er auch eine Schwachstelle: Er will keine Kriege führen. Das könnte China zugutekommen.</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27"/>
        </w:numPr>
        <w:shd w:val="clear" w:color="auto" w:fill="FFFFFF"/>
        <w:spacing w:after="0" w:line="240" w:lineRule="auto"/>
        <w:ind w:left="0"/>
        <w:rPr>
          <w:rFonts w:ascii="Calibri" w:eastAsia="Times New Roman" w:hAnsi="Calibri" w:cs="Times New Roman"/>
          <w:sz w:val="20"/>
          <w:szCs w:val="20"/>
          <w:lang w:eastAsia="de-AT"/>
        </w:rPr>
      </w:pPr>
      <w:hyperlink r:id="rId3669" w:history="1">
        <w:r w:rsidR="00B9142F" w:rsidRPr="00B9142F">
          <w:rPr>
            <w:rFonts w:ascii="Calibri" w:eastAsia="Times New Roman" w:hAnsi="Calibri" w:cs="Times New Roman"/>
            <w:color w:val="0000FF"/>
            <w:sz w:val="20"/>
            <w:szCs w:val="20"/>
            <w:u w:val="single"/>
            <w:lang w:eastAsia="de-AT"/>
          </w:rPr>
          <w:t>https://www.welt.de/politik/ausland/article254554056/</w:t>
        </w:r>
        <w:r w:rsidR="00B9142F" w:rsidRPr="00B9142F">
          <w:rPr>
            <w:rFonts w:ascii="Calibri" w:eastAsia="Times New Roman" w:hAnsi="Calibri" w:cs="Times New Roman"/>
            <w:b/>
            <w:color w:val="0000FF"/>
            <w:sz w:val="20"/>
            <w:szCs w:val="20"/>
            <w:lang w:eastAsia="de-AT"/>
          </w:rPr>
          <w:t>G-20-</w:t>
        </w:r>
        <w:r w:rsidR="00B9142F" w:rsidRPr="00B9142F">
          <w:rPr>
            <w:rFonts w:ascii="Calibri" w:eastAsia="Times New Roman" w:hAnsi="Calibri" w:cs="Times New Roman"/>
            <w:color w:val="0000FF"/>
            <w:sz w:val="20"/>
            <w:szCs w:val="20"/>
            <w:lang w:eastAsia="de-AT"/>
          </w:rPr>
          <w:t>Das-ist-der-naechste-Rueckschlag-fuer-Chinas</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Weltmacht-Ambitionen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Kurz vor Beginn des G-20-Gipfels in Rio de Janeiro verkündet Brasilien eine völlig überraschende Kehrtwende. Die neuntgrößte Volkswirtschaft der Erde lehnt es plötzlich ab, sich an Chinas „Seidenstraßenprojekt“ zu beteiligen. Das hat mit der Rückkehr Donald Trumps zu tun – und mit wachsenden Zweifeln an Peking ...</w:t>
      </w:r>
      <w:r w:rsidR="00B9142F" w:rsidRPr="00B9142F">
        <w:rPr>
          <w:rFonts w:ascii="Times New Roman" w:eastAsia="Times New Roman" w:hAnsi="Times New Roman" w:cs="Times New Roman"/>
          <w:sz w:val="24"/>
          <w:szCs w:val="24"/>
          <w:lang w:eastAsia="de-AT"/>
        </w:rPr>
        <w:t xml:space="preserve"> </w:t>
      </w:r>
      <w:r w:rsidR="00B9142F" w:rsidRPr="00B9142F">
        <w:rPr>
          <w:rFonts w:ascii="Calibri" w:eastAsia="Times New Roman" w:hAnsi="Calibri" w:cs="Times New Roman"/>
          <w:sz w:val="20"/>
          <w:szCs w:val="20"/>
          <w:shd w:val="clear" w:color="auto" w:fill="DEEAF6"/>
          <w:lang w:eastAsia="de-AT"/>
        </w:rPr>
        <w:t>Offenbar wachsen bei Lula da Silva die Zweifel, ob Peking tatsächlich der bessere Partner für die Zukunft ist. Zudem gibt es die Befürchtung, dass Brasilia durch eine formelle Zusage an Peking in einen drohenden Handelskrieg zwischen den USA und China hineingezogen werden könnte</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6"/>
          <w:szCs w:val="26"/>
          <w:shd w:val="clear" w:color="auto" w:fill="FFFFFF"/>
          <w:lang w:eastAsia="de-AT"/>
        </w:rPr>
        <w:t>16. November  2024</w:t>
      </w:r>
      <w:r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B9142F">
      <w:pPr>
        <w:shd w:val="clear" w:color="auto" w:fill="FFFFFF"/>
        <w:spacing w:after="0" w:line="240" w:lineRule="auto"/>
        <w:rPr>
          <w:rFonts w:ascii="Calibri" w:eastAsia="Times New Roman" w:hAnsi="Calibri" w:cs="Times New Roman"/>
          <w:sz w:val="20"/>
          <w:szCs w:val="20"/>
          <w:shd w:val="clear" w:color="auto" w:fill="FFFFFF"/>
          <w:lang w:eastAsia="de-AT"/>
        </w:rPr>
      </w:pPr>
      <w:hyperlink r:id="rId3670" w:history="1">
        <w:r w:rsidR="00B9142F" w:rsidRPr="00B9142F">
          <w:rPr>
            <w:rFonts w:ascii="Calibri" w:eastAsia="Times New Roman" w:hAnsi="Calibri" w:cs="Times New Roman"/>
            <w:color w:val="0000FF"/>
            <w:sz w:val="20"/>
            <w:szCs w:val="20"/>
            <w:u w:val="single"/>
            <w:shd w:val="clear" w:color="auto" w:fill="FFFFFF"/>
            <w:lang w:eastAsia="de-AT"/>
          </w:rPr>
          <w:t>https://www.tagesspiegel.de/berlin/500-teilnehmer-ziehen-durch-</w:t>
        </w:r>
        <w:r w:rsidR="00B9142F" w:rsidRPr="00B9142F">
          <w:rPr>
            <w:rFonts w:ascii="Calibri" w:eastAsia="Times New Roman" w:hAnsi="Calibri" w:cs="Times New Roman"/>
            <w:color w:val="000000"/>
            <w:sz w:val="20"/>
            <w:szCs w:val="20"/>
            <w:shd w:val="clear" w:color="auto" w:fill="FFFFFF"/>
            <w:lang w:eastAsia="de-AT"/>
          </w:rPr>
          <w:t>berlin-</w:t>
        </w:r>
        <w:r w:rsidR="00B9142F" w:rsidRPr="00B9142F">
          <w:rPr>
            <w:rFonts w:ascii="Calibri" w:eastAsia="Times New Roman" w:hAnsi="Calibri" w:cs="Times New Roman"/>
            <w:color w:val="0000FF"/>
            <w:sz w:val="20"/>
            <w:szCs w:val="20"/>
            <w:shd w:val="clear" w:color="auto" w:fill="FFFFFF"/>
            <w:lang w:eastAsia="de-AT"/>
          </w:rPr>
          <w:t>palastina-demonstration-mit-storungen-und</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festnahmen-</w:t>
        </w:r>
        <w:r w:rsidR="00B9142F" w:rsidRPr="00B9142F">
          <w:rPr>
            <w:rFonts w:ascii="Calibri" w:eastAsia="Times New Roman" w:hAnsi="Calibri" w:cs="Times New Roman"/>
            <w:color w:val="0000FF"/>
            <w:sz w:val="16"/>
            <w:szCs w:val="20"/>
            <w:u w:val="single"/>
            <w:shd w:val="clear" w:color="auto" w:fill="FFFFFF"/>
            <w:lang w:eastAsia="de-AT"/>
          </w:rPr>
          <w:t>12718886.html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Seit dem Massaker der islamistischen Terrororganisation Hamas in Israel am 7. Oktober 2023 demonstrieren ständig meist palästinensische Gruppen in Berlin. </w:t>
      </w:r>
      <w:hyperlink r:id="rId3671" w:history="1">
        <w:r w:rsidR="00B9142F" w:rsidRPr="00B9142F">
          <w:rPr>
            <w:rFonts w:ascii="Calibri" w:eastAsia="Times New Roman" w:hAnsi="Calibri" w:cs="Times New Roman"/>
            <w:color w:val="0000FF"/>
            <w:sz w:val="20"/>
            <w:szCs w:val="20"/>
            <w:u w:val="single"/>
            <w:lang w:eastAsia="de-AT"/>
          </w:rPr>
          <w:t>Zum Teil kommt es zu aggressiven Übergriffen auf Polizisten oder Beobachter</w:t>
        </w:r>
      </w:hyperlink>
      <w:r w:rsidR="00B9142F" w:rsidRPr="00B9142F">
        <w:rPr>
          <w:rFonts w:ascii="Calibri" w:eastAsia="Times New Roman" w:hAnsi="Calibri" w:cs="Times New Roman"/>
          <w:sz w:val="20"/>
          <w:szCs w:val="20"/>
          <w:lang w:eastAsia="de-AT"/>
        </w:rPr>
        <w:t>. Derzeit ziehen die Demonstranten fast jeden Mittwoch und Samstag durch verschiedene Stadtteile. „Solidarität mit Palästina. Stoppt den Gaza Genozid“</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hd w:val="clear" w:color="auto" w:fill="FFFFFF"/>
          <w:lang w:eastAsia="de-AT"/>
        </w:rPr>
        <w:t>__</w:t>
      </w:r>
      <w:r w:rsidRPr="00B9142F">
        <w:rPr>
          <w:rFonts w:ascii="Calibri" w:eastAsia="Times New Roman" w:hAnsi="Calibri" w:cs="Times New Roman"/>
          <w:shd w:val="clear" w:color="auto" w:fill="E2EFD9"/>
          <w:lang w:eastAsia="de-AT"/>
        </w:rPr>
        <w:t xml:space="preserve">        </w:t>
      </w:r>
      <w:r w:rsidRPr="00B9142F">
        <w:rPr>
          <w:rFonts w:ascii="Calibri" w:eastAsia="Times New Roman" w:hAnsi="Calibri" w:cs="Times New Roman"/>
          <w:b/>
          <w:shd w:val="clear" w:color="auto" w:fill="E2EFD9"/>
          <w:lang w:eastAsia="de-AT"/>
        </w:rPr>
        <w:t xml:space="preserve">Israel ---  nach….  Terrorüberfall der Hamas  </w:t>
      </w:r>
      <w:r w:rsidRPr="00B9142F">
        <w:rPr>
          <w:rFonts w:ascii="Calibri" w:eastAsia="Times New Roman" w:hAnsi="Calibri" w:cs="Times New Roman"/>
          <w:sz w:val="20"/>
          <w:szCs w:val="20"/>
          <w:shd w:val="clear" w:color="auto" w:fill="FFFFFF"/>
          <w:lang w:eastAsia="de-AT"/>
        </w:rPr>
        <w:t>__</w:t>
      </w: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12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672" w:history="1">
        <w:r w:rsidR="00B9142F" w:rsidRPr="00B9142F">
          <w:rPr>
            <w:rFonts w:ascii="Calibri" w:eastAsia="Times New Roman" w:hAnsi="Calibri" w:cs="Times New Roman"/>
            <w:color w:val="0000FF"/>
            <w:sz w:val="20"/>
            <w:szCs w:val="20"/>
            <w:shd w:val="clear" w:color="auto" w:fill="FFFFFF"/>
            <w:lang w:eastAsia="de-AT"/>
          </w:rPr>
          <w:t>https://www.tagesschau.de/newsticker/liveblog-nahost-samstag-206.html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2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673" w:history="1">
        <w:r w:rsidR="00B9142F" w:rsidRPr="00B9142F">
          <w:rPr>
            <w:rFonts w:ascii="Calibri" w:eastAsia="Times New Roman" w:hAnsi="Calibri" w:cs="Times New Roman"/>
            <w:color w:val="0000FF"/>
            <w:sz w:val="20"/>
            <w:szCs w:val="20"/>
            <w:shd w:val="clear" w:color="auto" w:fill="FFFFFF"/>
            <w:lang w:eastAsia="de-AT"/>
          </w:rPr>
          <w:t>https://www.tagesspiegel.de/internationales/liveblog/offenbar-zwei-sanitater-getotet-israelische-armee-fliegt-neue-luftangriffe-im-sud-libanon-</w:t>
        </w:r>
        <w:r w:rsidR="00B9142F" w:rsidRPr="00B9142F">
          <w:rPr>
            <w:rFonts w:ascii="Calibri" w:eastAsia="Times New Roman" w:hAnsi="Calibri" w:cs="Times New Roman"/>
            <w:color w:val="0000FF"/>
            <w:sz w:val="16"/>
            <w:szCs w:val="20"/>
            <w:shd w:val="clear" w:color="auto" w:fill="FFFFFF"/>
            <w:lang w:eastAsia="de-AT"/>
          </w:rPr>
          <w:t>10586281.html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2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674" w:history="1">
        <w:r w:rsidR="00B9142F" w:rsidRPr="00B9142F">
          <w:rPr>
            <w:rFonts w:ascii="Calibri" w:eastAsia="Times New Roman" w:hAnsi="Calibri" w:cs="Times New Roman"/>
            <w:color w:val="0000FF"/>
            <w:sz w:val="20"/>
            <w:szCs w:val="20"/>
            <w:shd w:val="clear" w:color="auto" w:fill="FFFFFF"/>
            <w:lang w:eastAsia="de-AT"/>
          </w:rPr>
          <w:t>https://www.timesofisrael.com/</w:t>
        </w:r>
        <w:r w:rsidR="00B9142F" w:rsidRPr="00B9142F">
          <w:rPr>
            <w:rFonts w:ascii="Calibri" w:eastAsia="Times New Roman" w:hAnsi="Calibri" w:cs="Times New Roman"/>
            <w:color w:val="000000"/>
            <w:sz w:val="20"/>
            <w:szCs w:val="20"/>
            <w:shd w:val="clear" w:color="auto" w:fill="FFFFFF"/>
            <w:lang w:eastAsia="de-AT"/>
          </w:rPr>
          <w:t>liveblog-november-16</w:t>
        </w:r>
        <w:r w:rsidR="00B9142F" w:rsidRPr="00B9142F">
          <w:rPr>
            <w:rFonts w:ascii="Calibri" w:eastAsia="Times New Roman" w:hAnsi="Calibri" w:cs="Times New Roman"/>
            <w:color w:val="0000FF"/>
            <w:sz w:val="20"/>
            <w:szCs w:val="20"/>
            <w:shd w:val="clear" w:color="auto" w:fill="FFFFFF"/>
            <w:lang w:eastAsia="de-AT"/>
          </w:rPr>
          <w:t>-2024/</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2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675" w:history="1">
        <w:r w:rsidR="00B9142F" w:rsidRPr="00B9142F">
          <w:rPr>
            <w:rFonts w:ascii="Calibri" w:eastAsia="Times New Roman" w:hAnsi="Calibri" w:cs="Times New Roman"/>
            <w:color w:val="0000FF"/>
            <w:sz w:val="20"/>
            <w:szCs w:val="20"/>
            <w:u w:val="single"/>
            <w:shd w:val="clear" w:color="auto" w:fill="FFFFFF"/>
            <w:lang w:eastAsia="de-AT"/>
          </w:rPr>
          <w:t>https://www.criticalthreats.org/analysis/iran-update-november-16-2024</w:t>
        </w:r>
      </w:hyperlink>
      <w:r w:rsidR="00B9142F" w:rsidRPr="00B9142F">
        <w:rPr>
          <w:rFonts w:ascii="Calibri" w:eastAsia="Times New Roman" w:hAnsi="Calibri" w:cs="Times New Roman"/>
          <w:sz w:val="20"/>
          <w:szCs w:val="20"/>
          <w:shd w:val="clear" w:color="auto" w:fill="FFFFFF"/>
          <w:lang w:eastAsia="de-AT"/>
        </w:rPr>
        <w:t xml:space="preserve">  &gt;&gt; </w:t>
      </w:r>
      <w:r w:rsidR="00B9142F" w:rsidRPr="00B9142F">
        <w:rPr>
          <w:rFonts w:ascii="Calibri" w:eastAsia="Times New Roman" w:hAnsi="Calibri" w:cs="Times New Roman"/>
          <w:b/>
          <w:i/>
          <w:sz w:val="20"/>
          <w:szCs w:val="20"/>
          <w:shd w:val="clear" w:color="auto" w:fill="FFFFFF"/>
          <w:lang w:eastAsia="de-AT"/>
        </w:rPr>
        <w:t>aktuell mit großmasstäbigen KARTEN der Fronten bei Israel, Gaza, Libanon &gt;&gt;</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2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676" w:history="1">
        <w:r w:rsidR="00B9142F" w:rsidRPr="00B9142F">
          <w:rPr>
            <w:rFonts w:ascii="Calibri" w:eastAsia="Times New Roman" w:hAnsi="Calibri" w:cs="Times New Roman"/>
            <w:color w:val="0000FF"/>
            <w:sz w:val="20"/>
            <w:szCs w:val="20"/>
            <w:u w:val="single"/>
            <w:shd w:val="clear" w:color="auto" w:fill="FFFFFF"/>
            <w:lang w:eastAsia="de-AT"/>
          </w:rPr>
          <w:t>https://www.diepresse.com/19075540/</w:t>
        </w:r>
        <w:r w:rsidR="00B9142F" w:rsidRPr="00B9142F">
          <w:rPr>
            <w:rFonts w:ascii="Calibri" w:eastAsia="Times New Roman" w:hAnsi="Calibri" w:cs="Times New Roman"/>
            <w:color w:val="0000FF"/>
            <w:sz w:val="20"/>
            <w:szCs w:val="20"/>
            <w:shd w:val="clear" w:color="auto" w:fill="FFFFFF"/>
            <w:lang w:eastAsia="de-AT"/>
          </w:rPr>
          <w:t>israelische-armee-meldet-neue-drohnenangriffe-aus-dem-</w:t>
        </w:r>
        <w:r w:rsidR="00B9142F" w:rsidRPr="00B9142F">
          <w:rPr>
            <w:rFonts w:ascii="Calibri" w:eastAsia="Times New Roman" w:hAnsi="Calibri" w:cs="Times New Roman"/>
            <w:color w:val="000000"/>
            <w:sz w:val="20"/>
            <w:szCs w:val="20"/>
            <w:shd w:val="clear" w:color="auto" w:fill="FFFFFF"/>
            <w:lang w:eastAsia="de-AT"/>
          </w:rPr>
          <w:t>libanon</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2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677" w:history="1">
        <w:r w:rsidR="00B9142F" w:rsidRPr="00B9142F">
          <w:rPr>
            <w:rFonts w:ascii="Calibri" w:eastAsia="Times New Roman" w:hAnsi="Calibri" w:cs="Times New Roman"/>
            <w:color w:val="0000FF"/>
            <w:sz w:val="20"/>
            <w:szCs w:val="20"/>
            <w:u w:val="single"/>
            <w:shd w:val="clear" w:color="auto" w:fill="FFFFFF"/>
            <w:lang w:eastAsia="de-AT"/>
          </w:rPr>
          <w:t>https://www.sn.at/politik/weltpolitik/</w:t>
        </w:r>
        <w:r w:rsidR="00B9142F" w:rsidRPr="00B9142F">
          <w:rPr>
            <w:rFonts w:ascii="Calibri" w:eastAsia="Times New Roman" w:hAnsi="Calibri" w:cs="Times New Roman"/>
            <w:color w:val="0000FF"/>
            <w:sz w:val="20"/>
            <w:szCs w:val="20"/>
            <w:shd w:val="clear" w:color="auto" w:fill="FFFFFF"/>
            <w:lang w:eastAsia="de-AT"/>
          </w:rPr>
          <w:t>israelische-armee-drohnen-libanon-</w:t>
        </w:r>
        <w:r w:rsidR="00B9142F" w:rsidRPr="00B9142F">
          <w:rPr>
            <w:rFonts w:ascii="Calibri" w:eastAsia="Times New Roman" w:hAnsi="Calibri" w:cs="Times New Roman"/>
            <w:color w:val="0000FF"/>
            <w:sz w:val="16"/>
            <w:szCs w:val="20"/>
            <w:u w:val="single"/>
            <w:shd w:val="clear" w:color="auto" w:fill="FFFFFF"/>
            <w:lang w:eastAsia="de-AT"/>
          </w:rPr>
          <w:t>168569758</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2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678"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color w:val="0000FF"/>
            <w:sz w:val="20"/>
            <w:szCs w:val="20"/>
            <w:shd w:val="clear" w:color="auto" w:fill="FFFFFF"/>
            <w:lang w:eastAsia="de-AT"/>
          </w:rPr>
          <w:t>idf-troops-said-to-reach-deepest-point-in-lebanon-since-ground-op-began</w:t>
        </w:r>
        <w:r w:rsidR="00B9142F" w:rsidRPr="00B9142F">
          <w:rPr>
            <w:rFonts w:ascii="Calibri" w:eastAsia="Times New Roman" w:hAnsi="Calibri" w:cs="Times New Roman"/>
            <w:color w:val="0000FF"/>
            <w:sz w:val="20"/>
            <w:szCs w:val="20"/>
            <w:u w:val="single"/>
            <w:shd w:val="clear" w:color="auto" w:fill="FFFFFF"/>
            <w:lang w:eastAsia="de-AT"/>
          </w:rPr>
          <w:t>/</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2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679"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https://www.t-online.de/nachrichten/ausland/id_100532196/palaestinenser-tote-nach-angriffen-im-</w:t>
        </w:r>
        <w:r w:rsidR="00B9142F" w:rsidRPr="00B9142F">
          <w:rPr>
            <w:rFonts w:ascii="Calibri" w:eastAsia="Times New Roman" w:hAnsi="Calibri" w:cs="Times New Roman"/>
            <w:color w:val="000000"/>
            <w:sz w:val="20"/>
            <w:szCs w:val="20"/>
            <w:shd w:val="clear" w:color="auto" w:fill="FFFFFF"/>
            <w:lang w:eastAsia="de-AT"/>
          </w:rPr>
          <w:t>gazastreifen</w:t>
        </w:r>
        <w:r w:rsidR="00B9142F" w:rsidRPr="00B9142F">
          <w:rPr>
            <w:rFonts w:ascii="Calibri" w:eastAsia="Times New Roman" w:hAnsi="Calibri" w:cs="Times New Roman"/>
            <w:color w:val="0000FF"/>
            <w:sz w:val="20"/>
            <w:szCs w:val="20"/>
            <w:shd w:val="clear" w:color="auto" w:fill="FFFFFF"/>
            <w:lang w:eastAsia="de-AT"/>
          </w:rPr>
          <w:t>.</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Extremisten im Gazastreifen griffen derweil wieder </w:t>
      </w:r>
      <w:hyperlink r:id="rId3680" w:history="1">
        <w:r w:rsidR="00B9142F" w:rsidRPr="00B9142F">
          <w:rPr>
            <w:rFonts w:ascii="Calibri" w:eastAsia="Times New Roman" w:hAnsi="Calibri" w:cs="Times New Roman"/>
            <w:color w:val="0000FF"/>
            <w:sz w:val="20"/>
            <w:szCs w:val="20"/>
            <w:u w:val="single"/>
            <w:lang w:eastAsia="de-AT"/>
          </w:rPr>
          <w:t>Israel</w:t>
        </w:r>
      </w:hyperlink>
      <w:r w:rsidR="00B9142F" w:rsidRPr="00B9142F">
        <w:rPr>
          <w:rFonts w:ascii="Calibri" w:eastAsia="Times New Roman" w:hAnsi="Calibri" w:cs="Times New Roman"/>
          <w:sz w:val="20"/>
          <w:szCs w:val="20"/>
          <w:lang w:eastAsia="de-AT"/>
        </w:rPr>
        <w:t xml:space="preserve"> an. Die israelische Armee fing nach eigenen Angaben zwei Geschosse ab, die aus dem Norden des Palästinensergebiets abgefeuert wurden.</w:t>
      </w:r>
    </w:p>
    <w:p w:rsidR="00B9142F" w:rsidRPr="00B9142F" w:rsidRDefault="00461877" w:rsidP="00727CCB">
      <w:pPr>
        <w:numPr>
          <w:ilvl w:val="0"/>
          <w:numId w:val="12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681" w:history="1">
        <w:r w:rsidR="00B9142F" w:rsidRPr="00B9142F">
          <w:rPr>
            <w:rFonts w:ascii="Calibri" w:eastAsia="Times New Roman" w:hAnsi="Calibri" w:cs="Times New Roman"/>
            <w:color w:val="0000FF"/>
            <w:sz w:val="20"/>
            <w:szCs w:val="20"/>
            <w:u w:val="single"/>
            <w:shd w:val="clear" w:color="auto" w:fill="FFFFFF"/>
            <w:lang w:eastAsia="de-AT"/>
          </w:rPr>
          <w:t>https://www.sn.at/politik/weltpolitik/tote-angriffen-gazastreifen-</w:t>
        </w:r>
        <w:r w:rsidR="00B9142F" w:rsidRPr="00B9142F">
          <w:rPr>
            <w:rFonts w:ascii="Calibri" w:eastAsia="Times New Roman" w:hAnsi="Calibri" w:cs="Times New Roman"/>
            <w:color w:val="0000FF"/>
            <w:sz w:val="16"/>
            <w:szCs w:val="20"/>
            <w:u w:val="single"/>
            <w:shd w:val="clear" w:color="auto" w:fill="FFFFFF"/>
            <w:lang w:eastAsia="de-AT"/>
          </w:rPr>
          <w:t>168589708</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2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682"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color w:val="0000FF"/>
            <w:sz w:val="20"/>
            <w:szCs w:val="20"/>
            <w:shd w:val="clear" w:color="auto" w:fill="FFFFFF"/>
            <w:lang w:eastAsia="de-AT"/>
          </w:rPr>
          <w:t>still-waiting-for-oct-7-compensation-a-gaza-border-farm-community-sows-its-fields-</w:t>
        </w:r>
        <w:r w:rsidR="00B9142F" w:rsidRPr="00B9142F">
          <w:rPr>
            <w:rFonts w:ascii="Calibri" w:eastAsia="Times New Roman" w:hAnsi="Calibri" w:cs="Times New Roman"/>
            <w:color w:val="0000FF"/>
            <w:sz w:val="20"/>
            <w:szCs w:val="20"/>
            <w:u w:val="single"/>
            <w:shd w:val="clear" w:color="auto" w:fill="FFFFFF"/>
            <w:lang w:eastAsia="de-AT"/>
          </w:rPr>
          <w:t>anew/</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2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683" w:history="1">
        <w:r w:rsidR="00B9142F" w:rsidRPr="00B9142F">
          <w:rPr>
            <w:rFonts w:ascii="Calibri" w:eastAsia="Times New Roman" w:hAnsi="Calibri" w:cs="Times New Roman"/>
            <w:color w:val="0000FF"/>
            <w:sz w:val="20"/>
            <w:szCs w:val="20"/>
            <w:u w:val="single"/>
            <w:shd w:val="clear" w:color="auto" w:fill="FFFFFF"/>
            <w:lang w:eastAsia="de-AT"/>
          </w:rPr>
          <w:t>https://www.zeit.de/politik/ausland/2024-11/</w:t>
        </w:r>
        <w:r w:rsidR="00B9142F" w:rsidRPr="00B9142F">
          <w:rPr>
            <w:rFonts w:ascii="Calibri" w:eastAsia="Times New Roman" w:hAnsi="Calibri" w:cs="Times New Roman"/>
            <w:color w:val="0000FF"/>
            <w:sz w:val="20"/>
            <w:szCs w:val="20"/>
            <w:shd w:val="clear" w:color="auto" w:fill="FFFFFF"/>
            <w:lang w:eastAsia="de-AT"/>
          </w:rPr>
          <w:t>gazastreifen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humanitaere-hilfe</w:t>
        </w:r>
        <w:r w:rsidR="00B9142F" w:rsidRPr="00B9142F">
          <w:rPr>
            <w:rFonts w:ascii="Calibri" w:eastAsia="Times New Roman" w:hAnsi="Calibri" w:cs="Times New Roman"/>
            <w:color w:val="0000FF"/>
            <w:sz w:val="20"/>
            <w:szCs w:val="20"/>
            <w:u w:val="single"/>
            <w:shd w:val="clear" w:color="auto" w:fill="FFFFFF"/>
            <w:lang w:eastAsia="de-AT"/>
          </w:rPr>
          <w:t>-israel-jan-egeland-nrc</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Der Norden gleicht einem dystopischen Horrorfilm. In Gaza-Stadt sind wir durch nicht enden wollende Gebiete mit komplett zerstörten Häusern gefahren</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2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684"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color w:val="0000FF"/>
            <w:sz w:val="20"/>
            <w:szCs w:val="20"/>
            <w:shd w:val="clear" w:color="auto" w:fill="FFFFFF"/>
            <w:lang w:eastAsia="de-AT"/>
          </w:rPr>
          <w:t>idf-says-dozens-of-masked-settlers-carried-out-arson-attack-on-</w:t>
        </w:r>
        <w:r w:rsidR="00B9142F" w:rsidRPr="00B9142F">
          <w:rPr>
            <w:rFonts w:ascii="Calibri" w:eastAsia="Times New Roman" w:hAnsi="Calibri" w:cs="Times New Roman"/>
            <w:color w:val="000000"/>
            <w:sz w:val="20"/>
            <w:szCs w:val="20"/>
            <w:shd w:val="clear" w:color="auto" w:fill="FFFFFF"/>
            <w:lang w:eastAsia="de-AT"/>
          </w:rPr>
          <w:t>west-bank</w:t>
        </w:r>
        <w:r w:rsidR="00B9142F" w:rsidRPr="00B9142F">
          <w:rPr>
            <w:rFonts w:ascii="Calibri" w:eastAsia="Times New Roman" w:hAnsi="Calibri" w:cs="Times New Roman"/>
            <w:color w:val="0000FF"/>
            <w:sz w:val="20"/>
            <w:szCs w:val="20"/>
            <w:shd w:val="clear" w:color="auto" w:fill="FFFFFF"/>
            <w:lang w:eastAsia="de-AT"/>
          </w:rPr>
          <w:t>-village/</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pacing w:after="0" w:line="240" w:lineRule="auto"/>
        <w:ind w:left="708"/>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2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685" w:history="1">
        <w:r w:rsidR="00B9142F" w:rsidRPr="00B9142F">
          <w:rPr>
            <w:rFonts w:ascii="Calibri" w:eastAsia="Times New Roman" w:hAnsi="Calibri" w:cs="Times New Roman"/>
            <w:color w:val="0000FF"/>
            <w:sz w:val="20"/>
            <w:szCs w:val="20"/>
            <w:u w:val="single"/>
            <w:shd w:val="clear" w:color="auto" w:fill="FFFFFF"/>
            <w:lang w:eastAsia="de-AT"/>
          </w:rPr>
          <w:t>https://www.n-tv.de/politik/</w:t>
        </w:r>
        <w:r w:rsidR="00B9142F" w:rsidRPr="00B9142F">
          <w:rPr>
            <w:rFonts w:ascii="Calibri" w:eastAsia="Times New Roman" w:hAnsi="Calibri" w:cs="Times New Roman"/>
            <w:color w:val="0000FF"/>
            <w:sz w:val="20"/>
            <w:szCs w:val="20"/>
            <w:shd w:val="clear" w:color="auto" w:fill="FFFFFF"/>
            <w:lang w:eastAsia="de-AT"/>
          </w:rPr>
          <w:t>Israel-toetet-zwei-Anfuehrer-des-Islamischen-Dschihad-in</w:t>
        </w:r>
        <w:r w:rsidR="00B9142F" w:rsidRPr="00B9142F">
          <w:rPr>
            <w:rFonts w:ascii="Calibri" w:eastAsia="Times New Roman" w:hAnsi="Calibri" w:cs="Times New Roman"/>
            <w:color w:val="000000"/>
            <w:sz w:val="20"/>
            <w:szCs w:val="20"/>
            <w:shd w:val="clear" w:color="auto" w:fill="FFFFFF"/>
            <w:lang w:eastAsia="de-AT"/>
          </w:rPr>
          <w:t>-Syrien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article25366925.html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2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686" w:history="1">
        <w:r w:rsidR="00B9142F" w:rsidRPr="00B9142F">
          <w:rPr>
            <w:rFonts w:ascii="Calibri" w:eastAsia="Times New Roman" w:hAnsi="Calibri" w:cs="Times New Roman"/>
            <w:color w:val="0000FF"/>
            <w:sz w:val="20"/>
            <w:szCs w:val="20"/>
            <w:u w:val="single"/>
            <w:shd w:val="clear" w:color="auto" w:fill="FFFFFF"/>
            <w:lang w:eastAsia="de-AT"/>
          </w:rPr>
          <w:t>https://www.diepresse.com/19074737/</w:t>
        </w:r>
        <w:r w:rsidR="00B9142F" w:rsidRPr="00B9142F">
          <w:rPr>
            <w:rFonts w:ascii="Calibri" w:eastAsia="Times New Roman" w:hAnsi="Calibri" w:cs="Times New Roman"/>
            <w:color w:val="0000FF"/>
            <w:sz w:val="20"/>
            <w:szCs w:val="20"/>
            <w:shd w:val="clear" w:color="auto" w:fill="FFFFFF"/>
            <w:lang w:eastAsia="de-AT"/>
          </w:rPr>
          <w:t>waehrend-bemuehungen-um-waffenruhe</w:t>
        </w:r>
        <w:r w:rsidR="00B9142F" w:rsidRPr="00B9142F">
          <w:rPr>
            <w:rFonts w:ascii="Calibri" w:eastAsia="Times New Roman" w:hAnsi="Calibri" w:cs="Times New Roman"/>
            <w:color w:val="000000"/>
            <w:sz w:val="20"/>
            <w:szCs w:val="20"/>
            <w:shd w:val="clear" w:color="auto" w:fill="FFFFFF"/>
            <w:lang w:eastAsia="de-AT"/>
          </w:rPr>
          <w:t>-iranischer-berater-</w:t>
        </w:r>
        <w:r w:rsidR="00B9142F" w:rsidRPr="00B9142F">
          <w:rPr>
            <w:rFonts w:ascii="Calibri" w:eastAsia="Times New Roman" w:hAnsi="Calibri" w:cs="Times New Roman"/>
            <w:color w:val="0000FF"/>
            <w:sz w:val="20"/>
            <w:szCs w:val="20"/>
            <w:shd w:val="clear" w:color="auto" w:fill="FFFFFF"/>
            <w:lang w:eastAsia="de-AT"/>
          </w:rPr>
          <w:t>sichert-</w:t>
        </w:r>
        <w:r w:rsidR="00B9142F" w:rsidRPr="00B9142F">
          <w:rPr>
            <w:rFonts w:ascii="Calibri" w:eastAsia="Times New Roman" w:hAnsi="Calibri" w:cs="Times New Roman"/>
            <w:color w:val="000000"/>
            <w:sz w:val="20"/>
            <w:szCs w:val="20"/>
            <w:shd w:val="clear" w:color="auto" w:fill="FFFFFF"/>
            <w:lang w:eastAsia="de-AT"/>
          </w:rPr>
          <w:t>libanon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volle-unterstuetzung-zu</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2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687"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https://www.t-online.de/nachrichten/ausland/id_100532038/</w:t>
        </w:r>
        <w:r w:rsidR="00B9142F" w:rsidRPr="00B9142F">
          <w:rPr>
            <w:rFonts w:ascii="Calibri" w:eastAsia="Times New Roman" w:hAnsi="Calibri" w:cs="Times New Roman"/>
            <w:color w:val="385623"/>
            <w:sz w:val="20"/>
            <w:szCs w:val="20"/>
            <w:shd w:val="clear" w:color="auto" w:fill="FFFFFF"/>
            <w:lang w:eastAsia="de-AT"/>
          </w:rPr>
          <w:t>iran-</w:t>
        </w:r>
        <w:r w:rsidR="00B9142F" w:rsidRPr="00B9142F">
          <w:rPr>
            <w:rFonts w:ascii="Calibri" w:eastAsia="Times New Roman" w:hAnsi="Calibri" w:cs="Times New Roman"/>
            <w:color w:val="0000FF"/>
            <w:sz w:val="20"/>
            <w:szCs w:val="20"/>
            <w:shd w:val="clear" w:color="auto" w:fill="FFFFFF"/>
            <w:lang w:eastAsia="de-AT"/>
          </w:rPr>
          <w:t>gibt-hisbollah-freie-hand-bei-gespraechen-zu</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waffenruhe</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2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688" w:history="1">
        <w:r w:rsidR="00B9142F" w:rsidRPr="00B9142F">
          <w:rPr>
            <w:rFonts w:ascii="Calibri" w:eastAsia="Times New Roman" w:hAnsi="Calibri" w:cs="Times New Roman"/>
            <w:color w:val="0000FF"/>
            <w:sz w:val="20"/>
            <w:szCs w:val="20"/>
            <w:u w:val="single"/>
            <w:shd w:val="clear" w:color="auto" w:fill="FFFFFF"/>
            <w:lang w:eastAsia="de-AT"/>
          </w:rPr>
          <w:t>https://www.tagesspiegel.de/internationales/die-lage-im-uberblick-</w:t>
        </w:r>
        <w:r w:rsidR="00B9142F" w:rsidRPr="00B9142F">
          <w:rPr>
            <w:rFonts w:ascii="Calibri" w:eastAsia="Times New Roman" w:hAnsi="Calibri" w:cs="Times New Roman"/>
            <w:color w:val="385623"/>
            <w:sz w:val="20"/>
            <w:szCs w:val="20"/>
            <w:shd w:val="clear" w:color="auto" w:fill="FFFFFF"/>
            <w:lang w:eastAsia="de-AT"/>
          </w:rPr>
          <w:t>iran-gibt-hisbollah-freie-hand</w:t>
        </w:r>
        <w:r w:rsidR="00B9142F" w:rsidRPr="00B9142F">
          <w:rPr>
            <w:rFonts w:ascii="Calibri" w:eastAsia="Times New Roman" w:hAnsi="Calibri" w:cs="Times New Roman"/>
            <w:color w:val="0000FF"/>
            <w:sz w:val="20"/>
            <w:szCs w:val="20"/>
            <w:shd w:val="clear" w:color="auto" w:fill="FFFFFF"/>
            <w:lang w:eastAsia="de-AT"/>
          </w:rPr>
          <w:t>-bei-gesprachen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zu-waffenruhe</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12717359.html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Die USA bemühen sich um ein Ende der Kämpfe zwischen der Hisbollah und den israelischen Streitkräften. Teheran sagt der Schiiten-Miliz volle Unterstützung zu - wofür auch immer sie sich entscheidet.</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2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689"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color w:val="0000FF"/>
            <w:sz w:val="20"/>
            <w:szCs w:val="20"/>
            <w:shd w:val="clear" w:color="auto" w:fill="FFFFFF"/>
            <w:lang w:eastAsia="de-AT"/>
          </w:rPr>
          <w:t>israel-targeted-secret-nuclear-weapons-research-</w:t>
        </w:r>
        <w:r w:rsidR="00B9142F" w:rsidRPr="00B9142F">
          <w:rPr>
            <w:rFonts w:ascii="Calibri" w:eastAsia="Times New Roman" w:hAnsi="Calibri" w:cs="Times New Roman"/>
            <w:b/>
            <w:color w:val="000000"/>
            <w:sz w:val="20"/>
            <w:szCs w:val="20"/>
            <w:shd w:val="clear" w:color="auto" w:fill="FFFFFF"/>
            <w:lang w:eastAsia="de-AT"/>
          </w:rPr>
          <w:t>in-iran</w:t>
        </w:r>
        <w:r w:rsidR="00B9142F" w:rsidRPr="00B9142F">
          <w:rPr>
            <w:rFonts w:ascii="Calibri" w:eastAsia="Times New Roman" w:hAnsi="Calibri" w:cs="Times New Roman"/>
            <w:color w:val="0000FF"/>
            <w:sz w:val="20"/>
            <w:szCs w:val="20"/>
            <w:shd w:val="clear" w:color="auto" w:fill="FFFFFF"/>
            <w:lang w:eastAsia="de-AT"/>
          </w:rPr>
          <w:t>-strikes-last-month-report</w:t>
        </w:r>
        <w:r w:rsidR="00B9142F" w:rsidRPr="00B9142F">
          <w:rPr>
            <w:rFonts w:ascii="Calibri" w:eastAsia="Times New Roman" w:hAnsi="Calibri" w:cs="Times New Roman"/>
            <w:color w:val="0000FF"/>
            <w:sz w:val="20"/>
            <w:szCs w:val="20"/>
            <w:u w:val="single"/>
            <w:shd w:val="clear" w:color="auto" w:fill="FFFFFF"/>
            <w:lang w:eastAsia="de-AT"/>
          </w:rPr>
          <w:t>/</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2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690"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https://www.t-online.de/nachrichten/ausland/id_100532204</w:t>
        </w:r>
        <w:r w:rsidR="00B9142F" w:rsidRPr="00B9142F">
          <w:rPr>
            <w:rFonts w:ascii="Calibri" w:eastAsia="Times New Roman" w:hAnsi="Calibri" w:cs="Times New Roman"/>
            <w:color w:val="0000FF"/>
            <w:sz w:val="20"/>
            <w:szCs w:val="20"/>
            <w:shd w:val="clear" w:color="auto" w:fill="FFFFFF"/>
            <w:lang w:eastAsia="de-AT"/>
          </w:rPr>
          <w:t>/iran-dementiert-musk-treffen-in-new-york.html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2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691"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i/>
            <w:color w:val="0000FF"/>
            <w:sz w:val="20"/>
            <w:szCs w:val="20"/>
            <w:u w:val="single"/>
            <w:shd w:val="clear" w:color="auto" w:fill="FFFFFF"/>
            <w:lang w:eastAsia="de-AT"/>
          </w:rPr>
          <w:t>kushner-said-expected-to-play-key-role-in-trumps-mideast-policy</w:t>
        </w:r>
        <w:r w:rsidR="00B9142F" w:rsidRPr="00B9142F">
          <w:rPr>
            <w:rFonts w:ascii="Calibri" w:eastAsia="Times New Roman" w:hAnsi="Calibri" w:cs="Times New Roman"/>
            <w:color w:val="0000FF"/>
            <w:sz w:val="20"/>
            <w:szCs w:val="20"/>
            <w:u w:val="single"/>
            <w:shd w:val="clear" w:color="auto" w:fill="FFFFFF"/>
            <w:lang w:eastAsia="de-AT"/>
          </w:rPr>
          <w:t>/</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b/>
          <w:sz w:val="20"/>
          <w:szCs w:val="20"/>
          <w:shd w:val="clear" w:color="auto" w:fill="FFFFFF"/>
          <w:lang w:eastAsia="de-AT"/>
        </w:rPr>
        <w:t xml:space="preserve"> GEOPOLITIK </w:t>
      </w:r>
      <w:r w:rsidRPr="00B9142F">
        <w:rPr>
          <w:rFonts w:ascii="Calibri" w:eastAsia="Times New Roman" w:hAnsi="Calibri" w:cs="Times New Roman"/>
          <w:i/>
          <w:sz w:val="24"/>
          <w:szCs w:val="24"/>
          <w:shd w:val="clear" w:color="auto" w:fill="F2F2F2"/>
          <w:lang w:eastAsia="de-AT"/>
        </w:rPr>
        <w:t xml:space="preserve">&gt;&gt;    </w:t>
      </w:r>
      <w:r w:rsidRPr="00B9142F">
        <w:rPr>
          <w:rFonts w:ascii="Calibri" w:eastAsia="Times New Roman" w:hAnsi="Calibri" w:cs="Times New Roman"/>
          <w:i/>
          <w:shd w:val="clear" w:color="auto" w:fill="F2F2F2"/>
          <w:lang w:eastAsia="de-AT"/>
        </w:rPr>
        <w:t>Ukrainekrieg  16. 11. 24</w:t>
      </w:r>
      <w:r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lang w:eastAsia="de-AT"/>
        </w:rPr>
      </w:pPr>
    </w:p>
    <w:p w:rsidR="00B9142F" w:rsidRPr="00B9142F" w:rsidRDefault="00461877" w:rsidP="00727CCB">
      <w:pPr>
        <w:numPr>
          <w:ilvl w:val="0"/>
          <w:numId w:val="12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92" w:history="1">
        <w:r w:rsidR="00B9142F" w:rsidRPr="00B9142F">
          <w:rPr>
            <w:rFonts w:ascii="Calibri" w:eastAsia="Times New Roman" w:hAnsi="Calibri" w:cs="Times New Roman"/>
            <w:color w:val="0000FF"/>
            <w:sz w:val="20"/>
            <w:szCs w:val="20"/>
            <w:lang w:eastAsia="de-AT"/>
          </w:rPr>
          <w:t>https://www.tagesschau.de/newsticker/</w:t>
        </w:r>
        <w:r w:rsidR="00B9142F" w:rsidRPr="00B9142F">
          <w:rPr>
            <w:rFonts w:ascii="Calibri" w:eastAsia="Times New Roman" w:hAnsi="Calibri" w:cs="Times New Roman"/>
            <w:color w:val="000000"/>
            <w:sz w:val="20"/>
            <w:szCs w:val="20"/>
            <w:lang w:eastAsia="de-AT"/>
          </w:rPr>
          <w:t>liveblog-ukraine</w:t>
        </w:r>
        <w:r w:rsidR="00B9142F" w:rsidRPr="00B9142F">
          <w:rPr>
            <w:rFonts w:ascii="Calibri" w:eastAsia="Times New Roman" w:hAnsi="Calibri" w:cs="Times New Roman"/>
            <w:color w:val="0000FF"/>
            <w:sz w:val="20"/>
            <w:szCs w:val="20"/>
            <w:lang w:eastAsia="de-AT"/>
          </w:rPr>
          <w:t>-samstag-450.html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2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93" w:history="1">
        <w:r w:rsidR="00B9142F" w:rsidRPr="00B9142F">
          <w:rPr>
            <w:rFonts w:ascii="Calibri" w:eastAsia="Times New Roman" w:hAnsi="Calibri" w:cs="Times New Roman"/>
            <w:color w:val="0000FF"/>
            <w:sz w:val="20"/>
            <w:szCs w:val="20"/>
            <w:lang w:eastAsia="de-AT"/>
          </w:rPr>
          <w:t>https://www.tagesspiegel.de/internationales/</w:t>
        </w:r>
        <w:r w:rsidR="00B9142F" w:rsidRPr="00B9142F">
          <w:rPr>
            <w:rFonts w:ascii="Calibri" w:eastAsia="Times New Roman" w:hAnsi="Calibri" w:cs="Times New Roman"/>
            <w:color w:val="000000"/>
            <w:sz w:val="20"/>
            <w:szCs w:val="20"/>
            <w:lang w:eastAsia="de-AT"/>
          </w:rPr>
          <w:t>liveblog</w:t>
        </w:r>
        <w:r w:rsidR="00B9142F" w:rsidRPr="00B9142F">
          <w:rPr>
            <w:rFonts w:ascii="Calibri" w:eastAsia="Times New Roman" w:hAnsi="Calibri" w:cs="Times New Roman"/>
            <w:color w:val="0000FF"/>
            <w:sz w:val="20"/>
            <w:szCs w:val="20"/>
            <w:lang w:eastAsia="de-AT"/>
          </w:rPr>
          <w:t>/ukrainischer-prasident-gibt-interview-selenskyj-fordert-kriegsende-durch-diplomatische-mittel-im-kommenden-jahr</w:t>
        </w:r>
        <w:r w:rsidR="00B9142F" w:rsidRPr="00B9142F">
          <w:rPr>
            <w:rFonts w:ascii="Calibri" w:eastAsia="Times New Roman" w:hAnsi="Calibri" w:cs="Times New Roman"/>
            <w:color w:val="0000FF"/>
            <w:sz w:val="16"/>
            <w:szCs w:val="20"/>
            <w:lang w:eastAsia="de-AT"/>
          </w:rPr>
          <w:t>-4309180.html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23"/>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3694" w:history="1">
        <w:r w:rsidR="00B9142F" w:rsidRPr="00B9142F">
          <w:rPr>
            <w:rFonts w:ascii="Calibri" w:eastAsia="Times New Roman" w:hAnsi="Calibri" w:cs="Times New Roman"/>
            <w:color w:val="0000FF"/>
            <w:sz w:val="20"/>
            <w:szCs w:val="20"/>
            <w:lang w:eastAsia="de-AT"/>
          </w:rPr>
          <w:t>https://www.tagesspiegel.de/internationales/</w:t>
        </w:r>
        <w:r w:rsidR="00B9142F" w:rsidRPr="00B9142F">
          <w:rPr>
            <w:rFonts w:ascii="Calibri" w:eastAsia="Times New Roman" w:hAnsi="Calibri" w:cs="Times New Roman"/>
            <w:color w:val="000000"/>
            <w:sz w:val="20"/>
            <w:szCs w:val="20"/>
            <w:lang w:eastAsia="de-AT"/>
          </w:rPr>
          <w:t>liveblog/</w:t>
        </w:r>
        <w:r w:rsidR="00B9142F" w:rsidRPr="00B9142F">
          <w:rPr>
            <w:rFonts w:ascii="Calibri" w:eastAsia="Times New Roman" w:hAnsi="Calibri" w:cs="Times New Roman"/>
            <w:color w:val="0000FF"/>
            <w:sz w:val="20"/>
            <w:szCs w:val="20"/>
            <w:lang w:eastAsia="de-AT"/>
          </w:rPr>
          <w:t>50-haubitzen-und-knapp-20-raketenwerfer-nordkorea-liefert-offenbar-auch-schwerste-artillerie-an-russland-</w:t>
        </w:r>
        <w:r w:rsidR="00B9142F" w:rsidRPr="00B9142F">
          <w:rPr>
            <w:rFonts w:ascii="Calibri" w:eastAsia="Times New Roman" w:hAnsi="Calibri" w:cs="Times New Roman"/>
            <w:color w:val="0000FF"/>
            <w:sz w:val="16"/>
            <w:szCs w:val="20"/>
            <w:lang w:eastAsia="de-AT"/>
          </w:rPr>
          <w:t>4309180.html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
          <w:sz w:val="20"/>
          <w:szCs w:val="20"/>
          <w:lang w:eastAsia="de-AT"/>
        </w:rPr>
        <w:t xml:space="preserve">&gt;&gt; </w:t>
      </w:r>
      <w:r w:rsidR="00B9142F" w:rsidRPr="00B9142F">
        <w:rPr>
          <w:rFonts w:ascii="Calibri" w:eastAsia="Times New Roman" w:hAnsi="Calibri" w:cs="Times New Roman"/>
          <w:b/>
          <w:i/>
          <w:sz w:val="20"/>
          <w:szCs w:val="20"/>
          <w:lang w:eastAsia="de-AT"/>
        </w:rPr>
        <w:t>dazu KARTEN</w:t>
      </w:r>
      <w:r w:rsidR="00B9142F" w:rsidRPr="00B9142F">
        <w:rPr>
          <w:rFonts w:ascii="Calibri" w:eastAsia="Times New Roman" w:hAnsi="Calibri" w:cs="Times New Roman"/>
          <w:i/>
          <w:sz w:val="20"/>
          <w:szCs w:val="20"/>
          <w:lang w:eastAsia="de-AT"/>
        </w:rPr>
        <w:t xml:space="preserve"> (u.a. interaktiv die Kriegsphasen seit 2022... bei </w:t>
      </w:r>
      <w:hyperlink r:id="rId3695" w:history="1">
        <w:r w:rsidR="00B9142F" w:rsidRPr="00B9142F">
          <w:rPr>
            <w:rFonts w:ascii="Calibri" w:eastAsia="Times New Roman" w:hAnsi="Calibri" w:cs="Times New Roman"/>
            <w:i/>
            <w:color w:val="0000FF"/>
            <w:sz w:val="20"/>
            <w:szCs w:val="20"/>
            <w:u w:val="single"/>
            <w:lang w:eastAsia="de-AT"/>
          </w:rPr>
          <w:t>https://interaktiv.tagesspiegel.de/lab/wie-weit-sind-die-soldaten-</w:t>
        </w:r>
        <w:r w:rsidR="00B9142F" w:rsidRPr="00B9142F">
          <w:rPr>
            <w:rFonts w:ascii="Calibri" w:eastAsia="Times New Roman" w:hAnsi="Calibri" w:cs="Times New Roman"/>
            <w:b/>
            <w:i/>
            <w:color w:val="0000FF"/>
            <w:sz w:val="20"/>
            <w:szCs w:val="20"/>
            <w:lang w:eastAsia="de-AT"/>
          </w:rPr>
          <w:t>aktuelle-karte</w:t>
        </w:r>
        <w:r w:rsidR="00B9142F" w:rsidRPr="00B9142F">
          <w:rPr>
            <w:rFonts w:ascii="Calibri" w:eastAsia="Times New Roman" w:hAnsi="Calibri" w:cs="Times New Roman"/>
            <w:i/>
            <w:color w:val="0000FF"/>
            <w:sz w:val="20"/>
            <w:szCs w:val="20"/>
            <w:u w:val="single"/>
            <w:lang w:eastAsia="de-AT"/>
          </w:rPr>
          <w:t>-der-russischen-invasion-in-der-ukraine/</w:t>
        </w:r>
      </w:hyperlink>
      <w:r w:rsidR="00B9142F" w:rsidRPr="00B9142F">
        <w:rPr>
          <w:rFonts w:ascii="Calibri" w:eastAsia="Times New Roman" w:hAnsi="Calibri" w:cs="Times New Roman"/>
          <w:i/>
          <w:sz w:val="20"/>
          <w:szCs w:val="20"/>
          <w:lang w:eastAsia="de-AT"/>
        </w:rPr>
        <w:t xml:space="preserve">  &gt;&gt;</w:t>
      </w:r>
    </w:p>
    <w:p w:rsidR="00B9142F" w:rsidRPr="00B9142F" w:rsidRDefault="00461877" w:rsidP="00727CCB">
      <w:pPr>
        <w:numPr>
          <w:ilvl w:val="0"/>
          <w:numId w:val="12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96" w:history="1">
        <w:r w:rsidR="00B9142F" w:rsidRPr="00B9142F">
          <w:rPr>
            <w:rFonts w:ascii="Calibri" w:eastAsia="Times New Roman" w:hAnsi="Calibri" w:cs="Times New Roman"/>
            <w:color w:val="0000FF"/>
            <w:sz w:val="20"/>
            <w:szCs w:val="20"/>
            <w:lang w:eastAsia="de-AT"/>
          </w:rPr>
          <w:t>https://www.faz.net/aktuell/politik/ukraine/ukraine-liveticker-nordkorea-liefert-russland-offenbar-schwerste-artilleriegeschuetze-</w:t>
        </w:r>
        <w:r w:rsidR="00B9142F" w:rsidRPr="00B9142F">
          <w:rPr>
            <w:rFonts w:ascii="Calibri" w:eastAsia="Times New Roman" w:hAnsi="Calibri" w:cs="Times New Roman"/>
            <w:color w:val="0000FF"/>
            <w:sz w:val="16"/>
            <w:szCs w:val="20"/>
            <w:lang w:eastAsia="de-AT"/>
          </w:rPr>
          <w:t>faz-19030454.html</w:t>
        </w:r>
      </w:hyperlink>
      <w:r w:rsidR="00B9142F" w:rsidRPr="00B9142F">
        <w:rPr>
          <w:rFonts w:ascii="Calibri" w:eastAsia="Times New Roman" w:hAnsi="Calibri" w:cs="Times New Roman"/>
          <w:sz w:val="20"/>
          <w:szCs w:val="20"/>
          <w:lang w:eastAsia="de-AT"/>
        </w:rPr>
        <w:t xml:space="preserv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2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97" w:history="1">
        <w:r w:rsidR="00B9142F" w:rsidRPr="00B9142F">
          <w:rPr>
            <w:rFonts w:ascii="Calibri" w:eastAsia="Times New Roman" w:hAnsi="Calibri" w:cs="Times New Roman"/>
            <w:color w:val="0000FF"/>
            <w:sz w:val="20"/>
            <w:szCs w:val="20"/>
            <w:u w:val="single"/>
            <w:lang w:eastAsia="de-AT"/>
          </w:rPr>
          <w:t>https://www.nachrichten.at/politik/aussenpolitik/</w:t>
        </w:r>
        <w:r w:rsidR="00B9142F" w:rsidRPr="00B9142F">
          <w:rPr>
            <w:rFonts w:ascii="Calibri" w:eastAsia="Times New Roman" w:hAnsi="Calibri" w:cs="Times New Roman"/>
            <w:b/>
            <w:color w:val="000000"/>
            <w:sz w:val="20"/>
            <w:szCs w:val="20"/>
            <w:lang w:eastAsia="de-AT"/>
          </w:rPr>
          <w:t>1000-tage-krieg-in-der-ukraine-</w:t>
        </w:r>
        <w:r w:rsidR="00B9142F" w:rsidRPr="00B9142F">
          <w:rPr>
            <w:rFonts w:ascii="Calibri" w:eastAsia="Times New Roman" w:hAnsi="Calibri" w:cs="Times New Roman"/>
            <w:color w:val="0000FF"/>
            <w:sz w:val="20"/>
            <w:szCs w:val="20"/>
            <w:u w:val="single"/>
            <w:lang w:eastAsia="de-AT"/>
          </w:rPr>
          <w:t>wie-es-anderen-ex-sowjetrepubliken-erging;</w:t>
        </w:r>
        <w:r w:rsidR="00B9142F" w:rsidRPr="00B9142F">
          <w:rPr>
            <w:rFonts w:ascii="Calibri" w:eastAsia="Times New Roman" w:hAnsi="Calibri" w:cs="Times New Roman"/>
            <w:color w:val="0000FF"/>
            <w:sz w:val="16"/>
            <w:szCs w:val="20"/>
            <w:u w:val="single"/>
            <w:lang w:eastAsia="de-AT"/>
          </w:rPr>
          <w:t>art391,4000459</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2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98" w:history="1">
        <w:r w:rsidR="00B9142F" w:rsidRPr="00B9142F">
          <w:rPr>
            <w:rFonts w:ascii="Calibri" w:eastAsia="Times New Roman" w:hAnsi="Calibri" w:cs="Times New Roman"/>
            <w:color w:val="0000FF"/>
            <w:sz w:val="20"/>
            <w:szCs w:val="20"/>
            <w:u w:val="single"/>
            <w:lang w:eastAsia="de-AT"/>
          </w:rPr>
          <w:t>https://www.derstandard.at/story/3000000244623/</w:t>
        </w:r>
        <w:r w:rsidR="00B9142F" w:rsidRPr="00B9142F">
          <w:rPr>
            <w:rFonts w:ascii="Calibri" w:eastAsia="Times New Roman" w:hAnsi="Calibri" w:cs="Times New Roman"/>
            <w:color w:val="000000"/>
            <w:sz w:val="20"/>
            <w:szCs w:val="20"/>
            <w:lang w:eastAsia="de-AT"/>
          </w:rPr>
          <w:t>1000-tage-abwehrkampf</w:t>
        </w:r>
        <w:r w:rsidR="00B9142F" w:rsidRPr="00B9142F">
          <w:rPr>
            <w:rFonts w:ascii="Calibri" w:eastAsia="Times New Roman" w:hAnsi="Calibri" w:cs="Times New Roman"/>
            <w:color w:val="0000FF"/>
            <w:sz w:val="20"/>
            <w:szCs w:val="20"/>
            <w:lang w:eastAsia="de-AT"/>
          </w:rPr>
          <w:t>-der-ukraine-war-er-am-ende</w:t>
        </w:r>
        <w:r w:rsidR="00B9142F" w:rsidRPr="00B9142F">
          <w:rPr>
            <w:rFonts w:ascii="Calibri" w:eastAsia="Times New Roman" w:hAnsi="Calibri" w:cs="Times New Roman"/>
            <w:color w:val="0000FF"/>
            <w:sz w:val="20"/>
            <w:szCs w:val="20"/>
            <w:u w:val="single"/>
            <w:lang w:eastAsia="de-AT"/>
          </w:rPr>
          <w:t>-vergebens</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2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699" w:history="1">
        <w:r w:rsidR="00B9142F" w:rsidRPr="00B9142F">
          <w:rPr>
            <w:rFonts w:ascii="Calibri" w:eastAsia="Times New Roman" w:hAnsi="Calibri" w:cs="Times New Roman"/>
            <w:i/>
            <w:color w:val="0000FF"/>
            <w:sz w:val="20"/>
            <w:szCs w:val="20"/>
            <w:u w:val="single"/>
            <w:lang w:eastAsia="de-AT"/>
          </w:rPr>
          <w:t>https://www.criticalthreats.org/analysis/russian-offensive-campaign-assessment-november-16-2024</w:t>
        </w:r>
      </w:hyperlink>
      <w:r w:rsidR="00B9142F" w:rsidRPr="00B9142F">
        <w:rPr>
          <w:rFonts w:ascii="Calibri" w:eastAsia="Times New Roman" w:hAnsi="Calibri" w:cs="Times New Roman"/>
          <w:i/>
          <w:sz w:val="20"/>
          <w:szCs w:val="20"/>
          <w:lang w:eastAsia="de-AT"/>
        </w:rPr>
        <w:t xml:space="preserve">  &gt;&gt; </w:t>
      </w:r>
      <w:r w:rsidR="00B9142F" w:rsidRPr="00B9142F">
        <w:rPr>
          <w:rFonts w:ascii="Calibri" w:eastAsia="Times New Roman" w:hAnsi="Calibri" w:cs="Times New Roman"/>
          <w:b/>
          <w:i/>
          <w:sz w:val="20"/>
          <w:szCs w:val="20"/>
          <w:lang w:eastAsia="de-AT"/>
        </w:rPr>
        <w:t xml:space="preserve">aktuell mit großmasstäbigen KARTEN der Frontabschnitte </w:t>
      </w:r>
      <w:r w:rsidR="00B9142F" w:rsidRPr="00B9142F">
        <w:rPr>
          <w:rFonts w:ascii="Calibri" w:eastAsia="Times New Roman" w:hAnsi="Calibri" w:cs="Times New Roman"/>
          <w:i/>
          <w:sz w:val="20"/>
          <w:szCs w:val="20"/>
          <w:lang w:eastAsia="de-AT"/>
        </w:rPr>
        <w:t xml:space="preserve"> &gt;&gt;&gt;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23"/>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00" w:history="1">
        <w:r w:rsidR="00B9142F" w:rsidRPr="00B9142F">
          <w:rPr>
            <w:rFonts w:ascii="Calibri" w:eastAsia="Times New Roman" w:hAnsi="Calibri" w:cs="Times New Roman"/>
            <w:color w:val="0000FF"/>
            <w:sz w:val="20"/>
            <w:szCs w:val="20"/>
            <w:u w:val="single"/>
            <w:lang w:eastAsia="de-AT"/>
          </w:rPr>
          <w:t>https://www.youtube.com/watch?v=BHI1xlpEODw</w:t>
        </w:r>
      </w:hyperlink>
      <w:r w:rsidR="00B9142F" w:rsidRPr="00B9142F">
        <w:rPr>
          <w:rFonts w:ascii="Calibri" w:eastAsia="Times New Roman" w:hAnsi="Calibri" w:cs="Times New Roman"/>
          <w:sz w:val="20"/>
          <w:szCs w:val="20"/>
          <w:lang w:eastAsia="de-AT"/>
        </w:rPr>
        <w:t xml:space="preserve">    military Summary (dt.) - </w:t>
      </w:r>
      <w:r w:rsidR="00B9142F" w:rsidRPr="00B9142F">
        <w:rPr>
          <w:rFonts w:ascii="Calibri" w:eastAsia="Times New Roman" w:hAnsi="Calibri" w:cs="Times New Roman"/>
          <w:b/>
          <w:i/>
          <w:sz w:val="20"/>
          <w:szCs w:val="20"/>
          <w:lang w:eastAsia="de-AT"/>
        </w:rPr>
        <w:t>SatBild-gestützte Darstellung  mit</w:t>
      </w:r>
      <w:r w:rsidR="00B9142F" w:rsidRPr="00B9142F">
        <w:rPr>
          <w:rFonts w:ascii="Calibri" w:eastAsia="Times New Roman" w:hAnsi="Calibri" w:cs="Times New Roman"/>
          <w:i/>
          <w:sz w:val="20"/>
          <w:szCs w:val="20"/>
          <w:lang w:eastAsia="de-AT"/>
        </w:rPr>
        <w:t xml:space="preserve"> Videos  &gt;&gt; </w:t>
      </w:r>
      <w:r w:rsidR="00B9142F" w:rsidRPr="00B9142F">
        <w:rPr>
          <w:rFonts w:ascii="Calibri" w:eastAsia="Times New Roman" w:hAnsi="Calibri" w:cs="Times New Roman"/>
          <w:sz w:val="20"/>
          <w:szCs w:val="20"/>
          <w:lang w:eastAsia="de-AT"/>
        </w:rPr>
        <w:t>Russen brechen durch in Chasiv Yar | Offensive aus dem Norden - Neue Front. Frontbericht 16.11.2024</w:t>
      </w:r>
    </w:p>
    <w:p w:rsidR="00B9142F" w:rsidRPr="00B9142F" w:rsidRDefault="00461877" w:rsidP="00727CCB">
      <w:pPr>
        <w:numPr>
          <w:ilvl w:val="0"/>
          <w:numId w:val="123"/>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3701" w:history="1">
        <w:r w:rsidR="00B9142F" w:rsidRPr="00B9142F">
          <w:rPr>
            <w:rFonts w:ascii="Calibri" w:eastAsia="Times New Roman" w:hAnsi="Calibri" w:cs="Times New Roman"/>
            <w:i/>
            <w:color w:val="0000FF"/>
            <w:sz w:val="20"/>
            <w:szCs w:val="20"/>
            <w:u w:val="single"/>
            <w:lang w:eastAsia="de-AT"/>
          </w:rPr>
          <w:t>https://www.youtube.com/watch?v=mTUyuHHmwYQ</w:t>
        </w:r>
      </w:hyperlink>
      <w:r w:rsidR="00B9142F" w:rsidRPr="00B9142F">
        <w:rPr>
          <w:rFonts w:ascii="Calibri" w:eastAsia="Times New Roman" w:hAnsi="Calibri" w:cs="Times New Roman"/>
          <w:i/>
          <w:sz w:val="20"/>
          <w:szCs w:val="20"/>
          <w:lang w:eastAsia="de-AT"/>
        </w:rPr>
        <w:t xml:space="preserve">   Military Summary  </w:t>
      </w:r>
      <w:r w:rsidR="00B9142F" w:rsidRPr="00B9142F">
        <w:rPr>
          <w:rFonts w:ascii="Calibri" w:eastAsia="Times New Roman" w:hAnsi="Calibri" w:cs="Times New Roman"/>
          <w:b/>
          <w:i/>
          <w:sz w:val="20"/>
          <w:szCs w:val="20"/>
          <w:lang w:eastAsia="de-AT"/>
        </w:rPr>
        <w:t>SatBild-gestützte Darstellung  nach</w:t>
      </w:r>
      <w:r w:rsidR="00B9142F" w:rsidRPr="00B9142F">
        <w:rPr>
          <w:rFonts w:ascii="Calibri" w:eastAsia="Times New Roman" w:hAnsi="Calibri" w:cs="Times New Roman"/>
          <w:i/>
          <w:sz w:val="20"/>
          <w:szCs w:val="20"/>
          <w:lang w:eastAsia="de-AT"/>
        </w:rPr>
        <w:t xml:space="preserve"> </w:t>
      </w:r>
      <w:r w:rsidR="00B9142F" w:rsidRPr="00B9142F">
        <w:rPr>
          <w:rFonts w:ascii="Calibri" w:eastAsia="Times New Roman" w:hAnsi="Calibri" w:cs="Times New Roman"/>
          <w:b/>
          <w:i/>
          <w:sz w:val="20"/>
          <w:szCs w:val="20"/>
          <w:lang w:eastAsia="de-AT"/>
        </w:rPr>
        <w:t>allgemeinem Einstieg</w:t>
      </w:r>
      <w:r w:rsidR="00B9142F" w:rsidRPr="00B9142F">
        <w:rPr>
          <w:rFonts w:ascii="Calibri" w:eastAsia="Times New Roman" w:hAnsi="Calibri" w:cs="Times New Roman"/>
          <w:i/>
          <w:sz w:val="20"/>
          <w:szCs w:val="20"/>
          <w:lang w:eastAsia="de-AT"/>
        </w:rPr>
        <w:t xml:space="preserve">...  </w:t>
      </w:r>
      <w:r w:rsidR="00B9142F" w:rsidRPr="00B9142F">
        <w:rPr>
          <w:rFonts w:ascii="Calibri" w:eastAsia="Times New Roman" w:hAnsi="Calibri" w:cs="Times New Roman"/>
          <w:sz w:val="20"/>
          <w:szCs w:val="20"/>
          <w:lang w:val="en-US" w:eastAsia="de-AT"/>
        </w:rPr>
        <w:t>Zelensky Is Furious: Scholz Called Putin</w:t>
      </w:r>
      <w:r w:rsidR="00B9142F" w:rsidRPr="00B9142F">
        <w:rPr>
          <w:rFonts w:ascii="Segoe UI Symbol" w:eastAsia="Times New Roman" w:hAnsi="Segoe UI Symbol" w:cs="Segoe UI Symbol"/>
          <w:sz w:val="20"/>
          <w:szCs w:val="20"/>
          <w:lang w:val="en-US" w:eastAsia="de-AT"/>
        </w:rPr>
        <w:t xml:space="preserve"> </w:t>
      </w:r>
      <w:r w:rsidR="00B9142F" w:rsidRPr="00B9142F">
        <w:rPr>
          <w:rFonts w:ascii="Calibri" w:eastAsia="Times New Roman" w:hAnsi="Calibri" w:cs="Times New Roman"/>
          <w:sz w:val="20"/>
          <w:szCs w:val="20"/>
          <w:lang w:val="en-US" w:eastAsia="de-AT"/>
        </w:rPr>
        <w:t>Kupiansk Defense Has Collapsed</w:t>
      </w:r>
      <w:r w:rsidR="00B9142F" w:rsidRPr="00B9142F">
        <w:rPr>
          <w:rFonts w:ascii="Segoe UI Symbol" w:eastAsia="Times New Roman" w:hAnsi="Segoe UI Symbol" w:cs="Segoe UI Symbol"/>
          <w:sz w:val="20"/>
          <w:szCs w:val="20"/>
          <w:lang w:val="en-US" w:eastAsia="de-AT"/>
        </w:rPr>
        <w:t>⚔</w:t>
      </w:r>
      <w:r w:rsidR="00B9142F" w:rsidRPr="00B9142F">
        <w:rPr>
          <w:rFonts w:ascii="Calibri" w:eastAsia="Times New Roman" w:hAnsi="Calibri" w:cs="Calibri"/>
          <w:sz w:val="20"/>
          <w:szCs w:val="20"/>
          <w:lang w:eastAsia="de-AT"/>
        </w:rPr>
        <w:t>️</w:t>
      </w:r>
      <w:r w:rsidR="00B9142F" w:rsidRPr="00B9142F">
        <w:rPr>
          <w:rFonts w:ascii="Calibri" w:eastAsia="Times New Roman" w:hAnsi="Calibri" w:cs="Times New Roman"/>
          <w:sz w:val="20"/>
          <w:szCs w:val="20"/>
          <w:lang w:val="en-US" w:eastAsia="de-AT"/>
        </w:rPr>
        <w:t>Military Summary 2024.11.16</w:t>
      </w:r>
    </w:p>
    <w:p w:rsidR="00B9142F" w:rsidRPr="00B9142F" w:rsidRDefault="00461877" w:rsidP="00727CCB">
      <w:pPr>
        <w:numPr>
          <w:ilvl w:val="0"/>
          <w:numId w:val="123"/>
        </w:numPr>
        <w:pBdr>
          <w:left w:val="single" w:sz="4" w:space="4" w:color="auto"/>
          <w:right w:val="single" w:sz="4" w:space="4" w:color="auto"/>
        </w:pBdr>
        <w:shd w:val="clear" w:color="auto" w:fill="FFFFFF"/>
        <w:spacing w:after="0" w:line="240" w:lineRule="auto"/>
        <w:ind w:left="0"/>
        <w:rPr>
          <w:rFonts w:ascii="Calibri" w:eastAsia="Times New Roman" w:hAnsi="Calibri" w:cs="Times New Roman"/>
          <w:b/>
          <w:sz w:val="20"/>
          <w:szCs w:val="20"/>
          <w:lang w:val="en-US" w:eastAsia="de-AT"/>
        </w:rPr>
      </w:pPr>
      <w:hyperlink r:id="rId3702" w:history="1">
        <w:r w:rsidR="00B9142F" w:rsidRPr="00B9142F">
          <w:rPr>
            <w:rFonts w:ascii="Calibri" w:eastAsia="Times New Roman" w:hAnsi="Calibri" w:cs="Times New Roman"/>
            <w:color w:val="0000FF"/>
            <w:sz w:val="20"/>
            <w:szCs w:val="20"/>
            <w:u w:val="single"/>
            <w:lang w:val="en-US" w:eastAsia="de-AT"/>
          </w:rPr>
          <w:t>https://www.youtube.com/watch?v=-W1xUt7beyw</w:t>
        </w:r>
      </w:hyperlink>
      <w:r w:rsidR="00B9142F" w:rsidRPr="00B9142F">
        <w:rPr>
          <w:rFonts w:ascii="Calibri" w:eastAsia="Times New Roman" w:hAnsi="Calibri" w:cs="Times New Roman"/>
          <w:sz w:val="20"/>
          <w:szCs w:val="20"/>
          <w:lang w:val="en-US" w:eastAsia="de-AT"/>
        </w:rPr>
        <w:t xml:space="preserve">   </w:t>
      </w:r>
      <w:r w:rsidR="00B9142F" w:rsidRPr="00B9142F">
        <w:rPr>
          <w:rFonts w:ascii="Calibri" w:eastAsia="Times New Roman" w:hAnsi="Calibri" w:cs="Times New Roman"/>
          <w:i/>
          <w:sz w:val="20"/>
          <w:szCs w:val="20"/>
          <w:lang w:val="en-US" w:eastAsia="de-AT"/>
        </w:rPr>
        <w:t xml:space="preserve">web union 16.11.24 </w:t>
      </w:r>
      <w:r w:rsidR="00B9142F" w:rsidRPr="00B9142F">
        <w:rPr>
          <w:rFonts w:ascii="Calibri" w:eastAsia="Times New Roman" w:hAnsi="Calibri" w:cs="Times New Roman"/>
          <w:b/>
          <w:i/>
          <w:sz w:val="20"/>
          <w:szCs w:val="20"/>
          <w:lang w:val="en-US" w:eastAsia="de-AT"/>
        </w:rPr>
        <w:t xml:space="preserve">SatBild-gestützte </w:t>
      </w:r>
      <w:proofErr w:type="gramStart"/>
      <w:r w:rsidR="00B9142F" w:rsidRPr="00B9142F">
        <w:rPr>
          <w:rFonts w:ascii="Calibri" w:eastAsia="Times New Roman" w:hAnsi="Calibri" w:cs="Times New Roman"/>
          <w:b/>
          <w:i/>
          <w:sz w:val="20"/>
          <w:szCs w:val="20"/>
          <w:lang w:val="en-US" w:eastAsia="de-AT"/>
        </w:rPr>
        <w:t>Darstellung</w:t>
      </w:r>
      <w:r w:rsidR="00B9142F" w:rsidRPr="00B9142F">
        <w:rPr>
          <w:rFonts w:ascii="Calibri" w:eastAsia="Times New Roman" w:hAnsi="Calibri" w:cs="Times New Roman"/>
          <w:i/>
          <w:sz w:val="20"/>
          <w:szCs w:val="20"/>
          <w:lang w:val="en-US" w:eastAsia="de-AT"/>
        </w:rPr>
        <w:t xml:space="preserve">  </w:t>
      </w:r>
      <w:r w:rsidR="00B9142F" w:rsidRPr="00B9142F">
        <w:rPr>
          <w:rFonts w:ascii="Calibri" w:eastAsia="Times New Roman" w:hAnsi="Calibri" w:cs="Times New Roman"/>
          <w:b/>
          <w:i/>
          <w:sz w:val="20"/>
          <w:szCs w:val="20"/>
          <w:lang w:val="en-US" w:eastAsia="de-AT"/>
        </w:rPr>
        <w:t>mit</w:t>
      </w:r>
      <w:proofErr w:type="gramEnd"/>
      <w:r w:rsidR="00B9142F" w:rsidRPr="00B9142F">
        <w:rPr>
          <w:rFonts w:ascii="Calibri" w:eastAsia="Times New Roman" w:hAnsi="Calibri" w:cs="Times New Roman"/>
          <w:b/>
          <w:i/>
          <w:sz w:val="20"/>
          <w:szCs w:val="20"/>
          <w:lang w:val="en-US" w:eastAsia="de-AT"/>
        </w:rPr>
        <w:t xml:space="preserve"> Videos</w:t>
      </w:r>
      <w:r w:rsidR="00B9142F" w:rsidRPr="00B9142F">
        <w:rPr>
          <w:rFonts w:ascii="Calibri" w:eastAsia="Times New Roman" w:hAnsi="Calibri" w:cs="Times New Roman"/>
          <w:i/>
          <w:sz w:val="20"/>
          <w:szCs w:val="20"/>
          <w:lang w:val="en-US" w:eastAsia="de-AT"/>
        </w:rPr>
        <w:t xml:space="preserve">  &gt;&gt;  </w:t>
      </w:r>
      <w:r w:rsidR="00B9142F" w:rsidRPr="00B9142F">
        <w:rPr>
          <w:rFonts w:ascii="Calibri" w:eastAsia="Times New Roman" w:hAnsi="Calibri" w:cs="Times New Roman"/>
          <w:sz w:val="20"/>
          <w:szCs w:val="20"/>
          <w:lang w:val="en-US" w:eastAsia="de-AT"/>
        </w:rPr>
        <w:t>Crazy Developments As Russian &amp; Ukrainian Forces Step Up Military Clashes Across The Entire Front.. russischer Vormarsch geht weiter</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B9142F" w:rsidRPr="00B9142F" w:rsidRDefault="00461877" w:rsidP="00727CCB">
      <w:pPr>
        <w:numPr>
          <w:ilvl w:val="0"/>
          <w:numId w:val="12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03" w:history="1">
        <w:r w:rsidR="00B9142F" w:rsidRPr="00B9142F">
          <w:rPr>
            <w:rFonts w:ascii="Calibri" w:eastAsia="Times New Roman" w:hAnsi="Calibri" w:cs="Times New Roman"/>
            <w:color w:val="0000FF"/>
            <w:sz w:val="20"/>
            <w:szCs w:val="20"/>
            <w:u w:val="single"/>
            <w:lang w:eastAsia="de-AT"/>
          </w:rPr>
          <w:t>https://www.diepresse.com/19076326/</w:t>
        </w:r>
        <w:r w:rsidR="00B9142F" w:rsidRPr="00B9142F">
          <w:rPr>
            <w:rFonts w:ascii="Calibri" w:eastAsia="Times New Roman" w:hAnsi="Calibri" w:cs="Times New Roman"/>
            <w:color w:val="0000FF"/>
            <w:sz w:val="20"/>
            <w:szCs w:val="20"/>
            <w:lang w:eastAsia="de-AT"/>
          </w:rPr>
          <w:t>russland-meldet-einnahme-zweier-doerfer-in-ostukraine</w:t>
        </w:r>
      </w:hyperlink>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2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04" w:history="1">
        <w:r w:rsidR="00B9142F" w:rsidRPr="00B9142F">
          <w:rPr>
            <w:rFonts w:ascii="Calibri" w:eastAsia="Times New Roman" w:hAnsi="Calibri" w:cs="Times New Roman"/>
            <w:color w:val="0000FF"/>
            <w:sz w:val="20"/>
            <w:szCs w:val="20"/>
            <w:u w:val="single"/>
            <w:lang w:eastAsia="de-AT"/>
          </w:rPr>
          <w:t>https://www.tagesschau.de/ausland/europa/ukraine</w:t>
        </w:r>
        <w:r w:rsidR="00B9142F" w:rsidRPr="00B9142F">
          <w:rPr>
            <w:rFonts w:ascii="Calibri" w:eastAsia="Times New Roman" w:hAnsi="Calibri" w:cs="Times New Roman"/>
            <w:b/>
            <w:color w:val="0000FF"/>
            <w:sz w:val="20"/>
            <w:szCs w:val="20"/>
            <w:u w:val="single"/>
            <w:lang w:eastAsia="de-AT"/>
          </w:rPr>
          <w:t>-</w:t>
        </w:r>
        <w:r w:rsidR="00B9142F" w:rsidRPr="00B9142F">
          <w:rPr>
            <w:rFonts w:ascii="Calibri" w:eastAsia="Times New Roman" w:hAnsi="Calibri" w:cs="Times New Roman"/>
            <w:b/>
            <w:color w:val="000000"/>
            <w:sz w:val="20"/>
            <w:szCs w:val="20"/>
            <w:lang w:eastAsia="de-AT"/>
          </w:rPr>
          <w:t>russland-drohnen</w:t>
        </w:r>
        <w:r w:rsidR="00B9142F" w:rsidRPr="00B9142F">
          <w:rPr>
            <w:rFonts w:ascii="Calibri" w:eastAsia="Times New Roman" w:hAnsi="Calibri" w:cs="Times New Roman"/>
            <w:color w:val="0000FF"/>
            <w:sz w:val="20"/>
            <w:szCs w:val="20"/>
            <w:u w:val="single"/>
            <w:lang w:eastAsia="de-AT"/>
          </w:rPr>
          <w:t>-luftabwehr-100.html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Cs/>
          <w:sz w:val="20"/>
          <w:szCs w:val="20"/>
          <w:lang w:eastAsia="de-AT"/>
        </w:rPr>
        <w:t xml:space="preserve">Kaum eine Nacht vergeht, ohne dass Russland die Ukraine mit Drohnen angreift. Für die Soldaten der Luftabwehr bedeutet das, dass sie seit Monaten mit wenig Schlaf auskommen müssen. Wie kommen sie damit zurecht? </w:t>
      </w:r>
    </w:p>
    <w:p w:rsidR="00B9142F" w:rsidRPr="00B9142F" w:rsidRDefault="00461877" w:rsidP="00727CCB">
      <w:pPr>
        <w:numPr>
          <w:ilvl w:val="0"/>
          <w:numId w:val="12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05" w:history="1">
        <w:r w:rsidR="00B9142F" w:rsidRPr="00B9142F">
          <w:rPr>
            <w:rFonts w:ascii="Calibri" w:eastAsia="Times New Roman" w:hAnsi="Calibri" w:cs="Times New Roman"/>
            <w:color w:val="0000FF"/>
            <w:sz w:val="20"/>
            <w:szCs w:val="20"/>
            <w:u w:val="single"/>
            <w:lang w:eastAsia="de-AT"/>
          </w:rPr>
          <w:t>https://www.timesofisrael.com/</w:t>
        </w:r>
        <w:r w:rsidR="00B9142F" w:rsidRPr="00B9142F">
          <w:rPr>
            <w:rFonts w:ascii="Calibri" w:eastAsia="Times New Roman" w:hAnsi="Calibri" w:cs="Times New Roman"/>
            <w:color w:val="0000FF"/>
            <w:sz w:val="20"/>
            <w:szCs w:val="20"/>
            <w:lang w:eastAsia="de-AT"/>
          </w:rPr>
          <w:t>russia-mixing-deadly-thermobaric-drones-among-swarms-of-decoys-launched-a</w:t>
        </w:r>
        <w:r w:rsidR="00B9142F" w:rsidRPr="00B9142F">
          <w:rPr>
            <w:rFonts w:ascii="Calibri" w:eastAsia="Times New Roman" w:hAnsi="Calibri" w:cs="Times New Roman"/>
            <w:color w:val="0000FF"/>
            <w:sz w:val="20"/>
            <w:szCs w:val="20"/>
            <w:u w:val="single"/>
            <w:lang w:eastAsia="de-AT"/>
          </w:rPr>
          <w:t>t-ukraine/</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2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06" w:history="1">
        <w:r w:rsidR="00B9142F" w:rsidRPr="00B9142F">
          <w:rPr>
            <w:rFonts w:ascii="Calibri" w:eastAsia="Times New Roman" w:hAnsi="Calibri" w:cs="Times New Roman"/>
            <w:color w:val="0000FF"/>
            <w:sz w:val="20"/>
            <w:szCs w:val="20"/>
            <w:u w:val="single"/>
            <w:lang w:eastAsia="de-AT"/>
          </w:rPr>
          <w:t>https://www.welt.de/kultur/article249220716/Ukraine-Kriegstagebuch-Von-einem-Helden-des-ukrainischen-</w:t>
        </w:r>
        <w:r w:rsidR="00B9142F" w:rsidRPr="00B9142F">
          <w:rPr>
            <w:rFonts w:ascii="Calibri" w:eastAsia="Times New Roman" w:hAnsi="Calibri" w:cs="Times New Roman"/>
            <w:color w:val="0000FF"/>
            <w:sz w:val="20"/>
            <w:szCs w:val="20"/>
            <w:lang w:eastAsia="de-AT"/>
          </w:rPr>
          <w:t>Hinterlands</w:t>
        </w:r>
        <w:r w:rsidR="00B9142F" w:rsidRPr="00B9142F">
          <w:rPr>
            <w:rFonts w:ascii="Calibri" w:eastAsia="Times New Roman" w:hAnsi="Calibri" w:cs="Times New Roman"/>
            <w:color w:val="0000FF"/>
            <w:sz w:val="20"/>
            <w:szCs w:val="20"/>
            <w:u w:val="single"/>
            <w:lang w:eastAsia="de-AT"/>
          </w:rPr>
          <w:t>.html</w:t>
        </w:r>
      </w:hyperlink>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2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07" w:history="1">
        <w:r w:rsidR="00B9142F" w:rsidRPr="00B9142F">
          <w:rPr>
            <w:rFonts w:ascii="Calibri" w:eastAsia="Times New Roman" w:hAnsi="Calibri" w:cs="Times New Roman"/>
            <w:color w:val="0000FF"/>
            <w:sz w:val="20"/>
            <w:szCs w:val="20"/>
            <w:u w:val="single"/>
            <w:lang w:eastAsia="de-AT"/>
          </w:rPr>
          <w:t>https://www.t-online.de/nachrichten/ukraine/id_100532074/</w:t>
        </w:r>
        <w:r w:rsidR="00B9142F" w:rsidRPr="00B9142F">
          <w:rPr>
            <w:rFonts w:ascii="Calibri" w:eastAsia="Times New Roman" w:hAnsi="Calibri" w:cs="Times New Roman"/>
            <w:b/>
            <w:color w:val="0000FF"/>
            <w:sz w:val="20"/>
            <w:szCs w:val="20"/>
            <w:lang w:eastAsia="de-AT"/>
          </w:rPr>
          <w:t>russische-drohnen-aus-china</w:t>
        </w:r>
        <w:r w:rsidR="00B9142F" w:rsidRPr="00B9142F">
          <w:rPr>
            <w:rFonts w:ascii="Calibri" w:eastAsia="Times New Roman" w:hAnsi="Calibri" w:cs="Times New Roman"/>
            <w:color w:val="0000FF"/>
            <w:sz w:val="20"/>
            <w:szCs w:val="20"/>
            <w:lang w:eastAsia="de-AT"/>
          </w:rPr>
          <w:t>-eu-alarmiert-ueber-neue-</w:t>
        </w:r>
        <w:r w:rsidR="00B9142F" w:rsidRPr="00B9142F">
          <w:rPr>
            <w:rFonts w:ascii="Calibri" w:eastAsia="Times New Roman" w:hAnsi="Calibri" w:cs="Times New Roman"/>
            <w:color w:val="0000FF"/>
            <w:sz w:val="20"/>
            <w:szCs w:val="20"/>
            <w:u w:val="single"/>
            <w:lang w:eastAsia="de-AT"/>
          </w:rPr>
          <w:t>erkenntnisse.html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2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08" w:history="1">
        <w:r w:rsidR="00B9142F" w:rsidRPr="00B9142F">
          <w:rPr>
            <w:rFonts w:ascii="Calibri" w:eastAsia="Times New Roman" w:hAnsi="Calibri" w:cs="Times New Roman"/>
            <w:color w:val="0000FF"/>
            <w:sz w:val="20"/>
            <w:szCs w:val="20"/>
            <w:u w:val="single"/>
            <w:lang w:eastAsia="de-AT"/>
          </w:rPr>
          <w:t>https://www.t-online.de/nachrichten/ukraine/id_100531224/</w:t>
        </w:r>
        <w:r w:rsidR="00B9142F" w:rsidRPr="00B9142F">
          <w:rPr>
            <w:rFonts w:ascii="Calibri" w:eastAsia="Times New Roman" w:hAnsi="Calibri" w:cs="Times New Roman"/>
            <w:color w:val="0000FF"/>
            <w:sz w:val="20"/>
            <w:szCs w:val="20"/>
            <w:lang w:eastAsia="de-AT"/>
          </w:rPr>
          <w:t>schrotflinten-gegen-drohnen-russland-setzt-auf-einfache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waffen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2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09" w:history="1">
        <w:r w:rsidR="00B9142F" w:rsidRPr="00B9142F">
          <w:rPr>
            <w:rFonts w:ascii="Calibri" w:eastAsia="Times New Roman" w:hAnsi="Calibri" w:cs="Times New Roman"/>
            <w:color w:val="0000FF"/>
            <w:sz w:val="20"/>
            <w:szCs w:val="20"/>
            <w:u w:val="single"/>
            <w:lang w:eastAsia="de-AT"/>
          </w:rPr>
          <w:t>https://www.t-online.de/nachrichten/ausland/id_100532248/bericht-</w:t>
        </w:r>
        <w:r w:rsidR="00B9142F" w:rsidRPr="00B9142F">
          <w:rPr>
            <w:rFonts w:ascii="Calibri" w:eastAsia="Times New Roman" w:hAnsi="Calibri" w:cs="Times New Roman"/>
            <w:b/>
            <w:color w:val="0000FF"/>
            <w:sz w:val="20"/>
            <w:szCs w:val="20"/>
            <w:lang w:eastAsia="de-AT"/>
          </w:rPr>
          <w:t>nordkorea-liefert-schwerste-artillerie-an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FF"/>
            <w:sz w:val="20"/>
            <w:szCs w:val="20"/>
            <w:lang w:eastAsia="de-AT"/>
          </w:rPr>
          <w:t>russland</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Die russische Gegenoffensive bei Kursk wird einem Bericht zufolge nicht nur von nordkoreanischen Soldaten unterstützt. Jetzt soll Pjöngjang auch schwere Waffen aus seinen Arsenalen geholt haben..... </w:t>
      </w:r>
      <w:r w:rsidR="00B9142F" w:rsidRPr="00B9142F">
        <w:rPr>
          <w:rFonts w:ascii="Calibri" w:eastAsia="Times New Roman" w:hAnsi="Calibri" w:cs="Times New Roman"/>
          <w:sz w:val="20"/>
          <w:szCs w:val="20"/>
          <w:shd w:val="clear" w:color="auto" w:fill="F2F2F2"/>
          <w:lang w:eastAsia="de-AT"/>
        </w:rPr>
        <w:t>Russland führt seit fast 1.000 Tagen einen Angriffskrieg gegen die Ukraine und hält knapp 20 Prozent des Gebiets des Nachbarlandes besetzt</w:t>
      </w:r>
      <w:r w:rsidR="00B9142F" w:rsidRPr="00B9142F">
        <w:rPr>
          <w:rFonts w:ascii="Calibri" w:eastAsia="Times New Roman" w:hAnsi="Calibri" w:cs="Times New Roman"/>
          <w:sz w:val="20"/>
          <w:szCs w:val="20"/>
          <w:lang w:eastAsia="de-AT"/>
        </w:rPr>
        <w:t>.</w:t>
      </w:r>
    </w:p>
    <w:p w:rsidR="00B9142F" w:rsidRPr="00B9142F" w:rsidRDefault="00461877" w:rsidP="00727CCB">
      <w:pPr>
        <w:numPr>
          <w:ilvl w:val="0"/>
          <w:numId w:val="12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10" w:history="1">
        <w:r w:rsidR="00B9142F" w:rsidRPr="00B9142F">
          <w:rPr>
            <w:rFonts w:ascii="Calibri" w:eastAsia="Times New Roman" w:hAnsi="Calibri" w:cs="Times New Roman"/>
            <w:color w:val="0000FF"/>
            <w:sz w:val="20"/>
            <w:szCs w:val="20"/>
            <w:u w:val="single"/>
            <w:lang w:eastAsia="de-AT"/>
          </w:rPr>
          <w:t>https://www.t-online.de/nachrichten/ukraine/id_100532208/ukraine-krieg-</w:t>
        </w:r>
        <w:r w:rsidR="00B9142F" w:rsidRPr="00B9142F">
          <w:rPr>
            <w:rFonts w:ascii="Calibri" w:eastAsia="Times New Roman" w:hAnsi="Calibri" w:cs="Times New Roman"/>
            <w:color w:val="0000FF"/>
            <w:sz w:val="20"/>
            <w:szCs w:val="20"/>
            <w:lang w:eastAsia="de-AT"/>
          </w:rPr>
          <w:t>leopard-panzer-aus-deutschland-schaltet</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russischen-konvoi-aus</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mit VIDEO... Ein vom ukrainischen Verteidigungsministerium veröffentlichtes Video soll zeigen, wie Soldaten der 33. Mechanisierten Brigade mithilfe eines aus Deutschland gelieferten Leopard-Panzers einen ganzen Panzerkonvoi ausschalten.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2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11" w:history="1">
        <w:r w:rsidR="00B9142F" w:rsidRPr="00B9142F">
          <w:rPr>
            <w:rFonts w:ascii="Calibri" w:eastAsia="Times New Roman" w:hAnsi="Calibri" w:cs="Times New Roman"/>
            <w:color w:val="0000FF"/>
            <w:sz w:val="20"/>
            <w:szCs w:val="20"/>
            <w:u w:val="single"/>
            <w:lang w:eastAsia="de-AT"/>
          </w:rPr>
          <w:t>https://www.diepresse.com/1907677</w:t>
        </w:r>
        <w:r w:rsidR="00B9142F" w:rsidRPr="00B9142F">
          <w:rPr>
            <w:rFonts w:ascii="Calibri" w:eastAsia="Times New Roman" w:hAnsi="Calibri" w:cs="Times New Roman"/>
            <w:b/>
            <w:color w:val="0000FF"/>
            <w:sz w:val="20"/>
            <w:szCs w:val="20"/>
            <w:lang w:eastAsia="de-AT"/>
          </w:rPr>
          <w:t>5/selenskij-will-krieg-2025-mit-diplomatischen-mitteln-beenden</w:t>
        </w:r>
      </w:hyperlink>
      <w:r w:rsidR="00B9142F" w:rsidRPr="00B9142F">
        <w:rPr>
          <w:rFonts w:ascii="Calibri" w:eastAsia="Times New Roman" w:hAnsi="Calibri" w:cs="Times New Roman"/>
          <w:sz w:val="20"/>
          <w:szCs w:val="20"/>
          <w:lang w:eastAsia="de-AT"/>
        </w:rPr>
        <w:t xml:space="preserve">   Putin wolle „überhaupt keinen Frieden“, sagte der ukrainische Präsident am Samstag. Für die Aufnahme von Verhandlungen mit Russland brauche man die Unterstützung anderer Länder. Die G7 bekräftigen ihre Entscheidung für Sanktionen gegen Russland.... Selenskij verwies in dem Interview auf die „wirklich komplizierte“ Lage an der Front in der Ostukraine, wo die russische Armee seit Monaten vorrückt. „Unsererseits müssen wir alles tun, damit dieser Krieg nächstes Jahr endet“, sagte Selenskij. „Wir müssen ihn mit diplomatischen Mitteln beenden“, fügte er hinzu.  Auf die Frage nach Vorbedingungen für die Aufnahme von Verhandlungen mit Russland </w:t>
      </w:r>
      <w:r w:rsidR="00B9142F" w:rsidRPr="00B9142F">
        <w:rPr>
          <w:rFonts w:ascii="Calibri" w:eastAsia="Times New Roman" w:hAnsi="Calibri" w:cs="Times New Roman"/>
          <w:sz w:val="20"/>
          <w:szCs w:val="20"/>
          <w:lang w:eastAsia="de-AT"/>
        </w:rPr>
        <w:lastRenderedPageBreak/>
        <w:t>sagte Selenskyj, solche Gespräche seien nur möglich, wenn die Ukraine dabei „nicht allein mit Russland“ und in einer „starken“ Position sei.</w:t>
      </w:r>
    </w:p>
    <w:p w:rsidR="00B9142F" w:rsidRPr="00B9142F" w:rsidRDefault="00461877" w:rsidP="00727CCB">
      <w:pPr>
        <w:numPr>
          <w:ilvl w:val="0"/>
          <w:numId w:val="12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12" w:history="1">
        <w:r w:rsidR="00B9142F" w:rsidRPr="00B9142F">
          <w:rPr>
            <w:rFonts w:ascii="Calibri" w:eastAsia="Times New Roman" w:hAnsi="Calibri" w:cs="Times New Roman"/>
            <w:color w:val="0000FF"/>
            <w:sz w:val="20"/>
            <w:szCs w:val="20"/>
            <w:u w:val="single"/>
            <w:lang w:eastAsia="de-AT"/>
          </w:rPr>
          <w:t>https://www.welt.de/politik/ausland/article254549334/Ukraine-</w:t>
        </w:r>
        <w:r w:rsidR="00B9142F" w:rsidRPr="00B9142F">
          <w:rPr>
            <w:rFonts w:ascii="Calibri" w:eastAsia="Times New Roman" w:hAnsi="Calibri" w:cs="Times New Roman"/>
            <w:color w:val="0000FF"/>
            <w:sz w:val="20"/>
            <w:szCs w:val="20"/>
            <w:lang w:eastAsia="de-AT"/>
          </w:rPr>
          <w:t>Selenskyj-will-Krieg-naechstes-Jahr-mi</w:t>
        </w:r>
        <w:r w:rsidR="00B9142F" w:rsidRPr="00B9142F">
          <w:rPr>
            <w:rFonts w:ascii="Calibri" w:eastAsia="Times New Roman" w:hAnsi="Calibri" w:cs="Times New Roman"/>
            <w:color w:val="0000FF"/>
            <w:sz w:val="20"/>
            <w:szCs w:val="20"/>
            <w:u w:val="single"/>
            <w:lang w:eastAsia="de-AT"/>
          </w:rPr>
          <w:t>t-</w:t>
        </w:r>
        <w:r w:rsidR="00B9142F" w:rsidRPr="00B9142F">
          <w:rPr>
            <w:rFonts w:ascii="Calibri" w:eastAsia="Times New Roman" w:hAnsi="Calibri" w:cs="Times New Roman"/>
            <w:color w:val="0000FF"/>
            <w:sz w:val="20"/>
            <w:szCs w:val="20"/>
            <w:lang w:eastAsia="de-AT"/>
          </w:rPr>
          <w:t>diplomatischen-Mitteln-beenden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2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13" w:history="1">
        <w:r w:rsidR="00B9142F" w:rsidRPr="00B9142F">
          <w:rPr>
            <w:rFonts w:ascii="Calibri" w:eastAsia="Times New Roman" w:hAnsi="Calibri" w:cs="Times New Roman"/>
            <w:color w:val="0000FF"/>
            <w:sz w:val="20"/>
            <w:szCs w:val="20"/>
            <w:u w:val="single"/>
            <w:lang w:eastAsia="de-AT"/>
          </w:rPr>
          <w:t>https://www.t-online.de/nachrichten/ausland/id_100532036/</w:t>
        </w:r>
        <w:r w:rsidR="00B9142F" w:rsidRPr="00B9142F">
          <w:rPr>
            <w:rFonts w:ascii="Calibri" w:eastAsia="Times New Roman" w:hAnsi="Calibri" w:cs="Times New Roman"/>
            <w:color w:val="0000FF"/>
            <w:sz w:val="20"/>
            <w:szCs w:val="20"/>
            <w:lang w:eastAsia="de-AT"/>
          </w:rPr>
          <w:t>kreml-offen-fuer-ukraine-gespraeche-kritik-an-scholz</w:t>
        </w:r>
        <w:r w:rsidR="00B9142F" w:rsidRPr="00B9142F">
          <w:rPr>
            <w:rFonts w:ascii="Calibri" w:eastAsia="Times New Roman" w:hAnsi="Calibri" w:cs="Times New Roman"/>
            <w:color w:val="0000FF"/>
            <w:sz w:val="20"/>
            <w:szCs w:val="20"/>
            <w:u w:val="single"/>
            <w:lang w:eastAsia="de-AT"/>
          </w:rPr>
          <w:t>-anruf.html</w:t>
        </w:r>
      </w:hyperlink>
      <w:r w:rsidR="00B9142F" w:rsidRPr="00B9142F">
        <w:rPr>
          <w:rFonts w:ascii="Calibri" w:eastAsia="Times New Roman" w:hAnsi="Calibri" w:cs="Times New Roman"/>
          <w:sz w:val="20"/>
          <w:szCs w:val="20"/>
          <w:lang w:eastAsia="de-AT"/>
        </w:rPr>
        <w:t xml:space="preserve">  Nach langer Funkstille nimmt Kanzler Scholz den Dialog mit Kremlchef Putin wieder auf. Kiew sieht darin keine gute Entwicklung.</w:t>
      </w:r>
    </w:p>
    <w:p w:rsidR="00B9142F" w:rsidRPr="00B9142F" w:rsidRDefault="00461877" w:rsidP="00727CCB">
      <w:pPr>
        <w:numPr>
          <w:ilvl w:val="0"/>
          <w:numId w:val="12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14" w:history="1">
        <w:r w:rsidR="00B9142F" w:rsidRPr="00B9142F">
          <w:rPr>
            <w:rFonts w:ascii="Calibri" w:eastAsia="Times New Roman" w:hAnsi="Calibri" w:cs="Times New Roman"/>
            <w:color w:val="0000FF"/>
            <w:sz w:val="20"/>
            <w:szCs w:val="20"/>
            <w:u w:val="single"/>
            <w:lang w:eastAsia="de-AT"/>
          </w:rPr>
          <w:t>https://www.faz.net/aktuell/politik/ukraine/krieg-in-der-ukraine-</w:t>
        </w:r>
        <w:r w:rsidR="00B9142F" w:rsidRPr="00B9142F">
          <w:rPr>
            <w:rFonts w:ascii="Calibri" w:eastAsia="Times New Roman" w:hAnsi="Calibri" w:cs="Times New Roman"/>
            <w:color w:val="0000FF"/>
            <w:sz w:val="20"/>
            <w:szCs w:val="20"/>
            <w:lang w:eastAsia="de-AT"/>
          </w:rPr>
          <w:t>kreml-will-nach-scholz-anruf-weitere-gespraeche</w:t>
        </w:r>
        <w:r w:rsidR="00B9142F" w:rsidRPr="00B9142F">
          <w:rPr>
            <w:rFonts w:ascii="Calibri" w:eastAsia="Times New Roman" w:hAnsi="Calibri" w:cs="Times New Roman"/>
            <w:color w:val="0000FF"/>
            <w:sz w:val="20"/>
            <w:szCs w:val="20"/>
            <w:u w:val="single"/>
            <w:lang w:eastAsia="de-AT"/>
          </w:rPr>
          <w:t>-110115440.html</w:t>
        </w:r>
      </w:hyperlink>
    </w:p>
    <w:p w:rsidR="00B9142F" w:rsidRPr="00B9142F" w:rsidRDefault="00461877" w:rsidP="00727CCB">
      <w:pPr>
        <w:numPr>
          <w:ilvl w:val="0"/>
          <w:numId w:val="123"/>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15" w:history="1">
        <w:r w:rsidR="00B9142F" w:rsidRPr="00B9142F">
          <w:rPr>
            <w:rFonts w:ascii="Calibri" w:eastAsia="Times New Roman" w:hAnsi="Calibri" w:cs="Times New Roman"/>
            <w:color w:val="0000FF"/>
            <w:sz w:val="20"/>
            <w:szCs w:val="20"/>
            <w:u w:val="single"/>
            <w:lang w:eastAsia="de-AT"/>
          </w:rPr>
          <w:t>https://www.faz.net/aktuell/politik/ukraine/</w:t>
        </w:r>
        <w:r w:rsidR="00B9142F" w:rsidRPr="00B9142F">
          <w:rPr>
            <w:rFonts w:ascii="Calibri" w:eastAsia="Times New Roman" w:hAnsi="Calibri" w:cs="Times New Roman"/>
            <w:color w:val="0000FF"/>
            <w:sz w:val="20"/>
            <w:szCs w:val="20"/>
            <w:lang w:eastAsia="de-AT"/>
          </w:rPr>
          <w:t>selenskyj-mit-trump-als-us-praesident-wird-ukraine-krieg-frueher-enden</w:t>
        </w:r>
        <w:r w:rsidR="00B9142F" w:rsidRPr="00B9142F">
          <w:rPr>
            <w:rFonts w:ascii="Calibri" w:eastAsia="Times New Roman" w:hAnsi="Calibri" w:cs="Times New Roman"/>
            <w:color w:val="0000FF"/>
            <w:sz w:val="20"/>
            <w:szCs w:val="20"/>
            <w:u w:val="single"/>
            <w:lang w:eastAsia="de-AT"/>
          </w:rPr>
          <w:t>-110115357.html</w:t>
        </w:r>
      </w:hyperlink>
      <w:r w:rsidR="00B9142F" w:rsidRPr="00B9142F">
        <w:rPr>
          <w:rFonts w:ascii="Calibri" w:eastAsia="Times New Roman" w:hAnsi="Calibri" w:cs="Times New Roman"/>
          <w:sz w:val="20"/>
          <w:szCs w:val="20"/>
          <w:lang w:eastAsia="de-AT"/>
        </w:rPr>
        <w:t xml:space="preserve">  „Es ist sicher, dass der Krieg mit der Politik des Teams, das jetzt das Weiße Haus führen wird, früher enden wird“, sagte Selenskyj</w:t>
      </w:r>
    </w:p>
    <w:p w:rsidR="00B9142F" w:rsidRPr="00B9142F" w:rsidRDefault="00461877" w:rsidP="00727CCB">
      <w:pPr>
        <w:numPr>
          <w:ilvl w:val="0"/>
          <w:numId w:val="123"/>
        </w:numPr>
        <w:pBdr>
          <w:right w:val="single" w:sz="4" w:space="4" w:color="auto"/>
        </w:pBdr>
        <w:shd w:val="clear" w:color="auto" w:fill="FFFFFF"/>
        <w:spacing w:after="0" w:line="240" w:lineRule="auto"/>
        <w:ind w:left="0" w:hanging="284"/>
        <w:rPr>
          <w:rFonts w:ascii="Calibri" w:eastAsia="Times New Roman" w:hAnsi="Calibri" w:cs="Times New Roman"/>
          <w:sz w:val="20"/>
          <w:szCs w:val="20"/>
          <w:lang w:eastAsia="de-AT"/>
        </w:rPr>
      </w:pPr>
      <w:hyperlink r:id="rId3716" w:history="1">
        <w:r w:rsidR="00B9142F" w:rsidRPr="00B9142F">
          <w:rPr>
            <w:rFonts w:ascii="Calibri" w:eastAsia="Times New Roman" w:hAnsi="Calibri" w:cs="Times New Roman"/>
            <w:color w:val="0000FF"/>
            <w:sz w:val="20"/>
            <w:szCs w:val="20"/>
            <w:u w:val="single"/>
            <w:lang w:eastAsia="de-AT"/>
          </w:rPr>
          <w:t>https://www.focus.de/politik/ausland/kanzler-telefoniert-mit-kreml-</w:t>
        </w:r>
        <w:r w:rsidR="00B9142F" w:rsidRPr="00B9142F">
          <w:rPr>
            <w:rFonts w:ascii="Calibri" w:eastAsia="Times New Roman" w:hAnsi="Calibri" w:cs="Times New Roman"/>
            <w:color w:val="000000"/>
            <w:sz w:val="20"/>
            <w:szCs w:val="20"/>
            <w:lang w:eastAsia="de-AT"/>
          </w:rPr>
          <w:t>putin-weiss-dass-scholz-keine-relevante-roll</w:t>
        </w:r>
        <w:r w:rsidR="00B9142F" w:rsidRPr="00B9142F">
          <w:rPr>
            <w:rFonts w:ascii="Calibri" w:eastAsia="Times New Roman" w:hAnsi="Calibri" w:cs="Times New Roman"/>
            <w:color w:val="0000FF"/>
            <w:sz w:val="20"/>
            <w:szCs w:val="20"/>
            <w:u w:val="single"/>
            <w:lang w:eastAsia="de-AT"/>
          </w:rPr>
          <w:t>e-</w:t>
        </w:r>
        <w:r w:rsidR="00B9142F" w:rsidRPr="00B9142F">
          <w:rPr>
            <w:rFonts w:ascii="Calibri" w:eastAsia="Times New Roman" w:hAnsi="Calibri" w:cs="Times New Roman"/>
            <w:color w:val="000000"/>
            <w:sz w:val="20"/>
            <w:szCs w:val="20"/>
            <w:lang w:eastAsia="de-AT"/>
          </w:rPr>
          <w:t>hat</w:t>
        </w:r>
        <w:r w:rsidR="00B9142F" w:rsidRPr="00B9142F">
          <w:rPr>
            <w:rFonts w:ascii="Calibri" w:eastAsia="Times New Roman" w:hAnsi="Calibri" w:cs="Times New Roman"/>
            <w:color w:val="0000FF"/>
            <w:sz w:val="16"/>
            <w:szCs w:val="20"/>
            <w:u w:val="single"/>
            <w:lang w:eastAsia="de-AT"/>
          </w:rPr>
          <w:t>_bc98ea0b-0a42-4b77-a429-dc7dd02ff3c1.htm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ind w:firstLine="45"/>
        <w:rPr>
          <w:rFonts w:ascii="Calibri" w:eastAsia="Times New Roman" w:hAnsi="Calibri" w:cs="Times New Roman"/>
          <w:sz w:val="20"/>
          <w:szCs w:val="20"/>
          <w:lang w:eastAsia="de-AT"/>
        </w:rPr>
      </w:pPr>
    </w:p>
    <w:p w:rsidR="00B9142F" w:rsidRPr="00B9142F" w:rsidRDefault="00B9142F" w:rsidP="00727CCB">
      <w:pPr>
        <w:numPr>
          <w:ilvl w:val="0"/>
          <w:numId w:val="123"/>
        </w:numPr>
        <w:shd w:val="clear" w:color="auto" w:fill="FFFFFF"/>
        <w:spacing w:after="0" w:line="240" w:lineRule="auto"/>
        <w:ind w:left="0"/>
        <w:rPr>
          <w:rFonts w:ascii="Calibri" w:eastAsia="Times New Roman" w:hAnsi="Calibri" w:cs="Times New Roman"/>
          <w:sz w:val="20"/>
          <w:szCs w:val="20"/>
          <w:lang w:eastAsia="de-AT"/>
        </w:rPr>
      </w:pPr>
      <w:r w:rsidRPr="00B9142F">
        <w:rPr>
          <w:rFonts w:ascii="Calibri" w:eastAsia="Times New Roman" w:hAnsi="Calibri" w:cs="Times New Roman"/>
          <w:sz w:val="20"/>
          <w:szCs w:val="20"/>
          <w:lang w:eastAsia="de-AT"/>
        </w:rPr>
        <w:t>(  https://www.diepresse.com/19073555/vier-szenarien-wie-russlands-feldzug-gegen-die-ukraine-enden-koennte</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23"/>
        </w:numPr>
        <w:shd w:val="clear" w:color="auto" w:fill="FFFFFF"/>
        <w:spacing w:after="0" w:line="240" w:lineRule="auto"/>
        <w:ind w:left="0"/>
        <w:rPr>
          <w:rFonts w:ascii="Calibri" w:eastAsia="Times New Roman" w:hAnsi="Calibri" w:cs="Times New Roman"/>
          <w:sz w:val="20"/>
          <w:szCs w:val="20"/>
          <w:lang w:eastAsia="de-AT"/>
        </w:rPr>
      </w:pPr>
      <w:hyperlink r:id="rId3717" w:history="1">
        <w:r w:rsidR="00B9142F" w:rsidRPr="00B9142F">
          <w:rPr>
            <w:rFonts w:ascii="Calibri" w:eastAsia="Times New Roman" w:hAnsi="Calibri" w:cs="Times New Roman"/>
            <w:color w:val="0000FF"/>
            <w:sz w:val="20"/>
            <w:szCs w:val="20"/>
            <w:u w:val="single"/>
            <w:lang w:eastAsia="de-AT"/>
          </w:rPr>
          <w:t>https://www.t-online.de/nachrichten/ausland/id_100532368/</w:t>
        </w:r>
        <w:r w:rsidR="00B9142F" w:rsidRPr="00B9142F">
          <w:rPr>
            <w:rFonts w:ascii="Calibri" w:eastAsia="Times New Roman" w:hAnsi="Calibri" w:cs="Times New Roman"/>
            <w:b/>
            <w:color w:val="0000FF"/>
            <w:sz w:val="20"/>
            <w:szCs w:val="20"/>
            <w:lang w:eastAsia="de-AT"/>
          </w:rPr>
          <w:t>xi-china-will-stabile-beziehung-zu-den-usa</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FF"/>
            <w:sz w:val="20"/>
            <w:szCs w:val="20"/>
            <w:lang w:eastAsia="de-AT"/>
          </w:rPr>
          <w:t>erhalten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 sagte Xi laut der anwesenden Presse zum Auftakt des Treffens am Rande des Gipfels der Asiatisch-Pazifischen Wirtschaftsgemeinschaft (Apec) in </w:t>
      </w:r>
      <w:hyperlink r:id="rId3718" w:history="1">
        <w:r w:rsidR="00B9142F" w:rsidRPr="00B9142F">
          <w:rPr>
            <w:rFonts w:ascii="Calibri" w:eastAsia="Times New Roman" w:hAnsi="Calibri" w:cs="Times New Roman"/>
            <w:color w:val="0000FF"/>
            <w:sz w:val="20"/>
            <w:szCs w:val="20"/>
            <w:u w:val="single"/>
            <w:lang w:eastAsia="de-AT"/>
          </w:rPr>
          <w:t>Peru</w:t>
        </w:r>
      </w:hyperlink>
      <w:r w:rsidR="00B9142F" w:rsidRPr="00B9142F">
        <w:rPr>
          <w:rFonts w:ascii="Calibri" w:eastAsia="Times New Roman" w:hAnsi="Calibri" w:cs="Times New Roman"/>
          <w:sz w:val="20"/>
          <w:szCs w:val="20"/>
          <w:lang w:eastAsia="de-AT"/>
        </w:rPr>
        <w:t>. Es gehe darum, die Kommunikation zwischen den beiden Supermächten aufrechtzuerhalten, die Zusammenarbeit auszubauen und Differenzen zu bewältigen.</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B9142F" w:rsidP="00727CCB">
      <w:pPr>
        <w:numPr>
          <w:ilvl w:val="0"/>
          <w:numId w:val="123"/>
        </w:numPr>
        <w:shd w:val="clear" w:color="auto" w:fill="FFFFFF"/>
        <w:spacing w:after="0" w:line="240" w:lineRule="auto"/>
        <w:ind w:left="0"/>
        <w:rPr>
          <w:rFonts w:ascii="Calibri" w:eastAsia="Times New Roman" w:hAnsi="Calibri" w:cs="Times New Roman"/>
          <w:sz w:val="20"/>
          <w:szCs w:val="20"/>
          <w:lang w:eastAsia="de-AT"/>
        </w:rPr>
      </w:pPr>
      <w:r w:rsidRPr="00B9142F">
        <w:rPr>
          <w:rFonts w:ascii="Calibri" w:eastAsia="Times New Roman" w:hAnsi="Calibri" w:cs="Times New Roman"/>
          <w:sz w:val="20"/>
          <w:szCs w:val="20"/>
          <w:lang w:eastAsia="de-AT"/>
        </w:rPr>
        <w:t>(  https://www.diepresse.com/19073962/wer-den-sieg-der-ukraine-will-muss-china-eindaemmen</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23"/>
        </w:numPr>
        <w:shd w:val="clear" w:color="auto" w:fill="FFFFFF"/>
        <w:spacing w:after="0" w:line="240" w:lineRule="auto"/>
        <w:ind w:left="0"/>
        <w:rPr>
          <w:rFonts w:ascii="Calibri" w:eastAsia="Times New Roman" w:hAnsi="Calibri" w:cs="Times New Roman"/>
          <w:b/>
          <w:sz w:val="20"/>
          <w:szCs w:val="20"/>
          <w:lang w:eastAsia="de-AT"/>
        </w:rPr>
      </w:pPr>
      <w:hyperlink r:id="rId3719" w:history="1">
        <w:r w:rsidR="00B9142F" w:rsidRPr="00B9142F">
          <w:rPr>
            <w:rFonts w:ascii="Calibri" w:eastAsia="Times New Roman" w:hAnsi="Calibri" w:cs="Times New Roman"/>
            <w:color w:val="0000FF"/>
            <w:sz w:val="20"/>
            <w:szCs w:val="20"/>
            <w:u w:val="single"/>
            <w:lang w:eastAsia="de-AT"/>
          </w:rPr>
          <w:t>https://www.tagesschau.de/ausland/trump-aussenpolitik-114.html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
          <w:sz w:val="20"/>
          <w:szCs w:val="20"/>
          <w:lang w:eastAsia="de-AT"/>
        </w:rPr>
        <w:t xml:space="preserve">Was Trumps Personal für die Außenpolitik bedeutet .. </w:t>
      </w:r>
      <w:r w:rsidR="00B9142F" w:rsidRPr="00B9142F">
        <w:rPr>
          <w:rFonts w:ascii="Calibri" w:eastAsia="Times New Roman" w:hAnsi="Calibri" w:cs="Times New Roman"/>
          <w:bCs/>
          <w:sz w:val="20"/>
          <w:szCs w:val="20"/>
          <w:lang w:eastAsia="de-AT"/>
        </w:rPr>
        <w:t>Verteidigungsminister, UN-Vertreterin oder Botschafter in Israel: Trumps Riege für die Außenpolitik zeigt, was dem künftigen Präsidenten in diesem Bereich vorschwebt - nämlich Konfrontation, Störung, Umwälzung.</w:t>
      </w:r>
      <w:r w:rsidR="00B9142F" w:rsidRPr="00B9142F">
        <w:rPr>
          <w:rFonts w:ascii="Calibri" w:eastAsia="Times New Roman" w:hAnsi="Calibri" w:cs="Times New Roman"/>
          <w:b/>
          <w:sz w:val="20"/>
          <w:szCs w:val="20"/>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b/>
          <w:sz w:val="20"/>
          <w:szCs w:val="20"/>
          <w:lang w:eastAsia="de-AT"/>
        </w:rPr>
      </w:pPr>
    </w:p>
    <w:p w:rsidR="00B9142F" w:rsidRPr="00B9142F" w:rsidRDefault="00B9142F" w:rsidP="00B9142F">
      <w:pPr>
        <w:shd w:val="clear" w:color="auto" w:fill="FFFFFF"/>
        <w:spacing w:after="0" w:line="240" w:lineRule="auto"/>
        <w:ind w:right="142"/>
        <w:rPr>
          <w:rFonts w:ascii="Calibri" w:eastAsia="Times New Roman" w:hAnsi="Calibri" w:cs="Times New Roman"/>
          <w:i/>
          <w:sz w:val="20"/>
          <w:szCs w:val="20"/>
          <w:lang w:eastAsia="de-AT"/>
        </w:rPr>
      </w:pPr>
    </w:p>
    <w:p w:rsidR="00B9142F" w:rsidRPr="00B9142F" w:rsidRDefault="00B9142F" w:rsidP="00B9142F">
      <w:pPr>
        <w:shd w:val="clear" w:color="auto" w:fill="FFFFFF"/>
        <w:spacing w:after="0" w:line="240" w:lineRule="auto"/>
        <w:ind w:left="-426" w:right="142"/>
        <w:jc w:val="center"/>
        <w:rPr>
          <w:rFonts w:ascii="Calibri" w:eastAsia="Times New Roman" w:hAnsi="Calibri" w:cs="Times New Roman"/>
          <w:i/>
          <w:sz w:val="20"/>
          <w:szCs w:val="20"/>
          <w:lang w:val="en-US" w:eastAsia="de-AT"/>
        </w:rPr>
      </w:pPr>
      <w:r w:rsidRPr="00B9142F">
        <w:rPr>
          <w:rFonts w:ascii="Calibri" w:eastAsia="Times New Roman" w:hAnsi="Calibri" w:cs="Times New Roman"/>
          <w:i/>
          <w:sz w:val="20"/>
          <w:szCs w:val="20"/>
          <w:lang w:val="en-US" w:eastAsia="de-AT"/>
        </w:rPr>
        <w:t>______________________________________</w:t>
      </w:r>
    </w:p>
    <w:p w:rsidR="00B9142F" w:rsidRPr="00B9142F" w:rsidRDefault="00B9142F" w:rsidP="00B9142F">
      <w:pPr>
        <w:shd w:val="clear" w:color="auto" w:fill="FFFFFF"/>
        <w:spacing w:after="0" w:line="240" w:lineRule="auto"/>
        <w:ind w:left="-426" w:right="142"/>
        <w:jc w:val="center"/>
        <w:rPr>
          <w:rFonts w:ascii="Calibri" w:eastAsia="Times New Roman" w:hAnsi="Calibri" w:cs="Times New Roman"/>
          <w:i/>
          <w:sz w:val="20"/>
          <w:szCs w:val="20"/>
          <w:lang w:val="en-US" w:eastAsia="de-AT"/>
        </w:rPr>
      </w:pPr>
      <w:r w:rsidRPr="00B9142F">
        <w:rPr>
          <w:rFonts w:ascii="Calibri" w:eastAsia="Times New Roman" w:hAnsi="Calibri" w:cs="Times New Roman"/>
          <w:i/>
          <w:sz w:val="20"/>
          <w:szCs w:val="20"/>
          <w:lang w:val="en-US" w:eastAsia="de-AT"/>
        </w:rPr>
        <w:t>______________________________</w:t>
      </w:r>
    </w:p>
    <w:p w:rsidR="00B9142F" w:rsidRPr="00B9142F" w:rsidRDefault="00B9142F" w:rsidP="00B9142F">
      <w:pPr>
        <w:shd w:val="clear" w:color="auto" w:fill="FFFFFF"/>
        <w:spacing w:after="0" w:line="240" w:lineRule="auto"/>
        <w:ind w:left="-284" w:right="-709"/>
        <w:rPr>
          <w:rFonts w:ascii="Calibri" w:eastAsia="Times New Roman" w:hAnsi="Calibri" w:cs="Times New Roman"/>
          <w:sz w:val="16"/>
          <w:szCs w:val="16"/>
          <w:lang w:val="en-US" w:eastAsia="de-AT"/>
        </w:rPr>
      </w:pPr>
    </w:p>
    <w:p w:rsidR="00B9142F" w:rsidRPr="00B9142F" w:rsidRDefault="00B9142F" w:rsidP="00B9142F">
      <w:pPr>
        <w:shd w:val="clear" w:color="auto" w:fill="FFFFFF"/>
        <w:spacing w:after="0" w:line="240" w:lineRule="auto"/>
        <w:ind w:left="-284" w:right="-709"/>
        <w:jc w:val="right"/>
        <w:rPr>
          <w:rFonts w:ascii="Calibri" w:eastAsia="Times New Roman" w:hAnsi="Calibri" w:cs="Times New Roman"/>
          <w:b/>
          <w:sz w:val="20"/>
          <w:szCs w:val="20"/>
          <w:lang w:eastAsia="de-AT"/>
        </w:rPr>
      </w:pPr>
      <w:r w:rsidRPr="00B9142F">
        <w:rPr>
          <w:rFonts w:ascii="Calibri" w:eastAsia="Times New Roman" w:hAnsi="Calibri" w:cs="Times New Roman"/>
          <w:sz w:val="16"/>
          <w:szCs w:val="16"/>
          <w:lang w:val="en-US" w:eastAsia="de-AT"/>
        </w:rPr>
        <w:t xml:space="preserve">&lt; &lt;   </w:t>
      </w:r>
      <w:hyperlink r:id="rId3720" w:history="1">
        <w:r w:rsidRPr="00B9142F">
          <w:rPr>
            <w:rFonts w:ascii="Calibri" w:eastAsia="Times New Roman" w:hAnsi="Calibri" w:cs="Times New Roman"/>
            <w:color w:val="0000FF"/>
            <w:sz w:val="16"/>
            <w:szCs w:val="16"/>
            <w:u w:val="single"/>
            <w:lang w:val="en-US" w:eastAsia="de-AT"/>
          </w:rPr>
          <w:t xml:space="preserve">218_Sept_1.H </w:t>
        </w:r>
      </w:hyperlink>
      <w:r w:rsidRPr="00B9142F">
        <w:rPr>
          <w:rFonts w:ascii="Calibri" w:eastAsia="Times New Roman" w:hAnsi="Calibri" w:cs="Times New Roman"/>
          <w:sz w:val="18"/>
          <w:szCs w:val="18"/>
          <w:lang w:val="en-US" w:eastAsia="de-AT"/>
        </w:rPr>
        <w:t xml:space="preserve"> &lt; </w:t>
      </w:r>
      <w:hyperlink r:id="rId3721" w:history="1">
        <w:r w:rsidRPr="00B9142F">
          <w:rPr>
            <w:rFonts w:ascii="Calibri" w:eastAsia="Times New Roman" w:hAnsi="Calibri" w:cs="Times New Roman"/>
            <w:color w:val="0000FF"/>
            <w:sz w:val="18"/>
            <w:szCs w:val="18"/>
            <w:u w:val="single"/>
            <w:lang w:val="en-US" w:eastAsia="de-AT"/>
          </w:rPr>
          <w:t xml:space="preserve"> File 219_Sept_2.H  </w:t>
        </w:r>
        <w:r w:rsidRPr="00B9142F">
          <w:rPr>
            <w:rFonts w:ascii="Calibri" w:eastAsia="Times New Roman" w:hAnsi="Calibri" w:cs="Times New Roman"/>
            <w:color w:val="0000FF"/>
            <w:sz w:val="16"/>
            <w:szCs w:val="16"/>
            <w:u w:val="single"/>
            <w:lang w:val="en-US" w:eastAsia="de-AT"/>
          </w:rPr>
          <w:t xml:space="preserve"> in WORDversion</w:t>
        </w:r>
      </w:hyperlink>
      <w:r w:rsidRPr="00B9142F">
        <w:rPr>
          <w:rFonts w:ascii="Calibri" w:eastAsia="Times New Roman" w:hAnsi="Calibri" w:cs="Times New Roman"/>
          <w:sz w:val="18"/>
          <w:szCs w:val="18"/>
          <w:lang w:val="en-US" w:eastAsia="de-AT"/>
        </w:rPr>
        <w:t xml:space="preserve">   &lt;  </w:t>
      </w:r>
      <w:hyperlink r:id="rId3722" w:history="1">
        <w:r w:rsidRPr="00B9142F">
          <w:rPr>
            <w:rFonts w:ascii="Calibri" w:eastAsia="Times New Roman" w:hAnsi="Calibri" w:cs="Times New Roman"/>
            <w:b/>
            <w:color w:val="0000FF"/>
            <w:sz w:val="18"/>
            <w:szCs w:val="18"/>
            <w:u w:val="single"/>
            <w:lang w:val="en-US" w:eastAsia="de-AT"/>
          </w:rPr>
          <w:t>220_Okt_1.H.</w:t>
        </w:r>
      </w:hyperlink>
      <w:r w:rsidRPr="00B9142F">
        <w:rPr>
          <w:rFonts w:ascii="Calibri" w:eastAsia="Times New Roman" w:hAnsi="Calibri" w:cs="Times New Roman"/>
          <w:sz w:val="18"/>
          <w:szCs w:val="18"/>
          <w:lang w:val="en-US" w:eastAsia="de-AT"/>
        </w:rPr>
        <w:t xml:space="preserve">   </w:t>
      </w:r>
      <w:r w:rsidRPr="00B9142F">
        <w:rPr>
          <w:rFonts w:ascii="Calibri" w:eastAsia="Times New Roman" w:hAnsi="Calibri" w:cs="Times New Roman"/>
          <w:sz w:val="18"/>
          <w:szCs w:val="18"/>
          <w:lang w:eastAsia="de-AT"/>
        </w:rPr>
        <w:t xml:space="preserve">&lt;  </w:t>
      </w:r>
      <w:hyperlink r:id="rId3723" w:history="1">
        <w:r w:rsidRPr="00B9142F">
          <w:rPr>
            <w:rFonts w:ascii="Calibri" w:eastAsia="Times New Roman" w:hAnsi="Calibri" w:cs="Times New Roman"/>
            <w:b/>
            <w:color w:val="0000FF"/>
            <w:sz w:val="18"/>
            <w:szCs w:val="18"/>
            <w:u w:val="single"/>
            <w:lang w:eastAsia="de-AT"/>
          </w:rPr>
          <w:t>221_Okt_2.H 2024</w:t>
        </w:r>
        <w:r w:rsidRPr="00B9142F">
          <w:rPr>
            <w:rFonts w:ascii="Calibri" w:eastAsia="Times New Roman" w:hAnsi="Calibri" w:cs="Times New Roman"/>
            <w:color w:val="0000FF"/>
            <w:sz w:val="18"/>
            <w:szCs w:val="18"/>
            <w:u w:val="single"/>
            <w:lang w:eastAsia="de-AT"/>
          </w:rPr>
          <w:t xml:space="preserve">  </w:t>
        </w:r>
      </w:hyperlink>
      <w:r w:rsidRPr="00B9142F">
        <w:rPr>
          <w:rFonts w:ascii="Calibri" w:eastAsia="Times New Roman" w:hAnsi="Calibri" w:cs="Times New Roman"/>
          <w:sz w:val="18"/>
          <w:szCs w:val="18"/>
          <w:lang w:eastAsia="de-AT"/>
        </w:rPr>
        <w:t xml:space="preserve"> in </w:t>
      </w:r>
      <w:r w:rsidRPr="00B9142F">
        <w:rPr>
          <w:rFonts w:ascii="Calibri" w:eastAsia="Times New Roman" w:hAnsi="Calibri" w:cs="Times New Roman"/>
          <w:i/>
          <w:sz w:val="16"/>
          <w:szCs w:val="16"/>
          <w:lang w:eastAsia="de-AT"/>
        </w:rPr>
        <w:t>WORDversion</w:t>
      </w:r>
      <w:r w:rsidRPr="00B9142F">
        <w:rPr>
          <w:rFonts w:ascii="Calibri" w:eastAsia="Times New Roman" w:hAnsi="Calibri" w:cs="Times New Roman"/>
          <w:sz w:val="18"/>
          <w:szCs w:val="18"/>
          <w:lang w:eastAsia="de-AT"/>
        </w:rPr>
        <w:t xml:space="preserve">  </w:t>
      </w:r>
    </w:p>
    <w:p w:rsidR="00B9142F" w:rsidRPr="00B9142F" w:rsidRDefault="00B9142F" w:rsidP="00B9142F">
      <w:pPr>
        <w:shd w:val="clear" w:color="auto" w:fill="FFFFFF"/>
        <w:spacing w:after="0" w:line="240" w:lineRule="auto"/>
        <w:ind w:left="-426" w:right="142"/>
        <w:rPr>
          <w:rFonts w:ascii="Calibri" w:eastAsia="Times New Roman" w:hAnsi="Calibri" w:cs="Times New Roman"/>
          <w:i/>
          <w:sz w:val="20"/>
          <w:szCs w:val="20"/>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b/>
          <w:sz w:val="18"/>
          <w:szCs w:val="18"/>
          <w:lang w:eastAsia="de-AT"/>
        </w:rPr>
      </w:pPr>
      <w:r w:rsidRPr="00B9142F">
        <w:rPr>
          <w:rFonts w:ascii="Calibri" w:eastAsia="Times New Roman" w:hAnsi="Calibri" w:cs="Times New Roman"/>
          <w:sz w:val="26"/>
          <w:szCs w:val="26"/>
          <w:shd w:val="clear" w:color="auto" w:fill="FFFFFF"/>
          <w:lang w:eastAsia="de-AT"/>
        </w:rPr>
        <w:t>15. November  2024</w:t>
      </w:r>
      <w:r w:rsidRPr="00B9142F">
        <w:rPr>
          <w:rFonts w:ascii="Calibri" w:eastAsia="Times New Roman" w:hAnsi="Calibri" w:cs="Times New Roman"/>
          <w:sz w:val="20"/>
          <w:szCs w:val="20"/>
          <w:shd w:val="clear" w:color="auto" w:fill="FFFFFF"/>
          <w:lang w:eastAsia="de-AT"/>
        </w:rPr>
        <w:t xml:space="preserve">   </w:t>
      </w:r>
      <w:r w:rsidRPr="00B9142F">
        <w:rPr>
          <w:rFonts w:ascii="Calibri" w:eastAsia="Times New Roman" w:hAnsi="Calibri" w:cs="Times New Roman"/>
          <w:b/>
          <w:sz w:val="20"/>
          <w:szCs w:val="20"/>
          <w:shd w:val="clear" w:color="auto" w:fill="FFFFFF"/>
          <w:lang w:eastAsia="de-AT"/>
        </w:rPr>
        <w:t>und vorher</w:t>
      </w:r>
      <w:r w:rsidRPr="00B9142F">
        <w:rPr>
          <w:rFonts w:ascii="Calibri" w:eastAsia="Times New Roman" w:hAnsi="Calibri" w:cs="Times New Roman"/>
          <w:sz w:val="20"/>
          <w:szCs w:val="20"/>
          <w:shd w:val="clear" w:color="auto" w:fill="FFFFFF"/>
          <w:lang w:eastAsia="de-AT"/>
        </w:rPr>
        <w:t xml:space="preserve"> … dort u.a. M I G R A T I O N    u WiPol. Österreich/Welt bei   : </w:t>
      </w:r>
      <w:r w:rsidRPr="00B9142F">
        <w:rPr>
          <w:rFonts w:ascii="Calibri" w:eastAsia="Times New Roman" w:hAnsi="Calibri" w:cs="Times New Roman"/>
          <w:sz w:val="18"/>
          <w:szCs w:val="18"/>
          <w:lang w:eastAsia="de-AT"/>
        </w:rPr>
        <w:t xml:space="preserve">&lt; </w:t>
      </w:r>
      <w:hyperlink r:id="rId3724" w:history="1">
        <w:r w:rsidRPr="00B9142F">
          <w:rPr>
            <w:rFonts w:ascii="Calibri" w:eastAsia="Times New Roman" w:hAnsi="Calibri" w:cs="Times New Roman"/>
            <w:b/>
            <w:color w:val="0000FF"/>
            <w:sz w:val="18"/>
            <w:szCs w:val="18"/>
            <w:u w:val="single"/>
            <w:lang w:eastAsia="de-AT"/>
          </w:rPr>
          <w:t xml:space="preserve">Zs  </w:t>
        </w:r>
        <w:r w:rsidRPr="00B9142F">
          <w:rPr>
            <w:rFonts w:ascii="Calibri" w:eastAsia="Times New Roman" w:hAnsi="Calibri" w:cs="Times New Roman"/>
            <w:b/>
            <w:color w:val="0000FF"/>
            <w:sz w:val="18"/>
            <w:szCs w:val="18"/>
            <w:highlight w:val="yellow"/>
            <w:u w:val="single"/>
            <w:lang w:eastAsia="de-AT"/>
          </w:rPr>
          <w:t>222_Nov_1.H</w:t>
        </w:r>
      </w:hyperlink>
      <w:r w:rsidRPr="00B9142F">
        <w:rPr>
          <w:rFonts w:ascii="Calibri" w:eastAsia="Times New Roman" w:hAnsi="Calibri" w:cs="Times New Roman"/>
          <w:b/>
          <w:sz w:val="18"/>
          <w:szCs w:val="18"/>
          <w:lang w:eastAsia="de-AT"/>
        </w:rPr>
        <w:t xml:space="preserve"> &lt;</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b/>
          <w:sz w:val="20"/>
          <w:szCs w:val="20"/>
          <w:lang w:eastAsia="de-AT"/>
        </w:rPr>
        <w:t xml:space="preserve">                                                                                     + USA- Wahl  vom 5. Nov. 2024  ebenda &gt;&gt;</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hd w:val="clear" w:color="auto" w:fill="FFFFFF"/>
          <w:lang w:eastAsia="de-AT"/>
        </w:rPr>
        <w:t>davor zu __</w:t>
      </w:r>
      <w:r w:rsidRPr="00B9142F">
        <w:rPr>
          <w:rFonts w:ascii="Calibri" w:eastAsia="Times New Roman" w:hAnsi="Calibri" w:cs="Times New Roman"/>
          <w:shd w:val="clear" w:color="auto" w:fill="E2EFD9"/>
          <w:lang w:eastAsia="de-AT"/>
        </w:rPr>
        <w:t xml:space="preserve">        </w:t>
      </w:r>
      <w:r w:rsidRPr="00B9142F">
        <w:rPr>
          <w:rFonts w:ascii="Calibri" w:eastAsia="Times New Roman" w:hAnsi="Calibri" w:cs="Times New Roman"/>
          <w:b/>
          <w:shd w:val="clear" w:color="auto" w:fill="E2EFD9"/>
          <w:lang w:eastAsia="de-AT"/>
        </w:rPr>
        <w:t xml:space="preserve">Israel ---  nach….  Terrorüberfall der Hamas  </w:t>
      </w:r>
      <w:r w:rsidRPr="00B9142F">
        <w:rPr>
          <w:rFonts w:ascii="Calibri" w:eastAsia="Times New Roman" w:hAnsi="Calibri" w:cs="Times New Roman"/>
          <w:sz w:val="20"/>
          <w:szCs w:val="20"/>
          <w:shd w:val="clear" w:color="auto" w:fill="FFFFFF"/>
          <w:lang w:eastAsia="de-AT"/>
        </w:rPr>
        <w:t>__ am 7. Oktober 2023 ......</w:t>
      </w: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12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725" w:history="1">
        <w:r w:rsidR="00B9142F" w:rsidRPr="00B9142F">
          <w:rPr>
            <w:rFonts w:ascii="Calibri" w:eastAsia="Times New Roman" w:hAnsi="Calibri" w:cs="Times New Roman"/>
            <w:color w:val="0000FF"/>
            <w:sz w:val="20"/>
            <w:szCs w:val="20"/>
            <w:shd w:val="clear" w:color="auto" w:fill="FFFFFF"/>
            <w:lang w:eastAsia="de-AT"/>
          </w:rPr>
          <w:t>https://www.tagesschau.de/newsticker</w:t>
        </w:r>
        <w:r w:rsidR="00B9142F" w:rsidRPr="00B9142F">
          <w:rPr>
            <w:rFonts w:ascii="Calibri" w:eastAsia="Times New Roman" w:hAnsi="Calibri" w:cs="Times New Roman"/>
            <w:color w:val="000000"/>
            <w:sz w:val="20"/>
            <w:szCs w:val="20"/>
            <w:shd w:val="clear" w:color="auto" w:fill="FFFFFF"/>
            <w:lang w:eastAsia="de-AT"/>
          </w:rPr>
          <w:t>/liveblog-nahost-</w:t>
        </w:r>
        <w:r w:rsidR="00B9142F" w:rsidRPr="00B9142F">
          <w:rPr>
            <w:rFonts w:ascii="Calibri" w:eastAsia="Times New Roman" w:hAnsi="Calibri" w:cs="Times New Roman"/>
            <w:color w:val="0000FF"/>
            <w:sz w:val="20"/>
            <w:szCs w:val="20"/>
            <w:shd w:val="clear" w:color="auto" w:fill="FFFFFF"/>
            <w:lang w:eastAsia="de-AT"/>
          </w:rPr>
          <w:t>freitag-204.html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2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726" w:history="1">
        <w:r w:rsidR="00B9142F" w:rsidRPr="00B9142F">
          <w:rPr>
            <w:rFonts w:ascii="Calibri" w:eastAsia="Times New Roman" w:hAnsi="Calibri" w:cs="Times New Roman"/>
            <w:color w:val="0000FF"/>
            <w:sz w:val="20"/>
            <w:szCs w:val="20"/>
            <w:shd w:val="clear" w:color="auto" w:fill="FFFFFF"/>
            <w:lang w:eastAsia="de-AT"/>
          </w:rPr>
          <w:t>https://www.tagesspiegel.de/internationales/liveblog/israel-beruft-7000-ultraorthodoxe-zur-armee-ein-10586281.html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2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727" w:history="1">
        <w:r w:rsidR="00B9142F" w:rsidRPr="00B9142F">
          <w:rPr>
            <w:rFonts w:ascii="Calibri" w:eastAsia="Times New Roman" w:hAnsi="Calibri" w:cs="Times New Roman"/>
            <w:color w:val="0000FF"/>
            <w:sz w:val="20"/>
            <w:szCs w:val="20"/>
            <w:shd w:val="clear" w:color="auto" w:fill="FFFFFF"/>
            <w:lang w:eastAsia="de-AT"/>
          </w:rPr>
          <w:t>https://www.faz.net/aktuell/politik/krieg-in-nahost/</w:t>
        </w:r>
        <w:r w:rsidR="00B9142F" w:rsidRPr="00B9142F">
          <w:rPr>
            <w:rFonts w:ascii="Calibri" w:eastAsia="Times New Roman" w:hAnsi="Calibri" w:cs="Times New Roman"/>
            <w:color w:val="000000"/>
            <w:sz w:val="20"/>
            <w:szCs w:val="20"/>
            <w:shd w:val="clear" w:color="auto" w:fill="FFFFFF"/>
            <w:lang w:eastAsia="de-AT"/>
          </w:rPr>
          <w:t>liveticker-zum-krieg-in-nahost</w:t>
        </w:r>
        <w:r w:rsidR="00B9142F" w:rsidRPr="00B9142F">
          <w:rPr>
            <w:rFonts w:ascii="Calibri" w:eastAsia="Times New Roman" w:hAnsi="Calibri" w:cs="Times New Roman"/>
            <w:color w:val="0000FF"/>
            <w:sz w:val="20"/>
            <w:szCs w:val="20"/>
            <w:shd w:val="clear" w:color="auto" w:fill="FFFFFF"/>
            <w:lang w:eastAsia="de-AT"/>
          </w:rPr>
          <w:t>-faz-usa-legen-friedensplan-fuer-libanon-vor-1</w:t>
        </w:r>
        <w:r w:rsidR="00B9142F" w:rsidRPr="00B9142F">
          <w:rPr>
            <w:rFonts w:ascii="Calibri" w:eastAsia="Times New Roman" w:hAnsi="Calibri" w:cs="Times New Roman"/>
            <w:color w:val="0000FF"/>
            <w:sz w:val="16"/>
            <w:szCs w:val="20"/>
            <w:shd w:val="clear" w:color="auto" w:fill="FFFFFF"/>
            <w:lang w:eastAsia="de-AT"/>
          </w:rPr>
          <w:t>9972506.html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2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728" w:history="1">
        <w:r w:rsidR="00B9142F" w:rsidRPr="00B9142F">
          <w:rPr>
            <w:rFonts w:ascii="Calibri" w:eastAsia="Times New Roman" w:hAnsi="Calibri" w:cs="Times New Roman"/>
            <w:color w:val="0000FF"/>
            <w:sz w:val="20"/>
            <w:szCs w:val="20"/>
            <w:shd w:val="clear" w:color="auto" w:fill="FFFFFF"/>
            <w:lang w:eastAsia="de-AT"/>
          </w:rPr>
          <w:t>https://www.focus.de/politik/ausland/krieg-im-nahen-osten-usa-legen-vorschlag-fuer-waffenruhe-im-libanon-vor_i</w:t>
        </w:r>
        <w:r w:rsidR="00B9142F" w:rsidRPr="00B9142F">
          <w:rPr>
            <w:rFonts w:ascii="Calibri" w:eastAsia="Times New Roman" w:hAnsi="Calibri" w:cs="Times New Roman"/>
            <w:color w:val="0000FF"/>
            <w:sz w:val="16"/>
            <w:szCs w:val="20"/>
            <w:shd w:val="clear" w:color="auto" w:fill="FFFFFF"/>
            <w:lang w:eastAsia="de-AT"/>
          </w:rPr>
          <w:t>d_220048976.html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2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729" w:history="1">
        <w:r w:rsidR="00B9142F" w:rsidRPr="00B9142F">
          <w:rPr>
            <w:rFonts w:ascii="Calibri" w:eastAsia="Times New Roman" w:hAnsi="Calibri" w:cs="Times New Roman"/>
            <w:color w:val="0000FF"/>
            <w:sz w:val="20"/>
            <w:szCs w:val="20"/>
            <w:shd w:val="clear" w:color="auto" w:fill="FFFFFF"/>
            <w:lang w:eastAsia="de-AT"/>
          </w:rPr>
          <w:t>https://www.timesofisrael.com/</w:t>
        </w:r>
        <w:r w:rsidR="00B9142F" w:rsidRPr="00B9142F">
          <w:rPr>
            <w:rFonts w:ascii="Calibri" w:eastAsia="Times New Roman" w:hAnsi="Calibri" w:cs="Times New Roman"/>
            <w:color w:val="000000"/>
            <w:sz w:val="20"/>
            <w:szCs w:val="20"/>
            <w:shd w:val="clear" w:color="auto" w:fill="FFFFFF"/>
            <w:lang w:eastAsia="de-AT"/>
          </w:rPr>
          <w:t>liveblog-november-15-</w:t>
        </w:r>
        <w:r w:rsidR="00B9142F" w:rsidRPr="00B9142F">
          <w:rPr>
            <w:rFonts w:ascii="Calibri" w:eastAsia="Times New Roman" w:hAnsi="Calibri" w:cs="Times New Roman"/>
            <w:color w:val="0000FF"/>
            <w:sz w:val="20"/>
            <w:szCs w:val="20"/>
            <w:shd w:val="clear" w:color="auto" w:fill="FFFFFF"/>
            <w:lang w:eastAsia="de-AT"/>
          </w:rPr>
          <w:t>2024/</w:t>
        </w:r>
      </w:hyperlink>
      <w:r w:rsidR="00B9142F" w:rsidRPr="00B9142F">
        <w:rPr>
          <w:rFonts w:ascii="Calibri" w:eastAsia="Times New Roman" w:hAnsi="Calibri" w:cs="Times New Roman"/>
          <w:sz w:val="20"/>
          <w:szCs w:val="20"/>
          <w:shd w:val="clear" w:color="auto" w:fill="FFFFFF"/>
          <w:lang w:eastAsia="de-AT"/>
        </w:rPr>
        <w:t xml:space="preserve">  &gt;</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2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730" w:history="1">
        <w:r w:rsidR="00B9142F" w:rsidRPr="00B9142F">
          <w:rPr>
            <w:rFonts w:ascii="Calibri" w:eastAsia="Times New Roman" w:hAnsi="Calibri" w:cs="Times New Roman"/>
            <w:color w:val="0000FF"/>
            <w:sz w:val="20"/>
            <w:szCs w:val="20"/>
            <w:u w:val="single"/>
            <w:shd w:val="clear" w:color="auto" w:fill="FFFFFF"/>
            <w:lang w:eastAsia="de-AT"/>
          </w:rPr>
          <w:t>https://www.criticalthreats.org/analysis/iran-update-november-15-2024</w:t>
        </w:r>
      </w:hyperlink>
      <w:r w:rsidR="00B9142F" w:rsidRPr="00B9142F">
        <w:rPr>
          <w:rFonts w:ascii="Calibri" w:eastAsia="Times New Roman" w:hAnsi="Calibri" w:cs="Times New Roman"/>
          <w:sz w:val="20"/>
          <w:szCs w:val="20"/>
          <w:shd w:val="clear" w:color="auto" w:fill="FFFFFF"/>
          <w:lang w:eastAsia="de-AT"/>
        </w:rPr>
        <w:t xml:space="preserve">  &gt;&gt; </w:t>
      </w:r>
      <w:r w:rsidR="00B9142F" w:rsidRPr="00B9142F">
        <w:rPr>
          <w:rFonts w:ascii="Calibri" w:eastAsia="Times New Roman" w:hAnsi="Calibri" w:cs="Times New Roman"/>
          <w:b/>
          <w:i/>
          <w:sz w:val="20"/>
          <w:szCs w:val="20"/>
          <w:shd w:val="clear" w:color="auto" w:fill="FFFFFF"/>
          <w:lang w:eastAsia="de-AT"/>
        </w:rPr>
        <w:t>aktuell mit großmasstäbigen KARTEN der Fronten bei Israel, Gaza, Libanon ...&gt;&gt;</w:t>
      </w:r>
    </w:p>
    <w:p w:rsidR="00B9142F" w:rsidRPr="00B9142F" w:rsidRDefault="00B9142F" w:rsidP="00727CCB">
      <w:pPr>
        <w:numPr>
          <w:ilvl w:val="0"/>
          <w:numId w:val="121"/>
        </w:numPr>
        <w:tabs>
          <w:tab w:val="left" w:pos="-66"/>
        </w:tabs>
        <w:spacing w:after="0" w:line="240" w:lineRule="auto"/>
        <w:ind w:left="0" w:hanging="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0"/>
          <w:szCs w:val="20"/>
          <w:shd w:val="clear" w:color="auto" w:fill="FFFFFF"/>
          <w:lang w:eastAsia="de-AT"/>
        </w:rPr>
        <w:t xml:space="preserve"> </w:t>
      </w:r>
      <w:hyperlink r:id="rId3731" w:history="1">
        <w:r w:rsidRPr="00B9142F">
          <w:rPr>
            <w:rFonts w:ascii="Calibri" w:eastAsia="Times New Roman" w:hAnsi="Calibri" w:cs="Times New Roman"/>
            <w:color w:val="0000FF"/>
            <w:sz w:val="20"/>
            <w:szCs w:val="20"/>
            <w:u w:val="single"/>
            <w:shd w:val="clear" w:color="auto" w:fill="FFFFFF"/>
            <w:lang w:eastAsia="de-AT"/>
          </w:rPr>
          <w:t>https://www.criticalthreats.org/analysis/</w:t>
        </w:r>
        <w:r w:rsidRPr="00B9142F">
          <w:rPr>
            <w:rFonts w:ascii="Calibri" w:eastAsia="Times New Roman" w:hAnsi="Calibri" w:cs="Times New Roman"/>
            <w:color w:val="0000FF"/>
            <w:sz w:val="20"/>
            <w:szCs w:val="20"/>
            <w:shd w:val="clear" w:color="auto" w:fill="FFFFFF"/>
            <w:lang w:eastAsia="de-AT"/>
          </w:rPr>
          <w:t>understanding-</w:t>
        </w:r>
        <w:r w:rsidRPr="00B9142F">
          <w:rPr>
            <w:rFonts w:ascii="Calibri" w:eastAsia="Times New Roman" w:hAnsi="Calibri" w:cs="Times New Roman"/>
            <w:b/>
            <w:color w:val="0000FF"/>
            <w:sz w:val="20"/>
            <w:szCs w:val="20"/>
            <w:shd w:val="clear" w:color="auto" w:fill="FFFFFF"/>
            <w:lang w:eastAsia="de-AT"/>
          </w:rPr>
          <w:t>israels-campaign</w:t>
        </w:r>
        <w:r w:rsidRPr="00B9142F">
          <w:rPr>
            <w:rFonts w:ascii="Calibri" w:eastAsia="Times New Roman" w:hAnsi="Calibri" w:cs="Times New Roman"/>
            <w:color w:val="0000FF"/>
            <w:sz w:val="20"/>
            <w:szCs w:val="20"/>
            <w:shd w:val="clear" w:color="auto" w:fill="FFFFFF"/>
            <w:lang w:eastAsia="de-AT"/>
          </w:rPr>
          <w:t>-to-</w:t>
        </w:r>
        <w:r w:rsidRPr="00B9142F">
          <w:rPr>
            <w:rFonts w:ascii="Calibri" w:eastAsia="Times New Roman" w:hAnsi="Calibri" w:cs="Times New Roman"/>
            <w:color w:val="000000"/>
            <w:sz w:val="20"/>
            <w:szCs w:val="20"/>
            <w:shd w:val="clear" w:color="auto" w:fill="E2EFD9"/>
            <w:lang w:eastAsia="de-AT"/>
          </w:rPr>
          <w:t>defeat-hezbollah-in-lebanon</w:t>
        </w:r>
      </w:hyperlink>
      <w:r w:rsidRPr="00B9142F">
        <w:rPr>
          <w:rFonts w:ascii="Calibri" w:eastAsia="Times New Roman" w:hAnsi="Calibri" w:cs="Times New Roman"/>
          <w:sz w:val="20"/>
          <w:szCs w:val="20"/>
          <w:shd w:val="clear" w:color="auto" w:fill="FFFFFF"/>
          <w:lang w:eastAsia="de-AT"/>
        </w:rPr>
        <w:t xml:space="preserve"> </w:t>
      </w:r>
      <w:r w:rsidRPr="00B9142F">
        <w:rPr>
          <w:rFonts w:ascii="Calibri" w:eastAsia="Times New Roman" w:hAnsi="Calibri" w:cs="Times New Roman"/>
          <w:b/>
          <w:i/>
          <w:sz w:val="20"/>
          <w:szCs w:val="20"/>
          <w:shd w:val="clear" w:color="auto" w:fill="FFFFFF"/>
          <w:lang w:eastAsia="de-AT"/>
        </w:rPr>
        <w:t>+KARTE</w:t>
      </w:r>
    </w:p>
    <w:p w:rsidR="00B9142F" w:rsidRPr="00B9142F" w:rsidRDefault="00B9142F" w:rsidP="00B9142F">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2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732" w:history="1">
        <w:r w:rsidR="00B9142F" w:rsidRPr="00B9142F">
          <w:rPr>
            <w:rFonts w:ascii="Calibri" w:eastAsia="Times New Roman" w:hAnsi="Calibri" w:cs="Times New Roman"/>
            <w:color w:val="0000FF"/>
            <w:sz w:val="20"/>
            <w:szCs w:val="20"/>
            <w:u w:val="single"/>
            <w:shd w:val="clear" w:color="auto" w:fill="FFFFFF"/>
            <w:lang w:eastAsia="de-AT"/>
          </w:rPr>
          <w:t>https://kurier.at/politik/ausland/</w:t>
        </w:r>
        <w:r w:rsidR="00B9142F" w:rsidRPr="00B9142F">
          <w:rPr>
            <w:rFonts w:ascii="Calibri" w:eastAsia="Times New Roman" w:hAnsi="Calibri" w:cs="Times New Roman"/>
            <w:color w:val="0000FF"/>
            <w:sz w:val="20"/>
            <w:szCs w:val="20"/>
            <w:shd w:val="clear" w:color="auto" w:fill="FFFFFF"/>
            <w:lang w:eastAsia="de-AT"/>
          </w:rPr>
          <w:t>syrien-israelische-angriffe-damaskus</w:t>
        </w:r>
        <w:r w:rsidR="00B9142F" w:rsidRPr="00B9142F">
          <w:rPr>
            <w:rFonts w:ascii="Calibri" w:eastAsia="Times New Roman" w:hAnsi="Calibri" w:cs="Times New Roman"/>
            <w:color w:val="0000FF"/>
            <w:sz w:val="16"/>
            <w:szCs w:val="20"/>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402975825</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2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733" w:history="1">
        <w:r w:rsidR="00B9142F" w:rsidRPr="00B9142F">
          <w:rPr>
            <w:rFonts w:ascii="Calibri" w:eastAsia="Times New Roman" w:hAnsi="Calibri" w:cs="Times New Roman"/>
            <w:color w:val="0000FF"/>
            <w:sz w:val="20"/>
            <w:szCs w:val="20"/>
            <w:u w:val="single"/>
            <w:shd w:val="clear" w:color="auto" w:fill="FFFFFF"/>
            <w:lang w:eastAsia="de-AT"/>
          </w:rPr>
          <w:t>https://www.sn.at/politik/weltpolitik/hamas-waffenruhe-</w:t>
        </w:r>
        <w:r w:rsidR="00B9142F" w:rsidRPr="00B9142F">
          <w:rPr>
            <w:rFonts w:ascii="Calibri" w:eastAsia="Times New Roman" w:hAnsi="Calibri" w:cs="Times New Roman"/>
            <w:color w:val="0000FF"/>
            <w:sz w:val="16"/>
            <w:szCs w:val="20"/>
            <w:u w:val="single"/>
            <w:shd w:val="clear" w:color="auto" w:fill="FFFFFF"/>
            <w:lang w:eastAsia="de-AT"/>
          </w:rPr>
          <w:t>168536218</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Die israelischen Streitkräfte werfen der Schiitenmiliz Hisbollah vor, ihre Strukturen in Wohngebieten zu verbergen. Zu den Zielen der Luftangriffe gehörten demnach Waffendepots und Kommandozentralen der mit dem Iran verbündeten Organisation, die Israel aus dem Libanon seit dem Beginn des Gazakriegs vor gut einem Jahr mit Raketen angreift. Bereits in der Früh hatte es Berichte über israelische Luftangriffe in den südlichen Vororten Beiruts, bekannt als Dahija, gegeben. Diese gelten </w:t>
      </w:r>
      <w:r w:rsidR="00B9142F" w:rsidRPr="00B9142F">
        <w:rPr>
          <w:rFonts w:ascii="Calibri" w:eastAsia="Times New Roman" w:hAnsi="Calibri" w:cs="Times New Roman"/>
          <w:sz w:val="20"/>
          <w:szCs w:val="20"/>
          <w:lang w:eastAsia="de-AT"/>
        </w:rPr>
        <w:lastRenderedPageBreak/>
        <w:t>als Hochburg der Hisbollah. Israels Armee hatte zuvor einen Evakuierungsaufruf für ein Gebäude in dem Viertel veröffentlicht.</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2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734" w:history="1">
        <w:r w:rsidR="00B9142F" w:rsidRPr="00B9142F">
          <w:rPr>
            <w:rFonts w:ascii="Calibri" w:eastAsia="Times New Roman" w:hAnsi="Calibri" w:cs="Times New Roman"/>
            <w:color w:val="0000FF"/>
            <w:sz w:val="20"/>
            <w:szCs w:val="20"/>
            <w:u w:val="single"/>
            <w:shd w:val="clear" w:color="auto" w:fill="FFFFFF"/>
            <w:lang w:eastAsia="de-AT"/>
          </w:rPr>
          <w:t>https://www.diepresse.com/19072634/</w:t>
        </w:r>
        <w:r w:rsidR="00B9142F" w:rsidRPr="00B9142F">
          <w:rPr>
            <w:rFonts w:ascii="Calibri" w:eastAsia="Times New Roman" w:hAnsi="Calibri" w:cs="Times New Roman"/>
            <w:color w:val="0000FF"/>
            <w:sz w:val="20"/>
            <w:szCs w:val="20"/>
            <w:shd w:val="clear" w:color="auto" w:fill="FFFFFF"/>
            <w:lang w:eastAsia="de-AT"/>
          </w:rPr>
          <w:t>israels-regierung-bestaetigt-einberufung-tausender-ultraorthodoxer</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Viele Ultraorthodoxe empfinden den Militärdienst als Bedrohung ihres frommen Lebensstils, unter anderem weil Frauen und Männer gemeinsam dienen.... Strengreligiöse Männer waren in Israel jahrzehntelang von der Wehrpflicht befreit. Diese Ausnahmeregelung lief jedoch vor mehreren Monaten aus. Der </w:t>
      </w:r>
      <w:hyperlink r:id="rId3735" w:history="1">
        <w:r w:rsidR="00B9142F" w:rsidRPr="00B9142F">
          <w:rPr>
            <w:rFonts w:ascii="Calibri" w:eastAsia="Times New Roman" w:hAnsi="Calibri" w:cs="Times New Roman"/>
            <w:color w:val="0000FF"/>
            <w:sz w:val="20"/>
            <w:szCs w:val="20"/>
            <w:u w:val="single"/>
            <w:lang w:eastAsia="de-AT"/>
          </w:rPr>
          <w:t>Oberste Gerichtshof</w:t>
        </w:r>
      </w:hyperlink>
      <w:r w:rsidR="00B9142F" w:rsidRPr="00B9142F">
        <w:rPr>
          <w:rFonts w:ascii="Calibri" w:eastAsia="Times New Roman" w:hAnsi="Calibri" w:cs="Times New Roman"/>
          <w:sz w:val="20"/>
          <w:szCs w:val="20"/>
          <w:lang w:eastAsia="de-AT"/>
        </w:rPr>
        <w:t xml:space="preserve"> erließ schließlich im Sommer ein Urteil, wonach ultraorthodoxe Männer zum Wehrdienst einzuziehen sind</w:t>
      </w:r>
    </w:p>
    <w:p w:rsidR="00B9142F" w:rsidRPr="00B9142F" w:rsidRDefault="00461877" w:rsidP="00727CCB">
      <w:pPr>
        <w:numPr>
          <w:ilvl w:val="0"/>
          <w:numId w:val="12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736" w:history="1">
        <w:r w:rsidR="00B9142F" w:rsidRPr="00B9142F">
          <w:rPr>
            <w:rFonts w:ascii="Calibri" w:eastAsia="Times New Roman" w:hAnsi="Calibri" w:cs="Times New Roman"/>
            <w:color w:val="0000FF"/>
            <w:sz w:val="20"/>
            <w:szCs w:val="20"/>
            <w:u w:val="single"/>
            <w:shd w:val="clear" w:color="auto" w:fill="FFFFFF"/>
            <w:lang w:eastAsia="de-AT"/>
          </w:rPr>
          <w:t>https://kurier.at/politik/ausland/</w:t>
        </w:r>
        <w:r w:rsidR="00B9142F" w:rsidRPr="00B9142F">
          <w:rPr>
            <w:rFonts w:ascii="Calibri" w:eastAsia="Times New Roman" w:hAnsi="Calibri" w:cs="Times New Roman"/>
            <w:color w:val="0000FF"/>
            <w:sz w:val="20"/>
            <w:szCs w:val="20"/>
            <w:shd w:val="clear" w:color="auto" w:fill="FFFFFF"/>
            <w:lang w:eastAsia="de-AT"/>
          </w:rPr>
          <w:t>israel-militaer-wehrpflicht-einberufung-strengglaeubige-nahost-krieg-gaza-libanon-palaestina</w:t>
        </w:r>
        <w:r w:rsidR="00B9142F" w:rsidRPr="00B9142F">
          <w:rPr>
            <w:rFonts w:ascii="Calibri" w:eastAsia="Times New Roman" w:hAnsi="Calibri" w:cs="Times New Roman"/>
            <w:color w:val="0000FF"/>
            <w:sz w:val="16"/>
            <w:szCs w:val="20"/>
            <w:shd w:val="clear" w:color="auto" w:fill="FFFFFF"/>
            <w:lang w:eastAsia="de-AT"/>
          </w:rPr>
          <w:t>/402974386</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2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737" w:history="1">
        <w:r w:rsidR="00B9142F" w:rsidRPr="00B9142F">
          <w:rPr>
            <w:rFonts w:ascii="Calibri" w:eastAsia="Times New Roman" w:hAnsi="Calibri" w:cs="Times New Roman"/>
            <w:color w:val="0000FF"/>
            <w:sz w:val="20"/>
            <w:szCs w:val="20"/>
            <w:u w:val="single"/>
            <w:shd w:val="clear" w:color="auto" w:fill="FFFFFF"/>
            <w:lang w:eastAsia="de-AT"/>
          </w:rPr>
          <w:t>https://www.diepresse.com/19072952/</w:t>
        </w:r>
        <w:r w:rsidR="00B9142F" w:rsidRPr="00B9142F">
          <w:rPr>
            <w:rFonts w:ascii="Calibri" w:eastAsia="Times New Roman" w:hAnsi="Calibri" w:cs="Times New Roman"/>
            <w:color w:val="000000"/>
            <w:sz w:val="20"/>
            <w:szCs w:val="20"/>
            <w:shd w:val="clear" w:color="auto" w:fill="FFFFFF"/>
            <w:lang w:eastAsia="de-AT"/>
          </w:rPr>
          <w:t>gaza-</w:t>
        </w:r>
        <w:r w:rsidR="00B9142F" w:rsidRPr="00B9142F">
          <w:rPr>
            <w:rFonts w:ascii="Calibri" w:eastAsia="Times New Roman" w:hAnsi="Calibri" w:cs="Times New Roman"/>
            <w:color w:val="0000FF"/>
            <w:sz w:val="20"/>
            <w:szCs w:val="20"/>
            <w:shd w:val="clear" w:color="auto" w:fill="FFFFFF"/>
            <w:lang w:eastAsia="de-AT"/>
          </w:rPr>
          <w:t>krieg-hamas-fordert-trump-zu-mehr-druck-auf-israel-auf</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Die radikalislamische Terrororganisation </w:t>
      </w:r>
      <w:hyperlink r:id="rId3738" w:history="1">
        <w:r w:rsidR="00B9142F" w:rsidRPr="00B9142F">
          <w:rPr>
            <w:rFonts w:ascii="Calibri" w:eastAsia="Times New Roman" w:hAnsi="Calibri" w:cs="Times New Roman"/>
            <w:color w:val="0000FF"/>
            <w:sz w:val="20"/>
            <w:szCs w:val="20"/>
            <w:u w:val="single"/>
            <w:lang w:eastAsia="de-AT"/>
          </w:rPr>
          <w:t>Hamas</w:t>
        </w:r>
      </w:hyperlink>
      <w:r w:rsidR="00B9142F" w:rsidRPr="00B9142F">
        <w:rPr>
          <w:rFonts w:ascii="Calibri" w:eastAsia="Times New Roman" w:hAnsi="Calibri" w:cs="Times New Roman"/>
          <w:sz w:val="20"/>
          <w:szCs w:val="20"/>
          <w:lang w:eastAsia="de-AT"/>
        </w:rPr>
        <w:t xml:space="preserve"> ist laut eigenen Angaben im Krieg mit Israel „bereit“ zu einer Waffenruhe. „Die Hamas ist bereit dazu, im Gazastreifen eine Waffenruhe zu erreichen, wenn es einen Vorschlag gibt“ und Israel diesen respektiere,.... </w:t>
      </w:r>
      <w:r w:rsidR="00B9142F" w:rsidRPr="00B9142F">
        <w:rPr>
          <w:rFonts w:ascii="Calibri" w:eastAsia="Times New Roman" w:hAnsi="Calibri" w:cs="Times New Roman"/>
          <w:sz w:val="20"/>
          <w:szCs w:val="20"/>
          <w:shd w:val="clear" w:color="auto" w:fill="F2F2F2"/>
          <w:lang w:eastAsia="de-AT"/>
        </w:rPr>
        <w:t>Zudem nannte der Hamas-Vertreter erneut die Bedingungen der Miliz für eine Waffenruhe: Diese müsste dauerhaft sein, den kompletten Abzug der israelischen Armee aus dem Gazastreifen und die Rückkehr der vertriebenen Palästinenser sichern. Zudem verlangt die Hamas eine „seriöse Vereinbarungen für einen Gefangenenaustausch“, dass humanitäre Hilfe in den Gazastreifen gelangt und dieser wiederaufgebaut wird</w:t>
      </w:r>
      <w:r w:rsidR="00B9142F" w:rsidRPr="00B9142F">
        <w:rPr>
          <w:rFonts w:ascii="Calibri" w:eastAsia="Times New Roman" w:hAnsi="Calibri" w:cs="Times New Roman"/>
          <w:sz w:val="20"/>
          <w:szCs w:val="20"/>
          <w:lang w:eastAsia="de-AT"/>
        </w:rPr>
        <w:t xml:space="preserve">.  ... Diese Bedingungen sind wie auch die Forderungen der israelischen Regierung für die Erreichung einer Waffenruhe seit Längerem bekannt. </w:t>
      </w:r>
      <w:r w:rsidR="00B9142F" w:rsidRPr="00B9142F">
        <w:rPr>
          <w:rFonts w:ascii="Calibri" w:eastAsia="Times New Roman" w:hAnsi="Calibri" w:cs="Times New Roman"/>
          <w:sz w:val="20"/>
          <w:szCs w:val="20"/>
          <w:shd w:val="clear" w:color="auto" w:fill="E2EFD9"/>
          <w:lang w:eastAsia="de-AT"/>
        </w:rPr>
        <w:t>Die Bemühungen um die Vermittlung zu einer Beilegung der Kämpfe und der Freilassung der israelischen Geiseln laufen jedoch seit Monaten erfolglos</w:t>
      </w:r>
      <w:r w:rsidR="00B9142F" w:rsidRPr="00B9142F">
        <w:rPr>
          <w:rFonts w:ascii="Calibri" w:eastAsia="Times New Roman" w:hAnsi="Calibri" w:cs="Times New Roman"/>
          <w:sz w:val="20"/>
          <w:szCs w:val="20"/>
          <w:lang w:eastAsia="de-AT"/>
        </w:rPr>
        <w:t>. ....</w:t>
      </w:r>
      <w:r w:rsidR="00B9142F" w:rsidRPr="00B9142F">
        <w:rPr>
          <w:rFonts w:ascii="Times New Roman" w:eastAsia="Times New Roman" w:hAnsi="Times New Roman" w:cs="Times New Roman"/>
          <w:sz w:val="24"/>
          <w:szCs w:val="24"/>
          <w:lang w:eastAsia="de-AT"/>
        </w:rPr>
        <w:t xml:space="preserve"> </w:t>
      </w:r>
      <w:r w:rsidR="00B9142F" w:rsidRPr="00B9142F">
        <w:rPr>
          <w:rFonts w:ascii="Calibri" w:eastAsia="Times New Roman" w:hAnsi="Calibri" w:cs="Times New Roman"/>
          <w:sz w:val="20"/>
          <w:szCs w:val="20"/>
          <w:lang w:eastAsia="de-AT"/>
        </w:rPr>
        <w:t>Trump hatte während seines Wahlkampfes angekündigt, er werde den Krieg im Gazastreifen beenden. Der Republikaner unterhält allerdings enge Beziehungen zum israelischen Regierungschef Benjamin Netanyahu und legte nahe, dass er Israel nach seinem Amtsantritt im Jänner im Gaza-Krieg freiere Hand lassen werde als die derzeitige US-Regierung.</w:t>
      </w:r>
    </w:p>
    <w:p w:rsidR="00B9142F" w:rsidRPr="00B9142F" w:rsidRDefault="00B9142F" w:rsidP="00B9142F">
      <w:pPr>
        <w:spacing w:after="0" w:line="240" w:lineRule="auto"/>
        <w:ind w:left="708"/>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2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739" w:history="1">
        <w:r w:rsidR="00B9142F" w:rsidRPr="00B9142F">
          <w:rPr>
            <w:rFonts w:ascii="Calibri" w:eastAsia="Times New Roman" w:hAnsi="Calibri" w:cs="Times New Roman"/>
            <w:color w:val="0000FF"/>
            <w:sz w:val="20"/>
            <w:szCs w:val="20"/>
            <w:u w:val="single"/>
            <w:shd w:val="clear" w:color="auto" w:fill="FFFFFF"/>
            <w:lang w:eastAsia="de-AT"/>
          </w:rPr>
          <w:t>https://kurier.at/politik/ausland/gaza-israel-hamas-eu-borrell-netanyahu</w:t>
        </w:r>
        <w:r w:rsidR="00B9142F" w:rsidRPr="00B9142F">
          <w:rPr>
            <w:rFonts w:ascii="Calibri" w:eastAsia="Times New Roman" w:hAnsi="Calibri" w:cs="Times New Roman"/>
            <w:color w:val="0000FF"/>
            <w:sz w:val="16"/>
            <w:szCs w:val="20"/>
            <w:u w:val="single"/>
            <w:shd w:val="clear" w:color="auto" w:fill="FFFFFF"/>
            <w:lang w:eastAsia="de-AT"/>
          </w:rPr>
          <w:t>/402975760</w:t>
        </w:r>
      </w:hyperlink>
      <w:r w:rsidR="00B9142F" w:rsidRPr="00B9142F">
        <w:rPr>
          <w:rFonts w:ascii="Calibri" w:eastAsia="Times New Roman" w:hAnsi="Calibri" w:cs="Times New Roman"/>
          <w:sz w:val="20"/>
          <w:szCs w:val="20"/>
          <w:shd w:val="clear" w:color="auto" w:fill="FFFFFF"/>
          <w:lang w:eastAsia="de-AT"/>
        </w:rPr>
        <w:t xml:space="preserve">    Warum gaza zu EU Streit führt</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2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740" w:history="1">
        <w:r w:rsidR="00B9142F" w:rsidRPr="00B9142F">
          <w:rPr>
            <w:rFonts w:ascii="Calibri" w:eastAsia="Times New Roman" w:hAnsi="Calibri" w:cs="Times New Roman"/>
            <w:color w:val="0000FF"/>
            <w:sz w:val="20"/>
            <w:szCs w:val="20"/>
            <w:u w:val="single"/>
            <w:shd w:val="clear" w:color="auto" w:fill="FFFFFF"/>
            <w:lang w:eastAsia="de-AT"/>
          </w:rPr>
          <w:t>https://www.tagesspiegel.de/internationales/</w:t>
        </w:r>
        <w:r w:rsidR="00B9142F" w:rsidRPr="00B9142F">
          <w:rPr>
            <w:rFonts w:ascii="Calibri" w:eastAsia="Times New Roman" w:hAnsi="Calibri" w:cs="Times New Roman"/>
            <w:b/>
            <w:color w:val="0000FF"/>
            <w:sz w:val="20"/>
            <w:szCs w:val="20"/>
            <w:shd w:val="clear" w:color="auto" w:fill="FFFFFF"/>
            <w:lang w:eastAsia="de-AT"/>
          </w:rPr>
          <w:t>entspannung</w:t>
        </w:r>
        <w:r w:rsidR="00B9142F" w:rsidRPr="00B9142F">
          <w:rPr>
            <w:rFonts w:ascii="Calibri" w:eastAsia="Times New Roman" w:hAnsi="Calibri" w:cs="Times New Roman"/>
            <w:color w:val="0000FF"/>
            <w:sz w:val="20"/>
            <w:szCs w:val="20"/>
            <w:shd w:val="clear" w:color="auto" w:fill="FFFFFF"/>
            <w:lang w:eastAsia="de-AT"/>
          </w:rPr>
          <w:t>-im-konflikt-mit-den-</w:t>
        </w:r>
        <w:r w:rsidR="00B9142F" w:rsidRPr="00B9142F">
          <w:rPr>
            <w:rFonts w:ascii="Calibri" w:eastAsia="Times New Roman" w:hAnsi="Calibri" w:cs="Times New Roman"/>
            <w:b/>
            <w:color w:val="0000FF"/>
            <w:sz w:val="20"/>
            <w:szCs w:val="20"/>
            <w:shd w:val="clear" w:color="auto" w:fill="FFFFFF"/>
            <w:lang w:eastAsia="de-AT"/>
          </w:rPr>
          <w:t>usa</w:t>
        </w:r>
        <w:r w:rsidR="00B9142F" w:rsidRPr="00B9142F">
          <w:rPr>
            <w:rFonts w:ascii="Calibri" w:eastAsia="Times New Roman" w:hAnsi="Calibri" w:cs="Times New Roman"/>
            <w:color w:val="0000FF"/>
            <w:sz w:val="20"/>
            <w:szCs w:val="20"/>
            <w:shd w:val="clear" w:color="auto" w:fill="FFFFFF"/>
            <w:lang w:eastAsia="de-AT"/>
          </w:rPr>
          <w:t>-musk-trifft-offenbar-</w:t>
        </w:r>
        <w:r w:rsidR="00B9142F" w:rsidRPr="00B9142F">
          <w:rPr>
            <w:rFonts w:ascii="Calibri" w:eastAsia="Times New Roman" w:hAnsi="Calibri" w:cs="Times New Roman"/>
            <w:b/>
            <w:color w:val="0000FF"/>
            <w:sz w:val="20"/>
            <w:szCs w:val="20"/>
            <w:shd w:val="clear" w:color="auto" w:fill="FFFFFF"/>
            <w:lang w:eastAsia="de-AT"/>
          </w:rPr>
          <w:t>irans</w:t>
        </w:r>
        <w:r w:rsidR="00B9142F" w:rsidRPr="00B9142F">
          <w:rPr>
            <w:rFonts w:ascii="Calibri" w:eastAsia="Times New Roman" w:hAnsi="Calibri" w:cs="Times New Roman"/>
            <w:color w:val="0000FF"/>
            <w:sz w:val="20"/>
            <w:szCs w:val="20"/>
            <w:shd w:val="clear" w:color="auto" w:fill="FFFFFF"/>
            <w:lang w:eastAsia="de-AT"/>
          </w:rPr>
          <w:t>-un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botschafter-an-geheimem-or</w:t>
        </w:r>
        <w:r w:rsidR="00B9142F" w:rsidRPr="00B9142F">
          <w:rPr>
            <w:rFonts w:ascii="Calibri" w:eastAsia="Times New Roman" w:hAnsi="Calibri" w:cs="Times New Roman"/>
            <w:color w:val="0000FF"/>
            <w:sz w:val="16"/>
            <w:szCs w:val="20"/>
            <w:shd w:val="clear" w:color="auto" w:fill="FFFFFF"/>
            <w:lang w:eastAsia="de-AT"/>
          </w:rPr>
          <w:t>t</w:t>
        </w:r>
        <w:r w:rsidR="00B9142F" w:rsidRPr="00B9142F">
          <w:rPr>
            <w:rFonts w:ascii="Calibri" w:eastAsia="Times New Roman" w:hAnsi="Calibri" w:cs="Times New Roman"/>
            <w:color w:val="0000FF"/>
            <w:sz w:val="16"/>
            <w:szCs w:val="20"/>
            <w:u w:val="single"/>
            <w:shd w:val="clear" w:color="auto" w:fill="FFFFFF"/>
            <w:lang w:eastAsia="de-AT"/>
          </w:rPr>
          <w:t>-12710129.htm</w:t>
        </w:r>
        <w:r w:rsidR="00B9142F" w:rsidRPr="00B9142F">
          <w:rPr>
            <w:rFonts w:ascii="Calibri" w:eastAsia="Times New Roman" w:hAnsi="Calibri" w:cs="Times New Roman"/>
            <w:color w:val="0000FF"/>
            <w:sz w:val="20"/>
            <w:szCs w:val="20"/>
            <w:u w:val="single"/>
            <w:shd w:val="clear" w:color="auto" w:fill="FFFFFF"/>
            <w:lang w:eastAsia="de-AT"/>
          </w:rPr>
          <w:t>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b/>
          <w:sz w:val="20"/>
          <w:szCs w:val="20"/>
          <w:shd w:val="clear" w:color="auto" w:fill="FFFFFF"/>
          <w:lang w:eastAsia="de-AT"/>
        </w:rPr>
        <w:t xml:space="preserve">GEOPOLITIK </w:t>
      </w:r>
      <w:r w:rsidRPr="00B9142F">
        <w:rPr>
          <w:rFonts w:ascii="Calibri" w:eastAsia="Times New Roman" w:hAnsi="Calibri" w:cs="Times New Roman"/>
          <w:i/>
          <w:sz w:val="24"/>
          <w:szCs w:val="24"/>
          <w:shd w:val="clear" w:color="auto" w:fill="F2F2F2"/>
          <w:lang w:eastAsia="de-AT"/>
        </w:rPr>
        <w:t xml:space="preserve">&gt;&gt;    </w:t>
      </w:r>
      <w:r w:rsidRPr="00B9142F">
        <w:rPr>
          <w:rFonts w:ascii="Calibri" w:eastAsia="Times New Roman" w:hAnsi="Calibri" w:cs="Times New Roman"/>
          <w:i/>
          <w:shd w:val="clear" w:color="auto" w:fill="F2F2F2"/>
          <w:lang w:eastAsia="de-AT"/>
        </w:rPr>
        <w:t>Ukrainekrieg  15. 11. 24</w:t>
      </w:r>
      <w:r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lang w:eastAsia="de-AT"/>
        </w:rPr>
      </w:pPr>
    </w:p>
    <w:p w:rsidR="00B9142F" w:rsidRPr="00B9142F" w:rsidRDefault="00461877" w:rsidP="00727CCB">
      <w:pPr>
        <w:numPr>
          <w:ilvl w:val="0"/>
          <w:numId w:val="122"/>
        </w:numPr>
        <w:pBdr>
          <w:right w:val="single" w:sz="4" w:space="4" w:color="auto"/>
        </w:pBdr>
        <w:shd w:val="clear" w:color="auto" w:fill="FFFFFF"/>
        <w:spacing w:after="0" w:line="240" w:lineRule="auto"/>
        <w:ind w:left="0"/>
        <w:rPr>
          <w:rFonts w:ascii="Calibri" w:eastAsia="Times New Roman" w:hAnsi="Calibri" w:cs="Times New Roman"/>
          <w:sz w:val="12"/>
          <w:szCs w:val="20"/>
          <w:lang w:eastAsia="de-AT"/>
        </w:rPr>
      </w:pPr>
      <w:hyperlink r:id="rId3741" w:history="1">
        <w:r w:rsidR="00B9142F" w:rsidRPr="00B9142F">
          <w:rPr>
            <w:rFonts w:ascii="Calibri" w:eastAsia="Times New Roman" w:hAnsi="Calibri" w:cs="Times New Roman"/>
            <w:color w:val="0000FF"/>
            <w:sz w:val="20"/>
            <w:szCs w:val="20"/>
            <w:lang w:eastAsia="de-AT"/>
          </w:rPr>
          <w:t>https://www.tagesschau.de/newsticker/</w:t>
        </w:r>
        <w:r w:rsidR="00B9142F" w:rsidRPr="00B9142F">
          <w:rPr>
            <w:rFonts w:ascii="Calibri" w:eastAsia="Times New Roman" w:hAnsi="Calibri" w:cs="Times New Roman"/>
            <w:color w:val="000000"/>
            <w:sz w:val="20"/>
            <w:szCs w:val="20"/>
            <w:lang w:eastAsia="de-AT"/>
          </w:rPr>
          <w:t>liveblog-ukrain</w:t>
        </w:r>
        <w:r w:rsidR="00B9142F" w:rsidRPr="00B9142F">
          <w:rPr>
            <w:rFonts w:ascii="Calibri" w:eastAsia="Times New Roman" w:hAnsi="Calibri" w:cs="Times New Roman"/>
            <w:color w:val="0000FF"/>
            <w:sz w:val="20"/>
            <w:szCs w:val="20"/>
            <w:lang w:eastAsia="de-AT"/>
          </w:rPr>
          <w:t>e-freitag-454.html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22"/>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3742" w:history="1">
        <w:r w:rsidR="00B9142F" w:rsidRPr="00B9142F">
          <w:rPr>
            <w:rFonts w:ascii="Calibri" w:eastAsia="Times New Roman" w:hAnsi="Calibri" w:cs="Times New Roman"/>
            <w:color w:val="0000FF"/>
            <w:sz w:val="20"/>
            <w:szCs w:val="20"/>
            <w:u w:val="single"/>
            <w:lang w:eastAsia="de-AT"/>
          </w:rPr>
          <w:t>https://www.tagesspiegel.de/internationales/liveblog/ein-genaues-datum-gibt-es-nicht-selenskyj-erwartet-fruheres-kriegsende-durch-neuen-us-prasidenten-trump-</w:t>
        </w:r>
        <w:r w:rsidR="00B9142F" w:rsidRPr="00B9142F">
          <w:rPr>
            <w:rFonts w:ascii="Calibri" w:eastAsia="Times New Roman" w:hAnsi="Calibri" w:cs="Times New Roman"/>
            <w:color w:val="0000FF"/>
            <w:sz w:val="16"/>
            <w:szCs w:val="20"/>
            <w:u w:val="single"/>
            <w:lang w:eastAsia="de-AT"/>
          </w:rPr>
          <w:t>4309180.html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
          <w:sz w:val="20"/>
          <w:szCs w:val="20"/>
          <w:lang w:eastAsia="de-AT"/>
        </w:rPr>
        <w:t xml:space="preserve">&gt;&gt; </w:t>
      </w:r>
      <w:r w:rsidR="00B9142F" w:rsidRPr="00B9142F">
        <w:rPr>
          <w:rFonts w:ascii="Calibri" w:eastAsia="Times New Roman" w:hAnsi="Calibri" w:cs="Times New Roman"/>
          <w:b/>
          <w:i/>
          <w:sz w:val="20"/>
          <w:szCs w:val="20"/>
          <w:lang w:eastAsia="de-AT"/>
        </w:rPr>
        <w:t>dazu KARTEN</w:t>
      </w:r>
      <w:r w:rsidR="00B9142F" w:rsidRPr="00B9142F">
        <w:rPr>
          <w:rFonts w:ascii="Calibri" w:eastAsia="Times New Roman" w:hAnsi="Calibri" w:cs="Times New Roman"/>
          <w:i/>
          <w:sz w:val="20"/>
          <w:szCs w:val="20"/>
          <w:lang w:eastAsia="de-AT"/>
        </w:rPr>
        <w:t xml:space="preserve"> (u.a. interaktiv die </w:t>
      </w:r>
      <w:r w:rsidR="00B9142F" w:rsidRPr="00B9142F">
        <w:rPr>
          <w:rFonts w:ascii="Calibri" w:eastAsia="Times New Roman" w:hAnsi="Calibri" w:cs="Times New Roman"/>
          <w:i/>
          <w:sz w:val="20"/>
          <w:szCs w:val="20"/>
          <w:shd w:val="clear" w:color="auto" w:fill="F2F2F2"/>
          <w:lang w:eastAsia="de-AT"/>
        </w:rPr>
        <w:t>Kriegsphasen seit 2022</w:t>
      </w:r>
      <w:r w:rsidR="00B9142F" w:rsidRPr="00B9142F">
        <w:rPr>
          <w:rFonts w:ascii="Calibri" w:eastAsia="Times New Roman" w:hAnsi="Calibri" w:cs="Times New Roman"/>
          <w:i/>
          <w:sz w:val="20"/>
          <w:szCs w:val="20"/>
          <w:lang w:eastAsia="de-AT"/>
        </w:rPr>
        <w:t xml:space="preserve">... bei </w:t>
      </w:r>
      <w:hyperlink r:id="rId3743" w:history="1">
        <w:r w:rsidR="00B9142F" w:rsidRPr="00B9142F">
          <w:rPr>
            <w:rFonts w:ascii="Calibri" w:eastAsia="Times New Roman" w:hAnsi="Calibri" w:cs="Times New Roman"/>
            <w:i/>
            <w:color w:val="0000FF"/>
            <w:sz w:val="20"/>
            <w:szCs w:val="20"/>
            <w:u w:val="single"/>
            <w:lang w:eastAsia="de-AT"/>
          </w:rPr>
          <w:t>https://interaktiv.tagesspiegel.de/lab/wie-weit-sind-die-soldaten-</w:t>
        </w:r>
        <w:r w:rsidR="00B9142F" w:rsidRPr="00B9142F">
          <w:rPr>
            <w:rFonts w:ascii="Calibri" w:eastAsia="Times New Roman" w:hAnsi="Calibri" w:cs="Times New Roman"/>
            <w:b/>
            <w:i/>
            <w:color w:val="0000FF"/>
            <w:sz w:val="20"/>
            <w:szCs w:val="20"/>
            <w:lang w:eastAsia="de-AT"/>
          </w:rPr>
          <w:t>aktuelle-karte</w:t>
        </w:r>
        <w:r w:rsidR="00B9142F" w:rsidRPr="00B9142F">
          <w:rPr>
            <w:rFonts w:ascii="Calibri" w:eastAsia="Times New Roman" w:hAnsi="Calibri" w:cs="Times New Roman"/>
            <w:i/>
            <w:color w:val="0000FF"/>
            <w:sz w:val="20"/>
            <w:szCs w:val="20"/>
            <w:u w:val="single"/>
            <w:lang w:eastAsia="de-AT"/>
          </w:rPr>
          <w:t>-der-russischen-invasion-in-der-ukraine/</w:t>
        </w:r>
      </w:hyperlink>
      <w:r w:rsidR="00B9142F" w:rsidRPr="00B9142F">
        <w:rPr>
          <w:rFonts w:ascii="Calibri" w:eastAsia="Times New Roman" w:hAnsi="Calibri" w:cs="Times New Roman"/>
          <w:i/>
          <w:sz w:val="20"/>
          <w:szCs w:val="20"/>
          <w:lang w:eastAsia="de-AT"/>
        </w:rPr>
        <w:t xml:space="preserve">  &gt;&gt;</w:t>
      </w:r>
    </w:p>
    <w:p w:rsidR="00B9142F" w:rsidRPr="00B9142F" w:rsidRDefault="00461877" w:rsidP="00727CCB">
      <w:pPr>
        <w:numPr>
          <w:ilvl w:val="0"/>
          <w:numId w:val="1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44" w:history="1">
        <w:r w:rsidR="00B9142F" w:rsidRPr="00B9142F">
          <w:rPr>
            <w:rFonts w:ascii="Calibri" w:eastAsia="Times New Roman" w:hAnsi="Calibri" w:cs="Times New Roman"/>
            <w:color w:val="0000FF"/>
            <w:sz w:val="20"/>
            <w:szCs w:val="20"/>
            <w:lang w:eastAsia="de-AT"/>
          </w:rPr>
          <w:t>https://www.faz.net/aktuell/politik/ukraine/</w:t>
        </w:r>
        <w:r w:rsidR="00B9142F" w:rsidRPr="00B9142F">
          <w:rPr>
            <w:rFonts w:ascii="Calibri" w:eastAsia="Times New Roman" w:hAnsi="Calibri" w:cs="Times New Roman"/>
            <w:color w:val="000000"/>
            <w:sz w:val="20"/>
            <w:szCs w:val="20"/>
            <w:lang w:eastAsia="de-AT"/>
          </w:rPr>
          <w:t>ukraine-liveticker</w:t>
        </w:r>
        <w:r w:rsidR="00B9142F" w:rsidRPr="00B9142F">
          <w:rPr>
            <w:rFonts w:ascii="Calibri" w:eastAsia="Times New Roman" w:hAnsi="Calibri" w:cs="Times New Roman"/>
            <w:color w:val="0000FF"/>
            <w:sz w:val="20"/>
            <w:szCs w:val="20"/>
            <w:lang w:eastAsia="de-AT"/>
          </w:rPr>
          <w:t>-selenskyj-kritisiert-gespraech-zwischen-scholz-und-putin-</w:t>
        </w:r>
        <w:r w:rsidR="00B9142F" w:rsidRPr="00B9142F">
          <w:rPr>
            <w:rFonts w:ascii="Calibri" w:eastAsia="Times New Roman" w:hAnsi="Calibri" w:cs="Times New Roman"/>
            <w:color w:val="0000FF"/>
            <w:sz w:val="16"/>
            <w:szCs w:val="20"/>
            <w:lang w:eastAsia="de-AT"/>
          </w:rPr>
          <w:t>faz-19030454.html</w:t>
        </w:r>
      </w:hyperlink>
      <w:r w:rsidR="00B9142F" w:rsidRPr="00B9142F">
        <w:rPr>
          <w:rFonts w:ascii="Calibri" w:eastAsia="Times New Roman" w:hAnsi="Calibri" w:cs="Times New Roman"/>
          <w:sz w:val="20"/>
          <w:szCs w:val="20"/>
          <w:lang w:eastAsia="de-AT"/>
        </w:rPr>
        <w:t xml:space="preserv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B9142F" w:rsidRPr="00B9142F" w:rsidRDefault="00461877" w:rsidP="00727CCB">
      <w:pPr>
        <w:numPr>
          <w:ilvl w:val="0"/>
          <w:numId w:val="1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45" w:history="1">
        <w:r w:rsidR="00B9142F" w:rsidRPr="00B9142F">
          <w:rPr>
            <w:rFonts w:ascii="Calibri" w:eastAsia="Times New Roman" w:hAnsi="Calibri" w:cs="Times New Roman"/>
            <w:i/>
            <w:color w:val="0000FF"/>
            <w:sz w:val="20"/>
            <w:szCs w:val="20"/>
            <w:u w:val="single"/>
            <w:lang w:eastAsia="de-AT"/>
          </w:rPr>
          <w:t>https://www.criticalthreats.org/analysis/russian-offensive-campaign-assessment-november-15-2024</w:t>
        </w:r>
      </w:hyperlink>
      <w:r w:rsidR="00B9142F" w:rsidRPr="00B9142F">
        <w:rPr>
          <w:rFonts w:ascii="Calibri" w:eastAsia="Times New Roman" w:hAnsi="Calibri" w:cs="Times New Roman"/>
          <w:i/>
          <w:sz w:val="20"/>
          <w:szCs w:val="20"/>
          <w:lang w:eastAsia="de-AT"/>
        </w:rPr>
        <w:t xml:space="preserve">  &gt;&gt; </w:t>
      </w:r>
      <w:r w:rsidR="00B9142F" w:rsidRPr="00B9142F">
        <w:rPr>
          <w:rFonts w:ascii="Calibri" w:eastAsia="Times New Roman" w:hAnsi="Calibri" w:cs="Times New Roman"/>
          <w:b/>
          <w:i/>
          <w:sz w:val="20"/>
          <w:szCs w:val="20"/>
          <w:lang w:eastAsia="de-AT"/>
        </w:rPr>
        <w:t xml:space="preserve">aktuell mit großmasstäbigen KARTEN der Frontabschnitte </w:t>
      </w:r>
      <w:r w:rsidR="00B9142F" w:rsidRPr="00B9142F">
        <w:rPr>
          <w:rFonts w:ascii="Calibri" w:eastAsia="Times New Roman" w:hAnsi="Calibri" w:cs="Times New Roman"/>
          <w:i/>
          <w:sz w:val="20"/>
          <w:szCs w:val="20"/>
          <w:lang w:eastAsia="de-AT"/>
        </w:rPr>
        <w:t xml:space="preserve"> &gt;</w:t>
      </w:r>
    </w:p>
    <w:p w:rsidR="00B9142F" w:rsidRPr="00B9142F" w:rsidRDefault="00B9142F" w:rsidP="00B9142F">
      <w:pPr>
        <w:spacing w:after="0" w:line="240" w:lineRule="auto"/>
        <w:ind w:left="708"/>
        <w:rPr>
          <w:rFonts w:ascii="Calibri" w:eastAsia="Times New Roman" w:hAnsi="Calibri" w:cs="Times New Roman"/>
          <w:sz w:val="10"/>
          <w:szCs w:val="10"/>
          <w:lang w:eastAsia="de-AT"/>
        </w:rPr>
      </w:pPr>
    </w:p>
    <w:p w:rsidR="00B9142F" w:rsidRPr="00B9142F" w:rsidRDefault="00461877" w:rsidP="00727CCB">
      <w:pPr>
        <w:numPr>
          <w:ilvl w:val="0"/>
          <w:numId w:val="122"/>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3746" w:history="1">
        <w:r w:rsidR="00B9142F" w:rsidRPr="00B9142F">
          <w:rPr>
            <w:rFonts w:ascii="Calibri" w:eastAsia="Times New Roman" w:hAnsi="Calibri" w:cs="Times New Roman"/>
            <w:color w:val="0000FF"/>
            <w:sz w:val="20"/>
            <w:szCs w:val="20"/>
            <w:u w:val="single"/>
            <w:lang w:eastAsia="de-AT"/>
          </w:rPr>
          <w:t>https://www.youtube.com/watch?v=6mpN_dyhJS8</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sz w:val="20"/>
          <w:szCs w:val="20"/>
          <w:lang w:eastAsia="de-AT"/>
        </w:rPr>
        <w:t xml:space="preserve">Military Summary  </w:t>
      </w:r>
      <w:r w:rsidR="00B9142F" w:rsidRPr="00B9142F">
        <w:rPr>
          <w:rFonts w:ascii="Calibri" w:eastAsia="Times New Roman" w:hAnsi="Calibri" w:cs="Times New Roman"/>
          <w:b/>
          <w:i/>
          <w:sz w:val="20"/>
          <w:szCs w:val="20"/>
          <w:lang w:eastAsia="de-AT"/>
        </w:rPr>
        <w:t>SatBild-gestützte Darstellung  nach</w:t>
      </w:r>
      <w:r w:rsidR="00B9142F" w:rsidRPr="00B9142F">
        <w:rPr>
          <w:rFonts w:ascii="Calibri" w:eastAsia="Times New Roman" w:hAnsi="Calibri" w:cs="Times New Roman"/>
          <w:i/>
          <w:sz w:val="20"/>
          <w:szCs w:val="20"/>
          <w:lang w:eastAsia="de-AT"/>
        </w:rPr>
        <w:t xml:space="preserve"> </w:t>
      </w:r>
      <w:r w:rsidR="00B9142F" w:rsidRPr="00B9142F">
        <w:rPr>
          <w:rFonts w:ascii="Calibri" w:eastAsia="Times New Roman" w:hAnsi="Calibri" w:cs="Times New Roman"/>
          <w:b/>
          <w:i/>
          <w:sz w:val="20"/>
          <w:szCs w:val="20"/>
          <w:lang w:eastAsia="de-AT"/>
        </w:rPr>
        <w:t>allgemeinem Einstieg</w:t>
      </w:r>
      <w:r w:rsidR="00B9142F" w:rsidRPr="00B9142F">
        <w:rPr>
          <w:rFonts w:ascii="Calibri" w:eastAsia="Times New Roman" w:hAnsi="Calibri" w:cs="Times New Roman"/>
          <w:i/>
          <w:sz w:val="20"/>
          <w:szCs w:val="20"/>
          <w:lang w:eastAsia="de-AT"/>
        </w:rPr>
        <w:t xml:space="preserve">...  </w:t>
      </w:r>
      <w:r w:rsidR="00B9142F" w:rsidRPr="00B9142F">
        <w:rPr>
          <w:rFonts w:ascii="Calibri" w:eastAsia="Times New Roman" w:hAnsi="Calibri" w:cs="Times New Roman"/>
          <w:i/>
          <w:sz w:val="20"/>
          <w:szCs w:val="20"/>
          <w:lang w:val="en-US" w:eastAsia="de-AT"/>
        </w:rPr>
        <w:t xml:space="preserve">&gt;&gt;   </w:t>
      </w:r>
      <w:r w:rsidR="00B9142F" w:rsidRPr="00B9142F">
        <w:rPr>
          <w:rFonts w:ascii="Calibri" w:eastAsia="Times New Roman" w:hAnsi="Calibri" w:cs="Times New Roman"/>
          <w:sz w:val="20"/>
          <w:szCs w:val="20"/>
          <w:lang w:val="en-US" w:eastAsia="de-AT"/>
        </w:rPr>
        <w:t>Russians Strike Chernihiv</w:t>
      </w:r>
      <w:r w:rsidR="00B9142F" w:rsidRPr="00B9142F">
        <w:rPr>
          <w:rFonts w:ascii="Segoe UI Symbol" w:eastAsia="Times New Roman" w:hAnsi="Segoe UI Symbol" w:cs="Segoe UI Symbol"/>
          <w:sz w:val="20"/>
          <w:szCs w:val="20"/>
          <w:lang w:val="en-US" w:eastAsia="de-AT"/>
        </w:rPr>
        <w:t>⚔</w:t>
      </w:r>
      <w:r w:rsidR="00B9142F" w:rsidRPr="00B9142F">
        <w:rPr>
          <w:rFonts w:ascii="Calibri" w:eastAsia="Times New Roman" w:hAnsi="Calibri" w:cs="Calibri"/>
          <w:sz w:val="20"/>
          <w:szCs w:val="20"/>
          <w:lang w:eastAsia="de-AT"/>
        </w:rPr>
        <w:t>️</w:t>
      </w:r>
      <w:r w:rsidR="00B9142F" w:rsidRPr="00B9142F">
        <w:rPr>
          <w:rFonts w:ascii="Calibri" w:eastAsia="Times New Roman" w:hAnsi="Calibri" w:cs="Times New Roman"/>
          <w:sz w:val="20"/>
          <w:szCs w:val="20"/>
          <w:lang w:val="en-US" w:eastAsia="de-AT"/>
        </w:rPr>
        <w:t xml:space="preserve"> Offensive In Zaporizhzhia Gains Momentum</w:t>
      </w:r>
      <w:r w:rsidR="00B9142F" w:rsidRPr="00B9142F">
        <w:rPr>
          <w:rFonts w:ascii="Calibri" w:eastAsia="Times New Roman" w:hAnsi="Calibri" w:cs="Calibri"/>
          <w:sz w:val="20"/>
          <w:szCs w:val="20"/>
          <w:lang w:eastAsia="de-AT"/>
        </w:rPr>
        <w:t>🎖</w:t>
      </w:r>
      <w:r w:rsidR="00B9142F" w:rsidRPr="00B9142F">
        <w:rPr>
          <w:rFonts w:ascii="Calibri" w:eastAsia="Times New Roman" w:hAnsi="Calibri" w:cs="Times New Roman"/>
          <w:sz w:val="20"/>
          <w:szCs w:val="20"/>
          <w:lang w:val="en-US" w:eastAsia="de-AT"/>
        </w:rPr>
        <w:t xml:space="preserve"> MS For 2024.11.15</w:t>
      </w:r>
    </w:p>
    <w:p w:rsidR="00B9142F" w:rsidRPr="00B9142F" w:rsidRDefault="00461877" w:rsidP="00727CCB">
      <w:pPr>
        <w:numPr>
          <w:ilvl w:val="0"/>
          <w:numId w:val="1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47" w:history="1">
        <w:r w:rsidR="00B9142F" w:rsidRPr="00B9142F">
          <w:rPr>
            <w:rFonts w:ascii="Calibri" w:eastAsia="Times New Roman" w:hAnsi="Calibri" w:cs="Times New Roman"/>
            <w:color w:val="0000FF"/>
            <w:sz w:val="20"/>
            <w:szCs w:val="20"/>
            <w:u w:val="single"/>
            <w:lang w:eastAsia="de-AT"/>
          </w:rPr>
          <w:t>https://www.youtube.com/watch?v=OeecdVD_C2Q</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sz w:val="20"/>
          <w:szCs w:val="20"/>
          <w:lang w:eastAsia="de-AT"/>
        </w:rPr>
        <w:t xml:space="preserve">web union 16.11.24 </w:t>
      </w:r>
      <w:r w:rsidR="00B9142F" w:rsidRPr="00B9142F">
        <w:rPr>
          <w:rFonts w:ascii="Calibri" w:eastAsia="Times New Roman" w:hAnsi="Calibri" w:cs="Times New Roman"/>
          <w:b/>
          <w:i/>
          <w:sz w:val="20"/>
          <w:szCs w:val="20"/>
          <w:lang w:eastAsia="de-AT"/>
        </w:rPr>
        <w:t>SatBild-gestützte Darstellung</w:t>
      </w:r>
      <w:r w:rsidR="00B9142F" w:rsidRPr="00B9142F">
        <w:rPr>
          <w:rFonts w:ascii="Calibri" w:eastAsia="Times New Roman" w:hAnsi="Calibri" w:cs="Times New Roman"/>
          <w:i/>
          <w:sz w:val="20"/>
          <w:szCs w:val="20"/>
          <w:lang w:eastAsia="de-AT"/>
        </w:rPr>
        <w:t xml:space="preserve">  </w:t>
      </w:r>
      <w:r w:rsidR="00B9142F" w:rsidRPr="00B9142F">
        <w:rPr>
          <w:rFonts w:ascii="Calibri" w:eastAsia="Times New Roman" w:hAnsi="Calibri" w:cs="Times New Roman"/>
          <w:b/>
          <w:i/>
          <w:sz w:val="20"/>
          <w:szCs w:val="20"/>
          <w:lang w:eastAsia="de-AT"/>
        </w:rPr>
        <w:t>mit Videos</w:t>
      </w:r>
      <w:r w:rsidR="00B9142F" w:rsidRPr="00B9142F">
        <w:rPr>
          <w:rFonts w:ascii="Calibri" w:eastAsia="Times New Roman" w:hAnsi="Calibri" w:cs="Times New Roman"/>
          <w:i/>
          <w:sz w:val="20"/>
          <w:szCs w:val="20"/>
          <w:lang w:eastAsia="de-AT"/>
        </w:rPr>
        <w:t xml:space="preserve">  &gt;&gt;  </w:t>
      </w:r>
      <w:r w:rsidR="00B9142F" w:rsidRPr="00B9142F">
        <w:rPr>
          <w:rFonts w:ascii="Calibri" w:eastAsia="Times New Roman" w:hAnsi="Calibri" w:cs="Times New Roman"/>
          <w:sz w:val="20"/>
          <w:szCs w:val="20"/>
          <w:lang w:eastAsia="de-AT"/>
        </w:rPr>
        <w:t>Zaporizhzhia Offensive BEGINS | Kurakhove Near Collapse | Full Front Offensive  der Russen</w:t>
      </w:r>
    </w:p>
    <w:p w:rsidR="00B9142F" w:rsidRPr="00B9142F" w:rsidRDefault="00B9142F" w:rsidP="00B9142F">
      <w:pPr>
        <w:spacing w:after="0" w:line="240" w:lineRule="auto"/>
        <w:ind w:left="708"/>
        <w:rPr>
          <w:rFonts w:ascii="Calibri" w:eastAsia="Times New Roman" w:hAnsi="Calibri" w:cs="Times New Roman"/>
          <w:sz w:val="20"/>
          <w:szCs w:val="20"/>
          <w:lang w:val="x-none" w:eastAsia="de-AT"/>
        </w:rPr>
      </w:pPr>
    </w:p>
    <w:p w:rsidR="00B9142F" w:rsidRPr="00B9142F" w:rsidRDefault="00461877" w:rsidP="00727CCB">
      <w:pPr>
        <w:numPr>
          <w:ilvl w:val="0"/>
          <w:numId w:val="1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48" w:history="1">
        <w:r w:rsidR="00B9142F" w:rsidRPr="00B9142F">
          <w:rPr>
            <w:rFonts w:ascii="Calibri" w:eastAsia="Times New Roman" w:hAnsi="Calibri" w:cs="Times New Roman"/>
            <w:color w:val="0000FF"/>
            <w:sz w:val="20"/>
            <w:szCs w:val="20"/>
            <w:u w:val="single"/>
            <w:lang w:eastAsia="de-AT"/>
          </w:rPr>
          <w:t>https://www.welt.de/politik/ausland/article254517164/Ukraine-Krieg-</w:t>
        </w:r>
        <w:r w:rsidR="00B9142F" w:rsidRPr="00B9142F">
          <w:rPr>
            <w:rFonts w:ascii="Calibri" w:eastAsia="Times New Roman" w:hAnsi="Calibri" w:cs="Times New Roman"/>
            <w:color w:val="0000FF"/>
            <w:sz w:val="20"/>
            <w:szCs w:val="20"/>
            <w:lang w:eastAsia="de-AT"/>
          </w:rPr>
          <w:t>Ukrainische-Armee-draengt-russische-Truppen-in-Kupjansk-zurueck.html</w:t>
        </w:r>
      </w:hyperlink>
      <w:r w:rsidR="00B9142F" w:rsidRPr="00B9142F">
        <w:rPr>
          <w:rFonts w:ascii="Calibri" w:eastAsia="Times New Roman" w:hAnsi="Calibri" w:cs="Times New Roman"/>
          <w:sz w:val="20"/>
          <w:szCs w:val="20"/>
          <w:lang w:eastAsia="de-AT"/>
        </w:rPr>
        <w:t xml:space="preserve"> Russische Truppen waren in die ostukrainische Stadt Kupjansk eingedrungen, wurden aber zurückgeschlagen, wie die ukrainischen Behörden mitteilen. In Donezk meldet Moskau unterdessen die Einnahme eines weiteren Dorfes  &gt;&gt;  </w:t>
      </w:r>
      <w:r w:rsidR="00B9142F" w:rsidRPr="00B9142F">
        <w:rPr>
          <w:rFonts w:ascii="Calibri" w:eastAsia="Times New Roman" w:hAnsi="Calibri" w:cs="Times New Roman"/>
          <w:b/>
          <w:i/>
          <w:sz w:val="20"/>
          <w:szCs w:val="20"/>
          <w:lang w:eastAsia="de-AT"/>
        </w:rPr>
        <w:t>mit KARTE &gt;&gt;</w:t>
      </w:r>
    </w:p>
    <w:tbl>
      <w:tblPr>
        <w:tblW w:w="10206" w:type="dxa"/>
        <w:tblInd w:w="-459" w:type="dxa"/>
        <w:tblLayout w:type="fixed"/>
        <w:tblLook w:val="04A0" w:firstRow="1" w:lastRow="0" w:firstColumn="1" w:lastColumn="0" w:noHBand="0" w:noVBand="1"/>
      </w:tblPr>
      <w:tblGrid>
        <w:gridCol w:w="7513"/>
        <w:gridCol w:w="2693"/>
      </w:tblGrid>
      <w:tr w:rsidR="00B9142F" w:rsidRPr="00B9142F" w:rsidTr="009E0105">
        <w:tc>
          <w:tcPr>
            <w:tcW w:w="7513" w:type="dxa"/>
            <w:shd w:val="clear" w:color="auto" w:fill="auto"/>
          </w:tcPr>
          <w:p w:rsidR="00B9142F" w:rsidRPr="00B9142F" w:rsidRDefault="00B9142F" w:rsidP="00727CCB">
            <w:pPr>
              <w:numPr>
                <w:ilvl w:val="0"/>
                <w:numId w:val="122"/>
              </w:numPr>
              <w:spacing w:before="100" w:after="100" w:line="240" w:lineRule="auto"/>
              <w:ind w:left="459" w:right="-108"/>
              <w:rPr>
                <w:rFonts w:ascii="Calibri" w:eastAsia="Times New Roman" w:hAnsi="Calibri" w:cs="Times New Roman"/>
                <w:sz w:val="20"/>
                <w:szCs w:val="20"/>
                <w:lang w:eastAsia="de-AT"/>
              </w:rPr>
            </w:pPr>
            <w:proofErr w:type="gramStart"/>
            <w:r w:rsidRPr="00B9142F">
              <w:rPr>
                <w:rFonts w:ascii="Calibri" w:eastAsia="Times New Roman" w:hAnsi="Calibri" w:cs="Times New Roman"/>
                <w:sz w:val="20"/>
                <w:szCs w:val="20"/>
                <w:lang w:eastAsia="de-AT"/>
              </w:rPr>
              <w:lastRenderedPageBreak/>
              <w:t xml:space="preserve">(  </w:t>
            </w:r>
            <w:proofErr w:type="gramEnd"/>
            <w:r w:rsidRPr="00B9142F">
              <w:rPr>
                <w:rFonts w:ascii="Calibri" w:eastAsia="Times New Roman" w:hAnsi="Calibri" w:cs="Times New Roman"/>
                <w:sz w:val="20"/>
                <w:szCs w:val="20"/>
                <w:lang w:eastAsia="de-AT"/>
              </w:rPr>
              <w:fldChar w:fldCharType="begin"/>
            </w:r>
            <w:r w:rsidRPr="00B9142F">
              <w:rPr>
                <w:rFonts w:ascii="Calibri" w:eastAsia="Times New Roman" w:hAnsi="Calibri" w:cs="Times New Roman"/>
                <w:sz w:val="20"/>
                <w:szCs w:val="20"/>
                <w:lang w:eastAsia="de-AT"/>
              </w:rPr>
              <w:instrText xml:space="preserve"> HYPERLINK "https://www.diepresse.com/19074357/putin-bereitet-in-der-ukraine-einen-angriff-an-mehreren-fronten-vor" </w:instrText>
            </w:r>
            <w:r w:rsidRPr="00B9142F">
              <w:rPr>
                <w:rFonts w:ascii="Calibri" w:eastAsia="Times New Roman" w:hAnsi="Calibri" w:cs="Times New Roman"/>
                <w:sz w:val="20"/>
                <w:szCs w:val="20"/>
                <w:lang w:eastAsia="de-AT"/>
              </w:rPr>
              <w:fldChar w:fldCharType="separate"/>
            </w:r>
            <w:r w:rsidRPr="00B9142F">
              <w:rPr>
                <w:rFonts w:ascii="Calibri" w:eastAsia="Times New Roman" w:hAnsi="Calibri" w:cs="Times New Roman"/>
                <w:color w:val="0000FF"/>
                <w:sz w:val="20"/>
                <w:szCs w:val="20"/>
                <w:u w:val="single"/>
                <w:lang w:eastAsia="de-AT"/>
              </w:rPr>
              <w:t>https://www.diepresse.com/19074357/putin-bereitet-in-der-ukraine-einen-angriff-an-mehreren-fronten-vor</w:t>
            </w:r>
            <w:r w:rsidRPr="00B9142F">
              <w:rPr>
                <w:rFonts w:ascii="Calibri" w:eastAsia="Times New Roman" w:hAnsi="Calibri" w:cs="Times New Roman"/>
                <w:sz w:val="20"/>
                <w:szCs w:val="20"/>
                <w:lang w:eastAsia="de-AT"/>
              </w:rPr>
              <w:fldChar w:fldCharType="end"/>
            </w:r>
            <w:r w:rsidRPr="00B9142F">
              <w:rPr>
                <w:rFonts w:ascii="Calibri" w:eastAsia="Times New Roman" w:hAnsi="Calibri" w:cs="Times New Roman"/>
                <w:sz w:val="20"/>
                <w:szCs w:val="20"/>
                <w:lang w:eastAsia="de-AT"/>
              </w:rPr>
              <w:t xml:space="preserve">   </w:t>
            </w:r>
            <w:r w:rsidRPr="00B9142F">
              <w:rPr>
                <w:rFonts w:ascii="Calibri" w:eastAsia="Times New Roman" w:hAnsi="Calibri" w:cs="Times New Roman"/>
                <w:sz w:val="20"/>
                <w:szCs w:val="20"/>
                <w:shd w:val="clear" w:color="auto" w:fill="F2F2F2"/>
                <w:lang w:eastAsia="de-AT"/>
              </w:rPr>
              <w:t>Heftige Gefechte toben vor allem rund um die Städte Pokrowsk und Kurachowe in der Gegend von Donezk</w:t>
            </w:r>
            <w:r w:rsidRPr="00B9142F">
              <w:rPr>
                <w:rFonts w:ascii="Calibri" w:eastAsia="Times New Roman" w:hAnsi="Calibri" w:cs="Times New Roman"/>
                <w:sz w:val="20"/>
                <w:szCs w:val="20"/>
                <w:lang w:eastAsia="de-AT"/>
              </w:rPr>
              <w:t xml:space="preserve">. Kurachowe ist durch den ständigen Beschuss schwer zerstört. Russlands Armee will die Kleinstadt einkesseln. Zugleich rücken die russischen Einheiten </w:t>
            </w:r>
            <w:r w:rsidRPr="00B9142F">
              <w:rPr>
                <w:rFonts w:ascii="Calibri" w:eastAsia="Times New Roman" w:hAnsi="Calibri" w:cs="Times New Roman"/>
                <w:b/>
                <w:sz w:val="20"/>
                <w:szCs w:val="20"/>
                <w:lang w:eastAsia="de-AT"/>
              </w:rPr>
              <w:t>immer näher an Pokrowsk</w:t>
            </w:r>
            <w:r w:rsidRPr="00B9142F">
              <w:rPr>
                <w:rFonts w:ascii="Calibri" w:eastAsia="Times New Roman" w:hAnsi="Calibri" w:cs="Times New Roman"/>
                <w:sz w:val="20"/>
                <w:szCs w:val="20"/>
                <w:lang w:eastAsia="de-AT"/>
              </w:rPr>
              <w:t xml:space="preserve"> heran. Die Stadt ist ein wichtiger Verkehrsknotenpunkt und eine Nachschubbasis für die ukrainischen Linien. Sollte sie fallen, wäre das ein schwerer Rückschlag für die Ukraine..... Vor wenigen Tagen warnte das ukrainische Militär davor, dass verstärkte russische Attacken im Raum Saporischschja unmittelbar bevorstehen könnten. Offenbar plant Moskau, von Süden her über</w:t>
            </w:r>
            <w:r w:rsidRPr="00B9142F">
              <w:rPr>
                <w:rFonts w:ascii="Calibri" w:eastAsia="Times New Roman" w:hAnsi="Calibri" w:cs="Times New Roman"/>
                <w:b/>
                <w:sz w:val="20"/>
                <w:szCs w:val="20"/>
                <w:lang w:eastAsia="de-AT"/>
              </w:rPr>
              <w:t xml:space="preserve"> Saporischschja</w:t>
            </w:r>
            <w:r w:rsidRPr="00B9142F">
              <w:rPr>
                <w:rFonts w:ascii="Calibri" w:eastAsia="Times New Roman" w:hAnsi="Calibri" w:cs="Times New Roman"/>
                <w:sz w:val="20"/>
                <w:szCs w:val="20"/>
                <w:lang w:eastAsia="de-AT"/>
              </w:rPr>
              <w:t xml:space="preserve"> anzugreifen und zugleich und vom Osten her über Pokrowsk weiter in Richtung des Flusses Dnipro vorzustoßen.... Um die Front bei Donezk zu entlasten und eine Verhandlungsmasse bei etwaigen Friedensgesprächen zu haben, drangen ukrainische Truppen im August überraschend in russi-sches Territorium ein. Diese Offensive bei</w:t>
            </w:r>
            <w:r w:rsidRPr="00B9142F">
              <w:rPr>
                <w:rFonts w:ascii="Calibri" w:eastAsia="Times New Roman" w:hAnsi="Calibri" w:cs="Times New Roman"/>
                <w:b/>
                <w:sz w:val="20"/>
                <w:szCs w:val="20"/>
                <w:lang w:eastAsia="de-AT"/>
              </w:rPr>
              <w:t xml:space="preserve"> Kursk</w:t>
            </w:r>
            <w:r w:rsidRPr="00B9142F">
              <w:rPr>
                <w:rFonts w:ascii="Calibri" w:eastAsia="Times New Roman" w:hAnsi="Calibri" w:cs="Times New Roman"/>
                <w:sz w:val="20"/>
                <w:szCs w:val="20"/>
                <w:lang w:eastAsia="de-AT"/>
              </w:rPr>
              <w:t xml:space="preserve"> traf die russische Führung unvorbe-reitet. Das ukrainische Militär konnte sich festsetzen. Kreml-Chef Wladimir </w:t>
            </w:r>
            <w:hyperlink r:id="rId3749" w:history="1">
              <w:r w:rsidRPr="00B9142F">
                <w:rPr>
                  <w:rFonts w:ascii="Calibri" w:eastAsia="Times New Roman" w:hAnsi="Calibri" w:cs="Times New Roman"/>
                  <w:color w:val="0000FF"/>
                  <w:sz w:val="20"/>
                  <w:szCs w:val="20"/>
                  <w:u w:val="single"/>
                  <w:lang w:eastAsia="de-AT"/>
                </w:rPr>
                <w:t>Putin</w:t>
              </w:r>
            </w:hyperlink>
            <w:r w:rsidRPr="00B9142F">
              <w:rPr>
                <w:rFonts w:ascii="Calibri" w:eastAsia="Times New Roman" w:hAnsi="Calibri" w:cs="Times New Roman"/>
                <w:sz w:val="20"/>
                <w:szCs w:val="20"/>
                <w:lang w:eastAsia="de-AT"/>
              </w:rPr>
              <w:t xml:space="preserve"> hat die Rückeroberung des Gebiets befohlen. Dafür hat Russland bei Kursk nun rund 50.000  Soldaten zusammengezo</w:t>
            </w:r>
            <w:r w:rsidRPr="00B9142F">
              <w:rPr>
                <w:rFonts w:ascii="Calibri" w:eastAsia="Times New Roman" w:hAnsi="Calibri" w:cs="Times New Roman"/>
                <w:sz w:val="20"/>
                <w:szCs w:val="20"/>
                <w:lang w:eastAsia="de-AT"/>
              </w:rPr>
              <w:softHyphen/>
              <w:t xml:space="preserve">gen. Ein Teil dieser Streitmacht soll aus nordkorea-nischen Truppen bestehen, die Nordkoreas Diktator, </w:t>
            </w:r>
            <w:hyperlink r:id="rId3750" w:history="1">
              <w:r w:rsidRPr="00B9142F">
                <w:rPr>
                  <w:rFonts w:ascii="Calibri" w:eastAsia="Times New Roman" w:hAnsi="Calibri" w:cs="Times New Roman"/>
                  <w:color w:val="0000FF"/>
                  <w:sz w:val="20"/>
                  <w:szCs w:val="20"/>
                  <w:u w:val="single"/>
                  <w:lang w:eastAsia="de-AT"/>
                </w:rPr>
                <w:t>Kim Jong-un</w:t>
              </w:r>
            </w:hyperlink>
            <w:r w:rsidRPr="00B9142F">
              <w:rPr>
                <w:rFonts w:ascii="Calibri" w:eastAsia="Times New Roman" w:hAnsi="Calibri" w:cs="Times New Roman"/>
                <w:sz w:val="20"/>
                <w:szCs w:val="20"/>
                <w:lang w:eastAsia="de-AT"/>
              </w:rPr>
              <w:t xml:space="preserve">, seinem Freund </w:t>
            </w:r>
            <w:r w:rsidRPr="00B9142F">
              <w:rPr>
                <w:rFonts w:ascii="Calibri" w:eastAsia="Times New Roman" w:hAnsi="Calibri" w:cs="Times New Roman"/>
                <w:sz w:val="20"/>
                <w:szCs w:val="20"/>
                <w:shd w:val="clear" w:color="auto" w:fill="F2F2F2"/>
                <w:lang w:eastAsia="de-AT"/>
              </w:rPr>
              <w:t>Der Einsatz der Nordkoreaner zeigt, dass Russland Probleme hat, die Ränge seiner Einhei-ten aufzufüllen. Die jüngsten russischen Erfolge bei Donezk wurden mit hohen eigenen Verlusten erkauft</w:t>
            </w:r>
            <w:r w:rsidRPr="00B9142F">
              <w:rPr>
                <w:rFonts w:ascii="Calibri" w:eastAsia="Times New Roman" w:hAnsi="Calibri" w:cs="Times New Roman"/>
                <w:sz w:val="20"/>
                <w:szCs w:val="20"/>
                <w:lang w:eastAsia="de-AT"/>
              </w:rPr>
              <w:t>.</w:t>
            </w:r>
          </w:p>
        </w:tc>
        <w:tc>
          <w:tcPr>
            <w:tcW w:w="2693" w:type="dxa"/>
            <w:shd w:val="clear" w:color="auto" w:fill="auto"/>
          </w:tcPr>
          <w:p w:rsidR="00B9142F" w:rsidRPr="00B9142F" w:rsidRDefault="00B9142F" w:rsidP="00B9142F">
            <w:pPr>
              <w:spacing w:before="100" w:after="100" w:line="240" w:lineRule="auto"/>
              <w:ind w:left="-108"/>
              <w:rPr>
                <w:rFonts w:ascii="Times New Roman" w:eastAsia="Times New Roman" w:hAnsi="Times New Roman" w:cs="Times New Roman"/>
                <w:noProof/>
                <w:sz w:val="24"/>
                <w:szCs w:val="24"/>
                <w:lang w:eastAsia="de-AT"/>
              </w:rPr>
            </w:pPr>
            <w:r w:rsidRPr="00B9142F">
              <w:rPr>
                <w:rFonts w:ascii="Times New Roman" w:eastAsia="Times New Roman" w:hAnsi="Times New Roman" w:cs="Times New Roman"/>
                <w:noProof/>
                <w:sz w:val="24"/>
                <w:szCs w:val="24"/>
                <w:lang w:eastAsia="de-AT"/>
              </w:rPr>
              <w:drawing>
                <wp:inline distT="0" distB="0" distL="0" distR="0">
                  <wp:extent cx="1776095" cy="2749550"/>
                  <wp:effectExtent l="0" t="0" r="0" b="0"/>
                  <wp:docPr id="22" name="Grafik 22">
                    <a:hlinkClick xmlns:a="http://schemas.openxmlformats.org/drawingml/2006/main" r:id="rId37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52">
                            <a:extLst>
                              <a:ext uri="{28A0092B-C50C-407E-A947-70E740481C1C}">
                                <a14:useLocalDpi xmlns:a14="http://schemas.microsoft.com/office/drawing/2010/main" val="0"/>
                              </a:ext>
                            </a:extLst>
                          </a:blip>
                          <a:srcRect/>
                          <a:stretch>
                            <a:fillRect/>
                          </a:stretch>
                        </pic:blipFill>
                        <pic:spPr bwMode="auto">
                          <a:xfrm>
                            <a:off x="0" y="0"/>
                            <a:ext cx="1776095" cy="2749550"/>
                          </a:xfrm>
                          <a:prstGeom prst="rect">
                            <a:avLst/>
                          </a:prstGeom>
                          <a:noFill/>
                          <a:ln>
                            <a:noFill/>
                          </a:ln>
                        </pic:spPr>
                      </pic:pic>
                    </a:graphicData>
                  </a:graphic>
                </wp:inline>
              </w:drawing>
            </w:r>
          </w:p>
          <w:p w:rsidR="00B9142F" w:rsidRPr="00B9142F" w:rsidRDefault="00B9142F" w:rsidP="00B9142F">
            <w:pPr>
              <w:spacing w:before="100" w:after="100" w:line="240" w:lineRule="auto"/>
              <w:rPr>
                <w:rFonts w:ascii="Calibri" w:eastAsia="Times New Roman" w:hAnsi="Calibri" w:cs="Times New Roman"/>
                <w:sz w:val="20"/>
                <w:szCs w:val="20"/>
                <w:lang w:eastAsia="de-AT"/>
              </w:rPr>
            </w:pPr>
          </w:p>
        </w:tc>
      </w:tr>
    </w:tbl>
    <w:p w:rsidR="00B9142F" w:rsidRPr="00B9142F" w:rsidRDefault="00461877" w:rsidP="00727CCB">
      <w:pPr>
        <w:numPr>
          <w:ilvl w:val="0"/>
          <w:numId w:val="1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53" w:history="1">
        <w:r w:rsidR="00B9142F" w:rsidRPr="00B9142F">
          <w:rPr>
            <w:rFonts w:ascii="Calibri" w:eastAsia="Times New Roman" w:hAnsi="Calibri" w:cs="Times New Roman"/>
            <w:color w:val="0000FF"/>
            <w:sz w:val="20"/>
            <w:szCs w:val="20"/>
            <w:u w:val="single"/>
            <w:lang w:eastAsia="de-AT"/>
          </w:rPr>
          <w:t>https://www.t-online.de/nachrichten/ukraine/id_100528246/ukraine-krieg-</w:t>
        </w:r>
        <w:r w:rsidR="00B9142F" w:rsidRPr="00B9142F">
          <w:rPr>
            <w:rFonts w:ascii="Calibri" w:eastAsia="Times New Roman" w:hAnsi="Calibri" w:cs="Times New Roman"/>
            <w:color w:val="0000FF"/>
            <w:sz w:val="20"/>
            <w:szCs w:val="20"/>
            <w:lang w:eastAsia="de-AT"/>
          </w:rPr>
          <w:t>nordkoreaner-kaempfen-fuer-russland-eine-echte-verstaerkung-.</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 Diktator Kim Jong Un mindestens 10.000 Soldaten nach Russland geschickt hat.... Militärexperte Gustav Gressel... erkennt in der Unerfahrenheit der Nordkoreaner ein Problem aus Sicht Russlands. Moskaus Truppen würden jedoch selbst oft über kaum Erfahrung verfügen: "Die Ausbildung mobilgemachter russischer Soldaten und Freiwilliger ist mit oft nur 14 Tagen kurz und schlecht", so der Experte. Der Unterschied zwischen den Nordkoreanern und den russischen Rekruten sollte daher nicht groß sein</w:t>
      </w:r>
      <w:proofErr w:type="gramStart"/>
      <w:r w:rsidR="00B9142F" w:rsidRPr="00B9142F">
        <w:rPr>
          <w:rFonts w:ascii="Calibri" w:eastAsia="Times New Roman" w:hAnsi="Calibri" w:cs="Times New Roman"/>
          <w:sz w:val="20"/>
          <w:szCs w:val="20"/>
          <w:lang w:eastAsia="de-AT"/>
        </w:rPr>
        <w:t>....</w:t>
      </w:r>
      <w:proofErr w:type="gramEnd"/>
      <w:r w:rsidR="00B9142F" w:rsidRPr="00B9142F">
        <w:rPr>
          <w:rFonts w:ascii="Calibri" w:eastAsia="Times New Roman" w:hAnsi="Calibri" w:cs="Times New Roman"/>
          <w:sz w:val="20"/>
          <w:szCs w:val="20"/>
          <w:lang w:eastAsia="de-AT"/>
        </w:rPr>
        <w:t xml:space="preserve"> nach dem ersten Angriff sind sie tot oder haben Kampferfahrung.".... "Das Einzige, was sie vielleicht sogar besser können als die Russen, sind Zusammenhalt und Disziplin"  </w:t>
      </w:r>
      <w:r w:rsidR="00B9142F" w:rsidRPr="00B9142F">
        <w:rPr>
          <w:rFonts w:ascii="Calibri" w:eastAsia="Times New Roman" w:hAnsi="Calibri" w:cs="Times New Roman"/>
          <w:b/>
          <w:i/>
          <w:sz w:val="20"/>
          <w:szCs w:val="20"/>
          <w:lang w:eastAsia="de-AT"/>
        </w:rPr>
        <w:t>&gt;&gt;&gt;  mit KARTE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54" w:history="1">
        <w:r w:rsidR="00B9142F" w:rsidRPr="00B9142F">
          <w:rPr>
            <w:rFonts w:ascii="Calibri" w:eastAsia="Times New Roman" w:hAnsi="Calibri" w:cs="Times New Roman"/>
            <w:color w:val="0000FF"/>
            <w:sz w:val="20"/>
            <w:szCs w:val="20"/>
            <w:u w:val="single"/>
            <w:lang w:eastAsia="de-AT"/>
          </w:rPr>
          <w:t>https://www.diepresse.com/19071108/</w:t>
        </w:r>
        <w:r w:rsidR="00B9142F" w:rsidRPr="00B9142F">
          <w:rPr>
            <w:rFonts w:ascii="Calibri" w:eastAsia="Times New Roman" w:hAnsi="Calibri" w:cs="Times New Roman"/>
            <w:color w:val="0000FF"/>
            <w:sz w:val="20"/>
            <w:szCs w:val="20"/>
            <w:lang w:eastAsia="de-AT"/>
          </w:rPr>
          <w:t>schwere-drohnenangriffe-auf-hafenstadt</w:t>
        </w:r>
        <w:r w:rsidR="00B9142F" w:rsidRPr="00B9142F">
          <w:rPr>
            <w:rFonts w:ascii="Calibri" w:eastAsia="Times New Roman" w:hAnsi="Calibri" w:cs="Times New Roman"/>
            <w:color w:val="000000"/>
            <w:sz w:val="20"/>
            <w:szCs w:val="20"/>
            <w:lang w:eastAsia="de-AT"/>
          </w:rPr>
          <w:t>-</w:t>
        </w:r>
        <w:r w:rsidR="00B9142F" w:rsidRPr="00B9142F">
          <w:rPr>
            <w:rFonts w:ascii="Calibri" w:eastAsia="Times New Roman" w:hAnsi="Calibri" w:cs="Times New Roman"/>
            <w:b/>
            <w:color w:val="000000"/>
            <w:sz w:val="20"/>
            <w:szCs w:val="20"/>
            <w:lang w:eastAsia="de-AT"/>
          </w:rPr>
          <w:t>odessa</w:t>
        </w:r>
      </w:hyperlink>
      <w:r w:rsidR="00B9142F" w:rsidRPr="00B9142F">
        <w:rPr>
          <w:rFonts w:ascii="Calibri" w:eastAsia="Times New Roman" w:hAnsi="Calibri" w:cs="Times New Roman"/>
          <w:sz w:val="20"/>
          <w:szCs w:val="20"/>
          <w:lang w:eastAsia="de-AT"/>
        </w:rPr>
        <w:t xml:space="preserve"> ...</w:t>
      </w:r>
      <w:r w:rsidR="00B9142F" w:rsidRPr="00B9142F">
        <w:rPr>
          <w:rFonts w:ascii="Times New Roman" w:eastAsia="Times New Roman" w:hAnsi="Times New Roman" w:cs="Times New Roman"/>
          <w:sz w:val="24"/>
          <w:szCs w:val="24"/>
          <w:lang w:eastAsia="de-AT"/>
        </w:rPr>
        <w:t xml:space="preserve"> </w:t>
      </w:r>
      <w:r w:rsidR="00B9142F" w:rsidRPr="00B9142F">
        <w:rPr>
          <w:rFonts w:ascii="Calibri" w:eastAsia="Times New Roman" w:hAnsi="Calibri" w:cs="Times New Roman"/>
          <w:sz w:val="20"/>
          <w:szCs w:val="20"/>
          <w:lang w:eastAsia="de-AT"/>
        </w:rPr>
        <w:t>Laut dem US-Sender ABC stieg die Zahl der Attacken allein in der Woche nach dem Sieg Donald Trumps bei den Präsidentenwahlen in den Vereinigten Staaten um 44 Prozent. Trump hat angekündigt, einen schnellen Frieden zwischen Russland und der Ukraine zu vermitteln.</w:t>
      </w:r>
    </w:p>
    <w:p w:rsidR="00B9142F" w:rsidRPr="00B9142F" w:rsidRDefault="00461877" w:rsidP="00727CCB">
      <w:pPr>
        <w:numPr>
          <w:ilvl w:val="0"/>
          <w:numId w:val="122"/>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3755" w:history="1">
        <w:r w:rsidR="00B9142F" w:rsidRPr="00B9142F">
          <w:rPr>
            <w:rFonts w:ascii="Calibri" w:eastAsia="Times New Roman" w:hAnsi="Calibri" w:cs="Times New Roman"/>
            <w:color w:val="0000FF"/>
            <w:sz w:val="20"/>
            <w:szCs w:val="20"/>
            <w:u w:val="single"/>
            <w:lang w:eastAsia="de-AT"/>
          </w:rPr>
          <w:t>https://www.sn.at/politik/weltpolitik/schwere-drohnenangriffe-hafenstadt-odessa-</w:t>
        </w:r>
        <w:r w:rsidR="00B9142F" w:rsidRPr="00B9142F">
          <w:rPr>
            <w:rFonts w:ascii="Calibri" w:eastAsia="Times New Roman" w:hAnsi="Calibri" w:cs="Times New Roman"/>
            <w:color w:val="0000FF"/>
            <w:sz w:val="16"/>
            <w:szCs w:val="20"/>
            <w:u w:val="single"/>
            <w:lang w:eastAsia="de-AT"/>
          </w:rPr>
          <w:t>168506407</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56" w:history="1">
        <w:r w:rsidR="00B9142F" w:rsidRPr="00B9142F">
          <w:rPr>
            <w:rFonts w:ascii="Calibri" w:eastAsia="Times New Roman" w:hAnsi="Calibri" w:cs="Times New Roman"/>
            <w:color w:val="0000FF"/>
            <w:sz w:val="20"/>
            <w:szCs w:val="20"/>
            <w:u w:val="single"/>
            <w:lang w:eastAsia="de-AT"/>
          </w:rPr>
          <w:t>https://www.focus.de/politik/ausland/</w:t>
        </w:r>
        <w:r w:rsidR="00B9142F" w:rsidRPr="00B9142F">
          <w:rPr>
            <w:rFonts w:ascii="Calibri" w:eastAsia="Times New Roman" w:hAnsi="Calibri" w:cs="Times New Roman"/>
            <w:color w:val="0000FF"/>
            <w:sz w:val="20"/>
            <w:szCs w:val="20"/>
            <w:lang w:eastAsia="de-AT"/>
          </w:rPr>
          <w:t>fuer-selenskyj-sind-die-aussichten-in-der-ukraine-jetzt-so-schlecht-wie-noch-</w:t>
        </w:r>
        <w:r w:rsidR="00B9142F" w:rsidRPr="00B9142F">
          <w:rPr>
            <w:rFonts w:ascii="Calibri" w:eastAsia="Times New Roman" w:hAnsi="Calibri" w:cs="Times New Roman"/>
            <w:color w:val="0000FF"/>
            <w:sz w:val="20"/>
            <w:szCs w:val="20"/>
            <w:u w:val="single"/>
            <w:lang w:eastAsia="de-AT"/>
          </w:rPr>
          <w:t>nie_</w:t>
        </w:r>
        <w:r w:rsidR="00B9142F" w:rsidRPr="00B9142F">
          <w:rPr>
            <w:rFonts w:ascii="Calibri" w:eastAsia="Times New Roman" w:hAnsi="Calibri" w:cs="Times New Roman"/>
            <w:color w:val="0000FF"/>
            <w:sz w:val="16"/>
            <w:szCs w:val="20"/>
            <w:u w:val="single"/>
            <w:lang w:eastAsia="de-AT"/>
          </w:rPr>
          <w:t>218f207e-9d4f-44f4-bb03-1ce22919f379.html</w:t>
        </w:r>
      </w:hyperlink>
    </w:p>
    <w:p w:rsidR="00B9142F" w:rsidRPr="00B9142F" w:rsidRDefault="00461877" w:rsidP="00727CCB">
      <w:pPr>
        <w:numPr>
          <w:ilvl w:val="0"/>
          <w:numId w:val="1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57" w:history="1">
        <w:r w:rsidR="00B9142F" w:rsidRPr="00B9142F">
          <w:rPr>
            <w:rFonts w:ascii="Calibri" w:eastAsia="Times New Roman" w:hAnsi="Calibri" w:cs="Times New Roman"/>
            <w:color w:val="0000FF"/>
            <w:sz w:val="20"/>
            <w:szCs w:val="20"/>
            <w:u w:val="single"/>
            <w:lang w:eastAsia="de-AT"/>
          </w:rPr>
          <w:t>https://kurier.at/politik/ausland/ukraine-krieg-militaerexperte-frieden-kim-nordkorea-massenproduktion-kamikaze-drohnen-russland/</w:t>
        </w:r>
        <w:r w:rsidR="00B9142F" w:rsidRPr="00B9142F">
          <w:rPr>
            <w:rFonts w:ascii="Calibri" w:eastAsia="Times New Roman" w:hAnsi="Calibri" w:cs="Times New Roman"/>
            <w:color w:val="0000FF"/>
            <w:sz w:val="16"/>
            <w:szCs w:val="20"/>
            <w:u w:val="single"/>
            <w:lang w:eastAsia="de-AT"/>
          </w:rPr>
          <w:t>402975355</w:t>
        </w:r>
      </w:hyperlink>
      <w:r w:rsidR="00B9142F" w:rsidRPr="00B9142F">
        <w:rPr>
          <w:rFonts w:ascii="Calibri" w:eastAsia="Times New Roman" w:hAnsi="Calibri" w:cs="Times New Roman"/>
          <w:sz w:val="20"/>
          <w:szCs w:val="20"/>
          <w:lang w:eastAsia="de-AT"/>
        </w:rPr>
        <w:t xml:space="preserve">  1.000 Tage Ukraine-Krieg: Westen muss "planen, wo Krieg aufhören soll" Ein Militärexperte fordert eine konkrete Ausstiegsstrategie. Nordkorea kurbelt die Drohnen-Produktion an.....</w:t>
      </w:r>
      <w:r w:rsidR="00B9142F" w:rsidRPr="00B9142F">
        <w:rPr>
          <w:rFonts w:ascii="Times New Roman" w:eastAsia="Times New Roman" w:hAnsi="Times New Roman" w:cs="Times New Roman"/>
          <w:sz w:val="24"/>
          <w:szCs w:val="24"/>
          <w:lang w:eastAsia="de-AT"/>
        </w:rPr>
        <w:t xml:space="preserve"> </w:t>
      </w:r>
      <w:r w:rsidR="00B9142F" w:rsidRPr="00B9142F">
        <w:rPr>
          <w:rFonts w:ascii="Calibri" w:eastAsia="Times New Roman" w:hAnsi="Calibri" w:cs="Times New Roman"/>
          <w:sz w:val="20"/>
          <w:szCs w:val="20"/>
          <w:lang w:eastAsia="de-AT"/>
        </w:rPr>
        <w:t>Der Westen müsse "durchplanen, wo der Krieg aufhören soll" und welche Mittel, also Gerät, Waffen, Munition, aber auch Training und Ausbildung dafür nötig seien, die Ukraine "dort hinzubringen", erklärt Gressel im Gespräch mit der APA. Verzögerte Hilfe würde die Kosten nur erhöhen. Wenn Russland gewinnen sollte, drohe ein noch größerer Krieg in Europa.</w:t>
      </w:r>
    </w:p>
    <w:p w:rsidR="00B9142F" w:rsidRPr="00B9142F" w:rsidRDefault="00461877" w:rsidP="00727CCB">
      <w:pPr>
        <w:numPr>
          <w:ilvl w:val="0"/>
          <w:numId w:val="1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58" w:history="1">
        <w:r w:rsidR="00B9142F" w:rsidRPr="00B9142F">
          <w:rPr>
            <w:rFonts w:ascii="Calibri" w:eastAsia="Times New Roman" w:hAnsi="Calibri" w:cs="Times New Roman"/>
            <w:color w:val="0000FF"/>
            <w:sz w:val="20"/>
            <w:szCs w:val="20"/>
            <w:u w:val="single"/>
            <w:lang w:eastAsia="de-AT"/>
          </w:rPr>
          <w:t>https://www.tagesspiegel.de/internationales/krieg-in-der-ukraine-</w:t>
        </w:r>
        <w:r w:rsidR="00B9142F" w:rsidRPr="00B9142F">
          <w:rPr>
            <w:rFonts w:ascii="Calibri" w:eastAsia="Times New Roman" w:hAnsi="Calibri" w:cs="Times New Roman"/>
            <w:b/>
            <w:color w:val="0000FF"/>
            <w:sz w:val="20"/>
            <w:szCs w:val="20"/>
            <w:lang w:eastAsia="de-AT"/>
          </w:rPr>
          <w:t>kiew-erhielt-100-milliarden-an-finanzhilfen-aus-dem</w:t>
        </w:r>
        <w:r w:rsidR="00B9142F" w:rsidRPr="00B9142F">
          <w:rPr>
            <w:rFonts w:ascii="Calibri" w:eastAsia="Times New Roman" w:hAnsi="Calibri" w:cs="Times New Roman"/>
            <w:color w:val="0000FF"/>
            <w:sz w:val="20"/>
            <w:szCs w:val="20"/>
            <w:u w:val="single"/>
            <w:lang w:eastAsia="de-AT"/>
          </w:rPr>
          <w:t>-ausland-</w:t>
        </w:r>
        <w:r w:rsidR="00B9142F" w:rsidRPr="00B9142F">
          <w:rPr>
            <w:rFonts w:ascii="Calibri" w:eastAsia="Times New Roman" w:hAnsi="Calibri" w:cs="Times New Roman"/>
            <w:color w:val="0000FF"/>
            <w:sz w:val="16"/>
            <w:szCs w:val="20"/>
            <w:u w:val="single"/>
            <w:lang w:eastAsia="de-AT"/>
          </w:rPr>
          <w:t>12710099.html</w:t>
        </w:r>
      </w:hyperlink>
      <w:r w:rsidR="00B9142F" w:rsidRPr="00B9142F">
        <w:rPr>
          <w:rFonts w:ascii="Calibri" w:eastAsia="Times New Roman" w:hAnsi="Calibri" w:cs="Times New Roman"/>
          <w:sz w:val="20"/>
          <w:szCs w:val="20"/>
          <w:lang w:eastAsia="de-AT"/>
        </w:rPr>
        <w:t xml:space="preserve">   Fast 1000 Tage wehrt sich die Ukraine schon gegen den russischen Angriff. Die ausländischen Finanzhilfen für den Staatshaushalt haben jetzt eine markante Schwelle überschritten.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59" w:history="1">
        <w:r w:rsidR="00B9142F" w:rsidRPr="00B9142F">
          <w:rPr>
            <w:rFonts w:ascii="Calibri" w:eastAsia="Times New Roman" w:hAnsi="Calibri" w:cs="Times New Roman"/>
            <w:color w:val="0000FF"/>
            <w:sz w:val="20"/>
            <w:szCs w:val="20"/>
            <w:u w:val="single"/>
            <w:lang w:eastAsia="de-AT"/>
          </w:rPr>
          <w:t>https://www.focus.de/politik/ausland/ukraine-krise</w:t>
        </w:r>
        <w:r w:rsidR="00B9142F" w:rsidRPr="00B9142F">
          <w:rPr>
            <w:rFonts w:ascii="Calibri" w:eastAsia="Times New Roman" w:hAnsi="Calibri" w:cs="Times New Roman"/>
            <w:color w:val="0000FF"/>
            <w:sz w:val="20"/>
            <w:szCs w:val="20"/>
            <w:lang w:eastAsia="de-AT"/>
          </w:rPr>
          <w:t>/in-frankreich-ausgebildet-ukrainische-brigade-bereit-fuer-den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fronteinsatz</w:t>
        </w:r>
        <w:r w:rsidR="00B9142F" w:rsidRPr="00B9142F">
          <w:rPr>
            <w:rFonts w:ascii="Calibri" w:eastAsia="Times New Roman" w:hAnsi="Calibri" w:cs="Times New Roman"/>
            <w:color w:val="0000FF"/>
            <w:sz w:val="20"/>
            <w:szCs w:val="20"/>
            <w:u w:val="single"/>
            <w:lang w:eastAsia="de-AT"/>
          </w:rPr>
          <w:t>_</w:t>
        </w:r>
        <w:r w:rsidR="00B9142F" w:rsidRPr="00B9142F">
          <w:rPr>
            <w:rFonts w:ascii="Calibri" w:eastAsia="Times New Roman" w:hAnsi="Calibri" w:cs="Times New Roman"/>
            <w:color w:val="0000FF"/>
            <w:sz w:val="16"/>
            <w:szCs w:val="20"/>
            <w:u w:val="single"/>
            <w:lang w:eastAsia="de-AT"/>
          </w:rPr>
          <w:t>id_260482750.html</w:t>
        </w:r>
      </w:hyperlink>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60" w:history="1">
        <w:r w:rsidR="00B9142F" w:rsidRPr="00B9142F">
          <w:rPr>
            <w:rFonts w:ascii="Calibri" w:eastAsia="Times New Roman" w:hAnsi="Calibri" w:cs="Times New Roman"/>
            <w:color w:val="0000FF"/>
            <w:sz w:val="20"/>
            <w:szCs w:val="20"/>
            <w:u w:val="single"/>
            <w:lang w:eastAsia="de-AT"/>
          </w:rPr>
          <w:t>https://www.tagesspiegel.de/internationales/</w:t>
        </w:r>
        <w:r w:rsidR="00B9142F" w:rsidRPr="00B9142F">
          <w:rPr>
            <w:rFonts w:ascii="Calibri" w:eastAsia="Times New Roman" w:hAnsi="Calibri" w:cs="Times New Roman"/>
            <w:color w:val="0000FF"/>
            <w:sz w:val="20"/>
            <w:szCs w:val="20"/>
            <w:lang w:eastAsia="de-AT"/>
          </w:rPr>
          <w:t>fluggerate-auch-in-der-ukraine-im-einsatz-kim-befiehlt</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00"/>
            <w:sz w:val="20"/>
            <w:szCs w:val="20"/>
            <w:lang w:eastAsia="de-AT"/>
          </w:rPr>
          <w:t>massenproduktion-von-kamikaze-drohnen-in-nordkorea-</w:t>
        </w:r>
        <w:r w:rsidR="00B9142F" w:rsidRPr="00B9142F">
          <w:rPr>
            <w:rFonts w:ascii="Calibri" w:eastAsia="Times New Roman" w:hAnsi="Calibri" w:cs="Times New Roman"/>
            <w:color w:val="0000FF"/>
            <w:sz w:val="16"/>
            <w:szCs w:val="20"/>
            <w:u w:val="single"/>
            <w:lang w:eastAsia="de-AT"/>
          </w:rPr>
          <w:t>12710156.htm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61" w:history="1">
        <w:r w:rsidR="00B9142F" w:rsidRPr="00B9142F">
          <w:rPr>
            <w:rFonts w:ascii="Calibri" w:eastAsia="Times New Roman" w:hAnsi="Calibri" w:cs="Times New Roman"/>
            <w:color w:val="0000FF"/>
            <w:sz w:val="20"/>
            <w:szCs w:val="20"/>
            <w:u w:val="single"/>
            <w:lang w:eastAsia="de-AT"/>
          </w:rPr>
          <w:t>https://www.tagesschau.de/inland/innenpolitik/ukraine-hilfe-106.html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
          <w:sz w:val="20"/>
          <w:szCs w:val="20"/>
          <w:lang w:eastAsia="de-AT"/>
        </w:rPr>
        <w:t xml:space="preserve">"Putin versteht nur Sprache der Stärke" </w:t>
      </w:r>
      <w:r w:rsidR="00B9142F" w:rsidRPr="00B9142F">
        <w:rPr>
          <w:rFonts w:ascii="Calibri" w:eastAsia="Times New Roman" w:hAnsi="Calibri" w:cs="Times New Roman"/>
          <w:bCs/>
          <w:sz w:val="20"/>
          <w:szCs w:val="20"/>
          <w:lang w:eastAsia="de-AT"/>
        </w:rPr>
        <w:t>Wie steht es um die Verhandlungsbereitschaft des russischen Präsidenten? Der Leiter des Ukraine-Krisenstabs im Verteidigungsministerium, General Freudig, zeigt sich im Interview skeptisch.</w:t>
      </w:r>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62" w:history="1">
        <w:r w:rsidR="00B9142F" w:rsidRPr="00B9142F">
          <w:rPr>
            <w:rFonts w:ascii="Calibri" w:eastAsia="Times New Roman" w:hAnsi="Calibri" w:cs="Times New Roman"/>
            <w:color w:val="0000FF"/>
            <w:sz w:val="20"/>
            <w:szCs w:val="20"/>
            <w:u w:val="single"/>
            <w:lang w:eastAsia="de-AT"/>
          </w:rPr>
          <w:t>https://www.tagesschau.de/inland/scholz-telefonat-putin-100.html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63" w:history="1">
        <w:r w:rsidR="00B9142F" w:rsidRPr="00B9142F">
          <w:rPr>
            <w:rFonts w:ascii="Calibri" w:eastAsia="Times New Roman" w:hAnsi="Calibri" w:cs="Times New Roman"/>
            <w:color w:val="0000FF"/>
            <w:sz w:val="20"/>
            <w:szCs w:val="20"/>
            <w:u w:val="single"/>
            <w:lang w:eastAsia="de-AT"/>
          </w:rPr>
          <w:t>https://www.tagesspiegel.de/internationales/nach-fast-zwei-jahren-funkstille-scholz-und-putin-planen-offenbar-telefonat-12714005.html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64" w:history="1">
        <w:r w:rsidR="00B9142F" w:rsidRPr="00B9142F">
          <w:rPr>
            <w:rFonts w:ascii="Calibri" w:eastAsia="Times New Roman" w:hAnsi="Calibri" w:cs="Times New Roman"/>
            <w:color w:val="0000FF"/>
            <w:sz w:val="20"/>
            <w:szCs w:val="20"/>
            <w:u w:val="single"/>
            <w:lang w:eastAsia="de-AT"/>
          </w:rPr>
          <w:t>https://www.welt.de/politik/deutschland/article254536152/Ukraine-Krieg-Scholz-telefoniert-erstmals-seit-fast-zwei-Jahren-mit-Putin.html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65" w:history="1">
        <w:r w:rsidR="00B9142F" w:rsidRPr="00B9142F">
          <w:rPr>
            <w:rFonts w:ascii="Calibri" w:eastAsia="Times New Roman" w:hAnsi="Calibri" w:cs="Times New Roman"/>
            <w:color w:val="0000FF"/>
            <w:sz w:val="20"/>
            <w:szCs w:val="20"/>
            <w:u w:val="single"/>
            <w:lang w:eastAsia="de-AT"/>
          </w:rPr>
          <w:t>https://www.fr.de/politik/telefonat-zwischen-putin-und-scholz-ueber-ukraine-krieg-erstes-gespraech-seit-zwei-jahren-93414275.html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22"/>
        </w:numPr>
        <w:pBdr>
          <w:right w:val="single" w:sz="4" w:space="4" w:color="auto"/>
        </w:pBdr>
        <w:shd w:val="clear" w:color="auto" w:fill="FFFFFF"/>
        <w:spacing w:after="0" w:line="240" w:lineRule="auto"/>
        <w:ind w:left="0"/>
        <w:jc w:val="both"/>
        <w:rPr>
          <w:rFonts w:ascii="Calibri" w:eastAsia="Times New Roman" w:hAnsi="Calibri" w:cs="Times New Roman"/>
          <w:sz w:val="20"/>
          <w:szCs w:val="20"/>
          <w:lang w:eastAsia="de-AT"/>
        </w:rPr>
      </w:pPr>
      <w:hyperlink r:id="rId3766" w:history="1">
        <w:r w:rsidR="00B9142F" w:rsidRPr="00B9142F">
          <w:rPr>
            <w:rFonts w:ascii="Calibri" w:eastAsia="Times New Roman" w:hAnsi="Calibri" w:cs="Times New Roman"/>
            <w:color w:val="0000FF"/>
            <w:sz w:val="20"/>
            <w:szCs w:val="20"/>
            <w:u w:val="single"/>
            <w:lang w:eastAsia="de-AT"/>
          </w:rPr>
          <w:t>https://www.welt.de/politik/deutschland/article254536152/Wolodymyr-Selenskyj-Scholz-hat-mit-Putin-Telefonat-Buechse-der-Pandora-geoeffnet.html</w:t>
        </w:r>
      </w:hyperlink>
      <w:r w:rsidR="00B9142F" w:rsidRPr="00B9142F">
        <w:rPr>
          <w:rFonts w:ascii="Calibri" w:eastAsia="Times New Roman" w:hAnsi="Calibri" w:cs="Times New Roman"/>
          <w:sz w:val="20"/>
          <w:szCs w:val="20"/>
          <w:lang w:eastAsia="de-AT"/>
        </w:rPr>
        <w:t xml:space="preserve">  „Das ist genau das, was Putin seit Langem will: Es ist extrem wichtig für ihn, seine Isolation zu schwächen“, erklärte Selenskyj</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67" w:history="1">
        <w:r w:rsidR="00B9142F" w:rsidRPr="00B9142F">
          <w:rPr>
            <w:rFonts w:ascii="Calibri" w:eastAsia="Times New Roman" w:hAnsi="Calibri" w:cs="Times New Roman"/>
            <w:color w:val="0000FF"/>
            <w:sz w:val="20"/>
            <w:szCs w:val="20"/>
            <w:u w:val="single"/>
            <w:lang w:eastAsia="de-AT"/>
          </w:rPr>
          <w:t>https://www.focus.de/politik/ausland/ukraine-krise/anlass-zur-hoffnung-trumps-regierungsnominierungen-koennten-effekt-auf-die-ukraine-haben_id_260483573.html</w:t>
        </w:r>
      </w:hyperlink>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68" w:history="1">
        <w:r w:rsidR="00B9142F" w:rsidRPr="00B9142F">
          <w:rPr>
            <w:rFonts w:ascii="Calibri" w:eastAsia="Times New Roman" w:hAnsi="Calibri" w:cs="Times New Roman"/>
            <w:color w:val="0000FF"/>
            <w:sz w:val="20"/>
            <w:szCs w:val="20"/>
            <w:u w:val="single"/>
            <w:lang w:eastAsia="de-AT"/>
          </w:rPr>
          <w:t>https://www.tagesspiegel.de/internationales/raubgut-wird-ins-landesinnere-verschickt-kreml-minister-raumt-plunderungen-durch-russische-soldaten-in-kursk-ein-12710618.html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69" w:history="1">
        <w:r w:rsidR="00B9142F" w:rsidRPr="00B9142F">
          <w:rPr>
            <w:rFonts w:ascii="Calibri" w:eastAsia="Times New Roman" w:hAnsi="Calibri" w:cs="Times New Roman"/>
            <w:color w:val="0000FF"/>
            <w:sz w:val="20"/>
            <w:szCs w:val="20"/>
            <w:u w:val="single"/>
            <w:lang w:eastAsia="de-AT"/>
          </w:rPr>
          <w:t>https://www.focus.de/politik/ausland/moskauer-gerichtsurteil-schockiert-kinderaerztin-erhaelt-haftstrafe-nach-kritischer-aussage-ueber-gefallenen-soldaten_id_260482438.html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70" w:history="1">
        <w:r w:rsidR="00B9142F" w:rsidRPr="00B9142F">
          <w:rPr>
            <w:rFonts w:ascii="Calibri" w:eastAsia="Times New Roman" w:hAnsi="Calibri" w:cs="Times New Roman"/>
            <w:color w:val="0000FF"/>
            <w:sz w:val="20"/>
            <w:szCs w:val="20"/>
            <w:u w:val="single"/>
            <w:lang w:eastAsia="de-AT"/>
          </w:rPr>
          <w:t>https://www.tagesschau.de/ausland/oesterreich-russland-gaslieferungen-100.html</w:t>
        </w:r>
      </w:hyperlink>
      <w:r w:rsidR="00B9142F" w:rsidRPr="00B9142F">
        <w:rPr>
          <w:rFonts w:ascii="Calibri" w:eastAsia="Times New Roman" w:hAnsi="Calibri" w:cs="Times New Roman"/>
          <w:sz w:val="20"/>
          <w:szCs w:val="20"/>
          <w:lang w:eastAsia="de-AT"/>
        </w:rPr>
        <w:t xml:space="preserve"> Österreich erhält aus Russland kein Gas mehr</w:t>
      </w:r>
    </w:p>
    <w:p w:rsidR="00B9142F" w:rsidRPr="00B9142F" w:rsidRDefault="00461877" w:rsidP="00727CCB">
      <w:pPr>
        <w:numPr>
          <w:ilvl w:val="0"/>
          <w:numId w:val="1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71" w:history="1">
        <w:r w:rsidR="00B9142F" w:rsidRPr="00B9142F">
          <w:rPr>
            <w:rFonts w:ascii="Calibri" w:eastAsia="Times New Roman" w:hAnsi="Calibri" w:cs="Times New Roman"/>
            <w:color w:val="0000FF"/>
            <w:sz w:val="20"/>
            <w:szCs w:val="20"/>
            <w:u w:val="single"/>
            <w:lang w:eastAsia="de-AT"/>
          </w:rPr>
          <w:t>https://www.welt.de/politik/ausland/article254543438/Energieversorgung-Moskau-stoppt-Gaslieferungen-nach-Oesterreich.html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72" w:history="1">
        <w:r w:rsidR="00B9142F" w:rsidRPr="00B9142F">
          <w:rPr>
            <w:rFonts w:ascii="Calibri" w:eastAsia="Times New Roman" w:hAnsi="Calibri" w:cs="Times New Roman"/>
            <w:color w:val="0000FF"/>
            <w:sz w:val="20"/>
            <w:szCs w:val="20"/>
            <w:u w:val="single"/>
            <w:lang w:eastAsia="de-AT"/>
          </w:rPr>
          <w:t>https://www.tagesspiegel.de/wirtschaft/wir-lassen-uns-nicht-erpressen-russland-stoppt-gaslieferungen-nach-osterreich-ab-samstag-12716045.html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773" w:history="1">
        <w:r w:rsidR="00B9142F" w:rsidRPr="00B9142F">
          <w:rPr>
            <w:rFonts w:ascii="Calibri" w:eastAsia="Times New Roman" w:hAnsi="Calibri" w:cs="Times New Roman"/>
            <w:color w:val="0000FF"/>
            <w:sz w:val="20"/>
            <w:szCs w:val="20"/>
            <w:u w:val="single"/>
            <w:lang w:eastAsia="de-AT"/>
          </w:rPr>
          <w:t>https://www.tagesspiegel.de/internationales/das-resultat-dieser-operation-ist-positiv-hauptverdachtiger-aussert-sich-zur-nord-stream-sprengung-12713939.html</w:t>
        </w:r>
      </w:hyperlink>
      <w:r w:rsidR="00B9142F" w:rsidRPr="00B9142F">
        <w:rPr>
          <w:rFonts w:ascii="Calibri" w:eastAsia="Times New Roman" w:hAnsi="Calibri" w:cs="Times New Roman"/>
          <w:sz w:val="20"/>
          <w:szCs w:val="20"/>
          <w:lang w:eastAsia="de-AT"/>
        </w:rPr>
        <w:t xml:space="preserve">   Dem Bericht zufolge lobte der langjährige ukrainische Geheimdienstmann die Auswirkungen der Operation auf die Beziehungen zwischen Deutschland und der Ukraine. Für Russland sei die Sprengung hingegen schlecht gewesen. Erst durch die Sprengung habe man in Deutschland verstanden, dass es nichts bringe, über die Wiederöffnung der Röhren nachzudenken. „Das Land muss keine Erpressung durch Russland mehr fürchten“, so Tscherwinskyj. Im Gespräch mit der FAZ zeigte er sich davon überzeugt, dass Putin die Pipelines in der Ostsee anderenfalls weiter als Druckmittel benutzt hätte.</w:t>
      </w:r>
    </w:p>
    <w:p w:rsidR="00B9142F" w:rsidRPr="00B9142F" w:rsidRDefault="00461877" w:rsidP="00727CCB">
      <w:pPr>
        <w:numPr>
          <w:ilvl w:val="0"/>
          <w:numId w:val="122"/>
        </w:numPr>
        <w:pBdr>
          <w:right w:val="single" w:sz="4" w:space="4" w:color="auto"/>
        </w:pBdr>
        <w:shd w:val="clear" w:color="auto" w:fill="FFFFFF"/>
        <w:spacing w:after="0" w:line="240" w:lineRule="auto"/>
        <w:ind w:left="0"/>
        <w:jc w:val="both"/>
        <w:rPr>
          <w:rFonts w:ascii="Calibri" w:eastAsia="Times New Roman" w:hAnsi="Calibri" w:cs="Times New Roman"/>
          <w:sz w:val="20"/>
          <w:szCs w:val="20"/>
          <w:lang w:eastAsia="de-AT"/>
        </w:rPr>
      </w:pPr>
      <w:hyperlink r:id="rId3774" w:history="1">
        <w:r w:rsidR="00B9142F" w:rsidRPr="00B9142F">
          <w:rPr>
            <w:rFonts w:ascii="Calibri" w:eastAsia="Times New Roman" w:hAnsi="Calibri" w:cs="Times New Roman"/>
            <w:color w:val="0000FF"/>
            <w:sz w:val="20"/>
            <w:szCs w:val="20"/>
            <w:u w:val="single"/>
            <w:lang w:eastAsia="de-AT"/>
          </w:rPr>
          <w:t>https://www.welt.de/politik/deutschland/article254527002/Zerstoerte-Pipelines-Eine-gute-Sache-Ukrainischer-Verdaechtiger-aeussert-sich-zu-Nord-Stream-Sprengung.html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22"/>
        </w:numPr>
        <w:shd w:val="clear" w:color="auto" w:fill="FFFFFF"/>
        <w:spacing w:after="0" w:line="240" w:lineRule="auto"/>
        <w:ind w:left="0"/>
        <w:rPr>
          <w:rFonts w:ascii="Calibri" w:eastAsia="Times New Roman" w:hAnsi="Calibri" w:cs="Times New Roman"/>
          <w:sz w:val="20"/>
          <w:szCs w:val="20"/>
          <w:lang w:eastAsia="de-AT"/>
        </w:rPr>
      </w:pPr>
      <w:hyperlink r:id="rId3775" w:history="1">
        <w:r w:rsidR="00B9142F" w:rsidRPr="00B9142F">
          <w:rPr>
            <w:rFonts w:ascii="Calibri" w:eastAsia="Times New Roman" w:hAnsi="Calibri" w:cs="Times New Roman"/>
            <w:color w:val="0000FF"/>
            <w:sz w:val="20"/>
            <w:szCs w:val="20"/>
            <w:u w:val="single"/>
            <w:lang w:eastAsia="de-AT"/>
          </w:rPr>
          <w:t>https://www.welt.de/politik/ausland/article254535772/Grossbritannien-Kampfjets-verfolgen-russisches-Militaerflugzeug-ueber-der-Nordsee.html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6"/>
          <w:szCs w:val="26"/>
          <w:shd w:val="clear" w:color="auto" w:fill="FFFFFF"/>
          <w:lang w:eastAsia="de-AT"/>
        </w:rPr>
        <w:t>14. November  2024</w:t>
      </w:r>
      <w:r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B9142F" w:rsidRPr="00B9142F" w:rsidRDefault="00B9142F" w:rsidP="00B9142F">
      <w:pPr>
        <w:shd w:val="clear" w:color="auto" w:fill="FFFFFF"/>
        <w:spacing w:after="0" w:line="240" w:lineRule="auto"/>
        <w:rPr>
          <w:rFonts w:ascii="Calibri" w:eastAsia="Times New Roman" w:hAnsi="Calibri" w:cs="Times New Roman"/>
          <w:sz w:val="10"/>
          <w:szCs w:val="10"/>
          <w:shd w:val="clear" w:color="auto" w:fill="FFFFFF"/>
          <w:lang w:eastAsia="de-AT"/>
        </w:rPr>
      </w:pPr>
    </w:p>
    <w:p w:rsidR="00B9142F" w:rsidRPr="00B9142F" w:rsidRDefault="00461877" w:rsidP="00727CCB">
      <w:pPr>
        <w:numPr>
          <w:ilvl w:val="0"/>
          <w:numId w:val="11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776" w:history="1">
        <w:r w:rsidR="00B9142F" w:rsidRPr="00B9142F">
          <w:rPr>
            <w:rFonts w:ascii="Calibri" w:eastAsia="Times New Roman" w:hAnsi="Calibri" w:cs="Times New Roman"/>
            <w:color w:val="0000FF"/>
            <w:sz w:val="20"/>
            <w:szCs w:val="20"/>
            <w:u w:val="single"/>
            <w:shd w:val="clear" w:color="auto" w:fill="FFFFFF"/>
            <w:lang w:eastAsia="de-AT"/>
          </w:rPr>
          <w:t>https://www.tagesschau.de/ausland/europa/pro-palaestina-demonstration-amsterdam-100.html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bCs/>
          <w:sz w:val="20"/>
          <w:szCs w:val="20"/>
          <w:lang w:eastAsia="de-AT"/>
        </w:rPr>
        <w:t>In Amsterdam haben erneut Hunderte gegen Israel demonstriert - trotz Verbots. Unterdessen wurden in Paris die Sicherheitsvorkehrungen verstärkt: Dort findet am Abend das Fußball-Länderspiel Frankreich gegen Israel statt.</w:t>
      </w:r>
    </w:p>
    <w:p w:rsidR="00B9142F" w:rsidRPr="00B9142F" w:rsidRDefault="00461877" w:rsidP="00727CCB">
      <w:pPr>
        <w:numPr>
          <w:ilvl w:val="0"/>
          <w:numId w:val="11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777" w:history="1">
        <w:r w:rsidR="00B9142F" w:rsidRPr="00B9142F">
          <w:rPr>
            <w:rFonts w:ascii="Calibri" w:eastAsia="Times New Roman" w:hAnsi="Calibri" w:cs="Times New Roman"/>
            <w:color w:val="0000FF"/>
            <w:sz w:val="20"/>
            <w:szCs w:val="20"/>
            <w:u w:val="single"/>
            <w:shd w:val="clear" w:color="auto" w:fill="FFFFFF"/>
            <w:lang w:eastAsia="de-AT"/>
          </w:rPr>
          <w:t>https://www.welt.de/politik/ausland/article254509636/Amsterdam-Polizei-umzingelt-Hunderte-Pro-Palaestina-Demonstranten.html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1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778" w:history="1">
        <w:r w:rsidR="00B9142F" w:rsidRPr="00B9142F">
          <w:rPr>
            <w:rFonts w:ascii="Calibri" w:eastAsia="Times New Roman" w:hAnsi="Calibri" w:cs="Times New Roman"/>
            <w:color w:val="0000FF"/>
            <w:sz w:val="20"/>
            <w:szCs w:val="20"/>
            <w:u w:val="single"/>
            <w:shd w:val="clear" w:color="auto" w:fill="FFFFFF"/>
            <w:lang w:eastAsia="de-AT"/>
          </w:rPr>
          <w:t>https://kurier.at/politik/ausland/</w:t>
        </w:r>
        <w:r w:rsidR="00B9142F" w:rsidRPr="00B9142F">
          <w:rPr>
            <w:rFonts w:ascii="Calibri" w:eastAsia="Times New Roman" w:hAnsi="Calibri" w:cs="Times New Roman"/>
            <w:color w:val="0000FF"/>
            <w:sz w:val="20"/>
            <w:szCs w:val="20"/>
            <w:shd w:val="clear" w:color="auto" w:fill="FFFFFF"/>
            <w:lang w:eastAsia="de-AT"/>
          </w:rPr>
          <w:t>fussballspiel-frankreich-israel-ausschreitungen-fans-juden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antisemitismus</w:t>
        </w:r>
        <w:r w:rsidR="00B9142F" w:rsidRPr="00B9142F">
          <w:rPr>
            <w:rFonts w:ascii="Calibri" w:eastAsia="Times New Roman" w:hAnsi="Calibri" w:cs="Times New Roman"/>
            <w:color w:val="0000FF"/>
            <w:sz w:val="16"/>
            <w:szCs w:val="20"/>
            <w:u w:val="single"/>
            <w:shd w:val="clear" w:color="auto" w:fill="FFFFFF"/>
            <w:lang w:eastAsia="de-AT"/>
          </w:rPr>
          <w:t>/402975329</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hd w:val="clear" w:color="auto" w:fill="FFFFFF"/>
          <w:lang w:eastAsia="de-AT"/>
        </w:rPr>
        <w:t>__</w:t>
      </w:r>
      <w:r w:rsidRPr="00B9142F">
        <w:rPr>
          <w:rFonts w:ascii="Calibri" w:eastAsia="Times New Roman" w:hAnsi="Calibri" w:cs="Times New Roman"/>
          <w:shd w:val="clear" w:color="auto" w:fill="E2EFD9"/>
          <w:lang w:eastAsia="de-AT"/>
        </w:rPr>
        <w:t xml:space="preserve">        </w:t>
      </w:r>
      <w:r w:rsidRPr="00B9142F">
        <w:rPr>
          <w:rFonts w:ascii="Calibri" w:eastAsia="Times New Roman" w:hAnsi="Calibri" w:cs="Times New Roman"/>
          <w:b/>
          <w:shd w:val="clear" w:color="auto" w:fill="E2EFD9"/>
          <w:lang w:eastAsia="de-AT"/>
        </w:rPr>
        <w:t xml:space="preserve">Israel ---  nach….  Terrorüberfall der Hamas  </w:t>
      </w:r>
      <w:r w:rsidRPr="00B9142F">
        <w:rPr>
          <w:rFonts w:ascii="Calibri" w:eastAsia="Times New Roman" w:hAnsi="Calibri" w:cs="Times New Roman"/>
          <w:sz w:val="20"/>
          <w:szCs w:val="20"/>
          <w:shd w:val="clear" w:color="auto" w:fill="FFFFFF"/>
          <w:lang w:eastAsia="de-AT"/>
        </w:rPr>
        <w:t>__</w:t>
      </w: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12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779" w:history="1">
        <w:r w:rsidR="00B9142F" w:rsidRPr="00B9142F">
          <w:rPr>
            <w:rFonts w:ascii="Calibri" w:eastAsia="Times New Roman" w:hAnsi="Calibri" w:cs="Times New Roman"/>
            <w:color w:val="0000FF"/>
            <w:sz w:val="20"/>
            <w:szCs w:val="20"/>
            <w:shd w:val="clear" w:color="auto" w:fill="FFFFFF"/>
            <w:lang w:eastAsia="de-AT"/>
          </w:rPr>
          <w:t>https://www.tagesschau.de/newsticker/</w:t>
        </w:r>
        <w:r w:rsidR="00B9142F" w:rsidRPr="00B9142F">
          <w:rPr>
            <w:rFonts w:ascii="Calibri" w:eastAsia="Times New Roman" w:hAnsi="Calibri" w:cs="Times New Roman"/>
            <w:color w:val="385623"/>
            <w:sz w:val="20"/>
            <w:szCs w:val="20"/>
            <w:shd w:val="clear" w:color="auto" w:fill="FFFFFF"/>
            <w:lang w:eastAsia="de-AT"/>
          </w:rPr>
          <w:t>liveblog-nahost</w:t>
        </w:r>
        <w:r w:rsidR="00B9142F" w:rsidRPr="00B9142F">
          <w:rPr>
            <w:rFonts w:ascii="Calibri" w:eastAsia="Times New Roman" w:hAnsi="Calibri" w:cs="Times New Roman"/>
            <w:color w:val="0000FF"/>
            <w:sz w:val="20"/>
            <w:szCs w:val="20"/>
            <w:shd w:val="clear" w:color="auto" w:fill="FFFFFF"/>
            <w:lang w:eastAsia="de-AT"/>
          </w:rPr>
          <w:t>-donnerstag-204.html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2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780" w:history="1">
        <w:r w:rsidR="00B9142F" w:rsidRPr="00B9142F">
          <w:rPr>
            <w:rFonts w:ascii="Calibri" w:eastAsia="Times New Roman" w:hAnsi="Calibri" w:cs="Times New Roman"/>
            <w:color w:val="0000FF"/>
            <w:sz w:val="20"/>
            <w:szCs w:val="20"/>
            <w:shd w:val="clear" w:color="auto" w:fill="FFFFFF"/>
            <w:lang w:eastAsia="de-AT"/>
          </w:rPr>
          <w:t>https://www.tagesschau.de/newsticker</w:t>
        </w:r>
        <w:r w:rsidR="00B9142F" w:rsidRPr="00B9142F">
          <w:rPr>
            <w:rFonts w:ascii="Calibri" w:eastAsia="Times New Roman" w:hAnsi="Calibri" w:cs="Times New Roman"/>
            <w:color w:val="385623"/>
            <w:sz w:val="20"/>
            <w:szCs w:val="20"/>
            <w:shd w:val="clear" w:color="auto" w:fill="FFFFFF"/>
            <w:lang w:eastAsia="de-AT"/>
          </w:rPr>
          <w:t>/liveblog</w:t>
        </w:r>
        <w:r w:rsidR="00B9142F" w:rsidRPr="00B9142F">
          <w:rPr>
            <w:rFonts w:ascii="Calibri" w:eastAsia="Times New Roman" w:hAnsi="Calibri" w:cs="Times New Roman"/>
            <w:color w:val="0000FF"/>
            <w:sz w:val="20"/>
            <w:szCs w:val="20"/>
            <w:shd w:val="clear" w:color="auto" w:fill="FFFFFF"/>
            <w:lang w:eastAsia="de-AT"/>
          </w:rPr>
          <w:t>-nahost-donnerstag-204.html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2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781" w:history="1">
        <w:r w:rsidR="00B9142F" w:rsidRPr="00B9142F">
          <w:rPr>
            <w:rFonts w:ascii="Calibri" w:eastAsia="Times New Roman" w:hAnsi="Calibri" w:cs="Times New Roman"/>
            <w:color w:val="0000FF"/>
            <w:sz w:val="20"/>
            <w:szCs w:val="20"/>
            <w:shd w:val="clear" w:color="auto" w:fill="FFFFFF"/>
            <w:lang w:eastAsia="de-AT"/>
          </w:rPr>
          <w:t>https://www.fr.de/politik/libanon-jemen-hisbollah-</w:t>
        </w:r>
        <w:r w:rsidR="00B9142F" w:rsidRPr="00B9142F">
          <w:rPr>
            <w:rFonts w:ascii="Calibri" w:eastAsia="Times New Roman" w:hAnsi="Calibri" w:cs="Times New Roman"/>
            <w:color w:val="385623"/>
            <w:sz w:val="20"/>
            <w:szCs w:val="20"/>
            <w:shd w:val="clear" w:color="auto" w:fill="FFFFFF"/>
            <w:lang w:eastAsia="de-AT"/>
          </w:rPr>
          <w:t>news-israel-gaza-krieg</w:t>
        </w:r>
        <w:r w:rsidR="00B9142F" w:rsidRPr="00B9142F">
          <w:rPr>
            <w:rFonts w:ascii="Calibri" w:eastAsia="Times New Roman" w:hAnsi="Calibri" w:cs="Times New Roman"/>
            <w:color w:val="0000FF"/>
            <w:sz w:val="20"/>
            <w:szCs w:val="20"/>
            <w:shd w:val="clear" w:color="auto" w:fill="FFFFFF"/>
            <w:lang w:eastAsia="de-AT"/>
          </w:rPr>
          <w:t>-beirut-beschuss-raketen</w:t>
        </w:r>
        <w:r w:rsidR="00B9142F" w:rsidRPr="00B9142F">
          <w:rPr>
            <w:rFonts w:ascii="Calibri" w:eastAsia="Times New Roman" w:hAnsi="Calibri" w:cs="Times New Roman"/>
            <w:color w:val="0000FF"/>
            <w:sz w:val="16"/>
            <w:szCs w:val="20"/>
            <w:shd w:val="clear" w:color="auto" w:fill="FFFFFF"/>
            <w:lang w:eastAsia="de-AT"/>
          </w:rPr>
          <w:t>-zr-93405241.html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2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782" w:history="1">
        <w:r w:rsidR="00B9142F" w:rsidRPr="00B9142F">
          <w:rPr>
            <w:rFonts w:ascii="Calibri" w:eastAsia="Times New Roman" w:hAnsi="Calibri" w:cs="Times New Roman"/>
            <w:color w:val="0000FF"/>
            <w:sz w:val="20"/>
            <w:szCs w:val="20"/>
            <w:shd w:val="clear" w:color="auto" w:fill="FFFFFF"/>
            <w:lang w:eastAsia="de-AT"/>
          </w:rPr>
          <w:t>www.tagesspiegel.de/internationales/liveblog/iaea-chef-grossi-zu-atomgesprachen-in-teheran-10586281.html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2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783" w:history="1">
        <w:r w:rsidR="00B9142F" w:rsidRPr="00B9142F">
          <w:rPr>
            <w:rFonts w:ascii="Calibri" w:eastAsia="Times New Roman" w:hAnsi="Calibri" w:cs="Times New Roman"/>
            <w:color w:val="0000FF"/>
            <w:sz w:val="20"/>
            <w:szCs w:val="20"/>
            <w:shd w:val="clear" w:color="auto" w:fill="FFFFFF"/>
            <w:lang w:eastAsia="de-AT"/>
          </w:rPr>
          <w:t>https://www.faz.net/aktuell/politik/krieg-in-nahost/</w:t>
        </w:r>
        <w:r w:rsidR="00B9142F" w:rsidRPr="00B9142F">
          <w:rPr>
            <w:rFonts w:ascii="Calibri" w:eastAsia="Times New Roman" w:hAnsi="Calibri" w:cs="Times New Roman"/>
            <w:color w:val="385623"/>
            <w:sz w:val="20"/>
            <w:szCs w:val="20"/>
            <w:shd w:val="clear" w:color="auto" w:fill="FFFFFF"/>
            <w:lang w:eastAsia="de-AT"/>
          </w:rPr>
          <w:t>liveticker-zum-krieg-in-nahos</w:t>
        </w:r>
        <w:r w:rsidR="00B9142F" w:rsidRPr="00B9142F">
          <w:rPr>
            <w:rFonts w:ascii="Calibri" w:eastAsia="Times New Roman" w:hAnsi="Calibri" w:cs="Times New Roman"/>
            <w:color w:val="0000FF"/>
            <w:sz w:val="20"/>
            <w:szCs w:val="20"/>
            <w:shd w:val="clear" w:color="auto" w:fill="FFFFFF"/>
            <w:lang w:eastAsia="de-AT"/>
          </w:rPr>
          <w:t>t-iaea-chef-grossi-zu-atomgespraechen-in-teheran</w:t>
        </w:r>
        <w:r w:rsidR="00B9142F" w:rsidRPr="00B9142F">
          <w:rPr>
            <w:rFonts w:ascii="Calibri" w:eastAsia="Times New Roman" w:hAnsi="Calibri" w:cs="Times New Roman"/>
            <w:color w:val="0000FF"/>
            <w:sz w:val="16"/>
            <w:szCs w:val="20"/>
            <w:shd w:val="clear" w:color="auto" w:fill="FFFFFF"/>
            <w:lang w:eastAsia="de-AT"/>
          </w:rPr>
          <w:t>-faz-19972506.htm</w:t>
        </w:r>
        <w:r w:rsidR="00B9142F" w:rsidRPr="00B9142F">
          <w:rPr>
            <w:rFonts w:ascii="Calibri" w:eastAsia="Times New Roman" w:hAnsi="Calibri" w:cs="Times New Roman"/>
            <w:color w:val="0000FF"/>
            <w:sz w:val="20"/>
            <w:szCs w:val="20"/>
            <w:shd w:val="clear" w:color="auto" w:fill="FFFFFF"/>
            <w:lang w:eastAsia="de-AT"/>
          </w:rPr>
          <w:t>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2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784" w:history="1">
        <w:r w:rsidR="00B9142F" w:rsidRPr="00B9142F">
          <w:rPr>
            <w:rFonts w:ascii="Calibri" w:eastAsia="Times New Roman" w:hAnsi="Calibri" w:cs="Times New Roman"/>
            <w:color w:val="0000FF"/>
            <w:sz w:val="20"/>
            <w:szCs w:val="20"/>
            <w:shd w:val="clear" w:color="auto" w:fill="FFFFFF"/>
            <w:lang w:eastAsia="de-AT"/>
          </w:rPr>
          <w:t>https://www.timesofisrael.com/</w:t>
        </w:r>
        <w:r w:rsidR="00B9142F" w:rsidRPr="00B9142F">
          <w:rPr>
            <w:rFonts w:ascii="Calibri" w:eastAsia="Times New Roman" w:hAnsi="Calibri" w:cs="Times New Roman"/>
            <w:color w:val="385623"/>
            <w:sz w:val="20"/>
            <w:szCs w:val="20"/>
            <w:shd w:val="clear" w:color="auto" w:fill="FFFFFF"/>
            <w:lang w:eastAsia="de-AT"/>
          </w:rPr>
          <w:t>liveblog-november-14</w:t>
        </w:r>
        <w:r w:rsidR="00B9142F" w:rsidRPr="00B9142F">
          <w:rPr>
            <w:rFonts w:ascii="Calibri" w:eastAsia="Times New Roman" w:hAnsi="Calibri" w:cs="Times New Roman"/>
            <w:color w:val="0000FF"/>
            <w:sz w:val="20"/>
            <w:szCs w:val="20"/>
            <w:shd w:val="clear" w:color="auto" w:fill="FFFFFF"/>
            <w:lang w:eastAsia="de-AT"/>
          </w:rPr>
          <w:t>-2024/</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B9142F" w:rsidRPr="00B9142F" w:rsidRDefault="00461877" w:rsidP="00727CCB">
      <w:pPr>
        <w:numPr>
          <w:ilvl w:val="0"/>
          <w:numId w:val="12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785" w:history="1">
        <w:r w:rsidR="00B9142F" w:rsidRPr="00B9142F">
          <w:rPr>
            <w:rFonts w:ascii="Calibri" w:eastAsia="Times New Roman" w:hAnsi="Calibri" w:cs="Times New Roman"/>
            <w:color w:val="0000FF"/>
            <w:sz w:val="20"/>
            <w:szCs w:val="20"/>
            <w:u w:val="single"/>
            <w:shd w:val="clear" w:color="auto" w:fill="FFFFFF"/>
            <w:lang w:eastAsia="de-AT"/>
          </w:rPr>
          <w:t>https://www.criticalthreats.org/analysis/iran-update-november-14-2024</w:t>
        </w:r>
      </w:hyperlink>
      <w:r w:rsidR="00B9142F" w:rsidRPr="00B9142F">
        <w:rPr>
          <w:rFonts w:ascii="Calibri" w:eastAsia="Times New Roman" w:hAnsi="Calibri" w:cs="Times New Roman"/>
          <w:sz w:val="20"/>
          <w:szCs w:val="20"/>
          <w:shd w:val="clear" w:color="auto" w:fill="FFFFFF"/>
          <w:lang w:eastAsia="de-AT"/>
        </w:rPr>
        <w:t xml:space="preserve">  &gt;&gt; </w:t>
      </w:r>
      <w:r w:rsidR="00B9142F" w:rsidRPr="00B9142F">
        <w:rPr>
          <w:rFonts w:ascii="Calibri" w:eastAsia="Times New Roman" w:hAnsi="Calibri" w:cs="Times New Roman"/>
          <w:b/>
          <w:i/>
          <w:sz w:val="20"/>
          <w:szCs w:val="20"/>
          <w:shd w:val="clear" w:color="auto" w:fill="FFFFFF"/>
          <w:lang w:eastAsia="de-AT"/>
        </w:rPr>
        <w:t>aktuell mit großmasstäbigen KARTEN der Fronten bei Israel, Gaza, Libanon…</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2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786" w:history="1">
        <w:r w:rsidR="00B9142F" w:rsidRPr="00B9142F">
          <w:rPr>
            <w:rFonts w:ascii="Calibri" w:eastAsia="Times New Roman" w:hAnsi="Calibri" w:cs="Times New Roman"/>
            <w:color w:val="0000FF"/>
            <w:sz w:val="20"/>
            <w:szCs w:val="20"/>
            <w:u w:val="single"/>
            <w:shd w:val="clear" w:color="auto" w:fill="FFFFFF"/>
            <w:lang w:eastAsia="de-AT"/>
          </w:rPr>
          <w:t>https://www.diepresse.com/19070525/</w:t>
        </w:r>
        <w:r w:rsidR="00B9142F" w:rsidRPr="00B9142F">
          <w:rPr>
            <w:rFonts w:ascii="Calibri" w:eastAsia="Times New Roman" w:hAnsi="Calibri" w:cs="Times New Roman"/>
            <w:color w:val="0000FF"/>
            <w:sz w:val="20"/>
            <w:szCs w:val="20"/>
            <w:shd w:val="clear" w:color="auto" w:fill="FFFFFF"/>
            <w:lang w:eastAsia="de-AT"/>
          </w:rPr>
          <w:t>israel-schlaegt-in-syriens-hauptstadt-</w:t>
        </w:r>
        <w:r w:rsidR="00B9142F" w:rsidRPr="00B9142F">
          <w:rPr>
            <w:rFonts w:ascii="Calibri" w:eastAsia="Times New Roman" w:hAnsi="Calibri" w:cs="Times New Roman"/>
            <w:color w:val="000000"/>
            <w:sz w:val="20"/>
            <w:szCs w:val="20"/>
            <w:shd w:val="clear" w:color="auto" w:fill="FFFFFF"/>
            <w:lang w:eastAsia="de-AT"/>
          </w:rPr>
          <w:t>damaskus</w:t>
        </w:r>
        <w:r w:rsidR="00B9142F" w:rsidRPr="00B9142F">
          <w:rPr>
            <w:rFonts w:ascii="Calibri" w:eastAsia="Times New Roman" w:hAnsi="Calibri" w:cs="Times New Roman"/>
            <w:color w:val="0000FF"/>
            <w:sz w:val="20"/>
            <w:szCs w:val="20"/>
            <w:shd w:val="clear" w:color="auto" w:fill="FFFFFF"/>
            <w:lang w:eastAsia="de-AT"/>
          </w:rPr>
          <w:t>-zu</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2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787" w:history="1">
        <w:r w:rsidR="00B9142F" w:rsidRPr="00B9142F">
          <w:rPr>
            <w:rFonts w:ascii="Calibri" w:eastAsia="Times New Roman" w:hAnsi="Calibri" w:cs="Times New Roman"/>
            <w:color w:val="0000FF"/>
            <w:sz w:val="20"/>
            <w:szCs w:val="20"/>
            <w:u w:val="single"/>
            <w:shd w:val="clear" w:color="auto" w:fill="FFFFFF"/>
            <w:lang w:eastAsia="de-AT"/>
          </w:rPr>
          <w:t>https://www.sueddeutsche.de/politik/krieg-in-nahost</w:t>
        </w:r>
        <w:r w:rsidR="00B9142F" w:rsidRPr="00B9142F">
          <w:rPr>
            <w:rFonts w:ascii="Calibri" w:eastAsia="Times New Roman" w:hAnsi="Calibri" w:cs="Times New Roman"/>
            <w:color w:val="0000FF"/>
            <w:sz w:val="20"/>
            <w:szCs w:val="20"/>
            <w:shd w:val="clear" w:color="auto" w:fill="FFFFFF"/>
            <w:lang w:eastAsia="de-AT"/>
          </w:rPr>
          <w:t>-neue-luftangriffe-in-vororten-suedlich-von-</w:t>
        </w:r>
        <w:r w:rsidR="00B9142F" w:rsidRPr="00B9142F">
          <w:rPr>
            <w:rFonts w:ascii="Calibri" w:eastAsia="Times New Roman" w:hAnsi="Calibri" w:cs="Times New Roman"/>
            <w:color w:val="385623"/>
            <w:sz w:val="20"/>
            <w:szCs w:val="20"/>
            <w:shd w:val="clear" w:color="auto" w:fill="FFFFFF"/>
            <w:lang w:eastAsia="de-AT"/>
          </w:rPr>
          <w:t>beirut</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dpa.urn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newsml-dpa-com-20090101-241114-930-288282</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2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788" w:history="1">
        <w:r w:rsidR="00B9142F" w:rsidRPr="00B9142F">
          <w:rPr>
            <w:rFonts w:ascii="Calibri" w:eastAsia="Times New Roman" w:hAnsi="Calibri" w:cs="Times New Roman"/>
            <w:color w:val="0000FF"/>
            <w:sz w:val="20"/>
            <w:szCs w:val="20"/>
            <w:u w:val="single"/>
            <w:shd w:val="clear" w:color="auto" w:fill="FFFFFF"/>
            <w:lang w:eastAsia="de-AT"/>
          </w:rPr>
          <w:t>https://www.timesofisrael.com/i</w:t>
        </w:r>
        <w:r w:rsidR="00B9142F" w:rsidRPr="00B9142F">
          <w:rPr>
            <w:rFonts w:ascii="Calibri" w:eastAsia="Times New Roman" w:hAnsi="Calibri" w:cs="Times New Roman"/>
            <w:color w:val="0000FF"/>
            <w:sz w:val="20"/>
            <w:szCs w:val="20"/>
            <w:shd w:val="clear" w:color="auto" w:fill="FFFFFF"/>
            <w:lang w:eastAsia="de-AT"/>
          </w:rPr>
          <w:t>df-say-it-hit-30-hezbollah-sites-in-beirut-palestinian-terror-targets-in-damascus</w:t>
        </w:r>
        <w:r w:rsidR="00B9142F" w:rsidRPr="00B9142F">
          <w:rPr>
            <w:rFonts w:ascii="Calibri" w:eastAsia="Times New Roman" w:hAnsi="Calibri" w:cs="Times New Roman"/>
            <w:color w:val="0000FF"/>
            <w:sz w:val="20"/>
            <w:szCs w:val="20"/>
            <w:u w:val="single"/>
            <w:shd w:val="clear" w:color="auto" w:fill="FFFFFF"/>
            <w:lang w:eastAsia="de-AT"/>
          </w:rPr>
          <w:t>/</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2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789"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color w:val="0000FF"/>
            <w:sz w:val="20"/>
            <w:szCs w:val="20"/>
            <w:shd w:val="clear" w:color="auto" w:fill="FFFFFF"/>
            <w:lang w:eastAsia="de-AT"/>
          </w:rPr>
          <w:t>us-hands-ceasefire-proposal-to-beirut-as-idf-officer-killed-in-southern-lebanon/</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2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790" w:history="1">
        <w:r w:rsidR="00B9142F" w:rsidRPr="00B9142F">
          <w:rPr>
            <w:rFonts w:ascii="Calibri" w:eastAsia="Times New Roman" w:hAnsi="Calibri" w:cs="Times New Roman"/>
            <w:color w:val="0000FF"/>
            <w:sz w:val="20"/>
            <w:szCs w:val="20"/>
            <w:u w:val="single"/>
            <w:shd w:val="clear" w:color="auto" w:fill="FFFFFF"/>
            <w:lang w:eastAsia="de-AT"/>
          </w:rPr>
          <w:t>https://kurier.at/politik/ausland/</w:t>
        </w:r>
        <w:r w:rsidR="00B9142F" w:rsidRPr="00B9142F">
          <w:rPr>
            <w:rFonts w:ascii="Calibri" w:eastAsia="Times New Roman" w:hAnsi="Calibri" w:cs="Times New Roman"/>
            <w:color w:val="0000FF"/>
            <w:sz w:val="20"/>
            <w:szCs w:val="20"/>
            <w:shd w:val="clear" w:color="auto" w:fill="FFFFFF"/>
            <w:lang w:eastAsia="de-AT"/>
          </w:rPr>
          <w:t>unbekannte-schiessen-auf-blauhelmsoldaten-im-libanon</w:t>
        </w:r>
        <w:r w:rsidR="00B9142F" w:rsidRPr="00B9142F">
          <w:rPr>
            <w:rFonts w:ascii="Calibri" w:eastAsia="Times New Roman" w:hAnsi="Calibri" w:cs="Times New Roman"/>
            <w:color w:val="0000FF"/>
            <w:sz w:val="20"/>
            <w:szCs w:val="20"/>
            <w:u w:val="single"/>
            <w:shd w:val="clear" w:color="auto" w:fill="FFFFFF"/>
            <w:lang w:eastAsia="de-AT"/>
          </w:rPr>
          <w:t>-uno</w:t>
        </w:r>
        <w:r w:rsidR="00B9142F" w:rsidRPr="00B9142F">
          <w:rPr>
            <w:rFonts w:ascii="Calibri" w:eastAsia="Times New Roman" w:hAnsi="Calibri" w:cs="Times New Roman"/>
            <w:color w:val="0000FF"/>
            <w:sz w:val="16"/>
            <w:szCs w:val="20"/>
            <w:u w:val="single"/>
            <w:shd w:val="clear" w:color="auto" w:fill="FFFFFF"/>
            <w:lang w:eastAsia="de-AT"/>
          </w:rPr>
          <w:t>/40297532</w:t>
        </w:r>
        <w:r w:rsidR="00B9142F" w:rsidRPr="00B9142F">
          <w:rPr>
            <w:rFonts w:ascii="Calibri" w:eastAsia="Times New Roman" w:hAnsi="Calibri" w:cs="Times New Roman"/>
            <w:color w:val="0000FF"/>
            <w:sz w:val="20"/>
            <w:szCs w:val="20"/>
            <w:u w:val="single"/>
            <w:shd w:val="clear" w:color="auto" w:fill="FFFFFF"/>
            <w:lang w:eastAsia="de-AT"/>
          </w:rPr>
          <w:t>7</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2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791" w:history="1">
        <w:r w:rsidR="00B9142F" w:rsidRPr="00B9142F">
          <w:rPr>
            <w:rFonts w:ascii="Calibri" w:eastAsia="Times New Roman" w:hAnsi="Calibri" w:cs="Times New Roman"/>
            <w:i/>
            <w:color w:val="0000FF"/>
            <w:sz w:val="20"/>
            <w:szCs w:val="20"/>
            <w:u w:val="single"/>
            <w:shd w:val="clear" w:color="auto" w:fill="FFFFFF"/>
            <w:lang w:eastAsia="de-AT"/>
          </w:rPr>
          <w:t>https://www.tagesspiegel.de/internationales/</w:t>
        </w:r>
        <w:r w:rsidR="00B9142F" w:rsidRPr="00B9142F">
          <w:rPr>
            <w:rFonts w:ascii="Calibri" w:eastAsia="Times New Roman" w:hAnsi="Calibri" w:cs="Times New Roman"/>
            <w:i/>
            <w:color w:val="000000"/>
            <w:sz w:val="20"/>
            <w:szCs w:val="20"/>
            <w:shd w:val="clear" w:color="auto" w:fill="FFFFFF"/>
            <w:lang w:eastAsia="de-AT"/>
          </w:rPr>
          <w:t>plane-zur-annexion-des-westjordanlandes-</w:t>
        </w:r>
        <w:r w:rsidR="00B9142F" w:rsidRPr="00B9142F">
          <w:rPr>
            <w:rFonts w:ascii="Calibri" w:eastAsia="Times New Roman" w:hAnsi="Calibri" w:cs="Times New Roman"/>
            <w:i/>
            <w:color w:val="0000FF"/>
            <w:sz w:val="20"/>
            <w:szCs w:val="20"/>
            <w:shd w:val="clear" w:color="auto" w:fill="FFFFFF"/>
            <w:lang w:eastAsia="de-AT"/>
          </w:rPr>
          <w:t>lasst-donald-trump-den</w:t>
        </w:r>
        <w:r w:rsidR="00B9142F" w:rsidRPr="00B9142F">
          <w:rPr>
            <w:rFonts w:ascii="Calibri" w:eastAsia="Times New Roman" w:hAnsi="Calibri" w:cs="Times New Roman"/>
            <w:i/>
            <w:color w:val="0000FF"/>
            <w:sz w:val="20"/>
            <w:szCs w:val="20"/>
            <w:u w:val="single"/>
            <w:shd w:val="clear" w:color="auto" w:fill="FFFFFF"/>
            <w:lang w:eastAsia="de-AT"/>
          </w:rPr>
          <w:t>-</w:t>
        </w:r>
        <w:r w:rsidR="00B9142F" w:rsidRPr="00B9142F">
          <w:rPr>
            <w:rFonts w:ascii="Calibri" w:eastAsia="Times New Roman" w:hAnsi="Calibri" w:cs="Times New Roman"/>
            <w:i/>
            <w:color w:val="0000FF"/>
            <w:sz w:val="20"/>
            <w:szCs w:val="20"/>
            <w:shd w:val="clear" w:color="auto" w:fill="FFFFFF"/>
            <w:lang w:eastAsia="de-AT"/>
          </w:rPr>
          <w:t>israelis-freie-hand-im-nahen-osten</w:t>
        </w:r>
        <w:r w:rsidR="00B9142F" w:rsidRPr="00B9142F">
          <w:rPr>
            <w:rFonts w:ascii="Calibri" w:eastAsia="Times New Roman" w:hAnsi="Calibri" w:cs="Times New Roman"/>
            <w:i/>
            <w:color w:val="0000FF"/>
            <w:sz w:val="20"/>
            <w:szCs w:val="20"/>
            <w:u w:val="single"/>
            <w:shd w:val="clear" w:color="auto" w:fill="FFFFFF"/>
            <w:lang w:eastAsia="de-AT"/>
          </w:rPr>
          <w:t>-12698159.html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Experten analysieren, wie realistisch das ist – und ob Donald Trump dies unterstützen würde.</w:t>
      </w:r>
    </w:p>
    <w:p w:rsidR="00B9142F" w:rsidRPr="00B9142F" w:rsidRDefault="00461877" w:rsidP="00727CCB">
      <w:pPr>
        <w:numPr>
          <w:ilvl w:val="0"/>
          <w:numId w:val="120"/>
        </w:numPr>
        <w:shd w:val="clear" w:color="auto" w:fill="FFFFFF"/>
        <w:spacing w:after="0" w:line="240" w:lineRule="auto"/>
        <w:ind w:left="0"/>
        <w:rPr>
          <w:rFonts w:ascii="Calibri" w:eastAsia="Times New Roman" w:hAnsi="Calibri" w:cs="Times New Roman"/>
          <w:bCs/>
          <w:sz w:val="20"/>
          <w:szCs w:val="20"/>
          <w:lang w:eastAsia="de-AT"/>
        </w:rPr>
      </w:pPr>
      <w:hyperlink r:id="rId3792" w:history="1">
        <w:r w:rsidR="00B9142F" w:rsidRPr="00B9142F">
          <w:rPr>
            <w:rFonts w:ascii="Calibri" w:eastAsia="Times New Roman" w:hAnsi="Calibri" w:cs="Times New Roman"/>
            <w:color w:val="0000FF"/>
            <w:sz w:val="20"/>
            <w:szCs w:val="20"/>
            <w:u w:val="single"/>
            <w:shd w:val="clear" w:color="auto" w:fill="FFFFFF"/>
            <w:lang w:eastAsia="de-AT"/>
          </w:rPr>
          <w:t>https://www.tagesschau.de/ausland/asien/</w:t>
        </w:r>
        <w:r w:rsidR="00B9142F" w:rsidRPr="00B9142F">
          <w:rPr>
            <w:rFonts w:ascii="Calibri" w:eastAsia="Times New Roman" w:hAnsi="Calibri" w:cs="Times New Roman"/>
            <w:color w:val="0000FF"/>
            <w:sz w:val="20"/>
            <w:szCs w:val="20"/>
            <w:shd w:val="clear" w:color="auto" w:fill="FFFFFF"/>
            <w:lang w:eastAsia="de-AT"/>
          </w:rPr>
          <w:t>westjordanland-annexion-</w:t>
        </w:r>
        <w:r w:rsidR="00B9142F" w:rsidRPr="00B9142F">
          <w:rPr>
            <w:rFonts w:ascii="Calibri" w:eastAsia="Times New Roman" w:hAnsi="Calibri" w:cs="Times New Roman"/>
            <w:color w:val="0000FF"/>
            <w:sz w:val="20"/>
            <w:szCs w:val="20"/>
            <w:u w:val="single"/>
            <w:shd w:val="clear" w:color="auto" w:fill="FFFFFF"/>
            <w:lang w:eastAsia="de-AT"/>
          </w:rPr>
          <w:t>100.html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bCs/>
          <w:sz w:val="20"/>
          <w:szCs w:val="20"/>
          <w:lang w:eastAsia="de-AT"/>
        </w:rPr>
        <w:t>Schon vor Jahren wollte Israel Teile des Westjordanlandes annektieren. Die Annäherung an arabische Länder verhinderte das. Nach dem Wahlsieg von Trump kommen die Pläne jetzt wieder auf den Tisch.</w:t>
      </w:r>
    </w:p>
    <w:p w:rsidR="00B9142F" w:rsidRPr="00B9142F" w:rsidRDefault="00B9142F" w:rsidP="00B9142F">
      <w:pPr>
        <w:shd w:val="clear" w:color="auto" w:fill="FFFFFF"/>
        <w:spacing w:after="0" w:line="240" w:lineRule="auto"/>
        <w:rPr>
          <w:rFonts w:ascii="Calibri" w:eastAsia="Times New Roman" w:hAnsi="Calibri" w:cs="Times New Roman"/>
          <w:bCs/>
          <w:sz w:val="20"/>
          <w:szCs w:val="20"/>
          <w:lang w:eastAsia="de-AT"/>
        </w:rPr>
      </w:pPr>
    </w:p>
    <w:p w:rsidR="00B9142F" w:rsidRPr="00B9142F" w:rsidRDefault="00461877" w:rsidP="00727CCB">
      <w:pPr>
        <w:numPr>
          <w:ilvl w:val="0"/>
          <w:numId w:val="120"/>
        </w:numPr>
        <w:shd w:val="clear" w:color="auto" w:fill="FFFFFF"/>
        <w:spacing w:after="0" w:line="240" w:lineRule="auto"/>
        <w:ind w:left="0"/>
        <w:rPr>
          <w:rFonts w:ascii="Calibri" w:eastAsia="Times New Roman" w:hAnsi="Calibri" w:cs="Times New Roman"/>
          <w:sz w:val="20"/>
          <w:szCs w:val="20"/>
          <w:lang w:eastAsia="de-AT"/>
        </w:rPr>
      </w:pPr>
      <w:hyperlink r:id="rId3793" w:history="1">
        <w:r w:rsidR="00B9142F" w:rsidRPr="00B9142F">
          <w:rPr>
            <w:rFonts w:ascii="Calibri" w:eastAsia="Times New Roman" w:hAnsi="Calibri" w:cs="Times New Roman"/>
            <w:color w:val="0000FF"/>
            <w:sz w:val="20"/>
            <w:szCs w:val="20"/>
            <w:u w:val="single"/>
            <w:shd w:val="clear" w:color="auto" w:fill="FFFFFF"/>
            <w:lang w:eastAsia="de-AT"/>
          </w:rPr>
          <w:t>https://www.n-tv.de/politik/</w:t>
        </w:r>
        <w:r w:rsidR="00B9142F" w:rsidRPr="00B9142F">
          <w:rPr>
            <w:rFonts w:ascii="Calibri" w:eastAsia="Times New Roman" w:hAnsi="Calibri" w:cs="Times New Roman"/>
            <w:color w:val="0000FF"/>
            <w:sz w:val="20"/>
            <w:szCs w:val="20"/>
            <w:shd w:val="clear" w:color="auto" w:fill="FFFFFF"/>
            <w:lang w:eastAsia="de-AT"/>
          </w:rPr>
          <w:t>Aktivisten-werfen-Israel-ethnische-Saeuberung-vor</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article25360845.html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bCs/>
          <w:sz w:val="20"/>
          <w:szCs w:val="20"/>
          <w:lang w:eastAsia="de-AT"/>
        </w:rPr>
        <w:t xml:space="preserve">Das Militär ruft die Bewohner des </w:t>
      </w:r>
      <w:proofErr w:type="gramStart"/>
      <w:r w:rsidR="00B9142F" w:rsidRPr="00B9142F">
        <w:rPr>
          <w:rFonts w:ascii="Calibri" w:eastAsia="Times New Roman" w:hAnsi="Calibri" w:cs="Times New Roman"/>
          <w:bCs/>
          <w:sz w:val="20"/>
          <w:szCs w:val="20"/>
          <w:lang w:eastAsia="de-AT"/>
        </w:rPr>
        <w:t>Gaza</w:t>
      </w:r>
      <w:proofErr w:type="gramEnd"/>
      <w:r w:rsidR="00B9142F" w:rsidRPr="00B9142F">
        <w:rPr>
          <w:rFonts w:ascii="Calibri" w:eastAsia="Times New Roman" w:hAnsi="Calibri" w:cs="Times New Roman"/>
          <w:bCs/>
          <w:sz w:val="20"/>
          <w:szCs w:val="20"/>
          <w:lang w:eastAsia="de-AT"/>
        </w:rPr>
        <w:t xml:space="preserve"> Küstengebietes dabei immer wieder zur Flucht auf - nach eigenen Angaben, um die Zivilisten zu schützen. Die Organisation Human Rights Watch </w:t>
      </w:r>
      <w:r w:rsidR="00B9142F" w:rsidRPr="00B9142F">
        <w:rPr>
          <w:rFonts w:ascii="Calibri" w:eastAsia="Times New Roman" w:hAnsi="Calibri" w:cs="Times New Roman"/>
          <w:sz w:val="20"/>
          <w:szCs w:val="20"/>
          <w:lang w:eastAsia="de-AT"/>
        </w:rPr>
        <w:t>hat Beweise dafür gesammelt, dass israelische Entscheidungsträger (...) das Kriegsverbrechen der Zwangsumsiedlung begehen"</w:t>
      </w:r>
    </w:p>
    <w:p w:rsidR="00B9142F" w:rsidRPr="00B9142F" w:rsidRDefault="00461877" w:rsidP="00727CCB">
      <w:pPr>
        <w:numPr>
          <w:ilvl w:val="0"/>
          <w:numId w:val="120"/>
        </w:numPr>
        <w:shd w:val="clear" w:color="auto" w:fill="FFFFFF"/>
        <w:spacing w:after="0" w:line="240" w:lineRule="auto"/>
        <w:ind w:left="0"/>
        <w:rPr>
          <w:rFonts w:ascii="Calibri" w:eastAsia="Times New Roman" w:hAnsi="Calibri" w:cs="Times New Roman"/>
          <w:sz w:val="20"/>
          <w:szCs w:val="20"/>
          <w:lang w:eastAsia="de-AT"/>
        </w:rPr>
      </w:pPr>
      <w:hyperlink r:id="rId3794" w:history="1">
        <w:r w:rsidR="00B9142F" w:rsidRPr="00B9142F">
          <w:rPr>
            <w:rFonts w:ascii="Calibri" w:eastAsia="Times New Roman" w:hAnsi="Calibri" w:cs="Times New Roman"/>
            <w:color w:val="0000FF"/>
            <w:sz w:val="20"/>
            <w:szCs w:val="20"/>
            <w:u w:val="single"/>
            <w:lang w:eastAsia="de-AT"/>
          </w:rPr>
          <w:t>https://www.timesofisrael.com/watchdog-calls-out</w:t>
        </w:r>
        <w:r w:rsidR="00B9142F" w:rsidRPr="00B9142F">
          <w:rPr>
            <w:rFonts w:ascii="Calibri" w:eastAsia="Times New Roman" w:hAnsi="Calibri" w:cs="Times New Roman"/>
            <w:color w:val="0000FF"/>
            <w:sz w:val="20"/>
            <w:szCs w:val="20"/>
            <w:lang w:eastAsia="de-AT"/>
          </w:rPr>
          <w:t>-</w:t>
        </w:r>
        <w:r w:rsidR="00B9142F" w:rsidRPr="00B9142F">
          <w:rPr>
            <w:rFonts w:ascii="Calibri" w:eastAsia="Times New Roman" w:hAnsi="Calibri" w:cs="Times New Roman"/>
            <w:color w:val="385623"/>
            <w:sz w:val="20"/>
            <w:szCs w:val="20"/>
            <w:shd w:val="clear" w:color="auto" w:fill="E2EFD9"/>
            <w:lang w:eastAsia="de-AT"/>
          </w:rPr>
          <w:t>five-gaza-schools-it-says-are-run-by-hamas-men</w:t>
        </w:r>
        <w:r w:rsidR="00B9142F" w:rsidRPr="00B9142F">
          <w:rPr>
            <w:rFonts w:ascii="Calibri" w:eastAsia="Times New Roman" w:hAnsi="Calibri" w:cs="Times New Roman"/>
            <w:color w:val="0000FF"/>
            <w:sz w:val="20"/>
            <w:szCs w:val="20"/>
            <w:lang w:eastAsia="de-AT"/>
          </w:rPr>
          <w:t>-employed-by</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FF"/>
            <w:sz w:val="20"/>
            <w:szCs w:val="20"/>
            <w:lang w:eastAsia="de-AT"/>
          </w:rPr>
          <w:t>unrwa</w:t>
        </w:r>
        <w:r w:rsidR="00B9142F" w:rsidRPr="00B9142F">
          <w:rPr>
            <w:rFonts w:ascii="Calibri" w:eastAsia="Times New Roman" w:hAnsi="Calibri" w:cs="Times New Roman"/>
            <w:color w:val="0000FF"/>
            <w:sz w:val="20"/>
            <w:szCs w:val="20"/>
            <w:u w:val="single"/>
            <w:lang w:eastAsia="de-AT"/>
          </w:rPr>
          <w:t>/</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20"/>
        </w:numPr>
        <w:shd w:val="clear" w:color="auto" w:fill="FFFFFF"/>
        <w:spacing w:after="0" w:line="240" w:lineRule="auto"/>
        <w:ind w:left="0"/>
        <w:rPr>
          <w:rFonts w:ascii="Calibri" w:eastAsia="Times New Roman" w:hAnsi="Calibri" w:cs="Times New Roman"/>
          <w:sz w:val="20"/>
          <w:szCs w:val="20"/>
          <w:lang w:eastAsia="de-AT"/>
        </w:rPr>
      </w:pPr>
      <w:hyperlink r:id="rId3795" w:history="1">
        <w:r w:rsidR="00B9142F" w:rsidRPr="00B9142F">
          <w:rPr>
            <w:rFonts w:ascii="Calibri" w:eastAsia="Times New Roman" w:hAnsi="Calibri" w:cs="Times New Roman"/>
            <w:color w:val="0000FF"/>
            <w:sz w:val="20"/>
            <w:szCs w:val="20"/>
            <w:u w:val="single"/>
            <w:lang w:eastAsia="de-AT"/>
          </w:rPr>
          <w:t>https://www.timesofisrael.com/</w:t>
        </w:r>
        <w:r w:rsidR="00B9142F" w:rsidRPr="00B9142F">
          <w:rPr>
            <w:rFonts w:ascii="Calibri" w:eastAsia="Times New Roman" w:hAnsi="Calibri" w:cs="Times New Roman"/>
            <w:color w:val="0000FF"/>
            <w:sz w:val="20"/>
            <w:szCs w:val="20"/>
            <w:lang w:eastAsia="de-AT"/>
          </w:rPr>
          <w:t>some-hostages-have-lost-half-their-body-weight-while-in-gaza-families-forum</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assesses</w:t>
        </w:r>
        <w:r w:rsidR="00B9142F" w:rsidRPr="00B9142F">
          <w:rPr>
            <w:rFonts w:ascii="Calibri" w:eastAsia="Times New Roman" w:hAnsi="Calibri" w:cs="Times New Roman"/>
            <w:color w:val="0000FF"/>
            <w:sz w:val="20"/>
            <w:szCs w:val="20"/>
            <w:u w:val="single"/>
            <w:lang w:eastAsia="de-AT"/>
          </w:rPr>
          <w:t>/</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20"/>
        </w:numPr>
        <w:shd w:val="clear" w:color="auto" w:fill="FFFFFF"/>
        <w:spacing w:after="0" w:line="240" w:lineRule="auto"/>
        <w:ind w:left="0"/>
        <w:rPr>
          <w:rFonts w:ascii="Calibri" w:eastAsia="Times New Roman" w:hAnsi="Calibri" w:cs="Times New Roman"/>
          <w:b/>
          <w:sz w:val="20"/>
          <w:szCs w:val="20"/>
          <w:lang w:eastAsia="de-AT"/>
        </w:rPr>
      </w:pPr>
      <w:hyperlink r:id="rId3796" w:history="1">
        <w:r w:rsidR="00B9142F" w:rsidRPr="00B9142F">
          <w:rPr>
            <w:rFonts w:ascii="Calibri" w:eastAsia="Times New Roman" w:hAnsi="Calibri" w:cs="Times New Roman"/>
            <w:color w:val="0000FF"/>
            <w:sz w:val="20"/>
            <w:szCs w:val="20"/>
            <w:u w:val="single"/>
            <w:shd w:val="clear" w:color="auto" w:fill="FFFFFF"/>
            <w:lang w:eastAsia="de-AT"/>
          </w:rPr>
          <w:t>https://www.tagesschau.de/ausland/europa/borrell-israel-dialog-100.html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b/>
          <w:sz w:val="20"/>
          <w:szCs w:val="20"/>
          <w:lang w:eastAsia="de-AT"/>
        </w:rPr>
        <w:t xml:space="preserve">EU-Außenbeauftragter Borrell blitzt mit Vorschlag ab ... </w:t>
      </w:r>
      <w:r w:rsidR="00B9142F" w:rsidRPr="00B9142F">
        <w:rPr>
          <w:rFonts w:ascii="Calibri" w:eastAsia="Times New Roman" w:hAnsi="Calibri" w:cs="Times New Roman"/>
          <w:bCs/>
          <w:sz w:val="20"/>
          <w:szCs w:val="20"/>
          <w:lang w:eastAsia="de-AT"/>
        </w:rPr>
        <w:t>Kurz vor dem EU-Außenministertreffen wagt der Außenbeauftragte Borrell einen brisanten Vorschlag: Wegen möglicher Verstöße gegen das Völkerrecht in Gaza will er den Dialog mit Israel aussetzen. Die Chancen dafür sind aber gering.</w:t>
      </w:r>
      <w:r w:rsidR="00B9142F" w:rsidRPr="00B9142F">
        <w:rPr>
          <w:rFonts w:ascii="Calibri" w:eastAsia="Times New Roman" w:hAnsi="Calibri" w:cs="Times New Roman"/>
          <w:b/>
          <w:sz w:val="20"/>
          <w:szCs w:val="20"/>
          <w:lang w:eastAsia="de-AT"/>
        </w:rPr>
        <w:t xml:space="preserve"> </w:t>
      </w:r>
      <w:r w:rsidR="00B9142F" w:rsidRPr="00B9142F">
        <w:rPr>
          <w:rFonts w:ascii="Calibri" w:eastAsia="Times New Roman" w:hAnsi="Calibri" w:cs="Times New Roman"/>
          <w:sz w:val="20"/>
          <w:szCs w:val="20"/>
          <w:lang w:eastAsia="de-AT"/>
        </w:rPr>
        <w:t>Letztlich bedürfe es einer einstimmigen Entscheidung der EU-Außenminister, und die sei nicht in Aussicht.</w:t>
      </w:r>
    </w:p>
    <w:p w:rsidR="00B9142F" w:rsidRPr="00B9142F" w:rsidRDefault="00461877" w:rsidP="00727CCB">
      <w:pPr>
        <w:numPr>
          <w:ilvl w:val="0"/>
          <w:numId w:val="12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797" w:history="1">
        <w:r w:rsidR="00B9142F" w:rsidRPr="00B9142F">
          <w:rPr>
            <w:rFonts w:ascii="Calibri" w:eastAsia="Times New Roman" w:hAnsi="Calibri" w:cs="Times New Roman"/>
            <w:color w:val="0000FF"/>
            <w:sz w:val="20"/>
            <w:szCs w:val="20"/>
            <w:u w:val="single"/>
            <w:shd w:val="clear" w:color="auto" w:fill="FFFFFF"/>
            <w:lang w:eastAsia="de-AT"/>
          </w:rPr>
          <w:t>https://www.faz.net/aktuell/politik/krieg-in-nahost/krieg-in-nahost-eu-chefdiplomat-will-offenbar-dialog-mit-israel-aussetzen-110110130.html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2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798" w:history="1">
        <w:r w:rsidR="00B9142F" w:rsidRPr="00B9142F">
          <w:rPr>
            <w:rFonts w:ascii="Calibri" w:eastAsia="Times New Roman" w:hAnsi="Calibri" w:cs="Times New Roman"/>
            <w:color w:val="0000FF"/>
            <w:sz w:val="20"/>
            <w:szCs w:val="20"/>
            <w:u w:val="single"/>
            <w:shd w:val="clear" w:color="auto" w:fill="FFFFFF"/>
            <w:lang w:eastAsia="de-AT"/>
          </w:rPr>
          <w:t>https://www.diepresse.com/19068545/</w:t>
        </w:r>
        <w:r w:rsidR="00B9142F" w:rsidRPr="00B9142F">
          <w:rPr>
            <w:rFonts w:ascii="Calibri" w:eastAsia="Times New Roman" w:hAnsi="Calibri" w:cs="Times New Roman"/>
            <w:color w:val="0000FF"/>
            <w:sz w:val="20"/>
            <w:szCs w:val="20"/>
            <w:shd w:val="clear" w:color="auto" w:fill="FFFFFF"/>
            <w:lang w:eastAsia="de-AT"/>
          </w:rPr>
          <w:t>iaea-chef-grossi-im-</w:t>
        </w:r>
        <w:r w:rsidR="00B9142F" w:rsidRPr="00B9142F">
          <w:rPr>
            <w:rFonts w:ascii="Calibri" w:eastAsia="Times New Roman" w:hAnsi="Calibri" w:cs="Times New Roman"/>
            <w:b/>
            <w:color w:val="000000"/>
            <w:sz w:val="20"/>
            <w:szCs w:val="20"/>
            <w:shd w:val="clear" w:color="auto" w:fill="FFFFFF"/>
            <w:lang w:eastAsia="de-AT"/>
          </w:rPr>
          <w:t>iran</w:t>
        </w:r>
        <w:r w:rsidR="00B9142F" w:rsidRPr="00B9142F">
          <w:rPr>
            <w:rFonts w:ascii="Calibri" w:eastAsia="Times New Roman" w:hAnsi="Calibri" w:cs="Times New Roman"/>
            <w:color w:val="0000FF"/>
            <w:sz w:val="20"/>
            <w:szCs w:val="20"/>
            <w:shd w:val="clear" w:color="auto" w:fill="FFFFFF"/>
            <w:lang w:eastAsia="de-AT"/>
          </w:rPr>
          <w:t>-praesident-pezeshkian-hofft-auf-wiederaufnahme-der-atomverhandlungen</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b/>
          <w:sz w:val="20"/>
          <w:szCs w:val="20"/>
          <w:shd w:val="clear" w:color="auto" w:fill="FFFFFF"/>
          <w:lang w:eastAsia="de-AT"/>
        </w:rPr>
        <w:t xml:space="preserve">GEOPOLITIK </w:t>
      </w:r>
      <w:r w:rsidRPr="00B9142F">
        <w:rPr>
          <w:rFonts w:ascii="Calibri" w:eastAsia="Times New Roman" w:hAnsi="Calibri" w:cs="Times New Roman"/>
          <w:i/>
          <w:sz w:val="24"/>
          <w:szCs w:val="24"/>
          <w:shd w:val="clear" w:color="auto" w:fill="F2F2F2"/>
          <w:lang w:eastAsia="de-AT"/>
        </w:rPr>
        <w:t xml:space="preserve">&gt;&gt;    </w:t>
      </w:r>
      <w:r w:rsidRPr="00B9142F">
        <w:rPr>
          <w:rFonts w:ascii="Calibri" w:eastAsia="Times New Roman" w:hAnsi="Calibri" w:cs="Times New Roman"/>
          <w:i/>
          <w:shd w:val="clear" w:color="auto" w:fill="F2F2F2"/>
          <w:lang w:eastAsia="de-AT"/>
        </w:rPr>
        <w:t>Ukrainekrieg  14. 11. 24</w:t>
      </w:r>
      <w:r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lang w:eastAsia="de-AT"/>
        </w:rPr>
      </w:pPr>
    </w:p>
    <w:p w:rsidR="00B9142F" w:rsidRPr="00B9142F" w:rsidRDefault="00461877" w:rsidP="00727CCB">
      <w:pPr>
        <w:numPr>
          <w:ilvl w:val="0"/>
          <w:numId w:val="119"/>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3799" w:history="1">
        <w:r w:rsidR="00B9142F" w:rsidRPr="00B9142F">
          <w:rPr>
            <w:rFonts w:ascii="Calibri" w:eastAsia="Times New Roman" w:hAnsi="Calibri" w:cs="Times New Roman"/>
            <w:i/>
            <w:color w:val="0000FF"/>
            <w:sz w:val="20"/>
            <w:szCs w:val="20"/>
            <w:lang w:eastAsia="de-AT"/>
          </w:rPr>
          <w:t>https://www.tagesspiegel.de/internationales/liveblog/zahl-der-ukrainischen-fluchtlinge-in-der-eu-um-34000-gestiegen</w:t>
        </w:r>
        <w:r w:rsidR="00B9142F" w:rsidRPr="00B9142F">
          <w:rPr>
            <w:rFonts w:ascii="Calibri" w:eastAsia="Times New Roman" w:hAnsi="Calibri" w:cs="Times New Roman"/>
            <w:i/>
            <w:color w:val="0000FF"/>
            <w:sz w:val="16"/>
            <w:szCs w:val="20"/>
            <w:lang w:eastAsia="de-AT"/>
          </w:rPr>
          <w:t>-4309180.htm</w:t>
        </w:r>
        <w:r w:rsidR="00B9142F" w:rsidRPr="00B9142F">
          <w:rPr>
            <w:rFonts w:ascii="Calibri" w:eastAsia="Times New Roman" w:hAnsi="Calibri" w:cs="Times New Roman"/>
            <w:i/>
            <w:color w:val="0000FF"/>
            <w:sz w:val="20"/>
            <w:szCs w:val="20"/>
            <w:lang w:eastAsia="de-AT"/>
          </w:rPr>
          <w:t>l</w:t>
        </w:r>
      </w:hyperlink>
      <w:r w:rsidR="00B9142F" w:rsidRPr="00B9142F">
        <w:rPr>
          <w:rFonts w:ascii="Calibri" w:eastAsia="Times New Roman" w:hAnsi="Calibri" w:cs="Times New Roman"/>
          <w:i/>
          <w:sz w:val="20"/>
          <w:szCs w:val="20"/>
          <w:lang w:eastAsia="de-AT"/>
        </w:rPr>
        <w:t xml:space="preserve"> &gt;&gt;&gt;</w:t>
      </w:r>
    </w:p>
    <w:p w:rsidR="00B9142F" w:rsidRPr="00B9142F" w:rsidRDefault="00461877" w:rsidP="00727CCB">
      <w:pPr>
        <w:numPr>
          <w:ilvl w:val="0"/>
          <w:numId w:val="119"/>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3800" w:history="1">
        <w:r w:rsidR="00B9142F" w:rsidRPr="00B9142F">
          <w:rPr>
            <w:rFonts w:ascii="Calibri" w:eastAsia="Times New Roman" w:hAnsi="Calibri" w:cs="Times New Roman"/>
            <w:i/>
            <w:color w:val="0000FF"/>
            <w:sz w:val="20"/>
            <w:szCs w:val="20"/>
            <w:lang w:eastAsia="de-AT"/>
          </w:rPr>
          <w:t>https://www.faz.net/aktuell/politik/ukraine/ukraine-liveticker-selenskyj-und-scholz-sprechen-ueber-neue-ukraine-hilfe</w:t>
        </w:r>
        <w:r w:rsidR="00B9142F" w:rsidRPr="00B9142F">
          <w:rPr>
            <w:rFonts w:ascii="Calibri" w:eastAsia="Times New Roman" w:hAnsi="Calibri" w:cs="Times New Roman"/>
            <w:i/>
            <w:color w:val="0000FF"/>
            <w:sz w:val="16"/>
            <w:szCs w:val="20"/>
            <w:lang w:eastAsia="de-AT"/>
          </w:rPr>
          <w:t>-faz-19030454.html</w:t>
        </w:r>
      </w:hyperlink>
      <w:r w:rsidR="00B9142F" w:rsidRPr="00B9142F">
        <w:rPr>
          <w:rFonts w:ascii="Calibri" w:eastAsia="Times New Roman" w:hAnsi="Calibri" w:cs="Times New Roman"/>
          <w:i/>
          <w:sz w:val="20"/>
          <w:szCs w:val="20"/>
          <w:lang w:eastAsia="de-AT"/>
        </w:rPr>
        <w:t xml:space="preserve"> &gt;&gt;</w:t>
      </w:r>
    </w:p>
    <w:p w:rsidR="00B9142F" w:rsidRPr="00B9142F" w:rsidRDefault="00461877" w:rsidP="00727CCB">
      <w:pPr>
        <w:numPr>
          <w:ilvl w:val="0"/>
          <w:numId w:val="119"/>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3801" w:history="1">
        <w:r w:rsidR="00B9142F" w:rsidRPr="00B9142F">
          <w:rPr>
            <w:rFonts w:ascii="Calibri" w:eastAsia="Times New Roman" w:hAnsi="Calibri" w:cs="Times New Roman"/>
            <w:i/>
            <w:color w:val="0000FF"/>
            <w:sz w:val="20"/>
            <w:szCs w:val="20"/>
            <w:lang w:eastAsia="de-AT"/>
          </w:rPr>
          <w:t>https://www.srf.ch/news/international/ukraine/krieg-in-der-ukraine-nato-chef-rutte-warnt-vor-putins-strategie-im-winter</w:t>
        </w:r>
      </w:hyperlink>
      <w:r w:rsidR="00B9142F" w:rsidRPr="00B9142F">
        <w:rPr>
          <w:rFonts w:ascii="Calibri" w:eastAsia="Times New Roman" w:hAnsi="Calibri" w:cs="Times New Roman"/>
          <w:i/>
          <w:sz w:val="20"/>
          <w:szCs w:val="20"/>
          <w:lang w:eastAsia="de-AT"/>
        </w:rPr>
        <w:t xml:space="preserve"> &gt;&gt;&gt;</w:t>
      </w:r>
    </w:p>
    <w:p w:rsidR="00B9142F" w:rsidRPr="00B9142F" w:rsidRDefault="00461877" w:rsidP="00727CCB">
      <w:pPr>
        <w:numPr>
          <w:ilvl w:val="0"/>
          <w:numId w:val="119"/>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3802" w:history="1">
        <w:r w:rsidR="00B9142F" w:rsidRPr="00B9142F">
          <w:rPr>
            <w:rFonts w:ascii="Calibri" w:eastAsia="Times New Roman" w:hAnsi="Calibri" w:cs="Times New Roman"/>
            <w:i/>
            <w:color w:val="0000FF"/>
            <w:sz w:val="20"/>
            <w:szCs w:val="20"/>
            <w:lang w:eastAsia="de-AT"/>
          </w:rPr>
          <w:t>https://www.tagesspiegel.de/internationales/</w:t>
        </w:r>
        <w:r w:rsidR="00B9142F" w:rsidRPr="00B9142F">
          <w:rPr>
            <w:rFonts w:ascii="Calibri" w:eastAsia="Times New Roman" w:hAnsi="Calibri" w:cs="Times New Roman"/>
            <w:b/>
            <w:i/>
            <w:color w:val="0000FF"/>
            <w:sz w:val="20"/>
            <w:szCs w:val="20"/>
            <w:lang w:eastAsia="de-AT"/>
          </w:rPr>
          <w:t>ukraine-invasion-tag-995</w:t>
        </w:r>
        <w:r w:rsidR="00B9142F" w:rsidRPr="00B9142F">
          <w:rPr>
            <w:rFonts w:ascii="Calibri" w:eastAsia="Times New Roman" w:hAnsi="Calibri" w:cs="Times New Roman"/>
            <w:i/>
            <w:color w:val="0000FF"/>
            <w:sz w:val="20"/>
            <w:szCs w:val="20"/>
            <w:lang w:eastAsia="de-AT"/>
          </w:rPr>
          <w:t>-investoren-lassen-ukrainische-staatsanleihen-steigen--weil-sie-auf-trump-hoffen</w:t>
        </w:r>
        <w:r w:rsidR="00B9142F" w:rsidRPr="00B9142F">
          <w:rPr>
            <w:rFonts w:ascii="Calibri" w:eastAsia="Times New Roman" w:hAnsi="Calibri" w:cs="Times New Roman"/>
            <w:i/>
            <w:color w:val="0000FF"/>
            <w:sz w:val="16"/>
            <w:szCs w:val="20"/>
            <w:lang w:eastAsia="de-AT"/>
          </w:rPr>
          <w:t>-12709118.htm</w:t>
        </w:r>
        <w:r w:rsidR="00B9142F" w:rsidRPr="00B9142F">
          <w:rPr>
            <w:rFonts w:ascii="Calibri" w:eastAsia="Times New Roman" w:hAnsi="Calibri" w:cs="Times New Roman"/>
            <w:i/>
            <w:color w:val="0000FF"/>
            <w:sz w:val="20"/>
            <w:szCs w:val="20"/>
            <w:lang w:eastAsia="de-AT"/>
          </w:rPr>
          <w:t>l</w:t>
        </w:r>
      </w:hyperlink>
      <w:r w:rsidR="00B9142F" w:rsidRPr="00B9142F">
        <w:rPr>
          <w:rFonts w:ascii="Calibri" w:eastAsia="Times New Roman" w:hAnsi="Calibri" w:cs="Times New Roman"/>
          <w:i/>
          <w:sz w:val="20"/>
          <w:szCs w:val="20"/>
          <w:lang w:eastAsia="de-AT"/>
        </w:rPr>
        <w:t xml:space="preserve">  &gt;&gt;</w:t>
      </w:r>
    </w:p>
    <w:p w:rsidR="00B9142F" w:rsidRPr="00B9142F" w:rsidRDefault="00B9142F" w:rsidP="00B9142F">
      <w:pPr>
        <w:spacing w:after="0" w:line="240" w:lineRule="auto"/>
        <w:ind w:left="708"/>
        <w:rPr>
          <w:rFonts w:ascii="Calibri" w:eastAsia="Times New Roman" w:hAnsi="Calibri" w:cs="Times New Roman"/>
          <w:i/>
          <w:sz w:val="10"/>
          <w:szCs w:val="10"/>
          <w:lang w:eastAsia="de-AT"/>
        </w:rPr>
      </w:pPr>
    </w:p>
    <w:p w:rsidR="00B9142F" w:rsidRPr="00B9142F" w:rsidRDefault="00461877" w:rsidP="00727CCB">
      <w:pPr>
        <w:numPr>
          <w:ilvl w:val="0"/>
          <w:numId w:val="119"/>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3803" w:history="1">
        <w:r w:rsidR="00B9142F" w:rsidRPr="00B9142F">
          <w:rPr>
            <w:rFonts w:ascii="Calibri" w:eastAsia="Times New Roman" w:hAnsi="Calibri" w:cs="Times New Roman"/>
            <w:i/>
            <w:color w:val="0000FF"/>
            <w:sz w:val="20"/>
            <w:szCs w:val="20"/>
            <w:u w:val="single"/>
            <w:lang w:eastAsia="de-AT"/>
          </w:rPr>
          <w:t>https://www.criticalthreats.org/analysis/russian-offensive-campaign-assessment-november-14-2024</w:t>
        </w:r>
      </w:hyperlink>
      <w:r w:rsidR="00B9142F" w:rsidRPr="00B9142F">
        <w:rPr>
          <w:rFonts w:ascii="Calibri" w:eastAsia="Times New Roman" w:hAnsi="Calibri" w:cs="Times New Roman"/>
          <w:i/>
          <w:sz w:val="20"/>
          <w:szCs w:val="20"/>
          <w:lang w:eastAsia="de-AT"/>
        </w:rPr>
        <w:t xml:space="preserve">  &gt;&gt; </w:t>
      </w:r>
      <w:r w:rsidR="00B9142F" w:rsidRPr="00B9142F">
        <w:rPr>
          <w:rFonts w:ascii="Calibri" w:eastAsia="Times New Roman" w:hAnsi="Calibri" w:cs="Times New Roman"/>
          <w:b/>
          <w:i/>
          <w:sz w:val="20"/>
          <w:szCs w:val="20"/>
          <w:lang w:eastAsia="de-AT"/>
        </w:rPr>
        <w:t xml:space="preserve">aktuell mit großmasstäbigen KARTEN der Frontabschnitte </w:t>
      </w:r>
      <w:r w:rsidR="00B9142F" w:rsidRPr="00B9142F">
        <w:rPr>
          <w:rFonts w:ascii="Calibri" w:eastAsia="Times New Roman" w:hAnsi="Calibri" w:cs="Times New Roman"/>
          <w:i/>
          <w:sz w:val="20"/>
          <w:szCs w:val="20"/>
          <w:lang w:eastAsia="de-AT"/>
        </w:rPr>
        <w:t xml:space="preserve"> &gt;&gt;</w:t>
      </w:r>
    </w:p>
    <w:p w:rsidR="00B9142F" w:rsidRPr="00B9142F" w:rsidRDefault="00B9142F" w:rsidP="00B9142F">
      <w:pPr>
        <w:pBdr>
          <w:right w:val="single" w:sz="4" w:space="4" w:color="auto"/>
        </w:pBdr>
        <w:shd w:val="clear" w:color="auto" w:fill="FFFFFF"/>
        <w:spacing w:after="0" w:line="240" w:lineRule="auto"/>
        <w:ind w:firstLine="45"/>
        <w:rPr>
          <w:rFonts w:ascii="Calibri" w:eastAsia="Times New Roman" w:hAnsi="Calibri" w:cs="Times New Roman"/>
          <w:i/>
          <w:sz w:val="20"/>
          <w:szCs w:val="20"/>
          <w:lang w:eastAsia="de-AT"/>
        </w:rPr>
      </w:pPr>
    </w:p>
    <w:p w:rsidR="00B9142F" w:rsidRPr="00B9142F" w:rsidRDefault="00B9142F" w:rsidP="00727CCB">
      <w:pPr>
        <w:numPr>
          <w:ilvl w:val="0"/>
          <w:numId w:val="119"/>
        </w:numPr>
        <w:pBdr>
          <w:right w:val="single" w:sz="4" w:space="4" w:color="auto"/>
        </w:pBdr>
        <w:shd w:val="clear" w:color="auto" w:fill="FFFFFF"/>
        <w:spacing w:after="0" w:line="240" w:lineRule="auto"/>
        <w:ind w:left="0"/>
        <w:rPr>
          <w:rFonts w:ascii="Calibri" w:eastAsia="Times New Roman" w:hAnsi="Calibri" w:cs="Times New Roman"/>
          <w:i/>
          <w:sz w:val="20"/>
          <w:szCs w:val="20"/>
          <w:lang w:val="en-US" w:eastAsia="de-AT"/>
        </w:rPr>
      </w:pPr>
      <w:r w:rsidRPr="00B9142F">
        <w:rPr>
          <w:rFonts w:ascii="Calibri" w:eastAsia="Times New Roman" w:hAnsi="Calibri" w:cs="Times New Roman"/>
          <w:i/>
          <w:sz w:val="20"/>
          <w:szCs w:val="20"/>
          <w:lang w:eastAsia="de-AT"/>
        </w:rPr>
        <w:t xml:space="preserve"> </w:t>
      </w:r>
      <w:hyperlink r:id="rId3804" w:history="1">
        <w:r w:rsidRPr="00B9142F">
          <w:rPr>
            <w:rFonts w:ascii="Calibri" w:eastAsia="Times New Roman" w:hAnsi="Calibri" w:cs="Times New Roman"/>
            <w:i/>
            <w:color w:val="0000FF"/>
            <w:sz w:val="20"/>
            <w:szCs w:val="20"/>
            <w:u w:val="single"/>
            <w:lang w:eastAsia="de-AT"/>
          </w:rPr>
          <w:t>https://www.youtube.com/watch?v=ARs4Sp4pjfs</w:t>
        </w:r>
      </w:hyperlink>
      <w:r w:rsidRPr="00B9142F">
        <w:rPr>
          <w:rFonts w:ascii="Calibri" w:eastAsia="Times New Roman" w:hAnsi="Calibri" w:cs="Times New Roman"/>
          <w:i/>
          <w:sz w:val="20"/>
          <w:szCs w:val="20"/>
          <w:lang w:eastAsia="de-AT"/>
        </w:rPr>
        <w:t xml:space="preserve">    Military Summary  </w:t>
      </w:r>
      <w:r w:rsidRPr="00B9142F">
        <w:rPr>
          <w:rFonts w:ascii="Calibri" w:eastAsia="Times New Roman" w:hAnsi="Calibri" w:cs="Times New Roman"/>
          <w:b/>
          <w:i/>
          <w:sz w:val="20"/>
          <w:szCs w:val="20"/>
          <w:lang w:eastAsia="de-AT"/>
        </w:rPr>
        <w:t>SatBild-gestützte Darstellung</w:t>
      </w:r>
      <w:r w:rsidRPr="00B9142F">
        <w:rPr>
          <w:rFonts w:ascii="Calibri" w:eastAsia="Times New Roman" w:hAnsi="Calibri" w:cs="Times New Roman"/>
          <w:i/>
          <w:sz w:val="20"/>
          <w:szCs w:val="20"/>
          <w:lang w:eastAsia="de-AT"/>
        </w:rPr>
        <w:t xml:space="preserve">  nach allgemeinem Einstieg...    </w:t>
      </w:r>
      <w:r w:rsidRPr="00B9142F">
        <w:rPr>
          <w:rFonts w:ascii="Calibri" w:eastAsia="Times New Roman" w:hAnsi="Calibri" w:cs="Times New Roman"/>
          <w:i/>
          <w:sz w:val="20"/>
          <w:szCs w:val="20"/>
          <w:lang w:val="en-US" w:eastAsia="de-AT"/>
        </w:rPr>
        <w:t>Nuclear Blackmail</w:t>
      </w:r>
      <w:r w:rsidRPr="00B9142F">
        <w:rPr>
          <w:rFonts w:ascii="Segoe UI Symbol" w:eastAsia="Times New Roman" w:hAnsi="Segoe UI Symbol" w:cs="Segoe UI Symbol"/>
          <w:i/>
          <w:sz w:val="20"/>
          <w:szCs w:val="20"/>
          <w:lang w:val="en-US" w:eastAsia="de-AT"/>
        </w:rPr>
        <w:t>☢</w:t>
      </w:r>
      <w:r w:rsidRPr="00B9142F">
        <w:rPr>
          <w:rFonts w:ascii="Calibri" w:eastAsia="Times New Roman" w:hAnsi="Calibri" w:cs="Calibri"/>
          <w:i/>
          <w:sz w:val="20"/>
          <w:szCs w:val="20"/>
          <w:lang w:eastAsia="de-AT"/>
        </w:rPr>
        <w:t>️</w:t>
      </w:r>
      <w:r w:rsidRPr="00B9142F">
        <w:rPr>
          <w:rFonts w:ascii="Calibri" w:eastAsia="Times New Roman" w:hAnsi="Calibri" w:cs="Times New Roman"/>
          <w:i/>
          <w:sz w:val="20"/>
          <w:szCs w:val="20"/>
          <w:lang w:val="en-US" w:eastAsia="de-AT"/>
        </w:rPr>
        <w:t>Ukrainian Defense Is About To Collapse</w:t>
      </w:r>
      <w:r w:rsidRPr="00B9142F">
        <w:rPr>
          <w:rFonts w:ascii="Segoe UI Symbol" w:eastAsia="Times New Roman" w:hAnsi="Segoe UI Symbol" w:cs="Segoe UI Symbol"/>
          <w:i/>
          <w:sz w:val="20"/>
          <w:szCs w:val="20"/>
          <w:lang w:val="en-US" w:eastAsia="de-AT"/>
        </w:rPr>
        <w:t>⚔</w:t>
      </w:r>
      <w:r w:rsidRPr="00B9142F">
        <w:rPr>
          <w:rFonts w:ascii="Calibri" w:eastAsia="Times New Roman" w:hAnsi="Calibri" w:cs="Calibri"/>
          <w:i/>
          <w:sz w:val="20"/>
          <w:szCs w:val="20"/>
          <w:lang w:eastAsia="de-AT"/>
        </w:rPr>
        <w:t>️</w:t>
      </w:r>
      <w:r w:rsidRPr="00B9142F">
        <w:rPr>
          <w:rFonts w:ascii="Calibri" w:eastAsia="Times New Roman" w:hAnsi="Calibri" w:cs="Times New Roman"/>
          <w:i/>
          <w:sz w:val="20"/>
          <w:szCs w:val="20"/>
          <w:lang w:val="en-US" w:eastAsia="de-AT"/>
        </w:rPr>
        <w:t xml:space="preserve"> Military Summary 2024.11.14</w:t>
      </w:r>
    </w:p>
    <w:p w:rsidR="00B9142F" w:rsidRPr="00B9142F" w:rsidRDefault="00B9142F" w:rsidP="00727CCB">
      <w:pPr>
        <w:numPr>
          <w:ilvl w:val="0"/>
          <w:numId w:val="119"/>
        </w:numPr>
        <w:pBdr>
          <w:right w:val="single" w:sz="4" w:space="4" w:color="auto"/>
        </w:pBdr>
        <w:shd w:val="clear" w:color="auto" w:fill="FFFFFF"/>
        <w:spacing w:after="0" w:line="240" w:lineRule="auto"/>
        <w:ind w:left="0"/>
        <w:rPr>
          <w:rFonts w:ascii="Calibri" w:eastAsia="Times New Roman" w:hAnsi="Calibri" w:cs="Times New Roman"/>
          <w:i/>
          <w:sz w:val="20"/>
          <w:szCs w:val="20"/>
          <w:lang w:val="en-US" w:eastAsia="de-AT"/>
        </w:rPr>
      </w:pPr>
      <w:r w:rsidRPr="00727CCB">
        <w:rPr>
          <w:rFonts w:ascii="Calibri" w:eastAsia="Times New Roman" w:hAnsi="Calibri" w:cs="Times New Roman"/>
          <w:i/>
          <w:sz w:val="20"/>
          <w:szCs w:val="20"/>
          <w:lang w:val="en-US" w:eastAsia="de-AT"/>
        </w:rPr>
        <w:lastRenderedPageBreak/>
        <w:t xml:space="preserve"> </w:t>
      </w:r>
      <w:hyperlink r:id="rId3805" w:history="1">
        <w:r w:rsidRPr="00B9142F">
          <w:rPr>
            <w:rFonts w:ascii="Calibri" w:eastAsia="Times New Roman" w:hAnsi="Calibri" w:cs="Times New Roman"/>
            <w:i/>
            <w:color w:val="0000FF"/>
            <w:sz w:val="20"/>
            <w:szCs w:val="20"/>
            <w:u w:val="single"/>
            <w:lang w:val="en-US" w:eastAsia="de-AT"/>
          </w:rPr>
          <w:t>https://www.youtube.com/watch?v=7UboBDApHSA</w:t>
        </w:r>
      </w:hyperlink>
      <w:r w:rsidRPr="00B9142F">
        <w:rPr>
          <w:rFonts w:ascii="Calibri" w:eastAsia="Times New Roman" w:hAnsi="Calibri" w:cs="Times New Roman"/>
          <w:i/>
          <w:sz w:val="20"/>
          <w:szCs w:val="20"/>
          <w:lang w:val="en-US" w:eastAsia="de-AT"/>
        </w:rPr>
        <w:t xml:space="preserve">  web union 14.11.24 </w:t>
      </w:r>
      <w:r w:rsidRPr="00B9142F">
        <w:rPr>
          <w:rFonts w:ascii="Calibri" w:eastAsia="Times New Roman" w:hAnsi="Calibri" w:cs="Times New Roman"/>
          <w:b/>
          <w:i/>
          <w:sz w:val="20"/>
          <w:szCs w:val="20"/>
          <w:lang w:val="en-US" w:eastAsia="de-AT"/>
        </w:rPr>
        <w:t>SatBild-gestützte Darstellung</w:t>
      </w:r>
      <w:r w:rsidRPr="00B9142F">
        <w:rPr>
          <w:rFonts w:ascii="Calibri" w:eastAsia="Times New Roman" w:hAnsi="Calibri" w:cs="Times New Roman"/>
          <w:i/>
          <w:sz w:val="20"/>
          <w:szCs w:val="20"/>
          <w:lang w:val="en-US" w:eastAsia="de-AT"/>
        </w:rPr>
        <w:t xml:space="preserve">  </w:t>
      </w:r>
      <w:r w:rsidRPr="00B9142F">
        <w:rPr>
          <w:rFonts w:ascii="Calibri" w:eastAsia="Times New Roman" w:hAnsi="Calibri" w:cs="Times New Roman"/>
          <w:b/>
          <w:i/>
          <w:sz w:val="20"/>
          <w:szCs w:val="20"/>
          <w:lang w:val="en-US" w:eastAsia="de-AT"/>
        </w:rPr>
        <w:t>mit Videos</w:t>
      </w:r>
      <w:r w:rsidRPr="00B9142F">
        <w:rPr>
          <w:rFonts w:ascii="Calibri" w:eastAsia="Times New Roman" w:hAnsi="Calibri" w:cs="Times New Roman"/>
          <w:i/>
          <w:sz w:val="20"/>
          <w:szCs w:val="20"/>
          <w:lang w:val="en-US" w:eastAsia="de-AT"/>
        </w:rPr>
        <w:t xml:space="preserve">  &gt;&gt;  Russian Forces Reach Center of Kupyansk | Very Successful Leopard Ambush</w:t>
      </w:r>
    </w:p>
    <w:p w:rsidR="00B9142F" w:rsidRPr="00B9142F" w:rsidRDefault="00461877" w:rsidP="00727CCB">
      <w:pPr>
        <w:numPr>
          <w:ilvl w:val="0"/>
          <w:numId w:val="119"/>
        </w:numPr>
        <w:pBdr>
          <w:right w:val="single" w:sz="4" w:space="4" w:color="auto"/>
        </w:pBdr>
        <w:shd w:val="clear" w:color="auto" w:fill="FFFFFF"/>
        <w:spacing w:after="0" w:line="240" w:lineRule="auto"/>
        <w:ind w:left="0"/>
        <w:rPr>
          <w:rFonts w:ascii="Calibri" w:eastAsia="Times New Roman" w:hAnsi="Calibri" w:cs="Times New Roman"/>
          <w:i/>
          <w:sz w:val="20"/>
          <w:szCs w:val="20"/>
          <w:lang w:val="en-US" w:eastAsia="de-AT"/>
        </w:rPr>
      </w:pPr>
      <w:hyperlink r:id="rId3806" w:history="1">
        <w:r w:rsidR="00B9142F" w:rsidRPr="00B9142F">
          <w:rPr>
            <w:rFonts w:ascii="Calibri" w:eastAsia="Times New Roman" w:hAnsi="Calibri" w:cs="Times New Roman"/>
            <w:i/>
            <w:color w:val="0000FF"/>
            <w:sz w:val="20"/>
            <w:szCs w:val="20"/>
            <w:u w:val="single"/>
            <w:lang w:val="en-US" w:eastAsia="de-AT"/>
          </w:rPr>
          <w:t>https://www.youtube.com/watch?v=xo4YfHWmpPk</w:t>
        </w:r>
      </w:hyperlink>
      <w:r w:rsidR="00B9142F" w:rsidRPr="00B9142F">
        <w:rPr>
          <w:rFonts w:ascii="Calibri" w:eastAsia="Times New Roman" w:hAnsi="Calibri" w:cs="Times New Roman"/>
          <w:i/>
          <w:sz w:val="20"/>
          <w:szCs w:val="20"/>
          <w:lang w:val="en-US" w:eastAsia="de-AT"/>
        </w:rPr>
        <w:t xml:space="preserve">  Defense Politics Asia </w:t>
      </w:r>
      <w:proofErr w:type="gramStart"/>
      <w:r w:rsidR="00B9142F" w:rsidRPr="00B9142F">
        <w:rPr>
          <w:rFonts w:ascii="Calibri" w:eastAsia="Times New Roman" w:hAnsi="Calibri" w:cs="Times New Roman"/>
          <w:i/>
          <w:sz w:val="20"/>
          <w:szCs w:val="20"/>
          <w:lang w:val="en-US" w:eastAsia="de-AT"/>
        </w:rPr>
        <w:t xml:space="preserve">14.11.24  </w:t>
      </w:r>
      <w:r w:rsidR="00B9142F" w:rsidRPr="00B9142F">
        <w:rPr>
          <w:rFonts w:ascii="Calibri" w:eastAsia="Times New Roman" w:hAnsi="Calibri" w:cs="Times New Roman"/>
          <w:b/>
          <w:i/>
          <w:sz w:val="20"/>
          <w:szCs w:val="20"/>
          <w:lang w:val="en-US" w:eastAsia="de-AT"/>
        </w:rPr>
        <w:t>SatBild</w:t>
      </w:r>
      <w:proofErr w:type="gramEnd"/>
      <w:r w:rsidR="00B9142F" w:rsidRPr="00B9142F">
        <w:rPr>
          <w:rFonts w:ascii="Calibri" w:eastAsia="Times New Roman" w:hAnsi="Calibri" w:cs="Times New Roman"/>
          <w:b/>
          <w:i/>
          <w:sz w:val="20"/>
          <w:szCs w:val="20"/>
          <w:lang w:val="en-US" w:eastAsia="de-AT"/>
        </w:rPr>
        <w:t>-gestützte Darstellung</w:t>
      </w:r>
      <w:r w:rsidR="00B9142F" w:rsidRPr="00B9142F">
        <w:rPr>
          <w:rFonts w:ascii="Calibri" w:eastAsia="Times New Roman" w:hAnsi="Calibri" w:cs="Times New Roman"/>
          <w:i/>
          <w:sz w:val="20"/>
          <w:szCs w:val="20"/>
          <w:lang w:val="en-US" w:eastAsia="de-AT"/>
        </w:rPr>
        <w:t xml:space="preserve">  &gt; RF TELEPORTED into CENTER of KUPYANSK! VN Offensive expanded!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i/>
          <w:sz w:val="20"/>
          <w:szCs w:val="20"/>
          <w:lang w:val="x-none" w:eastAsia="de-AT"/>
        </w:rPr>
      </w:pPr>
    </w:p>
    <w:p w:rsidR="00B9142F" w:rsidRPr="00B9142F" w:rsidRDefault="00461877" w:rsidP="00727CCB">
      <w:pPr>
        <w:numPr>
          <w:ilvl w:val="0"/>
          <w:numId w:val="119"/>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3807" w:history="1">
        <w:r w:rsidR="00B9142F" w:rsidRPr="00B9142F">
          <w:rPr>
            <w:rFonts w:ascii="Calibri" w:eastAsia="Times New Roman" w:hAnsi="Calibri" w:cs="Times New Roman"/>
            <w:i/>
            <w:color w:val="0000FF"/>
            <w:sz w:val="20"/>
            <w:szCs w:val="20"/>
            <w:u w:val="single"/>
            <w:lang w:eastAsia="de-AT"/>
          </w:rPr>
          <w:t>https://www.diepresse.com/19068627/militaerbeobachter-</w:t>
        </w:r>
        <w:r w:rsidR="00B9142F" w:rsidRPr="00B9142F">
          <w:rPr>
            <w:rFonts w:ascii="Calibri" w:eastAsia="Times New Roman" w:hAnsi="Calibri" w:cs="Times New Roman"/>
            <w:b/>
            <w:i/>
            <w:color w:val="000000"/>
            <w:sz w:val="20"/>
            <w:szCs w:val="20"/>
            <w:lang w:eastAsia="de-AT"/>
          </w:rPr>
          <w:t>russen-ruecken-in-donezkregion-weiter-vor</w:t>
        </w:r>
      </w:hyperlink>
      <w:r w:rsidR="00B9142F" w:rsidRPr="00B9142F">
        <w:rPr>
          <w:rFonts w:ascii="Calibri" w:eastAsia="Times New Roman" w:hAnsi="Calibri" w:cs="Times New Roman"/>
          <w:i/>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i/>
          <w:sz w:val="20"/>
          <w:szCs w:val="20"/>
          <w:lang w:eastAsia="de-AT"/>
        </w:rPr>
      </w:pPr>
    </w:p>
    <w:p w:rsidR="00B9142F" w:rsidRPr="00B9142F" w:rsidRDefault="00461877" w:rsidP="00727CCB">
      <w:pPr>
        <w:numPr>
          <w:ilvl w:val="0"/>
          <w:numId w:val="119"/>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3808" w:history="1">
        <w:r w:rsidR="00B9142F" w:rsidRPr="00B9142F">
          <w:rPr>
            <w:rFonts w:ascii="Calibri" w:eastAsia="Times New Roman" w:hAnsi="Calibri" w:cs="Times New Roman"/>
            <w:i/>
            <w:color w:val="0000FF"/>
            <w:sz w:val="20"/>
            <w:szCs w:val="20"/>
            <w:u w:val="single"/>
            <w:lang w:eastAsia="de-AT"/>
          </w:rPr>
          <w:t>https://www.sn.at/politik/weltpolitik/militaerbeobachter</w:t>
        </w:r>
        <w:r w:rsidR="00B9142F" w:rsidRPr="00B9142F">
          <w:rPr>
            <w:rFonts w:ascii="Calibri" w:eastAsia="Times New Roman" w:hAnsi="Calibri" w:cs="Times New Roman"/>
            <w:i/>
            <w:color w:val="385623"/>
            <w:sz w:val="20"/>
            <w:szCs w:val="20"/>
            <w:lang w:eastAsia="de-AT"/>
          </w:rPr>
          <w:t>-russen-ostukraine-</w:t>
        </w:r>
        <w:r w:rsidR="00B9142F" w:rsidRPr="00B9142F">
          <w:rPr>
            <w:rFonts w:ascii="Calibri" w:eastAsia="Times New Roman" w:hAnsi="Calibri" w:cs="Times New Roman"/>
            <w:i/>
            <w:color w:val="0000FF"/>
            <w:sz w:val="16"/>
            <w:szCs w:val="20"/>
            <w:u w:val="single"/>
            <w:lang w:eastAsia="de-AT"/>
          </w:rPr>
          <w:t>168461152</w:t>
        </w:r>
      </w:hyperlink>
      <w:r w:rsidR="00B9142F" w:rsidRPr="00B9142F">
        <w:rPr>
          <w:rFonts w:ascii="Calibri" w:eastAsia="Times New Roman" w:hAnsi="Calibri" w:cs="Times New Roman"/>
          <w:i/>
          <w:sz w:val="20"/>
          <w:szCs w:val="20"/>
          <w:lang w:eastAsia="de-AT"/>
        </w:rPr>
        <w:t xml:space="preserve">  im Vormarsch</w:t>
      </w:r>
    </w:p>
    <w:p w:rsidR="00B9142F" w:rsidRPr="00B9142F" w:rsidRDefault="00461877" w:rsidP="00727CCB">
      <w:pPr>
        <w:numPr>
          <w:ilvl w:val="0"/>
          <w:numId w:val="119"/>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3809" w:history="1">
        <w:r w:rsidR="00B9142F" w:rsidRPr="00B9142F">
          <w:rPr>
            <w:rFonts w:ascii="Calibri" w:eastAsia="Times New Roman" w:hAnsi="Calibri" w:cs="Times New Roman"/>
            <w:i/>
            <w:color w:val="0000FF"/>
            <w:sz w:val="20"/>
            <w:szCs w:val="20"/>
            <w:u w:val="single"/>
            <w:lang w:eastAsia="de-AT"/>
          </w:rPr>
          <w:t>https://www.n-tv.de/politik/</w:t>
        </w:r>
        <w:r w:rsidR="00B9142F" w:rsidRPr="00B9142F">
          <w:rPr>
            <w:rFonts w:ascii="Calibri" w:eastAsia="Times New Roman" w:hAnsi="Calibri" w:cs="Times New Roman"/>
            <w:i/>
            <w:color w:val="0000FF"/>
            <w:sz w:val="20"/>
            <w:szCs w:val="20"/>
            <w:lang w:eastAsia="de-AT"/>
          </w:rPr>
          <w:t>Ukraine-meldet-nie-dagewesene-russische-Verluste</w:t>
        </w:r>
        <w:r w:rsidR="00B9142F" w:rsidRPr="00B9142F">
          <w:rPr>
            <w:rFonts w:ascii="Calibri" w:eastAsia="Times New Roman" w:hAnsi="Calibri" w:cs="Times New Roman"/>
            <w:i/>
            <w:color w:val="0000FF"/>
            <w:sz w:val="16"/>
            <w:szCs w:val="20"/>
            <w:u w:val="single"/>
            <w:lang w:eastAsia="de-AT"/>
          </w:rPr>
          <w:t>-article25360905.html</w:t>
        </w:r>
      </w:hyperlink>
      <w:r w:rsidR="00B9142F" w:rsidRPr="00B9142F">
        <w:rPr>
          <w:rFonts w:ascii="Calibri" w:eastAsia="Times New Roman" w:hAnsi="Calibri" w:cs="Times New Roman"/>
          <w:i/>
          <w:sz w:val="20"/>
          <w:szCs w:val="20"/>
          <w:lang w:eastAsia="de-AT"/>
        </w:rPr>
        <w:t xml:space="preserve"> &gt;&gt; </w:t>
      </w:r>
      <w:r w:rsidR="00B9142F" w:rsidRPr="00B9142F">
        <w:rPr>
          <w:rFonts w:ascii="Calibri" w:eastAsia="Times New Roman" w:hAnsi="Calibri" w:cs="Times New Roman"/>
          <w:b/>
          <w:i/>
          <w:sz w:val="20"/>
          <w:szCs w:val="20"/>
          <w:lang w:eastAsia="de-AT"/>
        </w:rPr>
        <w:t>mit KARTE</w:t>
      </w:r>
      <w:r w:rsidR="00B9142F" w:rsidRPr="00B9142F">
        <w:rPr>
          <w:rFonts w:ascii="Calibri" w:eastAsia="Times New Roman" w:hAnsi="Calibri" w:cs="Times New Roman"/>
          <w:i/>
          <w:sz w:val="20"/>
          <w:szCs w:val="20"/>
          <w:lang w:eastAsia="de-AT"/>
        </w:rPr>
        <w:t xml:space="preserve"> u. Diagramm &amp; Videos &gt;</w:t>
      </w:r>
    </w:p>
    <w:p w:rsidR="00B9142F" w:rsidRPr="00B9142F" w:rsidRDefault="00461877" w:rsidP="00727CCB">
      <w:pPr>
        <w:numPr>
          <w:ilvl w:val="0"/>
          <w:numId w:val="119"/>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3810" w:history="1">
        <w:r w:rsidR="00B9142F" w:rsidRPr="00B9142F">
          <w:rPr>
            <w:rFonts w:ascii="Calibri" w:eastAsia="Times New Roman" w:hAnsi="Calibri" w:cs="Times New Roman"/>
            <w:i/>
            <w:color w:val="0000FF"/>
            <w:sz w:val="20"/>
            <w:szCs w:val="20"/>
            <w:u w:val="single"/>
            <w:lang w:eastAsia="de-AT"/>
          </w:rPr>
          <w:t>https://www.zdf.de/nachrichten/politik/ausland</w:t>
        </w:r>
        <w:r w:rsidR="00B9142F" w:rsidRPr="00B9142F">
          <w:rPr>
            <w:rFonts w:ascii="Calibri" w:eastAsia="Times New Roman" w:hAnsi="Calibri" w:cs="Times New Roman"/>
            <w:i/>
            <w:color w:val="000000"/>
            <w:sz w:val="20"/>
            <w:szCs w:val="20"/>
            <w:lang w:eastAsia="de-AT"/>
          </w:rPr>
          <w:t>/gegenoffensive-kursk-</w:t>
        </w:r>
        <w:r w:rsidR="00B9142F" w:rsidRPr="00B9142F">
          <w:rPr>
            <w:rFonts w:ascii="Calibri" w:eastAsia="Times New Roman" w:hAnsi="Calibri" w:cs="Times New Roman"/>
            <w:b/>
            <w:i/>
            <w:color w:val="000000"/>
            <w:sz w:val="20"/>
            <w:szCs w:val="20"/>
            <w:lang w:eastAsia="de-AT"/>
          </w:rPr>
          <w:t>analyse</w:t>
        </w:r>
        <w:r w:rsidR="00B9142F" w:rsidRPr="00B9142F">
          <w:rPr>
            <w:rFonts w:ascii="Calibri" w:eastAsia="Times New Roman" w:hAnsi="Calibri" w:cs="Times New Roman"/>
            <w:i/>
            <w:color w:val="000000"/>
            <w:sz w:val="20"/>
            <w:szCs w:val="20"/>
            <w:lang w:eastAsia="de-AT"/>
          </w:rPr>
          <w:t>-</w:t>
        </w:r>
        <w:r w:rsidR="00B9142F" w:rsidRPr="00B9142F">
          <w:rPr>
            <w:rFonts w:ascii="Calibri" w:eastAsia="Times New Roman" w:hAnsi="Calibri" w:cs="Times New Roman"/>
            <w:i/>
            <w:color w:val="0000FF"/>
            <w:sz w:val="20"/>
            <w:szCs w:val="20"/>
            <w:u w:val="single"/>
            <w:lang w:eastAsia="de-AT"/>
          </w:rPr>
          <w:t>ukraine-krieg-russland-100.html</w:t>
        </w:r>
      </w:hyperlink>
      <w:r w:rsidR="00B9142F" w:rsidRPr="00B9142F">
        <w:rPr>
          <w:rFonts w:ascii="Calibri" w:eastAsia="Times New Roman" w:hAnsi="Calibri" w:cs="Times New Roman"/>
          <w:i/>
          <w:sz w:val="20"/>
          <w:szCs w:val="20"/>
          <w:lang w:eastAsia="de-AT"/>
        </w:rPr>
        <w:t xml:space="preserve">  Russland stößt weiter in Kursk vor. Warum der Kreml Gebiete einnehmen oder rückerobern will, solange das Wetter günstig und Trump noch nicht im Amt ist. Ein Überblick zur Lage.</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i/>
          <w:sz w:val="20"/>
          <w:szCs w:val="20"/>
          <w:lang w:eastAsia="de-AT"/>
        </w:rPr>
      </w:pPr>
    </w:p>
    <w:p w:rsidR="00B9142F" w:rsidRPr="00B9142F" w:rsidRDefault="00461877" w:rsidP="00727CCB">
      <w:pPr>
        <w:numPr>
          <w:ilvl w:val="0"/>
          <w:numId w:val="119"/>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3811" w:history="1">
        <w:r w:rsidR="00B9142F" w:rsidRPr="00B9142F">
          <w:rPr>
            <w:rFonts w:ascii="Calibri" w:eastAsia="Times New Roman" w:hAnsi="Calibri" w:cs="Times New Roman"/>
            <w:i/>
            <w:color w:val="0000FF"/>
            <w:sz w:val="20"/>
            <w:szCs w:val="20"/>
            <w:u w:val="single"/>
            <w:lang w:eastAsia="de-AT"/>
          </w:rPr>
          <w:t>https://www.sueddeutsche.de/politik/krieg-in-der-ukraine-schwerer-russischer-drohnenangriff-auf-</w:t>
        </w:r>
        <w:r w:rsidR="00B9142F" w:rsidRPr="00B9142F">
          <w:rPr>
            <w:rFonts w:ascii="Calibri" w:eastAsia="Times New Roman" w:hAnsi="Calibri" w:cs="Times New Roman"/>
            <w:i/>
            <w:color w:val="385623"/>
            <w:sz w:val="20"/>
            <w:szCs w:val="20"/>
            <w:u w:val="single"/>
            <w:lang w:eastAsia="de-AT"/>
          </w:rPr>
          <w:t>odessa</w:t>
        </w:r>
        <w:r w:rsidR="00B9142F" w:rsidRPr="00B9142F">
          <w:rPr>
            <w:rFonts w:ascii="Calibri" w:eastAsia="Times New Roman" w:hAnsi="Calibri" w:cs="Times New Roman"/>
            <w:i/>
            <w:color w:val="385623"/>
            <w:sz w:val="16"/>
            <w:szCs w:val="20"/>
            <w:u w:val="single"/>
            <w:lang w:eastAsia="de-AT"/>
          </w:rPr>
          <w:t>-</w:t>
        </w:r>
        <w:r w:rsidR="00B9142F" w:rsidRPr="00B9142F">
          <w:rPr>
            <w:rFonts w:ascii="Calibri" w:eastAsia="Times New Roman" w:hAnsi="Calibri" w:cs="Times New Roman"/>
            <w:i/>
            <w:color w:val="0000FF"/>
            <w:sz w:val="16"/>
            <w:szCs w:val="20"/>
            <w:u w:val="single"/>
            <w:lang w:eastAsia="de-AT"/>
          </w:rPr>
          <w:t>dpa.urn</w:t>
        </w:r>
        <w:r w:rsidR="00B9142F" w:rsidRPr="00B9142F">
          <w:rPr>
            <w:rFonts w:ascii="Calibri" w:eastAsia="Times New Roman" w:hAnsi="Calibri" w:cs="Times New Roman"/>
            <w:i/>
            <w:color w:val="0000FF"/>
            <w:sz w:val="20"/>
            <w:szCs w:val="20"/>
            <w:u w:val="single"/>
            <w:lang w:eastAsia="de-AT"/>
          </w:rPr>
          <w:t>-</w:t>
        </w:r>
        <w:r w:rsidR="00B9142F" w:rsidRPr="00B9142F">
          <w:rPr>
            <w:rFonts w:ascii="Calibri" w:eastAsia="Times New Roman" w:hAnsi="Calibri" w:cs="Times New Roman"/>
            <w:i/>
            <w:color w:val="0000FF"/>
            <w:sz w:val="16"/>
            <w:szCs w:val="20"/>
            <w:u w:val="single"/>
            <w:lang w:eastAsia="de-AT"/>
          </w:rPr>
          <w:t>newsml-dpa-com-20090101-241114-930-288284</w:t>
        </w:r>
      </w:hyperlink>
      <w:r w:rsidR="00B9142F" w:rsidRPr="00B9142F">
        <w:rPr>
          <w:rFonts w:ascii="Calibri" w:eastAsia="Times New Roman" w:hAnsi="Calibri" w:cs="Times New Roman"/>
          <w:i/>
          <w:sz w:val="20"/>
          <w:szCs w:val="20"/>
          <w:lang w:eastAsia="de-AT"/>
        </w:rPr>
        <w:t xml:space="preserve">  </w:t>
      </w:r>
    </w:p>
    <w:p w:rsidR="00B9142F" w:rsidRPr="00B9142F" w:rsidRDefault="00461877" w:rsidP="00727CCB">
      <w:pPr>
        <w:numPr>
          <w:ilvl w:val="0"/>
          <w:numId w:val="119"/>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3812" w:history="1">
        <w:r w:rsidR="00B9142F" w:rsidRPr="00B9142F">
          <w:rPr>
            <w:rFonts w:ascii="Calibri" w:eastAsia="Times New Roman" w:hAnsi="Calibri" w:cs="Times New Roman"/>
            <w:i/>
            <w:color w:val="0000FF"/>
            <w:sz w:val="20"/>
            <w:szCs w:val="20"/>
            <w:u w:val="single"/>
            <w:lang w:eastAsia="de-AT"/>
          </w:rPr>
          <w:t>https://www.srf.ch/news/international/ukraine/luftkrieg-in-der-</w:t>
        </w:r>
        <w:r w:rsidR="00B9142F" w:rsidRPr="00B9142F">
          <w:rPr>
            <w:rFonts w:ascii="Calibri" w:eastAsia="Times New Roman" w:hAnsi="Calibri" w:cs="Times New Roman"/>
            <w:i/>
            <w:color w:val="0000FF"/>
            <w:sz w:val="20"/>
            <w:szCs w:val="20"/>
            <w:lang w:eastAsia="de-AT"/>
          </w:rPr>
          <w:t>ukraine-flugabwehr-in-kiew-kaempft-mit-uralt-waffe</w:t>
        </w:r>
        <w:r w:rsidR="00B9142F" w:rsidRPr="00B9142F">
          <w:rPr>
            <w:rFonts w:ascii="Calibri" w:eastAsia="Times New Roman" w:hAnsi="Calibri" w:cs="Times New Roman"/>
            <w:i/>
            <w:color w:val="0000FF"/>
            <w:sz w:val="20"/>
            <w:szCs w:val="20"/>
            <w:u w:val="single"/>
            <w:lang w:eastAsia="de-AT"/>
          </w:rPr>
          <w:t>n-</w:t>
        </w:r>
        <w:r w:rsidR="00B9142F" w:rsidRPr="00B9142F">
          <w:rPr>
            <w:rFonts w:ascii="Calibri" w:eastAsia="Times New Roman" w:hAnsi="Calibri" w:cs="Times New Roman"/>
            <w:b/>
            <w:i/>
            <w:color w:val="0000FF"/>
            <w:sz w:val="20"/>
            <w:szCs w:val="20"/>
            <w:lang w:eastAsia="de-AT"/>
          </w:rPr>
          <w:t>gegen-putins-drohnen</w:t>
        </w:r>
      </w:hyperlink>
      <w:r w:rsidR="00B9142F" w:rsidRPr="00B9142F">
        <w:rPr>
          <w:rFonts w:ascii="Calibri" w:eastAsia="Times New Roman" w:hAnsi="Calibri" w:cs="Times New Roman"/>
          <w:i/>
          <w:sz w:val="20"/>
          <w:szCs w:val="20"/>
          <w:lang w:eastAsia="de-AT"/>
        </w:rPr>
        <w:t xml:space="preserve"> Die Drohnen sind zwar primitiv, aber billig. Und trifft eine Drohne ihr Ziel, kann sie erheblichen Schaden anrichten... Doch die Truppe ist mit uralten Waffen ausgestattet. Sie verfügt unter anderem über zwei Maschinengewehre des Typs Maxim. Mit solchen hat die Armee des russischen Zaren schon im Ersten Weltkrieg </w:t>
      </w:r>
      <w:proofErr w:type="gramStart"/>
      <w:r w:rsidR="00B9142F" w:rsidRPr="00B9142F">
        <w:rPr>
          <w:rFonts w:ascii="Calibri" w:eastAsia="Times New Roman" w:hAnsi="Calibri" w:cs="Times New Roman"/>
          <w:i/>
          <w:sz w:val="20"/>
          <w:szCs w:val="20"/>
          <w:lang w:eastAsia="de-AT"/>
        </w:rPr>
        <w:t>gekämpft ....</w:t>
      </w:r>
      <w:proofErr w:type="gramEnd"/>
      <w:r w:rsidR="00B9142F" w:rsidRPr="00B9142F">
        <w:rPr>
          <w:rFonts w:ascii="Calibri" w:eastAsia="Times New Roman" w:hAnsi="Calibri" w:cs="Times New Roman"/>
          <w:i/>
          <w:sz w:val="20"/>
          <w:szCs w:val="20"/>
          <w:lang w:eastAsia="de-AT"/>
        </w:rPr>
        <w:t xml:space="preserve"> «Wir haben die Gewehre modernisiert», sagt Jaroslaw. Diese Modernisierung besteht hauptsächlich darin, dass die freiwilligen Kämpfer zwei Maschinengewehre zusammengebaut haben. Wenn zwei Maxim auf einmal schiessen, sind die Chancen höher, die russischen Drohnen zu treffen... «Früher sind die Drohnen gerade geflogen. Das waren vier bis fünf Stück aufs Mal. Da war es leichter, sie abzuschiessen. Jetzt fliegen sie kreuz und quer – und es sind viel mehr.»</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i/>
          <w:sz w:val="20"/>
          <w:szCs w:val="20"/>
          <w:lang w:eastAsia="de-AT"/>
        </w:rPr>
      </w:pPr>
    </w:p>
    <w:p w:rsidR="00B9142F" w:rsidRPr="00B9142F" w:rsidRDefault="00461877" w:rsidP="00727CCB">
      <w:pPr>
        <w:numPr>
          <w:ilvl w:val="0"/>
          <w:numId w:val="119"/>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3813" w:history="1">
        <w:r w:rsidR="00B9142F" w:rsidRPr="00B9142F">
          <w:rPr>
            <w:rFonts w:ascii="Calibri" w:eastAsia="Times New Roman" w:hAnsi="Calibri" w:cs="Times New Roman"/>
            <w:i/>
            <w:color w:val="0000FF"/>
            <w:sz w:val="20"/>
            <w:szCs w:val="20"/>
            <w:u w:val="single"/>
            <w:lang w:eastAsia="de-AT"/>
          </w:rPr>
          <w:t>https://www.n-tv.de/politik/EU-finanziert-Ukraine-Hilfen-erstmals-aus-regulaerem-Haushalt-article25362483.html</w:t>
        </w:r>
      </w:hyperlink>
      <w:r w:rsidR="00B9142F" w:rsidRPr="00B9142F">
        <w:rPr>
          <w:rFonts w:ascii="Calibri" w:eastAsia="Times New Roman" w:hAnsi="Calibri" w:cs="Times New Roman"/>
          <w:i/>
          <w:sz w:val="20"/>
          <w:szCs w:val="20"/>
          <w:lang w:eastAsia="de-AT"/>
        </w:rPr>
        <w:t xml:space="preserve"> </w:t>
      </w:r>
      <w:r w:rsidR="00B9142F" w:rsidRPr="00B9142F">
        <w:rPr>
          <w:rFonts w:ascii="Calibri" w:eastAsia="Times New Roman" w:hAnsi="Calibri" w:cs="Times New Roman"/>
          <w:bCs/>
          <w:i/>
          <w:sz w:val="20"/>
          <w:szCs w:val="20"/>
          <w:lang w:eastAsia="de-AT"/>
        </w:rPr>
        <w:t>Bislang sieht der reguläre EU-Haushalt keine Militärhilfen für die Ukraine vor. Diese werden über Fonds und auf nationaler Ebene finanziert. Jetzt können die Mitgliedstaaten erstmals gemeinsam mit Haushaltsmitteln Waffen für Kiew kaufen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i/>
          <w:sz w:val="20"/>
          <w:szCs w:val="20"/>
          <w:lang w:eastAsia="de-AT"/>
        </w:rPr>
      </w:pPr>
    </w:p>
    <w:p w:rsidR="00B9142F" w:rsidRPr="00B9142F" w:rsidRDefault="00461877" w:rsidP="00727CCB">
      <w:pPr>
        <w:numPr>
          <w:ilvl w:val="0"/>
          <w:numId w:val="119"/>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3814" w:history="1">
        <w:r w:rsidR="00B9142F" w:rsidRPr="00B9142F">
          <w:rPr>
            <w:rFonts w:ascii="Calibri" w:eastAsia="Times New Roman" w:hAnsi="Calibri" w:cs="Times New Roman"/>
            <w:i/>
            <w:color w:val="0000FF"/>
            <w:sz w:val="20"/>
            <w:szCs w:val="20"/>
            <w:u w:val="single"/>
            <w:lang w:eastAsia="de-AT"/>
          </w:rPr>
          <w:t>https://www.n-tv.de/politik/</w:t>
        </w:r>
        <w:r w:rsidR="00B9142F" w:rsidRPr="00B9142F">
          <w:rPr>
            <w:rFonts w:ascii="Calibri" w:eastAsia="Times New Roman" w:hAnsi="Calibri" w:cs="Times New Roman"/>
            <w:i/>
            <w:color w:val="0000FF"/>
            <w:sz w:val="20"/>
            <w:szCs w:val="20"/>
            <w:lang w:eastAsia="de-AT"/>
          </w:rPr>
          <w:t>Russland-kuerzt-Entschaedigung-fuer-verletzte-Soldaten-drastisch</w:t>
        </w:r>
        <w:r w:rsidR="00B9142F" w:rsidRPr="00B9142F">
          <w:rPr>
            <w:rFonts w:ascii="Calibri" w:eastAsia="Times New Roman" w:hAnsi="Calibri" w:cs="Times New Roman"/>
            <w:i/>
            <w:color w:val="0000FF"/>
            <w:sz w:val="16"/>
            <w:szCs w:val="20"/>
            <w:u w:val="single"/>
            <w:lang w:eastAsia="de-AT"/>
          </w:rPr>
          <w:t>-article25360781.html</w:t>
        </w:r>
      </w:hyperlink>
      <w:r w:rsidR="00B9142F" w:rsidRPr="00B9142F">
        <w:rPr>
          <w:rFonts w:ascii="Calibri" w:eastAsia="Times New Roman" w:hAnsi="Calibri" w:cs="Times New Roman"/>
          <w:i/>
          <w:sz w:val="20"/>
          <w:szCs w:val="20"/>
          <w:lang w:eastAsia="de-AT"/>
        </w:rPr>
        <w:t xml:space="preserve"> Russland spart Geld - und zwar bei den eigenen Landsleuten. Soldaten, die sich im Militärdienst verletzt haben, werden vom Staat entschädigt. Eine Neuregelung senkt diese Entschädigungszahlungen nun aber drastisch. Präsident Wladimir Putin hat ein entsprechendes Dekret am Mittwoch unterzeichnet.... </w:t>
      </w:r>
      <w:r w:rsidR="00B9142F" w:rsidRPr="00B9142F">
        <w:rPr>
          <w:rFonts w:ascii="Calibri" w:eastAsia="Times New Roman" w:hAnsi="Calibri" w:cs="Times New Roman"/>
          <w:i/>
          <w:sz w:val="20"/>
          <w:szCs w:val="20"/>
          <w:shd w:val="clear" w:color="auto" w:fill="F2F2F2"/>
          <w:lang w:eastAsia="de-AT"/>
        </w:rPr>
        <w:t xml:space="preserve">Bereits im September hatten westliche Geheimdienste die Zahl der Verletzten auf russischer Seite auf etwa 400.000 Personen geschätzt. Mehr als 70.000 Soldaten sollen im Krieg gegen die Ukraine bereits getötet worden sein. Diese Zahl dürfte aber in der Realität noch weit höher sein. Vorwürfe lauten, dass viele Tote als vermisst eingestuft werden. </w:t>
      </w:r>
      <w:r w:rsidR="00B9142F" w:rsidRPr="00B9142F">
        <w:rPr>
          <w:rFonts w:ascii="Calibri" w:eastAsia="Times New Roman" w:hAnsi="Calibri" w:cs="Times New Roman"/>
          <w:i/>
          <w:sz w:val="20"/>
          <w:szCs w:val="20"/>
          <w:lang w:eastAsia="de-AT"/>
        </w:rPr>
        <w:t>Denn die Familien getöteter Soldaten haben einen Anspruch von fünf Millionen Rubel (etwa 48.000 Euro).</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i/>
          <w:sz w:val="20"/>
          <w:szCs w:val="20"/>
          <w:lang w:eastAsia="de-AT"/>
        </w:rPr>
      </w:pPr>
    </w:p>
    <w:p w:rsidR="00B9142F" w:rsidRPr="00B9142F" w:rsidRDefault="00461877" w:rsidP="00727CCB">
      <w:pPr>
        <w:numPr>
          <w:ilvl w:val="0"/>
          <w:numId w:val="119"/>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3815" w:history="1">
        <w:r w:rsidR="00B9142F" w:rsidRPr="00B9142F">
          <w:rPr>
            <w:rFonts w:ascii="Calibri" w:eastAsia="Times New Roman" w:hAnsi="Calibri" w:cs="Times New Roman"/>
            <w:i/>
            <w:color w:val="0000FF"/>
            <w:sz w:val="20"/>
            <w:szCs w:val="20"/>
            <w:u w:val="single"/>
            <w:lang w:eastAsia="de-AT"/>
          </w:rPr>
          <w:t>https://www.fr.de/wirtschaft/schwerer-schlag-fuer-putin-</w:t>
        </w:r>
        <w:r w:rsidR="00B9142F" w:rsidRPr="00B9142F">
          <w:rPr>
            <w:rFonts w:ascii="Calibri" w:eastAsia="Times New Roman" w:hAnsi="Calibri" w:cs="Times New Roman"/>
            <w:b/>
            <w:i/>
            <w:color w:val="0000FF"/>
            <w:sz w:val="20"/>
            <w:szCs w:val="20"/>
            <w:lang w:eastAsia="de-AT"/>
          </w:rPr>
          <w:t>sanktionen-stutzen-russlands-wirtschaft-insolvenz</w:t>
        </w:r>
        <w:r w:rsidR="00B9142F" w:rsidRPr="00B9142F">
          <w:rPr>
            <w:rFonts w:ascii="Calibri" w:eastAsia="Times New Roman" w:hAnsi="Calibri" w:cs="Times New Roman"/>
            <w:i/>
            <w:color w:val="0000FF"/>
            <w:sz w:val="20"/>
            <w:szCs w:val="20"/>
            <w:u w:val="single"/>
            <w:lang w:eastAsia="de-AT"/>
          </w:rPr>
          <w:t>-zr-</w:t>
        </w:r>
        <w:r w:rsidR="00B9142F" w:rsidRPr="00B9142F">
          <w:rPr>
            <w:rFonts w:ascii="Calibri" w:eastAsia="Times New Roman" w:hAnsi="Calibri" w:cs="Times New Roman"/>
            <w:i/>
            <w:color w:val="0000FF"/>
            <w:sz w:val="16"/>
            <w:szCs w:val="20"/>
            <w:u w:val="single"/>
            <w:lang w:eastAsia="de-AT"/>
          </w:rPr>
          <w:t>93412287.html</w:t>
        </w:r>
      </w:hyperlink>
      <w:r w:rsidR="00B9142F" w:rsidRPr="00B9142F">
        <w:rPr>
          <w:rFonts w:ascii="Calibri" w:eastAsia="Times New Roman" w:hAnsi="Calibri" w:cs="Times New Roman"/>
          <w:i/>
          <w:sz w:val="20"/>
          <w:szCs w:val="20"/>
          <w:lang w:eastAsia="de-AT"/>
        </w:rPr>
        <w:t xml:space="preserve"> </w:t>
      </w:r>
    </w:p>
    <w:p w:rsidR="00B9142F" w:rsidRPr="00B9142F" w:rsidRDefault="00B9142F" w:rsidP="00727CCB">
      <w:pPr>
        <w:numPr>
          <w:ilvl w:val="0"/>
          <w:numId w:val="119"/>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r w:rsidRPr="00B9142F">
        <w:rPr>
          <w:rFonts w:ascii="Calibri" w:eastAsia="Times New Roman" w:hAnsi="Calibri" w:cs="Times New Roman"/>
          <w:i/>
          <w:sz w:val="20"/>
          <w:szCs w:val="20"/>
          <w:lang w:eastAsia="de-AT"/>
        </w:rPr>
        <w:t xml:space="preserve">(   </w:t>
      </w:r>
      <w:hyperlink r:id="rId3816" w:history="1">
        <w:r w:rsidRPr="00B9142F">
          <w:rPr>
            <w:rFonts w:ascii="Calibri" w:eastAsia="Times New Roman" w:hAnsi="Calibri" w:cs="Times New Roman"/>
            <w:i/>
            <w:color w:val="0000FF"/>
            <w:sz w:val="20"/>
            <w:szCs w:val="20"/>
            <w:u w:val="single"/>
            <w:lang w:eastAsia="de-AT"/>
          </w:rPr>
          <w:t>https://www.diepresse.com/19067353/die-retter-der-russischen-wirtschaft-zerfleischen-sich-nun-gegenseitig</w:t>
        </w:r>
      </w:hyperlink>
      <w:r w:rsidRPr="00B9142F">
        <w:rPr>
          <w:rFonts w:ascii="Calibri" w:eastAsia="Times New Roman" w:hAnsi="Calibri" w:cs="Times New Roman"/>
          <w:i/>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i/>
          <w:sz w:val="20"/>
          <w:szCs w:val="20"/>
          <w:lang w:eastAsia="de-AT"/>
        </w:rPr>
      </w:pPr>
    </w:p>
    <w:p w:rsidR="00B9142F" w:rsidRPr="00B9142F" w:rsidRDefault="00461877" w:rsidP="00727CCB">
      <w:pPr>
        <w:numPr>
          <w:ilvl w:val="0"/>
          <w:numId w:val="119"/>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3817" w:history="1">
        <w:r w:rsidR="00B9142F" w:rsidRPr="00B9142F">
          <w:rPr>
            <w:rFonts w:ascii="Calibri" w:eastAsia="Times New Roman" w:hAnsi="Calibri" w:cs="Times New Roman"/>
            <w:i/>
            <w:color w:val="0000FF"/>
            <w:sz w:val="20"/>
            <w:szCs w:val="20"/>
            <w:u w:val="single"/>
            <w:lang w:eastAsia="de-AT"/>
          </w:rPr>
          <w:t>https://www.t-online.de/nachrichten/ausland/id_100531068/gericht-in-moskau-verurteilt-kriegsgegnerin-zu-straflager.html</w:t>
        </w:r>
      </w:hyperlink>
    </w:p>
    <w:p w:rsidR="00B9142F" w:rsidRPr="00B9142F" w:rsidRDefault="00461877" w:rsidP="00727CCB">
      <w:pPr>
        <w:numPr>
          <w:ilvl w:val="0"/>
          <w:numId w:val="119"/>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3818" w:history="1">
        <w:r w:rsidR="00B9142F" w:rsidRPr="00B9142F">
          <w:rPr>
            <w:rFonts w:ascii="Calibri" w:eastAsia="Times New Roman" w:hAnsi="Calibri" w:cs="Times New Roman"/>
            <w:i/>
            <w:color w:val="0000FF"/>
            <w:sz w:val="20"/>
            <w:szCs w:val="20"/>
            <w:u w:val="single"/>
            <w:lang w:eastAsia="de-AT"/>
          </w:rPr>
          <w:t>https://www.t-online.de/nachrichten/ausland/id_100530404/putin-kritiker-alexej-zimin-aus-russland-tot-aufgefunden-ursache-unklar.html</w:t>
        </w:r>
      </w:hyperlink>
      <w:r w:rsidR="00B9142F" w:rsidRPr="00B9142F">
        <w:rPr>
          <w:rFonts w:ascii="Calibri" w:eastAsia="Times New Roman" w:hAnsi="Calibri" w:cs="Times New Roman"/>
          <w:i/>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i/>
          <w:sz w:val="20"/>
          <w:szCs w:val="20"/>
          <w:lang w:eastAsia="de-AT"/>
        </w:rPr>
      </w:pPr>
    </w:p>
    <w:p w:rsidR="00B9142F" w:rsidRPr="00B9142F" w:rsidRDefault="00461877" w:rsidP="00727CCB">
      <w:pPr>
        <w:numPr>
          <w:ilvl w:val="0"/>
          <w:numId w:val="119"/>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3819" w:history="1">
        <w:r w:rsidR="00B9142F" w:rsidRPr="00B9142F">
          <w:rPr>
            <w:rFonts w:ascii="Calibri" w:eastAsia="Times New Roman" w:hAnsi="Calibri" w:cs="Times New Roman"/>
            <w:i/>
            <w:color w:val="0000FF"/>
            <w:sz w:val="20"/>
            <w:szCs w:val="20"/>
            <w:u w:val="single"/>
            <w:lang w:eastAsia="de-AT"/>
          </w:rPr>
          <w:t>https://www.fr.de/politik/</w:t>
        </w:r>
        <w:r w:rsidR="00B9142F" w:rsidRPr="00B9142F">
          <w:rPr>
            <w:rFonts w:ascii="Calibri" w:eastAsia="Times New Roman" w:hAnsi="Calibri" w:cs="Times New Roman"/>
            <w:b/>
            <w:i/>
            <w:color w:val="0000FF"/>
            <w:sz w:val="20"/>
            <w:szCs w:val="20"/>
            <w:lang w:eastAsia="de-AT"/>
          </w:rPr>
          <w:t>winter-in-der-ukraine-unter-der-last-des-krieges-</w:t>
        </w:r>
        <w:r w:rsidR="00B9142F" w:rsidRPr="00B9142F">
          <w:rPr>
            <w:rFonts w:ascii="Calibri" w:eastAsia="Times New Roman" w:hAnsi="Calibri" w:cs="Times New Roman"/>
            <w:i/>
            <w:color w:val="0000FF"/>
            <w:sz w:val="16"/>
            <w:szCs w:val="20"/>
            <w:u w:val="single"/>
            <w:lang w:eastAsia="de-AT"/>
          </w:rPr>
          <w:t>93412194.htm</w:t>
        </w:r>
        <w:r w:rsidR="00B9142F" w:rsidRPr="00B9142F">
          <w:rPr>
            <w:rFonts w:ascii="Calibri" w:eastAsia="Times New Roman" w:hAnsi="Calibri" w:cs="Times New Roman"/>
            <w:i/>
            <w:color w:val="0000FF"/>
            <w:sz w:val="20"/>
            <w:szCs w:val="20"/>
            <w:u w:val="single"/>
            <w:lang w:eastAsia="de-AT"/>
          </w:rPr>
          <w:t>l</w:t>
        </w:r>
      </w:hyperlink>
      <w:r w:rsidR="00B9142F" w:rsidRPr="00B9142F">
        <w:rPr>
          <w:rFonts w:ascii="Calibri" w:eastAsia="Times New Roman" w:hAnsi="Calibri" w:cs="Times New Roman"/>
          <w:i/>
          <w:sz w:val="20"/>
          <w:szCs w:val="20"/>
          <w:lang w:eastAsia="de-AT"/>
        </w:rPr>
        <w:t xml:space="preserve"> </w:t>
      </w:r>
    </w:p>
    <w:p w:rsidR="00B9142F" w:rsidRPr="00B9142F" w:rsidRDefault="00461877" w:rsidP="00727CCB">
      <w:pPr>
        <w:numPr>
          <w:ilvl w:val="0"/>
          <w:numId w:val="119"/>
        </w:numPr>
        <w:pBdr>
          <w:right w:val="single" w:sz="4" w:space="4" w:color="auto"/>
        </w:pBdr>
        <w:shd w:val="clear" w:color="auto" w:fill="FFFFFF"/>
        <w:spacing w:after="0" w:line="240" w:lineRule="auto"/>
        <w:ind w:left="0"/>
        <w:rPr>
          <w:rFonts w:ascii="Calibri" w:eastAsia="Times New Roman" w:hAnsi="Calibri" w:cs="Times New Roman"/>
          <w:bCs/>
          <w:i/>
          <w:sz w:val="20"/>
          <w:szCs w:val="20"/>
          <w:lang w:eastAsia="de-AT"/>
        </w:rPr>
      </w:pPr>
      <w:hyperlink r:id="rId3820" w:history="1">
        <w:r w:rsidR="00B9142F" w:rsidRPr="00B9142F">
          <w:rPr>
            <w:rFonts w:ascii="Calibri" w:eastAsia="Times New Roman" w:hAnsi="Calibri" w:cs="Times New Roman"/>
            <w:i/>
            <w:color w:val="0000FF"/>
            <w:sz w:val="20"/>
            <w:szCs w:val="20"/>
            <w:u w:val="single"/>
            <w:lang w:eastAsia="de-AT"/>
          </w:rPr>
          <w:t>https://www.tagesschau.de/ausland/europa/ukraine-trump-102.html</w:t>
        </w:r>
      </w:hyperlink>
      <w:r w:rsidR="00B9142F" w:rsidRPr="00B9142F">
        <w:rPr>
          <w:rFonts w:ascii="Calibri" w:eastAsia="Times New Roman" w:hAnsi="Calibri" w:cs="Times New Roman"/>
          <w:i/>
          <w:sz w:val="20"/>
          <w:szCs w:val="20"/>
          <w:lang w:eastAsia="de-AT"/>
        </w:rPr>
        <w:t xml:space="preserve">  </w:t>
      </w:r>
      <w:r w:rsidR="00B9142F" w:rsidRPr="00B9142F">
        <w:rPr>
          <w:rFonts w:ascii="Calibri" w:eastAsia="Times New Roman" w:hAnsi="Calibri" w:cs="Times New Roman"/>
          <w:bCs/>
          <w:i/>
          <w:sz w:val="20"/>
          <w:szCs w:val="20"/>
          <w:lang w:eastAsia="de-AT"/>
        </w:rPr>
        <w:t xml:space="preserve">Die Menschen in der Ukraine sind müde vom Krieg und schauen gebannt nach Washington. Ihr Schicksal könnte in den Händen des designierten US-Präsidenten Trump liegen. Manche üben sich in vorsichtigem Optimismus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bCs/>
          <w:i/>
          <w:sz w:val="20"/>
          <w:szCs w:val="20"/>
          <w:lang w:eastAsia="de-AT"/>
        </w:rPr>
      </w:pPr>
    </w:p>
    <w:p w:rsidR="00B9142F" w:rsidRPr="00B9142F" w:rsidRDefault="00461877" w:rsidP="00727CCB">
      <w:pPr>
        <w:numPr>
          <w:ilvl w:val="0"/>
          <w:numId w:val="119"/>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3821" w:history="1">
        <w:r w:rsidR="00B9142F" w:rsidRPr="00B9142F">
          <w:rPr>
            <w:rFonts w:ascii="Calibri" w:eastAsia="Times New Roman" w:hAnsi="Calibri" w:cs="Times New Roman"/>
            <w:bCs/>
            <w:i/>
            <w:color w:val="0000FF"/>
            <w:sz w:val="20"/>
            <w:szCs w:val="20"/>
            <w:u w:val="single"/>
            <w:lang w:eastAsia="de-AT"/>
          </w:rPr>
          <w:t>https://www.fr.de/politik/ukraine-krieg-verhandlungen-waffenstillstand-donald-trump-wladimir-putin-us-politik-zr-</w:t>
        </w:r>
        <w:r w:rsidR="00B9142F" w:rsidRPr="00B9142F">
          <w:rPr>
            <w:rFonts w:ascii="Calibri" w:eastAsia="Times New Roman" w:hAnsi="Calibri" w:cs="Times New Roman"/>
            <w:bCs/>
            <w:i/>
            <w:color w:val="0000FF"/>
            <w:sz w:val="16"/>
            <w:szCs w:val="20"/>
            <w:u w:val="single"/>
            <w:lang w:eastAsia="de-AT"/>
          </w:rPr>
          <w:t>93412683.htm</w:t>
        </w:r>
        <w:r w:rsidR="00B9142F" w:rsidRPr="00B9142F">
          <w:rPr>
            <w:rFonts w:ascii="Calibri" w:eastAsia="Times New Roman" w:hAnsi="Calibri" w:cs="Times New Roman"/>
            <w:bCs/>
            <w:i/>
            <w:color w:val="0000FF"/>
            <w:sz w:val="20"/>
            <w:szCs w:val="20"/>
            <w:u w:val="single"/>
            <w:lang w:eastAsia="de-AT"/>
          </w:rPr>
          <w:t>l</w:t>
        </w:r>
      </w:hyperlink>
      <w:r w:rsidR="00B9142F" w:rsidRPr="00B9142F">
        <w:rPr>
          <w:rFonts w:ascii="Calibri" w:eastAsia="Times New Roman" w:hAnsi="Calibri" w:cs="Times New Roman"/>
          <w:bCs/>
          <w:i/>
          <w:sz w:val="20"/>
          <w:szCs w:val="20"/>
          <w:lang w:eastAsia="de-AT"/>
        </w:rPr>
        <w:t xml:space="preserve">  </w:t>
      </w:r>
      <w:r w:rsidR="00B9142F" w:rsidRPr="00B9142F">
        <w:rPr>
          <w:rFonts w:ascii="Calibri" w:eastAsia="Times New Roman" w:hAnsi="Calibri" w:cs="Times New Roman"/>
          <w:i/>
          <w:sz w:val="20"/>
          <w:szCs w:val="20"/>
          <w:lang w:eastAsia="de-AT"/>
        </w:rPr>
        <w:t>Entscheidende Wende bei Verhandlungen im Ukraine-Krieg? Kiew plötzlich offen für Verzicht auf Gebiete Der designierte US-Präsident Donald Trump könnte den Zeitplan für einen Waffenstillstand beschleunigen. Kiew möchte Sicherheitsgarantien für eine Einigung.</w:t>
      </w:r>
    </w:p>
    <w:p w:rsidR="00B9142F" w:rsidRPr="00B9142F" w:rsidRDefault="00461877" w:rsidP="00727CCB">
      <w:pPr>
        <w:numPr>
          <w:ilvl w:val="0"/>
          <w:numId w:val="119"/>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3822" w:history="1">
        <w:r w:rsidR="00B9142F" w:rsidRPr="00B9142F">
          <w:rPr>
            <w:rFonts w:ascii="Calibri" w:eastAsia="Times New Roman" w:hAnsi="Calibri" w:cs="Times New Roman"/>
            <w:i/>
            <w:color w:val="0000FF"/>
            <w:sz w:val="20"/>
            <w:szCs w:val="20"/>
            <w:u w:val="single"/>
            <w:lang w:eastAsia="de-AT"/>
          </w:rPr>
          <w:t>https://www.sueddeutsche.de/politik/diplomatie-</w:t>
        </w:r>
        <w:r w:rsidR="00B9142F" w:rsidRPr="00B9142F">
          <w:rPr>
            <w:rFonts w:ascii="Calibri" w:eastAsia="Times New Roman" w:hAnsi="Calibri" w:cs="Times New Roman"/>
            <w:b/>
            <w:i/>
            <w:color w:val="0000FF"/>
            <w:sz w:val="20"/>
            <w:szCs w:val="20"/>
            <w:u w:val="single"/>
            <w:lang w:eastAsia="de-AT"/>
          </w:rPr>
          <w:t>lawrow-erwartet-keine-neue-russland-politik-unter-trump</w:t>
        </w:r>
        <w:r w:rsidR="00B9142F" w:rsidRPr="00B9142F">
          <w:rPr>
            <w:rFonts w:ascii="Calibri" w:eastAsia="Times New Roman" w:hAnsi="Calibri" w:cs="Times New Roman"/>
            <w:i/>
            <w:color w:val="0000FF"/>
            <w:sz w:val="20"/>
            <w:szCs w:val="20"/>
            <w:u w:val="single"/>
            <w:lang w:eastAsia="de-AT"/>
          </w:rPr>
          <w:t>-</w:t>
        </w:r>
        <w:r w:rsidR="00B9142F" w:rsidRPr="00B9142F">
          <w:rPr>
            <w:rFonts w:ascii="Calibri" w:eastAsia="Times New Roman" w:hAnsi="Calibri" w:cs="Times New Roman"/>
            <w:i/>
            <w:color w:val="0000FF"/>
            <w:sz w:val="16"/>
            <w:szCs w:val="20"/>
            <w:u w:val="single"/>
            <w:lang w:eastAsia="de-AT"/>
          </w:rPr>
          <w:t>dpa.urn-newsml-dpa-com-20090101-241112-930-287079</w:t>
        </w:r>
      </w:hyperlink>
      <w:r w:rsidR="00B9142F" w:rsidRPr="00B9142F">
        <w:rPr>
          <w:rFonts w:ascii="Calibri" w:eastAsia="Times New Roman" w:hAnsi="Calibri" w:cs="Times New Roman"/>
          <w:i/>
          <w:sz w:val="20"/>
          <w:szCs w:val="20"/>
          <w:lang w:eastAsia="de-AT"/>
        </w:rPr>
        <w:t xml:space="preserve"> </w:t>
      </w:r>
      <w:r w:rsidR="00B9142F" w:rsidRPr="00B9142F">
        <w:rPr>
          <w:rFonts w:ascii="Calibri" w:eastAsia="Times New Roman" w:hAnsi="Calibri" w:cs="Times New Roman"/>
          <w:sz w:val="20"/>
          <w:szCs w:val="20"/>
          <w:lang w:eastAsia="de-AT"/>
        </w:rPr>
        <w:t>Ein Einfrieren des Konflikts lehnte Lawrow ab</w:t>
      </w:r>
    </w:p>
    <w:p w:rsidR="00B9142F" w:rsidRPr="00B9142F" w:rsidRDefault="00461877" w:rsidP="00727CCB">
      <w:pPr>
        <w:numPr>
          <w:ilvl w:val="0"/>
          <w:numId w:val="119"/>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3823" w:history="1">
        <w:r w:rsidR="00B9142F" w:rsidRPr="00B9142F">
          <w:rPr>
            <w:rFonts w:ascii="Calibri" w:eastAsia="Times New Roman" w:hAnsi="Calibri" w:cs="Times New Roman"/>
            <w:i/>
            <w:color w:val="0000FF"/>
            <w:sz w:val="20"/>
            <w:szCs w:val="20"/>
            <w:u w:val="single"/>
            <w:lang w:eastAsia="de-AT"/>
          </w:rPr>
          <w:t>https://www.n-tv.de/politik/</w:t>
        </w:r>
        <w:r w:rsidR="00B9142F" w:rsidRPr="00B9142F">
          <w:rPr>
            <w:rFonts w:ascii="Calibri" w:eastAsia="Times New Roman" w:hAnsi="Calibri" w:cs="Times New Roman"/>
            <w:b/>
            <w:i/>
            <w:color w:val="385623"/>
            <w:sz w:val="20"/>
            <w:szCs w:val="20"/>
            <w:lang w:eastAsia="de-AT"/>
          </w:rPr>
          <w:t>Frieden-durch-Trump-Russische-Aussagen-machen-wenig-Hoffnung-</w:t>
        </w:r>
        <w:r w:rsidR="00B9142F" w:rsidRPr="00B9142F">
          <w:rPr>
            <w:rFonts w:ascii="Calibri" w:eastAsia="Times New Roman" w:hAnsi="Calibri" w:cs="Times New Roman"/>
            <w:i/>
            <w:color w:val="0000FF"/>
            <w:sz w:val="16"/>
            <w:szCs w:val="20"/>
            <w:u w:val="single"/>
            <w:lang w:eastAsia="de-AT"/>
          </w:rPr>
          <w:t>article25360538.html</w:t>
        </w:r>
      </w:hyperlink>
      <w:r w:rsidR="00B9142F" w:rsidRPr="00B9142F">
        <w:rPr>
          <w:rFonts w:ascii="Calibri" w:eastAsia="Times New Roman" w:hAnsi="Calibri" w:cs="Times New Roman"/>
          <w:i/>
          <w:sz w:val="20"/>
          <w:szCs w:val="20"/>
          <w:lang w:eastAsia="de-AT"/>
        </w:rPr>
        <w:t xml:space="preserve">   </w:t>
      </w:r>
      <w:r w:rsidR="00B9142F" w:rsidRPr="00B9142F">
        <w:rPr>
          <w:rFonts w:ascii="Calibri" w:eastAsia="Times New Roman" w:hAnsi="Calibri" w:cs="Times New Roman"/>
          <w:bCs/>
          <w:i/>
          <w:sz w:val="20"/>
          <w:szCs w:val="20"/>
          <w:lang w:eastAsia="de-AT"/>
        </w:rPr>
        <w:t xml:space="preserve">Um Frieden in der Ukraine zu erreichen, muss Russland davon abgehalten werden, seine Invasion fortzusetzen. Donald Trump glaubt, Lösungen zu finden. Neueste Aussagen aus dem Verteidigungsministerium lassen jedoch nicht darauf schließen, dass Moskau in irgendeiner Form zu Kompromissen bereit ist...... </w:t>
      </w:r>
      <w:r w:rsidR="00B9142F" w:rsidRPr="00B9142F">
        <w:rPr>
          <w:rFonts w:ascii="Calibri" w:eastAsia="Times New Roman" w:hAnsi="Calibri" w:cs="Times New Roman"/>
          <w:i/>
          <w:sz w:val="20"/>
          <w:szCs w:val="20"/>
          <w:lang w:eastAsia="de-AT"/>
        </w:rPr>
        <w:t xml:space="preserve">Das hat Außenminister Sergej Lawrow beim Kreml-Sprachrohr TASS deutlich gemacht. Dort sagte er, Vorschläge zum Einfrieren des Konflikts entlang der Kontaktlinie seien "die gleichen Minsker Vereinbarungen in einem neuen Paket - und sogar noch schlechter".... Russland führt bereits seit 2014 mithilfe von Separatisten Krieg in der Ostukraine. Zweimal wurde im belarussischen Minsk ein Abkommen verhandelt, das unter anderem einen Waffenstillstand vorsah, der letztlich jedoch nie vollständig umgesetzt wurde..... </w:t>
      </w:r>
      <w:r w:rsidR="00B9142F" w:rsidRPr="00B9142F">
        <w:rPr>
          <w:rFonts w:ascii="Calibri" w:eastAsia="Times New Roman" w:hAnsi="Calibri" w:cs="Times New Roman"/>
          <w:i/>
          <w:sz w:val="20"/>
          <w:szCs w:val="20"/>
          <w:shd w:val="clear" w:color="auto" w:fill="F2F2F2"/>
          <w:lang w:eastAsia="de-AT"/>
        </w:rPr>
        <w:t>zeigt, dass Russland nicht daran interessiert ist, seinen Ansatz oder seine Forderungen in Verhandlungen zu mildern, sondern weiterhin auf eine vollständige Kapitulation der Ukraine abzielt",</w:t>
      </w:r>
      <w:r w:rsidR="00B9142F" w:rsidRPr="00B9142F">
        <w:rPr>
          <w:rFonts w:ascii="Calibri" w:eastAsia="Times New Roman" w:hAnsi="Calibri" w:cs="Times New Roman"/>
          <w:i/>
          <w:sz w:val="20"/>
          <w:szCs w:val="20"/>
          <w:lang w:eastAsia="de-AT"/>
        </w:rPr>
        <w:t xml:space="preserve"> schrieb das Institut für Kriegsstudien (ISW).</w:t>
      </w:r>
    </w:p>
    <w:p w:rsidR="00B9142F" w:rsidRPr="00B9142F" w:rsidRDefault="00B9142F" w:rsidP="00B9142F">
      <w:pPr>
        <w:shd w:val="clear" w:color="auto" w:fill="FFFFFF"/>
        <w:spacing w:after="0" w:line="240" w:lineRule="auto"/>
        <w:rPr>
          <w:rFonts w:ascii="Calibri" w:eastAsia="Times New Roman" w:hAnsi="Calibri" w:cs="Times New Roman"/>
          <w:i/>
          <w:sz w:val="20"/>
          <w:szCs w:val="20"/>
          <w:lang w:eastAsia="de-AT"/>
        </w:rPr>
        <w:sectPr w:rsidR="00B9142F" w:rsidRPr="00B9142F" w:rsidSect="009E0105">
          <w:type w:val="continuous"/>
          <w:pgSz w:w="11906" w:h="16838"/>
          <w:pgMar w:top="1417" w:right="1133" w:bottom="1134" w:left="1417" w:header="708" w:footer="708" w:gutter="0"/>
          <w:cols w:space="708"/>
          <w:docGrid w:linePitch="360"/>
        </w:sectPr>
      </w:pPr>
    </w:p>
    <w:p w:rsidR="00B9142F" w:rsidRPr="00B9142F" w:rsidRDefault="00461877" w:rsidP="00727CCB">
      <w:pPr>
        <w:numPr>
          <w:ilvl w:val="0"/>
          <w:numId w:val="119"/>
        </w:numPr>
        <w:shd w:val="clear" w:color="auto" w:fill="FFFFFF"/>
        <w:spacing w:after="0" w:line="240" w:lineRule="auto"/>
        <w:ind w:left="0"/>
        <w:rPr>
          <w:rFonts w:ascii="Calibri" w:eastAsia="Times New Roman" w:hAnsi="Calibri" w:cs="Times New Roman"/>
          <w:i/>
          <w:sz w:val="20"/>
          <w:szCs w:val="20"/>
          <w:lang w:eastAsia="de-AT"/>
        </w:rPr>
      </w:pPr>
      <w:hyperlink r:id="rId3824" w:history="1">
        <w:r w:rsidR="00B9142F" w:rsidRPr="00B9142F">
          <w:rPr>
            <w:rFonts w:ascii="Calibri" w:eastAsia="Times New Roman" w:hAnsi="Calibri" w:cs="Times New Roman"/>
            <w:i/>
            <w:color w:val="0000FF"/>
            <w:sz w:val="20"/>
            <w:szCs w:val="20"/>
            <w:u w:val="single"/>
            <w:lang w:eastAsia="de-AT"/>
          </w:rPr>
          <w:t>https://www.t-online.de/nachrichten/ausland/krisen/id_100528958/trump-wahl-und-russlands-ukraine-krieg-das-ist-noch-bedrohlicher-.html</w:t>
        </w:r>
      </w:hyperlink>
      <w:r w:rsidR="00B9142F" w:rsidRPr="00B9142F">
        <w:rPr>
          <w:rFonts w:ascii="Calibri" w:eastAsia="Times New Roman" w:hAnsi="Calibri" w:cs="Times New Roman"/>
          <w:i/>
          <w:sz w:val="20"/>
          <w:szCs w:val="20"/>
          <w:lang w:eastAsia="de-AT"/>
        </w:rPr>
        <w:t xml:space="preserve"> Erneut wird Donald Trump ins Weiße Haus einziehen. Niemand weiß, was er für die Ukraine und Russland plant. Wird Wladimir Putin profitieren? Experte Ralf Fücks schätzt die Lage ein..... Trump hat keinerlei normativen Kompass. Er ist bereit, Deals mit den Diktatoren dieser Welt zu machen. Erinnern wir uns noch an den merkwürdigen Flirt mit dem nordkoreani-schen Herrscher Kim Jong Un in seiner ersten Amtsper-iode. Gleichzeitig verspricht Trump eine Politik der Stärke, die Kandidaten für entscheidende Posten im außen- und sicherheitspolitischen Bereich seiner kommenden Administration sind eher als Falken, also Hardliner, einzuschätzen – mit Ausnahme der nominier-ten Direktorin für nationale Sicherheit, einer ausgewie-senen Putin- und Assad-Apologetin.... Trump wird gegenüber </w:t>
      </w:r>
      <w:hyperlink r:id="rId3825" w:history="1">
        <w:r w:rsidR="00B9142F" w:rsidRPr="00B9142F">
          <w:rPr>
            <w:rFonts w:ascii="Calibri" w:eastAsia="Times New Roman" w:hAnsi="Calibri" w:cs="Times New Roman"/>
            <w:i/>
            <w:color w:val="0000FF"/>
            <w:sz w:val="20"/>
            <w:szCs w:val="20"/>
            <w:u w:val="single"/>
            <w:lang w:eastAsia="de-AT"/>
          </w:rPr>
          <w:t>China</w:t>
        </w:r>
      </w:hyperlink>
      <w:r w:rsidR="00B9142F" w:rsidRPr="00B9142F">
        <w:rPr>
          <w:rFonts w:ascii="Calibri" w:eastAsia="Times New Roman" w:hAnsi="Calibri" w:cs="Times New Roman"/>
          <w:i/>
          <w:sz w:val="20"/>
          <w:szCs w:val="20"/>
          <w:lang w:eastAsia="de-AT"/>
        </w:rPr>
        <w:t xml:space="preserve"> eher eine harte Linie verfolgen. Das wird er auch von den Europäern verlangen. Seine Haltung gegenüber Russland und der Ukraine ist hingegen eine Sollbruchstelle. Wir müssen damit rechnen, dass er bereit ist, einen Deal mit Putin auf Kosten der Ukraine zu schließen...... Das alte Europa, das von </w:t>
      </w:r>
      <w:hyperlink r:id="rId3826" w:history="1">
        <w:r w:rsidR="00B9142F" w:rsidRPr="00B9142F">
          <w:rPr>
            <w:rFonts w:ascii="Calibri" w:eastAsia="Times New Roman" w:hAnsi="Calibri" w:cs="Times New Roman"/>
            <w:i/>
            <w:color w:val="0000FF"/>
            <w:sz w:val="20"/>
            <w:szCs w:val="20"/>
            <w:u w:val="single"/>
            <w:lang w:eastAsia="de-AT"/>
          </w:rPr>
          <w:t>Frankreich</w:t>
        </w:r>
      </w:hyperlink>
      <w:r w:rsidR="00B9142F" w:rsidRPr="00B9142F">
        <w:rPr>
          <w:rFonts w:ascii="Calibri" w:eastAsia="Times New Roman" w:hAnsi="Calibri" w:cs="Times New Roman"/>
          <w:i/>
          <w:sz w:val="20"/>
          <w:szCs w:val="20"/>
          <w:lang w:eastAsia="de-AT"/>
        </w:rPr>
        <w:t xml:space="preserve"> und Deutschland geprägt wurde, existiert nicht mehr. Europas Osten und Norden spielen heute eine ganz andere Rolle, nicht nur sicherheitspoli-tisch, sondern auch was die ökonomische Dynamik angeht. Das deutsch-polnische Verhältnis ist an einem Tiefpunkt. Nicht zuletzt, weil in </w:t>
      </w:r>
      <w:hyperlink r:id="rId3827" w:history="1">
        <w:r w:rsidR="00B9142F" w:rsidRPr="00B9142F">
          <w:rPr>
            <w:rFonts w:ascii="Calibri" w:eastAsia="Times New Roman" w:hAnsi="Calibri" w:cs="Times New Roman"/>
            <w:i/>
            <w:color w:val="0000FF"/>
            <w:sz w:val="20"/>
            <w:szCs w:val="20"/>
            <w:u w:val="single"/>
            <w:lang w:eastAsia="de-AT"/>
          </w:rPr>
          <w:t>Warschau</w:t>
        </w:r>
      </w:hyperlink>
      <w:r w:rsidR="00B9142F" w:rsidRPr="00B9142F">
        <w:rPr>
          <w:rFonts w:ascii="Calibri" w:eastAsia="Times New Roman" w:hAnsi="Calibri" w:cs="Times New Roman"/>
          <w:i/>
          <w:sz w:val="20"/>
          <w:szCs w:val="20"/>
          <w:lang w:eastAsia="de-AT"/>
        </w:rPr>
        <w:t xml:space="preserve"> wachsende Irritation über die deutsche Politik herrscht. Die "Zeitenwende"? Auf halbem Wege stecken geblieben. Die Unterstützung der Ukraine? Halbherzig. Der grundlegende Unterschied zwischen Deutschland und Polen besteht darin, dass in Polen – über alle Parteigre-nzen hinweg – Einigkeit darüber besteht, dass die Ukraine diesen Krieg gewinnen muss. Das hat der Kanzler nie über die Lippen gebracht, was in unseren östlichen Nachbarstaaten aufmerksam bemerkt wurde. Stattdessen pflegt Scholz eine strategische Zweideutig-keit im Hinblick auf den Ausgang des Krieges. Das rächt sich jetzt bitter..... Wir haben fast drei Jahre verloren, </w:t>
      </w:r>
      <w:r w:rsidR="00B9142F" w:rsidRPr="00B9142F">
        <w:rPr>
          <w:rFonts w:ascii="Calibri" w:eastAsia="Times New Roman" w:hAnsi="Calibri" w:cs="Times New Roman"/>
          <w:i/>
          <w:sz w:val="20"/>
          <w:szCs w:val="20"/>
          <w:lang w:eastAsia="de-AT"/>
        </w:rPr>
        <w:t xml:space="preserve">die Ukraine so stark zu machen, dass sie Russland zum Rückzug zwingen kann. Wir haben uns hinter den USA versteckt, nun besteht das akute Risiko, dass mit einem Rückzug der USA die Ukraine unter die Räder kommt. Wir hätten es nach dem 24. Februar 2022 wie die Polen machen sollen. Warschau hat sofort 200 Kampfpanzer geliefert und massiv in die eigene Verteidigung investiert. Polen hat den Ukrainern Kampfflugzeuge gegeben, was Scholz kategorisch abgelehnt hat. Wenn Deutschland wie Polen gehandelt hätte, dann wäre dieser Krieg heute womöglich schon zugunsten der Ukraine entschieden. Die von Scholz ständig wiederhol-te Behauptung, Deutschland sei zweitstärkster Unter-stützer der Ukraine, ist Augenwischerei. Gemessen an unserer Wirtschaftskraft sind wir auf Platz 14. Andere sind da viel entschlossener. ..... Wir sind jetzt in einem Wettlauf mit der Zeit. Die Wahl von Trump, die kritische Situation in der Ukraine, aber auch die politischen Risse in der EU erzwingen nun die Entscheidung, ob sich die Europäer jetzt endlich aufraffen, die Verantwortung für die europäische Sicherheit zu übernehmen.....                Es fehlt bislang an politischer Entschlossenheit.      Wir müssen unser ökonomisches Potenzial jetzt endlich in die Waagschale werfen,... Deals sind der Maßstab von Trumps Handeln, er verfolgt eine transaktionale Außenpolitik nach dem Prinzip Leistung und Gegen-leistung.....  Wenn sich die USA international zurück-ziehen sollten, werden Russland, China und andere autoritäre Regime diese Räume besetzen. Das wäre auch ein Signal an Staaten wie Indien, </w:t>
      </w:r>
      <w:hyperlink r:id="rId3828" w:history="1">
        <w:r w:rsidR="00B9142F" w:rsidRPr="00B9142F">
          <w:rPr>
            <w:rFonts w:ascii="Calibri" w:eastAsia="Times New Roman" w:hAnsi="Calibri" w:cs="Times New Roman"/>
            <w:i/>
            <w:color w:val="0000FF"/>
            <w:sz w:val="20"/>
            <w:szCs w:val="20"/>
            <w:u w:val="single"/>
            <w:lang w:eastAsia="de-AT"/>
          </w:rPr>
          <w:t>Südafrika</w:t>
        </w:r>
      </w:hyperlink>
      <w:r w:rsidR="00B9142F" w:rsidRPr="00B9142F">
        <w:rPr>
          <w:rFonts w:ascii="Calibri" w:eastAsia="Times New Roman" w:hAnsi="Calibri" w:cs="Times New Roman"/>
          <w:i/>
          <w:sz w:val="20"/>
          <w:szCs w:val="20"/>
          <w:lang w:eastAsia="de-AT"/>
        </w:rPr>
        <w:t xml:space="preserve"> oder Brasilien. Sie werden sich letztlich am Stärkeren orientieren. Auch deshalb ist es so wichtig, dass die Europäer weiter zur Ukraine stehen. Wir müssen davon ausgehen, dass die USA sich künftig stärker auf den Systemkonflikt mit China konzentrieren..... </w:t>
      </w:r>
      <w:r w:rsidR="00B9142F" w:rsidRPr="00B9142F">
        <w:rPr>
          <w:rFonts w:ascii="Calibri" w:eastAsia="Times New Roman" w:hAnsi="Calibri" w:cs="Times New Roman"/>
          <w:i/>
          <w:sz w:val="20"/>
          <w:szCs w:val="20"/>
          <w:shd w:val="clear" w:color="auto" w:fill="F2F2F2"/>
          <w:lang w:eastAsia="de-AT"/>
        </w:rPr>
        <w:t>Ich hoffe, dass Trump versteht, dass der Ausgang des Krieges in der Ukraine ein weltweites Signal aussendet – bis zu der Frage, ob China den Zeitpunkt für den Krieg gegen Taiwan für gekommen hält. Die Ukraine ist der Lack-mustest für die Zukunft der internationalen Ordnung. Hier entscheidet sich, ob der Westen vom Rest der Welt als eine Kraft im Niedergang wahrgenommen wird</w:t>
      </w:r>
      <w:r w:rsidR="00B9142F" w:rsidRPr="00B9142F">
        <w:rPr>
          <w:rFonts w:ascii="Calibri" w:eastAsia="Times New Roman" w:hAnsi="Calibri" w:cs="Times New Roman"/>
          <w:i/>
          <w:sz w:val="20"/>
          <w:szCs w:val="20"/>
          <w:lang w:eastAsia="de-AT"/>
        </w:rPr>
        <w:t>.</w:t>
      </w:r>
    </w:p>
    <w:p w:rsidR="00B9142F" w:rsidRPr="00B9142F" w:rsidRDefault="00B9142F" w:rsidP="00B9142F">
      <w:pPr>
        <w:shd w:val="clear" w:color="auto" w:fill="FFFFFF"/>
        <w:spacing w:after="0" w:line="240" w:lineRule="auto"/>
        <w:rPr>
          <w:rFonts w:ascii="Calibri" w:eastAsia="Times New Roman" w:hAnsi="Calibri" w:cs="Times New Roman"/>
          <w:i/>
          <w:sz w:val="20"/>
          <w:szCs w:val="20"/>
          <w:lang w:eastAsia="de-AT"/>
        </w:rPr>
        <w:sectPr w:rsidR="00B9142F" w:rsidRPr="00B9142F" w:rsidSect="009E0105">
          <w:type w:val="continuous"/>
          <w:pgSz w:w="11906" w:h="16838"/>
          <w:pgMar w:top="1417" w:right="1133" w:bottom="1134" w:left="1417" w:header="708" w:footer="708" w:gutter="0"/>
          <w:cols w:num="2" w:space="282"/>
          <w:docGrid w:linePitch="360"/>
        </w:sectPr>
      </w:pPr>
    </w:p>
    <w:p w:rsidR="00B9142F" w:rsidRPr="00B9142F" w:rsidRDefault="00B9142F" w:rsidP="00B9142F">
      <w:pPr>
        <w:shd w:val="clear" w:color="auto" w:fill="FFFFFF"/>
        <w:spacing w:after="0" w:line="240" w:lineRule="auto"/>
        <w:rPr>
          <w:rFonts w:ascii="Calibri" w:eastAsia="Times New Roman" w:hAnsi="Calibri" w:cs="Times New Roman"/>
          <w:i/>
          <w:sz w:val="20"/>
          <w:szCs w:val="20"/>
          <w:lang w:eastAsia="de-AT"/>
        </w:rPr>
      </w:pPr>
    </w:p>
    <w:p w:rsidR="00B9142F" w:rsidRPr="00B9142F" w:rsidRDefault="00461877" w:rsidP="00727CCB">
      <w:pPr>
        <w:numPr>
          <w:ilvl w:val="0"/>
          <w:numId w:val="119"/>
        </w:numPr>
        <w:shd w:val="clear" w:color="auto" w:fill="FFFFFF"/>
        <w:spacing w:after="0" w:line="240" w:lineRule="auto"/>
        <w:ind w:left="0"/>
        <w:rPr>
          <w:rFonts w:ascii="Calibri" w:eastAsia="Times New Roman" w:hAnsi="Calibri" w:cs="Times New Roman"/>
          <w:b/>
          <w:i/>
          <w:sz w:val="20"/>
          <w:szCs w:val="20"/>
          <w:lang w:eastAsia="de-AT"/>
        </w:rPr>
      </w:pPr>
      <w:hyperlink r:id="rId3829" w:history="1">
        <w:r w:rsidR="00B9142F" w:rsidRPr="00B9142F">
          <w:rPr>
            <w:rFonts w:ascii="Calibri" w:eastAsia="Times New Roman" w:hAnsi="Calibri" w:cs="Times New Roman"/>
            <w:i/>
            <w:color w:val="0000FF"/>
            <w:sz w:val="20"/>
            <w:szCs w:val="20"/>
            <w:u w:val="single"/>
            <w:lang w:eastAsia="de-AT"/>
          </w:rPr>
          <w:t>https://www.tagesschau.de/ausland/europa/raketenabwehr-verteidigung-polen-100.html</w:t>
        </w:r>
      </w:hyperlink>
      <w:r w:rsidR="00B9142F" w:rsidRPr="00B9142F">
        <w:rPr>
          <w:rFonts w:ascii="Calibri" w:eastAsia="Times New Roman" w:hAnsi="Calibri" w:cs="Times New Roman"/>
          <w:i/>
          <w:sz w:val="20"/>
          <w:szCs w:val="20"/>
          <w:lang w:eastAsia="de-AT"/>
        </w:rPr>
        <w:t xml:space="preserve">  </w:t>
      </w:r>
      <w:r w:rsidR="00B9142F" w:rsidRPr="00B9142F">
        <w:rPr>
          <w:rFonts w:ascii="Calibri" w:eastAsia="Times New Roman" w:hAnsi="Calibri" w:cs="Times New Roman"/>
          <w:b/>
          <w:i/>
          <w:sz w:val="20"/>
          <w:szCs w:val="20"/>
          <w:lang w:eastAsia="de-AT"/>
        </w:rPr>
        <w:t xml:space="preserve">Neue US-Raketenbasis in Polen eröffnet ... </w:t>
      </w:r>
      <w:r w:rsidR="00B9142F" w:rsidRPr="00B9142F">
        <w:rPr>
          <w:rFonts w:ascii="Calibri" w:eastAsia="Times New Roman" w:hAnsi="Calibri" w:cs="Times New Roman"/>
          <w:bCs/>
          <w:i/>
          <w:sz w:val="20"/>
          <w:szCs w:val="20"/>
          <w:lang w:eastAsia="de-AT"/>
        </w:rPr>
        <w:t xml:space="preserve">Polen will zu einer führenden Kraft in der europäischen Verteidigungspolitik werden. Neben der eigenen Aufrüstung ist dabei auch eine neue US-Raketenbasis im Norden des Landes ein wichtiger Baustein. </w:t>
      </w:r>
    </w:p>
    <w:p w:rsidR="00B9142F" w:rsidRPr="00B9142F" w:rsidRDefault="00B9142F" w:rsidP="00B9142F">
      <w:pPr>
        <w:shd w:val="clear" w:color="auto" w:fill="FFFFFF"/>
        <w:spacing w:after="0" w:line="240" w:lineRule="auto"/>
        <w:rPr>
          <w:rFonts w:ascii="Calibri" w:eastAsia="Times New Roman" w:hAnsi="Calibri" w:cs="Times New Roman"/>
          <w:i/>
          <w:sz w:val="20"/>
          <w:szCs w:val="20"/>
          <w:lang w:eastAsia="de-AT"/>
        </w:rPr>
      </w:pPr>
    </w:p>
    <w:p w:rsidR="00B9142F" w:rsidRPr="00B9142F" w:rsidRDefault="00461877" w:rsidP="00727CCB">
      <w:pPr>
        <w:numPr>
          <w:ilvl w:val="0"/>
          <w:numId w:val="119"/>
        </w:numPr>
        <w:shd w:val="clear" w:color="auto" w:fill="FFFFFF"/>
        <w:spacing w:after="0" w:line="240" w:lineRule="auto"/>
        <w:ind w:left="0"/>
        <w:rPr>
          <w:rFonts w:ascii="Calibri" w:eastAsia="Times New Roman" w:hAnsi="Calibri" w:cs="Times New Roman"/>
          <w:i/>
          <w:sz w:val="20"/>
          <w:szCs w:val="20"/>
          <w:lang w:eastAsia="de-AT"/>
        </w:rPr>
      </w:pPr>
      <w:hyperlink r:id="rId3830" w:history="1">
        <w:r w:rsidR="00B9142F" w:rsidRPr="00B9142F">
          <w:rPr>
            <w:rFonts w:ascii="Calibri" w:eastAsia="Times New Roman" w:hAnsi="Calibri" w:cs="Times New Roman"/>
            <w:i/>
            <w:color w:val="0000FF"/>
            <w:sz w:val="20"/>
            <w:szCs w:val="20"/>
            <w:u w:val="single"/>
            <w:lang w:eastAsia="de-AT"/>
          </w:rPr>
          <w:t>https://www.diepresse.com/19067654/</w:t>
        </w:r>
        <w:r w:rsidR="00B9142F" w:rsidRPr="00B9142F">
          <w:rPr>
            <w:rFonts w:ascii="Calibri" w:eastAsia="Times New Roman" w:hAnsi="Calibri" w:cs="Times New Roman"/>
            <w:i/>
            <w:color w:val="0000FF"/>
            <w:sz w:val="20"/>
            <w:szCs w:val="20"/>
            <w:lang w:eastAsia="de-AT"/>
          </w:rPr>
          <w:t>joe-biden-und-xi-jinping-planen-erstes-treffen-seit-einem-jahr</w:t>
        </w:r>
      </w:hyperlink>
      <w:r w:rsidR="00B9142F" w:rsidRPr="00B9142F">
        <w:rPr>
          <w:rFonts w:ascii="Calibri" w:eastAsia="Times New Roman" w:hAnsi="Calibri" w:cs="Times New Roman"/>
          <w:i/>
          <w:sz w:val="20"/>
          <w:szCs w:val="20"/>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i/>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6"/>
          <w:szCs w:val="26"/>
          <w:shd w:val="clear" w:color="auto" w:fill="FFFFFF"/>
          <w:lang w:eastAsia="de-AT"/>
        </w:rPr>
        <w:t>13. November  2024</w:t>
      </w:r>
      <w:r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15"/>
        </w:numPr>
        <w:shd w:val="clear" w:color="auto" w:fill="FFFFFF"/>
        <w:spacing w:after="0" w:line="240" w:lineRule="auto"/>
        <w:rPr>
          <w:rFonts w:ascii="Calibri" w:eastAsia="Times New Roman" w:hAnsi="Calibri" w:cs="Times New Roman"/>
          <w:sz w:val="20"/>
          <w:szCs w:val="20"/>
          <w:shd w:val="clear" w:color="auto" w:fill="FFFFFF"/>
          <w:lang w:eastAsia="de-AT"/>
        </w:rPr>
      </w:pPr>
      <w:hyperlink r:id="rId3831" w:history="1">
        <w:r w:rsidR="00B9142F" w:rsidRPr="00B9142F">
          <w:rPr>
            <w:rFonts w:ascii="Calibri" w:eastAsia="Times New Roman" w:hAnsi="Calibri" w:cs="Times New Roman"/>
            <w:color w:val="0000FF"/>
            <w:sz w:val="20"/>
            <w:szCs w:val="20"/>
            <w:u w:val="single"/>
            <w:shd w:val="clear" w:color="auto" w:fill="FFFFFF"/>
            <w:lang w:eastAsia="de-AT"/>
          </w:rPr>
          <w:t>https://www.welt.de/politik/deutschland/article254493486/Antisemitismus-Alles-Uebel-der-Welt-wird-dem-Zionismus-angelastet.html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shd w:val="clear" w:color="auto" w:fill="E2EFD9"/>
          <w:lang w:eastAsia="de-AT"/>
        </w:rPr>
        <w:t>Angriffe auf Israelis und Juden wie in Amsterdam sind für den Chef der amerikanischen Anti-Defamation League die neue europäische Realität</w:t>
      </w:r>
      <w:r w:rsidR="00B9142F" w:rsidRPr="00B9142F">
        <w:rPr>
          <w:rFonts w:ascii="Calibri" w:eastAsia="Times New Roman" w:hAnsi="Calibri" w:cs="Times New Roman"/>
          <w:sz w:val="20"/>
          <w:szCs w:val="20"/>
          <w:lang w:eastAsia="de-AT"/>
        </w:rPr>
        <w:t>. Israel als Hassobjekt spiele dabei eine zentrale Rolle. Der Judenhass steige weltweit stark an, auch in den USA.</w:t>
      </w:r>
    </w:p>
    <w:p w:rsidR="00B9142F" w:rsidRPr="00B9142F" w:rsidRDefault="00461877" w:rsidP="00727CCB">
      <w:pPr>
        <w:numPr>
          <w:ilvl w:val="0"/>
          <w:numId w:val="115"/>
        </w:numPr>
        <w:shd w:val="clear" w:color="auto" w:fill="FFFFFF"/>
        <w:spacing w:after="0" w:line="240" w:lineRule="auto"/>
        <w:rPr>
          <w:rFonts w:ascii="Calibri" w:eastAsia="Times New Roman" w:hAnsi="Calibri" w:cs="Times New Roman"/>
          <w:sz w:val="20"/>
          <w:szCs w:val="20"/>
          <w:shd w:val="clear" w:color="auto" w:fill="FFFFFF"/>
          <w:lang w:eastAsia="de-AT"/>
        </w:rPr>
      </w:pPr>
      <w:hyperlink r:id="rId3832" w:history="1">
        <w:r w:rsidR="00B9142F" w:rsidRPr="00B9142F">
          <w:rPr>
            <w:rFonts w:ascii="Calibri" w:eastAsia="Times New Roman" w:hAnsi="Calibri" w:cs="Times New Roman"/>
            <w:color w:val="0000FF"/>
            <w:sz w:val="20"/>
            <w:szCs w:val="20"/>
            <w:u w:val="single"/>
            <w:shd w:val="clear" w:color="auto" w:fill="FFFFFF"/>
            <w:lang w:eastAsia="de-AT"/>
          </w:rPr>
          <w:t>https://www.welt.de/politik/deutschland/plus254491774/</w:t>
        </w:r>
        <w:r w:rsidR="00B9142F" w:rsidRPr="00B9142F">
          <w:rPr>
            <w:rFonts w:ascii="Calibri" w:eastAsia="Times New Roman" w:hAnsi="Calibri" w:cs="Times New Roman"/>
            <w:color w:val="000000"/>
            <w:sz w:val="20"/>
            <w:szCs w:val="20"/>
            <w:shd w:val="clear" w:color="auto" w:fill="E2EFD9"/>
            <w:lang w:eastAsia="de-AT"/>
          </w:rPr>
          <w:t>82-Prozent-der-Straftaten-mit-Nahost-Bezug</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auslaendisch-oder-religioes-motiviert.</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hd w:val="clear" w:color="auto" w:fill="FFFFFF"/>
          <w:lang w:eastAsia="de-AT"/>
        </w:rPr>
        <w:t>__</w:t>
      </w:r>
      <w:r w:rsidRPr="00B9142F">
        <w:rPr>
          <w:rFonts w:ascii="Calibri" w:eastAsia="Times New Roman" w:hAnsi="Calibri" w:cs="Times New Roman"/>
          <w:shd w:val="clear" w:color="auto" w:fill="E2EFD9"/>
          <w:lang w:eastAsia="de-AT"/>
        </w:rPr>
        <w:t xml:space="preserve">        </w:t>
      </w:r>
      <w:r w:rsidRPr="00B9142F">
        <w:rPr>
          <w:rFonts w:ascii="Calibri" w:eastAsia="Times New Roman" w:hAnsi="Calibri" w:cs="Times New Roman"/>
          <w:b/>
          <w:shd w:val="clear" w:color="auto" w:fill="E2EFD9"/>
          <w:lang w:eastAsia="de-AT"/>
        </w:rPr>
        <w:t xml:space="preserve">Israel ---  nach….  Terrorüberfall der Hamas  </w:t>
      </w:r>
      <w:r w:rsidRPr="00B9142F">
        <w:rPr>
          <w:rFonts w:ascii="Calibri" w:eastAsia="Times New Roman" w:hAnsi="Calibri" w:cs="Times New Roman"/>
          <w:sz w:val="20"/>
          <w:szCs w:val="20"/>
          <w:shd w:val="clear" w:color="auto" w:fill="FFFFFF"/>
          <w:lang w:eastAsia="de-AT"/>
        </w:rPr>
        <w:t>__</w:t>
      </w: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11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833" w:history="1">
        <w:r w:rsidR="00B9142F" w:rsidRPr="00B9142F">
          <w:rPr>
            <w:rFonts w:ascii="Calibri" w:eastAsia="Times New Roman" w:hAnsi="Calibri" w:cs="Times New Roman"/>
            <w:color w:val="0000FF"/>
            <w:sz w:val="20"/>
            <w:szCs w:val="20"/>
            <w:shd w:val="clear" w:color="auto" w:fill="FFFFFF"/>
            <w:lang w:eastAsia="de-AT"/>
          </w:rPr>
          <w:t>https://www.tagesschau.de/newsticker</w:t>
        </w:r>
        <w:r w:rsidR="00B9142F" w:rsidRPr="00B9142F">
          <w:rPr>
            <w:rFonts w:ascii="Calibri" w:eastAsia="Times New Roman" w:hAnsi="Calibri" w:cs="Times New Roman"/>
            <w:color w:val="000000"/>
            <w:sz w:val="20"/>
            <w:szCs w:val="20"/>
            <w:shd w:val="clear" w:color="auto" w:fill="FFFFFF"/>
            <w:lang w:eastAsia="de-AT"/>
          </w:rPr>
          <w:t>/liveblog-nahost</w:t>
        </w:r>
        <w:r w:rsidR="00B9142F" w:rsidRPr="00B9142F">
          <w:rPr>
            <w:rFonts w:ascii="Calibri" w:eastAsia="Times New Roman" w:hAnsi="Calibri" w:cs="Times New Roman"/>
            <w:color w:val="0000FF"/>
            <w:sz w:val="20"/>
            <w:szCs w:val="20"/>
            <w:shd w:val="clear" w:color="auto" w:fill="FFFFFF"/>
            <w:lang w:eastAsia="de-AT"/>
          </w:rPr>
          <w:t>-mittwoch-204.html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1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834" w:history="1">
        <w:r w:rsidR="00B9142F" w:rsidRPr="00B9142F">
          <w:rPr>
            <w:rFonts w:ascii="Calibri" w:eastAsia="Times New Roman" w:hAnsi="Calibri" w:cs="Times New Roman"/>
            <w:color w:val="0000FF"/>
            <w:sz w:val="20"/>
            <w:szCs w:val="20"/>
            <w:shd w:val="clear" w:color="auto" w:fill="FFFFFF"/>
            <w:lang w:eastAsia="de-AT"/>
          </w:rPr>
          <w:t>https://www.faz.net/aktuell/politik/krieg-in-nahost/liveticker-zum-krieg-in-nahost-israel-meiste-hizbullah-waffenanlagen-in-beirut-zerstoert-</w:t>
        </w:r>
        <w:r w:rsidR="00B9142F" w:rsidRPr="00B9142F">
          <w:rPr>
            <w:rFonts w:ascii="Calibri" w:eastAsia="Times New Roman" w:hAnsi="Calibri" w:cs="Times New Roman"/>
            <w:color w:val="0000FF"/>
            <w:sz w:val="16"/>
            <w:szCs w:val="20"/>
            <w:shd w:val="clear" w:color="auto" w:fill="FFFFFF"/>
            <w:lang w:eastAsia="de-AT"/>
          </w:rPr>
          <w:t>faz-19972506.html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1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835" w:history="1">
        <w:r w:rsidR="00B9142F" w:rsidRPr="00B9142F">
          <w:rPr>
            <w:rFonts w:ascii="Calibri" w:eastAsia="Times New Roman" w:hAnsi="Calibri" w:cs="Times New Roman"/>
            <w:color w:val="0000FF"/>
            <w:sz w:val="20"/>
            <w:szCs w:val="20"/>
            <w:shd w:val="clear" w:color="auto" w:fill="FFFFFF"/>
            <w:lang w:eastAsia="de-AT"/>
          </w:rPr>
          <w:t>https://www.tagesspiegel.de/internationales/liveblog/palastinenser-veroffentlichen-video-von-mutmasslicher-israelischer-geisel-</w:t>
        </w:r>
        <w:r w:rsidR="00B9142F" w:rsidRPr="00B9142F">
          <w:rPr>
            <w:rFonts w:ascii="Calibri" w:eastAsia="Times New Roman" w:hAnsi="Calibri" w:cs="Times New Roman"/>
            <w:color w:val="0000FF"/>
            <w:sz w:val="18"/>
            <w:szCs w:val="20"/>
            <w:shd w:val="clear" w:color="auto" w:fill="FFFFFF"/>
            <w:lang w:eastAsia="de-AT"/>
          </w:rPr>
          <w:t>10586281.html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1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836" w:history="1">
        <w:r w:rsidR="00B9142F" w:rsidRPr="00B9142F">
          <w:rPr>
            <w:rFonts w:ascii="Calibri" w:eastAsia="Times New Roman" w:hAnsi="Calibri" w:cs="Times New Roman"/>
            <w:color w:val="0000FF"/>
            <w:sz w:val="20"/>
            <w:szCs w:val="20"/>
            <w:shd w:val="clear" w:color="auto" w:fill="FFFFFF"/>
            <w:lang w:eastAsia="de-AT"/>
          </w:rPr>
          <w:t>https://www.timesofisrael.com/l</w:t>
        </w:r>
        <w:r w:rsidR="00B9142F" w:rsidRPr="00B9142F">
          <w:rPr>
            <w:rFonts w:ascii="Calibri" w:eastAsia="Times New Roman" w:hAnsi="Calibri" w:cs="Times New Roman"/>
            <w:color w:val="000000"/>
            <w:sz w:val="20"/>
            <w:szCs w:val="20"/>
            <w:shd w:val="clear" w:color="auto" w:fill="FFFFFF"/>
            <w:lang w:eastAsia="de-AT"/>
          </w:rPr>
          <w:t>iveblog-november-13</w:t>
        </w:r>
        <w:r w:rsidR="00B9142F" w:rsidRPr="00B9142F">
          <w:rPr>
            <w:rFonts w:ascii="Calibri" w:eastAsia="Times New Roman" w:hAnsi="Calibri" w:cs="Times New Roman"/>
            <w:color w:val="0000FF"/>
            <w:sz w:val="20"/>
            <w:szCs w:val="20"/>
            <w:shd w:val="clear" w:color="auto" w:fill="FFFFFF"/>
            <w:lang w:eastAsia="de-AT"/>
          </w:rPr>
          <w:t>-2024/</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B9142F" w:rsidRPr="00B9142F" w:rsidRDefault="00461877" w:rsidP="00727CCB">
      <w:pPr>
        <w:numPr>
          <w:ilvl w:val="0"/>
          <w:numId w:val="11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837" w:history="1">
        <w:r w:rsidR="00B9142F" w:rsidRPr="00B9142F">
          <w:rPr>
            <w:rFonts w:ascii="Calibri" w:eastAsia="Times New Roman" w:hAnsi="Calibri" w:cs="Times New Roman"/>
            <w:color w:val="0000FF"/>
            <w:sz w:val="20"/>
            <w:szCs w:val="20"/>
            <w:u w:val="single"/>
            <w:shd w:val="clear" w:color="auto" w:fill="FFFFFF"/>
            <w:lang w:eastAsia="de-AT"/>
          </w:rPr>
          <w:t>https://www.criticalthreats.org/analysis/iran-update-november-13-2024</w:t>
        </w:r>
      </w:hyperlink>
      <w:r w:rsidR="00B9142F" w:rsidRPr="00B9142F">
        <w:rPr>
          <w:rFonts w:ascii="Calibri" w:eastAsia="Times New Roman" w:hAnsi="Calibri" w:cs="Times New Roman"/>
          <w:sz w:val="20"/>
          <w:szCs w:val="20"/>
          <w:shd w:val="clear" w:color="auto" w:fill="FFFFFF"/>
          <w:lang w:eastAsia="de-AT"/>
        </w:rPr>
        <w:t xml:space="preserve"> &gt;&gt; </w:t>
      </w:r>
      <w:r w:rsidR="00B9142F" w:rsidRPr="00B9142F">
        <w:rPr>
          <w:rFonts w:ascii="Calibri" w:eastAsia="Times New Roman" w:hAnsi="Calibri" w:cs="Times New Roman"/>
          <w:b/>
          <w:i/>
          <w:sz w:val="20"/>
          <w:szCs w:val="20"/>
          <w:shd w:val="clear" w:color="auto" w:fill="FFFFFF"/>
          <w:lang w:eastAsia="de-AT"/>
        </w:rPr>
        <w:t>aktuell mit großmasstäbigen KARTEN der Fronten bei Israel, Gaza, Libanon…</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1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838" w:history="1">
        <w:r w:rsidR="00B9142F" w:rsidRPr="00B9142F">
          <w:rPr>
            <w:rFonts w:ascii="Calibri" w:eastAsia="Times New Roman" w:hAnsi="Calibri" w:cs="Times New Roman"/>
            <w:color w:val="0000FF"/>
            <w:sz w:val="20"/>
            <w:szCs w:val="20"/>
            <w:u w:val="single"/>
            <w:shd w:val="clear" w:color="auto" w:fill="FFFFFF"/>
            <w:lang w:eastAsia="de-AT"/>
          </w:rPr>
          <w:t>https://www.fr.de/politik/hisbollah-news-israel-gaza-krieg-</w:t>
        </w:r>
        <w:r w:rsidR="00B9142F" w:rsidRPr="00B9142F">
          <w:rPr>
            <w:rFonts w:ascii="Calibri" w:eastAsia="Times New Roman" w:hAnsi="Calibri" w:cs="Times New Roman"/>
            <w:color w:val="0000FF"/>
            <w:sz w:val="20"/>
            <w:szCs w:val="20"/>
            <w:shd w:val="clear" w:color="auto" w:fill="FFFFFF"/>
            <w:lang w:eastAsia="de-AT"/>
          </w:rPr>
          <w:t>beirut-beschuss-raketen-libanon-jemen</w:t>
        </w:r>
        <w:r w:rsidR="00B9142F" w:rsidRPr="00B9142F">
          <w:rPr>
            <w:rFonts w:ascii="Calibri" w:eastAsia="Times New Roman" w:hAnsi="Calibri" w:cs="Times New Roman"/>
            <w:color w:val="0000FF"/>
            <w:sz w:val="20"/>
            <w:szCs w:val="20"/>
            <w:u w:val="single"/>
            <w:shd w:val="clear" w:color="auto" w:fill="FFFFFF"/>
            <w:lang w:eastAsia="de-AT"/>
          </w:rPr>
          <w:t>-zr-</w:t>
        </w:r>
        <w:r w:rsidR="00B9142F" w:rsidRPr="00B9142F">
          <w:rPr>
            <w:rFonts w:ascii="Calibri" w:eastAsia="Times New Roman" w:hAnsi="Calibri" w:cs="Times New Roman"/>
            <w:color w:val="0000FF"/>
            <w:sz w:val="18"/>
            <w:szCs w:val="20"/>
            <w:u w:val="single"/>
            <w:shd w:val="clear" w:color="auto" w:fill="FFFFFF"/>
            <w:lang w:eastAsia="de-AT"/>
          </w:rPr>
          <w:t>93405241.html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In Israel und dem Libanon hat es nach gegenseitigen Angriffen erneut Tote gegeben</w:t>
      </w:r>
      <w:r w:rsidR="00B9142F" w:rsidRPr="00B9142F">
        <w:rPr>
          <w:rFonts w:ascii="Times New Roman" w:eastAsia="Times New Roman" w:hAnsi="Times New Roman" w:cs="Times New Roman"/>
          <w:sz w:val="24"/>
          <w:szCs w:val="24"/>
          <w:lang w:eastAsia="de-AT"/>
        </w:rPr>
        <w:t>.</w:t>
      </w:r>
    </w:p>
    <w:p w:rsidR="00B9142F" w:rsidRPr="00B9142F" w:rsidRDefault="00461877" w:rsidP="00727CCB">
      <w:pPr>
        <w:numPr>
          <w:ilvl w:val="0"/>
          <w:numId w:val="11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839" w:history="1">
        <w:r w:rsidR="00B9142F" w:rsidRPr="00B9142F">
          <w:rPr>
            <w:rFonts w:ascii="Calibri" w:eastAsia="Times New Roman" w:hAnsi="Calibri" w:cs="Times New Roman"/>
            <w:color w:val="0000FF"/>
            <w:sz w:val="20"/>
            <w:szCs w:val="20"/>
            <w:u w:val="single"/>
            <w:shd w:val="clear" w:color="auto" w:fill="FFFFFF"/>
            <w:lang w:eastAsia="de-AT"/>
          </w:rPr>
          <w:t>https://www.sueddeutsche.de/politik/nahost-</w:t>
        </w:r>
        <w:r w:rsidR="00B9142F" w:rsidRPr="00B9142F">
          <w:rPr>
            <w:rFonts w:ascii="Calibri" w:eastAsia="Times New Roman" w:hAnsi="Calibri" w:cs="Times New Roman"/>
            <w:color w:val="0000FF"/>
            <w:sz w:val="20"/>
            <w:szCs w:val="20"/>
            <w:shd w:val="clear" w:color="auto" w:fill="FFFFFF"/>
            <w:lang w:eastAsia="de-AT"/>
          </w:rPr>
          <w:t>sechs-israelische-soldaten-im-libanon-getoetet</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dpa.urn-newsml-dpa-com-20090101-241113-930-288118</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1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840"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color w:val="0000FF"/>
            <w:sz w:val="20"/>
            <w:szCs w:val="20"/>
            <w:shd w:val="clear" w:color="auto" w:fill="FFFFFF"/>
            <w:lang w:eastAsia="de-AT"/>
          </w:rPr>
          <w:t>6-israeli-soldiers-killed-in-fighting-with-hezbollah-as-idf-pushes-deeper-into-lebanon</w:t>
        </w:r>
        <w:r w:rsidR="00B9142F" w:rsidRPr="00B9142F">
          <w:rPr>
            <w:rFonts w:ascii="Calibri" w:eastAsia="Times New Roman" w:hAnsi="Calibri" w:cs="Times New Roman"/>
            <w:color w:val="0000FF"/>
            <w:sz w:val="20"/>
            <w:szCs w:val="20"/>
            <w:u w:val="single"/>
            <w:shd w:val="clear" w:color="auto" w:fill="FFFFFF"/>
            <w:lang w:eastAsia="de-AT"/>
          </w:rPr>
          <w:t>/</w:t>
        </w:r>
      </w:hyperlink>
    </w:p>
    <w:p w:rsidR="00B9142F" w:rsidRPr="00B9142F" w:rsidRDefault="00B9142F" w:rsidP="00B9142F">
      <w:pPr>
        <w:shd w:val="clear" w:color="auto" w:fill="FFFFFF"/>
        <w:spacing w:after="0" w:line="240" w:lineRule="auto"/>
        <w:rPr>
          <w:rFonts w:ascii="Calibri" w:eastAsia="Times New Roman" w:hAnsi="Calibri" w:cs="Times New Roman"/>
          <w:sz w:val="10"/>
          <w:szCs w:val="10"/>
          <w:shd w:val="clear" w:color="auto" w:fill="FFFFFF"/>
          <w:lang w:eastAsia="de-AT"/>
        </w:rPr>
      </w:pPr>
    </w:p>
    <w:p w:rsidR="00B9142F" w:rsidRPr="00B9142F" w:rsidRDefault="00461877" w:rsidP="00727CCB">
      <w:pPr>
        <w:numPr>
          <w:ilvl w:val="0"/>
          <w:numId w:val="11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841" w:history="1">
        <w:r w:rsidR="00B9142F" w:rsidRPr="00B9142F">
          <w:rPr>
            <w:rFonts w:ascii="Calibri" w:eastAsia="Times New Roman" w:hAnsi="Calibri" w:cs="Times New Roman"/>
            <w:color w:val="0000FF"/>
            <w:sz w:val="20"/>
            <w:szCs w:val="20"/>
            <w:u w:val="single"/>
            <w:shd w:val="clear" w:color="auto" w:fill="FFFFFF"/>
            <w:lang w:eastAsia="de-AT"/>
          </w:rPr>
          <w:t>https://www.tagesschau.de/ausland/asien/</w:t>
        </w:r>
        <w:r w:rsidR="00B9142F" w:rsidRPr="00B9142F">
          <w:rPr>
            <w:rFonts w:ascii="Calibri" w:eastAsia="Times New Roman" w:hAnsi="Calibri" w:cs="Times New Roman"/>
            <w:color w:val="0000FF"/>
            <w:sz w:val="20"/>
            <w:szCs w:val="20"/>
            <w:shd w:val="clear" w:color="auto" w:fill="FFFFFF"/>
            <w:lang w:eastAsia="de-AT"/>
          </w:rPr>
          <w:t>us-ultimatum-wirkung-israel</w:t>
        </w:r>
        <w:r w:rsidR="00B9142F" w:rsidRPr="00B9142F">
          <w:rPr>
            <w:rFonts w:ascii="Calibri" w:eastAsia="Times New Roman" w:hAnsi="Calibri" w:cs="Times New Roman"/>
            <w:color w:val="0000FF"/>
            <w:sz w:val="20"/>
            <w:szCs w:val="20"/>
            <w:u w:val="single"/>
            <w:shd w:val="clear" w:color="auto" w:fill="FFFFFF"/>
            <w:lang w:eastAsia="de-AT"/>
          </w:rPr>
          <w:t>-100.html</w:t>
        </w:r>
      </w:hyperlink>
      <w:r w:rsidR="00B9142F" w:rsidRPr="00B9142F">
        <w:rPr>
          <w:rFonts w:ascii="Calibri" w:eastAsia="Times New Roman" w:hAnsi="Calibri" w:cs="Times New Roman"/>
          <w:sz w:val="20"/>
          <w:szCs w:val="20"/>
          <w:shd w:val="clear" w:color="auto" w:fill="FFFFFF"/>
          <w:lang w:eastAsia="de-AT"/>
        </w:rPr>
        <w:t xml:space="preserve">   wie wirksam war </w:t>
      </w:r>
      <w:proofErr w:type="gramStart"/>
      <w:r w:rsidR="00B9142F" w:rsidRPr="00B9142F">
        <w:rPr>
          <w:rFonts w:ascii="Calibri" w:eastAsia="Times New Roman" w:hAnsi="Calibri" w:cs="Times New Roman"/>
          <w:sz w:val="20"/>
          <w:szCs w:val="20"/>
          <w:shd w:val="clear" w:color="auto" w:fill="FFFFFF"/>
          <w:lang w:eastAsia="de-AT"/>
        </w:rPr>
        <w:t>es ?</w:t>
      </w:r>
      <w:proofErr w:type="gramEnd"/>
    </w:p>
    <w:p w:rsidR="00B9142F" w:rsidRPr="00B9142F" w:rsidRDefault="00461877" w:rsidP="00727CCB">
      <w:pPr>
        <w:numPr>
          <w:ilvl w:val="0"/>
          <w:numId w:val="11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842"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https://www.t-online.de/nachrichten/ausland/id_100529604/</w:t>
        </w:r>
        <w:r w:rsidR="00B9142F" w:rsidRPr="00B9142F">
          <w:rPr>
            <w:rFonts w:ascii="Calibri" w:eastAsia="Times New Roman" w:hAnsi="Calibri" w:cs="Times New Roman"/>
            <w:b/>
            <w:color w:val="0000FF"/>
            <w:sz w:val="20"/>
            <w:szCs w:val="20"/>
            <w:shd w:val="clear" w:color="auto" w:fill="FFFFFF"/>
            <w:lang w:eastAsia="de-AT"/>
          </w:rPr>
          <w:t>usa-leisten-trotz-not-in-gaza-weiter-militaerhilfe-an</w:t>
        </w:r>
        <w:r w:rsidR="00B9142F" w:rsidRPr="00B9142F">
          <w:rPr>
            <w:rFonts w:ascii="Calibri" w:eastAsia="Times New Roman" w:hAnsi="Calibri" w:cs="Times New Roman"/>
            <w:color w:val="0000FF"/>
            <w:sz w:val="20"/>
            <w:szCs w:val="20"/>
            <w:u w:val="single"/>
            <w:shd w:val="clear" w:color="auto" w:fill="FFFFFF"/>
            <w:lang w:eastAsia="de-AT"/>
          </w:rPr>
          <w:t>-israel.html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1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843" w:history="1">
        <w:r w:rsidR="00B9142F" w:rsidRPr="00B9142F">
          <w:rPr>
            <w:rFonts w:ascii="Calibri" w:eastAsia="Times New Roman" w:hAnsi="Calibri" w:cs="Times New Roman"/>
            <w:color w:val="0000FF"/>
            <w:sz w:val="20"/>
            <w:szCs w:val="20"/>
            <w:u w:val="single"/>
            <w:shd w:val="clear" w:color="auto" w:fill="FFFFFF"/>
            <w:lang w:eastAsia="de-AT"/>
          </w:rPr>
          <w:t>https://www.zdf.de/nachrichten/politik/ausland/</w:t>
        </w:r>
        <w:r w:rsidR="00B9142F" w:rsidRPr="00B9142F">
          <w:rPr>
            <w:rFonts w:ascii="Calibri" w:eastAsia="Times New Roman" w:hAnsi="Calibri" w:cs="Times New Roman"/>
            <w:color w:val="0000FF"/>
            <w:sz w:val="20"/>
            <w:szCs w:val="20"/>
            <w:shd w:val="clear" w:color="auto" w:fill="FFFFFF"/>
            <w:lang w:eastAsia="de-AT"/>
          </w:rPr>
          <w:t>usa-ultimatum-israel-gazastreifen</w:t>
        </w:r>
        <w:r w:rsidR="00B9142F" w:rsidRPr="00B9142F">
          <w:rPr>
            <w:rFonts w:ascii="Calibri" w:eastAsia="Times New Roman" w:hAnsi="Calibri" w:cs="Times New Roman"/>
            <w:color w:val="0000FF"/>
            <w:sz w:val="20"/>
            <w:szCs w:val="20"/>
            <w:u w:val="single"/>
            <w:shd w:val="clear" w:color="auto" w:fill="FFFFFF"/>
            <w:lang w:eastAsia="de-AT"/>
          </w:rPr>
          <w:t>-nahost-100.html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1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844" w:history="1">
        <w:r w:rsidR="00B9142F" w:rsidRPr="00B9142F">
          <w:rPr>
            <w:rFonts w:ascii="Calibri" w:eastAsia="Times New Roman" w:hAnsi="Calibri" w:cs="Times New Roman"/>
            <w:color w:val="0000FF"/>
            <w:sz w:val="20"/>
            <w:szCs w:val="20"/>
            <w:u w:val="single"/>
            <w:shd w:val="clear" w:color="auto" w:fill="FFFFFF"/>
            <w:lang w:eastAsia="de-AT"/>
          </w:rPr>
          <w:t>https://taz.de/</w:t>
        </w:r>
        <w:r w:rsidR="00B9142F" w:rsidRPr="00B9142F">
          <w:rPr>
            <w:rFonts w:ascii="Calibri" w:eastAsia="Times New Roman" w:hAnsi="Calibri" w:cs="Times New Roman"/>
            <w:color w:val="0000FF"/>
            <w:sz w:val="20"/>
            <w:szCs w:val="20"/>
            <w:shd w:val="clear" w:color="auto" w:fill="FFFFFF"/>
            <w:lang w:eastAsia="de-AT"/>
          </w:rPr>
          <w:t>Humanitaere-Lage-im-Gazastreifen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8"/>
            <w:szCs w:val="20"/>
            <w:u w:val="single"/>
            <w:shd w:val="clear" w:color="auto" w:fill="FFFFFF"/>
            <w:lang w:eastAsia="de-AT"/>
          </w:rPr>
          <w:t>!6045595</w:t>
        </w:r>
        <w:r w:rsidR="00B9142F" w:rsidRPr="00B9142F">
          <w:rPr>
            <w:rFonts w:ascii="Calibri" w:eastAsia="Times New Roman" w:hAnsi="Calibri" w:cs="Times New Roman"/>
            <w:color w:val="0000FF"/>
            <w:sz w:val="20"/>
            <w:szCs w:val="20"/>
            <w:u w:val="single"/>
            <w:shd w:val="clear" w:color="auto" w:fill="FFFFFF"/>
            <w:lang w:eastAsia="de-AT"/>
          </w:rPr>
          <w:t>/</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16"/>
        </w:numPr>
        <w:shd w:val="clear" w:color="auto" w:fill="FFFFFF"/>
        <w:spacing w:after="0" w:line="240" w:lineRule="auto"/>
        <w:ind w:left="0"/>
        <w:rPr>
          <w:rFonts w:ascii="Calibri" w:eastAsia="Times New Roman" w:hAnsi="Calibri" w:cs="Times New Roman"/>
          <w:sz w:val="20"/>
          <w:szCs w:val="20"/>
          <w:lang w:eastAsia="de-AT"/>
        </w:rPr>
      </w:pPr>
      <w:hyperlink r:id="rId3845" w:history="1">
        <w:r w:rsidR="00B9142F" w:rsidRPr="00B9142F">
          <w:rPr>
            <w:rFonts w:ascii="Calibri" w:eastAsia="Times New Roman" w:hAnsi="Calibri" w:cs="Times New Roman"/>
            <w:color w:val="0000FF"/>
            <w:sz w:val="20"/>
            <w:szCs w:val="20"/>
            <w:u w:val="single"/>
            <w:shd w:val="clear" w:color="auto" w:fill="FFFFFF"/>
            <w:lang w:eastAsia="de-AT"/>
          </w:rPr>
          <w:t>https://www.diepresse.com/19065697/</w:t>
        </w:r>
        <w:r w:rsidR="00B9142F" w:rsidRPr="00B9142F">
          <w:rPr>
            <w:rFonts w:ascii="Calibri" w:eastAsia="Times New Roman" w:hAnsi="Calibri" w:cs="Times New Roman"/>
            <w:color w:val="0000FF"/>
            <w:sz w:val="20"/>
            <w:szCs w:val="20"/>
            <w:shd w:val="clear" w:color="auto" w:fill="FFFFFF"/>
            <w:lang w:eastAsia="de-AT"/>
          </w:rPr>
          <w:t>blinken-waffen-muessen-mehrere-tage-nicht-nur-stunden-schweigen</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Der noch amtierende US-Außenminister forderte Israel bei einem Besuch bei Nato und EU in Brüssel zu längeren Kampfpausen auf, um mehr Hilfe für Gaza zu ermöglichen. Israel öffnete auf eine US-Drohung hin einen weiteren Grenzübergang für Hilfslieferungen</w:t>
      </w:r>
    </w:p>
    <w:p w:rsidR="00B9142F" w:rsidRPr="00B9142F" w:rsidRDefault="00461877" w:rsidP="00727CCB">
      <w:pPr>
        <w:numPr>
          <w:ilvl w:val="0"/>
          <w:numId w:val="116"/>
        </w:numPr>
        <w:shd w:val="clear" w:color="auto" w:fill="FFFFFF"/>
        <w:spacing w:after="0" w:line="240" w:lineRule="auto"/>
        <w:ind w:left="0"/>
        <w:rPr>
          <w:rFonts w:ascii="Calibri" w:eastAsia="Times New Roman" w:hAnsi="Calibri" w:cs="Times New Roman"/>
          <w:sz w:val="20"/>
          <w:szCs w:val="20"/>
          <w:lang w:eastAsia="de-AT"/>
        </w:rPr>
      </w:pPr>
      <w:hyperlink r:id="rId3846" w:history="1">
        <w:r w:rsidR="00B9142F" w:rsidRPr="00B9142F">
          <w:rPr>
            <w:rFonts w:ascii="Calibri" w:eastAsia="Times New Roman" w:hAnsi="Calibri" w:cs="Times New Roman"/>
            <w:color w:val="0000FF"/>
            <w:sz w:val="20"/>
            <w:szCs w:val="20"/>
            <w:u w:val="single"/>
            <w:lang w:val="en-US" w:eastAsia="de-AT"/>
          </w:rPr>
          <w:t>https://www.theguardian.com/commentisfree/2024/nov/13/israel-joe-biden-</w:t>
        </w:r>
        <w:r w:rsidR="00B9142F" w:rsidRPr="00B9142F">
          <w:rPr>
            <w:rFonts w:ascii="Calibri" w:eastAsia="Times New Roman" w:hAnsi="Calibri" w:cs="Times New Roman"/>
            <w:color w:val="0000FF"/>
            <w:sz w:val="20"/>
            <w:szCs w:val="20"/>
            <w:lang w:val="en-US" w:eastAsia="de-AT"/>
          </w:rPr>
          <w:t>aid-gaza</w:t>
        </w:r>
      </w:hyperlink>
      <w:r w:rsidR="00B9142F" w:rsidRPr="00B9142F">
        <w:rPr>
          <w:rFonts w:ascii="Calibri" w:eastAsia="Times New Roman" w:hAnsi="Calibri" w:cs="Times New Roman"/>
          <w:sz w:val="20"/>
          <w:szCs w:val="20"/>
          <w:lang w:val="en-US" w:eastAsia="de-AT"/>
        </w:rPr>
        <w:t xml:space="preserve">  </w:t>
      </w:r>
      <w:proofErr w:type="gramStart"/>
      <w:r w:rsidR="00B9142F" w:rsidRPr="00B9142F">
        <w:rPr>
          <w:rFonts w:ascii="Calibri" w:eastAsia="Times New Roman" w:hAnsi="Calibri" w:cs="Times New Roman"/>
          <w:sz w:val="20"/>
          <w:szCs w:val="20"/>
          <w:lang w:val="en-US" w:eastAsia="de-AT"/>
        </w:rPr>
        <w:t>Is</w:t>
      </w:r>
      <w:proofErr w:type="gramEnd"/>
      <w:r w:rsidR="00B9142F" w:rsidRPr="00B9142F">
        <w:rPr>
          <w:rFonts w:ascii="Calibri" w:eastAsia="Times New Roman" w:hAnsi="Calibri" w:cs="Times New Roman"/>
          <w:sz w:val="20"/>
          <w:szCs w:val="20"/>
          <w:lang w:val="en-US" w:eastAsia="de-AT"/>
        </w:rPr>
        <w:t xml:space="preserve"> there any red line that Israel will be held to? </w:t>
      </w:r>
      <w:r w:rsidR="00B9142F" w:rsidRPr="00B9142F">
        <w:rPr>
          <w:rFonts w:ascii="Calibri" w:eastAsia="Times New Roman" w:hAnsi="Calibri" w:cs="Times New Roman"/>
          <w:sz w:val="20"/>
          <w:szCs w:val="20"/>
          <w:lang w:eastAsia="de-AT"/>
        </w:rPr>
        <w:t>Biden has just confirmed the answer is no</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16"/>
        </w:numPr>
        <w:shd w:val="clear" w:color="auto" w:fill="FFFFFF"/>
        <w:spacing w:after="0" w:line="240" w:lineRule="auto"/>
        <w:ind w:left="0"/>
        <w:rPr>
          <w:rFonts w:ascii="Calibri" w:eastAsia="Times New Roman" w:hAnsi="Calibri" w:cs="Times New Roman"/>
          <w:sz w:val="20"/>
          <w:szCs w:val="20"/>
          <w:lang w:eastAsia="de-AT"/>
        </w:rPr>
      </w:pPr>
      <w:hyperlink r:id="rId3847" w:history="1">
        <w:r w:rsidR="00B9142F" w:rsidRPr="00B9142F">
          <w:rPr>
            <w:rFonts w:ascii="Calibri" w:eastAsia="Times New Roman" w:hAnsi="Calibri" w:cs="Times New Roman"/>
            <w:color w:val="0000FF"/>
            <w:sz w:val="20"/>
            <w:szCs w:val="20"/>
            <w:u w:val="single"/>
            <w:lang w:eastAsia="de-AT"/>
          </w:rPr>
          <w:t>https://www.n-tv.de/politik/</w:t>
        </w:r>
        <w:r w:rsidR="00B9142F" w:rsidRPr="00B9142F">
          <w:rPr>
            <w:rFonts w:ascii="Calibri" w:eastAsia="Times New Roman" w:hAnsi="Calibri" w:cs="Times New Roman"/>
            <w:color w:val="0000FF"/>
            <w:sz w:val="20"/>
            <w:szCs w:val="20"/>
            <w:lang w:eastAsia="de-AT"/>
          </w:rPr>
          <w:t>Israelische-Geisel-muss-in-Video-Waffenruhe-in-Gaza-fordern</w:t>
        </w:r>
        <w:r w:rsidR="00B9142F" w:rsidRPr="00B9142F">
          <w:rPr>
            <w:rFonts w:ascii="Calibri" w:eastAsia="Times New Roman" w:hAnsi="Calibri" w:cs="Times New Roman"/>
            <w:color w:val="0000FF"/>
            <w:sz w:val="16"/>
            <w:szCs w:val="20"/>
            <w:u w:val="single"/>
            <w:lang w:eastAsia="de-AT"/>
          </w:rPr>
          <w:t>-article25359259.html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16"/>
        </w:numPr>
        <w:shd w:val="clear" w:color="auto" w:fill="FFFFFF"/>
        <w:spacing w:after="0" w:line="240" w:lineRule="auto"/>
        <w:ind w:left="0"/>
        <w:rPr>
          <w:rFonts w:ascii="Calibri" w:eastAsia="Times New Roman" w:hAnsi="Calibri" w:cs="Times New Roman"/>
          <w:sz w:val="20"/>
          <w:szCs w:val="20"/>
          <w:lang w:eastAsia="de-AT"/>
        </w:rPr>
      </w:pPr>
      <w:hyperlink r:id="rId3848" w:history="1">
        <w:r w:rsidR="00B9142F" w:rsidRPr="00B9142F">
          <w:rPr>
            <w:rFonts w:ascii="Calibri" w:eastAsia="Times New Roman" w:hAnsi="Calibri" w:cs="Times New Roman"/>
            <w:color w:val="0000FF"/>
            <w:sz w:val="20"/>
            <w:szCs w:val="20"/>
            <w:u w:val="single"/>
            <w:lang w:eastAsia="de-AT"/>
          </w:rPr>
          <w:t>https://www.timesofisrael.com/</w:t>
        </w:r>
        <w:r w:rsidR="00B9142F" w:rsidRPr="00B9142F">
          <w:rPr>
            <w:rFonts w:ascii="Calibri" w:eastAsia="Times New Roman" w:hAnsi="Calibri" w:cs="Times New Roman"/>
            <w:color w:val="0000FF"/>
            <w:sz w:val="20"/>
            <w:szCs w:val="20"/>
            <w:lang w:eastAsia="de-AT"/>
          </w:rPr>
          <w:t>palestinian-islamic-jihad-releases-propaganda-video-of-hostage-sasha-trufano</w:t>
        </w:r>
        <w:r w:rsidR="00B9142F" w:rsidRPr="00B9142F">
          <w:rPr>
            <w:rFonts w:ascii="Calibri" w:eastAsia="Times New Roman" w:hAnsi="Calibri" w:cs="Times New Roman"/>
            <w:color w:val="0000FF"/>
            <w:sz w:val="20"/>
            <w:szCs w:val="20"/>
            <w:u w:val="single"/>
            <w:lang w:eastAsia="de-AT"/>
          </w:rPr>
          <w:t>v/</w:t>
        </w:r>
      </w:hyperlink>
      <w:r w:rsidR="00B9142F" w:rsidRPr="00B9142F">
        <w:rPr>
          <w:rFonts w:ascii="Calibri" w:eastAsia="Times New Roman" w:hAnsi="Calibri" w:cs="Times New Roman"/>
          <w:sz w:val="20"/>
          <w:szCs w:val="20"/>
          <w:lang w:eastAsia="de-AT"/>
        </w:rPr>
        <w:t xml:space="preserve"> </w:t>
      </w:r>
    </w:p>
    <w:p w:rsidR="00B9142F" w:rsidRPr="00727CCB"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727CCB" w:rsidRDefault="00461877" w:rsidP="00727CCB">
      <w:pPr>
        <w:numPr>
          <w:ilvl w:val="0"/>
          <w:numId w:val="11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849" w:history="1">
        <w:r w:rsidR="00B9142F" w:rsidRPr="00727CCB">
          <w:rPr>
            <w:rFonts w:ascii="Calibri" w:eastAsia="Times New Roman" w:hAnsi="Calibri" w:cs="Times New Roman"/>
            <w:color w:val="0000FF"/>
            <w:sz w:val="20"/>
            <w:szCs w:val="20"/>
            <w:u w:val="single"/>
            <w:shd w:val="clear" w:color="auto" w:fill="FFFFFF"/>
            <w:lang w:eastAsia="de-AT"/>
          </w:rPr>
          <w:t>https://www.focus.de/politik/ausland/</w:t>
        </w:r>
        <w:r w:rsidR="00B9142F" w:rsidRPr="00727CCB">
          <w:rPr>
            <w:rFonts w:ascii="Calibri" w:eastAsia="Times New Roman" w:hAnsi="Calibri" w:cs="Times New Roman"/>
            <w:color w:val="000000"/>
            <w:sz w:val="20"/>
            <w:szCs w:val="20"/>
            <w:shd w:val="clear" w:color="auto" w:fill="E2EFD9"/>
            <w:lang w:eastAsia="de-AT"/>
          </w:rPr>
          <w:t>huthi-terror-</w:t>
        </w:r>
        <w:r w:rsidR="00B9142F" w:rsidRPr="00727CCB">
          <w:rPr>
            <w:rFonts w:ascii="Calibri" w:eastAsia="Times New Roman" w:hAnsi="Calibri" w:cs="Times New Roman"/>
            <w:color w:val="0000FF"/>
            <w:sz w:val="20"/>
            <w:szCs w:val="20"/>
            <w:shd w:val="clear" w:color="auto" w:fill="FFFFFF"/>
            <w:lang w:eastAsia="de-AT"/>
          </w:rPr>
          <w:t>dramatischer-angriff-auf-us-kriegsschiffe-vor-der-kueste</w:t>
        </w:r>
        <w:r w:rsidR="00B9142F" w:rsidRPr="00727CCB">
          <w:rPr>
            <w:rFonts w:ascii="Calibri" w:eastAsia="Times New Roman" w:hAnsi="Calibri" w:cs="Times New Roman"/>
            <w:color w:val="0000FF"/>
            <w:sz w:val="20"/>
            <w:szCs w:val="20"/>
            <w:u w:val="single"/>
            <w:shd w:val="clear" w:color="auto" w:fill="FFFFFF"/>
            <w:lang w:eastAsia="de-AT"/>
          </w:rPr>
          <w:t>-</w:t>
        </w:r>
        <w:r w:rsidR="00B9142F" w:rsidRPr="00727CCB">
          <w:rPr>
            <w:rFonts w:ascii="Calibri" w:eastAsia="Times New Roman" w:hAnsi="Calibri" w:cs="Times New Roman"/>
            <w:color w:val="0000FF"/>
            <w:sz w:val="20"/>
            <w:szCs w:val="20"/>
            <w:shd w:val="clear" w:color="auto" w:fill="FFFFFF"/>
            <w:lang w:eastAsia="de-AT"/>
          </w:rPr>
          <w:t>jemens</w:t>
        </w:r>
        <w:r w:rsidR="00B9142F" w:rsidRPr="00727CCB">
          <w:rPr>
            <w:rFonts w:ascii="Calibri" w:eastAsia="Times New Roman" w:hAnsi="Calibri" w:cs="Times New Roman"/>
            <w:color w:val="0000FF"/>
            <w:sz w:val="16"/>
            <w:szCs w:val="20"/>
            <w:u w:val="single"/>
            <w:shd w:val="clear" w:color="auto" w:fill="FFFFFF"/>
            <w:lang w:eastAsia="de-AT"/>
          </w:rPr>
          <w:t>_id_260476881.html</w:t>
        </w:r>
      </w:hyperlink>
      <w:r w:rsidR="00B9142F" w:rsidRPr="00727CCB">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1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850" w:history="1">
        <w:r w:rsidR="00B9142F" w:rsidRPr="00B9142F">
          <w:rPr>
            <w:rFonts w:ascii="Calibri" w:eastAsia="Times New Roman" w:hAnsi="Calibri" w:cs="Times New Roman"/>
            <w:color w:val="0000FF"/>
            <w:sz w:val="20"/>
            <w:szCs w:val="20"/>
            <w:u w:val="single"/>
            <w:shd w:val="clear" w:color="auto" w:fill="FFFFFF"/>
            <w:lang w:eastAsia="de-AT"/>
          </w:rPr>
          <w:t>https://www.focus.de/politik/ausland/westliche-sabotage-plaene</w:t>
        </w:r>
        <w:r w:rsidR="00B9142F" w:rsidRPr="00B9142F">
          <w:rPr>
            <w:rFonts w:ascii="Calibri" w:eastAsia="Times New Roman" w:hAnsi="Calibri" w:cs="Times New Roman"/>
            <w:color w:val="0000FF"/>
            <w:sz w:val="20"/>
            <w:szCs w:val="20"/>
            <w:shd w:val="clear" w:color="auto" w:fill="FFFFFF"/>
            <w:lang w:eastAsia="de-AT"/>
          </w:rPr>
          <w:t>-putin-vertrauter-warnt-vor-angriffen-auf</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b/>
            <w:color w:val="0000FF"/>
            <w:sz w:val="20"/>
            <w:szCs w:val="20"/>
            <w:shd w:val="clear" w:color="auto" w:fill="FFFFFF"/>
            <w:lang w:eastAsia="de-AT"/>
          </w:rPr>
          <w:t>tiefseekabe</w:t>
        </w:r>
        <w:r w:rsidR="00B9142F" w:rsidRPr="00B9142F">
          <w:rPr>
            <w:rFonts w:ascii="Calibri" w:eastAsia="Times New Roman" w:hAnsi="Calibri" w:cs="Times New Roman"/>
            <w:color w:val="0000FF"/>
            <w:sz w:val="20"/>
            <w:szCs w:val="20"/>
            <w:u w:val="single"/>
            <w:shd w:val="clear" w:color="auto" w:fill="FFFFFF"/>
            <w:lang w:eastAsia="de-AT"/>
          </w:rPr>
          <w:t>l-</w:t>
        </w:r>
        <w:r w:rsidR="00B9142F" w:rsidRPr="00B9142F">
          <w:rPr>
            <w:rFonts w:ascii="Calibri" w:eastAsia="Times New Roman" w:hAnsi="Calibri" w:cs="Times New Roman"/>
            <w:color w:val="0000FF"/>
            <w:sz w:val="20"/>
            <w:szCs w:val="20"/>
            <w:shd w:val="clear" w:color="auto" w:fill="FFFFFF"/>
            <w:lang w:eastAsia="de-AT"/>
          </w:rPr>
          <w:t>doch-dort-wird-ein-russisches-schiff-gesichtet</w:t>
        </w:r>
        <w:r w:rsidR="00B9142F" w:rsidRPr="00B9142F">
          <w:rPr>
            <w:rFonts w:ascii="Calibri" w:eastAsia="Times New Roman" w:hAnsi="Calibri" w:cs="Times New Roman"/>
            <w:color w:val="0000FF"/>
            <w:sz w:val="16"/>
            <w:szCs w:val="20"/>
            <w:u w:val="single"/>
            <w:shd w:val="clear" w:color="auto" w:fill="FFFFFF"/>
            <w:lang w:eastAsia="de-AT"/>
          </w:rPr>
          <w:t>_id_260476569.html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1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851" w:history="1">
        <w:r w:rsidR="00B9142F" w:rsidRPr="00B9142F">
          <w:rPr>
            <w:rFonts w:ascii="Calibri" w:eastAsia="Times New Roman" w:hAnsi="Calibri" w:cs="Times New Roman"/>
            <w:color w:val="0000FF"/>
            <w:sz w:val="20"/>
            <w:szCs w:val="20"/>
            <w:u w:val="single"/>
            <w:shd w:val="clear" w:color="auto" w:fill="FFFFFF"/>
            <w:lang w:eastAsia="de-AT"/>
          </w:rPr>
          <w:t>https://www.diepresse.com/19066048/</w:t>
        </w:r>
        <w:r w:rsidR="00B9142F" w:rsidRPr="00B9142F">
          <w:rPr>
            <w:rFonts w:ascii="Calibri" w:eastAsia="Times New Roman" w:hAnsi="Calibri" w:cs="Times New Roman"/>
            <w:color w:val="0000FF"/>
            <w:sz w:val="20"/>
            <w:szCs w:val="20"/>
            <w:shd w:val="clear" w:color="auto" w:fill="FFFFFF"/>
            <w:lang w:eastAsia="de-AT"/>
          </w:rPr>
          <w:t>atomenergiebehoede-iaea-will-wieder-mehr-einblick-in-iranisches</w:t>
        </w:r>
        <w:r w:rsidR="00B9142F" w:rsidRPr="00B9142F">
          <w:rPr>
            <w:rFonts w:ascii="Calibri" w:eastAsia="Times New Roman" w:hAnsi="Calibri" w:cs="Times New Roman"/>
            <w:color w:val="0000FF"/>
            <w:sz w:val="20"/>
            <w:szCs w:val="20"/>
            <w:u w:val="single"/>
            <w:shd w:val="clear" w:color="auto" w:fill="FFFFFF"/>
            <w:lang w:eastAsia="de-AT"/>
          </w:rPr>
          <w:t>-atomprogramm</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1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852" w:history="1">
        <w:r w:rsidR="00B9142F" w:rsidRPr="00B9142F">
          <w:rPr>
            <w:rFonts w:ascii="Calibri" w:eastAsia="Times New Roman" w:hAnsi="Calibri" w:cs="Times New Roman"/>
            <w:color w:val="0000FF"/>
            <w:sz w:val="20"/>
            <w:szCs w:val="20"/>
            <w:u w:val="single"/>
            <w:shd w:val="clear" w:color="auto" w:fill="FFFFFF"/>
            <w:lang w:eastAsia="de-AT"/>
          </w:rPr>
          <w:t>https://www.focus.de/politik/ausland</w:t>
        </w:r>
        <w:r w:rsidR="00B9142F" w:rsidRPr="00B9142F">
          <w:rPr>
            <w:rFonts w:ascii="Calibri" w:eastAsia="Times New Roman" w:hAnsi="Calibri" w:cs="Times New Roman"/>
            <w:color w:val="0000FF"/>
            <w:sz w:val="20"/>
            <w:szCs w:val="20"/>
            <w:shd w:val="clear" w:color="auto" w:fill="FFFFFF"/>
            <w:lang w:eastAsia="de-AT"/>
          </w:rPr>
          <w:t>/profitiert-der-kreml-trump-droht-iran-mit-harten-sanktionen-globale</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oelversorgung-koennte-leiden_</w:t>
        </w:r>
        <w:r w:rsidR="00B9142F" w:rsidRPr="00B9142F">
          <w:rPr>
            <w:rFonts w:ascii="Calibri" w:eastAsia="Times New Roman" w:hAnsi="Calibri" w:cs="Times New Roman"/>
            <w:color w:val="0000FF"/>
            <w:sz w:val="16"/>
            <w:szCs w:val="20"/>
            <w:u w:val="single"/>
            <w:shd w:val="clear" w:color="auto" w:fill="FFFFFF"/>
            <w:lang w:eastAsia="de-AT"/>
          </w:rPr>
          <w:t>id_260476395.html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b/>
          <w:sz w:val="20"/>
          <w:szCs w:val="20"/>
          <w:shd w:val="clear" w:color="auto" w:fill="FFFFFF"/>
          <w:lang w:eastAsia="de-AT"/>
        </w:rPr>
        <w:t xml:space="preserve">GEOPOLITIK </w:t>
      </w:r>
      <w:r w:rsidRPr="00B9142F">
        <w:rPr>
          <w:rFonts w:ascii="Calibri" w:eastAsia="Times New Roman" w:hAnsi="Calibri" w:cs="Times New Roman"/>
          <w:i/>
          <w:sz w:val="24"/>
          <w:szCs w:val="24"/>
          <w:shd w:val="clear" w:color="auto" w:fill="F2F2F2"/>
          <w:lang w:eastAsia="de-AT"/>
        </w:rPr>
        <w:t xml:space="preserve">&gt;&gt;    </w:t>
      </w:r>
      <w:r w:rsidRPr="00B9142F">
        <w:rPr>
          <w:rFonts w:ascii="Calibri" w:eastAsia="Times New Roman" w:hAnsi="Calibri" w:cs="Times New Roman"/>
          <w:i/>
          <w:shd w:val="clear" w:color="auto" w:fill="F2F2F2"/>
          <w:lang w:eastAsia="de-AT"/>
        </w:rPr>
        <w:t>Ukrainekrieg  13. 11. 24</w:t>
      </w:r>
      <w:r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lang w:eastAsia="de-AT"/>
        </w:rPr>
      </w:pPr>
    </w:p>
    <w:p w:rsidR="00B9142F" w:rsidRPr="00B9142F" w:rsidRDefault="00461877" w:rsidP="00727CCB">
      <w:pPr>
        <w:numPr>
          <w:ilvl w:val="0"/>
          <w:numId w:val="11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853" w:history="1">
        <w:r w:rsidR="00B9142F" w:rsidRPr="00B9142F">
          <w:rPr>
            <w:rFonts w:ascii="Calibri" w:eastAsia="Times New Roman" w:hAnsi="Calibri" w:cs="Times New Roman"/>
            <w:color w:val="0000FF"/>
            <w:sz w:val="20"/>
            <w:szCs w:val="20"/>
            <w:lang w:eastAsia="de-AT"/>
          </w:rPr>
          <w:t>https://www.tagesschau.de/newsticker</w:t>
        </w:r>
        <w:r w:rsidR="00B9142F" w:rsidRPr="00B9142F">
          <w:rPr>
            <w:rFonts w:ascii="Calibri" w:eastAsia="Times New Roman" w:hAnsi="Calibri" w:cs="Times New Roman"/>
            <w:color w:val="000000"/>
            <w:sz w:val="20"/>
            <w:szCs w:val="20"/>
            <w:lang w:eastAsia="de-AT"/>
          </w:rPr>
          <w:t>/liveblog-ukraine</w:t>
        </w:r>
        <w:r w:rsidR="00B9142F" w:rsidRPr="00B9142F">
          <w:rPr>
            <w:rFonts w:ascii="Calibri" w:eastAsia="Times New Roman" w:hAnsi="Calibri" w:cs="Times New Roman"/>
            <w:color w:val="0000FF"/>
            <w:sz w:val="20"/>
            <w:szCs w:val="20"/>
            <w:lang w:eastAsia="de-AT"/>
          </w:rPr>
          <w:t>-mittwoch-424.html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1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854" w:history="1">
        <w:r w:rsidR="00B9142F" w:rsidRPr="00B9142F">
          <w:rPr>
            <w:rFonts w:ascii="Calibri" w:eastAsia="Times New Roman" w:hAnsi="Calibri" w:cs="Times New Roman"/>
            <w:color w:val="0000FF"/>
            <w:sz w:val="20"/>
            <w:szCs w:val="20"/>
            <w:lang w:eastAsia="de-AT"/>
          </w:rPr>
          <w:t>https://www.faz.net/aktuell/politik/ukraine/</w:t>
        </w:r>
        <w:r w:rsidR="00B9142F" w:rsidRPr="00B9142F">
          <w:rPr>
            <w:rFonts w:ascii="Calibri" w:eastAsia="Times New Roman" w:hAnsi="Calibri" w:cs="Times New Roman"/>
            <w:color w:val="000000"/>
            <w:sz w:val="20"/>
            <w:szCs w:val="20"/>
            <w:lang w:eastAsia="de-AT"/>
          </w:rPr>
          <w:t>ukraine-liveticker</w:t>
        </w:r>
        <w:r w:rsidR="00B9142F" w:rsidRPr="00B9142F">
          <w:rPr>
            <w:rFonts w:ascii="Calibri" w:eastAsia="Times New Roman" w:hAnsi="Calibri" w:cs="Times New Roman"/>
            <w:color w:val="0000FF"/>
            <w:sz w:val="20"/>
            <w:szCs w:val="20"/>
            <w:lang w:eastAsia="de-AT"/>
          </w:rPr>
          <w:t>-washington-bestaetigt-nordkoreaner-greifen-in-kaempfe-ein-</w:t>
        </w:r>
        <w:r w:rsidR="00B9142F" w:rsidRPr="00B9142F">
          <w:rPr>
            <w:rFonts w:ascii="Calibri" w:eastAsia="Times New Roman" w:hAnsi="Calibri" w:cs="Times New Roman"/>
            <w:color w:val="0000FF"/>
            <w:sz w:val="16"/>
            <w:szCs w:val="20"/>
            <w:lang w:eastAsia="de-AT"/>
          </w:rPr>
          <w:t>faz-19030454.htm</w:t>
        </w:r>
        <w:r w:rsidR="00B9142F" w:rsidRPr="00B9142F">
          <w:rPr>
            <w:rFonts w:ascii="Calibri" w:eastAsia="Times New Roman" w:hAnsi="Calibri" w:cs="Times New Roman"/>
            <w:color w:val="0000FF"/>
            <w:sz w:val="20"/>
            <w:szCs w:val="20"/>
            <w:lang w:eastAsia="de-AT"/>
          </w:rPr>
          <w:t>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1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855" w:history="1">
        <w:r w:rsidR="00B9142F" w:rsidRPr="00B9142F">
          <w:rPr>
            <w:rFonts w:ascii="Calibri" w:eastAsia="Times New Roman" w:hAnsi="Calibri" w:cs="Times New Roman"/>
            <w:color w:val="0000FF"/>
            <w:sz w:val="20"/>
            <w:szCs w:val="20"/>
            <w:lang w:eastAsia="de-AT"/>
          </w:rPr>
          <w:t>https://www.t-online.de/nachrichten/ukraine/id_100528490/</w:t>
        </w:r>
        <w:r w:rsidR="00B9142F" w:rsidRPr="00B9142F">
          <w:rPr>
            <w:rFonts w:ascii="Calibri" w:eastAsia="Times New Roman" w:hAnsi="Calibri" w:cs="Times New Roman"/>
            <w:color w:val="000000"/>
            <w:sz w:val="20"/>
            <w:szCs w:val="20"/>
            <w:lang w:eastAsia="de-AT"/>
          </w:rPr>
          <w:t>ukraine-krieg-russland-</w:t>
        </w:r>
        <w:r w:rsidR="00B9142F" w:rsidRPr="00B9142F">
          <w:rPr>
            <w:rFonts w:ascii="Calibri" w:eastAsia="Times New Roman" w:hAnsi="Calibri" w:cs="Times New Roman"/>
            <w:color w:val="0000FF"/>
            <w:sz w:val="20"/>
            <w:szCs w:val="20"/>
            <w:lang w:eastAsia="de-AT"/>
          </w:rPr>
          <w:t>meldet-einnahme-von-gebiet-in-donezk.html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1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856" w:history="1">
        <w:r w:rsidR="00B9142F" w:rsidRPr="00B9142F">
          <w:rPr>
            <w:rFonts w:ascii="Calibri" w:eastAsia="Times New Roman" w:hAnsi="Calibri" w:cs="Times New Roman"/>
            <w:color w:val="0000FF"/>
            <w:sz w:val="20"/>
            <w:szCs w:val="20"/>
            <w:lang w:eastAsia="de-AT"/>
          </w:rPr>
          <w:t>https://www.tagesspiegel.de/internationales/</w:t>
        </w:r>
        <w:r w:rsidR="00B9142F" w:rsidRPr="00B9142F">
          <w:rPr>
            <w:rFonts w:ascii="Calibri" w:eastAsia="Times New Roman" w:hAnsi="Calibri" w:cs="Times New Roman"/>
            <w:color w:val="000000"/>
            <w:sz w:val="20"/>
            <w:szCs w:val="20"/>
            <w:lang w:eastAsia="de-AT"/>
          </w:rPr>
          <w:t>liveblog</w:t>
        </w:r>
        <w:r w:rsidR="00B9142F" w:rsidRPr="00B9142F">
          <w:rPr>
            <w:rFonts w:ascii="Calibri" w:eastAsia="Times New Roman" w:hAnsi="Calibri" w:cs="Times New Roman"/>
            <w:color w:val="0000FF"/>
            <w:sz w:val="20"/>
            <w:szCs w:val="20"/>
            <w:lang w:eastAsia="de-AT"/>
          </w:rPr>
          <w:t>/autobombe-auf-der-krim-explodiert-ukraine-bekennt-sich-zu-anschlag-auf-ranghohen-russischen-militar</w:t>
        </w:r>
        <w:r w:rsidR="00B9142F" w:rsidRPr="00B9142F">
          <w:rPr>
            <w:rFonts w:ascii="Calibri" w:eastAsia="Times New Roman" w:hAnsi="Calibri" w:cs="Times New Roman"/>
            <w:color w:val="0000FF"/>
            <w:sz w:val="16"/>
            <w:szCs w:val="20"/>
            <w:lang w:eastAsia="de-AT"/>
          </w:rPr>
          <w:t>-4309180.htm</w:t>
        </w:r>
        <w:r w:rsidR="00B9142F" w:rsidRPr="00B9142F">
          <w:rPr>
            <w:rFonts w:ascii="Calibri" w:eastAsia="Times New Roman" w:hAnsi="Calibri" w:cs="Times New Roman"/>
            <w:color w:val="0000FF"/>
            <w:sz w:val="20"/>
            <w:szCs w:val="20"/>
            <w:lang w:eastAsia="de-AT"/>
          </w:rPr>
          <w:t>l</w:t>
        </w:r>
      </w:hyperlink>
      <w:r w:rsidR="00B9142F" w:rsidRPr="00B9142F">
        <w:rPr>
          <w:rFonts w:ascii="Calibri" w:eastAsia="Times New Roman" w:hAnsi="Calibri" w:cs="Times New Roman"/>
          <w:sz w:val="20"/>
          <w:szCs w:val="20"/>
          <w:lang w:eastAsia="de-AT"/>
        </w:rPr>
        <w:t xml:space="preserv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1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857" w:history="1">
        <w:r w:rsidR="00B9142F" w:rsidRPr="00B9142F">
          <w:rPr>
            <w:rFonts w:ascii="Calibri" w:eastAsia="Times New Roman" w:hAnsi="Calibri" w:cs="Times New Roman"/>
            <w:color w:val="0000FF"/>
            <w:sz w:val="20"/>
            <w:szCs w:val="20"/>
            <w:u w:val="single"/>
            <w:lang w:eastAsia="de-AT"/>
          </w:rPr>
          <w:t>https://www.criticalthreats.org/analysis/russian-offensive-campaign-assessment-november-13-2024</w:t>
        </w:r>
      </w:hyperlink>
      <w:r w:rsidR="00B9142F" w:rsidRPr="00B9142F">
        <w:rPr>
          <w:rFonts w:ascii="Calibri" w:eastAsia="Times New Roman" w:hAnsi="Calibri" w:cs="Times New Roman"/>
          <w:sz w:val="20"/>
          <w:szCs w:val="20"/>
          <w:lang w:eastAsia="de-AT"/>
        </w:rPr>
        <w:t xml:space="preserve">  &gt;&gt; </w:t>
      </w:r>
      <w:r w:rsidR="00B9142F" w:rsidRPr="00B9142F">
        <w:rPr>
          <w:rFonts w:ascii="Calibri" w:eastAsia="Times New Roman" w:hAnsi="Calibri" w:cs="Times New Roman"/>
          <w:b/>
          <w:i/>
          <w:sz w:val="20"/>
          <w:szCs w:val="20"/>
          <w:lang w:eastAsia="de-AT"/>
        </w:rPr>
        <w:t xml:space="preserve">aktuell mit großmasstäbigen KARTEN der Frontabschnitte </w:t>
      </w:r>
      <w:r w:rsidR="00B9142F" w:rsidRPr="00B9142F">
        <w:rPr>
          <w:rFonts w:ascii="Calibri" w:eastAsia="Times New Roman" w:hAnsi="Calibri" w:cs="Times New Roman"/>
          <w:i/>
          <w:sz w:val="20"/>
          <w:szCs w:val="20"/>
          <w:lang w:eastAsia="de-AT"/>
        </w:rPr>
        <w:t xml:space="preserve"> &gt;&gt;&gt;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B9142F" w:rsidRPr="00B9142F" w:rsidRDefault="00461877" w:rsidP="00727CCB">
      <w:pPr>
        <w:numPr>
          <w:ilvl w:val="0"/>
          <w:numId w:val="117"/>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val="en-US" w:eastAsia="de-AT"/>
        </w:rPr>
      </w:pPr>
      <w:hyperlink r:id="rId3858" w:history="1">
        <w:r w:rsidR="00B9142F" w:rsidRPr="00B9142F">
          <w:rPr>
            <w:rFonts w:ascii="Calibri" w:eastAsia="Times New Roman" w:hAnsi="Calibri" w:cs="Times New Roman"/>
            <w:color w:val="0000FF"/>
            <w:sz w:val="20"/>
            <w:szCs w:val="20"/>
            <w:u w:val="single"/>
            <w:lang w:eastAsia="de-AT"/>
          </w:rPr>
          <w:t>https://www.youtube.com/watch?v=74I8f861HIk</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sz w:val="20"/>
          <w:szCs w:val="20"/>
          <w:lang w:eastAsia="de-AT"/>
        </w:rPr>
        <w:t>Military Summary</w:t>
      </w:r>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
          <w:sz w:val="20"/>
          <w:szCs w:val="20"/>
          <w:lang w:eastAsia="de-AT"/>
        </w:rPr>
        <w:t>SatBild-gestützte Darstellung</w:t>
      </w:r>
      <w:r w:rsidR="00B9142F" w:rsidRPr="00B9142F">
        <w:rPr>
          <w:rFonts w:ascii="Calibri" w:eastAsia="Times New Roman" w:hAnsi="Calibri" w:cs="Times New Roman"/>
          <w:sz w:val="20"/>
          <w:szCs w:val="20"/>
          <w:lang w:eastAsia="de-AT"/>
        </w:rPr>
        <w:t xml:space="preserve">  nach allgemeinem Einstieg...   </w:t>
      </w:r>
      <w:r w:rsidR="00B9142F" w:rsidRPr="00B9142F">
        <w:rPr>
          <w:rFonts w:ascii="Calibri" w:eastAsia="Times New Roman" w:hAnsi="Calibri" w:cs="Times New Roman"/>
          <w:sz w:val="20"/>
          <w:szCs w:val="20"/>
          <w:lang w:val="en-US" w:eastAsia="de-AT"/>
        </w:rPr>
        <w:t>Dreamy NATO</w:t>
      </w:r>
      <w:r w:rsidR="00B9142F" w:rsidRPr="00B9142F">
        <w:rPr>
          <w:rFonts w:ascii="Calibri" w:eastAsia="Times New Roman" w:hAnsi="Calibri" w:cs="Segoe UI Symbol"/>
          <w:sz w:val="20"/>
          <w:szCs w:val="20"/>
          <w:lang w:val="en-US" w:eastAsia="de-AT"/>
        </w:rPr>
        <w:t xml:space="preserve">, </w:t>
      </w:r>
      <w:r w:rsidR="00B9142F" w:rsidRPr="00B9142F">
        <w:rPr>
          <w:rFonts w:ascii="Calibri" w:eastAsia="Times New Roman" w:hAnsi="Calibri" w:cs="Times New Roman"/>
          <w:sz w:val="20"/>
          <w:szCs w:val="20"/>
          <w:lang w:val="en-US" w:eastAsia="de-AT"/>
        </w:rPr>
        <w:t>Zaporizhzhia Offensive Gains Momentum</w:t>
      </w:r>
      <w:r w:rsidR="00B9142F" w:rsidRPr="00B9142F">
        <w:rPr>
          <w:rFonts w:ascii="Segoe UI Symbol" w:eastAsia="Times New Roman" w:hAnsi="Segoe UI Symbol" w:cs="Segoe UI Symbol"/>
          <w:sz w:val="20"/>
          <w:szCs w:val="20"/>
          <w:lang w:val="en-US" w:eastAsia="de-AT"/>
        </w:rPr>
        <w:t>⚔</w:t>
      </w:r>
      <w:r w:rsidR="00B9142F" w:rsidRPr="00B9142F">
        <w:rPr>
          <w:rFonts w:ascii="Calibri" w:eastAsia="Times New Roman" w:hAnsi="Calibri" w:cs="Calibri Light"/>
          <w:sz w:val="20"/>
          <w:szCs w:val="20"/>
          <w:lang w:eastAsia="de-AT"/>
        </w:rPr>
        <w:t>️</w:t>
      </w:r>
      <w:r w:rsidR="00B9142F" w:rsidRPr="00B9142F">
        <w:rPr>
          <w:rFonts w:ascii="Calibri" w:eastAsia="Times New Roman" w:hAnsi="Calibri" w:cs="Times New Roman"/>
          <w:sz w:val="20"/>
          <w:szCs w:val="20"/>
          <w:lang w:val="en-US" w:eastAsia="de-AT"/>
        </w:rPr>
        <w:t xml:space="preserve"> Military Summary For 2024.11.13</w:t>
      </w:r>
    </w:p>
    <w:p w:rsidR="00B9142F" w:rsidRPr="00B9142F" w:rsidRDefault="00461877" w:rsidP="00727CCB">
      <w:pPr>
        <w:numPr>
          <w:ilvl w:val="0"/>
          <w:numId w:val="117"/>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val="en-US" w:eastAsia="de-AT"/>
        </w:rPr>
      </w:pPr>
      <w:hyperlink r:id="rId3859" w:history="1">
        <w:r w:rsidR="00B9142F" w:rsidRPr="00B9142F">
          <w:rPr>
            <w:rFonts w:ascii="Calibri" w:eastAsia="Times New Roman" w:hAnsi="Calibri" w:cs="Times New Roman"/>
            <w:color w:val="0000FF"/>
            <w:sz w:val="20"/>
            <w:szCs w:val="20"/>
            <w:u w:val="single"/>
            <w:lang w:val="en-US" w:eastAsia="de-AT"/>
          </w:rPr>
          <w:t>https://www.youtube.com/watch?v=m-p0TxnLxX0</w:t>
        </w:r>
      </w:hyperlink>
      <w:r w:rsidR="00B9142F" w:rsidRPr="00B9142F">
        <w:rPr>
          <w:rFonts w:ascii="Calibri" w:eastAsia="Times New Roman" w:hAnsi="Calibri" w:cs="Times New Roman"/>
          <w:sz w:val="20"/>
          <w:szCs w:val="20"/>
          <w:lang w:val="en-US" w:eastAsia="de-AT"/>
        </w:rPr>
        <w:t xml:space="preserve">   </w:t>
      </w:r>
      <w:r w:rsidR="00B9142F" w:rsidRPr="00B9142F">
        <w:rPr>
          <w:rFonts w:ascii="Calibri" w:eastAsia="Times New Roman" w:hAnsi="Calibri" w:cs="Times New Roman"/>
          <w:i/>
          <w:sz w:val="20"/>
          <w:szCs w:val="20"/>
          <w:lang w:val="en-US" w:eastAsia="de-AT"/>
        </w:rPr>
        <w:t>web union</w:t>
      </w:r>
      <w:r w:rsidR="00B9142F" w:rsidRPr="00B9142F">
        <w:rPr>
          <w:rFonts w:ascii="Calibri" w:eastAsia="Times New Roman" w:hAnsi="Calibri" w:cs="Times New Roman"/>
          <w:sz w:val="20"/>
          <w:szCs w:val="20"/>
          <w:lang w:val="en-US" w:eastAsia="de-AT"/>
        </w:rPr>
        <w:t xml:space="preserve"> 13.11.24 </w:t>
      </w:r>
      <w:r w:rsidR="00B9142F" w:rsidRPr="00B9142F">
        <w:rPr>
          <w:rFonts w:ascii="Calibri" w:eastAsia="Times New Roman" w:hAnsi="Calibri" w:cs="Times New Roman"/>
          <w:b/>
          <w:sz w:val="20"/>
          <w:szCs w:val="20"/>
          <w:lang w:val="en-US" w:eastAsia="de-AT"/>
        </w:rPr>
        <w:t>SatBild-gestützte Darstellung</w:t>
      </w:r>
      <w:r w:rsidR="00B9142F" w:rsidRPr="00B9142F">
        <w:rPr>
          <w:rFonts w:ascii="Calibri" w:eastAsia="Times New Roman" w:hAnsi="Calibri" w:cs="Times New Roman"/>
          <w:sz w:val="20"/>
          <w:szCs w:val="20"/>
          <w:lang w:val="en-US" w:eastAsia="de-AT"/>
        </w:rPr>
        <w:t xml:space="preserve">  </w:t>
      </w:r>
      <w:r w:rsidR="00B9142F" w:rsidRPr="00B9142F">
        <w:rPr>
          <w:rFonts w:ascii="Calibri" w:eastAsia="Times New Roman" w:hAnsi="Calibri" w:cs="Times New Roman"/>
          <w:b/>
          <w:sz w:val="20"/>
          <w:szCs w:val="20"/>
          <w:lang w:val="en-US" w:eastAsia="de-AT"/>
        </w:rPr>
        <w:t>mit Videos</w:t>
      </w:r>
      <w:r w:rsidR="00B9142F" w:rsidRPr="00B9142F">
        <w:rPr>
          <w:rFonts w:ascii="Calibri" w:eastAsia="Times New Roman" w:hAnsi="Calibri" w:cs="Times New Roman"/>
          <w:sz w:val="20"/>
          <w:szCs w:val="20"/>
          <w:lang w:val="en-US" w:eastAsia="de-AT"/>
        </w:rPr>
        <w:t xml:space="preserve">  &gt;&gt; Two Pockets Drawn Up Near Kurakhove | Russian Forces Capture 36SQKM – Vormarsch der Russen</w:t>
      </w:r>
    </w:p>
    <w:p w:rsidR="00B9142F" w:rsidRPr="00B9142F" w:rsidRDefault="00461877" w:rsidP="00727CCB">
      <w:pPr>
        <w:numPr>
          <w:ilvl w:val="0"/>
          <w:numId w:val="117"/>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val="en-US" w:eastAsia="de-AT"/>
        </w:rPr>
      </w:pPr>
      <w:hyperlink r:id="rId3860" w:history="1">
        <w:r w:rsidR="00B9142F" w:rsidRPr="00B9142F">
          <w:rPr>
            <w:rFonts w:ascii="Calibri" w:eastAsia="Times New Roman" w:hAnsi="Calibri" w:cs="Times New Roman"/>
            <w:color w:val="0000FF"/>
            <w:sz w:val="20"/>
            <w:szCs w:val="20"/>
            <w:u w:val="single"/>
            <w:lang w:eastAsia="de-AT"/>
          </w:rPr>
          <w:t>https://www.youtube.com/watch?v=yoaJZQjIBDA</w:t>
        </w:r>
      </w:hyperlink>
      <w:r w:rsidR="00B9142F" w:rsidRPr="00B9142F">
        <w:rPr>
          <w:rFonts w:ascii="Calibri" w:eastAsia="Times New Roman" w:hAnsi="Calibri" w:cs="Times New Roman"/>
          <w:sz w:val="20"/>
          <w:szCs w:val="20"/>
          <w:lang w:eastAsia="de-AT"/>
        </w:rPr>
        <w:t xml:space="preserve">   WarZone-Echo 13.11.24 – </w:t>
      </w:r>
      <w:r w:rsidR="00B9142F" w:rsidRPr="00B9142F">
        <w:rPr>
          <w:rFonts w:ascii="Calibri" w:eastAsia="Times New Roman" w:hAnsi="Calibri" w:cs="Times New Roman"/>
          <w:b/>
          <w:sz w:val="20"/>
          <w:szCs w:val="20"/>
          <w:lang w:eastAsia="de-AT"/>
        </w:rPr>
        <w:t xml:space="preserve">Erläuterung mit SatBildern, Karten, Videos... </w:t>
      </w:r>
      <w:r w:rsidR="00B9142F" w:rsidRPr="00B9142F">
        <w:rPr>
          <w:rFonts w:ascii="Calibri" w:eastAsia="Times New Roman" w:hAnsi="Calibri" w:cs="Times New Roman"/>
          <w:sz w:val="20"/>
          <w:szCs w:val="20"/>
          <w:lang w:val="en-US" w:eastAsia="de-AT"/>
        </w:rPr>
        <w:t>Scott Ritter: Russia’s Kursk Advance Hits Record Speed, Thousands of Ukrainian Soldiers Trapped!</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B9142F" w:rsidRPr="00B9142F" w:rsidRDefault="00461877" w:rsidP="00727CCB">
      <w:pPr>
        <w:numPr>
          <w:ilvl w:val="0"/>
          <w:numId w:val="11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861" w:history="1">
        <w:r w:rsidR="00B9142F" w:rsidRPr="00B9142F">
          <w:rPr>
            <w:rFonts w:ascii="Calibri" w:eastAsia="Times New Roman" w:hAnsi="Calibri" w:cs="Times New Roman"/>
            <w:color w:val="0000FF"/>
            <w:sz w:val="20"/>
            <w:szCs w:val="20"/>
            <w:u w:val="single"/>
            <w:lang w:eastAsia="de-AT"/>
          </w:rPr>
          <w:t>https://www.diepresse.com/19064299/</w:t>
        </w:r>
        <w:r w:rsidR="00B9142F" w:rsidRPr="00B9142F">
          <w:rPr>
            <w:rFonts w:ascii="Calibri" w:eastAsia="Times New Roman" w:hAnsi="Calibri" w:cs="Times New Roman"/>
            <w:color w:val="0000FF"/>
            <w:sz w:val="20"/>
            <w:szCs w:val="20"/>
            <w:lang w:eastAsia="de-AT"/>
          </w:rPr>
          <w:t>russland-vermeldet-eroberung-von-ort-riwnopil-in-ostukraine</w:t>
        </w:r>
      </w:hyperlink>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1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862" w:history="1">
        <w:r w:rsidR="00B9142F" w:rsidRPr="00B9142F">
          <w:rPr>
            <w:rFonts w:ascii="Calibri" w:eastAsia="Times New Roman" w:hAnsi="Calibri" w:cs="Times New Roman"/>
            <w:color w:val="0000FF"/>
            <w:sz w:val="20"/>
            <w:szCs w:val="20"/>
            <w:u w:val="single"/>
            <w:lang w:eastAsia="de-AT"/>
          </w:rPr>
          <w:t>https://www.t-online.de/nachrichten/ausland/id_100529558/</w:t>
        </w:r>
        <w:r w:rsidR="00B9142F" w:rsidRPr="00B9142F">
          <w:rPr>
            <w:rFonts w:ascii="Calibri" w:eastAsia="Times New Roman" w:hAnsi="Calibri" w:cs="Times New Roman"/>
            <w:color w:val="0000FF"/>
            <w:sz w:val="20"/>
            <w:szCs w:val="20"/>
            <w:lang w:eastAsia="de-AT"/>
          </w:rPr>
          <w:t>russisches-militaer-</w:t>
        </w:r>
        <w:r w:rsidR="00B9142F" w:rsidRPr="00B9142F">
          <w:rPr>
            <w:rFonts w:ascii="Calibri" w:eastAsia="Times New Roman" w:hAnsi="Calibri" w:cs="Times New Roman"/>
            <w:color w:val="000000"/>
            <w:sz w:val="20"/>
            <w:szCs w:val="20"/>
            <w:lang w:eastAsia="de-AT"/>
          </w:rPr>
          <w:t>greift-kiew-mit-raketen</w:t>
        </w:r>
        <w:r w:rsidR="00B9142F" w:rsidRPr="00B9142F">
          <w:rPr>
            <w:rFonts w:ascii="Calibri" w:eastAsia="Times New Roman" w:hAnsi="Calibri" w:cs="Times New Roman"/>
            <w:color w:val="0000FF"/>
            <w:sz w:val="20"/>
            <w:szCs w:val="20"/>
            <w:lang w:eastAsia="de-AT"/>
          </w:rPr>
          <w:t>-und-drohnen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an.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1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863" w:history="1">
        <w:r w:rsidR="00B9142F" w:rsidRPr="00B9142F">
          <w:rPr>
            <w:rFonts w:ascii="Calibri" w:eastAsia="Times New Roman" w:hAnsi="Calibri" w:cs="Times New Roman"/>
            <w:color w:val="0000FF"/>
            <w:sz w:val="20"/>
            <w:szCs w:val="20"/>
            <w:u w:val="single"/>
            <w:lang w:eastAsia="de-AT"/>
          </w:rPr>
          <w:t>https://www.focus.de/politik/</w:t>
        </w:r>
        <w:r w:rsidR="00B9142F" w:rsidRPr="00B9142F">
          <w:rPr>
            <w:rFonts w:ascii="Calibri" w:eastAsia="Times New Roman" w:hAnsi="Calibri" w:cs="Times New Roman"/>
            <w:color w:val="0000FF"/>
            <w:sz w:val="20"/>
            <w:szCs w:val="20"/>
            <w:lang w:eastAsia="de-AT"/>
          </w:rPr>
          <w:t>massiver-angriff-russische-bomber-greifen-kiew-an-schwere-raketenangriffe-nach-73</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tagen-pause</w:t>
        </w:r>
        <w:r w:rsidR="00B9142F" w:rsidRPr="00B9142F">
          <w:rPr>
            <w:rFonts w:ascii="Calibri" w:eastAsia="Times New Roman" w:hAnsi="Calibri" w:cs="Times New Roman"/>
            <w:color w:val="0000FF"/>
            <w:sz w:val="16"/>
            <w:szCs w:val="20"/>
            <w:lang w:eastAsia="de-AT"/>
          </w:rPr>
          <w:t>_</w:t>
        </w:r>
        <w:r w:rsidR="00B9142F" w:rsidRPr="00B9142F">
          <w:rPr>
            <w:rFonts w:ascii="Calibri" w:eastAsia="Times New Roman" w:hAnsi="Calibri" w:cs="Times New Roman"/>
            <w:color w:val="0000FF"/>
            <w:sz w:val="16"/>
            <w:szCs w:val="20"/>
            <w:u w:val="single"/>
            <w:lang w:eastAsia="de-AT"/>
          </w:rPr>
          <w:t>id_260476511.html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1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864" w:history="1">
        <w:r w:rsidR="00B9142F" w:rsidRPr="00B9142F">
          <w:rPr>
            <w:rFonts w:ascii="Calibri" w:eastAsia="Times New Roman" w:hAnsi="Calibri" w:cs="Times New Roman"/>
            <w:color w:val="0000FF"/>
            <w:sz w:val="20"/>
            <w:szCs w:val="20"/>
            <w:u w:val="single"/>
            <w:lang w:eastAsia="de-AT"/>
          </w:rPr>
          <w:t>https://www.n-tv.de/politik/</w:t>
        </w:r>
        <w:r w:rsidR="00B9142F" w:rsidRPr="00B9142F">
          <w:rPr>
            <w:rFonts w:ascii="Calibri" w:eastAsia="Times New Roman" w:hAnsi="Calibri" w:cs="Times New Roman"/>
            <w:color w:val="0000FF"/>
            <w:sz w:val="20"/>
            <w:szCs w:val="20"/>
            <w:lang w:eastAsia="de-AT"/>
          </w:rPr>
          <w:t>Erster-kombinierter-Angriff-auf-Kiew-seit-Monaten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article25357969.html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1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865" w:history="1">
        <w:r w:rsidR="00B9142F" w:rsidRPr="00B9142F">
          <w:rPr>
            <w:rFonts w:ascii="Calibri" w:eastAsia="Times New Roman" w:hAnsi="Calibri" w:cs="Times New Roman"/>
            <w:color w:val="0000FF"/>
            <w:sz w:val="20"/>
            <w:szCs w:val="20"/>
            <w:u w:val="single"/>
            <w:lang w:eastAsia="de-AT"/>
          </w:rPr>
          <w:t>https://www.t-online.de/nachrichten/ukraine/id_100529692/</w:t>
        </w:r>
        <w:r w:rsidR="00B9142F" w:rsidRPr="00B9142F">
          <w:rPr>
            <w:rFonts w:ascii="Calibri" w:eastAsia="Times New Roman" w:hAnsi="Calibri" w:cs="Times New Roman"/>
            <w:color w:val="000000"/>
            <w:sz w:val="20"/>
            <w:szCs w:val="20"/>
            <w:lang w:eastAsia="de-AT"/>
          </w:rPr>
          <w:t>staudamm-explodiert</w:t>
        </w:r>
        <w:r w:rsidR="00B9142F" w:rsidRPr="00B9142F">
          <w:rPr>
            <w:rFonts w:ascii="Calibri" w:eastAsia="Times New Roman" w:hAnsi="Calibri" w:cs="Times New Roman"/>
            <w:color w:val="0000FF"/>
            <w:sz w:val="20"/>
            <w:szCs w:val="20"/>
            <w:lang w:eastAsia="de-AT"/>
          </w:rPr>
          <w:t>-russland-und-ukraine-schieben</w:t>
        </w:r>
        <w:r w:rsidR="00B9142F" w:rsidRPr="00B9142F">
          <w:rPr>
            <w:rFonts w:ascii="Calibri" w:eastAsia="Times New Roman" w:hAnsi="Calibri" w:cs="Times New Roman"/>
            <w:color w:val="0000FF"/>
            <w:sz w:val="20"/>
            <w:szCs w:val="20"/>
            <w:u w:val="single"/>
            <w:lang w:eastAsia="de-AT"/>
          </w:rPr>
          <w:t>-einander-schuld-zu.html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1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866" w:history="1">
        <w:r w:rsidR="00B9142F" w:rsidRPr="00B9142F">
          <w:rPr>
            <w:rFonts w:ascii="Calibri" w:eastAsia="Times New Roman" w:hAnsi="Calibri" w:cs="Times New Roman"/>
            <w:color w:val="0000FF"/>
            <w:sz w:val="20"/>
            <w:szCs w:val="20"/>
            <w:u w:val="single"/>
            <w:lang w:eastAsia="de-AT"/>
          </w:rPr>
          <w:t>https://www.tagesspiegel.de/internationales/</w:t>
        </w:r>
        <w:r w:rsidR="00B9142F" w:rsidRPr="00B9142F">
          <w:rPr>
            <w:rFonts w:ascii="Calibri" w:eastAsia="Times New Roman" w:hAnsi="Calibri" w:cs="Times New Roman"/>
            <w:color w:val="0000FF"/>
            <w:sz w:val="20"/>
            <w:szCs w:val="20"/>
            <w:lang w:eastAsia="de-AT"/>
          </w:rPr>
          <w:t>gemeinsam-mit-russischen-streitkraften-</w:t>
        </w:r>
        <w:r w:rsidR="00B9142F" w:rsidRPr="00B9142F">
          <w:rPr>
            <w:rFonts w:ascii="Calibri" w:eastAsia="Times New Roman" w:hAnsi="Calibri" w:cs="Times New Roman"/>
            <w:color w:val="000000"/>
            <w:sz w:val="20"/>
            <w:szCs w:val="20"/>
            <w:lang w:eastAsia="de-AT"/>
          </w:rPr>
          <w:t>nordkoreanische-soldaten</w:t>
        </w:r>
        <w:r w:rsidR="00B9142F" w:rsidRPr="00B9142F">
          <w:rPr>
            <w:rFonts w:ascii="Calibri" w:eastAsia="Times New Roman" w:hAnsi="Calibri" w:cs="Times New Roman"/>
            <w:color w:val="000000"/>
            <w:sz w:val="20"/>
            <w:szCs w:val="20"/>
            <w:u w:val="single"/>
            <w:lang w:eastAsia="de-AT"/>
          </w:rPr>
          <w:t>-</w:t>
        </w:r>
        <w:r w:rsidR="00B9142F" w:rsidRPr="00B9142F">
          <w:rPr>
            <w:rFonts w:ascii="Calibri" w:eastAsia="Times New Roman" w:hAnsi="Calibri" w:cs="Times New Roman"/>
            <w:color w:val="0000FF"/>
            <w:sz w:val="20"/>
            <w:szCs w:val="20"/>
            <w:lang w:eastAsia="de-AT"/>
          </w:rPr>
          <w:t>nehmen-</w:t>
        </w:r>
        <w:r w:rsidR="00B9142F" w:rsidRPr="00B9142F">
          <w:rPr>
            <w:rFonts w:ascii="Calibri" w:eastAsia="Times New Roman" w:hAnsi="Calibri" w:cs="Times New Roman"/>
            <w:color w:val="000000"/>
            <w:sz w:val="20"/>
            <w:szCs w:val="20"/>
            <w:lang w:eastAsia="de-AT"/>
          </w:rPr>
          <w:t>in-kursk</w:t>
        </w:r>
        <w:r w:rsidR="00B9142F" w:rsidRPr="00B9142F">
          <w:rPr>
            <w:rFonts w:ascii="Calibri" w:eastAsia="Times New Roman" w:hAnsi="Calibri" w:cs="Times New Roman"/>
            <w:color w:val="0000FF"/>
            <w:sz w:val="20"/>
            <w:szCs w:val="20"/>
            <w:lang w:eastAsia="de-AT"/>
          </w:rPr>
          <w:t>-wohl-aktiv-an-kampfhandlungen-teil</w:t>
        </w:r>
        <w:r w:rsidR="00B9142F" w:rsidRPr="00B9142F">
          <w:rPr>
            <w:rFonts w:ascii="Calibri" w:eastAsia="Times New Roman" w:hAnsi="Calibri" w:cs="Times New Roman"/>
            <w:color w:val="0000FF"/>
            <w:sz w:val="16"/>
            <w:szCs w:val="20"/>
            <w:u w:val="single"/>
            <w:lang w:eastAsia="de-AT"/>
          </w:rPr>
          <w:t>-12698498.htm</w:t>
        </w:r>
        <w:r w:rsidR="00B9142F" w:rsidRPr="00B9142F">
          <w:rPr>
            <w:rFonts w:ascii="Calibri" w:eastAsia="Times New Roman" w:hAnsi="Calibri" w:cs="Times New Roman"/>
            <w:color w:val="0000FF"/>
            <w:sz w:val="20"/>
            <w:szCs w:val="20"/>
            <w:u w:val="single"/>
            <w:lang w:eastAsia="de-AT"/>
          </w:rPr>
          <w:t>l</w:t>
        </w:r>
      </w:hyperlink>
    </w:p>
    <w:p w:rsidR="00B9142F" w:rsidRPr="00B9142F" w:rsidRDefault="00461877" w:rsidP="00727CCB">
      <w:pPr>
        <w:numPr>
          <w:ilvl w:val="0"/>
          <w:numId w:val="11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867" w:history="1">
        <w:r w:rsidR="00B9142F" w:rsidRPr="00B9142F">
          <w:rPr>
            <w:rFonts w:ascii="Calibri" w:eastAsia="Times New Roman" w:hAnsi="Calibri" w:cs="Times New Roman"/>
            <w:color w:val="0000FF"/>
            <w:sz w:val="20"/>
            <w:szCs w:val="20"/>
            <w:u w:val="single"/>
            <w:lang w:eastAsia="de-AT"/>
          </w:rPr>
          <w:t>https://www.diepresse.com/19064070/</w:t>
        </w:r>
        <w:r w:rsidR="00B9142F" w:rsidRPr="00B9142F">
          <w:rPr>
            <w:rFonts w:ascii="Calibri" w:eastAsia="Times New Roman" w:hAnsi="Calibri" w:cs="Times New Roman"/>
            <w:color w:val="0000FF"/>
            <w:sz w:val="20"/>
            <w:szCs w:val="20"/>
            <w:lang w:eastAsia="de-AT"/>
          </w:rPr>
          <w:t>usa-kuendigen-harte-antwort-auf-nordkoreas-hilfe-fuer-russland-an</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1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868" w:history="1">
        <w:r w:rsidR="00B9142F" w:rsidRPr="00B9142F">
          <w:rPr>
            <w:rFonts w:ascii="Calibri" w:eastAsia="Times New Roman" w:hAnsi="Calibri" w:cs="Times New Roman"/>
            <w:color w:val="0000FF"/>
            <w:sz w:val="20"/>
            <w:szCs w:val="20"/>
            <w:u w:val="single"/>
            <w:lang w:eastAsia="de-AT"/>
          </w:rPr>
          <w:t>https://www.focus.de/politik/</w:t>
        </w:r>
        <w:r w:rsidR="00B9142F" w:rsidRPr="00B9142F">
          <w:rPr>
            <w:rFonts w:ascii="Calibri" w:eastAsia="Times New Roman" w:hAnsi="Calibri" w:cs="Times New Roman"/>
            <w:color w:val="0000FF"/>
            <w:sz w:val="20"/>
            <w:szCs w:val="20"/>
            <w:lang w:eastAsia="de-AT"/>
          </w:rPr>
          <w:t>verheerende-kaempfe-</w:t>
        </w:r>
        <w:r w:rsidR="00B9142F" w:rsidRPr="00B9142F">
          <w:rPr>
            <w:rFonts w:ascii="Calibri" w:eastAsia="Times New Roman" w:hAnsi="Calibri" w:cs="Times New Roman"/>
            <w:color w:val="000000"/>
            <w:sz w:val="20"/>
            <w:szCs w:val="20"/>
            <w:lang w:eastAsia="de-AT"/>
          </w:rPr>
          <w:t>taeglich-2-000-verluste-russische-offensive-in-kursk</w:t>
        </w:r>
        <w:r w:rsidR="00B9142F" w:rsidRPr="00B9142F">
          <w:rPr>
            <w:rFonts w:ascii="Calibri" w:eastAsia="Times New Roman" w:hAnsi="Calibri" w:cs="Times New Roman"/>
            <w:color w:val="0000FF"/>
            <w:sz w:val="20"/>
            <w:szCs w:val="20"/>
            <w:lang w:eastAsia="de-AT"/>
          </w:rPr>
          <w:t>-region-wird</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zum-desaster</w:t>
        </w:r>
        <w:r w:rsidR="00B9142F" w:rsidRPr="00B9142F">
          <w:rPr>
            <w:rFonts w:ascii="Calibri" w:eastAsia="Times New Roman" w:hAnsi="Calibri" w:cs="Times New Roman"/>
            <w:color w:val="0000FF"/>
            <w:sz w:val="16"/>
            <w:szCs w:val="20"/>
            <w:u w:val="single"/>
            <w:lang w:eastAsia="de-AT"/>
          </w:rPr>
          <w:t>_id_260476269.html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1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869" w:history="1">
        <w:r w:rsidR="00B9142F" w:rsidRPr="00B9142F">
          <w:rPr>
            <w:rFonts w:ascii="Calibri" w:eastAsia="Times New Roman" w:hAnsi="Calibri" w:cs="Times New Roman"/>
            <w:color w:val="0000FF"/>
            <w:sz w:val="20"/>
            <w:szCs w:val="20"/>
            <w:u w:val="single"/>
            <w:lang w:eastAsia="de-AT"/>
          </w:rPr>
          <w:t>https://www.t-online.de/nachrichten/ukraine/id_100529610/ukraine</w:t>
        </w:r>
        <w:r w:rsidR="00B9142F" w:rsidRPr="00B9142F">
          <w:rPr>
            <w:rFonts w:ascii="Calibri" w:eastAsia="Times New Roman" w:hAnsi="Calibri" w:cs="Times New Roman"/>
            <w:b/>
            <w:color w:val="0000FF"/>
            <w:sz w:val="20"/>
            <w:szCs w:val="20"/>
            <w:lang w:eastAsia="de-AT"/>
          </w:rPr>
          <w:t>-taiwan-liefert-wichtige-waffen</w:t>
        </w:r>
        <w:r w:rsidR="00B9142F" w:rsidRPr="00B9142F">
          <w:rPr>
            <w:rFonts w:ascii="Calibri" w:eastAsia="Times New Roman" w:hAnsi="Calibri" w:cs="Times New Roman"/>
            <w:color w:val="0000FF"/>
            <w:sz w:val="20"/>
            <w:szCs w:val="20"/>
            <w:u w:val="single"/>
            <w:lang w:eastAsia="de-AT"/>
          </w:rPr>
          <w:t>-neuer-akteur-gegen-russland-.html</w:t>
        </w:r>
      </w:hyperlink>
      <w:r w:rsidR="00B9142F" w:rsidRPr="00B9142F">
        <w:rPr>
          <w:rFonts w:ascii="Calibri" w:eastAsia="Times New Roman" w:hAnsi="Calibri" w:cs="Times New Roman"/>
          <w:sz w:val="20"/>
          <w:szCs w:val="20"/>
          <w:lang w:eastAsia="de-AT"/>
        </w:rPr>
        <w:t xml:space="preserve">   Hat ein asiatisches Land der Ukraine wichtige Systeme für seinen Kampf gegen Russland geliefert? Hinweise darauf scheinen sich nun zu verdichten..... Wie das US-Magazin "Forbes" unter Berufung auf einen ehemaligen Pentagon-Beamten berichtet, soll </w:t>
      </w:r>
      <w:hyperlink r:id="rId3870" w:history="1">
        <w:r w:rsidR="00B9142F" w:rsidRPr="00B9142F">
          <w:rPr>
            <w:rFonts w:ascii="Calibri" w:eastAsia="Times New Roman" w:hAnsi="Calibri" w:cs="Times New Roman"/>
            <w:color w:val="0000FF"/>
            <w:sz w:val="20"/>
            <w:szCs w:val="20"/>
            <w:u w:val="single"/>
            <w:lang w:eastAsia="de-AT"/>
          </w:rPr>
          <w:t>Taiwan</w:t>
        </w:r>
      </w:hyperlink>
      <w:r w:rsidR="00B9142F" w:rsidRPr="00B9142F">
        <w:rPr>
          <w:rFonts w:ascii="Calibri" w:eastAsia="Times New Roman" w:hAnsi="Calibri" w:cs="Times New Roman"/>
          <w:sz w:val="20"/>
          <w:szCs w:val="20"/>
          <w:lang w:eastAsia="de-AT"/>
        </w:rPr>
        <w:t xml:space="preserve"> der Ukraine mit MIM-23-Hawk-Luftabwehrbatterien aushelfen. Die Boden-Luft-Raketen sind zwar kein neues System, erstmals in Betrieb genommen wurden sie von der </w:t>
      </w:r>
      <w:hyperlink r:id="rId3871" w:history="1">
        <w:r w:rsidR="00B9142F" w:rsidRPr="00B9142F">
          <w:rPr>
            <w:rFonts w:ascii="Calibri" w:eastAsia="Times New Roman" w:hAnsi="Calibri" w:cs="Times New Roman"/>
            <w:color w:val="0000FF"/>
            <w:sz w:val="20"/>
            <w:szCs w:val="20"/>
            <w:u w:val="single"/>
            <w:lang w:eastAsia="de-AT"/>
          </w:rPr>
          <w:t>US-Armee</w:t>
        </w:r>
      </w:hyperlink>
      <w:r w:rsidR="00B9142F" w:rsidRPr="00B9142F">
        <w:rPr>
          <w:rFonts w:ascii="Calibri" w:eastAsia="Times New Roman" w:hAnsi="Calibri" w:cs="Times New Roman"/>
          <w:sz w:val="20"/>
          <w:szCs w:val="20"/>
          <w:lang w:eastAsia="de-AT"/>
        </w:rPr>
        <w:t xml:space="preserve"> bereits in den 1960er-Jahren, aber sie könnten dem von </w:t>
      </w:r>
      <w:hyperlink r:id="rId3872" w:history="1">
        <w:r w:rsidR="00B9142F" w:rsidRPr="00B9142F">
          <w:rPr>
            <w:rFonts w:ascii="Calibri" w:eastAsia="Times New Roman" w:hAnsi="Calibri" w:cs="Times New Roman"/>
            <w:color w:val="0000FF"/>
            <w:sz w:val="20"/>
            <w:szCs w:val="20"/>
            <w:u w:val="single"/>
            <w:lang w:eastAsia="de-AT"/>
          </w:rPr>
          <w:t>Russland</w:t>
        </w:r>
      </w:hyperlink>
      <w:r w:rsidR="00B9142F" w:rsidRPr="00B9142F">
        <w:rPr>
          <w:rFonts w:ascii="Calibri" w:eastAsia="Times New Roman" w:hAnsi="Calibri" w:cs="Times New Roman"/>
          <w:sz w:val="20"/>
          <w:szCs w:val="20"/>
          <w:lang w:eastAsia="de-AT"/>
        </w:rPr>
        <w:t xml:space="preserve"> permanent angegriffenen Land wichtigen Beistand im Kampf gegen die täglichen Bombardierungen ukrainischer Städte bieten.... 2023; schon damals hatte es Hinweise auf ein von den </w:t>
      </w:r>
      <w:hyperlink r:id="rId3873" w:history="1">
        <w:r w:rsidR="00B9142F" w:rsidRPr="00B9142F">
          <w:rPr>
            <w:rFonts w:ascii="Calibri" w:eastAsia="Times New Roman" w:hAnsi="Calibri" w:cs="Times New Roman"/>
            <w:color w:val="0000FF"/>
            <w:sz w:val="20"/>
            <w:szCs w:val="20"/>
            <w:u w:val="single"/>
            <w:lang w:eastAsia="de-AT"/>
          </w:rPr>
          <w:t>USA</w:t>
        </w:r>
      </w:hyperlink>
      <w:r w:rsidR="00B9142F" w:rsidRPr="00B9142F">
        <w:rPr>
          <w:rFonts w:ascii="Calibri" w:eastAsia="Times New Roman" w:hAnsi="Calibri" w:cs="Times New Roman"/>
          <w:sz w:val="20"/>
          <w:szCs w:val="20"/>
          <w:lang w:eastAsia="de-AT"/>
        </w:rPr>
        <w:t xml:space="preserve"> vermitteltes Luftverteidigungsabkommen zwischen Taiwan und der Ukraine gegeben. Dieses könnte nun ohne viel Aufsehen umgesetzt worden sein, unter anderem durch die Lieferung von Hawk-Systemen. Die taiwanesischen Luftabwehrsysteme sowie die dazugehörigen Abschussgeräte und Radare ergänzten jene Hawks, die der Ukraine bereits von den USA und </w:t>
      </w:r>
      <w:hyperlink r:id="rId3874" w:history="1">
        <w:r w:rsidR="00B9142F" w:rsidRPr="00B9142F">
          <w:rPr>
            <w:rFonts w:ascii="Calibri" w:eastAsia="Times New Roman" w:hAnsi="Calibri" w:cs="Times New Roman"/>
            <w:color w:val="0000FF"/>
            <w:sz w:val="20"/>
            <w:szCs w:val="20"/>
            <w:u w:val="single"/>
            <w:lang w:eastAsia="de-AT"/>
          </w:rPr>
          <w:t>Spanien</w:t>
        </w:r>
      </w:hyperlink>
      <w:r w:rsidR="00B9142F" w:rsidRPr="00B9142F">
        <w:rPr>
          <w:rFonts w:ascii="Calibri" w:eastAsia="Times New Roman" w:hAnsi="Calibri" w:cs="Times New Roman"/>
          <w:sz w:val="20"/>
          <w:szCs w:val="20"/>
          <w:lang w:eastAsia="de-AT"/>
        </w:rPr>
        <w:t xml:space="preserve"> geschenkt wurden.... Ihre Reichweite soll zwischen 25 und 40 Kilometern betragen. Der große Vorteil der Hawk-Raketen sind ihre hochmobilen Abschussrampen, zudem sollen sie durchaus effektiv bei der Abwehr von Drohnen, langsameren Marschflugkörpern und bemannten Flugzeugen sein.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1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875" w:history="1">
        <w:r w:rsidR="00B9142F" w:rsidRPr="00B9142F">
          <w:rPr>
            <w:rFonts w:ascii="Calibri" w:eastAsia="Times New Roman" w:hAnsi="Calibri" w:cs="Times New Roman"/>
            <w:color w:val="0000FF"/>
            <w:sz w:val="20"/>
            <w:szCs w:val="20"/>
            <w:u w:val="single"/>
            <w:lang w:eastAsia="de-AT"/>
          </w:rPr>
          <w:t>https://www.focus.de/politik/ausland</w:t>
        </w:r>
        <w:r w:rsidR="00B9142F" w:rsidRPr="00B9142F">
          <w:rPr>
            <w:rFonts w:ascii="Calibri" w:eastAsia="Times New Roman" w:hAnsi="Calibri" w:cs="Times New Roman"/>
            <w:b/>
            <w:color w:val="0000FF"/>
            <w:sz w:val="20"/>
            <w:szCs w:val="20"/>
            <w:lang w:eastAsia="de-AT"/>
          </w:rPr>
          <w:t>/in-hinterzimmern-wird-schon-frieden-in-der-ukraine-geplant-mit-</w:t>
        </w:r>
        <w:r w:rsidR="00B9142F" w:rsidRPr="00B9142F">
          <w:rPr>
            <w:rFonts w:ascii="Calibri" w:eastAsia="Times New Roman" w:hAnsi="Calibri" w:cs="Times New Roman"/>
            <w:b/>
            <w:color w:val="000000"/>
            <w:sz w:val="20"/>
            <w:szCs w:val="20"/>
            <w:lang w:eastAsia="de-AT"/>
          </w:rPr>
          <w:t>land-fuer</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00"/>
            <w:sz w:val="20"/>
            <w:szCs w:val="20"/>
            <w:lang w:eastAsia="de-AT"/>
          </w:rPr>
          <w:t>sicherheit</w:t>
        </w:r>
        <w:r w:rsidR="00B9142F" w:rsidRPr="00B9142F">
          <w:rPr>
            <w:rFonts w:ascii="Calibri" w:eastAsia="Times New Roman" w:hAnsi="Calibri" w:cs="Times New Roman"/>
            <w:color w:val="0000FF"/>
            <w:sz w:val="16"/>
            <w:szCs w:val="20"/>
            <w:u w:val="single"/>
            <w:lang w:eastAsia="de-AT"/>
          </w:rPr>
          <w:t>_1e068f74-2b13-453c-bedf-4b118b3e7b85.htm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Auch wenn der Kreml ein Telefonat zwischen Donald Trump und Wladimir Putin dementiert, dürfte klar sein, dass die Wahl des neuen US-Präsidenten die Lage in der Ukraine </w:t>
      </w:r>
      <w:r w:rsidR="00B9142F" w:rsidRPr="00B9142F">
        <w:rPr>
          <w:rFonts w:ascii="Calibri" w:eastAsia="Times New Roman" w:hAnsi="Calibri" w:cs="Times New Roman"/>
          <w:sz w:val="20"/>
          <w:szCs w:val="20"/>
          <w:lang w:eastAsia="de-AT"/>
        </w:rPr>
        <w:lastRenderedPageBreak/>
        <w:t xml:space="preserve">beeinflussen wird. Laut "Washington Post" sind Diplomaten dabei, mögliche Friedenslösungen zu erarbeiten.... So stellt die „Washington Post“ fest, </w:t>
      </w:r>
      <w:r w:rsidR="00B9142F" w:rsidRPr="00B9142F">
        <w:rPr>
          <w:rFonts w:ascii="Calibri" w:eastAsia="Times New Roman" w:hAnsi="Calibri" w:cs="Times New Roman"/>
          <w:sz w:val="20"/>
          <w:szCs w:val="20"/>
          <w:shd w:val="clear" w:color="auto" w:fill="F2F2F2"/>
          <w:lang w:eastAsia="de-AT"/>
        </w:rPr>
        <w:t>dass sich in Diplomaten-Kreisen das Wording verändert hat. Bei einer Verhandlungslösung mit Zugeständnissen für Russland wird nicht mehr von „Land für Frieden“, sondern von „Land für die Sicherheit der Ukraine“ gesprochen</w:t>
      </w:r>
      <w:r w:rsidR="00B9142F" w:rsidRPr="00B9142F">
        <w:rPr>
          <w:rFonts w:ascii="Calibri" w:eastAsia="Times New Roman" w:hAnsi="Calibri" w:cs="Times New Roman"/>
          <w:sz w:val="20"/>
          <w:szCs w:val="20"/>
          <w:lang w:eastAsia="de-AT"/>
        </w:rPr>
        <w:t xml:space="preserve"> ... So gebe es hinter den Kulissen Diskussionen über einen Waffenstillstand entlang einer Demarkationslinie im Gegenzug für Sicherheitsgarantien des Westens – was de facto einem zumindest vorübergehenden Zugeständnis bestehender Kontrollgebiete auch ohne formelle Anerkennung gleichkäme,.... will Russland offenbar die gesamte Region Kursk zurückgewinnen, bevor es überhaupt zu Verhandlungen kommt. Ukrainische Truppen eroberten dort im Sommer bei einem grenzüberschreitenden Angriff Land, unter anderem, um russisches Territorium als Verhandlungsmasse zu haben. Die offizielle Position Kiews besteht weiterhin darin, dass die russischen Streitkräfte das gesamte ukrainische Territorium verlassen müssen. Meinungsumfragen zeigen, dass eine Mehrheit der Ukrainer dies unterstützt, obwohl der Prozentsatz derjenigen, die in einem Friedensabkommen einen gewissen Landverlust akzeptieren würden, mit der Dauer des Krieges allmählich zu steigen scheint. Einige Länder, darunter Großbritannien sowie osteuropäische und nordische Staaten, erwägen derzeit die Entsendung von Bodentruppen als mögliche Sicherheitsgarantie im Falle eines Abkommens, sagen Analysten und Regierungsvertreter.</w:t>
      </w:r>
      <w:r w:rsidR="00B9142F" w:rsidRPr="00B9142F">
        <w:rPr>
          <w:rFonts w:ascii="Times New Roman" w:eastAsia="Times New Roman" w:hAnsi="Times New Roman" w:cs="Times New Roman"/>
          <w:sz w:val="24"/>
          <w:szCs w:val="24"/>
          <w:lang w:eastAsia="de-AT"/>
        </w:rPr>
        <w:t>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17"/>
        </w:numPr>
        <w:spacing w:after="0" w:line="240" w:lineRule="auto"/>
        <w:ind w:left="0"/>
        <w:rPr>
          <w:rFonts w:ascii="Calibri" w:eastAsia="Times New Roman" w:hAnsi="Calibri" w:cs="Times New Roman"/>
          <w:color w:val="000000"/>
          <w:sz w:val="20"/>
          <w:szCs w:val="20"/>
          <w:lang w:eastAsia="de-AT"/>
        </w:rPr>
      </w:pPr>
      <w:hyperlink r:id="rId3876" w:history="1">
        <w:r w:rsidR="00B9142F" w:rsidRPr="00B9142F">
          <w:rPr>
            <w:rFonts w:ascii="Calibri" w:eastAsia="Times New Roman" w:hAnsi="Calibri" w:cs="Times New Roman"/>
            <w:color w:val="0000FF"/>
            <w:sz w:val="20"/>
            <w:szCs w:val="20"/>
            <w:u w:val="single"/>
            <w:lang w:eastAsia="de-AT"/>
          </w:rPr>
          <w:t>https://www.focus.de/politik/ausland/ukraine-krise/militaerexperte-wolfgang-richter-</w:t>
        </w:r>
        <w:r w:rsidR="00B9142F" w:rsidRPr="00B9142F">
          <w:rPr>
            <w:rFonts w:ascii="Calibri" w:eastAsia="Times New Roman" w:hAnsi="Calibri" w:cs="Times New Roman"/>
            <w:color w:val="0000FF"/>
            <w:sz w:val="20"/>
            <w:szCs w:val="20"/>
            <w:lang w:eastAsia="de-AT"/>
          </w:rPr>
          <w:t>putins-trump-kalkuel-er-setzt</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auf-einen-deal-und-bereitet-sich-schon-jetzt-vor</w:t>
        </w:r>
        <w:r w:rsidR="00B9142F" w:rsidRPr="00B9142F">
          <w:rPr>
            <w:rFonts w:ascii="Calibri" w:eastAsia="Times New Roman" w:hAnsi="Calibri" w:cs="Times New Roman"/>
            <w:color w:val="0000FF"/>
            <w:sz w:val="20"/>
            <w:szCs w:val="20"/>
            <w:u w:val="single"/>
            <w:lang w:eastAsia="de-AT"/>
          </w:rPr>
          <w:t>_</w:t>
        </w:r>
        <w:r w:rsidR="00B9142F" w:rsidRPr="00B9142F">
          <w:rPr>
            <w:rFonts w:ascii="Calibri" w:eastAsia="Times New Roman" w:hAnsi="Calibri" w:cs="Times New Roman"/>
            <w:color w:val="0000FF"/>
            <w:sz w:val="16"/>
            <w:szCs w:val="20"/>
            <w:u w:val="single"/>
            <w:lang w:eastAsia="de-AT"/>
          </w:rPr>
          <w:t>id_260473141.html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color w:val="000000"/>
          <w:sz w:val="20"/>
          <w:szCs w:val="20"/>
          <w:lang w:eastAsia="de-AT"/>
        </w:rPr>
        <w:t>Russland bombardiert gezielt Energieinfrastruktur, Rüstungsbetriebe und Verkehrsknotenpunkte in der Ukraine, um seine Verhandlungsposition vor dem Wintereinbruch und dem Amtsantritt von Präsident Trump zu stärken.</w:t>
      </w:r>
    </w:p>
    <w:p w:rsidR="00B9142F" w:rsidRPr="00B9142F" w:rsidRDefault="00461877" w:rsidP="00727CCB">
      <w:pPr>
        <w:numPr>
          <w:ilvl w:val="0"/>
          <w:numId w:val="117"/>
        </w:numPr>
        <w:spacing w:after="0" w:line="240" w:lineRule="auto"/>
        <w:ind w:left="0"/>
        <w:rPr>
          <w:rFonts w:ascii="Calibri" w:eastAsia="Times New Roman" w:hAnsi="Calibri" w:cs="Times New Roman"/>
          <w:color w:val="000000"/>
          <w:sz w:val="20"/>
          <w:szCs w:val="20"/>
          <w:lang w:eastAsia="de-AT"/>
        </w:rPr>
      </w:pPr>
      <w:hyperlink r:id="rId3877" w:history="1">
        <w:r w:rsidR="00B9142F" w:rsidRPr="00B9142F">
          <w:rPr>
            <w:rFonts w:ascii="Calibri" w:eastAsia="Times New Roman" w:hAnsi="Calibri" w:cs="Times New Roman"/>
            <w:color w:val="0000FF"/>
            <w:sz w:val="20"/>
            <w:szCs w:val="20"/>
            <w:u w:val="single"/>
            <w:lang w:eastAsia="de-AT"/>
          </w:rPr>
          <w:t>https://www.derstandard.at/story/3000000244613/</w:t>
        </w:r>
        <w:r w:rsidR="00B9142F" w:rsidRPr="00B9142F">
          <w:rPr>
            <w:rFonts w:ascii="Calibri" w:eastAsia="Times New Roman" w:hAnsi="Calibri" w:cs="Times New Roman"/>
            <w:b/>
            <w:color w:val="0000FF"/>
            <w:sz w:val="20"/>
            <w:szCs w:val="20"/>
            <w:lang w:eastAsia="de-AT"/>
          </w:rPr>
          <w:t>geruechte-um-trump-plan-fuer-die-ukraine</w:t>
        </w:r>
      </w:hyperlink>
      <w:r w:rsidR="00B9142F" w:rsidRPr="00B9142F">
        <w:rPr>
          <w:rFonts w:ascii="Calibri" w:eastAsia="Times New Roman" w:hAnsi="Calibri" w:cs="Times New Roman"/>
          <w:color w:val="000000"/>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B9142F" w:rsidRPr="00B9142F" w:rsidRDefault="00461877" w:rsidP="00727CCB">
      <w:pPr>
        <w:numPr>
          <w:ilvl w:val="0"/>
          <w:numId w:val="11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878" w:history="1">
        <w:r w:rsidR="00B9142F" w:rsidRPr="00B9142F">
          <w:rPr>
            <w:rFonts w:ascii="Calibri" w:eastAsia="Times New Roman" w:hAnsi="Calibri" w:cs="Times New Roman"/>
            <w:color w:val="0000FF"/>
            <w:sz w:val="20"/>
            <w:szCs w:val="20"/>
            <w:u w:val="single"/>
            <w:lang w:eastAsia="de-AT"/>
          </w:rPr>
          <w:t>https://www.t-online.de/nachrichten/ausland/usa/us-wahl/id_100528680/</w:t>
        </w:r>
        <w:r w:rsidR="00B9142F" w:rsidRPr="00B9142F">
          <w:rPr>
            <w:rFonts w:ascii="Calibri" w:eastAsia="Times New Roman" w:hAnsi="Calibri" w:cs="Times New Roman"/>
            <w:b/>
            <w:color w:val="0000FF"/>
            <w:sz w:val="20"/>
            <w:szCs w:val="20"/>
            <w:lang w:eastAsia="de-AT"/>
          </w:rPr>
          <w:t>usa-trump</w:t>
        </w:r>
        <w:r w:rsidR="00B9142F" w:rsidRPr="00B9142F">
          <w:rPr>
            <w:rFonts w:ascii="Calibri" w:eastAsia="Times New Roman" w:hAnsi="Calibri" w:cs="Times New Roman"/>
            <w:color w:val="0000FF"/>
            <w:sz w:val="20"/>
            <w:szCs w:val="20"/>
            <w:lang w:eastAsia="de-AT"/>
          </w:rPr>
          <w:t>-besucht-biden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00"/>
            <w:sz w:val="20"/>
            <w:szCs w:val="20"/>
            <w:lang w:eastAsia="de-AT"/>
          </w:rPr>
          <w:t>zukunft-der</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00"/>
            <w:sz w:val="20"/>
            <w:szCs w:val="20"/>
            <w:lang w:eastAsia="de-AT"/>
          </w:rPr>
          <w:t>ukraine</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Während Trump seine Rückkehr ins Weiße Haus vorbereitet, lädt Joe Biden ihn bereits ins Oval Office ein. Die versöhnliche Geste könnte zu einer Schicksalsstunde für die Zukunft der Ukraine und die Sicherheit Europas werden..... Auf der einen Seite steht Joe Biden, der sich dafür rühmt, sich mit einer riesigen Koalition aus Verbündeten </w:t>
      </w:r>
      <w:hyperlink r:id="rId3879" w:history="1">
        <w:r w:rsidR="00B9142F" w:rsidRPr="00B9142F">
          <w:rPr>
            <w:rFonts w:ascii="Calibri" w:eastAsia="Times New Roman" w:hAnsi="Calibri" w:cs="Times New Roman"/>
            <w:color w:val="0000FF"/>
            <w:sz w:val="20"/>
            <w:szCs w:val="20"/>
            <w:u w:val="single"/>
            <w:lang w:eastAsia="de-AT"/>
          </w:rPr>
          <w:t>Wladimir Putin</w:t>
        </w:r>
      </w:hyperlink>
      <w:r w:rsidR="00B9142F" w:rsidRPr="00B9142F">
        <w:rPr>
          <w:rFonts w:ascii="Calibri" w:eastAsia="Times New Roman" w:hAnsi="Calibri" w:cs="Times New Roman"/>
          <w:sz w:val="20"/>
          <w:szCs w:val="20"/>
          <w:lang w:eastAsia="de-AT"/>
        </w:rPr>
        <w:t xml:space="preserve"> entgegengestellt und die </w:t>
      </w:r>
      <w:hyperlink r:id="rId3880" w:history="1">
        <w:r w:rsidR="00B9142F" w:rsidRPr="00B9142F">
          <w:rPr>
            <w:rFonts w:ascii="Calibri" w:eastAsia="Times New Roman" w:hAnsi="Calibri" w:cs="Times New Roman"/>
            <w:color w:val="0000FF"/>
            <w:sz w:val="20"/>
            <w:szCs w:val="20"/>
            <w:u w:val="single"/>
            <w:lang w:eastAsia="de-AT"/>
          </w:rPr>
          <w:t>Nato</w:t>
        </w:r>
      </w:hyperlink>
      <w:r w:rsidR="00B9142F" w:rsidRPr="00B9142F">
        <w:rPr>
          <w:rFonts w:ascii="Calibri" w:eastAsia="Times New Roman" w:hAnsi="Calibri" w:cs="Times New Roman"/>
          <w:sz w:val="20"/>
          <w:szCs w:val="20"/>
          <w:lang w:eastAsia="de-AT"/>
        </w:rPr>
        <w:t xml:space="preserve"> erweitert zu haben. Auf der anderen Seite Donald Trump. Der frühere und künftige Präsident behauptet, mit ihm im Amt hätte es diesen Krieg nie gegeben. Er hält von der Nato wenig und wäre womöglich dazu bereit, einen Kompromiss mit der Nuklearmacht </w:t>
      </w:r>
      <w:hyperlink r:id="rId3881" w:history="1">
        <w:r w:rsidR="00B9142F" w:rsidRPr="00B9142F">
          <w:rPr>
            <w:rFonts w:ascii="Calibri" w:eastAsia="Times New Roman" w:hAnsi="Calibri" w:cs="Times New Roman"/>
            <w:color w:val="0000FF"/>
            <w:sz w:val="20"/>
            <w:szCs w:val="20"/>
            <w:u w:val="single"/>
            <w:lang w:eastAsia="de-AT"/>
          </w:rPr>
          <w:t>Russland</w:t>
        </w:r>
      </w:hyperlink>
      <w:r w:rsidR="00B9142F" w:rsidRPr="00B9142F">
        <w:rPr>
          <w:rFonts w:ascii="Calibri" w:eastAsia="Times New Roman" w:hAnsi="Calibri" w:cs="Times New Roman"/>
          <w:sz w:val="20"/>
          <w:szCs w:val="20"/>
          <w:lang w:eastAsia="de-AT"/>
        </w:rPr>
        <w:t xml:space="preserve"> einzugehen – vermutlich auf Kosten von ukrainischem Staatsgebiet.</w:t>
      </w:r>
    </w:p>
    <w:p w:rsidR="00B9142F" w:rsidRPr="00B9142F" w:rsidRDefault="00461877" w:rsidP="00727CCB">
      <w:pPr>
        <w:numPr>
          <w:ilvl w:val="0"/>
          <w:numId w:val="11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882" w:history="1">
        <w:r w:rsidR="00B9142F" w:rsidRPr="00B9142F">
          <w:rPr>
            <w:rFonts w:ascii="Calibri" w:eastAsia="Times New Roman" w:hAnsi="Calibri" w:cs="Times New Roman"/>
            <w:color w:val="0000FF"/>
            <w:sz w:val="20"/>
            <w:szCs w:val="20"/>
            <w:u w:val="single"/>
            <w:lang w:eastAsia="de-AT"/>
          </w:rPr>
          <w:t>https://www.t-online.de/nachrichten/ausland/usa/us-wahl/id_100528746/sicherheitsberater-</w:t>
        </w:r>
        <w:r w:rsidR="00B9142F" w:rsidRPr="00B9142F">
          <w:rPr>
            <w:rFonts w:ascii="Calibri" w:eastAsia="Times New Roman" w:hAnsi="Calibri" w:cs="Times New Roman"/>
            <w:b/>
            <w:color w:val="0000FF"/>
            <w:sz w:val="20"/>
            <w:szCs w:val="20"/>
            <w:lang w:eastAsia="de-AT"/>
          </w:rPr>
          <w:t>mike-waltz-beendet-er-den-ukraine-krieg-fuer-donald-trump</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  Mit Mike Waltz wird ein Hardliner Trumps neuer Sicherheitsberater – ein Mann, dessen politische Karriere und militärische Erfahrung auf einem kompromisslosen Verständnis von nationaler Stärke basieren. Das hat Folgen für die Ukraine, Europa und die ganze Welt.</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17"/>
        </w:numPr>
        <w:shd w:val="clear" w:color="auto" w:fill="FFFFFF"/>
        <w:spacing w:after="0" w:line="240" w:lineRule="auto"/>
        <w:ind w:left="0"/>
        <w:rPr>
          <w:rFonts w:ascii="Calibri" w:eastAsia="Times New Roman" w:hAnsi="Calibri" w:cs="Times New Roman"/>
          <w:sz w:val="20"/>
          <w:szCs w:val="20"/>
          <w:lang w:eastAsia="de-AT"/>
        </w:rPr>
      </w:pPr>
      <w:hyperlink r:id="rId3883" w:history="1">
        <w:r w:rsidR="00B9142F" w:rsidRPr="00B9142F">
          <w:rPr>
            <w:rFonts w:ascii="Calibri" w:eastAsia="Times New Roman" w:hAnsi="Calibri" w:cs="Times New Roman"/>
            <w:color w:val="0000FF"/>
            <w:sz w:val="20"/>
            <w:szCs w:val="20"/>
            <w:u w:val="single"/>
            <w:lang w:eastAsia="de-AT"/>
          </w:rPr>
          <w:t>https://kurier.at/politik/ausland/</w:t>
        </w:r>
        <w:r w:rsidR="00B9142F" w:rsidRPr="00B9142F">
          <w:rPr>
            <w:rFonts w:ascii="Calibri" w:eastAsia="Times New Roman" w:hAnsi="Calibri" w:cs="Times New Roman"/>
            <w:color w:val="0000FF"/>
            <w:sz w:val="20"/>
            <w:szCs w:val="20"/>
            <w:lang w:eastAsia="de-AT"/>
          </w:rPr>
          <w:t>mike-waltz-usa-sicherheitsberater-trump</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402974396</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17"/>
        </w:numPr>
        <w:shd w:val="clear" w:color="auto" w:fill="FFFFFF"/>
        <w:spacing w:after="0" w:line="240" w:lineRule="auto"/>
        <w:ind w:left="0"/>
        <w:rPr>
          <w:rFonts w:ascii="Calibri" w:eastAsia="Times New Roman" w:hAnsi="Calibri" w:cs="Times New Roman"/>
          <w:sz w:val="20"/>
          <w:szCs w:val="20"/>
          <w:lang w:eastAsia="de-AT"/>
        </w:rPr>
      </w:pPr>
      <w:hyperlink r:id="rId3884" w:history="1">
        <w:r w:rsidR="00B9142F" w:rsidRPr="00B9142F">
          <w:rPr>
            <w:rFonts w:ascii="Calibri" w:eastAsia="Times New Roman" w:hAnsi="Calibri" w:cs="Times New Roman"/>
            <w:color w:val="0000FF"/>
            <w:sz w:val="20"/>
            <w:szCs w:val="20"/>
            <w:u w:val="single"/>
            <w:lang w:eastAsia="de-AT"/>
          </w:rPr>
          <w:t>https://kurier.at/politik/ausland/us-wahl-2024-donald-trump-elon-musk-pete-hegseth</w:t>
        </w:r>
        <w:r w:rsidR="00B9142F" w:rsidRPr="00B9142F">
          <w:rPr>
            <w:rFonts w:ascii="Calibri" w:eastAsia="Times New Roman" w:hAnsi="Calibri" w:cs="Times New Roman"/>
            <w:b/>
            <w:color w:val="0000FF"/>
            <w:sz w:val="20"/>
            <w:szCs w:val="20"/>
            <w:lang w:eastAsia="de-AT"/>
          </w:rPr>
          <w:t>-pentagon-</w:t>
        </w:r>
        <w:r w:rsidR="00B9142F" w:rsidRPr="00B9142F">
          <w:rPr>
            <w:rFonts w:ascii="Calibri" w:eastAsia="Times New Roman" w:hAnsi="Calibri" w:cs="Times New Roman"/>
            <w:color w:val="0000FF"/>
            <w:sz w:val="20"/>
            <w:szCs w:val="20"/>
            <w:u w:val="single"/>
            <w:lang w:eastAsia="de-AT"/>
          </w:rPr>
          <w:t>washington</w:t>
        </w:r>
        <w:r w:rsidR="00B9142F" w:rsidRPr="00B9142F">
          <w:rPr>
            <w:rFonts w:ascii="Calibri" w:eastAsia="Times New Roman" w:hAnsi="Calibri" w:cs="Times New Roman"/>
            <w:color w:val="0000FF"/>
            <w:sz w:val="16"/>
            <w:szCs w:val="20"/>
            <w:u w:val="single"/>
            <w:lang w:eastAsia="de-AT"/>
          </w:rPr>
          <w:t>/402974748</w:t>
        </w:r>
      </w:hyperlink>
      <w:r w:rsidR="00B9142F" w:rsidRPr="00B9142F">
        <w:rPr>
          <w:rFonts w:ascii="Calibri" w:eastAsia="Times New Roman" w:hAnsi="Calibri" w:cs="Times New Roman"/>
          <w:sz w:val="20"/>
          <w:szCs w:val="20"/>
          <w:lang w:eastAsia="de-AT"/>
        </w:rPr>
        <w:t xml:space="preserve">  Warum ein Fox-News-Moderator neuer Pentagon-Chef wird</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6"/>
          <w:szCs w:val="26"/>
          <w:shd w:val="clear" w:color="auto" w:fill="FFFFFF"/>
          <w:lang w:eastAsia="de-AT"/>
        </w:rPr>
        <w:t>12. November  2024</w:t>
      </w:r>
      <w:r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hd w:val="clear" w:color="auto" w:fill="FFFFFF"/>
          <w:lang w:eastAsia="de-AT"/>
        </w:rPr>
        <w:t>__</w:t>
      </w:r>
      <w:r w:rsidRPr="00B9142F">
        <w:rPr>
          <w:rFonts w:ascii="Calibri" w:eastAsia="Times New Roman" w:hAnsi="Calibri" w:cs="Times New Roman"/>
          <w:shd w:val="clear" w:color="auto" w:fill="E2EFD9"/>
          <w:lang w:eastAsia="de-AT"/>
        </w:rPr>
        <w:t xml:space="preserve">        </w:t>
      </w:r>
      <w:r w:rsidRPr="00B9142F">
        <w:rPr>
          <w:rFonts w:ascii="Calibri" w:eastAsia="Times New Roman" w:hAnsi="Calibri" w:cs="Times New Roman"/>
          <w:b/>
          <w:shd w:val="clear" w:color="auto" w:fill="E2EFD9"/>
          <w:lang w:eastAsia="de-AT"/>
        </w:rPr>
        <w:t xml:space="preserve">Israel ---  nach….  Terrorüberfall der Hamas  </w:t>
      </w:r>
      <w:r w:rsidRPr="00B9142F">
        <w:rPr>
          <w:rFonts w:ascii="Calibri" w:eastAsia="Times New Roman" w:hAnsi="Calibri" w:cs="Times New Roman"/>
          <w:sz w:val="20"/>
          <w:szCs w:val="20"/>
          <w:shd w:val="clear" w:color="auto" w:fill="FFFFFF"/>
          <w:lang w:eastAsia="de-AT"/>
        </w:rPr>
        <w:t>__</w:t>
      </w: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11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885" w:history="1">
        <w:r w:rsidR="00B9142F" w:rsidRPr="00B9142F">
          <w:rPr>
            <w:rFonts w:ascii="Calibri" w:eastAsia="Times New Roman" w:hAnsi="Calibri" w:cs="Times New Roman"/>
            <w:color w:val="0000FF"/>
            <w:sz w:val="20"/>
            <w:szCs w:val="20"/>
            <w:shd w:val="clear" w:color="auto" w:fill="FFFFFF"/>
            <w:lang w:eastAsia="de-AT"/>
          </w:rPr>
          <w:t>https://www.tagesschau.de/newsticker/</w:t>
        </w:r>
        <w:r w:rsidR="00B9142F" w:rsidRPr="00B9142F">
          <w:rPr>
            <w:rFonts w:ascii="Calibri" w:eastAsia="Times New Roman" w:hAnsi="Calibri" w:cs="Times New Roman"/>
            <w:color w:val="000000"/>
            <w:sz w:val="20"/>
            <w:szCs w:val="20"/>
            <w:shd w:val="clear" w:color="auto" w:fill="FFFFFF"/>
            <w:lang w:eastAsia="de-AT"/>
          </w:rPr>
          <w:t>liveblog-nahost</w:t>
        </w:r>
        <w:r w:rsidR="00B9142F" w:rsidRPr="00B9142F">
          <w:rPr>
            <w:rFonts w:ascii="Calibri" w:eastAsia="Times New Roman" w:hAnsi="Calibri" w:cs="Times New Roman"/>
            <w:color w:val="0000FF"/>
            <w:sz w:val="20"/>
            <w:szCs w:val="20"/>
            <w:shd w:val="clear" w:color="auto" w:fill="FFFFFF"/>
            <w:lang w:eastAsia="de-AT"/>
          </w:rPr>
          <w:t>-dienstag-200.html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1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886" w:history="1">
        <w:r w:rsidR="00B9142F" w:rsidRPr="00B9142F">
          <w:rPr>
            <w:rFonts w:ascii="Calibri" w:eastAsia="Times New Roman" w:hAnsi="Calibri" w:cs="Times New Roman"/>
            <w:color w:val="0000FF"/>
            <w:sz w:val="20"/>
            <w:szCs w:val="20"/>
            <w:shd w:val="clear" w:color="auto" w:fill="FFFFFF"/>
            <w:lang w:eastAsia="de-AT"/>
          </w:rPr>
          <w:t>https://www.tagesspiegel.de/internationales/liveblog/verstossen-nicht-gegen-us-recht-usa-schranken-militarhilfe-fur-israel-vorerst-nicht-ein-</w:t>
        </w:r>
        <w:r w:rsidR="00B9142F" w:rsidRPr="00B9142F">
          <w:rPr>
            <w:rFonts w:ascii="Calibri" w:eastAsia="Times New Roman" w:hAnsi="Calibri" w:cs="Times New Roman"/>
            <w:color w:val="0000FF"/>
            <w:sz w:val="16"/>
            <w:szCs w:val="20"/>
            <w:shd w:val="clear" w:color="auto" w:fill="FFFFFF"/>
            <w:lang w:eastAsia="de-AT"/>
          </w:rPr>
          <w:t>10586281.html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1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887" w:history="1">
        <w:r w:rsidR="00B9142F" w:rsidRPr="00B9142F">
          <w:rPr>
            <w:rFonts w:ascii="Calibri" w:eastAsia="Times New Roman" w:hAnsi="Calibri" w:cs="Times New Roman"/>
            <w:color w:val="0000FF"/>
            <w:sz w:val="20"/>
            <w:szCs w:val="20"/>
            <w:shd w:val="clear" w:color="auto" w:fill="FFFFFF"/>
            <w:lang w:eastAsia="de-AT"/>
          </w:rPr>
          <w:t>https://www.faz.net/aktuell/politik/krieg-in-nahost/</w:t>
        </w:r>
        <w:r w:rsidR="00B9142F" w:rsidRPr="00B9142F">
          <w:rPr>
            <w:rFonts w:ascii="Calibri" w:eastAsia="Times New Roman" w:hAnsi="Calibri" w:cs="Times New Roman"/>
            <w:color w:val="000000"/>
            <w:sz w:val="20"/>
            <w:szCs w:val="20"/>
            <w:shd w:val="clear" w:color="auto" w:fill="FFFFFF"/>
            <w:lang w:eastAsia="de-AT"/>
          </w:rPr>
          <w:t>liveticker-zum-krieg-in-nahost-</w:t>
        </w:r>
        <w:r w:rsidR="00B9142F" w:rsidRPr="00B9142F">
          <w:rPr>
            <w:rFonts w:ascii="Calibri" w:eastAsia="Times New Roman" w:hAnsi="Calibri" w:cs="Times New Roman"/>
            <w:color w:val="0000FF"/>
            <w:sz w:val="20"/>
            <w:szCs w:val="20"/>
            <w:shd w:val="clear" w:color="auto" w:fill="FFFFFF"/>
            <w:lang w:eastAsia="de-AT"/>
          </w:rPr>
          <w:t>israel-meiste-hizbullah-waffenanlagen-in-beirut-zerstoert-</w:t>
        </w:r>
        <w:r w:rsidR="00B9142F" w:rsidRPr="00B9142F">
          <w:rPr>
            <w:rFonts w:ascii="Calibri" w:eastAsia="Times New Roman" w:hAnsi="Calibri" w:cs="Times New Roman"/>
            <w:color w:val="0000FF"/>
            <w:sz w:val="16"/>
            <w:szCs w:val="20"/>
            <w:shd w:val="clear" w:color="auto" w:fill="FFFFFF"/>
            <w:lang w:eastAsia="de-AT"/>
          </w:rPr>
          <w:t>faz-19972506.html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1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888" w:history="1">
        <w:r w:rsidR="00B9142F" w:rsidRPr="00B9142F">
          <w:rPr>
            <w:rFonts w:ascii="Calibri" w:eastAsia="Times New Roman" w:hAnsi="Calibri" w:cs="Times New Roman"/>
            <w:color w:val="0000FF"/>
            <w:sz w:val="20"/>
            <w:szCs w:val="20"/>
            <w:shd w:val="clear" w:color="auto" w:fill="FFFFFF"/>
            <w:lang w:eastAsia="de-AT"/>
          </w:rPr>
          <w:t>www.fr.de/politik/israel-gaza-krieg-beirut-beschuss-raketen-libanon-jemen-hisbollah-news-zr-93405241.html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1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889" w:history="1">
        <w:r w:rsidR="00B9142F" w:rsidRPr="00B9142F">
          <w:rPr>
            <w:rFonts w:ascii="Calibri" w:eastAsia="Times New Roman" w:hAnsi="Calibri" w:cs="Times New Roman"/>
            <w:color w:val="0000FF"/>
            <w:sz w:val="20"/>
            <w:szCs w:val="20"/>
            <w:shd w:val="clear" w:color="auto" w:fill="FFFFFF"/>
            <w:lang w:eastAsia="de-AT"/>
          </w:rPr>
          <w:t>https://www.timesofisrael.com/</w:t>
        </w:r>
        <w:r w:rsidR="00B9142F" w:rsidRPr="00B9142F">
          <w:rPr>
            <w:rFonts w:ascii="Calibri" w:eastAsia="Times New Roman" w:hAnsi="Calibri" w:cs="Times New Roman"/>
            <w:color w:val="000000"/>
            <w:sz w:val="20"/>
            <w:szCs w:val="20"/>
            <w:shd w:val="clear" w:color="auto" w:fill="FFFFFF"/>
            <w:lang w:eastAsia="de-AT"/>
          </w:rPr>
          <w:t>liveblog-november-12-</w:t>
        </w:r>
        <w:r w:rsidR="00B9142F" w:rsidRPr="00B9142F">
          <w:rPr>
            <w:rFonts w:ascii="Calibri" w:eastAsia="Times New Roman" w:hAnsi="Calibri" w:cs="Times New Roman"/>
            <w:color w:val="0000FF"/>
            <w:sz w:val="20"/>
            <w:szCs w:val="20"/>
            <w:shd w:val="clear" w:color="auto" w:fill="FFFFFF"/>
            <w:lang w:eastAsia="de-AT"/>
          </w:rPr>
          <w:t>2024/</w:t>
        </w:r>
      </w:hyperlink>
      <w:r w:rsidR="00B9142F" w:rsidRPr="00B9142F">
        <w:rPr>
          <w:rFonts w:ascii="Calibri" w:eastAsia="Times New Roman" w:hAnsi="Calibri" w:cs="Times New Roman"/>
          <w:sz w:val="20"/>
          <w:szCs w:val="20"/>
          <w:shd w:val="clear" w:color="auto" w:fill="FFFFFF"/>
          <w:lang w:eastAsia="de-AT"/>
        </w:rPr>
        <w:t xml:space="preserve"> &gt;</w:t>
      </w:r>
    </w:p>
    <w:p w:rsidR="00B9142F" w:rsidRPr="00B9142F" w:rsidRDefault="00B9142F" w:rsidP="00B9142F">
      <w:p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B9142F" w:rsidRPr="00B9142F" w:rsidRDefault="00461877" w:rsidP="00727CCB">
      <w:pPr>
        <w:numPr>
          <w:ilvl w:val="0"/>
          <w:numId w:val="11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890" w:history="1">
        <w:r w:rsidR="00B9142F" w:rsidRPr="00B9142F">
          <w:rPr>
            <w:rFonts w:ascii="Calibri" w:eastAsia="Times New Roman" w:hAnsi="Calibri" w:cs="Times New Roman"/>
            <w:color w:val="0000FF"/>
            <w:sz w:val="20"/>
            <w:szCs w:val="20"/>
            <w:u w:val="single"/>
            <w:shd w:val="clear" w:color="auto" w:fill="FFFFFF"/>
            <w:lang w:eastAsia="de-AT"/>
          </w:rPr>
          <w:t>https://www.criticalthreats.org/analysis/iran-update-november-12-2024</w:t>
        </w:r>
      </w:hyperlink>
      <w:r w:rsidR="00B9142F" w:rsidRPr="00B9142F">
        <w:rPr>
          <w:rFonts w:ascii="Calibri" w:eastAsia="Times New Roman" w:hAnsi="Calibri" w:cs="Times New Roman"/>
          <w:sz w:val="20"/>
          <w:szCs w:val="20"/>
          <w:shd w:val="clear" w:color="auto" w:fill="FFFFFF"/>
          <w:lang w:eastAsia="de-AT"/>
        </w:rPr>
        <w:t xml:space="preserve"> &gt;&gt; </w:t>
      </w:r>
      <w:r w:rsidR="00B9142F" w:rsidRPr="00B9142F">
        <w:rPr>
          <w:rFonts w:ascii="Calibri" w:eastAsia="Times New Roman" w:hAnsi="Calibri" w:cs="Times New Roman"/>
          <w:b/>
          <w:i/>
          <w:sz w:val="20"/>
          <w:szCs w:val="20"/>
          <w:shd w:val="clear" w:color="auto" w:fill="FFFFFF"/>
          <w:lang w:eastAsia="de-AT"/>
        </w:rPr>
        <w:t>aktuell mit großmasstäbigen KARTEN der Fronten bei Israel, Gaza, Libanon…</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1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891"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https://www.t-online.de/nachrichten/ausland/id_100528874/</w:t>
        </w:r>
        <w:r w:rsidR="00B9142F" w:rsidRPr="00B9142F">
          <w:rPr>
            <w:rFonts w:ascii="Calibri" w:eastAsia="Times New Roman" w:hAnsi="Calibri" w:cs="Times New Roman"/>
            <w:color w:val="0000FF"/>
            <w:sz w:val="20"/>
            <w:szCs w:val="20"/>
            <w:shd w:val="clear" w:color="auto" w:fill="FFFFFF"/>
            <w:lang w:eastAsia="de-AT"/>
          </w:rPr>
          <w:t>israels-verteidigungsminister-</w:t>
        </w:r>
        <w:r w:rsidR="00B9142F" w:rsidRPr="00B9142F">
          <w:rPr>
            <w:rFonts w:ascii="Calibri" w:eastAsia="Times New Roman" w:hAnsi="Calibri" w:cs="Times New Roman"/>
            <w:color w:val="000000"/>
            <w:sz w:val="20"/>
            <w:szCs w:val="20"/>
            <w:shd w:val="clear" w:color="auto" w:fill="FFFFFF"/>
            <w:lang w:eastAsia="de-AT"/>
          </w:rPr>
          <w:t>keine-waffenruhe-im</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00"/>
            <w:sz w:val="20"/>
            <w:szCs w:val="20"/>
            <w:shd w:val="clear" w:color="auto" w:fill="FFFFFF"/>
            <w:lang w:eastAsia="de-AT"/>
          </w:rPr>
          <w:t>libanon</w:t>
        </w:r>
        <w:r w:rsidR="00B9142F" w:rsidRPr="00B9142F">
          <w:rPr>
            <w:rFonts w:ascii="Calibri" w:eastAsia="Times New Roman" w:hAnsi="Calibri" w:cs="Times New Roman"/>
            <w:color w:val="0000FF"/>
            <w:sz w:val="20"/>
            <w:szCs w:val="20"/>
            <w:u w:val="single"/>
            <w:shd w:val="clear" w:color="auto" w:fill="FFFFFF"/>
            <w:lang w:eastAsia="de-AT"/>
          </w:rPr>
          <w:t>.html</w:t>
        </w:r>
      </w:hyperlink>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1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892" w:history="1">
        <w:r w:rsidR="00B9142F" w:rsidRPr="00B9142F">
          <w:rPr>
            <w:rFonts w:ascii="Calibri" w:eastAsia="Times New Roman" w:hAnsi="Calibri" w:cs="Times New Roman"/>
            <w:color w:val="0000FF"/>
            <w:sz w:val="20"/>
            <w:szCs w:val="20"/>
            <w:u w:val="single"/>
            <w:shd w:val="clear" w:color="auto" w:fill="FFFFFF"/>
            <w:lang w:eastAsia="de-AT"/>
          </w:rPr>
          <w:t>https://www.fr.de/politik/nahost-israel-krieg-hisbollah-libanon-angriff-</w:t>
        </w:r>
        <w:r w:rsidR="00B9142F" w:rsidRPr="00B9142F">
          <w:rPr>
            <w:rFonts w:ascii="Calibri" w:eastAsia="Times New Roman" w:hAnsi="Calibri" w:cs="Times New Roman"/>
            <w:color w:val="000000"/>
            <w:sz w:val="20"/>
            <w:szCs w:val="20"/>
            <w:shd w:val="clear" w:color="auto" w:fill="FFFFFF"/>
            <w:lang w:eastAsia="de-AT"/>
          </w:rPr>
          <w:t>hamas-gazastreifen</w:t>
        </w:r>
        <w:r w:rsidR="00B9142F" w:rsidRPr="00B9142F">
          <w:rPr>
            <w:rFonts w:ascii="Calibri" w:eastAsia="Times New Roman" w:hAnsi="Calibri" w:cs="Times New Roman"/>
            <w:color w:val="0000FF"/>
            <w:sz w:val="20"/>
            <w:szCs w:val="20"/>
            <w:u w:val="single"/>
            <w:shd w:val="clear" w:color="auto" w:fill="FFFFFF"/>
            <w:lang w:eastAsia="de-AT"/>
          </w:rPr>
          <w:t>-iran-news-aktuell-zr-</w:t>
        </w:r>
        <w:r w:rsidR="00B9142F" w:rsidRPr="00B9142F">
          <w:rPr>
            <w:rFonts w:ascii="Calibri" w:eastAsia="Times New Roman" w:hAnsi="Calibri" w:cs="Times New Roman"/>
            <w:color w:val="0000FF"/>
            <w:sz w:val="16"/>
            <w:szCs w:val="20"/>
            <w:u w:val="single"/>
            <w:shd w:val="clear" w:color="auto" w:fill="FFFFFF"/>
            <w:lang w:eastAsia="de-AT"/>
          </w:rPr>
          <w:t>93400265.html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1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893"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color w:val="0000FF"/>
            <w:sz w:val="20"/>
            <w:szCs w:val="20"/>
            <w:shd w:val="clear" w:color="auto" w:fill="FFFFFF"/>
            <w:lang w:eastAsia="de-AT"/>
          </w:rPr>
          <w:t>four-israeli-soldiers-killed-in-explosion-in-northern-gazas-jabalia</w:t>
        </w:r>
        <w:r w:rsidR="00B9142F" w:rsidRPr="00B9142F">
          <w:rPr>
            <w:rFonts w:ascii="Calibri" w:eastAsia="Times New Roman" w:hAnsi="Calibri" w:cs="Times New Roman"/>
            <w:color w:val="0000FF"/>
            <w:sz w:val="20"/>
            <w:szCs w:val="20"/>
            <w:u w:val="single"/>
            <w:shd w:val="clear" w:color="auto" w:fill="FFFFFF"/>
            <w:lang w:eastAsia="de-AT"/>
          </w:rPr>
          <w:t>/</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1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894" w:history="1">
        <w:r w:rsidR="00B9142F" w:rsidRPr="00B9142F">
          <w:rPr>
            <w:rFonts w:ascii="Calibri" w:eastAsia="Times New Roman" w:hAnsi="Calibri" w:cs="Times New Roman"/>
            <w:color w:val="0000FF"/>
            <w:sz w:val="20"/>
            <w:szCs w:val="20"/>
            <w:u w:val="single"/>
            <w:shd w:val="clear" w:color="auto" w:fill="FFFFFF"/>
            <w:lang w:eastAsia="de-AT"/>
          </w:rPr>
          <w:t>https://www.n-tv.de/politik/</w:t>
        </w:r>
        <w:r w:rsidR="00B9142F" w:rsidRPr="00B9142F">
          <w:rPr>
            <w:rFonts w:ascii="Calibri" w:eastAsia="Times New Roman" w:hAnsi="Calibri" w:cs="Times New Roman"/>
            <w:color w:val="0000FF"/>
            <w:sz w:val="20"/>
            <w:szCs w:val="20"/>
            <w:shd w:val="clear" w:color="auto" w:fill="FFFFFF"/>
            <w:lang w:eastAsia="de-AT"/>
          </w:rPr>
          <w:t>USA-mit-Israels-humanitaeren-Fortschritten-in-Gaza-zufrieden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article25357129.html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1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895"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https://www.t-online.de/nachrichten/ausland/id_100529540/</w:t>
        </w:r>
        <w:r w:rsidR="00B9142F" w:rsidRPr="00B9142F">
          <w:rPr>
            <w:rFonts w:ascii="Calibri" w:eastAsia="Times New Roman" w:hAnsi="Calibri" w:cs="Times New Roman"/>
            <w:color w:val="0000FF"/>
            <w:sz w:val="20"/>
            <w:szCs w:val="20"/>
            <w:shd w:val="clear" w:color="auto" w:fill="FFFFFF"/>
            <w:lang w:eastAsia="de-AT"/>
          </w:rPr>
          <w:t>usa-schraenken-militaerhilfe-fuer-israel-vorerst-nicht</w:t>
        </w:r>
        <w:r w:rsidR="00B9142F" w:rsidRPr="00B9142F">
          <w:rPr>
            <w:rFonts w:ascii="Calibri" w:eastAsia="Times New Roman" w:hAnsi="Calibri" w:cs="Times New Roman"/>
            <w:color w:val="0000FF"/>
            <w:sz w:val="20"/>
            <w:szCs w:val="20"/>
            <w:u w:val="single"/>
            <w:shd w:val="clear" w:color="auto" w:fill="FFFFFF"/>
            <w:lang w:eastAsia="de-AT"/>
          </w:rPr>
          <w:t>-ein.html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1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896"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color w:val="000000"/>
            <w:sz w:val="20"/>
            <w:szCs w:val="20"/>
            <w:shd w:val="clear" w:color="auto" w:fill="FFFFFF"/>
            <w:lang w:eastAsia="de-AT"/>
          </w:rPr>
          <w:t>palestinian-islamic-jihad-releases-propaganda-video-of-hostage</w:t>
        </w:r>
        <w:r w:rsidR="00B9142F" w:rsidRPr="00B9142F">
          <w:rPr>
            <w:rFonts w:ascii="Calibri" w:eastAsia="Times New Roman" w:hAnsi="Calibri" w:cs="Times New Roman"/>
            <w:color w:val="0000FF"/>
            <w:sz w:val="20"/>
            <w:szCs w:val="20"/>
            <w:u w:val="single"/>
            <w:shd w:val="clear" w:color="auto" w:fill="FFFFFF"/>
            <w:lang w:eastAsia="de-AT"/>
          </w:rPr>
          <w:t>-sasha-trufanov/</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1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897" w:history="1">
        <w:r w:rsidR="00B9142F" w:rsidRPr="00B9142F">
          <w:rPr>
            <w:rFonts w:ascii="Calibri" w:eastAsia="Times New Roman" w:hAnsi="Calibri" w:cs="Times New Roman"/>
            <w:color w:val="0000FF"/>
            <w:sz w:val="20"/>
            <w:szCs w:val="20"/>
            <w:u w:val="single"/>
            <w:shd w:val="clear" w:color="auto" w:fill="FFFFFF"/>
            <w:lang w:eastAsia="de-AT"/>
          </w:rPr>
          <w:t>https://www.diepresse.com/19063876/i</w:t>
        </w:r>
        <w:r w:rsidR="00B9142F" w:rsidRPr="00B9142F">
          <w:rPr>
            <w:rFonts w:ascii="Calibri" w:eastAsia="Times New Roman" w:hAnsi="Calibri" w:cs="Times New Roman"/>
            <w:color w:val="0000FF"/>
            <w:sz w:val="20"/>
            <w:szCs w:val="20"/>
            <w:shd w:val="clear" w:color="auto" w:fill="FFFFFF"/>
            <w:lang w:eastAsia="de-AT"/>
          </w:rPr>
          <w:t>srael-beruft-tausende-ultraorthodoxe-juden-ein</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1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898" w:history="1">
        <w:r w:rsidR="00B9142F" w:rsidRPr="00B9142F">
          <w:rPr>
            <w:rFonts w:ascii="Calibri" w:eastAsia="Times New Roman" w:hAnsi="Calibri" w:cs="Times New Roman"/>
            <w:color w:val="0000FF"/>
            <w:sz w:val="20"/>
            <w:szCs w:val="20"/>
            <w:u w:val="single"/>
            <w:shd w:val="clear" w:color="auto" w:fill="FFFFFF"/>
            <w:lang w:eastAsia="de-AT"/>
          </w:rPr>
          <w:t>https://www.sn.at/politik/weltpolitik/i</w:t>
        </w:r>
        <w:r w:rsidR="00B9142F" w:rsidRPr="00B9142F">
          <w:rPr>
            <w:rFonts w:ascii="Calibri" w:eastAsia="Times New Roman" w:hAnsi="Calibri" w:cs="Times New Roman"/>
            <w:color w:val="0000FF"/>
            <w:sz w:val="20"/>
            <w:szCs w:val="20"/>
            <w:shd w:val="clear" w:color="auto" w:fill="FFFFFF"/>
            <w:lang w:eastAsia="de-AT"/>
          </w:rPr>
          <w:t>srael-tausenden-ultraorthodoxen-einberufungen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168367531</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1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899" w:history="1">
        <w:r w:rsidR="00B9142F" w:rsidRPr="00B9142F">
          <w:rPr>
            <w:rFonts w:ascii="Calibri" w:eastAsia="Times New Roman" w:hAnsi="Calibri" w:cs="Times New Roman"/>
            <w:color w:val="0000FF"/>
            <w:sz w:val="20"/>
            <w:szCs w:val="20"/>
            <w:u w:val="single"/>
            <w:shd w:val="clear" w:color="auto" w:fill="FFFFFF"/>
            <w:lang w:eastAsia="de-AT"/>
          </w:rPr>
          <w:t>https://www.diepresse.com/19060900/</w:t>
        </w:r>
        <w:r w:rsidR="00B9142F" w:rsidRPr="00B9142F">
          <w:rPr>
            <w:rFonts w:ascii="Calibri" w:eastAsia="Times New Roman" w:hAnsi="Calibri" w:cs="Times New Roman"/>
            <w:color w:val="0000FF"/>
            <w:sz w:val="20"/>
            <w:szCs w:val="20"/>
            <w:shd w:val="clear" w:color="auto" w:fill="FFFFFF"/>
            <w:lang w:eastAsia="de-AT"/>
          </w:rPr>
          <w:t>israels-verteidigungsminister-spricht-sich-fuer-angriff-auf-irans-atomanlagen-aus</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1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900" w:history="1">
        <w:r w:rsidR="00B9142F" w:rsidRPr="00B9142F">
          <w:rPr>
            <w:rFonts w:ascii="Calibri" w:eastAsia="Times New Roman" w:hAnsi="Calibri" w:cs="Times New Roman"/>
            <w:color w:val="0000FF"/>
            <w:sz w:val="20"/>
            <w:szCs w:val="20"/>
            <w:u w:val="single"/>
            <w:shd w:val="clear" w:color="auto" w:fill="FFFFFF"/>
            <w:lang w:eastAsia="de-AT"/>
          </w:rPr>
          <w:t>https://www.faz.net/aktuell/politik/krieg-in-nahost/</w:t>
        </w:r>
        <w:r w:rsidR="00B9142F" w:rsidRPr="00B9142F">
          <w:rPr>
            <w:rFonts w:ascii="Calibri" w:eastAsia="Times New Roman" w:hAnsi="Calibri" w:cs="Times New Roman"/>
            <w:color w:val="0000FF"/>
            <w:sz w:val="20"/>
            <w:szCs w:val="20"/>
            <w:shd w:val="clear" w:color="auto" w:fill="FFFFFF"/>
            <w:lang w:eastAsia="de-AT"/>
          </w:rPr>
          <w:t>israels-verteidigungsminister-fuer-angriff-auf-irans-atomanlagen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110105520.html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1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901" w:history="1">
        <w:r w:rsidR="00B9142F" w:rsidRPr="00B9142F">
          <w:rPr>
            <w:rFonts w:ascii="Calibri" w:eastAsia="Times New Roman" w:hAnsi="Calibri" w:cs="Times New Roman"/>
            <w:color w:val="0000FF"/>
            <w:sz w:val="20"/>
            <w:szCs w:val="20"/>
            <w:u w:val="single"/>
            <w:shd w:val="clear" w:color="auto" w:fill="FFFFFF"/>
            <w:lang w:eastAsia="de-AT"/>
          </w:rPr>
          <w:t>https://www.welt.de/politik/ausland/article254474598/Krieg-in-Nahost-Israels-neuer-Verteidigungsminister-will-Irans-Atomanlagen-angreifen.html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1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902"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https://www.t-online.de/nachrichten/ausland/id_100529526/</w:t>
        </w:r>
        <w:r w:rsidR="00B9142F" w:rsidRPr="00B9142F">
          <w:rPr>
            <w:rFonts w:ascii="Calibri" w:eastAsia="Times New Roman" w:hAnsi="Calibri" w:cs="Times New Roman"/>
            <w:b/>
            <w:color w:val="0000FF"/>
            <w:sz w:val="20"/>
            <w:szCs w:val="20"/>
            <w:shd w:val="clear" w:color="auto" w:fill="FFFFFF"/>
            <w:lang w:eastAsia="de-AT"/>
          </w:rPr>
          <w:t>netanjahu-zu-iranischem-volk-sie-und-ich-wollen-krieg</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b/>
            <w:color w:val="0000FF"/>
            <w:sz w:val="20"/>
            <w:szCs w:val="20"/>
            <w:shd w:val="clear" w:color="auto" w:fill="FFFFFF"/>
            <w:lang w:eastAsia="de-AT"/>
          </w:rPr>
          <w:t>nicht</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1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903"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b/>
            <w:color w:val="0000FF"/>
            <w:sz w:val="20"/>
            <w:szCs w:val="20"/>
            <w:shd w:val="clear" w:color="auto" w:fill="FFFFFF"/>
            <w:lang w:eastAsia="de-AT"/>
          </w:rPr>
          <w:t>netanyahu-to-iranians-another-attack-on-israel-would-cripple-irans-economy/</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13"/>
        </w:numPr>
        <w:shd w:val="clear" w:color="auto" w:fill="FFFFFF"/>
        <w:spacing w:after="0" w:line="240" w:lineRule="auto"/>
        <w:ind w:left="0"/>
        <w:rPr>
          <w:rFonts w:ascii="Calibri" w:eastAsia="Times New Roman" w:hAnsi="Calibri" w:cs="Times New Roman"/>
          <w:sz w:val="20"/>
          <w:szCs w:val="20"/>
          <w:lang w:val="en-US" w:eastAsia="de-AT"/>
        </w:rPr>
      </w:pPr>
      <w:hyperlink r:id="rId3904" w:history="1">
        <w:r w:rsidR="00B9142F" w:rsidRPr="00B9142F">
          <w:rPr>
            <w:rFonts w:ascii="Calibri" w:eastAsia="Times New Roman" w:hAnsi="Calibri" w:cs="Times New Roman"/>
            <w:color w:val="0000FF"/>
            <w:sz w:val="20"/>
            <w:szCs w:val="20"/>
            <w:u w:val="single"/>
            <w:shd w:val="clear" w:color="auto" w:fill="FFFFFF"/>
            <w:lang w:val="en-US" w:eastAsia="de-AT"/>
          </w:rPr>
          <w:t>https://www.jpost.com/breaking-news/article-828818</w:t>
        </w:r>
      </w:hyperlink>
      <w:r w:rsidR="00B9142F" w:rsidRPr="00B9142F">
        <w:rPr>
          <w:rFonts w:ascii="Calibri" w:eastAsia="Times New Roman" w:hAnsi="Calibri" w:cs="Times New Roman"/>
          <w:sz w:val="20"/>
          <w:szCs w:val="20"/>
          <w:shd w:val="clear" w:color="auto" w:fill="FFFFFF"/>
          <w:lang w:val="en-US" w:eastAsia="de-AT"/>
        </w:rPr>
        <w:t xml:space="preserve">  </w:t>
      </w:r>
      <w:r w:rsidR="00B9142F" w:rsidRPr="00B9142F">
        <w:rPr>
          <w:rFonts w:ascii="Calibri" w:eastAsia="Times New Roman" w:hAnsi="Calibri" w:cs="Times New Roman"/>
          <w:sz w:val="20"/>
          <w:szCs w:val="20"/>
          <w:lang w:val="en-US" w:eastAsia="de-AT"/>
        </w:rPr>
        <w:t>Netanyahu hinted that the IDF would hit Iranian oil fields should Tehran make good on its threat to launch another ballistic missile attack on Israel.</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val="x-none" w:eastAsia="de-AT"/>
        </w:rPr>
      </w:pPr>
    </w:p>
    <w:p w:rsidR="00B9142F" w:rsidRPr="00B9142F" w:rsidRDefault="00461877" w:rsidP="00727CCB">
      <w:pPr>
        <w:numPr>
          <w:ilvl w:val="0"/>
          <w:numId w:val="113"/>
        </w:numPr>
        <w:shd w:val="clear" w:color="auto" w:fill="FFFFFF"/>
        <w:spacing w:after="0" w:line="240" w:lineRule="auto"/>
        <w:ind w:left="0"/>
        <w:rPr>
          <w:rFonts w:ascii="Calibri" w:eastAsia="Times New Roman" w:hAnsi="Calibri" w:cs="Times New Roman"/>
          <w:b/>
          <w:sz w:val="20"/>
          <w:szCs w:val="20"/>
          <w:lang w:val="en-US" w:eastAsia="de-AT"/>
        </w:rPr>
      </w:pPr>
      <w:hyperlink r:id="rId3905" w:history="1">
        <w:r w:rsidR="00B9142F" w:rsidRPr="00B9142F">
          <w:rPr>
            <w:rFonts w:ascii="Calibri" w:eastAsia="Times New Roman" w:hAnsi="Calibri" w:cs="Times New Roman"/>
            <w:color w:val="0000FF"/>
            <w:sz w:val="20"/>
            <w:szCs w:val="20"/>
            <w:u w:val="single"/>
            <w:shd w:val="clear" w:color="auto" w:fill="FFFFFF"/>
            <w:lang w:val="en-US" w:eastAsia="de-AT"/>
          </w:rPr>
          <w:t>https://www.jpost.com/breaking-news/article-828815</w:t>
        </w:r>
      </w:hyperlink>
      <w:r w:rsidR="00B9142F" w:rsidRPr="00B9142F">
        <w:rPr>
          <w:rFonts w:ascii="Calibri" w:eastAsia="Times New Roman" w:hAnsi="Calibri" w:cs="Times New Roman"/>
          <w:sz w:val="20"/>
          <w:szCs w:val="20"/>
          <w:shd w:val="clear" w:color="auto" w:fill="FFFFFF"/>
          <w:lang w:val="en-US" w:eastAsia="de-AT"/>
        </w:rPr>
        <w:t xml:space="preserve">  </w:t>
      </w:r>
      <w:r w:rsidR="00B9142F" w:rsidRPr="00B9142F">
        <w:rPr>
          <w:rFonts w:ascii="Calibri" w:eastAsia="Times New Roman" w:hAnsi="Calibri" w:cs="Times New Roman"/>
          <w:sz w:val="20"/>
          <w:szCs w:val="20"/>
          <w:lang w:val="en-US" w:eastAsia="de-AT"/>
        </w:rPr>
        <w:t>US warships repelled attack from Yemen's Houthis… US warships shot down drones and missiles fired by Yemen's Houthis while they were transiting the Bab al-Mandab Strait,</w:t>
      </w:r>
    </w:p>
    <w:p w:rsidR="00B9142F" w:rsidRPr="00B9142F" w:rsidRDefault="00B9142F" w:rsidP="00B9142F">
      <w:pPr>
        <w:shd w:val="clear" w:color="auto" w:fill="FFFFFF"/>
        <w:spacing w:after="0" w:line="240" w:lineRule="auto"/>
        <w:rPr>
          <w:rFonts w:ascii="Calibri" w:eastAsia="Times New Roman" w:hAnsi="Calibri" w:cs="Times New Roman"/>
          <w:sz w:val="8"/>
          <w:szCs w:val="8"/>
          <w:shd w:val="clear" w:color="auto" w:fill="FFFFFF"/>
          <w:lang w:val="x-none" w:eastAsia="de-AT"/>
        </w:rPr>
      </w:pPr>
    </w:p>
    <w:p w:rsidR="00B9142F" w:rsidRPr="00B9142F" w:rsidRDefault="00461877" w:rsidP="00727CCB">
      <w:pPr>
        <w:numPr>
          <w:ilvl w:val="0"/>
          <w:numId w:val="11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906" w:history="1">
        <w:r w:rsidR="00B9142F" w:rsidRPr="00B9142F">
          <w:rPr>
            <w:rFonts w:ascii="Calibri" w:eastAsia="Times New Roman" w:hAnsi="Calibri" w:cs="Times New Roman"/>
            <w:color w:val="0000FF"/>
            <w:sz w:val="20"/>
            <w:szCs w:val="20"/>
            <w:u w:val="single"/>
            <w:shd w:val="clear" w:color="auto" w:fill="FFFFFF"/>
            <w:lang w:eastAsia="de-AT"/>
          </w:rPr>
          <w:t>https://www.diepresse.com/19063558/</w:t>
        </w:r>
        <w:r w:rsidR="00B9142F" w:rsidRPr="00B9142F">
          <w:rPr>
            <w:rFonts w:ascii="Calibri" w:eastAsia="Times New Roman" w:hAnsi="Calibri" w:cs="Times New Roman"/>
            <w:b/>
            <w:color w:val="0000FF"/>
            <w:sz w:val="20"/>
            <w:szCs w:val="20"/>
            <w:shd w:val="clear" w:color="auto" w:fill="FFFFFF"/>
            <w:lang w:eastAsia="de-AT"/>
          </w:rPr>
          <w:t>israel-setzt-laengst-auf-den-neuen-us-praesidenten</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sectPr w:rsidR="00B9142F" w:rsidRPr="00B9142F" w:rsidSect="009E0105">
          <w:type w:val="continuous"/>
          <w:pgSz w:w="11906" w:h="16838"/>
          <w:pgMar w:top="1417" w:right="1133" w:bottom="1134" w:left="1417" w:header="708" w:footer="708" w:gutter="0"/>
          <w:cols w:space="708"/>
          <w:docGrid w:linePitch="360"/>
        </w:sectPr>
      </w:pPr>
    </w:p>
    <w:p w:rsidR="00B9142F" w:rsidRPr="00B9142F" w:rsidRDefault="00461877" w:rsidP="00727CCB">
      <w:pPr>
        <w:numPr>
          <w:ilvl w:val="0"/>
          <w:numId w:val="11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907" w:history="1">
        <w:r w:rsidR="00B9142F" w:rsidRPr="00B9142F">
          <w:rPr>
            <w:rFonts w:ascii="Calibri" w:eastAsia="Times New Roman" w:hAnsi="Calibri" w:cs="Times New Roman"/>
            <w:color w:val="0000FF"/>
            <w:sz w:val="20"/>
            <w:szCs w:val="20"/>
            <w:u w:val="single"/>
            <w:shd w:val="clear" w:color="auto" w:fill="FFFFFF"/>
            <w:lang w:eastAsia="de-AT"/>
          </w:rPr>
          <w:t>https://www.tichyseinblick.de/feuilleton/buecher/</w:t>
        </w:r>
        <w:r w:rsidR="00B9142F" w:rsidRPr="00B9142F">
          <w:rPr>
            <w:rFonts w:ascii="Calibri" w:eastAsia="Times New Roman" w:hAnsi="Calibri" w:cs="Times New Roman"/>
            <w:color w:val="0000FF"/>
            <w:sz w:val="20"/>
            <w:szCs w:val="20"/>
            <w:shd w:val="clear" w:color="auto" w:fill="FFFFFF"/>
            <w:lang w:eastAsia="de-AT"/>
          </w:rPr>
          <w:t>israel-faktencheck-gegen-luegen-mythen-vorurteile</w:t>
        </w:r>
        <w:r w:rsidR="00B9142F" w:rsidRPr="00B9142F">
          <w:rPr>
            <w:rFonts w:ascii="Calibri" w:eastAsia="Times New Roman" w:hAnsi="Calibri" w:cs="Times New Roman"/>
            <w:color w:val="0000FF"/>
            <w:sz w:val="20"/>
            <w:szCs w:val="20"/>
            <w:u w:val="single"/>
            <w:shd w:val="clear" w:color="auto" w:fill="FFFFFF"/>
            <w:lang w:eastAsia="de-AT"/>
          </w:rPr>
          <w:t>/</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 Warum richteten sich die Boykott-Bewegungen, Verur-teilungen und Resolutionen, die Schlagzeilen, Demon-strationen und Twitterstürme nicht in gleichem Maße gegen die vielen Staaten, in denen die Menschenrechte systematisch mit Füßen getreten werden, wie China, Nordkorea, Syrien, Iran, Venezuela, Russland und viele andere mehr, so die Frage, die in den Debatten im freien Westen viel zu selten gestellt wird  ..... Gute Beispiele dafür sind schon die Begriffe „Palästinenser“ und „Nakba“ – denn hinter beiden steckt eine dicke Portion von Verdrehungen und Lügen.   Den Begriff „Palästinenser“ für die Araber im ehemaligen britischen Mandatsgebiet erfand PLO-Chef Jassir Arafat, der stolz sein durfte auf diesen PR-Coup. Nie und nimmer be-zeichneten sich die Araber früher in Abgrenzung zu den Juden als Palästinenser, aber nun berufen sie sich auf ein „palästinensisches Volk“ und ihre angeblich Jahr-tausende alte </w:t>
      </w:r>
      <w:proofErr w:type="gramStart"/>
      <w:r w:rsidR="00B9142F" w:rsidRPr="00B9142F">
        <w:rPr>
          <w:rFonts w:ascii="Calibri" w:eastAsia="Times New Roman" w:hAnsi="Calibri" w:cs="Times New Roman"/>
          <w:sz w:val="20"/>
          <w:szCs w:val="20"/>
          <w:lang w:eastAsia="de-AT"/>
        </w:rPr>
        <w:t>Geschichte  .....</w:t>
      </w:r>
      <w:proofErr w:type="gramEnd"/>
      <w:r w:rsidR="00B9142F" w:rsidRPr="00B9142F">
        <w:rPr>
          <w:rFonts w:ascii="Calibri" w:eastAsia="Times New Roman" w:hAnsi="Calibri" w:cs="Times New Roman"/>
          <w:sz w:val="20"/>
          <w:szCs w:val="20"/>
          <w:lang w:eastAsia="de-AT"/>
        </w:rPr>
        <w:t xml:space="preserve">   Der Mangel an einer eigenen Sprache und Literatur oder auch die Tatsache, dass es niemals einen „palästinensischen“ Staat gege-ben hat, tut dem Anspruch auf eine angeblich Jahrtau-sende alte „palästinensische Geschichte keinen Abbruch. In Wirklichkeit beschreibt der Begriff „Palästi-na“ einen geografischen Ort; die Römer gaben der Provinz diesen Namen. Es gibt auch keinerlei Hinweise dafür, dass die heutigen Palästinenser in irgendeiner Weise von den biblischen Philistern oder den Kanaani-tern abstammen..... Dabei sei die Nakba keineswegs eine „Katastrophe, die den Palästinensern einfach so zustieß“, oder gar ein „Holocaust“, wie Palästinenser-</w:t>
      </w:r>
      <w:r w:rsidR="00B9142F" w:rsidRPr="00B9142F">
        <w:rPr>
          <w:rFonts w:ascii="Calibri" w:eastAsia="Times New Roman" w:hAnsi="Calibri" w:cs="Times New Roman"/>
          <w:sz w:val="20"/>
          <w:szCs w:val="20"/>
          <w:lang w:eastAsia="de-AT"/>
        </w:rPr>
        <w:t xml:space="preserve">sprecher oft suggerieren, sondern „eine militärische und politische Niederlage, die das Ergebnis schlechter Entscheidungen schlecht regierter arabischer Staaten war“. </w:t>
      </w:r>
      <w:r w:rsidR="00B9142F" w:rsidRPr="00B9142F">
        <w:rPr>
          <w:rFonts w:ascii="Calibri" w:eastAsia="Times New Roman" w:hAnsi="Calibri" w:cs="Times New Roman"/>
          <w:sz w:val="20"/>
          <w:szCs w:val="20"/>
          <w:shd w:val="clear" w:color="auto" w:fill="F2F2F2"/>
          <w:lang w:eastAsia="de-AT"/>
        </w:rPr>
        <w:t>Das arabische Flüchtlingsproblem ist letztendlich ein Ergebnis der kriegerischen Aggressionen und dem klar formulierten Vernichtungswillen der arabischen Staaten gegen Israel, nachdem die UN einen Teilungs-beschluss des britischen Mandatsgebiets in einen jüdischen und einen arabischen Teil beschlossen hatten</w:t>
      </w:r>
      <w:r w:rsidR="00B9142F" w:rsidRPr="00B9142F">
        <w:rPr>
          <w:rFonts w:ascii="Calibri" w:eastAsia="Times New Roman" w:hAnsi="Calibri" w:cs="Times New Roman"/>
          <w:sz w:val="20"/>
          <w:szCs w:val="20"/>
          <w:lang w:eastAsia="de-AT"/>
        </w:rPr>
        <w:t>..... Wie kann es einen Friedensprozess geben, wie einen palästinensischen Staat, wenn wesentliche Protagonisten nur die Auslöschung des jüdischen Staates anstreben</w:t>
      </w:r>
      <w:proofErr w:type="gramStart"/>
      <w:r w:rsidR="00B9142F" w:rsidRPr="00B9142F">
        <w:rPr>
          <w:rFonts w:ascii="Calibri" w:eastAsia="Times New Roman" w:hAnsi="Calibri" w:cs="Times New Roman"/>
          <w:sz w:val="20"/>
          <w:szCs w:val="20"/>
          <w:lang w:eastAsia="de-AT"/>
        </w:rPr>
        <w:t>?.....</w:t>
      </w:r>
      <w:proofErr w:type="gramEnd"/>
      <w:r w:rsidR="00B9142F" w:rsidRPr="00B9142F">
        <w:rPr>
          <w:rFonts w:ascii="Calibri" w:eastAsia="Times New Roman" w:hAnsi="Calibri" w:cs="Times New Roman"/>
          <w:sz w:val="20"/>
          <w:szCs w:val="20"/>
          <w:lang w:eastAsia="de-AT"/>
        </w:rPr>
        <w:t xml:space="preserve"> Denn </w:t>
      </w:r>
      <w:r w:rsidR="00B9142F" w:rsidRPr="00B9142F">
        <w:rPr>
          <w:rFonts w:ascii="Calibri" w:eastAsia="Times New Roman" w:hAnsi="Calibri" w:cs="Times New Roman"/>
          <w:sz w:val="20"/>
          <w:szCs w:val="20"/>
          <w:shd w:val="clear" w:color="auto" w:fill="F2F2F2"/>
          <w:lang w:eastAsia="de-AT"/>
        </w:rPr>
        <w:t xml:space="preserve">wenig hinterfragt wird auch die Tatsache, dass damals zwar etwa 700 000 Palästinenser aus ihrer Heimat vertrieben wurden, das UN-Hilfswerk für die palästinensische Flüchtlinge (UNRWA) inzwischen aber von 5,6 Millionen „Flüchtlin-gen“ spricht </w:t>
      </w:r>
      <w:r w:rsidR="00B9142F" w:rsidRPr="00B9142F">
        <w:rPr>
          <w:rFonts w:ascii="Calibri" w:eastAsia="Times New Roman" w:hAnsi="Calibri" w:cs="Times New Roman"/>
          <w:sz w:val="20"/>
          <w:szCs w:val="20"/>
          <w:lang w:eastAsia="de-AT"/>
        </w:rPr>
        <w:t xml:space="preserve">– und dafür eine vergleichsweise giganti-sche Organisation aufgebaut hat. Hauptursache für die immer noch weiter steigende Zahl von Flüchtlingen ist die Anerkennung von allen Kindern, Enkeln und Ur-Enkeln der damals Vertriebenen als Flüchtlinge. Würden die Sprecher der vielen Millionen Vertriebenen während und nach dem II. Weltkrieg in Europa und Asien ähnlich argumentieren, würden sie wohl zu Recht als Reaktionäre, Revanchisten und Kriegshetzer be-schimpft werden..... Bis zum heutigen Tag fehlt im freien Westen oft das Verständnis für den Staat der Juden und die Idee der nationalen Selbstständigkeit. Vor allem für die meisten Linken ist es suspekt, dass die Juden ihre Identität keineswegs nur religiös, sondern auch ethnisch verstehen.... Fast die ganze Welt sorgt </w:t>
      </w:r>
      <w:r w:rsidR="00B9142F" w:rsidRPr="00B9142F">
        <w:rPr>
          <w:rFonts w:ascii="Calibri" w:eastAsia="Times New Roman" w:hAnsi="Calibri" w:cs="Times New Roman"/>
          <w:sz w:val="20"/>
          <w:szCs w:val="20"/>
          <w:lang w:eastAsia="de-AT"/>
        </w:rPr>
        <w:lastRenderedPageBreak/>
        <w:t>sich, dass der jüdische Staat militärisch auf die jüngsten Kriegshandlungen des islamischen Gottesstaats Iran reagieren könnte. In der dröhnenden Wucht der Kritik geht fast jede sachliche Verteidigung Israels unter.</w:t>
      </w:r>
    </w:p>
    <w:p w:rsidR="00B9142F" w:rsidRPr="00B9142F" w:rsidRDefault="00B9142F" w:rsidP="00727CCB">
      <w:pPr>
        <w:numPr>
          <w:ilvl w:val="0"/>
          <w:numId w:val="113"/>
        </w:numPr>
        <w:shd w:val="clear" w:color="auto" w:fill="FFFFFF"/>
        <w:spacing w:after="0" w:line="240" w:lineRule="auto"/>
        <w:ind w:left="0"/>
        <w:rPr>
          <w:rFonts w:ascii="Calibri" w:eastAsia="Times New Roman" w:hAnsi="Calibri" w:cs="Times New Roman"/>
          <w:i/>
          <w:sz w:val="18"/>
          <w:szCs w:val="18"/>
          <w:shd w:val="clear" w:color="auto" w:fill="FFFFFF"/>
          <w:lang w:eastAsia="de-AT"/>
        </w:rPr>
        <w:sectPr w:rsidR="00B9142F" w:rsidRPr="00B9142F" w:rsidSect="009E0105">
          <w:type w:val="continuous"/>
          <w:pgSz w:w="11906" w:h="16838"/>
          <w:pgMar w:top="1417" w:right="1133" w:bottom="1134" w:left="1417" w:header="708" w:footer="708" w:gutter="0"/>
          <w:cols w:num="2" w:space="282"/>
          <w:docGrid w:linePitch="360"/>
        </w:sectPr>
      </w:pPr>
      <w:r w:rsidRPr="00B9142F">
        <w:rPr>
          <w:rFonts w:ascii="Calibri" w:eastAsia="Times New Roman" w:hAnsi="Calibri" w:cs="Times New Roman"/>
          <w:i/>
          <w:sz w:val="18"/>
          <w:szCs w:val="18"/>
          <w:shd w:val="clear" w:color="auto" w:fill="FFFFFF"/>
          <w:lang w:eastAsia="de-AT"/>
        </w:rPr>
        <w:t>....</w:t>
      </w:r>
      <w:r w:rsidRPr="00B9142F">
        <w:rPr>
          <w:rFonts w:ascii="Calibri" w:eastAsia="Times New Roman" w:hAnsi="Calibri" w:cs="Times New Roman"/>
          <w:b/>
          <w:bCs/>
          <w:i/>
          <w:kern w:val="2"/>
          <w:sz w:val="18"/>
          <w:szCs w:val="18"/>
          <w:lang w:val="x-none" w:eastAsia="de-AT"/>
        </w:rPr>
        <w:t xml:space="preserve"> </w:t>
      </w:r>
      <w:r w:rsidRPr="00B9142F">
        <w:rPr>
          <w:rFonts w:ascii="Calibri" w:eastAsia="Times New Roman" w:hAnsi="Calibri" w:cs="Times New Roman"/>
          <w:b/>
          <w:bCs/>
          <w:i/>
          <w:sz w:val="18"/>
          <w:szCs w:val="18"/>
          <w:lang w:eastAsia="de-AT"/>
        </w:rPr>
        <w:t>Noa Tishby, </w:t>
      </w:r>
      <w:r w:rsidRPr="00B9142F">
        <w:rPr>
          <w:rFonts w:ascii="Calibri" w:eastAsia="Times New Roman" w:hAnsi="Calibri" w:cs="Times New Roman"/>
          <w:b/>
          <w:bCs/>
          <w:i/>
          <w:iCs/>
          <w:sz w:val="18"/>
          <w:szCs w:val="18"/>
          <w:lang w:eastAsia="de-AT"/>
        </w:rPr>
        <w:t>Israel.</w:t>
      </w:r>
      <w:r w:rsidRPr="00B9142F">
        <w:rPr>
          <w:rFonts w:ascii="Calibri" w:eastAsia="Times New Roman" w:hAnsi="Calibri" w:cs="Times New Roman"/>
          <w:i/>
          <w:iCs/>
          <w:sz w:val="18"/>
          <w:szCs w:val="18"/>
          <w:lang w:eastAsia="de-AT"/>
        </w:rPr>
        <w:t> Der Faktencheck über das am meisten missverstandene Land der Welt.</w:t>
      </w:r>
      <w:r w:rsidRPr="00B9142F">
        <w:rPr>
          <w:rFonts w:ascii="Calibri" w:eastAsia="Times New Roman" w:hAnsi="Calibri" w:cs="Times New Roman"/>
          <w:i/>
          <w:sz w:val="18"/>
          <w:szCs w:val="18"/>
          <w:lang w:eastAsia="de-AT"/>
        </w:rPr>
        <w:t> Gütersloher Verlagshaus, Hardcover mit Schutzumschlag, 400 Seiten, 22,00 €.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b/>
          <w:sz w:val="20"/>
          <w:szCs w:val="20"/>
          <w:shd w:val="clear" w:color="auto" w:fill="FFFFFF"/>
          <w:lang w:eastAsia="de-AT"/>
        </w:rPr>
        <w:t xml:space="preserve">GEOPOLITIK </w:t>
      </w:r>
      <w:r w:rsidRPr="00B9142F">
        <w:rPr>
          <w:rFonts w:ascii="Calibri" w:eastAsia="Times New Roman" w:hAnsi="Calibri" w:cs="Times New Roman"/>
          <w:i/>
          <w:sz w:val="24"/>
          <w:szCs w:val="24"/>
          <w:shd w:val="clear" w:color="auto" w:fill="F2F2F2"/>
          <w:lang w:eastAsia="de-AT"/>
        </w:rPr>
        <w:t xml:space="preserve">&gt;&gt;    </w:t>
      </w:r>
      <w:r w:rsidRPr="00B9142F">
        <w:rPr>
          <w:rFonts w:ascii="Calibri" w:eastAsia="Times New Roman" w:hAnsi="Calibri" w:cs="Times New Roman"/>
          <w:i/>
          <w:shd w:val="clear" w:color="auto" w:fill="F2F2F2"/>
          <w:lang w:eastAsia="de-AT"/>
        </w:rPr>
        <w:t>Ukrainekrieg  12. 11. 24</w:t>
      </w:r>
      <w:r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lang w:eastAsia="de-AT"/>
        </w:rPr>
      </w:pPr>
    </w:p>
    <w:p w:rsidR="00B9142F" w:rsidRPr="00B9142F" w:rsidRDefault="00461877" w:rsidP="00727CCB">
      <w:pPr>
        <w:numPr>
          <w:ilvl w:val="0"/>
          <w:numId w:val="1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08" w:history="1">
        <w:r w:rsidR="00B9142F" w:rsidRPr="00B9142F">
          <w:rPr>
            <w:rFonts w:ascii="Calibri" w:eastAsia="Times New Roman" w:hAnsi="Calibri" w:cs="Times New Roman"/>
            <w:color w:val="0000FF"/>
            <w:sz w:val="20"/>
            <w:szCs w:val="20"/>
            <w:lang w:eastAsia="de-AT"/>
          </w:rPr>
          <w:t>https://www.tagesschau.de/newsticker/</w:t>
        </w:r>
        <w:r w:rsidR="00B9142F" w:rsidRPr="00B9142F">
          <w:rPr>
            <w:rFonts w:ascii="Calibri" w:eastAsia="Times New Roman" w:hAnsi="Calibri" w:cs="Times New Roman"/>
            <w:color w:val="000000"/>
            <w:sz w:val="20"/>
            <w:szCs w:val="20"/>
            <w:lang w:eastAsia="de-AT"/>
          </w:rPr>
          <w:t>liveblog-ukraine</w:t>
        </w:r>
        <w:r w:rsidR="00B9142F" w:rsidRPr="00B9142F">
          <w:rPr>
            <w:rFonts w:ascii="Calibri" w:eastAsia="Times New Roman" w:hAnsi="Calibri" w:cs="Times New Roman"/>
            <w:color w:val="0000FF"/>
            <w:sz w:val="20"/>
            <w:szCs w:val="20"/>
            <w:lang w:eastAsia="de-AT"/>
          </w:rPr>
          <w:t>-dienstag-404.html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09" w:history="1">
        <w:r w:rsidR="00B9142F" w:rsidRPr="00B9142F">
          <w:rPr>
            <w:rFonts w:ascii="Calibri" w:eastAsia="Times New Roman" w:hAnsi="Calibri" w:cs="Times New Roman"/>
            <w:color w:val="0000FF"/>
            <w:sz w:val="20"/>
            <w:szCs w:val="20"/>
            <w:lang w:eastAsia="de-AT"/>
          </w:rPr>
          <w:t>https://www.tagesspiegel.de/internationales/</w:t>
        </w:r>
        <w:r w:rsidR="00B9142F" w:rsidRPr="00B9142F">
          <w:rPr>
            <w:rFonts w:ascii="Calibri" w:eastAsia="Times New Roman" w:hAnsi="Calibri" w:cs="Times New Roman"/>
            <w:color w:val="000000"/>
            <w:sz w:val="20"/>
            <w:szCs w:val="20"/>
            <w:lang w:eastAsia="de-AT"/>
          </w:rPr>
          <w:t>liveblog</w:t>
        </w:r>
        <w:r w:rsidR="00B9142F" w:rsidRPr="00B9142F">
          <w:rPr>
            <w:rFonts w:ascii="Calibri" w:eastAsia="Times New Roman" w:hAnsi="Calibri" w:cs="Times New Roman"/>
            <w:color w:val="0000FF"/>
            <w:sz w:val="20"/>
            <w:szCs w:val="20"/>
            <w:lang w:eastAsia="de-AT"/>
          </w:rPr>
          <w:t>/insbesondere-saporischschja-russland-soll-umfassenden-angriff-an-der-sudfront-vorbereiten-4309180.html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10" w:history="1">
        <w:r w:rsidR="00B9142F" w:rsidRPr="00B9142F">
          <w:rPr>
            <w:rFonts w:ascii="Calibri" w:eastAsia="Times New Roman" w:hAnsi="Calibri" w:cs="Times New Roman"/>
            <w:color w:val="0000FF"/>
            <w:sz w:val="20"/>
            <w:szCs w:val="20"/>
            <w:lang w:eastAsia="de-AT"/>
          </w:rPr>
          <w:t>https://www.faz.net/aktuell/politik/ukraine/</w:t>
        </w:r>
        <w:r w:rsidR="00B9142F" w:rsidRPr="00B9142F">
          <w:rPr>
            <w:rFonts w:ascii="Calibri" w:eastAsia="Times New Roman" w:hAnsi="Calibri" w:cs="Times New Roman"/>
            <w:color w:val="000000"/>
            <w:sz w:val="20"/>
            <w:szCs w:val="20"/>
            <w:lang w:eastAsia="de-AT"/>
          </w:rPr>
          <w:t>ukraine-liveticker</w:t>
        </w:r>
        <w:r w:rsidR="00B9142F" w:rsidRPr="00B9142F">
          <w:rPr>
            <w:rFonts w:ascii="Calibri" w:eastAsia="Times New Roman" w:hAnsi="Calibri" w:cs="Times New Roman"/>
            <w:color w:val="0000FF"/>
            <w:sz w:val="20"/>
            <w:szCs w:val="20"/>
            <w:lang w:eastAsia="de-AT"/>
          </w:rPr>
          <w:t>-kiew-russland-bereitet-angriffe-auf-suedliche-front-vor-</w:t>
        </w:r>
        <w:r w:rsidR="00B9142F" w:rsidRPr="00B9142F">
          <w:rPr>
            <w:rFonts w:ascii="Calibri" w:eastAsia="Times New Roman" w:hAnsi="Calibri" w:cs="Times New Roman"/>
            <w:color w:val="0000FF"/>
            <w:sz w:val="16"/>
            <w:szCs w:val="20"/>
            <w:lang w:eastAsia="de-AT"/>
          </w:rPr>
          <w:t>faz-19030454.html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14"/>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3911" w:history="1">
        <w:r w:rsidR="00B9142F" w:rsidRPr="00B9142F">
          <w:rPr>
            <w:rFonts w:ascii="Calibri" w:eastAsia="Times New Roman" w:hAnsi="Calibri" w:cs="Times New Roman"/>
            <w:color w:val="0000FF"/>
            <w:sz w:val="20"/>
            <w:szCs w:val="20"/>
            <w:u w:val="single"/>
            <w:lang w:eastAsia="de-AT"/>
          </w:rPr>
          <w:t>https://www.criticalthreats.org/analysis/russian-offensive-campaign-assessment-november-12-2024</w:t>
        </w:r>
      </w:hyperlink>
      <w:r w:rsidR="00B9142F" w:rsidRPr="00B9142F">
        <w:rPr>
          <w:rFonts w:ascii="Calibri" w:eastAsia="Times New Roman" w:hAnsi="Calibri" w:cs="Times New Roman"/>
          <w:sz w:val="20"/>
          <w:szCs w:val="20"/>
          <w:lang w:eastAsia="de-AT"/>
        </w:rPr>
        <w:t xml:space="preserve">  &gt;&gt; </w:t>
      </w:r>
      <w:r w:rsidR="00B9142F" w:rsidRPr="00B9142F">
        <w:rPr>
          <w:rFonts w:ascii="Calibri" w:eastAsia="Times New Roman" w:hAnsi="Calibri" w:cs="Times New Roman"/>
          <w:b/>
          <w:i/>
          <w:sz w:val="20"/>
          <w:szCs w:val="20"/>
          <w:lang w:eastAsia="de-AT"/>
        </w:rPr>
        <w:t xml:space="preserve">aktuell mit großmasstäbigen KARTEN der Frontabschnitte </w:t>
      </w:r>
      <w:r w:rsidR="00B9142F" w:rsidRPr="00B9142F">
        <w:rPr>
          <w:rFonts w:ascii="Calibri" w:eastAsia="Times New Roman" w:hAnsi="Calibri" w:cs="Times New Roman"/>
          <w:i/>
          <w:sz w:val="20"/>
          <w:szCs w:val="20"/>
          <w:lang w:eastAsia="de-AT"/>
        </w:rPr>
        <w:t xml:space="preserve"> &gt;&gt;</w:t>
      </w:r>
    </w:p>
    <w:p w:rsidR="00B9142F" w:rsidRPr="00B9142F" w:rsidRDefault="00B9142F" w:rsidP="00B9142F">
      <w:pPr>
        <w:spacing w:after="0" w:line="240" w:lineRule="auto"/>
        <w:ind w:left="708"/>
        <w:rPr>
          <w:rFonts w:ascii="Calibri" w:eastAsia="Times New Roman" w:hAnsi="Calibri" w:cs="Times New Roman"/>
          <w:i/>
          <w:sz w:val="20"/>
          <w:szCs w:val="20"/>
          <w:lang w:eastAsia="de-AT"/>
        </w:rPr>
      </w:pPr>
    </w:p>
    <w:p w:rsidR="00B9142F" w:rsidRPr="00B9142F" w:rsidRDefault="00461877" w:rsidP="00727CCB">
      <w:pPr>
        <w:numPr>
          <w:ilvl w:val="0"/>
          <w:numId w:val="114"/>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3912" w:history="1">
        <w:r w:rsidR="00B9142F" w:rsidRPr="00B9142F">
          <w:rPr>
            <w:rFonts w:ascii="Calibri" w:eastAsia="Times New Roman" w:hAnsi="Calibri" w:cs="Times New Roman"/>
            <w:i/>
            <w:color w:val="0000FF"/>
            <w:sz w:val="20"/>
            <w:szCs w:val="20"/>
            <w:u w:val="single"/>
            <w:lang w:eastAsia="de-AT"/>
          </w:rPr>
          <w:t>https://www.n-tv.de/mediathek/videos/</w:t>
        </w:r>
        <w:r w:rsidR="00B9142F" w:rsidRPr="00B9142F">
          <w:rPr>
            <w:rFonts w:ascii="Calibri" w:eastAsia="Times New Roman" w:hAnsi="Calibri" w:cs="Times New Roman"/>
            <w:i/>
            <w:color w:val="0000FF"/>
            <w:sz w:val="20"/>
            <w:szCs w:val="20"/>
            <w:lang w:eastAsia="de-AT"/>
          </w:rPr>
          <w:t>Militaerexperte-zu-Trumps-Friedensplan-fuer-Ukraine-Man-kann-von</w:t>
        </w:r>
        <w:r w:rsidR="00B9142F" w:rsidRPr="00B9142F">
          <w:rPr>
            <w:rFonts w:ascii="Calibri" w:eastAsia="Times New Roman" w:hAnsi="Calibri" w:cs="Times New Roman"/>
            <w:i/>
            <w:color w:val="0000FF"/>
            <w:sz w:val="20"/>
            <w:szCs w:val="20"/>
            <w:u w:val="single"/>
            <w:lang w:eastAsia="de-AT"/>
          </w:rPr>
          <w:t>-</w:t>
        </w:r>
        <w:r w:rsidR="00B9142F" w:rsidRPr="00B9142F">
          <w:rPr>
            <w:rFonts w:ascii="Calibri" w:eastAsia="Times New Roman" w:hAnsi="Calibri" w:cs="Times New Roman"/>
            <w:i/>
            <w:color w:val="0000FF"/>
            <w:sz w:val="20"/>
            <w:szCs w:val="20"/>
            <w:lang w:eastAsia="de-AT"/>
          </w:rPr>
          <w:t>Uberraschungen-ausgehen-</w:t>
        </w:r>
        <w:r w:rsidR="00B9142F" w:rsidRPr="00B9142F">
          <w:rPr>
            <w:rFonts w:ascii="Calibri" w:eastAsia="Times New Roman" w:hAnsi="Calibri" w:cs="Times New Roman"/>
            <w:i/>
            <w:color w:val="0000FF"/>
            <w:sz w:val="16"/>
            <w:szCs w:val="20"/>
            <w:u w:val="single"/>
            <w:lang w:eastAsia="de-AT"/>
          </w:rPr>
          <w:t>article25355770.htm</w:t>
        </w:r>
        <w:r w:rsidR="00B9142F" w:rsidRPr="00B9142F">
          <w:rPr>
            <w:rFonts w:ascii="Calibri" w:eastAsia="Times New Roman" w:hAnsi="Calibri" w:cs="Times New Roman"/>
            <w:i/>
            <w:color w:val="0000FF"/>
            <w:sz w:val="20"/>
            <w:szCs w:val="20"/>
            <w:u w:val="single"/>
            <w:lang w:eastAsia="de-AT"/>
          </w:rPr>
          <w:t>l</w:t>
        </w:r>
      </w:hyperlink>
      <w:r w:rsidR="00B9142F" w:rsidRPr="00B9142F">
        <w:rPr>
          <w:rFonts w:ascii="Calibri" w:eastAsia="Times New Roman" w:hAnsi="Calibri" w:cs="Times New Roman"/>
          <w:i/>
          <w:sz w:val="20"/>
          <w:szCs w:val="20"/>
          <w:lang w:eastAsia="de-AT"/>
        </w:rPr>
        <w:t xml:space="preserve">  BH-Obst Reisner zur Lage</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i/>
          <w:sz w:val="10"/>
          <w:szCs w:val="10"/>
          <w:lang w:eastAsia="de-AT"/>
        </w:rPr>
      </w:pPr>
    </w:p>
    <w:p w:rsidR="00B9142F" w:rsidRPr="00B9142F" w:rsidRDefault="00B9142F" w:rsidP="00727CCB">
      <w:pPr>
        <w:numPr>
          <w:ilvl w:val="0"/>
          <w:numId w:val="114"/>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r w:rsidRPr="00B9142F">
        <w:rPr>
          <w:rFonts w:ascii="Calibri" w:eastAsia="Times New Roman" w:hAnsi="Calibri" w:cs="Times New Roman"/>
          <w:i/>
          <w:sz w:val="20"/>
          <w:szCs w:val="20"/>
          <w:lang w:eastAsia="de-AT"/>
        </w:rPr>
        <w:t xml:space="preserve"> </w:t>
      </w:r>
      <w:hyperlink r:id="rId3913" w:history="1">
        <w:r w:rsidRPr="00B9142F">
          <w:rPr>
            <w:rFonts w:ascii="Calibri" w:eastAsia="Times New Roman" w:hAnsi="Calibri" w:cs="Times New Roman"/>
            <w:i/>
            <w:color w:val="0000FF"/>
            <w:sz w:val="20"/>
            <w:szCs w:val="20"/>
            <w:u w:val="single"/>
            <w:lang w:eastAsia="de-AT"/>
          </w:rPr>
          <w:t>https://www.youtube.com/watch?v=wS7zoOMAhwM</w:t>
        </w:r>
      </w:hyperlink>
      <w:r w:rsidRPr="00B9142F">
        <w:rPr>
          <w:rFonts w:ascii="Calibri" w:eastAsia="Times New Roman" w:hAnsi="Calibri" w:cs="Times New Roman"/>
          <w:i/>
          <w:sz w:val="20"/>
          <w:szCs w:val="20"/>
          <w:lang w:eastAsia="de-AT"/>
        </w:rPr>
        <w:t xml:space="preserve">   </w:t>
      </w:r>
      <w:r w:rsidRPr="00B9142F">
        <w:rPr>
          <w:rFonts w:ascii="Calibri" w:eastAsia="Times New Roman" w:hAnsi="Calibri" w:cs="Times New Roman"/>
          <w:sz w:val="20"/>
          <w:szCs w:val="20"/>
          <w:lang w:eastAsia="de-AT"/>
        </w:rPr>
        <w:t xml:space="preserve">WarZone-Echo 12.11.24 – </w:t>
      </w:r>
      <w:r w:rsidRPr="00B9142F">
        <w:rPr>
          <w:rFonts w:ascii="Calibri" w:eastAsia="Times New Roman" w:hAnsi="Calibri" w:cs="Times New Roman"/>
          <w:b/>
          <w:sz w:val="20"/>
          <w:szCs w:val="20"/>
          <w:lang w:eastAsia="de-AT"/>
        </w:rPr>
        <w:t xml:space="preserve">Erläuterung mit SatBildern, Karten, Videos.... .... </w:t>
      </w:r>
      <w:r w:rsidRPr="00B9142F">
        <w:rPr>
          <w:rFonts w:ascii="Calibri" w:eastAsia="Times New Roman" w:hAnsi="Calibri" w:cs="Times New Roman"/>
          <w:sz w:val="20"/>
          <w:szCs w:val="20"/>
          <w:lang w:val="en-US" w:eastAsia="de-AT"/>
        </w:rPr>
        <w:t>Douglas Macgregor: Russia Accelerates Kharkiv Offensive Shakes Ukraine to Its Core!</w:t>
      </w:r>
    </w:p>
    <w:p w:rsidR="00B9142F" w:rsidRPr="00B9142F" w:rsidRDefault="00461877" w:rsidP="00727CCB">
      <w:pPr>
        <w:numPr>
          <w:ilvl w:val="0"/>
          <w:numId w:val="1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14" w:history="1">
        <w:r w:rsidR="00B9142F" w:rsidRPr="00B9142F">
          <w:rPr>
            <w:rFonts w:ascii="Calibri" w:eastAsia="Times New Roman" w:hAnsi="Calibri" w:cs="Times New Roman"/>
            <w:color w:val="0000FF"/>
            <w:sz w:val="20"/>
            <w:szCs w:val="20"/>
            <w:u w:val="single"/>
            <w:lang w:eastAsia="de-AT"/>
          </w:rPr>
          <w:t>https://www.youtube.com/watch?v=ABON-LoWyP4</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sz w:val="20"/>
          <w:szCs w:val="20"/>
          <w:lang w:eastAsia="de-AT"/>
        </w:rPr>
        <w:t>web union</w:t>
      </w:r>
      <w:r w:rsidR="00B9142F" w:rsidRPr="00B9142F">
        <w:rPr>
          <w:rFonts w:ascii="Calibri" w:eastAsia="Times New Roman" w:hAnsi="Calibri" w:cs="Times New Roman"/>
          <w:sz w:val="20"/>
          <w:szCs w:val="20"/>
          <w:lang w:eastAsia="de-AT"/>
        </w:rPr>
        <w:t xml:space="preserve"> 12.11.24 </w:t>
      </w:r>
      <w:r w:rsidR="00B9142F" w:rsidRPr="00B9142F">
        <w:rPr>
          <w:rFonts w:ascii="Calibri" w:eastAsia="Times New Roman" w:hAnsi="Calibri" w:cs="Times New Roman"/>
          <w:b/>
          <w:sz w:val="20"/>
          <w:szCs w:val="20"/>
          <w:lang w:eastAsia="de-AT"/>
        </w:rPr>
        <w:t>SatBild-gestützte Darstellung</w:t>
      </w:r>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
          <w:sz w:val="20"/>
          <w:szCs w:val="20"/>
          <w:lang w:eastAsia="de-AT"/>
        </w:rPr>
        <w:t>mit Videos</w:t>
      </w:r>
      <w:r w:rsidR="00B9142F" w:rsidRPr="00B9142F">
        <w:rPr>
          <w:rFonts w:ascii="Calibri" w:eastAsia="Times New Roman" w:hAnsi="Calibri" w:cs="Times New Roman"/>
          <w:sz w:val="20"/>
          <w:szCs w:val="20"/>
          <w:lang w:eastAsia="de-AT"/>
        </w:rPr>
        <w:t xml:space="preserve">  &gt;&gt; MASSIVE DISASTER | Velyka Novosilka &amp; Kurakhove Under Massive Threat | AFU Upper Hand In Toretsk   </w:t>
      </w:r>
    </w:p>
    <w:p w:rsidR="00B9142F" w:rsidRPr="00B9142F" w:rsidRDefault="00461877" w:rsidP="00727CCB">
      <w:pPr>
        <w:numPr>
          <w:ilvl w:val="0"/>
          <w:numId w:val="114"/>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3915" w:history="1">
        <w:r w:rsidR="00B9142F" w:rsidRPr="00B9142F">
          <w:rPr>
            <w:rFonts w:ascii="Calibri" w:eastAsia="Times New Roman" w:hAnsi="Calibri" w:cs="Times New Roman"/>
            <w:color w:val="0000FF"/>
            <w:sz w:val="20"/>
            <w:szCs w:val="20"/>
            <w:u w:val="single"/>
            <w:lang w:val="en-US" w:eastAsia="de-AT"/>
          </w:rPr>
          <w:t>https://www.youtube.com/watch?v=9vDczmd2hpQ</w:t>
        </w:r>
      </w:hyperlink>
      <w:r w:rsidR="00B9142F" w:rsidRPr="00B9142F">
        <w:rPr>
          <w:rFonts w:ascii="Calibri" w:eastAsia="Times New Roman" w:hAnsi="Calibri" w:cs="Times New Roman"/>
          <w:sz w:val="20"/>
          <w:szCs w:val="20"/>
          <w:lang w:val="en-US" w:eastAsia="de-AT"/>
        </w:rPr>
        <w:t xml:space="preserve">   </w:t>
      </w:r>
      <w:r w:rsidR="00B9142F" w:rsidRPr="00B9142F">
        <w:rPr>
          <w:rFonts w:ascii="Calibri" w:eastAsia="Times New Roman" w:hAnsi="Calibri" w:cs="Times New Roman"/>
          <w:b/>
          <w:sz w:val="20"/>
          <w:szCs w:val="20"/>
          <w:lang w:val="en-US" w:eastAsia="de-AT"/>
        </w:rPr>
        <w:t xml:space="preserve"> </w:t>
      </w:r>
      <w:r w:rsidR="00B9142F" w:rsidRPr="00B9142F">
        <w:rPr>
          <w:rFonts w:ascii="Calibri" w:eastAsia="Times New Roman" w:hAnsi="Calibri" w:cs="Times New Roman"/>
          <w:i/>
          <w:sz w:val="20"/>
          <w:szCs w:val="20"/>
          <w:lang w:val="en-US" w:eastAsia="de-AT"/>
        </w:rPr>
        <w:t>Military Summary</w:t>
      </w:r>
      <w:r w:rsidR="00B9142F" w:rsidRPr="00B9142F">
        <w:rPr>
          <w:rFonts w:ascii="Calibri" w:eastAsia="Times New Roman" w:hAnsi="Calibri" w:cs="Times New Roman"/>
          <w:sz w:val="20"/>
          <w:szCs w:val="20"/>
          <w:lang w:val="en-US" w:eastAsia="de-AT"/>
        </w:rPr>
        <w:t xml:space="preserve">  </w:t>
      </w:r>
      <w:r w:rsidR="00B9142F" w:rsidRPr="00B9142F">
        <w:rPr>
          <w:rFonts w:ascii="Calibri" w:eastAsia="Times New Roman" w:hAnsi="Calibri" w:cs="Times New Roman"/>
          <w:b/>
          <w:sz w:val="20"/>
          <w:szCs w:val="20"/>
          <w:lang w:val="en-US" w:eastAsia="de-AT"/>
        </w:rPr>
        <w:t>SatBild-gestützte Darstellung</w:t>
      </w:r>
      <w:r w:rsidR="00B9142F" w:rsidRPr="00B9142F">
        <w:rPr>
          <w:rFonts w:ascii="Calibri" w:eastAsia="Times New Roman" w:hAnsi="Calibri" w:cs="Times New Roman"/>
          <w:sz w:val="20"/>
          <w:szCs w:val="20"/>
          <w:lang w:val="en-US" w:eastAsia="de-AT"/>
        </w:rPr>
        <w:t xml:space="preserve">   Harvest Time</w:t>
      </w:r>
      <w:r w:rsidR="00B9142F" w:rsidRPr="00B9142F">
        <w:rPr>
          <w:rFonts w:ascii="Segoe UI Symbol" w:eastAsia="Times New Roman" w:hAnsi="Segoe UI Symbol" w:cs="Segoe UI Symbol"/>
          <w:sz w:val="20"/>
          <w:szCs w:val="20"/>
          <w:lang w:val="en-US" w:eastAsia="de-AT"/>
        </w:rPr>
        <w:t xml:space="preserve"> </w:t>
      </w:r>
      <w:r w:rsidR="00B9142F" w:rsidRPr="00B9142F">
        <w:rPr>
          <w:rFonts w:ascii="Calibri" w:eastAsia="Times New Roman" w:hAnsi="Calibri" w:cs="Times New Roman"/>
          <w:sz w:val="20"/>
          <w:szCs w:val="20"/>
          <w:lang w:val="en-US" w:eastAsia="de-AT"/>
        </w:rPr>
        <w:t>On The Brink Of Collapse Zaporizhzhia Offensive Has Begun</w:t>
      </w:r>
      <w:r w:rsidR="00B9142F" w:rsidRPr="00B9142F">
        <w:rPr>
          <w:rFonts w:ascii="Calibri" w:eastAsia="Times New Roman" w:hAnsi="Calibri" w:cs="Calibri"/>
          <w:sz w:val="20"/>
          <w:szCs w:val="20"/>
          <w:lang w:eastAsia="de-AT"/>
        </w:rPr>
        <w:t>🎖</w:t>
      </w:r>
      <w:r w:rsidR="00B9142F" w:rsidRPr="00B9142F">
        <w:rPr>
          <w:rFonts w:ascii="Calibri" w:eastAsia="Times New Roman" w:hAnsi="Calibri" w:cs="Times New Roman"/>
          <w:sz w:val="20"/>
          <w:szCs w:val="20"/>
          <w:lang w:val="en-US" w:eastAsia="de-AT"/>
        </w:rPr>
        <w:t xml:space="preserve"> Military Summary 11.12.2024</w:t>
      </w:r>
    </w:p>
    <w:p w:rsidR="00B9142F" w:rsidRPr="00B9142F" w:rsidRDefault="00461877" w:rsidP="00727CCB">
      <w:pPr>
        <w:numPr>
          <w:ilvl w:val="0"/>
          <w:numId w:val="114"/>
        </w:numPr>
        <w:pBdr>
          <w:right w:val="single" w:sz="4" w:space="4" w:color="auto"/>
        </w:pBdr>
        <w:shd w:val="clear" w:color="auto" w:fill="FFFFFF"/>
        <w:spacing w:after="0" w:line="240" w:lineRule="auto"/>
        <w:ind w:left="0"/>
        <w:rPr>
          <w:rFonts w:ascii="Times New Roman" w:eastAsia="Times New Roman" w:hAnsi="Times New Roman" w:cs="Times New Roman"/>
          <w:sz w:val="20"/>
          <w:szCs w:val="20"/>
          <w:lang w:val="en-US" w:eastAsia="de-AT"/>
        </w:rPr>
      </w:pPr>
      <w:hyperlink r:id="rId3916" w:history="1">
        <w:r w:rsidR="00B9142F" w:rsidRPr="00B9142F">
          <w:rPr>
            <w:rFonts w:ascii="Calibri" w:eastAsia="Times New Roman" w:hAnsi="Calibri" w:cs="Times New Roman"/>
            <w:color w:val="0000FF"/>
            <w:sz w:val="20"/>
            <w:szCs w:val="20"/>
            <w:u w:val="single"/>
            <w:lang w:val="en-US" w:eastAsia="de-AT"/>
          </w:rPr>
          <w:t>https://www.youtube.com/watch?v=5onpAMKV7HU</w:t>
        </w:r>
      </w:hyperlink>
      <w:r w:rsidR="00B9142F" w:rsidRPr="00B9142F">
        <w:rPr>
          <w:rFonts w:ascii="Calibri" w:eastAsia="Times New Roman" w:hAnsi="Calibri" w:cs="Times New Roman"/>
          <w:sz w:val="20"/>
          <w:szCs w:val="20"/>
          <w:lang w:val="en-US" w:eastAsia="de-AT"/>
        </w:rPr>
        <w:t xml:space="preserve">   </w:t>
      </w:r>
      <w:r w:rsidR="00B9142F" w:rsidRPr="00B9142F">
        <w:rPr>
          <w:rFonts w:ascii="Calibri" w:eastAsia="Times New Roman" w:hAnsi="Calibri" w:cs="Times New Roman"/>
          <w:i/>
          <w:sz w:val="20"/>
          <w:szCs w:val="20"/>
          <w:lang w:val="en-US" w:eastAsia="de-AT"/>
        </w:rPr>
        <w:t>Defense Politics Asia</w:t>
      </w:r>
      <w:r w:rsidR="00B9142F" w:rsidRPr="00B9142F">
        <w:rPr>
          <w:rFonts w:ascii="Calibri" w:eastAsia="Times New Roman" w:hAnsi="Calibri" w:cs="Times New Roman"/>
          <w:sz w:val="20"/>
          <w:szCs w:val="20"/>
          <w:lang w:val="en-US" w:eastAsia="de-AT"/>
        </w:rPr>
        <w:t xml:space="preserve"> </w:t>
      </w:r>
      <w:proofErr w:type="gramStart"/>
      <w:r w:rsidR="00B9142F" w:rsidRPr="00B9142F">
        <w:rPr>
          <w:rFonts w:ascii="Calibri" w:eastAsia="Times New Roman" w:hAnsi="Calibri" w:cs="Times New Roman"/>
          <w:sz w:val="20"/>
          <w:szCs w:val="20"/>
          <w:lang w:val="en-US" w:eastAsia="de-AT"/>
        </w:rPr>
        <w:t xml:space="preserve">12.11.24  </w:t>
      </w:r>
      <w:r w:rsidR="00B9142F" w:rsidRPr="00B9142F">
        <w:rPr>
          <w:rFonts w:ascii="Calibri" w:eastAsia="Times New Roman" w:hAnsi="Calibri" w:cs="Times New Roman"/>
          <w:b/>
          <w:sz w:val="20"/>
          <w:szCs w:val="20"/>
          <w:lang w:val="en-US" w:eastAsia="de-AT"/>
        </w:rPr>
        <w:t>SatBild</w:t>
      </w:r>
      <w:proofErr w:type="gramEnd"/>
      <w:r w:rsidR="00B9142F" w:rsidRPr="00B9142F">
        <w:rPr>
          <w:rFonts w:ascii="Calibri" w:eastAsia="Times New Roman" w:hAnsi="Calibri" w:cs="Times New Roman"/>
          <w:b/>
          <w:sz w:val="20"/>
          <w:szCs w:val="20"/>
          <w:lang w:val="en-US" w:eastAsia="de-AT"/>
        </w:rPr>
        <w:t>-gestützte Darstellung</w:t>
      </w:r>
      <w:r w:rsidR="00B9142F" w:rsidRPr="00B9142F">
        <w:rPr>
          <w:rFonts w:ascii="Calibri" w:eastAsia="Times New Roman" w:hAnsi="Calibri" w:cs="Times New Roman"/>
          <w:sz w:val="20"/>
          <w:szCs w:val="20"/>
          <w:lang w:val="en-US" w:eastAsia="de-AT"/>
        </w:rPr>
        <w:t xml:space="preserve">  &gt; ALMOST 100 SQKM CAPTURED BY RUSSIA; Kursk Front is shrinking! | Ukraine War Frontline Changes Report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B9142F" w:rsidRPr="00B9142F" w:rsidRDefault="00461877" w:rsidP="00727CCB">
      <w:pPr>
        <w:numPr>
          <w:ilvl w:val="0"/>
          <w:numId w:val="1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17" w:history="1">
        <w:r w:rsidR="00B9142F" w:rsidRPr="00B9142F">
          <w:rPr>
            <w:rFonts w:ascii="Calibri" w:eastAsia="Times New Roman" w:hAnsi="Calibri" w:cs="Times New Roman"/>
            <w:color w:val="0000FF"/>
            <w:sz w:val="20"/>
            <w:szCs w:val="20"/>
            <w:u w:val="single"/>
            <w:lang w:eastAsia="de-AT"/>
          </w:rPr>
          <w:t>https://www.tagesspiegel.de/internationales/</w:t>
        </w:r>
        <w:r w:rsidR="00B9142F" w:rsidRPr="00B9142F">
          <w:rPr>
            <w:rFonts w:ascii="Calibri" w:eastAsia="Times New Roman" w:hAnsi="Calibri" w:cs="Times New Roman"/>
            <w:b/>
            <w:color w:val="0000FF"/>
            <w:sz w:val="20"/>
            <w:szCs w:val="20"/>
            <w:lang w:eastAsia="de-AT"/>
          </w:rPr>
          <w:t>ukraine-invasion-tag-993</w:t>
        </w:r>
        <w:r w:rsidR="00B9142F" w:rsidRPr="00B9142F">
          <w:rPr>
            <w:rFonts w:ascii="Calibri" w:eastAsia="Times New Roman" w:hAnsi="Calibri" w:cs="Times New Roman"/>
            <w:color w:val="0000FF"/>
            <w:sz w:val="20"/>
            <w:szCs w:val="20"/>
            <w:u w:val="single"/>
            <w:lang w:eastAsia="de-AT"/>
          </w:rPr>
          <w:t>-butterdiebstahle-zeigen-die-probleme-der-russischen-kriegswirtschaft-12690668.html</w:t>
        </w:r>
      </w:hyperlink>
      <w:r w:rsidR="00B9142F" w:rsidRPr="00B9142F">
        <w:rPr>
          <w:rFonts w:ascii="Calibri" w:eastAsia="Times New Roman" w:hAnsi="Calibri" w:cs="Times New Roman"/>
          <w:sz w:val="20"/>
          <w:szCs w:val="20"/>
          <w:lang w:eastAsia="de-AT"/>
        </w:rPr>
        <w:t xml:space="preserve">  Putin will Kursk wohl noch vor Trumps Amtsantritt zurückerobern. Elf Millionen Ukrainer sind auf der Flucht. Der Nachrichtenüberblick &gt;&gt; </w:t>
      </w:r>
      <w:r w:rsidR="00B9142F" w:rsidRPr="00B9142F">
        <w:rPr>
          <w:rFonts w:ascii="Calibri" w:eastAsia="Times New Roman" w:hAnsi="Calibri" w:cs="Times New Roman"/>
          <w:b/>
          <w:i/>
          <w:sz w:val="20"/>
          <w:szCs w:val="20"/>
          <w:lang w:eastAsia="de-AT"/>
        </w:rPr>
        <w:t>mit KARTE</w:t>
      </w:r>
      <w:r w:rsidR="00B9142F" w:rsidRPr="00B9142F">
        <w:rPr>
          <w:rFonts w:ascii="Calibri" w:eastAsia="Times New Roman" w:hAnsi="Calibri" w:cs="Times New Roman"/>
          <w:sz w:val="20"/>
          <w:szCs w:val="20"/>
          <w:lang w:eastAsia="de-AT"/>
        </w:rPr>
        <w:t xml:space="preserve"> &gt;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18" w:history="1">
        <w:r w:rsidR="00B9142F" w:rsidRPr="00B9142F">
          <w:rPr>
            <w:rFonts w:ascii="Calibri" w:eastAsia="Times New Roman" w:hAnsi="Calibri" w:cs="Times New Roman"/>
            <w:color w:val="0000FF"/>
            <w:sz w:val="20"/>
            <w:szCs w:val="20"/>
            <w:u w:val="single"/>
            <w:lang w:eastAsia="de-AT"/>
          </w:rPr>
          <w:t>https://www.fr.de/politik/ukraine-krieg-russland-verluste-wladimir-putin-</w:t>
        </w:r>
        <w:r w:rsidR="00B9142F" w:rsidRPr="00B9142F">
          <w:rPr>
            <w:rFonts w:ascii="Calibri" w:eastAsia="Times New Roman" w:hAnsi="Calibri" w:cs="Times New Roman"/>
            <w:color w:val="000000"/>
            <w:sz w:val="20"/>
            <w:szCs w:val="20"/>
            <w:shd w:val="clear" w:color="auto" w:fill="F2F2F2"/>
            <w:lang w:eastAsia="de-AT"/>
          </w:rPr>
          <w:t>kursk-gegenoffensive</w:t>
        </w:r>
        <w:r w:rsidR="00B9142F" w:rsidRPr="00B9142F">
          <w:rPr>
            <w:rFonts w:ascii="Calibri" w:eastAsia="Times New Roman" w:hAnsi="Calibri" w:cs="Times New Roman"/>
            <w:color w:val="0000FF"/>
            <w:sz w:val="20"/>
            <w:szCs w:val="20"/>
            <w:u w:val="single"/>
            <w:lang w:eastAsia="de-AT"/>
          </w:rPr>
          <w:t>-kiew-news-zr-</w:t>
        </w:r>
        <w:r w:rsidR="00B9142F" w:rsidRPr="00B9142F">
          <w:rPr>
            <w:rFonts w:ascii="Calibri" w:eastAsia="Times New Roman" w:hAnsi="Calibri" w:cs="Times New Roman"/>
            <w:color w:val="0000FF"/>
            <w:sz w:val="16"/>
            <w:szCs w:val="20"/>
            <w:u w:val="single"/>
            <w:lang w:eastAsia="de-AT"/>
          </w:rPr>
          <w:t>93410556.html</w:t>
        </w:r>
      </w:hyperlink>
      <w:r w:rsidR="00B9142F" w:rsidRPr="00B9142F">
        <w:rPr>
          <w:rFonts w:ascii="Calibri" w:eastAsia="Times New Roman" w:hAnsi="Calibri" w:cs="Times New Roman"/>
          <w:sz w:val="20"/>
          <w:szCs w:val="20"/>
          <w:lang w:eastAsia="de-AT"/>
        </w:rPr>
        <w:t xml:space="preserve">  </w:t>
      </w:r>
      <w:r w:rsidR="00B9142F" w:rsidRPr="00B9142F">
        <w:rPr>
          <w:rFonts w:ascii="Times New Roman" w:eastAsia="Times New Roman" w:hAnsi="Times New Roman" w:cs="Times New Roman"/>
          <w:sz w:val="20"/>
          <w:szCs w:val="20"/>
          <w:lang w:eastAsia="de-AT"/>
        </w:rPr>
        <w:t>Putin rennt im Kampf um Kursk die Zeit davon</w:t>
      </w:r>
      <w:r w:rsidR="00B9142F" w:rsidRPr="00B9142F">
        <w:rPr>
          <w:rFonts w:ascii="Calibri" w:eastAsia="Times New Roman" w:hAnsi="Calibri" w:cs="Times New Roman"/>
          <w:sz w:val="20"/>
          <w:szCs w:val="20"/>
          <w:lang w:eastAsia="de-AT"/>
        </w:rPr>
        <w:t>.... Die russische Armee breitet im Kursk Oblast scheinbar eine große Gegenoffensive vor. Doch der Fortschritt der ukrainischen Armee geriet zunehmend ins Stocken. Nun soll eine russische Offensive die Front wieder in ukrainisches Gebiet verlagern.</w:t>
      </w:r>
    </w:p>
    <w:p w:rsidR="00B9142F" w:rsidRPr="00B9142F" w:rsidRDefault="00461877" w:rsidP="00727CCB">
      <w:pPr>
        <w:numPr>
          <w:ilvl w:val="0"/>
          <w:numId w:val="1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19" w:history="1">
        <w:r w:rsidR="00B9142F" w:rsidRPr="00B9142F">
          <w:rPr>
            <w:rFonts w:ascii="Calibri" w:eastAsia="Times New Roman" w:hAnsi="Calibri" w:cs="Times New Roman"/>
            <w:color w:val="0000FF"/>
            <w:sz w:val="20"/>
            <w:szCs w:val="20"/>
            <w:u w:val="single"/>
            <w:lang w:eastAsia="de-AT"/>
          </w:rPr>
          <w:t>https://www.diepresse.com/19055284/</w:t>
        </w:r>
        <w:r w:rsidR="00B9142F" w:rsidRPr="00B9142F">
          <w:rPr>
            <w:rFonts w:ascii="Calibri" w:eastAsia="Times New Roman" w:hAnsi="Calibri" w:cs="Times New Roman"/>
            <w:color w:val="0000FF"/>
            <w:sz w:val="20"/>
            <w:szCs w:val="20"/>
            <w:lang w:eastAsia="de-AT"/>
          </w:rPr>
          <w:t>50000-soldaten-angriffsbereit-russland-mobilisiert-in-der-</w:t>
        </w:r>
        <w:r w:rsidR="00B9142F" w:rsidRPr="00B9142F">
          <w:rPr>
            <w:rFonts w:ascii="Calibri" w:eastAsia="Times New Roman" w:hAnsi="Calibri" w:cs="Times New Roman"/>
            <w:b/>
            <w:color w:val="000000"/>
            <w:sz w:val="20"/>
            <w:szCs w:val="20"/>
            <w:lang w:eastAsia="de-AT"/>
          </w:rPr>
          <w:t>region-kursk</w:t>
        </w:r>
      </w:hyperlink>
      <w:r w:rsidR="00B9142F" w:rsidRPr="00B9142F">
        <w:rPr>
          <w:rFonts w:ascii="Calibri" w:eastAsia="Times New Roman" w:hAnsi="Calibri" w:cs="Times New Roman"/>
          <w:sz w:val="20"/>
          <w:szCs w:val="20"/>
          <w:lang w:eastAsia="de-AT"/>
        </w:rPr>
        <w:t xml:space="preserve">  Russland bereitet offenbar eine groß angelegte Gegenoffensive bei Kursk vor. Gleichzeitig bombardiert es weiterhin Wohngebiete in der Südukraine:</w:t>
      </w:r>
    </w:p>
    <w:p w:rsidR="00B9142F" w:rsidRPr="00B9142F" w:rsidRDefault="00461877" w:rsidP="00727CCB">
      <w:pPr>
        <w:numPr>
          <w:ilvl w:val="0"/>
          <w:numId w:val="1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20" w:history="1">
        <w:r w:rsidR="00B9142F" w:rsidRPr="00B9142F">
          <w:rPr>
            <w:rFonts w:ascii="Calibri" w:eastAsia="Times New Roman" w:hAnsi="Calibri" w:cs="Times New Roman"/>
            <w:color w:val="0000FF"/>
            <w:sz w:val="20"/>
            <w:szCs w:val="20"/>
            <w:u w:val="single"/>
            <w:lang w:eastAsia="de-AT"/>
          </w:rPr>
          <w:t>https://www.zdf.de/nachrichten/politik/ausland/</w:t>
        </w:r>
        <w:r w:rsidR="00B9142F" w:rsidRPr="00B9142F">
          <w:rPr>
            <w:rFonts w:ascii="Calibri" w:eastAsia="Times New Roman" w:hAnsi="Calibri" w:cs="Times New Roman"/>
            <w:color w:val="0000FF"/>
            <w:sz w:val="20"/>
            <w:szCs w:val="20"/>
            <w:lang w:eastAsia="de-AT"/>
          </w:rPr>
          <w:t>kursk-charkiw-ukraine-krieg-russland-</w:t>
        </w:r>
        <w:r w:rsidR="00B9142F" w:rsidRPr="00B9142F">
          <w:rPr>
            <w:rFonts w:ascii="Calibri" w:eastAsia="Times New Roman" w:hAnsi="Calibri" w:cs="Times New Roman"/>
            <w:color w:val="0000FF"/>
            <w:sz w:val="20"/>
            <w:szCs w:val="20"/>
            <w:u w:val="single"/>
            <w:lang w:eastAsia="de-AT"/>
          </w:rPr>
          <w:t>100.html</w:t>
        </w:r>
      </w:hyperlink>
      <w:r w:rsidR="00B9142F" w:rsidRPr="00B9142F">
        <w:rPr>
          <w:rFonts w:ascii="Calibri" w:eastAsia="Times New Roman" w:hAnsi="Calibri" w:cs="Times New Roman"/>
          <w:sz w:val="20"/>
          <w:szCs w:val="20"/>
          <w:lang w:eastAsia="de-AT"/>
        </w:rPr>
        <w:t xml:space="preserve">  Seit Donald Trumps Wahlsieg in den USA intensiviert Russland seine Angriffe auf die Ukraine. Am Boden und in der Luft. In Kursk scheint eine Großoffensive bevorzustehen.</w:t>
      </w:r>
    </w:p>
    <w:p w:rsidR="00B9142F" w:rsidRPr="00B9142F" w:rsidRDefault="00461877" w:rsidP="00727CCB">
      <w:pPr>
        <w:numPr>
          <w:ilvl w:val="0"/>
          <w:numId w:val="1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21" w:history="1">
        <w:r w:rsidR="00B9142F" w:rsidRPr="00B9142F">
          <w:rPr>
            <w:rFonts w:ascii="Calibri" w:eastAsia="Times New Roman" w:hAnsi="Calibri" w:cs="Times New Roman"/>
            <w:color w:val="0000FF"/>
            <w:sz w:val="20"/>
            <w:szCs w:val="20"/>
            <w:u w:val="single"/>
            <w:lang w:eastAsia="de-AT"/>
          </w:rPr>
          <w:t>https://www.tagesspiegel.de/internationales/</w:t>
        </w:r>
        <w:r w:rsidR="00B9142F" w:rsidRPr="00B9142F">
          <w:rPr>
            <w:rFonts w:ascii="Calibri" w:eastAsia="Times New Roman" w:hAnsi="Calibri" w:cs="Times New Roman"/>
            <w:color w:val="0000FF"/>
            <w:sz w:val="20"/>
            <w:szCs w:val="20"/>
            <w:lang w:eastAsia="de-AT"/>
          </w:rPr>
          <w:t>der-druck-auf-die-ukraine-steigt-warum-putin-kursk-wohl-noch-vor</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trumps-amtsantritt-zuruckerobern-will</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12690203.html</w:t>
        </w:r>
      </w:hyperlink>
      <w:r w:rsidR="00B9142F" w:rsidRPr="00B9142F">
        <w:rPr>
          <w:rFonts w:ascii="Calibri" w:eastAsia="Times New Roman" w:hAnsi="Calibri" w:cs="Times New Roman"/>
          <w:sz w:val="20"/>
          <w:szCs w:val="20"/>
          <w:lang w:eastAsia="de-AT"/>
        </w:rPr>
        <w:t xml:space="preserve"> Die Besetzung russischen Territoriums war für die Ukraine ein Triumph. Nun aber ist Putin im Vorteil und will diesen offenbar in Verhandlungen ausspielen.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B9142F" w:rsidRPr="00B9142F" w:rsidRDefault="00461877" w:rsidP="00727CCB">
      <w:pPr>
        <w:numPr>
          <w:ilvl w:val="0"/>
          <w:numId w:val="1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22" w:history="1">
        <w:r w:rsidR="00B9142F" w:rsidRPr="00B9142F">
          <w:rPr>
            <w:rFonts w:ascii="Calibri" w:eastAsia="Times New Roman" w:hAnsi="Calibri" w:cs="Times New Roman"/>
            <w:color w:val="0000FF"/>
            <w:sz w:val="20"/>
            <w:szCs w:val="20"/>
            <w:u w:val="single"/>
            <w:lang w:eastAsia="de-AT"/>
          </w:rPr>
          <w:t>https://www.welt.de/politik/ausland/article254474660/</w:t>
        </w:r>
        <w:r w:rsidR="00B9142F" w:rsidRPr="00B9142F">
          <w:rPr>
            <w:rFonts w:ascii="Calibri" w:eastAsia="Times New Roman" w:hAnsi="Calibri" w:cs="Times New Roman"/>
            <w:color w:val="0000FF"/>
            <w:sz w:val="20"/>
            <w:szCs w:val="20"/>
            <w:lang w:eastAsia="de-AT"/>
          </w:rPr>
          <w:t>Ukraine-Krieg-50-000-russische-Soldaten-laut-Kiew-bei-Kursk</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gebunden-Selenskyj-fordert-Kurswechsel</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23" w:history="1">
        <w:r w:rsidR="00B9142F" w:rsidRPr="00B9142F">
          <w:rPr>
            <w:rFonts w:ascii="Calibri" w:eastAsia="Times New Roman" w:hAnsi="Calibri" w:cs="Times New Roman"/>
            <w:color w:val="0000FF"/>
            <w:sz w:val="20"/>
            <w:szCs w:val="20"/>
            <w:u w:val="single"/>
            <w:lang w:eastAsia="de-AT"/>
          </w:rPr>
          <w:t>https://kurier.at/politik/ausland/</w:t>
        </w:r>
        <w:r w:rsidR="00B9142F" w:rsidRPr="00B9142F">
          <w:rPr>
            <w:rFonts w:ascii="Calibri" w:eastAsia="Times New Roman" w:hAnsi="Calibri" w:cs="Times New Roman"/>
            <w:color w:val="0000FF"/>
            <w:sz w:val="20"/>
            <w:szCs w:val="20"/>
            <w:lang w:eastAsia="de-AT"/>
          </w:rPr>
          <w:t>ukraine-krieg-russland-50000-russische-soldaten-kursk</w:t>
        </w:r>
        <w:r w:rsidR="00B9142F" w:rsidRPr="00B9142F">
          <w:rPr>
            <w:rFonts w:ascii="Calibri" w:eastAsia="Times New Roman" w:hAnsi="Calibri" w:cs="Times New Roman"/>
            <w:color w:val="0000FF"/>
            <w:sz w:val="16"/>
            <w:szCs w:val="20"/>
            <w:lang w:eastAsia="de-AT"/>
          </w:rPr>
          <w:t>/</w:t>
        </w:r>
        <w:r w:rsidR="00B9142F" w:rsidRPr="00B9142F">
          <w:rPr>
            <w:rFonts w:ascii="Calibri" w:eastAsia="Times New Roman" w:hAnsi="Calibri" w:cs="Times New Roman"/>
            <w:color w:val="0000FF"/>
            <w:sz w:val="16"/>
            <w:szCs w:val="20"/>
            <w:u w:val="single"/>
            <w:lang w:eastAsia="de-AT"/>
          </w:rPr>
          <w:t>402974019</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24" w:history="1">
        <w:r w:rsidR="00B9142F" w:rsidRPr="00B9142F">
          <w:rPr>
            <w:rFonts w:ascii="Calibri" w:eastAsia="Times New Roman" w:hAnsi="Calibri" w:cs="Times New Roman"/>
            <w:color w:val="0000FF"/>
            <w:sz w:val="20"/>
            <w:szCs w:val="20"/>
            <w:u w:val="single"/>
            <w:lang w:eastAsia="de-AT"/>
          </w:rPr>
          <w:t>https://www.t-online.de/nachrichten/ausland/id_100528744/</w:t>
        </w:r>
        <w:r w:rsidR="00B9142F" w:rsidRPr="00B9142F">
          <w:rPr>
            <w:rFonts w:ascii="Calibri" w:eastAsia="Times New Roman" w:hAnsi="Calibri" w:cs="Times New Roman"/>
            <w:color w:val="0000FF"/>
            <w:sz w:val="20"/>
            <w:szCs w:val="20"/>
            <w:lang w:eastAsia="de-AT"/>
          </w:rPr>
          <w:t>vor-erwarteter-kursk-offensive-ukraine-fordert-freie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hand.</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Experten erwarten eine baldige Gegenoffensive russischer Truppen bei Kursk. Aus den USA kommen schlechte Nachrichten für Kiew: Trump macht einen scharfen Kritiker der US-Hilfen zum Sicherheitsberater.</w:t>
      </w:r>
    </w:p>
    <w:p w:rsidR="00B9142F" w:rsidRPr="00B9142F" w:rsidRDefault="00461877" w:rsidP="00727CCB">
      <w:pPr>
        <w:numPr>
          <w:ilvl w:val="0"/>
          <w:numId w:val="1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25" w:history="1">
        <w:r w:rsidR="00B9142F" w:rsidRPr="00B9142F">
          <w:rPr>
            <w:rFonts w:ascii="Calibri" w:eastAsia="Times New Roman" w:hAnsi="Calibri" w:cs="Times New Roman"/>
            <w:color w:val="0000FF"/>
            <w:sz w:val="20"/>
            <w:szCs w:val="20"/>
            <w:u w:val="single"/>
            <w:lang w:eastAsia="de-AT"/>
          </w:rPr>
          <w:t>https://www.faz.net/aktuell/politik/ukraine/</w:t>
        </w:r>
        <w:r w:rsidR="00B9142F" w:rsidRPr="00B9142F">
          <w:rPr>
            <w:rFonts w:ascii="Calibri" w:eastAsia="Times New Roman" w:hAnsi="Calibri" w:cs="Times New Roman"/>
            <w:color w:val="0000FF"/>
            <w:sz w:val="20"/>
            <w:szCs w:val="20"/>
            <w:lang w:eastAsia="de-AT"/>
          </w:rPr>
          <w:t>vor-erwarteter-kursk-offensive-ukraine-fordert-freie-hand</w:t>
        </w:r>
        <w:r w:rsidR="00B9142F" w:rsidRPr="00B9142F">
          <w:rPr>
            <w:rFonts w:ascii="Calibri" w:eastAsia="Times New Roman" w:hAnsi="Calibri" w:cs="Times New Roman"/>
            <w:color w:val="0000FF"/>
            <w:sz w:val="16"/>
            <w:szCs w:val="20"/>
            <w:lang w:eastAsia="de-AT"/>
          </w:rPr>
          <w:t>-</w:t>
        </w:r>
        <w:r w:rsidR="00B9142F" w:rsidRPr="00B9142F">
          <w:rPr>
            <w:rFonts w:ascii="Calibri" w:eastAsia="Times New Roman" w:hAnsi="Calibri" w:cs="Times New Roman"/>
            <w:color w:val="0000FF"/>
            <w:sz w:val="16"/>
            <w:szCs w:val="20"/>
            <w:u w:val="single"/>
            <w:lang w:eastAsia="de-AT"/>
          </w:rPr>
          <w:t>110105522.html</w:t>
        </w:r>
      </w:hyperlink>
      <w:r w:rsidR="00B9142F" w:rsidRPr="00B9142F">
        <w:rPr>
          <w:rFonts w:ascii="Calibri" w:eastAsia="Times New Roman" w:hAnsi="Calibri" w:cs="Times New Roman"/>
          <w:sz w:val="20"/>
          <w:szCs w:val="20"/>
          <w:lang w:eastAsia="de-AT"/>
        </w:rPr>
        <w:t xml:space="preserve">  Vor der erwarteten Gegenoffensive Russlands im russischen Grenzgebiet bei Kursk fordert die Ukraine einen Kurswechsel ihrer Unterstützer. Die Vereinigten Staaten, Großbritannien und Deutschland müssten den Einsatz der von ihnen zur Verfügung gestellten Langstreckenwaffen gegen Ziele tief in russischem Gebiet </w:t>
      </w:r>
      <w:r w:rsidR="00B9142F" w:rsidRPr="00B9142F">
        <w:rPr>
          <w:rFonts w:ascii="Calibri" w:eastAsia="Times New Roman" w:hAnsi="Calibri" w:cs="Times New Roman"/>
          <w:sz w:val="20"/>
          <w:szCs w:val="20"/>
          <w:lang w:eastAsia="de-AT"/>
        </w:rPr>
        <w:lastRenderedPageBreak/>
        <w:t xml:space="preserve">erlauben, schrieb der ukrainische Präsident </w:t>
      </w:r>
      <w:hyperlink r:id="rId3926" w:tooltip="Wolodymyr Selenskyj" w:history="1">
        <w:r w:rsidR="00B9142F" w:rsidRPr="00B9142F">
          <w:rPr>
            <w:rFonts w:ascii="Calibri" w:eastAsia="Times New Roman" w:hAnsi="Calibri" w:cs="Times New Roman"/>
            <w:color w:val="0000FF"/>
            <w:sz w:val="20"/>
            <w:szCs w:val="20"/>
            <w:u w:val="single"/>
            <w:lang w:eastAsia="de-AT"/>
          </w:rPr>
          <w:t>Wolodymyr Selenskyj</w:t>
        </w:r>
      </w:hyperlink>
      <w:r w:rsidR="00B9142F" w:rsidRPr="00B9142F">
        <w:rPr>
          <w:rFonts w:ascii="Calibri" w:eastAsia="Times New Roman" w:hAnsi="Calibri" w:cs="Times New Roman"/>
          <w:sz w:val="20"/>
          <w:szCs w:val="20"/>
          <w:lang w:eastAsia="de-AT"/>
        </w:rPr>
        <w:t xml:space="preserve"> auf Telegram „Das ist unerlässlich. Je weiter unsere Raketen und Drohnen einschlagen können, desto weniger reale Kampffähigkeit wird Russland haben.“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27" w:history="1">
        <w:r w:rsidR="00B9142F" w:rsidRPr="00B9142F">
          <w:rPr>
            <w:rFonts w:ascii="Calibri" w:eastAsia="Times New Roman" w:hAnsi="Calibri" w:cs="Times New Roman"/>
            <w:color w:val="0000FF"/>
            <w:sz w:val="20"/>
            <w:szCs w:val="20"/>
            <w:u w:val="single"/>
            <w:lang w:eastAsia="de-AT"/>
          </w:rPr>
          <w:t>https://www.fr.de/politik/</w:t>
        </w:r>
        <w:r w:rsidR="00B9142F" w:rsidRPr="00B9142F">
          <w:rPr>
            <w:rFonts w:ascii="Calibri" w:eastAsia="Times New Roman" w:hAnsi="Calibri" w:cs="Times New Roman"/>
            <w:color w:val="0000FF"/>
            <w:sz w:val="20"/>
            <w:szCs w:val="20"/>
            <w:lang w:eastAsia="de-AT"/>
          </w:rPr>
          <w:t>kursk-offensive-gegenoffensive-ukraine-krieg-nordkorea-soldaten-verluste-russland</w:t>
        </w:r>
        <w:r w:rsidR="00B9142F" w:rsidRPr="00B9142F">
          <w:rPr>
            <w:rFonts w:ascii="Calibri" w:eastAsia="Times New Roman" w:hAnsi="Calibri" w:cs="Times New Roman"/>
            <w:color w:val="0000FF"/>
            <w:sz w:val="20"/>
            <w:szCs w:val="20"/>
            <w:u w:val="single"/>
            <w:lang w:eastAsia="de-AT"/>
          </w:rPr>
          <w:t>-zr-</w:t>
        </w:r>
        <w:r w:rsidR="00B9142F" w:rsidRPr="00B9142F">
          <w:rPr>
            <w:rFonts w:ascii="Calibri" w:eastAsia="Times New Roman" w:hAnsi="Calibri" w:cs="Times New Roman"/>
            <w:color w:val="0000FF"/>
            <w:sz w:val="16"/>
            <w:szCs w:val="20"/>
            <w:u w:val="single"/>
            <w:lang w:eastAsia="de-AT"/>
          </w:rPr>
          <w:t>93407705.html</w:t>
        </w:r>
      </w:hyperlink>
      <w:r w:rsidR="00B9142F" w:rsidRPr="00B9142F">
        <w:rPr>
          <w:rFonts w:ascii="Calibri" w:eastAsia="Times New Roman" w:hAnsi="Calibri" w:cs="Times New Roman"/>
          <w:sz w:val="20"/>
          <w:szCs w:val="20"/>
          <w:lang w:eastAsia="de-AT"/>
        </w:rPr>
        <w:t xml:space="preserve"> .... Gegenüber der </w:t>
      </w:r>
      <w:r w:rsidR="00B9142F" w:rsidRPr="00B9142F">
        <w:rPr>
          <w:rFonts w:ascii="Calibri" w:eastAsia="Times New Roman" w:hAnsi="Calibri" w:cs="Times New Roman"/>
          <w:i/>
          <w:iCs/>
          <w:sz w:val="20"/>
          <w:szCs w:val="20"/>
          <w:lang w:eastAsia="de-AT"/>
        </w:rPr>
        <w:t>FAZ</w:t>
      </w:r>
      <w:r w:rsidR="00B9142F" w:rsidRPr="00B9142F">
        <w:rPr>
          <w:rFonts w:ascii="Calibri" w:eastAsia="Times New Roman" w:hAnsi="Calibri" w:cs="Times New Roman"/>
          <w:sz w:val="20"/>
          <w:szCs w:val="20"/>
          <w:lang w:eastAsia="de-AT"/>
        </w:rPr>
        <w:t xml:space="preserve"> ordnete ein Insider jetzt ein, was es tatsächlich mit den besonderen Soldaten aus Nordkorea auf sich hat. „Sie sind größer als reguläre Soldaten, rund fünf Zentimeter. Außerdem waren alle Soldaten vorher Sportler und körperlich überlegen... Zugleich sagte er, dass sie dennoch nicht ausgebildet seien und unter weiteren Defiziten leiden würden. Die meisten der Sturmtruppen sind aus der mittleren Klasse, Arbeiterklasse. Die Eliten geben ihre Söhne da nicht hin.“ Der heute 39-Jährige will vor Jahren während seines Wehrdienstes in Nordkorea mit den Einheiten trainiert haben und erklärt, dass es den nordkoreanischen Spezialkräften an Ausbildung fehlen würde. „Sie sind nicht vergleichbar mit den Spezialeinheiten anderer Länder.“.... Wie </w:t>
      </w:r>
      <w:r w:rsidR="00B9142F" w:rsidRPr="00B9142F">
        <w:rPr>
          <w:rFonts w:ascii="Calibri" w:eastAsia="Times New Roman" w:hAnsi="Calibri" w:cs="Times New Roman"/>
          <w:i/>
          <w:iCs/>
          <w:sz w:val="20"/>
          <w:szCs w:val="20"/>
          <w:lang w:eastAsia="de-AT"/>
        </w:rPr>
        <w:t xml:space="preserve">Newsweek </w:t>
      </w:r>
      <w:r w:rsidR="00B9142F" w:rsidRPr="00B9142F">
        <w:rPr>
          <w:rFonts w:ascii="Calibri" w:eastAsia="Times New Roman" w:hAnsi="Calibri" w:cs="Times New Roman"/>
          <w:sz w:val="20"/>
          <w:szCs w:val="20"/>
          <w:lang w:eastAsia="de-AT"/>
        </w:rPr>
        <w:t>schreibt, versucht Putin aktuell im Ukraine-Krieg, mit Hochdruck verlorene Gebiete zurückzuerobern, bevor der designierte US-Präsident </w:t>
      </w:r>
      <w:hyperlink r:id="rId3928" w:tooltip="Donald Trump" w:history="1">
        <w:r w:rsidR="00B9142F" w:rsidRPr="00B9142F">
          <w:rPr>
            <w:rFonts w:ascii="Calibri" w:eastAsia="Times New Roman" w:hAnsi="Calibri" w:cs="Times New Roman"/>
            <w:color w:val="0000FF"/>
            <w:sz w:val="20"/>
            <w:szCs w:val="20"/>
            <w:u w:val="single"/>
            <w:lang w:eastAsia="de-AT"/>
          </w:rPr>
          <w:t>Donald Trump</w:t>
        </w:r>
      </w:hyperlink>
      <w:r w:rsidR="00B9142F" w:rsidRPr="00B9142F">
        <w:rPr>
          <w:rFonts w:ascii="Calibri" w:eastAsia="Times New Roman" w:hAnsi="Calibri" w:cs="Times New Roman"/>
          <w:sz w:val="20"/>
          <w:szCs w:val="20"/>
          <w:lang w:eastAsia="de-AT"/>
        </w:rPr>
        <w:t> sein Amt antritt. Hintergrund sind Äußerungen des Republikaners, den Krieg innerhalb eines Tages zu beenden.</w:t>
      </w:r>
    </w:p>
    <w:p w:rsidR="00B9142F" w:rsidRPr="00B9142F" w:rsidRDefault="00461877" w:rsidP="00727CCB">
      <w:pPr>
        <w:numPr>
          <w:ilvl w:val="0"/>
          <w:numId w:val="1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29" w:history="1">
        <w:r w:rsidR="00B9142F" w:rsidRPr="00B9142F">
          <w:rPr>
            <w:rFonts w:ascii="Calibri" w:eastAsia="Times New Roman" w:hAnsi="Calibri" w:cs="Times New Roman"/>
            <w:color w:val="0000FF"/>
            <w:sz w:val="20"/>
            <w:szCs w:val="20"/>
            <w:u w:val="single"/>
            <w:lang w:eastAsia="de-AT"/>
          </w:rPr>
          <w:t>https://www.fr.de/politik/verteidigungsbuendnis-zwischen-</w:t>
        </w:r>
        <w:r w:rsidR="00B9142F" w:rsidRPr="00B9142F">
          <w:rPr>
            <w:rFonts w:ascii="Calibri" w:eastAsia="Times New Roman" w:hAnsi="Calibri" w:cs="Times New Roman"/>
            <w:color w:val="0000FF"/>
            <w:sz w:val="20"/>
            <w:szCs w:val="20"/>
            <w:lang w:eastAsia="de-AT"/>
          </w:rPr>
          <w:t>russland-und-nordkorea</w:t>
        </w:r>
        <w:r w:rsidR="00B9142F" w:rsidRPr="00B9142F">
          <w:rPr>
            <w:rFonts w:ascii="Calibri" w:eastAsia="Times New Roman" w:hAnsi="Calibri" w:cs="Times New Roman"/>
            <w:color w:val="0000FF"/>
            <w:sz w:val="20"/>
            <w:szCs w:val="20"/>
            <w:u w:val="single"/>
            <w:lang w:eastAsia="de-AT"/>
          </w:rPr>
          <w:t>-kursk-deal-nur-der-beginn-zr-</w:t>
        </w:r>
        <w:r w:rsidR="00B9142F" w:rsidRPr="00B9142F">
          <w:rPr>
            <w:rFonts w:ascii="Calibri" w:eastAsia="Times New Roman" w:hAnsi="Calibri" w:cs="Times New Roman"/>
            <w:color w:val="0000FF"/>
            <w:sz w:val="16"/>
            <w:szCs w:val="20"/>
            <w:u w:val="single"/>
            <w:lang w:eastAsia="de-AT"/>
          </w:rPr>
          <w:t>93406754.html</w:t>
        </w:r>
      </w:hyperlink>
      <w:r w:rsidR="00B9142F" w:rsidRPr="00B9142F">
        <w:rPr>
          <w:rFonts w:ascii="Calibri" w:eastAsia="Times New Roman" w:hAnsi="Calibri" w:cs="Times New Roman"/>
          <w:sz w:val="20"/>
          <w:szCs w:val="20"/>
          <w:lang w:eastAsia="de-AT"/>
        </w:rPr>
        <w:t xml:space="preserve"> Das Abkommen legt fest, dass im Falle eines Angriffs auf eines der beiden Länder, sie sich „sofortige militärische Hilfe“ gewähren.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B9142F" w:rsidRPr="00B9142F" w:rsidRDefault="00461877" w:rsidP="00727CCB">
      <w:pPr>
        <w:numPr>
          <w:ilvl w:val="0"/>
          <w:numId w:val="1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30" w:history="1">
        <w:r w:rsidR="00B9142F" w:rsidRPr="00B9142F">
          <w:rPr>
            <w:rFonts w:ascii="Calibri" w:eastAsia="Times New Roman" w:hAnsi="Calibri" w:cs="Times New Roman"/>
            <w:color w:val="0000FF"/>
            <w:sz w:val="20"/>
            <w:szCs w:val="20"/>
            <w:u w:val="single"/>
            <w:lang w:eastAsia="de-AT"/>
          </w:rPr>
          <w:t>https://www.fr.de/politik/china-</w:t>
        </w:r>
        <w:r w:rsidR="00B9142F" w:rsidRPr="00B9142F">
          <w:rPr>
            <w:rFonts w:ascii="Calibri" w:eastAsia="Times New Roman" w:hAnsi="Calibri" w:cs="Times New Roman"/>
            <w:color w:val="0000FF"/>
            <w:sz w:val="20"/>
            <w:szCs w:val="20"/>
            <w:lang w:eastAsia="de-AT"/>
          </w:rPr>
          <w:t>taiwan-ukraine-waffen-lieferungen-raketen-hawk-flugabwehr</w:t>
        </w:r>
        <w:r w:rsidR="00B9142F" w:rsidRPr="00B9142F">
          <w:rPr>
            <w:rFonts w:ascii="Calibri" w:eastAsia="Times New Roman" w:hAnsi="Calibri" w:cs="Times New Roman"/>
            <w:color w:val="0000FF"/>
            <w:sz w:val="20"/>
            <w:szCs w:val="20"/>
            <w:u w:val="single"/>
            <w:lang w:eastAsia="de-AT"/>
          </w:rPr>
          <w:t>-wladimir-putin-</w:t>
        </w:r>
        <w:r w:rsidR="00B9142F" w:rsidRPr="00B9142F">
          <w:rPr>
            <w:rFonts w:ascii="Calibri" w:eastAsia="Times New Roman" w:hAnsi="Calibri" w:cs="Times New Roman"/>
            <w:color w:val="0000FF"/>
            <w:sz w:val="16"/>
            <w:szCs w:val="20"/>
            <w:u w:val="single"/>
            <w:lang w:eastAsia="de-AT"/>
          </w:rPr>
          <w:t>93410065.htm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B9142F" w:rsidRPr="00B9142F" w:rsidRDefault="00461877" w:rsidP="00727CCB">
      <w:pPr>
        <w:numPr>
          <w:ilvl w:val="0"/>
          <w:numId w:val="1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31" w:history="1">
        <w:r w:rsidR="00B9142F" w:rsidRPr="00B9142F">
          <w:rPr>
            <w:rFonts w:ascii="Calibri" w:eastAsia="Times New Roman" w:hAnsi="Calibri" w:cs="Times New Roman"/>
            <w:color w:val="0000FF"/>
            <w:sz w:val="20"/>
            <w:szCs w:val="20"/>
            <w:u w:val="single"/>
            <w:lang w:eastAsia="de-AT"/>
          </w:rPr>
          <w:t>https://www.fr.de/politik/</w:t>
        </w:r>
        <w:r w:rsidR="00B9142F" w:rsidRPr="00B9142F">
          <w:rPr>
            <w:rFonts w:ascii="Calibri" w:eastAsia="Times New Roman" w:hAnsi="Calibri" w:cs="Times New Roman"/>
            <w:color w:val="0000FF"/>
            <w:sz w:val="20"/>
            <w:szCs w:val="20"/>
            <w:lang w:eastAsia="de-AT"/>
          </w:rPr>
          <w:t>chemieanlage-nahe-moskau-wird-von-der-ukraine-mit-drohnen-angegriffen</w:t>
        </w:r>
        <w:r w:rsidR="00B9142F" w:rsidRPr="00B9142F">
          <w:rPr>
            <w:rFonts w:ascii="Calibri" w:eastAsia="Times New Roman" w:hAnsi="Calibri" w:cs="Times New Roman"/>
            <w:color w:val="0000FF"/>
            <w:sz w:val="14"/>
            <w:szCs w:val="20"/>
            <w:u w:val="single"/>
            <w:lang w:eastAsia="de-AT"/>
          </w:rPr>
          <w:t>-93404547.html</w:t>
        </w:r>
      </w:hyperlink>
      <w:r w:rsidR="00B9142F" w:rsidRPr="00B9142F">
        <w:rPr>
          <w:rFonts w:ascii="Calibri" w:eastAsia="Times New Roman" w:hAnsi="Calibri" w:cs="Times New Roman"/>
          <w:sz w:val="20"/>
          <w:szCs w:val="20"/>
          <w:lang w:eastAsia="de-AT"/>
        </w:rPr>
        <w:t xml:space="preserve"> Die </w:t>
      </w:r>
      <w:hyperlink r:id="rId3932" w:history="1">
        <w:r w:rsidR="00B9142F" w:rsidRPr="00B9142F">
          <w:rPr>
            <w:rFonts w:ascii="Calibri" w:eastAsia="Times New Roman" w:hAnsi="Calibri" w:cs="Times New Roman"/>
            <w:color w:val="0000FF"/>
            <w:sz w:val="20"/>
            <w:szCs w:val="20"/>
            <w:u w:val="single"/>
            <w:lang w:eastAsia="de-AT"/>
          </w:rPr>
          <w:t>Ukraine</w:t>
        </w:r>
      </w:hyperlink>
      <w:r w:rsidR="00B9142F" w:rsidRPr="00B9142F">
        <w:rPr>
          <w:rFonts w:ascii="Calibri" w:eastAsia="Times New Roman" w:hAnsi="Calibri" w:cs="Times New Roman"/>
          <w:sz w:val="20"/>
          <w:szCs w:val="20"/>
          <w:lang w:eastAsia="de-AT"/>
        </w:rPr>
        <w:t xml:space="preserve"> führt regelmäßig Drohnenangriffe auf russisches Territorium durch, um die militärische Infrastruktur Russlands zu schwächen. I</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33" w:history="1">
        <w:r w:rsidR="00B9142F" w:rsidRPr="00B9142F">
          <w:rPr>
            <w:rFonts w:ascii="Calibri" w:eastAsia="Times New Roman" w:hAnsi="Calibri" w:cs="Times New Roman"/>
            <w:color w:val="0000FF"/>
            <w:sz w:val="20"/>
            <w:szCs w:val="20"/>
            <w:u w:val="single"/>
            <w:lang w:eastAsia="de-AT"/>
          </w:rPr>
          <w:t>https://www.t-online.de/nachrichten/ausland/id_100529558/</w:t>
        </w:r>
        <w:r w:rsidR="00B9142F" w:rsidRPr="00B9142F">
          <w:rPr>
            <w:rFonts w:ascii="Calibri" w:eastAsia="Times New Roman" w:hAnsi="Calibri" w:cs="Times New Roman"/>
            <w:color w:val="0000FF"/>
            <w:sz w:val="20"/>
            <w:szCs w:val="20"/>
            <w:lang w:eastAsia="de-AT"/>
          </w:rPr>
          <w:t>rutte-fordert-staerkere-unterstuetzung-fuer-ukraine</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34" w:history="1">
        <w:r w:rsidR="00B9142F" w:rsidRPr="00B9142F">
          <w:rPr>
            <w:rFonts w:ascii="Calibri" w:eastAsia="Times New Roman" w:hAnsi="Calibri" w:cs="Times New Roman"/>
            <w:color w:val="0000FF"/>
            <w:sz w:val="20"/>
            <w:szCs w:val="20"/>
            <w:u w:val="single"/>
            <w:lang w:eastAsia="de-AT"/>
          </w:rPr>
          <w:t>https://www.fr.de/politik/</w:t>
        </w:r>
        <w:r w:rsidR="00B9142F" w:rsidRPr="00B9142F">
          <w:rPr>
            <w:rFonts w:ascii="Calibri" w:eastAsia="Times New Roman" w:hAnsi="Calibri" w:cs="Times New Roman"/>
            <w:color w:val="0000FF"/>
            <w:sz w:val="20"/>
            <w:szCs w:val="20"/>
            <w:lang w:eastAsia="de-AT"/>
          </w:rPr>
          <w:t>ukraine-armee-erhaelt-gegen-nordkorea-soldaten-neue-stryker-panzer</w:t>
        </w:r>
        <w:r w:rsidR="00B9142F" w:rsidRPr="00B9142F">
          <w:rPr>
            <w:rFonts w:ascii="Calibri" w:eastAsia="Times New Roman" w:hAnsi="Calibri" w:cs="Times New Roman"/>
            <w:color w:val="0000FF"/>
            <w:sz w:val="16"/>
            <w:szCs w:val="20"/>
            <w:u w:val="single"/>
            <w:lang w:eastAsia="de-AT"/>
          </w:rPr>
          <w:t>-93405083.htm</w:t>
        </w:r>
        <w:r w:rsidR="00B9142F" w:rsidRPr="00B9142F">
          <w:rPr>
            <w:rFonts w:ascii="Calibri" w:eastAsia="Times New Roman" w:hAnsi="Calibri" w:cs="Times New Roman"/>
            <w:color w:val="0000FF"/>
            <w:sz w:val="20"/>
            <w:szCs w:val="20"/>
            <w:u w:val="single"/>
            <w:lang w:eastAsia="de-AT"/>
          </w:rPr>
          <w:t>l</w:t>
        </w:r>
      </w:hyperlink>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14"/>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3935" w:history="1">
        <w:r w:rsidR="00B9142F" w:rsidRPr="00B9142F">
          <w:rPr>
            <w:rFonts w:ascii="Calibri" w:eastAsia="Times New Roman" w:hAnsi="Calibri" w:cs="Times New Roman"/>
            <w:color w:val="0000FF"/>
            <w:sz w:val="20"/>
            <w:szCs w:val="20"/>
            <w:u w:val="single"/>
            <w:lang w:eastAsia="de-AT"/>
          </w:rPr>
          <w:t>https://www.theguardian.com/world/2024/nov/12/</w:t>
        </w:r>
        <w:r w:rsidR="00B9142F" w:rsidRPr="00B9142F">
          <w:rPr>
            <w:rFonts w:ascii="Calibri" w:eastAsia="Times New Roman" w:hAnsi="Calibri" w:cs="Times New Roman"/>
            <w:color w:val="0000FF"/>
            <w:sz w:val="20"/>
            <w:szCs w:val="20"/>
            <w:lang w:eastAsia="de-AT"/>
          </w:rPr>
          <w:t>china-must-face-higher-cost-for-backing-russia-says-next-eu</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foreign-policy-chief</w:t>
        </w:r>
      </w:hyperlink>
      <w:r w:rsidR="00B9142F" w:rsidRPr="00B9142F">
        <w:rPr>
          <w:rFonts w:ascii="Calibri" w:eastAsia="Times New Roman" w:hAnsi="Calibri" w:cs="Times New Roman"/>
          <w:sz w:val="20"/>
          <w:szCs w:val="20"/>
          <w:lang w:eastAsia="de-AT"/>
        </w:rPr>
        <w:t xml:space="preserve"> ... </w:t>
      </w:r>
      <w:r w:rsidR="00B9142F" w:rsidRPr="00B9142F">
        <w:rPr>
          <w:rFonts w:ascii="Calibri" w:eastAsia="Times New Roman" w:hAnsi="Calibri" w:cs="Times New Roman"/>
          <w:sz w:val="20"/>
          <w:szCs w:val="20"/>
          <w:lang w:val="en-US" w:eastAsia="de-AT"/>
        </w:rPr>
        <w:t>Kaja Kallas says Ukraine’s victory in war is ‘a priority for us all’, adding that it is also in the US interest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val="en-US" w:eastAsia="de-AT"/>
        </w:rPr>
      </w:pPr>
    </w:p>
    <w:p w:rsidR="00B9142F" w:rsidRPr="00B9142F" w:rsidRDefault="00461877" w:rsidP="00727CCB">
      <w:pPr>
        <w:numPr>
          <w:ilvl w:val="0"/>
          <w:numId w:val="1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36" w:history="1">
        <w:r w:rsidR="00B9142F" w:rsidRPr="00B9142F">
          <w:rPr>
            <w:rFonts w:ascii="Calibri" w:eastAsia="Times New Roman" w:hAnsi="Calibri" w:cs="Times New Roman"/>
            <w:color w:val="0000FF"/>
            <w:sz w:val="20"/>
            <w:szCs w:val="20"/>
            <w:u w:val="single"/>
            <w:lang w:eastAsia="de-AT"/>
          </w:rPr>
          <w:t>https://www.n-tv.de/politik/</w:t>
        </w:r>
        <w:r w:rsidR="00B9142F" w:rsidRPr="00B9142F">
          <w:rPr>
            <w:rFonts w:ascii="Calibri" w:eastAsia="Times New Roman" w:hAnsi="Calibri" w:cs="Times New Roman"/>
            <w:b/>
            <w:color w:val="0000FF"/>
            <w:sz w:val="20"/>
            <w:szCs w:val="20"/>
            <w:lang w:eastAsia="de-AT"/>
          </w:rPr>
          <w:t>Ukraine-soll-Trump-zwei-raffinierte-Angebote-gemacht-haben-</w:t>
        </w:r>
        <w:r w:rsidR="00B9142F" w:rsidRPr="00B9142F">
          <w:rPr>
            <w:rFonts w:ascii="Calibri" w:eastAsia="Times New Roman" w:hAnsi="Calibri" w:cs="Times New Roman"/>
            <w:color w:val="0000FF"/>
            <w:sz w:val="16"/>
            <w:szCs w:val="20"/>
            <w:u w:val="single"/>
            <w:lang w:eastAsia="de-AT"/>
          </w:rPr>
          <w:t>article25355502.htm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Für die Ukraine ist es ein Horror-Szenario: Mit der Amtseinführung im Januar könnte Donald Trump als US-Präsident die überlebenswichtigen Waffenhilfen einstellen.... Zwei zentrale Ideen habe Selenskyj bereits im September bei seinem Treffen mit Trump in New York vorgestellt, hieß es... Demnach will Kiew in Europa stationierte US-Truppen durch ukrainische Kräfte ersetzen. Außerdem soll Selenskyj angeboten haben, kritische natürliche Ressourcen mit westlichen Partnern zu teilen. Eine Quelle der "Financial Times", die über das Treffen informiert wurde, sagte, dass Trump "Interesse" an beiden Punkten gezeigt habe. Die Ukraine verfügt unter anderem über seltene Erden wie Lithium und Kobalt. Der Unternehmer ist bekannt dafür, "Deals" zu lieben.... In dem Bericht werden außerdem Überlegungen der Ukraine genannt, Trump "Investitionsprüfungs"-Befugnisse zu gewähren, die ihm im Wesentlichen erlauben würden, zu entscheiden, wer im Land Geschäfte machen darf. Eine an der Planung beteiligte Person soll die Idee als "alle außer China" bezeichnet haben.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37" w:history="1">
        <w:r w:rsidR="00B9142F" w:rsidRPr="00B9142F">
          <w:rPr>
            <w:rFonts w:ascii="Calibri" w:eastAsia="Times New Roman" w:hAnsi="Calibri" w:cs="Times New Roman"/>
            <w:color w:val="0000FF"/>
            <w:sz w:val="20"/>
            <w:szCs w:val="20"/>
            <w:u w:val="single"/>
            <w:lang w:eastAsia="de-AT"/>
          </w:rPr>
          <w:t>https://www.tagesschau.de/ausland/europa/ukraine-krieg-russland-122.html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
          <w:sz w:val="20"/>
          <w:szCs w:val="20"/>
          <w:lang w:eastAsia="de-AT"/>
        </w:rPr>
        <w:t>Konflikte wie der Ukraine-Krieg werden zunehmen" ...</w:t>
      </w:r>
      <w:r w:rsidR="00B9142F" w:rsidRPr="00B9142F">
        <w:rPr>
          <w:rFonts w:ascii="Calibri" w:eastAsia="Times New Roman" w:hAnsi="Calibri" w:cs="Times New Roman"/>
          <w:bCs/>
          <w:sz w:val="20"/>
          <w:szCs w:val="20"/>
          <w:lang w:eastAsia="de-AT"/>
        </w:rPr>
        <w:t>Trumps Wahl ist ein Weckruf auch an Deutschland, aus dem "Dornröschenschlaf" aufzuwachen, sagt der Militärexperte Gady. Wenn die USA nicht mehr Hegemon seien, könnte das zu neuen Kriegen führen. Auch mit Folgen für die Ukraine.</w:t>
      </w:r>
      <w:r w:rsidR="00B9142F" w:rsidRPr="00B9142F">
        <w:rPr>
          <w:rFonts w:ascii="Calibri" w:eastAsia="Times New Roman" w:hAnsi="Calibri" w:cs="Times New Roman"/>
          <w:sz w:val="20"/>
          <w:szCs w:val="20"/>
          <w:lang w:eastAsia="de-AT"/>
        </w:rPr>
        <w:t xml:space="preserve"> .... Die Situation auf dem Gefechtsfeld stellt sich sehr dynamisch dar. Aus militärischer Perspektive ist sie entlang der Front nicht katastrophal. Aber es zeigen sich viele, deutlich negative Trends dahingehend, dass die Ukraine in naher Zukunft zusätzliche Gebietsverluste im Osten hinnehmen muss..... Mit Teilen des Personals, das seit Mitte Mai mobilisiert wurde, wird derzeit eine operative Reserve gebildet, und es ist die Frage, ob das sinnvoll ist, wenn die russischen Streitkräfte entlang fünf Hauptangriffsachsen angreifen und in naher Zukunft eine sechste Angriffsachse bei Saporischschja dazukommen könnte. Hier müsste die Priorität sein, die Front mit zusätzlichem Personal zu stabilisieren.... Ich erwarte derzeit keinen operativ signifikanten Durchbruch der russischen Streitkräfte. Die russischen Streitkräfte haben es aber immer wieder geschafft, wegen des Personalmangels der Ukrainer Durchbrüche zu erzielen. Die konnten sie aber nicht in einem größeren Rahmen operativ nutzen, zum Beispiel, um ukrainische Einheiten einzukesseln. Auch, weil auf russischer Seite die Verluste enorm hoch sind.</w:t>
      </w:r>
    </w:p>
    <w:p w:rsidR="00B9142F" w:rsidRPr="00B9142F" w:rsidRDefault="00B9142F" w:rsidP="00B9142F">
      <w:pPr>
        <w:pBdr>
          <w:right w:val="single" w:sz="4" w:space="4" w:color="auto"/>
        </w:pBdr>
        <w:shd w:val="clear" w:color="auto" w:fill="FFFFFF"/>
        <w:spacing w:after="0" w:line="240" w:lineRule="auto"/>
        <w:ind w:left="-426"/>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i/>
          <w:sz w:val="20"/>
          <w:szCs w:val="20"/>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6"/>
          <w:szCs w:val="26"/>
          <w:shd w:val="clear" w:color="auto" w:fill="FFFFFF"/>
          <w:lang w:eastAsia="de-AT"/>
        </w:rPr>
        <w:t>11. November  2024</w:t>
      </w:r>
      <w:r w:rsidRPr="00B9142F">
        <w:rPr>
          <w:rFonts w:ascii="Calibri" w:eastAsia="Times New Roman" w:hAnsi="Calibri" w:cs="Times New Roman"/>
          <w:sz w:val="20"/>
          <w:szCs w:val="20"/>
          <w:shd w:val="clear" w:color="auto" w:fill="FFFFFF"/>
          <w:lang w:eastAsia="de-AT"/>
        </w:rPr>
        <w:t xml:space="preserve">       </w:t>
      </w:r>
      <w:r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1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938" w:history="1">
        <w:r w:rsidR="00B9142F" w:rsidRPr="00B9142F">
          <w:rPr>
            <w:rFonts w:ascii="Calibri" w:eastAsia="Times New Roman" w:hAnsi="Calibri" w:cs="Times New Roman"/>
            <w:color w:val="0000FF"/>
            <w:sz w:val="20"/>
            <w:szCs w:val="20"/>
            <w:u w:val="single"/>
            <w:shd w:val="clear" w:color="auto" w:fill="FFFFFF"/>
            <w:lang w:eastAsia="de-AT"/>
          </w:rPr>
          <w:t>https://www.morgenpost.de/politik/article407648856/</w:t>
        </w:r>
        <w:r w:rsidR="00B9142F" w:rsidRPr="00B9142F">
          <w:rPr>
            <w:rFonts w:ascii="Calibri" w:eastAsia="Times New Roman" w:hAnsi="Calibri" w:cs="Times New Roman"/>
            <w:color w:val="000000"/>
            <w:sz w:val="20"/>
            <w:szCs w:val="20"/>
            <w:shd w:val="clear" w:color="auto" w:fill="E2EFD9"/>
            <w:lang w:eastAsia="de-AT"/>
          </w:rPr>
          <w:t>redner-bei-demo-sollen-jagd-auf-israelis-befuerwortet</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00"/>
            <w:sz w:val="20"/>
            <w:szCs w:val="20"/>
            <w:shd w:val="clear" w:color="auto" w:fill="FFFFFF"/>
            <w:lang w:eastAsia="de-AT"/>
          </w:rPr>
          <w:t>haben.</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12"/>
        </w:numPr>
        <w:shd w:val="clear" w:color="auto" w:fill="FFFFFF"/>
        <w:spacing w:after="0" w:line="240" w:lineRule="auto"/>
        <w:ind w:left="0"/>
        <w:rPr>
          <w:rFonts w:ascii="Calibri" w:eastAsia="Times New Roman" w:hAnsi="Calibri" w:cs="Times New Roman"/>
          <w:sz w:val="20"/>
          <w:szCs w:val="20"/>
          <w:lang w:eastAsia="de-AT"/>
        </w:rPr>
      </w:pPr>
      <w:hyperlink r:id="rId3939" w:history="1">
        <w:r w:rsidR="00B9142F" w:rsidRPr="00B9142F">
          <w:rPr>
            <w:rFonts w:ascii="Calibri" w:eastAsia="Times New Roman" w:hAnsi="Calibri" w:cs="Times New Roman"/>
            <w:color w:val="0000FF"/>
            <w:sz w:val="20"/>
            <w:szCs w:val="20"/>
            <w:u w:val="single"/>
            <w:shd w:val="clear" w:color="auto" w:fill="FFFFFF"/>
            <w:lang w:eastAsia="de-AT"/>
          </w:rPr>
          <w:t>https://www.welt.de/politik/deutschland/article254468268/Prozess-in-Berlin-</w:t>
        </w:r>
        <w:r w:rsidR="00B9142F" w:rsidRPr="00B9142F">
          <w:rPr>
            <w:rFonts w:ascii="Calibri" w:eastAsia="Times New Roman" w:hAnsi="Calibri" w:cs="Times New Roman"/>
            <w:color w:val="0000FF"/>
            <w:sz w:val="20"/>
            <w:szCs w:val="20"/>
            <w:shd w:val="clear" w:color="auto" w:fill="FFFFFF"/>
            <w:lang w:eastAsia="de-AT"/>
          </w:rPr>
          <w:t>Wenn-ein-Kuenstler-das-Hamas-Massaker-an-Israelis-als-poetische-Gerechtigkeit-sieht</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Ein in Berlin lebender libanesischer Kurator schreibt einen Tag nach den Hamas-Gräueltaten an Festival-Besuchern in Israel am 7. Oktober 2023: Der „antikoloniale Kampf“ bringe „zwangsläufig Blutvergießen“ mit sich. Jetzt steht er vor Gericht – und will von dem Massaker nichts gewusst haben....</w:t>
      </w:r>
      <w:r w:rsidR="00B9142F" w:rsidRPr="00B9142F">
        <w:rPr>
          <w:rFonts w:ascii="Times New Roman" w:eastAsia="Times New Roman" w:hAnsi="Times New Roman" w:cs="Times New Roman"/>
          <w:sz w:val="24"/>
          <w:szCs w:val="24"/>
          <w:lang w:eastAsia="de-AT"/>
        </w:rPr>
        <w:t xml:space="preserve"> </w:t>
      </w:r>
      <w:r w:rsidR="00B9142F" w:rsidRPr="00B9142F">
        <w:rPr>
          <w:rFonts w:ascii="Calibri" w:eastAsia="Times New Roman" w:hAnsi="Calibri" w:cs="Times New Roman"/>
          <w:sz w:val="20"/>
          <w:szCs w:val="20"/>
          <w:lang w:eastAsia="de-AT"/>
        </w:rPr>
        <w:t>Ein weiteres Posting zeigt fliehende Besucher des Psytrance-Festivals „Supernova“, auf dem die Hamas 364 Menschen ermordet und 40 Geiseln in den Gazastreifen entführt hat. „Poetische Gerechtigkeit“, fiel Nasr dazu ein.</w:t>
      </w:r>
    </w:p>
    <w:p w:rsidR="00B9142F" w:rsidRPr="00B9142F" w:rsidRDefault="00461877" w:rsidP="00727CCB">
      <w:pPr>
        <w:numPr>
          <w:ilvl w:val="0"/>
          <w:numId w:val="112"/>
        </w:numPr>
        <w:shd w:val="clear" w:color="auto" w:fill="FFFFFF"/>
        <w:spacing w:after="0" w:line="240" w:lineRule="auto"/>
        <w:ind w:left="0"/>
        <w:rPr>
          <w:rFonts w:ascii="Calibri" w:eastAsia="Times New Roman" w:hAnsi="Calibri" w:cs="Times New Roman"/>
          <w:sz w:val="20"/>
          <w:szCs w:val="20"/>
          <w:lang w:eastAsia="de-AT"/>
        </w:rPr>
      </w:pPr>
      <w:hyperlink r:id="rId3940" w:history="1">
        <w:r w:rsidR="00B9142F" w:rsidRPr="00B9142F">
          <w:rPr>
            <w:rFonts w:ascii="Calibri" w:eastAsia="Times New Roman" w:hAnsi="Calibri" w:cs="Times New Roman"/>
            <w:color w:val="0000FF"/>
            <w:sz w:val="20"/>
            <w:szCs w:val="20"/>
            <w:u w:val="single"/>
            <w:lang w:eastAsia="de-AT"/>
          </w:rPr>
          <w:t>https://www.welt.de/politik/deutschland/article254458574/Israel-Hass-</w:t>
        </w:r>
        <w:r w:rsidR="00B9142F" w:rsidRPr="00B9142F">
          <w:rPr>
            <w:rFonts w:ascii="Calibri" w:eastAsia="Times New Roman" w:hAnsi="Calibri" w:cs="Times New Roman"/>
            <w:color w:val="0000FF"/>
            <w:sz w:val="20"/>
            <w:szCs w:val="20"/>
            <w:lang w:eastAsia="de-AT"/>
          </w:rPr>
          <w:t>Rotes-Dreieck-und-Portraets-von-Terroristen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Innenministerium-erweitert-Hamas-Verbot</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10"/>
          <w:szCs w:val="10"/>
          <w:shd w:val="clear" w:color="auto" w:fill="FFFFFF"/>
          <w:lang w:eastAsia="de-AT"/>
        </w:rPr>
      </w:pPr>
    </w:p>
    <w:p w:rsidR="00B9142F" w:rsidRPr="00B9142F" w:rsidRDefault="00461877" w:rsidP="00727CCB">
      <w:pPr>
        <w:numPr>
          <w:ilvl w:val="0"/>
          <w:numId w:val="11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941" w:history="1">
        <w:r w:rsidR="00B9142F" w:rsidRPr="00B9142F">
          <w:rPr>
            <w:rFonts w:ascii="Calibri" w:eastAsia="Times New Roman" w:hAnsi="Calibri" w:cs="Times New Roman"/>
            <w:color w:val="0000FF"/>
            <w:sz w:val="20"/>
            <w:szCs w:val="20"/>
            <w:u w:val="single"/>
            <w:shd w:val="clear" w:color="auto" w:fill="FFFFFF"/>
            <w:lang w:eastAsia="de-AT"/>
          </w:rPr>
          <w:t>https://exxpress.at/politik/</w:t>
        </w:r>
        <w:r w:rsidR="00B9142F" w:rsidRPr="00B9142F">
          <w:rPr>
            <w:rFonts w:ascii="Calibri" w:eastAsia="Times New Roman" w:hAnsi="Calibri" w:cs="Times New Roman"/>
            <w:b/>
            <w:color w:val="000000"/>
            <w:sz w:val="20"/>
            <w:szCs w:val="20"/>
            <w:shd w:val="clear" w:color="auto" w:fill="FFFFFF"/>
            <w:lang w:eastAsia="de-AT"/>
          </w:rPr>
          <w:t>wer-nie-wieder-sagt-muss-auch-abschiebungen-sagen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das-pogrom-in-amsterdam</w:t>
        </w:r>
        <w:r w:rsidR="00B9142F" w:rsidRPr="00B9142F">
          <w:rPr>
            <w:rFonts w:ascii="Calibri" w:eastAsia="Times New Roman" w:hAnsi="Calibri" w:cs="Times New Roman"/>
            <w:color w:val="0000FF"/>
            <w:sz w:val="20"/>
            <w:szCs w:val="20"/>
            <w:u w:val="single"/>
            <w:shd w:val="clear" w:color="auto" w:fill="FFFFFF"/>
            <w:lang w:eastAsia="de-AT"/>
          </w:rPr>
          <w:t>-zeigt-die-katastrophe-der-illegalen-migration/</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Schreckliche Szenen einer Hetzjagd auf Juden erschütterten in der Nacht zum Freitag die Welt. Nach einem Spiel des israelischen Fußballvereins Maccabi Tel Aviv sammelten sich Gruppen von mehrheitlich migrantischen Männern, die Juden in Amsterdam jagten.... Während europäische Politiker regelmäßig auf den grassierenden Judenhass in den Metropolen des Kontinents aufmerksam machen, tun sie gleichzeitig alles dafür, um diesen Judenhass weiter zu befeuern. Sie lassen Flüchtlinge ebenso ungehindert wie undifferenziert über die Grenzen, bestärken das linke Narrativ, dass Israel der Unterdrücker sei, und werden nicht müde, Abschiebungen moralisch zu tabuisieren. Letzteres in derartig absurdem Umfang, dass das effektivste Mittel gegen Judenhass in Europa, also Abschiebungen, immer wieder mit dem Nationalsozialismus in Verbindung gebracht wird.</w:t>
      </w: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hd w:val="clear" w:color="auto" w:fill="FFFFFF"/>
          <w:lang w:eastAsia="de-AT"/>
        </w:rPr>
        <w:t>__</w:t>
      </w:r>
      <w:r w:rsidRPr="00B9142F">
        <w:rPr>
          <w:rFonts w:ascii="Calibri" w:eastAsia="Times New Roman" w:hAnsi="Calibri" w:cs="Times New Roman"/>
          <w:shd w:val="clear" w:color="auto" w:fill="E2EFD9"/>
          <w:lang w:eastAsia="de-AT"/>
        </w:rPr>
        <w:t xml:space="preserve">        </w:t>
      </w:r>
      <w:r w:rsidRPr="00B9142F">
        <w:rPr>
          <w:rFonts w:ascii="Calibri" w:eastAsia="Times New Roman" w:hAnsi="Calibri" w:cs="Times New Roman"/>
          <w:b/>
          <w:shd w:val="clear" w:color="auto" w:fill="E2EFD9"/>
          <w:lang w:eastAsia="de-AT"/>
        </w:rPr>
        <w:t xml:space="preserve">Israel ---  nach….  Terrorüberfall der Hamas  </w:t>
      </w:r>
      <w:r w:rsidRPr="00B9142F">
        <w:rPr>
          <w:rFonts w:ascii="Calibri" w:eastAsia="Times New Roman" w:hAnsi="Calibri" w:cs="Times New Roman"/>
          <w:sz w:val="20"/>
          <w:szCs w:val="20"/>
          <w:shd w:val="clear" w:color="auto" w:fill="FFFFFF"/>
          <w:lang w:eastAsia="de-AT"/>
        </w:rPr>
        <w:t>__</w:t>
      </w: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11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942" w:history="1">
        <w:r w:rsidR="00B9142F" w:rsidRPr="00B9142F">
          <w:rPr>
            <w:rFonts w:ascii="Calibri" w:eastAsia="Times New Roman" w:hAnsi="Calibri" w:cs="Times New Roman"/>
            <w:color w:val="0000FF"/>
            <w:sz w:val="20"/>
            <w:szCs w:val="20"/>
            <w:shd w:val="clear" w:color="auto" w:fill="FFFFFF"/>
            <w:lang w:eastAsia="de-AT"/>
          </w:rPr>
          <w:t>https://www.tagesschau.de/newsticker</w:t>
        </w:r>
        <w:r w:rsidR="00B9142F" w:rsidRPr="00B9142F">
          <w:rPr>
            <w:rFonts w:ascii="Calibri" w:eastAsia="Times New Roman" w:hAnsi="Calibri" w:cs="Times New Roman"/>
            <w:color w:val="000000"/>
            <w:sz w:val="20"/>
            <w:szCs w:val="20"/>
            <w:shd w:val="clear" w:color="auto" w:fill="FFFFFF"/>
            <w:lang w:eastAsia="de-AT"/>
          </w:rPr>
          <w:t>/liveblog-nahost</w:t>
        </w:r>
        <w:r w:rsidR="00B9142F" w:rsidRPr="00B9142F">
          <w:rPr>
            <w:rFonts w:ascii="Calibri" w:eastAsia="Times New Roman" w:hAnsi="Calibri" w:cs="Times New Roman"/>
            <w:color w:val="0000FF"/>
            <w:sz w:val="20"/>
            <w:szCs w:val="20"/>
            <w:shd w:val="clear" w:color="auto" w:fill="FFFFFF"/>
            <w:lang w:eastAsia="de-AT"/>
          </w:rPr>
          <w:t>-montag-204.html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1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943" w:history="1">
        <w:r w:rsidR="00B9142F" w:rsidRPr="00B9142F">
          <w:rPr>
            <w:rFonts w:ascii="Calibri" w:eastAsia="Times New Roman" w:hAnsi="Calibri" w:cs="Times New Roman"/>
            <w:color w:val="0000FF"/>
            <w:sz w:val="20"/>
            <w:szCs w:val="20"/>
            <w:shd w:val="clear" w:color="auto" w:fill="FFFFFF"/>
            <w:lang w:eastAsia="de-AT"/>
          </w:rPr>
          <w:t>https://www.tagesspiegel.de/internationales/</w:t>
        </w:r>
        <w:r w:rsidR="00B9142F" w:rsidRPr="00B9142F">
          <w:rPr>
            <w:rFonts w:ascii="Calibri" w:eastAsia="Times New Roman" w:hAnsi="Calibri" w:cs="Times New Roman"/>
            <w:color w:val="000000"/>
            <w:sz w:val="20"/>
            <w:szCs w:val="20"/>
            <w:shd w:val="clear" w:color="auto" w:fill="FFFFFF"/>
            <w:lang w:eastAsia="de-AT"/>
          </w:rPr>
          <w:t>liveblog</w:t>
        </w:r>
        <w:r w:rsidR="00B9142F" w:rsidRPr="00B9142F">
          <w:rPr>
            <w:rFonts w:ascii="Calibri" w:eastAsia="Times New Roman" w:hAnsi="Calibri" w:cs="Times New Roman"/>
            <w:color w:val="0000FF"/>
            <w:sz w:val="20"/>
            <w:szCs w:val="20"/>
            <w:shd w:val="clear" w:color="auto" w:fill="FFFFFF"/>
            <w:lang w:eastAsia="de-AT"/>
          </w:rPr>
          <w:t>/panzer-sollen-feuer-in-fluchtlingslager-eroffnet-haben-israel-ruckt-offenbar-in-nuseirat-im-gazastreifen-vor-</w:t>
        </w:r>
        <w:r w:rsidR="00B9142F" w:rsidRPr="00B9142F">
          <w:rPr>
            <w:rFonts w:ascii="Calibri" w:eastAsia="Times New Roman" w:hAnsi="Calibri" w:cs="Times New Roman"/>
            <w:color w:val="0000FF"/>
            <w:sz w:val="16"/>
            <w:szCs w:val="20"/>
            <w:shd w:val="clear" w:color="auto" w:fill="FFFFFF"/>
            <w:lang w:eastAsia="de-AT"/>
          </w:rPr>
          <w:t>10586281.html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1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944" w:history="1">
        <w:r w:rsidR="00B9142F" w:rsidRPr="00B9142F">
          <w:rPr>
            <w:rFonts w:ascii="Calibri" w:eastAsia="Times New Roman" w:hAnsi="Calibri" w:cs="Times New Roman"/>
            <w:color w:val="0000FF"/>
            <w:sz w:val="20"/>
            <w:szCs w:val="20"/>
            <w:shd w:val="clear" w:color="auto" w:fill="FFFFFF"/>
            <w:lang w:eastAsia="de-AT"/>
          </w:rPr>
          <w:t>https://www.fr.de/politik/</w:t>
        </w:r>
        <w:r w:rsidR="00B9142F" w:rsidRPr="00B9142F">
          <w:rPr>
            <w:rFonts w:ascii="Calibri" w:eastAsia="Times New Roman" w:hAnsi="Calibri" w:cs="Times New Roman"/>
            <w:color w:val="000000"/>
            <w:sz w:val="20"/>
            <w:szCs w:val="20"/>
            <w:shd w:val="clear" w:color="auto" w:fill="FFFFFF"/>
            <w:lang w:eastAsia="de-AT"/>
          </w:rPr>
          <w:t>israel-gaza-krieg</w:t>
        </w:r>
        <w:r w:rsidR="00B9142F" w:rsidRPr="00B9142F">
          <w:rPr>
            <w:rFonts w:ascii="Calibri" w:eastAsia="Times New Roman" w:hAnsi="Calibri" w:cs="Times New Roman"/>
            <w:color w:val="0000FF"/>
            <w:sz w:val="20"/>
            <w:szCs w:val="20"/>
            <w:shd w:val="clear" w:color="auto" w:fill="FFFFFF"/>
            <w:lang w:eastAsia="de-AT"/>
          </w:rPr>
          <w:t>-beschuss-raketen-libanon-jemen-hisbollah-news-zr-93405241.html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1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945" w:history="1">
        <w:r w:rsidR="00B9142F" w:rsidRPr="00B9142F">
          <w:rPr>
            <w:rFonts w:ascii="Calibri" w:eastAsia="Times New Roman" w:hAnsi="Calibri" w:cs="Times New Roman"/>
            <w:color w:val="0000FF"/>
            <w:sz w:val="20"/>
            <w:szCs w:val="20"/>
            <w:shd w:val="clear" w:color="auto" w:fill="FFFFFF"/>
            <w:lang w:eastAsia="de-AT"/>
          </w:rPr>
          <w:t>https://www.faz.net/aktuell/politik/krieg-in-nahost/</w:t>
        </w:r>
        <w:r w:rsidR="00B9142F" w:rsidRPr="00B9142F">
          <w:rPr>
            <w:rFonts w:ascii="Calibri" w:eastAsia="Times New Roman" w:hAnsi="Calibri" w:cs="Times New Roman"/>
            <w:color w:val="000000"/>
            <w:sz w:val="20"/>
            <w:szCs w:val="20"/>
            <w:shd w:val="clear" w:color="auto" w:fill="FFFFFF"/>
            <w:lang w:eastAsia="de-AT"/>
          </w:rPr>
          <w:t>liveticker-zum-krieg-in-nahost</w:t>
        </w:r>
        <w:r w:rsidR="00B9142F" w:rsidRPr="00B9142F">
          <w:rPr>
            <w:rFonts w:ascii="Calibri" w:eastAsia="Times New Roman" w:hAnsi="Calibri" w:cs="Times New Roman"/>
            <w:color w:val="0000FF"/>
            <w:sz w:val="20"/>
            <w:szCs w:val="20"/>
            <w:shd w:val="clear" w:color="auto" w:fill="FFFFFF"/>
            <w:lang w:eastAsia="de-AT"/>
          </w:rPr>
          <w:t>-libanon-meldet-21-tote-nach-israelischen-angriffen</w:t>
        </w:r>
        <w:r w:rsidR="00B9142F" w:rsidRPr="00B9142F">
          <w:rPr>
            <w:rFonts w:ascii="Calibri" w:eastAsia="Times New Roman" w:hAnsi="Calibri" w:cs="Times New Roman"/>
            <w:color w:val="0000FF"/>
            <w:sz w:val="16"/>
            <w:szCs w:val="20"/>
            <w:shd w:val="clear" w:color="auto" w:fill="FFFFFF"/>
            <w:lang w:eastAsia="de-AT"/>
          </w:rPr>
          <w:t>-faz-19972506.html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1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946" w:history="1">
        <w:r w:rsidR="00B9142F" w:rsidRPr="00B9142F">
          <w:rPr>
            <w:rFonts w:ascii="Calibri" w:eastAsia="Times New Roman" w:hAnsi="Calibri" w:cs="Times New Roman"/>
            <w:color w:val="0000FF"/>
            <w:sz w:val="20"/>
            <w:szCs w:val="20"/>
            <w:u w:val="single"/>
            <w:shd w:val="clear" w:color="auto" w:fill="FFFFFF"/>
            <w:lang w:eastAsia="de-AT"/>
          </w:rPr>
          <w:t>www.srf.ch/news/international/nahost/krieg-im-nahen-osten-israels-verteidigungsminister-hisbollah-ist-besiegt</w:t>
        </w:r>
      </w:hyperlink>
      <w:r w:rsidR="00B9142F" w:rsidRPr="00B9142F">
        <w:rPr>
          <w:rFonts w:ascii="Calibri" w:eastAsia="Times New Roman" w:hAnsi="Calibri" w:cs="Times New Roman"/>
          <w:sz w:val="20"/>
          <w:szCs w:val="20"/>
          <w:shd w:val="clear" w:color="auto" w:fill="FFFFFF"/>
          <w:lang w:eastAsia="de-AT"/>
        </w:rPr>
        <w:t xml:space="preserve"> &gt;&gt;</w:t>
      </w:r>
      <w:r w:rsidR="00B9142F" w:rsidRPr="00B9142F">
        <w:rPr>
          <w:rFonts w:ascii="Calibri" w:eastAsia="Times New Roman" w:hAnsi="Calibri" w:cs="Times New Roman"/>
          <w:b/>
          <w:i/>
          <w:sz w:val="20"/>
          <w:szCs w:val="20"/>
          <w:shd w:val="clear" w:color="auto" w:fill="FFFFFF"/>
          <w:lang w:eastAsia="de-AT"/>
        </w:rPr>
        <w:t>&gt;  mit KARTE &gt;</w:t>
      </w:r>
    </w:p>
    <w:p w:rsidR="00B9142F" w:rsidRPr="00B9142F" w:rsidRDefault="00461877" w:rsidP="00727CCB">
      <w:pPr>
        <w:numPr>
          <w:ilvl w:val="0"/>
          <w:numId w:val="11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947" w:history="1">
        <w:r w:rsidR="00B9142F" w:rsidRPr="00B9142F">
          <w:rPr>
            <w:rFonts w:ascii="Calibri" w:eastAsia="Times New Roman" w:hAnsi="Calibri" w:cs="Times New Roman"/>
            <w:color w:val="0000FF"/>
            <w:sz w:val="20"/>
            <w:szCs w:val="20"/>
            <w:shd w:val="clear" w:color="auto" w:fill="FFFFFF"/>
            <w:lang w:eastAsia="de-AT"/>
          </w:rPr>
          <w:t>https://www.timesofisrael.com/</w:t>
        </w:r>
        <w:r w:rsidR="00B9142F" w:rsidRPr="00B9142F">
          <w:rPr>
            <w:rFonts w:ascii="Calibri" w:eastAsia="Times New Roman" w:hAnsi="Calibri" w:cs="Times New Roman"/>
            <w:color w:val="385623"/>
            <w:sz w:val="20"/>
            <w:szCs w:val="20"/>
            <w:shd w:val="clear" w:color="auto" w:fill="FFFFFF"/>
            <w:lang w:eastAsia="de-AT"/>
          </w:rPr>
          <w:t>liveblog-november-11</w:t>
        </w:r>
        <w:r w:rsidR="00B9142F" w:rsidRPr="00B9142F">
          <w:rPr>
            <w:rFonts w:ascii="Calibri" w:eastAsia="Times New Roman" w:hAnsi="Calibri" w:cs="Times New Roman"/>
            <w:color w:val="0000FF"/>
            <w:sz w:val="20"/>
            <w:szCs w:val="20"/>
            <w:shd w:val="clear" w:color="auto" w:fill="FFFFFF"/>
            <w:lang w:eastAsia="de-AT"/>
          </w:rPr>
          <w:t>-2024/</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B9142F" w:rsidRPr="00B9142F" w:rsidRDefault="00461877" w:rsidP="00727CCB">
      <w:pPr>
        <w:numPr>
          <w:ilvl w:val="0"/>
          <w:numId w:val="11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948" w:history="1">
        <w:r w:rsidR="00B9142F" w:rsidRPr="00B9142F">
          <w:rPr>
            <w:rFonts w:ascii="Calibri" w:eastAsia="Times New Roman" w:hAnsi="Calibri" w:cs="Times New Roman"/>
            <w:color w:val="0000FF"/>
            <w:sz w:val="20"/>
            <w:szCs w:val="20"/>
            <w:u w:val="single"/>
            <w:shd w:val="clear" w:color="auto" w:fill="FFFFFF"/>
            <w:lang w:eastAsia="de-AT"/>
          </w:rPr>
          <w:t>https://www.criticalthreats.org/analysis/iran-update-november-11-2024</w:t>
        </w:r>
      </w:hyperlink>
      <w:r w:rsidR="00B9142F" w:rsidRPr="00B9142F">
        <w:rPr>
          <w:rFonts w:ascii="Calibri" w:eastAsia="Times New Roman" w:hAnsi="Calibri" w:cs="Times New Roman"/>
          <w:sz w:val="20"/>
          <w:szCs w:val="20"/>
          <w:shd w:val="clear" w:color="auto" w:fill="FFFFFF"/>
          <w:lang w:eastAsia="de-AT"/>
        </w:rPr>
        <w:t xml:space="preserve"> &gt;&gt; </w:t>
      </w:r>
      <w:r w:rsidR="00B9142F" w:rsidRPr="00B9142F">
        <w:rPr>
          <w:rFonts w:ascii="Calibri" w:eastAsia="Times New Roman" w:hAnsi="Calibri" w:cs="Times New Roman"/>
          <w:b/>
          <w:i/>
          <w:sz w:val="20"/>
          <w:szCs w:val="20"/>
          <w:shd w:val="clear" w:color="auto" w:fill="FFFFFF"/>
          <w:lang w:eastAsia="de-AT"/>
        </w:rPr>
        <w:t>aktuell mit großmasstäbigen KARTEN der Fronten bei Israel, Gaza, Libanon…</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1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949" w:history="1">
        <w:r w:rsidR="00B9142F" w:rsidRPr="00B9142F">
          <w:rPr>
            <w:rFonts w:ascii="Calibri" w:eastAsia="Times New Roman" w:hAnsi="Calibri" w:cs="Times New Roman"/>
            <w:color w:val="0000FF"/>
            <w:sz w:val="20"/>
            <w:szCs w:val="20"/>
            <w:u w:val="single"/>
            <w:shd w:val="clear" w:color="auto" w:fill="FFFFFF"/>
            <w:lang w:eastAsia="de-AT"/>
          </w:rPr>
          <w:t>https://www.diepresse.com/19057842/</w:t>
        </w:r>
        <w:r w:rsidR="00B9142F" w:rsidRPr="00B9142F">
          <w:rPr>
            <w:rFonts w:ascii="Calibri" w:eastAsia="Times New Roman" w:hAnsi="Calibri" w:cs="Times New Roman"/>
            <w:color w:val="0000FF"/>
            <w:sz w:val="20"/>
            <w:szCs w:val="20"/>
            <w:shd w:val="clear" w:color="auto" w:fill="FFFFFF"/>
            <w:lang w:eastAsia="de-AT"/>
          </w:rPr>
          <w:t>israel-verkuendet-ausweitung-humanitaerer-zone-im-</w:t>
        </w:r>
        <w:r w:rsidR="00B9142F" w:rsidRPr="00B9142F">
          <w:rPr>
            <w:rFonts w:ascii="Calibri" w:eastAsia="Times New Roman" w:hAnsi="Calibri" w:cs="Times New Roman"/>
            <w:b/>
            <w:color w:val="0000FF"/>
            <w:sz w:val="20"/>
            <w:szCs w:val="20"/>
            <w:u w:val="single"/>
            <w:shd w:val="clear" w:color="auto" w:fill="FFFFFF"/>
            <w:lang w:eastAsia="de-AT"/>
          </w:rPr>
          <w:t>gaza</w:t>
        </w:r>
        <w:r w:rsidR="00B9142F" w:rsidRPr="00B9142F">
          <w:rPr>
            <w:rFonts w:ascii="Calibri" w:eastAsia="Times New Roman" w:hAnsi="Calibri" w:cs="Times New Roman"/>
            <w:color w:val="0000FF"/>
            <w:sz w:val="20"/>
            <w:szCs w:val="20"/>
            <w:shd w:val="clear" w:color="auto" w:fill="FFFFFF"/>
            <w:lang w:eastAsia="de-AT"/>
          </w:rPr>
          <w:t>streifen</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10"/>
        </w:numPr>
        <w:shd w:val="clear" w:color="auto" w:fill="FFFFFF"/>
        <w:spacing w:after="0" w:line="240" w:lineRule="auto"/>
        <w:ind w:left="0"/>
        <w:rPr>
          <w:rFonts w:ascii="Calibri" w:eastAsia="Times New Roman" w:hAnsi="Calibri" w:cs="Times New Roman"/>
          <w:sz w:val="20"/>
          <w:szCs w:val="20"/>
          <w:lang w:eastAsia="de-AT"/>
        </w:rPr>
      </w:pPr>
      <w:hyperlink r:id="rId3950" w:history="1">
        <w:r w:rsidR="00B9142F" w:rsidRPr="00B9142F">
          <w:rPr>
            <w:rFonts w:ascii="Calibri" w:eastAsia="Times New Roman" w:hAnsi="Calibri" w:cs="Times New Roman"/>
            <w:color w:val="0000FF"/>
            <w:sz w:val="20"/>
            <w:szCs w:val="20"/>
            <w:u w:val="single"/>
            <w:lang w:eastAsia="de-AT"/>
          </w:rPr>
          <w:t>https://www.t-online.de/nachrichten/ausland/id_100528028/</w:t>
        </w:r>
        <w:r w:rsidR="00B9142F" w:rsidRPr="00B9142F">
          <w:rPr>
            <w:rFonts w:ascii="Calibri" w:eastAsia="Times New Roman" w:hAnsi="Calibri" w:cs="Times New Roman"/>
            <w:color w:val="0000FF"/>
            <w:sz w:val="20"/>
            <w:szCs w:val="20"/>
            <w:lang w:eastAsia="de-AT"/>
          </w:rPr>
          <w:t>l</w:t>
        </w:r>
        <w:r w:rsidR="00B9142F" w:rsidRPr="00B9142F">
          <w:rPr>
            <w:rFonts w:ascii="Calibri" w:eastAsia="Times New Roman" w:hAnsi="Calibri" w:cs="Times New Roman"/>
            <w:color w:val="385623"/>
            <w:sz w:val="20"/>
            <w:szCs w:val="20"/>
            <w:lang w:eastAsia="de-AT"/>
          </w:rPr>
          <w:t>age-in-gaza-</w:t>
        </w:r>
        <w:r w:rsidR="00B9142F" w:rsidRPr="00B9142F">
          <w:rPr>
            <w:rFonts w:ascii="Calibri" w:eastAsia="Times New Roman" w:hAnsi="Calibri" w:cs="Times New Roman"/>
            <w:color w:val="0000FF"/>
            <w:sz w:val="20"/>
            <w:szCs w:val="20"/>
            <w:lang w:eastAsia="de-AT"/>
          </w:rPr>
          <w:t>israel-droht-einschraenkung</w:t>
        </w:r>
        <w:r w:rsidR="00B9142F" w:rsidRPr="00B9142F">
          <w:rPr>
            <w:rFonts w:ascii="Calibri" w:eastAsia="Times New Roman" w:hAnsi="Calibri" w:cs="Times New Roman"/>
            <w:color w:val="0000FF"/>
            <w:sz w:val="20"/>
            <w:szCs w:val="20"/>
            <w:u w:val="single"/>
            <w:lang w:eastAsia="de-AT"/>
          </w:rPr>
          <w:t>-von-us-militaerhilfe.html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10"/>
        </w:numPr>
        <w:shd w:val="clear" w:color="auto" w:fill="FFFFFF"/>
        <w:spacing w:after="0" w:line="240" w:lineRule="auto"/>
        <w:ind w:left="0"/>
        <w:rPr>
          <w:rFonts w:ascii="Calibri" w:eastAsia="Times New Roman" w:hAnsi="Calibri" w:cs="Times New Roman"/>
          <w:sz w:val="20"/>
          <w:szCs w:val="20"/>
          <w:lang w:eastAsia="de-AT"/>
        </w:rPr>
      </w:pPr>
      <w:hyperlink r:id="rId3951" w:history="1">
        <w:r w:rsidR="00B9142F" w:rsidRPr="00B9142F">
          <w:rPr>
            <w:rFonts w:ascii="Calibri" w:eastAsia="Times New Roman" w:hAnsi="Calibri" w:cs="Times New Roman"/>
            <w:color w:val="0000FF"/>
            <w:sz w:val="20"/>
            <w:szCs w:val="20"/>
            <w:u w:val="single"/>
            <w:lang w:eastAsia="de-AT"/>
          </w:rPr>
          <w:t>https://www.timesofisrael.com/r</w:t>
        </w:r>
        <w:r w:rsidR="00B9142F" w:rsidRPr="00B9142F">
          <w:rPr>
            <w:rFonts w:ascii="Calibri" w:eastAsia="Times New Roman" w:hAnsi="Calibri" w:cs="Times New Roman"/>
            <w:color w:val="0000FF"/>
            <w:sz w:val="20"/>
            <w:szCs w:val="20"/>
            <w:lang w:eastAsia="de-AT"/>
          </w:rPr>
          <w:t>eserves-officer-killed-by-anti-tank-fire-in-</w:t>
        </w:r>
        <w:r w:rsidR="00B9142F" w:rsidRPr="00B9142F">
          <w:rPr>
            <w:rFonts w:ascii="Calibri" w:eastAsia="Times New Roman" w:hAnsi="Calibri" w:cs="Times New Roman"/>
            <w:color w:val="385623"/>
            <w:sz w:val="20"/>
            <w:szCs w:val="20"/>
            <w:lang w:eastAsia="de-AT"/>
          </w:rPr>
          <w:t>north-gaza</w:t>
        </w:r>
        <w:r w:rsidR="00B9142F" w:rsidRPr="00B9142F">
          <w:rPr>
            <w:rFonts w:ascii="Calibri" w:eastAsia="Times New Roman" w:hAnsi="Calibri" w:cs="Times New Roman"/>
            <w:color w:val="0000FF"/>
            <w:sz w:val="20"/>
            <w:szCs w:val="20"/>
            <w:lang w:eastAsia="de-AT"/>
          </w:rPr>
          <w:t>-fighting</w:t>
        </w:r>
        <w:r w:rsidR="00B9142F" w:rsidRPr="00B9142F">
          <w:rPr>
            <w:rFonts w:ascii="Calibri" w:eastAsia="Times New Roman" w:hAnsi="Calibri" w:cs="Times New Roman"/>
            <w:color w:val="0000FF"/>
            <w:sz w:val="20"/>
            <w:szCs w:val="20"/>
            <w:u w:val="single"/>
            <w:lang w:eastAsia="de-AT"/>
          </w:rPr>
          <w:t>/</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10"/>
        </w:numPr>
        <w:shd w:val="clear" w:color="auto" w:fill="FFFFFF"/>
        <w:spacing w:after="0" w:line="240" w:lineRule="auto"/>
        <w:ind w:left="0"/>
        <w:rPr>
          <w:rFonts w:ascii="Calibri" w:eastAsia="Times New Roman" w:hAnsi="Calibri" w:cs="Times New Roman"/>
          <w:sz w:val="20"/>
          <w:szCs w:val="20"/>
          <w:lang w:eastAsia="de-AT"/>
        </w:rPr>
      </w:pPr>
      <w:hyperlink r:id="rId3952" w:history="1">
        <w:r w:rsidR="00B9142F" w:rsidRPr="00B9142F">
          <w:rPr>
            <w:rFonts w:ascii="Calibri" w:eastAsia="Times New Roman" w:hAnsi="Calibri" w:cs="Times New Roman"/>
            <w:color w:val="0000FF"/>
            <w:sz w:val="20"/>
            <w:szCs w:val="20"/>
            <w:u w:val="single"/>
            <w:lang w:eastAsia="de-AT"/>
          </w:rPr>
          <w:t>https://www.timesofisrael.com/</w:t>
        </w:r>
        <w:r w:rsidR="00B9142F" w:rsidRPr="00B9142F">
          <w:rPr>
            <w:rFonts w:ascii="Calibri" w:eastAsia="Times New Roman" w:hAnsi="Calibri" w:cs="Times New Roman"/>
            <w:color w:val="0000FF"/>
            <w:sz w:val="20"/>
            <w:szCs w:val="20"/>
            <w:lang w:eastAsia="de-AT"/>
          </w:rPr>
          <w:t>sharp-drop-seen-in-reservist-response-rate-due-to-burnout-amid-long-war/</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1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953" w:history="1">
        <w:r w:rsidR="00B9142F" w:rsidRPr="00B9142F">
          <w:rPr>
            <w:rFonts w:ascii="Calibri" w:eastAsia="Times New Roman" w:hAnsi="Calibri" w:cs="Times New Roman"/>
            <w:color w:val="0000FF"/>
            <w:sz w:val="20"/>
            <w:szCs w:val="20"/>
            <w:u w:val="single"/>
            <w:shd w:val="clear" w:color="auto" w:fill="FFFFFF"/>
            <w:lang w:eastAsia="de-AT"/>
          </w:rPr>
          <w:t>https://www.welt.de/politik/ausland/video254458526/IDF-Sprecher-Shalicar-</w:t>
        </w:r>
        <w:r w:rsidR="00B9142F" w:rsidRPr="00B9142F">
          <w:rPr>
            <w:rFonts w:ascii="Calibri" w:eastAsia="Times New Roman" w:hAnsi="Calibri" w:cs="Times New Roman"/>
            <w:color w:val="0000FF"/>
            <w:sz w:val="20"/>
            <w:szCs w:val="20"/>
            <w:shd w:val="clear" w:color="auto" w:fill="FFFFFF"/>
            <w:lang w:eastAsia="de-AT"/>
          </w:rPr>
          <w:t>Fuehrung-der-Hisbollah-ist-besiegt-aber</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Beschuss-aus-dem-</w:t>
        </w:r>
        <w:r w:rsidR="00B9142F" w:rsidRPr="00B9142F">
          <w:rPr>
            <w:rFonts w:ascii="Calibri" w:eastAsia="Times New Roman" w:hAnsi="Calibri" w:cs="Times New Roman"/>
            <w:color w:val="385623"/>
            <w:sz w:val="20"/>
            <w:szCs w:val="20"/>
            <w:shd w:val="clear" w:color="auto" w:fill="FFFFFF"/>
            <w:lang w:eastAsia="de-AT"/>
          </w:rPr>
          <w:t>Libanon</w:t>
        </w:r>
        <w:r w:rsidR="00B9142F" w:rsidRPr="00B9142F">
          <w:rPr>
            <w:rFonts w:ascii="Calibri" w:eastAsia="Times New Roman" w:hAnsi="Calibri" w:cs="Times New Roman"/>
            <w:color w:val="0000FF"/>
            <w:sz w:val="20"/>
            <w:szCs w:val="20"/>
            <w:shd w:val="clear" w:color="auto" w:fill="FFFFFF"/>
            <w:lang w:eastAsia="de-AT"/>
          </w:rPr>
          <w:t>-geht-weite</w:t>
        </w:r>
        <w:r w:rsidR="00B9142F" w:rsidRPr="00B9142F">
          <w:rPr>
            <w:rFonts w:ascii="Calibri" w:eastAsia="Times New Roman" w:hAnsi="Calibri" w:cs="Times New Roman"/>
            <w:color w:val="0000FF"/>
            <w:sz w:val="20"/>
            <w:szCs w:val="20"/>
            <w:u w:val="single"/>
            <w:shd w:val="clear" w:color="auto" w:fill="FFFFFF"/>
            <w:lang w:eastAsia="de-AT"/>
          </w:rPr>
          <w:t>r.html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10"/>
        </w:numPr>
        <w:shd w:val="clear" w:color="auto" w:fill="FFFFFF"/>
        <w:spacing w:after="0" w:line="240" w:lineRule="auto"/>
        <w:ind w:left="0"/>
        <w:rPr>
          <w:rFonts w:ascii="Calibri" w:eastAsia="Times New Roman" w:hAnsi="Calibri" w:cs="Times New Roman"/>
          <w:sz w:val="20"/>
          <w:szCs w:val="20"/>
          <w:lang w:eastAsia="de-AT"/>
        </w:rPr>
      </w:pPr>
      <w:hyperlink r:id="rId3954" w:history="1">
        <w:r w:rsidR="00B9142F" w:rsidRPr="00B9142F">
          <w:rPr>
            <w:rFonts w:ascii="Calibri" w:eastAsia="Times New Roman" w:hAnsi="Calibri" w:cs="Times New Roman"/>
            <w:color w:val="0000FF"/>
            <w:sz w:val="20"/>
            <w:szCs w:val="20"/>
            <w:u w:val="single"/>
            <w:shd w:val="clear" w:color="auto" w:fill="FFFFFF"/>
            <w:lang w:eastAsia="de-AT"/>
          </w:rPr>
          <w:t>https://www.tagesschau.de/ausland/asien/</w:t>
        </w:r>
        <w:r w:rsidR="00B9142F" w:rsidRPr="00B9142F">
          <w:rPr>
            <w:rFonts w:ascii="Calibri" w:eastAsia="Times New Roman" w:hAnsi="Calibri" w:cs="Times New Roman"/>
            <w:color w:val="0000FF"/>
            <w:sz w:val="20"/>
            <w:szCs w:val="20"/>
            <w:shd w:val="clear" w:color="auto" w:fill="FFFFFF"/>
            <w:lang w:eastAsia="de-AT"/>
          </w:rPr>
          <w:t>israel-hisbollah-waffenruhe</w:t>
        </w:r>
        <w:r w:rsidR="00B9142F" w:rsidRPr="00B9142F">
          <w:rPr>
            <w:rFonts w:ascii="Calibri" w:eastAsia="Times New Roman" w:hAnsi="Calibri" w:cs="Times New Roman"/>
            <w:color w:val="0000FF"/>
            <w:sz w:val="20"/>
            <w:szCs w:val="20"/>
            <w:u w:val="single"/>
            <w:shd w:val="clear" w:color="auto" w:fill="FFFFFF"/>
            <w:lang w:eastAsia="de-AT"/>
          </w:rPr>
          <w:t>-100.html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bCs/>
          <w:sz w:val="20"/>
          <w:szCs w:val="20"/>
          <w:lang w:eastAsia="de-AT"/>
        </w:rPr>
        <w:t>Wenn man Israels neuem Verteidigungsminister glaubt, dann ist die Hisbollah im Libanon am Ende. Bewohner im Norden haben da allerdings einen anderen Eindruck. Konkreter werden offenbar Verhandlungen über eine Waffenruhe.....</w:t>
      </w:r>
      <w:r w:rsidR="00B9142F" w:rsidRPr="00B9142F">
        <w:rPr>
          <w:rFonts w:ascii="Calibri" w:eastAsia="Times New Roman" w:hAnsi="Calibri" w:cs="Times New Roman"/>
          <w:sz w:val="20"/>
          <w:szCs w:val="20"/>
          <w:lang w:eastAsia="de-AT"/>
        </w:rPr>
        <w:t xml:space="preserve"> "Wir haben die Hisbollah geschlagen und die Tötung von ihrem Chef Nasrallah war die Krönung", sagt er. Die Aufgabe nun sei es, den Druck hoch zu halten und die "Früchte dieses Sieges zu ernten, in dem wir sicherstellen, dass sich die Sicherheitssituation im Libanon verändert".</w:t>
      </w:r>
    </w:p>
    <w:p w:rsidR="00B9142F" w:rsidRPr="00B9142F" w:rsidRDefault="00461877" w:rsidP="00727CCB">
      <w:pPr>
        <w:numPr>
          <w:ilvl w:val="0"/>
          <w:numId w:val="110"/>
        </w:numPr>
        <w:shd w:val="clear" w:color="auto" w:fill="FFFFFF"/>
        <w:spacing w:after="0" w:line="240" w:lineRule="auto"/>
        <w:ind w:left="0"/>
        <w:rPr>
          <w:rFonts w:ascii="Calibri" w:eastAsia="Times New Roman" w:hAnsi="Calibri" w:cs="Times New Roman"/>
          <w:sz w:val="20"/>
          <w:szCs w:val="20"/>
          <w:lang w:eastAsia="de-AT"/>
        </w:rPr>
      </w:pPr>
      <w:hyperlink r:id="rId3955"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https://www.t-online.de/nachrichten/ausland/krisen/id_100528094/libanon-</w:t>
        </w:r>
        <w:r w:rsidR="00B9142F" w:rsidRPr="00B9142F">
          <w:rPr>
            <w:rFonts w:ascii="Calibri" w:eastAsia="Times New Roman" w:hAnsi="Calibri" w:cs="Times New Roman"/>
            <w:color w:val="0000FF"/>
            <w:sz w:val="20"/>
            <w:szCs w:val="20"/>
            <w:shd w:val="clear" w:color="auto" w:fill="FFFFFF"/>
            <w:lang w:eastAsia="de-AT"/>
          </w:rPr>
          <w:t>israel-erklaert-militaerischen-sieg-ueber</w:t>
        </w:r>
        <w:r w:rsidR="00B9142F" w:rsidRPr="00B9142F">
          <w:rPr>
            <w:rFonts w:ascii="Calibri" w:eastAsia="Times New Roman" w:hAnsi="Calibri" w:cs="Times New Roman"/>
            <w:color w:val="0000FF"/>
            <w:sz w:val="20"/>
            <w:szCs w:val="20"/>
            <w:u w:val="single"/>
            <w:shd w:val="clear" w:color="auto" w:fill="FFFFFF"/>
            <w:lang w:eastAsia="de-AT"/>
          </w:rPr>
          <w:t>-hisbollah.html</w:t>
        </w:r>
      </w:hyperlink>
    </w:p>
    <w:p w:rsidR="00B9142F" w:rsidRPr="00B9142F" w:rsidRDefault="00461877" w:rsidP="00727CCB">
      <w:pPr>
        <w:numPr>
          <w:ilvl w:val="0"/>
          <w:numId w:val="110"/>
        </w:numPr>
        <w:shd w:val="clear" w:color="auto" w:fill="FFFFFF"/>
        <w:spacing w:after="0" w:line="240" w:lineRule="auto"/>
        <w:ind w:left="0"/>
        <w:rPr>
          <w:rFonts w:ascii="Calibri" w:eastAsia="Times New Roman" w:hAnsi="Calibri" w:cs="Times New Roman"/>
          <w:sz w:val="20"/>
          <w:szCs w:val="20"/>
          <w:lang w:eastAsia="de-AT"/>
        </w:rPr>
      </w:pPr>
      <w:hyperlink r:id="rId3956" w:history="1">
        <w:r w:rsidR="00B9142F" w:rsidRPr="00B9142F">
          <w:rPr>
            <w:rFonts w:ascii="Calibri" w:eastAsia="Times New Roman" w:hAnsi="Calibri" w:cs="Times New Roman"/>
            <w:color w:val="0000FF"/>
            <w:sz w:val="20"/>
            <w:szCs w:val="20"/>
            <w:u w:val="single"/>
            <w:lang w:eastAsia="de-AT"/>
          </w:rPr>
          <w:t>https://www.timesofisrael.com</w:t>
        </w:r>
        <w:r w:rsidR="00B9142F" w:rsidRPr="00B9142F">
          <w:rPr>
            <w:rFonts w:ascii="Calibri" w:eastAsia="Times New Roman" w:hAnsi="Calibri" w:cs="Times New Roman"/>
            <w:color w:val="0000FF"/>
            <w:sz w:val="20"/>
            <w:szCs w:val="20"/>
            <w:lang w:eastAsia="de-AT"/>
          </w:rPr>
          <w:t>/3-hurt-in-hezbollah-barrage-on-north-as-saar-says-certain-progress-made-on-ceasefire/</w:t>
        </w:r>
      </w:hyperlink>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1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957" w:history="1">
        <w:r w:rsidR="00B9142F" w:rsidRPr="00B9142F">
          <w:rPr>
            <w:rFonts w:ascii="Calibri" w:eastAsia="Times New Roman" w:hAnsi="Calibri" w:cs="Times New Roman"/>
            <w:color w:val="0000FF"/>
            <w:sz w:val="20"/>
            <w:szCs w:val="20"/>
            <w:u w:val="single"/>
            <w:shd w:val="clear" w:color="auto" w:fill="FFFFFF"/>
            <w:lang w:eastAsia="de-AT"/>
          </w:rPr>
          <w:t>https://www.sn.at/politik/weltpolitik</w:t>
        </w:r>
        <w:r w:rsidR="00B9142F" w:rsidRPr="00B9142F">
          <w:rPr>
            <w:rFonts w:ascii="Calibri" w:eastAsia="Times New Roman" w:hAnsi="Calibri" w:cs="Times New Roman"/>
            <w:color w:val="0000FF"/>
            <w:sz w:val="20"/>
            <w:szCs w:val="20"/>
            <w:shd w:val="clear" w:color="auto" w:fill="FFFFFF"/>
            <w:lang w:eastAsia="de-AT"/>
          </w:rPr>
          <w:t>/israels-aussenminister-zweistaatenloesung-absage</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D9D9D9"/>
            <w:sz w:val="20"/>
            <w:szCs w:val="20"/>
            <w:u w:val="single"/>
            <w:shd w:val="clear" w:color="auto" w:fill="FFFFFF"/>
            <w:lang w:eastAsia="de-AT"/>
          </w:rPr>
          <w:t>168294136</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Der neue israelische Außenminister Gideon Saar hat einer Zweistaatenlösung im Nahost-Konflikt eine Absage erteilt. "Ich glaube nicht, dass diese Position heute realistisch ist, und wir müssen realistisch sein", sagte Saar</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1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958" w:history="1">
        <w:r w:rsidR="00B9142F" w:rsidRPr="00B9142F">
          <w:rPr>
            <w:rFonts w:ascii="Calibri" w:eastAsia="Times New Roman" w:hAnsi="Calibri" w:cs="Times New Roman"/>
            <w:color w:val="0000FF"/>
            <w:sz w:val="20"/>
            <w:szCs w:val="20"/>
            <w:u w:val="single"/>
            <w:shd w:val="clear" w:color="auto" w:fill="FFFFFF"/>
            <w:lang w:eastAsia="de-AT"/>
          </w:rPr>
          <w:t>https://www.tagesspiegel.de/internationales/nahost-konflikt-</w:t>
        </w:r>
        <w:r w:rsidR="00B9142F" w:rsidRPr="00B9142F">
          <w:rPr>
            <w:rFonts w:ascii="Calibri" w:eastAsia="Times New Roman" w:hAnsi="Calibri" w:cs="Times New Roman"/>
            <w:color w:val="0000FF"/>
            <w:sz w:val="20"/>
            <w:szCs w:val="20"/>
            <w:shd w:val="clear" w:color="auto" w:fill="FFFFFF"/>
            <w:lang w:eastAsia="de-AT"/>
          </w:rPr>
          <w:t>israel-greift-annexionsplane-fur-westjordanland-wieder</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auf</w:t>
        </w:r>
        <w:r w:rsidR="00B9142F" w:rsidRPr="00B9142F">
          <w:rPr>
            <w:rFonts w:ascii="Calibri" w:eastAsia="Times New Roman" w:hAnsi="Calibri" w:cs="Times New Roman"/>
            <w:color w:val="0000FF"/>
            <w:sz w:val="16"/>
            <w:szCs w:val="20"/>
            <w:u w:val="single"/>
            <w:shd w:val="clear" w:color="auto" w:fill="FFFFFF"/>
            <w:lang w:eastAsia="de-AT"/>
          </w:rPr>
          <w:t>-12687020.html</w:t>
        </w:r>
      </w:hyperlink>
      <w:r w:rsidR="00B9142F" w:rsidRPr="00B9142F">
        <w:rPr>
          <w:rFonts w:ascii="Calibri" w:eastAsia="Times New Roman" w:hAnsi="Calibri" w:cs="Times New Roman"/>
          <w:sz w:val="20"/>
          <w:szCs w:val="20"/>
          <w:shd w:val="clear" w:color="auto" w:fill="FFFFFF"/>
          <w:lang w:eastAsia="de-AT"/>
        </w:rPr>
        <w:t xml:space="preserve"> I</w:t>
      </w:r>
      <w:r w:rsidR="00B9142F" w:rsidRPr="00B9142F">
        <w:rPr>
          <w:rFonts w:ascii="Calibri" w:eastAsia="Times New Roman" w:hAnsi="Calibri" w:cs="Times New Roman"/>
          <w:sz w:val="20"/>
          <w:szCs w:val="20"/>
          <w:lang w:eastAsia="de-AT"/>
        </w:rPr>
        <w:t xml:space="preserve"> sraels rechtsextremer Finanzminister Bezalel Smotrich will Teile des palästinensischen Westjordanlandes annektieren. Er habe die Siedlungsabteilung im Verteidigungsministerium und die Zivilverwaltung angewiesen, die notwendige Infrastruktur für einen solchen Schritt für das kommende Jahr vorzubereiten, berichtete die Zeitung „Jerusalem Post“. Smotrich knüpft an 2020 ausgesetzte Pläne an, die israelischen Siedlungsblöcke und damit etwa 30 Prozent des seit 1967 besetzten Westjordanlandes zu annektieren, das die Palästinenser jedoch für ihren angestrebten Staat mit Ost-Jerusalem als Hauptstadt beanspruchen. Auch westliche Verbündete Israels setzen sich seit Jahrzehnten für die Zweistaatenlösung als dauerhafte Friedenslösung ein</w:t>
      </w:r>
    </w:p>
    <w:p w:rsidR="00B9142F" w:rsidRPr="00B9142F" w:rsidRDefault="00461877" w:rsidP="00727CCB">
      <w:pPr>
        <w:numPr>
          <w:ilvl w:val="0"/>
          <w:numId w:val="11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959"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https://www.t-online.de/nachrichten/ausland/id_100528618</w:t>
        </w:r>
        <w:r w:rsidR="00B9142F" w:rsidRPr="00B9142F">
          <w:rPr>
            <w:rFonts w:ascii="Calibri" w:eastAsia="Times New Roman" w:hAnsi="Calibri" w:cs="Times New Roman"/>
            <w:color w:val="0000FF"/>
            <w:sz w:val="20"/>
            <w:szCs w:val="20"/>
            <w:shd w:val="clear" w:color="auto" w:fill="FFFFFF"/>
            <w:lang w:eastAsia="de-AT"/>
          </w:rPr>
          <w:t>/israel-greift-annexionsplaene-fuer-westjordanland</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wieder-auf.</w:t>
        </w:r>
        <w:r w:rsidR="00B9142F" w:rsidRPr="00B9142F">
          <w:rPr>
            <w:rFonts w:ascii="Calibri" w:eastAsia="Times New Roman" w:hAnsi="Calibri" w:cs="Times New Roman"/>
            <w:color w:val="0000FF"/>
            <w:sz w:val="20"/>
            <w:szCs w:val="20"/>
            <w:u w:val="single"/>
            <w:shd w:val="clear" w:color="auto" w:fill="FFFFFF"/>
            <w:lang w:eastAsia="de-AT"/>
          </w:rPr>
          <w:t>html</w:t>
        </w:r>
      </w:hyperlink>
    </w:p>
    <w:p w:rsidR="00B9142F" w:rsidRPr="00B9142F" w:rsidRDefault="00461877" w:rsidP="00727CCB">
      <w:pPr>
        <w:numPr>
          <w:ilvl w:val="0"/>
          <w:numId w:val="11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960"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color w:val="0000FF"/>
            <w:sz w:val="20"/>
            <w:szCs w:val="20"/>
            <w:shd w:val="clear" w:color="auto" w:fill="FFFFFF"/>
            <w:lang w:eastAsia="de-AT"/>
          </w:rPr>
          <w:t>ex-trump-aides-warn-israeli-ministers-not-to-assume-hell-back-annexation-in-2nd</w:t>
        </w:r>
        <w:r w:rsidR="00B9142F" w:rsidRPr="00B9142F">
          <w:rPr>
            <w:rFonts w:ascii="Calibri" w:eastAsia="Times New Roman" w:hAnsi="Calibri" w:cs="Times New Roman"/>
            <w:color w:val="0000FF"/>
            <w:sz w:val="20"/>
            <w:szCs w:val="20"/>
            <w:u w:val="single"/>
            <w:shd w:val="clear" w:color="auto" w:fill="FFFFFF"/>
            <w:lang w:eastAsia="de-AT"/>
          </w:rPr>
          <w:t>-term/</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1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961" w:history="1">
        <w:r w:rsidR="00B9142F" w:rsidRPr="00B9142F">
          <w:rPr>
            <w:rFonts w:ascii="Calibri" w:eastAsia="Times New Roman" w:hAnsi="Calibri" w:cs="Times New Roman"/>
            <w:color w:val="0000FF"/>
            <w:sz w:val="20"/>
            <w:szCs w:val="20"/>
            <w:u w:val="single"/>
            <w:shd w:val="clear" w:color="auto" w:fill="FFFFFF"/>
            <w:lang w:eastAsia="de-AT"/>
          </w:rPr>
          <w:t>https://www.n-tv.de/politik/</w:t>
        </w:r>
        <w:r w:rsidR="00B9142F" w:rsidRPr="00B9142F">
          <w:rPr>
            <w:rFonts w:ascii="Calibri" w:eastAsia="Times New Roman" w:hAnsi="Calibri" w:cs="Times New Roman"/>
            <w:b/>
            <w:color w:val="0000FF"/>
            <w:sz w:val="20"/>
            <w:szCs w:val="20"/>
            <w:shd w:val="clear" w:color="auto" w:fill="FFFFFF"/>
            <w:lang w:eastAsia="de-AT"/>
          </w:rPr>
          <w:t>Israels-Verteidigungsminister-fuer-Angriff-auf-iranische-Atomanlagen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article25354305.htm</w:t>
        </w:r>
        <w:r w:rsidR="00B9142F" w:rsidRPr="00B9142F">
          <w:rPr>
            <w:rFonts w:ascii="Calibri" w:eastAsia="Times New Roman" w:hAnsi="Calibri" w:cs="Times New Roman"/>
            <w:color w:val="0000FF"/>
            <w:sz w:val="20"/>
            <w:szCs w:val="20"/>
            <w:u w:val="single"/>
            <w:shd w:val="clear" w:color="auto" w:fill="FFFFFF"/>
            <w:lang w:eastAsia="de-AT"/>
          </w:rPr>
          <w:t>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1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3962" w:history="1">
        <w:r w:rsidR="00B9142F" w:rsidRPr="00B9142F">
          <w:rPr>
            <w:rFonts w:ascii="Calibri" w:eastAsia="Times New Roman" w:hAnsi="Calibri" w:cs="Times New Roman"/>
            <w:color w:val="0000FF"/>
            <w:sz w:val="20"/>
            <w:szCs w:val="20"/>
            <w:u w:val="single"/>
            <w:shd w:val="clear" w:color="auto" w:fill="FFFFFF"/>
            <w:lang w:eastAsia="de-AT"/>
          </w:rPr>
          <w:t>https://www.morgenpost.de/politik/article407638505/gefahr-fuer-</w:t>
        </w:r>
        <w:r w:rsidR="00B9142F" w:rsidRPr="00B9142F">
          <w:rPr>
            <w:rFonts w:ascii="Calibri" w:eastAsia="Times New Roman" w:hAnsi="Calibri" w:cs="Times New Roman"/>
            <w:b/>
            <w:color w:val="0000FF"/>
            <w:sz w:val="20"/>
            <w:szCs w:val="20"/>
            <w:shd w:val="clear" w:color="auto" w:fill="FFFFFF"/>
            <w:lang w:eastAsia="de-AT"/>
          </w:rPr>
          <w:t>israel-trump</w:t>
        </w:r>
        <w:r w:rsidR="00B9142F" w:rsidRPr="00B9142F">
          <w:rPr>
            <w:rFonts w:ascii="Calibri" w:eastAsia="Times New Roman" w:hAnsi="Calibri" w:cs="Times New Roman"/>
            <w:color w:val="0000FF"/>
            <w:sz w:val="20"/>
            <w:szCs w:val="20"/>
            <w:u w:val="single"/>
            <w:shd w:val="clear" w:color="auto" w:fill="FFFFFF"/>
            <w:lang w:eastAsia="de-AT"/>
          </w:rPr>
          <w:t>-wuerde-uns-ans-messer-liefern.html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b/>
          <w:sz w:val="20"/>
          <w:szCs w:val="20"/>
          <w:shd w:val="clear" w:color="auto" w:fill="FFFFFF"/>
          <w:lang w:eastAsia="de-AT"/>
        </w:rPr>
        <w:t xml:space="preserve"> GEOPOLITIK </w:t>
      </w:r>
      <w:r w:rsidRPr="00B9142F">
        <w:rPr>
          <w:rFonts w:ascii="Calibri" w:eastAsia="Times New Roman" w:hAnsi="Calibri" w:cs="Times New Roman"/>
          <w:i/>
          <w:sz w:val="24"/>
          <w:szCs w:val="24"/>
          <w:shd w:val="clear" w:color="auto" w:fill="F2F2F2"/>
          <w:lang w:eastAsia="de-AT"/>
        </w:rPr>
        <w:t xml:space="preserve">&gt;&gt;    </w:t>
      </w:r>
      <w:r w:rsidRPr="00B9142F">
        <w:rPr>
          <w:rFonts w:ascii="Calibri" w:eastAsia="Times New Roman" w:hAnsi="Calibri" w:cs="Times New Roman"/>
          <w:i/>
          <w:shd w:val="clear" w:color="auto" w:fill="F2F2F2"/>
          <w:lang w:eastAsia="de-AT"/>
        </w:rPr>
        <w:t>Ukrainekrieg  11. 11. 24</w:t>
      </w:r>
      <w:r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lang w:eastAsia="de-AT"/>
        </w:rPr>
      </w:pPr>
    </w:p>
    <w:p w:rsidR="00B9142F" w:rsidRPr="00B9142F" w:rsidRDefault="00461877" w:rsidP="00727CCB">
      <w:pPr>
        <w:numPr>
          <w:ilvl w:val="0"/>
          <w:numId w:val="1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63" w:history="1">
        <w:r w:rsidR="00B9142F" w:rsidRPr="00B9142F">
          <w:rPr>
            <w:rFonts w:ascii="Calibri" w:eastAsia="Times New Roman" w:hAnsi="Calibri" w:cs="Times New Roman"/>
            <w:color w:val="0000FF"/>
            <w:sz w:val="20"/>
            <w:szCs w:val="20"/>
            <w:lang w:eastAsia="de-AT"/>
          </w:rPr>
          <w:t>https://www.tagesschau.de/newsticker/</w:t>
        </w:r>
        <w:r w:rsidR="00B9142F" w:rsidRPr="00B9142F">
          <w:rPr>
            <w:rFonts w:ascii="Calibri" w:eastAsia="Times New Roman" w:hAnsi="Calibri" w:cs="Times New Roman"/>
            <w:color w:val="000000"/>
            <w:sz w:val="20"/>
            <w:szCs w:val="20"/>
            <w:lang w:eastAsia="de-AT"/>
          </w:rPr>
          <w:t>liveblog-ukraine-</w:t>
        </w:r>
        <w:r w:rsidR="00B9142F" w:rsidRPr="00B9142F">
          <w:rPr>
            <w:rFonts w:ascii="Calibri" w:eastAsia="Times New Roman" w:hAnsi="Calibri" w:cs="Times New Roman"/>
            <w:color w:val="0000FF"/>
            <w:sz w:val="20"/>
            <w:szCs w:val="20"/>
            <w:lang w:eastAsia="de-AT"/>
          </w:rPr>
          <w:t>montag-434.html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64" w:history="1">
        <w:r w:rsidR="00B9142F" w:rsidRPr="00B9142F">
          <w:rPr>
            <w:rFonts w:ascii="Calibri" w:eastAsia="Times New Roman" w:hAnsi="Calibri" w:cs="Times New Roman"/>
            <w:color w:val="0000FF"/>
            <w:sz w:val="20"/>
            <w:szCs w:val="20"/>
            <w:lang w:eastAsia="de-AT"/>
          </w:rPr>
          <w:t>https://www.tagesspiegel.de/internationales/</w:t>
        </w:r>
        <w:r w:rsidR="00B9142F" w:rsidRPr="00B9142F">
          <w:rPr>
            <w:rFonts w:ascii="Calibri" w:eastAsia="Times New Roman" w:hAnsi="Calibri" w:cs="Times New Roman"/>
            <w:color w:val="000000"/>
            <w:sz w:val="20"/>
            <w:szCs w:val="20"/>
            <w:lang w:eastAsia="de-AT"/>
          </w:rPr>
          <w:t>liveblog</w:t>
        </w:r>
        <w:r w:rsidR="00B9142F" w:rsidRPr="00B9142F">
          <w:rPr>
            <w:rFonts w:ascii="Calibri" w:eastAsia="Times New Roman" w:hAnsi="Calibri" w:cs="Times New Roman"/>
            <w:color w:val="0000FF"/>
            <w:sz w:val="20"/>
            <w:szCs w:val="20"/>
            <w:lang w:eastAsia="de-AT"/>
          </w:rPr>
          <w:t>/selenskyj-fordert-erneut-mehr-abwehrwaffen-mehrere-verletzte-nach-russischem-raketenangriff-auf-wohngebaude</w:t>
        </w:r>
        <w:r w:rsidR="00B9142F" w:rsidRPr="00B9142F">
          <w:rPr>
            <w:rFonts w:ascii="Calibri" w:eastAsia="Times New Roman" w:hAnsi="Calibri" w:cs="Times New Roman"/>
            <w:color w:val="0000FF"/>
            <w:sz w:val="16"/>
            <w:szCs w:val="20"/>
            <w:lang w:eastAsia="de-AT"/>
          </w:rPr>
          <w:t>-4309180.htm</w:t>
        </w:r>
        <w:r w:rsidR="00B9142F" w:rsidRPr="00B9142F">
          <w:rPr>
            <w:rFonts w:ascii="Calibri" w:eastAsia="Times New Roman" w:hAnsi="Calibri" w:cs="Times New Roman"/>
            <w:color w:val="0000FF"/>
            <w:sz w:val="20"/>
            <w:szCs w:val="20"/>
            <w:lang w:eastAsia="de-AT"/>
          </w:rPr>
          <w:t>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65" w:history="1">
        <w:r w:rsidR="00B9142F" w:rsidRPr="00B9142F">
          <w:rPr>
            <w:rFonts w:ascii="Calibri" w:eastAsia="Times New Roman" w:hAnsi="Calibri" w:cs="Times New Roman"/>
            <w:color w:val="0000FF"/>
            <w:sz w:val="20"/>
            <w:szCs w:val="20"/>
            <w:lang w:eastAsia="de-AT"/>
          </w:rPr>
          <w:t>https://www.faz.net/aktuell/politik/ukraine/</w:t>
        </w:r>
        <w:r w:rsidR="00B9142F" w:rsidRPr="00B9142F">
          <w:rPr>
            <w:rFonts w:ascii="Calibri" w:eastAsia="Times New Roman" w:hAnsi="Calibri" w:cs="Times New Roman"/>
            <w:color w:val="000000"/>
            <w:sz w:val="20"/>
            <w:szCs w:val="20"/>
            <w:lang w:eastAsia="de-AT"/>
          </w:rPr>
          <w:t>ukraine-liveticker-</w:t>
        </w:r>
        <w:r w:rsidR="00B9142F" w:rsidRPr="00B9142F">
          <w:rPr>
            <w:rFonts w:ascii="Calibri" w:eastAsia="Times New Roman" w:hAnsi="Calibri" w:cs="Times New Roman"/>
            <w:color w:val="0000FF"/>
            <w:sz w:val="20"/>
            <w:szCs w:val="20"/>
            <w:lang w:eastAsia="de-AT"/>
          </w:rPr>
          <w:t>tote-bei-luftangriffen-in-der-suedukraine-faz-</w:t>
        </w:r>
        <w:r w:rsidR="00B9142F" w:rsidRPr="00B9142F">
          <w:rPr>
            <w:rFonts w:ascii="Calibri" w:eastAsia="Times New Roman" w:hAnsi="Calibri" w:cs="Times New Roman"/>
            <w:color w:val="0000FF"/>
            <w:sz w:val="16"/>
            <w:szCs w:val="20"/>
            <w:lang w:eastAsia="de-AT"/>
          </w:rPr>
          <w:t>19030454.html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66" w:history="1">
        <w:r w:rsidR="00B9142F" w:rsidRPr="00B9142F">
          <w:rPr>
            <w:rFonts w:ascii="Calibri" w:eastAsia="Times New Roman" w:hAnsi="Calibri" w:cs="Times New Roman"/>
            <w:color w:val="0000FF"/>
            <w:sz w:val="20"/>
            <w:szCs w:val="20"/>
            <w:lang w:eastAsia="de-AT"/>
          </w:rPr>
          <w:t>https://www.t-online.de/nachrichten/ukraine/id_100528490/russen-ruecken-vor-ukraine-evakuiert-mehrere-orte-</w:t>
        </w:r>
        <w:r w:rsidR="00B9142F" w:rsidRPr="00B9142F">
          <w:rPr>
            <w:rFonts w:ascii="Calibri" w:eastAsia="Times New Roman" w:hAnsi="Calibri" w:cs="Times New Roman"/>
            <w:color w:val="000000"/>
            <w:sz w:val="20"/>
            <w:szCs w:val="20"/>
            <w:lang w:eastAsia="de-AT"/>
          </w:rPr>
          <w:t>newsblog</w:t>
        </w:r>
        <w:r w:rsidR="00B9142F" w:rsidRPr="00B9142F">
          <w:rPr>
            <w:rFonts w:ascii="Calibri" w:eastAsia="Times New Roman" w:hAnsi="Calibri" w:cs="Times New Roman"/>
            <w:color w:val="0000FF"/>
            <w:sz w:val="20"/>
            <w:szCs w:val="20"/>
            <w:lang w:eastAsia="de-AT"/>
          </w:rPr>
          <w:t>.html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67" w:history="1">
        <w:r w:rsidR="00B9142F" w:rsidRPr="00B9142F">
          <w:rPr>
            <w:rFonts w:ascii="Calibri" w:eastAsia="Times New Roman" w:hAnsi="Calibri" w:cs="Times New Roman"/>
            <w:color w:val="0000FF"/>
            <w:sz w:val="20"/>
            <w:szCs w:val="20"/>
            <w:lang w:eastAsia="de-AT"/>
          </w:rPr>
          <w:t>https://www.theguardian.com/world/2024/nov/11/</w:t>
        </w:r>
        <w:r w:rsidR="00B9142F" w:rsidRPr="00B9142F">
          <w:rPr>
            <w:rFonts w:ascii="Calibri" w:eastAsia="Times New Roman" w:hAnsi="Calibri" w:cs="Times New Roman"/>
            <w:color w:val="000000"/>
            <w:sz w:val="20"/>
            <w:szCs w:val="20"/>
            <w:lang w:eastAsia="de-AT"/>
          </w:rPr>
          <w:t>ukraine-war-briefing</w:t>
        </w:r>
        <w:r w:rsidR="00B9142F" w:rsidRPr="00B9142F">
          <w:rPr>
            <w:rFonts w:ascii="Calibri" w:eastAsia="Times New Roman" w:hAnsi="Calibri" w:cs="Times New Roman"/>
            <w:color w:val="0000FF"/>
            <w:sz w:val="20"/>
            <w:szCs w:val="20"/>
            <w:lang w:eastAsia="de-AT"/>
          </w:rPr>
          <w:t>-dont-walk-away-from-ukraine-biden-expected-to-tell-trump</w:t>
        </w:r>
      </w:hyperlink>
      <w:r w:rsidR="00B9142F" w:rsidRPr="00B9142F">
        <w:rPr>
          <w:rFonts w:ascii="Calibri" w:eastAsia="Times New Roman" w:hAnsi="Calibri" w:cs="Times New Roman"/>
          <w:sz w:val="20"/>
          <w:szCs w:val="20"/>
          <w:lang w:eastAsia="de-AT"/>
        </w:rPr>
        <w:t xml:space="preserve"> &gt;&gt;&gt;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B9142F" w:rsidRPr="00B9142F" w:rsidRDefault="00461877" w:rsidP="00727CCB">
      <w:pPr>
        <w:numPr>
          <w:ilvl w:val="0"/>
          <w:numId w:val="111"/>
        </w:numPr>
        <w:pBdr>
          <w:right w:val="single" w:sz="4" w:space="4" w:color="auto"/>
        </w:pBdr>
        <w:shd w:val="clear" w:color="auto" w:fill="FFFFFF"/>
        <w:spacing w:after="0" w:line="240" w:lineRule="auto"/>
        <w:ind w:left="0"/>
        <w:rPr>
          <w:rFonts w:ascii="Calibri" w:eastAsia="Times New Roman" w:hAnsi="Calibri" w:cs="Times New Roman"/>
          <w:sz w:val="20"/>
          <w:szCs w:val="20"/>
          <w:lang w:val="x-none" w:eastAsia="de-AT"/>
        </w:rPr>
      </w:pPr>
      <w:hyperlink r:id="rId3968" w:history="1">
        <w:r w:rsidR="00B9142F" w:rsidRPr="00B9142F">
          <w:rPr>
            <w:rFonts w:ascii="Calibri" w:eastAsia="Times New Roman" w:hAnsi="Calibri" w:cs="Times New Roman"/>
            <w:color w:val="0000FF"/>
            <w:sz w:val="20"/>
            <w:szCs w:val="20"/>
            <w:u w:val="single"/>
            <w:lang w:eastAsia="de-AT"/>
          </w:rPr>
          <w:t>https://www.criticalthreats.org/analysis/russian-offensive-campaign-assessment-november-11-2024</w:t>
        </w:r>
      </w:hyperlink>
      <w:r w:rsidR="00B9142F" w:rsidRPr="00B9142F">
        <w:rPr>
          <w:rFonts w:ascii="Calibri" w:eastAsia="Times New Roman" w:hAnsi="Calibri" w:cs="Times New Roman"/>
          <w:sz w:val="20"/>
          <w:szCs w:val="20"/>
          <w:lang w:eastAsia="de-AT"/>
        </w:rPr>
        <w:t xml:space="preserve">  &gt;&gt; </w:t>
      </w:r>
      <w:r w:rsidR="00B9142F" w:rsidRPr="00B9142F">
        <w:rPr>
          <w:rFonts w:ascii="Calibri" w:eastAsia="Times New Roman" w:hAnsi="Calibri" w:cs="Times New Roman"/>
          <w:b/>
          <w:i/>
          <w:sz w:val="20"/>
          <w:szCs w:val="20"/>
          <w:lang w:eastAsia="de-AT"/>
        </w:rPr>
        <w:t xml:space="preserve">aktuell mit großmasstäbigen KARTEN der Frontabschnitte </w:t>
      </w:r>
      <w:r w:rsidR="00B9142F" w:rsidRPr="00B9142F">
        <w:rPr>
          <w:rFonts w:ascii="Calibri" w:eastAsia="Times New Roman" w:hAnsi="Calibri" w:cs="Times New Roman"/>
          <w:i/>
          <w:sz w:val="20"/>
          <w:szCs w:val="20"/>
          <w:lang w:eastAsia="de-AT"/>
        </w:rPr>
        <w:t xml:space="preserve"> &gt;&gt;&gt;</w:t>
      </w:r>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69" w:history="1">
        <w:r w:rsidR="00B9142F" w:rsidRPr="00B9142F">
          <w:rPr>
            <w:rFonts w:ascii="Calibri" w:eastAsia="Times New Roman" w:hAnsi="Calibri" w:cs="Times New Roman"/>
            <w:color w:val="0000FF"/>
            <w:sz w:val="20"/>
            <w:szCs w:val="20"/>
            <w:u w:val="single"/>
            <w:lang w:eastAsia="de-AT"/>
          </w:rPr>
          <w:t>https://www.youtube.com/watch?v=nXa9op7idd8</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sz w:val="20"/>
          <w:szCs w:val="20"/>
          <w:lang w:eastAsia="de-AT"/>
        </w:rPr>
        <w:t>Defense Politics Asia</w:t>
      </w:r>
      <w:r w:rsidR="00B9142F" w:rsidRPr="00B9142F">
        <w:rPr>
          <w:rFonts w:ascii="Calibri" w:eastAsia="Times New Roman" w:hAnsi="Calibri" w:cs="Times New Roman"/>
          <w:sz w:val="20"/>
          <w:szCs w:val="20"/>
          <w:lang w:eastAsia="de-AT"/>
        </w:rPr>
        <w:t xml:space="preserve"> 11.11.24  </w:t>
      </w:r>
      <w:r w:rsidR="00B9142F" w:rsidRPr="00B9142F">
        <w:rPr>
          <w:rFonts w:ascii="Calibri" w:eastAsia="Times New Roman" w:hAnsi="Calibri" w:cs="Times New Roman"/>
          <w:b/>
          <w:sz w:val="20"/>
          <w:szCs w:val="20"/>
          <w:lang w:eastAsia="de-AT"/>
        </w:rPr>
        <w:t>SatBild-gestützte Darstellung</w:t>
      </w:r>
      <w:r w:rsidR="00B9142F" w:rsidRPr="00B9142F">
        <w:rPr>
          <w:rFonts w:ascii="Calibri" w:eastAsia="Times New Roman" w:hAnsi="Calibri" w:cs="Times New Roman"/>
          <w:sz w:val="20"/>
          <w:szCs w:val="20"/>
          <w:lang w:eastAsia="de-AT"/>
        </w:rPr>
        <w:t xml:space="preserve">  &gt;  Russian breakthrough at Kursk Front!!! | Ukraine War SITREP</w:t>
      </w:r>
    </w:p>
    <w:p w:rsidR="00B9142F" w:rsidRPr="00B9142F" w:rsidRDefault="00461877" w:rsidP="00727CCB">
      <w:pPr>
        <w:numPr>
          <w:ilvl w:val="0"/>
          <w:numId w:val="111"/>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3970" w:history="1">
        <w:r w:rsidR="00B9142F" w:rsidRPr="00B9142F">
          <w:rPr>
            <w:rFonts w:ascii="Calibri" w:eastAsia="Times New Roman" w:hAnsi="Calibri" w:cs="Times New Roman"/>
            <w:color w:val="0000FF"/>
            <w:sz w:val="20"/>
            <w:szCs w:val="20"/>
            <w:u w:val="single"/>
            <w:lang w:val="en-US" w:eastAsia="de-AT"/>
          </w:rPr>
          <w:t>https://www.youtube.com/watch?v=cQls9lJbM1Q</w:t>
        </w:r>
      </w:hyperlink>
      <w:r w:rsidR="00B9142F" w:rsidRPr="00B9142F">
        <w:rPr>
          <w:rFonts w:ascii="Calibri" w:eastAsia="Times New Roman" w:hAnsi="Calibri" w:cs="Times New Roman"/>
          <w:sz w:val="20"/>
          <w:szCs w:val="20"/>
          <w:lang w:val="en-US" w:eastAsia="de-AT"/>
        </w:rPr>
        <w:t xml:space="preserve">    </w:t>
      </w:r>
      <w:r w:rsidR="00B9142F" w:rsidRPr="00B9142F">
        <w:rPr>
          <w:rFonts w:ascii="Calibri" w:eastAsia="Times New Roman" w:hAnsi="Calibri" w:cs="Times New Roman"/>
          <w:i/>
          <w:sz w:val="20"/>
          <w:szCs w:val="20"/>
          <w:lang w:val="en-US" w:eastAsia="de-AT"/>
        </w:rPr>
        <w:t>Military Summary</w:t>
      </w:r>
      <w:r w:rsidR="00B9142F" w:rsidRPr="00B9142F">
        <w:rPr>
          <w:rFonts w:ascii="Calibri" w:eastAsia="Times New Roman" w:hAnsi="Calibri" w:cs="Times New Roman"/>
          <w:sz w:val="20"/>
          <w:szCs w:val="20"/>
          <w:lang w:val="en-US" w:eastAsia="de-AT"/>
        </w:rPr>
        <w:t xml:space="preserve">  </w:t>
      </w:r>
      <w:r w:rsidR="00B9142F" w:rsidRPr="00B9142F">
        <w:rPr>
          <w:rFonts w:ascii="Calibri" w:eastAsia="Times New Roman" w:hAnsi="Calibri" w:cs="Times New Roman"/>
          <w:b/>
          <w:sz w:val="20"/>
          <w:szCs w:val="20"/>
          <w:lang w:val="en-US" w:eastAsia="de-AT"/>
        </w:rPr>
        <w:t>SatBild-gestützte Darstellung</w:t>
      </w:r>
      <w:r w:rsidR="00B9142F" w:rsidRPr="00B9142F">
        <w:rPr>
          <w:rFonts w:ascii="Calibri" w:eastAsia="Times New Roman" w:hAnsi="Calibri" w:cs="Times New Roman"/>
          <w:sz w:val="20"/>
          <w:szCs w:val="20"/>
          <w:lang w:val="en-US" w:eastAsia="de-AT"/>
        </w:rPr>
        <w:t xml:space="preserve">    &gt; Kurakhove Dam Destroyed The Russians Cleared Kolisnykivka</w:t>
      </w:r>
      <w:r w:rsidR="00B9142F" w:rsidRPr="00B9142F">
        <w:rPr>
          <w:rFonts w:ascii="Calibri" w:eastAsia="Times New Roman" w:hAnsi="Calibri" w:cs="Calibri"/>
          <w:sz w:val="20"/>
          <w:szCs w:val="20"/>
          <w:lang w:eastAsia="de-AT"/>
        </w:rPr>
        <w:t>🎖</w:t>
      </w:r>
      <w:r w:rsidR="00B9142F" w:rsidRPr="00B9142F">
        <w:rPr>
          <w:rFonts w:ascii="Calibri" w:eastAsia="Times New Roman" w:hAnsi="Calibri" w:cs="Times New Roman"/>
          <w:sz w:val="20"/>
          <w:szCs w:val="20"/>
          <w:lang w:val="en-US" w:eastAsia="de-AT"/>
        </w:rPr>
        <w:t xml:space="preserve"> Military Summary 2024.11.11</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B9142F" w:rsidRPr="00B9142F" w:rsidRDefault="00461877" w:rsidP="00727CCB">
      <w:pPr>
        <w:numPr>
          <w:ilvl w:val="0"/>
          <w:numId w:val="1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71" w:history="1">
        <w:r w:rsidR="00B9142F" w:rsidRPr="00B9142F">
          <w:rPr>
            <w:rFonts w:ascii="Calibri" w:eastAsia="Times New Roman" w:hAnsi="Calibri" w:cs="Times New Roman"/>
            <w:color w:val="0000FF"/>
            <w:sz w:val="20"/>
            <w:szCs w:val="20"/>
            <w:u w:val="single"/>
            <w:lang w:eastAsia="de-AT"/>
          </w:rPr>
          <w:t>https://www.diepresse.com/19055284/</w:t>
        </w:r>
        <w:r w:rsidR="00B9142F" w:rsidRPr="00B9142F">
          <w:rPr>
            <w:rFonts w:ascii="Calibri" w:eastAsia="Times New Roman" w:hAnsi="Calibri" w:cs="Times New Roman"/>
            <w:b/>
            <w:color w:val="0000FF"/>
            <w:sz w:val="20"/>
            <w:szCs w:val="20"/>
            <w:lang w:eastAsia="de-AT"/>
          </w:rPr>
          <w:t>50000-soldaten-angriffsbereit-russland-mobilisiert-in-der-region-kursk</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72" w:history="1">
        <w:r w:rsidR="00B9142F" w:rsidRPr="00B9142F">
          <w:rPr>
            <w:rFonts w:ascii="Calibri" w:eastAsia="Times New Roman" w:hAnsi="Calibri" w:cs="Times New Roman"/>
            <w:color w:val="0000FF"/>
            <w:sz w:val="20"/>
            <w:szCs w:val="20"/>
            <w:u w:val="single"/>
            <w:lang w:eastAsia="de-AT"/>
          </w:rPr>
          <w:t>https://www.fr.de/politik/gegenoffensive-kursk-nordkoreaner-soldaten-putin-eskalation-im-ukraine-krieg-</w:t>
        </w:r>
        <w:r w:rsidR="00B9142F" w:rsidRPr="00B9142F">
          <w:rPr>
            <w:rFonts w:ascii="Calibri" w:eastAsia="Times New Roman" w:hAnsi="Calibri" w:cs="Times New Roman"/>
            <w:color w:val="000000"/>
            <w:sz w:val="20"/>
            <w:szCs w:val="20"/>
            <w:lang w:eastAsia="de-AT"/>
          </w:rPr>
          <w:t>aktuelle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00"/>
            <w:sz w:val="20"/>
            <w:szCs w:val="20"/>
            <w:lang w:eastAsia="de-AT"/>
          </w:rPr>
          <w:t>lage-</w:t>
        </w:r>
        <w:r w:rsidR="00B9142F" w:rsidRPr="00B9142F">
          <w:rPr>
            <w:rFonts w:ascii="Calibri" w:eastAsia="Times New Roman" w:hAnsi="Calibri" w:cs="Times New Roman"/>
            <w:color w:val="0000FF"/>
            <w:sz w:val="16"/>
            <w:szCs w:val="20"/>
            <w:u w:val="single"/>
            <w:lang w:eastAsia="de-AT"/>
          </w:rPr>
          <w:t>zr-93406205.htm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73" w:history="1">
        <w:r w:rsidR="00B9142F" w:rsidRPr="00B9142F">
          <w:rPr>
            <w:rFonts w:ascii="Calibri" w:eastAsia="Times New Roman" w:hAnsi="Calibri" w:cs="Times New Roman"/>
            <w:color w:val="0000FF"/>
            <w:sz w:val="20"/>
            <w:szCs w:val="20"/>
            <w:u w:val="single"/>
            <w:lang w:eastAsia="de-AT"/>
          </w:rPr>
          <w:t>https://www.morgenpost.de/politik/article407656471/</w:t>
        </w:r>
        <w:r w:rsidR="00B9142F" w:rsidRPr="00B9142F">
          <w:rPr>
            <w:rFonts w:ascii="Calibri" w:eastAsia="Times New Roman" w:hAnsi="Calibri" w:cs="Times New Roman"/>
            <w:color w:val="0000FF"/>
            <w:sz w:val="20"/>
            <w:szCs w:val="20"/>
            <w:lang w:eastAsia="de-AT"/>
          </w:rPr>
          <w:t>putin-greift-nach-kursk-und-baut-auf-nordkoreas-truppen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74" w:history="1">
        <w:r w:rsidR="00B9142F" w:rsidRPr="00B9142F">
          <w:rPr>
            <w:rFonts w:ascii="Calibri" w:eastAsia="Times New Roman" w:hAnsi="Calibri" w:cs="Times New Roman"/>
            <w:color w:val="0000FF"/>
            <w:sz w:val="20"/>
            <w:szCs w:val="20"/>
            <w:u w:val="single"/>
            <w:lang w:eastAsia="de-AT"/>
          </w:rPr>
          <w:t>https://www.fr.de/politik/</w:t>
        </w:r>
        <w:r w:rsidR="00B9142F" w:rsidRPr="00B9142F">
          <w:rPr>
            <w:rFonts w:ascii="Calibri" w:eastAsia="Times New Roman" w:hAnsi="Calibri" w:cs="Times New Roman"/>
            <w:b/>
            <w:color w:val="0000FF"/>
            <w:sz w:val="20"/>
            <w:szCs w:val="20"/>
            <w:lang w:eastAsia="de-AT"/>
          </w:rPr>
          <w:t>wegen-kursk-usa-liefern-hunderte-stryker-panzer-an-ukraine-armee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93405083.html</w:t>
        </w:r>
      </w:hyperlink>
      <w:r w:rsidR="00B9142F" w:rsidRPr="00B9142F">
        <w:rPr>
          <w:rFonts w:ascii="Calibri" w:eastAsia="Times New Roman" w:hAnsi="Calibri" w:cs="Times New Roman"/>
          <w:sz w:val="20"/>
          <w:szCs w:val="20"/>
          <w:lang w:eastAsia="de-AT"/>
        </w:rPr>
        <w:t xml:space="preserve"> eine neue Tranche des vierachsigen Radschützenpanzer der U.S. Streitkräfte auf dem Gefechtsfeld einzutreffen – allerdings bleibt offen, wann die Fahrzeuge tatsächlich vor Ort sein werden. nachweisbar ist aktuell ein Kontingent von etwa 3.000 nordkoreanischen Kräften. </w:t>
      </w:r>
      <w:hyperlink r:id="rId3975" w:history="1">
        <w:r w:rsidR="00B9142F" w:rsidRPr="00B9142F">
          <w:rPr>
            <w:rFonts w:ascii="Calibri" w:eastAsia="Times New Roman" w:hAnsi="Calibri" w:cs="Times New Roman"/>
            <w:color w:val="0000FF"/>
            <w:sz w:val="20"/>
            <w:szCs w:val="20"/>
            <w:u w:val="single"/>
            <w:lang w:eastAsia="de-AT"/>
          </w:rPr>
          <w:t>„Ich werde jetzt sehr zynisch, aber bei der derzeitigen Todesquote von 1.000 pro Tag bei den Russen halten die drei Tage, dann sind die weg“</w:t>
        </w:r>
      </w:hyperlink>
      <w:r w:rsidR="00B9142F" w:rsidRPr="00B9142F">
        <w:rPr>
          <w:rFonts w:ascii="Calibri" w:eastAsia="Times New Roman" w:hAnsi="Calibri" w:cs="Times New Roman"/>
          <w:sz w:val="20"/>
          <w:szCs w:val="20"/>
          <w:lang w:eastAsia="de-AT"/>
        </w:rPr>
        <w:t xml:space="preserve">, hat Marcus Keupp im </w:t>
      </w:r>
      <w:r w:rsidR="00B9142F" w:rsidRPr="00B9142F">
        <w:rPr>
          <w:rFonts w:ascii="Calibri" w:eastAsia="Times New Roman" w:hAnsi="Calibri" w:cs="Times New Roman"/>
          <w:i/>
          <w:iCs/>
          <w:sz w:val="20"/>
          <w:szCs w:val="20"/>
          <w:lang w:eastAsia="de-AT"/>
        </w:rPr>
        <w:t>ZDF</w:t>
      </w:r>
      <w:r w:rsidR="00B9142F" w:rsidRPr="00B9142F">
        <w:rPr>
          <w:rFonts w:ascii="Calibri" w:eastAsia="Times New Roman" w:hAnsi="Calibri" w:cs="Times New Roman"/>
          <w:sz w:val="20"/>
          <w:szCs w:val="20"/>
          <w:lang w:eastAsia="de-AT"/>
        </w:rPr>
        <w:t xml:space="preserve"> gesagt. Laut dem Militärökonomen und Dozenten an der Militärakademie der ETH Zürich müsste Russland tatsächlich mehrere dieser Verbände aufbieten, um eine entscheidende Wende zu erzwingen</w:t>
      </w:r>
    </w:p>
    <w:p w:rsidR="00B9142F" w:rsidRPr="00B9142F" w:rsidRDefault="00461877" w:rsidP="00727CCB">
      <w:pPr>
        <w:numPr>
          <w:ilvl w:val="0"/>
          <w:numId w:val="1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76" w:history="1">
        <w:r w:rsidR="00B9142F" w:rsidRPr="00B9142F">
          <w:rPr>
            <w:rFonts w:ascii="Calibri" w:eastAsia="Times New Roman" w:hAnsi="Calibri" w:cs="Times New Roman"/>
            <w:color w:val="0000FF"/>
            <w:sz w:val="20"/>
            <w:szCs w:val="20"/>
            <w:u w:val="single"/>
            <w:lang w:eastAsia="de-AT"/>
          </w:rPr>
          <w:t>https://www.fr.de/politik/ukraine-krieg-putin-selenskyj-</w:t>
        </w:r>
        <w:r w:rsidR="00B9142F" w:rsidRPr="00B9142F">
          <w:rPr>
            <w:rFonts w:ascii="Calibri" w:eastAsia="Times New Roman" w:hAnsi="Calibri" w:cs="Times New Roman"/>
            <w:color w:val="0000FF"/>
            <w:sz w:val="20"/>
            <w:szCs w:val="20"/>
            <w:lang w:eastAsia="de-AT"/>
          </w:rPr>
          <w:t>kursk-gegenoffensive-nordkorea</w:t>
        </w:r>
        <w:r w:rsidR="00B9142F" w:rsidRPr="00B9142F">
          <w:rPr>
            <w:rFonts w:ascii="Calibri" w:eastAsia="Times New Roman" w:hAnsi="Calibri" w:cs="Times New Roman"/>
            <w:color w:val="0000FF"/>
            <w:sz w:val="20"/>
            <w:szCs w:val="20"/>
            <w:u w:val="single"/>
            <w:lang w:eastAsia="de-AT"/>
          </w:rPr>
          <w:t>-suedkorea-verluste-93404318.html</w:t>
        </w:r>
      </w:hyperlink>
      <w:r w:rsidR="00B9142F" w:rsidRPr="00B9142F">
        <w:rPr>
          <w:rFonts w:ascii="Calibri" w:eastAsia="Times New Roman" w:hAnsi="Calibri" w:cs="Times New Roman"/>
          <w:sz w:val="20"/>
          <w:szCs w:val="20"/>
          <w:lang w:eastAsia="de-AT"/>
        </w:rPr>
        <w:t xml:space="preserve">  Ausgezehrte ukrainische Kräfte treffen bei Kursk auf junge, bis aufs Blut gedrillte Nordkoreaner: Scheinbar droht bei Kursk jetzt ein Schlag Putins. Allerdings sind die Meldungen widersprüchlich. Das ISW wollte </w:t>
      </w:r>
      <w:r w:rsidR="00B9142F" w:rsidRPr="00B9142F">
        <w:rPr>
          <w:rFonts w:ascii="Calibri" w:eastAsia="Times New Roman" w:hAnsi="Calibri" w:cs="Times New Roman"/>
          <w:sz w:val="20"/>
          <w:szCs w:val="20"/>
          <w:lang w:eastAsia="de-AT"/>
        </w:rPr>
        <w:lastRenderedPageBreak/>
        <w:t>kürzlich belegen können, dass die Ukraine bei Kursk wieder in der Vorwärtsbewegung sei – trotz erster Zusammenstöße der ukrainischen Kräfte mit den Hilfstruppen Wladimir Putins aus </w:t>
      </w:r>
      <w:hyperlink r:id="rId3977" w:history="1">
        <w:r w:rsidR="00B9142F" w:rsidRPr="00B9142F">
          <w:rPr>
            <w:rFonts w:ascii="Calibri" w:eastAsia="Times New Roman" w:hAnsi="Calibri" w:cs="Times New Roman"/>
            <w:color w:val="0000FF"/>
            <w:sz w:val="20"/>
            <w:szCs w:val="20"/>
            <w:u w:val="single"/>
            <w:lang w:eastAsia="de-AT"/>
          </w:rPr>
          <w:t>Nordkorea</w:t>
        </w:r>
      </w:hyperlink>
      <w:r w:rsidR="00B9142F" w:rsidRPr="00B9142F">
        <w:rPr>
          <w:rFonts w:ascii="Calibri" w:eastAsia="Times New Roman" w:hAnsi="Calibri" w:cs="Times New Roman"/>
          <w:sz w:val="20"/>
          <w:szCs w:val="20"/>
          <w:lang w:eastAsia="de-AT"/>
        </w:rPr>
        <w:t>. Demnach habe die Ukraine also wieder die Initiative ergriffen. Scheinbar kommt an die dortige Front Bewegung. Möglicherweise steuert der jetzt ins dritte Jahr gehende Krieg auf eine Entscheidung zu.</w:t>
      </w:r>
    </w:p>
    <w:p w:rsidR="00B9142F" w:rsidRPr="00B9142F" w:rsidRDefault="00461877" w:rsidP="00727CCB">
      <w:pPr>
        <w:numPr>
          <w:ilvl w:val="0"/>
          <w:numId w:val="1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78" w:history="1">
        <w:r w:rsidR="00B9142F" w:rsidRPr="00B9142F">
          <w:rPr>
            <w:rFonts w:ascii="Calibri" w:eastAsia="Times New Roman" w:hAnsi="Calibri" w:cs="Times New Roman"/>
            <w:color w:val="0000FF"/>
            <w:sz w:val="20"/>
            <w:szCs w:val="20"/>
            <w:u w:val="single"/>
            <w:lang w:eastAsia="de-AT"/>
          </w:rPr>
          <w:t>https://www.t-online.de/nachrichten/ukraine/id_100528586/ukraine-krieg-darum-sind-russlands-kampfdrohnen-jetzt-noch-gefaehrlicher.html</w:t>
        </w:r>
      </w:hyperlink>
      <w:r w:rsidR="00B9142F" w:rsidRPr="00B9142F">
        <w:rPr>
          <w:rFonts w:ascii="Calibri" w:eastAsia="Times New Roman" w:hAnsi="Calibri" w:cs="Times New Roman"/>
          <w:sz w:val="20"/>
          <w:szCs w:val="20"/>
          <w:lang w:eastAsia="de-AT"/>
        </w:rPr>
        <w:t xml:space="preserve"> </w:t>
      </w:r>
      <w:r w:rsidR="00B9142F" w:rsidRPr="00B9142F">
        <w:rPr>
          <w:rFonts w:ascii="Times New Roman" w:eastAsia="Times New Roman" w:hAnsi="Times New Roman" w:cs="Times New Roman"/>
          <w:sz w:val="24"/>
          <w:szCs w:val="24"/>
          <w:lang w:eastAsia="de-AT"/>
        </w:rPr>
        <w:t xml:space="preserve">  </w:t>
      </w:r>
      <w:r w:rsidR="00B9142F" w:rsidRPr="00B9142F">
        <w:rPr>
          <w:rFonts w:ascii="Calibri" w:eastAsia="Times New Roman" w:hAnsi="Calibri" w:cs="Times New Roman"/>
          <w:sz w:val="20"/>
          <w:szCs w:val="20"/>
          <w:lang w:eastAsia="de-AT"/>
        </w:rPr>
        <w:t>Russland feuert neuerdings Drohnen mit thermobarischen Sprengköpfen auf die Ukraine. In geschlossenen Räumen wirken sie absolut tödlich.</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79" w:history="1">
        <w:r w:rsidR="00B9142F" w:rsidRPr="00B9142F">
          <w:rPr>
            <w:rFonts w:ascii="Calibri" w:eastAsia="Times New Roman" w:hAnsi="Calibri" w:cs="Times New Roman"/>
            <w:color w:val="0000FF"/>
            <w:sz w:val="20"/>
            <w:szCs w:val="20"/>
            <w:u w:val="single"/>
            <w:lang w:eastAsia="de-AT"/>
          </w:rPr>
          <w:t>https://www.fr.de/politik/</w:t>
        </w:r>
        <w:r w:rsidR="00B9142F" w:rsidRPr="00B9142F">
          <w:rPr>
            <w:rFonts w:ascii="Calibri" w:eastAsia="Times New Roman" w:hAnsi="Calibri" w:cs="Times New Roman"/>
            <w:color w:val="0000FF"/>
            <w:sz w:val="20"/>
            <w:szCs w:val="20"/>
            <w:lang w:eastAsia="de-AT"/>
          </w:rPr>
          <w:t>ukraine-krieg-drohnenangriffe-chemiefabrik-nahe-moskau-</w:t>
        </w:r>
        <w:r w:rsidR="00B9142F" w:rsidRPr="00B9142F">
          <w:rPr>
            <w:rFonts w:ascii="Calibri" w:eastAsia="Times New Roman" w:hAnsi="Calibri" w:cs="Times New Roman"/>
            <w:color w:val="0000FF"/>
            <w:sz w:val="20"/>
            <w:szCs w:val="20"/>
            <w:u w:val="single"/>
            <w:lang w:eastAsia="de-AT"/>
          </w:rPr>
          <w:t>russland-verluste-</w:t>
        </w:r>
        <w:r w:rsidR="00B9142F" w:rsidRPr="00B9142F">
          <w:rPr>
            <w:rFonts w:ascii="Calibri" w:eastAsia="Times New Roman" w:hAnsi="Calibri" w:cs="Times New Roman"/>
            <w:color w:val="0000FF"/>
            <w:sz w:val="16"/>
            <w:szCs w:val="20"/>
            <w:u w:val="single"/>
            <w:lang w:eastAsia="de-AT"/>
          </w:rPr>
          <w:t>93404547.html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80" w:history="1">
        <w:r w:rsidR="00B9142F" w:rsidRPr="00B9142F">
          <w:rPr>
            <w:rFonts w:ascii="Calibri" w:eastAsia="Times New Roman" w:hAnsi="Calibri" w:cs="Times New Roman"/>
            <w:color w:val="0000FF"/>
            <w:sz w:val="20"/>
            <w:szCs w:val="20"/>
            <w:u w:val="single"/>
            <w:lang w:eastAsia="de-AT"/>
          </w:rPr>
          <w:t>https://www.t-online.de/nachrichten/ukraine/id_100528586/ukraine-krieg-darum-sind-russlands-kampfdrohnen-jetzt-noch-gefaehrlicher.html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81" w:history="1">
        <w:r w:rsidR="00B9142F" w:rsidRPr="00B9142F">
          <w:rPr>
            <w:rFonts w:ascii="Calibri" w:eastAsia="Times New Roman" w:hAnsi="Calibri" w:cs="Times New Roman"/>
            <w:color w:val="0000FF"/>
            <w:sz w:val="20"/>
            <w:szCs w:val="20"/>
            <w:u w:val="single"/>
            <w:lang w:eastAsia="de-AT"/>
          </w:rPr>
          <w:t>https://www.fr.de/wirtschaft/wirtschaft-</w:t>
        </w:r>
        <w:r w:rsidR="00B9142F" w:rsidRPr="00B9142F">
          <w:rPr>
            <w:rFonts w:ascii="Calibri" w:eastAsia="Times New Roman" w:hAnsi="Calibri" w:cs="Times New Roman"/>
            <w:b/>
            <w:color w:val="0000FF"/>
            <w:sz w:val="20"/>
            <w:szCs w:val="20"/>
            <w:lang w:eastAsia="de-AT"/>
          </w:rPr>
          <w:t>putins-oel-gekauft-</w:t>
        </w:r>
        <w:r w:rsidR="00B9142F" w:rsidRPr="00B9142F">
          <w:rPr>
            <w:rFonts w:ascii="Calibri" w:eastAsia="Times New Roman" w:hAnsi="Calibri" w:cs="Times New Roman"/>
            <w:color w:val="0000FF"/>
            <w:sz w:val="20"/>
            <w:szCs w:val="20"/>
            <w:u w:val="single"/>
            <w:lang w:eastAsia="de-AT"/>
          </w:rPr>
          <w:t>selbst-lob-aus-einem-land-fuer-die-unterstuetzung-von-russlands-zr-93402759.html</w:t>
        </w:r>
      </w:hyperlink>
      <w:r w:rsidR="00B9142F" w:rsidRPr="00B9142F">
        <w:rPr>
          <w:rFonts w:ascii="Calibri" w:eastAsia="Times New Roman" w:hAnsi="Calibri" w:cs="Times New Roman"/>
          <w:sz w:val="20"/>
          <w:szCs w:val="20"/>
          <w:lang w:eastAsia="de-AT"/>
        </w:rPr>
        <w:t xml:space="preserve">   nicht alle Länder haben sich an den Sanktionen beteiligt. </w:t>
      </w:r>
      <w:hyperlink r:id="rId3982" w:history="1">
        <w:r w:rsidR="00B9142F" w:rsidRPr="00B9142F">
          <w:rPr>
            <w:rFonts w:ascii="Calibri" w:eastAsia="Times New Roman" w:hAnsi="Calibri" w:cs="Times New Roman"/>
            <w:i/>
            <w:color w:val="0000FF"/>
            <w:sz w:val="20"/>
            <w:szCs w:val="20"/>
            <w:u w:val="single"/>
            <w:lang w:eastAsia="de-AT"/>
          </w:rPr>
          <w:t>Besonders Indien hat Putin viel Öl abgekauft</w:t>
        </w:r>
      </w:hyperlink>
      <w:r w:rsidR="00B9142F" w:rsidRPr="00B9142F">
        <w:rPr>
          <w:rFonts w:ascii="Calibri" w:eastAsia="Times New Roman" w:hAnsi="Calibri" w:cs="Times New Roman"/>
          <w:sz w:val="20"/>
          <w:szCs w:val="20"/>
          <w:lang w:eastAsia="de-AT"/>
        </w:rPr>
        <w:t xml:space="preserve"> – was dem Land auch ordentliche Kritik beschert hat. Der zuständige Öl-Minister des Landes, Hardeep Singh Puri, hat sich nun gegenüber dem US-Sender </w:t>
      </w:r>
      <w:r w:rsidR="00B9142F" w:rsidRPr="00B9142F">
        <w:rPr>
          <w:rFonts w:ascii="Calibri" w:eastAsia="Times New Roman" w:hAnsi="Calibri" w:cs="Times New Roman"/>
          <w:i/>
          <w:iCs/>
          <w:sz w:val="20"/>
          <w:szCs w:val="20"/>
          <w:lang w:eastAsia="de-AT"/>
        </w:rPr>
        <w:t xml:space="preserve">CNN </w:t>
      </w:r>
      <w:r w:rsidR="00B9142F" w:rsidRPr="00B9142F">
        <w:rPr>
          <w:rFonts w:ascii="Calibri" w:eastAsia="Times New Roman" w:hAnsi="Calibri" w:cs="Times New Roman"/>
          <w:sz w:val="20"/>
          <w:szCs w:val="20"/>
          <w:lang w:eastAsia="de-AT"/>
        </w:rPr>
        <w:t xml:space="preserve">diesbezüglich geäußert und das Vorgehen seines Landes verteidigt. „Während die Welt auf Indiens Kauf von russischem Öl fixiert ist, scheinen viele nicht zu realisieren, dass die globalen Öl-Preise durch die Decke gegangen wären, wenn Indien kein russisches Öl gekauft hätte“, sagte er dem Sender. „Wir schulden das unseren Bürgern – Indien wird Öl dort kaufen, wo die besten Preise sind.“ Indien ist seit Sommer 2024 </w:t>
      </w:r>
      <w:hyperlink r:id="rId3983" w:history="1">
        <w:r w:rsidR="00B9142F" w:rsidRPr="00B9142F">
          <w:rPr>
            <w:rFonts w:ascii="Calibri" w:eastAsia="Times New Roman" w:hAnsi="Calibri" w:cs="Times New Roman"/>
            <w:color w:val="0000FF"/>
            <w:sz w:val="20"/>
            <w:szCs w:val="20"/>
            <w:u w:val="single"/>
            <w:lang w:eastAsia="de-AT"/>
          </w:rPr>
          <w:t>der wichtigste Abnehmer russischen Öls</w:t>
        </w:r>
      </w:hyperlink>
      <w:r w:rsidR="00B9142F" w:rsidRPr="00B9142F">
        <w:rPr>
          <w:rFonts w:ascii="Calibri" w:eastAsia="Times New Roman" w:hAnsi="Calibri" w:cs="Times New Roman"/>
          <w:sz w:val="20"/>
          <w:szCs w:val="20"/>
          <w:lang w:eastAsia="de-AT"/>
        </w:rPr>
        <w:t>. Davor kaufte Indien nur wenig Öl von seinem langjährigen Verteidigungspartner Russland. Die Regierung hat die Importe wiederholt als notwendig verteidigt, um die Preise in dem Entwicklungsland mit 1,42 Milliarden Einwohnern unter Kontrolle zu halten.</w:t>
      </w:r>
    </w:p>
    <w:p w:rsidR="00B9142F" w:rsidRPr="00B9142F" w:rsidRDefault="00461877" w:rsidP="00727CCB">
      <w:pPr>
        <w:numPr>
          <w:ilvl w:val="0"/>
          <w:numId w:val="1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84" w:history="1">
        <w:r w:rsidR="00B9142F" w:rsidRPr="00B9142F">
          <w:rPr>
            <w:rFonts w:ascii="Calibri" w:eastAsia="Times New Roman" w:hAnsi="Calibri" w:cs="Times New Roman"/>
            <w:color w:val="0000FF"/>
            <w:sz w:val="20"/>
            <w:szCs w:val="20"/>
            <w:u w:val="single"/>
            <w:lang w:eastAsia="de-AT"/>
          </w:rPr>
          <w:t>https://www.fr.de/wirtschaft/rueckschlag-fuer-putin-</w:t>
        </w:r>
        <w:r w:rsidR="00B9142F" w:rsidRPr="00B9142F">
          <w:rPr>
            <w:rFonts w:ascii="Calibri" w:eastAsia="Times New Roman" w:hAnsi="Calibri" w:cs="Times New Roman"/>
            <w:b/>
            <w:color w:val="0000FF"/>
            <w:sz w:val="20"/>
            <w:szCs w:val="20"/>
            <w:lang w:eastAsia="de-AT"/>
          </w:rPr>
          <w:t>eu-und-usa-wollen-russlands-gas-ersetzen</w:t>
        </w:r>
        <w:r w:rsidR="00B9142F" w:rsidRPr="00B9142F">
          <w:rPr>
            <w:rFonts w:ascii="Calibri" w:eastAsia="Times New Roman" w:hAnsi="Calibri" w:cs="Times New Roman"/>
            <w:color w:val="0000FF"/>
            <w:sz w:val="16"/>
            <w:szCs w:val="20"/>
            <w:u w:val="single"/>
            <w:lang w:eastAsia="de-AT"/>
          </w:rPr>
          <w:t>-zr-93406367.html</w:t>
        </w:r>
      </w:hyperlink>
      <w:r w:rsidR="00B9142F" w:rsidRPr="00B9142F">
        <w:rPr>
          <w:rFonts w:ascii="Calibri" w:eastAsia="Times New Roman" w:hAnsi="Calibri" w:cs="Times New Roman"/>
          <w:sz w:val="20"/>
          <w:szCs w:val="20"/>
          <w:lang w:eastAsia="de-AT"/>
        </w:rPr>
        <w:t xml:space="preserve"> Europa will weniger Flüssigerdgas (LNG) aus Russland importieren. Stattdessen wendet sich die EU den USA zu. Was bedeutet das für die Energiekosten?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85" w:history="1">
        <w:r w:rsidR="00B9142F" w:rsidRPr="00B9142F">
          <w:rPr>
            <w:rFonts w:ascii="Calibri" w:eastAsia="Times New Roman" w:hAnsi="Calibri" w:cs="Times New Roman"/>
            <w:color w:val="0000FF"/>
            <w:sz w:val="20"/>
            <w:szCs w:val="20"/>
            <w:u w:val="single"/>
            <w:lang w:eastAsia="de-AT"/>
          </w:rPr>
          <w:t>https://www.nachrichten.at/politik/aussenpolitik/</w:t>
        </w:r>
        <w:r w:rsidR="00B9142F" w:rsidRPr="00B9142F">
          <w:rPr>
            <w:rFonts w:ascii="Calibri" w:eastAsia="Times New Roman" w:hAnsi="Calibri" w:cs="Times New Roman"/>
            <w:b/>
            <w:color w:val="0000FF"/>
            <w:sz w:val="20"/>
            <w:szCs w:val="20"/>
            <w:lang w:eastAsia="de-AT"/>
          </w:rPr>
          <w:t>einfrieren-das-ist-trumps-plan-im-ukraine-krieg</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art391,3998961</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86" w:history="1">
        <w:r w:rsidR="00B9142F" w:rsidRPr="00B9142F">
          <w:rPr>
            <w:rFonts w:ascii="Calibri" w:eastAsia="Times New Roman" w:hAnsi="Calibri" w:cs="Times New Roman"/>
            <w:color w:val="0000FF"/>
            <w:sz w:val="20"/>
            <w:szCs w:val="20"/>
            <w:u w:val="single"/>
            <w:lang w:eastAsia="de-AT"/>
          </w:rPr>
          <w:t>https://www.wiwo.de/politik/ausland/us-wahl-</w:t>
        </w:r>
        <w:r w:rsidR="00B9142F" w:rsidRPr="00B9142F">
          <w:rPr>
            <w:rFonts w:ascii="Calibri" w:eastAsia="Times New Roman" w:hAnsi="Calibri" w:cs="Times New Roman"/>
            <w:color w:val="000000"/>
            <w:sz w:val="20"/>
            <w:szCs w:val="20"/>
            <w:lang w:eastAsia="de-AT"/>
          </w:rPr>
          <w:t>warum-russland-positiv-auf-trumps-wahlsieg-blickt</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30080580.html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87" w:history="1">
        <w:r w:rsidR="00B9142F" w:rsidRPr="00B9142F">
          <w:rPr>
            <w:rFonts w:ascii="Calibri" w:eastAsia="Times New Roman" w:hAnsi="Calibri" w:cs="Times New Roman"/>
            <w:color w:val="0000FF"/>
            <w:sz w:val="20"/>
            <w:szCs w:val="20"/>
            <w:u w:val="single"/>
            <w:lang w:eastAsia="de-AT"/>
          </w:rPr>
          <w:t>https://www.fr.de/politik/pufferzone-trump-friedensplan-ukraine-krieg-us-wahl-putin-selenskyj</w:t>
        </w:r>
        <w:r w:rsidR="00B9142F" w:rsidRPr="00B9142F">
          <w:rPr>
            <w:rFonts w:ascii="Calibri" w:eastAsia="Times New Roman" w:hAnsi="Calibri" w:cs="Times New Roman"/>
            <w:color w:val="0000FF"/>
            <w:sz w:val="16"/>
            <w:szCs w:val="20"/>
            <w:u w:val="single"/>
            <w:lang w:eastAsia="de-AT"/>
          </w:rPr>
          <w:t>-zr-93406374.html</w:t>
        </w:r>
      </w:hyperlink>
      <w:r w:rsidR="00B9142F" w:rsidRPr="00B9142F">
        <w:rPr>
          <w:rFonts w:ascii="Calibri" w:eastAsia="Times New Roman" w:hAnsi="Calibri" w:cs="Times New Roman"/>
          <w:sz w:val="20"/>
          <w:szCs w:val="20"/>
          <w:lang w:eastAsia="de-AT"/>
        </w:rPr>
        <w:t xml:space="preserve"> berichtet das </w:t>
      </w:r>
      <w:r w:rsidR="00B9142F" w:rsidRPr="00B9142F">
        <w:rPr>
          <w:rFonts w:ascii="Calibri" w:eastAsia="Times New Roman" w:hAnsi="Calibri" w:cs="Times New Roman"/>
          <w:i/>
          <w:iCs/>
          <w:sz w:val="20"/>
          <w:szCs w:val="20"/>
          <w:lang w:eastAsia="de-AT"/>
        </w:rPr>
        <w:t xml:space="preserve">Wall Street Journal </w:t>
      </w:r>
      <w:r w:rsidR="00B9142F" w:rsidRPr="00B9142F">
        <w:rPr>
          <w:rFonts w:ascii="Calibri" w:eastAsia="Times New Roman" w:hAnsi="Calibri" w:cs="Times New Roman"/>
          <w:sz w:val="20"/>
          <w:szCs w:val="20"/>
          <w:lang w:eastAsia="de-AT"/>
        </w:rPr>
        <w:t>von einer Idee, die in Trumps Übergangsbüro vorgeschlagen wurde und die drei Trump nahestehende Personen detailliert dargelegt hätten. Nach dieser soll die Frontlinie in ihrer aktuellen Lage eingefroren werden. Russland und die Ukraine würden sich auf eine entmilitarisierte Zone einigen, die etwa 1300 Kilometer lang ist.</w:t>
      </w:r>
    </w:p>
    <w:p w:rsidR="00B9142F" w:rsidRPr="00B9142F" w:rsidRDefault="00461877" w:rsidP="00727CCB">
      <w:pPr>
        <w:numPr>
          <w:ilvl w:val="0"/>
          <w:numId w:val="1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88" w:history="1">
        <w:r w:rsidR="00B9142F" w:rsidRPr="00B9142F">
          <w:rPr>
            <w:rFonts w:ascii="Calibri" w:eastAsia="Times New Roman" w:hAnsi="Calibri" w:cs="Times New Roman"/>
            <w:color w:val="0000FF"/>
            <w:sz w:val="20"/>
            <w:szCs w:val="20"/>
            <w:u w:val="single"/>
            <w:lang w:eastAsia="de-AT"/>
          </w:rPr>
          <w:t>https://www.welt.de/politik/ausland/article254463140/Diplomatie-</w:t>
        </w:r>
        <w:r w:rsidR="00B9142F" w:rsidRPr="00B9142F">
          <w:rPr>
            <w:rFonts w:ascii="Calibri" w:eastAsia="Times New Roman" w:hAnsi="Calibri" w:cs="Times New Roman"/>
            <w:b/>
            <w:color w:val="0000FF"/>
            <w:sz w:val="20"/>
            <w:szCs w:val="20"/>
            <w:lang w:eastAsia="de-AT"/>
          </w:rPr>
          <w:t>Die-Ukraine-muss-jeder-Vereinbarung-zustimmen</w:t>
        </w:r>
        <w:r w:rsidR="00B9142F" w:rsidRPr="00B9142F">
          <w:rPr>
            <w:rFonts w:ascii="Calibri" w:eastAsia="Times New Roman" w:hAnsi="Calibri" w:cs="Times New Roman"/>
            <w:color w:val="0000FF"/>
            <w:sz w:val="20"/>
            <w:szCs w:val="20"/>
            <w:u w:val="single"/>
            <w:lang w:eastAsia="de-AT"/>
          </w:rPr>
          <w:t>-Borrell-warnt-vor-Zugestaendnissen-an-Russland.html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89" w:history="1">
        <w:r w:rsidR="00B9142F" w:rsidRPr="00B9142F">
          <w:rPr>
            <w:rFonts w:ascii="Calibri" w:eastAsia="Times New Roman" w:hAnsi="Calibri" w:cs="Times New Roman"/>
            <w:color w:val="0000FF"/>
            <w:sz w:val="20"/>
            <w:szCs w:val="20"/>
            <w:u w:val="single"/>
            <w:lang w:eastAsia="de-AT"/>
          </w:rPr>
          <w:t>https://www.diepresse.com/18945715/3-</w:t>
        </w:r>
        <w:r w:rsidR="00B9142F" w:rsidRPr="00B9142F">
          <w:rPr>
            <w:rFonts w:ascii="Calibri" w:eastAsia="Times New Roman" w:hAnsi="Calibri" w:cs="Times New Roman"/>
            <w:color w:val="0000FF"/>
            <w:sz w:val="20"/>
            <w:szCs w:val="20"/>
            <w:lang w:eastAsia="de-AT"/>
          </w:rPr>
          <w:t>wie-viele-milliarden-kostet-russland-der-krieg-gegen-die-ukraine-eigentlich</w:t>
        </w:r>
      </w:hyperlink>
    </w:p>
    <w:p w:rsidR="00B9142F" w:rsidRPr="00B9142F" w:rsidRDefault="00B9142F" w:rsidP="00B9142F">
      <w:pPr>
        <w:spacing w:after="0" w:line="240" w:lineRule="auto"/>
        <w:ind w:left="708"/>
        <w:rPr>
          <w:rFonts w:ascii="Calibri" w:eastAsia="Times New Roman" w:hAnsi="Calibri" w:cs="Times New Roman"/>
          <w:sz w:val="20"/>
          <w:szCs w:val="20"/>
          <w:lang w:eastAsia="de-AT"/>
        </w:rPr>
      </w:pPr>
    </w:p>
    <w:p w:rsidR="00B9142F" w:rsidRPr="00B9142F" w:rsidRDefault="00B9142F" w:rsidP="00727CCB">
      <w:pPr>
        <w:numPr>
          <w:ilvl w:val="0"/>
          <w:numId w:val="111"/>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r w:rsidRPr="00B9142F">
        <w:rPr>
          <w:rFonts w:ascii="Calibri" w:eastAsia="Times New Roman" w:hAnsi="Calibri" w:cs="Times New Roman"/>
          <w:sz w:val="20"/>
          <w:szCs w:val="20"/>
          <w:lang w:eastAsia="de-AT"/>
        </w:rPr>
        <w:t xml:space="preserve">(   </w:t>
      </w:r>
      <w:hyperlink r:id="rId3990" w:history="1">
        <w:r w:rsidRPr="00B9142F">
          <w:rPr>
            <w:rFonts w:ascii="Calibri" w:eastAsia="Times New Roman" w:hAnsi="Calibri" w:cs="Times New Roman"/>
            <w:color w:val="0000FF"/>
            <w:sz w:val="20"/>
            <w:szCs w:val="20"/>
            <w:u w:val="single"/>
            <w:lang w:eastAsia="de-AT"/>
          </w:rPr>
          <w:t>https://www.diepresse.com/19059512/heiliger-kampf-russland-sucht-mit-nordkoreas-soldaten-die-entscheidung-im-ukraine-krieg</w:t>
        </w:r>
      </w:hyperlink>
      <w:r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3991" w:history="1">
        <w:r w:rsidR="00B9142F" w:rsidRPr="00B9142F">
          <w:rPr>
            <w:rFonts w:ascii="Calibri" w:eastAsia="Times New Roman" w:hAnsi="Calibri" w:cs="Times New Roman"/>
            <w:color w:val="0000FF"/>
            <w:sz w:val="20"/>
            <w:szCs w:val="20"/>
            <w:u w:val="single"/>
            <w:lang w:eastAsia="de-AT"/>
          </w:rPr>
          <w:t>https://www.diepresse.com/19055219/</w:t>
        </w:r>
        <w:r w:rsidR="00B9142F" w:rsidRPr="00B9142F">
          <w:rPr>
            <w:rFonts w:ascii="Calibri" w:eastAsia="Times New Roman" w:hAnsi="Calibri" w:cs="Times New Roman"/>
            <w:b/>
            <w:color w:val="0000FF"/>
            <w:sz w:val="20"/>
            <w:szCs w:val="20"/>
            <w:lang w:eastAsia="de-AT"/>
          </w:rPr>
          <w:t>nato-bleibt-russland-militaerisch-deutlich-ueberlegen</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11"/>
        </w:numPr>
        <w:shd w:val="clear" w:color="auto" w:fill="FFFFFF"/>
        <w:spacing w:after="0" w:line="240" w:lineRule="auto"/>
        <w:ind w:left="0"/>
        <w:rPr>
          <w:rFonts w:ascii="Calibri" w:eastAsia="Times New Roman" w:hAnsi="Calibri" w:cs="Times New Roman"/>
          <w:sz w:val="20"/>
          <w:szCs w:val="20"/>
          <w:lang w:eastAsia="de-AT"/>
        </w:rPr>
      </w:pPr>
      <w:hyperlink r:id="rId3992" w:history="1">
        <w:r w:rsidR="00B9142F" w:rsidRPr="00B9142F">
          <w:rPr>
            <w:rFonts w:ascii="Calibri" w:eastAsia="Times New Roman" w:hAnsi="Calibri" w:cs="Times New Roman"/>
            <w:color w:val="0000FF"/>
            <w:sz w:val="20"/>
            <w:szCs w:val="20"/>
            <w:u w:val="single"/>
            <w:lang w:eastAsia="de-AT"/>
          </w:rPr>
          <w:t>https://www.tagesspiegel.de/internationales/</w:t>
        </w:r>
        <w:r w:rsidR="00B9142F" w:rsidRPr="00B9142F">
          <w:rPr>
            <w:rFonts w:ascii="Calibri" w:eastAsia="Times New Roman" w:hAnsi="Calibri" w:cs="Times New Roman"/>
            <w:b/>
            <w:color w:val="0000FF"/>
            <w:sz w:val="20"/>
            <w:szCs w:val="20"/>
            <w:lang w:eastAsia="de-AT"/>
          </w:rPr>
          <w:t>nur-bei-atomwaffen-herrscht-paritat-nato-staaten-sind-russland-wohl-militarisch-deutlich-uberlegen</w:t>
        </w:r>
        <w:r w:rsidR="00B9142F" w:rsidRPr="00B9142F">
          <w:rPr>
            <w:rFonts w:ascii="Calibri" w:eastAsia="Times New Roman" w:hAnsi="Calibri" w:cs="Times New Roman"/>
            <w:color w:val="0000FF"/>
            <w:sz w:val="20"/>
            <w:szCs w:val="20"/>
            <w:u w:val="single"/>
            <w:lang w:eastAsia="de-AT"/>
          </w:rPr>
          <w:t>-12681926.html</w:t>
        </w:r>
      </w:hyperlink>
      <w:r w:rsidR="00B9142F" w:rsidRPr="00B9142F">
        <w:rPr>
          <w:rFonts w:ascii="Calibri" w:eastAsia="Times New Roman" w:hAnsi="Calibri" w:cs="Times New Roman"/>
          <w:sz w:val="20"/>
          <w:szCs w:val="20"/>
          <w:lang w:eastAsia="de-AT"/>
        </w:rPr>
        <w:t xml:space="preserve"> „Nur bei den Atomwaffen herrscht Parität zwischen beiden Seiten“, stellt die </w:t>
      </w:r>
      <w:hyperlink r:id="rId3993" w:tgtFrame="_blank" w:history="1">
        <w:r w:rsidR="00B9142F" w:rsidRPr="00B9142F">
          <w:rPr>
            <w:rFonts w:ascii="Calibri" w:eastAsia="Times New Roman" w:hAnsi="Calibri" w:cs="Times New Roman"/>
            <w:color w:val="0000FF"/>
            <w:sz w:val="20"/>
            <w:szCs w:val="20"/>
            <w:u w:val="single"/>
            <w:lang w:eastAsia="de-AT"/>
          </w:rPr>
          <w:t xml:space="preserve">Studie im Auftrag von Greenpeace </w:t>
        </w:r>
      </w:hyperlink>
      <w:r w:rsidR="00B9142F" w:rsidRPr="00B9142F">
        <w:rPr>
          <w:rFonts w:ascii="Calibri" w:eastAsia="Times New Roman" w:hAnsi="Calibri" w:cs="Times New Roman"/>
          <w:sz w:val="20"/>
          <w:szCs w:val="20"/>
          <w:lang w:eastAsia="de-AT"/>
        </w:rPr>
        <w:t xml:space="preserve">fest. Für die Studie werden sechs Parameter verglichen, darunter Militärausgaben: Die Nato-Staaten geben demnach derzeit etwa </w:t>
      </w:r>
      <w:r w:rsidR="00B9142F" w:rsidRPr="00B9142F">
        <w:rPr>
          <w:rFonts w:ascii="Calibri" w:eastAsia="Times New Roman" w:hAnsi="Calibri" w:cs="Times New Roman"/>
          <w:b/>
          <w:bCs/>
          <w:sz w:val="20"/>
          <w:szCs w:val="20"/>
          <w:lang w:eastAsia="de-AT"/>
        </w:rPr>
        <w:t>zehnmal so viel Geld für ihre Streitkräfte aus wie Russland</w:t>
      </w:r>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
          <w:bCs/>
          <w:sz w:val="20"/>
          <w:szCs w:val="20"/>
          <w:lang w:eastAsia="de-AT"/>
        </w:rPr>
        <w:t>(1,19 Billionen US-Dollar zu 127 Milliarden US-Dollar)</w:t>
      </w:r>
      <w:r w:rsidR="00B9142F" w:rsidRPr="00B9142F">
        <w:rPr>
          <w:rFonts w:ascii="Calibri" w:eastAsia="Times New Roman" w:hAnsi="Calibri" w:cs="Times New Roman"/>
          <w:sz w:val="20"/>
          <w:szCs w:val="20"/>
          <w:lang w:eastAsia="de-AT"/>
        </w:rPr>
        <w:t xml:space="preserve">. Selbst ohne die Ausgaben der USA und unter Berücksichtigung der unterschiedlichen Kaufkraft bleibe das deutliche Übergewicht zugunsten der Nato bestehen </w:t>
      </w:r>
      <w:r w:rsidR="00B9142F" w:rsidRPr="00B9142F">
        <w:rPr>
          <w:rFonts w:ascii="Calibri" w:eastAsia="Times New Roman" w:hAnsi="Calibri" w:cs="Times New Roman"/>
          <w:b/>
          <w:bCs/>
          <w:sz w:val="20"/>
          <w:szCs w:val="20"/>
          <w:lang w:eastAsia="de-AT"/>
        </w:rPr>
        <w:t>(430 Milliarden US-Dollar zu 300 Milliarden US-Dollar)</w:t>
      </w:r>
      <w:r w:rsidR="00B9142F" w:rsidRPr="00B9142F">
        <w:rPr>
          <w:rFonts w:ascii="Calibri" w:eastAsia="Times New Roman" w:hAnsi="Calibri" w:cs="Times New Roman"/>
          <w:sz w:val="20"/>
          <w:szCs w:val="20"/>
          <w:lang w:eastAsia="de-AT"/>
        </w:rPr>
        <w:t xml:space="preserve">... Bei Großwaffensystemen </w:t>
      </w:r>
      <w:r w:rsidR="00B9142F" w:rsidRPr="00B9142F">
        <w:rPr>
          <w:rFonts w:ascii="Calibri" w:eastAsia="Times New Roman" w:hAnsi="Calibri" w:cs="Times New Roman"/>
          <w:b/>
          <w:bCs/>
          <w:sz w:val="20"/>
          <w:szCs w:val="20"/>
          <w:lang w:eastAsia="de-AT"/>
        </w:rPr>
        <w:t>übertreffe die Nato Russland mindestens dreifach</w:t>
      </w:r>
      <w:r w:rsidR="00B9142F" w:rsidRPr="00B9142F">
        <w:rPr>
          <w:rFonts w:ascii="Calibri" w:eastAsia="Times New Roman" w:hAnsi="Calibri" w:cs="Times New Roman"/>
          <w:sz w:val="20"/>
          <w:szCs w:val="20"/>
          <w:lang w:eastAsia="de-AT"/>
        </w:rPr>
        <w:t xml:space="preserve">. „Beispielsweise verfügen die Nato-Staaten über 5.406 Kampfflugzeuge (hierunter 2.073 in Europa), wohingegen Russland davon lediglich 1.026 besitzt“, Zudem habe Russland in vielen Waffenbereichen einen </w:t>
      </w:r>
      <w:r w:rsidR="00B9142F" w:rsidRPr="00B9142F">
        <w:rPr>
          <w:rFonts w:ascii="Calibri" w:eastAsia="Times New Roman" w:hAnsi="Calibri" w:cs="Times New Roman"/>
          <w:b/>
          <w:bCs/>
          <w:sz w:val="20"/>
          <w:szCs w:val="20"/>
          <w:lang w:eastAsia="de-AT"/>
        </w:rPr>
        <w:t>erheblichen technologischen Rückstand auf die Nato</w:t>
      </w:r>
      <w:r w:rsidR="00B9142F" w:rsidRPr="00B9142F">
        <w:rPr>
          <w:rFonts w:ascii="Calibri" w:eastAsia="Times New Roman" w:hAnsi="Calibri" w:cs="Times New Roman"/>
          <w:sz w:val="20"/>
          <w:szCs w:val="20"/>
          <w:lang w:eastAsia="de-AT"/>
        </w:rPr>
        <w:t>, der kaum innerhalb eines Jahrzehnts aufzuholen sei.</w:t>
      </w:r>
    </w:p>
    <w:p w:rsidR="00B9142F" w:rsidRPr="00B9142F" w:rsidRDefault="00461877" w:rsidP="00727CCB">
      <w:pPr>
        <w:numPr>
          <w:ilvl w:val="0"/>
          <w:numId w:val="111"/>
        </w:numPr>
        <w:shd w:val="clear" w:color="auto" w:fill="FFFFFF"/>
        <w:spacing w:after="0" w:line="240" w:lineRule="auto"/>
        <w:ind w:left="0"/>
        <w:rPr>
          <w:rFonts w:ascii="Calibri" w:eastAsia="Times New Roman" w:hAnsi="Calibri" w:cs="Times New Roman"/>
          <w:sz w:val="20"/>
          <w:szCs w:val="20"/>
          <w:lang w:eastAsia="de-AT"/>
        </w:rPr>
      </w:pPr>
      <w:hyperlink r:id="rId3994" w:history="1">
        <w:r w:rsidR="00B9142F" w:rsidRPr="00B9142F">
          <w:rPr>
            <w:rFonts w:ascii="Calibri" w:eastAsia="Times New Roman" w:hAnsi="Calibri" w:cs="Times New Roman"/>
            <w:color w:val="0000FF"/>
            <w:sz w:val="20"/>
            <w:szCs w:val="20"/>
            <w:u w:val="single"/>
            <w:lang w:eastAsia="de-AT"/>
          </w:rPr>
          <w:t>https://www.welt.de/wirtschaft/article254461586/Greenpeace-</w:t>
        </w:r>
        <w:r w:rsidR="00B9142F" w:rsidRPr="00B9142F">
          <w:rPr>
            <w:rFonts w:ascii="Calibri" w:eastAsia="Times New Roman" w:hAnsi="Calibri" w:cs="Times New Roman"/>
            <w:color w:val="0000FF"/>
            <w:sz w:val="20"/>
            <w:szCs w:val="20"/>
            <w:lang w:eastAsia="de-AT"/>
          </w:rPr>
          <w:t>Studie-Nato-ist-Russland-militaerisch-ueberlegen-mi</w:t>
        </w:r>
        <w:r w:rsidR="00B9142F" w:rsidRPr="00B9142F">
          <w:rPr>
            <w:rFonts w:ascii="Calibri" w:eastAsia="Times New Roman" w:hAnsi="Calibri" w:cs="Times New Roman"/>
            <w:color w:val="0000FF"/>
            <w:sz w:val="20"/>
            <w:szCs w:val="20"/>
            <w:u w:val="single"/>
            <w:lang w:eastAsia="de-AT"/>
          </w:rPr>
          <w:t>t-</w:t>
        </w:r>
        <w:r w:rsidR="00B9142F" w:rsidRPr="00B9142F">
          <w:rPr>
            <w:rFonts w:ascii="Calibri" w:eastAsia="Times New Roman" w:hAnsi="Calibri" w:cs="Times New Roman"/>
            <w:color w:val="0000FF"/>
            <w:sz w:val="20"/>
            <w:szCs w:val="20"/>
            <w:lang w:eastAsia="de-AT"/>
          </w:rPr>
          <w:t>einer-Ausnahme.</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11"/>
        </w:numPr>
        <w:shd w:val="clear" w:color="auto" w:fill="FFFFFF"/>
        <w:spacing w:after="0" w:line="240" w:lineRule="auto"/>
        <w:ind w:left="0"/>
        <w:rPr>
          <w:rFonts w:ascii="Calibri" w:eastAsia="Times New Roman" w:hAnsi="Calibri" w:cs="Times New Roman"/>
          <w:sz w:val="20"/>
          <w:szCs w:val="20"/>
          <w:lang w:eastAsia="de-AT"/>
        </w:rPr>
      </w:pPr>
      <w:hyperlink r:id="rId3995" w:history="1">
        <w:r w:rsidR="00B9142F" w:rsidRPr="00B9142F">
          <w:rPr>
            <w:rFonts w:ascii="Calibri" w:eastAsia="Times New Roman" w:hAnsi="Calibri" w:cs="Times New Roman"/>
            <w:color w:val="0000FF"/>
            <w:sz w:val="20"/>
            <w:szCs w:val="20"/>
            <w:u w:val="single"/>
            <w:lang w:eastAsia="de-AT"/>
          </w:rPr>
          <w:t>https://www.t-online.de/nachrichten/ausland/internationale-politik/id_100528512/</w:t>
        </w:r>
        <w:r w:rsidR="00B9142F" w:rsidRPr="00B9142F">
          <w:rPr>
            <w:rFonts w:ascii="Calibri" w:eastAsia="Times New Roman" w:hAnsi="Calibri" w:cs="Times New Roman"/>
            <w:b/>
            <w:color w:val="0000FF"/>
            <w:sz w:val="20"/>
            <w:szCs w:val="20"/>
            <w:lang w:eastAsia="de-AT"/>
          </w:rPr>
          <w:t>china-nach-der-us-wahl</w:t>
        </w:r>
        <w:r w:rsidR="00B9142F" w:rsidRPr="00B9142F">
          <w:rPr>
            <w:rFonts w:ascii="Calibri" w:eastAsia="Times New Roman" w:hAnsi="Calibri" w:cs="Times New Roman"/>
            <w:color w:val="0000FF"/>
            <w:sz w:val="20"/>
            <w:szCs w:val="20"/>
            <w:u w:val="single"/>
            <w:lang w:eastAsia="de-AT"/>
          </w:rPr>
          <w:t>-donald-trumps-falken-schaerfen-die-krallen.html</w:t>
        </w:r>
      </w:hyperlink>
      <w:r w:rsidR="00B9142F" w:rsidRPr="00B9142F">
        <w:rPr>
          <w:rFonts w:ascii="Calibri" w:eastAsia="Times New Roman" w:hAnsi="Calibri" w:cs="Times New Roman"/>
          <w:sz w:val="20"/>
          <w:szCs w:val="20"/>
          <w:lang w:eastAsia="de-AT"/>
        </w:rPr>
        <w:t xml:space="preserve"> Durch die Wahl von Donald Trump wird sich der Handelskrieg zwischen den USA und China weiter verschärfen. Trotzdem könnte der chinesische Präsident Xi Jinping von der erneuten Präsidentschaft des Republikaners profitieren.</w:t>
      </w:r>
    </w:p>
    <w:p w:rsidR="00B9142F" w:rsidRPr="00B9142F" w:rsidRDefault="00461877" w:rsidP="00727CCB">
      <w:pPr>
        <w:numPr>
          <w:ilvl w:val="0"/>
          <w:numId w:val="111"/>
        </w:numPr>
        <w:shd w:val="clear" w:color="auto" w:fill="FFFFFF"/>
        <w:spacing w:after="0" w:line="240" w:lineRule="auto"/>
        <w:ind w:left="0"/>
        <w:rPr>
          <w:rFonts w:ascii="Calibri" w:eastAsia="Times New Roman" w:hAnsi="Calibri" w:cs="Times New Roman"/>
          <w:sz w:val="20"/>
          <w:szCs w:val="20"/>
          <w:lang w:eastAsia="de-AT"/>
        </w:rPr>
      </w:pPr>
      <w:hyperlink r:id="rId3996" w:history="1">
        <w:r w:rsidR="00B9142F" w:rsidRPr="00B9142F">
          <w:rPr>
            <w:rFonts w:ascii="Calibri" w:eastAsia="Times New Roman" w:hAnsi="Calibri" w:cs="Times New Roman"/>
            <w:color w:val="0000FF"/>
            <w:sz w:val="20"/>
            <w:szCs w:val="20"/>
            <w:u w:val="single"/>
            <w:lang w:eastAsia="de-AT"/>
          </w:rPr>
          <w:t>https://www.wiwo.de/politik/ausland/nach-trump-sieg-</w:t>
        </w:r>
        <w:r w:rsidR="00B9142F" w:rsidRPr="00B9142F">
          <w:rPr>
            <w:rFonts w:ascii="Calibri" w:eastAsia="Times New Roman" w:hAnsi="Calibri" w:cs="Times New Roman"/>
            <w:b/>
            <w:color w:val="0000FF"/>
            <w:sz w:val="20"/>
            <w:szCs w:val="20"/>
            <w:lang w:eastAsia="de-AT"/>
          </w:rPr>
          <w:t>china-macht-sich-auf-neue-spannungen-mit-usa-gefasst</w:t>
        </w:r>
        <w:r w:rsidR="00B9142F" w:rsidRPr="00B9142F">
          <w:rPr>
            <w:rFonts w:ascii="Calibri" w:eastAsia="Times New Roman" w:hAnsi="Calibri" w:cs="Times New Roman"/>
            <w:color w:val="0000FF"/>
            <w:sz w:val="16"/>
            <w:szCs w:val="20"/>
            <w:u w:val="single"/>
            <w:lang w:eastAsia="de-AT"/>
          </w:rPr>
          <w:t>/30078548.htm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hanging="284"/>
        <w:rPr>
          <w:rFonts w:ascii="Calibri" w:eastAsia="Times New Roman" w:hAnsi="Calibri" w:cs="Times New Roman"/>
          <w:sz w:val="20"/>
          <w:szCs w:val="20"/>
          <w:lang w:eastAsia="de-AT"/>
        </w:rPr>
      </w:pPr>
      <w:r w:rsidRPr="00B9142F">
        <w:rPr>
          <w:rFonts w:ascii="Calibri" w:eastAsia="Times New Roman" w:hAnsi="Calibri" w:cs="Times New Roman"/>
          <w:sz w:val="20"/>
          <w:szCs w:val="20"/>
          <w:lang w:eastAsia="de-AT"/>
        </w:rPr>
        <w:t xml:space="preserve">retrospektiv    </w:t>
      </w:r>
      <w:hyperlink r:id="rId3997" w:history="1">
        <w:r w:rsidRPr="00B9142F">
          <w:rPr>
            <w:rFonts w:ascii="Calibri" w:eastAsia="Times New Roman" w:hAnsi="Calibri" w:cs="Times New Roman"/>
            <w:color w:val="0000FF"/>
            <w:sz w:val="20"/>
            <w:szCs w:val="20"/>
            <w:u w:val="single"/>
            <w:lang w:eastAsia="de-AT"/>
          </w:rPr>
          <w:t>https://www.n-tv.de/mediathek/bilderserien/politik/</w:t>
        </w:r>
        <w:r w:rsidRPr="00B9142F">
          <w:rPr>
            <w:rFonts w:ascii="Calibri" w:eastAsia="Times New Roman" w:hAnsi="Calibri" w:cs="Times New Roman"/>
            <w:b/>
            <w:color w:val="0000FF"/>
            <w:sz w:val="20"/>
            <w:szCs w:val="20"/>
            <w:lang w:eastAsia="de-AT"/>
          </w:rPr>
          <w:t>Der-Erste-Weltkrieg-als-Urkatastrophe-des-20</w:t>
        </w:r>
        <w:r w:rsidRPr="00B9142F">
          <w:rPr>
            <w:rFonts w:ascii="Calibri" w:eastAsia="Times New Roman" w:hAnsi="Calibri" w:cs="Times New Roman"/>
            <w:color w:val="0000FF"/>
            <w:sz w:val="20"/>
            <w:szCs w:val="20"/>
            <w:u w:val="single"/>
            <w:lang w:eastAsia="de-AT"/>
          </w:rPr>
          <w:t>-Jahrhunderts</w:t>
        </w:r>
        <w:r w:rsidRPr="00B9142F">
          <w:rPr>
            <w:rFonts w:ascii="Calibri" w:eastAsia="Times New Roman" w:hAnsi="Calibri" w:cs="Times New Roman"/>
            <w:color w:val="0000FF"/>
            <w:sz w:val="16"/>
            <w:szCs w:val="20"/>
            <w:u w:val="single"/>
            <w:lang w:eastAsia="de-AT"/>
          </w:rPr>
          <w:t>-article21440081.htm</w:t>
        </w:r>
        <w:r w:rsidRPr="00B9142F">
          <w:rPr>
            <w:rFonts w:ascii="Calibri" w:eastAsia="Times New Roman" w:hAnsi="Calibri" w:cs="Times New Roman"/>
            <w:color w:val="0000FF"/>
            <w:sz w:val="20"/>
            <w:szCs w:val="20"/>
            <w:u w:val="single"/>
            <w:lang w:eastAsia="de-AT"/>
          </w:rPr>
          <w:t>l</w:t>
        </w:r>
      </w:hyperlink>
      <w:r w:rsidRPr="00B9142F">
        <w:rPr>
          <w:rFonts w:ascii="Calibri" w:eastAsia="Times New Roman" w:hAnsi="Calibri" w:cs="Times New Roman"/>
          <w:sz w:val="20"/>
          <w:szCs w:val="20"/>
          <w:lang w:eastAsia="de-AT"/>
        </w:rPr>
        <w:t xml:space="preserve">   am 11.11.1918 schwiegen die Waffen....</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i/>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6"/>
          <w:szCs w:val="26"/>
          <w:shd w:val="clear" w:color="auto" w:fill="FFFFFF"/>
          <w:lang w:eastAsia="de-AT"/>
        </w:rPr>
        <w:t>10. November  2024</w:t>
      </w:r>
      <w:r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hd w:val="clear" w:color="auto" w:fill="FFFFFF"/>
          <w:lang w:eastAsia="de-AT"/>
        </w:rPr>
        <w:t>__</w:t>
      </w:r>
      <w:r w:rsidRPr="00B9142F">
        <w:rPr>
          <w:rFonts w:ascii="Calibri" w:eastAsia="Times New Roman" w:hAnsi="Calibri" w:cs="Times New Roman"/>
          <w:shd w:val="clear" w:color="auto" w:fill="E2EFD9"/>
          <w:lang w:eastAsia="de-AT"/>
        </w:rPr>
        <w:t xml:space="preserve">        </w:t>
      </w:r>
      <w:r w:rsidRPr="00B9142F">
        <w:rPr>
          <w:rFonts w:ascii="Calibri" w:eastAsia="Times New Roman" w:hAnsi="Calibri" w:cs="Times New Roman"/>
          <w:b/>
          <w:shd w:val="clear" w:color="auto" w:fill="E2EFD9"/>
          <w:lang w:eastAsia="de-AT"/>
        </w:rPr>
        <w:t xml:space="preserve">Israel ---  nach….  Terrorüberfall der Hamas  </w:t>
      </w:r>
      <w:r w:rsidRPr="00B9142F">
        <w:rPr>
          <w:rFonts w:ascii="Calibri" w:eastAsia="Times New Roman" w:hAnsi="Calibri" w:cs="Times New Roman"/>
          <w:sz w:val="20"/>
          <w:szCs w:val="20"/>
          <w:shd w:val="clear" w:color="auto" w:fill="FFFFFF"/>
          <w:lang w:eastAsia="de-AT"/>
        </w:rPr>
        <w:t>__</w:t>
      </w: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10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998" w:history="1">
        <w:r w:rsidR="00B9142F" w:rsidRPr="00B9142F">
          <w:rPr>
            <w:rFonts w:ascii="Calibri" w:eastAsia="Times New Roman" w:hAnsi="Calibri" w:cs="Times New Roman"/>
            <w:color w:val="0000FF"/>
            <w:sz w:val="20"/>
            <w:szCs w:val="20"/>
            <w:shd w:val="clear" w:color="auto" w:fill="FFFFFF"/>
            <w:lang w:eastAsia="de-AT"/>
          </w:rPr>
          <w:t>https://www.tagesschau.de/newsticker/</w:t>
        </w:r>
        <w:r w:rsidR="00B9142F" w:rsidRPr="00B9142F">
          <w:rPr>
            <w:rFonts w:ascii="Calibri" w:eastAsia="Times New Roman" w:hAnsi="Calibri" w:cs="Times New Roman"/>
            <w:color w:val="000000"/>
            <w:sz w:val="20"/>
            <w:szCs w:val="20"/>
            <w:shd w:val="clear" w:color="auto" w:fill="FFFFFF"/>
            <w:lang w:eastAsia="de-AT"/>
          </w:rPr>
          <w:t>liveblog-nahost</w:t>
        </w:r>
        <w:r w:rsidR="00B9142F" w:rsidRPr="00B9142F">
          <w:rPr>
            <w:rFonts w:ascii="Calibri" w:eastAsia="Times New Roman" w:hAnsi="Calibri" w:cs="Times New Roman"/>
            <w:color w:val="0000FF"/>
            <w:sz w:val="20"/>
            <w:szCs w:val="20"/>
            <w:shd w:val="clear" w:color="auto" w:fill="FFFFFF"/>
            <w:lang w:eastAsia="de-AT"/>
          </w:rPr>
          <w:t>-sonntag-204.html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0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3999" w:history="1">
        <w:r w:rsidR="00B9142F" w:rsidRPr="00B9142F">
          <w:rPr>
            <w:rFonts w:ascii="Calibri" w:eastAsia="Times New Roman" w:hAnsi="Calibri" w:cs="Times New Roman"/>
            <w:color w:val="0000FF"/>
            <w:sz w:val="20"/>
            <w:szCs w:val="20"/>
            <w:shd w:val="clear" w:color="auto" w:fill="FFFFFF"/>
            <w:lang w:eastAsia="de-AT"/>
          </w:rPr>
          <w:t>https://www.tagesspiegel.de/internationales/liveblog/netanjahu-gab-grunes-licht-israel-bekennt-sich-zu-pager-angriff-auf-hisbollah-im-september-</w:t>
        </w:r>
        <w:r w:rsidR="00B9142F" w:rsidRPr="00B9142F">
          <w:rPr>
            <w:rFonts w:ascii="Calibri" w:eastAsia="Times New Roman" w:hAnsi="Calibri" w:cs="Times New Roman"/>
            <w:color w:val="0000FF"/>
            <w:sz w:val="16"/>
            <w:szCs w:val="20"/>
            <w:shd w:val="clear" w:color="auto" w:fill="FFFFFF"/>
            <w:lang w:eastAsia="de-AT"/>
          </w:rPr>
          <w:t>10586281.html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0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000" w:history="1">
        <w:r w:rsidR="00B9142F" w:rsidRPr="00B9142F">
          <w:rPr>
            <w:rFonts w:ascii="Calibri" w:eastAsia="Times New Roman" w:hAnsi="Calibri" w:cs="Times New Roman"/>
            <w:color w:val="0000FF"/>
            <w:sz w:val="20"/>
            <w:szCs w:val="20"/>
            <w:shd w:val="clear" w:color="auto" w:fill="FFFFFF"/>
            <w:lang w:eastAsia="de-AT"/>
          </w:rPr>
          <w:t>https://www.faz.net/aktuell/politik/krieg-in-nahost/</w:t>
        </w:r>
        <w:r w:rsidR="00B9142F" w:rsidRPr="00B9142F">
          <w:rPr>
            <w:rFonts w:ascii="Calibri" w:eastAsia="Times New Roman" w:hAnsi="Calibri" w:cs="Times New Roman"/>
            <w:color w:val="000000"/>
            <w:sz w:val="20"/>
            <w:szCs w:val="20"/>
            <w:shd w:val="clear" w:color="auto" w:fill="FFFFFF"/>
            <w:lang w:eastAsia="de-AT"/>
          </w:rPr>
          <w:t>liveblog-zum-krieg-in-nahost</w:t>
        </w:r>
        <w:r w:rsidR="00B9142F" w:rsidRPr="00B9142F">
          <w:rPr>
            <w:rFonts w:ascii="Calibri" w:eastAsia="Times New Roman" w:hAnsi="Calibri" w:cs="Times New Roman"/>
            <w:color w:val="0000FF"/>
            <w:sz w:val="20"/>
            <w:szCs w:val="20"/>
            <w:shd w:val="clear" w:color="auto" w:fill="FFFFFF"/>
            <w:lang w:eastAsia="de-AT"/>
          </w:rPr>
          <w:t>-israels-verteidigungsminister-hizbullah-ist-besiegt</w:t>
        </w:r>
        <w:r w:rsidR="00B9142F" w:rsidRPr="00B9142F">
          <w:rPr>
            <w:rFonts w:ascii="Calibri" w:eastAsia="Times New Roman" w:hAnsi="Calibri" w:cs="Times New Roman"/>
            <w:color w:val="0000FF"/>
            <w:sz w:val="16"/>
            <w:szCs w:val="20"/>
            <w:shd w:val="clear" w:color="auto" w:fill="FFFFFF"/>
            <w:lang w:eastAsia="de-AT"/>
          </w:rPr>
          <w:t>-19972506.html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0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001" w:history="1">
        <w:r w:rsidR="00B9142F" w:rsidRPr="00B9142F">
          <w:rPr>
            <w:rFonts w:ascii="Calibri" w:eastAsia="Times New Roman" w:hAnsi="Calibri" w:cs="Times New Roman"/>
            <w:color w:val="0000FF"/>
            <w:sz w:val="20"/>
            <w:szCs w:val="20"/>
            <w:shd w:val="clear" w:color="auto" w:fill="FFFFFF"/>
            <w:lang w:eastAsia="de-AT"/>
          </w:rPr>
          <w:t>https://www.timesofisrael.com/liveblog-</w:t>
        </w:r>
        <w:r w:rsidR="00B9142F" w:rsidRPr="00B9142F">
          <w:rPr>
            <w:rFonts w:ascii="Calibri" w:eastAsia="Times New Roman" w:hAnsi="Calibri" w:cs="Times New Roman"/>
            <w:color w:val="000000"/>
            <w:sz w:val="20"/>
            <w:szCs w:val="20"/>
            <w:shd w:val="clear" w:color="auto" w:fill="FFFFFF"/>
            <w:lang w:eastAsia="de-AT"/>
          </w:rPr>
          <w:t>november-10-2024/</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B9142F" w:rsidRPr="00B9142F" w:rsidRDefault="00461877" w:rsidP="00727CCB">
      <w:pPr>
        <w:numPr>
          <w:ilvl w:val="0"/>
          <w:numId w:val="10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002" w:history="1">
        <w:r w:rsidR="00B9142F" w:rsidRPr="00B9142F">
          <w:rPr>
            <w:rFonts w:ascii="Calibri" w:eastAsia="Times New Roman" w:hAnsi="Calibri" w:cs="Times New Roman"/>
            <w:color w:val="0000FF"/>
            <w:sz w:val="20"/>
            <w:szCs w:val="20"/>
            <w:u w:val="single"/>
            <w:shd w:val="clear" w:color="auto" w:fill="FFFFFF"/>
            <w:lang w:eastAsia="de-AT"/>
          </w:rPr>
          <w:t>https://www.criticalthreats.org/analysis/iran-update-november-10-2024</w:t>
        </w:r>
      </w:hyperlink>
      <w:r w:rsidR="00B9142F" w:rsidRPr="00B9142F">
        <w:rPr>
          <w:rFonts w:ascii="Calibri" w:eastAsia="Times New Roman" w:hAnsi="Calibri" w:cs="Times New Roman"/>
          <w:sz w:val="20"/>
          <w:szCs w:val="20"/>
          <w:shd w:val="clear" w:color="auto" w:fill="FFFFFF"/>
          <w:lang w:eastAsia="de-AT"/>
        </w:rPr>
        <w:t xml:space="preserve"> &gt;&gt; </w:t>
      </w:r>
      <w:r w:rsidR="00B9142F" w:rsidRPr="00B9142F">
        <w:rPr>
          <w:rFonts w:ascii="Calibri" w:eastAsia="Times New Roman" w:hAnsi="Calibri" w:cs="Times New Roman"/>
          <w:b/>
          <w:i/>
          <w:sz w:val="20"/>
          <w:szCs w:val="20"/>
          <w:shd w:val="clear" w:color="auto" w:fill="FFFFFF"/>
          <w:lang w:eastAsia="de-AT"/>
        </w:rPr>
        <w:t>aktuell mit großmasstäbigen KARTEN der Fronten bei Israel, Gaza, Libanon…</w:t>
      </w:r>
    </w:p>
    <w:p w:rsidR="00B9142F" w:rsidRPr="00B9142F" w:rsidRDefault="00461877" w:rsidP="00727CCB">
      <w:pPr>
        <w:numPr>
          <w:ilvl w:val="0"/>
          <w:numId w:val="109"/>
        </w:numPr>
        <w:shd w:val="clear" w:color="auto" w:fill="FFFFFF"/>
        <w:spacing w:after="0" w:line="240" w:lineRule="auto"/>
        <w:ind w:left="0"/>
        <w:jc w:val="center"/>
        <w:rPr>
          <w:rFonts w:ascii="Calibri" w:eastAsia="Times New Roman" w:hAnsi="Calibri" w:cs="Times New Roman"/>
          <w:sz w:val="20"/>
          <w:szCs w:val="20"/>
          <w:lang w:val="en-US" w:eastAsia="de-AT"/>
        </w:rPr>
      </w:pPr>
      <w:hyperlink r:id="rId4003" w:history="1">
        <w:r w:rsidR="00B9142F" w:rsidRPr="00B9142F">
          <w:rPr>
            <w:rFonts w:ascii="Calibri" w:eastAsia="Times New Roman" w:hAnsi="Calibri" w:cs="Times New Roman"/>
            <w:color w:val="0000FF"/>
            <w:sz w:val="20"/>
            <w:szCs w:val="20"/>
            <w:u w:val="single"/>
            <w:shd w:val="clear" w:color="auto" w:fill="FFFFFF"/>
            <w:lang w:val="en-US" w:eastAsia="de-AT"/>
          </w:rPr>
          <w:t>https://www.youtube.com/watch?v=VvIUPwsv-jw</w:t>
        </w:r>
      </w:hyperlink>
      <w:r w:rsidR="00B9142F" w:rsidRPr="00B9142F">
        <w:rPr>
          <w:rFonts w:ascii="Calibri" w:eastAsia="Times New Roman" w:hAnsi="Calibri" w:cs="Times New Roman"/>
          <w:sz w:val="20"/>
          <w:szCs w:val="20"/>
          <w:shd w:val="clear" w:color="auto" w:fill="FFFFFF"/>
          <w:lang w:val="en-US" w:eastAsia="de-AT"/>
        </w:rPr>
        <w:t xml:space="preserve">   </w:t>
      </w:r>
      <w:r w:rsidR="00B9142F" w:rsidRPr="00B9142F">
        <w:rPr>
          <w:rFonts w:ascii="Calibri" w:eastAsia="Times New Roman" w:hAnsi="Calibri" w:cs="Times New Roman"/>
          <w:sz w:val="20"/>
          <w:szCs w:val="20"/>
          <w:lang w:val="en-US" w:eastAsia="de-AT"/>
        </w:rPr>
        <w:t>Danny Haiphong  10.11.24 ....Israel's Defense DESTROYED by Iran's Missiles—Hezbollah CRUSHING IDF</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B9142F" w:rsidRPr="00B9142F" w:rsidRDefault="00461877" w:rsidP="00727CCB">
      <w:pPr>
        <w:numPr>
          <w:ilvl w:val="0"/>
          <w:numId w:val="109"/>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4004" w:history="1">
        <w:r w:rsidR="00B9142F" w:rsidRPr="00B9142F">
          <w:rPr>
            <w:rFonts w:ascii="Calibri" w:eastAsia="Times New Roman" w:hAnsi="Calibri" w:cs="Times New Roman"/>
            <w:color w:val="0000FF"/>
            <w:sz w:val="20"/>
            <w:szCs w:val="20"/>
            <w:u w:val="single"/>
            <w:shd w:val="clear" w:color="auto" w:fill="FFFFFF"/>
            <w:lang w:val="en-US" w:eastAsia="de-AT"/>
          </w:rPr>
          <w:t>https://www.diepresse.com/19053170/</w:t>
        </w:r>
        <w:r w:rsidR="00B9142F" w:rsidRPr="00B9142F">
          <w:rPr>
            <w:rFonts w:ascii="Calibri" w:eastAsia="Times New Roman" w:hAnsi="Calibri" w:cs="Times New Roman"/>
            <w:color w:val="0000FF"/>
            <w:sz w:val="20"/>
            <w:szCs w:val="20"/>
            <w:shd w:val="clear" w:color="auto" w:fill="FFFFFF"/>
            <w:lang w:val="en-US" w:eastAsia="de-AT"/>
          </w:rPr>
          <w:t>israel-setzt-angriffe-im-</w:t>
        </w:r>
        <w:r w:rsidR="00B9142F" w:rsidRPr="00B9142F">
          <w:rPr>
            <w:rFonts w:ascii="Calibri" w:eastAsia="Times New Roman" w:hAnsi="Calibri" w:cs="Times New Roman"/>
            <w:color w:val="000000"/>
            <w:sz w:val="20"/>
            <w:szCs w:val="20"/>
            <w:shd w:val="clear" w:color="auto" w:fill="FFFFFF"/>
            <w:lang w:val="en-US" w:eastAsia="de-AT"/>
          </w:rPr>
          <w:t>gaza</w:t>
        </w:r>
        <w:r w:rsidR="00B9142F" w:rsidRPr="00B9142F">
          <w:rPr>
            <w:rFonts w:ascii="Calibri" w:eastAsia="Times New Roman" w:hAnsi="Calibri" w:cs="Times New Roman"/>
            <w:color w:val="0000FF"/>
            <w:sz w:val="20"/>
            <w:szCs w:val="20"/>
            <w:shd w:val="clear" w:color="auto" w:fill="FFFFFF"/>
            <w:lang w:val="en-US" w:eastAsia="de-AT"/>
          </w:rPr>
          <w:t>streifen-und-</w:t>
        </w:r>
        <w:r w:rsidR="00B9142F" w:rsidRPr="00B9142F">
          <w:rPr>
            <w:rFonts w:ascii="Calibri" w:eastAsia="Times New Roman" w:hAnsi="Calibri" w:cs="Times New Roman"/>
            <w:color w:val="000000"/>
            <w:sz w:val="20"/>
            <w:szCs w:val="20"/>
            <w:shd w:val="clear" w:color="auto" w:fill="FFFFFF"/>
            <w:lang w:val="en-US" w:eastAsia="de-AT"/>
          </w:rPr>
          <w:t>libanon</w:t>
        </w:r>
        <w:r w:rsidR="00B9142F" w:rsidRPr="00B9142F">
          <w:rPr>
            <w:rFonts w:ascii="Calibri" w:eastAsia="Times New Roman" w:hAnsi="Calibri" w:cs="Times New Roman"/>
            <w:color w:val="0000FF"/>
            <w:sz w:val="20"/>
            <w:szCs w:val="20"/>
            <w:shd w:val="clear" w:color="auto" w:fill="FFFFFF"/>
            <w:lang w:val="en-US" w:eastAsia="de-AT"/>
          </w:rPr>
          <w:t>-for</w:t>
        </w:r>
        <w:r w:rsidR="00B9142F" w:rsidRPr="00B9142F">
          <w:rPr>
            <w:rFonts w:ascii="Calibri" w:eastAsia="Times New Roman" w:hAnsi="Calibri" w:cs="Times New Roman"/>
            <w:color w:val="0000FF"/>
            <w:sz w:val="20"/>
            <w:szCs w:val="20"/>
            <w:u w:val="single"/>
            <w:shd w:val="clear" w:color="auto" w:fill="FFFFFF"/>
            <w:lang w:val="en-US" w:eastAsia="de-AT"/>
          </w:rPr>
          <w:t>t</w:t>
        </w:r>
      </w:hyperlink>
      <w:r w:rsidR="00B9142F" w:rsidRPr="00B9142F">
        <w:rPr>
          <w:rFonts w:ascii="Calibri" w:eastAsia="Times New Roman" w:hAnsi="Calibri" w:cs="Times New Roman"/>
          <w:sz w:val="20"/>
          <w:szCs w:val="20"/>
          <w:shd w:val="clear" w:color="auto" w:fill="FFFFFF"/>
          <w:lang w:val="en-US" w:eastAsia="de-AT"/>
        </w:rPr>
        <w:t xml:space="preserve"> </w:t>
      </w:r>
    </w:p>
    <w:p w:rsidR="00B9142F" w:rsidRPr="00B9142F" w:rsidRDefault="00461877" w:rsidP="00727CCB">
      <w:pPr>
        <w:numPr>
          <w:ilvl w:val="0"/>
          <w:numId w:val="109"/>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4005" w:history="1">
        <w:r w:rsidR="00B9142F" w:rsidRPr="00B9142F">
          <w:rPr>
            <w:rFonts w:ascii="Calibri" w:eastAsia="Times New Roman" w:hAnsi="Calibri" w:cs="Times New Roman"/>
            <w:color w:val="0000FF"/>
            <w:sz w:val="20"/>
            <w:szCs w:val="20"/>
            <w:u w:val="single"/>
            <w:shd w:val="clear" w:color="auto" w:fill="FFFFFF"/>
            <w:lang w:val="en-US" w:eastAsia="de-AT"/>
          </w:rPr>
          <w:t>https://www.sn.at/politik/weltpolitik/beirut-tote</w:t>
        </w:r>
        <w:r w:rsidR="00B9142F" w:rsidRPr="00B9142F">
          <w:rPr>
            <w:rFonts w:ascii="Calibri" w:eastAsia="Times New Roman" w:hAnsi="Calibri" w:cs="Times New Roman"/>
            <w:color w:val="0000FF"/>
            <w:sz w:val="20"/>
            <w:szCs w:val="20"/>
            <w:shd w:val="clear" w:color="auto" w:fill="FFFFFF"/>
            <w:lang w:val="en-US" w:eastAsia="de-AT"/>
          </w:rPr>
          <w:t>-angriffe-libanon</w:t>
        </w:r>
        <w:r w:rsidR="00B9142F" w:rsidRPr="00B9142F">
          <w:rPr>
            <w:rFonts w:ascii="Calibri" w:eastAsia="Times New Roman" w:hAnsi="Calibri" w:cs="Times New Roman"/>
            <w:color w:val="0000FF"/>
            <w:sz w:val="20"/>
            <w:szCs w:val="20"/>
            <w:u w:val="single"/>
            <w:shd w:val="clear" w:color="auto" w:fill="FFFFFF"/>
            <w:lang w:val="en-US" w:eastAsia="de-AT"/>
          </w:rPr>
          <w:t>-</w:t>
        </w:r>
        <w:r w:rsidR="00B9142F" w:rsidRPr="00B9142F">
          <w:rPr>
            <w:rFonts w:ascii="Calibri" w:eastAsia="Times New Roman" w:hAnsi="Calibri" w:cs="Times New Roman"/>
            <w:color w:val="0000FF"/>
            <w:sz w:val="16"/>
            <w:szCs w:val="20"/>
            <w:u w:val="single"/>
            <w:shd w:val="clear" w:color="auto" w:fill="FFFFFF"/>
            <w:lang w:val="en-US" w:eastAsia="de-AT"/>
          </w:rPr>
          <w:t>168193576</w:t>
        </w:r>
      </w:hyperlink>
      <w:r w:rsidR="00B9142F" w:rsidRPr="00B9142F">
        <w:rPr>
          <w:rFonts w:ascii="Calibri" w:eastAsia="Times New Roman" w:hAnsi="Calibri" w:cs="Times New Roman"/>
          <w:sz w:val="20"/>
          <w:szCs w:val="20"/>
          <w:shd w:val="clear" w:color="auto" w:fill="FFFFFF"/>
          <w:lang w:val="en-US" w:eastAsia="de-AT"/>
        </w:rPr>
        <w:t xml:space="preserve"> </w:t>
      </w:r>
    </w:p>
    <w:p w:rsidR="00B9142F" w:rsidRPr="00B9142F" w:rsidRDefault="00461877" w:rsidP="00727CCB">
      <w:pPr>
        <w:numPr>
          <w:ilvl w:val="0"/>
          <w:numId w:val="109"/>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4006" w:history="1">
        <w:r w:rsidR="00B9142F" w:rsidRPr="00B9142F">
          <w:rPr>
            <w:rFonts w:ascii="Calibri" w:eastAsia="Times New Roman" w:hAnsi="Calibri" w:cs="Times New Roman"/>
            <w:color w:val="0000FF"/>
            <w:sz w:val="20"/>
            <w:szCs w:val="20"/>
            <w:u w:val="single"/>
            <w:shd w:val="clear" w:color="auto" w:fill="FFFFFF"/>
            <w:lang w:val="en-US" w:eastAsia="de-AT"/>
          </w:rPr>
          <w:t>https://www.tagesschau.de/ausland/asien/</w:t>
        </w:r>
        <w:r w:rsidR="00B9142F" w:rsidRPr="00B9142F">
          <w:rPr>
            <w:rFonts w:ascii="Calibri" w:eastAsia="Times New Roman" w:hAnsi="Calibri" w:cs="Times New Roman"/>
            <w:color w:val="0000FF"/>
            <w:sz w:val="20"/>
            <w:szCs w:val="20"/>
            <w:shd w:val="clear" w:color="auto" w:fill="FFFFFF"/>
            <w:lang w:val="en-US" w:eastAsia="de-AT"/>
          </w:rPr>
          <w:t>israel-angriffe-gazastreifen-libanon</w:t>
        </w:r>
        <w:r w:rsidR="00B9142F" w:rsidRPr="00B9142F">
          <w:rPr>
            <w:rFonts w:ascii="Calibri" w:eastAsia="Times New Roman" w:hAnsi="Calibri" w:cs="Times New Roman"/>
            <w:color w:val="0000FF"/>
            <w:sz w:val="20"/>
            <w:szCs w:val="20"/>
            <w:u w:val="single"/>
            <w:shd w:val="clear" w:color="auto" w:fill="FFFFFF"/>
            <w:lang w:val="en-US" w:eastAsia="de-AT"/>
          </w:rPr>
          <w:t>-100.html</w:t>
        </w:r>
      </w:hyperlink>
      <w:r w:rsidR="00B9142F" w:rsidRPr="00B9142F">
        <w:rPr>
          <w:rFonts w:ascii="Calibri" w:eastAsia="Times New Roman" w:hAnsi="Calibri" w:cs="Times New Roman"/>
          <w:sz w:val="20"/>
          <w:szCs w:val="20"/>
          <w:shd w:val="clear" w:color="auto" w:fill="FFFFFF"/>
          <w:lang w:val="en-US"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B9142F" w:rsidRPr="00B9142F" w:rsidRDefault="00461877" w:rsidP="00727CCB">
      <w:pPr>
        <w:numPr>
          <w:ilvl w:val="0"/>
          <w:numId w:val="109"/>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4007" w:history="1">
        <w:r w:rsidR="00B9142F" w:rsidRPr="00B9142F">
          <w:rPr>
            <w:rFonts w:ascii="Calibri" w:eastAsia="Times New Roman" w:hAnsi="Calibri" w:cs="Times New Roman"/>
            <w:color w:val="0000FF"/>
            <w:sz w:val="20"/>
            <w:szCs w:val="20"/>
            <w:u w:val="single"/>
            <w:shd w:val="clear" w:color="auto" w:fill="FFFFFF"/>
            <w:lang w:val="en-US" w:eastAsia="de-AT"/>
          </w:rPr>
          <w:t>https://www.welt.de/politik/ausland/plus254426032/Krieg-im-Libanon</w:t>
        </w:r>
        <w:r w:rsidR="00B9142F" w:rsidRPr="00B9142F">
          <w:rPr>
            <w:rFonts w:ascii="Calibri" w:eastAsia="Times New Roman" w:hAnsi="Calibri" w:cs="Times New Roman"/>
            <w:color w:val="0000FF"/>
            <w:sz w:val="20"/>
            <w:szCs w:val="20"/>
            <w:shd w:val="clear" w:color="auto" w:fill="FFFFFF"/>
            <w:lang w:val="en-US" w:eastAsia="de-AT"/>
          </w:rPr>
          <w:t>-Hinter-dem-Tempel-in-Baalbek-versteckt-die</w:t>
        </w:r>
        <w:r w:rsidR="00B9142F" w:rsidRPr="00B9142F">
          <w:rPr>
            <w:rFonts w:ascii="Calibri" w:eastAsia="Times New Roman" w:hAnsi="Calibri" w:cs="Times New Roman"/>
            <w:color w:val="0000FF"/>
            <w:sz w:val="20"/>
            <w:szCs w:val="20"/>
            <w:u w:val="single"/>
            <w:shd w:val="clear" w:color="auto" w:fill="FFFFFF"/>
            <w:lang w:val="en-US" w:eastAsia="de-AT"/>
          </w:rPr>
          <w:t>-</w:t>
        </w:r>
        <w:r w:rsidR="00B9142F" w:rsidRPr="00B9142F">
          <w:rPr>
            <w:rFonts w:ascii="Calibri" w:eastAsia="Times New Roman" w:hAnsi="Calibri" w:cs="Times New Roman"/>
            <w:color w:val="0000FF"/>
            <w:sz w:val="20"/>
            <w:szCs w:val="20"/>
            <w:shd w:val="clear" w:color="auto" w:fill="FFFFFF"/>
            <w:lang w:val="en-US" w:eastAsia="de-AT"/>
          </w:rPr>
          <w:t>Hisbollah-ihre-Waffen</w:t>
        </w:r>
        <w:r w:rsidR="00B9142F" w:rsidRPr="00B9142F">
          <w:rPr>
            <w:rFonts w:ascii="Calibri" w:eastAsia="Times New Roman" w:hAnsi="Calibri" w:cs="Times New Roman"/>
            <w:color w:val="0000FF"/>
            <w:sz w:val="20"/>
            <w:szCs w:val="20"/>
            <w:u w:val="single"/>
            <w:shd w:val="clear" w:color="auto" w:fill="FFFFFF"/>
            <w:lang w:val="en-US" w:eastAsia="de-AT"/>
          </w:rPr>
          <w:t>.html</w:t>
        </w:r>
      </w:hyperlink>
      <w:r w:rsidR="00B9142F" w:rsidRPr="00B9142F">
        <w:rPr>
          <w:rFonts w:ascii="Calibri" w:eastAsia="Times New Roman" w:hAnsi="Calibri" w:cs="Times New Roman"/>
          <w:sz w:val="20"/>
          <w:szCs w:val="20"/>
          <w:shd w:val="clear" w:color="auto" w:fill="FFFFFF"/>
          <w:lang w:val="en-US"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B9142F" w:rsidRPr="00B9142F" w:rsidRDefault="00461877" w:rsidP="00727CCB">
      <w:pPr>
        <w:numPr>
          <w:ilvl w:val="0"/>
          <w:numId w:val="109"/>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4008" w:history="1">
        <w:r w:rsidR="00B9142F" w:rsidRPr="00B9142F">
          <w:rPr>
            <w:rFonts w:ascii="Calibri" w:eastAsia="Times New Roman" w:hAnsi="Calibri" w:cs="Times New Roman"/>
            <w:color w:val="0000FF"/>
            <w:sz w:val="20"/>
            <w:szCs w:val="20"/>
            <w:u w:val="single"/>
            <w:shd w:val="clear" w:color="auto" w:fill="FFFFFF"/>
            <w:lang w:val="en-US" w:eastAsia="de-AT"/>
          </w:rPr>
          <w:t>https://www.sn.at/politik/weltpolitik</w:t>
        </w:r>
        <w:r w:rsidR="00B9142F" w:rsidRPr="00B9142F">
          <w:rPr>
            <w:rFonts w:ascii="Calibri" w:eastAsia="Times New Roman" w:hAnsi="Calibri" w:cs="Times New Roman"/>
            <w:color w:val="0000FF"/>
            <w:sz w:val="20"/>
            <w:szCs w:val="20"/>
            <w:shd w:val="clear" w:color="auto" w:fill="FFFFFF"/>
            <w:lang w:val="en-US" w:eastAsia="de-AT"/>
          </w:rPr>
          <w:t>/israel-terror-kommandant-gazastreifen</w:t>
        </w:r>
        <w:r w:rsidR="00B9142F" w:rsidRPr="00B9142F">
          <w:rPr>
            <w:rFonts w:ascii="Calibri" w:eastAsia="Times New Roman" w:hAnsi="Calibri" w:cs="Times New Roman"/>
            <w:color w:val="0000FF"/>
            <w:sz w:val="20"/>
            <w:szCs w:val="20"/>
            <w:u w:val="single"/>
            <w:shd w:val="clear" w:color="auto" w:fill="FFFFFF"/>
            <w:lang w:val="en-US" w:eastAsia="de-AT"/>
          </w:rPr>
          <w:t>-</w:t>
        </w:r>
        <w:r w:rsidR="00B9142F" w:rsidRPr="00B9142F">
          <w:rPr>
            <w:rFonts w:ascii="Calibri" w:eastAsia="Times New Roman" w:hAnsi="Calibri" w:cs="Times New Roman"/>
            <w:color w:val="0000FF"/>
            <w:sz w:val="16"/>
            <w:szCs w:val="20"/>
            <w:u w:val="single"/>
            <w:shd w:val="clear" w:color="auto" w:fill="FFFFFF"/>
            <w:lang w:val="en-US" w:eastAsia="de-AT"/>
          </w:rPr>
          <w:t>168248839</w:t>
        </w:r>
      </w:hyperlink>
      <w:r w:rsidR="00B9142F" w:rsidRPr="00B9142F">
        <w:rPr>
          <w:rFonts w:ascii="Calibri" w:eastAsia="Times New Roman" w:hAnsi="Calibri" w:cs="Times New Roman"/>
          <w:sz w:val="20"/>
          <w:szCs w:val="20"/>
          <w:shd w:val="clear" w:color="auto" w:fill="FFFFFF"/>
          <w:lang w:val="en-US" w:eastAsia="de-AT"/>
        </w:rPr>
        <w:t xml:space="preserve"> </w:t>
      </w:r>
    </w:p>
    <w:p w:rsidR="00B9142F" w:rsidRPr="00B9142F" w:rsidRDefault="00461877" w:rsidP="00727CCB">
      <w:pPr>
        <w:numPr>
          <w:ilvl w:val="0"/>
          <w:numId w:val="109"/>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4009" w:history="1">
        <w:r w:rsidR="00B9142F" w:rsidRPr="00B9142F">
          <w:rPr>
            <w:rFonts w:ascii="Calibri" w:eastAsia="Times New Roman" w:hAnsi="Calibri" w:cs="Times New Roman"/>
            <w:color w:val="0000FF"/>
            <w:sz w:val="20"/>
            <w:szCs w:val="20"/>
            <w:u w:val="single"/>
            <w:shd w:val="clear" w:color="auto" w:fill="FFFFFF"/>
            <w:lang w:val="en-US" w:eastAsia="de-AT"/>
          </w:rPr>
          <w:t>https://www.tagesspiegel.de/internationales/nahost-krieg-israel-</w:t>
        </w:r>
        <w:r w:rsidR="00B9142F" w:rsidRPr="00B9142F">
          <w:rPr>
            <w:rFonts w:ascii="Calibri" w:eastAsia="Times New Roman" w:hAnsi="Calibri" w:cs="Times New Roman"/>
            <w:color w:val="000000"/>
            <w:sz w:val="20"/>
            <w:szCs w:val="20"/>
            <w:shd w:val="clear" w:color="auto" w:fill="E2EFD9"/>
            <w:lang w:val="en-US" w:eastAsia="de-AT"/>
          </w:rPr>
          <w:t>terror-kommandeur-im-gazastreifen-getotet-</w:t>
        </w:r>
        <w:r w:rsidR="00B9142F" w:rsidRPr="00B9142F">
          <w:rPr>
            <w:rFonts w:ascii="Calibri" w:eastAsia="Times New Roman" w:hAnsi="Calibri" w:cs="Times New Roman"/>
            <w:color w:val="0000FF"/>
            <w:sz w:val="20"/>
            <w:szCs w:val="20"/>
            <w:u w:val="single"/>
            <w:shd w:val="clear" w:color="auto" w:fill="FFFFFF"/>
            <w:lang w:val="en-US" w:eastAsia="de-AT"/>
          </w:rPr>
          <w:t>12681581.html</w:t>
        </w:r>
      </w:hyperlink>
      <w:r w:rsidR="00B9142F" w:rsidRPr="00B9142F">
        <w:rPr>
          <w:rFonts w:ascii="Calibri" w:eastAsia="Times New Roman" w:hAnsi="Calibri" w:cs="Times New Roman"/>
          <w:sz w:val="20"/>
          <w:szCs w:val="20"/>
          <w:shd w:val="clear" w:color="auto" w:fill="FFFFFF"/>
          <w:lang w:val="en-US" w:eastAsia="de-AT"/>
        </w:rPr>
        <w:t xml:space="preserve"> </w:t>
      </w:r>
    </w:p>
    <w:p w:rsidR="00B9142F" w:rsidRPr="00B9142F" w:rsidRDefault="00461877" w:rsidP="00727CCB">
      <w:pPr>
        <w:numPr>
          <w:ilvl w:val="0"/>
          <w:numId w:val="109"/>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4010" w:history="1">
        <w:r w:rsidR="00B9142F" w:rsidRPr="00B9142F">
          <w:rPr>
            <w:rFonts w:ascii="Calibri" w:eastAsia="Times New Roman" w:hAnsi="Calibri" w:cs="Times New Roman"/>
            <w:color w:val="0000FF"/>
            <w:sz w:val="20"/>
            <w:szCs w:val="20"/>
            <w:u w:val="single"/>
            <w:shd w:val="clear" w:color="auto" w:fill="FFFFFF"/>
            <w:lang w:val="en-US" w:eastAsia="de-AT"/>
          </w:rPr>
          <w:t>https://www.timesofisrael.com/</w:t>
        </w:r>
        <w:r w:rsidR="00B9142F" w:rsidRPr="00B9142F">
          <w:rPr>
            <w:rFonts w:ascii="Calibri" w:eastAsia="Times New Roman" w:hAnsi="Calibri" w:cs="Times New Roman"/>
            <w:color w:val="0000FF"/>
            <w:sz w:val="20"/>
            <w:szCs w:val="20"/>
            <w:shd w:val="clear" w:color="auto" w:fill="FFFFFF"/>
            <w:lang w:val="en-US" w:eastAsia="de-AT"/>
          </w:rPr>
          <w:t>israeli-strike-said-to-kill-top-hezbollah-assassin-wanted-for-killing-lebanese-pm</w:t>
        </w:r>
        <w:r w:rsidR="00B9142F" w:rsidRPr="00B9142F">
          <w:rPr>
            <w:rFonts w:ascii="Calibri" w:eastAsia="Times New Roman" w:hAnsi="Calibri" w:cs="Times New Roman"/>
            <w:color w:val="0000FF"/>
            <w:sz w:val="20"/>
            <w:szCs w:val="20"/>
            <w:u w:val="single"/>
            <w:shd w:val="clear" w:color="auto" w:fill="FFFFFF"/>
            <w:lang w:val="en-US" w:eastAsia="de-AT"/>
          </w:rPr>
          <w:t>/</w:t>
        </w:r>
      </w:hyperlink>
      <w:r w:rsidR="00B9142F" w:rsidRPr="00B9142F">
        <w:rPr>
          <w:rFonts w:ascii="Calibri" w:eastAsia="Times New Roman" w:hAnsi="Calibri" w:cs="Times New Roman"/>
          <w:sz w:val="20"/>
          <w:szCs w:val="20"/>
          <w:shd w:val="clear" w:color="auto" w:fill="FFFFFF"/>
          <w:lang w:val="en-US"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B9142F" w:rsidRPr="00B9142F" w:rsidRDefault="00461877" w:rsidP="00727CCB">
      <w:pPr>
        <w:numPr>
          <w:ilvl w:val="0"/>
          <w:numId w:val="109"/>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4011" w:history="1">
        <w:r w:rsidR="00B9142F" w:rsidRPr="00B9142F">
          <w:rPr>
            <w:rFonts w:ascii="Calibri" w:eastAsia="Times New Roman" w:hAnsi="Calibri" w:cs="Times New Roman"/>
            <w:color w:val="0000FF"/>
            <w:sz w:val="20"/>
            <w:szCs w:val="20"/>
            <w:u w:val="single"/>
            <w:shd w:val="clear" w:color="auto" w:fill="FFFFFF"/>
            <w:lang w:val="en-US" w:eastAsia="de-AT"/>
          </w:rPr>
          <w:t>https://www.faz.net/aktuell/politik/krieg-in-nahost/baerbocks-kritik-israel-muss-mehr-hilfe-nach-gaza-lassen-110102529.html</w:t>
        </w:r>
      </w:hyperlink>
      <w:r w:rsidR="00B9142F" w:rsidRPr="00B9142F">
        <w:rPr>
          <w:rFonts w:ascii="Calibri" w:eastAsia="Times New Roman" w:hAnsi="Calibri" w:cs="Times New Roman"/>
          <w:sz w:val="20"/>
          <w:szCs w:val="20"/>
          <w:shd w:val="clear" w:color="auto" w:fill="FFFFFF"/>
          <w:lang w:val="en-US"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B9142F" w:rsidRPr="00B9142F" w:rsidRDefault="00461877" w:rsidP="00727CCB">
      <w:pPr>
        <w:numPr>
          <w:ilvl w:val="0"/>
          <w:numId w:val="109"/>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4012" w:history="1">
        <w:r w:rsidR="00B9142F" w:rsidRPr="00B9142F">
          <w:rPr>
            <w:rFonts w:ascii="Calibri" w:eastAsia="Times New Roman" w:hAnsi="Calibri" w:cs="Times New Roman"/>
            <w:color w:val="0000FF"/>
            <w:sz w:val="20"/>
            <w:szCs w:val="20"/>
            <w:u w:val="single"/>
            <w:shd w:val="clear" w:color="auto" w:fill="FFFFFF"/>
            <w:lang w:val="en-US" w:eastAsia="de-AT"/>
          </w:rPr>
          <w:t>https://www.diepresse.com/19054355/netanjahu-habe-seit-wahlsieg-dreimal-mit-trump-gesprochen</w:t>
        </w:r>
      </w:hyperlink>
      <w:r w:rsidR="00B9142F" w:rsidRPr="00B9142F">
        <w:rPr>
          <w:rFonts w:ascii="Calibri" w:eastAsia="Times New Roman" w:hAnsi="Calibri" w:cs="Times New Roman"/>
          <w:sz w:val="20"/>
          <w:szCs w:val="20"/>
          <w:shd w:val="clear" w:color="auto" w:fill="FFFFFF"/>
          <w:lang w:val="en-US"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B9142F" w:rsidRPr="00B9142F" w:rsidRDefault="00461877" w:rsidP="00727CCB">
      <w:pPr>
        <w:numPr>
          <w:ilvl w:val="0"/>
          <w:numId w:val="109"/>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4013" w:history="1">
        <w:r w:rsidR="00B9142F" w:rsidRPr="00B9142F">
          <w:rPr>
            <w:rFonts w:ascii="Calibri" w:eastAsia="Times New Roman" w:hAnsi="Calibri" w:cs="Times New Roman"/>
            <w:color w:val="0000FF"/>
            <w:sz w:val="20"/>
            <w:szCs w:val="20"/>
            <w:u w:val="single"/>
            <w:shd w:val="clear" w:color="auto" w:fill="FFFFFF"/>
            <w:lang w:val="en-US" w:eastAsia="de-AT"/>
          </w:rPr>
          <w:t>https://www.diepresse.com/19053177/</w:t>
        </w:r>
        <w:r w:rsidR="00B9142F" w:rsidRPr="00B9142F">
          <w:rPr>
            <w:rFonts w:ascii="Calibri" w:eastAsia="Times New Roman" w:hAnsi="Calibri" w:cs="Times New Roman"/>
            <w:color w:val="0000FF"/>
            <w:sz w:val="20"/>
            <w:szCs w:val="20"/>
            <w:shd w:val="clear" w:color="auto" w:fill="FFFFFF"/>
            <w:lang w:val="en-US" w:eastAsia="de-AT"/>
          </w:rPr>
          <w:t>us-britische-luftangriffe-auf-houthi-waffenlager-im-</w:t>
        </w:r>
        <w:r w:rsidR="00B9142F" w:rsidRPr="00B9142F">
          <w:rPr>
            <w:rFonts w:ascii="Calibri" w:eastAsia="Times New Roman" w:hAnsi="Calibri" w:cs="Times New Roman"/>
            <w:color w:val="000000"/>
            <w:sz w:val="20"/>
            <w:szCs w:val="20"/>
            <w:shd w:val="clear" w:color="auto" w:fill="FFFFFF"/>
            <w:lang w:val="en-US" w:eastAsia="de-AT"/>
          </w:rPr>
          <w:t>jemen</w:t>
        </w:r>
      </w:hyperlink>
      <w:r w:rsidR="00B9142F" w:rsidRPr="00B9142F">
        <w:rPr>
          <w:rFonts w:ascii="Calibri" w:eastAsia="Times New Roman" w:hAnsi="Calibri" w:cs="Times New Roman"/>
          <w:sz w:val="20"/>
          <w:szCs w:val="20"/>
          <w:shd w:val="clear" w:color="auto" w:fill="FFFFFF"/>
          <w:lang w:val="en-US" w:eastAsia="de-AT"/>
        </w:rPr>
        <w:t xml:space="preserve"> </w:t>
      </w:r>
    </w:p>
    <w:p w:rsidR="00B9142F" w:rsidRPr="00B9142F" w:rsidRDefault="00461877" w:rsidP="00727CCB">
      <w:pPr>
        <w:numPr>
          <w:ilvl w:val="0"/>
          <w:numId w:val="109"/>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4014" w:history="1">
        <w:r w:rsidR="00B9142F" w:rsidRPr="00B9142F">
          <w:rPr>
            <w:rFonts w:ascii="Calibri" w:eastAsia="Times New Roman" w:hAnsi="Calibri" w:cs="Times New Roman"/>
            <w:color w:val="0000FF"/>
            <w:sz w:val="20"/>
            <w:szCs w:val="20"/>
            <w:u w:val="single"/>
            <w:shd w:val="clear" w:color="auto" w:fill="FFFFFF"/>
            <w:lang w:val="en-US" w:eastAsia="de-AT"/>
          </w:rPr>
          <w:t>https://www.sn.at/politik/weltpolitik/us-luftangriffe-houthi-waffenlager-jemen-</w:t>
        </w:r>
        <w:r w:rsidR="00B9142F" w:rsidRPr="00B9142F">
          <w:rPr>
            <w:rFonts w:ascii="Calibri" w:eastAsia="Times New Roman" w:hAnsi="Calibri" w:cs="Times New Roman"/>
            <w:color w:val="0000FF"/>
            <w:sz w:val="16"/>
            <w:szCs w:val="20"/>
            <w:u w:val="single"/>
            <w:shd w:val="clear" w:color="auto" w:fill="FFFFFF"/>
            <w:lang w:val="en-US" w:eastAsia="de-AT"/>
          </w:rPr>
          <w:t>168204031</w:t>
        </w:r>
      </w:hyperlink>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b/>
          <w:sz w:val="20"/>
          <w:szCs w:val="20"/>
          <w:shd w:val="clear" w:color="auto" w:fill="FFFFFF"/>
          <w:lang w:eastAsia="de-AT"/>
        </w:rPr>
        <w:t xml:space="preserve">GEOPOLITIK </w:t>
      </w:r>
      <w:r w:rsidRPr="00B9142F">
        <w:rPr>
          <w:rFonts w:ascii="Calibri" w:eastAsia="Times New Roman" w:hAnsi="Calibri" w:cs="Times New Roman"/>
          <w:i/>
          <w:sz w:val="24"/>
          <w:szCs w:val="24"/>
          <w:shd w:val="clear" w:color="auto" w:fill="F2F2F2"/>
          <w:lang w:eastAsia="de-AT"/>
        </w:rPr>
        <w:t xml:space="preserve">&gt;&gt;    </w:t>
      </w:r>
      <w:r w:rsidRPr="00B9142F">
        <w:rPr>
          <w:rFonts w:ascii="Calibri" w:eastAsia="Times New Roman" w:hAnsi="Calibri" w:cs="Times New Roman"/>
          <w:i/>
          <w:shd w:val="clear" w:color="auto" w:fill="F2F2F2"/>
          <w:lang w:eastAsia="de-AT"/>
        </w:rPr>
        <w:t>Ukrainekrieg  10. 11. 24</w:t>
      </w:r>
      <w:r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lang w:eastAsia="de-AT"/>
        </w:rPr>
      </w:pPr>
    </w:p>
    <w:p w:rsidR="00B9142F" w:rsidRPr="00B9142F" w:rsidRDefault="00461877" w:rsidP="00727CCB">
      <w:pPr>
        <w:numPr>
          <w:ilvl w:val="0"/>
          <w:numId w:val="10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15" w:history="1">
        <w:r w:rsidR="00B9142F" w:rsidRPr="00B9142F">
          <w:rPr>
            <w:rFonts w:ascii="Calibri" w:eastAsia="Times New Roman" w:hAnsi="Calibri" w:cs="Times New Roman"/>
            <w:color w:val="0000FF"/>
            <w:sz w:val="20"/>
            <w:szCs w:val="20"/>
            <w:lang w:eastAsia="de-AT"/>
          </w:rPr>
          <w:t>https://www.tagesschau.de/newsticker</w:t>
        </w:r>
        <w:r w:rsidR="00B9142F" w:rsidRPr="00B9142F">
          <w:rPr>
            <w:rFonts w:ascii="Calibri" w:eastAsia="Times New Roman" w:hAnsi="Calibri" w:cs="Times New Roman"/>
            <w:color w:val="000000"/>
            <w:sz w:val="20"/>
            <w:szCs w:val="20"/>
            <w:lang w:eastAsia="de-AT"/>
          </w:rPr>
          <w:t>/liveblog-ukraine</w:t>
        </w:r>
        <w:r w:rsidR="00B9142F" w:rsidRPr="00B9142F">
          <w:rPr>
            <w:rFonts w:ascii="Calibri" w:eastAsia="Times New Roman" w:hAnsi="Calibri" w:cs="Times New Roman"/>
            <w:color w:val="0000FF"/>
            <w:sz w:val="20"/>
            <w:szCs w:val="20"/>
            <w:lang w:eastAsia="de-AT"/>
          </w:rPr>
          <w:t>-sonntag-490.html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0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16" w:history="1">
        <w:r w:rsidR="00B9142F" w:rsidRPr="00B9142F">
          <w:rPr>
            <w:rFonts w:ascii="Calibri" w:eastAsia="Times New Roman" w:hAnsi="Calibri" w:cs="Times New Roman"/>
            <w:color w:val="0000FF"/>
            <w:sz w:val="20"/>
            <w:szCs w:val="20"/>
            <w:lang w:eastAsia="de-AT"/>
          </w:rPr>
          <w:t>https://www.tagesspiegel.de/internationales/</w:t>
        </w:r>
        <w:r w:rsidR="00B9142F" w:rsidRPr="00B9142F">
          <w:rPr>
            <w:rFonts w:ascii="Calibri" w:eastAsia="Times New Roman" w:hAnsi="Calibri" w:cs="Times New Roman"/>
            <w:color w:val="000000"/>
            <w:sz w:val="20"/>
            <w:szCs w:val="20"/>
            <w:lang w:eastAsia="de-AT"/>
          </w:rPr>
          <w:t>liveblog</w:t>
        </w:r>
        <w:r w:rsidR="00B9142F" w:rsidRPr="00B9142F">
          <w:rPr>
            <w:rFonts w:ascii="Calibri" w:eastAsia="Times New Roman" w:hAnsi="Calibri" w:cs="Times New Roman"/>
            <w:color w:val="0000FF"/>
            <w:sz w:val="20"/>
            <w:szCs w:val="20"/>
            <w:lang w:eastAsia="de-AT"/>
          </w:rPr>
          <w:t>/russische-drohnen-in-moldau-entdeckt-verurteilen-aggressive-ubergriffe-aufs-scharfste-4309180.html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0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17" w:history="1">
        <w:r w:rsidR="00B9142F" w:rsidRPr="00B9142F">
          <w:rPr>
            <w:rFonts w:ascii="Calibri" w:eastAsia="Times New Roman" w:hAnsi="Calibri" w:cs="Times New Roman"/>
            <w:color w:val="0000FF"/>
            <w:sz w:val="20"/>
            <w:szCs w:val="20"/>
            <w:lang w:eastAsia="de-AT"/>
          </w:rPr>
          <w:t>https://www.t-online.de/nachrichten/ukraine/id_100523174/</w:t>
        </w:r>
        <w:r w:rsidR="00B9142F" w:rsidRPr="00B9142F">
          <w:rPr>
            <w:rFonts w:ascii="Calibri" w:eastAsia="Times New Roman" w:hAnsi="Calibri" w:cs="Times New Roman"/>
            <w:color w:val="000000"/>
            <w:sz w:val="20"/>
            <w:szCs w:val="20"/>
            <w:lang w:eastAsia="de-AT"/>
          </w:rPr>
          <w:t>ukraine-krieg-</w:t>
        </w:r>
        <w:r w:rsidR="00B9142F" w:rsidRPr="00B9142F">
          <w:rPr>
            <w:rFonts w:ascii="Calibri" w:eastAsia="Times New Roman" w:hAnsi="Calibri" w:cs="Times New Roman"/>
            <w:color w:val="0000FF"/>
            <w:sz w:val="20"/>
            <w:szCs w:val="20"/>
            <w:lang w:eastAsia="de-AT"/>
          </w:rPr>
          <w:t>russland-verlegt-truppen-nach-kursk-auch-10000-nordkoreaner.html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0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18" w:history="1">
        <w:r w:rsidR="00B9142F" w:rsidRPr="00B9142F">
          <w:rPr>
            <w:rFonts w:ascii="Calibri" w:eastAsia="Times New Roman" w:hAnsi="Calibri" w:cs="Times New Roman"/>
            <w:color w:val="0000FF"/>
            <w:sz w:val="20"/>
            <w:szCs w:val="20"/>
            <w:lang w:eastAsia="de-AT"/>
          </w:rPr>
          <w:t>https://www.faz.net/aktuell/politik/ukraine/</w:t>
        </w:r>
        <w:r w:rsidR="00B9142F" w:rsidRPr="00B9142F">
          <w:rPr>
            <w:rFonts w:ascii="Calibri" w:eastAsia="Times New Roman" w:hAnsi="Calibri" w:cs="Times New Roman"/>
            <w:color w:val="000000"/>
            <w:sz w:val="20"/>
            <w:szCs w:val="20"/>
            <w:lang w:eastAsia="de-AT"/>
          </w:rPr>
          <w:t>ukraine-liveticker</w:t>
        </w:r>
        <w:r w:rsidR="00B9142F" w:rsidRPr="00B9142F">
          <w:rPr>
            <w:rFonts w:ascii="Calibri" w:eastAsia="Times New Roman" w:hAnsi="Calibri" w:cs="Times New Roman"/>
            <w:color w:val="0000FF"/>
            <w:sz w:val="20"/>
            <w:szCs w:val="20"/>
            <w:lang w:eastAsia="de-AT"/>
          </w:rPr>
          <w:t>-bericht-russland-versammelt-50-000-soldaten-fuer-angriff-in-kursk</w:t>
        </w:r>
        <w:r w:rsidR="00B9142F" w:rsidRPr="00B9142F">
          <w:rPr>
            <w:rFonts w:ascii="Calibri" w:eastAsia="Times New Roman" w:hAnsi="Calibri" w:cs="Times New Roman"/>
            <w:color w:val="0000FF"/>
            <w:sz w:val="16"/>
            <w:szCs w:val="20"/>
            <w:lang w:eastAsia="de-AT"/>
          </w:rPr>
          <w:t>-faz-19030454.html</w:t>
        </w:r>
      </w:hyperlink>
      <w:r w:rsidR="00B9142F" w:rsidRPr="00B9142F">
        <w:rPr>
          <w:rFonts w:ascii="Calibri" w:eastAsia="Times New Roman" w:hAnsi="Calibri" w:cs="Times New Roman"/>
          <w:sz w:val="20"/>
          <w:szCs w:val="20"/>
          <w:lang w:eastAsia="de-AT"/>
        </w:rPr>
        <w:t xml:space="preserv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B9142F" w:rsidRPr="00B9142F" w:rsidRDefault="00461877" w:rsidP="00727CCB">
      <w:pPr>
        <w:numPr>
          <w:ilvl w:val="0"/>
          <w:numId w:val="10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19" w:history="1">
        <w:r w:rsidR="00B9142F" w:rsidRPr="00B9142F">
          <w:rPr>
            <w:rFonts w:ascii="Calibri" w:eastAsia="Times New Roman" w:hAnsi="Calibri" w:cs="Times New Roman"/>
            <w:color w:val="0000FF"/>
            <w:sz w:val="20"/>
            <w:szCs w:val="20"/>
            <w:u w:val="single"/>
            <w:lang w:eastAsia="de-AT"/>
          </w:rPr>
          <w:t>https://www.criticalthreats.org/analysis/russian-offensive-campaign-assessment-november-10-2024</w:t>
        </w:r>
      </w:hyperlink>
      <w:r w:rsidR="00B9142F" w:rsidRPr="00B9142F">
        <w:rPr>
          <w:rFonts w:ascii="Calibri" w:eastAsia="Times New Roman" w:hAnsi="Calibri" w:cs="Times New Roman"/>
          <w:sz w:val="20"/>
          <w:szCs w:val="20"/>
          <w:lang w:eastAsia="de-AT"/>
        </w:rPr>
        <w:t xml:space="preserve">  &gt;&gt; </w:t>
      </w:r>
      <w:r w:rsidR="00B9142F" w:rsidRPr="00B9142F">
        <w:rPr>
          <w:rFonts w:ascii="Calibri" w:eastAsia="Times New Roman" w:hAnsi="Calibri" w:cs="Times New Roman"/>
          <w:b/>
          <w:i/>
          <w:sz w:val="20"/>
          <w:szCs w:val="20"/>
          <w:lang w:eastAsia="de-AT"/>
        </w:rPr>
        <w:t xml:space="preserve">aktuell mit großmasstäbigen KARTEN der Frontabschnitte </w:t>
      </w:r>
      <w:r w:rsidR="00B9142F" w:rsidRPr="00B9142F">
        <w:rPr>
          <w:rFonts w:ascii="Calibri" w:eastAsia="Times New Roman" w:hAnsi="Calibri" w:cs="Times New Roman"/>
          <w:i/>
          <w:sz w:val="20"/>
          <w:szCs w:val="20"/>
          <w:lang w:eastAsia="de-AT"/>
        </w:rPr>
        <w:t xml:space="preserve"> &gt;&gt;&gt;&gt;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08"/>
        </w:numPr>
        <w:pBdr>
          <w:right w:val="single" w:sz="4" w:space="4" w:color="auto"/>
        </w:pBdr>
        <w:shd w:val="clear" w:color="auto" w:fill="FFFFFF"/>
        <w:spacing w:after="0" w:line="240" w:lineRule="auto"/>
        <w:ind w:left="0"/>
        <w:rPr>
          <w:rFonts w:ascii="Calibri" w:eastAsia="Times New Roman" w:hAnsi="Calibri" w:cs="Times New Roman"/>
          <w:b/>
          <w:sz w:val="20"/>
          <w:szCs w:val="20"/>
          <w:lang w:val="en-US" w:eastAsia="de-AT"/>
        </w:rPr>
      </w:pPr>
      <w:hyperlink r:id="rId4020" w:history="1">
        <w:r w:rsidR="00B9142F" w:rsidRPr="00B9142F">
          <w:rPr>
            <w:rFonts w:ascii="Calibri" w:eastAsia="Times New Roman" w:hAnsi="Calibri" w:cs="Times New Roman"/>
            <w:color w:val="0000FF"/>
            <w:sz w:val="20"/>
            <w:szCs w:val="20"/>
            <w:u w:val="single"/>
            <w:lang w:eastAsia="de-AT"/>
          </w:rPr>
          <w:t>https://www.youtube.com/watch?v=qdo8MHvu3TQ</w:t>
        </w:r>
      </w:hyperlink>
      <w:r w:rsidR="00B9142F" w:rsidRPr="00B9142F">
        <w:rPr>
          <w:rFonts w:ascii="Calibri" w:eastAsia="Times New Roman" w:hAnsi="Calibri" w:cs="Times New Roman"/>
          <w:sz w:val="20"/>
          <w:szCs w:val="20"/>
          <w:lang w:eastAsia="de-AT"/>
        </w:rPr>
        <w:t xml:space="preserve">  WarZone-Echo 10.11.24 – Erläuterung mit SatBildern, Karten, Videos</w:t>
      </w:r>
      <w:r w:rsidR="00B9142F" w:rsidRPr="00B9142F">
        <w:rPr>
          <w:rFonts w:ascii="Calibri" w:eastAsia="Times New Roman" w:hAnsi="Calibri" w:cs="Times New Roman"/>
          <w:b/>
          <w:sz w:val="20"/>
          <w:szCs w:val="20"/>
          <w:lang w:eastAsia="de-AT"/>
        </w:rPr>
        <w:t xml:space="preserve">.... </w:t>
      </w:r>
      <w:r w:rsidR="00B9142F" w:rsidRPr="00B9142F">
        <w:rPr>
          <w:rFonts w:ascii="Calibri" w:eastAsia="Times New Roman" w:hAnsi="Calibri" w:cs="Times New Roman"/>
          <w:b/>
          <w:sz w:val="20"/>
          <w:szCs w:val="20"/>
          <w:lang w:val="en-US" w:eastAsia="de-AT"/>
        </w:rPr>
        <w:t xml:space="preserve">Scott Ritter: Ukraine’s Nightmare - Russian Missiles &amp; Armored Columns Devastate Kursk!  </w:t>
      </w:r>
      <w:proofErr w:type="gramStart"/>
      <w:r w:rsidR="00B9142F" w:rsidRPr="00B9142F">
        <w:rPr>
          <w:rFonts w:ascii="Calibri" w:eastAsia="Times New Roman" w:hAnsi="Calibri" w:cs="Times New Roman"/>
          <w:b/>
          <w:sz w:val="20"/>
          <w:szCs w:val="20"/>
          <w:lang w:val="en-US" w:eastAsia="de-AT"/>
        </w:rPr>
        <w:t>i</w:t>
      </w:r>
      <w:r w:rsidR="00B9142F" w:rsidRPr="00B9142F">
        <w:rPr>
          <w:rFonts w:ascii="Calibri" w:eastAsia="Times New Roman" w:hAnsi="Calibri" w:cs="Times New Roman"/>
          <w:color w:val="131313"/>
          <w:sz w:val="20"/>
          <w:szCs w:val="20"/>
          <w:lang w:val="en-US" w:eastAsia="de-AT"/>
        </w:rPr>
        <w:t>n</w:t>
      </w:r>
      <w:proofErr w:type="gramEnd"/>
      <w:r w:rsidR="00B9142F" w:rsidRPr="00B9142F">
        <w:rPr>
          <w:rFonts w:ascii="Calibri" w:eastAsia="Times New Roman" w:hAnsi="Calibri" w:cs="Times New Roman"/>
          <w:color w:val="131313"/>
          <w:sz w:val="20"/>
          <w:szCs w:val="20"/>
          <w:lang w:val="en-US" w:eastAsia="de-AT"/>
        </w:rPr>
        <w:t xml:space="preserve"> this in-depth analysis, Scott Ritter examines the fierce escalation in Kursk as Russia launches a third-phase offensive with devastating precision. With Ukraine repositioning troops in a desperate defense, the stakes are at an all-time high. Is Russia on the verge of fully encircling Ukrainian forces, or can Ukraine mount a final stand? Watch as we uncover the strategic moves, the historical parallels, and the dramatic developments that may determine the outcome of this pivotal front in the ongoing conflict</w:t>
      </w:r>
    </w:p>
    <w:p w:rsidR="00B9142F" w:rsidRPr="00B9142F" w:rsidRDefault="00461877" w:rsidP="00727CCB">
      <w:pPr>
        <w:numPr>
          <w:ilvl w:val="0"/>
          <w:numId w:val="10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21" w:history="1">
        <w:r w:rsidR="00B9142F" w:rsidRPr="00B9142F">
          <w:rPr>
            <w:rFonts w:ascii="Calibri" w:eastAsia="Times New Roman" w:hAnsi="Calibri" w:cs="Times New Roman"/>
            <w:color w:val="0000FF"/>
            <w:sz w:val="20"/>
            <w:szCs w:val="20"/>
            <w:u w:val="single"/>
            <w:lang w:eastAsia="de-AT"/>
          </w:rPr>
          <w:t>https://www.youtube.com/watch?v=L7P9OBywghI</w:t>
        </w:r>
      </w:hyperlink>
      <w:r w:rsidR="00B9142F" w:rsidRPr="00B9142F">
        <w:rPr>
          <w:rFonts w:ascii="Calibri" w:eastAsia="Times New Roman" w:hAnsi="Calibri" w:cs="Times New Roman"/>
          <w:sz w:val="20"/>
          <w:szCs w:val="20"/>
          <w:lang w:eastAsia="de-AT"/>
        </w:rPr>
        <w:t xml:space="preserve">   web union  …10.11.24 </w:t>
      </w:r>
      <w:r w:rsidR="00B9142F" w:rsidRPr="00B9142F">
        <w:rPr>
          <w:rFonts w:ascii="Calibri" w:eastAsia="Times New Roman" w:hAnsi="Calibri" w:cs="Times New Roman"/>
          <w:b/>
          <w:sz w:val="20"/>
          <w:szCs w:val="20"/>
          <w:lang w:eastAsia="de-AT"/>
        </w:rPr>
        <w:t>SatBild-gestützte Darstellung</w:t>
      </w:r>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
          <w:sz w:val="20"/>
          <w:szCs w:val="20"/>
          <w:lang w:eastAsia="de-AT"/>
        </w:rPr>
        <w:t>mit Videos</w:t>
      </w:r>
      <w:r w:rsidR="00B9142F" w:rsidRPr="00B9142F">
        <w:rPr>
          <w:rFonts w:ascii="Calibri" w:eastAsia="Times New Roman" w:hAnsi="Calibri" w:cs="Times New Roman"/>
          <w:sz w:val="20"/>
          <w:szCs w:val="20"/>
          <w:lang w:eastAsia="de-AT"/>
        </w:rPr>
        <w:t xml:space="preserve">  &gt;&gt; Russian 3KM Breakthrough | 35SQKM Captured | Kurakhove In Depth Analysis</w:t>
      </w:r>
    </w:p>
    <w:p w:rsidR="00B9142F" w:rsidRPr="00B9142F" w:rsidRDefault="00461877" w:rsidP="00727CCB">
      <w:pPr>
        <w:numPr>
          <w:ilvl w:val="0"/>
          <w:numId w:val="108"/>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4022" w:history="1">
        <w:r w:rsidR="00B9142F" w:rsidRPr="00B9142F">
          <w:rPr>
            <w:rFonts w:ascii="Calibri" w:eastAsia="Times New Roman" w:hAnsi="Calibri" w:cs="Times New Roman"/>
            <w:color w:val="0000FF"/>
            <w:sz w:val="20"/>
            <w:szCs w:val="20"/>
            <w:u w:val="single"/>
            <w:lang w:val="en-US" w:eastAsia="de-AT"/>
          </w:rPr>
          <w:t>https://www.youtube.com/watch?v=2zVkKgvWyk8</w:t>
        </w:r>
      </w:hyperlink>
      <w:r w:rsidR="00B9142F" w:rsidRPr="00B9142F">
        <w:rPr>
          <w:rFonts w:ascii="Calibri" w:eastAsia="Times New Roman" w:hAnsi="Calibri" w:cs="Times New Roman"/>
          <w:sz w:val="20"/>
          <w:szCs w:val="20"/>
          <w:lang w:val="en-US" w:eastAsia="de-AT"/>
        </w:rPr>
        <w:t xml:space="preserve">  Ukraine News TV  - 10.11.24 - Day 991: Ukraïnian Map</w:t>
      </w:r>
    </w:p>
    <w:p w:rsidR="00B9142F" w:rsidRPr="00B9142F" w:rsidRDefault="00461877" w:rsidP="00727CCB">
      <w:pPr>
        <w:numPr>
          <w:ilvl w:val="0"/>
          <w:numId w:val="108"/>
        </w:numPr>
        <w:pBdr>
          <w:right w:val="single" w:sz="4" w:space="4" w:color="auto"/>
        </w:pBdr>
        <w:spacing w:after="0" w:line="240" w:lineRule="auto"/>
        <w:ind w:left="0"/>
        <w:rPr>
          <w:rFonts w:ascii="Calibri" w:eastAsia="Times New Roman" w:hAnsi="Calibri" w:cs="Times New Roman"/>
          <w:sz w:val="20"/>
          <w:szCs w:val="20"/>
          <w:lang w:val="en-US" w:eastAsia="de-AT"/>
        </w:rPr>
      </w:pPr>
      <w:hyperlink r:id="rId4023" w:history="1">
        <w:r w:rsidR="00B9142F" w:rsidRPr="00B9142F">
          <w:rPr>
            <w:rFonts w:ascii="Calibri" w:eastAsia="Times New Roman" w:hAnsi="Calibri" w:cs="Times New Roman"/>
            <w:color w:val="0000FF"/>
            <w:sz w:val="20"/>
            <w:szCs w:val="20"/>
            <w:u w:val="single"/>
            <w:lang w:val="en-US" w:eastAsia="de-AT"/>
          </w:rPr>
          <w:t>https://www.youtube.com/watch?v=6RO_YVq-eyU</w:t>
        </w:r>
      </w:hyperlink>
      <w:r w:rsidR="00B9142F" w:rsidRPr="00B9142F">
        <w:rPr>
          <w:rFonts w:ascii="Calibri" w:eastAsia="Times New Roman" w:hAnsi="Calibri" w:cs="Times New Roman"/>
          <w:sz w:val="20"/>
          <w:szCs w:val="20"/>
          <w:lang w:val="en-US" w:eastAsia="de-AT"/>
        </w:rPr>
        <w:t xml:space="preserve">   Dialogue Works 10.11.24  </w:t>
      </w:r>
      <w:r w:rsidR="00B9142F" w:rsidRPr="00B9142F">
        <w:rPr>
          <w:rFonts w:ascii="Calibri" w:eastAsia="Times New Roman" w:hAnsi="Calibri" w:cs="Times New Roman"/>
          <w:b/>
          <w:sz w:val="20"/>
          <w:szCs w:val="20"/>
          <w:lang w:val="en-US" w:eastAsia="de-AT"/>
        </w:rPr>
        <w:t>SatBild-gestützte Darstellung</w:t>
      </w:r>
      <w:r w:rsidR="00B9142F" w:rsidRPr="00B9142F">
        <w:rPr>
          <w:rFonts w:ascii="Calibri" w:eastAsia="Times New Roman" w:hAnsi="Calibri" w:cs="Times New Roman"/>
          <w:sz w:val="20"/>
          <w:szCs w:val="20"/>
          <w:lang w:val="en-US" w:eastAsia="de-AT"/>
        </w:rPr>
        <w:t xml:space="preserve">  …Russia on the Brink of Victory as Ukraine's Army is Being Destroyed </w:t>
      </w:r>
    </w:p>
    <w:p w:rsidR="00B9142F" w:rsidRPr="00B9142F" w:rsidRDefault="00B9142F" w:rsidP="00B9142F">
      <w:pPr>
        <w:pBdr>
          <w:right w:val="single" w:sz="4" w:space="4" w:color="auto"/>
        </w:pBdr>
        <w:spacing w:after="0" w:line="240" w:lineRule="auto"/>
        <w:rPr>
          <w:rFonts w:ascii="Calibri" w:eastAsia="Times New Roman" w:hAnsi="Calibri" w:cs="Times New Roman"/>
          <w:sz w:val="20"/>
          <w:szCs w:val="20"/>
          <w:lang w:val="en-US" w:eastAsia="de-AT"/>
        </w:rPr>
      </w:pPr>
    </w:p>
    <w:p w:rsidR="00B9142F" w:rsidRPr="00B9142F" w:rsidRDefault="00461877" w:rsidP="00727CCB">
      <w:pPr>
        <w:numPr>
          <w:ilvl w:val="0"/>
          <w:numId w:val="108"/>
        </w:numPr>
        <w:pBdr>
          <w:right w:val="single" w:sz="4" w:space="4" w:color="auto"/>
        </w:pBdr>
        <w:spacing w:after="0" w:line="240" w:lineRule="auto"/>
        <w:ind w:left="0"/>
        <w:rPr>
          <w:rFonts w:ascii="Calibri" w:eastAsia="Times New Roman" w:hAnsi="Calibri" w:cs="Times New Roman"/>
          <w:sz w:val="20"/>
          <w:szCs w:val="20"/>
          <w:lang w:eastAsia="de-AT"/>
        </w:rPr>
      </w:pPr>
      <w:hyperlink r:id="rId4024" w:history="1">
        <w:r w:rsidR="00B9142F" w:rsidRPr="00B9142F">
          <w:rPr>
            <w:rFonts w:ascii="Calibri" w:eastAsia="Times New Roman" w:hAnsi="Calibri" w:cs="Times New Roman"/>
            <w:color w:val="0000FF"/>
            <w:sz w:val="20"/>
            <w:szCs w:val="20"/>
            <w:u w:val="single"/>
            <w:lang w:eastAsia="de-AT"/>
          </w:rPr>
          <w:t>https://www.welt.de/politik/ausland/article254448612/</w:t>
        </w:r>
        <w:r w:rsidR="00B9142F" w:rsidRPr="00B9142F">
          <w:rPr>
            <w:rFonts w:ascii="Calibri" w:eastAsia="Times New Roman" w:hAnsi="Calibri" w:cs="Times New Roman"/>
            <w:color w:val="0000FF"/>
            <w:sz w:val="20"/>
            <w:szCs w:val="20"/>
            <w:lang w:eastAsia="de-AT"/>
          </w:rPr>
          <w:t>Ukraine-Krieg-</w:t>
        </w:r>
        <w:r w:rsidR="00B9142F" w:rsidRPr="00B9142F">
          <w:rPr>
            <w:rFonts w:ascii="Calibri" w:eastAsia="Times New Roman" w:hAnsi="Calibri" w:cs="Times New Roman"/>
            <w:b/>
            <w:color w:val="000000"/>
            <w:sz w:val="20"/>
            <w:szCs w:val="20"/>
            <w:lang w:eastAsia="de-AT"/>
          </w:rPr>
          <w:t>Drohnen</w:t>
        </w:r>
        <w:r w:rsidR="00B9142F" w:rsidRPr="00B9142F">
          <w:rPr>
            <w:rFonts w:ascii="Calibri" w:eastAsia="Times New Roman" w:hAnsi="Calibri" w:cs="Times New Roman"/>
            <w:color w:val="0000FF"/>
            <w:sz w:val="20"/>
            <w:szCs w:val="20"/>
            <w:lang w:eastAsia="de-AT"/>
          </w:rPr>
          <w:t>-in-Moskau-Flugverkehr-gestoppt</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Haeuser-brennen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&gt;&gt;&gt; </w:t>
      </w:r>
      <w:r w:rsidR="00B9142F" w:rsidRPr="00B9142F">
        <w:rPr>
          <w:rFonts w:ascii="Calibri" w:eastAsia="Times New Roman" w:hAnsi="Calibri" w:cs="Times New Roman"/>
          <w:b/>
          <w:i/>
          <w:sz w:val="20"/>
          <w:szCs w:val="20"/>
          <w:lang w:eastAsia="de-AT"/>
        </w:rPr>
        <w:t>mit KARTE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10"/>
          <w:szCs w:val="10"/>
          <w:lang w:val="x-none" w:eastAsia="de-AT"/>
        </w:rPr>
      </w:pPr>
    </w:p>
    <w:p w:rsidR="00B9142F" w:rsidRPr="00B9142F" w:rsidRDefault="00461877" w:rsidP="00727CCB">
      <w:pPr>
        <w:numPr>
          <w:ilvl w:val="0"/>
          <w:numId w:val="108"/>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4025" w:history="1">
        <w:r w:rsidR="00B9142F" w:rsidRPr="00B9142F">
          <w:rPr>
            <w:rFonts w:ascii="Calibri" w:eastAsia="Times New Roman" w:hAnsi="Calibri" w:cs="Times New Roman"/>
            <w:color w:val="0000FF"/>
            <w:sz w:val="20"/>
            <w:szCs w:val="20"/>
            <w:u w:val="single"/>
            <w:lang w:val="en-US" w:eastAsia="de-AT"/>
          </w:rPr>
          <w:t>https://www.diepresse.com/19053169/</w:t>
        </w:r>
        <w:r w:rsidR="00B9142F" w:rsidRPr="00B9142F">
          <w:rPr>
            <w:rFonts w:ascii="Calibri" w:eastAsia="Times New Roman" w:hAnsi="Calibri" w:cs="Times New Roman"/>
            <w:color w:val="0000FF"/>
            <w:sz w:val="20"/>
            <w:szCs w:val="20"/>
            <w:lang w:val="en-US" w:eastAsia="de-AT"/>
          </w:rPr>
          <w:t>rekordangriff-mit-drohnen-auf-moskau-und-ukraine</w:t>
        </w:r>
      </w:hyperlink>
      <w:r w:rsidR="00B9142F" w:rsidRPr="00B9142F">
        <w:rPr>
          <w:rFonts w:ascii="Calibri" w:eastAsia="Times New Roman" w:hAnsi="Calibri" w:cs="Times New Roman"/>
          <w:sz w:val="20"/>
          <w:szCs w:val="20"/>
          <w:lang w:val="en-US" w:eastAsia="de-AT"/>
        </w:rPr>
        <w:t xml:space="preserve"> </w:t>
      </w:r>
    </w:p>
    <w:p w:rsidR="00B9142F" w:rsidRPr="00B9142F" w:rsidRDefault="00461877" w:rsidP="00727CCB">
      <w:pPr>
        <w:numPr>
          <w:ilvl w:val="0"/>
          <w:numId w:val="108"/>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4026" w:history="1">
        <w:r w:rsidR="00B9142F" w:rsidRPr="00B9142F">
          <w:rPr>
            <w:rFonts w:ascii="Calibri" w:eastAsia="Times New Roman" w:hAnsi="Calibri" w:cs="Times New Roman"/>
            <w:color w:val="0000FF"/>
            <w:sz w:val="20"/>
            <w:szCs w:val="20"/>
            <w:u w:val="single"/>
            <w:lang w:val="en-US" w:eastAsia="de-AT"/>
          </w:rPr>
          <w:t>https://www.sn.at/politik/weltpolitik/zwei-moskauer-flughaefen-</w:t>
        </w:r>
        <w:r w:rsidR="00B9142F" w:rsidRPr="00B9142F">
          <w:rPr>
            <w:rFonts w:ascii="Calibri" w:eastAsia="Times New Roman" w:hAnsi="Calibri" w:cs="Times New Roman"/>
            <w:color w:val="000000"/>
            <w:sz w:val="20"/>
            <w:szCs w:val="20"/>
            <w:lang w:val="en-US" w:eastAsia="de-AT"/>
          </w:rPr>
          <w:t>drohnenangriffen</w:t>
        </w:r>
        <w:r w:rsidR="00B9142F" w:rsidRPr="00B9142F">
          <w:rPr>
            <w:rFonts w:ascii="Calibri" w:eastAsia="Times New Roman" w:hAnsi="Calibri" w:cs="Times New Roman"/>
            <w:color w:val="0000FF"/>
            <w:sz w:val="20"/>
            <w:szCs w:val="20"/>
            <w:u w:val="single"/>
            <w:lang w:val="en-US" w:eastAsia="de-AT"/>
          </w:rPr>
          <w:t>-</w:t>
        </w:r>
        <w:r w:rsidR="00B9142F" w:rsidRPr="00B9142F">
          <w:rPr>
            <w:rFonts w:ascii="Calibri" w:eastAsia="Times New Roman" w:hAnsi="Calibri" w:cs="Times New Roman"/>
            <w:color w:val="0000FF"/>
            <w:sz w:val="16"/>
            <w:szCs w:val="20"/>
            <w:u w:val="single"/>
            <w:lang w:val="en-US" w:eastAsia="de-AT"/>
          </w:rPr>
          <w:t>168206275</w:t>
        </w:r>
      </w:hyperlink>
      <w:r w:rsidR="00B9142F" w:rsidRPr="00B9142F">
        <w:rPr>
          <w:rFonts w:ascii="Calibri" w:eastAsia="Times New Roman" w:hAnsi="Calibri" w:cs="Times New Roman"/>
          <w:sz w:val="20"/>
          <w:szCs w:val="20"/>
          <w:lang w:val="en-US" w:eastAsia="de-AT"/>
        </w:rPr>
        <w:t xml:space="preserve"> </w:t>
      </w:r>
    </w:p>
    <w:p w:rsidR="00B9142F" w:rsidRPr="00B9142F" w:rsidRDefault="00461877" w:rsidP="00727CCB">
      <w:pPr>
        <w:numPr>
          <w:ilvl w:val="0"/>
          <w:numId w:val="108"/>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4027" w:history="1">
        <w:r w:rsidR="00B9142F" w:rsidRPr="00B9142F">
          <w:rPr>
            <w:rFonts w:ascii="Calibri" w:eastAsia="Times New Roman" w:hAnsi="Calibri" w:cs="Times New Roman"/>
            <w:color w:val="0000FF"/>
            <w:sz w:val="20"/>
            <w:szCs w:val="20"/>
            <w:u w:val="single"/>
            <w:lang w:val="en-US" w:eastAsia="de-AT"/>
          </w:rPr>
          <w:t>https://www.t-online.de/nachrichten/ausland/id_100527600/</w:t>
        </w:r>
        <w:r w:rsidR="00B9142F" w:rsidRPr="00B9142F">
          <w:rPr>
            <w:rFonts w:ascii="Calibri" w:eastAsia="Times New Roman" w:hAnsi="Calibri" w:cs="Times New Roman"/>
            <w:color w:val="0000FF"/>
            <w:sz w:val="20"/>
            <w:szCs w:val="20"/>
            <w:lang w:val="en-US" w:eastAsia="de-AT"/>
          </w:rPr>
          <w:t>ukraine-meldet-rekord-an-russischen-drohnenangriffen</w:t>
        </w:r>
        <w:r w:rsidR="00B9142F" w:rsidRPr="00B9142F">
          <w:rPr>
            <w:rFonts w:ascii="Calibri" w:eastAsia="Times New Roman" w:hAnsi="Calibri" w:cs="Times New Roman"/>
            <w:color w:val="0000FF"/>
            <w:sz w:val="20"/>
            <w:szCs w:val="20"/>
            <w:u w:val="single"/>
            <w:lang w:val="en-US" w:eastAsia="de-AT"/>
          </w:rPr>
          <w:t>.html</w:t>
        </w:r>
      </w:hyperlink>
      <w:r w:rsidR="00B9142F" w:rsidRPr="00B9142F">
        <w:rPr>
          <w:rFonts w:ascii="Calibri" w:eastAsia="Times New Roman" w:hAnsi="Calibri" w:cs="Times New Roman"/>
          <w:sz w:val="20"/>
          <w:szCs w:val="20"/>
          <w:lang w:val="en-US"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val="en-US" w:eastAsia="de-AT"/>
        </w:rPr>
      </w:pPr>
    </w:p>
    <w:p w:rsidR="00B9142F" w:rsidRPr="00B9142F" w:rsidRDefault="00461877" w:rsidP="00727CCB">
      <w:pPr>
        <w:numPr>
          <w:ilvl w:val="0"/>
          <w:numId w:val="10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28" w:history="1">
        <w:r w:rsidR="00B9142F" w:rsidRPr="00B9142F">
          <w:rPr>
            <w:rFonts w:ascii="Calibri" w:eastAsia="Times New Roman" w:hAnsi="Calibri" w:cs="Times New Roman"/>
            <w:color w:val="0000FF"/>
            <w:sz w:val="20"/>
            <w:szCs w:val="20"/>
            <w:u w:val="single"/>
            <w:lang w:eastAsia="de-AT"/>
          </w:rPr>
          <w:t>https://taz.de/Krieg-in-der-Ukraine/!6045426/</w:t>
        </w:r>
      </w:hyperlink>
      <w:r w:rsidR="00B9142F" w:rsidRPr="00B9142F">
        <w:rPr>
          <w:rFonts w:ascii="Calibri" w:eastAsia="Times New Roman" w:hAnsi="Calibri" w:cs="Times New Roman"/>
          <w:sz w:val="20"/>
          <w:szCs w:val="20"/>
          <w:lang w:eastAsia="de-AT"/>
        </w:rPr>
        <w:t xml:space="preserve">   Fakten schaffen, bevor Präsident Trump kommt ...Größte Drohnenangriffe, größte russische Truppenverluste, größte ukrainische Gebietsverluste: Der Krieg wütet blutiger denn je </w:t>
      </w:r>
    </w:p>
    <w:p w:rsidR="00B9142F" w:rsidRPr="00B9142F" w:rsidRDefault="00461877" w:rsidP="00727CCB">
      <w:pPr>
        <w:numPr>
          <w:ilvl w:val="0"/>
          <w:numId w:val="10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29" w:history="1">
        <w:r w:rsidR="00B9142F" w:rsidRPr="00B9142F">
          <w:rPr>
            <w:rFonts w:ascii="Calibri" w:eastAsia="Times New Roman" w:hAnsi="Calibri" w:cs="Times New Roman"/>
            <w:color w:val="0000FF"/>
            <w:sz w:val="20"/>
            <w:szCs w:val="20"/>
            <w:u w:val="single"/>
            <w:lang w:eastAsia="de-AT"/>
          </w:rPr>
          <w:t>https://www.faz.net/aktuell/politik/ukraine/die-lage-in-der-ukraine-</w:t>
        </w:r>
        <w:r w:rsidR="00B9142F" w:rsidRPr="00B9142F">
          <w:rPr>
            <w:rFonts w:ascii="Calibri" w:eastAsia="Times New Roman" w:hAnsi="Calibri" w:cs="Times New Roman"/>
            <w:color w:val="0000FF"/>
            <w:sz w:val="20"/>
            <w:szCs w:val="20"/>
            <w:lang w:eastAsia="de-AT"/>
          </w:rPr>
          <w:t>selenskyj-klagt-ueber-mangel-an-flugabwehr-</w:t>
        </w:r>
        <w:r w:rsidR="00B9142F" w:rsidRPr="00B9142F">
          <w:rPr>
            <w:rFonts w:ascii="Calibri" w:eastAsia="Times New Roman" w:hAnsi="Calibri" w:cs="Times New Roman"/>
            <w:color w:val="0000FF"/>
            <w:sz w:val="16"/>
            <w:szCs w:val="20"/>
            <w:u w:val="single"/>
            <w:lang w:eastAsia="de-AT"/>
          </w:rPr>
          <w:t>110101701.htm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0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30" w:history="1">
        <w:r w:rsidR="00B9142F" w:rsidRPr="00B9142F">
          <w:rPr>
            <w:rFonts w:ascii="Calibri" w:eastAsia="Times New Roman" w:hAnsi="Calibri" w:cs="Times New Roman"/>
            <w:color w:val="0000FF"/>
            <w:sz w:val="20"/>
            <w:szCs w:val="20"/>
            <w:u w:val="single"/>
            <w:lang w:eastAsia="de-AT"/>
          </w:rPr>
          <w:t>https://taz.de/Kliniken-in-der-Ukraine/!6042328/</w:t>
        </w:r>
      </w:hyperlink>
      <w:r w:rsidR="00B9142F" w:rsidRPr="00B9142F">
        <w:rPr>
          <w:rFonts w:ascii="Calibri" w:eastAsia="Times New Roman" w:hAnsi="Calibri" w:cs="Times New Roman"/>
          <w:sz w:val="20"/>
          <w:szCs w:val="20"/>
          <w:lang w:eastAsia="de-AT"/>
        </w:rPr>
        <w:t xml:space="preserve"> Viele Soldaten haben schwere Kriegsverletzungen erlitten. In zwei Reha-Einrichtungen lernen sie, damit umzugehen. Aber dort gibt es nur wenige Plätze.</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0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31" w:history="1">
        <w:r w:rsidR="00B9142F" w:rsidRPr="00B9142F">
          <w:rPr>
            <w:rFonts w:ascii="Calibri" w:eastAsia="Times New Roman" w:hAnsi="Calibri" w:cs="Times New Roman"/>
            <w:color w:val="0000FF"/>
            <w:sz w:val="20"/>
            <w:szCs w:val="20"/>
            <w:u w:val="single"/>
            <w:lang w:eastAsia="de-AT"/>
          </w:rPr>
          <w:t>https://www.tagesschau.de/wirtschaft/energie/</w:t>
        </w:r>
        <w:r w:rsidR="00B9142F" w:rsidRPr="00B9142F">
          <w:rPr>
            <w:rFonts w:ascii="Calibri" w:eastAsia="Times New Roman" w:hAnsi="Calibri" w:cs="Times New Roman"/>
            <w:b/>
            <w:color w:val="0000FF"/>
            <w:sz w:val="20"/>
            <w:szCs w:val="20"/>
            <w:u w:val="single"/>
            <w:lang w:eastAsia="de-AT"/>
          </w:rPr>
          <w:t>russland-gas-europ</w:t>
        </w:r>
        <w:r w:rsidR="00B9142F" w:rsidRPr="00B9142F">
          <w:rPr>
            <w:rFonts w:ascii="Calibri" w:eastAsia="Times New Roman" w:hAnsi="Calibri" w:cs="Times New Roman"/>
            <w:color w:val="0000FF"/>
            <w:sz w:val="20"/>
            <w:szCs w:val="20"/>
            <w:u w:val="single"/>
            <w:lang w:eastAsia="de-AT"/>
          </w:rPr>
          <w:t>a-100.html</w:t>
        </w:r>
      </w:hyperlink>
      <w:r w:rsidR="00B9142F" w:rsidRPr="00B9142F">
        <w:rPr>
          <w:rFonts w:ascii="Calibri" w:eastAsia="Times New Roman" w:hAnsi="Calibri" w:cs="Times New Roman"/>
          <w:sz w:val="20"/>
          <w:szCs w:val="20"/>
          <w:lang w:eastAsia="de-AT"/>
        </w:rPr>
        <w:t xml:space="preserve"> ... russische LNG-Tanker landen </w:t>
      </w:r>
      <w:proofErr w:type="gramStart"/>
      <w:r w:rsidR="00B9142F" w:rsidRPr="00B9142F">
        <w:rPr>
          <w:rFonts w:ascii="Calibri" w:eastAsia="Times New Roman" w:hAnsi="Calibri" w:cs="Times New Roman"/>
          <w:sz w:val="20"/>
          <w:szCs w:val="20"/>
          <w:lang w:eastAsia="de-AT"/>
        </w:rPr>
        <w:t>regelmäßig im belgischen Zeebrügge und an diversen französischen und spanischen LNG-Terminals</w:t>
      </w:r>
      <w:proofErr w:type="gramEnd"/>
      <w:r w:rsidR="00B9142F" w:rsidRPr="00B9142F">
        <w:rPr>
          <w:rFonts w:ascii="Calibri" w:eastAsia="Times New Roman" w:hAnsi="Calibri" w:cs="Times New Roman"/>
          <w:sz w:val="20"/>
          <w:szCs w:val="20"/>
          <w:lang w:eastAsia="de-AT"/>
        </w:rPr>
        <w:t>.  Verglichen mit dem ersten Halbjahr 2022 - rund um den Ausbruch des Ukraine-Krieges - bezog Belgien im gleichen Zeitraum dieses Jahres gut 50 Prozent mehr Erdgas aus Russland als vor der Krise. Frankreich immerhin plus neun Prozent, Spanien plus 55 Prozent. Ein Teil dieser Importe, berichtet der Branchendienst KPLER, beruht auf Verträgen aus der Zeit vor dem Krieg. Wer das Gas nicht kauft, müsste Konventionalstrafe zahlen. Zumindest so lange, bis die EU einen generellen Importstopp, ein Embargo beschließt...... Auf der anderen Seite fließt auch immer noch russisches Gas - quer durch die Ukraine -  durch Pipelines bis nach Österreich, die Slowakei, Ungarn und in benachbarte Länder. Österreich hatte noch 2018 einen Vertrag mit dem russischen Unternehmen Gazprom geschlossen, der bis 2040 läuft. Der teilstaatliche österreichische Energiekonzern OMV müsste das Gas auch dann bezahlen, wenn er es nicht mehr abnehmen würde.</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0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32" w:history="1">
        <w:r w:rsidR="00B9142F" w:rsidRPr="00B9142F">
          <w:rPr>
            <w:rFonts w:ascii="Calibri" w:eastAsia="Times New Roman" w:hAnsi="Calibri" w:cs="Times New Roman"/>
            <w:color w:val="0000FF"/>
            <w:sz w:val="20"/>
            <w:szCs w:val="20"/>
            <w:u w:val="single"/>
            <w:lang w:eastAsia="de-AT"/>
          </w:rPr>
          <w:t>https://www.t-online.de/nachrichten/ukraine/id_100527570/</w:t>
        </w:r>
        <w:r w:rsidR="00B9142F" w:rsidRPr="00B9142F">
          <w:rPr>
            <w:rFonts w:ascii="Calibri" w:eastAsia="Times New Roman" w:hAnsi="Calibri" w:cs="Times New Roman"/>
            <w:b/>
            <w:color w:val="0000FF"/>
            <w:sz w:val="20"/>
            <w:szCs w:val="20"/>
            <w:lang w:eastAsia="de-AT"/>
          </w:rPr>
          <w:t>ukraine-wird-gebiete-verlieren-warnt-ehemalige-nato</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FF"/>
            <w:sz w:val="20"/>
            <w:szCs w:val="20"/>
            <w:lang w:eastAsia="de-AT"/>
          </w:rPr>
          <w:t>admiral</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Der ehemalige Chef der alliierten Nato-Truppen in Europa sieht für die Ukraine kaum eine Möglichkeit, Frieden zu bekommen, ohne Gebiete zu verlieren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0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33" w:history="1">
        <w:r w:rsidR="00B9142F" w:rsidRPr="00B9142F">
          <w:rPr>
            <w:rFonts w:ascii="Calibri" w:eastAsia="Times New Roman" w:hAnsi="Calibri" w:cs="Times New Roman"/>
            <w:color w:val="0000FF"/>
            <w:sz w:val="20"/>
            <w:szCs w:val="20"/>
            <w:u w:val="single"/>
            <w:lang w:eastAsia="de-AT"/>
          </w:rPr>
          <w:t>https://www.welt.de/politik/article254444136/Krieg-gegen-Ukraine-Kreml-und-</w:t>
        </w:r>
        <w:r w:rsidR="00B9142F" w:rsidRPr="00B9142F">
          <w:rPr>
            <w:rFonts w:ascii="Calibri" w:eastAsia="Times New Roman" w:hAnsi="Calibri" w:cs="Times New Roman"/>
            <w:color w:val="0000FF"/>
            <w:sz w:val="20"/>
            <w:szCs w:val="20"/>
            <w:lang w:eastAsia="de-AT"/>
          </w:rPr>
          <w:t>Trump-Team-signalisieren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Gespraechsbereitschaft-Kiews-Ziele-bleiben-aussen-vor.</w:t>
        </w:r>
        <w:r w:rsidR="00B9142F" w:rsidRPr="00B9142F">
          <w:rPr>
            <w:rFonts w:ascii="Calibri" w:eastAsia="Times New Roman" w:hAnsi="Calibri" w:cs="Times New Roman"/>
            <w:color w:val="0000FF"/>
            <w:sz w:val="20"/>
            <w:szCs w:val="20"/>
            <w:u w:val="single"/>
            <w:lang w:eastAsia="de-AT"/>
          </w:rPr>
          <w:t>html</w:t>
        </w:r>
      </w:hyperlink>
    </w:p>
    <w:p w:rsidR="00B9142F" w:rsidRPr="00B9142F" w:rsidRDefault="00461877" w:rsidP="00727CCB">
      <w:pPr>
        <w:numPr>
          <w:ilvl w:val="0"/>
          <w:numId w:val="10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34" w:history="1">
        <w:r w:rsidR="00B9142F" w:rsidRPr="00B9142F">
          <w:rPr>
            <w:rFonts w:ascii="Calibri" w:eastAsia="Times New Roman" w:hAnsi="Calibri" w:cs="Times New Roman"/>
            <w:color w:val="0000FF"/>
            <w:sz w:val="20"/>
            <w:szCs w:val="20"/>
            <w:u w:val="single"/>
            <w:lang w:eastAsia="de-AT"/>
          </w:rPr>
          <w:t>https://www.nachrichten.at/politik/aussenpolitik/einfrieren-</w:t>
        </w:r>
        <w:r w:rsidR="00B9142F" w:rsidRPr="00B9142F">
          <w:rPr>
            <w:rFonts w:ascii="Calibri" w:eastAsia="Times New Roman" w:hAnsi="Calibri" w:cs="Times New Roman"/>
            <w:b/>
            <w:color w:val="0000FF"/>
            <w:sz w:val="20"/>
            <w:szCs w:val="20"/>
            <w:lang w:eastAsia="de-AT"/>
          </w:rPr>
          <w:t>das-ist-trumps-plan-im-ukraine-krieg;</w:t>
        </w:r>
        <w:r w:rsidR="00B9142F" w:rsidRPr="00B9142F">
          <w:rPr>
            <w:rFonts w:ascii="Calibri" w:eastAsia="Times New Roman" w:hAnsi="Calibri" w:cs="Times New Roman"/>
            <w:color w:val="0000FF"/>
            <w:sz w:val="16"/>
            <w:szCs w:val="20"/>
            <w:u w:val="single"/>
            <w:lang w:eastAsia="de-AT"/>
          </w:rPr>
          <w:t>art391,3998961</w:t>
        </w:r>
      </w:hyperlink>
      <w:r w:rsidR="00B9142F" w:rsidRPr="00B9142F">
        <w:rPr>
          <w:rFonts w:ascii="Calibri" w:eastAsia="Times New Roman" w:hAnsi="Calibri" w:cs="Times New Roman"/>
          <w:sz w:val="20"/>
          <w:szCs w:val="20"/>
          <w:lang w:eastAsia="de-AT"/>
        </w:rPr>
        <w:t xml:space="preserve"> ...</w:t>
      </w:r>
      <w:r w:rsidR="00B9142F" w:rsidRPr="00B9142F">
        <w:rPr>
          <w:rFonts w:ascii="Times New Roman" w:eastAsia="Times New Roman" w:hAnsi="Times New Roman" w:cs="Times New Roman"/>
          <w:sz w:val="24"/>
          <w:szCs w:val="24"/>
          <w:lang w:eastAsia="de-AT"/>
        </w:rPr>
        <w:t xml:space="preserve"> </w:t>
      </w:r>
      <w:r w:rsidR="00B9142F" w:rsidRPr="00B9142F">
        <w:rPr>
          <w:rFonts w:ascii="Calibri" w:eastAsia="Times New Roman" w:hAnsi="Calibri" w:cs="Times New Roman"/>
          <w:sz w:val="20"/>
          <w:szCs w:val="20"/>
          <w:lang w:eastAsia="de-AT"/>
        </w:rPr>
        <w:t>deute angeblich alles auf ein Einfrieren des Krieges hin, womit Russland rund 20 Prozent des ukrainischen Territoriums in seiner Gewalt behalten würde. Außerdem werde die Ukraine wohl gezwungen, ihre Bemühungen um einen NATO-Beitritt auszusetzen. Im Gegenzug würde sie von den USA genug Waffen erhalten, um Russland vor einem künftigen Angriff abzuschrecken....</w:t>
      </w:r>
      <w:r w:rsidR="00B9142F" w:rsidRPr="00B9142F">
        <w:rPr>
          <w:rFonts w:ascii="Times New Roman" w:eastAsia="Times New Roman" w:hAnsi="Times New Roman" w:cs="Times New Roman"/>
          <w:sz w:val="24"/>
          <w:szCs w:val="24"/>
          <w:lang w:eastAsia="de-AT"/>
        </w:rPr>
        <w:t xml:space="preserve"> </w:t>
      </w:r>
      <w:r w:rsidR="00B9142F" w:rsidRPr="00B9142F">
        <w:rPr>
          <w:rFonts w:ascii="Calibri" w:eastAsia="Times New Roman" w:hAnsi="Calibri" w:cs="Times New Roman"/>
          <w:sz w:val="20"/>
          <w:szCs w:val="20"/>
          <w:lang w:eastAsia="de-AT"/>
        </w:rPr>
        <w:t xml:space="preserve">Nach dem Einfrieren des Krieges soll nach den Plänen aus dem Trump-Lager als Puffer eine 800 Meilen – also knapp 1300 Kilometer – lange entmilitarisierte Zone entstehen, was auch schon Vize-Präsidentschaftskandidat J. D. Vance angekündigt hatte. Noch sei unklar, wer dort die Einhaltung </w:t>
      </w:r>
      <w:r w:rsidR="00B9142F" w:rsidRPr="00B9142F">
        <w:rPr>
          <w:rFonts w:ascii="Calibri" w:eastAsia="Times New Roman" w:hAnsi="Calibri" w:cs="Times New Roman"/>
          <w:sz w:val="20"/>
          <w:szCs w:val="20"/>
          <w:lang w:eastAsia="de-AT"/>
        </w:rPr>
        <w:lastRenderedPageBreak/>
        <w:t>der Regeln überwache, einem der Berater zufolge würden die Friedenstruppen jedoch weder aus US-Soldaten noch aus von den USA mitgegründeten internationalen Organisationen wie den UN bestehen.</w:t>
      </w:r>
    </w:p>
    <w:p w:rsidR="00B9142F" w:rsidRPr="00B9142F" w:rsidRDefault="00461877" w:rsidP="00727CCB">
      <w:pPr>
        <w:numPr>
          <w:ilvl w:val="0"/>
          <w:numId w:val="10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35" w:history="1">
        <w:r w:rsidR="00B9142F" w:rsidRPr="00B9142F">
          <w:rPr>
            <w:rFonts w:ascii="Calibri" w:eastAsia="Times New Roman" w:hAnsi="Calibri" w:cs="Times New Roman"/>
            <w:color w:val="0000FF"/>
            <w:sz w:val="20"/>
            <w:szCs w:val="20"/>
            <w:u w:val="single"/>
            <w:lang w:eastAsia="de-AT"/>
          </w:rPr>
          <w:t>https://www.fr.de/politik/</w:t>
        </w:r>
        <w:r w:rsidR="00B9142F" w:rsidRPr="00B9142F">
          <w:rPr>
            <w:rFonts w:ascii="Calibri" w:eastAsia="Times New Roman" w:hAnsi="Calibri" w:cs="Times New Roman"/>
            <w:b/>
            <w:color w:val="0000FF"/>
            <w:sz w:val="20"/>
            <w:szCs w:val="20"/>
            <w:lang w:eastAsia="de-AT"/>
          </w:rPr>
          <w:t>trump-berater-will-von-kiew-frieden-statt-sieg-im-ukraine-krieg</w:t>
        </w:r>
        <w:r w:rsidR="00B9142F" w:rsidRPr="00B9142F">
          <w:rPr>
            <w:rFonts w:ascii="Calibri" w:eastAsia="Times New Roman" w:hAnsi="Calibri" w:cs="Times New Roman"/>
            <w:color w:val="0000FF"/>
            <w:sz w:val="16"/>
            <w:szCs w:val="20"/>
            <w:u w:val="single"/>
            <w:lang w:eastAsia="de-AT"/>
          </w:rPr>
          <w:t>-zr-93403584.htm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Russland annektierte 2014 die Halbinsel </w:t>
      </w:r>
      <w:hyperlink r:id="rId4036" w:history="1">
        <w:r w:rsidR="00B9142F" w:rsidRPr="00B9142F">
          <w:rPr>
            <w:rFonts w:ascii="Calibri" w:eastAsia="Times New Roman" w:hAnsi="Calibri" w:cs="Times New Roman"/>
            <w:color w:val="0000FF"/>
            <w:sz w:val="20"/>
            <w:szCs w:val="20"/>
            <w:u w:val="single"/>
            <w:lang w:eastAsia="de-AT"/>
          </w:rPr>
          <w:t>Krim</w:t>
        </w:r>
      </w:hyperlink>
      <w:r w:rsidR="00B9142F" w:rsidRPr="00B9142F">
        <w:rPr>
          <w:rFonts w:ascii="Calibri" w:eastAsia="Times New Roman" w:hAnsi="Calibri" w:cs="Times New Roman"/>
          <w:sz w:val="20"/>
          <w:szCs w:val="20"/>
          <w:lang w:eastAsia="de-AT"/>
        </w:rPr>
        <w:t xml:space="preserve"> und setzte seine territoriale Aggression 2022 fort, als Moskau eine groß angelegte Invasion in die Ukraine startete und Gebiete im Osten des Landes besetzte. Inmitten des Konflikts äußerte sich Bryan Lanza, ein Berater und Mitwirkender an Donald Trumps Präsidentschaftskampagne 2024, zu den Zukunftsperspektiven der Ukraine unter einer möglichen Trump-Regierung. Lanza erklärte, dass die kommende Trump-Regierung den</w:t>
      </w:r>
      <w:r w:rsidR="00B9142F" w:rsidRPr="00B9142F">
        <w:rPr>
          <w:rFonts w:ascii="Calibri" w:eastAsia="Times New Roman" w:hAnsi="Calibri" w:cs="Times New Roman"/>
          <w:i/>
          <w:sz w:val="20"/>
          <w:szCs w:val="20"/>
          <w:lang w:eastAsia="de-AT"/>
        </w:rPr>
        <w:t xml:space="preserve"> </w:t>
      </w:r>
      <w:hyperlink r:id="rId4037" w:history="1">
        <w:r w:rsidR="00B9142F" w:rsidRPr="00B9142F">
          <w:rPr>
            <w:rFonts w:ascii="Calibri" w:eastAsia="Times New Roman" w:hAnsi="Calibri" w:cs="Times New Roman"/>
            <w:i/>
            <w:color w:val="0000FF"/>
            <w:sz w:val="20"/>
            <w:szCs w:val="20"/>
            <w:u w:val="single"/>
            <w:lang w:eastAsia="de-AT"/>
          </w:rPr>
          <w:t>Fokus auf die Schaffung von Frieden in der Ukraine</w:t>
        </w:r>
      </w:hyperlink>
      <w:r w:rsidR="00B9142F" w:rsidRPr="00B9142F">
        <w:rPr>
          <w:rFonts w:ascii="Calibri" w:eastAsia="Times New Roman" w:hAnsi="Calibri" w:cs="Times New Roman"/>
          <w:sz w:val="20"/>
          <w:szCs w:val="20"/>
          <w:lang w:eastAsia="de-AT"/>
        </w:rPr>
        <w:t xml:space="preserve"> legen werde, statt das Land bei der Rückgewinnung russisch besetzter Gebiete zu unterstützen. Gegenüber der </w:t>
      </w:r>
      <w:r w:rsidR="00B9142F" w:rsidRPr="00B9142F">
        <w:rPr>
          <w:rFonts w:ascii="Calibri" w:eastAsia="Times New Roman" w:hAnsi="Calibri" w:cs="Times New Roman"/>
          <w:i/>
          <w:iCs/>
          <w:sz w:val="20"/>
          <w:szCs w:val="20"/>
          <w:lang w:eastAsia="de-AT"/>
        </w:rPr>
        <w:t>BBC</w:t>
      </w:r>
      <w:r w:rsidR="00B9142F" w:rsidRPr="00B9142F">
        <w:rPr>
          <w:rFonts w:ascii="Calibri" w:eastAsia="Times New Roman" w:hAnsi="Calibri" w:cs="Times New Roman"/>
          <w:sz w:val="20"/>
          <w:szCs w:val="20"/>
          <w:lang w:eastAsia="de-AT"/>
        </w:rPr>
        <w:t xml:space="preserve"> betonte Lanza, die neue US-Regierung erwarte von Präsident Wolodymyr Selenskyj eine „realistische Vision für den Frieden.“ Frieden sei kaum erreichbar, wenn die Ukraine auf die Rückgabe der Krim bestehe, so Lanza: „Die Krim ist weg.“</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B9142F" w:rsidRPr="00B9142F" w:rsidRDefault="00461877" w:rsidP="00727CCB">
      <w:pPr>
        <w:numPr>
          <w:ilvl w:val="0"/>
          <w:numId w:val="108"/>
        </w:numPr>
        <w:shd w:val="clear" w:color="auto" w:fill="FFFFFF"/>
        <w:spacing w:after="0" w:line="240" w:lineRule="auto"/>
        <w:ind w:left="0"/>
        <w:rPr>
          <w:rFonts w:ascii="Calibri" w:eastAsia="Times New Roman" w:hAnsi="Calibri" w:cs="Times New Roman"/>
          <w:sz w:val="20"/>
          <w:szCs w:val="20"/>
          <w:lang w:eastAsia="de-AT"/>
        </w:rPr>
      </w:pPr>
      <w:hyperlink r:id="rId4038" w:history="1">
        <w:r w:rsidR="00B9142F" w:rsidRPr="00B9142F">
          <w:rPr>
            <w:rFonts w:ascii="Calibri" w:eastAsia="Times New Roman" w:hAnsi="Calibri" w:cs="Times New Roman"/>
            <w:color w:val="0000FF"/>
            <w:sz w:val="20"/>
            <w:szCs w:val="20"/>
            <w:u w:val="single"/>
            <w:lang w:eastAsia="de-AT"/>
          </w:rPr>
          <w:t>https://www.t-online.de/nachrichten/ausland/id_100527924/bericht-</w:t>
        </w:r>
        <w:r w:rsidR="00B9142F" w:rsidRPr="00B9142F">
          <w:rPr>
            <w:rFonts w:ascii="Calibri" w:eastAsia="Times New Roman" w:hAnsi="Calibri" w:cs="Times New Roman"/>
            <w:b/>
            <w:color w:val="0000FF"/>
            <w:sz w:val="20"/>
            <w:szCs w:val="20"/>
            <w:lang w:eastAsia="de-AT"/>
          </w:rPr>
          <w:t>trump-sprach-am-donnerstag-mit-putin.</w:t>
        </w:r>
        <w:r w:rsidR="00B9142F" w:rsidRPr="00B9142F">
          <w:rPr>
            <w:rFonts w:ascii="Calibri" w:eastAsia="Times New Roman" w:hAnsi="Calibri" w:cs="Times New Roman"/>
            <w:color w:val="0000FF"/>
            <w:sz w:val="20"/>
            <w:szCs w:val="20"/>
            <w:u w:val="single"/>
            <w:lang w:eastAsia="de-AT"/>
          </w:rPr>
          <w:t>html</w:t>
        </w:r>
      </w:hyperlink>
    </w:p>
    <w:p w:rsidR="00B9142F" w:rsidRPr="00B9142F" w:rsidRDefault="00461877" w:rsidP="00727CCB">
      <w:pPr>
        <w:numPr>
          <w:ilvl w:val="0"/>
          <w:numId w:val="108"/>
        </w:numPr>
        <w:shd w:val="clear" w:color="auto" w:fill="FFFFFF"/>
        <w:spacing w:after="0" w:line="240" w:lineRule="auto"/>
        <w:ind w:left="0"/>
        <w:rPr>
          <w:rFonts w:ascii="Calibri" w:eastAsia="Times New Roman" w:hAnsi="Calibri" w:cs="Times New Roman"/>
          <w:sz w:val="20"/>
          <w:szCs w:val="20"/>
          <w:lang w:eastAsia="de-AT"/>
        </w:rPr>
      </w:pPr>
      <w:hyperlink r:id="rId4039" w:history="1">
        <w:r w:rsidR="00B9142F" w:rsidRPr="00B9142F">
          <w:rPr>
            <w:rFonts w:ascii="Calibri" w:eastAsia="Times New Roman" w:hAnsi="Calibri" w:cs="Times New Roman"/>
            <w:color w:val="0000FF"/>
            <w:sz w:val="20"/>
            <w:szCs w:val="20"/>
            <w:u w:val="single"/>
            <w:lang w:eastAsia="de-AT"/>
          </w:rPr>
          <w:t>https://www.welt.de/politik/ausland/us-wahl/article254399316/US-Wahl-2024-</w:t>
        </w:r>
        <w:r w:rsidR="00B9142F" w:rsidRPr="00B9142F">
          <w:rPr>
            <w:rFonts w:ascii="Calibri" w:eastAsia="Times New Roman" w:hAnsi="Calibri" w:cs="Times New Roman"/>
            <w:color w:val="0000FF"/>
            <w:sz w:val="20"/>
            <w:szCs w:val="20"/>
            <w:lang w:eastAsia="de-AT"/>
          </w:rPr>
          <w:t>Trump-hat-nach-Wahlsieg-bereits-mit</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Putin-gesprochen.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sectPr w:rsidR="00B9142F" w:rsidRPr="00B9142F" w:rsidSect="009E0105">
          <w:type w:val="continuous"/>
          <w:pgSz w:w="11906" w:h="16838"/>
          <w:pgMar w:top="1417" w:right="1133" w:bottom="1134" w:left="1417" w:header="708" w:footer="708" w:gutter="0"/>
          <w:cols w:space="708"/>
          <w:docGrid w:linePitch="360"/>
        </w:sectPr>
      </w:pPr>
    </w:p>
    <w:p w:rsidR="00B9142F" w:rsidRPr="00B9142F" w:rsidRDefault="00461877" w:rsidP="00727CCB">
      <w:pPr>
        <w:numPr>
          <w:ilvl w:val="0"/>
          <w:numId w:val="108"/>
        </w:numPr>
        <w:shd w:val="clear" w:color="auto" w:fill="FFFFFF"/>
        <w:spacing w:after="0" w:line="240" w:lineRule="auto"/>
        <w:ind w:left="0"/>
        <w:rPr>
          <w:rFonts w:ascii="Calibri" w:eastAsia="Times New Roman" w:hAnsi="Calibri" w:cs="Times New Roman"/>
          <w:sz w:val="20"/>
          <w:szCs w:val="20"/>
          <w:lang w:eastAsia="de-AT"/>
        </w:rPr>
      </w:pPr>
      <w:hyperlink r:id="rId4040" w:history="1">
        <w:r w:rsidR="00B9142F" w:rsidRPr="00B9142F">
          <w:rPr>
            <w:rFonts w:ascii="Calibri" w:eastAsia="Times New Roman" w:hAnsi="Calibri" w:cs="Times New Roman"/>
            <w:color w:val="0000FF"/>
            <w:sz w:val="20"/>
            <w:szCs w:val="20"/>
            <w:u w:val="single"/>
            <w:lang w:eastAsia="de-AT"/>
          </w:rPr>
          <w:t>https://www.tagesspiegel.de/internationales/t</w:t>
        </w:r>
        <w:r w:rsidR="00B9142F" w:rsidRPr="00B9142F">
          <w:rPr>
            <w:rFonts w:ascii="Calibri" w:eastAsia="Times New Roman" w:hAnsi="Calibri" w:cs="Times New Roman"/>
            <w:color w:val="0000FF"/>
            <w:sz w:val="20"/>
            <w:szCs w:val="20"/>
            <w:lang w:eastAsia="de-AT"/>
          </w:rPr>
          <w:t>rump-und-der-russische-angriffskrieg-gibt-es-noch-hoffnung-fur-die-ukraine-herr-neumann-</w:t>
        </w:r>
        <w:r w:rsidR="00B9142F" w:rsidRPr="00B9142F">
          <w:rPr>
            <w:rFonts w:ascii="Calibri" w:eastAsia="Times New Roman" w:hAnsi="Calibri" w:cs="Times New Roman"/>
            <w:color w:val="0000FF"/>
            <w:sz w:val="16"/>
            <w:szCs w:val="20"/>
            <w:u w:val="single"/>
            <w:lang w:eastAsia="de-AT"/>
          </w:rPr>
          <w:t>12676766.html</w:t>
        </w:r>
      </w:hyperlink>
      <w:r w:rsidR="00B9142F" w:rsidRPr="00B9142F">
        <w:rPr>
          <w:rFonts w:ascii="Calibri" w:eastAsia="Times New Roman" w:hAnsi="Calibri" w:cs="Times New Roman"/>
          <w:sz w:val="20"/>
          <w:szCs w:val="20"/>
          <w:lang w:eastAsia="de-AT"/>
        </w:rPr>
        <w:t xml:space="preserve">   Trumps Wahlsieg ist eine schlechte Nachricht für die Ukraine – und eine gute für Putin. Daran ist auch Europa schuld, erklärt Experte Peter Neumann in seiner Kolumne „Welt im Blick“..... Nach US Meinung </w:t>
      </w:r>
      <w:hyperlink r:id="rId4041" w:history="1">
        <w:r w:rsidR="00B9142F" w:rsidRPr="00B9142F">
          <w:rPr>
            <w:rFonts w:ascii="Calibri" w:eastAsia="Times New Roman" w:hAnsi="Calibri" w:cs="Times New Roman"/>
            <w:i/>
            <w:color w:val="0000FF"/>
            <w:sz w:val="20"/>
            <w:szCs w:val="20"/>
            <w:u w:val="single"/>
            <w:lang w:eastAsia="de-AT"/>
          </w:rPr>
          <w:t>ist der russische Angriffskrieg kein amerikanisches, sondern ein europäisches Problem.</w:t>
        </w:r>
      </w:hyperlink>
      <w:r w:rsidR="00B9142F" w:rsidRPr="00B9142F">
        <w:rPr>
          <w:rFonts w:ascii="Calibri" w:eastAsia="Times New Roman" w:hAnsi="Calibri" w:cs="Times New Roman"/>
          <w:i/>
          <w:sz w:val="20"/>
          <w:szCs w:val="20"/>
          <w:lang w:eastAsia="de-AT"/>
        </w:rPr>
        <w:t xml:space="preserve"> </w:t>
      </w:r>
      <w:r w:rsidR="00B9142F" w:rsidRPr="00B9142F">
        <w:rPr>
          <w:rFonts w:ascii="Calibri" w:eastAsia="Times New Roman" w:hAnsi="Calibri" w:cs="Times New Roman"/>
          <w:sz w:val="20"/>
          <w:szCs w:val="20"/>
          <w:lang w:eastAsia="de-AT"/>
        </w:rPr>
        <w:t xml:space="preserve">Die Zeiten, in denen sich die USA um europäische Probleme kümmern sollten, sind ihrer Ansicht nach vorbei. Aber es ist auch die Schuld Europas. Trump hat aus seinen Absichten nie ein Geheimnis gemacht. Und sein Wahlsieg war zu keinem Zeitpunkt unwahrscheinlich – ganz im Gegenteil. Laut Zahlen des Kieler Instituts für Weltwirtschaft beträgt die amerikanische Militärunterstützung für die Ukraine aktuell mehr als 55 Milliarden Dollar – fünfmal so viel </w:t>
      </w:r>
      <w:r w:rsidR="00B9142F" w:rsidRPr="00B9142F">
        <w:rPr>
          <w:rFonts w:ascii="Calibri" w:eastAsia="Times New Roman" w:hAnsi="Calibri" w:cs="Times New Roman"/>
          <w:sz w:val="20"/>
          <w:szCs w:val="20"/>
          <w:lang w:eastAsia="de-AT"/>
        </w:rPr>
        <w:t xml:space="preserve">wie der deutsche Beitrag und mehr als alle anderen Unterstützerstaaten zusammen. Selbst wenn europäische Staaten das Geld plötzlich irgendwo finden würden, </w:t>
      </w:r>
      <w:hyperlink r:id="rId4042" w:history="1">
        <w:r w:rsidR="00B9142F" w:rsidRPr="00B9142F">
          <w:rPr>
            <w:rFonts w:ascii="Calibri" w:eastAsia="Times New Roman" w:hAnsi="Calibri" w:cs="Times New Roman"/>
            <w:i/>
            <w:color w:val="0000FF"/>
            <w:sz w:val="20"/>
            <w:szCs w:val="20"/>
            <w:u w:val="single"/>
            <w:lang w:eastAsia="de-AT"/>
          </w:rPr>
          <w:t>fehlt es an Produktionskapazitäten</w:t>
        </w:r>
      </w:hyperlink>
      <w:r w:rsidR="00B9142F" w:rsidRPr="00B9142F">
        <w:rPr>
          <w:rFonts w:ascii="Calibri" w:eastAsia="Times New Roman" w:hAnsi="Calibri" w:cs="Times New Roman"/>
          <w:i/>
          <w:sz w:val="20"/>
          <w:szCs w:val="20"/>
          <w:lang w:eastAsia="de-AT"/>
        </w:rPr>
        <w:t>,</w:t>
      </w:r>
      <w:r w:rsidR="00B9142F" w:rsidRPr="00B9142F">
        <w:rPr>
          <w:rFonts w:ascii="Calibri" w:eastAsia="Times New Roman" w:hAnsi="Calibri" w:cs="Times New Roman"/>
          <w:sz w:val="20"/>
          <w:szCs w:val="20"/>
          <w:lang w:eastAsia="de-AT"/>
        </w:rPr>
        <w:t xml:space="preserve"> speziell bei der Munition. Und niemand in Europa kann die Geheimdienstinformationen ersetzen, die die Ukraine aus dem globalen Spionagenetzwerk der USA bekommen.</w:t>
      </w:r>
    </w:p>
    <w:p w:rsidR="00B9142F" w:rsidRPr="00B9142F" w:rsidRDefault="00B9142F" w:rsidP="00727CCB">
      <w:pPr>
        <w:numPr>
          <w:ilvl w:val="0"/>
          <w:numId w:val="108"/>
        </w:numPr>
        <w:shd w:val="clear" w:color="auto" w:fill="FFFFFF"/>
        <w:spacing w:after="0" w:line="240" w:lineRule="auto"/>
        <w:ind w:left="0"/>
        <w:rPr>
          <w:rFonts w:ascii="Calibri" w:eastAsia="Times New Roman" w:hAnsi="Calibri" w:cs="Times New Roman"/>
          <w:sz w:val="20"/>
          <w:szCs w:val="20"/>
          <w:lang w:eastAsia="de-AT"/>
        </w:rPr>
        <w:sectPr w:rsidR="00B9142F" w:rsidRPr="00B9142F" w:rsidSect="009E0105">
          <w:type w:val="continuous"/>
          <w:pgSz w:w="11906" w:h="16838"/>
          <w:pgMar w:top="1417" w:right="1133" w:bottom="1134" w:left="1417" w:header="708" w:footer="708" w:gutter="0"/>
          <w:cols w:num="2" w:space="284"/>
          <w:docGrid w:linePitch="360"/>
        </w:sectPr>
      </w:pPr>
      <w:r w:rsidRPr="00B9142F">
        <w:rPr>
          <w:rFonts w:ascii="Calibri" w:eastAsia="Times New Roman" w:hAnsi="Calibri" w:cs="Times New Roman"/>
          <w:sz w:val="20"/>
          <w:szCs w:val="20"/>
          <w:lang w:eastAsia="de-AT"/>
        </w:rPr>
        <w:t>Bereits nächstes Jahr wird der Konflikt entlang der aktuellen Frontlinie „eingefroren“, die Ukraine de facto geteilt. Russland wird die dazugewonnenen Territorien im Laufe der Jahre „russifizieren“ und im anderen Teil des Landes weiter Das Ergebnis ist eine Ukraine, die niemals die Möglichkeit bekommt, den Weg in Richtung Westen zu gehen. Auf Jahrzehnte eine offene Wunde. Und für Europa: ein sicherheits- und geopolitischer Offenbarungseid Unruhe stiften.</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284"/>
        <w:rPr>
          <w:rFonts w:ascii="Calibri" w:eastAsia="Times New Roman" w:hAnsi="Calibri" w:cs="Times New Roman"/>
          <w:b/>
          <w:sz w:val="20"/>
          <w:szCs w:val="20"/>
          <w:lang w:eastAsia="de-AT"/>
        </w:rPr>
      </w:pPr>
      <w:r w:rsidRPr="00B9142F">
        <w:rPr>
          <w:rFonts w:ascii="Calibri" w:eastAsia="Times New Roman" w:hAnsi="Calibri" w:cs="Times New Roman"/>
          <w:b/>
          <w:sz w:val="20"/>
          <w:szCs w:val="20"/>
          <w:lang w:eastAsia="de-AT"/>
        </w:rPr>
        <w:t>Nach der US Wahl am 5. November, die TRUMP gewaonnen hat</w:t>
      </w:r>
      <w:proofErr w:type="gramStart"/>
      <w:r w:rsidRPr="00B9142F">
        <w:rPr>
          <w:rFonts w:ascii="Calibri" w:eastAsia="Times New Roman" w:hAnsi="Calibri" w:cs="Times New Roman"/>
          <w:b/>
          <w:sz w:val="20"/>
          <w:szCs w:val="20"/>
          <w:lang w:eastAsia="de-AT"/>
        </w:rPr>
        <w:t>..</w:t>
      </w:r>
      <w:proofErr w:type="gramEnd"/>
    </w:p>
    <w:p w:rsidR="00B9142F" w:rsidRPr="00B9142F" w:rsidRDefault="00461877" w:rsidP="00727CCB">
      <w:pPr>
        <w:numPr>
          <w:ilvl w:val="0"/>
          <w:numId w:val="107"/>
        </w:numPr>
        <w:shd w:val="clear" w:color="auto" w:fill="FFFFFF"/>
        <w:spacing w:after="0" w:line="240" w:lineRule="auto"/>
        <w:rPr>
          <w:rFonts w:ascii="Calibri" w:eastAsia="Times New Roman" w:hAnsi="Calibri" w:cs="Times New Roman"/>
          <w:i/>
          <w:sz w:val="20"/>
          <w:szCs w:val="20"/>
          <w:lang w:eastAsia="de-AT"/>
        </w:rPr>
      </w:pPr>
      <w:hyperlink r:id="rId4043" w:history="1">
        <w:r w:rsidR="00B9142F" w:rsidRPr="00B9142F">
          <w:rPr>
            <w:rFonts w:ascii="Calibri" w:eastAsia="Times New Roman" w:hAnsi="Calibri" w:cs="Times New Roman"/>
            <w:color w:val="0000FF"/>
            <w:sz w:val="20"/>
            <w:szCs w:val="20"/>
            <w:u w:val="single"/>
            <w:lang w:eastAsia="de-AT"/>
          </w:rPr>
          <w:t>https://www.diepresse.com/19052919/</w:t>
        </w:r>
        <w:r w:rsidR="00B9142F" w:rsidRPr="00B9142F">
          <w:rPr>
            <w:rFonts w:ascii="Calibri" w:eastAsia="Times New Roman" w:hAnsi="Calibri" w:cs="Times New Roman"/>
            <w:color w:val="0000FF"/>
            <w:sz w:val="20"/>
            <w:szCs w:val="20"/>
            <w:lang w:eastAsia="de-AT"/>
          </w:rPr>
          <w:t>trump-gewinnt-mit-arizona-auch-den-letzten-swing-state</w:t>
        </w:r>
      </w:hyperlink>
      <w:r w:rsidR="00B9142F" w:rsidRPr="00B9142F">
        <w:rPr>
          <w:rFonts w:ascii="Calibri" w:eastAsia="Times New Roman" w:hAnsi="Calibri" w:cs="Times New Roman"/>
          <w:sz w:val="20"/>
          <w:szCs w:val="20"/>
          <w:lang w:eastAsia="de-AT"/>
        </w:rPr>
        <w:t xml:space="preserve">   Die Eroberung aller Swing States ist ein weiterer Baustein von Trumps Wahlerfolg. </w:t>
      </w:r>
      <w:r w:rsidR="00B9142F" w:rsidRPr="00B9142F">
        <w:rPr>
          <w:rFonts w:ascii="Calibri" w:eastAsia="Times New Roman" w:hAnsi="Calibri" w:cs="Times New Roman"/>
          <w:b/>
          <w:sz w:val="20"/>
          <w:szCs w:val="20"/>
          <w:lang w:eastAsia="de-AT"/>
        </w:rPr>
        <w:t xml:space="preserve">Damit steht es nach der Wahlleutezahl 312 zu 226  &gt;&gt;&gt; </w:t>
      </w:r>
      <w:r w:rsidR="00B9142F" w:rsidRPr="00B9142F">
        <w:rPr>
          <w:rFonts w:ascii="Calibri" w:eastAsia="Times New Roman" w:hAnsi="Calibri" w:cs="Times New Roman"/>
          <w:i/>
          <w:sz w:val="20"/>
          <w:szCs w:val="20"/>
          <w:lang w:eastAsia="de-AT"/>
        </w:rPr>
        <w:t xml:space="preserve">dazu </w:t>
      </w:r>
      <w:hyperlink r:id="rId4044" w:history="1">
        <w:r w:rsidR="00B9142F" w:rsidRPr="00B9142F">
          <w:rPr>
            <w:rFonts w:ascii="Calibri" w:eastAsia="Times New Roman" w:hAnsi="Calibri" w:cs="Times New Roman"/>
            <w:i/>
            <w:color w:val="0000FF"/>
            <w:sz w:val="20"/>
            <w:szCs w:val="20"/>
            <w:u w:val="single"/>
            <w:lang w:eastAsia="de-AT"/>
          </w:rPr>
          <w:t>welt.de/politik/ausland/us-wahl/article254223954/</w:t>
        </w:r>
        <w:r w:rsidR="00B9142F" w:rsidRPr="00B9142F">
          <w:rPr>
            <w:rFonts w:ascii="Calibri" w:eastAsia="Times New Roman" w:hAnsi="Calibri" w:cs="Times New Roman"/>
            <w:b/>
            <w:i/>
            <w:color w:val="0000FF"/>
            <w:sz w:val="20"/>
            <w:szCs w:val="20"/>
            <w:lang w:eastAsia="de-AT"/>
          </w:rPr>
          <w:t>US-Wahl</w:t>
        </w:r>
        <w:r w:rsidR="00B9142F" w:rsidRPr="00B9142F">
          <w:rPr>
            <w:rFonts w:ascii="Calibri" w:eastAsia="Times New Roman" w:hAnsi="Calibri" w:cs="Times New Roman"/>
            <w:i/>
            <w:color w:val="0000FF"/>
            <w:sz w:val="20"/>
            <w:szCs w:val="20"/>
            <w:u w:val="single"/>
            <w:lang w:eastAsia="de-AT"/>
          </w:rPr>
          <w:t>-Trump-zertruemmert-die-blaue-Wand-</w:t>
        </w:r>
        <w:r w:rsidR="00B9142F" w:rsidRPr="00B9142F">
          <w:rPr>
            <w:rFonts w:ascii="Calibri" w:eastAsia="Times New Roman" w:hAnsi="Calibri" w:cs="Times New Roman"/>
            <w:i/>
            <w:color w:val="0000FF"/>
            <w:sz w:val="20"/>
            <w:szCs w:val="20"/>
            <w:lang w:eastAsia="de-AT"/>
          </w:rPr>
          <w:t>Alle-Ergebnisse-im-Ueberblick.</w:t>
        </w:r>
        <w:r w:rsidR="00B9142F" w:rsidRPr="00B9142F">
          <w:rPr>
            <w:rFonts w:ascii="Calibri" w:eastAsia="Times New Roman" w:hAnsi="Calibri" w:cs="Times New Roman"/>
            <w:i/>
            <w:color w:val="0000FF"/>
            <w:sz w:val="20"/>
            <w:szCs w:val="20"/>
            <w:u w:val="single"/>
            <w:lang w:eastAsia="de-AT"/>
          </w:rPr>
          <w:t>html</w:t>
        </w:r>
      </w:hyperlink>
      <w:r w:rsidR="00B9142F" w:rsidRPr="00B9142F">
        <w:rPr>
          <w:rFonts w:ascii="Calibri" w:eastAsia="Times New Roman" w:hAnsi="Calibri" w:cs="Times New Roman"/>
          <w:i/>
          <w:sz w:val="20"/>
          <w:szCs w:val="20"/>
          <w:lang w:eastAsia="de-AT"/>
        </w:rPr>
        <w:t xml:space="preserve"> &gt;&gt;</w:t>
      </w:r>
    </w:p>
    <w:p w:rsidR="00B9142F" w:rsidRPr="00B9142F" w:rsidRDefault="00461877" w:rsidP="00727CCB">
      <w:pPr>
        <w:numPr>
          <w:ilvl w:val="0"/>
          <w:numId w:val="107"/>
        </w:numPr>
        <w:shd w:val="clear" w:color="auto" w:fill="FFFFFF"/>
        <w:spacing w:after="0" w:line="240" w:lineRule="auto"/>
        <w:rPr>
          <w:rFonts w:ascii="Calibri" w:eastAsia="Times New Roman" w:hAnsi="Calibri" w:cs="Times New Roman"/>
          <w:i/>
          <w:sz w:val="20"/>
          <w:szCs w:val="20"/>
          <w:lang w:eastAsia="de-AT"/>
        </w:rPr>
      </w:pPr>
      <w:hyperlink r:id="rId4045" w:history="1">
        <w:r w:rsidR="00B9142F" w:rsidRPr="00B9142F">
          <w:rPr>
            <w:rFonts w:ascii="Calibri" w:eastAsia="Times New Roman" w:hAnsi="Calibri" w:cs="Times New Roman"/>
            <w:i/>
            <w:color w:val="0000FF"/>
            <w:sz w:val="20"/>
            <w:szCs w:val="20"/>
            <w:u w:val="single"/>
            <w:lang w:eastAsia="de-AT"/>
          </w:rPr>
          <w:t>https://www.oe24.at/welt/ist-taylor-swift-an-der-harris-pleite-gegen-trump-schuld/</w:t>
        </w:r>
        <w:r w:rsidR="00B9142F" w:rsidRPr="00B9142F">
          <w:rPr>
            <w:rFonts w:ascii="Calibri" w:eastAsia="Times New Roman" w:hAnsi="Calibri" w:cs="Times New Roman"/>
            <w:i/>
            <w:color w:val="0000FF"/>
            <w:sz w:val="16"/>
            <w:szCs w:val="20"/>
            <w:u w:val="single"/>
            <w:lang w:eastAsia="de-AT"/>
          </w:rPr>
          <w:t>611853603</w:t>
        </w:r>
      </w:hyperlink>
      <w:r w:rsidR="00B9142F" w:rsidRPr="00B9142F">
        <w:rPr>
          <w:rFonts w:ascii="Calibri" w:eastAsia="Times New Roman" w:hAnsi="Calibri" w:cs="Times New Roman"/>
          <w:i/>
          <w:sz w:val="20"/>
          <w:szCs w:val="20"/>
          <w:lang w:eastAsia="de-AT"/>
        </w:rPr>
        <w:t xml:space="preserve"> </w:t>
      </w:r>
    </w:p>
    <w:p w:rsidR="00B9142F" w:rsidRPr="00B9142F" w:rsidRDefault="00461877" w:rsidP="00727CCB">
      <w:pPr>
        <w:numPr>
          <w:ilvl w:val="0"/>
          <w:numId w:val="107"/>
        </w:numPr>
        <w:shd w:val="clear" w:color="auto" w:fill="FFFFFF"/>
        <w:spacing w:after="0" w:line="240" w:lineRule="auto"/>
        <w:rPr>
          <w:rFonts w:ascii="Calibri" w:eastAsia="Times New Roman" w:hAnsi="Calibri" w:cs="Times New Roman"/>
          <w:sz w:val="20"/>
          <w:szCs w:val="20"/>
          <w:lang w:eastAsia="de-AT"/>
        </w:rPr>
      </w:pPr>
      <w:hyperlink r:id="rId4046" w:history="1">
        <w:r w:rsidR="00B9142F" w:rsidRPr="00B9142F">
          <w:rPr>
            <w:rFonts w:ascii="Calibri" w:eastAsia="Times New Roman" w:hAnsi="Calibri" w:cs="Times New Roman"/>
            <w:color w:val="0000FF"/>
            <w:sz w:val="20"/>
            <w:szCs w:val="20"/>
            <w:u w:val="single"/>
            <w:lang w:eastAsia="de-AT"/>
          </w:rPr>
          <w:t>https://www.t-online.de/nachrichten/ausland/usa/us-wahl/id_100526354/donald-trump-und-die-us-wahl-</w:t>
        </w:r>
        <w:r w:rsidR="00B9142F" w:rsidRPr="00B9142F">
          <w:rPr>
            <w:rFonts w:ascii="Calibri" w:eastAsia="Times New Roman" w:hAnsi="Calibri" w:cs="Times New Roman"/>
            <w:color w:val="0000FF"/>
            <w:sz w:val="20"/>
            <w:szCs w:val="20"/>
            <w:lang w:eastAsia="de-AT"/>
          </w:rPr>
          <w:t>warum-amerika-ihm-eine-zweite-chance-gibt</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07"/>
        </w:numPr>
        <w:shd w:val="clear" w:color="auto" w:fill="FFFFFF"/>
        <w:spacing w:after="0" w:line="240" w:lineRule="auto"/>
        <w:rPr>
          <w:rFonts w:ascii="Calibri" w:eastAsia="Times New Roman" w:hAnsi="Calibri" w:cs="Times New Roman"/>
          <w:sz w:val="20"/>
          <w:szCs w:val="20"/>
          <w:lang w:eastAsia="de-AT"/>
        </w:rPr>
      </w:pPr>
      <w:hyperlink r:id="rId4047" w:history="1">
        <w:r w:rsidR="00B9142F" w:rsidRPr="00B9142F">
          <w:rPr>
            <w:rFonts w:ascii="Calibri" w:eastAsia="Times New Roman" w:hAnsi="Calibri" w:cs="Times New Roman"/>
            <w:color w:val="0000FF"/>
            <w:sz w:val="20"/>
            <w:szCs w:val="20"/>
            <w:u w:val="single"/>
            <w:lang w:eastAsia="de-AT"/>
          </w:rPr>
          <w:t>https://www.diepresse.com/19049845/1500-menschen-begnadigen-</w:t>
        </w:r>
        <w:r w:rsidR="00B9142F" w:rsidRPr="00B9142F">
          <w:rPr>
            <w:rFonts w:ascii="Calibri" w:eastAsia="Times New Roman" w:hAnsi="Calibri" w:cs="Times New Roman"/>
            <w:color w:val="0000FF"/>
            <w:sz w:val="20"/>
            <w:szCs w:val="20"/>
            <w:lang w:eastAsia="de-AT"/>
          </w:rPr>
          <w:t>kapitol-stuermer-duerfen-auf-trumps-gnade-</w:t>
        </w:r>
        <w:r w:rsidR="00B9142F" w:rsidRPr="00B9142F">
          <w:rPr>
            <w:rFonts w:ascii="Calibri" w:eastAsia="Times New Roman" w:hAnsi="Calibri" w:cs="Times New Roman"/>
            <w:color w:val="0000FF"/>
            <w:sz w:val="20"/>
            <w:szCs w:val="20"/>
            <w:u w:val="single"/>
            <w:lang w:eastAsia="de-AT"/>
          </w:rPr>
          <w:t>hoffen</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6"/>
          <w:szCs w:val="26"/>
          <w:shd w:val="clear" w:color="auto" w:fill="FFFFFF"/>
          <w:lang w:eastAsia="de-AT"/>
        </w:rPr>
        <w:t>9. November  2024</w:t>
      </w:r>
      <w:r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0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048" w:history="1">
        <w:r w:rsidR="00B9142F" w:rsidRPr="00B9142F">
          <w:rPr>
            <w:rFonts w:ascii="Calibri" w:eastAsia="Times New Roman" w:hAnsi="Calibri" w:cs="Times New Roman"/>
            <w:color w:val="0000FF"/>
            <w:sz w:val="20"/>
            <w:szCs w:val="20"/>
            <w:u w:val="single"/>
            <w:shd w:val="clear" w:color="auto" w:fill="FFFFFF"/>
            <w:lang w:eastAsia="de-AT"/>
          </w:rPr>
          <w:t>https://www.tagesspiegel.de/berlin/</w:t>
        </w:r>
        <w:r w:rsidR="00B9142F" w:rsidRPr="00B9142F">
          <w:rPr>
            <w:rFonts w:ascii="Calibri" w:eastAsia="Times New Roman" w:hAnsi="Calibri" w:cs="Times New Roman"/>
            <w:color w:val="000000"/>
            <w:sz w:val="20"/>
            <w:szCs w:val="20"/>
            <w:shd w:val="clear" w:color="auto" w:fill="E2EFD9"/>
            <w:lang w:eastAsia="de-AT"/>
          </w:rPr>
          <w:t>from-the-river-to-the-sea</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berliner-gericht-stuft-umstrittene-parole</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erstmals-</w:t>
        </w:r>
        <w:r w:rsidR="00B9142F" w:rsidRPr="00B9142F">
          <w:rPr>
            <w:rFonts w:ascii="Calibri" w:eastAsia="Times New Roman" w:hAnsi="Calibri" w:cs="Times New Roman"/>
            <w:color w:val="000000"/>
            <w:sz w:val="20"/>
            <w:szCs w:val="20"/>
            <w:shd w:val="clear" w:color="auto" w:fill="FFFFFF"/>
            <w:lang w:eastAsia="de-AT"/>
          </w:rPr>
          <w:t>als-terror-kennzeichen</w:t>
        </w:r>
        <w:r w:rsidR="00B9142F" w:rsidRPr="00B9142F">
          <w:rPr>
            <w:rFonts w:ascii="Calibri" w:eastAsia="Times New Roman" w:hAnsi="Calibri" w:cs="Times New Roman"/>
            <w:color w:val="0000FF"/>
            <w:sz w:val="20"/>
            <w:szCs w:val="20"/>
            <w:shd w:val="clear" w:color="auto" w:fill="FFFFFF"/>
            <w:lang w:eastAsia="de-AT"/>
          </w:rPr>
          <w:t>-ein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12674711.html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Das Berliner Landgericht entschied am Freitag: Wer die Parole gebraucht, macht sich des Verwendens von </w:t>
      </w:r>
      <w:r w:rsidR="00B9142F" w:rsidRPr="00B9142F">
        <w:rPr>
          <w:rFonts w:ascii="Calibri" w:eastAsia="Times New Roman" w:hAnsi="Calibri" w:cs="Times New Roman"/>
          <w:sz w:val="20"/>
          <w:szCs w:val="20"/>
          <w:shd w:val="clear" w:color="auto" w:fill="E2EFD9"/>
          <w:lang w:eastAsia="de-AT"/>
        </w:rPr>
        <w:t>Kennzeichen terroristischen Organisationen</w:t>
      </w:r>
      <w:r w:rsidR="00B9142F" w:rsidRPr="00B9142F">
        <w:rPr>
          <w:rFonts w:ascii="Calibri" w:eastAsia="Times New Roman" w:hAnsi="Calibri" w:cs="Times New Roman"/>
          <w:sz w:val="20"/>
          <w:szCs w:val="20"/>
          <w:lang w:eastAsia="de-AT"/>
        </w:rPr>
        <w:t xml:space="preserve"> schuldig....</w:t>
      </w:r>
      <w:r w:rsidR="00B9142F" w:rsidRPr="00B9142F">
        <w:rPr>
          <w:rFonts w:ascii="Times New Roman" w:eastAsia="Times New Roman" w:hAnsi="Times New Roman" w:cs="Times New Roman"/>
          <w:sz w:val="24"/>
          <w:szCs w:val="24"/>
          <w:lang w:eastAsia="de-AT"/>
        </w:rPr>
        <w:t xml:space="preserve"> </w:t>
      </w:r>
      <w:r w:rsidR="00B9142F" w:rsidRPr="00B9142F">
        <w:rPr>
          <w:rFonts w:ascii="Calibri" w:eastAsia="Times New Roman" w:hAnsi="Calibri" w:cs="Times New Roman"/>
          <w:sz w:val="20"/>
          <w:szCs w:val="20"/>
          <w:lang w:eastAsia="de-AT"/>
        </w:rPr>
        <w:t>Seit dem Überfall der islamistischen Hamas auf Israel am 7. Oktober 2023 habe die Terrororganisation den Slogan auch bereits mehrfach in diesem Kontext verwendet. Es reiche aus, dass sich die terroristische Vereinigung das Kennzeichen durch ständigen Gebrauch quasi einverleibt habe, auch wenn der Spruch zuvor von anderen Akteuren aus anderen Motiven gebraucht wurde.</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hd w:val="clear" w:color="auto" w:fill="FFFFFF"/>
          <w:lang w:eastAsia="de-AT"/>
        </w:rPr>
        <w:t>__</w:t>
      </w:r>
      <w:r w:rsidRPr="00B9142F">
        <w:rPr>
          <w:rFonts w:ascii="Calibri" w:eastAsia="Times New Roman" w:hAnsi="Calibri" w:cs="Times New Roman"/>
          <w:shd w:val="clear" w:color="auto" w:fill="E2EFD9"/>
          <w:lang w:eastAsia="de-AT"/>
        </w:rPr>
        <w:t xml:space="preserve">        </w:t>
      </w:r>
      <w:r w:rsidRPr="00B9142F">
        <w:rPr>
          <w:rFonts w:ascii="Calibri" w:eastAsia="Times New Roman" w:hAnsi="Calibri" w:cs="Times New Roman"/>
          <w:b/>
          <w:shd w:val="clear" w:color="auto" w:fill="E2EFD9"/>
          <w:lang w:eastAsia="de-AT"/>
        </w:rPr>
        <w:t xml:space="preserve">Israel ---  nach….  Terrorüberfall der Hamas  </w:t>
      </w:r>
      <w:r w:rsidRPr="00B9142F">
        <w:rPr>
          <w:rFonts w:ascii="Calibri" w:eastAsia="Times New Roman" w:hAnsi="Calibri" w:cs="Times New Roman"/>
          <w:sz w:val="20"/>
          <w:szCs w:val="20"/>
          <w:shd w:val="clear" w:color="auto" w:fill="FFFFFF"/>
          <w:lang w:eastAsia="de-AT"/>
        </w:rPr>
        <w:t>__</w:t>
      </w: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10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049" w:history="1">
        <w:r w:rsidR="00B9142F" w:rsidRPr="00B9142F">
          <w:rPr>
            <w:rFonts w:ascii="Calibri" w:eastAsia="Times New Roman" w:hAnsi="Calibri" w:cs="Times New Roman"/>
            <w:color w:val="0000FF"/>
            <w:sz w:val="20"/>
            <w:szCs w:val="20"/>
            <w:shd w:val="clear" w:color="auto" w:fill="FFFFFF"/>
            <w:lang w:eastAsia="de-AT"/>
          </w:rPr>
          <w:t>https://www.tagesschau.de/newsticker/</w:t>
        </w:r>
        <w:r w:rsidR="00B9142F" w:rsidRPr="00B9142F">
          <w:rPr>
            <w:rFonts w:ascii="Calibri" w:eastAsia="Times New Roman" w:hAnsi="Calibri" w:cs="Times New Roman"/>
            <w:color w:val="000000"/>
            <w:sz w:val="20"/>
            <w:szCs w:val="20"/>
            <w:shd w:val="clear" w:color="auto" w:fill="FFFFFF"/>
            <w:lang w:eastAsia="de-AT"/>
          </w:rPr>
          <w:t>liveblog-nahost</w:t>
        </w:r>
        <w:r w:rsidR="00B9142F" w:rsidRPr="00B9142F">
          <w:rPr>
            <w:rFonts w:ascii="Calibri" w:eastAsia="Times New Roman" w:hAnsi="Calibri" w:cs="Times New Roman"/>
            <w:color w:val="0000FF"/>
            <w:sz w:val="20"/>
            <w:szCs w:val="20"/>
            <w:shd w:val="clear" w:color="auto" w:fill="FFFFFF"/>
            <w:lang w:eastAsia="de-AT"/>
          </w:rPr>
          <w:t>-samstag-202.html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0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050" w:history="1">
        <w:r w:rsidR="00B9142F" w:rsidRPr="00B9142F">
          <w:rPr>
            <w:rFonts w:ascii="Calibri" w:eastAsia="Times New Roman" w:hAnsi="Calibri" w:cs="Times New Roman"/>
            <w:color w:val="0000FF"/>
            <w:sz w:val="20"/>
            <w:szCs w:val="20"/>
            <w:shd w:val="clear" w:color="auto" w:fill="FFFFFF"/>
            <w:lang w:eastAsia="de-AT"/>
          </w:rPr>
          <w:t>https://www.faz.net/aktuell/politik/krieg-in-nahost/l</w:t>
        </w:r>
        <w:r w:rsidR="00B9142F" w:rsidRPr="00B9142F">
          <w:rPr>
            <w:rFonts w:ascii="Calibri" w:eastAsia="Times New Roman" w:hAnsi="Calibri" w:cs="Times New Roman"/>
            <w:color w:val="000000"/>
            <w:sz w:val="20"/>
            <w:szCs w:val="20"/>
            <w:shd w:val="clear" w:color="auto" w:fill="FFFFFF"/>
            <w:lang w:eastAsia="de-AT"/>
          </w:rPr>
          <w:t>iveblog-zum-krieg-in-nahost</w:t>
        </w:r>
        <w:r w:rsidR="00B9142F" w:rsidRPr="00B9142F">
          <w:rPr>
            <w:rFonts w:ascii="Calibri" w:eastAsia="Times New Roman" w:hAnsi="Calibri" w:cs="Times New Roman"/>
            <w:color w:val="0000FF"/>
            <w:sz w:val="20"/>
            <w:szCs w:val="20"/>
            <w:shd w:val="clear" w:color="auto" w:fill="FFFFFF"/>
            <w:lang w:eastAsia="de-AT"/>
          </w:rPr>
          <w:t>-diplomatenkreise-qatar-beendet-vermittlung-im-gaza-konflikt-</w:t>
        </w:r>
        <w:r w:rsidR="00B9142F" w:rsidRPr="00B9142F">
          <w:rPr>
            <w:rFonts w:ascii="Calibri" w:eastAsia="Times New Roman" w:hAnsi="Calibri" w:cs="Times New Roman"/>
            <w:color w:val="0000FF"/>
            <w:sz w:val="16"/>
            <w:szCs w:val="20"/>
            <w:shd w:val="clear" w:color="auto" w:fill="FFFFFF"/>
            <w:lang w:eastAsia="de-AT"/>
          </w:rPr>
          <w:t>19972506.html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0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051" w:history="1">
        <w:r w:rsidR="00B9142F" w:rsidRPr="00B9142F">
          <w:rPr>
            <w:rFonts w:ascii="Calibri" w:eastAsia="Times New Roman" w:hAnsi="Calibri" w:cs="Times New Roman"/>
            <w:color w:val="0000FF"/>
            <w:sz w:val="20"/>
            <w:szCs w:val="20"/>
            <w:shd w:val="clear" w:color="auto" w:fill="FFFFFF"/>
            <w:lang w:eastAsia="de-AT"/>
          </w:rPr>
          <w:t>https://www.focus.de/politik/ausland/</w:t>
        </w:r>
        <w:r w:rsidR="00B9142F" w:rsidRPr="00B9142F">
          <w:rPr>
            <w:rFonts w:ascii="Calibri" w:eastAsia="Times New Roman" w:hAnsi="Calibri" w:cs="Times New Roman"/>
            <w:color w:val="000000"/>
            <w:sz w:val="20"/>
            <w:szCs w:val="20"/>
            <w:shd w:val="clear" w:color="auto" w:fill="FFFFFF"/>
            <w:lang w:eastAsia="de-AT"/>
          </w:rPr>
          <w:t>krieg-im-nahen-osten</w:t>
        </w:r>
        <w:r w:rsidR="00B9142F" w:rsidRPr="00B9142F">
          <w:rPr>
            <w:rFonts w:ascii="Calibri" w:eastAsia="Times New Roman" w:hAnsi="Calibri" w:cs="Times New Roman"/>
            <w:color w:val="0000FF"/>
            <w:sz w:val="20"/>
            <w:szCs w:val="20"/>
            <w:shd w:val="clear" w:color="auto" w:fill="FFFFFF"/>
            <w:lang w:eastAsia="de-AT"/>
          </w:rPr>
          <w:t>-israel-weist-un-bericht-zu-getoeteten-zivilisten-im-gazastreifen-scharf-zurueck_i</w:t>
        </w:r>
        <w:r w:rsidR="00B9142F" w:rsidRPr="00B9142F">
          <w:rPr>
            <w:rFonts w:ascii="Calibri" w:eastAsia="Times New Roman" w:hAnsi="Calibri" w:cs="Times New Roman"/>
            <w:color w:val="0000FF"/>
            <w:sz w:val="14"/>
            <w:szCs w:val="20"/>
            <w:shd w:val="clear" w:color="auto" w:fill="FFFFFF"/>
            <w:lang w:eastAsia="de-AT"/>
          </w:rPr>
          <w:t>d_220048976.html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0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052" w:history="1">
        <w:r w:rsidR="00B9142F" w:rsidRPr="00B9142F">
          <w:rPr>
            <w:rFonts w:ascii="Calibri" w:eastAsia="Times New Roman" w:hAnsi="Calibri" w:cs="Times New Roman"/>
            <w:color w:val="0000FF"/>
            <w:sz w:val="20"/>
            <w:szCs w:val="20"/>
            <w:shd w:val="clear" w:color="auto" w:fill="FFFFFF"/>
            <w:lang w:eastAsia="de-AT"/>
          </w:rPr>
          <w:t>https://www.timesofisrael.com/</w:t>
        </w:r>
        <w:r w:rsidR="00B9142F" w:rsidRPr="00B9142F">
          <w:rPr>
            <w:rFonts w:ascii="Calibri" w:eastAsia="Times New Roman" w:hAnsi="Calibri" w:cs="Times New Roman"/>
            <w:color w:val="000000"/>
            <w:sz w:val="20"/>
            <w:szCs w:val="20"/>
            <w:shd w:val="clear" w:color="auto" w:fill="FFFFFF"/>
            <w:lang w:eastAsia="de-AT"/>
          </w:rPr>
          <w:t>liveblog-november-09</w:t>
        </w:r>
        <w:r w:rsidR="00B9142F" w:rsidRPr="00B9142F">
          <w:rPr>
            <w:rFonts w:ascii="Calibri" w:eastAsia="Times New Roman" w:hAnsi="Calibri" w:cs="Times New Roman"/>
            <w:color w:val="0000FF"/>
            <w:sz w:val="20"/>
            <w:szCs w:val="20"/>
            <w:shd w:val="clear" w:color="auto" w:fill="FFFFFF"/>
            <w:lang w:eastAsia="de-AT"/>
          </w:rPr>
          <w:t>-2024/</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0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053" w:history="1">
        <w:r w:rsidR="00B9142F" w:rsidRPr="00B9142F">
          <w:rPr>
            <w:rFonts w:ascii="Calibri" w:eastAsia="Times New Roman" w:hAnsi="Calibri" w:cs="Times New Roman"/>
            <w:color w:val="0000FF"/>
            <w:sz w:val="20"/>
            <w:szCs w:val="20"/>
            <w:u w:val="single"/>
            <w:shd w:val="clear" w:color="auto" w:fill="FFFFFF"/>
            <w:lang w:eastAsia="de-AT"/>
          </w:rPr>
          <w:t>https://www.criticalthreats.org/analysis/iran-update-november-9-2024</w:t>
        </w:r>
      </w:hyperlink>
      <w:r w:rsidR="00B9142F" w:rsidRPr="00B9142F">
        <w:rPr>
          <w:rFonts w:ascii="Calibri" w:eastAsia="Times New Roman" w:hAnsi="Calibri" w:cs="Times New Roman"/>
          <w:sz w:val="20"/>
          <w:szCs w:val="20"/>
          <w:shd w:val="clear" w:color="auto" w:fill="FFFFFF"/>
          <w:lang w:eastAsia="de-AT"/>
        </w:rPr>
        <w:t xml:space="preserve"> &gt;&gt; </w:t>
      </w:r>
      <w:r w:rsidR="00B9142F" w:rsidRPr="00B9142F">
        <w:rPr>
          <w:rFonts w:ascii="Calibri" w:eastAsia="Times New Roman" w:hAnsi="Calibri" w:cs="Times New Roman"/>
          <w:b/>
          <w:i/>
          <w:sz w:val="20"/>
          <w:szCs w:val="20"/>
          <w:shd w:val="clear" w:color="auto" w:fill="FFFFFF"/>
          <w:lang w:eastAsia="de-AT"/>
        </w:rPr>
        <w:t>aktuell mit großmasstäbigen KARTEN der Fronten bei Israel, Gaza, Libanon…</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0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054" w:history="1">
        <w:r w:rsidR="00B9142F" w:rsidRPr="00B9142F">
          <w:rPr>
            <w:rFonts w:ascii="Calibri" w:eastAsia="Times New Roman" w:hAnsi="Calibri" w:cs="Times New Roman"/>
            <w:color w:val="0000FF"/>
            <w:sz w:val="20"/>
            <w:szCs w:val="20"/>
            <w:u w:val="single"/>
            <w:shd w:val="clear" w:color="auto" w:fill="FFFFFF"/>
            <w:lang w:eastAsia="de-AT"/>
          </w:rPr>
          <w:t>https://www.timesofisrael.com/h</w:t>
        </w:r>
        <w:r w:rsidR="00B9142F" w:rsidRPr="00B9142F">
          <w:rPr>
            <w:rFonts w:ascii="Calibri" w:eastAsia="Times New Roman" w:hAnsi="Calibri" w:cs="Times New Roman"/>
            <w:color w:val="0000FF"/>
            <w:sz w:val="20"/>
            <w:szCs w:val="20"/>
            <w:shd w:val="clear" w:color="auto" w:fill="FFFFFF"/>
            <w:lang w:eastAsia="de-AT"/>
          </w:rPr>
          <w:t>ezbollah-fires-dozens-of-rockets-at-israel-as-idf-pounds-lebanon-syria</w:t>
        </w:r>
        <w:r w:rsidR="00B9142F" w:rsidRPr="00B9142F">
          <w:rPr>
            <w:rFonts w:ascii="Calibri" w:eastAsia="Times New Roman" w:hAnsi="Calibri" w:cs="Times New Roman"/>
            <w:color w:val="0000FF"/>
            <w:sz w:val="20"/>
            <w:szCs w:val="20"/>
            <w:u w:val="single"/>
            <w:shd w:val="clear" w:color="auto" w:fill="FFFFFF"/>
            <w:lang w:eastAsia="de-AT"/>
          </w:rPr>
          <w:t>/</w:t>
        </w:r>
      </w:hyperlink>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0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055" w:history="1">
        <w:r w:rsidR="00B9142F" w:rsidRPr="00B9142F">
          <w:rPr>
            <w:rFonts w:ascii="Calibri" w:eastAsia="Times New Roman" w:hAnsi="Calibri" w:cs="Times New Roman"/>
            <w:color w:val="0000FF"/>
            <w:sz w:val="20"/>
            <w:szCs w:val="20"/>
            <w:u w:val="single"/>
            <w:shd w:val="clear" w:color="auto" w:fill="FFFFFF"/>
            <w:lang w:eastAsia="de-AT"/>
          </w:rPr>
          <w:t>https://www.diepresse.com/19051393/</w:t>
        </w:r>
        <w:r w:rsidR="00B9142F" w:rsidRPr="00B9142F">
          <w:rPr>
            <w:rFonts w:ascii="Calibri" w:eastAsia="Times New Roman" w:hAnsi="Calibri" w:cs="Times New Roman"/>
            <w:b/>
            <w:color w:val="0000FF"/>
            <w:sz w:val="20"/>
            <w:szCs w:val="20"/>
            <w:shd w:val="clear" w:color="auto" w:fill="FFFFFF"/>
            <w:lang w:eastAsia="de-AT"/>
          </w:rPr>
          <w:t>katar-zieht-sich-als-vermittler-im-nahost-konflikt-zurueck</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0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056" w:history="1">
        <w:r w:rsidR="00B9142F" w:rsidRPr="00B9142F">
          <w:rPr>
            <w:rFonts w:ascii="Calibri" w:eastAsia="Times New Roman" w:hAnsi="Calibri" w:cs="Times New Roman"/>
            <w:color w:val="0000FF"/>
            <w:sz w:val="20"/>
            <w:szCs w:val="20"/>
            <w:u w:val="single"/>
            <w:shd w:val="clear" w:color="auto" w:fill="FFFFFF"/>
            <w:lang w:eastAsia="de-AT"/>
          </w:rPr>
          <w:t>https://www.sn.at/politik/weltpolitik/</w:t>
        </w:r>
        <w:r w:rsidR="00B9142F" w:rsidRPr="00B9142F">
          <w:rPr>
            <w:rFonts w:ascii="Calibri" w:eastAsia="Times New Roman" w:hAnsi="Calibri" w:cs="Times New Roman"/>
            <w:color w:val="000000"/>
            <w:sz w:val="20"/>
            <w:szCs w:val="20"/>
            <w:shd w:val="clear" w:color="auto" w:fill="FFFFFF"/>
            <w:lang w:eastAsia="de-AT"/>
          </w:rPr>
          <w:t>katar-vermittler-nahost-konflikt</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168178327</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05"/>
        </w:numPr>
        <w:shd w:val="clear" w:color="auto" w:fill="FFFFFF"/>
        <w:spacing w:after="0" w:line="240" w:lineRule="auto"/>
        <w:ind w:left="0"/>
        <w:rPr>
          <w:rFonts w:ascii="Calibri" w:eastAsia="Times New Roman" w:hAnsi="Calibri" w:cs="Times New Roman"/>
          <w:sz w:val="20"/>
          <w:szCs w:val="20"/>
          <w:lang w:eastAsia="de-AT"/>
        </w:rPr>
      </w:pPr>
      <w:hyperlink r:id="rId4057" w:history="1">
        <w:r w:rsidR="00B9142F" w:rsidRPr="00B9142F">
          <w:rPr>
            <w:rFonts w:ascii="Calibri" w:eastAsia="Times New Roman" w:hAnsi="Calibri" w:cs="Times New Roman"/>
            <w:color w:val="0000FF"/>
            <w:sz w:val="20"/>
            <w:szCs w:val="20"/>
            <w:u w:val="single"/>
            <w:shd w:val="clear" w:color="auto" w:fill="FFFFFF"/>
            <w:lang w:eastAsia="de-AT"/>
          </w:rPr>
          <w:t>https://www.tagesschau.de/ausland/asien/krieg-in-nahost</w:t>
        </w:r>
        <w:r w:rsidR="00B9142F" w:rsidRPr="00B9142F">
          <w:rPr>
            <w:rFonts w:ascii="Calibri" w:eastAsia="Times New Roman" w:hAnsi="Calibri" w:cs="Times New Roman"/>
            <w:color w:val="0000FF"/>
            <w:sz w:val="20"/>
            <w:szCs w:val="20"/>
            <w:shd w:val="clear" w:color="auto" w:fill="FFFFFF"/>
            <w:lang w:eastAsia="de-AT"/>
          </w:rPr>
          <w:t>-katar-zieht-sich-als-vermittler-zurueck</w:t>
        </w:r>
        <w:r w:rsidR="00B9142F" w:rsidRPr="00B9142F">
          <w:rPr>
            <w:rFonts w:ascii="Calibri" w:eastAsia="Times New Roman" w:hAnsi="Calibri" w:cs="Times New Roman"/>
            <w:color w:val="0000FF"/>
            <w:sz w:val="20"/>
            <w:szCs w:val="20"/>
            <w:u w:val="single"/>
            <w:shd w:val="clear" w:color="auto" w:fill="FFFFFF"/>
            <w:lang w:eastAsia="de-AT"/>
          </w:rPr>
          <w:t>-100.html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Die Gespräche um eine Waffenruhe in Gaza und eine </w:t>
      </w:r>
      <w:hyperlink r:id="rId4058" w:tooltip="Israel am 7. Oktober: Was eine Hamas-Geisel erlebte" w:history="1">
        <w:r w:rsidR="00B9142F" w:rsidRPr="00B9142F">
          <w:rPr>
            <w:rFonts w:ascii="Calibri" w:eastAsia="Times New Roman" w:hAnsi="Calibri" w:cs="Times New Roman"/>
            <w:color w:val="0000FF"/>
            <w:sz w:val="20"/>
            <w:szCs w:val="20"/>
            <w:u w:val="single"/>
            <w:lang w:eastAsia="de-AT"/>
          </w:rPr>
          <w:t>Freilassung der Hamas-Geiseln</w:t>
        </w:r>
      </w:hyperlink>
      <w:r w:rsidR="00B9142F" w:rsidRPr="00B9142F">
        <w:rPr>
          <w:rFonts w:ascii="Calibri" w:eastAsia="Times New Roman" w:hAnsi="Calibri" w:cs="Times New Roman"/>
          <w:sz w:val="20"/>
          <w:szCs w:val="20"/>
          <w:lang w:eastAsia="de-AT"/>
        </w:rPr>
        <w:t xml:space="preserve"> stocken seit Monaten. Nun zieht einer der Vermittler zwischen Israel und der palästinensischen Terrororganisation Hamas offenbar Konsequenzen. Katar zieht sich als Unterhändler aus den Verhandlungen zwischen Israel und der islamistischen Palästinenserorganisation Hamas über eine Waffenruhe und die Geiselfreilassung zurück.</w:t>
      </w:r>
    </w:p>
    <w:p w:rsidR="00B9142F" w:rsidRPr="00B9142F" w:rsidRDefault="00461877" w:rsidP="00727CCB">
      <w:pPr>
        <w:numPr>
          <w:ilvl w:val="0"/>
          <w:numId w:val="10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059" w:history="1">
        <w:r w:rsidR="00B9142F" w:rsidRPr="00B9142F">
          <w:rPr>
            <w:rFonts w:ascii="Calibri" w:eastAsia="Times New Roman" w:hAnsi="Calibri" w:cs="Times New Roman"/>
            <w:color w:val="0000FF"/>
            <w:sz w:val="20"/>
            <w:szCs w:val="20"/>
            <w:u w:val="single"/>
            <w:shd w:val="clear" w:color="auto" w:fill="FFFFFF"/>
            <w:lang w:eastAsia="de-AT"/>
          </w:rPr>
          <w:t>https://www.welt.de/politik/ausland/article254443280/Israelische-Geiseln</w:t>
        </w:r>
        <w:r w:rsidR="00B9142F" w:rsidRPr="00B9142F">
          <w:rPr>
            <w:rFonts w:ascii="Calibri" w:eastAsia="Times New Roman" w:hAnsi="Calibri" w:cs="Times New Roman"/>
            <w:color w:val="0000FF"/>
            <w:sz w:val="20"/>
            <w:szCs w:val="20"/>
            <w:shd w:val="clear" w:color="auto" w:fill="FFFFFF"/>
            <w:lang w:eastAsia="de-AT"/>
          </w:rPr>
          <w:t>-Katar-zieht-sich-als-Vermittler-im-Nahost</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Konflikt-zurueck.</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0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060"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https://www.t-online.de/nachrichten/ausland/internationale-politik/id_100527444/</w:t>
        </w:r>
        <w:r w:rsidR="00B9142F" w:rsidRPr="00B9142F">
          <w:rPr>
            <w:rFonts w:ascii="Calibri" w:eastAsia="Times New Roman" w:hAnsi="Calibri" w:cs="Times New Roman"/>
            <w:color w:val="0000FF"/>
            <w:sz w:val="20"/>
            <w:szCs w:val="20"/>
            <w:shd w:val="clear" w:color="auto" w:fill="FFFFFF"/>
            <w:lang w:eastAsia="de-AT"/>
          </w:rPr>
          <w:t>nahostkonflikt-katar-gibt</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vermittlerrolle-zwischen-israel-und-hamas-ab.</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0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061" w:history="1">
        <w:r w:rsidR="00B9142F" w:rsidRPr="00B9142F">
          <w:rPr>
            <w:rFonts w:ascii="Calibri" w:eastAsia="Times New Roman" w:hAnsi="Calibri" w:cs="Times New Roman"/>
            <w:color w:val="0000FF"/>
            <w:sz w:val="20"/>
            <w:szCs w:val="20"/>
            <w:u w:val="single"/>
            <w:shd w:val="clear" w:color="auto" w:fill="FFFFFF"/>
            <w:lang w:eastAsia="de-AT"/>
          </w:rPr>
          <w:t>https://www.timesofisrael.com/diplomat-says-qatar-pulling-out-of-gaza-mediation-role-confirms-hamas-to-be-ousted/</w:t>
        </w:r>
      </w:hyperlink>
    </w:p>
    <w:p w:rsidR="00B9142F" w:rsidRPr="00B9142F" w:rsidRDefault="00461877" w:rsidP="00727CCB">
      <w:pPr>
        <w:numPr>
          <w:ilvl w:val="0"/>
          <w:numId w:val="10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062" w:history="1">
        <w:r w:rsidR="00B9142F" w:rsidRPr="00B9142F">
          <w:rPr>
            <w:rFonts w:ascii="Calibri" w:eastAsia="Times New Roman" w:hAnsi="Calibri" w:cs="Times New Roman"/>
            <w:color w:val="0000FF"/>
            <w:sz w:val="20"/>
            <w:szCs w:val="20"/>
            <w:u w:val="single"/>
            <w:shd w:val="clear" w:color="auto" w:fill="FFFFFF"/>
            <w:lang w:eastAsia="de-AT"/>
          </w:rPr>
          <w:t>https://www.tagesspiegel.de/internationales/</w:t>
        </w:r>
        <w:r w:rsidR="00B9142F" w:rsidRPr="00B9142F">
          <w:rPr>
            <w:rFonts w:ascii="Calibri" w:eastAsia="Times New Roman" w:hAnsi="Calibri" w:cs="Times New Roman"/>
            <w:color w:val="000000"/>
            <w:sz w:val="20"/>
            <w:szCs w:val="20"/>
            <w:shd w:val="clear" w:color="auto" w:fill="FFFFFF"/>
            <w:lang w:eastAsia="de-AT"/>
          </w:rPr>
          <w:t>emirat-dementiert-berichte</w:t>
        </w:r>
        <w:r w:rsidR="00B9142F" w:rsidRPr="00B9142F">
          <w:rPr>
            <w:rFonts w:ascii="Calibri" w:eastAsia="Times New Roman" w:hAnsi="Calibri" w:cs="Times New Roman"/>
            <w:color w:val="0000FF"/>
            <w:sz w:val="20"/>
            <w:szCs w:val="20"/>
            <w:shd w:val="clear" w:color="auto" w:fill="FFFFFF"/>
            <w:lang w:eastAsia="de-AT"/>
          </w:rPr>
          <w:t>-katar-weiter-zu-vermittlung</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im-gaza-krieg-bereit</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12678671.html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0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063" w:history="1">
        <w:r w:rsidR="00B9142F" w:rsidRPr="00B9142F">
          <w:rPr>
            <w:rFonts w:ascii="Calibri" w:eastAsia="Times New Roman" w:hAnsi="Calibri" w:cs="Times New Roman"/>
            <w:color w:val="0000FF"/>
            <w:sz w:val="20"/>
            <w:szCs w:val="20"/>
            <w:u w:val="single"/>
            <w:shd w:val="clear" w:color="auto" w:fill="FFFFFF"/>
            <w:lang w:eastAsia="de-AT"/>
          </w:rPr>
          <w:t>https://www.sn.at/politik/weltpolitik/abbas-trump-frieden</w:t>
        </w:r>
        <w:r w:rsidR="00B9142F" w:rsidRPr="00B9142F">
          <w:rPr>
            <w:rFonts w:ascii="Calibri" w:eastAsia="Times New Roman" w:hAnsi="Calibri" w:cs="Times New Roman"/>
            <w:color w:val="0000FF"/>
            <w:sz w:val="16"/>
            <w:szCs w:val="20"/>
            <w:u w:val="single"/>
            <w:shd w:val="clear" w:color="auto" w:fill="FFFFFF"/>
            <w:lang w:eastAsia="de-AT"/>
          </w:rPr>
          <w:t>-168148720</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Palästinenserpräsident Mahmud Abbas hat in einem Telefonat mit dem designierten US-Präsidenten Donald Trump seine Hoffnung auf einen "gerechten und umfassenden Frieden" im Gazastreifen zum Ausdruck gebracht.</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0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064"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https://www.t-online.de/nachrichten/ausland/id_100527192/</w:t>
        </w:r>
        <w:r w:rsidR="00B9142F" w:rsidRPr="00B9142F">
          <w:rPr>
            <w:rFonts w:ascii="Calibri" w:eastAsia="Times New Roman" w:hAnsi="Calibri" w:cs="Times New Roman"/>
            <w:color w:val="0000FF"/>
            <w:sz w:val="20"/>
            <w:szCs w:val="20"/>
            <w:shd w:val="clear" w:color="auto" w:fill="FFFFFF"/>
            <w:lang w:eastAsia="de-AT"/>
          </w:rPr>
          <w:t>hamas-fuehrung-muss-sich-wohl-neues-quartier</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suchen</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Die </w:t>
      </w:r>
      <w:hyperlink r:id="rId4065" w:history="1">
        <w:r w:rsidR="00B9142F" w:rsidRPr="00B9142F">
          <w:rPr>
            <w:rFonts w:ascii="Calibri" w:eastAsia="Times New Roman" w:hAnsi="Calibri" w:cs="Times New Roman"/>
            <w:color w:val="0000FF"/>
            <w:sz w:val="20"/>
            <w:szCs w:val="20"/>
            <w:u w:val="single"/>
            <w:lang w:eastAsia="de-AT"/>
          </w:rPr>
          <w:t>USA</w:t>
        </w:r>
      </w:hyperlink>
      <w:r w:rsidR="00B9142F" w:rsidRPr="00B9142F">
        <w:rPr>
          <w:rFonts w:ascii="Calibri" w:eastAsia="Times New Roman" w:hAnsi="Calibri" w:cs="Times New Roman"/>
          <w:sz w:val="20"/>
          <w:szCs w:val="20"/>
          <w:lang w:eastAsia="de-AT"/>
        </w:rPr>
        <w:t xml:space="preserve"> machen Druck auf Katar, die Führung der Hamas aus Doha rauszuwerfen. Hintergrund sei, dass die Terroristengruppe jüngste Vorschläge für einen Waffenstillstand und Rückgabe der Geiseln abgelehnt habe. Katar hatte der politischen Hamas-Führung jahrelang Obdach gegeben, in Doha wurden auch viele Verhandlungen geführt... </w:t>
      </w:r>
      <w:r w:rsidR="00B9142F" w:rsidRPr="00B9142F">
        <w:rPr>
          <w:rFonts w:ascii="Calibri" w:eastAsia="Times New Roman" w:hAnsi="Calibri" w:cs="Times New Roman"/>
          <w:sz w:val="20"/>
          <w:szCs w:val="20"/>
          <w:shd w:val="clear" w:color="auto" w:fill="F2F2F2"/>
          <w:lang w:eastAsia="de-AT"/>
        </w:rPr>
        <w:t>Katar habe daraufhin die Hamas-Führung dazu aufgefordert, das Land zu verlassen, f</w:t>
      </w:r>
      <w:r w:rsidR="00B9142F" w:rsidRPr="00B9142F">
        <w:rPr>
          <w:rFonts w:ascii="Calibri" w:eastAsia="Times New Roman" w:hAnsi="Calibri" w:cs="Times New Roman"/>
          <w:sz w:val="20"/>
          <w:szCs w:val="20"/>
          <w:lang w:eastAsia="de-AT"/>
        </w:rPr>
        <w:t>ügte der Beamte hinzu</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0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066" w:history="1">
        <w:r w:rsidR="00B9142F" w:rsidRPr="00B9142F">
          <w:rPr>
            <w:rFonts w:ascii="Calibri" w:eastAsia="Times New Roman" w:hAnsi="Calibri" w:cs="Times New Roman"/>
            <w:color w:val="0000FF"/>
            <w:sz w:val="20"/>
            <w:szCs w:val="20"/>
            <w:u w:val="single"/>
            <w:shd w:val="clear" w:color="auto" w:fill="FFFFFF"/>
            <w:lang w:eastAsia="de-AT"/>
          </w:rPr>
          <w:t>https://www.sn.at/politik/weltpolitik/</w:t>
        </w:r>
        <w:r w:rsidR="00B9142F" w:rsidRPr="00B9142F">
          <w:rPr>
            <w:rFonts w:ascii="Calibri" w:eastAsia="Times New Roman" w:hAnsi="Calibri" w:cs="Times New Roman"/>
            <w:color w:val="000000"/>
            <w:sz w:val="20"/>
            <w:szCs w:val="20"/>
            <w:shd w:val="clear" w:color="auto" w:fill="FFFFFF"/>
            <w:lang w:eastAsia="de-AT"/>
          </w:rPr>
          <w:t>erneut-angriffe-gaza-libanon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168159403</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0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067" w:history="1">
        <w:r w:rsidR="00B9142F" w:rsidRPr="00B9142F">
          <w:rPr>
            <w:rFonts w:ascii="Calibri" w:eastAsia="Times New Roman" w:hAnsi="Calibri" w:cs="Times New Roman"/>
            <w:color w:val="0000FF"/>
            <w:sz w:val="20"/>
            <w:szCs w:val="20"/>
            <w:u w:val="single"/>
            <w:shd w:val="clear" w:color="auto" w:fill="FFFFFF"/>
            <w:lang w:eastAsia="de-AT"/>
          </w:rPr>
          <w:t>https://www.zeit.de/politik/ausland/2024-11/</w:t>
        </w:r>
        <w:r w:rsidR="00B9142F" w:rsidRPr="00B9142F">
          <w:rPr>
            <w:rFonts w:ascii="Calibri" w:eastAsia="Times New Roman" w:hAnsi="Calibri" w:cs="Times New Roman"/>
            <w:color w:val="0000FF"/>
            <w:sz w:val="20"/>
            <w:szCs w:val="20"/>
            <w:shd w:val="clear" w:color="auto" w:fill="FFFFFF"/>
            <w:lang w:eastAsia="de-AT"/>
          </w:rPr>
          <w:t>gazastreifen-drohende-hungersnot-aufruf-who-chef</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0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068"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color w:val="0000FF"/>
            <w:sz w:val="20"/>
            <w:szCs w:val="20"/>
            <w:shd w:val="clear" w:color="auto" w:fill="FFFFFF"/>
            <w:lang w:eastAsia="de-AT"/>
          </w:rPr>
          <w:t>israel-rejects-biased-warning-of-famine-in-gaza-</w:t>
        </w:r>
        <w:r w:rsidR="00B9142F" w:rsidRPr="00B9142F">
          <w:rPr>
            <w:rFonts w:ascii="Calibri" w:eastAsia="Times New Roman" w:hAnsi="Calibri" w:cs="Times New Roman"/>
            <w:color w:val="0000FF"/>
            <w:sz w:val="20"/>
            <w:szCs w:val="20"/>
            <w:u w:val="single"/>
            <w:shd w:val="clear" w:color="auto" w:fill="FFFFFF"/>
            <w:lang w:eastAsia="de-AT"/>
          </w:rPr>
          <w:t>says-aid-trucks-enter-war-torn-towns/</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b/>
          <w:sz w:val="20"/>
          <w:szCs w:val="20"/>
          <w:shd w:val="clear" w:color="auto" w:fill="FFFFFF"/>
          <w:lang w:eastAsia="de-AT"/>
        </w:rPr>
        <w:t xml:space="preserve"> GEOPOLITIK </w:t>
      </w:r>
      <w:r w:rsidRPr="00B9142F">
        <w:rPr>
          <w:rFonts w:ascii="Calibri" w:eastAsia="Times New Roman" w:hAnsi="Calibri" w:cs="Times New Roman"/>
          <w:i/>
          <w:sz w:val="24"/>
          <w:szCs w:val="24"/>
          <w:shd w:val="clear" w:color="auto" w:fill="F2F2F2"/>
          <w:lang w:eastAsia="de-AT"/>
        </w:rPr>
        <w:t xml:space="preserve">&gt;&gt;    </w:t>
      </w:r>
      <w:r w:rsidRPr="00B9142F">
        <w:rPr>
          <w:rFonts w:ascii="Calibri" w:eastAsia="Times New Roman" w:hAnsi="Calibri" w:cs="Times New Roman"/>
          <w:i/>
          <w:shd w:val="clear" w:color="auto" w:fill="F2F2F2"/>
          <w:lang w:eastAsia="de-AT"/>
        </w:rPr>
        <w:t>Ukrainekrieg  09. 11. 24</w:t>
      </w:r>
      <w:r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lang w:eastAsia="de-AT"/>
        </w:rPr>
      </w:pPr>
    </w:p>
    <w:p w:rsidR="00B9142F" w:rsidRPr="00B9142F" w:rsidRDefault="00461877" w:rsidP="00727CCB">
      <w:pPr>
        <w:numPr>
          <w:ilvl w:val="0"/>
          <w:numId w:val="1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69" w:history="1">
        <w:r w:rsidR="00B9142F" w:rsidRPr="00B9142F">
          <w:rPr>
            <w:rFonts w:ascii="Calibri" w:eastAsia="Times New Roman" w:hAnsi="Calibri" w:cs="Times New Roman"/>
            <w:color w:val="0000FF"/>
            <w:sz w:val="20"/>
            <w:szCs w:val="20"/>
            <w:lang w:eastAsia="de-AT"/>
          </w:rPr>
          <w:t>https://www.tagesschau.de/newsticker</w:t>
        </w:r>
        <w:r w:rsidR="00B9142F" w:rsidRPr="00B9142F">
          <w:rPr>
            <w:rFonts w:ascii="Calibri" w:eastAsia="Times New Roman" w:hAnsi="Calibri" w:cs="Times New Roman"/>
            <w:color w:val="000000"/>
            <w:sz w:val="20"/>
            <w:szCs w:val="20"/>
            <w:lang w:eastAsia="de-AT"/>
          </w:rPr>
          <w:t>/liveblog-ukraine</w:t>
        </w:r>
        <w:r w:rsidR="00B9142F" w:rsidRPr="00B9142F">
          <w:rPr>
            <w:rFonts w:ascii="Calibri" w:eastAsia="Times New Roman" w:hAnsi="Calibri" w:cs="Times New Roman"/>
            <w:color w:val="0000FF"/>
            <w:sz w:val="20"/>
            <w:szCs w:val="20"/>
            <w:lang w:eastAsia="de-AT"/>
          </w:rPr>
          <w:t>-samstag-446.html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70" w:history="1">
        <w:r w:rsidR="00B9142F" w:rsidRPr="00B9142F">
          <w:rPr>
            <w:rFonts w:ascii="Calibri" w:eastAsia="Times New Roman" w:hAnsi="Calibri" w:cs="Times New Roman"/>
            <w:color w:val="0000FF"/>
            <w:sz w:val="20"/>
            <w:szCs w:val="20"/>
            <w:lang w:eastAsia="de-AT"/>
          </w:rPr>
          <w:t>https://www.tagesspiegel.de/internationales/</w:t>
        </w:r>
        <w:r w:rsidR="00B9142F" w:rsidRPr="00B9142F">
          <w:rPr>
            <w:rFonts w:ascii="Calibri" w:eastAsia="Times New Roman" w:hAnsi="Calibri" w:cs="Times New Roman"/>
            <w:color w:val="000000"/>
            <w:sz w:val="20"/>
            <w:szCs w:val="20"/>
            <w:lang w:eastAsia="de-AT"/>
          </w:rPr>
          <w:t>liveblog/</w:t>
        </w:r>
        <w:r w:rsidR="00B9142F" w:rsidRPr="00B9142F">
          <w:rPr>
            <w:rFonts w:ascii="Calibri" w:eastAsia="Times New Roman" w:hAnsi="Calibri" w:cs="Times New Roman"/>
            <w:color w:val="0000FF"/>
            <w:sz w:val="20"/>
            <w:szCs w:val="20"/>
            <w:lang w:eastAsia="de-AT"/>
          </w:rPr>
          <w:t>russlands-krieg-gegen-die-ukraine-leyen-sieht-nach-telefonat-mit-trump-option-fur-deal-bei-gas-lieferungen-4309180.html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71" w:history="1">
        <w:r w:rsidR="00B9142F" w:rsidRPr="00B9142F">
          <w:rPr>
            <w:rFonts w:ascii="Calibri" w:eastAsia="Times New Roman" w:hAnsi="Calibri" w:cs="Times New Roman"/>
            <w:color w:val="0000FF"/>
            <w:sz w:val="20"/>
            <w:szCs w:val="20"/>
            <w:lang w:eastAsia="de-AT"/>
          </w:rPr>
          <w:t>https://www.t-online.de/nachrichten/ukraine/id_100523174/ukraine-russischer-straflager-general-ist-tot.html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72" w:history="1">
        <w:r w:rsidR="00B9142F" w:rsidRPr="00B9142F">
          <w:rPr>
            <w:rFonts w:ascii="Calibri" w:eastAsia="Times New Roman" w:hAnsi="Calibri" w:cs="Times New Roman"/>
            <w:color w:val="0000FF"/>
            <w:sz w:val="20"/>
            <w:szCs w:val="20"/>
            <w:lang w:eastAsia="de-AT"/>
          </w:rPr>
          <w:t>https://taz.de/-Nachrichten-im-Ukraine-Krieg-/!6047844/</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73" w:history="1">
        <w:r w:rsidR="00B9142F" w:rsidRPr="00B9142F">
          <w:rPr>
            <w:rFonts w:ascii="Calibri" w:eastAsia="Times New Roman" w:hAnsi="Calibri" w:cs="Times New Roman"/>
            <w:color w:val="0000FF"/>
            <w:sz w:val="20"/>
            <w:szCs w:val="20"/>
            <w:lang w:eastAsia="de-AT"/>
          </w:rPr>
          <w:t>https://www.faz.net/aktuell/politik/ukraine/</w:t>
        </w:r>
        <w:r w:rsidR="00B9142F" w:rsidRPr="00B9142F">
          <w:rPr>
            <w:rFonts w:ascii="Calibri" w:eastAsia="Times New Roman" w:hAnsi="Calibri" w:cs="Times New Roman"/>
            <w:color w:val="000000"/>
            <w:sz w:val="20"/>
            <w:szCs w:val="20"/>
            <w:lang w:eastAsia="de-AT"/>
          </w:rPr>
          <w:t>ukraine-liveticker</w:t>
        </w:r>
        <w:r w:rsidR="00B9142F" w:rsidRPr="00B9142F">
          <w:rPr>
            <w:rFonts w:ascii="Calibri" w:eastAsia="Times New Roman" w:hAnsi="Calibri" w:cs="Times New Roman"/>
            <w:color w:val="0000FF"/>
            <w:sz w:val="20"/>
            <w:szCs w:val="20"/>
            <w:lang w:eastAsia="de-AT"/>
          </w:rPr>
          <w:t>-kiew-russland-hat-leichen-von-ueber-560-soldaten-zurueckgegeben-faz-19030454.html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1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74" w:history="1">
        <w:r w:rsidR="00B9142F" w:rsidRPr="00B9142F">
          <w:rPr>
            <w:rFonts w:ascii="Calibri" w:eastAsia="Times New Roman" w:hAnsi="Calibri" w:cs="Times New Roman"/>
            <w:color w:val="0000FF"/>
            <w:sz w:val="20"/>
            <w:szCs w:val="20"/>
            <w:lang w:eastAsia="de-AT"/>
          </w:rPr>
          <w:t>https://www.fr.de/politik/ukraine-krieg-selenskyj-russland-nordkorea-soldaten-putin-verluste-front-aktuell-news-</w:t>
        </w:r>
        <w:r w:rsidR="00B9142F" w:rsidRPr="00B9142F">
          <w:rPr>
            <w:rFonts w:ascii="Calibri" w:eastAsia="Times New Roman" w:hAnsi="Calibri" w:cs="Times New Roman"/>
            <w:color w:val="0000FF"/>
            <w:sz w:val="16"/>
            <w:szCs w:val="20"/>
            <w:lang w:eastAsia="de-AT"/>
          </w:rPr>
          <w:t>zr-93400084.html</w:t>
        </w:r>
      </w:hyperlink>
      <w:r w:rsidR="00B9142F" w:rsidRPr="00B9142F">
        <w:rPr>
          <w:rFonts w:ascii="Calibri" w:eastAsia="Times New Roman" w:hAnsi="Calibri" w:cs="Times New Roman"/>
          <w:sz w:val="20"/>
          <w:szCs w:val="20"/>
          <w:lang w:eastAsia="de-AT"/>
        </w:rPr>
        <w:t xml:space="preserv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B9142F" w:rsidRPr="00B9142F" w:rsidRDefault="00461877" w:rsidP="00727CCB">
      <w:pPr>
        <w:numPr>
          <w:ilvl w:val="0"/>
          <w:numId w:val="1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75" w:history="1">
        <w:r w:rsidR="00B9142F" w:rsidRPr="00B9142F">
          <w:rPr>
            <w:rFonts w:ascii="Calibri" w:eastAsia="Times New Roman" w:hAnsi="Calibri" w:cs="Times New Roman"/>
            <w:color w:val="0000FF"/>
            <w:sz w:val="20"/>
            <w:szCs w:val="20"/>
            <w:u w:val="single"/>
            <w:lang w:eastAsia="de-AT"/>
          </w:rPr>
          <w:t>https://www.criticalthreats.org/analysis/russian-offensive-campaign-assessment-november-9-2024</w:t>
        </w:r>
      </w:hyperlink>
      <w:r w:rsidR="00B9142F" w:rsidRPr="00B9142F">
        <w:rPr>
          <w:rFonts w:ascii="Calibri" w:eastAsia="Times New Roman" w:hAnsi="Calibri" w:cs="Times New Roman"/>
          <w:sz w:val="20"/>
          <w:szCs w:val="20"/>
          <w:lang w:eastAsia="de-AT"/>
        </w:rPr>
        <w:t xml:space="preserve">  &gt;&gt; </w:t>
      </w:r>
      <w:r w:rsidR="00B9142F" w:rsidRPr="00B9142F">
        <w:rPr>
          <w:rFonts w:ascii="Calibri" w:eastAsia="Times New Roman" w:hAnsi="Calibri" w:cs="Times New Roman"/>
          <w:b/>
          <w:i/>
          <w:sz w:val="20"/>
          <w:szCs w:val="20"/>
          <w:lang w:eastAsia="de-AT"/>
        </w:rPr>
        <w:t xml:space="preserve">aktuell mit großmasstäbigen KARTEN der Frontabschnitte </w:t>
      </w:r>
      <w:r w:rsidR="00B9142F" w:rsidRPr="00B9142F">
        <w:rPr>
          <w:rFonts w:ascii="Calibri" w:eastAsia="Times New Roman" w:hAnsi="Calibri" w:cs="Times New Roman"/>
          <w:i/>
          <w:sz w:val="20"/>
          <w:szCs w:val="20"/>
          <w:lang w:eastAsia="de-AT"/>
        </w:rPr>
        <w:t xml:space="preserve"> &gt;&gt;&gt;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B9142F" w:rsidRPr="00B9142F" w:rsidRDefault="00461877" w:rsidP="00727CCB">
      <w:pPr>
        <w:numPr>
          <w:ilvl w:val="0"/>
          <w:numId w:val="1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76" w:history="1">
        <w:r w:rsidR="00B9142F" w:rsidRPr="00B9142F">
          <w:rPr>
            <w:rFonts w:ascii="Calibri" w:eastAsia="Times New Roman" w:hAnsi="Calibri" w:cs="Times New Roman"/>
            <w:color w:val="0000FF"/>
            <w:sz w:val="20"/>
            <w:szCs w:val="20"/>
            <w:u w:val="single"/>
            <w:lang w:eastAsia="de-AT"/>
          </w:rPr>
          <w:t>https://www.youtube.com/watch?v=gVt4rK4XthA</w:t>
        </w:r>
      </w:hyperlink>
      <w:r w:rsidR="00B9142F" w:rsidRPr="00B9142F">
        <w:rPr>
          <w:rFonts w:ascii="Calibri" w:eastAsia="Times New Roman" w:hAnsi="Calibri" w:cs="Times New Roman"/>
          <w:sz w:val="20"/>
          <w:szCs w:val="20"/>
          <w:lang w:eastAsia="de-AT"/>
        </w:rPr>
        <w:t xml:space="preserve">   web union  …8.11.24 </w:t>
      </w:r>
      <w:r w:rsidR="00B9142F" w:rsidRPr="00B9142F">
        <w:rPr>
          <w:rFonts w:ascii="Calibri" w:eastAsia="Times New Roman" w:hAnsi="Calibri" w:cs="Times New Roman"/>
          <w:b/>
          <w:sz w:val="20"/>
          <w:szCs w:val="20"/>
          <w:lang w:eastAsia="de-AT"/>
        </w:rPr>
        <w:t>SatBild-gestützte Darstellung</w:t>
      </w:r>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
          <w:sz w:val="20"/>
          <w:szCs w:val="20"/>
          <w:lang w:eastAsia="de-AT"/>
        </w:rPr>
        <w:t>mit Videos</w:t>
      </w:r>
      <w:r w:rsidR="00B9142F" w:rsidRPr="00B9142F">
        <w:rPr>
          <w:rFonts w:ascii="Calibri" w:eastAsia="Times New Roman" w:hAnsi="Calibri" w:cs="Times New Roman"/>
          <w:sz w:val="20"/>
          <w:szCs w:val="20"/>
          <w:lang w:eastAsia="de-AT"/>
        </w:rPr>
        <w:t xml:space="preserve">  &gt;&gt; RUAF Capture 26SQKM Including 5 Towns | Kursk Offensive 3.0 In Full Force</w:t>
      </w:r>
    </w:p>
    <w:p w:rsidR="00B9142F" w:rsidRPr="00B9142F" w:rsidRDefault="00461877" w:rsidP="00727CCB">
      <w:pPr>
        <w:numPr>
          <w:ilvl w:val="0"/>
          <w:numId w:val="106"/>
        </w:numPr>
        <w:pBdr>
          <w:right w:val="single" w:sz="4" w:space="4" w:color="auto"/>
        </w:pBdr>
        <w:shd w:val="clear" w:color="auto" w:fill="FFFFFF"/>
        <w:spacing w:after="0" w:line="240" w:lineRule="auto"/>
        <w:ind w:left="0"/>
        <w:rPr>
          <w:rFonts w:ascii="Times New Roman" w:eastAsia="Times New Roman" w:hAnsi="Times New Roman" w:cs="Times New Roman"/>
          <w:sz w:val="20"/>
          <w:szCs w:val="20"/>
          <w:lang w:val="en-US" w:eastAsia="de-AT"/>
        </w:rPr>
      </w:pPr>
      <w:hyperlink r:id="rId4077" w:history="1">
        <w:r w:rsidR="00B9142F" w:rsidRPr="00B9142F">
          <w:rPr>
            <w:rFonts w:ascii="Calibri" w:eastAsia="Times New Roman" w:hAnsi="Calibri" w:cs="Times New Roman"/>
            <w:color w:val="0000FF"/>
            <w:sz w:val="20"/>
            <w:szCs w:val="20"/>
            <w:u w:val="single"/>
            <w:lang w:eastAsia="de-AT"/>
          </w:rPr>
          <w:t>https://www.youtube.com/watch?v=lCllhUxa4RU</w:t>
        </w:r>
      </w:hyperlink>
      <w:r w:rsidR="00B9142F" w:rsidRPr="00B9142F">
        <w:rPr>
          <w:rFonts w:ascii="Calibri" w:eastAsia="Times New Roman" w:hAnsi="Calibri" w:cs="Times New Roman"/>
          <w:sz w:val="20"/>
          <w:szCs w:val="20"/>
          <w:lang w:eastAsia="de-AT"/>
        </w:rPr>
        <w:t xml:space="preserve">   Military Summary </w:t>
      </w:r>
      <w:r w:rsidR="00B9142F" w:rsidRPr="00B9142F">
        <w:rPr>
          <w:rFonts w:ascii="Calibri" w:eastAsia="Times New Roman" w:hAnsi="Calibri" w:cs="Times New Roman"/>
          <w:b/>
          <w:sz w:val="20"/>
          <w:szCs w:val="20"/>
          <w:lang w:eastAsia="de-AT"/>
        </w:rPr>
        <w:t xml:space="preserve">SatBild-gestützte Darstellung... </w:t>
      </w:r>
      <w:r w:rsidR="00B9142F" w:rsidRPr="00B9142F">
        <w:rPr>
          <w:rFonts w:ascii="Times New Roman" w:eastAsia="Times New Roman" w:hAnsi="Times New Roman" w:cs="Times New Roman"/>
          <w:sz w:val="20"/>
          <w:szCs w:val="20"/>
          <w:lang w:val="en-US" w:eastAsia="de-AT"/>
        </w:rPr>
        <w:t xml:space="preserve">Trump, </w:t>
      </w:r>
      <w:r w:rsidR="00B9142F" w:rsidRPr="00B9142F">
        <w:rPr>
          <w:rFonts w:ascii="Calibri" w:eastAsia="Times New Roman" w:hAnsi="Calibri" w:cs="Times New Roman"/>
          <w:sz w:val="20"/>
          <w:szCs w:val="20"/>
          <w:lang w:val="en-US" w:eastAsia="de-AT"/>
        </w:rPr>
        <w:t>Musk's Secret Plan To End Ukraine Conflict</w:t>
      </w:r>
      <w:r w:rsidR="00B9142F" w:rsidRPr="00B9142F">
        <w:rPr>
          <w:rFonts w:ascii="Calibri" w:eastAsia="Times New Roman" w:hAnsi="Calibri" w:cs="Calibri"/>
          <w:sz w:val="20"/>
          <w:szCs w:val="20"/>
          <w:lang w:eastAsia="de-AT"/>
        </w:rPr>
        <w:t>🕊</w:t>
      </w:r>
      <w:r w:rsidR="00B9142F" w:rsidRPr="00B9142F">
        <w:rPr>
          <w:rFonts w:ascii="Calibri" w:eastAsia="Times New Roman" w:hAnsi="Calibri" w:cs="Times New Roman"/>
          <w:sz w:val="20"/>
          <w:szCs w:val="20"/>
          <w:lang w:val="en-US" w:eastAsia="de-AT"/>
        </w:rPr>
        <w:t xml:space="preserve"> Russia Accelerates</w:t>
      </w:r>
      <w:r w:rsidR="00B9142F" w:rsidRPr="00B9142F">
        <w:rPr>
          <w:rFonts w:ascii="Segoe UI Symbol" w:eastAsia="Times New Roman" w:hAnsi="Segoe UI Symbol" w:cs="Segoe UI Symbol"/>
          <w:sz w:val="20"/>
          <w:szCs w:val="20"/>
          <w:lang w:val="en-US" w:eastAsia="de-AT"/>
        </w:rPr>
        <w:t>⚔</w:t>
      </w:r>
      <w:r w:rsidR="00B9142F" w:rsidRPr="00B9142F">
        <w:rPr>
          <w:rFonts w:ascii="Calibri" w:eastAsia="Times New Roman" w:hAnsi="Calibri" w:cs="Calibri Light"/>
          <w:sz w:val="20"/>
          <w:szCs w:val="20"/>
          <w:lang w:eastAsia="de-AT"/>
        </w:rPr>
        <w:t>️</w:t>
      </w:r>
      <w:r w:rsidR="00B9142F" w:rsidRPr="00B9142F">
        <w:rPr>
          <w:rFonts w:ascii="Calibri" w:eastAsia="Times New Roman" w:hAnsi="Calibri" w:cs="Times New Roman"/>
          <w:sz w:val="20"/>
          <w:szCs w:val="20"/>
          <w:lang w:val="en-US" w:eastAsia="de-AT"/>
        </w:rPr>
        <w:t xml:space="preserve"> Military Summary 2024.11.09</w:t>
      </w:r>
    </w:p>
    <w:p w:rsidR="00B9142F" w:rsidRPr="00B9142F" w:rsidRDefault="00461877" w:rsidP="00727CCB">
      <w:pPr>
        <w:numPr>
          <w:ilvl w:val="0"/>
          <w:numId w:val="106"/>
        </w:numPr>
        <w:pBdr>
          <w:right w:val="single" w:sz="4" w:space="4" w:color="auto"/>
        </w:pBdr>
        <w:shd w:val="clear" w:color="auto" w:fill="FFFFFF"/>
        <w:spacing w:after="0" w:line="240" w:lineRule="auto"/>
        <w:ind w:left="0"/>
        <w:rPr>
          <w:rFonts w:ascii="Times New Roman" w:eastAsia="Times New Roman" w:hAnsi="Times New Roman" w:cs="Times New Roman"/>
          <w:sz w:val="20"/>
          <w:szCs w:val="20"/>
          <w:lang w:val="en-US" w:eastAsia="de-AT"/>
        </w:rPr>
      </w:pPr>
      <w:hyperlink r:id="rId4078" w:history="1">
        <w:r w:rsidR="00B9142F" w:rsidRPr="00B9142F">
          <w:rPr>
            <w:rFonts w:ascii="Calibri" w:eastAsia="Times New Roman" w:hAnsi="Calibri" w:cs="Times New Roman"/>
            <w:color w:val="0000FF"/>
            <w:sz w:val="20"/>
            <w:szCs w:val="20"/>
            <w:u w:val="single"/>
            <w:lang w:val="x-none" w:eastAsia="de-AT"/>
          </w:rPr>
          <w:t>https://www.youtube.com/watch?v=ZU0V4uIXCbs</w:t>
        </w:r>
      </w:hyperlink>
      <w:r w:rsidR="00B9142F" w:rsidRPr="00B9142F">
        <w:rPr>
          <w:rFonts w:ascii="Calibri" w:eastAsia="Times New Roman" w:hAnsi="Calibri" w:cs="Times New Roman"/>
          <w:sz w:val="20"/>
          <w:szCs w:val="20"/>
          <w:lang w:val="en-US" w:eastAsia="de-AT"/>
        </w:rPr>
        <w:t xml:space="preserve">  Defense politics Asia 10.11.24  &gt;  </w:t>
      </w:r>
      <w:r w:rsidR="00B9142F" w:rsidRPr="00B9142F">
        <w:rPr>
          <w:rFonts w:ascii="Calibri" w:eastAsia="Times New Roman" w:hAnsi="Calibri" w:cs="Times New Roman"/>
          <w:b/>
          <w:i/>
          <w:sz w:val="20"/>
          <w:szCs w:val="20"/>
          <w:lang w:val="en-US" w:eastAsia="de-AT"/>
        </w:rPr>
        <w:t xml:space="preserve">aktuell KARTE-SATbild  &gt;&gt;  </w:t>
      </w:r>
      <w:r w:rsidR="00B9142F" w:rsidRPr="00B9142F">
        <w:rPr>
          <w:rFonts w:ascii="Calibri" w:eastAsia="Times New Roman" w:hAnsi="Calibri" w:cs="Times New Roman"/>
          <w:sz w:val="20"/>
          <w:szCs w:val="20"/>
          <w:lang w:val="en-US" w:eastAsia="de-AT"/>
        </w:rPr>
        <w:t xml:space="preserve"> </w:t>
      </w:r>
      <w:r w:rsidR="00B9142F" w:rsidRPr="00B9142F">
        <w:rPr>
          <w:rFonts w:ascii="Times New Roman" w:eastAsia="Times New Roman" w:hAnsi="Times New Roman" w:cs="Times New Roman"/>
          <w:sz w:val="20"/>
          <w:szCs w:val="20"/>
          <w:lang w:val="en-US" w:eastAsia="de-AT"/>
        </w:rPr>
        <w:t>THE COLLAPSE OF THE MONTH~! Ukraine abandon positions like a winner!!! | Frontline Changes Report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val="en-US" w:eastAsia="de-AT"/>
        </w:rPr>
      </w:pPr>
    </w:p>
    <w:p w:rsidR="00B9142F" w:rsidRPr="00B9142F" w:rsidRDefault="00461877" w:rsidP="00727CCB">
      <w:pPr>
        <w:numPr>
          <w:ilvl w:val="0"/>
          <w:numId w:val="106"/>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4079" w:history="1">
        <w:r w:rsidR="00B9142F" w:rsidRPr="00B9142F">
          <w:rPr>
            <w:rFonts w:ascii="Calibri" w:eastAsia="Times New Roman" w:hAnsi="Calibri" w:cs="Times New Roman"/>
            <w:color w:val="0000FF"/>
            <w:sz w:val="20"/>
            <w:szCs w:val="20"/>
            <w:u w:val="single"/>
            <w:lang w:val="en-US" w:eastAsia="de-AT"/>
          </w:rPr>
          <w:t>https://www.sn.at/politik/weltpolitik/</w:t>
        </w:r>
        <w:r w:rsidR="00B9142F" w:rsidRPr="00B9142F">
          <w:rPr>
            <w:rFonts w:ascii="Calibri" w:eastAsia="Times New Roman" w:hAnsi="Calibri" w:cs="Times New Roman"/>
            <w:color w:val="000000"/>
            <w:sz w:val="20"/>
            <w:szCs w:val="20"/>
            <w:shd w:val="clear" w:color="auto" w:fill="F2F2F2"/>
            <w:lang w:val="en-US" w:eastAsia="de-AT"/>
          </w:rPr>
          <w:t>russische-drohnenangriff-brand-hafen-odessa</w:t>
        </w:r>
        <w:r w:rsidR="00B9142F" w:rsidRPr="00B9142F">
          <w:rPr>
            <w:rFonts w:ascii="Calibri" w:eastAsia="Times New Roman" w:hAnsi="Calibri" w:cs="Times New Roman"/>
            <w:color w:val="0000FF"/>
            <w:sz w:val="20"/>
            <w:szCs w:val="20"/>
            <w:u w:val="single"/>
            <w:lang w:val="en-US" w:eastAsia="de-AT"/>
          </w:rPr>
          <w:t>-</w:t>
        </w:r>
        <w:r w:rsidR="00B9142F" w:rsidRPr="00B9142F">
          <w:rPr>
            <w:rFonts w:ascii="Calibri" w:eastAsia="Times New Roman" w:hAnsi="Calibri" w:cs="Times New Roman"/>
            <w:color w:val="0000FF"/>
            <w:sz w:val="16"/>
            <w:szCs w:val="20"/>
            <w:u w:val="single"/>
            <w:lang w:val="en-US" w:eastAsia="de-AT"/>
          </w:rPr>
          <w:t>168149746</w:t>
        </w:r>
      </w:hyperlink>
      <w:r w:rsidR="00B9142F" w:rsidRPr="00B9142F">
        <w:rPr>
          <w:rFonts w:ascii="Calibri" w:eastAsia="Times New Roman" w:hAnsi="Calibri" w:cs="Times New Roman"/>
          <w:sz w:val="20"/>
          <w:szCs w:val="20"/>
          <w:lang w:val="en-US" w:eastAsia="de-AT"/>
        </w:rPr>
        <w:t xml:space="preserve"> </w:t>
      </w:r>
    </w:p>
    <w:p w:rsidR="00B9142F" w:rsidRPr="00B9142F" w:rsidRDefault="00461877" w:rsidP="00727CCB">
      <w:pPr>
        <w:numPr>
          <w:ilvl w:val="0"/>
          <w:numId w:val="1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80" w:history="1">
        <w:r w:rsidR="00B9142F" w:rsidRPr="00B9142F">
          <w:rPr>
            <w:rFonts w:ascii="Calibri" w:eastAsia="Times New Roman" w:hAnsi="Calibri" w:cs="Times New Roman"/>
            <w:color w:val="0000FF"/>
            <w:sz w:val="20"/>
            <w:szCs w:val="20"/>
            <w:u w:val="single"/>
            <w:lang w:eastAsia="de-AT"/>
          </w:rPr>
          <w:t>https://www.fr.de/politik/</w:t>
        </w:r>
        <w:r w:rsidR="00B9142F" w:rsidRPr="00B9142F">
          <w:rPr>
            <w:rFonts w:ascii="Calibri" w:eastAsia="Times New Roman" w:hAnsi="Calibri" w:cs="Times New Roman"/>
            <w:color w:val="0000FF"/>
            <w:sz w:val="20"/>
            <w:szCs w:val="20"/>
            <w:lang w:eastAsia="de-AT"/>
          </w:rPr>
          <w:t>putin-setzt-donezk-unter-beschuss-kiew-erneut-im-fadenkreuz-</w:t>
        </w:r>
        <w:r w:rsidR="00B9142F" w:rsidRPr="00B9142F">
          <w:rPr>
            <w:rFonts w:ascii="Calibri" w:eastAsia="Times New Roman" w:hAnsi="Calibri" w:cs="Times New Roman"/>
            <w:color w:val="0000FF"/>
            <w:sz w:val="16"/>
            <w:szCs w:val="20"/>
            <w:u w:val="single"/>
            <w:lang w:eastAsia="de-AT"/>
          </w:rPr>
          <w:t>zr-93400353.html</w:t>
        </w:r>
      </w:hyperlink>
      <w:r w:rsidR="00B9142F" w:rsidRPr="00B9142F">
        <w:rPr>
          <w:rFonts w:ascii="Calibri" w:eastAsia="Times New Roman" w:hAnsi="Calibri" w:cs="Times New Roman"/>
          <w:sz w:val="20"/>
          <w:szCs w:val="20"/>
          <w:lang w:eastAsia="de-AT"/>
        </w:rPr>
        <w:t xml:space="preserve">  Am Donnerstagabend attackierte das russische Militär die südukrainische Hafenstadt Odessa und das Umland mit Kamikaze-Drohnen</w:t>
      </w:r>
    </w:p>
    <w:p w:rsidR="00B9142F" w:rsidRPr="00B9142F" w:rsidRDefault="00461877" w:rsidP="00727CCB">
      <w:pPr>
        <w:numPr>
          <w:ilvl w:val="0"/>
          <w:numId w:val="1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81" w:history="1">
        <w:r w:rsidR="00B9142F" w:rsidRPr="00B9142F">
          <w:rPr>
            <w:rFonts w:ascii="Calibri" w:eastAsia="Times New Roman" w:hAnsi="Calibri" w:cs="Times New Roman"/>
            <w:color w:val="0000FF"/>
            <w:sz w:val="20"/>
            <w:szCs w:val="20"/>
            <w:u w:val="single"/>
            <w:lang w:eastAsia="de-AT"/>
          </w:rPr>
          <w:t>https://www.fr.de/politik/</w:t>
        </w:r>
        <w:r w:rsidR="00B9142F" w:rsidRPr="00B9142F">
          <w:rPr>
            <w:rFonts w:ascii="Calibri" w:eastAsia="Times New Roman" w:hAnsi="Calibri" w:cs="Times New Roman"/>
            <w:color w:val="0000FF"/>
            <w:sz w:val="20"/>
            <w:szCs w:val="20"/>
            <w:lang w:eastAsia="de-AT"/>
          </w:rPr>
          <w:t>putins-radar-und-raketen-vernichtet-luftabwehr-am-boden</w:t>
        </w:r>
        <w:r w:rsidR="00B9142F" w:rsidRPr="00B9142F">
          <w:rPr>
            <w:rFonts w:ascii="Calibri" w:eastAsia="Times New Roman" w:hAnsi="Calibri" w:cs="Times New Roman"/>
            <w:color w:val="0000FF"/>
            <w:sz w:val="20"/>
            <w:szCs w:val="20"/>
            <w:u w:val="single"/>
            <w:lang w:eastAsia="de-AT"/>
          </w:rPr>
          <w:t>-93393292.html</w:t>
        </w:r>
      </w:hyperlink>
      <w:r w:rsidR="00B9142F" w:rsidRPr="00B9142F">
        <w:rPr>
          <w:rFonts w:ascii="Calibri" w:eastAsia="Times New Roman" w:hAnsi="Calibri" w:cs="Times New Roman"/>
          <w:sz w:val="20"/>
          <w:szCs w:val="20"/>
          <w:lang w:eastAsia="de-AT"/>
        </w:rPr>
        <w:t xml:space="preserve"> ....  </w:t>
      </w:r>
      <w:hyperlink r:id="rId4082" w:history="1">
        <w:r w:rsidR="00B9142F" w:rsidRPr="00B9142F">
          <w:rPr>
            <w:rFonts w:ascii="Calibri" w:eastAsia="Times New Roman" w:hAnsi="Calibri" w:cs="Times New Roman"/>
            <w:i/>
            <w:color w:val="0000FF"/>
            <w:sz w:val="20"/>
            <w:szCs w:val="20"/>
            <w:u w:val="single"/>
            <w:lang w:eastAsia="de-AT"/>
          </w:rPr>
          <w:t>Innerhalb kurzer Zeit soll der Ukraine die Vernichtung oder Beschädigung von mehreren Typen von russischer Luftaufklärung beziehungsweise Luftabwehr gelungen sein</w:t>
        </w:r>
      </w:hyperlink>
      <w:r w:rsidR="00B9142F" w:rsidRPr="00B9142F">
        <w:rPr>
          <w:rFonts w:ascii="Calibri" w:eastAsia="Times New Roman" w:hAnsi="Calibri" w:cs="Times New Roman"/>
          <w:i/>
          <w:sz w:val="20"/>
          <w:szCs w:val="20"/>
          <w:lang w:eastAsia="de-AT"/>
        </w:rPr>
        <w:t xml:space="preserve"> </w:t>
      </w:r>
      <w:r w:rsidR="00B9142F" w:rsidRPr="00B9142F">
        <w:rPr>
          <w:rFonts w:ascii="Calibri" w:eastAsia="Times New Roman" w:hAnsi="Calibri" w:cs="Times New Roman"/>
          <w:sz w:val="20"/>
          <w:szCs w:val="20"/>
          <w:lang w:eastAsia="de-AT"/>
        </w:rPr>
        <w:t xml:space="preserve">– darunter eine Einheit von russischen S-300 beziehungsweise S-400-Abwehrraketen. Ursache seien jeweils Angriffe mit Drohnen gewesen; das berichtet das Institute for the Study of War (ISW) aufgrund von Meldungen eines russischen Militärbloggers. Unter den jüngsten Verlusten </w:t>
      </w:r>
      <w:hyperlink r:id="rId4083" w:history="1">
        <w:r w:rsidR="00B9142F" w:rsidRPr="00B9142F">
          <w:rPr>
            <w:rFonts w:ascii="Calibri" w:eastAsia="Times New Roman" w:hAnsi="Calibri" w:cs="Times New Roman"/>
            <w:color w:val="0000FF"/>
            <w:sz w:val="20"/>
            <w:szCs w:val="20"/>
            <w:u w:val="single"/>
            <w:lang w:eastAsia="de-AT"/>
          </w:rPr>
          <w:t>Russlands</w:t>
        </w:r>
      </w:hyperlink>
      <w:r w:rsidR="00B9142F" w:rsidRPr="00B9142F">
        <w:rPr>
          <w:rFonts w:ascii="Calibri" w:eastAsia="Times New Roman" w:hAnsi="Calibri" w:cs="Times New Roman"/>
          <w:sz w:val="20"/>
          <w:szCs w:val="20"/>
          <w:lang w:eastAsia="de-AT"/>
        </w:rPr>
        <w:t xml:space="preserve"> befinden sich Buk-Luftabwehrsysteme genau so wie eine russische „Podlet“-Radarstation. Offenbar hat die russische Luftabwehr enorme Schwierigkeiten mit niedrig fliegenden Zielen.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84" w:history="1">
        <w:r w:rsidR="00B9142F" w:rsidRPr="00B9142F">
          <w:rPr>
            <w:rFonts w:ascii="Calibri" w:eastAsia="Times New Roman" w:hAnsi="Calibri" w:cs="Times New Roman"/>
            <w:color w:val="0000FF"/>
            <w:sz w:val="20"/>
            <w:szCs w:val="20"/>
            <w:u w:val="single"/>
            <w:lang w:eastAsia="de-AT"/>
          </w:rPr>
          <w:t>https://www.fr.de/politik/ukraine-krieg-</w:t>
        </w:r>
        <w:r w:rsidR="00B9142F" w:rsidRPr="00B9142F">
          <w:rPr>
            <w:rFonts w:ascii="Calibri" w:eastAsia="Times New Roman" w:hAnsi="Calibri" w:cs="Times New Roman"/>
            <w:color w:val="0000FF"/>
            <w:sz w:val="20"/>
            <w:szCs w:val="20"/>
            <w:lang w:eastAsia="de-AT"/>
          </w:rPr>
          <w:t>russland-verluste-donezk-gebietsgewinn-</w:t>
        </w:r>
        <w:r w:rsidR="00B9142F" w:rsidRPr="00B9142F">
          <w:rPr>
            <w:rFonts w:ascii="Calibri" w:eastAsia="Times New Roman" w:hAnsi="Calibri" w:cs="Times New Roman"/>
            <w:color w:val="0000FF"/>
            <w:sz w:val="20"/>
            <w:szCs w:val="20"/>
            <w:u w:val="single"/>
            <w:lang w:eastAsia="de-AT"/>
          </w:rPr>
          <w:t>putin-donald-trump-us-wahl-news-93402188.html</w:t>
        </w:r>
      </w:hyperlink>
      <w:r w:rsidR="00B9142F" w:rsidRPr="00B9142F">
        <w:rPr>
          <w:rFonts w:ascii="Calibri" w:eastAsia="Times New Roman" w:hAnsi="Calibri" w:cs="Times New Roman"/>
          <w:sz w:val="20"/>
          <w:szCs w:val="20"/>
          <w:lang w:eastAsia="de-AT"/>
        </w:rPr>
        <w:t xml:space="preserve">   Im Konflikt zwischen der Ukraine und Russland haben die russischen Streitkräfte ihre Positionen in Torezk und anderen Orten in der Oblast Donezk verstärkt. Dies geht aus der Live-Karte des ukrainischen Projekts </w:t>
      </w:r>
      <w:hyperlink r:id="rId4085" w:anchor="6/49.4383200/32.0526800" w:history="1">
        <w:r w:rsidR="00B9142F" w:rsidRPr="00B9142F">
          <w:rPr>
            <w:rFonts w:ascii="Calibri" w:eastAsia="Times New Roman" w:hAnsi="Calibri" w:cs="Times New Roman"/>
            <w:i/>
            <w:color w:val="0000FF"/>
            <w:sz w:val="20"/>
            <w:szCs w:val="20"/>
            <w:u w:val="single"/>
            <w:lang w:eastAsia="de-AT"/>
          </w:rPr>
          <w:t>„DeepState“ hervor</w:t>
        </w:r>
      </w:hyperlink>
      <w:r w:rsidR="00B9142F" w:rsidRPr="00B9142F">
        <w:rPr>
          <w:rFonts w:ascii="Calibri" w:eastAsia="Times New Roman" w:hAnsi="Calibri" w:cs="Times New Roman"/>
          <w:i/>
          <w:sz w:val="20"/>
          <w:szCs w:val="20"/>
          <w:lang w:eastAsia="de-AT"/>
        </w:rPr>
        <w:t xml:space="preserve">  KARTE &gt;&gt;</w:t>
      </w:r>
      <w:r w:rsidR="00B9142F" w:rsidRPr="00B9142F">
        <w:rPr>
          <w:rFonts w:ascii="Calibri" w:eastAsia="Times New Roman" w:hAnsi="Calibri" w:cs="Times New Roman"/>
          <w:sz w:val="20"/>
          <w:szCs w:val="20"/>
          <w:lang w:eastAsia="de-AT"/>
        </w:rPr>
        <w:t xml:space="preserve">. Im Oktober allein hat Russland 490 Quadratkilometer ukrainisches Territorium erobert. Laut </w:t>
      </w:r>
      <w:r w:rsidR="00B9142F" w:rsidRPr="00B9142F">
        <w:rPr>
          <w:rFonts w:ascii="Calibri" w:eastAsia="Times New Roman" w:hAnsi="Calibri" w:cs="Times New Roman"/>
          <w:i/>
          <w:iCs/>
          <w:sz w:val="20"/>
          <w:szCs w:val="20"/>
          <w:lang w:eastAsia="de-AT"/>
        </w:rPr>
        <w:t>Ukrainska Pravda</w:t>
      </w:r>
      <w:r w:rsidR="00B9142F" w:rsidRPr="00B9142F">
        <w:rPr>
          <w:rFonts w:ascii="Calibri" w:eastAsia="Times New Roman" w:hAnsi="Calibri" w:cs="Times New Roman"/>
          <w:sz w:val="20"/>
          <w:szCs w:val="20"/>
          <w:lang w:eastAsia="de-AT"/>
        </w:rPr>
        <w:t xml:space="preserve"> handelt es sich dabei um den größten russischen Vorstoß im Jahr 2024. Besonders in der letzten Oktoberwoche konnten die russischen Truppen bedeutende Gebietsgewinne verzeichnen. Am 2. November warnte der ukrainische Oberbefehlshaber Oleksandr Syrskyj bereits vor </w:t>
      </w:r>
      <w:hyperlink r:id="rId4086" w:history="1">
        <w:r w:rsidR="00B9142F" w:rsidRPr="00B9142F">
          <w:rPr>
            <w:rFonts w:ascii="Calibri" w:eastAsia="Times New Roman" w:hAnsi="Calibri" w:cs="Times New Roman"/>
            <w:i/>
            <w:color w:val="0000FF"/>
            <w:sz w:val="20"/>
            <w:szCs w:val="20"/>
            <w:u w:val="single"/>
            <w:lang w:eastAsia="de-AT"/>
          </w:rPr>
          <w:t>„einer der gewaltigsten“ russischen Offensiven</w:t>
        </w:r>
      </w:hyperlink>
      <w:r w:rsidR="00B9142F" w:rsidRPr="00B9142F">
        <w:rPr>
          <w:rFonts w:ascii="Calibri" w:eastAsia="Times New Roman" w:hAnsi="Calibri" w:cs="Times New Roman"/>
          <w:i/>
          <w:sz w:val="20"/>
          <w:szCs w:val="20"/>
          <w:lang w:eastAsia="de-AT"/>
        </w:rPr>
        <w:t xml:space="preserve"> </w:t>
      </w:r>
      <w:r w:rsidR="00B9142F" w:rsidRPr="00B9142F">
        <w:rPr>
          <w:rFonts w:ascii="Calibri" w:eastAsia="Times New Roman" w:hAnsi="Calibri" w:cs="Times New Roman"/>
          <w:sz w:val="20"/>
          <w:szCs w:val="20"/>
          <w:lang w:eastAsia="de-AT"/>
        </w:rPr>
        <w:t xml:space="preserve">seit Beginn des Ukraine-Konflikts, wie der </w:t>
      </w:r>
      <w:r w:rsidR="00B9142F" w:rsidRPr="00B9142F">
        <w:rPr>
          <w:rFonts w:ascii="Calibri" w:eastAsia="Times New Roman" w:hAnsi="Calibri" w:cs="Times New Roman"/>
          <w:i/>
          <w:iCs/>
          <w:sz w:val="20"/>
          <w:szCs w:val="20"/>
          <w:lang w:eastAsia="de-AT"/>
        </w:rPr>
        <w:t xml:space="preserve">Kyiv Independent </w:t>
      </w:r>
      <w:r w:rsidR="00B9142F" w:rsidRPr="00B9142F">
        <w:rPr>
          <w:rFonts w:ascii="Calibri" w:eastAsia="Times New Roman" w:hAnsi="Calibri" w:cs="Times New Roman"/>
          <w:sz w:val="20"/>
          <w:szCs w:val="20"/>
          <w:lang w:eastAsia="de-AT"/>
        </w:rPr>
        <w:t xml:space="preserve">berichtet. Trotz der Fortschritte sind die russischen Verluste weiterhin erheblich. Zu den jüngsten Verlusten zählen auch nordkoreanische Soldaten, wie der </w:t>
      </w:r>
      <w:r w:rsidR="00B9142F" w:rsidRPr="00B9142F">
        <w:rPr>
          <w:rFonts w:ascii="Calibri" w:eastAsia="Times New Roman" w:hAnsi="Calibri" w:cs="Times New Roman"/>
          <w:i/>
          <w:iCs/>
          <w:sz w:val="20"/>
          <w:szCs w:val="20"/>
          <w:lang w:eastAsia="de-AT"/>
        </w:rPr>
        <w:t>Kyiv Independent</w:t>
      </w:r>
      <w:r w:rsidR="00B9142F" w:rsidRPr="00B9142F">
        <w:rPr>
          <w:rFonts w:ascii="Calibri" w:eastAsia="Times New Roman" w:hAnsi="Calibri" w:cs="Times New Roman"/>
          <w:sz w:val="20"/>
          <w:szCs w:val="20"/>
          <w:lang w:eastAsia="de-AT"/>
        </w:rPr>
        <w:t xml:space="preserve"> berichtet</w:t>
      </w:r>
    </w:p>
    <w:p w:rsidR="00B9142F" w:rsidRPr="00B9142F" w:rsidRDefault="00461877" w:rsidP="00727CCB">
      <w:pPr>
        <w:numPr>
          <w:ilvl w:val="0"/>
          <w:numId w:val="1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87" w:history="1">
        <w:r w:rsidR="00B9142F" w:rsidRPr="00B9142F">
          <w:rPr>
            <w:rFonts w:ascii="Calibri" w:eastAsia="Times New Roman" w:hAnsi="Calibri" w:cs="Times New Roman"/>
            <w:color w:val="0000FF"/>
            <w:sz w:val="20"/>
            <w:szCs w:val="20"/>
            <w:u w:val="single"/>
            <w:lang w:eastAsia="de-AT"/>
          </w:rPr>
          <w:t>https://www.zeit.de/politik/ausland/karte-ukraine-krieg-russland-f</w:t>
        </w:r>
        <w:r w:rsidR="00B9142F" w:rsidRPr="00B9142F">
          <w:rPr>
            <w:rFonts w:ascii="Calibri" w:eastAsia="Times New Roman" w:hAnsi="Calibri" w:cs="Times New Roman"/>
            <w:color w:val="0000FF"/>
            <w:sz w:val="20"/>
            <w:szCs w:val="20"/>
            <w:lang w:eastAsia="de-AT"/>
          </w:rPr>
          <w:t>rontverlauf-truppenbewegungen</w:t>
        </w:r>
      </w:hyperlink>
      <w:r w:rsidR="00B9142F" w:rsidRPr="00B9142F">
        <w:rPr>
          <w:rFonts w:ascii="Calibri" w:eastAsia="Times New Roman" w:hAnsi="Calibri" w:cs="Times New Roman"/>
          <w:sz w:val="20"/>
          <w:szCs w:val="20"/>
          <w:lang w:eastAsia="de-AT"/>
        </w:rPr>
        <w:t xml:space="preserve">  Das russische Militär hat in der Region Donezk im Osten der Ukraine weitere Gebiete besetzt. In der russischen Region Kursk sind ukrainische Truppen vorgerückt. </w:t>
      </w:r>
      <w:r w:rsidR="00B9142F" w:rsidRPr="00B9142F">
        <w:rPr>
          <w:rFonts w:ascii="Calibri" w:eastAsia="Times New Roman" w:hAnsi="Calibri" w:cs="Times New Roman"/>
          <w:i/>
          <w:sz w:val="20"/>
          <w:szCs w:val="20"/>
          <w:lang w:eastAsia="de-AT"/>
        </w:rPr>
        <w:t>&gt;&gt; mit KARTEN &gt;</w:t>
      </w:r>
    </w:p>
    <w:p w:rsidR="00B9142F" w:rsidRPr="00B9142F" w:rsidRDefault="00461877" w:rsidP="00727CCB">
      <w:pPr>
        <w:numPr>
          <w:ilvl w:val="0"/>
          <w:numId w:val="1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88" w:history="1">
        <w:r w:rsidR="00B9142F" w:rsidRPr="00B9142F">
          <w:rPr>
            <w:rFonts w:ascii="Calibri" w:eastAsia="Times New Roman" w:hAnsi="Calibri" w:cs="Times New Roman"/>
            <w:color w:val="0000FF"/>
            <w:sz w:val="20"/>
            <w:szCs w:val="20"/>
            <w:u w:val="single"/>
            <w:lang w:eastAsia="de-AT"/>
          </w:rPr>
          <w:t>https://www.focus.de/politik/ausland/</w:t>
        </w:r>
        <w:r w:rsidR="00B9142F" w:rsidRPr="00B9142F">
          <w:rPr>
            <w:rFonts w:ascii="Calibri" w:eastAsia="Times New Roman" w:hAnsi="Calibri" w:cs="Times New Roman"/>
            <w:color w:val="0000FF"/>
            <w:sz w:val="20"/>
            <w:szCs w:val="20"/>
            <w:lang w:eastAsia="de-AT"/>
          </w:rPr>
          <w:t>offensive-in-kursk-ukrainer-packen-ueber-angriffe-in-russland-aus-auf-feind-gebiet-sterben-wir-einfach</w:t>
        </w:r>
        <w:r w:rsidR="00B9142F" w:rsidRPr="00B9142F">
          <w:rPr>
            <w:rFonts w:ascii="Calibri" w:eastAsia="Times New Roman" w:hAnsi="Calibri" w:cs="Times New Roman"/>
            <w:color w:val="0000FF"/>
            <w:sz w:val="20"/>
            <w:szCs w:val="20"/>
            <w:u w:val="single"/>
            <w:lang w:eastAsia="de-AT"/>
          </w:rPr>
          <w:t>_6d999384-b272-453c-bcbc-cfc802a06a57.html</w:t>
        </w:r>
      </w:hyperlink>
      <w:r w:rsidR="00B9142F" w:rsidRPr="00B9142F">
        <w:rPr>
          <w:rFonts w:ascii="Calibri" w:eastAsia="Times New Roman" w:hAnsi="Calibri" w:cs="Times New Roman"/>
          <w:sz w:val="20"/>
          <w:szCs w:val="20"/>
          <w:lang w:eastAsia="de-AT"/>
        </w:rPr>
        <w:t xml:space="preserve">  Mittlerweile sind mehr als drei Monate vergangen und die Bilanz ist aus ukrainischer Sicht inzwischen mindestens durchwachsen. Zwar gelang es den Russen bis heute nicht, die gegnerischen Soldaten wieder von ihrem Staatsgebiet zu vertreiben. Für den Kreml ist das eine Blamage, für Kiew ein Triumph Ein anderes Kalkül der ukrainischen Militärführung ging hingegen bislang nicht auf: Russland zog zur Verteidigung von Kursk nicht in großem Maße eigene Truppen aus dem schwer umkämpften Donbass ab. Dort ist die Lage für die ukrainische Armee weiter äußerst angespannt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89" w:history="1">
        <w:r w:rsidR="00B9142F" w:rsidRPr="00B9142F">
          <w:rPr>
            <w:rFonts w:ascii="Calibri" w:eastAsia="Times New Roman" w:hAnsi="Calibri" w:cs="Times New Roman"/>
            <w:color w:val="0000FF"/>
            <w:sz w:val="20"/>
            <w:szCs w:val="20"/>
            <w:u w:val="single"/>
            <w:lang w:eastAsia="de-AT"/>
          </w:rPr>
          <w:t>https://www.diepresse.com/19049843/</w:t>
        </w:r>
        <w:r w:rsidR="00B9142F" w:rsidRPr="00B9142F">
          <w:rPr>
            <w:rFonts w:ascii="Calibri" w:eastAsia="Times New Roman" w:hAnsi="Calibri" w:cs="Times New Roman"/>
            <w:color w:val="0000FF"/>
            <w:sz w:val="20"/>
            <w:szCs w:val="20"/>
            <w:lang w:eastAsia="de-AT"/>
          </w:rPr>
          <w:t>trump-holt-musk-zu-telefonat-mit-selenskij</w:t>
        </w:r>
      </w:hyperlink>
      <w:r w:rsidR="00B9142F" w:rsidRPr="00B9142F">
        <w:rPr>
          <w:rFonts w:ascii="Calibri" w:eastAsia="Times New Roman" w:hAnsi="Calibri" w:cs="Times New Roman"/>
          <w:sz w:val="20"/>
          <w:szCs w:val="20"/>
          <w:lang w:eastAsia="de-AT"/>
        </w:rPr>
        <w:t xml:space="preserve"> </w:t>
      </w:r>
    </w:p>
    <w:p w:rsidR="00B9142F" w:rsidRPr="00727CCB" w:rsidRDefault="00461877" w:rsidP="00727CCB">
      <w:pPr>
        <w:numPr>
          <w:ilvl w:val="0"/>
          <w:numId w:val="1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90" w:history="1">
        <w:r w:rsidR="00B9142F" w:rsidRPr="00727CCB">
          <w:rPr>
            <w:rFonts w:ascii="Calibri" w:eastAsia="Times New Roman" w:hAnsi="Calibri" w:cs="Times New Roman"/>
            <w:color w:val="0000FF"/>
            <w:sz w:val="20"/>
            <w:szCs w:val="20"/>
            <w:u w:val="single"/>
            <w:lang w:eastAsia="de-AT"/>
          </w:rPr>
          <w:t>https://www.nachrichten.at/politik/aussenpolitik/ukraine-</w:t>
        </w:r>
        <w:r w:rsidR="00B9142F" w:rsidRPr="00727CCB">
          <w:rPr>
            <w:rFonts w:ascii="Calibri" w:eastAsia="Times New Roman" w:hAnsi="Calibri" w:cs="Times New Roman"/>
            <w:color w:val="0000FF"/>
            <w:sz w:val="20"/>
            <w:szCs w:val="20"/>
            <w:lang w:eastAsia="de-AT"/>
          </w:rPr>
          <w:t>elon-musk-bei-telefonat-zwischen-trump-und-selenskyj</w:t>
        </w:r>
        <w:r w:rsidR="00B9142F" w:rsidRPr="00727CCB">
          <w:rPr>
            <w:rFonts w:ascii="Calibri" w:eastAsia="Times New Roman" w:hAnsi="Calibri" w:cs="Times New Roman"/>
            <w:color w:val="0000FF"/>
            <w:sz w:val="20"/>
            <w:szCs w:val="20"/>
            <w:u w:val="single"/>
            <w:lang w:eastAsia="de-AT"/>
          </w:rPr>
          <w:t>-</w:t>
        </w:r>
        <w:r w:rsidR="00B9142F" w:rsidRPr="00727CCB">
          <w:rPr>
            <w:rFonts w:ascii="Calibri" w:eastAsia="Times New Roman" w:hAnsi="Calibri" w:cs="Times New Roman"/>
            <w:color w:val="0000FF"/>
            <w:sz w:val="20"/>
            <w:szCs w:val="20"/>
            <w:lang w:eastAsia="de-AT"/>
          </w:rPr>
          <w:t>dabei;</w:t>
        </w:r>
        <w:r w:rsidR="00B9142F" w:rsidRPr="00727CCB">
          <w:rPr>
            <w:rFonts w:ascii="Calibri" w:eastAsia="Times New Roman" w:hAnsi="Calibri" w:cs="Times New Roman"/>
            <w:color w:val="0000FF"/>
            <w:sz w:val="20"/>
            <w:szCs w:val="20"/>
            <w:u w:val="single"/>
            <w:lang w:eastAsia="de-AT"/>
          </w:rPr>
          <w:t>art391,3998726</w:t>
        </w:r>
      </w:hyperlink>
      <w:r w:rsidR="00B9142F" w:rsidRPr="00727CCB">
        <w:rPr>
          <w:rFonts w:ascii="Calibri" w:eastAsia="Times New Roman" w:hAnsi="Calibri" w:cs="Times New Roman"/>
          <w:sz w:val="20"/>
          <w:szCs w:val="20"/>
          <w:lang w:eastAsia="de-AT"/>
        </w:rPr>
        <w:t xml:space="preserve"> </w:t>
      </w:r>
    </w:p>
    <w:p w:rsidR="00B9142F" w:rsidRPr="00727CCB" w:rsidRDefault="00461877" w:rsidP="00727CCB">
      <w:pPr>
        <w:numPr>
          <w:ilvl w:val="0"/>
          <w:numId w:val="1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91" w:history="1">
        <w:r w:rsidR="00B9142F" w:rsidRPr="00727CCB">
          <w:rPr>
            <w:rFonts w:ascii="Calibri" w:eastAsia="Times New Roman" w:hAnsi="Calibri" w:cs="Times New Roman"/>
            <w:color w:val="0000FF"/>
            <w:sz w:val="20"/>
            <w:szCs w:val="20"/>
            <w:u w:val="single"/>
            <w:lang w:eastAsia="de-AT"/>
          </w:rPr>
          <w:t>https://www.t-online.de/nachrichten/ukraine/id_100527250/trump-telefoniert-mit-selenskyj-dann-schaltet-sich-musk-dazu.html</w:t>
        </w:r>
      </w:hyperlink>
      <w:r w:rsidR="00B9142F" w:rsidRPr="00727CCB">
        <w:rPr>
          <w:rFonts w:ascii="Calibri" w:eastAsia="Times New Roman" w:hAnsi="Calibri" w:cs="Times New Roman"/>
          <w:sz w:val="20"/>
          <w:szCs w:val="20"/>
          <w:lang w:eastAsia="de-AT"/>
        </w:rPr>
        <w:t xml:space="preserve"> </w:t>
      </w:r>
    </w:p>
    <w:p w:rsidR="00B9142F" w:rsidRPr="00727CCB"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727CCB" w:rsidRDefault="00461877" w:rsidP="00727CCB">
      <w:pPr>
        <w:numPr>
          <w:ilvl w:val="0"/>
          <w:numId w:val="1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92" w:history="1">
        <w:r w:rsidR="00B9142F" w:rsidRPr="00727CCB">
          <w:rPr>
            <w:rFonts w:ascii="Calibri" w:eastAsia="Times New Roman" w:hAnsi="Calibri" w:cs="Times New Roman"/>
            <w:color w:val="0000FF"/>
            <w:sz w:val="20"/>
            <w:szCs w:val="20"/>
            <w:u w:val="single"/>
            <w:lang w:eastAsia="de-AT"/>
          </w:rPr>
          <w:t>https://www.sn.at/politik/weltpolitik/</w:t>
        </w:r>
        <w:r w:rsidR="00B9142F" w:rsidRPr="00727CCB">
          <w:rPr>
            <w:rFonts w:ascii="Calibri" w:eastAsia="Times New Roman" w:hAnsi="Calibri" w:cs="Times New Roman"/>
            <w:b/>
            <w:color w:val="0000FF"/>
            <w:sz w:val="20"/>
            <w:szCs w:val="20"/>
            <w:lang w:eastAsia="de-AT"/>
          </w:rPr>
          <w:t>eu-ukraine</w:t>
        </w:r>
        <w:r w:rsidR="00B9142F" w:rsidRPr="00727CCB">
          <w:rPr>
            <w:rFonts w:ascii="Calibri" w:eastAsia="Times New Roman" w:hAnsi="Calibri" w:cs="Times New Roman"/>
            <w:color w:val="0000FF"/>
            <w:sz w:val="20"/>
            <w:szCs w:val="20"/>
            <w:u w:val="single"/>
            <w:lang w:eastAsia="de-AT"/>
          </w:rPr>
          <w:t>-trump-wahlsieg-</w:t>
        </w:r>
        <w:r w:rsidR="00B9142F" w:rsidRPr="00727CCB">
          <w:rPr>
            <w:rFonts w:ascii="Calibri" w:eastAsia="Times New Roman" w:hAnsi="Calibri" w:cs="Times New Roman"/>
            <w:b/>
            <w:color w:val="0000FF"/>
            <w:sz w:val="20"/>
            <w:szCs w:val="20"/>
            <w:lang w:eastAsia="de-AT"/>
          </w:rPr>
          <w:t>unterstuetzung</w:t>
        </w:r>
        <w:r w:rsidR="00B9142F" w:rsidRPr="00727CCB">
          <w:rPr>
            <w:rFonts w:ascii="Calibri" w:eastAsia="Times New Roman" w:hAnsi="Calibri" w:cs="Times New Roman"/>
            <w:color w:val="0000FF"/>
            <w:sz w:val="20"/>
            <w:szCs w:val="20"/>
            <w:u w:val="single"/>
            <w:lang w:eastAsia="de-AT"/>
          </w:rPr>
          <w:t>-168164284</w:t>
        </w:r>
      </w:hyperlink>
      <w:r w:rsidR="00B9142F" w:rsidRPr="00727CCB">
        <w:rPr>
          <w:rFonts w:ascii="Calibri" w:eastAsia="Times New Roman" w:hAnsi="Calibri" w:cs="Times New Roman"/>
          <w:sz w:val="20"/>
          <w:szCs w:val="20"/>
          <w:lang w:eastAsia="de-AT"/>
        </w:rPr>
        <w:t xml:space="preserve"> </w:t>
      </w:r>
    </w:p>
    <w:p w:rsidR="00B9142F" w:rsidRPr="00B9142F" w:rsidRDefault="00461877" w:rsidP="00727CCB">
      <w:pPr>
        <w:numPr>
          <w:ilvl w:val="0"/>
          <w:numId w:val="1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93" w:history="1">
        <w:r w:rsidR="00B9142F" w:rsidRPr="00B9142F">
          <w:rPr>
            <w:rFonts w:ascii="Calibri" w:eastAsia="Times New Roman" w:hAnsi="Calibri" w:cs="Times New Roman"/>
            <w:color w:val="0000FF"/>
            <w:sz w:val="20"/>
            <w:szCs w:val="20"/>
            <w:u w:val="single"/>
            <w:lang w:eastAsia="de-AT"/>
          </w:rPr>
          <w:t>https://correctiv.org/aktuelles/russland-ukraine-2/2024/11/09/</w:t>
        </w:r>
        <w:r w:rsidR="00B9142F" w:rsidRPr="00B9142F">
          <w:rPr>
            <w:rFonts w:ascii="Calibri" w:eastAsia="Times New Roman" w:hAnsi="Calibri" w:cs="Times New Roman"/>
            <w:b/>
            <w:color w:val="0000FF"/>
            <w:sz w:val="20"/>
            <w:szCs w:val="20"/>
            <w:u w:val="single"/>
            <w:lang w:eastAsia="de-AT"/>
          </w:rPr>
          <w:t>schweizer-chips-in-russischen-kampfdrohnen</w:t>
        </w:r>
        <w:r w:rsidR="00B9142F" w:rsidRPr="00B9142F">
          <w:rPr>
            <w:rFonts w:ascii="Calibri" w:eastAsia="Times New Roman" w:hAnsi="Calibri" w:cs="Times New Roman"/>
            <w:color w:val="0000FF"/>
            <w:sz w:val="20"/>
            <w:szCs w:val="20"/>
            <w:u w:val="single"/>
            <w:lang w:eastAsia="de-AT"/>
          </w:rPr>
          <w:t>-ukraine-krieg-russland/</w:t>
        </w:r>
      </w:hyperlink>
      <w:r w:rsidR="00B9142F" w:rsidRPr="00B9142F">
        <w:rPr>
          <w:rFonts w:ascii="Calibri" w:eastAsia="Times New Roman" w:hAnsi="Calibri" w:cs="Times New Roman"/>
          <w:sz w:val="20"/>
          <w:szCs w:val="20"/>
          <w:lang w:eastAsia="de-AT"/>
        </w:rPr>
        <w:t xml:space="preserve"> Sanktionen und Massnahmen, mit denen der Hersteller den Export verhindern will, werden offenbar umgangen: Die Chips werden auf chinesischen Plattformen zum direkten Versand in Nachbarstaaten Russlands angeboten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94" w:history="1">
        <w:r w:rsidR="00B9142F" w:rsidRPr="00B9142F">
          <w:rPr>
            <w:rFonts w:ascii="Calibri" w:eastAsia="Times New Roman" w:hAnsi="Calibri" w:cs="Times New Roman"/>
            <w:color w:val="0000FF"/>
            <w:sz w:val="20"/>
            <w:szCs w:val="20"/>
            <w:u w:val="single"/>
            <w:lang w:eastAsia="de-AT"/>
          </w:rPr>
          <w:t>https://www.welt.de/politik/article254444136/Krieg-gegen-Ukraine-</w:t>
        </w:r>
        <w:r w:rsidR="00B9142F" w:rsidRPr="00B9142F">
          <w:rPr>
            <w:rFonts w:ascii="Calibri" w:eastAsia="Times New Roman" w:hAnsi="Calibri" w:cs="Times New Roman"/>
            <w:b/>
            <w:color w:val="0000FF"/>
            <w:sz w:val="20"/>
            <w:szCs w:val="20"/>
            <w:lang w:eastAsia="de-AT"/>
          </w:rPr>
          <w:t>Kreml-und-Trump-Team-signalisieren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FF"/>
            <w:sz w:val="20"/>
            <w:szCs w:val="20"/>
            <w:lang w:eastAsia="de-AT"/>
          </w:rPr>
          <w:t>Gespraechsbereitschaft-Kiews-Ziele-bleiben-aussen-vor</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Kurz nach dem Wahlsieg von Donald Trump heißt es aus Moskau, man sei bereit, sich die Pläne zur Beendigung des russischen Angriffskrieges gegen die Ukraine anzuhören. Auch aus Trumps Team gibt es eine Wortmeldung. Die Äußerungen beider Seiten allerdings dürften Kiew kaum beruhigen. ... </w:t>
      </w:r>
      <w:r w:rsidR="00B9142F" w:rsidRPr="00B9142F">
        <w:rPr>
          <w:rFonts w:ascii="Calibri" w:eastAsia="Times New Roman" w:hAnsi="Calibri" w:cs="Times New Roman"/>
          <w:sz w:val="20"/>
          <w:szCs w:val="20"/>
          <w:shd w:val="clear" w:color="auto" w:fill="F2F2F2"/>
          <w:lang w:eastAsia="de-AT"/>
        </w:rPr>
        <w:t xml:space="preserve">Ein Berater Trumps sagte derweil in einem </w:t>
      </w:r>
      <w:hyperlink r:id="rId4095" w:tgtFrame="_blank" w:tooltip="(Link wird in einem neuen Tab geöffnet)" w:history="1">
        <w:r w:rsidR="00B9142F" w:rsidRPr="00B9142F">
          <w:rPr>
            <w:rFonts w:ascii="Calibri" w:eastAsia="Times New Roman" w:hAnsi="Calibri" w:cs="Times New Roman"/>
            <w:color w:val="0000FF"/>
            <w:sz w:val="20"/>
            <w:szCs w:val="20"/>
            <w:u w:val="single"/>
            <w:shd w:val="clear" w:color="auto" w:fill="F2F2F2"/>
            <w:lang w:eastAsia="de-AT"/>
          </w:rPr>
          <w:t>Interview mit der BBC</w:t>
        </w:r>
      </w:hyperlink>
      <w:r w:rsidR="00B9142F" w:rsidRPr="00B9142F">
        <w:rPr>
          <w:rFonts w:ascii="Calibri" w:eastAsia="Times New Roman" w:hAnsi="Calibri" w:cs="Times New Roman"/>
          <w:sz w:val="20"/>
          <w:szCs w:val="20"/>
          <w:shd w:val="clear" w:color="auto" w:fill="F2F2F2"/>
          <w:lang w:eastAsia="de-AT"/>
        </w:rPr>
        <w:t xml:space="preserve">, man werde sich darauf fokussieren, den Krieg zu beenden, statt der Ukraine dabei zu helfen, das von Russland eroberte Gebiet </w:t>
      </w:r>
      <w:r w:rsidR="00B9142F" w:rsidRPr="00B9142F">
        <w:rPr>
          <w:rFonts w:ascii="Calibri" w:eastAsia="Times New Roman" w:hAnsi="Calibri" w:cs="Times New Roman"/>
          <w:sz w:val="20"/>
          <w:szCs w:val="20"/>
          <w:shd w:val="clear" w:color="auto" w:fill="F2F2F2"/>
          <w:lang w:eastAsia="de-AT"/>
        </w:rPr>
        <w:lastRenderedPageBreak/>
        <w:t>zurückzubekommen. Man werde den ukrainischen Präsidenten Wolodymyr Selenskyj darum bitten, „realistische“ Vorschläge für einen Frieden zu machen,</w:t>
      </w:r>
      <w:r w:rsidR="00B9142F" w:rsidRPr="00B9142F">
        <w:rPr>
          <w:rFonts w:ascii="Calibri" w:eastAsia="Times New Roman" w:hAnsi="Calibri" w:cs="Times New Roman"/>
          <w:sz w:val="20"/>
          <w:szCs w:val="20"/>
          <w:lang w:eastAsia="de-AT"/>
        </w:rPr>
        <w:t xml:space="preserve"> sagte der republikanische Stratege Bryan Lanza. </w:t>
      </w:r>
      <w:r w:rsidR="00B9142F" w:rsidRPr="00B9142F">
        <w:rPr>
          <w:rFonts w:ascii="Calibri" w:eastAsia="Times New Roman" w:hAnsi="Calibri" w:cs="Times New Roman"/>
          <w:sz w:val="20"/>
          <w:szCs w:val="20"/>
          <w:shd w:val="clear" w:color="auto" w:fill="F2F2F2"/>
          <w:lang w:eastAsia="de-AT"/>
        </w:rPr>
        <w:t>Wenn Selenskyj sagt, man werde nur mit dem Kämpfen aufhören, es werde nur Frieden geben, wenn die Krim wieder zur Ukraine gehört, dann haben wir Neuigkeiten für Präsident Selenskyj: Die Krim ist weg.</w:t>
      </w:r>
      <w:r w:rsidR="00B9142F" w:rsidRPr="00B9142F">
        <w:rPr>
          <w:rFonts w:ascii="Calibri" w:eastAsia="Times New Roman" w:hAnsi="Calibri" w:cs="Times New Roman"/>
          <w:sz w:val="20"/>
          <w:szCs w:val="20"/>
          <w:lang w:eastAsia="de-AT"/>
        </w:rPr>
        <w:t>“ Wenn die Rückeroberung der Halbinsel im Schwarzen Meer der Fokus sei und dafür „amerikanische Soldaten kämpfen“ sollten, dann seien die Ukrainer „auf sich allein gestellt“.</w:t>
      </w:r>
    </w:p>
    <w:p w:rsidR="00B9142F" w:rsidRPr="00B9142F" w:rsidRDefault="00461877" w:rsidP="00727CCB">
      <w:pPr>
        <w:numPr>
          <w:ilvl w:val="0"/>
          <w:numId w:val="1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96" w:history="1">
        <w:r w:rsidR="00B9142F" w:rsidRPr="00B9142F">
          <w:rPr>
            <w:rFonts w:ascii="Calibri" w:eastAsia="Times New Roman" w:hAnsi="Calibri" w:cs="Times New Roman"/>
            <w:color w:val="0000FF"/>
            <w:sz w:val="20"/>
            <w:szCs w:val="20"/>
            <w:u w:val="single"/>
            <w:lang w:eastAsia="de-AT"/>
          </w:rPr>
          <w:t>https://www.fr.de/politik/donald-trump-wladimir-</w:t>
        </w:r>
        <w:r w:rsidR="00B9142F" w:rsidRPr="00B9142F">
          <w:rPr>
            <w:rFonts w:ascii="Calibri" w:eastAsia="Times New Roman" w:hAnsi="Calibri" w:cs="Times New Roman"/>
            <w:b/>
            <w:color w:val="0000FF"/>
            <w:sz w:val="20"/>
            <w:szCs w:val="20"/>
            <w:lang w:eastAsia="de-AT"/>
          </w:rPr>
          <w:t>putin-antwortet-auf-friedensplan-aus-den-usa</w:t>
        </w:r>
        <w:r w:rsidR="00B9142F" w:rsidRPr="00B9142F">
          <w:rPr>
            <w:rFonts w:ascii="Calibri" w:eastAsia="Times New Roman" w:hAnsi="Calibri" w:cs="Times New Roman"/>
            <w:color w:val="0000FF"/>
            <w:sz w:val="20"/>
            <w:szCs w:val="20"/>
            <w:u w:val="single"/>
            <w:lang w:eastAsia="de-AT"/>
          </w:rPr>
          <w:t>-zr-93401214.html</w:t>
        </w:r>
      </w:hyperlink>
      <w:r w:rsidR="00B9142F" w:rsidRPr="00B9142F">
        <w:rPr>
          <w:rFonts w:ascii="Calibri" w:eastAsia="Times New Roman" w:hAnsi="Calibri" w:cs="Times New Roman"/>
          <w:sz w:val="20"/>
          <w:szCs w:val="20"/>
          <w:lang w:eastAsia="de-AT"/>
        </w:rPr>
        <w:t xml:space="preserve"> Nach dem Sieg bei der US-Wahl kursiert ein Bericht, laut dem Donald Trump drei Optionen für Gespräche mit Wladimir Putin und der Ukraine zur Verfügung hat.</w:t>
      </w:r>
    </w:p>
    <w:p w:rsidR="00B9142F" w:rsidRPr="00B9142F" w:rsidRDefault="00461877" w:rsidP="00727CCB">
      <w:pPr>
        <w:numPr>
          <w:ilvl w:val="0"/>
          <w:numId w:val="1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97" w:history="1">
        <w:r w:rsidR="00B9142F" w:rsidRPr="00B9142F">
          <w:rPr>
            <w:rFonts w:ascii="Calibri" w:eastAsia="Times New Roman" w:hAnsi="Calibri" w:cs="Times New Roman"/>
            <w:color w:val="0000FF"/>
            <w:sz w:val="20"/>
            <w:szCs w:val="20"/>
            <w:u w:val="single"/>
            <w:lang w:eastAsia="de-AT"/>
          </w:rPr>
          <w:t>https://www.fr.de/politik/ukraine-friedensplan-von-trump-mehrere-ansaetze-und-klare-statements-aus-dem-kreml-und-kiew-zr-93400057.html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98" w:history="1">
        <w:r w:rsidR="00B9142F" w:rsidRPr="00B9142F">
          <w:rPr>
            <w:rFonts w:ascii="Calibri" w:eastAsia="Times New Roman" w:hAnsi="Calibri" w:cs="Times New Roman"/>
            <w:color w:val="0000FF"/>
            <w:sz w:val="20"/>
            <w:szCs w:val="20"/>
            <w:u w:val="single"/>
            <w:lang w:eastAsia="de-AT"/>
          </w:rPr>
          <w:t>https://taz.de/Reaktionen-aus-der-Ukraine-nach-US-Wahl/!6047592/</w:t>
        </w:r>
      </w:hyperlink>
      <w:r w:rsidR="00B9142F" w:rsidRPr="00B9142F">
        <w:rPr>
          <w:rFonts w:ascii="Calibri" w:eastAsia="Times New Roman" w:hAnsi="Calibri" w:cs="Times New Roman"/>
          <w:sz w:val="20"/>
          <w:szCs w:val="20"/>
          <w:lang w:eastAsia="de-AT"/>
        </w:rPr>
        <w:t xml:space="preserve">  Ende der Solidarität?    Mit Donald Trump im Weißen Haus bröckelt die Unterstützung der Ukraine. Auch in Europa gibt es Zweifel. Aufgeben kommt für das Land nicht infrage.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727CCB" w:rsidRDefault="00461877" w:rsidP="00727CCB">
      <w:pPr>
        <w:numPr>
          <w:ilvl w:val="0"/>
          <w:numId w:val="1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099" w:history="1">
        <w:r w:rsidR="00B9142F" w:rsidRPr="00727CCB">
          <w:rPr>
            <w:rFonts w:ascii="Calibri" w:eastAsia="Times New Roman" w:hAnsi="Calibri" w:cs="Times New Roman"/>
            <w:color w:val="0000FF"/>
            <w:sz w:val="20"/>
            <w:szCs w:val="20"/>
            <w:u w:val="single"/>
            <w:lang w:eastAsia="de-AT"/>
          </w:rPr>
          <w:t>https://www.diepresse.com/19049846/</w:t>
        </w:r>
        <w:r w:rsidR="00B9142F" w:rsidRPr="00727CCB">
          <w:rPr>
            <w:rFonts w:ascii="Calibri" w:eastAsia="Times New Roman" w:hAnsi="Calibri" w:cs="Times New Roman"/>
            <w:color w:val="0000FF"/>
            <w:sz w:val="20"/>
            <w:szCs w:val="20"/>
            <w:lang w:eastAsia="de-AT"/>
          </w:rPr>
          <w:t>us-ruestungsfirmen-duerfen-personal-in-der-ukraine-einsetzen</w:t>
        </w:r>
      </w:hyperlink>
    </w:p>
    <w:p w:rsidR="00B9142F" w:rsidRPr="00727CCB"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0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100" w:history="1">
        <w:r w:rsidR="00B9142F" w:rsidRPr="00B9142F">
          <w:rPr>
            <w:rFonts w:ascii="Calibri" w:eastAsia="Times New Roman" w:hAnsi="Calibri" w:cs="Times New Roman"/>
            <w:color w:val="0000FF"/>
            <w:sz w:val="20"/>
            <w:szCs w:val="20"/>
            <w:u w:val="single"/>
            <w:lang w:eastAsia="de-AT"/>
          </w:rPr>
          <w:t>https://www.fr.de/wirtschaft/niederlage-fuer-putin</w:t>
        </w:r>
        <w:r w:rsidR="00B9142F" w:rsidRPr="00B9142F">
          <w:rPr>
            <w:rFonts w:ascii="Calibri" w:eastAsia="Times New Roman" w:hAnsi="Calibri" w:cs="Times New Roman"/>
            <w:b/>
            <w:color w:val="0000FF"/>
            <w:sz w:val="20"/>
            <w:szCs w:val="20"/>
            <w:lang w:eastAsia="de-AT"/>
          </w:rPr>
          <w:t>-rueckzug-von-china-unternehmen-betrifft-exporte</w:t>
        </w:r>
        <w:r w:rsidR="00B9142F" w:rsidRPr="00B9142F">
          <w:rPr>
            <w:rFonts w:ascii="Calibri" w:eastAsia="Times New Roman" w:hAnsi="Calibri" w:cs="Times New Roman"/>
            <w:color w:val="0000FF"/>
            <w:sz w:val="20"/>
            <w:szCs w:val="20"/>
            <w:u w:val="single"/>
            <w:lang w:eastAsia="de-AT"/>
          </w:rPr>
          <w:t>-zr-93400267.html</w:t>
        </w:r>
      </w:hyperlink>
      <w:r w:rsidR="00B9142F" w:rsidRPr="00B9142F">
        <w:rPr>
          <w:rFonts w:ascii="Calibri" w:eastAsia="Times New Roman" w:hAnsi="Calibri" w:cs="Times New Roman"/>
          <w:sz w:val="20"/>
          <w:szCs w:val="20"/>
          <w:lang w:eastAsia="de-AT"/>
        </w:rPr>
        <w:t xml:space="preserve">   Russlands Wirtschaft wird durch westliche Strafmaßnahmen belastet. Chinesische Geldhäuser haben sich distanziert. Jetzt könnte auch die Versicherung betroffen sein. Medienberichten zufolge hat der im chinesischen Staatsbesitz befindliche Versicherer Sinosure damit begonnen, die Kooperation mit russischen Unternehmern zu verweigern. Der Versicherer existiert seit 2001 und deckt unter anderem Exportgüter gegen Zahlungsausfälle ab.</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6"/>
          <w:szCs w:val="26"/>
          <w:shd w:val="clear" w:color="auto" w:fill="FFFFFF"/>
          <w:lang w:eastAsia="de-AT"/>
        </w:rPr>
        <w:t>8. November  2024</w:t>
      </w:r>
      <w:r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0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101" w:history="1">
        <w:r w:rsidR="00B9142F" w:rsidRPr="00B9142F">
          <w:rPr>
            <w:rFonts w:ascii="Calibri" w:eastAsia="Times New Roman" w:hAnsi="Calibri" w:cs="Times New Roman"/>
            <w:color w:val="0000FF"/>
            <w:sz w:val="20"/>
            <w:szCs w:val="20"/>
            <w:u w:val="single"/>
            <w:shd w:val="clear" w:color="auto" w:fill="FFFFFF"/>
            <w:lang w:eastAsia="de-AT"/>
          </w:rPr>
          <w:t>https://www.diepresse.com/19046583/</w:t>
        </w:r>
        <w:r w:rsidR="00B9142F" w:rsidRPr="00B9142F">
          <w:rPr>
            <w:rFonts w:ascii="Calibri" w:eastAsia="Times New Roman" w:hAnsi="Calibri" w:cs="Times New Roman"/>
            <w:color w:val="000000"/>
            <w:sz w:val="20"/>
            <w:szCs w:val="20"/>
            <w:shd w:val="clear" w:color="auto" w:fill="E2EFD9"/>
            <w:lang w:eastAsia="de-AT"/>
          </w:rPr>
          <w:t>gezielte-jagd-auf-juden-in-amsterdam-</w:t>
        </w:r>
        <w:r w:rsidR="00B9142F" w:rsidRPr="00B9142F">
          <w:rPr>
            <w:rFonts w:ascii="Calibri" w:eastAsia="Times New Roman" w:hAnsi="Calibri" w:cs="Times New Roman"/>
            <w:color w:val="0000FF"/>
            <w:sz w:val="20"/>
            <w:szCs w:val="20"/>
            <w:shd w:val="clear" w:color="auto" w:fill="FFFFFF"/>
            <w:lang w:eastAsia="de-AT"/>
          </w:rPr>
          <w:t>nach-fussballmatch-eskalierte-die</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gewalt</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0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102"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https://www.t-online.de/nachrichten/ausland/internationale-politik/id_100526846/</w:t>
        </w:r>
        <w:r w:rsidR="00B9142F" w:rsidRPr="00B9142F">
          <w:rPr>
            <w:rFonts w:ascii="Calibri" w:eastAsia="Times New Roman" w:hAnsi="Calibri" w:cs="Times New Roman"/>
            <w:color w:val="0000FF"/>
            <w:sz w:val="20"/>
            <w:szCs w:val="20"/>
            <w:shd w:val="clear" w:color="auto" w:fill="FFFFFF"/>
            <w:lang w:eastAsia="de-AT"/>
          </w:rPr>
          <w:t>amsterdam-propalaestinensische</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jugendliche-greifen-israelische-fans-an</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0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103" w:history="1">
        <w:r w:rsidR="00B9142F" w:rsidRPr="00B9142F">
          <w:rPr>
            <w:rFonts w:ascii="Calibri" w:eastAsia="Times New Roman" w:hAnsi="Calibri" w:cs="Times New Roman"/>
            <w:color w:val="0000FF"/>
            <w:sz w:val="20"/>
            <w:szCs w:val="20"/>
            <w:u w:val="single"/>
            <w:shd w:val="clear" w:color="auto" w:fill="FFFFFF"/>
            <w:lang w:eastAsia="de-AT"/>
          </w:rPr>
          <w:t>https://www.sn.at/sport/fussball/international/verletzte-israelis-</w:t>
        </w:r>
        <w:r w:rsidR="00B9142F" w:rsidRPr="00B9142F">
          <w:rPr>
            <w:rFonts w:ascii="Calibri" w:eastAsia="Times New Roman" w:hAnsi="Calibri" w:cs="Times New Roman"/>
            <w:color w:val="000000"/>
            <w:sz w:val="20"/>
            <w:szCs w:val="20"/>
            <w:shd w:val="clear" w:color="auto" w:fill="FFFFFF"/>
            <w:lang w:eastAsia="de-AT"/>
          </w:rPr>
          <w:t>gewalt-amsterdam</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168107578</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01"/>
        </w:numPr>
        <w:shd w:val="clear" w:color="auto" w:fill="FFFFFF"/>
        <w:spacing w:after="0" w:line="240" w:lineRule="auto"/>
        <w:ind w:left="0"/>
        <w:rPr>
          <w:rFonts w:ascii="Calibri" w:eastAsia="Times New Roman" w:hAnsi="Calibri" w:cs="Times New Roman"/>
          <w:sz w:val="20"/>
          <w:szCs w:val="20"/>
          <w:lang w:eastAsia="de-AT"/>
        </w:rPr>
      </w:pPr>
      <w:hyperlink r:id="rId4104" w:history="1">
        <w:r w:rsidR="00B9142F" w:rsidRPr="00B9142F">
          <w:rPr>
            <w:rFonts w:ascii="Calibri" w:eastAsia="Times New Roman" w:hAnsi="Calibri" w:cs="Times New Roman"/>
            <w:color w:val="0000FF"/>
            <w:sz w:val="20"/>
            <w:szCs w:val="20"/>
            <w:u w:val="single"/>
            <w:shd w:val="clear" w:color="auto" w:fill="FFFFFF"/>
            <w:lang w:eastAsia="de-AT"/>
          </w:rPr>
          <w:t>https://www.tagesschau.de/ausland/europa/amsterdam-fussball-israel-102.html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bCs/>
          <w:sz w:val="20"/>
          <w:szCs w:val="20"/>
          <w:lang w:eastAsia="de-AT"/>
        </w:rPr>
        <w:t>Politiker haben die Gewalt gegen israelische Fans am Rande eines Fußballspiels in Amsterdam verurteilt. Der niederländische Ministerpräsident Schoof sprach von "unakzeptablen antisemitischen Angriffen"</w:t>
      </w:r>
      <w:proofErr w:type="gramStart"/>
      <w:r w:rsidR="00B9142F" w:rsidRPr="00B9142F">
        <w:rPr>
          <w:rFonts w:ascii="Calibri" w:eastAsia="Times New Roman" w:hAnsi="Calibri" w:cs="Times New Roman"/>
          <w:bCs/>
          <w:sz w:val="20"/>
          <w:szCs w:val="20"/>
          <w:lang w:eastAsia="de-AT"/>
        </w:rPr>
        <w:t>....</w:t>
      </w:r>
      <w:r w:rsidR="00B9142F" w:rsidRPr="00B9142F">
        <w:rPr>
          <w:rFonts w:ascii="Calibri" w:eastAsia="Times New Roman" w:hAnsi="Calibri" w:cs="Times New Roman"/>
          <w:sz w:val="20"/>
          <w:szCs w:val="20"/>
          <w:lang w:eastAsia="de-AT"/>
        </w:rPr>
        <w:t>Jüngsten</w:t>
      </w:r>
      <w:proofErr w:type="gramEnd"/>
      <w:r w:rsidR="00B9142F" w:rsidRPr="00B9142F">
        <w:rPr>
          <w:rFonts w:ascii="Calibri" w:eastAsia="Times New Roman" w:hAnsi="Calibri" w:cs="Times New Roman"/>
          <w:sz w:val="20"/>
          <w:szCs w:val="20"/>
          <w:lang w:eastAsia="de-AT"/>
        </w:rPr>
        <w:t xml:space="preserve"> Behördenangaben zufolge griffen propalästinensische Jugendliche gezielt israelische Fußballfans an.</w:t>
      </w:r>
    </w:p>
    <w:p w:rsidR="00B9142F" w:rsidRPr="00B9142F" w:rsidRDefault="00461877" w:rsidP="00727CCB">
      <w:pPr>
        <w:numPr>
          <w:ilvl w:val="0"/>
          <w:numId w:val="10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105" w:history="1">
        <w:r w:rsidR="00B9142F" w:rsidRPr="00B9142F">
          <w:rPr>
            <w:rFonts w:ascii="Calibri" w:eastAsia="Times New Roman" w:hAnsi="Calibri" w:cs="Times New Roman"/>
            <w:color w:val="0000FF"/>
            <w:sz w:val="20"/>
            <w:szCs w:val="20"/>
            <w:u w:val="single"/>
            <w:shd w:val="clear" w:color="auto" w:fill="FFFFFF"/>
            <w:lang w:eastAsia="de-AT"/>
          </w:rPr>
          <w:t>https://www.tagesspiegel.de/internationales/krawalle-nach-fussballspiel-jagd-auf-israelische-fans-in-amsterdam--netanjahu-schickt-flugzeuge-12669605.html</w:t>
        </w:r>
      </w:hyperlink>
    </w:p>
    <w:p w:rsidR="00B9142F" w:rsidRPr="00B9142F" w:rsidRDefault="00461877" w:rsidP="00727CCB">
      <w:pPr>
        <w:numPr>
          <w:ilvl w:val="0"/>
          <w:numId w:val="10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106" w:history="1">
        <w:r w:rsidR="00B9142F" w:rsidRPr="00B9142F">
          <w:rPr>
            <w:rFonts w:ascii="Calibri" w:eastAsia="Times New Roman" w:hAnsi="Calibri" w:cs="Times New Roman"/>
            <w:color w:val="0000FF"/>
            <w:sz w:val="20"/>
            <w:szCs w:val="20"/>
            <w:u w:val="single"/>
            <w:shd w:val="clear" w:color="auto" w:fill="FFFFFF"/>
            <w:lang w:eastAsia="de-AT"/>
          </w:rPr>
          <w:t>https://www.welt.de/politik/ausland/article254433596/</w:t>
        </w:r>
        <w:r w:rsidR="00B9142F" w:rsidRPr="00B9142F">
          <w:rPr>
            <w:rFonts w:ascii="Calibri" w:eastAsia="Times New Roman" w:hAnsi="Calibri" w:cs="Times New Roman"/>
            <w:color w:val="000000"/>
            <w:sz w:val="20"/>
            <w:szCs w:val="20"/>
            <w:shd w:val="clear" w:color="auto" w:fill="E2EFD9"/>
            <w:lang w:eastAsia="de-AT"/>
          </w:rPr>
          <w:t>Hetzjagd-auf-Juden</w:t>
        </w:r>
        <w:r w:rsidR="00B9142F" w:rsidRPr="00B9142F">
          <w:rPr>
            <w:rFonts w:ascii="Calibri" w:eastAsia="Times New Roman" w:hAnsi="Calibri" w:cs="Times New Roman"/>
            <w:color w:val="0000FF"/>
            <w:sz w:val="20"/>
            <w:szCs w:val="20"/>
            <w:shd w:val="clear" w:color="auto" w:fill="FFFFFF"/>
            <w:lang w:eastAsia="de-AT"/>
          </w:rPr>
          <w:t>-Die-schwarze-Nacht-von-Amsterdam.html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„Am Vorabend der Kristallnacht – als Juden im nationalsozialistischen Deutschland brutalen Angriffen ausgesetzt waren – ist es erschreckend, antisemitische Gewalt erneut auf den Straßen Europas zu erleben“, erklärte die Botschaft</w:t>
      </w:r>
      <w:proofErr w:type="gramStart"/>
      <w:r w:rsidR="00B9142F" w:rsidRPr="00B9142F">
        <w:rPr>
          <w:rFonts w:ascii="Calibri" w:eastAsia="Times New Roman" w:hAnsi="Calibri" w:cs="Times New Roman"/>
          <w:sz w:val="20"/>
          <w:szCs w:val="20"/>
          <w:lang w:eastAsia="de-AT"/>
        </w:rPr>
        <w:t>.----</w:t>
      </w:r>
      <w:proofErr w:type="gramEnd"/>
      <w:r w:rsidR="00B9142F" w:rsidRPr="00B9142F">
        <w:rPr>
          <w:rFonts w:ascii="Times New Roman" w:eastAsia="Times New Roman" w:hAnsi="Times New Roman" w:cs="Times New Roman"/>
          <w:sz w:val="24"/>
          <w:szCs w:val="24"/>
          <w:lang w:eastAsia="de-AT"/>
        </w:rPr>
        <w:t xml:space="preserve"> </w:t>
      </w:r>
      <w:r w:rsidR="00B9142F" w:rsidRPr="00B9142F">
        <w:rPr>
          <w:rFonts w:ascii="Calibri" w:eastAsia="Times New Roman" w:hAnsi="Calibri" w:cs="Times New Roman"/>
          <w:sz w:val="20"/>
          <w:szCs w:val="20"/>
          <w:lang w:eastAsia="de-AT"/>
        </w:rPr>
        <w:t>Der niederländische Rechtsaußenpolitiker Geert Wilders sprach auf X von einer Jagd auf Juden. „Ein Pogrom in den Straßen von Amsterdam. (...) Muslime mit palästinensischen Flaggen jagen Juden.“</w:t>
      </w:r>
    </w:p>
    <w:p w:rsidR="00B9142F" w:rsidRPr="00B9142F" w:rsidRDefault="00461877" w:rsidP="00727CCB">
      <w:pPr>
        <w:numPr>
          <w:ilvl w:val="0"/>
          <w:numId w:val="10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107" w:history="1">
        <w:r w:rsidR="00B9142F" w:rsidRPr="00B9142F">
          <w:rPr>
            <w:rFonts w:ascii="Calibri" w:eastAsia="Times New Roman" w:hAnsi="Calibri" w:cs="Times New Roman"/>
            <w:color w:val="0000FF"/>
            <w:sz w:val="20"/>
            <w:szCs w:val="20"/>
            <w:u w:val="single"/>
            <w:shd w:val="clear" w:color="auto" w:fill="FFFFFF"/>
            <w:lang w:eastAsia="de-AT"/>
          </w:rPr>
          <w:t>https://www.theguardian.com/world/video/2024/nov/08/</w:t>
        </w:r>
        <w:r w:rsidR="00B9142F" w:rsidRPr="00B9142F">
          <w:rPr>
            <w:rFonts w:ascii="Calibri" w:eastAsia="Times New Roman" w:hAnsi="Calibri" w:cs="Times New Roman"/>
            <w:color w:val="0000FF"/>
            <w:sz w:val="20"/>
            <w:szCs w:val="20"/>
            <w:shd w:val="clear" w:color="auto" w:fill="FFFFFF"/>
            <w:lang w:eastAsia="de-AT"/>
          </w:rPr>
          <w:t>israeli-football-fans-attacked-match-amsterdam-</w:t>
        </w:r>
        <w:r w:rsidR="00B9142F" w:rsidRPr="00B9142F">
          <w:rPr>
            <w:rFonts w:ascii="Calibri" w:eastAsia="Times New Roman" w:hAnsi="Calibri" w:cs="Times New Roman"/>
            <w:b/>
            <w:color w:val="0000FF"/>
            <w:sz w:val="20"/>
            <w:szCs w:val="20"/>
            <w:shd w:val="clear" w:color="auto" w:fill="FFFFFF"/>
            <w:lang w:eastAsia="de-AT"/>
          </w:rPr>
          <w:t>video</w:t>
        </w:r>
        <w:r w:rsidR="00B9142F" w:rsidRPr="00B9142F">
          <w:rPr>
            <w:rFonts w:ascii="Calibri" w:eastAsia="Times New Roman" w:hAnsi="Calibri" w:cs="Times New Roman"/>
            <w:color w:val="0000FF"/>
            <w:sz w:val="20"/>
            <w:szCs w:val="20"/>
            <w:u w:val="single"/>
            <w:shd w:val="clear" w:color="auto" w:fill="FFFFFF"/>
            <w:lang w:eastAsia="de-AT"/>
          </w:rPr>
          <w:t>-report</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0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108" w:history="1">
        <w:r w:rsidR="00B9142F" w:rsidRPr="00B9142F">
          <w:rPr>
            <w:rFonts w:ascii="Calibri" w:eastAsia="Times New Roman" w:hAnsi="Calibri" w:cs="Times New Roman"/>
            <w:color w:val="0000FF"/>
            <w:sz w:val="20"/>
            <w:szCs w:val="20"/>
            <w:u w:val="single"/>
            <w:shd w:val="clear" w:color="auto" w:fill="FFFFFF"/>
            <w:lang w:eastAsia="de-AT"/>
          </w:rPr>
          <w:t>https://www.haaretz.com/israel-news/2024-11-08/ty-article/</w:t>
        </w:r>
        <w:r w:rsidR="00B9142F" w:rsidRPr="00B9142F">
          <w:rPr>
            <w:rFonts w:ascii="Calibri" w:eastAsia="Times New Roman" w:hAnsi="Calibri" w:cs="Times New Roman"/>
            <w:color w:val="0000FF"/>
            <w:sz w:val="20"/>
            <w:szCs w:val="20"/>
            <w:shd w:val="clear" w:color="auto" w:fill="FFFFFF"/>
            <w:lang w:eastAsia="de-AT"/>
          </w:rPr>
          <w:t>israeli-soccer-fans-attacked-in-amsterdam-by</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assailants-chanting-free-palestine</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00000193-0994-de12-adbb-8bf7c8ba0000</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0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109" w:history="1">
        <w:r w:rsidR="00B9142F" w:rsidRPr="00B9142F">
          <w:rPr>
            <w:rFonts w:ascii="Calibri" w:eastAsia="Times New Roman" w:hAnsi="Calibri" w:cs="Times New Roman"/>
            <w:color w:val="0000FF"/>
            <w:sz w:val="20"/>
            <w:szCs w:val="20"/>
            <w:u w:val="single"/>
            <w:shd w:val="clear" w:color="auto" w:fill="FFFFFF"/>
            <w:lang w:eastAsia="de-AT"/>
          </w:rPr>
          <w:t>https://www.timesofisrael.com/they-came-in-masses-attacked-us-all-</w:t>
        </w:r>
        <w:r w:rsidR="00B9142F" w:rsidRPr="00B9142F">
          <w:rPr>
            <w:rFonts w:ascii="Calibri" w:eastAsia="Times New Roman" w:hAnsi="Calibri" w:cs="Times New Roman"/>
            <w:color w:val="0000FF"/>
            <w:sz w:val="20"/>
            <w:szCs w:val="20"/>
            <w:shd w:val="clear" w:color="auto" w:fill="FFFFFF"/>
            <w:lang w:eastAsia="de-AT"/>
          </w:rPr>
          <w:t>maccabi-tel-aviv-fans-describe</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00"/>
            <w:sz w:val="20"/>
            <w:szCs w:val="20"/>
            <w:shd w:val="clear" w:color="auto" w:fill="FFFFFF"/>
            <w:lang w:eastAsia="de-AT"/>
          </w:rPr>
          <w:t>amsterdam-horrors</w:t>
        </w:r>
        <w:r w:rsidR="00B9142F" w:rsidRPr="00B9142F">
          <w:rPr>
            <w:rFonts w:ascii="Calibri" w:eastAsia="Times New Roman" w:hAnsi="Calibri" w:cs="Times New Roman"/>
            <w:color w:val="0000FF"/>
            <w:sz w:val="20"/>
            <w:szCs w:val="20"/>
            <w:u w:val="single"/>
            <w:shd w:val="clear" w:color="auto" w:fill="FFFFFF"/>
            <w:lang w:eastAsia="de-AT"/>
          </w:rPr>
          <w:t>/</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727CCB">
      <w:pPr>
        <w:numPr>
          <w:ilvl w:val="0"/>
          <w:numId w:val="101"/>
        </w:numPr>
        <w:shd w:val="clear" w:color="auto" w:fill="FFFFFF"/>
        <w:spacing w:after="0" w:line="240" w:lineRule="auto"/>
        <w:ind w:left="0"/>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0"/>
          <w:szCs w:val="20"/>
          <w:shd w:val="clear" w:color="auto" w:fill="FFFFFF"/>
          <w:lang w:eastAsia="de-AT"/>
        </w:rPr>
        <w:t xml:space="preserve">(   </w:t>
      </w:r>
      <w:hyperlink r:id="rId4110" w:history="1">
        <w:r w:rsidRPr="00B9142F">
          <w:rPr>
            <w:rFonts w:ascii="Calibri" w:eastAsia="Times New Roman" w:hAnsi="Calibri" w:cs="Times New Roman"/>
            <w:color w:val="0000FF"/>
            <w:sz w:val="20"/>
            <w:szCs w:val="20"/>
            <w:u w:val="single"/>
            <w:shd w:val="clear" w:color="auto" w:fill="FFFFFF"/>
            <w:lang w:eastAsia="de-AT"/>
          </w:rPr>
          <w:t>https://www.sn.at/politik/weltpolitik/nach-vorfaellen-amsterdam-wo-antisemitismus-149829202</w:t>
        </w:r>
      </w:hyperlink>
      <w:r w:rsidRPr="00B9142F">
        <w:rPr>
          <w:rFonts w:ascii="Calibri" w:eastAsia="Times New Roman" w:hAnsi="Calibri" w:cs="Times New Roman"/>
          <w:sz w:val="20"/>
          <w:szCs w:val="20"/>
          <w:shd w:val="clear" w:color="auto" w:fill="FFFFFF"/>
          <w:lang w:eastAsia="de-AT"/>
        </w:rPr>
        <w:t xml:space="preserve">   wo islamischer Antisemitismus herkommt...</w:t>
      </w:r>
    </w:p>
    <w:p w:rsidR="00B9142F" w:rsidRPr="00B9142F" w:rsidRDefault="00B9142F" w:rsidP="00B9142F">
      <w:pPr>
        <w:shd w:val="clear" w:color="auto" w:fill="FFFFFF"/>
        <w:spacing w:after="0" w:line="240" w:lineRule="auto"/>
        <w:rPr>
          <w:rFonts w:ascii="Calibri" w:eastAsia="Times New Roman" w:hAnsi="Calibri" w:cs="Times New Roman"/>
          <w:sz w:val="8"/>
          <w:szCs w:val="8"/>
          <w:lang w:eastAsia="de-AT"/>
        </w:rPr>
      </w:pP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sectPr w:rsidR="00B9142F" w:rsidRPr="00B9142F" w:rsidSect="009E0105">
          <w:type w:val="continuous"/>
          <w:pgSz w:w="11906" w:h="16838"/>
          <w:pgMar w:top="1417" w:right="1133" w:bottom="1134" w:left="1417" w:header="708" w:footer="708" w:gutter="0"/>
          <w:cols w:space="708"/>
          <w:docGrid w:linePitch="360"/>
        </w:sectPr>
      </w:pPr>
    </w:p>
    <w:p w:rsidR="00B9142F" w:rsidRPr="00B9142F" w:rsidRDefault="00461877" w:rsidP="00727CCB">
      <w:pPr>
        <w:numPr>
          <w:ilvl w:val="0"/>
          <w:numId w:val="101"/>
        </w:numPr>
        <w:shd w:val="clear" w:color="auto" w:fill="FFFFFF"/>
        <w:spacing w:after="0" w:line="240" w:lineRule="auto"/>
        <w:ind w:left="0"/>
        <w:rPr>
          <w:rFonts w:ascii="Calibri" w:eastAsia="Times New Roman" w:hAnsi="Calibri" w:cs="Times New Roman"/>
          <w:sz w:val="20"/>
          <w:szCs w:val="20"/>
          <w:lang w:eastAsia="de-AT"/>
        </w:rPr>
      </w:pPr>
      <w:hyperlink r:id="rId4111" w:history="1">
        <w:r w:rsidR="00B9142F" w:rsidRPr="00B9142F">
          <w:rPr>
            <w:rFonts w:ascii="Calibri" w:eastAsia="Times New Roman" w:hAnsi="Calibri" w:cs="Times New Roman"/>
            <w:color w:val="0000FF"/>
            <w:sz w:val="20"/>
            <w:szCs w:val="20"/>
            <w:u w:val="single"/>
            <w:lang w:eastAsia="de-AT"/>
          </w:rPr>
          <w:t>https://www.tichyseinblick.de/meinungen/</w:t>
        </w:r>
        <w:r w:rsidR="00B9142F" w:rsidRPr="00B9142F">
          <w:rPr>
            <w:rFonts w:ascii="Calibri" w:eastAsia="Times New Roman" w:hAnsi="Calibri" w:cs="Times New Roman"/>
            <w:color w:val="0000FF"/>
            <w:sz w:val="20"/>
            <w:szCs w:val="20"/>
            <w:lang w:eastAsia="de-AT"/>
          </w:rPr>
          <w:t>europas-unausgesprochenes-eingestaendnis-gescheiterter</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migrationspolitik</w:t>
        </w:r>
        <w:r w:rsidR="00B9142F" w:rsidRPr="00B9142F">
          <w:rPr>
            <w:rFonts w:ascii="Calibri" w:eastAsia="Times New Roman" w:hAnsi="Calibri" w:cs="Times New Roman"/>
            <w:color w:val="0000FF"/>
            <w:sz w:val="20"/>
            <w:szCs w:val="20"/>
            <w:u w:val="single"/>
            <w:lang w:eastAsia="de-AT"/>
          </w:rPr>
          <w:t>/</w:t>
        </w:r>
      </w:hyperlink>
      <w:r w:rsidR="00B9142F" w:rsidRPr="00B9142F">
        <w:rPr>
          <w:rFonts w:ascii="Calibri" w:eastAsia="Times New Roman" w:hAnsi="Calibri" w:cs="Times New Roman"/>
          <w:sz w:val="20"/>
          <w:szCs w:val="20"/>
          <w:lang w:eastAsia="de-AT"/>
        </w:rPr>
        <w:t xml:space="preserve"> ... Dass man in Brüssel dabei ausgerechnet jenem Mann, der für seine Zurückhaltung in Migrationsfragen seit Jahren gescholten wird, Viktor </w:t>
      </w:r>
      <w:r w:rsidR="00B9142F" w:rsidRPr="00B9142F">
        <w:rPr>
          <w:rFonts w:ascii="Calibri" w:eastAsia="Times New Roman" w:hAnsi="Calibri" w:cs="Times New Roman"/>
          <w:sz w:val="20"/>
          <w:szCs w:val="20"/>
          <w:lang w:eastAsia="de-AT"/>
        </w:rPr>
        <w:t>Orbán, Recht geben muss, ist eine wenig tröstliche Ironie des Schicksals</w:t>
      </w:r>
      <w:proofErr w:type="gramStart"/>
      <w:r w:rsidR="00B9142F" w:rsidRPr="00B9142F">
        <w:rPr>
          <w:rFonts w:ascii="Calibri" w:eastAsia="Times New Roman" w:hAnsi="Calibri" w:cs="Times New Roman"/>
          <w:sz w:val="20"/>
          <w:szCs w:val="20"/>
          <w:lang w:eastAsia="de-AT"/>
        </w:rPr>
        <w:t>....</w:t>
      </w:r>
      <w:proofErr w:type="gramEnd"/>
      <w:r w:rsidR="00B9142F" w:rsidRPr="00B9142F">
        <w:rPr>
          <w:rFonts w:ascii="Calibri" w:eastAsia="Times New Roman" w:hAnsi="Calibri" w:cs="Times New Roman"/>
          <w:sz w:val="20"/>
          <w:szCs w:val="20"/>
          <w:lang w:eastAsia="de-AT"/>
        </w:rPr>
        <w:t xml:space="preserve"> die Gefahr für Juden in Europa ist nicht erst seit der Amsterdamer Hetzjagd bekannt. Bereits die Heimspiele der israelischen Nationalmann-schaft wurden nach dem 7. Oktober 2023 aus Sicher-</w:t>
      </w:r>
      <w:r w:rsidR="00B9142F" w:rsidRPr="00B9142F">
        <w:rPr>
          <w:rFonts w:ascii="Calibri" w:eastAsia="Times New Roman" w:hAnsi="Calibri" w:cs="Times New Roman"/>
          <w:sz w:val="20"/>
          <w:szCs w:val="20"/>
          <w:lang w:eastAsia="de-AT"/>
        </w:rPr>
        <w:lastRenderedPageBreak/>
        <w:t xml:space="preserve">heitsgründen in Ungarn ausgetragen. Damit aber noch nicht genug, denn im September dieses Jahres wurde sogar das Heimspiel Belgiens gegen Israel nach Ungarn verlegt, da sich keine Stadt in Belgien fand, in der die Exekutive die Sicherheit der israelischen Spieler garantieren konnte ....   Während Ungarn, mit über 40.000 jüdischen Einwohnern, die viertgrößte jüdische Gemeinschaft Europas stellt, steht Belgien an der Grenze zum „failed state“, insbesondere für Juden. Bei einer Umfrage der EU-Grundrechteagentur (FRA) im Juli gaben 70 Prozent der in Belgien lebenden Juden an, ihre Identität zumindest teilweise zu verstecken, 84 %  gaben an, dass Antisemitismus ein großes Problem in ihrem Alltagsleben darstellt. Als wären diese Zahlen noch nicht erschreckend genug: Die Umfrage wurde in der ersten Jahreshälfte 2023 durchgeführt, also vor </w:t>
      </w:r>
      <w:r w:rsidR="00B9142F" w:rsidRPr="00B9142F">
        <w:rPr>
          <w:rFonts w:ascii="Calibri" w:eastAsia="Times New Roman" w:hAnsi="Calibri" w:cs="Times New Roman"/>
          <w:sz w:val="20"/>
          <w:szCs w:val="20"/>
          <w:lang w:eastAsia="de-AT"/>
        </w:rPr>
        <w:t>dem Terroranschlag der Hamas am 7. Oktober und der darauffolgenden Offensive Israels. Diese Zahlen sind also nicht durch das in manchen Kreisen kritisierte Vorgehen Israels in Reaktion auf den Hamas-Terror zu erklären, sondern machen sozusagen das „Grundrau-schen</w:t>
      </w:r>
      <w:proofErr w:type="gramStart"/>
      <w:r w:rsidR="00B9142F" w:rsidRPr="00B9142F">
        <w:rPr>
          <w:rFonts w:ascii="Calibri" w:eastAsia="Times New Roman" w:hAnsi="Calibri" w:cs="Times New Roman"/>
          <w:sz w:val="20"/>
          <w:szCs w:val="20"/>
          <w:lang w:eastAsia="de-AT"/>
        </w:rPr>
        <w:t>“ ....</w:t>
      </w:r>
      <w:proofErr w:type="gramEnd"/>
      <w:r w:rsidR="00B9142F" w:rsidRPr="00B9142F">
        <w:rPr>
          <w:rFonts w:ascii="Calibri" w:eastAsia="Times New Roman" w:hAnsi="Calibri" w:cs="Times New Roman"/>
          <w:sz w:val="20"/>
          <w:szCs w:val="20"/>
          <w:lang w:eastAsia="de-AT"/>
        </w:rPr>
        <w:t xml:space="preserve"> Dass nun auch eine judenfreundliche Stadt wie Amsterdam zum Schauplatz solcher Hetzjagden wurde,  ist ein Zeichen,  wie weit fortgeschritten der Prozess der Enthemmung ist.... All jene in Europa, die die Warnungen seit Jahren und Jahrzehnten in den Wind schlugen, tragen als Schreibtischtäter zu diesen Entwicklungen bei. Die Tatsache, dass ausgerechnet Viktor Orbáns Ungarn als letzter sicherer Hafen Europas für Juden gelten muss, ist ein trauriges Eingeständnis dessen, dass Orbán all die Jahre mit seiner Migrationspolitik Recht hatte.</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sectPr w:rsidR="00B9142F" w:rsidRPr="00B9142F" w:rsidSect="009E0105">
          <w:type w:val="continuous"/>
          <w:pgSz w:w="11906" w:h="16838"/>
          <w:pgMar w:top="1417" w:right="1133" w:bottom="1134" w:left="1417" w:header="708" w:footer="708" w:gutter="0"/>
          <w:cols w:num="2" w:space="282"/>
          <w:docGrid w:linePitch="360"/>
        </w:sectPr>
      </w:pP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01"/>
        </w:numPr>
        <w:shd w:val="clear" w:color="auto" w:fill="FFFFFF"/>
        <w:spacing w:after="0" w:line="240" w:lineRule="auto"/>
        <w:rPr>
          <w:rFonts w:ascii="Calibri" w:eastAsia="Times New Roman" w:hAnsi="Calibri" w:cs="Times New Roman"/>
          <w:sz w:val="20"/>
          <w:szCs w:val="20"/>
          <w:shd w:val="clear" w:color="auto" w:fill="FFFFFF"/>
          <w:lang w:eastAsia="de-AT"/>
        </w:rPr>
      </w:pPr>
      <w:hyperlink r:id="rId4112" w:history="1">
        <w:r w:rsidR="00B9142F" w:rsidRPr="00B9142F">
          <w:rPr>
            <w:rFonts w:ascii="Calibri" w:eastAsia="Times New Roman" w:hAnsi="Calibri" w:cs="Times New Roman"/>
            <w:color w:val="0000FF"/>
            <w:sz w:val="20"/>
            <w:szCs w:val="20"/>
            <w:u w:val="single"/>
            <w:shd w:val="clear" w:color="auto" w:fill="FFFFFF"/>
            <w:lang w:eastAsia="de-AT"/>
          </w:rPr>
          <w:t>https://www.diepresse.com/19046605/</w:t>
        </w:r>
        <w:r w:rsidR="00B9142F" w:rsidRPr="00B9142F">
          <w:rPr>
            <w:rFonts w:ascii="Calibri" w:eastAsia="Times New Roman" w:hAnsi="Calibri" w:cs="Times New Roman"/>
            <w:color w:val="0000FF"/>
            <w:sz w:val="20"/>
            <w:szCs w:val="20"/>
            <w:shd w:val="clear" w:color="auto" w:fill="FFFFFF"/>
            <w:lang w:eastAsia="de-AT"/>
          </w:rPr>
          <w:t>warum-israel-beim-fussball-und-beim-song-contest-zu-europa-gehoer</w:t>
        </w:r>
        <w:r w:rsidR="00B9142F" w:rsidRPr="00B9142F">
          <w:rPr>
            <w:rFonts w:ascii="Calibri" w:eastAsia="Times New Roman" w:hAnsi="Calibri" w:cs="Times New Roman"/>
            <w:color w:val="0000FF"/>
            <w:sz w:val="20"/>
            <w:szCs w:val="20"/>
            <w:u w:val="single"/>
            <w:shd w:val="clear" w:color="auto" w:fill="FFFFFF"/>
            <w:lang w:eastAsia="de-AT"/>
          </w:rPr>
          <w:t>t</w:t>
        </w:r>
      </w:hyperlink>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hd w:val="clear" w:color="auto" w:fill="FFFFFF"/>
          <w:lang w:eastAsia="de-AT"/>
        </w:rPr>
        <w:t>__</w:t>
      </w:r>
      <w:r w:rsidRPr="00B9142F">
        <w:rPr>
          <w:rFonts w:ascii="Calibri" w:eastAsia="Times New Roman" w:hAnsi="Calibri" w:cs="Times New Roman"/>
          <w:shd w:val="clear" w:color="auto" w:fill="E2EFD9"/>
          <w:lang w:eastAsia="de-AT"/>
        </w:rPr>
        <w:t xml:space="preserve">        </w:t>
      </w:r>
      <w:r w:rsidRPr="00B9142F">
        <w:rPr>
          <w:rFonts w:ascii="Calibri" w:eastAsia="Times New Roman" w:hAnsi="Calibri" w:cs="Times New Roman"/>
          <w:b/>
          <w:shd w:val="clear" w:color="auto" w:fill="E2EFD9"/>
          <w:lang w:eastAsia="de-AT"/>
        </w:rPr>
        <w:t xml:space="preserve">Israel ---  nach….  Terrorüberfall der Hamas  </w:t>
      </w:r>
      <w:r w:rsidRPr="00B9142F">
        <w:rPr>
          <w:rFonts w:ascii="Calibri" w:eastAsia="Times New Roman" w:hAnsi="Calibri" w:cs="Times New Roman"/>
          <w:sz w:val="20"/>
          <w:szCs w:val="20"/>
          <w:shd w:val="clear" w:color="auto" w:fill="FFFFFF"/>
          <w:lang w:eastAsia="de-AT"/>
        </w:rPr>
        <w:t>__</w:t>
      </w: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10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113" w:history="1">
        <w:r w:rsidR="00B9142F" w:rsidRPr="00B9142F">
          <w:rPr>
            <w:rFonts w:ascii="Calibri" w:eastAsia="Times New Roman" w:hAnsi="Calibri" w:cs="Times New Roman"/>
            <w:color w:val="0000FF"/>
            <w:sz w:val="20"/>
            <w:szCs w:val="20"/>
            <w:shd w:val="clear" w:color="auto" w:fill="FFFFFF"/>
            <w:lang w:eastAsia="de-AT"/>
          </w:rPr>
          <w:t>https://www.tagesschau.de/newsticker/</w:t>
        </w:r>
        <w:r w:rsidR="00B9142F" w:rsidRPr="00B9142F">
          <w:rPr>
            <w:rFonts w:ascii="Calibri" w:eastAsia="Times New Roman" w:hAnsi="Calibri" w:cs="Times New Roman"/>
            <w:color w:val="000000"/>
            <w:sz w:val="20"/>
            <w:szCs w:val="20"/>
            <w:shd w:val="clear" w:color="auto" w:fill="FFFFFF"/>
            <w:lang w:eastAsia="de-AT"/>
          </w:rPr>
          <w:t>liveblog-nahost</w:t>
        </w:r>
        <w:r w:rsidR="00B9142F" w:rsidRPr="00B9142F">
          <w:rPr>
            <w:rFonts w:ascii="Calibri" w:eastAsia="Times New Roman" w:hAnsi="Calibri" w:cs="Times New Roman"/>
            <w:color w:val="0000FF"/>
            <w:sz w:val="20"/>
            <w:szCs w:val="20"/>
            <w:shd w:val="clear" w:color="auto" w:fill="FFFFFF"/>
            <w:lang w:eastAsia="de-AT"/>
          </w:rPr>
          <w:t>-freitag-202.html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0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114" w:history="1">
        <w:r w:rsidR="00B9142F" w:rsidRPr="00B9142F">
          <w:rPr>
            <w:rFonts w:ascii="Calibri" w:eastAsia="Times New Roman" w:hAnsi="Calibri" w:cs="Times New Roman"/>
            <w:color w:val="0000FF"/>
            <w:sz w:val="20"/>
            <w:szCs w:val="20"/>
            <w:shd w:val="clear" w:color="auto" w:fill="FFFFFF"/>
            <w:lang w:eastAsia="de-AT"/>
          </w:rPr>
          <w:t>https://www.tagesspiegel.de/internationales/li</w:t>
        </w:r>
        <w:r w:rsidR="00B9142F" w:rsidRPr="00B9142F">
          <w:rPr>
            <w:rFonts w:ascii="Calibri" w:eastAsia="Times New Roman" w:hAnsi="Calibri" w:cs="Times New Roman"/>
            <w:color w:val="000000"/>
            <w:sz w:val="20"/>
            <w:szCs w:val="20"/>
            <w:shd w:val="clear" w:color="auto" w:fill="FFFFFF"/>
            <w:lang w:eastAsia="de-AT"/>
          </w:rPr>
          <w:t>veblog</w:t>
        </w:r>
        <w:r w:rsidR="00B9142F" w:rsidRPr="00B9142F">
          <w:rPr>
            <w:rFonts w:ascii="Calibri" w:eastAsia="Times New Roman" w:hAnsi="Calibri" w:cs="Times New Roman"/>
            <w:color w:val="0000FF"/>
            <w:sz w:val="20"/>
            <w:szCs w:val="20"/>
            <w:shd w:val="clear" w:color="auto" w:fill="FFFFFF"/>
            <w:lang w:eastAsia="de-AT"/>
          </w:rPr>
          <w:t>/die-meisten-opfer-in-gaza-sind-kinder</w:t>
        </w:r>
        <w:r w:rsidR="00B9142F" w:rsidRPr="00B9142F">
          <w:rPr>
            <w:rFonts w:ascii="Calibri" w:eastAsia="Times New Roman" w:hAnsi="Calibri" w:cs="Times New Roman"/>
            <w:color w:val="0000FF"/>
            <w:sz w:val="16"/>
            <w:szCs w:val="20"/>
            <w:shd w:val="clear" w:color="auto" w:fill="FFFFFF"/>
            <w:lang w:eastAsia="de-AT"/>
          </w:rPr>
          <w:t>-10586281.html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0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115" w:history="1">
        <w:r w:rsidR="00B9142F" w:rsidRPr="00B9142F">
          <w:rPr>
            <w:rFonts w:ascii="Calibri" w:eastAsia="Times New Roman" w:hAnsi="Calibri" w:cs="Times New Roman"/>
            <w:color w:val="0000FF"/>
            <w:sz w:val="20"/>
            <w:szCs w:val="20"/>
            <w:shd w:val="clear" w:color="auto" w:fill="FFFFFF"/>
            <w:lang w:eastAsia="de-AT"/>
          </w:rPr>
          <w:t>https://www.haaretz.com/israel-news/2024-11-08/ty-article-live/israel-has-made-some-progress-on-gaza-aid-but-more-needs-to-be-done-pentagon-chief-says</w:t>
        </w:r>
        <w:r w:rsidR="00B9142F" w:rsidRPr="00B9142F">
          <w:rPr>
            <w:rFonts w:ascii="Calibri" w:eastAsia="Times New Roman" w:hAnsi="Calibri" w:cs="Times New Roman"/>
            <w:color w:val="0000FF"/>
            <w:sz w:val="16"/>
            <w:szCs w:val="20"/>
            <w:shd w:val="clear" w:color="auto" w:fill="FFFFFF"/>
            <w:lang w:eastAsia="de-AT"/>
          </w:rPr>
          <w:t>/00000193-09cf-d49a-a993-49ff21650000</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0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116" w:history="1">
        <w:r w:rsidR="00B9142F" w:rsidRPr="00B9142F">
          <w:rPr>
            <w:rFonts w:ascii="Calibri" w:eastAsia="Times New Roman" w:hAnsi="Calibri" w:cs="Times New Roman"/>
            <w:color w:val="0000FF"/>
            <w:sz w:val="20"/>
            <w:szCs w:val="20"/>
            <w:shd w:val="clear" w:color="auto" w:fill="FFFFFF"/>
            <w:lang w:eastAsia="de-AT"/>
          </w:rPr>
          <w:t>https://www.timesofisrael.com/</w:t>
        </w:r>
        <w:r w:rsidR="00B9142F" w:rsidRPr="00B9142F">
          <w:rPr>
            <w:rFonts w:ascii="Calibri" w:eastAsia="Times New Roman" w:hAnsi="Calibri" w:cs="Times New Roman"/>
            <w:color w:val="000000"/>
            <w:sz w:val="20"/>
            <w:szCs w:val="20"/>
            <w:shd w:val="clear" w:color="auto" w:fill="FFFFFF"/>
            <w:lang w:eastAsia="de-AT"/>
          </w:rPr>
          <w:t>liveblog-november-08</w:t>
        </w:r>
        <w:r w:rsidR="00B9142F" w:rsidRPr="00B9142F">
          <w:rPr>
            <w:rFonts w:ascii="Calibri" w:eastAsia="Times New Roman" w:hAnsi="Calibri" w:cs="Times New Roman"/>
            <w:color w:val="0000FF"/>
            <w:sz w:val="20"/>
            <w:szCs w:val="20"/>
            <w:shd w:val="clear" w:color="auto" w:fill="FFFFFF"/>
            <w:lang w:eastAsia="de-AT"/>
          </w:rPr>
          <w:t>-2024/</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0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117" w:history="1">
        <w:r w:rsidR="00B9142F" w:rsidRPr="00B9142F">
          <w:rPr>
            <w:rFonts w:ascii="Calibri" w:eastAsia="Times New Roman" w:hAnsi="Calibri" w:cs="Times New Roman"/>
            <w:color w:val="0000FF"/>
            <w:sz w:val="20"/>
            <w:szCs w:val="20"/>
            <w:u w:val="single"/>
            <w:shd w:val="clear" w:color="auto" w:fill="FFFFFF"/>
            <w:lang w:eastAsia="de-AT"/>
          </w:rPr>
          <w:t>https://www.criticalthreats.org/analysis/iran-update-november-8-2024</w:t>
        </w:r>
      </w:hyperlink>
      <w:r w:rsidR="00B9142F" w:rsidRPr="00B9142F">
        <w:rPr>
          <w:rFonts w:ascii="Calibri" w:eastAsia="Times New Roman" w:hAnsi="Calibri" w:cs="Times New Roman"/>
          <w:sz w:val="20"/>
          <w:szCs w:val="20"/>
          <w:shd w:val="clear" w:color="auto" w:fill="FFFFFF"/>
          <w:lang w:eastAsia="de-AT"/>
        </w:rPr>
        <w:t xml:space="preserve"> &gt;&gt; </w:t>
      </w:r>
      <w:r w:rsidR="00B9142F" w:rsidRPr="00B9142F">
        <w:rPr>
          <w:rFonts w:ascii="Calibri" w:eastAsia="Times New Roman" w:hAnsi="Calibri" w:cs="Times New Roman"/>
          <w:b/>
          <w:i/>
          <w:sz w:val="20"/>
          <w:szCs w:val="20"/>
          <w:shd w:val="clear" w:color="auto" w:fill="FFFFFF"/>
          <w:lang w:eastAsia="de-AT"/>
        </w:rPr>
        <w:t>aktuell mit großmasstäbigen KARTEN der Fronten bei Israel, Gaza, Libanon…</w:t>
      </w:r>
    </w:p>
    <w:p w:rsidR="00B9142F" w:rsidRPr="00B9142F" w:rsidRDefault="00B9142F" w:rsidP="00B9142F">
      <w:pPr>
        <w:spacing w:after="0" w:line="240" w:lineRule="auto"/>
        <w:ind w:left="708"/>
        <w:rPr>
          <w:rFonts w:ascii="Calibri" w:eastAsia="Times New Roman" w:hAnsi="Calibri" w:cs="Times New Roman"/>
          <w:sz w:val="10"/>
          <w:szCs w:val="10"/>
          <w:shd w:val="clear" w:color="auto" w:fill="FFFFFF"/>
          <w:lang w:eastAsia="de-AT"/>
        </w:rPr>
      </w:pPr>
    </w:p>
    <w:p w:rsidR="00B9142F" w:rsidRPr="00B9142F" w:rsidRDefault="00461877" w:rsidP="00727CCB">
      <w:pPr>
        <w:numPr>
          <w:ilvl w:val="0"/>
          <w:numId w:val="103"/>
        </w:numPr>
        <w:shd w:val="clear" w:color="auto" w:fill="FFFFFF"/>
        <w:spacing w:after="0" w:line="240" w:lineRule="auto"/>
        <w:ind w:left="0"/>
        <w:rPr>
          <w:rFonts w:ascii="Times New Roman" w:eastAsia="Times New Roman" w:hAnsi="Times New Roman" w:cs="Times New Roman"/>
          <w:sz w:val="20"/>
          <w:szCs w:val="20"/>
          <w:lang w:eastAsia="de-AT"/>
        </w:rPr>
      </w:pPr>
      <w:hyperlink r:id="rId4118" w:history="1">
        <w:r w:rsidR="00B9142F" w:rsidRPr="00B9142F">
          <w:rPr>
            <w:rFonts w:ascii="Calibri" w:eastAsia="Times New Roman" w:hAnsi="Calibri" w:cs="Times New Roman"/>
            <w:color w:val="0000FF"/>
            <w:sz w:val="20"/>
            <w:szCs w:val="20"/>
            <w:u w:val="single"/>
            <w:shd w:val="clear" w:color="auto" w:fill="FFFFFF"/>
            <w:lang w:eastAsia="de-AT"/>
          </w:rPr>
          <w:t>https://www.youtube.com/watch?v=3FWrO3k6tFA</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i/>
          <w:sz w:val="20"/>
          <w:szCs w:val="20"/>
          <w:lang w:eastAsia="de-AT"/>
        </w:rPr>
        <w:t>Defense Politics Asia</w:t>
      </w:r>
      <w:r w:rsidR="00B9142F" w:rsidRPr="00B9142F">
        <w:rPr>
          <w:rFonts w:ascii="Calibri" w:eastAsia="Times New Roman" w:hAnsi="Calibri" w:cs="Times New Roman"/>
          <w:sz w:val="20"/>
          <w:szCs w:val="20"/>
          <w:lang w:eastAsia="de-AT"/>
        </w:rPr>
        <w:t xml:space="preserve"> 8.11.24  </w:t>
      </w:r>
      <w:r w:rsidR="00B9142F" w:rsidRPr="00B9142F">
        <w:rPr>
          <w:rFonts w:ascii="Calibri" w:eastAsia="Times New Roman" w:hAnsi="Calibri" w:cs="Times New Roman"/>
          <w:b/>
          <w:i/>
          <w:sz w:val="20"/>
          <w:szCs w:val="20"/>
          <w:lang w:eastAsia="de-AT"/>
        </w:rPr>
        <w:t>SatBild-gestützte Darstellung  &gt;</w:t>
      </w:r>
      <w:r w:rsidR="00B9142F" w:rsidRPr="00B9142F">
        <w:rPr>
          <w:rFonts w:ascii="Calibri" w:eastAsia="Times New Roman" w:hAnsi="Calibri" w:cs="Times New Roman"/>
          <w:sz w:val="20"/>
          <w:szCs w:val="20"/>
          <w:lang w:eastAsia="de-AT"/>
        </w:rPr>
        <w:t xml:space="preserve"> Major Battle began in South Lebanon: HOULA, MEISS EL JABAL &amp; RMAYCH | Israel-HHH War</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0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119" w:history="1">
        <w:r w:rsidR="00B9142F" w:rsidRPr="00B9142F">
          <w:rPr>
            <w:rFonts w:ascii="Calibri" w:eastAsia="Times New Roman" w:hAnsi="Calibri" w:cs="Times New Roman"/>
            <w:color w:val="0000FF"/>
            <w:sz w:val="20"/>
            <w:szCs w:val="20"/>
            <w:u w:val="single"/>
            <w:shd w:val="clear" w:color="auto" w:fill="FFFFFF"/>
            <w:lang w:eastAsia="de-AT"/>
          </w:rPr>
          <w:t>https://www.tagesspiegel.de/internationales/</w:t>
        </w:r>
        <w:r w:rsidR="00B9142F" w:rsidRPr="00B9142F">
          <w:rPr>
            <w:rFonts w:ascii="Calibri" w:eastAsia="Times New Roman" w:hAnsi="Calibri" w:cs="Times New Roman"/>
            <w:color w:val="0000FF"/>
            <w:sz w:val="20"/>
            <w:szCs w:val="20"/>
            <w:shd w:val="clear" w:color="auto" w:fill="FFFFFF"/>
            <w:lang w:eastAsia="de-AT"/>
          </w:rPr>
          <w:t>verletzung-des-volkerrechts</w:t>
        </w:r>
        <w:r w:rsidR="00B9142F" w:rsidRPr="00B9142F">
          <w:rPr>
            <w:rFonts w:ascii="Calibri" w:eastAsia="Times New Roman" w:hAnsi="Calibri" w:cs="Times New Roman"/>
            <w:color w:val="0000FF"/>
            <w:sz w:val="20"/>
            <w:szCs w:val="20"/>
            <w:u w:val="single"/>
            <w:shd w:val="clear" w:color="auto" w:fill="FFFFFF"/>
            <w:lang w:eastAsia="de-AT"/>
          </w:rPr>
          <w:t>-fast-70-prozent-bisher-bestatigter-gaza-todesopfer-offenbar-frauen-und-kinder-12671540.html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0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120" w:history="1">
        <w:r w:rsidR="00B9142F" w:rsidRPr="00B9142F">
          <w:rPr>
            <w:rFonts w:ascii="Calibri" w:eastAsia="Times New Roman" w:hAnsi="Calibri" w:cs="Times New Roman"/>
            <w:color w:val="0000FF"/>
            <w:sz w:val="20"/>
            <w:szCs w:val="20"/>
            <w:u w:val="single"/>
            <w:shd w:val="clear" w:color="auto" w:fill="FFFFFF"/>
            <w:lang w:eastAsia="de-AT"/>
          </w:rPr>
          <w:t>https://www.tagesspiegel.de/internationales/die-lage-im-uberblick-</w:t>
        </w:r>
        <w:r w:rsidR="00B9142F" w:rsidRPr="00B9142F">
          <w:rPr>
            <w:rFonts w:ascii="Calibri" w:eastAsia="Times New Roman" w:hAnsi="Calibri" w:cs="Times New Roman"/>
            <w:color w:val="0000FF"/>
            <w:sz w:val="20"/>
            <w:szCs w:val="20"/>
            <w:shd w:val="clear" w:color="auto" w:fill="FFFFFF"/>
            <w:lang w:eastAsia="de-AT"/>
          </w:rPr>
          <w:t>warnung-vor-hungersnot</w:t>
        </w:r>
        <w:r w:rsidR="00B9142F" w:rsidRPr="00B9142F">
          <w:rPr>
            <w:rFonts w:ascii="Calibri" w:eastAsia="Times New Roman" w:hAnsi="Calibri" w:cs="Times New Roman"/>
            <w:color w:val="0000FF"/>
            <w:sz w:val="20"/>
            <w:szCs w:val="20"/>
            <w:u w:val="single"/>
            <w:shd w:val="clear" w:color="auto" w:fill="FFFFFF"/>
            <w:lang w:eastAsia="de-AT"/>
          </w:rPr>
          <w:t>-who-fordert-sofortige-hilfe-fur-gaza-</w:t>
        </w:r>
        <w:r w:rsidR="00B9142F" w:rsidRPr="00B9142F">
          <w:rPr>
            <w:rFonts w:ascii="Calibri" w:eastAsia="Times New Roman" w:hAnsi="Calibri" w:cs="Times New Roman"/>
            <w:color w:val="0000FF"/>
            <w:sz w:val="16"/>
            <w:szCs w:val="20"/>
            <w:u w:val="single"/>
            <w:shd w:val="clear" w:color="auto" w:fill="FFFFFF"/>
            <w:lang w:eastAsia="de-AT"/>
          </w:rPr>
          <w:t>12676406.htm</w:t>
        </w:r>
        <w:r w:rsidR="00B9142F" w:rsidRPr="00B9142F">
          <w:rPr>
            <w:rFonts w:ascii="Calibri" w:eastAsia="Times New Roman" w:hAnsi="Calibri" w:cs="Times New Roman"/>
            <w:color w:val="0000FF"/>
            <w:sz w:val="20"/>
            <w:szCs w:val="20"/>
            <w:u w:val="single"/>
            <w:shd w:val="clear" w:color="auto" w:fill="FFFFFF"/>
            <w:lang w:eastAsia="de-AT"/>
          </w:rPr>
          <w:t>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0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121" w:history="1">
        <w:r w:rsidR="00B9142F" w:rsidRPr="00B9142F">
          <w:rPr>
            <w:rFonts w:ascii="Calibri" w:eastAsia="Times New Roman" w:hAnsi="Calibri" w:cs="Times New Roman"/>
            <w:color w:val="0000FF"/>
            <w:sz w:val="20"/>
            <w:szCs w:val="20"/>
            <w:u w:val="single"/>
            <w:shd w:val="clear" w:color="auto" w:fill="FFFFFF"/>
            <w:lang w:eastAsia="de-AT"/>
          </w:rPr>
          <w:t>https://www.sn.at/politik/weltpolitik/israel-usa-grenzuebergang-gaza-</w:t>
        </w:r>
        <w:r w:rsidR="00B9142F" w:rsidRPr="00B9142F">
          <w:rPr>
            <w:rFonts w:ascii="Calibri" w:eastAsia="Times New Roman" w:hAnsi="Calibri" w:cs="Times New Roman"/>
            <w:color w:val="0000FF"/>
            <w:sz w:val="16"/>
            <w:szCs w:val="20"/>
            <w:u w:val="single"/>
            <w:shd w:val="clear" w:color="auto" w:fill="FFFFFF"/>
            <w:lang w:eastAsia="de-AT"/>
          </w:rPr>
          <w:t>168091306</w:t>
        </w:r>
      </w:hyperlink>
      <w:r w:rsidR="00B9142F" w:rsidRPr="00B9142F">
        <w:rPr>
          <w:rFonts w:ascii="Calibri" w:eastAsia="Times New Roman" w:hAnsi="Calibri" w:cs="Times New Roman"/>
          <w:sz w:val="20"/>
          <w:szCs w:val="20"/>
          <w:shd w:val="clear" w:color="auto" w:fill="FFFFFF"/>
          <w:lang w:eastAsia="de-AT"/>
        </w:rPr>
        <w:t xml:space="preserve"> weiterer Grenzübergang offen</w:t>
      </w:r>
    </w:p>
    <w:p w:rsidR="00B9142F" w:rsidRPr="00B9142F" w:rsidRDefault="00461877" w:rsidP="00727CCB">
      <w:pPr>
        <w:numPr>
          <w:ilvl w:val="0"/>
          <w:numId w:val="10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122"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color w:val="0000FF"/>
            <w:sz w:val="20"/>
            <w:szCs w:val="20"/>
            <w:shd w:val="clear" w:color="auto" w:fill="FFFFFF"/>
            <w:lang w:eastAsia="de-AT"/>
          </w:rPr>
          <w:t>us-says-israel-will-open-new-gaza-aid-crossing-as-nov-13-aid-deadline-approaches</w:t>
        </w:r>
        <w:r w:rsidR="00B9142F" w:rsidRPr="00B9142F">
          <w:rPr>
            <w:rFonts w:ascii="Calibri" w:eastAsia="Times New Roman" w:hAnsi="Calibri" w:cs="Times New Roman"/>
            <w:color w:val="0000FF"/>
            <w:sz w:val="20"/>
            <w:szCs w:val="20"/>
            <w:u w:val="single"/>
            <w:shd w:val="clear" w:color="auto" w:fill="FFFFFF"/>
            <w:lang w:eastAsia="de-AT"/>
          </w:rPr>
          <w:t>/</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0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123" w:history="1">
        <w:r w:rsidR="00B9142F" w:rsidRPr="00B9142F">
          <w:rPr>
            <w:rFonts w:ascii="Calibri" w:eastAsia="Times New Roman" w:hAnsi="Calibri" w:cs="Times New Roman"/>
            <w:color w:val="0000FF"/>
            <w:sz w:val="20"/>
            <w:szCs w:val="20"/>
            <w:u w:val="single"/>
            <w:shd w:val="clear" w:color="auto" w:fill="FFFFFF"/>
            <w:lang w:eastAsia="de-AT"/>
          </w:rPr>
          <w:t>https://www.timesofisrael.com/netanyahu-86th-anniversary-of-kristallnacht-marked-on-the-streets-of-amsterdam/</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0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124" w:history="1">
        <w:r w:rsidR="00B9142F" w:rsidRPr="00B9142F">
          <w:rPr>
            <w:rFonts w:ascii="Calibri" w:eastAsia="Times New Roman" w:hAnsi="Calibri" w:cs="Times New Roman"/>
            <w:color w:val="0000FF"/>
            <w:sz w:val="20"/>
            <w:szCs w:val="20"/>
            <w:u w:val="single"/>
            <w:shd w:val="clear" w:color="auto" w:fill="FFFFFF"/>
            <w:lang w:eastAsia="de-AT"/>
          </w:rPr>
          <w:t>https://www.israelnetz.com/prosor-</w:t>
        </w:r>
        <w:r w:rsidR="00B9142F" w:rsidRPr="00B9142F">
          <w:rPr>
            <w:rFonts w:ascii="Calibri" w:eastAsia="Times New Roman" w:hAnsi="Calibri" w:cs="Times New Roman"/>
            <w:b/>
            <w:color w:val="0000FF"/>
            <w:sz w:val="20"/>
            <w:szCs w:val="20"/>
            <w:shd w:val="clear" w:color="auto" w:fill="FFFFFF"/>
            <w:lang w:eastAsia="de-AT"/>
          </w:rPr>
          <w:t>vereinte-nationen-sind-zutiefst-anti-israelisch</w:t>
        </w:r>
        <w:r w:rsidR="00B9142F" w:rsidRPr="00B9142F">
          <w:rPr>
            <w:rFonts w:ascii="Calibri" w:eastAsia="Times New Roman" w:hAnsi="Calibri" w:cs="Times New Roman"/>
            <w:color w:val="0000FF"/>
            <w:sz w:val="20"/>
            <w:szCs w:val="20"/>
            <w:u w:val="single"/>
            <w:shd w:val="clear" w:color="auto" w:fill="FFFFFF"/>
            <w:lang w:eastAsia="de-AT"/>
          </w:rPr>
          <w:t>/</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0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125" w:history="1">
        <w:r w:rsidR="00B9142F" w:rsidRPr="00B9142F">
          <w:rPr>
            <w:rFonts w:ascii="Calibri" w:eastAsia="Times New Roman" w:hAnsi="Calibri" w:cs="Times New Roman"/>
            <w:color w:val="0000FF"/>
            <w:sz w:val="20"/>
            <w:szCs w:val="20"/>
            <w:u w:val="single"/>
            <w:shd w:val="clear" w:color="auto" w:fill="FFFFFF"/>
            <w:lang w:eastAsia="de-AT"/>
          </w:rPr>
          <w:t>https://www.zeit.de/politik/ausland/2024-11</w:t>
        </w:r>
        <w:r w:rsidR="00B9142F" w:rsidRPr="00B9142F">
          <w:rPr>
            <w:rFonts w:ascii="Calibri" w:eastAsia="Times New Roman" w:hAnsi="Calibri" w:cs="Times New Roman"/>
            <w:color w:val="0000FF"/>
            <w:sz w:val="20"/>
            <w:szCs w:val="20"/>
            <w:shd w:val="clear" w:color="auto" w:fill="FFFFFF"/>
            <w:lang w:eastAsia="de-AT"/>
          </w:rPr>
          <w:t>/ron-prosor-antisemititsmus-vereinte-nationen</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Times New Roman" w:eastAsia="Times New Roman" w:hAnsi="Times New Roman" w:cs="Times New Roman"/>
          <w:sz w:val="24"/>
          <w:szCs w:val="24"/>
          <w:lang w:eastAsia="de-AT"/>
        </w:rPr>
        <w:t> </w:t>
      </w:r>
      <w:r w:rsidR="00B9142F" w:rsidRPr="00B9142F">
        <w:rPr>
          <w:rFonts w:ascii="Calibri" w:eastAsia="Times New Roman" w:hAnsi="Calibri" w:cs="Times New Roman"/>
          <w:sz w:val="20"/>
          <w:szCs w:val="20"/>
          <w:lang w:eastAsia="de-AT"/>
        </w:rPr>
        <w:t>"In dieser Organisation wird Israel ständig dämonisiert und delegitimiert."  Es gebe einen Maßstab für demokratische und diktatorische Staaten und einen eigenen Maßstab für Israel, den es nie erreichen könne. So entstünden die vielen Resolutionen gegen sein Land.</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0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126" w:history="1">
        <w:r w:rsidR="00B9142F" w:rsidRPr="00B9142F">
          <w:rPr>
            <w:rFonts w:ascii="Calibri" w:eastAsia="Times New Roman" w:hAnsi="Calibri" w:cs="Times New Roman"/>
            <w:color w:val="0000FF"/>
            <w:sz w:val="20"/>
            <w:szCs w:val="20"/>
            <w:u w:val="single"/>
            <w:shd w:val="clear" w:color="auto" w:fill="FFFFFF"/>
            <w:lang w:eastAsia="de-AT"/>
          </w:rPr>
          <w:t>https://www.fr.de/politik/</w:t>
        </w:r>
        <w:r w:rsidR="00B9142F" w:rsidRPr="00B9142F">
          <w:rPr>
            <w:rFonts w:ascii="Calibri" w:eastAsia="Times New Roman" w:hAnsi="Calibri" w:cs="Times New Roman"/>
            <w:color w:val="000000"/>
            <w:sz w:val="20"/>
            <w:szCs w:val="20"/>
            <w:shd w:val="clear" w:color="auto" w:fill="FFFFFF"/>
            <w:lang w:eastAsia="de-AT"/>
          </w:rPr>
          <w:t>us-wahl-trump-triumphiert-netanjahu-jubelt-das-iran-regime-nicht</w:t>
        </w:r>
        <w:r w:rsidR="00B9142F" w:rsidRPr="00B9142F">
          <w:rPr>
            <w:rFonts w:ascii="Calibri" w:eastAsia="Times New Roman" w:hAnsi="Calibri" w:cs="Times New Roman"/>
            <w:color w:val="0000FF"/>
            <w:sz w:val="16"/>
            <w:szCs w:val="20"/>
            <w:u w:val="single"/>
            <w:shd w:val="clear" w:color="auto" w:fill="FFFFFF"/>
            <w:lang w:eastAsia="de-AT"/>
          </w:rPr>
          <w:t>-zr-93397486.html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0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127" w:history="1">
        <w:r w:rsidR="00B9142F" w:rsidRPr="00B9142F">
          <w:rPr>
            <w:rFonts w:ascii="Calibri" w:eastAsia="Times New Roman" w:hAnsi="Calibri" w:cs="Times New Roman"/>
            <w:color w:val="0000FF"/>
            <w:sz w:val="20"/>
            <w:szCs w:val="20"/>
            <w:u w:val="single"/>
            <w:shd w:val="clear" w:color="auto" w:fill="FFFFFF"/>
            <w:lang w:eastAsia="de-AT"/>
          </w:rPr>
          <w:t>https://www.focus.de/politik/ausland/</w:t>
        </w:r>
        <w:r w:rsidR="00B9142F" w:rsidRPr="00B9142F">
          <w:rPr>
            <w:rFonts w:ascii="Calibri" w:eastAsia="Times New Roman" w:hAnsi="Calibri" w:cs="Times New Roman"/>
            <w:color w:val="0000FF"/>
            <w:sz w:val="20"/>
            <w:szCs w:val="20"/>
            <w:shd w:val="clear" w:color="auto" w:fill="FFFFFF"/>
            <w:lang w:eastAsia="de-AT"/>
          </w:rPr>
          <w:t>klare-warnung-an-die-mullahs-usa-stationieren-nuklearfaehige-bomber-vor-der-haustuer-des-iran_</w:t>
        </w:r>
        <w:r w:rsidR="00B9142F" w:rsidRPr="00B9142F">
          <w:rPr>
            <w:rFonts w:ascii="Calibri" w:eastAsia="Times New Roman" w:hAnsi="Calibri" w:cs="Times New Roman"/>
            <w:color w:val="0000FF"/>
            <w:sz w:val="16"/>
            <w:szCs w:val="20"/>
            <w:shd w:val="clear" w:color="auto" w:fill="FFFFFF"/>
            <w:lang w:eastAsia="de-AT"/>
          </w:rPr>
          <w:t>id_260459998.htm</w:t>
        </w:r>
        <w:r w:rsidR="00B9142F" w:rsidRPr="00B9142F">
          <w:rPr>
            <w:rFonts w:ascii="Calibri" w:eastAsia="Times New Roman" w:hAnsi="Calibri" w:cs="Times New Roman"/>
            <w:color w:val="0000FF"/>
            <w:sz w:val="20"/>
            <w:szCs w:val="20"/>
            <w:shd w:val="clear" w:color="auto" w:fill="FFFFFF"/>
            <w:lang w:eastAsia="de-AT"/>
          </w:rPr>
          <w:t>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0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128"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color w:val="0000FF"/>
            <w:sz w:val="20"/>
            <w:szCs w:val="20"/>
            <w:shd w:val="clear" w:color="auto" w:fill="FFFFFF"/>
            <w:lang w:eastAsia="de-AT"/>
          </w:rPr>
          <w:t>/trump-said-planning-to-renew-maximum-pressure-strategy-against-iran</w:t>
        </w:r>
        <w:r w:rsidR="00B9142F" w:rsidRPr="00B9142F">
          <w:rPr>
            <w:rFonts w:ascii="Calibri" w:eastAsia="Times New Roman" w:hAnsi="Calibri" w:cs="Times New Roman"/>
            <w:color w:val="0000FF"/>
            <w:sz w:val="20"/>
            <w:szCs w:val="20"/>
            <w:u w:val="single"/>
            <w:shd w:val="clear" w:color="auto" w:fill="FFFFFF"/>
            <w:lang w:eastAsia="de-AT"/>
          </w:rPr>
          <w:t>/</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b/>
          <w:sz w:val="20"/>
          <w:szCs w:val="20"/>
          <w:shd w:val="clear" w:color="auto" w:fill="FFFFFF"/>
          <w:lang w:eastAsia="de-AT"/>
        </w:rPr>
        <w:t xml:space="preserve">GEOPOLITIK </w:t>
      </w:r>
      <w:r w:rsidRPr="00B9142F">
        <w:rPr>
          <w:rFonts w:ascii="Calibri" w:eastAsia="Times New Roman" w:hAnsi="Calibri" w:cs="Times New Roman"/>
          <w:i/>
          <w:sz w:val="24"/>
          <w:szCs w:val="24"/>
          <w:shd w:val="clear" w:color="auto" w:fill="F2F2F2"/>
          <w:lang w:eastAsia="de-AT"/>
        </w:rPr>
        <w:t xml:space="preserve">&gt;&gt;    </w:t>
      </w:r>
      <w:r w:rsidRPr="00B9142F">
        <w:rPr>
          <w:rFonts w:ascii="Calibri" w:eastAsia="Times New Roman" w:hAnsi="Calibri" w:cs="Times New Roman"/>
          <w:i/>
          <w:shd w:val="clear" w:color="auto" w:fill="F2F2F2"/>
          <w:lang w:eastAsia="de-AT"/>
        </w:rPr>
        <w:t>Ukrainekrieg  08. 11. 24</w:t>
      </w:r>
      <w:r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lang w:eastAsia="de-AT"/>
        </w:rPr>
      </w:pPr>
    </w:p>
    <w:p w:rsidR="00B9142F" w:rsidRPr="00B9142F" w:rsidRDefault="00461877" w:rsidP="00727CCB">
      <w:pPr>
        <w:numPr>
          <w:ilvl w:val="0"/>
          <w:numId w:val="10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129" w:history="1">
        <w:r w:rsidR="00B9142F" w:rsidRPr="00B9142F">
          <w:rPr>
            <w:rFonts w:ascii="Calibri" w:eastAsia="Times New Roman" w:hAnsi="Calibri" w:cs="Times New Roman"/>
            <w:color w:val="0000FF"/>
            <w:sz w:val="20"/>
            <w:szCs w:val="20"/>
            <w:u w:val="single"/>
            <w:lang w:eastAsia="de-AT"/>
          </w:rPr>
          <w:t>https://www.tagesspiegel.de/internationales/liveblog/was-uber-trumps-mogliche-plane-fur-die-ukraine-bekannt-ist-4309180.html</w:t>
        </w:r>
      </w:hyperlink>
      <w:r w:rsidR="00B9142F" w:rsidRPr="00B9142F">
        <w:rPr>
          <w:rFonts w:ascii="Calibri" w:eastAsia="Times New Roman" w:hAnsi="Calibri" w:cs="Times New Roman"/>
          <w:sz w:val="20"/>
          <w:szCs w:val="20"/>
          <w:lang w:eastAsia="de-AT"/>
        </w:rPr>
        <w:t xml:space="preserv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02"/>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4130" w:history="1">
        <w:r w:rsidR="00B9142F" w:rsidRPr="00B9142F">
          <w:rPr>
            <w:rFonts w:ascii="Calibri" w:eastAsia="Times New Roman" w:hAnsi="Calibri" w:cs="Times New Roman"/>
            <w:color w:val="0000FF"/>
            <w:sz w:val="20"/>
            <w:szCs w:val="20"/>
            <w:u w:val="single"/>
            <w:lang w:eastAsia="de-AT"/>
          </w:rPr>
          <w:t>https://www.criticalthreats.org/analysis/russian-offensive-campaign-assessment-november-8-2024</w:t>
        </w:r>
      </w:hyperlink>
      <w:r w:rsidR="00B9142F" w:rsidRPr="00B9142F">
        <w:rPr>
          <w:rFonts w:ascii="Calibri" w:eastAsia="Times New Roman" w:hAnsi="Calibri" w:cs="Times New Roman"/>
          <w:sz w:val="20"/>
          <w:szCs w:val="20"/>
          <w:lang w:eastAsia="de-AT"/>
        </w:rPr>
        <w:t xml:space="preserve">  &gt;&gt; </w:t>
      </w:r>
      <w:r w:rsidR="00B9142F" w:rsidRPr="00B9142F">
        <w:rPr>
          <w:rFonts w:ascii="Calibri" w:eastAsia="Times New Roman" w:hAnsi="Calibri" w:cs="Times New Roman"/>
          <w:b/>
          <w:i/>
          <w:sz w:val="20"/>
          <w:szCs w:val="20"/>
          <w:lang w:eastAsia="de-AT"/>
        </w:rPr>
        <w:t xml:space="preserve">aktuell mit großmasstäbigen KARTEN der Frontabschnitte </w:t>
      </w:r>
      <w:r w:rsidR="00B9142F" w:rsidRPr="00B9142F">
        <w:rPr>
          <w:rFonts w:ascii="Calibri" w:eastAsia="Times New Roman" w:hAnsi="Calibri" w:cs="Times New Roman"/>
          <w:i/>
          <w:sz w:val="20"/>
          <w:szCs w:val="20"/>
          <w:lang w:eastAsia="de-AT"/>
        </w:rPr>
        <w:t xml:space="preserve"> &gt;&gt;&gt;&gt;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i/>
          <w:sz w:val="20"/>
          <w:szCs w:val="20"/>
          <w:lang w:eastAsia="de-AT"/>
        </w:rPr>
      </w:pPr>
    </w:p>
    <w:p w:rsidR="00B9142F" w:rsidRPr="00B9142F" w:rsidRDefault="00461877" w:rsidP="00727CCB">
      <w:pPr>
        <w:numPr>
          <w:ilvl w:val="0"/>
          <w:numId w:val="102"/>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4131" w:history="1">
        <w:r w:rsidR="00B9142F" w:rsidRPr="00B9142F">
          <w:rPr>
            <w:rFonts w:ascii="Calibri" w:eastAsia="Times New Roman" w:hAnsi="Calibri" w:cs="Times New Roman"/>
            <w:color w:val="0000FF"/>
            <w:sz w:val="20"/>
            <w:szCs w:val="20"/>
            <w:u w:val="single"/>
            <w:lang w:val="en-US" w:eastAsia="de-AT"/>
          </w:rPr>
          <w:t>https://www.youtube.com/watch?v=hO82uvqf4Jk</w:t>
        </w:r>
      </w:hyperlink>
      <w:r w:rsidR="00B9142F" w:rsidRPr="00B9142F">
        <w:rPr>
          <w:rFonts w:ascii="Calibri" w:eastAsia="Times New Roman" w:hAnsi="Calibri" w:cs="Times New Roman"/>
          <w:sz w:val="20"/>
          <w:szCs w:val="20"/>
          <w:lang w:val="en-US" w:eastAsia="de-AT"/>
        </w:rPr>
        <w:t xml:space="preserve"> </w:t>
      </w:r>
      <w:proofErr w:type="gramStart"/>
      <w:r w:rsidR="00B9142F" w:rsidRPr="00B9142F">
        <w:rPr>
          <w:rFonts w:ascii="Calibri" w:eastAsia="Times New Roman" w:hAnsi="Calibri" w:cs="Times New Roman"/>
          <w:sz w:val="20"/>
          <w:szCs w:val="20"/>
          <w:lang w:val="en-US" w:eastAsia="de-AT"/>
        </w:rPr>
        <w:t>WarZone  8.11.24</w:t>
      </w:r>
      <w:proofErr w:type="gramEnd"/>
      <w:r w:rsidR="00B9142F" w:rsidRPr="00B9142F">
        <w:rPr>
          <w:rFonts w:ascii="Calibri" w:eastAsia="Times New Roman" w:hAnsi="Calibri" w:cs="Times New Roman"/>
          <w:sz w:val="20"/>
          <w:szCs w:val="20"/>
          <w:lang w:val="en-US" w:eastAsia="de-AT"/>
        </w:rPr>
        <w:t xml:space="preserve">  </w:t>
      </w:r>
      <w:r w:rsidR="00B9142F" w:rsidRPr="00B9142F">
        <w:rPr>
          <w:rFonts w:ascii="Times New Roman" w:eastAsia="Times New Roman" w:hAnsi="Times New Roman" w:cs="Times New Roman"/>
          <w:sz w:val="20"/>
          <w:szCs w:val="20"/>
          <w:lang w:val="en-US" w:eastAsia="de-AT"/>
        </w:rPr>
        <w:t xml:space="preserve">Douglas Macgregor: </w:t>
      </w:r>
      <w:r w:rsidR="00B9142F" w:rsidRPr="00B9142F">
        <w:rPr>
          <w:rFonts w:ascii="Times New Roman" w:eastAsia="Times New Roman" w:hAnsi="Times New Roman" w:cs="Times New Roman"/>
          <w:b/>
          <w:sz w:val="20"/>
          <w:szCs w:val="20"/>
          <w:lang w:val="en-US" w:eastAsia="de-AT"/>
        </w:rPr>
        <w:t>Kursk Disaster -</w:t>
      </w:r>
      <w:r w:rsidR="00B9142F" w:rsidRPr="00B9142F">
        <w:rPr>
          <w:rFonts w:ascii="Times New Roman" w:eastAsia="Times New Roman" w:hAnsi="Times New Roman" w:cs="Times New Roman"/>
          <w:sz w:val="20"/>
          <w:szCs w:val="20"/>
          <w:lang w:val="en-US" w:eastAsia="de-AT"/>
        </w:rPr>
        <w:t xml:space="preserve"> Ukraine’s 35,000 Troops Lost in Three Months!....</w:t>
      </w:r>
      <w:r w:rsidR="00B9142F" w:rsidRPr="00B9142F">
        <w:rPr>
          <w:rFonts w:ascii="Calibri Light" w:eastAsia="Times New Roman" w:hAnsi="Calibri Light" w:cs="Times New Roman"/>
          <w:b/>
          <w:bCs/>
          <w:color w:val="131313"/>
          <w:kern w:val="2"/>
          <w:sz w:val="32"/>
          <w:szCs w:val="32"/>
          <w:lang w:val="x-none" w:eastAsia="de-AT"/>
        </w:rPr>
        <w:t xml:space="preserve"> </w:t>
      </w:r>
      <w:r w:rsidR="00B9142F" w:rsidRPr="00B9142F">
        <w:rPr>
          <w:rFonts w:ascii="Calibri" w:eastAsia="Times New Roman" w:hAnsi="Calibri" w:cs="Times New Roman"/>
          <w:color w:val="131313"/>
          <w:sz w:val="20"/>
          <w:szCs w:val="20"/>
          <w:lang w:val="en-US" w:eastAsia="de-AT"/>
        </w:rPr>
        <w:t>Ukraine’s ambitious offensive in Kursk has unraveled into a dramatic setback. Initially, Ukrainian forces surged, capturing 1,000 km² in just a week. But after peaking at 1,300 km², Russia’s counteroffensives struck back hard. Now, Ukraine's gains have withered to a fraction, with over 35,000 troops lost. Russia, seizing its advantage, pushed forward on multiple fronts, showcasing a potent comeback in Bakhmut. Join us as Douglas Macgregor dissects what went wrong, the hidden costs, and what this means for the future of the Eastern Front.</w:t>
      </w:r>
    </w:p>
    <w:p w:rsidR="00B9142F" w:rsidRPr="00B9142F" w:rsidRDefault="00B9142F" w:rsidP="00B9142F">
      <w:pPr>
        <w:pBdr>
          <w:right w:val="single" w:sz="4" w:space="4" w:color="auto"/>
        </w:pBdr>
        <w:spacing w:after="0" w:line="240" w:lineRule="auto"/>
        <w:ind w:left="708"/>
        <w:rPr>
          <w:rFonts w:ascii="Calibri" w:eastAsia="Times New Roman" w:hAnsi="Calibri" w:cs="Times New Roman"/>
          <w:sz w:val="20"/>
          <w:szCs w:val="20"/>
          <w:lang w:val="en-US" w:eastAsia="de-AT"/>
        </w:rPr>
      </w:pPr>
    </w:p>
    <w:p w:rsidR="00B9142F" w:rsidRPr="00B9142F" w:rsidRDefault="00461877" w:rsidP="00727CCB">
      <w:pPr>
        <w:numPr>
          <w:ilvl w:val="0"/>
          <w:numId w:val="102"/>
        </w:numPr>
        <w:pBdr>
          <w:right w:val="single" w:sz="4" w:space="4" w:color="auto"/>
        </w:pBdr>
        <w:shd w:val="clear" w:color="auto" w:fill="FFFFFF"/>
        <w:spacing w:after="0" w:line="240" w:lineRule="auto"/>
        <w:ind w:left="0"/>
        <w:rPr>
          <w:rFonts w:ascii="Times New Roman" w:eastAsia="Times New Roman" w:hAnsi="Times New Roman" w:cs="Times New Roman"/>
          <w:sz w:val="20"/>
          <w:szCs w:val="20"/>
          <w:lang w:eastAsia="de-AT"/>
        </w:rPr>
      </w:pPr>
      <w:hyperlink r:id="rId4132" w:history="1">
        <w:r w:rsidR="00B9142F" w:rsidRPr="00B9142F">
          <w:rPr>
            <w:rFonts w:ascii="Calibri" w:eastAsia="Times New Roman" w:hAnsi="Calibri" w:cs="Times New Roman"/>
            <w:i/>
            <w:color w:val="0000FF"/>
            <w:sz w:val="20"/>
            <w:szCs w:val="20"/>
            <w:u w:val="single"/>
            <w:lang w:eastAsia="de-AT"/>
          </w:rPr>
          <w:t>https://www.youtube.com/watch?v=JD14jyhvbFc</w:t>
        </w:r>
      </w:hyperlink>
      <w:r w:rsidR="00B9142F" w:rsidRPr="00B9142F">
        <w:rPr>
          <w:rFonts w:ascii="Calibri" w:eastAsia="Times New Roman" w:hAnsi="Calibri" w:cs="Times New Roman"/>
          <w:i/>
          <w:sz w:val="20"/>
          <w:szCs w:val="20"/>
          <w:lang w:eastAsia="de-AT"/>
        </w:rPr>
        <w:t xml:space="preserve">   </w:t>
      </w:r>
      <w:r w:rsidR="00B9142F" w:rsidRPr="00B9142F">
        <w:rPr>
          <w:rFonts w:ascii="Calibri" w:eastAsia="Times New Roman" w:hAnsi="Calibri" w:cs="Times New Roman"/>
          <w:sz w:val="20"/>
          <w:szCs w:val="20"/>
          <w:lang w:eastAsia="de-AT"/>
        </w:rPr>
        <w:t xml:space="preserve">military Summary (dt.) - </w:t>
      </w:r>
      <w:r w:rsidR="00B9142F" w:rsidRPr="00B9142F">
        <w:rPr>
          <w:rFonts w:ascii="Calibri" w:eastAsia="Times New Roman" w:hAnsi="Calibri" w:cs="Times New Roman"/>
          <w:b/>
          <w:i/>
          <w:sz w:val="20"/>
          <w:szCs w:val="20"/>
          <w:lang w:eastAsia="de-AT"/>
        </w:rPr>
        <w:t>SatBild-gestützte Darstellung  mit Videos</w:t>
      </w:r>
      <w:r w:rsidR="00B9142F" w:rsidRPr="00B9142F">
        <w:rPr>
          <w:rFonts w:ascii="Calibri" w:eastAsia="Times New Roman" w:hAnsi="Calibri" w:cs="Times New Roman"/>
          <w:i/>
          <w:sz w:val="20"/>
          <w:szCs w:val="20"/>
          <w:lang w:eastAsia="de-AT"/>
        </w:rPr>
        <w:t xml:space="preserve">  &gt;  </w:t>
      </w:r>
      <w:r w:rsidR="00B9142F" w:rsidRPr="00B9142F">
        <w:rPr>
          <w:rFonts w:ascii="Times New Roman" w:eastAsia="Times New Roman" w:hAnsi="Times New Roman" w:cs="Times New Roman"/>
          <w:sz w:val="20"/>
          <w:szCs w:val="20"/>
          <w:lang w:eastAsia="de-AT"/>
        </w:rPr>
        <w:t>100.000 neue russische Soldaten für die Winteroffensive | Chaos in Kursk. Frontbericht 08.11.2024</w:t>
      </w:r>
    </w:p>
    <w:p w:rsidR="00B9142F" w:rsidRPr="00B9142F" w:rsidRDefault="00B9142F" w:rsidP="00B9142F">
      <w:pPr>
        <w:pBdr>
          <w:right w:val="single" w:sz="4" w:space="4" w:color="auto"/>
        </w:pBdr>
        <w:spacing w:after="0" w:line="240" w:lineRule="auto"/>
        <w:ind w:left="708"/>
        <w:rPr>
          <w:rFonts w:ascii="Calibri" w:eastAsia="Times New Roman" w:hAnsi="Calibri" w:cs="Times New Roman"/>
          <w:sz w:val="20"/>
          <w:szCs w:val="20"/>
          <w:lang w:val="x-none" w:eastAsia="de-AT"/>
        </w:rPr>
      </w:pPr>
    </w:p>
    <w:p w:rsidR="00B9142F" w:rsidRPr="00B9142F" w:rsidRDefault="00461877" w:rsidP="00727CCB">
      <w:pPr>
        <w:numPr>
          <w:ilvl w:val="0"/>
          <w:numId w:val="102"/>
        </w:numPr>
        <w:pBdr>
          <w:right w:val="single" w:sz="4" w:space="4" w:color="auto"/>
        </w:pBdr>
        <w:shd w:val="clear" w:color="auto" w:fill="FFFFFF"/>
        <w:spacing w:after="0" w:line="240" w:lineRule="auto"/>
        <w:ind w:left="0"/>
        <w:rPr>
          <w:rFonts w:ascii="Times New Roman" w:eastAsia="Times New Roman" w:hAnsi="Times New Roman" w:cs="Times New Roman"/>
          <w:b/>
          <w:sz w:val="20"/>
          <w:szCs w:val="20"/>
          <w:lang w:eastAsia="de-AT"/>
        </w:rPr>
      </w:pPr>
      <w:hyperlink r:id="rId4133" w:history="1">
        <w:r w:rsidR="00B9142F" w:rsidRPr="00B9142F">
          <w:rPr>
            <w:rFonts w:ascii="Calibri" w:eastAsia="Times New Roman" w:hAnsi="Calibri" w:cs="Times New Roman"/>
            <w:color w:val="0000FF"/>
            <w:sz w:val="20"/>
            <w:szCs w:val="20"/>
            <w:u w:val="single"/>
            <w:lang w:eastAsia="de-AT"/>
          </w:rPr>
          <w:t>https://www.youtube.com/watch?v=bDESRILIonE</w:t>
        </w:r>
      </w:hyperlink>
      <w:r w:rsidR="00B9142F" w:rsidRPr="00B9142F">
        <w:rPr>
          <w:rFonts w:ascii="Calibri" w:eastAsia="Times New Roman" w:hAnsi="Calibri" w:cs="Times New Roman"/>
          <w:sz w:val="20"/>
          <w:szCs w:val="20"/>
          <w:lang w:eastAsia="de-AT"/>
        </w:rPr>
        <w:t xml:space="preserve">   web union  …8.11.24 </w:t>
      </w:r>
      <w:r w:rsidR="00B9142F" w:rsidRPr="00B9142F">
        <w:rPr>
          <w:rFonts w:ascii="Calibri" w:eastAsia="Times New Roman" w:hAnsi="Calibri" w:cs="Times New Roman"/>
          <w:b/>
          <w:sz w:val="20"/>
          <w:szCs w:val="20"/>
          <w:lang w:eastAsia="de-AT"/>
        </w:rPr>
        <w:t>SatBild-gestützte Darstellung</w:t>
      </w:r>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
          <w:sz w:val="20"/>
          <w:szCs w:val="20"/>
          <w:lang w:eastAsia="de-AT"/>
        </w:rPr>
        <w:t>mit Videos</w:t>
      </w:r>
      <w:r w:rsidR="00B9142F" w:rsidRPr="00B9142F">
        <w:rPr>
          <w:rFonts w:ascii="Calibri" w:eastAsia="Times New Roman" w:hAnsi="Calibri" w:cs="Times New Roman"/>
          <w:sz w:val="20"/>
          <w:szCs w:val="20"/>
          <w:lang w:eastAsia="de-AT"/>
        </w:rPr>
        <w:t xml:space="preserve">  &gt;&gt; Kursk Counter-Offensive 3.0 | 15k Ukrainian Soldiers Reportedly Surrounded Near Kupyansk</w:t>
      </w:r>
    </w:p>
    <w:p w:rsidR="00B9142F" w:rsidRPr="00B9142F" w:rsidRDefault="00461877" w:rsidP="00727CCB">
      <w:pPr>
        <w:numPr>
          <w:ilvl w:val="0"/>
          <w:numId w:val="102"/>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4134" w:history="1">
        <w:r w:rsidR="00B9142F" w:rsidRPr="00B9142F">
          <w:rPr>
            <w:rFonts w:ascii="Calibri" w:eastAsia="Times New Roman" w:hAnsi="Calibri" w:cs="Times New Roman"/>
            <w:i/>
            <w:color w:val="0000FF"/>
            <w:sz w:val="20"/>
            <w:szCs w:val="20"/>
            <w:u w:val="single"/>
            <w:lang w:eastAsia="de-AT"/>
          </w:rPr>
          <w:t>https://www.youtube.com/watch?v=KvA394SeOaM</w:t>
        </w:r>
      </w:hyperlink>
      <w:r w:rsidR="00B9142F" w:rsidRPr="00B9142F">
        <w:rPr>
          <w:rFonts w:ascii="Calibri" w:eastAsia="Times New Roman" w:hAnsi="Calibri" w:cs="Times New Roman"/>
          <w:i/>
          <w:sz w:val="20"/>
          <w:szCs w:val="20"/>
          <w:lang w:eastAsia="de-AT"/>
        </w:rPr>
        <w:t xml:space="preserve">   </w:t>
      </w:r>
      <w:r w:rsidR="00B9142F" w:rsidRPr="00B9142F">
        <w:rPr>
          <w:rFonts w:ascii="Calibri" w:eastAsia="Times New Roman" w:hAnsi="Calibri" w:cs="Times New Roman"/>
          <w:sz w:val="20"/>
          <w:szCs w:val="20"/>
          <w:lang w:eastAsia="de-AT"/>
        </w:rPr>
        <w:t xml:space="preserve">Military Summary </w:t>
      </w:r>
      <w:r w:rsidR="00B9142F" w:rsidRPr="00B9142F">
        <w:rPr>
          <w:rFonts w:ascii="Calibri" w:eastAsia="Times New Roman" w:hAnsi="Calibri" w:cs="Times New Roman"/>
          <w:b/>
          <w:sz w:val="20"/>
          <w:szCs w:val="20"/>
          <w:lang w:eastAsia="de-AT"/>
        </w:rPr>
        <w:t xml:space="preserve">SatBild-gestützte Darstellung... </w:t>
      </w:r>
      <w:r w:rsidR="00B9142F" w:rsidRPr="00B9142F">
        <w:rPr>
          <w:rFonts w:ascii="Calibri" w:eastAsia="Times New Roman" w:hAnsi="Calibri" w:cs="Times New Roman"/>
          <w:sz w:val="20"/>
          <w:szCs w:val="20"/>
          <w:lang w:val="en-US" w:eastAsia="de-AT"/>
        </w:rPr>
        <w:t>Novooleksiivka Captured</w:t>
      </w:r>
      <w:r w:rsidR="00B9142F" w:rsidRPr="00B9142F">
        <w:rPr>
          <w:rFonts w:ascii="Calibri" w:eastAsia="Times New Roman" w:hAnsi="Calibri" w:cs="Calibri"/>
          <w:sz w:val="20"/>
          <w:szCs w:val="20"/>
          <w:lang w:eastAsia="de-AT"/>
        </w:rPr>
        <w:t>🎖</w:t>
      </w:r>
      <w:r w:rsidR="00B9142F" w:rsidRPr="00B9142F">
        <w:rPr>
          <w:rFonts w:ascii="Calibri" w:eastAsia="Times New Roman" w:hAnsi="Calibri" w:cs="Times New Roman"/>
          <w:sz w:val="20"/>
          <w:szCs w:val="20"/>
          <w:lang w:val="en-US" w:eastAsia="de-AT"/>
        </w:rPr>
        <w:t xml:space="preserve"> Kursk: Both Sides Report High Casualties</w:t>
      </w:r>
      <w:r w:rsidR="00B9142F" w:rsidRPr="00B9142F">
        <w:rPr>
          <w:rFonts w:ascii="Segoe UI Symbol" w:eastAsia="Times New Roman" w:hAnsi="Segoe UI Symbol" w:cs="Segoe UI Symbol"/>
          <w:sz w:val="20"/>
          <w:szCs w:val="20"/>
          <w:lang w:val="en-US" w:eastAsia="de-AT"/>
        </w:rPr>
        <w:t>⚔</w:t>
      </w:r>
      <w:r w:rsidR="00B9142F" w:rsidRPr="00B9142F">
        <w:rPr>
          <w:rFonts w:ascii="Calibri" w:eastAsia="Times New Roman" w:hAnsi="Calibri" w:cs="Calibri Light"/>
          <w:sz w:val="20"/>
          <w:szCs w:val="20"/>
          <w:lang w:eastAsia="de-AT"/>
        </w:rPr>
        <w:t>️</w:t>
      </w:r>
      <w:r w:rsidR="00B9142F" w:rsidRPr="00B9142F">
        <w:rPr>
          <w:rFonts w:ascii="Calibri" w:eastAsia="Times New Roman" w:hAnsi="Calibri" w:cs="Times New Roman"/>
          <w:sz w:val="20"/>
          <w:szCs w:val="20"/>
          <w:lang w:val="en-US" w:eastAsia="de-AT"/>
        </w:rPr>
        <w:t xml:space="preserve"> Military Summary For 2024.11.08</w:t>
      </w:r>
    </w:p>
    <w:p w:rsidR="00B9142F" w:rsidRPr="00B9142F" w:rsidRDefault="00461877" w:rsidP="00727CCB">
      <w:pPr>
        <w:numPr>
          <w:ilvl w:val="0"/>
          <w:numId w:val="102"/>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4135" w:history="1">
        <w:r w:rsidR="00B9142F" w:rsidRPr="00B9142F">
          <w:rPr>
            <w:rFonts w:ascii="Calibri" w:eastAsia="Times New Roman" w:hAnsi="Calibri" w:cs="Times New Roman"/>
            <w:color w:val="0000FF"/>
            <w:sz w:val="20"/>
            <w:szCs w:val="20"/>
            <w:u w:val="single"/>
            <w:lang w:val="en-US" w:eastAsia="de-AT"/>
          </w:rPr>
          <w:t>https://www.youtube.com/watch?v=36n9z4wy1cc</w:t>
        </w:r>
      </w:hyperlink>
      <w:r w:rsidR="00B9142F" w:rsidRPr="00B9142F">
        <w:rPr>
          <w:rFonts w:ascii="Calibri" w:eastAsia="Times New Roman" w:hAnsi="Calibri" w:cs="Times New Roman"/>
          <w:sz w:val="20"/>
          <w:szCs w:val="20"/>
          <w:lang w:val="en-US" w:eastAsia="de-AT"/>
        </w:rPr>
        <w:t xml:space="preserve">   Defense politics Asia 7.11.24  &gt;  </w:t>
      </w:r>
      <w:r w:rsidR="00B9142F" w:rsidRPr="00B9142F">
        <w:rPr>
          <w:rFonts w:ascii="Calibri" w:eastAsia="Times New Roman" w:hAnsi="Calibri" w:cs="Times New Roman"/>
          <w:b/>
          <w:i/>
          <w:sz w:val="20"/>
          <w:szCs w:val="20"/>
          <w:lang w:val="en-US" w:eastAsia="de-AT"/>
        </w:rPr>
        <w:t xml:space="preserve">aktuell KARTE-SATbild  &gt;&gt;  </w:t>
      </w:r>
      <w:r w:rsidR="00B9142F" w:rsidRPr="00B9142F">
        <w:rPr>
          <w:rFonts w:ascii="Calibri" w:eastAsia="Times New Roman" w:hAnsi="Calibri" w:cs="Times New Roman"/>
          <w:sz w:val="20"/>
          <w:szCs w:val="20"/>
          <w:lang w:val="en-US" w:eastAsia="de-AT"/>
        </w:rPr>
        <w:t xml:space="preserve"> NO END IN SIGHT to South Donbass collapse... | Ukraine War SITREP / Summary</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val="en-US" w:eastAsia="de-AT"/>
        </w:rPr>
      </w:pPr>
    </w:p>
    <w:p w:rsidR="00B9142F" w:rsidRPr="00B9142F" w:rsidRDefault="00461877" w:rsidP="00727CCB">
      <w:pPr>
        <w:numPr>
          <w:ilvl w:val="0"/>
          <w:numId w:val="102"/>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4136" w:history="1">
        <w:r w:rsidR="00B9142F" w:rsidRPr="00B9142F">
          <w:rPr>
            <w:rFonts w:ascii="Calibri" w:eastAsia="Times New Roman" w:hAnsi="Calibri" w:cs="Times New Roman"/>
            <w:color w:val="0000FF"/>
            <w:sz w:val="20"/>
            <w:szCs w:val="20"/>
            <w:u w:val="single"/>
            <w:lang w:val="en-US" w:eastAsia="de-AT"/>
          </w:rPr>
          <w:t>https://www.diepresse.com/19048134/</w:t>
        </w:r>
        <w:r w:rsidR="00B9142F" w:rsidRPr="00B9142F">
          <w:rPr>
            <w:rFonts w:ascii="Calibri" w:eastAsia="Times New Roman" w:hAnsi="Calibri" w:cs="Times New Roman"/>
            <w:color w:val="0000FF"/>
            <w:sz w:val="20"/>
            <w:szCs w:val="20"/>
            <w:lang w:val="en-US" w:eastAsia="de-AT"/>
          </w:rPr>
          <w:t>russland-nimmt-die-ukraine-zunehmend-mit-drohnen-ins-visier</w:t>
        </w:r>
      </w:hyperlink>
      <w:r w:rsidR="00B9142F" w:rsidRPr="00B9142F">
        <w:rPr>
          <w:rFonts w:ascii="Calibri" w:eastAsia="Times New Roman" w:hAnsi="Calibri" w:cs="Times New Roman"/>
          <w:sz w:val="20"/>
          <w:szCs w:val="20"/>
          <w:lang w:val="en-US" w:eastAsia="de-AT"/>
        </w:rPr>
        <w:t xml:space="preserve"> </w:t>
      </w:r>
    </w:p>
    <w:p w:rsidR="00B9142F" w:rsidRPr="00727CCB" w:rsidRDefault="00461877" w:rsidP="00727CCB">
      <w:pPr>
        <w:numPr>
          <w:ilvl w:val="0"/>
          <w:numId w:val="102"/>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4137" w:history="1">
        <w:r w:rsidR="00B9142F" w:rsidRPr="00B9142F">
          <w:rPr>
            <w:rFonts w:ascii="Calibri" w:eastAsia="Times New Roman" w:hAnsi="Calibri" w:cs="Times New Roman"/>
            <w:color w:val="0000FF"/>
            <w:sz w:val="20"/>
            <w:szCs w:val="20"/>
            <w:u w:val="single"/>
            <w:lang w:val="en-US" w:eastAsia="de-AT"/>
          </w:rPr>
          <w:t>https://www.tagesschau.de/ausland/europa/u</w:t>
        </w:r>
        <w:r w:rsidR="00B9142F" w:rsidRPr="00727CCB">
          <w:rPr>
            <w:rFonts w:ascii="Calibri" w:eastAsia="Times New Roman" w:hAnsi="Calibri" w:cs="Times New Roman"/>
            <w:color w:val="0000FF"/>
            <w:sz w:val="20"/>
            <w:szCs w:val="20"/>
            <w:u w:val="single"/>
            <w:lang w:val="en-US" w:eastAsia="de-AT"/>
          </w:rPr>
          <w:t>kraine-angriff</w:t>
        </w:r>
        <w:r w:rsidR="00B9142F" w:rsidRPr="00727CCB">
          <w:rPr>
            <w:rFonts w:ascii="Calibri" w:eastAsia="Times New Roman" w:hAnsi="Calibri" w:cs="Times New Roman"/>
            <w:color w:val="000000"/>
            <w:sz w:val="20"/>
            <w:szCs w:val="20"/>
            <w:lang w:val="en-US" w:eastAsia="de-AT"/>
          </w:rPr>
          <w:t>-kiew</w:t>
        </w:r>
        <w:r w:rsidR="00B9142F" w:rsidRPr="00727CCB">
          <w:rPr>
            <w:rFonts w:ascii="Calibri" w:eastAsia="Times New Roman" w:hAnsi="Calibri" w:cs="Times New Roman"/>
            <w:color w:val="0000FF"/>
            <w:sz w:val="20"/>
            <w:szCs w:val="20"/>
            <w:u w:val="single"/>
            <w:lang w:val="en-US" w:eastAsia="de-AT"/>
          </w:rPr>
          <w:t>-104.html</w:t>
        </w:r>
      </w:hyperlink>
      <w:r w:rsidR="00B9142F" w:rsidRPr="00727CCB">
        <w:rPr>
          <w:rFonts w:ascii="Calibri" w:eastAsia="Times New Roman" w:hAnsi="Calibri" w:cs="Times New Roman"/>
          <w:sz w:val="20"/>
          <w:szCs w:val="20"/>
          <w:lang w:val="en-US" w:eastAsia="de-AT"/>
        </w:rPr>
        <w:t xml:space="preserve"> </w:t>
      </w:r>
    </w:p>
    <w:p w:rsidR="00B9142F" w:rsidRPr="00727CCB" w:rsidRDefault="00461877" w:rsidP="00727CCB">
      <w:pPr>
        <w:numPr>
          <w:ilvl w:val="0"/>
          <w:numId w:val="102"/>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4138" w:history="1">
        <w:r w:rsidR="00B9142F" w:rsidRPr="00727CCB">
          <w:rPr>
            <w:rFonts w:ascii="Calibri" w:eastAsia="Times New Roman" w:hAnsi="Calibri" w:cs="Times New Roman"/>
            <w:color w:val="0000FF"/>
            <w:sz w:val="20"/>
            <w:szCs w:val="20"/>
            <w:u w:val="single"/>
            <w:lang w:val="en-US" w:eastAsia="de-AT"/>
          </w:rPr>
          <w:t>https://taz.de/</w:t>
        </w:r>
        <w:r w:rsidR="00B9142F" w:rsidRPr="00727CCB">
          <w:rPr>
            <w:rFonts w:ascii="Calibri" w:eastAsia="Times New Roman" w:hAnsi="Calibri" w:cs="Times New Roman"/>
            <w:color w:val="0000FF"/>
            <w:sz w:val="20"/>
            <w:szCs w:val="20"/>
            <w:lang w:val="en-US" w:eastAsia="de-AT"/>
          </w:rPr>
          <w:t>Angriff-auf-Krankenhaeuser-in-der-Ukraine/!</w:t>
        </w:r>
        <w:r w:rsidR="00B9142F" w:rsidRPr="00727CCB">
          <w:rPr>
            <w:rFonts w:ascii="Calibri" w:eastAsia="Times New Roman" w:hAnsi="Calibri" w:cs="Times New Roman"/>
            <w:color w:val="0000FF"/>
            <w:sz w:val="16"/>
            <w:szCs w:val="20"/>
            <w:lang w:val="en-US" w:eastAsia="de-AT"/>
          </w:rPr>
          <w:t>6047805</w:t>
        </w:r>
        <w:r w:rsidR="00B9142F" w:rsidRPr="00727CCB">
          <w:rPr>
            <w:rFonts w:ascii="Calibri" w:eastAsia="Times New Roman" w:hAnsi="Calibri" w:cs="Times New Roman"/>
            <w:color w:val="0000FF"/>
            <w:sz w:val="20"/>
            <w:szCs w:val="20"/>
            <w:lang w:val="en-US" w:eastAsia="de-AT"/>
          </w:rPr>
          <w:t>/</w:t>
        </w:r>
      </w:hyperlink>
      <w:r w:rsidR="00B9142F" w:rsidRPr="00727CCB">
        <w:rPr>
          <w:rFonts w:ascii="Calibri" w:eastAsia="Times New Roman" w:hAnsi="Calibri" w:cs="Times New Roman"/>
          <w:sz w:val="20"/>
          <w:szCs w:val="20"/>
          <w:lang w:val="en-US" w:eastAsia="de-AT"/>
        </w:rPr>
        <w:t xml:space="preserve"> &gt;&gt;</w:t>
      </w:r>
    </w:p>
    <w:p w:rsidR="00B9142F" w:rsidRPr="00B9142F" w:rsidRDefault="00461877" w:rsidP="00727CCB">
      <w:pPr>
        <w:numPr>
          <w:ilvl w:val="0"/>
          <w:numId w:val="10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139" w:history="1">
        <w:r w:rsidR="00B9142F" w:rsidRPr="00B9142F">
          <w:rPr>
            <w:rFonts w:ascii="Calibri" w:eastAsia="Times New Roman" w:hAnsi="Calibri" w:cs="Times New Roman"/>
            <w:color w:val="0000FF"/>
            <w:sz w:val="20"/>
            <w:szCs w:val="20"/>
            <w:u w:val="single"/>
            <w:lang w:eastAsia="de-AT"/>
          </w:rPr>
          <w:t>https://www.sn.at/politik/weltpolitik/toter-angriffen-ukraine-</w:t>
        </w:r>
        <w:r w:rsidR="00B9142F" w:rsidRPr="00B9142F">
          <w:rPr>
            <w:rFonts w:ascii="Calibri" w:eastAsia="Times New Roman" w:hAnsi="Calibri" w:cs="Times New Roman"/>
            <w:color w:val="0000FF"/>
            <w:sz w:val="16"/>
            <w:szCs w:val="20"/>
            <w:u w:val="single"/>
            <w:lang w:eastAsia="de-AT"/>
          </w:rPr>
          <w:t>168105217</w:t>
        </w:r>
      </w:hyperlink>
      <w:r w:rsidR="00B9142F" w:rsidRPr="00B9142F">
        <w:rPr>
          <w:rFonts w:ascii="Calibri" w:eastAsia="Times New Roman" w:hAnsi="Calibri" w:cs="Times New Roman"/>
          <w:sz w:val="20"/>
          <w:szCs w:val="20"/>
          <w:lang w:eastAsia="de-AT"/>
        </w:rPr>
        <w:t xml:space="preserve">  </w:t>
      </w:r>
      <w:r w:rsidR="00B9142F" w:rsidRPr="00B9142F">
        <w:rPr>
          <w:rFonts w:ascii="Times New Roman" w:eastAsia="Times New Roman" w:hAnsi="Times New Roman" w:cs="Times New Roman"/>
          <w:sz w:val="24"/>
          <w:szCs w:val="24"/>
          <w:lang w:eastAsia="de-AT"/>
        </w:rPr>
        <w:t>r</w:t>
      </w:r>
      <w:r w:rsidR="00B9142F" w:rsidRPr="00B9142F">
        <w:rPr>
          <w:rFonts w:ascii="Calibri" w:eastAsia="Times New Roman" w:hAnsi="Calibri" w:cs="Times New Roman"/>
          <w:sz w:val="20"/>
          <w:szCs w:val="20"/>
          <w:lang w:eastAsia="de-AT"/>
        </w:rPr>
        <w:t>ussische Angriffswelle in der Nacht auf Freitag</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0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140" w:history="1">
        <w:r w:rsidR="00B9142F" w:rsidRPr="00B9142F">
          <w:rPr>
            <w:rFonts w:ascii="Calibri" w:eastAsia="Times New Roman" w:hAnsi="Calibri" w:cs="Times New Roman"/>
            <w:color w:val="0000FF"/>
            <w:sz w:val="20"/>
            <w:szCs w:val="20"/>
            <w:u w:val="single"/>
            <w:lang w:eastAsia="de-AT"/>
          </w:rPr>
          <w:t>https://www.fr.de/politik/kein-nutzen-fuer-putin-in-</w:t>
        </w:r>
        <w:r w:rsidR="00B9142F" w:rsidRPr="00B9142F">
          <w:rPr>
            <w:rFonts w:ascii="Calibri" w:eastAsia="Times New Roman" w:hAnsi="Calibri" w:cs="Times New Roman"/>
            <w:color w:val="0000FF"/>
            <w:sz w:val="20"/>
            <w:szCs w:val="20"/>
            <w:lang w:eastAsia="de-AT"/>
          </w:rPr>
          <w:t>kursk-</w:t>
        </w:r>
        <w:r w:rsidR="00B9142F" w:rsidRPr="00B9142F">
          <w:rPr>
            <w:rFonts w:ascii="Calibri" w:eastAsia="Times New Roman" w:hAnsi="Calibri" w:cs="Times New Roman"/>
            <w:color w:val="000000"/>
            <w:sz w:val="20"/>
            <w:szCs w:val="20"/>
            <w:lang w:eastAsia="de-AT"/>
          </w:rPr>
          <w:t>soldaten-aus-nordkorea</w:t>
        </w:r>
        <w:r w:rsidR="00B9142F" w:rsidRPr="00B9142F">
          <w:rPr>
            <w:rFonts w:ascii="Calibri" w:eastAsia="Times New Roman" w:hAnsi="Calibri" w:cs="Times New Roman"/>
            <w:color w:val="0000FF"/>
            <w:sz w:val="20"/>
            <w:szCs w:val="20"/>
            <w:lang w:eastAsia="de-AT"/>
          </w:rPr>
          <w:t>-im-ukraine-krieg-vielleicht</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unbrauchbar</w:t>
        </w:r>
        <w:r w:rsidR="00B9142F" w:rsidRPr="00B9142F">
          <w:rPr>
            <w:rFonts w:ascii="Calibri" w:eastAsia="Times New Roman" w:hAnsi="Calibri" w:cs="Times New Roman"/>
            <w:color w:val="0000FF"/>
            <w:sz w:val="16"/>
            <w:szCs w:val="20"/>
            <w:lang w:eastAsia="de-AT"/>
          </w:rPr>
          <w:t>-</w:t>
        </w:r>
        <w:r w:rsidR="00B9142F" w:rsidRPr="00B9142F">
          <w:rPr>
            <w:rFonts w:ascii="Calibri" w:eastAsia="Times New Roman" w:hAnsi="Calibri" w:cs="Times New Roman"/>
            <w:color w:val="0000FF"/>
            <w:sz w:val="16"/>
            <w:szCs w:val="20"/>
            <w:u w:val="single"/>
            <w:lang w:eastAsia="de-AT"/>
          </w:rPr>
          <w:t>zr-93393954.htm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Der Grund: Das Schlachtfeld in Kursk sei lang und es werde eher zu einem Drohnenkrieg kommen als zu einer Bodenoffensive, sagte Oman im Gespräch mit der südkoreanischen Rundfunkanstalt </w:t>
      </w:r>
      <w:r w:rsidR="00B9142F" w:rsidRPr="00B9142F">
        <w:rPr>
          <w:rFonts w:ascii="Calibri" w:eastAsia="Times New Roman" w:hAnsi="Calibri" w:cs="Times New Roman"/>
          <w:i/>
          <w:iCs/>
          <w:sz w:val="20"/>
          <w:szCs w:val="20"/>
          <w:lang w:eastAsia="de-AT"/>
        </w:rPr>
        <w:t xml:space="preserve">KBS. </w:t>
      </w:r>
      <w:r w:rsidR="00B9142F" w:rsidRPr="00B9142F">
        <w:rPr>
          <w:rFonts w:ascii="Calibri" w:eastAsia="Times New Roman" w:hAnsi="Calibri" w:cs="Times New Roman"/>
          <w:sz w:val="20"/>
          <w:szCs w:val="20"/>
          <w:lang w:eastAsia="de-AT"/>
        </w:rPr>
        <w:t>„In der Schlacht von Kursk gibt es nur Artillerie, Mörser und Drohnen. Die Kampfdistanz beträgt etwa sechs bis 15 Kilometer“. Speziell ausgebildete Soldaten wie beispielsweise Scharfschützen aus Nordkorea seien demnach nutzlos an der Front in Kursk.</w:t>
      </w:r>
    </w:p>
    <w:p w:rsidR="00B9142F" w:rsidRPr="00B9142F" w:rsidRDefault="00461877" w:rsidP="00727CCB">
      <w:pPr>
        <w:numPr>
          <w:ilvl w:val="0"/>
          <w:numId w:val="10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141" w:history="1">
        <w:r w:rsidR="00B9142F" w:rsidRPr="00B9142F">
          <w:rPr>
            <w:rFonts w:ascii="Calibri" w:eastAsia="Times New Roman" w:hAnsi="Calibri" w:cs="Times New Roman"/>
            <w:color w:val="0000FF"/>
            <w:sz w:val="20"/>
            <w:szCs w:val="20"/>
            <w:u w:val="single"/>
            <w:lang w:eastAsia="de-AT"/>
          </w:rPr>
          <w:t>https://www.theguardian.com/world/2024/nov/08/</w:t>
        </w:r>
        <w:r w:rsidR="00B9142F" w:rsidRPr="00B9142F">
          <w:rPr>
            <w:rFonts w:ascii="Calibri" w:eastAsia="Times New Roman" w:hAnsi="Calibri" w:cs="Times New Roman"/>
            <w:color w:val="0000FF"/>
            <w:sz w:val="20"/>
            <w:szCs w:val="20"/>
            <w:lang w:eastAsia="de-AT"/>
          </w:rPr>
          <w:t>ukrainians-ready-for-north-korean-troops-russia-war</w:t>
        </w:r>
      </w:hyperlink>
      <w:r w:rsidR="00B9142F" w:rsidRPr="00B9142F">
        <w:rPr>
          <w:rFonts w:ascii="Calibri" w:eastAsia="Times New Roman" w:hAnsi="Calibri" w:cs="Times New Roman"/>
          <w:sz w:val="20"/>
          <w:szCs w:val="20"/>
          <w:lang w:eastAsia="de-AT"/>
        </w:rPr>
        <w:t xml:space="preserve"> &gt; mit KARTE &gt;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102"/>
        </w:numPr>
        <w:pBdr>
          <w:right w:val="single" w:sz="4" w:space="4" w:color="auto"/>
        </w:pBdr>
        <w:spacing w:after="0" w:line="240" w:lineRule="auto"/>
        <w:ind w:left="0"/>
        <w:rPr>
          <w:rFonts w:ascii="Calibri" w:eastAsia="Times New Roman" w:hAnsi="Calibri" w:cs="Times New Roman"/>
          <w:color w:val="000000"/>
          <w:sz w:val="20"/>
          <w:szCs w:val="20"/>
          <w:lang w:eastAsia="de-AT"/>
        </w:rPr>
      </w:pPr>
      <w:hyperlink r:id="rId4142" w:history="1">
        <w:r w:rsidR="00B9142F" w:rsidRPr="00B9142F">
          <w:rPr>
            <w:rFonts w:ascii="Calibri" w:eastAsia="Times New Roman" w:hAnsi="Calibri" w:cs="Times New Roman"/>
            <w:color w:val="0000FF"/>
            <w:sz w:val="20"/>
            <w:szCs w:val="20"/>
            <w:u w:val="single"/>
            <w:lang w:eastAsia="de-AT"/>
          </w:rPr>
          <w:t>https://www.focus.de/politik/polen-und-deutsche-sollen-es-richten-mit-pufferzone-und-neutralitaet-</w:t>
        </w:r>
        <w:r w:rsidR="00B9142F" w:rsidRPr="00B9142F">
          <w:rPr>
            <w:rFonts w:ascii="Calibri" w:eastAsia="Times New Roman" w:hAnsi="Calibri" w:cs="Times New Roman"/>
            <w:b/>
            <w:color w:val="000000"/>
            <w:sz w:val="20"/>
            <w:szCs w:val="20"/>
            <w:lang w:eastAsia="de-AT"/>
          </w:rPr>
          <w:t>so-will-trump-den-krieg-in-der-ukraine-einfrieren</w:t>
        </w:r>
        <w:r w:rsidR="00B9142F" w:rsidRPr="00B9142F">
          <w:rPr>
            <w:rFonts w:ascii="Calibri" w:eastAsia="Times New Roman" w:hAnsi="Calibri" w:cs="Times New Roman"/>
            <w:color w:val="0000FF"/>
            <w:sz w:val="20"/>
            <w:szCs w:val="20"/>
            <w:u w:val="single"/>
            <w:lang w:eastAsia="de-AT"/>
          </w:rPr>
          <w:t>_</w:t>
        </w:r>
        <w:r w:rsidR="00B9142F" w:rsidRPr="00B9142F">
          <w:rPr>
            <w:rFonts w:ascii="Calibri" w:eastAsia="Times New Roman" w:hAnsi="Calibri" w:cs="Times New Roman"/>
            <w:color w:val="0000FF"/>
            <w:sz w:val="16"/>
            <w:szCs w:val="20"/>
            <w:u w:val="single"/>
            <w:lang w:eastAsia="de-AT"/>
          </w:rPr>
          <w:t>id_260462997.htm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color w:val="000000"/>
          <w:sz w:val="20"/>
          <w:szCs w:val="20"/>
          <w:lang w:eastAsia="de-AT"/>
        </w:rPr>
        <w:t>Trump plant eine 1287-Kilometer-Pufferzone zwischen den russischen und ukrainischen Armeen, um den Konflikt in der Ukraine einzufrieren. Wie der „</w:t>
      </w:r>
      <w:hyperlink r:id="rId4143" w:tgtFrame="_blank" w:history="1">
        <w:r w:rsidR="00B9142F" w:rsidRPr="00B9142F">
          <w:rPr>
            <w:rFonts w:ascii="Calibri" w:eastAsia="Times New Roman" w:hAnsi="Calibri" w:cs="Times New Roman"/>
            <w:color w:val="0000FF"/>
            <w:sz w:val="20"/>
            <w:szCs w:val="20"/>
            <w:u w:val="single"/>
            <w:lang w:eastAsia="de-AT"/>
          </w:rPr>
          <w:t>Telegraph</w:t>
        </w:r>
      </w:hyperlink>
      <w:r w:rsidR="00B9142F" w:rsidRPr="00B9142F">
        <w:rPr>
          <w:rFonts w:ascii="Calibri" w:eastAsia="Times New Roman" w:hAnsi="Calibri" w:cs="Times New Roman"/>
          <w:color w:val="000000"/>
          <w:sz w:val="20"/>
          <w:szCs w:val="20"/>
          <w:lang w:eastAsia="de-AT"/>
        </w:rPr>
        <w:t xml:space="preserve">“ berichtet, sollen europäische und britische Truppen diese Zone überwachen. Amerikanische Truppen werden nicht beteiligt sein, und die USA werden die Mission auch nicht finanzieren. Stattdessen sollen Länder wie </w:t>
      </w:r>
      <w:hyperlink r:id="rId4144" w:history="1">
        <w:r w:rsidR="00B9142F" w:rsidRPr="00B9142F">
          <w:rPr>
            <w:rFonts w:ascii="Calibri" w:eastAsia="Times New Roman" w:hAnsi="Calibri" w:cs="Times New Roman"/>
            <w:color w:val="0000FF"/>
            <w:sz w:val="20"/>
            <w:szCs w:val="20"/>
            <w:u w:val="single"/>
            <w:lang w:eastAsia="de-AT"/>
          </w:rPr>
          <w:t>Polen</w:t>
        </w:r>
      </w:hyperlink>
      <w:r w:rsidR="00B9142F" w:rsidRPr="00B9142F">
        <w:rPr>
          <w:rFonts w:ascii="Calibri" w:eastAsia="Times New Roman" w:hAnsi="Calibri" w:cs="Times New Roman"/>
          <w:color w:val="000000"/>
          <w:sz w:val="20"/>
          <w:szCs w:val="20"/>
          <w:lang w:eastAsia="de-AT"/>
        </w:rPr>
        <w:t xml:space="preserve">, Deutschland, Großbritannien und </w:t>
      </w:r>
      <w:hyperlink r:id="rId4145" w:history="1">
        <w:r w:rsidR="00B9142F" w:rsidRPr="00B9142F">
          <w:rPr>
            <w:rFonts w:ascii="Calibri" w:eastAsia="Times New Roman" w:hAnsi="Calibri" w:cs="Times New Roman"/>
            <w:color w:val="0000FF"/>
            <w:sz w:val="20"/>
            <w:szCs w:val="20"/>
            <w:u w:val="single"/>
            <w:lang w:eastAsia="de-AT"/>
          </w:rPr>
          <w:t>Frankreich</w:t>
        </w:r>
      </w:hyperlink>
      <w:r w:rsidR="00B9142F" w:rsidRPr="00B9142F">
        <w:rPr>
          <w:rFonts w:ascii="Calibri" w:eastAsia="Times New Roman" w:hAnsi="Calibri" w:cs="Times New Roman"/>
          <w:color w:val="000000"/>
          <w:sz w:val="20"/>
          <w:szCs w:val="20"/>
          <w:lang w:eastAsia="de-AT"/>
        </w:rPr>
        <w:t xml:space="preserve"> die Truppen stellen und die Kosten tragen.... Ein Mitglied von Trumps Team sagte dazu: „Wir können Training und andere Unterstützung bieten, aber das Gewehr bleibt europäisch.“ Ein weiterer Berater erklärte laut dem „</w:t>
      </w:r>
      <w:hyperlink r:id="rId4146" w:tgtFrame="_blank" w:history="1">
        <w:r w:rsidR="00B9142F" w:rsidRPr="00B9142F">
          <w:rPr>
            <w:rFonts w:ascii="Calibri" w:eastAsia="Times New Roman" w:hAnsi="Calibri" w:cs="Times New Roman"/>
            <w:color w:val="0000FF"/>
            <w:sz w:val="20"/>
            <w:szCs w:val="20"/>
            <w:u w:val="single"/>
            <w:lang w:eastAsia="de-AT"/>
          </w:rPr>
          <w:t>Wall Street Journal</w:t>
        </w:r>
      </w:hyperlink>
      <w:r w:rsidR="00B9142F" w:rsidRPr="00B9142F">
        <w:rPr>
          <w:rFonts w:ascii="Calibri" w:eastAsia="Times New Roman" w:hAnsi="Calibri" w:cs="Times New Roman"/>
          <w:color w:val="000000"/>
          <w:sz w:val="20"/>
          <w:szCs w:val="20"/>
          <w:lang w:eastAsia="de-AT"/>
        </w:rPr>
        <w:t xml:space="preserve">“: „Wir schicken keine amerikanischen Männer und Frauen, um den Frieden in der Ukraine zu sichern. Und wir bezahlen nicht dafür. Lasst die Polen, Deutschen, Briten und Franzosen das tun.“... Trump hatte bereits vor seiner Wahl angekündigt, Friedensgespräche zu initiieren. Sein Plan sieht vor, die aktuelle Frontlinie einzufrieren und die Ukraine für 20 Jahre zur Neutralität zu verpflichten. Im Gegenzug würden die USA die Ukraine mit einer Vielzahl von Waffen ausstatten, um </w:t>
      </w:r>
      <w:hyperlink r:id="rId4147" w:history="1">
        <w:r w:rsidR="00B9142F" w:rsidRPr="00B9142F">
          <w:rPr>
            <w:rFonts w:ascii="Calibri" w:eastAsia="Times New Roman" w:hAnsi="Calibri" w:cs="Times New Roman"/>
            <w:color w:val="0000FF"/>
            <w:sz w:val="20"/>
            <w:szCs w:val="20"/>
            <w:u w:val="single"/>
            <w:lang w:eastAsia="de-AT"/>
          </w:rPr>
          <w:t>Russland</w:t>
        </w:r>
      </w:hyperlink>
      <w:r w:rsidR="00B9142F" w:rsidRPr="00B9142F">
        <w:rPr>
          <w:rFonts w:ascii="Calibri" w:eastAsia="Times New Roman" w:hAnsi="Calibri" w:cs="Times New Roman"/>
          <w:color w:val="000000"/>
          <w:sz w:val="20"/>
          <w:szCs w:val="20"/>
          <w:lang w:eastAsia="de-AT"/>
        </w:rPr>
        <w:t xml:space="preserve"> von einem erneuten Krieg abzuschrecken.</w:t>
      </w:r>
    </w:p>
    <w:p w:rsidR="00B9142F" w:rsidRPr="00B9142F" w:rsidRDefault="00461877" w:rsidP="00727CCB">
      <w:pPr>
        <w:numPr>
          <w:ilvl w:val="0"/>
          <w:numId w:val="10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148" w:history="1">
        <w:r w:rsidR="00B9142F" w:rsidRPr="00B9142F">
          <w:rPr>
            <w:rFonts w:ascii="Calibri" w:eastAsia="Times New Roman" w:hAnsi="Calibri" w:cs="Times New Roman"/>
            <w:color w:val="0000FF"/>
            <w:sz w:val="20"/>
            <w:szCs w:val="20"/>
            <w:u w:val="single"/>
            <w:lang w:eastAsia="de-AT"/>
          </w:rPr>
          <w:t>https://www.focus.de/politik/politik-experte-nach-us-wahl-</w:t>
        </w:r>
        <w:r w:rsidR="00B9142F" w:rsidRPr="00B9142F">
          <w:rPr>
            <w:rFonts w:ascii="Calibri" w:eastAsia="Times New Roman" w:hAnsi="Calibri" w:cs="Times New Roman"/>
            <w:color w:val="000000"/>
            <w:sz w:val="20"/>
            <w:szCs w:val="20"/>
            <w:lang w:eastAsia="de-AT"/>
          </w:rPr>
          <w:t>ist-die-ukraine-verloren-</w:t>
        </w:r>
        <w:r w:rsidR="00B9142F" w:rsidRPr="00B9142F">
          <w:rPr>
            <w:rFonts w:ascii="Calibri" w:eastAsia="Times New Roman" w:hAnsi="Calibri" w:cs="Times New Roman"/>
            <w:b/>
            <w:color w:val="000000"/>
            <w:sz w:val="20"/>
            <w:szCs w:val="20"/>
            <w:lang w:eastAsia="de-AT"/>
          </w:rPr>
          <w:t>republikanischer-thinktank-legt</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00"/>
            <w:sz w:val="20"/>
            <w:szCs w:val="20"/>
            <w:lang w:eastAsia="de-AT"/>
          </w:rPr>
          <w:t>trump-kurswechsel-nah</w:t>
        </w:r>
        <w:r w:rsidR="00B9142F" w:rsidRPr="00B9142F">
          <w:rPr>
            <w:rFonts w:ascii="Calibri" w:eastAsia="Times New Roman" w:hAnsi="Calibri" w:cs="Times New Roman"/>
            <w:color w:val="0000FF"/>
            <w:sz w:val="16"/>
            <w:szCs w:val="20"/>
            <w:u w:val="single"/>
            <w:lang w:eastAsia="de-AT"/>
          </w:rPr>
          <w:t>_id_260460352.htm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B9142F" w:rsidRPr="00B9142F" w:rsidRDefault="00461877" w:rsidP="00727CCB">
      <w:pPr>
        <w:numPr>
          <w:ilvl w:val="0"/>
          <w:numId w:val="10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149" w:history="1">
        <w:r w:rsidR="00B9142F" w:rsidRPr="00B9142F">
          <w:rPr>
            <w:rFonts w:ascii="Calibri" w:eastAsia="Times New Roman" w:hAnsi="Calibri" w:cs="Times New Roman"/>
            <w:color w:val="0000FF"/>
            <w:sz w:val="20"/>
            <w:szCs w:val="20"/>
            <w:u w:val="single"/>
            <w:lang w:eastAsia="de-AT"/>
          </w:rPr>
          <w:t>https://www.tagesspiegel.de/internationales/</w:t>
        </w:r>
        <w:r w:rsidR="00B9142F" w:rsidRPr="00B9142F">
          <w:rPr>
            <w:rFonts w:ascii="Calibri" w:eastAsia="Times New Roman" w:hAnsi="Calibri" w:cs="Times New Roman"/>
            <w:color w:val="0000FF"/>
            <w:sz w:val="20"/>
            <w:szCs w:val="20"/>
            <w:lang w:eastAsia="de-AT"/>
          </w:rPr>
          <w:t>wie-man-trump-rumkriegen-konnte-wird-ausgerechnet-sein-ego-der</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ukraine-frieden-bringen-</w:t>
        </w:r>
        <w:r w:rsidR="00B9142F" w:rsidRPr="00B9142F">
          <w:rPr>
            <w:rFonts w:ascii="Calibri" w:eastAsia="Times New Roman" w:hAnsi="Calibri" w:cs="Times New Roman"/>
            <w:color w:val="0000FF"/>
            <w:sz w:val="20"/>
            <w:szCs w:val="20"/>
            <w:u w:val="single"/>
            <w:lang w:eastAsia="de-AT"/>
          </w:rPr>
          <w:t>12664283.html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0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150" w:history="1">
        <w:r w:rsidR="00B9142F" w:rsidRPr="00B9142F">
          <w:rPr>
            <w:rFonts w:ascii="Calibri" w:eastAsia="Times New Roman" w:hAnsi="Calibri" w:cs="Times New Roman"/>
            <w:color w:val="0000FF"/>
            <w:sz w:val="20"/>
            <w:szCs w:val="20"/>
            <w:u w:val="single"/>
            <w:lang w:eastAsia="de-AT"/>
          </w:rPr>
          <w:t>https://www.welt.de/politik/ausland/article254411020/</w:t>
        </w:r>
        <w:r w:rsidR="00B9142F" w:rsidRPr="00B9142F">
          <w:rPr>
            <w:rFonts w:ascii="Calibri" w:eastAsia="Times New Roman" w:hAnsi="Calibri" w:cs="Times New Roman"/>
            <w:color w:val="0000FF"/>
            <w:sz w:val="20"/>
            <w:szCs w:val="20"/>
            <w:lang w:eastAsia="de-AT"/>
          </w:rPr>
          <w:t>Selenskyj-attackiert-bei-Gipfeltreffen-in-Ungarn-Gastgeber</w:t>
        </w:r>
        <w:r w:rsidR="00B9142F" w:rsidRPr="00B9142F">
          <w:rPr>
            <w:rFonts w:ascii="Calibri" w:eastAsia="Times New Roman" w:hAnsi="Calibri" w:cs="Times New Roman"/>
            <w:color w:val="0000FF"/>
            <w:sz w:val="20"/>
            <w:szCs w:val="20"/>
            <w:u w:val="single"/>
            <w:lang w:eastAsia="de-AT"/>
          </w:rPr>
          <w:t>-Orban.html</w:t>
        </w:r>
      </w:hyperlink>
      <w:r w:rsidR="00B9142F" w:rsidRPr="00B9142F">
        <w:rPr>
          <w:rFonts w:ascii="Calibri" w:eastAsia="Times New Roman" w:hAnsi="Calibri" w:cs="Times New Roman"/>
          <w:sz w:val="20"/>
          <w:szCs w:val="20"/>
          <w:lang w:eastAsia="de-AT"/>
        </w:rPr>
        <w:t xml:space="preserve">  am EU Gipfeltreffen ....</w:t>
      </w:r>
      <w:r w:rsidR="00B9142F" w:rsidRPr="00B9142F">
        <w:rPr>
          <w:rFonts w:ascii="Times New Roman" w:eastAsia="Times New Roman" w:hAnsi="Times New Roman" w:cs="Times New Roman"/>
          <w:sz w:val="24"/>
          <w:szCs w:val="24"/>
          <w:lang w:eastAsia="de-AT"/>
        </w:rPr>
        <w:t xml:space="preserve"> </w:t>
      </w:r>
      <w:r w:rsidR="00B9142F" w:rsidRPr="00B9142F">
        <w:rPr>
          <w:rFonts w:ascii="Calibri" w:eastAsia="Times New Roman" w:hAnsi="Calibri" w:cs="Times New Roman"/>
          <w:sz w:val="20"/>
          <w:szCs w:val="20"/>
          <w:lang w:eastAsia="de-AT"/>
        </w:rPr>
        <w:t xml:space="preserve">Die Europäische Politische Gemeinschaft war nach der russischen Invasion in der Ukraine 2022 gegründet worden und soll eigentlich Russlands Isolation verdeutlichen. Ihr gehören </w:t>
      </w:r>
      <w:r w:rsidR="00B9142F" w:rsidRPr="00B9142F">
        <w:rPr>
          <w:rFonts w:ascii="Calibri" w:eastAsia="Times New Roman" w:hAnsi="Calibri" w:cs="Times New Roman"/>
          <w:sz w:val="20"/>
          <w:szCs w:val="20"/>
          <w:lang w:eastAsia="de-AT"/>
        </w:rPr>
        <w:lastRenderedPageBreak/>
        <w:t>die 27 EU-Länder an sowie 20 weitere Staaten von Albanien bis zur Ukraine. Neben Orbán pflegen allerdings auch andere Gipfelteilnehmer Kontakte zu Putin. Der türkische Präsident Recep Tayyip Erdogan hatte Ende Oktober an einem Gipfel der sogenannten Brics-Staaten unter Putins Leitung teilgenommen.</w:t>
      </w:r>
    </w:p>
    <w:p w:rsidR="00B9142F" w:rsidRPr="00B9142F" w:rsidRDefault="00461877" w:rsidP="00727CCB">
      <w:pPr>
        <w:numPr>
          <w:ilvl w:val="0"/>
          <w:numId w:val="10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151" w:history="1">
        <w:r w:rsidR="00B9142F" w:rsidRPr="00B9142F">
          <w:rPr>
            <w:rFonts w:ascii="Calibri" w:eastAsia="Times New Roman" w:hAnsi="Calibri" w:cs="Times New Roman"/>
            <w:color w:val="0000FF"/>
            <w:sz w:val="20"/>
            <w:szCs w:val="20"/>
            <w:u w:val="single"/>
            <w:lang w:eastAsia="de-AT"/>
          </w:rPr>
          <w:t>https://www.derstandard.at/story/3000000243954/</w:t>
        </w:r>
        <w:r w:rsidR="00B9142F" w:rsidRPr="00B9142F">
          <w:rPr>
            <w:rFonts w:ascii="Calibri" w:eastAsia="Times New Roman" w:hAnsi="Calibri" w:cs="Times New Roman"/>
            <w:color w:val="0000FF"/>
            <w:sz w:val="20"/>
            <w:szCs w:val="20"/>
            <w:lang w:eastAsia="de-AT"/>
          </w:rPr>
          <w:t>america-first-trumps-wahlsieg-ist-ein-weckruf-fuer-europa-in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sachen-ukraine</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10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152" w:history="1">
        <w:r w:rsidR="00B9142F" w:rsidRPr="00B9142F">
          <w:rPr>
            <w:rFonts w:ascii="Calibri" w:eastAsia="Times New Roman" w:hAnsi="Calibri" w:cs="Times New Roman"/>
            <w:color w:val="0000FF"/>
            <w:sz w:val="20"/>
            <w:szCs w:val="20"/>
            <w:u w:val="single"/>
            <w:lang w:eastAsia="de-AT"/>
          </w:rPr>
          <w:t>https://www.focus.de/politik/europa-gefordert-</w:t>
        </w:r>
        <w:r w:rsidR="00B9142F" w:rsidRPr="00B9142F">
          <w:rPr>
            <w:rFonts w:ascii="Calibri" w:eastAsia="Times New Roman" w:hAnsi="Calibri" w:cs="Times New Roman"/>
            <w:color w:val="0000FF"/>
            <w:sz w:val="20"/>
            <w:szCs w:val="20"/>
            <w:lang w:eastAsia="de-AT"/>
          </w:rPr>
          <w:t>deutschland-in-der-krise-briten-erschoepft</w:t>
        </w:r>
        <w:r w:rsidR="00B9142F" w:rsidRPr="00B9142F">
          <w:rPr>
            <w:rFonts w:ascii="Calibri" w:eastAsia="Times New Roman" w:hAnsi="Calibri" w:cs="Times New Roman"/>
            <w:color w:val="0000FF"/>
            <w:sz w:val="20"/>
            <w:szCs w:val="20"/>
            <w:u w:val="single"/>
            <w:lang w:eastAsia="de-AT"/>
          </w:rPr>
          <w:t>-wer-kuemmert-sich-um-die-ukraine_i</w:t>
        </w:r>
        <w:r w:rsidR="00B9142F" w:rsidRPr="00B9142F">
          <w:rPr>
            <w:rFonts w:ascii="Calibri" w:eastAsia="Times New Roman" w:hAnsi="Calibri" w:cs="Times New Roman"/>
            <w:color w:val="0000FF"/>
            <w:sz w:val="16"/>
            <w:szCs w:val="20"/>
            <w:u w:val="single"/>
            <w:lang w:eastAsia="de-AT"/>
          </w:rPr>
          <w:t>d_260462768.htm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sectPr w:rsidR="00B9142F" w:rsidRPr="00B9142F" w:rsidSect="009E0105">
          <w:type w:val="continuous"/>
          <w:pgSz w:w="11906" w:h="16838"/>
          <w:pgMar w:top="1417" w:right="1133" w:bottom="1134" w:left="1417" w:header="708" w:footer="708" w:gutter="0"/>
          <w:cols w:space="708"/>
          <w:docGrid w:linePitch="360"/>
        </w:sectPr>
      </w:pPr>
    </w:p>
    <w:p w:rsidR="00B9142F" w:rsidRPr="00B9142F" w:rsidRDefault="00461877" w:rsidP="00727CCB">
      <w:pPr>
        <w:numPr>
          <w:ilvl w:val="0"/>
          <w:numId w:val="102"/>
        </w:numPr>
        <w:shd w:val="clear" w:color="auto" w:fill="FFFFFF"/>
        <w:spacing w:after="0" w:line="240" w:lineRule="auto"/>
        <w:ind w:left="0"/>
        <w:rPr>
          <w:rFonts w:ascii="Calibri" w:eastAsia="Times New Roman" w:hAnsi="Calibri" w:cs="Times New Roman"/>
          <w:sz w:val="20"/>
          <w:szCs w:val="20"/>
          <w:lang w:eastAsia="de-AT"/>
        </w:rPr>
      </w:pPr>
      <w:hyperlink r:id="rId4153" w:history="1">
        <w:r w:rsidR="00B9142F" w:rsidRPr="00B9142F">
          <w:rPr>
            <w:rFonts w:ascii="Calibri" w:eastAsia="Times New Roman" w:hAnsi="Calibri" w:cs="Times New Roman"/>
            <w:color w:val="0000FF"/>
            <w:sz w:val="20"/>
            <w:szCs w:val="20"/>
            <w:u w:val="single"/>
            <w:lang w:eastAsia="de-AT"/>
          </w:rPr>
          <w:t>https://www.handelsblatt.com/politik/international/</w:t>
        </w:r>
        <w:r w:rsidR="00B9142F" w:rsidRPr="00B9142F">
          <w:rPr>
            <w:rFonts w:ascii="Calibri" w:eastAsia="Times New Roman" w:hAnsi="Calibri" w:cs="Times New Roman"/>
            <w:color w:val="0000FF"/>
            <w:sz w:val="20"/>
            <w:szCs w:val="20"/>
            <w:lang w:eastAsia="de-AT"/>
          </w:rPr>
          <w:t>zwischen-</w:t>
        </w:r>
        <w:r w:rsidR="00B9142F" w:rsidRPr="00B9142F">
          <w:rPr>
            <w:rFonts w:ascii="Calibri" w:eastAsia="Times New Roman" w:hAnsi="Calibri" w:cs="Times New Roman"/>
            <w:b/>
            <w:color w:val="0000FF"/>
            <w:sz w:val="20"/>
            <w:szCs w:val="20"/>
            <w:lang w:eastAsia="de-AT"/>
          </w:rPr>
          <w:t>nordkorea</w:t>
        </w:r>
        <w:r w:rsidR="00B9142F" w:rsidRPr="00B9142F">
          <w:rPr>
            <w:rFonts w:ascii="Calibri" w:eastAsia="Times New Roman" w:hAnsi="Calibri" w:cs="Times New Roman"/>
            <w:color w:val="0000FF"/>
            <w:sz w:val="20"/>
            <w:szCs w:val="20"/>
            <w:lang w:eastAsia="de-AT"/>
          </w:rPr>
          <w:t>-und-seiner-schutzmacht</w:t>
        </w:r>
        <w:r w:rsidR="00B9142F" w:rsidRPr="00B9142F">
          <w:rPr>
            <w:rFonts w:ascii="Calibri" w:eastAsia="Times New Roman" w:hAnsi="Calibri" w:cs="Times New Roman"/>
            <w:b/>
            <w:color w:val="0000FF"/>
            <w:sz w:val="20"/>
            <w:szCs w:val="20"/>
            <w:lang w:eastAsia="de-AT"/>
          </w:rPr>
          <w:t>-china</w:t>
        </w:r>
        <w:r w:rsidR="00B9142F" w:rsidRPr="00B9142F">
          <w:rPr>
            <w:rFonts w:ascii="Calibri" w:eastAsia="Times New Roman" w:hAnsi="Calibri" w:cs="Times New Roman"/>
            <w:color w:val="0000FF"/>
            <w:sz w:val="20"/>
            <w:szCs w:val="20"/>
            <w:lang w:eastAsia="de-AT"/>
          </w:rPr>
          <w:t>-wachsen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FF"/>
            <w:sz w:val="20"/>
            <w:szCs w:val="20"/>
            <w:lang w:eastAsia="de-AT"/>
          </w:rPr>
          <w:t>spannungen</w:t>
        </w:r>
        <w:r w:rsidR="00B9142F" w:rsidRPr="00B9142F">
          <w:rPr>
            <w:rFonts w:ascii="Calibri" w:eastAsia="Times New Roman" w:hAnsi="Calibri" w:cs="Times New Roman"/>
            <w:color w:val="0000FF"/>
            <w:sz w:val="20"/>
            <w:szCs w:val="20"/>
            <w:u w:val="single"/>
            <w:lang w:eastAsia="de-AT"/>
          </w:rPr>
          <w:t>/100086332.html</w:t>
        </w:r>
      </w:hyperlink>
      <w:r w:rsidR="00B9142F" w:rsidRPr="00B9142F">
        <w:rPr>
          <w:rFonts w:ascii="Calibri" w:eastAsia="Times New Roman" w:hAnsi="Calibri" w:cs="Times New Roman"/>
          <w:sz w:val="20"/>
          <w:szCs w:val="20"/>
          <w:lang w:eastAsia="de-AT"/>
        </w:rPr>
        <w:t xml:space="preserve">  Annäherung von Russland und Nordkorea bietet Chance für den Westen</w:t>
      </w:r>
    </w:p>
    <w:p w:rsidR="00B9142F" w:rsidRPr="00B9142F" w:rsidRDefault="00B9142F" w:rsidP="00727CCB">
      <w:pPr>
        <w:numPr>
          <w:ilvl w:val="0"/>
          <w:numId w:val="102"/>
        </w:numPr>
        <w:shd w:val="clear" w:color="auto" w:fill="FFFFFF"/>
        <w:spacing w:after="0" w:line="240" w:lineRule="auto"/>
        <w:ind w:left="0"/>
        <w:rPr>
          <w:rFonts w:ascii="Calibri" w:eastAsia="Times New Roman" w:hAnsi="Calibri" w:cs="Times New Roman"/>
          <w:sz w:val="20"/>
          <w:szCs w:val="20"/>
          <w:lang w:eastAsia="de-AT"/>
        </w:rPr>
      </w:pPr>
      <w:r w:rsidRPr="00B9142F">
        <w:rPr>
          <w:rFonts w:ascii="Calibri" w:eastAsia="Times New Roman" w:hAnsi="Calibri" w:cs="Times New Roman"/>
          <w:sz w:val="20"/>
          <w:szCs w:val="20"/>
          <w:lang w:eastAsia="de-AT"/>
        </w:rPr>
        <w:t xml:space="preserve">Nordkoreas Entsendung von Soldaten für Russlands Ukraine-Krieg irritiert China. Das öffnet eine kleine Chance für Diplomatie – die noch vor kurzem kaum denkbar schien.... </w:t>
      </w:r>
      <w:hyperlink r:id="rId4154" w:tgtFrame="_blank" w:history="1">
        <w:r w:rsidRPr="00B9142F">
          <w:rPr>
            <w:rFonts w:ascii="Calibri" w:eastAsia="Times New Roman" w:hAnsi="Calibri" w:cs="Times New Roman"/>
            <w:color w:val="0000FF"/>
            <w:sz w:val="20"/>
            <w:szCs w:val="20"/>
            <w:u w:val="single"/>
            <w:lang w:eastAsia="de-AT"/>
          </w:rPr>
          <w:t>Durch Waffenlieferungen, einen Beistandspakt</w:t>
        </w:r>
      </w:hyperlink>
      <w:r w:rsidRPr="00B9142F">
        <w:rPr>
          <w:rFonts w:ascii="Calibri" w:eastAsia="Times New Roman" w:hAnsi="Calibri" w:cs="Times New Roman"/>
          <w:sz w:val="20"/>
          <w:szCs w:val="20"/>
          <w:lang w:eastAsia="de-AT"/>
        </w:rPr>
        <w:t xml:space="preserve"> und zuletzt </w:t>
      </w:r>
      <w:hyperlink r:id="rId4155" w:history="1">
        <w:r w:rsidRPr="00B9142F">
          <w:rPr>
            <w:rFonts w:ascii="Calibri" w:eastAsia="Times New Roman" w:hAnsi="Calibri" w:cs="Times New Roman"/>
            <w:color w:val="0000FF"/>
            <w:sz w:val="20"/>
            <w:szCs w:val="20"/>
            <w:u w:val="single"/>
            <w:lang w:eastAsia="de-AT"/>
          </w:rPr>
          <w:t>die Entsendung von Soldaten</w:t>
        </w:r>
      </w:hyperlink>
      <w:r w:rsidRPr="00B9142F">
        <w:rPr>
          <w:rFonts w:ascii="Calibri" w:eastAsia="Times New Roman" w:hAnsi="Calibri" w:cs="Times New Roman"/>
          <w:sz w:val="20"/>
          <w:szCs w:val="20"/>
          <w:lang w:eastAsia="de-AT"/>
        </w:rPr>
        <w:t xml:space="preserve"> hat sich Nordkoreas Machthaber Kim Jong-un Zugang zu Geld, Lebensmitteln, Rohstoffen und Kriegstechnik verschafft. Das irritiert China..... „Es ist ein echtes Problem für die Chinesen, dass Russland und Nordkorea eine neue militärische Beziehung eingegangen sind.“ Denn: China ist mehr Beobachter als Akteur. Nach Bremmers Informationen weiß nicht einmal Pekings Führung genau, wie weit die gegenseitigen Verpflichtungen im </w:t>
      </w:r>
      <w:hyperlink r:id="rId4156" w:history="1">
        <w:r w:rsidRPr="00B9142F">
          <w:rPr>
            <w:rFonts w:ascii="Calibri" w:eastAsia="Times New Roman" w:hAnsi="Calibri" w:cs="Times New Roman"/>
            <w:color w:val="0000FF"/>
            <w:sz w:val="20"/>
            <w:szCs w:val="20"/>
            <w:u w:val="single"/>
            <w:lang w:eastAsia="de-AT"/>
          </w:rPr>
          <w:t>militärischen Beistandspakt gehen, den Kim und Putin im Juni in Pjöngjang unterzeichnet haben</w:t>
        </w:r>
      </w:hyperlink>
      <w:r w:rsidRPr="00B9142F">
        <w:rPr>
          <w:rFonts w:ascii="Calibri" w:eastAsia="Times New Roman" w:hAnsi="Calibri" w:cs="Times New Roman"/>
          <w:sz w:val="20"/>
          <w:szCs w:val="20"/>
          <w:lang w:eastAsia="de-AT"/>
        </w:rPr>
        <w:t xml:space="preserve">. Noch kritischer für China sei, dass Nordkorea, ermutigt und gestärkt durch die russische Hilfe, noch eigenständiger agieren und damit neue Krisen provozieren könnte... Während des Kalten Krieges sei es den </w:t>
      </w:r>
      <w:hyperlink r:id="rId4157" w:tgtFrame="_self" w:history="1">
        <w:r w:rsidRPr="00B9142F">
          <w:rPr>
            <w:rFonts w:ascii="Calibri" w:eastAsia="Times New Roman" w:hAnsi="Calibri" w:cs="Times New Roman"/>
            <w:color w:val="0000FF"/>
            <w:sz w:val="20"/>
            <w:szCs w:val="20"/>
            <w:u w:val="single"/>
            <w:lang w:eastAsia="de-AT"/>
          </w:rPr>
          <w:t>USA</w:t>
        </w:r>
      </w:hyperlink>
      <w:r w:rsidRPr="00B9142F">
        <w:rPr>
          <w:rFonts w:ascii="Calibri" w:eastAsia="Times New Roman" w:hAnsi="Calibri" w:cs="Times New Roman"/>
          <w:sz w:val="20"/>
          <w:szCs w:val="20"/>
          <w:lang w:eastAsia="de-AT"/>
        </w:rPr>
        <w:t xml:space="preserve"> gelungen, China und die Sowjetunion zu spalten und damit den Mythos des „monolithischen Kommunismus“ zu zerstören. Ebenso sollte Washington heute versuchen, die Partner zu spalten und damit die Bedrohung zu entschärfen, so die Autoren. „Eine Verbesserung der Beziehungen zwischen den USA und China ist der beste Weg, dies zu erreichen.“.... Angesichts eines drohenden verschärften Handelskrieges zwischen China und den USA sei unklar, ob eine Kooperation zwischen den beiden Ländern überhaupt möglich sei, meint Eric Ballbach von der Stiftung Wissenschaft und Politik in Berlin... Vor dem neuen Waffenbündnis mit Russland liefen 80 bis 90 Prozent der nordkoreanischen Im- und Exporte über China. Das gab China Einfluss auf Nordkorea. Doch einfach waren die Beziehungen nie, vor allem, weil Nordkorea eine eigene Atombombe </w:t>
      </w:r>
      <w:r w:rsidRPr="00B9142F">
        <w:rPr>
          <w:rFonts w:ascii="Calibri" w:eastAsia="Times New Roman" w:hAnsi="Calibri" w:cs="Times New Roman"/>
          <w:sz w:val="20"/>
          <w:szCs w:val="20"/>
          <w:lang w:eastAsia="de-AT"/>
        </w:rPr>
        <w:t xml:space="preserve">entwickeln wollte. Andersherum ist auch Nordkorea mit seiner Schutzmacht unzufrieden. Denn China hat lange die Sanktionen der Vereinten Nationen gegen Nordkoreas Atom- und Raketenentwicklung mitgetragen und immer wieder Druck auf Pjöngjang ausgeübt. Doch seit Russlands Krieg in der Ukraine schlägt das Pendel wieder in Richtung Moskau aus,..... Kim trifft sich seither regelmäßig mit Putin, seit 2019 aber nicht mehr mit Chinas Staatschef </w:t>
      </w:r>
      <w:hyperlink r:id="rId4158" w:tgtFrame="_self" w:history="1">
        <w:r w:rsidRPr="00B9142F">
          <w:rPr>
            <w:rFonts w:ascii="Calibri" w:eastAsia="Times New Roman" w:hAnsi="Calibri" w:cs="Times New Roman"/>
            <w:color w:val="0000FF"/>
            <w:sz w:val="20"/>
            <w:szCs w:val="20"/>
            <w:u w:val="single"/>
            <w:lang w:eastAsia="de-AT"/>
          </w:rPr>
          <w:t>Xi Jinping</w:t>
        </w:r>
      </w:hyperlink>
      <w:r w:rsidRPr="00B9142F">
        <w:rPr>
          <w:rFonts w:ascii="Calibri" w:eastAsia="Times New Roman" w:hAnsi="Calibri" w:cs="Times New Roman"/>
          <w:sz w:val="20"/>
          <w:szCs w:val="20"/>
          <w:lang w:eastAsia="de-AT"/>
        </w:rPr>
        <w:t xml:space="preserve">. Zudem floriert der Austausch von Delegationen zwischen Nordkorea und Russland. Für China bedeutet die Allianz seiner Alliierten einen Macht- und Gesichtsverlust in einer für Peking zentralen Region in unmittelbarer Nachbarschaft – und einen unberechenbaren Risikofaktor. Nordkorea hat Südkorea zum Hauptfeind erklärt und damit gedroht, im Falle eines Konflikts Atomwaffen einzusetzen. </w:t>
      </w:r>
      <w:hyperlink r:id="rId4159" w:tgtFrame="_blank" w:history="1">
        <w:r w:rsidRPr="00B9142F">
          <w:rPr>
            <w:rFonts w:ascii="Calibri" w:eastAsia="Times New Roman" w:hAnsi="Calibri" w:cs="Times New Roman"/>
            <w:color w:val="0000FF"/>
            <w:sz w:val="20"/>
            <w:szCs w:val="20"/>
            <w:u w:val="single"/>
            <w:lang w:eastAsia="de-AT"/>
          </w:rPr>
          <w:t>Zudem testete das Regime in der vergangenen Woche eine neue Interkontinentalrakete</w:t>
        </w:r>
      </w:hyperlink>
      <w:r w:rsidRPr="00B9142F">
        <w:rPr>
          <w:rFonts w:ascii="Calibri" w:eastAsia="Times New Roman" w:hAnsi="Calibri" w:cs="Times New Roman"/>
          <w:sz w:val="20"/>
          <w:szCs w:val="20"/>
          <w:lang w:eastAsia="de-AT"/>
        </w:rPr>
        <w:t xml:space="preserve">, die Ziele in den gesamten USA erreichen kann. Sehr zu Chinas Sorge hat Südkorea deshalb eine Dreier-Allianz mit Japan und den USA aufgebaut und diskutiert offen über eine Anschaffung eigener Atomwaffen. Auch kurzfristig könnte es für China rote Linien geben. „Sollte Russland Nordkorea direkt bei der Entwicklung oder Weiterentwicklung seiner strategischen Waffensysteme unterstützen, würde dies sicherlich Handlungsdruck auf die Führung in Peking auslösen .... Eine Möglichkeit wäre nach Ansicht des Nordkorea-Experten, dass China strategische Exporte nach Russland und Nordkorea einschränkt. Etwa von Petrolkoks, der in der Munitionsproduktion verwendet wird  und den sowohl Russland als auch Nordkorea in großem Umfang aus China beziehen.... Die offene Frage ist, ob der Westen diese kleine Chance nutzen wird. </w:t>
      </w:r>
      <w:hyperlink r:id="rId4160" w:tgtFrame="_blank" w:history="1">
        <w:r w:rsidRPr="00B9142F">
          <w:rPr>
            <w:rFonts w:ascii="Calibri" w:eastAsia="Times New Roman" w:hAnsi="Calibri" w:cs="Times New Roman"/>
            <w:color w:val="0000FF"/>
            <w:sz w:val="20"/>
            <w:szCs w:val="20"/>
            <w:u w:val="single"/>
            <w:lang w:eastAsia="de-AT"/>
          </w:rPr>
          <w:t>Trump hatte den Handelskrieg gegenüber China angestoßen und könnte ihn noch weiterführen.</w:t>
        </w:r>
      </w:hyperlink>
      <w:r w:rsidRPr="00B9142F">
        <w:rPr>
          <w:rFonts w:ascii="Calibri" w:eastAsia="Times New Roman" w:hAnsi="Calibri" w:cs="Times New Roman"/>
          <w:sz w:val="20"/>
          <w:szCs w:val="20"/>
          <w:lang w:eastAsia="de-AT"/>
        </w:rPr>
        <w:t xml:space="preserve"> Setzt er nun auf mehr Druck und zieht sich aus Verhandlungen zurück, könnte sich das Fenster für Gespräche mit China über dessen Nachbarn schnell schließen.</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sectPr w:rsidR="00B9142F" w:rsidRPr="00B9142F" w:rsidSect="009E0105">
          <w:type w:val="continuous"/>
          <w:pgSz w:w="11906" w:h="16838"/>
          <w:pgMar w:top="1417" w:right="1133" w:bottom="1134" w:left="1417" w:header="708" w:footer="708" w:gutter="0"/>
          <w:cols w:num="2" w:space="708"/>
          <w:docGrid w:linePitch="360"/>
        </w:sect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i/>
          <w:sz w:val="20"/>
          <w:szCs w:val="20"/>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6"/>
          <w:szCs w:val="26"/>
          <w:shd w:val="clear" w:color="auto" w:fill="FFFFFF"/>
          <w:lang w:eastAsia="de-AT"/>
        </w:rPr>
        <w:t>7. November  2024</w:t>
      </w:r>
      <w:r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hd w:val="clear" w:color="auto" w:fill="FFFFFF"/>
          <w:lang w:eastAsia="de-AT"/>
        </w:rPr>
        <w:t>__</w:t>
      </w:r>
      <w:r w:rsidRPr="00B9142F">
        <w:rPr>
          <w:rFonts w:ascii="Calibri" w:eastAsia="Times New Roman" w:hAnsi="Calibri" w:cs="Times New Roman"/>
          <w:shd w:val="clear" w:color="auto" w:fill="E2EFD9"/>
          <w:lang w:eastAsia="de-AT"/>
        </w:rPr>
        <w:t xml:space="preserve">        </w:t>
      </w:r>
      <w:r w:rsidRPr="00B9142F">
        <w:rPr>
          <w:rFonts w:ascii="Calibri" w:eastAsia="Times New Roman" w:hAnsi="Calibri" w:cs="Times New Roman"/>
          <w:b/>
          <w:shd w:val="clear" w:color="auto" w:fill="E2EFD9"/>
          <w:lang w:eastAsia="de-AT"/>
        </w:rPr>
        <w:t xml:space="preserve">Israel ---  nach….  Terrorüberfall der Hamas  </w:t>
      </w:r>
      <w:r w:rsidRPr="00B9142F">
        <w:rPr>
          <w:rFonts w:ascii="Calibri" w:eastAsia="Times New Roman" w:hAnsi="Calibri" w:cs="Times New Roman"/>
          <w:sz w:val="20"/>
          <w:szCs w:val="20"/>
          <w:shd w:val="clear" w:color="auto" w:fill="FFFFFF"/>
          <w:lang w:eastAsia="de-AT"/>
        </w:rPr>
        <w:t>__</w:t>
      </w: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10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161" w:history="1">
        <w:r w:rsidR="00B9142F" w:rsidRPr="00B9142F">
          <w:rPr>
            <w:rFonts w:ascii="Calibri" w:eastAsia="Times New Roman" w:hAnsi="Calibri" w:cs="Times New Roman"/>
            <w:color w:val="0000FF"/>
            <w:sz w:val="20"/>
            <w:szCs w:val="20"/>
            <w:shd w:val="clear" w:color="auto" w:fill="FFFFFF"/>
            <w:lang w:eastAsia="de-AT"/>
          </w:rPr>
          <w:t>https://www.tagesschau.de/newsticker/</w:t>
        </w:r>
        <w:r w:rsidR="00B9142F" w:rsidRPr="00B9142F">
          <w:rPr>
            <w:rFonts w:ascii="Calibri" w:eastAsia="Times New Roman" w:hAnsi="Calibri" w:cs="Times New Roman"/>
            <w:color w:val="000000"/>
            <w:sz w:val="20"/>
            <w:szCs w:val="20"/>
            <w:shd w:val="clear" w:color="auto" w:fill="FFFFFF"/>
            <w:lang w:eastAsia="de-AT"/>
          </w:rPr>
          <w:t>liveblog-nahost</w:t>
        </w:r>
        <w:r w:rsidR="00B9142F" w:rsidRPr="00B9142F">
          <w:rPr>
            <w:rFonts w:ascii="Calibri" w:eastAsia="Times New Roman" w:hAnsi="Calibri" w:cs="Times New Roman"/>
            <w:color w:val="0000FF"/>
            <w:sz w:val="20"/>
            <w:szCs w:val="20"/>
            <w:shd w:val="clear" w:color="auto" w:fill="FFFFFF"/>
            <w:lang w:eastAsia="de-AT"/>
          </w:rPr>
          <w:t>-mittwoch-198.html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0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162" w:history="1">
        <w:r w:rsidR="00B9142F" w:rsidRPr="00B9142F">
          <w:rPr>
            <w:rFonts w:ascii="Calibri" w:eastAsia="Times New Roman" w:hAnsi="Calibri" w:cs="Times New Roman"/>
            <w:color w:val="0000FF"/>
            <w:sz w:val="20"/>
            <w:szCs w:val="20"/>
            <w:shd w:val="clear" w:color="auto" w:fill="FFFFFF"/>
            <w:lang w:eastAsia="de-AT"/>
          </w:rPr>
          <w:t>https://www.faz.net/aktuell/politik/krieg-in-nahost/liveblog-zum-krieg-in-nahost-massive-raketenangriffe-auf-norden-israels</w:t>
        </w:r>
        <w:r w:rsidR="00B9142F" w:rsidRPr="00B9142F">
          <w:rPr>
            <w:rFonts w:ascii="Calibri" w:eastAsia="Times New Roman" w:hAnsi="Calibri" w:cs="Times New Roman"/>
            <w:color w:val="0000FF"/>
            <w:sz w:val="16"/>
            <w:szCs w:val="20"/>
            <w:shd w:val="clear" w:color="auto" w:fill="FFFFFF"/>
            <w:lang w:eastAsia="de-AT"/>
          </w:rPr>
          <w:t>-faz-19972506.html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00"/>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4163" w:history="1">
        <w:r w:rsidR="00B9142F" w:rsidRPr="00B9142F">
          <w:rPr>
            <w:rFonts w:ascii="Calibri" w:eastAsia="Times New Roman" w:hAnsi="Calibri" w:cs="Times New Roman"/>
            <w:color w:val="0000FF"/>
            <w:sz w:val="20"/>
            <w:szCs w:val="20"/>
            <w:shd w:val="clear" w:color="auto" w:fill="FFFFFF"/>
            <w:lang w:eastAsia="de-AT"/>
          </w:rPr>
          <w:t>https://www.focus.de/politik/ausland/krieg-im-nahen-osten-israel-attackiert-wieder-verstaerkt-den-norden-gazas_</w:t>
        </w:r>
        <w:r w:rsidR="00B9142F" w:rsidRPr="00B9142F">
          <w:rPr>
            <w:rFonts w:ascii="Calibri" w:eastAsia="Times New Roman" w:hAnsi="Calibri" w:cs="Times New Roman"/>
            <w:color w:val="0000FF"/>
            <w:sz w:val="16"/>
            <w:szCs w:val="20"/>
            <w:shd w:val="clear" w:color="auto" w:fill="FFFFFF"/>
            <w:lang w:eastAsia="de-AT"/>
          </w:rPr>
          <w:t>id_220048976.html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10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164" w:history="1">
        <w:r w:rsidR="00B9142F" w:rsidRPr="00B9142F">
          <w:rPr>
            <w:rFonts w:ascii="Calibri" w:eastAsia="Times New Roman" w:hAnsi="Calibri" w:cs="Times New Roman"/>
            <w:color w:val="0000FF"/>
            <w:sz w:val="20"/>
            <w:szCs w:val="20"/>
            <w:shd w:val="clear" w:color="auto" w:fill="FFFFFF"/>
            <w:lang w:eastAsia="de-AT"/>
          </w:rPr>
          <w:t>https://www.timesofisrael.com</w:t>
        </w:r>
        <w:r w:rsidR="00B9142F" w:rsidRPr="00B9142F">
          <w:rPr>
            <w:rFonts w:ascii="Calibri" w:eastAsia="Times New Roman" w:hAnsi="Calibri" w:cs="Times New Roman"/>
            <w:color w:val="000000"/>
            <w:sz w:val="20"/>
            <w:szCs w:val="20"/>
            <w:shd w:val="clear" w:color="auto" w:fill="FFFFFF"/>
            <w:lang w:eastAsia="de-AT"/>
          </w:rPr>
          <w:t>/liveblog-november-07</w:t>
        </w:r>
        <w:r w:rsidR="00B9142F" w:rsidRPr="00B9142F">
          <w:rPr>
            <w:rFonts w:ascii="Calibri" w:eastAsia="Times New Roman" w:hAnsi="Calibri" w:cs="Times New Roman"/>
            <w:color w:val="0000FF"/>
            <w:sz w:val="20"/>
            <w:szCs w:val="20"/>
            <w:shd w:val="clear" w:color="auto" w:fill="FFFFFF"/>
            <w:lang w:eastAsia="de-AT"/>
          </w:rPr>
          <w:t>-2024/</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B9142F" w:rsidRPr="00B9142F" w:rsidRDefault="00461877" w:rsidP="00727CCB">
      <w:pPr>
        <w:numPr>
          <w:ilvl w:val="0"/>
          <w:numId w:val="10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165" w:history="1">
        <w:r w:rsidR="00B9142F" w:rsidRPr="00B9142F">
          <w:rPr>
            <w:rFonts w:ascii="Calibri" w:eastAsia="Times New Roman" w:hAnsi="Calibri" w:cs="Times New Roman"/>
            <w:color w:val="0000FF"/>
            <w:sz w:val="20"/>
            <w:szCs w:val="20"/>
            <w:u w:val="single"/>
            <w:shd w:val="clear" w:color="auto" w:fill="FFFFFF"/>
            <w:lang w:eastAsia="de-AT"/>
          </w:rPr>
          <w:t>https://www.criticalthreats.org/analysis/iran-update-november-7-2024</w:t>
        </w:r>
      </w:hyperlink>
      <w:r w:rsidR="00B9142F" w:rsidRPr="00B9142F">
        <w:rPr>
          <w:rFonts w:ascii="Calibri" w:eastAsia="Times New Roman" w:hAnsi="Calibri" w:cs="Times New Roman"/>
          <w:sz w:val="20"/>
          <w:szCs w:val="20"/>
          <w:shd w:val="clear" w:color="auto" w:fill="FFFFFF"/>
          <w:lang w:eastAsia="de-AT"/>
        </w:rPr>
        <w:t xml:space="preserve"> &gt;&gt; </w:t>
      </w:r>
      <w:r w:rsidR="00B9142F" w:rsidRPr="00B9142F">
        <w:rPr>
          <w:rFonts w:ascii="Calibri" w:eastAsia="Times New Roman" w:hAnsi="Calibri" w:cs="Times New Roman"/>
          <w:b/>
          <w:i/>
          <w:sz w:val="20"/>
          <w:szCs w:val="20"/>
          <w:shd w:val="clear" w:color="auto" w:fill="FFFFFF"/>
          <w:lang w:eastAsia="de-AT"/>
        </w:rPr>
        <w:t>aktuell mit großmasstäbigen KARTEN der Fronten bei Israel, Gaza, Libanon…</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166" w:history="1">
        <w:r w:rsidR="00B9142F" w:rsidRPr="00B9142F">
          <w:rPr>
            <w:rFonts w:ascii="Calibri" w:eastAsia="Times New Roman" w:hAnsi="Calibri" w:cs="Times New Roman"/>
            <w:color w:val="0000FF"/>
            <w:sz w:val="20"/>
            <w:szCs w:val="20"/>
            <w:u w:val="single"/>
            <w:shd w:val="clear" w:color="auto" w:fill="FFFFFF"/>
            <w:lang w:eastAsia="de-AT"/>
          </w:rPr>
          <w:t>https://www.diepresse.com/19043005/</w:t>
        </w:r>
        <w:r w:rsidR="00B9142F" w:rsidRPr="00B9142F">
          <w:rPr>
            <w:rFonts w:ascii="Calibri" w:eastAsia="Times New Roman" w:hAnsi="Calibri" w:cs="Times New Roman"/>
            <w:color w:val="0000FF"/>
            <w:sz w:val="20"/>
            <w:szCs w:val="20"/>
            <w:shd w:val="clear" w:color="auto" w:fill="FFFFFF"/>
            <w:lang w:eastAsia="de-AT"/>
          </w:rPr>
          <w:t>israel-weitet-militaereinsatz-im-gazastreifen-aus</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167" w:history="1">
        <w:r w:rsidR="00B9142F" w:rsidRPr="00B9142F">
          <w:rPr>
            <w:rFonts w:ascii="Calibri" w:eastAsia="Times New Roman" w:hAnsi="Calibri" w:cs="Times New Roman"/>
            <w:color w:val="0000FF"/>
            <w:sz w:val="20"/>
            <w:szCs w:val="20"/>
            <w:u w:val="single"/>
            <w:shd w:val="clear" w:color="auto" w:fill="FFFFFF"/>
            <w:lang w:eastAsia="de-AT"/>
          </w:rPr>
          <w:t>https://www.sn.at/politik/weltpolitik/i</w:t>
        </w:r>
        <w:r w:rsidR="00B9142F" w:rsidRPr="00B9142F">
          <w:rPr>
            <w:rFonts w:ascii="Calibri" w:eastAsia="Times New Roman" w:hAnsi="Calibri" w:cs="Times New Roman"/>
            <w:color w:val="000000"/>
            <w:sz w:val="20"/>
            <w:szCs w:val="20"/>
            <w:shd w:val="clear" w:color="auto" w:fill="FFFFFF"/>
            <w:lang w:eastAsia="de-AT"/>
          </w:rPr>
          <w:t>srael-militaereinsatz-norden-gazastreifens</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16805271</w:t>
        </w:r>
        <w:r w:rsidR="00B9142F" w:rsidRPr="00B9142F">
          <w:rPr>
            <w:rFonts w:ascii="Calibri" w:eastAsia="Times New Roman" w:hAnsi="Calibri" w:cs="Times New Roman"/>
            <w:color w:val="0000FF"/>
            <w:sz w:val="20"/>
            <w:szCs w:val="20"/>
            <w:u w:val="single"/>
            <w:shd w:val="clear" w:color="auto" w:fill="FFFFFF"/>
            <w:lang w:eastAsia="de-AT"/>
          </w:rPr>
          <w:t>4</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00"/>
        </w:numPr>
        <w:shd w:val="clear" w:color="auto" w:fill="FFFFFF"/>
        <w:spacing w:after="0" w:line="240" w:lineRule="auto"/>
        <w:ind w:left="0"/>
        <w:rPr>
          <w:rFonts w:ascii="Calibri" w:eastAsia="Times New Roman" w:hAnsi="Calibri" w:cs="Times New Roman"/>
          <w:sz w:val="20"/>
          <w:szCs w:val="20"/>
          <w:lang w:eastAsia="de-AT"/>
        </w:rPr>
      </w:pPr>
      <w:hyperlink r:id="rId4168" w:history="1">
        <w:r w:rsidR="00B9142F" w:rsidRPr="00B9142F">
          <w:rPr>
            <w:rFonts w:ascii="Calibri" w:eastAsia="Times New Roman" w:hAnsi="Calibri" w:cs="Times New Roman"/>
            <w:color w:val="0000FF"/>
            <w:sz w:val="20"/>
            <w:szCs w:val="20"/>
            <w:u w:val="single"/>
            <w:shd w:val="clear" w:color="auto" w:fill="FFFFFF"/>
            <w:lang w:eastAsia="de-AT"/>
          </w:rPr>
          <w:t>https://www.n-tv.de/politik/Israelische-Armee-weitet-Einsatz-in-Nordgaza-aus-</w:t>
        </w:r>
        <w:r w:rsidR="00B9142F" w:rsidRPr="00B9142F">
          <w:rPr>
            <w:rFonts w:ascii="Calibri" w:eastAsia="Times New Roman" w:hAnsi="Calibri" w:cs="Times New Roman"/>
            <w:color w:val="0000FF"/>
            <w:sz w:val="16"/>
            <w:szCs w:val="20"/>
            <w:u w:val="single"/>
            <w:shd w:val="clear" w:color="auto" w:fill="FFFFFF"/>
            <w:lang w:eastAsia="de-AT"/>
          </w:rPr>
          <w:t>article25344197.htm</w:t>
        </w:r>
        <w:r w:rsidR="00B9142F" w:rsidRPr="00B9142F">
          <w:rPr>
            <w:rFonts w:ascii="Calibri" w:eastAsia="Times New Roman" w:hAnsi="Calibri" w:cs="Times New Roman"/>
            <w:color w:val="0000FF"/>
            <w:sz w:val="20"/>
            <w:szCs w:val="20"/>
            <w:u w:val="single"/>
            <w:shd w:val="clear" w:color="auto" w:fill="FFFFFF"/>
            <w:lang w:eastAsia="de-AT"/>
          </w:rPr>
          <w:t>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 eine neue Operation "gegen Terror-Infrastruktur im Gebiet von Beit Lahia begonnen", teilte die israelische Armee mit. Gleichzeitig sei das Militär weiter im Bereich des Flüchtlingsviertels Dschabalija aktiv. Dort seien binnen 24 Stunden "rund 50 Terroristen ausgeschaltet" worden.</w:t>
      </w:r>
    </w:p>
    <w:p w:rsidR="00B9142F" w:rsidRPr="00B9142F" w:rsidRDefault="00461877" w:rsidP="00727CCB">
      <w:pPr>
        <w:numPr>
          <w:ilvl w:val="0"/>
          <w:numId w:val="1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169" w:history="1">
        <w:r w:rsidR="00B9142F" w:rsidRPr="00B9142F">
          <w:rPr>
            <w:rFonts w:ascii="Calibri" w:eastAsia="Times New Roman" w:hAnsi="Calibri" w:cs="Times New Roman"/>
            <w:color w:val="0000FF"/>
            <w:sz w:val="20"/>
            <w:szCs w:val="20"/>
            <w:u w:val="single"/>
            <w:shd w:val="clear" w:color="auto" w:fill="FFFFFF"/>
            <w:lang w:eastAsia="de-AT"/>
          </w:rPr>
          <w:t>https://www.tagesspiegel.de/internationales/gaza-krieg-</w:t>
        </w:r>
        <w:r w:rsidR="00B9142F" w:rsidRPr="00B9142F">
          <w:rPr>
            <w:rFonts w:ascii="Calibri" w:eastAsia="Times New Roman" w:hAnsi="Calibri" w:cs="Times New Roman"/>
            <w:color w:val="0000FF"/>
            <w:sz w:val="20"/>
            <w:szCs w:val="20"/>
            <w:shd w:val="clear" w:color="auto" w:fill="FFFFFF"/>
            <w:lang w:eastAsia="de-AT"/>
          </w:rPr>
          <w:t>israel-weitet-militareinsatz-im-norden-des-gazastreifens-aus</w:t>
        </w:r>
        <w:r w:rsidR="00B9142F" w:rsidRPr="00B9142F">
          <w:rPr>
            <w:rFonts w:ascii="Calibri" w:eastAsia="Times New Roman" w:hAnsi="Calibri" w:cs="Times New Roman"/>
            <w:color w:val="0000FF"/>
            <w:sz w:val="20"/>
            <w:szCs w:val="20"/>
            <w:u w:val="single"/>
            <w:shd w:val="clear" w:color="auto" w:fill="FFFFFF"/>
            <w:lang w:eastAsia="de-AT"/>
          </w:rPr>
          <w:t>-12662435.html</w:t>
        </w:r>
      </w:hyperlink>
    </w:p>
    <w:p w:rsidR="00B9142F" w:rsidRPr="00B9142F" w:rsidRDefault="00461877" w:rsidP="00727CCB">
      <w:pPr>
        <w:numPr>
          <w:ilvl w:val="0"/>
          <w:numId w:val="1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170"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https://www.t-online.de/nachrichten/ausland/id_100525704/</w:t>
        </w:r>
        <w:r w:rsidR="00B9142F" w:rsidRPr="00B9142F">
          <w:rPr>
            <w:rFonts w:ascii="Calibri" w:eastAsia="Times New Roman" w:hAnsi="Calibri" w:cs="Times New Roman"/>
            <w:color w:val="0000FF"/>
            <w:sz w:val="20"/>
            <w:szCs w:val="20"/>
            <w:shd w:val="clear" w:color="auto" w:fill="FFFFFF"/>
            <w:lang w:eastAsia="de-AT"/>
          </w:rPr>
          <w:t>israel-weitet-militaereinsatz-im-norden-des</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gazastreifens-aus</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171" w:history="1">
        <w:r w:rsidR="00B9142F" w:rsidRPr="00B9142F">
          <w:rPr>
            <w:rFonts w:ascii="Calibri" w:eastAsia="Times New Roman" w:hAnsi="Calibri" w:cs="Times New Roman"/>
            <w:color w:val="0000FF"/>
            <w:sz w:val="20"/>
            <w:szCs w:val="20"/>
            <w:u w:val="single"/>
            <w:shd w:val="clear" w:color="auto" w:fill="FFFFFF"/>
            <w:lang w:eastAsia="de-AT"/>
          </w:rPr>
          <w:t>https://www.n-tv.de/politik</w:t>
        </w:r>
        <w:r w:rsidR="00B9142F" w:rsidRPr="00B9142F">
          <w:rPr>
            <w:rFonts w:ascii="Calibri" w:eastAsia="Times New Roman" w:hAnsi="Calibri" w:cs="Times New Roman"/>
            <w:color w:val="000000"/>
            <w:sz w:val="20"/>
            <w:szCs w:val="20"/>
            <w:shd w:val="clear" w:color="auto" w:fill="E2EFD9"/>
            <w:lang w:eastAsia="de-AT"/>
          </w:rPr>
          <w:t>/Hisbollah-attackiert-</w:t>
        </w:r>
        <w:r w:rsidR="00B9142F" w:rsidRPr="00B9142F">
          <w:rPr>
            <w:rFonts w:ascii="Calibri" w:eastAsia="Times New Roman" w:hAnsi="Calibri" w:cs="Times New Roman"/>
            <w:color w:val="0000FF"/>
            <w:sz w:val="20"/>
            <w:szCs w:val="20"/>
            <w:u w:val="single"/>
            <w:shd w:val="clear" w:color="auto" w:fill="FFFFFF"/>
            <w:lang w:eastAsia="de-AT"/>
          </w:rPr>
          <w:t>Militaerstuetzpunkte-mit-Drohnenschwarm-article25343589.html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Israel attackierte nach dem Raketenbeschuss erneut Ziele im Süden von Beirut. Wie auf Aufnahmen der Nachrichtenagentur AFP zu sehen war, trafen die Angriffe drei verschiedene Gebiete in dem als Hisbollah-Hochburg geltenden Gebiet in der libanesischen Hauptstadt. Die israelische Armee hatte rund eine Stunde zuvor Evakuierungsaufforderungen an die dortige Bevölkerung verbreitet.</w:t>
      </w:r>
    </w:p>
    <w:p w:rsidR="00B9142F" w:rsidRPr="00B9142F" w:rsidRDefault="00461877" w:rsidP="00727CCB">
      <w:pPr>
        <w:numPr>
          <w:ilvl w:val="0"/>
          <w:numId w:val="1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172" w:history="1">
        <w:r w:rsidR="00B9142F" w:rsidRPr="00B9142F">
          <w:rPr>
            <w:rFonts w:ascii="Calibri" w:eastAsia="Times New Roman" w:hAnsi="Calibri" w:cs="Times New Roman"/>
            <w:color w:val="0000FF"/>
            <w:sz w:val="20"/>
            <w:szCs w:val="20"/>
            <w:u w:val="single"/>
            <w:shd w:val="clear" w:color="auto" w:fill="FFFFFF"/>
            <w:lang w:eastAsia="de-AT"/>
          </w:rPr>
          <w:t>https://www.sn.at/politik/weltpolitik/erneut-unifil-soldaten-angriff-168065827</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1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173"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color w:val="0000FF"/>
            <w:sz w:val="20"/>
            <w:szCs w:val="20"/>
            <w:shd w:val="clear" w:color="auto" w:fill="FFFFFF"/>
            <w:lang w:eastAsia="de-AT"/>
          </w:rPr>
          <w:t>idf-announces-death-of-soldier-in-hezbollah-rocket-attacks-on-northern-israel/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174" w:history="1">
        <w:r w:rsidR="00B9142F" w:rsidRPr="00B9142F">
          <w:rPr>
            <w:rFonts w:ascii="Calibri" w:eastAsia="Times New Roman" w:hAnsi="Calibri" w:cs="Times New Roman"/>
            <w:color w:val="0000FF"/>
            <w:sz w:val="20"/>
            <w:szCs w:val="20"/>
            <w:u w:val="single"/>
            <w:shd w:val="clear" w:color="auto" w:fill="FFFFFF"/>
            <w:lang w:eastAsia="de-AT"/>
          </w:rPr>
          <w:t>https://www.tagesspiegel.de/internationales/die-lage-im-uberblick-t</w:t>
        </w:r>
        <w:r w:rsidR="00B9142F" w:rsidRPr="00B9142F">
          <w:rPr>
            <w:rFonts w:ascii="Calibri" w:eastAsia="Times New Roman" w:hAnsi="Calibri" w:cs="Times New Roman"/>
            <w:b/>
            <w:color w:val="0000FF"/>
            <w:sz w:val="20"/>
            <w:szCs w:val="20"/>
            <w:shd w:val="clear" w:color="auto" w:fill="FFFFFF"/>
            <w:lang w:eastAsia="de-AT"/>
          </w:rPr>
          <w:t>rumps-wahlsieg-mischt-karten-im-nahen-osten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neu-</w:t>
        </w:r>
        <w:r w:rsidR="00B9142F" w:rsidRPr="00B9142F">
          <w:rPr>
            <w:rFonts w:ascii="Calibri" w:eastAsia="Times New Roman" w:hAnsi="Calibri" w:cs="Times New Roman"/>
            <w:color w:val="0000FF"/>
            <w:sz w:val="20"/>
            <w:szCs w:val="20"/>
            <w:u w:val="single"/>
            <w:shd w:val="clear" w:color="auto" w:fill="FFFFFF"/>
            <w:lang w:eastAsia="de-AT"/>
          </w:rPr>
          <w:t>12661850.html</w:t>
        </w:r>
      </w:hyperlink>
      <w:r w:rsidR="00B9142F" w:rsidRPr="00B9142F">
        <w:rPr>
          <w:rFonts w:ascii="Calibri" w:eastAsia="Times New Roman" w:hAnsi="Calibri" w:cs="Times New Roman"/>
          <w:sz w:val="20"/>
          <w:szCs w:val="20"/>
          <w:shd w:val="clear" w:color="auto" w:fill="FFFFFF"/>
          <w:lang w:eastAsia="de-AT"/>
        </w:rPr>
        <w:t xml:space="preserve">  d</w:t>
      </w:r>
      <w:r w:rsidR="00B9142F" w:rsidRPr="00B9142F">
        <w:rPr>
          <w:rFonts w:ascii="Calibri" w:eastAsia="Times New Roman" w:hAnsi="Calibri" w:cs="Times New Roman"/>
          <w:sz w:val="20"/>
          <w:szCs w:val="20"/>
          <w:lang w:eastAsia="de-AT"/>
        </w:rPr>
        <w:t>er Sieg Donald Trumps bei der Präsidentenwahl in den USA dürfte auch massive Auswirkungen auf den Konflikt im Nahen Osten haben. Israels Ministerpräsident Benjamin Netanjahu verspricht sich mehr Unterstützung für seinen harten Kurs gegen die islamistische Hamas im Gazastreifen, die Schiiten-Miliz Hisbollah im Libanon und gegen den Iran als deren maßgeblichen Unterstützer. Aber auch der palästinensische Präsident Mahmud Abbas und weitere Staatschefs aus dem arabischen Raum hoffen auf gute Zusammenarbeit mit dem künftigen US-Präsidenten</w:t>
      </w:r>
    </w:p>
    <w:p w:rsidR="00B9142F" w:rsidRPr="00B9142F" w:rsidRDefault="00461877" w:rsidP="00727CCB">
      <w:pPr>
        <w:numPr>
          <w:ilvl w:val="0"/>
          <w:numId w:val="1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175"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https://www.t-online.de/nachrichten/ausland/id_100525588/</w:t>
        </w:r>
        <w:r w:rsidR="00B9142F" w:rsidRPr="00B9142F">
          <w:rPr>
            <w:rFonts w:ascii="Calibri" w:eastAsia="Times New Roman" w:hAnsi="Calibri" w:cs="Times New Roman"/>
            <w:color w:val="0000FF"/>
            <w:sz w:val="20"/>
            <w:szCs w:val="20"/>
            <w:shd w:val="clear" w:color="auto" w:fill="FFFFFF"/>
            <w:lang w:eastAsia="de-AT"/>
          </w:rPr>
          <w:t>trumps-wahlsieg-mischt-karten-im-nahen-osten-neu.</w:t>
        </w:r>
        <w:r w:rsidR="00B9142F" w:rsidRPr="00B9142F">
          <w:rPr>
            <w:rFonts w:ascii="Calibri" w:eastAsia="Times New Roman" w:hAnsi="Calibri" w:cs="Times New Roman"/>
            <w:color w:val="0000FF"/>
            <w:sz w:val="20"/>
            <w:szCs w:val="20"/>
            <w:u w:val="single"/>
            <w:shd w:val="clear" w:color="auto" w:fill="FFFFFF"/>
            <w:lang w:eastAsia="de-AT"/>
          </w:rPr>
          <w:t>html</w:t>
        </w:r>
      </w:hyperlink>
    </w:p>
    <w:p w:rsidR="00B9142F" w:rsidRPr="00B9142F" w:rsidRDefault="00461877" w:rsidP="00727CCB">
      <w:pPr>
        <w:numPr>
          <w:ilvl w:val="0"/>
          <w:numId w:val="1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176"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b/>
            <w:color w:val="0000FF"/>
            <w:sz w:val="20"/>
            <w:szCs w:val="20"/>
            <w:shd w:val="clear" w:color="auto" w:fill="FFFFFF"/>
            <w:lang w:eastAsia="de-AT"/>
          </w:rPr>
          <w:t>gop-spokesperson-says-trump-wants-israels-wars-to-end-soon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with-decisive-victory/</w:t>
        </w:r>
      </w:hyperlink>
    </w:p>
    <w:p w:rsidR="00B9142F" w:rsidRPr="00B9142F" w:rsidRDefault="00461877" w:rsidP="00727CCB">
      <w:pPr>
        <w:numPr>
          <w:ilvl w:val="0"/>
          <w:numId w:val="1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177"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color w:val="0000FF"/>
            <w:sz w:val="20"/>
            <w:szCs w:val="20"/>
            <w:shd w:val="clear" w:color="auto" w:fill="FFFFFF"/>
            <w:lang w:eastAsia="de-AT"/>
          </w:rPr>
          <w:t>trump-and-netanyahu-newly-empowered-to-reunite-but-israel-could-overplay-its</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hand</w:t>
        </w:r>
        <w:r w:rsidR="00B9142F" w:rsidRPr="00B9142F">
          <w:rPr>
            <w:rFonts w:ascii="Calibri" w:eastAsia="Times New Roman" w:hAnsi="Calibri" w:cs="Times New Roman"/>
            <w:color w:val="0000FF"/>
            <w:sz w:val="20"/>
            <w:szCs w:val="20"/>
            <w:u w:val="single"/>
            <w:shd w:val="clear" w:color="auto" w:fill="FFFFFF"/>
            <w:lang w:eastAsia="de-AT"/>
          </w:rPr>
          <w:t>/</w:t>
        </w:r>
      </w:hyperlink>
      <w:r w:rsidR="00B9142F" w:rsidRPr="00B9142F">
        <w:rPr>
          <w:rFonts w:ascii="Calibri" w:eastAsia="Times New Roman" w:hAnsi="Calibri" w:cs="Times New Roman"/>
          <w:sz w:val="20"/>
          <w:szCs w:val="20"/>
          <w:shd w:val="clear" w:color="auto" w:fill="FFFFFF"/>
          <w:lang w:eastAsia="de-AT"/>
        </w:rPr>
        <w:t xml:space="preserve">   ANALYSE</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1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178" w:history="1">
        <w:r w:rsidR="00B9142F" w:rsidRPr="00B9142F">
          <w:rPr>
            <w:rFonts w:ascii="Calibri" w:eastAsia="Times New Roman" w:hAnsi="Calibri" w:cs="Times New Roman"/>
            <w:color w:val="0000FF"/>
            <w:sz w:val="20"/>
            <w:szCs w:val="20"/>
            <w:u w:val="single"/>
            <w:shd w:val="clear" w:color="auto" w:fill="FFFFFF"/>
            <w:lang w:eastAsia="de-AT"/>
          </w:rPr>
          <w:t>https://www.tagesschau.de/newsticker/liveblog-uswahl-donnerstag-104.html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Der Iran hat den Wahlsieg des Republikaners Donald Trump als Möglichkeit zur "Neubetrachtung der fehlgeleiteten Politik der Vergangenheit" bezeichnet.</w:t>
      </w:r>
    </w:p>
    <w:p w:rsidR="00B9142F" w:rsidRPr="00B9142F" w:rsidRDefault="00461877" w:rsidP="00727CCB">
      <w:pPr>
        <w:numPr>
          <w:ilvl w:val="0"/>
          <w:numId w:val="10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179" w:history="1">
        <w:r w:rsidR="00B9142F" w:rsidRPr="00B9142F">
          <w:rPr>
            <w:rFonts w:ascii="Calibri" w:eastAsia="Times New Roman" w:hAnsi="Calibri" w:cs="Times New Roman"/>
            <w:color w:val="0000FF"/>
            <w:sz w:val="20"/>
            <w:szCs w:val="20"/>
            <w:u w:val="single"/>
            <w:shd w:val="clear" w:color="auto" w:fill="FFFFFF"/>
            <w:lang w:eastAsia="de-AT"/>
          </w:rPr>
          <w:t>https://www.theguardian.com/us-news/2024/nov/07/trump-blank-check-netanyahu-war-iran-panetta</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727CCB">
      <w:pPr>
        <w:numPr>
          <w:ilvl w:val="0"/>
          <w:numId w:val="100"/>
        </w:numPr>
        <w:shd w:val="clear" w:color="auto" w:fill="FFFFFF"/>
        <w:spacing w:after="0" w:line="240" w:lineRule="auto"/>
        <w:ind w:left="0"/>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0"/>
          <w:szCs w:val="20"/>
          <w:shd w:val="clear" w:color="auto" w:fill="FFFFFF"/>
          <w:lang w:eastAsia="de-AT"/>
        </w:rPr>
        <w:t xml:space="preserve">(     </w:t>
      </w:r>
      <w:hyperlink r:id="rId4180" w:history="1">
        <w:r w:rsidRPr="00B9142F">
          <w:rPr>
            <w:rFonts w:ascii="Calibri" w:eastAsia="Times New Roman" w:hAnsi="Calibri" w:cs="Times New Roman"/>
            <w:color w:val="0000FF"/>
            <w:sz w:val="20"/>
            <w:szCs w:val="20"/>
            <w:u w:val="single"/>
            <w:shd w:val="clear" w:color="auto" w:fill="FFFFFF"/>
            <w:lang w:eastAsia="de-AT"/>
          </w:rPr>
          <w:t>https://www.diepresse.com/19043741/nahost-staaten-hoffen-auf-deals-mit-donald-trump</w:t>
        </w:r>
      </w:hyperlink>
      <w:r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b/>
          <w:sz w:val="20"/>
          <w:szCs w:val="20"/>
          <w:shd w:val="clear" w:color="auto" w:fill="FFFFFF"/>
          <w:lang w:eastAsia="de-AT"/>
        </w:rPr>
        <w:t xml:space="preserve">GEOPOLITIK </w:t>
      </w:r>
      <w:r w:rsidRPr="00B9142F">
        <w:rPr>
          <w:rFonts w:ascii="Calibri" w:eastAsia="Times New Roman" w:hAnsi="Calibri" w:cs="Times New Roman"/>
          <w:i/>
          <w:sz w:val="24"/>
          <w:szCs w:val="24"/>
          <w:shd w:val="clear" w:color="auto" w:fill="F2F2F2"/>
          <w:lang w:eastAsia="de-AT"/>
        </w:rPr>
        <w:t xml:space="preserve">&gt;&gt;    </w:t>
      </w:r>
      <w:r w:rsidRPr="00B9142F">
        <w:rPr>
          <w:rFonts w:ascii="Calibri" w:eastAsia="Times New Roman" w:hAnsi="Calibri" w:cs="Times New Roman"/>
          <w:i/>
          <w:shd w:val="clear" w:color="auto" w:fill="F2F2F2"/>
          <w:lang w:eastAsia="de-AT"/>
        </w:rPr>
        <w:t>Ukrainekrieg  07. 11. 24</w:t>
      </w:r>
      <w:r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lang w:eastAsia="de-AT"/>
        </w:rPr>
      </w:pPr>
    </w:p>
    <w:p w:rsidR="00B9142F" w:rsidRPr="00B9142F" w:rsidRDefault="00461877" w:rsidP="00727CCB">
      <w:pPr>
        <w:numPr>
          <w:ilvl w:val="0"/>
          <w:numId w:val="9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181" w:history="1">
        <w:r w:rsidR="00B9142F" w:rsidRPr="00B9142F">
          <w:rPr>
            <w:rFonts w:ascii="Calibri" w:eastAsia="Times New Roman" w:hAnsi="Calibri" w:cs="Times New Roman"/>
            <w:color w:val="0000FF"/>
            <w:sz w:val="20"/>
            <w:szCs w:val="20"/>
            <w:lang w:eastAsia="de-AT"/>
          </w:rPr>
          <w:t>https://www.faz.net/aktuell/politik/ukraine/</w:t>
        </w:r>
        <w:r w:rsidR="00B9142F" w:rsidRPr="00B9142F">
          <w:rPr>
            <w:rFonts w:ascii="Calibri" w:eastAsia="Times New Roman" w:hAnsi="Calibri" w:cs="Times New Roman"/>
            <w:color w:val="000000"/>
            <w:sz w:val="20"/>
            <w:szCs w:val="20"/>
            <w:lang w:eastAsia="de-AT"/>
          </w:rPr>
          <w:t>ukraine-liveticker</w:t>
        </w:r>
        <w:r w:rsidR="00B9142F" w:rsidRPr="00B9142F">
          <w:rPr>
            <w:rFonts w:ascii="Calibri" w:eastAsia="Times New Roman" w:hAnsi="Calibri" w:cs="Times New Roman"/>
            <w:color w:val="0000FF"/>
            <w:sz w:val="20"/>
            <w:szCs w:val="20"/>
            <w:lang w:eastAsia="de-AT"/>
          </w:rPr>
          <w:t>-schoigu-ruft-den-westen-zu-verhandlungen-auf-faz-19030454.html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9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182" w:history="1">
        <w:r w:rsidR="00B9142F" w:rsidRPr="00B9142F">
          <w:rPr>
            <w:rFonts w:ascii="Calibri" w:eastAsia="Times New Roman" w:hAnsi="Calibri" w:cs="Times New Roman"/>
            <w:color w:val="0000FF"/>
            <w:sz w:val="20"/>
            <w:szCs w:val="20"/>
            <w:lang w:eastAsia="de-AT"/>
          </w:rPr>
          <w:t>https://www.tagesspiegel.de/internationales/</w:t>
        </w:r>
        <w:r w:rsidR="00B9142F" w:rsidRPr="00B9142F">
          <w:rPr>
            <w:rFonts w:ascii="Calibri" w:eastAsia="Times New Roman" w:hAnsi="Calibri" w:cs="Times New Roman"/>
            <w:color w:val="000000"/>
            <w:sz w:val="20"/>
            <w:szCs w:val="20"/>
            <w:lang w:eastAsia="de-AT"/>
          </w:rPr>
          <w:t>liveblog</w:t>
        </w:r>
        <w:r w:rsidR="00B9142F" w:rsidRPr="00B9142F">
          <w:rPr>
            <w:rFonts w:ascii="Calibri" w:eastAsia="Times New Roman" w:hAnsi="Calibri" w:cs="Times New Roman"/>
            <w:color w:val="0000FF"/>
            <w:sz w:val="20"/>
            <w:szCs w:val="20"/>
            <w:lang w:eastAsia="de-AT"/>
          </w:rPr>
          <w:t>/zusammenarbeit-vorantreiben-selenskyj-hatte-ausgezeichnetes-telefonat-mit-trump-</w:t>
        </w:r>
        <w:r w:rsidR="00B9142F" w:rsidRPr="00B9142F">
          <w:rPr>
            <w:rFonts w:ascii="Calibri" w:eastAsia="Times New Roman" w:hAnsi="Calibri" w:cs="Times New Roman"/>
            <w:color w:val="0000FF"/>
            <w:sz w:val="16"/>
            <w:szCs w:val="20"/>
            <w:lang w:eastAsia="de-AT"/>
          </w:rPr>
          <w:t>4309180.html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9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183" w:history="1">
        <w:r w:rsidR="00B9142F" w:rsidRPr="00B9142F">
          <w:rPr>
            <w:rFonts w:ascii="Calibri" w:eastAsia="Times New Roman" w:hAnsi="Calibri" w:cs="Times New Roman"/>
            <w:color w:val="0000FF"/>
            <w:sz w:val="20"/>
            <w:szCs w:val="20"/>
            <w:lang w:eastAsia="de-AT"/>
          </w:rPr>
          <w:t>https://www.tagesspiegel.de/internationales/liveblog/zusammenarbeit-vorantreiben-selenskyj-hatte-ausgezeichnetes-telefonat-mit-trump-4309180.html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9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184" w:history="1">
        <w:r w:rsidR="00B9142F" w:rsidRPr="00B9142F">
          <w:rPr>
            <w:rFonts w:ascii="Calibri" w:eastAsia="Times New Roman" w:hAnsi="Calibri" w:cs="Times New Roman"/>
            <w:color w:val="0000FF"/>
            <w:sz w:val="20"/>
            <w:szCs w:val="20"/>
            <w:lang w:eastAsia="de-AT"/>
          </w:rPr>
          <w:t>https://www.sueddeutsche.de/politik/</w:t>
        </w:r>
        <w:r w:rsidR="00B9142F" w:rsidRPr="00B9142F">
          <w:rPr>
            <w:rFonts w:ascii="Calibri" w:eastAsia="Times New Roman" w:hAnsi="Calibri" w:cs="Times New Roman"/>
            <w:color w:val="000000"/>
            <w:sz w:val="20"/>
            <w:szCs w:val="20"/>
            <w:lang w:eastAsia="de-AT"/>
          </w:rPr>
          <w:t>ukraine-krieg-newsblog-</w:t>
        </w:r>
        <w:r w:rsidR="00B9142F" w:rsidRPr="00B9142F">
          <w:rPr>
            <w:rFonts w:ascii="Calibri" w:eastAsia="Times New Roman" w:hAnsi="Calibri" w:cs="Times New Roman"/>
            <w:color w:val="0000FF"/>
            <w:sz w:val="20"/>
            <w:szCs w:val="20"/>
            <w:lang w:eastAsia="de-AT"/>
          </w:rPr>
          <w:t>angriffe-russland-tote-</w:t>
        </w:r>
        <w:r w:rsidR="00B9142F" w:rsidRPr="00B9142F">
          <w:rPr>
            <w:rFonts w:ascii="Calibri" w:eastAsia="Times New Roman" w:hAnsi="Calibri" w:cs="Times New Roman"/>
            <w:color w:val="0000FF"/>
            <w:sz w:val="16"/>
            <w:szCs w:val="20"/>
            <w:lang w:eastAsia="de-AT"/>
          </w:rPr>
          <w:t>lux.TQFLv4Up8sTUJCYHzgYVqN</w:t>
        </w:r>
      </w:hyperlink>
      <w:r w:rsidR="00B9142F" w:rsidRPr="00B9142F">
        <w:rPr>
          <w:rFonts w:ascii="Calibri" w:eastAsia="Times New Roman" w:hAnsi="Calibri" w:cs="Times New Roman"/>
          <w:sz w:val="20"/>
          <w:szCs w:val="20"/>
          <w:lang w:eastAsia="de-AT"/>
        </w:rPr>
        <w:t xml:space="preserve"> &gt;&gt;&gt;</w:t>
      </w:r>
    </w:p>
    <w:p w:rsidR="00B9142F" w:rsidRPr="00B9142F" w:rsidRDefault="00461877" w:rsidP="00727CCB">
      <w:pPr>
        <w:numPr>
          <w:ilvl w:val="0"/>
          <w:numId w:val="9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185" w:history="1">
        <w:r w:rsidR="00B9142F" w:rsidRPr="00B9142F">
          <w:rPr>
            <w:rFonts w:ascii="Calibri" w:eastAsia="Times New Roman" w:hAnsi="Calibri" w:cs="Times New Roman"/>
            <w:color w:val="0000FF"/>
            <w:sz w:val="20"/>
            <w:szCs w:val="20"/>
            <w:lang w:eastAsia="de-AT"/>
          </w:rPr>
          <w:t>https://www.theguardian.com/world/2024/nov/07/</w:t>
        </w:r>
        <w:r w:rsidR="00B9142F" w:rsidRPr="00B9142F">
          <w:rPr>
            <w:rFonts w:ascii="Calibri" w:eastAsia="Times New Roman" w:hAnsi="Calibri" w:cs="Times New Roman"/>
            <w:color w:val="000000"/>
            <w:sz w:val="20"/>
            <w:szCs w:val="20"/>
            <w:lang w:eastAsia="de-AT"/>
          </w:rPr>
          <w:t>ukraine-war-briefing</w:t>
        </w:r>
        <w:r w:rsidR="00B9142F" w:rsidRPr="00B9142F">
          <w:rPr>
            <w:rFonts w:ascii="Calibri" w:eastAsia="Times New Roman" w:hAnsi="Calibri" w:cs="Times New Roman"/>
            <w:color w:val="0000FF"/>
            <w:sz w:val="20"/>
            <w:szCs w:val="20"/>
            <w:lang w:eastAsia="de-AT"/>
          </w:rPr>
          <w:t>-biden-plans-military-aid-surge-from-billions-still-available-say-reports</w:t>
        </w:r>
      </w:hyperlink>
      <w:r w:rsidR="00B9142F" w:rsidRPr="00B9142F">
        <w:rPr>
          <w:rFonts w:ascii="Calibri" w:eastAsia="Times New Roman" w:hAnsi="Calibri" w:cs="Times New Roman"/>
          <w:sz w:val="20"/>
          <w:szCs w:val="20"/>
          <w:lang w:eastAsia="de-AT"/>
        </w:rPr>
        <w:t xml:space="preserv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9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186" w:history="1">
        <w:r w:rsidR="00B9142F" w:rsidRPr="00B9142F">
          <w:rPr>
            <w:rFonts w:ascii="Calibri" w:eastAsia="Times New Roman" w:hAnsi="Calibri" w:cs="Times New Roman"/>
            <w:color w:val="0000FF"/>
            <w:sz w:val="20"/>
            <w:szCs w:val="20"/>
            <w:u w:val="single"/>
            <w:lang w:eastAsia="de-AT"/>
          </w:rPr>
          <w:t>https://www.criticalthreats.org/analysis/russian-offensive-campaign-assessment-november-7-2024</w:t>
        </w:r>
      </w:hyperlink>
      <w:r w:rsidR="00B9142F" w:rsidRPr="00B9142F">
        <w:rPr>
          <w:rFonts w:ascii="Calibri" w:eastAsia="Times New Roman" w:hAnsi="Calibri" w:cs="Times New Roman"/>
          <w:sz w:val="20"/>
          <w:szCs w:val="20"/>
          <w:lang w:eastAsia="de-AT"/>
        </w:rPr>
        <w:t xml:space="preserve">  &gt;&gt; </w:t>
      </w:r>
      <w:r w:rsidR="00B9142F" w:rsidRPr="00B9142F">
        <w:rPr>
          <w:rFonts w:ascii="Calibri" w:eastAsia="Times New Roman" w:hAnsi="Calibri" w:cs="Times New Roman"/>
          <w:b/>
          <w:i/>
          <w:sz w:val="20"/>
          <w:szCs w:val="20"/>
          <w:lang w:eastAsia="de-AT"/>
        </w:rPr>
        <w:t xml:space="preserve">aktuell mit großmasstäbigen KARTEN der Frontabschnitte </w:t>
      </w:r>
      <w:r w:rsidR="00B9142F" w:rsidRPr="00B9142F">
        <w:rPr>
          <w:rFonts w:ascii="Calibri" w:eastAsia="Times New Roman" w:hAnsi="Calibri" w:cs="Times New Roman"/>
          <w:i/>
          <w:sz w:val="20"/>
          <w:szCs w:val="20"/>
          <w:lang w:eastAsia="de-AT"/>
        </w:rPr>
        <w:t xml:space="preserve"> &gt;&gt;&gt;</w:t>
      </w:r>
    </w:p>
    <w:p w:rsidR="00B9142F" w:rsidRPr="00B9142F" w:rsidRDefault="00461877" w:rsidP="00727CCB">
      <w:pPr>
        <w:numPr>
          <w:ilvl w:val="0"/>
          <w:numId w:val="9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187" w:history="1">
        <w:r w:rsidR="00B9142F" w:rsidRPr="00B9142F">
          <w:rPr>
            <w:rFonts w:ascii="Calibri" w:eastAsia="Times New Roman" w:hAnsi="Calibri" w:cs="Times New Roman"/>
            <w:color w:val="0000FF"/>
            <w:sz w:val="20"/>
            <w:szCs w:val="20"/>
            <w:u w:val="single"/>
            <w:lang w:eastAsia="de-AT"/>
          </w:rPr>
          <w:t>https://www.tagesspiegel.de/internationales/</w:t>
        </w:r>
        <w:r w:rsidR="00B9142F" w:rsidRPr="00B9142F">
          <w:rPr>
            <w:rFonts w:ascii="Calibri" w:eastAsia="Times New Roman" w:hAnsi="Calibri" w:cs="Times New Roman"/>
            <w:b/>
            <w:color w:val="0000FF"/>
            <w:sz w:val="20"/>
            <w:szCs w:val="20"/>
            <w:lang w:eastAsia="de-AT"/>
          </w:rPr>
          <w:t>ukraine-invasion-tag-988</w:t>
        </w:r>
        <w:r w:rsidR="00B9142F" w:rsidRPr="00B9142F">
          <w:rPr>
            <w:rFonts w:ascii="Calibri" w:eastAsia="Times New Roman" w:hAnsi="Calibri" w:cs="Times New Roman"/>
            <w:color w:val="0000FF"/>
            <w:sz w:val="20"/>
            <w:szCs w:val="20"/>
            <w:u w:val="single"/>
            <w:lang w:eastAsia="de-AT"/>
          </w:rPr>
          <w:t>-selenskyj-will-flughafen-in-kiew-schon-im-januar-wiedereroffnen-12668846.html</w:t>
        </w:r>
      </w:hyperlink>
      <w:r w:rsidR="00B9142F" w:rsidRPr="00B9142F">
        <w:rPr>
          <w:rFonts w:ascii="Calibri" w:eastAsia="Times New Roman" w:hAnsi="Calibri" w:cs="Times New Roman"/>
          <w:sz w:val="20"/>
          <w:szCs w:val="20"/>
          <w:lang w:eastAsia="de-AT"/>
        </w:rPr>
        <w:t xml:space="preserve">  &gt;</w:t>
      </w:r>
      <w:r w:rsidR="00B9142F" w:rsidRPr="00B9142F">
        <w:rPr>
          <w:rFonts w:ascii="Calibri" w:eastAsia="Times New Roman" w:hAnsi="Calibri" w:cs="Times New Roman"/>
          <w:b/>
          <w:i/>
          <w:sz w:val="20"/>
          <w:szCs w:val="20"/>
          <w:lang w:eastAsia="de-AT"/>
        </w:rPr>
        <w:t>&gt;&gt; mit KARTE &gt;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C6479C">
      <w:pPr>
        <w:numPr>
          <w:ilvl w:val="0"/>
          <w:numId w:val="99"/>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188" w:history="1">
        <w:r w:rsidR="00B9142F" w:rsidRPr="00B9142F">
          <w:rPr>
            <w:rFonts w:ascii="Calibri" w:eastAsia="Times New Roman" w:hAnsi="Calibri" w:cs="Times New Roman"/>
            <w:color w:val="0000FF"/>
            <w:sz w:val="20"/>
            <w:szCs w:val="20"/>
            <w:u w:val="single"/>
            <w:lang w:eastAsia="de-AT"/>
          </w:rPr>
          <w:t>https://www.youtube.com/watch?v=sNFGF5SA1kE</w:t>
        </w:r>
      </w:hyperlink>
      <w:r w:rsidR="00B9142F" w:rsidRPr="00B9142F">
        <w:rPr>
          <w:rFonts w:ascii="Calibri" w:eastAsia="Times New Roman" w:hAnsi="Calibri" w:cs="Times New Roman"/>
          <w:sz w:val="20"/>
          <w:szCs w:val="20"/>
          <w:lang w:eastAsia="de-AT"/>
        </w:rPr>
        <w:t xml:space="preserve">    web union  …7.11.24 </w:t>
      </w:r>
      <w:r w:rsidR="00B9142F" w:rsidRPr="00B9142F">
        <w:rPr>
          <w:rFonts w:ascii="Calibri" w:eastAsia="Times New Roman" w:hAnsi="Calibri" w:cs="Times New Roman"/>
          <w:b/>
          <w:sz w:val="20"/>
          <w:szCs w:val="20"/>
          <w:lang w:eastAsia="de-AT"/>
        </w:rPr>
        <w:t>SatBild-gestützte Darstellung</w:t>
      </w:r>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
          <w:sz w:val="20"/>
          <w:szCs w:val="20"/>
          <w:lang w:eastAsia="de-AT"/>
        </w:rPr>
        <w:t>mit Videos</w:t>
      </w:r>
      <w:r w:rsidR="00B9142F" w:rsidRPr="00B9142F">
        <w:rPr>
          <w:rFonts w:ascii="Calibri" w:eastAsia="Times New Roman" w:hAnsi="Calibri" w:cs="Times New Roman"/>
          <w:sz w:val="20"/>
          <w:szCs w:val="20"/>
          <w:lang w:eastAsia="de-AT"/>
        </w:rPr>
        <w:t xml:space="preserve">  &gt;&gt;   weiterer russischer Vormarsch... RUAF Capture 3 Settlements &amp; Storm Several Others | 16SQKM Advance</w:t>
      </w:r>
    </w:p>
    <w:p w:rsidR="00B9142F" w:rsidRPr="00B9142F" w:rsidRDefault="00461877" w:rsidP="00C6479C">
      <w:pPr>
        <w:numPr>
          <w:ilvl w:val="0"/>
          <w:numId w:val="99"/>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4189" w:history="1">
        <w:r w:rsidR="00B9142F" w:rsidRPr="00B9142F">
          <w:rPr>
            <w:rFonts w:ascii="Calibri" w:eastAsia="Times New Roman" w:hAnsi="Calibri" w:cs="Times New Roman"/>
            <w:color w:val="0000FF"/>
            <w:sz w:val="20"/>
            <w:szCs w:val="20"/>
            <w:u w:val="single"/>
            <w:lang w:eastAsia="de-AT"/>
          </w:rPr>
          <w:t>https://www.youtube.com/watch?v=-bvLkLN-jAU</w:t>
        </w:r>
      </w:hyperlink>
      <w:r w:rsidR="00B9142F" w:rsidRPr="00B9142F">
        <w:rPr>
          <w:rFonts w:ascii="Calibri" w:eastAsia="Times New Roman" w:hAnsi="Calibri" w:cs="Times New Roman"/>
          <w:sz w:val="20"/>
          <w:szCs w:val="20"/>
          <w:lang w:eastAsia="de-AT"/>
        </w:rPr>
        <w:t xml:space="preserve">    Military Summary </w:t>
      </w:r>
      <w:r w:rsidR="00B9142F" w:rsidRPr="00B9142F">
        <w:rPr>
          <w:rFonts w:ascii="Calibri" w:eastAsia="Times New Roman" w:hAnsi="Calibri" w:cs="Times New Roman"/>
          <w:b/>
          <w:sz w:val="20"/>
          <w:szCs w:val="20"/>
          <w:lang w:eastAsia="de-AT"/>
        </w:rPr>
        <w:t xml:space="preserve">SatBild-gestützte Darstellung... </w:t>
      </w:r>
      <w:r w:rsidR="00B9142F" w:rsidRPr="00B9142F">
        <w:rPr>
          <w:rFonts w:ascii="Calibri" w:eastAsia="Times New Roman" w:hAnsi="Calibri" w:cs="Times New Roman"/>
          <w:sz w:val="20"/>
          <w:szCs w:val="20"/>
          <w:lang w:val="en-US" w:eastAsia="de-AT"/>
        </w:rPr>
        <w:t>German Government Collapsed</w:t>
      </w:r>
      <w:r w:rsidR="00B9142F" w:rsidRPr="00B9142F">
        <w:rPr>
          <w:rFonts w:ascii="Segoe UI Symbol" w:eastAsia="Times New Roman" w:hAnsi="Segoe UI Symbol" w:cs="Segoe UI Symbol"/>
          <w:sz w:val="20"/>
          <w:szCs w:val="20"/>
          <w:lang w:val="en-US" w:eastAsia="de-AT"/>
        </w:rPr>
        <w:t xml:space="preserve"> </w:t>
      </w:r>
      <w:r w:rsidR="00B9142F" w:rsidRPr="00B9142F">
        <w:rPr>
          <w:rFonts w:ascii="Calibri" w:eastAsia="Times New Roman" w:hAnsi="Calibri" w:cs="Times New Roman"/>
          <w:sz w:val="20"/>
          <w:szCs w:val="20"/>
          <w:lang w:val="en-US" w:eastAsia="de-AT"/>
        </w:rPr>
        <w:t>Insane Losses In The Battle For Siversk</w:t>
      </w:r>
      <w:r w:rsidR="00B9142F" w:rsidRPr="00B9142F">
        <w:rPr>
          <w:rFonts w:ascii="Segoe UI Symbol" w:eastAsia="Times New Roman" w:hAnsi="Segoe UI Symbol" w:cs="Segoe UI Symbol"/>
          <w:sz w:val="20"/>
          <w:szCs w:val="20"/>
          <w:lang w:val="en-US" w:eastAsia="de-AT"/>
        </w:rPr>
        <w:t>⚔</w:t>
      </w:r>
      <w:r w:rsidR="00B9142F" w:rsidRPr="00B9142F">
        <w:rPr>
          <w:rFonts w:ascii="Calibri" w:eastAsia="Times New Roman" w:hAnsi="Calibri" w:cs="Calibri Light"/>
          <w:sz w:val="20"/>
          <w:szCs w:val="20"/>
          <w:lang w:eastAsia="de-AT"/>
        </w:rPr>
        <w:t>️</w:t>
      </w:r>
      <w:r w:rsidR="00B9142F" w:rsidRPr="00B9142F">
        <w:rPr>
          <w:rFonts w:ascii="Calibri" w:eastAsia="Times New Roman" w:hAnsi="Calibri" w:cs="Times New Roman"/>
          <w:sz w:val="20"/>
          <w:szCs w:val="20"/>
          <w:lang w:val="en-US" w:eastAsia="de-AT"/>
        </w:rPr>
        <w:t xml:space="preserve">Military Summary For 2024.11.07 </w:t>
      </w:r>
    </w:p>
    <w:p w:rsidR="00B9142F" w:rsidRPr="00B9142F" w:rsidRDefault="00461877" w:rsidP="00C6479C">
      <w:pPr>
        <w:numPr>
          <w:ilvl w:val="0"/>
          <w:numId w:val="99"/>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4190" w:history="1">
        <w:r w:rsidR="00B9142F" w:rsidRPr="00B9142F">
          <w:rPr>
            <w:rFonts w:ascii="Calibri" w:eastAsia="Times New Roman" w:hAnsi="Calibri" w:cs="Times New Roman"/>
            <w:color w:val="0000FF"/>
            <w:sz w:val="20"/>
            <w:szCs w:val="20"/>
            <w:u w:val="single"/>
            <w:lang w:val="en-US" w:eastAsia="de-AT"/>
          </w:rPr>
          <w:t>https://www.youtube.com/watch?v=s_DDovogeQc</w:t>
        </w:r>
      </w:hyperlink>
      <w:r w:rsidR="00B9142F" w:rsidRPr="00B9142F">
        <w:rPr>
          <w:rFonts w:ascii="Calibri" w:eastAsia="Times New Roman" w:hAnsi="Calibri" w:cs="Times New Roman"/>
          <w:sz w:val="20"/>
          <w:szCs w:val="20"/>
          <w:lang w:val="en-US" w:eastAsia="de-AT"/>
        </w:rPr>
        <w:t xml:space="preserve">  Defense politics Asia 7.11.24  &gt;  </w:t>
      </w:r>
      <w:r w:rsidR="00B9142F" w:rsidRPr="00B9142F">
        <w:rPr>
          <w:rFonts w:ascii="Calibri" w:eastAsia="Times New Roman" w:hAnsi="Calibri" w:cs="Times New Roman"/>
          <w:b/>
          <w:i/>
          <w:sz w:val="20"/>
          <w:szCs w:val="20"/>
          <w:lang w:val="en-US" w:eastAsia="de-AT"/>
        </w:rPr>
        <w:t xml:space="preserve">aktuell KARTE-SATbild  &gt;&gt; </w:t>
      </w:r>
      <w:r w:rsidR="00B9142F" w:rsidRPr="00B9142F">
        <w:rPr>
          <w:rFonts w:ascii="Calibri" w:eastAsia="Times New Roman" w:hAnsi="Calibri" w:cs="Times New Roman"/>
          <w:i/>
          <w:sz w:val="20"/>
          <w:szCs w:val="20"/>
          <w:lang w:val="en-US" w:eastAsia="de-AT"/>
        </w:rPr>
        <w:t xml:space="preserve"> </w:t>
      </w:r>
      <w:r w:rsidR="00B9142F" w:rsidRPr="00B9142F">
        <w:rPr>
          <w:rFonts w:ascii="Calibri" w:eastAsia="Times New Roman" w:hAnsi="Calibri" w:cs="Times New Roman"/>
          <w:sz w:val="20"/>
          <w:szCs w:val="20"/>
          <w:lang w:val="en-US" w:eastAsia="de-AT"/>
        </w:rPr>
        <w:t>Many penetrations reported in Ukraine by Russia | Ukraine War Frontline Changes Report</w:t>
      </w:r>
    </w:p>
    <w:p w:rsidR="00B9142F" w:rsidRPr="00B9142F" w:rsidRDefault="00B9142F" w:rsidP="00B9142F">
      <w:pPr>
        <w:pBdr>
          <w:right w:val="single" w:sz="4" w:space="4" w:color="auto"/>
        </w:pBdr>
        <w:shd w:val="clear" w:color="auto" w:fill="FFFFFF"/>
        <w:spacing w:after="0" w:line="240" w:lineRule="auto"/>
        <w:ind w:left="294"/>
        <w:rPr>
          <w:rFonts w:ascii="Calibri" w:eastAsia="Times New Roman" w:hAnsi="Calibri" w:cs="Times New Roman"/>
          <w:sz w:val="20"/>
          <w:szCs w:val="20"/>
          <w:lang w:val="x-none" w:eastAsia="de-AT"/>
        </w:rPr>
      </w:pPr>
    </w:p>
    <w:p w:rsidR="00B9142F" w:rsidRPr="00B9142F" w:rsidRDefault="00461877" w:rsidP="00727CCB">
      <w:pPr>
        <w:numPr>
          <w:ilvl w:val="0"/>
          <w:numId w:val="99"/>
        </w:numPr>
        <w:pBdr>
          <w:right w:val="single" w:sz="4" w:space="4" w:color="auto"/>
        </w:pBdr>
        <w:shd w:val="clear" w:color="auto" w:fill="FFFFFF"/>
        <w:spacing w:after="0" w:line="240" w:lineRule="auto"/>
        <w:ind w:left="0"/>
        <w:rPr>
          <w:rFonts w:ascii="Calibri" w:eastAsia="Times New Roman" w:hAnsi="Calibri" w:cs="Times New Roman"/>
          <w:sz w:val="20"/>
          <w:szCs w:val="20"/>
          <w:lang w:val="x-none" w:eastAsia="de-AT"/>
        </w:rPr>
      </w:pPr>
      <w:hyperlink r:id="rId4191" w:history="1">
        <w:r w:rsidR="00B9142F" w:rsidRPr="00B9142F">
          <w:rPr>
            <w:rFonts w:ascii="Calibri" w:eastAsia="Times New Roman" w:hAnsi="Calibri" w:cs="Times New Roman"/>
            <w:color w:val="0000FF"/>
            <w:sz w:val="20"/>
            <w:szCs w:val="20"/>
            <w:u w:val="single"/>
            <w:lang w:val="x-none" w:eastAsia="de-AT"/>
          </w:rPr>
          <w:t>https://www.sn.at/politik/weltpolitik/tote-verletzte</w:t>
        </w:r>
        <w:r w:rsidR="00B9142F" w:rsidRPr="00B9142F">
          <w:rPr>
            <w:rFonts w:ascii="Calibri" w:eastAsia="Times New Roman" w:hAnsi="Calibri" w:cs="Times New Roman"/>
            <w:color w:val="0000FF"/>
            <w:sz w:val="20"/>
            <w:szCs w:val="20"/>
            <w:lang w:val="x-none" w:eastAsia="de-AT"/>
          </w:rPr>
          <w:t>-angriffen-ukraine</w:t>
        </w:r>
        <w:r w:rsidR="00B9142F" w:rsidRPr="00B9142F">
          <w:rPr>
            <w:rFonts w:ascii="Calibri" w:eastAsia="Times New Roman" w:hAnsi="Calibri" w:cs="Times New Roman"/>
            <w:color w:val="0000FF"/>
            <w:sz w:val="16"/>
            <w:szCs w:val="20"/>
            <w:lang w:val="x-none" w:eastAsia="de-AT"/>
          </w:rPr>
          <w:t>-</w:t>
        </w:r>
        <w:r w:rsidR="00B9142F" w:rsidRPr="00B9142F">
          <w:rPr>
            <w:rFonts w:ascii="Calibri" w:eastAsia="Times New Roman" w:hAnsi="Calibri" w:cs="Times New Roman"/>
            <w:color w:val="0000FF"/>
            <w:sz w:val="16"/>
            <w:szCs w:val="20"/>
            <w:u w:val="single"/>
            <w:lang w:val="x-none" w:eastAsia="de-AT"/>
          </w:rPr>
          <w:t>168054790</w:t>
        </w:r>
      </w:hyperlink>
    </w:p>
    <w:p w:rsidR="00B9142F" w:rsidRPr="00B9142F" w:rsidRDefault="00461877" w:rsidP="00727CCB">
      <w:pPr>
        <w:numPr>
          <w:ilvl w:val="0"/>
          <w:numId w:val="99"/>
        </w:numPr>
        <w:pBdr>
          <w:right w:val="single" w:sz="4" w:space="4" w:color="auto"/>
        </w:pBdr>
        <w:shd w:val="clear" w:color="auto" w:fill="FFFFFF"/>
        <w:spacing w:after="0" w:line="240" w:lineRule="auto"/>
        <w:ind w:left="0"/>
        <w:rPr>
          <w:rFonts w:ascii="Calibri" w:eastAsia="Times New Roman" w:hAnsi="Calibri" w:cs="Times New Roman"/>
          <w:sz w:val="20"/>
          <w:szCs w:val="20"/>
          <w:lang w:val="x-none" w:eastAsia="de-AT"/>
        </w:rPr>
      </w:pPr>
      <w:hyperlink r:id="rId4192" w:history="1">
        <w:r w:rsidR="00B9142F" w:rsidRPr="00B9142F">
          <w:rPr>
            <w:rFonts w:ascii="Calibri" w:eastAsia="Times New Roman" w:hAnsi="Calibri" w:cs="Times New Roman"/>
            <w:color w:val="0000FF"/>
            <w:sz w:val="20"/>
            <w:szCs w:val="20"/>
            <w:u w:val="single"/>
            <w:lang w:val="x-none" w:eastAsia="de-AT"/>
          </w:rPr>
          <w:t>https://www.focus.de/politik/erfolgreiche-abwehr-</w:t>
        </w:r>
        <w:r w:rsidR="00B9142F" w:rsidRPr="00B9142F">
          <w:rPr>
            <w:rFonts w:ascii="Calibri" w:eastAsia="Times New Roman" w:hAnsi="Calibri" w:cs="Times New Roman"/>
            <w:color w:val="0000FF"/>
            <w:sz w:val="20"/>
            <w:szCs w:val="20"/>
            <w:lang w:val="x-none" w:eastAsia="de-AT"/>
          </w:rPr>
          <w:t>ukrainische-truppen-zerstoeren-russische-panzerkolonnen</w:t>
        </w:r>
        <w:r w:rsidR="00B9142F" w:rsidRPr="00B9142F">
          <w:rPr>
            <w:rFonts w:ascii="Calibri" w:eastAsia="Times New Roman" w:hAnsi="Calibri" w:cs="Times New Roman"/>
            <w:color w:val="0000FF"/>
            <w:sz w:val="20"/>
            <w:szCs w:val="20"/>
            <w:u w:val="single"/>
            <w:lang w:val="x-none" w:eastAsia="de-AT"/>
          </w:rPr>
          <w:t>_i</w:t>
        </w:r>
        <w:r w:rsidR="00B9142F" w:rsidRPr="00B9142F">
          <w:rPr>
            <w:rFonts w:ascii="Calibri" w:eastAsia="Times New Roman" w:hAnsi="Calibri" w:cs="Times New Roman"/>
            <w:color w:val="0000FF"/>
            <w:sz w:val="16"/>
            <w:szCs w:val="20"/>
            <w:u w:val="single"/>
            <w:lang w:val="x-none" w:eastAsia="de-AT"/>
          </w:rPr>
          <w:t>d_260459701.html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9"/>
        </w:numPr>
        <w:pBdr>
          <w:right w:val="single" w:sz="4" w:space="4" w:color="auto"/>
        </w:pBdr>
        <w:shd w:val="clear" w:color="auto" w:fill="FFFFFF"/>
        <w:spacing w:after="0" w:line="240" w:lineRule="auto"/>
        <w:ind w:left="0"/>
        <w:rPr>
          <w:rFonts w:ascii="Calibri" w:eastAsia="Times New Roman" w:hAnsi="Calibri" w:cs="Times New Roman"/>
          <w:sz w:val="20"/>
          <w:szCs w:val="20"/>
          <w:lang w:val="x-none" w:eastAsia="de-AT"/>
        </w:rPr>
      </w:pPr>
      <w:hyperlink r:id="rId4193" w:history="1">
        <w:r w:rsidR="00B9142F" w:rsidRPr="00B9142F">
          <w:rPr>
            <w:rFonts w:ascii="Calibri" w:eastAsia="Times New Roman" w:hAnsi="Calibri" w:cs="Times New Roman"/>
            <w:color w:val="0000FF"/>
            <w:sz w:val="20"/>
            <w:szCs w:val="20"/>
            <w:u w:val="single"/>
            <w:lang w:val="x-none" w:eastAsia="de-AT"/>
          </w:rPr>
          <w:t>https://www.focus.de/politik/sie-sollten-luecken-austesten</w:t>
        </w:r>
        <w:r w:rsidR="00B9142F" w:rsidRPr="00B9142F">
          <w:rPr>
            <w:rFonts w:ascii="Calibri" w:eastAsia="Times New Roman" w:hAnsi="Calibri" w:cs="Times New Roman"/>
            <w:color w:val="0000FF"/>
            <w:sz w:val="20"/>
            <w:szCs w:val="20"/>
            <w:lang w:val="x-none" w:eastAsia="de-AT"/>
          </w:rPr>
          <w:t>-viele-nordkoreaner-bei-angriff-auf-ukraine</w:t>
        </w:r>
        <w:r w:rsidR="00B9142F" w:rsidRPr="00B9142F">
          <w:rPr>
            <w:rFonts w:ascii="Calibri" w:eastAsia="Times New Roman" w:hAnsi="Calibri" w:cs="Times New Roman"/>
            <w:color w:val="0000FF"/>
            <w:sz w:val="20"/>
            <w:szCs w:val="20"/>
            <w:u w:val="single"/>
            <w:lang w:val="x-none" w:eastAsia="de-AT"/>
          </w:rPr>
          <w:t>-</w:t>
        </w:r>
        <w:r w:rsidR="00B9142F" w:rsidRPr="00B9142F">
          <w:rPr>
            <w:rFonts w:ascii="Calibri" w:eastAsia="Times New Roman" w:hAnsi="Calibri" w:cs="Times New Roman"/>
            <w:color w:val="0000FF"/>
            <w:sz w:val="20"/>
            <w:szCs w:val="20"/>
            <w:lang w:val="x-none" w:eastAsia="de-AT"/>
          </w:rPr>
          <w:t>getoetet</w:t>
        </w:r>
        <w:r w:rsidR="00B9142F" w:rsidRPr="00B9142F">
          <w:rPr>
            <w:rFonts w:ascii="Calibri" w:eastAsia="Times New Roman" w:hAnsi="Calibri" w:cs="Times New Roman"/>
            <w:color w:val="0000FF"/>
            <w:sz w:val="16"/>
            <w:szCs w:val="20"/>
            <w:lang w:val="x-none" w:eastAsia="de-AT"/>
          </w:rPr>
          <w:t>_</w:t>
        </w:r>
        <w:r w:rsidR="00B9142F" w:rsidRPr="00B9142F">
          <w:rPr>
            <w:rFonts w:ascii="Calibri" w:eastAsia="Times New Roman" w:hAnsi="Calibri" w:cs="Times New Roman"/>
            <w:color w:val="0000FF"/>
            <w:sz w:val="16"/>
            <w:szCs w:val="20"/>
            <w:u w:val="single"/>
            <w:lang w:val="x-none" w:eastAsia="de-AT"/>
          </w:rPr>
          <w:t>id_260459525.htm</w:t>
        </w:r>
        <w:r w:rsidR="00B9142F" w:rsidRPr="00B9142F">
          <w:rPr>
            <w:rFonts w:ascii="Calibri" w:eastAsia="Times New Roman" w:hAnsi="Calibri" w:cs="Times New Roman"/>
            <w:color w:val="0000FF"/>
            <w:sz w:val="20"/>
            <w:szCs w:val="20"/>
            <w:u w:val="single"/>
            <w:lang w:val="x-none" w:eastAsia="de-AT"/>
          </w:rPr>
          <w:t>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9"/>
        </w:numPr>
        <w:pBdr>
          <w:right w:val="single" w:sz="4" w:space="4" w:color="auto"/>
        </w:pBdr>
        <w:shd w:val="clear" w:color="auto" w:fill="FFFFFF"/>
        <w:spacing w:after="0" w:line="240" w:lineRule="auto"/>
        <w:ind w:left="0"/>
        <w:rPr>
          <w:rFonts w:ascii="Calibri" w:eastAsia="Times New Roman" w:hAnsi="Calibri" w:cs="Times New Roman"/>
          <w:sz w:val="20"/>
          <w:szCs w:val="20"/>
          <w:lang w:val="x-none" w:eastAsia="de-AT"/>
        </w:rPr>
      </w:pPr>
      <w:hyperlink r:id="rId4194" w:history="1">
        <w:r w:rsidR="00B9142F" w:rsidRPr="00B9142F">
          <w:rPr>
            <w:rFonts w:ascii="Calibri" w:eastAsia="Times New Roman" w:hAnsi="Calibri" w:cs="Times New Roman"/>
            <w:color w:val="0000FF"/>
            <w:sz w:val="20"/>
            <w:szCs w:val="20"/>
            <w:u w:val="single"/>
            <w:lang w:val="x-none" w:eastAsia="de-AT"/>
          </w:rPr>
          <w:t>https://www.focus.de/politik/ausland/ukraine-krise/aufenthaltsort-unklar-</w:t>
        </w:r>
        <w:r w:rsidR="00B9142F" w:rsidRPr="00B9142F">
          <w:rPr>
            <w:rFonts w:ascii="Calibri" w:eastAsia="Times New Roman" w:hAnsi="Calibri" w:cs="Times New Roman"/>
            <w:color w:val="0000FF"/>
            <w:sz w:val="20"/>
            <w:szCs w:val="20"/>
            <w:lang w:val="x-none" w:eastAsia="de-AT"/>
          </w:rPr>
          <w:t>russland-ignoriert-anfragen-zu</w:t>
        </w:r>
        <w:r w:rsidR="00B9142F" w:rsidRPr="00B9142F">
          <w:rPr>
            <w:rFonts w:ascii="Calibri" w:eastAsia="Times New Roman" w:hAnsi="Calibri" w:cs="Times New Roman"/>
            <w:color w:val="0000FF"/>
            <w:sz w:val="20"/>
            <w:szCs w:val="20"/>
            <w:u w:val="single"/>
            <w:lang w:val="x-none" w:eastAsia="de-AT"/>
          </w:rPr>
          <w:t>-</w:t>
        </w:r>
        <w:r w:rsidR="00B9142F" w:rsidRPr="00B9142F">
          <w:rPr>
            <w:rFonts w:ascii="Calibri" w:eastAsia="Times New Roman" w:hAnsi="Calibri" w:cs="Times New Roman"/>
            <w:color w:val="0000FF"/>
            <w:sz w:val="20"/>
            <w:szCs w:val="20"/>
            <w:lang w:val="x-none" w:eastAsia="de-AT"/>
          </w:rPr>
          <w:t>ukrainischen-gefangenen</w:t>
        </w:r>
        <w:r w:rsidR="00B9142F" w:rsidRPr="00B9142F">
          <w:rPr>
            <w:rFonts w:ascii="Calibri" w:eastAsia="Times New Roman" w:hAnsi="Calibri" w:cs="Times New Roman"/>
            <w:color w:val="0000FF"/>
            <w:sz w:val="16"/>
            <w:szCs w:val="20"/>
            <w:u w:val="single"/>
            <w:lang w:val="x-none" w:eastAsia="de-AT"/>
          </w:rPr>
          <w:t>_id_260459463.html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B9142F" w:rsidRPr="00B9142F" w:rsidRDefault="00461877" w:rsidP="00727CCB">
      <w:pPr>
        <w:numPr>
          <w:ilvl w:val="0"/>
          <w:numId w:val="9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195" w:history="1">
        <w:r w:rsidR="00B9142F" w:rsidRPr="00B9142F">
          <w:rPr>
            <w:rFonts w:ascii="Calibri" w:eastAsia="Times New Roman" w:hAnsi="Calibri" w:cs="Times New Roman"/>
            <w:color w:val="0000FF"/>
            <w:sz w:val="20"/>
            <w:szCs w:val="20"/>
            <w:u w:val="single"/>
            <w:lang w:eastAsia="de-AT"/>
          </w:rPr>
          <w:t>https://www.diepresse.com/19042252/</w:t>
        </w:r>
        <w:r w:rsidR="00B9142F" w:rsidRPr="00B9142F">
          <w:rPr>
            <w:rFonts w:ascii="Calibri" w:eastAsia="Times New Roman" w:hAnsi="Calibri" w:cs="Times New Roman"/>
            <w:color w:val="0000FF"/>
            <w:sz w:val="20"/>
            <w:szCs w:val="20"/>
            <w:lang w:eastAsia="de-AT"/>
          </w:rPr>
          <w:t>was-wird-aus-der-ukraine-selenskij-spricht-von-ausgezeichnetem-telefonat-mit</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trump</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9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196" w:history="1">
        <w:r w:rsidR="00B9142F" w:rsidRPr="00B9142F">
          <w:rPr>
            <w:rFonts w:ascii="Calibri" w:eastAsia="Times New Roman" w:hAnsi="Calibri" w:cs="Times New Roman"/>
            <w:color w:val="0000FF"/>
            <w:sz w:val="20"/>
            <w:szCs w:val="20"/>
            <w:u w:val="single"/>
            <w:lang w:eastAsia="de-AT"/>
          </w:rPr>
          <w:t>https://www.sueddeutsche.de/politik/krieg-in-der-ukraine-</w:t>
        </w:r>
        <w:r w:rsidR="00B9142F" w:rsidRPr="00B9142F">
          <w:rPr>
            <w:rFonts w:ascii="Calibri" w:eastAsia="Times New Roman" w:hAnsi="Calibri" w:cs="Times New Roman"/>
            <w:color w:val="0000FF"/>
            <w:sz w:val="20"/>
            <w:szCs w:val="20"/>
            <w:lang w:eastAsia="de-AT"/>
          </w:rPr>
          <w:t>selenskyj-zugestaendnisse-an-putin-ergeben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keinen-frieden</w:t>
        </w:r>
        <w:r w:rsidR="00B9142F" w:rsidRPr="00B9142F">
          <w:rPr>
            <w:rFonts w:ascii="Calibri" w:eastAsia="Times New Roman" w:hAnsi="Calibri" w:cs="Times New Roman"/>
            <w:color w:val="0000FF"/>
            <w:sz w:val="16"/>
            <w:szCs w:val="20"/>
            <w:lang w:eastAsia="de-AT"/>
          </w:rPr>
          <w:t>-</w:t>
        </w:r>
        <w:r w:rsidR="00B9142F" w:rsidRPr="00B9142F">
          <w:rPr>
            <w:rFonts w:ascii="Calibri" w:eastAsia="Times New Roman" w:hAnsi="Calibri" w:cs="Times New Roman"/>
            <w:color w:val="0000FF"/>
            <w:sz w:val="16"/>
            <w:szCs w:val="20"/>
            <w:u w:val="single"/>
            <w:lang w:eastAsia="de-AT"/>
          </w:rPr>
          <w:t>dpa.urn-newsml-dpa-com-20090101-241107-930-282390</w:t>
        </w:r>
      </w:hyperlink>
      <w:r w:rsidR="00B9142F" w:rsidRPr="00B9142F">
        <w:rPr>
          <w:rFonts w:ascii="Calibri" w:eastAsia="Times New Roman" w:hAnsi="Calibri" w:cs="Times New Roman"/>
          <w:sz w:val="16"/>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9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197" w:history="1">
        <w:r w:rsidR="00B9142F" w:rsidRPr="00B9142F">
          <w:rPr>
            <w:rFonts w:ascii="Calibri" w:eastAsia="Times New Roman" w:hAnsi="Calibri" w:cs="Times New Roman"/>
            <w:color w:val="0000FF"/>
            <w:sz w:val="20"/>
            <w:szCs w:val="20"/>
            <w:u w:val="single"/>
            <w:lang w:eastAsia="de-AT"/>
          </w:rPr>
          <w:t>https://www.n-tv.de/politik/</w:t>
        </w:r>
        <w:r w:rsidR="00B9142F" w:rsidRPr="00B9142F">
          <w:rPr>
            <w:rFonts w:ascii="Calibri" w:eastAsia="Times New Roman" w:hAnsi="Calibri" w:cs="Times New Roman"/>
            <w:b/>
            <w:color w:val="0000FF"/>
            <w:sz w:val="20"/>
            <w:szCs w:val="20"/>
            <w:lang w:eastAsia="de-AT"/>
          </w:rPr>
          <w:t>Biden-Regierung-macht-bei-Waffenlieferungen-Tempo-</w:t>
        </w:r>
        <w:r w:rsidR="00B9142F" w:rsidRPr="00B9142F">
          <w:rPr>
            <w:rFonts w:ascii="Calibri" w:eastAsia="Times New Roman" w:hAnsi="Calibri" w:cs="Times New Roman"/>
            <w:color w:val="0000FF"/>
            <w:sz w:val="20"/>
            <w:szCs w:val="20"/>
            <w:u w:val="single"/>
            <w:lang w:eastAsia="de-AT"/>
          </w:rPr>
          <w:t>article25343453.html</w:t>
        </w:r>
      </w:hyperlink>
      <w:r w:rsidR="00B9142F" w:rsidRPr="00B9142F">
        <w:rPr>
          <w:rFonts w:ascii="Calibri" w:eastAsia="Times New Roman" w:hAnsi="Calibri" w:cs="Times New Roman"/>
          <w:sz w:val="20"/>
          <w:szCs w:val="20"/>
          <w:lang w:eastAsia="de-AT"/>
        </w:rPr>
        <w:t xml:space="preserve">  Die scheidende US-Regierung unter Präsident Joe Biden will offenbar einen Stopp bereits bewilligter Hilfen für die Ukraine durch den neuen Präsidenten Donald Trump verhindern. Die verbleibenden Lieferungen im Wert von sechs Milliarden Dollar sollten so schnell wie möglich der Ukraine übergeben werden, sagten zwei hochrangige Regierungsmitarbeiter laut einem Bericht des Nachrichtenmagazins "Politico". Trump tritt sein Amt erst am 20. Januar an. Die US-Republikaner hatten das letzte große Hilfspaket für die Ukraine auf Trumps Betreiben hin monatelang blockiert.</w:t>
      </w:r>
    </w:p>
    <w:p w:rsidR="00B9142F" w:rsidRPr="00B9142F" w:rsidRDefault="00461877" w:rsidP="00727CCB">
      <w:pPr>
        <w:numPr>
          <w:ilvl w:val="0"/>
          <w:numId w:val="9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198" w:history="1">
        <w:r w:rsidR="00B9142F" w:rsidRPr="00B9142F">
          <w:rPr>
            <w:rFonts w:ascii="Calibri" w:eastAsia="Times New Roman" w:hAnsi="Calibri" w:cs="Times New Roman"/>
            <w:color w:val="0000FF"/>
            <w:sz w:val="20"/>
            <w:szCs w:val="20"/>
            <w:u w:val="single"/>
            <w:lang w:eastAsia="de-AT"/>
          </w:rPr>
          <w:t>https://www.stern.de/politik/ausland/</w:t>
        </w:r>
        <w:r w:rsidR="00B9142F" w:rsidRPr="00B9142F">
          <w:rPr>
            <w:rFonts w:ascii="Calibri" w:eastAsia="Times New Roman" w:hAnsi="Calibri" w:cs="Times New Roman"/>
            <w:b/>
            <w:color w:val="0000FF"/>
            <w:sz w:val="20"/>
            <w:szCs w:val="20"/>
            <w:lang w:eastAsia="de-AT"/>
          </w:rPr>
          <w:t>suedkorea-schliesst-direkte-waffenlieferungen-an-ukraine-nicht-aus</w:t>
        </w:r>
        <w:r w:rsidR="00B9142F" w:rsidRPr="00B9142F">
          <w:rPr>
            <w:rFonts w:ascii="Calibri" w:eastAsia="Times New Roman" w:hAnsi="Calibri" w:cs="Times New Roman"/>
            <w:color w:val="0000FF"/>
            <w:sz w:val="20"/>
            <w:szCs w:val="20"/>
            <w:u w:val="single"/>
            <w:lang w:eastAsia="de-AT"/>
          </w:rPr>
          <w:t>-35206508.html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9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199" w:history="1">
        <w:r w:rsidR="00B9142F" w:rsidRPr="00B9142F">
          <w:rPr>
            <w:rFonts w:ascii="Calibri" w:eastAsia="Times New Roman" w:hAnsi="Calibri" w:cs="Times New Roman"/>
            <w:color w:val="0000FF"/>
            <w:sz w:val="20"/>
            <w:szCs w:val="20"/>
            <w:u w:val="single"/>
            <w:lang w:eastAsia="de-AT"/>
          </w:rPr>
          <w:t>https://www.n-tv.de/politik/Aktivisten-</w:t>
        </w:r>
        <w:r w:rsidR="00B9142F" w:rsidRPr="00B9142F">
          <w:rPr>
            <w:rFonts w:ascii="Calibri" w:eastAsia="Times New Roman" w:hAnsi="Calibri" w:cs="Times New Roman"/>
            <w:color w:val="0000FF"/>
            <w:sz w:val="20"/>
            <w:szCs w:val="20"/>
            <w:lang w:eastAsia="de-AT"/>
          </w:rPr>
          <w:t>Uber-100-Menschen-in-</w:t>
        </w:r>
        <w:r w:rsidR="00B9142F" w:rsidRPr="00B9142F">
          <w:rPr>
            <w:rFonts w:ascii="Calibri" w:eastAsia="Times New Roman" w:hAnsi="Calibri" w:cs="Times New Roman"/>
            <w:color w:val="000000"/>
            <w:sz w:val="20"/>
            <w:szCs w:val="20"/>
            <w:lang w:eastAsia="de-AT"/>
          </w:rPr>
          <w:t>Belarus</w:t>
        </w:r>
        <w:r w:rsidR="00B9142F" w:rsidRPr="00B9142F">
          <w:rPr>
            <w:rFonts w:ascii="Calibri" w:eastAsia="Times New Roman" w:hAnsi="Calibri" w:cs="Times New Roman"/>
            <w:color w:val="0000FF"/>
            <w:sz w:val="20"/>
            <w:szCs w:val="20"/>
            <w:lang w:eastAsia="de-AT"/>
          </w:rPr>
          <w:t>-festgenommen</w:t>
        </w:r>
        <w:r w:rsidR="00B9142F" w:rsidRPr="00B9142F">
          <w:rPr>
            <w:rFonts w:ascii="Calibri" w:eastAsia="Times New Roman" w:hAnsi="Calibri" w:cs="Times New Roman"/>
            <w:color w:val="0000FF"/>
            <w:sz w:val="20"/>
            <w:szCs w:val="20"/>
            <w:u w:val="single"/>
            <w:lang w:eastAsia="de-AT"/>
          </w:rPr>
          <w:t>-article25344429.html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Cs/>
          <w:sz w:val="20"/>
          <w:szCs w:val="20"/>
          <w:lang w:eastAsia="de-AT"/>
        </w:rPr>
        <w:t>Im Januar findet in Belarus die „Präsidentschaftswahl“ statt - auch wenn das Ergebnis bereits feststeht. Vor der Wahl will Machthaber Lukaschenko offenbar kritische Stimmen zum Schweigen bringen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9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200" w:history="1">
        <w:r w:rsidR="00B9142F" w:rsidRPr="00B9142F">
          <w:rPr>
            <w:rFonts w:ascii="Calibri" w:eastAsia="Times New Roman" w:hAnsi="Calibri" w:cs="Times New Roman"/>
            <w:color w:val="0000FF"/>
            <w:sz w:val="20"/>
            <w:szCs w:val="20"/>
            <w:u w:val="single"/>
            <w:lang w:eastAsia="de-AT"/>
          </w:rPr>
          <w:t>https://www.t-online.de/nachrichten/ausland/id_100525584/</w:t>
        </w:r>
        <w:r w:rsidR="00B9142F" w:rsidRPr="00B9142F">
          <w:rPr>
            <w:rFonts w:ascii="Calibri" w:eastAsia="Times New Roman" w:hAnsi="Calibri" w:cs="Times New Roman"/>
            <w:color w:val="0000FF"/>
            <w:sz w:val="20"/>
            <w:szCs w:val="20"/>
            <w:lang w:eastAsia="de-AT"/>
          </w:rPr>
          <w:t>kiew-bangt-nach-trump-sieg-um-weitere-unterstuetzung-der-usa.html</w:t>
        </w:r>
      </w:hyperlink>
      <w:r w:rsidR="00B9142F" w:rsidRPr="00B9142F">
        <w:rPr>
          <w:rFonts w:ascii="Calibri" w:eastAsia="Times New Roman" w:hAnsi="Calibri" w:cs="Times New Roman"/>
          <w:sz w:val="20"/>
          <w:szCs w:val="20"/>
          <w:lang w:eastAsia="de-AT"/>
        </w:rPr>
        <w:t xml:space="preserve"> Russland sieht Donald Trump nach seinem Wahlsieg in der Pflicht, das Versprechen eines schnellen Friedens einzulösen. Die Ukraine befürchtet, dass die USA unter ihm ihre Verteidigungshilfe einstellen.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9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201" w:history="1">
        <w:r w:rsidR="00B9142F" w:rsidRPr="00B9142F">
          <w:rPr>
            <w:rFonts w:ascii="Calibri" w:eastAsia="Times New Roman" w:hAnsi="Calibri" w:cs="Times New Roman"/>
            <w:color w:val="0000FF"/>
            <w:sz w:val="20"/>
            <w:szCs w:val="20"/>
            <w:u w:val="single"/>
            <w:lang w:eastAsia="de-AT"/>
          </w:rPr>
          <w:t>https://www.n-tv.de/politik/US-wahl-2024/</w:t>
        </w:r>
        <w:r w:rsidR="00B9142F" w:rsidRPr="00B9142F">
          <w:rPr>
            <w:rFonts w:ascii="Calibri" w:eastAsia="Times New Roman" w:hAnsi="Calibri" w:cs="Times New Roman"/>
            <w:color w:val="0000FF"/>
            <w:sz w:val="20"/>
            <w:szCs w:val="20"/>
            <w:lang w:eastAsia="de-AT"/>
          </w:rPr>
          <w:t>Ukrainer-sehen-auch-Chancen-im-Wahlsieg-von-Trump</w:t>
        </w:r>
        <w:r w:rsidR="00B9142F" w:rsidRPr="00B9142F">
          <w:rPr>
            <w:rFonts w:ascii="Calibri" w:eastAsia="Times New Roman" w:hAnsi="Calibri" w:cs="Times New Roman"/>
            <w:color w:val="0000FF"/>
            <w:sz w:val="20"/>
            <w:szCs w:val="20"/>
            <w:u w:val="single"/>
            <w:lang w:eastAsia="de-AT"/>
          </w:rPr>
          <w:t>-article25342857.html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202" w:history="1">
        <w:r w:rsidR="00B9142F" w:rsidRPr="00B9142F">
          <w:rPr>
            <w:rFonts w:ascii="Calibri" w:eastAsia="Times New Roman" w:hAnsi="Calibri" w:cs="Times New Roman"/>
            <w:color w:val="0000FF"/>
            <w:sz w:val="20"/>
            <w:szCs w:val="20"/>
            <w:u w:val="single"/>
            <w:lang w:eastAsia="de-AT"/>
          </w:rPr>
          <w:t>https://www.t-online.de/nachrichten/ausland/id_100525832/zeitung-erste-ideen-fuer-ukraine-politik-in-trumps-umfeld.html</w:t>
        </w:r>
      </w:hyperlink>
      <w:r w:rsidR="00B9142F" w:rsidRPr="00B9142F">
        <w:rPr>
          <w:rFonts w:ascii="Calibri" w:eastAsia="Times New Roman" w:hAnsi="Calibri" w:cs="Times New Roman"/>
          <w:sz w:val="20"/>
          <w:szCs w:val="20"/>
          <w:lang w:eastAsia="de-AT"/>
        </w:rPr>
        <w:t xml:space="preserve">  Trump kündigte an, den Ukraine-Krieg schnell zu beenden. Wie er das erreichen will, ist unklar. Bei aktuellen Gedankenspielen könnte der Frontverlauf eingefroren werden.</w:t>
      </w:r>
    </w:p>
    <w:p w:rsidR="00B9142F" w:rsidRPr="00B9142F" w:rsidRDefault="00B9142F" w:rsidP="00727CCB">
      <w:pPr>
        <w:numPr>
          <w:ilvl w:val="0"/>
          <w:numId w:val="9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r w:rsidRPr="00B9142F">
        <w:rPr>
          <w:rFonts w:ascii="Calibri" w:eastAsia="Times New Roman" w:hAnsi="Calibri" w:cs="Times New Roman"/>
          <w:sz w:val="20"/>
          <w:szCs w:val="20"/>
          <w:lang w:eastAsia="de-AT"/>
        </w:rPr>
        <w:t>https://www.sueddeutsche.de/politik/ukraine-krieg-zeitung-erste-ideen-fuer-ukraine-politik-in-trumps-umfeld-</w:t>
      </w:r>
      <w:r w:rsidRPr="00B9142F">
        <w:rPr>
          <w:rFonts w:ascii="Calibri" w:eastAsia="Times New Roman" w:hAnsi="Calibri" w:cs="Times New Roman"/>
          <w:sz w:val="16"/>
          <w:szCs w:val="20"/>
          <w:lang w:eastAsia="de-AT"/>
        </w:rPr>
        <w:t>dpa.urn-newsml-dpa-com-20090101-241107-930-281842</w:t>
      </w:r>
    </w:p>
    <w:p w:rsidR="00B9142F" w:rsidRPr="00B9142F" w:rsidRDefault="00461877" w:rsidP="00727CCB">
      <w:pPr>
        <w:numPr>
          <w:ilvl w:val="0"/>
          <w:numId w:val="9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203" w:history="1">
        <w:r w:rsidR="00B9142F" w:rsidRPr="00B9142F">
          <w:rPr>
            <w:rFonts w:ascii="Calibri" w:eastAsia="Times New Roman" w:hAnsi="Calibri" w:cs="Times New Roman"/>
            <w:color w:val="0000FF"/>
            <w:sz w:val="20"/>
            <w:szCs w:val="20"/>
            <w:u w:val="single"/>
            <w:lang w:eastAsia="de-AT"/>
          </w:rPr>
          <w:t>https://www.tagesspiegel.de/internationales/</w:t>
        </w:r>
        <w:r w:rsidR="00B9142F" w:rsidRPr="00B9142F">
          <w:rPr>
            <w:rFonts w:ascii="Calibri" w:eastAsia="Times New Roman" w:hAnsi="Calibri" w:cs="Times New Roman"/>
            <w:b/>
            <w:color w:val="0000FF"/>
            <w:sz w:val="20"/>
            <w:szCs w:val="20"/>
            <w:lang w:eastAsia="de-AT"/>
          </w:rPr>
          <w:t>wenn-die-ukraine-verliert-verliert-auch-trump-wird-ausgerechnet-sein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FF"/>
            <w:sz w:val="20"/>
            <w:szCs w:val="20"/>
            <w:lang w:eastAsia="de-AT"/>
          </w:rPr>
          <w:t>ego-den-frieden-bringen</w:t>
        </w:r>
        <w:r w:rsidR="00B9142F" w:rsidRPr="00B9142F">
          <w:rPr>
            <w:rFonts w:ascii="Calibri" w:eastAsia="Times New Roman" w:hAnsi="Calibri" w:cs="Times New Roman"/>
            <w:color w:val="0000FF"/>
            <w:sz w:val="20"/>
            <w:szCs w:val="20"/>
            <w:u w:val="single"/>
            <w:lang w:eastAsia="de-AT"/>
          </w:rPr>
          <w:t>-12664283.html</w:t>
        </w:r>
      </w:hyperlink>
      <w:r w:rsidR="00B9142F" w:rsidRPr="00B9142F">
        <w:rPr>
          <w:rFonts w:ascii="Calibri" w:eastAsia="Times New Roman" w:hAnsi="Calibri" w:cs="Times New Roman"/>
          <w:sz w:val="20"/>
          <w:szCs w:val="20"/>
          <w:lang w:eastAsia="de-AT"/>
        </w:rPr>
        <w:t xml:space="preserve">  Wir könnten</w:t>
      </w:r>
      <w:r w:rsidR="00B9142F" w:rsidRPr="00B9142F">
        <w:rPr>
          <w:rFonts w:ascii="Calibri" w:eastAsia="Times New Roman" w:hAnsi="Calibri" w:cs="Times New Roman"/>
          <w:b/>
          <w:bCs/>
          <w:sz w:val="20"/>
          <w:szCs w:val="20"/>
          <w:lang w:eastAsia="de-AT"/>
        </w:rPr>
        <w:t xml:space="preserve"> eine Kombination aus Trumps Unberechenbarkeit und seinem Wunsch, ein Gewinner zu sein, nutzen“, </w:t>
      </w:r>
      <w:r w:rsidR="00B9142F" w:rsidRPr="00B9142F">
        <w:rPr>
          <w:rFonts w:ascii="Calibri" w:eastAsia="Times New Roman" w:hAnsi="Calibri" w:cs="Times New Roman"/>
          <w:sz w:val="20"/>
          <w:szCs w:val="20"/>
          <w:lang w:eastAsia="de-AT"/>
        </w:rPr>
        <w:t>sagte Rasmussen gegenüber „</w:t>
      </w:r>
      <w:hyperlink r:id="rId4204" w:tgtFrame="_blank" w:history="1">
        <w:r w:rsidR="00B9142F" w:rsidRPr="00B9142F">
          <w:rPr>
            <w:rFonts w:ascii="Calibri" w:eastAsia="Times New Roman" w:hAnsi="Calibri" w:cs="Times New Roman"/>
            <w:color w:val="0000FF"/>
            <w:sz w:val="20"/>
            <w:szCs w:val="20"/>
            <w:u w:val="single"/>
            <w:lang w:eastAsia="de-AT"/>
          </w:rPr>
          <w:t>Politico</w:t>
        </w:r>
      </w:hyperlink>
      <w:r w:rsidR="00B9142F" w:rsidRPr="00B9142F">
        <w:rPr>
          <w:rFonts w:ascii="Calibri" w:eastAsia="Times New Roman" w:hAnsi="Calibri" w:cs="Times New Roman"/>
          <w:sz w:val="20"/>
          <w:szCs w:val="20"/>
          <w:lang w:eastAsia="de-AT"/>
        </w:rPr>
        <w:t xml:space="preserve">“. So solle „eine starke Formel“ für den Friedensprozess in der Ukraine entstehen. ... Es ist derzeit unrealistisch, dass andere Länder die entstehende Lücke füllen würden. Daher würde die Ukraine den Verteidigungskrieg gegen Russland bei Ausfall der </w:t>
      </w:r>
      <w:r w:rsidR="00B9142F" w:rsidRPr="00B9142F">
        <w:rPr>
          <w:rFonts w:ascii="Calibri" w:eastAsia="Times New Roman" w:hAnsi="Calibri" w:cs="Times New Roman"/>
          <w:sz w:val="20"/>
          <w:szCs w:val="20"/>
          <w:lang w:eastAsia="de-AT"/>
        </w:rPr>
        <w:lastRenderedPageBreak/>
        <w:t xml:space="preserve">USA verlieren. </w:t>
      </w:r>
      <w:r w:rsidR="00B9142F" w:rsidRPr="00B9142F">
        <w:rPr>
          <w:rFonts w:ascii="Calibri" w:eastAsia="Times New Roman" w:hAnsi="Calibri" w:cs="Times New Roman"/>
          <w:b/>
          <w:bCs/>
          <w:sz w:val="20"/>
          <w:szCs w:val="20"/>
          <w:lang w:eastAsia="de-AT"/>
        </w:rPr>
        <w:t>Doch wenn Trump „unberechenbar“ ist, könnte es eben sein, dass er doch zu einer anderen Lösung bereit ist.</w:t>
      </w:r>
      <w:r w:rsidR="00B9142F" w:rsidRPr="00B9142F">
        <w:rPr>
          <w:rFonts w:ascii="Calibri" w:eastAsia="Times New Roman" w:hAnsi="Calibri" w:cs="Times New Roman"/>
          <w:sz w:val="20"/>
          <w:szCs w:val="20"/>
          <w:lang w:eastAsia="de-AT"/>
        </w:rPr>
        <w:t xml:space="preserve"> Hier kommt sein Ego ins Spiel.</w:t>
      </w:r>
    </w:p>
    <w:p w:rsidR="00B9142F" w:rsidRPr="00B9142F" w:rsidRDefault="00461877" w:rsidP="00727CCB">
      <w:pPr>
        <w:numPr>
          <w:ilvl w:val="0"/>
          <w:numId w:val="9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205" w:history="1">
        <w:r w:rsidR="00B9142F" w:rsidRPr="00B9142F">
          <w:rPr>
            <w:rFonts w:ascii="Calibri" w:eastAsia="Times New Roman" w:hAnsi="Calibri" w:cs="Times New Roman"/>
            <w:color w:val="0000FF"/>
            <w:sz w:val="20"/>
            <w:szCs w:val="20"/>
            <w:u w:val="single"/>
            <w:lang w:eastAsia="de-AT"/>
          </w:rPr>
          <w:t>https://www.dw.com/de/trumps-sieg-</w:t>
        </w:r>
        <w:r w:rsidR="00B9142F" w:rsidRPr="00B9142F">
          <w:rPr>
            <w:rFonts w:ascii="Calibri" w:eastAsia="Times New Roman" w:hAnsi="Calibri" w:cs="Times New Roman"/>
            <w:color w:val="000000"/>
            <w:sz w:val="20"/>
            <w:szCs w:val="20"/>
            <w:lang w:eastAsia="de-AT"/>
          </w:rPr>
          <w:t>schwarzer-tag-oder-chance</w:t>
        </w:r>
        <w:r w:rsidR="00B9142F" w:rsidRPr="00B9142F">
          <w:rPr>
            <w:rFonts w:ascii="Calibri" w:eastAsia="Times New Roman" w:hAnsi="Calibri" w:cs="Times New Roman"/>
            <w:color w:val="0000FF"/>
            <w:sz w:val="20"/>
            <w:szCs w:val="20"/>
            <w:u w:val="single"/>
            <w:lang w:eastAsia="de-AT"/>
          </w:rPr>
          <w:t>-f%C3%BCr</w:t>
        </w:r>
        <w:r w:rsidR="00B9142F" w:rsidRPr="00B9142F">
          <w:rPr>
            <w:rFonts w:ascii="Calibri" w:eastAsia="Times New Roman" w:hAnsi="Calibri" w:cs="Times New Roman"/>
            <w:color w:val="000000"/>
            <w:sz w:val="20"/>
            <w:szCs w:val="20"/>
            <w:lang w:eastAsia="de-AT"/>
          </w:rPr>
          <w:t>-die-ukraine</w:t>
        </w:r>
        <w:r w:rsidR="00B9142F" w:rsidRPr="00B9142F">
          <w:rPr>
            <w:rFonts w:ascii="Calibri" w:eastAsia="Times New Roman" w:hAnsi="Calibri" w:cs="Times New Roman"/>
            <w:color w:val="0000FF"/>
            <w:sz w:val="16"/>
            <w:szCs w:val="20"/>
            <w:u w:val="single"/>
            <w:lang w:eastAsia="de-AT"/>
          </w:rPr>
          <w:t>/a-70724785</w:t>
        </w:r>
      </w:hyperlink>
      <w:r w:rsidR="00B9142F" w:rsidRPr="00B9142F">
        <w:rPr>
          <w:rFonts w:ascii="Calibri" w:eastAsia="Times New Roman" w:hAnsi="Calibri" w:cs="Times New Roman"/>
          <w:sz w:val="16"/>
          <w:szCs w:val="20"/>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99"/>
        </w:numPr>
        <w:shd w:val="clear" w:color="auto" w:fill="FFFFFF"/>
        <w:spacing w:after="0" w:line="240" w:lineRule="auto"/>
        <w:ind w:left="0"/>
        <w:rPr>
          <w:rFonts w:ascii="Calibri" w:eastAsia="Times New Roman" w:hAnsi="Calibri" w:cs="Times New Roman"/>
          <w:sz w:val="20"/>
          <w:szCs w:val="20"/>
          <w:lang w:eastAsia="de-AT"/>
        </w:rPr>
      </w:pPr>
      <w:hyperlink r:id="rId4206" w:history="1">
        <w:r w:rsidR="00B9142F" w:rsidRPr="00B9142F">
          <w:rPr>
            <w:rFonts w:ascii="Calibri" w:eastAsia="Times New Roman" w:hAnsi="Calibri" w:cs="Times New Roman"/>
            <w:color w:val="0000FF"/>
            <w:sz w:val="20"/>
            <w:szCs w:val="20"/>
            <w:u w:val="single"/>
            <w:lang w:eastAsia="de-AT"/>
          </w:rPr>
          <w:t>https://www.t-online.de/nachrichten/ausland/eu/id_100525888/</w:t>
        </w:r>
        <w:r w:rsidR="00B9142F" w:rsidRPr="00B9142F">
          <w:rPr>
            <w:rFonts w:ascii="Calibri" w:eastAsia="Times New Roman" w:hAnsi="Calibri" w:cs="Times New Roman"/>
            <w:color w:val="0000FF"/>
            <w:sz w:val="20"/>
            <w:szCs w:val="20"/>
            <w:lang w:eastAsia="de-AT"/>
          </w:rPr>
          <w:t>ampel-aus-eu-wegen-krise-in-sorge-</w:t>
        </w:r>
        <w:r w:rsidR="00B9142F" w:rsidRPr="00B9142F">
          <w:rPr>
            <w:rFonts w:ascii="Calibri" w:eastAsia="Times New Roman" w:hAnsi="Calibri" w:cs="Times New Roman"/>
            <w:b/>
            <w:color w:val="0000FF"/>
            <w:sz w:val="20"/>
            <w:szCs w:val="20"/>
            <w:lang w:eastAsia="de-AT"/>
          </w:rPr>
          <w:t>nato</w:t>
        </w:r>
        <w:r w:rsidR="00B9142F" w:rsidRPr="00B9142F">
          <w:rPr>
            <w:rFonts w:ascii="Calibri" w:eastAsia="Times New Roman" w:hAnsi="Calibri" w:cs="Times New Roman"/>
            <w:color w:val="0000FF"/>
            <w:sz w:val="20"/>
            <w:szCs w:val="20"/>
            <w:lang w:eastAsia="de-AT"/>
          </w:rPr>
          <w:t>-setzt-auf</w:t>
        </w:r>
        <w:r w:rsidR="00B9142F" w:rsidRPr="00B9142F">
          <w:rPr>
            <w:rFonts w:ascii="Calibri" w:eastAsia="Times New Roman" w:hAnsi="Calibri" w:cs="Times New Roman"/>
            <w:color w:val="0000FF"/>
            <w:sz w:val="20"/>
            <w:szCs w:val="20"/>
            <w:u w:val="single"/>
            <w:lang w:eastAsia="de-AT"/>
          </w:rPr>
          <w:t>-olaf-scholz.html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6"/>
          <w:szCs w:val="26"/>
          <w:shd w:val="clear" w:color="auto" w:fill="FFFFFF"/>
          <w:lang w:eastAsia="de-AT"/>
        </w:rPr>
        <w:t>6. November  2024</w:t>
      </w:r>
      <w:r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hd w:val="clear" w:color="auto" w:fill="FFFFFF"/>
          <w:lang w:eastAsia="de-AT"/>
        </w:rPr>
        <w:t>__</w:t>
      </w:r>
      <w:r w:rsidRPr="00B9142F">
        <w:rPr>
          <w:rFonts w:ascii="Calibri" w:eastAsia="Times New Roman" w:hAnsi="Calibri" w:cs="Times New Roman"/>
          <w:shd w:val="clear" w:color="auto" w:fill="E2EFD9"/>
          <w:lang w:eastAsia="de-AT"/>
        </w:rPr>
        <w:t xml:space="preserve">        </w:t>
      </w:r>
      <w:r w:rsidRPr="00B9142F">
        <w:rPr>
          <w:rFonts w:ascii="Calibri" w:eastAsia="Times New Roman" w:hAnsi="Calibri" w:cs="Times New Roman"/>
          <w:b/>
          <w:shd w:val="clear" w:color="auto" w:fill="E2EFD9"/>
          <w:lang w:eastAsia="de-AT"/>
        </w:rPr>
        <w:t xml:space="preserve">Israel ---  nach….  Terrorüberfall der Hamas  </w:t>
      </w:r>
      <w:r w:rsidRPr="00B9142F">
        <w:rPr>
          <w:rFonts w:ascii="Calibri" w:eastAsia="Times New Roman" w:hAnsi="Calibri" w:cs="Times New Roman"/>
          <w:sz w:val="20"/>
          <w:szCs w:val="20"/>
          <w:shd w:val="clear" w:color="auto" w:fill="FFFFFF"/>
          <w:lang w:eastAsia="de-AT"/>
        </w:rPr>
        <w:t>__</w:t>
      </w: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9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207" w:history="1">
        <w:r w:rsidR="00B9142F" w:rsidRPr="00B9142F">
          <w:rPr>
            <w:rFonts w:ascii="Calibri" w:eastAsia="Times New Roman" w:hAnsi="Calibri" w:cs="Times New Roman"/>
            <w:color w:val="0000FF"/>
            <w:sz w:val="20"/>
            <w:szCs w:val="20"/>
            <w:shd w:val="clear" w:color="auto" w:fill="FFFFFF"/>
            <w:lang w:eastAsia="de-AT"/>
          </w:rPr>
          <w:t>https://www.tagesschau.de/newsticker</w:t>
        </w:r>
        <w:r w:rsidR="00B9142F" w:rsidRPr="00B9142F">
          <w:rPr>
            <w:rFonts w:ascii="Calibri" w:eastAsia="Times New Roman" w:hAnsi="Calibri" w:cs="Times New Roman"/>
            <w:color w:val="000000"/>
            <w:sz w:val="20"/>
            <w:szCs w:val="20"/>
            <w:shd w:val="clear" w:color="auto" w:fill="FFFFFF"/>
            <w:lang w:eastAsia="de-AT"/>
          </w:rPr>
          <w:t>/liveblog-nahost</w:t>
        </w:r>
        <w:r w:rsidR="00B9142F" w:rsidRPr="00B9142F">
          <w:rPr>
            <w:rFonts w:ascii="Calibri" w:eastAsia="Times New Roman" w:hAnsi="Calibri" w:cs="Times New Roman"/>
            <w:color w:val="0000FF"/>
            <w:sz w:val="20"/>
            <w:szCs w:val="20"/>
            <w:shd w:val="clear" w:color="auto" w:fill="FFFFFF"/>
            <w:lang w:eastAsia="de-AT"/>
          </w:rPr>
          <w:t>-mittwoch-198.html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9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208" w:history="1">
        <w:r w:rsidR="00B9142F" w:rsidRPr="00B9142F">
          <w:rPr>
            <w:rFonts w:ascii="Calibri" w:eastAsia="Times New Roman" w:hAnsi="Calibri" w:cs="Times New Roman"/>
            <w:color w:val="0000FF"/>
            <w:sz w:val="20"/>
            <w:szCs w:val="20"/>
            <w:shd w:val="clear" w:color="auto" w:fill="FFFFFF"/>
            <w:lang w:eastAsia="de-AT"/>
          </w:rPr>
          <w:t>https://www.faz.net/aktuell/politik/krieg-in-nahost/</w:t>
        </w:r>
        <w:r w:rsidR="00B9142F" w:rsidRPr="00B9142F">
          <w:rPr>
            <w:rFonts w:ascii="Calibri" w:eastAsia="Times New Roman" w:hAnsi="Calibri" w:cs="Times New Roman"/>
            <w:color w:val="000000"/>
            <w:sz w:val="20"/>
            <w:szCs w:val="20"/>
            <w:shd w:val="clear" w:color="auto" w:fill="FFFFFF"/>
            <w:lang w:eastAsia="de-AT"/>
          </w:rPr>
          <w:t>liveblog-zum-krieg-in-nahost</w:t>
        </w:r>
        <w:r w:rsidR="00B9142F" w:rsidRPr="00B9142F">
          <w:rPr>
            <w:rFonts w:ascii="Calibri" w:eastAsia="Times New Roman" w:hAnsi="Calibri" w:cs="Times New Roman"/>
            <w:color w:val="0000FF"/>
            <w:sz w:val="20"/>
            <w:szCs w:val="20"/>
            <w:shd w:val="clear" w:color="auto" w:fill="FFFFFF"/>
            <w:lang w:eastAsia="de-AT"/>
          </w:rPr>
          <w:t>-massive-raketenangriffe-auf-norden-israels</w:t>
        </w:r>
        <w:r w:rsidR="00B9142F" w:rsidRPr="00B9142F">
          <w:rPr>
            <w:rFonts w:ascii="Calibri" w:eastAsia="Times New Roman" w:hAnsi="Calibri" w:cs="Times New Roman"/>
            <w:color w:val="0000FF"/>
            <w:sz w:val="16"/>
            <w:szCs w:val="20"/>
            <w:shd w:val="clear" w:color="auto" w:fill="FFFFFF"/>
            <w:lang w:eastAsia="de-AT"/>
          </w:rPr>
          <w:t>-faz-19972506.html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9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209" w:history="1">
        <w:r w:rsidR="00B9142F" w:rsidRPr="00B9142F">
          <w:rPr>
            <w:rFonts w:ascii="Calibri" w:eastAsia="Times New Roman" w:hAnsi="Calibri" w:cs="Times New Roman"/>
            <w:color w:val="0000FF"/>
            <w:sz w:val="20"/>
            <w:szCs w:val="20"/>
            <w:shd w:val="clear" w:color="auto" w:fill="FFFFFF"/>
            <w:lang w:eastAsia="de-AT"/>
          </w:rPr>
          <w:t>https://taz.de/-Nachrichten-im-Nahost-Krieg-</w:t>
        </w:r>
        <w:r w:rsidR="00B9142F" w:rsidRPr="00B9142F">
          <w:rPr>
            <w:rFonts w:ascii="Calibri" w:eastAsia="Times New Roman" w:hAnsi="Calibri" w:cs="Times New Roman"/>
            <w:color w:val="0000FF"/>
            <w:sz w:val="16"/>
            <w:szCs w:val="20"/>
            <w:shd w:val="clear" w:color="auto" w:fill="FFFFFF"/>
            <w:lang w:eastAsia="de-AT"/>
          </w:rPr>
          <w:t>/!6047301</w:t>
        </w:r>
        <w:r w:rsidR="00B9142F" w:rsidRPr="00B9142F">
          <w:rPr>
            <w:rFonts w:ascii="Calibri" w:eastAsia="Times New Roman" w:hAnsi="Calibri" w:cs="Times New Roman"/>
            <w:color w:val="0000FF"/>
            <w:sz w:val="20"/>
            <w:szCs w:val="20"/>
            <w:shd w:val="clear" w:color="auto" w:fill="FFFFFF"/>
            <w:lang w:eastAsia="de-AT"/>
          </w:rPr>
          <w:t>/</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9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210" w:history="1">
        <w:r w:rsidR="00B9142F" w:rsidRPr="00B9142F">
          <w:rPr>
            <w:rFonts w:ascii="Calibri" w:eastAsia="Times New Roman" w:hAnsi="Calibri" w:cs="Times New Roman"/>
            <w:color w:val="0000FF"/>
            <w:sz w:val="20"/>
            <w:szCs w:val="20"/>
            <w:shd w:val="clear" w:color="auto" w:fill="FFFFFF"/>
            <w:lang w:eastAsia="de-AT"/>
          </w:rPr>
          <w:t>https://www.timesofisrael.com/</w:t>
        </w:r>
        <w:r w:rsidR="00B9142F" w:rsidRPr="00B9142F">
          <w:rPr>
            <w:rFonts w:ascii="Calibri" w:eastAsia="Times New Roman" w:hAnsi="Calibri" w:cs="Times New Roman"/>
            <w:color w:val="000000"/>
            <w:sz w:val="20"/>
            <w:szCs w:val="20"/>
            <w:shd w:val="clear" w:color="auto" w:fill="FFFFFF"/>
            <w:lang w:eastAsia="de-AT"/>
          </w:rPr>
          <w:t>liveblog-november-6</w:t>
        </w:r>
        <w:r w:rsidR="00B9142F" w:rsidRPr="00B9142F">
          <w:rPr>
            <w:rFonts w:ascii="Calibri" w:eastAsia="Times New Roman" w:hAnsi="Calibri" w:cs="Times New Roman"/>
            <w:color w:val="0000FF"/>
            <w:sz w:val="20"/>
            <w:szCs w:val="20"/>
            <w:shd w:val="clear" w:color="auto" w:fill="FFFFFF"/>
            <w:lang w:eastAsia="de-AT"/>
          </w:rPr>
          <w:t>-2024/</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B9142F" w:rsidRPr="00B9142F" w:rsidRDefault="00461877" w:rsidP="00727CCB">
      <w:pPr>
        <w:numPr>
          <w:ilvl w:val="0"/>
          <w:numId w:val="9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211" w:history="1">
        <w:r w:rsidR="00B9142F" w:rsidRPr="00B9142F">
          <w:rPr>
            <w:rFonts w:ascii="Calibri" w:eastAsia="Times New Roman" w:hAnsi="Calibri" w:cs="Times New Roman"/>
            <w:color w:val="0000FF"/>
            <w:sz w:val="20"/>
            <w:szCs w:val="20"/>
            <w:u w:val="single"/>
            <w:shd w:val="clear" w:color="auto" w:fill="FFFFFF"/>
            <w:lang w:eastAsia="de-AT"/>
          </w:rPr>
          <w:t>https://www.criticalthreats.org/analysis/iran-update-november-6-2024</w:t>
        </w:r>
      </w:hyperlink>
      <w:r w:rsidR="00B9142F" w:rsidRPr="00B9142F">
        <w:rPr>
          <w:rFonts w:ascii="Calibri" w:eastAsia="Times New Roman" w:hAnsi="Calibri" w:cs="Times New Roman"/>
          <w:sz w:val="20"/>
          <w:szCs w:val="20"/>
          <w:shd w:val="clear" w:color="auto" w:fill="FFFFFF"/>
          <w:lang w:eastAsia="de-AT"/>
        </w:rPr>
        <w:t xml:space="preserve"> &gt;&gt; </w:t>
      </w:r>
      <w:r w:rsidR="00B9142F" w:rsidRPr="00B9142F">
        <w:rPr>
          <w:rFonts w:ascii="Calibri" w:eastAsia="Times New Roman" w:hAnsi="Calibri" w:cs="Times New Roman"/>
          <w:b/>
          <w:i/>
          <w:sz w:val="20"/>
          <w:szCs w:val="20"/>
          <w:shd w:val="clear" w:color="auto" w:fill="FFFFFF"/>
          <w:lang w:eastAsia="de-AT"/>
        </w:rPr>
        <w:t>aktuell mit großmasstäbigen KARTEN der Fronten bei Israel, Gaza, Libanon…</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9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212"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color w:val="000000"/>
            <w:sz w:val="20"/>
            <w:szCs w:val="20"/>
            <w:shd w:val="clear" w:color="auto" w:fill="E2EFD9"/>
            <w:lang w:eastAsia="de-AT"/>
          </w:rPr>
          <w:t>hezbollah-fires-rockets</w:t>
        </w:r>
        <w:r w:rsidR="00B9142F" w:rsidRPr="00B9142F">
          <w:rPr>
            <w:rFonts w:ascii="Calibri" w:eastAsia="Times New Roman" w:hAnsi="Calibri" w:cs="Times New Roman"/>
            <w:color w:val="0000FF"/>
            <w:sz w:val="20"/>
            <w:szCs w:val="20"/>
            <w:shd w:val="clear" w:color="auto" w:fill="FFFFFF"/>
            <w:lang w:eastAsia="de-AT"/>
          </w:rPr>
          <w:t>-at-central-israel-with-one-hitting-ben-gurion-airport-area</w:t>
        </w:r>
        <w:r w:rsidR="00B9142F" w:rsidRPr="00B9142F">
          <w:rPr>
            <w:rFonts w:ascii="Calibri" w:eastAsia="Times New Roman" w:hAnsi="Calibri" w:cs="Times New Roman"/>
            <w:color w:val="0000FF"/>
            <w:sz w:val="20"/>
            <w:szCs w:val="20"/>
            <w:u w:val="single"/>
            <w:shd w:val="clear" w:color="auto" w:fill="FFFFFF"/>
            <w:lang w:eastAsia="de-AT"/>
          </w:rPr>
          <w:t>/</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98"/>
        </w:numPr>
        <w:shd w:val="clear" w:color="auto" w:fill="FFFFFF"/>
        <w:spacing w:after="0" w:line="240" w:lineRule="auto"/>
        <w:ind w:left="0"/>
        <w:rPr>
          <w:rFonts w:ascii="Calibri" w:eastAsia="Times New Roman" w:hAnsi="Calibri" w:cs="Times New Roman"/>
          <w:sz w:val="20"/>
          <w:szCs w:val="20"/>
          <w:lang w:val="en-US" w:eastAsia="de-AT"/>
        </w:rPr>
      </w:pPr>
      <w:hyperlink r:id="rId4213" w:history="1">
        <w:r w:rsidR="00B9142F" w:rsidRPr="00B9142F">
          <w:rPr>
            <w:rFonts w:ascii="Calibri" w:eastAsia="Times New Roman" w:hAnsi="Calibri" w:cs="Times New Roman"/>
            <w:color w:val="0000FF"/>
            <w:sz w:val="20"/>
            <w:szCs w:val="20"/>
            <w:u w:val="single"/>
            <w:shd w:val="clear" w:color="auto" w:fill="FFFFFF"/>
            <w:lang w:val="en-US" w:eastAsia="de-AT"/>
          </w:rPr>
          <w:t>https://www.jpost.com/israel-news/article-827872</w:t>
        </w:r>
      </w:hyperlink>
      <w:r w:rsidR="00B9142F" w:rsidRPr="00B9142F">
        <w:rPr>
          <w:rFonts w:ascii="Calibri" w:eastAsia="Times New Roman" w:hAnsi="Calibri" w:cs="Times New Roman"/>
          <w:sz w:val="20"/>
          <w:szCs w:val="20"/>
          <w:shd w:val="clear" w:color="auto" w:fill="FFFFFF"/>
          <w:lang w:val="en-US" w:eastAsia="de-AT"/>
        </w:rPr>
        <w:t xml:space="preserve">  </w:t>
      </w:r>
      <w:r w:rsidR="00B9142F" w:rsidRPr="00B9142F">
        <w:rPr>
          <w:rFonts w:ascii="Calibri" w:eastAsia="Times New Roman" w:hAnsi="Calibri" w:cs="Times New Roman"/>
          <w:sz w:val="20"/>
          <w:szCs w:val="20"/>
          <w:lang w:val="en-US" w:eastAsia="de-AT"/>
        </w:rPr>
        <w:t>Israel should target Beirut's airport, in retaliation for hit near Ben-Gurion Airport - expert …Cohen emphasized that such an action would clarify to Hezbollah the cost of its attacks and lead to international pressure on Lebanon.</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val="en-US" w:eastAsia="de-AT"/>
        </w:rPr>
      </w:pPr>
    </w:p>
    <w:p w:rsidR="00B9142F" w:rsidRPr="00B9142F" w:rsidRDefault="00461877" w:rsidP="00727CCB">
      <w:pPr>
        <w:numPr>
          <w:ilvl w:val="0"/>
          <w:numId w:val="98"/>
        </w:numPr>
        <w:shd w:val="clear" w:color="auto" w:fill="FFFFFF"/>
        <w:spacing w:after="0" w:line="240" w:lineRule="auto"/>
        <w:ind w:left="0"/>
        <w:rPr>
          <w:rFonts w:ascii="Calibri" w:eastAsia="Times New Roman" w:hAnsi="Calibri" w:cs="Times New Roman"/>
          <w:sz w:val="20"/>
          <w:szCs w:val="20"/>
          <w:lang w:eastAsia="de-AT"/>
        </w:rPr>
      </w:pPr>
      <w:hyperlink r:id="rId4214" w:history="1">
        <w:r w:rsidR="00B9142F" w:rsidRPr="00B9142F">
          <w:rPr>
            <w:rFonts w:ascii="Calibri" w:eastAsia="Times New Roman" w:hAnsi="Calibri" w:cs="Times New Roman"/>
            <w:color w:val="0000FF"/>
            <w:sz w:val="20"/>
            <w:szCs w:val="20"/>
            <w:u w:val="single"/>
            <w:lang w:eastAsia="de-AT"/>
          </w:rPr>
          <w:t>https://www.welt.de/politik/ausland/article254369002/Israel-</w:t>
        </w:r>
        <w:r w:rsidR="00B9142F" w:rsidRPr="00B9142F">
          <w:rPr>
            <w:rFonts w:ascii="Calibri" w:eastAsia="Times New Roman" w:hAnsi="Calibri" w:cs="Times New Roman"/>
            <w:color w:val="0000FF"/>
            <w:sz w:val="20"/>
            <w:szCs w:val="20"/>
            <w:lang w:eastAsia="de-AT"/>
          </w:rPr>
          <w:t>Netanjahu-bietet-Hamas-Millionen-Loesegeld-fuer-Freilassung-von-Geiseln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Noch immer werden im Gazastreifen etwa 100 Geiseln aus Israel festgehalten. Regierungschef Benjamin Netanjahu will die Situation mit Geldzahlungen lösen und bietet der islamistischen Hamas Millionen Dollar für die Freilassung der Geiseln.</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98"/>
        </w:numPr>
        <w:shd w:val="clear" w:color="auto" w:fill="FFFFFF"/>
        <w:spacing w:after="0" w:line="240" w:lineRule="auto"/>
        <w:ind w:left="0"/>
        <w:rPr>
          <w:rFonts w:ascii="Calibri" w:eastAsia="Times New Roman" w:hAnsi="Calibri" w:cs="Times New Roman"/>
          <w:sz w:val="20"/>
          <w:szCs w:val="20"/>
          <w:lang w:eastAsia="de-AT"/>
        </w:rPr>
      </w:pPr>
      <w:hyperlink r:id="rId4215" w:history="1">
        <w:r w:rsidR="00B9142F" w:rsidRPr="00B9142F">
          <w:rPr>
            <w:rFonts w:ascii="Calibri" w:eastAsia="Times New Roman" w:hAnsi="Calibri" w:cs="Times New Roman"/>
            <w:color w:val="0000FF"/>
            <w:sz w:val="20"/>
            <w:szCs w:val="20"/>
            <w:u w:val="single"/>
            <w:lang w:eastAsia="de-AT"/>
          </w:rPr>
          <w:t>https://www.diepresse.com/19038599/</w:t>
        </w:r>
        <w:r w:rsidR="00B9142F" w:rsidRPr="00B9142F">
          <w:rPr>
            <w:rFonts w:ascii="Calibri" w:eastAsia="Times New Roman" w:hAnsi="Calibri" w:cs="Times New Roman"/>
            <w:color w:val="0000FF"/>
            <w:sz w:val="20"/>
            <w:szCs w:val="20"/>
            <w:lang w:eastAsia="de-AT"/>
          </w:rPr>
          <w:t>nach-entlassung-von-verteidigungsminister-gallant-israels-praesident-warnt</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vor-umstur</w:t>
        </w:r>
        <w:r w:rsidR="00B9142F" w:rsidRPr="00B9142F">
          <w:rPr>
            <w:rFonts w:ascii="Calibri" w:eastAsia="Times New Roman" w:hAnsi="Calibri" w:cs="Times New Roman"/>
            <w:color w:val="0000FF"/>
            <w:sz w:val="20"/>
            <w:szCs w:val="20"/>
            <w:u w:val="single"/>
            <w:lang w:eastAsia="de-AT"/>
          </w:rPr>
          <w:t>z</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8"/>
        </w:numPr>
        <w:shd w:val="clear" w:color="auto" w:fill="FFFFFF"/>
        <w:spacing w:after="0" w:line="240" w:lineRule="auto"/>
        <w:ind w:left="0"/>
        <w:rPr>
          <w:rFonts w:ascii="Calibri" w:eastAsia="Times New Roman" w:hAnsi="Calibri" w:cs="Times New Roman"/>
          <w:sz w:val="20"/>
          <w:szCs w:val="20"/>
          <w:lang w:eastAsia="de-AT"/>
        </w:rPr>
      </w:pPr>
      <w:hyperlink r:id="rId4216" w:history="1">
        <w:r w:rsidR="00B9142F" w:rsidRPr="00B9142F">
          <w:rPr>
            <w:rFonts w:ascii="Calibri" w:eastAsia="Times New Roman" w:hAnsi="Calibri" w:cs="Times New Roman"/>
            <w:color w:val="0000FF"/>
            <w:sz w:val="20"/>
            <w:szCs w:val="20"/>
            <w:u w:val="single"/>
            <w:lang w:eastAsia="de-AT"/>
          </w:rPr>
          <w:t>https://www.diepresse.com/19038340/</w:t>
        </w:r>
        <w:r w:rsidR="00B9142F" w:rsidRPr="00B9142F">
          <w:rPr>
            <w:rFonts w:ascii="Calibri" w:eastAsia="Times New Roman" w:hAnsi="Calibri" w:cs="Times New Roman"/>
            <w:color w:val="0000FF"/>
            <w:sz w:val="20"/>
            <w:szCs w:val="20"/>
            <w:lang w:eastAsia="de-AT"/>
          </w:rPr>
          <w:t>israels-premier-netanjahu-entlaesst-verteidigungsminister-gallant</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8"/>
        </w:numPr>
        <w:shd w:val="clear" w:color="auto" w:fill="FFFFFF"/>
        <w:spacing w:after="0" w:line="240" w:lineRule="auto"/>
        <w:ind w:left="0"/>
        <w:rPr>
          <w:rFonts w:ascii="Calibri" w:eastAsia="Times New Roman" w:hAnsi="Calibri" w:cs="Times New Roman"/>
          <w:sz w:val="20"/>
          <w:szCs w:val="20"/>
          <w:lang w:eastAsia="de-AT"/>
        </w:rPr>
      </w:pPr>
      <w:hyperlink r:id="rId4217" w:history="1">
        <w:r w:rsidR="00B9142F" w:rsidRPr="00B9142F">
          <w:rPr>
            <w:rFonts w:ascii="Calibri" w:eastAsia="Times New Roman" w:hAnsi="Calibri" w:cs="Times New Roman"/>
            <w:color w:val="0000FF"/>
            <w:sz w:val="20"/>
            <w:szCs w:val="20"/>
            <w:u w:val="single"/>
            <w:lang w:eastAsia="de-AT"/>
          </w:rPr>
          <w:t>https://www.welt.de/politik/ausland/article254371080/</w:t>
        </w:r>
        <w:r w:rsidR="00B9142F" w:rsidRPr="00B9142F">
          <w:rPr>
            <w:rFonts w:ascii="Calibri" w:eastAsia="Times New Roman" w:hAnsi="Calibri" w:cs="Times New Roman"/>
            <w:color w:val="000000"/>
            <w:sz w:val="20"/>
            <w:szCs w:val="20"/>
            <w:shd w:val="clear" w:color="auto" w:fill="E2EFD9"/>
            <w:lang w:eastAsia="de-AT"/>
          </w:rPr>
          <w:t>Israel-Streit-um-Kurs-gegenueber-Hamas</w:t>
        </w:r>
        <w:r w:rsidR="00B9142F" w:rsidRPr="00B9142F">
          <w:rPr>
            <w:rFonts w:ascii="Calibri" w:eastAsia="Times New Roman" w:hAnsi="Calibri" w:cs="Times New Roman"/>
            <w:color w:val="0000FF"/>
            <w:sz w:val="20"/>
            <w:szCs w:val="20"/>
            <w:lang w:eastAsia="de-AT"/>
          </w:rPr>
          <w:t>-</w:t>
        </w:r>
        <w:r w:rsidR="00B9142F" w:rsidRPr="00B9142F">
          <w:rPr>
            <w:rFonts w:ascii="Calibri" w:eastAsia="Times New Roman" w:hAnsi="Calibri" w:cs="Times New Roman"/>
            <w:b/>
            <w:color w:val="000000"/>
            <w:sz w:val="20"/>
            <w:szCs w:val="20"/>
            <w:lang w:eastAsia="de-AT"/>
          </w:rPr>
          <w:t>Netanjahu-entlaesst</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00"/>
            <w:sz w:val="20"/>
            <w:szCs w:val="20"/>
            <w:lang w:eastAsia="de-AT"/>
          </w:rPr>
          <w:t>Verteidigungsminister-Gallant</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Netanjahu hat Verteidigungsminister Joav Gallant entlassen. Das teilte sein Büro mit. </w:t>
      </w:r>
      <w:r w:rsidR="00B9142F" w:rsidRPr="00B9142F">
        <w:rPr>
          <w:rFonts w:ascii="Calibri" w:eastAsia="Times New Roman" w:hAnsi="Calibri" w:cs="Times New Roman"/>
          <w:sz w:val="20"/>
          <w:szCs w:val="20"/>
          <w:shd w:val="clear" w:color="auto" w:fill="F2F2F2"/>
          <w:lang w:eastAsia="de-AT"/>
        </w:rPr>
        <w:t xml:space="preserve">Der Minister wollte offenbar der Hamas mehr Zugeständnisse als der Premier machen, damit die Geiseln freikommen. </w:t>
      </w:r>
      <w:r w:rsidR="00B9142F" w:rsidRPr="00B9142F">
        <w:rPr>
          <w:rFonts w:ascii="Calibri" w:eastAsia="Times New Roman" w:hAnsi="Calibri" w:cs="Times New Roman"/>
          <w:sz w:val="20"/>
          <w:szCs w:val="20"/>
          <w:lang w:eastAsia="de-AT"/>
        </w:rPr>
        <w:t>Nachfolger wird Außenminister Israel Katz.</w:t>
      </w:r>
    </w:p>
    <w:p w:rsidR="00B9142F" w:rsidRPr="00B9142F" w:rsidRDefault="00461877" w:rsidP="00727CCB">
      <w:pPr>
        <w:numPr>
          <w:ilvl w:val="0"/>
          <w:numId w:val="98"/>
        </w:numPr>
        <w:shd w:val="clear" w:color="auto" w:fill="FFFFFF"/>
        <w:spacing w:after="0" w:line="240" w:lineRule="auto"/>
        <w:ind w:left="0"/>
        <w:rPr>
          <w:rFonts w:ascii="Calibri" w:eastAsia="Times New Roman" w:hAnsi="Calibri" w:cs="Times New Roman"/>
          <w:bCs/>
          <w:sz w:val="20"/>
          <w:szCs w:val="20"/>
          <w:lang w:eastAsia="de-AT"/>
        </w:rPr>
      </w:pPr>
      <w:hyperlink r:id="rId4218" w:history="1">
        <w:r w:rsidR="00B9142F" w:rsidRPr="00B9142F">
          <w:rPr>
            <w:rFonts w:ascii="Calibri" w:eastAsia="Times New Roman" w:hAnsi="Calibri" w:cs="Times New Roman"/>
            <w:color w:val="0000FF"/>
            <w:sz w:val="20"/>
            <w:szCs w:val="20"/>
            <w:u w:val="single"/>
            <w:lang w:eastAsia="de-AT"/>
          </w:rPr>
          <w:t>https://www.tagesschau.de/ausland/asien/israel-gallant-entlassung-102.html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Cs/>
          <w:sz w:val="20"/>
          <w:szCs w:val="20"/>
          <w:lang w:eastAsia="de-AT"/>
        </w:rPr>
        <w:t>Er hatte zuletzt auf eine diplomatische Lösung gedrängt. Nun muss Israels Verteidigungsminister Gallant mitten im Mehrfrontenkrieg gehen.</w:t>
      </w:r>
    </w:p>
    <w:p w:rsidR="00B9142F" w:rsidRPr="00B9142F" w:rsidRDefault="00461877" w:rsidP="00727CCB">
      <w:pPr>
        <w:numPr>
          <w:ilvl w:val="0"/>
          <w:numId w:val="98"/>
        </w:numPr>
        <w:shd w:val="clear" w:color="auto" w:fill="FFFFFF"/>
        <w:spacing w:after="0" w:line="240" w:lineRule="auto"/>
        <w:ind w:left="0"/>
        <w:rPr>
          <w:rFonts w:ascii="Calibri" w:eastAsia="Times New Roman" w:hAnsi="Calibri" w:cs="Times New Roman"/>
          <w:sz w:val="20"/>
          <w:szCs w:val="20"/>
          <w:lang w:eastAsia="de-AT"/>
        </w:rPr>
      </w:pPr>
      <w:hyperlink r:id="rId4219" w:history="1">
        <w:r w:rsidR="00B9142F" w:rsidRPr="00B9142F">
          <w:rPr>
            <w:rFonts w:ascii="Calibri" w:eastAsia="Times New Roman" w:hAnsi="Calibri" w:cs="Times New Roman"/>
            <w:color w:val="0000FF"/>
            <w:sz w:val="20"/>
            <w:szCs w:val="20"/>
            <w:u w:val="single"/>
            <w:lang w:eastAsia="de-AT"/>
          </w:rPr>
          <w:t>https://taz.de/Netanjahu-feuert-Verteidigungsminister/!6047336/</w:t>
        </w:r>
      </w:hyperlink>
      <w:r w:rsidR="00B9142F" w:rsidRPr="00B9142F">
        <w:rPr>
          <w:rFonts w:ascii="Calibri" w:eastAsia="Times New Roman" w:hAnsi="Calibri" w:cs="Times New Roman"/>
          <w:sz w:val="20"/>
          <w:szCs w:val="20"/>
          <w:lang w:eastAsia="de-AT"/>
        </w:rPr>
        <w:t xml:space="preserve"> letzte Gegenstimme verstummt damit</w:t>
      </w:r>
    </w:p>
    <w:p w:rsidR="00B9142F" w:rsidRPr="00B9142F" w:rsidRDefault="00461877" w:rsidP="00727CCB">
      <w:pPr>
        <w:numPr>
          <w:ilvl w:val="0"/>
          <w:numId w:val="98"/>
        </w:numPr>
        <w:shd w:val="clear" w:color="auto" w:fill="FFFFFF"/>
        <w:spacing w:after="0" w:line="240" w:lineRule="auto"/>
        <w:ind w:left="0"/>
        <w:rPr>
          <w:rFonts w:ascii="Calibri" w:eastAsia="Times New Roman" w:hAnsi="Calibri" w:cs="Times New Roman"/>
          <w:sz w:val="20"/>
          <w:szCs w:val="20"/>
          <w:lang w:eastAsia="de-AT"/>
        </w:rPr>
      </w:pPr>
      <w:hyperlink r:id="rId4220" w:history="1">
        <w:r w:rsidR="00B9142F" w:rsidRPr="00B9142F">
          <w:rPr>
            <w:rFonts w:ascii="Calibri" w:eastAsia="Times New Roman" w:hAnsi="Calibri" w:cs="Times New Roman"/>
            <w:color w:val="0000FF"/>
            <w:sz w:val="20"/>
            <w:szCs w:val="20"/>
            <w:u w:val="single"/>
            <w:lang w:eastAsia="de-AT"/>
          </w:rPr>
          <w:t>https://www.srf.ch/news/international/nahost/</w:t>
        </w:r>
        <w:r w:rsidR="00B9142F" w:rsidRPr="00B9142F">
          <w:rPr>
            <w:rFonts w:ascii="Calibri" w:eastAsia="Times New Roman" w:hAnsi="Calibri" w:cs="Times New Roman"/>
            <w:color w:val="0000FF"/>
            <w:sz w:val="20"/>
            <w:szCs w:val="20"/>
            <w:lang w:eastAsia="de-AT"/>
          </w:rPr>
          <w:t>absetzung-von-joav-galant</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FF"/>
            <w:sz w:val="20"/>
            <w:szCs w:val="20"/>
            <w:lang w:eastAsia="de-AT"/>
          </w:rPr>
          <w:t>netanjahus-coup-in-der-us-wahlnacht</w:t>
        </w:r>
      </w:hyperlink>
    </w:p>
    <w:p w:rsidR="00B9142F" w:rsidRPr="00B9142F" w:rsidRDefault="00461877" w:rsidP="00727CCB">
      <w:pPr>
        <w:numPr>
          <w:ilvl w:val="0"/>
          <w:numId w:val="98"/>
        </w:numPr>
        <w:shd w:val="clear" w:color="auto" w:fill="FFFFFF"/>
        <w:spacing w:after="0" w:line="240" w:lineRule="auto"/>
        <w:ind w:left="0"/>
        <w:rPr>
          <w:rFonts w:ascii="Calibri" w:eastAsia="Times New Roman" w:hAnsi="Calibri" w:cs="Times New Roman"/>
          <w:sz w:val="20"/>
          <w:szCs w:val="20"/>
          <w:lang w:eastAsia="de-AT"/>
        </w:rPr>
      </w:pPr>
      <w:hyperlink r:id="rId4221" w:history="1">
        <w:r w:rsidR="00B9142F" w:rsidRPr="00B9142F">
          <w:rPr>
            <w:rFonts w:ascii="Calibri" w:eastAsia="Times New Roman" w:hAnsi="Calibri" w:cs="Times New Roman"/>
            <w:color w:val="0000FF"/>
            <w:sz w:val="20"/>
            <w:szCs w:val="20"/>
            <w:u w:val="single"/>
            <w:lang w:eastAsia="de-AT"/>
          </w:rPr>
          <w:t>https://www.n-tv.de/politik/</w:t>
        </w:r>
        <w:r w:rsidR="00B9142F" w:rsidRPr="00B9142F">
          <w:rPr>
            <w:rFonts w:ascii="Calibri" w:eastAsia="Times New Roman" w:hAnsi="Calibri" w:cs="Times New Roman"/>
            <w:color w:val="0000FF"/>
            <w:sz w:val="20"/>
            <w:szCs w:val="20"/>
            <w:lang w:eastAsia="de-AT"/>
          </w:rPr>
          <w:t>Israels-</w:t>
        </w:r>
        <w:r w:rsidR="00B9142F" w:rsidRPr="00B9142F">
          <w:rPr>
            <w:rFonts w:ascii="Calibri" w:eastAsia="Times New Roman" w:hAnsi="Calibri" w:cs="Times New Roman"/>
            <w:color w:val="000000"/>
            <w:sz w:val="20"/>
            <w:szCs w:val="20"/>
            <w:lang w:eastAsia="de-AT"/>
          </w:rPr>
          <w:t>Bulldozer-Katz-</w:t>
        </w:r>
        <w:r w:rsidR="00B9142F" w:rsidRPr="00B9142F">
          <w:rPr>
            <w:rFonts w:ascii="Calibri" w:eastAsia="Times New Roman" w:hAnsi="Calibri" w:cs="Times New Roman"/>
            <w:color w:val="0000FF"/>
            <w:sz w:val="20"/>
            <w:szCs w:val="20"/>
            <w:lang w:eastAsia="de-AT"/>
          </w:rPr>
          <w:t>ist-Netanjahu-treu-ergeben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article25342140.htm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Times New Roman" w:eastAsia="Times New Roman" w:hAnsi="Times New Roman" w:cs="Times New Roman"/>
          <w:sz w:val="24"/>
          <w:szCs w:val="24"/>
          <w:lang w:eastAsia="de-AT"/>
        </w:rPr>
        <w:t xml:space="preserve"> </w:t>
      </w:r>
    </w:p>
    <w:p w:rsidR="00B9142F" w:rsidRPr="00B9142F" w:rsidRDefault="00461877" w:rsidP="00727CCB">
      <w:pPr>
        <w:numPr>
          <w:ilvl w:val="0"/>
          <w:numId w:val="98"/>
        </w:numPr>
        <w:shd w:val="clear" w:color="auto" w:fill="FFFFFF"/>
        <w:spacing w:after="0" w:line="240" w:lineRule="auto"/>
        <w:ind w:left="0"/>
        <w:rPr>
          <w:rFonts w:ascii="Calibri" w:eastAsia="Times New Roman" w:hAnsi="Calibri" w:cs="Times New Roman"/>
          <w:sz w:val="20"/>
          <w:szCs w:val="20"/>
          <w:lang w:eastAsia="de-AT"/>
        </w:rPr>
      </w:pPr>
      <w:hyperlink r:id="rId4222" w:history="1">
        <w:r w:rsidR="00B9142F" w:rsidRPr="00B9142F">
          <w:rPr>
            <w:rFonts w:ascii="Calibri" w:eastAsia="Times New Roman" w:hAnsi="Calibri" w:cs="Times New Roman"/>
            <w:color w:val="0000FF"/>
            <w:sz w:val="20"/>
            <w:szCs w:val="20"/>
            <w:u w:val="single"/>
            <w:lang w:eastAsia="de-AT"/>
          </w:rPr>
          <w:t>https://www.welt.de/politik/ausland/article254382200/</w:t>
        </w:r>
        <w:r w:rsidR="00B9142F" w:rsidRPr="00B9142F">
          <w:rPr>
            <w:rFonts w:ascii="Calibri" w:eastAsia="Times New Roman" w:hAnsi="Calibri" w:cs="Times New Roman"/>
            <w:color w:val="0000FF"/>
            <w:sz w:val="20"/>
            <w:szCs w:val="20"/>
            <w:lang w:eastAsia="de-AT"/>
          </w:rPr>
          <w:t>Israel-Tausende-protestieren-gegen-Entlassung-von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Gallant.h</w:t>
        </w:r>
        <w:r w:rsidR="00B9142F" w:rsidRPr="00B9142F">
          <w:rPr>
            <w:rFonts w:ascii="Calibri" w:eastAsia="Times New Roman" w:hAnsi="Calibri" w:cs="Times New Roman"/>
            <w:color w:val="0000FF"/>
            <w:sz w:val="20"/>
            <w:szCs w:val="20"/>
            <w:u w:val="single"/>
            <w:lang w:eastAsia="de-AT"/>
          </w:rPr>
          <w:t>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727CCB" w:rsidRDefault="00461877" w:rsidP="00727CCB">
      <w:pPr>
        <w:numPr>
          <w:ilvl w:val="0"/>
          <w:numId w:val="98"/>
        </w:numPr>
        <w:shd w:val="clear" w:color="auto" w:fill="FFFFFF"/>
        <w:spacing w:after="0" w:line="240" w:lineRule="auto"/>
        <w:ind w:left="0"/>
        <w:rPr>
          <w:rFonts w:ascii="Calibri" w:eastAsia="Times New Roman" w:hAnsi="Calibri" w:cs="Times New Roman"/>
          <w:sz w:val="20"/>
          <w:szCs w:val="20"/>
          <w:lang w:eastAsia="de-AT"/>
        </w:rPr>
      </w:pPr>
      <w:hyperlink r:id="rId4223" w:history="1">
        <w:r w:rsidR="00B9142F" w:rsidRPr="00727CCB">
          <w:rPr>
            <w:rFonts w:ascii="Calibri" w:eastAsia="Times New Roman" w:hAnsi="Calibri" w:cs="Times New Roman"/>
            <w:color w:val="0000FF"/>
            <w:sz w:val="20"/>
            <w:szCs w:val="20"/>
            <w:u w:val="single"/>
            <w:lang w:eastAsia="de-AT"/>
          </w:rPr>
          <w:t>https://www.derstandard.at/story/3000000243797/</w:t>
        </w:r>
        <w:r w:rsidR="00B9142F" w:rsidRPr="00727CCB">
          <w:rPr>
            <w:rFonts w:ascii="Calibri" w:eastAsia="Times New Roman" w:hAnsi="Calibri" w:cs="Times New Roman"/>
            <w:color w:val="0000FF"/>
            <w:sz w:val="20"/>
            <w:szCs w:val="20"/>
            <w:lang w:eastAsia="de-AT"/>
          </w:rPr>
          <w:t>nach-regierungsumbildung-in-israel-wird-</w:t>
        </w:r>
        <w:r w:rsidR="00B9142F" w:rsidRPr="00727CCB">
          <w:rPr>
            <w:rFonts w:ascii="Calibri" w:eastAsia="Times New Roman" w:hAnsi="Calibri" w:cs="Times New Roman"/>
            <w:b/>
            <w:color w:val="0000FF"/>
            <w:sz w:val="20"/>
            <w:szCs w:val="20"/>
            <w:lang w:eastAsia="de-AT"/>
          </w:rPr>
          <w:t>waffenruhe-in-gaza</w:t>
        </w:r>
        <w:r w:rsidR="00B9142F" w:rsidRPr="00727CCB">
          <w:rPr>
            <w:rFonts w:ascii="Calibri" w:eastAsia="Times New Roman" w:hAnsi="Calibri" w:cs="Times New Roman"/>
            <w:color w:val="0000FF"/>
            <w:sz w:val="20"/>
            <w:szCs w:val="20"/>
            <w:lang w:eastAsia="de-AT"/>
          </w:rPr>
          <w:t>-</w:t>
        </w:r>
        <w:r w:rsidR="00B9142F" w:rsidRPr="00727CCB">
          <w:rPr>
            <w:rFonts w:ascii="Calibri" w:eastAsia="Times New Roman" w:hAnsi="Calibri" w:cs="Times New Roman"/>
            <w:b/>
            <w:color w:val="0000FF"/>
            <w:sz w:val="20"/>
            <w:szCs w:val="20"/>
            <w:lang w:eastAsia="de-AT"/>
          </w:rPr>
          <w:t>unwahrscheinlicher</w:t>
        </w:r>
      </w:hyperlink>
      <w:r w:rsidR="00B9142F" w:rsidRPr="00727CCB">
        <w:rPr>
          <w:rFonts w:ascii="Calibri" w:eastAsia="Times New Roman" w:hAnsi="Calibri" w:cs="Times New Roman"/>
          <w:sz w:val="20"/>
          <w:szCs w:val="20"/>
          <w:lang w:eastAsia="de-AT"/>
        </w:rPr>
        <w:t xml:space="preserve"> </w:t>
      </w:r>
    </w:p>
    <w:p w:rsidR="00B9142F" w:rsidRPr="00727CCB" w:rsidRDefault="00461877" w:rsidP="00727CCB">
      <w:pPr>
        <w:numPr>
          <w:ilvl w:val="0"/>
          <w:numId w:val="98"/>
        </w:numPr>
        <w:shd w:val="clear" w:color="auto" w:fill="FFFFFF"/>
        <w:spacing w:after="0" w:line="240" w:lineRule="auto"/>
        <w:ind w:left="0"/>
        <w:rPr>
          <w:rFonts w:ascii="Calibri" w:eastAsia="Times New Roman" w:hAnsi="Calibri" w:cs="Times New Roman"/>
          <w:sz w:val="20"/>
          <w:szCs w:val="20"/>
          <w:lang w:eastAsia="de-AT"/>
        </w:rPr>
      </w:pPr>
      <w:hyperlink r:id="rId4224" w:history="1">
        <w:r w:rsidR="00B9142F" w:rsidRPr="00727CCB">
          <w:rPr>
            <w:rFonts w:ascii="Calibri" w:eastAsia="Times New Roman" w:hAnsi="Calibri" w:cs="Times New Roman"/>
            <w:color w:val="0000FF"/>
            <w:sz w:val="20"/>
            <w:szCs w:val="20"/>
            <w:u w:val="single"/>
            <w:lang w:eastAsia="de-AT"/>
          </w:rPr>
          <w:t>https://www.t-online.de/nachrichten/ausland/id_100525432/</w:t>
        </w:r>
        <w:r w:rsidR="00B9142F" w:rsidRPr="00727CCB">
          <w:rPr>
            <w:rFonts w:ascii="Calibri" w:eastAsia="Times New Roman" w:hAnsi="Calibri" w:cs="Times New Roman"/>
            <w:color w:val="0000FF"/>
            <w:sz w:val="20"/>
            <w:szCs w:val="20"/>
            <w:lang w:eastAsia="de-AT"/>
          </w:rPr>
          <w:t>polio-impfkampagne-im-gazastreifen-abgeschlossen</w:t>
        </w:r>
        <w:r w:rsidR="00B9142F" w:rsidRPr="00727CCB">
          <w:rPr>
            <w:rFonts w:ascii="Calibri" w:eastAsia="Times New Roman" w:hAnsi="Calibri" w:cs="Times New Roman"/>
            <w:color w:val="0000FF"/>
            <w:sz w:val="20"/>
            <w:szCs w:val="20"/>
            <w:u w:val="single"/>
            <w:lang w:eastAsia="de-AT"/>
          </w:rPr>
          <w:t>.html</w:t>
        </w:r>
      </w:hyperlink>
      <w:r w:rsidR="00B9142F" w:rsidRPr="00727CCB">
        <w:rPr>
          <w:rFonts w:ascii="Calibri" w:eastAsia="Times New Roman" w:hAnsi="Calibri" w:cs="Times New Roman"/>
          <w:sz w:val="20"/>
          <w:szCs w:val="20"/>
          <w:lang w:eastAsia="de-AT"/>
        </w:rPr>
        <w:t xml:space="preserve"> </w:t>
      </w:r>
    </w:p>
    <w:p w:rsidR="00B9142F" w:rsidRPr="00727CCB"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727CCB" w:rsidRDefault="00461877" w:rsidP="00727CCB">
      <w:pPr>
        <w:numPr>
          <w:ilvl w:val="0"/>
          <w:numId w:val="98"/>
        </w:numPr>
        <w:shd w:val="clear" w:color="auto" w:fill="FFFFFF"/>
        <w:spacing w:after="0" w:line="240" w:lineRule="auto"/>
        <w:ind w:left="0"/>
        <w:rPr>
          <w:rFonts w:ascii="Calibri" w:eastAsia="Times New Roman" w:hAnsi="Calibri" w:cs="Times New Roman"/>
          <w:sz w:val="20"/>
          <w:szCs w:val="20"/>
          <w:lang w:eastAsia="de-AT"/>
        </w:rPr>
      </w:pPr>
      <w:hyperlink r:id="rId4225" w:history="1">
        <w:r w:rsidR="00B9142F" w:rsidRPr="00727CCB">
          <w:rPr>
            <w:rFonts w:ascii="Calibri" w:eastAsia="Times New Roman" w:hAnsi="Calibri" w:cs="Times New Roman"/>
            <w:color w:val="0000FF"/>
            <w:sz w:val="20"/>
            <w:szCs w:val="20"/>
            <w:u w:val="single"/>
            <w:lang w:eastAsia="de-AT"/>
          </w:rPr>
          <w:t>https://www.tagesspiegel.de/internationales/nahost-krieg-verletzte-bei-</w:t>
        </w:r>
        <w:r w:rsidR="00B9142F" w:rsidRPr="00727CCB">
          <w:rPr>
            <w:rFonts w:ascii="Calibri" w:eastAsia="Times New Roman" w:hAnsi="Calibri" w:cs="Times New Roman"/>
            <w:color w:val="0000FF"/>
            <w:sz w:val="20"/>
            <w:szCs w:val="20"/>
            <w:lang w:eastAsia="de-AT"/>
          </w:rPr>
          <w:t>anschlag-im</w:t>
        </w:r>
        <w:r w:rsidR="00B9142F" w:rsidRPr="00727CCB">
          <w:rPr>
            <w:rFonts w:ascii="Calibri" w:eastAsia="Times New Roman" w:hAnsi="Calibri" w:cs="Times New Roman"/>
            <w:color w:val="000000"/>
            <w:sz w:val="20"/>
            <w:szCs w:val="20"/>
            <w:lang w:eastAsia="de-AT"/>
          </w:rPr>
          <w:t>-westjordanland</w:t>
        </w:r>
        <w:r w:rsidR="00B9142F" w:rsidRPr="00727CCB">
          <w:rPr>
            <w:rFonts w:ascii="Calibri" w:eastAsia="Times New Roman" w:hAnsi="Calibri" w:cs="Times New Roman"/>
            <w:color w:val="0000FF"/>
            <w:sz w:val="20"/>
            <w:szCs w:val="20"/>
            <w:lang w:eastAsia="de-AT"/>
          </w:rPr>
          <w:t>-tater-erschossen</w:t>
        </w:r>
        <w:r w:rsidR="00B9142F" w:rsidRPr="00727CCB">
          <w:rPr>
            <w:rFonts w:ascii="Calibri" w:eastAsia="Times New Roman" w:hAnsi="Calibri" w:cs="Times New Roman"/>
            <w:color w:val="0000FF"/>
            <w:sz w:val="20"/>
            <w:szCs w:val="20"/>
            <w:u w:val="single"/>
            <w:lang w:eastAsia="de-AT"/>
          </w:rPr>
          <w:t>-12657983.html</w:t>
        </w:r>
      </w:hyperlink>
    </w:p>
    <w:p w:rsidR="00B9142F" w:rsidRPr="00727CCB"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727CCB" w:rsidRDefault="00461877" w:rsidP="00727CCB">
      <w:pPr>
        <w:numPr>
          <w:ilvl w:val="0"/>
          <w:numId w:val="98"/>
        </w:numPr>
        <w:shd w:val="clear" w:color="auto" w:fill="FFFFFF"/>
        <w:spacing w:after="0" w:line="240" w:lineRule="auto"/>
        <w:ind w:left="0"/>
        <w:rPr>
          <w:rFonts w:ascii="Calibri" w:eastAsia="Times New Roman" w:hAnsi="Calibri" w:cs="Times New Roman"/>
          <w:sz w:val="20"/>
          <w:szCs w:val="20"/>
          <w:lang w:eastAsia="de-AT"/>
        </w:rPr>
      </w:pPr>
      <w:hyperlink r:id="rId4226" w:history="1">
        <w:r w:rsidR="00B9142F" w:rsidRPr="00727CCB">
          <w:rPr>
            <w:rFonts w:ascii="Calibri" w:eastAsia="Times New Roman" w:hAnsi="Calibri" w:cs="Times New Roman"/>
            <w:color w:val="0000FF"/>
            <w:sz w:val="20"/>
            <w:szCs w:val="20"/>
            <w:u w:val="single"/>
            <w:lang w:eastAsia="de-AT"/>
          </w:rPr>
          <w:t>https://www.welt.de/politik/deutschland/article254262468/</w:t>
        </w:r>
        <w:r w:rsidR="00B9142F" w:rsidRPr="00727CCB">
          <w:rPr>
            <w:rFonts w:ascii="Calibri" w:eastAsia="Times New Roman" w:hAnsi="Calibri" w:cs="Times New Roman"/>
            <w:color w:val="000000"/>
            <w:sz w:val="20"/>
            <w:szCs w:val="20"/>
            <w:shd w:val="clear" w:color="auto" w:fill="E2EFD9"/>
            <w:lang w:eastAsia="de-AT"/>
          </w:rPr>
          <w:t>Anschlag-in-Muenchen-1972</w:t>
        </w:r>
        <w:r w:rsidR="00B9142F" w:rsidRPr="00727CCB">
          <w:rPr>
            <w:rFonts w:ascii="Calibri" w:eastAsia="Times New Roman" w:hAnsi="Calibri" w:cs="Times New Roman"/>
            <w:color w:val="0000FF"/>
            <w:sz w:val="20"/>
            <w:szCs w:val="20"/>
            <w:u w:val="single"/>
            <w:lang w:eastAsia="de-AT"/>
          </w:rPr>
          <w:t>-</w:t>
        </w:r>
        <w:r w:rsidR="00B9142F" w:rsidRPr="00727CCB">
          <w:rPr>
            <w:rFonts w:ascii="Calibri" w:eastAsia="Times New Roman" w:hAnsi="Calibri" w:cs="Times New Roman"/>
            <w:color w:val="0000FF"/>
            <w:sz w:val="20"/>
            <w:szCs w:val="20"/>
            <w:lang w:eastAsia="de-AT"/>
          </w:rPr>
          <w:t>Die-spaete-Jagd-auf-die</w:t>
        </w:r>
        <w:r w:rsidR="00B9142F" w:rsidRPr="00727CCB">
          <w:rPr>
            <w:rFonts w:ascii="Calibri" w:eastAsia="Times New Roman" w:hAnsi="Calibri" w:cs="Times New Roman"/>
            <w:color w:val="0000FF"/>
            <w:sz w:val="20"/>
            <w:szCs w:val="20"/>
            <w:u w:val="single"/>
            <w:lang w:eastAsia="de-AT"/>
          </w:rPr>
          <w:t>-</w:t>
        </w:r>
        <w:r w:rsidR="00B9142F" w:rsidRPr="00727CCB">
          <w:rPr>
            <w:rFonts w:ascii="Calibri" w:eastAsia="Times New Roman" w:hAnsi="Calibri" w:cs="Times New Roman"/>
            <w:color w:val="0000FF"/>
            <w:sz w:val="20"/>
            <w:szCs w:val="20"/>
            <w:lang w:eastAsia="de-AT"/>
          </w:rPr>
          <w:t>Olympia-Terroristen-und-die-Spur-zu-Palaestinenser-Chef-Abbas.</w:t>
        </w:r>
        <w:r w:rsidR="00B9142F" w:rsidRPr="00727CCB">
          <w:rPr>
            <w:rFonts w:ascii="Calibri" w:eastAsia="Times New Roman" w:hAnsi="Calibri" w:cs="Times New Roman"/>
            <w:color w:val="0000FF"/>
            <w:sz w:val="20"/>
            <w:szCs w:val="20"/>
            <w:u w:val="single"/>
            <w:lang w:eastAsia="de-AT"/>
          </w:rPr>
          <w:t>html</w:t>
        </w:r>
      </w:hyperlink>
      <w:r w:rsidR="00B9142F" w:rsidRPr="00727CCB">
        <w:rPr>
          <w:rFonts w:ascii="Calibri" w:eastAsia="Times New Roman" w:hAnsi="Calibri" w:cs="Times New Roman"/>
          <w:sz w:val="20"/>
          <w:szCs w:val="20"/>
          <w:lang w:eastAsia="de-AT"/>
        </w:rPr>
        <w:t xml:space="preserve"> </w:t>
      </w:r>
    </w:p>
    <w:p w:rsidR="00B9142F" w:rsidRPr="00727CCB"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9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227"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color w:val="0000FF"/>
            <w:sz w:val="20"/>
            <w:szCs w:val="20"/>
            <w:shd w:val="clear" w:color="auto" w:fill="FFFFFF"/>
            <w:lang w:eastAsia="de-AT"/>
          </w:rPr>
          <w:t>israeli-leaders-congratulate-trump-on-historic-victory-in-us-election/</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98"/>
        </w:numPr>
        <w:shd w:val="clear" w:color="auto" w:fill="FFFFFF"/>
        <w:spacing w:after="0" w:line="240" w:lineRule="auto"/>
        <w:ind w:left="0"/>
        <w:rPr>
          <w:rFonts w:ascii="Calibri" w:eastAsia="Times New Roman" w:hAnsi="Calibri" w:cs="Times New Roman"/>
          <w:sz w:val="20"/>
          <w:szCs w:val="20"/>
          <w:lang w:val="en-US" w:eastAsia="de-AT"/>
        </w:rPr>
      </w:pPr>
      <w:hyperlink r:id="rId4228" w:history="1">
        <w:r w:rsidR="00B9142F" w:rsidRPr="00B9142F">
          <w:rPr>
            <w:rFonts w:ascii="Calibri" w:eastAsia="Times New Roman" w:hAnsi="Calibri" w:cs="Times New Roman"/>
            <w:color w:val="0000FF"/>
            <w:sz w:val="20"/>
            <w:szCs w:val="20"/>
            <w:u w:val="single"/>
            <w:shd w:val="clear" w:color="auto" w:fill="FFFFFF"/>
            <w:lang w:val="en-US" w:eastAsia="de-AT"/>
          </w:rPr>
          <w:t>https://www.youtube.com/watch?v=StJx-OpDV3Q</w:t>
        </w:r>
      </w:hyperlink>
      <w:r w:rsidR="00B9142F" w:rsidRPr="00B9142F">
        <w:rPr>
          <w:rFonts w:ascii="Calibri" w:eastAsia="Times New Roman" w:hAnsi="Calibri" w:cs="Times New Roman"/>
          <w:sz w:val="20"/>
          <w:szCs w:val="20"/>
          <w:shd w:val="clear" w:color="auto" w:fill="FFFFFF"/>
          <w:lang w:val="en-US" w:eastAsia="de-AT"/>
        </w:rPr>
        <w:t xml:space="preserve">   </w:t>
      </w:r>
      <w:r w:rsidR="00B9142F" w:rsidRPr="00B9142F">
        <w:rPr>
          <w:rFonts w:ascii="Calibri" w:eastAsia="Times New Roman" w:hAnsi="Calibri" w:cs="Times New Roman"/>
          <w:sz w:val="20"/>
          <w:szCs w:val="20"/>
          <w:lang w:val="en-US" w:eastAsia="de-AT"/>
        </w:rPr>
        <w:t>Times of India  6.11.24    Hamas Challenges Trump After Election Win; Issues Warning Over 'Blind Support' To Israel</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val="x-none" w:eastAsia="de-AT"/>
        </w:rPr>
      </w:pPr>
    </w:p>
    <w:p w:rsidR="00B9142F" w:rsidRPr="00B9142F" w:rsidRDefault="00461877" w:rsidP="00727CCB">
      <w:pPr>
        <w:numPr>
          <w:ilvl w:val="0"/>
          <w:numId w:val="98"/>
        </w:numPr>
        <w:shd w:val="clear" w:color="auto" w:fill="FFFFFF"/>
        <w:spacing w:after="0" w:line="240" w:lineRule="auto"/>
        <w:ind w:left="0"/>
        <w:rPr>
          <w:rFonts w:ascii="Calibri" w:eastAsia="Times New Roman" w:hAnsi="Calibri" w:cs="Times New Roman"/>
          <w:sz w:val="20"/>
          <w:szCs w:val="20"/>
          <w:lang w:val="en-US" w:eastAsia="de-AT"/>
        </w:rPr>
      </w:pPr>
      <w:hyperlink r:id="rId4229" w:history="1">
        <w:r w:rsidR="00B9142F" w:rsidRPr="00B9142F">
          <w:rPr>
            <w:rFonts w:ascii="Calibri" w:eastAsia="Times New Roman" w:hAnsi="Calibri" w:cs="Times New Roman"/>
            <w:color w:val="0000FF"/>
            <w:sz w:val="20"/>
            <w:szCs w:val="20"/>
            <w:u w:val="single"/>
            <w:shd w:val="clear" w:color="auto" w:fill="FFFFFF"/>
            <w:lang w:val="x-none" w:eastAsia="de-AT"/>
          </w:rPr>
          <w:t>https://www.jpost.com/middle-east/article-827883</w:t>
        </w:r>
      </w:hyperlink>
      <w:r w:rsidR="00B9142F" w:rsidRPr="00B9142F">
        <w:rPr>
          <w:rFonts w:ascii="Calibri" w:eastAsia="Times New Roman" w:hAnsi="Calibri" w:cs="Times New Roman"/>
          <w:sz w:val="20"/>
          <w:szCs w:val="20"/>
          <w:shd w:val="clear" w:color="auto" w:fill="FFFFFF"/>
          <w:lang w:val="en-US" w:eastAsia="de-AT"/>
        </w:rPr>
        <w:t xml:space="preserve">  </w:t>
      </w:r>
      <w:r w:rsidR="00B9142F" w:rsidRPr="00B9142F">
        <w:rPr>
          <w:rFonts w:ascii="Calibri" w:eastAsia="Times New Roman" w:hAnsi="Calibri" w:cs="Times New Roman"/>
          <w:sz w:val="20"/>
          <w:szCs w:val="20"/>
          <w:lang w:val="en-US" w:eastAsia="de-AT"/>
        </w:rPr>
        <w:t xml:space="preserve">How will Iran’s proxies in Iraq respond to US election? – </w:t>
      </w:r>
      <w:proofErr w:type="gramStart"/>
      <w:r w:rsidR="00B9142F" w:rsidRPr="00B9142F">
        <w:rPr>
          <w:rFonts w:ascii="Calibri" w:eastAsia="Times New Roman" w:hAnsi="Calibri" w:cs="Times New Roman"/>
          <w:sz w:val="20"/>
          <w:szCs w:val="20"/>
          <w:lang w:val="en-US" w:eastAsia="de-AT"/>
        </w:rPr>
        <w:t>analysis</w:t>
      </w:r>
      <w:proofErr w:type="gramEnd"/>
      <w:r w:rsidR="00B9142F" w:rsidRPr="00B9142F">
        <w:rPr>
          <w:rFonts w:ascii="Calibri" w:eastAsia="Times New Roman" w:hAnsi="Calibri" w:cs="Times New Roman"/>
          <w:sz w:val="20"/>
          <w:szCs w:val="20"/>
          <w:lang w:val="en-US" w:eastAsia="de-AT"/>
        </w:rPr>
        <w:t>…. Iranian militias ramp up drone attacks on Israel, await US response post-election.</w:t>
      </w:r>
    </w:p>
    <w:p w:rsidR="00B9142F" w:rsidRPr="00B9142F" w:rsidRDefault="00461877" w:rsidP="00727CCB">
      <w:pPr>
        <w:numPr>
          <w:ilvl w:val="0"/>
          <w:numId w:val="98"/>
        </w:numPr>
        <w:shd w:val="clear" w:color="auto" w:fill="FFFFFF"/>
        <w:spacing w:after="0" w:line="240" w:lineRule="auto"/>
        <w:ind w:left="0"/>
        <w:rPr>
          <w:rFonts w:ascii="Calibri" w:eastAsia="Times New Roman" w:hAnsi="Calibri" w:cs="Times New Roman"/>
          <w:sz w:val="20"/>
          <w:szCs w:val="20"/>
          <w:lang w:val="en-US" w:eastAsia="de-AT"/>
        </w:rPr>
      </w:pPr>
      <w:hyperlink r:id="rId4230" w:history="1">
        <w:r w:rsidR="00B9142F" w:rsidRPr="00B9142F">
          <w:rPr>
            <w:rFonts w:ascii="Calibri" w:eastAsia="Times New Roman" w:hAnsi="Calibri" w:cs="Times New Roman"/>
            <w:color w:val="0000FF"/>
            <w:sz w:val="20"/>
            <w:szCs w:val="20"/>
            <w:u w:val="single"/>
            <w:shd w:val="clear" w:color="auto" w:fill="FFFFFF"/>
            <w:lang w:val="en-US" w:eastAsia="de-AT"/>
          </w:rPr>
          <w:t>https://www.jpost.com/israel-news/article-827789</w:t>
        </w:r>
      </w:hyperlink>
      <w:r w:rsidR="00B9142F" w:rsidRPr="00B9142F">
        <w:rPr>
          <w:rFonts w:ascii="Calibri" w:eastAsia="Times New Roman" w:hAnsi="Calibri" w:cs="Times New Roman"/>
          <w:sz w:val="20"/>
          <w:szCs w:val="20"/>
          <w:shd w:val="clear" w:color="auto" w:fill="FFFFFF"/>
          <w:lang w:val="en-US" w:eastAsia="de-AT"/>
        </w:rPr>
        <w:t xml:space="preserve">  </w:t>
      </w:r>
      <w:r w:rsidR="00B9142F" w:rsidRPr="00B9142F">
        <w:rPr>
          <w:rFonts w:ascii="Calibri" w:eastAsia="Times New Roman" w:hAnsi="Calibri" w:cs="Times New Roman"/>
          <w:sz w:val="20"/>
          <w:szCs w:val="20"/>
          <w:lang w:val="en-US" w:eastAsia="de-AT"/>
        </w:rPr>
        <w:t xml:space="preserve">Does Trump's win make bombing Iran's nuclear sites likely? – interview---- Former Israeli ambassador to the United States, Micahel Oren, discusses Trump's </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val="x-none"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b/>
          <w:sz w:val="20"/>
          <w:szCs w:val="20"/>
          <w:shd w:val="clear" w:color="auto" w:fill="FFFFFF"/>
          <w:lang w:val="en-US" w:eastAsia="de-AT"/>
        </w:rPr>
        <w:t xml:space="preserve"> </w:t>
      </w:r>
      <w:r w:rsidRPr="00B9142F">
        <w:rPr>
          <w:rFonts w:ascii="Calibri" w:eastAsia="Times New Roman" w:hAnsi="Calibri" w:cs="Times New Roman"/>
          <w:b/>
          <w:sz w:val="20"/>
          <w:szCs w:val="20"/>
          <w:shd w:val="clear" w:color="auto" w:fill="FFFFFF"/>
          <w:lang w:eastAsia="de-AT"/>
        </w:rPr>
        <w:t xml:space="preserve">GEOPOLITIK </w:t>
      </w:r>
      <w:r w:rsidRPr="00B9142F">
        <w:rPr>
          <w:rFonts w:ascii="Calibri" w:eastAsia="Times New Roman" w:hAnsi="Calibri" w:cs="Times New Roman"/>
          <w:i/>
          <w:sz w:val="24"/>
          <w:szCs w:val="24"/>
          <w:shd w:val="clear" w:color="auto" w:fill="F2F2F2"/>
          <w:lang w:eastAsia="de-AT"/>
        </w:rPr>
        <w:t xml:space="preserve">&gt;&gt;    </w:t>
      </w:r>
      <w:r w:rsidRPr="00B9142F">
        <w:rPr>
          <w:rFonts w:ascii="Calibri" w:eastAsia="Times New Roman" w:hAnsi="Calibri" w:cs="Times New Roman"/>
          <w:i/>
          <w:shd w:val="clear" w:color="auto" w:fill="F2F2F2"/>
          <w:lang w:eastAsia="de-AT"/>
        </w:rPr>
        <w:t>Ukrainekrieg  06. 11. 24</w:t>
      </w:r>
      <w:r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lang w:eastAsia="de-AT"/>
        </w:rPr>
      </w:pPr>
    </w:p>
    <w:p w:rsidR="00B9142F" w:rsidRPr="00B9142F" w:rsidRDefault="00461877" w:rsidP="00727CCB">
      <w:pPr>
        <w:numPr>
          <w:ilvl w:val="0"/>
          <w:numId w:val="9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231" w:history="1">
        <w:r w:rsidR="00B9142F" w:rsidRPr="00B9142F">
          <w:rPr>
            <w:rFonts w:ascii="Calibri" w:eastAsia="Times New Roman" w:hAnsi="Calibri" w:cs="Times New Roman"/>
            <w:color w:val="0000FF"/>
            <w:sz w:val="20"/>
            <w:szCs w:val="20"/>
            <w:u w:val="single"/>
            <w:lang w:eastAsia="de-AT"/>
          </w:rPr>
          <w:t>https://www.tagesschau.de/newsticker/liveblog-ukraine-mittwoch-420.html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9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232" w:history="1">
        <w:r w:rsidR="00B9142F" w:rsidRPr="00B9142F">
          <w:rPr>
            <w:rFonts w:ascii="Calibri" w:eastAsia="Times New Roman" w:hAnsi="Calibri" w:cs="Times New Roman"/>
            <w:color w:val="0000FF"/>
            <w:sz w:val="20"/>
            <w:szCs w:val="20"/>
            <w:u w:val="single"/>
            <w:lang w:eastAsia="de-AT"/>
          </w:rPr>
          <w:t>https://www.faz.net/aktuell/politik/ukraine/ukraine-liveticker-russisches-oberhaus-ratifiziert-beistandspakt-mit-nordkorea-faz-19030454.html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9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233" w:history="1">
        <w:r w:rsidR="00B9142F" w:rsidRPr="00B9142F">
          <w:rPr>
            <w:rFonts w:ascii="Calibri" w:eastAsia="Times New Roman" w:hAnsi="Calibri" w:cs="Times New Roman"/>
            <w:color w:val="0000FF"/>
            <w:sz w:val="20"/>
            <w:szCs w:val="20"/>
            <w:u w:val="single"/>
            <w:lang w:eastAsia="de-AT"/>
          </w:rPr>
          <w:t>https://www.tagesspiegel.de/internationales/liveblog/kiew-meldet-erstmaligen-angriff-auf-russische-kriegsschiffe-im-kaspischen-meer-4309180.html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9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234" w:history="1">
        <w:r w:rsidR="00B9142F" w:rsidRPr="00B9142F">
          <w:rPr>
            <w:rFonts w:ascii="Calibri" w:eastAsia="Times New Roman" w:hAnsi="Calibri" w:cs="Times New Roman"/>
            <w:color w:val="0000FF"/>
            <w:sz w:val="20"/>
            <w:szCs w:val="20"/>
            <w:u w:val="single"/>
            <w:lang w:eastAsia="de-AT"/>
          </w:rPr>
          <w:t>https://www.t-online.de/nachrichten/ukraine/id_100523174/ukraine-krieg-news-ukrainische-drohne-greift-russischen-hafen-an.html</w:t>
        </w:r>
      </w:hyperlink>
      <w:r w:rsidR="00B9142F" w:rsidRPr="00B9142F">
        <w:rPr>
          <w:rFonts w:ascii="Calibri" w:eastAsia="Times New Roman" w:hAnsi="Calibri" w:cs="Times New Roman"/>
          <w:sz w:val="20"/>
          <w:szCs w:val="20"/>
          <w:lang w:eastAsia="de-AT"/>
        </w:rPr>
        <w:t xml:space="preserv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97"/>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4235" w:history="1">
        <w:r w:rsidR="00B9142F" w:rsidRPr="00B9142F">
          <w:rPr>
            <w:rFonts w:ascii="Calibri" w:eastAsia="Times New Roman" w:hAnsi="Calibri" w:cs="Times New Roman"/>
            <w:color w:val="0000FF"/>
            <w:sz w:val="20"/>
            <w:szCs w:val="20"/>
            <w:u w:val="single"/>
            <w:lang w:eastAsia="de-AT"/>
          </w:rPr>
          <w:t>https://www.criticalthreats.org/analysis/russian-offensive-campaign-assessment-november-6-2024</w:t>
        </w:r>
      </w:hyperlink>
      <w:r w:rsidR="00B9142F" w:rsidRPr="00B9142F">
        <w:rPr>
          <w:rFonts w:ascii="Calibri" w:eastAsia="Times New Roman" w:hAnsi="Calibri" w:cs="Times New Roman"/>
          <w:sz w:val="20"/>
          <w:szCs w:val="20"/>
          <w:lang w:eastAsia="de-AT"/>
        </w:rPr>
        <w:t xml:space="preserve">  &gt;&gt; </w:t>
      </w:r>
      <w:r w:rsidR="00B9142F" w:rsidRPr="00B9142F">
        <w:rPr>
          <w:rFonts w:ascii="Calibri" w:eastAsia="Times New Roman" w:hAnsi="Calibri" w:cs="Times New Roman"/>
          <w:b/>
          <w:i/>
          <w:sz w:val="20"/>
          <w:szCs w:val="20"/>
          <w:lang w:eastAsia="de-AT"/>
        </w:rPr>
        <w:t xml:space="preserve">aktuell mit großmasstäbigen KARTEN der Frontabschnitte </w:t>
      </w:r>
      <w:r w:rsidR="00B9142F" w:rsidRPr="00B9142F">
        <w:rPr>
          <w:rFonts w:ascii="Calibri" w:eastAsia="Times New Roman" w:hAnsi="Calibri" w:cs="Times New Roman"/>
          <w:i/>
          <w:sz w:val="20"/>
          <w:szCs w:val="20"/>
          <w:lang w:eastAsia="de-AT"/>
        </w:rPr>
        <w:t xml:space="preserve"> &gt;&gt;&gt;</w:t>
      </w:r>
    </w:p>
    <w:p w:rsidR="00B9142F" w:rsidRPr="00B9142F" w:rsidRDefault="00461877" w:rsidP="00727CCB">
      <w:pPr>
        <w:numPr>
          <w:ilvl w:val="0"/>
          <w:numId w:val="97"/>
        </w:numPr>
        <w:pBdr>
          <w:right w:val="single" w:sz="4" w:space="4" w:color="auto"/>
        </w:pBdr>
        <w:shd w:val="clear" w:color="auto" w:fill="F2F2F2"/>
        <w:spacing w:after="0" w:line="240" w:lineRule="auto"/>
        <w:ind w:left="0"/>
        <w:rPr>
          <w:rFonts w:ascii="Calibri" w:eastAsia="Times New Roman" w:hAnsi="Calibri" w:cs="Times New Roman"/>
          <w:sz w:val="20"/>
          <w:szCs w:val="20"/>
          <w:lang w:val="en-US" w:eastAsia="de-AT"/>
        </w:rPr>
      </w:pPr>
      <w:hyperlink r:id="rId4236" w:history="1">
        <w:r w:rsidR="00B9142F" w:rsidRPr="00B9142F">
          <w:rPr>
            <w:rFonts w:ascii="Calibri" w:eastAsia="Times New Roman" w:hAnsi="Calibri" w:cs="Times New Roman"/>
            <w:color w:val="0000FF"/>
            <w:sz w:val="20"/>
            <w:szCs w:val="20"/>
            <w:u w:val="single"/>
            <w:lang w:val="en-US" w:eastAsia="de-AT"/>
          </w:rPr>
          <w:t>https://www.youtube.com/watch?v=gk7ZEM0PeUU</w:t>
        </w:r>
      </w:hyperlink>
      <w:r w:rsidR="00B9142F" w:rsidRPr="00B9142F">
        <w:rPr>
          <w:rFonts w:ascii="Calibri" w:eastAsia="Times New Roman" w:hAnsi="Calibri" w:cs="Times New Roman"/>
          <w:sz w:val="20"/>
          <w:szCs w:val="20"/>
          <w:lang w:val="en-US" w:eastAsia="de-AT"/>
        </w:rPr>
        <w:t xml:space="preserve">   web union  …6.11.24 </w:t>
      </w:r>
      <w:r w:rsidR="00B9142F" w:rsidRPr="00B9142F">
        <w:rPr>
          <w:rFonts w:ascii="Calibri" w:eastAsia="Times New Roman" w:hAnsi="Calibri" w:cs="Times New Roman"/>
          <w:b/>
          <w:sz w:val="20"/>
          <w:szCs w:val="20"/>
          <w:lang w:val="en-US" w:eastAsia="de-AT"/>
        </w:rPr>
        <w:t>SatBild-gestützte Darstellung</w:t>
      </w:r>
      <w:r w:rsidR="00B9142F" w:rsidRPr="00B9142F">
        <w:rPr>
          <w:rFonts w:ascii="Calibri" w:eastAsia="Times New Roman" w:hAnsi="Calibri" w:cs="Times New Roman"/>
          <w:sz w:val="20"/>
          <w:szCs w:val="20"/>
          <w:lang w:val="en-US" w:eastAsia="de-AT"/>
        </w:rPr>
        <w:t xml:space="preserve">  &gt;&gt;   Its Over For Ukraine | 3 Scenarios For The War Ending in 2025 With Trump Re-Election</w:t>
      </w:r>
    </w:p>
    <w:p w:rsidR="00B9142F" w:rsidRPr="00B9142F" w:rsidRDefault="00461877" w:rsidP="00727CCB">
      <w:pPr>
        <w:numPr>
          <w:ilvl w:val="0"/>
          <w:numId w:val="97"/>
        </w:numPr>
        <w:pBdr>
          <w:right w:val="single" w:sz="4" w:space="4" w:color="auto"/>
        </w:pBdr>
        <w:shd w:val="clear" w:color="auto" w:fill="FFFFFF"/>
        <w:spacing w:after="0" w:line="240" w:lineRule="auto"/>
        <w:ind w:left="0"/>
        <w:rPr>
          <w:rFonts w:ascii="Calibri" w:eastAsia="Times New Roman" w:hAnsi="Calibri" w:cs="Times New Roman"/>
          <w:b/>
          <w:sz w:val="20"/>
          <w:szCs w:val="20"/>
          <w:lang w:val="en-US" w:eastAsia="de-AT"/>
        </w:rPr>
      </w:pPr>
      <w:hyperlink r:id="rId4237" w:history="1">
        <w:r w:rsidR="00B9142F" w:rsidRPr="00B9142F">
          <w:rPr>
            <w:rFonts w:ascii="Calibri" w:eastAsia="Times New Roman" w:hAnsi="Calibri" w:cs="Times New Roman"/>
            <w:color w:val="0000FF"/>
            <w:sz w:val="20"/>
            <w:szCs w:val="20"/>
            <w:u w:val="single"/>
            <w:lang w:val="en-US" w:eastAsia="de-AT"/>
          </w:rPr>
          <w:t>https://www.youtube.com/watch?v=DBHu4sUMA0o</w:t>
        </w:r>
      </w:hyperlink>
      <w:r w:rsidR="00B9142F" w:rsidRPr="00B9142F">
        <w:rPr>
          <w:rFonts w:ascii="Calibri" w:eastAsia="Times New Roman" w:hAnsi="Calibri" w:cs="Times New Roman"/>
          <w:sz w:val="20"/>
          <w:szCs w:val="20"/>
          <w:lang w:val="en-US" w:eastAsia="de-AT"/>
        </w:rPr>
        <w:t xml:space="preserve">   Military Summary For 2024.11.06</w:t>
      </w:r>
      <w:r w:rsidR="00B9142F" w:rsidRPr="00B9142F">
        <w:rPr>
          <w:rFonts w:ascii="Calibri" w:eastAsia="Times New Roman" w:hAnsi="Calibri" w:cs="Times New Roman"/>
          <w:b/>
          <w:sz w:val="20"/>
          <w:szCs w:val="20"/>
          <w:lang w:val="en-US" w:eastAsia="de-AT"/>
        </w:rPr>
        <w:t xml:space="preserve">... </w:t>
      </w:r>
      <w:r w:rsidR="00B9142F" w:rsidRPr="00B9142F">
        <w:rPr>
          <w:rFonts w:ascii="Calibri" w:eastAsia="Times New Roman" w:hAnsi="Calibri" w:cs="Times New Roman"/>
          <w:b/>
          <w:sz w:val="20"/>
          <w:szCs w:val="20"/>
          <w:lang w:eastAsia="de-AT"/>
        </w:rPr>
        <w:t>Breakthrough To Velyka Novosilka</w:t>
      </w:r>
      <w:r w:rsidR="00B9142F" w:rsidRPr="00B9142F">
        <w:rPr>
          <w:rFonts w:ascii="Segoe UI Symbol" w:eastAsia="Times New Roman" w:hAnsi="Segoe UI Symbol" w:cs="Segoe UI Symbol"/>
          <w:b/>
          <w:sz w:val="20"/>
          <w:szCs w:val="20"/>
          <w:lang w:eastAsia="de-AT"/>
        </w:rPr>
        <w:t>⚔</w:t>
      </w:r>
      <w:r w:rsidR="00B9142F" w:rsidRPr="00B9142F">
        <w:rPr>
          <w:rFonts w:ascii="Calibri" w:eastAsia="Times New Roman" w:hAnsi="Calibri" w:cs="Calibri"/>
          <w:b/>
          <w:sz w:val="20"/>
          <w:szCs w:val="20"/>
          <w:lang w:eastAsia="de-AT"/>
        </w:rPr>
        <w:t>️</w:t>
      </w:r>
      <w:r w:rsidR="00B9142F" w:rsidRPr="00B9142F">
        <w:rPr>
          <w:rFonts w:ascii="Calibri" w:eastAsia="Times New Roman" w:hAnsi="Calibri" w:cs="Times New Roman"/>
          <w:b/>
          <w:sz w:val="20"/>
          <w:szCs w:val="20"/>
          <w:lang w:eastAsia="de-AT"/>
        </w:rPr>
        <w:t xml:space="preserve"> Kurakhove Endgame</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val="en-US" w:eastAsia="de-AT"/>
        </w:rPr>
      </w:pPr>
    </w:p>
    <w:p w:rsidR="00B9142F" w:rsidRPr="00B9142F" w:rsidRDefault="00461877" w:rsidP="00727CCB">
      <w:pPr>
        <w:numPr>
          <w:ilvl w:val="0"/>
          <w:numId w:val="9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238" w:history="1">
        <w:r w:rsidR="00B9142F" w:rsidRPr="00B9142F">
          <w:rPr>
            <w:rFonts w:ascii="Calibri" w:eastAsia="Times New Roman" w:hAnsi="Calibri" w:cs="Times New Roman"/>
            <w:color w:val="0000FF"/>
            <w:sz w:val="20"/>
            <w:szCs w:val="20"/>
            <w:u w:val="single"/>
            <w:lang w:eastAsia="de-AT"/>
          </w:rPr>
          <w:t>https://www.tagesschau.de/ausland/europa/</w:t>
        </w:r>
        <w:r w:rsidR="00B9142F" w:rsidRPr="00B9142F">
          <w:rPr>
            <w:rFonts w:ascii="Calibri" w:eastAsia="Times New Roman" w:hAnsi="Calibri" w:cs="Times New Roman"/>
            <w:color w:val="0000FF"/>
            <w:sz w:val="20"/>
            <w:szCs w:val="20"/>
            <w:lang w:eastAsia="de-AT"/>
          </w:rPr>
          <w:t>ukraine-nordkorea-kriegshilf</w:t>
        </w:r>
        <w:r w:rsidR="00B9142F" w:rsidRPr="00B9142F">
          <w:rPr>
            <w:rFonts w:ascii="Calibri" w:eastAsia="Times New Roman" w:hAnsi="Calibri" w:cs="Times New Roman"/>
            <w:color w:val="0000FF"/>
            <w:sz w:val="20"/>
            <w:szCs w:val="20"/>
            <w:u w:val="single"/>
            <w:lang w:eastAsia="de-AT"/>
          </w:rPr>
          <w:t>e-100.html</w:t>
        </w:r>
      </w:hyperlink>
      <w:r w:rsidR="00B9142F" w:rsidRPr="00B9142F">
        <w:rPr>
          <w:rFonts w:ascii="Calibri" w:eastAsia="Times New Roman" w:hAnsi="Calibri" w:cs="Times New Roman"/>
          <w:sz w:val="20"/>
          <w:szCs w:val="20"/>
          <w:lang w:eastAsia="de-AT"/>
        </w:rPr>
        <w:t xml:space="preserve"> I</w:t>
      </w:r>
      <w:r w:rsidR="00B9142F" w:rsidRPr="00B9142F">
        <w:rPr>
          <w:rFonts w:ascii="Calibri" w:eastAsia="Times New Roman" w:hAnsi="Calibri" w:cs="Times New Roman"/>
          <w:bCs/>
          <w:sz w:val="20"/>
          <w:szCs w:val="20"/>
          <w:lang w:eastAsia="de-AT"/>
        </w:rPr>
        <w:t>n der russischen Grenzregion Kursk hat es laut der Ukraine erstmals Zusammenstöße zwischen ukrainischen und nordkoreanischen Truppen gegeben. Bis zu 15.000 nordkoreanische Soldaten könnten sich demnach in Russland befinden.</w:t>
      </w:r>
    </w:p>
    <w:p w:rsidR="00B9142F" w:rsidRPr="00B9142F" w:rsidRDefault="00461877" w:rsidP="00727CCB">
      <w:pPr>
        <w:numPr>
          <w:ilvl w:val="0"/>
          <w:numId w:val="9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239" w:history="1">
        <w:r w:rsidR="00B9142F" w:rsidRPr="00B9142F">
          <w:rPr>
            <w:rFonts w:ascii="Calibri" w:eastAsia="Times New Roman" w:hAnsi="Calibri" w:cs="Times New Roman"/>
            <w:color w:val="0000FF"/>
            <w:sz w:val="20"/>
            <w:szCs w:val="20"/>
            <w:u w:val="single"/>
            <w:lang w:eastAsia="de-AT"/>
          </w:rPr>
          <w:t>https://www.n-tv.de/politik/</w:t>
        </w:r>
        <w:r w:rsidR="00B9142F" w:rsidRPr="00B9142F">
          <w:rPr>
            <w:rFonts w:ascii="Calibri" w:eastAsia="Times New Roman" w:hAnsi="Calibri" w:cs="Times New Roman"/>
            <w:color w:val="0000FF"/>
            <w:sz w:val="20"/>
            <w:szCs w:val="20"/>
            <w:lang w:eastAsia="de-AT"/>
          </w:rPr>
          <w:t>Ukraine-greift-russischen-Marinestuetzpunkt-an-</w:t>
        </w:r>
        <w:r w:rsidR="00B9142F" w:rsidRPr="00B9142F">
          <w:rPr>
            <w:rFonts w:ascii="Calibri" w:eastAsia="Times New Roman" w:hAnsi="Calibri" w:cs="Times New Roman"/>
            <w:color w:val="0000FF"/>
            <w:sz w:val="16"/>
            <w:szCs w:val="20"/>
            <w:u w:val="single"/>
            <w:lang w:eastAsia="de-AT"/>
          </w:rPr>
          <w:t>article25342398.html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97"/>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4240" w:history="1">
        <w:r w:rsidR="00B9142F" w:rsidRPr="00B9142F">
          <w:rPr>
            <w:rFonts w:ascii="Calibri" w:eastAsia="Times New Roman" w:hAnsi="Calibri" w:cs="Times New Roman"/>
            <w:color w:val="0000FF"/>
            <w:sz w:val="20"/>
            <w:szCs w:val="20"/>
            <w:u w:val="single"/>
            <w:lang w:val="en-US" w:eastAsia="de-AT"/>
          </w:rPr>
          <w:t>https://www.kyivpost.com/post/41818</w:t>
        </w:r>
      </w:hyperlink>
      <w:r w:rsidR="00B9142F" w:rsidRPr="00B9142F">
        <w:rPr>
          <w:rFonts w:ascii="Calibri" w:eastAsia="Times New Roman" w:hAnsi="Calibri" w:cs="Times New Roman"/>
          <w:sz w:val="20"/>
          <w:szCs w:val="20"/>
          <w:lang w:val="en-US" w:eastAsia="de-AT"/>
        </w:rPr>
        <w:t xml:space="preserve">  </w:t>
      </w:r>
      <w:r w:rsidR="00B9142F" w:rsidRPr="00B9142F">
        <w:rPr>
          <w:rFonts w:ascii="Calibri" w:eastAsia="Times New Roman" w:hAnsi="Calibri" w:cs="Times New Roman"/>
          <w:sz w:val="20"/>
          <w:szCs w:val="20"/>
          <w:shd w:val="clear" w:color="auto" w:fill="F2F2F2"/>
          <w:lang w:val="en-US" w:eastAsia="de-AT"/>
        </w:rPr>
        <w:t xml:space="preserve">October Bloodiest Month for Russian Army, but Kremlin’s Donbas Offensive Rolls On…  </w:t>
      </w:r>
      <w:r w:rsidR="00B9142F" w:rsidRPr="00B9142F">
        <w:rPr>
          <w:rFonts w:ascii="Calibri" w:eastAsia="Times New Roman" w:hAnsi="Calibri" w:cs="Times New Roman"/>
          <w:sz w:val="20"/>
          <w:szCs w:val="20"/>
          <w:lang w:val="en-US" w:eastAsia="de-AT"/>
        </w:rPr>
        <w:t>Independent estimates of troop casualties and destroyed equipment confirm Russia’s losses. But Moscow has managed to find the resources to sustain relentless ground gains in Ukraine.</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val="en-US" w:eastAsia="de-AT"/>
        </w:rPr>
      </w:pPr>
    </w:p>
    <w:p w:rsidR="00B9142F" w:rsidRPr="00B9142F" w:rsidRDefault="00461877" w:rsidP="00727CCB">
      <w:pPr>
        <w:numPr>
          <w:ilvl w:val="0"/>
          <w:numId w:val="97"/>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4241" w:history="1">
        <w:r w:rsidR="00B9142F" w:rsidRPr="00B9142F">
          <w:rPr>
            <w:rFonts w:ascii="Calibri" w:eastAsia="Times New Roman" w:hAnsi="Calibri" w:cs="Times New Roman"/>
            <w:color w:val="0000FF"/>
            <w:sz w:val="20"/>
            <w:szCs w:val="20"/>
            <w:u w:val="single"/>
            <w:lang w:val="en-US" w:eastAsia="de-AT"/>
          </w:rPr>
          <w:t>https://www.welt.de/politik/ausland/article254344256/</w:t>
        </w:r>
        <w:r w:rsidR="00B9142F" w:rsidRPr="00B9142F">
          <w:rPr>
            <w:rFonts w:ascii="Calibri" w:eastAsia="Times New Roman" w:hAnsi="Calibri" w:cs="Times New Roman"/>
            <w:color w:val="000000"/>
            <w:sz w:val="20"/>
            <w:szCs w:val="20"/>
            <w:lang w:val="en-US" w:eastAsia="de-AT"/>
          </w:rPr>
          <w:t>Praesidentschaftswahl-in-Moldau-</w:t>
        </w:r>
        <w:r w:rsidR="00B9142F" w:rsidRPr="00B9142F">
          <w:rPr>
            <w:rFonts w:ascii="Calibri" w:eastAsia="Times New Roman" w:hAnsi="Calibri" w:cs="Times New Roman"/>
            <w:color w:val="0000FF"/>
            <w:sz w:val="20"/>
            <w:szCs w:val="20"/>
            <w:u w:val="single"/>
            <w:lang w:val="en-US" w:eastAsia="de-AT"/>
          </w:rPr>
          <w:t>Warum-der-Machtpoker-noch-nicht-vorbei-ist.html</w:t>
        </w:r>
      </w:hyperlink>
      <w:r w:rsidR="00B9142F" w:rsidRPr="00B9142F">
        <w:rPr>
          <w:rFonts w:ascii="Calibri" w:eastAsia="Times New Roman" w:hAnsi="Calibri" w:cs="Times New Roman"/>
          <w:sz w:val="20"/>
          <w:szCs w:val="20"/>
          <w:lang w:val="en-US" w:eastAsia="de-AT"/>
        </w:rPr>
        <w:t xml:space="preserve"> </w:t>
      </w:r>
    </w:p>
    <w:p w:rsidR="00B9142F" w:rsidRPr="00B9142F" w:rsidRDefault="00461877" w:rsidP="00727CCB">
      <w:pPr>
        <w:numPr>
          <w:ilvl w:val="0"/>
          <w:numId w:val="97"/>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4242" w:history="1">
        <w:r w:rsidR="00B9142F" w:rsidRPr="00B9142F">
          <w:rPr>
            <w:rFonts w:ascii="Calibri" w:eastAsia="Times New Roman" w:hAnsi="Calibri" w:cs="Times New Roman"/>
            <w:color w:val="0000FF"/>
            <w:sz w:val="20"/>
            <w:szCs w:val="20"/>
            <w:u w:val="single"/>
            <w:lang w:val="en-US" w:eastAsia="de-AT"/>
          </w:rPr>
          <w:t>https://www.tagesschau.de/ausland/europa/moldau-stichwahl-sandu-100.html</w:t>
        </w:r>
      </w:hyperlink>
      <w:r w:rsidR="00B9142F" w:rsidRPr="00B9142F">
        <w:rPr>
          <w:rFonts w:ascii="Calibri" w:eastAsia="Times New Roman" w:hAnsi="Calibri" w:cs="Times New Roman"/>
          <w:sz w:val="20"/>
          <w:szCs w:val="20"/>
          <w:lang w:val="en-US"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val="en-US" w:eastAsia="de-AT"/>
        </w:rPr>
      </w:pPr>
    </w:p>
    <w:p w:rsidR="00B9142F" w:rsidRPr="00B9142F" w:rsidRDefault="00461877" w:rsidP="00727CCB">
      <w:pPr>
        <w:numPr>
          <w:ilvl w:val="0"/>
          <w:numId w:val="97"/>
        </w:numPr>
        <w:pBdr>
          <w:right w:val="single" w:sz="4" w:space="4" w:color="auto"/>
        </w:pBdr>
        <w:shd w:val="clear" w:color="auto" w:fill="F2F2F2"/>
        <w:spacing w:after="0" w:line="240" w:lineRule="auto"/>
        <w:ind w:left="0"/>
        <w:rPr>
          <w:rFonts w:ascii="Calibri" w:eastAsia="Times New Roman" w:hAnsi="Calibri" w:cs="Times New Roman"/>
          <w:b/>
          <w:sz w:val="20"/>
          <w:szCs w:val="20"/>
          <w:lang w:eastAsia="de-AT"/>
        </w:rPr>
      </w:pPr>
      <w:hyperlink r:id="rId4243" w:history="1">
        <w:r w:rsidR="00B9142F" w:rsidRPr="00B9142F">
          <w:rPr>
            <w:rFonts w:ascii="Calibri" w:eastAsia="Times New Roman" w:hAnsi="Calibri" w:cs="Times New Roman"/>
            <w:color w:val="0000FF"/>
            <w:sz w:val="20"/>
            <w:szCs w:val="20"/>
            <w:u w:val="single"/>
            <w:lang w:eastAsia="de-AT"/>
          </w:rPr>
          <w:t>https://www.tagesschau.de/ausland/uswahl</w:t>
        </w:r>
        <w:r w:rsidR="00B9142F" w:rsidRPr="00B9142F">
          <w:rPr>
            <w:rFonts w:ascii="Calibri" w:eastAsia="Times New Roman" w:hAnsi="Calibri" w:cs="Times New Roman"/>
            <w:b/>
            <w:color w:val="0000FF"/>
            <w:sz w:val="20"/>
            <w:szCs w:val="20"/>
            <w:lang w:eastAsia="de-AT"/>
          </w:rPr>
          <w:t>/wahl-trump-</w:t>
        </w:r>
        <w:r w:rsidR="00B9142F" w:rsidRPr="00B9142F">
          <w:rPr>
            <w:rFonts w:ascii="Calibri" w:eastAsia="Times New Roman" w:hAnsi="Calibri" w:cs="Times New Roman"/>
            <w:color w:val="0000FF"/>
            <w:sz w:val="20"/>
            <w:szCs w:val="20"/>
            <w:u w:val="single"/>
            <w:lang w:eastAsia="de-AT"/>
          </w:rPr>
          <w:t>ukraine-reaktionen-100.html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
          <w:sz w:val="20"/>
          <w:szCs w:val="20"/>
          <w:lang w:eastAsia="de-AT"/>
        </w:rPr>
        <w:t xml:space="preserve">Die große Ungewissheit in der Ukraine  ... </w:t>
      </w:r>
      <w:r w:rsidR="00B9142F" w:rsidRPr="00B9142F">
        <w:rPr>
          <w:rFonts w:ascii="Calibri" w:eastAsia="Times New Roman" w:hAnsi="Calibri" w:cs="Times New Roman"/>
          <w:bCs/>
          <w:sz w:val="20"/>
          <w:szCs w:val="20"/>
          <w:lang w:eastAsia="de-AT"/>
        </w:rPr>
        <w:t>Der ukrainische Präsident Selenskyj schmeichelt Trump nach dessen Wahlsieg in den USA - dabei sind die Sorgen groß im Land. Denn sollte Trump seine Ankündigungen zur Ukrainepolitik umsetzen, hätte das massive Konsequenzen.</w:t>
      </w:r>
      <w:r w:rsidR="00B9142F" w:rsidRPr="00B9142F">
        <w:rPr>
          <w:rFonts w:ascii="Calibri" w:eastAsia="Times New Roman" w:hAnsi="Calibri" w:cs="Times New Roman"/>
          <w:b/>
          <w:sz w:val="20"/>
          <w:szCs w:val="20"/>
          <w:lang w:eastAsia="de-AT"/>
        </w:rPr>
        <w:t xml:space="preserve"> </w:t>
      </w:r>
    </w:p>
    <w:p w:rsidR="00B9142F" w:rsidRPr="00B9142F" w:rsidRDefault="00461877" w:rsidP="00727CCB">
      <w:pPr>
        <w:numPr>
          <w:ilvl w:val="0"/>
          <w:numId w:val="97"/>
        </w:numPr>
        <w:pBdr>
          <w:right w:val="single" w:sz="4" w:space="4" w:color="auto"/>
        </w:pBdr>
        <w:shd w:val="clear" w:color="auto" w:fill="F2F2F2"/>
        <w:spacing w:after="0" w:line="240" w:lineRule="auto"/>
        <w:ind w:left="0"/>
        <w:rPr>
          <w:rFonts w:ascii="Calibri" w:eastAsia="Times New Roman" w:hAnsi="Calibri" w:cs="Times New Roman"/>
          <w:sz w:val="20"/>
          <w:szCs w:val="20"/>
          <w:lang w:val="en-US" w:eastAsia="de-AT"/>
        </w:rPr>
      </w:pPr>
      <w:hyperlink r:id="rId4244" w:history="1">
        <w:r w:rsidR="00B9142F" w:rsidRPr="00B9142F">
          <w:rPr>
            <w:rFonts w:ascii="Calibri" w:eastAsia="Times New Roman" w:hAnsi="Calibri" w:cs="Times New Roman"/>
            <w:color w:val="0000FF"/>
            <w:sz w:val="20"/>
            <w:szCs w:val="20"/>
            <w:u w:val="single"/>
            <w:lang w:val="en-US" w:eastAsia="de-AT"/>
          </w:rPr>
          <w:t>https://www.theguardian.com/world/2024/nov/06/</w:t>
        </w:r>
        <w:r w:rsidR="00B9142F" w:rsidRPr="00B9142F">
          <w:rPr>
            <w:rFonts w:ascii="Calibri" w:eastAsia="Times New Roman" w:hAnsi="Calibri" w:cs="Times New Roman"/>
            <w:color w:val="0000FF"/>
            <w:sz w:val="20"/>
            <w:szCs w:val="20"/>
            <w:lang w:val="en-US" w:eastAsia="de-AT"/>
          </w:rPr>
          <w:t>ukraine-trump</w:t>
        </w:r>
        <w:r w:rsidR="00B9142F" w:rsidRPr="00B9142F">
          <w:rPr>
            <w:rFonts w:ascii="Calibri" w:eastAsia="Times New Roman" w:hAnsi="Calibri" w:cs="Times New Roman"/>
            <w:color w:val="0000FF"/>
            <w:sz w:val="20"/>
            <w:szCs w:val="20"/>
            <w:u w:val="single"/>
            <w:lang w:val="en-US" w:eastAsia="de-AT"/>
          </w:rPr>
          <w:t>-victory</w:t>
        </w:r>
      </w:hyperlink>
      <w:r w:rsidR="00B9142F" w:rsidRPr="00B9142F">
        <w:rPr>
          <w:rFonts w:ascii="Calibri" w:eastAsia="Times New Roman" w:hAnsi="Calibri" w:cs="Times New Roman"/>
          <w:sz w:val="20"/>
          <w:szCs w:val="20"/>
          <w:lang w:val="en-US" w:eastAsia="de-AT"/>
        </w:rPr>
        <w:t xml:space="preserve">  A gift to the Kremlin’: uncertainty over Ukraine’s future after Trump victory Some express fears over US aid for Ukraine while others say the country is already struggling</w:t>
      </w:r>
    </w:p>
    <w:p w:rsidR="00B9142F" w:rsidRPr="00B9142F" w:rsidRDefault="00461877" w:rsidP="00727CCB">
      <w:pPr>
        <w:numPr>
          <w:ilvl w:val="0"/>
          <w:numId w:val="97"/>
        </w:numPr>
        <w:pBdr>
          <w:right w:val="single" w:sz="4" w:space="4" w:color="auto"/>
        </w:pBdr>
        <w:shd w:val="clear" w:color="auto" w:fill="F2F2F2"/>
        <w:spacing w:after="0" w:line="240" w:lineRule="auto"/>
        <w:ind w:left="0"/>
        <w:rPr>
          <w:rFonts w:ascii="Calibri" w:eastAsia="Times New Roman" w:hAnsi="Calibri" w:cs="Times New Roman"/>
          <w:sz w:val="20"/>
          <w:szCs w:val="20"/>
          <w:lang w:val="en-US" w:eastAsia="de-AT"/>
        </w:rPr>
      </w:pPr>
      <w:hyperlink r:id="rId4245" w:history="1">
        <w:r w:rsidR="00B9142F" w:rsidRPr="00B9142F">
          <w:rPr>
            <w:rFonts w:ascii="Calibri" w:eastAsia="Times New Roman" w:hAnsi="Calibri" w:cs="Times New Roman"/>
            <w:color w:val="0000FF"/>
            <w:sz w:val="20"/>
            <w:szCs w:val="20"/>
            <w:u w:val="single"/>
            <w:lang w:val="en-US" w:eastAsia="de-AT"/>
          </w:rPr>
          <w:t>https://www.srf.ch/news/international/us-wahlen-2024/trump-und-die-ukraine</w:t>
        </w:r>
        <w:r w:rsidR="00B9142F" w:rsidRPr="00B9142F">
          <w:rPr>
            <w:rFonts w:ascii="Calibri" w:eastAsia="Times New Roman" w:hAnsi="Calibri" w:cs="Times New Roman"/>
            <w:color w:val="0000FF"/>
            <w:sz w:val="20"/>
            <w:szCs w:val="20"/>
            <w:lang w:val="en-US" w:eastAsia="de-AT"/>
          </w:rPr>
          <w:t>-die-wahl-trumps-ist-eine-bedrohung-fuer-die-ukraine</w:t>
        </w:r>
      </w:hyperlink>
      <w:r w:rsidR="00B9142F" w:rsidRPr="00B9142F">
        <w:rPr>
          <w:rFonts w:ascii="Calibri" w:eastAsia="Times New Roman" w:hAnsi="Calibri" w:cs="Times New Roman"/>
          <w:sz w:val="20"/>
          <w:szCs w:val="20"/>
          <w:lang w:val="en-US" w:eastAsia="de-AT"/>
        </w:rPr>
        <w:t xml:space="preserve"> </w:t>
      </w:r>
    </w:p>
    <w:p w:rsidR="00B9142F" w:rsidRPr="00B9142F" w:rsidRDefault="00B9142F" w:rsidP="00727CCB">
      <w:pPr>
        <w:numPr>
          <w:ilvl w:val="0"/>
          <w:numId w:val="97"/>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r w:rsidRPr="00B9142F">
        <w:rPr>
          <w:rFonts w:ascii="Calibri" w:eastAsia="Times New Roman" w:hAnsi="Calibri" w:cs="Times New Roman"/>
          <w:sz w:val="20"/>
          <w:szCs w:val="20"/>
          <w:lang w:val="en-US" w:eastAsia="de-AT"/>
        </w:rPr>
        <w:t xml:space="preserve">(  </w:t>
      </w:r>
      <w:hyperlink r:id="rId4246" w:history="1">
        <w:r w:rsidRPr="00B9142F">
          <w:rPr>
            <w:rFonts w:ascii="Calibri" w:eastAsia="Times New Roman" w:hAnsi="Calibri" w:cs="Times New Roman"/>
            <w:color w:val="0000FF"/>
            <w:sz w:val="20"/>
            <w:szCs w:val="20"/>
            <w:u w:val="single"/>
            <w:lang w:val="en-US" w:eastAsia="de-AT"/>
          </w:rPr>
          <w:t>https://www.diepresse.com/19041607/die-angst-der-ukrainer-vor-dem-friedensstifter-trump</w:t>
        </w:r>
      </w:hyperlink>
    </w:p>
    <w:p w:rsidR="00B9142F" w:rsidRPr="00B9142F" w:rsidRDefault="00B9142F" w:rsidP="00B9142F">
      <w:pPr>
        <w:pBdr>
          <w:right w:val="single" w:sz="4" w:space="4" w:color="auto"/>
        </w:pBdr>
        <w:shd w:val="clear" w:color="auto" w:fill="FFFFFF"/>
        <w:spacing w:after="0" w:line="240" w:lineRule="auto"/>
        <w:ind w:left="294"/>
        <w:rPr>
          <w:rFonts w:ascii="Calibri" w:eastAsia="Times New Roman" w:hAnsi="Calibri" w:cs="Times New Roman"/>
          <w:sz w:val="20"/>
          <w:szCs w:val="20"/>
          <w:lang w:val="en-US" w:eastAsia="de-AT"/>
        </w:rPr>
      </w:pPr>
    </w:p>
    <w:p w:rsidR="00B9142F" w:rsidRPr="00B9142F" w:rsidRDefault="00461877" w:rsidP="00727CCB">
      <w:pPr>
        <w:numPr>
          <w:ilvl w:val="0"/>
          <w:numId w:val="97"/>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4247" w:history="1">
        <w:r w:rsidR="00B9142F" w:rsidRPr="00B9142F">
          <w:rPr>
            <w:rFonts w:ascii="Calibri" w:eastAsia="Times New Roman" w:hAnsi="Calibri" w:cs="Times New Roman"/>
            <w:color w:val="0000FF"/>
            <w:sz w:val="20"/>
            <w:szCs w:val="20"/>
            <w:u w:val="single"/>
            <w:lang w:val="en-US" w:eastAsia="de-AT"/>
          </w:rPr>
          <w:t>https://www.t-online.de/nachrichten/ausland/id_100525380/</w:t>
        </w:r>
        <w:r w:rsidR="00B9142F" w:rsidRPr="00B9142F">
          <w:rPr>
            <w:rFonts w:ascii="Calibri" w:eastAsia="Times New Roman" w:hAnsi="Calibri" w:cs="Times New Roman"/>
            <w:color w:val="0000FF"/>
            <w:sz w:val="20"/>
            <w:szCs w:val="20"/>
            <w:lang w:val="en-US" w:eastAsia="de-AT"/>
          </w:rPr>
          <w:t>kreml-trump-kann-krieg-in-der-ukraine-schnell-beenden</w:t>
        </w:r>
        <w:r w:rsidR="00B9142F" w:rsidRPr="00B9142F">
          <w:rPr>
            <w:rFonts w:ascii="Calibri" w:eastAsia="Times New Roman" w:hAnsi="Calibri" w:cs="Times New Roman"/>
            <w:color w:val="0000FF"/>
            <w:sz w:val="20"/>
            <w:szCs w:val="20"/>
            <w:u w:val="single"/>
            <w:lang w:val="en-US" w:eastAsia="de-AT"/>
          </w:rPr>
          <w:t>.html</w:t>
        </w:r>
      </w:hyperlink>
      <w:r w:rsidR="00B9142F" w:rsidRPr="00B9142F">
        <w:rPr>
          <w:rFonts w:ascii="Calibri" w:eastAsia="Times New Roman" w:hAnsi="Calibri" w:cs="Times New Roman"/>
          <w:sz w:val="20"/>
          <w:szCs w:val="20"/>
          <w:lang w:val="en-US" w:eastAsia="de-AT"/>
        </w:rPr>
        <w:t xml:space="preserve"> </w:t>
      </w:r>
    </w:p>
    <w:p w:rsidR="00B9142F" w:rsidRPr="00B9142F" w:rsidRDefault="00461877" w:rsidP="00727CCB">
      <w:pPr>
        <w:numPr>
          <w:ilvl w:val="0"/>
          <w:numId w:val="97"/>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4248" w:history="1">
        <w:r w:rsidR="00B9142F" w:rsidRPr="00B9142F">
          <w:rPr>
            <w:rFonts w:ascii="Calibri" w:eastAsia="Times New Roman" w:hAnsi="Calibri" w:cs="Times New Roman"/>
            <w:color w:val="0000FF"/>
            <w:sz w:val="20"/>
            <w:szCs w:val="20"/>
            <w:u w:val="single"/>
            <w:lang w:val="en-US" w:eastAsia="de-AT"/>
          </w:rPr>
          <w:t>https://www.n-tv.de/politik/US-wahl-2024/</w:t>
        </w:r>
        <w:r w:rsidR="00B9142F" w:rsidRPr="00B9142F">
          <w:rPr>
            <w:rFonts w:ascii="Calibri" w:eastAsia="Times New Roman" w:hAnsi="Calibri" w:cs="Times New Roman"/>
            <w:color w:val="0000FF"/>
            <w:sz w:val="20"/>
            <w:szCs w:val="20"/>
            <w:lang w:val="en-US" w:eastAsia="de-AT"/>
          </w:rPr>
          <w:t>Putin-hat-keine-Plaene-Trump-zu-gratulieren</w:t>
        </w:r>
        <w:r w:rsidR="00B9142F" w:rsidRPr="00B9142F">
          <w:rPr>
            <w:rFonts w:ascii="Calibri" w:eastAsia="Times New Roman" w:hAnsi="Calibri" w:cs="Times New Roman"/>
            <w:color w:val="0000FF"/>
            <w:sz w:val="16"/>
            <w:szCs w:val="20"/>
            <w:u w:val="single"/>
            <w:lang w:val="en-US" w:eastAsia="de-AT"/>
          </w:rPr>
          <w:t>-article25341101.htm</w:t>
        </w:r>
        <w:r w:rsidR="00B9142F" w:rsidRPr="00B9142F">
          <w:rPr>
            <w:rFonts w:ascii="Calibri" w:eastAsia="Times New Roman" w:hAnsi="Calibri" w:cs="Times New Roman"/>
            <w:color w:val="0000FF"/>
            <w:sz w:val="20"/>
            <w:szCs w:val="20"/>
            <w:u w:val="single"/>
            <w:lang w:val="en-US" w:eastAsia="de-AT"/>
          </w:rPr>
          <w:t>l</w:t>
        </w:r>
      </w:hyperlink>
      <w:r w:rsidR="00B9142F" w:rsidRPr="00B9142F">
        <w:rPr>
          <w:rFonts w:ascii="Calibri" w:eastAsia="Times New Roman" w:hAnsi="Calibri" w:cs="Times New Roman"/>
          <w:sz w:val="20"/>
          <w:szCs w:val="20"/>
          <w:lang w:val="en-US" w:eastAsia="de-AT"/>
        </w:rPr>
        <w:t xml:space="preserve"> </w:t>
      </w:r>
    </w:p>
    <w:p w:rsidR="00B9142F" w:rsidRPr="00B9142F" w:rsidRDefault="00461877" w:rsidP="00727CCB">
      <w:pPr>
        <w:numPr>
          <w:ilvl w:val="0"/>
          <w:numId w:val="97"/>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4249" w:history="1">
        <w:r w:rsidR="00B9142F" w:rsidRPr="00B9142F">
          <w:rPr>
            <w:rFonts w:ascii="Calibri" w:eastAsia="Times New Roman" w:hAnsi="Calibri" w:cs="Times New Roman"/>
            <w:color w:val="0000FF"/>
            <w:sz w:val="20"/>
            <w:szCs w:val="20"/>
            <w:u w:val="single"/>
            <w:lang w:val="en-US" w:eastAsia="de-AT"/>
          </w:rPr>
          <w:t>https://www.youtube.com/watch?v=m3AUefhHjfI</w:t>
        </w:r>
      </w:hyperlink>
      <w:r w:rsidR="00B9142F" w:rsidRPr="00B9142F">
        <w:rPr>
          <w:rFonts w:ascii="Calibri" w:eastAsia="Times New Roman" w:hAnsi="Calibri" w:cs="Times New Roman"/>
          <w:sz w:val="20"/>
          <w:szCs w:val="20"/>
          <w:lang w:val="en-US" w:eastAsia="de-AT"/>
        </w:rPr>
        <w:t xml:space="preserve">  Times of India  6.11.24   Putin's First Reaction To Trump Victory; 'Won't Congratulate...' | Watch | U.S. Election 2024</w:t>
      </w:r>
    </w:p>
    <w:p w:rsidR="00B9142F" w:rsidRPr="00B9142F" w:rsidRDefault="00461877" w:rsidP="00727CCB">
      <w:pPr>
        <w:numPr>
          <w:ilvl w:val="0"/>
          <w:numId w:val="97"/>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4250" w:history="1">
        <w:r w:rsidR="00B9142F" w:rsidRPr="00B9142F">
          <w:rPr>
            <w:rFonts w:ascii="Calibri" w:eastAsia="Times New Roman" w:hAnsi="Calibri" w:cs="Times New Roman"/>
            <w:color w:val="0000FF"/>
            <w:sz w:val="20"/>
            <w:szCs w:val="20"/>
            <w:u w:val="single"/>
            <w:lang w:val="en-US" w:eastAsia="de-AT"/>
          </w:rPr>
          <w:t>https://www.kyivpost.com/post/41800</w:t>
        </w:r>
      </w:hyperlink>
      <w:r w:rsidR="00B9142F" w:rsidRPr="00B9142F">
        <w:rPr>
          <w:rFonts w:ascii="Calibri" w:eastAsia="Times New Roman" w:hAnsi="Calibri" w:cs="Times New Roman"/>
          <w:sz w:val="20"/>
          <w:szCs w:val="20"/>
          <w:lang w:val="en-US" w:eastAsia="de-AT"/>
        </w:rPr>
        <w:t xml:space="preserve">  ‘</w:t>
      </w:r>
      <w:r w:rsidR="00B9142F" w:rsidRPr="00B9142F">
        <w:rPr>
          <w:rFonts w:ascii="Calibri" w:eastAsia="Times New Roman" w:hAnsi="Calibri" w:cs="Times New Roman"/>
          <w:sz w:val="20"/>
          <w:szCs w:val="20"/>
          <w:shd w:val="clear" w:color="auto" w:fill="F2F2F2"/>
          <w:lang w:val="en-US" w:eastAsia="de-AT"/>
        </w:rPr>
        <w:t>Ending the War in 24 Hours?’ – Ukrainian Social Media Reacts to Trump’s</w:t>
      </w:r>
      <w:r w:rsidR="00B9142F" w:rsidRPr="00B9142F">
        <w:rPr>
          <w:rFonts w:ascii="Calibri" w:eastAsia="Times New Roman" w:hAnsi="Calibri" w:cs="Times New Roman"/>
          <w:sz w:val="20"/>
          <w:szCs w:val="20"/>
          <w:lang w:val="en-US" w:eastAsia="de-AT"/>
        </w:rPr>
        <w:t xml:space="preserve"> Election Victory … As Trump claims victory, Ukrainians on social media question his “24-hour” promise to end the war, while officials brace for shifts in US support.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val="en-US" w:eastAsia="de-AT"/>
        </w:rPr>
      </w:pPr>
    </w:p>
    <w:p w:rsidR="00B9142F" w:rsidRPr="00B9142F" w:rsidRDefault="00461877" w:rsidP="00727CCB">
      <w:pPr>
        <w:numPr>
          <w:ilvl w:val="0"/>
          <w:numId w:val="97"/>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251" w:history="1">
        <w:r w:rsidR="00B9142F" w:rsidRPr="00B9142F">
          <w:rPr>
            <w:rFonts w:ascii="Calibri" w:eastAsia="Times New Roman" w:hAnsi="Calibri" w:cs="Times New Roman"/>
            <w:color w:val="0000FF"/>
            <w:sz w:val="20"/>
            <w:szCs w:val="20"/>
            <w:u w:val="single"/>
            <w:lang w:eastAsia="de-AT"/>
          </w:rPr>
          <w:t>https://taz.de/Meduza-Auswahl-31-Oktober--6-November/!6047300/</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sz w:val="20"/>
          <w:szCs w:val="20"/>
          <w:shd w:val="clear" w:color="auto" w:fill="F2F2F2"/>
          <w:lang w:eastAsia="de-AT"/>
        </w:rPr>
        <w:t>Im Frühjahr 2022 legte Moskau einen Plan vor, der den Ukrainekrieg hätte beenden sollen. Nun taucht das Dokument auf. Texte</w:t>
      </w:r>
      <w:r w:rsidR="00B9142F" w:rsidRPr="00B9142F">
        <w:rPr>
          <w:rFonts w:ascii="Calibri" w:eastAsia="Times New Roman" w:hAnsi="Calibri" w:cs="Times New Roman"/>
          <w:sz w:val="20"/>
          <w:szCs w:val="20"/>
          <w:lang w:eastAsia="de-AT"/>
        </w:rPr>
        <w:t xml:space="preserve"> aus dem Exilmedium..... Unter anderem steht im Dokument: Die russischen Behörden fordern die ukrainische Armee auf, ihre Größe auf 50.000 Mann zu reduzieren. Das ist fünfmal weniger, als die Ukraine vor 2022 hatte. Weitere Forderungen: Kyjiw soll die selbsternannten „Volksrepubliken“ Donezk und Luhansk als unabhängig erkennen. Und Kyjiw soll die Kosten für den Wiederaufbau der seit 2014 zerstörten Infrastruktur im Donbass übernehmen</w:t>
      </w:r>
      <w:proofErr w:type="gramStart"/>
      <w:r w:rsidR="00B9142F" w:rsidRPr="00B9142F">
        <w:rPr>
          <w:rFonts w:ascii="Calibri" w:eastAsia="Times New Roman" w:hAnsi="Calibri" w:cs="Times New Roman"/>
          <w:sz w:val="20"/>
          <w:szCs w:val="20"/>
          <w:lang w:eastAsia="de-AT"/>
        </w:rPr>
        <w:t>..</w:t>
      </w:r>
      <w:proofErr w:type="gramEnd"/>
      <w:r w:rsidR="00B9142F" w:rsidRPr="00B9142F">
        <w:rPr>
          <w:rFonts w:ascii="Calibri" w:eastAsia="Times New Roman" w:hAnsi="Calibri" w:cs="Times New Roman"/>
          <w:sz w:val="20"/>
          <w:szCs w:val="20"/>
          <w:lang w:eastAsia="de-AT"/>
        </w:rPr>
        <w:t xml:space="preserve"> Der Kreml wollte außerdem der Ukraine die Langstreckenraketen verbieten und forderte die Aufhebung aller Sanktionen und dass Russisch als Amtssprache anerkannt werden sollte. Informanten aus der Ukraine als auch Russland haben die Echtheit des Dokuments bestätigt.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B9142F" w:rsidP="00727CCB">
      <w:pPr>
        <w:numPr>
          <w:ilvl w:val="0"/>
          <w:numId w:val="97"/>
        </w:numPr>
        <w:shd w:val="clear" w:color="auto" w:fill="FFFFFF"/>
        <w:spacing w:after="0" w:line="240" w:lineRule="auto"/>
        <w:ind w:left="0"/>
        <w:rPr>
          <w:rFonts w:ascii="Calibri" w:eastAsia="Times New Roman" w:hAnsi="Calibri" w:cs="Times New Roman"/>
          <w:sz w:val="20"/>
          <w:szCs w:val="20"/>
          <w:lang w:eastAsia="de-AT"/>
        </w:rPr>
        <w:sectPr w:rsidR="00B9142F" w:rsidRPr="00B9142F" w:rsidSect="009E0105">
          <w:type w:val="continuous"/>
          <w:pgSz w:w="11906" w:h="16838"/>
          <w:pgMar w:top="1417" w:right="1133" w:bottom="1134" w:left="1417" w:header="708" w:footer="708" w:gutter="0"/>
          <w:cols w:space="708"/>
          <w:docGrid w:linePitch="360"/>
        </w:sectPr>
      </w:pPr>
    </w:p>
    <w:p w:rsidR="00B9142F" w:rsidRPr="00B9142F" w:rsidRDefault="00461877" w:rsidP="00727CCB">
      <w:pPr>
        <w:numPr>
          <w:ilvl w:val="0"/>
          <w:numId w:val="97"/>
        </w:numPr>
        <w:shd w:val="clear" w:color="auto" w:fill="FFFFFF"/>
        <w:spacing w:after="0" w:line="240" w:lineRule="auto"/>
        <w:ind w:left="0"/>
        <w:rPr>
          <w:rFonts w:ascii="Calibri" w:eastAsia="Times New Roman" w:hAnsi="Calibri" w:cs="Times New Roman"/>
          <w:sz w:val="20"/>
          <w:szCs w:val="20"/>
          <w:lang w:eastAsia="de-AT"/>
        </w:rPr>
      </w:pPr>
      <w:hyperlink r:id="rId4252" w:history="1">
        <w:r w:rsidR="00B9142F" w:rsidRPr="00B9142F">
          <w:rPr>
            <w:rFonts w:ascii="Calibri" w:eastAsia="Times New Roman" w:hAnsi="Calibri" w:cs="Times New Roman"/>
            <w:color w:val="0000FF"/>
            <w:sz w:val="20"/>
            <w:szCs w:val="20"/>
            <w:u w:val="single"/>
            <w:lang w:eastAsia="de-AT"/>
          </w:rPr>
          <w:t>https://taz.de/Ukraine-Krieg-nach-Trumps-Wahlsieg/!6044258/</w:t>
        </w:r>
      </w:hyperlink>
      <w:r w:rsidR="00B9142F" w:rsidRPr="00B9142F">
        <w:rPr>
          <w:rFonts w:ascii="Calibri" w:eastAsia="Times New Roman" w:hAnsi="Calibri" w:cs="Times New Roman"/>
          <w:sz w:val="20"/>
          <w:szCs w:val="20"/>
          <w:lang w:eastAsia="de-AT"/>
        </w:rPr>
        <w:t xml:space="preserve">  Der künftige US-Präsident Trump will einen Deal mit Putin. Damit verfiele die Ukraine zum Marionettenstaat. Auch die Einheit der EU steht auf dem Spiel</w:t>
      </w:r>
      <w:proofErr w:type="gramStart"/>
      <w:r w:rsidR="00B9142F" w:rsidRPr="00B9142F">
        <w:rPr>
          <w:rFonts w:ascii="Calibri" w:eastAsia="Times New Roman" w:hAnsi="Calibri" w:cs="Times New Roman"/>
          <w:sz w:val="20"/>
          <w:szCs w:val="20"/>
          <w:lang w:eastAsia="de-AT"/>
        </w:rPr>
        <w:t>....</w:t>
      </w:r>
      <w:proofErr w:type="gramEnd"/>
      <w:r w:rsidR="00B9142F" w:rsidRPr="00B9142F">
        <w:rPr>
          <w:rFonts w:ascii="Calibri" w:eastAsia="Times New Roman" w:hAnsi="Calibri" w:cs="Times New Roman"/>
          <w:sz w:val="20"/>
          <w:szCs w:val="20"/>
          <w:lang w:eastAsia="de-AT"/>
        </w:rPr>
        <w:t xml:space="preserve"> er </w:t>
      </w:r>
      <w:hyperlink r:id="rId4253" w:tgtFrame="_blank" w:history="1">
        <w:r w:rsidR="00B9142F" w:rsidRPr="00B9142F">
          <w:rPr>
            <w:rFonts w:ascii="Calibri" w:eastAsia="Times New Roman" w:hAnsi="Calibri" w:cs="Times New Roman"/>
            <w:color w:val="0000FF"/>
            <w:sz w:val="20"/>
            <w:szCs w:val="20"/>
            <w:u w:val="single"/>
            <w:lang w:eastAsia="de-AT"/>
          </w:rPr>
          <w:t>zukünftige US-Präsident Donald Trump</w:t>
        </w:r>
      </w:hyperlink>
      <w:r w:rsidR="00B9142F" w:rsidRPr="00B9142F">
        <w:rPr>
          <w:rFonts w:ascii="Calibri" w:eastAsia="Times New Roman" w:hAnsi="Calibri" w:cs="Times New Roman"/>
          <w:sz w:val="20"/>
          <w:szCs w:val="20"/>
          <w:lang w:eastAsia="de-AT"/>
        </w:rPr>
        <w:t xml:space="preserve"> hat seine Bereitschaft bekundet, mit Wladimir Putin ein Abkommen über die Ukraine zu verhandeln. Auch von immer mehr „friedensbewegten“ Politikern in Europa wird eine solche Lösung befürwortet. Doch nur Trump allein behauptet, er könne den Krieg „in 24 Stunden“ beenden. Seine Schnelllösung enthält zwar keine Einzelheiten. Wahrscheinlich ist aber, dass der Deal, der Trump vorschwebt, darin besteht, dass Russland die besetzten Gebiete in der Ukraine, ein-schließlich der Krim, behält. Vermutlich gäbe es keine Sicherheitsgarantie für die Ukraine. Jedenfalls scheint Trump zu glauben, dass Putin zu seinem Wort steht. Eine </w:t>
      </w:r>
      <w:hyperlink r:id="rId4254" w:tgtFrame="_blank" w:history="1">
        <w:r w:rsidR="00B9142F" w:rsidRPr="00B9142F">
          <w:rPr>
            <w:rFonts w:ascii="Calibri" w:eastAsia="Times New Roman" w:hAnsi="Calibri" w:cs="Times New Roman"/>
            <w:color w:val="0000FF"/>
            <w:sz w:val="20"/>
            <w:szCs w:val="20"/>
            <w:u w:val="single"/>
            <w:lang w:eastAsia="de-AT"/>
          </w:rPr>
          <w:t>Rumpf-Ukraine</w:t>
        </w:r>
      </w:hyperlink>
      <w:r w:rsidR="00B9142F" w:rsidRPr="00B9142F">
        <w:rPr>
          <w:rFonts w:ascii="Calibri" w:eastAsia="Times New Roman" w:hAnsi="Calibri" w:cs="Times New Roman"/>
          <w:sz w:val="20"/>
          <w:szCs w:val="20"/>
          <w:lang w:eastAsia="de-AT"/>
        </w:rPr>
        <w:t xml:space="preserve"> würde ihre Wunden lecken und weitermachen. Trump ist nicht der einzige westliche Politiker, der sich auf diese Weise dem Thema gern entledigen würde – und damit wäre die Sache vermut-lich erledigt.... Für Europa ist diese Option ein No-Go: inakzeptabel wie undurchführbar. Zum einen kommen die Ukrainer in diesem Szenario nur als machtlose Opfer eines verlorenen Krieges vor. Höchstwahrscheinlich bedeutet dies, dass Russland die Ost- und Süd</w:t>
      </w:r>
      <w:r w:rsidR="00B9142F" w:rsidRPr="00B9142F">
        <w:rPr>
          <w:rFonts w:ascii="Calibri" w:eastAsia="Times New Roman" w:hAnsi="Calibri" w:cs="Times New Roman"/>
          <w:sz w:val="20"/>
          <w:szCs w:val="20"/>
          <w:lang w:eastAsia="de-AT"/>
        </w:rPr>
        <w:softHyphen/>
        <w:t xml:space="preserve">ukraine als sein Eigentum anerkennt und de facto die Kontrolle über den Rest des Landes </w:t>
      </w:r>
      <w:hyperlink r:id="rId4255" w:tgtFrame="_blank" w:history="1">
        <w:r w:rsidR="00B9142F" w:rsidRPr="00B9142F">
          <w:rPr>
            <w:rFonts w:ascii="Calibri" w:eastAsia="Times New Roman" w:hAnsi="Calibri" w:cs="Times New Roman"/>
            <w:color w:val="0000FF"/>
            <w:sz w:val="20"/>
            <w:szCs w:val="20"/>
            <w:u w:val="single"/>
            <w:lang w:eastAsia="de-AT"/>
          </w:rPr>
          <w:t>sowie über Moldau</w:t>
        </w:r>
      </w:hyperlink>
      <w:r w:rsidR="00B9142F" w:rsidRPr="00B9142F">
        <w:rPr>
          <w:rFonts w:ascii="Calibri" w:eastAsia="Times New Roman" w:hAnsi="Calibri" w:cs="Times New Roman"/>
          <w:sz w:val="20"/>
          <w:szCs w:val="20"/>
          <w:lang w:eastAsia="de-AT"/>
        </w:rPr>
        <w:t xml:space="preserve"> übernimmt. Es besteht keinerlei Aussicht, dass die Ukrainer dem zustimmen werden, selbst wenn die USA ihre Unterstützung zurückziehen.... Dieses Sze-nario bedeutet auch, dass der kollektive Westen die Errungenschaften des vergangenen Jahrzehnts aufgibt: zivile und militärische Finanzierung, das diplomatische Engagement, die Versprechen an die Ukraine und selbst die Idee der EU als Vertreterin der liberalen Demokratie und des Nachkriegsfriedens. Die Glaubwür-digkeit des transatlantischen Bündnisses steht auf dem Spiel und die Stunde der Diktatoren wäre gekommen. </w:t>
      </w:r>
      <w:r w:rsidR="00B9142F" w:rsidRPr="00B9142F">
        <w:rPr>
          <w:rFonts w:ascii="Calibri" w:eastAsia="Times New Roman" w:hAnsi="Calibri" w:cs="Times New Roman"/>
          <w:sz w:val="20"/>
          <w:szCs w:val="20"/>
          <w:lang w:eastAsia="de-AT"/>
        </w:rPr>
        <w:t xml:space="preserve">Die Deutungshoheit würde den Putins, Trumps, Orbáns und Xis gehören. Das Prinzip „Macht macht Recht“ würde das Prinzip einer regelbasierten internationalen Ordnung ersetzen; es würde eine neue Ära einleiten, in der Staatlichkeit, Staatsform und Staatsgrenzen das alleinige Vorrecht der Mächtigsten sind. .... Die Auswir-kungen in Mittel- und Osteuropa wären verheerend – auch ohne eine russische Invasion im Baltikum oder in Polen. Russland beabsichtigt wohl nicht, das transatlan-tische Bündnis auf diese Weise zu bekämpfen, sondern mit einer hybriden Kriegsführung, wie es sie schon seit über 15 Jahren anwendet.... Putin führt diesen Krieg nicht wegen eines kleinen Teils der Ukraine: Er will, dass sich die Ukraine, Georgien und Moldau ihm beugen und wie Belarus ein russlandähnliches politi-sches System akzeptieren – oder die Konsequenzen tragen..... Die Folgen dieses Szenarios für Europa sind erschütternd: 5 bis 10 Millionen weitere ukrainische Flüchtlinge würden in die EU strömen. Die Ukraine selbst würde dem Verfall überlassen und in eine gesetzlose Mafiazone verwandelt, wie der Donbass, der seit 2014 unter russischer Herrschaft steht. Sollte Russland die gesamte ukrainische Schwarzmeerküste kontrollieren, wäre es der Herr über die Getreide-lieferungen, die Hunderte von Millionen Menschen ernähren, und hätte damit ein weiteres Druckmittel, um den weichherzigen Westen zu erpressen. Russlands Position innerhalb der Brics und anderer autoritärer antiwestlicher Bündnisse würde erheblich gestärkt, ebenso wie im Nahen Osten und in Afrika. Da keines dieser Szenarien für Europa akzeptabel ist, muss es die </w:t>
      </w:r>
      <w:hyperlink r:id="rId4256" w:tgtFrame="_blank" w:history="1">
        <w:r w:rsidR="00B9142F" w:rsidRPr="00B9142F">
          <w:rPr>
            <w:rFonts w:ascii="Calibri" w:eastAsia="Times New Roman" w:hAnsi="Calibri" w:cs="Times New Roman"/>
            <w:color w:val="0000FF"/>
            <w:sz w:val="20"/>
            <w:szCs w:val="20"/>
            <w:u w:val="single"/>
            <w:lang w:eastAsia="de-AT"/>
          </w:rPr>
          <w:t>USA unter Trump</w:t>
        </w:r>
      </w:hyperlink>
      <w:r w:rsidR="00B9142F" w:rsidRPr="00B9142F">
        <w:rPr>
          <w:rFonts w:ascii="Calibri" w:eastAsia="Times New Roman" w:hAnsi="Calibri" w:cs="Times New Roman"/>
          <w:sz w:val="20"/>
          <w:szCs w:val="20"/>
          <w:lang w:eastAsia="de-AT"/>
        </w:rPr>
        <w:t xml:space="preserve"> davon überzeugen, dass diese Lösung völlig falsch ist. Oder, falls Washington sich weigert: Trump aus dem geopolitischen und militärischen Kalkül mit Blick auf die Ukraine ausschließen. </w:t>
      </w:r>
      <w:hyperlink r:id="rId4257" w:tgtFrame="_blank" w:history="1">
        <w:r w:rsidR="00B9142F" w:rsidRPr="00B9142F">
          <w:rPr>
            <w:rFonts w:ascii="Calibri" w:eastAsia="Times New Roman" w:hAnsi="Calibri" w:cs="Times New Roman"/>
            <w:color w:val="0000FF"/>
            <w:sz w:val="20"/>
            <w:szCs w:val="20"/>
            <w:u w:val="single"/>
            <w:lang w:eastAsia="de-AT"/>
          </w:rPr>
          <w:t>Europa wird dann auf sich allein gestellt sein</w:t>
        </w:r>
      </w:hyperlink>
      <w:r w:rsidR="00B9142F" w:rsidRPr="00B9142F">
        <w:rPr>
          <w:rFonts w:ascii="Calibri" w:eastAsia="Times New Roman" w:hAnsi="Calibri" w:cs="Times New Roman"/>
          <w:sz w:val="20"/>
          <w:szCs w:val="20"/>
          <w:lang w:eastAsia="de-AT"/>
        </w:rPr>
        <w:t xml:space="preserve"> und zum ersten Mal in der Nachkriegszeit sein Schicksal vollständig selbst in die Hand nehmen.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sectPr w:rsidR="00B9142F" w:rsidRPr="00B9142F" w:rsidSect="009E0105">
          <w:type w:val="continuous"/>
          <w:pgSz w:w="11906" w:h="16838"/>
          <w:pgMar w:top="1417" w:right="1133" w:bottom="1134" w:left="1417" w:header="708" w:footer="708" w:gutter="0"/>
          <w:cols w:num="2" w:space="282"/>
          <w:docGrid w:linePitch="360"/>
        </w:sectPr>
      </w:pP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97"/>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4258" w:history="1">
        <w:r w:rsidR="00B9142F" w:rsidRPr="00B9142F">
          <w:rPr>
            <w:rFonts w:ascii="Calibri" w:eastAsia="Times New Roman" w:hAnsi="Calibri" w:cs="Times New Roman"/>
            <w:color w:val="0000FF"/>
            <w:sz w:val="20"/>
            <w:szCs w:val="20"/>
            <w:u w:val="single"/>
            <w:lang w:val="en-US" w:eastAsia="de-AT"/>
          </w:rPr>
          <w:t>https://www.jpost.com/breaking-news/article-827802</w:t>
        </w:r>
      </w:hyperlink>
      <w:r w:rsidR="00B9142F" w:rsidRPr="00B9142F">
        <w:rPr>
          <w:rFonts w:ascii="Calibri" w:eastAsia="Times New Roman" w:hAnsi="Calibri" w:cs="Times New Roman"/>
          <w:sz w:val="20"/>
          <w:szCs w:val="20"/>
          <w:lang w:val="en-US" w:eastAsia="de-AT"/>
        </w:rPr>
        <w:t xml:space="preserve">  Russia sees Trump’s win as chance to shift US policy on Ukraine conflict..... Russia cautiously optimistic about Trump; hopes for reduced US aid to Ukraine.</w:t>
      </w:r>
    </w:p>
    <w:p w:rsidR="00B9142F" w:rsidRPr="00B9142F" w:rsidRDefault="00461877" w:rsidP="00727CCB">
      <w:pPr>
        <w:numPr>
          <w:ilvl w:val="0"/>
          <w:numId w:val="97"/>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4259" w:history="1">
        <w:r w:rsidR="00B9142F" w:rsidRPr="00B9142F">
          <w:rPr>
            <w:rFonts w:ascii="Calibri" w:eastAsia="Times New Roman" w:hAnsi="Calibri" w:cs="Times New Roman"/>
            <w:color w:val="0000FF"/>
            <w:sz w:val="20"/>
            <w:szCs w:val="20"/>
            <w:u w:val="single"/>
            <w:lang w:val="en-US" w:eastAsia="de-AT"/>
          </w:rPr>
          <w:t>https://www.aljazeera.com/news/2024/11/6/</w:t>
        </w:r>
        <w:r w:rsidR="00B9142F" w:rsidRPr="00B9142F">
          <w:rPr>
            <w:rFonts w:ascii="Calibri" w:eastAsia="Times New Roman" w:hAnsi="Calibri" w:cs="Times New Roman"/>
            <w:color w:val="0000FF"/>
            <w:sz w:val="20"/>
            <w:szCs w:val="20"/>
            <w:lang w:val="en-US" w:eastAsia="de-AT"/>
          </w:rPr>
          <w:t>what-does-trump-2-0-mean-for-us-foreign-policy</w:t>
        </w:r>
      </w:hyperlink>
      <w:r w:rsidR="00B9142F" w:rsidRPr="00B9142F">
        <w:rPr>
          <w:rFonts w:ascii="Calibri" w:eastAsia="Times New Roman" w:hAnsi="Calibri" w:cs="Times New Roman"/>
          <w:sz w:val="20"/>
          <w:szCs w:val="20"/>
          <w:lang w:val="en-US" w:eastAsia="de-AT"/>
        </w:rPr>
        <w:t xml:space="preserve"> </w:t>
      </w:r>
    </w:p>
    <w:p w:rsidR="00B9142F" w:rsidRPr="00B9142F" w:rsidRDefault="00B9142F" w:rsidP="00B9142F">
      <w:pPr>
        <w:shd w:val="clear" w:color="auto" w:fill="FFFFFF"/>
        <w:spacing w:after="0" w:line="240" w:lineRule="auto"/>
        <w:ind w:left="294"/>
        <w:rPr>
          <w:rFonts w:ascii="Calibri" w:eastAsia="Times New Roman" w:hAnsi="Calibri" w:cs="Times New Roman"/>
          <w:sz w:val="20"/>
          <w:szCs w:val="20"/>
          <w:lang w:val="en-US" w:eastAsia="de-AT"/>
        </w:rPr>
      </w:pPr>
    </w:p>
    <w:p w:rsidR="00B9142F" w:rsidRPr="00B9142F" w:rsidRDefault="00461877" w:rsidP="00727CCB">
      <w:pPr>
        <w:numPr>
          <w:ilvl w:val="0"/>
          <w:numId w:val="97"/>
        </w:numPr>
        <w:shd w:val="clear" w:color="auto" w:fill="FFFFFF"/>
        <w:spacing w:after="0" w:line="240" w:lineRule="auto"/>
        <w:ind w:left="0"/>
        <w:rPr>
          <w:rFonts w:ascii="Calibri" w:eastAsia="Times New Roman" w:hAnsi="Calibri" w:cs="Times New Roman"/>
          <w:sz w:val="20"/>
          <w:szCs w:val="20"/>
          <w:lang w:eastAsia="de-AT"/>
        </w:rPr>
      </w:pPr>
      <w:hyperlink r:id="rId4260" w:history="1">
        <w:r w:rsidR="00B9142F" w:rsidRPr="00B9142F">
          <w:rPr>
            <w:rFonts w:ascii="Calibri" w:eastAsia="Times New Roman" w:hAnsi="Calibri" w:cs="Times New Roman"/>
            <w:color w:val="0000FF"/>
            <w:sz w:val="20"/>
            <w:szCs w:val="20"/>
            <w:u w:val="single"/>
            <w:lang w:eastAsia="de-AT"/>
          </w:rPr>
          <w:t>https://www.n-tv.de/politik/</w:t>
        </w:r>
        <w:r w:rsidR="00B9142F" w:rsidRPr="00B9142F">
          <w:rPr>
            <w:rFonts w:ascii="Calibri" w:eastAsia="Times New Roman" w:hAnsi="Calibri" w:cs="Times New Roman"/>
            <w:b/>
            <w:color w:val="0000FF"/>
            <w:sz w:val="20"/>
            <w:szCs w:val="20"/>
            <w:lang w:eastAsia="de-AT"/>
          </w:rPr>
          <w:t>Deutschland-und-Frankreich-wollen-Europas-Verteidigung-hochfahre</w:t>
        </w:r>
        <w:r w:rsidR="00B9142F" w:rsidRPr="00B9142F">
          <w:rPr>
            <w:rFonts w:ascii="Calibri" w:eastAsia="Times New Roman" w:hAnsi="Calibri" w:cs="Times New Roman"/>
            <w:color w:val="0000FF"/>
            <w:sz w:val="20"/>
            <w:szCs w:val="20"/>
            <w:u w:val="single"/>
            <w:lang w:eastAsia="de-AT"/>
          </w:rPr>
          <w:t>n-</w:t>
        </w:r>
        <w:r w:rsidR="00B9142F" w:rsidRPr="00B9142F">
          <w:rPr>
            <w:rFonts w:ascii="Calibri" w:eastAsia="Times New Roman" w:hAnsi="Calibri" w:cs="Times New Roman"/>
            <w:color w:val="0000FF"/>
            <w:sz w:val="16"/>
            <w:szCs w:val="20"/>
            <w:u w:val="single"/>
            <w:lang w:eastAsia="de-AT"/>
          </w:rPr>
          <w:t>article25343188.html</w:t>
        </w:r>
      </w:hyperlink>
      <w:r w:rsidR="00B9142F" w:rsidRPr="00B9142F">
        <w:rPr>
          <w:rFonts w:ascii="Calibri" w:eastAsia="Times New Roman" w:hAnsi="Calibri" w:cs="Times New Roman"/>
          <w:sz w:val="20"/>
          <w:szCs w:val="20"/>
          <w:lang w:eastAsia="de-AT"/>
        </w:rPr>
        <w:t xml:space="preserve"> denn .... </w:t>
      </w:r>
      <w:r w:rsidR="00B9142F" w:rsidRPr="00B9142F">
        <w:rPr>
          <w:rFonts w:ascii="Calibri" w:eastAsia="Times New Roman" w:hAnsi="Calibri" w:cs="Times New Roman"/>
          <w:bCs/>
          <w:sz w:val="20"/>
          <w:szCs w:val="20"/>
          <w:lang w:eastAsia="de-AT"/>
        </w:rPr>
        <w:t xml:space="preserve">Auf die USA ist nach dem Wahlsieg Trumps in Zukunft wohl weniger Verlass, im Osten macht Russland derweil keine Anstalten, seine Aggression zu beenden...  </w:t>
      </w:r>
      <w:r w:rsidR="00B9142F" w:rsidRPr="00B9142F">
        <w:rPr>
          <w:rFonts w:ascii="Calibri" w:eastAsia="Times New Roman" w:hAnsi="Calibri" w:cs="Times New Roman"/>
          <w:sz w:val="20"/>
          <w:szCs w:val="20"/>
          <w:lang w:eastAsia="de-AT"/>
        </w:rPr>
        <w:t>Europa müsse sich darauf einstellen, dass die USA sich künftig weniger um die konventionelle Verteidigung Europas kümmern werden.</w:t>
      </w:r>
    </w:p>
    <w:p w:rsidR="00B9142F" w:rsidRPr="00B9142F" w:rsidRDefault="00461877" w:rsidP="00727CCB">
      <w:pPr>
        <w:numPr>
          <w:ilvl w:val="0"/>
          <w:numId w:val="97"/>
        </w:numPr>
        <w:shd w:val="clear" w:color="auto" w:fill="FFFFFF"/>
        <w:spacing w:after="0" w:line="240" w:lineRule="auto"/>
        <w:ind w:left="0"/>
        <w:rPr>
          <w:rFonts w:ascii="Calibri" w:eastAsia="Times New Roman" w:hAnsi="Calibri" w:cs="Times New Roman"/>
          <w:sz w:val="20"/>
          <w:szCs w:val="20"/>
          <w:lang w:eastAsia="de-AT"/>
        </w:rPr>
      </w:pPr>
      <w:hyperlink r:id="rId4261" w:history="1">
        <w:r w:rsidR="00B9142F" w:rsidRPr="00B9142F">
          <w:rPr>
            <w:rFonts w:ascii="Calibri" w:eastAsia="Times New Roman" w:hAnsi="Calibri" w:cs="Times New Roman"/>
            <w:color w:val="0000FF"/>
            <w:sz w:val="20"/>
            <w:szCs w:val="20"/>
            <w:u w:val="single"/>
            <w:lang w:eastAsia="de-AT"/>
          </w:rPr>
          <w:t>https://www.tagesspiegel.de/internationales/die-kunst-des-deals-</w:t>
        </w:r>
        <w:r w:rsidR="00B9142F" w:rsidRPr="00B9142F">
          <w:rPr>
            <w:rFonts w:ascii="Calibri" w:eastAsia="Times New Roman" w:hAnsi="Calibri" w:cs="Times New Roman"/>
            <w:color w:val="0000FF"/>
            <w:sz w:val="20"/>
            <w:szCs w:val="20"/>
            <w:lang w:eastAsia="de-AT"/>
          </w:rPr>
          <w:t>trumps-wiederwahl-zwingt-europa-zu-starke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12653762.html</w:t>
        </w:r>
      </w:hyperlink>
      <w:r w:rsidR="00B9142F" w:rsidRPr="00B9142F">
        <w:rPr>
          <w:rFonts w:ascii="Calibri" w:eastAsia="Times New Roman" w:hAnsi="Calibri" w:cs="Times New Roman"/>
          <w:sz w:val="20"/>
          <w:szCs w:val="20"/>
          <w:lang w:eastAsia="de-AT"/>
        </w:rPr>
        <w:t xml:space="preserve"> </w:t>
      </w:r>
    </w:p>
    <w:p w:rsidR="00B9142F" w:rsidRPr="00727CCB" w:rsidRDefault="00461877" w:rsidP="00727CCB">
      <w:pPr>
        <w:numPr>
          <w:ilvl w:val="0"/>
          <w:numId w:val="97"/>
        </w:numPr>
        <w:shd w:val="clear" w:color="auto" w:fill="FFFFFF"/>
        <w:spacing w:after="0" w:line="240" w:lineRule="auto"/>
        <w:ind w:left="0"/>
        <w:rPr>
          <w:rFonts w:ascii="Calibri" w:eastAsia="Times New Roman" w:hAnsi="Calibri" w:cs="Times New Roman"/>
          <w:sz w:val="20"/>
          <w:szCs w:val="20"/>
          <w:lang w:eastAsia="de-AT"/>
        </w:rPr>
      </w:pPr>
      <w:hyperlink r:id="rId4262" w:history="1">
        <w:r w:rsidR="00B9142F" w:rsidRPr="00727CCB">
          <w:rPr>
            <w:rFonts w:ascii="Calibri" w:eastAsia="Times New Roman" w:hAnsi="Calibri" w:cs="Times New Roman"/>
            <w:color w:val="0000FF"/>
            <w:sz w:val="20"/>
            <w:szCs w:val="20"/>
            <w:u w:val="single"/>
            <w:lang w:eastAsia="de-AT"/>
          </w:rPr>
          <w:t>https://www.n-tv.de/politik/US-wahl-2024/Faschist-</w:t>
        </w:r>
        <w:r w:rsidR="00B9142F" w:rsidRPr="00727CCB">
          <w:rPr>
            <w:rFonts w:ascii="Calibri" w:eastAsia="Times New Roman" w:hAnsi="Calibri" w:cs="Times New Roman"/>
            <w:color w:val="0000FF"/>
            <w:sz w:val="20"/>
            <w:szCs w:val="20"/>
            <w:lang w:eastAsia="de-AT"/>
          </w:rPr>
          <w:t>Trump-als-Oberbefehlshaber-</w:t>
        </w:r>
        <w:r w:rsidR="00B9142F" w:rsidRPr="00727CCB">
          <w:rPr>
            <w:rFonts w:ascii="Calibri" w:eastAsia="Times New Roman" w:hAnsi="Calibri" w:cs="Times New Roman"/>
            <w:color w:val="000000"/>
            <w:sz w:val="20"/>
            <w:szCs w:val="20"/>
            <w:lang w:eastAsia="de-AT"/>
          </w:rPr>
          <w:t>US-Militaers-graut-es-</w:t>
        </w:r>
        <w:r w:rsidR="00B9142F" w:rsidRPr="00727CCB">
          <w:rPr>
            <w:rFonts w:ascii="Calibri" w:eastAsia="Times New Roman" w:hAnsi="Calibri" w:cs="Times New Roman"/>
            <w:color w:val="0000FF"/>
            <w:sz w:val="20"/>
            <w:szCs w:val="20"/>
            <w:lang w:eastAsia="de-AT"/>
          </w:rPr>
          <w:t>vor</w:t>
        </w:r>
        <w:r w:rsidR="00B9142F" w:rsidRPr="00727CCB">
          <w:rPr>
            <w:rFonts w:ascii="Calibri" w:eastAsia="Times New Roman" w:hAnsi="Calibri" w:cs="Times New Roman"/>
            <w:color w:val="0000FF"/>
            <w:sz w:val="20"/>
            <w:szCs w:val="20"/>
            <w:u w:val="single"/>
            <w:lang w:eastAsia="de-AT"/>
          </w:rPr>
          <w:t>-</w:t>
        </w:r>
        <w:r w:rsidR="00B9142F" w:rsidRPr="00727CCB">
          <w:rPr>
            <w:rFonts w:ascii="Calibri" w:eastAsia="Times New Roman" w:hAnsi="Calibri" w:cs="Times New Roman"/>
            <w:color w:val="0000FF"/>
            <w:sz w:val="20"/>
            <w:szCs w:val="20"/>
            <w:lang w:eastAsia="de-AT"/>
          </w:rPr>
          <w:t>Trumps-autoritaeren-Bestrebungen</w:t>
        </w:r>
        <w:r w:rsidR="00B9142F" w:rsidRPr="00727CCB">
          <w:rPr>
            <w:rFonts w:ascii="Calibri" w:eastAsia="Times New Roman" w:hAnsi="Calibri" w:cs="Times New Roman"/>
            <w:color w:val="0000FF"/>
            <w:sz w:val="16"/>
            <w:szCs w:val="20"/>
            <w:lang w:eastAsia="de-AT"/>
          </w:rPr>
          <w:t>-</w:t>
        </w:r>
        <w:r w:rsidR="00B9142F" w:rsidRPr="00727CCB">
          <w:rPr>
            <w:rFonts w:ascii="Calibri" w:eastAsia="Times New Roman" w:hAnsi="Calibri" w:cs="Times New Roman"/>
            <w:color w:val="0000FF"/>
            <w:sz w:val="16"/>
            <w:szCs w:val="20"/>
            <w:u w:val="single"/>
            <w:lang w:eastAsia="de-AT"/>
          </w:rPr>
          <w:t>article25341963.htm</w:t>
        </w:r>
        <w:r w:rsidR="00B9142F" w:rsidRPr="00727CCB">
          <w:rPr>
            <w:rFonts w:ascii="Calibri" w:eastAsia="Times New Roman" w:hAnsi="Calibri" w:cs="Times New Roman"/>
            <w:color w:val="0000FF"/>
            <w:sz w:val="20"/>
            <w:szCs w:val="20"/>
            <w:u w:val="single"/>
            <w:lang w:eastAsia="de-AT"/>
          </w:rPr>
          <w:t>l</w:t>
        </w:r>
      </w:hyperlink>
      <w:r w:rsidR="00B9142F" w:rsidRPr="00727CCB">
        <w:rPr>
          <w:rFonts w:ascii="Calibri" w:eastAsia="Times New Roman" w:hAnsi="Calibri" w:cs="Times New Roman"/>
          <w:sz w:val="20"/>
          <w:szCs w:val="20"/>
          <w:lang w:eastAsia="de-AT"/>
        </w:rPr>
        <w:t xml:space="preserve"> </w:t>
      </w:r>
    </w:p>
    <w:p w:rsidR="00B9142F" w:rsidRPr="00B9142F" w:rsidRDefault="00461877" w:rsidP="00727CCB">
      <w:pPr>
        <w:numPr>
          <w:ilvl w:val="0"/>
          <w:numId w:val="97"/>
        </w:numPr>
        <w:shd w:val="clear" w:color="auto" w:fill="FFFFFF"/>
        <w:spacing w:after="0" w:line="240" w:lineRule="auto"/>
        <w:ind w:left="0"/>
        <w:rPr>
          <w:rFonts w:ascii="Calibri" w:eastAsia="Times New Roman" w:hAnsi="Calibri" w:cs="Times New Roman"/>
          <w:sz w:val="20"/>
          <w:szCs w:val="20"/>
          <w:lang w:val="x-none" w:eastAsia="de-AT"/>
        </w:rPr>
      </w:pPr>
      <w:hyperlink r:id="rId4263" w:history="1">
        <w:r w:rsidR="00B9142F" w:rsidRPr="00B9142F">
          <w:rPr>
            <w:rFonts w:ascii="Calibri" w:eastAsia="Times New Roman" w:hAnsi="Calibri" w:cs="Times New Roman"/>
            <w:color w:val="0000FF"/>
            <w:sz w:val="20"/>
            <w:szCs w:val="20"/>
            <w:u w:val="single"/>
            <w:lang w:eastAsia="de-AT"/>
          </w:rPr>
          <w:t>https://www.n-tv.de/politik/Ukraine-Krieg-</w:t>
        </w:r>
        <w:r w:rsidR="00B9142F" w:rsidRPr="00B9142F">
          <w:rPr>
            <w:rFonts w:ascii="Calibri" w:eastAsia="Times New Roman" w:hAnsi="Calibri" w:cs="Times New Roman"/>
            <w:color w:val="0000FF"/>
            <w:sz w:val="20"/>
            <w:szCs w:val="20"/>
            <w:lang w:eastAsia="de-AT"/>
          </w:rPr>
          <w:t>Startet-Trump-schon-jetzt-mit-seinem-angeblichen-Friedensplan</w:t>
        </w:r>
        <w:r w:rsidR="00B9142F" w:rsidRPr="00B9142F">
          <w:rPr>
            <w:rFonts w:ascii="Calibri" w:eastAsia="Times New Roman" w:hAnsi="Calibri" w:cs="Times New Roman"/>
            <w:color w:val="0000FF"/>
            <w:sz w:val="20"/>
            <w:szCs w:val="20"/>
            <w:u w:val="single"/>
            <w:lang w:eastAsia="de-AT"/>
          </w:rPr>
          <w:t>-Moskau-und-Kiew-sind-skeptisch</w:t>
        </w:r>
        <w:r w:rsidR="00B9142F" w:rsidRPr="00B9142F">
          <w:rPr>
            <w:rFonts w:ascii="Calibri" w:eastAsia="Times New Roman" w:hAnsi="Calibri" w:cs="Times New Roman"/>
            <w:color w:val="0000FF"/>
            <w:sz w:val="16"/>
            <w:szCs w:val="20"/>
            <w:u w:val="single"/>
            <w:lang w:eastAsia="de-AT"/>
          </w:rPr>
          <w:t>-article25343006.html</w:t>
        </w:r>
      </w:hyperlink>
      <w:r w:rsidR="00B9142F" w:rsidRPr="00B9142F">
        <w:rPr>
          <w:rFonts w:ascii="Calibri" w:eastAsia="Times New Roman" w:hAnsi="Calibri" w:cs="Times New Roman"/>
          <w:sz w:val="20"/>
          <w:szCs w:val="20"/>
          <w:lang w:eastAsia="de-AT"/>
        </w:rPr>
        <w:t xml:space="preserve">  Als Präsident vereidigt wird der 78-Jährige erst Mitte Januar 2025. Doch schenkt man Trumps Aussagen Glauben, so würde er den Frieden schon viel früher herstellen. Auf einer Veranstaltung im Juni sagte er vor Publikum: "Noch bevor ich im Oval Office angekommen bin, kurz nachdem wir die Präsidentschaft gewonnen haben, werde ich den schrecklichen Krieg zwischen Russland und der Ukraine beigelegt haben." </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lang w:val="x-none"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b/>
          <w:sz w:val="20"/>
          <w:szCs w:val="20"/>
          <w:lang w:val="en-US" w:eastAsia="de-AT"/>
        </w:rPr>
      </w:pPr>
      <w:proofErr w:type="gramStart"/>
      <w:r w:rsidRPr="00B9142F">
        <w:rPr>
          <w:rFonts w:ascii="Calibri" w:eastAsia="Times New Roman" w:hAnsi="Calibri" w:cs="Times New Roman"/>
          <w:b/>
          <w:sz w:val="20"/>
          <w:szCs w:val="20"/>
          <w:lang w:val="en-US" w:eastAsia="de-AT"/>
        </w:rPr>
        <w:t>USA  WAHLEN</w:t>
      </w:r>
      <w:proofErr w:type="gramEnd"/>
      <w:r w:rsidRPr="00B9142F">
        <w:rPr>
          <w:rFonts w:ascii="Calibri" w:eastAsia="Times New Roman" w:hAnsi="Calibri" w:cs="Times New Roman"/>
          <w:b/>
          <w:sz w:val="20"/>
          <w:szCs w:val="20"/>
          <w:lang w:val="en-US" w:eastAsia="de-AT"/>
        </w:rPr>
        <w:t xml:space="preserve"> …..    </w:t>
      </w:r>
      <w:r w:rsidRPr="00B9142F">
        <w:rPr>
          <w:rFonts w:ascii="Times New Roman" w:eastAsia="Times New Roman" w:hAnsi="Times New Roman" w:cs="Times New Roman"/>
          <w:noProof/>
          <w:sz w:val="24"/>
          <w:szCs w:val="24"/>
          <w:lang w:eastAsia="de-AT"/>
        </w:rPr>
        <w:drawing>
          <wp:inline distT="0" distB="0" distL="0" distR="0">
            <wp:extent cx="4341495" cy="644525"/>
            <wp:effectExtent l="0" t="0" r="1905" b="3175"/>
            <wp:docPr id="21" name="Grafik 21">
              <a:hlinkClick xmlns:a="http://schemas.openxmlformats.org/drawingml/2006/main" r:id="rId4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65">
                      <a:extLst>
                        <a:ext uri="{28A0092B-C50C-407E-A947-70E740481C1C}">
                          <a14:useLocalDpi xmlns:a14="http://schemas.microsoft.com/office/drawing/2010/main" val="0"/>
                        </a:ext>
                      </a:extLst>
                    </a:blip>
                    <a:srcRect/>
                    <a:stretch>
                      <a:fillRect/>
                    </a:stretch>
                  </pic:blipFill>
                  <pic:spPr bwMode="auto">
                    <a:xfrm>
                      <a:off x="0" y="0"/>
                      <a:ext cx="4341495" cy="644525"/>
                    </a:xfrm>
                    <a:prstGeom prst="rect">
                      <a:avLst/>
                    </a:prstGeom>
                    <a:noFill/>
                    <a:ln>
                      <a:noFill/>
                    </a:ln>
                  </pic:spPr>
                </pic:pic>
              </a:graphicData>
            </a:graphic>
          </wp:inline>
        </w:drawing>
      </w:r>
      <w:r w:rsidRPr="00B9142F">
        <w:rPr>
          <w:rFonts w:ascii="Times New Roman" w:eastAsia="Times New Roman" w:hAnsi="Times New Roman" w:cs="Times New Roman"/>
          <w:noProof/>
          <w:sz w:val="24"/>
          <w:szCs w:val="24"/>
          <w:lang w:eastAsia="de-AT"/>
        </w:rPr>
        <w:t xml:space="preserve"> </w:t>
      </w:r>
      <w:r w:rsidRPr="00B9142F">
        <w:rPr>
          <w:rFonts w:ascii="Calibri" w:eastAsia="Times New Roman" w:hAnsi="Calibri" w:cs="Times New Roman"/>
          <w:b/>
          <w:noProof/>
          <w:sz w:val="20"/>
          <w:szCs w:val="20"/>
          <w:lang w:eastAsia="de-AT"/>
        </w:rPr>
        <w:t>5.11.2024</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lang w:val="en-US" w:eastAsia="de-AT"/>
        </w:rPr>
      </w:pPr>
    </w:p>
    <w:p w:rsidR="00B9142F" w:rsidRPr="00B9142F" w:rsidRDefault="00461877" w:rsidP="00727CCB">
      <w:pPr>
        <w:numPr>
          <w:ilvl w:val="0"/>
          <w:numId w:val="96"/>
        </w:numPr>
        <w:shd w:val="clear" w:color="auto" w:fill="FFFFFF"/>
        <w:spacing w:after="0" w:line="240" w:lineRule="auto"/>
        <w:rPr>
          <w:rFonts w:ascii="Calibri" w:eastAsia="Times New Roman" w:hAnsi="Calibri" w:cs="Times New Roman"/>
          <w:sz w:val="20"/>
          <w:szCs w:val="20"/>
          <w:lang w:val="en-US" w:eastAsia="de-AT"/>
        </w:rPr>
      </w:pPr>
      <w:hyperlink r:id="rId4266" w:history="1">
        <w:r w:rsidR="00B9142F" w:rsidRPr="00B9142F">
          <w:rPr>
            <w:rFonts w:ascii="Calibri" w:eastAsia="Times New Roman" w:hAnsi="Calibri" w:cs="Times New Roman"/>
            <w:color w:val="0000FF"/>
            <w:sz w:val="20"/>
            <w:szCs w:val="20"/>
            <w:u w:val="single"/>
            <w:lang w:val="en-US" w:eastAsia="de-AT"/>
          </w:rPr>
          <w:t>https://www.welt.de/politik/ausland/us-wahl/article254223954/US-Wahl-</w:t>
        </w:r>
        <w:r w:rsidR="00B9142F" w:rsidRPr="00B9142F">
          <w:rPr>
            <w:rFonts w:ascii="Calibri" w:eastAsia="Times New Roman" w:hAnsi="Calibri" w:cs="Times New Roman"/>
            <w:color w:val="0000FF"/>
            <w:sz w:val="20"/>
            <w:szCs w:val="20"/>
            <w:lang w:val="en-US" w:eastAsia="de-AT"/>
          </w:rPr>
          <w:t>Trump-holt-5-Millionen-mehr-Stimmen-als</w:t>
        </w:r>
        <w:r w:rsidR="00B9142F" w:rsidRPr="00B9142F">
          <w:rPr>
            <w:rFonts w:ascii="Calibri" w:eastAsia="Times New Roman" w:hAnsi="Calibri" w:cs="Times New Roman"/>
            <w:color w:val="0000FF"/>
            <w:sz w:val="20"/>
            <w:szCs w:val="20"/>
            <w:u w:val="single"/>
            <w:lang w:val="en-US" w:eastAsia="de-AT"/>
          </w:rPr>
          <w:t>-</w:t>
        </w:r>
        <w:r w:rsidR="00B9142F" w:rsidRPr="00B9142F">
          <w:rPr>
            <w:rFonts w:ascii="Calibri" w:eastAsia="Times New Roman" w:hAnsi="Calibri" w:cs="Times New Roman"/>
            <w:color w:val="0000FF"/>
            <w:sz w:val="20"/>
            <w:szCs w:val="20"/>
            <w:lang w:val="en-US" w:eastAsia="de-AT"/>
          </w:rPr>
          <w:t>Kamala-Harris-Alle</w:t>
        </w:r>
        <w:r w:rsidR="00B9142F" w:rsidRPr="00B9142F">
          <w:rPr>
            <w:rFonts w:ascii="Calibri" w:eastAsia="Times New Roman" w:hAnsi="Calibri" w:cs="Times New Roman"/>
            <w:color w:val="0000FF"/>
            <w:sz w:val="20"/>
            <w:szCs w:val="20"/>
            <w:shd w:val="clear" w:color="auto" w:fill="DEEAF6"/>
            <w:lang w:val="en-US" w:eastAsia="de-AT"/>
          </w:rPr>
          <w:t>-</w:t>
        </w:r>
        <w:r w:rsidR="00B9142F" w:rsidRPr="00B9142F">
          <w:rPr>
            <w:rFonts w:ascii="Calibri" w:eastAsia="Times New Roman" w:hAnsi="Calibri" w:cs="Times New Roman"/>
            <w:color w:val="000000"/>
            <w:sz w:val="20"/>
            <w:szCs w:val="20"/>
            <w:shd w:val="clear" w:color="auto" w:fill="DEEAF6"/>
            <w:lang w:val="en-US" w:eastAsia="de-AT"/>
          </w:rPr>
          <w:t>Ergebnisse-im-Ueberblick</w:t>
        </w:r>
        <w:r w:rsidR="00B9142F" w:rsidRPr="00B9142F">
          <w:rPr>
            <w:rFonts w:ascii="Calibri" w:eastAsia="Times New Roman" w:hAnsi="Calibri" w:cs="Times New Roman"/>
            <w:color w:val="0000FF"/>
            <w:sz w:val="20"/>
            <w:szCs w:val="20"/>
            <w:shd w:val="clear" w:color="auto" w:fill="DEEAF6"/>
            <w:lang w:val="en-US" w:eastAsia="de-AT"/>
          </w:rPr>
          <w:t>.</w:t>
        </w:r>
        <w:r w:rsidR="00B9142F" w:rsidRPr="00B9142F">
          <w:rPr>
            <w:rFonts w:ascii="Calibri" w:eastAsia="Times New Roman" w:hAnsi="Calibri" w:cs="Times New Roman"/>
            <w:color w:val="0000FF"/>
            <w:sz w:val="20"/>
            <w:szCs w:val="20"/>
            <w:u w:val="single"/>
            <w:lang w:val="en-US" w:eastAsia="de-AT"/>
          </w:rPr>
          <w:t>html</w:t>
        </w:r>
      </w:hyperlink>
      <w:r w:rsidR="00B9142F" w:rsidRPr="00B9142F">
        <w:rPr>
          <w:rFonts w:ascii="Calibri" w:eastAsia="Times New Roman" w:hAnsi="Calibri" w:cs="Times New Roman"/>
          <w:sz w:val="20"/>
          <w:szCs w:val="20"/>
          <w:lang w:val="en-US" w:eastAsia="de-AT"/>
        </w:rPr>
        <w:t xml:space="preserve"> </w:t>
      </w:r>
    </w:p>
    <w:p w:rsidR="00B9142F" w:rsidRPr="00B9142F" w:rsidRDefault="00461877" w:rsidP="00727CCB">
      <w:pPr>
        <w:numPr>
          <w:ilvl w:val="0"/>
          <w:numId w:val="96"/>
        </w:numPr>
        <w:shd w:val="clear" w:color="auto" w:fill="FFFFFF"/>
        <w:spacing w:after="0" w:line="240" w:lineRule="auto"/>
        <w:rPr>
          <w:rFonts w:ascii="Calibri" w:eastAsia="Times New Roman" w:hAnsi="Calibri" w:cs="Times New Roman"/>
          <w:sz w:val="20"/>
          <w:szCs w:val="20"/>
          <w:lang w:eastAsia="de-AT"/>
        </w:rPr>
      </w:pPr>
      <w:hyperlink r:id="rId4267" w:history="1">
        <w:r w:rsidR="00B9142F" w:rsidRPr="00B9142F">
          <w:rPr>
            <w:rFonts w:ascii="Calibri" w:eastAsia="Times New Roman" w:hAnsi="Calibri" w:cs="Times New Roman"/>
            <w:color w:val="0000FF"/>
            <w:sz w:val="20"/>
            <w:szCs w:val="20"/>
            <w:u w:val="single"/>
            <w:lang w:eastAsia="de-AT"/>
          </w:rPr>
          <w:t>https://www.faz.net/aktuell/politik/us-wahl/</w:t>
        </w:r>
        <w:r w:rsidR="00B9142F" w:rsidRPr="00B9142F">
          <w:rPr>
            <w:rFonts w:ascii="Calibri" w:eastAsia="Times New Roman" w:hAnsi="Calibri" w:cs="Times New Roman"/>
            <w:b/>
            <w:color w:val="0000FF"/>
            <w:sz w:val="20"/>
            <w:szCs w:val="20"/>
            <w:lang w:eastAsia="de-AT"/>
          </w:rPr>
          <w:t>ergebnisse-us-wahl-2024-uebersicht</w:t>
        </w:r>
        <w:r w:rsidR="00B9142F" w:rsidRPr="00B9142F">
          <w:rPr>
            <w:rFonts w:ascii="Calibri" w:eastAsia="Times New Roman" w:hAnsi="Calibri" w:cs="Times New Roman"/>
            <w:color w:val="0000FF"/>
            <w:sz w:val="20"/>
            <w:szCs w:val="20"/>
            <w:u w:val="single"/>
            <w:lang w:eastAsia="de-AT"/>
          </w:rPr>
          <w:t>-mit-live-karte-zu-allen-bundesstaaten-swing-states-1</w:t>
        </w:r>
        <w:r w:rsidR="00B9142F" w:rsidRPr="00B9142F">
          <w:rPr>
            <w:rFonts w:ascii="Calibri" w:eastAsia="Times New Roman" w:hAnsi="Calibri" w:cs="Times New Roman"/>
            <w:color w:val="0000FF"/>
            <w:sz w:val="16"/>
            <w:szCs w:val="20"/>
            <w:u w:val="single"/>
            <w:lang w:eastAsia="de-AT"/>
          </w:rPr>
          <w:t>10088826.html</w:t>
        </w:r>
      </w:hyperlink>
      <w:r w:rsidR="00B9142F" w:rsidRPr="00B9142F">
        <w:rPr>
          <w:rFonts w:ascii="Calibri" w:eastAsia="Times New Roman" w:hAnsi="Calibri" w:cs="Times New Roman"/>
          <w:sz w:val="20"/>
          <w:szCs w:val="20"/>
          <w:lang w:eastAsia="de-AT"/>
        </w:rPr>
        <w:t xml:space="preserve"> mit KARTE</w:t>
      </w:r>
    </w:p>
    <w:p w:rsidR="00B9142F" w:rsidRPr="00727CCB" w:rsidRDefault="00461877" w:rsidP="00727CCB">
      <w:pPr>
        <w:numPr>
          <w:ilvl w:val="0"/>
          <w:numId w:val="96"/>
        </w:numPr>
        <w:shd w:val="clear" w:color="auto" w:fill="FFFFFF"/>
        <w:spacing w:after="0" w:line="240" w:lineRule="auto"/>
        <w:rPr>
          <w:rFonts w:ascii="Calibri" w:eastAsia="Times New Roman" w:hAnsi="Calibri" w:cs="Times New Roman"/>
          <w:sz w:val="20"/>
          <w:szCs w:val="20"/>
          <w:lang w:eastAsia="de-AT"/>
        </w:rPr>
      </w:pPr>
      <w:hyperlink r:id="rId4268" w:history="1">
        <w:r w:rsidR="00B9142F" w:rsidRPr="00727CCB">
          <w:rPr>
            <w:rFonts w:ascii="Calibri" w:eastAsia="Times New Roman" w:hAnsi="Calibri" w:cs="Times New Roman"/>
            <w:color w:val="0000FF"/>
            <w:sz w:val="20"/>
            <w:szCs w:val="20"/>
            <w:u w:val="single"/>
            <w:lang w:eastAsia="de-AT"/>
          </w:rPr>
          <w:t>https://www.derstandard.at/story/3000000243538/</w:t>
        </w:r>
        <w:r w:rsidR="00B9142F" w:rsidRPr="00727CCB">
          <w:rPr>
            <w:rFonts w:ascii="Calibri" w:eastAsia="Times New Roman" w:hAnsi="Calibri" w:cs="Times New Roman"/>
            <w:b/>
            <w:color w:val="0000FF"/>
            <w:sz w:val="20"/>
            <w:szCs w:val="20"/>
            <w:lang w:eastAsia="de-AT"/>
          </w:rPr>
          <w:t>alle-ergebnisse-der-us-wahl-2024</w:t>
        </w:r>
      </w:hyperlink>
    </w:p>
    <w:p w:rsidR="00B9142F" w:rsidRPr="00B9142F" w:rsidRDefault="00461877" w:rsidP="00727CCB">
      <w:pPr>
        <w:numPr>
          <w:ilvl w:val="0"/>
          <w:numId w:val="96"/>
        </w:numPr>
        <w:shd w:val="clear" w:color="auto" w:fill="FFFFFF"/>
        <w:spacing w:after="0" w:line="240" w:lineRule="auto"/>
        <w:rPr>
          <w:rFonts w:ascii="Calibri" w:eastAsia="Times New Roman" w:hAnsi="Calibri" w:cs="Times New Roman"/>
          <w:sz w:val="20"/>
          <w:szCs w:val="20"/>
          <w:lang w:eastAsia="de-AT"/>
        </w:rPr>
      </w:pPr>
      <w:hyperlink r:id="rId4269" w:history="1">
        <w:r w:rsidR="00B9142F" w:rsidRPr="00B9142F">
          <w:rPr>
            <w:rFonts w:ascii="Calibri" w:eastAsia="Times New Roman" w:hAnsi="Calibri" w:cs="Times New Roman"/>
            <w:color w:val="0000FF"/>
            <w:sz w:val="20"/>
            <w:szCs w:val="20"/>
            <w:u w:val="single"/>
            <w:lang w:eastAsia="de-AT"/>
          </w:rPr>
          <w:t>https://www.t-online.de/nachrichten/ausland/usa/us-wahl/id_100524414/usa-wahlen-2024-karte-live-die-aktuellen-ergebnisse-ueberblick.html</w:t>
        </w:r>
      </w:hyperlink>
      <w:r w:rsidR="00B9142F" w:rsidRPr="00B9142F">
        <w:rPr>
          <w:rFonts w:ascii="Calibri" w:eastAsia="Times New Roman" w:hAnsi="Calibri" w:cs="Times New Roman"/>
          <w:sz w:val="20"/>
          <w:szCs w:val="20"/>
          <w:lang w:eastAsia="de-AT"/>
        </w:rPr>
        <w:t xml:space="preserve"> mit KARTE</w:t>
      </w:r>
    </w:p>
    <w:p w:rsidR="00B9142F" w:rsidRPr="00B9142F" w:rsidRDefault="00461877" w:rsidP="00727CCB">
      <w:pPr>
        <w:numPr>
          <w:ilvl w:val="0"/>
          <w:numId w:val="96"/>
        </w:numPr>
        <w:shd w:val="clear" w:color="auto" w:fill="FFFFFF"/>
        <w:spacing w:after="0" w:line="240" w:lineRule="auto"/>
        <w:rPr>
          <w:rFonts w:ascii="Calibri" w:eastAsia="Times New Roman" w:hAnsi="Calibri" w:cs="Times New Roman"/>
          <w:sz w:val="20"/>
          <w:szCs w:val="20"/>
          <w:lang w:eastAsia="de-AT"/>
        </w:rPr>
      </w:pPr>
      <w:hyperlink r:id="rId4270" w:history="1">
        <w:r w:rsidR="00B9142F" w:rsidRPr="00B9142F">
          <w:rPr>
            <w:rFonts w:ascii="Calibri" w:eastAsia="Times New Roman" w:hAnsi="Calibri" w:cs="Times New Roman"/>
            <w:color w:val="0000FF"/>
            <w:sz w:val="20"/>
            <w:szCs w:val="20"/>
            <w:u w:val="single"/>
            <w:lang w:eastAsia="de-AT"/>
          </w:rPr>
          <w:t>https://www.sn.at/politik/weltpolitik/alle-ergebnisse-us-wahl-ueberblick-</w:t>
        </w:r>
        <w:r w:rsidR="00B9142F" w:rsidRPr="00B9142F">
          <w:rPr>
            <w:rFonts w:ascii="Calibri" w:eastAsia="Times New Roman" w:hAnsi="Calibri" w:cs="Times New Roman"/>
            <w:color w:val="0000FF"/>
            <w:sz w:val="16"/>
            <w:szCs w:val="20"/>
            <w:u w:val="single"/>
            <w:lang w:eastAsia="de-AT"/>
          </w:rPr>
          <w:t>167972395</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lang w:eastAsia="de-AT"/>
        </w:rPr>
      </w:pPr>
    </w:p>
    <w:p w:rsidR="00B9142F" w:rsidRPr="00727CCB" w:rsidRDefault="00461877" w:rsidP="00727CCB">
      <w:pPr>
        <w:numPr>
          <w:ilvl w:val="0"/>
          <w:numId w:val="96"/>
        </w:numPr>
        <w:shd w:val="clear" w:color="auto" w:fill="FFFFFF"/>
        <w:spacing w:after="0" w:line="240" w:lineRule="auto"/>
        <w:rPr>
          <w:rFonts w:ascii="Calibri" w:eastAsia="Times New Roman" w:hAnsi="Calibri" w:cs="Times New Roman"/>
          <w:sz w:val="20"/>
          <w:szCs w:val="20"/>
          <w:lang w:eastAsia="de-AT"/>
        </w:rPr>
      </w:pPr>
      <w:hyperlink r:id="rId4271" w:history="1">
        <w:r w:rsidR="00B9142F" w:rsidRPr="00727CCB">
          <w:rPr>
            <w:rFonts w:ascii="Calibri" w:eastAsia="Times New Roman" w:hAnsi="Calibri" w:cs="Times New Roman"/>
            <w:color w:val="0000FF"/>
            <w:sz w:val="20"/>
            <w:szCs w:val="20"/>
            <w:u w:val="single"/>
            <w:lang w:eastAsia="de-AT"/>
          </w:rPr>
          <w:t>https://www.zdf.de/nachrichten/politik/ausland</w:t>
        </w:r>
        <w:r w:rsidR="00B9142F" w:rsidRPr="00727CCB">
          <w:rPr>
            <w:rFonts w:ascii="Calibri" w:eastAsia="Times New Roman" w:hAnsi="Calibri" w:cs="Times New Roman"/>
            <w:b/>
            <w:color w:val="0000FF"/>
            <w:sz w:val="20"/>
            <w:szCs w:val="20"/>
            <w:lang w:eastAsia="de-AT"/>
          </w:rPr>
          <w:t>/trump-sieg-kommentar</w:t>
        </w:r>
        <w:r w:rsidR="00B9142F" w:rsidRPr="00727CCB">
          <w:rPr>
            <w:rFonts w:ascii="Calibri" w:eastAsia="Times New Roman" w:hAnsi="Calibri" w:cs="Times New Roman"/>
            <w:color w:val="0000FF"/>
            <w:sz w:val="20"/>
            <w:szCs w:val="20"/>
            <w:u w:val="single"/>
            <w:lang w:eastAsia="de-AT"/>
          </w:rPr>
          <w:t>-schausten-</w:t>
        </w:r>
        <w:r w:rsidR="00B9142F" w:rsidRPr="00727CCB">
          <w:rPr>
            <w:rFonts w:ascii="Calibri" w:eastAsia="Times New Roman" w:hAnsi="Calibri" w:cs="Times New Roman"/>
            <w:b/>
            <w:color w:val="0000FF"/>
            <w:sz w:val="20"/>
            <w:szCs w:val="20"/>
            <w:lang w:eastAsia="de-AT"/>
          </w:rPr>
          <w:t>usa-wahl</w:t>
        </w:r>
        <w:r w:rsidR="00B9142F" w:rsidRPr="00727CCB">
          <w:rPr>
            <w:rFonts w:ascii="Calibri" w:eastAsia="Times New Roman" w:hAnsi="Calibri" w:cs="Times New Roman"/>
            <w:color w:val="0000FF"/>
            <w:sz w:val="20"/>
            <w:szCs w:val="20"/>
            <w:u w:val="single"/>
            <w:lang w:eastAsia="de-AT"/>
          </w:rPr>
          <w:t>-100.html</w:t>
        </w:r>
      </w:hyperlink>
      <w:r w:rsidR="00B9142F" w:rsidRPr="00727CCB">
        <w:rPr>
          <w:rFonts w:ascii="Calibri" w:eastAsia="Times New Roman" w:hAnsi="Calibri" w:cs="Times New Roman"/>
          <w:sz w:val="20"/>
          <w:szCs w:val="20"/>
          <w:lang w:eastAsia="de-AT"/>
        </w:rPr>
        <w:t xml:space="preserve"> </w:t>
      </w:r>
    </w:p>
    <w:p w:rsidR="00B9142F" w:rsidRPr="00B9142F" w:rsidRDefault="00461877" w:rsidP="00727CCB">
      <w:pPr>
        <w:numPr>
          <w:ilvl w:val="0"/>
          <w:numId w:val="96"/>
        </w:numPr>
        <w:shd w:val="clear" w:color="auto" w:fill="FFFFFF"/>
        <w:spacing w:after="0" w:line="240" w:lineRule="auto"/>
        <w:rPr>
          <w:rFonts w:ascii="Calibri" w:eastAsia="Times New Roman" w:hAnsi="Calibri" w:cs="Times New Roman"/>
          <w:sz w:val="20"/>
          <w:szCs w:val="20"/>
          <w:lang w:eastAsia="de-AT"/>
        </w:rPr>
      </w:pPr>
      <w:hyperlink r:id="rId4272" w:history="1">
        <w:r w:rsidR="00B9142F" w:rsidRPr="00B9142F">
          <w:rPr>
            <w:rFonts w:ascii="Calibri" w:eastAsia="Times New Roman" w:hAnsi="Calibri" w:cs="Times New Roman"/>
            <w:color w:val="0000FF"/>
            <w:sz w:val="20"/>
            <w:szCs w:val="20"/>
            <w:u w:val="single"/>
            <w:lang w:eastAsia="de-AT"/>
          </w:rPr>
          <w:t>https://www.tagesschau.de/ausland/amerika/usa-wahlsieg-trump-100.html</w:t>
        </w:r>
      </w:hyperlink>
      <w:r w:rsidR="00B9142F" w:rsidRPr="00B9142F">
        <w:rPr>
          <w:rFonts w:ascii="Calibri" w:eastAsia="Times New Roman" w:hAnsi="Calibri" w:cs="Times New Roman"/>
          <w:sz w:val="20"/>
          <w:szCs w:val="20"/>
          <w:lang w:eastAsia="de-AT"/>
        </w:rPr>
        <w:t xml:space="preserve"> bei welchen Wählern er punktete</w:t>
      </w:r>
    </w:p>
    <w:p w:rsidR="00B9142F" w:rsidRPr="00B9142F" w:rsidRDefault="00461877" w:rsidP="00727CCB">
      <w:pPr>
        <w:numPr>
          <w:ilvl w:val="0"/>
          <w:numId w:val="96"/>
        </w:numPr>
        <w:shd w:val="clear" w:color="auto" w:fill="FFFFFF"/>
        <w:spacing w:after="0" w:line="240" w:lineRule="auto"/>
        <w:rPr>
          <w:rFonts w:ascii="Calibri" w:eastAsia="Times New Roman" w:hAnsi="Calibri" w:cs="Times New Roman"/>
          <w:sz w:val="20"/>
          <w:szCs w:val="20"/>
          <w:lang w:eastAsia="de-AT"/>
        </w:rPr>
      </w:pPr>
      <w:hyperlink r:id="rId4273" w:history="1">
        <w:r w:rsidR="00B9142F" w:rsidRPr="00B9142F">
          <w:rPr>
            <w:rFonts w:ascii="Calibri" w:eastAsia="Times New Roman" w:hAnsi="Calibri" w:cs="Times New Roman"/>
            <w:color w:val="0000FF"/>
            <w:sz w:val="20"/>
            <w:szCs w:val="20"/>
            <w:u w:val="single"/>
            <w:lang w:eastAsia="de-AT"/>
          </w:rPr>
          <w:t>https://www.tagesspiegel.de/internationales/us-wahl-</w:t>
        </w:r>
        <w:r w:rsidR="00B9142F" w:rsidRPr="00B9142F">
          <w:rPr>
            <w:rFonts w:ascii="Calibri" w:eastAsia="Times New Roman" w:hAnsi="Calibri" w:cs="Times New Roman"/>
            <w:color w:val="000000"/>
            <w:sz w:val="20"/>
            <w:szCs w:val="20"/>
            <w:lang w:eastAsia="de-AT"/>
          </w:rPr>
          <w:t>sechs-grunde-fur-trumps-wahlsieg</w:t>
        </w:r>
        <w:r w:rsidR="00B9142F" w:rsidRPr="00B9142F">
          <w:rPr>
            <w:rFonts w:ascii="Calibri" w:eastAsia="Times New Roman" w:hAnsi="Calibri" w:cs="Times New Roman"/>
            <w:color w:val="0000FF"/>
            <w:sz w:val="16"/>
            <w:szCs w:val="20"/>
            <w:u w:val="single"/>
            <w:lang w:eastAsia="de-AT"/>
          </w:rPr>
          <w:t>-12658907.html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6"/>
        </w:numPr>
        <w:shd w:val="clear" w:color="auto" w:fill="FFFFFF"/>
        <w:spacing w:after="0" w:line="240" w:lineRule="auto"/>
        <w:rPr>
          <w:rFonts w:ascii="Calibri" w:eastAsia="Times New Roman" w:hAnsi="Calibri" w:cs="Times New Roman"/>
          <w:sz w:val="20"/>
          <w:szCs w:val="20"/>
          <w:lang w:eastAsia="de-AT"/>
        </w:rPr>
      </w:pPr>
      <w:hyperlink r:id="rId4274" w:history="1">
        <w:r w:rsidR="00B9142F" w:rsidRPr="00B9142F">
          <w:rPr>
            <w:rFonts w:ascii="Calibri" w:eastAsia="Times New Roman" w:hAnsi="Calibri" w:cs="Times New Roman"/>
            <w:color w:val="0000FF"/>
            <w:sz w:val="20"/>
            <w:szCs w:val="20"/>
            <w:u w:val="single"/>
            <w:lang w:eastAsia="de-AT"/>
          </w:rPr>
          <w:t>https://www.derstandard.at/story/3000000243785/</w:t>
        </w:r>
        <w:r w:rsidR="00B9142F" w:rsidRPr="00B9142F">
          <w:rPr>
            <w:rFonts w:ascii="Calibri" w:eastAsia="Times New Roman" w:hAnsi="Calibri" w:cs="Times New Roman"/>
            <w:color w:val="0000FF"/>
            <w:sz w:val="20"/>
            <w:szCs w:val="20"/>
            <w:lang w:eastAsia="de-AT"/>
          </w:rPr>
          <w:t>unzufriedene-fast-aller-gesellschaftsschichten-stimmten-fue</w:t>
        </w:r>
        <w:r w:rsidR="00B9142F" w:rsidRPr="00B9142F">
          <w:rPr>
            <w:rFonts w:ascii="Calibri" w:eastAsia="Times New Roman" w:hAnsi="Calibri" w:cs="Times New Roman"/>
            <w:color w:val="0000FF"/>
            <w:sz w:val="20"/>
            <w:szCs w:val="20"/>
            <w:u w:val="single"/>
            <w:lang w:eastAsia="de-AT"/>
          </w:rPr>
          <w:t>r-trump</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6"/>
        </w:numPr>
        <w:shd w:val="clear" w:color="auto" w:fill="FFFFFF"/>
        <w:spacing w:after="0" w:line="240" w:lineRule="auto"/>
        <w:rPr>
          <w:rFonts w:ascii="Calibri" w:eastAsia="Times New Roman" w:hAnsi="Calibri" w:cs="Times New Roman"/>
          <w:sz w:val="20"/>
          <w:szCs w:val="20"/>
          <w:lang w:eastAsia="de-AT"/>
        </w:rPr>
      </w:pPr>
      <w:hyperlink r:id="rId4275" w:history="1">
        <w:r w:rsidR="00B9142F" w:rsidRPr="00B9142F">
          <w:rPr>
            <w:rFonts w:ascii="Calibri" w:eastAsia="Times New Roman" w:hAnsi="Calibri" w:cs="Times New Roman"/>
            <w:color w:val="0000FF"/>
            <w:sz w:val="20"/>
            <w:szCs w:val="20"/>
            <w:u w:val="single"/>
            <w:lang w:eastAsia="de-AT"/>
          </w:rPr>
          <w:t>https://www.derstandard.at/story/3000000243699/</w:t>
        </w:r>
        <w:r w:rsidR="00B9142F" w:rsidRPr="00B9142F">
          <w:rPr>
            <w:rFonts w:ascii="Calibri" w:eastAsia="Times New Roman" w:hAnsi="Calibri" w:cs="Times New Roman"/>
            <w:color w:val="0000FF"/>
            <w:sz w:val="20"/>
            <w:szCs w:val="20"/>
            <w:lang w:eastAsia="de-AT"/>
          </w:rPr>
          <w:t>jungwaehler-in-nevada-haben-probleme-mit-unterschriften</w:t>
        </w:r>
      </w:hyperlink>
      <w:r w:rsidR="00B9142F" w:rsidRPr="00B9142F">
        <w:rPr>
          <w:rFonts w:ascii="Calibri" w:eastAsia="Times New Roman" w:hAnsi="Calibri" w:cs="Times New Roman"/>
          <w:sz w:val="20"/>
          <w:szCs w:val="20"/>
          <w:lang w:eastAsia="de-AT"/>
        </w:rPr>
        <w:t xml:space="preserve"> Händisch auf Papier unterschreiben? Für viele Jugendliche ist das offenbar gar nicht so leicht. Tausende Briefwahlstimmen sind in Nevada wegen Unstimmigkeiten zurückgewiesen worden</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lang w:eastAsia="de-AT"/>
        </w:rPr>
      </w:pPr>
    </w:p>
    <w:p w:rsidR="00B9142F" w:rsidRPr="00B9142F" w:rsidRDefault="00461877" w:rsidP="00727CCB">
      <w:pPr>
        <w:numPr>
          <w:ilvl w:val="0"/>
          <w:numId w:val="96"/>
        </w:numPr>
        <w:shd w:val="clear" w:color="auto" w:fill="FFFFFF"/>
        <w:spacing w:after="0" w:line="240" w:lineRule="auto"/>
        <w:rPr>
          <w:rFonts w:ascii="Calibri" w:eastAsia="Times New Roman" w:hAnsi="Calibri" w:cs="Times New Roman"/>
          <w:sz w:val="20"/>
          <w:szCs w:val="20"/>
          <w:lang w:eastAsia="de-AT"/>
        </w:rPr>
      </w:pPr>
      <w:hyperlink r:id="rId4276" w:history="1">
        <w:r w:rsidR="00B9142F" w:rsidRPr="00B9142F">
          <w:rPr>
            <w:rFonts w:ascii="Calibri" w:eastAsia="Times New Roman" w:hAnsi="Calibri" w:cs="Times New Roman"/>
            <w:color w:val="0000FF"/>
            <w:sz w:val="20"/>
            <w:szCs w:val="20"/>
            <w:u w:val="single"/>
            <w:lang w:eastAsia="de-AT"/>
          </w:rPr>
          <w:t>https://www.diepresse.com/19041103/</w:t>
        </w:r>
        <w:r w:rsidR="00B9142F" w:rsidRPr="00B9142F">
          <w:rPr>
            <w:rFonts w:ascii="Calibri" w:eastAsia="Times New Roman" w:hAnsi="Calibri" w:cs="Times New Roman"/>
            <w:color w:val="000000"/>
            <w:sz w:val="20"/>
            <w:szCs w:val="20"/>
            <w:shd w:val="clear" w:color="auto" w:fill="DEEAF6"/>
            <w:lang w:eastAsia="de-AT"/>
          </w:rPr>
          <w:t>der-neue-praesident-heisst-also-wieder-donald-trump</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6"/>
        </w:numPr>
        <w:shd w:val="clear" w:color="auto" w:fill="FFFFFF"/>
        <w:spacing w:after="0" w:line="240" w:lineRule="auto"/>
        <w:rPr>
          <w:rFonts w:ascii="Calibri" w:eastAsia="Times New Roman" w:hAnsi="Calibri" w:cs="Times New Roman"/>
          <w:sz w:val="20"/>
          <w:szCs w:val="20"/>
          <w:lang w:eastAsia="de-AT"/>
        </w:rPr>
      </w:pPr>
      <w:hyperlink r:id="rId4277" w:history="1">
        <w:r w:rsidR="00B9142F" w:rsidRPr="00B9142F">
          <w:rPr>
            <w:rFonts w:ascii="Calibri" w:eastAsia="Times New Roman" w:hAnsi="Calibri" w:cs="Times New Roman"/>
            <w:color w:val="0000FF"/>
            <w:sz w:val="20"/>
            <w:szCs w:val="20"/>
            <w:u w:val="single"/>
            <w:lang w:eastAsia="de-AT"/>
          </w:rPr>
          <w:t>https://www.diepresse.com/19038990/ich-werde-meine-mission-erfuellen-</w:t>
        </w:r>
        <w:r w:rsidR="00B9142F" w:rsidRPr="00B9142F">
          <w:rPr>
            <w:rFonts w:ascii="Calibri" w:eastAsia="Times New Roman" w:hAnsi="Calibri" w:cs="Times New Roman"/>
            <w:color w:val="0000FF"/>
            <w:sz w:val="20"/>
            <w:szCs w:val="20"/>
            <w:lang w:eastAsia="de-AT"/>
          </w:rPr>
          <w:t>was-donald-trump-in-seiner-ersten-rede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sagte</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6"/>
        </w:numPr>
        <w:shd w:val="clear" w:color="auto" w:fill="FFFFFF"/>
        <w:spacing w:after="0" w:line="240" w:lineRule="auto"/>
        <w:rPr>
          <w:rFonts w:ascii="Calibri" w:eastAsia="Times New Roman" w:hAnsi="Calibri" w:cs="Times New Roman"/>
          <w:sz w:val="20"/>
          <w:szCs w:val="20"/>
          <w:lang w:eastAsia="de-AT"/>
        </w:rPr>
      </w:pPr>
      <w:hyperlink r:id="rId4278" w:history="1">
        <w:r w:rsidR="00B9142F" w:rsidRPr="00B9142F">
          <w:rPr>
            <w:rFonts w:ascii="Calibri" w:eastAsia="Times New Roman" w:hAnsi="Calibri" w:cs="Times New Roman"/>
            <w:color w:val="0000FF"/>
            <w:sz w:val="20"/>
            <w:szCs w:val="20"/>
            <w:u w:val="single"/>
            <w:lang w:eastAsia="de-AT"/>
          </w:rPr>
          <w:t>https://www.diepresse.com/19038729/</w:t>
        </w:r>
        <w:r w:rsidR="00B9142F" w:rsidRPr="00B9142F">
          <w:rPr>
            <w:rFonts w:ascii="Calibri" w:eastAsia="Times New Roman" w:hAnsi="Calibri" w:cs="Times New Roman"/>
            <w:b/>
            <w:color w:val="0000FF"/>
            <w:sz w:val="20"/>
            <w:szCs w:val="20"/>
            <w:lang w:eastAsia="de-AT"/>
          </w:rPr>
          <w:t>was-donald-trump-mit-und-in-amerika-vorhat</w:t>
        </w:r>
      </w:hyperlink>
      <w:r w:rsidR="00B9142F" w:rsidRPr="00B9142F">
        <w:rPr>
          <w:rFonts w:ascii="Calibri" w:eastAsia="Times New Roman" w:hAnsi="Calibri" w:cs="Times New Roman"/>
          <w:b/>
          <w:sz w:val="20"/>
          <w:szCs w:val="20"/>
          <w:u w:val="single"/>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lang w:eastAsia="de-AT"/>
        </w:rPr>
      </w:pPr>
    </w:p>
    <w:p w:rsidR="00B9142F" w:rsidRPr="00727CCB" w:rsidRDefault="00461877" w:rsidP="00727CCB">
      <w:pPr>
        <w:numPr>
          <w:ilvl w:val="0"/>
          <w:numId w:val="96"/>
        </w:numPr>
        <w:shd w:val="clear" w:color="auto" w:fill="FFFFFF"/>
        <w:spacing w:after="0" w:line="240" w:lineRule="auto"/>
        <w:rPr>
          <w:rFonts w:ascii="Calibri" w:eastAsia="Times New Roman" w:hAnsi="Calibri" w:cs="Times New Roman"/>
          <w:sz w:val="20"/>
          <w:szCs w:val="20"/>
          <w:lang w:eastAsia="de-AT"/>
        </w:rPr>
      </w:pPr>
      <w:hyperlink r:id="rId4279" w:history="1">
        <w:r w:rsidR="00B9142F" w:rsidRPr="00727CCB">
          <w:rPr>
            <w:rFonts w:ascii="Calibri" w:eastAsia="Times New Roman" w:hAnsi="Calibri" w:cs="Times New Roman"/>
            <w:color w:val="0000FF"/>
            <w:sz w:val="20"/>
            <w:szCs w:val="20"/>
            <w:u w:val="single"/>
            <w:lang w:eastAsia="de-AT"/>
          </w:rPr>
          <w:t>https://www.welt.de/politik/ausland/article254390002/US-Wahl-2024-</w:t>
        </w:r>
        <w:r w:rsidR="00B9142F" w:rsidRPr="00727CCB">
          <w:rPr>
            <w:rFonts w:ascii="Calibri" w:eastAsia="Times New Roman" w:hAnsi="Calibri" w:cs="Times New Roman"/>
            <w:color w:val="000000"/>
            <w:sz w:val="20"/>
            <w:szCs w:val="20"/>
            <w:lang w:eastAsia="de-AT"/>
          </w:rPr>
          <w:t>Wie-Europa-in-die-zweite-Trump</w:t>
        </w:r>
        <w:r w:rsidR="00B9142F" w:rsidRPr="00727CCB">
          <w:rPr>
            <w:rFonts w:ascii="Calibri" w:eastAsia="Times New Roman" w:hAnsi="Calibri" w:cs="Times New Roman"/>
            <w:color w:val="0000FF"/>
            <w:sz w:val="20"/>
            <w:szCs w:val="20"/>
            <w:u w:val="single"/>
            <w:lang w:eastAsia="de-AT"/>
          </w:rPr>
          <w:t>-</w:t>
        </w:r>
        <w:r w:rsidR="00B9142F" w:rsidRPr="00727CCB">
          <w:rPr>
            <w:rFonts w:ascii="Calibri" w:eastAsia="Times New Roman" w:hAnsi="Calibri" w:cs="Times New Roman"/>
            <w:color w:val="0000FF"/>
            <w:sz w:val="20"/>
            <w:szCs w:val="20"/>
            <w:lang w:eastAsia="de-AT"/>
          </w:rPr>
          <w:t>Praesidentschaft-stolpert</w:t>
        </w:r>
        <w:r w:rsidR="00B9142F" w:rsidRPr="00727CCB">
          <w:rPr>
            <w:rFonts w:ascii="Calibri" w:eastAsia="Times New Roman" w:hAnsi="Calibri" w:cs="Times New Roman"/>
            <w:color w:val="0000FF"/>
            <w:sz w:val="20"/>
            <w:szCs w:val="20"/>
            <w:u w:val="single"/>
            <w:lang w:eastAsia="de-AT"/>
          </w:rPr>
          <w:t>.html</w:t>
        </w:r>
      </w:hyperlink>
      <w:r w:rsidR="00B9142F" w:rsidRPr="00727CCB">
        <w:rPr>
          <w:rFonts w:ascii="Calibri" w:eastAsia="Times New Roman" w:hAnsi="Calibri" w:cs="Times New Roman"/>
          <w:sz w:val="20"/>
          <w:szCs w:val="20"/>
          <w:lang w:eastAsia="de-AT"/>
        </w:rPr>
        <w:t xml:space="preserve"> </w:t>
      </w:r>
    </w:p>
    <w:p w:rsidR="00B9142F" w:rsidRPr="00727CCB" w:rsidRDefault="00461877" w:rsidP="00727CCB">
      <w:pPr>
        <w:numPr>
          <w:ilvl w:val="0"/>
          <w:numId w:val="96"/>
        </w:numPr>
        <w:shd w:val="clear" w:color="auto" w:fill="FFFFFF"/>
        <w:spacing w:after="0" w:line="240" w:lineRule="auto"/>
        <w:rPr>
          <w:rFonts w:ascii="Calibri" w:eastAsia="Times New Roman" w:hAnsi="Calibri" w:cs="Times New Roman"/>
          <w:sz w:val="20"/>
          <w:szCs w:val="20"/>
          <w:lang w:eastAsia="de-AT"/>
        </w:rPr>
      </w:pPr>
      <w:hyperlink r:id="rId4280" w:history="1">
        <w:r w:rsidR="00B9142F" w:rsidRPr="00727CCB">
          <w:rPr>
            <w:rFonts w:ascii="Calibri" w:eastAsia="Times New Roman" w:hAnsi="Calibri" w:cs="Times New Roman"/>
            <w:color w:val="0000FF"/>
            <w:sz w:val="20"/>
            <w:szCs w:val="20"/>
            <w:u w:val="single"/>
            <w:lang w:eastAsia="de-AT"/>
          </w:rPr>
          <w:t>https://www.diepresse.com/19039604/</w:t>
        </w:r>
        <w:r w:rsidR="00B9142F" w:rsidRPr="00727CCB">
          <w:rPr>
            <w:rFonts w:ascii="Calibri" w:eastAsia="Times New Roman" w:hAnsi="Calibri" w:cs="Times New Roman"/>
            <w:b/>
            <w:color w:val="000000"/>
            <w:sz w:val="20"/>
            <w:szCs w:val="20"/>
            <w:lang w:eastAsia="de-AT"/>
          </w:rPr>
          <w:t>pressestimmen</w:t>
        </w:r>
        <w:r w:rsidR="00B9142F" w:rsidRPr="00727CCB">
          <w:rPr>
            <w:rFonts w:ascii="Calibri" w:eastAsia="Times New Roman" w:hAnsi="Calibri" w:cs="Times New Roman"/>
            <w:color w:val="0000FF"/>
            <w:sz w:val="20"/>
            <w:szCs w:val="20"/>
            <w:u w:val="single"/>
            <w:lang w:eastAsia="de-AT"/>
          </w:rPr>
          <w:t>-</w:t>
        </w:r>
        <w:r w:rsidR="00B9142F" w:rsidRPr="00727CCB">
          <w:rPr>
            <w:rFonts w:ascii="Calibri" w:eastAsia="Times New Roman" w:hAnsi="Calibri" w:cs="Times New Roman"/>
            <w:color w:val="000000"/>
            <w:sz w:val="20"/>
            <w:szCs w:val="20"/>
            <w:lang w:eastAsia="de-AT"/>
          </w:rPr>
          <w:t>jetzt-muss-sich-europa-zusammenreissen</w:t>
        </w:r>
      </w:hyperlink>
      <w:r w:rsidR="00B9142F" w:rsidRPr="00727CCB">
        <w:rPr>
          <w:rFonts w:ascii="Calibri" w:eastAsia="Times New Roman" w:hAnsi="Calibri" w:cs="Times New Roman"/>
          <w:sz w:val="20"/>
          <w:szCs w:val="20"/>
          <w:lang w:eastAsia="de-AT"/>
        </w:rPr>
        <w:t xml:space="preserve"> </w:t>
      </w:r>
    </w:p>
    <w:p w:rsidR="00B9142F" w:rsidRPr="00727CCB" w:rsidRDefault="00461877" w:rsidP="00727CCB">
      <w:pPr>
        <w:numPr>
          <w:ilvl w:val="0"/>
          <w:numId w:val="96"/>
        </w:numPr>
        <w:shd w:val="clear" w:color="auto" w:fill="FFFFFF"/>
        <w:spacing w:after="0" w:line="240" w:lineRule="auto"/>
        <w:rPr>
          <w:rFonts w:ascii="Calibri" w:eastAsia="Times New Roman" w:hAnsi="Calibri" w:cs="Times New Roman"/>
          <w:sz w:val="20"/>
          <w:szCs w:val="20"/>
          <w:lang w:eastAsia="de-AT"/>
        </w:rPr>
      </w:pPr>
      <w:hyperlink r:id="rId4281" w:history="1">
        <w:r w:rsidR="00B9142F" w:rsidRPr="00727CCB">
          <w:rPr>
            <w:rFonts w:ascii="Calibri" w:eastAsia="Times New Roman" w:hAnsi="Calibri" w:cs="Times New Roman"/>
            <w:color w:val="0000FF"/>
            <w:sz w:val="20"/>
            <w:szCs w:val="20"/>
            <w:u w:val="single"/>
            <w:lang w:eastAsia="de-AT"/>
          </w:rPr>
          <w:t>https://www.nachrichten.at/politik/aussenpolitik/game-over-wenn-trump-gewinnt-</w:t>
        </w:r>
        <w:r w:rsidR="00B9142F" w:rsidRPr="00727CCB">
          <w:rPr>
            <w:rFonts w:ascii="Calibri" w:eastAsia="Times New Roman" w:hAnsi="Calibri" w:cs="Times New Roman"/>
            <w:b/>
            <w:color w:val="000000"/>
            <w:sz w:val="20"/>
            <w:szCs w:val="20"/>
            <w:lang w:eastAsia="de-AT"/>
          </w:rPr>
          <w:t>internationale-pressestimmen-</w:t>
        </w:r>
        <w:r w:rsidR="00B9142F" w:rsidRPr="00727CCB">
          <w:rPr>
            <w:rFonts w:ascii="Calibri" w:eastAsia="Times New Roman" w:hAnsi="Calibri" w:cs="Times New Roman"/>
            <w:color w:val="0000FF"/>
            <w:sz w:val="20"/>
            <w:szCs w:val="20"/>
            <w:u w:val="single"/>
            <w:lang w:eastAsia="de-AT"/>
          </w:rPr>
          <w:t>zur-us-wahl</w:t>
        </w:r>
        <w:r w:rsidR="00B9142F" w:rsidRPr="00727CCB">
          <w:rPr>
            <w:rFonts w:ascii="Calibri" w:eastAsia="Times New Roman" w:hAnsi="Calibri" w:cs="Times New Roman"/>
            <w:color w:val="0000FF"/>
            <w:sz w:val="16"/>
            <w:szCs w:val="20"/>
            <w:u w:val="single"/>
            <w:lang w:eastAsia="de-AT"/>
          </w:rPr>
          <w:t>;art391,3997747</w:t>
        </w:r>
      </w:hyperlink>
      <w:r w:rsidR="00B9142F" w:rsidRPr="00727CCB">
        <w:rPr>
          <w:rFonts w:ascii="Calibri" w:eastAsia="Times New Roman" w:hAnsi="Calibri" w:cs="Times New Roman"/>
          <w:sz w:val="20"/>
          <w:szCs w:val="20"/>
          <w:lang w:eastAsia="de-AT"/>
        </w:rPr>
        <w:t xml:space="preserve"> </w:t>
      </w:r>
    </w:p>
    <w:p w:rsidR="00B9142F" w:rsidRPr="00B9142F" w:rsidRDefault="00461877" w:rsidP="00727CCB">
      <w:pPr>
        <w:numPr>
          <w:ilvl w:val="0"/>
          <w:numId w:val="96"/>
        </w:numPr>
        <w:shd w:val="clear" w:color="auto" w:fill="FFFFFF"/>
        <w:spacing w:after="0" w:line="240" w:lineRule="auto"/>
        <w:rPr>
          <w:rFonts w:ascii="Calibri" w:eastAsia="Times New Roman" w:hAnsi="Calibri" w:cs="Times New Roman"/>
          <w:sz w:val="20"/>
          <w:szCs w:val="20"/>
          <w:lang w:val="en-US" w:eastAsia="de-AT"/>
        </w:rPr>
      </w:pPr>
      <w:hyperlink r:id="rId4282" w:history="1">
        <w:r w:rsidR="00B9142F" w:rsidRPr="00B9142F">
          <w:rPr>
            <w:rFonts w:ascii="Calibri" w:eastAsia="Times New Roman" w:hAnsi="Calibri" w:cs="Times New Roman"/>
            <w:color w:val="0000FF"/>
            <w:sz w:val="20"/>
            <w:szCs w:val="20"/>
            <w:u w:val="single"/>
            <w:lang w:eastAsia="de-AT"/>
          </w:rPr>
          <w:t>https://exxpress.at/politik/</w:t>
        </w:r>
        <w:r w:rsidR="00B9142F" w:rsidRPr="00B9142F">
          <w:rPr>
            <w:rFonts w:ascii="Calibri" w:eastAsia="Times New Roman" w:hAnsi="Calibri" w:cs="Times New Roman"/>
            <w:color w:val="0000FF"/>
            <w:sz w:val="20"/>
            <w:szCs w:val="20"/>
            <w:lang w:eastAsia="de-AT"/>
          </w:rPr>
          <w:t>schwer-daneben-linke-medien-verspielen-nach-trump-sieg-vertrauen</w:t>
        </w:r>
        <w:r w:rsidR="00B9142F" w:rsidRPr="00B9142F">
          <w:rPr>
            <w:rFonts w:ascii="Calibri" w:eastAsia="Times New Roman" w:hAnsi="Calibri" w:cs="Times New Roman"/>
            <w:color w:val="0000FF"/>
            <w:sz w:val="20"/>
            <w:szCs w:val="20"/>
            <w:u w:val="single"/>
            <w:lang w:eastAsia="de-AT"/>
          </w:rPr>
          <w:t>/</w:t>
        </w:r>
      </w:hyperlink>
      <w:r w:rsidR="00B9142F" w:rsidRPr="00B9142F">
        <w:rPr>
          <w:rFonts w:ascii="Calibri" w:eastAsia="Times New Roman" w:hAnsi="Calibri" w:cs="Times New Roman"/>
          <w:sz w:val="20"/>
          <w:szCs w:val="20"/>
          <w:lang w:eastAsia="de-AT"/>
        </w:rPr>
        <w:t xml:space="preserve">   Mainstream-Medien haben ihnen wochenlang die unterlegene Kamala Harris als wahrscheinliche Siegerin verkauft. Selbst ORF-Star Armin Wolf ruderte jetzt kleinlaut zurück</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lang w:val="en-US" w:eastAsia="de-AT"/>
        </w:rPr>
      </w:pPr>
    </w:p>
    <w:p w:rsidR="00B9142F" w:rsidRPr="00B9142F" w:rsidRDefault="00461877" w:rsidP="00727CCB">
      <w:pPr>
        <w:numPr>
          <w:ilvl w:val="0"/>
          <w:numId w:val="96"/>
        </w:numPr>
        <w:shd w:val="clear" w:color="auto" w:fill="FFFFFF"/>
        <w:spacing w:after="0" w:line="240" w:lineRule="auto"/>
        <w:rPr>
          <w:rFonts w:ascii="Calibri" w:eastAsia="Times New Roman" w:hAnsi="Calibri" w:cs="Times New Roman"/>
          <w:sz w:val="20"/>
          <w:szCs w:val="20"/>
          <w:lang w:eastAsia="de-AT"/>
        </w:rPr>
      </w:pPr>
      <w:hyperlink r:id="rId4283" w:history="1">
        <w:r w:rsidR="00B9142F" w:rsidRPr="00B9142F">
          <w:rPr>
            <w:rFonts w:ascii="Calibri" w:eastAsia="Times New Roman" w:hAnsi="Calibri" w:cs="Times New Roman"/>
            <w:color w:val="0000FF"/>
            <w:sz w:val="20"/>
            <w:szCs w:val="20"/>
            <w:u w:val="single"/>
            <w:lang w:eastAsia="de-AT"/>
          </w:rPr>
          <w:t>https://www.tagesschau.de/ausland/uswahl/</w:t>
        </w:r>
        <w:r w:rsidR="00B9142F" w:rsidRPr="00B9142F">
          <w:rPr>
            <w:rFonts w:ascii="Calibri" w:eastAsia="Times New Roman" w:hAnsi="Calibri" w:cs="Times New Roman"/>
            <w:b/>
            <w:color w:val="0000FF"/>
            <w:sz w:val="20"/>
            <w:szCs w:val="20"/>
            <w:lang w:eastAsia="de-AT"/>
          </w:rPr>
          <w:t>uswahl-nato-eu-sicherheit-trump-</w:t>
        </w:r>
        <w:r w:rsidR="00B9142F" w:rsidRPr="00B9142F">
          <w:rPr>
            <w:rFonts w:ascii="Calibri" w:eastAsia="Times New Roman" w:hAnsi="Calibri" w:cs="Times New Roman"/>
            <w:color w:val="0000FF"/>
            <w:sz w:val="20"/>
            <w:szCs w:val="20"/>
            <w:u w:val="single"/>
            <w:lang w:eastAsia="de-AT"/>
          </w:rPr>
          <w:t>100.html</w:t>
        </w:r>
      </w:hyperlink>
      <w:r w:rsidR="00B9142F" w:rsidRPr="00B9142F">
        <w:rPr>
          <w:rFonts w:ascii="Calibri" w:eastAsia="Times New Roman" w:hAnsi="Calibri" w:cs="Times New Roman"/>
          <w:sz w:val="20"/>
          <w:szCs w:val="20"/>
          <w:lang w:eastAsia="de-AT"/>
        </w:rPr>
        <w:t xml:space="preserve">  was bedeutet das für die NATO </w:t>
      </w:r>
    </w:p>
    <w:p w:rsidR="00B9142F" w:rsidRPr="00B9142F" w:rsidRDefault="00B9142F" w:rsidP="00727CCB">
      <w:pPr>
        <w:numPr>
          <w:ilvl w:val="0"/>
          <w:numId w:val="96"/>
        </w:numP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96"/>
        </w:numPr>
        <w:shd w:val="clear" w:color="auto" w:fill="FFFFFF"/>
        <w:spacing w:after="0" w:line="240" w:lineRule="auto"/>
        <w:rPr>
          <w:rFonts w:ascii="Calibri" w:eastAsia="Times New Roman" w:hAnsi="Calibri" w:cs="Times New Roman"/>
          <w:sz w:val="20"/>
          <w:szCs w:val="20"/>
          <w:lang w:eastAsia="de-AT"/>
        </w:rPr>
      </w:pPr>
      <w:hyperlink r:id="rId4284" w:history="1">
        <w:r w:rsidR="00B9142F" w:rsidRPr="00B9142F">
          <w:rPr>
            <w:rFonts w:ascii="Calibri" w:eastAsia="Times New Roman" w:hAnsi="Calibri" w:cs="Times New Roman"/>
            <w:color w:val="0000FF"/>
            <w:sz w:val="20"/>
            <w:szCs w:val="20"/>
            <w:u w:val="single"/>
            <w:lang w:eastAsia="de-AT"/>
          </w:rPr>
          <w:t>https://www.tagesschau.de/wirtschaft/</w:t>
        </w:r>
        <w:r w:rsidR="00B9142F" w:rsidRPr="00B9142F">
          <w:rPr>
            <w:rFonts w:ascii="Calibri" w:eastAsia="Times New Roman" w:hAnsi="Calibri" w:cs="Times New Roman"/>
            <w:b/>
            <w:color w:val="0000FF"/>
            <w:sz w:val="20"/>
            <w:szCs w:val="20"/>
            <w:lang w:eastAsia="de-AT"/>
          </w:rPr>
          <w:t>weltwirtschaft</w:t>
        </w:r>
        <w:r w:rsidR="00B9142F" w:rsidRPr="00B9142F">
          <w:rPr>
            <w:rFonts w:ascii="Calibri" w:eastAsia="Times New Roman" w:hAnsi="Calibri" w:cs="Times New Roman"/>
            <w:b/>
            <w:color w:val="0000FF"/>
            <w:sz w:val="20"/>
            <w:szCs w:val="20"/>
            <w:u w:val="single"/>
            <w:lang w:eastAsia="de-AT"/>
          </w:rPr>
          <w:t>/</w:t>
        </w:r>
        <w:r w:rsidR="00B9142F" w:rsidRPr="00B9142F">
          <w:rPr>
            <w:rFonts w:ascii="Calibri" w:eastAsia="Times New Roman" w:hAnsi="Calibri" w:cs="Times New Roman"/>
            <w:b/>
            <w:color w:val="0000FF"/>
            <w:sz w:val="20"/>
            <w:szCs w:val="20"/>
            <w:lang w:eastAsia="de-AT"/>
          </w:rPr>
          <w:t>trump-us-wahl-folgen</w:t>
        </w:r>
        <w:r w:rsidR="00B9142F" w:rsidRPr="00B9142F">
          <w:rPr>
            <w:rFonts w:ascii="Calibri" w:eastAsia="Times New Roman" w:hAnsi="Calibri" w:cs="Times New Roman"/>
            <w:color w:val="0000FF"/>
            <w:sz w:val="20"/>
            <w:szCs w:val="20"/>
            <w:lang w:eastAsia="de-AT"/>
          </w:rPr>
          <w:t>-deutschland-protektionismus</w:t>
        </w:r>
        <w:r w:rsidR="00B9142F" w:rsidRPr="00B9142F">
          <w:rPr>
            <w:rFonts w:ascii="Calibri" w:eastAsia="Times New Roman" w:hAnsi="Calibri" w:cs="Times New Roman"/>
            <w:color w:val="0000FF"/>
            <w:sz w:val="20"/>
            <w:szCs w:val="20"/>
            <w:u w:val="single"/>
            <w:lang w:eastAsia="de-AT"/>
          </w:rPr>
          <w:t>-100.html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6"/>
        </w:numPr>
        <w:shd w:val="clear" w:color="auto" w:fill="FFFFFF"/>
        <w:spacing w:after="0" w:line="240" w:lineRule="auto"/>
        <w:rPr>
          <w:rFonts w:ascii="Calibri" w:eastAsia="Times New Roman" w:hAnsi="Calibri" w:cs="Times New Roman"/>
          <w:sz w:val="20"/>
          <w:szCs w:val="20"/>
          <w:lang w:eastAsia="de-AT"/>
        </w:rPr>
      </w:pPr>
      <w:hyperlink r:id="rId4285" w:history="1">
        <w:r w:rsidR="00B9142F" w:rsidRPr="00B9142F">
          <w:rPr>
            <w:rFonts w:ascii="Calibri" w:eastAsia="Times New Roman" w:hAnsi="Calibri" w:cs="Times New Roman"/>
            <w:color w:val="0000FF"/>
            <w:sz w:val="20"/>
            <w:szCs w:val="20"/>
            <w:u w:val="single"/>
            <w:lang w:eastAsia="de-AT"/>
          </w:rPr>
          <w:t>https://www.t-online.de/nachrichten/ausland/internationale-politik/id_100525136/donald-trump-gewinnt-wahlen-was-passiert-</w:t>
        </w:r>
        <w:r w:rsidR="00B9142F" w:rsidRPr="00B9142F">
          <w:rPr>
            <w:rFonts w:ascii="Calibri" w:eastAsia="Times New Roman" w:hAnsi="Calibri" w:cs="Times New Roman"/>
            <w:color w:val="0000FF"/>
            <w:sz w:val="20"/>
            <w:szCs w:val="20"/>
            <w:lang w:eastAsia="de-AT"/>
          </w:rPr>
          <w:t>das-wahlprogramm-im-ueberblick.</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6"/>
        </w:numPr>
        <w:shd w:val="clear" w:color="auto" w:fill="FFFFFF"/>
        <w:spacing w:after="0" w:line="240" w:lineRule="auto"/>
        <w:rPr>
          <w:rFonts w:ascii="Calibri" w:eastAsia="Times New Roman" w:hAnsi="Calibri" w:cs="Times New Roman"/>
          <w:sz w:val="20"/>
          <w:szCs w:val="20"/>
          <w:lang w:eastAsia="de-AT"/>
        </w:rPr>
      </w:pPr>
      <w:hyperlink r:id="rId4286" w:history="1">
        <w:r w:rsidR="00B9142F" w:rsidRPr="00B9142F">
          <w:rPr>
            <w:rFonts w:ascii="Calibri" w:eastAsia="Times New Roman" w:hAnsi="Calibri" w:cs="Times New Roman"/>
            <w:color w:val="0000FF"/>
            <w:sz w:val="20"/>
            <w:szCs w:val="20"/>
            <w:u w:val="single"/>
            <w:lang w:eastAsia="de-AT"/>
          </w:rPr>
          <w:t>https://www.nachrichten.at/politik/aussenpolitik</w:t>
        </w:r>
        <w:r w:rsidR="00B9142F" w:rsidRPr="00B9142F">
          <w:rPr>
            <w:rFonts w:ascii="Calibri" w:eastAsia="Times New Roman" w:hAnsi="Calibri" w:cs="Times New Roman"/>
            <w:color w:val="0000FF"/>
            <w:sz w:val="20"/>
            <w:szCs w:val="20"/>
            <w:lang w:eastAsia="de-AT"/>
          </w:rPr>
          <w:t>/trumps-sieg-ist-auch-ein-sieg-fuer-elon-mus</w:t>
        </w:r>
        <w:r w:rsidR="00B9142F" w:rsidRPr="00B9142F">
          <w:rPr>
            <w:rFonts w:ascii="Calibri" w:eastAsia="Times New Roman" w:hAnsi="Calibri" w:cs="Times New Roman"/>
            <w:color w:val="0000FF"/>
            <w:sz w:val="20"/>
            <w:szCs w:val="20"/>
            <w:u w:val="single"/>
            <w:lang w:eastAsia="de-AT"/>
          </w:rPr>
          <w:t>k;</w:t>
        </w:r>
        <w:r w:rsidR="00B9142F" w:rsidRPr="00B9142F">
          <w:rPr>
            <w:rFonts w:ascii="Calibri" w:eastAsia="Times New Roman" w:hAnsi="Calibri" w:cs="Times New Roman"/>
            <w:color w:val="0000FF"/>
            <w:sz w:val="16"/>
            <w:szCs w:val="20"/>
            <w:u w:val="single"/>
            <w:lang w:eastAsia="de-AT"/>
          </w:rPr>
          <w:t>art391,3998030</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6"/>
        </w:numPr>
        <w:shd w:val="clear" w:color="auto" w:fill="FFFFFF"/>
        <w:spacing w:after="0" w:line="240" w:lineRule="auto"/>
        <w:rPr>
          <w:rFonts w:ascii="Calibri" w:eastAsia="Times New Roman" w:hAnsi="Calibri" w:cs="Times New Roman"/>
          <w:sz w:val="20"/>
          <w:szCs w:val="20"/>
          <w:lang w:eastAsia="de-AT"/>
        </w:rPr>
      </w:pPr>
      <w:hyperlink r:id="rId4287" w:history="1">
        <w:r w:rsidR="00B9142F" w:rsidRPr="00B9142F">
          <w:rPr>
            <w:rFonts w:ascii="Calibri" w:eastAsia="Times New Roman" w:hAnsi="Calibri" w:cs="Times New Roman"/>
            <w:color w:val="0000FF"/>
            <w:sz w:val="20"/>
            <w:szCs w:val="20"/>
            <w:u w:val="single"/>
            <w:lang w:eastAsia="de-AT"/>
          </w:rPr>
          <w:t>https://www.sn.at/wirtschaft/welt/</w:t>
        </w:r>
        <w:r w:rsidR="00B9142F" w:rsidRPr="00B9142F">
          <w:rPr>
            <w:rFonts w:ascii="Calibri" w:eastAsia="Times New Roman" w:hAnsi="Calibri" w:cs="Times New Roman"/>
            <w:color w:val="0000FF"/>
            <w:sz w:val="20"/>
            <w:szCs w:val="20"/>
            <w:lang w:eastAsia="de-AT"/>
          </w:rPr>
          <w:t>tesla-aktie-trump-sieg-elon-musk-milliarden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168004063</w:t>
        </w:r>
      </w:hyperlink>
      <w:r w:rsidR="00B9142F" w:rsidRPr="00B9142F">
        <w:rPr>
          <w:rFonts w:ascii="Calibri" w:eastAsia="Times New Roman" w:hAnsi="Calibri" w:cs="Times New Roman"/>
          <w:sz w:val="20"/>
          <w:szCs w:val="20"/>
          <w:lang w:eastAsia="de-AT"/>
        </w:rPr>
        <w:t xml:space="preserve"> ...wären das dann auf dem Papier rechnerisch knapp 16 Milliarden Dollar mehr.</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lang w:eastAsia="de-AT"/>
        </w:rPr>
      </w:pPr>
    </w:p>
    <w:p w:rsidR="00B9142F" w:rsidRPr="00B9142F" w:rsidRDefault="00461877" w:rsidP="00727CCB">
      <w:pPr>
        <w:numPr>
          <w:ilvl w:val="0"/>
          <w:numId w:val="96"/>
        </w:numPr>
        <w:shd w:val="clear" w:color="auto" w:fill="FFFFFF"/>
        <w:spacing w:after="0" w:line="240" w:lineRule="auto"/>
        <w:rPr>
          <w:rFonts w:ascii="Times New Roman" w:eastAsia="Times New Roman" w:hAnsi="Times New Roman" w:cs="Times New Roman"/>
          <w:sz w:val="20"/>
          <w:szCs w:val="20"/>
          <w:lang w:eastAsia="de-AT"/>
        </w:rPr>
      </w:pPr>
      <w:hyperlink r:id="rId4288" w:history="1">
        <w:r w:rsidR="00B9142F" w:rsidRPr="00B9142F">
          <w:rPr>
            <w:rFonts w:ascii="Calibri" w:eastAsia="Times New Roman" w:hAnsi="Calibri" w:cs="Times New Roman"/>
            <w:color w:val="0000FF"/>
            <w:sz w:val="20"/>
            <w:szCs w:val="20"/>
            <w:u w:val="single"/>
            <w:lang w:eastAsia="de-AT"/>
          </w:rPr>
          <w:t>https://www.youtube.com/watch?v=0hf7V5jgsV4</w:t>
        </w:r>
      </w:hyperlink>
      <w:r w:rsidR="00B9142F" w:rsidRPr="00B9142F">
        <w:rPr>
          <w:rFonts w:ascii="Calibri" w:eastAsia="Times New Roman" w:hAnsi="Calibri" w:cs="Times New Roman"/>
          <w:sz w:val="20"/>
          <w:szCs w:val="20"/>
          <w:lang w:eastAsia="de-AT"/>
        </w:rPr>
        <w:t xml:space="preserve"> ZDF Nachrichten 6.11.24  </w:t>
      </w:r>
      <w:r w:rsidR="00B9142F" w:rsidRPr="00B9142F">
        <w:rPr>
          <w:rFonts w:ascii="Times New Roman" w:eastAsia="Times New Roman" w:hAnsi="Times New Roman" w:cs="Times New Roman"/>
          <w:sz w:val="20"/>
          <w:szCs w:val="20"/>
          <w:lang w:eastAsia="de-AT"/>
        </w:rPr>
        <w:t xml:space="preserve">Trump ist neuer US-Präsident - was das für Europa bedeuten könnte | ZDFheute live -  </w:t>
      </w:r>
      <w:hyperlink r:id="rId4289" w:history="1">
        <w:r w:rsidR="00B9142F" w:rsidRPr="00B9142F">
          <w:rPr>
            <w:rFonts w:ascii="Times New Roman" w:eastAsia="Times New Roman" w:hAnsi="Times New Roman" w:cs="Times New Roman"/>
            <w:color w:val="0000FF"/>
            <w:sz w:val="20"/>
            <w:szCs w:val="20"/>
            <w:u w:val="single"/>
            <w:lang w:eastAsia="de-AT"/>
          </w:rPr>
          <w:t>https://www.welt.de/politik/ausland/article254390002/US-Wahl-2024-Wie-Europa-in-die-zweite-Trump-Praesidentschaft-stolpert</w:t>
        </w:r>
      </w:hyperlink>
      <w:r w:rsidR="00B9142F" w:rsidRPr="00B9142F">
        <w:rPr>
          <w:rFonts w:ascii="Times New Roman" w:eastAsia="Times New Roman" w:hAnsi="Times New Roman" w:cs="Times New Roman"/>
          <w:sz w:val="20"/>
          <w:szCs w:val="20"/>
          <w:lang w:eastAsia="de-AT"/>
        </w:rPr>
        <w:t>. ...</w:t>
      </w:r>
      <w:r w:rsidR="00B9142F" w:rsidRPr="00B9142F">
        <w:rPr>
          <w:rFonts w:ascii="Times New Roman" w:eastAsia="Times New Roman" w:hAnsi="Times New Roman" w:cs="Times New Roman"/>
          <w:b/>
          <w:i/>
          <w:sz w:val="20"/>
          <w:szCs w:val="20"/>
          <w:lang w:eastAsia="de-AT"/>
        </w:rPr>
        <w:t>VIDEO</w:t>
      </w:r>
    </w:p>
    <w:p w:rsidR="00B9142F" w:rsidRPr="00B9142F" w:rsidRDefault="00461877" w:rsidP="00727CCB">
      <w:pPr>
        <w:numPr>
          <w:ilvl w:val="0"/>
          <w:numId w:val="96"/>
        </w:numPr>
        <w:shd w:val="clear" w:color="auto" w:fill="FFFFFF"/>
        <w:spacing w:after="0" w:line="240" w:lineRule="auto"/>
        <w:rPr>
          <w:rFonts w:ascii="Times New Roman" w:eastAsia="Times New Roman" w:hAnsi="Times New Roman" w:cs="Times New Roman"/>
          <w:b/>
          <w:i/>
          <w:sz w:val="20"/>
          <w:szCs w:val="20"/>
          <w:lang w:eastAsia="de-AT"/>
        </w:rPr>
      </w:pPr>
      <w:hyperlink r:id="rId4290" w:history="1">
        <w:r w:rsidR="00B9142F" w:rsidRPr="00B9142F">
          <w:rPr>
            <w:rFonts w:ascii="Times New Roman" w:eastAsia="Times New Roman" w:hAnsi="Times New Roman" w:cs="Times New Roman"/>
            <w:color w:val="0000FF"/>
            <w:sz w:val="20"/>
            <w:szCs w:val="20"/>
            <w:u w:val="single"/>
            <w:lang w:eastAsia="de-AT"/>
          </w:rPr>
          <w:t>https://www.theguardian.com/us-news/ng-interactive/2024/nov/06/</w:t>
        </w:r>
        <w:r w:rsidR="00B9142F" w:rsidRPr="00B9142F">
          <w:rPr>
            <w:rFonts w:ascii="Times New Roman" w:eastAsia="Times New Roman" w:hAnsi="Times New Roman" w:cs="Times New Roman"/>
            <w:b/>
            <w:color w:val="0000FF"/>
            <w:sz w:val="20"/>
            <w:szCs w:val="20"/>
            <w:lang w:eastAsia="de-AT"/>
          </w:rPr>
          <w:t>the-key-swings-that-handed</w:t>
        </w:r>
        <w:r w:rsidR="00B9142F" w:rsidRPr="00B9142F">
          <w:rPr>
            <w:rFonts w:ascii="Times New Roman" w:eastAsia="Times New Roman" w:hAnsi="Times New Roman" w:cs="Times New Roman"/>
            <w:color w:val="0000FF"/>
            <w:sz w:val="20"/>
            <w:szCs w:val="20"/>
            <w:lang w:eastAsia="de-AT"/>
          </w:rPr>
          <w:t>-trump-the-white-house</w:t>
        </w:r>
        <w:r w:rsidR="00B9142F" w:rsidRPr="00B9142F">
          <w:rPr>
            <w:rFonts w:ascii="Times New Roman" w:eastAsia="Times New Roman" w:hAnsi="Times New Roman" w:cs="Times New Roman"/>
            <w:color w:val="0000FF"/>
            <w:sz w:val="20"/>
            <w:szCs w:val="20"/>
            <w:u w:val="single"/>
            <w:lang w:eastAsia="de-AT"/>
          </w:rPr>
          <w:t>-</w:t>
        </w:r>
        <w:r w:rsidR="00B9142F" w:rsidRPr="00B9142F">
          <w:rPr>
            <w:rFonts w:ascii="Times New Roman" w:eastAsia="Times New Roman" w:hAnsi="Times New Roman" w:cs="Times New Roman"/>
            <w:b/>
            <w:color w:val="0000FF"/>
            <w:sz w:val="20"/>
            <w:szCs w:val="20"/>
            <w:lang w:eastAsia="de-AT"/>
          </w:rPr>
          <w:t>a-visual-analysis</w:t>
        </w:r>
      </w:hyperlink>
      <w:r w:rsidR="00B9142F" w:rsidRPr="00B9142F">
        <w:rPr>
          <w:rFonts w:ascii="Times New Roman" w:eastAsia="Times New Roman" w:hAnsi="Times New Roman" w:cs="Times New Roman"/>
          <w:b/>
          <w:i/>
          <w:sz w:val="20"/>
          <w:szCs w:val="20"/>
          <w:lang w:eastAsia="de-AT"/>
        </w:rPr>
        <w:t xml:space="preserve"> mit KARTE &gt;&gt;&gt; </w:t>
      </w:r>
    </w:p>
    <w:p w:rsidR="00B9142F" w:rsidRPr="00B9142F" w:rsidRDefault="00461877" w:rsidP="00727CCB">
      <w:pPr>
        <w:numPr>
          <w:ilvl w:val="0"/>
          <w:numId w:val="96"/>
        </w:numPr>
        <w:shd w:val="clear" w:color="auto" w:fill="FFFFFF"/>
        <w:spacing w:after="0" w:line="240" w:lineRule="auto"/>
        <w:rPr>
          <w:rFonts w:ascii="Times New Roman" w:eastAsia="Times New Roman" w:hAnsi="Times New Roman" w:cs="Times New Roman"/>
          <w:sz w:val="20"/>
          <w:szCs w:val="20"/>
          <w:lang w:eastAsia="de-AT"/>
        </w:rPr>
      </w:pPr>
      <w:hyperlink r:id="rId4291" w:history="1">
        <w:r w:rsidR="00B9142F" w:rsidRPr="00B9142F">
          <w:rPr>
            <w:rFonts w:ascii="Times New Roman" w:eastAsia="Times New Roman" w:hAnsi="Times New Roman" w:cs="Times New Roman"/>
            <w:color w:val="0000FF"/>
            <w:sz w:val="20"/>
            <w:szCs w:val="20"/>
            <w:u w:val="single"/>
            <w:lang w:eastAsia="de-AT"/>
          </w:rPr>
          <w:t>https://www.theguardian.com/us-news/2024/nov/06</w:t>
        </w:r>
        <w:r w:rsidR="00B9142F" w:rsidRPr="00B9142F">
          <w:rPr>
            <w:rFonts w:ascii="Times New Roman" w:eastAsia="Times New Roman" w:hAnsi="Times New Roman" w:cs="Times New Roman"/>
            <w:color w:val="0000FF"/>
            <w:sz w:val="20"/>
            <w:szCs w:val="20"/>
            <w:lang w:eastAsia="de-AT"/>
          </w:rPr>
          <w:t>/how-trump-won-us-election-presiden</w:t>
        </w:r>
        <w:r w:rsidR="00B9142F" w:rsidRPr="00B9142F">
          <w:rPr>
            <w:rFonts w:ascii="Times New Roman" w:eastAsia="Times New Roman" w:hAnsi="Times New Roman" w:cs="Times New Roman"/>
            <w:color w:val="0000FF"/>
            <w:sz w:val="20"/>
            <w:szCs w:val="20"/>
            <w:u w:val="single"/>
            <w:lang w:eastAsia="de-AT"/>
          </w:rPr>
          <w:t>t</w:t>
        </w:r>
      </w:hyperlink>
      <w:r w:rsidR="00B9142F" w:rsidRPr="00B9142F">
        <w:rPr>
          <w:rFonts w:ascii="Times New Roman" w:eastAsia="Times New Roman" w:hAnsi="Times New Roman" w:cs="Times New Roman"/>
          <w:sz w:val="20"/>
          <w:szCs w:val="20"/>
          <w:lang w:eastAsia="de-AT"/>
        </w:rPr>
        <w:t xml:space="preserve"> </w:t>
      </w:r>
    </w:p>
    <w:p w:rsidR="00B9142F" w:rsidRPr="00B9142F" w:rsidRDefault="00461877" w:rsidP="00727CCB">
      <w:pPr>
        <w:numPr>
          <w:ilvl w:val="0"/>
          <w:numId w:val="96"/>
        </w:numPr>
        <w:shd w:val="clear" w:color="auto" w:fill="FFFFFF"/>
        <w:spacing w:after="0" w:line="240" w:lineRule="auto"/>
        <w:rPr>
          <w:rFonts w:ascii="Calibri" w:eastAsia="Times New Roman" w:hAnsi="Calibri" w:cs="Times New Roman"/>
          <w:sz w:val="20"/>
          <w:szCs w:val="20"/>
          <w:shd w:val="clear" w:color="auto" w:fill="FFFFFF"/>
          <w:lang w:eastAsia="de-AT"/>
        </w:rPr>
      </w:pPr>
      <w:hyperlink r:id="rId4292"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color w:val="0000FF"/>
            <w:sz w:val="20"/>
            <w:szCs w:val="20"/>
            <w:shd w:val="clear" w:color="auto" w:fill="FFFFFF"/>
            <w:lang w:eastAsia="de-AT"/>
          </w:rPr>
          <w:t>donald-trump-elected-us-president-in-stunning-white-house-comeback</w:t>
        </w:r>
        <w:r w:rsidR="00B9142F" w:rsidRPr="00B9142F">
          <w:rPr>
            <w:rFonts w:ascii="Calibri" w:eastAsia="Times New Roman" w:hAnsi="Calibri" w:cs="Times New Roman"/>
            <w:color w:val="0000FF"/>
            <w:sz w:val="20"/>
            <w:szCs w:val="20"/>
            <w:u w:val="single"/>
            <w:shd w:val="clear" w:color="auto" w:fill="FFFFFF"/>
            <w:lang w:eastAsia="de-AT"/>
          </w:rPr>
          <w:t>/</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96"/>
        </w:numPr>
        <w:shd w:val="clear" w:color="auto" w:fill="FFFFFF"/>
        <w:spacing w:after="0" w:line="240" w:lineRule="auto"/>
        <w:rPr>
          <w:rFonts w:ascii="Calibri" w:eastAsia="Times New Roman" w:hAnsi="Calibri" w:cs="Times New Roman"/>
          <w:sz w:val="20"/>
          <w:szCs w:val="20"/>
          <w:shd w:val="clear" w:color="auto" w:fill="FFFFFF"/>
          <w:lang w:eastAsia="de-AT"/>
        </w:rPr>
      </w:pPr>
      <w:hyperlink r:id="rId4293" w:history="1">
        <w:r w:rsidR="00B9142F" w:rsidRPr="00B9142F">
          <w:rPr>
            <w:rFonts w:ascii="Calibri" w:eastAsia="Times New Roman" w:hAnsi="Calibri" w:cs="Times New Roman"/>
            <w:color w:val="0000FF"/>
            <w:sz w:val="20"/>
            <w:szCs w:val="20"/>
            <w:u w:val="single"/>
            <w:shd w:val="clear" w:color="auto" w:fill="FFFFFF"/>
            <w:lang w:eastAsia="de-AT"/>
          </w:rPr>
          <w:t>https://www.aljazeera.com/opinions/2024/11/6/</w:t>
        </w:r>
        <w:r w:rsidR="00B9142F" w:rsidRPr="00B9142F">
          <w:rPr>
            <w:rFonts w:ascii="Calibri" w:eastAsia="Times New Roman" w:hAnsi="Calibri" w:cs="Times New Roman"/>
            <w:color w:val="000000"/>
            <w:sz w:val="20"/>
            <w:szCs w:val="20"/>
            <w:shd w:val="clear" w:color="auto" w:fill="FFFFFF"/>
            <w:lang w:eastAsia="de-AT"/>
          </w:rPr>
          <w:t>it-was-anger-that-won-trump-this-election</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96"/>
        </w:numPr>
        <w:shd w:val="clear" w:color="auto" w:fill="FFFFFF"/>
        <w:spacing w:after="0" w:line="240" w:lineRule="auto"/>
        <w:rPr>
          <w:rFonts w:ascii="Calibri" w:eastAsia="Times New Roman" w:hAnsi="Calibri" w:cs="Times New Roman"/>
          <w:sz w:val="20"/>
          <w:szCs w:val="20"/>
          <w:shd w:val="clear" w:color="auto" w:fill="FFFFFF"/>
          <w:lang w:eastAsia="de-AT"/>
        </w:rPr>
      </w:pPr>
      <w:hyperlink r:id="rId4294"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color w:val="0000FF"/>
            <w:sz w:val="20"/>
            <w:szCs w:val="20"/>
            <w:shd w:val="clear" w:color="auto" w:fill="FFFFFF"/>
            <w:lang w:eastAsia="de-AT"/>
          </w:rPr>
          <w:t>in-scene-unimaginable-4-years-ago-</w:t>
        </w:r>
        <w:r w:rsidR="00B9142F" w:rsidRPr="00B9142F">
          <w:rPr>
            <w:rFonts w:ascii="Calibri" w:eastAsia="Times New Roman" w:hAnsi="Calibri" w:cs="Times New Roman"/>
            <w:color w:val="000000"/>
            <w:sz w:val="20"/>
            <w:szCs w:val="20"/>
            <w:shd w:val="clear" w:color="auto" w:fill="FFFFFF"/>
            <w:lang w:eastAsia="de-AT"/>
          </w:rPr>
          <w:t>michigans-arab-americans</w:t>
        </w:r>
        <w:r w:rsidR="00B9142F" w:rsidRPr="00B9142F">
          <w:rPr>
            <w:rFonts w:ascii="Calibri" w:eastAsia="Times New Roman" w:hAnsi="Calibri" w:cs="Times New Roman"/>
            <w:color w:val="0000FF"/>
            <w:sz w:val="20"/>
            <w:szCs w:val="20"/>
            <w:shd w:val="clear" w:color="auto" w:fill="FFFFFF"/>
            <w:lang w:eastAsia="de-AT"/>
          </w:rPr>
          <w:t>-bask-in-aiding-trump</w:t>
        </w:r>
        <w:r w:rsidR="00B9142F" w:rsidRPr="00B9142F">
          <w:rPr>
            <w:rFonts w:ascii="Calibri" w:eastAsia="Times New Roman" w:hAnsi="Calibri" w:cs="Times New Roman"/>
            <w:color w:val="0000FF"/>
            <w:sz w:val="20"/>
            <w:szCs w:val="20"/>
            <w:u w:val="single"/>
            <w:shd w:val="clear" w:color="auto" w:fill="FFFFFF"/>
            <w:lang w:eastAsia="de-AT"/>
          </w:rPr>
          <w:t>-win/</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96"/>
        </w:numPr>
        <w:shd w:val="clear" w:color="auto" w:fill="FFFFFF"/>
        <w:spacing w:after="0" w:line="240" w:lineRule="auto"/>
        <w:rPr>
          <w:rFonts w:ascii="Calibri" w:eastAsia="Times New Roman" w:hAnsi="Calibri" w:cs="Times New Roman"/>
          <w:sz w:val="20"/>
          <w:szCs w:val="20"/>
          <w:shd w:val="clear" w:color="auto" w:fill="FFFFFF"/>
          <w:lang w:eastAsia="de-AT"/>
        </w:rPr>
      </w:pPr>
      <w:hyperlink r:id="rId4295" w:history="1">
        <w:r w:rsidR="00B9142F" w:rsidRPr="00B9142F">
          <w:rPr>
            <w:rFonts w:ascii="Calibri" w:eastAsia="Times New Roman" w:hAnsi="Calibri" w:cs="Times New Roman"/>
            <w:color w:val="0000FF"/>
            <w:sz w:val="20"/>
            <w:szCs w:val="20"/>
            <w:u w:val="single"/>
            <w:shd w:val="clear" w:color="auto" w:fill="FFFFFF"/>
            <w:lang w:eastAsia="de-AT"/>
          </w:rPr>
          <w:t>https://www.theguardian.com/us-news/2024/nov/06/</w:t>
        </w:r>
        <w:r w:rsidR="00B9142F" w:rsidRPr="00B9142F">
          <w:rPr>
            <w:rFonts w:ascii="Calibri" w:eastAsia="Times New Roman" w:hAnsi="Calibri" w:cs="Times New Roman"/>
            <w:color w:val="0000FF"/>
            <w:sz w:val="20"/>
            <w:szCs w:val="20"/>
            <w:shd w:val="clear" w:color="auto" w:fill="FFFFFF"/>
            <w:lang w:eastAsia="de-AT"/>
          </w:rPr>
          <w:t>how-the-guardian-will-stand-up-to-four-more-years-of-donald-</w:t>
        </w:r>
        <w:r w:rsidR="00B9142F" w:rsidRPr="00B9142F">
          <w:rPr>
            <w:rFonts w:ascii="Calibri" w:eastAsia="Times New Roman" w:hAnsi="Calibri" w:cs="Times New Roman"/>
            <w:color w:val="0000FF"/>
            <w:sz w:val="20"/>
            <w:szCs w:val="20"/>
            <w:u w:val="single"/>
            <w:shd w:val="clear" w:color="auto" w:fill="FFFFFF"/>
            <w:lang w:eastAsia="de-AT"/>
          </w:rPr>
          <w:t>trump</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96"/>
        </w:numPr>
        <w:shd w:val="clear" w:color="auto" w:fill="FFFFFF"/>
        <w:spacing w:after="0" w:line="240" w:lineRule="auto"/>
        <w:rPr>
          <w:rFonts w:ascii="Calibri" w:eastAsia="Times New Roman" w:hAnsi="Calibri" w:cs="Times New Roman"/>
          <w:sz w:val="20"/>
          <w:szCs w:val="20"/>
          <w:shd w:val="clear" w:color="auto" w:fill="FFFFFF"/>
          <w:lang w:eastAsia="de-AT"/>
        </w:rPr>
      </w:pPr>
      <w:hyperlink r:id="rId4296" w:history="1">
        <w:r w:rsidR="00B9142F" w:rsidRPr="00B9142F">
          <w:rPr>
            <w:rFonts w:ascii="Calibri" w:eastAsia="Times New Roman" w:hAnsi="Calibri" w:cs="Times New Roman"/>
            <w:color w:val="0000FF"/>
            <w:sz w:val="20"/>
            <w:szCs w:val="20"/>
            <w:u w:val="single"/>
            <w:shd w:val="clear" w:color="auto" w:fill="FFFFFF"/>
            <w:lang w:eastAsia="de-AT"/>
          </w:rPr>
          <w:t>https://www.theguardian.com/technology/2024/nov/06/</w:t>
        </w:r>
        <w:r w:rsidR="00B9142F" w:rsidRPr="00B9142F">
          <w:rPr>
            <w:rFonts w:ascii="Calibri" w:eastAsia="Times New Roman" w:hAnsi="Calibri" w:cs="Times New Roman"/>
            <w:b/>
            <w:color w:val="0000FF"/>
            <w:sz w:val="20"/>
            <w:szCs w:val="20"/>
            <w:shd w:val="clear" w:color="auto" w:fill="FFFFFF"/>
            <w:lang w:eastAsia="de-AT"/>
          </w:rPr>
          <w:t>how-elon-musk-stands-to-benefit-from-trump-presidency</w:t>
        </w:r>
      </w:hyperlink>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96"/>
        </w:numPr>
        <w:shd w:val="clear" w:color="auto" w:fill="FFFFFF"/>
        <w:spacing w:after="0" w:line="240" w:lineRule="auto"/>
        <w:rPr>
          <w:rFonts w:ascii="Calibri" w:eastAsia="Times New Roman" w:hAnsi="Calibri" w:cs="Times New Roman"/>
          <w:sz w:val="20"/>
          <w:szCs w:val="20"/>
          <w:shd w:val="clear" w:color="auto" w:fill="FFFFFF"/>
          <w:lang w:eastAsia="de-AT"/>
        </w:rPr>
      </w:pPr>
      <w:hyperlink r:id="rId4297" w:history="1">
        <w:r w:rsidR="00B9142F" w:rsidRPr="00B9142F">
          <w:rPr>
            <w:rFonts w:ascii="Calibri" w:eastAsia="Times New Roman" w:hAnsi="Calibri" w:cs="Times New Roman"/>
            <w:color w:val="0000FF"/>
            <w:sz w:val="20"/>
            <w:szCs w:val="20"/>
            <w:u w:val="single"/>
            <w:shd w:val="clear" w:color="auto" w:fill="FFFFFF"/>
            <w:lang w:eastAsia="de-AT"/>
          </w:rPr>
          <w:t>https://www.welt.de/politik/ausland/us-wahl/video254354212/US-Wahl-Livestream-Jetzt-LIVE-Alles-zum-Wahlsieg-von-Donald-Trump.html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96"/>
        </w:numPr>
        <w:shd w:val="clear" w:color="auto" w:fill="FFFFFF"/>
        <w:spacing w:after="0" w:line="240" w:lineRule="auto"/>
        <w:rPr>
          <w:rFonts w:ascii="Calibri" w:eastAsia="Times New Roman" w:hAnsi="Calibri" w:cs="Times New Roman"/>
          <w:sz w:val="20"/>
          <w:szCs w:val="20"/>
          <w:lang w:eastAsia="de-AT"/>
        </w:rPr>
      </w:pPr>
      <w:hyperlink r:id="rId4298" w:history="1">
        <w:r w:rsidR="00B9142F" w:rsidRPr="00B9142F">
          <w:rPr>
            <w:rFonts w:ascii="Calibri" w:eastAsia="Times New Roman" w:hAnsi="Calibri" w:cs="Times New Roman"/>
            <w:color w:val="0000FF"/>
            <w:sz w:val="20"/>
            <w:szCs w:val="20"/>
            <w:u w:val="single"/>
            <w:lang w:eastAsia="de-AT"/>
          </w:rPr>
          <w:t>https://www.t-online.de/nachrichten/ausland/id_100524628/</w:t>
        </w:r>
        <w:r w:rsidR="00B9142F" w:rsidRPr="00B9142F">
          <w:rPr>
            <w:rFonts w:ascii="Calibri" w:eastAsia="Times New Roman" w:hAnsi="Calibri" w:cs="Times New Roman"/>
            <w:b/>
            <w:color w:val="000000"/>
            <w:sz w:val="20"/>
            <w:szCs w:val="20"/>
            <w:lang w:eastAsia="de-AT"/>
          </w:rPr>
          <w:t>trumps-comeback-laeutet-neue-politische-aera-ein.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6"/>
        </w:numPr>
        <w:shd w:val="clear" w:color="auto" w:fill="FFFFFF"/>
        <w:spacing w:after="0" w:line="240" w:lineRule="auto"/>
        <w:rPr>
          <w:rFonts w:ascii="Calibri" w:eastAsia="Times New Roman" w:hAnsi="Calibri" w:cs="Times New Roman"/>
          <w:sz w:val="20"/>
          <w:szCs w:val="20"/>
          <w:lang w:eastAsia="de-AT"/>
        </w:rPr>
      </w:pPr>
      <w:hyperlink r:id="rId4299" w:history="1">
        <w:r w:rsidR="00B9142F" w:rsidRPr="00B9142F">
          <w:rPr>
            <w:rFonts w:ascii="Calibri" w:eastAsia="Times New Roman" w:hAnsi="Calibri" w:cs="Times New Roman"/>
            <w:color w:val="0000FF"/>
            <w:sz w:val="20"/>
            <w:szCs w:val="20"/>
            <w:u w:val="single"/>
            <w:lang w:eastAsia="de-AT"/>
          </w:rPr>
          <w:t>https://www.tichyseinblick.de/kolumnen/aus-aller-welt/</w:t>
        </w:r>
        <w:r w:rsidR="00B9142F" w:rsidRPr="00B9142F">
          <w:rPr>
            <w:rFonts w:ascii="Calibri" w:eastAsia="Times New Roman" w:hAnsi="Calibri" w:cs="Times New Roman"/>
            <w:color w:val="0000FF"/>
            <w:sz w:val="20"/>
            <w:szCs w:val="20"/>
            <w:lang w:eastAsia="de-AT"/>
          </w:rPr>
          <w:t>trump-siegt-gefahr-fuer-demokratie-oder-retter-westlicher</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werte</w:t>
        </w:r>
        <w:r w:rsidR="00B9142F" w:rsidRPr="00B9142F">
          <w:rPr>
            <w:rFonts w:ascii="Calibri" w:eastAsia="Times New Roman" w:hAnsi="Calibri" w:cs="Times New Roman"/>
            <w:color w:val="0000FF"/>
            <w:sz w:val="20"/>
            <w:szCs w:val="20"/>
            <w:u w:val="single"/>
            <w:lang w:eastAsia="de-AT"/>
          </w:rPr>
          <w:t>/</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sz w:val="20"/>
          <w:szCs w:val="20"/>
          <w:lang w:eastAsia="de-AT"/>
        </w:rPr>
      </w:pPr>
    </w:p>
    <w:p w:rsidR="00B9142F" w:rsidRPr="00B9142F" w:rsidRDefault="00B9142F" w:rsidP="00B9142F">
      <w:pPr>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6"/>
          <w:szCs w:val="26"/>
          <w:shd w:val="clear" w:color="auto" w:fill="FFFFFF"/>
          <w:lang w:eastAsia="de-AT"/>
        </w:rPr>
        <w:t>5. November  2024</w:t>
      </w:r>
      <w:r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pacing w:after="0" w:line="240" w:lineRule="auto"/>
        <w:ind w:left="-426"/>
        <w:rPr>
          <w:rFonts w:ascii="Calibri" w:eastAsia="Times New Roman" w:hAnsi="Calibri" w:cs="Times New Roman"/>
          <w:sz w:val="8"/>
          <w:szCs w:val="8"/>
          <w:shd w:val="clear" w:color="auto" w:fill="FFFFFF"/>
          <w:lang w:eastAsia="de-AT"/>
        </w:rPr>
      </w:pPr>
    </w:p>
    <w:p w:rsidR="00B9142F" w:rsidRPr="00B9142F" w:rsidRDefault="00B9142F" w:rsidP="00B9142F">
      <w:pPr>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hd w:val="clear" w:color="auto" w:fill="FFFFFF"/>
          <w:lang w:eastAsia="de-AT"/>
        </w:rPr>
        <w:t>__</w:t>
      </w:r>
      <w:r w:rsidRPr="00B9142F">
        <w:rPr>
          <w:rFonts w:ascii="Calibri" w:eastAsia="Times New Roman" w:hAnsi="Calibri" w:cs="Times New Roman"/>
          <w:shd w:val="clear" w:color="auto" w:fill="E2EFD9"/>
          <w:lang w:eastAsia="de-AT"/>
        </w:rPr>
        <w:t xml:space="preserve">        </w:t>
      </w:r>
      <w:r w:rsidRPr="00B9142F">
        <w:rPr>
          <w:rFonts w:ascii="Calibri" w:eastAsia="Times New Roman" w:hAnsi="Calibri" w:cs="Times New Roman"/>
          <w:b/>
          <w:shd w:val="clear" w:color="auto" w:fill="E2EFD9"/>
          <w:lang w:eastAsia="de-AT"/>
        </w:rPr>
        <w:t xml:space="preserve">Israel ---  nach….  Terrorüberfall der Hamas  </w:t>
      </w:r>
      <w:r w:rsidRPr="00B9142F">
        <w:rPr>
          <w:rFonts w:ascii="Calibri" w:eastAsia="Times New Roman" w:hAnsi="Calibri" w:cs="Times New Roman"/>
          <w:sz w:val="20"/>
          <w:szCs w:val="20"/>
          <w:shd w:val="clear" w:color="auto" w:fill="FFFFFF"/>
          <w:lang w:eastAsia="de-AT"/>
        </w:rPr>
        <w:t>__</w:t>
      </w:r>
    </w:p>
    <w:p w:rsidR="00B9142F" w:rsidRPr="00B9142F" w:rsidRDefault="00B9142F" w:rsidP="00B9142F">
      <w:pPr>
        <w:spacing w:after="0" w:line="240" w:lineRule="auto"/>
        <w:ind w:left="-426"/>
        <w:jc w:val="center"/>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95"/>
        </w:numPr>
        <w:spacing w:after="0" w:line="240" w:lineRule="auto"/>
        <w:ind w:left="0"/>
        <w:jc w:val="center"/>
        <w:rPr>
          <w:rFonts w:ascii="Calibri" w:eastAsia="Times New Roman" w:hAnsi="Calibri" w:cs="Times New Roman"/>
          <w:sz w:val="20"/>
          <w:szCs w:val="20"/>
          <w:shd w:val="clear" w:color="auto" w:fill="FFFFFF"/>
          <w:lang w:eastAsia="de-AT"/>
        </w:rPr>
      </w:pPr>
      <w:hyperlink r:id="rId4300" w:history="1">
        <w:r w:rsidR="00B9142F" w:rsidRPr="00B9142F">
          <w:rPr>
            <w:rFonts w:ascii="Calibri" w:eastAsia="Times New Roman" w:hAnsi="Calibri" w:cs="Times New Roman"/>
            <w:color w:val="0000FF"/>
            <w:sz w:val="20"/>
            <w:szCs w:val="20"/>
            <w:shd w:val="clear" w:color="auto" w:fill="FFFFFF"/>
            <w:lang w:eastAsia="de-AT"/>
          </w:rPr>
          <w:t>https://www.tagesschau.de/newsticker/</w:t>
        </w:r>
        <w:r w:rsidR="00B9142F" w:rsidRPr="00B9142F">
          <w:rPr>
            <w:rFonts w:ascii="Calibri" w:eastAsia="Times New Roman" w:hAnsi="Calibri" w:cs="Times New Roman"/>
            <w:color w:val="000000"/>
            <w:sz w:val="20"/>
            <w:szCs w:val="20"/>
            <w:shd w:val="clear" w:color="auto" w:fill="FFFFFF"/>
            <w:lang w:eastAsia="de-AT"/>
          </w:rPr>
          <w:t>liveblog-nahost</w:t>
        </w:r>
        <w:r w:rsidR="00B9142F" w:rsidRPr="00B9142F">
          <w:rPr>
            <w:rFonts w:ascii="Calibri" w:eastAsia="Times New Roman" w:hAnsi="Calibri" w:cs="Times New Roman"/>
            <w:color w:val="0000FF"/>
            <w:sz w:val="20"/>
            <w:szCs w:val="20"/>
            <w:shd w:val="clear" w:color="auto" w:fill="FFFFFF"/>
            <w:lang w:eastAsia="de-AT"/>
          </w:rPr>
          <w:t>-montag-198.html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95"/>
        </w:numPr>
        <w:spacing w:after="0" w:line="240" w:lineRule="auto"/>
        <w:ind w:left="0"/>
        <w:jc w:val="center"/>
        <w:rPr>
          <w:rFonts w:ascii="Calibri" w:eastAsia="Times New Roman" w:hAnsi="Calibri" w:cs="Times New Roman"/>
          <w:sz w:val="20"/>
          <w:szCs w:val="20"/>
          <w:shd w:val="clear" w:color="auto" w:fill="FFFFFF"/>
          <w:lang w:eastAsia="de-AT"/>
        </w:rPr>
      </w:pPr>
      <w:hyperlink r:id="rId4301" w:history="1">
        <w:r w:rsidR="00B9142F" w:rsidRPr="00B9142F">
          <w:rPr>
            <w:rFonts w:ascii="Calibri" w:eastAsia="Times New Roman" w:hAnsi="Calibri" w:cs="Times New Roman"/>
            <w:color w:val="0000FF"/>
            <w:sz w:val="20"/>
            <w:szCs w:val="20"/>
            <w:shd w:val="clear" w:color="auto" w:fill="FFFFFF"/>
            <w:lang w:eastAsia="de-AT"/>
          </w:rPr>
          <w:t>https://www.tagesspiegel.de/internationales/</w:t>
        </w:r>
        <w:r w:rsidR="00B9142F" w:rsidRPr="00B9142F">
          <w:rPr>
            <w:rFonts w:ascii="Calibri" w:eastAsia="Times New Roman" w:hAnsi="Calibri" w:cs="Times New Roman"/>
            <w:color w:val="000000"/>
            <w:sz w:val="20"/>
            <w:szCs w:val="20"/>
            <w:shd w:val="clear" w:color="auto" w:fill="FFFFFF"/>
            <w:lang w:eastAsia="de-AT"/>
          </w:rPr>
          <w:t>liveblog</w:t>
        </w:r>
        <w:r w:rsidR="00B9142F" w:rsidRPr="00B9142F">
          <w:rPr>
            <w:rFonts w:ascii="Calibri" w:eastAsia="Times New Roman" w:hAnsi="Calibri" w:cs="Times New Roman"/>
            <w:color w:val="0000FF"/>
            <w:sz w:val="20"/>
            <w:szCs w:val="20"/>
            <w:shd w:val="clear" w:color="auto" w:fill="FFFFFF"/>
            <w:lang w:eastAsia="de-AT"/>
          </w:rPr>
          <w:t>/mindestens-40000-wohnungen-im-libanon-zerstort-800000-menschen-auf-der-flucht-10586281.html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95"/>
        </w:numPr>
        <w:spacing w:after="0" w:line="240" w:lineRule="auto"/>
        <w:ind w:left="0"/>
        <w:jc w:val="center"/>
        <w:rPr>
          <w:rFonts w:ascii="Calibri" w:eastAsia="Times New Roman" w:hAnsi="Calibri" w:cs="Times New Roman"/>
          <w:sz w:val="20"/>
          <w:szCs w:val="20"/>
          <w:shd w:val="clear" w:color="auto" w:fill="FFFFFF"/>
          <w:lang w:eastAsia="de-AT"/>
        </w:rPr>
      </w:pPr>
      <w:hyperlink r:id="rId4302" w:history="1">
        <w:r w:rsidR="00B9142F" w:rsidRPr="00B9142F">
          <w:rPr>
            <w:rFonts w:ascii="Calibri" w:eastAsia="Times New Roman" w:hAnsi="Calibri" w:cs="Times New Roman"/>
            <w:color w:val="0000FF"/>
            <w:sz w:val="20"/>
            <w:szCs w:val="20"/>
            <w:shd w:val="clear" w:color="auto" w:fill="FFFFFF"/>
            <w:lang w:eastAsia="de-AT"/>
          </w:rPr>
          <w:t>https://www.faz.net/aktuell/politik/krieg-in-nahost/</w:t>
        </w:r>
        <w:r w:rsidR="00B9142F" w:rsidRPr="00B9142F">
          <w:rPr>
            <w:rFonts w:ascii="Calibri" w:eastAsia="Times New Roman" w:hAnsi="Calibri" w:cs="Times New Roman"/>
            <w:color w:val="000000"/>
            <w:sz w:val="20"/>
            <w:szCs w:val="20"/>
            <w:shd w:val="clear" w:color="auto" w:fill="FFFFFF"/>
            <w:lang w:eastAsia="de-AT"/>
          </w:rPr>
          <w:t>liveblog-zum-krieg-in-nahost</w:t>
        </w:r>
        <w:r w:rsidR="00B9142F" w:rsidRPr="00B9142F">
          <w:rPr>
            <w:rFonts w:ascii="Calibri" w:eastAsia="Times New Roman" w:hAnsi="Calibri" w:cs="Times New Roman"/>
            <w:color w:val="0000FF"/>
            <w:sz w:val="20"/>
            <w:szCs w:val="20"/>
            <w:shd w:val="clear" w:color="auto" w:fill="FFFFFF"/>
            <w:lang w:eastAsia="de-AT"/>
          </w:rPr>
          <w:t>-who-impft-mehr-als-105-000-kinder-im-gazastreifen-gegen-polio-f</w:t>
        </w:r>
        <w:r w:rsidR="00B9142F" w:rsidRPr="00B9142F">
          <w:rPr>
            <w:rFonts w:ascii="Calibri" w:eastAsia="Times New Roman" w:hAnsi="Calibri" w:cs="Times New Roman"/>
            <w:color w:val="0000FF"/>
            <w:sz w:val="16"/>
            <w:szCs w:val="20"/>
            <w:shd w:val="clear" w:color="auto" w:fill="FFFFFF"/>
            <w:lang w:eastAsia="de-AT"/>
          </w:rPr>
          <w:t>az-19972506.html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95"/>
        </w:numPr>
        <w:spacing w:after="0" w:line="240" w:lineRule="auto"/>
        <w:ind w:left="0"/>
        <w:jc w:val="center"/>
        <w:rPr>
          <w:rFonts w:ascii="Calibri" w:eastAsia="Times New Roman" w:hAnsi="Calibri" w:cs="Times New Roman"/>
          <w:sz w:val="20"/>
          <w:szCs w:val="20"/>
          <w:shd w:val="clear" w:color="auto" w:fill="FFFFFF"/>
          <w:lang w:eastAsia="de-AT"/>
        </w:rPr>
      </w:pPr>
      <w:hyperlink r:id="rId4303" w:history="1">
        <w:r w:rsidR="00B9142F" w:rsidRPr="00B9142F">
          <w:rPr>
            <w:rFonts w:ascii="Calibri" w:eastAsia="Times New Roman" w:hAnsi="Calibri" w:cs="Times New Roman"/>
            <w:color w:val="0000FF"/>
            <w:sz w:val="20"/>
            <w:szCs w:val="20"/>
            <w:shd w:val="clear" w:color="auto" w:fill="FFFFFF"/>
            <w:lang w:eastAsia="de-AT"/>
          </w:rPr>
          <w:t>https://www.morgenpost.de/politik/article407328876</w:t>
        </w:r>
        <w:r w:rsidR="00B9142F" w:rsidRPr="00B9142F">
          <w:rPr>
            <w:rFonts w:ascii="Calibri" w:eastAsia="Times New Roman" w:hAnsi="Calibri" w:cs="Times New Roman"/>
            <w:color w:val="0000FF"/>
            <w:sz w:val="20"/>
            <w:szCs w:val="20"/>
            <w:u w:val="single"/>
            <w:shd w:val="clear" w:color="auto" w:fill="FFFFFF"/>
            <w:lang w:eastAsia="de-AT"/>
          </w:rPr>
          <w:t>/israel-news</w:t>
        </w:r>
        <w:r w:rsidR="00B9142F" w:rsidRPr="00B9142F">
          <w:rPr>
            <w:rFonts w:ascii="Calibri" w:eastAsia="Times New Roman" w:hAnsi="Calibri" w:cs="Times New Roman"/>
            <w:color w:val="0000FF"/>
            <w:sz w:val="20"/>
            <w:szCs w:val="20"/>
            <w:shd w:val="clear" w:color="auto" w:fill="FFFFFF"/>
            <w:lang w:eastAsia="de-AT"/>
          </w:rPr>
          <w:t>-aktuell-hisbollah-libanon-hamas-gaza-beirut.html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95"/>
        </w:numPr>
        <w:spacing w:after="0" w:line="240" w:lineRule="auto"/>
        <w:jc w:val="center"/>
        <w:rPr>
          <w:rFonts w:ascii="Calibri" w:eastAsia="Times New Roman" w:hAnsi="Calibri" w:cs="Times New Roman"/>
          <w:sz w:val="20"/>
          <w:szCs w:val="20"/>
          <w:shd w:val="clear" w:color="auto" w:fill="FFFFFF"/>
          <w:lang w:eastAsia="de-AT"/>
        </w:rPr>
      </w:pPr>
      <w:hyperlink r:id="rId4304" w:history="1">
        <w:r w:rsidR="00B9142F" w:rsidRPr="00B9142F">
          <w:rPr>
            <w:rFonts w:ascii="Calibri" w:eastAsia="Times New Roman" w:hAnsi="Calibri" w:cs="Times New Roman"/>
            <w:color w:val="0000FF"/>
            <w:sz w:val="20"/>
            <w:szCs w:val="20"/>
            <w:shd w:val="clear" w:color="auto" w:fill="FFFFFF"/>
            <w:lang w:eastAsia="de-AT"/>
          </w:rPr>
          <w:t>https://taz.de/-Nachrichten-im-Nahost-Krieg-</w:t>
        </w:r>
        <w:r w:rsidR="00B9142F" w:rsidRPr="00B9142F">
          <w:rPr>
            <w:rFonts w:ascii="Calibri" w:eastAsia="Times New Roman" w:hAnsi="Calibri" w:cs="Times New Roman"/>
            <w:color w:val="0000FF"/>
            <w:sz w:val="16"/>
            <w:szCs w:val="20"/>
            <w:shd w:val="clear" w:color="auto" w:fill="FFFFFF"/>
            <w:lang w:eastAsia="de-AT"/>
          </w:rPr>
          <w:t>/!6046690/</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95"/>
        </w:numPr>
        <w:spacing w:after="0" w:line="240" w:lineRule="auto"/>
        <w:ind w:left="0"/>
        <w:jc w:val="center"/>
        <w:rPr>
          <w:rFonts w:ascii="Calibri" w:eastAsia="Times New Roman" w:hAnsi="Calibri" w:cs="Times New Roman"/>
          <w:sz w:val="20"/>
          <w:szCs w:val="20"/>
          <w:shd w:val="clear" w:color="auto" w:fill="FFFFFF"/>
          <w:lang w:eastAsia="de-AT"/>
        </w:rPr>
      </w:pPr>
      <w:hyperlink r:id="rId4305" w:history="1">
        <w:r w:rsidR="00B9142F" w:rsidRPr="00B9142F">
          <w:rPr>
            <w:rFonts w:ascii="Calibri" w:eastAsia="Times New Roman" w:hAnsi="Calibri" w:cs="Times New Roman"/>
            <w:color w:val="0000FF"/>
            <w:sz w:val="20"/>
            <w:szCs w:val="20"/>
            <w:shd w:val="clear" w:color="auto" w:fill="FFFFFF"/>
            <w:lang w:eastAsia="de-AT"/>
          </w:rPr>
          <w:t>https://www.timesofisrael.com/liveblog-november-5-2024/</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pacing w:after="0" w:line="240" w:lineRule="auto"/>
        <w:jc w:val="center"/>
        <w:rPr>
          <w:rFonts w:ascii="Calibri" w:eastAsia="Times New Roman" w:hAnsi="Calibri" w:cs="Times New Roman"/>
          <w:sz w:val="10"/>
          <w:szCs w:val="10"/>
          <w:shd w:val="clear" w:color="auto" w:fill="FFFFFF"/>
          <w:lang w:eastAsia="de-AT"/>
        </w:rPr>
      </w:pPr>
    </w:p>
    <w:p w:rsidR="00B9142F" w:rsidRPr="00B9142F" w:rsidRDefault="00461877" w:rsidP="00727CCB">
      <w:pPr>
        <w:numPr>
          <w:ilvl w:val="0"/>
          <w:numId w:val="95"/>
        </w:numPr>
        <w:spacing w:after="0" w:line="240" w:lineRule="auto"/>
        <w:ind w:left="0"/>
        <w:jc w:val="center"/>
        <w:rPr>
          <w:rFonts w:ascii="Calibri" w:eastAsia="Times New Roman" w:hAnsi="Calibri" w:cs="Times New Roman"/>
          <w:sz w:val="20"/>
          <w:szCs w:val="20"/>
          <w:shd w:val="clear" w:color="auto" w:fill="FFFFFF"/>
          <w:lang w:eastAsia="de-AT"/>
        </w:rPr>
      </w:pPr>
      <w:hyperlink r:id="rId4306" w:history="1">
        <w:r w:rsidR="00B9142F" w:rsidRPr="00B9142F">
          <w:rPr>
            <w:rFonts w:ascii="Calibri" w:eastAsia="Times New Roman" w:hAnsi="Calibri" w:cs="Times New Roman"/>
            <w:color w:val="0000FF"/>
            <w:sz w:val="20"/>
            <w:szCs w:val="20"/>
            <w:u w:val="single"/>
            <w:shd w:val="clear" w:color="auto" w:fill="FFFFFF"/>
            <w:lang w:eastAsia="de-AT"/>
          </w:rPr>
          <w:t>https://www.criticalthreats.org/analysis/iran-update-november-5-2024</w:t>
        </w:r>
      </w:hyperlink>
      <w:r w:rsidR="00B9142F" w:rsidRPr="00B9142F">
        <w:rPr>
          <w:rFonts w:ascii="Calibri" w:eastAsia="Times New Roman" w:hAnsi="Calibri" w:cs="Times New Roman"/>
          <w:sz w:val="20"/>
          <w:szCs w:val="20"/>
          <w:shd w:val="clear" w:color="auto" w:fill="FFFFFF"/>
          <w:lang w:eastAsia="de-AT"/>
        </w:rPr>
        <w:t xml:space="preserve"> &gt;&gt; </w:t>
      </w:r>
      <w:r w:rsidR="00B9142F" w:rsidRPr="00B9142F">
        <w:rPr>
          <w:rFonts w:ascii="Calibri" w:eastAsia="Times New Roman" w:hAnsi="Calibri" w:cs="Times New Roman"/>
          <w:b/>
          <w:i/>
          <w:sz w:val="20"/>
          <w:szCs w:val="20"/>
          <w:shd w:val="clear" w:color="auto" w:fill="FFFFFF"/>
          <w:lang w:eastAsia="de-AT"/>
        </w:rPr>
        <w:t>aktuell mit großmasstäbigen KARTEN der Fronten bei Israel, Gaza, Libanon…</w:t>
      </w:r>
    </w:p>
    <w:p w:rsidR="00B9142F" w:rsidRPr="00B9142F" w:rsidRDefault="00B9142F" w:rsidP="00B9142F">
      <w:pPr>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95"/>
        </w:numPr>
        <w:spacing w:after="0" w:line="240" w:lineRule="auto"/>
        <w:ind w:left="0"/>
        <w:rPr>
          <w:rFonts w:ascii="Calibri" w:eastAsia="Times New Roman" w:hAnsi="Calibri" w:cs="Times New Roman"/>
          <w:sz w:val="20"/>
          <w:szCs w:val="20"/>
          <w:shd w:val="clear" w:color="auto" w:fill="FFFFFF"/>
          <w:lang w:eastAsia="de-AT"/>
        </w:rPr>
      </w:pPr>
      <w:hyperlink r:id="rId4307" w:history="1">
        <w:r w:rsidR="00B9142F" w:rsidRPr="00B9142F">
          <w:rPr>
            <w:rFonts w:ascii="Calibri" w:eastAsia="Times New Roman" w:hAnsi="Calibri" w:cs="Times New Roman"/>
            <w:color w:val="0000FF"/>
            <w:sz w:val="20"/>
            <w:szCs w:val="20"/>
            <w:u w:val="single"/>
            <w:shd w:val="clear" w:color="auto" w:fill="FFFFFF"/>
            <w:lang w:eastAsia="de-AT"/>
          </w:rPr>
          <w:t>https://www.sn.at/politik/weltpolitik/bericht</w:t>
        </w:r>
        <w:r w:rsidR="00B9142F" w:rsidRPr="00B9142F">
          <w:rPr>
            <w:rFonts w:ascii="Calibri" w:eastAsia="Times New Roman" w:hAnsi="Calibri" w:cs="Times New Roman"/>
            <w:color w:val="0000FF"/>
            <w:sz w:val="20"/>
            <w:szCs w:val="20"/>
            <w:shd w:val="clear" w:color="auto" w:fill="FFFFFF"/>
            <w:lang w:eastAsia="de-AT"/>
          </w:rPr>
          <w:t>-dutzende-orte-libanon-israel</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167943580</w:t>
        </w:r>
      </w:hyperlink>
      <w:r w:rsidR="00B9142F" w:rsidRPr="00B9142F">
        <w:rPr>
          <w:rFonts w:ascii="Calibri" w:eastAsia="Times New Roman" w:hAnsi="Calibri" w:cs="Times New Roman"/>
          <w:sz w:val="20"/>
          <w:szCs w:val="20"/>
          <w:shd w:val="clear" w:color="auto" w:fill="FFFFFF"/>
          <w:lang w:eastAsia="de-AT"/>
        </w:rPr>
        <w:t xml:space="preserve"> zerstört</w:t>
      </w:r>
    </w:p>
    <w:p w:rsidR="00B9142F" w:rsidRPr="00B9142F" w:rsidRDefault="00B9142F" w:rsidP="00B9142F">
      <w:pPr>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95"/>
        </w:numPr>
        <w:spacing w:after="0" w:line="240" w:lineRule="auto"/>
        <w:ind w:left="0"/>
        <w:rPr>
          <w:rFonts w:ascii="Calibri" w:eastAsia="Times New Roman" w:hAnsi="Calibri" w:cs="Times New Roman"/>
          <w:sz w:val="20"/>
          <w:szCs w:val="20"/>
          <w:shd w:val="clear" w:color="auto" w:fill="FFFFFF"/>
          <w:lang w:eastAsia="de-AT"/>
        </w:rPr>
      </w:pPr>
      <w:hyperlink r:id="rId4308" w:history="1">
        <w:r w:rsidR="00B9142F" w:rsidRPr="00B9142F">
          <w:rPr>
            <w:rFonts w:ascii="Calibri" w:eastAsia="Times New Roman" w:hAnsi="Calibri" w:cs="Times New Roman"/>
            <w:color w:val="0000FF"/>
            <w:sz w:val="20"/>
            <w:szCs w:val="20"/>
            <w:u w:val="single"/>
            <w:shd w:val="clear" w:color="auto" w:fill="FFFFFF"/>
            <w:lang w:eastAsia="de-AT"/>
          </w:rPr>
          <w:t>https://www.diepresse.com/19035634/palaestinensische-medien-berichten-ueber-30-</w:t>
        </w:r>
        <w:r w:rsidR="00B9142F" w:rsidRPr="00B9142F">
          <w:rPr>
            <w:rFonts w:ascii="Calibri" w:eastAsia="Times New Roman" w:hAnsi="Calibri" w:cs="Times New Roman"/>
            <w:color w:val="0000FF"/>
            <w:sz w:val="20"/>
            <w:szCs w:val="20"/>
            <w:shd w:val="clear" w:color="auto" w:fill="FFFFFF"/>
            <w:lang w:eastAsia="de-AT"/>
          </w:rPr>
          <w:t>tote-bei-luftangriffen-im-gazastreifen</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95"/>
        </w:numPr>
        <w:spacing w:after="0" w:line="240" w:lineRule="auto"/>
        <w:ind w:left="0"/>
        <w:rPr>
          <w:rFonts w:ascii="Calibri" w:eastAsia="Times New Roman" w:hAnsi="Calibri" w:cs="Times New Roman"/>
          <w:sz w:val="20"/>
          <w:szCs w:val="20"/>
          <w:shd w:val="clear" w:color="auto" w:fill="FFFFFF"/>
          <w:lang w:eastAsia="de-AT"/>
        </w:rPr>
      </w:pPr>
      <w:hyperlink r:id="rId4309" w:history="1">
        <w:r w:rsidR="00B9142F" w:rsidRPr="00B9142F">
          <w:rPr>
            <w:rFonts w:ascii="Calibri" w:eastAsia="Times New Roman" w:hAnsi="Calibri" w:cs="Times New Roman"/>
            <w:color w:val="0000FF"/>
            <w:sz w:val="20"/>
            <w:szCs w:val="20"/>
            <w:u w:val="single"/>
            <w:shd w:val="clear" w:color="auto" w:fill="FFFFFF"/>
            <w:lang w:eastAsia="de-AT"/>
          </w:rPr>
          <w:t>https://www.welt.de/debatte/kommentare/article254244878/Es-ist-im-Interesse-Israels-den-Krieg-rasch-zu-beenden.html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B9142F" w:rsidP="00B9142F">
      <w:pPr>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0"/>
          <w:szCs w:val="20"/>
          <w:shd w:val="clear" w:color="auto" w:fill="FFFFFF"/>
          <w:lang w:eastAsia="de-AT"/>
        </w:rPr>
        <w:t xml:space="preserve"> </w:t>
      </w:r>
      <w:r w:rsidRPr="00B9142F">
        <w:rPr>
          <w:rFonts w:ascii="Calibri" w:eastAsia="Times New Roman" w:hAnsi="Calibri" w:cs="Times New Roman"/>
          <w:b/>
          <w:sz w:val="20"/>
          <w:szCs w:val="20"/>
          <w:shd w:val="clear" w:color="auto" w:fill="FFFFFF"/>
          <w:lang w:eastAsia="de-AT"/>
        </w:rPr>
        <w:t xml:space="preserve">GEOPOLITIK </w:t>
      </w:r>
      <w:r w:rsidRPr="00B9142F">
        <w:rPr>
          <w:rFonts w:ascii="Calibri" w:eastAsia="Times New Roman" w:hAnsi="Calibri" w:cs="Times New Roman"/>
          <w:i/>
          <w:sz w:val="24"/>
          <w:szCs w:val="24"/>
          <w:shd w:val="clear" w:color="auto" w:fill="F2F2F2"/>
          <w:lang w:eastAsia="de-AT"/>
        </w:rPr>
        <w:t xml:space="preserve">&gt;&gt;    </w:t>
      </w:r>
      <w:r w:rsidRPr="00B9142F">
        <w:rPr>
          <w:rFonts w:ascii="Calibri" w:eastAsia="Times New Roman" w:hAnsi="Calibri" w:cs="Times New Roman"/>
          <w:i/>
          <w:shd w:val="clear" w:color="auto" w:fill="F2F2F2"/>
          <w:lang w:eastAsia="de-AT"/>
        </w:rPr>
        <w:t>Ukrainekrieg  05. 11. 24</w:t>
      </w:r>
      <w:r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pacing w:after="0" w:line="240" w:lineRule="auto"/>
        <w:ind w:left="-426"/>
        <w:rPr>
          <w:rFonts w:ascii="Calibri" w:eastAsia="Times New Roman" w:hAnsi="Calibri" w:cs="Times New Roman"/>
          <w:sz w:val="8"/>
          <w:szCs w:val="8"/>
          <w:lang w:eastAsia="de-AT"/>
        </w:rPr>
      </w:pPr>
    </w:p>
    <w:p w:rsidR="00B9142F" w:rsidRPr="00B9142F" w:rsidRDefault="00461877" w:rsidP="00727CCB">
      <w:pPr>
        <w:numPr>
          <w:ilvl w:val="0"/>
          <w:numId w:val="94"/>
        </w:numPr>
        <w:pBdr>
          <w:right w:val="single" w:sz="4" w:space="4" w:color="auto"/>
        </w:pBdr>
        <w:spacing w:after="0" w:line="240" w:lineRule="auto"/>
        <w:ind w:left="0"/>
        <w:rPr>
          <w:rFonts w:ascii="Calibri" w:eastAsia="Times New Roman" w:hAnsi="Calibri" w:cs="Times New Roman"/>
          <w:sz w:val="20"/>
          <w:szCs w:val="20"/>
          <w:lang w:eastAsia="de-AT"/>
        </w:rPr>
      </w:pPr>
      <w:hyperlink r:id="rId4310" w:history="1">
        <w:r w:rsidR="00B9142F" w:rsidRPr="00B9142F">
          <w:rPr>
            <w:rFonts w:ascii="Calibri" w:eastAsia="Times New Roman" w:hAnsi="Calibri" w:cs="Times New Roman"/>
            <w:color w:val="0000FF"/>
            <w:sz w:val="20"/>
            <w:szCs w:val="20"/>
            <w:lang w:eastAsia="de-AT"/>
          </w:rPr>
          <w:t>https://www.tagesschau.de/newsticker</w:t>
        </w:r>
        <w:r w:rsidR="00B9142F" w:rsidRPr="00B9142F">
          <w:rPr>
            <w:rFonts w:ascii="Calibri" w:eastAsia="Times New Roman" w:hAnsi="Calibri" w:cs="Times New Roman"/>
            <w:color w:val="000000"/>
            <w:sz w:val="20"/>
            <w:szCs w:val="20"/>
            <w:lang w:eastAsia="de-AT"/>
          </w:rPr>
          <w:t>/liveblog-ukraine</w:t>
        </w:r>
        <w:r w:rsidR="00B9142F" w:rsidRPr="00B9142F">
          <w:rPr>
            <w:rFonts w:ascii="Calibri" w:eastAsia="Times New Roman" w:hAnsi="Calibri" w:cs="Times New Roman"/>
            <w:color w:val="0000FF"/>
            <w:sz w:val="20"/>
            <w:szCs w:val="20"/>
            <w:lang w:eastAsia="de-AT"/>
          </w:rPr>
          <w:t>-dienstag-402.html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94"/>
        </w:numPr>
        <w:pBdr>
          <w:right w:val="single" w:sz="4" w:space="4" w:color="auto"/>
        </w:pBdr>
        <w:spacing w:after="0" w:line="240" w:lineRule="auto"/>
        <w:ind w:left="0"/>
        <w:rPr>
          <w:rFonts w:ascii="Calibri" w:eastAsia="Times New Roman" w:hAnsi="Calibri" w:cs="Times New Roman"/>
          <w:sz w:val="20"/>
          <w:szCs w:val="20"/>
          <w:lang w:eastAsia="de-AT"/>
        </w:rPr>
      </w:pPr>
      <w:hyperlink r:id="rId4311" w:history="1">
        <w:r w:rsidR="00B9142F" w:rsidRPr="00B9142F">
          <w:rPr>
            <w:rFonts w:ascii="Calibri" w:eastAsia="Times New Roman" w:hAnsi="Calibri" w:cs="Times New Roman"/>
            <w:color w:val="0000FF"/>
            <w:sz w:val="20"/>
            <w:szCs w:val="20"/>
            <w:lang w:eastAsia="de-AT"/>
          </w:rPr>
          <w:t>https://www.tagesspiegel.de/internationales/liveblog/selenskyj-will-dass-polen-gegen-russland-in-den-krieg-zieht-4309180.html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94"/>
        </w:numPr>
        <w:pBdr>
          <w:right w:val="single" w:sz="4" w:space="4" w:color="auto"/>
        </w:pBdr>
        <w:spacing w:after="0" w:line="240" w:lineRule="auto"/>
        <w:ind w:left="0"/>
        <w:rPr>
          <w:rFonts w:ascii="Calibri" w:eastAsia="Times New Roman" w:hAnsi="Calibri" w:cs="Times New Roman"/>
          <w:sz w:val="20"/>
          <w:szCs w:val="20"/>
          <w:lang w:eastAsia="de-AT"/>
        </w:rPr>
      </w:pPr>
      <w:hyperlink r:id="rId4312" w:history="1">
        <w:r w:rsidR="00B9142F" w:rsidRPr="00B9142F">
          <w:rPr>
            <w:rFonts w:ascii="Calibri" w:eastAsia="Times New Roman" w:hAnsi="Calibri" w:cs="Times New Roman"/>
            <w:color w:val="0000FF"/>
            <w:sz w:val="20"/>
            <w:szCs w:val="20"/>
            <w:lang w:eastAsia="de-AT"/>
          </w:rPr>
          <w:t>https://www.faz.net/aktuell/politik/ukraine/</w:t>
        </w:r>
        <w:r w:rsidR="00B9142F" w:rsidRPr="00B9142F">
          <w:rPr>
            <w:rFonts w:ascii="Calibri" w:eastAsia="Times New Roman" w:hAnsi="Calibri" w:cs="Times New Roman"/>
            <w:color w:val="000000"/>
            <w:sz w:val="20"/>
            <w:szCs w:val="20"/>
            <w:lang w:eastAsia="de-AT"/>
          </w:rPr>
          <w:t>ukraine-liveticker</w:t>
        </w:r>
        <w:r w:rsidR="00B9142F" w:rsidRPr="00B9142F">
          <w:rPr>
            <w:rFonts w:ascii="Calibri" w:eastAsia="Times New Roman" w:hAnsi="Calibri" w:cs="Times New Roman"/>
            <w:color w:val="0000FF"/>
            <w:sz w:val="20"/>
            <w:szCs w:val="20"/>
            <w:lang w:eastAsia="de-AT"/>
          </w:rPr>
          <w:t>-baerbock-kritisiert-nordkoreas-unterstuetzung-fuer-russland-</w:t>
        </w:r>
        <w:r w:rsidR="00B9142F" w:rsidRPr="00B9142F">
          <w:rPr>
            <w:rFonts w:ascii="Calibri" w:eastAsia="Times New Roman" w:hAnsi="Calibri" w:cs="Times New Roman"/>
            <w:color w:val="0000FF"/>
            <w:sz w:val="16"/>
            <w:szCs w:val="20"/>
            <w:lang w:eastAsia="de-AT"/>
          </w:rPr>
          <w:t>faz-19030454.html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4"/>
        </w:numPr>
        <w:pBdr>
          <w:right w:val="single" w:sz="4" w:space="4" w:color="auto"/>
        </w:pBdr>
        <w:spacing w:after="0" w:line="240" w:lineRule="auto"/>
        <w:ind w:left="0"/>
        <w:rPr>
          <w:rFonts w:ascii="Calibri" w:eastAsia="Times New Roman" w:hAnsi="Calibri" w:cs="Times New Roman"/>
          <w:sz w:val="20"/>
          <w:szCs w:val="20"/>
          <w:lang w:eastAsia="de-AT"/>
        </w:rPr>
      </w:pPr>
      <w:hyperlink r:id="rId4313" w:history="1">
        <w:r w:rsidR="00B9142F" w:rsidRPr="00B9142F">
          <w:rPr>
            <w:rFonts w:ascii="Calibri" w:eastAsia="Times New Roman" w:hAnsi="Calibri" w:cs="Times New Roman"/>
            <w:color w:val="0000FF"/>
            <w:sz w:val="20"/>
            <w:szCs w:val="20"/>
            <w:u w:val="single"/>
            <w:lang w:eastAsia="de-AT"/>
          </w:rPr>
          <w:t>https://www.theguardian.com/world/2024/nov/05/</w:t>
        </w:r>
        <w:r w:rsidR="00B9142F" w:rsidRPr="00B9142F">
          <w:rPr>
            <w:rFonts w:ascii="Calibri" w:eastAsia="Times New Roman" w:hAnsi="Calibri" w:cs="Times New Roman"/>
            <w:color w:val="000000"/>
            <w:sz w:val="20"/>
            <w:szCs w:val="20"/>
            <w:lang w:eastAsia="de-AT"/>
          </w:rPr>
          <w:t>ukraine-war-briefing</w:t>
        </w:r>
        <w:r w:rsidR="00B9142F" w:rsidRPr="00B9142F">
          <w:rPr>
            <w:rFonts w:ascii="Calibri" w:eastAsia="Times New Roman" w:hAnsi="Calibri" w:cs="Times New Roman"/>
            <w:color w:val="0000FF"/>
            <w:sz w:val="20"/>
            <w:szCs w:val="20"/>
            <w:lang w:eastAsia="de-AT"/>
          </w:rPr>
          <w:t>-up-to-11000-north-koreans-in-kursk-say</w:t>
        </w:r>
        <w:r w:rsidR="00B9142F" w:rsidRPr="00B9142F">
          <w:rPr>
            <w:rFonts w:ascii="Calibri" w:eastAsia="Times New Roman" w:hAnsi="Calibri" w:cs="Times New Roman"/>
            <w:color w:val="0000FF"/>
            <w:sz w:val="20"/>
            <w:szCs w:val="20"/>
            <w:u w:val="single"/>
            <w:lang w:eastAsia="de-AT"/>
          </w:rPr>
          <w:t>-pentagon-and-zelenskyy</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pacing w:after="0" w:line="240" w:lineRule="auto"/>
        <w:rPr>
          <w:rFonts w:ascii="Calibri" w:eastAsia="Times New Roman" w:hAnsi="Calibri" w:cs="Times New Roman"/>
          <w:sz w:val="8"/>
          <w:szCs w:val="8"/>
          <w:lang w:eastAsia="de-AT"/>
        </w:rPr>
      </w:pPr>
    </w:p>
    <w:p w:rsidR="00B9142F" w:rsidRPr="00B9142F" w:rsidRDefault="00461877" w:rsidP="00727CCB">
      <w:pPr>
        <w:numPr>
          <w:ilvl w:val="0"/>
          <w:numId w:val="94"/>
        </w:numPr>
        <w:pBdr>
          <w:right w:val="single" w:sz="4" w:space="4" w:color="auto"/>
        </w:pBdr>
        <w:spacing w:after="0" w:line="240" w:lineRule="auto"/>
        <w:ind w:left="0"/>
        <w:rPr>
          <w:rFonts w:ascii="Calibri" w:eastAsia="Times New Roman" w:hAnsi="Calibri" w:cs="Times New Roman"/>
          <w:sz w:val="20"/>
          <w:szCs w:val="20"/>
          <w:lang w:eastAsia="de-AT"/>
        </w:rPr>
      </w:pPr>
      <w:hyperlink r:id="rId4314" w:history="1">
        <w:r w:rsidR="00B9142F" w:rsidRPr="00B9142F">
          <w:rPr>
            <w:rFonts w:ascii="Calibri" w:eastAsia="Times New Roman" w:hAnsi="Calibri" w:cs="Times New Roman"/>
            <w:color w:val="0000FF"/>
            <w:sz w:val="20"/>
            <w:szCs w:val="20"/>
            <w:u w:val="single"/>
            <w:lang w:eastAsia="de-AT"/>
          </w:rPr>
          <w:t>https://www.criticalthreats.org/analysis/russian-offensive-campaign-assessment-november-5-2024</w:t>
        </w:r>
      </w:hyperlink>
      <w:r w:rsidR="00B9142F" w:rsidRPr="00B9142F">
        <w:rPr>
          <w:rFonts w:ascii="Calibri" w:eastAsia="Times New Roman" w:hAnsi="Calibri" w:cs="Times New Roman"/>
          <w:sz w:val="20"/>
          <w:szCs w:val="20"/>
          <w:lang w:eastAsia="de-AT"/>
        </w:rPr>
        <w:t xml:space="preserve">  &gt;&gt; </w:t>
      </w:r>
      <w:r w:rsidR="00B9142F" w:rsidRPr="00B9142F">
        <w:rPr>
          <w:rFonts w:ascii="Calibri" w:eastAsia="Times New Roman" w:hAnsi="Calibri" w:cs="Times New Roman"/>
          <w:b/>
          <w:i/>
          <w:sz w:val="20"/>
          <w:szCs w:val="20"/>
          <w:lang w:eastAsia="de-AT"/>
        </w:rPr>
        <w:t xml:space="preserve">aktuell mit großmasstäbigen KARTEN der Frontabschnitte </w:t>
      </w:r>
      <w:r w:rsidR="00B9142F" w:rsidRPr="00B9142F">
        <w:rPr>
          <w:rFonts w:ascii="Calibri" w:eastAsia="Times New Roman" w:hAnsi="Calibri" w:cs="Times New Roman"/>
          <w:i/>
          <w:sz w:val="20"/>
          <w:szCs w:val="20"/>
          <w:lang w:eastAsia="de-AT"/>
        </w:rPr>
        <w:t xml:space="preserve"> &gt;&gt;&gt;&gt;</w:t>
      </w:r>
    </w:p>
    <w:p w:rsidR="00B9142F" w:rsidRPr="00B9142F" w:rsidRDefault="00B9142F" w:rsidP="00B9142F">
      <w:pPr>
        <w:pBdr>
          <w:right w:val="single" w:sz="4" w:space="4" w:color="auto"/>
        </w:pBdr>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94"/>
        </w:numPr>
        <w:pBdr>
          <w:right w:val="single" w:sz="4" w:space="4" w:color="auto"/>
        </w:pBdr>
        <w:spacing w:after="0" w:line="240" w:lineRule="auto"/>
        <w:ind w:left="0"/>
        <w:rPr>
          <w:rFonts w:ascii="Calibri" w:eastAsia="Times New Roman" w:hAnsi="Calibri" w:cs="Times New Roman"/>
          <w:sz w:val="20"/>
          <w:szCs w:val="20"/>
          <w:lang w:eastAsia="de-AT"/>
        </w:rPr>
      </w:pPr>
      <w:hyperlink r:id="rId4315" w:history="1">
        <w:r w:rsidR="00B9142F" w:rsidRPr="00B9142F">
          <w:rPr>
            <w:rFonts w:ascii="Calibri" w:eastAsia="Times New Roman" w:hAnsi="Calibri" w:cs="Times New Roman"/>
            <w:color w:val="0000FF"/>
            <w:sz w:val="20"/>
            <w:szCs w:val="20"/>
            <w:u w:val="single"/>
            <w:lang w:eastAsia="de-AT"/>
          </w:rPr>
          <w:t>https://www.tagesspiegel.de/</w:t>
        </w:r>
        <w:r w:rsidR="00B9142F" w:rsidRPr="00B9142F">
          <w:rPr>
            <w:rFonts w:ascii="Calibri" w:eastAsia="Times New Roman" w:hAnsi="Calibri" w:cs="Times New Roman"/>
            <w:b/>
            <w:color w:val="0000FF"/>
            <w:sz w:val="20"/>
            <w:szCs w:val="20"/>
            <w:lang w:eastAsia="de-AT"/>
          </w:rPr>
          <w:t>ukraine-invasion-tag-986</w:t>
        </w:r>
        <w:r w:rsidR="00B9142F" w:rsidRPr="00B9142F">
          <w:rPr>
            <w:rFonts w:ascii="Calibri" w:eastAsia="Times New Roman" w:hAnsi="Calibri" w:cs="Times New Roman"/>
            <w:color w:val="0000FF"/>
            <w:sz w:val="20"/>
            <w:szCs w:val="20"/>
            <w:lang w:eastAsia="de-AT"/>
          </w:rPr>
          <w:t>-russland-verteilt-handbuch-fur-massengraber-</w:t>
        </w:r>
        <w:r w:rsidR="00B9142F" w:rsidRPr="00B9142F">
          <w:rPr>
            <w:rFonts w:ascii="Calibri" w:eastAsia="Times New Roman" w:hAnsi="Calibri" w:cs="Times New Roman"/>
            <w:color w:val="0000FF"/>
            <w:sz w:val="16"/>
            <w:szCs w:val="20"/>
            <w:lang w:eastAsia="de-AT"/>
          </w:rPr>
          <w:t>12651437.html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
          <w:i/>
          <w:sz w:val="20"/>
          <w:szCs w:val="20"/>
          <w:lang w:eastAsia="de-AT"/>
        </w:rPr>
        <w:t>&gt;&gt;&gt; mit KARTE &gt;&gt;</w:t>
      </w:r>
    </w:p>
    <w:p w:rsidR="00B9142F" w:rsidRPr="00B9142F" w:rsidRDefault="00461877" w:rsidP="00727CCB">
      <w:pPr>
        <w:numPr>
          <w:ilvl w:val="0"/>
          <w:numId w:val="94"/>
        </w:numPr>
        <w:pBdr>
          <w:right w:val="single" w:sz="4" w:space="4" w:color="auto"/>
        </w:pBdr>
        <w:spacing w:after="0" w:line="240" w:lineRule="auto"/>
        <w:ind w:left="0"/>
        <w:rPr>
          <w:rFonts w:ascii="Calibri" w:eastAsia="Times New Roman" w:hAnsi="Calibri" w:cs="Times New Roman"/>
          <w:sz w:val="20"/>
          <w:szCs w:val="20"/>
          <w:lang w:eastAsia="de-AT"/>
        </w:rPr>
      </w:pPr>
      <w:hyperlink r:id="rId4316" w:history="1">
        <w:r w:rsidR="00B9142F" w:rsidRPr="00B9142F">
          <w:rPr>
            <w:rFonts w:ascii="Calibri" w:eastAsia="Times New Roman" w:hAnsi="Calibri" w:cs="Times New Roman"/>
            <w:color w:val="0000FF"/>
            <w:sz w:val="20"/>
            <w:szCs w:val="20"/>
            <w:u w:val="single"/>
            <w:lang w:eastAsia="de-AT"/>
          </w:rPr>
          <w:t>https://www.youtube.com/watch?v=MqIfz-gRwLI</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sz w:val="20"/>
          <w:szCs w:val="20"/>
          <w:lang w:eastAsia="de-AT"/>
        </w:rPr>
        <w:t>DefensePoliticsAsia  5.11.24</w:t>
      </w:r>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
          <w:i/>
          <w:sz w:val="20"/>
          <w:szCs w:val="20"/>
          <w:lang w:eastAsia="de-AT"/>
        </w:rPr>
        <w:t>SatBild-gestützte Darstellung</w:t>
      </w:r>
      <w:r w:rsidR="00B9142F" w:rsidRPr="00B9142F">
        <w:rPr>
          <w:rFonts w:ascii="Calibri" w:eastAsia="Times New Roman" w:hAnsi="Calibri" w:cs="Times New Roman"/>
          <w:sz w:val="20"/>
          <w:szCs w:val="20"/>
          <w:lang w:eastAsia="de-AT"/>
        </w:rPr>
        <w:t xml:space="preserve"> &gt;&gt;  North Korean troops getting wiped in Ukraine? Collapsing fronts talk... | Ukraine War Conclusions</w:t>
      </w:r>
    </w:p>
    <w:p w:rsidR="00B9142F" w:rsidRPr="00B9142F" w:rsidRDefault="00B9142F" w:rsidP="00727CCB">
      <w:pPr>
        <w:numPr>
          <w:ilvl w:val="0"/>
          <w:numId w:val="94"/>
        </w:numPr>
        <w:pBdr>
          <w:right w:val="single" w:sz="4" w:space="4" w:color="auto"/>
        </w:pBdr>
        <w:spacing w:after="0" w:line="240" w:lineRule="auto"/>
        <w:ind w:left="0"/>
        <w:rPr>
          <w:rFonts w:ascii="Calibri" w:eastAsia="Times New Roman" w:hAnsi="Calibri" w:cs="Times New Roman"/>
          <w:sz w:val="20"/>
          <w:szCs w:val="20"/>
          <w:lang w:val="en-US" w:eastAsia="de-AT"/>
        </w:rPr>
      </w:pPr>
      <w:r w:rsidRPr="00B9142F">
        <w:rPr>
          <w:rFonts w:ascii="Calibri" w:eastAsia="Times New Roman" w:hAnsi="Calibri" w:cs="Times New Roman"/>
          <w:sz w:val="20"/>
          <w:szCs w:val="20"/>
          <w:lang w:val="en-US" w:eastAsia="de-AT"/>
        </w:rPr>
        <w:t xml:space="preserve"> </w:t>
      </w:r>
      <w:hyperlink r:id="rId4317" w:history="1">
        <w:r w:rsidRPr="00B9142F">
          <w:rPr>
            <w:rFonts w:ascii="Calibri" w:eastAsia="Times New Roman" w:hAnsi="Calibri" w:cs="Times New Roman"/>
            <w:color w:val="0000FF"/>
            <w:sz w:val="20"/>
            <w:szCs w:val="20"/>
            <w:u w:val="single"/>
            <w:lang w:val="en-US" w:eastAsia="de-AT"/>
          </w:rPr>
          <w:t>https://www.youtube.com/watch?v=ZTFfSFnfs0w</w:t>
        </w:r>
      </w:hyperlink>
      <w:r w:rsidRPr="00B9142F">
        <w:rPr>
          <w:rFonts w:ascii="Calibri" w:eastAsia="Times New Roman" w:hAnsi="Calibri" w:cs="Times New Roman"/>
          <w:sz w:val="20"/>
          <w:szCs w:val="20"/>
          <w:lang w:val="en-US" w:eastAsia="de-AT"/>
        </w:rPr>
        <w:t xml:space="preserve">   </w:t>
      </w:r>
      <w:proofErr w:type="gramStart"/>
      <w:r w:rsidRPr="00B9142F">
        <w:rPr>
          <w:rFonts w:ascii="Calibri" w:eastAsia="Times New Roman" w:hAnsi="Calibri" w:cs="Times New Roman"/>
          <w:sz w:val="20"/>
          <w:szCs w:val="20"/>
          <w:lang w:val="en-US" w:eastAsia="de-AT"/>
        </w:rPr>
        <w:t>WarZone  5.11.24</w:t>
      </w:r>
      <w:proofErr w:type="gramEnd"/>
      <w:r w:rsidRPr="00B9142F">
        <w:rPr>
          <w:rFonts w:ascii="Calibri" w:eastAsia="Times New Roman" w:hAnsi="Calibri" w:cs="Times New Roman"/>
          <w:sz w:val="20"/>
          <w:szCs w:val="20"/>
          <w:lang w:val="en-US" w:eastAsia="de-AT"/>
        </w:rPr>
        <w:t xml:space="preserve">  </w:t>
      </w:r>
      <w:r w:rsidRPr="00B9142F">
        <w:rPr>
          <w:rFonts w:ascii="Times New Roman" w:eastAsia="Times New Roman" w:hAnsi="Times New Roman" w:cs="Times New Roman"/>
          <w:sz w:val="20"/>
          <w:szCs w:val="20"/>
          <w:lang w:val="en-US" w:eastAsia="de-AT"/>
        </w:rPr>
        <w:t xml:space="preserve">Scott Ritter: </w:t>
      </w:r>
      <w:r w:rsidRPr="00B9142F">
        <w:rPr>
          <w:rFonts w:ascii="Times New Roman" w:eastAsia="Times New Roman" w:hAnsi="Times New Roman" w:cs="Times New Roman"/>
          <w:b/>
          <w:sz w:val="20"/>
          <w:szCs w:val="20"/>
          <w:lang w:val="en-US" w:eastAsia="de-AT"/>
        </w:rPr>
        <w:t>North Korea’s Troops Move to Russia’s Border with Ukraine – A Dangerous Escalation!</w:t>
      </w:r>
      <w:r w:rsidRPr="00B9142F">
        <w:rPr>
          <w:rFonts w:ascii="Times New Roman" w:eastAsia="Times New Roman" w:hAnsi="Times New Roman" w:cs="Times New Roman"/>
          <w:sz w:val="20"/>
          <w:szCs w:val="20"/>
          <w:lang w:val="en-US" w:eastAsia="de-AT"/>
        </w:rPr>
        <w:t xml:space="preserve"> ….</w:t>
      </w:r>
      <w:r w:rsidRPr="00B9142F">
        <w:rPr>
          <w:rFonts w:ascii="Calibri Light" w:eastAsia="Times New Roman" w:hAnsi="Calibri Light" w:cs="Times New Roman"/>
          <w:b/>
          <w:bCs/>
          <w:color w:val="131313"/>
          <w:kern w:val="2"/>
          <w:sz w:val="32"/>
          <w:szCs w:val="32"/>
          <w:lang w:val="x-none" w:eastAsia="de-AT"/>
        </w:rPr>
        <w:t xml:space="preserve"> </w:t>
      </w:r>
      <w:r w:rsidRPr="00B9142F">
        <w:rPr>
          <w:rFonts w:ascii="Calibri" w:eastAsia="Times New Roman" w:hAnsi="Calibri" w:cs="Times New Roman"/>
          <w:color w:val="131313"/>
          <w:sz w:val="20"/>
          <w:szCs w:val="20"/>
          <w:lang w:val="en-US" w:eastAsia="de-AT"/>
        </w:rPr>
        <w:t>Scott Ritter provides an explosive analysis of North Korea’s unprecedented troop deployment in Russia’s Kursk region, just 50 kilometers from Ukraine. With over 3,000 soldiers, including elite units, questions arise on their true purpose. Ukraine responds with a psychological tactic, offering North Korean troops a chance to defect in exchange for warm beds and meals. Is this move a desperate attempt or a clever strategy? Join Scott Ritter as he dissects the implications of North Korea’s involvement and what this means for the intensifying Russia-Ukraine conflict.</w:t>
      </w:r>
    </w:p>
    <w:p w:rsidR="00B9142F" w:rsidRPr="00B9142F" w:rsidRDefault="00B9142F" w:rsidP="00B9142F">
      <w:pPr>
        <w:pBdr>
          <w:right w:val="single" w:sz="4" w:space="4" w:color="auto"/>
        </w:pBdr>
        <w:spacing w:after="0" w:line="240" w:lineRule="auto"/>
        <w:rPr>
          <w:rFonts w:ascii="Calibri" w:eastAsia="Times New Roman" w:hAnsi="Calibri" w:cs="Times New Roman"/>
          <w:sz w:val="10"/>
          <w:szCs w:val="10"/>
          <w:lang w:val="x-none" w:eastAsia="de-AT"/>
        </w:rPr>
      </w:pPr>
    </w:p>
    <w:p w:rsidR="00B9142F" w:rsidRPr="00B9142F" w:rsidRDefault="00461877" w:rsidP="00727CCB">
      <w:pPr>
        <w:numPr>
          <w:ilvl w:val="0"/>
          <w:numId w:val="94"/>
        </w:numPr>
        <w:pBdr>
          <w:right w:val="single" w:sz="4" w:space="4" w:color="auto"/>
        </w:pBdr>
        <w:spacing w:after="0" w:line="240" w:lineRule="auto"/>
        <w:ind w:left="0"/>
        <w:rPr>
          <w:rFonts w:ascii="Calibri" w:eastAsia="Times New Roman" w:hAnsi="Calibri" w:cs="Times New Roman"/>
          <w:sz w:val="20"/>
          <w:szCs w:val="20"/>
          <w:lang w:eastAsia="de-AT"/>
        </w:rPr>
      </w:pPr>
      <w:hyperlink r:id="rId4318" w:history="1">
        <w:r w:rsidR="00B9142F" w:rsidRPr="00B9142F">
          <w:rPr>
            <w:rFonts w:ascii="Calibri" w:eastAsia="Times New Roman" w:hAnsi="Calibri" w:cs="Times New Roman"/>
            <w:color w:val="0000FF"/>
            <w:sz w:val="20"/>
            <w:szCs w:val="20"/>
            <w:u w:val="single"/>
            <w:lang w:eastAsia="de-AT"/>
          </w:rPr>
          <w:t>https://www.sn.at/politik/weltpolitik/russland-ukraine-luftangriffen</w:t>
        </w:r>
        <w:r w:rsidR="00B9142F" w:rsidRPr="00B9142F">
          <w:rPr>
            <w:rFonts w:ascii="Calibri" w:eastAsia="Times New Roman" w:hAnsi="Calibri" w:cs="Times New Roman"/>
            <w:color w:val="0000FF"/>
            <w:sz w:val="16"/>
            <w:szCs w:val="20"/>
            <w:u w:val="single"/>
            <w:lang w:eastAsia="de-AT"/>
          </w:rPr>
          <w:t>-167929573</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94"/>
        </w:numPr>
        <w:pBdr>
          <w:right w:val="single" w:sz="4" w:space="4" w:color="auto"/>
        </w:pBdr>
        <w:spacing w:after="0" w:line="240" w:lineRule="auto"/>
        <w:ind w:left="0"/>
        <w:rPr>
          <w:rFonts w:ascii="Calibri" w:eastAsia="Times New Roman" w:hAnsi="Calibri" w:cs="Times New Roman"/>
          <w:sz w:val="20"/>
          <w:szCs w:val="20"/>
          <w:lang w:eastAsia="de-AT"/>
        </w:rPr>
      </w:pPr>
      <w:hyperlink r:id="rId4319" w:history="1">
        <w:r w:rsidR="00B9142F" w:rsidRPr="00B9142F">
          <w:rPr>
            <w:rFonts w:ascii="Calibri" w:eastAsia="Times New Roman" w:hAnsi="Calibri" w:cs="Times New Roman"/>
            <w:color w:val="0000FF"/>
            <w:sz w:val="20"/>
            <w:szCs w:val="20"/>
            <w:u w:val="single"/>
            <w:lang w:eastAsia="de-AT"/>
          </w:rPr>
          <w:t>https://www.diepresse.com/19037020</w:t>
        </w:r>
        <w:r w:rsidR="00B9142F" w:rsidRPr="00B9142F">
          <w:rPr>
            <w:rFonts w:ascii="Calibri" w:eastAsia="Times New Roman" w:hAnsi="Calibri" w:cs="Times New Roman"/>
            <w:color w:val="0000FF"/>
            <w:sz w:val="20"/>
            <w:szCs w:val="20"/>
            <w:lang w:eastAsia="de-AT"/>
          </w:rPr>
          <w:t>/ukraine-kaempft-erstmals-direkt-gegen-</w:t>
        </w:r>
        <w:r w:rsidR="00B9142F" w:rsidRPr="00B9142F">
          <w:rPr>
            <w:rFonts w:ascii="Calibri" w:eastAsia="Times New Roman" w:hAnsi="Calibri" w:cs="Times New Roman"/>
            <w:b/>
            <w:color w:val="0000FF"/>
            <w:sz w:val="20"/>
            <w:szCs w:val="20"/>
            <w:lang w:eastAsia="de-AT"/>
          </w:rPr>
          <w:t>nordkoreanische-soldaten</w:t>
        </w:r>
        <w:r w:rsidR="00B9142F" w:rsidRPr="00B9142F">
          <w:rPr>
            <w:rFonts w:ascii="Calibri" w:eastAsia="Times New Roman" w:hAnsi="Calibri" w:cs="Times New Roman"/>
            <w:color w:val="0000FF"/>
            <w:sz w:val="20"/>
            <w:szCs w:val="20"/>
            <w:lang w:eastAsia="de-AT"/>
          </w:rPr>
          <w:t>-in-region</w:t>
        </w:r>
        <w:r w:rsidR="00B9142F" w:rsidRPr="00B9142F">
          <w:rPr>
            <w:rFonts w:ascii="Calibri" w:eastAsia="Times New Roman" w:hAnsi="Calibri" w:cs="Times New Roman"/>
            <w:color w:val="0000FF"/>
            <w:sz w:val="20"/>
            <w:szCs w:val="20"/>
            <w:u w:val="single"/>
            <w:lang w:eastAsia="de-AT"/>
          </w:rPr>
          <w:t>-kursk</w:t>
        </w:r>
      </w:hyperlink>
      <w:r w:rsidR="00B9142F" w:rsidRPr="00B9142F">
        <w:rPr>
          <w:rFonts w:ascii="Calibri" w:eastAsia="Times New Roman" w:hAnsi="Calibri" w:cs="Times New Roman"/>
          <w:sz w:val="20"/>
          <w:szCs w:val="20"/>
          <w:lang w:eastAsia="de-AT"/>
        </w:rPr>
        <w:t xml:space="preserve"> Berichten zufolge ist zum ersten Mal seit Kriegsbeginn in und um die Ukraine eine ausländische Armee direkt an Kampfhandlungen beteiligt gewesen</w:t>
      </w:r>
    </w:p>
    <w:p w:rsidR="00B9142F" w:rsidRPr="00B9142F" w:rsidRDefault="00461877" w:rsidP="00727CCB">
      <w:pPr>
        <w:numPr>
          <w:ilvl w:val="0"/>
          <w:numId w:val="94"/>
        </w:numPr>
        <w:pBdr>
          <w:right w:val="single" w:sz="4" w:space="4" w:color="auto"/>
        </w:pBdr>
        <w:spacing w:after="0" w:line="240" w:lineRule="auto"/>
        <w:ind w:left="0"/>
        <w:rPr>
          <w:rFonts w:ascii="Calibri" w:eastAsia="Times New Roman" w:hAnsi="Calibri" w:cs="Times New Roman"/>
          <w:sz w:val="20"/>
          <w:szCs w:val="20"/>
          <w:lang w:eastAsia="de-AT"/>
        </w:rPr>
      </w:pPr>
      <w:hyperlink r:id="rId4320" w:history="1">
        <w:r w:rsidR="00B9142F" w:rsidRPr="00B9142F">
          <w:rPr>
            <w:rFonts w:ascii="Calibri" w:eastAsia="Times New Roman" w:hAnsi="Calibri" w:cs="Times New Roman"/>
            <w:color w:val="0000FF"/>
            <w:sz w:val="20"/>
            <w:szCs w:val="20"/>
            <w:u w:val="single"/>
            <w:lang w:eastAsia="de-AT"/>
          </w:rPr>
          <w:t>https://www.welt.de/politik/ausland/article254361540/Russischer-Angriffskrieg-</w:t>
        </w:r>
        <w:r w:rsidR="00B9142F" w:rsidRPr="00B9142F">
          <w:rPr>
            <w:rFonts w:ascii="Calibri" w:eastAsia="Times New Roman" w:hAnsi="Calibri" w:cs="Times New Roman"/>
            <w:color w:val="0000FF"/>
            <w:sz w:val="20"/>
            <w:szCs w:val="20"/>
            <w:lang w:eastAsia="de-AT"/>
          </w:rPr>
          <w:t>Ukraine-beschiesst-nordkoreanische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Truppen-in-Kursk</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4"/>
        </w:numPr>
        <w:pBdr>
          <w:right w:val="single" w:sz="4" w:space="4" w:color="auto"/>
        </w:pBdr>
        <w:spacing w:after="0" w:line="240" w:lineRule="auto"/>
        <w:ind w:left="0"/>
        <w:rPr>
          <w:rFonts w:ascii="Calibri" w:eastAsia="Times New Roman" w:hAnsi="Calibri" w:cs="Times New Roman"/>
          <w:sz w:val="20"/>
          <w:szCs w:val="20"/>
          <w:lang w:eastAsia="de-AT"/>
        </w:rPr>
      </w:pPr>
      <w:hyperlink r:id="rId4321" w:history="1">
        <w:r w:rsidR="00B9142F" w:rsidRPr="00B9142F">
          <w:rPr>
            <w:rFonts w:ascii="Calibri" w:eastAsia="Times New Roman" w:hAnsi="Calibri" w:cs="Times New Roman"/>
            <w:color w:val="0000FF"/>
            <w:sz w:val="20"/>
            <w:szCs w:val="20"/>
            <w:u w:val="single"/>
            <w:lang w:eastAsia="de-AT"/>
          </w:rPr>
          <w:t>https://www.t-online.de/nachrichten/ukraine/id_100523518/</w:t>
        </w:r>
        <w:r w:rsidR="00B9142F" w:rsidRPr="00B9142F">
          <w:rPr>
            <w:rFonts w:ascii="Calibri" w:eastAsia="Times New Roman" w:hAnsi="Calibri" w:cs="Times New Roman"/>
            <w:color w:val="000000"/>
            <w:sz w:val="20"/>
            <w:szCs w:val="20"/>
            <w:lang w:eastAsia="de-AT"/>
          </w:rPr>
          <w:t>russland-nordkoreaner-in-kursk</w:t>
        </w:r>
        <w:r w:rsidR="00B9142F" w:rsidRPr="00B9142F">
          <w:rPr>
            <w:rFonts w:ascii="Calibri" w:eastAsia="Times New Roman" w:hAnsi="Calibri" w:cs="Times New Roman"/>
            <w:color w:val="0000FF"/>
            <w:sz w:val="20"/>
            <w:szCs w:val="20"/>
            <w:u w:val="single"/>
            <w:lang w:eastAsia="de-AT"/>
          </w:rPr>
          <w:t>-unter-beschuss-zaesur-im-ukraine-krieg.html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4"/>
        </w:numPr>
        <w:pBdr>
          <w:right w:val="single" w:sz="4" w:space="4" w:color="auto"/>
        </w:pBdr>
        <w:spacing w:after="0" w:line="240" w:lineRule="auto"/>
        <w:ind w:left="0"/>
        <w:rPr>
          <w:rFonts w:ascii="Calibri" w:eastAsia="Times New Roman" w:hAnsi="Calibri" w:cs="Times New Roman"/>
          <w:sz w:val="20"/>
          <w:szCs w:val="20"/>
          <w:lang w:eastAsia="de-AT"/>
        </w:rPr>
      </w:pPr>
      <w:hyperlink r:id="rId4322" w:history="1">
        <w:r w:rsidR="00B9142F" w:rsidRPr="00B9142F">
          <w:rPr>
            <w:rFonts w:ascii="Calibri" w:eastAsia="Times New Roman" w:hAnsi="Calibri" w:cs="Times New Roman"/>
            <w:color w:val="0000FF"/>
            <w:sz w:val="20"/>
            <w:szCs w:val="20"/>
            <w:u w:val="single"/>
            <w:lang w:eastAsia="de-AT"/>
          </w:rPr>
          <w:t>https://www.morgenpost.de/politik/article407613978/</w:t>
        </w:r>
        <w:r w:rsidR="00B9142F" w:rsidRPr="00B9142F">
          <w:rPr>
            <w:rFonts w:ascii="Calibri" w:eastAsia="Times New Roman" w:hAnsi="Calibri" w:cs="Times New Roman"/>
            <w:color w:val="0000FF"/>
            <w:sz w:val="20"/>
            <w:szCs w:val="20"/>
            <w:lang w:eastAsia="de-AT"/>
          </w:rPr>
          <w:t>schlecht-ausgebildet-nordkoreaner-toeten-offenbar-russen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4"/>
        </w:numPr>
        <w:pBdr>
          <w:right w:val="single" w:sz="4" w:space="4" w:color="auto"/>
        </w:pBdr>
        <w:spacing w:after="0" w:line="240" w:lineRule="auto"/>
        <w:ind w:left="0"/>
        <w:rPr>
          <w:rFonts w:ascii="Calibri" w:eastAsia="Times New Roman" w:hAnsi="Calibri" w:cs="Times New Roman"/>
          <w:sz w:val="20"/>
          <w:szCs w:val="20"/>
          <w:lang w:eastAsia="de-AT"/>
        </w:rPr>
      </w:pPr>
      <w:hyperlink r:id="rId4323" w:history="1">
        <w:r w:rsidR="00B9142F" w:rsidRPr="00B9142F">
          <w:rPr>
            <w:rFonts w:ascii="Calibri" w:eastAsia="Times New Roman" w:hAnsi="Calibri" w:cs="Times New Roman"/>
            <w:color w:val="0000FF"/>
            <w:sz w:val="20"/>
            <w:szCs w:val="20"/>
            <w:u w:val="single"/>
            <w:lang w:eastAsia="de-AT"/>
          </w:rPr>
          <w:t>https://www.t-online.de/nachrichten/ukraine/id_100523832/</w:t>
        </w:r>
        <w:r w:rsidR="00B9142F" w:rsidRPr="00B9142F">
          <w:rPr>
            <w:rFonts w:ascii="Calibri" w:eastAsia="Times New Roman" w:hAnsi="Calibri" w:cs="Times New Roman"/>
            <w:color w:val="0000FF"/>
            <w:sz w:val="20"/>
            <w:szCs w:val="20"/>
            <w:lang w:eastAsia="de-AT"/>
          </w:rPr>
          <w:t>ukraine-krieg-nordkoreaner-sollen-versehentlich-russen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erschossen-haben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Experten nennen die Reaktion des Westens auf Nordkoreas Schützenhilfe für Putin ein Zeichen der "Schwäche".  Doch an der Fähigkeit von Kim Jong Uns Truppen bestehen </w:t>
      </w:r>
      <w:proofErr w:type="gramStart"/>
      <w:r w:rsidR="00B9142F" w:rsidRPr="00B9142F">
        <w:rPr>
          <w:rFonts w:ascii="Calibri" w:eastAsia="Times New Roman" w:hAnsi="Calibri" w:cs="Times New Roman"/>
          <w:sz w:val="20"/>
          <w:szCs w:val="20"/>
          <w:lang w:eastAsia="de-AT"/>
        </w:rPr>
        <w:t>Zweifel  ....</w:t>
      </w:r>
      <w:proofErr w:type="gramEnd"/>
      <w:r w:rsidR="00B9142F" w:rsidRPr="00B9142F">
        <w:rPr>
          <w:rFonts w:ascii="Calibri" w:eastAsia="Times New Roman" w:hAnsi="Calibri" w:cs="Times New Roman"/>
          <w:sz w:val="20"/>
          <w:szCs w:val="20"/>
          <w:lang w:eastAsia="de-AT"/>
        </w:rPr>
        <w:t xml:space="preserve"> Nordkoreas Truppen dienen Putin dabei als "Kanonenfutter", wie Militärexperten schreiben. Kim Jong Un soll nämlich nicht gerade seine Eliteeinheiten nach Russland geschickt haben...... Russland hat die militärische Schützenhilfe aus Nordkorea nicht </w:t>
      </w:r>
      <w:proofErr w:type="gramStart"/>
      <w:r w:rsidR="00B9142F" w:rsidRPr="00B9142F">
        <w:rPr>
          <w:rFonts w:ascii="Calibri" w:eastAsia="Times New Roman" w:hAnsi="Calibri" w:cs="Times New Roman"/>
          <w:sz w:val="20"/>
          <w:szCs w:val="20"/>
          <w:lang w:eastAsia="de-AT"/>
        </w:rPr>
        <w:t>dementiert ....</w:t>
      </w:r>
      <w:proofErr w:type="gramEnd"/>
      <w:r w:rsidR="00B9142F" w:rsidRPr="00B9142F">
        <w:rPr>
          <w:rFonts w:ascii="Calibri" w:eastAsia="Times New Roman" w:hAnsi="Calibri" w:cs="Times New Roman"/>
          <w:sz w:val="20"/>
          <w:szCs w:val="20"/>
          <w:lang w:eastAsia="de-AT"/>
        </w:rPr>
        <w:t xml:space="preserve"> Der Kremlherrscher überschreitet bei seinem völkerrechtswidrigen Angriffskrieg weiterhin rote Linien. Die US-Denkfabrik "Atlantic Council" spricht von einem weiteren Beleg der gescheiterten Eindämmungspolitik gegenüber Russland. "Putins Nordkorea-Eskalation ist ein direktes Resultat der Schwäche des Westens", so die Experten für Geopolitik.</w:t>
      </w:r>
    </w:p>
    <w:p w:rsidR="00B9142F" w:rsidRPr="00B9142F" w:rsidRDefault="00B9142F" w:rsidP="00B9142F">
      <w:pPr>
        <w:pBdr>
          <w:right w:val="single" w:sz="4" w:space="4" w:color="auto"/>
        </w:pBdr>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94"/>
        </w:numPr>
        <w:pBdr>
          <w:right w:val="single" w:sz="4" w:space="4" w:color="auto"/>
        </w:pBdr>
        <w:spacing w:after="0" w:line="240" w:lineRule="auto"/>
        <w:ind w:left="0"/>
        <w:rPr>
          <w:rFonts w:ascii="Calibri" w:eastAsia="Times New Roman" w:hAnsi="Calibri" w:cs="Times New Roman"/>
          <w:sz w:val="20"/>
          <w:szCs w:val="20"/>
          <w:lang w:eastAsia="de-AT"/>
        </w:rPr>
      </w:pPr>
      <w:hyperlink r:id="rId4324" w:history="1">
        <w:r w:rsidR="00B9142F" w:rsidRPr="00B9142F">
          <w:rPr>
            <w:rFonts w:ascii="Calibri" w:eastAsia="Times New Roman" w:hAnsi="Calibri" w:cs="Times New Roman"/>
            <w:color w:val="0000FF"/>
            <w:sz w:val="20"/>
            <w:szCs w:val="20"/>
            <w:u w:val="single"/>
            <w:lang w:eastAsia="de-AT"/>
          </w:rPr>
          <w:t>https://www.focus.de/politik/ausland/ueber-700-000-opfer-russlands-verluste-erreichen-dramatische-zahlen_id_260453198.html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4"/>
        </w:numPr>
        <w:pBdr>
          <w:right w:val="single" w:sz="4" w:space="4" w:color="auto"/>
        </w:pBdr>
        <w:spacing w:after="0" w:line="240" w:lineRule="auto"/>
        <w:ind w:left="0"/>
        <w:rPr>
          <w:rFonts w:ascii="Calibri" w:eastAsia="Times New Roman" w:hAnsi="Calibri" w:cs="Times New Roman"/>
          <w:sz w:val="20"/>
          <w:szCs w:val="20"/>
          <w:lang w:eastAsia="de-AT"/>
        </w:rPr>
      </w:pPr>
      <w:hyperlink r:id="rId4325" w:history="1">
        <w:r w:rsidR="00B9142F" w:rsidRPr="00B9142F">
          <w:rPr>
            <w:rFonts w:ascii="Calibri" w:eastAsia="Times New Roman" w:hAnsi="Calibri" w:cs="Times New Roman"/>
            <w:color w:val="0000FF"/>
            <w:sz w:val="20"/>
            <w:szCs w:val="20"/>
            <w:u w:val="single"/>
            <w:lang w:eastAsia="de-AT"/>
          </w:rPr>
          <w:t>https://www.fr.de/politik/ukraine-krieg-russland-verluste-putin-soldaten-getoetet-verwundet-details-opfer-zr-93391273.html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4"/>
        </w:numPr>
        <w:pBdr>
          <w:right w:val="single" w:sz="4" w:space="4" w:color="auto"/>
        </w:pBdr>
        <w:spacing w:after="0" w:line="240" w:lineRule="auto"/>
        <w:ind w:left="0"/>
        <w:rPr>
          <w:rFonts w:ascii="Calibri" w:eastAsia="Times New Roman" w:hAnsi="Calibri" w:cs="Times New Roman"/>
          <w:sz w:val="20"/>
          <w:szCs w:val="20"/>
          <w:lang w:eastAsia="de-AT"/>
        </w:rPr>
      </w:pPr>
      <w:hyperlink r:id="rId4326" w:history="1">
        <w:r w:rsidR="00B9142F" w:rsidRPr="00B9142F">
          <w:rPr>
            <w:rFonts w:ascii="Calibri" w:eastAsia="Times New Roman" w:hAnsi="Calibri" w:cs="Times New Roman"/>
            <w:color w:val="0000FF"/>
            <w:sz w:val="20"/>
            <w:szCs w:val="20"/>
            <w:u w:val="single"/>
            <w:lang w:eastAsia="de-AT"/>
          </w:rPr>
          <w:t>https://www.fr.de/politik/ukraine-krieg-news-aktuell-putin-selenskyj-kursk-nordkorea-soldaten-russland-zr-93391391.html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4"/>
        </w:numPr>
        <w:pBdr>
          <w:right w:val="single" w:sz="4" w:space="4" w:color="auto"/>
        </w:pBdr>
        <w:spacing w:after="0" w:line="240" w:lineRule="auto"/>
        <w:ind w:left="0"/>
        <w:rPr>
          <w:rFonts w:ascii="Calibri" w:eastAsia="Times New Roman" w:hAnsi="Calibri" w:cs="Times New Roman"/>
          <w:sz w:val="20"/>
          <w:szCs w:val="20"/>
          <w:lang w:eastAsia="de-AT"/>
        </w:rPr>
      </w:pPr>
      <w:hyperlink r:id="rId4327" w:history="1">
        <w:r w:rsidR="00B9142F" w:rsidRPr="00B9142F">
          <w:rPr>
            <w:rFonts w:ascii="Calibri" w:eastAsia="Times New Roman" w:hAnsi="Calibri" w:cs="Times New Roman"/>
            <w:color w:val="0000FF"/>
            <w:sz w:val="20"/>
            <w:szCs w:val="20"/>
            <w:u w:val="single"/>
            <w:lang w:eastAsia="de-AT"/>
          </w:rPr>
          <w:t>https://www.fr.de/politik/ukraine-krieg-preis-nordkorea-hilfe-details-pjoengjang-bezahlung-soldaten-russland-93393291.html</w:t>
        </w:r>
      </w:hyperlink>
      <w:r w:rsidR="00B9142F" w:rsidRPr="00B9142F">
        <w:rPr>
          <w:rFonts w:ascii="Calibri" w:eastAsia="Times New Roman" w:hAnsi="Calibri" w:cs="Times New Roman"/>
          <w:sz w:val="20"/>
          <w:szCs w:val="20"/>
          <w:lang w:eastAsia="de-AT"/>
        </w:rPr>
        <w:t xml:space="preserve">   Nordkorea schaut auf Lebensmittelhilfe und Geld, während es Russland im Ukraine-Krieg hilft. Doch die Risiken könnten die Vorteile überwiegen.... „Jeder nordkoreanische Soldat, der für Russland kämpft, wird mit einem monatlichen Gehalt von rund 2.000 US-Dollar bezahlt. Bei mindestens 10.000 Soldaten entspricht das einem jährlichen Einkommen von über 200 Millionen US-Dollar“, erklärt der südkoreanische Abgeordnete Wi.... Neben der finanziellen Kompensation soll Nordkorea als Gegenleistung für seine Unterstützung ferner mehr als 700.000 Tonnen Reis von Russland erhalten. Diese Menge könnte über die Hälfte des Bedarfs Nordkoreas zur Deckung des jährlichen Nahrungsmittelbedarfs abdecken, schreibt das genannte Blatt. Doch damit nicht genug: Zusätzlich kann Nordkorea mit Hilfe in der Raumfahrttechnologie rechnen und somit mit Unterstützung, um einen neuen militärischen Aufklärungssatelliten ins All zu bringen. „Wenn jemals ein Krieg auf der koreanischen Halbinsel stattfinden sollte, kann Nordkorea nun erwarten, dass Russland ihm zur Seite steht“,</w:t>
      </w:r>
    </w:p>
    <w:p w:rsidR="00B9142F" w:rsidRPr="00B9142F" w:rsidRDefault="00B9142F" w:rsidP="00B9142F">
      <w:pPr>
        <w:pBdr>
          <w:right w:val="single" w:sz="4" w:space="4" w:color="auto"/>
        </w:pBdr>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94"/>
        </w:numPr>
        <w:pBdr>
          <w:right w:val="single" w:sz="4" w:space="4" w:color="auto"/>
        </w:pBdr>
        <w:spacing w:after="0" w:line="240" w:lineRule="auto"/>
        <w:ind w:left="0"/>
        <w:rPr>
          <w:rFonts w:ascii="Calibri" w:eastAsia="Times New Roman" w:hAnsi="Calibri" w:cs="Times New Roman"/>
          <w:bCs/>
          <w:sz w:val="20"/>
          <w:szCs w:val="20"/>
          <w:lang w:eastAsia="de-AT"/>
        </w:rPr>
      </w:pPr>
      <w:hyperlink r:id="rId4328" w:history="1">
        <w:r w:rsidR="00B9142F" w:rsidRPr="00B9142F">
          <w:rPr>
            <w:rFonts w:ascii="Calibri" w:eastAsia="Times New Roman" w:hAnsi="Calibri" w:cs="Times New Roman"/>
            <w:color w:val="0000FF"/>
            <w:sz w:val="20"/>
            <w:szCs w:val="20"/>
            <w:u w:val="single"/>
            <w:lang w:eastAsia="de-AT"/>
          </w:rPr>
          <w:t>https://www.tagesschau.de/ausland/europa/ukraine-us-amerikaner-100.html</w:t>
        </w:r>
      </w:hyperlink>
      <w:r w:rsidR="00B9142F" w:rsidRPr="00B9142F">
        <w:rPr>
          <w:rFonts w:ascii="Calibri" w:eastAsia="Times New Roman" w:hAnsi="Calibri" w:cs="Times New Roman"/>
          <w:sz w:val="20"/>
          <w:szCs w:val="20"/>
          <w:lang w:eastAsia="de-AT"/>
        </w:rPr>
        <w:t xml:space="preserve">  "Das hier ist ein ganz anderer Krieg" </w:t>
      </w:r>
      <w:r w:rsidR="00B9142F" w:rsidRPr="00B9142F">
        <w:rPr>
          <w:rFonts w:ascii="Calibri" w:eastAsia="Times New Roman" w:hAnsi="Calibri" w:cs="Times New Roman"/>
          <w:bCs/>
          <w:sz w:val="20"/>
          <w:szCs w:val="20"/>
          <w:lang w:eastAsia="de-AT"/>
        </w:rPr>
        <w:t xml:space="preserve">Die USA sind die wichtigsten Unterstützer der Ukraine. Auch US-Amerikaner kämpfen als Freiwillige in dem Land. Was motiviert sie - und was erwarten sie von der Präsidentenwahl? </w:t>
      </w:r>
    </w:p>
    <w:p w:rsidR="00B9142F" w:rsidRPr="00B9142F" w:rsidRDefault="00B9142F" w:rsidP="00B9142F">
      <w:pPr>
        <w:pBdr>
          <w:right w:val="single" w:sz="4" w:space="4" w:color="auto"/>
        </w:pBdr>
        <w:spacing w:after="0" w:line="240" w:lineRule="auto"/>
        <w:rPr>
          <w:rFonts w:ascii="Calibri" w:eastAsia="Times New Roman" w:hAnsi="Calibri" w:cs="Times New Roman"/>
          <w:bCs/>
          <w:sz w:val="20"/>
          <w:szCs w:val="20"/>
          <w:lang w:eastAsia="de-AT"/>
        </w:rPr>
      </w:pPr>
    </w:p>
    <w:p w:rsidR="00B9142F" w:rsidRPr="00B9142F" w:rsidRDefault="00461877" w:rsidP="00727CCB">
      <w:pPr>
        <w:numPr>
          <w:ilvl w:val="0"/>
          <w:numId w:val="94"/>
        </w:numPr>
        <w:pBdr>
          <w:right w:val="single" w:sz="4" w:space="4" w:color="auto"/>
        </w:pBdr>
        <w:spacing w:after="0" w:line="240" w:lineRule="auto"/>
        <w:ind w:left="0"/>
        <w:rPr>
          <w:rFonts w:ascii="Calibri" w:eastAsia="Times New Roman" w:hAnsi="Calibri" w:cs="Times New Roman"/>
          <w:sz w:val="20"/>
          <w:szCs w:val="20"/>
          <w:lang w:eastAsia="de-AT"/>
        </w:rPr>
      </w:pPr>
      <w:hyperlink r:id="rId4329" w:history="1">
        <w:r w:rsidR="00B9142F" w:rsidRPr="00B9142F">
          <w:rPr>
            <w:rFonts w:ascii="Calibri" w:eastAsia="Times New Roman" w:hAnsi="Calibri" w:cs="Times New Roman"/>
            <w:color w:val="0000FF"/>
            <w:sz w:val="20"/>
            <w:szCs w:val="20"/>
            <w:u w:val="single"/>
            <w:lang w:eastAsia="de-AT"/>
          </w:rPr>
          <w:t>https://www.fr.de/politik/ukraine-krieg-russland-verluste-putin-selenskyj-luftabwehr-atacms-usa-atomkrieg-93393292.html</w:t>
        </w:r>
      </w:hyperlink>
      <w:r w:rsidR="00B9142F" w:rsidRPr="00B9142F">
        <w:rPr>
          <w:rFonts w:ascii="Calibri" w:eastAsia="Times New Roman" w:hAnsi="Calibri" w:cs="Times New Roman"/>
          <w:sz w:val="20"/>
          <w:szCs w:val="20"/>
          <w:lang w:eastAsia="de-AT"/>
        </w:rPr>
        <w:t xml:space="preserve">   Die Ukraine fügt Putin harte Verluste zu. Für die USA ist das ein Indiz, sich zurückhalten zu können. Für Beobachter ist es dagegen ein Zeichen für Schwäche.</w:t>
      </w:r>
    </w:p>
    <w:p w:rsidR="00B9142F" w:rsidRPr="00B9142F" w:rsidRDefault="00B9142F" w:rsidP="00B9142F">
      <w:pPr>
        <w:pBdr>
          <w:right w:val="single" w:sz="4" w:space="4" w:color="auto"/>
        </w:pBdr>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94"/>
        </w:numPr>
        <w:spacing w:after="0" w:line="240" w:lineRule="auto"/>
        <w:ind w:left="0"/>
        <w:rPr>
          <w:rFonts w:ascii="Calibri" w:eastAsia="Times New Roman" w:hAnsi="Calibri" w:cs="Times New Roman"/>
          <w:sz w:val="20"/>
          <w:szCs w:val="20"/>
          <w:lang w:eastAsia="de-AT"/>
        </w:rPr>
      </w:pPr>
      <w:hyperlink r:id="rId4330" w:history="1">
        <w:r w:rsidR="00B9142F" w:rsidRPr="00B9142F">
          <w:rPr>
            <w:rFonts w:ascii="Calibri" w:eastAsia="Times New Roman" w:hAnsi="Calibri" w:cs="Times New Roman"/>
            <w:color w:val="0000FF"/>
            <w:sz w:val="20"/>
            <w:szCs w:val="20"/>
            <w:u w:val="single"/>
            <w:lang w:eastAsia="de-AT"/>
          </w:rPr>
          <w:t>https://www.sn.at/politik/weltpolitik/russland-moldaus-wahlsiegerin-sandu-167935783</w:t>
        </w:r>
      </w:hyperlink>
    </w:p>
    <w:p w:rsidR="00B9142F" w:rsidRPr="00B9142F" w:rsidRDefault="00B9142F" w:rsidP="00B9142F">
      <w:pPr>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94"/>
        </w:numPr>
        <w:spacing w:after="0" w:line="240" w:lineRule="auto"/>
        <w:ind w:left="0"/>
        <w:rPr>
          <w:rFonts w:ascii="Calibri" w:eastAsia="Times New Roman" w:hAnsi="Calibri" w:cs="Times New Roman"/>
          <w:sz w:val="20"/>
          <w:szCs w:val="20"/>
          <w:lang w:eastAsia="de-AT"/>
        </w:rPr>
      </w:pPr>
      <w:hyperlink r:id="rId4331" w:history="1">
        <w:r w:rsidR="00B9142F" w:rsidRPr="00B9142F">
          <w:rPr>
            <w:rFonts w:ascii="Calibri" w:eastAsia="Times New Roman" w:hAnsi="Calibri" w:cs="Times New Roman"/>
            <w:color w:val="0000FF"/>
            <w:sz w:val="20"/>
            <w:szCs w:val="20"/>
            <w:u w:val="single"/>
            <w:lang w:eastAsia="de-AT"/>
          </w:rPr>
          <w:t>https://www.morgenpost.de/politik/article407611668</w:t>
        </w:r>
        <w:r w:rsidR="00B9142F" w:rsidRPr="00B9142F">
          <w:rPr>
            <w:rFonts w:ascii="Calibri" w:eastAsia="Times New Roman" w:hAnsi="Calibri" w:cs="Times New Roman"/>
            <w:color w:val="0000FF"/>
            <w:sz w:val="20"/>
            <w:szCs w:val="20"/>
            <w:lang w:eastAsia="de-AT"/>
          </w:rPr>
          <w:t>/brandsaetze-in-luftfracht-russische-sabotage-vier-festnahmen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4"/>
        </w:numPr>
        <w:spacing w:after="0" w:line="240" w:lineRule="auto"/>
        <w:ind w:left="0"/>
        <w:rPr>
          <w:rFonts w:ascii="Calibri" w:eastAsia="Times New Roman" w:hAnsi="Calibri" w:cs="Times New Roman"/>
          <w:sz w:val="20"/>
          <w:szCs w:val="20"/>
          <w:lang w:eastAsia="de-AT"/>
        </w:rPr>
      </w:pPr>
      <w:hyperlink r:id="rId4332" w:history="1">
        <w:r w:rsidR="00B9142F" w:rsidRPr="00B9142F">
          <w:rPr>
            <w:rFonts w:ascii="Calibri" w:eastAsia="Times New Roman" w:hAnsi="Calibri" w:cs="Times New Roman"/>
            <w:color w:val="0000FF"/>
            <w:sz w:val="20"/>
            <w:szCs w:val="20"/>
            <w:u w:val="single"/>
            <w:lang w:eastAsia="de-AT"/>
          </w:rPr>
          <w:t>https://www.t-online.de/nachrichten/deutschland/gesellschaft/id_100500742/spd-und-buendnis-sahra-wagenknecht-lage-ist-noch-weit-dramatischer-.html</w:t>
        </w:r>
      </w:hyperlink>
      <w:r w:rsidR="00B9142F" w:rsidRPr="00B9142F">
        <w:rPr>
          <w:rFonts w:ascii="Calibri" w:eastAsia="Times New Roman" w:hAnsi="Calibri" w:cs="Times New Roman"/>
          <w:sz w:val="20"/>
          <w:szCs w:val="20"/>
          <w:lang w:eastAsia="de-AT"/>
        </w:rPr>
        <w:t xml:space="preserve">  Deutschland unterstützt die Ukraine mit Waffen, sehr zum Missfallen von Sahra Wagenknecht. Was bezweckt die BSW-Chefin? Und warum lahmt die "Zeitenwende" von Olaf Scholz? Historiker Jan C. Behrends analysiert die Lage.</w:t>
      </w:r>
    </w:p>
    <w:p w:rsidR="00B9142F" w:rsidRPr="00B9142F" w:rsidRDefault="00B9142F" w:rsidP="00B9142F">
      <w:pPr>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94"/>
        </w:numPr>
        <w:spacing w:after="0" w:line="240" w:lineRule="auto"/>
        <w:ind w:left="0"/>
        <w:rPr>
          <w:rFonts w:ascii="Calibri" w:eastAsia="Times New Roman" w:hAnsi="Calibri" w:cs="Times New Roman"/>
          <w:sz w:val="20"/>
          <w:szCs w:val="20"/>
          <w:lang w:eastAsia="de-AT"/>
        </w:rPr>
      </w:pPr>
      <w:hyperlink r:id="rId4333" w:history="1">
        <w:r w:rsidR="00B9142F" w:rsidRPr="00B9142F">
          <w:rPr>
            <w:rFonts w:ascii="Calibri" w:eastAsia="Times New Roman" w:hAnsi="Calibri" w:cs="Times New Roman"/>
            <w:color w:val="0000FF"/>
            <w:sz w:val="20"/>
            <w:szCs w:val="20"/>
            <w:u w:val="single"/>
            <w:lang w:eastAsia="de-AT"/>
          </w:rPr>
          <w:t>https://kurier.at/politik/ausland/russland-us-wahlen-trump-harris-x-instagram-soziale-medien/</w:t>
        </w:r>
        <w:r w:rsidR="00B9142F" w:rsidRPr="00B9142F">
          <w:rPr>
            <w:rFonts w:ascii="Calibri" w:eastAsia="Times New Roman" w:hAnsi="Calibri" w:cs="Times New Roman"/>
            <w:color w:val="0000FF"/>
            <w:sz w:val="16"/>
            <w:szCs w:val="20"/>
            <w:u w:val="single"/>
            <w:lang w:eastAsia="de-AT"/>
          </w:rPr>
          <w:t>402971373</w:t>
        </w:r>
      </w:hyperlink>
      <w:r w:rsidR="00B9142F" w:rsidRPr="00B9142F">
        <w:rPr>
          <w:rFonts w:ascii="Calibri" w:eastAsia="Times New Roman" w:hAnsi="Calibri" w:cs="Times New Roman"/>
          <w:sz w:val="20"/>
          <w:szCs w:val="20"/>
          <w:lang w:eastAsia="de-AT"/>
        </w:rPr>
        <w:t xml:space="preserve">  Über soziale Medien schleusen russische Programmierer ihre gefälschten Schockvideos ein. Die erzählen vor allem von Wahlbetrug.</w:t>
      </w:r>
    </w:p>
    <w:p w:rsidR="00B9142F" w:rsidRPr="00B9142F" w:rsidRDefault="00B9142F" w:rsidP="00B9142F">
      <w:pPr>
        <w:spacing w:after="0" w:line="240" w:lineRule="auto"/>
        <w:ind w:left="-426"/>
        <w:rPr>
          <w:rFonts w:ascii="Calibri" w:eastAsia="Times New Roman" w:hAnsi="Calibri" w:cs="Times New Roman"/>
          <w:sz w:val="20"/>
          <w:szCs w:val="20"/>
          <w:lang w:eastAsia="de-AT"/>
        </w:rPr>
      </w:pPr>
    </w:p>
    <w:p w:rsidR="00B9142F" w:rsidRPr="00B9142F" w:rsidRDefault="00B9142F" w:rsidP="00B9142F">
      <w:pPr>
        <w:spacing w:after="0" w:line="240" w:lineRule="auto"/>
        <w:ind w:left="-426"/>
        <w:rPr>
          <w:rFonts w:ascii="Calibri" w:eastAsia="Times New Roman" w:hAnsi="Calibri" w:cs="Times New Roman"/>
          <w:b/>
          <w:sz w:val="20"/>
          <w:szCs w:val="20"/>
          <w:lang w:eastAsia="de-AT"/>
        </w:rPr>
      </w:pPr>
      <w:r w:rsidRPr="00B9142F">
        <w:rPr>
          <w:rFonts w:ascii="Calibri" w:eastAsia="Times New Roman" w:hAnsi="Calibri" w:cs="Times New Roman"/>
          <w:b/>
          <w:sz w:val="20"/>
          <w:szCs w:val="20"/>
          <w:lang w:eastAsia="de-AT"/>
        </w:rPr>
        <w:t>USA Wahl  5.November</w:t>
      </w:r>
    </w:p>
    <w:p w:rsidR="00B9142F" w:rsidRPr="00B9142F" w:rsidRDefault="00461877" w:rsidP="00727CCB">
      <w:pPr>
        <w:numPr>
          <w:ilvl w:val="0"/>
          <w:numId w:val="93"/>
        </w:numPr>
        <w:spacing w:after="0" w:line="240" w:lineRule="auto"/>
        <w:rPr>
          <w:rFonts w:ascii="Calibri" w:eastAsia="Times New Roman" w:hAnsi="Calibri" w:cs="Times New Roman"/>
          <w:sz w:val="20"/>
          <w:szCs w:val="20"/>
          <w:lang w:eastAsia="de-AT"/>
        </w:rPr>
      </w:pPr>
      <w:hyperlink r:id="rId4334" w:history="1">
        <w:r w:rsidR="00B9142F" w:rsidRPr="00B9142F">
          <w:rPr>
            <w:rFonts w:ascii="Calibri" w:eastAsia="Times New Roman" w:hAnsi="Calibri" w:cs="Times New Roman"/>
            <w:color w:val="0000FF"/>
            <w:sz w:val="20"/>
            <w:szCs w:val="20"/>
            <w:u w:val="single"/>
            <w:lang w:eastAsia="de-AT"/>
          </w:rPr>
          <w:t>https://www.diepresse.com/19034304/too-close-to-call-</w:t>
        </w:r>
        <w:r w:rsidR="00B9142F" w:rsidRPr="00B9142F">
          <w:rPr>
            <w:rFonts w:ascii="Calibri" w:eastAsia="Times New Roman" w:hAnsi="Calibri" w:cs="Times New Roman"/>
            <w:color w:val="0000FF"/>
            <w:sz w:val="20"/>
            <w:szCs w:val="20"/>
            <w:lang w:eastAsia="de-AT"/>
          </w:rPr>
          <w:t>wieso-sich-das-ergebnis-der-us-wahl-verzoegern-koennte</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3"/>
        </w:numPr>
        <w:spacing w:after="0" w:line="240" w:lineRule="auto"/>
        <w:rPr>
          <w:rFonts w:ascii="Calibri" w:eastAsia="Times New Roman" w:hAnsi="Calibri" w:cs="Times New Roman"/>
          <w:sz w:val="20"/>
          <w:szCs w:val="20"/>
          <w:lang w:eastAsia="de-AT"/>
        </w:rPr>
      </w:pPr>
      <w:hyperlink r:id="rId4335" w:history="1">
        <w:r w:rsidR="00B9142F" w:rsidRPr="00B9142F">
          <w:rPr>
            <w:rFonts w:ascii="Calibri" w:eastAsia="Times New Roman" w:hAnsi="Calibri" w:cs="Times New Roman"/>
            <w:color w:val="0000FF"/>
            <w:sz w:val="20"/>
            <w:szCs w:val="20"/>
            <w:u w:val="single"/>
            <w:lang w:eastAsia="de-AT"/>
          </w:rPr>
          <w:t>https://kurier.at/politik/ausland/</w:t>
        </w:r>
        <w:r w:rsidR="00B9142F" w:rsidRPr="00B9142F">
          <w:rPr>
            <w:rFonts w:ascii="Calibri" w:eastAsia="Times New Roman" w:hAnsi="Calibri" w:cs="Times New Roman"/>
            <w:b/>
            <w:color w:val="0000FF"/>
            <w:sz w:val="20"/>
            <w:szCs w:val="20"/>
            <w:lang w:eastAsia="de-AT"/>
          </w:rPr>
          <w:t>usa-wahl-</w:t>
        </w:r>
        <w:r w:rsidR="00B9142F" w:rsidRPr="00B9142F">
          <w:rPr>
            <w:rFonts w:ascii="Calibri" w:eastAsia="Times New Roman" w:hAnsi="Calibri" w:cs="Times New Roman"/>
            <w:color w:val="0000FF"/>
            <w:sz w:val="20"/>
            <w:szCs w:val="20"/>
            <w:u w:val="single"/>
            <w:lang w:eastAsia="de-AT"/>
          </w:rPr>
          <w:t>pennsylvania-donald-trump-kamala-harris-jd-vance-tim-walz</w:t>
        </w:r>
        <w:r w:rsidR="00B9142F" w:rsidRPr="00B9142F">
          <w:rPr>
            <w:rFonts w:ascii="Calibri" w:eastAsia="Times New Roman" w:hAnsi="Calibri" w:cs="Times New Roman"/>
            <w:color w:val="0000FF"/>
            <w:sz w:val="16"/>
            <w:szCs w:val="20"/>
            <w:u w:val="single"/>
            <w:lang w:eastAsia="de-AT"/>
          </w:rPr>
          <w:t>/402970976</w:t>
        </w:r>
      </w:hyperlink>
      <w:r w:rsidR="00B9142F" w:rsidRPr="00B9142F">
        <w:rPr>
          <w:rFonts w:ascii="Calibri" w:eastAsia="Times New Roman" w:hAnsi="Calibri" w:cs="Times New Roman"/>
          <w:sz w:val="20"/>
          <w:szCs w:val="20"/>
          <w:lang w:eastAsia="de-AT"/>
        </w:rPr>
        <w:t xml:space="preserve"> Die USA wählen heute ihre nächste Präsidentin oder ihren nächsten Präsidenten. </w:t>
      </w:r>
      <w:r w:rsidR="00B9142F" w:rsidRPr="00B9142F">
        <w:rPr>
          <w:rFonts w:ascii="Calibri" w:eastAsia="Times New Roman" w:hAnsi="Calibri" w:cs="Times New Roman"/>
          <w:b/>
          <w:sz w:val="20"/>
          <w:szCs w:val="20"/>
          <w:lang w:eastAsia="de-AT"/>
        </w:rPr>
        <w:t>Ein Quiz</w:t>
      </w:r>
      <w:r w:rsidR="00B9142F" w:rsidRPr="00B9142F">
        <w:rPr>
          <w:rFonts w:ascii="Calibri" w:eastAsia="Times New Roman" w:hAnsi="Calibri" w:cs="Times New Roman"/>
          <w:sz w:val="20"/>
          <w:szCs w:val="20"/>
          <w:lang w:eastAsia="de-AT"/>
        </w:rPr>
        <w:t xml:space="preserve"> rund um den bedeutenden Urnengang.</w:t>
      </w:r>
    </w:p>
    <w:p w:rsidR="00B9142F" w:rsidRPr="00B9142F" w:rsidRDefault="00461877" w:rsidP="00727CCB">
      <w:pPr>
        <w:numPr>
          <w:ilvl w:val="0"/>
          <w:numId w:val="93"/>
        </w:numPr>
        <w:spacing w:after="0" w:line="240" w:lineRule="auto"/>
        <w:rPr>
          <w:rFonts w:ascii="Calibri" w:eastAsia="Times New Roman" w:hAnsi="Calibri" w:cs="Times New Roman"/>
          <w:sz w:val="20"/>
          <w:szCs w:val="20"/>
          <w:lang w:eastAsia="de-AT"/>
        </w:rPr>
      </w:pPr>
      <w:hyperlink r:id="rId4336" w:history="1">
        <w:r w:rsidR="00B9142F" w:rsidRPr="00B9142F">
          <w:rPr>
            <w:rFonts w:ascii="Calibri" w:eastAsia="Times New Roman" w:hAnsi="Calibri" w:cs="Times New Roman"/>
            <w:color w:val="0000FF"/>
            <w:sz w:val="20"/>
            <w:szCs w:val="20"/>
            <w:u w:val="single"/>
            <w:lang w:eastAsia="de-AT"/>
          </w:rPr>
          <w:t>https://www.wienerzeitung.at/a/</w:t>
        </w:r>
        <w:r w:rsidR="00B9142F" w:rsidRPr="00B9142F">
          <w:rPr>
            <w:rFonts w:ascii="Calibri" w:eastAsia="Times New Roman" w:hAnsi="Calibri" w:cs="Times New Roman"/>
            <w:b/>
            <w:color w:val="0000FF"/>
            <w:sz w:val="20"/>
            <w:szCs w:val="20"/>
            <w:lang w:eastAsia="de-AT"/>
          </w:rPr>
          <w:t>warum-einfach-wenn-es-kompliziert-sein-kann-die-wahlen-in-den-usa</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3"/>
        </w:numPr>
        <w:spacing w:after="0" w:line="240" w:lineRule="auto"/>
        <w:rPr>
          <w:rFonts w:ascii="Calibri" w:eastAsia="Times New Roman" w:hAnsi="Calibri" w:cs="Times New Roman"/>
          <w:sz w:val="20"/>
          <w:szCs w:val="20"/>
          <w:lang w:eastAsia="de-AT"/>
        </w:rPr>
      </w:pPr>
      <w:hyperlink r:id="rId4337" w:history="1">
        <w:r w:rsidR="00B9142F" w:rsidRPr="00B9142F">
          <w:rPr>
            <w:rFonts w:ascii="Calibri" w:eastAsia="Times New Roman" w:hAnsi="Calibri" w:cs="Times New Roman"/>
            <w:color w:val="0000FF"/>
            <w:sz w:val="20"/>
            <w:szCs w:val="20"/>
            <w:u w:val="single"/>
            <w:lang w:eastAsia="de-AT"/>
          </w:rPr>
          <w:t>https://www.tagesschau.de/ausland/uswahl/wahl-usa-</w:t>
        </w:r>
        <w:r w:rsidR="00B9142F" w:rsidRPr="00B9142F">
          <w:rPr>
            <w:rFonts w:ascii="Calibri" w:eastAsia="Times New Roman" w:hAnsi="Calibri" w:cs="Times New Roman"/>
            <w:b/>
            <w:color w:val="0000FF"/>
            <w:sz w:val="20"/>
            <w:szCs w:val="20"/>
            <w:lang w:eastAsia="de-AT"/>
          </w:rPr>
          <w:t>trump-harris-wahlverhalten</w:t>
        </w:r>
        <w:r w:rsidR="00B9142F" w:rsidRPr="00B9142F">
          <w:rPr>
            <w:rFonts w:ascii="Calibri" w:eastAsia="Times New Roman" w:hAnsi="Calibri" w:cs="Times New Roman"/>
            <w:color w:val="0000FF"/>
            <w:sz w:val="20"/>
            <w:szCs w:val="20"/>
            <w:u w:val="single"/>
            <w:lang w:eastAsia="de-AT"/>
          </w:rPr>
          <w:t>-stadt-land-100.html</w:t>
        </w:r>
      </w:hyperlink>
      <w:r w:rsidR="00B9142F" w:rsidRPr="00B9142F">
        <w:rPr>
          <w:rFonts w:ascii="Calibri" w:eastAsia="Times New Roman" w:hAnsi="Calibri" w:cs="Times New Roman"/>
          <w:sz w:val="20"/>
          <w:szCs w:val="20"/>
          <w:lang w:eastAsia="de-AT"/>
        </w:rPr>
        <w:t xml:space="preserve"> ...rotes Land .... blaue Städte ....</w:t>
      </w:r>
    </w:p>
    <w:p w:rsidR="00B9142F" w:rsidRPr="00B9142F" w:rsidRDefault="00461877" w:rsidP="00727CCB">
      <w:pPr>
        <w:numPr>
          <w:ilvl w:val="0"/>
          <w:numId w:val="93"/>
        </w:numPr>
        <w:spacing w:after="0" w:line="240" w:lineRule="auto"/>
        <w:rPr>
          <w:rFonts w:ascii="Calibri" w:eastAsia="Times New Roman" w:hAnsi="Calibri" w:cs="Times New Roman"/>
          <w:sz w:val="20"/>
          <w:szCs w:val="20"/>
          <w:lang w:eastAsia="de-AT"/>
        </w:rPr>
      </w:pPr>
      <w:hyperlink r:id="rId4338" w:history="1">
        <w:r w:rsidR="00B9142F" w:rsidRPr="00B9142F">
          <w:rPr>
            <w:rFonts w:ascii="Calibri" w:eastAsia="Times New Roman" w:hAnsi="Calibri" w:cs="Times New Roman"/>
            <w:color w:val="0000FF"/>
            <w:sz w:val="20"/>
            <w:szCs w:val="20"/>
            <w:u w:val="single"/>
            <w:lang w:eastAsia="de-AT"/>
          </w:rPr>
          <w:t>https://www.diepresse.com/19035555/</w:t>
        </w:r>
        <w:r w:rsidR="00B9142F" w:rsidRPr="00B9142F">
          <w:rPr>
            <w:rFonts w:ascii="Calibri" w:eastAsia="Times New Roman" w:hAnsi="Calibri" w:cs="Times New Roman"/>
            <w:color w:val="0000FF"/>
            <w:sz w:val="20"/>
            <w:szCs w:val="20"/>
            <w:lang w:eastAsia="de-AT"/>
          </w:rPr>
          <w:t>stop-the-count-als-strategie-trump</w:t>
        </w:r>
        <w:r w:rsidR="00B9142F" w:rsidRPr="00B9142F">
          <w:rPr>
            <w:rFonts w:ascii="Calibri" w:eastAsia="Times New Roman" w:hAnsi="Calibri" w:cs="Times New Roman"/>
            <w:color w:val="0000FF"/>
            <w:sz w:val="20"/>
            <w:szCs w:val="20"/>
            <w:u w:val="single"/>
            <w:lang w:eastAsia="de-AT"/>
          </w:rPr>
          <w:t>-will-noch-in-wahlnacht-ergebnis</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3"/>
        </w:numPr>
        <w:spacing w:after="0" w:line="240" w:lineRule="auto"/>
        <w:rPr>
          <w:rFonts w:ascii="Calibri" w:eastAsia="Times New Roman" w:hAnsi="Calibri" w:cs="Times New Roman"/>
          <w:sz w:val="20"/>
          <w:szCs w:val="20"/>
          <w:lang w:eastAsia="de-AT"/>
        </w:rPr>
      </w:pPr>
      <w:hyperlink r:id="rId4339" w:history="1">
        <w:r w:rsidR="00B9142F" w:rsidRPr="00B9142F">
          <w:rPr>
            <w:rFonts w:ascii="Calibri" w:eastAsia="Times New Roman" w:hAnsi="Calibri" w:cs="Times New Roman"/>
            <w:color w:val="0000FF"/>
            <w:sz w:val="20"/>
            <w:szCs w:val="20"/>
            <w:u w:val="single"/>
            <w:lang w:eastAsia="de-AT"/>
          </w:rPr>
          <w:t>https://www.tagesspiegel.de/internationales/us-wahl-2024-wann-gibt-es-die-ersten-ergebnisse-in-deutscher-zeit-12647336.html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3"/>
        </w:numPr>
        <w:spacing w:after="0" w:line="240" w:lineRule="auto"/>
        <w:rPr>
          <w:rFonts w:ascii="Calibri" w:eastAsia="Times New Roman" w:hAnsi="Calibri" w:cs="Times New Roman"/>
          <w:sz w:val="20"/>
          <w:szCs w:val="20"/>
          <w:lang w:eastAsia="de-AT"/>
        </w:rPr>
      </w:pPr>
      <w:hyperlink r:id="rId4340" w:history="1">
        <w:r w:rsidR="00B9142F" w:rsidRPr="00B9142F">
          <w:rPr>
            <w:rFonts w:ascii="Calibri" w:eastAsia="Times New Roman" w:hAnsi="Calibri" w:cs="Times New Roman"/>
            <w:color w:val="0000FF"/>
            <w:sz w:val="20"/>
            <w:szCs w:val="20"/>
            <w:u w:val="single"/>
            <w:lang w:eastAsia="de-AT"/>
          </w:rPr>
          <w:t>https://www.fr.de/politik/</w:t>
        </w:r>
        <w:r w:rsidR="00B9142F" w:rsidRPr="00B9142F">
          <w:rPr>
            <w:rFonts w:ascii="Calibri" w:eastAsia="Times New Roman" w:hAnsi="Calibri" w:cs="Times New Roman"/>
            <w:b/>
            <w:color w:val="0000FF"/>
            <w:sz w:val="20"/>
            <w:szCs w:val="20"/>
            <w:lang w:eastAsia="de-AT"/>
          </w:rPr>
          <w:t>us-wahl-2024-live-karte-ergebnisse-bundesstaaten</w:t>
        </w:r>
        <w:r w:rsidR="00B9142F" w:rsidRPr="00B9142F">
          <w:rPr>
            <w:rFonts w:ascii="Calibri" w:eastAsia="Times New Roman" w:hAnsi="Calibri" w:cs="Times New Roman"/>
            <w:color w:val="0000FF"/>
            <w:sz w:val="20"/>
            <w:szCs w:val="20"/>
            <w:u w:val="single"/>
            <w:lang w:eastAsia="de-AT"/>
          </w:rPr>
          <w:t>-kamala-harris-donald-trump-zr-</w:t>
        </w:r>
        <w:r w:rsidR="00B9142F" w:rsidRPr="00B9142F">
          <w:rPr>
            <w:rFonts w:ascii="Calibri" w:eastAsia="Times New Roman" w:hAnsi="Calibri" w:cs="Times New Roman"/>
            <w:color w:val="0000FF"/>
            <w:sz w:val="16"/>
            <w:szCs w:val="20"/>
            <w:u w:val="single"/>
            <w:lang w:eastAsia="de-AT"/>
          </w:rPr>
          <w:t>93393939.htm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3"/>
        </w:numPr>
        <w:spacing w:after="0" w:line="240" w:lineRule="auto"/>
        <w:rPr>
          <w:rFonts w:ascii="Calibri" w:eastAsia="Times New Roman" w:hAnsi="Calibri" w:cs="Times New Roman"/>
          <w:sz w:val="20"/>
          <w:szCs w:val="20"/>
          <w:lang w:eastAsia="de-AT"/>
        </w:rPr>
      </w:pPr>
      <w:hyperlink r:id="rId4341" w:history="1">
        <w:r w:rsidR="00B9142F" w:rsidRPr="00B9142F">
          <w:rPr>
            <w:rFonts w:ascii="Calibri" w:eastAsia="Times New Roman" w:hAnsi="Calibri" w:cs="Times New Roman"/>
            <w:color w:val="0000FF"/>
            <w:sz w:val="20"/>
            <w:szCs w:val="20"/>
            <w:u w:val="single"/>
            <w:lang w:eastAsia="de-AT"/>
          </w:rPr>
          <w:t>https://www.derstandard.at/story/3000000243178</w:t>
        </w:r>
        <w:r w:rsidR="00B9142F" w:rsidRPr="00B9142F">
          <w:rPr>
            <w:rFonts w:ascii="Calibri" w:eastAsia="Times New Roman" w:hAnsi="Calibri" w:cs="Times New Roman"/>
            <w:color w:val="0000FF"/>
            <w:sz w:val="20"/>
            <w:szCs w:val="20"/>
            <w:lang w:eastAsia="de-AT"/>
          </w:rPr>
          <w:t>/hohe-lebenshaltungskosten-dominieren-den-us-wahlkampf-im</w:t>
        </w:r>
        <w:r w:rsidR="00B9142F" w:rsidRPr="00B9142F">
          <w:rPr>
            <w:rFonts w:ascii="Calibri" w:eastAsia="Times New Roman" w:hAnsi="Calibri" w:cs="Times New Roman"/>
            <w:color w:val="0000FF"/>
            <w:sz w:val="20"/>
            <w:szCs w:val="20"/>
            <w:u w:val="single"/>
            <w:lang w:eastAsia="de-AT"/>
          </w:rPr>
          <w:t>-endspurt</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3"/>
        </w:numPr>
        <w:spacing w:after="0" w:line="240" w:lineRule="auto"/>
        <w:rPr>
          <w:rFonts w:ascii="Calibri" w:eastAsia="Times New Roman" w:hAnsi="Calibri" w:cs="Times New Roman"/>
          <w:sz w:val="20"/>
          <w:szCs w:val="20"/>
          <w:lang w:eastAsia="de-AT"/>
        </w:rPr>
      </w:pPr>
      <w:hyperlink r:id="rId4342" w:history="1">
        <w:r w:rsidR="00B9142F" w:rsidRPr="00B9142F">
          <w:rPr>
            <w:rFonts w:ascii="Calibri" w:eastAsia="Times New Roman" w:hAnsi="Calibri" w:cs="Times New Roman"/>
            <w:color w:val="0000FF"/>
            <w:sz w:val="20"/>
            <w:szCs w:val="20"/>
            <w:u w:val="single"/>
            <w:lang w:eastAsia="de-AT"/>
          </w:rPr>
          <w:t>https://kurier.at/politik/ausland/us-wahl-2024-trump-harris-6-jaenner-ausschreitungen</w:t>
        </w:r>
        <w:r w:rsidR="00B9142F" w:rsidRPr="00B9142F">
          <w:rPr>
            <w:rFonts w:ascii="Calibri" w:eastAsia="Times New Roman" w:hAnsi="Calibri" w:cs="Times New Roman"/>
            <w:color w:val="0000FF"/>
            <w:sz w:val="16"/>
            <w:szCs w:val="20"/>
            <w:u w:val="single"/>
            <w:lang w:eastAsia="de-AT"/>
          </w:rPr>
          <w:t>/402971424</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pacing w:after="0" w:line="240" w:lineRule="auto"/>
        <w:ind w:left="-426"/>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i/>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6"/>
          <w:szCs w:val="26"/>
          <w:shd w:val="clear" w:color="auto" w:fill="FFFFFF"/>
          <w:lang w:eastAsia="de-AT"/>
        </w:rPr>
        <w:t>4. November  2024</w:t>
      </w:r>
      <w:r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hd w:val="clear" w:color="auto" w:fill="FFFFFF"/>
          <w:lang w:eastAsia="de-AT"/>
        </w:rPr>
        <w:t>__</w:t>
      </w:r>
      <w:r w:rsidRPr="00B9142F">
        <w:rPr>
          <w:rFonts w:ascii="Calibri" w:eastAsia="Times New Roman" w:hAnsi="Calibri" w:cs="Times New Roman"/>
          <w:shd w:val="clear" w:color="auto" w:fill="E2EFD9"/>
          <w:lang w:eastAsia="de-AT"/>
        </w:rPr>
        <w:t xml:space="preserve">        </w:t>
      </w:r>
      <w:r w:rsidRPr="00B9142F">
        <w:rPr>
          <w:rFonts w:ascii="Calibri" w:eastAsia="Times New Roman" w:hAnsi="Calibri" w:cs="Times New Roman"/>
          <w:b/>
          <w:shd w:val="clear" w:color="auto" w:fill="E2EFD9"/>
          <w:lang w:eastAsia="de-AT"/>
        </w:rPr>
        <w:t xml:space="preserve">Israel ---  nach….  Terrorüberfall der Hamas  </w:t>
      </w:r>
      <w:r w:rsidRPr="00B9142F">
        <w:rPr>
          <w:rFonts w:ascii="Calibri" w:eastAsia="Times New Roman" w:hAnsi="Calibri" w:cs="Times New Roman"/>
          <w:sz w:val="20"/>
          <w:szCs w:val="20"/>
          <w:shd w:val="clear" w:color="auto" w:fill="FFFFFF"/>
          <w:lang w:eastAsia="de-AT"/>
        </w:rPr>
        <w:t>__</w:t>
      </w: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9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343" w:history="1">
        <w:r w:rsidR="00B9142F" w:rsidRPr="00B9142F">
          <w:rPr>
            <w:rFonts w:ascii="Calibri" w:eastAsia="Times New Roman" w:hAnsi="Calibri" w:cs="Times New Roman"/>
            <w:color w:val="0000FF"/>
            <w:sz w:val="20"/>
            <w:szCs w:val="20"/>
            <w:shd w:val="clear" w:color="auto" w:fill="FFFFFF"/>
            <w:lang w:eastAsia="de-AT"/>
          </w:rPr>
          <w:t>https://www.tagesschau.de/newsticker/</w:t>
        </w:r>
        <w:r w:rsidR="00B9142F" w:rsidRPr="00B9142F">
          <w:rPr>
            <w:rFonts w:ascii="Calibri" w:eastAsia="Times New Roman" w:hAnsi="Calibri" w:cs="Times New Roman"/>
            <w:color w:val="000000"/>
            <w:sz w:val="20"/>
            <w:szCs w:val="20"/>
            <w:shd w:val="clear" w:color="auto" w:fill="FFFFFF"/>
            <w:lang w:eastAsia="de-AT"/>
          </w:rPr>
          <w:t>liveblog-nahost-</w:t>
        </w:r>
        <w:r w:rsidR="00B9142F" w:rsidRPr="00B9142F">
          <w:rPr>
            <w:rFonts w:ascii="Calibri" w:eastAsia="Times New Roman" w:hAnsi="Calibri" w:cs="Times New Roman"/>
            <w:color w:val="0000FF"/>
            <w:sz w:val="20"/>
            <w:szCs w:val="20"/>
            <w:shd w:val="clear" w:color="auto" w:fill="FFFFFF"/>
            <w:lang w:eastAsia="de-AT"/>
          </w:rPr>
          <w:t>montag-198.html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9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344" w:history="1">
        <w:r w:rsidR="00B9142F" w:rsidRPr="00B9142F">
          <w:rPr>
            <w:rFonts w:ascii="Calibri" w:eastAsia="Times New Roman" w:hAnsi="Calibri" w:cs="Times New Roman"/>
            <w:color w:val="0000FF"/>
            <w:sz w:val="20"/>
            <w:szCs w:val="20"/>
            <w:shd w:val="clear" w:color="auto" w:fill="FFFFFF"/>
            <w:lang w:eastAsia="de-AT"/>
          </w:rPr>
          <w:t>https://www.faz.net/aktuell/politik/krieg-in-nahost/</w:t>
        </w:r>
        <w:r w:rsidR="00B9142F" w:rsidRPr="00B9142F">
          <w:rPr>
            <w:rFonts w:ascii="Calibri" w:eastAsia="Times New Roman" w:hAnsi="Calibri" w:cs="Times New Roman"/>
            <w:color w:val="000000"/>
            <w:sz w:val="20"/>
            <w:szCs w:val="20"/>
            <w:shd w:val="clear" w:color="auto" w:fill="FFFFFF"/>
            <w:lang w:eastAsia="de-AT"/>
          </w:rPr>
          <w:t>liveblog-zum-krieg-in-nahos</w:t>
        </w:r>
        <w:r w:rsidR="00B9142F" w:rsidRPr="00B9142F">
          <w:rPr>
            <w:rFonts w:ascii="Calibri" w:eastAsia="Times New Roman" w:hAnsi="Calibri" w:cs="Times New Roman"/>
            <w:color w:val="0000FF"/>
            <w:sz w:val="20"/>
            <w:szCs w:val="20"/>
            <w:shd w:val="clear" w:color="auto" w:fill="FFFFFF"/>
            <w:lang w:eastAsia="de-AT"/>
          </w:rPr>
          <w:t>t-israel-benachrichtigt-un-ueber-umsetzung-von-unrwa-verbot</w:t>
        </w:r>
        <w:r w:rsidR="00B9142F" w:rsidRPr="00B9142F">
          <w:rPr>
            <w:rFonts w:ascii="Calibri" w:eastAsia="Times New Roman" w:hAnsi="Calibri" w:cs="Times New Roman"/>
            <w:color w:val="0000FF"/>
            <w:sz w:val="16"/>
            <w:szCs w:val="20"/>
            <w:shd w:val="clear" w:color="auto" w:fill="FFFFFF"/>
            <w:lang w:eastAsia="de-AT"/>
          </w:rPr>
          <w:t>-faz-19972506.html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9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345" w:history="1">
        <w:r w:rsidR="00B9142F" w:rsidRPr="00B9142F">
          <w:rPr>
            <w:rFonts w:ascii="Calibri" w:eastAsia="Times New Roman" w:hAnsi="Calibri" w:cs="Times New Roman"/>
            <w:color w:val="0000FF"/>
            <w:sz w:val="20"/>
            <w:szCs w:val="20"/>
            <w:shd w:val="clear" w:color="auto" w:fill="FFFFFF"/>
            <w:lang w:eastAsia="de-AT"/>
          </w:rPr>
          <w:t>https://www.t-online.de/nachrichten/ausland/internationale-politik/id_100520528/iran-kuendigt-vergeltung-an-und-nennt-einen-zeitraum-</w:t>
        </w:r>
        <w:r w:rsidR="00B9142F" w:rsidRPr="00B9142F">
          <w:rPr>
            <w:rFonts w:ascii="Calibri" w:eastAsia="Times New Roman" w:hAnsi="Calibri" w:cs="Times New Roman"/>
            <w:color w:val="000000"/>
            <w:sz w:val="20"/>
            <w:szCs w:val="20"/>
            <w:shd w:val="clear" w:color="auto" w:fill="FFFFFF"/>
            <w:lang w:eastAsia="de-AT"/>
          </w:rPr>
          <w:t>israel-gaza-news</w:t>
        </w:r>
        <w:r w:rsidR="00B9142F" w:rsidRPr="00B9142F">
          <w:rPr>
            <w:rFonts w:ascii="Calibri" w:eastAsia="Times New Roman" w:hAnsi="Calibri" w:cs="Times New Roman"/>
            <w:color w:val="0000FF"/>
            <w:sz w:val="20"/>
            <w:szCs w:val="20"/>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9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346" w:history="1">
        <w:r w:rsidR="00B9142F" w:rsidRPr="00B9142F">
          <w:rPr>
            <w:rFonts w:ascii="Calibri" w:eastAsia="Times New Roman" w:hAnsi="Calibri" w:cs="Times New Roman"/>
            <w:color w:val="0000FF"/>
            <w:sz w:val="20"/>
            <w:szCs w:val="20"/>
            <w:shd w:val="clear" w:color="auto" w:fill="FFFFFF"/>
            <w:lang w:eastAsia="de-AT"/>
          </w:rPr>
          <w:t>https://taz.de/-Nachrichten-im-Nahost-Krieg-/!6046574/</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9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347" w:history="1">
        <w:r w:rsidR="00B9142F" w:rsidRPr="00B9142F">
          <w:rPr>
            <w:rFonts w:ascii="Calibri" w:eastAsia="Times New Roman" w:hAnsi="Calibri" w:cs="Times New Roman"/>
            <w:color w:val="0000FF"/>
            <w:sz w:val="20"/>
            <w:szCs w:val="20"/>
            <w:shd w:val="clear" w:color="auto" w:fill="FFFFFF"/>
            <w:lang w:eastAsia="de-AT"/>
          </w:rPr>
          <w:t>https://www.timesofisrael.com/l</w:t>
        </w:r>
        <w:r w:rsidR="00B9142F" w:rsidRPr="00B9142F">
          <w:rPr>
            <w:rFonts w:ascii="Calibri" w:eastAsia="Times New Roman" w:hAnsi="Calibri" w:cs="Times New Roman"/>
            <w:color w:val="000000"/>
            <w:sz w:val="20"/>
            <w:szCs w:val="20"/>
            <w:shd w:val="clear" w:color="auto" w:fill="FFFFFF"/>
            <w:lang w:eastAsia="de-AT"/>
          </w:rPr>
          <w:t>iveblog-november-4</w:t>
        </w:r>
        <w:r w:rsidR="00B9142F" w:rsidRPr="00B9142F">
          <w:rPr>
            <w:rFonts w:ascii="Calibri" w:eastAsia="Times New Roman" w:hAnsi="Calibri" w:cs="Times New Roman"/>
            <w:color w:val="0000FF"/>
            <w:sz w:val="20"/>
            <w:szCs w:val="20"/>
            <w:shd w:val="clear" w:color="auto" w:fill="FFFFFF"/>
            <w:lang w:eastAsia="de-AT"/>
          </w:rPr>
          <w:t>-2024/</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9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348" w:history="1">
        <w:r w:rsidR="00B9142F" w:rsidRPr="00B9142F">
          <w:rPr>
            <w:rFonts w:ascii="Calibri" w:eastAsia="Times New Roman" w:hAnsi="Calibri" w:cs="Times New Roman"/>
            <w:color w:val="0000FF"/>
            <w:sz w:val="20"/>
            <w:szCs w:val="20"/>
            <w:u w:val="single"/>
            <w:shd w:val="clear" w:color="auto" w:fill="FFFFFF"/>
            <w:lang w:eastAsia="de-AT"/>
          </w:rPr>
          <w:t>https://www.criticalthreats.org/analysis/iran-update-november-4-2024</w:t>
        </w:r>
      </w:hyperlink>
      <w:r w:rsidR="00B9142F" w:rsidRPr="00B9142F">
        <w:rPr>
          <w:rFonts w:ascii="Calibri" w:eastAsia="Times New Roman" w:hAnsi="Calibri" w:cs="Times New Roman"/>
          <w:sz w:val="20"/>
          <w:szCs w:val="20"/>
          <w:shd w:val="clear" w:color="auto" w:fill="FFFFFF"/>
          <w:lang w:eastAsia="de-AT"/>
        </w:rPr>
        <w:t xml:space="preserve"> &gt;&gt; </w:t>
      </w:r>
      <w:r w:rsidR="00B9142F" w:rsidRPr="00B9142F">
        <w:rPr>
          <w:rFonts w:ascii="Calibri" w:eastAsia="Times New Roman" w:hAnsi="Calibri" w:cs="Times New Roman"/>
          <w:b/>
          <w:i/>
          <w:sz w:val="20"/>
          <w:szCs w:val="20"/>
          <w:shd w:val="clear" w:color="auto" w:fill="FFFFFF"/>
          <w:lang w:eastAsia="de-AT"/>
        </w:rPr>
        <w:t>aktuell mit großmasstäbigen KARTEN der Fronten bei Israel, Gaza, Libanon…</w:t>
      </w:r>
    </w:p>
    <w:p w:rsidR="00B9142F" w:rsidRPr="00B9142F" w:rsidRDefault="00B9142F" w:rsidP="00727CCB">
      <w:pPr>
        <w:numPr>
          <w:ilvl w:val="0"/>
          <w:numId w:val="90"/>
        </w:numPr>
        <w:shd w:val="clear" w:color="auto" w:fill="FFFFFF"/>
        <w:spacing w:after="0" w:line="240" w:lineRule="auto"/>
        <w:ind w:left="0"/>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0"/>
          <w:szCs w:val="20"/>
          <w:shd w:val="clear" w:color="auto" w:fill="FFFFFF"/>
          <w:lang w:eastAsia="de-AT"/>
        </w:rPr>
        <w:t xml:space="preserve">VIDEO   </w:t>
      </w:r>
      <w:hyperlink r:id="rId4349" w:history="1">
        <w:r w:rsidRPr="00B9142F">
          <w:rPr>
            <w:rFonts w:ascii="Calibri" w:eastAsia="Times New Roman" w:hAnsi="Calibri" w:cs="Times New Roman"/>
            <w:color w:val="0000FF"/>
            <w:sz w:val="20"/>
            <w:szCs w:val="20"/>
            <w:u w:val="single"/>
            <w:shd w:val="clear" w:color="auto" w:fill="FFFFFF"/>
            <w:lang w:eastAsia="de-AT"/>
          </w:rPr>
          <w:t>https://www.youtube.com/watch?v=IGswf-hTbo4</w:t>
        </w:r>
      </w:hyperlink>
      <w:r w:rsidRPr="00B9142F">
        <w:rPr>
          <w:rFonts w:ascii="Calibri" w:eastAsia="Times New Roman" w:hAnsi="Calibri" w:cs="Times New Roman"/>
          <w:sz w:val="20"/>
          <w:szCs w:val="20"/>
          <w:shd w:val="clear" w:color="auto" w:fill="FFFFFF"/>
          <w:lang w:eastAsia="de-AT"/>
        </w:rPr>
        <w:t xml:space="preserve">   zwischen den Fronten – ZDF heute</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9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350" w:history="1">
        <w:r w:rsidR="00B9142F" w:rsidRPr="00B9142F">
          <w:rPr>
            <w:rFonts w:ascii="Calibri" w:eastAsia="Times New Roman" w:hAnsi="Calibri" w:cs="Times New Roman"/>
            <w:color w:val="0000FF"/>
            <w:sz w:val="20"/>
            <w:szCs w:val="20"/>
            <w:u w:val="single"/>
            <w:shd w:val="clear" w:color="auto" w:fill="FFFFFF"/>
            <w:lang w:eastAsia="de-AT"/>
          </w:rPr>
          <w:t>https://www.n-tv.de/politik/I</w:t>
        </w:r>
        <w:r w:rsidR="00B9142F" w:rsidRPr="00B9142F">
          <w:rPr>
            <w:rFonts w:ascii="Calibri" w:eastAsia="Times New Roman" w:hAnsi="Calibri" w:cs="Times New Roman"/>
            <w:color w:val="0000FF"/>
            <w:sz w:val="20"/>
            <w:szCs w:val="20"/>
            <w:shd w:val="clear" w:color="auto" w:fill="FFFFFF"/>
            <w:lang w:eastAsia="de-AT"/>
          </w:rPr>
          <w:t>srael-meldet-Toetung-eines-Hisbollah-Kommandeurs-</w:t>
        </w:r>
        <w:r w:rsidR="00B9142F" w:rsidRPr="00B9142F">
          <w:rPr>
            <w:rFonts w:ascii="Calibri" w:eastAsia="Times New Roman" w:hAnsi="Calibri" w:cs="Times New Roman"/>
            <w:color w:val="0000FF"/>
            <w:sz w:val="16"/>
            <w:szCs w:val="20"/>
            <w:u w:val="single"/>
            <w:shd w:val="clear" w:color="auto" w:fill="FFFFFF"/>
            <w:lang w:eastAsia="de-AT"/>
          </w:rPr>
          <w:t>article25334907.html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9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351" w:history="1">
        <w:r w:rsidR="00B9142F" w:rsidRPr="00B9142F">
          <w:rPr>
            <w:rFonts w:ascii="Calibri" w:eastAsia="Times New Roman" w:hAnsi="Calibri" w:cs="Times New Roman"/>
            <w:color w:val="0000FF"/>
            <w:sz w:val="20"/>
            <w:szCs w:val="20"/>
            <w:u w:val="single"/>
            <w:shd w:val="clear" w:color="auto" w:fill="FFFFFF"/>
            <w:lang w:eastAsia="de-AT"/>
          </w:rPr>
          <w:t>https://www.diepresse.com/19031836/</w:t>
        </w:r>
        <w:r w:rsidR="00B9142F" w:rsidRPr="00B9142F">
          <w:rPr>
            <w:rFonts w:ascii="Calibri" w:eastAsia="Times New Roman" w:hAnsi="Calibri" w:cs="Times New Roman"/>
            <w:color w:val="0000FF"/>
            <w:sz w:val="20"/>
            <w:szCs w:val="20"/>
            <w:shd w:val="clear" w:color="auto" w:fill="FFFFFF"/>
            <w:lang w:eastAsia="de-AT"/>
          </w:rPr>
          <w:t>ex-netanjahu-sprecher-wegen-mutmasslichen-geheimnisverrats-in-haft</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9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352" w:history="1">
        <w:r w:rsidR="00B9142F" w:rsidRPr="00B9142F">
          <w:rPr>
            <w:rFonts w:ascii="Calibri" w:eastAsia="Times New Roman" w:hAnsi="Calibri" w:cs="Times New Roman"/>
            <w:color w:val="0000FF"/>
            <w:sz w:val="20"/>
            <w:szCs w:val="20"/>
            <w:u w:val="single"/>
            <w:shd w:val="clear" w:color="auto" w:fill="FFFFFF"/>
            <w:lang w:eastAsia="de-AT"/>
          </w:rPr>
          <w:t>https://www.tagesspiegel.de/internationales/geheimnisverrat-durch-mitarbeiter-von-netanjahu-so-heikel-sind-die-vorwurfe-fur-israels-premier</w:t>
        </w:r>
        <w:r w:rsidR="00B9142F" w:rsidRPr="00B9142F">
          <w:rPr>
            <w:rFonts w:ascii="Calibri" w:eastAsia="Times New Roman" w:hAnsi="Calibri" w:cs="Times New Roman"/>
            <w:color w:val="0000FF"/>
            <w:sz w:val="16"/>
            <w:szCs w:val="20"/>
            <w:u w:val="single"/>
            <w:shd w:val="clear" w:color="auto" w:fill="FFFFFF"/>
            <w:lang w:eastAsia="de-AT"/>
          </w:rPr>
          <w:t>-12640475.htm</w:t>
        </w:r>
        <w:r w:rsidR="00B9142F" w:rsidRPr="00B9142F">
          <w:rPr>
            <w:rFonts w:ascii="Calibri" w:eastAsia="Times New Roman" w:hAnsi="Calibri" w:cs="Times New Roman"/>
            <w:color w:val="0000FF"/>
            <w:sz w:val="20"/>
            <w:szCs w:val="20"/>
            <w:u w:val="single"/>
            <w:shd w:val="clear" w:color="auto" w:fill="FFFFFF"/>
            <w:lang w:eastAsia="de-AT"/>
          </w:rPr>
          <w:t>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9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353" w:history="1">
        <w:r w:rsidR="00B9142F" w:rsidRPr="00B9142F">
          <w:rPr>
            <w:rFonts w:ascii="Calibri" w:eastAsia="Times New Roman" w:hAnsi="Calibri" w:cs="Times New Roman"/>
            <w:color w:val="0000FF"/>
            <w:sz w:val="20"/>
            <w:szCs w:val="20"/>
            <w:u w:val="single"/>
            <w:shd w:val="clear" w:color="auto" w:fill="FFFFFF"/>
            <w:lang w:eastAsia="de-AT"/>
          </w:rPr>
          <w:t>https://taz.de/</w:t>
        </w:r>
        <w:r w:rsidR="00B9142F" w:rsidRPr="00B9142F">
          <w:rPr>
            <w:rFonts w:ascii="Calibri" w:eastAsia="Times New Roman" w:hAnsi="Calibri" w:cs="Times New Roman"/>
            <w:color w:val="000000"/>
            <w:sz w:val="20"/>
            <w:szCs w:val="20"/>
            <w:shd w:val="clear" w:color="auto" w:fill="FFFFFF"/>
            <w:lang w:eastAsia="de-AT"/>
          </w:rPr>
          <w:t>Leaks-aus-Israels-Militaer</w:t>
        </w:r>
        <w:r w:rsidR="00B9142F" w:rsidRPr="00B9142F">
          <w:rPr>
            <w:rFonts w:ascii="Calibri" w:eastAsia="Times New Roman" w:hAnsi="Calibri" w:cs="Times New Roman"/>
            <w:color w:val="0000FF"/>
            <w:sz w:val="16"/>
            <w:szCs w:val="20"/>
            <w:u w:val="single"/>
            <w:shd w:val="clear" w:color="auto" w:fill="FFFFFF"/>
            <w:lang w:eastAsia="de-AT"/>
          </w:rPr>
          <w:t>/!6044014/</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9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354" w:history="1">
        <w:r w:rsidR="00B9142F" w:rsidRPr="00B9142F">
          <w:rPr>
            <w:rFonts w:ascii="Calibri" w:eastAsia="Times New Roman" w:hAnsi="Calibri" w:cs="Times New Roman"/>
            <w:color w:val="0000FF"/>
            <w:sz w:val="20"/>
            <w:szCs w:val="20"/>
            <w:u w:val="single"/>
            <w:shd w:val="clear" w:color="auto" w:fill="FFFFFF"/>
            <w:lang w:eastAsia="de-AT"/>
          </w:rPr>
          <w:t>https://www.timesofisrael.com/leak-case-timeline-shows-foreign-reports-dovetailed-with-pms-claims-against-hostage-deal/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9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355" w:history="1">
        <w:r w:rsidR="00B9142F" w:rsidRPr="00B9142F">
          <w:rPr>
            <w:rFonts w:ascii="Calibri" w:eastAsia="Times New Roman" w:hAnsi="Calibri" w:cs="Times New Roman"/>
            <w:color w:val="0000FF"/>
            <w:sz w:val="20"/>
            <w:szCs w:val="20"/>
            <w:u w:val="single"/>
            <w:shd w:val="clear" w:color="auto" w:fill="FFFFFF"/>
            <w:lang w:eastAsia="de-AT"/>
          </w:rPr>
          <w:t>https://www.diepresse.com/19031811</w:t>
        </w:r>
        <w:r w:rsidR="00B9142F" w:rsidRPr="00B9142F">
          <w:rPr>
            <w:rFonts w:ascii="Calibri" w:eastAsia="Times New Roman" w:hAnsi="Calibri" w:cs="Times New Roman"/>
            <w:color w:val="0000FF"/>
            <w:sz w:val="20"/>
            <w:szCs w:val="20"/>
            <w:shd w:val="clear" w:color="auto" w:fill="FFFFFF"/>
            <w:lang w:eastAsia="de-AT"/>
          </w:rPr>
          <w:t>/israels-aussenministerium-bestaetigt-ende-des-unrwa-abkommens</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9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356" w:history="1">
        <w:r w:rsidR="00B9142F" w:rsidRPr="00B9142F">
          <w:rPr>
            <w:rFonts w:ascii="Calibri" w:eastAsia="Times New Roman" w:hAnsi="Calibri" w:cs="Times New Roman"/>
            <w:color w:val="0000FF"/>
            <w:sz w:val="20"/>
            <w:szCs w:val="20"/>
            <w:u w:val="single"/>
            <w:shd w:val="clear" w:color="auto" w:fill="FFFFFF"/>
            <w:lang w:eastAsia="de-AT"/>
          </w:rPr>
          <w:t>https://www.welt.de/politik/ausland/article254337490/P</w:t>
        </w:r>
        <w:r w:rsidR="00B9142F" w:rsidRPr="00B9142F">
          <w:rPr>
            <w:rFonts w:ascii="Calibri" w:eastAsia="Times New Roman" w:hAnsi="Calibri" w:cs="Times New Roman"/>
            <w:color w:val="0000FF"/>
            <w:sz w:val="20"/>
            <w:szCs w:val="20"/>
            <w:shd w:val="clear" w:color="auto" w:fill="FFFFFF"/>
            <w:lang w:eastAsia="de-AT"/>
          </w:rPr>
          <w:t>alaestinenserhilfswerk-Israel-teilt-UN-Ende-der-Zusammenarbeit-mit-UNRWA-mit</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9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357" w:history="1">
        <w:r w:rsidR="00B9142F" w:rsidRPr="00B9142F">
          <w:rPr>
            <w:rFonts w:ascii="Calibri" w:eastAsia="Times New Roman" w:hAnsi="Calibri" w:cs="Times New Roman"/>
            <w:color w:val="0000FF"/>
            <w:sz w:val="20"/>
            <w:szCs w:val="20"/>
            <w:u w:val="single"/>
            <w:shd w:val="clear" w:color="auto" w:fill="FFFFFF"/>
            <w:lang w:eastAsia="de-AT"/>
          </w:rPr>
          <w:t>https://www.timesofisrael.com/israel-informs-un-that-1967-agreement-recognizing-unrwa-is-void/</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9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358" w:history="1">
        <w:r w:rsidR="00B9142F" w:rsidRPr="00B9142F">
          <w:rPr>
            <w:rFonts w:ascii="Calibri" w:eastAsia="Times New Roman" w:hAnsi="Calibri" w:cs="Times New Roman"/>
            <w:color w:val="0000FF"/>
            <w:sz w:val="20"/>
            <w:szCs w:val="20"/>
            <w:u w:val="single"/>
            <w:shd w:val="clear" w:color="auto" w:fill="FFFFFF"/>
            <w:lang w:eastAsia="de-AT"/>
          </w:rPr>
          <w:t>https://www.diepresse.com/19031837/</w:t>
        </w:r>
        <w:r w:rsidR="00B9142F" w:rsidRPr="00B9142F">
          <w:rPr>
            <w:rFonts w:ascii="Calibri" w:eastAsia="Times New Roman" w:hAnsi="Calibri" w:cs="Times New Roman"/>
            <w:color w:val="0000FF"/>
            <w:sz w:val="20"/>
            <w:szCs w:val="20"/>
            <w:shd w:val="clear" w:color="auto" w:fill="FFFFFF"/>
            <w:lang w:eastAsia="de-AT"/>
          </w:rPr>
          <w:t>gegenschlag-</w:t>
        </w:r>
        <w:r w:rsidR="00B9142F" w:rsidRPr="00B9142F">
          <w:rPr>
            <w:rFonts w:ascii="Calibri" w:eastAsia="Times New Roman" w:hAnsi="Calibri" w:cs="Times New Roman"/>
            <w:color w:val="000000"/>
            <w:sz w:val="20"/>
            <w:szCs w:val="20"/>
            <w:shd w:val="clear" w:color="auto" w:fill="FFFFFF"/>
            <w:lang w:eastAsia="de-AT"/>
          </w:rPr>
          <w:t>iran-plant-offenbar</w:t>
        </w:r>
        <w:r w:rsidR="00B9142F" w:rsidRPr="00B9142F">
          <w:rPr>
            <w:rFonts w:ascii="Calibri" w:eastAsia="Times New Roman" w:hAnsi="Calibri" w:cs="Times New Roman"/>
            <w:color w:val="0000FF"/>
            <w:sz w:val="20"/>
            <w:szCs w:val="20"/>
            <w:shd w:val="clear" w:color="auto" w:fill="FFFFFF"/>
            <w:lang w:eastAsia="de-AT"/>
          </w:rPr>
          <w:t>-heftigen-und-komplexen-angriff-auf-israel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9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359" w:history="1">
        <w:r w:rsidR="00B9142F" w:rsidRPr="00B9142F">
          <w:rPr>
            <w:rFonts w:ascii="Calibri" w:eastAsia="Times New Roman" w:hAnsi="Calibri" w:cs="Times New Roman"/>
            <w:color w:val="0000FF"/>
            <w:sz w:val="20"/>
            <w:szCs w:val="20"/>
            <w:u w:val="single"/>
            <w:shd w:val="clear" w:color="auto" w:fill="FFFFFF"/>
            <w:lang w:eastAsia="de-AT"/>
          </w:rPr>
          <w:t>https://www.timesofisrael.com/iran-suggests-truces-in-lebanon-gaza-could-soften-retribution-against-israel/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9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360" w:history="1">
        <w:r w:rsidR="00B9142F" w:rsidRPr="00B9142F">
          <w:rPr>
            <w:rFonts w:ascii="Calibri" w:eastAsia="Times New Roman" w:hAnsi="Calibri" w:cs="Times New Roman"/>
            <w:color w:val="0000FF"/>
            <w:sz w:val="20"/>
            <w:szCs w:val="20"/>
            <w:u w:val="single"/>
            <w:shd w:val="clear" w:color="auto" w:fill="FFFFFF"/>
            <w:lang w:eastAsia="de-AT"/>
          </w:rPr>
          <w:t>https://www.n-tv.de/politik/Bericht</w:t>
        </w:r>
        <w:r w:rsidR="00B9142F" w:rsidRPr="00B9142F">
          <w:rPr>
            <w:rFonts w:ascii="Calibri" w:eastAsia="Times New Roman" w:hAnsi="Calibri" w:cs="Times New Roman"/>
            <w:color w:val="0000FF"/>
            <w:sz w:val="20"/>
            <w:szCs w:val="20"/>
            <w:shd w:val="clear" w:color="auto" w:fill="FFFFFF"/>
            <w:lang w:eastAsia="de-AT"/>
          </w:rPr>
          <w:t>-Iran-plant-heftigen-und-komplexen-Angriff-auf-Israel</w:t>
        </w:r>
        <w:r w:rsidR="00B9142F" w:rsidRPr="00B9142F">
          <w:rPr>
            <w:rFonts w:ascii="Calibri" w:eastAsia="Times New Roman" w:hAnsi="Calibri" w:cs="Times New Roman"/>
            <w:color w:val="0000FF"/>
            <w:sz w:val="16"/>
            <w:szCs w:val="20"/>
            <w:u w:val="single"/>
            <w:shd w:val="clear" w:color="auto" w:fill="FFFFFF"/>
            <w:lang w:eastAsia="de-AT"/>
          </w:rPr>
          <w:t>-article25334292.html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9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361" w:history="1">
        <w:r w:rsidR="00B9142F" w:rsidRPr="00B9142F">
          <w:rPr>
            <w:rFonts w:ascii="Calibri" w:eastAsia="Times New Roman" w:hAnsi="Calibri" w:cs="Times New Roman"/>
            <w:color w:val="0000FF"/>
            <w:sz w:val="20"/>
            <w:szCs w:val="20"/>
            <w:u w:val="single"/>
            <w:shd w:val="clear" w:color="auto" w:fill="FFFFFF"/>
            <w:lang w:eastAsia="de-AT"/>
          </w:rPr>
          <w:t>https://www.derstandard.at/story/3000000243164/</w:t>
        </w:r>
        <w:r w:rsidR="00B9142F" w:rsidRPr="00B9142F">
          <w:rPr>
            <w:rFonts w:ascii="Calibri" w:eastAsia="Times New Roman" w:hAnsi="Calibri" w:cs="Times New Roman"/>
            <w:color w:val="0000FF"/>
            <w:sz w:val="20"/>
            <w:szCs w:val="20"/>
            <w:shd w:val="clear" w:color="auto" w:fill="FFFFFF"/>
            <w:lang w:eastAsia="de-AT"/>
          </w:rPr>
          <w:t>iraks-pro-iranische-achse-des-widerstands-tritt-auf-den-plan</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Teheran droht damit, dass ein Vergeltungsangriff für Israels Militärschlag aus dem Irak kommen könnte. Die irakischen Milizen wurden vom Iran aufgerüstet</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0"/>
          <w:szCs w:val="20"/>
          <w:shd w:val="clear" w:color="auto" w:fill="FFFFFF"/>
          <w:lang w:eastAsia="de-AT"/>
        </w:rPr>
        <w:t xml:space="preserve"> </w:t>
      </w:r>
      <w:r w:rsidRPr="00B9142F">
        <w:rPr>
          <w:rFonts w:ascii="Calibri" w:eastAsia="Times New Roman" w:hAnsi="Calibri" w:cs="Times New Roman"/>
          <w:b/>
          <w:sz w:val="20"/>
          <w:szCs w:val="20"/>
          <w:shd w:val="clear" w:color="auto" w:fill="FFFFFF"/>
          <w:lang w:eastAsia="de-AT"/>
        </w:rPr>
        <w:t xml:space="preserve">GEOPOLITIK </w:t>
      </w:r>
      <w:r w:rsidRPr="00B9142F">
        <w:rPr>
          <w:rFonts w:ascii="Calibri" w:eastAsia="Times New Roman" w:hAnsi="Calibri" w:cs="Times New Roman"/>
          <w:i/>
          <w:sz w:val="24"/>
          <w:szCs w:val="24"/>
          <w:shd w:val="clear" w:color="auto" w:fill="F2F2F2"/>
          <w:lang w:eastAsia="de-AT"/>
        </w:rPr>
        <w:t xml:space="preserve">&gt;&gt;    </w:t>
      </w:r>
      <w:r w:rsidRPr="00B9142F">
        <w:rPr>
          <w:rFonts w:ascii="Calibri" w:eastAsia="Times New Roman" w:hAnsi="Calibri" w:cs="Times New Roman"/>
          <w:i/>
          <w:shd w:val="clear" w:color="auto" w:fill="F2F2F2"/>
          <w:lang w:eastAsia="de-AT"/>
        </w:rPr>
        <w:t>Ukrainekrieg  04. 11. 24</w:t>
      </w:r>
      <w:r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lang w:eastAsia="de-AT"/>
        </w:rPr>
      </w:pPr>
    </w:p>
    <w:p w:rsidR="00B9142F" w:rsidRPr="00B9142F" w:rsidRDefault="00461877" w:rsidP="00727CCB">
      <w:pPr>
        <w:numPr>
          <w:ilvl w:val="0"/>
          <w:numId w:val="91"/>
        </w:numPr>
        <w:pBdr>
          <w:right w:val="single" w:sz="4" w:space="4" w:color="auto"/>
        </w:pBdr>
        <w:shd w:val="clear" w:color="auto" w:fill="FFFFFF"/>
        <w:spacing w:after="0" w:line="240" w:lineRule="auto"/>
        <w:ind w:left="142"/>
        <w:rPr>
          <w:rFonts w:ascii="Calibri" w:eastAsia="Times New Roman" w:hAnsi="Calibri" w:cs="Times New Roman"/>
          <w:sz w:val="20"/>
          <w:szCs w:val="20"/>
          <w:lang w:eastAsia="de-AT"/>
        </w:rPr>
      </w:pPr>
      <w:hyperlink r:id="rId4362" w:history="1">
        <w:r w:rsidR="00B9142F" w:rsidRPr="00B9142F">
          <w:rPr>
            <w:rFonts w:ascii="Calibri" w:eastAsia="Times New Roman" w:hAnsi="Calibri" w:cs="Times New Roman"/>
            <w:color w:val="0000FF"/>
            <w:sz w:val="20"/>
            <w:szCs w:val="20"/>
            <w:lang w:eastAsia="de-AT"/>
          </w:rPr>
          <w:t>https://www.tagesschau.de/newsticker/</w:t>
        </w:r>
        <w:r w:rsidR="00B9142F" w:rsidRPr="00B9142F">
          <w:rPr>
            <w:rFonts w:ascii="Calibri" w:eastAsia="Times New Roman" w:hAnsi="Calibri" w:cs="Times New Roman"/>
            <w:color w:val="000000"/>
            <w:sz w:val="20"/>
            <w:szCs w:val="20"/>
            <w:lang w:eastAsia="de-AT"/>
          </w:rPr>
          <w:t>liveblog-ukraine</w:t>
        </w:r>
        <w:r w:rsidR="00B9142F" w:rsidRPr="00B9142F">
          <w:rPr>
            <w:rFonts w:ascii="Calibri" w:eastAsia="Times New Roman" w:hAnsi="Calibri" w:cs="Times New Roman"/>
            <w:color w:val="0000FF"/>
            <w:sz w:val="20"/>
            <w:szCs w:val="20"/>
            <w:lang w:eastAsia="de-AT"/>
          </w:rPr>
          <w:t>-montag-430.html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91"/>
        </w:numPr>
        <w:pBdr>
          <w:right w:val="single" w:sz="4" w:space="4" w:color="auto"/>
        </w:pBdr>
        <w:shd w:val="clear" w:color="auto" w:fill="FFFFFF"/>
        <w:spacing w:after="0" w:line="240" w:lineRule="auto"/>
        <w:ind w:left="142"/>
        <w:rPr>
          <w:rFonts w:ascii="Calibri" w:eastAsia="Times New Roman" w:hAnsi="Calibri" w:cs="Times New Roman"/>
          <w:sz w:val="20"/>
          <w:szCs w:val="20"/>
          <w:lang w:eastAsia="de-AT"/>
        </w:rPr>
      </w:pPr>
      <w:hyperlink r:id="rId4363" w:history="1">
        <w:r w:rsidR="00B9142F" w:rsidRPr="00B9142F">
          <w:rPr>
            <w:rFonts w:ascii="Calibri" w:eastAsia="Times New Roman" w:hAnsi="Calibri" w:cs="Times New Roman"/>
            <w:color w:val="0000FF"/>
            <w:sz w:val="20"/>
            <w:szCs w:val="20"/>
            <w:lang w:eastAsia="de-AT"/>
          </w:rPr>
          <w:t>https://www.t-online.de/nachrichten/ukraine/id_100518810/ukraine-news-un-chef-warnt-sehr-gefaehrliche-eskalation-.html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91"/>
        </w:numPr>
        <w:pBdr>
          <w:right w:val="single" w:sz="4" w:space="4" w:color="auto"/>
        </w:pBdr>
        <w:shd w:val="clear" w:color="auto" w:fill="FFFFFF"/>
        <w:spacing w:after="0" w:line="240" w:lineRule="auto"/>
        <w:ind w:left="142"/>
        <w:rPr>
          <w:rFonts w:ascii="Calibri" w:eastAsia="Times New Roman" w:hAnsi="Calibri" w:cs="Times New Roman"/>
          <w:sz w:val="20"/>
          <w:szCs w:val="20"/>
          <w:lang w:eastAsia="de-AT"/>
        </w:rPr>
      </w:pPr>
      <w:hyperlink r:id="rId4364" w:history="1">
        <w:r w:rsidR="00B9142F" w:rsidRPr="00B9142F">
          <w:rPr>
            <w:rFonts w:ascii="Calibri" w:eastAsia="Times New Roman" w:hAnsi="Calibri" w:cs="Times New Roman"/>
            <w:color w:val="0000FF"/>
            <w:sz w:val="20"/>
            <w:szCs w:val="20"/>
            <w:lang w:eastAsia="de-AT"/>
          </w:rPr>
          <w:t>https://www.tagesspiegel.de/internationales/liveblog/fur-brennstoff-warme-decken-und-wintermantel-baerbock-sichert-der-ukraine-200-millionen-euro-zusatzliche-winterhilfe-zu</w:t>
        </w:r>
        <w:r w:rsidR="00B9142F" w:rsidRPr="00B9142F">
          <w:rPr>
            <w:rFonts w:ascii="Calibri" w:eastAsia="Times New Roman" w:hAnsi="Calibri" w:cs="Times New Roman"/>
            <w:color w:val="0000FF"/>
            <w:sz w:val="16"/>
            <w:szCs w:val="20"/>
            <w:lang w:eastAsia="de-AT"/>
          </w:rPr>
          <w:t>-4309180.html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91"/>
        </w:numPr>
        <w:pBdr>
          <w:right w:val="single" w:sz="4" w:space="4" w:color="auto"/>
        </w:pBdr>
        <w:shd w:val="clear" w:color="auto" w:fill="FFFFFF"/>
        <w:spacing w:after="0" w:line="240" w:lineRule="auto"/>
        <w:ind w:left="142"/>
        <w:rPr>
          <w:rFonts w:ascii="Calibri" w:eastAsia="Times New Roman" w:hAnsi="Calibri" w:cs="Times New Roman"/>
          <w:sz w:val="20"/>
          <w:szCs w:val="20"/>
          <w:lang w:eastAsia="de-AT"/>
        </w:rPr>
      </w:pPr>
      <w:hyperlink r:id="rId4365" w:history="1">
        <w:r w:rsidR="00B9142F" w:rsidRPr="00B9142F">
          <w:rPr>
            <w:rFonts w:ascii="Calibri" w:eastAsia="Times New Roman" w:hAnsi="Calibri" w:cs="Times New Roman"/>
            <w:color w:val="0000FF"/>
            <w:sz w:val="20"/>
            <w:szCs w:val="20"/>
            <w:lang w:eastAsia="de-AT"/>
          </w:rPr>
          <w:t>https://www.faz.net/aktuell/politik/ukraine/</w:t>
        </w:r>
        <w:r w:rsidR="00B9142F" w:rsidRPr="00B9142F">
          <w:rPr>
            <w:rFonts w:ascii="Calibri" w:eastAsia="Times New Roman" w:hAnsi="Calibri" w:cs="Times New Roman"/>
            <w:color w:val="000000"/>
            <w:sz w:val="20"/>
            <w:szCs w:val="20"/>
            <w:lang w:eastAsia="de-AT"/>
          </w:rPr>
          <w:t>ukraine-liveticker-</w:t>
        </w:r>
        <w:r w:rsidR="00B9142F" w:rsidRPr="00B9142F">
          <w:rPr>
            <w:rFonts w:ascii="Calibri" w:eastAsia="Times New Roman" w:hAnsi="Calibri" w:cs="Times New Roman"/>
            <w:color w:val="0000FF"/>
            <w:sz w:val="20"/>
            <w:szCs w:val="20"/>
            <w:lang w:eastAsia="de-AT"/>
          </w:rPr>
          <w:t>baerbock-bekraeftigt-am-vorabend-der-us-wahl-unterstuetzung-fuer-kiew</w:t>
        </w:r>
        <w:r w:rsidR="00B9142F" w:rsidRPr="00B9142F">
          <w:rPr>
            <w:rFonts w:ascii="Calibri" w:eastAsia="Times New Roman" w:hAnsi="Calibri" w:cs="Times New Roman"/>
            <w:color w:val="0000FF"/>
            <w:sz w:val="16"/>
            <w:szCs w:val="20"/>
            <w:lang w:eastAsia="de-AT"/>
          </w:rPr>
          <w:t>-faz-19030454.html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ind w:left="142"/>
        <w:rPr>
          <w:rFonts w:ascii="Calibri" w:eastAsia="Times New Roman" w:hAnsi="Calibri" w:cs="Times New Roman"/>
          <w:sz w:val="8"/>
          <w:szCs w:val="8"/>
          <w:lang w:eastAsia="de-AT"/>
        </w:rPr>
      </w:pPr>
    </w:p>
    <w:p w:rsidR="00B9142F" w:rsidRPr="00B9142F" w:rsidRDefault="00461877" w:rsidP="00727CCB">
      <w:pPr>
        <w:numPr>
          <w:ilvl w:val="0"/>
          <w:numId w:val="91"/>
        </w:numPr>
        <w:pBdr>
          <w:right w:val="single" w:sz="4" w:space="4" w:color="auto"/>
        </w:pBdr>
        <w:shd w:val="clear" w:color="auto" w:fill="FFFFFF"/>
        <w:spacing w:after="0" w:line="240" w:lineRule="auto"/>
        <w:ind w:left="142"/>
        <w:rPr>
          <w:rFonts w:ascii="Calibri" w:eastAsia="Times New Roman" w:hAnsi="Calibri" w:cs="Times New Roman"/>
          <w:sz w:val="20"/>
          <w:szCs w:val="20"/>
          <w:lang w:eastAsia="de-AT"/>
        </w:rPr>
      </w:pPr>
      <w:hyperlink r:id="rId4366" w:history="1">
        <w:r w:rsidR="00B9142F" w:rsidRPr="00B9142F">
          <w:rPr>
            <w:rFonts w:ascii="Calibri" w:eastAsia="Times New Roman" w:hAnsi="Calibri" w:cs="Times New Roman"/>
            <w:color w:val="0000FF"/>
            <w:sz w:val="20"/>
            <w:szCs w:val="20"/>
            <w:u w:val="single"/>
            <w:lang w:eastAsia="de-AT"/>
          </w:rPr>
          <w:t>https://www.criticalthreats.org/analysis/russian-offensive-campaign-assessment-november-4-2024</w:t>
        </w:r>
      </w:hyperlink>
      <w:r w:rsidR="00B9142F" w:rsidRPr="00B9142F">
        <w:rPr>
          <w:rFonts w:ascii="Calibri" w:eastAsia="Times New Roman" w:hAnsi="Calibri" w:cs="Times New Roman"/>
          <w:sz w:val="20"/>
          <w:szCs w:val="20"/>
          <w:lang w:eastAsia="de-AT"/>
        </w:rPr>
        <w:t xml:space="preserve">  &gt;&gt; </w:t>
      </w:r>
      <w:r w:rsidR="00B9142F" w:rsidRPr="00B9142F">
        <w:rPr>
          <w:rFonts w:ascii="Calibri" w:eastAsia="Times New Roman" w:hAnsi="Calibri" w:cs="Times New Roman"/>
          <w:b/>
          <w:i/>
          <w:sz w:val="20"/>
          <w:szCs w:val="20"/>
          <w:lang w:eastAsia="de-AT"/>
        </w:rPr>
        <w:t xml:space="preserve">aktuell mit großmasstäbigen KARTEN der Frontabschnitte </w:t>
      </w:r>
      <w:r w:rsidR="00B9142F" w:rsidRPr="00B9142F">
        <w:rPr>
          <w:rFonts w:ascii="Calibri" w:eastAsia="Times New Roman" w:hAnsi="Calibri" w:cs="Times New Roman"/>
          <w:i/>
          <w:sz w:val="20"/>
          <w:szCs w:val="20"/>
          <w:lang w:eastAsia="de-AT"/>
        </w:rPr>
        <w:t xml:space="preserve"> &gt;&gt;</w:t>
      </w:r>
    </w:p>
    <w:p w:rsidR="00B9142F" w:rsidRPr="00B9142F" w:rsidRDefault="00B9142F" w:rsidP="00B9142F">
      <w:pPr>
        <w:pBdr>
          <w:right w:val="single" w:sz="4" w:space="4" w:color="auto"/>
        </w:pBdr>
        <w:shd w:val="clear" w:color="auto" w:fill="FFFFFF"/>
        <w:spacing w:after="0" w:line="240" w:lineRule="auto"/>
        <w:ind w:left="142"/>
        <w:rPr>
          <w:rFonts w:ascii="Calibri" w:eastAsia="Times New Roman" w:hAnsi="Calibri" w:cs="Times New Roman"/>
          <w:sz w:val="20"/>
          <w:szCs w:val="20"/>
          <w:lang w:eastAsia="de-AT"/>
        </w:rPr>
      </w:pPr>
    </w:p>
    <w:p w:rsidR="00B9142F" w:rsidRPr="00B9142F" w:rsidRDefault="00461877" w:rsidP="00727CCB">
      <w:pPr>
        <w:numPr>
          <w:ilvl w:val="0"/>
          <w:numId w:val="91"/>
        </w:numPr>
        <w:pBdr>
          <w:right w:val="single" w:sz="4" w:space="4" w:color="auto"/>
        </w:pBdr>
        <w:shd w:val="clear" w:color="auto" w:fill="F2F2F2"/>
        <w:spacing w:after="0" w:line="240" w:lineRule="auto"/>
        <w:ind w:left="142"/>
        <w:rPr>
          <w:rFonts w:ascii="Calibri" w:eastAsia="Times New Roman" w:hAnsi="Calibri" w:cs="Times New Roman"/>
          <w:sz w:val="20"/>
          <w:szCs w:val="20"/>
          <w:lang w:eastAsia="de-AT"/>
        </w:rPr>
      </w:pPr>
      <w:hyperlink r:id="rId4367" w:history="1">
        <w:r w:rsidR="00B9142F" w:rsidRPr="00B9142F">
          <w:rPr>
            <w:rFonts w:ascii="Calibri" w:eastAsia="Times New Roman" w:hAnsi="Calibri" w:cs="Times New Roman"/>
            <w:color w:val="0000FF"/>
            <w:sz w:val="20"/>
            <w:szCs w:val="20"/>
            <w:u w:val="single"/>
            <w:lang w:eastAsia="de-AT"/>
          </w:rPr>
          <w:t>https://www.youtube.com/watch?v=HLRJZHB6WHU</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
          <w:i/>
          <w:sz w:val="20"/>
          <w:szCs w:val="20"/>
          <w:lang w:eastAsia="de-AT"/>
        </w:rPr>
        <w:t>ObSt Dr. Reisners Analyse</w:t>
      </w:r>
      <w:r w:rsidR="00B9142F" w:rsidRPr="00B9142F">
        <w:rPr>
          <w:rFonts w:ascii="Calibri" w:eastAsia="Times New Roman" w:hAnsi="Calibri" w:cs="Times New Roman"/>
          <w:i/>
          <w:sz w:val="20"/>
          <w:szCs w:val="20"/>
          <w:lang w:eastAsia="de-AT"/>
        </w:rPr>
        <w:t xml:space="preserve"> 4. 11.24:</w:t>
      </w:r>
      <w:r w:rsidR="00B9142F" w:rsidRPr="00B9142F">
        <w:rPr>
          <w:rFonts w:ascii="Calibri" w:eastAsia="Times New Roman" w:hAnsi="Calibri" w:cs="Times New Roman"/>
          <w:sz w:val="20"/>
          <w:szCs w:val="20"/>
          <w:lang w:eastAsia="de-AT"/>
        </w:rPr>
        <w:t xml:space="preserve"> Große Verbände greifen an - "Russland-Offensive hatte mehr Erfolg als angenommen" | ntv...</w:t>
      </w:r>
      <w:r w:rsidR="00B9142F" w:rsidRPr="00B9142F">
        <w:rPr>
          <w:rFonts w:ascii="Calibri" w:eastAsia="Times New Roman" w:hAnsi="Calibri" w:cs="Times New Roman"/>
          <w:b/>
          <w:bCs/>
          <w:color w:val="131313"/>
          <w:kern w:val="2"/>
          <w:sz w:val="20"/>
          <w:szCs w:val="20"/>
          <w:lang w:val="x-none" w:eastAsia="de-AT"/>
        </w:rPr>
        <w:t xml:space="preserve"> </w:t>
      </w:r>
      <w:r w:rsidR="00B9142F" w:rsidRPr="00B9142F">
        <w:rPr>
          <w:rFonts w:ascii="Calibri" w:eastAsia="Times New Roman" w:hAnsi="Calibri" w:cs="Times New Roman"/>
          <w:color w:val="131313"/>
          <w:sz w:val="20"/>
          <w:szCs w:val="20"/>
          <w:lang w:eastAsia="de-AT"/>
        </w:rPr>
        <w:t>Die Russen stehen in der Ostukraine vor dem Durchbruch der sogenannten zweiten Linie, erklärt Markus Reisner vom Generalstab des österreichischen Bundesheers. Hintergrund der kritischen Lage für die Ukraine sei auch, dass die Sommer-Offensive der Russen erfolgreicher verlief als erwartet.</w:t>
      </w:r>
    </w:p>
    <w:p w:rsidR="00B9142F" w:rsidRPr="00727CCB" w:rsidRDefault="00461877" w:rsidP="00727CCB">
      <w:pPr>
        <w:numPr>
          <w:ilvl w:val="0"/>
          <w:numId w:val="91"/>
        </w:numPr>
        <w:pBdr>
          <w:right w:val="single" w:sz="4" w:space="4" w:color="auto"/>
        </w:pBdr>
        <w:shd w:val="clear" w:color="auto" w:fill="FFFFFF"/>
        <w:spacing w:after="0" w:line="240" w:lineRule="auto"/>
        <w:ind w:left="142"/>
        <w:rPr>
          <w:rFonts w:ascii="Times New Roman" w:eastAsia="Times New Roman" w:hAnsi="Times New Roman" w:cs="Times New Roman"/>
          <w:sz w:val="20"/>
          <w:szCs w:val="20"/>
          <w:lang w:val="en-US" w:eastAsia="de-AT"/>
        </w:rPr>
      </w:pPr>
      <w:hyperlink r:id="rId4368" w:history="1">
        <w:r w:rsidR="00B9142F" w:rsidRPr="00727CCB">
          <w:rPr>
            <w:rFonts w:ascii="Calibri" w:eastAsia="Times New Roman" w:hAnsi="Calibri" w:cs="Times New Roman"/>
            <w:color w:val="0000FF"/>
            <w:sz w:val="20"/>
            <w:szCs w:val="20"/>
            <w:u w:val="single"/>
            <w:lang w:val="en-US" w:eastAsia="de-AT"/>
          </w:rPr>
          <w:t>https://www.youtube.com/watch?v=Lac-ip1xauQ</w:t>
        </w:r>
      </w:hyperlink>
      <w:r w:rsidR="00B9142F" w:rsidRPr="00727CCB">
        <w:rPr>
          <w:rFonts w:ascii="Calibri" w:eastAsia="Times New Roman" w:hAnsi="Calibri" w:cs="Times New Roman"/>
          <w:sz w:val="20"/>
          <w:szCs w:val="20"/>
          <w:lang w:val="en-US" w:eastAsia="de-AT"/>
        </w:rPr>
        <w:t xml:space="preserve">  </w:t>
      </w:r>
      <w:proofErr w:type="gramStart"/>
      <w:r w:rsidR="00B9142F" w:rsidRPr="00727CCB">
        <w:rPr>
          <w:rFonts w:ascii="Calibri" w:eastAsia="Times New Roman" w:hAnsi="Calibri" w:cs="Times New Roman"/>
          <w:i/>
          <w:sz w:val="20"/>
          <w:szCs w:val="20"/>
          <w:lang w:val="en-US" w:eastAsia="de-AT"/>
        </w:rPr>
        <w:t>DefensePoliticsAsia  3.11.24</w:t>
      </w:r>
      <w:proofErr w:type="gramEnd"/>
      <w:r w:rsidR="00B9142F" w:rsidRPr="00727CCB">
        <w:rPr>
          <w:rFonts w:ascii="Calibri" w:eastAsia="Times New Roman" w:hAnsi="Calibri" w:cs="Times New Roman"/>
          <w:sz w:val="20"/>
          <w:szCs w:val="20"/>
          <w:lang w:val="en-US" w:eastAsia="de-AT"/>
        </w:rPr>
        <w:t xml:space="preserve">  </w:t>
      </w:r>
      <w:r w:rsidR="00B9142F" w:rsidRPr="00727CCB">
        <w:rPr>
          <w:rFonts w:ascii="Calibri" w:eastAsia="Times New Roman" w:hAnsi="Calibri" w:cs="Times New Roman"/>
          <w:b/>
          <w:i/>
          <w:sz w:val="20"/>
          <w:szCs w:val="20"/>
          <w:lang w:val="en-US" w:eastAsia="de-AT"/>
        </w:rPr>
        <w:t>SatBild-gestützte Darstellung</w:t>
      </w:r>
      <w:r w:rsidR="00B9142F" w:rsidRPr="00727CCB">
        <w:rPr>
          <w:rFonts w:ascii="Calibri" w:eastAsia="Times New Roman" w:hAnsi="Calibri" w:cs="Times New Roman"/>
          <w:sz w:val="20"/>
          <w:szCs w:val="20"/>
          <w:lang w:val="en-US" w:eastAsia="de-AT"/>
        </w:rPr>
        <w:t xml:space="preserve"> &gt;&gt;  Imagine this is just 2 days of changes... SUCCESSFUL RETREATS | Ukraine War Frontline Changes Report</w:t>
      </w:r>
    </w:p>
    <w:p w:rsidR="00B9142F" w:rsidRPr="00B9142F" w:rsidRDefault="00461877" w:rsidP="00727CCB">
      <w:pPr>
        <w:numPr>
          <w:ilvl w:val="0"/>
          <w:numId w:val="91"/>
        </w:numPr>
        <w:pBdr>
          <w:right w:val="single" w:sz="4" w:space="4" w:color="auto"/>
        </w:pBdr>
        <w:shd w:val="clear" w:color="auto" w:fill="FFFFFF"/>
        <w:spacing w:after="0" w:line="240" w:lineRule="auto"/>
        <w:ind w:left="142"/>
        <w:rPr>
          <w:rFonts w:ascii="Calibri" w:eastAsia="Times New Roman" w:hAnsi="Calibri" w:cs="Times New Roman"/>
          <w:sz w:val="20"/>
          <w:szCs w:val="20"/>
          <w:lang w:eastAsia="de-AT"/>
        </w:rPr>
      </w:pPr>
      <w:hyperlink r:id="rId4369" w:history="1">
        <w:r w:rsidR="00B9142F" w:rsidRPr="00B9142F">
          <w:rPr>
            <w:rFonts w:ascii="Calibri" w:eastAsia="Times New Roman" w:hAnsi="Calibri" w:cs="Times New Roman"/>
            <w:color w:val="0000FF"/>
            <w:sz w:val="20"/>
            <w:szCs w:val="20"/>
            <w:u w:val="single"/>
            <w:lang w:val="en-US" w:eastAsia="de-AT"/>
          </w:rPr>
          <w:t>https://www.youtube.com/watch?v=NFd47Cavou8</w:t>
        </w:r>
      </w:hyperlink>
      <w:r w:rsidR="00B9142F" w:rsidRPr="00B9142F">
        <w:rPr>
          <w:rFonts w:ascii="Calibri" w:eastAsia="Times New Roman" w:hAnsi="Calibri" w:cs="Times New Roman"/>
          <w:sz w:val="20"/>
          <w:szCs w:val="20"/>
          <w:lang w:val="en-US" w:eastAsia="de-AT"/>
        </w:rPr>
        <w:t xml:space="preserve">   </w:t>
      </w:r>
      <w:r w:rsidR="00B9142F" w:rsidRPr="00B9142F">
        <w:rPr>
          <w:rFonts w:ascii="Calibri" w:eastAsia="Times New Roman" w:hAnsi="Calibri" w:cs="Times New Roman"/>
          <w:i/>
          <w:sz w:val="20"/>
          <w:szCs w:val="20"/>
          <w:lang w:val="en-US" w:eastAsia="de-AT"/>
        </w:rPr>
        <w:t>web union  …3.11.24</w:t>
      </w:r>
      <w:r w:rsidR="00B9142F" w:rsidRPr="00B9142F">
        <w:rPr>
          <w:rFonts w:ascii="Calibri" w:eastAsia="Times New Roman" w:hAnsi="Calibri" w:cs="Times New Roman"/>
          <w:sz w:val="20"/>
          <w:szCs w:val="20"/>
          <w:lang w:val="en-US" w:eastAsia="de-AT"/>
        </w:rPr>
        <w:t xml:space="preserve"> </w:t>
      </w:r>
      <w:r w:rsidR="00B9142F" w:rsidRPr="00B9142F">
        <w:rPr>
          <w:rFonts w:ascii="Calibri" w:eastAsia="Times New Roman" w:hAnsi="Calibri" w:cs="Times New Roman"/>
          <w:b/>
          <w:i/>
          <w:sz w:val="20"/>
          <w:szCs w:val="20"/>
          <w:lang w:val="en-US" w:eastAsia="de-AT"/>
        </w:rPr>
        <w:t>SatBild-gestützte Darstellung</w:t>
      </w:r>
      <w:r w:rsidR="00B9142F" w:rsidRPr="00B9142F">
        <w:rPr>
          <w:rFonts w:ascii="Calibri" w:eastAsia="Times New Roman" w:hAnsi="Calibri" w:cs="Times New Roman"/>
          <w:sz w:val="20"/>
          <w:szCs w:val="20"/>
          <w:lang w:val="en-US" w:eastAsia="de-AT"/>
        </w:rPr>
        <w:t xml:space="preserve">  &gt;&gt;  </w:t>
      </w:r>
      <w:r w:rsidR="00B9142F" w:rsidRPr="00B9142F">
        <w:rPr>
          <w:rFonts w:ascii="Calibri" w:eastAsia="Times New Roman" w:hAnsi="Calibri" w:cs="Times New Roman"/>
          <w:sz w:val="20"/>
          <w:szCs w:val="20"/>
          <w:lang w:eastAsia="de-AT"/>
        </w:rPr>
        <w:t>Russian Forces Flank Ukrainian Fortified Positions | 24SQKM Captured</w:t>
      </w:r>
    </w:p>
    <w:p w:rsidR="00B9142F" w:rsidRPr="00B9142F" w:rsidRDefault="00B9142F" w:rsidP="00B9142F">
      <w:pPr>
        <w:pBdr>
          <w:right w:val="single" w:sz="4" w:space="4" w:color="auto"/>
        </w:pBdr>
        <w:shd w:val="clear" w:color="auto" w:fill="FFFFFF"/>
        <w:spacing w:after="0" w:line="240" w:lineRule="auto"/>
        <w:ind w:left="142"/>
        <w:rPr>
          <w:rFonts w:ascii="Calibri" w:eastAsia="Times New Roman" w:hAnsi="Calibri" w:cs="Times New Roman"/>
          <w:sz w:val="20"/>
          <w:szCs w:val="20"/>
          <w:lang w:val="x-none" w:eastAsia="de-AT"/>
        </w:rPr>
      </w:pPr>
    </w:p>
    <w:p w:rsidR="00B9142F" w:rsidRPr="00B9142F" w:rsidRDefault="00461877" w:rsidP="00727CCB">
      <w:pPr>
        <w:numPr>
          <w:ilvl w:val="0"/>
          <w:numId w:val="91"/>
        </w:numPr>
        <w:pBdr>
          <w:right w:val="single" w:sz="4" w:space="4" w:color="auto"/>
        </w:pBdr>
        <w:shd w:val="clear" w:color="auto" w:fill="FFFFFF"/>
        <w:spacing w:after="0" w:line="240" w:lineRule="auto"/>
        <w:ind w:left="142"/>
        <w:rPr>
          <w:rFonts w:ascii="Calibri" w:eastAsia="Times New Roman" w:hAnsi="Calibri" w:cs="Times New Roman"/>
          <w:sz w:val="20"/>
          <w:szCs w:val="20"/>
          <w:lang w:val="x-none" w:eastAsia="de-AT"/>
        </w:rPr>
      </w:pPr>
      <w:hyperlink r:id="rId4370" w:history="1">
        <w:r w:rsidR="00B9142F" w:rsidRPr="00B9142F">
          <w:rPr>
            <w:rFonts w:ascii="Calibri" w:eastAsia="Times New Roman" w:hAnsi="Calibri" w:cs="Times New Roman"/>
            <w:color w:val="0000FF"/>
            <w:sz w:val="20"/>
            <w:szCs w:val="20"/>
            <w:u w:val="single"/>
            <w:lang w:val="x-none" w:eastAsia="de-AT"/>
          </w:rPr>
          <w:t>https://www.n-tv.de/politik/</w:t>
        </w:r>
        <w:r w:rsidR="00B9142F" w:rsidRPr="00B9142F">
          <w:rPr>
            <w:rFonts w:ascii="Calibri" w:eastAsia="Times New Roman" w:hAnsi="Calibri" w:cs="Times New Roman"/>
            <w:color w:val="000000"/>
            <w:sz w:val="20"/>
            <w:szCs w:val="20"/>
            <w:lang w:val="x-none" w:eastAsia="de-AT"/>
          </w:rPr>
          <w:t>Nordkoreanische-Truppen</w:t>
        </w:r>
        <w:r w:rsidR="00B9142F" w:rsidRPr="00B9142F">
          <w:rPr>
            <w:rFonts w:ascii="Calibri" w:eastAsia="Times New Roman" w:hAnsi="Calibri" w:cs="Times New Roman"/>
            <w:color w:val="0000FF"/>
            <w:sz w:val="20"/>
            <w:szCs w:val="20"/>
            <w:lang w:val="x-none" w:eastAsia="de-AT"/>
          </w:rPr>
          <w:t>-sollen-im-russischen-</w:t>
        </w:r>
        <w:r w:rsidR="00B9142F" w:rsidRPr="00B9142F">
          <w:rPr>
            <w:rFonts w:ascii="Calibri" w:eastAsia="Times New Roman" w:hAnsi="Calibri" w:cs="Times New Roman"/>
            <w:color w:val="000000"/>
            <w:sz w:val="20"/>
            <w:szCs w:val="20"/>
            <w:lang w:val="x-none" w:eastAsia="de-AT"/>
          </w:rPr>
          <w:t>Gebiet-Kursk</w:t>
        </w:r>
        <w:r w:rsidR="00B9142F" w:rsidRPr="00B9142F">
          <w:rPr>
            <w:rFonts w:ascii="Calibri" w:eastAsia="Times New Roman" w:hAnsi="Calibri" w:cs="Times New Roman"/>
            <w:color w:val="0000FF"/>
            <w:sz w:val="20"/>
            <w:szCs w:val="20"/>
            <w:lang w:val="x-none" w:eastAsia="de-AT"/>
          </w:rPr>
          <w:t>-unter-Beschuss-geraten-sein</w:t>
        </w:r>
        <w:r w:rsidR="00B9142F" w:rsidRPr="00B9142F">
          <w:rPr>
            <w:rFonts w:ascii="Calibri" w:eastAsia="Times New Roman" w:hAnsi="Calibri" w:cs="Times New Roman"/>
            <w:color w:val="0000FF"/>
            <w:sz w:val="20"/>
            <w:szCs w:val="20"/>
            <w:u w:val="single"/>
            <w:lang w:val="x-none" w:eastAsia="de-AT"/>
          </w:rPr>
          <w:t>-</w:t>
        </w:r>
        <w:r w:rsidR="00B9142F" w:rsidRPr="00B9142F">
          <w:rPr>
            <w:rFonts w:ascii="Calibri" w:eastAsia="Times New Roman" w:hAnsi="Calibri" w:cs="Times New Roman"/>
            <w:color w:val="0000FF"/>
            <w:sz w:val="16"/>
            <w:szCs w:val="20"/>
            <w:u w:val="single"/>
            <w:lang w:val="x-none" w:eastAsia="de-AT"/>
          </w:rPr>
          <w:t>article25334715.html</w:t>
        </w:r>
      </w:hyperlink>
    </w:p>
    <w:p w:rsidR="00B9142F" w:rsidRPr="00B9142F" w:rsidRDefault="00B9142F" w:rsidP="00B9142F">
      <w:pPr>
        <w:pBdr>
          <w:right w:val="single" w:sz="4" w:space="4" w:color="auto"/>
        </w:pBdr>
        <w:shd w:val="clear" w:color="auto" w:fill="FFFFFF"/>
        <w:spacing w:after="0" w:line="240" w:lineRule="auto"/>
        <w:ind w:left="142"/>
        <w:rPr>
          <w:rFonts w:ascii="Calibri" w:eastAsia="Times New Roman" w:hAnsi="Calibri" w:cs="Times New Roman"/>
          <w:sz w:val="20"/>
          <w:szCs w:val="20"/>
          <w:lang w:val="x-none" w:eastAsia="de-AT"/>
        </w:rPr>
      </w:pPr>
    </w:p>
    <w:p w:rsidR="00B9142F" w:rsidRPr="00B9142F" w:rsidRDefault="00461877" w:rsidP="00727CCB">
      <w:pPr>
        <w:numPr>
          <w:ilvl w:val="0"/>
          <w:numId w:val="91"/>
        </w:numPr>
        <w:pBdr>
          <w:right w:val="single" w:sz="4" w:space="4" w:color="auto"/>
        </w:pBdr>
        <w:shd w:val="clear" w:color="auto" w:fill="FFFFFF"/>
        <w:spacing w:after="0" w:line="240" w:lineRule="auto"/>
        <w:ind w:left="142"/>
        <w:rPr>
          <w:rFonts w:ascii="Calibri" w:eastAsia="Times New Roman" w:hAnsi="Calibri" w:cs="Times New Roman"/>
          <w:sz w:val="20"/>
          <w:szCs w:val="20"/>
          <w:lang w:eastAsia="de-AT"/>
        </w:rPr>
      </w:pPr>
      <w:hyperlink r:id="rId4371" w:history="1">
        <w:r w:rsidR="00B9142F" w:rsidRPr="00B9142F">
          <w:rPr>
            <w:rFonts w:ascii="Calibri" w:eastAsia="Times New Roman" w:hAnsi="Calibri" w:cs="Times New Roman"/>
            <w:color w:val="0000FF"/>
            <w:sz w:val="20"/>
            <w:szCs w:val="20"/>
            <w:u w:val="single"/>
            <w:lang w:val="x-none" w:eastAsia="de-AT"/>
          </w:rPr>
          <w:t>https://www.n-tv.de/politik/15-Verletzte-nach-</w:t>
        </w:r>
        <w:r w:rsidR="00B9142F" w:rsidRPr="00B9142F">
          <w:rPr>
            <w:rFonts w:ascii="Calibri" w:eastAsia="Times New Roman" w:hAnsi="Calibri" w:cs="Times New Roman"/>
            <w:color w:val="0000FF"/>
            <w:sz w:val="20"/>
            <w:szCs w:val="20"/>
            <w:lang w:val="x-none" w:eastAsia="de-AT"/>
          </w:rPr>
          <w:t>russischem-Angriff-auf-Charkiw</w:t>
        </w:r>
        <w:r w:rsidR="00B9142F" w:rsidRPr="00B9142F">
          <w:rPr>
            <w:rFonts w:ascii="Calibri" w:eastAsia="Times New Roman" w:hAnsi="Calibri" w:cs="Times New Roman"/>
            <w:color w:val="0000FF"/>
            <w:sz w:val="16"/>
            <w:szCs w:val="20"/>
            <w:lang w:val="x-none" w:eastAsia="de-AT"/>
          </w:rPr>
          <w:t>-</w:t>
        </w:r>
        <w:r w:rsidR="00B9142F" w:rsidRPr="00B9142F">
          <w:rPr>
            <w:rFonts w:ascii="Calibri" w:eastAsia="Times New Roman" w:hAnsi="Calibri" w:cs="Times New Roman"/>
            <w:color w:val="0000FF"/>
            <w:sz w:val="16"/>
            <w:szCs w:val="20"/>
            <w:u w:val="single"/>
            <w:lang w:val="x-none" w:eastAsia="de-AT"/>
          </w:rPr>
          <w:t>article25335002.htm</w:t>
        </w:r>
        <w:r w:rsidR="00B9142F" w:rsidRPr="00B9142F">
          <w:rPr>
            <w:rFonts w:ascii="Calibri" w:eastAsia="Times New Roman" w:hAnsi="Calibri" w:cs="Times New Roman"/>
            <w:color w:val="0000FF"/>
            <w:sz w:val="20"/>
            <w:szCs w:val="20"/>
            <w:u w:val="single"/>
            <w:lang w:val="x-none" w:eastAsia="de-AT"/>
          </w:rPr>
          <w:t>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ind w:left="142"/>
        <w:rPr>
          <w:rFonts w:ascii="Calibri" w:eastAsia="Times New Roman" w:hAnsi="Calibri" w:cs="Times New Roman"/>
          <w:sz w:val="20"/>
          <w:szCs w:val="20"/>
          <w:lang w:eastAsia="de-AT"/>
        </w:rPr>
      </w:pPr>
    </w:p>
    <w:p w:rsidR="00B9142F" w:rsidRPr="00B9142F" w:rsidRDefault="00461877" w:rsidP="00727CCB">
      <w:pPr>
        <w:numPr>
          <w:ilvl w:val="0"/>
          <w:numId w:val="91"/>
        </w:numPr>
        <w:pBdr>
          <w:right w:val="single" w:sz="4" w:space="4" w:color="auto"/>
        </w:pBdr>
        <w:shd w:val="clear" w:color="auto" w:fill="FFFFFF"/>
        <w:spacing w:after="0" w:line="240" w:lineRule="auto"/>
        <w:ind w:left="142"/>
        <w:rPr>
          <w:rFonts w:ascii="Calibri" w:eastAsia="Times New Roman" w:hAnsi="Calibri" w:cs="Times New Roman"/>
          <w:sz w:val="20"/>
          <w:szCs w:val="20"/>
          <w:lang w:eastAsia="de-AT"/>
        </w:rPr>
      </w:pPr>
      <w:hyperlink r:id="rId4372" w:history="1">
        <w:r w:rsidR="00B9142F" w:rsidRPr="00B9142F">
          <w:rPr>
            <w:rFonts w:ascii="Calibri" w:eastAsia="Times New Roman" w:hAnsi="Calibri" w:cs="Times New Roman"/>
            <w:color w:val="0000FF"/>
            <w:sz w:val="20"/>
            <w:szCs w:val="20"/>
            <w:u w:val="single"/>
            <w:lang w:val="x-none" w:eastAsia="de-AT"/>
          </w:rPr>
          <w:t>https://www.t-online.de/nachrichten/ukraine/id_100523082/ukraine-krieg-</w:t>
        </w:r>
        <w:r w:rsidR="00B9142F" w:rsidRPr="00B9142F">
          <w:rPr>
            <w:rFonts w:ascii="Calibri" w:eastAsia="Times New Roman" w:hAnsi="Calibri" w:cs="Times New Roman"/>
            <w:color w:val="0000FF"/>
            <w:sz w:val="20"/>
            <w:szCs w:val="20"/>
            <w:lang w:val="x-none" w:eastAsia="de-AT"/>
          </w:rPr>
          <w:t>russland-setzt-wohl-unbekannte</w:t>
        </w:r>
        <w:r w:rsidR="00B9142F" w:rsidRPr="00B9142F">
          <w:rPr>
            <w:rFonts w:ascii="Calibri" w:eastAsia="Times New Roman" w:hAnsi="Calibri" w:cs="Times New Roman"/>
            <w:color w:val="0000FF"/>
            <w:sz w:val="20"/>
            <w:szCs w:val="20"/>
            <w:u w:val="single"/>
            <w:lang w:val="x-none" w:eastAsia="de-AT"/>
          </w:rPr>
          <w:t>-</w:t>
        </w:r>
        <w:r w:rsidR="00B9142F" w:rsidRPr="00B9142F">
          <w:rPr>
            <w:rFonts w:ascii="Calibri" w:eastAsia="Times New Roman" w:hAnsi="Calibri" w:cs="Times New Roman"/>
            <w:color w:val="0000FF"/>
            <w:sz w:val="20"/>
            <w:szCs w:val="20"/>
            <w:lang w:val="x-none" w:eastAsia="de-AT"/>
          </w:rPr>
          <w:t>chemische-waffe-ein</w:t>
        </w:r>
        <w:r w:rsidR="00B9142F" w:rsidRPr="00B9142F">
          <w:rPr>
            <w:rFonts w:ascii="Calibri" w:eastAsia="Times New Roman" w:hAnsi="Calibri" w:cs="Times New Roman"/>
            <w:color w:val="0000FF"/>
            <w:sz w:val="20"/>
            <w:szCs w:val="20"/>
            <w:u w:val="single"/>
            <w:lang w:val="x-none"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373" w:history="1">
        <w:r w:rsidR="00B9142F" w:rsidRPr="00B9142F">
          <w:rPr>
            <w:rFonts w:ascii="Calibri" w:eastAsia="Times New Roman" w:hAnsi="Calibri" w:cs="Times New Roman"/>
            <w:color w:val="0000FF"/>
            <w:sz w:val="20"/>
            <w:szCs w:val="20"/>
            <w:u w:val="single"/>
            <w:lang w:eastAsia="de-AT"/>
          </w:rPr>
          <w:t>https://www.fr.de/politik/russland-ukraine-krieg</w:t>
        </w:r>
        <w:r w:rsidR="00B9142F" w:rsidRPr="00B9142F">
          <w:rPr>
            <w:rFonts w:ascii="Calibri" w:eastAsia="Times New Roman" w:hAnsi="Calibri" w:cs="Times New Roman"/>
            <w:color w:val="0000FF"/>
            <w:sz w:val="20"/>
            <w:szCs w:val="20"/>
            <w:lang w:eastAsia="de-AT"/>
          </w:rPr>
          <w:t>-gas-angriff-chemische-kampfstoffe-kursk-putin-cs</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traenengas-ammoniak-</w:t>
        </w:r>
        <w:r w:rsidR="00B9142F" w:rsidRPr="00B9142F">
          <w:rPr>
            <w:rFonts w:ascii="Calibri" w:eastAsia="Times New Roman" w:hAnsi="Calibri" w:cs="Times New Roman"/>
            <w:color w:val="0000FF"/>
            <w:sz w:val="16"/>
            <w:szCs w:val="20"/>
            <w:lang w:eastAsia="de-AT"/>
          </w:rPr>
          <w:t>9</w:t>
        </w:r>
        <w:r w:rsidR="00B9142F" w:rsidRPr="00B9142F">
          <w:rPr>
            <w:rFonts w:ascii="Calibri" w:eastAsia="Times New Roman" w:hAnsi="Calibri" w:cs="Times New Roman"/>
            <w:color w:val="0000FF"/>
            <w:sz w:val="16"/>
            <w:szCs w:val="20"/>
            <w:u w:val="single"/>
            <w:lang w:eastAsia="de-AT"/>
          </w:rPr>
          <w:t>3392285.html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ind w:left="142"/>
        <w:rPr>
          <w:rFonts w:ascii="Calibri" w:eastAsia="Times New Roman" w:hAnsi="Calibri" w:cs="Times New Roman"/>
          <w:sz w:val="20"/>
          <w:szCs w:val="20"/>
          <w:lang w:val="x-none" w:eastAsia="de-AT"/>
        </w:rPr>
      </w:pPr>
    </w:p>
    <w:p w:rsidR="00B9142F" w:rsidRPr="00B9142F" w:rsidRDefault="00461877" w:rsidP="00727CCB">
      <w:pPr>
        <w:numPr>
          <w:ilvl w:val="0"/>
          <w:numId w:val="91"/>
        </w:numPr>
        <w:pBdr>
          <w:right w:val="single" w:sz="4" w:space="1" w:color="auto"/>
        </w:pBdr>
        <w:shd w:val="clear" w:color="auto" w:fill="FFFFFF"/>
        <w:spacing w:after="0" w:line="240" w:lineRule="auto"/>
        <w:ind w:left="142"/>
        <w:rPr>
          <w:rFonts w:ascii="Calibri" w:eastAsia="Times New Roman" w:hAnsi="Calibri" w:cs="Times New Roman"/>
          <w:sz w:val="20"/>
          <w:szCs w:val="20"/>
          <w:lang w:eastAsia="de-AT"/>
        </w:rPr>
      </w:pPr>
      <w:hyperlink r:id="rId4374" w:history="1">
        <w:r w:rsidR="00B9142F" w:rsidRPr="00B9142F">
          <w:rPr>
            <w:rFonts w:ascii="Calibri" w:eastAsia="Times New Roman" w:hAnsi="Calibri" w:cs="Times New Roman"/>
            <w:color w:val="0000FF"/>
            <w:sz w:val="20"/>
            <w:szCs w:val="20"/>
            <w:u w:val="single"/>
            <w:lang w:val="x-none" w:eastAsia="de-AT"/>
          </w:rPr>
          <w:t>https://www.tagesschau.de/ausland/uswahl/ukraine-sorgen-ausgang-uswahl-100.html</w:t>
        </w:r>
      </w:hyperlink>
      <w:r w:rsidR="00B9142F" w:rsidRPr="00B9142F">
        <w:rPr>
          <w:rFonts w:ascii="Calibri" w:eastAsia="Times New Roman" w:hAnsi="Calibri" w:cs="Times New Roman"/>
          <w:sz w:val="20"/>
          <w:szCs w:val="20"/>
          <w:lang w:eastAsia="de-AT"/>
        </w:rPr>
        <w:t xml:space="preserve">  Kiews banger Blick in die USA</w:t>
      </w:r>
    </w:p>
    <w:p w:rsidR="00B9142F" w:rsidRPr="00B9142F" w:rsidRDefault="00B9142F" w:rsidP="00B9142F">
      <w:pPr>
        <w:pBdr>
          <w:right w:val="single" w:sz="4" w:space="1" w:color="auto"/>
        </w:pBdr>
        <w:shd w:val="clear" w:color="auto" w:fill="FFFFFF"/>
        <w:spacing w:after="0" w:line="240" w:lineRule="auto"/>
        <w:ind w:left="142"/>
        <w:rPr>
          <w:rFonts w:ascii="Calibri" w:eastAsia="Times New Roman" w:hAnsi="Calibri" w:cs="Times New Roman"/>
          <w:sz w:val="20"/>
          <w:szCs w:val="20"/>
          <w:lang w:val="x-none" w:eastAsia="de-AT"/>
        </w:rPr>
      </w:pPr>
    </w:p>
    <w:p w:rsidR="00B9142F" w:rsidRPr="00B9142F" w:rsidRDefault="00461877" w:rsidP="00727CCB">
      <w:pPr>
        <w:numPr>
          <w:ilvl w:val="0"/>
          <w:numId w:val="91"/>
        </w:numPr>
        <w:pBdr>
          <w:right w:val="single" w:sz="4" w:space="1" w:color="auto"/>
        </w:pBdr>
        <w:shd w:val="clear" w:color="auto" w:fill="FFFFFF"/>
        <w:spacing w:after="0" w:line="240" w:lineRule="auto"/>
        <w:ind w:left="142"/>
        <w:rPr>
          <w:rFonts w:ascii="Calibri" w:eastAsia="Times New Roman" w:hAnsi="Calibri" w:cs="Times New Roman"/>
          <w:sz w:val="20"/>
          <w:szCs w:val="20"/>
          <w:lang w:eastAsia="de-AT"/>
        </w:rPr>
      </w:pPr>
      <w:hyperlink r:id="rId4375" w:history="1">
        <w:r w:rsidR="00B9142F" w:rsidRPr="00B9142F">
          <w:rPr>
            <w:rFonts w:ascii="Calibri" w:eastAsia="Times New Roman" w:hAnsi="Calibri" w:cs="Times New Roman"/>
            <w:color w:val="0000FF"/>
            <w:sz w:val="20"/>
            <w:szCs w:val="20"/>
            <w:u w:val="single"/>
            <w:lang w:val="x-none" w:eastAsia="de-AT"/>
          </w:rPr>
          <w:t>https://www.t-online.de/nachrichten/ausland/id_100523036/putin-empfaengt-nordkoreanische-aussenministerin-im-kreml.html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1"/>
        </w:numPr>
        <w:pBdr>
          <w:right w:val="single" w:sz="4" w:space="1" w:color="auto"/>
        </w:pBdr>
        <w:shd w:val="clear" w:color="auto" w:fill="FFFFFF"/>
        <w:spacing w:after="0" w:line="240" w:lineRule="auto"/>
        <w:ind w:left="142"/>
        <w:rPr>
          <w:rFonts w:ascii="Calibri" w:eastAsia="Times New Roman" w:hAnsi="Calibri" w:cs="Times New Roman"/>
          <w:sz w:val="20"/>
          <w:szCs w:val="20"/>
          <w:lang w:eastAsia="de-AT"/>
        </w:rPr>
      </w:pPr>
      <w:hyperlink r:id="rId4376" w:history="1">
        <w:r w:rsidR="00B9142F" w:rsidRPr="00B9142F">
          <w:rPr>
            <w:rFonts w:ascii="Calibri" w:eastAsia="Times New Roman" w:hAnsi="Calibri" w:cs="Times New Roman"/>
            <w:color w:val="0000FF"/>
            <w:sz w:val="20"/>
            <w:szCs w:val="20"/>
            <w:u w:val="single"/>
            <w:lang w:eastAsia="de-AT"/>
          </w:rPr>
          <w:t>https://www.n-tv.de/politik/Putin-empfaengt-nordkoreanische-Aussenministerin-im-Kreml-</w:t>
        </w:r>
        <w:r w:rsidR="00B9142F" w:rsidRPr="00B9142F">
          <w:rPr>
            <w:rFonts w:ascii="Calibri" w:eastAsia="Times New Roman" w:hAnsi="Calibri" w:cs="Times New Roman"/>
            <w:color w:val="0000FF"/>
            <w:sz w:val="16"/>
            <w:szCs w:val="20"/>
            <w:u w:val="single"/>
            <w:lang w:eastAsia="de-AT"/>
          </w:rPr>
          <w:t>article25336455.html</w:t>
        </w:r>
      </w:hyperlink>
    </w:p>
    <w:p w:rsidR="00B9142F" w:rsidRPr="00B9142F" w:rsidRDefault="00B9142F" w:rsidP="00B9142F">
      <w:pPr>
        <w:pBdr>
          <w:right w:val="single" w:sz="4" w:space="1" w:color="auto"/>
        </w:pBdr>
        <w:shd w:val="clear" w:color="auto" w:fill="FFFFFF"/>
        <w:spacing w:after="0" w:line="240" w:lineRule="auto"/>
        <w:ind w:left="142"/>
        <w:rPr>
          <w:rFonts w:ascii="Calibri" w:eastAsia="Times New Roman" w:hAnsi="Calibri" w:cs="Times New Roman"/>
          <w:sz w:val="20"/>
          <w:szCs w:val="20"/>
          <w:lang w:eastAsia="de-AT"/>
        </w:rPr>
      </w:pPr>
    </w:p>
    <w:p w:rsidR="00B9142F" w:rsidRPr="00B9142F" w:rsidRDefault="00461877" w:rsidP="00727CCB">
      <w:pPr>
        <w:numPr>
          <w:ilvl w:val="0"/>
          <w:numId w:val="91"/>
        </w:numPr>
        <w:shd w:val="clear" w:color="auto" w:fill="FFFFFF"/>
        <w:spacing w:after="0" w:line="240" w:lineRule="auto"/>
        <w:ind w:left="142"/>
        <w:rPr>
          <w:rFonts w:ascii="Calibri" w:eastAsia="Times New Roman" w:hAnsi="Calibri" w:cs="Times New Roman"/>
          <w:sz w:val="20"/>
          <w:szCs w:val="20"/>
          <w:lang w:eastAsia="de-AT"/>
        </w:rPr>
      </w:pPr>
      <w:hyperlink r:id="rId4377" w:history="1">
        <w:r w:rsidR="00B9142F" w:rsidRPr="00B9142F">
          <w:rPr>
            <w:rFonts w:ascii="Calibri" w:eastAsia="Times New Roman" w:hAnsi="Calibri" w:cs="Times New Roman"/>
            <w:color w:val="0000FF"/>
            <w:sz w:val="20"/>
            <w:szCs w:val="20"/>
            <w:u w:val="single"/>
            <w:lang w:eastAsia="de-AT"/>
          </w:rPr>
          <w:t>https://www.diepresse.com/19032604/europa-sucht-militaerische-annaeherung-an-suedkorea</w:t>
        </w:r>
      </w:hyperlink>
      <w:r w:rsidR="00B9142F" w:rsidRPr="00B9142F">
        <w:rPr>
          <w:rFonts w:ascii="Calibri" w:eastAsia="Times New Roman" w:hAnsi="Calibri" w:cs="Times New Roman"/>
          <w:sz w:val="20"/>
          <w:szCs w:val="20"/>
          <w:lang w:eastAsia="de-AT"/>
        </w:rPr>
        <w:t xml:space="preserve">  vor dem Hintergrund nordkoreanischer Truppen in der Ukraine</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b/>
          <w:sz w:val="20"/>
          <w:szCs w:val="20"/>
          <w:lang w:eastAsia="de-AT"/>
        </w:rPr>
      </w:pPr>
      <w:r w:rsidRPr="00B9142F">
        <w:rPr>
          <w:rFonts w:ascii="Calibri" w:eastAsia="Times New Roman" w:hAnsi="Calibri" w:cs="Times New Roman"/>
          <w:b/>
          <w:sz w:val="20"/>
          <w:szCs w:val="20"/>
          <w:lang w:eastAsia="de-AT"/>
        </w:rPr>
        <w:t xml:space="preserve">USA Wahl 5. Nov </w:t>
      </w:r>
    </w:p>
    <w:p w:rsidR="00B9142F" w:rsidRPr="00B9142F" w:rsidRDefault="00461877" w:rsidP="00727CCB">
      <w:pPr>
        <w:numPr>
          <w:ilvl w:val="0"/>
          <w:numId w:val="92"/>
        </w:numPr>
        <w:shd w:val="clear" w:color="auto" w:fill="FFFFFF"/>
        <w:spacing w:after="0" w:line="240" w:lineRule="auto"/>
        <w:rPr>
          <w:rFonts w:ascii="Calibri" w:eastAsia="Times New Roman" w:hAnsi="Calibri" w:cs="Times New Roman"/>
          <w:sz w:val="20"/>
          <w:szCs w:val="20"/>
          <w:lang w:eastAsia="de-AT"/>
        </w:rPr>
      </w:pPr>
      <w:hyperlink r:id="rId4378" w:history="1">
        <w:r w:rsidR="00B9142F" w:rsidRPr="00B9142F">
          <w:rPr>
            <w:rFonts w:ascii="Calibri" w:eastAsia="Times New Roman" w:hAnsi="Calibri" w:cs="Times New Roman"/>
            <w:color w:val="0000FF"/>
            <w:sz w:val="20"/>
            <w:szCs w:val="20"/>
            <w:u w:val="single"/>
            <w:lang w:eastAsia="de-AT"/>
          </w:rPr>
          <w:t>https://www.t-online.de/nachrichten/ausland/internationale-politik/id_100523276/us-wahl-2024</w:t>
        </w:r>
        <w:r w:rsidR="00B9142F" w:rsidRPr="00B9142F">
          <w:rPr>
            <w:rFonts w:ascii="Calibri" w:eastAsia="Times New Roman" w:hAnsi="Calibri" w:cs="Times New Roman"/>
            <w:b/>
            <w:color w:val="0000FF"/>
            <w:sz w:val="20"/>
            <w:szCs w:val="20"/>
            <w:lang w:eastAsia="de-AT"/>
          </w:rPr>
          <w:t>-so-funktioniert-das</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FF"/>
            <w:sz w:val="20"/>
            <w:szCs w:val="20"/>
            <w:lang w:eastAsia="de-AT"/>
          </w:rPr>
          <w:t>wahlsystem-einfach-erklaert</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2"/>
        </w:numPr>
        <w:shd w:val="clear" w:color="auto" w:fill="FFFFFF"/>
        <w:spacing w:after="0" w:line="240" w:lineRule="auto"/>
        <w:rPr>
          <w:rFonts w:ascii="Calibri" w:eastAsia="Times New Roman" w:hAnsi="Calibri" w:cs="Times New Roman"/>
          <w:sz w:val="20"/>
          <w:szCs w:val="20"/>
          <w:lang w:eastAsia="de-AT"/>
        </w:rPr>
      </w:pPr>
      <w:hyperlink r:id="rId4379" w:history="1">
        <w:r w:rsidR="00B9142F" w:rsidRPr="00B9142F">
          <w:rPr>
            <w:rFonts w:ascii="Calibri" w:eastAsia="Times New Roman" w:hAnsi="Calibri" w:cs="Times New Roman"/>
            <w:color w:val="0000FF"/>
            <w:sz w:val="20"/>
            <w:szCs w:val="20"/>
            <w:u w:val="single"/>
            <w:lang w:eastAsia="de-AT"/>
          </w:rPr>
          <w:t>https://taz.de/US-Praesidentschaftswahl/!6044082/</w:t>
        </w:r>
      </w:hyperlink>
      <w:r w:rsidR="00B9142F" w:rsidRPr="00B9142F">
        <w:rPr>
          <w:rFonts w:ascii="Calibri" w:eastAsia="Times New Roman" w:hAnsi="Calibri" w:cs="Times New Roman"/>
          <w:sz w:val="20"/>
          <w:szCs w:val="20"/>
          <w:lang w:eastAsia="de-AT"/>
        </w:rPr>
        <w:t xml:space="preserve">  Übersicht mit KARTE &gt;&gt;</w:t>
      </w:r>
    </w:p>
    <w:p w:rsidR="00B9142F" w:rsidRPr="00B9142F" w:rsidRDefault="00461877" w:rsidP="00727CCB">
      <w:pPr>
        <w:numPr>
          <w:ilvl w:val="0"/>
          <w:numId w:val="92"/>
        </w:numPr>
        <w:shd w:val="clear" w:color="auto" w:fill="FFFFFF"/>
        <w:spacing w:after="0" w:line="240" w:lineRule="auto"/>
        <w:rPr>
          <w:rFonts w:ascii="Calibri" w:eastAsia="Times New Roman" w:hAnsi="Calibri" w:cs="Times New Roman"/>
          <w:sz w:val="20"/>
          <w:szCs w:val="20"/>
          <w:lang w:eastAsia="de-AT"/>
        </w:rPr>
      </w:pPr>
      <w:hyperlink r:id="rId4380" w:history="1">
        <w:r w:rsidR="00B9142F" w:rsidRPr="00B9142F">
          <w:rPr>
            <w:rFonts w:ascii="Calibri" w:eastAsia="Times New Roman" w:hAnsi="Calibri" w:cs="Times New Roman"/>
            <w:color w:val="0000FF"/>
            <w:sz w:val="20"/>
            <w:szCs w:val="20"/>
            <w:u w:val="single"/>
            <w:lang w:eastAsia="de-AT"/>
          </w:rPr>
          <w:t>https://www.wienerzeitung.at/a/</w:t>
        </w:r>
        <w:r w:rsidR="00B9142F" w:rsidRPr="00B9142F">
          <w:rPr>
            <w:rFonts w:ascii="Calibri" w:eastAsia="Times New Roman" w:hAnsi="Calibri" w:cs="Times New Roman"/>
            <w:color w:val="0000FF"/>
            <w:sz w:val="20"/>
            <w:szCs w:val="20"/>
            <w:lang w:eastAsia="de-AT"/>
          </w:rPr>
          <w:t>warum-einfach-wenn-es-kompliziert-sein-kann-die-wahlen-in-den-usa</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2"/>
        </w:numPr>
        <w:shd w:val="clear" w:color="auto" w:fill="FFFFFF"/>
        <w:spacing w:after="0" w:line="240" w:lineRule="auto"/>
        <w:rPr>
          <w:rFonts w:ascii="Calibri" w:eastAsia="Times New Roman" w:hAnsi="Calibri" w:cs="Times New Roman"/>
          <w:sz w:val="20"/>
          <w:szCs w:val="20"/>
          <w:lang w:eastAsia="de-AT"/>
        </w:rPr>
      </w:pPr>
      <w:hyperlink r:id="rId4381" w:history="1">
        <w:r w:rsidR="00B9142F" w:rsidRPr="00B9142F">
          <w:rPr>
            <w:rFonts w:ascii="Calibri" w:eastAsia="Times New Roman" w:hAnsi="Calibri" w:cs="Times New Roman"/>
            <w:color w:val="0000FF"/>
            <w:sz w:val="20"/>
            <w:szCs w:val="20"/>
            <w:u w:val="single"/>
            <w:lang w:eastAsia="de-AT"/>
          </w:rPr>
          <w:t>https://www.t-online.de/nachrichten/ausland/id_100523068/auf-diese-bundesstaaten-muss-man-bei-der-us-wahl-achten.html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2"/>
        </w:numPr>
        <w:shd w:val="clear" w:color="auto" w:fill="FFFFFF"/>
        <w:spacing w:after="0" w:line="240" w:lineRule="auto"/>
        <w:rPr>
          <w:rFonts w:ascii="Calibri" w:eastAsia="Times New Roman" w:hAnsi="Calibri" w:cs="Times New Roman"/>
          <w:sz w:val="20"/>
          <w:szCs w:val="20"/>
          <w:lang w:eastAsia="de-AT"/>
        </w:rPr>
      </w:pPr>
      <w:hyperlink r:id="rId4382" w:history="1">
        <w:r w:rsidR="00B9142F" w:rsidRPr="00B9142F">
          <w:rPr>
            <w:rFonts w:ascii="Calibri" w:eastAsia="Times New Roman" w:hAnsi="Calibri" w:cs="Times New Roman"/>
            <w:color w:val="0000FF"/>
            <w:sz w:val="20"/>
            <w:szCs w:val="20"/>
            <w:u w:val="single"/>
            <w:lang w:eastAsia="de-AT"/>
          </w:rPr>
          <w:t>https://www.n-tv.de/politik/US-wahl-2024/Werbespot-animiert-Frauen-in-USA-zur-heimlichen-Wahl-</w:t>
        </w:r>
        <w:r w:rsidR="00B9142F" w:rsidRPr="00B9142F">
          <w:rPr>
            <w:rFonts w:ascii="Calibri" w:eastAsia="Times New Roman" w:hAnsi="Calibri" w:cs="Times New Roman"/>
            <w:color w:val="0000FF"/>
            <w:sz w:val="16"/>
            <w:szCs w:val="20"/>
            <w:u w:val="single"/>
            <w:lang w:eastAsia="de-AT"/>
          </w:rPr>
          <w:t>article25335417.htm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92"/>
        </w:numPr>
        <w:shd w:val="clear" w:color="auto" w:fill="FFFFFF"/>
        <w:spacing w:after="0" w:line="240" w:lineRule="auto"/>
        <w:rPr>
          <w:rFonts w:ascii="Calibri" w:eastAsia="Times New Roman" w:hAnsi="Calibri" w:cs="Times New Roman"/>
          <w:sz w:val="20"/>
          <w:szCs w:val="20"/>
          <w:lang w:eastAsia="de-AT"/>
        </w:rPr>
      </w:pPr>
      <w:hyperlink r:id="rId4383" w:history="1">
        <w:r w:rsidR="00B9142F" w:rsidRPr="00B9142F">
          <w:rPr>
            <w:rFonts w:ascii="Calibri" w:eastAsia="Times New Roman" w:hAnsi="Calibri" w:cs="Times New Roman"/>
            <w:color w:val="0000FF"/>
            <w:sz w:val="20"/>
            <w:szCs w:val="20"/>
            <w:u w:val="single"/>
            <w:lang w:eastAsia="de-AT"/>
          </w:rPr>
          <w:t>https://www.wienerzeitung.at/a/</w:t>
        </w:r>
        <w:r w:rsidR="00B9142F" w:rsidRPr="00B9142F">
          <w:rPr>
            <w:rFonts w:ascii="Calibri" w:eastAsia="Times New Roman" w:hAnsi="Calibri" w:cs="Times New Roman"/>
            <w:color w:val="000000"/>
            <w:sz w:val="20"/>
            <w:szCs w:val="20"/>
            <w:shd w:val="clear" w:color="auto" w:fill="F2F2F2"/>
            <w:lang w:eastAsia="de-AT"/>
          </w:rPr>
          <w:t>was-bei-der-us-wahl-auf-dem-spiel-steht</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sz w:val="20"/>
          <w:szCs w:val="20"/>
          <w:lang w:eastAsia="de-AT"/>
        </w:rPr>
      </w:pPr>
      <w:r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6"/>
          <w:szCs w:val="26"/>
          <w:shd w:val="clear" w:color="auto" w:fill="FFFFFF"/>
          <w:lang w:eastAsia="de-AT"/>
        </w:rPr>
        <w:t>3. November  2024</w:t>
      </w:r>
      <w:r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hd w:val="clear" w:color="auto" w:fill="FFFFFF"/>
          <w:lang w:eastAsia="de-AT"/>
        </w:rPr>
        <w:t>__</w:t>
      </w:r>
      <w:r w:rsidRPr="00B9142F">
        <w:rPr>
          <w:rFonts w:ascii="Calibri" w:eastAsia="Times New Roman" w:hAnsi="Calibri" w:cs="Times New Roman"/>
          <w:shd w:val="clear" w:color="auto" w:fill="E2EFD9"/>
          <w:lang w:eastAsia="de-AT"/>
        </w:rPr>
        <w:t xml:space="preserve">        </w:t>
      </w:r>
      <w:r w:rsidRPr="00B9142F">
        <w:rPr>
          <w:rFonts w:ascii="Calibri" w:eastAsia="Times New Roman" w:hAnsi="Calibri" w:cs="Times New Roman"/>
          <w:b/>
          <w:shd w:val="clear" w:color="auto" w:fill="E2EFD9"/>
          <w:lang w:eastAsia="de-AT"/>
        </w:rPr>
        <w:t xml:space="preserve">Israel ---  nach….  Terrorüberfall der Hamas  </w:t>
      </w:r>
      <w:r w:rsidRPr="00B9142F">
        <w:rPr>
          <w:rFonts w:ascii="Calibri" w:eastAsia="Times New Roman" w:hAnsi="Calibri" w:cs="Times New Roman"/>
          <w:sz w:val="20"/>
          <w:szCs w:val="20"/>
          <w:shd w:val="clear" w:color="auto" w:fill="FFFFFF"/>
          <w:lang w:eastAsia="de-AT"/>
        </w:rPr>
        <w:t>__</w:t>
      </w: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8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384" w:history="1">
        <w:r w:rsidR="00B9142F" w:rsidRPr="00B9142F">
          <w:rPr>
            <w:rFonts w:ascii="Calibri" w:eastAsia="Times New Roman" w:hAnsi="Calibri" w:cs="Times New Roman"/>
            <w:color w:val="0000FF"/>
            <w:sz w:val="20"/>
            <w:szCs w:val="20"/>
            <w:shd w:val="clear" w:color="auto" w:fill="FFFFFF"/>
            <w:lang w:eastAsia="de-AT"/>
          </w:rPr>
          <w:t>https://www.tagesschau.de/newsticker/l</w:t>
        </w:r>
        <w:r w:rsidR="00B9142F" w:rsidRPr="00B9142F">
          <w:rPr>
            <w:rFonts w:ascii="Calibri" w:eastAsia="Times New Roman" w:hAnsi="Calibri" w:cs="Times New Roman"/>
            <w:color w:val="000000"/>
            <w:sz w:val="20"/>
            <w:szCs w:val="20"/>
            <w:shd w:val="clear" w:color="auto" w:fill="FFFFFF"/>
            <w:lang w:eastAsia="de-AT"/>
          </w:rPr>
          <w:t>iveblog-nahost</w:t>
        </w:r>
        <w:r w:rsidR="00B9142F" w:rsidRPr="00B9142F">
          <w:rPr>
            <w:rFonts w:ascii="Calibri" w:eastAsia="Times New Roman" w:hAnsi="Calibri" w:cs="Times New Roman"/>
            <w:color w:val="0000FF"/>
            <w:sz w:val="20"/>
            <w:szCs w:val="20"/>
            <w:shd w:val="clear" w:color="auto" w:fill="FFFFFF"/>
            <w:lang w:eastAsia="de-AT"/>
          </w:rPr>
          <w:t>-sonntag-202.html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8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385" w:history="1">
        <w:r w:rsidR="00B9142F" w:rsidRPr="00B9142F">
          <w:rPr>
            <w:rFonts w:ascii="Calibri" w:eastAsia="Times New Roman" w:hAnsi="Calibri" w:cs="Times New Roman"/>
            <w:color w:val="0000FF"/>
            <w:sz w:val="20"/>
            <w:szCs w:val="20"/>
            <w:shd w:val="clear" w:color="auto" w:fill="FFFFFF"/>
            <w:lang w:eastAsia="de-AT"/>
          </w:rPr>
          <w:t>https://www.t-online.de/nachrichten/ausland/internationale-politik/id_100520528/libanon-humanitaere-lage-laut-un-schlimmer-als-2006-nahost-news.html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8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386" w:history="1">
        <w:r w:rsidR="00B9142F" w:rsidRPr="00B9142F">
          <w:rPr>
            <w:rFonts w:ascii="Calibri" w:eastAsia="Times New Roman" w:hAnsi="Calibri" w:cs="Times New Roman"/>
            <w:color w:val="0000FF"/>
            <w:sz w:val="20"/>
            <w:szCs w:val="20"/>
            <w:shd w:val="clear" w:color="auto" w:fill="FFFFFF"/>
            <w:lang w:eastAsia="de-AT"/>
          </w:rPr>
          <w:t>https://www.faz.net/aktuell/politik/krieg-in-nahost</w:t>
        </w:r>
        <w:r w:rsidR="00B9142F" w:rsidRPr="00B9142F">
          <w:rPr>
            <w:rFonts w:ascii="Calibri" w:eastAsia="Times New Roman" w:hAnsi="Calibri" w:cs="Times New Roman"/>
            <w:color w:val="000000"/>
            <w:sz w:val="20"/>
            <w:szCs w:val="20"/>
            <w:shd w:val="clear" w:color="auto" w:fill="FFFFFF"/>
            <w:lang w:eastAsia="de-AT"/>
          </w:rPr>
          <w:t>/liveblog-zum-krieg-in-nahost</w:t>
        </w:r>
        <w:r w:rsidR="00B9142F" w:rsidRPr="00B9142F">
          <w:rPr>
            <w:rFonts w:ascii="Calibri" w:eastAsia="Times New Roman" w:hAnsi="Calibri" w:cs="Times New Roman"/>
            <w:color w:val="0000FF"/>
            <w:sz w:val="20"/>
            <w:szCs w:val="20"/>
            <w:shd w:val="clear" w:color="auto" w:fill="FFFFFF"/>
            <w:lang w:eastAsia="de-AT"/>
          </w:rPr>
          <w:t>-washington-koennen-israel-bei-neuem-angriff-irans-kaum-maessigen</w:t>
        </w:r>
        <w:r w:rsidR="00B9142F" w:rsidRPr="00B9142F">
          <w:rPr>
            <w:rFonts w:ascii="Calibri" w:eastAsia="Times New Roman" w:hAnsi="Calibri" w:cs="Times New Roman"/>
            <w:color w:val="0000FF"/>
            <w:sz w:val="16"/>
            <w:szCs w:val="20"/>
            <w:shd w:val="clear" w:color="auto" w:fill="FFFFFF"/>
            <w:lang w:eastAsia="de-AT"/>
          </w:rPr>
          <w:t>-faz-19972506.htm</w:t>
        </w:r>
        <w:r w:rsidR="00B9142F" w:rsidRPr="00B9142F">
          <w:rPr>
            <w:rFonts w:ascii="Calibri" w:eastAsia="Times New Roman" w:hAnsi="Calibri" w:cs="Times New Roman"/>
            <w:color w:val="0000FF"/>
            <w:sz w:val="20"/>
            <w:szCs w:val="20"/>
            <w:shd w:val="clear" w:color="auto" w:fill="FFFFFF"/>
            <w:lang w:eastAsia="de-AT"/>
          </w:rPr>
          <w:t>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8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387" w:history="1">
        <w:r w:rsidR="00B9142F" w:rsidRPr="00B9142F">
          <w:rPr>
            <w:rFonts w:ascii="Calibri" w:eastAsia="Times New Roman" w:hAnsi="Calibri" w:cs="Times New Roman"/>
            <w:color w:val="0000FF"/>
            <w:sz w:val="20"/>
            <w:szCs w:val="20"/>
            <w:shd w:val="clear" w:color="auto" w:fill="FFFFFF"/>
            <w:lang w:eastAsia="de-AT"/>
          </w:rPr>
          <w:t>https://www.morgenpost.de/politik/article407328876/</w:t>
        </w:r>
        <w:r w:rsidR="00B9142F" w:rsidRPr="00B9142F">
          <w:rPr>
            <w:rFonts w:ascii="Calibri" w:eastAsia="Times New Roman" w:hAnsi="Calibri" w:cs="Times New Roman"/>
            <w:color w:val="000000"/>
            <w:sz w:val="20"/>
            <w:szCs w:val="20"/>
            <w:shd w:val="clear" w:color="auto" w:fill="FFFFFF"/>
            <w:lang w:eastAsia="de-AT"/>
          </w:rPr>
          <w:t>israel-news-aktuell</w:t>
        </w:r>
        <w:r w:rsidR="00B9142F" w:rsidRPr="00B9142F">
          <w:rPr>
            <w:rFonts w:ascii="Calibri" w:eastAsia="Times New Roman" w:hAnsi="Calibri" w:cs="Times New Roman"/>
            <w:color w:val="0000FF"/>
            <w:sz w:val="20"/>
            <w:szCs w:val="20"/>
            <w:shd w:val="clear" w:color="auto" w:fill="FFFFFF"/>
            <w:lang w:eastAsia="de-AT"/>
          </w:rPr>
          <w:t>-hisbollah-libanon-hamas-gaza-beirut.html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8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388" w:history="1">
        <w:r w:rsidR="00B9142F" w:rsidRPr="00B9142F">
          <w:rPr>
            <w:rFonts w:ascii="Calibri" w:eastAsia="Times New Roman" w:hAnsi="Calibri" w:cs="Times New Roman"/>
            <w:color w:val="0000FF"/>
            <w:sz w:val="20"/>
            <w:szCs w:val="20"/>
            <w:shd w:val="clear" w:color="auto" w:fill="FFFFFF"/>
            <w:lang w:eastAsia="de-AT"/>
          </w:rPr>
          <w:t>https://www.timesofisrael.com/</w:t>
        </w:r>
        <w:r w:rsidR="00B9142F" w:rsidRPr="00B9142F">
          <w:rPr>
            <w:rFonts w:ascii="Calibri" w:eastAsia="Times New Roman" w:hAnsi="Calibri" w:cs="Times New Roman"/>
            <w:color w:val="000000"/>
            <w:sz w:val="20"/>
            <w:szCs w:val="20"/>
            <w:shd w:val="clear" w:color="auto" w:fill="FFFFFF"/>
            <w:lang w:eastAsia="de-AT"/>
          </w:rPr>
          <w:t>liveblog-november-3-</w:t>
        </w:r>
        <w:r w:rsidR="00B9142F" w:rsidRPr="00B9142F">
          <w:rPr>
            <w:rFonts w:ascii="Calibri" w:eastAsia="Times New Roman" w:hAnsi="Calibri" w:cs="Times New Roman"/>
            <w:color w:val="0000FF"/>
            <w:sz w:val="20"/>
            <w:szCs w:val="20"/>
            <w:shd w:val="clear" w:color="auto" w:fill="FFFFFF"/>
            <w:lang w:eastAsia="de-AT"/>
          </w:rPr>
          <w:t>2024/</w:t>
        </w:r>
      </w:hyperlink>
    </w:p>
    <w:p w:rsidR="00B9142F" w:rsidRPr="00B9142F" w:rsidRDefault="00B9142F" w:rsidP="00B9142F">
      <w:p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B9142F" w:rsidRPr="00B9142F" w:rsidRDefault="00461877" w:rsidP="00727CCB">
      <w:pPr>
        <w:numPr>
          <w:ilvl w:val="0"/>
          <w:numId w:val="8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389" w:history="1">
        <w:r w:rsidR="00B9142F" w:rsidRPr="00B9142F">
          <w:rPr>
            <w:rFonts w:ascii="Calibri" w:eastAsia="Times New Roman" w:hAnsi="Calibri" w:cs="Times New Roman"/>
            <w:color w:val="0000FF"/>
            <w:sz w:val="20"/>
            <w:szCs w:val="20"/>
            <w:u w:val="single"/>
            <w:shd w:val="clear" w:color="auto" w:fill="FFFFFF"/>
            <w:lang w:eastAsia="de-AT"/>
          </w:rPr>
          <w:t>https://www.criticalthreats.org/analysis/iran-update-november-3-2024</w:t>
        </w:r>
      </w:hyperlink>
      <w:r w:rsidR="00B9142F" w:rsidRPr="00B9142F">
        <w:rPr>
          <w:rFonts w:ascii="Calibri" w:eastAsia="Times New Roman" w:hAnsi="Calibri" w:cs="Times New Roman"/>
          <w:sz w:val="20"/>
          <w:szCs w:val="20"/>
          <w:shd w:val="clear" w:color="auto" w:fill="FFFFFF"/>
          <w:lang w:eastAsia="de-AT"/>
        </w:rPr>
        <w:t xml:space="preserve">  &gt;&gt; </w:t>
      </w:r>
      <w:r w:rsidR="00B9142F" w:rsidRPr="00B9142F">
        <w:rPr>
          <w:rFonts w:ascii="Calibri" w:eastAsia="Times New Roman" w:hAnsi="Calibri" w:cs="Times New Roman"/>
          <w:b/>
          <w:i/>
          <w:sz w:val="20"/>
          <w:szCs w:val="20"/>
          <w:shd w:val="clear" w:color="auto" w:fill="FFFFFF"/>
          <w:lang w:eastAsia="de-AT"/>
        </w:rPr>
        <w:t>aktuell mit großmasstäbigen KARTEN der Fronten bei Israel, Gaza, Libanon…</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8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390" w:history="1">
        <w:r w:rsidR="00B9142F" w:rsidRPr="00B9142F">
          <w:rPr>
            <w:rFonts w:ascii="Calibri" w:eastAsia="Times New Roman" w:hAnsi="Calibri" w:cs="Times New Roman"/>
            <w:color w:val="0000FF"/>
            <w:sz w:val="20"/>
            <w:szCs w:val="20"/>
            <w:u w:val="single"/>
            <w:shd w:val="clear" w:color="auto" w:fill="FFFFFF"/>
            <w:lang w:eastAsia="de-AT"/>
          </w:rPr>
          <w:t>https://www.sn.at/politik/weltpolitik/mindestens-tote-</w:t>
        </w:r>
        <w:r w:rsidR="00B9142F" w:rsidRPr="00B9142F">
          <w:rPr>
            <w:rFonts w:ascii="Calibri" w:eastAsia="Times New Roman" w:hAnsi="Calibri" w:cs="Times New Roman"/>
            <w:b/>
            <w:color w:val="0000FF"/>
            <w:sz w:val="20"/>
            <w:szCs w:val="20"/>
            <w:shd w:val="clear" w:color="auto" w:fill="FFFFFF"/>
            <w:lang w:eastAsia="de-AT"/>
          </w:rPr>
          <w:t>angriff-suedlibanon</w:t>
        </w:r>
        <w:r w:rsidR="00B9142F" w:rsidRPr="00B9142F">
          <w:rPr>
            <w:rFonts w:ascii="Calibri" w:eastAsia="Times New Roman" w:hAnsi="Calibri" w:cs="Times New Roman"/>
            <w:color w:val="0000FF"/>
            <w:sz w:val="20"/>
            <w:szCs w:val="20"/>
            <w:u w:val="single"/>
            <w:shd w:val="clear" w:color="auto" w:fill="FFFFFF"/>
            <w:lang w:eastAsia="de-AT"/>
          </w:rPr>
          <w:t>-1</w:t>
        </w:r>
        <w:r w:rsidR="00B9142F" w:rsidRPr="00B9142F">
          <w:rPr>
            <w:rFonts w:ascii="Calibri" w:eastAsia="Times New Roman" w:hAnsi="Calibri" w:cs="Times New Roman"/>
            <w:color w:val="0000FF"/>
            <w:sz w:val="16"/>
            <w:szCs w:val="20"/>
            <w:u w:val="single"/>
            <w:shd w:val="clear" w:color="auto" w:fill="FFFFFF"/>
            <w:lang w:eastAsia="de-AT"/>
          </w:rPr>
          <w:t>67827348</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Der israelische Ministerpräsident Benjamin Netanyahu hat bei einem Besuch an der Grenze zum Libanon bekräftigt, Israel werde alles unternehmen, um die Hisbollah-Miliz von der Grenze zu entfernen. Sie müsse bis nördlich des </w:t>
      </w:r>
      <w:hyperlink r:id="rId4391" w:history="1">
        <w:r w:rsidR="00B9142F" w:rsidRPr="00B9142F">
          <w:rPr>
            <w:rFonts w:ascii="Calibri" w:eastAsia="Times New Roman" w:hAnsi="Calibri" w:cs="Times New Roman"/>
            <w:i/>
            <w:color w:val="0000FF"/>
            <w:sz w:val="20"/>
            <w:szCs w:val="20"/>
            <w:u w:val="single"/>
            <w:lang w:eastAsia="de-AT"/>
          </w:rPr>
          <w:t>Litani-Flusses</w:t>
        </w:r>
      </w:hyperlink>
      <w:r w:rsidR="00B9142F" w:rsidRPr="00B9142F">
        <w:rPr>
          <w:rFonts w:ascii="Calibri" w:eastAsia="Times New Roman" w:hAnsi="Calibri" w:cs="Times New Roman"/>
          <w:sz w:val="20"/>
          <w:szCs w:val="20"/>
          <w:lang w:eastAsia="de-AT"/>
        </w:rPr>
        <w:t xml:space="preserve"> verdrängt werden </w:t>
      </w:r>
      <w:r w:rsidR="00B9142F" w:rsidRPr="00B9142F">
        <w:rPr>
          <w:rFonts w:ascii="Calibri" w:eastAsia="Times New Roman" w:hAnsi="Calibri" w:cs="Times New Roman"/>
          <w:i/>
          <w:sz w:val="20"/>
          <w:szCs w:val="20"/>
          <w:lang w:eastAsia="de-AT"/>
        </w:rPr>
        <w:t xml:space="preserve">(vgl. 2006  </w:t>
      </w:r>
      <w:hyperlink r:id="rId4392" w:history="1">
        <w:r w:rsidR="00B9142F" w:rsidRPr="00B9142F">
          <w:rPr>
            <w:rFonts w:ascii="Calibri" w:eastAsia="Times New Roman" w:hAnsi="Calibri" w:cs="Times New Roman"/>
            <w:i/>
            <w:color w:val="0000FF"/>
            <w:sz w:val="20"/>
            <w:szCs w:val="20"/>
            <w:u w:val="single"/>
            <w:lang w:eastAsia="de-AT"/>
          </w:rPr>
          <w:t>https://de.wikipedia.org/wiki/Resolution_1701_des_UN-Sicherheitsrates</w:t>
        </w:r>
      </w:hyperlink>
      <w:r w:rsidR="00B9142F" w:rsidRPr="00B9142F">
        <w:rPr>
          <w:rFonts w:ascii="Calibri" w:eastAsia="Times New Roman" w:hAnsi="Calibri" w:cs="Times New Roman"/>
          <w:i/>
          <w:sz w:val="20"/>
          <w:szCs w:val="20"/>
          <w:lang w:eastAsia="de-AT"/>
        </w:rPr>
        <w:t xml:space="preserve"> )</w:t>
      </w:r>
      <w:r w:rsidR="00B9142F" w:rsidRPr="00B9142F">
        <w:rPr>
          <w:rFonts w:ascii="Calibri" w:eastAsia="Times New Roman" w:hAnsi="Calibri" w:cs="Times New Roman"/>
          <w:sz w:val="20"/>
          <w:szCs w:val="20"/>
          <w:lang w:eastAsia="de-AT"/>
        </w:rPr>
        <w:t xml:space="preserve"> , der etwa 30 Kilometer von der Grenze entfernt liegt. Außerdem müsse eine künftige Wiederaufrüstung der Miliz zu verhindert werden.</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8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393" w:history="1">
        <w:r w:rsidR="00B9142F" w:rsidRPr="00B9142F">
          <w:rPr>
            <w:rFonts w:ascii="Calibri" w:eastAsia="Times New Roman" w:hAnsi="Calibri" w:cs="Times New Roman"/>
            <w:color w:val="0000FF"/>
            <w:sz w:val="20"/>
            <w:szCs w:val="20"/>
            <w:u w:val="single"/>
            <w:shd w:val="clear" w:color="auto" w:fill="FFFFFF"/>
            <w:lang w:eastAsia="de-AT"/>
          </w:rPr>
          <w:t>https://www.diepresse.com/19030666/</w:t>
        </w:r>
        <w:r w:rsidR="00B9142F" w:rsidRPr="00B9142F">
          <w:rPr>
            <w:rFonts w:ascii="Calibri" w:eastAsia="Times New Roman" w:hAnsi="Calibri" w:cs="Times New Roman"/>
            <w:color w:val="0000FF"/>
            <w:sz w:val="20"/>
            <w:szCs w:val="20"/>
            <w:shd w:val="clear" w:color="auto" w:fill="FFFFFF"/>
            <w:lang w:eastAsia="de-AT"/>
          </w:rPr>
          <w:t>hisbollah-regionalkommandant-im-libanon-getoetet</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Der getötete Hisbollah-Regionalkommandant Farouk Amin Alasi sei in der Gegend von Khiam für zahlreiche Raketenangriffe auf israelische Orte verantwortlich gewesen..... Die Armee habe zudem einen Kompaniechef der Hisbollah-Eliteeinheit Radwan in der Gegend von Khiam getötet... Die Einsatzkräfte hätten zudem große Waffenbestände der Hisbollah gefunden.</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8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394"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https://www.t-online.de/nachrichten/ausland/internationale-politik/id_100522880</w:t>
        </w:r>
        <w:r w:rsidR="00B9142F" w:rsidRPr="00B9142F">
          <w:rPr>
            <w:rFonts w:ascii="Calibri" w:eastAsia="Times New Roman" w:hAnsi="Calibri" w:cs="Times New Roman"/>
            <w:color w:val="0000FF"/>
            <w:sz w:val="20"/>
            <w:szCs w:val="20"/>
            <w:shd w:val="clear" w:color="auto" w:fill="FFFFFF"/>
            <w:lang w:eastAsia="de-AT"/>
          </w:rPr>
          <w:t>/hisbollah-mitglied-verschlepp</w:t>
        </w:r>
        <w:r w:rsidR="00B9142F" w:rsidRPr="00B9142F">
          <w:rPr>
            <w:rFonts w:ascii="Calibri" w:eastAsia="Times New Roman" w:hAnsi="Calibri" w:cs="Times New Roman"/>
            <w:color w:val="0000FF"/>
            <w:sz w:val="20"/>
            <w:szCs w:val="20"/>
            <w:u w:val="single"/>
            <w:shd w:val="clear" w:color="auto" w:fill="FFFFFF"/>
            <w:lang w:eastAsia="de-AT"/>
          </w:rPr>
          <w:t>t-</w:t>
        </w:r>
        <w:r w:rsidR="00B9142F" w:rsidRPr="00B9142F">
          <w:rPr>
            <w:rFonts w:ascii="Calibri" w:eastAsia="Times New Roman" w:hAnsi="Calibri" w:cs="Times New Roman"/>
            <w:color w:val="000000"/>
            <w:sz w:val="20"/>
            <w:szCs w:val="20"/>
            <w:shd w:val="clear" w:color="auto" w:fill="FFFFFF"/>
            <w:lang w:eastAsia="de-AT"/>
          </w:rPr>
          <w:t>israelische-armee-entfuehrt-waffenschmuggler.</w:t>
        </w:r>
        <w:r w:rsidR="00B9142F" w:rsidRPr="00B9142F">
          <w:rPr>
            <w:rFonts w:ascii="Calibri" w:eastAsia="Times New Roman" w:hAnsi="Calibri" w:cs="Times New Roman"/>
            <w:color w:val="0000FF"/>
            <w:sz w:val="20"/>
            <w:szCs w:val="20"/>
            <w:u w:val="single"/>
            <w:shd w:val="clear" w:color="auto" w:fill="FFFFFF"/>
            <w:lang w:eastAsia="de-AT"/>
          </w:rPr>
          <w:t>html</w:t>
        </w:r>
      </w:hyperlink>
    </w:p>
    <w:p w:rsidR="00B9142F" w:rsidRPr="00B9142F" w:rsidRDefault="00461877" w:rsidP="00727CCB">
      <w:pPr>
        <w:numPr>
          <w:ilvl w:val="0"/>
          <w:numId w:val="8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395" w:history="1">
        <w:r w:rsidR="00B9142F" w:rsidRPr="00B9142F">
          <w:rPr>
            <w:rFonts w:ascii="Calibri" w:eastAsia="Times New Roman" w:hAnsi="Calibri" w:cs="Times New Roman"/>
            <w:color w:val="0000FF"/>
            <w:sz w:val="20"/>
            <w:szCs w:val="20"/>
            <w:u w:val="single"/>
            <w:shd w:val="clear" w:color="auto" w:fill="FFFFFF"/>
            <w:lang w:eastAsia="de-AT"/>
          </w:rPr>
          <w:t>https://www.welt.de/politik/ausland/article254325888/Krieg-in-Nahost-</w:t>
        </w:r>
        <w:r w:rsidR="00B9142F" w:rsidRPr="00B9142F">
          <w:rPr>
            <w:rFonts w:ascii="Calibri" w:eastAsia="Times New Roman" w:hAnsi="Calibri" w:cs="Times New Roman"/>
            <w:color w:val="0000FF"/>
            <w:sz w:val="20"/>
            <w:szCs w:val="20"/>
            <w:shd w:val="clear" w:color="auto" w:fill="FFFFFF"/>
            <w:lang w:eastAsia="de-AT"/>
          </w:rPr>
          <w:t>Israelische-Eliteeinheit-nimmt-ranghohes</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Hisbollah-Mitglied-im-Libanon-fest</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8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396" w:history="1">
        <w:r w:rsidR="00B9142F" w:rsidRPr="00B9142F">
          <w:rPr>
            <w:rFonts w:ascii="Calibri" w:eastAsia="Times New Roman" w:hAnsi="Calibri" w:cs="Times New Roman"/>
            <w:color w:val="0000FF"/>
            <w:sz w:val="20"/>
            <w:szCs w:val="20"/>
            <w:u w:val="single"/>
            <w:shd w:val="clear" w:color="auto" w:fill="FFFFFF"/>
            <w:lang w:eastAsia="de-AT"/>
          </w:rPr>
          <w:t>https://www.timesofisrael.com/wearing-lebanese-uniforms-</w:t>
        </w:r>
        <w:r w:rsidR="00B9142F" w:rsidRPr="00B9142F">
          <w:rPr>
            <w:rFonts w:ascii="Calibri" w:eastAsia="Times New Roman" w:hAnsi="Calibri" w:cs="Times New Roman"/>
            <w:color w:val="0000FF"/>
            <w:sz w:val="20"/>
            <w:szCs w:val="20"/>
            <w:shd w:val="clear" w:color="auto" w:fill="FFFFFF"/>
            <w:lang w:eastAsia="de-AT"/>
          </w:rPr>
          <w:t>some-20-israeli-commandos-took-part-in-friday-raid</w:t>
        </w:r>
        <w:r w:rsidR="00B9142F" w:rsidRPr="00B9142F">
          <w:rPr>
            <w:rFonts w:ascii="Calibri" w:eastAsia="Times New Roman" w:hAnsi="Calibri" w:cs="Times New Roman"/>
            <w:color w:val="0000FF"/>
            <w:sz w:val="20"/>
            <w:szCs w:val="20"/>
            <w:u w:val="single"/>
            <w:shd w:val="clear" w:color="auto" w:fill="FFFFFF"/>
            <w:lang w:eastAsia="de-AT"/>
          </w:rPr>
          <w:t>-report/</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89"/>
        </w:numPr>
        <w:shd w:val="clear" w:color="auto" w:fill="FFFFFF"/>
        <w:spacing w:after="0" w:line="240" w:lineRule="auto"/>
        <w:ind w:left="0"/>
        <w:rPr>
          <w:rFonts w:ascii="Calibri" w:eastAsia="Times New Roman" w:hAnsi="Calibri" w:cs="Times New Roman"/>
          <w:sz w:val="20"/>
          <w:szCs w:val="20"/>
          <w:lang w:eastAsia="de-AT"/>
        </w:rPr>
      </w:pPr>
      <w:hyperlink r:id="rId4397" w:history="1">
        <w:r w:rsidR="00B9142F" w:rsidRPr="00B9142F">
          <w:rPr>
            <w:rFonts w:ascii="Calibri" w:eastAsia="Times New Roman" w:hAnsi="Calibri" w:cs="Times New Roman"/>
            <w:color w:val="0000FF"/>
            <w:sz w:val="20"/>
            <w:szCs w:val="20"/>
            <w:u w:val="single"/>
            <w:shd w:val="clear" w:color="auto" w:fill="FFFFFF"/>
            <w:lang w:eastAsia="de-AT"/>
          </w:rPr>
          <w:t>https://www.tagesspiegel.de/internationales/krieg-in-nahost-un-</w:t>
        </w:r>
        <w:r w:rsidR="00B9142F" w:rsidRPr="00B9142F">
          <w:rPr>
            <w:rFonts w:ascii="Calibri" w:eastAsia="Times New Roman" w:hAnsi="Calibri" w:cs="Times New Roman"/>
            <w:color w:val="0000FF"/>
            <w:sz w:val="20"/>
            <w:szCs w:val="20"/>
            <w:shd w:val="clear" w:color="auto" w:fill="FFFFFF"/>
            <w:lang w:eastAsia="de-AT"/>
          </w:rPr>
          <w:t>humanitare-lage-im-libanon-schlimmer-als-im-krieg</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2006</w:t>
        </w:r>
        <w:r w:rsidR="00B9142F" w:rsidRPr="00B9142F">
          <w:rPr>
            <w:rFonts w:ascii="Calibri" w:eastAsia="Times New Roman" w:hAnsi="Calibri" w:cs="Times New Roman"/>
            <w:color w:val="0000FF"/>
            <w:sz w:val="20"/>
            <w:szCs w:val="20"/>
            <w:u w:val="single"/>
            <w:shd w:val="clear" w:color="auto" w:fill="FFFFFF"/>
            <w:lang w:eastAsia="de-AT"/>
          </w:rPr>
          <w:t>-12636611.html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"Die Schäden für die Bevölkerung haben sich durch die Zerstörung kritischer Infrastruktur verschärft,</w:t>
      </w:r>
    </w:p>
    <w:p w:rsidR="00B9142F" w:rsidRPr="00B9142F" w:rsidRDefault="00461877" w:rsidP="00727CCB">
      <w:pPr>
        <w:numPr>
          <w:ilvl w:val="0"/>
          <w:numId w:val="8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398"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color w:val="0000FF"/>
            <w:sz w:val="20"/>
            <w:szCs w:val="20"/>
            <w:shd w:val="clear" w:color="auto" w:fill="FFFFFF"/>
            <w:lang w:eastAsia="de-AT"/>
          </w:rPr>
          <w:t>two-soldiers-killed-in-north-gaza-idf-says</w:t>
        </w:r>
        <w:r w:rsidR="00B9142F" w:rsidRPr="00B9142F">
          <w:rPr>
            <w:rFonts w:ascii="Calibri" w:eastAsia="Times New Roman" w:hAnsi="Calibri" w:cs="Times New Roman"/>
            <w:color w:val="0000FF"/>
            <w:sz w:val="20"/>
            <w:szCs w:val="20"/>
            <w:u w:val="single"/>
            <w:shd w:val="clear" w:color="auto" w:fill="FFFFFF"/>
            <w:lang w:eastAsia="de-AT"/>
          </w:rPr>
          <w:t>-900-terror-operatives-dead-in-jabalia-op/</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8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399" w:history="1">
        <w:r w:rsidR="00B9142F" w:rsidRPr="00B9142F">
          <w:rPr>
            <w:rFonts w:ascii="Calibri" w:eastAsia="Times New Roman" w:hAnsi="Calibri" w:cs="Times New Roman"/>
            <w:color w:val="0000FF"/>
            <w:sz w:val="20"/>
            <w:szCs w:val="20"/>
            <w:u w:val="single"/>
            <w:shd w:val="clear" w:color="auto" w:fill="FFFFFF"/>
            <w:lang w:eastAsia="de-AT"/>
          </w:rPr>
          <w:t>https://www.n-tv.de/politik/I</w:t>
        </w:r>
        <w:r w:rsidR="00B9142F" w:rsidRPr="00B9142F">
          <w:rPr>
            <w:rFonts w:ascii="Calibri" w:eastAsia="Times New Roman" w:hAnsi="Calibri" w:cs="Times New Roman"/>
            <w:color w:val="0000FF"/>
            <w:sz w:val="20"/>
            <w:szCs w:val="20"/>
            <w:shd w:val="clear" w:color="auto" w:fill="FFFFFF"/>
            <w:lang w:eastAsia="de-AT"/>
          </w:rPr>
          <w:t>sraels-Militaer-meldet-Bodenoperation-in-Syrien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article25334023.htm</w:t>
        </w:r>
        <w:r w:rsidR="00B9142F" w:rsidRPr="00B9142F">
          <w:rPr>
            <w:rFonts w:ascii="Calibri" w:eastAsia="Times New Roman" w:hAnsi="Calibri" w:cs="Times New Roman"/>
            <w:color w:val="0000FF"/>
            <w:sz w:val="20"/>
            <w:szCs w:val="20"/>
            <w:u w:val="single"/>
            <w:shd w:val="clear" w:color="auto" w:fill="FFFFFF"/>
            <w:lang w:eastAsia="de-AT"/>
          </w:rPr>
          <w:t>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Dabei sei ein syrischer Staatsbürger mit Verbindungen zum Iran festgesetzt worden, teilten die Streitkräfte mit</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8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400" w:history="1">
        <w:r w:rsidR="00B9142F" w:rsidRPr="00B9142F">
          <w:rPr>
            <w:rFonts w:ascii="Calibri" w:eastAsia="Times New Roman" w:hAnsi="Calibri" w:cs="Times New Roman"/>
            <w:color w:val="0000FF"/>
            <w:sz w:val="20"/>
            <w:szCs w:val="20"/>
            <w:u w:val="single"/>
            <w:shd w:val="clear" w:color="auto" w:fill="FFFFFF"/>
            <w:lang w:eastAsia="de-AT"/>
          </w:rPr>
          <w:t>https://www.tagesspiegel.de/internationales/nahost-konflikt-</w:t>
        </w:r>
        <w:r w:rsidR="00B9142F" w:rsidRPr="00B9142F">
          <w:rPr>
            <w:rFonts w:ascii="Calibri" w:eastAsia="Times New Roman" w:hAnsi="Calibri" w:cs="Times New Roman"/>
            <w:b/>
            <w:color w:val="0000FF"/>
            <w:sz w:val="20"/>
            <w:szCs w:val="20"/>
            <w:shd w:val="clear" w:color="auto" w:fill="FFFFFF"/>
            <w:lang w:eastAsia="de-AT"/>
          </w:rPr>
          <w:t>usa-warnen-iran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konnen-israel-bei-angriff-nicht</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20"/>
            <w:szCs w:val="20"/>
            <w:shd w:val="clear" w:color="auto" w:fill="FFFFFF"/>
            <w:lang w:eastAsia="de-AT"/>
          </w:rPr>
          <w:t>massigen</w:t>
        </w:r>
        <w:r w:rsidR="00B9142F" w:rsidRPr="00B9142F">
          <w:rPr>
            <w:rFonts w:ascii="Calibri" w:eastAsia="Times New Roman" w:hAnsi="Calibri" w:cs="Times New Roman"/>
            <w:color w:val="0000FF"/>
            <w:sz w:val="16"/>
            <w:szCs w:val="20"/>
            <w:u w:val="single"/>
            <w:shd w:val="clear" w:color="auto" w:fill="FFFFFF"/>
            <w:lang w:eastAsia="de-AT"/>
          </w:rPr>
          <w:t>-12636233.html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Zwischen Washington und Teheran herrscht eigentlich Funkstille. Nun haben die USA eine seltene Warnung gegeben: Sollte der Iran wieder Israel angreifen, kann Washington den Verbündeten kaum stoppen</w:t>
      </w:r>
    </w:p>
    <w:p w:rsidR="00B9142F" w:rsidRPr="00B9142F" w:rsidRDefault="00461877" w:rsidP="00727CCB">
      <w:pPr>
        <w:numPr>
          <w:ilvl w:val="0"/>
          <w:numId w:val="8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401" w:history="1">
        <w:r w:rsidR="00B9142F" w:rsidRPr="00B9142F">
          <w:rPr>
            <w:rFonts w:ascii="Calibri" w:eastAsia="Times New Roman" w:hAnsi="Calibri" w:cs="Times New Roman"/>
            <w:color w:val="0000FF"/>
            <w:sz w:val="20"/>
            <w:szCs w:val="20"/>
            <w:u w:val="single"/>
            <w:shd w:val="clear" w:color="auto" w:fill="FFFFFF"/>
            <w:lang w:eastAsia="de-AT"/>
          </w:rPr>
          <w:t>https://www.n-tv.de/politik/</w:t>
        </w:r>
        <w:r w:rsidR="00B9142F" w:rsidRPr="00B9142F">
          <w:rPr>
            <w:rFonts w:ascii="Calibri" w:eastAsia="Times New Roman" w:hAnsi="Calibri" w:cs="Times New Roman"/>
            <w:color w:val="0000FF"/>
            <w:sz w:val="20"/>
            <w:szCs w:val="20"/>
            <w:shd w:val="clear" w:color="auto" w:fill="FFFFFF"/>
            <w:lang w:eastAsia="de-AT"/>
          </w:rPr>
          <w:t>USA-schicken-seltene-Warnung-an-den-Iran</w:t>
        </w:r>
        <w:r w:rsidR="00B9142F" w:rsidRPr="00B9142F">
          <w:rPr>
            <w:rFonts w:ascii="Calibri" w:eastAsia="Times New Roman" w:hAnsi="Calibri" w:cs="Times New Roman"/>
            <w:color w:val="0000FF"/>
            <w:sz w:val="16"/>
            <w:szCs w:val="20"/>
            <w:u w:val="single"/>
            <w:shd w:val="clear" w:color="auto" w:fill="FFFFFF"/>
            <w:lang w:eastAsia="de-AT"/>
          </w:rPr>
          <w:t>-article25333280.htm</w:t>
        </w:r>
        <w:r w:rsidR="00B9142F" w:rsidRPr="00B9142F">
          <w:rPr>
            <w:rFonts w:ascii="Calibri" w:eastAsia="Times New Roman" w:hAnsi="Calibri" w:cs="Times New Roman"/>
            <w:color w:val="0000FF"/>
            <w:sz w:val="20"/>
            <w:szCs w:val="20"/>
            <w:u w:val="single"/>
            <w:shd w:val="clear" w:color="auto" w:fill="FFFFFF"/>
            <w:lang w:eastAsia="de-AT"/>
          </w:rPr>
          <w:t>l</w:t>
        </w:r>
      </w:hyperlink>
    </w:p>
    <w:p w:rsidR="00B9142F" w:rsidRPr="00B9142F" w:rsidRDefault="00461877" w:rsidP="00727CCB">
      <w:pPr>
        <w:numPr>
          <w:ilvl w:val="0"/>
          <w:numId w:val="8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402" w:history="1">
        <w:r w:rsidR="00B9142F" w:rsidRPr="00B9142F">
          <w:rPr>
            <w:rFonts w:ascii="Calibri" w:eastAsia="Times New Roman" w:hAnsi="Calibri" w:cs="Times New Roman"/>
            <w:color w:val="0000FF"/>
            <w:sz w:val="20"/>
            <w:szCs w:val="20"/>
            <w:u w:val="single"/>
            <w:shd w:val="clear" w:color="auto" w:fill="FFFFFF"/>
            <w:lang w:eastAsia="de-AT"/>
          </w:rPr>
          <w:t>https://www.sn.at/politik/weltpolitik/us-warnung-iran-koennen-israel-angriff-</w:t>
        </w:r>
        <w:r w:rsidR="00B9142F" w:rsidRPr="00B9142F">
          <w:rPr>
            <w:rFonts w:ascii="Calibri" w:eastAsia="Times New Roman" w:hAnsi="Calibri" w:cs="Times New Roman"/>
            <w:color w:val="0000FF"/>
            <w:sz w:val="16"/>
            <w:szCs w:val="20"/>
            <w:u w:val="single"/>
            <w:shd w:val="clear" w:color="auto" w:fill="FFFFFF"/>
            <w:lang w:eastAsia="de-AT"/>
          </w:rPr>
          <w:t>167809561</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b/>
          <w:sz w:val="20"/>
          <w:szCs w:val="20"/>
          <w:shd w:val="clear" w:color="auto" w:fill="FFFFFF"/>
          <w:lang w:eastAsia="de-AT"/>
        </w:rPr>
        <w:t xml:space="preserve"> GEOPOLITIK </w:t>
      </w:r>
      <w:r w:rsidRPr="00B9142F">
        <w:rPr>
          <w:rFonts w:ascii="Calibri" w:eastAsia="Times New Roman" w:hAnsi="Calibri" w:cs="Times New Roman"/>
          <w:i/>
          <w:sz w:val="24"/>
          <w:szCs w:val="24"/>
          <w:shd w:val="clear" w:color="auto" w:fill="F2F2F2"/>
          <w:lang w:eastAsia="de-AT"/>
        </w:rPr>
        <w:t xml:space="preserve">&gt;&gt;    </w:t>
      </w:r>
      <w:r w:rsidRPr="00B9142F">
        <w:rPr>
          <w:rFonts w:ascii="Calibri" w:eastAsia="Times New Roman" w:hAnsi="Calibri" w:cs="Times New Roman"/>
          <w:i/>
          <w:shd w:val="clear" w:color="auto" w:fill="F2F2F2"/>
          <w:lang w:eastAsia="de-AT"/>
        </w:rPr>
        <w:t>Ukrainekrieg  03. 11. 24</w:t>
      </w:r>
      <w:r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lang w:eastAsia="de-AT"/>
        </w:rPr>
      </w:pPr>
    </w:p>
    <w:p w:rsidR="00B9142F" w:rsidRPr="00B9142F" w:rsidRDefault="00461877" w:rsidP="00727CCB">
      <w:pPr>
        <w:numPr>
          <w:ilvl w:val="0"/>
          <w:numId w:val="8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403" w:history="1">
        <w:r w:rsidR="00B9142F" w:rsidRPr="00B9142F">
          <w:rPr>
            <w:rFonts w:ascii="Calibri" w:eastAsia="Times New Roman" w:hAnsi="Calibri" w:cs="Times New Roman"/>
            <w:color w:val="0000FF"/>
            <w:sz w:val="20"/>
            <w:szCs w:val="20"/>
            <w:u w:val="single"/>
            <w:lang w:eastAsia="de-AT"/>
          </w:rPr>
          <w:t>https://www.tagesschau.de/newsticker/</w:t>
        </w:r>
        <w:r w:rsidR="00B9142F" w:rsidRPr="00B9142F">
          <w:rPr>
            <w:rFonts w:ascii="Calibri" w:eastAsia="Times New Roman" w:hAnsi="Calibri" w:cs="Times New Roman"/>
            <w:color w:val="000000"/>
            <w:sz w:val="20"/>
            <w:szCs w:val="20"/>
            <w:u w:val="single"/>
            <w:lang w:eastAsia="de-AT"/>
          </w:rPr>
          <w:t>liveblog-ukraine</w:t>
        </w:r>
        <w:r w:rsidR="00B9142F" w:rsidRPr="00B9142F">
          <w:rPr>
            <w:rFonts w:ascii="Calibri" w:eastAsia="Times New Roman" w:hAnsi="Calibri" w:cs="Times New Roman"/>
            <w:color w:val="0000FF"/>
            <w:sz w:val="20"/>
            <w:szCs w:val="20"/>
            <w:u w:val="single"/>
            <w:lang w:eastAsia="de-AT"/>
          </w:rPr>
          <w:t>-sonntag-488.html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8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404" w:history="1">
        <w:r w:rsidR="00B9142F" w:rsidRPr="00B9142F">
          <w:rPr>
            <w:rFonts w:ascii="Calibri" w:eastAsia="Times New Roman" w:hAnsi="Calibri" w:cs="Times New Roman"/>
            <w:color w:val="0000FF"/>
            <w:sz w:val="20"/>
            <w:szCs w:val="20"/>
            <w:u w:val="single"/>
            <w:lang w:eastAsia="de-AT"/>
          </w:rPr>
          <w:t>https://www.faz.net/aktuell/politik/ukraine/</w:t>
        </w:r>
        <w:r w:rsidR="00B9142F" w:rsidRPr="00B9142F">
          <w:rPr>
            <w:rFonts w:ascii="Calibri" w:eastAsia="Times New Roman" w:hAnsi="Calibri" w:cs="Times New Roman"/>
            <w:color w:val="000000"/>
            <w:sz w:val="20"/>
            <w:szCs w:val="20"/>
            <w:u w:val="single"/>
            <w:lang w:eastAsia="de-AT"/>
          </w:rPr>
          <w:t>ukraine-liveticker</w:t>
        </w:r>
        <w:r w:rsidR="00B9142F" w:rsidRPr="00B9142F">
          <w:rPr>
            <w:rFonts w:ascii="Calibri" w:eastAsia="Times New Roman" w:hAnsi="Calibri" w:cs="Times New Roman"/>
            <w:color w:val="0000FF"/>
            <w:sz w:val="20"/>
            <w:szCs w:val="20"/>
            <w:u w:val="single"/>
            <w:lang w:eastAsia="de-AT"/>
          </w:rPr>
          <w:t>-kiew-ukrainische-armee-unter-druck</w:t>
        </w:r>
        <w:r w:rsidR="00B9142F" w:rsidRPr="00B9142F">
          <w:rPr>
            <w:rFonts w:ascii="Calibri" w:eastAsia="Times New Roman" w:hAnsi="Calibri" w:cs="Times New Roman"/>
            <w:color w:val="0000FF"/>
            <w:sz w:val="14"/>
            <w:szCs w:val="20"/>
            <w:u w:val="single"/>
            <w:lang w:eastAsia="de-AT"/>
          </w:rPr>
          <w:t>-faz-19030454.html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8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405" w:history="1">
        <w:r w:rsidR="00B9142F" w:rsidRPr="00B9142F">
          <w:rPr>
            <w:rFonts w:ascii="Calibri" w:eastAsia="Times New Roman" w:hAnsi="Calibri" w:cs="Times New Roman"/>
            <w:color w:val="0000FF"/>
            <w:sz w:val="20"/>
            <w:szCs w:val="20"/>
            <w:u w:val="single"/>
            <w:lang w:eastAsia="de-AT"/>
          </w:rPr>
          <w:t>https://www.tagesspiegel.de/internationales/liveblog/russische-drohnenangriffe-auf-die-ukraine-selenskyj-fordert-scharfere-und-effektivere-kontrolle-der-sanktionen-</w:t>
        </w:r>
        <w:r w:rsidR="00B9142F" w:rsidRPr="00B9142F">
          <w:rPr>
            <w:rFonts w:ascii="Calibri" w:eastAsia="Times New Roman" w:hAnsi="Calibri" w:cs="Times New Roman"/>
            <w:color w:val="0000FF"/>
            <w:sz w:val="16"/>
            <w:szCs w:val="20"/>
            <w:u w:val="single"/>
            <w:lang w:eastAsia="de-AT"/>
          </w:rPr>
          <w:t>4309180.html</w:t>
        </w:r>
      </w:hyperlink>
      <w:r w:rsidR="00B9142F" w:rsidRPr="00B9142F">
        <w:rPr>
          <w:rFonts w:ascii="Calibri" w:eastAsia="Times New Roman" w:hAnsi="Calibri" w:cs="Times New Roman"/>
          <w:sz w:val="20"/>
          <w:szCs w:val="20"/>
          <w:lang w:eastAsia="de-AT"/>
        </w:rPr>
        <w:t xml:space="preserve"> &gt;</w:t>
      </w:r>
      <w:r w:rsidR="00B9142F" w:rsidRPr="00B9142F">
        <w:rPr>
          <w:rFonts w:ascii="Calibri" w:eastAsia="Times New Roman" w:hAnsi="Calibri" w:cs="Times New Roman"/>
          <w:b/>
          <w:i/>
          <w:sz w:val="20"/>
          <w:szCs w:val="20"/>
          <w:lang w:eastAsia="de-AT"/>
        </w:rPr>
        <w:t xml:space="preserve">&gt; mit interaktiver KARTE </w:t>
      </w:r>
      <w:hyperlink r:id="rId4406" w:history="1">
        <w:r w:rsidR="00B9142F" w:rsidRPr="00B9142F">
          <w:rPr>
            <w:rFonts w:ascii="Calibri" w:eastAsia="Times New Roman" w:hAnsi="Calibri" w:cs="Times New Roman"/>
            <w:b/>
            <w:i/>
            <w:color w:val="0000FF"/>
            <w:sz w:val="20"/>
            <w:szCs w:val="20"/>
            <w:u w:val="single"/>
            <w:lang w:eastAsia="de-AT"/>
          </w:rPr>
          <w:t>&gt;&gt;&gt;</w:t>
        </w:r>
      </w:hyperlink>
      <w:r w:rsidR="00B9142F" w:rsidRPr="00B9142F">
        <w:rPr>
          <w:rFonts w:ascii="Calibri" w:eastAsia="Times New Roman" w:hAnsi="Calibri" w:cs="Times New Roman"/>
          <w:b/>
          <w:i/>
          <w:sz w:val="20"/>
          <w:szCs w:val="20"/>
          <w:lang w:eastAsia="de-AT"/>
        </w:rPr>
        <w:t xml:space="preserve"> </w:t>
      </w:r>
    </w:p>
    <w:p w:rsidR="00B9142F" w:rsidRPr="00B9142F" w:rsidRDefault="00461877" w:rsidP="00727CCB">
      <w:pPr>
        <w:numPr>
          <w:ilvl w:val="0"/>
          <w:numId w:val="8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407" w:history="1">
        <w:r w:rsidR="00B9142F" w:rsidRPr="00B9142F">
          <w:rPr>
            <w:rFonts w:ascii="Calibri" w:eastAsia="Times New Roman" w:hAnsi="Calibri" w:cs="Times New Roman"/>
            <w:color w:val="0000FF"/>
            <w:sz w:val="20"/>
            <w:szCs w:val="20"/>
            <w:u w:val="single"/>
            <w:lang w:eastAsia="de-AT"/>
          </w:rPr>
          <w:t>https://www.focus.de/politik/ausland/ukraine-krise/</w:t>
        </w:r>
        <w:r w:rsidR="00B9142F" w:rsidRPr="00B9142F">
          <w:rPr>
            <w:rFonts w:ascii="Calibri" w:eastAsia="Times New Roman" w:hAnsi="Calibri" w:cs="Times New Roman"/>
            <w:color w:val="000000"/>
            <w:sz w:val="20"/>
            <w:szCs w:val="20"/>
            <w:u w:val="single"/>
            <w:lang w:eastAsia="de-AT"/>
          </w:rPr>
          <w:t>ukraine-krieg</w:t>
        </w:r>
        <w:r w:rsidR="00B9142F" w:rsidRPr="00B9142F">
          <w:rPr>
            <w:rFonts w:ascii="Calibri" w:eastAsia="Times New Roman" w:hAnsi="Calibri" w:cs="Times New Roman"/>
            <w:color w:val="0000FF"/>
            <w:sz w:val="20"/>
            <w:szCs w:val="20"/>
            <w:u w:val="single"/>
            <w:lang w:eastAsia="de-AT"/>
          </w:rPr>
          <w:t>-russland-meldet-weitere-eroberung-in-der-ostukraine</w:t>
        </w:r>
        <w:r w:rsidR="00B9142F" w:rsidRPr="00B9142F">
          <w:rPr>
            <w:rFonts w:ascii="Calibri" w:eastAsia="Times New Roman" w:hAnsi="Calibri" w:cs="Times New Roman"/>
            <w:color w:val="0000FF"/>
            <w:sz w:val="16"/>
            <w:szCs w:val="20"/>
            <w:u w:val="single"/>
            <w:lang w:eastAsia="de-AT"/>
          </w:rPr>
          <w:t>_id_57275780.html</w:t>
        </w:r>
      </w:hyperlink>
      <w:r w:rsidR="00B9142F" w:rsidRPr="00B9142F">
        <w:rPr>
          <w:rFonts w:ascii="Calibri" w:eastAsia="Times New Roman" w:hAnsi="Calibri" w:cs="Times New Roman"/>
          <w:sz w:val="20"/>
          <w:szCs w:val="20"/>
          <w:lang w:eastAsia="de-AT"/>
        </w:rPr>
        <w:t xml:space="preserv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B9142F" w:rsidRPr="00B9142F" w:rsidRDefault="00461877" w:rsidP="00727CCB">
      <w:pPr>
        <w:numPr>
          <w:ilvl w:val="0"/>
          <w:numId w:val="8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408" w:history="1">
        <w:r w:rsidR="00B9142F" w:rsidRPr="00B9142F">
          <w:rPr>
            <w:rFonts w:ascii="Calibri" w:eastAsia="Times New Roman" w:hAnsi="Calibri" w:cs="Times New Roman"/>
            <w:color w:val="0000FF"/>
            <w:sz w:val="20"/>
            <w:szCs w:val="20"/>
            <w:u w:val="single"/>
            <w:lang w:eastAsia="de-AT"/>
          </w:rPr>
          <w:t>https://www.criticalthreats.org/analysis/russian-offensive-campaign-assessment-november-3-2024</w:t>
        </w:r>
      </w:hyperlink>
      <w:r w:rsidR="00B9142F" w:rsidRPr="00B9142F">
        <w:rPr>
          <w:rFonts w:ascii="Calibri" w:eastAsia="Times New Roman" w:hAnsi="Calibri" w:cs="Times New Roman"/>
          <w:sz w:val="20"/>
          <w:szCs w:val="20"/>
          <w:lang w:eastAsia="de-AT"/>
        </w:rPr>
        <w:t xml:space="preserve">  &gt;&gt; </w:t>
      </w:r>
      <w:r w:rsidR="00B9142F" w:rsidRPr="00B9142F">
        <w:rPr>
          <w:rFonts w:ascii="Calibri" w:eastAsia="Times New Roman" w:hAnsi="Calibri" w:cs="Times New Roman"/>
          <w:b/>
          <w:i/>
          <w:sz w:val="20"/>
          <w:szCs w:val="20"/>
          <w:lang w:eastAsia="de-AT"/>
        </w:rPr>
        <w:t xml:space="preserve">aktuell mit großmasstäbigen KARTEN der Frontabschnitte </w:t>
      </w:r>
      <w:r w:rsidR="00B9142F" w:rsidRPr="00B9142F">
        <w:rPr>
          <w:rFonts w:ascii="Calibri" w:eastAsia="Times New Roman" w:hAnsi="Calibri" w:cs="Times New Roman"/>
          <w:i/>
          <w:sz w:val="20"/>
          <w:szCs w:val="20"/>
          <w:lang w:eastAsia="de-AT"/>
        </w:rPr>
        <w:t xml:space="preserve"> &gt;&gt;&gt;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88"/>
        </w:numPr>
        <w:pBdr>
          <w:right w:val="single" w:sz="4" w:space="4" w:color="auto"/>
        </w:pBdr>
        <w:shd w:val="clear" w:color="auto" w:fill="F2F2F2"/>
        <w:spacing w:after="0" w:line="240" w:lineRule="auto"/>
        <w:ind w:left="0"/>
        <w:rPr>
          <w:rFonts w:ascii="Calibri" w:eastAsia="Times New Roman" w:hAnsi="Calibri" w:cs="Times New Roman"/>
          <w:sz w:val="20"/>
          <w:szCs w:val="20"/>
          <w:lang w:val="en-US" w:eastAsia="de-AT"/>
        </w:rPr>
      </w:pPr>
      <w:hyperlink r:id="rId4409" w:history="1">
        <w:r w:rsidR="00B9142F" w:rsidRPr="00B9142F">
          <w:rPr>
            <w:rFonts w:ascii="Calibri" w:eastAsia="Times New Roman" w:hAnsi="Calibri" w:cs="Times New Roman"/>
            <w:color w:val="0000FF"/>
            <w:sz w:val="20"/>
            <w:szCs w:val="20"/>
            <w:u w:val="single"/>
            <w:lang w:val="en-US" w:eastAsia="de-AT"/>
          </w:rPr>
          <w:t>https://www.youtube.com/watch?v=m0CZXb6tAuk</w:t>
        </w:r>
      </w:hyperlink>
      <w:r w:rsidR="00B9142F" w:rsidRPr="00B9142F">
        <w:rPr>
          <w:rFonts w:ascii="Calibri" w:eastAsia="Times New Roman" w:hAnsi="Calibri" w:cs="Times New Roman"/>
          <w:sz w:val="20"/>
          <w:szCs w:val="20"/>
          <w:lang w:val="en-US" w:eastAsia="de-AT"/>
        </w:rPr>
        <w:t xml:space="preserve">   </w:t>
      </w:r>
      <w:r w:rsidR="00B9142F" w:rsidRPr="00B9142F">
        <w:rPr>
          <w:rFonts w:ascii="Calibri" w:eastAsia="Times New Roman" w:hAnsi="Calibri" w:cs="Times New Roman"/>
          <w:i/>
          <w:sz w:val="20"/>
          <w:szCs w:val="20"/>
          <w:lang w:val="en-US" w:eastAsia="de-AT"/>
        </w:rPr>
        <w:t>DefensePoliticsAsia  3.11.24</w:t>
      </w:r>
      <w:r w:rsidR="00B9142F" w:rsidRPr="00B9142F">
        <w:rPr>
          <w:rFonts w:ascii="Calibri" w:eastAsia="Times New Roman" w:hAnsi="Calibri" w:cs="Times New Roman"/>
          <w:sz w:val="20"/>
          <w:szCs w:val="20"/>
          <w:lang w:val="en-US" w:eastAsia="de-AT"/>
        </w:rPr>
        <w:t xml:space="preserve">  </w:t>
      </w:r>
      <w:r w:rsidR="00B9142F" w:rsidRPr="00B9142F">
        <w:rPr>
          <w:rFonts w:ascii="Calibri" w:eastAsia="Times New Roman" w:hAnsi="Calibri" w:cs="Times New Roman"/>
          <w:b/>
          <w:i/>
          <w:sz w:val="20"/>
          <w:szCs w:val="20"/>
          <w:lang w:val="en-US" w:eastAsia="de-AT"/>
        </w:rPr>
        <w:t>SatBild-gestützte Darstellung</w:t>
      </w:r>
      <w:r w:rsidR="00B9142F" w:rsidRPr="00B9142F">
        <w:rPr>
          <w:rFonts w:ascii="Calibri" w:eastAsia="Times New Roman" w:hAnsi="Calibri" w:cs="Times New Roman"/>
          <w:sz w:val="20"/>
          <w:szCs w:val="20"/>
          <w:lang w:val="en-US" w:eastAsia="de-AT"/>
        </w:rPr>
        <w:t xml:space="preserve"> &gt;&gt;    Ukraine cont' to have SUCCESS retreating; multiple settlements lost to Russia | Ukraine War SITREP</w:t>
      </w:r>
    </w:p>
    <w:p w:rsidR="00B9142F" w:rsidRPr="00B9142F" w:rsidRDefault="00461877" w:rsidP="00727CCB">
      <w:pPr>
        <w:numPr>
          <w:ilvl w:val="0"/>
          <w:numId w:val="88"/>
        </w:numPr>
        <w:pBdr>
          <w:right w:val="single" w:sz="4" w:space="4" w:color="auto"/>
        </w:pBdr>
        <w:shd w:val="clear" w:color="auto" w:fill="F2F2F2"/>
        <w:spacing w:after="0" w:line="240" w:lineRule="auto"/>
        <w:ind w:left="0"/>
        <w:rPr>
          <w:rFonts w:ascii="Calibri" w:eastAsia="Times New Roman" w:hAnsi="Calibri" w:cs="Times New Roman"/>
          <w:sz w:val="20"/>
          <w:szCs w:val="20"/>
          <w:lang w:val="en-US" w:eastAsia="de-AT"/>
        </w:rPr>
      </w:pPr>
      <w:hyperlink r:id="rId4410" w:history="1">
        <w:r w:rsidR="00B9142F" w:rsidRPr="00B9142F">
          <w:rPr>
            <w:rFonts w:ascii="Calibri" w:eastAsia="Times New Roman" w:hAnsi="Calibri" w:cs="Times New Roman"/>
            <w:color w:val="0000FF"/>
            <w:sz w:val="20"/>
            <w:szCs w:val="20"/>
            <w:u w:val="single"/>
            <w:lang w:val="en-US" w:eastAsia="de-AT"/>
          </w:rPr>
          <w:t>https://www.youtube.com/watch?v=UPAbXPOJn6g</w:t>
        </w:r>
      </w:hyperlink>
      <w:r w:rsidR="00B9142F" w:rsidRPr="00B9142F">
        <w:rPr>
          <w:rFonts w:ascii="Calibri" w:eastAsia="Times New Roman" w:hAnsi="Calibri" w:cs="Times New Roman"/>
          <w:sz w:val="20"/>
          <w:szCs w:val="20"/>
          <w:lang w:val="en-US" w:eastAsia="de-AT"/>
        </w:rPr>
        <w:t xml:space="preserve">   </w:t>
      </w:r>
      <w:r w:rsidR="00B9142F" w:rsidRPr="00B9142F">
        <w:rPr>
          <w:rFonts w:ascii="Calibri" w:eastAsia="Times New Roman" w:hAnsi="Calibri" w:cs="Times New Roman"/>
          <w:i/>
          <w:sz w:val="20"/>
          <w:szCs w:val="20"/>
          <w:lang w:val="en-US" w:eastAsia="de-AT"/>
        </w:rPr>
        <w:t>web union  …3.11.24</w:t>
      </w:r>
      <w:r w:rsidR="00B9142F" w:rsidRPr="00B9142F">
        <w:rPr>
          <w:rFonts w:ascii="Calibri" w:eastAsia="Times New Roman" w:hAnsi="Calibri" w:cs="Times New Roman"/>
          <w:sz w:val="20"/>
          <w:szCs w:val="20"/>
          <w:lang w:val="en-US" w:eastAsia="de-AT"/>
        </w:rPr>
        <w:t xml:space="preserve"> </w:t>
      </w:r>
      <w:r w:rsidR="00B9142F" w:rsidRPr="00B9142F">
        <w:rPr>
          <w:rFonts w:ascii="Calibri" w:eastAsia="Times New Roman" w:hAnsi="Calibri" w:cs="Times New Roman"/>
          <w:b/>
          <w:i/>
          <w:sz w:val="20"/>
          <w:szCs w:val="20"/>
          <w:lang w:val="en-US" w:eastAsia="de-AT"/>
        </w:rPr>
        <w:t>SatBild-gestützte Darstellung</w:t>
      </w:r>
      <w:r w:rsidR="00B9142F" w:rsidRPr="00B9142F">
        <w:rPr>
          <w:rFonts w:ascii="Calibri" w:eastAsia="Times New Roman" w:hAnsi="Calibri" w:cs="Times New Roman"/>
          <w:sz w:val="20"/>
          <w:szCs w:val="20"/>
          <w:lang w:val="en-US" w:eastAsia="de-AT"/>
        </w:rPr>
        <w:t xml:space="preserve">  &gt;&gt; The </w:t>
      </w:r>
      <w:r w:rsidR="00B9142F" w:rsidRPr="00B9142F">
        <w:rPr>
          <w:rFonts w:ascii="Calibri" w:eastAsia="Times New Roman" w:hAnsi="Calibri" w:cs="Times New Roman"/>
          <w:b/>
          <w:sz w:val="20"/>
          <w:szCs w:val="20"/>
          <w:lang w:val="en-US" w:eastAsia="de-AT"/>
        </w:rPr>
        <w:t>Gradual Collapse of Ukrainian Defenses Continues</w:t>
      </w:r>
      <w:r w:rsidR="00B9142F" w:rsidRPr="00B9142F">
        <w:rPr>
          <w:rFonts w:ascii="Calibri" w:eastAsia="Times New Roman" w:hAnsi="Calibri" w:cs="Times New Roman"/>
          <w:sz w:val="20"/>
          <w:szCs w:val="20"/>
          <w:lang w:val="en-US" w:eastAsia="de-AT"/>
        </w:rPr>
        <w:t xml:space="preserve"> | RUAF Capture 49SQKM &amp; 2 Settlements</w:t>
      </w:r>
    </w:p>
    <w:p w:rsidR="00B9142F" w:rsidRPr="00B9142F" w:rsidRDefault="00B9142F" w:rsidP="00B9142F">
      <w:pPr>
        <w:pBdr>
          <w:right w:val="single" w:sz="4" w:space="4" w:color="auto"/>
        </w:pBdr>
        <w:shd w:val="clear" w:color="auto" w:fill="F2F2F2"/>
        <w:spacing w:after="0" w:line="240" w:lineRule="auto"/>
        <w:rPr>
          <w:rFonts w:ascii="Calibri" w:eastAsia="Times New Roman" w:hAnsi="Calibri" w:cs="Times New Roman"/>
          <w:sz w:val="20"/>
          <w:szCs w:val="20"/>
          <w:lang w:val="x-none" w:eastAsia="de-AT"/>
        </w:rPr>
      </w:pPr>
    </w:p>
    <w:p w:rsidR="00B9142F" w:rsidRPr="00B9142F" w:rsidRDefault="00461877" w:rsidP="00727CCB">
      <w:pPr>
        <w:numPr>
          <w:ilvl w:val="0"/>
          <w:numId w:val="88"/>
        </w:numPr>
        <w:pBdr>
          <w:right w:val="single" w:sz="4" w:space="4" w:color="auto"/>
        </w:pBdr>
        <w:shd w:val="clear" w:color="auto" w:fill="FFFFFF"/>
        <w:spacing w:after="0" w:line="240" w:lineRule="auto"/>
        <w:ind w:left="0"/>
        <w:rPr>
          <w:rFonts w:ascii="Calibri" w:eastAsia="Times New Roman" w:hAnsi="Calibri" w:cs="Times New Roman"/>
          <w:sz w:val="20"/>
          <w:szCs w:val="20"/>
          <w:lang w:val="x-none" w:eastAsia="de-AT"/>
        </w:rPr>
      </w:pPr>
      <w:hyperlink r:id="rId4411" w:history="1">
        <w:r w:rsidR="00B9142F" w:rsidRPr="00B9142F">
          <w:rPr>
            <w:rFonts w:ascii="Calibri" w:eastAsia="Times New Roman" w:hAnsi="Calibri" w:cs="Times New Roman"/>
            <w:color w:val="0000FF"/>
            <w:sz w:val="20"/>
            <w:szCs w:val="20"/>
            <w:u w:val="single"/>
            <w:lang w:val="x-none" w:eastAsia="de-AT"/>
          </w:rPr>
          <w:t>https://www.t-online.de/nachrichten/ausland/id_100522696/kiew-</w:t>
        </w:r>
        <w:r w:rsidR="00B9142F" w:rsidRPr="00B9142F">
          <w:rPr>
            <w:rFonts w:ascii="Calibri" w:eastAsia="Times New Roman" w:hAnsi="Calibri" w:cs="Times New Roman"/>
            <w:b/>
            <w:color w:val="000000"/>
            <w:sz w:val="20"/>
            <w:szCs w:val="20"/>
            <w:lang w:val="x-none" w:eastAsia="de-AT"/>
          </w:rPr>
          <w:t>ukrainische-armee-unter-druck</w:t>
        </w:r>
        <w:r w:rsidR="00B9142F" w:rsidRPr="00B9142F">
          <w:rPr>
            <w:rFonts w:ascii="Calibri" w:eastAsia="Times New Roman" w:hAnsi="Calibri" w:cs="Times New Roman"/>
            <w:color w:val="0000FF"/>
            <w:sz w:val="20"/>
            <w:szCs w:val="20"/>
            <w:u w:val="single"/>
            <w:lang w:val="x-none" w:eastAsia="de-AT"/>
          </w:rPr>
          <w:t>.html</w:t>
        </w:r>
      </w:hyperlink>
    </w:p>
    <w:p w:rsidR="00B9142F" w:rsidRPr="00B9142F" w:rsidRDefault="00461877" w:rsidP="00727CCB">
      <w:pPr>
        <w:numPr>
          <w:ilvl w:val="0"/>
          <w:numId w:val="8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412" w:history="1">
        <w:r w:rsidR="00B9142F" w:rsidRPr="00B9142F">
          <w:rPr>
            <w:rFonts w:ascii="Calibri" w:eastAsia="Times New Roman" w:hAnsi="Calibri" w:cs="Times New Roman"/>
            <w:color w:val="0000FF"/>
            <w:sz w:val="20"/>
            <w:szCs w:val="20"/>
            <w:u w:val="single"/>
            <w:lang w:val="x-none" w:eastAsia="de-AT"/>
          </w:rPr>
          <w:t>https://www.sn.at/politik/weltpolitik/augenzeugen-explosionen-kiew-</w:t>
        </w:r>
        <w:r w:rsidR="00B9142F" w:rsidRPr="00B9142F">
          <w:rPr>
            <w:rFonts w:ascii="Calibri" w:eastAsia="Times New Roman" w:hAnsi="Calibri" w:cs="Times New Roman"/>
            <w:color w:val="0000FF"/>
            <w:sz w:val="16"/>
            <w:szCs w:val="20"/>
            <w:u w:val="single"/>
            <w:lang w:val="x-none" w:eastAsia="de-AT"/>
          </w:rPr>
          <w:t>167810137</w:t>
        </w:r>
      </w:hyperlink>
      <w:r w:rsidR="00B9142F" w:rsidRPr="00B9142F">
        <w:rPr>
          <w:rFonts w:ascii="Calibri" w:eastAsia="Times New Roman" w:hAnsi="Calibri" w:cs="Times New Roman"/>
          <w:sz w:val="20"/>
          <w:szCs w:val="20"/>
          <w:lang w:eastAsia="de-AT"/>
        </w:rPr>
        <w:t xml:space="preserve"> Die russischen Invasionstruppen sind in der Ostukraine nach eigenen Angaben weiter auf dem Vormarsch. Die Streitkräfte hätten die Kontrolle über das Dorf Wyschnewe in der Region Donezk übernommen, </w:t>
      </w:r>
    </w:p>
    <w:p w:rsidR="00B9142F" w:rsidRPr="00B9142F" w:rsidRDefault="00461877" w:rsidP="00727CCB">
      <w:pPr>
        <w:numPr>
          <w:ilvl w:val="0"/>
          <w:numId w:val="8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413" w:history="1">
        <w:r w:rsidR="00B9142F" w:rsidRPr="00B9142F">
          <w:rPr>
            <w:rFonts w:ascii="Calibri" w:eastAsia="Times New Roman" w:hAnsi="Calibri" w:cs="Times New Roman"/>
            <w:color w:val="0000FF"/>
            <w:sz w:val="20"/>
            <w:szCs w:val="20"/>
            <w:u w:val="single"/>
            <w:lang w:val="x-none" w:eastAsia="de-AT"/>
          </w:rPr>
          <w:t>https://www.morgenpost.de/politik/article407597990/ukrainische-armee-unter-druck-</w:t>
        </w:r>
        <w:r w:rsidR="00B9142F" w:rsidRPr="00B9142F">
          <w:rPr>
            <w:rFonts w:ascii="Calibri" w:eastAsia="Times New Roman" w:hAnsi="Calibri" w:cs="Times New Roman"/>
            <w:color w:val="0000FF"/>
            <w:sz w:val="20"/>
            <w:szCs w:val="20"/>
            <w:lang w:val="x-none" w:eastAsia="de-AT"/>
          </w:rPr>
          <w:t>russen-auf-dem-vormarsch</w:t>
        </w:r>
        <w:r w:rsidR="00B9142F" w:rsidRPr="00B9142F">
          <w:rPr>
            <w:rFonts w:ascii="Calibri" w:eastAsia="Times New Roman" w:hAnsi="Calibri" w:cs="Times New Roman"/>
            <w:color w:val="0000FF"/>
            <w:sz w:val="16"/>
            <w:szCs w:val="20"/>
            <w:u w:val="single"/>
            <w:lang w:val="x-none"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88"/>
        </w:numPr>
        <w:pBdr>
          <w:right w:val="single" w:sz="4" w:space="4" w:color="auto"/>
        </w:pBdr>
        <w:shd w:val="clear" w:color="auto" w:fill="FFFFFF"/>
        <w:spacing w:after="0" w:line="240" w:lineRule="auto"/>
        <w:ind w:left="0"/>
        <w:rPr>
          <w:rFonts w:ascii="Calibri" w:eastAsia="Times New Roman" w:hAnsi="Calibri" w:cs="Times New Roman"/>
          <w:sz w:val="20"/>
          <w:szCs w:val="20"/>
          <w:lang w:val="x-none" w:eastAsia="de-AT"/>
        </w:rPr>
      </w:pPr>
      <w:hyperlink r:id="rId4414" w:history="1">
        <w:r w:rsidR="00B9142F" w:rsidRPr="00B9142F">
          <w:rPr>
            <w:rFonts w:ascii="Calibri" w:eastAsia="Times New Roman" w:hAnsi="Calibri" w:cs="Times New Roman"/>
            <w:color w:val="0000FF"/>
            <w:sz w:val="20"/>
            <w:szCs w:val="20"/>
            <w:u w:val="single"/>
            <w:lang w:val="x-none" w:eastAsia="de-AT"/>
          </w:rPr>
          <w:t>https://www.dw.com/de/</w:t>
        </w:r>
        <w:r w:rsidR="00B9142F" w:rsidRPr="00B9142F">
          <w:rPr>
            <w:rFonts w:ascii="Calibri" w:eastAsia="Times New Roman" w:hAnsi="Calibri" w:cs="Times New Roman"/>
            <w:b/>
            <w:color w:val="000000"/>
            <w:sz w:val="20"/>
            <w:szCs w:val="20"/>
            <w:lang w:val="x-none" w:eastAsia="de-AT"/>
          </w:rPr>
          <w:t>russische-angriffe-ukraine-zunehmend-unter-druck</w:t>
        </w:r>
        <w:r w:rsidR="00B9142F" w:rsidRPr="00B9142F">
          <w:rPr>
            <w:rFonts w:ascii="Calibri" w:eastAsia="Times New Roman" w:hAnsi="Calibri" w:cs="Times New Roman"/>
            <w:b/>
            <w:color w:val="000000"/>
            <w:sz w:val="16"/>
            <w:szCs w:val="20"/>
            <w:lang w:val="x-none" w:eastAsia="de-AT"/>
          </w:rPr>
          <w:t>/a</w:t>
        </w:r>
        <w:r w:rsidR="00B9142F" w:rsidRPr="00B9142F">
          <w:rPr>
            <w:rFonts w:ascii="Calibri" w:eastAsia="Times New Roman" w:hAnsi="Calibri" w:cs="Times New Roman"/>
            <w:color w:val="0000FF"/>
            <w:sz w:val="16"/>
            <w:szCs w:val="20"/>
            <w:u w:val="single"/>
            <w:lang w:val="x-none" w:eastAsia="de-AT"/>
          </w:rPr>
          <w:t>-70675111</w:t>
        </w:r>
      </w:hyperlink>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B9142F" w:rsidRPr="00B9142F" w:rsidRDefault="00461877" w:rsidP="00727CCB">
      <w:pPr>
        <w:numPr>
          <w:ilvl w:val="0"/>
          <w:numId w:val="8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415" w:history="1">
        <w:r w:rsidR="00B9142F" w:rsidRPr="00B9142F">
          <w:rPr>
            <w:rFonts w:ascii="Calibri" w:eastAsia="Times New Roman" w:hAnsi="Calibri" w:cs="Times New Roman"/>
            <w:color w:val="0000FF"/>
            <w:sz w:val="20"/>
            <w:szCs w:val="20"/>
            <w:u w:val="single"/>
            <w:lang w:val="x-none" w:eastAsia="de-AT"/>
          </w:rPr>
          <w:t>https://www.sn.at/politik/weltpolitik/</w:t>
        </w:r>
        <w:r w:rsidR="00B9142F" w:rsidRPr="00B9142F">
          <w:rPr>
            <w:rFonts w:ascii="Calibri" w:eastAsia="Times New Roman" w:hAnsi="Calibri" w:cs="Times New Roman"/>
            <w:color w:val="0000FF"/>
            <w:sz w:val="20"/>
            <w:szCs w:val="20"/>
            <w:lang w:val="x-none" w:eastAsia="de-AT"/>
          </w:rPr>
          <w:t>braende-schaeden-</w:t>
        </w:r>
        <w:r w:rsidR="00B9142F" w:rsidRPr="00B9142F">
          <w:rPr>
            <w:rFonts w:ascii="Calibri" w:eastAsia="Times New Roman" w:hAnsi="Calibri" w:cs="Times New Roman"/>
            <w:color w:val="000000"/>
            <w:sz w:val="20"/>
            <w:szCs w:val="20"/>
            <w:lang w:val="x-none" w:eastAsia="de-AT"/>
          </w:rPr>
          <w:t>drohnenangriffen-kiew</w:t>
        </w:r>
        <w:r w:rsidR="00B9142F" w:rsidRPr="00B9142F">
          <w:rPr>
            <w:rFonts w:ascii="Calibri" w:eastAsia="Times New Roman" w:hAnsi="Calibri" w:cs="Times New Roman"/>
            <w:color w:val="0000FF"/>
            <w:sz w:val="20"/>
            <w:szCs w:val="20"/>
            <w:u w:val="single"/>
            <w:lang w:val="x-none" w:eastAsia="de-AT"/>
          </w:rPr>
          <w:t>-</w:t>
        </w:r>
        <w:r w:rsidR="00B9142F" w:rsidRPr="00B9142F">
          <w:rPr>
            <w:rFonts w:ascii="Calibri" w:eastAsia="Times New Roman" w:hAnsi="Calibri" w:cs="Times New Roman"/>
            <w:color w:val="0000FF"/>
            <w:sz w:val="16"/>
            <w:szCs w:val="20"/>
            <w:u w:val="single"/>
            <w:lang w:val="x-none" w:eastAsia="de-AT"/>
          </w:rPr>
          <w:t>167776459</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8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416" w:history="1">
        <w:r w:rsidR="00B9142F" w:rsidRPr="00B9142F">
          <w:rPr>
            <w:rFonts w:ascii="Calibri" w:eastAsia="Times New Roman" w:hAnsi="Calibri" w:cs="Times New Roman"/>
            <w:color w:val="0000FF"/>
            <w:sz w:val="20"/>
            <w:szCs w:val="20"/>
            <w:u w:val="single"/>
            <w:lang w:eastAsia="de-AT"/>
          </w:rPr>
          <w:t>https://www.nachrichten.at/politik/aussenpolitik/selenskyj</w:t>
        </w:r>
        <w:r w:rsidR="00B9142F" w:rsidRPr="00B9142F">
          <w:rPr>
            <w:rFonts w:ascii="Calibri" w:eastAsia="Times New Roman" w:hAnsi="Calibri" w:cs="Times New Roman"/>
            <w:color w:val="0000FF"/>
            <w:sz w:val="20"/>
            <w:szCs w:val="20"/>
            <w:lang w:eastAsia="de-AT"/>
          </w:rPr>
          <w:t>-mehr-als-900-russische-bomben-in-einer-woche;</w:t>
        </w:r>
        <w:r w:rsidR="00B9142F" w:rsidRPr="00B9142F">
          <w:rPr>
            <w:rFonts w:ascii="Calibri" w:eastAsia="Times New Roman" w:hAnsi="Calibri" w:cs="Times New Roman"/>
            <w:color w:val="0000FF"/>
            <w:sz w:val="16"/>
            <w:szCs w:val="20"/>
            <w:lang w:eastAsia="de-AT"/>
          </w:rPr>
          <w:t>art391,3996831</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8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417" w:history="1">
        <w:r w:rsidR="00B9142F" w:rsidRPr="00B9142F">
          <w:rPr>
            <w:rFonts w:ascii="Calibri" w:eastAsia="Times New Roman" w:hAnsi="Calibri" w:cs="Times New Roman"/>
            <w:color w:val="0000FF"/>
            <w:sz w:val="20"/>
            <w:szCs w:val="20"/>
            <w:u w:val="single"/>
            <w:lang w:eastAsia="de-AT"/>
          </w:rPr>
          <w:t>https://www.tagesschau.de/ausland/europa/</w:t>
        </w:r>
        <w:r w:rsidR="00B9142F" w:rsidRPr="00B9142F">
          <w:rPr>
            <w:rFonts w:ascii="Calibri" w:eastAsia="Times New Roman" w:hAnsi="Calibri" w:cs="Times New Roman"/>
            <w:color w:val="0000FF"/>
            <w:sz w:val="20"/>
            <w:szCs w:val="20"/>
            <w:lang w:eastAsia="de-AT"/>
          </w:rPr>
          <w:t>ukraine-kiew-angriffe</w:t>
        </w:r>
        <w:r w:rsidR="00B9142F" w:rsidRPr="00B9142F">
          <w:rPr>
            <w:rFonts w:ascii="Calibri" w:eastAsia="Times New Roman" w:hAnsi="Calibri" w:cs="Times New Roman"/>
            <w:color w:val="0000FF"/>
            <w:sz w:val="20"/>
            <w:szCs w:val="20"/>
            <w:u w:val="single"/>
            <w:lang w:eastAsia="de-AT"/>
          </w:rPr>
          <w:t>-102.html</w:t>
        </w:r>
      </w:hyperlink>
      <w:r w:rsidR="00B9142F" w:rsidRPr="00B9142F">
        <w:rPr>
          <w:rFonts w:ascii="Calibri" w:eastAsia="Times New Roman" w:hAnsi="Calibri" w:cs="Times New Roman"/>
          <w:sz w:val="20"/>
          <w:szCs w:val="20"/>
          <w:lang w:eastAsia="de-AT"/>
        </w:rPr>
        <w:t xml:space="preserve">  seit langem heftigste russische Angriffswelle</w:t>
      </w:r>
    </w:p>
    <w:p w:rsidR="00B9142F" w:rsidRPr="00B9142F" w:rsidRDefault="00461877" w:rsidP="00727CCB">
      <w:pPr>
        <w:numPr>
          <w:ilvl w:val="0"/>
          <w:numId w:val="8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418" w:history="1">
        <w:r w:rsidR="00B9142F" w:rsidRPr="00B9142F">
          <w:rPr>
            <w:rFonts w:ascii="Calibri" w:eastAsia="Times New Roman" w:hAnsi="Calibri" w:cs="Times New Roman"/>
            <w:color w:val="0000FF"/>
            <w:sz w:val="20"/>
            <w:szCs w:val="20"/>
            <w:u w:val="single"/>
            <w:lang w:eastAsia="de-AT"/>
          </w:rPr>
          <w:t>https://www.n-tv.de/politik/Ukraine-sollen-beachtliche-Treffer-gelungen-sein-</w:t>
        </w:r>
        <w:r w:rsidR="00B9142F" w:rsidRPr="00B9142F">
          <w:rPr>
            <w:rFonts w:ascii="Calibri" w:eastAsia="Times New Roman" w:hAnsi="Calibri" w:cs="Times New Roman"/>
            <w:color w:val="0000FF"/>
            <w:sz w:val="16"/>
            <w:szCs w:val="20"/>
            <w:u w:val="single"/>
            <w:lang w:eastAsia="de-AT"/>
          </w:rPr>
          <w:t>article25333121.htm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Cs/>
          <w:sz w:val="20"/>
          <w:szCs w:val="20"/>
          <w:lang w:eastAsia="de-AT"/>
        </w:rPr>
        <w:t>Die Kreml-Truppen beherrschen den Luftraum, doch die Ukraine holt auf - wenn auch langsam. Zuletzt soll es Kiews Streitkräften gelungen sein, die russische Flugabwehr weiter zu schwächen. Das ISW hält es für möglich, dass Moskau mit dem Ersatz nicht hinterherkommt. Sanktionen könnten dabei eine Rolle spielen.</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8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419" w:history="1">
        <w:r w:rsidR="00B9142F" w:rsidRPr="00B9142F">
          <w:rPr>
            <w:rFonts w:ascii="Calibri" w:eastAsia="Times New Roman" w:hAnsi="Calibri" w:cs="Times New Roman"/>
            <w:color w:val="0000FF"/>
            <w:sz w:val="20"/>
            <w:szCs w:val="20"/>
            <w:u w:val="single"/>
            <w:lang w:eastAsia="de-AT"/>
          </w:rPr>
          <w:t>https://www.tagesspiegel.de/internationales/</w:t>
        </w:r>
        <w:r w:rsidR="00B9142F" w:rsidRPr="00B9142F">
          <w:rPr>
            <w:rFonts w:ascii="Calibri" w:eastAsia="Times New Roman" w:hAnsi="Calibri" w:cs="Times New Roman"/>
            <w:color w:val="0000FF"/>
            <w:sz w:val="20"/>
            <w:szCs w:val="20"/>
            <w:lang w:eastAsia="de-AT"/>
          </w:rPr>
          <w:t>schutzenhilfe-fur-russland-google-wegen-enthullung-ukrainischer</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militarbasen-auf-maps-</w:t>
        </w:r>
        <w:r w:rsidR="00B9142F" w:rsidRPr="00B9142F">
          <w:rPr>
            <w:rFonts w:ascii="Calibri" w:eastAsia="Times New Roman" w:hAnsi="Calibri" w:cs="Times New Roman"/>
            <w:color w:val="0000FF"/>
            <w:sz w:val="20"/>
            <w:szCs w:val="20"/>
            <w:u w:val="single"/>
            <w:lang w:eastAsia="de-AT"/>
          </w:rPr>
          <w:t>in-der-kritik-</w:t>
        </w:r>
        <w:r w:rsidR="00B9142F" w:rsidRPr="00B9142F">
          <w:rPr>
            <w:rFonts w:ascii="Calibri" w:eastAsia="Times New Roman" w:hAnsi="Calibri" w:cs="Times New Roman"/>
            <w:color w:val="0000FF"/>
            <w:sz w:val="16"/>
            <w:szCs w:val="20"/>
            <w:u w:val="single"/>
            <w:lang w:eastAsia="de-AT"/>
          </w:rPr>
          <w:t>12638699.html</w:t>
        </w:r>
      </w:hyperlink>
      <w:r w:rsidR="00B9142F" w:rsidRPr="00B9142F">
        <w:rPr>
          <w:rFonts w:ascii="Calibri" w:eastAsia="Times New Roman" w:hAnsi="Calibri" w:cs="Times New Roman"/>
          <w:sz w:val="20"/>
          <w:szCs w:val="20"/>
          <w:lang w:eastAsia="de-AT"/>
        </w:rPr>
        <w:t xml:space="preserve"> Der Internetkonzern hat Satellitenbilder auf den Diensten Maps und Earth aktualisiert. Dabei wurden offenbar auch geheime Militärstandorte in der Ukraine dargestellt.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8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420" w:history="1">
        <w:r w:rsidR="00B9142F" w:rsidRPr="00B9142F">
          <w:rPr>
            <w:rFonts w:ascii="Calibri" w:eastAsia="Times New Roman" w:hAnsi="Calibri" w:cs="Times New Roman"/>
            <w:color w:val="0000FF"/>
            <w:sz w:val="20"/>
            <w:szCs w:val="20"/>
            <w:u w:val="single"/>
            <w:lang w:eastAsia="de-AT"/>
          </w:rPr>
          <w:t>https://www.focus.de/politik/ausland/ukraine-krise/panzer-sind-f</w:t>
        </w:r>
        <w:r w:rsidR="00B9142F" w:rsidRPr="00B9142F">
          <w:rPr>
            <w:rFonts w:ascii="Calibri" w:eastAsia="Times New Roman" w:hAnsi="Calibri" w:cs="Times New Roman"/>
            <w:color w:val="0000FF"/>
            <w:sz w:val="20"/>
            <w:szCs w:val="20"/>
            <w:lang w:eastAsia="de-AT"/>
          </w:rPr>
          <w:t>ehleranfaellig-putin-prahlt-mit-undurchbrochenem-t-90-panzer-video-zeigt-wie-falsch-er-liegt</w:t>
        </w:r>
        <w:r w:rsidR="00B9142F" w:rsidRPr="00B9142F">
          <w:rPr>
            <w:rFonts w:ascii="Calibri" w:eastAsia="Times New Roman" w:hAnsi="Calibri" w:cs="Times New Roman"/>
            <w:color w:val="0000FF"/>
            <w:sz w:val="16"/>
            <w:szCs w:val="20"/>
            <w:u w:val="single"/>
            <w:lang w:eastAsia="de-AT"/>
          </w:rPr>
          <w:t>_id_260447469.html</w:t>
        </w:r>
      </w:hyperlink>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727CCB" w:rsidRDefault="00461877" w:rsidP="00727CCB">
      <w:pPr>
        <w:numPr>
          <w:ilvl w:val="0"/>
          <w:numId w:val="8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421" w:history="1">
        <w:r w:rsidR="00B9142F" w:rsidRPr="00727CCB">
          <w:rPr>
            <w:rFonts w:ascii="Calibri" w:eastAsia="Times New Roman" w:hAnsi="Calibri" w:cs="Times New Roman"/>
            <w:color w:val="0000FF"/>
            <w:sz w:val="20"/>
            <w:szCs w:val="20"/>
            <w:u w:val="single"/>
            <w:lang w:eastAsia="de-AT"/>
          </w:rPr>
          <w:t>https://www.diepresse.com/19030511/</w:t>
        </w:r>
        <w:r w:rsidR="00B9142F" w:rsidRPr="00727CCB">
          <w:rPr>
            <w:rFonts w:ascii="Calibri" w:eastAsia="Times New Roman" w:hAnsi="Calibri" w:cs="Times New Roman"/>
            <w:color w:val="0000FF"/>
            <w:sz w:val="20"/>
            <w:szCs w:val="20"/>
            <w:lang w:eastAsia="de-AT"/>
          </w:rPr>
          <w:t>moskau-und-kiew-streiten-ueber-kriegsgefangene</w:t>
        </w:r>
      </w:hyperlink>
      <w:r w:rsidR="00B9142F" w:rsidRPr="00727CCB">
        <w:rPr>
          <w:rFonts w:ascii="Calibri" w:eastAsia="Times New Roman" w:hAnsi="Calibri" w:cs="Times New Roman"/>
          <w:sz w:val="20"/>
          <w:szCs w:val="20"/>
          <w:lang w:eastAsia="de-AT"/>
        </w:rPr>
        <w:t xml:space="preserve"> </w:t>
      </w:r>
    </w:p>
    <w:p w:rsidR="00B9142F" w:rsidRPr="00B9142F" w:rsidRDefault="00461877" w:rsidP="00727CCB">
      <w:pPr>
        <w:numPr>
          <w:ilvl w:val="0"/>
          <w:numId w:val="8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422" w:history="1">
        <w:r w:rsidR="00B9142F" w:rsidRPr="00B9142F">
          <w:rPr>
            <w:rFonts w:ascii="Calibri" w:eastAsia="Times New Roman" w:hAnsi="Calibri" w:cs="Times New Roman"/>
            <w:color w:val="0000FF"/>
            <w:sz w:val="20"/>
            <w:szCs w:val="20"/>
            <w:u w:val="single"/>
            <w:lang w:eastAsia="de-AT"/>
          </w:rPr>
          <w:t>https://www.welt.de/politik/ausland/article254329298/Kiew-widerspricht-</w:t>
        </w:r>
        <w:r w:rsidR="00B9142F" w:rsidRPr="00B9142F">
          <w:rPr>
            <w:rFonts w:ascii="Calibri" w:eastAsia="Times New Roman" w:hAnsi="Calibri" w:cs="Times New Roman"/>
            <w:color w:val="0000FF"/>
            <w:sz w:val="20"/>
            <w:szCs w:val="20"/>
            <w:lang w:eastAsia="de-AT"/>
          </w:rPr>
          <w:t>Russland-behauptet-Ukraine-wolle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Hunderte-Kriegsgefangene-nicht-zurueck</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zum Gefangenenaustausch kommt es nur selten. Nun schieben sich die Parteien gegenseitig die Schuld dafür zu.</w:t>
      </w:r>
    </w:p>
    <w:p w:rsidR="00B9142F" w:rsidRPr="00B9142F" w:rsidRDefault="00461877" w:rsidP="00727CCB">
      <w:pPr>
        <w:numPr>
          <w:ilvl w:val="0"/>
          <w:numId w:val="8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423" w:history="1">
        <w:r w:rsidR="00B9142F" w:rsidRPr="00B9142F">
          <w:rPr>
            <w:rFonts w:ascii="Calibri" w:eastAsia="Times New Roman" w:hAnsi="Calibri" w:cs="Times New Roman"/>
            <w:color w:val="0000FF"/>
            <w:sz w:val="20"/>
            <w:szCs w:val="20"/>
            <w:u w:val="single"/>
            <w:lang w:eastAsia="de-AT"/>
          </w:rPr>
          <w:t>https://www.n-tv.de/politik/Kiew-und-Moskau-streiten-ueber-Kriegsgefangene-</w:t>
        </w:r>
        <w:r w:rsidR="00B9142F" w:rsidRPr="00B9142F">
          <w:rPr>
            <w:rFonts w:ascii="Calibri" w:eastAsia="Times New Roman" w:hAnsi="Calibri" w:cs="Times New Roman"/>
            <w:color w:val="0000FF"/>
            <w:sz w:val="16"/>
            <w:szCs w:val="20"/>
            <w:u w:val="single"/>
            <w:lang w:eastAsia="de-AT"/>
          </w:rPr>
          <w:t>article25333534.html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88"/>
        </w:numPr>
        <w:pBdr>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4424" w:history="1">
        <w:r w:rsidR="00B9142F" w:rsidRPr="00B9142F">
          <w:rPr>
            <w:rFonts w:ascii="Calibri" w:eastAsia="Times New Roman" w:hAnsi="Calibri" w:cs="Times New Roman"/>
            <w:color w:val="0000FF"/>
            <w:sz w:val="20"/>
            <w:szCs w:val="20"/>
            <w:u w:val="single"/>
            <w:lang w:eastAsia="de-AT"/>
          </w:rPr>
          <w:t>https://www.dw.com/de/</w:t>
        </w:r>
        <w:r w:rsidR="00B9142F" w:rsidRPr="00B9142F">
          <w:rPr>
            <w:rFonts w:ascii="Calibri" w:eastAsia="Times New Roman" w:hAnsi="Calibri" w:cs="Times New Roman"/>
            <w:b/>
            <w:color w:val="0000FF"/>
            <w:sz w:val="20"/>
            <w:szCs w:val="20"/>
            <w:u w:val="single"/>
            <w:lang w:eastAsia="de-AT"/>
          </w:rPr>
          <w:t>us-wahl-</w:t>
        </w:r>
        <w:r w:rsidR="00B9142F" w:rsidRPr="00B9142F">
          <w:rPr>
            <w:rFonts w:ascii="Calibri" w:eastAsia="Times New Roman" w:hAnsi="Calibri" w:cs="Times New Roman"/>
            <w:color w:val="0000FF"/>
            <w:sz w:val="20"/>
            <w:szCs w:val="20"/>
            <w:u w:val="single"/>
            <w:lang w:eastAsia="de-AT"/>
          </w:rPr>
          <w:t>donald-trump-kamala-harris-</w:t>
        </w:r>
        <w:r w:rsidR="00B9142F" w:rsidRPr="00B9142F">
          <w:rPr>
            <w:rFonts w:ascii="Calibri" w:eastAsia="Times New Roman" w:hAnsi="Calibri" w:cs="Times New Roman"/>
            <w:b/>
            <w:color w:val="0000FF"/>
            <w:sz w:val="20"/>
            <w:szCs w:val="20"/>
            <w:u w:val="single"/>
            <w:lang w:eastAsia="de-AT"/>
          </w:rPr>
          <w:t>folgen</w:t>
        </w:r>
        <w:r w:rsidR="00B9142F" w:rsidRPr="00B9142F">
          <w:rPr>
            <w:rFonts w:ascii="Calibri" w:eastAsia="Times New Roman" w:hAnsi="Calibri" w:cs="Times New Roman"/>
            <w:color w:val="0000FF"/>
            <w:sz w:val="20"/>
            <w:szCs w:val="20"/>
            <w:u w:val="single"/>
            <w:lang w:eastAsia="de-AT"/>
          </w:rPr>
          <w:t>-f%C3%BCr-</w:t>
        </w:r>
        <w:r w:rsidR="00B9142F" w:rsidRPr="00B9142F">
          <w:rPr>
            <w:rFonts w:ascii="Calibri" w:eastAsia="Times New Roman" w:hAnsi="Calibri" w:cs="Times New Roman"/>
            <w:b/>
            <w:color w:val="0000FF"/>
            <w:sz w:val="20"/>
            <w:szCs w:val="20"/>
            <w:lang w:eastAsia="de-AT"/>
          </w:rPr>
          <w:t>kiew-und-moskau</w:t>
        </w:r>
        <w:r w:rsidR="00B9142F" w:rsidRPr="00B9142F">
          <w:rPr>
            <w:rFonts w:ascii="Calibri" w:eastAsia="Times New Roman" w:hAnsi="Calibri" w:cs="Times New Roman"/>
            <w:color w:val="0000FF"/>
            <w:sz w:val="20"/>
            <w:szCs w:val="20"/>
            <w:u w:val="single"/>
            <w:lang w:eastAsia="de-AT"/>
          </w:rPr>
          <w:t>/a-70629529</w:t>
        </w:r>
      </w:hyperlink>
      <w:r w:rsidR="00B9142F" w:rsidRPr="00B9142F">
        <w:rPr>
          <w:rFonts w:ascii="Calibri" w:eastAsia="Times New Roman" w:hAnsi="Calibri" w:cs="Times New Roman"/>
          <w:sz w:val="20"/>
          <w:szCs w:val="20"/>
          <w:lang w:eastAsia="de-AT"/>
        </w:rPr>
        <w:t xml:space="preserve"> Die Präsidentschaftswahl in den USA entscheidet auch über das Schicksal der Ukraine: Kamala Harris könnte die Hilfe beibehalten, Donald Trump einen Kompromiss mit Russland suchen. Die Folgen wären weitreichend.</w:t>
      </w:r>
    </w:p>
    <w:p w:rsidR="00B9142F" w:rsidRPr="00B9142F" w:rsidRDefault="00461877" w:rsidP="00727CCB">
      <w:pPr>
        <w:numPr>
          <w:ilvl w:val="0"/>
          <w:numId w:val="8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425" w:history="1">
        <w:r w:rsidR="00B9142F" w:rsidRPr="00B9142F">
          <w:rPr>
            <w:rFonts w:ascii="Calibri" w:eastAsia="Times New Roman" w:hAnsi="Calibri" w:cs="Times New Roman"/>
            <w:color w:val="0000FF"/>
            <w:sz w:val="20"/>
            <w:szCs w:val="20"/>
            <w:u w:val="single"/>
            <w:lang w:eastAsia="de-AT"/>
          </w:rPr>
          <w:t>https://www.focus.de/politik/ausland/</w:t>
        </w:r>
        <w:r w:rsidR="00B9142F" w:rsidRPr="00B9142F">
          <w:rPr>
            <w:rFonts w:ascii="Calibri" w:eastAsia="Times New Roman" w:hAnsi="Calibri" w:cs="Times New Roman"/>
            <w:b/>
            <w:color w:val="0000FF"/>
            <w:sz w:val="20"/>
            <w:szCs w:val="20"/>
            <w:lang w:eastAsia="de-AT"/>
          </w:rPr>
          <w:t>so-wuerde-trump-die-ukraine-zum-frieden-nach-seiner-vorstellung</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FF"/>
            <w:sz w:val="20"/>
            <w:szCs w:val="20"/>
            <w:lang w:eastAsia="de-AT"/>
          </w:rPr>
          <w:t>zwingen</w:t>
        </w:r>
        <w:r w:rsidR="00B9142F" w:rsidRPr="00B9142F">
          <w:rPr>
            <w:rFonts w:ascii="Calibri" w:eastAsia="Times New Roman" w:hAnsi="Calibri" w:cs="Times New Roman"/>
            <w:color w:val="0000FF"/>
            <w:sz w:val="16"/>
            <w:szCs w:val="20"/>
            <w:u w:val="single"/>
            <w:lang w:eastAsia="de-AT"/>
          </w:rPr>
          <w:t>_0a21e532-6f27-44e0-8350-a9283aec8095.html</w:t>
        </w:r>
      </w:hyperlink>
      <w:r w:rsidR="00B9142F" w:rsidRPr="00B9142F">
        <w:rPr>
          <w:rFonts w:ascii="Calibri" w:eastAsia="Times New Roman" w:hAnsi="Calibri" w:cs="Times New Roman"/>
          <w:sz w:val="20"/>
          <w:szCs w:val="20"/>
          <w:lang w:eastAsia="de-AT"/>
        </w:rPr>
        <w:t xml:space="preserve">  Trump könnte die Ukraine dazu zwingen, eine Art eingefrorenen Konflikt zu akzeptieren, der in etwa entlang der aktuellen Kampflinien verläuft, was auf Kosten des ukrainischen Territoriums ginge, so Politikwissenschaftler Donahue. Es ist unklar, ob Putin solche Bedingungen langfristig akzeptieren würde, aber sie würden seinem Militär Zeit geben, sich neu aufzustellen.... Der republikanische Kandidat "würde aber auch erwarten, dass die Europäer ihr eigenes Engagement gegenüber der Ukraine und der Nato weiter ausbauen", Eine Kürzung der lebenswichtigen Hilfe für die Ukraine dürfte die Lage verschärfen. Wenn die US-Hilfe komplett eingestellt würde, hätten die europäischen Regierungen Schwierigkeiten, die Ukraine allein zu unterstützen</w:t>
      </w:r>
    </w:p>
    <w:p w:rsidR="00B9142F" w:rsidRPr="00B9142F" w:rsidRDefault="00B9142F" w:rsidP="00727CCB">
      <w:pPr>
        <w:numPr>
          <w:ilvl w:val="0"/>
          <w:numId w:val="8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r w:rsidRPr="00B9142F">
        <w:rPr>
          <w:rFonts w:ascii="Calibri" w:eastAsia="Times New Roman" w:hAnsi="Calibri" w:cs="Times New Roman"/>
          <w:sz w:val="20"/>
          <w:szCs w:val="20"/>
          <w:lang w:eastAsia="de-AT"/>
        </w:rPr>
        <w:t xml:space="preserve">(   </w:t>
      </w:r>
      <w:hyperlink r:id="rId4426" w:history="1">
        <w:r w:rsidRPr="00B9142F">
          <w:rPr>
            <w:rFonts w:ascii="Calibri" w:eastAsia="Times New Roman" w:hAnsi="Calibri" w:cs="Times New Roman"/>
            <w:color w:val="0000FF"/>
            <w:sz w:val="20"/>
            <w:szCs w:val="20"/>
            <w:u w:val="single"/>
            <w:lang w:eastAsia="de-AT"/>
          </w:rPr>
          <w:t>https://www.diepresse.com/19030719/</w:t>
        </w:r>
        <w:r w:rsidRPr="00B9142F">
          <w:rPr>
            <w:rFonts w:ascii="Calibri" w:eastAsia="Times New Roman" w:hAnsi="Calibri" w:cs="Times New Roman"/>
            <w:b/>
            <w:color w:val="0000FF"/>
            <w:sz w:val="20"/>
            <w:szCs w:val="20"/>
            <w:lang w:eastAsia="de-AT"/>
          </w:rPr>
          <w:t>die-totalitaeren-vier-im-kampf-gegen-den-westen</w:t>
        </w:r>
      </w:hyperlink>
      <w:r w:rsidRPr="00B9142F">
        <w:rPr>
          <w:rFonts w:ascii="Calibri" w:eastAsia="Times New Roman" w:hAnsi="Calibri" w:cs="Times New Roman"/>
          <w:sz w:val="20"/>
          <w:szCs w:val="20"/>
          <w:lang w:eastAsia="de-AT"/>
        </w:rPr>
        <w:t xml:space="preserve">   Russland kann in seinem Angriffskrieg gegen die Ukraine auf militärische Hilfe aus Nordkorea, Iran und China zählen.... Ohne die umfangreiche Unterstützung aus Nordkorea, Iran und der Volksrepublik China wäre den russischen Angreifern möglicherweise schon ziemlich die Luft ausgegangen und sähe Wladimir Putin vielleicht ein, dass es Zeit wäre, mit seinem neoimperialistischen Vorgehen innezuhalten und eine friedliche Konfliktlösung anzustreben....der Kitt, der alle vier Staaten trotz ihrer unterschiedlichen Herrschaftssysteme – eine islamische Theokratie, eine kommunistische Fami</w:t>
      </w:r>
      <w:r w:rsidRPr="00B9142F">
        <w:rPr>
          <w:rFonts w:ascii="Calibri" w:eastAsia="Times New Roman" w:hAnsi="Calibri" w:cs="Times New Roman"/>
          <w:sz w:val="20"/>
          <w:szCs w:val="20"/>
          <w:lang w:eastAsia="de-AT"/>
        </w:rPr>
        <w:softHyphen/>
        <w:t>liendiktatur, ein kommunistisches Einparteiensystem, eine neoimperialistische Autokratie – zusammenhält, ist ihr gemeinsamer Hass auf die bisher von den USA dominierte liberale Weltordnung..... Alle vier sehen die von der westlichen Welt hochgehaltenen Werte wie Demokratie, Menschenrechte, Rechtsstaatlichkeit als Bedrohung für ihr eigenes Herrschaftssystem und damit als existenzielle Gefahr für das Führungspersonal an. Alle vier streben deshalb eine postamerikanische Ordnung an</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b/>
          <w:sz w:val="20"/>
          <w:szCs w:val="20"/>
          <w:lang w:eastAsia="de-AT"/>
        </w:rPr>
      </w:pPr>
      <w:r w:rsidRPr="00B9142F">
        <w:rPr>
          <w:rFonts w:ascii="Calibri" w:eastAsia="Times New Roman" w:hAnsi="Calibri" w:cs="Times New Roman"/>
          <w:b/>
          <w:sz w:val="20"/>
          <w:szCs w:val="20"/>
          <w:lang w:eastAsia="de-AT"/>
        </w:rPr>
        <w:t>USA Wahl am 5. November</w:t>
      </w:r>
    </w:p>
    <w:p w:rsidR="00B9142F" w:rsidRPr="00B9142F" w:rsidRDefault="00461877" w:rsidP="00727CCB">
      <w:pPr>
        <w:numPr>
          <w:ilvl w:val="0"/>
          <w:numId w:val="87"/>
        </w:numPr>
        <w:shd w:val="clear" w:color="auto" w:fill="FFFFFF"/>
        <w:spacing w:after="0" w:line="240" w:lineRule="auto"/>
        <w:jc w:val="center"/>
        <w:rPr>
          <w:rFonts w:ascii="Calibri" w:eastAsia="Times New Roman" w:hAnsi="Calibri" w:cs="Times New Roman"/>
          <w:sz w:val="16"/>
          <w:szCs w:val="20"/>
          <w:lang w:eastAsia="de-AT"/>
        </w:rPr>
      </w:pPr>
      <w:hyperlink r:id="rId4427" w:history="1">
        <w:r w:rsidR="00B9142F" w:rsidRPr="00B9142F">
          <w:rPr>
            <w:rFonts w:ascii="Calibri" w:eastAsia="Times New Roman" w:hAnsi="Calibri" w:cs="Times New Roman"/>
            <w:color w:val="0000FF"/>
            <w:sz w:val="20"/>
            <w:szCs w:val="20"/>
            <w:u w:val="single"/>
            <w:lang w:eastAsia="de-AT"/>
          </w:rPr>
          <w:t>https://www.tagesanzeiger.ch/</w:t>
        </w:r>
        <w:r w:rsidR="00B9142F" w:rsidRPr="00B9142F">
          <w:rPr>
            <w:rFonts w:ascii="Calibri" w:eastAsia="Times New Roman" w:hAnsi="Calibri" w:cs="Times New Roman"/>
            <w:b/>
            <w:color w:val="0000FF"/>
            <w:sz w:val="20"/>
            <w:szCs w:val="20"/>
            <w:u w:val="single"/>
            <w:lang w:eastAsia="de-AT"/>
          </w:rPr>
          <w:t>harris-vs-trump-</w:t>
        </w:r>
        <w:r w:rsidR="00B9142F" w:rsidRPr="00B9142F">
          <w:rPr>
            <w:rFonts w:ascii="Calibri" w:eastAsia="Times New Roman" w:hAnsi="Calibri" w:cs="Times New Roman"/>
            <w:b/>
            <w:color w:val="000000"/>
            <w:sz w:val="20"/>
            <w:szCs w:val="20"/>
            <w:lang w:eastAsia="de-AT"/>
          </w:rPr>
          <w:t>alles-zum-wahlsystem-in-den-usa</w:t>
        </w:r>
        <w:r w:rsidR="00B9142F" w:rsidRPr="00B9142F">
          <w:rPr>
            <w:rFonts w:ascii="Calibri" w:eastAsia="Times New Roman" w:hAnsi="Calibri" w:cs="Times New Roman"/>
            <w:b/>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631507086079</w:t>
        </w:r>
      </w:hyperlink>
      <w:r w:rsidR="00B9142F" w:rsidRPr="00B9142F">
        <w:rPr>
          <w:rFonts w:ascii="Calibri" w:eastAsia="Times New Roman" w:hAnsi="Calibri" w:cs="Times New Roman"/>
          <w:sz w:val="16"/>
          <w:szCs w:val="20"/>
          <w:lang w:eastAsia="de-AT"/>
        </w:rPr>
        <w:t xml:space="preserve"> </w:t>
      </w:r>
    </w:p>
    <w:p w:rsidR="00B9142F" w:rsidRPr="00B9142F" w:rsidRDefault="00461877" w:rsidP="00727CCB">
      <w:pPr>
        <w:numPr>
          <w:ilvl w:val="0"/>
          <w:numId w:val="87"/>
        </w:numPr>
        <w:shd w:val="clear" w:color="auto" w:fill="FFFFFF"/>
        <w:spacing w:after="0" w:line="240" w:lineRule="auto"/>
        <w:jc w:val="center"/>
        <w:rPr>
          <w:rFonts w:ascii="Calibri" w:eastAsia="Times New Roman" w:hAnsi="Calibri" w:cs="Times New Roman"/>
          <w:sz w:val="20"/>
          <w:szCs w:val="20"/>
          <w:lang w:eastAsia="de-AT"/>
        </w:rPr>
      </w:pPr>
      <w:hyperlink r:id="rId4428" w:history="1">
        <w:r w:rsidR="00B9142F" w:rsidRPr="00B9142F">
          <w:rPr>
            <w:rFonts w:ascii="Calibri" w:eastAsia="Times New Roman" w:hAnsi="Calibri" w:cs="Times New Roman"/>
            <w:color w:val="0000FF"/>
            <w:sz w:val="20"/>
            <w:szCs w:val="20"/>
            <w:u w:val="single"/>
            <w:lang w:eastAsia="de-AT"/>
          </w:rPr>
          <w:t>https://www.tagesanzeiger.ch/us-wahlen-</w:t>
        </w:r>
        <w:r w:rsidR="00B9142F" w:rsidRPr="00B9142F">
          <w:rPr>
            <w:rFonts w:ascii="Calibri" w:eastAsia="Times New Roman" w:hAnsi="Calibri" w:cs="Times New Roman"/>
            <w:b/>
            <w:color w:val="0000FF"/>
            <w:sz w:val="20"/>
            <w:szCs w:val="20"/>
            <w:lang w:eastAsia="de-AT"/>
          </w:rPr>
          <w:t>alles-zu-den-kongress-und-gouverneurswahlen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342072354760</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87"/>
        </w:numPr>
        <w:shd w:val="clear" w:color="auto" w:fill="FFFFFF"/>
        <w:spacing w:after="0" w:line="240" w:lineRule="auto"/>
        <w:jc w:val="center"/>
        <w:rPr>
          <w:rFonts w:ascii="Calibri" w:eastAsia="Times New Roman" w:hAnsi="Calibri" w:cs="Times New Roman"/>
          <w:sz w:val="20"/>
          <w:szCs w:val="20"/>
          <w:lang w:eastAsia="de-AT"/>
        </w:rPr>
      </w:pPr>
      <w:hyperlink r:id="rId4429" w:history="1">
        <w:r w:rsidR="00B9142F" w:rsidRPr="00B9142F">
          <w:rPr>
            <w:rFonts w:ascii="Calibri" w:eastAsia="Times New Roman" w:hAnsi="Calibri" w:cs="Times New Roman"/>
            <w:color w:val="0000FF"/>
            <w:sz w:val="20"/>
            <w:szCs w:val="20"/>
            <w:u w:val="single"/>
            <w:lang w:eastAsia="de-AT"/>
          </w:rPr>
          <w:t>https://www.morgenpost.de/politik/article407578381/us-wahl-</w:t>
        </w:r>
        <w:r w:rsidR="00B9142F" w:rsidRPr="00B9142F">
          <w:rPr>
            <w:rFonts w:ascii="Calibri" w:eastAsia="Times New Roman" w:hAnsi="Calibri" w:cs="Times New Roman"/>
            <w:color w:val="0000FF"/>
            <w:sz w:val="20"/>
            <w:szCs w:val="20"/>
            <w:lang w:eastAsia="de-AT"/>
          </w:rPr>
          <w:t>die-amerikaner-waehlen-immer-am-dienstag</w:t>
        </w:r>
        <w:r w:rsidR="00B9142F" w:rsidRPr="00B9142F">
          <w:rPr>
            <w:rFonts w:ascii="Calibri" w:eastAsia="Times New Roman" w:hAnsi="Calibri" w:cs="Times New Roman"/>
            <w:color w:val="0000FF"/>
            <w:sz w:val="20"/>
            <w:szCs w:val="20"/>
            <w:u w:val="single"/>
            <w:lang w:eastAsia="de-AT"/>
          </w:rPr>
          <w:t>-grund.html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ind w:left="-426"/>
        <w:jc w:val="center"/>
        <w:rPr>
          <w:rFonts w:ascii="Calibri" w:eastAsia="Times New Roman" w:hAnsi="Calibri" w:cs="Times New Roman"/>
          <w:b/>
          <w:sz w:val="20"/>
          <w:szCs w:val="20"/>
          <w:lang w:eastAsia="de-AT"/>
        </w:rPr>
      </w:pPr>
    </w:p>
    <w:p w:rsidR="00B9142F" w:rsidRPr="00B9142F" w:rsidRDefault="00461877" w:rsidP="00727CCB">
      <w:pPr>
        <w:numPr>
          <w:ilvl w:val="0"/>
          <w:numId w:val="87"/>
        </w:numPr>
        <w:shd w:val="clear" w:color="auto" w:fill="FFFFFF"/>
        <w:spacing w:after="0" w:line="240" w:lineRule="auto"/>
        <w:rPr>
          <w:rFonts w:ascii="Calibri" w:eastAsia="Times New Roman" w:hAnsi="Calibri" w:cs="Times New Roman"/>
          <w:sz w:val="20"/>
          <w:szCs w:val="20"/>
          <w:lang w:eastAsia="de-AT"/>
        </w:rPr>
      </w:pPr>
      <w:hyperlink r:id="rId4430" w:history="1">
        <w:r w:rsidR="00B9142F" w:rsidRPr="00B9142F">
          <w:rPr>
            <w:rFonts w:ascii="Calibri" w:eastAsia="Times New Roman" w:hAnsi="Calibri" w:cs="Times New Roman"/>
            <w:color w:val="0000FF"/>
            <w:sz w:val="20"/>
            <w:szCs w:val="20"/>
            <w:u w:val="single"/>
            <w:lang w:eastAsia="de-AT"/>
          </w:rPr>
          <w:t>https://www.derstandard.at/story/3000000241595/</w:t>
        </w:r>
        <w:r w:rsidR="00B9142F" w:rsidRPr="00B9142F">
          <w:rPr>
            <w:rFonts w:ascii="Calibri" w:eastAsia="Times New Roman" w:hAnsi="Calibri" w:cs="Times New Roman"/>
            <w:color w:val="0000FF"/>
            <w:sz w:val="20"/>
            <w:szCs w:val="20"/>
            <w:lang w:eastAsia="de-AT"/>
          </w:rPr>
          <w:t>wie-knapp-ist-das-rennen-wirklich</w:t>
        </w:r>
        <w:r w:rsidR="00B9142F" w:rsidRPr="00B9142F">
          <w:rPr>
            <w:rFonts w:ascii="Calibri" w:eastAsia="Times New Roman" w:hAnsi="Calibri" w:cs="Times New Roman"/>
            <w:b/>
            <w:color w:val="0000FF"/>
            <w:sz w:val="20"/>
            <w:szCs w:val="20"/>
            <w:lang w:eastAsia="de-AT"/>
          </w:rPr>
          <w:t>-sechs-fragen-und-acht-grafiken</w:t>
        </w:r>
        <w:r w:rsidR="00B9142F" w:rsidRPr="00B9142F">
          <w:rPr>
            <w:rFonts w:ascii="Calibri" w:eastAsia="Times New Roman" w:hAnsi="Calibri" w:cs="Times New Roman"/>
            <w:color w:val="0000FF"/>
            <w:sz w:val="20"/>
            <w:szCs w:val="20"/>
            <w:u w:val="single"/>
            <w:lang w:eastAsia="de-AT"/>
          </w:rPr>
          <w:t>-zur-us-wahl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87"/>
        </w:numPr>
        <w:shd w:val="clear" w:color="auto" w:fill="FFFFFF"/>
        <w:spacing w:after="0" w:line="240" w:lineRule="auto"/>
        <w:rPr>
          <w:rFonts w:ascii="Calibri" w:eastAsia="Times New Roman" w:hAnsi="Calibri" w:cs="Times New Roman"/>
          <w:sz w:val="20"/>
          <w:szCs w:val="20"/>
          <w:lang w:eastAsia="de-AT"/>
        </w:rPr>
      </w:pPr>
      <w:hyperlink r:id="rId4431" w:history="1">
        <w:r w:rsidR="00B9142F" w:rsidRPr="00B9142F">
          <w:rPr>
            <w:rFonts w:ascii="Calibri" w:eastAsia="Times New Roman" w:hAnsi="Calibri" w:cs="Times New Roman"/>
            <w:color w:val="0000FF"/>
            <w:sz w:val="20"/>
            <w:szCs w:val="20"/>
            <w:u w:val="single"/>
            <w:lang w:eastAsia="de-AT"/>
          </w:rPr>
          <w:t>https://www.nachrichten.at/politik/aussenpolitik/</w:t>
        </w:r>
        <w:r w:rsidR="00B9142F" w:rsidRPr="00B9142F">
          <w:rPr>
            <w:rFonts w:ascii="Calibri" w:eastAsia="Times New Roman" w:hAnsi="Calibri" w:cs="Times New Roman"/>
            <w:color w:val="0000FF"/>
            <w:sz w:val="20"/>
            <w:szCs w:val="20"/>
            <w:lang w:eastAsia="de-AT"/>
          </w:rPr>
          <w:t>us-wahl-umfrage-sieht-harris-in-vier-swing-states-vo</w:t>
        </w:r>
        <w:r w:rsidR="00B9142F" w:rsidRPr="00B9142F">
          <w:rPr>
            <w:rFonts w:ascii="Calibri" w:eastAsia="Times New Roman" w:hAnsi="Calibri" w:cs="Times New Roman"/>
            <w:color w:val="0000FF"/>
            <w:sz w:val="20"/>
            <w:szCs w:val="20"/>
            <w:u w:val="single"/>
            <w:lang w:eastAsia="de-AT"/>
          </w:rPr>
          <w:t>r-trum</w:t>
        </w:r>
        <w:r w:rsidR="00B9142F" w:rsidRPr="00B9142F">
          <w:rPr>
            <w:rFonts w:ascii="Calibri" w:eastAsia="Times New Roman" w:hAnsi="Calibri" w:cs="Times New Roman"/>
            <w:color w:val="0000FF"/>
            <w:sz w:val="16"/>
            <w:szCs w:val="20"/>
            <w:u w:val="single"/>
            <w:lang w:eastAsia="de-AT"/>
          </w:rPr>
          <w:t>p;art391,3996992</w:t>
        </w:r>
      </w:hyperlink>
      <w:r w:rsidR="00B9142F" w:rsidRPr="00B9142F">
        <w:rPr>
          <w:rFonts w:ascii="Calibri" w:eastAsia="Times New Roman" w:hAnsi="Calibri" w:cs="Times New Roman"/>
          <w:sz w:val="20"/>
          <w:szCs w:val="20"/>
          <w:lang w:eastAsia="de-AT"/>
        </w:rPr>
        <w:t xml:space="preserve"> </w:t>
      </w:r>
    </w:p>
    <w:p w:rsidR="00B9142F" w:rsidRPr="00727CCB" w:rsidRDefault="00461877" w:rsidP="00727CCB">
      <w:pPr>
        <w:numPr>
          <w:ilvl w:val="0"/>
          <w:numId w:val="87"/>
        </w:numPr>
        <w:shd w:val="clear" w:color="auto" w:fill="FFFFFF"/>
        <w:spacing w:after="0" w:line="240" w:lineRule="auto"/>
        <w:rPr>
          <w:rFonts w:ascii="Calibri" w:eastAsia="Times New Roman" w:hAnsi="Calibri" w:cs="Times New Roman"/>
          <w:sz w:val="20"/>
          <w:szCs w:val="20"/>
          <w:lang w:eastAsia="de-AT"/>
        </w:rPr>
      </w:pPr>
      <w:hyperlink r:id="rId4432" w:history="1">
        <w:r w:rsidR="00B9142F" w:rsidRPr="00727CCB">
          <w:rPr>
            <w:rFonts w:ascii="Calibri" w:eastAsia="Times New Roman" w:hAnsi="Calibri" w:cs="Times New Roman"/>
            <w:color w:val="0000FF"/>
            <w:sz w:val="20"/>
            <w:szCs w:val="20"/>
            <w:u w:val="single"/>
            <w:lang w:eastAsia="de-AT"/>
          </w:rPr>
          <w:t>https://www.tagesspiegel.de/internationales/kurz-vor-us-wahl-</w:t>
        </w:r>
        <w:r w:rsidR="00B9142F" w:rsidRPr="00727CCB">
          <w:rPr>
            <w:rFonts w:ascii="Calibri" w:eastAsia="Times New Roman" w:hAnsi="Calibri" w:cs="Times New Roman"/>
            <w:color w:val="0000FF"/>
            <w:sz w:val="20"/>
            <w:szCs w:val="20"/>
            <w:lang w:eastAsia="de-AT"/>
          </w:rPr>
          <w:t>harris-liegt-im-konservativen-iowa-vor-trump</w:t>
        </w:r>
        <w:r w:rsidR="00B9142F" w:rsidRPr="00727CCB">
          <w:rPr>
            <w:rFonts w:ascii="Calibri" w:eastAsia="Times New Roman" w:hAnsi="Calibri" w:cs="Times New Roman"/>
            <w:color w:val="0000FF"/>
            <w:sz w:val="20"/>
            <w:szCs w:val="20"/>
            <w:u w:val="single"/>
            <w:lang w:eastAsia="de-AT"/>
          </w:rPr>
          <w:t>-</w:t>
        </w:r>
        <w:r w:rsidR="00B9142F" w:rsidRPr="00727CCB">
          <w:rPr>
            <w:rFonts w:ascii="Calibri" w:eastAsia="Times New Roman" w:hAnsi="Calibri" w:cs="Times New Roman"/>
            <w:color w:val="0000FF"/>
            <w:sz w:val="16"/>
            <w:szCs w:val="20"/>
            <w:u w:val="single"/>
            <w:lang w:eastAsia="de-AT"/>
          </w:rPr>
          <w:t>12636506.html</w:t>
        </w:r>
      </w:hyperlink>
      <w:r w:rsidR="00B9142F" w:rsidRPr="00727CCB">
        <w:rPr>
          <w:rFonts w:ascii="Calibri" w:eastAsia="Times New Roman" w:hAnsi="Calibri" w:cs="Times New Roman"/>
          <w:sz w:val="20"/>
          <w:szCs w:val="20"/>
          <w:lang w:eastAsia="de-AT"/>
        </w:rPr>
        <w:t xml:space="preserve"> </w:t>
      </w:r>
    </w:p>
    <w:p w:rsidR="00B9142F" w:rsidRPr="00727CCB" w:rsidRDefault="00461877" w:rsidP="00727CCB">
      <w:pPr>
        <w:numPr>
          <w:ilvl w:val="0"/>
          <w:numId w:val="87"/>
        </w:numPr>
        <w:shd w:val="clear" w:color="auto" w:fill="FFFFFF"/>
        <w:spacing w:after="0" w:line="240" w:lineRule="auto"/>
        <w:rPr>
          <w:rFonts w:ascii="Calibri" w:eastAsia="Times New Roman" w:hAnsi="Calibri" w:cs="Times New Roman"/>
          <w:sz w:val="20"/>
          <w:szCs w:val="20"/>
          <w:lang w:eastAsia="de-AT"/>
        </w:rPr>
      </w:pPr>
      <w:hyperlink r:id="rId4433" w:history="1">
        <w:r w:rsidR="00B9142F" w:rsidRPr="00727CCB">
          <w:rPr>
            <w:rFonts w:ascii="Calibri" w:eastAsia="Times New Roman" w:hAnsi="Calibri" w:cs="Times New Roman"/>
            <w:color w:val="0000FF"/>
            <w:sz w:val="20"/>
            <w:szCs w:val="20"/>
            <w:u w:val="single"/>
            <w:lang w:eastAsia="de-AT"/>
          </w:rPr>
          <w:t>https://www.t-online.de/nachrichten/ausland/usa/us-wahl/id_100522710/umfrage-sieht-kamala-harris-im-konservativen-iowa-vor-donald-trump.html</w:t>
        </w:r>
      </w:hyperlink>
      <w:r w:rsidR="00B9142F" w:rsidRPr="00727CCB">
        <w:rPr>
          <w:rFonts w:ascii="Calibri" w:eastAsia="Times New Roman" w:hAnsi="Calibri" w:cs="Times New Roman"/>
          <w:sz w:val="20"/>
          <w:szCs w:val="20"/>
          <w:lang w:eastAsia="de-AT"/>
        </w:rPr>
        <w:t xml:space="preserve"> </w:t>
      </w:r>
    </w:p>
    <w:p w:rsidR="00B9142F" w:rsidRPr="00B9142F" w:rsidRDefault="00461877" w:rsidP="00727CCB">
      <w:pPr>
        <w:numPr>
          <w:ilvl w:val="0"/>
          <w:numId w:val="87"/>
        </w:numPr>
        <w:shd w:val="clear" w:color="auto" w:fill="FFFFFF"/>
        <w:spacing w:after="0" w:line="240" w:lineRule="auto"/>
        <w:rPr>
          <w:rFonts w:ascii="Calibri" w:eastAsia="Times New Roman" w:hAnsi="Calibri" w:cs="Times New Roman"/>
          <w:sz w:val="20"/>
          <w:szCs w:val="20"/>
          <w:lang w:eastAsia="de-AT"/>
        </w:rPr>
      </w:pPr>
      <w:hyperlink r:id="rId4434" w:history="1">
        <w:r w:rsidR="00B9142F" w:rsidRPr="00B9142F">
          <w:rPr>
            <w:rFonts w:ascii="Calibri" w:eastAsia="Times New Roman" w:hAnsi="Calibri" w:cs="Times New Roman"/>
            <w:color w:val="0000FF"/>
            <w:sz w:val="20"/>
            <w:szCs w:val="20"/>
            <w:u w:val="single"/>
            <w:lang w:eastAsia="de-AT"/>
          </w:rPr>
          <w:t>https://www.t-online.de/nachrichten/ausland/usa/us-wahl/id_100507814/</w:t>
        </w:r>
        <w:r w:rsidR="00B9142F" w:rsidRPr="00B9142F">
          <w:rPr>
            <w:rFonts w:ascii="Calibri" w:eastAsia="Times New Roman" w:hAnsi="Calibri" w:cs="Times New Roman"/>
            <w:b/>
            <w:color w:val="0000FF"/>
            <w:sz w:val="20"/>
            <w:szCs w:val="20"/>
            <w:lang w:eastAsia="de-AT"/>
          </w:rPr>
          <w:t>swing-states</w:t>
        </w:r>
        <w:r w:rsidR="00B9142F" w:rsidRPr="00B9142F">
          <w:rPr>
            <w:rFonts w:ascii="Calibri" w:eastAsia="Times New Roman" w:hAnsi="Calibri" w:cs="Times New Roman"/>
            <w:color w:val="0000FF"/>
            <w:sz w:val="20"/>
            <w:szCs w:val="20"/>
            <w:u w:val="single"/>
            <w:lang w:eastAsia="de-AT"/>
          </w:rPr>
          <w:t>-warum-es-fuer-trump-und-harris-auf-diese-staaten-ankommt.html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87"/>
        </w:numPr>
        <w:shd w:val="clear" w:color="auto" w:fill="FFFFFF"/>
        <w:spacing w:after="0" w:line="240" w:lineRule="auto"/>
        <w:rPr>
          <w:rFonts w:ascii="Times New Roman" w:eastAsia="Times New Roman" w:hAnsi="Times New Roman" w:cs="Times New Roman"/>
          <w:i/>
          <w:sz w:val="20"/>
          <w:szCs w:val="20"/>
          <w:lang w:eastAsia="de-AT"/>
        </w:rPr>
      </w:pPr>
      <w:hyperlink r:id="rId4435" w:history="1">
        <w:r w:rsidR="00B9142F" w:rsidRPr="00B9142F">
          <w:rPr>
            <w:rFonts w:ascii="Calibri" w:eastAsia="Times New Roman" w:hAnsi="Calibri" w:cs="Times New Roman"/>
            <w:color w:val="0000FF"/>
            <w:sz w:val="20"/>
            <w:szCs w:val="20"/>
            <w:u w:val="single"/>
            <w:lang w:eastAsia="de-AT"/>
          </w:rPr>
          <w:t>https://www.t-online.de/nachrichten/ausland/usa/us-wahl/id_100521174/us-wahl-</w:t>
        </w:r>
        <w:r w:rsidR="00B9142F" w:rsidRPr="00B9142F">
          <w:rPr>
            <w:rFonts w:ascii="Calibri" w:eastAsia="Times New Roman" w:hAnsi="Calibri" w:cs="Times New Roman"/>
            <w:color w:val="0000FF"/>
            <w:sz w:val="20"/>
            <w:szCs w:val="20"/>
            <w:lang w:eastAsia="de-AT"/>
          </w:rPr>
          <w:t>wie-kate-barr-in-north-carolina</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FF"/>
            <w:sz w:val="20"/>
            <w:szCs w:val="20"/>
            <w:lang w:eastAsia="de-AT"/>
          </w:rPr>
          <w:t>gegen-gerrymandering-ankaempft</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r w:rsidR="00B9142F" w:rsidRPr="00B9142F">
        <w:rPr>
          <w:rFonts w:ascii="Times New Roman" w:eastAsia="Times New Roman" w:hAnsi="Times New Roman" w:cs="Times New Roman"/>
          <w:sz w:val="20"/>
          <w:szCs w:val="20"/>
          <w:lang w:eastAsia="de-AT"/>
        </w:rPr>
        <w:t xml:space="preserve">Millionen von Amerikanern werden durch Gerrymandering ihrer demokratischen Teilhabe beraubt.... Dabei werden Wahlkreise passgenau auf bestimmte Wählergruppen zugeschnitten – in diesem Fall, um den Republikanern einen Bezirk zu sichern, der ansonsten umkämpft wäre. Im Extremfall haben diese Wahlkreise nichts mit geografischen Gegebenheiten, Landkreisen oder Regierungsbezirken zu tun, sondern ziehen sich auf den ersten Blick willkürlich anmutend durch die Landkarte. Der Begriff Gerrymandering bezieht sich auf Elbridge Gerry, einen ehemaligen Gouverneur von Massachusetts, und einen zu seinen Gunsten neu gezogenen Wahlbezirk, der die Form eines Salamanders hatte... Die Auswirkungen des Gerrymandering sind besonders in North Carolina deutlich: In dem Staat sind fast genauso viele Demokraten wie Republikaner als Wähler registriert. Diese Ausgeglichenheit wird im Senat North Carolinas allerdings nicht deutlich: Hier haben die Republikaner eine Supermehrheit, halten mehr als zwei Drittel der Sitze.&gt;&gt; </w:t>
      </w:r>
      <w:r w:rsidR="00B9142F" w:rsidRPr="00B9142F">
        <w:rPr>
          <w:rFonts w:ascii="Times New Roman" w:eastAsia="Times New Roman" w:hAnsi="Times New Roman" w:cs="Times New Roman"/>
          <w:i/>
          <w:sz w:val="20"/>
          <w:szCs w:val="20"/>
          <w:lang w:eastAsia="de-AT"/>
        </w:rPr>
        <w:t>GRAPHIK &gt;</w:t>
      </w:r>
    </w:p>
    <w:p w:rsidR="00B9142F" w:rsidRPr="00B9142F" w:rsidRDefault="00461877" w:rsidP="00727CCB">
      <w:pPr>
        <w:numPr>
          <w:ilvl w:val="0"/>
          <w:numId w:val="87"/>
        </w:numPr>
        <w:shd w:val="clear" w:color="auto" w:fill="FFFFFF"/>
        <w:spacing w:after="0" w:line="240" w:lineRule="auto"/>
        <w:rPr>
          <w:rFonts w:ascii="Calibri" w:eastAsia="Times New Roman" w:hAnsi="Calibri" w:cs="Times New Roman"/>
          <w:sz w:val="20"/>
          <w:szCs w:val="20"/>
          <w:lang w:eastAsia="de-AT"/>
        </w:rPr>
      </w:pPr>
      <w:hyperlink r:id="rId4436" w:history="1">
        <w:r w:rsidR="00B9142F" w:rsidRPr="00B9142F">
          <w:rPr>
            <w:rFonts w:ascii="Calibri" w:eastAsia="Times New Roman" w:hAnsi="Calibri" w:cs="Times New Roman"/>
            <w:color w:val="0000FF"/>
            <w:sz w:val="20"/>
            <w:szCs w:val="20"/>
            <w:u w:val="single"/>
            <w:lang w:eastAsia="de-AT"/>
          </w:rPr>
          <w:t>https://www.morgenpost.de/politik/article407588927/</w:t>
        </w:r>
        <w:r w:rsidR="00B9142F" w:rsidRPr="00B9142F">
          <w:rPr>
            <w:rFonts w:ascii="Calibri" w:eastAsia="Times New Roman" w:hAnsi="Calibri" w:cs="Times New Roman"/>
            <w:color w:val="0000FF"/>
            <w:sz w:val="20"/>
            <w:szCs w:val="20"/>
            <w:lang w:eastAsia="de-AT"/>
          </w:rPr>
          <w:t>trump-oder-buergerkrieg-warum-eine-rechte-gewaltwelle</w:t>
        </w:r>
        <w:r w:rsidR="00B9142F" w:rsidRPr="00B9142F">
          <w:rPr>
            <w:rFonts w:ascii="Calibri" w:eastAsia="Times New Roman" w:hAnsi="Calibri" w:cs="Times New Roman"/>
            <w:color w:val="0000FF"/>
            <w:sz w:val="20"/>
            <w:szCs w:val="20"/>
            <w:u w:val="single"/>
            <w:lang w:eastAsia="de-AT"/>
          </w:rPr>
          <w:t>-droht.html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87"/>
        </w:numPr>
        <w:shd w:val="clear" w:color="auto" w:fill="FFFFFF"/>
        <w:spacing w:after="0" w:line="240" w:lineRule="auto"/>
        <w:rPr>
          <w:rFonts w:ascii="Calibri" w:eastAsia="Times New Roman" w:hAnsi="Calibri" w:cs="Times New Roman"/>
          <w:sz w:val="20"/>
          <w:szCs w:val="20"/>
          <w:lang w:eastAsia="de-AT"/>
        </w:rPr>
      </w:pPr>
      <w:hyperlink r:id="rId4437" w:history="1">
        <w:r w:rsidR="00B9142F" w:rsidRPr="00B9142F">
          <w:rPr>
            <w:rFonts w:ascii="Calibri" w:eastAsia="Times New Roman" w:hAnsi="Calibri" w:cs="Times New Roman"/>
            <w:color w:val="0000FF"/>
            <w:sz w:val="20"/>
            <w:szCs w:val="20"/>
            <w:u w:val="single"/>
            <w:lang w:eastAsia="de-AT"/>
          </w:rPr>
          <w:t>https://www.tagesanzeiger.ch/usa-und-russland-</w:t>
        </w:r>
        <w:r w:rsidR="00B9142F" w:rsidRPr="00B9142F">
          <w:rPr>
            <w:rFonts w:ascii="Calibri" w:eastAsia="Times New Roman" w:hAnsi="Calibri" w:cs="Times New Roman"/>
            <w:color w:val="0000FF"/>
            <w:sz w:val="20"/>
            <w:szCs w:val="20"/>
            <w:lang w:eastAsia="de-AT"/>
          </w:rPr>
          <w:t>was-sich-putin-von-der-us-wahl-erhofft</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463510898550</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ight="142"/>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6"/>
          <w:szCs w:val="26"/>
          <w:shd w:val="clear" w:color="auto" w:fill="FFFFFF"/>
          <w:lang w:eastAsia="de-AT"/>
        </w:rPr>
        <w:t>2. November  2024</w:t>
      </w:r>
      <w:r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hd w:val="clear" w:color="auto" w:fill="FFFFFF"/>
          <w:lang w:eastAsia="de-AT"/>
        </w:rPr>
        <w:t>__</w:t>
      </w:r>
      <w:r w:rsidRPr="00B9142F">
        <w:rPr>
          <w:rFonts w:ascii="Calibri" w:eastAsia="Times New Roman" w:hAnsi="Calibri" w:cs="Times New Roman"/>
          <w:shd w:val="clear" w:color="auto" w:fill="E2EFD9"/>
          <w:lang w:eastAsia="de-AT"/>
        </w:rPr>
        <w:t xml:space="preserve">        </w:t>
      </w:r>
      <w:r w:rsidRPr="00B9142F">
        <w:rPr>
          <w:rFonts w:ascii="Calibri" w:eastAsia="Times New Roman" w:hAnsi="Calibri" w:cs="Times New Roman"/>
          <w:b/>
          <w:shd w:val="clear" w:color="auto" w:fill="E2EFD9"/>
          <w:lang w:eastAsia="de-AT"/>
        </w:rPr>
        <w:t xml:space="preserve">Israel ---  nach….  Terrorüberfall der Hamas  </w:t>
      </w:r>
      <w:r w:rsidRPr="00B9142F">
        <w:rPr>
          <w:rFonts w:ascii="Calibri" w:eastAsia="Times New Roman" w:hAnsi="Calibri" w:cs="Times New Roman"/>
          <w:sz w:val="20"/>
          <w:szCs w:val="20"/>
          <w:shd w:val="clear" w:color="auto" w:fill="FFFFFF"/>
          <w:lang w:eastAsia="de-AT"/>
        </w:rPr>
        <w:t>__</w:t>
      </w: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84"/>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438" w:history="1">
        <w:r w:rsidR="00B9142F" w:rsidRPr="00B9142F">
          <w:rPr>
            <w:rFonts w:ascii="Calibri" w:eastAsia="Times New Roman" w:hAnsi="Calibri" w:cs="Times New Roman"/>
            <w:color w:val="0000FF"/>
            <w:sz w:val="20"/>
            <w:szCs w:val="20"/>
            <w:shd w:val="clear" w:color="auto" w:fill="FFFFFF"/>
            <w:lang w:eastAsia="de-AT"/>
          </w:rPr>
          <w:t>https://www.tagesschau.de/newsticker/</w:t>
        </w:r>
        <w:r w:rsidR="00B9142F" w:rsidRPr="00B9142F">
          <w:rPr>
            <w:rFonts w:ascii="Calibri" w:eastAsia="Times New Roman" w:hAnsi="Calibri" w:cs="Times New Roman"/>
            <w:color w:val="000000"/>
            <w:sz w:val="20"/>
            <w:szCs w:val="20"/>
            <w:shd w:val="clear" w:color="auto" w:fill="FFFFFF"/>
            <w:lang w:eastAsia="de-AT"/>
          </w:rPr>
          <w:t>liveblog-nahost</w:t>
        </w:r>
        <w:r w:rsidR="00B9142F" w:rsidRPr="00B9142F">
          <w:rPr>
            <w:rFonts w:ascii="Calibri" w:eastAsia="Times New Roman" w:hAnsi="Calibri" w:cs="Times New Roman"/>
            <w:color w:val="0000FF"/>
            <w:sz w:val="20"/>
            <w:szCs w:val="20"/>
            <w:shd w:val="clear" w:color="auto" w:fill="FFFFFF"/>
            <w:lang w:eastAsia="de-AT"/>
          </w:rPr>
          <w:t>-samstag-200.html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84"/>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439" w:history="1">
        <w:r w:rsidR="00B9142F" w:rsidRPr="00B9142F">
          <w:rPr>
            <w:rFonts w:ascii="Calibri" w:eastAsia="Times New Roman" w:hAnsi="Calibri" w:cs="Times New Roman"/>
            <w:color w:val="0000FF"/>
            <w:sz w:val="20"/>
            <w:szCs w:val="20"/>
            <w:shd w:val="clear" w:color="auto" w:fill="FFFFFF"/>
            <w:lang w:eastAsia="de-AT"/>
          </w:rPr>
          <w:t>https://www.faz.net/aktuell/politik/krieg-in-nahost/</w:t>
        </w:r>
        <w:r w:rsidR="00B9142F" w:rsidRPr="00B9142F">
          <w:rPr>
            <w:rFonts w:ascii="Calibri" w:eastAsia="Times New Roman" w:hAnsi="Calibri" w:cs="Times New Roman"/>
            <w:color w:val="000000"/>
            <w:sz w:val="20"/>
            <w:szCs w:val="20"/>
            <w:shd w:val="clear" w:color="auto" w:fill="FFFFFF"/>
            <w:lang w:eastAsia="de-AT"/>
          </w:rPr>
          <w:t>liveblog-zum-krieg-in-nahost-</w:t>
        </w:r>
        <w:r w:rsidR="00B9142F" w:rsidRPr="00B9142F">
          <w:rPr>
            <w:rFonts w:ascii="Calibri" w:eastAsia="Times New Roman" w:hAnsi="Calibri" w:cs="Times New Roman"/>
            <w:color w:val="0000FF"/>
            <w:sz w:val="20"/>
            <w:szCs w:val="20"/>
            <w:shd w:val="clear" w:color="auto" w:fill="FFFFFF"/>
            <w:lang w:eastAsia="de-AT"/>
          </w:rPr>
          <w:t>19-verletzte-nach-raketenangriff-auf-zentral-israel-faz-19972506.html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84"/>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440" w:history="1">
        <w:r w:rsidR="00B9142F" w:rsidRPr="00B9142F">
          <w:rPr>
            <w:rFonts w:ascii="Calibri" w:eastAsia="Times New Roman" w:hAnsi="Calibri" w:cs="Times New Roman"/>
            <w:color w:val="0000FF"/>
            <w:sz w:val="20"/>
            <w:szCs w:val="20"/>
            <w:shd w:val="clear" w:color="auto" w:fill="FFFFFF"/>
            <w:lang w:eastAsia="de-AT"/>
          </w:rPr>
          <w:t>https://www.fr.de/politik/</w:t>
        </w:r>
        <w:r w:rsidR="00B9142F" w:rsidRPr="00B9142F">
          <w:rPr>
            <w:rFonts w:ascii="Calibri" w:eastAsia="Times New Roman" w:hAnsi="Calibri" w:cs="Times New Roman"/>
            <w:color w:val="000000"/>
            <w:sz w:val="20"/>
            <w:szCs w:val="20"/>
            <w:shd w:val="clear" w:color="auto" w:fill="FFFFFF"/>
            <w:lang w:eastAsia="de-AT"/>
          </w:rPr>
          <w:t>news-israel-</w:t>
        </w:r>
        <w:r w:rsidR="00B9142F" w:rsidRPr="00B9142F">
          <w:rPr>
            <w:rFonts w:ascii="Calibri" w:eastAsia="Times New Roman" w:hAnsi="Calibri" w:cs="Times New Roman"/>
            <w:color w:val="0000FF"/>
            <w:sz w:val="20"/>
            <w:szCs w:val="20"/>
            <w:shd w:val="clear" w:color="auto" w:fill="FFFFFF"/>
            <w:lang w:eastAsia="de-AT"/>
          </w:rPr>
          <w:t>hisbollah-hamas-gaza-libanon-verhandlungen-waffenruhe-netanjahu-zr-93386025.html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84"/>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4441" w:history="1">
        <w:r w:rsidR="00B9142F" w:rsidRPr="00B9142F">
          <w:rPr>
            <w:rFonts w:ascii="Calibri" w:eastAsia="Times New Roman" w:hAnsi="Calibri" w:cs="Times New Roman"/>
            <w:color w:val="0000FF"/>
            <w:sz w:val="20"/>
            <w:szCs w:val="20"/>
            <w:shd w:val="clear" w:color="auto" w:fill="FFFFFF"/>
            <w:lang w:eastAsia="de-AT"/>
          </w:rPr>
          <w:t>https://www.tagesspiegel.de/internationales/</w:t>
        </w:r>
        <w:r w:rsidR="00B9142F" w:rsidRPr="00B9142F">
          <w:rPr>
            <w:rFonts w:ascii="Calibri" w:eastAsia="Times New Roman" w:hAnsi="Calibri" w:cs="Times New Roman"/>
            <w:color w:val="000000"/>
            <w:sz w:val="20"/>
            <w:szCs w:val="20"/>
            <w:shd w:val="clear" w:color="auto" w:fill="FFFFFF"/>
            <w:lang w:eastAsia="de-AT"/>
          </w:rPr>
          <w:t>die-lage-im-uberblick</w:t>
        </w:r>
        <w:r w:rsidR="00B9142F" w:rsidRPr="00B9142F">
          <w:rPr>
            <w:rFonts w:ascii="Calibri" w:eastAsia="Times New Roman" w:hAnsi="Calibri" w:cs="Times New Roman"/>
            <w:color w:val="0000FF"/>
            <w:sz w:val="20"/>
            <w:szCs w:val="20"/>
            <w:shd w:val="clear" w:color="auto" w:fill="FFFFFF"/>
            <w:lang w:eastAsia="de-AT"/>
          </w:rPr>
          <w:t>-furcht-vor-eskalation-usa-verlegen-militar-nach-nahost-</w:t>
        </w:r>
        <w:r w:rsidR="00B9142F" w:rsidRPr="00B9142F">
          <w:rPr>
            <w:rFonts w:ascii="Calibri" w:eastAsia="Times New Roman" w:hAnsi="Calibri" w:cs="Times New Roman"/>
            <w:color w:val="0000FF"/>
            <w:sz w:val="16"/>
            <w:szCs w:val="20"/>
            <w:shd w:val="clear" w:color="auto" w:fill="FFFFFF"/>
            <w:lang w:eastAsia="de-AT"/>
          </w:rPr>
          <w:t>12634187.html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84"/>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442" w:history="1">
        <w:r w:rsidR="00B9142F" w:rsidRPr="00B9142F">
          <w:rPr>
            <w:rFonts w:ascii="Calibri" w:eastAsia="Times New Roman" w:hAnsi="Calibri" w:cs="Times New Roman"/>
            <w:color w:val="0000FF"/>
            <w:sz w:val="20"/>
            <w:szCs w:val="20"/>
            <w:shd w:val="clear" w:color="auto" w:fill="FFFFFF"/>
            <w:lang w:eastAsia="de-AT"/>
          </w:rPr>
          <w:t>https://www.timesofisrael.com/</w:t>
        </w:r>
        <w:r w:rsidR="00B9142F" w:rsidRPr="00B9142F">
          <w:rPr>
            <w:rFonts w:ascii="Calibri" w:eastAsia="Times New Roman" w:hAnsi="Calibri" w:cs="Times New Roman"/>
            <w:color w:val="000000"/>
            <w:sz w:val="20"/>
            <w:szCs w:val="20"/>
            <w:shd w:val="clear" w:color="auto" w:fill="FFFFFF"/>
            <w:lang w:eastAsia="de-AT"/>
          </w:rPr>
          <w:t>liveblog-november-02</w:t>
        </w:r>
        <w:r w:rsidR="00B9142F" w:rsidRPr="00B9142F">
          <w:rPr>
            <w:rFonts w:ascii="Calibri" w:eastAsia="Times New Roman" w:hAnsi="Calibri" w:cs="Times New Roman"/>
            <w:color w:val="0000FF"/>
            <w:sz w:val="20"/>
            <w:szCs w:val="20"/>
            <w:shd w:val="clear" w:color="auto" w:fill="FFFFFF"/>
            <w:lang w:eastAsia="de-AT"/>
          </w:rPr>
          <w:t>-2024/</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jc w:val="center"/>
        <w:rPr>
          <w:rFonts w:ascii="Calibri" w:eastAsia="Times New Roman" w:hAnsi="Calibri" w:cs="Times New Roman"/>
          <w:sz w:val="10"/>
          <w:szCs w:val="10"/>
          <w:shd w:val="clear" w:color="auto" w:fill="FFFFFF"/>
          <w:lang w:eastAsia="de-AT"/>
        </w:rPr>
      </w:pPr>
    </w:p>
    <w:p w:rsidR="00B9142F" w:rsidRPr="00B9142F" w:rsidRDefault="00461877" w:rsidP="00727CCB">
      <w:pPr>
        <w:numPr>
          <w:ilvl w:val="0"/>
          <w:numId w:val="84"/>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443" w:history="1">
        <w:r w:rsidR="00B9142F" w:rsidRPr="00B9142F">
          <w:rPr>
            <w:rFonts w:ascii="Calibri" w:eastAsia="Times New Roman" w:hAnsi="Calibri" w:cs="Times New Roman"/>
            <w:color w:val="0000FF"/>
            <w:sz w:val="20"/>
            <w:szCs w:val="20"/>
            <w:u w:val="single"/>
            <w:shd w:val="clear" w:color="auto" w:fill="FFFFFF"/>
            <w:lang w:eastAsia="de-AT"/>
          </w:rPr>
          <w:t>https://www.criticalthreats.org/analysis/iran-update-november-2-2024</w:t>
        </w:r>
      </w:hyperlink>
      <w:r w:rsidR="00B9142F" w:rsidRPr="00B9142F">
        <w:rPr>
          <w:rFonts w:ascii="Calibri" w:eastAsia="Times New Roman" w:hAnsi="Calibri" w:cs="Times New Roman"/>
          <w:sz w:val="20"/>
          <w:szCs w:val="20"/>
          <w:shd w:val="clear" w:color="auto" w:fill="FFFFFF"/>
          <w:lang w:eastAsia="de-AT"/>
        </w:rPr>
        <w:t xml:space="preserve"> &gt;&gt; </w:t>
      </w:r>
      <w:r w:rsidR="00B9142F" w:rsidRPr="00B9142F">
        <w:rPr>
          <w:rFonts w:ascii="Calibri" w:eastAsia="Times New Roman" w:hAnsi="Calibri" w:cs="Times New Roman"/>
          <w:b/>
          <w:i/>
          <w:sz w:val="20"/>
          <w:szCs w:val="20"/>
          <w:shd w:val="clear" w:color="auto" w:fill="FFFFFF"/>
          <w:lang w:eastAsia="de-AT"/>
        </w:rPr>
        <w:t xml:space="preserve">aktuell mit großmasstäbigen KARTEN der Fronten bei Israel, Gaza, Libanon…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8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444" w:history="1">
        <w:r w:rsidR="00B9142F" w:rsidRPr="00B9142F">
          <w:rPr>
            <w:rFonts w:ascii="Calibri" w:eastAsia="Times New Roman" w:hAnsi="Calibri" w:cs="Times New Roman"/>
            <w:color w:val="0000FF"/>
            <w:sz w:val="20"/>
            <w:szCs w:val="20"/>
            <w:u w:val="single"/>
            <w:shd w:val="clear" w:color="auto" w:fill="FFFFFF"/>
            <w:lang w:eastAsia="de-AT"/>
          </w:rPr>
          <w:t>https://www.tagesschau.de/ausland/israel-tira-100.html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Bei einem </w:t>
      </w:r>
      <w:r w:rsidR="00B9142F" w:rsidRPr="00B9142F">
        <w:rPr>
          <w:rFonts w:ascii="Calibri" w:eastAsia="Times New Roman" w:hAnsi="Calibri" w:cs="Times New Roman"/>
          <w:sz w:val="20"/>
          <w:szCs w:val="20"/>
          <w:shd w:val="clear" w:color="auto" w:fill="E2EFD9"/>
          <w:lang w:eastAsia="de-AT"/>
        </w:rPr>
        <w:t>Raketenangriff aus dem Libanon</w:t>
      </w:r>
      <w:r w:rsidR="00B9142F" w:rsidRPr="00B9142F">
        <w:rPr>
          <w:rFonts w:ascii="Calibri" w:eastAsia="Times New Roman" w:hAnsi="Calibri" w:cs="Times New Roman"/>
          <w:sz w:val="20"/>
          <w:szCs w:val="20"/>
          <w:lang w:eastAsia="de-AT"/>
        </w:rPr>
        <w:t xml:space="preserve"> sind nach israelischen Angaben mehrere Menschen im Zentrum des Landes verletzt worden.</w:t>
      </w:r>
    </w:p>
    <w:p w:rsidR="00B9142F" w:rsidRPr="00B9142F" w:rsidRDefault="00461877" w:rsidP="00727CCB">
      <w:pPr>
        <w:numPr>
          <w:ilvl w:val="0"/>
          <w:numId w:val="8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445" w:history="1">
        <w:r w:rsidR="00B9142F" w:rsidRPr="00B9142F">
          <w:rPr>
            <w:rFonts w:ascii="Calibri" w:eastAsia="Times New Roman" w:hAnsi="Calibri" w:cs="Times New Roman"/>
            <w:color w:val="0000FF"/>
            <w:sz w:val="20"/>
            <w:szCs w:val="20"/>
            <w:u w:val="single"/>
            <w:shd w:val="clear" w:color="auto" w:fill="FFFFFF"/>
            <w:lang w:eastAsia="de-AT"/>
          </w:rPr>
          <w:t>https://www.diepresse.com/19029895/</w:t>
        </w:r>
        <w:r w:rsidR="00B9142F" w:rsidRPr="00B9142F">
          <w:rPr>
            <w:rFonts w:ascii="Calibri" w:eastAsia="Times New Roman" w:hAnsi="Calibri" w:cs="Times New Roman"/>
            <w:color w:val="0000FF"/>
            <w:sz w:val="20"/>
            <w:szCs w:val="20"/>
            <w:shd w:val="clear" w:color="auto" w:fill="FFFFFF"/>
            <w:lang w:eastAsia="de-AT"/>
          </w:rPr>
          <w:t>libanon-dutzende-tote-nach-israelischen-angriffen</w:t>
        </w:r>
      </w:hyperlink>
    </w:p>
    <w:p w:rsidR="00B9142F" w:rsidRPr="00B9142F" w:rsidRDefault="00461877" w:rsidP="00727CCB">
      <w:pPr>
        <w:numPr>
          <w:ilvl w:val="0"/>
          <w:numId w:val="8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446"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color w:val="0000FF"/>
            <w:sz w:val="20"/>
            <w:szCs w:val="20"/>
            <w:shd w:val="clear" w:color="auto" w:fill="FFFFFF"/>
            <w:lang w:eastAsia="de-AT"/>
          </w:rPr>
          <w:t>130-rockets-10-drones-fired-at-israel-saturday-</w:t>
        </w:r>
        <w:r w:rsidR="00B9142F" w:rsidRPr="00B9142F">
          <w:rPr>
            <w:rFonts w:ascii="Calibri" w:eastAsia="Times New Roman" w:hAnsi="Calibri" w:cs="Times New Roman"/>
            <w:color w:val="0000FF"/>
            <w:sz w:val="20"/>
            <w:szCs w:val="20"/>
            <w:u w:val="single"/>
            <w:shd w:val="clear" w:color="auto" w:fill="FFFFFF"/>
            <w:lang w:eastAsia="de-AT"/>
          </w:rPr>
          <w:t>helicopter-downs-drone-south-of-haifa/</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84"/>
        </w:numPr>
        <w:shd w:val="clear" w:color="auto" w:fill="FFFFFF"/>
        <w:spacing w:after="0" w:line="240" w:lineRule="auto"/>
        <w:ind w:left="0"/>
        <w:rPr>
          <w:rFonts w:ascii="Calibri" w:eastAsia="Times New Roman" w:hAnsi="Calibri" w:cs="Times New Roman"/>
          <w:sz w:val="20"/>
          <w:szCs w:val="20"/>
          <w:lang w:eastAsia="de-AT"/>
        </w:rPr>
      </w:pPr>
      <w:hyperlink r:id="rId4447" w:history="1">
        <w:r w:rsidR="00B9142F" w:rsidRPr="00B9142F">
          <w:rPr>
            <w:rFonts w:ascii="Calibri" w:eastAsia="Times New Roman" w:hAnsi="Calibri" w:cs="Times New Roman"/>
            <w:color w:val="0000FF"/>
            <w:sz w:val="20"/>
            <w:szCs w:val="20"/>
            <w:u w:val="single"/>
            <w:shd w:val="clear" w:color="auto" w:fill="FFFFFF"/>
            <w:lang w:eastAsia="de-AT"/>
          </w:rPr>
          <w:t>https://www.tagesschau.de/ausland/libanon-hisbollah-108.html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b/>
          <w:color w:val="538135"/>
          <w:sz w:val="20"/>
          <w:szCs w:val="20"/>
          <w:lang w:eastAsia="de-AT"/>
        </w:rPr>
        <w:t xml:space="preserve">Warum im Libanon die Wut auf die Hisbollah wächst </w:t>
      </w:r>
      <w:r w:rsidR="00B9142F" w:rsidRPr="00B9142F">
        <w:rPr>
          <w:rFonts w:ascii="Calibri" w:eastAsia="Times New Roman" w:hAnsi="Calibri" w:cs="Times New Roman"/>
          <w:b/>
          <w:sz w:val="20"/>
          <w:szCs w:val="20"/>
          <w:lang w:eastAsia="de-AT"/>
        </w:rPr>
        <w:t>...</w:t>
      </w:r>
      <w:r w:rsidR="00B9142F" w:rsidRPr="00B9142F">
        <w:rPr>
          <w:rFonts w:ascii="Calibri" w:eastAsia="Times New Roman" w:hAnsi="Calibri" w:cs="Times New Roman"/>
          <w:bCs/>
          <w:sz w:val="20"/>
          <w:szCs w:val="20"/>
          <w:lang w:eastAsia="de-AT"/>
        </w:rPr>
        <w:t>Auch wenn Israel manche Gegenden viel stärker angreift als andere - der ganze Libanon leidet massiv unter der aktuellen Eskalation. Und viele im Land geben der Hisbollah die Schuld, dass es so weit kam.</w:t>
      </w:r>
      <w:r w:rsidR="00B9142F" w:rsidRPr="00B9142F">
        <w:rPr>
          <w:rFonts w:ascii="Calibri" w:eastAsia="Times New Roman" w:hAnsi="Calibri" w:cs="Times New Roman"/>
          <w:sz w:val="20"/>
          <w:szCs w:val="20"/>
          <w:lang w:eastAsia="de-AT"/>
        </w:rPr>
        <w:t xml:space="preserve"> .... Ist </w:t>
      </w:r>
      <w:hyperlink r:id="rId4448" w:tooltip="Proiranische Miliz: Hisbollah ernennt Kassim zum neuen Anführer" w:history="1">
        <w:r w:rsidR="00B9142F" w:rsidRPr="00B9142F">
          <w:rPr>
            <w:rFonts w:ascii="Calibri" w:eastAsia="Times New Roman" w:hAnsi="Calibri" w:cs="Times New Roman"/>
            <w:i/>
            <w:color w:val="0000FF"/>
            <w:sz w:val="20"/>
            <w:szCs w:val="20"/>
            <w:u w:val="single"/>
            <w:lang w:eastAsia="de-AT"/>
          </w:rPr>
          <w:t>der neue Hisbollah-Führer Naim Kassim</w:t>
        </w:r>
      </w:hyperlink>
      <w:r w:rsidR="00B9142F" w:rsidRPr="00B9142F">
        <w:rPr>
          <w:rFonts w:ascii="Calibri" w:eastAsia="Times New Roman" w:hAnsi="Calibri" w:cs="Times New Roman"/>
          <w:sz w:val="20"/>
          <w:szCs w:val="20"/>
          <w:lang w:eastAsia="de-AT"/>
        </w:rPr>
        <w:t xml:space="preserve"> noch im Land? Oder hat er sich nach Teheran verdrückt, damit es ihm nicht ähnlich ergeht wie seinem berühmten Vorgänger Hassan Nasrallah, </w:t>
      </w:r>
      <w:hyperlink r:id="rId4449" w:tooltip="Der Tod von Hisbollah-Chef Nasrallah ist bestätigt" w:history="1">
        <w:r w:rsidR="00B9142F" w:rsidRPr="00B9142F">
          <w:rPr>
            <w:rFonts w:ascii="Calibri" w:eastAsia="Times New Roman" w:hAnsi="Calibri" w:cs="Times New Roman"/>
            <w:i/>
            <w:color w:val="0000FF"/>
            <w:sz w:val="20"/>
            <w:szCs w:val="20"/>
            <w:u w:val="single"/>
            <w:lang w:eastAsia="de-AT"/>
          </w:rPr>
          <w:t>den Israel Ende September in Beirut mit einem massiven Luftschlag eliminierte</w:t>
        </w:r>
      </w:hyperlink>
      <w:r w:rsidR="00B9142F" w:rsidRPr="00B9142F">
        <w:rPr>
          <w:rFonts w:ascii="Calibri" w:eastAsia="Times New Roman" w:hAnsi="Calibri" w:cs="Times New Roman"/>
          <w:sz w:val="20"/>
          <w:szCs w:val="20"/>
          <w:lang w:eastAsia="de-AT"/>
        </w:rPr>
        <w:t xml:space="preserve">? Oder so </w:t>
      </w:r>
      <w:hyperlink r:id="rId4450" w:tooltip="Israel meldet Tod von ranghohem Hisbollah-Funktionär" w:history="1">
        <w:r w:rsidR="00B9142F" w:rsidRPr="00B9142F">
          <w:rPr>
            <w:rFonts w:ascii="Calibri" w:eastAsia="Times New Roman" w:hAnsi="Calibri" w:cs="Times New Roman"/>
            <w:i/>
            <w:color w:val="0000FF"/>
            <w:sz w:val="20"/>
            <w:szCs w:val="20"/>
            <w:u w:val="single"/>
            <w:lang w:eastAsia="de-AT"/>
          </w:rPr>
          <w:t>wie Haschim Safi al-Din</w:t>
        </w:r>
      </w:hyperlink>
      <w:r w:rsidR="00B9142F" w:rsidRPr="00B9142F">
        <w:rPr>
          <w:rFonts w:ascii="Calibri" w:eastAsia="Times New Roman" w:hAnsi="Calibri" w:cs="Times New Roman"/>
          <w:i/>
          <w:sz w:val="20"/>
          <w:szCs w:val="20"/>
          <w:lang w:eastAsia="de-AT"/>
        </w:rPr>
        <w:t>, der Nasrallah nachfolgen sollte</w:t>
      </w:r>
      <w:r w:rsidR="00B9142F" w:rsidRPr="00B9142F">
        <w:rPr>
          <w:rFonts w:ascii="Calibri" w:eastAsia="Times New Roman" w:hAnsi="Calibri" w:cs="Times New Roman"/>
          <w:sz w:val="20"/>
          <w:szCs w:val="20"/>
          <w:lang w:eastAsia="de-AT"/>
        </w:rPr>
        <w:t xml:space="preserve"> und Anfang Oktober getötet wurde..... "Als Nasrallahs Tod bestätigt wurde, dachte ich: Die Welt ist jetzt ein etwas besserer Ort", sagt Ibrahim Assakram von der christlichen Partei Forces Libanaises. Er lebt wie die meisten Christen im Osten des Landes, der bislang von schweren Luftangriffen verschont blieb. Aber er muss dabei zusehen, wie der Libanon wegen des Krieges zugrunde geht. Das ist der Krieg der Hisbollah", sagt er, "kein Krieg, den der Libanon gegen Israel führt. Die Hisbollah ist eine Terrororganisation, sie hat uns da reingezogen." Und hinter ihr stehe der Iran, der sich in der ganzen Region ausbreiten wolle....</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8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451" w:history="1">
        <w:r w:rsidR="00B9142F" w:rsidRPr="00B9142F">
          <w:rPr>
            <w:rFonts w:ascii="Calibri" w:eastAsia="Times New Roman" w:hAnsi="Calibri" w:cs="Times New Roman"/>
            <w:color w:val="0000FF"/>
            <w:sz w:val="20"/>
            <w:szCs w:val="20"/>
            <w:u w:val="single"/>
            <w:shd w:val="clear" w:color="auto" w:fill="FFFFFF"/>
            <w:lang w:eastAsia="de-AT"/>
          </w:rPr>
          <w:t>https://www.diepresse.com/19028935/</w:t>
        </w:r>
        <w:r w:rsidR="00B9142F" w:rsidRPr="00B9142F">
          <w:rPr>
            <w:rFonts w:ascii="Calibri" w:eastAsia="Times New Roman" w:hAnsi="Calibri" w:cs="Times New Roman"/>
            <w:color w:val="0000FF"/>
            <w:sz w:val="20"/>
            <w:szCs w:val="20"/>
            <w:shd w:val="clear" w:color="auto" w:fill="FFFFFF"/>
            <w:lang w:eastAsia="de-AT"/>
          </w:rPr>
          <w:t>einer-der-letzten-verbliebenen-hamas-fuehrer-getoetet</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I</w:t>
      </w:r>
      <w:r w:rsidR="00B9142F" w:rsidRPr="00B9142F">
        <w:rPr>
          <w:rFonts w:ascii="Calibri" w:eastAsia="Times New Roman" w:hAnsi="Calibri" w:cs="Times New Roman"/>
          <w:sz w:val="20"/>
          <w:szCs w:val="20"/>
          <w:shd w:val="clear" w:color="auto" w:fill="E2EFD9"/>
          <w:lang w:eastAsia="de-AT"/>
        </w:rPr>
        <w:t xml:space="preserve">srael meldet die Tötung eines der letzten hochrangigen Mitglieder der </w:t>
      </w:r>
      <w:hyperlink r:id="rId4452" w:history="1">
        <w:r w:rsidR="00B9142F" w:rsidRPr="00B9142F">
          <w:rPr>
            <w:rFonts w:ascii="Calibri" w:eastAsia="Times New Roman" w:hAnsi="Calibri" w:cs="Times New Roman"/>
            <w:color w:val="0000FF"/>
            <w:sz w:val="20"/>
            <w:szCs w:val="20"/>
            <w:u w:val="single"/>
            <w:shd w:val="clear" w:color="auto" w:fill="E2EFD9"/>
            <w:lang w:eastAsia="de-AT"/>
          </w:rPr>
          <w:t>Hamas</w:t>
        </w:r>
      </w:hyperlink>
      <w:r w:rsidR="00B9142F" w:rsidRPr="00B9142F">
        <w:rPr>
          <w:rFonts w:ascii="Calibri" w:eastAsia="Times New Roman" w:hAnsi="Calibri" w:cs="Times New Roman"/>
          <w:sz w:val="20"/>
          <w:szCs w:val="20"/>
          <w:shd w:val="clear" w:color="auto" w:fill="E2EFD9"/>
          <w:lang w:eastAsia="de-AT"/>
        </w:rPr>
        <w:t>: Izz al-Din Kassab sei dafür zuständig gewesen, sich mit anderen Gruppen im Gazastreifen abzusprechen,</w:t>
      </w:r>
      <w:r w:rsidR="00B9142F" w:rsidRPr="00B9142F">
        <w:rPr>
          <w:rFonts w:ascii="Calibri" w:eastAsia="Times New Roman" w:hAnsi="Calibri" w:cs="Times New Roman"/>
          <w:sz w:val="20"/>
          <w:szCs w:val="20"/>
          <w:lang w:eastAsia="de-AT"/>
        </w:rPr>
        <w:t xml:space="preserve"> teilte das Militär am Freitag mit. Er sei bei einem Luftangriff in Khan Younis getötet worden..... </w:t>
      </w:r>
      <w:r w:rsidR="00B9142F" w:rsidRPr="00B9142F">
        <w:rPr>
          <w:rFonts w:ascii="Calibri" w:eastAsia="Times New Roman" w:hAnsi="Calibri" w:cs="Times New Roman"/>
          <w:sz w:val="20"/>
          <w:szCs w:val="20"/>
          <w:shd w:val="clear" w:color="auto" w:fill="F2F2F2"/>
          <w:lang w:eastAsia="de-AT"/>
        </w:rPr>
        <w:t>Die Hamas hat zuvor laut einem ihrer Vertreter einen Vorschlag für eine kurze Waffenruhe im Gazastreifen abgelehnt</w:t>
      </w:r>
      <w:r w:rsidR="00B9142F" w:rsidRPr="00B9142F">
        <w:rPr>
          <w:rFonts w:ascii="Calibri" w:eastAsia="Times New Roman" w:hAnsi="Calibri" w:cs="Times New Roman"/>
          <w:sz w:val="20"/>
          <w:szCs w:val="20"/>
          <w:lang w:eastAsia="de-AT"/>
        </w:rPr>
        <w:t>.</w:t>
      </w:r>
    </w:p>
    <w:p w:rsidR="00B9142F" w:rsidRPr="00B9142F" w:rsidRDefault="00461877" w:rsidP="00727CCB">
      <w:pPr>
        <w:numPr>
          <w:ilvl w:val="0"/>
          <w:numId w:val="8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453" w:history="1">
        <w:r w:rsidR="00B9142F" w:rsidRPr="00B9142F">
          <w:rPr>
            <w:rFonts w:ascii="Calibri" w:eastAsia="Times New Roman" w:hAnsi="Calibri" w:cs="Times New Roman"/>
            <w:color w:val="0000FF"/>
            <w:sz w:val="20"/>
            <w:szCs w:val="20"/>
            <w:u w:val="single"/>
            <w:shd w:val="clear" w:color="auto" w:fill="FFFFFF"/>
            <w:lang w:eastAsia="de-AT"/>
          </w:rPr>
          <w:t>https://www.sn.at/politik/weltpolitik/</w:t>
        </w:r>
        <w:r w:rsidR="00B9142F" w:rsidRPr="00B9142F">
          <w:rPr>
            <w:rFonts w:ascii="Calibri" w:eastAsia="Times New Roman" w:hAnsi="Calibri" w:cs="Times New Roman"/>
            <w:color w:val="0000FF"/>
            <w:sz w:val="20"/>
            <w:szCs w:val="20"/>
            <w:shd w:val="clear" w:color="auto" w:fill="FFFFFF"/>
            <w:lang w:eastAsia="de-AT"/>
          </w:rPr>
          <w:t>israel-toetung-hamas-fuehrer</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167751868</w:t>
        </w:r>
      </w:hyperlink>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84"/>
        </w:numPr>
        <w:shd w:val="clear" w:color="auto" w:fill="FFFFFF"/>
        <w:spacing w:after="0" w:line="240" w:lineRule="auto"/>
        <w:ind w:left="0"/>
        <w:rPr>
          <w:rFonts w:ascii="Calibri" w:eastAsia="Times New Roman" w:hAnsi="Calibri" w:cs="Times New Roman"/>
          <w:sz w:val="20"/>
          <w:szCs w:val="20"/>
          <w:shd w:val="clear" w:color="auto" w:fill="FFFFFF"/>
          <w:lang w:val="fr-FR" w:eastAsia="de-AT"/>
        </w:rPr>
      </w:pPr>
      <w:hyperlink r:id="rId4454"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https://www.t-online.de/nachrichten/ausland/id_100522304/</w:t>
        </w:r>
        <w:r w:rsidR="00B9142F" w:rsidRPr="00B9142F">
          <w:rPr>
            <w:rFonts w:ascii="Calibri" w:eastAsia="Times New Roman" w:hAnsi="Calibri" w:cs="Times New Roman"/>
            <w:color w:val="0000FF"/>
            <w:sz w:val="20"/>
            <w:szCs w:val="20"/>
            <w:shd w:val="clear" w:color="auto" w:fill="FFFFFF"/>
            <w:lang w:eastAsia="de-AT"/>
          </w:rPr>
          <w:t>furcht-vor-eskalation</w:t>
        </w:r>
        <w:r w:rsidR="00B9142F" w:rsidRPr="00B9142F">
          <w:rPr>
            <w:rFonts w:ascii="Calibri" w:eastAsia="Times New Roman" w:hAnsi="Calibri" w:cs="Times New Roman"/>
            <w:color w:val="0000FF"/>
            <w:sz w:val="20"/>
            <w:szCs w:val="20"/>
            <w:u w:val="single"/>
            <w:shd w:val="clear" w:color="auto" w:fill="FFFFFF"/>
            <w:lang w:eastAsia="de-AT"/>
          </w:rPr>
          <w:t>-usa-verlegen-militaer-nach-nahost.html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Der Iran will den israelischen Vergeltungsschlag nicht einfach so hinnehmen. In Washington nimmt man die Warnung ernst: Die USA schicken zusätzliche Kriegsschiffe und Langstreckenbomber in die Region. </w:t>
      </w:r>
      <w:r w:rsidR="00B9142F" w:rsidRPr="00B9142F">
        <w:rPr>
          <w:rFonts w:ascii="Calibri" w:eastAsia="Times New Roman" w:hAnsi="Calibri" w:cs="Times New Roman"/>
          <w:sz w:val="20"/>
          <w:szCs w:val="20"/>
          <w:lang w:val="fr-FR" w:eastAsia="de-AT"/>
        </w:rPr>
        <w:t xml:space="preserve">&gt;&gt; vgl. </w:t>
      </w:r>
      <w:hyperlink r:id="rId4455" w:history="1">
        <w:r w:rsidR="00B9142F" w:rsidRPr="00B9142F">
          <w:rPr>
            <w:rFonts w:ascii="Calibri" w:eastAsia="Times New Roman" w:hAnsi="Calibri" w:cs="Times New Roman"/>
            <w:color w:val="0000FF"/>
            <w:sz w:val="20"/>
            <w:szCs w:val="20"/>
            <w:u w:val="single"/>
            <w:shd w:val="clear" w:color="auto" w:fill="FFFFFF"/>
            <w:lang w:val="fr-FR" w:eastAsia="de-AT"/>
          </w:rPr>
          <w:t>https://www.zeit.de/politik/ausland/2024-11</w:t>
        </w:r>
        <w:r w:rsidR="00B9142F" w:rsidRPr="00B9142F">
          <w:rPr>
            <w:rFonts w:ascii="Calibri" w:eastAsia="Times New Roman" w:hAnsi="Calibri" w:cs="Times New Roman"/>
            <w:color w:val="000000"/>
            <w:sz w:val="20"/>
            <w:szCs w:val="20"/>
            <w:u w:val="single"/>
            <w:shd w:val="clear" w:color="auto" w:fill="FFFFFF"/>
            <w:lang w:val="fr-FR" w:eastAsia="de-AT"/>
          </w:rPr>
          <w:t>/</w:t>
        </w:r>
        <w:r w:rsidR="00B9142F" w:rsidRPr="00B9142F">
          <w:rPr>
            <w:rFonts w:ascii="Calibri" w:eastAsia="Times New Roman" w:hAnsi="Calibri" w:cs="Times New Roman"/>
            <w:color w:val="000000"/>
            <w:sz w:val="20"/>
            <w:szCs w:val="20"/>
            <w:shd w:val="clear" w:color="auto" w:fill="FFFFFF"/>
            <w:lang w:val="fr-FR" w:eastAsia="de-AT"/>
          </w:rPr>
          <w:t>iran</w:t>
        </w:r>
        <w:r w:rsidR="00B9142F" w:rsidRPr="00B9142F">
          <w:rPr>
            <w:rFonts w:ascii="Calibri" w:eastAsia="Times New Roman" w:hAnsi="Calibri" w:cs="Times New Roman"/>
            <w:color w:val="0000FF"/>
            <w:sz w:val="20"/>
            <w:szCs w:val="20"/>
            <w:shd w:val="clear" w:color="auto" w:fill="FFFFFF"/>
            <w:lang w:val="fr-FR" w:eastAsia="de-AT"/>
          </w:rPr>
          <w:t>-medienberichte-raketen-angriff-israe</w:t>
        </w:r>
        <w:r w:rsidR="00B9142F" w:rsidRPr="00B9142F">
          <w:rPr>
            <w:rFonts w:ascii="Calibri" w:eastAsia="Times New Roman" w:hAnsi="Calibri" w:cs="Times New Roman"/>
            <w:color w:val="0000FF"/>
            <w:sz w:val="20"/>
            <w:szCs w:val="20"/>
            <w:u w:val="single"/>
            <w:shd w:val="clear" w:color="auto" w:fill="FFFFFF"/>
            <w:lang w:val="fr-FR" w:eastAsia="de-AT"/>
          </w:rPr>
          <w:t>l</w:t>
        </w:r>
      </w:hyperlink>
      <w:r w:rsidR="00B9142F" w:rsidRPr="00B9142F">
        <w:rPr>
          <w:rFonts w:ascii="Calibri" w:eastAsia="Times New Roman" w:hAnsi="Calibri" w:cs="Times New Roman"/>
          <w:sz w:val="20"/>
          <w:szCs w:val="20"/>
          <w:shd w:val="clear" w:color="auto" w:fill="FFFFFF"/>
          <w:lang w:val="fr-FR" w:eastAsia="de-AT"/>
        </w:rPr>
        <w:t xml:space="preserve"> </w:t>
      </w:r>
    </w:p>
    <w:p w:rsidR="00B9142F" w:rsidRPr="00B9142F" w:rsidRDefault="00461877" w:rsidP="00727CCB">
      <w:pPr>
        <w:numPr>
          <w:ilvl w:val="0"/>
          <w:numId w:val="84"/>
        </w:numPr>
        <w:shd w:val="clear" w:color="auto" w:fill="FFFFFF"/>
        <w:spacing w:after="0" w:line="240" w:lineRule="auto"/>
        <w:ind w:left="0"/>
        <w:rPr>
          <w:rFonts w:ascii="Calibri" w:eastAsia="Times New Roman" w:hAnsi="Calibri" w:cs="Times New Roman"/>
          <w:sz w:val="20"/>
          <w:szCs w:val="20"/>
          <w:lang w:eastAsia="de-AT"/>
        </w:rPr>
      </w:pPr>
      <w:hyperlink r:id="rId4456" w:history="1">
        <w:r w:rsidR="00B9142F" w:rsidRPr="00B9142F">
          <w:rPr>
            <w:rFonts w:ascii="Calibri" w:eastAsia="Times New Roman" w:hAnsi="Calibri" w:cs="Times New Roman"/>
            <w:color w:val="0000FF"/>
            <w:sz w:val="20"/>
            <w:szCs w:val="20"/>
            <w:u w:val="single"/>
            <w:shd w:val="clear" w:color="auto" w:fill="FFFFFF"/>
            <w:lang w:eastAsia="de-AT"/>
          </w:rPr>
          <w:t>https://www.welt.de/politik/ausland/article254319294/Nahost</w:t>
        </w:r>
        <w:r w:rsidR="00B9142F" w:rsidRPr="00B9142F">
          <w:rPr>
            <w:rFonts w:ascii="Calibri" w:eastAsia="Times New Roman" w:hAnsi="Calibri" w:cs="Times New Roman"/>
            <w:color w:val="0000FF"/>
            <w:sz w:val="20"/>
            <w:szCs w:val="20"/>
            <w:shd w:val="clear" w:color="auto" w:fill="FFFFFF"/>
            <w:lang w:eastAsia="de-AT"/>
          </w:rPr>
          <w:t>-Iran-droht-Letztes-Hindernis-fuer-Atomschlag-sei</w:t>
        </w:r>
        <w:r w:rsidR="00B9142F" w:rsidRPr="00B9142F">
          <w:rPr>
            <w:rFonts w:ascii="Calibri" w:eastAsia="Times New Roman" w:hAnsi="Calibri" w:cs="Times New Roman"/>
            <w:color w:val="0000FF"/>
            <w:sz w:val="20"/>
            <w:szCs w:val="20"/>
            <w:u w:val="single"/>
            <w:shd w:val="clear" w:color="auto" w:fill="FFFFFF"/>
            <w:lang w:eastAsia="de-AT"/>
          </w:rPr>
          <w:t>-religioeses-Verbot.html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Sollte sich der Iran durch Israel in seiner Existenz bedroht sehen, könne die Regierung in Teheran sogar von ihrer bisherigen Atom-Doktrin abrücken. Technisch sei das Land in der Lage, Atomwaffen herzustellen, sagte Chamenei-Berater Kamal Charrasi dem arabischen Nachrichtensender Al-Majadin wie die staatliche iranische Nachrichtenagentur Irna berichtete. „Das einzige Hindernis ist das religiöse Verbot.“</w:t>
      </w:r>
    </w:p>
    <w:p w:rsidR="00B9142F" w:rsidRPr="00B9142F" w:rsidRDefault="00461877" w:rsidP="00727CCB">
      <w:pPr>
        <w:numPr>
          <w:ilvl w:val="0"/>
          <w:numId w:val="84"/>
        </w:numPr>
        <w:shd w:val="clear" w:color="auto" w:fill="FFFFFF"/>
        <w:spacing w:after="0" w:line="240" w:lineRule="auto"/>
        <w:ind w:left="0"/>
        <w:rPr>
          <w:rFonts w:ascii="Calibri" w:eastAsia="Times New Roman" w:hAnsi="Calibri" w:cs="Times New Roman"/>
          <w:sz w:val="20"/>
          <w:szCs w:val="20"/>
          <w:shd w:val="clear" w:color="auto" w:fill="E2EFD9"/>
          <w:lang w:eastAsia="de-AT"/>
        </w:rPr>
      </w:pPr>
      <w:hyperlink r:id="rId4457" w:history="1">
        <w:r w:rsidR="00B9142F" w:rsidRPr="00B9142F">
          <w:rPr>
            <w:rFonts w:ascii="Calibri" w:eastAsia="Times New Roman" w:hAnsi="Calibri" w:cs="Times New Roman"/>
            <w:color w:val="0000FF"/>
            <w:sz w:val="20"/>
            <w:szCs w:val="20"/>
            <w:u w:val="single"/>
            <w:shd w:val="clear" w:color="auto" w:fill="FFFFFF"/>
            <w:lang w:eastAsia="de-AT"/>
          </w:rPr>
          <w:t>https://www.welt.de/politik/ausland/video254318064/Moeglicher-Angriff-auf-Israel</w:t>
        </w:r>
        <w:r w:rsidR="00B9142F" w:rsidRPr="00B9142F">
          <w:rPr>
            <w:rFonts w:ascii="Calibri" w:eastAsia="Times New Roman" w:hAnsi="Calibri" w:cs="Times New Roman"/>
            <w:color w:val="0000FF"/>
            <w:sz w:val="20"/>
            <w:szCs w:val="20"/>
            <w:shd w:val="clear" w:color="auto" w:fill="FFFFFF"/>
            <w:lang w:eastAsia="de-AT"/>
          </w:rPr>
          <w:t>-Iran-soll-Gegenschlag-planen</w:t>
        </w:r>
        <w:r w:rsidR="00B9142F" w:rsidRPr="00B9142F">
          <w:rPr>
            <w:rFonts w:ascii="Calibri" w:eastAsia="Times New Roman" w:hAnsi="Calibri" w:cs="Times New Roman"/>
            <w:color w:val="0000FF"/>
            <w:sz w:val="20"/>
            <w:szCs w:val="20"/>
            <w:u w:val="single"/>
            <w:shd w:val="clear" w:color="auto" w:fill="FFFFFF"/>
            <w:lang w:eastAsia="de-AT"/>
          </w:rPr>
          <w:t>-Das-Endspiel-dieses-Regimes.html</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Medienberichten zufolge plant der Iran nach dem israelischen Angriff bereits einen erneuten Gegenschlag. Der Hamburger SPD-Politiker </w:t>
      </w:r>
      <w:r w:rsidR="00B9142F" w:rsidRPr="00B9142F">
        <w:rPr>
          <w:rFonts w:ascii="Calibri" w:eastAsia="Times New Roman" w:hAnsi="Calibri" w:cs="Times New Roman"/>
          <w:sz w:val="20"/>
          <w:szCs w:val="20"/>
          <w:shd w:val="clear" w:color="auto" w:fill="E2EFD9"/>
          <w:lang w:eastAsia="de-AT"/>
        </w:rPr>
        <w:t xml:space="preserve">Danial Ilkhanipour sagt, der Iran </w:t>
      </w:r>
      <w:proofErr w:type="gramStart"/>
      <w:r w:rsidR="00B9142F" w:rsidRPr="00B9142F">
        <w:rPr>
          <w:rFonts w:ascii="Calibri" w:eastAsia="Times New Roman" w:hAnsi="Calibri" w:cs="Times New Roman"/>
          <w:sz w:val="20"/>
          <w:szCs w:val="20"/>
          <w:shd w:val="clear" w:color="auto" w:fill="E2EFD9"/>
          <w:lang w:eastAsia="de-AT"/>
        </w:rPr>
        <w:t>handele</w:t>
      </w:r>
      <w:proofErr w:type="gramEnd"/>
      <w:r w:rsidR="00B9142F" w:rsidRPr="00B9142F">
        <w:rPr>
          <w:rFonts w:ascii="Calibri" w:eastAsia="Times New Roman" w:hAnsi="Calibri" w:cs="Times New Roman"/>
          <w:sz w:val="20"/>
          <w:szCs w:val="20"/>
          <w:shd w:val="clear" w:color="auto" w:fill="E2EFD9"/>
          <w:lang w:eastAsia="de-AT"/>
        </w:rPr>
        <w:t xml:space="preserve"> aus Schwäche.</w:t>
      </w:r>
    </w:p>
    <w:p w:rsidR="00B9142F" w:rsidRPr="00B9142F" w:rsidRDefault="00461877" w:rsidP="00727CCB">
      <w:pPr>
        <w:numPr>
          <w:ilvl w:val="0"/>
          <w:numId w:val="8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458" w:history="1">
        <w:r w:rsidR="00B9142F" w:rsidRPr="00B9142F">
          <w:rPr>
            <w:rFonts w:ascii="Calibri" w:eastAsia="Times New Roman" w:hAnsi="Calibri" w:cs="Times New Roman"/>
            <w:color w:val="0000FF"/>
            <w:sz w:val="20"/>
            <w:szCs w:val="20"/>
            <w:u w:val="single"/>
            <w:shd w:val="clear" w:color="auto" w:fill="FFFFFF"/>
            <w:lang w:eastAsia="de-AT"/>
          </w:rPr>
          <w:t>https://www.timesofisrael.com/khamenei-threatens-israel-and-us-with-a-crushing-response-over-israeli-attack/</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b/>
          <w:sz w:val="20"/>
          <w:szCs w:val="20"/>
          <w:shd w:val="clear" w:color="auto" w:fill="FFFFFF"/>
          <w:lang w:eastAsia="de-AT"/>
        </w:rPr>
        <w:t xml:space="preserve"> GEOPOLITIK </w:t>
      </w:r>
      <w:r w:rsidRPr="00B9142F">
        <w:rPr>
          <w:rFonts w:ascii="Calibri" w:eastAsia="Times New Roman" w:hAnsi="Calibri" w:cs="Times New Roman"/>
          <w:i/>
          <w:sz w:val="24"/>
          <w:szCs w:val="24"/>
          <w:shd w:val="clear" w:color="auto" w:fill="F2F2F2"/>
          <w:lang w:eastAsia="de-AT"/>
        </w:rPr>
        <w:t xml:space="preserve">&gt;&gt;    </w:t>
      </w:r>
      <w:r w:rsidRPr="00B9142F">
        <w:rPr>
          <w:rFonts w:ascii="Calibri" w:eastAsia="Times New Roman" w:hAnsi="Calibri" w:cs="Times New Roman"/>
          <w:i/>
          <w:shd w:val="clear" w:color="auto" w:fill="F2F2F2"/>
          <w:lang w:eastAsia="de-AT"/>
        </w:rPr>
        <w:t>Ukrainekrieg  02. 11. 24</w:t>
      </w:r>
      <w:r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lang w:eastAsia="de-AT"/>
        </w:rPr>
      </w:pPr>
    </w:p>
    <w:p w:rsidR="00B9142F" w:rsidRPr="00B9142F" w:rsidRDefault="00461877" w:rsidP="00727CCB">
      <w:pPr>
        <w:numPr>
          <w:ilvl w:val="0"/>
          <w:numId w:val="8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459" w:history="1">
        <w:r w:rsidR="00B9142F" w:rsidRPr="00B9142F">
          <w:rPr>
            <w:rFonts w:ascii="Calibri" w:eastAsia="Times New Roman" w:hAnsi="Calibri" w:cs="Times New Roman"/>
            <w:color w:val="0000FF"/>
            <w:sz w:val="20"/>
            <w:szCs w:val="20"/>
            <w:lang w:eastAsia="de-AT"/>
          </w:rPr>
          <w:t>https://www.tagesschau.de/newsticker/</w:t>
        </w:r>
        <w:r w:rsidR="00B9142F" w:rsidRPr="00B9142F">
          <w:rPr>
            <w:rFonts w:ascii="Calibri" w:eastAsia="Times New Roman" w:hAnsi="Calibri" w:cs="Times New Roman"/>
            <w:color w:val="000000"/>
            <w:sz w:val="20"/>
            <w:szCs w:val="20"/>
            <w:lang w:eastAsia="de-AT"/>
          </w:rPr>
          <w:t>liveblog-ukraine</w:t>
        </w:r>
        <w:r w:rsidR="00B9142F" w:rsidRPr="00B9142F">
          <w:rPr>
            <w:rFonts w:ascii="Calibri" w:eastAsia="Times New Roman" w:hAnsi="Calibri" w:cs="Times New Roman"/>
            <w:color w:val="0000FF"/>
            <w:sz w:val="20"/>
            <w:szCs w:val="20"/>
            <w:lang w:eastAsia="de-AT"/>
          </w:rPr>
          <w:t>-samstag-444.html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8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460" w:history="1">
        <w:r w:rsidR="00B9142F" w:rsidRPr="00B9142F">
          <w:rPr>
            <w:rFonts w:ascii="Calibri" w:eastAsia="Times New Roman" w:hAnsi="Calibri" w:cs="Times New Roman"/>
            <w:color w:val="0000FF"/>
            <w:sz w:val="20"/>
            <w:szCs w:val="20"/>
            <w:lang w:eastAsia="de-AT"/>
          </w:rPr>
          <w:t>https://www.tagesspiegel.de/internationales/liveblog/seit-beginn-des-krieges-ukrainischer-armeechef-syrskyj-sieht-starkste-offensive-russlands-</w:t>
        </w:r>
        <w:r w:rsidR="00B9142F" w:rsidRPr="00B9142F">
          <w:rPr>
            <w:rFonts w:ascii="Calibri" w:eastAsia="Times New Roman" w:hAnsi="Calibri" w:cs="Times New Roman"/>
            <w:color w:val="0000FF"/>
            <w:sz w:val="16"/>
            <w:szCs w:val="20"/>
            <w:lang w:eastAsia="de-AT"/>
          </w:rPr>
          <w:t>4309180.html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8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461" w:history="1">
        <w:r w:rsidR="00B9142F" w:rsidRPr="00B9142F">
          <w:rPr>
            <w:rFonts w:ascii="Calibri" w:eastAsia="Times New Roman" w:hAnsi="Calibri" w:cs="Times New Roman"/>
            <w:color w:val="0000FF"/>
            <w:sz w:val="20"/>
            <w:szCs w:val="20"/>
            <w:lang w:eastAsia="de-AT"/>
          </w:rPr>
          <w:t>https://www.t-online.de/nachrichten/ukraine/id_100518810/ukraine-news-polen-baut-befestigung-an-der-grenze-zu-russland-aus.html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8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462" w:history="1">
        <w:r w:rsidR="00B9142F" w:rsidRPr="00B9142F">
          <w:rPr>
            <w:rFonts w:ascii="Calibri" w:eastAsia="Times New Roman" w:hAnsi="Calibri" w:cs="Times New Roman"/>
            <w:color w:val="0000FF"/>
            <w:sz w:val="20"/>
            <w:szCs w:val="20"/>
            <w:lang w:eastAsia="de-AT"/>
          </w:rPr>
          <w:t>https://www.faz.net/aktuell/politik/ukraine/</w:t>
        </w:r>
        <w:r w:rsidR="00B9142F" w:rsidRPr="00B9142F">
          <w:rPr>
            <w:rFonts w:ascii="Calibri" w:eastAsia="Times New Roman" w:hAnsi="Calibri" w:cs="Times New Roman"/>
            <w:color w:val="000000"/>
            <w:sz w:val="20"/>
            <w:szCs w:val="20"/>
            <w:lang w:eastAsia="de-AT"/>
          </w:rPr>
          <w:t>ukraine-liveticker</w:t>
        </w:r>
        <w:r w:rsidR="00B9142F" w:rsidRPr="00B9142F">
          <w:rPr>
            <w:rFonts w:ascii="Calibri" w:eastAsia="Times New Roman" w:hAnsi="Calibri" w:cs="Times New Roman"/>
            <w:color w:val="0000FF"/>
            <w:sz w:val="20"/>
            <w:szCs w:val="20"/>
            <w:lang w:eastAsia="de-AT"/>
          </w:rPr>
          <w:t>-braende-und-verletzte-nach-drohnenangriffen-auf-kiew-</w:t>
        </w:r>
        <w:r w:rsidR="00B9142F" w:rsidRPr="00B9142F">
          <w:rPr>
            <w:rFonts w:ascii="Calibri" w:eastAsia="Times New Roman" w:hAnsi="Calibri" w:cs="Times New Roman"/>
            <w:color w:val="0000FF"/>
            <w:sz w:val="16"/>
            <w:szCs w:val="20"/>
            <w:lang w:eastAsia="de-AT"/>
          </w:rPr>
          <w:t>faz-19030454.html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8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463" w:history="1">
        <w:r w:rsidR="00B9142F" w:rsidRPr="00B9142F">
          <w:rPr>
            <w:rFonts w:ascii="Calibri" w:eastAsia="Times New Roman" w:hAnsi="Calibri" w:cs="Times New Roman"/>
            <w:color w:val="0000FF"/>
            <w:sz w:val="20"/>
            <w:szCs w:val="20"/>
            <w:lang w:eastAsia="de-AT"/>
          </w:rPr>
          <w:t>https://www.fr.de/politik/aktuell-front-</w:t>
        </w:r>
        <w:r w:rsidR="00B9142F" w:rsidRPr="00B9142F">
          <w:rPr>
            <w:rFonts w:ascii="Calibri" w:eastAsia="Times New Roman" w:hAnsi="Calibri" w:cs="Times New Roman"/>
            <w:color w:val="000000"/>
            <w:sz w:val="20"/>
            <w:szCs w:val="20"/>
            <w:lang w:eastAsia="de-AT"/>
          </w:rPr>
          <w:t>ukraine-news</w:t>
        </w:r>
        <w:r w:rsidR="00B9142F" w:rsidRPr="00B9142F">
          <w:rPr>
            <w:rFonts w:ascii="Calibri" w:eastAsia="Times New Roman" w:hAnsi="Calibri" w:cs="Times New Roman"/>
            <w:color w:val="0000FF"/>
            <w:sz w:val="20"/>
            <w:szCs w:val="20"/>
            <w:lang w:eastAsia="de-AT"/>
          </w:rPr>
          <w:t>-krieg-russland-putin-selenskyj-nordkorea-soldaten-zr-</w:t>
        </w:r>
        <w:r w:rsidR="00B9142F" w:rsidRPr="00B9142F">
          <w:rPr>
            <w:rFonts w:ascii="Calibri" w:eastAsia="Times New Roman" w:hAnsi="Calibri" w:cs="Times New Roman"/>
            <w:color w:val="0000FF"/>
            <w:sz w:val="16"/>
            <w:szCs w:val="20"/>
            <w:lang w:eastAsia="de-AT"/>
          </w:rPr>
          <w:t>93385880.htm</w:t>
        </w:r>
        <w:r w:rsidR="00B9142F" w:rsidRPr="00B9142F">
          <w:rPr>
            <w:rFonts w:ascii="Calibri" w:eastAsia="Times New Roman" w:hAnsi="Calibri" w:cs="Times New Roman"/>
            <w:color w:val="0000FF"/>
            <w:sz w:val="20"/>
            <w:szCs w:val="20"/>
            <w:lang w:eastAsia="de-AT"/>
          </w:rPr>
          <w:t>l</w:t>
        </w:r>
      </w:hyperlink>
      <w:r w:rsidR="00B9142F" w:rsidRPr="00B9142F">
        <w:rPr>
          <w:rFonts w:ascii="Calibri" w:eastAsia="Times New Roman" w:hAnsi="Calibri" w:cs="Times New Roman"/>
          <w:sz w:val="20"/>
          <w:szCs w:val="20"/>
          <w:lang w:eastAsia="de-AT"/>
        </w:rPr>
        <w:t xml:space="preserve"> &gt;&gt;</w:t>
      </w:r>
    </w:p>
    <w:p w:rsidR="00B9142F" w:rsidRPr="00B9142F" w:rsidRDefault="00B9142F" w:rsidP="00B9142F">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85"/>
        </w:numPr>
        <w:pBdr>
          <w:right w:val="single" w:sz="4" w:space="1" w:color="auto"/>
        </w:pBdr>
        <w:shd w:val="clear" w:color="auto" w:fill="FFFFFF"/>
        <w:spacing w:after="0" w:line="240" w:lineRule="auto"/>
        <w:ind w:left="0"/>
        <w:rPr>
          <w:rFonts w:ascii="Calibri" w:eastAsia="Times New Roman" w:hAnsi="Calibri" w:cs="Times New Roman"/>
          <w:i/>
          <w:sz w:val="20"/>
          <w:szCs w:val="20"/>
          <w:lang w:eastAsia="de-AT"/>
        </w:rPr>
      </w:pPr>
      <w:hyperlink r:id="rId4464" w:history="1">
        <w:r w:rsidR="00B9142F" w:rsidRPr="00B9142F">
          <w:rPr>
            <w:rFonts w:ascii="Calibri" w:eastAsia="Times New Roman" w:hAnsi="Calibri" w:cs="Times New Roman"/>
            <w:color w:val="0000FF"/>
            <w:sz w:val="20"/>
            <w:szCs w:val="20"/>
            <w:u w:val="single"/>
            <w:lang w:eastAsia="de-AT"/>
          </w:rPr>
          <w:t>https://www.criticalthreats.org/analysis/russian-offensive-campaign-assessment-november-2-2024</w:t>
        </w:r>
      </w:hyperlink>
      <w:r w:rsidR="00B9142F" w:rsidRPr="00B9142F">
        <w:rPr>
          <w:rFonts w:ascii="Calibri" w:eastAsia="Times New Roman" w:hAnsi="Calibri" w:cs="Times New Roman"/>
          <w:sz w:val="20"/>
          <w:szCs w:val="20"/>
          <w:lang w:eastAsia="de-AT"/>
        </w:rPr>
        <w:t xml:space="preserve"> &gt;&gt; </w:t>
      </w:r>
      <w:r w:rsidR="00B9142F" w:rsidRPr="00B9142F">
        <w:rPr>
          <w:rFonts w:ascii="Calibri" w:eastAsia="Times New Roman" w:hAnsi="Calibri" w:cs="Times New Roman"/>
          <w:b/>
          <w:i/>
          <w:sz w:val="20"/>
          <w:szCs w:val="20"/>
          <w:lang w:eastAsia="de-AT"/>
        </w:rPr>
        <w:t xml:space="preserve">aktuell mit großmasstäbigen KARTEN der Frontabschnitte </w:t>
      </w:r>
      <w:r w:rsidR="00B9142F" w:rsidRPr="00B9142F">
        <w:rPr>
          <w:rFonts w:ascii="Calibri" w:eastAsia="Times New Roman" w:hAnsi="Calibri" w:cs="Times New Roman"/>
          <w:i/>
          <w:sz w:val="20"/>
          <w:szCs w:val="20"/>
          <w:lang w:eastAsia="de-AT"/>
        </w:rPr>
        <w:t xml:space="preserve"> &gt;&gt;</w:t>
      </w:r>
    </w:p>
    <w:p w:rsidR="00B9142F" w:rsidRPr="00B9142F" w:rsidRDefault="00461877" w:rsidP="00727CCB">
      <w:pPr>
        <w:numPr>
          <w:ilvl w:val="0"/>
          <w:numId w:val="8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465" w:history="1">
        <w:r w:rsidR="00B9142F" w:rsidRPr="00B9142F">
          <w:rPr>
            <w:rFonts w:ascii="Calibri" w:eastAsia="Times New Roman" w:hAnsi="Calibri" w:cs="Times New Roman"/>
            <w:color w:val="0000FF"/>
            <w:sz w:val="20"/>
            <w:szCs w:val="20"/>
            <w:u w:val="single"/>
            <w:lang w:eastAsia="de-AT"/>
          </w:rPr>
          <w:t>https://www.zeit.de/politik/ausland/2024-11</w:t>
        </w:r>
        <w:r w:rsidR="00B9142F" w:rsidRPr="00B9142F">
          <w:rPr>
            <w:rFonts w:ascii="Calibri" w:eastAsia="Times New Roman" w:hAnsi="Calibri" w:cs="Times New Roman"/>
            <w:color w:val="000000"/>
            <w:sz w:val="20"/>
            <w:szCs w:val="20"/>
            <w:lang w:eastAsia="de-AT"/>
          </w:rPr>
          <w:t>/ukraine-lage-</w:t>
        </w:r>
        <w:r w:rsidR="00B9142F" w:rsidRPr="00B9142F">
          <w:rPr>
            <w:rFonts w:ascii="Calibri" w:eastAsia="Times New Roman" w:hAnsi="Calibri" w:cs="Times New Roman"/>
            <w:color w:val="0000FF"/>
            <w:sz w:val="20"/>
            <w:szCs w:val="20"/>
            <w:lang w:eastAsia="de-AT"/>
          </w:rPr>
          <w:t>donezk-front-russland-vormarsch-mobilmachung</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00"/>
            <w:sz w:val="20"/>
            <w:szCs w:val="20"/>
            <w:lang w:eastAsia="de-AT"/>
          </w:rPr>
          <w:t>woche</w:t>
        </w:r>
      </w:hyperlink>
      <w:r w:rsidR="00B9142F" w:rsidRPr="00B9142F">
        <w:rPr>
          <w:rFonts w:ascii="Calibri" w:eastAsia="Times New Roman" w:hAnsi="Calibri" w:cs="Times New Roman"/>
          <w:sz w:val="20"/>
          <w:szCs w:val="20"/>
          <w:lang w:eastAsia="de-AT"/>
        </w:rPr>
        <w:t xml:space="preserve"> &gt;&gt; </w:t>
      </w:r>
      <w:r w:rsidR="00B9142F" w:rsidRPr="00B9142F">
        <w:rPr>
          <w:rFonts w:ascii="Calibri" w:eastAsia="Times New Roman" w:hAnsi="Calibri" w:cs="Times New Roman"/>
          <w:b/>
          <w:sz w:val="20"/>
          <w:szCs w:val="20"/>
          <w:lang w:eastAsia="de-AT"/>
        </w:rPr>
        <w:t>mit KARTE &gt;</w:t>
      </w:r>
    </w:p>
    <w:p w:rsidR="00B9142F" w:rsidRPr="00B9142F" w:rsidRDefault="00B9142F" w:rsidP="00B9142F">
      <w:pPr>
        <w:pBdr>
          <w:right w:val="single" w:sz="4" w:space="1" w:color="auto"/>
        </w:pBdr>
        <w:shd w:val="clear" w:color="auto" w:fill="FFFFFF"/>
        <w:spacing w:after="0" w:line="240" w:lineRule="auto"/>
        <w:rPr>
          <w:rFonts w:ascii="Calibri" w:eastAsia="Times New Roman" w:hAnsi="Calibri" w:cs="Times New Roman"/>
          <w:sz w:val="8"/>
          <w:szCs w:val="8"/>
          <w:lang w:eastAsia="de-AT"/>
        </w:rPr>
      </w:pPr>
    </w:p>
    <w:p w:rsidR="00B9142F" w:rsidRPr="00B9142F" w:rsidRDefault="00461877" w:rsidP="00727CCB">
      <w:pPr>
        <w:numPr>
          <w:ilvl w:val="0"/>
          <w:numId w:val="85"/>
        </w:numPr>
        <w:pBdr>
          <w:right w:val="single" w:sz="4" w:space="1" w:color="auto"/>
        </w:pBdr>
        <w:shd w:val="clear" w:color="auto" w:fill="F2F2F2"/>
        <w:spacing w:after="0" w:line="240" w:lineRule="auto"/>
        <w:ind w:left="0"/>
        <w:rPr>
          <w:rFonts w:ascii="Calibri" w:eastAsia="Times New Roman" w:hAnsi="Calibri" w:cs="Times New Roman"/>
          <w:sz w:val="20"/>
          <w:szCs w:val="20"/>
          <w:lang w:val="x-none" w:eastAsia="de-AT"/>
        </w:rPr>
      </w:pPr>
      <w:hyperlink r:id="rId4466" w:history="1">
        <w:r w:rsidR="00B9142F" w:rsidRPr="00B9142F">
          <w:rPr>
            <w:rFonts w:ascii="Calibri" w:eastAsia="Times New Roman" w:hAnsi="Calibri" w:cs="Times New Roman"/>
            <w:color w:val="0000FF"/>
            <w:sz w:val="20"/>
            <w:szCs w:val="20"/>
            <w:u w:val="single"/>
            <w:lang w:eastAsia="de-AT"/>
          </w:rPr>
          <w:t>https://www.youtube.com/watch?v=c14UOggrax8</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sz w:val="20"/>
          <w:szCs w:val="20"/>
          <w:lang w:eastAsia="de-AT"/>
        </w:rPr>
        <w:t xml:space="preserve">Ostfront Entwicklungen (dt) ... </w:t>
      </w:r>
      <w:r w:rsidR="00B9142F" w:rsidRPr="00B9142F">
        <w:rPr>
          <w:rFonts w:ascii="Calibri" w:eastAsia="Times New Roman" w:hAnsi="Calibri" w:cs="Times New Roman"/>
          <w:b/>
          <w:i/>
          <w:sz w:val="20"/>
          <w:szCs w:val="20"/>
          <w:lang w:eastAsia="de-AT"/>
        </w:rPr>
        <w:t>SatBild-gestützte milit</w:t>
      </w:r>
      <w:r w:rsidR="00B9142F" w:rsidRPr="00B9142F">
        <w:rPr>
          <w:rFonts w:ascii="Calibri" w:eastAsia="Times New Roman" w:hAnsi="Calibri" w:cs="Times New Roman"/>
          <w:i/>
          <w:sz w:val="20"/>
          <w:szCs w:val="20"/>
          <w:lang w:eastAsia="de-AT"/>
        </w:rPr>
        <w:t xml:space="preserve">. </w:t>
      </w:r>
      <w:r w:rsidR="00B9142F" w:rsidRPr="00B9142F">
        <w:rPr>
          <w:rFonts w:ascii="Calibri" w:eastAsia="Times New Roman" w:hAnsi="Calibri" w:cs="Times New Roman"/>
          <w:b/>
          <w:i/>
          <w:sz w:val="20"/>
          <w:szCs w:val="20"/>
          <w:lang w:eastAsia="de-AT"/>
        </w:rPr>
        <w:t>Analyse</w:t>
      </w:r>
      <w:r w:rsidR="00B9142F" w:rsidRPr="00B9142F">
        <w:rPr>
          <w:rFonts w:ascii="Calibri" w:eastAsia="Times New Roman" w:hAnsi="Calibri" w:cs="Times New Roman"/>
          <w:i/>
          <w:sz w:val="20"/>
          <w:szCs w:val="20"/>
          <w:lang w:eastAsia="de-AT"/>
        </w:rPr>
        <w:t xml:space="preserve">  &gt;&gt;   </w:t>
      </w:r>
      <w:r w:rsidR="00B9142F" w:rsidRPr="00B9142F">
        <w:rPr>
          <w:rFonts w:ascii="Times New Roman" w:eastAsia="Times New Roman" w:hAnsi="Times New Roman" w:cs="Times New Roman"/>
          <w:sz w:val="20"/>
          <w:szCs w:val="20"/>
          <w:lang w:eastAsia="de-AT"/>
        </w:rPr>
        <w:t>Die strategische Position der Ukraine wurde soeben von Russland vernichtet</w:t>
      </w:r>
    </w:p>
    <w:p w:rsidR="00B9142F" w:rsidRPr="00B9142F" w:rsidRDefault="00461877" w:rsidP="00727CCB">
      <w:pPr>
        <w:numPr>
          <w:ilvl w:val="0"/>
          <w:numId w:val="85"/>
        </w:numPr>
        <w:pBdr>
          <w:right w:val="single" w:sz="4" w:space="1" w:color="auto"/>
        </w:pBdr>
        <w:shd w:val="clear" w:color="auto" w:fill="F2F2F2"/>
        <w:spacing w:after="0" w:line="240" w:lineRule="auto"/>
        <w:ind w:left="0"/>
        <w:rPr>
          <w:rFonts w:ascii="Calibri" w:eastAsia="Times New Roman" w:hAnsi="Calibri" w:cs="Times New Roman"/>
          <w:sz w:val="20"/>
          <w:szCs w:val="20"/>
          <w:lang w:val="en-US" w:eastAsia="de-AT"/>
        </w:rPr>
      </w:pPr>
      <w:hyperlink r:id="rId4467" w:history="1">
        <w:r w:rsidR="00B9142F" w:rsidRPr="00B9142F">
          <w:rPr>
            <w:rFonts w:ascii="Calibri" w:eastAsia="Times New Roman" w:hAnsi="Calibri" w:cs="Times New Roman"/>
            <w:color w:val="0000FF"/>
            <w:sz w:val="20"/>
            <w:szCs w:val="20"/>
            <w:u w:val="single"/>
            <w:lang w:eastAsia="de-AT"/>
          </w:rPr>
          <w:t>https://www.youtube.com/watch?v=4Q7pgGKNMao</w:t>
        </w:r>
      </w:hyperlink>
      <w:r w:rsidR="00B9142F" w:rsidRPr="00B9142F">
        <w:rPr>
          <w:rFonts w:ascii="Calibri" w:eastAsia="Times New Roman" w:hAnsi="Calibri" w:cs="Times New Roman"/>
          <w:sz w:val="20"/>
          <w:szCs w:val="20"/>
          <w:lang w:eastAsia="de-AT"/>
        </w:rPr>
        <w:t xml:space="preserve">   ... </w:t>
      </w:r>
      <w:hyperlink r:id="rId4468" w:history="1">
        <w:r w:rsidR="00B9142F" w:rsidRPr="00B9142F">
          <w:rPr>
            <w:rFonts w:ascii="Calibri" w:eastAsia="Times New Roman" w:hAnsi="Calibri" w:cs="Times New Roman"/>
            <w:i/>
            <w:color w:val="0000FF"/>
            <w:sz w:val="20"/>
            <w:szCs w:val="20"/>
            <w:u w:val="single"/>
            <w:lang w:val="en-US" w:eastAsia="de-AT"/>
          </w:rPr>
          <w:t>TEW22</w:t>
        </w:r>
      </w:hyperlink>
      <w:r w:rsidR="00B9142F" w:rsidRPr="00727CCB">
        <w:rPr>
          <w:rFonts w:ascii="Calibri" w:eastAsia="Times New Roman" w:hAnsi="Calibri" w:cs="Times New Roman"/>
          <w:i/>
          <w:sz w:val="20"/>
          <w:szCs w:val="20"/>
          <w:lang w:val="en-US" w:eastAsia="de-AT"/>
        </w:rPr>
        <w:t xml:space="preserve">  </w:t>
      </w:r>
      <w:r w:rsidR="00B9142F" w:rsidRPr="00727CCB">
        <w:rPr>
          <w:rFonts w:ascii="Calibri" w:eastAsia="Times New Roman" w:hAnsi="Calibri" w:cs="Times New Roman"/>
          <w:b/>
          <w:i/>
          <w:sz w:val="20"/>
          <w:szCs w:val="20"/>
          <w:lang w:val="en-US" w:eastAsia="de-AT"/>
        </w:rPr>
        <w:t>SatBild-gestützte Darstellung</w:t>
      </w:r>
      <w:r w:rsidR="00B9142F" w:rsidRPr="00727CCB">
        <w:rPr>
          <w:rFonts w:ascii="Calibri" w:eastAsia="Times New Roman" w:hAnsi="Calibri" w:cs="Times New Roman"/>
          <w:sz w:val="20"/>
          <w:szCs w:val="20"/>
          <w:lang w:val="en-US" w:eastAsia="de-AT"/>
        </w:rPr>
        <w:t>&gt;&gt;</w:t>
      </w:r>
      <w:r w:rsidR="00B9142F" w:rsidRPr="00B9142F">
        <w:rPr>
          <w:rFonts w:ascii="Calibri" w:eastAsia="Times New Roman" w:hAnsi="Calibri" w:cs="Times New Roman"/>
          <w:sz w:val="20"/>
          <w:szCs w:val="20"/>
          <w:lang w:val="en-US" w:eastAsia="de-AT"/>
        </w:rPr>
        <w:t xml:space="preserve"> Ukrainian Forces WIPES OUT ENTIRE RUSSIAN SQUAD! 15 Russian Soldiers Captured in Vovchansk Operation</w:t>
      </w:r>
    </w:p>
    <w:p w:rsidR="00B9142F" w:rsidRPr="00B9142F" w:rsidRDefault="00461877" w:rsidP="00727CCB">
      <w:pPr>
        <w:numPr>
          <w:ilvl w:val="0"/>
          <w:numId w:val="85"/>
        </w:numPr>
        <w:pBdr>
          <w:right w:val="single" w:sz="4" w:space="1" w:color="auto"/>
        </w:pBdr>
        <w:shd w:val="clear" w:color="auto" w:fill="F2F2F2"/>
        <w:spacing w:after="0" w:line="240" w:lineRule="auto"/>
        <w:ind w:left="0"/>
        <w:rPr>
          <w:rFonts w:ascii="Calibri" w:eastAsia="Times New Roman" w:hAnsi="Calibri" w:cs="Times New Roman"/>
          <w:sz w:val="20"/>
          <w:szCs w:val="20"/>
          <w:lang w:val="en-US" w:eastAsia="de-AT"/>
        </w:rPr>
      </w:pPr>
      <w:hyperlink r:id="rId4469" w:history="1">
        <w:r w:rsidR="00B9142F" w:rsidRPr="00B9142F">
          <w:rPr>
            <w:rFonts w:ascii="Calibri" w:eastAsia="Times New Roman" w:hAnsi="Calibri" w:cs="Times New Roman"/>
            <w:color w:val="0000FF"/>
            <w:sz w:val="20"/>
            <w:szCs w:val="20"/>
            <w:u w:val="single"/>
            <w:lang w:val="en-US" w:eastAsia="de-AT"/>
          </w:rPr>
          <w:t>https://www.youtube.com/watch?v=aGBu-ZACuSk</w:t>
        </w:r>
      </w:hyperlink>
      <w:r w:rsidR="00B9142F" w:rsidRPr="00B9142F">
        <w:rPr>
          <w:rFonts w:ascii="Calibri" w:eastAsia="Times New Roman" w:hAnsi="Calibri" w:cs="Times New Roman"/>
          <w:sz w:val="20"/>
          <w:szCs w:val="20"/>
          <w:lang w:val="en-US" w:eastAsia="de-AT"/>
        </w:rPr>
        <w:t xml:space="preserve">  </w:t>
      </w:r>
      <w:proofErr w:type="gramStart"/>
      <w:r w:rsidR="00B9142F" w:rsidRPr="00B9142F">
        <w:rPr>
          <w:rFonts w:ascii="Calibri" w:eastAsia="Times New Roman" w:hAnsi="Calibri" w:cs="Times New Roman"/>
          <w:i/>
          <w:sz w:val="20"/>
          <w:szCs w:val="20"/>
          <w:lang w:val="en-US" w:eastAsia="de-AT"/>
        </w:rPr>
        <w:t>DefensePoliticsAsia  2.11.24</w:t>
      </w:r>
      <w:proofErr w:type="gramEnd"/>
      <w:r w:rsidR="00B9142F" w:rsidRPr="00B9142F">
        <w:rPr>
          <w:rFonts w:ascii="Calibri" w:eastAsia="Times New Roman" w:hAnsi="Calibri" w:cs="Times New Roman"/>
          <w:sz w:val="20"/>
          <w:szCs w:val="20"/>
          <w:lang w:val="en-US" w:eastAsia="de-AT"/>
        </w:rPr>
        <w:t xml:space="preserve">  </w:t>
      </w:r>
      <w:r w:rsidR="00B9142F" w:rsidRPr="00B9142F">
        <w:rPr>
          <w:rFonts w:ascii="Calibri" w:eastAsia="Times New Roman" w:hAnsi="Calibri" w:cs="Times New Roman"/>
          <w:b/>
          <w:i/>
          <w:sz w:val="20"/>
          <w:szCs w:val="20"/>
          <w:lang w:val="en-US" w:eastAsia="de-AT"/>
        </w:rPr>
        <w:t>SatBild-gestützte Darstellung</w:t>
      </w:r>
      <w:r w:rsidR="00B9142F" w:rsidRPr="00B9142F">
        <w:rPr>
          <w:rFonts w:ascii="Calibri" w:eastAsia="Times New Roman" w:hAnsi="Calibri" w:cs="Times New Roman"/>
          <w:sz w:val="20"/>
          <w:szCs w:val="20"/>
          <w:lang w:val="en-US" w:eastAsia="de-AT"/>
        </w:rPr>
        <w:t xml:space="preserve"> &gt;&gt;    UKRAINIAN TROOPS ABANDONS MORE POSITIONS! .</w:t>
      </w:r>
    </w:p>
    <w:p w:rsidR="00B9142F" w:rsidRPr="00B9142F" w:rsidRDefault="00461877" w:rsidP="00727CCB">
      <w:pPr>
        <w:numPr>
          <w:ilvl w:val="0"/>
          <w:numId w:val="85"/>
        </w:numPr>
        <w:pBdr>
          <w:right w:val="single" w:sz="4" w:space="1" w:color="auto"/>
        </w:pBdr>
        <w:shd w:val="clear" w:color="auto" w:fill="F2F2F2"/>
        <w:spacing w:after="0" w:line="240" w:lineRule="auto"/>
        <w:ind w:left="0"/>
        <w:rPr>
          <w:rFonts w:ascii="Calibri" w:eastAsia="Times New Roman" w:hAnsi="Calibri" w:cs="Times New Roman"/>
          <w:sz w:val="20"/>
          <w:szCs w:val="20"/>
          <w:lang w:val="en-US" w:eastAsia="de-AT"/>
        </w:rPr>
      </w:pPr>
      <w:hyperlink r:id="rId4470" w:history="1">
        <w:r w:rsidR="00B9142F" w:rsidRPr="00B9142F">
          <w:rPr>
            <w:rFonts w:ascii="Calibri" w:eastAsia="Times New Roman" w:hAnsi="Calibri" w:cs="Times New Roman"/>
            <w:color w:val="0000FF"/>
            <w:sz w:val="20"/>
            <w:szCs w:val="20"/>
            <w:u w:val="single"/>
            <w:lang w:val="en-US" w:eastAsia="de-AT"/>
          </w:rPr>
          <w:t>https://www.youtube.com/watch?v=u0lh8PWrV40</w:t>
        </w:r>
      </w:hyperlink>
      <w:r w:rsidR="00B9142F" w:rsidRPr="00B9142F">
        <w:rPr>
          <w:rFonts w:ascii="Calibri" w:eastAsia="Times New Roman" w:hAnsi="Calibri" w:cs="Times New Roman"/>
          <w:sz w:val="20"/>
          <w:szCs w:val="20"/>
          <w:lang w:val="en-US" w:eastAsia="de-AT"/>
        </w:rPr>
        <w:t xml:space="preserve">  </w:t>
      </w:r>
      <w:r w:rsidR="00B9142F" w:rsidRPr="00B9142F">
        <w:rPr>
          <w:rFonts w:ascii="Calibri" w:eastAsia="Times New Roman" w:hAnsi="Calibri" w:cs="Times New Roman"/>
          <w:i/>
          <w:sz w:val="20"/>
          <w:szCs w:val="20"/>
          <w:lang w:val="en-US" w:eastAsia="de-AT"/>
        </w:rPr>
        <w:t>web union  …2.11.24</w:t>
      </w:r>
      <w:r w:rsidR="00B9142F" w:rsidRPr="00B9142F">
        <w:rPr>
          <w:rFonts w:ascii="Calibri" w:eastAsia="Times New Roman" w:hAnsi="Calibri" w:cs="Times New Roman"/>
          <w:sz w:val="20"/>
          <w:szCs w:val="20"/>
          <w:lang w:val="en-US" w:eastAsia="de-AT"/>
        </w:rPr>
        <w:t xml:space="preserve"> </w:t>
      </w:r>
      <w:r w:rsidR="00B9142F" w:rsidRPr="00B9142F">
        <w:rPr>
          <w:rFonts w:ascii="Calibri" w:eastAsia="Times New Roman" w:hAnsi="Calibri" w:cs="Times New Roman"/>
          <w:b/>
          <w:i/>
          <w:sz w:val="20"/>
          <w:szCs w:val="20"/>
          <w:lang w:val="en-US" w:eastAsia="de-AT"/>
        </w:rPr>
        <w:t>SatBild-gestützte Darstellung</w:t>
      </w:r>
      <w:r w:rsidR="00B9142F" w:rsidRPr="00B9142F">
        <w:rPr>
          <w:rFonts w:ascii="Calibri" w:eastAsia="Times New Roman" w:hAnsi="Calibri" w:cs="Times New Roman"/>
          <w:sz w:val="20"/>
          <w:szCs w:val="20"/>
          <w:lang w:val="en-US" w:eastAsia="de-AT"/>
        </w:rPr>
        <w:t xml:space="preserve">  &gt;&gt;&gt; Shakhtarske Has Fallen | How Russia Defeated Rasputitsa | 33SQKM Russian Advances</w:t>
      </w:r>
    </w:p>
    <w:p w:rsidR="00B9142F" w:rsidRPr="00B9142F" w:rsidRDefault="00B9142F" w:rsidP="00B9142F">
      <w:pPr>
        <w:pBdr>
          <w:right w:val="single" w:sz="4" w:space="1" w:color="auto"/>
        </w:pBdr>
        <w:shd w:val="clear" w:color="auto" w:fill="FFFFFF"/>
        <w:spacing w:after="0" w:line="240" w:lineRule="auto"/>
        <w:rPr>
          <w:rFonts w:ascii="Calibri" w:eastAsia="Times New Roman" w:hAnsi="Calibri" w:cs="Times New Roman"/>
          <w:sz w:val="20"/>
          <w:szCs w:val="20"/>
          <w:lang w:val="en-US" w:eastAsia="de-AT"/>
        </w:rPr>
      </w:pPr>
    </w:p>
    <w:p w:rsidR="00B9142F" w:rsidRPr="00B9142F" w:rsidRDefault="00461877" w:rsidP="00727CCB">
      <w:pPr>
        <w:numPr>
          <w:ilvl w:val="0"/>
          <w:numId w:val="85"/>
        </w:numPr>
        <w:pBdr>
          <w:right w:val="single" w:sz="4" w:space="1" w:color="auto"/>
        </w:pBdr>
        <w:shd w:val="clear" w:color="auto" w:fill="FFFFFF"/>
        <w:spacing w:after="0" w:line="240" w:lineRule="auto"/>
        <w:ind w:left="0"/>
        <w:rPr>
          <w:rFonts w:ascii="Calibri" w:eastAsia="Times New Roman" w:hAnsi="Calibri" w:cs="Times New Roman"/>
          <w:sz w:val="20"/>
          <w:szCs w:val="20"/>
          <w:lang w:val="en-US" w:eastAsia="de-AT"/>
        </w:rPr>
      </w:pPr>
      <w:hyperlink r:id="rId4471" w:history="1">
        <w:r w:rsidR="00B9142F" w:rsidRPr="00B9142F">
          <w:rPr>
            <w:rFonts w:ascii="Calibri" w:eastAsia="Times New Roman" w:hAnsi="Calibri" w:cs="Times New Roman"/>
            <w:color w:val="0000FF"/>
            <w:sz w:val="20"/>
            <w:szCs w:val="20"/>
            <w:u w:val="single"/>
            <w:lang w:val="en-US" w:eastAsia="de-AT"/>
          </w:rPr>
          <w:t>https://www.sn.at/politik/weltpolitik/</w:t>
        </w:r>
        <w:r w:rsidR="00B9142F" w:rsidRPr="00B9142F">
          <w:rPr>
            <w:rFonts w:ascii="Calibri" w:eastAsia="Times New Roman" w:hAnsi="Calibri" w:cs="Times New Roman"/>
            <w:color w:val="0000FF"/>
            <w:sz w:val="20"/>
            <w:szCs w:val="20"/>
            <w:lang w:val="en-US" w:eastAsia="de-AT"/>
          </w:rPr>
          <w:t>braende-schaeden-</w:t>
        </w:r>
        <w:r w:rsidR="00B9142F" w:rsidRPr="00B9142F">
          <w:rPr>
            <w:rFonts w:ascii="Calibri" w:eastAsia="Times New Roman" w:hAnsi="Calibri" w:cs="Times New Roman"/>
            <w:b/>
            <w:color w:val="0000FF"/>
            <w:sz w:val="20"/>
            <w:szCs w:val="20"/>
            <w:lang w:val="en-US" w:eastAsia="de-AT"/>
          </w:rPr>
          <w:t>drohnenangriffen-kiew</w:t>
        </w:r>
        <w:r w:rsidR="00B9142F" w:rsidRPr="00B9142F">
          <w:rPr>
            <w:rFonts w:ascii="Calibri" w:eastAsia="Times New Roman" w:hAnsi="Calibri" w:cs="Times New Roman"/>
            <w:color w:val="0000FF"/>
            <w:sz w:val="20"/>
            <w:szCs w:val="20"/>
            <w:u w:val="single"/>
            <w:lang w:val="en-US" w:eastAsia="de-AT"/>
          </w:rPr>
          <w:t>-</w:t>
        </w:r>
        <w:r w:rsidR="00B9142F" w:rsidRPr="00B9142F">
          <w:rPr>
            <w:rFonts w:ascii="Calibri" w:eastAsia="Times New Roman" w:hAnsi="Calibri" w:cs="Times New Roman"/>
            <w:color w:val="0000FF"/>
            <w:sz w:val="16"/>
            <w:szCs w:val="20"/>
            <w:u w:val="single"/>
            <w:lang w:val="en-US" w:eastAsia="de-AT"/>
          </w:rPr>
          <w:t>167776459</w:t>
        </w:r>
      </w:hyperlink>
      <w:r w:rsidR="00B9142F" w:rsidRPr="00B9142F">
        <w:rPr>
          <w:rFonts w:ascii="Calibri" w:eastAsia="Times New Roman" w:hAnsi="Calibri" w:cs="Times New Roman"/>
          <w:sz w:val="20"/>
          <w:szCs w:val="20"/>
          <w:lang w:val="en-US" w:eastAsia="de-AT"/>
        </w:rPr>
        <w:t xml:space="preserve"> </w:t>
      </w:r>
    </w:p>
    <w:p w:rsidR="00B9142F" w:rsidRPr="00B9142F" w:rsidRDefault="00461877" w:rsidP="00727CCB">
      <w:pPr>
        <w:numPr>
          <w:ilvl w:val="0"/>
          <w:numId w:val="85"/>
        </w:numPr>
        <w:pBdr>
          <w:right w:val="single" w:sz="4" w:space="1" w:color="auto"/>
        </w:pBdr>
        <w:shd w:val="clear" w:color="auto" w:fill="FFFFFF"/>
        <w:spacing w:after="0" w:line="240" w:lineRule="auto"/>
        <w:ind w:left="0"/>
        <w:rPr>
          <w:rFonts w:ascii="Calibri" w:eastAsia="Times New Roman" w:hAnsi="Calibri" w:cs="Times New Roman"/>
          <w:sz w:val="20"/>
          <w:szCs w:val="20"/>
          <w:lang w:val="en-US" w:eastAsia="de-AT"/>
        </w:rPr>
      </w:pPr>
      <w:hyperlink r:id="rId4472" w:history="1">
        <w:r w:rsidR="00B9142F" w:rsidRPr="00B9142F">
          <w:rPr>
            <w:rFonts w:ascii="Calibri" w:eastAsia="Times New Roman" w:hAnsi="Calibri" w:cs="Times New Roman"/>
            <w:color w:val="0000FF"/>
            <w:sz w:val="20"/>
            <w:szCs w:val="20"/>
            <w:u w:val="single"/>
            <w:lang w:val="en-US" w:eastAsia="de-AT"/>
          </w:rPr>
          <w:t>https://www.t-online.de/nachrichten/ausland/id_100522322/</w:t>
        </w:r>
        <w:r w:rsidR="00B9142F" w:rsidRPr="00B9142F">
          <w:rPr>
            <w:rFonts w:ascii="Calibri" w:eastAsia="Times New Roman" w:hAnsi="Calibri" w:cs="Times New Roman"/>
            <w:color w:val="0000FF"/>
            <w:sz w:val="20"/>
            <w:szCs w:val="20"/>
            <w:lang w:val="en-US" w:eastAsia="de-AT"/>
          </w:rPr>
          <w:t>braende-und-schaeden-nach-drohnenangriffen-auf</w:t>
        </w:r>
        <w:r w:rsidR="00B9142F" w:rsidRPr="00B9142F">
          <w:rPr>
            <w:rFonts w:ascii="Calibri" w:eastAsia="Times New Roman" w:hAnsi="Calibri" w:cs="Times New Roman"/>
            <w:color w:val="0000FF"/>
            <w:sz w:val="20"/>
            <w:szCs w:val="20"/>
            <w:u w:val="single"/>
            <w:lang w:val="en-US" w:eastAsia="de-AT"/>
          </w:rPr>
          <w:t>-</w:t>
        </w:r>
        <w:r w:rsidR="00B9142F" w:rsidRPr="00B9142F">
          <w:rPr>
            <w:rFonts w:ascii="Calibri" w:eastAsia="Times New Roman" w:hAnsi="Calibri" w:cs="Times New Roman"/>
            <w:color w:val="000000"/>
            <w:sz w:val="20"/>
            <w:szCs w:val="20"/>
            <w:lang w:val="en-US" w:eastAsia="de-AT"/>
          </w:rPr>
          <w:t>kiew</w:t>
        </w:r>
        <w:r w:rsidR="00B9142F" w:rsidRPr="00B9142F">
          <w:rPr>
            <w:rFonts w:ascii="Calibri" w:eastAsia="Times New Roman" w:hAnsi="Calibri" w:cs="Times New Roman"/>
            <w:color w:val="0000FF"/>
            <w:sz w:val="20"/>
            <w:szCs w:val="20"/>
            <w:u w:val="single"/>
            <w:lang w:val="en-US" w:eastAsia="de-AT"/>
          </w:rPr>
          <w:t>.html</w:t>
        </w:r>
      </w:hyperlink>
      <w:r w:rsidR="00B9142F" w:rsidRPr="00B9142F">
        <w:rPr>
          <w:rFonts w:ascii="Calibri" w:eastAsia="Times New Roman" w:hAnsi="Calibri" w:cs="Times New Roman"/>
          <w:sz w:val="20"/>
          <w:szCs w:val="20"/>
          <w:lang w:val="en-US" w:eastAsia="de-AT"/>
        </w:rPr>
        <w:t xml:space="preserve"> </w:t>
      </w:r>
    </w:p>
    <w:p w:rsidR="00B9142F" w:rsidRPr="00B9142F" w:rsidRDefault="00B9142F" w:rsidP="00B9142F">
      <w:pPr>
        <w:pBdr>
          <w:right w:val="single" w:sz="4" w:space="1" w:color="auto"/>
        </w:pBdr>
        <w:shd w:val="clear" w:color="auto" w:fill="FFFFFF"/>
        <w:spacing w:after="0" w:line="240" w:lineRule="auto"/>
        <w:rPr>
          <w:rFonts w:ascii="Calibri" w:eastAsia="Times New Roman" w:hAnsi="Calibri" w:cs="Times New Roman"/>
          <w:sz w:val="20"/>
          <w:szCs w:val="20"/>
          <w:lang w:val="en-US" w:eastAsia="de-AT"/>
        </w:rPr>
      </w:pPr>
    </w:p>
    <w:p w:rsidR="00B9142F" w:rsidRPr="00B9142F" w:rsidRDefault="00461877" w:rsidP="00727CCB">
      <w:pPr>
        <w:numPr>
          <w:ilvl w:val="0"/>
          <w:numId w:val="8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473" w:history="1">
        <w:r w:rsidR="00B9142F" w:rsidRPr="00B9142F">
          <w:rPr>
            <w:rFonts w:ascii="Calibri" w:eastAsia="Times New Roman" w:hAnsi="Calibri" w:cs="Times New Roman"/>
            <w:color w:val="0000FF"/>
            <w:sz w:val="20"/>
            <w:szCs w:val="20"/>
            <w:u w:val="single"/>
            <w:lang w:eastAsia="de-AT"/>
          </w:rPr>
          <w:t>https://www.welt.de/politik/ausland/video254302566/Pokrowsk-Ostukraine-Zu-erwarten-dass-es-hier-eine-aeussert-blutige-Schlacht-geben-wird.html</w:t>
        </w:r>
      </w:hyperlink>
      <w:r w:rsidR="00B9142F" w:rsidRPr="00B9142F">
        <w:rPr>
          <w:rFonts w:ascii="Calibri" w:eastAsia="Times New Roman" w:hAnsi="Calibri" w:cs="Times New Roman"/>
          <w:sz w:val="20"/>
          <w:szCs w:val="20"/>
          <w:lang w:eastAsia="de-AT"/>
        </w:rPr>
        <w:t xml:space="preserve">    „Die ukrainischen Truppen werden mit Nachdruck versuchen, diesen Ballungsraum zu verteidigen“, berichtet Christoph Wanner </w:t>
      </w:r>
      <w:r w:rsidR="00B9142F" w:rsidRPr="00B9142F">
        <w:rPr>
          <w:rFonts w:ascii="Calibri" w:eastAsia="Times New Roman" w:hAnsi="Calibri" w:cs="Times New Roman"/>
          <w:b/>
          <w:sz w:val="20"/>
          <w:szCs w:val="20"/>
          <w:lang w:eastAsia="de-AT"/>
        </w:rPr>
        <w:t>aus Pokrowsk</w:t>
      </w:r>
      <w:r w:rsidR="00B9142F" w:rsidRPr="00B9142F">
        <w:rPr>
          <w:rFonts w:ascii="Calibri" w:eastAsia="Times New Roman" w:hAnsi="Calibri" w:cs="Times New Roman"/>
          <w:sz w:val="20"/>
          <w:szCs w:val="20"/>
          <w:lang w:eastAsia="de-AT"/>
        </w:rPr>
        <w:t>. Es müsse eine blutige Schlacht erwartet werden: „Die Russen sind vielleicht noch sechseinhalb Kilometer entfernt.“</w:t>
      </w:r>
    </w:p>
    <w:p w:rsidR="00B9142F" w:rsidRPr="00B9142F" w:rsidRDefault="00461877" w:rsidP="00727CCB">
      <w:pPr>
        <w:numPr>
          <w:ilvl w:val="0"/>
          <w:numId w:val="8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474" w:history="1">
        <w:r w:rsidR="00B9142F" w:rsidRPr="00B9142F">
          <w:rPr>
            <w:rFonts w:ascii="Calibri" w:eastAsia="Times New Roman" w:hAnsi="Calibri" w:cs="Times New Roman"/>
            <w:color w:val="0000FF"/>
            <w:sz w:val="20"/>
            <w:szCs w:val="20"/>
            <w:u w:val="single"/>
            <w:lang w:eastAsia="de-AT"/>
          </w:rPr>
          <w:t>https://www.fr.de/politik/aktuell-front-ukraine-news-krieg-russland-putin-selenskyj-nordkorea-soldaten-zr-</w:t>
        </w:r>
        <w:r w:rsidR="00B9142F" w:rsidRPr="00B9142F">
          <w:rPr>
            <w:rFonts w:ascii="Calibri" w:eastAsia="Times New Roman" w:hAnsi="Calibri" w:cs="Times New Roman"/>
            <w:color w:val="0000FF"/>
            <w:sz w:val="16"/>
            <w:szCs w:val="20"/>
            <w:u w:val="single"/>
            <w:lang w:eastAsia="de-AT"/>
          </w:rPr>
          <w:t>93385880.htm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Diese Aufgaben könnten Nordkorea-Soldaten in Russland übernehmen</w:t>
      </w:r>
    </w:p>
    <w:p w:rsidR="00B9142F" w:rsidRPr="00B9142F" w:rsidRDefault="00B9142F" w:rsidP="00B9142F">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8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475" w:history="1">
        <w:r w:rsidR="00B9142F" w:rsidRPr="00B9142F">
          <w:rPr>
            <w:rFonts w:ascii="Calibri" w:eastAsia="Times New Roman" w:hAnsi="Calibri" w:cs="Times New Roman"/>
            <w:color w:val="0000FF"/>
            <w:sz w:val="20"/>
            <w:szCs w:val="20"/>
            <w:u w:val="single"/>
            <w:lang w:eastAsia="de-AT"/>
          </w:rPr>
          <w:t>https://www.faz.net/aktuell/politik/ausland/selenskyj-</w:t>
        </w:r>
        <w:r w:rsidR="00B9142F" w:rsidRPr="00B9142F">
          <w:rPr>
            <w:rFonts w:ascii="Calibri" w:eastAsia="Times New Roman" w:hAnsi="Calibri" w:cs="Times New Roman"/>
            <w:color w:val="0000FF"/>
            <w:sz w:val="20"/>
            <w:szCs w:val="20"/>
            <w:lang w:eastAsia="de-AT"/>
          </w:rPr>
          <w:t>die-usa-grossbritannien-und-deutschland-schauen-nur-zu</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110085483.html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sz w:val="20"/>
          <w:szCs w:val="20"/>
          <w:shd w:val="clear" w:color="auto" w:fill="F2F2F2"/>
          <w:lang w:eastAsia="de-AT"/>
        </w:rPr>
        <w:t>Der ukrainische Präsident macht dem Westen angesichts der Bedrohung durch nordkoreanische Soldaten schwere Vorwürfe. Die Ukraine könne vorab zuschlagen, dürfe aber nicht</w:t>
      </w:r>
      <w:proofErr w:type="gramStart"/>
      <w:r w:rsidR="00B9142F" w:rsidRPr="00B9142F">
        <w:rPr>
          <w:rFonts w:ascii="Calibri" w:eastAsia="Times New Roman" w:hAnsi="Calibri" w:cs="Times New Roman"/>
          <w:sz w:val="20"/>
          <w:szCs w:val="20"/>
          <w:lang w:eastAsia="de-AT"/>
        </w:rPr>
        <w:t>....</w:t>
      </w:r>
      <w:proofErr w:type="gramEnd"/>
      <w:r w:rsidR="00B9142F" w:rsidRPr="00B9142F">
        <w:rPr>
          <w:rFonts w:ascii="Calibri" w:eastAsia="Times New Roman" w:hAnsi="Calibri" w:cs="Times New Roman"/>
          <w:sz w:val="20"/>
          <w:szCs w:val="20"/>
          <w:lang w:eastAsia="de-AT"/>
        </w:rPr>
        <w:t xml:space="preserve"> er hat das Fehlen von Waffen beklagt, um die an die Front heranrückenden nordkoreanischen Soldaten in den Diensten der russischen Arme zu bekämpfen. „Wir können alle Orte sehen, wo sich diese nordkoreanischen Soldaten aufhalten, jedes Lager“, sagte er in seiner allabendlichen Videoansprache. „Wir könnten vorab zuschlagen, wenn wir denn die Möglichkeit und Reichweite (der Waffen) hätten.“... Doch dies wiederum hänge von den Partnern der </w:t>
      </w:r>
      <w:hyperlink r:id="rId4476" w:tooltip="Ukraine" w:history="1">
        <w:r w:rsidR="00B9142F" w:rsidRPr="00B9142F">
          <w:rPr>
            <w:rFonts w:ascii="Calibri" w:eastAsia="Times New Roman" w:hAnsi="Calibri" w:cs="Times New Roman"/>
            <w:color w:val="0000FF"/>
            <w:sz w:val="20"/>
            <w:szCs w:val="20"/>
            <w:u w:val="single"/>
            <w:lang w:eastAsia="de-AT"/>
          </w:rPr>
          <w:t>Ukraine</w:t>
        </w:r>
      </w:hyperlink>
      <w:r w:rsidR="00B9142F" w:rsidRPr="00B9142F">
        <w:rPr>
          <w:rFonts w:ascii="Calibri" w:eastAsia="Times New Roman" w:hAnsi="Calibri" w:cs="Times New Roman"/>
          <w:sz w:val="20"/>
          <w:szCs w:val="20"/>
          <w:lang w:eastAsia="de-AT"/>
        </w:rPr>
        <w:t xml:space="preserve"> ab. Diese haben Kiew auch nach monatelangen Bitten nicht die Erlaubnis zum Einsatz weitreichender Waffen zu Angriffen gegen militärische Ziele auf russischem Staatsgebiet erteilt. „Statt uns die entscheidende Reichweiten-Fähigkeit zu geben, schauen die USA, Großbritannien und Deutschland nur zu“, klagte Selenskyj.</w:t>
      </w:r>
    </w:p>
    <w:p w:rsidR="00B9142F" w:rsidRPr="00B9142F" w:rsidRDefault="00461877" w:rsidP="00727CCB">
      <w:pPr>
        <w:numPr>
          <w:ilvl w:val="0"/>
          <w:numId w:val="8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477" w:history="1">
        <w:r w:rsidR="00B9142F" w:rsidRPr="00B9142F">
          <w:rPr>
            <w:rFonts w:ascii="Calibri" w:eastAsia="Times New Roman" w:hAnsi="Calibri" w:cs="Times New Roman"/>
            <w:color w:val="0000FF"/>
            <w:sz w:val="20"/>
            <w:szCs w:val="20"/>
            <w:u w:val="single"/>
            <w:lang w:eastAsia="de-AT"/>
          </w:rPr>
          <w:t>https://www.n-tv.de/politik/Kiew-spricht-ueber-Waffen-der-Nordkoreaner-in-Russland-</w:t>
        </w:r>
        <w:r w:rsidR="00B9142F" w:rsidRPr="00B9142F">
          <w:rPr>
            <w:rFonts w:ascii="Calibri" w:eastAsia="Times New Roman" w:hAnsi="Calibri" w:cs="Times New Roman"/>
            <w:color w:val="0000FF"/>
            <w:sz w:val="16"/>
            <w:szCs w:val="20"/>
            <w:u w:val="single"/>
            <w:lang w:eastAsia="de-AT"/>
          </w:rPr>
          <w:t>article25333002.html</w:t>
        </w:r>
      </w:hyperlink>
      <w:r w:rsidR="00B9142F" w:rsidRPr="00B9142F">
        <w:rPr>
          <w:rFonts w:ascii="Calibri" w:eastAsia="Times New Roman" w:hAnsi="Calibri" w:cs="Times New Roman"/>
          <w:sz w:val="20"/>
          <w:szCs w:val="20"/>
          <w:lang w:eastAsia="de-AT"/>
        </w:rPr>
        <w:t xml:space="preserve"> Der ukrainische Präsident Wolodymyr Selenskyj warf den westlichen Partnern am Freitag Untätigkeit im Umgang mit den nordkoreanischen Soldaten vor</w:t>
      </w:r>
    </w:p>
    <w:p w:rsidR="00B9142F" w:rsidRPr="00B9142F" w:rsidRDefault="00B9142F" w:rsidP="00B9142F">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8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478" w:history="1">
        <w:r w:rsidR="00B9142F" w:rsidRPr="00B9142F">
          <w:rPr>
            <w:rFonts w:ascii="Calibri" w:eastAsia="Times New Roman" w:hAnsi="Calibri" w:cs="Times New Roman"/>
            <w:color w:val="0000FF"/>
            <w:sz w:val="20"/>
            <w:szCs w:val="20"/>
            <w:u w:val="single"/>
            <w:lang w:eastAsia="de-AT"/>
          </w:rPr>
          <w:t>https://www.zeit.de/politik/ausland/2024-11/</w:t>
        </w:r>
        <w:r w:rsidR="00B9142F" w:rsidRPr="00B9142F">
          <w:rPr>
            <w:rFonts w:ascii="Calibri" w:eastAsia="Times New Roman" w:hAnsi="Calibri" w:cs="Times New Roman"/>
            <w:color w:val="000000"/>
            <w:sz w:val="20"/>
            <w:szCs w:val="20"/>
            <w:lang w:eastAsia="de-AT"/>
          </w:rPr>
          <w:t>russland-verbrechen-gegen-die-menschlichkeit-</w:t>
        </w:r>
        <w:r w:rsidR="00B9142F" w:rsidRPr="00B9142F">
          <w:rPr>
            <w:rFonts w:ascii="Calibri" w:eastAsia="Times New Roman" w:hAnsi="Calibri" w:cs="Times New Roman"/>
            <w:color w:val="0000FF"/>
            <w:sz w:val="20"/>
            <w:szCs w:val="20"/>
            <w:u w:val="single"/>
            <w:lang w:eastAsia="de-AT"/>
          </w:rPr>
          <w:t>un-bericht</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8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479" w:history="1">
        <w:r w:rsidR="00B9142F" w:rsidRPr="00B9142F">
          <w:rPr>
            <w:rFonts w:ascii="Calibri" w:eastAsia="Times New Roman" w:hAnsi="Calibri" w:cs="Times New Roman"/>
            <w:color w:val="0000FF"/>
            <w:sz w:val="20"/>
            <w:szCs w:val="20"/>
            <w:u w:val="single"/>
            <w:lang w:eastAsia="de-AT"/>
          </w:rPr>
          <w:t>https://www.zdf.de/nachrichten/politik/ausland/</w:t>
        </w:r>
        <w:r w:rsidR="00B9142F" w:rsidRPr="00B9142F">
          <w:rPr>
            <w:rFonts w:ascii="Calibri" w:eastAsia="Times New Roman" w:hAnsi="Calibri" w:cs="Times New Roman"/>
            <w:color w:val="0000FF"/>
            <w:sz w:val="20"/>
            <w:szCs w:val="20"/>
            <w:lang w:eastAsia="de-AT"/>
          </w:rPr>
          <w:t>tote-soldaten-russland-bevoelkerung-</w:t>
        </w:r>
        <w:r w:rsidR="00B9142F" w:rsidRPr="00B9142F">
          <w:rPr>
            <w:rFonts w:ascii="Calibri" w:eastAsia="Times New Roman" w:hAnsi="Calibri" w:cs="Times New Roman"/>
            <w:color w:val="0000FF"/>
            <w:sz w:val="20"/>
            <w:szCs w:val="20"/>
            <w:u w:val="single"/>
            <w:lang w:eastAsia="de-AT"/>
          </w:rPr>
          <w:t>volkov-ukraine-krieg-100.html</w:t>
        </w:r>
      </w:hyperlink>
      <w:r w:rsidR="00B9142F" w:rsidRPr="00B9142F">
        <w:rPr>
          <w:rFonts w:ascii="Calibri" w:eastAsia="Times New Roman" w:hAnsi="Calibri" w:cs="Times New Roman"/>
          <w:sz w:val="20"/>
          <w:szCs w:val="20"/>
          <w:lang w:eastAsia="de-AT"/>
        </w:rPr>
        <w:t xml:space="preserve"> Der russische Soziologe und Meinungsforscher Denis Volkov über tote russische Soldaten, glorifizierte Kämpfer - und Russlands schweigende Bevölkerung.</w:t>
      </w:r>
    </w:p>
    <w:p w:rsidR="00B9142F" w:rsidRPr="00B9142F" w:rsidRDefault="00B9142F" w:rsidP="00B9142F">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8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480" w:history="1">
        <w:r w:rsidR="00B9142F" w:rsidRPr="00B9142F">
          <w:rPr>
            <w:rFonts w:ascii="Calibri" w:eastAsia="Times New Roman" w:hAnsi="Calibri" w:cs="Times New Roman"/>
            <w:color w:val="0000FF"/>
            <w:sz w:val="20"/>
            <w:szCs w:val="20"/>
            <w:u w:val="single"/>
            <w:lang w:eastAsia="de-AT"/>
          </w:rPr>
          <w:t>https://www.t-online.de/nachrichten/ukraine/id_100522172/ukraine-krieg-</w:t>
        </w:r>
        <w:r w:rsidR="00B9142F" w:rsidRPr="00B9142F">
          <w:rPr>
            <w:rFonts w:ascii="Calibri" w:eastAsia="Times New Roman" w:hAnsi="Calibri" w:cs="Times New Roman"/>
            <w:b/>
            <w:color w:val="0000FF"/>
            <w:sz w:val="20"/>
            <w:szCs w:val="20"/>
            <w:lang w:eastAsia="de-AT"/>
          </w:rPr>
          <w:t>china-sanktioniert-firma-aus-den-usa-auf</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b/>
            <w:color w:val="0000FF"/>
            <w:sz w:val="20"/>
            <w:szCs w:val="20"/>
            <w:lang w:eastAsia="de-AT"/>
          </w:rPr>
          <w:t>betreiben-putins</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Für die ukrainische Armee spielen die Drohnen des US-Herstellers Skydio eine wichtige Rolle. Doch jetzt erhält die Firma keine Batterien mehr aus China..... Neben dem US-Militär nutzen auch die Armeen Israels, Großbritanniens und Indiens die Drohnen des Unternehmens. Im Sommer 2023 hat sich die Firma vom Markt für zivile Verbraucherdrohnen zurückgezogen und produziert inzwischen ausschließlich für militärische, polizeiliche und industrielle Zwecke. Den Markt für zivile Drohnen beherrscht zu etwa drei Vierteln die chinesische Firma DJI.... "Wir verstehen die Sanktionen aber auch als Aufruf, die Lieferketten für unsere Drohnenproduktion noch breiter aufzustellen und von China loszukommen", so der Regierungsvertreter weiter..... Nach Angaben von Skydio hat </w:t>
      </w:r>
      <w:hyperlink r:id="rId4481" w:history="1">
        <w:r w:rsidR="00B9142F" w:rsidRPr="00B9142F">
          <w:rPr>
            <w:rFonts w:ascii="Calibri" w:eastAsia="Times New Roman" w:hAnsi="Calibri" w:cs="Times New Roman"/>
            <w:color w:val="0000FF"/>
            <w:sz w:val="20"/>
            <w:szCs w:val="20"/>
            <w:u w:val="single"/>
            <w:lang w:eastAsia="de-AT"/>
          </w:rPr>
          <w:t>Kiew</w:t>
        </w:r>
      </w:hyperlink>
      <w:r w:rsidR="00B9142F" w:rsidRPr="00B9142F">
        <w:rPr>
          <w:rFonts w:ascii="Calibri" w:eastAsia="Times New Roman" w:hAnsi="Calibri" w:cs="Times New Roman"/>
          <w:sz w:val="20"/>
          <w:szCs w:val="20"/>
          <w:lang w:eastAsia="de-AT"/>
        </w:rPr>
        <w:t xml:space="preserve"> bislang mehr als 1.000 Drohnen von der Firma erhalten. Die Fluggeräte sollen auch russische Kriegsverbrechen in der </w:t>
      </w:r>
      <w:hyperlink r:id="rId4482" w:history="1">
        <w:r w:rsidR="00B9142F" w:rsidRPr="00B9142F">
          <w:rPr>
            <w:rFonts w:ascii="Calibri" w:eastAsia="Times New Roman" w:hAnsi="Calibri" w:cs="Times New Roman"/>
            <w:color w:val="0000FF"/>
            <w:sz w:val="20"/>
            <w:szCs w:val="20"/>
            <w:u w:val="single"/>
            <w:lang w:eastAsia="de-AT"/>
          </w:rPr>
          <w:t>Ukraine</w:t>
        </w:r>
      </w:hyperlink>
      <w:r w:rsidR="00B9142F" w:rsidRPr="00B9142F">
        <w:rPr>
          <w:rFonts w:ascii="Calibri" w:eastAsia="Times New Roman" w:hAnsi="Calibri" w:cs="Times New Roman"/>
          <w:sz w:val="20"/>
          <w:szCs w:val="20"/>
          <w:lang w:eastAsia="de-AT"/>
        </w:rPr>
        <w:t xml:space="preserve"> dokumentiert haben. Das jüngste Modell der Firma, die X10, hat sich offenbar als </w:t>
      </w:r>
      <w:r w:rsidR="00B9142F" w:rsidRPr="00B9142F">
        <w:rPr>
          <w:rFonts w:ascii="Calibri" w:eastAsia="Times New Roman" w:hAnsi="Calibri" w:cs="Times New Roman"/>
          <w:sz w:val="20"/>
          <w:szCs w:val="20"/>
          <w:lang w:eastAsia="de-AT"/>
        </w:rPr>
        <w:lastRenderedPageBreak/>
        <w:t>besonders resistent gegen feindliche elektronische Abwehrmaßnahmen erwiesen. Daher hat Kiew offenbar Tausende Exemplare der X10 bestellt. Doch deren Lieferung könnte sich nun verzögern. Laut Skydio-Chef Bry dürfte es mehrere Monate dauern, bis seine Firma wieder in vollem Umfang Batterien erhält.</w:t>
      </w:r>
    </w:p>
    <w:p w:rsidR="00B9142F" w:rsidRPr="00B9142F" w:rsidRDefault="00B9142F" w:rsidP="00B9142F">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8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483" w:history="1">
        <w:r w:rsidR="00B9142F" w:rsidRPr="00B9142F">
          <w:rPr>
            <w:rFonts w:ascii="Calibri" w:eastAsia="Times New Roman" w:hAnsi="Calibri" w:cs="Times New Roman"/>
            <w:color w:val="0000FF"/>
            <w:sz w:val="20"/>
            <w:szCs w:val="20"/>
            <w:u w:val="single"/>
            <w:lang w:eastAsia="de-AT"/>
          </w:rPr>
          <w:t>https://www.heute.at/s/</w:t>
        </w:r>
        <w:r w:rsidR="00B9142F" w:rsidRPr="00B9142F">
          <w:rPr>
            <w:rFonts w:ascii="Calibri" w:eastAsia="Times New Roman" w:hAnsi="Calibri" w:cs="Times New Roman"/>
            <w:color w:val="0000FF"/>
            <w:sz w:val="20"/>
            <w:szCs w:val="20"/>
            <w:lang w:eastAsia="de-AT"/>
          </w:rPr>
          <w:t>aus-krieg-wird-bedrohlicheres-russland-hervorgehen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120070338</w:t>
        </w:r>
      </w:hyperlink>
      <w:r w:rsidR="00B9142F" w:rsidRPr="00B9142F">
        <w:rPr>
          <w:rFonts w:ascii="Calibri" w:eastAsia="Times New Roman" w:hAnsi="Calibri" w:cs="Times New Roman"/>
          <w:sz w:val="20"/>
          <w:szCs w:val="20"/>
          <w:lang w:eastAsia="de-AT"/>
        </w:rPr>
        <w:t xml:space="preserve"> Er sei pessimistisch, sagt der Militärexperte Emil Kastehelmi. Im Interview gehts um die Frage, was ein "gutes Endergebnis" im Ukraine-Krieg wäre.</w:t>
      </w:r>
    </w:p>
    <w:p w:rsidR="00B9142F" w:rsidRPr="00B9142F" w:rsidRDefault="00B9142F" w:rsidP="00B9142F">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85"/>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4484" w:history="1">
        <w:r w:rsidR="00B9142F" w:rsidRPr="00B9142F">
          <w:rPr>
            <w:rFonts w:ascii="Calibri" w:eastAsia="Times New Roman" w:hAnsi="Calibri" w:cs="Times New Roman"/>
            <w:color w:val="0000FF"/>
            <w:sz w:val="20"/>
            <w:szCs w:val="20"/>
            <w:u w:val="single"/>
            <w:lang w:eastAsia="de-AT"/>
          </w:rPr>
          <w:t>https://www.fr.de/politik/ukraine-krieg-putin-russland-selenskyj-musk-x-vermoegen-usa-trump-</w:t>
        </w:r>
        <w:r w:rsidR="00B9142F" w:rsidRPr="00B9142F">
          <w:rPr>
            <w:rFonts w:ascii="Calibri" w:eastAsia="Times New Roman" w:hAnsi="Calibri" w:cs="Times New Roman"/>
            <w:color w:val="0000FF"/>
            <w:sz w:val="16"/>
            <w:szCs w:val="20"/>
            <w:u w:val="single"/>
            <w:lang w:eastAsia="de-AT"/>
          </w:rPr>
          <w:t>93387473.html</w:t>
        </w:r>
      </w:hyperlink>
      <w:r w:rsidR="00B9142F" w:rsidRPr="00B9142F">
        <w:rPr>
          <w:rFonts w:ascii="Calibri" w:eastAsia="Times New Roman" w:hAnsi="Calibri" w:cs="Times New Roman"/>
          <w:sz w:val="20"/>
          <w:szCs w:val="20"/>
          <w:lang w:eastAsia="de-AT"/>
        </w:rPr>
        <w:t xml:space="preserve">   Unterstützer der Ukraine und Gesprächspartner Putins: Elon Musk dirigiert die Welt</w:t>
      </w:r>
    </w:p>
    <w:p w:rsidR="00B9142F" w:rsidRPr="00B9142F" w:rsidRDefault="00B9142F" w:rsidP="00B9142F">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B9142F" w:rsidP="00727CCB">
      <w:pPr>
        <w:numPr>
          <w:ilvl w:val="0"/>
          <w:numId w:val="85"/>
        </w:numPr>
        <w:pBdr>
          <w:right w:val="single" w:sz="4" w:space="1" w:color="auto"/>
        </w:pBdr>
        <w:shd w:val="clear" w:color="auto" w:fill="FFFFFF"/>
        <w:spacing w:after="0" w:line="240" w:lineRule="auto"/>
        <w:ind w:left="0"/>
        <w:rPr>
          <w:rFonts w:ascii="Times New Roman" w:eastAsia="Times New Roman" w:hAnsi="Times New Roman" w:cs="Times New Roman"/>
          <w:sz w:val="20"/>
          <w:szCs w:val="20"/>
          <w:lang w:eastAsia="de-AT"/>
        </w:rPr>
      </w:pPr>
      <w:r w:rsidRPr="00B9142F">
        <w:rPr>
          <w:rFonts w:ascii="Calibri" w:eastAsia="Times New Roman" w:hAnsi="Calibri" w:cs="Times New Roman"/>
          <w:sz w:val="20"/>
          <w:szCs w:val="20"/>
          <w:lang w:eastAsia="de-AT"/>
        </w:rPr>
        <w:t xml:space="preserve">(  </w:t>
      </w:r>
      <w:hyperlink r:id="rId4485" w:history="1">
        <w:r w:rsidRPr="00B9142F">
          <w:rPr>
            <w:rFonts w:ascii="Calibri" w:eastAsia="Times New Roman" w:hAnsi="Calibri" w:cs="Times New Roman"/>
            <w:color w:val="0000FF"/>
            <w:sz w:val="20"/>
            <w:szCs w:val="20"/>
            <w:u w:val="single"/>
            <w:lang w:eastAsia="de-AT"/>
          </w:rPr>
          <w:t>https://www.zeit.de/kultur/2024-10/nordkorea-russland-soldaten-geopolitik-konflikt</w:t>
        </w:r>
      </w:hyperlink>
      <w:r w:rsidRPr="00B9142F">
        <w:rPr>
          <w:rFonts w:ascii="Calibri" w:eastAsia="Times New Roman" w:hAnsi="Calibri" w:cs="Times New Roman"/>
          <w:sz w:val="20"/>
          <w:szCs w:val="20"/>
          <w:lang w:eastAsia="de-AT"/>
        </w:rPr>
        <w:t xml:space="preserve">  </w:t>
      </w:r>
      <w:r w:rsidRPr="00B9142F">
        <w:rPr>
          <w:rFonts w:ascii="Calibri" w:eastAsia="Times New Roman" w:hAnsi="Calibri" w:cs="Times New Roman"/>
          <w:b/>
          <w:sz w:val="20"/>
          <w:szCs w:val="20"/>
          <w:lang w:eastAsia="de-AT"/>
        </w:rPr>
        <w:t>Die Entgrenzung der Geopolitik</w:t>
      </w:r>
    </w:p>
    <w:p w:rsidR="00B9142F" w:rsidRPr="00B9142F" w:rsidRDefault="00B9142F" w:rsidP="00727CCB">
      <w:pPr>
        <w:numPr>
          <w:ilvl w:val="0"/>
          <w:numId w:val="85"/>
        </w:numPr>
        <w:spacing w:after="0" w:line="240" w:lineRule="auto"/>
        <w:ind w:left="0"/>
        <w:rPr>
          <w:rFonts w:ascii="Calibri" w:eastAsia="Times New Roman" w:hAnsi="Calibri" w:cs="Times New Roman"/>
          <w:sz w:val="20"/>
          <w:szCs w:val="20"/>
          <w:lang w:eastAsia="de-AT"/>
        </w:rPr>
      </w:pPr>
      <w:r w:rsidRPr="00B9142F">
        <w:rPr>
          <w:rFonts w:ascii="Calibri" w:eastAsia="Times New Roman" w:hAnsi="Calibri" w:cs="Times New Roman"/>
          <w:sz w:val="20"/>
          <w:szCs w:val="20"/>
          <w:lang w:eastAsia="de-AT"/>
        </w:rPr>
        <w:t xml:space="preserve">Nordkorea schickt Soldaten nach Russland. </w:t>
      </w:r>
      <w:r w:rsidRPr="00B9142F">
        <w:rPr>
          <w:rFonts w:ascii="Calibri" w:eastAsia="Times New Roman" w:hAnsi="Calibri" w:cs="Times New Roman"/>
          <w:sz w:val="20"/>
          <w:szCs w:val="20"/>
          <w:shd w:val="clear" w:color="auto" w:fill="F2F2F2"/>
          <w:lang w:eastAsia="de-AT"/>
        </w:rPr>
        <w:t>Dadurch verschmelzen nun ehemals getrennte Konfliktzonen. Dies könnte zum Umsturz der globalen Geopolitik führen</w:t>
      </w:r>
      <w:r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1" w:color="auto"/>
        </w:pBdr>
        <w:shd w:val="clear" w:color="auto" w:fill="FFFFFF"/>
        <w:spacing w:after="0" w:line="240" w:lineRule="auto"/>
        <w:rPr>
          <w:rFonts w:ascii="Calibri" w:eastAsia="Times New Roman" w:hAnsi="Calibri" w:cs="Times New Roman"/>
          <w:sz w:val="20"/>
          <w:szCs w:val="20"/>
          <w:lang w:val="x-none" w:eastAsia="de-AT"/>
        </w:rPr>
      </w:pPr>
    </w:p>
    <w:p w:rsidR="00B9142F" w:rsidRPr="00B9142F" w:rsidRDefault="00B9142F" w:rsidP="00727CCB">
      <w:pPr>
        <w:numPr>
          <w:ilvl w:val="0"/>
          <w:numId w:val="85"/>
        </w:numPr>
        <w:shd w:val="clear" w:color="auto" w:fill="FFFFFF"/>
        <w:spacing w:after="0" w:line="240" w:lineRule="auto"/>
        <w:ind w:left="0"/>
        <w:rPr>
          <w:rFonts w:ascii="Calibri" w:eastAsia="Times New Roman" w:hAnsi="Calibri" w:cs="Times New Roman"/>
          <w:sz w:val="20"/>
          <w:szCs w:val="20"/>
          <w:lang w:val="en-US" w:eastAsia="de-AT"/>
        </w:rPr>
      </w:pPr>
      <w:r w:rsidRPr="00B9142F">
        <w:rPr>
          <w:rFonts w:ascii="Calibri" w:eastAsia="Times New Roman" w:hAnsi="Calibri" w:cs="Times New Roman"/>
          <w:sz w:val="20"/>
          <w:szCs w:val="20"/>
          <w:lang w:val="en-US" w:eastAsia="de-AT"/>
        </w:rPr>
        <w:t>(   https://www.diepresse.com/19028748/europa-darf-sich-auf-trump-und-harris-nicht-verlassen</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val="en-US"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lang w:val="en-US"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b/>
          <w:sz w:val="20"/>
          <w:szCs w:val="20"/>
          <w:lang w:eastAsia="de-AT"/>
        </w:rPr>
      </w:pPr>
      <w:r w:rsidRPr="00B9142F">
        <w:rPr>
          <w:rFonts w:ascii="Calibri" w:eastAsia="Times New Roman" w:hAnsi="Calibri" w:cs="Times New Roman"/>
          <w:b/>
          <w:sz w:val="20"/>
          <w:szCs w:val="20"/>
          <w:lang w:eastAsia="de-AT"/>
        </w:rPr>
        <w:t>USA  Wahl am 5. November</w:t>
      </w:r>
    </w:p>
    <w:p w:rsidR="00B9142F" w:rsidRPr="00B9142F" w:rsidRDefault="00461877" w:rsidP="00727CCB">
      <w:pPr>
        <w:numPr>
          <w:ilvl w:val="0"/>
          <w:numId w:val="86"/>
        </w:numPr>
        <w:shd w:val="clear" w:color="auto" w:fill="FFFFFF"/>
        <w:spacing w:after="0" w:line="240" w:lineRule="auto"/>
        <w:rPr>
          <w:rFonts w:ascii="Calibri" w:eastAsia="Times New Roman" w:hAnsi="Calibri" w:cs="Times New Roman"/>
          <w:sz w:val="20"/>
          <w:szCs w:val="20"/>
          <w:lang w:eastAsia="de-AT"/>
        </w:rPr>
      </w:pPr>
      <w:hyperlink r:id="rId4486" w:history="1">
        <w:r w:rsidR="00B9142F" w:rsidRPr="00B9142F">
          <w:rPr>
            <w:rFonts w:ascii="Calibri" w:eastAsia="Times New Roman" w:hAnsi="Calibri" w:cs="Times New Roman"/>
            <w:color w:val="0000FF"/>
            <w:sz w:val="20"/>
            <w:szCs w:val="20"/>
            <w:u w:val="single"/>
            <w:lang w:eastAsia="de-AT"/>
          </w:rPr>
          <w:t>https://www.diepresse.com/19017842/</w:t>
        </w:r>
        <w:r w:rsidR="00B9142F" w:rsidRPr="00B9142F">
          <w:rPr>
            <w:rFonts w:ascii="Calibri" w:eastAsia="Times New Roman" w:hAnsi="Calibri" w:cs="Times New Roman"/>
            <w:color w:val="0000FF"/>
            <w:sz w:val="20"/>
            <w:szCs w:val="20"/>
            <w:lang w:eastAsia="de-AT"/>
          </w:rPr>
          <w:t>swing-states-red-mirage-wahlleute-</w:t>
        </w:r>
        <w:r w:rsidR="00B9142F" w:rsidRPr="00B9142F">
          <w:rPr>
            <w:rFonts w:ascii="Calibri" w:eastAsia="Times New Roman" w:hAnsi="Calibri" w:cs="Times New Roman"/>
            <w:b/>
            <w:color w:val="0000FF"/>
            <w:sz w:val="20"/>
            <w:szCs w:val="20"/>
            <w:lang w:eastAsia="de-AT"/>
          </w:rPr>
          <w:t>so-laeuft-die-us-wahl-ab</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86"/>
        </w:numPr>
        <w:shd w:val="clear" w:color="auto" w:fill="FFFFFF"/>
        <w:spacing w:after="0" w:line="240" w:lineRule="auto"/>
        <w:rPr>
          <w:rFonts w:ascii="Calibri" w:eastAsia="Times New Roman" w:hAnsi="Calibri" w:cs="Times New Roman"/>
          <w:sz w:val="20"/>
          <w:szCs w:val="20"/>
          <w:lang w:eastAsia="de-AT"/>
        </w:rPr>
      </w:pPr>
      <w:hyperlink r:id="rId4487" w:history="1">
        <w:r w:rsidR="00B9142F" w:rsidRPr="00B9142F">
          <w:rPr>
            <w:rFonts w:ascii="Calibri" w:eastAsia="Times New Roman" w:hAnsi="Calibri" w:cs="Times New Roman"/>
            <w:color w:val="0000FF"/>
            <w:sz w:val="20"/>
            <w:szCs w:val="20"/>
            <w:u w:val="single"/>
            <w:lang w:eastAsia="de-AT"/>
          </w:rPr>
          <w:t>https://www.faz.net/aktuell/politik/us-wahl/donald-trump-oder-kamala-harris-</w:t>
        </w:r>
        <w:r w:rsidR="00B9142F" w:rsidRPr="00B9142F">
          <w:rPr>
            <w:rFonts w:ascii="Calibri" w:eastAsia="Times New Roman" w:hAnsi="Calibri" w:cs="Times New Roman"/>
            <w:color w:val="000000"/>
            <w:sz w:val="20"/>
            <w:szCs w:val="20"/>
            <w:lang w:eastAsia="de-AT"/>
          </w:rPr>
          <w:t>aktuelle-umfragen-vor-us-wahl-2024</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19922204.html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86"/>
        </w:numPr>
        <w:shd w:val="clear" w:color="auto" w:fill="FFFFFF"/>
        <w:spacing w:after="0" w:line="240" w:lineRule="auto"/>
        <w:rPr>
          <w:rFonts w:ascii="Calibri" w:eastAsia="Times New Roman" w:hAnsi="Calibri" w:cs="Times New Roman"/>
          <w:sz w:val="20"/>
          <w:szCs w:val="20"/>
          <w:lang w:eastAsia="de-AT"/>
        </w:rPr>
      </w:pPr>
      <w:hyperlink r:id="rId4488" w:history="1">
        <w:r w:rsidR="00B9142F" w:rsidRPr="00B9142F">
          <w:rPr>
            <w:rFonts w:ascii="Calibri" w:eastAsia="Times New Roman" w:hAnsi="Calibri" w:cs="Times New Roman"/>
            <w:color w:val="0000FF"/>
            <w:sz w:val="20"/>
            <w:szCs w:val="20"/>
            <w:u w:val="single"/>
            <w:lang w:eastAsia="de-AT"/>
          </w:rPr>
          <w:t>https://www.focus.de/politik/ausland/us-wahl/hypothetischer-gleichstand-</w:t>
        </w:r>
        <w:r w:rsidR="00B9142F" w:rsidRPr="00B9142F">
          <w:rPr>
            <w:rFonts w:ascii="Calibri" w:eastAsia="Times New Roman" w:hAnsi="Calibri" w:cs="Times New Roman"/>
            <w:color w:val="0000FF"/>
            <w:sz w:val="20"/>
            <w:szCs w:val="20"/>
            <w:lang w:eastAsia="de-AT"/>
          </w:rPr>
          <w:t>warum-trump-gewinnt-wenn-er-bei-der</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wahl-mit-harris-gleichauf-liegt</w:t>
        </w:r>
        <w:r w:rsidR="00B9142F" w:rsidRPr="00B9142F">
          <w:rPr>
            <w:rFonts w:ascii="Calibri" w:eastAsia="Times New Roman" w:hAnsi="Calibri" w:cs="Times New Roman"/>
            <w:color w:val="0000FF"/>
            <w:sz w:val="20"/>
            <w:szCs w:val="20"/>
            <w:u w:val="single"/>
            <w:lang w:eastAsia="de-AT"/>
          </w:rPr>
          <w:t>_</w:t>
        </w:r>
        <w:r w:rsidR="00B9142F" w:rsidRPr="00B9142F">
          <w:rPr>
            <w:rFonts w:ascii="Calibri" w:eastAsia="Times New Roman" w:hAnsi="Calibri" w:cs="Times New Roman"/>
            <w:color w:val="0000FF"/>
            <w:sz w:val="16"/>
            <w:szCs w:val="20"/>
            <w:u w:val="single"/>
            <w:lang w:eastAsia="de-AT"/>
          </w:rPr>
          <w:t>id_260446176.html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567" w:right="142"/>
        <w:rPr>
          <w:rFonts w:ascii="Calibri" w:eastAsia="Times New Roman" w:hAnsi="Calibri" w:cs="Times New Roman"/>
          <w:i/>
          <w:sz w:val="20"/>
          <w:szCs w:val="20"/>
          <w:lang w:eastAsia="de-AT"/>
        </w:rPr>
      </w:pPr>
    </w:p>
    <w:p w:rsidR="00B9142F" w:rsidRPr="00B9142F" w:rsidRDefault="00B9142F" w:rsidP="00727CCB">
      <w:pPr>
        <w:numPr>
          <w:ilvl w:val="0"/>
          <w:numId w:val="78"/>
        </w:numPr>
        <w:shd w:val="clear" w:color="auto" w:fill="FFFFFF"/>
        <w:spacing w:after="0" w:line="240" w:lineRule="auto"/>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z w:val="26"/>
          <w:szCs w:val="26"/>
          <w:shd w:val="clear" w:color="auto" w:fill="FFFFFF"/>
          <w:lang w:eastAsia="de-AT"/>
        </w:rPr>
        <w:t>November  2024</w:t>
      </w:r>
      <w:r w:rsidRPr="00B9142F">
        <w:rPr>
          <w:rFonts w:ascii="Calibri" w:eastAsia="Times New Roman" w:hAnsi="Calibri" w:cs="Times New Roman"/>
          <w:sz w:val="20"/>
          <w:szCs w:val="20"/>
          <w:shd w:val="clear" w:color="auto" w:fill="FFFFFF"/>
          <w:lang w:eastAsia="de-AT"/>
        </w:rPr>
        <w:t xml:space="preserve">      </w:t>
      </w:r>
      <w:r w:rsidRPr="00B9142F">
        <w:rPr>
          <w:rFonts w:ascii="Calibri" w:eastAsia="Times New Roman" w:hAnsi="Calibri" w:cs="Times New Roman"/>
          <w:b/>
          <w:sz w:val="20"/>
          <w:szCs w:val="20"/>
          <w:shd w:val="clear" w:color="auto" w:fill="FFFFFF"/>
          <w:lang w:eastAsia="de-AT"/>
        </w:rPr>
        <w:t xml:space="preserve">  </w:t>
      </w:r>
      <w:r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8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489" w:history="1">
        <w:r w:rsidR="00B9142F" w:rsidRPr="00B9142F">
          <w:rPr>
            <w:rFonts w:ascii="Calibri" w:eastAsia="Times New Roman" w:hAnsi="Calibri" w:cs="Times New Roman"/>
            <w:color w:val="0000FF"/>
            <w:sz w:val="20"/>
            <w:szCs w:val="20"/>
            <w:u w:val="single"/>
            <w:shd w:val="clear" w:color="auto" w:fill="FFFFFF"/>
            <w:lang w:eastAsia="de-AT"/>
          </w:rPr>
          <w:t>https://www.watson.ch/international/israel/319100296-jetzt-wollen-auch-eu-laender-gefluechtete-heim-zu-diktator-assad-schicken</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Seit Israel Krieg gegen die Hisbollah im Libanon führt, sind über 300'000 Menschen nach Syrien geflüchtet. Dreiviertel davon sind syrische Bürgerkriegsflüchtlinge. In Europa für manche Beweis genug, dass das Land wieder sicher sei.</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shd w:val="clear" w:color="auto" w:fill="FFFFFF"/>
          <w:lang w:eastAsia="de-AT"/>
        </w:rPr>
        <w:t>__</w:t>
      </w:r>
      <w:r w:rsidRPr="00B9142F">
        <w:rPr>
          <w:rFonts w:ascii="Calibri" w:eastAsia="Times New Roman" w:hAnsi="Calibri" w:cs="Times New Roman"/>
          <w:shd w:val="clear" w:color="auto" w:fill="E2EFD9"/>
          <w:lang w:eastAsia="de-AT"/>
        </w:rPr>
        <w:t xml:space="preserve">        </w:t>
      </w:r>
      <w:r w:rsidRPr="00B9142F">
        <w:rPr>
          <w:rFonts w:ascii="Calibri" w:eastAsia="Times New Roman" w:hAnsi="Calibri" w:cs="Times New Roman"/>
          <w:b/>
          <w:shd w:val="clear" w:color="auto" w:fill="E2EFD9"/>
          <w:lang w:eastAsia="de-AT"/>
        </w:rPr>
        <w:t xml:space="preserve">Israel ---  nach….  Terrorüberfall der Hamas  </w:t>
      </w:r>
      <w:r w:rsidRPr="00B9142F">
        <w:rPr>
          <w:rFonts w:ascii="Calibri" w:eastAsia="Times New Roman" w:hAnsi="Calibri" w:cs="Times New Roman"/>
          <w:sz w:val="20"/>
          <w:szCs w:val="20"/>
          <w:shd w:val="clear" w:color="auto" w:fill="FFFFFF"/>
          <w:lang w:eastAsia="de-AT"/>
        </w:rPr>
        <w:t>__</w:t>
      </w:r>
    </w:p>
    <w:p w:rsidR="00B9142F" w:rsidRPr="00B9142F" w:rsidRDefault="00B9142F" w:rsidP="00B9142F">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82"/>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490" w:history="1">
        <w:r w:rsidR="00B9142F" w:rsidRPr="00B9142F">
          <w:rPr>
            <w:rFonts w:ascii="Calibri" w:eastAsia="Times New Roman" w:hAnsi="Calibri" w:cs="Times New Roman"/>
            <w:color w:val="0000FF"/>
            <w:sz w:val="20"/>
            <w:szCs w:val="20"/>
            <w:shd w:val="clear" w:color="auto" w:fill="FFFFFF"/>
            <w:lang w:eastAsia="de-AT"/>
          </w:rPr>
          <w:t>https://www.tagesschau.de/newsticker</w:t>
        </w:r>
        <w:r w:rsidR="00B9142F" w:rsidRPr="00B9142F">
          <w:rPr>
            <w:rFonts w:ascii="Calibri" w:eastAsia="Times New Roman" w:hAnsi="Calibri" w:cs="Times New Roman"/>
            <w:color w:val="000000"/>
            <w:sz w:val="20"/>
            <w:szCs w:val="20"/>
            <w:shd w:val="clear" w:color="auto" w:fill="FFFFFF"/>
            <w:lang w:eastAsia="de-AT"/>
          </w:rPr>
          <w:t>/liveblog-nahost</w:t>
        </w:r>
        <w:r w:rsidR="00B9142F" w:rsidRPr="00B9142F">
          <w:rPr>
            <w:rFonts w:ascii="Calibri" w:eastAsia="Times New Roman" w:hAnsi="Calibri" w:cs="Times New Roman"/>
            <w:color w:val="0000FF"/>
            <w:sz w:val="20"/>
            <w:szCs w:val="20"/>
            <w:shd w:val="clear" w:color="auto" w:fill="FFFFFF"/>
            <w:lang w:eastAsia="de-AT"/>
          </w:rPr>
          <w:t>-freitag-200.html</w:t>
        </w:r>
      </w:hyperlink>
    </w:p>
    <w:p w:rsidR="00B9142F" w:rsidRPr="00B9142F" w:rsidRDefault="00461877" w:rsidP="00727CCB">
      <w:pPr>
        <w:numPr>
          <w:ilvl w:val="0"/>
          <w:numId w:val="82"/>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491" w:history="1">
        <w:r w:rsidR="00B9142F" w:rsidRPr="00B9142F">
          <w:rPr>
            <w:rFonts w:ascii="Calibri" w:eastAsia="Times New Roman" w:hAnsi="Calibri" w:cs="Times New Roman"/>
            <w:color w:val="0000FF"/>
            <w:sz w:val="20"/>
            <w:szCs w:val="20"/>
            <w:shd w:val="clear" w:color="auto" w:fill="FFFFFF"/>
            <w:lang w:eastAsia="de-AT"/>
          </w:rPr>
          <w:t>https://www.faz.net/aktuell/politik/krieg-in-nahost/</w:t>
        </w:r>
        <w:r w:rsidR="00B9142F" w:rsidRPr="00B9142F">
          <w:rPr>
            <w:rFonts w:ascii="Calibri" w:eastAsia="Times New Roman" w:hAnsi="Calibri" w:cs="Times New Roman"/>
            <w:color w:val="000000"/>
            <w:sz w:val="20"/>
            <w:szCs w:val="20"/>
            <w:shd w:val="clear" w:color="auto" w:fill="FFFFFF"/>
            <w:lang w:eastAsia="de-AT"/>
          </w:rPr>
          <w:t>liveblog-zum-krieg-in-nahost</w:t>
        </w:r>
        <w:r w:rsidR="00B9142F" w:rsidRPr="00B9142F">
          <w:rPr>
            <w:rFonts w:ascii="Calibri" w:eastAsia="Times New Roman" w:hAnsi="Calibri" w:cs="Times New Roman"/>
            <w:color w:val="0000FF"/>
            <w:sz w:val="20"/>
            <w:szCs w:val="20"/>
            <w:shd w:val="clear" w:color="auto" w:fill="FFFFFF"/>
            <w:lang w:eastAsia="de-AT"/>
          </w:rPr>
          <w:t>-israel-hat-wieder-vororte-von-beirut-angegriffen</w:t>
        </w:r>
        <w:r w:rsidR="00B9142F" w:rsidRPr="00B9142F">
          <w:rPr>
            <w:rFonts w:ascii="Calibri" w:eastAsia="Times New Roman" w:hAnsi="Calibri" w:cs="Times New Roman"/>
            <w:color w:val="0000FF"/>
            <w:sz w:val="16"/>
            <w:szCs w:val="20"/>
            <w:shd w:val="clear" w:color="auto" w:fill="FFFFFF"/>
            <w:lang w:eastAsia="de-AT"/>
          </w:rPr>
          <w:t>-faz-19972506.html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82"/>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492" w:history="1">
        <w:r w:rsidR="00B9142F" w:rsidRPr="00B9142F">
          <w:rPr>
            <w:rFonts w:ascii="Calibri" w:eastAsia="Times New Roman" w:hAnsi="Calibri" w:cs="Times New Roman"/>
            <w:color w:val="0000FF"/>
            <w:sz w:val="20"/>
            <w:szCs w:val="20"/>
            <w:shd w:val="clear" w:color="auto" w:fill="FFFFFF"/>
            <w:lang w:eastAsia="de-AT"/>
          </w:rPr>
          <w:t>https://www.t-online.de/nachrichten/ausland/internationale-politik/id_100520528/iran-offizielle-bestaetigen-plaene-fuer-angriff-auf-israel-</w:t>
        </w:r>
        <w:r w:rsidR="00B9142F" w:rsidRPr="00B9142F">
          <w:rPr>
            <w:rFonts w:ascii="Calibri" w:eastAsia="Times New Roman" w:hAnsi="Calibri" w:cs="Times New Roman"/>
            <w:color w:val="000000"/>
            <w:sz w:val="20"/>
            <w:szCs w:val="20"/>
            <w:shd w:val="clear" w:color="auto" w:fill="FFFFFF"/>
            <w:lang w:eastAsia="de-AT"/>
          </w:rPr>
          <w:t>nahost-news.</w:t>
        </w:r>
        <w:r w:rsidR="00B9142F" w:rsidRPr="00B9142F">
          <w:rPr>
            <w:rFonts w:ascii="Calibri" w:eastAsia="Times New Roman" w:hAnsi="Calibri" w:cs="Times New Roman"/>
            <w:color w:val="0000FF"/>
            <w:sz w:val="20"/>
            <w:szCs w:val="20"/>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82"/>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493" w:history="1">
        <w:r w:rsidR="00B9142F" w:rsidRPr="00B9142F">
          <w:rPr>
            <w:rFonts w:ascii="Calibri" w:eastAsia="Times New Roman" w:hAnsi="Calibri" w:cs="Times New Roman"/>
            <w:color w:val="0000FF"/>
            <w:sz w:val="20"/>
            <w:szCs w:val="20"/>
            <w:shd w:val="clear" w:color="auto" w:fill="FFFFFF"/>
            <w:lang w:eastAsia="de-AT"/>
          </w:rPr>
          <w:t>https://www.morgenpost.de/politik/article407328876/</w:t>
        </w:r>
        <w:r w:rsidR="00B9142F" w:rsidRPr="00B9142F">
          <w:rPr>
            <w:rFonts w:ascii="Calibri" w:eastAsia="Times New Roman" w:hAnsi="Calibri" w:cs="Times New Roman"/>
            <w:color w:val="000000"/>
            <w:sz w:val="20"/>
            <w:szCs w:val="20"/>
            <w:shd w:val="clear" w:color="auto" w:fill="FFFFFF"/>
            <w:lang w:eastAsia="de-AT"/>
          </w:rPr>
          <w:t>israel-news</w:t>
        </w:r>
        <w:r w:rsidR="00B9142F" w:rsidRPr="00B9142F">
          <w:rPr>
            <w:rFonts w:ascii="Calibri" w:eastAsia="Times New Roman" w:hAnsi="Calibri" w:cs="Times New Roman"/>
            <w:color w:val="0000FF"/>
            <w:sz w:val="20"/>
            <w:szCs w:val="20"/>
            <w:shd w:val="clear" w:color="auto" w:fill="FFFFFF"/>
            <w:lang w:eastAsia="de-AT"/>
          </w:rPr>
          <w:t>-aktuell-hisbollah-libanon-hamas-gaza-beirut.html</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461877" w:rsidP="00727CCB">
      <w:pPr>
        <w:numPr>
          <w:ilvl w:val="0"/>
          <w:numId w:val="82"/>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494" w:history="1">
        <w:r w:rsidR="00B9142F" w:rsidRPr="00B9142F">
          <w:rPr>
            <w:rFonts w:ascii="Calibri" w:eastAsia="Times New Roman" w:hAnsi="Calibri" w:cs="Times New Roman"/>
            <w:color w:val="0000FF"/>
            <w:sz w:val="20"/>
            <w:szCs w:val="20"/>
            <w:shd w:val="clear" w:color="auto" w:fill="FFFFFF"/>
            <w:lang w:eastAsia="de-AT"/>
          </w:rPr>
          <w:t>https://www.timesofisrael.com</w:t>
        </w:r>
        <w:r w:rsidR="00B9142F" w:rsidRPr="00B9142F">
          <w:rPr>
            <w:rFonts w:ascii="Calibri" w:eastAsia="Times New Roman" w:hAnsi="Calibri" w:cs="Times New Roman"/>
            <w:color w:val="000000"/>
            <w:sz w:val="20"/>
            <w:szCs w:val="20"/>
            <w:shd w:val="clear" w:color="auto" w:fill="FFFFFF"/>
            <w:lang w:eastAsia="de-AT"/>
          </w:rPr>
          <w:t>/liveblog-november-01</w:t>
        </w:r>
        <w:r w:rsidR="00B9142F" w:rsidRPr="00B9142F">
          <w:rPr>
            <w:rFonts w:ascii="Calibri" w:eastAsia="Times New Roman" w:hAnsi="Calibri" w:cs="Times New Roman"/>
            <w:color w:val="0000FF"/>
            <w:sz w:val="20"/>
            <w:szCs w:val="20"/>
            <w:shd w:val="clear" w:color="auto" w:fill="FFFFFF"/>
            <w:lang w:eastAsia="de-AT"/>
          </w:rPr>
          <w:t>-2024/</w:t>
        </w:r>
      </w:hyperlink>
      <w:r w:rsidR="00B9142F"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jc w:val="center"/>
        <w:rPr>
          <w:rFonts w:ascii="Calibri" w:eastAsia="Times New Roman" w:hAnsi="Calibri" w:cs="Times New Roman"/>
          <w:sz w:val="8"/>
          <w:szCs w:val="8"/>
          <w:shd w:val="clear" w:color="auto" w:fill="FFFFFF"/>
          <w:lang w:eastAsia="de-AT"/>
        </w:rPr>
      </w:pPr>
    </w:p>
    <w:p w:rsidR="00B9142F" w:rsidRPr="00B9142F" w:rsidRDefault="00461877" w:rsidP="00727CCB">
      <w:pPr>
        <w:numPr>
          <w:ilvl w:val="0"/>
          <w:numId w:val="82"/>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495" w:history="1">
        <w:r w:rsidR="00B9142F" w:rsidRPr="00B9142F">
          <w:rPr>
            <w:rFonts w:ascii="Calibri" w:eastAsia="Times New Roman" w:hAnsi="Calibri" w:cs="Times New Roman"/>
            <w:color w:val="0000FF"/>
            <w:sz w:val="20"/>
            <w:szCs w:val="20"/>
            <w:u w:val="single"/>
            <w:shd w:val="clear" w:color="auto" w:fill="FFFFFF"/>
            <w:lang w:eastAsia="de-AT"/>
          </w:rPr>
          <w:t>https://www.criticalthreats.org/analysis/iran-update-november-1-2024</w:t>
        </w:r>
      </w:hyperlink>
      <w:r w:rsidR="00B9142F" w:rsidRPr="00B9142F">
        <w:rPr>
          <w:rFonts w:ascii="Calibri" w:eastAsia="Times New Roman" w:hAnsi="Calibri" w:cs="Times New Roman"/>
          <w:sz w:val="20"/>
          <w:szCs w:val="20"/>
          <w:shd w:val="clear" w:color="auto" w:fill="FFFFFF"/>
          <w:lang w:eastAsia="de-AT"/>
        </w:rPr>
        <w:t xml:space="preserve">  &gt;&gt; </w:t>
      </w:r>
      <w:r w:rsidR="00B9142F" w:rsidRPr="00B9142F">
        <w:rPr>
          <w:rFonts w:ascii="Calibri" w:eastAsia="Times New Roman" w:hAnsi="Calibri" w:cs="Times New Roman"/>
          <w:b/>
          <w:i/>
          <w:sz w:val="20"/>
          <w:szCs w:val="20"/>
          <w:shd w:val="clear" w:color="auto" w:fill="FFFFFF"/>
          <w:lang w:eastAsia="de-AT"/>
        </w:rPr>
        <w:t>aktuell mit großmasstäbigen KARTEN der Fronten bei Israel, Gaza, Libanon…</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8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496" w:history="1">
        <w:r w:rsidR="00B9142F" w:rsidRPr="00B9142F">
          <w:rPr>
            <w:rFonts w:ascii="Calibri" w:eastAsia="Times New Roman" w:hAnsi="Calibri" w:cs="Times New Roman"/>
            <w:color w:val="0000FF"/>
            <w:sz w:val="20"/>
            <w:szCs w:val="20"/>
            <w:u w:val="single"/>
            <w:shd w:val="clear" w:color="auto" w:fill="FFFFFF"/>
            <w:lang w:eastAsia="de-AT"/>
          </w:rPr>
          <w:t>https://www.diepresse.com/19027758/dem-erdboden-gleichgemacht-47-tote-bei-</w:t>
        </w:r>
        <w:r w:rsidR="00B9142F" w:rsidRPr="00B9142F">
          <w:rPr>
            <w:rFonts w:ascii="Calibri" w:eastAsia="Times New Roman" w:hAnsi="Calibri" w:cs="Times New Roman"/>
            <w:color w:val="0000FF"/>
            <w:sz w:val="20"/>
            <w:szCs w:val="20"/>
            <w:shd w:val="clear" w:color="auto" w:fill="FFFFFF"/>
            <w:lang w:eastAsia="de-AT"/>
          </w:rPr>
          <w:t>israelischen-angriffen-auf-zentral</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00"/>
            <w:sz w:val="20"/>
            <w:szCs w:val="20"/>
            <w:shd w:val="clear" w:color="auto" w:fill="FFFFFF"/>
            <w:lang w:eastAsia="de-AT"/>
          </w:rPr>
          <w:t>gaza</w:t>
        </w:r>
      </w:hyperlink>
      <w:r w:rsidR="00B9142F" w:rsidRPr="00B9142F">
        <w:rPr>
          <w:rFonts w:ascii="Calibri" w:eastAsia="Times New Roman" w:hAnsi="Calibri" w:cs="Times New Roman"/>
          <w:sz w:val="20"/>
          <w:szCs w:val="20"/>
          <w:shd w:val="clear" w:color="auto" w:fill="FFFFFF"/>
          <w:lang w:eastAsia="de-AT"/>
        </w:rPr>
        <w:t xml:space="preserve"> und Luftangriffe auf südliche Vororte Beiruts....</w:t>
      </w:r>
    </w:p>
    <w:p w:rsidR="00B9142F" w:rsidRPr="00B9142F" w:rsidRDefault="00461877" w:rsidP="00727CCB">
      <w:pPr>
        <w:numPr>
          <w:ilvl w:val="0"/>
          <w:numId w:val="8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497" w:history="1">
        <w:r w:rsidR="00B9142F" w:rsidRPr="00B9142F">
          <w:rPr>
            <w:rFonts w:ascii="Calibri" w:eastAsia="Times New Roman" w:hAnsi="Calibri" w:cs="Times New Roman"/>
            <w:color w:val="0000FF"/>
            <w:sz w:val="20"/>
            <w:szCs w:val="20"/>
            <w:u w:val="single"/>
            <w:shd w:val="clear" w:color="auto" w:fill="FFFFFF"/>
            <w:lang w:eastAsia="de-AT"/>
          </w:rPr>
          <w:t>https://www.t-online.de/nachrichten/ausland/id_100521670/</w:t>
        </w:r>
        <w:r w:rsidR="00B9142F" w:rsidRPr="00B9142F">
          <w:rPr>
            <w:rFonts w:ascii="Calibri" w:eastAsia="Times New Roman" w:hAnsi="Calibri" w:cs="Times New Roman"/>
            <w:color w:val="0000FF"/>
            <w:sz w:val="20"/>
            <w:szCs w:val="20"/>
            <w:shd w:val="clear" w:color="auto" w:fill="FFFFFF"/>
            <w:lang w:eastAsia="de-AT"/>
          </w:rPr>
          <w:t>israel-fliegt-luftangriffe-auf-sueden-von-beirut</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82"/>
        </w:numPr>
        <w:shd w:val="clear" w:color="auto" w:fill="FFFFFF"/>
        <w:spacing w:after="0" w:line="240" w:lineRule="auto"/>
        <w:ind w:left="0"/>
        <w:rPr>
          <w:rFonts w:ascii="Calibri" w:eastAsia="Times New Roman" w:hAnsi="Calibri" w:cs="Times New Roman"/>
          <w:sz w:val="20"/>
          <w:szCs w:val="20"/>
          <w:lang w:val="en-US" w:eastAsia="de-AT"/>
        </w:rPr>
      </w:pPr>
      <w:hyperlink r:id="rId4498" w:history="1">
        <w:r w:rsidR="00B9142F" w:rsidRPr="00B9142F">
          <w:rPr>
            <w:rFonts w:ascii="Calibri" w:eastAsia="Times New Roman" w:hAnsi="Calibri" w:cs="Times New Roman"/>
            <w:color w:val="0000FF"/>
            <w:sz w:val="20"/>
            <w:szCs w:val="20"/>
            <w:u w:val="single"/>
            <w:shd w:val="clear" w:color="auto" w:fill="FFFFFF"/>
            <w:lang w:val="en-US" w:eastAsia="de-AT"/>
          </w:rPr>
          <w:t>https://www.timesofisrael.com/30-rockets-fired-at-galilee-area-overnight-strikes-hit-beirut-for-first-time-in-days/</w:t>
        </w:r>
      </w:hyperlink>
      <w:r w:rsidR="00B9142F" w:rsidRPr="00B9142F">
        <w:rPr>
          <w:rFonts w:ascii="Calibri" w:eastAsia="Times New Roman" w:hAnsi="Calibri" w:cs="Times New Roman"/>
          <w:sz w:val="20"/>
          <w:szCs w:val="20"/>
          <w:shd w:val="clear" w:color="auto" w:fill="FFFFFF"/>
          <w:lang w:val="en-US" w:eastAsia="de-AT"/>
        </w:rPr>
        <w:t xml:space="preserve">   </w:t>
      </w:r>
      <w:r w:rsidR="00B9142F" w:rsidRPr="00B9142F">
        <w:rPr>
          <w:rFonts w:ascii="Calibri" w:eastAsia="Times New Roman" w:hAnsi="Calibri" w:cs="Times New Roman"/>
          <w:sz w:val="20"/>
          <w:szCs w:val="20"/>
          <w:shd w:val="clear" w:color="auto" w:fill="E2EFD9"/>
          <w:lang w:val="en-US" w:eastAsia="de-AT"/>
        </w:rPr>
        <w:t>30 rockets fired at Galilee region in latest barrage from Lebanon</w:t>
      </w:r>
      <w:r w:rsidR="00B9142F" w:rsidRPr="00B9142F">
        <w:rPr>
          <w:rFonts w:ascii="Calibri" w:eastAsia="Times New Roman" w:hAnsi="Calibri" w:cs="Times New Roman"/>
          <w:sz w:val="20"/>
          <w:szCs w:val="20"/>
          <w:lang w:val="en-US" w:eastAsia="de-AT"/>
        </w:rPr>
        <w:t>; IDF hits Hezbollah’s Beirut stronghold overnight as Iran-backed group in Iraq launches drones at Israel</w:t>
      </w:r>
    </w:p>
    <w:p w:rsidR="00B9142F" w:rsidRPr="00B9142F" w:rsidRDefault="00B9142F" w:rsidP="00B9142F">
      <w:pPr>
        <w:shd w:val="clear" w:color="auto" w:fill="FFFFFF"/>
        <w:spacing w:after="0" w:line="240" w:lineRule="auto"/>
        <w:rPr>
          <w:rFonts w:ascii="Calibri" w:eastAsia="Times New Roman" w:hAnsi="Calibri" w:cs="Times New Roman"/>
          <w:sz w:val="10"/>
          <w:szCs w:val="10"/>
          <w:lang w:val="en-US" w:eastAsia="de-AT"/>
        </w:rPr>
      </w:pPr>
    </w:p>
    <w:p w:rsidR="00B9142F" w:rsidRPr="00B9142F" w:rsidRDefault="00461877" w:rsidP="00727CCB">
      <w:pPr>
        <w:numPr>
          <w:ilvl w:val="0"/>
          <w:numId w:val="82"/>
        </w:numPr>
        <w:shd w:val="clear" w:color="auto" w:fill="FFFFFF"/>
        <w:spacing w:after="0" w:line="240" w:lineRule="auto"/>
        <w:ind w:left="0"/>
        <w:rPr>
          <w:rFonts w:ascii="Calibri" w:eastAsia="Times New Roman" w:hAnsi="Calibri" w:cs="Times New Roman"/>
          <w:sz w:val="20"/>
          <w:szCs w:val="20"/>
          <w:lang w:val="en-US" w:eastAsia="de-AT"/>
        </w:rPr>
      </w:pPr>
      <w:hyperlink r:id="rId4499" w:history="1">
        <w:r w:rsidR="00B9142F" w:rsidRPr="00B9142F">
          <w:rPr>
            <w:rFonts w:ascii="Calibri" w:eastAsia="Times New Roman" w:hAnsi="Calibri" w:cs="Times New Roman"/>
            <w:color w:val="0000FF"/>
            <w:sz w:val="20"/>
            <w:szCs w:val="20"/>
            <w:u w:val="single"/>
            <w:lang w:val="en-US" w:eastAsia="de-AT"/>
          </w:rPr>
          <w:t>https://www.nachrichten.at/politik/aussenpolitik/</w:t>
        </w:r>
        <w:r w:rsidR="00B9142F" w:rsidRPr="00B9142F">
          <w:rPr>
            <w:rFonts w:ascii="Calibri" w:eastAsia="Times New Roman" w:hAnsi="Calibri" w:cs="Times New Roman"/>
            <w:color w:val="0000FF"/>
            <w:sz w:val="20"/>
            <w:szCs w:val="20"/>
            <w:lang w:val="en-US" w:eastAsia="de-AT"/>
          </w:rPr>
          <w:t>israel-meldet-toetung-eines-der</w:t>
        </w:r>
        <w:r w:rsidR="00B9142F" w:rsidRPr="00B9142F">
          <w:rPr>
            <w:rFonts w:ascii="Calibri" w:eastAsia="Times New Roman" w:hAnsi="Calibri" w:cs="Times New Roman"/>
            <w:color w:val="000000"/>
            <w:sz w:val="20"/>
            <w:szCs w:val="20"/>
            <w:lang w:val="en-US" w:eastAsia="de-AT"/>
          </w:rPr>
          <w:t>-letzten-hamas</w:t>
        </w:r>
        <w:r w:rsidR="00B9142F" w:rsidRPr="00B9142F">
          <w:rPr>
            <w:rFonts w:ascii="Calibri" w:eastAsia="Times New Roman" w:hAnsi="Calibri" w:cs="Times New Roman"/>
            <w:color w:val="0000FF"/>
            <w:sz w:val="20"/>
            <w:szCs w:val="20"/>
            <w:u w:val="single"/>
            <w:lang w:val="en-US" w:eastAsia="de-AT"/>
          </w:rPr>
          <w:t>-</w:t>
        </w:r>
        <w:r w:rsidR="00B9142F" w:rsidRPr="00B9142F">
          <w:rPr>
            <w:rFonts w:ascii="Calibri" w:eastAsia="Times New Roman" w:hAnsi="Calibri" w:cs="Times New Roman"/>
            <w:color w:val="0000FF"/>
            <w:sz w:val="20"/>
            <w:szCs w:val="20"/>
            <w:lang w:val="en-US" w:eastAsia="de-AT"/>
          </w:rPr>
          <w:t>fuehrer</w:t>
        </w:r>
        <w:r w:rsidR="00B9142F" w:rsidRPr="00B9142F">
          <w:rPr>
            <w:rFonts w:ascii="Calibri" w:eastAsia="Times New Roman" w:hAnsi="Calibri" w:cs="Times New Roman"/>
            <w:color w:val="0000FF"/>
            <w:sz w:val="20"/>
            <w:szCs w:val="20"/>
            <w:u w:val="single"/>
            <w:lang w:val="en-US" w:eastAsia="de-AT"/>
          </w:rPr>
          <w:t>;</w:t>
        </w:r>
        <w:r w:rsidR="00B9142F" w:rsidRPr="00B9142F">
          <w:rPr>
            <w:rFonts w:ascii="Calibri" w:eastAsia="Times New Roman" w:hAnsi="Calibri" w:cs="Times New Roman"/>
            <w:color w:val="0000FF"/>
            <w:sz w:val="16"/>
            <w:szCs w:val="20"/>
            <w:u w:val="single"/>
            <w:lang w:val="en-US" w:eastAsia="de-AT"/>
          </w:rPr>
          <w:t>art391,3996706</w:t>
        </w:r>
      </w:hyperlink>
      <w:r w:rsidR="00B9142F" w:rsidRPr="00B9142F">
        <w:rPr>
          <w:rFonts w:ascii="Calibri" w:eastAsia="Times New Roman" w:hAnsi="Calibri" w:cs="Times New Roman"/>
          <w:sz w:val="20"/>
          <w:szCs w:val="20"/>
          <w:lang w:val="en-US"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10"/>
          <w:szCs w:val="10"/>
          <w:shd w:val="clear" w:color="auto" w:fill="FFFFFF"/>
          <w:lang w:val="en-US" w:eastAsia="de-AT"/>
        </w:rPr>
      </w:pPr>
    </w:p>
    <w:p w:rsidR="00B9142F" w:rsidRPr="00B9142F" w:rsidRDefault="00461877" w:rsidP="00727CCB">
      <w:pPr>
        <w:numPr>
          <w:ilvl w:val="0"/>
          <w:numId w:val="82"/>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4500" w:history="1">
        <w:r w:rsidR="00B9142F" w:rsidRPr="00B9142F">
          <w:rPr>
            <w:rFonts w:ascii="Calibri" w:eastAsia="Times New Roman" w:hAnsi="Calibri" w:cs="Times New Roman"/>
            <w:color w:val="0000FF"/>
            <w:sz w:val="20"/>
            <w:szCs w:val="20"/>
            <w:u w:val="single"/>
            <w:shd w:val="clear" w:color="auto" w:fill="FFFFFF"/>
            <w:lang w:val="en-US" w:eastAsia="de-AT"/>
          </w:rPr>
          <w:t>https://www.sn.at/panorama/international/</w:t>
        </w:r>
        <w:r w:rsidR="00B9142F" w:rsidRPr="00B9142F">
          <w:rPr>
            <w:rFonts w:ascii="Calibri" w:eastAsia="Times New Roman" w:hAnsi="Calibri" w:cs="Times New Roman"/>
            <w:color w:val="0000FF"/>
            <w:sz w:val="20"/>
            <w:szCs w:val="20"/>
            <w:shd w:val="clear" w:color="auto" w:fill="FFFFFF"/>
            <w:lang w:val="en-US" w:eastAsia="de-AT"/>
          </w:rPr>
          <w:t>polio-impfkampagne-gazastreifen</w:t>
        </w:r>
        <w:r w:rsidR="00B9142F" w:rsidRPr="00B9142F">
          <w:rPr>
            <w:rFonts w:ascii="Calibri" w:eastAsia="Times New Roman" w:hAnsi="Calibri" w:cs="Times New Roman"/>
            <w:color w:val="0000FF"/>
            <w:sz w:val="20"/>
            <w:szCs w:val="20"/>
            <w:u w:val="single"/>
            <w:shd w:val="clear" w:color="auto" w:fill="FFFFFF"/>
            <w:lang w:val="en-US" w:eastAsia="de-AT"/>
          </w:rPr>
          <w:t>-</w:t>
        </w:r>
        <w:r w:rsidR="00B9142F" w:rsidRPr="00B9142F">
          <w:rPr>
            <w:rFonts w:ascii="Calibri" w:eastAsia="Times New Roman" w:hAnsi="Calibri" w:cs="Times New Roman"/>
            <w:color w:val="0000FF"/>
            <w:sz w:val="16"/>
            <w:szCs w:val="20"/>
            <w:u w:val="single"/>
            <w:shd w:val="clear" w:color="auto" w:fill="FFFFFF"/>
            <w:lang w:val="en-US" w:eastAsia="de-AT"/>
          </w:rPr>
          <w:t>16778537</w:t>
        </w:r>
        <w:r w:rsidR="00B9142F" w:rsidRPr="00B9142F">
          <w:rPr>
            <w:rFonts w:ascii="Calibri" w:eastAsia="Times New Roman" w:hAnsi="Calibri" w:cs="Times New Roman"/>
            <w:color w:val="0000FF"/>
            <w:sz w:val="20"/>
            <w:szCs w:val="20"/>
            <w:u w:val="single"/>
            <w:shd w:val="clear" w:color="auto" w:fill="FFFFFF"/>
            <w:lang w:val="en-US" w:eastAsia="de-AT"/>
          </w:rPr>
          <w:t>5</w:t>
        </w:r>
      </w:hyperlink>
      <w:r w:rsidR="00B9142F" w:rsidRPr="00B9142F">
        <w:rPr>
          <w:rFonts w:ascii="Calibri" w:eastAsia="Times New Roman" w:hAnsi="Calibri" w:cs="Times New Roman"/>
          <w:sz w:val="20"/>
          <w:szCs w:val="20"/>
          <w:shd w:val="clear" w:color="auto" w:fill="FFFFFF"/>
          <w:lang w:val="en-US" w:eastAsia="de-AT"/>
        </w:rPr>
        <w:t xml:space="preserve"> </w:t>
      </w:r>
    </w:p>
    <w:p w:rsidR="00B9142F" w:rsidRPr="00B9142F" w:rsidRDefault="00461877" w:rsidP="00727CCB">
      <w:pPr>
        <w:numPr>
          <w:ilvl w:val="0"/>
          <w:numId w:val="82"/>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4501" w:history="1">
        <w:r w:rsidR="00B9142F" w:rsidRPr="00B9142F">
          <w:rPr>
            <w:rFonts w:ascii="Calibri" w:eastAsia="Times New Roman" w:hAnsi="Calibri" w:cs="Times New Roman"/>
            <w:color w:val="0000FF"/>
            <w:sz w:val="20"/>
            <w:szCs w:val="20"/>
            <w:u w:val="single"/>
            <w:shd w:val="clear" w:color="auto" w:fill="FFFFFF"/>
            <w:lang w:val="en-US" w:eastAsia="de-AT"/>
          </w:rPr>
          <w:t>https://www.t-online.de/nachrichten/ausland/id_100522108/</w:t>
        </w:r>
        <w:r w:rsidR="00B9142F" w:rsidRPr="00B9142F">
          <w:rPr>
            <w:rFonts w:ascii="Calibri" w:eastAsia="Times New Roman" w:hAnsi="Calibri" w:cs="Times New Roman"/>
            <w:color w:val="0000FF"/>
            <w:sz w:val="20"/>
            <w:szCs w:val="20"/>
            <w:shd w:val="clear" w:color="auto" w:fill="FFFFFF"/>
            <w:lang w:val="en-US" w:eastAsia="de-AT"/>
          </w:rPr>
          <w:t>polio-impfung-im-gazastreifen</w:t>
        </w:r>
        <w:r w:rsidR="00B9142F" w:rsidRPr="00B9142F">
          <w:rPr>
            <w:rFonts w:ascii="Calibri" w:eastAsia="Times New Roman" w:hAnsi="Calibri" w:cs="Times New Roman"/>
            <w:color w:val="0000FF"/>
            <w:sz w:val="20"/>
            <w:szCs w:val="20"/>
            <w:u w:val="single"/>
            <w:shd w:val="clear" w:color="auto" w:fill="FFFFFF"/>
            <w:lang w:val="en-US" w:eastAsia="de-AT"/>
          </w:rPr>
          <w:t>-soll-morgen-weitergehen.html</w:t>
        </w:r>
      </w:hyperlink>
      <w:r w:rsidR="00B9142F" w:rsidRPr="00B9142F">
        <w:rPr>
          <w:rFonts w:ascii="Calibri" w:eastAsia="Times New Roman" w:hAnsi="Calibri" w:cs="Times New Roman"/>
          <w:sz w:val="20"/>
          <w:szCs w:val="20"/>
          <w:shd w:val="clear" w:color="auto" w:fill="FFFFFF"/>
          <w:lang w:val="en-US" w:eastAsia="de-AT"/>
        </w:rPr>
        <w:t xml:space="preserve"> </w:t>
      </w:r>
    </w:p>
    <w:p w:rsidR="00B9142F" w:rsidRPr="00B9142F" w:rsidRDefault="00461877" w:rsidP="00727CCB">
      <w:pPr>
        <w:numPr>
          <w:ilvl w:val="0"/>
          <w:numId w:val="82"/>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4502" w:history="1">
        <w:r w:rsidR="00B9142F" w:rsidRPr="00B9142F">
          <w:rPr>
            <w:rFonts w:ascii="Calibri" w:eastAsia="Times New Roman" w:hAnsi="Calibri" w:cs="Times New Roman"/>
            <w:color w:val="0000FF"/>
            <w:sz w:val="20"/>
            <w:szCs w:val="20"/>
            <w:u w:val="single"/>
            <w:shd w:val="clear" w:color="auto" w:fill="FFFFFF"/>
            <w:lang w:val="en-US" w:eastAsia="de-AT"/>
          </w:rPr>
          <w:t>https://www.timesofisrael.com/idf-cpt-yarden-zakay-wounded-in-gazas-rafah-in-september-dies-of-his-injuries/</w:t>
        </w:r>
      </w:hyperlink>
      <w:r w:rsidR="00B9142F" w:rsidRPr="00B9142F">
        <w:rPr>
          <w:rFonts w:ascii="Calibri" w:eastAsia="Times New Roman" w:hAnsi="Calibri" w:cs="Times New Roman"/>
          <w:sz w:val="20"/>
          <w:szCs w:val="20"/>
          <w:shd w:val="clear" w:color="auto" w:fill="FFFFFF"/>
          <w:lang w:val="en-US"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B9142F" w:rsidRPr="00B9142F" w:rsidRDefault="00461877" w:rsidP="00727CCB">
      <w:pPr>
        <w:numPr>
          <w:ilvl w:val="0"/>
          <w:numId w:val="82"/>
        </w:numPr>
        <w:shd w:val="clear" w:color="auto" w:fill="FFFFFF"/>
        <w:spacing w:after="0" w:line="240" w:lineRule="auto"/>
        <w:ind w:left="0"/>
        <w:rPr>
          <w:rFonts w:ascii="Calibri" w:eastAsia="Times New Roman" w:hAnsi="Calibri" w:cs="Times New Roman"/>
          <w:sz w:val="20"/>
          <w:szCs w:val="20"/>
          <w:lang w:eastAsia="de-AT"/>
        </w:rPr>
      </w:pPr>
      <w:hyperlink r:id="rId4503" w:history="1">
        <w:r w:rsidR="00B9142F" w:rsidRPr="00B9142F">
          <w:rPr>
            <w:rFonts w:ascii="Calibri" w:eastAsia="Times New Roman" w:hAnsi="Calibri" w:cs="Times New Roman"/>
            <w:color w:val="0000FF"/>
            <w:sz w:val="20"/>
            <w:szCs w:val="20"/>
            <w:u w:val="single"/>
            <w:shd w:val="clear" w:color="auto" w:fill="FFFFFF"/>
            <w:lang w:eastAsia="de-AT"/>
          </w:rPr>
          <w:t>https://taz.de/Nahost-Konflikt-vor-US-Wahl/!6044503/</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lang w:eastAsia="de-AT"/>
        </w:rPr>
        <w:t xml:space="preserve">Netanjahu wartet ab“ ...Die Lage in Gaza ist katastrophal, die entsprechende UN-Hilfsorganisation wurde verboten. Auch in Israel stellt sich die Frage nach dem Kriegsziel. </w:t>
      </w:r>
      <w:proofErr w:type="gramStart"/>
      <w:r w:rsidR="00B9142F" w:rsidRPr="00B9142F">
        <w:rPr>
          <w:rFonts w:ascii="Calibri" w:eastAsia="Times New Roman" w:hAnsi="Calibri" w:cs="Times New Roman"/>
          <w:sz w:val="20"/>
          <w:szCs w:val="20"/>
          <w:lang w:eastAsia="de-AT"/>
        </w:rPr>
        <w:t>....</w:t>
      </w:r>
      <w:proofErr w:type="gramEnd"/>
      <w:r w:rsidR="00B9142F" w:rsidRPr="00B9142F">
        <w:rPr>
          <w:rFonts w:ascii="Calibri" w:eastAsia="Times New Roman" w:hAnsi="Calibri" w:cs="Times New Roman"/>
          <w:sz w:val="20"/>
          <w:szCs w:val="20"/>
          <w:lang w:eastAsia="de-AT"/>
        </w:rPr>
        <w:t xml:space="preserve"> stellt sich auch innerhalb der israelischen Führung die Frage, wie und wofür der Krieg noch fortzusetzen ist. Es sei erreicht, was militärisch möglich ist, darin seien sich die Spitzen der Armee, der Geheimdienste und der Verteidigungsminister Joav Gallant einig, berichtet die Zeitung </w:t>
      </w:r>
      <w:r w:rsidR="00B9142F" w:rsidRPr="00B9142F">
        <w:rPr>
          <w:rFonts w:ascii="Calibri" w:eastAsia="Times New Roman" w:hAnsi="Calibri" w:cs="Times New Roman"/>
          <w:i/>
          <w:iCs/>
          <w:sz w:val="20"/>
          <w:szCs w:val="20"/>
          <w:lang w:eastAsia="de-AT"/>
        </w:rPr>
        <w:t>Haaretz</w:t>
      </w:r>
      <w:r w:rsidR="00B9142F" w:rsidRPr="00B9142F">
        <w:rPr>
          <w:rFonts w:ascii="Calibri" w:eastAsia="Times New Roman" w:hAnsi="Calibri" w:cs="Times New Roman"/>
          <w:sz w:val="20"/>
          <w:szCs w:val="20"/>
          <w:lang w:eastAsia="de-AT"/>
        </w:rPr>
        <w:t xml:space="preserve">. Stattdessen </w:t>
      </w:r>
      <w:proofErr w:type="gramStart"/>
      <w:r w:rsidR="00B9142F" w:rsidRPr="00B9142F">
        <w:rPr>
          <w:rFonts w:ascii="Calibri" w:eastAsia="Times New Roman" w:hAnsi="Calibri" w:cs="Times New Roman"/>
          <w:sz w:val="20"/>
          <w:szCs w:val="20"/>
          <w:lang w:eastAsia="de-AT"/>
        </w:rPr>
        <w:t>sei</w:t>
      </w:r>
      <w:proofErr w:type="gramEnd"/>
      <w:r w:rsidR="00B9142F" w:rsidRPr="00B9142F">
        <w:rPr>
          <w:rFonts w:ascii="Calibri" w:eastAsia="Times New Roman" w:hAnsi="Calibri" w:cs="Times New Roman"/>
          <w:sz w:val="20"/>
          <w:szCs w:val="20"/>
          <w:lang w:eastAsia="de-AT"/>
        </w:rPr>
        <w:t xml:space="preserve"> jetzt, nach einer Serie militärischer Erfolge die Voraussetzungen für Verhandlungen geschaffen. „Wir haben spektakuläre Erfolge an allen Fronten verbuchen können, aber wir wandeln sie aktuell nicht in strategische Fortschritte um“, sagt Michael Milsthein, der frühere Leiter der Palästinenserabteilung des israelischen Militärgeheimdienstes. Das Problem der israelischen Führung sei ein „Mangel an langfristiger Strategie an allen Fronten“.... </w:t>
      </w:r>
      <w:r w:rsidR="00B9142F" w:rsidRPr="00B9142F">
        <w:rPr>
          <w:rFonts w:ascii="Calibri" w:eastAsia="Times New Roman" w:hAnsi="Calibri" w:cs="Times New Roman"/>
          <w:sz w:val="20"/>
          <w:szCs w:val="20"/>
          <w:shd w:val="clear" w:color="auto" w:fill="F2F2F2"/>
          <w:lang w:eastAsia="de-AT"/>
        </w:rPr>
        <w:t>Die festgefahrenen Verhandlungen über ein Ende der Kämpfe könnten indes mit Blick auf den Libanon in Bewegung kommen. Lange hatte die Hisbollah eine Waffenruhe in Gaza zur Bedingung für ein Ende des Krieges gemacht. Nun sollen Medienberichten zufolge die USA die Möglichkeit eines von Gaza unabhängigen Waffenstillstandes mit der Hisbollah ausloten. Ein erster US-Vorschlag in diese Richtung sieht einen Rückzug der israelischen Armee vor, gewährt aber ein Interventionsrecht auf libanesischem Gebiet</w:t>
      </w:r>
      <w:r w:rsidR="00B9142F" w:rsidRPr="00B9142F">
        <w:rPr>
          <w:rFonts w:ascii="Calibri" w:eastAsia="Times New Roman" w:hAnsi="Calibri" w:cs="Times New Roman"/>
          <w:sz w:val="20"/>
          <w:szCs w:val="20"/>
          <w:lang w:eastAsia="de-AT"/>
        </w:rPr>
        <w:t xml:space="preserve">... Mit einer richtungsweisenden Entscheidung vor den </w:t>
      </w:r>
      <w:hyperlink r:id="rId4504" w:tgtFrame="_blank" w:history="1">
        <w:r w:rsidR="00B9142F" w:rsidRPr="00B9142F">
          <w:rPr>
            <w:rFonts w:ascii="Calibri" w:eastAsia="Times New Roman" w:hAnsi="Calibri" w:cs="Times New Roman"/>
            <w:color w:val="0000FF"/>
            <w:sz w:val="20"/>
            <w:szCs w:val="20"/>
            <w:u w:val="single"/>
            <w:lang w:eastAsia="de-AT"/>
          </w:rPr>
          <w:t>US-Wahlen am 5. November</w:t>
        </w:r>
      </w:hyperlink>
      <w:r w:rsidR="00B9142F" w:rsidRPr="00B9142F">
        <w:rPr>
          <w:rFonts w:ascii="Calibri" w:eastAsia="Times New Roman" w:hAnsi="Calibri" w:cs="Times New Roman"/>
          <w:sz w:val="20"/>
          <w:szCs w:val="20"/>
          <w:lang w:eastAsia="de-AT"/>
        </w:rPr>
        <w:t xml:space="preserve"> rechnet die Politikexpertin Talshir aber nicht. „Netanjahu wartet ab, denn Trump oder Harris wird den Unterschied machen, wie viel Spielraum Israel haben wird.“</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82"/>
        </w:numPr>
        <w:shd w:val="clear" w:color="auto" w:fill="FFFFFF"/>
        <w:spacing w:after="0" w:line="240" w:lineRule="auto"/>
        <w:ind w:left="0"/>
        <w:rPr>
          <w:rFonts w:ascii="Calibri" w:eastAsia="Times New Roman" w:hAnsi="Calibri" w:cs="Times New Roman"/>
          <w:sz w:val="20"/>
          <w:szCs w:val="20"/>
          <w:lang w:eastAsia="de-AT"/>
        </w:rPr>
      </w:pPr>
      <w:hyperlink r:id="rId4505" w:history="1">
        <w:r w:rsidR="00B9142F" w:rsidRPr="00B9142F">
          <w:rPr>
            <w:rFonts w:ascii="Calibri" w:eastAsia="Times New Roman" w:hAnsi="Calibri" w:cs="Times New Roman"/>
            <w:color w:val="0000FF"/>
            <w:sz w:val="20"/>
            <w:szCs w:val="20"/>
            <w:u w:val="single"/>
            <w:lang w:eastAsia="de-AT"/>
          </w:rPr>
          <w:t>https://www.fr.de/politik/ploetzliche-</w:t>
        </w:r>
        <w:r w:rsidR="00B9142F" w:rsidRPr="00B9142F">
          <w:rPr>
            <w:rFonts w:ascii="Calibri" w:eastAsia="Times New Roman" w:hAnsi="Calibri" w:cs="Times New Roman"/>
            <w:color w:val="0000FF"/>
            <w:sz w:val="20"/>
            <w:szCs w:val="20"/>
            <w:lang w:eastAsia="de-AT"/>
          </w:rPr>
          <w:t>hoffnung-auf-einen-waffenstillstand-im-libanon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93386646.html</w:t>
        </w:r>
      </w:hyperlink>
      <w:r w:rsidR="00B9142F" w:rsidRPr="00B9142F">
        <w:rPr>
          <w:rFonts w:ascii="Calibri" w:eastAsia="Times New Roman" w:hAnsi="Calibri" w:cs="Times New Roman"/>
          <w:sz w:val="20"/>
          <w:szCs w:val="20"/>
          <w:lang w:eastAsia="de-AT"/>
        </w:rPr>
        <w:t xml:space="preserve"> Noch vor den US-Wahlen könnten im Libanon und im Norden Israels die Waffen schweigen – also schon im Lauf der kommenden Tage. Das geht aus einem Bericht des israelischen öffentlichen Senders KAN hervor. Der geleakte Entwurf des Waffenstillstands-Deals zwischen Israel und der Hisbollah sieht vor, dass die grenznahen Gebiete im Südlibanon binnen sechzig Tagen von sämtlichen Stellungen der Hisbollah befreit werden</w:t>
      </w:r>
    </w:p>
    <w:p w:rsidR="00B9142F" w:rsidRPr="00B9142F" w:rsidRDefault="00461877" w:rsidP="00727CCB">
      <w:pPr>
        <w:numPr>
          <w:ilvl w:val="0"/>
          <w:numId w:val="82"/>
        </w:numPr>
        <w:shd w:val="clear" w:color="auto" w:fill="FFFFFF"/>
        <w:spacing w:after="0" w:line="240" w:lineRule="auto"/>
        <w:ind w:left="0"/>
        <w:rPr>
          <w:rFonts w:ascii="Calibri" w:eastAsia="Times New Roman" w:hAnsi="Calibri" w:cs="Times New Roman"/>
          <w:sz w:val="20"/>
          <w:szCs w:val="20"/>
          <w:lang w:eastAsia="de-AT"/>
        </w:rPr>
      </w:pPr>
      <w:hyperlink r:id="rId4506" w:history="1">
        <w:r w:rsidR="00B9142F" w:rsidRPr="00B9142F">
          <w:rPr>
            <w:rFonts w:ascii="Calibri" w:eastAsia="Times New Roman" w:hAnsi="Calibri" w:cs="Times New Roman"/>
            <w:color w:val="0000FF"/>
            <w:sz w:val="20"/>
            <w:szCs w:val="20"/>
            <w:u w:val="single"/>
            <w:lang w:eastAsia="de-AT"/>
          </w:rPr>
          <w:t>https://www.sn.at/politik/weltpolitik/erneut-luftangriffe-vororte-beiruts-</w:t>
        </w:r>
        <w:r w:rsidR="00B9142F" w:rsidRPr="00B9142F">
          <w:rPr>
            <w:rFonts w:ascii="Calibri" w:eastAsia="Times New Roman" w:hAnsi="Calibri" w:cs="Times New Roman"/>
            <w:color w:val="0000FF"/>
            <w:sz w:val="16"/>
            <w:szCs w:val="20"/>
            <w:u w:val="single"/>
            <w:lang w:eastAsia="de-AT"/>
          </w:rPr>
          <w:t>167711272</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sz w:val="20"/>
          <w:szCs w:val="20"/>
          <w:shd w:val="clear" w:color="auto" w:fill="E2EFD9"/>
          <w:lang w:eastAsia="de-AT"/>
        </w:rPr>
        <w:t>Die militant-islamistische Palästinenserorganisation Hamas hat laut einem ihrer Vertreter einen Vorschlag für eine kurze Waffenruhe im Gazastreifen abgelehnt.</w:t>
      </w:r>
      <w:r w:rsidR="00B9142F" w:rsidRPr="00B9142F">
        <w:rPr>
          <w:rFonts w:ascii="Calibri" w:eastAsia="Times New Roman" w:hAnsi="Calibri" w:cs="Times New Roman"/>
          <w:sz w:val="20"/>
          <w:szCs w:val="20"/>
          <w:lang w:eastAsia="de-AT"/>
        </w:rPr>
        <w:t xml:space="preserve"> Die von den Vermittlern Ägypten und Katar vorgelegten Vorschläge "beinhalten weder eine dauerhafte Einstellung der Aggression, noch führen sie zu einem Abzug der israelischen Armee aus dem Gazastreifen oder zur Rückkehr der Vertriebenen", sagte das Mitglied des Hamas-Politbüros</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82"/>
        </w:numPr>
        <w:shd w:val="clear" w:color="auto" w:fill="FFFFFF"/>
        <w:spacing w:after="0" w:line="240" w:lineRule="auto"/>
        <w:ind w:left="0"/>
        <w:rPr>
          <w:rFonts w:ascii="Calibri" w:eastAsia="Times New Roman" w:hAnsi="Calibri" w:cs="Times New Roman"/>
          <w:sz w:val="20"/>
          <w:szCs w:val="20"/>
          <w:lang w:eastAsia="de-AT"/>
        </w:rPr>
      </w:pPr>
      <w:hyperlink r:id="rId4507" w:history="1">
        <w:r w:rsidR="00B9142F" w:rsidRPr="00B9142F">
          <w:rPr>
            <w:rFonts w:ascii="Calibri" w:eastAsia="Times New Roman" w:hAnsi="Calibri" w:cs="Times New Roman"/>
            <w:color w:val="0000FF"/>
            <w:sz w:val="20"/>
            <w:szCs w:val="20"/>
            <w:u w:val="single"/>
            <w:shd w:val="clear" w:color="auto" w:fill="FFFFFF"/>
            <w:lang w:eastAsia="de-AT"/>
          </w:rPr>
          <w:t>https://www.dw.com/de/</w:t>
        </w:r>
        <w:r w:rsidR="00B9142F" w:rsidRPr="00B9142F">
          <w:rPr>
            <w:rFonts w:ascii="Calibri" w:eastAsia="Times New Roman" w:hAnsi="Calibri" w:cs="Times New Roman"/>
            <w:b/>
            <w:color w:val="0000FF"/>
            <w:sz w:val="20"/>
            <w:szCs w:val="20"/>
            <w:shd w:val="clear" w:color="auto" w:fill="FFFFFF"/>
            <w:lang w:eastAsia="de-AT"/>
          </w:rPr>
          <w:t>arabische</w:t>
        </w:r>
        <w:r w:rsidR="00B9142F" w:rsidRPr="00B9142F">
          <w:rPr>
            <w:rFonts w:ascii="Calibri" w:eastAsia="Times New Roman" w:hAnsi="Calibri" w:cs="Times New Roman"/>
            <w:color w:val="0000FF"/>
            <w:sz w:val="20"/>
            <w:szCs w:val="20"/>
            <w:u w:val="single"/>
            <w:shd w:val="clear" w:color="auto" w:fill="FFFFFF"/>
            <w:lang w:eastAsia="de-AT"/>
          </w:rPr>
          <w:t>-l%C3%A4nder-</w:t>
        </w:r>
        <w:r w:rsidR="00B9142F" w:rsidRPr="00B9142F">
          <w:rPr>
            <w:rFonts w:ascii="Calibri" w:eastAsia="Times New Roman" w:hAnsi="Calibri" w:cs="Times New Roman"/>
            <w:b/>
            <w:color w:val="0000FF"/>
            <w:sz w:val="20"/>
            <w:szCs w:val="20"/>
            <w:shd w:val="clear" w:color="auto" w:fill="FFFFFF"/>
            <w:lang w:eastAsia="de-AT"/>
          </w:rPr>
          <w:t>und-israel-gesch</w:t>
        </w:r>
        <w:r w:rsidR="00B9142F" w:rsidRPr="00B9142F">
          <w:rPr>
            <w:rFonts w:ascii="Calibri" w:eastAsia="Times New Roman" w:hAnsi="Calibri" w:cs="Times New Roman"/>
            <w:color w:val="0000FF"/>
            <w:sz w:val="20"/>
            <w:szCs w:val="20"/>
            <w:u w:val="single"/>
            <w:shd w:val="clear" w:color="auto" w:fill="FFFFFF"/>
            <w:lang w:eastAsia="de-AT"/>
          </w:rPr>
          <w:t>%C3%A4fte-laufen-weiter/a-70640844</w:t>
        </w:r>
      </w:hyperlink>
      <w:r w:rsidR="00B9142F" w:rsidRPr="00B9142F">
        <w:rPr>
          <w:rFonts w:ascii="Calibri" w:eastAsia="Times New Roman" w:hAnsi="Calibri" w:cs="Times New Roman"/>
          <w:sz w:val="20"/>
          <w:szCs w:val="20"/>
          <w:shd w:val="clear" w:color="auto" w:fill="FFFFFF"/>
          <w:lang w:eastAsia="de-AT"/>
        </w:rPr>
        <w:t xml:space="preserve"> </w:t>
      </w:r>
      <w:r w:rsidR="00B9142F" w:rsidRPr="00B9142F">
        <w:rPr>
          <w:rFonts w:ascii="Calibri" w:eastAsia="Times New Roman" w:hAnsi="Calibri" w:cs="Times New Roman"/>
          <w:sz w:val="20"/>
          <w:szCs w:val="20"/>
          <w:shd w:val="clear" w:color="auto" w:fill="DEEAF6"/>
          <w:lang w:eastAsia="de-AT"/>
        </w:rPr>
        <w:t>Arabische Länder und Israel: Geschäfte laufen weiter.... Auch hohe Politiker aus arabischen Ländern, die mit Israel kooperieren, kritisieren in teils scharfen Worten dessen militärisches Vorgehen in Gaza und Libanon. Der bilaterale Handel läuft aber weiter, jedenfalls bisher</w:t>
      </w:r>
      <w:r w:rsidR="00B9142F" w:rsidRPr="00B9142F">
        <w:rPr>
          <w:rFonts w:ascii="Calibri" w:eastAsia="Times New Roman" w:hAnsi="Calibri" w:cs="Times New Roman"/>
          <w:sz w:val="20"/>
          <w:szCs w:val="20"/>
          <w:lang w:eastAsia="de-AT"/>
        </w:rPr>
        <w:t xml:space="preserve">. </w:t>
      </w:r>
    </w:p>
    <w:p w:rsidR="00B9142F" w:rsidRPr="00B9142F" w:rsidRDefault="00B9142F" w:rsidP="00B9142F">
      <w:pPr>
        <w:spacing w:after="0" w:line="240" w:lineRule="auto"/>
        <w:ind w:left="708"/>
        <w:rPr>
          <w:rFonts w:ascii="Calibri" w:eastAsia="Times New Roman" w:hAnsi="Calibri" w:cs="Times New Roman"/>
          <w:sz w:val="20"/>
          <w:szCs w:val="20"/>
          <w:lang w:eastAsia="de-AT"/>
        </w:rPr>
      </w:pPr>
    </w:p>
    <w:p w:rsidR="00B9142F" w:rsidRPr="00B9142F" w:rsidRDefault="00B9142F" w:rsidP="00727CCB">
      <w:pPr>
        <w:numPr>
          <w:ilvl w:val="0"/>
          <w:numId w:val="82"/>
        </w:numPr>
        <w:shd w:val="clear" w:color="auto" w:fill="FFFFFF"/>
        <w:spacing w:after="0" w:line="240" w:lineRule="auto"/>
        <w:ind w:left="0"/>
        <w:rPr>
          <w:rFonts w:ascii="Calibri" w:eastAsia="Times New Roman" w:hAnsi="Calibri" w:cs="Times New Roman"/>
          <w:sz w:val="20"/>
          <w:szCs w:val="20"/>
          <w:lang w:eastAsia="de-AT"/>
        </w:rPr>
      </w:pPr>
      <w:r w:rsidRPr="00B9142F">
        <w:rPr>
          <w:rFonts w:ascii="Calibri" w:eastAsia="Times New Roman" w:hAnsi="Calibri" w:cs="Times New Roman"/>
          <w:sz w:val="20"/>
          <w:szCs w:val="20"/>
          <w:lang w:eastAsia="de-AT"/>
        </w:rPr>
        <w:t>(  https://www.diepresse.com/19028936/wer-trumps-rueckkehr-fuerchtet-und-wer-sie-kaum-erwarten-kann</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8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508" w:history="1">
        <w:r w:rsidR="00B9142F" w:rsidRPr="00B9142F">
          <w:rPr>
            <w:rFonts w:ascii="Calibri" w:eastAsia="Times New Roman" w:hAnsi="Calibri" w:cs="Times New Roman"/>
            <w:color w:val="0000FF"/>
            <w:sz w:val="20"/>
            <w:szCs w:val="20"/>
            <w:u w:val="single"/>
            <w:shd w:val="clear" w:color="auto" w:fill="FFFFFF"/>
            <w:lang w:eastAsia="de-AT"/>
          </w:rPr>
          <w:t>https://www.n-tv.de/politik/</w:t>
        </w:r>
        <w:r w:rsidR="00B9142F" w:rsidRPr="00B9142F">
          <w:rPr>
            <w:rFonts w:ascii="Calibri" w:eastAsia="Times New Roman" w:hAnsi="Calibri" w:cs="Times New Roman"/>
            <w:b/>
            <w:color w:val="0000FF"/>
            <w:sz w:val="20"/>
            <w:szCs w:val="20"/>
            <w:shd w:val="clear" w:color="auto" w:fill="FFFFFF"/>
            <w:lang w:eastAsia="de-AT"/>
          </w:rPr>
          <w:t>Israel</w:t>
        </w:r>
        <w:r w:rsidR="00B9142F" w:rsidRPr="00B9142F">
          <w:rPr>
            <w:rFonts w:ascii="Calibri" w:eastAsia="Times New Roman" w:hAnsi="Calibri" w:cs="Times New Roman"/>
            <w:color w:val="0000FF"/>
            <w:sz w:val="20"/>
            <w:szCs w:val="20"/>
            <w:shd w:val="clear" w:color="auto" w:fill="FFFFFF"/>
            <w:lang w:eastAsia="de-AT"/>
          </w:rPr>
          <w:t>-im-Visier</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00"/>
            <w:sz w:val="20"/>
            <w:szCs w:val="20"/>
            <w:shd w:val="clear" w:color="auto" w:fill="E2EFD9"/>
            <w:lang w:eastAsia="de-AT"/>
          </w:rPr>
          <w:t>Greift-</w:t>
        </w:r>
        <w:r w:rsidR="00B9142F" w:rsidRPr="00B9142F">
          <w:rPr>
            <w:rFonts w:ascii="Calibri" w:eastAsia="Times New Roman" w:hAnsi="Calibri" w:cs="Times New Roman"/>
            <w:b/>
            <w:color w:val="000000"/>
            <w:sz w:val="20"/>
            <w:szCs w:val="20"/>
            <w:shd w:val="clear" w:color="auto" w:fill="E2EFD9"/>
            <w:lang w:eastAsia="de-AT"/>
          </w:rPr>
          <w:t>Iran</w:t>
        </w:r>
        <w:r w:rsidR="00B9142F" w:rsidRPr="00B9142F">
          <w:rPr>
            <w:rFonts w:ascii="Calibri" w:eastAsia="Times New Roman" w:hAnsi="Calibri" w:cs="Times New Roman"/>
            <w:color w:val="000000"/>
            <w:sz w:val="20"/>
            <w:szCs w:val="20"/>
            <w:shd w:val="clear" w:color="auto" w:fill="E2EFD9"/>
            <w:lang w:eastAsia="de-AT"/>
          </w:rPr>
          <w:t>-noch-vor-US-Wahl-an-</w:t>
        </w:r>
        <w:r w:rsidR="00B9142F" w:rsidRPr="00B9142F">
          <w:rPr>
            <w:rFonts w:ascii="Calibri" w:eastAsia="Times New Roman" w:hAnsi="Calibri" w:cs="Times New Roman"/>
            <w:color w:val="0000FF"/>
            <w:sz w:val="16"/>
            <w:szCs w:val="20"/>
            <w:u w:val="single"/>
            <w:shd w:val="clear" w:color="auto" w:fill="FFFFFF"/>
            <w:lang w:eastAsia="de-AT"/>
          </w:rPr>
          <w:t>article25330238.html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8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509" w:history="1">
        <w:r w:rsidR="00B9142F" w:rsidRPr="00B9142F">
          <w:rPr>
            <w:rFonts w:ascii="Calibri" w:eastAsia="Times New Roman" w:hAnsi="Calibri" w:cs="Times New Roman"/>
            <w:color w:val="0000FF"/>
            <w:sz w:val="20"/>
            <w:szCs w:val="20"/>
            <w:u w:val="single"/>
            <w:shd w:val="clear" w:color="auto" w:fill="FFFFFF"/>
            <w:lang w:eastAsia="de-AT"/>
          </w:rPr>
          <w:t>https://www.faz.net/aktuell/politik/ausland/medien-</w:t>
        </w:r>
        <w:r w:rsidR="00B9142F" w:rsidRPr="00B9142F">
          <w:rPr>
            <w:rFonts w:ascii="Calibri" w:eastAsia="Times New Roman" w:hAnsi="Calibri" w:cs="Times New Roman"/>
            <w:color w:val="000000"/>
            <w:sz w:val="20"/>
            <w:szCs w:val="20"/>
            <w:shd w:val="clear" w:color="auto" w:fill="FFFFFF"/>
            <w:lang w:eastAsia="de-AT"/>
          </w:rPr>
          <w:t>iran-plant</w:t>
        </w:r>
        <w:r w:rsidR="00B9142F" w:rsidRPr="00B9142F">
          <w:rPr>
            <w:rFonts w:ascii="Calibri" w:eastAsia="Times New Roman" w:hAnsi="Calibri" w:cs="Times New Roman"/>
            <w:color w:val="0000FF"/>
            <w:sz w:val="20"/>
            <w:szCs w:val="20"/>
            <w:shd w:val="clear" w:color="auto" w:fill="FFFFFF"/>
            <w:lang w:eastAsia="de-AT"/>
          </w:rPr>
          <w:t>-gegenangriff-auf-israel-</w:t>
        </w:r>
        <w:r w:rsidR="00B9142F" w:rsidRPr="00B9142F">
          <w:rPr>
            <w:rFonts w:ascii="Calibri" w:eastAsia="Times New Roman" w:hAnsi="Calibri" w:cs="Times New Roman"/>
            <w:color w:val="0000FF"/>
            <w:sz w:val="16"/>
            <w:szCs w:val="20"/>
            <w:u w:val="single"/>
            <w:shd w:val="clear" w:color="auto" w:fill="FFFFFF"/>
            <w:lang w:eastAsia="de-AT"/>
          </w:rPr>
          <w:t>110083002.htm</w:t>
        </w:r>
        <w:r w:rsidR="00B9142F" w:rsidRPr="00B9142F">
          <w:rPr>
            <w:rFonts w:ascii="Calibri" w:eastAsia="Times New Roman" w:hAnsi="Calibri" w:cs="Times New Roman"/>
            <w:color w:val="0000FF"/>
            <w:sz w:val="20"/>
            <w:szCs w:val="20"/>
            <w:u w:val="single"/>
            <w:shd w:val="clear" w:color="auto" w:fill="FFFFFF"/>
            <w:lang w:eastAsia="de-AT"/>
          </w:rPr>
          <w:t>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8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510" w:history="1">
        <w:r w:rsidR="00B9142F" w:rsidRPr="00B9142F">
          <w:rPr>
            <w:rFonts w:ascii="Calibri" w:eastAsia="Times New Roman" w:hAnsi="Calibri" w:cs="Times New Roman"/>
            <w:color w:val="0000FF"/>
            <w:sz w:val="20"/>
            <w:szCs w:val="20"/>
            <w:u w:val="single"/>
            <w:shd w:val="clear" w:color="auto" w:fill="FFFFFF"/>
            <w:lang w:eastAsia="de-AT"/>
          </w:rPr>
          <w:t>https://www.welt.de/politik/ausland/article254296468/</w:t>
        </w:r>
        <w:r w:rsidR="00B9142F" w:rsidRPr="00B9142F">
          <w:rPr>
            <w:rFonts w:ascii="Calibri" w:eastAsia="Times New Roman" w:hAnsi="Calibri" w:cs="Times New Roman"/>
            <w:color w:val="000000"/>
            <w:sz w:val="20"/>
            <w:szCs w:val="20"/>
            <w:shd w:val="clear" w:color="auto" w:fill="FFFFFF"/>
            <w:lang w:eastAsia="de-AT"/>
          </w:rPr>
          <w:t>Israel-Antwort-wird-endgueltig-und-schmerzhaft-sein</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b/>
            <w:color w:val="538135"/>
            <w:sz w:val="20"/>
            <w:szCs w:val="20"/>
            <w:shd w:val="clear" w:color="auto" w:fill="FFFFFF"/>
            <w:lang w:eastAsia="de-AT"/>
          </w:rPr>
          <w:t>Iranischer-Gegenschlag-steht-angeblich-kurz-bevor</w:t>
        </w:r>
        <w:r w:rsidR="00B9142F" w:rsidRPr="00B9142F">
          <w:rPr>
            <w:rFonts w:ascii="Calibri" w:eastAsia="Times New Roman" w:hAnsi="Calibri" w:cs="Times New Roman"/>
            <w:color w:val="0000FF"/>
            <w:sz w:val="20"/>
            <w:szCs w:val="20"/>
            <w:u w:val="single"/>
            <w:shd w:val="clear" w:color="auto" w:fill="FFFFFF"/>
            <w:lang w:eastAsia="de-AT"/>
          </w:rPr>
          <w:t>.html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8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511" w:history="1">
        <w:r w:rsidR="00B9142F" w:rsidRPr="00B9142F">
          <w:rPr>
            <w:rFonts w:ascii="Calibri" w:eastAsia="Times New Roman" w:hAnsi="Calibri" w:cs="Times New Roman"/>
            <w:color w:val="0000FF"/>
            <w:sz w:val="20"/>
            <w:szCs w:val="20"/>
            <w:u w:val="single"/>
            <w:shd w:val="clear" w:color="auto" w:fill="FFFFFF"/>
            <w:lang w:eastAsia="de-AT"/>
          </w:rPr>
          <w:t>https://www.tagesspiegel.de/internationales/die-lage-im-uberblick-medien-</w:t>
        </w:r>
        <w:r w:rsidR="00B9142F" w:rsidRPr="00B9142F">
          <w:rPr>
            <w:rFonts w:ascii="Calibri" w:eastAsia="Times New Roman" w:hAnsi="Calibri" w:cs="Times New Roman"/>
            <w:color w:val="0000FF"/>
            <w:sz w:val="20"/>
            <w:szCs w:val="20"/>
            <w:shd w:val="clear" w:color="auto" w:fill="FFFFFF"/>
            <w:lang w:eastAsia="de-AT"/>
          </w:rPr>
          <w:t>iran-plant-neuen-raketen-angriff-auf-israel</w:t>
        </w:r>
        <w:r w:rsidR="00B9142F" w:rsidRPr="00B9142F">
          <w:rPr>
            <w:rFonts w:ascii="Calibri" w:eastAsia="Times New Roman" w:hAnsi="Calibri" w:cs="Times New Roman"/>
            <w:color w:val="0000FF"/>
            <w:sz w:val="20"/>
            <w:szCs w:val="20"/>
            <w:u w:val="single"/>
            <w:shd w:val="clear" w:color="auto" w:fill="FFFFFF"/>
            <w:lang w:eastAsia="de-AT"/>
          </w:rPr>
          <w:t>-</w:t>
        </w:r>
        <w:r w:rsidR="00B9142F" w:rsidRPr="00B9142F">
          <w:rPr>
            <w:rFonts w:ascii="Calibri" w:eastAsia="Times New Roman" w:hAnsi="Calibri" w:cs="Times New Roman"/>
            <w:color w:val="0000FF"/>
            <w:sz w:val="16"/>
            <w:szCs w:val="20"/>
            <w:u w:val="single"/>
            <w:shd w:val="clear" w:color="auto" w:fill="FFFFFF"/>
            <w:lang w:eastAsia="de-AT"/>
          </w:rPr>
          <w:t>12628601.htm</w:t>
        </w:r>
        <w:r w:rsidR="00B9142F" w:rsidRPr="00B9142F">
          <w:rPr>
            <w:rFonts w:ascii="Calibri" w:eastAsia="Times New Roman" w:hAnsi="Calibri" w:cs="Times New Roman"/>
            <w:color w:val="0000FF"/>
            <w:sz w:val="20"/>
            <w:szCs w:val="20"/>
            <w:u w:val="single"/>
            <w:shd w:val="clear" w:color="auto" w:fill="FFFFFF"/>
            <w:lang w:eastAsia="de-AT"/>
          </w:rPr>
          <w:t>l</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461877" w:rsidP="00727CCB">
      <w:pPr>
        <w:numPr>
          <w:ilvl w:val="0"/>
          <w:numId w:val="8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512" w:history="1">
        <w:r w:rsidR="00B9142F" w:rsidRPr="00B9142F">
          <w:rPr>
            <w:rFonts w:ascii="Calibri" w:eastAsia="Times New Roman" w:hAnsi="Calibri" w:cs="Times New Roman"/>
            <w:color w:val="0000FF"/>
            <w:sz w:val="20"/>
            <w:szCs w:val="20"/>
            <w:u w:val="single"/>
            <w:shd w:val="clear" w:color="auto" w:fill="FFFFFF"/>
            <w:lang w:eastAsia="de-AT"/>
          </w:rPr>
          <w:t>https://www.timesofisrael.com/</w:t>
        </w:r>
        <w:r w:rsidR="00B9142F" w:rsidRPr="00B9142F">
          <w:rPr>
            <w:rFonts w:ascii="Calibri" w:eastAsia="Times New Roman" w:hAnsi="Calibri" w:cs="Times New Roman"/>
            <w:color w:val="0000FF"/>
            <w:sz w:val="20"/>
            <w:szCs w:val="20"/>
            <w:shd w:val="clear" w:color="auto" w:fill="FFFFFF"/>
            <w:lang w:eastAsia="de-AT"/>
          </w:rPr>
          <w:t>iranian-leader-khamenei-said-to-order-reprisal-attack-on-israeli-military-sites</w:t>
        </w:r>
        <w:r w:rsidR="00B9142F" w:rsidRPr="00B9142F">
          <w:rPr>
            <w:rFonts w:ascii="Calibri" w:eastAsia="Times New Roman" w:hAnsi="Calibri" w:cs="Times New Roman"/>
            <w:color w:val="0000FF"/>
            <w:sz w:val="20"/>
            <w:szCs w:val="20"/>
            <w:u w:val="single"/>
            <w:shd w:val="clear" w:color="auto" w:fill="FFFFFF"/>
            <w:lang w:eastAsia="de-AT"/>
          </w:rPr>
          <w:t>/</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rPr>
          <w:rFonts w:ascii="Calibri" w:eastAsia="Times New Roman" w:hAnsi="Calibri" w:cs="Times New Roman"/>
          <w:sz w:val="20"/>
          <w:szCs w:val="20"/>
          <w:shd w:val="clear" w:color="auto" w:fill="FFFFFF"/>
          <w:lang w:eastAsia="de-AT"/>
        </w:rPr>
      </w:pPr>
    </w:p>
    <w:p w:rsidR="00B9142F" w:rsidRPr="00B9142F" w:rsidRDefault="00461877" w:rsidP="00727CCB">
      <w:pPr>
        <w:numPr>
          <w:ilvl w:val="0"/>
          <w:numId w:val="8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513" w:history="1">
        <w:r w:rsidR="00B9142F" w:rsidRPr="00B9142F">
          <w:rPr>
            <w:rFonts w:ascii="Calibri" w:eastAsia="Times New Roman" w:hAnsi="Calibri" w:cs="Times New Roman"/>
            <w:color w:val="0000FF"/>
            <w:sz w:val="20"/>
            <w:szCs w:val="20"/>
            <w:u w:val="single"/>
            <w:shd w:val="clear" w:color="auto" w:fill="FFFFFF"/>
            <w:lang w:eastAsia="de-AT"/>
          </w:rPr>
          <w:t>https://www.derstandard.at/story/3000000243165</w:t>
        </w:r>
        <w:r w:rsidR="00B9142F" w:rsidRPr="00B9142F">
          <w:rPr>
            <w:rFonts w:ascii="Calibri" w:eastAsia="Times New Roman" w:hAnsi="Calibri" w:cs="Times New Roman"/>
            <w:color w:val="000000"/>
            <w:sz w:val="20"/>
            <w:szCs w:val="20"/>
            <w:shd w:val="clear" w:color="auto" w:fill="E2EFD9"/>
            <w:lang w:eastAsia="de-AT"/>
          </w:rPr>
          <w:t>/teheran-will-den-irak-in-den-krieg-gegen-israel-hineinziehen</w:t>
        </w:r>
      </w:hyperlink>
      <w:r w:rsidR="00B9142F" w:rsidRPr="00B9142F">
        <w:rPr>
          <w:rFonts w:ascii="Calibri" w:eastAsia="Times New Roman" w:hAnsi="Calibri" w:cs="Times New Roman"/>
          <w:sz w:val="20"/>
          <w:szCs w:val="20"/>
          <w:shd w:val="clear" w:color="auto" w:fill="FFFFFF"/>
          <w:lang w:eastAsia="de-AT"/>
        </w:rPr>
        <w:t xml:space="preserve"> </w:t>
      </w: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B9142F">
        <w:rPr>
          <w:rFonts w:ascii="Calibri" w:eastAsia="Times New Roman" w:hAnsi="Calibri" w:cs="Times New Roman"/>
          <w:b/>
          <w:sz w:val="20"/>
          <w:szCs w:val="20"/>
          <w:shd w:val="clear" w:color="auto" w:fill="FFFFFF"/>
          <w:lang w:eastAsia="de-AT"/>
        </w:rPr>
        <w:t xml:space="preserve">GEOPOLITIK </w:t>
      </w:r>
      <w:r w:rsidRPr="00B9142F">
        <w:rPr>
          <w:rFonts w:ascii="Calibri" w:eastAsia="Times New Roman" w:hAnsi="Calibri" w:cs="Times New Roman"/>
          <w:i/>
          <w:sz w:val="24"/>
          <w:szCs w:val="24"/>
          <w:shd w:val="clear" w:color="auto" w:fill="F2F2F2"/>
          <w:lang w:eastAsia="de-AT"/>
        </w:rPr>
        <w:t xml:space="preserve">&gt;&gt;    </w:t>
      </w:r>
      <w:r w:rsidRPr="00B9142F">
        <w:rPr>
          <w:rFonts w:ascii="Calibri" w:eastAsia="Times New Roman" w:hAnsi="Calibri" w:cs="Times New Roman"/>
          <w:i/>
          <w:shd w:val="clear" w:color="auto" w:fill="F2F2F2"/>
          <w:lang w:eastAsia="de-AT"/>
        </w:rPr>
        <w:t>Ukrainekrieg  01. 11. 24</w:t>
      </w:r>
      <w:r w:rsidRPr="00B9142F">
        <w:rPr>
          <w:rFonts w:ascii="Calibri" w:eastAsia="Times New Roman" w:hAnsi="Calibri" w:cs="Times New Roman"/>
          <w:sz w:val="20"/>
          <w:szCs w:val="20"/>
          <w:shd w:val="clear" w:color="auto" w:fill="FFFFFF"/>
          <w:lang w:eastAsia="de-AT"/>
        </w:rPr>
        <w:t xml:space="preserve">  &gt;&gt;</w:t>
      </w:r>
    </w:p>
    <w:p w:rsidR="00B9142F" w:rsidRPr="00B9142F" w:rsidRDefault="00B9142F" w:rsidP="00B9142F">
      <w:pPr>
        <w:shd w:val="clear" w:color="auto" w:fill="FFFFFF"/>
        <w:spacing w:after="0" w:line="240" w:lineRule="auto"/>
        <w:ind w:left="-426"/>
        <w:rPr>
          <w:rFonts w:ascii="Calibri" w:eastAsia="Times New Roman" w:hAnsi="Calibri" w:cs="Times New Roman"/>
          <w:sz w:val="8"/>
          <w:szCs w:val="8"/>
          <w:lang w:eastAsia="de-AT"/>
        </w:rPr>
      </w:pPr>
    </w:p>
    <w:p w:rsidR="00B9142F" w:rsidRPr="00B9142F" w:rsidRDefault="00461877" w:rsidP="00727CCB">
      <w:pPr>
        <w:numPr>
          <w:ilvl w:val="0"/>
          <w:numId w:val="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514" w:history="1">
        <w:r w:rsidR="00B9142F" w:rsidRPr="00B9142F">
          <w:rPr>
            <w:rFonts w:ascii="Calibri" w:eastAsia="Times New Roman" w:hAnsi="Calibri" w:cs="Times New Roman"/>
            <w:color w:val="0000FF"/>
            <w:sz w:val="20"/>
            <w:szCs w:val="20"/>
            <w:lang w:eastAsia="de-AT"/>
          </w:rPr>
          <w:t>https://www.tagesschau.de/newsticker/</w:t>
        </w:r>
        <w:r w:rsidR="00B9142F" w:rsidRPr="00B9142F">
          <w:rPr>
            <w:rFonts w:ascii="Calibri" w:eastAsia="Times New Roman" w:hAnsi="Calibri" w:cs="Times New Roman"/>
            <w:color w:val="000000"/>
            <w:sz w:val="20"/>
            <w:szCs w:val="20"/>
            <w:lang w:eastAsia="de-AT"/>
          </w:rPr>
          <w:t>liveblog-ukraine</w:t>
        </w:r>
        <w:r w:rsidR="00B9142F" w:rsidRPr="00B9142F">
          <w:rPr>
            <w:rFonts w:ascii="Calibri" w:eastAsia="Times New Roman" w:hAnsi="Calibri" w:cs="Times New Roman"/>
            <w:color w:val="0000FF"/>
            <w:sz w:val="20"/>
            <w:szCs w:val="20"/>
            <w:lang w:eastAsia="de-AT"/>
          </w:rPr>
          <w:t>-freitag-452.html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81"/>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4515" w:history="1">
        <w:r w:rsidR="00B9142F" w:rsidRPr="00B9142F">
          <w:rPr>
            <w:rFonts w:ascii="Calibri" w:eastAsia="Times New Roman" w:hAnsi="Calibri" w:cs="Times New Roman"/>
            <w:color w:val="0000FF"/>
            <w:sz w:val="20"/>
            <w:szCs w:val="20"/>
            <w:lang w:eastAsia="de-AT"/>
          </w:rPr>
          <w:t>https://www.tagesspiegel.de/internationales/</w:t>
        </w:r>
        <w:r w:rsidR="00B9142F" w:rsidRPr="00B9142F">
          <w:rPr>
            <w:rFonts w:ascii="Calibri" w:eastAsia="Times New Roman" w:hAnsi="Calibri" w:cs="Times New Roman"/>
            <w:color w:val="000000"/>
            <w:sz w:val="20"/>
            <w:szCs w:val="20"/>
            <w:lang w:eastAsia="de-AT"/>
          </w:rPr>
          <w:t>liveblog/</w:t>
        </w:r>
        <w:r w:rsidR="00B9142F" w:rsidRPr="00B9142F">
          <w:rPr>
            <w:rFonts w:ascii="Calibri" w:eastAsia="Times New Roman" w:hAnsi="Calibri" w:cs="Times New Roman"/>
            <w:color w:val="0000FF"/>
            <w:sz w:val="20"/>
            <w:szCs w:val="20"/>
            <w:lang w:eastAsia="de-AT"/>
          </w:rPr>
          <w:t>schnellste-vormarsch-seit-jahresbeginn-russland-hat-vergangene-woche-mindestens-150-quadratkilometer-territorium-erobert-</w:t>
        </w:r>
        <w:r w:rsidR="00B9142F" w:rsidRPr="00B9142F">
          <w:rPr>
            <w:rFonts w:ascii="Calibri" w:eastAsia="Times New Roman" w:hAnsi="Calibri" w:cs="Times New Roman"/>
            <w:color w:val="0000FF"/>
            <w:sz w:val="16"/>
            <w:szCs w:val="20"/>
            <w:lang w:eastAsia="de-AT"/>
          </w:rPr>
          <w:t>4309180.html</w:t>
        </w:r>
      </w:hyperlink>
      <w:r w:rsidR="00B9142F" w:rsidRPr="00B9142F">
        <w:rPr>
          <w:rFonts w:ascii="Calibri" w:eastAsia="Times New Roman" w:hAnsi="Calibri" w:cs="Times New Roman"/>
          <w:sz w:val="20"/>
          <w:szCs w:val="20"/>
          <w:lang w:eastAsia="de-AT"/>
        </w:rPr>
        <w:t xml:space="preserve"> &gt;&gt;  </w:t>
      </w:r>
      <w:r w:rsidR="00B9142F" w:rsidRPr="00B9142F">
        <w:rPr>
          <w:rFonts w:ascii="Calibri" w:eastAsia="Times New Roman" w:hAnsi="Calibri" w:cs="Times New Roman"/>
          <w:b/>
          <w:i/>
          <w:sz w:val="20"/>
          <w:szCs w:val="20"/>
          <w:lang w:eastAsia="de-AT"/>
        </w:rPr>
        <w:t>dazu KARTE</w:t>
      </w:r>
      <w:r w:rsidR="00B9142F" w:rsidRPr="00B9142F">
        <w:rPr>
          <w:rFonts w:ascii="Calibri" w:eastAsia="Times New Roman" w:hAnsi="Calibri" w:cs="Times New Roman"/>
          <w:sz w:val="20"/>
          <w:szCs w:val="20"/>
          <w:lang w:eastAsia="de-AT"/>
        </w:rPr>
        <w:t xml:space="preserve"> bei </w:t>
      </w:r>
      <w:hyperlink r:id="rId4516" w:history="1">
        <w:r w:rsidR="00B9142F" w:rsidRPr="00B9142F">
          <w:rPr>
            <w:rFonts w:ascii="Calibri" w:eastAsia="Times New Roman" w:hAnsi="Calibri" w:cs="Times New Roman"/>
            <w:i/>
            <w:color w:val="0000FF"/>
            <w:sz w:val="20"/>
            <w:szCs w:val="20"/>
            <w:u w:val="single"/>
            <w:lang w:eastAsia="de-AT"/>
          </w:rPr>
          <w:t>interaktiv.tagesspiegel.de/lab/wie-weit-sind-die-soldaten-</w:t>
        </w:r>
        <w:r w:rsidR="00B9142F" w:rsidRPr="00B9142F">
          <w:rPr>
            <w:rFonts w:ascii="Calibri" w:eastAsia="Times New Roman" w:hAnsi="Calibri" w:cs="Times New Roman"/>
            <w:b/>
            <w:i/>
            <w:color w:val="0000FF"/>
            <w:sz w:val="20"/>
            <w:szCs w:val="20"/>
            <w:lang w:eastAsia="de-AT"/>
          </w:rPr>
          <w:t>aktuelle-karte</w:t>
        </w:r>
        <w:r w:rsidR="00B9142F" w:rsidRPr="00B9142F">
          <w:rPr>
            <w:rFonts w:ascii="Calibri" w:eastAsia="Times New Roman" w:hAnsi="Calibri" w:cs="Times New Roman"/>
            <w:i/>
            <w:color w:val="0000FF"/>
            <w:sz w:val="20"/>
            <w:szCs w:val="20"/>
            <w:u w:val="single"/>
            <w:lang w:eastAsia="de-AT"/>
          </w:rPr>
          <w:t>-der-russischen-invasion-in-der-ukraine/</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i/>
          <w:sz w:val="20"/>
          <w:szCs w:val="20"/>
          <w:lang w:eastAsia="de-AT"/>
        </w:rPr>
        <w:t>&gt;&gt;  mit Timeline seit Feb. 2022 &gt;&gt;</w:t>
      </w:r>
    </w:p>
    <w:p w:rsidR="00B9142F" w:rsidRPr="00B9142F" w:rsidRDefault="00461877" w:rsidP="00727CCB">
      <w:pPr>
        <w:numPr>
          <w:ilvl w:val="0"/>
          <w:numId w:val="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517" w:history="1">
        <w:r w:rsidR="00B9142F" w:rsidRPr="00B9142F">
          <w:rPr>
            <w:rFonts w:ascii="Calibri" w:eastAsia="Times New Roman" w:hAnsi="Calibri" w:cs="Times New Roman"/>
            <w:color w:val="0000FF"/>
            <w:sz w:val="20"/>
            <w:szCs w:val="20"/>
            <w:lang w:eastAsia="de-AT"/>
          </w:rPr>
          <w:t>https://www.t-online.de/nachrichten/ukraine/id_100518810/</w:t>
        </w:r>
        <w:r w:rsidR="00B9142F" w:rsidRPr="00B9142F">
          <w:rPr>
            <w:rFonts w:ascii="Calibri" w:eastAsia="Times New Roman" w:hAnsi="Calibri" w:cs="Times New Roman"/>
            <w:color w:val="000000"/>
            <w:sz w:val="20"/>
            <w:szCs w:val="20"/>
            <w:lang w:eastAsia="de-AT"/>
          </w:rPr>
          <w:t>ukraine-news-</w:t>
        </w:r>
        <w:r w:rsidR="00B9142F" w:rsidRPr="00B9142F">
          <w:rPr>
            <w:rFonts w:ascii="Calibri" w:eastAsia="Times New Roman" w:hAnsi="Calibri" w:cs="Times New Roman"/>
            <w:color w:val="0000FF"/>
            <w:sz w:val="20"/>
            <w:szCs w:val="20"/>
            <w:lang w:eastAsia="de-AT"/>
          </w:rPr>
          <w:t>kiew-meldet-starke-verluste-russlands-bei-kursk.html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518" w:history="1">
        <w:r w:rsidR="00B9142F" w:rsidRPr="00B9142F">
          <w:rPr>
            <w:rFonts w:ascii="Calibri" w:eastAsia="Times New Roman" w:hAnsi="Calibri" w:cs="Times New Roman"/>
            <w:color w:val="0000FF"/>
            <w:sz w:val="20"/>
            <w:szCs w:val="20"/>
            <w:lang w:eastAsia="de-AT"/>
          </w:rPr>
          <w:t>https://www.faz.net/aktuell/politik/ukraine/</w:t>
        </w:r>
        <w:r w:rsidR="00B9142F" w:rsidRPr="00B9142F">
          <w:rPr>
            <w:rFonts w:ascii="Calibri" w:eastAsia="Times New Roman" w:hAnsi="Calibri" w:cs="Times New Roman"/>
            <w:color w:val="000000"/>
            <w:sz w:val="20"/>
            <w:szCs w:val="20"/>
            <w:lang w:eastAsia="de-AT"/>
          </w:rPr>
          <w:t>ukraine-liveticker</w:t>
        </w:r>
        <w:r w:rsidR="00B9142F" w:rsidRPr="00B9142F">
          <w:rPr>
            <w:rFonts w:ascii="Calibri" w:eastAsia="Times New Roman" w:hAnsi="Calibri" w:cs="Times New Roman"/>
            <w:color w:val="0000FF"/>
            <w:sz w:val="20"/>
            <w:szCs w:val="20"/>
            <w:lang w:eastAsia="de-AT"/>
          </w:rPr>
          <w:t>-nordkorea-stehen-bis-zum-sieg-an-russlands-seite-</w:t>
        </w:r>
        <w:r w:rsidR="00B9142F" w:rsidRPr="00B9142F">
          <w:rPr>
            <w:rFonts w:ascii="Calibri" w:eastAsia="Times New Roman" w:hAnsi="Calibri" w:cs="Times New Roman"/>
            <w:color w:val="0000FF"/>
            <w:sz w:val="16"/>
            <w:szCs w:val="20"/>
            <w:lang w:eastAsia="de-AT"/>
          </w:rPr>
          <w:t>faz-19030454.htm</w:t>
        </w:r>
        <w:r w:rsidR="00B9142F" w:rsidRPr="00B9142F">
          <w:rPr>
            <w:rFonts w:ascii="Calibri" w:eastAsia="Times New Roman" w:hAnsi="Calibri" w:cs="Times New Roman"/>
            <w:color w:val="0000FF"/>
            <w:sz w:val="20"/>
            <w:szCs w:val="20"/>
            <w:lang w:eastAsia="de-AT"/>
          </w:rPr>
          <w:t>l</w:t>
        </w:r>
      </w:hyperlink>
      <w:r w:rsidR="00B9142F" w:rsidRPr="00B9142F">
        <w:rPr>
          <w:rFonts w:ascii="Calibri" w:eastAsia="Times New Roman" w:hAnsi="Calibri" w:cs="Times New Roman"/>
          <w:sz w:val="20"/>
          <w:szCs w:val="20"/>
          <w:lang w:eastAsia="de-AT"/>
        </w:rPr>
        <w:t xml:space="preserve"> &gt;&gt;</w:t>
      </w:r>
    </w:p>
    <w:p w:rsidR="00B9142F" w:rsidRPr="00B9142F" w:rsidRDefault="00461877" w:rsidP="00727CCB">
      <w:pPr>
        <w:numPr>
          <w:ilvl w:val="0"/>
          <w:numId w:val="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519" w:history="1">
        <w:r w:rsidR="00B9142F" w:rsidRPr="00B9142F">
          <w:rPr>
            <w:rFonts w:ascii="Calibri" w:eastAsia="Times New Roman" w:hAnsi="Calibri" w:cs="Times New Roman"/>
            <w:color w:val="0000FF"/>
            <w:sz w:val="20"/>
            <w:szCs w:val="20"/>
            <w:lang w:eastAsia="de-AT"/>
          </w:rPr>
          <w:t>https://www.focus.de/politik/ausland/ukraine-krise/</w:t>
        </w:r>
        <w:r w:rsidR="00B9142F" w:rsidRPr="00B9142F">
          <w:rPr>
            <w:rFonts w:ascii="Calibri" w:eastAsia="Times New Roman" w:hAnsi="Calibri" w:cs="Times New Roman"/>
            <w:color w:val="000000"/>
            <w:sz w:val="20"/>
            <w:szCs w:val="20"/>
            <w:lang w:eastAsia="de-AT"/>
          </w:rPr>
          <w:t>ukraine-krieg-im-ticker</w:t>
        </w:r>
        <w:r w:rsidR="00B9142F" w:rsidRPr="00B9142F">
          <w:rPr>
            <w:rFonts w:ascii="Calibri" w:eastAsia="Times New Roman" w:hAnsi="Calibri" w:cs="Times New Roman"/>
            <w:color w:val="0000FF"/>
            <w:sz w:val="20"/>
            <w:szCs w:val="20"/>
            <w:lang w:eastAsia="de-AT"/>
          </w:rPr>
          <w:t>-naechste-stadt-in-der-ostukraine-wird-ueberrannt_</w:t>
        </w:r>
        <w:r w:rsidR="00B9142F" w:rsidRPr="00B9142F">
          <w:rPr>
            <w:rFonts w:ascii="Calibri" w:eastAsia="Times New Roman" w:hAnsi="Calibri" w:cs="Times New Roman"/>
            <w:color w:val="0000FF"/>
            <w:sz w:val="16"/>
            <w:szCs w:val="20"/>
            <w:lang w:eastAsia="de-AT"/>
          </w:rPr>
          <w:t>id_57275780.html</w:t>
        </w:r>
      </w:hyperlink>
      <w:r w:rsidR="00B9142F" w:rsidRPr="00B9142F">
        <w:rPr>
          <w:rFonts w:ascii="Calibri" w:eastAsia="Times New Roman" w:hAnsi="Calibri" w:cs="Times New Roman"/>
          <w:sz w:val="20"/>
          <w:szCs w:val="20"/>
          <w:lang w:eastAsia="de-AT"/>
        </w:rPr>
        <w:t xml:space="preserve"> &gt;&gt;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81"/>
        </w:numPr>
        <w:pBdr>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4520" w:history="1">
        <w:r w:rsidR="00B9142F" w:rsidRPr="00B9142F">
          <w:rPr>
            <w:rFonts w:ascii="Calibri" w:eastAsia="Times New Roman" w:hAnsi="Calibri" w:cs="Times New Roman"/>
            <w:color w:val="0000FF"/>
            <w:sz w:val="20"/>
            <w:szCs w:val="20"/>
            <w:u w:val="single"/>
            <w:lang w:eastAsia="de-AT"/>
          </w:rPr>
          <w:t>https://www.criticalthreats.org/analysis/russian-offensive-campaign-assessment-november-1-2024</w:t>
        </w:r>
      </w:hyperlink>
      <w:r w:rsidR="00B9142F" w:rsidRPr="00B9142F">
        <w:rPr>
          <w:rFonts w:ascii="Calibri" w:eastAsia="Times New Roman" w:hAnsi="Calibri" w:cs="Times New Roman"/>
          <w:sz w:val="20"/>
          <w:szCs w:val="20"/>
          <w:lang w:eastAsia="de-AT"/>
        </w:rPr>
        <w:t xml:space="preserve">  &gt;&gt; </w:t>
      </w:r>
      <w:r w:rsidR="00B9142F" w:rsidRPr="00B9142F">
        <w:rPr>
          <w:rFonts w:ascii="Calibri" w:eastAsia="Times New Roman" w:hAnsi="Calibri" w:cs="Times New Roman"/>
          <w:b/>
          <w:i/>
          <w:sz w:val="20"/>
          <w:szCs w:val="20"/>
          <w:lang w:eastAsia="de-AT"/>
        </w:rPr>
        <w:t xml:space="preserve">aktuell mit großmasstäbigen KARTEN der Frontabschnitte </w:t>
      </w:r>
      <w:r w:rsidR="00B9142F" w:rsidRPr="00B9142F">
        <w:rPr>
          <w:rFonts w:ascii="Calibri" w:eastAsia="Times New Roman" w:hAnsi="Calibri" w:cs="Times New Roman"/>
          <w:i/>
          <w:sz w:val="20"/>
          <w:szCs w:val="20"/>
          <w:lang w:eastAsia="de-AT"/>
        </w:rPr>
        <w:t xml:space="preserve"> &gt;&gt;</w:t>
      </w:r>
    </w:p>
    <w:p w:rsidR="00B9142F" w:rsidRPr="00B9142F" w:rsidRDefault="00461877" w:rsidP="00727CCB">
      <w:pPr>
        <w:numPr>
          <w:ilvl w:val="0"/>
          <w:numId w:val="81"/>
        </w:numPr>
        <w:pBdr>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4521" w:history="1">
        <w:r w:rsidR="00B9142F" w:rsidRPr="00B9142F">
          <w:rPr>
            <w:rFonts w:ascii="Calibri" w:eastAsia="Times New Roman" w:hAnsi="Calibri" w:cs="Times New Roman"/>
            <w:i/>
            <w:color w:val="0000FF"/>
            <w:sz w:val="20"/>
            <w:szCs w:val="20"/>
            <w:u w:val="single"/>
            <w:lang w:eastAsia="de-AT"/>
          </w:rPr>
          <w:t>https://www.youtube.com/watch?v=lPmeYpowRLo</w:t>
        </w:r>
      </w:hyperlink>
      <w:r w:rsidR="00B9142F" w:rsidRPr="00B9142F">
        <w:rPr>
          <w:rFonts w:ascii="Calibri" w:eastAsia="Times New Roman" w:hAnsi="Calibri" w:cs="Times New Roman"/>
          <w:i/>
          <w:sz w:val="20"/>
          <w:szCs w:val="20"/>
          <w:lang w:eastAsia="de-AT"/>
        </w:rPr>
        <w:t xml:space="preserve">    </w:t>
      </w:r>
      <w:r w:rsidR="00B9142F" w:rsidRPr="00B9142F">
        <w:rPr>
          <w:rFonts w:ascii="Calibri" w:eastAsia="Times New Roman" w:hAnsi="Calibri" w:cs="Times New Roman"/>
          <w:sz w:val="20"/>
          <w:szCs w:val="20"/>
          <w:lang w:eastAsia="de-AT"/>
        </w:rPr>
        <w:t xml:space="preserve">WeebUnion </w:t>
      </w:r>
      <w:r w:rsidR="00B9142F" w:rsidRPr="00B9142F">
        <w:rPr>
          <w:rFonts w:ascii="Calibri" w:eastAsia="Times New Roman" w:hAnsi="Calibri" w:cs="Times New Roman"/>
          <w:b/>
          <w:i/>
          <w:sz w:val="20"/>
          <w:szCs w:val="20"/>
          <w:lang w:eastAsia="de-AT"/>
        </w:rPr>
        <w:t xml:space="preserve">aktuell KARTE-SATbild  </w:t>
      </w:r>
      <w:r w:rsidR="00B9142F" w:rsidRPr="00B9142F">
        <w:rPr>
          <w:rFonts w:ascii="Calibri" w:eastAsia="Times New Roman" w:hAnsi="Calibri" w:cs="Times New Roman"/>
          <w:i/>
          <w:sz w:val="20"/>
          <w:szCs w:val="20"/>
          <w:lang w:eastAsia="de-AT"/>
        </w:rPr>
        <w:t>1.11.24 …weiterer russischer Vormarsch....</w:t>
      </w:r>
      <w:r w:rsidR="00B9142F" w:rsidRPr="00B9142F">
        <w:rPr>
          <w:rFonts w:ascii="Calibri" w:eastAsia="Times New Roman" w:hAnsi="Calibri" w:cs="Times New Roman"/>
          <w:sz w:val="20"/>
          <w:szCs w:val="20"/>
          <w:lang w:eastAsia="de-AT"/>
        </w:rPr>
        <w:t>RUAF 20km From Encircling 10,000 Ukrainian Soldiers Following 47SQKM of Gains</w:t>
      </w:r>
    </w:p>
    <w:p w:rsidR="00B9142F" w:rsidRPr="00B9142F" w:rsidRDefault="00461877" w:rsidP="00727CCB">
      <w:pPr>
        <w:numPr>
          <w:ilvl w:val="0"/>
          <w:numId w:val="81"/>
        </w:numPr>
        <w:pBdr>
          <w:right w:val="single" w:sz="4" w:space="4" w:color="auto"/>
        </w:pBdr>
        <w:shd w:val="clear" w:color="auto" w:fill="F2F2F2"/>
        <w:spacing w:after="0" w:line="240" w:lineRule="auto"/>
        <w:ind w:left="0"/>
        <w:rPr>
          <w:rFonts w:ascii="Calibri" w:eastAsia="Times New Roman" w:hAnsi="Calibri" w:cs="Times New Roman"/>
          <w:sz w:val="20"/>
          <w:szCs w:val="20"/>
          <w:lang w:val="en-US" w:eastAsia="de-AT"/>
        </w:rPr>
      </w:pPr>
      <w:hyperlink r:id="rId4522" w:history="1">
        <w:r w:rsidR="00B9142F" w:rsidRPr="00B9142F">
          <w:rPr>
            <w:rFonts w:ascii="Calibri" w:eastAsia="Times New Roman" w:hAnsi="Calibri" w:cs="Times New Roman"/>
            <w:color w:val="0000FF"/>
            <w:sz w:val="20"/>
            <w:szCs w:val="20"/>
            <w:u w:val="single"/>
            <w:lang w:val="x-none" w:eastAsia="de-AT"/>
          </w:rPr>
          <w:t>https://www.youtube.com/watch?v=q-A_3F0z5og</w:t>
        </w:r>
      </w:hyperlink>
      <w:r w:rsidR="00B9142F" w:rsidRPr="00B9142F">
        <w:rPr>
          <w:rFonts w:ascii="Calibri" w:eastAsia="Times New Roman" w:hAnsi="Calibri" w:cs="Times New Roman"/>
          <w:sz w:val="20"/>
          <w:szCs w:val="20"/>
          <w:lang w:val="en-US" w:eastAsia="de-AT"/>
        </w:rPr>
        <w:t xml:space="preserve">  military summary  </w:t>
      </w:r>
      <w:r w:rsidR="00B9142F" w:rsidRPr="00B9142F">
        <w:rPr>
          <w:rFonts w:ascii="Calibri" w:eastAsia="Times New Roman" w:hAnsi="Calibri" w:cs="Times New Roman"/>
          <w:b/>
          <w:i/>
          <w:sz w:val="20"/>
          <w:szCs w:val="20"/>
          <w:lang w:val="en-US" w:eastAsia="de-AT"/>
        </w:rPr>
        <w:t xml:space="preserve">aktuell KARTE-SATbild </w:t>
      </w:r>
      <w:r w:rsidR="00B9142F" w:rsidRPr="00B9142F">
        <w:rPr>
          <w:rFonts w:ascii="Calibri" w:eastAsia="Times New Roman" w:hAnsi="Calibri" w:cs="Times New Roman"/>
          <w:i/>
          <w:sz w:val="20"/>
          <w:szCs w:val="20"/>
          <w:lang w:val="en-US" w:eastAsia="de-AT"/>
        </w:rPr>
        <w:t xml:space="preserve">. russischer Vormarsch </w:t>
      </w:r>
      <w:r w:rsidR="00B9142F" w:rsidRPr="00B9142F">
        <w:rPr>
          <w:rFonts w:ascii="Calibri" w:eastAsia="Times New Roman" w:hAnsi="Calibri" w:cs="Times New Roman"/>
          <w:sz w:val="20"/>
          <w:szCs w:val="20"/>
          <w:lang w:val="en-US" w:eastAsia="de-AT"/>
        </w:rPr>
        <w:t>DPRK Troops Are Already In Kursk</w:t>
      </w:r>
      <w:r w:rsidR="00B9142F" w:rsidRPr="00B9142F">
        <w:rPr>
          <w:rFonts w:ascii="Segoe UI Symbol" w:eastAsia="Times New Roman" w:hAnsi="Segoe UI Symbol" w:cs="Segoe UI Symbol"/>
          <w:sz w:val="20"/>
          <w:szCs w:val="20"/>
          <w:lang w:val="en-US" w:eastAsia="de-AT"/>
        </w:rPr>
        <w:t>⚔</w:t>
      </w:r>
      <w:r w:rsidR="00B9142F" w:rsidRPr="00B9142F">
        <w:rPr>
          <w:rFonts w:ascii="Calibri" w:eastAsia="Times New Roman" w:hAnsi="Calibri" w:cs="Calibri Light"/>
          <w:sz w:val="20"/>
          <w:szCs w:val="20"/>
          <w:lang w:eastAsia="de-AT"/>
        </w:rPr>
        <w:t>️</w:t>
      </w:r>
      <w:r w:rsidR="00B9142F" w:rsidRPr="00B9142F">
        <w:rPr>
          <w:rFonts w:ascii="Calibri" w:eastAsia="Times New Roman" w:hAnsi="Calibri" w:cs="Times New Roman"/>
          <w:sz w:val="20"/>
          <w:szCs w:val="20"/>
          <w:lang w:val="en-US" w:eastAsia="de-AT"/>
        </w:rPr>
        <w:t xml:space="preserve"> Military summary And Analysis 2024.11.01</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B9142F" w:rsidRPr="00B9142F" w:rsidRDefault="00461877" w:rsidP="00727CCB">
      <w:pPr>
        <w:numPr>
          <w:ilvl w:val="0"/>
          <w:numId w:val="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523" w:history="1">
        <w:r w:rsidR="00B9142F" w:rsidRPr="00B9142F">
          <w:rPr>
            <w:rFonts w:ascii="Calibri" w:eastAsia="Times New Roman" w:hAnsi="Calibri" w:cs="Times New Roman"/>
            <w:color w:val="0000FF"/>
            <w:sz w:val="20"/>
            <w:szCs w:val="20"/>
            <w:u w:val="single"/>
            <w:lang w:val="x-none" w:eastAsia="de-AT"/>
          </w:rPr>
          <w:t>https://www.n-tv.de/politik/Kiew-</w:t>
        </w:r>
        <w:r w:rsidR="00B9142F" w:rsidRPr="00B9142F">
          <w:rPr>
            <w:rFonts w:ascii="Calibri" w:eastAsia="Times New Roman" w:hAnsi="Calibri" w:cs="Times New Roman"/>
            <w:color w:val="0000FF"/>
            <w:sz w:val="20"/>
            <w:szCs w:val="20"/>
            <w:lang w:val="x-none" w:eastAsia="de-AT"/>
          </w:rPr>
          <w:t>8000-russische-Soldaten-bei-</w:t>
        </w:r>
        <w:r w:rsidR="00B9142F" w:rsidRPr="00B9142F">
          <w:rPr>
            <w:rFonts w:ascii="Calibri" w:eastAsia="Times New Roman" w:hAnsi="Calibri" w:cs="Times New Roman"/>
            <w:b/>
            <w:color w:val="000000"/>
            <w:sz w:val="20"/>
            <w:szCs w:val="20"/>
            <w:lang w:val="x-none" w:eastAsia="de-AT"/>
          </w:rPr>
          <w:t>Kursk</w:t>
        </w:r>
        <w:r w:rsidR="00B9142F" w:rsidRPr="00B9142F">
          <w:rPr>
            <w:rFonts w:ascii="Calibri" w:eastAsia="Times New Roman" w:hAnsi="Calibri" w:cs="Times New Roman"/>
            <w:color w:val="0000FF"/>
            <w:sz w:val="20"/>
            <w:szCs w:val="20"/>
            <w:lang w:val="x-none" w:eastAsia="de-AT"/>
          </w:rPr>
          <w:t>-getoetet</w:t>
        </w:r>
        <w:r w:rsidR="00B9142F" w:rsidRPr="00B9142F">
          <w:rPr>
            <w:rFonts w:ascii="Calibri" w:eastAsia="Times New Roman" w:hAnsi="Calibri" w:cs="Times New Roman"/>
            <w:color w:val="0000FF"/>
            <w:sz w:val="20"/>
            <w:szCs w:val="20"/>
            <w:u w:val="single"/>
            <w:lang w:val="x-none" w:eastAsia="de-AT"/>
          </w:rPr>
          <w:t>-</w:t>
        </w:r>
        <w:r w:rsidR="00B9142F" w:rsidRPr="00B9142F">
          <w:rPr>
            <w:rFonts w:ascii="Calibri" w:eastAsia="Times New Roman" w:hAnsi="Calibri" w:cs="Times New Roman"/>
            <w:color w:val="0000FF"/>
            <w:sz w:val="16"/>
            <w:szCs w:val="20"/>
            <w:u w:val="single"/>
            <w:lang w:val="x-none" w:eastAsia="de-AT"/>
          </w:rPr>
          <w:t>article25331607.html</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bCs/>
          <w:sz w:val="20"/>
          <w:szCs w:val="20"/>
          <w:lang w:eastAsia="de-AT"/>
        </w:rPr>
        <w:t>Ukrainische Streitkräfte kämpfen seit drei Monaten (Anfang August) in der russischen Region Kursk. Nach eigenen Angaben haben sie dort Tausende russische Soldaten getötet und Kriegsgerät zerstört. Kiew erhofft sich dadurch den Abzug russischer Einheiten, aber Russland wird jetzt von Nordkorea unterstützt.</w:t>
      </w:r>
    </w:p>
    <w:p w:rsidR="00B9142F" w:rsidRPr="00B9142F" w:rsidRDefault="00461877" w:rsidP="00727CCB">
      <w:pPr>
        <w:numPr>
          <w:ilvl w:val="0"/>
          <w:numId w:val="81"/>
        </w:numPr>
        <w:pBdr>
          <w:right w:val="single" w:sz="4" w:space="4" w:color="auto"/>
        </w:pBdr>
        <w:shd w:val="clear" w:color="auto" w:fill="FFFFFF"/>
        <w:spacing w:after="0" w:line="240" w:lineRule="auto"/>
        <w:ind w:left="0"/>
        <w:rPr>
          <w:rFonts w:ascii="Calibri" w:eastAsia="Times New Roman" w:hAnsi="Calibri" w:cs="Times New Roman"/>
          <w:sz w:val="20"/>
          <w:szCs w:val="20"/>
          <w:lang w:val="x-none" w:eastAsia="de-AT"/>
        </w:rPr>
      </w:pPr>
      <w:hyperlink r:id="rId4524" w:history="1">
        <w:r w:rsidR="00B9142F" w:rsidRPr="00B9142F">
          <w:rPr>
            <w:rFonts w:ascii="Calibri" w:eastAsia="Times New Roman" w:hAnsi="Calibri" w:cs="Times New Roman"/>
            <w:color w:val="0000FF"/>
            <w:sz w:val="20"/>
            <w:szCs w:val="20"/>
            <w:u w:val="single"/>
            <w:lang w:val="x-none" w:eastAsia="de-AT"/>
          </w:rPr>
          <w:t>https://www.tagesspiegel.de/internationales</w:t>
        </w:r>
        <w:r w:rsidR="00B9142F" w:rsidRPr="00B9142F">
          <w:rPr>
            <w:rFonts w:ascii="Calibri" w:eastAsia="Times New Roman" w:hAnsi="Calibri" w:cs="Times New Roman"/>
            <w:color w:val="0000FF"/>
            <w:sz w:val="20"/>
            <w:szCs w:val="20"/>
            <w:lang w:val="x-none" w:eastAsia="de-AT"/>
          </w:rPr>
          <w:t>/selenskyj-hofft-auf-waffen-aus-sudkorea-</w:t>
        </w:r>
        <w:r w:rsidR="00B9142F" w:rsidRPr="00B9142F">
          <w:rPr>
            <w:rFonts w:ascii="Calibri" w:eastAsia="Times New Roman" w:hAnsi="Calibri" w:cs="Times New Roman"/>
            <w:color w:val="0000FF"/>
            <w:sz w:val="20"/>
            <w:szCs w:val="20"/>
            <w:u w:val="single"/>
            <w:lang w:val="x-none" w:eastAsia="de-AT"/>
          </w:rPr>
          <w:t>usa-rechnen-in-kurze-mit-einsatz-von-8000-soldaten-nordkoreas-gegen-die-ukraine-</w:t>
        </w:r>
        <w:r w:rsidR="00B9142F" w:rsidRPr="00B9142F">
          <w:rPr>
            <w:rFonts w:ascii="Calibri" w:eastAsia="Times New Roman" w:hAnsi="Calibri" w:cs="Times New Roman"/>
            <w:color w:val="0000FF"/>
            <w:sz w:val="16"/>
            <w:szCs w:val="20"/>
            <w:u w:val="single"/>
            <w:lang w:val="x-none" w:eastAsia="de-AT"/>
          </w:rPr>
          <w:t>12628895.html</w:t>
        </w:r>
      </w:hyperlink>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B9142F" w:rsidRPr="00B9142F" w:rsidRDefault="00461877" w:rsidP="00727CCB">
      <w:pPr>
        <w:numPr>
          <w:ilvl w:val="0"/>
          <w:numId w:val="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525" w:history="1">
        <w:r w:rsidR="00B9142F" w:rsidRPr="00B9142F">
          <w:rPr>
            <w:rFonts w:ascii="Calibri" w:eastAsia="Times New Roman" w:hAnsi="Calibri" w:cs="Times New Roman"/>
            <w:color w:val="0000FF"/>
            <w:sz w:val="20"/>
            <w:szCs w:val="20"/>
            <w:u w:val="single"/>
            <w:lang w:val="x-none" w:eastAsia="de-AT"/>
          </w:rPr>
          <w:t>https://www.focus.de/politik/ausland/menschen-safari-ukrainer-berichten-von-perfider</w:t>
        </w:r>
        <w:r w:rsidR="00B9142F" w:rsidRPr="00B9142F">
          <w:rPr>
            <w:rFonts w:ascii="Calibri" w:eastAsia="Times New Roman" w:hAnsi="Calibri" w:cs="Times New Roman"/>
            <w:color w:val="000000"/>
            <w:sz w:val="20"/>
            <w:szCs w:val="20"/>
            <w:lang w:val="x-none" w:eastAsia="de-AT"/>
          </w:rPr>
          <w:t>-russen-jagd-auf</w:t>
        </w:r>
        <w:r w:rsidR="00B9142F" w:rsidRPr="00B9142F">
          <w:rPr>
            <w:rFonts w:ascii="Calibri" w:eastAsia="Times New Roman" w:hAnsi="Calibri" w:cs="Times New Roman"/>
            <w:color w:val="0000FF"/>
            <w:sz w:val="20"/>
            <w:szCs w:val="20"/>
            <w:u w:val="single"/>
            <w:lang w:val="x-none" w:eastAsia="de-AT"/>
          </w:rPr>
          <w:t>-</w:t>
        </w:r>
        <w:r w:rsidR="00B9142F" w:rsidRPr="00B9142F">
          <w:rPr>
            <w:rFonts w:ascii="Calibri" w:eastAsia="Times New Roman" w:hAnsi="Calibri" w:cs="Times New Roman"/>
            <w:color w:val="000000"/>
            <w:sz w:val="20"/>
            <w:szCs w:val="20"/>
            <w:lang w:val="x-none" w:eastAsia="de-AT"/>
          </w:rPr>
          <w:t>zivilisten</w:t>
        </w:r>
        <w:r w:rsidR="00B9142F" w:rsidRPr="00B9142F">
          <w:rPr>
            <w:rFonts w:ascii="Calibri" w:eastAsia="Times New Roman" w:hAnsi="Calibri" w:cs="Times New Roman"/>
            <w:color w:val="0000FF"/>
            <w:sz w:val="16"/>
            <w:szCs w:val="20"/>
            <w:u w:val="single"/>
            <w:lang w:val="x-none" w:eastAsia="de-AT"/>
          </w:rPr>
          <w:t>_035aee4b-a96d-459f-949c-226432db88b1.htm</w:t>
        </w:r>
        <w:r w:rsidR="00B9142F" w:rsidRPr="00B9142F">
          <w:rPr>
            <w:rFonts w:ascii="Calibri" w:eastAsia="Times New Roman" w:hAnsi="Calibri" w:cs="Times New Roman"/>
            <w:color w:val="0000FF"/>
            <w:sz w:val="20"/>
            <w:szCs w:val="20"/>
            <w:u w:val="single"/>
            <w:lang w:val="x-none" w:eastAsia="de-AT"/>
          </w:rPr>
          <w:t>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B9142F" w:rsidRPr="00B9142F" w:rsidRDefault="00B9142F" w:rsidP="00727CCB">
      <w:pPr>
        <w:numPr>
          <w:ilvl w:val="0"/>
          <w:numId w:val="81"/>
        </w:numPr>
        <w:shd w:val="clear" w:color="auto" w:fill="FFFFFF"/>
        <w:spacing w:after="0" w:line="240" w:lineRule="auto"/>
        <w:ind w:left="0"/>
        <w:rPr>
          <w:rFonts w:ascii="Calibri" w:eastAsia="Times New Roman" w:hAnsi="Calibri" w:cs="Times New Roman"/>
          <w:sz w:val="20"/>
          <w:szCs w:val="20"/>
          <w:lang w:val="x-none" w:eastAsia="de-AT"/>
        </w:rPr>
        <w:sectPr w:rsidR="00B9142F" w:rsidRPr="00B9142F" w:rsidSect="009E0105">
          <w:type w:val="continuous"/>
          <w:pgSz w:w="11906" w:h="16838"/>
          <w:pgMar w:top="1417" w:right="1133" w:bottom="1134" w:left="1417" w:header="708" w:footer="708" w:gutter="0"/>
          <w:cols w:space="708"/>
          <w:docGrid w:linePitch="360"/>
        </w:sectPr>
      </w:pPr>
    </w:p>
    <w:p w:rsidR="00B9142F" w:rsidRPr="00B9142F" w:rsidRDefault="00461877" w:rsidP="00727CCB">
      <w:pPr>
        <w:numPr>
          <w:ilvl w:val="0"/>
          <w:numId w:val="81"/>
        </w:numPr>
        <w:shd w:val="clear" w:color="auto" w:fill="FFFFFF"/>
        <w:spacing w:after="0" w:line="240" w:lineRule="auto"/>
        <w:ind w:left="0"/>
        <w:rPr>
          <w:rFonts w:ascii="Calibri" w:eastAsia="Times New Roman" w:hAnsi="Calibri" w:cs="Times New Roman"/>
          <w:sz w:val="20"/>
          <w:szCs w:val="20"/>
          <w:lang w:eastAsia="de-AT"/>
        </w:rPr>
      </w:pPr>
      <w:hyperlink r:id="rId4526" w:history="1">
        <w:r w:rsidR="00B9142F" w:rsidRPr="00B9142F">
          <w:rPr>
            <w:rFonts w:ascii="Calibri" w:eastAsia="Times New Roman" w:hAnsi="Calibri" w:cs="Times New Roman"/>
            <w:color w:val="0000FF"/>
            <w:sz w:val="20"/>
            <w:szCs w:val="20"/>
            <w:u w:val="single"/>
            <w:lang w:val="x-none" w:eastAsia="de-AT"/>
          </w:rPr>
          <w:t>https://www.focus.de/politik/ausland</w:t>
        </w:r>
        <w:r w:rsidR="00B9142F" w:rsidRPr="00B9142F">
          <w:rPr>
            <w:rFonts w:ascii="Calibri" w:eastAsia="Times New Roman" w:hAnsi="Calibri" w:cs="Times New Roman"/>
            <w:b/>
            <w:color w:val="0000FF"/>
            <w:sz w:val="20"/>
            <w:szCs w:val="20"/>
            <w:lang w:val="x-none" w:eastAsia="de-AT"/>
          </w:rPr>
          <w:t>/frieden-in-der-ukraine</w:t>
        </w:r>
        <w:r w:rsidR="00B9142F" w:rsidRPr="00B9142F">
          <w:rPr>
            <w:rFonts w:ascii="Calibri" w:eastAsia="Times New Roman" w:hAnsi="Calibri" w:cs="Times New Roman"/>
            <w:color w:val="0000FF"/>
            <w:sz w:val="20"/>
            <w:szCs w:val="20"/>
            <w:u w:val="single"/>
            <w:lang w:val="x-none" w:eastAsia="de-AT"/>
          </w:rPr>
          <w:t>-</w:t>
        </w:r>
        <w:r w:rsidR="00B9142F" w:rsidRPr="00B9142F">
          <w:rPr>
            <w:rFonts w:ascii="Calibri" w:eastAsia="Times New Roman" w:hAnsi="Calibri" w:cs="Times New Roman"/>
            <w:b/>
            <w:color w:val="000000"/>
            <w:sz w:val="20"/>
            <w:szCs w:val="20"/>
            <w:lang w:val="x-none" w:eastAsia="de-AT"/>
          </w:rPr>
          <w:t>es-laeuft-auf-bittere-zugestaendnisse-fuer-kiew-hinaus</w:t>
        </w:r>
        <w:r w:rsidR="00B9142F" w:rsidRPr="00B9142F">
          <w:rPr>
            <w:rFonts w:ascii="Calibri" w:eastAsia="Times New Roman" w:hAnsi="Calibri" w:cs="Times New Roman"/>
            <w:color w:val="0000FF"/>
            <w:sz w:val="20"/>
            <w:szCs w:val="20"/>
            <w:u w:val="single"/>
            <w:lang w:val="x-none" w:eastAsia="de-AT"/>
          </w:rPr>
          <w:t>_</w:t>
        </w:r>
        <w:r w:rsidR="00B9142F" w:rsidRPr="00B9142F">
          <w:rPr>
            <w:rFonts w:ascii="Calibri" w:eastAsia="Times New Roman" w:hAnsi="Calibri" w:cs="Times New Roman"/>
            <w:color w:val="0000FF"/>
            <w:sz w:val="16"/>
            <w:szCs w:val="20"/>
            <w:u w:val="single"/>
            <w:lang w:val="x-none" w:eastAsia="de-AT"/>
          </w:rPr>
          <w:t>1351058d-1f70-47da-af73-8f6c5f7a28d2.htm</w:t>
        </w:r>
        <w:r w:rsidR="00B9142F" w:rsidRPr="00B9142F">
          <w:rPr>
            <w:rFonts w:ascii="Calibri" w:eastAsia="Times New Roman" w:hAnsi="Calibri" w:cs="Times New Roman"/>
            <w:color w:val="0000FF"/>
            <w:sz w:val="20"/>
            <w:szCs w:val="20"/>
            <w:u w:val="single"/>
            <w:lang w:val="x-none" w:eastAsia="de-AT"/>
          </w:rPr>
          <w:t>l</w:t>
        </w:r>
      </w:hyperlink>
      <w:r w:rsidR="00B9142F" w:rsidRPr="00B9142F">
        <w:rPr>
          <w:rFonts w:ascii="Calibri" w:eastAsia="Times New Roman" w:hAnsi="Calibri" w:cs="Times New Roman"/>
          <w:sz w:val="20"/>
          <w:szCs w:val="20"/>
          <w:lang w:eastAsia="de-AT"/>
        </w:rPr>
        <w:t xml:space="preserve"> Russland gewinnt militärisch anscheinend die Oberhand – die Ukraine gerät in die Defensive. Der Historiker Jörn Leonhard erklärt, was das für Vermittler und die Suche nach Frieden bedeutet.... Russland fühlt sich zivilisatorisch dem „dekadenten“ Westen überlegen. Zudem hat sich der Krieg in der Ukraine längst internationalisiert; die USA sind mittelbar ebenso involviert wie China oder die Türkei.... Auf jeden Fall erhöht sich die Zahl der Akteure, die </w:t>
      </w:r>
      <w:proofErr w:type="gramStart"/>
      <w:r w:rsidR="00B9142F" w:rsidRPr="00B9142F">
        <w:rPr>
          <w:rFonts w:ascii="Calibri" w:eastAsia="Times New Roman" w:hAnsi="Calibri" w:cs="Times New Roman"/>
          <w:sz w:val="20"/>
          <w:szCs w:val="20"/>
          <w:lang w:eastAsia="de-AT"/>
        </w:rPr>
        <w:t>Anspruch</w:t>
      </w:r>
      <w:proofErr w:type="gramEnd"/>
      <w:r w:rsidR="00B9142F" w:rsidRPr="00B9142F">
        <w:rPr>
          <w:rFonts w:ascii="Calibri" w:eastAsia="Times New Roman" w:hAnsi="Calibri" w:cs="Times New Roman"/>
          <w:sz w:val="20"/>
          <w:szCs w:val="20"/>
          <w:lang w:eastAsia="de-AT"/>
        </w:rPr>
        <w:t xml:space="preserve"> erheben, an Gesprächen über eine Friedensordnung beteiligt zu werden. Erschwerend kommt hinzu, dass der Krieg zwischen der Ukraine und Russland große umkämpfte Gebiete umfasst. Für eine mögliche Waffenstillstands- oder Pufferzone zwischen beiden Staaten müssten große Gebiete überwacht und notfalls militärisch abgesichert werden. Dafür liegen die Hürden in der Ukraine höher als auf den Golanhöhen oder im Gazastreifen, weil es dort um kleinere Räume geht.... Vermitteln heißt nicht: Den Krieg kurzfristig um jeden Preis zu beenden, weil das einseitig zu Lasten der Ukraine ginge und den Aggressor und seinen Völker-rechtsbruch bestätigen würde.... Glaubwürdige Zuge-ständnisse von beiden Seiten setzen voraus, dass die Ukraine als souveräner und territorial integrierter Staat wiederhergestellt wird. Auf dieser Basis müsste man Bestimmungen eines Waffenstillstands notfalls militärisch durchsetzen. Staaten wie die Türkei, Indien, Brasilien oder Südafrika mögen diplomatisch vermitteln können. Für ein militärisches Mandat zur Durchsetzung von Waffenstillstandsbestimmungen fehlt ihnen die Grundlage. Und die USA ebenso wie China scheiden als Vermittler aus, weil sie klar auf Seiten der Ukraine beziehungsweise Russlands stehen..... Sowohl in den </w:t>
      </w:r>
      <w:r w:rsidR="00B9142F" w:rsidRPr="00B9142F">
        <w:rPr>
          <w:rFonts w:ascii="Calibri" w:eastAsia="Times New Roman" w:hAnsi="Calibri" w:cs="Times New Roman"/>
          <w:sz w:val="20"/>
          <w:szCs w:val="20"/>
          <w:lang w:eastAsia="de-AT"/>
        </w:rPr>
        <w:t>USA als auch in Deutschland stehen Wahlen an. Ich gehe davon aus, dass die Bereitschaft zur Unter-stützung der Ukraine im Westen leider abnehmen wird. Das könnte die Regierung in Kyjiw</w:t>
      </w:r>
      <w:r w:rsidR="00B9142F" w:rsidRPr="00B9142F">
        <w:rPr>
          <w:rFonts w:ascii="Calibri" w:eastAsia="Times New Roman" w:hAnsi="Calibri" w:cs="Times New Roman"/>
          <w:b/>
          <w:bCs/>
          <w:sz w:val="20"/>
          <w:szCs w:val="20"/>
          <w:lang w:eastAsia="de-AT"/>
        </w:rPr>
        <w:t xml:space="preserve"> </w:t>
      </w:r>
      <w:r w:rsidR="00B9142F" w:rsidRPr="00B9142F">
        <w:rPr>
          <w:rFonts w:ascii="Calibri" w:eastAsia="Times New Roman" w:hAnsi="Calibri" w:cs="Times New Roman"/>
          <w:sz w:val="20"/>
          <w:szCs w:val="20"/>
          <w:lang w:eastAsia="de-AT"/>
        </w:rPr>
        <w:t xml:space="preserve">zu sehr schmerz-haften, ja, verheerenden Kompromissen zwingen. Dann hätte sich Putin als Aggressor </w:t>
      </w:r>
      <w:proofErr w:type="gramStart"/>
      <w:r w:rsidR="00B9142F" w:rsidRPr="00B9142F">
        <w:rPr>
          <w:rFonts w:ascii="Calibri" w:eastAsia="Times New Roman" w:hAnsi="Calibri" w:cs="Times New Roman"/>
          <w:sz w:val="20"/>
          <w:szCs w:val="20"/>
          <w:lang w:eastAsia="de-AT"/>
        </w:rPr>
        <w:t>durchgesetzt  .....</w:t>
      </w:r>
      <w:proofErr w:type="gramEnd"/>
      <w:r w:rsidR="00B9142F" w:rsidRPr="00B9142F">
        <w:rPr>
          <w:rFonts w:ascii="Calibri" w:eastAsia="Times New Roman" w:hAnsi="Calibri" w:cs="Times New Roman"/>
          <w:sz w:val="20"/>
          <w:szCs w:val="20"/>
          <w:lang w:eastAsia="de-AT"/>
        </w:rPr>
        <w:t xml:space="preserve"> Ein Konflikt wird „reif“ für eine politische Lösung, wenn keine Seite sich von der Fortsetzung des Kampfes einen Vorteil verspricht. Dann erst steigt die Bereitschaft, sich auf glaubwürdig diplomatische Auswege einzulassen, ohne bloß taktisch die Schwäche des Gegners auszu-testen. Derzeit liegt der militärische Vorteil immer deutlicher aufseiten Russlands. Auch die Zeit ist Putin von Nutzen..... Der militärische Preis auf dem Schlacht-feld muss so groß sein, dass er die Führung Russlands zu echtem Entgegenkommen zwingt. Aber weder ist das erkennbar noch gibt es echte Anzeichen dafür, dass die Länge des Krieges die Gefolgschaft der russischen Gesellschaft gefährdet. Derzeit läuft es eher auf bittere Zugeständnisse für die Ukraine hinaus. Zumal auch die russische Kriegswirtschaft zu funktionieren scheint, trotz der westlichen Sanktionen. Das überrascht mich nicht. </w:t>
      </w:r>
      <w:r w:rsidR="00B9142F" w:rsidRPr="00B9142F">
        <w:rPr>
          <w:rFonts w:ascii="Calibri" w:eastAsia="Times New Roman" w:hAnsi="Calibri" w:cs="Times New Roman"/>
          <w:i/>
          <w:sz w:val="20"/>
          <w:szCs w:val="20"/>
          <w:lang w:eastAsia="de-AT"/>
        </w:rPr>
        <w:t xml:space="preserve">&gt;&gt;&gt;   +  dazu </w:t>
      </w:r>
      <w:hyperlink r:id="rId4527" w:history="1">
        <w:r w:rsidR="00B9142F" w:rsidRPr="00B9142F">
          <w:rPr>
            <w:rFonts w:ascii="Calibri" w:eastAsia="Times New Roman" w:hAnsi="Calibri" w:cs="Times New Roman"/>
            <w:i/>
            <w:color w:val="0000FF"/>
            <w:sz w:val="20"/>
            <w:szCs w:val="20"/>
            <w:u w:val="single"/>
            <w:lang w:eastAsia="de-AT"/>
          </w:rPr>
          <w:t>.focus.de/politik/ausland/zunehmende-besorgnis-ueber-kriegsverlauf-</w:t>
        </w:r>
        <w:r w:rsidR="00B9142F" w:rsidRPr="00B9142F">
          <w:rPr>
            <w:rFonts w:ascii="Calibri" w:eastAsia="Times New Roman" w:hAnsi="Calibri" w:cs="Times New Roman"/>
            <w:i/>
            <w:color w:val="0000FF"/>
            <w:sz w:val="20"/>
            <w:szCs w:val="20"/>
            <w:lang w:eastAsia="de-AT"/>
          </w:rPr>
          <w:t>die-ukraine</w:t>
        </w:r>
        <w:r w:rsidR="00B9142F" w:rsidRPr="00B9142F">
          <w:rPr>
            <w:rFonts w:ascii="Calibri" w:eastAsia="Times New Roman" w:hAnsi="Calibri" w:cs="Times New Roman"/>
            <w:i/>
            <w:color w:val="0000FF"/>
            <w:sz w:val="20"/>
            <w:szCs w:val="20"/>
            <w:u w:val="single"/>
            <w:lang w:eastAsia="de-AT"/>
          </w:rPr>
          <w:t>-</w:t>
        </w:r>
        <w:r w:rsidR="00B9142F" w:rsidRPr="00B9142F">
          <w:rPr>
            <w:rFonts w:ascii="Calibri" w:eastAsia="Times New Roman" w:hAnsi="Calibri" w:cs="Times New Roman"/>
            <w:i/>
            <w:color w:val="0000FF"/>
            <w:sz w:val="20"/>
            <w:szCs w:val="20"/>
            <w:lang w:eastAsia="de-AT"/>
          </w:rPr>
          <w:t>kaempft-nicht-mehr-um-den-sieg-sondern-nur-noch-ums-reine-ueberleben</w:t>
        </w:r>
        <w:r w:rsidR="00B9142F" w:rsidRPr="00B9142F">
          <w:rPr>
            <w:rFonts w:ascii="Calibri" w:eastAsia="Times New Roman" w:hAnsi="Calibri" w:cs="Times New Roman"/>
            <w:i/>
            <w:color w:val="0000FF"/>
            <w:sz w:val="16"/>
            <w:szCs w:val="20"/>
            <w:lang w:eastAsia="de-AT"/>
          </w:rPr>
          <w:t>_</w:t>
        </w:r>
        <w:r w:rsidR="00B9142F" w:rsidRPr="00B9142F">
          <w:rPr>
            <w:rFonts w:ascii="Calibri" w:eastAsia="Times New Roman" w:hAnsi="Calibri" w:cs="Times New Roman"/>
            <w:i/>
            <w:color w:val="0000FF"/>
            <w:sz w:val="16"/>
            <w:szCs w:val="20"/>
            <w:u w:val="single"/>
            <w:lang w:eastAsia="de-AT"/>
          </w:rPr>
          <w:t>08ca7c24-e65e-43fe-a49e-6aba9fed24c5.html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sectPr w:rsidR="00B9142F" w:rsidRPr="00B9142F" w:rsidSect="009E0105">
          <w:type w:val="continuous"/>
          <w:pgSz w:w="11906" w:h="16838"/>
          <w:pgMar w:top="1417" w:right="1133" w:bottom="1134" w:left="1417" w:header="708" w:footer="708" w:gutter="0"/>
          <w:cols w:num="2" w:space="282"/>
          <w:docGrid w:linePitch="360"/>
        </w:sectPr>
      </w:pP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B9142F" w:rsidRPr="00B9142F" w:rsidRDefault="00461877" w:rsidP="00727CCB">
      <w:pPr>
        <w:numPr>
          <w:ilvl w:val="0"/>
          <w:numId w:val="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528" w:history="1">
        <w:r w:rsidR="00B9142F" w:rsidRPr="00B9142F">
          <w:rPr>
            <w:rFonts w:ascii="Calibri" w:eastAsia="Times New Roman" w:hAnsi="Calibri" w:cs="Times New Roman"/>
            <w:color w:val="0000FF"/>
            <w:sz w:val="20"/>
            <w:szCs w:val="20"/>
            <w:u w:val="single"/>
            <w:lang w:eastAsia="de-AT"/>
          </w:rPr>
          <w:t>https://www.morgenpost.de/politik/article407584498</w:t>
        </w:r>
        <w:r w:rsidR="00B9142F" w:rsidRPr="00B9142F">
          <w:rPr>
            <w:rFonts w:ascii="Calibri" w:eastAsia="Times New Roman" w:hAnsi="Calibri" w:cs="Times New Roman"/>
            <w:b/>
            <w:color w:val="0000FF"/>
            <w:sz w:val="20"/>
            <w:szCs w:val="20"/>
            <w:lang w:eastAsia="de-AT"/>
          </w:rPr>
          <w:t>/kims-deal-</w:t>
        </w:r>
        <w:r w:rsidR="00B9142F" w:rsidRPr="00B9142F">
          <w:rPr>
            <w:rFonts w:ascii="Calibri" w:eastAsia="Times New Roman" w:hAnsi="Calibri" w:cs="Times New Roman"/>
            <w:color w:val="0000FF"/>
            <w:sz w:val="20"/>
            <w:szCs w:val="20"/>
            <w:lang w:eastAsia="de-AT"/>
          </w:rPr>
          <w:t>was-putin-dem-diktator-fuer-seine-soldaten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zahlt.</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529" w:history="1">
        <w:r w:rsidR="00B9142F" w:rsidRPr="00B9142F">
          <w:rPr>
            <w:rFonts w:ascii="Calibri" w:eastAsia="Times New Roman" w:hAnsi="Calibri" w:cs="Times New Roman"/>
            <w:color w:val="0000FF"/>
            <w:sz w:val="20"/>
            <w:szCs w:val="20"/>
            <w:u w:val="single"/>
            <w:lang w:eastAsia="de-AT"/>
          </w:rPr>
          <w:t>https://www.morgenpost.de/politik/article407588792/ukraine-krieg-kehren-kims-soeldner-in-leichensaecken-zurueck.html</w:t>
        </w:r>
      </w:hyperlink>
      <w:r w:rsidR="00B9142F" w:rsidRPr="00B9142F">
        <w:rPr>
          <w:rFonts w:ascii="Calibri" w:eastAsia="Times New Roman" w:hAnsi="Calibri" w:cs="Times New Roman"/>
          <w:sz w:val="20"/>
          <w:szCs w:val="20"/>
          <w:lang w:eastAsia="de-AT"/>
        </w:rPr>
        <w:t xml:space="preserve">   Seine größte Sorge sind wohl kaum 10.000 Soldaten. Wer die Zahl in Relation zu den schätzungsweise eine Million Gefallenen auf beiden Seiten setzt – getötet, verwundet, gefangen genommen –, der erkennt unschwer, dass Kims Söldnertruppe </w:t>
      </w:r>
      <w:r w:rsidR="00B9142F" w:rsidRPr="00B9142F">
        <w:rPr>
          <w:rFonts w:ascii="Calibri" w:eastAsia="Times New Roman" w:hAnsi="Calibri" w:cs="Times New Roman"/>
          <w:bCs/>
          <w:sz w:val="20"/>
          <w:szCs w:val="20"/>
          <w:shd w:val="clear" w:color="auto" w:fill="F2F2F2"/>
          <w:lang w:eastAsia="de-AT"/>
        </w:rPr>
        <w:t>wohl kaum kriegsentscheidend</w:t>
      </w:r>
      <w:r w:rsidR="00B9142F" w:rsidRPr="00B9142F">
        <w:rPr>
          <w:rFonts w:ascii="Calibri" w:eastAsia="Times New Roman" w:hAnsi="Calibri" w:cs="Times New Roman"/>
          <w:sz w:val="20"/>
          <w:szCs w:val="20"/>
          <w:lang w:eastAsia="de-AT"/>
        </w:rPr>
        <w:t xml:space="preserve"> ist. Selenskyjs Verdacht ist vielmehr, dass die Nordkoreaner nur ein Versuchsballon sind und die Waffenbrüderschaft Schule machen könnte. Heute Nordkoreaner, morgen Iraner? </w:t>
      </w:r>
      <w:r w:rsidR="00B9142F" w:rsidRPr="00B9142F">
        <w:rPr>
          <w:rFonts w:ascii="Calibri" w:eastAsia="Times New Roman" w:hAnsi="Calibri" w:cs="Times New Roman"/>
          <w:sz w:val="20"/>
          <w:szCs w:val="20"/>
          <w:shd w:val="clear" w:color="auto" w:fill="F2F2F2"/>
          <w:lang w:eastAsia="de-AT"/>
        </w:rPr>
        <w:t xml:space="preserve">Es droht eine weitere </w:t>
      </w:r>
      <w:r w:rsidR="00B9142F" w:rsidRPr="00B9142F">
        <w:rPr>
          <w:rFonts w:ascii="Calibri" w:eastAsia="Times New Roman" w:hAnsi="Calibri" w:cs="Times New Roman"/>
          <w:bCs/>
          <w:sz w:val="20"/>
          <w:szCs w:val="20"/>
          <w:shd w:val="clear" w:color="auto" w:fill="F2F2F2"/>
          <w:lang w:eastAsia="de-AT"/>
        </w:rPr>
        <w:t>Internationalisierung</w:t>
      </w:r>
      <w:r w:rsidR="00B9142F" w:rsidRPr="00B9142F">
        <w:rPr>
          <w:rFonts w:ascii="Calibri" w:eastAsia="Times New Roman" w:hAnsi="Calibri" w:cs="Times New Roman"/>
          <w:sz w:val="20"/>
          <w:szCs w:val="20"/>
          <w:shd w:val="clear" w:color="auto" w:fill="F2F2F2"/>
          <w:lang w:eastAsia="de-AT"/>
        </w:rPr>
        <w:t xml:space="preserve"> des Konflikts</w:t>
      </w:r>
      <w:r w:rsidR="00B9142F" w:rsidRPr="00B9142F">
        <w:rPr>
          <w:rFonts w:ascii="Calibri" w:eastAsia="Times New Roman" w:hAnsi="Calibri" w:cs="Times New Roman"/>
          <w:sz w:val="20"/>
          <w:szCs w:val="20"/>
          <w:lang w:eastAsia="de-AT"/>
        </w:rPr>
        <w:t>.</w:t>
      </w:r>
    </w:p>
    <w:p w:rsidR="00B9142F" w:rsidRPr="00B9142F" w:rsidRDefault="00461877" w:rsidP="00727CCB">
      <w:pPr>
        <w:numPr>
          <w:ilvl w:val="0"/>
          <w:numId w:val="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530" w:history="1">
        <w:r w:rsidR="00B9142F" w:rsidRPr="00B9142F">
          <w:rPr>
            <w:rFonts w:ascii="Calibri" w:eastAsia="Times New Roman" w:hAnsi="Calibri" w:cs="Times New Roman"/>
            <w:color w:val="0000FF"/>
            <w:sz w:val="20"/>
            <w:szCs w:val="20"/>
            <w:u w:val="single"/>
            <w:lang w:eastAsia="de-AT"/>
          </w:rPr>
          <w:t>https://www.diepresse.com/19028697/ukraine-krieg-</w:t>
        </w:r>
        <w:r w:rsidR="00B9142F" w:rsidRPr="00B9142F">
          <w:rPr>
            <w:rFonts w:ascii="Calibri" w:eastAsia="Times New Roman" w:hAnsi="Calibri" w:cs="Times New Roman"/>
            <w:b/>
            <w:color w:val="0000FF"/>
            <w:sz w:val="20"/>
            <w:szCs w:val="20"/>
            <w:lang w:eastAsia="de-AT"/>
          </w:rPr>
          <w:t>nordkorea</w:t>
        </w:r>
        <w:r w:rsidR="00B9142F" w:rsidRPr="00B9142F">
          <w:rPr>
            <w:rFonts w:ascii="Calibri" w:eastAsia="Times New Roman" w:hAnsi="Calibri" w:cs="Times New Roman"/>
            <w:color w:val="0000FF"/>
            <w:sz w:val="20"/>
            <w:szCs w:val="20"/>
            <w:lang w:eastAsia="de-AT"/>
          </w:rPr>
          <w:t>-verspricht-russland-hilfe-bis-zum-sieg</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531" w:history="1">
        <w:r w:rsidR="00B9142F" w:rsidRPr="00B9142F">
          <w:rPr>
            <w:rFonts w:ascii="Calibri" w:eastAsia="Times New Roman" w:hAnsi="Calibri" w:cs="Times New Roman"/>
            <w:color w:val="0000FF"/>
            <w:sz w:val="20"/>
            <w:szCs w:val="20"/>
            <w:u w:val="single"/>
            <w:lang w:eastAsia="de-AT"/>
          </w:rPr>
          <w:t>https://www.dw.com/de/</w:t>
        </w:r>
        <w:r w:rsidR="00B9142F" w:rsidRPr="00B9142F">
          <w:rPr>
            <w:rFonts w:ascii="Calibri" w:eastAsia="Times New Roman" w:hAnsi="Calibri" w:cs="Times New Roman"/>
            <w:color w:val="000000"/>
            <w:sz w:val="20"/>
            <w:szCs w:val="20"/>
            <w:lang w:eastAsia="de-AT"/>
          </w:rPr>
          <w:t>nordkorea-und-russland</w:t>
        </w:r>
        <w:r w:rsidR="00B9142F" w:rsidRPr="00B9142F">
          <w:rPr>
            <w:rFonts w:ascii="Calibri" w:eastAsia="Times New Roman" w:hAnsi="Calibri" w:cs="Times New Roman"/>
            <w:color w:val="0000FF"/>
            <w:sz w:val="20"/>
            <w:szCs w:val="20"/>
            <w:lang w:eastAsia="de-AT"/>
          </w:rPr>
          <w:t>-demonstrieren-schulterschluss/</w:t>
        </w:r>
        <w:r w:rsidR="00B9142F" w:rsidRPr="00B9142F">
          <w:rPr>
            <w:rFonts w:ascii="Calibri" w:eastAsia="Times New Roman" w:hAnsi="Calibri" w:cs="Times New Roman"/>
            <w:color w:val="0000FF"/>
            <w:sz w:val="16"/>
            <w:szCs w:val="20"/>
            <w:lang w:eastAsia="de-AT"/>
          </w:rPr>
          <w:t>a</w:t>
        </w:r>
        <w:r w:rsidR="00B9142F" w:rsidRPr="00B9142F">
          <w:rPr>
            <w:rFonts w:ascii="Calibri" w:eastAsia="Times New Roman" w:hAnsi="Calibri" w:cs="Times New Roman"/>
            <w:color w:val="0000FF"/>
            <w:sz w:val="16"/>
            <w:szCs w:val="20"/>
            <w:u w:val="single"/>
            <w:lang w:eastAsia="de-AT"/>
          </w:rPr>
          <w:t>-70660851</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532" w:history="1">
        <w:r w:rsidR="00B9142F" w:rsidRPr="00B9142F">
          <w:rPr>
            <w:rFonts w:ascii="Calibri" w:eastAsia="Times New Roman" w:hAnsi="Calibri" w:cs="Times New Roman"/>
            <w:color w:val="0000FF"/>
            <w:sz w:val="20"/>
            <w:szCs w:val="20"/>
            <w:u w:val="single"/>
            <w:lang w:eastAsia="de-AT"/>
          </w:rPr>
          <w:t>https://www.fr.de/politik/</w:t>
        </w:r>
        <w:r w:rsidR="00B9142F" w:rsidRPr="00B9142F">
          <w:rPr>
            <w:rFonts w:ascii="Calibri" w:eastAsia="Times New Roman" w:hAnsi="Calibri" w:cs="Times New Roman"/>
            <w:color w:val="0000FF"/>
            <w:sz w:val="20"/>
            <w:szCs w:val="20"/>
            <w:lang w:eastAsia="de-AT"/>
          </w:rPr>
          <w:t>russland-ukraine-krieg-hilfe</w:t>
        </w:r>
        <w:r w:rsidR="00B9142F" w:rsidRPr="00B9142F">
          <w:rPr>
            <w:rFonts w:ascii="Calibri" w:eastAsia="Times New Roman" w:hAnsi="Calibri" w:cs="Times New Roman"/>
            <w:color w:val="000000"/>
            <w:sz w:val="20"/>
            <w:szCs w:val="20"/>
            <w:lang w:eastAsia="de-AT"/>
          </w:rPr>
          <w:t>-bis-zum-sieg-soldaten-nordkorea</w:t>
        </w:r>
        <w:r w:rsidR="00B9142F" w:rsidRPr="00B9142F">
          <w:rPr>
            <w:rFonts w:ascii="Calibri" w:eastAsia="Times New Roman" w:hAnsi="Calibri" w:cs="Times New Roman"/>
            <w:color w:val="000000"/>
            <w:sz w:val="20"/>
            <w:szCs w:val="20"/>
            <w:u w:val="single"/>
            <w:lang w:eastAsia="de-AT"/>
          </w:rPr>
          <w:t>-</w:t>
        </w:r>
        <w:r w:rsidR="00B9142F" w:rsidRPr="00B9142F">
          <w:rPr>
            <w:rFonts w:ascii="Calibri" w:eastAsia="Times New Roman" w:hAnsi="Calibri" w:cs="Times New Roman"/>
            <w:color w:val="0000FF"/>
            <w:sz w:val="16"/>
            <w:szCs w:val="20"/>
            <w:u w:val="single"/>
            <w:lang w:eastAsia="de-AT"/>
          </w:rPr>
          <w:t>93388366.htm</w:t>
        </w:r>
        <w:r w:rsidR="00B9142F" w:rsidRPr="00B9142F">
          <w:rPr>
            <w:rFonts w:ascii="Calibri" w:eastAsia="Times New Roman" w:hAnsi="Calibri" w:cs="Times New Roman"/>
            <w:color w:val="0000FF"/>
            <w:sz w:val="20"/>
            <w:szCs w:val="20"/>
            <w:u w:val="single"/>
            <w:lang w:eastAsia="de-AT"/>
          </w:rPr>
          <w:t>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533" w:history="1">
        <w:r w:rsidR="00B9142F" w:rsidRPr="00B9142F">
          <w:rPr>
            <w:rFonts w:ascii="Calibri" w:eastAsia="Times New Roman" w:hAnsi="Calibri" w:cs="Times New Roman"/>
            <w:color w:val="0000FF"/>
            <w:sz w:val="20"/>
            <w:szCs w:val="20"/>
            <w:u w:val="single"/>
            <w:lang w:eastAsia="de-AT"/>
          </w:rPr>
          <w:t>https://www.t-online.de/nachrichten/ausland/id_100521846/ukraine-krieg-</w:t>
        </w:r>
        <w:r w:rsidR="00B9142F" w:rsidRPr="00B9142F">
          <w:rPr>
            <w:rFonts w:ascii="Calibri" w:eastAsia="Times New Roman" w:hAnsi="Calibri" w:cs="Times New Roman"/>
            <w:color w:val="0000FF"/>
            <w:sz w:val="20"/>
            <w:szCs w:val="20"/>
            <w:lang w:eastAsia="de-AT"/>
          </w:rPr>
          <w:t>experten-entlarven-zwei-fake-brigaden</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der-ukrainischen-armee</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Experten sehen zwei mögliche Erklärungen für das Rätsel um die Fake-Brigaden. So könnte es sich entweder um kleine Gruppen von Freischärlern aufseiten der </w:t>
      </w:r>
      <w:hyperlink r:id="rId4534" w:history="1">
        <w:r w:rsidR="00B9142F" w:rsidRPr="00B9142F">
          <w:rPr>
            <w:rFonts w:ascii="Calibri" w:eastAsia="Times New Roman" w:hAnsi="Calibri" w:cs="Times New Roman"/>
            <w:color w:val="0000FF"/>
            <w:sz w:val="20"/>
            <w:szCs w:val="20"/>
            <w:u w:val="single"/>
            <w:lang w:eastAsia="de-AT"/>
          </w:rPr>
          <w:t>Ukraine</w:t>
        </w:r>
      </w:hyperlink>
      <w:r w:rsidR="00B9142F" w:rsidRPr="00B9142F">
        <w:rPr>
          <w:rFonts w:ascii="Calibri" w:eastAsia="Times New Roman" w:hAnsi="Calibri" w:cs="Times New Roman"/>
          <w:sz w:val="20"/>
          <w:szCs w:val="20"/>
          <w:lang w:eastAsia="de-AT"/>
        </w:rPr>
        <w:t xml:space="preserve"> handeln, die darauf hoffen, irgendwann in die reguläre Armee übernommen zu werden; oder die beiden Fake-Brigaden dienen der psychologischen Kriegsführung und sollen die ukrainische Armee größer erscheinen lassen, als sie tatsächlich ist.</w:t>
      </w:r>
    </w:p>
    <w:p w:rsidR="00B9142F" w:rsidRPr="00B9142F" w:rsidRDefault="00461877" w:rsidP="00727CCB">
      <w:pPr>
        <w:numPr>
          <w:ilvl w:val="0"/>
          <w:numId w:val="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535" w:history="1">
        <w:r w:rsidR="00B9142F" w:rsidRPr="00B9142F">
          <w:rPr>
            <w:rFonts w:ascii="Calibri" w:eastAsia="Times New Roman" w:hAnsi="Calibri" w:cs="Times New Roman"/>
            <w:color w:val="0000FF"/>
            <w:sz w:val="20"/>
            <w:szCs w:val="20"/>
            <w:u w:val="single"/>
            <w:lang w:eastAsia="de-AT"/>
          </w:rPr>
          <w:t>https://www.t-online.de/nachrichten/ausland/id_100522258/</w:t>
        </w:r>
        <w:r w:rsidR="00B9142F" w:rsidRPr="00B9142F">
          <w:rPr>
            <w:rFonts w:ascii="Calibri" w:eastAsia="Times New Roman" w:hAnsi="Calibri" w:cs="Times New Roman"/>
            <w:b/>
            <w:color w:val="0000FF"/>
            <w:sz w:val="20"/>
            <w:szCs w:val="20"/>
            <w:lang w:eastAsia="de-AT"/>
          </w:rPr>
          <w:t>usa-sagen-ukraine-weitere-militaerhilfe-zu</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B9142F" w:rsidRPr="00B9142F" w:rsidRDefault="00461877" w:rsidP="00727CCB">
      <w:pPr>
        <w:numPr>
          <w:ilvl w:val="0"/>
          <w:numId w:val="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536" w:history="1">
        <w:r w:rsidR="00B9142F" w:rsidRPr="00B9142F">
          <w:rPr>
            <w:rFonts w:ascii="Calibri" w:eastAsia="Times New Roman" w:hAnsi="Calibri" w:cs="Times New Roman"/>
            <w:color w:val="0000FF"/>
            <w:sz w:val="20"/>
            <w:szCs w:val="20"/>
            <w:u w:val="single"/>
            <w:lang w:eastAsia="de-AT"/>
          </w:rPr>
          <w:t>https://www.n-tv.de/politik/</w:t>
        </w:r>
        <w:r w:rsidR="00B9142F" w:rsidRPr="00B9142F">
          <w:rPr>
            <w:rFonts w:ascii="Calibri" w:eastAsia="Times New Roman" w:hAnsi="Calibri" w:cs="Times New Roman"/>
            <w:b/>
            <w:color w:val="0000FF"/>
            <w:sz w:val="20"/>
            <w:szCs w:val="20"/>
            <w:lang w:eastAsia="de-AT"/>
          </w:rPr>
          <w:t>Schiff-mit-Ladung-fuer-Russland-in-Kiel-gestoppt</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article25331311.html</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B9142F">
      <w:pPr>
        <w:spacing w:after="0" w:line="240" w:lineRule="auto"/>
        <w:ind w:left="708"/>
        <w:rPr>
          <w:rFonts w:ascii="Calibri" w:eastAsia="Times New Roman" w:hAnsi="Calibri" w:cs="Times New Roman"/>
          <w:sz w:val="20"/>
          <w:szCs w:val="20"/>
          <w:lang w:eastAsia="de-AT"/>
        </w:rPr>
      </w:pPr>
    </w:p>
    <w:p w:rsidR="00B9142F" w:rsidRPr="00B9142F" w:rsidRDefault="00461877" w:rsidP="00727CCB">
      <w:pPr>
        <w:numPr>
          <w:ilvl w:val="0"/>
          <w:numId w:val="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537" w:history="1">
        <w:r w:rsidR="00B9142F" w:rsidRPr="00B9142F">
          <w:rPr>
            <w:rFonts w:ascii="Calibri" w:eastAsia="Times New Roman" w:hAnsi="Calibri" w:cs="Times New Roman"/>
            <w:color w:val="0000FF"/>
            <w:sz w:val="20"/>
            <w:szCs w:val="20"/>
            <w:u w:val="single"/>
            <w:lang w:eastAsia="de-AT"/>
          </w:rPr>
          <w:t>https://www.tagesanzeiger.ch/</w:t>
        </w:r>
        <w:r w:rsidR="00B9142F" w:rsidRPr="00B9142F">
          <w:rPr>
            <w:rFonts w:ascii="Calibri" w:eastAsia="Times New Roman" w:hAnsi="Calibri" w:cs="Times New Roman"/>
            <w:color w:val="0000FF"/>
            <w:sz w:val="20"/>
            <w:szCs w:val="20"/>
            <w:lang w:eastAsia="de-AT"/>
          </w:rPr>
          <w:t>ukraine-welcher-einfluss-hat-der-winter-auf-den-krieg</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16"/>
            <w:szCs w:val="20"/>
            <w:u w:val="single"/>
            <w:lang w:eastAsia="de-AT"/>
          </w:rPr>
          <w:t>59250958998</w:t>
        </w:r>
        <w:r w:rsidR="00B9142F" w:rsidRPr="00B9142F">
          <w:rPr>
            <w:rFonts w:ascii="Calibri" w:eastAsia="Times New Roman" w:hAnsi="Calibri" w:cs="Times New Roman"/>
            <w:color w:val="0000FF"/>
            <w:sz w:val="20"/>
            <w:szCs w:val="20"/>
            <w:u w:val="single"/>
            <w:lang w:eastAsia="de-AT"/>
          </w:rPr>
          <w:t>3</w:t>
        </w:r>
      </w:hyperlink>
      <w:r w:rsidR="00B9142F" w:rsidRPr="00B9142F">
        <w:rPr>
          <w:rFonts w:ascii="Calibri" w:eastAsia="Times New Roman" w:hAnsi="Calibri" w:cs="Times New Roman"/>
          <w:sz w:val="20"/>
          <w:szCs w:val="20"/>
          <w:lang w:eastAsia="de-AT"/>
        </w:rPr>
        <w:t xml:space="preserve"> </w:t>
      </w:r>
      <w:r w:rsidR="00B9142F" w:rsidRPr="00B9142F">
        <w:rPr>
          <w:rFonts w:ascii="Calibri" w:eastAsia="Times New Roman" w:hAnsi="Calibri" w:cs="Times New Roman"/>
          <w:sz w:val="20"/>
          <w:szCs w:val="20"/>
          <w:shd w:val="clear" w:color="auto" w:fill="DEEAF6"/>
          <w:lang w:eastAsia="de-AT"/>
        </w:rPr>
        <w:t>Im dritten Kriegswinter könnte der Strom bis zu 18 Stunden pro Tag abgeschaltet werden. Es droht eine dramatische Verschlechterung der humanitären Situation</w:t>
      </w:r>
      <w:r w:rsidR="00B9142F" w:rsidRPr="00B9142F">
        <w:rPr>
          <w:rFonts w:ascii="Calibri" w:eastAsia="Times New Roman" w:hAnsi="Calibri" w:cs="Times New Roman"/>
          <w:sz w:val="20"/>
          <w:szCs w:val="20"/>
          <w:lang w:eastAsia="de-AT"/>
        </w:rPr>
        <w:t>.</w:t>
      </w:r>
    </w:p>
    <w:p w:rsidR="00B9142F" w:rsidRPr="00B9142F" w:rsidRDefault="00B9142F" w:rsidP="00B9142F">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538" w:history="1">
        <w:r w:rsidR="00B9142F" w:rsidRPr="00B9142F">
          <w:rPr>
            <w:rFonts w:ascii="Calibri" w:eastAsia="Times New Roman" w:hAnsi="Calibri" w:cs="Times New Roman"/>
            <w:color w:val="0000FF"/>
            <w:sz w:val="20"/>
            <w:szCs w:val="20"/>
            <w:u w:val="single"/>
            <w:lang w:eastAsia="de-AT"/>
          </w:rPr>
          <w:t>https://www.nachrichten.at/politik/aussenpolitik/</w:t>
        </w:r>
        <w:r w:rsidR="00B9142F" w:rsidRPr="00B9142F">
          <w:rPr>
            <w:rFonts w:ascii="Calibri" w:eastAsia="Times New Roman" w:hAnsi="Calibri" w:cs="Times New Roman"/>
            <w:b/>
            <w:color w:val="000000"/>
            <w:sz w:val="20"/>
            <w:szCs w:val="20"/>
            <w:lang w:eastAsia="de-AT"/>
          </w:rPr>
          <w:t>orban-ueber-die-ukraine-dieser-krieg-ist-verloren</w:t>
        </w:r>
        <w:r w:rsidR="00B9142F" w:rsidRPr="00B9142F">
          <w:rPr>
            <w:rFonts w:ascii="Calibri" w:eastAsia="Times New Roman" w:hAnsi="Calibri" w:cs="Times New Roman"/>
            <w:color w:val="0000FF"/>
            <w:sz w:val="16"/>
            <w:szCs w:val="20"/>
            <w:u w:val="single"/>
            <w:lang w:eastAsia="de-AT"/>
          </w:rPr>
          <w:t>;art391,3996481</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539" w:history="1">
        <w:r w:rsidR="00B9142F" w:rsidRPr="00B9142F">
          <w:rPr>
            <w:rFonts w:ascii="Calibri" w:eastAsia="Times New Roman" w:hAnsi="Calibri" w:cs="Times New Roman"/>
            <w:color w:val="0000FF"/>
            <w:sz w:val="20"/>
            <w:szCs w:val="20"/>
            <w:u w:val="single"/>
            <w:lang w:eastAsia="de-AT"/>
          </w:rPr>
          <w:t>https://weltwoche.ch/daily/viktor-orban-</w:t>
        </w:r>
        <w:r w:rsidR="00B9142F" w:rsidRPr="00B9142F">
          <w:rPr>
            <w:rFonts w:ascii="Calibri" w:eastAsia="Times New Roman" w:hAnsi="Calibri" w:cs="Times New Roman"/>
            <w:color w:val="0000FF"/>
            <w:sz w:val="20"/>
            <w:szCs w:val="20"/>
            <w:lang w:eastAsia="de-AT"/>
          </w:rPr>
          <w:t>dieser-krieg-ist-fuer-die-ukraine-verloren</w:t>
        </w:r>
        <w:r w:rsidR="00B9142F" w:rsidRPr="00B9142F">
          <w:rPr>
            <w:rFonts w:ascii="Calibri" w:eastAsia="Times New Roman" w:hAnsi="Calibri" w:cs="Times New Roman"/>
            <w:color w:val="0000FF"/>
            <w:sz w:val="20"/>
            <w:szCs w:val="20"/>
            <w:u w:val="single"/>
            <w:lang w:eastAsia="de-AT"/>
          </w:rPr>
          <w:t>/</w:t>
        </w:r>
      </w:hyperlink>
      <w:r w:rsidR="00B9142F" w:rsidRPr="00B9142F">
        <w:rPr>
          <w:rFonts w:ascii="Calibri" w:eastAsia="Times New Roman" w:hAnsi="Calibri" w:cs="Times New Roman"/>
          <w:sz w:val="20"/>
          <w:szCs w:val="20"/>
          <w:lang w:eastAsia="de-AT"/>
        </w:rPr>
        <w:t xml:space="preserve">   </w:t>
      </w:r>
    </w:p>
    <w:p w:rsidR="00B9142F" w:rsidRPr="00B9142F" w:rsidRDefault="00461877" w:rsidP="00727CCB">
      <w:pPr>
        <w:numPr>
          <w:ilvl w:val="0"/>
          <w:numId w:val="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540" w:history="1">
        <w:r w:rsidR="00B9142F" w:rsidRPr="00B9142F">
          <w:rPr>
            <w:rFonts w:ascii="Calibri" w:eastAsia="Times New Roman" w:hAnsi="Calibri" w:cs="Times New Roman"/>
            <w:color w:val="0000FF"/>
            <w:sz w:val="20"/>
            <w:szCs w:val="20"/>
            <w:u w:val="single"/>
            <w:lang w:eastAsia="de-AT"/>
          </w:rPr>
          <w:t>https://weltwoche.ch/daily/europa-versaeumt-den-augenblick-viktor-orban-und-gerhard-schroeder-</w:t>
        </w:r>
        <w:r w:rsidR="00B9142F" w:rsidRPr="00B9142F">
          <w:rPr>
            <w:rFonts w:ascii="Calibri" w:eastAsia="Times New Roman" w:hAnsi="Calibri" w:cs="Times New Roman"/>
            <w:color w:val="0000FF"/>
            <w:sz w:val="20"/>
            <w:szCs w:val="20"/>
            <w:lang w:eastAsia="de-AT"/>
          </w:rPr>
          <w:t>ueber-krieg-und</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frieden-in-europa/</w:t>
        </w:r>
      </w:hyperlink>
      <w:r w:rsidR="00B9142F" w:rsidRPr="00B9142F">
        <w:rPr>
          <w:rFonts w:ascii="Calibri" w:eastAsia="Times New Roman" w:hAnsi="Calibri" w:cs="Times New Roman"/>
          <w:sz w:val="20"/>
          <w:szCs w:val="20"/>
          <w:lang w:eastAsia="de-AT"/>
        </w:rPr>
        <w:t xml:space="preserve"> </w:t>
      </w:r>
    </w:p>
    <w:p w:rsidR="00B9142F" w:rsidRPr="00B9142F" w:rsidRDefault="00B9142F" w:rsidP="00727CCB">
      <w:pPr>
        <w:numPr>
          <w:ilvl w:val="0"/>
          <w:numId w:val="8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r w:rsidRPr="00B9142F">
        <w:rPr>
          <w:rFonts w:ascii="Calibri" w:eastAsia="Times New Roman" w:hAnsi="Calibri" w:cs="Times New Roman"/>
          <w:sz w:val="20"/>
          <w:szCs w:val="20"/>
          <w:lang w:eastAsia="de-AT"/>
        </w:rPr>
        <w:t>(  https://www.diepresse.com/19026956/viktor-orban-der-krieg-ist-fuer-die-ukraine-militaerisch-verloren</w:t>
      </w:r>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461877" w:rsidP="00727CCB">
      <w:pPr>
        <w:numPr>
          <w:ilvl w:val="0"/>
          <w:numId w:val="81"/>
        </w:numPr>
        <w:shd w:val="clear" w:color="auto" w:fill="FFFFFF"/>
        <w:spacing w:after="0" w:line="240" w:lineRule="auto"/>
        <w:ind w:left="0"/>
        <w:rPr>
          <w:rFonts w:ascii="Calibri" w:eastAsia="Times New Roman" w:hAnsi="Calibri" w:cs="Times New Roman"/>
          <w:sz w:val="20"/>
          <w:szCs w:val="20"/>
          <w:lang w:eastAsia="de-AT"/>
        </w:rPr>
      </w:pPr>
      <w:hyperlink r:id="rId4541" w:history="1">
        <w:r w:rsidR="00B9142F" w:rsidRPr="00B9142F">
          <w:rPr>
            <w:rFonts w:ascii="Calibri" w:eastAsia="Times New Roman" w:hAnsi="Calibri" w:cs="Times New Roman"/>
            <w:color w:val="0000FF"/>
            <w:sz w:val="20"/>
            <w:szCs w:val="20"/>
            <w:u w:val="single"/>
            <w:lang w:eastAsia="de-AT"/>
          </w:rPr>
          <w:t>https://www.t-online.de/nachrichten/ausland/internationale-politik/id_100522110/russland-und-usa-laut-sergej-lawrow-kurz-vor-bewaffnetem-konflikt-.html</w:t>
        </w:r>
      </w:hyperlink>
      <w:r w:rsidR="00B9142F" w:rsidRPr="00B9142F">
        <w:rPr>
          <w:rFonts w:ascii="Calibri" w:eastAsia="Times New Roman" w:hAnsi="Calibri" w:cs="Times New Roman"/>
          <w:sz w:val="20"/>
          <w:szCs w:val="20"/>
          <w:lang w:eastAsia="de-AT"/>
        </w:rPr>
        <w:t xml:space="preserve">  "Unserer Länder stehen am Rande eines direkten militärischen Konflikts", sagte Lawrow nur wenige Tage vor der US-Präsidentschaftswahl der türkischen Zeitung "Hürriyet" (Freitagsausgabe), ohne dies weiter auszuführen. Dem amtierenden US-Präsidenten </w:t>
      </w:r>
      <w:hyperlink r:id="rId4542" w:history="1">
        <w:r w:rsidR="00B9142F" w:rsidRPr="00B9142F">
          <w:rPr>
            <w:rFonts w:ascii="Calibri" w:eastAsia="Times New Roman" w:hAnsi="Calibri" w:cs="Times New Roman"/>
            <w:color w:val="0000FF"/>
            <w:sz w:val="20"/>
            <w:szCs w:val="20"/>
            <w:u w:val="single"/>
            <w:lang w:eastAsia="de-AT"/>
          </w:rPr>
          <w:t>Joe Biden</w:t>
        </w:r>
      </w:hyperlink>
      <w:r w:rsidR="00B9142F" w:rsidRPr="00B9142F">
        <w:rPr>
          <w:rFonts w:ascii="Calibri" w:eastAsia="Times New Roman" w:hAnsi="Calibri" w:cs="Times New Roman"/>
          <w:sz w:val="20"/>
          <w:szCs w:val="20"/>
          <w:lang w:eastAsia="de-AT"/>
        </w:rPr>
        <w:t xml:space="preserve"> warf er vor, die "Russland-Angst" in den USA befeuert zu haben. Auch ein Wahlsieg von Donald Trump würde daran nichts ändern.</w:t>
      </w:r>
    </w:p>
    <w:p w:rsidR="00B9142F" w:rsidRPr="00B9142F" w:rsidRDefault="00461877" w:rsidP="00727CCB">
      <w:pPr>
        <w:numPr>
          <w:ilvl w:val="0"/>
          <w:numId w:val="81"/>
        </w:numPr>
        <w:shd w:val="clear" w:color="auto" w:fill="FFFFFF"/>
        <w:spacing w:after="0" w:line="240" w:lineRule="auto"/>
        <w:ind w:left="0"/>
        <w:rPr>
          <w:rFonts w:ascii="Calibri" w:eastAsia="Times New Roman" w:hAnsi="Calibri" w:cs="Times New Roman"/>
          <w:sz w:val="20"/>
          <w:szCs w:val="20"/>
          <w:lang w:eastAsia="de-AT"/>
        </w:rPr>
      </w:pPr>
      <w:hyperlink r:id="rId4543" w:history="1">
        <w:r w:rsidR="00B9142F" w:rsidRPr="00B9142F">
          <w:rPr>
            <w:rFonts w:ascii="Calibri" w:eastAsia="Times New Roman" w:hAnsi="Calibri" w:cs="Times New Roman"/>
            <w:color w:val="0000FF"/>
            <w:sz w:val="20"/>
            <w:szCs w:val="20"/>
            <w:u w:val="single"/>
            <w:lang w:eastAsia="de-AT"/>
          </w:rPr>
          <w:t>https://www.t-online.de/nachrichten/ausland/id_100521836/</w:t>
        </w:r>
        <w:r w:rsidR="00B9142F" w:rsidRPr="00B9142F">
          <w:rPr>
            <w:rFonts w:ascii="Calibri" w:eastAsia="Times New Roman" w:hAnsi="Calibri" w:cs="Times New Roman"/>
            <w:color w:val="0000FF"/>
            <w:sz w:val="20"/>
            <w:szCs w:val="20"/>
            <w:lang w:eastAsia="de-AT"/>
          </w:rPr>
          <w:t>lawrow-moechte-trotz-sanktionen-in-eu-einreisen</w:t>
        </w:r>
        <w:r w:rsidR="00B9142F" w:rsidRPr="00B9142F">
          <w:rPr>
            <w:rFonts w:ascii="Calibri" w:eastAsia="Times New Roman" w:hAnsi="Calibri" w:cs="Times New Roman"/>
            <w:color w:val="0000FF"/>
            <w:sz w:val="20"/>
            <w:szCs w:val="20"/>
            <w:u w:val="single"/>
            <w:lang w:eastAsia="de-AT"/>
          </w:rPr>
          <w:t>.html</w:t>
        </w:r>
      </w:hyperlink>
      <w:r w:rsidR="00B9142F" w:rsidRPr="00B9142F">
        <w:rPr>
          <w:rFonts w:ascii="Calibri" w:eastAsia="Times New Roman" w:hAnsi="Calibri" w:cs="Times New Roman"/>
          <w:sz w:val="20"/>
          <w:szCs w:val="20"/>
          <w:lang w:eastAsia="de-AT"/>
        </w:rPr>
        <w:t xml:space="preserve">  Russlands Außenminister Lawrow steht unter EU-Sanktionen. Trotzdem will er bald zu einem internationalen Treffen in Europa reisen, um den Krieg zu rechtfertigen.</w:t>
      </w:r>
    </w:p>
    <w:p w:rsidR="00B9142F" w:rsidRPr="00B9142F" w:rsidRDefault="00461877" w:rsidP="00727CCB">
      <w:pPr>
        <w:numPr>
          <w:ilvl w:val="0"/>
          <w:numId w:val="81"/>
        </w:numPr>
        <w:shd w:val="clear" w:color="auto" w:fill="FFFFFF"/>
        <w:spacing w:after="0" w:line="240" w:lineRule="auto"/>
        <w:ind w:left="0"/>
        <w:rPr>
          <w:rFonts w:ascii="Calibri" w:eastAsia="Times New Roman" w:hAnsi="Calibri" w:cs="Times New Roman"/>
          <w:sz w:val="20"/>
          <w:szCs w:val="20"/>
          <w:lang w:eastAsia="de-AT"/>
        </w:rPr>
      </w:pPr>
      <w:hyperlink r:id="rId4544" w:history="1">
        <w:r w:rsidR="00B9142F" w:rsidRPr="00B9142F">
          <w:rPr>
            <w:rFonts w:ascii="Calibri" w:eastAsia="Times New Roman" w:hAnsi="Calibri" w:cs="Times New Roman"/>
            <w:color w:val="0000FF"/>
            <w:sz w:val="20"/>
            <w:szCs w:val="20"/>
            <w:u w:val="single"/>
            <w:lang w:eastAsia="de-AT"/>
          </w:rPr>
          <w:t>https://www.sn.at/politik/weltpolitik/lawrow-sanktionen-eu-</w:t>
        </w:r>
        <w:r w:rsidR="00B9142F" w:rsidRPr="00B9142F">
          <w:rPr>
            <w:rFonts w:ascii="Calibri" w:eastAsia="Times New Roman" w:hAnsi="Calibri" w:cs="Times New Roman"/>
            <w:color w:val="0000FF"/>
            <w:sz w:val="16"/>
            <w:szCs w:val="20"/>
            <w:u w:val="single"/>
            <w:lang w:eastAsia="de-AT"/>
          </w:rPr>
          <w:t>167725060</w:t>
        </w:r>
      </w:hyperlink>
    </w:p>
    <w:p w:rsidR="00B9142F" w:rsidRPr="00B9142F" w:rsidRDefault="00B9142F" w:rsidP="00B9142F">
      <w:pPr>
        <w:shd w:val="clear" w:color="auto" w:fill="FFFFFF"/>
        <w:spacing w:after="0" w:line="240" w:lineRule="auto"/>
        <w:rPr>
          <w:rFonts w:ascii="Calibri" w:eastAsia="Times New Roman" w:hAnsi="Calibri" w:cs="Times New Roman"/>
          <w:sz w:val="20"/>
          <w:szCs w:val="20"/>
          <w:lang w:eastAsia="de-AT"/>
        </w:rPr>
      </w:pPr>
    </w:p>
    <w:p w:rsidR="00B9142F" w:rsidRPr="00B9142F" w:rsidRDefault="00B9142F" w:rsidP="00727CCB">
      <w:pPr>
        <w:numPr>
          <w:ilvl w:val="0"/>
          <w:numId w:val="81"/>
        </w:numPr>
        <w:shd w:val="clear" w:color="auto" w:fill="FFFFFF"/>
        <w:spacing w:after="0" w:line="240" w:lineRule="auto"/>
        <w:ind w:left="0"/>
        <w:rPr>
          <w:rFonts w:ascii="Calibri" w:eastAsia="Times New Roman" w:hAnsi="Calibri" w:cs="Times New Roman"/>
          <w:sz w:val="20"/>
          <w:szCs w:val="20"/>
          <w:lang w:eastAsia="de-AT"/>
        </w:rPr>
      </w:pPr>
      <w:r w:rsidRPr="00B9142F">
        <w:rPr>
          <w:rFonts w:ascii="Calibri" w:eastAsia="Times New Roman" w:hAnsi="Calibri" w:cs="Times New Roman"/>
          <w:sz w:val="20"/>
          <w:szCs w:val="20"/>
          <w:lang w:eastAsia="de-AT"/>
        </w:rPr>
        <w:t xml:space="preserve">(  </w:t>
      </w:r>
      <w:hyperlink r:id="rId4545" w:history="1">
        <w:r w:rsidRPr="00B9142F">
          <w:rPr>
            <w:rFonts w:ascii="Calibri" w:eastAsia="Times New Roman" w:hAnsi="Calibri" w:cs="Times New Roman"/>
            <w:color w:val="0000FF"/>
            <w:sz w:val="20"/>
            <w:szCs w:val="20"/>
            <w:u w:val="single"/>
            <w:lang w:eastAsia="de-AT"/>
          </w:rPr>
          <w:t>https://www.diepresse.com/19028748/europa-darf-sich-auf-trump-und-harris-nicht-verlassen</w:t>
        </w:r>
      </w:hyperlink>
    </w:p>
    <w:p w:rsidR="00B9142F" w:rsidRPr="00B9142F" w:rsidRDefault="00B9142F" w:rsidP="00B9142F">
      <w:pPr>
        <w:shd w:val="clear" w:color="auto" w:fill="FFFFFF"/>
        <w:spacing w:after="0" w:line="240" w:lineRule="auto"/>
        <w:ind w:left="-426"/>
        <w:rPr>
          <w:rFonts w:ascii="Calibri" w:eastAsia="Times New Roman" w:hAnsi="Calibri" w:cs="Times New Roman"/>
          <w:sz w:val="20"/>
          <w:szCs w:val="20"/>
          <w:lang w:eastAsia="de-AT"/>
        </w:rPr>
      </w:pPr>
    </w:p>
    <w:p w:rsidR="00B9142F" w:rsidRPr="00B9142F" w:rsidRDefault="00B9142F" w:rsidP="00B9142F">
      <w:pPr>
        <w:shd w:val="clear" w:color="auto" w:fill="FFFFFF"/>
        <w:spacing w:after="0" w:line="240" w:lineRule="auto"/>
        <w:ind w:left="-426"/>
        <w:rPr>
          <w:rFonts w:ascii="Calibri" w:eastAsia="Times New Roman" w:hAnsi="Calibri" w:cs="Times New Roman"/>
          <w:b/>
          <w:sz w:val="20"/>
          <w:szCs w:val="20"/>
          <w:lang w:eastAsia="de-AT"/>
        </w:rPr>
      </w:pPr>
      <w:r w:rsidRPr="00B9142F">
        <w:rPr>
          <w:rFonts w:ascii="Calibri" w:eastAsia="Times New Roman" w:hAnsi="Calibri" w:cs="Times New Roman"/>
          <w:b/>
          <w:sz w:val="20"/>
          <w:szCs w:val="20"/>
          <w:lang w:eastAsia="de-AT"/>
        </w:rPr>
        <w:t>USA Walen am 5. Nov.</w:t>
      </w:r>
      <w:r w:rsidRPr="00B9142F">
        <w:rPr>
          <w:rFonts w:ascii="Calibri" w:eastAsia="Times New Roman" w:hAnsi="Calibri" w:cs="Times New Roman"/>
          <w:b/>
          <w:i/>
          <w:sz w:val="20"/>
          <w:szCs w:val="20"/>
          <w:lang w:eastAsia="de-AT"/>
        </w:rPr>
        <w:t xml:space="preserve">   &gt;&gt;</w:t>
      </w:r>
      <w:hyperlink r:id="rId4546" w:history="1">
        <w:r w:rsidRPr="00B9142F">
          <w:rPr>
            <w:rFonts w:ascii="Calibri" w:eastAsia="Times New Roman" w:hAnsi="Calibri" w:cs="Times New Roman"/>
            <w:b/>
            <w:i/>
            <w:color w:val="0000FF"/>
            <w:sz w:val="20"/>
            <w:szCs w:val="20"/>
            <w:u w:val="single"/>
            <w:lang w:eastAsia="de-AT"/>
          </w:rPr>
          <w:t>&gt;  KARTE &gt;&gt;</w:t>
        </w:r>
      </w:hyperlink>
    </w:p>
    <w:p w:rsidR="00B9142F" w:rsidRPr="00B9142F" w:rsidRDefault="00461877" w:rsidP="00727CCB">
      <w:pPr>
        <w:numPr>
          <w:ilvl w:val="0"/>
          <w:numId w:val="83"/>
        </w:numPr>
        <w:shd w:val="clear" w:color="auto" w:fill="FFFFFF"/>
        <w:spacing w:after="0" w:line="240" w:lineRule="auto"/>
        <w:rPr>
          <w:rFonts w:ascii="Calibri" w:eastAsia="Times New Roman" w:hAnsi="Calibri" w:cs="Times New Roman"/>
          <w:sz w:val="20"/>
          <w:szCs w:val="20"/>
          <w:lang w:eastAsia="de-AT"/>
        </w:rPr>
      </w:pPr>
      <w:hyperlink r:id="rId4547" w:history="1">
        <w:r w:rsidR="00B9142F" w:rsidRPr="00B9142F">
          <w:rPr>
            <w:rFonts w:ascii="Calibri" w:eastAsia="Times New Roman" w:hAnsi="Calibri" w:cs="Times New Roman"/>
            <w:color w:val="0000FF"/>
            <w:sz w:val="20"/>
            <w:szCs w:val="20"/>
            <w:u w:val="single"/>
            <w:lang w:eastAsia="de-AT"/>
          </w:rPr>
          <w:t>https://www.t-online.de/nachrichten/ausland/usa/us-wahl/id_100507814/</w:t>
        </w:r>
        <w:r w:rsidR="00B9142F" w:rsidRPr="00B9142F">
          <w:rPr>
            <w:rFonts w:ascii="Calibri" w:eastAsia="Times New Roman" w:hAnsi="Calibri" w:cs="Times New Roman"/>
            <w:b/>
            <w:color w:val="000000"/>
            <w:sz w:val="20"/>
            <w:szCs w:val="20"/>
            <w:lang w:eastAsia="de-AT"/>
          </w:rPr>
          <w:t>swing-states</w:t>
        </w:r>
        <w:r w:rsidR="00B9142F" w:rsidRPr="00B9142F">
          <w:rPr>
            <w:rFonts w:ascii="Calibri" w:eastAsia="Times New Roman" w:hAnsi="Calibri" w:cs="Times New Roman"/>
            <w:color w:val="0000FF"/>
            <w:sz w:val="20"/>
            <w:szCs w:val="20"/>
            <w:u w:val="single"/>
            <w:lang w:eastAsia="de-AT"/>
          </w:rPr>
          <w:t>-warum-es-fuer-trump-und-harris-auf-diese-staaten-ankommt.html</w:t>
        </w:r>
      </w:hyperlink>
      <w:r w:rsidR="00B9142F" w:rsidRPr="00B9142F">
        <w:rPr>
          <w:rFonts w:ascii="Calibri" w:eastAsia="Times New Roman" w:hAnsi="Calibri" w:cs="Times New Roman"/>
          <w:sz w:val="20"/>
          <w:szCs w:val="20"/>
          <w:lang w:eastAsia="de-AT"/>
        </w:rPr>
        <w:t xml:space="preserve"> &gt;&gt;  mit KART</w:t>
      </w:r>
    </w:p>
    <w:p w:rsidR="00B9142F" w:rsidRPr="00B9142F" w:rsidRDefault="00461877" w:rsidP="00727CCB">
      <w:pPr>
        <w:numPr>
          <w:ilvl w:val="0"/>
          <w:numId w:val="83"/>
        </w:numPr>
        <w:shd w:val="clear" w:color="auto" w:fill="FFFFFF"/>
        <w:spacing w:after="0" w:line="240" w:lineRule="auto"/>
        <w:rPr>
          <w:rFonts w:ascii="Calibri" w:eastAsia="Times New Roman" w:hAnsi="Calibri" w:cs="Times New Roman"/>
          <w:sz w:val="20"/>
          <w:szCs w:val="20"/>
          <w:lang w:eastAsia="de-AT"/>
        </w:rPr>
      </w:pPr>
      <w:hyperlink r:id="rId4548" w:history="1">
        <w:r w:rsidR="00B9142F" w:rsidRPr="00B9142F">
          <w:rPr>
            <w:rFonts w:ascii="Calibri" w:eastAsia="Times New Roman" w:hAnsi="Calibri" w:cs="Times New Roman"/>
            <w:color w:val="0000FF"/>
            <w:sz w:val="20"/>
            <w:szCs w:val="20"/>
            <w:u w:val="single"/>
            <w:lang w:eastAsia="de-AT"/>
          </w:rPr>
          <w:t>https://www.faz.net/aktuell/politik/us-wahl/donald-trump-oder-kamala-harris</w:t>
        </w:r>
        <w:r w:rsidR="00B9142F" w:rsidRPr="00B9142F">
          <w:rPr>
            <w:rFonts w:ascii="Calibri" w:eastAsia="Times New Roman" w:hAnsi="Calibri" w:cs="Times New Roman"/>
            <w:b/>
            <w:color w:val="0000FF"/>
            <w:sz w:val="20"/>
            <w:szCs w:val="20"/>
            <w:lang w:eastAsia="de-AT"/>
          </w:rPr>
          <w:t>-aktuelle-umfragen-vor-der-us-wahl</w:t>
        </w:r>
        <w:r w:rsidR="00B9142F" w:rsidRPr="00B9142F">
          <w:rPr>
            <w:rFonts w:ascii="Calibri" w:eastAsia="Times New Roman" w:hAnsi="Calibri" w:cs="Times New Roman"/>
            <w:color w:val="0000FF"/>
            <w:sz w:val="20"/>
            <w:szCs w:val="20"/>
            <w:u w:val="single"/>
            <w:lang w:eastAsia="de-AT"/>
          </w:rPr>
          <w:t>-2024-</w:t>
        </w:r>
        <w:r w:rsidR="00B9142F" w:rsidRPr="00B9142F">
          <w:rPr>
            <w:rFonts w:ascii="Calibri" w:eastAsia="Times New Roman" w:hAnsi="Calibri" w:cs="Times New Roman"/>
            <w:color w:val="0000FF"/>
            <w:sz w:val="16"/>
            <w:szCs w:val="20"/>
            <w:u w:val="single"/>
            <w:lang w:eastAsia="de-AT"/>
          </w:rPr>
          <w:t>19922204.html</w:t>
        </w:r>
      </w:hyperlink>
      <w:r w:rsidR="00B9142F" w:rsidRPr="00B9142F">
        <w:rPr>
          <w:rFonts w:ascii="Calibri" w:eastAsia="Times New Roman" w:hAnsi="Calibri" w:cs="Times New Roman"/>
          <w:sz w:val="20"/>
          <w:szCs w:val="20"/>
          <w:lang w:eastAsia="de-AT"/>
        </w:rPr>
        <w:t xml:space="preserve"> &gt;&gt; Mit KARTE &gt;</w:t>
      </w:r>
    </w:p>
    <w:p w:rsidR="00B9142F" w:rsidRPr="00B9142F" w:rsidRDefault="00461877" w:rsidP="00727CCB">
      <w:pPr>
        <w:numPr>
          <w:ilvl w:val="0"/>
          <w:numId w:val="83"/>
        </w:numPr>
        <w:spacing w:after="0" w:line="240" w:lineRule="auto"/>
        <w:rPr>
          <w:rFonts w:ascii="Calibri" w:eastAsia="Times New Roman" w:hAnsi="Calibri" w:cs="Times New Roman"/>
          <w:color w:val="000000"/>
          <w:sz w:val="20"/>
          <w:szCs w:val="20"/>
          <w:lang w:eastAsia="de-AT"/>
        </w:rPr>
      </w:pPr>
      <w:hyperlink r:id="rId4549" w:history="1">
        <w:r w:rsidR="00B9142F" w:rsidRPr="00B9142F">
          <w:rPr>
            <w:rFonts w:ascii="Calibri" w:eastAsia="Times New Roman" w:hAnsi="Calibri" w:cs="Times New Roman"/>
            <w:color w:val="0000FF"/>
            <w:sz w:val="20"/>
            <w:szCs w:val="20"/>
            <w:u w:val="single"/>
            <w:lang w:eastAsia="de-AT"/>
          </w:rPr>
          <w:t>https://www.focus.de/politik/ausland/us-wahl/beitrag-unseres-partnerportals-economist-w</w:t>
        </w:r>
        <w:r w:rsidR="00B9142F" w:rsidRPr="00B9142F">
          <w:rPr>
            <w:rFonts w:ascii="Calibri" w:eastAsia="Times New Roman" w:hAnsi="Calibri" w:cs="Times New Roman"/>
            <w:color w:val="0000FF"/>
            <w:sz w:val="20"/>
            <w:szCs w:val="20"/>
            <w:lang w:eastAsia="de-AT"/>
          </w:rPr>
          <w:t>ie-2016-und-2020-kurz-vor</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der-wahl-quaelt-trump-gegnerin-harris-eine-grosse-sorge</w:t>
        </w:r>
        <w:r w:rsidR="00B9142F" w:rsidRPr="00B9142F">
          <w:rPr>
            <w:rFonts w:ascii="Calibri" w:eastAsia="Times New Roman" w:hAnsi="Calibri" w:cs="Times New Roman"/>
            <w:color w:val="0000FF"/>
            <w:sz w:val="16"/>
            <w:szCs w:val="20"/>
            <w:u w:val="single"/>
            <w:lang w:eastAsia="de-AT"/>
          </w:rPr>
          <w:t>_id_260442012.html</w:t>
        </w:r>
      </w:hyperlink>
      <w:r w:rsidR="00B9142F" w:rsidRPr="00B9142F">
        <w:rPr>
          <w:rFonts w:ascii="Calibri" w:eastAsia="Times New Roman" w:hAnsi="Calibri" w:cs="Times New Roman"/>
          <w:sz w:val="20"/>
          <w:szCs w:val="20"/>
          <w:lang w:eastAsia="de-AT"/>
        </w:rPr>
        <w:t xml:space="preserve"> &gt;&gt; </w:t>
      </w:r>
      <w:r w:rsidR="00B9142F" w:rsidRPr="00B9142F">
        <w:rPr>
          <w:rFonts w:ascii="Calibri" w:eastAsia="Times New Roman" w:hAnsi="Calibri" w:cs="Times New Roman"/>
          <w:color w:val="000000"/>
          <w:sz w:val="20"/>
          <w:szCs w:val="20"/>
          <w:lang w:eastAsia="de-AT"/>
        </w:rPr>
        <w:t>Es ist bekannt, dass die Umfragen in den Jahren 2016 und 2020 die Zustimmung für Donald Trump systematisch unterschätzt haben, insbesondere in den umkämpften Staaten.</w:t>
      </w:r>
    </w:p>
    <w:p w:rsidR="00B9142F" w:rsidRPr="00B9142F" w:rsidRDefault="00461877" w:rsidP="00727CCB">
      <w:pPr>
        <w:numPr>
          <w:ilvl w:val="0"/>
          <w:numId w:val="83"/>
        </w:numPr>
        <w:spacing w:after="0" w:line="240" w:lineRule="auto"/>
        <w:rPr>
          <w:rFonts w:ascii="Calibri" w:eastAsia="Times New Roman" w:hAnsi="Calibri" w:cs="Times New Roman"/>
          <w:color w:val="000000"/>
          <w:sz w:val="20"/>
          <w:szCs w:val="20"/>
          <w:lang w:eastAsia="de-AT"/>
        </w:rPr>
      </w:pPr>
      <w:hyperlink r:id="rId4550" w:history="1">
        <w:r w:rsidR="00B9142F" w:rsidRPr="00B9142F">
          <w:rPr>
            <w:rFonts w:ascii="Calibri" w:eastAsia="Times New Roman" w:hAnsi="Calibri" w:cs="Times New Roman"/>
            <w:color w:val="0000FF"/>
            <w:sz w:val="20"/>
            <w:szCs w:val="20"/>
            <w:u w:val="single"/>
            <w:lang w:eastAsia="de-AT"/>
          </w:rPr>
          <w:t>https://www.derstandard.at/story/3000000242967/</w:t>
        </w:r>
        <w:r w:rsidR="00B9142F" w:rsidRPr="00B9142F">
          <w:rPr>
            <w:rFonts w:ascii="Calibri" w:eastAsia="Times New Roman" w:hAnsi="Calibri" w:cs="Times New Roman"/>
            <w:color w:val="0000FF"/>
            <w:sz w:val="20"/>
            <w:szCs w:val="20"/>
            <w:lang w:eastAsia="de-AT"/>
          </w:rPr>
          <w:t>warum-schwarze-maenner-im-rust-belt-ueber-sieg-und-niederlage</w:t>
        </w:r>
        <w:r w:rsidR="00B9142F" w:rsidRPr="00B9142F">
          <w:rPr>
            <w:rFonts w:ascii="Calibri" w:eastAsia="Times New Roman" w:hAnsi="Calibri" w:cs="Times New Roman"/>
            <w:color w:val="0000FF"/>
            <w:sz w:val="20"/>
            <w:szCs w:val="20"/>
            <w:u w:val="single"/>
            <w:lang w:eastAsia="de-AT"/>
          </w:rPr>
          <w:t>-</w:t>
        </w:r>
        <w:r w:rsidR="00B9142F" w:rsidRPr="00B9142F">
          <w:rPr>
            <w:rFonts w:ascii="Calibri" w:eastAsia="Times New Roman" w:hAnsi="Calibri" w:cs="Times New Roman"/>
            <w:color w:val="0000FF"/>
            <w:sz w:val="20"/>
            <w:szCs w:val="20"/>
            <w:lang w:eastAsia="de-AT"/>
          </w:rPr>
          <w:t>bei-der-us-wahl-entscheiden-koennten</w:t>
        </w:r>
      </w:hyperlink>
      <w:r w:rsidR="00B9142F" w:rsidRPr="00B9142F">
        <w:rPr>
          <w:rFonts w:ascii="Calibri" w:eastAsia="Times New Roman" w:hAnsi="Calibri" w:cs="Times New Roman"/>
          <w:color w:val="000000"/>
          <w:sz w:val="20"/>
          <w:szCs w:val="20"/>
          <w:lang w:eastAsia="de-AT"/>
        </w:rPr>
        <w:t xml:space="preserve"> </w:t>
      </w:r>
    </w:p>
    <w:p w:rsidR="00B9142F" w:rsidRPr="00B9142F" w:rsidRDefault="00B9142F" w:rsidP="00B9142F">
      <w:pPr>
        <w:spacing w:after="0" w:line="240" w:lineRule="auto"/>
        <w:ind w:left="-426"/>
        <w:rPr>
          <w:rFonts w:ascii="Calibri" w:eastAsia="Times New Roman" w:hAnsi="Calibri" w:cs="Times New Roman"/>
          <w:color w:val="000000"/>
          <w:sz w:val="20"/>
          <w:szCs w:val="20"/>
          <w:lang w:eastAsia="de-AT"/>
        </w:rPr>
      </w:pPr>
    </w:p>
    <w:p w:rsidR="00B9142F" w:rsidRPr="00B9142F" w:rsidRDefault="00461877" w:rsidP="00727CCB">
      <w:pPr>
        <w:numPr>
          <w:ilvl w:val="0"/>
          <w:numId w:val="83"/>
        </w:numPr>
        <w:spacing w:after="0" w:line="240" w:lineRule="auto"/>
        <w:rPr>
          <w:rFonts w:ascii="Calibri" w:eastAsia="Times New Roman" w:hAnsi="Calibri" w:cs="Times New Roman"/>
          <w:color w:val="000000"/>
          <w:sz w:val="20"/>
          <w:szCs w:val="20"/>
          <w:lang w:eastAsia="de-AT"/>
        </w:rPr>
      </w:pPr>
      <w:hyperlink r:id="rId4551" w:history="1">
        <w:r w:rsidR="00B9142F" w:rsidRPr="00B9142F">
          <w:rPr>
            <w:rFonts w:ascii="Calibri" w:eastAsia="Times New Roman" w:hAnsi="Calibri" w:cs="Times New Roman"/>
            <w:color w:val="0000FF"/>
            <w:sz w:val="20"/>
            <w:szCs w:val="20"/>
            <w:u w:val="single"/>
            <w:lang w:eastAsia="de-AT"/>
          </w:rPr>
          <w:t>https://www.diepresse.com/19024418/</w:t>
        </w:r>
        <w:r w:rsidR="00B9142F" w:rsidRPr="00B9142F">
          <w:rPr>
            <w:rFonts w:ascii="Calibri" w:eastAsia="Times New Roman" w:hAnsi="Calibri" w:cs="Times New Roman"/>
            <w:color w:val="0000FF"/>
            <w:sz w:val="20"/>
            <w:szCs w:val="20"/>
            <w:lang w:eastAsia="de-AT"/>
          </w:rPr>
          <w:t>wie-kommt-der-us-praesident-zum-gemeindebau-in-wien</w:t>
        </w:r>
      </w:hyperlink>
      <w:r w:rsidR="00B9142F" w:rsidRPr="00B9142F">
        <w:rPr>
          <w:rFonts w:ascii="Calibri" w:eastAsia="Times New Roman" w:hAnsi="Calibri" w:cs="Times New Roman"/>
          <w:color w:val="000000"/>
          <w:sz w:val="20"/>
          <w:szCs w:val="20"/>
          <w:lang w:eastAsia="de-AT"/>
        </w:rPr>
        <w:t xml:space="preserve"> Namensgebungen</w:t>
      </w:r>
    </w:p>
    <w:p w:rsidR="00145117" w:rsidRPr="00145117" w:rsidRDefault="00145117" w:rsidP="00145117">
      <w:pPr>
        <w:shd w:val="clear" w:color="auto" w:fill="FFFFFF"/>
        <w:spacing w:after="0" w:line="240" w:lineRule="auto"/>
        <w:ind w:left="-426" w:right="142"/>
        <w:jc w:val="center"/>
        <w:rPr>
          <w:rFonts w:ascii="Calibri" w:eastAsia="Times New Roman" w:hAnsi="Calibri" w:cs="Times New Roman"/>
          <w:i/>
          <w:sz w:val="20"/>
          <w:szCs w:val="20"/>
          <w:lang w:eastAsia="de-AT"/>
        </w:rPr>
      </w:pPr>
      <w:r w:rsidRPr="00145117">
        <w:rPr>
          <w:rFonts w:ascii="Calibri" w:eastAsia="Times New Roman" w:hAnsi="Calibri" w:cs="Times New Roman"/>
          <w:i/>
          <w:sz w:val="20"/>
          <w:szCs w:val="20"/>
          <w:lang w:eastAsia="de-AT"/>
        </w:rPr>
        <w:lastRenderedPageBreak/>
        <w:t>_________________</w:t>
      </w:r>
    </w:p>
    <w:p w:rsidR="00145117" w:rsidRPr="00145117" w:rsidRDefault="00145117" w:rsidP="00145117">
      <w:pPr>
        <w:shd w:val="clear" w:color="auto" w:fill="FFFFFF"/>
        <w:spacing w:after="0" w:line="240" w:lineRule="auto"/>
        <w:ind w:left="-426" w:right="142"/>
        <w:jc w:val="center"/>
        <w:rPr>
          <w:rFonts w:ascii="Calibri" w:eastAsia="Times New Roman" w:hAnsi="Calibri" w:cs="Times New Roman"/>
          <w:i/>
          <w:sz w:val="20"/>
          <w:szCs w:val="20"/>
          <w:lang w:eastAsia="de-AT"/>
        </w:rPr>
      </w:pPr>
      <w:r w:rsidRPr="00145117">
        <w:rPr>
          <w:rFonts w:ascii="Calibri" w:eastAsia="Times New Roman" w:hAnsi="Calibri" w:cs="Times New Roman"/>
          <w:i/>
          <w:sz w:val="20"/>
          <w:szCs w:val="20"/>
          <w:lang w:eastAsia="de-AT"/>
        </w:rPr>
        <w:t>________________________________________</w:t>
      </w:r>
    </w:p>
    <w:p w:rsidR="00145117" w:rsidRPr="00145117" w:rsidRDefault="00145117" w:rsidP="00145117">
      <w:pPr>
        <w:shd w:val="clear" w:color="auto" w:fill="FFFFFF"/>
        <w:spacing w:after="0" w:line="240" w:lineRule="auto"/>
        <w:ind w:left="-567" w:right="142"/>
        <w:rPr>
          <w:rFonts w:ascii="Calibri" w:eastAsia="Times New Roman" w:hAnsi="Calibri" w:cs="Times New Roman"/>
          <w:sz w:val="20"/>
          <w:szCs w:val="20"/>
          <w:lang w:eastAsia="de-AT"/>
        </w:rPr>
      </w:pPr>
    </w:p>
    <w:p w:rsidR="00145117" w:rsidRPr="00145117" w:rsidRDefault="00145117" w:rsidP="00145117">
      <w:pPr>
        <w:shd w:val="clear" w:color="auto" w:fill="FFFFFF"/>
        <w:spacing w:after="0" w:line="240" w:lineRule="auto"/>
        <w:ind w:left="-567" w:right="142"/>
        <w:rPr>
          <w:rFonts w:ascii="Calibri" w:eastAsia="Times New Roman" w:hAnsi="Calibri" w:cs="Times New Roman"/>
          <w:sz w:val="20"/>
          <w:szCs w:val="20"/>
          <w:lang w:eastAsia="de-AT"/>
        </w:rPr>
      </w:pPr>
    </w:p>
    <w:p w:rsidR="00145117" w:rsidRPr="00145117" w:rsidRDefault="00145117" w:rsidP="00145117">
      <w:pPr>
        <w:shd w:val="clear" w:color="auto" w:fill="FFFFFF"/>
        <w:spacing w:after="0" w:line="240" w:lineRule="auto"/>
        <w:ind w:left="-142"/>
        <w:rPr>
          <w:rFonts w:ascii="Calibri" w:eastAsia="Times New Roman" w:hAnsi="Calibri" w:cs="Times New Roman"/>
          <w:sz w:val="20"/>
          <w:szCs w:val="20"/>
          <w:shd w:val="clear" w:color="auto" w:fill="FFFFFF"/>
          <w:lang w:eastAsia="de-AT"/>
        </w:rPr>
      </w:pPr>
      <w:r w:rsidRPr="00145117">
        <w:rPr>
          <w:rFonts w:ascii="Calibri" w:eastAsia="Times New Roman" w:hAnsi="Calibri" w:cs="Times New Roman"/>
          <w:sz w:val="26"/>
          <w:szCs w:val="26"/>
          <w:shd w:val="clear" w:color="auto" w:fill="FFFFFF"/>
          <w:lang w:eastAsia="de-AT"/>
        </w:rPr>
        <w:t>31. Oktober  2024</w:t>
      </w:r>
      <w:r w:rsidRPr="00145117">
        <w:rPr>
          <w:rFonts w:ascii="Calibri" w:eastAsia="Times New Roman" w:hAnsi="Calibri" w:cs="Times New Roman"/>
          <w:sz w:val="20"/>
          <w:szCs w:val="20"/>
          <w:shd w:val="clear" w:color="auto" w:fill="FFFFFF"/>
          <w:lang w:eastAsia="de-AT"/>
        </w:rPr>
        <w:t xml:space="preserve">     </w:t>
      </w:r>
      <w:r w:rsidRPr="00145117">
        <w:rPr>
          <w:rFonts w:ascii="Calibri" w:eastAsia="Times New Roman" w:hAnsi="Calibri" w:cs="Times New Roman"/>
          <w:b/>
          <w:sz w:val="20"/>
          <w:szCs w:val="20"/>
          <w:shd w:val="clear" w:color="auto" w:fill="FFFFFF"/>
          <w:lang w:eastAsia="de-AT"/>
        </w:rPr>
        <w:t>und vorher</w:t>
      </w:r>
      <w:r w:rsidRPr="00145117">
        <w:rPr>
          <w:rFonts w:ascii="Calibri" w:eastAsia="Times New Roman" w:hAnsi="Calibri" w:cs="Times New Roman"/>
          <w:sz w:val="20"/>
          <w:szCs w:val="20"/>
          <w:shd w:val="clear" w:color="auto" w:fill="FFFFFF"/>
          <w:lang w:eastAsia="de-AT"/>
        </w:rPr>
        <w:t xml:space="preserve"> …  </w:t>
      </w:r>
      <w:r w:rsidRPr="00727CCB">
        <w:rPr>
          <w:rFonts w:ascii="Calibri" w:eastAsia="Times New Roman" w:hAnsi="Calibri" w:cs="Times New Roman"/>
          <w:sz w:val="20"/>
          <w:szCs w:val="20"/>
          <w:shd w:val="clear" w:color="auto" w:fill="FFFFFF"/>
          <w:lang w:eastAsia="de-AT"/>
        </w:rPr>
        <w:t xml:space="preserve">dort u.a. M I G R A T I O N  u WiPol. </w:t>
      </w:r>
      <w:r w:rsidRPr="00145117">
        <w:rPr>
          <w:rFonts w:ascii="Calibri" w:eastAsia="Times New Roman" w:hAnsi="Calibri" w:cs="Times New Roman"/>
          <w:sz w:val="20"/>
          <w:szCs w:val="20"/>
          <w:shd w:val="clear" w:color="auto" w:fill="FFFFFF"/>
          <w:lang w:eastAsia="de-AT"/>
        </w:rPr>
        <w:t xml:space="preserve">Österreich/Welt + </w:t>
      </w:r>
      <w:r w:rsidRPr="00145117">
        <w:rPr>
          <w:rFonts w:ascii="Calibri" w:eastAsia="Times New Roman" w:hAnsi="Calibri" w:cs="Times New Roman"/>
          <w:i/>
          <w:sz w:val="20"/>
          <w:szCs w:val="20"/>
          <w:shd w:val="clear" w:color="auto" w:fill="FFFFFF"/>
          <w:lang w:eastAsia="de-AT"/>
        </w:rPr>
        <w:t xml:space="preserve">Wahlkampf </w:t>
      </w:r>
      <w:hyperlink r:id="rId4552" w:history="1">
        <w:r w:rsidRPr="00145117">
          <w:rPr>
            <w:rFonts w:ascii="Calibri" w:eastAsia="Times New Roman" w:hAnsi="Calibri" w:cs="Times New Roman"/>
            <w:b/>
            <w:i/>
            <w:color w:val="0000FF"/>
            <w:sz w:val="20"/>
            <w:szCs w:val="20"/>
            <w:u w:val="single"/>
            <w:shd w:val="clear" w:color="auto" w:fill="FFFFFF"/>
            <w:lang w:eastAsia="de-AT"/>
          </w:rPr>
          <w:t>USA  &gt;&gt;</w:t>
        </w:r>
      </w:hyperlink>
      <w:r w:rsidRPr="00145117">
        <w:rPr>
          <w:rFonts w:ascii="Calibri" w:eastAsia="Times New Roman" w:hAnsi="Calibri" w:cs="Times New Roman"/>
          <w:b/>
          <w:sz w:val="20"/>
          <w:szCs w:val="20"/>
          <w:shd w:val="clear" w:color="auto" w:fill="FFFFFF"/>
          <w:lang w:eastAsia="de-AT"/>
        </w:rPr>
        <w:t xml:space="preserve"> </w:t>
      </w:r>
    </w:p>
    <w:p w:rsidR="00145117" w:rsidRPr="00145117" w:rsidRDefault="00145117" w:rsidP="00145117">
      <w:pPr>
        <w:shd w:val="clear" w:color="auto" w:fill="FFFFFF"/>
        <w:spacing w:after="0" w:line="240" w:lineRule="auto"/>
        <w:ind w:left="-142"/>
        <w:jc w:val="right"/>
        <w:rPr>
          <w:rFonts w:ascii="Calibri" w:eastAsia="Times New Roman" w:hAnsi="Calibri" w:cs="Times New Roman"/>
          <w:sz w:val="20"/>
          <w:szCs w:val="20"/>
          <w:shd w:val="clear" w:color="auto" w:fill="FFFFFF"/>
          <w:lang w:eastAsia="de-AT"/>
        </w:rPr>
      </w:pPr>
      <w:r w:rsidRPr="00145117">
        <w:rPr>
          <w:rFonts w:ascii="Calibri" w:eastAsia="Times New Roman" w:hAnsi="Calibri" w:cs="Times New Roman"/>
          <w:sz w:val="20"/>
          <w:szCs w:val="20"/>
          <w:shd w:val="clear" w:color="auto" w:fill="FFFFFF"/>
          <w:lang w:eastAsia="de-AT"/>
        </w:rPr>
        <w:t xml:space="preserve">bei   &gt;&gt;  </w:t>
      </w:r>
      <w:hyperlink r:id="rId4553" w:history="1">
        <w:r w:rsidRPr="00145117">
          <w:rPr>
            <w:rFonts w:ascii="Calibri" w:eastAsia="Times New Roman" w:hAnsi="Calibri" w:cs="Times New Roman"/>
            <w:b/>
            <w:color w:val="0000FF"/>
            <w:sz w:val="20"/>
            <w:szCs w:val="20"/>
            <w:u w:val="single"/>
            <w:shd w:val="clear" w:color="auto" w:fill="FFFFFF"/>
            <w:lang w:eastAsia="de-AT"/>
          </w:rPr>
          <w:t>Oktober_2024_2H</w:t>
        </w:r>
        <w:r w:rsidRPr="00145117">
          <w:rPr>
            <w:rFonts w:ascii="Calibri" w:eastAsia="Times New Roman" w:hAnsi="Calibri" w:cs="Times New Roman"/>
            <w:color w:val="0000FF"/>
            <w:sz w:val="20"/>
            <w:szCs w:val="20"/>
            <w:u w:val="single"/>
            <w:shd w:val="clear" w:color="auto" w:fill="FFFFFF"/>
            <w:lang w:eastAsia="de-AT"/>
          </w:rPr>
          <w:t>_T221_Migration.pdf</w:t>
        </w:r>
      </w:hyperlink>
      <w:r w:rsidRPr="00145117">
        <w:rPr>
          <w:rFonts w:ascii="Calibri" w:eastAsia="Times New Roman" w:hAnsi="Calibri" w:cs="Times New Roman"/>
          <w:sz w:val="20"/>
          <w:szCs w:val="20"/>
          <w:shd w:val="clear" w:color="auto" w:fill="FFFFFF"/>
          <w:lang w:eastAsia="de-AT"/>
        </w:rPr>
        <w:t xml:space="preserve"> &gt;&gt;</w:t>
      </w:r>
    </w:p>
    <w:p w:rsidR="00145117" w:rsidRPr="00145117" w:rsidRDefault="00145117" w:rsidP="00145117">
      <w:pPr>
        <w:shd w:val="clear" w:color="auto" w:fill="FFFFFF"/>
        <w:spacing w:after="0" w:line="240" w:lineRule="auto"/>
        <w:ind w:left="294"/>
        <w:rPr>
          <w:rFonts w:ascii="Calibri" w:eastAsia="Times New Roman" w:hAnsi="Calibri" w:cs="Times New Roman"/>
          <w:sz w:val="10"/>
          <w:szCs w:val="10"/>
          <w:shd w:val="clear" w:color="auto" w:fill="FFFFFF"/>
          <w:lang w:eastAsia="de-AT"/>
        </w:rPr>
      </w:pPr>
    </w:p>
    <w:p w:rsidR="00145117" w:rsidRPr="00145117" w:rsidRDefault="00145117" w:rsidP="00145117">
      <w:pPr>
        <w:shd w:val="clear" w:color="auto" w:fill="FFFFFF"/>
        <w:spacing w:after="0" w:line="240" w:lineRule="auto"/>
        <w:ind w:left="294" w:right="-709"/>
        <w:rPr>
          <w:rFonts w:ascii="Calibri" w:eastAsia="Times New Roman" w:hAnsi="Calibri" w:cs="Times New Roman"/>
          <w:sz w:val="18"/>
          <w:szCs w:val="18"/>
          <w:lang w:eastAsia="de-AT"/>
        </w:rPr>
      </w:pPr>
      <w:r w:rsidRPr="00145117">
        <w:rPr>
          <w:rFonts w:ascii="Calibri" w:eastAsia="Times New Roman" w:hAnsi="Calibri" w:cs="Times New Roman"/>
          <w:sz w:val="16"/>
          <w:szCs w:val="16"/>
          <w:lang w:eastAsia="de-AT"/>
        </w:rPr>
        <w:t xml:space="preserve">&lt;&lt;  </w:t>
      </w:r>
      <w:r w:rsidRPr="00145117">
        <w:rPr>
          <w:rFonts w:ascii="Calibri" w:eastAsia="Times New Roman" w:hAnsi="Calibri" w:cs="Times New Roman"/>
          <w:b/>
          <w:sz w:val="16"/>
          <w:szCs w:val="16"/>
          <w:lang w:eastAsia="de-AT"/>
        </w:rPr>
        <w:t xml:space="preserve"> </w:t>
      </w:r>
      <w:hyperlink r:id="rId4554" w:history="1">
        <w:r w:rsidRPr="00145117">
          <w:rPr>
            <w:rFonts w:ascii="Calibri" w:eastAsia="Times New Roman" w:hAnsi="Calibri" w:cs="Times New Roman"/>
            <w:color w:val="0000FF"/>
            <w:sz w:val="16"/>
            <w:szCs w:val="16"/>
            <w:highlight w:val="yellow"/>
            <w:u w:val="single"/>
            <w:lang w:eastAsia="de-AT"/>
          </w:rPr>
          <w:t>2</w:t>
        </w:r>
        <w:r w:rsidRPr="00145117">
          <w:rPr>
            <w:rFonts w:ascii="Calibri" w:eastAsia="Times New Roman" w:hAnsi="Calibri" w:cs="Times New Roman"/>
            <w:color w:val="0000FF"/>
            <w:sz w:val="16"/>
            <w:szCs w:val="16"/>
            <w:u w:val="single"/>
            <w:lang w:eastAsia="de-AT"/>
          </w:rPr>
          <w:t>12_Juni_1.H</w:t>
        </w:r>
      </w:hyperlink>
      <w:r w:rsidRPr="00145117">
        <w:rPr>
          <w:rFonts w:ascii="Calibri" w:eastAsia="Times New Roman" w:hAnsi="Calibri" w:cs="Times New Roman"/>
          <w:sz w:val="16"/>
          <w:szCs w:val="16"/>
          <w:lang w:eastAsia="de-AT"/>
        </w:rPr>
        <w:t xml:space="preserve"> &lt; </w:t>
      </w:r>
      <w:hyperlink r:id="rId4555" w:history="1">
        <w:r w:rsidRPr="00145117">
          <w:rPr>
            <w:rFonts w:ascii="Calibri" w:eastAsia="Times New Roman" w:hAnsi="Calibri" w:cs="Times New Roman"/>
            <w:color w:val="0000FF"/>
            <w:sz w:val="16"/>
            <w:szCs w:val="16"/>
            <w:u w:val="single"/>
            <w:lang w:eastAsia="de-AT"/>
          </w:rPr>
          <w:t>213_Juni_2.H</w:t>
        </w:r>
      </w:hyperlink>
      <w:r w:rsidRPr="00145117">
        <w:rPr>
          <w:rFonts w:ascii="Calibri" w:eastAsia="Times New Roman" w:hAnsi="Calibri" w:cs="Times New Roman"/>
          <w:sz w:val="16"/>
          <w:szCs w:val="16"/>
          <w:lang w:eastAsia="de-AT"/>
        </w:rPr>
        <w:t xml:space="preserve">  &lt;  </w:t>
      </w:r>
      <w:hyperlink r:id="rId4556" w:history="1">
        <w:r w:rsidRPr="00145117">
          <w:rPr>
            <w:rFonts w:ascii="Calibri" w:eastAsia="Times New Roman" w:hAnsi="Calibri" w:cs="Times New Roman"/>
            <w:color w:val="0000FF"/>
            <w:sz w:val="16"/>
            <w:szCs w:val="16"/>
            <w:u w:val="single"/>
            <w:lang w:eastAsia="de-AT"/>
          </w:rPr>
          <w:t>214</w:t>
        </w:r>
        <w:r w:rsidRPr="00145117">
          <w:rPr>
            <w:rFonts w:ascii="Calibri" w:eastAsia="Times New Roman" w:hAnsi="Calibri" w:cs="Times New Roman"/>
            <w:color w:val="0000FF"/>
            <w:sz w:val="16"/>
            <w:szCs w:val="16"/>
            <w:u w:val="single"/>
            <w:lang w:eastAsia="de-AT"/>
          </w:rPr>
          <w:softHyphen/>
          <w:t>_Juli_1.H.</w:t>
        </w:r>
      </w:hyperlink>
      <w:r w:rsidRPr="00145117">
        <w:rPr>
          <w:rFonts w:ascii="Calibri" w:eastAsia="Times New Roman" w:hAnsi="Calibri" w:cs="Times New Roman"/>
          <w:sz w:val="16"/>
          <w:szCs w:val="16"/>
          <w:lang w:eastAsia="de-AT"/>
        </w:rPr>
        <w:t xml:space="preserve"> &lt; </w:t>
      </w:r>
      <w:hyperlink r:id="rId4557" w:history="1">
        <w:r w:rsidRPr="00145117">
          <w:rPr>
            <w:rFonts w:ascii="Calibri" w:eastAsia="Times New Roman" w:hAnsi="Calibri" w:cs="Times New Roman"/>
            <w:color w:val="0000FF"/>
            <w:sz w:val="16"/>
            <w:szCs w:val="16"/>
            <w:u w:val="single"/>
            <w:lang w:eastAsia="de-AT"/>
          </w:rPr>
          <w:t>215_Juli_2.H</w:t>
        </w:r>
        <w:r w:rsidRPr="00145117">
          <w:rPr>
            <w:rFonts w:ascii="Calibri" w:eastAsia="Times New Roman" w:hAnsi="Calibri" w:cs="Times New Roman"/>
            <w:color w:val="0000FF"/>
            <w:sz w:val="16"/>
            <w:szCs w:val="16"/>
            <w:highlight w:val="yellow"/>
            <w:u w:val="single"/>
            <w:lang w:eastAsia="de-AT"/>
          </w:rPr>
          <w:t>.</w:t>
        </w:r>
      </w:hyperlink>
      <w:r w:rsidRPr="00145117">
        <w:rPr>
          <w:rFonts w:ascii="Calibri" w:eastAsia="Times New Roman" w:hAnsi="Calibri" w:cs="Times New Roman"/>
          <w:sz w:val="16"/>
          <w:szCs w:val="16"/>
          <w:lang w:eastAsia="de-AT"/>
        </w:rPr>
        <w:t xml:space="preserve">  &lt; </w:t>
      </w:r>
      <w:hyperlink r:id="rId4558" w:history="1">
        <w:r w:rsidRPr="00145117">
          <w:rPr>
            <w:rFonts w:ascii="Calibri" w:eastAsia="Times New Roman" w:hAnsi="Calibri" w:cs="Times New Roman"/>
            <w:color w:val="0000FF"/>
            <w:sz w:val="16"/>
            <w:szCs w:val="16"/>
            <w:u w:val="single"/>
            <w:lang w:eastAsia="de-AT"/>
          </w:rPr>
          <w:t>216_August_1.H</w:t>
        </w:r>
      </w:hyperlink>
      <w:r w:rsidRPr="00145117">
        <w:rPr>
          <w:rFonts w:ascii="Calibri" w:eastAsia="Times New Roman" w:hAnsi="Calibri" w:cs="Times New Roman"/>
          <w:sz w:val="16"/>
          <w:szCs w:val="16"/>
          <w:lang w:eastAsia="de-AT"/>
        </w:rPr>
        <w:t xml:space="preserve">  &lt; </w:t>
      </w:r>
      <w:hyperlink r:id="rId4559" w:history="1">
        <w:r w:rsidRPr="00145117">
          <w:rPr>
            <w:rFonts w:ascii="Calibri" w:eastAsia="Times New Roman" w:hAnsi="Calibri" w:cs="Times New Roman"/>
            <w:color w:val="0000FF"/>
            <w:sz w:val="16"/>
            <w:szCs w:val="16"/>
            <w:u w:val="single"/>
            <w:lang w:eastAsia="de-AT"/>
          </w:rPr>
          <w:t>217 Aug_2.H</w:t>
        </w:r>
      </w:hyperlink>
      <w:r w:rsidRPr="00145117">
        <w:rPr>
          <w:rFonts w:ascii="Calibri" w:eastAsia="Times New Roman" w:hAnsi="Calibri" w:cs="Times New Roman"/>
          <w:sz w:val="16"/>
          <w:szCs w:val="16"/>
          <w:lang w:eastAsia="de-AT"/>
        </w:rPr>
        <w:t xml:space="preserve"> &lt;   </w:t>
      </w:r>
      <w:hyperlink r:id="rId4560" w:history="1">
        <w:r w:rsidRPr="00145117">
          <w:rPr>
            <w:rFonts w:ascii="Calibri" w:eastAsia="Times New Roman" w:hAnsi="Calibri" w:cs="Times New Roman"/>
            <w:color w:val="0000FF"/>
            <w:sz w:val="16"/>
            <w:szCs w:val="16"/>
            <w:u w:val="single"/>
            <w:lang w:eastAsia="de-AT"/>
          </w:rPr>
          <w:t xml:space="preserve">218_Sept_1.H </w:t>
        </w:r>
      </w:hyperlink>
      <w:r w:rsidRPr="00145117">
        <w:rPr>
          <w:rFonts w:ascii="Calibri" w:eastAsia="Times New Roman" w:hAnsi="Calibri" w:cs="Times New Roman"/>
          <w:sz w:val="18"/>
          <w:szCs w:val="18"/>
          <w:lang w:eastAsia="de-AT"/>
        </w:rPr>
        <w:t xml:space="preserve"> &lt;  &lt;     </w:t>
      </w:r>
    </w:p>
    <w:p w:rsidR="00145117" w:rsidRPr="00145117" w:rsidRDefault="00145117" w:rsidP="00145117">
      <w:pPr>
        <w:shd w:val="clear" w:color="auto" w:fill="FFFFFF"/>
        <w:spacing w:after="0" w:line="240" w:lineRule="auto"/>
        <w:jc w:val="right"/>
        <w:rPr>
          <w:rFonts w:ascii="Calibri" w:eastAsia="Times New Roman" w:hAnsi="Calibri" w:cs="Times New Roman"/>
          <w:i/>
          <w:sz w:val="16"/>
          <w:szCs w:val="16"/>
          <w:lang w:eastAsia="de-AT"/>
        </w:rPr>
      </w:pPr>
      <w:r w:rsidRPr="00145117">
        <w:rPr>
          <w:rFonts w:ascii="Calibri" w:eastAsia="Times New Roman" w:hAnsi="Calibri" w:cs="Times New Roman"/>
          <w:sz w:val="18"/>
          <w:szCs w:val="18"/>
          <w:lang w:eastAsia="de-AT"/>
        </w:rPr>
        <w:t xml:space="preserve">&lt; </w:t>
      </w:r>
      <w:hyperlink r:id="rId4561" w:history="1">
        <w:r w:rsidRPr="00145117">
          <w:rPr>
            <w:rFonts w:ascii="Calibri" w:eastAsia="Times New Roman" w:hAnsi="Calibri" w:cs="Times New Roman"/>
            <w:color w:val="0000FF"/>
            <w:sz w:val="18"/>
            <w:szCs w:val="18"/>
            <w:u w:val="single"/>
            <w:lang w:eastAsia="de-AT"/>
          </w:rPr>
          <w:t xml:space="preserve"> File 219_Sept_2.H  </w:t>
        </w:r>
        <w:r w:rsidRPr="00145117">
          <w:rPr>
            <w:rFonts w:ascii="Calibri" w:eastAsia="Times New Roman" w:hAnsi="Calibri" w:cs="Times New Roman"/>
            <w:color w:val="0000FF"/>
            <w:sz w:val="16"/>
            <w:szCs w:val="16"/>
            <w:u w:val="single"/>
            <w:lang w:eastAsia="de-AT"/>
          </w:rPr>
          <w:t xml:space="preserve"> in WORDversion</w:t>
        </w:r>
      </w:hyperlink>
      <w:r w:rsidRPr="00145117">
        <w:rPr>
          <w:rFonts w:ascii="Calibri" w:eastAsia="Times New Roman" w:hAnsi="Calibri" w:cs="Times New Roman"/>
          <w:sz w:val="18"/>
          <w:szCs w:val="18"/>
          <w:lang w:eastAsia="de-AT"/>
        </w:rPr>
        <w:t xml:space="preserve">   &lt;  File </w:t>
      </w:r>
      <w:hyperlink r:id="rId4562" w:history="1">
        <w:r w:rsidRPr="00145117">
          <w:rPr>
            <w:rFonts w:ascii="Calibri" w:eastAsia="Times New Roman" w:hAnsi="Calibri" w:cs="Times New Roman"/>
            <w:color w:val="0000FF"/>
            <w:sz w:val="18"/>
            <w:szCs w:val="18"/>
            <w:u w:val="single"/>
            <w:lang w:eastAsia="de-AT"/>
          </w:rPr>
          <w:t>220_Okt_1.H.</w:t>
        </w:r>
      </w:hyperlink>
      <w:r w:rsidRPr="00145117">
        <w:rPr>
          <w:rFonts w:ascii="Calibri" w:eastAsia="Times New Roman" w:hAnsi="Calibri" w:cs="Times New Roman"/>
          <w:sz w:val="18"/>
          <w:szCs w:val="18"/>
          <w:lang w:eastAsia="de-AT"/>
        </w:rPr>
        <w:t xml:space="preserve"> &lt;  File </w:t>
      </w:r>
      <w:hyperlink r:id="rId4563" w:history="1">
        <w:r w:rsidRPr="00145117">
          <w:rPr>
            <w:rFonts w:ascii="Calibri" w:eastAsia="Times New Roman" w:hAnsi="Calibri" w:cs="Times New Roman"/>
            <w:b/>
            <w:color w:val="0000FF"/>
            <w:sz w:val="18"/>
            <w:szCs w:val="18"/>
            <w:u w:val="single"/>
            <w:lang w:eastAsia="de-AT"/>
          </w:rPr>
          <w:t>221_Okt_2.H</w:t>
        </w:r>
        <w:r w:rsidRPr="00145117">
          <w:rPr>
            <w:rFonts w:ascii="Calibri" w:eastAsia="Times New Roman" w:hAnsi="Calibri" w:cs="Times New Roman"/>
            <w:color w:val="0000FF"/>
            <w:sz w:val="18"/>
            <w:szCs w:val="18"/>
            <w:u w:val="single"/>
            <w:lang w:eastAsia="de-AT"/>
          </w:rPr>
          <w:t xml:space="preserve">   </w:t>
        </w:r>
      </w:hyperlink>
      <w:r w:rsidRPr="00145117">
        <w:rPr>
          <w:rFonts w:ascii="Calibri" w:eastAsia="Times New Roman" w:hAnsi="Calibri" w:cs="Times New Roman"/>
          <w:sz w:val="18"/>
          <w:szCs w:val="18"/>
          <w:lang w:eastAsia="de-AT"/>
        </w:rPr>
        <w:t xml:space="preserve"> in </w:t>
      </w:r>
      <w:r w:rsidRPr="00145117">
        <w:rPr>
          <w:rFonts w:ascii="Calibri" w:eastAsia="Times New Roman" w:hAnsi="Calibri" w:cs="Times New Roman"/>
          <w:i/>
          <w:sz w:val="16"/>
          <w:szCs w:val="16"/>
          <w:lang w:eastAsia="de-AT"/>
        </w:rPr>
        <w:t>WORDversion</w:t>
      </w:r>
    </w:p>
    <w:p w:rsidR="00145117" w:rsidRPr="00145117" w:rsidRDefault="00145117" w:rsidP="00145117">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145117" w:rsidRPr="00145117" w:rsidRDefault="00145117" w:rsidP="00727CCB">
      <w:pPr>
        <w:numPr>
          <w:ilvl w:val="0"/>
          <w:numId w:val="79"/>
        </w:numPr>
        <w:spacing w:after="0" w:line="240" w:lineRule="auto"/>
        <w:ind w:left="0"/>
        <w:rPr>
          <w:rFonts w:ascii="Calibri" w:eastAsia="Times New Roman" w:hAnsi="Calibri" w:cs="Times New Roman"/>
          <w:sz w:val="20"/>
          <w:szCs w:val="20"/>
          <w:shd w:val="clear" w:color="auto" w:fill="FFFFFF"/>
          <w:lang w:eastAsia="de-AT"/>
        </w:rPr>
        <w:sectPr w:rsidR="00145117" w:rsidRPr="00145117" w:rsidSect="00145117">
          <w:pgSz w:w="11906" w:h="16838"/>
          <w:pgMar w:top="1417" w:right="1133" w:bottom="1134" w:left="1417" w:header="708" w:footer="708" w:gutter="0"/>
          <w:cols w:space="708"/>
          <w:docGrid w:linePitch="360"/>
        </w:sectPr>
      </w:pPr>
    </w:p>
    <w:p w:rsidR="00145117" w:rsidRPr="00145117" w:rsidRDefault="00145117" w:rsidP="0014511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145117" w:rsidRPr="00145117" w:rsidRDefault="00145117" w:rsidP="0014511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145117">
        <w:rPr>
          <w:rFonts w:ascii="Calibri" w:eastAsia="Times New Roman" w:hAnsi="Calibri" w:cs="Times New Roman"/>
          <w:shd w:val="clear" w:color="auto" w:fill="FFFFFF"/>
          <w:lang w:eastAsia="de-AT"/>
        </w:rPr>
        <w:t>__</w:t>
      </w:r>
      <w:r w:rsidRPr="00145117">
        <w:rPr>
          <w:rFonts w:ascii="Calibri" w:eastAsia="Times New Roman" w:hAnsi="Calibri" w:cs="Times New Roman"/>
          <w:shd w:val="clear" w:color="auto" w:fill="E2EFD9"/>
          <w:lang w:eastAsia="de-AT"/>
        </w:rPr>
        <w:t xml:space="preserve">        </w:t>
      </w:r>
      <w:r w:rsidRPr="00145117">
        <w:rPr>
          <w:rFonts w:ascii="Calibri" w:eastAsia="Times New Roman" w:hAnsi="Calibri" w:cs="Times New Roman"/>
          <w:b/>
          <w:shd w:val="clear" w:color="auto" w:fill="E2EFD9"/>
          <w:lang w:eastAsia="de-AT"/>
        </w:rPr>
        <w:t xml:space="preserve">Israel ---  nach….  Terrorüberfall der Hamas  </w:t>
      </w:r>
      <w:r w:rsidRPr="00145117">
        <w:rPr>
          <w:rFonts w:ascii="Calibri" w:eastAsia="Times New Roman" w:hAnsi="Calibri" w:cs="Times New Roman"/>
          <w:sz w:val="20"/>
          <w:szCs w:val="20"/>
          <w:shd w:val="clear" w:color="auto" w:fill="FFFFFF"/>
          <w:lang w:eastAsia="de-AT"/>
        </w:rPr>
        <w:t xml:space="preserve">__nach/seit   dem 7. Oktober </w:t>
      </w:r>
      <w:proofErr w:type="gramStart"/>
      <w:r w:rsidRPr="00145117">
        <w:rPr>
          <w:rFonts w:ascii="Calibri" w:eastAsia="Times New Roman" w:hAnsi="Calibri" w:cs="Times New Roman"/>
          <w:sz w:val="20"/>
          <w:szCs w:val="20"/>
          <w:shd w:val="clear" w:color="auto" w:fill="FFFFFF"/>
          <w:lang w:eastAsia="de-AT"/>
        </w:rPr>
        <w:t>2022 ....</w:t>
      </w:r>
      <w:proofErr w:type="gramEnd"/>
    </w:p>
    <w:p w:rsidR="00145117" w:rsidRPr="00145117" w:rsidRDefault="00145117" w:rsidP="00145117">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145117" w:rsidRPr="00145117" w:rsidRDefault="00461877" w:rsidP="00727CCB">
      <w:pPr>
        <w:numPr>
          <w:ilvl w:val="0"/>
          <w:numId w:val="174"/>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564" w:history="1">
        <w:r w:rsidR="00145117" w:rsidRPr="00145117">
          <w:rPr>
            <w:rFonts w:ascii="Calibri" w:eastAsia="Times New Roman" w:hAnsi="Calibri" w:cs="Times New Roman"/>
            <w:color w:val="0000FF"/>
            <w:sz w:val="20"/>
            <w:szCs w:val="20"/>
            <w:u w:val="single"/>
            <w:shd w:val="clear" w:color="auto" w:fill="FFFFFF"/>
            <w:lang w:eastAsia="de-AT"/>
          </w:rPr>
          <w:t>https://defensepoliticsasia.com/hamas-israeli-war-2023-</w:t>
        </w:r>
        <w:r w:rsidR="00145117" w:rsidRPr="00145117">
          <w:rPr>
            <w:rFonts w:ascii="Calibri" w:eastAsia="Times New Roman" w:hAnsi="Calibri" w:cs="Times New Roman"/>
            <w:b/>
            <w:color w:val="0000FF"/>
            <w:sz w:val="20"/>
            <w:szCs w:val="20"/>
            <w:u w:val="single"/>
            <w:shd w:val="clear" w:color="auto" w:fill="FFFFFF"/>
            <w:lang w:eastAsia="de-AT"/>
          </w:rPr>
          <w:t>deep-analysis</w:t>
        </w:r>
        <w:r w:rsidR="00145117" w:rsidRPr="00145117">
          <w:rPr>
            <w:rFonts w:ascii="Calibri" w:eastAsia="Times New Roman" w:hAnsi="Calibri" w:cs="Times New Roman"/>
            <w:color w:val="0000FF"/>
            <w:sz w:val="20"/>
            <w:szCs w:val="20"/>
            <w:u w:val="single"/>
            <w:shd w:val="clear" w:color="auto" w:fill="FFFFFF"/>
            <w:lang w:eastAsia="de-AT"/>
          </w:rPr>
          <w:t>/</w:t>
        </w:r>
      </w:hyperlink>
    </w:p>
    <w:p w:rsidR="00145117" w:rsidRPr="00145117" w:rsidRDefault="00461877" w:rsidP="00727CCB">
      <w:pPr>
        <w:numPr>
          <w:ilvl w:val="0"/>
          <w:numId w:val="174"/>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565" w:history="1">
        <w:r w:rsidR="00145117" w:rsidRPr="00145117">
          <w:rPr>
            <w:rFonts w:ascii="Calibri" w:eastAsia="Times New Roman" w:hAnsi="Calibri" w:cs="Times New Roman"/>
            <w:color w:val="0000FF"/>
            <w:sz w:val="20"/>
            <w:szCs w:val="20"/>
            <w:u w:val="single"/>
            <w:shd w:val="clear" w:color="auto" w:fill="FFFFFF"/>
            <w:lang w:eastAsia="de-AT"/>
          </w:rPr>
          <w:t>https://cdn-assetservice.ecom-api.beck-shop.de/product/other/16551108/leseprobe_der%20nahostkonflikt.pdf</w:t>
        </w:r>
      </w:hyperlink>
      <w:r w:rsidR="00145117" w:rsidRPr="00145117">
        <w:rPr>
          <w:rFonts w:ascii="Calibri" w:eastAsia="Times New Roman" w:hAnsi="Calibri" w:cs="Times New Roman"/>
          <w:sz w:val="20"/>
          <w:szCs w:val="20"/>
          <w:shd w:val="clear" w:color="auto" w:fill="FFFFFF"/>
          <w:lang w:eastAsia="de-AT"/>
        </w:rPr>
        <w:t xml:space="preserve"> &gt;&gt;</w:t>
      </w:r>
    </w:p>
    <w:p w:rsidR="00145117" w:rsidRPr="00145117" w:rsidRDefault="00461877" w:rsidP="00727CCB">
      <w:pPr>
        <w:numPr>
          <w:ilvl w:val="0"/>
          <w:numId w:val="17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566" w:history="1">
        <w:r w:rsidR="00145117" w:rsidRPr="00145117">
          <w:rPr>
            <w:rFonts w:ascii="Calibri" w:eastAsia="Times New Roman" w:hAnsi="Calibri" w:cs="Times New Roman"/>
            <w:color w:val="0000FF"/>
            <w:sz w:val="20"/>
            <w:szCs w:val="20"/>
            <w:u w:val="single"/>
            <w:shd w:val="clear" w:color="auto" w:fill="FFFFFF"/>
            <w:lang w:eastAsia="de-AT"/>
          </w:rPr>
          <w:t>https://www.youtube.com/watch?v=IT1VmWOSP-k</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i/>
          <w:sz w:val="20"/>
          <w:szCs w:val="20"/>
          <w:shd w:val="clear" w:color="auto" w:fill="FFFFFF"/>
          <w:lang w:eastAsia="de-AT"/>
        </w:rPr>
        <w:t>ARTE- mit Offenen Karten</w:t>
      </w:r>
      <w:r w:rsidR="00145117" w:rsidRPr="00145117">
        <w:rPr>
          <w:rFonts w:ascii="Calibri" w:eastAsia="Times New Roman" w:hAnsi="Calibri" w:cs="Times New Roman"/>
          <w:sz w:val="20"/>
          <w:szCs w:val="20"/>
          <w:shd w:val="clear" w:color="auto" w:fill="FFFFFF"/>
          <w:lang w:eastAsia="de-AT"/>
        </w:rPr>
        <w:t xml:space="preserve"> – Der Nahe Osten vor Trump </w:t>
      </w:r>
    </w:p>
    <w:p w:rsidR="00145117" w:rsidRPr="00145117" w:rsidRDefault="00461877" w:rsidP="00727CCB">
      <w:pPr>
        <w:numPr>
          <w:ilvl w:val="0"/>
          <w:numId w:val="174"/>
        </w:numPr>
        <w:shd w:val="clear" w:color="auto" w:fill="FFFFFF"/>
        <w:spacing w:after="0" w:line="240" w:lineRule="auto"/>
        <w:rPr>
          <w:rFonts w:ascii="Calibri" w:eastAsia="Times New Roman" w:hAnsi="Calibri" w:cs="Times New Roman"/>
          <w:sz w:val="20"/>
          <w:szCs w:val="20"/>
          <w:shd w:val="clear" w:color="auto" w:fill="FFFFFF"/>
          <w:lang w:eastAsia="de-AT"/>
        </w:rPr>
      </w:pPr>
      <w:hyperlink r:id="rId4567" w:history="1">
        <w:r w:rsidR="00145117" w:rsidRPr="00145117">
          <w:rPr>
            <w:rFonts w:ascii="Calibri" w:eastAsia="Times New Roman" w:hAnsi="Calibri" w:cs="Times New Roman"/>
            <w:color w:val="0000FF"/>
            <w:sz w:val="20"/>
            <w:szCs w:val="20"/>
            <w:u w:val="single"/>
            <w:shd w:val="clear" w:color="auto" w:fill="FFFFFF"/>
            <w:lang w:eastAsia="de-AT"/>
          </w:rPr>
          <w:t>https://www.furche.at/meinung/</w:t>
        </w:r>
        <w:r w:rsidR="00145117" w:rsidRPr="00145117">
          <w:rPr>
            <w:rFonts w:ascii="Calibri" w:eastAsia="Times New Roman" w:hAnsi="Calibri" w:cs="Times New Roman"/>
            <w:color w:val="0000FF"/>
            <w:sz w:val="20"/>
            <w:szCs w:val="20"/>
            <w:shd w:val="clear" w:color="auto" w:fill="FFFFFF"/>
            <w:lang w:eastAsia="de-AT"/>
          </w:rPr>
          <w:t>jom-kippur-krieg-1973-der-psycho-sieg-</w:t>
        </w:r>
        <w:r w:rsidR="00145117" w:rsidRPr="00145117">
          <w:rPr>
            <w:rFonts w:ascii="Calibri" w:eastAsia="Times New Roman" w:hAnsi="Calibri" w:cs="Times New Roman"/>
            <w:color w:val="0000FF"/>
            <w:sz w:val="16"/>
            <w:szCs w:val="20"/>
            <w:u w:val="single"/>
            <w:shd w:val="clear" w:color="auto" w:fill="FFFFFF"/>
            <w:lang w:eastAsia="de-AT"/>
          </w:rPr>
          <w:t>6821975</w:t>
        </w:r>
      </w:hyperlink>
      <w:r w:rsidR="00145117" w:rsidRPr="00145117">
        <w:rPr>
          <w:rFonts w:ascii="Calibri" w:eastAsia="Times New Roman" w:hAnsi="Calibri" w:cs="Times New Roman"/>
          <w:sz w:val="20"/>
          <w:szCs w:val="20"/>
          <w:shd w:val="clear" w:color="auto" w:fill="FFFFFF"/>
          <w:lang w:eastAsia="de-AT"/>
        </w:rPr>
        <w:t xml:space="preserve"> &gt; </w:t>
      </w:r>
      <w:r w:rsidR="00145117" w:rsidRPr="00145117">
        <w:rPr>
          <w:rFonts w:ascii="Calibri" w:eastAsia="Times New Roman" w:hAnsi="Calibri" w:cs="Times New Roman"/>
          <w:i/>
          <w:sz w:val="20"/>
          <w:szCs w:val="20"/>
          <w:shd w:val="clear" w:color="auto" w:fill="FFFFFF"/>
          <w:lang w:eastAsia="de-AT"/>
        </w:rPr>
        <w:t>mehr bei 15.10. s.u. &gt;</w:t>
      </w:r>
    </w:p>
    <w:p w:rsidR="00145117" w:rsidRPr="00145117" w:rsidRDefault="00145117" w:rsidP="00145117">
      <w:pPr>
        <w:shd w:val="clear" w:color="auto" w:fill="FFFFFF"/>
        <w:spacing w:after="0" w:line="240" w:lineRule="auto"/>
        <w:jc w:val="center"/>
        <w:rPr>
          <w:rFonts w:ascii="Calibri" w:eastAsia="Times New Roman" w:hAnsi="Calibri" w:cs="Times New Roman"/>
          <w:sz w:val="8"/>
          <w:szCs w:val="8"/>
          <w:shd w:val="clear" w:color="auto" w:fill="FFFFFF"/>
          <w:lang w:eastAsia="de-AT"/>
        </w:rPr>
      </w:pPr>
    </w:p>
    <w:p w:rsidR="00145117" w:rsidRPr="00145117" w:rsidRDefault="00461877" w:rsidP="00727CCB">
      <w:pPr>
        <w:numPr>
          <w:ilvl w:val="0"/>
          <w:numId w:val="174"/>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568" w:history="1">
        <w:r w:rsidR="00145117" w:rsidRPr="00145117">
          <w:rPr>
            <w:rFonts w:ascii="Calibri" w:eastAsia="Times New Roman" w:hAnsi="Calibri" w:cs="Times New Roman"/>
            <w:color w:val="0000FF"/>
            <w:sz w:val="20"/>
            <w:szCs w:val="20"/>
            <w:shd w:val="clear" w:color="auto" w:fill="FFFFFF"/>
            <w:lang w:eastAsia="de-AT"/>
          </w:rPr>
          <w:t>tagesspiegel.de/internationales/liveblog/hamas-lehnt-kurzzeitige-waffenruhe-in-gaza-ab-10586281.html</w:t>
        </w:r>
      </w:hyperlink>
      <w:r w:rsidR="00145117" w:rsidRPr="00145117">
        <w:rPr>
          <w:rFonts w:ascii="Calibri" w:eastAsia="Times New Roman" w:hAnsi="Calibri" w:cs="Times New Roman"/>
          <w:sz w:val="20"/>
          <w:szCs w:val="20"/>
          <w:shd w:val="clear" w:color="auto" w:fill="FFFFFF"/>
          <w:lang w:eastAsia="de-AT"/>
        </w:rPr>
        <w:t xml:space="preserve"> &gt;&gt;</w:t>
      </w:r>
    </w:p>
    <w:p w:rsidR="00145117" w:rsidRPr="00145117" w:rsidRDefault="00461877" w:rsidP="00727CCB">
      <w:pPr>
        <w:numPr>
          <w:ilvl w:val="0"/>
          <w:numId w:val="174"/>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569" w:history="1">
        <w:r w:rsidR="00145117" w:rsidRPr="00145117">
          <w:rPr>
            <w:rFonts w:ascii="Calibri" w:eastAsia="Times New Roman" w:hAnsi="Calibri" w:cs="Times New Roman"/>
            <w:color w:val="0000FF"/>
            <w:sz w:val="20"/>
            <w:szCs w:val="20"/>
            <w:shd w:val="clear" w:color="auto" w:fill="FFFFFF"/>
            <w:lang w:eastAsia="de-AT"/>
          </w:rPr>
          <w:t>https://www.timesofisrael.com/</w:t>
        </w:r>
        <w:r w:rsidR="00145117" w:rsidRPr="00145117">
          <w:rPr>
            <w:rFonts w:ascii="Calibri" w:eastAsia="Times New Roman" w:hAnsi="Calibri" w:cs="Times New Roman"/>
            <w:color w:val="000000"/>
            <w:sz w:val="20"/>
            <w:szCs w:val="20"/>
            <w:shd w:val="clear" w:color="auto" w:fill="FFFFFF"/>
            <w:lang w:eastAsia="de-AT"/>
          </w:rPr>
          <w:t>liveblog-october-31</w:t>
        </w:r>
        <w:r w:rsidR="00145117" w:rsidRPr="00145117">
          <w:rPr>
            <w:rFonts w:ascii="Calibri" w:eastAsia="Times New Roman" w:hAnsi="Calibri" w:cs="Times New Roman"/>
            <w:color w:val="0000FF"/>
            <w:sz w:val="20"/>
            <w:szCs w:val="20"/>
            <w:shd w:val="clear" w:color="auto" w:fill="FFFFFF"/>
            <w:lang w:eastAsia="de-AT"/>
          </w:rPr>
          <w:t>-2024/</w:t>
        </w:r>
      </w:hyperlink>
    </w:p>
    <w:p w:rsidR="00145117" w:rsidRPr="00145117" w:rsidRDefault="00461877" w:rsidP="00727CCB">
      <w:pPr>
        <w:numPr>
          <w:ilvl w:val="0"/>
          <w:numId w:val="174"/>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4570" w:history="1">
        <w:r w:rsidR="00145117" w:rsidRPr="00145117">
          <w:rPr>
            <w:rFonts w:ascii="Calibri" w:eastAsia="Times New Roman" w:hAnsi="Calibri" w:cs="Times New Roman"/>
            <w:color w:val="0000FF"/>
            <w:sz w:val="20"/>
            <w:szCs w:val="20"/>
            <w:u w:val="single"/>
            <w:shd w:val="clear" w:color="auto" w:fill="FFFFFF"/>
            <w:lang w:eastAsia="de-AT"/>
          </w:rPr>
          <w:t>https://www.criticalthreats.org/analysis/iran-update-october-31-2024</w:t>
        </w:r>
      </w:hyperlink>
      <w:r w:rsidR="00145117" w:rsidRPr="00145117">
        <w:rPr>
          <w:rFonts w:ascii="Calibri" w:eastAsia="Times New Roman" w:hAnsi="Calibri" w:cs="Times New Roman"/>
          <w:sz w:val="20"/>
          <w:szCs w:val="20"/>
          <w:shd w:val="clear" w:color="auto" w:fill="FFFFFF"/>
          <w:lang w:eastAsia="de-AT"/>
        </w:rPr>
        <w:t xml:space="preserve"> &gt;&gt; </w:t>
      </w:r>
      <w:r w:rsidR="00145117" w:rsidRPr="00145117">
        <w:rPr>
          <w:rFonts w:ascii="Calibri" w:eastAsia="Times New Roman" w:hAnsi="Calibri" w:cs="Times New Roman"/>
          <w:b/>
          <w:i/>
          <w:sz w:val="20"/>
          <w:szCs w:val="20"/>
          <w:shd w:val="clear" w:color="auto" w:fill="FFFFFF"/>
          <w:lang w:eastAsia="de-AT"/>
        </w:rPr>
        <w:t>aktuell mit großmasstäbigen KARTEN der Fronten bei Israel, Gaza, Libanon…</w:t>
      </w:r>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571" w:history="1">
        <w:r w:rsidR="00145117" w:rsidRPr="00145117">
          <w:rPr>
            <w:rFonts w:ascii="Calibri" w:eastAsia="Times New Roman" w:hAnsi="Calibri" w:cs="Times New Roman"/>
            <w:color w:val="0000FF"/>
            <w:sz w:val="20"/>
            <w:szCs w:val="20"/>
            <w:u w:val="single"/>
            <w:shd w:val="clear" w:color="auto" w:fill="FFFFFF"/>
            <w:lang w:eastAsia="de-AT"/>
          </w:rPr>
          <w:t>https://www.diepresse.com/19025179/</w:t>
        </w:r>
        <w:r w:rsidR="00145117" w:rsidRPr="00145117">
          <w:rPr>
            <w:rFonts w:ascii="Calibri" w:eastAsia="Times New Roman" w:hAnsi="Calibri" w:cs="Times New Roman"/>
            <w:color w:val="000000"/>
            <w:sz w:val="20"/>
            <w:szCs w:val="20"/>
            <w:shd w:val="clear" w:color="auto" w:fill="FFFFFF"/>
            <w:lang w:eastAsia="de-AT"/>
          </w:rPr>
          <w:t>libanon-</w:t>
        </w:r>
        <w:r w:rsidR="00145117" w:rsidRPr="00145117">
          <w:rPr>
            <w:rFonts w:ascii="Calibri" w:eastAsia="Times New Roman" w:hAnsi="Calibri" w:cs="Times New Roman"/>
            <w:color w:val="0000FF"/>
            <w:sz w:val="20"/>
            <w:szCs w:val="20"/>
            <w:u w:val="single"/>
            <w:shd w:val="clear" w:color="auto" w:fill="FFFFFF"/>
            <w:lang w:eastAsia="de-AT"/>
          </w:rPr>
          <w:t>i</w:t>
        </w:r>
        <w:r w:rsidR="00145117" w:rsidRPr="00145117">
          <w:rPr>
            <w:rFonts w:ascii="Calibri" w:eastAsia="Times New Roman" w:hAnsi="Calibri" w:cs="Times New Roman"/>
            <w:color w:val="0000FF"/>
            <w:sz w:val="20"/>
            <w:szCs w:val="20"/>
            <w:shd w:val="clear" w:color="auto" w:fill="FFFFFF"/>
            <w:lang w:eastAsia="de-AT"/>
          </w:rPr>
          <w:t>srael-ruft-zweiten-tag-in-folge-zur-evakuierung-von-hisbollah</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20"/>
            <w:szCs w:val="20"/>
            <w:shd w:val="clear" w:color="auto" w:fill="FFFFFF"/>
            <w:lang w:eastAsia="de-AT"/>
          </w:rPr>
          <w:t>hochburg-au</w:t>
        </w:r>
        <w:r w:rsidR="00145117" w:rsidRPr="00145117">
          <w:rPr>
            <w:rFonts w:ascii="Calibri" w:eastAsia="Times New Roman" w:hAnsi="Calibri" w:cs="Times New Roman"/>
            <w:color w:val="0000FF"/>
            <w:sz w:val="20"/>
            <w:szCs w:val="20"/>
            <w:u w:val="single"/>
            <w:shd w:val="clear" w:color="auto" w:fill="FFFFFF"/>
            <w:lang w:eastAsia="de-AT"/>
          </w:rPr>
          <w:t>f</w:t>
        </w:r>
      </w:hyperlink>
      <w:r w:rsidR="00145117" w:rsidRPr="00145117">
        <w:rPr>
          <w:rFonts w:ascii="Calibri" w:eastAsia="Times New Roman" w:hAnsi="Calibri" w:cs="Times New Roman"/>
          <w:sz w:val="20"/>
          <w:szCs w:val="20"/>
          <w:shd w:val="clear" w:color="auto" w:fill="FFFFFF"/>
          <w:lang w:eastAsia="de-AT"/>
        </w:rPr>
        <w:t xml:space="preserve"> </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572" w:history="1">
        <w:r w:rsidR="00145117" w:rsidRPr="00145117">
          <w:rPr>
            <w:rFonts w:ascii="Calibri" w:eastAsia="Times New Roman" w:hAnsi="Calibri" w:cs="Times New Roman"/>
            <w:color w:val="0000FF"/>
            <w:sz w:val="20"/>
            <w:szCs w:val="20"/>
            <w:u w:val="single"/>
            <w:shd w:val="clear" w:color="auto" w:fill="FFFFFF"/>
            <w:lang w:eastAsia="de-AT"/>
          </w:rPr>
          <w:t>https://www.timesofisrael.com/</w:t>
        </w:r>
        <w:r w:rsidR="00145117" w:rsidRPr="00145117">
          <w:rPr>
            <w:rFonts w:ascii="Calibri" w:eastAsia="Times New Roman" w:hAnsi="Calibri" w:cs="Times New Roman"/>
            <w:b/>
            <w:color w:val="538135"/>
            <w:sz w:val="20"/>
            <w:szCs w:val="20"/>
            <w:shd w:val="clear" w:color="auto" w:fill="FFFFFF"/>
            <w:lang w:eastAsia="de-AT"/>
          </w:rPr>
          <w:t>hamas-rejects-any-hostage-deal-</w:t>
        </w:r>
        <w:r w:rsidR="00145117" w:rsidRPr="00145117">
          <w:rPr>
            <w:rFonts w:ascii="Calibri" w:eastAsia="Times New Roman" w:hAnsi="Calibri" w:cs="Times New Roman"/>
            <w:color w:val="0000FF"/>
            <w:sz w:val="20"/>
            <w:szCs w:val="20"/>
            <w:shd w:val="clear" w:color="auto" w:fill="FFFFFF"/>
            <w:lang w:eastAsia="de-AT"/>
          </w:rPr>
          <w:t>that-doesnt-end-war-despite-mediators-efforts</w:t>
        </w:r>
        <w:r w:rsidR="00145117" w:rsidRPr="00145117">
          <w:rPr>
            <w:rFonts w:ascii="Calibri" w:eastAsia="Times New Roman" w:hAnsi="Calibri" w:cs="Times New Roman"/>
            <w:color w:val="0000FF"/>
            <w:sz w:val="20"/>
            <w:szCs w:val="20"/>
            <w:u w:val="single"/>
            <w:shd w:val="clear" w:color="auto" w:fill="FFFFFF"/>
            <w:lang w:eastAsia="de-AT"/>
          </w:rPr>
          <w:t>/</w:t>
        </w:r>
      </w:hyperlink>
      <w:r w:rsidR="00145117" w:rsidRPr="00145117">
        <w:rPr>
          <w:rFonts w:ascii="Calibri" w:eastAsia="Times New Roman" w:hAnsi="Calibri" w:cs="Times New Roman"/>
          <w:sz w:val="20"/>
          <w:szCs w:val="20"/>
          <w:shd w:val="clear" w:color="auto" w:fill="FFFFFF"/>
          <w:lang w:eastAsia="de-AT"/>
        </w:rPr>
        <w:t xml:space="preserve"> </w:t>
      </w:r>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573" w:history="1">
        <w:r w:rsidR="00145117" w:rsidRPr="00145117">
          <w:rPr>
            <w:rFonts w:ascii="Calibri" w:eastAsia="Times New Roman" w:hAnsi="Calibri" w:cs="Times New Roman"/>
            <w:color w:val="0000FF"/>
            <w:sz w:val="20"/>
            <w:szCs w:val="20"/>
            <w:u w:val="single"/>
            <w:shd w:val="clear" w:color="auto" w:fill="FFFFFF"/>
            <w:lang w:eastAsia="de-AT"/>
          </w:rPr>
          <w:t>https://www.derstandard.at/story/3000000242474/</w:t>
        </w:r>
        <w:r w:rsidR="00145117" w:rsidRPr="00145117">
          <w:rPr>
            <w:rFonts w:ascii="Calibri" w:eastAsia="Times New Roman" w:hAnsi="Calibri" w:cs="Times New Roman"/>
            <w:color w:val="000000"/>
            <w:sz w:val="20"/>
            <w:szCs w:val="20"/>
            <w:shd w:val="clear" w:color="auto" w:fill="FFFFFF"/>
            <w:lang w:eastAsia="de-AT"/>
          </w:rPr>
          <w:t>jordanien</w:t>
        </w:r>
        <w:r w:rsidR="00145117" w:rsidRPr="00145117">
          <w:rPr>
            <w:rFonts w:ascii="Calibri" w:eastAsia="Times New Roman" w:hAnsi="Calibri" w:cs="Times New Roman"/>
            <w:color w:val="0000FF"/>
            <w:sz w:val="20"/>
            <w:szCs w:val="20"/>
            <w:shd w:val="clear" w:color="auto" w:fill="FFFFFF"/>
            <w:lang w:eastAsia="de-AT"/>
          </w:rPr>
          <w:t>-bleibt-nolens-volens-strategischer-partner-israels</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 xml:space="preserve">Vor 30 Jahren schloss das haschemitische Königreich als zweiter arabischer Staat Frieden mit Israel. Er hält trotz Gazakriegs und starker Opposition....  Am 26. Oktober jährte sich die Unterzeichnung des Wadi Araba Treaty, des Friedensvertrags zwischen den beiden Staaten, zum 30. Mal. Rabin wurde 1995 von einem israelischen Rechtsextremen ermordet, der König starb 1999 an Krebs.....  </w:t>
      </w:r>
      <w:r w:rsidR="00145117" w:rsidRPr="00145117">
        <w:rPr>
          <w:rFonts w:ascii="Calibri" w:eastAsia="Times New Roman" w:hAnsi="Calibri" w:cs="Times New Roman"/>
          <w:sz w:val="20"/>
          <w:szCs w:val="20"/>
          <w:shd w:val="clear" w:color="auto" w:fill="F2F2F2"/>
          <w:lang w:eastAsia="de-AT"/>
        </w:rPr>
        <w:t>Jordanien hält nicht nur am Friedensvertrag mit Israel fest – wie alle anderen arabischen Staaten, die einen solchen eingegangen sind –, sondern erfüllt als enger militärischer Partner der USA auch seine Rolle bei der Abwehr iranischer Angriffe auf Israel. Die in Jordanien stationierten 3800 US-Soldaten (Stand Juni) sind für die israelische Sicherheit wichtig. Allerdings betont Jordanien, für den israelischen Militärschlag auf den Iran am Samstag nicht den Luftraum geöffnet zu haben: defensiv ja, offensiv nein</w:t>
      </w:r>
      <w:r w:rsidR="00145117" w:rsidRPr="00145117">
        <w:rPr>
          <w:rFonts w:ascii="Calibri" w:eastAsia="Times New Roman" w:hAnsi="Calibri" w:cs="Times New Roman"/>
          <w:sz w:val="20"/>
          <w:szCs w:val="20"/>
          <w:lang w:eastAsia="de-AT"/>
        </w:rPr>
        <w:t xml:space="preserve">. .... Erst 1988 gab Jordanien den eigenen Anspruch auf das Westjordanland, das es 1967 an Israel verloren hatte, auf und erkannte die PLO als "einzigen legitimen Repräsentanten" der Palästinenser an. Der Wad-Araba-Vertrag machte 1994 schon lange existierende geheime Beziehungen zwischen Israel und Amman offiziell. Ermöglicht wurde das durch den </w:t>
      </w:r>
      <w:hyperlink r:id="rId4574" w:history="1">
        <w:r w:rsidR="00145117" w:rsidRPr="00145117">
          <w:rPr>
            <w:rFonts w:ascii="Calibri" w:eastAsia="Times New Roman" w:hAnsi="Calibri" w:cs="Times New Roman"/>
            <w:i/>
            <w:color w:val="0000FF"/>
            <w:sz w:val="20"/>
            <w:szCs w:val="20"/>
            <w:u w:val="single"/>
            <w:lang w:eastAsia="de-AT"/>
          </w:rPr>
          <w:t>Oslo-Friedensprozess</w:t>
        </w:r>
      </w:hyperlink>
      <w:r w:rsidR="00145117" w:rsidRPr="00145117">
        <w:rPr>
          <w:rFonts w:ascii="Calibri" w:eastAsia="Times New Roman" w:hAnsi="Calibri" w:cs="Times New Roman"/>
          <w:sz w:val="20"/>
          <w:szCs w:val="20"/>
          <w:lang w:eastAsia="de-AT"/>
        </w:rPr>
        <w:t xml:space="preserve">   1993 zwischen Israel und den Palästinensern.</w:t>
      </w:r>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i/>
          <w:sz w:val="20"/>
          <w:szCs w:val="20"/>
          <w:shd w:val="clear" w:color="auto" w:fill="FFFFFF"/>
          <w:lang w:eastAsia="de-AT"/>
        </w:rPr>
      </w:pPr>
      <w:hyperlink r:id="rId4575" w:history="1">
        <w:r w:rsidR="00145117" w:rsidRPr="00145117">
          <w:rPr>
            <w:rFonts w:ascii="Calibri" w:eastAsia="Times New Roman" w:hAnsi="Calibri" w:cs="Times New Roman"/>
            <w:color w:val="0000FF"/>
            <w:sz w:val="20"/>
            <w:szCs w:val="20"/>
            <w:u w:val="single"/>
            <w:shd w:val="clear" w:color="auto" w:fill="FFFFFF"/>
            <w:lang w:eastAsia="de-AT"/>
          </w:rPr>
          <w:t>https://www.n-tv.de/politik/I</w:t>
        </w:r>
        <w:r w:rsidR="00145117" w:rsidRPr="00145117">
          <w:rPr>
            <w:rFonts w:ascii="Calibri" w:eastAsia="Times New Roman" w:hAnsi="Calibri" w:cs="Times New Roman"/>
            <w:b/>
            <w:color w:val="0000FF"/>
            <w:sz w:val="20"/>
            <w:szCs w:val="20"/>
            <w:shd w:val="clear" w:color="auto" w:fill="FFFFFF"/>
            <w:lang w:eastAsia="de-AT"/>
          </w:rPr>
          <w:t>sraelis-ruecken-im-Sued</w:t>
        </w:r>
        <w:r w:rsidR="00145117" w:rsidRPr="00145117">
          <w:rPr>
            <w:rFonts w:ascii="Calibri" w:eastAsia="Times New Roman" w:hAnsi="Calibri" w:cs="Times New Roman"/>
            <w:b/>
            <w:color w:val="000000"/>
            <w:sz w:val="20"/>
            <w:szCs w:val="20"/>
            <w:shd w:val="clear" w:color="auto" w:fill="FFFFFF"/>
            <w:lang w:eastAsia="de-AT"/>
          </w:rPr>
          <w:t>libanon</w:t>
        </w:r>
        <w:r w:rsidR="00145117" w:rsidRPr="00145117">
          <w:rPr>
            <w:rFonts w:ascii="Calibri" w:eastAsia="Times New Roman" w:hAnsi="Calibri" w:cs="Times New Roman"/>
            <w:b/>
            <w:color w:val="0000FF"/>
            <w:sz w:val="20"/>
            <w:szCs w:val="20"/>
            <w:shd w:val="clear" w:color="auto" w:fill="FFFFFF"/>
            <w:lang w:eastAsia="de-AT"/>
          </w:rPr>
          <w:t>-so-weit-vor-wie-noch-nie</w:t>
        </w:r>
        <w:r w:rsidR="00145117" w:rsidRPr="00145117">
          <w:rPr>
            <w:rFonts w:ascii="Calibri" w:eastAsia="Times New Roman" w:hAnsi="Calibri" w:cs="Times New Roman"/>
            <w:color w:val="0000FF"/>
            <w:sz w:val="16"/>
            <w:szCs w:val="20"/>
            <w:u w:val="single"/>
            <w:shd w:val="clear" w:color="auto" w:fill="FFFFFF"/>
            <w:lang w:eastAsia="de-AT"/>
          </w:rPr>
          <w:t>-article25326135.html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bCs/>
          <w:sz w:val="20"/>
          <w:szCs w:val="20"/>
          <w:lang w:eastAsia="de-AT"/>
        </w:rPr>
        <w:t xml:space="preserve">Vor einem Monat startet Israel eine Bodenoffensive gegen die Hisbollah im Libanon...   </w:t>
      </w:r>
      <w:r w:rsidR="00145117" w:rsidRPr="00145117">
        <w:rPr>
          <w:rFonts w:ascii="Calibri" w:eastAsia="Times New Roman" w:hAnsi="Calibri" w:cs="Times New Roman"/>
          <w:sz w:val="20"/>
          <w:szCs w:val="20"/>
          <w:lang w:eastAsia="de-AT"/>
        </w:rPr>
        <w:t xml:space="preserve">Die Hisbollah soll sich wie von einer UN-Resolution 1701 aus 2006 vorgesehen hinter den Litani-Fluss zurückziehen und Stellungen der proiranischen Miliz in Grenznähe sollen zerstört werden. </w:t>
      </w:r>
      <w:r w:rsidR="00145117" w:rsidRPr="00145117">
        <w:rPr>
          <w:rFonts w:ascii="Calibri" w:eastAsia="Times New Roman" w:hAnsi="Calibri" w:cs="Times New Roman"/>
          <w:sz w:val="20"/>
          <w:szCs w:val="20"/>
          <w:shd w:val="clear" w:color="auto" w:fill="FFFFFF"/>
          <w:lang w:eastAsia="de-AT"/>
        </w:rPr>
        <w:t xml:space="preserve">&gt;&gt; </w:t>
      </w:r>
      <w:r w:rsidR="00145117" w:rsidRPr="00145117">
        <w:rPr>
          <w:rFonts w:ascii="Calibri" w:eastAsia="Times New Roman" w:hAnsi="Calibri" w:cs="Times New Roman"/>
          <w:b/>
          <w:i/>
          <w:sz w:val="20"/>
          <w:szCs w:val="20"/>
          <w:shd w:val="clear" w:color="auto" w:fill="FFFFFF"/>
          <w:lang w:eastAsia="de-AT"/>
        </w:rPr>
        <w:t xml:space="preserve">mit KARTE&gt;   </w:t>
      </w:r>
      <w:r w:rsidR="00145117" w:rsidRPr="00145117">
        <w:rPr>
          <w:rFonts w:ascii="Calibri" w:eastAsia="Times New Roman" w:hAnsi="Calibri" w:cs="Times New Roman"/>
          <w:i/>
          <w:sz w:val="20"/>
          <w:szCs w:val="20"/>
          <w:shd w:val="clear" w:color="auto" w:fill="FFFFFF"/>
          <w:lang w:eastAsia="de-AT"/>
        </w:rPr>
        <w:t xml:space="preserve">bzw.siehe auch </w:t>
      </w:r>
      <w:hyperlink r:id="rId4576" w:history="1">
        <w:r w:rsidR="00145117" w:rsidRPr="00145117">
          <w:rPr>
            <w:rFonts w:ascii="Calibri" w:eastAsia="Times New Roman" w:hAnsi="Calibri" w:cs="Times New Roman"/>
            <w:i/>
            <w:color w:val="0000FF"/>
            <w:sz w:val="20"/>
            <w:szCs w:val="20"/>
            <w:u w:val="single"/>
            <w:shd w:val="clear" w:color="auto" w:fill="FFFFFF"/>
            <w:lang w:eastAsia="de-AT"/>
          </w:rPr>
          <w:t>de.wikipedia.org/wiki/Resolution_1701_des_UN-Sicherheitsrates</w:t>
        </w:r>
      </w:hyperlink>
      <w:r w:rsidR="00145117" w:rsidRPr="00145117">
        <w:rPr>
          <w:rFonts w:ascii="Calibri" w:eastAsia="Times New Roman" w:hAnsi="Calibri" w:cs="Times New Roman"/>
          <w:i/>
          <w:sz w:val="20"/>
          <w:szCs w:val="20"/>
          <w:shd w:val="clear" w:color="auto" w:fill="FFFFFF"/>
          <w:lang w:eastAsia="de-AT"/>
        </w:rPr>
        <w:t xml:space="preserve">  bzw </w:t>
      </w:r>
      <w:hyperlink r:id="rId4577" w:history="1">
        <w:r w:rsidR="00145117" w:rsidRPr="00145117">
          <w:rPr>
            <w:rFonts w:ascii="Calibri" w:eastAsia="Times New Roman" w:hAnsi="Calibri" w:cs="Times New Roman"/>
            <w:i/>
            <w:color w:val="0000FF"/>
            <w:sz w:val="20"/>
            <w:szCs w:val="20"/>
            <w:u w:val="single"/>
            <w:shd w:val="clear" w:color="auto" w:fill="FFFFFF"/>
            <w:lang w:eastAsia="de-AT"/>
          </w:rPr>
          <w:t>https://www.sueddeutsche.de/meinung/litani-libanon-israel-lexikon</w:t>
        </w:r>
        <w:r w:rsidR="00145117" w:rsidRPr="00145117">
          <w:rPr>
            <w:rFonts w:ascii="Calibri" w:eastAsia="Times New Roman" w:hAnsi="Calibri" w:cs="Times New Roman"/>
            <w:i/>
            <w:color w:val="0000FF"/>
            <w:sz w:val="16"/>
            <w:szCs w:val="20"/>
            <w:u w:val="single"/>
            <w:shd w:val="clear" w:color="auto" w:fill="FFFFFF"/>
            <w:lang w:eastAsia="de-AT"/>
          </w:rPr>
          <w:t>-lux.v1wuQkLqW9vtjL1eikTBH</w:t>
        </w:r>
      </w:hyperlink>
      <w:r w:rsidR="00145117" w:rsidRPr="00145117">
        <w:rPr>
          <w:rFonts w:ascii="Calibri" w:eastAsia="Times New Roman" w:hAnsi="Calibri" w:cs="Times New Roman"/>
          <w:i/>
          <w:sz w:val="20"/>
          <w:szCs w:val="20"/>
          <w:shd w:val="clear" w:color="auto" w:fill="FFFFFF"/>
          <w:lang w:eastAsia="de-AT"/>
        </w:rPr>
        <w:t xml:space="preserve"> </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578" w:history="1">
        <w:r w:rsidR="00145117" w:rsidRPr="00145117">
          <w:rPr>
            <w:rFonts w:ascii="Calibri" w:eastAsia="Times New Roman" w:hAnsi="Calibri" w:cs="Times New Roman"/>
            <w:color w:val="0000FF"/>
            <w:sz w:val="20"/>
            <w:szCs w:val="20"/>
            <w:u w:val="single"/>
            <w:shd w:val="clear" w:color="auto" w:fill="FFFFFF"/>
            <w:lang w:eastAsia="de-AT"/>
          </w:rPr>
          <w:t>https://www.dw.com/de/</w:t>
        </w:r>
        <w:r w:rsidR="00145117" w:rsidRPr="00145117">
          <w:rPr>
            <w:rFonts w:ascii="Calibri" w:eastAsia="Times New Roman" w:hAnsi="Calibri" w:cs="Times New Roman"/>
            <w:color w:val="0000FF"/>
            <w:sz w:val="20"/>
            <w:szCs w:val="20"/>
            <w:shd w:val="clear" w:color="auto" w:fill="FFFFFF"/>
            <w:lang w:eastAsia="de-AT"/>
          </w:rPr>
          <w:t>massive-luftangriffe-israels-auf-hisbollah-ziele-im-</w:t>
        </w:r>
        <w:r w:rsidR="00145117" w:rsidRPr="00145117">
          <w:rPr>
            <w:rFonts w:ascii="Calibri" w:eastAsia="Times New Roman" w:hAnsi="Calibri" w:cs="Times New Roman"/>
            <w:color w:val="000000"/>
            <w:sz w:val="20"/>
            <w:szCs w:val="20"/>
            <w:shd w:val="clear" w:color="auto" w:fill="FFFFFF"/>
            <w:lang w:eastAsia="de-AT"/>
          </w:rPr>
          <w:t>libanon</w:t>
        </w:r>
        <w:r w:rsidR="00145117" w:rsidRPr="00145117">
          <w:rPr>
            <w:rFonts w:ascii="Calibri" w:eastAsia="Times New Roman" w:hAnsi="Calibri" w:cs="Times New Roman"/>
            <w:color w:val="0000FF"/>
            <w:sz w:val="16"/>
            <w:szCs w:val="20"/>
            <w:u w:val="single"/>
            <w:shd w:val="clear" w:color="auto" w:fill="FFFFFF"/>
            <w:lang w:eastAsia="de-AT"/>
          </w:rPr>
          <w:t>/a-70637518</w:t>
        </w:r>
      </w:hyperlink>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lang w:eastAsia="de-AT"/>
        </w:rPr>
      </w:pPr>
      <w:hyperlink r:id="rId4579" w:history="1">
        <w:r w:rsidR="00145117" w:rsidRPr="00145117">
          <w:rPr>
            <w:rFonts w:ascii="Calibri" w:eastAsia="Times New Roman" w:hAnsi="Calibri" w:cs="Times New Roman"/>
            <w:color w:val="0000FF"/>
            <w:sz w:val="20"/>
            <w:szCs w:val="20"/>
            <w:u w:val="single"/>
            <w:shd w:val="clear" w:color="auto" w:fill="FFFFFF"/>
            <w:lang w:eastAsia="de-AT"/>
          </w:rPr>
          <w:t>https://www.n-tv.de/politik/</w:t>
        </w:r>
        <w:r w:rsidR="00145117" w:rsidRPr="00145117">
          <w:rPr>
            <w:rFonts w:ascii="Calibri" w:eastAsia="Times New Roman" w:hAnsi="Calibri" w:cs="Times New Roman"/>
            <w:b/>
            <w:color w:val="538135"/>
            <w:sz w:val="20"/>
            <w:szCs w:val="20"/>
            <w:shd w:val="clear" w:color="auto" w:fill="FFFFFF"/>
            <w:lang w:eastAsia="de-AT"/>
          </w:rPr>
          <w:t>Neuer-Hisbollah-Chef</w:t>
        </w:r>
        <w:r w:rsidR="00145117" w:rsidRPr="00145117">
          <w:rPr>
            <w:rFonts w:ascii="Calibri" w:eastAsia="Times New Roman" w:hAnsi="Calibri" w:cs="Times New Roman"/>
            <w:color w:val="0000FF"/>
            <w:sz w:val="20"/>
            <w:szCs w:val="20"/>
            <w:u w:val="single"/>
            <w:shd w:val="clear" w:color="auto" w:fill="FFFFFF"/>
            <w:lang w:eastAsia="de-AT"/>
          </w:rPr>
          <w:t>-stellt-Aktionsplan-vor-</w:t>
        </w:r>
        <w:r w:rsidR="00145117" w:rsidRPr="00145117">
          <w:rPr>
            <w:rFonts w:ascii="Calibri" w:eastAsia="Times New Roman" w:hAnsi="Calibri" w:cs="Times New Roman"/>
            <w:color w:val="0000FF"/>
            <w:sz w:val="16"/>
            <w:szCs w:val="20"/>
            <w:u w:val="single"/>
            <w:shd w:val="clear" w:color="auto" w:fill="FFFFFF"/>
            <w:lang w:eastAsia="de-AT"/>
          </w:rPr>
          <w:t>article25326392.html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 xml:space="preserve">In seiner ersten Rede als neuer Hisbollah-Chef hat Naim Kassem angekündigt, die Kriegsstrategie seines Vorgängers Hassan Nasrallah beizubehalten. Sein "Aktionsplan" sei "eine Fortsetzung des Aktionsplans" von Nasrallah, sagte Kassem. </w:t>
      </w:r>
      <w:r w:rsidR="00145117" w:rsidRPr="00145117">
        <w:rPr>
          <w:rFonts w:ascii="Calibri" w:eastAsia="Times New Roman" w:hAnsi="Calibri" w:cs="Times New Roman"/>
          <w:sz w:val="20"/>
          <w:szCs w:val="20"/>
          <w:shd w:val="clear" w:color="auto" w:fill="E2EFD9"/>
          <w:lang w:eastAsia="de-AT"/>
        </w:rPr>
        <w:t>Er werde den "Kriegsplan" fortsetzen, den sein Vorgänger "mit der Führung" der vom Iran unterstützten Miliz entwickelt habe</w:t>
      </w:r>
      <w:r w:rsidR="00145117" w:rsidRPr="00145117">
        <w:rPr>
          <w:rFonts w:ascii="Calibri" w:eastAsia="Times New Roman" w:hAnsi="Calibri" w:cs="Times New Roman"/>
          <w:sz w:val="20"/>
          <w:szCs w:val="20"/>
          <w:lang w:eastAsia="de-AT"/>
        </w:rPr>
        <w:t>..... Nasrallah war am 27. September bei einem Angriff der israelischen Armee in der libanesischen Hauptstadt Beirut getötet worden. Zunächst war das Oberhaupt des Hisbollah-Exekutivrats, Haschem Safieddin, als potenzieller Nachfolger des getöteten Nasrallah gehandelt worden. In der vergangenen Woche bestätigte die israelische Armee allerdings auch dessen Tod bei einem Angriff Anfang Oktober in Beirut</w:t>
      </w:r>
      <w:proofErr w:type="gramStart"/>
      <w:r w:rsidR="00145117" w:rsidRPr="00145117">
        <w:rPr>
          <w:rFonts w:ascii="Calibri" w:eastAsia="Times New Roman" w:hAnsi="Calibri" w:cs="Times New Roman"/>
          <w:sz w:val="20"/>
          <w:szCs w:val="20"/>
          <w:lang w:eastAsia="de-AT"/>
        </w:rPr>
        <w:t>.... ....</w:t>
      </w:r>
      <w:proofErr w:type="gramEnd"/>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sz w:val="20"/>
          <w:szCs w:val="20"/>
          <w:shd w:val="clear" w:color="auto" w:fill="E2EFD9"/>
          <w:lang w:eastAsia="de-AT"/>
        </w:rPr>
        <w:t xml:space="preserve">Die Hisbollah ist Teil der vom Iran angeführten sogenannten "Achse des Widerstands", einem gegen Israel gerichteten Verbund, dem </w:t>
      </w:r>
      <w:r w:rsidR="00145117" w:rsidRPr="00145117">
        <w:rPr>
          <w:rFonts w:ascii="Calibri" w:eastAsia="Times New Roman" w:hAnsi="Calibri" w:cs="Times New Roman"/>
          <w:sz w:val="20"/>
          <w:szCs w:val="20"/>
          <w:shd w:val="clear" w:color="auto" w:fill="E2EFD9"/>
          <w:lang w:eastAsia="de-AT"/>
        </w:rPr>
        <w:lastRenderedPageBreak/>
        <w:t>auch die radikalislamische Palästinenserorganisation Hamas im Gazastreifen und die Huthi-Miliz im Jemen angehören. Ihr erklärtes Ziel ist die Vernichtung Israels</w:t>
      </w:r>
      <w:r w:rsidR="00145117" w:rsidRPr="00145117">
        <w:rPr>
          <w:rFonts w:ascii="Calibri" w:eastAsia="Times New Roman" w:hAnsi="Calibri" w:cs="Times New Roman"/>
          <w:sz w:val="20"/>
          <w:szCs w:val="20"/>
          <w:lang w:eastAsia="de-AT"/>
        </w:rPr>
        <w:t>.</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580" w:history="1">
        <w:r w:rsidR="00145117" w:rsidRPr="00145117">
          <w:rPr>
            <w:rFonts w:ascii="Calibri" w:eastAsia="Times New Roman" w:hAnsi="Calibri" w:cs="Times New Roman"/>
            <w:color w:val="0000FF"/>
            <w:sz w:val="20"/>
            <w:szCs w:val="20"/>
            <w:u w:val="single"/>
            <w:shd w:val="clear" w:color="auto" w:fill="FFFFFF"/>
            <w:lang w:eastAsia="de-AT"/>
          </w:rPr>
          <w:t>https://www.diepresse.com/19019424/</w:t>
        </w:r>
        <w:r w:rsidR="00145117" w:rsidRPr="00145117">
          <w:rPr>
            <w:rFonts w:ascii="Calibri" w:eastAsia="Times New Roman" w:hAnsi="Calibri" w:cs="Times New Roman"/>
            <w:b/>
            <w:color w:val="000000"/>
            <w:sz w:val="20"/>
            <w:szCs w:val="20"/>
            <w:shd w:val="clear" w:color="auto" w:fill="FFFFFF"/>
            <w:lang w:eastAsia="de-AT"/>
          </w:rPr>
          <w:t>israel-libanon-und-das-voelkerrecht</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 xml:space="preserve"> Die Genfer Abkommen vom 12. August 1949 und ihre Zusatzprotokolle vom 8. Juni 1977 gelten als essenzielle Komponente des humanitären Völkerrechts. Israel hat weder das erste noch das zweite Zusatzprotokoll unterschrieben. Weiters ist das Land nicht Vertragsstaat des Übereinkommens über die Sicherheit von Personal der Vereinten Nationen und beigeordnetem Personal oder des Römischen Statutes des </w:t>
      </w:r>
      <w:hyperlink r:id="rId4581" w:history="1">
        <w:r w:rsidR="00145117" w:rsidRPr="00145117">
          <w:rPr>
            <w:rFonts w:ascii="Calibri" w:eastAsia="Times New Roman" w:hAnsi="Calibri" w:cs="Times New Roman"/>
            <w:color w:val="0000FF"/>
            <w:sz w:val="20"/>
            <w:szCs w:val="20"/>
            <w:u w:val="single"/>
            <w:lang w:eastAsia="de-AT"/>
          </w:rPr>
          <w:t>Internationalen Strafgerichtshofs</w:t>
        </w:r>
      </w:hyperlink>
      <w:r w:rsidR="00145117" w:rsidRPr="00145117">
        <w:rPr>
          <w:rFonts w:ascii="Calibri" w:eastAsia="Times New Roman" w:hAnsi="Calibri" w:cs="Times New Roman"/>
          <w:sz w:val="20"/>
          <w:szCs w:val="20"/>
          <w:lang w:eastAsia="de-AT"/>
        </w:rPr>
        <w:t>. Trotzdem kommt in vielen Bereichen der Kampfführung das Völkergewohnheitsrecht zur Anwendung, welches unabhängig vom Vertragsrecht gilt..... Angriffe dürfen zu keinen übermäßigen Schäden unter der Zivilbevölkerung führen, Kriegshandlungen sind nur gegen militärische Ziele zu richten. Darunter versteht man Objekte, die aufgrund ihrer Beschaffenheit, ihres Standorts, ihrer Zweckbestimmung oder ihrer Verwendung wirksam zu militärischen Handlungen beitragen und deren Zerstörung, Inbesitznahme oder Neutralisierung unter den gegebenen Umständen einen eindeutigen militärischen Vorteil darstellt. In dem Zusammenhang wird auch der Begriff „dual use object“ verwendet, z. B. ein zivil und militärisch genutzter Flughafen.</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582" w:history="1">
        <w:r w:rsidR="00145117" w:rsidRPr="00145117">
          <w:rPr>
            <w:rFonts w:ascii="Calibri" w:eastAsia="Times New Roman" w:hAnsi="Calibri" w:cs="Times New Roman"/>
            <w:color w:val="0000FF"/>
            <w:sz w:val="20"/>
            <w:szCs w:val="20"/>
            <w:u w:val="single"/>
            <w:shd w:val="clear" w:color="auto" w:fill="FFFFFF"/>
            <w:lang w:eastAsia="de-AT"/>
          </w:rPr>
          <w:t>https://www.theguardian.com/world/2024/oct/29/</w:t>
        </w:r>
        <w:r w:rsidR="00145117" w:rsidRPr="00145117">
          <w:rPr>
            <w:rFonts w:ascii="Calibri" w:eastAsia="Times New Roman" w:hAnsi="Calibri" w:cs="Times New Roman"/>
            <w:color w:val="0000FF"/>
            <w:sz w:val="20"/>
            <w:szCs w:val="20"/>
            <w:shd w:val="clear" w:color="auto" w:fill="FFFFFF"/>
            <w:lang w:eastAsia="de-AT"/>
          </w:rPr>
          <w:t>israeli-airstrike-on-beit-lahiya-in-northern-gaza</w:t>
        </w:r>
        <w:r w:rsidR="00145117" w:rsidRPr="00145117">
          <w:rPr>
            <w:rFonts w:ascii="Calibri" w:eastAsia="Times New Roman" w:hAnsi="Calibri" w:cs="Times New Roman"/>
            <w:color w:val="0000FF"/>
            <w:sz w:val="20"/>
            <w:szCs w:val="20"/>
            <w:u w:val="single"/>
            <w:shd w:val="clear" w:color="auto" w:fill="FFFFFF"/>
            <w:lang w:eastAsia="de-AT"/>
          </w:rPr>
          <w:t>-leaves-scores-dead</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b/>
          <w:i/>
          <w:sz w:val="20"/>
          <w:szCs w:val="20"/>
          <w:shd w:val="clear" w:color="auto" w:fill="FFFFFF"/>
          <w:lang w:eastAsia="de-AT"/>
        </w:rPr>
        <w:t>&gt;&gt; mit KARTE &gt;</w:t>
      </w:r>
      <w:r w:rsidR="00145117" w:rsidRPr="00145117">
        <w:rPr>
          <w:rFonts w:ascii="Calibri" w:eastAsia="Times New Roman" w:hAnsi="Calibri" w:cs="Times New Roman"/>
          <w:sz w:val="20"/>
          <w:szCs w:val="20"/>
          <w:shd w:val="clear" w:color="auto" w:fill="FFFFFF"/>
          <w:lang w:eastAsia="de-AT"/>
        </w:rPr>
        <w:t xml:space="preserve"> </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583" w:history="1">
        <w:r w:rsidR="00145117" w:rsidRPr="00145117">
          <w:rPr>
            <w:rFonts w:ascii="Calibri" w:eastAsia="Times New Roman" w:hAnsi="Calibri" w:cs="Times New Roman"/>
            <w:color w:val="0000FF"/>
            <w:sz w:val="20"/>
            <w:szCs w:val="20"/>
            <w:u w:val="single"/>
            <w:shd w:val="clear" w:color="auto" w:fill="FFFFFF"/>
            <w:lang w:eastAsia="de-AT"/>
          </w:rPr>
          <w:t>https://www.tagesschau.de/ausland/hisbollah-libanon-108.html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shd w:val="clear" w:color="auto" w:fill="E2EFD9"/>
          <w:lang w:eastAsia="de-AT"/>
        </w:rPr>
        <w:t>Wie geschwächt ist die Hisbollah?</w:t>
      </w:r>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bCs/>
          <w:sz w:val="20"/>
          <w:szCs w:val="20"/>
          <w:lang w:eastAsia="de-AT"/>
        </w:rPr>
        <w:t xml:space="preserve">Auch nach dem Tod ihres Anführers Nasrallah gibt sich die Hisbollah kämpferisch. Geschwächt ist die Schiitenmiliz dennoch: durch Angriffe Israels und durch mangelnde Unterstützung. </w:t>
      </w:r>
      <w:r w:rsidR="00145117" w:rsidRPr="00145117">
        <w:rPr>
          <w:rFonts w:ascii="Calibri" w:eastAsia="Times New Roman" w:hAnsi="Calibri" w:cs="Times New Roman"/>
          <w:bCs/>
          <w:sz w:val="20"/>
          <w:szCs w:val="20"/>
          <w:shd w:val="clear" w:color="auto" w:fill="F2F2F2"/>
          <w:lang w:eastAsia="de-AT"/>
        </w:rPr>
        <w:t>Nun ist von Verhandlungsbereitschaft die Rede</w:t>
      </w:r>
      <w:r w:rsidR="00145117" w:rsidRPr="00145117">
        <w:rPr>
          <w:rFonts w:ascii="Calibri" w:eastAsia="Times New Roman" w:hAnsi="Calibri" w:cs="Times New Roman"/>
          <w:bCs/>
          <w:sz w:val="20"/>
          <w:szCs w:val="20"/>
          <w:lang w:eastAsia="de-AT"/>
        </w:rPr>
        <w:t>.</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bCs/>
          <w:sz w:val="20"/>
          <w:szCs w:val="20"/>
          <w:lang w:eastAsia="de-AT"/>
        </w:rPr>
      </w:pPr>
      <w:hyperlink r:id="rId4584" w:history="1">
        <w:r w:rsidR="00145117" w:rsidRPr="00145117">
          <w:rPr>
            <w:rFonts w:ascii="Calibri" w:eastAsia="Times New Roman" w:hAnsi="Calibri" w:cs="Times New Roman"/>
            <w:color w:val="0000FF"/>
            <w:sz w:val="20"/>
            <w:szCs w:val="20"/>
            <w:u w:val="single"/>
            <w:lang w:eastAsia="de-AT"/>
          </w:rPr>
          <w:t>https://www.sn.at/politik/weltpolitik/</w:t>
        </w:r>
        <w:r w:rsidR="00145117" w:rsidRPr="00145117">
          <w:rPr>
            <w:rFonts w:ascii="Calibri" w:eastAsia="Times New Roman" w:hAnsi="Calibri" w:cs="Times New Roman"/>
            <w:b/>
            <w:color w:val="0000FF"/>
            <w:sz w:val="20"/>
            <w:szCs w:val="20"/>
            <w:lang w:eastAsia="de-AT"/>
          </w:rPr>
          <w:t>neue-initiative-gaza-waffenruhe</w:t>
        </w:r>
        <w:r w:rsidR="00145117" w:rsidRPr="00145117">
          <w:rPr>
            <w:rFonts w:ascii="Calibri" w:eastAsia="Times New Roman" w:hAnsi="Calibri" w:cs="Times New Roman"/>
            <w:color w:val="0000FF"/>
            <w:sz w:val="20"/>
            <w:szCs w:val="20"/>
            <w:u w:val="single"/>
            <w:lang w:eastAsia="de-AT"/>
          </w:rPr>
          <w:t>-doha</w:t>
        </w:r>
        <w:r w:rsidR="00145117" w:rsidRPr="00145117">
          <w:rPr>
            <w:rFonts w:ascii="Calibri" w:eastAsia="Times New Roman" w:hAnsi="Calibri" w:cs="Times New Roman"/>
            <w:color w:val="0000FF"/>
            <w:sz w:val="16"/>
            <w:szCs w:val="20"/>
            <w:u w:val="single"/>
            <w:lang w:eastAsia="de-AT"/>
          </w:rPr>
          <w:t>-167524045</w:t>
        </w:r>
      </w:hyperlink>
      <w:r w:rsidR="00145117" w:rsidRPr="00145117">
        <w:rPr>
          <w:rFonts w:ascii="Calibri" w:eastAsia="Times New Roman" w:hAnsi="Calibri" w:cs="Times New Roman"/>
          <w:bCs/>
          <w:sz w:val="20"/>
          <w:szCs w:val="20"/>
          <w:lang w:eastAsia="de-AT"/>
        </w:rPr>
        <w:t xml:space="preserve">  </w:t>
      </w:r>
      <w:r w:rsidR="00145117" w:rsidRPr="00145117">
        <w:rPr>
          <w:rFonts w:ascii="Calibri" w:eastAsia="Times New Roman" w:hAnsi="Calibri" w:cs="Times New Roman"/>
          <w:sz w:val="20"/>
          <w:szCs w:val="20"/>
          <w:lang w:eastAsia="de-AT"/>
        </w:rPr>
        <w:t>CIA-Direktor Burns soll einen neuen Vorschlag ins Spiel gebracht haben. Er hat eine 28-tägige Feuerpause vorgeschlagen, berichtete das Nachrichtenportal Axios unter Berufung auf drei israelische Regierungsvertreter. Der Plan umfasse die Freilassung von etwa acht Geiseln durch die Hamas und die Entlassung Dutzender palästinensischer Gefangener durch Israel. Burns habe die Idee am Sonntag bei einem Treffen mit israelischen und katarischen Vertretern diskutiert.</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lang w:val="en-US" w:eastAsia="de-AT"/>
        </w:rPr>
      </w:pPr>
      <w:hyperlink r:id="rId4585" w:history="1">
        <w:r w:rsidR="00145117" w:rsidRPr="00145117">
          <w:rPr>
            <w:rFonts w:ascii="Calibri" w:eastAsia="Times New Roman" w:hAnsi="Calibri" w:cs="Times New Roman"/>
            <w:color w:val="0000FF"/>
            <w:sz w:val="20"/>
            <w:szCs w:val="20"/>
            <w:u w:val="single"/>
            <w:lang w:val="en-US" w:eastAsia="de-AT"/>
          </w:rPr>
          <w:t>https://www.timesofisrael.com/in-warning-qatar-and-egypt-tell-us-</w:t>
        </w:r>
        <w:r w:rsidR="00145117" w:rsidRPr="00145117">
          <w:rPr>
            <w:rFonts w:ascii="Calibri" w:eastAsia="Times New Roman" w:hAnsi="Calibri" w:cs="Times New Roman"/>
            <w:color w:val="0000FF"/>
            <w:sz w:val="20"/>
            <w:szCs w:val="20"/>
            <w:lang w:val="en-US" w:eastAsia="de-AT"/>
          </w:rPr>
          <w:t>hostage-talks</w:t>
        </w:r>
        <w:r w:rsidR="00145117" w:rsidRPr="00145117">
          <w:rPr>
            <w:rFonts w:ascii="Calibri" w:eastAsia="Times New Roman" w:hAnsi="Calibri" w:cs="Times New Roman"/>
            <w:color w:val="0000FF"/>
            <w:sz w:val="20"/>
            <w:szCs w:val="20"/>
            <w:u w:val="single"/>
            <w:lang w:val="en-US" w:eastAsia="de-AT"/>
          </w:rPr>
          <w:t>-complicated-by-killing-of-sinwar/</w:t>
        </w:r>
      </w:hyperlink>
      <w:r w:rsidR="00145117" w:rsidRPr="00145117">
        <w:rPr>
          <w:rFonts w:ascii="Calibri" w:eastAsia="Times New Roman" w:hAnsi="Calibri" w:cs="Times New Roman"/>
          <w:bCs/>
          <w:sz w:val="20"/>
          <w:szCs w:val="20"/>
          <w:lang w:val="en-US" w:eastAsia="de-AT"/>
        </w:rPr>
        <w:t xml:space="preserve">  </w:t>
      </w:r>
      <w:r w:rsidR="00145117" w:rsidRPr="00145117">
        <w:rPr>
          <w:rFonts w:ascii="Calibri" w:eastAsia="Times New Roman" w:hAnsi="Calibri" w:cs="Times New Roman"/>
          <w:sz w:val="20"/>
          <w:szCs w:val="20"/>
          <w:lang w:val="en-US" w:eastAsia="de-AT"/>
        </w:rPr>
        <w:t>Washington frames Hamas leader’s death as opportunity for breakthrough since he was main ceasefire obstacle, but Arab mediators say there’s no central decision maker with him gone</w:t>
      </w:r>
    </w:p>
    <w:p w:rsidR="00145117" w:rsidRPr="00145117" w:rsidRDefault="00145117" w:rsidP="00145117">
      <w:pPr>
        <w:shd w:val="clear" w:color="auto" w:fill="FFFFFF"/>
        <w:spacing w:after="0" w:line="240" w:lineRule="auto"/>
        <w:rPr>
          <w:rFonts w:ascii="Calibri" w:eastAsia="Times New Roman" w:hAnsi="Calibri" w:cs="Times New Roman"/>
          <w:sz w:val="20"/>
          <w:szCs w:val="20"/>
          <w:lang w:val="en-US" w:eastAsia="de-AT"/>
        </w:rPr>
      </w:pP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lang w:val="en-US" w:eastAsia="de-AT"/>
        </w:rPr>
      </w:pPr>
      <w:hyperlink r:id="rId4586" w:history="1">
        <w:r w:rsidR="00145117" w:rsidRPr="00145117">
          <w:rPr>
            <w:rFonts w:ascii="Calibri" w:eastAsia="Times New Roman" w:hAnsi="Calibri" w:cs="Times New Roman"/>
            <w:color w:val="0000FF"/>
            <w:sz w:val="20"/>
            <w:szCs w:val="20"/>
            <w:u w:val="single"/>
            <w:lang w:val="en-US" w:eastAsia="de-AT"/>
          </w:rPr>
          <w:t>https://www.tagesspiegel.de/internationales</w:t>
        </w:r>
        <w:r w:rsidR="00145117" w:rsidRPr="00145117">
          <w:rPr>
            <w:rFonts w:ascii="Calibri" w:eastAsia="Times New Roman" w:hAnsi="Calibri" w:cs="Times New Roman"/>
            <w:b/>
            <w:color w:val="0000FF"/>
            <w:sz w:val="20"/>
            <w:szCs w:val="20"/>
            <w:lang w:val="en-US" w:eastAsia="de-AT"/>
          </w:rPr>
          <w:t>/iron-beam-</w:t>
        </w:r>
        <w:r w:rsidR="00145117" w:rsidRPr="00145117">
          <w:rPr>
            <w:rFonts w:ascii="Calibri" w:eastAsia="Times New Roman" w:hAnsi="Calibri" w:cs="Times New Roman"/>
            <w:color w:val="0000FF"/>
            <w:sz w:val="20"/>
            <w:szCs w:val="20"/>
            <w:lang w:val="en-US" w:eastAsia="de-AT"/>
          </w:rPr>
          <w:t>binnen-eines-jahres-einsatzbereit-israel-investiert-fast-500</w:t>
        </w:r>
        <w:r w:rsidR="00145117" w:rsidRPr="00145117">
          <w:rPr>
            <w:rFonts w:ascii="Calibri" w:eastAsia="Times New Roman" w:hAnsi="Calibri" w:cs="Times New Roman"/>
            <w:color w:val="0000FF"/>
            <w:sz w:val="20"/>
            <w:szCs w:val="20"/>
            <w:u w:val="single"/>
            <w:lang w:val="en-US" w:eastAsia="de-AT"/>
          </w:rPr>
          <w:t>-</w:t>
        </w:r>
        <w:r w:rsidR="00145117" w:rsidRPr="00145117">
          <w:rPr>
            <w:rFonts w:ascii="Calibri" w:eastAsia="Times New Roman" w:hAnsi="Calibri" w:cs="Times New Roman"/>
            <w:color w:val="0000FF"/>
            <w:sz w:val="20"/>
            <w:szCs w:val="20"/>
            <w:lang w:val="en-US" w:eastAsia="de-AT"/>
          </w:rPr>
          <w:t>millionen-euro-in-</w:t>
        </w:r>
        <w:r w:rsidR="00145117" w:rsidRPr="00145117">
          <w:rPr>
            <w:rFonts w:ascii="Calibri" w:eastAsia="Times New Roman" w:hAnsi="Calibri" w:cs="Times New Roman"/>
            <w:b/>
            <w:color w:val="0000FF"/>
            <w:sz w:val="20"/>
            <w:szCs w:val="20"/>
            <w:lang w:val="en-US" w:eastAsia="de-AT"/>
          </w:rPr>
          <w:t>laserbasiertes-luftabwehrsystem</w:t>
        </w:r>
        <w:r w:rsidR="00145117" w:rsidRPr="00145117">
          <w:rPr>
            <w:rFonts w:ascii="Calibri" w:eastAsia="Times New Roman" w:hAnsi="Calibri" w:cs="Times New Roman"/>
            <w:color w:val="0000FF"/>
            <w:sz w:val="20"/>
            <w:szCs w:val="20"/>
            <w:u w:val="single"/>
            <w:lang w:val="en-US" w:eastAsia="de-AT"/>
          </w:rPr>
          <w:t>-</w:t>
        </w:r>
        <w:r w:rsidR="00145117" w:rsidRPr="00145117">
          <w:rPr>
            <w:rFonts w:ascii="Calibri" w:eastAsia="Times New Roman" w:hAnsi="Calibri" w:cs="Times New Roman"/>
            <w:color w:val="0000FF"/>
            <w:sz w:val="16"/>
            <w:szCs w:val="20"/>
            <w:u w:val="single"/>
            <w:lang w:val="en-US" w:eastAsia="de-AT"/>
          </w:rPr>
          <w:t>12604451.html</w:t>
        </w:r>
      </w:hyperlink>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lang w:eastAsia="de-AT"/>
        </w:rPr>
      </w:pPr>
      <w:hyperlink r:id="rId4587" w:history="1">
        <w:r w:rsidR="00145117" w:rsidRPr="00145117">
          <w:rPr>
            <w:rFonts w:ascii="Calibri" w:eastAsia="Times New Roman" w:hAnsi="Calibri" w:cs="Times New Roman"/>
            <w:color w:val="0000FF"/>
            <w:sz w:val="20"/>
            <w:szCs w:val="20"/>
            <w:u w:val="single"/>
            <w:lang w:eastAsia="de-AT"/>
          </w:rPr>
          <w:t>https://www.welt.de/wirtschaft/article254239722/Israel-Abkommen-ueber-Laserabwehr-laeutet-neue-Verteidigungs-Aera-ein.html</w:t>
        </w:r>
      </w:hyperlink>
      <w:r w:rsidR="00145117" w:rsidRPr="00145117">
        <w:rPr>
          <w:rFonts w:ascii="Calibri" w:eastAsia="Times New Roman" w:hAnsi="Calibri" w:cs="Times New Roman"/>
          <w:sz w:val="20"/>
          <w:szCs w:val="20"/>
          <w:lang w:eastAsia="de-AT"/>
        </w:rPr>
        <w:t xml:space="preserve">  Geräuschlos, günstiger, ohne Munition – Israel läutet seine Laser-Ära ein</w:t>
      </w:r>
    </w:p>
    <w:p w:rsidR="00145117" w:rsidRPr="00145117" w:rsidRDefault="00461877" w:rsidP="00727CCB">
      <w:pPr>
        <w:numPr>
          <w:ilvl w:val="0"/>
          <w:numId w:val="77"/>
        </w:numPr>
        <w:spacing w:after="0" w:line="240" w:lineRule="auto"/>
        <w:ind w:left="0"/>
        <w:rPr>
          <w:rFonts w:ascii="Times New Roman" w:eastAsia="Times New Roman" w:hAnsi="Times New Roman" w:cs="Times New Roman"/>
          <w:color w:val="000000"/>
          <w:sz w:val="24"/>
          <w:szCs w:val="24"/>
          <w:lang w:eastAsia="de-AT"/>
        </w:rPr>
      </w:pPr>
      <w:hyperlink r:id="rId4588" w:history="1">
        <w:r w:rsidR="00145117" w:rsidRPr="00145117">
          <w:rPr>
            <w:rFonts w:ascii="Calibri" w:eastAsia="Times New Roman" w:hAnsi="Calibri" w:cs="Times New Roman"/>
            <w:color w:val="0000FF"/>
            <w:sz w:val="20"/>
            <w:szCs w:val="20"/>
            <w:u w:val="single"/>
            <w:lang w:eastAsia="de-AT"/>
          </w:rPr>
          <w:t>https://www.focus.de/experts/</w:t>
        </w:r>
        <w:r w:rsidR="00145117" w:rsidRPr="00145117">
          <w:rPr>
            <w:rFonts w:ascii="Calibri" w:eastAsia="Times New Roman" w:hAnsi="Calibri" w:cs="Times New Roman"/>
            <w:color w:val="0000FF"/>
            <w:sz w:val="20"/>
            <w:szCs w:val="20"/>
            <w:lang w:eastAsia="de-AT"/>
          </w:rPr>
          <w:t>israels-praezisionsangriffe-im-iran-sind-auch-eine-warnung-an-putin</w:t>
        </w:r>
        <w:r w:rsidR="00145117" w:rsidRPr="00145117">
          <w:rPr>
            <w:rFonts w:ascii="Calibri" w:eastAsia="Times New Roman" w:hAnsi="Calibri" w:cs="Times New Roman"/>
            <w:color w:val="0000FF"/>
            <w:sz w:val="20"/>
            <w:szCs w:val="20"/>
            <w:u w:val="single"/>
            <w:lang w:eastAsia="de-AT"/>
          </w:rPr>
          <w:t>_</w:t>
        </w:r>
        <w:r w:rsidR="00145117" w:rsidRPr="00145117">
          <w:rPr>
            <w:rFonts w:ascii="Calibri" w:eastAsia="Times New Roman" w:hAnsi="Calibri" w:cs="Times New Roman"/>
            <w:color w:val="0000FF"/>
            <w:sz w:val="16"/>
            <w:szCs w:val="20"/>
            <w:u w:val="single"/>
            <w:lang w:eastAsia="de-AT"/>
          </w:rPr>
          <w:t>id_260433562.html</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color w:val="000000"/>
          <w:sz w:val="20"/>
          <w:szCs w:val="20"/>
          <w:lang w:eastAsia="de-AT"/>
        </w:rPr>
        <w:t>Dabei gelang es den israelischen Piloten, nach dem Angriff unbeschadet zurückzukehren – ein klares Zeichen der militärischen Überlegenheit und ein Schlag ins Gesicht für das iranische Regime. Iranische Luftabwehrsysteme, die auf russischer Technologie basieren, versagten völlig. Die S-300- und S-400-Systeme sowie die Radar-Frühwarnanlagen, die von Russland geliefert und als effektiv gepriesen wurden, konnten die israelische Luftwaffe weder orten noch abwehren. Die russische Technologie erwies sich im Testfall als deutlich unterlegen und für die iranische Verteidigung als weitgehend ineffektiv.</w:t>
      </w:r>
    </w:p>
    <w:p w:rsidR="00145117" w:rsidRPr="00145117" w:rsidRDefault="00145117" w:rsidP="00145117">
      <w:pPr>
        <w:shd w:val="clear" w:color="auto" w:fill="FFFFFF"/>
        <w:spacing w:after="0" w:line="240" w:lineRule="auto"/>
        <w:rPr>
          <w:rFonts w:ascii="Calibri" w:eastAsia="Times New Roman" w:hAnsi="Calibri" w:cs="Times New Roman"/>
          <w:sz w:val="10"/>
          <w:szCs w:val="10"/>
          <w:shd w:val="clear" w:color="auto" w:fill="FFFFFF"/>
          <w:lang w:eastAsia="de-AT"/>
        </w:rPr>
      </w:pPr>
    </w:p>
    <w:p w:rsidR="00145117" w:rsidRPr="00145117" w:rsidRDefault="00145117" w:rsidP="00145117">
      <w:pPr>
        <w:shd w:val="clear" w:color="auto" w:fill="FFFFFF"/>
        <w:spacing w:after="0" w:line="240" w:lineRule="auto"/>
        <w:rPr>
          <w:rFonts w:ascii="Calibri" w:eastAsia="Times New Roman" w:hAnsi="Calibri" w:cs="Times New Roman"/>
          <w:sz w:val="10"/>
          <w:szCs w:val="10"/>
          <w:shd w:val="clear" w:color="auto" w:fill="FFFFFF"/>
          <w:lang w:eastAsia="de-AT"/>
        </w:rPr>
        <w:sectPr w:rsidR="00145117" w:rsidRPr="00145117" w:rsidSect="009E0105">
          <w:type w:val="continuous"/>
          <w:pgSz w:w="11906" w:h="16838"/>
          <w:pgMar w:top="1417" w:right="1133" w:bottom="1134" w:left="1417" w:header="708" w:footer="708" w:gutter="0"/>
          <w:cols w:space="282"/>
          <w:docGrid w:linePitch="360"/>
        </w:sectPr>
      </w:pP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589" w:history="1">
        <w:r w:rsidR="00145117" w:rsidRPr="00145117">
          <w:rPr>
            <w:rFonts w:ascii="Calibri" w:eastAsia="Times New Roman" w:hAnsi="Calibri" w:cs="Times New Roman"/>
            <w:color w:val="0000FF"/>
            <w:sz w:val="20"/>
            <w:szCs w:val="20"/>
            <w:u w:val="single"/>
            <w:shd w:val="clear" w:color="auto" w:fill="FFFFFF"/>
            <w:lang w:eastAsia="de-AT"/>
          </w:rPr>
          <w:t>https://www.welt.de/politik/ausland/article254240830/Gaza-Krieg-</w:t>
        </w:r>
        <w:r w:rsidR="00145117" w:rsidRPr="00145117">
          <w:rPr>
            <w:rFonts w:ascii="Calibri" w:eastAsia="Times New Roman" w:hAnsi="Calibri" w:cs="Times New Roman"/>
            <w:b/>
            <w:color w:val="0000FF"/>
            <w:sz w:val="20"/>
            <w:szCs w:val="20"/>
            <w:shd w:val="clear" w:color="auto" w:fill="FFFFFF"/>
            <w:lang w:eastAsia="de-AT"/>
          </w:rPr>
          <w:t>Warum-Israel-jetzt-die-offene-Konfrontation-mit</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b/>
            <w:color w:val="0000FF"/>
            <w:sz w:val="20"/>
            <w:szCs w:val="20"/>
            <w:shd w:val="clear" w:color="auto" w:fill="FFFFFF"/>
            <w:lang w:eastAsia="de-AT"/>
          </w:rPr>
          <w:t>den-UN-sucht.</w:t>
        </w:r>
        <w:r w:rsidR="00145117" w:rsidRPr="00145117">
          <w:rPr>
            <w:rFonts w:ascii="Calibri" w:eastAsia="Times New Roman" w:hAnsi="Calibri" w:cs="Times New Roman"/>
            <w:color w:val="0000FF"/>
            <w:sz w:val="20"/>
            <w:szCs w:val="20"/>
            <w:u w:val="single"/>
            <w:shd w:val="clear" w:color="auto" w:fill="FFFFFF"/>
            <w:lang w:eastAsia="de-AT"/>
          </w:rPr>
          <w:t>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Das Palästi-nenserhilfswerk UNRWA steht immer wieder wegen Verbindungen zur Terrororganisation Hamas in der Kritik. Israel zieht nun drastische Konsequenzen....</w:t>
      </w:r>
      <w:r w:rsidR="00145117" w:rsidRPr="00145117">
        <w:rPr>
          <w:rFonts w:ascii="Calibri" w:eastAsia="Times New Roman" w:hAnsi="Calibri" w:cs="Times New Roman"/>
          <w:sz w:val="20"/>
          <w:szCs w:val="20"/>
          <w:shd w:val="clear" w:color="auto" w:fill="E2EFD9"/>
          <w:lang w:eastAsia="de-AT"/>
        </w:rPr>
        <w:t xml:space="preserve"> Israel behauptet, dass etwa zehn Prozent des UNRWA-Personals in Gaza Verbindungen zu Terrororganisa-tionen haben und kritisiert seit vielen Jahren, dass in Schulen des Hilfswerks benutztes Lehrmaterial palästi-nensische Kinder zum Hass auf Israel erzieht. Vor einigen Tagen erst musste UNRWA erneut einräumen, </w:t>
      </w:r>
      <w:r w:rsidR="00145117" w:rsidRPr="00145117">
        <w:rPr>
          <w:rFonts w:ascii="Calibri" w:eastAsia="Times New Roman" w:hAnsi="Calibri" w:cs="Times New Roman"/>
          <w:sz w:val="20"/>
          <w:szCs w:val="20"/>
          <w:shd w:val="clear" w:color="auto" w:fill="E2EFD9"/>
          <w:lang w:eastAsia="de-AT"/>
        </w:rPr>
        <w:t>dass ein weiterer ihrer Lehrer am Massaker vom 7. Oktober 2023 an israelischen Zivilisten beteiligt war</w:t>
      </w:r>
      <w:r w:rsidR="00145117" w:rsidRPr="00145117">
        <w:rPr>
          <w:rFonts w:ascii="Calibri" w:eastAsia="Times New Roman" w:hAnsi="Calibri" w:cs="Times New Roman"/>
          <w:sz w:val="20"/>
          <w:szCs w:val="20"/>
          <w:lang w:eastAsia="de-AT"/>
        </w:rPr>
        <w:t>. .. Israel hat im Krieg in Gaza auch immer wieder Kommandozentren, Waffenlager und Terrortunnel in UNRWA-Schulen und anderen Einrichtungen entdeckt. So wurde unter anderem bekannt, dass die Hamas ein Datenzentrum direkt unter dem Hauptquartier der UNRWA in Gaza betrieben hat. Und nachdem Fathi al-Scharif, Direktor einer UNRWA-Schule und Leiter ihrer Lehrergewerk-schaft im Libanon, von Israel eliminiert worden war, gab die Hamas zu, dass er Chef der Hamas-Operationen im Libanon war....</w:t>
      </w:r>
    </w:p>
    <w:p w:rsidR="00145117" w:rsidRPr="00145117" w:rsidRDefault="00145117" w:rsidP="00727CCB">
      <w:pPr>
        <w:numPr>
          <w:ilvl w:val="0"/>
          <w:numId w:val="77"/>
        </w:numPr>
        <w:shd w:val="clear" w:color="auto" w:fill="FFFFFF"/>
        <w:spacing w:after="0" w:line="240" w:lineRule="auto"/>
        <w:ind w:left="0"/>
        <w:rPr>
          <w:rFonts w:ascii="Calibri" w:eastAsia="Times New Roman" w:hAnsi="Calibri" w:cs="Times New Roman"/>
          <w:sz w:val="20"/>
          <w:szCs w:val="20"/>
          <w:lang w:eastAsia="de-AT"/>
        </w:rPr>
        <w:sectPr w:rsidR="00145117" w:rsidRPr="00145117" w:rsidSect="009E0105">
          <w:type w:val="continuous"/>
          <w:pgSz w:w="11906" w:h="16838"/>
          <w:pgMar w:top="1417" w:right="1133" w:bottom="1134" w:left="1417" w:header="708" w:footer="708" w:gutter="0"/>
          <w:cols w:num="2" w:space="282"/>
          <w:docGrid w:linePitch="360"/>
        </w:sectPr>
      </w:pPr>
    </w:p>
    <w:p w:rsidR="00145117" w:rsidRPr="00145117" w:rsidRDefault="00145117" w:rsidP="00145117">
      <w:pPr>
        <w:shd w:val="clear" w:color="auto" w:fill="FFFFFF"/>
        <w:spacing w:after="0" w:line="240" w:lineRule="auto"/>
        <w:rPr>
          <w:rFonts w:ascii="Calibri" w:eastAsia="Times New Roman" w:hAnsi="Calibri" w:cs="Times New Roman"/>
          <w:sz w:val="10"/>
          <w:szCs w:val="10"/>
          <w:shd w:val="clear" w:color="auto" w:fill="FFFFFF"/>
          <w:lang w:eastAsia="de-AT"/>
        </w:rPr>
      </w:pP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590" w:history="1">
        <w:r w:rsidR="00145117" w:rsidRPr="00145117">
          <w:rPr>
            <w:rFonts w:ascii="Calibri" w:eastAsia="Times New Roman" w:hAnsi="Calibri" w:cs="Times New Roman"/>
            <w:color w:val="0000FF"/>
            <w:sz w:val="20"/>
            <w:szCs w:val="20"/>
            <w:u w:val="single"/>
            <w:shd w:val="clear" w:color="auto" w:fill="FFFFFF"/>
            <w:lang w:eastAsia="de-AT"/>
          </w:rPr>
          <w:t>https://taz.de/Krieg-im-Nahen-Osten/!6042497/</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 xml:space="preserve">Die </w:t>
      </w:r>
      <w:r w:rsidR="00145117" w:rsidRPr="00145117">
        <w:rPr>
          <w:rFonts w:ascii="Calibri" w:eastAsia="Times New Roman" w:hAnsi="Calibri" w:cs="Times New Roman"/>
          <w:sz w:val="20"/>
          <w:szCs w:val="20"/>
          <w:shd w:val="clear" w:color="auto" w:fill="E2EFD9"/>
          <w:lang w:eastAsia="de-AT"/>
        </w:rPr>
        <w:t>Tötung der Anführer der Hamas und der Hisbollah</w:t>
      </w:r>
      <w:r w:rsidR="00145117" w:rsidRPr="00145117">
        <w:rPr>
          <w:rFonts w:ascii="Calibri" w:eastAsia="Times New Roman" w:hAnsi="Calibri" w:cs="Times New Roman"/>
          <w:sz w:val="20"/>
          <w:szCs w:val="20"/>
          <w:lang w:eastAsia="de-AT"/>
        </w:rPr>
        <w:t xml:space="preserve"> beendet nicht den Krieg im Nahen Osten. Das schaffen nur veränderte politische Bedingungen.</w:t>
      </w:r>
      <w:r w:rsidR="00145117" w:rsidRPr="00145117">
        <w:rPr>
          <w:rFonts w:ascii="Calibri" w:eastAsia="Times New Roman" w:hAnsi="Calibri" w:cs="Times New Roman"/>
          <w:sz w:val="20"/>
          <w:szCs w:val="20"/>
          <w:shd w:val="clear" w:color="auto" w:fill="FFFFFF"/>
          <w:lang w:eastAsia="de-AT"/>
        </w:rPr>
        <w:t xml:space="preserve"> </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591" w:history="1">
        <w:r w:rsidR="00145117" w:rsidRPr="00145117">
          <w:rPr>
            <w:rFonts w:ascii="Calibri" w:eastAsia="Times New Roman" w:hAnsi="Calibri" w:cs="Times New Roman"/>
            <w:color w:val="0000FF"/>
            <w:sz w:val="20"/>
            <w:szCs w:val="20"/>
            <w:u w:val="single"/>
            <w:shd w:val="clear" w:color="auto" w:fill="FFFFFF"/>
            <w:lang w:eastAsia="de-AT"/>
          </w:rPr>
          <w:t>https://www.derstandard.at/story/3000000242221/</w:t>
        </w:r>
        <w:r w:rsidR="00145117" w:rsidRPr="00145117">
          <w:rPr>
            <w:rFonts w:ascii="Calibri" w:eastAsia="Times New Roman" w:hAnsi="Calibri" w:cs="Times New Roman"/>
            <w:color w:val="0000FF"/>
            <w:sz w:val="20"/>
            <w:szCs w:val="20"/>
            <w:shd w:val="clear" w:color="auto" w:fill="FFFFFF"/>
            <w:lang w:eastAsia="de-AT"/>
          </w:rPr>
          <w:t>die-libanesische-armee-zwischen-den-fronten</w:t>
        </w:r>
      </w:hyperlink>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592" w:history="1">
        <w:r w:rsidR="00145117" w:rsidRPr="00145117">
          <w:rPr>
            <w:rFonts w:ascii="Calibri" w:eastAsia="Times New Roman" w:hAnsi="Calibri" w:cs="Times New Roman"/>
            <w:color w:val="0000FF"/>
            <w:sz w:val="20"/>
            <w:szCs w:val="20"/>
            <w:u w:val="single"/>
            <w:shd w:val="clear" w:color="auto" w:fill="FFFFFF"/>
            <w:lang w:eastAsia="de-AT"/>
          </w:rPr>
          <w:t>https://www.fr.de/politik/</w:t>
        </w:r>
        <w:r w:rsidR="00145117" w:rsidRPr="00145117">
          <w:rPr>
            <w:rFonts w:ascii="Calibri" w:eastAsia="Times New Roman" w:hAnsi="Calibri" w:cs="Times New Roman"/>
            <w:color w:val="0000FF"/>
            <w:sz w:val="20"/>
            <w:szCs w:val="20"/>
            <w:shd w:val="clear" w:color="auto" w:fill="FFFFFF"/>
            <w:lang w:eastAsia="de-AT"/>
          </w:rPr>
          <w:t>israel-taeuscht-luftabwehr-bei-</w:t>
        </w:r>
        <w:r w:rsidR="00145117" w:rsidRPr="00145117">
          <w:rPr>
            <w:rFonts w:ascii="Calibri" w:eastAsia="Times New Roman" w:hAnsi="Calibri" w:cs="Times New Roman"/>
            <w:b/>
            <w:color w:val="0000FF"/>
            <w:sz w:val="20"/>
            <w:szCs w:val="20"/>
            <w:shd w:val="clear" w:color="auto" w:fill="FFFFFF"/>
            <w:lang w:eastAsia="de-AT"/>
          </w:rPr>
          <w:t>vergeltungsschlag-gegen</w:t>
        </w:r>
        <w:r w:rsidR="00145117" w:rsidRPr="00145117">
          <w:rPr>
            <w:rFonts w:ascii="Calibri" w:eastAsia="Times New Roman" w:hAnsi="Calibri" w:cs="Times New Roman"/>
            <w:b/>
            <w:color w:val="000000"/>
            <w:sz w:val="20"/>
            <w:szCs w:val="20"/>
            <w:shd w:val="clear" w:color="auto" w:fill="FFFFFF"/>
            <w:lang w:eastAsia="de-AT"/>
          </w:rPr>
          <w:t>-iran</w:t>
        </w:r>
        <w:r w:rsidR="00145117" w:rsidRPr="00145117">
          <w:rPr>
            <w:rFonts w:ascii="Calibri" w:eastAsia="Times New Roman" w:hAnsi="Calibri" w:cs="Times New Roman"/>
            <w:color w:val="0000FF"/>
            <w:sz w:val="16"/>
            <w:szCs w:val="20"/>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zr-93377522.htm</w:t>
        </w:r>
        <w:r w:rsidR="00145117" w:rsidRPr="00145117">
          <w:rPr>
            <w:rFonts w:ascii="Calibri" w:eastAsia="Times New Roman" w:hAnsi="Calibri" w:cs="Times New Roman"/>
            <w:color w:val="0000FF"/>
            <w:sz w:val="20"/>
            <w:szCs w:val="20"/>
            <w:u w:val="single"/>
            <w:shd w:val="clear" w:color="auto" w:fill="FFFFFF"/>
            <w:lang w:eastAsia="de-AT"/>
          </w:rPr>
          <w:t>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 xml:space="preserve">Die vorhergesehene Reaktion Israels auf Iran offenbart die Defizite der iranischen Luftabwehr.... </w:t>
      </w:r>
      <w:hyperlink r:id="rId4593" w:history="1">
        <w:r w:rsidR="00145117" w:rsidRPr="00145117">
          <w:rPr>
            <w:rFonts w:ascii="Calibri" w:eastAsia="Times New Roman" w:hAnsi="Calibri" w:cs="Times New Roman"/>
            <w:i/>
            <w:color w:val="0000FF"/>
            <w:sz w:val="20"/>
            <w:szCs w:val="20"/>
            <w:u w:val="single"/>
            <w:lang w:eastAsia="de-AT"/>
          </w:rPr>
          <w:t xml:space="preserve">Der israelische Angriff </w:t>
        </w:r>
        <w:r w:rsidR="00145117" w:rsidRPr="00145117">
          <w:rPr>
            <w:rFonts w:ascii="Calibri" w:eastAsia="Times New Roman" w:hAnsi="Calibri" w:cs="Times New Roman"/>
            <w:i/>
            <w:color w:val="0000FF"/>
            <w:sz w:val="20"/>
            <w:szCs w:val="20"/>
            <w:u w:val="single"/>
            <w:lang w:eastAsia="de-AT"/>
          </w:rPr>
          <w:lastRenderedPageBreak/>
          <w:t>war die Antwort</w:t>
        </w:r>
      </w:hyperlink>
      <w:r w:rsidR="00145117" w:rsidRPr="00145117">
        <w:rPr>
          <w:rFonts w:ascii="Calibri" w:eastAsia="Times New Roman" w:hAnsi="Calibri" w:cs="Times New Roman"/>
          <w:i/>
          <w:sz w:val="20"/>
          <w:szCs w:val="20"/>
          <w:lang w:eastAsia="de-AT"/>
        </w:rPr>
        <w:t xml:space="preserve"> auf den Beschuss </w:t>
      </w:r>
      <w:r w:rsidR="00145117" w:rsidRPr="00145117">
        <w:rPr>
          <w:rFonts w:ascii="Calibri" w:eastAsia="Times New Roman" w:hAnsi="Calibri" w:cs="Times New Roman"/>
          <w:sz w:val="20"/>
          <w:szCs w:val="20"/>
          <w:lang w:eastAsia="de-AT"/>
        </w:rPr>
        <w:t xml:space="preserve">mit rund 200 ballistischen Raketen am 1. Oktober durch die Revolutionsgarden, Irans Elitestreitmacht. Der große Erfolg für Israel: Offenbar ist es den Streitkräften gelungen, </w:t>
      </w:r>
      <w:hyperlink r:id="rId4594" w:history="1">
        <w:r w:rsidR="00145117" w:rsidRPr="00145117">
          <w:rPr>
            <w:rFonts w:ascii="Calibri" w:eastAsia="Times New Roman" w:hAnsi="Calibri" w:cs="Times New Roman"/>
            <w:i/>
            <w:color w:val="0000FF"/>
            <w:sz w:val="20"/>
            <w:szCs w:val="20"/>
            <w:u w:val="single"/>
            <w:lang w:eastAsia="de-AT"/>
          </w:rPr>
          <w:t>seinen Vergeltungsschlag durchzuführen</w:t>
        </w:r>
      </w:hyperlink>
      <w:r w:rsidR="00145117" w:rsidRPr="00145117">
        <w:rPr>
          <w:rFonts w:ascii="Calibri" w:eastAsia="Times New Roman" w:hAnsi="Calibri" w:cs="Times New Roman"/>
          <w:sz w:val="20"/>
          <w:szCs w:val="20"/>
          <w:lang w:eastAsia="de-AT"/>
        </w:rPr>
        <w:t>, ohne dass der iranischen Flugabwehr ein einziger Treffer gegen ein wichtiges Ziel der gegnerischen israelischen Luftwaffe gelungen wäre</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595" w:history="1">
        <w:r w:rsidR="00145117" w:rsidRPr="00145117">
          <w:rPr>
            <w:rFonts w:ascii="Calibri" w:eastAsia="Times New Roman" w:hAnsi="Calibri" w:cs="Times New Roman"/>
            <w:color w:val="0000FF"/>
            <w:sz w:val="20"/>
            <w:szCs w:val="20"/>
            <w:u w:val="single"/>
            <w:shd w:val="clear" w:color="auto" w:fill="FFFFFF"/>
            <w:lang w:eastAsia="de-AT"/>
          </w:rPr>
          <w:t>https://www.tagesspiegel.de/internationales/lieferungen-an-russland-bedroht-</w:t>
        </w:r>
        <w:r w:rsidR="00145117" w:rsidRPr="00145117">
          <w:rPr>
            <w:rFonts w:ascii="Calibri" w:eastAsia="Times New Roman" w:hAnsi="Calibri" w:cs="Times New Roman"/>
            <w:color w:val="0000FF"/>
            <w:sz w:val="20"/>
            <w:szCs w:val="20"/>
            <w:shd w:val="clear" w:color="auto" w:fill="FFFFFF"/>
            <w:lang w:eastAsia="de-AT"/>
          </w:rPr>
          <w:t>irans-raketenproduktion-nach-angriff</w:t>
        </w:r>
        <w:r w:rsidR="00145117" w:rsidRPr="00145117">
          <w:rPr>
            <w:rFonts w:ascii="Calibri" w:eastAsia="Times New Roman" w:hAnsi="Calibri" w:cs="Times New Roman"/>
            <w:color w:val="0000FF"/>
            <w:sz w:val="20"/>
            <w:szCs w:val="20"/>
            <w:u w:val="single"/>
            <w:shd w:val="clear" w:color="auto" w:fill="FFFFFF"/>
            <w:lang w:eastAsia="de-AT"/>
          </w:rPr>
          <w:t>-i</w:t>
        </w:r>
        <w:r w:rsidR="00145117" w:rsidRPr="00145117">
          <w:rPr>
            <w:rFonts w:ascii="Calibri" w:eastAsia="Times New Roman" w:hAnsi="Calibri" w:cs="Times New Roman"/>
            <w:color w:val="0000FF"/>
            <w:sz w:val="20"/>
            <w:szCs w:val="20"/>
            <w:shd w:val="clear" w:color="auto" w:fill="FFFFFF"/>
            <w:lang w:eastAsia="de-AT"/>
          </w:rPr>
          <w:t>sraels-wohl-erheblich-beeintrachtigt</w:t>
        </w:r>
        <w:r w:rsidR="00145117" w:rsidRPr="00145117">
          <w:rPr>
            <w:rFonts w:ascii="Calibri" w:eastAsia="Times New Roman" w:hAnsi="Calibri" w:cs="Times New Roman"/>
            <w:color w:val="0000FF"/>
            <w:sz w:val="16"/>
            <w:szCs w:val="20"/>
            <w:u w:val="single"/>
            <w:shd w:val="clear" w:color="auto" w:fill="FFFFFF"/>
            <w:lang w:eastAsia="de-AT"/>
          </w:rPr>
          <w:t>-12600392.htm</w:t>
        </w:r>
        <w:r w:rsidR="00145117" w:rsidRPr="00145117">
          <w:rPr>
            <w:rFonts w:ascii="Calibri" w:eastAsia="Times New Roman" w:hAnsi="Calibri" w:cs="Times New Roman"/>
            <w:color w:val="0000FF"/>
            <w:sz w:val="20"/>
            <w:szCs w:val="20"/>
            <w:u w:val="single"/>
            <w:shd w:val="clear" w:color="auto" w:fill="FFFFFF"/>
            <w:lang w:eastAsia="de-AT"/>
          </w:rPr>
          <w:t>l</w:t>
        </w:r>
      </w:hyperlink>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596" w:history="1">
        <w:r w:rsidR="00145117" w:rsidRPr="00145117">
          <w:rPr>
            <w:rFonts w:ascii="Calibri" w:eastAsia="Times New Roman" w:hAnsi="Calibri" w:cs="Times New Roman"/>
            <w:color w:val="0000FF"/>
            <w:sz w:val="20"/>
            <w:szCs w:val="20"/>
            <w:u w:val="single"/>
            <w:shd w:val="clear" w:color="auto" w:fill="FFFFFF"/>
            <w:lang w:eastAsia="de-AT"/>
          </w:rPr>
          <w:t>https://www.diepresse.com/19013226/</w:t>
        </w:r>
        <w:r w:rsidR="00145117" w:rsidRPr="00145117">
          <w:rPr>
            <w:rFonts w:ascii="Calibri" w:eastAsia="Times New Roman" w:hAnsi="Calibri" w:cs="Times New Roman"/>
            <w:color w:val="0000FF"/>
            <w:sz w:val="20"/>
            <w:szCs w:val="20"/>
            <w:shd w:val="clear" w:color="auto" w:fill="FFFFFF"/>
            <w:lang w:eastAsia="de-AT"/>
          </w:rPr>
          <w:t>irans-revolutionsgarden-drohen-israel-mit-harten-konsequenzen</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 xml:space="preserve"> Iranische Medien hatten die Auswirkungen der israelischen Angriffe heruntergespielt. Analysten sehen darin den Versuch, den Konflikt nicht weiter eskalieren zu lassen. Irans oberster geistlicher Führer, Ayatollah Ali Khamenei, hatte am Sonntag erklärt, die Angriffe aus Israel dürften „weder überbewertet noch verharmlost werden“.</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597" w:history="1">
        <w:r w:rsidR="00145117" w:rsidRPr="00145117">
          <w:rPr>
            <w:rFonts w:ascii="Calibri" w:eastAsia="Times New Roman" w:hAnsi="Calibri" w:cs="Times New Roman"/>
            <w:color w:val="0000FF"/>
            <w:sz w:val="20"/>
            <w:szCs w:val="20"/>
            <w:u w:val="single"/>
            <w:shd w:val="clear" w:color="auto" w:fill="FFFFFF"/>
            <w:lang w:eastAsia="de-AT"/>
          </w:rPr>
          <w:t>https://www.welt.de/podcasts/article254212426/Israels-Angriff-auf-den</w:t>
        </w:r>
        <w:r w:rsidR="00145117" w:rsidRPr="00145117">
          <w:rPr>
            <w:rFonts w:ascii="Calibri" w:eastAsia="Times New Roman" w:hAnsi="Calibri" w:cs="Times New Roman"/>
            <w:b/>
            <w:color w:val="000000"/>
            <w:sz w:val="20"/>
            <w:szCs w:val="20"/>
            <w:shd w:val="clear" w:color="auto" w:fill="FFFFFF"/>
            <w:lang w:eastAsia="de-AT"/>
          </w:rPr>
          <w:t>-Iran</w:t>
        </w:r>
        <w:r w:rsidR="00145117" w:rsidRPr="00145117">
          <w:rPr>
            <w:rFonts w:ascii="Calibri" w:eastAsia="Times New Roman" w:hAnsi="Calibri" w:cs="Times New Roman"/>
            <w:color w:val="0000FF"/>
            <w:sz w:val="20"/>
            <w:szCs w:val="20"/>
            <w:shd w:val="clear" w:color="auto" w:fill="FFFFFF"/>
            <w:lang w:eastAsia="de-AT"/>
          </w:rPr>
          <w:t>-doch-Atomprogramm-betroffen</w:t>
        </w:r>
        <w:r w:rsidR="00145117" w:rsidRPr="00145117">
          <w:rPr>
            <w:rFonts w:ascii="Calibri" w:eastAsia="Times New Roman" w:hAnsi="Calibri" w:cs="Times New Roman"/>
            <w:color w:val="0000FF"/>
            <w:sz w:val="20"/>
            <w:szCs w:val="20"/>
            <w:u w:val="single"/>
            <w:shd w:val="clear" w:color="auto" w:fill="FFFFFF"/>
            <w:lang w:eastAsia="de-AT"/>
          </w:rPr>
          <w:t>-Podcast.html</w:t>
        </w:r>
      </w:hyperlink>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598" w:history="1">
        <w:r w:rsidR="00145117" w:rsidRPr="00145117">
          <w:rPr>
            <w:rFonts w:ascii="Calibri" w:eastAsia="Times New Roman" w:hAnsi="Calibri" w:cs="Times New Roman"/>
            <w:color w:val="0000FF"/>
            <w:sz w:val="20"/>
            <w:szCs w:val="20"/>
            <w:u w:val="single"/>
            <w:shd w:val="clear" w:color="auto" w:fill="FFFFFF"/>
            <w:lang w:eastAsia="de-AT"/>
          </w:rPr>
          <w:t>https://www.timesofisrael.com/</w:t>
        </w:r>
        <w:r w:rsidR="00145117" w:rsidRPr="00145117">
          <w:rPr>
            <w:rFonts w:ascii="Calibri" w:eastAsia="Times New Roman" w:hAnsi="Calibri" w:cs="Times New Roman"/>
            <w:color w:val="0000FF"/>
            <w:sz w:val="20"/>
            <w:szCs w:val="20"/>
            <w:shd w:val="clear" w:color="auto" w:fill="FFFFFF"/>
            <w:lang w:eastAsia="de-AT"/>
          </w:rPr>
          <w:t>netanyahu-says-israels-strikes-on-iran-destroyed-industrial-factories-of-death</w:t>
        </w:r>
        <w:r w:rsidR="00145117" w:rsidRPr="00145117">
          <w:rPr>
            <w:rFonts w:ascii="Calibri" w:eastAsia="Times New Roman" w:hAnsi="Calibri" w:cs="Times New Roman"/>
            <w:color w:val="0000FF"/>
            <w:sz w:val="20"/>
            <w:szCs w:val="20"/>
            <w:u w:val="single"/>
            <w:shd w:val="clear" w:color="auto" w:fill="FFFFFF"/>
            <w:lang w:eastAsia="de-AT"/>
          </w:rPr>
          <w:t>/</w:t>
        </w:r>
      </w:hyperlink>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color w:val="000000"/>
          <w:sz w:val="20"/>
          <w:szCs w:val="20"/>
          <w:lang w:eastAsia="de-AT"/>
        </w:rPr>
      </w:pPr>
      <w:hyperlink r:id="rId4599" w:history="1">
        <w:r w:rsidR="00145117" w:rsidRPr="00145117">
          <w:rPr>
            <w:rFonts w:ascii="Calibri" w:eastAsia="Times New Roman" w:hAnsi="Calibri" w:cs="Times New Roman"/>
            <w:color w:val="0000FF"/>
            <w:sz w:val="20"/>
            <w:szCs w:val="20"/>
            <w:u w:val="single"/>
            <w:shd w:val="clear" w:color="auto" w:fill="FFFFFF"/>
            <w:lang w:eastAsia="de-AT"/>
          </w:rPr>
          <w:t>https://www.focus.de/experts/analyse-von-joachim-krause</w:t>
        </w:r>
        <w:r w:rsidR="00145117" w:rsidRPr="00145117">
          <w:rPr>
            <w:rFonts w:ascii="Calibri" w:eastAsia="Times New Roman" w:hAnsi="Calibri" w:cs="Times New Roman"/>
            <w:color w:val="0000FF"/>
            <w:sz w:val="20"/>
            <w:szCs w:val="20"/>
            <w:shd w:val="clear" w:color="auto" w:fill="FFFFFF"/>
            <w:lang w:eastAsia="de-AT"/>
          </w:rPr>
          <w:t>-israels-vergeltungsschlag</w:t>
        </w:r>
        <w:r w:rsidR="00145117" w:rsidRPr="00145117">
          <w:rPr>
            <w:rFonts w:ascii="Calibri" w:eastAsia="Times New Roman" w:hAnsi="Calibri" w:cs="Times New Roman"/>
            <w:color w:val="0000FF"/>
            <w:sz w:val="20"/>
            <w:szCs w:val="20"/>
            <w:u w:val="single"/>
            <w:shd w:val="clear" w:color="auto" w:fill="FFFFFF"/>
            <w:lang w:eastAsia="de-AT"/>
          </w:rPr>
          <w:t>-das-hat-der-angriff-auf-den-iran-bewirkt_</w:t>
        </w:r>
        <w:r w:rsidR="00145117" w:rsidRPr="00145117">
          <w:rPr>
            <w:rFonts w:ascii="Calibri" w:eastAsia="Times New Roman" w:hAnsi="Calibri" w:cs="Times New Roman"/>
            <w:color w:val="0000FF"/>
            <w:sz w:val="14"/>
            <w:szCs w:val="20"/>
            <w:u w:val="single"/>
            <w:shd w:val="clear" w:color="auto" w:fill="FFFFFF"/>
            <w:lang w:eastAsia="de-AT"/>
          </w:rPr>
          <w:t>id_260426963.html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color w:val="000000"/>
          <w:sz w:val="20"/>
          <w:szCs w:val="20"/>
          <w:lang w:eastAsia="de-AT"/>
        </w:rPr>
        <w:t xml:space="preserve">Sperrt der Iran die Straße von Hormus? </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600" w:history="1">
        <w:r w:rsidR="00145117" w:rsidRPr="00145117">
          <w:rPr>
            <w:rFonts w:ascii="Calibri" w:eastAsia="Times New Roman" w:hAnsi="Calibri" w:cs="Times New Roman"/>
            <w:color w:val="0000FF"/>
            <w:sz w:val="20"/>
            <w:szCs w:val="20"/>
            <w:u w:val="single"/>
            <w:shd w:val="clear" w:color="auto" w:fill="FFFFFF"/>
            <w:lang w:eastAsia="de-AT"/>
          </w:rPr>
          <w:t>https://www.n-tv.de/politik/</w:t>
        </w:r>
        <w:r w:rsidR="00145117" w:rsidRPr="00145117">
          <w:rPr>
            <w:rFonts w:ascii="Calibri" w:eastAsia="Times New Roman" w:hAnsi="Calibri" w:cs="Times New Roman"/>
            <w:b/>
            <w:color w:val="0000FF"/>
            <w:sz w:val="20"/>
            <w:szCs w:val="20"/>
            <w:shd w:val="clear" w:color="auto" w:fill="FFFFFF"/>
            <w:lang w:eastAsia="de-AT"/>
          </w:rPr>
          <w:t>Satellitenbilder</w:t>
        </w:r>
        <w:r w:rsidR="00145117" w:rsidRPr="00145117">
          <w:rPr>
            <w:rFonts w:ascii="Calibri" w:eastAsia="Times New Roman" w:hAnsi="Calibri" w:cs="Times New Roman"/>
            <w:color w:val="0000FF"/>
            <w:sz w:val="20"/>
            <w:szCs w:val="20"/>
            <w:shd w:val="clear" w:color="auto" w:fill="FFFFFF"/>
            <w:lang w:eastAsia="de-AT"/>
          </w:rPr>
          <w:t>-zeigen-Schaeden-an-iranischen-Stuetzpunkten</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article25317790.html</w:t>
        </w:r>
      </w:hyperlink>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601" w:history="1">
        <w:r w:rsidR="00145117" w:rsidRPr="00145117">
          <w:rPr>
            <w:rFonts w:ascii="Calibri" w:eastAsia="Times New Roman" w:hAnsi="Calibri" w:cs="Times New Roman"/>
            <w:color w:val="0000FF"/>
            <w:sz w:val="20"/>
            <w:szCs w:val="20"/>
            <w:u w:val="single"/>
            <w:shd w:val="clear" w:color="auto" w:fill="FFFFFF"/>
            <w:lang w:eastAsia="de-AT"/>
          </w:rPr>
          <w:t>https://www.sueddeutsche.de/politik</w:t>
        </w:r>
        <w:r w:rsidR="00145117" w:rsidRPr="00145117">
          <w:rPr>
            <w:rFonts w:ascii="Calibri" w:eastAsia="Times New Roman" w:hAnsi="Calibri" w:cs="Times New Roman"/>
            <w:color w:val="0000FF"/>
            <w:sz w:val="20"/>
            <w:szCs w:val="20"/>
            <w:shd w:val="clear" w:color="auto" w:fill="FFFFFF"/>
            <w:lang w:eastAsia="de-AT"/>
          </w:rPr>
          <w:t>/israel-iran-angriff</w:t>
        </w:r>
        <w:r w:rsidR="00145117" w:rsidRPr="00145117">
          <w:rPr>
            <w:rFonts w:ascii="Calibri" w:eastAsia="Times New Roman" w:hAnsi="Calibri" w:cs="Times New Roman"/>
            <w:color w:val="0000FF"/>
            <w:sz w:val="20"/>
            <w:szCs w:val="20"/>
            <w:u w:val="single"/>
            <w:shd w:val="clear" w:color="auto" w:fill="FFFFFF"/>
            <w:lang w:eastAsia="de-AT"/>
          </w:rPr>
          <w:t>-nahost</w:t>
        </w:r>
        <w:r w:rsidR="00145117" w:rsidRPr="00145117">
          <w:rPr>
            <w:rFonts w:ascii="Calibri" w:eastAsia="Times New Roman" w:hAnsi="Calibri" w:cs="Times New Roman"/>
            <w:color w:val="0000FF"/>
            <w:sz w:val="16"/>
            <w:szCs w:val="20"/>
            <w:u w:val="single"/>
            <w:shd w:val="clear" w:color="auto" w:fill="FFFFFF"/>
            <w:lang w:eastAsia="de-AT"/>
          </w:rPr>
          <w:t>-lux.HdME3FnCMwJbrGKSKmS5rz</w:t>
        </w:r>
      </w:hyperlink>
      <w:r w:rsidR="00145117" w:rsidRPr="00145117">
        <w:rPr>
          <w:rFonts w:ascii="Calibri" w:eastAsia="Times New Roman" w:hAnsi="Calibri" w:cs="Times New Roman"/>
          <w:sz w:val="20"/>
          <w:szCs w:val="20"/>
          <w:shd w:val="clear" w:color="auto" w:fill="FFFFFF"/>
          <w:lang w:eastAsia="de-AT"/>
        </w:rPr>
        <w:t xml:space="preserve"> was bisher bekannt ist</w:t>
      </w:r>
    </w:p>
    <w:p w:rsidR="00145117" w:rsidRPr="00145117" w:rsidRDefault="00145117" w:rsidP="00145117">
      <w:pPr>
        <w:shd w:val="clear" w:color="auto" w:fill="FFFFFF"/>
        <w:spacing w:after="0" w:line="240" w:lineRule="auto"/>
        <w:rPr>
          <w:rFonts w:ascii="Calibri" w:eastAsia="Times New Roman" w:hAnsi="Calibri" w:cs="Times New Roman"/>
          <w:color w:val="000000"/>
          <w:sz w:val="20"/>
          <w:szCs w:val="20"/>
          <w:lang w:eastAsia="de-AT"/>
        </w:rPr>
      </w:pP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602" w:history="1">
        <w:r w:rsidR="00145117" w:rsidRPr="00145117">
          <w:rPr>
            <w:rFonts w:ascii="Calibri" w:eastAsia="Times New Roman" w:hAnsi="Calibri" w:cs="Times New Roman"/>
            <w:color w:val="0000FF"/>
            <w:sz w:val="20"/>
            <w:szCs w:val="20"/>
            <w:u w:val="single"/>
            <w:shd w:val="clear" w:color="auto" w:fill="FFFFFF"/>
            <w:lang w:eastAsia="de-AT"/>
          </w:rPr>
          <w:t>https://www.tagesschau.de/ausland/asien/</w:t>
        </w:r>
        <w:r w:rsidR="00145117" w:rsidRPr="00145117">
          <w:rPr>
            <w:rFonts w:ascii="Calibri" w:eastAsia="Times New Roman" w:hAnsi="Calibri" w:cs="Times New Roman"/>
            <w:color w:val="0000FF"/>
            <w:sz w:val="20"/>
            <w:szCs w:val="20"/>
            <w:shd w:val="clear" w:color="auto" w:fill="FFFFFF"/>
            <w:lang w:eastAsia="de-AT"/>
          </w:rPr>
          <w:t>israel-krieg-</w:t>
        </w:r>
        <w:r w:rsidR="00145117" w:rsidRPr="00145117">
          <w:rPr>
            <w:rFonts w:ascii="Calibri" w:eastAsia="Times New Roman" w:hAnsi="Calibri" w:cs="Times New Roman"/>
            <w:b/>
            <w:color w:val="000000"/>
            <w:sz w:val="20"/>
            <w:szCs w:val="20"/>
            <w:shd w:val="clear" w:color="auto" w:fill="FFFFFF"/>
            <w:lang w:eastAsia="de-AT"/>
          </w:rPr>
          <w:t>geiselverhandlungen</w:t>
        </w:r>
        <w:r w:rsidR="00145117" w:rsidRPr="00145117">
          <w:rPr>
            <w:rFonts w:ascii="Calibri" w:eastAsia="Times New Roman" w:hAnsi="Calibri" w:cs="Times New Roman"/>
            <w:color w:val="0000FF"/>
            <w:sz w:val="20"/>
            <w:szCs w:val="20"/>
            <w:shd w:val="clear" w:color="auto" w:fill="FFFFFF"/>
            <w:lang w:eastAsia="de-AT"/>
          </w:rPr>
          <w:t>-werden-fortgesetzt</w:t>
        </w:r>
        <w:r w:rsidR="00145117" w:rsidRPr="00145117">
          <w:rPr>
            <w:rFonts w:ascii="Calibri" w:eastAsia="Times New Roman" w:hAnsi="Calibri" w:cs="Times New Roman"/>
            <w:color w:val="0000FF"/>
            <w:sz w:val="20"/>
            <w:szCs w:val="20"/>
            <w:u w:val="single"/>
            <w:shd w:val="clear" w:color="auto" w:fill="FFFFFF"/>
            <w:lang w:eastAsia="de-AT"/>
          </w:rPr>
          <w:t>-100.html</w:t>
        </w:r>
      </w:hyperlink>
      <w:r w:rsidR="00145117" w:rsidRPr="00145117">
        <w:rPr>
          <w:rFonts w:ascii="Calibri" w:eastAsia="Times New Roman" w:hAnsi="Calibri" w:cs="Times New Roman"/>
          <w:sz w:val="20"/>
          <w:szCs w:val="20"/>
          <w:shd w:val="clear" w:color="auto" w:fill="FFFFFF"/>
          <w:lang w:eastAsia="de-AT"/>
        </w:rPr>
        <w:t xml:space="preserve"> </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lang w:eastAsia="de-AT"/>
        </w:rPr>
      </w:pPr>
      <w:hyperlink r:id="rId4603" w:history="1">
        <w:r w:rsidR="00145117" w:rsidRPr="00145117">
          <w:rPr>
            <w:rFonts w:ascii="Calibri" w:eastAsia="Times New Roman" w:hAnsi="Calibri" w:cs="Times New Roman"/>
            <w:color w:val="0000FF"/>
            <w:sz w:val="20"/>
            <w:szCs w:val="20"/>
            <w:u w:val="single"/>
            <w:shd w:val="clear" w:color="auto" w:fill="FFFFFF"/>
            <w:lang w:eastAsia="de-AT"/>
          </w:rPr>
          <w:t>https://www.faz.net/aktuell/politik/krieg-in-nahost/gaza-krieg-</w:t>
        </w:r>
        <w:r w:rsidR="00145117" w:rsidRPr="00145117">
          <w:rPr>
            <w:rFonts w:ascii="Calibri" w:eastAsia="Times New Roman" w:hAnsi="Calibri" w:cs="Times New Roman"/>
            <w:color w:val="0000FF"/>
            <w:sz w:val="20"/>
            <w:szCs w:val="20"/>
            <w:shd w:val="clear" w:color="auto" w:fill="FFFFFF"/>
            <w:lang w:eastAsia="de-AT"/>
          </w:rPr>
          <w:t>beim-geisel-deal-muss-netanjahu-farbe-bekennen</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110073261.html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Nachdem die Terrororganisation militärisch praktisch zerstört wurde und ihr Chef Sinwar getötet, könnte Ministerpräsident Netanjahu mit einem Deal Israels wichtigstes Ziel erreichen und diesen verheerenden Krieg beenden</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lang w:eastAsia="de-AT"/>
        </w:rPr>
      </w:pPr>
      <w:hyperlink r:id="rId4604" w:history="1">
        <w:r w:rsidR="00145117" w:rsidRPr="00145117">
          <w:rPr>
            <w:rFonts w:ascii="Calibri" w:eastAsia="Times New Roman" w:hAnsi="Calibri" w:cs="Times New Roman"/>
            <w:color w:val="0000FF"/>
            <w:sz w:val="20"/>
            <w:szCs w:val="20"/>
            <w:u w:val="single"/>
            <w:lang w:eastAsia="de-AT"/>
          </w:rPr>
          <w:t>https://www.n-tv.de/politik/</w:t>
        </w:r>
        <w:r w:rsidR="00145117" w:rsidRPr="00145117">
          <w:rPr>
            <w:rFonts w:ascii="Calibri" w:eastAsia="Times New Roman" w:hAnsi="Calibri" w:cs="Times New Roman"/>
            <w:color w:val="0000FF"/>
            <w:sz w:val="20"/>
            <w:szCs w:val="20"/>
            <w:lang w:eastAsia="de-AT"/>
          </w:rPr>
          <w:t>Agypten-schlaegt-zweitaegige-Waffenruhe-im-Gazastreifen-vor</w:t>
        </w:r>
        <w:r w:rsidR="00145117" w:rsidRPr="00145117">
          <w:rPr>
            <w:rFonts w:ascii="Calibri" w:eastAsia="Times New Roman" w:hAnsi="Calibri" w:cs="Times New Roman"/>
            <w:color w:val="0000FF"/>
            <w:sz w:val="14"/>
            <w:szCs w:val="20"/>
            <w:u w:val="single"/>
            <w:lang w:eastAsia="de-AT"/>
          </w:rPr>
          <w:t>-article25318213.html</w:t>
        </w:r>
      </w:hyperlink>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lang w:eastAsia="de-AT"/>
        </w:rPr>
      </w:pPr>
      <w:hyperlink r:id="rId4605" w:history="1">
        <w:r w:rsidR="00145117" w:rsidRPr="00145117">
          <w:rPr>
            <w:rFonts w:ascii="Calibri" w:eastAsia="Times New Roman" w:hAnsi="Calibri" w:cs="Times New Roman"/>
            <w:color w:val="0000FF"/>
            <w:sz w:val="20"/>
            <w:szCs w:val="20"/>
            <w:u w:val="single"/>
            <w:lang w:eastAsia="de-AT"/>
          </w:rPr>
          <w:t>https://www.timesofisrael.com/mossad-head-goes-to-doha-e</w:t>
        </w:r>
        <w:r w:rsidR="00145117" w:rsidRPr="00145117">
          <w:rPr>
            <w:rFonts w:ascii="Calibri" w:eastAsia="Times New Roman" w:hAnsi="Calibri" w:cs="Times New Roman"/>
            <w:color w:val="0000FF"/>
            <w:sz w:val="20"/>
            <w:szCs w:val="20"/>
            <w:lang w:eastAsia="de-AT"/>
          </w:rPr>
          <w:t>gypt-proposes-2-day-ceasefire-for-release-of-4-hostages/</w:t>
        </w:r>
      </w:hyperlink>
      <w:r w:rsidR="00145117" w:rsidRPr="00145117">
        <w:rPr>
          <w:rFonts w:ascii="Calibri" w:eastAsia="Times New Roman" w:hAnsi="Calibri" w:cs="Times New Roman"/>
          <w:sz w:val="20"/>
          <w:szCs w:val="20"/>
          <w:lang w:eastAsia="de-AT"/>
        </w:rPr>
        <w:t xml:space="preserve"> </w:t>
      </w:r>
    </w:p>
    <w:p w:rsidR="00145117" w:rsidRPr="00145117" w:rsidRDefault="00461877" w:rsidP="00727CCB">
      <w:pPr>
        <w:numPr>
          <w:ilvl w:val="0"/>
          <w:numId w:val="77"/>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4606" w:history="1">
        <w:r w:rsidR="00145117" w:rsidRPr="00145117">
          <w:rPr>
            <w:rFonts w:ascii="Calibri" w:eastAsia="Times New Roman" w:hAnsi="Calibri" w:cs="Times New Roman"/>
            <w:color w:val="0000FF"/>
            <w:sz w:val="20"/>
            <w:szCs w:val="20"/>
            <w:shd w:val="clear" w:color="auto" w:fill="FFFFFF"/>
            <w:lang w:eastAsia="de-AT"/>
          </w:rPr>
          <w:t>https://www.timesofisrael.com/</w:t>
        </w:r>
        <w:r w:rsidR="00145117" w:rsidRPr="00145117">
          <w:rPr>
            <w:rFonts w:ascii="Calibri" w:eastAsia="Times New Roman" w:hAnsi="Calibri" w:cs="Times New Roman"/>
            <w:color w:val="000000"/>
            <w:sz w:val="20"/>
            <w:szCs w:val="20"/>
            <w:shd w:val="clear" w:color="auto" w:fill="FFFFFF"/>
            <w:lang w:eastAsia="de-AT"/>
          </w:rPr>
          <w:t>liveblog-october-26-2</w:t>
        </w:r>
        <w:r w:rsidR="00145117" w:rsidRPr="00145117">
          <w:rPr>
            <w:rFonts w:ascii="Calibri" w:eastAsia="Times New Roman" w:hAnsi="Calibri" w:cs="Times New Roman"/>
            <w:color w:val="0000FF"/>
            <w:sz w:val="20"/>
            <w:szCs w:val="20"/>
            <w:shd w:val="clear" w:color="auto" w:fill="FFFFFF"/>
            <w:lang w:eastAsia="de-AT"/>
          </w:rPr>
          <w:t>024/</w:t>
        </w:r>
      </w:hyperlink>
      <w:r w:rsidR="00145117" w:rsidRPr="00145117">
        <w:rPr>
          <w:rFonts w:ascii="Calibri" w:eastAsia="Times New Roman" w:hAnsi="Calibri" w:cs="Times New Roman"/>
          <w:sz w:val="20"/>
          <w:szCs w:val="20"/>
          <w:shd w:val="clear" w:color="auto" w:fill="FFFFFF"/>
          <w:lang w:eastAsia="de-AT"/>
        </w:rPr>
        <w:t xml:space="preserve"> &gt;&gt;</w:t>
      </w:r>
    </w:p>
    <w:p w:rsidR="00145117" w:rsidRPr="00145117" w:rsidRDefault="00461877" w:rsidP="00727CCB">
      <w:pPr>
        <w:numPr>
          <w:ilvl w:val="0"/>
          <w:numId w:val="77"/>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4607" w:history="1">
        <w:r w:rsidR="00145117" w:rsidRPr="00145117">
          <w:rPr>
            <w:rFonts w:ascii="Calibri" w:eastAsia="Times New Roman" w:hAnsi="Calibri" w:cs="Times New Roman"/>
            <w:color w:val="0000FF"/>
            <w:sz w:val="20"/>
            <w:szCs w:val="20"/>
            <w:u w:val="single"/>
            <w:shd w:val="clear" w:color="auto" w:fill="FFFFFF"/>
            <w:lang w:eastAsia="de-AT"/>
          </w:rPr>
          <w:t>https://www.criticalthreats.org/analysis/iran-update-october-26-2024</w:t>
        </w:r>
      </w:hyperlink>
      <w:r w:rsidR="00145117" w:rsidRPr="00145117">
        <w:rPr>
          <w:rFonts w:ascii="Calibri" w:eastAsia="Times New Roman" w:hAnsi="Calibri" w:cs="Times New Roman"/>
          <w:sz w:val="20"/>
          <w:szCs w:val="20"/>
          <w:shd w:val="clear" w:color="auto" w:fill="FFFFFF"/>
          <w:lang w:eastAsia="de-AT"/>
        </w:rPr>
        <w:t xml:space="preserve"> &gt;&gt; </w:t>
      </w:r>
      <w:r w:rsidR="00145117" w:rsidRPr="00145117">
        <w:rPr>
          <w:rFonts w:ascii="Calibri" w:eastAsia="Times New Roman" w:hAnsi="Calibri" w:cs="Times New Roman"/>
          <w:b/>
          <w:i/>
          <w:sz w:val="20"/>
          <w:szCs w:val="20"/>
          <w:shd w:val="clear" w:color="auto" w:fill="FFFFFF"/>
          <w:lang w:eastAsia="de-AT"/>
        </w:rPr>
        <w:t>aktuell mit großmasstäbigen KARTEN der Fronten bei Israel, Gaza, Libanon…</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608" w:history="1">
        <w:r w:rsidR="00145117" w:rsidRPr="00145117">
          <w:rPr>
            <w:rFonts w:ascii="Calibri" w:eastAsia="Times New Roman" w:hAnsi="Calibri" w:cs="Times New Roman"/>
            <w:color w:val="0000FF"/>
            <w:sz w:val="20"/>
            <w:szCs w:val="20"/>
            <w:u w:val="single"/>
            <w:shd w:val="clear" w:color="auto" w:fill="FFFFFF"/>
            <w:lang w:eastAsia="de-AT"/>
          </w:rPr>
          <w:t>https://www.diepresse.com/19008517/</w:t>
        </w:r>
        <w:r w:rsidR="00145117" w:rsidRPr="00145117">
          <w:rPr>
            <w:rFonts w:ascii="Calibri" w:eastAsia="Times New Roman" w:hAnsi="Calibri" w:cs="Times New Roman"/>
            <w:b/>
            <w:color w:val="0000FF"/>
            <w:sz w:val="20"/>
            <w:szCs w:val="20"/>
            <w:shd w:val="clear" w:color="auto" w:fill="FFFFFF"/>
            <w:lang w:eastAsia="de-AT"/>
          </w:rPr>
          <w:t>israel-greift-den-</w:t>
        </w:r>
        <w:r w:rsidR="00145117" w:rsidRPr="00145117">
          <w:rPr>
            <w:rFonts w:ascii="Calibri" w:eastAsia="Times New Roman" w:hAnsi="Calibri" w:cs="Times New Roman"/>
            <w:b/>
            <w:color w:val="000000"/>
            <w:sz w:val="20"/>
            <w:szCs w:val="20"/>
            <w:shd w:val="clear" w:color="auto" w:fill="FFFFFF"/>
            <w:lang w:eastAsia="de-AT"/>
          </w:rPr>
          <w:t>iran</w:t>
        </w:r>
        <w:r w:rsidR="00145117" w:rsidRPr="00145117">
          <w:rPr>
            <w:rFonts w:ascii="Calibri" w:eastAsia="Times New Roman" w:hAnsi="Calibri" w:cs="Times New Roman"/>
            <w:b/>
            <w:color w:val="0000FF"/>
            <w:sz w:val="20"/>
            <w:szCs w:val="20"/>
            <w:shd w:val="clear" w:color="auto" w:fill="FFFFFF"/>
            <w:lang w:eastAsia="de-AT"/>
          </w:rPr>
          <w:t>-mit-kampfflugzeugen-an</w:t>
        </w:r>
      </w:hyperlink>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b/>
          <w:i/>
          <w:sz w:val="20"/>
          <w:szCs w:val="20"/>
          <w:shd w:val="clear" w:color="auto" w:fill="FFFFFF"/>
          <w:lang w:eastAsia="de-AT"/>
        </w:rPr>
      </w:pPr>
      <w:hyperlink r:id="rId4609" w:history="1">
        <w:r w:rsidR="00145117" w:rsidRPr="00145117">
          <w:rPr>
            <w:rFonts w:ascii="Calibri" w:eastAsia="Times New Roman" w:hAnsi="Calibri" w:cs="Times New Roman"/>
            <w:color w:val="0000FF"/>
            <w:sz w:val="20"/>
            <w:szCs w:val="20"/>
            <w:u w:val="single"/>
            <w:shd w:val="clear" w:color="auto" w:fill="FFFFFF"/>
            <w:lang w:eastAsia="de-AT"/>
          </w:rPr>
          <w:t>https://kurier.at/politik/ausland/</w:t>
        </w:r>
        <w:r w:rsidR="00145117" w:rsidRPr="00145117">
          <w:rPr>
            <w:rFonts w:ascii="Calibri" w:eastAsia="Times New Roman" w:hAnsi="Calibri" w:cs="Times New Roman"/>
            <w:b/>
            <w:color w:val="0000FF"/>
            <w:sz w:val="20"/>
            <w:szCs w:val="20"/>
            <w:shd w:val="clear" w:color="auto" w:fill="FFFFFF"/>
            <w:lang w:eastAsia="de-AT"/>
          </w:rPr>
          <w:t>israel-angriff-iran-krieg</w:t>
        </w:r>
        <w:r w:rsidR="00145117" w:rsidRPr="00145117">
          <w:rPr>
            <w:rFonts w:ascii="Calibri" w:eastAsia="Times New Roman" w:hAnsi="Calibri" w:cs="Times New Roman"/>
            <w:color w:val="0000FF"/>
            <w:sz w:val="20"/>
            <w:szCs w:val="20"/>
            <w:u w:val="single"/>
            <w:shd w:val="clear" w:color="auto" w:fill="FFFFFF"/>
            <w:lang w:eastAsia="de-AT"/>
          </w:rPr>
          <w:t>-nahost-revolutionsgarden</w:t>
        </w:r>
        <w:r w:rsidR="00145117" w:rsidRPr="00145117">
          <w:rPr>
            <w:rFonts w:ascii="Calibri" w:eastAsia="Times New Roman" w:hAnsi="Calibri" w:cs="Times New Roman"/>
            <w:color w:val="0000FF"/>
            <w:sz w:val="16"/>
            <w:szCs w:val="20"/>
            <w:u w:val="single"/>
            <w:shd w:val="clear" w:color="auto" w:fill="FFFFFF"/>
            <w:lang w:eastAsia="de-AT"/>
          </w:rPr>
          <w:t>/402967514</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 xml:space="preserve">Israels Armee spricht von präzisen Vergeltungsschlägen gegen militärische Ziele </w:t>
      </w:r>
      <w:r w:rsidR="00145117" w:rsidRPr="00145117">
        <w:rPr>
          <w:rFonts w:ascii="Calibri" w:eastAsia="Times New Roman" w:hAnsi="Calibri" w:cs="Times New Roman"/>
          <w:sz w:val="20"/>
          <w:szCs w:val="20"/>
          <w:shd w:val="clear" w:color="auto" w:fill="FFFFFF"/>
          <w:lang w:eastAsia="de-AT"/>
        </w:rPr>
        <w:t xml:space="preserve">&gt;&gt; </w:t>
      </w:r>
      <w:r w:rsidR="00145117" w:rsidRPr="00145117">
        <w:rPr>
          <w:rFonts w:ascii="Calibri" w:eastAsia="Times New Roman" w:hAnsi="Calibri" w:cs="Times New Roman"/>
          <w:b/>
          <w:i/>
          <w:sz w:val="20"/>
          <w:szCs w:val="20"/>
          <w:shd w:val="clear" w:color="auto" w:fill="FFFFFF"/>
          <w:lang w:eastAsia="de-AT"/>
        </w:rPr>
        <w:t>mit KARTE &gt;</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610" w:history="1">
        <w:r w:rsidR="00145117" w:rsidRPr="00145117">
          <w:rPr>
            <w:rFonts w:ascii="Calibri" w:eastAsia="Times New Roman" w:hAnsi="Calibri" w:cs="Times New Roman"/>
            <w:color w:val="0000FF"/>
            <w:sz w:val="20"/>
            <w:szCs w:val="20"/>
            <w:u w:val="single"/>
            <w:shd w:val="clear" w:color="auto" w:fill="FFFFFF"/>
            <w:lang w:eastAsia="de-AT"/>
          </w:rPr>
          <w:t>https://www.tagesspiegel.de/internationales</w:t>
        </w:r>
        <w:r w:rsidR="00145117" w:rsidRPr="00145117">
          <w:rPr>
            <w:rFonts w:ascii="Calibri" w:eastAsia="Times New Roman" w:hAnsi="Calibri" w:cs="Times New Roman"/>
            <w:b/>
            <w:color w:val="0000FF"/>
            <w:sz w:val="20"/>
            <w:szCs w:val="20"/>
            <w:u w:val="single"/>
            <w:shd w:val="clear" w:color="auto" w:fill="FFFFFF"/>
            <w:lang w:eastAsia="de-AT"/>
          </w:rPr>
          <w:t>/</w:t>
        </w:r>
        <w:r w:rsidR="00145117" w:rsidRPr="00145117">
          <w:rPr>
            <w:rFonts w:ascii="Calibri" w:eastAsia="Times New Roman" w:hAnsi="Calibri" w:cs="Times New Roman"/>
            <w:b/>
            <w:color w:val="000000"/>
            <w:sz w:val="20"/>
            <w:szCs w:val="20"/>
            <w:shd w:val="clear" w:color="auto" w:fill="FFFFFF"/>
            <w:lang w:eastAsia="de-AT"/>
          </w:rPr>
          <w:t>lang-erwarteter-vergeltungsschlag-israel</w:t>
        </w:r>
        <w:r w:rsidR="00145117" w:rsidRPr="00145117">
          <w:rPr>
            <w:rFonts w:ascii="Calibri" w:eastAsia="Times New Roman" w:hAnsi="Calibri" w:cs="Times New Roman"/>
            <w:b/>
            <w:color w:val="0000FF"/>
            <w:sz w:val="20"/>
            <w:szCs w:val="20"/>
            <w:shd w:val="clear" w:color="auto" w:fill="FFFFFF"/>
            <w:lang w:eastAsia="de-AT"/>
          </w:rPr>
          <w:t>-</w:t>
        </w:r>
        <w:r w:rsidR="00145117" w:rsidRPr="00145117">
          <w:rPr>
            <w:rFonts w:ascii="Calibri" w:eastAsia="Times New Roman" w:hAnsi="Calibri" w:cs="Times New Roman"/>
            <w:color w:val="0000FF"/>
            <w:sz w:val="20"/>
            <w:szCs w:val="20"/>
            <w:shd w:val="clear" w:color="auto" w:fill="FFFFFF"/>
            <w:lang w:eastAsia="de-AT"/>
          </w:rPr>
          <w:t>attackiert-mehrere</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20"/>
            <w:szCs w:val="20"/>
            <w:shd w:val="clear" w:color="auto" w:fill="FFFFFF"/>
            <w:lang w:eastAsia="de-AT"/>
          </w:rPr>
          <w:t>militarstutzpunkte-im-iran</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12598034.htm</w:t>
        </w:r>
        <w:r w:rsidR="00145117" w:rsidRPr="00145117">
          <w:rPr>
            <w:rFonts w:ascii="Calibri" w:eastAsia="Times New Roman" w:hAnsi="Calibri" w:cs="Times New Roman"/>
            <w:color w:val="0000FF"/>
            <w:sz w:val="20"/>
            <w:szCs w:val="20"/>
            <w:u w:val="single"/>
            <w:shd w:val="clear" w:color="auto" w:fill="FFFFFF"/>
            <w:lang w:eastAsia="de-AT"/>
          </w:rPr>
          <w:t>l</w:t>
        </w:r>
      </w:hyperlink>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611" w:history="1">
        <w:r w:rsidR="00145117" w:rsidRPr="00145117">
          <w:rPr>
            <w:rFonts w:ascii="Calibri" w:eastAsia="Times New Roman" w:hAnsi="Calibri" w:cs="Times New Roman"/>
            <w:color w:val="0000FF"/>
            <w:sz w:val="20"/>
            <w:szCs w:val="20"/>
            <w:u w:val="single"/>
            <w:shd w:val="clear" w:color="auto" w:fill="FFFFFF"/>
            <w:lang w:eastAsia="de-AT"/>
          </w:rPr>
          <w:t>https://www.tagesschau.de/ausland/asien/</w:t>
        </w:r>
        <w:r w:rsidR="00145117" w:rsidRPr="00145117">
          <w:rPr>
            <w:rFonts w:ascii="Calibri" w:eastAsia="Times New Roman" w:hAnsi="Calibri" w:cs="Times New Roman"/>
            <w:b/>
            <w:color w:val="0000FF"/>
            <w:sz w:val="20"/>
            <w:szCs w:val="20"/>
            <w:u w:val="single"/>
            <w:shd w:val="clear" w:color="auto" w:fill="FFFFFF"/>
            <w:lang w:eastAsia="de-AT"/>
          </w:rPr>
          <w:t>iran-israel-angriff</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112.html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 xml:space="preserve">Wochenlang war auf die Antwort Israels auf den Angriff des Iran vom 1. Oktober gewartet worden. Rund </w:t>
      </w:r>
      <w:hyperlink r:id="rId4612" w:tooltip="Israel meldet Raketenbeschuss aus dem Iran" w:history="1">
        <w:r w:rsidR="00145117" w:rsidRPr="00145117">
          <w:rPr>
            <w:rFonts w:ascii="Calibri" w:eastAsia="Times New Roman" w:hAnsi="Calibri" w:cs="Times New Roman"/>
            <w:color w:val="0000FF"/>
            <w:sz w:val="20"/>
            <w:szCs w:val="20"/>
            <w:u w:val="single"/>
            <w:lang w:eastAsia="de-AT"/>
          </w:rPr>
          <w:t>200 ballistische Raketen</w:t>
        </w:r>
      </w:hyperlink>
      <w:r w:rsidR="00145117" w:rsidRPr="00145117">
        <w:rPr>
          <w:rFonts w:ascii="Calibri" w:eastAsia="Times New Roman" w:hAnsi="Calibri" w:cs="Times New Roman"/>
          <w:sz w:val="20"/>
          <w:szCs w:val="20"/>
          <w:lang w:eastAsia="de-AT"/>
        </w:rPr>
        <w:t xml:space="preserve"> hatte das Mullah-Regime an dem Tag auf Tel Aviv und andere Städte abgefeuert. Heute dann, in den frühen Morgenstunden des Shabbat, die Reaktion: Die israelische Armee griff nach eigenen Angaben mit Kampfjets etwa 20 militärische Ziele im Iran an….</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lang w:eastAsia="de-AT"/>
        </w:rPr>
      </w:pPr>
      <w:hyperlink r:id="rId4613" w:history="1">
        <w:r w:rsidR="00145117" w:rsidRPr="00145117">
          <w:rPr>
            <w:rFonts w:ascii="Calibri" w:eastAsia="Times New Roman" w:hAnsi="Calibri" w:cs="Times New Roman"/>
            <w:color w:val="0000FF"/>
            <w:sz w:val="20"/>
            <w:szCs w:val="20"/>
            <w:u w:val="single"/>
            <w:shd w:val="clear" w:color="auto" w:fill="FFFFFF"/>
            <w:lang w:eastAsia="de-AT"/>
          </w:rPr>
          <w:t>https://www.diepresse.com/19009210/</w:t>
        </w:r>
        <w:r w:rsidR="00145117" w:rsidRPr="00145117">
          <w:rPr>
            <w:rFonts w:ascii="Calibri" w:eastAsia="Times New Roman" w:hAnsi="Calibri" w:cs="Times New Roman"/>
            <w:b/>
            <w:color w:val="0000FF"/>
            <w:sz w:val="20"/>
            <w:szCs w:val="20"/>
            <w:shd w:val="clear" w:color="auto" w:fill="FFFFFF"/>
            <w:lang w:eastAsia="de-AT"/>
          </w:rPr>
          <w:t>nach-israels-angriff-auf-den-iran-</w:t>
        </w:r>
        <w:r w:rsidR="00145117" w:rsidRPr="00145117">
          <w:rPr>
            <w:rFonts w:ascii="Calibri" w:eastAsia="Times New Roman" w:hAnsi="Calibri" w:cs="Times New Roman"/>
            <w:color w:val="0000FF"/>
            <w:sz w:val="20"/>
            <w:szCs w:val="20"/>
            <w:shd w:val="clear" w:color="auto" w:fill="FFFFFF"/>
            <w:lang w:eastAsia="de-AT"/>
          </w:rPr>
          <w:t>gibt-es-nun-auch-eine-</w:t>
        </w:r>
        <w:r w:rsidR="00145117" w:rsidRPr="00145117">
          <w:rPr>
            <w:rFonts w:ascii="Calibri" w:eastAsia="Times New Roman" w:hAnsi="Calibri" w:cs="Times New Roman"/>
            <w:b/>
            <w:color w:val="0000FF"/>
            <w:sz w:val="20"/>
            <w:szCs w:val="20"/>
            <w:shd w:val="clear" w:color="auto" w:fill="FFFFFF"/>
            <w:lang w:eastAsia="de-AT"/>
          </w:rPr>
          <w:t>kleine-chance-auf</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b/>
            <w:color w:val="0000FF"/>
            <w:sz w:val="20"/>
            <w:szCs w:val="20"/>
            <w:shd w:val="clear" w:color="auto" w:fill="FFFFFF"/>
            <w:lang w:eastAsia="de-AT"/>
          </w:rPr>
          <w:t>frieden</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Israel und der Iran verfolgen die Strategie der kontrollierten Eskalation. Und das ist sehr gefährlich. Doch zugleich gäbe es auch genau jetzt die Möglichkeit, die Gewalt in Nahost zu beenden…..</w:t>
      </w:r>
      <w:r w:rsidR="00145117" w:rsidRPr="00145117">
        <w:rPr>
          <w:rFonts w:ascii="Calibri" w:eastAsia="Times New Roman" w:hAnsi="Calibri" w:cs="Times New Roman"/>
          <w:sz w:val="20"/>
          <w:szCs w:val="20"/>
          <w:shd w:val="clear" w:color="auto" w:fill="F2F2F2"/>
          <w:lang w:eastAsia="de-AT"/>
        </w:rPr>
        <w:t xml:space="preserve">Israel hat bei seinem nächtlichen Angriff auch ein anderes Signal ausgesandt. Und zwar: Wir wollen keine völlige Eskalation des Konflikts mit dem Iran. Ins Visier gerieten nur militärische Ziele und keine wichtige iranische Infrastruktur. Das passt zur Art des bisherigen, direkten Schlagabtausches zwischen Israel und dem Iran. Auch Teheran hatte sich bei seinem massiven Angriff mit ballistischen Raketen auf Israel Anfang des Monats offenbar vor allem auf zwei Militärstützpunkte und eine Geheimdienstzentrale konzentriert. Und Israel gelang es, die Attacke weitgehend abzuwehren. Beide Seiten versuchen bisher, einen großen Krieg zu vermeiden – und zugleich trotzdem </w:t>
      </w:r>
      <w:proofErr w:type="gramStart"/>
      <w:r w:rsidR="00145117" w:rsidRPr="00145117">
        <w:rPr>
          <w:rFonts w:ascii="Calibri" w:eastAsia="Times New Roman" w:hAnsi="Calibri" w:cs="Times New Roman"/>
          <w:sz w:val="20"/>
          <w:szCs w:val="20"/>
          <w:shd w:val="clear" w:color="auto" w:fill="F2F2F2"/>
          <w:lang w:eastAsia="de-AT"/>
        </w:rPr>
        <w:t>dem anderen deutlich spürbare</w:t>
      </w:r>
      <w:proofErr w:type="gramEnd"/>
      <w:r w:rsidR="00145117" w:rsidRPr="00145117">
        <w:rPr>
          <w:rFonts w:ascii="Calibri" w:eastAsia="Times New Roman" w:hAnsi="Calibri" w:cs="Times New Roman"/>
          <w:sz w:val="20"/>
          <w:szCs w:val="20"/>
          <w:shd w:val="clear" w:color="auto" w:fill="F2F2F2"/>
          <w:lang w:eastAsia="de-AT"/>
        </w:rPr>
        <w:t xml:space="preserve"> Hiebe zu versetzen. Es ist die Strategie der kontrollierten Eskalation</w:t>
      </w:r>
      <w:r w:rsidR="00145117" w:rsidRPr="00145117">
        <w:rPr>
          <w:rFonts w:ascii="Calibri" w:eastAsia="Times New Roman" w:hAnsi="Calibri" w:cs="Times New Roman"/>
          <w:sz w:val="20"/>
          <w:szCs w:val="20"/>
          <w:lang w:eastAsia="de-AT"/>
        </w:rPr>
        <w:t>…In Israel gab es zuletzt auch Pläne für einen weitaus massiveren Angriff, bei dem Irans Atomanlagen, die Ölindustrie und andere Infrastruktureinrichtungen auf der Zielliste standen. Die USA drängten Israels Führung dazu, das nicht in die Tat umzusetzen. Und offenbar haben sie sich dabei durchgesetzt.</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lang w:eastAsia="de-AT"/>
        </w:rPr>
      </w:pPr>
      <w:hyperlink r:id="rId4614" w:history="1">
        <w:r w:rsidR="00145117" w:rsidRPr="00145117">
          <w:rPr>
            <w:rFonts w:ascii="Calibri" w:eastAsia="Times New Roman" w:hAnsi="Calibri" w:cs="Times New Roman"/>
            <w:color w:val="0000FF"/>
            <w:sz w:val="20"/>
            <w:szCs w:val="20"/>
            <w:u w:val="single"/>
            <w:shd w:val="clear" w:color="auto" w:fill="FFFFFF"/>
            <w:lang w:eastAsia="de-AT"/>
          </w:rPr>
          <w:t>https://www.faz.net/aktuell/politik/krieg-in-nahost/vergeltungsangriffe-wie-reagiert-iran-auf-israels-militaerschlaege-110071506.html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b/>
          <w:sz w:val="20"/>
          <w:szCs w:val="20"/>
          <w:lang w:eastAsia="de-AT"/>
        </w:rPr>
        <w:t>Ein Dilemma für Teheran….</w:t>
      </w:r>
      <w:r w:rsidR="00145117" w:rsidRPr="00145117">
        <w:rPr>
          <w:rFonts w:ascii="Calibri" w:eastAsia="Times New Roman" w:hAnsi="Calibri" w:cs="Times New Roman"/>
          <w:sz w:val="20"/>
          <w:szCs w:val="20"/>
          <w:lang w:eastAsia="de-AT"/>
        </w:rPr>
        <w:t xml:space="preserve">Bis zu diesem Jahr hatten die beiden Länder ihre Feindschaft in einem Schattenkrieg ausgefochten, bei dem Teheran verbündete Milizen wie die Hamas und die Hizbullah gegen Israel in Stellung brachte. Beide Milizen sind durch Israels Militärkampagne inzwischen maßgeblich geschwächt. Auch das wird Teheran mit einkalkulieren, wenn es über eine Antwort auf die israelischen Luftschläge vom Samstag berät…Grundsätzlich steht Teheran wieder einmal vor dem Dilemma, Stärke demonstrieren zu </w:t>
      </w:r>
      <w:r w:rsidR="00145117" w:rsidRPr="00145117">
        <w:rPr>
          <w:rFonts w:ascii="Calibri" w:eastAsia="Times New Roman" w:hAnsi="Calibri" w:cs="Times New Roman"/>
          <w:sz w:val="20"/>
          <w:szCs w:val="20"/>
          <w:lang w:eastAsia="de-AT"/>
        </w:rPr>
        <w:lastRenderedPageBreak/>
        <w:t>müssen, um Israel von weiteren Angriffen abzuschrecken, und zugleich eine Eskalation im Konflikt mit einem militärisch überlegenen Gegner zu vermeiden</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615" w:history="1">
        <w:r w:rsidR="00145117" w:rsidRPr="00145117">
          <w:rPr>
            <w:rFonts w:ascii="Calibri" w:eastAsia="Times New Roman" w:hAnsi="Calibri" w:cs="Times New Roman"/>
            <w:color w:val="0000FF"/>
            <w:sz w:val="20"/>
            <w:szCs w:val="20"/>
            <w:u w:val="single"/>
            <w:shd w:val="clear" w:color="auto" w:fill="FFFFFF"/>
            <w:lang w:val="en-US" w:eastAsia="de-AT"/>
          </w:rPr>
          <w:t>https://www.theguardian.com/world/2024/oct/26/</w:t>
        </w:r>
        <w:r w:rsidR="00145117" w:rsidRPr="00145117">
          <w:rPr>
            <w:rFonts w:ascii="Calibri" w:eastAsia="Times New Roman" w:hAnsi="Calibri" w:cs="Times New Roman"/>
            <w:color w:val="0000FF"/>
            <w:sz w:val="20"/>
            <w:szCs w:val="20"/>
            <w:shd w:val="clear" w:color="auto" w:fill="FFFFFF"/>
            <w:lang w:val="en-US" w:eastAsia="de-AT"/>
          </w:rPr>
          <w:t>idf-israel-iran-strikes-explosions-tehran</w:t>
        </w:r>
      </w:hyperlink>
      <w:r w:rsidR="00145117" w:rsidRPr="00145117">
        <w:rPr>
          <w:rFonts w:ascii="Calibri" w:eastAsia="Times New Roman" w:hAnsi="Calibri" w:cs="Times New Roman"/>
          <w:sz w:val="20"/>
          <w:szCs w:val="20"/>
          <w:shd w:val="clear" w:color="auto" w:fill="FFFFFF"/>
          <w:lang w:val="en-US" w:eastAsia="de-AT"/>
        </w:rPr>
        <w:t xml:space="preserve">  </w:t>
      </w:r>
      <w:r w:rsidR="00145117" w:rsidRPr="00145117">
        <w:rPr>
          <w:rFonts w:ascii="Calibri" w:eastAsia="Times New Roman" w:hAnsi="Calibri" w:cs="Times New Roman"/>
          <w:sz w:val="20"/>
          <w:szCs w:val="20"/>
          <w:lang w:val="en-US" w:eastAsia="de-AT"/>
        </w:rPr>
        <w:t>Israel has said it has launched direct airstrikes against military targets in Iran, a retaliation that could bring the Middle East closer to a full-scale regional war</w:t>
      </w:r>
      <w:r w:rsidR="00145117" w:rsidRPr="00145117">
        <w:rPr>
          <w:rFonts w:ascii="Calibri" w:eastAsia="Times New Roman" w:hAnsi="Calibri" w:cs="Times New Roman"/>
          <w:b/>
          <w:i/>
          <w:sz w:val="20"/>
          <w:szCs w:val="20"/>
          <w:lang w:val="en-US" w:eastAsia="de-AT"/>
        </w:rPr>
        <w:t>.</w:t>
      </w:r>
      <w:r w:rsidR="00145117" w:rsidRPr="00145117">
        <w:rPr>
          <w:rFonts w:ascii="Calibri" w:eastAsia="Times New Roman" w:hAnsi="Calibri" w:cs="Times New Roman"/>
          <w:b/>
          <w:i/>
          <w:sz w:val="20"/>
          <w:szCs w:val="20"/>
          <w:shd w:val="clear" w:color="auto" w:fill="FFFFFF"/>
          <w:lang w:val="en-US" w:eastAsia="de-AT"/>
        </w:rPr>
        <w:t xml:space="preserve">&gt;&gt;  </w:t>
      </w:r>
      <w:r w:rsidR="00145117" w:rsidRPr="00145117">
        <w:rPr>
          <w:rFonts w:ascii="Calibri" w:eastAsia="Times New Roman" w:hAnsi="Calibri" w:cs="Times New Roman"/>
          <w:b/>
          <w:i/>
          <w:sz w:val="20"/>
          <w:szCs w:val="20"/>
          <w:shd w:val="clear" w:color="auto" w:fill="FFFFFF"/>
          <w:lang w:eastAsia="de-AT"/>
        </w:rPr>
        <w:t>mit KARTE</w:t>
      </w:r>
      <w:r w:rsidR="00145117" w:rsidRPr="00145117">
        <w:rPr>
          <w:rFonts w:ascii="Calibri" w:eastAsia="Times New Roman" w:hAnsi="Calibri" w:cs="Times New Roman"/>
          <w:sz w:val="20"/>
          <w:szCs w:val="20"/>
          <w:shd w:val="clear" w:color="auto" w:fill="FFFFFF"/>
          <w:lang w:eastAsia="de-AT"/>
        </w:rPr>
        <w:t xml:space="preserve"> &gt;&gt;</w:t>
      </w:r>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lang w:val="en-US" w:eastAsia="de-AT"/>
        </w:rPr>
      </w:pPr>
      <w:hyperlink r:id="rId4616" w:history="1">
        <w:r w:rsidR="00145117" w:rsidRPr="00145117">
          <w:rPr>
            <w:rFonts w:ascii="Calibri" w:eastAsia="Times New Roman" w:hAnsi="Calibri" w:cs="Times New Roman"/>
            <w:color w:val="0000FF"/>
            <w:sz w:val="20"/>
            <w:szCs w:val="20"/>
            <w:u w:val="single"/>
            <w:shd w:val="clear" w:color="auto" w:fill="FFFFFF"/>
            <w:lang w:val="en-US" w:eastAsia="de-AT"/>
          </w:rPr>
          <w:t>https://www.jpost.com/israel-news/article-826191</w:t>
        </w:r>
      </w:hyperlink>
      <w:r w:rsidR="00145117" w:rsidRPr="00145117">
        <w:rPr>
          <w:rFonts w:ascii="Calibri" w:eastAsia="Times New Roman" w:hAnsi="Calibri" w:cs="Times New Roman"/>
          <w:sz w:val="20"/>
          <w:szCs w:val="20"/>
          <w:shd w:val="clear" w:color="auto" w:fill="FFFFFF"/>
          <w:lang w:val="en-US" w:eastAsia="de-AT"/>
        </w:rPr>
        <w:t xml:space="preserve">   </w:t>
      </w:r>
      <w:r w:rsidR="00145117" w:rsidRPr="00145117">
        <w:rPr>
          <w:rFonts w:ascii="Calibri" w:eastAsia="Times New Roman" w:hAnsi="Calibri" w:cs="Times New Roman"/>
          <w:sz w:val="20"/>
          <w:szCs w:val="20"/>
          <w:shd w:val="clear" w:color="auto" w:fill="E2EFD9"/>
          <w:lang w:val="en-US" w:eastAsia="de-AT"/>
        </w:rPr>
        <w:t xml:space="preserve">IDF uncovers extensive </w:t>
      </w:r>
      <w:r w:rsidR="00145117" w:rsidRPr="00145117">
        <w:rPr>
          <w:rFonts w:ascii="Calibri" w:eastAsia="Times New Roman" w:hAnsi="Calibri" w:cs="Times New Roman"/>
          <w:b/>
          <w:sz w:val="20"/>
          <w:szCs w:val="20"/>
          <w:shd w:val="clear" w:color="auto" w:fill="E2EFD9"/>
          <w:lang w:val="en-US" w:eastAsia="de-AT"/>
        </w:rPr>
        <w:t>Hezbollah tunnel</w:t>
      </w:r>
      <w:r w:rsidR="00145117" w:rsidRPr="00145117">
        <w:rPr>
          <w:rFonts w:ascii="Calibri" w:eastAsia="Times New Roman" w:hAnsi="Calibri" w:cs="Times New Roman"/>
          <w:sz w:val="20"/>
          <w:szCs w:val="20"/>
          <w:shd w:val="clear" w:color="auto" w:fill="E2EFD9"/>
          <w:lang w:val="en-US" w:eastAsia="de-AT"/>
        </w:rPr>
        <w:t xml:space="preserve"> near Israeli border</w:t>
      </w:r>
      <w:r w:rsidR="00145117" w:rsidRPr="00145117">
        <w:rPr>
          <w:rFonts w:ascii="Calibri" w:eastAsia="Times New Roman" w:hAnsi="Calibri" w:cs="Times New Roman"/>
          <w:sz w:val="20"/>
          <w:szCs w:val="20"/>
          <w:lang w:val="en-US" w:eastAsia="de-AT"/>
        </w:rPr>
        <w:t>, revealing threat of surprise attacks</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lang w:val="en-US" w:eastAsia="de-AT"/>
        </w:rPr>
      </w:pPr>
      <w:hyperlink r:id="rId4617" w:history="1">
        <w:r w:rsidR="00145117" w:rsidRPr="00145117">
          <w:rPr>
            <w:rFonts w:ascii="Calibri" w:eastAsia="Times New Roman" w:hAnsi="Calibri" w:cs="Times New Roman"/>
            <w:color w:val="0000FF"/>
            <w:sz w:val="20"/>
            <w:szCs w:val="20"/>
            <w:u w:val="single"/>
            <w:lang w:val="en-US" w:eastAsia="de-AT"/>
          </w:rPr>
          <w:t>https://www.timesofisrael.com/</w:t>
        </w:r>
        <w:r w:rsidR="00145117" w:rsidRPr="00145117">
          <w:rPr>
            <w:rFonts w:ascii="Calibri" w:eastAsia="Times New Roman" w:hAnsi="Calibri" w:cs="Times New Roman"/>
            <w:color w:val="000000"/>
            <w:sz w:val="20"/>
            <w:szCs w:val="20"/>
            <w:lang w:val="en-US" w:eastAsia="de-AT"/>
          </w:rPr>
          <w:t>under-a-lebanese-border-village</w:t>
        </w:r>
        <w:r w:rsidR="00145117" w:rsidRPr="00145117">
          <w:rPr>
            <w:rFonts w:ascii="Calibri" w:eastAsia="Times New Roman" w:hAnsi="Calibri" w:cs="Times New Roman"/>
            <w:color w:val="0000FF"/>
            <w:sz w:val="20"/>
            <w:szCs w:val="20"/>
            <w:lang w:val="en-US" w:eastAsia="de-AT"/>
          </w:rPr>
          <w:t>-idf-finds-huge-</w:t>
        </w:r>
        <w:r w:rsidR="00145117" w:rsidRPr="00145117">
          <w:rPr>
            <w:rFonts w:ascii="Calibri" w:eastAsia="Times New Roman" w:hAnsi="Calibri" w:cs="Times New Roman"/>
            <w:color w:val="000000"/>
            <w:sz w:val="20"/>
            <w:szCs w:val="20"/>
            <w:shd w:val="clear" w:color="auto" w:fill="E2EFD9"/>
            <w:lang w:val="en-US" w:eastAsia="de-AT"/>
          </w:rPr>
          <w:t>hezbollah-base</w:t>
        </w:r>
        <w:r w:rsidR="00145117" w:rsidRPr="00145117">
          <w:rPr>
            <w:rFonts w:ascii="Calibri" w:eastAsia="Times New Roman" w:hAnsi="Calibri" w:cs="Times New Roman"/>
            <w:color w:val="0000FF"/>
            <w:sz w:val="20"/>
            <w:szCs w:val="20"/>
            <w:lang w:val="en-US" w:eastAsia="de-AT"/>
          </w:rPr>
          <w:t>-primed-for-invasion</w:t>
        </w:r>
        <w:r w:rsidR="00145117" w:rsidRPr="00145117">
          <w:rPr>
            <w:rFonts w:ascii="Calibri" w:eastAsia="Times New Roman" w:hAnsi="Calibri" w:cs="Times New Roman"/>
            <w:color w:val="0000FF"/>
            <w:sz w:val="20"/>
            <w:szCs w:val="20"/>
            <w:u w:val="single"/>
            <w:lang w:val="en-US" w:eastAsia="de-AT"/>
          </w:rPr>
          <w:t>/</w:t>
        </w:r>
      </w:hyperlink>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lang w:val="en-US" w:eastAsia="de-AT"/>
        </w:rPr>
      </w:pPr>
      <w:hyperlink r:id="rId4618" w:history="1">
        <w:r w:rsidR="00145117" w:rsidRPr="00145117">
          <w:rPr>
            <w:rFonts w:ascii="Calibri" w:eastAsia="Times New Roman" w:hAnsi="Calibri" w:cs="Times New Roman"/>
            <w:color w:val="0000FF"/>
            <w:sz w:val="20"/>
            <w:szCs w:val="20"/>
            <w:u w:val="single"/>
            <w:lang w:val="en-US" w:eastAsia="de-AT"/>
          </w:rPr>
          <w:t>https://www.diepresse.com/19008572/hisbollah-waffen-gesprengt-erdbebenwarnung-in-israel</w:t>
        </w:r>
      </w:hyperlink>
      <w:r w:rsidR="00145117" w:rsidRPr="00145117">
        <w:rPr>
          <w:rFonts w:ascii="Calibri" w:eastAsia="Times New Roman" w:hAnsi="Calibri" w:cs="Times New Roman"/>
          <w:sz w:val="20"/>
          <w:szCs w:val="20"/>
          <w:lang w:val="en-US" w:eastAsia="de-AT"/>
        </w:rPr>
        <w:t xml:space="preserve"> </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619" w:history="1">
        <w:r w:rsidR="00145117" w:rsidRPr="00145117">
          <w:rPr>
            <w:rFonts w:ascii="Calibri" w:eastAsia="Times New Roman" w:hAnsi="Calibri" w:cs="Times New Roman"/>
            <w:color w:val="0000FF"/>
            <w:sz w:val="20"/>
            <w:szCs w:val="20"/>
            <w:u w:val="single"/>
            <w:shd w:val="clear" w:color="auto" w:fill="FFFFFF"/>
            <w:lang w:eastAsia="de-AT"/>
          </w:rPr>
          <w:t>https://www.fr.de/politik/</w:t>
        </w:r>
        <w:r w:rsidR="00145117" w:rsidRPr="00145117">
          <w:rPr>
            <w:rFonts w:ascii="Calibri" w:eastAsia="Times New Roman" w:hAnsi="Calibri" w:cs="Times New Roman"/>
            <w:color w:val="000000"/>
            <w:sz w:val="20"/>
            <w:szCs w:val="20"/>
            <w:shd w:val="clear" w:color="auto" w:fill="E2EFD9"/>
            <w:lang w:eastAsia="de-AT"/>
          </w:rPr>
          <w:t>hit-and-run-hamas-strategie-gegen-israel</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zr-93370648.html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In kleinen Gruppen tauchen die Kämpfer aus dem Untergrund auf, um Sprengfallen, Bomben und Minen zu platzieren, bevor sie so schnell wieder verschwinden, wie sie gekommen sind.</w:t>
      </w:r>
    </w:p>
    <w:p w:rsidR="00145117" w:rsidRPr="00727CCB"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lang w:eastAsia="de-AT"/>
        </w:rPr>
      </w:pPr>
      <w:hyperlink r:id="rId4620" w:history="1">
        <w:r w:rsidR="00145117" w:rsidRPr="00727CCB">
          <w:rPr>
            <w:rFonts w:ascii="Calibri" w:eastAsia="Times New Roman" w:hAnsi="Calibri" w:cs="Times New Roman"/>
            <w:color w:val="0000FF"/>
            <w:sz w:val="20"/>
            <w:szCs w:val="20"/>
            <w:u w:val="single"/>
            <w:lang w:eastAsia="de-AT"/>
          </w:rPr>
          <w:t>https://www.timesofisrael.com/</w:t>
        </w:r>
        <w:r w:rsidR="00145117" w:rsidRPr="00727CCB">
          <w:rPr>
            <w:rFonts w:ascii="Calibri" w:eastAsia="Times New Roman" w:hAnsi="Calibri" w:cs="Times New Roman"/>
            <w:color w:val="000000"/>
            <w:sz w:val="20"/>
            <w:szCs w:val="20"/>
            <w:shd w:val="clear" w:color="auto" w:fill="E2EFD9"/>
            <w:lang w:eastAsia="de-AT"/>
          </w:rPr>
          <w:t>hamas-leaders-rejected-israeli-offer-</w:t>
        </w:r>
        <w:r w:rsidR="00145117" w:rsidRPr="00727CCB">
          <w:rPr>
            <w:rFonts w:ascii="Calibri" w:eastAsia="Times New Roman" w:hAnsi="Calibri" w:cs="Times New Roman"/>
            <w:color w:val="0000FF"/>
            <w:sz w:val="20"/>
            <w:szCs w:val="20"/>
            <w:lang w:eastAsia="de-AT"/>
          </w:rPr>
          <w:t>of-safe-passage-if-they-freed-hostages</w:t>
        </w:r>
        <w:r w:rsidR="00145117" w:rsidRPr="00727CCB">
          <w:rPr>
            <w:rFonts w:ascii="Calibri" w:eastAsia="Times New Roman" w:hAnsi="Calibri" w:cs="Times New Roman"/>
            <w:color w:val="0000FF"/>
            <w:sz w:val="20"/>
            <w:szCs w:val="20"/>
            <w:u w:val="single"/>
            <w:lang w:eastAsia="de-AT"/>
          </w:rPr>
          <w:t>-report/</w:t>
        </w:r>
      </w:hyperlink>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lang w:eastAsia="de-AT"/>
        </w:rPr>
      </w:pPr>
      <w:hyperlink r:id="rId4621" w:history="1">
        <w:r w:rsidR="00145117" w:rsidRPr="00145117">
          <w:rPr>
            <w:rFonts w:ascii="Calibri" w:eastAsia="Times New Roman" w:hAnsi="Calibri" w:cs="Times New Roman"/>
            <w:color w:val="0000FF"/>
            <w:sz w:val="20"/>
            <w:szCs w:val="20"/>
            <w:u w:val="single"/>
            <w:shd w:val="clear" w:color="auto" w:fill="FFFFFF"/>
            <w:lang w:eastAsia="de-AT"/>
          </w:rPr>
          <w:t>https://www.diepresse.com/19004556/us-aussenminister-</w:t>
        </w:r>
        <w:r w:rsidR="00145117" w:rsidRPr="00145117">
          <w:rPr>
            <w:rFonts w:ascii="Calibri" w:eastAsia="Times New Roman" w:hAnsi="Calibri" w:cs="Times New Roman"/>
            <w:color w:val="0000FF"/>
            <w:sz w:val="20"/>
            <w:szCs w:val="20"/>
            <w:shd w:val="clear" w:color="auto" w:fill="FFFFFF"/>
            <w:lang w:eastAsia="de-AT"/>
          </w:rPr>
          <w:t>blinken-fordert-entwaffnung-der-hisbolla</w:t>
        </w:r>
        <w:r w:rsidR="00145117" w:rsidRPr="00145117">
          <w:rPr>
            <w:rFonts w:ascii="Calibri" w:eastAsia="Times New Roman" w:hAnsi="Calibri" w:cs="Times New Roman"/>
            <w:color w:val="0000FF"/>
            <w:sz w:val="20"/>
            <w:szCs w:val="20"/>
            <w:u w:val="single"/>
            <w:shd w:val="clear" w:color="auto" w:fill="FFFFFF"/>
            <w:lang w:eastAsia="de-AT"/>
          </w:rPr>
          <w:t>h</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 xml:space="preserve">US-Außenminister </w:t>
      </w:r>
      <w:hyperlink r:id="rId4622" w:history="1">
        <w:r w:rsidR="00145117" w:rsidRPr="00145117">
          <w:rPr>
            <w:rFonts w:ascii="Calibri" w:eastAsia="Times New Roman" w:hAnsi="Calibri" w:cs="Times New Roman"/>
            <w:color w:val="0000FF"/>
            <w:sz w:val="20"/>
            <w:szCs w:val="20"/>
            <w:u w:val="single"/>
            <w:lang w:eastAsia="de-AT"/>
          </w:rPr>
          <w:t>Antony Blinken</w:t>
        </w:r>
      </w:hyperlink>
      <w:r w:rsidR="00145117" w:rsidRPr="00145117">
        <w:rPr>
          <w:rFonts w:ascii="Calibri" w:eastAsia="Times New Roman" w:hAnsi="Calibri" w:cs="Times New Roman"/>
          <w:sz w:val="20"/>
          <w:szCs w:val="20"/>
          <w:lang w:eastAsia="de-AT"/>
        </w:rPr>
        <w:t xml:space="preserve"> hat nach einem Treffen mit dem libanesischen Premier </w:t>
      </w:r>
      <w:hyperlink r:id="rId4623" w:history="1">
        <w:r w:rsidR="00145117" w:rsidRPr="00145117">
          <w:rPr>
            <w:rFonts w:ascii="Calibri" w:eastAsia="Times New Roman" w:hAnsi="Calibri" w:cs="Times New Roman"/>
            <w:color w:val="0000FF"/>
            <w:sz w:val="20"/>
            <w:szCs w:val="20"/>
            <w:u w:val="single"/>
            <w:lang w:eastAsia="de-AT"/>
          </w:rPr>
          <w:t>Najib Mikati</w:t>
        </w:r>
      </w:hyperlink>
      <w:r w:rsidR="00145117" w:rsidRPr="00145117">
        <w:rPr>
          <w:rFonts w:ascii="Calibri" w:eastAsia="Times New Roman" w:hAnsi="Calibri" w:cs="Times New Roman"/>
          <w:sz w:val="20"/>
          <w:szCs w:val="20"/>
          <w:lang w:eastAsia="de-AT"/>
        </w:rPr>
        <w:t xml:space="preserve"> in London die Dringlichkeit einer diplomatischen Lösung im Libanon betont und eine Entwaffnung der </w:t>
      </w:r>
      <w:hyperlink r:id="rId4624" w:history="1">
        <w:r w:rsidR="00145117" w:rsidRPr="00145117">
          <w:rPr>
            <w:rFonts w:ascii="Calibri" w:eastAsia="Times New Roman" w:hAnsi="Calibri" w:cs="Times New Roman"/>
            <w:color w:val="0000FF"/>
            <w:sz w:val="20"/>
            <w:szCs w:val="20"/>
            <w:u w:val="single"/>
            <w:lang w:eastAsia="de-AT"/>
          </w:rPr>
          <w:t>Hisbollah</w:t>
        </w:r>
      </w:hyperlink>
      <w:r w:rsidR="00145117" w:rsidRPr="00145117">
        <w:rPr>
          <w:rFonts w:ascii="Calibri" w:eastAsia="Times New Roman" w:hAnsi="Calibri" w:cs="Times New Roman"/>
          <w:sz w:val="20"/>
          <w:szCs w:val="20"/>
          <w:lang w:eastAsia="de-AT"/>
        </w:rPr>
        <w:t>-Miliz gefordert. „Wir meinen, dass eine diplomatische Lösung und die vollständige Umsetzung der UN Resolution 1701 dringend erforderlich sind, ( d.h. zwischen Litanifluss und Israel entmilitarisierte Zone)  , damit entlang der Grenze zwischen Israel und dem Libanon Sicherheit herrschen kann“, sagte Blinken</w:t>
      </w:r>
    </w:p>
    <w:p w:rsidR="00145117" w:rsidRPr="00145117" w:rsidRDefault="00145117" w:rsidP="00145117">
      <w:pP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625" w:history="1">
        <w:r w:rsidR="00145117" w:rsidRPr="00145117">
          <w:rPr>
            <w:rFonts w:ascii="Calibri" w:eastAsia="Times New Roman" w:hAnsi="Calibri" w:cs="Times New Roman"/>
            <w:color w:val="0000FF"/>
            <w:sz w:val="20"/>
            <w:szCs w:val="20"/>
            <w:u w:val="single"/>
            <w:shd w:val="clear" w:color="auto" w:fill="FFFFFF"/>
            <w:lang w:eastAsia="de-AT"/>
          </w:rPr>
          <w:t>https://www.diepresse.com/19006102/</w:t>
        </w:r>
        <w:r w:rsidR="00145117" w:rsidRPr="00145117">
          <w:rPr>
            <w:rFonts w:ascii="Calibri" w:eastAsia="Times New Roman" w:hAnsi="Calibri" w:cs="Times New Roman"/>
            <w:b/>
            <w:color w:val="0000FF"/>
            <w:sz w:val="20"/>
            <w:szCs w:val="20"/>
            <w:shd w:val="clear" w:color="auto" w:fill="FFFFFF"/>
            <w:lang w:eastAsia="de-AT"/>
          </w:rPr>
          <w:t>angriffe-im-roten-meer-</w:t>
        </w:r>
        <w:r w:rsidR="00145117" w:rsidRPr="00145117">
          <w:rPr>
            <w:rFonts w:ascii="Calibri" w:eastAsia="Times New Roman" w:hAnsi="Calibri" w:cs="Times New Roman"/>
            <w:color w:val="0000FF"/>
            <w:sz w:val="20"/>
            <w:szCs w:val="20"/>
            <w:shd w:val="clear" w:color="auto" w:fill="FFFFFF"/>
            <w:lang w:eastAsia="de-AT"/>
          </w:rPr>
          <w:t>russland-soll-</w:t>
        </w:r>
        <w:r w:rsidR="00145117" w:rsidRPr="00145117">
          <w:rPr>
            <w:rFonts w:ascii="Calibri" w:eastAsia="Times New Roman" w:hAnsi="Calibri" w:cs="Times New Roman"/>
            <w:color w:val="000000"/>
            <w:sz w:val="20"/>
            <w:szCs w:val="20"/>
            <w:shd w:val="clear" w:color="auto" w:fill="E2EFD9"/>
            <w:lang w:eastAsia="de-AT"/>
          </w:rPr>
          <w:t>houthi-miliz</w:t>
        </w:r>
        <w:r w:rsidR="00145117" w:rsidRPr="00145117">
          <w:rPr>
            <w:rFonts w:ascii="Calibri" w:eastAsia="Times New Roman" w:hAnsi="Calibri" w:cs="Times New Roman"/>
            <w:color w:val="0000FF"/>
            <w:sz w:val="20"/>
            <w:szCs w:val="20"/>
            <w:shd w:val="clear" w:color="auto" w:fill="FFFFFF"/>
            <w:lang w:eastAsia="de-AT"/>
          </w:rPr>
          <w:t>-mit-satellitendaten-versorgt</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20"/>
            <w:szCs w:val="20"/>
            <w:shd w:val="clear" w:color="auto" w:fill="FFFFFF"/>
            <w:lang w:eastAsia="de-AT"/>
          </w:rPr>
          <w:t>haben</w:t>
        </w:r>
      </w:hyperlink>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626" w:history="1">
        <w:r w:rsidR="00145117" w:rsidRPr="00145117">
          <w:rPr>
            <w:rFonts w:ascii="Calibri" w:eastAsia="Times New Roman" w:hAnsi="Calibri" w:cs="Times New Roman"/>
            <w:color w:val="0000FF"/>
            <w:sz w:val="20"/>
            <w:szCs w:val="20"/>
            <w:u w:val="single"/>
            <w:shd w:val="clear" w:color="auto" w:fill="FFFFFF"/>
            <w:lang w:eastAsia="de-AT"/>
          </w:rPr>
          <w:t>https://www.tagesschau.de/ausland/asien/</w:t>
        </w:r>
        <w:r w:rsidR="00145117" w:rsidRPr="00145117">
          <w:rPr>
            <w:rFonts w:ascii="Calibri" w:eastAsia="Times New Roman" w:hAnsi="Calibri" w:cs="Times New Roman"/>
            <w:color w:val="0000FF"/>
            <w:sz w:val="20"/>
            <w:szCs w:val="20"/>
            <w:shd w:val="clear" w:color="auto" w:fill="FFFFFF"/>
            <w:lang w:eastAsia="de-AT"/>
          </w:rPr>
          <w:t>huthi-russland-satellitendaten-</w:t>
        </w:r>
        <w:r w:rsidR="00145117" w:rsidRPr="00145117">
          <w:rPr>
            <w:rFonts w:ascii="Calibri" w:eastAsia="Times New Roman" w:hAnsi="Calibri" w:cs="Times New Roman"/>
            <w:color w:val="0000FF"/>
            <w:sz w:val="20"/>
            <w:szCs w:val="20"/>
            <w:u w:val="single"/>
            <w:shd w:val="clear" w:color="auto" w:fill="FFFFFF"/>
            <w:lang w:eastAsia="de-AT"/>
          </w:rPr>
          <w:t>100.html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bCs/>
          <w:sz w:val="20"/>
          <w:szCs w:val="20"/>
          <w:shd w:val="clear" w:color="auto" w:fill="E2EFD9"/>
          <w:lang w:eastAsia="de-AT"/>
        </w:rPr>
        <w:t xml:space="preserve">Die Huthi-Miliz im Jemen greift </w:t>
      </w:r>
      <w:proofErr w:type="gramStart"/>
      <w:r w:rsidR="00145117" w:rsidRPr="00145117">
        <w:rPr>
          <w:rFonts w:ascii="Calibri" w:eastAsia="Times New Roman" w:hAnsi="Calibri" w:cs="Times New Roman"/>
          <w:bCs/>
          <w:sz w:val="20"/>
          <w:szCs w:val="20"/>
          <w:shd w:val="clear" w:color="auto" w:fill="E2EFD9"/>
          <w:lang w:eastAsia="de-AT"/>
        </w:rPr>
        <w:t>seit</w:t>
      </w:r>
      <w:proofErr w:type="gramEnd"/>
      <w:r w:rsidR="00145117" w:rsidRPr="00145117">
        <w:rPr>
          <w:rFonts w:ascii="Calibri" w:eastAsia="Times New Roman" w:hAnsi="Calibri" w:cs="Times New Roman"/>
          <w:bCs/>
          <w:sz w:val="20"/>
          <w:szCs w:val="20"/>
          <w:shd w:val="clear" w:color="auto" w:fill="E2EFD9"/>
          <w:lang w:eastAsia="de-AT"/>
        </w:rPr>
        <w:t xml:space="preserve"> etwa einem Jahr Handelsschiffe im Roten Meer an - zur Unterstützung der Hamas. </w:t>
      </w:r>
      <w:r w:rsidR="00145117" w:rsidRPr="00145117">
        <w:rPr>
          <w:rFonts w:ascii="Calibri" w:eastAsia="Times New Roman" w:hAnsi="Calibri" w:cs="Times New Roman"/>
          <w:bCs/>
          <w:sz w:val="20"/>
          <w:szCs w:val="20"/>
          <w:lang w:eastAsia="de-AT"/>
        </w:rPr>
        <w:t xml:space="preserve">Dafür sollen die Huthi einem Bericht zufolge </w:t>
      </w:r>
      <w:r w:rsidR="00145117" w:rsidRPr="00145117">
        <w:rPr>
          <w:rFonts w:ascii="Calibri" w:eastAsia="Times New Roman" w:hAnsi="Calibri" w:cs="Times New Roman"/>
          <w:bCs/>
          <w:sz w:val="20"/>
          <w:szCs w:val="20"/>
          <w:shd w:val="clear" w:color="auto" w:fill="D9D9D9"/>
          <w:lang w:eastAsia="de-AT"/>
        </w:rPr>
        <w:t>von Russland mit Satellitendaten versorgt worden</w:t>
      </w:r>
      <w:r w:rsidR="00145117" w:rsidRPr="00145117">
        <w:rPr>
          <w:rFonts w:ascii="Calibri" w:eastAsia="Times New Roman" w:hAnsi="Calibri" w:cs="Times New Roman"/>
          <w:bCs/>
          <w:sz w:val="20"/>
          <w:szCs w:val="20"/>
          <w:lang w:eastAsia="de-AT"/>
        </w:rPr>
        <w:t xml:space="preserve"> sein.</w:t>
      </w:r>
      <w:r w:rsidR="00145117" w:rsidRPr="00145117">
        <w:rPr>
          <w:rFonts w:ascii="Calibri" w:eastAsia="Times New Roman" w:hAnsi="Calibri" w:cs="Times New Roman"/>
          <w:sz w:val="20"/>
          <w:szCs w:val="20"/>
          <w:shd w:val="clear" w:color="auto" w:fill="FFFFFF"/>
          <w:lang w:eastAsia="de-AT"/>
        </w:rPr>
        <w:t xml:space="preserve"> </w:t>
      </w:r>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627" w:history="1">
        <w:r w:rsidR="00145117" w:rsidRPr="00145117">
          <w:rPr>
            <w:rFonts w:ascii="Calibri" w:eastAsia="Times New Roman" w:hAnsi="Calibri" w:cs="Times New Roman"/>
            <w:color w:val="0000FF"/>
            <w:sz w:val="20"/>
            <w:szCs w:val="20"/>
            <w:u w:val="single"/>
            <w:shd w:val="clear" w:color="auto" w:fill="FFFFFF"/>
            <w:lang w:eastAsia="de-AT"/>
          </w:rPr>
          <w:t>https://www.diepresse.com/18996749/</w:t>
        </w:r>
        <w:r w:rsidR="00145117" w:rsidRPr="00145117">
          <w:rPr>
            <w:rFonts w:ascii="Calibri" w:eastAsia="Times New Roman" w:hAnsi="Calibri" w:cs="Times New Roman"/>
            <w:color w:val="0000FF"/>
            <w:sz w:val="20"/>
            <w:szCs w:val="20"/>
            <w:shd w:val="clear" w:color="auto" w:fill="FFFFFF"/>
            <w:lang w:eastAsia="de-AT"/>
          </w:rPr>
          <w:t>israel-bestaetigt</w:t>
        </w:r>
        <w:r w:rsidR="00145117" w:rsidRPr="00145117">
          <w:rPr>
            <w:rFonts w:ascii="Calibri" w:eastAsia="Times New Roman" w:hAnsi="Calibri" w:cs="Times New Roman"/>
            <w:color w:val="000000"/>
            <w:sz w:val="20"/>
            <w:szCs w:val="20"/>
            <w:shd w:val="clear" w:color="auto" w:fill="E2EFD9"/>
            <w:lang w:eastAsia="de-AT"/>
          </w:rPr>
          <w:t>-toetung-des-moeglichen</w:t>
        </w:r>
        <w:r w:rsidR="00145117" w:rsidRPr="00145117">
          <w:rPr>
            <w:rFonts w:ascii="Calibri" w:eastAsia="Times New Roman" w:hAnsi="Calibri" w:cs="Times New Roman"/>
            <w:color w:val="000000"/>
            <w:sz w:val="20"/>
            <w:szCs w:val="20"/>
            <w:u w:val="single"/>
            <w:shd w:val="clear" w:color="auto" w:fill="E2EFD9"/>
            <w:lang w:eastAsia="de-AT"/>
          </w:rPr>
          <w:t>-</w:t>
        </w:r>
        <w:r w:rsidR="00145117" w:rsidRPr="00145117">
          <w:rPr>
            <w:rFonts w:ascii="Calibri" w:eastAsia="Times New Roman" w:hAnsi="Calibri" w:cs="Times New Roman"/>
            <w:color w:val="000000"/>
            <w:sz w:val="20"/>
            <w:szCs w:val="20"/>
            <w:shd w:val="clear" w:color="auto" w:fill="E2EFD9"/>
            <w:lang w:eastAsia="de-AT"/>
          </w:rPr>
          <w:t>nasrallah-nachfolgers-</w:t>
        </w:r>
        <w:r w:rsidR="00145117" w:rsidRPr="00145117">
          <w:rPr>
            <w:rFonts w:ascii="Calibri" w:eastAsia="Times New Roman" w:hAnsi="Calibri" w:cs="Times New Roman"/>
            <w:color w:val="0000FF"/>
            <w:sz w:val="20"/>
            <w:szCs w:val="20"/>
            <w:shd w:val="clear" w:color="auto" w:fill="FFFFFF"/>
            <w:lang w:eastAsia="de-AT"/>
          </w:rPr>
          <w:t>safieddine</w:t>
        </w:r>
      </w:hyperlink>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628" w:history="1">
        <w:r w:rsidR="00145117" w:rsidRPr="00145117">
          <w:rPr>
            <w:rFonts w:ascii="Calibri" w:eastAsia="Times New Roman" w:hAnsi="Calibri" w:cs="Times New Roman"/>
            <w:color w:val="0000FF"/>
            <w:sz w:val="20"/>
            <w:szCs w:val="20"/>
            <w:u w:val="single"/>
            <w:shd w:val="clear" w:color="auto" w:fill="FFFFFF"/>
            <w:lang w:eastAsia="de-AT"/>
          </w:rPr>
          <w:t>https://www.tagesspiegel.de/internationales/bei-angriff-auf-</w:t>
        </w:r>
        <w:r w:rsidR="00145117" w:rsidRPr="00145117">
          <w:rPr>
            <w:rFonts w:ascii="Calibri" w:eastAsia="Times New Roman" w:hAnsi="Calibri" w:cs="Times New Roman"/>
            <w:color w:val="0000FF"/>
            <w:sz w:val="20"/>
            <w:szCs w:val="20"/>
            <w:shd w:val="clear" w:color="auto" w:fill="FFFFFF"/>
            <w:lang w:eastAsia="de-AT"/>
          </w:rPr>
          <w:t>beirut-eliminiert-israel-totet-offenbar-aussichtsreichsten</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20"/>
            <w:szCs w:val="20"/>
            <w:shd w:val="clear" w:color="auto" w:fill="FFFFFF"/>
            <w:lang w:eastAsia="de-AT"/>
          </w:rPr>
          <w:t>nasrallah-nachfolger</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12579386.htm</w:t>
        </w:r>
        <w:r w:rsidR="00145117" w:rsidRPr="00145117">
          <w:rPr>
            <w:rFonts w:ascii="Calibri" w:eastAsia="Times New Roman" w:hAnsi="Calibri" w:cs="Times New Roman"/>
            <w:color w:val="0000FF"/>
            <w:sz w:val="20"/>
            <w:szCs w:val="20"/>
            <w:u w:val="single"/>
            <w:shd w:val="clear" w:color="auto" w:fill="FFFFFF"/>
            <w:lang w:eastAsia="de-AT"/>
          </w:rPr>
          <w:t>l</w:t>
        </w:r>
      </w:hyperlink>
      <w:r w:rsidR="00145117" w:rsidRPr="00145117">
        <w:rPr>
          <w:rFonts w:ascii="Calibri" w:eastAsia="Times New Roman" w:hAnsi="Calibri" w:cs="Times New Roman"/>
          <w:sz w:val="20"/>
          <w:szCs w:val="20"/>
          <w:shd w:val="clear" w:color="auto" w:fill="FFFFFF"/>
          <w:lang w:eastAsia="de-AT"/>
        </w:rPr>
        <w:t xml:space="preserve"> </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629" w:history="1">
        <w:r w:rsidR="00145117" w:rsidRPr="00145117">
          <w:rPr>
            <w:rFonts w:ascii="Calibri" w:eastAsia="Times New Roman" w:hAnsi="Calibri" w:cs="Times New Roman"/>
            <w:color w:val="0000FF"/>
            <w:sz w:val="20"/>
            <w:szCs w:val="20"/>
            <w:shd w:val="clear" w:color="auto" w:fill="FFFFFF"/>
            <w:lang w:eastAsia="de-AT"/>
          </w:rPr>
          <w:t>https://www.timesofisrael.com/</w:t>
        </w:r>
        <w:r w:rsidR="00145117" w:rsidRPr="00145117">
          <w:rPr>
            <w:rFonts w:ascii="Calibri" w:eastAsia="Times New Roman" w:hAnsi="Calibri" w:cs="Times New Roman"/>
            <w:color w:val="538135"/>
            <w:sz w:val="20"/>
            <w:szCs w:val="20"/>
            <w:shd w:val="clear" w:color="auto" w:fill="FFFFFF"/>
            <w:lang w:eastAsia="de-AT"/>
          </w:rPr>
          <w:t>liveblog-october-23</w:t>
        </w:r>
        <w:r w:rsidR="00145117" w:rsidRPr="00145117">
          <w:rPr>
            <w:rFonts w:ascii="Calibri" w:eastAsia="Times New Roman" w:hAnsi="Calibri" w:cs="Times New Roman"/>
            <w:color w:val="0000FF"/>
            <w:sz w:val="20"/>
            <w:szCs w:val="20"/>
            <w:shd w:val="clear" w:color="auto" w:fill="FFFFFF"/>
            <w:lang w:eastAsia="de-AT"/>
          </w:rPr>
          <w:t>-2024/</w:t>
        </w:r>
      </w:hyperlink>
      <w:r w:rsidR="00145117" w:rsidRPr="00145117">
        <w:rPr>
          <w:rFonts w:ascii="Calibri" w:eastAsia="Times New Roman" w:hAnsi="Calibri" w:cs="Times New Roman"/>
          <w:sz w:val="20"/>
          <w:szCs w:val="20"/>
          <w:shd w:val="clear" w:color="auto" w:fill="FFFFFF"/>
          <w:lang w:eastAsia="de-AT"/>
        </w:rPr>
        <w:t xml:space="preserve">  </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630" w:history="1">
        <w:r w:rsidR="00145117" w:rsidRPr="00145117">
          <w:rPr>
            <w:rFonts w:ascii="Calibri" w:eastAsia="Times New Roman" w:hAnsi="Calibri" w:cs="Times New Roman"/>
            <w:color w:val="0000FF"/>
            <w:sz w:val="20"/>
            <w:szCs w:val="20"/>
            <w:u w:val="single"/>
            <w:shd w:val="clear" w:color="auto" w:fill="FFFFFF"/>
            <w:lang w:eastAsia="de-AT"/>
          </w:rPr>
          <w:t>https://www.tagesspiegel.de/internationales</w:t>
        </w:r>
        <w:r w:rsidR="00145117" w:rsidRPr="00145117">
          <w:rPr>
            <w:rFonts w:ascii="Calibri" w:eastAsia="Times New Roman" w:hAnsi="Calibri" w:cs="Times New Roman"/>
            <w:color w:val="0000FF"/>
            <w:sz w:val="20"/>
            <w:szCs w:val="20"/>
            <w:shd w:val="clear" w:color="auto" w:fill="FFFFFF"/>
            <w:lang w:eastAsia="de-AT"/>
          </w:rPr>
          <w:t>/israel-spricht-von-millionen-dollar-bargeld-und-gold-krankenhaus-leiter-dementiert-hisbollah-bunker-unter-klinik-</w:t>
        </w:r>
        <w:r w:rsidR="00145117" w:rsidRPr="00145117">
          <w:rPr>
            <w:rFonts w:ascii="Calibri" w:eastAsia="Times New Roman" w:hAnsi="Calibri" w:cs="Times New Roman"/>
            <w:color w:val="0000FF"/>
            <w:sz w:val="16"/>
            <w:szCs w:val="20"/>
            <w:u w:val="single"/>
            <w:shd w:val="clear" w:color="auto" w:fill="FFFFFF"/>
            <w:lang w:eastAsia="de-AT"/>
          </w:rPr>
          <w:t>12567443.html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shd w:val="clear" w:color="auto" w:fill="F2F2F2"/>
          <w:lang w:eastAsia="de-AT"/>
        </w:rPr>
        <w:t xml:space="preserve">Israels Militär hatte die Bewohner bestimmter Gebäude zur Evakuierung aufgefordert und greift weiter die </w:t>
      </w:r>
      <w:r w:rsidR="00145117" w:rsidRPr="00145117">
        <w:rPr>
          <w:rFonts w:ascii="Calibri" w:eastAsia="Times New Roman" w:hAnsi="Calibri" w:cs="Times New Roman"/>
          <w:bCs/>
          <w:sz w:val="20"/>
          <w:szCs w:val="20"/>
          <w:shd w:val="clear" w:color="auto" w:fill="F2F2F2"/>
          <w:lang w:eastAsia="de-AT"/>
        </w:rPr>
        <w:t>Finanzstrukturen der proiranischen Hisbollah in dem Land an. …</w:t>
      </w:r>
      <w:r w:rsidR="00145117" w:rsidRPr="00145117">
        <w:rPr>
          <w:rFonts w:ascii="Calibri" w:eastAsia="Times New Roman" w:hAnsi="Calibri" w:cs="Times New Roman"/>
          <w:sz w:val="20"/>
          <w:szCs w:val="20"/>
          <w:shd w:val="clear" w:color="auto" w:fill="F2F2F2"/>
          <w:lang w:eastAsia="de-AT"/>
        </w:rPr>
        <w:t xml:space="preserve">In einem Bunker </w:t>
      </w:r>
      <w:r w:rsidR="00145117" w:rsidRPr="00145117">
        <w:rPr>
          <w:rFonts w:ascii="Calibri" w:eastAsia="Times New Roman" w:hAnsi="Calibri" w:cs="Times New Roman"/>
          <w:bCs/>
          <w:sz w:val="20"/>
          <w:szCs w:val="20"/>
          <w:shd w:val="clear" w:color="auto" w:fill="F2F2F2"/>
          <w:lang w:eastAsia="de-AT"/>
        </w:rPr>
        <w:t>unter einem Krankenhaus im Süden Beiruts</w:t>
      </w:r>
      <w:r w:rsidR="00145117" w:rsidRPr="00145117">
        <w:rPr>
          <w:rFonts w:ascii="Calibri" w:eastAsia="Times New Roman" w:hAnsi="Calibri" w:cs="Times New Roman"/>
          <w:b/>
          <w:bCs/>
          <w:sz w:val="20"/>
          <w:szCs w:val="20"/>
          <w:shd w:val="clear" w:color="auto" w:fill="F2F2F2"/>
          <w:lang w:eastAsia="de-AT"/>
        </w:rPr>
        <w:t xml:space="preserve"> </w:t>
      </w:r>
      <w:r w:rsidR="00145117" w:rsidRPr="00145117">
        <w:rPr>
          <w:rFonts w:ascii="Calibri" w:eastAsia="Times New Roman" w:hAnsi="Calibri" w:cs="Times New Roman"/>
          <w:sz w:val="20"/>
          <w:szCs w:val="20"/>
          <w:shd w:val="clear" w:color="auto" w:fill="F2F2F2"/>
          <w:lang w:eastAsia="de-AT"/>
        </w:rPr>
        <w:t xml:space="preserve">habe die vom Iran unterstützte Schiiten-Miliz </w:t>
      </w:r>
      <w:r w:rsidR="00145117" w:rsidRPr="00145117">
        <w:rPr>
          <w:rFonts w:ascii="Calibri" w:eastAsia="Times New Roman" w:hAnsi="Calibri" w:cs="Times New Roman"/>
          <w:bCs/>
          <w:sz w:val="20"/>
          <w:szCs w:val="20"/>
          <w:shd w:val="clear" w:color="auto" w:fill="F2F2F2"/>
          <w:lang w:eastAsia="de-AT"/>
        </w:rPr>
        <w:t xml:space="preserve">Bargeld und Gold im Wert von Hunderten Millionen Dollar versteckt. </w:t>
      </w:r>
      <w:r w:rsidR="00145117" w:rsidRPr="00145117">
        <w:rPr>
          <w:rFonts w:ascii="Calibri" w:eastAsia="Times New Roman" w:hAnsi="Calibri" w:cs="Times New Roman"/>
          <w:sz w:val="20"/>
          <w:szCs w:val="20"/>
          <w:lang w:eastAsia="de-AT"/>
        </w:rPr>
        <w:t xml:space="preserve">…„Ich möchte betonen: </w:t>
      </w:r>
      <w:r w:rsidR="00145117" w:rsidRPr="00145117">
        <w:rPr>
          <w:rFonts w:ascii="Calibri" w:eastAsia="Times New Roman" w:hAnsi="Calibri" w:cs="Times New Roman"/>
          <w:b/>
          <w:bCs/>
          <w:sz w:val="20"/>
          <w:szCs w:val="20"/>
          <w:lang w:eastAsia="de-AT"/>
        </w:rPr>
        <w:t>Wir sind nicht im Krieg mit dem libanesischen Volk“,</w:t>
      </w:r>
      <w:r w:rsidR="00145117" w:rsidRPr="00145117">
        <w:rPr>
          <w:rFonts w:ascii="Calibri" w:eastAsia="Times New Roman" w:hAnsi="Calibri" w:cs="Times New Roman"/>
          <w:sz w:val="20"/>
          <w:szCs w:val="20"/>
          <w:lang w:eastAsia="de-AT"/>
        </w:rPr>
        <w:t xml:space="preserve"> sagte israels Armeesprecher Hagari. „Ich appelliere an die libanesische Regierung, die libanesischen Behörden und die internationalen Organisationen: Erlauben Sie der Hisbollah nicht, das Geld für Terror und Angriffe auf Israel zu verwenden“,</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lang w:eastAsia="de-AT"/>
        </w:rPr>
      </w:pPr>
      <w:hyperlink r:id="rId4631" w:history="1">
        <w:r w:rsidR="00145117" w:rsidRPr="00145117">
          <w:rPr>
            <w:rFonts w:ascii="Calibri" w:eastAsia="Times New Roman" w:hAnsi="Calibri" w:cs="Times New Roman"/>
            <w:color w:val="0000FF"/>
            <w:sz w:val="20"/>
            <w:szCs w:val="20"/>
            <w:u w:val="single"/>
            <w:shd w:val="clear" w:color="auto" w:fill="FFFFFF"/>
            <w:lang w:eastAsia="de-AT"/>
          </w:rPr>
          <w:t>https://www.diepresse.com/18992554/</w:t>
        </w:r>
        <w:r w:rsidR="00145117" w:rsidRPr="00145117">
          <w:rPr>
            <w:rFonts w:ascii="Calibri" w:eastAsia="Times New Roman" w:hAnsi="Calibri" w:cs="Times New Roman"/>
            <w:color w:val="0000FF"/>
            <w:sz w:val="20"/>
            <w:szCs w:val="20"/>
            <w:shd w:val="clear" w:color="auto" w:fill="FFFFFF"/>
            <w:lang w:eastAsia="de-AT"/>
          </w:rPr>
          <w:t>unmengen-an-bargeld-und-gold-im-bunker</w:t>
        </w:r>
        <w:r w:rsidR="00145117" w:rsidRPr="00145117">
          <w:rPr>
            <w:rFonts w:ascii="Calibri" w:eastAsia="Times New Roman" w:hAnsi="Calibri" w:cs="Times New Roman"/>
            <w:b/>
            <w:color w:val="0000FF"/>
            <w:sz w:val="20"/>
            <w:szCs w:val="20"/>
            <w:shd w:val="clear" w:color="auto" w:fill="FFFFFF"/>
            <w:lang w:eastAsia="de-AT"/>
          </w:rPr>
          <w:t>-angriffe-auf-das-finanziell</w:t>
        </w:r>
        <w:r w:rsidR="00145117" w:rsidRPr="00145117">
          <w:rPr>
            <w:rFonts w:ascii="Calibri" w:eastAsia="Times New Roman" w:hAnsi="Calibri" w:cs="Times New Roman"/>
            <w:b/>
            <w:color w:val="0000FF"/>
            <w:sz w:val="20"/>
            <w:szCs w:val="20"/>
            <w:u w:val="single"/>
            <w:shd w:val="clear" w:color="auto" w:fill="FFFFFF"/>
            <w:lang w:eastAsia="de-AT"/>
          </w:rPr>
          <w:t>e</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b/>
            <w:color w:val="0000FF"/>
            <w:sz w:val="20"/>
            <w:szCs w:val="20"/>
            <w:shd w:val="clear" w:color="auto" w:fill="FFFFFF"/>
            <w:lang w:eastAsia="de-AT"/>
          </w:rPr>
          <w:t>rueckgrat-der-hisbollah</w:t>
        </w:r>
      </w:hyperlink>
      <w:r w:rsidR="00145117" w:rsidRPr="00145117">
        <w:rPr>
          <w:rFonts w:ascii="Calibri" w:eastAsia="Times New Roman" w:hAnsi="Calibri" w:cs="Times New Roman"/>
          <w:sz w:val="20"/>
          <w:szCs w:val="20"/>
          <w:shd w:val="clear" w:color="auto" w:fill="FFFFFF"/>
          <w:lang w:eastAsia="de-AT"/>
        </w:rPr>
        <w:t xml:space="preserve">  I</w:t>
      </w:r>
      <w:r w:rsidR="00145117" w:rsidRPr="00145117">
        <w:rPr>
          <w:rFonts w:ascii="Calibri" w:eastAsia="Times New Roman" w:hAnsi="Calibri" w:cs="Times New Roman"/>
          <w:sz w:val="20"/>
          <w:szCs w:val="20"/>
          <w:lang w:eastAsia="de-AT"/>
        </w:rPr>
        <w:t>sraels Armee griff nach eigenen Angaben „Dutzende Einrichtungen und Standorte“ der Hisbollah an. Ein Bunker mit „Millionen“ sei getroffen, der Finanzchef der Hisbollah getötet worden</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632" w:history="1">
        <w:r w:rsidR="00145117" w:rsidRPr="00145117">
          <w:rPr>
            <w:rFonts w:ascii="Calibri" w:eastAsia="Times New Roman" w:hAnsi="Calibri" w:cs="Times New Roman"/>
            <w:color w:val="0000FF"/>
            <w:sz w:val="20"/>
            <w:szCs w:val="20"/>
            <w:u w:val="single"/>
            <w:shd w:val="clear" w:color="auto" w:fill="FFFFFF"/>
            <w:lang w:eastAsia="de-AT"/>
          </w:rPr>
          <w:t>https://www.welt.de/politik/ausland/video254126516/Libanon</w:t>
        </w:r>
        <w:r w:rsidR="00145117" w:rsidRPr="00145117">
          <w:rPr>
            <w:rFonts w:ascii="Calibri" w:eastAsia="Times New Roman" w:hAnsi="Calibri" w:cs="Times New Roman"/>
            <w:b/>
            <w:color w:val="0000FF"/>
            <w:sz w:val="20"/>
            <w:szCs w:val="20"/>
            <w:shd w:val="clear" w:color="auto" w:fill="FFFFFF"/>
            <w:lang w:eastAsia="de-AT"/>
          </w:rPr>
          <w:t>-Iran-finanziert-die-Hisbollah-Geld-und-Gold</w:t>
        </w:r>
        <w:r w:rsidR="00145117" w:rsidRPr="00145117">
          <w:rPr>
            <w:rFonts w:ascii="Calibri" w:eastAsia="Times New Roman" w:hAnsi="Calibri" w:cs="Times New Roman"/>
            <w:color w:val="0000FF"/>
            <w:sz w:val="20"/>
            <w:szCs w:val="20"/>
            <w:u w:val="single"/>
            <w:shd w:val="clear" w:color="auto" w:fill="FFFFFF"/>
            <w:lang w:eastAsia="de-AT"/>
          </w:rPr>
          <w:t>-werden-</w:t>
        </w:r>
        <w:r w:rsidR="00145117" w:rsidRPr="00145117">
          <w:rPr>
            <w:rFonts w:ascii="Calibri" w:eastAsia="Times New Roman" w:hAnsi="Calibri" w:cs="Times New Roman"/>
            <w:color w:val="0000FF"/>
            <w:sz w:val="20"/>
            <w:szCs w:val="20"/>
            <w:shd w:val="clear" w:color="auto" w:fill="FFFFFF"/>
            <w:lang w:eastAsia="de-AT"/>
          </w:rPr>
          <w:t>per-Flugzeug-nach-Beirut-geflogen</w:t>
        </w:r>
        <w:r w:rsidR="00145117" w:rsidRPr="00145117">
          <w:rPr>
            <w:rFonts w:ascii="Calibri" w:eastAsia="Times New Roman" w:hAnsi="Calibri" w:cs="Times New Roman"/>
            <w:color w:val="0000FF"/>
            <w:sz w:val="20"/>
            <w:szCs w:val="20"/>
            <w:u w:val="single"/>
            <w:shd w:val="clear" w:color="auto" w:fill="FFFFFF"/>
            <w:lang w:eastAsia="de-AT"/>
          </w:rPr>
          <w:t>.html</w:t>
        </w:r>
      </w:hyperlink>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633" w:history="1">
        <w:r w:rsidR="00145117" w:rsidRPr="00145117">
          <w:rPr>
            <w:rFonts w:ascii="Calibri" w:eastAsia="Times New Roman" w:hAnsi="Calibri" w:cs="Times New Roman"/>
            <w:color w:val="0000FF"/>
            <w:sz w:val="20"/>
            <w:szCs w:val="20"/>
            <w:u w:val="single"/>
            <w:shd w:val="clear" w:color="auto" w:fill="FFFFFF"/>
            <w:lang w:eastAsia="de-AT"/>
          </w:rPr>
          <w:t>https://www.tagesschau.de/ausland/asien/</w:t>
        </w:r>
        <w:r w:rsidR="00145117" w:rsidRPr="00145117">
          <w:rPr>
            <w:rFonts w:ascii="Calibri" w:eastAsia="Times New Roman" w:hAnsi="Calibri" w:cs="Times New Roman"/>
            <w:b/>
            <w:color w:val="0000FF"/>
            <w:sz w:val="20"/>
            <w:szCs w:val="20"/>
            <w:shd w:val="clear" w:color="auto" w:fill="FFFFFF"/>
            <w:lang w:eastAsia="de-AT"/>
          </w:rPr>
          <w:t>hisbollah-finanzen</w:t>
        </w:r>
        <w:r w:rsidR="00145117" w:rsidRPr="00145117">
          <w:rPr>
            <w:rFonts w:ascii="Calibri" w:eastAsia="Times New Roman" w:hAnsi="Calibri" w:cs="Times New Roman"/>
            <w:color w:val="0000FF"/>
            <w:sz w:val="20"/>
            <w:szCs w:val="20"/>
            <w:u w:val="single"/>
            <w:shd w:val="clear" w:color="auto" w:fill="FFFFFF"/>
            <w:lang w:eastAsia="de-AT"/>
          </w:rPr>
          <w:t>-israel-100.html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bCs/>
          <w:sz w:val="20"/>
          <w:szCs w:val="20"/>
          <w:lang w:eastAsia="de-AT"/>
        </w:rPr>
        <w:t xml:space="preserve">Israel hat in der Nacht Bankfilialen im Libanon bombardiert. Sie gehörten der Vereinigung Al-Kard Al-Hassan - einer von der Hisbollah gegründeten Schattenbank, die jenseits des üblichen </w:t>
      </w:r>
      <w:proofErr w:type="gramStart"/>
      <w:r w:rsidR="00145117" w:rsidRPr="00145117">
        <w:rPr>
          <w:rFonts w:ascii="Calibri" w:eastAsia="Times New Roman" w:hAnsi="Calibri" w:cs="Times New Roman"/>
          <w:bCs/>
          <w:sz w:val="20"/>
          <w:szCs w:val="20"/>
          <w:lang w:eastAsia="de-AT"/>
        </w:rPr>
        <w:t>Bankensystem</w:t>
      </w:r>
      <w:proofErr w:type="gramEnd"/>
      <w:r w:rsidR="00145117" w:rsidRPr="00145117">
        <w:rPr>
          <w:rFonts w:ascii="Calibri" w:eastAsia="Times New Roman" w:hAnsi="Calibri" w:cs="Times New Roman"/>
          <w:bCs/>
          <w:sz w:val="20"/>
          <w:szCs w:val="20"/>
          <w:lang w:eastAsia="de-AT"/>
        </w:rPr>
        <w:t xml:space="preserve"> arbeitet…</w:t>
      </w:r>
    </w:p>
    <w:p w:rsidR="00145117" w:rsidRPr="00145117" w:rsidRDefault="00461877" w:rsidP="00727CCB">
      <w:pPr>
        <w:numPr>
          <w:ilvl w:val="0"/>
          <w:numId w:val="77"/>
        </w:numPr>
        <w:spacing w:after="0" w:line="240" w:lineRule="auto"/>
        <w:ind w:left="0"/>
        <w:rPr>
          <w:rFonts w:ascii="Calibri" w:eastAsia="Times New Roman" w:hAnsi="Calibri" w:cs="Times New Roman"/>
          <w:color w:val="000000"/>
          <w:sz w:val="20"/>
          <w:szCs w:val="20"/>
          <w:lang w:eastAsia="de-AT"/>
        </w:rPr>
      </w:pPr>
      <w:hyperlink r:id="rId4634" w:history="1">
        <w:r w:rsidR="00145117" w:rsidRPr="00145117">
          <w:rPr>
            <w:rFonts w:ascii="Calibri" w:eastAsia="Times New Roman" w:hAnsi="Calibri" w:cs="Times New Roman"/>
            <w:color w:val="0000FF"/>
            <w:sz w:val="20"/>
            <w:szCs w:val="20"/>
            <w:u w:val="single"/>
            <w:lang w:eastAsia="de-AT"/>
          </w:rPr>
          <w:t>https://www.focus.de/politik/ausland/</w:t>
        </w:r>
        <w:r w:rsidR="00145117" w:rsidRPr="00145117">
          <w:rPr>
            <w:rFonts w:ascii="Calibri" w:eastAsia="Times New Roman" w:hAnsi="Calibri" w:cs="Times New Roman"/>
            <w:color w:val="0000FF"/>
            <w:sz w:val="20"/>
            <w:szCs w:val="20"/>
            <w:lang w:eastAsia="de-AT"/>
          </w:rPr>
          <w:t>nach-dem-tod-des-hamas-chefs-</w:t>
        </w:r>
        <w:r w:rsidR="00145117" w:rsidRPr="00145117">
          <w:rPr>
            <w:rFonts w:ascii="Calibri" w:eastAsia="Times New Roman" w:hAnsi="Calibri" w:cs="Times New Roman"/>
            <w:b/>
            <w:color w:val="0000FF"/>
            <w:sz w:val="20"/>
            <w:szCs w:val="20"/>
            <w:lang w:eastAsia="de-AT"/>
          </w:rPr>
          <w:t>jetzt-bietet-sich-netanjahu-eine-guenstige</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b/>
            <w:color w:val="0000FF"/>
            <w:sz w:val="20"/>
            <w:szCs w:val="20"/>
            <w:lang w:eastAsia="de-AT"/>
          </w:rPr>
          <w:t>gelegenheit-den-krieg-zu-beenden</w:t>
        </w:r>
        <w:r w:rsidR="00145117" w:rsidRPr="00145117">
          <w:rPr>
            <w:rFonts w:ascii="Calibri" w:eastAsia="Times New Roman" w:hAnsi="Calibri" w:cs="Times New Roman"/>
            <w:color w:val="0000FF"/>
            <w:sz w:val="16"/>
            <w:szCs w:val="20"/>
            <w:u w:val="single"/>
            <w:lang w:eastAsia="de-AT"/>
          </w:rPr>
          <w:t>_id_260413401.html</w:t>
        </w:r>
      </w:hyperlink>
      <w:r w:rsidR="00145117" w:rsidRPr="00145117">
        <w:rPr>
          <w:rFonts w:ascii="Calibri" w:eastAsia="Times New Roman" w:hAnsi="Calibri" w:cs="Times New Roman"/>
          <w:sz w:val="20"/>
          <w:szCs w:val="20"/>
          <w:lang w:eastAsia="de-AT"/>
        </w:rPr>
        <w:t xml:space="preserve"> …</w:t>
      </w:r>
      <w:r w:rsidR="00145117" w:rsidRPr="00145117">
        <w:rPr>
          <w:rFonts w:ascii="Times New Roman" w:eastAsia="Times New Roman" w:hAnsi="Times New Roman" w:cs="Times New Roman"/>
          <w:color w:val="000000"/>
          <w:sz w:val="24"/>
          <w:szCs w:val="24"/>
          <w:lang w:eastAsia="de-AT"/>
        </w:rPr>
        <w:t xml:space="preserve"> </w:t>
      </w:r>
      <w:r w:rsidR="00145117" w:rsidRPr="00145117">
        <w:rPr>
          <w:rFonts w:ascii="Calibri" w:eastAsia="Times New Roman" w:hAnsi="Calibri" w:cs="Times New Roman"/>
          <w:color w:val="000000"/>
          <w:sz w:val="20"/>
          <w:szCs w:val="20"/>
          <w:lang w:eastAsia="de-AT"/>
        </w:rPr>
        <w:t xml:space="preserve">Noch vor wenigen Monaten war es abwegig, diese Frage zu stellen. Der Angriff der Hamas hatte </w:t>
      </w:r>
      <w:hyperlink r:id="rId4635" w:history="1">
        <w:r w:rsidR="00145117" w:rsidRPr="00145117">
          <w:rPr>
            <w:rFonts w:ascii="Calibri" w:eastAsia="Times New Roman" w:hAnsi="Calibri" w:cs="Times New Roman"/>
            <w:color w:val="0000FF"/>
            <w:sz w:val="20"/>
            <w:szCs w:val="20"/>
            <w:u w:val="single"/>
            <w:lang w:eastAsia="de-AT"/>
          </w:rPr>
          <w:t>Israel</w:t>
        </w:r>
      </w:hyperlink>
      <w:r w:rsidR="00145117" w:rsidRPr="00145117">
        <w:rPr>
          <w:rFonts w:ascii="Calibri" w:eastAsia="Times New Roman" w:hAnsi="Calibri" w:cs="Times New Roman"/>
          <w:color w:val="000000"/>
          <w:sz w:val="20"/>
          <w:szCs w:val="20"/>
          <w:lang w:eastAsia="de-AT"/>
        </w:rPr>
        <w:t xml:space="preserve"> sträflich unvorbereitet getroffen und schockiert. Geschwächt, verunsichert und traumatisiert wie selten zuvor wirkte es…. Doch heute sieht es anders aus. Den Tod des Hamas-Chefs Jahia Sinwar – auch wenn er dem Zufall zu verdanken ist – kann Netanjahu als großen Erfolg verbuchen. Ebenso, dass sowohl derHisbollah als auch der Iran enorm geschwächt sind. Das verschafft dem israelischen Regierungschef Popularität. In Umfragen kann er wieder deutlich zulegen. Selbst seine Gegner erkennen an, dass er Israel so stark wirken lässt wie schon lange nicht mehr…. Netanjahu rief aber zugleich die Menschen im Gazastreifen dazu auf, die Herrschaft der Islamisten hinter sich zu lassen…. Krieg kann nur in einen </w:t>
      </w:r>
      <w:r w:rsidR="00145117" w:rsidRPr="00145117">
        <w:rPr>
          <w:rFonts w:ascii="Calibri" w:eastAsia="Times New Roman" w:hAnsi="Calibri" w:cs="Times New Roman"/>
          <w:color w:val="000000"/>
          <w:sz w:val="20"/>
          <w:szCs w:val="20"/>
          <w:lang w:eastAsia="de-AT"/>
        </w:rPr>
        <w:lastRenderedPageBreak/>
        <w:t>friedensähnlichen Zustand münden, wenn es eine Perspektive für die Palästinenser gibt…. Eine internationale Schutztruppe, die Israels Sicherheit gewährleistet, und eine palästinensische Verwaltung mit Technokraten an der Spitze wäre ein gangbarer Weg.</w:t>
      </w:r>
    </w:p>
    <w:p w:rsidR="00145117" w:rsidRPr="00145117" w:rsidRDefault="00145117" w:rsidP="00145117">
      <w:pPr>
        <w:spacing w:after="0" w:line="240" w:lineRule="auto"/>
        <w:rPr>
          <w:rFonts w:ascii="Calibri" w:eastAsia="Times New Roman" w:hAnsi="Calibri" w:cs="Times New Roman"/>
          <w:color w:val="000000"/>
          <w:sz w:val="20"/>
          <w:szCs w:val="20"/>
          <w:lang w:eastAsia="de-AT"/>
        </w:rPr>
      </w:pPr>
    </w:p>
    <w:p w:rsidR="00145117" w:rsidRPr="00145117" w:rsidRDefault="00461877" w:rsidP="00727CCB">
      <w:pPr>
        <w:numPr>
          <w:ilvl w:val="0"/>
          <w:numId w:val="77"/>
        </w:numPr>
        <w:spacing w:after="0" w:line="240" w:lineRule="auto"/>
        <w:ind w:left="0"/>
        <w:rPr>
          <w:rFonts w:ascii="Calibri" w:eastAsia="Times New Roman" w:hAnsi="Calibri" w:cs="Times New Roman"/>
          <w:sz w:val="20"/>
          <w:szCs w:val="20"/>
          <w:shd w:val="clear" w:color="auto" w:fill="FFFFFF"/>
          <w:lang w:eastAsia="de-AT"/>
        </w:rPr>
      </w:pPr>
      <w:hyperlink r:id="rId4636" w:history="1">
        <w:r w:rsidR="00145117" w:rsidRPr="00145117">
          <w:rPr>
            <w:rFonts w:ascii="Calibri" w:eastAsia="Times New Roman" w:hAnsi="Calibri" w:cs="Times New Roman"/>
            <w:color w:val="0000FF"/>
            <w:sz w:val="20"/>
            <w:szCs w:val="20"/>
            <w:u w:val="single"/>
            <w:shd w:val="clear" w:color="auto" w:fill="FFFFFF"/>
            <w:lang w:eastAsia="de-AT"/>
          </w:rPr>
          <w:t>https://taz.de/-Nachrichten-im-Nahost-Konflikt-/</w:t>
        </w:r>
        <w:r w:rsidR="00145117" w:rsidRPr="00145117">
          <w:rPr>
            <w:rFonts w:ascii="Calibri" w:eastAsia="Times New Roman" w:hAnsi="Calibri" w:cs="Times New Roman"/>
            <w:color w:val="0000FF"/>
            <w:sz w:val="18"/>
            <w:szCs w:val="20"/>
            <w:u w:val="single"/>
            <w:shd w:val="clear" w:color="auto" w:fill="FFFFFF"/>
            <w:lang w:eastAsia="de-AT"/>
          </w:rPr>
          <w:t>!6043721/</w:t>
        </w:r>
      </w:hyperlink>
      <w:r w:rsidR="00145117" w:rsidRPr="00145117">
        <w:rPr>
          <w:rFonts w:ascii="Calibri" w:eastAsia="Times New Roman" w:hAnsi="Calibri" w:cs="Times New Roman"/>
          <w:sz w:val="20"/>
          <w:szCs w:val="20"/>
          <w:shd w:val="clear" w:color="auto" w:fill="FFFFFF"/>
          <w:lang w:eastAsia="de-AT"/>
        </w:rPr>
        <w:t xml:space="preserve"> neue Angriffe auf Nordgaza</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b/>
          <w:i/>
          <w:sz w:val="20"/>
          <w:szCs w:val="20"/>
          <w:shd w:val="clear" w:color="auto" w:fill="FFFFFF"/>
          <w:lang w:eastAsia="de-AT"/>
        </w:rPr>
      </w:pPr>
      <w:hyperlink r:id="rId4637" w:history="1">
        <w:r w:rsidR="00145117" w:rsidRPr="00145117">
          <w:rPr>
            <w:rFonts w:ascii="Calibri" w:eastAsia="Times New Roman" w:hAnsi="Calibri" w:cs="Times New Roman"/>
            <w:color w:val="0000FF"/>
            <w:sz w:val="20"/>
            <w:szCs w:val="20"/>
            <w:u w:val="single"/>
            <w:shd w:val="clear" w:color="auto" w:fill="FFFFFF"/>
            <w:lang w:eastAsia="de-AT"/>
          </w:rPr>
          <w:t>welt.de/politik/ausland/article254102720/Nahost-Konflikt-</w:t>
        </w:r>
        <w:r w:rsidR="00145117" w:rsidRPr="00145117">
          <w:rPr>
            <w:rFonts w:ascii="Calibri" w:eastAsia="Times New Roman" w:hAnsi="Calibri" w:cs="Times New Roman"/>
            <w:color w:val="0000FF"/>
            <w:sz w:val="20"/>
            <w:szCs w:val="20"/>
            <w:shd w:val="clear" w:color="auto" w:fill="FFFFFF"/>
            <w:lang w:eastAsia="de-AT"/>
          </w:rPr>
          <w:t>Israel-vermeldet-Angriff-auf-Hisbollah</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20"/>
            <w:szCs w:val="20"/>
            <w:shd w:val="clear" w:color="auto" w:fill="FFFFFF"/>
            <w:lang w:eastAsia="de-AT"/>
          </w:rPr>
          <w:t>Geheimdienstzentrale-in-Beirut</w:t>
        </w:r>
        <w:r w:rsidR="00145117" w:rsidRPr="00145117">
          <w:rPr>
            <w:rFonts w:ascii="Calibri" w:eastAsia="Times New Roman" w:hAnsi="Calibri" w:cs="Times New Roman"/>
            <w:color w:val="0000FF"/>
            <w:sz w:val="18"/>
            <w:szCs w:val="20"/>
            <w:u w:val="single"/>
            <w:shd w:val="clear" w:color="auto" w:fill="FFFFFF"/>
            <w:lang w:eastAsia="de-AT"/>
          </w:rPr>
          <w:t>.html</w:t>
        </w:r>
      </w:hyperlink>
      <w:r w:rsidR="00145117" w:rsidRPr="00145117">
        <w:rPr>
          <w:rFonts w:ascii="Calibri" w:eastAsia="Times New Roman" w:hAnsi="Calibri" w:cs="Times New Roman"/>
          <w:sz w:val="20"/>
          <w:szCs w:val="20"/>
          <w:shd w:val="clear" w:color="auto" w:fill="FFFFFF"/>
          <w:lang w:eastAsia="de-AT"/>
        </w:rPr>
        <w:t xml:space="preserve"> &gt;&gt;</w:t>
      </w:r>
      <w:r w:rsidR="00145117" w:rsidRPr="00145117">
        <w:rPr>
          <w:rFonts w:ascii="Calibri" w:eastAsia="Times New Roman" w:hAnsi="Calibri" w:cs="Times New Roman"/>
          <w:b/>
          <w:i/>
          <w:sz w:val="20"/>
          <w:szCs w:val="20"/>
          <w:shd w:val="clear" w:color="auto" w:fill="FFFFFF"/>
          <w:lang w:eastAsia="de-AT"/>
        </w:rPr>
        <w:t xml:space="preserve"> mit KARTE </w:t>
      </w:r>
      <w:hyperlink r:id="rId4638" w:history="1">
        <w:r w:rsidR="00145117" w:rsidRPr="00145117">
          <w:rPr>
            <w:rFonts w:ascii="Calibri" w:eastAsia="Times New Roman" w:hAnsi="Calibri" w:cs="Times New Roman"/>
            <w:b/>
            <w:i/>
            <w:color w:val="0000FF"/>
            <w:sz w:val="20"/>
            <w:szCs w:val="20"/>
            <w:u w:val="single"/>
            <w:shd w:val="clear" w:color="auto" w:fill="FFFFFF"/>
            <w:lang w:eastAsia="de-AT"/>
          </w:rPr>
          <w:t>Gaza</w:t>
        </w:r>
      </w:hyperlink>
      <w:r w:rsidR="00145117" w:rsidRPr="00145117">
        <w:rPr>
          <w:rFonts w:ascii="Calibri" w:eastAsia="Times New Roman" w:hAnsi="Calibri" w:cs="Times New Roman"/>
          <w:b/>
          <w:i/>
          <w:sz w:val="20"/>
          <w:szCs w:val="20"/>
          <w:shd w:val="clear" w:color="auto" w:fill="FFFFFF"/>
          <w:lang w:eastAsia="de-AT"/>
        </w:rPr>
        <w:t xml:space="preserve"> &gt;&gt; + </w:t>
      </w:r>
      <w:hyperlink r:id="rId4639" w:history="1">
        <w:r w:rsidR="00145117" w:rsidRPr="00145117">
          <w:rPr>
            <w:rFonts w:ascii="Calibri" w:eastAsia="Times New Roman" w:hAnsi="Calibri" w:cs="Times New Roman"/>
            <w:i/>
            <w:color w:val="0000FF"/>
            <w:sz w:val="18"/>
            <w:szCs w:val="18"/>
            <w:u w:val="single"/>
            <w:shd w:val="clear" w:color="auto" w:fill="F2F2F2"/>
            <w:lang w:eastAsia="de-AT"/>
          </w:rPr>
          <w:t>diese gesichert via wayback</w:t>
        </w:r>
      </w:hyperlink>
      <w:r w:rsidR="00145117" w:rsidRPr="00145117">
        <w:rPr>
          <w:rFonts w:ascii="Calibri" w:eastAsia="Times New Roman" w:hAnsi="Calibri" w:cs="Times New Roman"/>
          <w:i/>
          <w:sz w:val="18"/>
          <w:szCs w:val="18"/>
          <w:shd w:val="clear" w:color="auto" w:fill="F2F2F2"/>
          <w:lang w:eastAsia="de-AT"/>
        </w:rPr>
        <w:t>machine</w:t>
      </w:r>
      <w:r w:rsidR="00145117" w:rsidRPr="00145117">
        <w:rPr>
          <w:rFonts w:ascii="Calibri" w:eastAsia="Times New Roman" w:hAnsi="Calibri" w:cs="Times New Roman"/>
          <w:i/>
          <w:sz w:val="18"/>
          <w:szCs w:val="18"/>
          <w:shd w:val="clear" w:color="auto" w:fill="FFFFFF"/>
          <w:lang w:eastAsia="de-AT"/>
        </w:rPr>
        <w:t xml:space="preserve"> &gt;&gt;</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lang w:eastAsia="de-AT"/>
        </w:rPr>
      </w:pPr>
      <w:hyperlink r:id="rId4640" w:history="1">
        <w:r w:rsidR="00145117" w:rsidRPr="00145117">
          <w:rPr>
            <w:rFonts w:ascii="Calibri" w:eastAsia="Times New Roman" w:hAnsi="Calibri" w:cs="Times New Roman"/>
            <w:color w:val="0000FF"/>
            <w:sz w:val="20"/>
            <w:szCs w:val="20"/>
            <w:u w:val="single"/>
            <w:lang w:eastAsia="de-AT"/>
          </w:rPr>
          <w:t>diepresse.com/18986096/</w:t>
        </w:r>
        <w:r w:rsidR="00145117" w:rsidRPr="00145117">
          <w:rPr>
            <w:rFonts w:ascii="Calibri" w:eastAsia="Times New Roman" w:hAnsi="Calibri" w:cs="Times New Roman"/>
            <w:color w:val="000000"/>
            <w:sz w:val="20"/>
            <w:szCs w:val="20"/>
            <w:shd w:val="clear" w:color="auto" w:fill="F2F2F2"/>
            <w:lang w:eastAsia="de-AT"/>
          </w:rPr>
          <w:t>massive-israelische-angriffe-im-libanon-</w:t>
        </w:r>
        <w:r w:rsidR="00145117" w:rsidRPr="00145117">
          <w:rPr>
            <w:rFonts w:ascii="Calibri" w:eastAsia="Times New Roman" w:hAnsi="Calibri" w:cs="Times New Roman"/>
            <w:color w:val="0000FF"/>
            <w:sz w:val="20"/>
            <w:szCs w:val="20"/>
            <w:lang w:eastAsia="de-AT"/>
          </w:rPr>
          <w:t>mehrere-orte-sollen-komplett-zerstoert-sein</w:t>
        </w:r>
      </w:hyperlink>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lang w:eastAsia="de-AT"/>
        </w:rPr>
      </w:pPr>
      <w:hyperlink r:id="rId4641" w:history="1">
        <w:r w:rsidR="00145117" w:rsidRPr="00145117">
          <w:rPr>
            <w:rFonts w:ascii="Calibri" w:eastAsia="Times New Roman" w:hAnsi="Calibri" w:cs="Times New Roman"/>
            <w:color w:val="0000FF"/>
            <w:sz w:val="20"/>
            <w:szCs w:val="20"/>
            <w:u w:val="single"/>
            <w:shd w:val="clear" w:color="auto" w:fill="FFFFFF"/>
            <w:lang w:eastAsia="de-AT"/>
          </w:rPr>
          <w:t>https://www.n-tv.de/politik/</w:t>
        </w:r>
        <w:r w:rsidR="00145117" w:rsidRPr="00145117">
          <w:rPr>
            <w:rFonts w:ascii="Calibri" w:eastAsia="Times New Roman" w:hAnsi="Calibri" w:cs="Times New Roman"/>
            <w:color w:val="0000FF"/>
            <w:sz w:val="20"/>
            <w:szCs w:val="20"/>
            <w:shd w:val="clear" w:color="auto" w:fill="FFFFFF"/>
            <w:lang w:eastAsia="de-AT"/>
          </w:rPr>
          <w:t>Israel-legt-libanesische-Orte-in-Schutt-und-Asche</w:t>
        </w:r>
        <w:r w:rsidR="00145117" w:rsidRPr="00145117">
          <w:rPr>
            <w:rFonts w:ascii="Calibri" w:eastAsia="Times New Roman" w:hAnsi="Calibri" w:cs="Times New Roman"/>
            <w:color w:val="0000FF"/>
            <w:sz w:val="16"/>
            <w:szCs w:val="20"/>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article25303118.htm</w:t>
        </w:r>
        <w:r w:rsidR="00145117" w:rsidRPr="00145117">
          <w:rPr>
            <w:rFonts w:ascii="Calibri" w:eastAsia="Times New Roman" w:hAnsi="Calibri" w:cs="Times New Roman"/>
            <w:color w:val="0000FF"/>
            <w:sz w:val="20"/>
            <w:szCs w:val="20"/>
            <w:u w:val="single"/>
            <w:shd w:val="clear" w:color="auto" w:fill="FFFFFF"/>
            <w:lang w:eastAsia="de-AT"/>
          </w:rPr>
          <w:t>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Israels Armee gibt seit Beginn ihrer Bodenoffensive im Südlibanon im September in der Regel keine Details zu Truppenbewegungen oder deren Stärke heraus. Sie forderte die Bewohner des Grenzgebiets zu Beginn der Bodenoffensive zur Flucht auf. Ziel des Einsatzes ist es nach israelischer Darstellung, dass sich die Hisbollah wie von einer UN-Resolution vorgesehen hinter den Litani-Fluss zurückzieht und Stellungen der proiranischen Miliz in Grenznähe zu zerstören. Das soll rund 60.000 israelischen Bürgern die Rückkehr in ihre Dörfer im Norden des Landes ermöglichen. Sie mussten wegen der täglichen Angriffe der Hisbollah seit Beginn des Gaza-Kriegs aus dem Grenzgebiet flüchten.</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lang w:eastAsia="de-AT"/>
        </w:rPr>
      </w:pPr>
      <w:hyperlink r:id="rId4642" w:history="1">
        <w:r w:rsidR="00145117" w:rsidRPr="00145117">
          <w:rPr>
            <w:rFonts w:ascii="Calibri" w:eastAsia="Times New Roman" w:hAnsi="Calibri" w:cs="Times New Roman"/>
            <w:color w:val="0000FF"/>
            <w:sz w:val="20"/>
            <w:szCs w:val="20"/>
            <w:u w:val="single"/>
            <w:lang w:eastAsia="de-AT"/>
          </w:rPr>
          <w:t>https://www.timesofisrael.com/</w:t>
        </w:r>
        <w:r w:rsidR="00145117" w:rsidRPr="00145117">
          <w:rPr>
            <w:rFonts w:ascii="Calibri" w:eastAsia="Times New Roman" w:hAnsi="Calibri" w:cs="Times New Roman"/>
            <w:color w:val="0000FF"/>
            <w:sz w:val="20"/>
            <w:szCs w:val="20"/>
            <w:lang w:eastAsia="de-AT"/>
          </w:rPr>
          <w:t>idf-strikes-hezbollah-intelligence-hq-weapons-factory-in-beirut</w:t>
        </w:r>
        <w:r w:rsidR="00145117" w:rsidRPr="00145117">
          <w:rPr>
            <w:rFonts w:ascii="Calibri" w:eastAsia="Times New Roman" w:hAnsi="Calibri" w:cs="Times New Roman"/>
            <w:color w:val="0000FF"/>
            <w:sz w:val="20"/>
            <w:szCs w:val="20"/>
            <w:u w:val="single"/>
            <w:lang w:eastAsia="de-AT"/>
          </w:rPr>
          <w:t>/</w:t>
        </w:r>
      </w:hyperlink>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643" w:history="1">
        <w:r w:rsidR="00145117" w:rsidRPr="00145117">
          <w:rPr>
            <w:rFonts w:ascii="Calibri" w:eastAsia="Times New Roman" w:hAnsi="Calibri" w:cs="Times New Roman"/>
            <w:color w:val="0000FF"/>
            <w:sz w:val="20"/>
            <w:szCs w:val="20"/>
            <w:u w:val="single"/>
            <w:shd w:val="clear" w:color="auto" w:fill="FFFFFF"/>
            <w:lang w:eastAsia="de-AT"/>
          </w:rPr>
          <w:t>https://www.n-tv.de/politik/</w:t>
        </w:r>
        <w:r w:rsidR="00145117" w:rsidRPr="00145117">
          <w:rPr>
            <w:rFonts w:ascii="Calibri" w:eastAsia="Times New Roman" w:hAnsi="Calibri" w:cs="Times New Roman"/>
            <w:color w:val="0000FF"/>
            <w:sz w:val="20"/>
            <w:szCs w:val="20"/>
            <w:shd w:val="clear" w:color="auto" w:fill="FFFFFF"/>
            <w:lang w:eastAsia="de-AT"/>
          </w:rPr>
          <w:t>Hisbollah-Szenario-fuer-Russland-Israel-macht-wovor-Wladimir-Putin-Angst-hat</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article25299560.html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bCs/>
          <w:sz w:val="20"/>
          <w:szCs w:val="20"/>
          <w:lang w:eastAsia="de-AT"/>
        </w:rPr>
        <w:t>Israel geht seit Wochen massiv gegen die Terroristen von Hamas und Hisbollah vor. Etliche Kämpfer, wichtige Kommandeure, Hamas- und Hisbollah-Anführer wurden getötet, die Terrorgruppen anscheinend innerhalb weniger Wochen handlungsunfähig.</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644" w:history="1">
        <w:r w:rsidR="00145117" w:rsidRPr="00145117">
          <w:rPr>
            <w:rFonts w:ascii="Calibri" w:eastAsia="Times New Roman" w:hAnsi="Calibri" w:cs="Times New Roman"/>
            <w:color w:val="0000FF"/>
            <w:sz w:val="20"/>
            <w:szCs w:val="20"/>
            <w:u w:val="single"/>
            <w:shd w:val="clear" w:color="auto" w:fill="FFFFFF"/>
            <w:lang w:eastAsia="de-AT"/>
          </w:rPr>
          <w:t>https://www.timesofisrael.com/commander-of-idfs-401st-armored-brigade-killed-in-battle-in-northern-gaza/</w:t>
        </w:r>
      </w:hyperlink>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645" w:history="1">
        <w:r w:rsidR="00145117" w:rsidRPr="00145117">
          <w:rPr>
            <w:rFonts w:ascii="Calibri" w:eastAsia="Times New Roman" w:hAnsi="Calibri" w:cs="Times New Roman"/>
            <w:color w:val="0000FF"/>
            <w:sz w:val="20"/>
            <w:szCs w:val="20"/>
            <w:u w:val="single"/>
            <w:shd w:val="clear" w:color="auto" w:fill="FFFFFF"/>
            <w:lang w:eastAsia="de-AT"/>
          </w:rPr>
          <w:t>https://www.stern.de/politik/ausland/yahya-</w:t>
        </w:r>
        <w:r w:rsidR="00145117" w:rsidRPr="00145117">
          <w:rPr>
            <w:rFonts w:ascii="Calibri" w:eastAsia="Times New Roman" w:hAnsi="Calibri" w:cs="Times New Roman"/>
            <w:color w:val="0000FF"/>
            <w:sz w:val="20"/>
            <w:szCs w:val="20"/>
            <w:shd w:val="clear" w:color="auto" w:fill="FFFFFF"/>
            <w:lang w:eastAsia="de-AT"/>
          </w:rPr>
          <w:t>sinwar-versteckte-sich-unter-chan-yunis---mit-plasma-tv</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35158514.html</w:t>
        </w:r>
      </w:hyperlink>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646" w:history="1">
        <w:r w:rsidR="00145117" w:rsidRPr="00145117">
          <w:rPr>
            <w:rFonts w:ascii="Calibri" w:eastAsia="Times New Roman" w:hAnsi="Calibri" w:cs="Times New Roman"/>
            <w:color w:val="0000FF"/>
            <w:sz w:val="20"/>
            <w:szCs w:val="20"/>
            <w:u w:val="single"/>
            <w:shd w:val="clear" w:color="auto" w:fill="FFFFFF"/>
            <w:lang w:eastAsia="de-AT"/>
          </w:rPr>
          <w:t>https://www.tagesspiegel.de/internationales/</w:t>
        </w:r>
        <w:r w:rsidR="00145117" w:rsidRPr="00145117">
          <w:rPr>
            <w:rFonts w:ascii="Calibri" w:eastAsia="Times New Roman" w:hAnsi="Calibri" w:cs="Times New Roman"/>
            <w:color w:val="0000FF"/>
            <w:sz w:val="20"/>
            <w:szCs w:val="20"/>
            <w:shd w:val="clear" w:color="auto" w:fill="FFFFFF"/>
            <w:lang w:eastAsia="de-AT"/>
          </w:rPr>
          <w:t>sacke-voller-bargeld-und-plasma-fernseher-israelische-armee-zeigt</w:t>
        </w:r>
        <w:r w:rsidR="00145117" w:rsidRPr="00145117">
          <w:rPr>
            <w:rFonts w:ascii="Calibri" w:eastAsia="Times New Roman" w:hAnsi="Calibri" w:cs="Times New Roman"/>
            <w:color w:val="0000FF"/>
            <w:sz w:val="20"/>
            <w:szCs w:val="20"/>
            <w:u w:val="single"/>
            <w:shd w:val="clear" w:color="auto" w:fill="FFFFFF"/>
            <w:lang w:eastAsia="de-AT"/>
          </w:rPr>
          <w:t>-a</w:t>
        </w:r>
        <w:r w:rsidR="00145117" w:rsidRPr="00145117">
          <w:rPr>
            <w:rFonts w:ascii="Calibri" w:eastAsia="Times New Roman" w:hAnsi="Calibri" w:cs="Times New Roman"/>
            <w:color w:val="0000FF"/>
            <w:sz w:val="20"/>
            <w:szCs w:val="20"/>
            <w:shd w:val="clear" w:color="auto" w:fill="FFFFFF"/>
            <w:lang w:eastAsia="de-AT"/>
          </w:rPr>
          <w:t>ufnahmen-von-</w:t>
        </w:r>
        <w:r w:rsidR="00145117" w:rsidRPr="00145117">
          <w:rPr>
            <w:rFonts w:ascii="Calibri" w:eastAsia="Times New Roman" w:hAnsi="Calibri" w:cs="Times New Roman"/>
            <w:color w:val="000000"/>
            <w:sz w:val="20"/>
            <w:szCs w:val="20"/>
            <w:shd w:val="clear" w:color="auto" w:fill="FFFFFF"/>
            <w:lang w:eastAsia="de-AT"/>
          </w:rPr>
          <w:t>sinwars-bunker</w:t>
        </w:r>
        <w:r w:rsidR="00145117" w:rsidRPr="00145117">
          <w:rPr>
            <w:rFonts w:ascii="Calibri" w:eastAsia="Times New Roman" w:hAnsi="Calibri" w:cs="Times New Roman"/>
            <w:color w:val="0000FF"/>
            <w:sz w:val="16"/>
            <w:szCs w:val="20"/>
            <w:u w:val="single"/>
            <w:shd w:val="clear" w:color="auto" w:fill="FFFFFF"/>
            <w:lang w:eastAsia="de-AT"/>
          </w:rPr>
          <w:t>-12567290.html</w:t>
        </w:r>
      </w:hyperlink>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647" w:history="1">
        <w:r w:rsidR="00145117" w:rsidRPr="00145117">
          <w:rPr>
            <w:rFonts w:ascii="Calibri" w:eastAsia="Times New Roman" w:hAnsi="Calibri" w:cs="Times New Roman"/>
            <w:color w:val="0000FF"/>
            <w:sz w:val="20"/>
            <w:szCs w:val="20"/>
            <w:u w:val="single"/>
            <w:shd w:val="clear" w:color="auto" w:fill="FFFFFF"/>
            <w:lang w:eastAsia="de-AT"/>
          </w:rPr>
          <w:t>https://www.focus.de/politik/ausland</w:t>
        </w:r>
        <w:r w:rsidR="00145117" w:rsidRPr="00145117">
          <w:rPr>
            <w:rFonts w:ascii="Calibri" w:eastAsia="Times New Roman" w:hAnsi="Calibri" w:cs="Times New Roman"/>
            <w:color w:val="0000FF"/>
            <w:sz w:val="20"/>
            <w:szCs w:val="20"/>
            <w:shd w:val="clear" w:color="auto" w:fill="FFFFFF"/>
            <w:lang w:eastAsia="de-AT"/>
          </w:rPr>
          <w:t>/am-6-oktober-2023-frau-von-hamas-anfuehrer-sinwar-fluechtet-mit-32-000</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20"/>
            <w:szCs w:val="20"/>
            <w:shd w:val="clear" w:color="auto" w:fill="FFFFFF"/>
            <w:lang w:eastAsia="de-AT"/>
          </w:rPr>
          <w:t>dollar-birkin-tasche-in-tunnel_</w:t>
        </w:r>
        <w:r w:rsidR="00145117" w:rsidRPr="00145117">
          <w:rPr>
            <w:rFonts w:ascii="Calibri" w:eastAsia="Times New Roman" w:hAnsi="Calibri" w:cs="Times New Roman"/>
            <w:color w:val="0000FF"/>
            <w:sz w:val="16"/>
            <w:szCs w:val="20"/>
            <w:u w:val="single"/>
            <w:shd w:val="clear" w:color="auto" w:fill="FFFFFF"/>
            <w:lang w:eastAsia="de-AT"/>
          </w:rPr>
          <w:t>id_260409769.html</w:t>
        </w:r>
      </w:hyperlink>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lang w:eastAsia="de-AT"/>
        </w:rPr>
      </w:pPr>
      <w:hyperlink r:id="rId4648" w:history="1">
        <w:r w:rsidR="00145117" w:rsidRPr="00145117">
          <w:rPr>
            <w:rFonts w:ascii="Calibri" w:eastAsia="Times New Roman" w:hAnsi="Calibri" w:cs="Times New Roman"/>
            <w:color w:val="0000FF"/>
            <w:sz w:val="20"/>
            <w:szCs w:val="20"/>
            <w:u w:val="single"/>
            <w:shd w:val="clear" w:color="auto" w:fill="FFFFFF"/>
            <w:lang w:eastAsia="de-AT"/>
          </w:rPr>
          <w:t>https://www.oe24.at/welt</w:t>
        </w:r>
        <w:r w:rsidR="00145117" w:rsidRPr="00145117">
          <w:rPr>
            <w:rFonts w:ascii="Calibri" w:eastAsia="Times New Roman" w:hAnsi="Calibri" w:cs="Times New Roman"/>
            <w:color w:val="0000FF"/>
            <w:sz w:val="20"/>
            <w:szCs w:val="20"/>
            <w:shd w:val="clear" w:color="auto" w:fill="FFFFFF"/>
            <w:lang w:eastAsia="de-AT"/>
          </w:rPr>
          <w:t>/frau-von-hamas-chef-fluechtete-mit-32-000-dollar-tasch</w:t>
        </w:r>
        <w:r w:rsidR="00145117" w:rsidRPr="00145117">
          <w:rPr>
            <w:rFonts w:ascii="Calibri" w:eastAsia="Times New Roman" w:hAnsi="Calibri" w:cs="Times New Roman"/>
            <w:color w:val="0000FF"/>
            <w:sz w:val="20"/>
            <w:szCs w:val="20"/>
            <w:u w:val="single"/>
            <w:shd w:val="clear" w:color="auto" w:fill="FFFFFF"/>
            <w:lang w:eastAsia="de-AT"/>
          </w:rPr>
          <w:t>e/</w:t>
        </w:r>
        <w:r w:rsidR="00145117" w:rsidRPr="00145117">
          <w:rPr>
            <w:rFonts w:ascii="Calibri" w:eastAsia="Times New Roman" w:hAnsi="Calibri" w:cs="Times New Roman"/>
            <w:color w:val="0000FF"/>
            <w:sz w:val="16"/>
            <w:szCs w:val="20"/>
            <w:u w:val="single"/>
            <w:shd w:val="clear" w:color="auto" w:fill="FFFFFF"/>
            <w:lang w:eastAsia="de-AT"/>
          </w:rPr>
          <w:t>609893094</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„Während die Bewohner Gazas kein Geld für Lebensmittel haben, sehen wir viele Beispiele für die besondere Liebe von Yahya Sinwar und seiner Frau zum Geld“</w:t>
      </w:r>
      <w:hyperlink r:id="rId4649" w:history="1">
        <w:r w:rsidR="00145117" w:rsidRPr="00145117">
          <w:rPr>
            <w:rFonts w:ascii="Calibri" w:eastAsia="Times New Roman" w:hAnsi="Calibri" w:cs="Times New Roman"/>
            <w:color w:val="0000FF"/>
            <w:sz w:val="20"/>
            <w:szCs w:val="20"/>
            <w:u w:val="single"/>
            <w:lang w:eastAsia="de-AT"/>
          </w:rPr>
          <w:t xml:space="preserve"> &gt;&gt;</w:t>
        </w:r>
      </w:hyperlink>
      <w:r w:rsidR="00145117" w:rsidRPr="00145117">
        <w:rPr>
          <w:rFonts w:ascii="Calibri" w:eastAsia="Times New Roman" w:hAnsi="Calibri" w:cs="Times New Roman"/>
          <w:sz w:val="20"/>
          <w:szCs w:val="20"/>
          <w:lang w:eastAsia="de-AT"/>
        </w:rPr>
        <w:t xml:space="preserve"> </w:t>
      </w:r>
    </w:p>
    <w:p w:rsidR="00145117" w:rsidRPr="00145117" w:rsidRDefault="00461877" w:rsidP="00727CCB">
      <w:pPr>
        <w:numPr>
          <w:ilvl w:val="0"/>
          <w:numId w:val="77"/>
        </w:numPr>
        <w:shd w:val="clear" w:color="auto" w:fill="E2EFD9"/>
        <w:spacing w:after="0" w:line="240" w:lineRule="auto"/>
        <w:ind w:left="0"/>
        <w:rPr>
          <w:rFonts w:ascii="Calibri" w:eastAsia="Times New Roman" w:hAnsi="Calibri" w:cs="Times New Roman"/>
          <w:sz w:val="20"/>
          <w:szCs w:val="20"/>
          <w:shd w:val="clear" w:color="auto" w:fill="FFFFFF"/>
          <w:lang w:eastAsia="de-AT"/>
        </w:rPr>
      </w:pPr>
      <w:hyperlink r:id="rId4650" w:history="1">
        <w:r w:rsidR="00145117" w:rsidRPr="00145117">
          <w:rPr>
            <w:rFonts w:ascii="Calibri" w:eastAsia="Times New Roman" w:hAnsi="Calibri" w:cs="Times New Roman"/>
            <w:color w:val="0000FF"/>
            <w:sz w:val="20"/>
            <w:szCs w:val="20"/>
            <w:u w:val="single"/>
            <w:shd w:val="clear" w:color="auto" w:fill="E2EFD9"/>
            <w:lang w:eastAsia="de-AT"/>
          </w:rPr>
          <w:t>https://www.n-tv.de/politik/</w:t>
        </w:r>
        <w:r w:rsidR="00145117" w:rsidRPr="00145117">
          <w:rPr>
            <w:rFonts w:ascii="Calibri" w:eastAsia="Times New Roman" w:hAnsi="Calibri" w:cs="Times New Roman"/>
            <w:color w:val="000000"/>
            <w:sz w:val="20"/>
            <w:szCs w:val="20"/>
            <w:shd w:val="clear" w:color="auto" w:fill="E2EFD9"/>
            <w:lang w:eastAsia="de-AT"/>
          </w:rPr>
          <w:t>Hamas-Fuehrer-Sinwar-starb-durch-Kopfschuss</w:t>
        </w:r>
        <w:r w:rsidR="00145117" w:rsidRPr="00145117">
          <w:rPr>
            <w:rFonts w:ascii="Calibri" w:eastAsia="Times New Roman" w:hAnsi="Calibri" w:cs="Times New Roman"/>
            <w:color w:val="0000FF"/>
            <w:sz w:val="16"/>
            <w:szCs w:val="20"/>
            <w:u w:val="single"/>
            <w:shd w:val="clear" w:color="auto" w:fill="E2EFD9"/>
            <w:lang w:eastAsia="de-AT"/>
          </w:rPr>
          <w:t>-</w:t>
        </w:r>
        <w:r w:rsidR="00145117" w:rsidRPr="00145117">
          <w:rPr>
            <w:rFonts w:ascii="Calibri" w:eastAsia="Times New Roman" w:hAnsi="Calibri" w:cs="Times New Roman"/>
            <w:color w:val="0000FF"/>
            <w:sz w:val="16"/>
            <w:szCs w:val="20"/>
            <w:u w:val="single"/>
            <w:shd w:val="clear" w:color="auto" w:fill="FFFFFF"/>
            <w:lang w:eastAsia="de-AT"/>
          </w:rPr>
          <w:t>article25301170.html</w:t>
        </w:r>
      </w:hyperlink>
    </w:p>
    <w:p w:rsidR="00145117" w:rsidRPr="00C46711" w:rsidRDefault="00461877" w:rsidP="00727CCB">
      <w:pPr>
        <w:numPr>
          <w:ilvl w:val="0"/>
          <w:numId w:val="77"/>
        </w:numPr>
        <w:shd w:val="clear" w:color="auto" w:fill="E2EFD9"/>
        <w:spacing w:after="0" w:line="240" w:lineRule="auto"/>
        <w:ind w:left="0"/>
        <w:rPr>
          <w:rFonts w:ascii="Calibri" w:eastAsia="Times New Roman" w:hAnsi="Calibri" w:cs="Times New Roman"/>
          <w:sz w:val="20"/>
          <w:szCs w:val="20"/>
          <w:shd w:val="clear" w:color="auto" w:fill="FFFFFF"/>
          <w:lang w:eastAsia="de-AT"/>
        </w:rPr>
      </w:pPr>
      <w:hyperlink r:id="rId4651" w:history="1">
        <w:r w:rsidR="00145117" w:rsidRPr="00145117">
          <w:rPr>
            <w:rFonts w:ascii="Calibri" w:eastAsia="Times New Roman" w:hAnsi="Calibri" w:cs="Times New Roman"/>
            <w:color w:val="0000FF"/>
            <w:sz w:val="20"/>
            <w:szCs w:val="20"/>
            <w:u w:val="single"/>
            <w:shd w:val="clear" w:color="auto" w:fill="E2EFD9"/>
            <w:lang w:eastAsia="de-AT"/>
          </w:rPr>
          <w:t>https://www.welt.de/politik/ausland/article254094970/Neue-Details-</w:t>
        </w:r>
        <w:r w:rsidR="00145117" w:rsidRPr="00145117">
          <w:rPr>
            <w:rFonts w:ascii="Calibri" w:eastAsia="Times New Roman" w:hAnsi="Calibri" w:cs="Times New Roman"/>
            <w:color w:val="0000FF"/>
            <w:sz w:val="20"/>
            <w:szCs w:val="20"/>
            <w:shd w:val="clear" w:color="auto" w:fill="E2EFD9"/>
            <w:lang w:eastAsia="de-AT"/>
          </w:rPr>
          <w:t>Hamas-Chef-Jahja-Sinwar-starb-durch-einen</w:t>
        </w:r>
        <w:r w:rsidR="00145117" w:rsidRPr="00145117">
          <w:rPr>
            <w:rFonts w:ascii="Calibri" w:eastAsia="Times New Roman" w:hAnsi="Calibri" w:cs="Times New Roman"/>
            <w:color w:val="0000FF"/>
            <w:sz w:val="20"/>
            <w:szCs w:val="20"/>
            <w:u w:val="single"/>
            <w:shd w:val="clear" w:color="auto" w:fill="E2EFD9"/>
            <w:lang w:eastAsia="de-AT"/>
          </w:rPr>
          <w:t>-</w:t>
        </w:r>
        <w:r w:rsidR="00145117" w:rsidRPr="00145117">
          <w:rPr>
            <w:rFonts w:ascii="Calibri" w:eastAsia="Times New Roman" w:hAnsi="Calibri" w:cs="Times New Roman"/>
            <w:color w:val="0000FF"/>
            <w:sz w:val="20"/>
            <w:szCs w:val="20"/>
            <w:shd w:val="clear" w:color="auto" w:fill="E2EFD9"/>
            <w:lang w:eastAsia="de-AT"/>
          </w:rPr>
          <w:t>gezielten-Kopfschuss.</w:t>
        </w:r>
        <w:r w:rsidR="00145117" w:rsidRPr="00145117">
          <w:rPr>
            <w:rFonts w:ascii="Calibri" w:eastAsia="Times New Roman" w:hAnsi="Calibri" w:cs="Times New Roman"/>
            <w:color w:val="0000FF"/>
            <w:sz w:val="20"/>
            <w:szCs w:val="20"/>
            <w:u w:val="single"/>
            <w:shd w:val="clear" w:color="auto" w:fill="E2EFD9"/>
            <w:lang w:eastAsia="de-AT"/>
          </w:rPr>
          <w:t>html</w:t>
        </w:r>
      </w:hyperlink>
    </w:p>
    <w:p w:rsidR="005936AF" w:rsidRPr="005936AF" w:rsidRDefault="00C46711" w:rsidP="005936AF">
      <w:pPr>
        <w:numPr>
          <w:ilvl w:val="0"/>
          <w:numId w:val="77"/>
        </w:numPr>
        <w:shd w:val="clear" w:color="auto" w:fill="E2EFD9"/>
        <w:spacing w:after="0" w:line="240" w:lineRule="auto"/>
        <w:ind w:left="0"/>
        <w:rPr>
          <w:rFonts w:ascii="Times New Roman" w:hAnsi="Times New Roman" w:cs="Times New Roman"/>
          <w:sz w:val="20"/>
          <w:szCs w:val="20"/>
        </w:rPr>
      </w:pPr>
      <w:hyperlink r:id="rId4652" w:history="1">
        <w:r w:rsidRPr="005936AF">
          <w:rPr>
            <w:rStyle w:val="Hyperlink"/>
            <w:rFonts w:ascii="Calibri" w:eastAsia="Times New Roman" w:hAnsi="Calibri" w:cs="Times New Roman"/>
            <w:sz w:val="20"/>
            <w:szCs w:val="20"/>
            <w:shd w:val="clear" w:color="auto" w:fill="E2EFD9" w:themeFill="accent6" w:themeFillTint="33"/>
            <w:lang w:eastAsia="de-AT"/>
          </w:rPr>
          <w:t>https://www.theguardian.com/world/</w:t>
        </w:r>
        <w:r w:rsidRPr="005936AF">
          <w:rPr>
            <w:rStyle w:val="Hyperlink"/>
            <w:rFonts w:ascii="Calibri" w:eastAsia="Times New Roman" w:hAnsi="Calibri" w:cs="Times New Roman"/>
            <w:sz w:val="20"/>
            <w:szCs w:val="20"/>
            <w:shd w:val="clear" w:color="auto" w:fill="FFFFFF"/>
            <w:lang w:eastAsia="de-AT"/>
          </w:rPr>
          <w:t>2024/oct/17/</w:t>
        </w:r>
        <w:r w:rsidRPr="005936AF">
          <w:rPr>
            <w:rStyle w:val="Hyperlink"/>
            <w:rFonts w:ascii="Calibri" w:eastAsia="Times New Roman" w:hAnsi="Calibri" w:cs="Times New Roman"/>
            <w:sz w:val="20"/>
            <w:szCs w:val="20"/>
            <w:u w:val="none"/>
            <w:shd w:val="clear" w:color="auto" w:fill="FFFFFF"/>
            <w:lang w:eastAsia="de-AT"/>
          </w:rPr>
          <w:t>israeli-military-says-it-may-have-killed-hamas-leader-yahya</w:t>
        </w:r>
        <w:r w:rsidRPr="005936AF">
          <w:rPr>
            <w:rStyle w:val="Hyperlink"/>
            <w:rFonts w:ascii="Calibri" w:eastAsia="Times New Roman" w:hAnsi="Calibri" w:cs="Times New Roman"/>
            <w:sz w:val="20"/>
            <w:szCs w:val="20"/>
            <w:shd w:val="clear" w:color="auto" w:fill="FFFFFF"/>
            <w:lang w:eastAsia="de-AT"/>
          </w:rPr>
          <w:t>-</w:t>
        </w:r>
        <w:r w:rsidRPr="005936AF">
          <w:rPr>
            <w:rStyle w:val="Hyperlink"/>
            <w:rFonts w:ascii="Calibri" w:eastAsia="Times New Roman" w:hAnsi="Calibri" w:cs="Times New Roman"/>
            <w:sz w:val="20"/>
            <w:szCs w:val="20"/>
            <w:u w:val="none"/>
            <w:shd w:val="clear" w:color="auto" w:fill="E2EFD9" w:themeFill="accent6" w:themeFillTint="33"/>
            <w:lang w:eastAsia="de-AT"/>
          </w:rPr>
          <w:t>sinwar</w:t>
        </w:r>
      </w:hyperlink>
      <w:r w:rsidRPr="005936AF">
        <w:rPr>
          <w:rFonts w:ascii="Calibri" w:eastAsia="Times New Roman" w:hAnsi="Calibri" w:cs="Times New Roman"/>
          <w:sz w:val="20"/>
          <w:szCs w:val="20"/>
          <w:shd w:val="clear" w:color="auto" w:fill="FFFFFF"/>
          <w:lang w:eastAsia="de-AT"/>
        </w:rPr>
        <w:t xml:space="preserve"> </w:t>
      </w:r>
    </w:p>
    <w:p w:rsidR="005936AF" w:rsidRPr="005936AF" w:rsidRDefault="005936AF" w:rsidP="005936AF">
      <w:pPr>
        <w:numPr>
          <w:ilvl w:val="0"/>
          <w:numId w:val="77"/>
        </w:numPr>
        <w:shd w:val="clear" w:color="auto" w:fill="E2EFD9"/>
        <w:spacing w:after="0" w:line="240" w:lineRule="auto"/>
        <w:ind w:left="0"/>
        <w:rPr>
          <w:rFonts w:ascii="Times New Roman" w:hAnsi="Times New Roman" w:cs="Times New Roman"/>
          <w:sz w:val="20"/>
          <w:szCs w:val="20"/>
        </w:rPr>
      </w:pPr>
      <w:hyperlink r:id="rId4653" w:history="1">
        <w:r w:rsidRPr="00FC3028">
          <w:rPr>
            <w:rStyle w:val="Hyperlink"/>
            <w:rFonts w:ascii="Times New Roman" w:hAnsi="Times New Roman" w:cs="Times New Roman"/>
            <w:sz w:val="20"/>
            <w:szCs w:val="20"/>
          </w:rPr>
          <w:t>https://www.zeit.de/video/2024-10/6363416237112/hamas-chef-israelisches-militaer-zeigt-drohnenvideo-von-jahia-sinwar</w:t>
        </w:r>
      </w:hyperlink>
      <w:r>
        <w:rPr>
          <w:rFonts w:ascii="Times New Roman" w:hAnsi="Times New Roman" w:cs="Times New Roman"/>
          <w:sz w:val="20"/>
          <w:szCs w:val="20"/>
        </w:rPr>
        <w:t xml:space="preserve">   </w:t>
      </w:r>
      <w:r w:rsidRPr="005936AF">
        <w:rPr>
          <w:rFonts w:ascii="Times New Roman" w:hAnsi="Times New Roman" w:cs="Times New Roman"/>
          <w:i/>
          <w:sz w:val="20"/>
          <w:szCs w:val="20"/>
        </w:rPr>
        <w:t xml:space="preserve">Video </w:t>
      </w:r>
    </w:p>
    <w:p w:rsidR="005936AF" w:rsidRPr="005936AF" w:rsidRDefault="005936AF" w:rsidP="005936AF">
      <w:pPr>
        <w:numPr>
          <w:ilvl w:val="0"/>
          <w:numId w:val="77"/>
        </w:numPr>
        <w:shd w:val="clear" w:color="auto" w:fill="E2EFD9"/>
        <w:spacing w:after="0" w:line="240" w:lineRule="auto"/>
        <w:ind w:left="0"/>
        <w:rPr>
          <w:color w:val="000000" w:themeColor="text1"/>
          <w:sz w:val="20"/>
          <w:szCs w:val="20"/>
          <w:lang w:val="en-US"/>
        </w:rPr>
      </w:pPr>
      <w:r w:rsidRPr="005936AF">
        <w:rPr>
          <w:color w:val="000000" w:themeColor="text1"/>
          <w:sz w:val="20"/>
          <w:szCs w:val="20"/>
        </w:rPr>
        <w:t xml:space="preserve"> </w:t>
      </w:r>
      <w:hyperlink r:id="rId4654" w:history="1">
        <w:r w:rsidRPr="005936AF">
          <w:rPr>
            <w:rStyle w:val="Hyperlink"/>
            <w:rFonts w:cs="Times New Roman"/>
            <w:sz w:val="20"/>
            <w:szCs w:val="20"/>
            <w:lang w:val="en-US"/>
          </w:rPr>
          <w:t>https://www.youtube.com/watch?v=SB7eoaVw4Sk</w:t>
        </w:r>
      </w:hyperlink>
      <w:r w:rsidRPr="005936AF">
        <w:rPr>
          <w:rFonts w:cs="Times New Roman"/>
          <w:sz w:val="20"/>
          <w:szCs w:val="20"/>
          <w:lang w:val="en-US"/>
        </w:rPr>
        <w:t xml:space="preserve"> &gt;&gt;  </w:t>
      </w:r>
      <w:r w:rsidRPr="005936AF">
        <w:rPr>
          <w:i/>
          <w:color w:val="000000" w:themeColor="text1"/>
          <w:sz w:val="20"/>
          <w:szCs w:val="20"/>
          <w:lang w:val="en-US"/>
        </w:rPr>
        <w:t>BBC Verify</w:t>
      </w:r>
      <w:r w:rsidRPr="005936AF">
        <w:rPr>
          <w:i/>
          <w:color w:val="000000" w:themeColor="text1"/>
          <w:sz w:val="20"/>
          <w:szCs w:val="20"/>
          <w:lang w:val="en-US"/>
        </w:rPr>
        <w:t xml:space="preserve"> – VIDEO</w:t>
      </w:r>
      <w:r w:rsidRPr="005936AF">
        <w:rPr>
          <w:color w:val="000000" w:themeColor="text1"/>
          <w:sz w:val="20"/>
          <w:szCs w:val="20"/>
          <w:lang w:val="en-US"/>
        </w:rPr>
        <w:t xml:space="preserve"> </w:t>
      </w:r>
      <w:r w:rsidRPr="005936AF">
        <w:rPr>
          <w:color w:val="000000" w:themeColor="text1"/>
          <w:sz w:val="20"/>
          <w:szCs w:val="20"/>
          <w:lang w:val="en-US"/>
        </w:rPr>
        <w:t>: How Israel killed Hamas leader Yahya Sinwar | BBC News  Okt 18 2024</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655" w:history="1">
        <w:r w:rsidR="00145117" w:rsidRPr="00145117">
          <w:rPr>
            <w:rFonts w:ascii="Calibri" w:eastAsia="Times New Roman" w:hAnsi="Calibri" w:cs="Times New Roman"/>
            <w:color w:val="0000FF"/>
            <w:sz w:val="20"/>
            <w:szCs w:val="20"/>
            <w:u w:val="single"/>
            <w:shd w:val="clear" w:color="auto" w:fill="FFFFFF"/>
            <w:lang w:eastAsia="de-AT"/>
          </w:rPr>
          <w:t>https://www.srf.ch/news/international/nahost/</w:t>
        </w:r>
        <w:r w:rsidR="00145117" w:rsidRPr="00C46711">
          <w:rPr>
            <w:rFonts w:ascii="Calibri" w:eastAsia="Times New Roman" w:hAnsi="Calibri" w:cs="Times New Roman"/>
            <w:color w:val="0000FF"/>
            <w:sz w:val="20"/>
            <w:szCs w:val="20"/>
            <w:shd w:val="clear" w:color="auto" w:fill="FFFFFF"/>
            <w:lang w:eastAsia="de-AT"/>
          </w:rPr>
          <w:t>toetung-von-hamas-chef</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b/>
            <w:color w:val="538135"/>
            <w:sz w:val="20"/>
            <w:szCs w:val="20"/>
            <w:shd w:val="clear" w:color="auto" w:fill="FFFFFF"/>
            <w:lang w:eastAsia="de-AT"/>
          </w:rPr>
          <w:t>der-iranist-sinwar-ist-politisch-gescheitert</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 xml:space="preserve">Israels Regierungschef Benjamin Netanjahu hat die Tötung von Hamas-Chef Yahya Sinwar als wichtige Etappe im Gaza-Krieg bezeichnet. Wie es nun mit der Terrororganisation weitergeht, ist allerdings offen. Der Islamwissenschaftler Reinhard Schulze erklärt, wie sich die Hamas jetzt neu aufstellen könnte – personell, politisch und militärisch….Sinwar stand für die Hamas, die sich im Gazastreifen selbst organisiert. Er versuchte, die Organisation aus Gaza heraus an Teheran heranzuführen und sie so neu zu legitimieren….Es gibt innerhalb der Hamas einen Richtungsstreit zwischen den «Iranisten», für die auch Sinwar stand, und den «Arabisten». Letztere versuchen, sich vom Iran fernzuhalten und Hamas als arabisch-palästinensische Widerstandsorganisation zu porträtieren. Sinwar hat geglaubt, er könne Iran für seine Politik instrumentalisieren. Damit ist er gescheitert. Das könnte zu einer Machtverlagerung zugunsten der Auslandsorganisation der Hamas führen. …. Für Teheran ist die aktuelle Situation also besonders kritisch: Jetzt wird sich zeigen, wie stark seine </w:t>
      </w:r>
      <w:hyperlink r:id="rId4656" w:history="1">
        <w:r w:rsidR="00145117" w:rsidRPr="00145117">
          <w:rPr>
            <w:rFonts w:ascii="Calibri" w:eastAsia="Times New Roman" w:hAnsi="Calibri" w:cs="Times New Roman"/>
            <w:i/>
            <w:color w:val="0000FF"/>
            <w:sz w:val="20"/>
            <w:szCs w:val="20"/>
            <w:u w:val="single"/>
            <w:lang w:eastAsia="de-AT"/>
          </w:rPr>
          <w:t>«Achse des Widerstands»</w:t>
        </w:r>
      </w:hyperlink>
      <w:r w:rsidR="00145117" w:rsidRPr="00145117">
        <w:rPr>
          <w:rFonts w:ascii="Calibri" w:eastAsia="Times New Roman" w:hAnsi="Calibri" w:cs="Times New Roman"/>
          <w:sz w:val="20"/>
          <w:szCs w:val="20"/>
          <w:lang w:eastAsia="de-AT"/>
        </w:rPr>
        <w:t xml:space="preserve">  noch ist und inwiefern es seine Stellvertreter noch binden kann. Es könnte sein, dass die Hamas die erste dieser Organisationen ist, die versucht, eine eigenständige Politik durchzusetzen – auch entgegen der Interessen des Iran.</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657" w:history="1">
        <w:r w:rsidR="00145117" w:rsidRPr="00145117">
          <w:rPr>
            <w:rFonts w:ascii="Calibri" w:eastAsia="Times New Roman" w:hAnsi="Calibri" w:cs="Times New Roman"/>
            <w:color w:val="0000FF"/>
            <w:sz w:val="20"/>
            <w:szCs w:val="20"/>
            <w:u w:val="single"/>
            <w:shd w:val="clear" w:color="auto" w:fill="FFFFFF"/>
            <w:lang w:eastAsia="de-AT"/>
          </w:rPr>
          <w:t>https://www.dw.com/de/was-bedeutet-sinwars-tod-f%C3%BCr-hamas-gaza-und-den-libanon/a-70541856</w:t>
        </w:r>
      </w:hyperlink>
    </w:p>
    <w:p w:rsidR="00145117" w:rsidRPr="00553609"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658" w:history="1">
        <w:r w:rsidR="00145117" w:rsidRPr="00145117">
          <w:rPr>
            <w:rFonts w:ascii="Calibri" w:eastAsia="Times New Roman" w:hAnsi="Calibri" w:cs="Times New Roman"/>
            <w:color w:val="0000FF"/>
            <w:sz w:val="20"/>
            <w:szCs w:val="20"/>
            <w:u w:val="single"/>
            <w:shd w:val="clear" w:color="auto" w:fill="FFFFFF"/>
            <w:lang w:eastAsia="de-AT"/>
          </w:rPr>
          <w:t>https://www.nachrichten.at/politik/aussenpolitik/</w:t>
        </w:r>
        <w:r w:rsidR="00145117" w:rsidRPr="00145117">
          <w:rPr>
            <w:rFonts w:ascii="Calibri" w:eastAsia="Times New Roman" w:hAnsi="Calibri" w:cs="Times New Roman"/>
            <w:b/>
            <w:color w:val="000000"/>
            <w:sz w:val="20"/>
            <w:szCs w:val="20"/>
            <w:shd w:val="clear" w:color="auto" w:fill="FFFFFF"/>
            <w:lang w:eastAsia="de-AT"/>
          </w:rPr>
          <w:t>auch-nach-sinwars-tod-</w:t>
        </w:r>
        <w:r w:rsidR="00145117" w:rsidRPr="00145117">
          <w:rPr>
            <w:rFonts w:ascii="Calibri" w:eastAsia="Times New Roman" w:hAnsi="Calibri" w:cs="Times New Roman"/>
            <w:b/>
            <w:color w:val="0000FF"/>
            <w:sz w:val="20"/>
            <w:szCs w:val="20"/>
            <w:shd w:val="clear" w:color="auto" w:fill="FFFFFF"/>
            <w:lang w:eastAsia="de-AT"/>
          </w:rPr>
          <w:t>gehen-kaempfe-weiter</w:t>
        </w:r>
        <w:r w:rsidR="00145117" w:rsidRPr="00145117">
          <w:rPr>
            <w:rFonts w:ascii="Calibri" w:eastAsia="Times New Roman" w:hAnsi="Calibri" w:cs="Times New Roman"/>
            <w:color w:val="0000FF"/>
            <w:sz w:val="16"/>
            <w:szCs w:val="20"/>
            <w:u w:val="single"/>
            <w:shd w:val="clear" w:color="auto" w:fill="FFFFFF"/>
            <w:lang w:eastAsia="de-AT"/>
          </w:rPr>
          <w:t>;art391,3992999</w:t>
        </w:r>
      </w:hyperlink>
    </w:p>
    <w:p w:rsidR="00553609" w:rsidRPr="00553609" w:rsidRDefault="00553609" w:rsidP="00553609">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4659" w:history="1">
        <w:r w:rsidRPr="00553609">
          <w:rPr>
            <w:rStyle w:val="Hyperlink"/>
            <w:rFonts w:ascii="Calibri" w:eastAsia="Times New Roman" w:hAnsi="Calibri" w:cs="Times New Roman"/>
            <w:sz w:val="20"/>
            <w:szCs w:val="20"/>
            <w:shd w:val="clear" w:color="auto" w:fill="FFFFFF"/>
            <w:lang w:val="en-US" w:eastAsia="de-AT"/>
          </w:rPr>
          <w:t>https://www.theguardian.com/world/2024/oct/17/yahya-</w:t>
        </w:r>
        <w:r w:rsidRPr="00553609">
          <w:rPr>
            <w:rStyle w:val="Hyperlink"/>
            <w:rFonts w:ascii="Calibri" w:eastAsia="Times New Roman" w:hAnsi="Calibri" w:cs="Times New Roman"/>
            <w:sz w:val="20"/>
            <w:szCs w:val="20"/>
            <w:u w:val="none"/>
            <w:shd w:val="clear" w:color="auto" w:fill="FFFFFF"/>
            <w:lang w:val="en-US" w:eastAsia="de-AT"/>
          </w:rPr>
          <w:t>sinwar-hamas-gaza-netanyahu-israel-war</w:t>
        </w:r>
      </w:hyperlink>
      <w:r w:rsidRPr="00553609">
        <w:rPr>
          <w:rFonts w:ascii="Calibri" w:eastAsia="Times New Roman" w:hAnsi="Calibri" w:cs="Times New Roman"/>
          <w:sz w:val="20"/>
          <w:szCs w:val="20"/>
          <w:shd w:val="clear" w:color="auto" w:fill="FFFFFF"/>
          <w:lang w:val="en-US" w:eastAsia="de-AT"/>
        </w:rPr>
        <w:t xml:space="preserve"> </w:t>
      </w:r>
      <w:proofErr w:type="gramStart"/>
      <w:r w:rsidRPr="00553609">
        <w:rPr>
          <w:sz w:val="20"/>
          <w:szCs w:val="20"/>
          <w:lang w:val="en-US"/>
        </w:rPr>
        <w:t>The</w:t>
      </w:r>
      <w:proofErr w:type="gramEnd"/>
      <w:r w:rsidRPr="00553609">
        <w:rPr>
          <w:sz w:val="20"/>
          <w:szCs w:val="20"/>
          <w:lang w:val="en-US"/>
        </w:rPr>
        <w:t xml:space="preserve"> death of </w:t>
      </w:r>
      <w:hyperlink r:id="rId4660" w:history="1">
        <w:r w:rsidRPr="00553609">
          <w:rPr>
            <w:color w:val="0000FF"/>
            <w:sz w:val="20"/>
            <w:szCs w:val="20"/>
            <w:u w:val="single"/>
            <w:lang w:val="en-US"/>
          </w:rPr>
          <w:t>Yahya Sinwar</w:t>
        </w:r>
      </w:hyperlink>
      <w:r w:rsidRPr="00553609">
        <w:rPr>
          <w:sz w:val="20"/>
          <w:szCs w:val="20"/>
          <w:lang w:val="en-US"/>
        </w:rPr>
        <w:t>, the head of Hamas and mastermind of the 7 October attacks, has huge implications for the conflict in Gaza, for Israel’s other campaigns in Lebanon and the occupied West Bank, and for Israel’s domestic politics</w:t>
      </w:r>
      <w:r>
        <w:rPr>
          <w:sz w:val="20"/>
          <w:szCs w:val="20"/>
          <w:lang w:val="en-US"/>
        </w:rPr>
        <w:t xml:space="preserve">…. </w:t>
      </w:r>
      <w:r w:rsidRPr="00553609">
        <w:rPr>
          <w:sz w:val="20"/>
          <w:szCs w:val="20"/>
          <w:lang w:val="en-US"/>
        </w:rPr>
        <w:lastRenderedPageBreak/>
        <w:t>Sinwar’s killing will greatly reinforce the prime minister’s political position and rally his hardline rightwing support base</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lang w:eastAsia="de-AT"/>
        </w:rPr>
      </w:pPr>
      <w:hyperlink r:id="rId4661" w:history="1">
        <w:r w:rsidR="00145117" w:rsidRPr="00145117">
          <w:rPr>
            <w:rFonts w:ascii="Calibri" w:eastAsia="Times New Roman" w:hAnsi="Calibri" w:cs="Times New Roman"/>
            <w:color w:val="0000FF"/>
            <w:sz w:val="20"/>
            <w:szCs w:val="20"/>
            <w:u w:val="single"/>
            <w:shd w:val="clear" w:color="auto" w:fill="FFFFFF"/>
            <w:lang w:eastAsia="de-AT"/>
          </w:rPr>
          <w:t>https://www.fr.de/politik/nahost-israel-krieg-hisbollah-libanon-hamas-terror-pufferzone-bodenoffensive-un-unifil-blauhelme-</w:t>
        </w:r>
        <w:r w:rsidR="00145117" w:rsidRPr="00145117">
          <w:rPr>
            <w:rFonts w:ascii="Calibri" w:eastAsia="Times New Roman" w:hAnsi="Calibri" w:cs="Times New Roman"/>
            <w:color w:val="0000FF"/>
            <w:sz w:val="16"/>
            <w:szCs w:val="20"/>
            <w:u w:val="single"/>
            <w:shd w:val="clear" w:color="auto" w:fill="FFFFFF"/>
            <w:lang w:eastAsia="de-AT"/>
          </w:rPr>
          <w:t>93356352.htm</w:t>
        </w:r>
        <w:r w:rsidR="00145117" w:rsidRPr="00145117">
          <w:rPr>
            <w:rFonts w:ascii="Calibri" w:eastAsia="Times New Roman" w:hAnsi="Calibri" w:cs="Times New Roman"/>
            <w:color w:val="0000FF"/>
            <w:sz w:val="20"/>
            <w:szCs w:val="20"/>
            <w:u w:val="single"/>
            <w:shd w:val="clear" w:color="auto" w:fill="FFFFFF"/>
            <w:lang w:eastAsia="de-AT"/>
          </w:rPr>
          <w:t>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Bodenoffensive soll ausgeweitet werden: Israel will Pufferzone im Libanon – und stellt Ultimatum an UN</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662" w:history="1">
        <w:r w:rsidR="00145117" w:rsidRPr="00145117">
          <w:rPr>
            <w:rFonts w:ascii="Calibri" w:eastAsia="Times New Roman" w:hAnsi="Calibri" w:cs="Times New Roman"/>
            <w:color w:val="0000FF"/>
            <w:sz w:val="20"/>
            <w:szCs w:val="20"/>
            <w:u w:val="single"/>
            <w:shd w:val="clear" w:color="auto" w:fill="FFFFFF"/>
            <w:lang w:eastAsia="de-AT"/>
          </w:rPr>
          <w:t>https://www.derstandard.at/story/3000000241344/</w:t>
        </w:r>
        <w:r w:rsidR="00145117" w:rsidRPr="00145117">
          <w:rPr>
            <w:rFonts w:ascii="Calibri" w:eastAsia="Times New Roman" w:hAnsi="Calibri" w:cs="Times New Roman"/>
            <w:color w:val="000000"/>
            <w:sz w:val="20"/>
            <w:szCs w:val="20"/>
            <w:shd w:val="clear" w:color="auto" w:fill="E2EFD9"/>
            <w:lang w:eastAsia="de-AT"/>
          </w:rPr>
          <w:t>hamas-chyahya-sinwar-brachte-tod-statt-befreiung</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Sinwar war ein klassischer "dead man walking": Israel hätte nicht eher geruht, bis es den Drahtzieher des Hamas-Überfalls vom 7. Oktober 2023 mit mehr als 1.100 Toten und 250 Entführten, den Sinwar über Jahre geplant hatte, zur Strecke gebracht hätte. Aber bei aller Befriedigung über seinen Tod bleibt der militärische Makel, dass es kein gezielter Schlag, sondern ein Zufallstreffer war, bei dem der Hamas-Chef, Terrorist und Mörder auch seiner eigenen Leute am Mittwoch in Rafah im Gazastreifen getötet wurde. Anders als Hisbollah-Generalsekretär Hassan Nasrallah im September in Beirut.</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lang w:eastAsia="de-AT"/>
        </w:rPr>
      </w:pPr>
      <w:hyperlink r:id="rId4663" w:history="1">
        <w:r w:rsidR="00145117" w:rsidRPr="00145117">
          <w:rPr>
            <w:rFonts w:ascii="Calibri" w:eastAsia="Times New Roman" w:hAnsi="Calibri" w:cs="Times New Roman"/>
            <w:color w:val="0000FF"/>
            <w:sz w:val="20"/>
            <w:szCs w:val="20"/>
            <w:u w:val="single"/>
            <w:lang w:eastAsia="de-AT"/>
          </w:rPr>
          <w:t>https://www.zeit.de/politik/ausland/2024-10/jahia-sinwar-tod-reaktionen-netanjahu-baerbock-rutte</w:t>
        </w:r>
      </w:hyperlink>
      <w:r w:rsidR="00145117" w:rsidRPr="00145117">
        <w:rPr>
          <w:rFonts w:ascii="Calibri" w:eastAsia="Times New Roman" w:hAnsi="Calibri" w:cs="Times New Roman"/>
          <w:sz w:val="20"/>
          <w:szCs w:val="20"/>
          <w:lang w:eastAsia="de-AT"/>
        </w:rPr>
        <w:t xml:space="preserve">  An die Bevölkerung des Gazastreifens gewandt, sagte Netanjahu in einer Videobotschaft: "Sinwar hat euer Leben zerstört. Er hat euch erzählt, er sei ein Löwe, aber in Wirklichkeit hat er sich in einer dunklen Höhle versteckt." Netanjahu fügte hinzu: "Dies ist der Beginn des Tages nach der Hamas – und eine Gelegenheit für euch, Einwohner des Gazastreifens, euch von ihrer Unterdrückungsherrschaft zu befreien."… an die verbliebenen Hamas-Terroristen. </w:t>
      </w:r>
      <w:r w:rsidR="00145117" w:rsidRPr="00145117">
        <w:rPr>
          <w:rFonts w:ascii="Calibri" w:eastAsia="Times New Roman" w:hAnsi="Calibri" w:cs="Times New Roman"/>
          <w:sz w:val="20"/>
          <w:szCs w:val="20"/>
          <w:shd w:val="clear" w:color="auto" w:fill="F2F2F2"/>
          <w:lang w:eastAsia="de-AT"/>
        </w:rPr>
        <w:t>"Wer seine Waffen niederlegt und die Geiseln freilässt, dem werden wir es ermöglichen, herauszukommen und zu überleben." Zugleich drohte er, man werde "die Rechnung begleichen" mit allen, die den Geiseln Schaden zufügten</w:t>
      </w:r>
      <w:r w:rsidR="00145117" w:rsidRPr="00145117">
        <w:rPr>
          <w:rFonts w:ascii="Calibri" w:eastAsia="Times New Roman" w:hAnsi="Calibri" w:cs="Times New Roman"/>
          <w:sz w:val="20"/>
          <w:szCs w:val="20"/>
          <w:lang w:eastAsia="de-AT"/>
        </w:rPr>
        <w:t>.</w:t>
      </w:r>
    </w:p>
    <w:p w:rsidR="00145117" w:rsidRPr="00145117" w:rsidRDefault="00145117" w:rsidP="00145117">
      <w:pP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664" w:history="1">
        <w:r w:rsidR="00145117" w:rsidRPr="00145117">
          <w:rPr>
            <w:rFonts w:ascii="Calibri" w:eastAsia="Times New Roman" w:hAnsi="Calibri" w:cs="Times New Roman"/>
            <w:color w:val="0000FF"/>
            <w:sz w:val="20"/>
            <w:szCs w:val="20"/>
            <w:u w:val="single"/>
            <w:shd w:val="clear" w:color="auto" w:fill="FFFFFF"/>
            <w:lang w:eastAsia="de-AT"/>
          </w:rPr>
          <w:t>https://www.diepresse.com/18979185/getoeteter-hamas-chef-sinwar-</w:t>
        </w:r>
        <w:r w:rsidR="00145117" w:rsidRPr="00145117">
          <w:rPr>
            <w:rFonts w:ascii="Calibri" w:eastAsia="Times New Roman" w:hAnsi="Calibri" w:cs="Times New Roman"/>
            <w:b/>
            <w:color w:val="0000FF"/>
            <w:sz w:val="20"/>
            <w:szCs w:val="20"/>
            <w:shd w:val="clear" w:color="auto" w:fill="FFFFFF"/>
            <w:lang w:eastAsia="de-AT"/>
          </w:rPr>
          <w:t>us-regierung-sieht-chance-fuer-frieden</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b/>
            <w:color w:val="000000"/>
            <w:sz w:val="20"/>
            <w:szCs w:val="20"/>
            <w:shd w:val="clear" w:color="auto" w:fill="E2EFD9"/>
            <w:lang w:eastAsia="de-AT"/>
          </w:rPr>
          <w:t>hisbollah</w:t>
        </w:r>
        <w:r w:rsidR="00145117" w:rsidRPr="00145117">
          <w:rPr>
            <w:rFonts w:ascii="Calibri" w:eastAsia="Times New Roman" w:hAnsi="Calibri" w:cs="Times New Roman"/>
            <w:color w:val="000000"/>
            <w:sz w:val="20"/>
            <w:szCs w:val="20"/>
            <w:shd w:val="clear" w:color="auto" w:fill="E2EFD9"/>
            <w:lang w:eastAsia="de-AT"/>
          </w:rPr>
          <w:t>-droht-mit-eskalation</w:t>
        </w:r>
      </w:hyperlink>
      <w:r w:rsidR="00145117" w:rsidRPr="00145117">
        <w:rPr>
          <w:rFonts w:ascii="Calibri" w:eastAsia="Times New Roman" w:hAnsi="Calibri" w:cs="Times New Roman"/>
          <w:sz w:val="20"/>
          <w:szCs w:val="20"/>
          <w:shd w:val="clear" w:color="auto" w:fill="FFFFFF"/>
          <w:lang w:eastAsia="de-AT"/>
        </w:rPr>
        <w:t xml:space="preserve"> im Libanon</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lang w:eastAsia="de-AT"/>
        </w:rPr>
      </w:pPr>
      <w:hyperlink r:id="rId4665" w:history="1">
        <w:r w:rsidR="00145117" w:rsidRPr="00145117">
          <w:rPr>
            <w:rFonts w:ascii="Calibri" w:eastAsia="Times New Roman" w:hAnsi="Calibri" w:cs="Times New Roman"/>
            <w:color w:val="0000FF"/>
            <w:sz w:val="20"/>
            <w:szCs w:val="20"/>
            <w:u w:val="single"/>
            <w:shd w:val="clear" w:color="auto" w:fill="FFFFFF"/>
            <w:lang w:eastAsia="de-AT"/>
          </w:rPr>
          <w:t>https://www.diepresse.com/18981166/</w:t>
        </w:r>
        <w:r w:rsidR="00145117" w:rsidRPr="00145117">
          <w:rPr>
            <w:rFonts w:ascii="Calibri" w:eastAsia="Times New Roman" w:hAnsi="Calibri" w:cs="Times New Roman"/>
            <w:color w:val="000000"/>
            <w:sz w:val="20"/>
            <w:szCs w:val="20"/>
            <w:shd w:val="clear" w:color="auto" w:fill="FFFFFF"/>
            <w:lang w:eastAsia="de-AT"/>
          </w:rPr>
          <w:t>libanon-</w:t>
        </w:r>
        <w:r w:rsidR="00145117" w:rsidRPr="00145117">
          <w:rPr>
            <w:rFonts w:ascii="Calibri" w:eastAsia="Times New Roman" w:hAnsi="Calibri" w:cs="Times New Roman"/>
            <w:color w:val="0000FF"/>
            <w:sz w:val="20"/>
            <w:szCs w:val="20"/>
            <w:shd w:val="clear" w:color="auto" w:fill="FFFFFF"/>
            <w:lang w:eastAsia="de-AT"/>
          </w:rPr>
          <w:t>kritisiert-inakzeptable-vormundschaft-des-iran</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 xml:space="preserve">Der libanesische Regierungschef übt ungewöhnlich deutliche Kritik am Einfluss, den der Iran mit Hilfe der Schiitenmiliz Hisbollah in seinem Land ausübt… Hintergrund ist demnach eine Äußerung des iranischen Parlamentssprechers Mohammed Bagher Ghalibaf, der in einem Interview Verhandlungen zwischen Teheran und Paris </w:t>
      </w:r>
      <w:r w:rsidR="00145117" w:rsidRPr="00145117">
        <w:rPr>
          <w:rFonts w:ascii="Calibri" w:eastAsia="Times New Roman" w:hAnsi="Calibri" w:cs="Times New Roman"/>
          <w:sz w:val="20"/>
          <w:szCs w:val="20"/>
          <w:shd w:val="clear" w:color="auto" w:fill="F2F2F2"/>
          <w:lang w:eastAsia="de-AT"/>
        </w:rPr>
        <w:t xml:space="preserve">über die Umsetzung der </w:t>
      </w:r>
      <w:hyperlink r:id="rId4666" w:history="1">
        <w:r w:rsidR="00145117" w:rsidRPr="00145117">
          <w:rPr>
            <w:rFonts w:ascii="Calibri" w:eastAsia="Times New Roman" w:hAnsi="Calibri" w:cs="Times New Roman"/>
            <w:color w:val="0000FF"/>
            <w:sz w:val="20"/>
            <w:szCs w:val="20"/>
            <w:u w:val="single"/>
            <w:shd w:val="clear" w:color="auto" w:fill="F2F2F2"/>
            <w:lang w:eastAsia="de-AT"/>
          </w:rPr>
          <w:t>UN</w:t>
        </w:r>
      </w:hyperlink>
      <w:r w:rsidR="00145117" w:rsidRPr="00145117">
        <w:rPr>
          <w:rFonts w:ascii="Calibri" w:eastAsia="Times New Roman" w:hAnsi="Calibri" w:cs="Times New Roman"/>
          <w:sz w:val="20"/>
          <w:szCs w:val="20"/>
          <w:shd w:val="clear" w:color="auto" w:fill="F2F2F2"/>
          <w:lang w:eastAsia="de-AT"/>
        </w:rPr>
        <w:t>-Resolution 1701</w:t>
      </w:r>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sz w:val="20"/>
          <w:szCs w:val="20"/>
          <w:shd w:val="clear" w:color="auto" w:fill="F2F2F2"/>
          <w:lang w:eastAsia="de-AT"/>
        </w:rPr>
        <w:t xml:space="preserve">für das israelisch-libanesische Grenzgebiet </w:t>
      </w:r>
      <w:r w:rsidR="00145117" w:rsidRPr="00145117">
        <w:rPr>
          <w:rFonts w:ascii="Calibri" w:eastAsia="Times New Roman" w:hAnsi="Calibri" w:cs="Times New Roman"/>
          <w:sz w:val="20"/>
          <w:szCs w:val="20"/>
          <w:lang w:eastAsia="de-AT"/>
        </w:rPr>
        <w:t>angeboten hatte. Die Resolution des UN-Sicherheitsrats sieht vor, dass sich die Hisbollah und andere bewaffnete Gruppen aus dem Grenzgebiet zu Israel hinter den Fluß Litani zurückziehen –aus 2006</w:t>
      </w:r>
      <w:proofErr w:type="gramStart"/>
      <w:r w:rsidR="00145117" w:rsidRPr="00145117">
        <w:rPr>
          <w:rFonts w:ascii="Calibri" w:eastAsia="Times New Roman" w:hAnsi="Calibri" w:cs="Times New Roman"/>
          <w:sz w:val="20"/>
          <w:szCs w:val="20"/>
          <w:lang w:eastAsia="de-AT"/>
        </w:rPr>
        <w:t>!.</w:t>
      </w:r>
      <w:proofErr w:type="gramEnd"/>
      <w:r w:rsidR="00145117" w:rsidRPr="00145117">
        <w:rPr>
          <w:rFonts w:ascii="Calibri" w:eastAsia="Times New Roman" w:hAnsi="Calibri" w:cs="Times New Roman"/>
          <w:sz w:val="20"/>
          <w:szCs w:val="20"/>
          <w:lang w:eastAsia="de-AT"/>
        </w:rPr>
        <w:t xml:space="preserve"> Die </w:t>
      </w:r>
      <w:r w:rsidR="00145117" w:rsidRPr="00145117">
        <w:rPr>
          <w:rFonts w:ascii="Calibri" w:eastAsia="Times New Roman" w:hAnsi="Calibri" w:cs="Times New Roman"/>
          <w:sz w:val="20"/>
          <w:szCs w:val="20"/>
          <w:shd w:val="clear" w:color="auto" w:fill="E2EFD9"/>
          <w:lang w:eastAsia="de-AT"/>
        </w:rPr>
        <w:t>Hisbollah</w:t>
      </w:r>
      <w:r w:rsidR="00145117" w:rsidRPr="00145117">
        <w:rPr>
          <w:rFonts w:ascii="Calibri" w:eastAsia="Times New Roman" w:hAnsi="Calibri" w:cs="Times New Roman"/>
          <w:sz w:val="20"/>
          <w:szCs w:val="20"/>
          <w:lang w:eastAsia="de-AT"/>
        </w:rPr>
        <w:t xml:space="preserve"> widersetzte sich der Resolution aber und feuerte seit Beginn des Gazakriegs tausende Raketen auf Israel. </w:t>
      </w:r>
      <w:r w:rsidR="00145117" w:rsidRPr="00145117">
        <w:rPr>
          <w:rFonts w:ascii="Calibri" w:eastAsia="Times New Roman" w:hAnsi="Calibri" w:cs="Times New Roman"/>
          <w:sz w:val="20"/>
          <w:szCs w:val="20"/>
          <w:shd w:val="clear" w:color="auto" w:fill="E2EFD9"/>
          <w:lang w:eastAsia="de-AT"/>
        </w:rPr>
        <w:t>Die proschiitische Organisation hat im Libanon praktisch einen Staat im Staate errichtet</w:t>
      </w:r>
      <w:r w:rsidR="00145117" w:rsidRPr="00145117">
        <w:rPr>
          <w:rFonts w:ascii="Calibri" w:eastAsia="Times New Roman" w:hAnsi="Calibri" w:cs="Times New Roman"/>
          <w:sz w:val="20"/>
          <w:szCs w:val="20"/>
          <w:lang w:eastAsia="de-AT"/>
        </w:rPr>
        <w:t>.</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lang w:eastAsia="de-AT"/>
        </w:rPr>
      </w:pPr>
      <w:hyperlink r:id="rId4667" w:history="1">
        <w:r w:rsidR="00145117" w:rsidRPr="00145117">
          <w:rPr>
            <w:rFonts w:ascii="Calibri" w:eastAsia="Times New Roman" w:hAnsi="Calibri" w:cs="Times New Roman"/>
            <w:color w:val="0000FF"/>
            <w:sz w:val="20"/>
            <w:szCs w:val="20"/>
            <w:u w:val="single"/>
            <w:lang w:eastAsia="de-AT"/>
          </w:rPr>
          <w:t>https://www.timesofisrael.com/idf-says-hezbollah-toll-at-1500-lebanese-pm-a-lesson-to-stay-out-of-regional-conflicts/</w:t>
        </w:r>
      </w:hyperlink>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668" w:history="1">
        <w:r w:rsidR="00145117" w:rsidRPr="00145117">
          <w:rPr>
            <w:rFonts w:ascii="Calibri" w:eastAsia="Times New Roman" w:hAnsi="Calibri" w:cs="Times New Roman"/>
            <w:color w:val="0000FF"/>
            <w:sz w:val="20"/>
            <w:szCs w:val="20"/>
            <w:u w:val="single"/>
            <w:shd w:val="clear" w:color="auto" w:fill="FFFFFF"/>
            <w:lang w:eastAsia="de-AT"/>
          </w:rPr>
          <w:t>https://www.diepresse.com/18976407/</w:t>
        </w:r>
        <w:r w:rsidR="00145117" w:rsidRPr="00145117">
          <w:rPr>
            <w:rFonts w:ascii="Calibri" w:eastAsia="Times New Roman" w:hAnsi="Calibri" w:cs="Times New Roman"/>
            <w:color w:val="0000FF"/>
            <w:sz w:val="20"/>
            <w:szCs w:val="20"/>
            <w:shd w:val="clear" w:color="auto" w:fill="FFFFFF"/>
            <w:lang w:eastAsia="de-AT"/>
          </w:rPr>
          <w:t>angriffe-in-naher-zukunft-israel-ruft-zur-evakuierungen-in-bekaa-ebene-im</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00"/>
            <w:sz w:val="20"/>
            <w:szCs w:val="20"/>
            <w:shd w:val="clear" w:color="auto" w:fill="FFFFFF"/>
            <w:lang w:eastAsia="de-AT"/>
          </w:rPr>
          <w:t>libanon</w:t>
        </w:r>
        <w:r w:rsidR="00145117" w:rsidRPr="00145117">
          <w:rPr>
            <w:rFonts w:ascii="Calibri" w:eastAsia="Times New Roman" w:hAnsi="Calibri" w:cs="Times New Roman"/>
            <w:color w:val="0000FF"/>
            <w:sz w:val="20"/>
            <w:szCs w:val="20"/>
            <w:u w:val="single"/>
            <w:shd w:val="clear" w:color="auto" w:fill="FFFFFF"/>
            <w:lang w:eastAsia="de-AT"/>
          </w:rPr>
          <w:t>-auf</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shd w:val="clear" w:color="auto" w:fill="F2F2F2"/>
          <w:lang w:eastAsia="de-AT"/>
        </w:rPr>
        <w:t>&gt;&gt;&gt;&gt;  17. Oktober 2024 &gt;&gt;&gt;</w:t>
      </w:r>
    </w:p>
    <w:p w:rsidR="00145117" w:rsidRPr="00145117" w:rsidRDefault="00461877" w:rsidP="00727CCB">
      <w:pPr>
        <w:numPr>
          <w:ilvl w:val="0"/>
          <w:numId w:val="7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669" w:history="1">
        <w:r w:rsidR="00145117" w:rsidRPr="00145117">
          <w:rPr>
            <w:rFonts w:ascii="Calibri" w:eastAsia="Times New Roman" w:hAnsi="Calibri" w:cs="Times New Roman"/>
            <w:color w:val="0000FF"/>
            <w:sz w:val="20"/>
            <w:szCs w:val="20"/>
            <w:u w:val="single"/>
            <w:shd w:val="clear" w:color="auto" w:fill="FFFFFF"/>
            <w:lang w:eastAsia="de-AT"/>
          </w:rPr>
          <w:t>https://www.tagesschau.de/ausland/asien/israel-bodenoffensive-libanon-ausweitung-100.html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 xml:space="preserve"> das israelische Militär rief die Einwohner eines Gebietes in der Bekaa-Ebene zur Evakuierung auf und warnte vor einem Angriff "in naher Zukunft". Die Warnung gelte vor allem für die Umgebung einer Reihe von rot markierten Gebäuden, in deren Nähe sich Einrichtungen der Hisbollah befinden sollen, die "in naher Zukunft von den Verteidigungskräften ins Visier genommen werden",</w:t>
      </w:r>
    </w:p>
    <w:p w:rsidR="00145117" w:rsidRPr="00727CCB" w:rsidRDefault="00145117" w:rsidP="0014511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727CCB">
        <w:rPr>
          <w:rFonts w:ascii="Calibri" w:eastAsia="Times New Roman" w:hAnsi="Calibri" w:cs="Times New Roman"/>
          <w:sz w:val="20"/>
          <w:szCs w:val="20"/>
          <w:shd w:val="clear" w:color="auto" w:fill="FFFFFF"/>
          <w:lang w:eastAsia="de-AT"/>
        </w:rPr>
        <w:t>____________________________</w:t>
      </w:r>
    </w:p>
    <w:p w:rsidR="00145117" w:rsidRPr="00727CCB" w:rsidRDefault="00145117" w:rsidP="0014511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145117" w:rsidRPr="00145117" w:rsidRDefault="00145117" w:rsidP="0014511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145117">
        <w:rPr>
          <w:rFonts w:ascii="Calibri" w:eastAsia="Times New Roman" w:hAnsi="Calibri" w:cs="Times New Roman"/>
          <w:b/>
          <w:sz w:val="20"/>
          <w:szCs w:val="20"/>
          <w:shd w:val="clear" w:color="auto" w:fill="FFFFFF"/>
          <w:lang w:eastAsia="de-AT"/>
        </w:rPr>
        <w:t xml:space="preserve">GEOPOLITIK </w:t>
      </w:r>
      <w:r w:rsidRPr="00145117">
        <w:rPr>
          <w:rFonts w:ascii="Calibri" w:eastAsia="Times New Roman" w:hAnsi="Calibri" w:cs="Times New Roman"/>
          <w:i/>
          <w:sz w:val="24"/>
          <w:szCs w:val="24"/>
          <w:shd w:val="clear" w:color="auto" w:fill="F2F2F2"/>
          <w:lang w:eastAsia="de-AT"/>
        </w:rPr>
        <w:t xml:space="preserve">&gt;&gt;    </w:t>
      </w:r>
      <w:r w:rsidRPr="00145117">
        <w:rPr>
          <w:rFonts w:ascii="Calibri" w:eastAsia="Times New Roman" w:hAnsi="Calibri" w:cs="Times New Roman"/>
          <w:i/>
          <w:shd w:val="clear" w:color="auto" w:fill="F2F2F2"/>
          <w:lang w:eastAsia="de-AT"/>
        </w:rPr>
        <w:t>Ukrainekrieg  ....</w:t>
      </w:r>
      <w:r w:rsidRPr="00145117">
        <w:rPr>
          <w:rFonts w:ascii="Calibri" w:eastAsia="Times New Roman" w:hAnsi="Calibri" w:cs="Times New Roman"/>
          <w:b/>
          <w:i/>
          <w:shd w:val="clear" w:color="auto" w:fill="F2F2F2"/>
          <w:lang w:eastAsia="de-AT"/>
        </w:rPr>
        <w:t>vor dem   31. 10. 24</w:t>
      </w:r>
      <w:r w:rsidRPr="00145117">
        <w:rPr>
          <w:rFonts w:ascii="Calibri" w:eastAsia="Times New Roman" w:hAnsi="Calibri" w:cs="Times New Roman"/>
          <w:sz w:val="20"/>
          <w:szCs w:val="20"/>
          <w:shd w:val="clear" w:color="auto" w:fill="FFFFFF"/>
          <w:lang w:eastAsia="de-AT"/>
        </w:rPr>
        <w:t xml:space="preserve">  &gt;&gt;</w:t>
      </w:r>
    </w:p>
    <w:p w:rsidR="00145117" w:rsidRPr="00145117" w:rsidRDefault="00145117" w:rsidP="00145117">
      <w:pPr>
        <w:shd w:val="clear" w:color="auto" w:fill="FFFFFF"/>
        <w:spacing w:after="0" w:line="240" w:lineRule="auto"/>
        <w:ind w:left="-426"/>
        <w:jc w:val="right"/>
        <w:rPr>
          <w:rFonts w:ascii="Calibri" w:eastAsia="Times New Roman" w:hAnsi="Calibri" w:cs="Times New Roman"/>
          <w:sz w:val="20"/>
          <w:szCs w:val="20"/>
          <w:shd w:val="clear" w:color="auto" w:fill="FFFFFF"/>
          <w:lang w:eastAsia="de-AT"/>
        </w:rPr>
      </w:pPr>
      <w:r w:rsidRPr="00145117">
        <w:rPr>
          <w:rFonts w:ascii="Calibri" w:eastAsia="Times New Roman" w:hAnsi="Calibri" w:cs="Times New Roman"/>
          <w:sz w:val="18"/>
          <w:szCs w:val="18"/>
          <w:lang w:eastAsia="de-AT"/>
        </w:rPr>
        <w:t xml:space="preserve">&lt;  File </w:t>
      </w:r>
      <w:hyperlink r:id="rId4670" w:history="1">
        <w:r w:rsidRPr="00145117">
          <w:rPr>
            <w:rFonts w:ascii="Calibri" w:eastAsia="Times New Roman" w:hAnsi="Calibri" w:cs="Times New Roman"/>
            <w:color w:val="0000FF"/>
            <w:sz w:val="18"/>
            <w:szCs w:val="18"/>
            <w:u w:val="single"/>
            <w:lang w:eastAsia="de-AT"/>
          </w:rPr>
          <w:t>220_Okt_1.H.</w:t>
        </w:r>
      </w:hyperlink>
      <w:r w:rsidRPr="00145117">
        <w:rPr>
          <w:rFonts w:ascii="Calibri" w:eastAsia="Times New Roman" w:hAnsi="Calibri" w:cs="Times New Roman"/>
          <w:sz w:val="18"/>
          <w:szCs w:val="18"/>
          <w:lang w:eastAsia="de-AT"/>
        </w:rPr>
        <w:t xml:space="preserve"> &lt;  File </w:t>
      </w:r>
      <w:hyperlink r:id="rId4671" w:history="1">
        <w:r w:rsidRPr="00145117">
          <w:rPr>
            <w:rFonts w:ascii="Calibri" w:eastAsia="Times New Roman" w:hAnsi="Calibri" w:cs="Times New Roman"/>
            <w:b/>
            <w:color w:val="0000FF"/>
            <w:sz w:val="18"/>
            <w:szCs w:val="18"/>
            <w:u w:val="single"/>
            <w:lang w:eastAsia="de-AT"/>
          </w:rPr>
          <w:t>221_Okt_2.H</w:t>
        </w:r>
        <w:r w:rsidRPr="00145117">
          <w:rPr>
            <w:rFonts w:ascii="Calibri" w:eastAsia="Times New Roman" w:hAnsi="Calibri" w:cs="Times New Roman"/>
            <w:color w:val="0000FF"/>
            <w:sz w:val="18"/>
            <w:szCs w:val="18"/>
            <w:u w:val="single"/>
            <w:lang w:eastAsia="de-AT"/>
          </w:rPr>
          <w:t xml:space="preserve">   </w:t>
        </w:r>
      </w:hyperlink>
      <w:r w:rsidRPr="00145117">
        <w:rPr>
          <w:rFonts w:ascii="Calibri" w:eastAsia="Times New Roman" w:hAnsi="Calibri" w:cs="Times New Roman"/>
          <w:sz w:val="18"/>
          <w:szCs w:val="18"/>
          <w:lang w:eastAsia="de-AT"/>
        </w:rPr>
        <w:t xml:space="preserve"> in </w:t>
      </w:r>
      <w:r w:rsidRPr="00145117">
        <w:rPr>
          <w:rFonts w:ascii="Calibri" w:eastAsia="Times New Roman" w:hAnsi="Calibri" w:cs="Times New Roman"/>
          <w:i/>
          <w:sz w:val="16"/>
          <w:szCs w:val="16"/>
          <w:lang w:eastAsia="de-AT"/>
        </w:rPr>
        <w:t>WORDversion</w:t>
      </w:r>
    </w:p>
    <w:p w:rsidR="00145117" w:rsidRPr="00145117" w:rsidRDefault="00145117" w:rsidP="00145117">
      <w:pPr>
        <w:shd w:val="clear" w:color="auto" w:fill="FFFFFF"/>
        <w:spacing w:after="0" w:line="240" w:lineRule="auto"/>
        <w:ind w:left="-426"/>
        <w:rPr>
          <w:rFonts w:ascii="Calibri" w:eastAsia="Times New Roman" w:hAnsi="Calibri" w:cs="Times New Roman"/>
          <w:sz w:val="10"/>
          <w:szCs w:val="10"/>
          <w:shd w:val="clear" w:color="auto" w:fill="FFFFFF"/>
          <w:lang w:eastAsia="de-AT"/>
        </w:rPr>
      </w:pPr>
    </w:p>
    <w:p w:rsidR="00145117" w:rsidRPr="00145117" w:rsidRDefault="00461877" w:rsidP="00727CCB">
      <w:pPr>
        <w:numPr>
          <w:ilvl w:val="0"/>
          <w:numId w:val="173"/>
        </w:numPr>
        <w:pBdr>
          <w:left w:val="single" w:sz="4" w:space="4" w:color="auto"/>
          <w:right w:val="single" w:sz="4" w:space="4" w:color="auto"/>
        </w:pBdr>
        <w:shd w:val="clear" w:color="auto" w:fill="F2F2F2"/>
        <w:spacing w:after="0" w:line="240" w:lineRule="auto"/>
        <w:ind w:left="0"/>
        <w:jc w:val="center"/>
        <w:rPr>
          <w:rFonts w:ascii="Calibri" w:eastAsia="Times New Roman" w:hAnsi="Calibri" w:cs="Times New Roman"/>
          <w:color w:val="131313"/>
          <w:sz w:val="20"/>
          <w:szCs w:val="20"/>
          <w:lang w:eastAsia="de-AT"/>
        </w:rPr>
      </w:pPr>
      <w:hyperlink r:id="rId4672" w:history="1">
        <w:r w:rsidR="00145117" w:rsidRPr="00145117">
          <w:rPr>
            <w:rFonts w:ascii="Calibri" w:eastAsia="Times New Roman" w:hAnsi="Calibri" w:cs="Times New Roman"/>
            <w:color w:val="0000FF"/>
            <w:sz w:val="20"/>
            <w:szCs w:val="20"/>
            <w:u w:val="single"/>
            <w:lang w:eastAsia="de-AT"/>
          </w:rPr>
          <w:t>https://www.youtube.com/watch?v=RIxr1LL5QM0</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color w:val="131313"/>
          <w:sz w:val="20"/>
          <w:szCs w:val="20"/>
          <w:lang w:eastAsia="de-AT"/>
        </w:rPr>
        <w:t xml:space="preserve">Der </w:t>
      </w:r>
      <w:r w:rsidR="00145117" w:rsidRPr="00145117">
        <w:rPr>
          <w:rFonts w:ascii="Calibri" w:eastAsia="Times New Roman" w:hAnsi="Calibri" w:cs="Times New Roman"/>
          <w:b/>
          <w:color w:val="131313"/>
          <w:sz w:val="20"/>
          <w:szCs w:val="20"/>
          <w:lang w:eastAsia="de-AT"/>
        </w:rPr>
        <w:t>Ukraine-</w:t>
      </w:r>
      <w:r w:rsidR="00145117" w:rsidRPr="00145117">
        <w:rPr>
          <w:rFonts w:ascii="Calibri" w:eastAsia="Times New Roman" w:hAnsi="Calibri" w:cs="Times New Roman"/>
          <w:color w:val="131313"/>
          <w:sz w:val="20"/>
          <w:szCs w:val="20"/>
          <w:lang w:eastAsia="de-AT"/>
        </w:rPr>
        <w:t>Korrespondent des ORF und Milizoffizier Oberstleutnant Christian Wehrschütz berichtet im Gespräch mit Arian Hamidi Faal über seine Arbeit und die Situation in der Ukraine. Das Gespräch fand statt am 24. Oktober 2024 im Rahmen des Gesprächsformates "Theresianische Gespräche" der MILAK</w:t>
      </w:r>
    </w:p>
    <w:p w:rsidR="00145117" w:rsidRPr="00145117" w:rsidRDefault="00461877" w:rsidP="00727CCB">
      <w:pPr>
        <w:numPr>
          <w:ilvl w:val="0"/>
          <w:numId w:val="173"/>
        </w:numPr>
        <w:pBdr>
          <w:left w:val="single" w:sz="4" w:space="4" w:color="auto"/>
          <w:right w:val="single" w:sz="4" w:space="4" w:color="auto"/>
        </w:pBdr>
        <w:shd w:val="clear" w:color="auto" w:fill="F2F2F2"/>
        <w:spacing w:after="0" w:line="240" w:lineRule="auto"/>
        <w:ind w:left="0"/>
        <w:jc w:val="center"/>
        <w:rPr>
          <w:rFonts w:ascii="Calibri" w:eastAsia="Times New Roman" w:hAnsi="Calibri" w:cs="Times New Roman"/>
          <w:b/>
          <w:sz w:val="20"/>
          <w:szCs w:val="20"/>
          <w:u w:val="single"/>
          <w:lang w:eastAsia="de-AT"/>
        </w:rPr>
      </w:pPr>
      <w:hyperlink r:id="rId4673" w:history="1">
        <w:r w:rsidR="00145117" w:rsidRPr="00145117">
          <w:rPr>
            <w:rFonts w:ascii="Calibri" w:eastAsia="Times New Roman" w:hAnsi="Calibri" w:cs="Times New Roman"/>
            <w:color w:val="0000FF"/>
            <w:sz w:val="20"/>
            <w:szCs w:val="20"/>
            <w:u w:val="single"/>
            <w:lang w:eastAsia="de-AT"/>
          </w:rPr>
          <w:t>https://www.youtube.com/watch?v=RjHQHoamRzw</w:t>
        </w:r>
      </w:hyperlink>
      <w:r w:rsidR="00145117" w:rsidRPr="00145117">
        <w:rPr>
          <w:rFonts w:ascii="Calibri" w:eastAsia="Times New Roman" w:hAnsi="Calibri" w:cs="Times New Roman"/>
          <w:sz w:val="20"/>
          <w:szCs w:val="20"/>
          <w:lang w:eastAsia="de-AT"/>
        </w:rPr>
        <w:t xml:space="preserve">  ObSt Reissner, Bundesheer, 18.10. 24 - </w:t>
      </w:r>
      <w:r w:rsidR="00145117" w:rsidRPr="00145117">
        <w:rPr>
          <w:rFonts w:ascii="Calibri" w:eastAsia="Times New Roman" w:hAnsi="Calibri" w:cs="Times New Roman"/>
          <w:b/>
          <w:sz w:val="20"/>
          <w:szCs w:val="20"/>
          <w:u w:val="single"/>
          <w:lang w:eastAsia="de-AT"/>
        </w:rPr>
        <w:t>Der Krieg in der Ukraine - ein Abnützungskrieg</w:t>
      </w:r>
    </w:p>
    <w:p w:rsidR="00145117" w:rsidRPr="00145117" w:rsidRDefault="00145117" w:rsidP="0014511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173"/>
        </w:numPr>
        <w:pBdr>
          <w:right w:val="single" w:sz="4" w:space="4" w:color="auto"/>
        </w:pBdr>
        <w:shd w:val="clear" w:color="auto" w:fill="FFFFFF"/>
        <w:spacing w:after="0" w:line="240" w:lineRule="auto"/>
        <w:ind w:left="0"/>
        <w:jc w:val="center"/>
        <w:rPr>
          <w:rFonts w:ascii="Calibri" w:eastAsia="Times New Roman" w:hAnsi="Calibri" w:cs="Times New Roman"/>
          <w:sz w:val="20"/>
          <w:szCs w:val="20"/>
          <w:lang w:eastAsia="de-AT"/>
        </w:rPr>
      </w:pPr>
      <w:hyperlink r:id="rId4674" w:history="1">
        <w:r w:rsidR="00145117" w:rsidRPr="00145117">
          <w:rPr>
            <w:rFonts w:ascii="Calibri" w:eastAsia="Times New Roman" w:hAnsi="Calibri" w:cs="Times New Roman"/>
            <w:color w:val="0000FF"/>
            <w:sz w:val="20"/>
            <w:szCs w:val="20"/>
            <w:u w:val="single"/>
            <w:lang w:eastAsia="de-AT"/>
          </w:rPr>
          <w:t>https://www.fr.de/politik/ukraine-krieg-</w:t>
        </w:r>
        <w:r w:rsidR="00145117" w:rsidRPr="00145117">
          <w:rPr>
            <w:rFonts w:ascii="Calibri" w:eastAsia="Times New Roman" w:hAnsi="Calibri" w:cs="Times New Roman"/>
            <w:b/>
            <w:color w:val="000000"/>
            <w:sz w:val="20"/>
            <w:szCs w:val="20"/>
            <w:lang w:eastAsia="de-AT"/>
          </w:rPr>
          <w:t>front-verlauf-karten-</w:t>
        </w:r>
        <w:r w:rsidR="00145117" w:rsidRPr="00145117">
          <w:rPr>
            <w:rFonts w:ascii="Calibri" w:eastAsia="Times New Roman" w:hAnsi="Calibri" w:cs="Times New Roman"/>
            <w:color w:val="0000FF"/>
            <w:sz w:val="20"/>
            <w:szCs w:val="20"/>
            <w:u w:val="single"/>
            <w:lang w:eastAsia="de-AT"/>
          </w:rPr>
          <w:t>russland</w:t>
        </w:r>
        <w:r w:rsidR="00145117" w:rsidRPr="00145117">
          <w:rPr>
            <w:rFonts w:ascii="Calibri" w:eastAsia="Times New Roman" w:hAnsi="Calibri" w:cs="Times New Roman"/>
            <w:color w:val="0000FF"/>
            <w:sz w:val="16"/>
            <w:szCs w:val="20"/>
            <w:u w:val="single"/>
            <w:lang w:eastAsia="de-AT"/>
          </w:rPr>
          <w:t>-92988252.html</w:t>
        </w:r>
      </w:hyperlink>
    </w:p>
    <w:p w:rsidR="00145117" w:rsidRPr="00145117" w:rsidRDefault="00461877" w:rsidP="00727CCB">
      <w:pPr>
        <w:numPr>
          <w:ilvl w:val="0"/>
          <w:numId w:val="173"/>
        </w:numPr>
        <w:pBdr>
          <w:right w:val="single" w:sz="4" w:space="4" w:color="auto"/>
        </w:pBdr>
        <w:shd w:val="clear" w:color="auto" w:fill="FFFFFF"/>
        <w:spacing w:after="0" w:line="240" w:lineRule="auto"/>
        <w:ind w:left="0"/>
        <w:jc w:val="center"/>
        <w:rPr>
          <w:rFonts w:ascii="Calibri" w:eastAsia="Times New Roman" w:hAnsi="Calibri" w:cs="Times New Roman"/>
          <w:i/>
          <w:sz w:val="20"/>
          <w:szCs w:val="20"/>
          <w:lang w:eastAsia="de-AT"/>
        </w:rPr>
      </w:pPr>
      <w:hyperlink r:id="rId4675" w:history="1">
        <w:r w:rsidR="00145117" w:rsidRPr="00145117">
          <w:rPr>
            <w:rFonts w:ascii="Calibri" w:eastAsia="Times New Roman" w:hAnsi="Calibri" w:cs="Times New Roman"/>
            <w:color w:val="0000FF"/>
            <w:sz w:val="20"/>
            <w:szCs w:val="20"/>
            <w:u w:val="single"/>
            <w:lang w:eastAsia="de-AT"/>
          </w:rPr>
          <w:t>https://www.criticalthreats.org/analysis/russian-offensive-campaign-assessment-october-31-2024</w:t>
        </w:r>
      </w:hyperlink>
      <w:r w:rsidR="00145117" w:rsidRPr="00145117">
        <w:rPr>
          <w:rFonts w:ascii="Calibri" w:eastAsia="Times New Roman" w:hAnsi="Calibri" w:cs="Times New Roman"/>
          <w:sz w:val="20"/>
          <w:szCs w:val="20"/>
          <w:lang w:eastAsia="de-AT"/>
        </w:rPr>
        <w:t xml:space="preserve"> &gt;&gt; </w:t>
      </w:r>
      <w:r w:rsidR="00145117" w:rsidRPr="00145117">
        <w:rPr>
          <w:rFonts w:ascii="Calibri" w:eastAsia="Times New Roman" w:hAnsi="Calibri" w:cs="Times New Roman"/>
          <w:b/>
          <w:i/>
          <w:sz w:val="20"/>
          <w:szCs w:val="20"/>
          <w:lang w:eastAsia="de-AT"/>
        </w:rPr>
        <w:t xml:space="preserve">aktuell mit großmasstäbigen KARTEN der Frontabschnitte </w:t>
      </w:r>
      <w:r w:rsidR="00145117" w:rsidRPr="00145117">
        <w:rPr>
          <w:rFonts w:ascii="Calibri" w:eastAsia="Times New Roman" w:hAnsi="Calibri" w:cs="Times New Roman"/>
          <w:i/>
          <w:sz w:val="20"/>
          <w:szCs w:val="20"/>
          <w:lang w:eastAsia="de-AT"/>
        </w:rPr>
        <w:t xml:space="preserve"> &gt;&gt;&gt;</w:t>
      </w:r>
    </w:p>
    <w:p w:rsidR="00145117" w:rsidRPr="00145117" w:rsidRDefault="00461877" w:rsidP="00727CCB">
      <w:pPr>
        <w:numPr>
          <w:ilvl w:val="0"/>
          <w:numId w:val="7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676" w:history="1">
        <w:r w:rsidR="00145117" w:rsidRPr="00145117">
          <w:rPr>
            <w:rFonts w:ascii="Calibri" w:eastAsia="Times New Roman" w:hAnsi="Calibri" w:cs="Times New Roman"/>
            <w:i/>
            <w:color w:val="0000FF"/>
            <w:sz w:val="20"/>
            <w:szCs w:val="20"/>
            <w:u w:val="single"/>
            <w:lang w:eastAsia="de-AT"/>
          </w:rPr>
          <w:t>https://www.tagesspiegel.de/internationales/</w:t>
        </w:r>
        <w:r w:rsidR="00145117" w:rsidRPr="00145117">
          <w:rPr>
            <w:rFonts w:ascii="Calibri" w:eastAsia="Times New Roman" w:hAnsi="Calibri" w:cs="Times New Roman"/>
            <w:b/>
            <w:i/>
            <w:color w:val="0000FF"/>
            <w:sz w:val="20"/>
            <w:szCs w:val="20"/>
            <w:lang w:eastAsia="de-AT"/>
          </w:rPr>
          <w:t>ukraine-invasion-tag-981</w:t>
        </w:r>
        <w:r w:rsidR="00145117" w:rsidRPr="00145117">
          <w:rPr>
            <w:rFonts w:ascii="Calibri" w:eastAsia="Times New Roman" w:hAnsi="Calibri" w:cs="Times New Roman"/>
            <w:i/>
            <w:color w:val="0000FF"/>
            <w:sz w:val="20"/>
            <w:szCs w:val="20"/>
            <w:u w:val="single"/>
            <w:lang w:eastAsia="de-AT"/>
          </w:rPr>
          <w:t>-</w:t>
        </w:r>
        <w:r w:rsidR="00145117" w:rsidRPr="00145117">
          <w:rPr>
            <w:rFonts w:ascii="Calibri" w:eastAsia="Times New Roman" w:hAnsi="Calibri" w:cs="Times New Roman"/>
            <w:i/>
            <w:color w:val="0000FF"/>
            <w:sz w:val="20"/>
            <w:szCs w:val="20"/>
            <w:lang w:eastAsia="de-AT"/>
          </w:rPr>
          <w:t>russische-drohne-machen-jagd-auf-zivilsten-in</w:t>
        </w:r>
        <w:r w:rsidR="00145117" w:rsidRPr="00145117">
          <w:rPr>
            <w:rFonts w:ascii="Calibri" w:eastAsia="Times New Roman" w:hAnsi="Calibri" w:cs="Times New Roman"/>
            <w:i/>
            <w:color w:val="0000FF"/>
            <w:sz w:val="20"/>
            <w:szCs w:val="20"/>
            <w:u w:val="single"/>
            <w:lang w:eastAsia="de-AT"/>
          </w:rPr>
          <w:t>-cherson</w:t>
        </w:r>
        <w:r w:rsidR="00145117" w:rsidRPr="00145117">
          <w:rPr>
            <w:rFonts w:ascii="Calibri" w:eastAsia="Times New Roman" w:hAnsi="Calibri" w:cs="Times New Roman"/>
            <w:i/>
            <w:color w:val="0000FF"/>
            <w:sz w:val="16"/>
            <w:szCs w:val="20"/>
            <w:u w:val="single"/>
            <w:lang w:eastAsia="de-AT"/>
          </w:rPr>
          <w:t>-12626051.htm</w:t>
        </w:r>
        <w:r w:rsidR="00145117" w:rsidRPr="00145117">
          <w:rPr>
            <w:rFonts w:ascii="Calibri" w:eastAsia="Times New Roman" w:hAnsi="Calibri" w:cs="Times New Roman"/>
            <w:i/>
            <w:color w:val="0000FF"/>
            <w:sz w:val="20"/>
            <w:szCs w:val="20"/>
            <w:u w:val="single"/>
            <w:lang w:eastAsia="de-AT"/>
          </w:rPr>
          <w:t>l</w:t>
        </w:r>
      </w:hyperlink>
      <w:r w:rsidR="00145117" w:rsidRPr="00145117">
        <w:rPr>
          <w:rFonts w:ascii="Calibri" w:eastAsia="Times New Roman" w:hAnsi="Calibri" w:cs="Times New Roman"/>
          <w:i/>
          <w:sz w:val="20"/>
          <w:szCs w:val="20"/>
          <w:lang w:eastAsia="de-AT"/>
        </w:rPr>
        <w:t xml:space="preserve">  &gt;&gt; m</w:t>
      </w:r>
      <w:r w:rsidR="00145117" w:rsidRPr="00145117">
        <w:rPr>
          <w:rFonts w:ascii="Calibri" w:eastAsia="Times New Roman" w:hAnsi="Calibri" w:cs="Times New Roman"/>
          <w:b/>
          <w:i/>
          <w:sz w:val="20"/>
          <w:szCs w:val="20"/>
          <w:lang w:eastAsia="de-AT"/>
        </w:rPr>
        <w:t xml:space="preserve">it KARTE &gt;&gt;  und dazu </w:t>
      </w:r>
      <w:r w:rsidR="00145117" w:rsidRPr="00145117">
        <w:rPr>
          <w:rFonts w:ascii="Calibri" w:eastAsia="Times New Roman" w:hAnsi="Calibri" w:cs="Times New Roman"/>
          <w:i/>
          <w:sz w:val="20"/>
          <w:szCs w:val="20"/>
          <w:lang w:eastAsia="de-AT"/>
        </w:rPr>
        <w:t xml:space="preserve">dazu auch </w:t>
      </w:r>
      <w:r w:rsidR="00145117" w:rsidRPr="00145117">
        <w:rPr>
          <w:rFonts w:ascii="Calibri" w:eastAsia="Times New Roman" w:hAnsi="Calibri" w:cs="Times New Roman"/>
          <w:b/>
          <w:i/>
          <w:sz w:val="20"/>
          <w:szCs w:val="20"/>
          <w:lang w:eastAsia="de-AT"/>
        </w:rPr>
        <w:t>KARTE</w:t>
      </w:r>
      <w:r w:rsidR="00145117" w:rsidRPr="00145117">
        <w:rPr>
          <w:rFonts w:ascii="Calibri" w:eastAsia="Times New Roman" w:hAnsi="Calibri" w:cs="Times New Roman"/>
          <w:i/>
          <w:sz w:val="20"/>
          <w:szCs w:val="20"/>
          <w:lang w:eastAsia="de-AT"/>
        </w:rPr>
        <w:t xml:space="preserve"> bei </w:t>
      </w:r>
      <w:hyperlink r:id="rId4677" w:history="1">
        <w:r w:rsidR="00145117" w:rsidRPr="00145117">
          <w:rPr>
            <w:rFonts w:ascii="Calibri" w:eastAsia="Times New Roman" w:hAnsi="Calibri" w:cs="Times New Roman"/>
            <w:i/>
            <w:color w:val="0000FF"/>
            <w:sz w:val="20"/>
            <w:szCs w:val="20"/>
            <w:u w:val="single"/>
            <w:lang w:eastAsia="de-AT"/>
          </w:rPr>
          <w:t>https://interaktiv.tagesspiegel.de/lab/wie-weit-sind-die-soldaten-</w:t>
        </w:r>
        <w:r w:rsidR="00145117" w:rsidRPr="00145117">
          <w:rPr>
            <w:rFonts w:ascii="Calibri" w:eastAsia="Times New Roman" w:hAnsi="Calibri" w:cs="Times New Roman"/>
            <w:color w:val="0000FF"/>
            <w:sz w:val="20"/>
            <w:szCs w:val="20"/>
            <w:lang w:eastAsia="de-AT"/>
          </w:rPr>
          <w:t>aktuelle-</w:t>
        </w:r>
        <w:r w:rsidR="00145117" w:rsidRPr="00145117">
          <w:rPr>
            <w:rFonts w:ascii="Calibri" w:eastAsia="Times New Roman" w:hAnsi="Calibri" w:cs="Times New Roman"/>
            <w:b/>
            <w:i/>
            <w:color w:val="0000FF"/>
            <w:sz w:val="20"/>
            <w:szCs w:val="20"/>
            <w:lang w:eastAsia="de-AT"/>
          </w:rPr>
          <w:t>karte-d</w:t>
        </w:r>
        <w:r w:rsidR="00145117" w:rsidRPr="00145117">
          <w:rPr>
            <w:rFonts w:ascii="Calibri" w:eastAsia="Times New Roman" w:hAnsi="Calibri" w:cs="Times New Roman"/>
            <w:i/>
            <w:color w:val="0000FF"/>
            <w:sz w:val="20"/>
            <w:szCs w:val="20"/>
            <w:u w:val="single"/>
            <w:lang w:eastAsia="de-AT"/>
          </w:rPr>
          <w:t>er-russischen-invasion-in-der-ukraine/</w:t>
        </w:r>
      </w:hyperlink>
      <w:r w:rsidR="00145117" w:rsidRPr="00145117">
        <w:rPr>
          <w:rFonts w:ascii="Calibri" w:eastAsia="Times New Roman" w:hAnsi="Calibri" w:cs="Times New Roman"/>
          <w:i/>
          <w:sz w:val="20"/>
          <w:szCs w:val="20"/>
          <w:lang w:eastAsia="de-AT"/>
        </w:rPr>
        <w:t xml:space="preserve"> &gt;&gt;</w:t>
      </w:r>
    </w:p>
    <w:p w:rsidR="00145117" w:rsidRPr="00145117" w:rsidRDefault="00145117" w:rsidP="00145117">
      <w:pPr>
        <w:pBdr>
          <w:right w:val="single" w:sz="4" w:space="4" w:color="auto"/>
        </w:pBdr>
        <w:shd w:val="clear" w:color="auto" w:fill="FFFFFF"/>
        <w:spacing w:after="0" w:line="240" w:lineRule="auto"/>
        <w:rPr>
          <w:rFonts w:ascii="Calibri" w:eastAsia="Times New Roman" w:hAnsi="Calibri" w:cs="Times New Roman"/>
          <w:i/>
          <w:sz w:val="20"/>
          <w:szCs w:val="20"/>
          <w:lang w:eastAsia="de-AT"/>
        </w:rPr>
      </w:pPr>
    </w:p>
    <w:p w:rsidR="00145117" w:rsidRPr="00145117" w:rsidRDefault="00461877" w:rsidP="00727CCB">
      <w:pPr>
        <w:numPr>
          <w:ilvl w:val="0"/>
          <w:numId w:val="173"/>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val="en-US" w:eastAsia="de-AT"/>
        </w:rPr>
      </w:pPr>
      <w:hyperlink r:id="rId4678" w:history="1">
        <w:r w:rsidR="00145117" w:rsidRPr="00145117">
          <w:rPr>
            <w:rFonts w:ascii="Calibri" w:eastAsia="Times New Roman" w:hAnsi="Calibri" w:cs="Times New Roman"/>
            <w:i/>
            <w:color w:val="0000FF"/>
            <w:sz w:val="20"/>
            <w:szCs w:val="20"/>
            <w:u w:val="single"/>
            <w:lang w:eastAsia="de-AT"/>
          </w:rPr>
          <w:t>https://www.youtube.com/watch?v=4zfia-CYYt4</w:t>
        </w:r>
      </w:hyperlink>
      <w:r w:rsidR="00145117" w:rsidRPr="00145117">
        <w:rPr>
          <w:rFonts w:ascii="Calibri" w:eastAsia="Times New Roman" w:hAnsi="Calibri" w:cs="Times New Roman"/>
          <w:i/>
          <w:sz w:val="20"/>
          <w:szCs w:val="20"/>
          <w:lang w:eastAsia="de-AT"/>
        </w:rPr>
        <w:t xml:space="preserve">   </w:t>
      </w:r>
      <w:r w:rsidR="00145117" w:rsidRPr="00145117">
        <w:rPr>
          <w:rFonts w:ascii="Calibri" w:eastAsia="Times New Roman" w:hAnsi="Calibri" w:cs="Times New Roman"/>
          <w:sz w:val="20"/>
          <w:szCs w:val="20"/>
          <w:lang w:eastAsia="de-AT"/>
        </w:rPr>
        <w:t xml:space="preserve">WeebUnion </w:t>
      </w:r>
      <w:r w:rsidR="00145117" w:rsidRPr="00145117">
        <w:rPr>
          <w:rFonts w:ascii="Calibri" w:eastAsia="Times New Roman" w:hAnsi="Calibri" w:cs="Times New Roman"/>
          <w:b/>
          <w:i/>
          <w:sz w:val="20"/>
          <w:szCs w:val="20"/>
          <w:lang w:eastAsia="de-AT"/>
        </w:rPr>
        <w:t>aktuell KARTE-SATbild</w:t>
      </w:r>
      <w:r w:rsidR="00145117" w:rsidRPr="00145117">
        <w:rPr>
          <w:rFonts w:ascii="Calibri" w:eastAsia="Times New Roman" w:hAnsi="Calibri" w:cs="Times New Roman"/>
          <w:sz w:val="20"/>
          <w:szCs w:val="20"/>
          <w:lang w:eastAsia="de-AT"/>
        </w:rPr>
        <w:t xml:space="preserve"> –  31-10-24  weiterer russischer Vormarsch.. </w:t>
      </w:r>
      <w:r w:rsidR="00145117" w:rsidRPr="00145117">
        <w:rPr>
          <w:rFonts w:ascii="Calibri" w:eastAsia="Times New Roman" w:hAnsi="Calibri" w:cs="Times New Roman"/>
          <w:sz w:val="20"/>
          <w:szCs w:val="20"/>
          <w:lang w:val="en-US" w:eastAsia="de-AT"/>
        </w:rPr>
        <w:t>Disaster Unfolding As Ukrainian Forces Face Massive Encirclement &amp; Collapse In Southern Donetsk</w:t>
      </w:r>
    </w:p>
    <w:p w:rsidR="00145117" w:rsidRPr="00145117" w:rsidRDefault="00461877" w:rsidP="00727CCB">
      <w:pPr>
        <w:numPr>
          <w:ilvl w:val="0"/>
          <w:numId w:val="173"/>
        </w:numPr>
        <w:pBdr>
          <w:left w:val="single" w:sz="4" w:space="4" w:color="auto"/>
          <w:right w:val="single" w:sz="4" w:space="4" w:color="auto"/>
        </w:pBdr>
        <w:shd w:val="clear" w:color="auto" w:fill="F2F2F2"/>
        <w:spacing w:after="40" w:line="240" w:lineRule="auto"/>
        <w:ind w:left="0"/>
        <w:rPr>
          <w:rFonts w:ascii="Calibri" w:eastAsia="Times New Roman" w:hAnsi="Calibri" w:cs="Times New Roman"/>
          <w:sz w:val="20"/>
          <w:szCs w:val="20"/>
          <w:lang w:eastAsia="de-AT"/>
        </w:rPr>
      </w:pPr>
      <w:hyperlink r:id="rId4679" w:history="1">
        <w:r w:rsidR="00145117" w:rsidRPr="00145117">
          <w:rPr>
            <w:rFonts w:ascii="Calibri" w:eastAsia="Times New Roman" w:hAnsi="Calibri" w:cs="Times New Roman"/>
            <w:color w:val="0000FF"/>
            <w:sz w:val="20"/>
            <w:szCs w:val="20"/>
            <w:u w:val="single"/>
            <w:lang w:eastAsia="de-AT"/>
          </w:rPr>
          <w:t>https://www.youtube.com/watch?v=KkRF1JKbsa4</w:t>
        </w:r>
      </w:hyperlink>
      <w:r w:rsidR="00145117" w:rsidRPr="00145117">
        <w:rPr>
          <w:rFonts w:ascii="Calibri" w:eastAsia="Times New Roman" w:hAnsi="Calibri" w:cs="Times New Roman"/>
          <w:sz w:val="20"/>
          <w:szCs w:val="20"/>
          <w:lang w:eastAsia="de-AT"/>
        </w:rPr>
        <w:t xml:space="preserve"> military summary  </w:t>
      </w:r>
      <w:r w:rsidR="00145117" w:rsidRPr="00145117">
        <w:rPr>
          <w:rFonts w:ascii="Calibri" w:eastAsia="Times New Roman" w:hAnsi="Calibri" w:cs="Times New Roman"/>
          <w:b/>
          <w:i/>
          <w:sz w:val="20"/>
          <w:szCs w:val="20"/>
          <w:lang w:eastAsia="de-AT"/>
        </w:rPr>
        <w:t>aktuell KARTE-</w:t>
      </w:r>
      <w:proofErr w:type="gramStart"/>
      <w:r w:rsidR="00145117" w:rsidRPr="00145117">
        <w:rPr>
          <w:rFonts w:ascii="Calibri" w:eastAsia="Times New Roman" w:hAnsi="Calibri" w:cs="Times New Roman"/>
          <w:b/>
          <w:i/>
          <w:sz w:val="20"/>
          <w:szCs w:val="20"/>
          <w:lang w:eastAsia="de-AT"/>
        </w:rPr>
        <w:t xml:space="preserve">SATbild </w:t>
      </w:r>
      <w:r w:rsidR="00145117" w:rsidRPr="00145117">
        <w:rPr>
          <w:rFonts w:ascii="Calibri" w:eastAsia="Times New Roman" w:hAnsi="Calibri" w:cs="Times New Roman"/>
          <w:i/>
          <w:sz w:val="20"/>
          <w:szCs w:val="20"/>
          <w:lang w:eastAsia="de-AT"/>
        </w:rPr>
        <w:t>.</w:t>
      </w:r>
      <w:proofErr w:type="gramEnd"/>
      <w:r w:rsidR="00145117" w:rsidRPr="00145117">
        <w:rPr>
          <w:rFonts w:ascii="Calibri" w:eastAsia="Times New Roman" w:hAnsi="Calibri" w:cs="Times New Roman"/>
          <w:i/>
          <w:sz w:val="20"/>
          <w:szCs w:val="20"/>
          <w:lang w:eastAsia="de-AT"/>
        </w:rPr>
        <w:t xml:space="preserve"> russischer Vormarsch – mit Stellungen beider Parteien auf dem SatBild </w:t>
      </w:r>
      <w:r w:rsidR="00145117" w:rsidRPr="00145117">
        <w:rPr>
          <w:rFonts w:ascii="Calibri" w:eastAsia="Times New Roman" w:hAnsi="Calibri" w:cs="Times New Roman"/>
          <w:sz w:val="20"/>
          <w:szCs w:val="20"/>
          <w:lang w:eastAsia="de-AT"/>
        </w:rPr>
        <w:t>Poland Will Defend Western Ukraine</w:t>
      </w:r>
      <w:r w:rsidR="00145117" w:rsidRPr="00145117">
        <w:rPr>
          <w:rFonts w:ascii="Segoe UI Symbol" w:eastAsia="Times New Roman" w:hAnsi="Segoe UI Symbol" w:cs="Segoe UI Symbol"/>
          <w:sz w:val="20"/>
          <w:szCs w:val="20"/>
          <w:lang w:eastAsia="de-AT"/>
        </w:rPr>
        <w:t>⚔</w:t>
      </w:r>
      <w:r w:rsidR="00145117" w:rsidRPr="00145117">
        <w:rPr>
          <w:rFonts w:ascii="Calibri" w:eastAsia="Times New Roman" w:hAnsi="Calibri" w:cs="Calibri Light"/>
          <w:sz w:val="20"/>
          <w:szCs w:val="20"/>
          <w:lang w:eastAsia="de-AT"/>
        </w:rPr>
        <w:t>️</w:t>
      </w:r>
      <w:r w:rsidR="00145117" w:rsidRPr="00145117">
        <w:rPr>
          <w:rFonts w:ascii="Calibri" w:eastAsia="Times New Roman" w:hAnsi="Calibri" w:cs="Times New Roman"/>
          <w:sz w:val="20"/>
          <w:szCs w:val="20"/>
          <w:lang w:eastAsia="de-AT"/>
        </w:rPr>
        <w:t xml:space="preserve"> Kurakhivka Has Fallen</w:t>
      </w:r>
      <w:r w:rsidR="00145117" w:rsidRPr="00145117">
        <w:rPr>
          <w:rFonts w:ascii="Calibri" w:eastAsia="Times New Roman" w:hAnsi="Calibri" w:cs="Calibri"/>
          <w:sz w:val="20"/>
          <w:szCs w:val="20"/>
          <w:lang w:eastAsia="de-AT"/>
        </w:rPr>
        <w:t>🎖</w:t>
      </w:r>
      <w:r w:rsidR="00145117" w:rsidRPr="00145117">
        <w:rPr>
          <w:rFonts w:ascii="Calibri" w:eastAsia="Times New Roman" w:hAnsi="Calibri" w:cs="Times New Roman"/>
          <w:sz w:val="20"/>
          <w:szCs w:val="20"/>
          <w:lang w:eastAsia="de-AT"/>
        </w:rPr>
        <w:t xml:space="preserve"> Military Summary And Analysis 2024.10.31</w:t>
      </w:r>
    </w:p>
    <w:p w:rsidR="00145117" w:rsidRPr="00145117" w:rsidRDefault="00461877" w:rsidP="00727CCB">
      <w:pPr>
        <w:numPr>
          <w:ilvl w:val="0"/>
          <w:numId w:val="173"/>
        </w:numPr>
        <w:pBdr>
          <w:right w:val="single" w:sz="4" w:space="4" w:color="auto"/>
        </w:pBdr>
        <w:shd w:val="clear" w:color="auto" w:fill="F2F2F2"/>
        <w:spacing w:after="40" w:line="240" w:lineRule="auto"/>
        <w:ind w:left="0"/>
        <w:rPr>
          <w:rFonts w:ascii="Calibri" w:eastAsia="Times New Roman" w:hAnsi="Calibri" w:cs="Times New Roman"/>
          <w:sz w:val="20"/>
          <w:szCs w:val="20"/>
          <w:lang w:eastAsia="de-AT"/>
        </w:rPr>
      </w:pPr>
      <w:hyperlink r:id="rId4680" w:history="1">
        <w:r w:rsidR="00145117" w:rsidRPr="00145117">
          <w:rPr>
            <w:rFonts w:ascii="Calibri" w:eastAsia="Times New Roman" w:hAnsi="Calibri" w:cs="Times New Roman"/>
            <w:color w:val="0000FF"/>
            <w:sz w:val="20"/>
            <w:szCs w:val="20"/>
            <w:u w:val="single"/>
            <w:lang w:eastAsia="de-AT"/>
          </w:rPr>
          <w:t>https://www.tagesanzeiger.ch/</w:t>
        </w:r>
        <w:r w:rsidR="00145117" w:rsidRPr="00145117">
          <w:rPr>
            <w:rFonts w:ascii="Calibri" w:eastAsia="Times New Roman" w:hAnsi="Calibri" w:cs="Times New Roman"/>
            <w:color w:val="0000FF"/>
            <w:sz w:val="20"/>
            <w:szCs w:val="20"/>
            <w:lang w:eastAsia="de-AT"/>
          </w:rPr>
          <w:t>ukraine-unter-druck-bricht-die-front-wirklich-zusammen-</w:t>
        </w:r>
        <w:r w:rsidR="00145117" w:rsidRPr="00145117">
          <w:rPr>
            <w:rFonts w:ascii="Calibri" w:eastAsia="Times New Roman" w:hAnsi="Calibri" w:cs="Times New Roman"/>
            <w:color w:val="0000FF"/>
            <w:sz w:val="16"/>
            <w:szCs w:val="20"/>
            <w:u w:val="single"/>
            <w:lang w:eastAsia="de-AT"/>
          </w:rPr>
          <w:t>71700630508</w:t>
        </w:r>
        <w:r w:rsidR="00145117" w:rsidRPr="00145117">
          <w:rPr>
            <w:rFonts w:ascii="Calibri" w:eastAsia="Times New Roman" w:hAnsi="Calibri" w:cs="Times New Roman"/>
            <w:color w:val="0000FF"/>
            <w:sz w:val="20"/>
            <w:szCs w:val="20"/>
            <w:u w:val="single"/>
            <w:lang w:eastAsia="de-AT"/>
          </w:rPr>
          <w:t>7</w:t>
        </w:r>
      </w:hyperlink>
      <w:r w:rsidR="00145117" w:rsidRPr="00145117">
        <w:rPr>
          <w:rFonts w:ascii="Calibri" w:eastAsia="Times New Roman" w:hAnsi="Calibri" w:cs="Times New Roman"/>
          <w:sz w:val="20"/>
          <w:szCs w:val="20"/>
          <w:lang w:eastAsia="de-AT"/>
        </w:rPr>
        <w:t xml:space="preserve"> &gt;&gt; mit </w:t>
      </w:r>
      <w:r w:rsidR="00145117" w:rsidRPr="00145117">
        <w:rPr>
          <w:rFonts w:ascii="Calibri" w:eastAsia="Times New Roman" w:hAnsi="Calibri" w:cs="Times New Roman"/>
          <w:b/>
          <w:i/>
          <w:sz w:val="20"/>
          <w:szCs w:val="20"/>
          <w:lang w:eastAsia="de-AT"/>
        </w:rPr>
        <w:t>KARTE&gt;&gt;</w:t>
      </w:r>
    </w:p>
    <w:p w:rsidR="00145117" w:rsidRPr="00145117" w:rsidRDefault="00145117" w:rsidP="00145117">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681" w:history="1">
        <w:r w:rsidR="00145117" w:rsidRPr="00145117">
          <w:rPr>
            <w:rFonts w:ascii="Calibri" w:eastAsia="Times New Roman" w:hAnsi="Calibri" w:cs="Times New Roman"/>
            <w:color w:val="0000FF"/>
            <w:sz w:val="20"/>
            <w:szCs w:val="20"/>
            <w:u w:val="single"/>
            <w:lang w:val="x-none" w:eastAsia="de-AT"/>
          </w:rPr>
          <w:t>https://www.diepresse.com/19026558/</w:t>
        </w:r>
        <w:r w:rsidR="00145117" w:rsidRPr="00145117">
          <w:rPr>
            <w:rFonts w:ascii="Calibri" w:eastAsia="Times New Roman" w:hAnsi="Calibri" w:cs="Times New Roman"/>
            <w:color w:val="0000FF"/>
            <w:sz w:val="20"/>
            <w:szCs w:val="20"/>
            <w:lang w:val="x-none" w:eastAsia="de-AT"/>
          </w:rPr>
          <w:t>druck-von-allen-seiten-</w:t>
        </w:r>
        <w:r w:rsidR="00145117" w:rsidRPr="00145117">
          <w:rPr>
            <w:rFonts w:ascii="Calibri" w:eastAsia="Times New Roman" w:hAnsi="Calibri" w:cs="Times New Roman"/>
            <w:b/>
            <w:color w:val="0000FF"/>
            <w:sz w:val="20"/>
            <w:szCs w:val="20"/>
            <w:lang w:val="x-none" w:eastAsia="de-AT"/>
          </w:rPr>
          <w:t>russland-rueckt-im-donbass</w:t>
        </w:r>
        <w:r w:rsidR="00145117" w:rsidRPr="00145117">
          <w:rPr>
            <w:rFonts w:ascii="Calibri" w:eastAsia="Times New Roman" w:hAnsi="Calibri" w:cs="Times New Roman"/>
            <w:color w:val="0000FF"/>
            <w:sz w:val="20"/>
            <w:szCs w:val="20"/>
            <w:lang w:val="x-none" w:eastAsia="de-AT"/>
          </w:rPr>
          <w:t>-weiter-vor</w:t>
        </w:r>
      </w:hyperlink>
      <w:r w:rsidR="00145117" w:rsidRPr="00145117">
        <w:rPr>
          <w:rFonts w:ascii="Calibri" w:eastAsia="Times New Roman" w:hAnsi="Calibri" w:cs="Times New Roman"/>
          <w:sz w:val="20"/>
          <w:szCs w:val="20"/>
          <w:lang w:eastAsia="de-AT"/>
        </w:rPr>
        <w:t xml:space="preserve">  Das Dorf liegt etwa 20 Kilometer südwestlich der Industriestadt Kurachowe und unweit der Stadt Wuhledar, die erst kürzlich an die russische Armee gefallen war</w:t>
      </w: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4682" w:history="1">
        <w:r w:rsidR="00145117" w:rsidRPr="00145117">
          <w:rPr>
            <w:rFonts w:ascii="Calibri" w:eastAsia="Times New Roman" w:hAnsi="Calibri" w:cs="Times New Roman"/>
            <w:color w:val="0000FF"/>
            <w:sz w:val="20"/>
            <w:szCs w:val="20"/>
            <w:u w:val="single"/>
            <w:lang w:val="x-none" w:eastAsia="de-AT"/>
          </w:rPr>
          <w:t>https://www.tagesschau.de/ausland/europa/russland-rueckt-in-ostukraine-vor-100.html</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b/>
          <w:sz w:val="20"/>
          <w:szCs w:val="20"/>
          <w:lang w:eastAsia="de-AT"/>
        </w:rPr>
        <w:t>Putins Truppen rücken auf Pokrowsk vor ....</w:t>
      </w:r>
      <w:r w:rsidR="00145117" w:rsidRPr="00145117">
        <w:rPr>
          <w:rFonts w:ascii="Calibri" w:eastAsia="Times New Roman" w:hAnsi="Calibri" w:cs="Times New Roman"/>
          <w:bCs/>
          <w:sz w:val="20"/>
          <w:szCs w:val="20"/>
          <w:lang w:eastAsia="de-AT"/>
        </w:rPr>
        <w:t xml:space="preserve">Für die Ukraine wird die Lage im Krieg immer schwieriger. Russische Truppen rücken im Osten weiter vor. </w:t>
      </w:r>
    </w:p>
    <w:p w:rsidR="00145117" w:rsidRPr="00727CCB"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4683" w:history="1">
        <w:r w:rsidR="00145117" w:rsidRPr="00727CCB">
          <w:rPr>
            <w:rFonts w:ascii="Calibri" w:eastAsia="Times New Roman" w:hAnsi="Calibri" w:cs="Times New Roman"/>
            <w:color w:val="0000FF"/>
            <w:sz w:val="20"/>
            <w:szCs w:val="20"/>
            <w:u w:val="single"/>
            <w:lang w:val="en-US" w:eastAsia="de-AT"/>
          </w:rPr>
          <w:t>https://www.srf.ch/news/international/ukraine/ukrainekrieg</w:t>
        </w:r>
        <w:r w:rsidR="00145117" w:rsidRPr="00727CCB">
          <w:rPr>
            <w:rFonts w:ascii="Calibri" w:eastAsia="Times New Roman" w:hAnsi="Calibri" w:cs="Times New Roman"/>
            <w:color w:val="385623"/>
            <w:sz w:val="20"/>
            <w:szCs w:val="20"/>
            <w:lang w:val="en-US" w:eastAsia="de-AT"/>
          </w:rPr>
          <w:t>-militaerische-situation-der-ukraine-hat-sich</w:t>
        </w:r>
        <w:r w:rsidR="00145117" w:rsidRPr="00727CCB">
          <w:rPr>
            <w:rFonts w:ascii="Calibri" w:eastAsia="Times New Roman" w:hAnsi="Calibri" w:cs="Times New Roman"/>
            <w:color w:val="0000FF"/>
            <w:sz w:val="20"/>
            <w:szCs w:val="20"/>
            <w:u w:val="single"/>
            <w:lang w:val="en-US" w:eastAsia="de-AT"/>
          </w:rPr>
          <w:t>-</w:t>
        </w:r>
        <w:r w:rsidR="00145117" w:rsidRPr="00727CCB">
          <w:rPr>
            <w:rFonts w:ascii="Calibri" w:eastAsia="Times New Roman" w:hAnsi="Calibri" w:cs="Times New Roman"/>
            <w:color w:val="385623"/>
            <w:sz w:val="20"/>
            <w:szCs w:val="20"/>
            <w:lang w:val="en-US" w:eastAsia="de-AT"/>
          </w:rPr>
          <w:t>verschlechtert</w:t>
        </w:r>
      </w:hyperlink>
      <w:r w:rsidR="00145117" w:rsidRPr="00727CCB">
        <w:rPr>
          <w:rFonts w:ascii="Calibri" w:eastAsia="Times New Roman" w:hAnsi="Calibri" w:cs="Times New Roman"/>
          <w:sz w:val="20"/>
          <w:szCs w:val="20"/>
          <w:lang w:val="en-US" w:eastAsia="de-AT"/>
        </w:rPr>
        <w:t xml:space="preserve"> </w:t>
      </w: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684" w:history="1">
        <w:r w:rsidR="00145117" w:rsidRPr="00145117">
          <w:rPr>
            <w:rFonts w:ascii="Calibri" w:eastAsia="Times New Roman" w:hAnsi="Calibri" w:cs="Times New Roman"/>
            <w:color w:val="0000FF"/>
            <w:sz w:val="20"/>
            <w:szCs w:val="20"/>
            <w:u w:val="single"/>
            <w:lang w:eastAsia="de-AT"/>
          </w:rPr>
          <w:t>https://www.diepresse.com/19023523/ukraine-</w:t>
        </w:r>
        <w:r w:rsidR="00145117" w:rsidRPr="00145117">
          <w:rPr>
            <w:rFonts w:ascii="Calibri" w:eastAsia="Times New Roman" w:hAnsi="Calibri" w:cs="Times New Roman"/>
            <w:color w:val="0000FF"/>
            <w:sz w:val="20"/>
            <w:szCs w:val="20"/>
            <w:lang w:eastAsia="de-AT"/>
          </w:rPr>
          <w:t>nordkoreanischer-top-general-bei-truppen-in-russland</w:t>
        </w:r>
      </w:hyperlink>
      <w:r w:rsidR="00145117" w:rsidRPr="00145117">
        <w:rPr>
          <w:rFonts w:ascii="Calibri" w:eastAsia="Times New Roman" w:hAnsi="Calibri" w:cs="Times New Roman"/>
          <w:sz w:val="20"/>
          <w:szCs w:val="20"/>
          <w:lang w:eastAsia="de-AT"/>
        </w:rPr>
        <w:t xml:space="preserve"> Für den russischen Vormarsch in der Ostukraine </w:t>
      </w:r>
      <w:hyperlink r:id="rId4685" w:tgtFrame="_blank" w:history="1">
        <w:r w:rsidR="00145117" w:rsidRPr="00145117">
          <w:rPr>
            <w:rFonts w:ascii="Calibri" w:eastAsia="Times New Roman" w:hAnsi="Calibri" w:cs="Times New Roman"/>
            <w:i/>
            <w:color w:val="0000FF"/>
            <w:sz w:val="20"/>
            <w:szCs w:val="20"/>
            <w:u w:val="single"/>
            <w:lang w:eastAsia="de-AT"/>
          </w:rPr>
          <w:t>ist die Industriestadt Pokrowsk das nächste wichtige Ziel</w:t>
        </w:r>
      </w:hyperlink>
      <w:r w:rsidR="00145117" w:rsidRPr="00145117">
        <w:rPr>
          <w:rFonts w:ascii="Calibri" w:eastAsia="Times New Roman" w:hAnsi="Calibri" w:cs="Times New Roman"/>
          <w:sz w:val="20"/>
          <w:szCs w:val="20"/>
          <w:lang w:eastAsia="de-AT"/>
        </w:rPr>
        <w:t>. Der Feind stehe nur noch knapp sieben Kilometer vor der Stadt im Gebiet Donezk, die vor dem Krieg etwa 50.000 Einwohner hatte,</w:t>
      </w: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b/>
          <w:i/>
          <w:sz w:val="20"/>
          <w:szCs w:val="20"/>
          <w:lang w:eastAsia="de-AT"/>
        </w:rPr>
      </w:pPr>
      <w:hyperlink r:id="rId4686" w:history="1">
        <w:r w:rsidR="00145117" w:rsidRPr="00145117">
          <w:rPr>
            <w:rFonts w:ascii="Calibri" w:eastAsia="Times New Roman" w:hAnsi="Calibri" w:cs="Times New Roman"/>
            <w:color w:val="0000FF"/>
            <w:sz w:val="20"/>
            <w:szCs w:val="20"/>
            <w:u w:val="single"/>
            <w:lang w:eastAsia="de-AT"/>
          </w:rPr>
          <w:t>https://www.t-online.de/nachrichten/ukraine/id_100521308/ukraine-</w:t>
        </w:r>
        <w:r w:rsidR="00145117" w:rsidRPr="00145117">
          <w:rPr>
            <w:rFonts w:ascii="Calibri" w:eastAsia="Times New Roman" w:hAnsi="Calibri" w:cs="Times New Roman"/>
            <w:b/>
            <w:color w:val="0000FF"/>
            <w:sz w:val="20"/>
            <w:szCs w:val="20"/>
            <w:lang w:eastAsia="de-AT"/>
          </w:rPr>
          <w:t>nordkorea-verpachtet-sklaven-an-russland</w:t>
        </w:r>
        <w:r w:rsidR="00145117" w:rsidRPr="00145117">
          <w:rPr>
            <w:rFonts w:ascii="Calibri" w:eastAsia="Times New Roman" w:hAnsi="Calibri" w:cs="Times New Roman"/>
            <w:color w:val="0000FF"/>
            <w:sz w:val="20"/>
            <w:szCs w:val="20"/>
            <w:u w:val="single"/>
            <w:lang w:eastAsia="de-AT"/>
          </w:rPr>
          <w:t>-und-</w:t>
        </w:r>
        <w:r w:rsidR="00145117" w:rsidRPr="00145117">
          <w:rPr>
            <w:rFonts w:ascii="Calibri" w:eastAsia="Times New Roman" w:hAnsi="Calibri" w:cs="Times New Roman"/>
            <w:color w:val="0000FF"/>
            <w:sz w:val="20"/>
            <w:szCs w:val="20"/>
            <w:lang w:eastAsia="de-AT"/>
          </w:rPr>
          <w:t>china-usa-drohen</w:t>
        </w:r>
        <w:r w:rsidR="00145117" w:rsidRPr="00145117">
          <w:rPr>
            <w:rFonts w:ascii="Calibri" w:eastAsia="Times New Roman" w:hAnsi="Calibri" w:cs="Times New Roman"/>
            <w:color w:val="0000FF"/>
            <w:sz w:val="20"/>
            <w:szCs w:val="20"/>
            <w:u w:val="single"/>
            <w:lang w:eastAsia="de-AT"/>
          </w:rPr>
          <w:t>.html</w:t>
        </w:r>
      </w:hyperlink>
      <w:r w:rsidR="00145117" w:rsidRPr="00145117">
        <w:rPr>
          <w:rFonts w:ascii="Calibri" w:eastAsia="Times New Roman" w:hAnsi="Calibri" w:cs="Times New Roman"/>
          <w:sz w:val="20"/>
          <w:szCs w:val="20"/>
          <w:lang w:eastAsia="de-AT"/>
        </w:rPr>
        <w:t xml:space="preserve"> Die russische Armee rückt im Osten der Ukraine weiter vor, die Waffenhilfe Nordkoreas löst international Besorgnis aus. Russland hat sich im Ukrainekrieg Luft verschafft. Wie regiert nun der Westen</w:t>
      </w:r>
      <w:proofErr w:type="gramStart"/>
      <w:r w:rsidR="00145117" w:rsidRPr="00145117">
        <w:rPr>
          <w:rFonts w:ascii="Calibri" w:eastAsia="Times New Roman" w:hAnsi="Calibri" w:cs="Times New Roman"/>
          <w:sz w:val="20"/>
          <w:szCs w:val="20"/>
          <w:lang w:eastAsia="de-AT"/>
        </w:rPr>
        <w:t>?....</w:t>
      </w:r>
      <w:proofErr w:type="gramEnd"/>
      <w:r w:rsidR="00145117" w:rsidRPr="00145117">
        <w:rPr>
          <w:rFonts w:ascii="Calibri" w:eastAsia="Times New Roman" w:hAnsi="Calibri" w:cs="Times New Roman"/>
          <w:sz w:val="20"/>
          <w:szCs w:val="20"/>
          <w:lang w:eastAsia="de-AT"/>
        </w:rPr>
        <w:t xml:space="preserve"> Russland gibt sich siegessicher. Das dient einerseits dazu, eigene Schwächen zu kaschieren, um international weiter an Rückhalt zu gewinnen (</w:t>
      </w:r>
      <w:hyperlink r:id="rId4687" w:history="1">
        <w:r w:rsidR="00145117" w:rsidRPr="00145117">
          <w:rPr>
            <w:rFonts w:ascii="Calibri" w:eastAsia="Times New Roman" w:hAnsi="Calibri" w:cs="Times New Roman"/>
            <w:color w:val="0000FF"/>
            <w:sz w:val="20"/>
            <w:szCs w:val="20"/>
            <w:u w:val="single"/>
            <w:lang w:eastAsia="de-AT"/>
          </w:rPr>
          <w:t>mehr dazu lesen Sie hier</w:t>
        </w:r>
      </w:hyperlink>
      <w:r w:rsidR="00145117" w:rsidRPr="00145117">
        <w:rPr>
          <w:rFonts w:ascii="Calibri" w:eastAsia="Times New Roman" w:hAnsi="Calibri" w:cs="Times New Roman"/>
          <w:sz w:val="20"/>
          <w:szCs w:val="20"/>
          <w:lang w:eastAsia="de-AT"/>
        </w:rPr>
        <w:t xml:space="preserve">). Andererseits zeigt Putins Verhalten auch, dass er zumindest mittelfristig nicht über Frieden im Ukrainekrieg verhandeln will, solange er nicht anfängt zu verlieren. Und davon ist Russland aktuell weit entfernt. </w:t>
      </w:r>
      <w:r w:rsidR="00145117" w:rsidRPr="00145117">
        <w:rPr>
          <w:rFonts w:ascii="Calibri" w:eastAsia="Times New Roman" w:hAnsi="Calibri" w:cs="Times New Roman"/>
          <w:b/>
          <w:i/>
          <w:sz w:val="20"/>
          <w:szCs w:val="20"/>
          <w:lang w:eastAsia="de-AT"/>
        </w:rPr>
        <w:t>&gt;&gt;&gt;  mit KARTE &gt;</w:t>
      </w:r>
    </w:p>
    <w:p w:rsidR="00145117" w:rsidRPr="00145117" w:rsidRDefault="00145117" w:rsidP="00145117">
      <w:pPr>
        <w:pBdr>
          <w:right w:val="single" w:sz="4" w:space="4" w:color="auto"/>
        </w:pBdr>
        <w:shd w:val="clear" w:color="auto" w:fill="FFFFFF"/>
        <w:spacing w:after="0" w:line="240" w:lineRule="auto"/>
        <w:rPr>
          <w:rFonts w:ascii="Calibri" w:eastAsia="Times New Roman" w:hAnsi="Calibri" w:cs="Times New Roman"/>
          <w:b/>
          <w:i/>
          <w:sz w:val="20"/>
          <w:szCs w:val="20"/>
          <w:lang w:eastAsia="de-AT"/>
        </w:rPr>
      </w:pPr>
    </w:p>
    <w:p w:rsidR="00145117" w:rsidRPr="00145117" w:rsidRDefault="00461877" w:rsidP="00727CCB">
      <w:pPr>
        <w:numPr>
          <w:ilvl w:val="0"/>
          <w:numId w:val="76"/>
        </w:numPr>
        <w:pBdr>
          <w:right w:val="single" w:sz="4" w:space="4" w:color="auto"/>
        </w:pBdr>
        <w:shd w:val="clear" w:color="auto" w:fill="FFFFFF"/>
        <w:spacing w:after="40" w:line="240" w:lineRule="auto"/>
        <w:ind w:left="0"/>
        <w:rPr>
          <w:rFonts w:ascii="Calibri" w:eastAsia="Times New Roman" w:hAnsi="Calibri" w:cs="Times New Roman"/>
          <w:b/>
          <w:i/>
          <w:sz w:val="20"/>
          <w:szCs w:val="20"/>
          <w:lang w:eastAsia="de-AT"/>
        </w:rPr>
      </w:pPr>
      <w:hyperlink r:id="rId4688" w:history="1">
        <w:r w:rsidR="00145117" w:rsidRPr="00145117">
          <w:rPr>
            <w:rFonts w:ascii="Calibri" w:eastAsia="Times New Roman" w:hAnsi="Calibri" w:cs="Times New Roman"/>
            <w:i/>
            <w:color w:val="0000FF"/>
            <w:sz w:val="20"/>
            <w:szCs w:val="20"/>
            <w:u w:val="single"/>
            <w:lang w:eastAsia="de-AT"/>
          </w:rPr>
          <w:t>https://www.tagesspiegel.de/internationales/</w:t>
        </w:r>
        <w:r w:rsidR="00145117" w:rsidRPr="00145117">
          <w:rPr>
            <w:rFonts w:ascii="Calibri" w:eastAsia="Times New Roman" w:hAnsi="Calibri" w:cs="Times New Roman"/>
            <w:b/>
            <w:i/>
            <w:color w:val="0000FF"/>
            <w:sz w:val="20"/>
            <w:szCs w:val="20"/>
            <w:u w:val="single"/>
            <w:lang w:eastAsia="de-AT"/>
          </w:rPr>
          <w:t>ukraine-invasion-tag-980-</w:t>
        </w:r>
        <w:r w:rsidR="00145117" w:rsidRPr="00145117">
          <w:rPr>
            <w:rFonts w:ascii="Calibri" w:eastAsia="Times New Roman" w:hAnsi="Calibri" w:cs="Times New Roman"/>
            <w:i/>
            <w:color w:val="0000FF"/>
            <w:sz w:val="20"/>
            <w:szCs w:val="20"/>
            <w:lang w:eastAsia="de-AT"/>
          </w:rPr>
          <w:t>russland-setzt-in-besetzten-gebieten-offenbar</w:t>
        </w:r>
        <w:r w:rsidR="00145117" w:rsidRPr="00145117">
          <w:rPr>
            <w:rFonts w:ascii="Calibri" w:eastAsia="Times New Roman" w:hAnsi="Calibri" w:cs="Times New Roman"/>
            <w:b/>
            <w:i/>
            <w:color w:val="0000FF"/>
            <w:sz w:val="20"/>
            <w:szCs w:val="20"/>
            <w:u w:val="single"/>
            <w:lang w:eastAsia="de-AT"/>
          </w:rPr>
          <w:t>-</w:t>
        </w:r>
        <w:r w:rsidR="00145117" w:rsidRPr="00145117">
          <w:rPr>
            <w:rFonts w:ascii="Calibri" w:eastAsia="Times New Roman" w:hAnsi="Calibri" w:cs="Times New Roman"/>
            <w:i/>
            <w:color w:val="0000FF"/>
            <w:sz w:val="20"/>
            <w:szCs w:val="20"/>
            <w:lang w:eastAsia="de-AT"/>
          </w:rPr>
          <w:t>systematisch-folter-ein</w:t>
        </w:r>
        <w:r w:rsidR="00145117" w:rsidRPr="00145117">
          <w:rPr>
            <w:rFonts w:ascii="Calibri" w:eastAsia="Times New Roman" w:hAnsi="Calibri" w:cs="Times New Roman"/>
            <w:i/>
            <w:color w:val="0000FF"/>
            <w:sz w:val="20"/>
            <w:szCs w:val="20"/>
            <w:u w:val="single"/>
            <w:lang w:eastAsia="de-AT"/>
          </w:rPr>
          <w:t>-</w:t>
        </w:r>
        <w:r w:rsidR="00145117" w:rsidRPr="00145117">
          <w:rPr>
            <w:rFonts w:ascii="Calibri" w:eastAsia="Times New Roman" w:hAnsi="Calibri" w:cs="Times New Roman"/>
            <w:i/>
            <w:color w:val="0000FF"/>
            <w:sz w:val="16"/>
            <w:szCs w:val="20"/>
            <w:u w:val="single"/>
            <w:lang w:eastAsia="de-AT"/>
          </w:rPr>
          <w:t>12621041.htm</w:t>
        </w:r>
        <w:r w:rsidR="00145117" w:rsidRPr="00145117">
          <w:rPr>
            <w:rFonts w:ascii="Calibri" w:eastAsia="Times New Roman" w:hAnsi="Calibri" w:cs="Times New Roman"/>
            <w:b/>
            <w:i/>
            <w:color w:val="0000FF"/>
            <w:sz w:val="16"/>
            <w:szCs w:val="20"/>
            <w:u w:val="single"/>
            <w:lang w:eastAsia="de-AT"/>
          </w:rPr>
          <w:t>l</w:t>
        </w:r>
      </w:hyperlink>
      <w:r w:rsidR="00145117" w:rsidRPr="00145117">
        <w:rPr>
          <w:rFonts w:ascii="Calibri" w:eastAsia="Times New Roman" w:hAnsi="Calibri" w:cs="Times New Roman"/>
          <w:b/>
          <w:i/>
          <w:sz w:val="20"/>
          <w:szCs w:val="20"/>
          <w:lang w:eastAsia="de-AT"/>
        </w:rPr>
        <w:t xml:space="preserve">   &gt;&gt;  mit KARTE &gt;&gt;</w:t>
      </w:r>
    </w:p>
    <w:p w:rsidR="00145117" w:rsidRPr="00145117" w:rsidRDefault="00461877" w:rsidP="00727CCB">
      <w:pPr>
        <w:numPr>
          <w:ilvl w:val="0"/>
          <w:numId w:val="76"/>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4689" w:history="1">
        <w:r w:rsidR="00145117" w:rsidRPr="00145117">
          <w:rPr>
            <w:rFonts w:ascii="Calibri" w:eastAsia="Times New Roman" w:hAnsi="Calibri" w:cs="Times New Roman"/>
            <w:color w:val="0000FF"/>
            <w:sz w:val="20"/>
            <w:szCs w:val="20"/>
            <w:u w:val="single"/>
            <w:lang w:eastAsia="de-AT"/>
          </w:rPr>
          <w:t>https://www.youtube.com/watch?v=XFZHaYucGkE</w:t>
        </w:r>
      </w:hyperlink>
      <w:r w:rsidR="00145117" w:rsidRPr="00145117">
        <w:rPr>
          <w:rFonts w:ascii="Calibri" w:eastAsia="Times New Roman" w:hAnsi="Calibri" w:cs="Times New Roman"/>
          <w:sz w:val="20"/>
          <w:szCs w:val="20"/>
          <w:lang w:eastAsia="de-AT"/>
        </w:rPr>
        <w:t xml:space="preserve">    WeebUnion </w:t>
      </w:r>
      <w:r w:rsidR="00145117" w:rsidRPr="00145117">
        <w:rPr>
          <w:rFonts w:ascii="Calibri" w:eastAsia="Times New Roman" w:hAnsi="Calibri" w:cs="Times New Roman"/>
          <w:b/>
          <w:i/>
          <w:sz w:val="20"/>
          <w:szCs w:val="20"/>
          <w:lang w:eastAsia="de-AT"/>
        </w:rPr>
        <w:t>aktuell KARTE-SATbild</w:t>
      </w:r>
      <w:r w:rsidR="00145117" w:rsidRPr="00145117">
        <w:rPr>
          <w:rFonts w:ascii="Calibri" w:eastAsia="Times New Roman" w:hAnsi="Calibri" w:cs="Times New Roman"/>
          <w:sz w:val="20"/>
          <w:szCs w:val="20"/>
          <w:lang w:eastAsia="de-AT"/>
        </w:rPr>
        <w:t xml:space="preserve"> –  30-10-24  Russian Forces Storm Kurakhove DIRECTLY | </w:t>
      </w:r>
      <w:r w:rsidR="00145117" w:rsidRPr="00145117">
        <w:rPr>
          <w:rFonts w:ascii="Calibri" w:eastAsia="Times New Roman" w:hAnsi="Calibri" w:cs="Times New Roman"/>
          <w:sz w:val="20"/>
          <w:szCs w:val="20"/>
          <w:shd w:val="clear" w:color="auto" w:fill="F2F2F2"/>
          <w:lang w:eastAsia="de-AT"/>
        </w:rPr>
        <w:t>Novoukrainka, Yasna Polyana &amp; Katerynivka Have Fallen - russisches Vorrücken</w:t>
      </w:r>
      <w:r w:rsidR="00145117" w:rsidRPr="00145117">
        <w:rPr>
          <w:rFonts w:ascii="Calibri" w:eastAsia="Times New Roman" w:hAnsi="Calibri" w:cs="Times New Roman"/>
          <w:sz w:val="20"/>
          <w:szCs w:val="20"/>
          <w:lang w:eastAsia="de-AT"/>
        </w:rPr>
        <w:t xml:space="preserve"> </w:t>
      </w:r>
    </w:p>
    <w:p w:rsidR="00145117" w:rsidRPr="00145117" w:rsidRDefault="00461877" w:rsidP="00727CCB">
      <w:pPr>
        <w:numPr>
          <w:ilvl w:val="0"/>
          <w:numId w:val="76"/>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4690" w:history="1">
        <w:r w:rsidR="00145117" w:rsidRPr="00145117">
          <w:rPr>
            <w:rFonts w:ascii="Calibri" w:eastAsia="Times New Roman" w:hAnsi="Calibri" w:cs="Times New Roman"/>
            <w:color w:val="0000FF"/>
            <w:sz w:val="20"/>
            <w:szCs w:val="20"/>
            <w:u w:val="single"/>
            <w:lang w:eastAsia="de-AT"/>
          </w:rPr>
          <w:t>https://www.youtube.com/watch?v=hXskVwAHiLc</w:t>
        </w:r>
      </w:hyperlink>
      <w:r w:rsidR="00145117" w:rsidRPr="00145117">
        <w:rPr>
          <w:rFonts w:ascii="Calibri" w:eastAsia="Times New Roman" w:hAnsi="Calibri" w:cs="Times New Roman"/>
          <w:sz w:val="20"/>
          <w:szCs w:val="20"/>
          <w:lang w:eastAsia="de-AT"/>
        </w:rPr>
        <w:t xml:space="preserve">  military summary  </w:t>
      </w:r>
      <w:r w:rsidR="00145117" w:rsidRPr="00145117">
        <w:rPr>
          <w:rFonts w:ascii="Calibri" w:eastAsia="Times New Roman" w:hAnsi="Calibri" w:cs="Times New Roman"/>
          <w:b/>
          <w:i/>
          <w:sz w:val="20"/>
          <w:szCs w:val="20"/>
          <w:lang w:eastAsia="de-AT"/>
        </w:rPr>
        <w:t xml:space="preserve">aktuell KARTE-SATbild </w:t>
      </w:r>
      <w:r w:rsidR="00145117" w:rsidRPr="00145117">
        <w:rPr>
          <w:rFonts w:ascii="Calibri" w:eastAsia="Times New Roman" w:hAnsi="Calibri" w:cs="Times New Roman"/>
          <w:i/>
          <w:sz w:val="20"/>
          <w:szCs w:val="20"/>
          <w:lang w:eastAsia="de-AT"/>
        </w:rPr>
        <w:t xml:space="preserve">.30-10-24   russischer Vormarsch – mit Stellungen beider Parteien auf dem SatBild </w:t>
      </w:r>
    </w:p>
    <w:p w:rsidR="00145117" w:rsidRPr="00145117" w:rsidRDefault="00145117" w:rsidP="0014511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691" w:history="1">
        <w:r w:rsidR="00145117" w:rsidRPr="00145117">
          <w:rPr>
            <w:rFonts w:ascii="Calibri" w:eastAsia="Times New Roman" w:hAnsi="Calibri" w:cs="Times New Roman"/>
            <w:color w:val="0000FF"/>
            <w:sz w:val="20"/>
            <w:szCs w:val="20"/>
            <w:u w:val="single"/>
            <w:lang w:eastAsia="de-AT"/>
          </w:rPr>
          <w:t>https://www.tagesspiegel.de/internationales/</w:t>
        </w:r>
        <w:r w:rsidR="00145117" w:rsidRPr="00145117">
          <w:rPr>
            <w:rFonts w:ascii="Calibri" w:eastAsia="Times New Roman" w:hAnsi="Calibri" w:cs="Times New Roman"/>
            <w:color w:val="000000"/>
            <w:sz w:val="20"/>
            <w:szCs w:val="20"/>
            <w:shd w:val="clear" w:color="auto" w:fill="F2F2F2"/>
            <w:lang w:eastAsia="de-AT"/>
          </w:rPr>
          <w:t>front-zusammengebrochen-</w:t>
        </w:r>
        <w:r w:rsidR="00145117" w:rsidRPr="00145117">
          <w:rPr>
            <w:rFonts w:ascii="Calibri" w:eastAsia="Times New Roman" w:hAnsi="Calibri" w:cs="Times New Roman"/>
            <w:b/>
            <w:color w:val="000000"/>
            <w:sz w:val="20"/>
            <w:szCs w:val="20"/>
            <w:shd w:val="clear" w:color="auto" w:fill="F2F2F2"/>
            <w:lang w:eastAsia="de-AT"/>
          </w:rPr>
          <w:t>russland</w:t>
        </w:r>
        <w:r w:rsidR="00145117" w:rsidRPr="00145117">
          <w:rPr>
            <w:rFonts w:ascii="Calibri" w:eastAsia="Times New Roman" w:hAnsi="Calibri" w:cs="Times New Roman"/>
            <w:color w:val="000000"/>
            <w:sz w:val="20"/>
            <w:szCs w:val="20"/>
            <w:shd w:val="clear" w:color="auto" w:fill="F2F2F2"/>
            <w:lang w:eastAsia="de-AT"/>
          </w:rPr>
          <w:t>-mit-grossten-monatlichen</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b/>
            <w:color w:val="000000"/>
            <w:sz w:val="20"/>
            <w:szCs w:val="20"/>
            <w:shd w:val="clear" w:color="auto" w:fill="F2F2F2"/>
            <w:lang w:eastAsia="de-AT"/>
          </w:rPr>
          <w:t>gelandegewinnen</w:t>
        </w:r>
        <w:r w:rsidR="00145117" w:rsidRPr="00145117">
          <w:rPr>
            <w:rFonts w:ascii="Calibri" w:eastAsia="Times New Roman" w:hAnsi="Calibri" w:cs="Times New Roman"/>
            <w:color w:val="000000"/>
            <w:sz w:val="20"/>
            <w:szCs w:val="20"/>
            <w:shd w:val="clear" w:color="auto" w:fill="F2F2F2"/>
            <w:lang w:eastAsia="de-AT"/>
          </w:rPr>
          <w:t>-seit-kriegsbeginn</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16"/>
            <w:szCs w:val="20"/>
            <w:u w:val="single"/>
            <w:lang w:eastAsia="de-AT"/>
          </w:rPr>
          <w:t>12618323.htm</w:t>
        </w:r>
        <w:r w:rsidR="00145117" w:rsidRPr="00145117">
          <w:rPr>
            <w:rFonts w:ascii="Calibri" w:eastAsia="Times New Roman" w:hAnsi="Calibri" w:cs="Times New Roman"/>
            <w:color w:val="0000FF"/>
            <w:sz w:val="20"/>
            <w:szCs w:val="20"/>
            <w:u w:val="single"/>
            <w:lang w:eastAsia="de-AT"/>
          </w:rPr>
          <w:t>l</w:t>
        </w:r>
      </w:hyperlink>
      <w:r w:rsidR="00145117" w:rsidRPr="00145117">
        <w:rPr>
          <w:rFonts w:ascii="Calibri" w:eastAsia="Times New Roman" w:hAnsi="Calibri" w:cs="Times New Roman"/>
          <w:sz w:val="20"/>
          <w:szCs w:val="20"/>
          <w:lang w:eastAsia="de-AT"/>
        </w:rPr>
        <w:t xml:space="preserve">   Die russische Armee meldet </w:t>
      </w:r>
      <w:hyperlink r:id="rId4692" w:history="1">
        <w:r w:rsidR="00145117" w:rsidRPr="00145117">
          <w:rPr>
            <w:rFonts w:ascii="Calibri" w:eastAsia="Times New Roman" w:hAnsi="Calibri" w:cs="Times New Roman"/>
            <w:i/>
            <w:color w:val="0000FF"/>
            <w:sz w:val="20"/>
            <w:szCs w:val="20"/>
            <w:u w:val="single"/>
            <w:lang w:eastAsia="de-AT"/>
          </w:rPr>
          <w:t xml:space="preserve">bereits seit Monaten immer wieder Gebietsgewinne </w:t>
        </w:r>
      </w:hyperlink>
      <w:r w:rsidR="00145117" w:rsidRPr="00145117">
        <w:rPr>
          <w:rFonts w:ascii="Calibri" w:eastAsia="Times New Roman" w:hAnsi="Calibri" w:cs="Times New Roman"/>
          <w:i/>
          <w:sz w:val="20"/>
          <w:szCs w:val="20"/>
          <w:lang w:eastAsia="de-AT"/>
        </w:rPr>
        <w:t xml:space="preserve">in Donezk </w:t>
      </w:r>
      <w:r w:rsidR="00145117" w:rsidRPr="00145117">
        <w:rPr>
          <w:rFonts w:ascii="Calibri" w:eastAsia="Times New Roman" w:hAnsi="Calibri" w:cs="Times New Roman"/>
          <w:sz w:val="20"/>
          <w:szCs w:val="20"/>
          <w:lang w:eastAsia="de-AT"/>
        </w:rPr>
        <w:t>und rückt nach eigenen Angaben weiter auf Pokrowsk vor. Kurz vor der Einnahme von Selydowe hatte Russland die Eroberung der zwei nahegelegenen Dörfer Bogoyawlenka und Kateryniwka sowie der Kleinstadt Girnyk verkündet. Alle drei Orte liegen südlich von Selydowe und in der Nähe der Industriestadt Kurachowe, die unter ukrainischer Kontrolle steht.</w:t>
      </w: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693" w:history="1">
        <w:r w:rsidR="00145117" w:rsidRPr="00145117">
          <w:rPr>
            <w:rFonts w:ascii="Calibri" w:eastAsia="Times New Roman" w:hAnsi="Calibri" w:cs="Times New Roman"/>
            <w:color w:val="0000FF"/>
            <w:sz w:val="20"/>
            <w:szCs w:val="20"/>
            <w:u w:val="single"/>
            <w:lang w:eastAsia="de-AT"/>
          </w:rPr>
          <w:t>https://www.tagesspiegel.de/internationales/</w:t>
        </w:r>
        <w:r w:rsidR="00145117" w:rsidRPr="00145117">
          <w:rPr>
            <w:rFonts w:ascii="Calibri" w:eastAsia="Times New Roman" w:hAnsi="Calibri" w:cs="Times New Roman"/>
            <w:b/>
            <w:color w:val="0000FF"/>
            <w:sz w:val="20"/>
            <w:szCs w:val="20"/>
            <w:lang w:eastAsia="de-AT"/>
          </w:rPr>
          <w:t>nordkorea-profitiert-mehrfach-was-kim-jong-un-von-seinem-schmutzigen-deal-mit-putin-hat-</w:t>
        </w:r>
        <w:r w:rsidR="00145117" w:rsidRPr="00145117">
          <w:rPr>
            <w:rFonts w:ascii="Calibri" w:eastAsia="Times New Roman" w:hAnsi="Calibri" w:cs="Times New Roman"/>
            <w:color w:val="0000FF"/>
            <w:sz w:val="16"/>
            <w:szCs w:val="20"/>
            <w:u w:val="single"/>
            <w:lang w:eastAsia="de-AT"/>
          </w:rPr>
          <w:t>12612188.htm</w:t>
        </w:r>
        <w:r w:rsidR="00145117" w:rsidRPr="00145117">
          <w:rPr>
            <w:rFonts w:ascii="Calibri" w:eastAsia="Times New Roman" w:hAnsi="Calibri" w:cs="Times New Roman"/>
            <w:color w:val="0000FF"/>
            <w:sz w:val="20"/>
            <w:szCs w:val="20"/>
            <w:u w:val="single"/>
            <w:lang w:eastAsia="de-AT"/>
          </w:rPr>
          <w:t>l</w:t>
        </w:r>
      </w:hyperlink>
      <w:r w:rsidR="00145117" w:rsidRPr="00145117">
        <w:rPr>
          <w:rFonts w:ascii="Calibri" w:eastAsia="Times New Roman" w:hAnsi="Calibri" w:cs="Times New Roman"/>
          <w:sz w:val="20"/>
          <w:szCs w:val="20"/>
          <w:lang w:eastAsia="de-AT"/>
        </w:rPr>
        <w:t xml:space="preserve"> Geld gegen Waffen und Truppen – das ist der naheliegende Deal, über den sich Kim Jong Un freuen kann. Wie der reiche Diktator und sein Umfeld auch ganz persönlich profitieren, lässt sich zwar nur schwierig beantworten. ... Wirtschaftlich geht es dem Land miserabel.... Kurz vor der Coronapandemie waren laut UN 41 Prozent der nordkoreanischen Bevölkerung unterernährt,... Einige Analysten vermuteten außerdem, dass Russland auch mit Öl und beispielsweise Lebensmitteln für die Hilfe aus Nordkorea bezahlt.</w:t>
      </w:r>
    </w:p>
    <w:p w:rsidR="00145117" w:rsidRPr="00145117" w:rsidRDefault="00145117" w:rsidP="00727CCB">
      <w:pPr>
        <w:numPr>
          <w:ilvl w:val="0"/>
          <w:numId w:val="76"/>
        </w:numPr>
        <w:spacing w:before="100" w:beforeAutospacing="1" w:after="100" w:afterAutospacing="1" w:line="240" w:lineRule="auto"/>
        <w:rPr>
          <w:rFonts w:ascii="Calibri" w:eastAsia="Times New Roman" w:hAnsi="Calibri" w:cs="Times New Roman"/>
          <w:sz w:val="20"/>
          <w:szCs w:val="20"/>
          <w:lang w:eastAsia="de-AT"/>
        </w:rPr>
        <w:sectPr w:rsidR="00145117" w:rsidRPr="00145117" w:rsidSect="009E0105">
          <w:type w:val="continuous"/>
          <w:pgSz w:w="11906" w:h="16838"/>
          <w:pgMar w:top="1417" w:right="1133" w:bottom="1134" w:left="1417" w:header="708" w:footer="708" w:gutter="0"/>
          <w:cols w:space="282"/>
          <w:docGrid w:linePitch="360"/>
        </w:sectPr>
      </w:pPr>
    </w:p>
    <w:p w:rsidR="00145117" w:rsidRPr="00145117" w:rsidRDefault="00461877" w:rsidP="00727CCB">
      <w:pPr>
        <w:numPr>
          <w:ilvl w:val="0"/>
          <w:numId w:val="76"/>
        </w:numPr>
        <w:spacing w:before="100" w:beforeAutospacing="1" w:after="100" w:afterAutospacing="1" w:line="240" w:lineRule="auto"/>
        <w:ind w:left="0"/>
        <w:rPr>
          <w:rFonts w:ascii="Calibri" w:eastAsia="Times New Roman" w:hAnsi="Calibri" w:cs="Times New Roman"/>
          <w:sz w:val="20"/>
          <w:szCs w:val="20"/>
          <w:lang w:eastAsia="de-AT"/>
        </w:rPr>
      </w:pPr>
      <w:hyperlink r:id="rId4694" w:history="1">
        <w:r w:rsidR="00145117" w:rsidRPr="00145117">
          <w:rPr>
            <w:rFonts w:ascii="Calibri" w:eastAsia="Times New Roman" w:hAnsi="Calibri" w:cs="Times New Roman"/>
            <w:color w:val="0000FF"/>
            <w:sz w:val="20"/>
            <w:szCs w:val="20"/>
            <w:u w:val="single"/>
            <w:lang w:eastAsia="de-AT"/>
          </w:rPr>
          <w:t>www.t-online.de/nachrichten/ausland/internationale-politik/id_100520124/</w:t>
        </w:r>
        <w:r w:rsidR="00145117" w:rsidRPr="00145117">
          <w:rPr>
            <w:rFonts w:ascii="Calibri" w:eastAsia="Times New Roman" w:hAnsi="Calibri" w:cs="Times New Roman"/>
            <w:b/>
            <w:color w:val="0000FF"/>
            <w:sz w:val="20"/>
            <w:szCs w:val="20"/>
            <w:u w:val="single"/>
            <w:lang w:eastAsia="de-AT"/>
          </w:rPr>
          <w:t>china-</w:t>
        </w:r>
        <w:r w:rsidR="00145117" w:rsidRPr="00145117">
          <w:rPr>
            <w:rFonts w:ascii="Calibri" w:eastAsia="Times New Roman" w:hAnsi="Calibri" w:cs="Times New Roman"/>
            <w:color w:val="0000FF"/>
            <w:sz w:val="20"/>
            <w:szCs w:val="20"/>
            <w:u w:val="single"/>
            <w:lang w:eastAsia="de-AT"/>
          </w:rPr>
          <w:t>xi-jinping-besorgt-wegen-russland-und-nordkorea.html</w:t>
        </w:r>
      </w:hyperlink>
      <w:r w:rsidR="00145117" w:rsidRPr="00145117">
        <w:rPr>
          <w:rFonts w:ascii="Calibri" w:eastAsia="Times New Roman" w:hAnsi="Calibri" w:cs="Times New Roman"/>
          <w:sz w:val="20"/>
          <w:szCs w:val="20"/>
          <w:lang w:eastAsia="de-AT"/>
        </w:rPr>
        <w:t xml:space="preserve">  Rein sicherheitspolitisch betrachtet ist Putins Angriffskrieg gegen die </w:t>
      </w:r>
      <w:hyperlink r:id="rId4695" w:history="1">
        <w:r w:rsidR="00145117" w:rsidRPr="00145117">
          <w:rPr>
            <w:rFonts w:ascii="Calibri" w:eastAsia="Times New Roman" w:hAnsi="Calibri" w:cs="Times New Roman"/>
            <w:color w:val="0000FF"/>
            <w:sz w:val="20"/>
            <w:szCs w:val="20"/>
            <w:u w:val="single"/>
            <w:lang w:eastAsia="de-AT"/>
          </w:rPr>
          <w:t>Ukraine</w:t>
        </w:r>
      </w:hyperlink>
      <w:r w:rsidR="00145117" w:rsidRPr="00145117">
        <w:rPr>
          <w:rFonts w:ascii="Calibri" w:eastAsia="Times New Roman" w:hAnsi="Calibri" w:cs="Times New Roman"/>
          <w:sz w:val="20"/>
          <w:szCs w:val="20"/>
          <w:lang w:eastAsia="de-AT"/>
        </w:rPr>
        <w:t xml:space="preserve"> ein Ärgernis für Peking. Glaubt man chinesischen </w:t>
      </w:r>
      <w:r w:rsidR="00145117" w:rsidRPr="00145117">
        <w:rPr>
          <w:rFonts w:ascii="Calibri" w:eastAsia="Times New Roman" w:hAnsi="Calibri" w:cs="Times New Roman"/>
          <w:sz w:val="20"/>
          <w:szCs w:val="20"/>
          <w:lang w:eastAsia="de-AT"/>
        </w:rPr>
        <w:t xml:space="preserve">Diplomaten, wundert sich die chinesische Führung bis heute, dass die russische Armee den Krieg im Nachbarland auch nach zweieinhalb Jahren noch nicht für sich entscheiden konnte.... Xi stützt Putin, weil er für China als Herrscher in Russland berechenbarer und </w:t>
      </w:r>
      <w:r w:rsidR="00145117" w:rsidRPr="00145117">
        <w:rPr>
          <w:rFonts w:ascii="Calibri" w:eastAsia="Times New Roman" w:hAnsi="Calibri" w:cs="Times New Roman"/>
          <w:sz w:val="20"/>
          <w:szCs w:val="20"/>
          <w:lang w:eastAsia="de-AT"/>
        </w:rPr>
        <w:lastRenderedPageBreak/>
        <w:t xml:space="preserve">mittlerweile wirtschaftlich abhängig von der Volksrepublik ist. Aber </w:t>
      </w:r>
      <w:r w:rsidR="00145117" w:rsidRPr="00145117">
        <w:rPr>
          <w:rFonts w:ascii="Calibri" w:eastAsia="Times New Roman" w:hAnsi="Calibri" w:cs="Times New Roman"/>
          <w:sz w:val="20"/>
          <w:szCs w:val="20"/>
          <w:shd w:val="clear" w:color="auto" w:fill="DEEAF6"/>
          <w:lang w:eastAsia="de-AT"/>
        </w:rPr>
        <w:t xml:space="preserve">der Krieg hat auch negative Auswirkungen auf die Weltwirtschaft. </w:t>
      </w:r>
      <w:hyperlink r:id="rId4696" w:history="1">
        <w:r w:rsidR="00145117" w:rsidRPr="00145117">
          <w:rPr>
            <w:rFonts w:ascii="Calibri" w:eastAsia="Times New Roman" w:hAnsi="Calibri" w:cs="Times New Roman"/>
            <w:color w:val="0000FF"/>
            <w:sz w:val="20"/>
            <w:szCs w:val="20"/>
            <w:u w:val="single"/>
            <w:shd w:val="clear" w:color="auto" w:fill="DEEAF6"/>
            <w:lang w:eastAsia="de-AT"/>
          </w:rPr>
          <w:t>Inflation</w:t>
        </w:r>
      </w:hyperlink>
      <w:r w:rsidR="00145117" w:rsidRPr="00145117">
        <w:rPr>
          <w:rFonts w:ascii="Calibri" w:eastAsia="Times New Roman" w:hAnsi="Calibri" w:cs="Times New Roman"/>
          <w:sz w:val="20"/>
          <w:szCs w:val="20"/>
          <w:shd w:val="clear" w:color="auto" w:fill="DEEAF6"/>
          <w:lang w:eastAsia="de-AT"/>
        </w:rPr>
        <w:t>, Rohstoffknappheit, Investitionen ins Militär. Das schadet dem chinesischen Wirtschaftsmodell, das auf einen gut funktionierenden Welthandel angewiesen ist. Hinzu kommt, dass westliche Staaten ihre Abhängigkeit von Russland als massiven Fehler ansehen und genau das zum Anlass nehmen, um auch die Lieferketten mit China zu hinterfragen</w:t>
      </w:r>
      <w:r w:rsidR="00145117" w:rsidRPr="00145117">
        <w:rPr>
          <w:rFonts w:ascii="Calibri" w:eastAsia="Times New Roman" w:hAnsi="Calibri" w:cs="Times New Roman"/>
          <w:sz w:val="20"/>
          <w:szCs w:val="20"/>
          <w:lang w:eastAsia="de-AT"/>
        </w:rPr>
        <w:t xml:space="preserve">.... Es sind vor allem Unternehmen vieler europäischer Länder, die nun versuchen, ihre Produktion breiter aufzustellen und dabei auch nach Indien oder in andere Länder in Südostasien blicken. Um den Westen nicht völlig zu verprellen, hat sich Xi Jinping im Ukraine-Krieg lange </w:t>
      </w:r>
      <w:r w:rsidR="00145117" w:rsidRPr="00145117">
        <w:rPr>
          <w:rFonts w:ascii="Calibri" w:eastAsia="Times New Roman" w:hAnsi="Calibri" w:cs="Times New Roman"/>
          <w:sz w:val="20"/>
          <w:szCs w:val="20"/>
          <w:lang w:eastAsia="de-AT"/>
        </w:rPr>
        <w:t xml:space="preserve">Zeit weggeduckt, und Russland bis heute nicht direkt mit Waffen beliefert. Aber China gibt dem Kreml finanzielle und politische Rückendeckung auf der internationalen Bühne. Und das hat mit zunehmender Kriegsdauer Konsequenzen für die Beziehungen Chinas zum Westen..... China ist sauer über die Instabilität, die Kim Jong Un mit seinem Atomwaffenprogramm und seinen Drohungen, </w:t>
      </w:r>
      <w:hyperlink r:id="rId4697" w:history="1">
        <w:r w:rsidR="00145117" w:rsidRPr="00145117">
          <w:rPr>
            <w:rFonts w:ascii="Calibri" w:eastAsia="Times New Roman" w:hAnsi="Calibri" w:cs="Times New Roman"/>
            <w:color w:val="0000FF"/>
            <w:sz w:val="20"/>
            <w:szCs w:val="20"/>
            <w:u w:val="single"/>
            <w:lang w:eastAsia="de-AT"/>
          </w:rPr>
          <w:t>Südkorea</w:t>
        </w:r>
      </w:hyperlink>
      <w:r w:rsidR="00145117" w:rsidRPr="00145117">
        <w:rPr>
          <w:rFonts w:ascii="Calibri" w:eastAsia="Times New Roman" w:hAnsi="Calibri" w:cs="Times New Roman"/>
          <w:sz w:val="20"/>
          <w:szCs w:val="20"/>
          <w:lang w:eastAsia="de-AT"/>
        </w:rPr>
        <w:t xml:space="preserve"> und die </w:t>
      </w:r>
      <w:hyperlink r:id="rId4698" w:history="1">
        <w:r w:rsidR="00145117" w:rsidRPr="00145117">
          <w:rPr>
            <w:rFonts w:ascii="Calibri" w:eastAsia="Times New Roman" w:hAnsi="Calibri" w:cs="Times New Roman"/>
            <w:color w:val="0000FF"/>
            <w:sz w:val="20"/>
            <w:szCs w:val="20"/>
            <w:u w:val="single"/>
            <w:lang w:eastAsia="de-AT"/>
          </w:rPr>
          <w:t>USA</w:t>
        </w:r>
      </w:hyperlink>
      <w:r w:rsidR="00145117" w:rsidRPr="00145117">
        <w:rPr>
          <w:rFonts w:ascii="Calibri" w:eastAsia="Times New Roman" w:hAnsi="Calibri" w:cs="Times New Roman"/>
          <w:sz w:val="20"/>
          <w:szCs w:val="20"/>
          <w:lang w:eastAsia="de-AT"/>
        </w:rPr>
        <w:t xml:space="preserve"> zu vernichten, in der Region verbreitet. Das ist schon länger bekannt, aber nun scheint Nordkorea für China eine Grenze zu überschreiten: Kim schaltet sich in einen Krieg in Europa ein, der eine breitere geopolitische Konfrontation befeuern und den Konflikt mit den USA verschärfen könnte. Das ist aktuell nicht im Interesse Pekings.</w:t>
      </w:r>
    </w:p>
    <w:p w:rsidR="00145117" w:rsidRPr="00145117" w:rsidRDefault="00145117" w:rsidP="00145117">
      <w:pPr>
        <w:spacing w:after="0" w:line="240" w:lineRule="auto"/>
        <w:ind w:left="142"/>
        <w:rPr>
          <w:rFonts w:ascii="Times New Roman" w:eastAsia="Times New Roman" w:hAnsi="Times New Roman" w:cs="Times New Roman"/>
          <w:sz w:val="24"/>
          <w:szCs w:val="24"/>
          <w:lang w:eastAsia="de-AT"/>
        </w:rPr>
        <w:sectPr w:rsidR="00145117" w:rsidRPr="00145117" w:rsidSect="009E0105">
          <w:type w:val="continuous"/>
          <w:pgSz w:w="11906" w:h="16838"/>
          <w:pgMar w:top="1417" w:right="1133" w:bottom="1134" w:left="1417" w:header="708" w:footer="708" w:gutter="0"/>
          <w:cols w:num="2" w:space="282"/>
          <w:docGrid w:linePitch="360"/>
        </w:sectPr>
      </w:pPr>
    </w:p>
    <w:p w:rsidR="00145117" w:rsidRPr="00145117" w:rsidRDefault="00461877" w:rsidP="00727CCB">
      <w:pPr>
        <w:numPr>
          <w:ilvl w:val="0"/>
          <w:numId w:val="76"/>
        </w:numPr>
        <w:pBdr>
          <w:right w:val="single" w:sz="4" w:space="4" w:color="auto"/>
        </w:pBdr>
        <w:shd w:val="clear" w:color="auto" w:fill="F2F2F2"/>
        <w:spacing w:after="0" w:line="240" w:lineRule="auto"/>
        <w:ind w:left="0"/>
        <w:rPr>
          <w:rFonts w:ascii="Calibri" w:eastAsia="Times New Roman" w:hAnsi="Calibri" w:cs="Times New Roman"/>
          <w:sz w:val="20"/>
          <w:szCs w:val="20"/>
          <w:shd w:val="clear" w:color="auto" w:fill="FFFFFF"/>
          <w:lang w:eastAsia="de-AT"/>
        </w:rPr>
      </w:pPr>
      <w:hyperlink r:id="rId4699" w:history="1">
        <w:r w:rsidR="00145117" w:rsidRPr="00145117">
          <w:rPr>
            <w:rFonts w:ascii="Calibri" w:eastAsia="Times New Roman" w:hAnsi="Calibri" w:cs="Times New Roman"/>
            <w:color w:val="0000FF"/>
            <w:sz w:val="20"/>
            <w:szCs w:val="20"/>
            <w:u w:val="single"/>
            <w:lang w:eastAsia="de-AT"/>
          </w:rPr>
          <w:t>https://www.criticalthreats.org/analysis/russian-offensive-campaign-assessment-october-29-2024</w:t>
        </w:r>
      </w:hyperlink>
      <w:r w:rsidR="00145117" w:rsidRPr="00145117">
        <w:rPr>
          <w:rFonts w:ascii="Calibri" w:eastAsia="Times New Roman" w:hAnsi="Calibri" w:cs="Times New Roman"/>
          <w:sz w:val="20"/>
          <w:szCs w:val="20"/>
          <w:lang w:eastAsia="de-AT"/>
        </w:rPr>
        <w:t xml:space="preserve"> &gt;&gt; </w:t>
      </w:r>
      <w:r w:rsidR="00145117" w:rsidRPr="00145117">
        <w:rPr>
          <w:rFonts w:ascii="Calibri" w:eastAsia="Times New Roman" w:hAnsi="Calibri" w:cs="Times New Roman"/>
          <w:b/>
          <w:i/>
          <w:sz w:val="20"/>
          <w:szCs w:val="20"/>
          <w:lang w:eastAsia="de-AT"/>
        </w:rPr>
        <w:t>aktuell mit großmasstäbigen KARTEN der Frontabschnitte</w:t>
      </w:r>
      <w:r w:rsidR="00145117" w:rsidRPr="00145117">
        <w:rPr>
          <w:rFonts w:ascii="Calibri" w:eastAsia="Times New Roman" w:hAnsi="Calibri" w:cs="Times New Roman"/>
          <w:sz w:val="20"/>
          <w:szCs w:val="20"/>
          <w:lang w:eastAsia="de-AT"/>
        </w:rPr>
        <w:t xml:space="preserve"> &gt;&gt;   </w:t>
      </w:r>
    </w:p>
    <w:p w:rsidR="00145117" w:rsidRPr="00145117" w:rsidRDefault="00461877" w:rsidP="00727CCB">
      <w:pPr>
        <w:numPr>
          <w:ilvl w:val="0"/>
          <w:numId w:val="76"/>
        </w:numPr>
        <w:pBdr>
          <w:right w:val="single" w:sz="4" w:space="4" w:color="auto"/>
        </w:pBdr>
        <w:shd w:val="clear" w:color="auto" w:fill="F2F2F2"/>
        <w:spacing w:after="0" w:line="240" w:lineRule="auto"/>
        <w:ind w:left="0"/>
        <w:rPr>
          <w:rFonts w:ascii="Calibri" w:eastAsia="Times New Roman" w:hAnsi="Calibri" w:cs="Times New Roman"/>
          <w:sz w:val="20"/>
          <w:szCs w:val="20"/>
          <w:shd w:val="clear" w:color="auto" w:fill="FFFFFF"/>
          <w:lang w:eastAsia="de-AT"/>
        </w:rPr>
      </w:pPr>
      <w:hyperlink r:id="rId4700" w:history="1">
        <w:r w:rsidR="00145117" w:rsidRPr="00145117">
          <w:rPr>
            <w:rFonts w:ascii="Calibri" w:eastAsia="Times New Roman" w:hAnsi="Calibri" w:cs="Times New Roman"/>
            <w:color w:val="0000FF"/>
            <w:sz w:val="20"/>
            <w:szCs w:val="20"/>
            <w:u w:val="single"/>
            <w:shd w:val="clear" w:color="auto" w:fill="FFFFFF"/>
            <w:lang w:eastAsia="de-AT"/>
          </w:rPr>
          <w:t>https://www.tagesspiegel.de/internationales/</w:t>
        </w:r>
        <w:r w:rsidR="00145117" w:rsidRPr="00145117">
          <w:rPr>
            <w:rFonts w:ascii="Calibri" w:eastAsia="Times New Roman" w:hAnsi="Calibri" w:cs="Times New Roman"/>
            <w:b/>
            <w:color w:val="0000FF"/>
            <w:sz w:val="20"/>
            <w:szCs w:val="20"/>
            <w:shd w:val="clear" w:color="auto" w:fill="FFFFFF"/>
            <w:lang w:eastAsia="de-AT"/>
          </w:rPr>
          <w:t>ukraine-invasion-tag-979</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20"/>
            <w:szCs w:val="20"/>
            <w:shd w:val="clear" w:color="auto" w:fill="FFFFFF"/>
            <w:lang w:eastAsia="de-AT"/>
          </w:rPr>
          <w:t>wachsende-bedrohung-durch</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20"/>
            <w:szCs w:val="20"/>
            <w:shd w:val="clear" w:color="auto" w:fill="FFFFFF"/>
            <w:lang w:eastAsia="de-AT"/>
          </w:rPr>
          <w:t>gleitbomben-in-einst-sicherer-stadt-</w:t>
        </w:r>
        <w:r w:rsidR="00145117" w:rsidRPr="00145117">
          <w:rPr>
            <w:rFonts w:ascii="Calibri" w:eastAsia="Times New Roman" w:hAnsi="Calibri" w:cs="Times New Roman"/>
            <w:color w:val="0000FF"/>
            <w:sz w:val="16"/>
            <w:szCs w:val="20"/>
            <w:u w:val="single"/>
            <w:shd w:val="clear" w:color="auto" w:fill="FFFFFF"/>
            <w:lang w:eastAsia="de-AT"/>
          </w:rPr>
          <w:t>12614375.html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russischem Angriff auf Charkiw</w:t>
      </w:r>
      <w:r w:rsidR="00145117" w:rsidRPr="00145117">
        <w:rPr>
          <w:rFonts w:ascii="Times New Roman" w:eastAsia="Times New Roman" w:hAnsi="Times New Roman" w:cs="Times New Roman"/>
          <w:sz w:val="24"/>
          <w:szCs w:val="24"/>
          <w:lang w:eastAsia="de-AT"/>
        </w:rPr>
        <w:t xml:space="preserve">, </w:t>
      </w:r>
      <w:r w:rsidR="00145117" w:rsidRPr="00145117">
        <w:rPr>
          <w:rFonts w:ascii="Calibri" w:eastAsia="Times New Roman" w:hAnsi="Calibri" w:cs="Times New Roman"/>
          <w:sz w:val="20"/>
          <w:szCs w:val="20"/>
          <w:lang w:eastAsia="de-AT"/>
        </w:rPr>
        <w:t>Saporischschja.</w:t>
      </w:r>
      <w:r w:rsidR="00145117" w:rsidRPr="00145117">
        <w:rPr>
          <w:rFonts w:ascii="Calibri" w:eastAsia="Times New Roman" w:hAnsi="Calibri" w:cs="Times New Roman"/>
          <w:sz w:val="20"/>
          <w:szCs w:val="20"/>
          <w:shd w:val="clear" w:color="auto" w:fill="FFFFFF"/>
          <w:lang w:eastAsia="de-AT"/>
        </w:rPr>
        <w:t xml:space="preserve">&gt;&gt; </w:t>
      </w:r>
      <w:r w:rsidR="00145117" w:rsidRPr="00145117">
        <w:rPr>
          <w:rFonts w:ascii="Calibri" w:eastAsia="Times New Roman" w:hAnsi="Calibri" w:cs="Times New Roman"/>
          <w:b/>
          <w:i/>
          <w:sz w:val="20"/>
          <w:szCs w:val="20"/>
          <w:shd w:val="clear" w:color="auto" w:fill="FFFFFF"/>
          <w:lang w:eastAsia="de-AT"/>
        </w:rPr>
        <w:t>mit KARTE &gt;&gt;</w:t>
      </w:r>
    </w:p>
    <w:p w:rsidR="00145117" w:rsidRPr="00145117" w:rsidRDefault="00461877" w:rsidP="00727CCB">
      <w:pPr>
        <w:numPr>
          <w:ilvl w:val="0"/>
          <w:numId w:val="76"/>
        </w:numPr>
        <w:pBdr>
          <w:right w:val="single" w:sz="4" w:space="4" w:color="auto"/>
        </w:pBdr>
        <w:shd w:val="clear" w:color="auto" w:fill="F2F2F2"/>
        <w:spacing w:after="0" w:line="240" w:lineRule="auto"/>
        <w:ind w:left="0"/>
        <w:rPr>
          <w:rFonts w:ascii="Calibri" w:eastAsia="Times New Roman" w:hAnsi="Calibri" w:cs="Times New Roman"/>
          <w:sz w:val="20"/>
          <w:szCs w:val="20"/>
          <w:lang w:val="en-US" w:eastAsia="de-AT"/>
        </w:rPr>
      </w:pPr>
      <w:hyperlink r:id="rId4701" w:history="1">
        <w:r w:rsidR="00145117" w:rsidRPr="00145117">
          <w:rPr>
            <w:rFonts w:ascii="Calibri" w:eastAsia="Times New Roman" w:hAnsi="Calibri" w:cs="Times New Roman"/>
            <w:color w:val="0000FF"/>
            <w:sz w:val="20"/>
            <w:szCs w:val="20"/>
            <w:u w:val="single"/>
            <w:shd w:val="clear" w:color="auto" w:fill="FFFFFF"/>
            <w:lang w:val="en-US" w:eastAsia="de-AT"/>
          </w:rPr>
          <w:t>https://www.youtube.com/watch?v=Tc-N4MGQW5k</w:t>
        </w:r>
      </w:hyperlink>
      <w:r w:rsidR="00145117" w:rsidRPr="00145117">
        <w:rPr>
          <w:rFonts w:ascii="Calibri" w:eastAsia="Times New Roman" w:hAnsi="Calibri" w:cs="Times New Roman"/>
          <w:sz w:val="20"/>
          <w:szCs w:val="20"/>
          <w:shd w:val="clear" w:color="auto" w:fill="FFFFFF"/>
          <w:lang w:val="en-US" w:eastAsia="de-AT"/>
        </w:rPr>
        <w:t xml:space="preserve"> </w:t>
      </w:r>
      <w:r w:rsidR="00145117" w:rsidRPr="00145117">
        <w:rPr>
          <w:rFonts w:ascii="Calibri" w:eastAsia="Times New Roman" w:hAnsi="Calibri" w:cs="Times New Roman"/>
          <w:sz w:val="20"/>
          <w:szCs w:val="20"/>
          <w:lang w:val="en-US" w:eastAsia="de-AT"/>
        </w:rPr>
        <w:t xml:space="preserve">  WeebUnion - </w:t>
      </w:r>
      <w:r w:rsidR="00145117" w:rsidRPr="00145117">
        <w:rPr>
          <w:rFonts w:ascii="Calibri" w:eastAsia="Times New Roman" w:hAnsi="Calibri" w:cs="Times New Roman"/>
          <w:b/>
          <w:i/>
          <w:sz w:val="20"/>
          <w:szCs w:val="20"/>
          <w:lang w:val="en-US" w:eastAsia="de-AT"/>
        </w:rPr>
        <w:t>aktuell KARTE-SATbild</w:t>
      </w:r>
      <w:r w:rsidR="00145117" w:rsidRPr="00145117">
        <w:rPr>
          <w:rFonts w:ascii="Calibri" w:eastAsia="Times New Roman" w:hAnsi="Calibri" w:cs="Times New Roman"/>
          <w:sz w:val="20"/>
          <w:szCs w:val="20"/>
          <w:lang w:val="en-US" w:eastAsia="de-AT"/>
        </w:rPr>
        <w:t xml:space="preserve"> –  Russia's Plan To Overcome Ukraine's Maginot Line</w:t>
      </w:r>
    </w:p>
    <w:p w:rsidR="00145117" w:rsidRPr="00145117" w:rsidRDefault="00461877" w:rsidP="00727CCB">
      <w:pPr>
        <w:numPr>
          <w:ilvl w:val="0"/>
          <w:numId w:val="76"/>
        </w:numPr>
        <w:pBdr>
          <w:right w:val="single" w:sz="4" w:space="4" w:color="auto"/>
        </w:pBdr>
        <w:shd w:val="clear" w:color="auto" w:fill="F2F2F2"/>
        <w:spacing w:after="0" w:line="240" w:lineRule="auto"/>
        <w:ind w:left="0"/>
        <w:rPr>
          <w:rFonts w:ascii="Calibri" w:eastAsia="Times New Roman" w:hAnsi="Calibri" w:cs="Times New Roman"/>
          <w:i/>
          <w:sz w:val="20"/>
          <w:szCs w:val="20"/>
          <w:lang w:eastAsia="de-AT"/>
        </w:rPr>
      </w:pPr>
      <w:hyperlink r:id="rId4702" w:history="1">
        <w:r w:rsidR="00145117" w:rsidRPr="00145117">
          <w:rPr>
            <w:rFonts w:ascii="Calibri" w:eastAsia="Times New Roman" w:hAnsi="Calibri" w:cs="Times New Roman"/>
            <w:color w:val="0000FF"/>
            <w:sz w:val="20"/>
            <w:szCs w:val="20"/>
            <w:u w:val="single"/>
            <w:lang w:eastAsia="de-AT"/>
          </w:rPr>
          <w:t>https://www.youtube.com/watch?v=Jxa_hTYuR4c</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i/>
          <w:sz w:val="20"/>
          <w:szCs w:val="20"/>
          <w:lang w:eastAsia="de-AT"/>
        </w:rPr>
        <w:t>ObSt Reisner Lagevortrag Ukraine 29.10.24</w:t>
      </w: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b/>
          <w:sz w:val="20"/>
          <w:szCs w:val="20"/>
          <w:lang w:eastAsia="de-AT"/>
        </w:rPr>
      </w:pPr>
      <w:hyperlink r:id="rId4703" w:history="1">
        <w:r w:rsidR="00145117" w:rsidRPr="00145117">
          <w:rPr>
            <w:rFonts w:ascii="Calibri" w:eastAsia="Times New Roman" w:hAnsi="Calibri" w:cs="Times New Roman"/>
            <w:color w:val="0000FF"/>
            <w:sz w:val="20"/>
            <w:szCs w:val="20"/>
            <w:u w:val="single"/>
            <w:lang w:eastAsia="de-AT"/>
          </w:rPr>
          <w:t>https://www.zeit.de/politik/ausland/2024-10/ukraine-krieg-</w:t>
        </w:r>
        <w:r w:rsidR="00145117" w:rsidRPr="00145117">
          <w:rPr>
            <w:rFonts w:ascii="Calibri" w:eastAsia="Times New Roman" w:hAnsi="Calibri" w:cs="Times New Roman"/>
            <w:b/>
            <w:color w:val="0000FF"/>
            <w:sz w:val="20"/>
            <w:szCs w:val="20"/>
            <w:lang w:eastAsia="de-AT"/>
          </w:rPr>
          <w:t>donezk-front</w:t>
        </w:r>
        <w:r w:rsidR="00145117" w:rsidRPr="00145117">
          <w:rPr>
            <w:rFonts w:ascii="Calibri" w:eastAsia="Times New Roman" w:hAnsi="Calibri" w:cs="Times New Roman"/>
            <w:color w:val="0000FF"/>
            <w:sz w:val="20"/>
            <w:szCs w:val="20"/>
            <w:u w:val="single"/>
            <w:lang w:eastAsia="de-AT"/>
          </w:rPr>
          <w:t>-selydowe-pokrowsk-russland</w:t>
        </w:r>
      </w:hyperlink>
      <w:r w:rsidR="00145117" w:rsidRPr="00145117">
        <w:rPr>
          <w:rFonts w:ascii="Calibri" w:eastAsia="Times New Roman" w:hAnsi="Calibri" w:cs="Times New Roman"/>
          <w:b/>
          <w:sz w:val="20"/>
          <w:szCs w:val="20"/>
          <w:lang w:eastAsia="de-AT"/>
        </w:rPr>
        <w:t xml:space="preserve">   </w:t>
      </w:r>
      <w:r w:rsidR="00145117" w:rsidRPr="00145117">
        <w:rPr>
          <w:rFonts w:ascii="Calibri" w:eastAsia="Times New Roman" w:hAnsi="Calibri" w:cs="Times New Roman"/>
          <w:sz w:val="20"/>
          <w:szCs w:val="20"/>
          <w:lang w:eastAsia="de-AT"/>
        </w:rPr>
        <w:t>"Wir wissen alle, dass ich kein militärisches Geheimnis verrate, wenn ich sage, dass unsere Front eingebrochen ist", sagte Generalmajor Dmytro Martschenko in einem Videointerview</w:t>
      </w:r>
      <w:r w:rsidR="00145117" w:rsidRPr="00145117">
        <w:rPr>
          <w:rFonts w:ascii="Times New Roman" w:eastAsia="Times New Roman" w:hAnsi="Times New Roman" w:cs="Times New Roman"/>
          <w:sz w:val="24"/>
          <w:szCs w:val="24"/>
          <w:lang w:eastAsia="de-AT"/>
        </w:rPr>
        <w:t xml:space="preserve">. .... </w:t>
      </w:r>
      <w:r w:rsidR="00145117" w:rsidRPr="00145117">
        <w:rPr>
          <w:rFonts w:ascii="Calibri" w:eastAsia="Times New Roman" w:hAnsi="Calibri" w:cs="Times New Roman"/>
          <w:sz w:val="20"/>
          <w:szCs w:val="20"/>
          <w:shd w:val="clear" w:color="auto" w:fill="F2F2F2"/>
          <w:lang w:eastAsia="de-AT"/>
        </w:rPr>
        <w:t>Der russische Vormarsch habe mehrere Gründe, sagte Martschenko. "Erstens sind das fehlende Munition und Waffen, zweitens sind das fehlende Leute", sagte der General. Es gebe "keine Leute, keinen Ersatz, die Soldaten sind müde, sie können die Frontlinie nicht abdecken, an der sie sich befinden"</w:t>
      </w:r>
      <w:r w:rsidR="00145117" w:rsidRPr="00145117">
        <w:rPr>
          <w:rFonts w:ascii="Times New Roman" w:eastAsia="Times New Roman" w:hAnsi="Times New Roman" w:cs="Times New Roman"/>
          <w:sz w:val="24"/>
          <w:szCs w:val="24"/>
          <w:lang w:eastAsia="de-AT"/>
        </w:rPr>
        <w:t xml:space="preserve">.  </w:t>
      </w:r>
      <w:r w:rsidR="00145117" w:rsidRPr="00145117">
        <w:rPr>
          <w:rFonts w:ascii="Calibri" w:eastAsia="Times New Roman" w:hAnsi="Calibri" w:cs="Times New Roman"/>
          <w:b/>
          <w:sz w:val="20"/>
          <w:szCs w:val="20"/>
          <w:lang w:eastAsia="de-AT"/>
        </w:rPr>
        <w:t xml:space="preserve">&gt;&gt; mit </w:t>
      </w:r>
      <w:r w:rsidR="00145117" w:rsidRPr="00145117">
        <w:rPr>
          <w:rFonts w:ascii="Calibri" w:eastAsia="Times New Roman" w:hAnsi="Calibri" w:cs="Times New Roman"/>
          <w:b/>
          <w:i/>
          <w:sz w:val="20"/>
          <w:szCs w:val="20"/>
          <w:lang w:eastAsia="de-AT"/>
        </w:rPr>
        <w:t>KARTE &gt;</w:t>
      </w: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b/>
          <w:i/>
          <w:sz w:val="20"/>
          <w:szCs w:val="20"/>
          <w:lang w:eastAsia="de-AT"/>
        </w:rPr>
      </w:pPr>
      <w:hyperlink r:id="rId4704" w:history="1">
        <w:r w:rsidR="00145117" w:rsidRPr="00145117">
          <w:rPr>
            <w:rFonts w:ascii="Calibri" w:eastAsia="Times New Roman" w:hAnsi="Calibri" w:cs="Times New Roman"/>
            <w:color w:val="0000FF"/>
            <w:sz w:val="20"/>
            <w:szCs w:val="20"/>
            <w:u w:val="single"/>
            <w:lang w:eastAsia="de-AT"/>
          </w:rPr>
          <w:t>https://www.n-tv.de/politik/Selydowe-Russland-meldet-Einnahme-massive-Probleme-bei-Ukrainern-</w:t>
        </w:r>
        <w:r w:rsidR="00145117" w:rsidRPr="00145117">
          <w:rPr>
            <w:rFonts w:ascii="Calibri" w:eastAsia="Times New Roman" w:hAnsi="Calibri" w:cs="Times New Roman"/>
            <w:color w:val="0000FF"/>
            <w:sz w:val="16"/>
            <w:szCs w:val="20"/>
            <w:u w:val="single"/>
            <w:lang w:eastAsia="de-AT"/>
          </w:rPr>
          <w:t>article25322711.html</w:t>
        </w:r>
      </w:hyperlink>
      <w:r w:rsidR="00145117" w:rsidRPr="00145117">
        <w:rPr>
          <w:rFonts w:ascii="Calibri" w:eastAsia="Times New Roman" w:hAnsi="Calibri" w:cs="Times New Roman"/>
          <w:sz w:val="20"/>
          <w:szCs w:val="20"/>
          <w:lang w:eastAsia="de-AT"/>
        </w:rPr>
        <w:t xml:space="preserve"> &gt;&gt;&gt; </w:t>
      </w:r>
      <w:r w:rsidR="00145117" w:rsidRPr="00145117">
        <w:rPr>
          <w:rFonts w:ascii="Calibri" w:eastAsia="Times New Roman" w:hAnsi="Calibri" w:cs="Times New Roman"/>
          <w:b/>
          <w:i/>
          <w:sz w:val="20"/>
          <w:szCs w:val="20"/>
          <w:lang w:eastAsia="de-AT"/>
        </w:rPr>
        <w:t>mit KARTE &gt;&gt;</w:t>
      </w: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05" w:history="1">
        <w:r w:rsidR="00145117" w:rsidRPr="00145117">
          <w:rPr>
            <w:rFonts w:ascii="Calibri" w:eastAsia="Times New Roman" w:hAnsi="Calibri" w:cs="Times New Roman"/>
            <w:color w:val="0000FF"/>
            <w:sz w:val="20"/>
            <w:szCs w:val="20"/>
            <w:u w:val="single"/>
            <w:lang w:eastAsia="de-AT"/>
          </w:rPr>
          <w:t>https://www.focus.de/politik/ausland/</w:t>
        </w:r>
        <w:r w:rsidR="00145117" w:rsidRPr="00145117">
          <w:rPr>
            <w:rFonts w:ascii="Calibri" w:eastAsia="Times New Roman" w:hAnsi="Calibri" w:cs="Times New Roman"/>
            <w:color w:val="0000FF"/>
            <w:sz w:val="20"/>
            <w:szCs w:val="20"/>
            <w:lang w:eastAsia="de-AT"/>
          </w:rPr>
          <w:t>zunehmende-besorgnis-ueber-kriegsverlauf</w:t>
        </w:r>
        <w:r w:rsidR="00145117" w:rsidRPr="00145117">
          <w:rPr>
            <w:rFonts w:ascii="Calibri" w:eastAsia="Times New Roman" w:hAnsi="Calibri" w:cs="Times New Roman"/>
            <w:color w:val="000000"/>
            <w:sz w:val="20"/>
            <w:szCs w:val="20"/>
            <w:lang w:eastAsia="de-AT"/>
          </w:rPr>
          <w:t>-d</w:t>
        </w:r>
        <w:r w:rsidR="00145117" w:rsidRPr="00145117">
          <w:rPr>
            <w:rFonts w:ascii="Calibri" w:eastAsia="Times New Roman" w:hAnsi="Calibri" w:cs="Times New Roman"/>
            <w:b/>
            <w:color w:val="000000"/>
            <w:sz w:val="20"/>
            <w:szCs w:val="20"/>
            <w:lang w:eastAsia="de-AT"/>
          </w:rPr>
          <w:t>ie-ukraine-kaempft-nicht-mehr</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b/>
            <w:color w:val="000000"/>
            <w:sz w:val="20"/>
            <w:szCs w:val="20"/>
            <w:lang w:eastAsia="de-AT"/>
          </w:rPr>
          <w:t>um-den-sieg-sondern-nur-noch-ums-reine-ueberleben</w:t>
        </w:r>
        <w:r w:rsidR="00145117" w:rsidRPr="00145117">
          <w:rPr>
            <w:rFonts w:ascii="Calibri" w:eastAsia="Times New Roman" w:hAnsi="Calibri" w:cs="Times New Roman"/>
            <w:color w:val="0000FF"/>
            <w:sz w:val="16"/>
            <w:szCs w:val="20"/>
            <w:u w:val="single"/>
            <w:lang w:eastAsia="de-AT"/>
          </w:rPr>
          <w:t>_08ca7c24-e65e-43fe-a49e-6aba9fed24c5.html</w:t>
        </w:r>
      </w:hyperlink>
      <w:r w:rsidR="00145117" w:rsidRPr="00145117">
        <w:rPr>
          <w:rFonts w:ascii="Calibri" w:eastAsia="Times New Roman" w:hAnsi="Calibri" w:cs="Times New Roman"/>
          <w:sz w:val="20"/>
          <w:szCs w:val="20"/>
          <w:lang w:eastAsia="de-AT"/>
        </w:rPr>
        <w:t xml:space="preserve">   .... </w:t>
      </w:r>
      <w:r w:rsidR="00145117" w:rsidRPr="00145117">
        <w:rPr>
          <w:rFonts w:ascii="Calibri" w:eastAsia="Times New Roman" w:hAnsi="Calibri" w:cs="Times New Roman"/>
          <w:sz w:val="20"/>
          <w:szCs w:val="20"/>
          <w:shd w:val="clear" w:color="auto" w:fill="F2F2F2"/>
          <w:lang w:eastAsia="de-AT"/>
        </w:rPr>
        <w:t>Unter vier Augen sind seine Kollegen im Pentagon, westliche Beamte und viele ukrainische Kommandeure zunehmend besorgt über den Verlauf des Krieges und die Möglichkeiten der Ukraine, den russischen Vormarsch in den nächsten sechs Monaten aufzuhalten. ....</w:t>
      </w:r>
      <w:r w:rsidR="00145117" w:rsidRPr="00145117">
        <w:rPr>
          <w:rFonts w:ascii="Calibri" w:eastAsia="Times New Roman" w:hAnsi="Calibri" w:cs="Times New Roman"/>
          <w:sz w:val="20"/>
          <w:szCs w:val="20"/>
          <w:lang w:eastAsia="de-AT"/>
        </w:rPr>
        <w:t xml:space="preserve"> Das Problem ist dabei nicht so sehr der Verlust von Territorium, der sich bislang noch in Grenzen hält und auf russischer Seite enorme Kosten verursacht hat. Nach amerikanischen Schätzungen gibt es seit Kriegsbeginn 600.000 Tote und Verwundete, nach Angaben des ukrainischen Geheimdienstes allein in diesem Jahr bis Oktober 57.000 Tote. Das größte Problem ist für Kiew, dass der Umfang und die Qualität der ukrainischen Streitkräfte stetig </w:t>
      </w:r>
      <w:proofErr w:type="gramStart"/>
      <w:r w:rsidR="00145117" w:rsidRPr="00145117">
        <w:rPr>
          <w:rFonts w:ascii="Calibri" w:eastAsia="Times New Roman" w:hAnsi="Calibri" w:cs="Times New Roman"/>
          <w:sz w:val="20"/>
          <w:szCs w:val="20"/>
          <w:lang w:eastAsia="de-AT"/>
        </w:rPr>
        <w:t>abnimmt</w:t>
      </w:r>
      <w:proofErr w:type="gramEnd"/>
      <w:r w:rsidR="00145117" w:rsidRPr="00145117">
        <w:rPr>
          <w:rFonts w:ascii="Calibri" w:eastAsia="Times New Roman" w:hAnsi="Calibri" w:cs="Times New Roman"/>
          <w:sz w:val="20"/>
          <w:szCs w:val="20"/>
          <w:lang w:eastAsia="de-AT"/>
        </w:rPr>
        <w:t>. ... Die ukrainischen Einheiten sind unterbesetzt und überdehnt und durch hohe Verluste ausgelaugt</w:t>
      </w: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06" w:history="1">
        <w:r w:rsidR="00145117" w:rsidRPr="00145117">
          <w:rPr>
            <w:rFonts w:ascii="Calibri" w:eastAsia="Times New Roman" w:hAnsi="Calibri" w:cs="Times New Roman"/>
            <w:color w:val="0000FF"/>
            <w:sz w:val="20"/>
            <w:szCs w:val="20"/>
            <w:u w:val="single"/>
            <w:lang w:eastAsia="de-AT"/>
          </w:rPr>
          <w:t>https://www.fr.de/politik/ukraine-krieg-putin-nordkorea-</w:t>
        </w:r>
        <w:r w:rsidR="00145117" w:rsidRPr="00145117">
          <w:rPr>
            <w:rFonts w:ascii="Calibri" w:eastAsia="Times New Roman" w:hAnsi="Calibri" w:cs="Times New Roman"/>
            <w:color w:val="0000FF"/>
            <w:sz w:val="20"/>
            <w:szCs w:val="20"/>
            <w:lang w:eastAsia="de-AT"/>
          </w:rPr>
          <w:t>panzer-anzahl-</w:t>
        </w:r>
        <w:r w:rsidR="00145117" w:rsidRPr="00145117">
          <w:rPr>
            <w:rFonts w:ascii="Calibri" w:eastAsia="Times New Roman" w:hAnsi="Calibri" w:cs="Times New Roman"/>
            <w:b/>
            <w:color w:val="0000FF"/>
            <w:sz w:val="20"/>
            <w:szCs w:val="20"/>
            <w:lang w:eastAsia="de-AT"/>
          </w:rPr>
          <w:t>panzerproduktion</w:t>
        </w:r>
        <w:r w:rsidR="00145117" w:rsidRPr="00145117">
          <w:rPr>
            <w:rFonts w:ascii="Calibri" w:eastAsia="Times New Roman" w:hAnsi="Calibri" w:cs="Times New Roman"/>
            <w:color w:val="0000FF"/>
            <w:sz w:val="20"/>
            <w:szCs w:val="20"/>
            <w:lang w:eastAsia="de-AT"/>
          </w:rPr>
          <w:t>-verluste</w:t>
        </w:r>
        <w:r w:rsidR="00145117" w:rsidRPr="00145117">
          <w:rPr>
            <w:rFonts w:ascii="Calibri" w:eastAsia="Times New Roman" w:hAnsi="Calibri" w:cs="Times New Roman"/>
            <w:color w:val="0000FF"/>
            <w:sz w:val="20"/>
            <w:szCs w:val="20"/>
            <w:u w:val="single"/>
            <w:lang w:eastAsia="de-AT"/>
          </w:rPr>
          <w:t>-offensive-93381136.html</w:t>
        </w:r>
      </w:hyperlink>
      <w:r w:rsidR="00145117" w:rsidRPr="00145117">
        <w:rPr>
          <w:rFonts w:ascii="Calibri" w:eastAsia="Times New Roman" w:hAnsi="Calibri" w:cs="Times New Roman"/>
          <w:sz w:val="20"/>
          <w:szCs w:val="20"/>
          <w:lang w:eastAsia="de-AT"/>
        </w:rPr>
        <w:t xml:space="preserve"> .... insbesondere da die Zahl der gelagerten Panzer, die keiner wesentlichen Überholung bedürfen, schrumpfe.... Eine einigermaßen gesicherte Zahl ist das Minimum an Russlands Verlusten: 3600 hat die Statistik-Plattform </w:t>
      </w:r>
      <w:r w:rsidR="00145117" w:rsidRPr="00145117">
        <w:rPr>
          <w:rFonts w:ascii="Calibri" w:eastAsia="Times New Roman" w:hAnsi="Calibri" w:cs="Times New Roman"/>
          <w:i/>
          <w:iCs/>
          <w:sz w:val="20"/>
          <w:szCs w:val="20"/>
          <w:lang w:eastAsia="de-AT"/>
        </w:rPr>
        <w:t>Oryx</w:t>
      </w:r>
      <w:r w:rsidR="00145117" w:rsidRPr="00145117">
        <w:rPr>
          <w:rFonts w:ascii="Calibri" w:eastAsia="Times New Roman" w:hAnsi="Calibri" w:cs="Times New Roman"/>
          <w:sz w:val="20"/>
          <w:szCs w:val="20"/>
          <w:lang w:eastAsia="de-AT"/>
        </w:rPr>
        <w:t xml:space="preserve"> gezählt, wie die </w:t>
      </w:r>
      <w:r w:rsidR="00145117" w:rsidRPr="00145117">
        <w:rPr>
          <w:rFonts w:ascii="Calibri" w:eastAsia="Times New Roman" w:hAnsi="Calibri" w:cs="Times New Roman"/>
          <w:i/>
          <w:iCs/>
          <w:sz w:val="20"/>
          <w:szCs w:val="20"/>
          <w:lang w:eastAsia="de-AT"/>
        </w:rPr>
        <w:t>F.A.Z.</w:t>
      </w:r>
      <w:r w:rsidR="00145117" w:rsidRPr="00145117">
        <w:rPr>
          <w:rFonts w:ascii="Calibri" w:eastAsia="Times New Roman" w:hAnsi="Calibri" w:cs="Times New Roman"/>
          <w:sz w:val="20"/>
          <w:szCs w:val="20"/>
          <w:lang w:eastAsia="de-AT"/>
        </w:rPr>
        <w:t xml:space="preserve"> weitergibt – allerdings sind dort nur die anhand von Bildern dokumentierten Verluste verzeichnet. Die Dunkelziffer dürfte beachtlich sein</w:t>
      </w:r>
      <w:proofErr w:type="gramStart"/>
      <w:r w:rsidR="00145117" w:rsidRPr="00145117">
        <w:rPr>
          <w:rFonts w:ascii="Calibri" w:eastAsia="Times New Roman" w:hAnsi="Calibri" w:cs="Times New Roman"/>
          <w:sz w:val="20"/>
          <w:szCs w:val="20"/>
          <w:lang w:eastAsia="de-AT"/>
        </w:rPr>
        <w:t>....</w:t>
      </w:r>
      <w:proofErr w:type="gramEnd"/>
      <w:r w:rsidR="00145117" w:rsidRPr="00145117">
        <w:rPr>
          <w:rFonts w:ascii="Calibri" w:eastAsia="Times New Roman" w:hAnsi="Calibri" w:cs="Times New Roman"/>
          <w:sz w:val="20"/>
          <w:szCs w:val="20"/>
          <w:lang w:eastAsia="de-AT"/>
        </w:rPr>
        <w:t xml:space="preserve"> </w:t>
      </w:r>
      <w:hyperlink r:id="rId4707" w:history="1">
        <w:r w:rsidR="00145117" w:rsidRPr="00145117">
          <w:rPr>
            <w:rFonts w:ascii="Calibri" w:eastAsia="Times New Roman" w:hAnsi="Calibri" w:cs="Times New Roman"/>
            <w:i/>
            <w:color w:val="0000FF"/>
            <w:sz w:val="20"/>
            <w:szCs w:val="20"/>
            <w:u w:val="single"/>
            <w:lang w:eastAsia="de-AT"/>
          </w:rPr>
          <w:t>Das Blatt bezieht sich auf eine Vorkriegs-Größe von 6300 russischen Panzern, die anhand von Satellitenbildern von bekannten Panzerdepots ermittelt wurden</w:t>
        </w:r>
      </w:hyperlink>
      <w:r w:rsidR="00145117" w:rsidRPr="00145117">
        <w:rPr>
          <w:rFonts w:ascii="Calibri" w:eastAsia="Times New Roman" w:hAnsi="Calibri" w:cs="Times New Roman"/>
          <w:i/>
          <w:sz w:val="20"/>
          <w:szCs w:val="20"/>
          <w:lang w:eastAsia="de-AT"/>
        </w:rPr>
        <w:t xml:space="preserve"> –</w:t>
      </w:r>
      <w:r w:rsidR="00145117" w:rsidRPr="00145117">
        <w:rPr>
          <w:rFonts w:ascii="Calibri" w:eastAsia="Times New Roman" w:hAnsi="Calibri" w:cs="Times New Roman"/>
          <w:sz w:val="20"/>
          <w:szCs w:val="20"/>
          <w:lang w:eastAsia="de-AT"/>
        </w:rPr>
        <w:t xml:space="preserve"> ohne allerdings die Bestände innerhalb von Lagerhallen erfasst zu haben.....</w:t>
      </w:r>
      <w:r w:rsidR="00145117" w:rsidRPr="00145117">
        <w:rPr>
          <w:rFonts w:ascii="Calibri" w:eastAsia="Times New Roman" w:hAnsi="Calibri" w:cs="Times New Roman"/>
          <w:b/>
          <w:bCs/>
          <w:kern w:val="2"/>
          <w:sz w:val="20"/>
          <w:szCs w:val="20"/>
          <w:lang w:val="x-none" w:eastAsia="de-AT"/>
        </w:rPr>
        <w:t xml:space="preserve"> </w:t>
      </w:r>
      <w:r w:rsidR="00145117" w:rsidRPr="00145117">
        <w:rPr>
          <w:rFonts w:ascii="Calibri" w:eastAsia="Times New Roman" w:hAnsi="Calibri" w:cs="Times New Roman"/>
          <w:i/>
          <w:iCs/>
          <w:sz w:val="20"/>
          <w:szCs w:val="20"/>
          <w:lang w:eastAsia="de-AT"/>
        </w:rPr>
        <w:t>F.A.Z.</w:t>
      </w:r>
      <w:r w:rsidR="00145117" w:rsidRPr="00145117">
        <w:rPr>
          <w:rFonts w:ascii="Calibri" w:eastAsia="Times New Roman" w:hAnsi="Calibri" w:cs="Times New Roman"/>
          <w:sz w:val="20"/>
          <w:szCs w:val="20"/>
          <w:lang w:eastAsia="de-AT"/>
        </w:rPr>
        <w:t>-Autor Giesel zitiert den britischen Thinktank Royal Services Institute, wonach Russland – noch – 225 Panzer pro Jahr neu produzieren könnte, von verschiedenen Modellen... Chancen für Nordkoreas Pnzerindustrie....  „</w:t>
      </w:r>
      <w:hyperlink r:id="rId4708" w:history="1">
        <w:r w:rsidR="00145117" w:rsidRPr="00145117">
          <w:rPr>
            <w:rFonts w:ascii="Calibri" w:eastAsia="Times New Roman" w:hAnsi="Calibri" w:cs="Times New Roman"/>
            <w:color w:val="0000FF"/>
            <w:sz w:val="20"/>
            <w:szCs w:val="20"/>
            <w:u w:val="single"/>
            <w:lang w:eastAsia="de-AT"/>
          </w:rPr>
          <w:t>Die Reserven an T-80 und neueren T-72 gehen zur Neige</w:t>
        </w:r>
      </w:hyperlink>
      <w:r w:rsidR="00145117" w:rsidRPr="00145117">
        <w:rPr>
          <w:rFonts w:ascii="Calibri" w:eastAsia="Times New Roman" w:hAnsi="Calibri" w:cs="Times New Roman"/>
          <w:sz w:val="20"/>
          <w:szCs w:val="20"/>
          <w:lang w:eastAsia="de-AT"/>
        </w:rPr>
        <w:t>, aber es gibt immer noch 1.100 T-62, die auf ihre Restaurierung und eine zweite Chance warten, Krieg zu führen“</w:t>
      </w: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09" w:history="1">
        <w:r w:rsidR="00145117" w:rsidRPr="00145117">
          <w:rPr>
            <w:rFonts w:ascii="Calibri" w:eastAsia="Times New Roman" w:hAnsi="Calibri" w:cs="Times New Roman"/>
            <w:color w:val="0000FF"/>
            <w:sz w:val="20"/>
            <w:szCs w:val="20"/>
            <w:u w:val="single"/>
            <w:lang w:eastAsia="de-AT"/>
          </w:rPr>
          <w:t>https://www.focus.de/politik/ausland/gastbeitrag-von-andreas-umland-wie-kiew-versucht-die-internationale-wahrnehmung-des-krieges-zu-aendern_id_260433600.html</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sz w:val="20"/>
          <w:szCs w:val="20"/>
          <w:shd w:val="clear" w:color="auto" w:fill="DEEAF6"/>
          <w:lang w:eastAsia="de-AT"/>
        </w:rPr>
        <w:t>...</w:t>
      </w:r>
      <w:r w:rsidR="00145117" w:rsidRPr="00145117">
        <w:rPr>
          <w:rFonts w:ascii="Calibri" w:eastAsia="Times New Roman" w:hAnsi="Calibri" w:cs="Times New Roman"/>
          <w:color w:val="000000"/>
          <w:sz w:val="20"/>
          <w:szCs w:val="20"/>
          <w:shd w:val="clear" w:color="auto" w:fill="DEEAF6"/>
          <w:lang w:eastAsia="de-AT"/>
        </w:rPr>
        <w:t xml:space="preserve"> Peking hat bisher sowohl wirtschaftlich als auch geopolitisch stark vom russisch-ukrainischen Krieg profitiert. Der Krieg hat neue Geschäftsmöglichkeiten für China und auch andere Länder auf der ganzen Welt geschaffen, die sich nicht an den westlichen Sanktionen gegen Russland beteiligen.</w:t>
      </w:r>
      <w:r w:rsidR="00145117" w:rsidRPr="00145117">
        <w:rPr>
          <w:rFonts w:ascii="Calibri" w:eastAsia="Times New Roman" w:hAnsi="Calibri" w:cs="Times New Roman"/>
          <w:color w:val="000000"/>
          <w:sz w:val="20"/>
          <w:szCs w:val="20"/>
          <w:lang w:eastAsia="de-AT"/>
        </w:rPr>
        <w:t xml:space="preserve"> Peking hat in Moskau nicht nur einen wertvollen Juniorpartner in seiner geopolitischen </w:t>
      </w:r>
      <w:r w:rsidR="00145117" w:rsidRPr="00145117">
        <w:rPr>
          <w:rFonts w:ascii="Calibri" w:eastAsia="Times New Roman" w:hAnsi="Calibri" w:cs="Times New Roman"/>
          <w:color w:val="000000"/>
          <w:sz w:val="20"/>
          <w:szCs w:val="20"/>
          <w:lang w:eastAsia="de-AT"/>
        </w:rPr>
        <w:lastRenderedPageBreak/>
        <w:t>Konfrontation mit Washington gewonnen. Seit Februar 2022 lenkt der russisch-ukrainische Krieg die Aufmerksamkeit der Vereinigten Staaten und des gesamten Westens vom indopazifischen Raum ab und beansprucht immer mehr westliche finanzielle, militärische und andere Ressourcen in Osteuropa. .....</w:t>
      </w:r>
    </w:p>
    <w:p w:rsidR="00145117" w:rsidRPr="00145117" w:rsidRDefault="00145117" w:rsidP="0014511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10" w:history="1">
        <w:r w:rsidR="00145117" w:rsidRPr="00145117">
          <w:rPr>
            <w:rFonts w:ascii="Calibri" w:eastAsia="Times New Roman" w:hAnsi="Calibri" w:cs="Times New Roman"/>
            <w:color w:val="0000FF"/>
            <w:sz w:val="20"/>
            <w:szCs w:val="20"/>
            <w:u w:val="single"/>
            <w:lang w:eastAsia="de-AT"/>
          </w:rPr>
          <w:t>https://www.criticalthreats.org/analysis/russian-offensive-campaign-assessment-october-28-2024</w:t>
        </w:r>
      </w:hyperlink>
      <w:r w:rsidR="00145117" w:rsidRPr="00145117">
        <w:rPr>
          <w:rFonts w:ascii="Calibri" w:eastAsia="Times New Roman" w:hAnsi="Calibri" w:cs="Times New Roman"/>
          <w:sz w:val="20"/>
          <w:szCs w:val="20"/>
          <w:lang w:eastAsia="de-AT"/>
        </w:rPr>
        <w:t xml:space="preserve"> &gt;&gt; </w:t>
      </w:r>
      <w:r w:rsidR="00145117" w:rsidRPr="00145117">
        <w:rPr>
          <w:rFonts w:ascii="Calibri" w:eastAsia="Times New Roman" w:hAnsi="Calibri" w:cs="Times New Roman"/>
          <w:b/>
          <w:i/>
          <w:sz w:val="20"/>
          <w:szCs w:val="20"/>
          <w:lang w:eastAsia="de-AT"/>
        </w:rPr>
        <w:t>aktuell mit großmasstäbigen KARTEN der Frontabschnitte</w:t>
      </w:r>
      <w:r w:rsidR="00145117" w:rsidRPr="00145117">
        <w:rPr>
          <w:rFonts w:ascii="Calibri" w:eastAsia="Times New Roman" w:hAnsi="Calibri" w:cs="Times New Roman"/>
          <w:sz w:val="20"/>
          <w:szCs w:val="20"/>
          <w:lang w:eastAsia="de-AT"/>
        </w:rPr>
        <w:t xml:space="preserve"> &gt;&gt;&gt;</w:t>
      </w: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11" w:history="1">
        <w:r w:rsidR="00145117" w:rsidRPr="00145117">
          <w:rPr>
            <w:rFonts w:ascii="Calibri" w:eastAsia="Times New Roman" w:hAnsi="Calibri" w:cs="Times New Roman"/>
            <w:color w:val="0000FF"/>
            <w:sz w:val="20"/>
            <w:szCs w:val="20"/>
            <w:u w:val="single"/>
            <w:shd w:val="clear" w:color="auto" w:fill="F2F2F2"/>
            <w:lang w:eastAsia="de-AT"/>
          </w:rPr>
          <w:t>https://www.n-tv.de/politik/</w:t>
        </w:r>
        <w:r w:rsidR="00145117" w:rsidRPr="00145117">
          <w:rPr>
            <w:rFonts w:ascii="Calibri" w:eastAsia="Times New Roman" w:hAnsi="Calibri" w:cs="Times New Roman"/>
            <w:color w:val="000000"/>
            <w:sz w:val="20"/>
            <w:szCs w:val="20"/>
            <w:shd w:val="clear" w:color="auto" w:fill="F2F2F2"/>
            <w:lang w:eastAsia="de-AT"/>
          </w:rPr>
          <w:t>Russland-besetzt-im-Oktober-so-viel-Land-wie-seit-2022-nicht-meh</w:t>
        </w:r>
        <w:r w:rsidR="00145117" w:rsidRPr="00145117">
          <w:rPr>
            <w:rFonts w:ascii="Calibri" w:eastAsia="Times New Roman" w:hAnsi="Calibri" w:cs="Times New Roman"/>
            <w:color w:val="0000FF"/>
            <w:sz w:val="20"/>
            <w:szCs w:val="20"/>
            <w:shd w:val="clear" w:color="auto" w:fill="F2F2F2"/>
            <w:lang w:eastAsia="de-AT"/>
          </w:rPr>
          <w:t>r</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16"/>
            <w:szCs w:val="20"/>
            <w:u w:val="single"/>
            <w:lang w:eastAsia="de-AT"/>
          </w:rPr>
          <w:t>article25320839.htm</w:t>
        </w:r>
        <w:r w:rsidR="00145117" w:rsidRPr="00145117">
          <w:rPr>
            <w:rFonts w:ascii="Calibri" w:eastAsia="Times New Roman" w:hAnsi="Calibri" w:cs="Times New Roman"/>
            <w:color w:val="0000FF"/>
            <w:sz w:val="20"/>
            <w:szCs w:val="20"/>
            <w:u w:val="single"/>
            <w:lang w:eastAsia="de-AT"/>
          </w:rPr>
          <w:t>l</w:t>
        </w:r>
      </w:hyperlink>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12" w:history="1">
        <w:r w:rsidR="00145117" w:rsidRPr="00145117">
          <w:rPr>
            <w:rFonts w:ascii="Calibri" w:eastAsia="Times New Roman" w:hAnsi="Calibri" w:cs="Times New Roman"/>
            <w:color w:val="0000FF"/>
            <w:sz w:val="20"/>
            <w:szCs w:val="20"/>
            <w:u w:val="single"/>
            <w:lang w:eastAsia="de-AT"/>
          </w:rPr>
          <w:t>https://www.diepresse.com/19012060/</w:t>
        </w:r>
        <w:r w:rsidR="00145117" w:rsidRPr="00145117">
          <w:rPr>
            <w:rFonts w:ascii="Calibri" w:eastAsia="Times New Roman" w:hAnsi="Calibri" w:cs="Times New Roman"/>
            <w:color w:val="0000FF"/>
            <w:sz w:val="20"/>
            <w:szCs w:val="20"/>
            <w:lang w:eastAsia="de-AT"/>
          </w:rPr>
          <w:t>die-ukrainische-front-im-donbass-broeckelt</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sz w:val="20"/>
          <w:szCs w:val="20"/>
          <w:shd w:val="clear" w:color="auto" w:fill="F2F2F2"/>
          <w:lang w:eastAsia="de-AT"/>
        </w:rPr>
        <w:t xml:space="preserve">142 russische Sturmangriffe und 80 Drohnenangriffe zählte die Ukraine am Sonntag.... Unter dem Druck ständiger russischer Angriffe wird die Lage für die Verteidiger im Osten der Ukraine immer schwieriger... </w:t>
      </w:r>
      <w:r w:rsidR="00145117" w:rsidRPr="00145117">
        <w:rPr>
          <w:rFonts w:ascii="Calibri" w:eastAsia="Times New Roman" w:hAnsi="Calibri" w:cs="Times New Roman"/>
          <w:sz w:val="20"/>
          <w:szCs w:val="20"/>
          <w:lang w:eastAsia="de-AT"/>
        </w:rPr>
        <w:t>Im Süden des Kohle- und Industriereviers Donbass hat die ukrainische Front praktisch seit Beginn der Invasion 2022 standgehalten. In diesem Jahr ging allerdings nahe der Großstadt Donezk erst die Stadt Awdijiwka verloren, später auch Wuhledar. Seitdem haben die erschöpften ukrainischen Truppen den russischen Vormarsch nicht wieder zum Stehen gebracht, auch wenn den Russen hohe Verluste zugefügt wurden.</w:t>
      </w:r>
    </w:p>
    <w:p w:rsidR="00145117" w:rsidRPr="00145117" w:rsidRDefault="00145117" w:rsidP="0014511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13" w:history="1">
        <w:r w:rsidR="00145117" w:rsidRPr="00145117">
          <w:rPr>
            <w:rFonts w:ascii="Calibri" w:eastAsia="Times New Roman" w:hAnsi="Calibri" w:cs="Times New Roman"/>
            <w:color w:val="0000FF"/>
            <w:sz w:val="20"/>
            <w:szCs w:val="20"/>
            <w:u w:val="single"/>
            <w:lang w:eastAsia="de-AT"/>
          </w:rPr>
          <w:t>https://www.diepresse.com/19014265/</w:t>
        </w:r>
        <w:r w:rsidR="00145117" w:rsidRPr="00145117">
          <w:rPr>
            <w:rFonts w:ascii="Calibri" w:eastAsia="Times New Roman" w:hAnsi="Calibri" w:cs="Times New Roman"/>
            <w:color w:val="0000FF"/>
            <w:sz w:val="20"/>
            <w:szCs w:val="20"/>
            <w:lang w:eastAsia="de-AT"/>
          </w:rPr>
          <w:t>russland-greift-ukrainische-ziele-mit-100-</w:t>
        </w:r>
        <w:r w:rsidR="00145117" w:rsidRPr="00145117">
          <w:rPr>
            <w:rFonts w:ascii="Calibri" w:eastAsia="Times New Roman" w:hAnsi="Calibri" w:cs="Times New Roman"/>
            <w:b/>
            <w:color w:val="000000"/>
            <w:sz w:val="20"/>
            <w:szCs w:val="20"/>
            <w:lang w:eastAsia="de-AT"/>
          </w:rPr>
          <w:t>kampfdrohnen</w:t>
        </w:r>
        <w:r w:rsidR="00145117" w:rsidRPr="00145117">
          <w:rPr>
            <w:rFonts w:ascii="Calibri" w:eastAsia="Times New Roman" w:hAnsi="Calibri" w:cs="Times New Roman"/>
            <w:color w:val="0000FF"/>
            <w:sz w:val="20"/>
            <w:szCs w:val="20"/>
            <w:lang w:eastAsia="de-AT"/>
          </w:rPr>
          <w:t>-an</w:t>
        </w:r>
      </w:hyperlink>
      <w:r w:rsidR="00145117" w:rsidRPr="00145117">
        <w:rPr>
          <w:rFonts w:ascii="Calibri" w:eastAsia="Times New Roman" w:hAnsi="Calibri" w:cs="Times New Roman"/>
          <w:sz w:val="20"/>
          <w:szCs w:val="20"/>
          <w:lang w:eastAsia="de-AT"/>
        </w:rPr>
        <w:t xml:space="preserve">  Die ukrainische Luftabwehr meldet mehrere „Drohnentreffer auf zivile Infrastruktur“</w:t>
      </w: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14" w:history="1">
        <w:r w:rsidR="00145117" w:rsidRPr="00145117">
          <w:rPr>
            <w:rFonts w:ascii="Calibri" w:eastAsia="Times New Roman" w:hAnsi="Calibri" w:cs="Times New Roman"/>
            <w:color w:val="0000FF"/>
            <w:sz w:val="20"/>
            <w:szCs w:val="20"/>
            <w:u w:val="single"/>
            <w:lang w:eastAsia="de-AT"/>
          </w:rPr>
          <w:t>https://www.diepresse.com/19012158/</w:t>
        </w:r>
        <w:r w:rsidR="00145117" w:rsidRPr="00145117">
          <w:rPr>
            <w:rFonts w:ascii="Calibri" w:eastAsia="Times New Roman" w:hAnsi="Calibri" w:cs="Times New Roman"/>
            <w:b/>
            <w:color w:val="0000FF"/>
            <w:sz w:val="20"/>
            <w:szCs w:val="20"/>
            <w:lang w:eastAsia="de-AT"/>
          </w:rPr>
          <w:t>nordkorea-liefert-russland-waffen-fuer-den-ukrainekrieg-in-milliardenhoehe</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sz w:val="20"/>
          <w:szCs w:val="20"/>
          <w:shd w:val="clear" w:color="auto" w:fill="DEEAF6"/>
          <w:lang w:eastAsia="de-AT"/>
        </w:rPr>
        <w:t>Eine aktuelle Studie hat Nordkoreas Waffenlieferungen an Russland im Zuge des Ukraine-Kriegs auf bis zu 5,5 Milliarden US-Dollar (5,08 Mrd. Euro) beziffert. Zudem könnten Nordkoreas Einnahmen durch eine mögliche Entsendung von Truppen in die Ukraine um weitere Hunderte Millionen US-Dollar zunehmen, heißt es in der Publikation</w:t>
      </w:r>
      <w:r w:rsidR="00145117" w:rsidRPr="00145117">
        <w:rPr>
          <w:rFonts w:ascii="Calibri" w:eastAsia="Times New Roman" w:hAnsi="Calibri" w:cs="Times New Roman"/>
          <w:sz w:val="20"/>
          <w:szCs w:val="20"/>
          <w:lang w:eastAsia="de-AT"/>
        </w:rPr>
        <w:t xml:space="preserve"> „Putins Partner“ von der Friedrich-Naumann-Stiftung</w:t>
      </w: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15" w:history="1">
        <w:r w:rsidR="00145117" w:rsidRPr="00145117">
          <w:rPr>
            <w:rFonts w:ascii="Calibri" w:eastAsia="Times New Roman" w:hAnsi="Calibri" w:cs="Times New Roman"/>
            <w:color w:val="0000FF"/>
            <w:sz w:val="20"/>
            <w:szCs w:val="20"/>
            <w:u w:val="single"/>
            <w:lang w:eastAsia="de-AT"/>
          </w:rPr>
          <w:t>https://www.welt.de/politik/ausland/article254217298/Ukraine-Krieg-</w:t>
        </w:r>
        <w:r w:rsidR="00145117" w:rsidRPr="00145117">
          <w:rPr>
            <w:rFonts w:ascii="Calibri" w:eastAsia="Times New Roman" w:hAnsi="Calibri" w:cs="Times New Roman"/>
            <w:b/>
            <w:color w:val="0000FF"/>
            <w:sz w:val="20"/>
            <w:szCs w:val="20"/>
            <w:lang w:eastAsia="de-AT"/>
          </w:rPr>
          <w:t>Nordkorea-liefert-Russland-Waffen-in</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b/>
            <w:color w:val="0000FF"/>
            <w:sz w:val="20"/>
            <w:szCs w:val="20"/>
            <w:lang w:eastAsia="de-AT"/>
          </w:rPr>
          <w:t>Milliardenhoehe.</w:t>
        </w:r>
        <w:r w:rsidR="00145117" w:rsidRPr="00145117">
          <w:rPr>
            <w:rFonts w:ascii="Calibri" w:eastAsia="Times New Roman" w:hAnsi="Calibri" w:cs="Times New Roman"/>
            <w:color w:val="0000FF"/>
            <w:sz w:val="20"/>
            <w:szCs w:val="20"/>
            <w:u w:val="single"/>
            <w:lang w:eastAsia="de-AT"/>
          </w:rPr>
          <w:t>html</w:t>
        </w:r>
      </w:hyperlink>
    </w:p>
    <w:p w:rsidR="00145117" w:rsidRPr="00145117" w:rsidRDefault="00145117" w:rsidP="0014511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16" w:history="1">
        <w:r w:rsidR="00145117" w:rsidRPr="00145117">
          <w:rPr>
            <w:rFonts w:ascii="Calibri" w:eastAsia="Times New Roman" w:hAnsi="Calibri" w:cs="Times New Roman"/>
            <w:color w:val="0000FF"/>
            <w:sz w:val="20"/>
            <w:szCs w:val="20"/>
            <w:u w:val="single"/>
            <w:lang w:eastAsia="de-AT"/>
          </w:rPr>
          <w:t>https://www.youtube.com/watch?v=09LXg43hgl8</w:t>
        </w:r>
      </w:hyperlink>
      <w:r w:rsidR="00145117" w:rsidRPr="00145117">
        <w:rPr>
          <w:rFonts w:ascii="Calibri" w:eastAsia="Times New Roman" w:hAnsi="Calibri" w:cs="Times New Roman"/>
          <w:sz w:val="20"/>
          <w:szCs w:val="20"/>
          <w:lang w:eastAsia="de-AT"/>
        </w:rPr>
        <w:t xml:space="preserve"> – aus: military summery  </w:t>
      </w:r>
      <w:r w:rsidR="00145117" w:rsidRPr="00145117">
        <w:rPr>
          <w:rFonts w:ascii="Calibri" w:eastAsia="Times New Roman" w:hAnsi="Calibri" w:cs="Times New Roman"/>
          <w:b/>
          <w:i/>
          <w:sz w:val="20"/>
          <w:szCs w:val="20"/>
          <w:lang w:eastAsia="de-AT"/>
        </w:rPr>
        <w:t>KARTE/SAT-Bild – im Detail</w:t>
      </w:r>
      <w:r w:rsidR="00145117" w:rsidRPr="00145117">
        <w:rPr>
          <w:rFonts w:ascii="Calibri" w:eastAsia="Times New Roman" w:hAnsi="Calibri" w:cs="Times New Roman"/>
          <w:i/>
          <w:sz w:val="20"/>
          <w:szCs w:val="20"/>
          <w:lang w:eastAsia="de-AT"/>
        </w:rPr>
        <w:t xml:space="preserve"> </w:t>
      </w:r>
      <w:r w:rsidR="00145117" w:rsidRPr="00145117">
        <w:rPr>
          <w:rFonts w:ascii="Calibri" w:eastAsia="Times New Roman" w:hAnsi="Calibri" w:cs="Times New Roman"/>
          <w:sz w:val="20"/>
          <w:szCs w:val="20"/>
          <w:lang w:eastAsia="de-AT"/>
        </w:rPr>
        <w:t>_ Russians Captured The City Of Selydove In 19 Days …zeigt den kontinuierlichen russischen Vormarsch-28.10.24</w:t>
      </w: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17" w:history="1">
        <w:r w:rsidR="00145117" w:rsidRPr="00145117">
          <w:rPr>
            <w:rFonts w:ascii="Calibri" w:eastAsia="Times New Roman" w:hAnsi="Calibri" w:cs="Times New Roman"/>
            <w:color w:val="0000FF"/>
            <w:sz w:val="20"/>
            <w:szCs w:val="20"/>
            <w:u w:val="single"/>
            <w:lang w:eastAsia="de-AT"/>
          </w:rPr>
          <w:t>https://www.t-online.de/nachrichten/ausland/id_100518222/</w:t>
        </w:r>
        <w:r w:rsidR="00145117" w:rsidRPr="00145117">
          <w:rPr>
            <w:rFonts w:ascii="Calibri" w:eastAsia="Times New Roman" w:hAnsi="Calibri" w:cs="Times New Roman"/>
            <w:b/>
            <w:color w:val="000000"/>
            <w:sz w:val="20"/>
            <w:szCs w:val="20"/>
            <w:lang w:eastAsia="de-AT"/>
          </w:rPr>
          <w:t>ukraine-krieg-schwere-kaempfe-entlang-gesamter</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20"/>
            <w:szCs w:val="20"/>
            <w:lang w:eastAsia="de-AT"/>
          </w:rPr>
          <w:t>frontlinie</w:t>
        </w:r>
        <w:r w:rsidR="00145117" w:rsidRPr="00145117">
          <w:rPr>
            <w:rFonts w:ascii="Calibri" w:eastAsia="Times New Roman" w:hAnsi="Calibri" w:cs="Times New Roman"/>
            <w:color w:val="0000FF"/>
            <w:sz w:val="20"/>
            <w:szCs w:val="20"/>
            <w:u w:val="single"/>
            <w:lang w:eastAsia="de-AT"/>
          </w:rPr>
          <w:t>.html</w:t>
        </w:r>
      </w:hyperlink>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18" w:history="1">
        <w:r w:rsidR="00145117" w:rsidRPr="00145117">
          <w:rPr>
            <w:rFonts w:ascii="Calibri" w:eastAsia="Times New Roman" w:hAnsi="Calibri" w:cs="Times New Roman"/>
            <w:color w:val="0000FF"/>
            <w:sz w:val="20"/>
            <w:szCs w:val="20"/>
            <w:u w:val="single"/>
            <w:lang w:eastAsia="de-AT"/>
          </w:rPr>
          <w:t>https://www.n-tv.de/politik/</w:t>
        </w:r>
        <w:r w:rsidR="00145117" w:rsidRPr="00145117">
          <w:rPr>
            <w:rFonts w:ascii="Calibri" w:eastAsia="Times New Roman" w:hAnsi="Calibri" w:cs="Times New Roman"/>
            <w:color w:val="0000FF"/>
            <w:sz w:val="20"/>
            <w:szCs w:val="20"/>
            <w:lang w:eastAsia="de-AT"/>
          </w:rPr>
          <w:t>Ukraine-erlebt-schwere-Kaempfe-an-allen-Fronten</w:t>
        </w:r>
        <w:r w:rsidR="00145117" w:rsidRPr="00145117">
          <w:rPr>
            <w:rFonts w:ascii="Calibri" w:eastAsia="Times New Roman" w:hAnsi="Calibri" w:cs="Times New Roman"/>
            <w:color w:val="0000FF"/>
            <w:sz w:val="16"/>
            <w:szCs w:val="20"/>
            <w:lang w:eastAsia="de-AT"/>
          </w:rPr>
          <w:t>-</w:t>
        </w:r>
        <w:r w:rsidR="00145117" w:rsidRPr="00145117">
          <w:rPr>
            <w:rFonts w:ascii="Calibri" w:eastAsia="Times New Roman" w:hAnsi="Calibri" w:cs="Times New Roman"/>
            <w:color w:val="0000FF"/>
            <w:sz w:val="16"/>
            <w:szCs w:val="20"/>
            <w:u w:val="single"/>
            <w:lang w:eastAsia="de-AT"/>
          </w:rPr>
          <w:t>article25317462.html</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b/>
          <w:i/>
          <w:sz w:val="20"/>
          <w:szCs w:val="20"/>
          <w:lang w:eastAsia="de-AT"/>
        </w:rPr>
        <w:t>&gt;&gt; mit KARTE &gt;</w:t>
      </w: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19" w:history="1">
        <w:r w:rsidR="00145117" w:rsidRPr="00145117">
          <w:rPr>
            <w:rFonts w:ascii="Calibri" w:eastAsia="Times New Roman" w:hAnsi="Calibri" w:cs="Times New Roman"/>
            <w:color w:val="0000FF"/>
            <w:sz w:val="20"/>
            <w:szCs w:val="20"/>
            <w:u w:val="single"/>
            <w:lang w:eastAsia="de-AT"/>
          </w:rPr>
          <w:t>https://www.t-online.de/nachrichten/ukraine/id_100518328/</w:t>
        </w:r>
        <w:r w:rsidR="00145117" w:rsidRPr="00145117">
          <w:rPr>
            <w:rFonts w:ascii="Calibri" w:eastAsia="Times New Roman" w:hAnsi="Calibri" w:cs="Times New Roman"/>
            <w:b/>
            <w:color w:val="0000FF"/>
            <w:sz w:val="20"/>
            <w:szCs w:val="20"/>
            <w:lang w:eastAsia="de-AT"/>
          </w:rPr>
          <w:t>russland-oelraffinerie-in-rjasan-brennt</w:t>
        </w:r>
        <w:r w:rsidR="00145117" w:rsidRPr="00145117">
          <w:rPr>
            <w:rFonts w:ascii="Calibri" w:eastAsia="Times New Roman" w:hAnsi="Calibri" w:cs="Times New Roman"/>
            <w:color w:val="0000FF"/>
            <w:sz w:val="20"/>
            <w:szCs w:val="20"/>
            <w:u w:val="single"/>
            <w:lang w:eastAsia="de-AT"/>
          </w:rPr>
          <w:t>-angriff-der-ukraine-.html</w:t>
        </w:r>
      </w:hyperlink>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20" w:history="1">
        <w:r w:rsidR="00145117" w:rsidRPr="00145117">
          <w:rPr>
            <w:rFonts w:ascii="Calibri" w:eastAsia="Times New Roman" w:hAnsi="Calibri" w:cs="Times New Roman"/>
            <w:color w:val="0000FF"/>
            <w:sz w:val="20"/>
            <w:szCs w:val="20"/>
            <w:u w:val="single"/>
            <w:lang w:eastAsia="de-AT"/>
          </w:rPr>
          <w:t>https://www.t-online.de/nachrichten/ukraine/id_100517002/strategische-ziele-darum-bombardiert-die-ukraine-russlands-destillerien.html</w:t>
        </w:r>
      </w:hyperlink>
      <w:r w:rsidR="00145117" w:rsidRPr="00145117">
        <w:rPr>
          <w:rFonts w:ascii="Calibri" w:eastAsia="Times New Roman" w:hAnsi="Calibri" w:cs="Times New Roman"/>
          <w:sz w:val="20"/>
          <w:szCs w:val="20"/>
          <w:lang w:eastAsia="de-AT"/>
        </w:rPr>
        <w:t xml:space="preserve">     </w:t>
      </w: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21" w:history="1">
        <w:r w:rsidR="00145117" w:rsidRPr="00145117">
          <w:rPr>
            <w:rFonts w:ascii="Calibri" w:eastAsia="Times New Roman" w:hAnsi="Calibri" w:cs="Times New Roman"/>
            <w:color w:val="0000FF"/>
            <w:sz w:val="20"/>
            <w:szCs w:val="20"/>
            <w:u w:val="single"/>
            <w:lang w:eastAsia="de-AT"/>
          </w:rPr>
          <w:t>https://www.fr.de/politik/putins-gewinn</w:t>
        </w:r>
        <w:r w:rsidR="00145117" w:rsidRPr="00145117">
          <w:rPr>
            <w:rFonts w:ascii="Calibri" w:eastAsia="Times New Roman" w:hAnsi="Calibri" w:cs="Times New Roman"/>
            <w:b/>
            <w:color w:val="0000FF"/>
            <w:sz w:val="20"/>
            <w:szCs w:val="20"/>
            <w:lang w:eastAsia="de-AT"/>
          </w:rPr>
          <w:t>-nordkorea-liefert-russland-millionen-geschosse</w:t>
        </w:r>
        <w:r w:rsidR="00145117" w:rsidRPr="00145117">
          <w:rPr>
            <w:rFonts w:ascii="Calibri" w:eastAsia="Times New Roman" w:hAnsi="Calibri" w:cs="Times New Roman"/>
            <w:color w:val="0000FF"/>
            <w:sz w:val="16"/>
            <w:szCs w:val="20"/>
            <w:u w:val="single"/>
            <w:lang w:eastAsia="de-AT"/>
          </w:rPr>
          <w:t>-93377262.htm</w:t>
        </w:r>
      </w:hyperlink>
      <w:r w:rsidR="00145117" w:rsidRPr="00145117">
        <w:rPr>
          <w:rFonts w:ascii="Calibri" w:eastAsia="Times New Roman" w:hAnsi="Calibri" w:cs="Times New Roman"/>
          <w:sz w:val="20"/>
          <w:szCs w:val="20"/>
          <w:lang w:eastAsia="de-AT"/>
        </w:rPr>
        <w:t xml:space="preserve"> </w:t>
      </w: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22" w:history="1">
        <w:r w:rsidR="00145117" w:rsidRPr="00145117">
          <w:rPr>
            <w:rFonts w:ascii="Calibri" w:eastAsia="Times New Roman" w:hAnsi="Calibri" w:cs="Times New Roman"/>
            <w:color w:val="0000FF"/>
            <w:sz w:val="20"/>
            <w:szCs w:val="20"/>
            <w:u w:val="single"/>
            <w:lang w:eastAsia="de-AT"/>
          </w:rPr>
          <w:t>https://www.t-online.de/nachrichten/ukraine/id_100517798/studie-</w:t>
        </w:r>
        <w:r w:rsidR="00145117" w:rsidRPr="00145117">
          <w:rPr>
            <w:rFonts w:ascii="Calibri" w:eastAsia="Times New Roman" w:hAnsi="Calibri" w:cs="Times New Roman"/>
            <w:b/>
            <w:color w:val="0000FF"/>
            <w:sz w:val="20"/>
            <w:szCs w:val="20"/>
            <w:lang w:eastAsia="de-AT"/>
          </w:rPr>
          <w:t>diese-sanktionen-koennten-russland-empfindlich</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b/>
            <w:color w:val="0000FF"/>
            <w:sz w:val="20"/>
            <w:szCs w:val="20"/>
            <w:lang w:eastAsia="de-AT"/>
          </w:rPr>
          <w:t>treffen</w:t>
        </w:r>
        <w:r w:rsidR="00145117" w:rsidRPr="00145117">
          <w:rPr>
            <w:rFonts w:ascii="Calibri" w:eastAsia="Times New Roman" w:hAnsi="Calibri" w:cs="Times New Roman"/>
            <w:color w:val="0000FF"/>
            <w:sz w:val="20"/>
            <w:szCs w:val="20"/>
            <w:u w:val="single"/>
            <w:lang w:eastAsia="de-AT"/>
          </w:rPr>
          <w:t>.html</w:t>
        </w:r>
      </w:hyperlink>
      <w:r w:rsidR="00145117" w:rsidRPr="00145117">
        <w:rPr>
          <w:rFonts w:ascii="Calibri" w:eastAsia="Times New Roman" w:hAnsi="Calibri" w:cs="Times New Roman"/>
          <w:sz w:val="20"/>
          <w:szCs w:val="20"/>
          <w:lang w:eastAsia="de-AT"/>
        </w:rPr>
        <w:t xml:space="preserve">  ….auch wenn es in manchen Wirtschafts-bereichen für Machthaber </w:t>
      </w:r>
      <w:hyperlink r:id="rId4723" w:history="1">
        <w:r w:rsidR="00145117" w:rsidRPr="00145117">
          <w:rPr>
            <w:rFonts w:ascii="Calibri" w:eastAsia="Times New Roman" w:hAnsi="Calibri" w:cs="Times New Roman"/>
            <w:color w:val="0000FF"/>
            <w:sz w:val="20"/>
            <w:szCs w:val="20"/>
            <w:u w:val="single"/>
            <w:lang w:eastAsia="de-AT"/>
          </w:rPr>
          <w:t>Wladimir Putin</w:t>
        </w:r>
      </w:hyperlink>
      <w:r w:rsidR="00145117" w:rsidRPr="00145117">
        <w:rPr>
          <w:rFonts w:ascii="Calibri" w:eastAsia="Times New Roman" w:hAnsi="Calibri" w:cs="Times New Roman"/>
          <w:sz w:val="20"/>
          <w:szCs w:val="20"/>
          <w:lang w:eastAsia="de-AT"/>
        </w:rPr>
        <w:t xml:space="preserve"> eng wird: Den Krieg gegen die Ukraine haben sie nicht beendet. Das könnte auch daran liegen, dass wichtige Nach-schubwege für </w:t>
      </w:r>
      <w:hyperlink r:id="rId4724" w:history="1">
        <w:r w:rsidR="00145117" w:rsidRPr="00145117">
          <w:rPr>
            <w:rFonts w:ascii="Calibri" w:eastAsia="Times New Roman" w:hAnsi="Calibri" w:cs="Times New Roman"/>
            <w:color w:val="0000FF"/>
            <w:sz w:val="20"/>
            <w:szCs w:val="20"/>
            <w:u w:val="single"/>
            <w:lang w:eastAsia="de-AT"/>
          </w:rPr>
          <w:t>Russland</w:t>
        </w:r>
      </w:hyperlink>
      <w:r w:rsidR="00145117" w:rsidRPr="00145117">
        <w:rPr>
          <w:rFonts w:ascii="Calibri" w:eastAsia="Times New Roman" w:hAnsi="Calibri" w:cs="Times New Roman"/>
          <w:sz w:val="20"/>
          <w:szCs w:val="20"/>
          <w:lang w:eastAsia="de-AT"/>
        </w:rPr>
        <w:t xml:space="preserve"> weiter offen sind. So können Bauteile für Drohnen überall auf der Welt gekauft werden, ebenso die darin enthaltene Mikroelektronik...aber.... In einem Bereich sehen die Studien-autoren eine besondere Verwundbarkeit: bei der Produktion von Haubitzen und deren Rohren sowie Munition für diese. ….Für die Produktion von Kanonen-rohren wird Chrom benutzt und das muss die Regierung von Machthaber Wladimir Putin impor-tieren. Ein Großteil kommt aus </w:t>
      </w:r>
      <w:hyperlink r:id="rId4725" w:history="1">
        <w:r w:rsidR="00145117" w:rsidRPr="00145117">
          <w:rPr>
            <w:rFonts w:ascii="Calibri" w:eastAsia="Times New Roman" w:hAnsi="Calibri" w:cs="Times New Roman"/>
            <w:color w:val="0000FF"/>
            <w:sz w:val="20"/>
            <w:szCs w:val="20"/>
            <w:u w:val="single"/>
            <w:lang w:eastAsia="de-AT"/>
          </w:rPr>
          <w:t>Kasachstan</w:t>
        </w:r>
      </w:hyperlink>
      <w:r w:rsidR="00145117" w:rsidRPr="00145117">
        <w:rPr>
          <w:rFonts w:ascii="Calibri" w:eastAsia="Times New Roman" w:hAnsi="Calibri" w:cs="Times New Roman"/>
          <w:sz w:val="20"/>
          <w:szCs w:val="20"/>
          <w:lang w:eastAsia="de-AT"/>
        </w:rPr>
        <w:t>. Und für die Produktion von Munition braucht es Baumwollfasern, ein wichtiger Bestandteil von Nitrozellulose. Diese wird für Treibladungen der Granaten verwendet. Hauptlieferanten nach Russland sind Kasachstan und Usbekistan. Beide Güter, so die Studie, sollten vom Westen auf eine Sanktionsliste gesetzt werden.</w:t>
      </w:r>
    </w:p>
    <w:p w:rsidR="00145117" w:rsidRPr="00727CCB"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tbl>
      <w:tblPr>
        <w:tblW w:w="10032" w:type="dxa"/>
        <w:tblInd w:w="-426" w:type="dxa"/>
        <w:tblLook w:val="04A0" w:firstRow="1" w:lastRow="0" w:firstColumn="1" w:lastColumn="0" w:noHBand="0" w:noVBand="1"/>
      </w:tblPr>
      <w:tblGrid>
        <w:gridCol w:w="8464"/>
        <w:gridCol w:w="1568"/>
      </w:tblGrid>
      <w:tr w:rsidR="00145117" w:rsidRPr="00145117" w:rsidTr="009E0105">
        <w:tc>
          <w:tcPr>
            <w:tcW w:w="8464" w:type="dxa"/>
            <w:shd w:val="clear" w:color="auto" w:fill="auto"/>
          </w:tcPr>
          <w:p w:rsidR="00145117" w:rsidRPr="00145117" w:rsidRDefault="00461877" w:rsidP="00727CCB">
            <w:pPr>
              <w:numPr>
                <w:ilvl w:val="0"/>
                <w:numId w:val="76"/>
              </w:numPr>
              <w:spacing w:after="0" w:line="240" w:lineRule="auto"/>
              <w:rPr>
                <w:rFonts w:ascii="Calibri" w:eastAsia="Times New Roman" w:hAnsi="Calibri" w:cs="Times New Roman"/>
                <w:sz w:val="20"/>
                <w:szCs w:val="20"/>
                <w:lang w:val="x-none" w:eastAsia="de-AT"/>
              </w:rPr>
            </w:pPr>
            <w:hyperlink r:id="rId4726" w:history="1">
              <w:r w:rsidR="00145117" w:rsidRPr="00145117">
                <w:rPr>
                  <w:rFonts w:ascii="Calibri" w:eastAsia="Times New Roman" w:hAnsi="Calibri" w:cs="Times New Roman"/>
                  <w:color w:val="0000FF"/>
                  <w:sz w:val="20"/>
                  <w:szCs w:val="20"/>
                  <w:u w:val="single"/>
                  <w:lang w:val="en-US" w:eastAsia="de-AT"/>
                </w:rPr>
                <w:t>https://www.theguardian.com/commentisfree/2024/oct/26/</w:t>
              </w:r>
              <w:r w:rsidR="00145117" w:rsidRPr="00145117">
                <w:rPr>
                  <w:rFonts w:ascii="Calibri" w:eastAsia="Times New Roman" w:hAnsi="Calibri" w:cs="Times New Roman"/>
                  <w:b/>
                  <w:color w:val="0000FF"/>
                  <w:sz w:val="20"/>
                  <w:szCs w:val="20"/>
                  <w:u w:val="single"/>
                  <w:lang w:val="en-US" w:eastAsia="de-AT"/>
                </w:rPr>
                <w:t>ukraine-russia-war-nato-</w:t>
              </w:r>
              <w:r w:rsidR="00145117" w:rsidRPr="00145117">
                <w:rPr>
                  <w:rFonts w:ascii="Calibri" w:eastAsia="Times New Roman" w:hAnsi="Calibri" w:cs="Times New Roman"/>
                  <w:color w:val="0000FF"/>
                  <w:sz w:val="20"/>
                  <w:szCs w:val="20"/>
                  <w:u w:val="single"/>
                  <w:lang w:val="en-US" w:eastAsia="de-AT"/>
                </w:rPr>
                <w:t>biden-putin</w:t>
              </w:r>
            </w:hyperlink>
            <w:r w:rsidR="00145117" w:rsidRPr="00145117">
              <w:rPr>
                <w:rFonts w:ascii="Calibri" w:eastAsia="Times New Roman" w:hAnsi="Calibri" w:cs="Times New Roman"/>
                <w:sz w:val="20"/>
                <w:szCs w:val="20"/>
                <w:lang w:val="en-US" w:eastAsia="de-AT"/>
              </w:rPr>
              <w:t xml:space="preserve">  Joe Biden’s big blunder: how the war in Ukraine became a global disaster …. Failure to contain the conflict has led to huge suffering and geopolitical shifts. Why didn’t the US commit to </w:t>
            </w:r>
            <w:proofErr w:type="gramStart"/>
            <w:r w:rsidR="00145117" w:rsidRPr="00145117">
              <w:rPr>
                <w:rFonts w:ascii="Calibri" w:eastAsia="Times New Roman" w:hAnsi="Calibri" w:cs="Times New Roman"/>
                <w:sz w:val="20"/>
                <w:szCs w:val="20"/>
                <w:lang w:val="en-US" w:eastAsia="de-AT"/>
              </w:rPr>
              <w:t>Nato</w:t>
            </w:r>
            <w:proofErr w:type="gramEnd"/>
            <w:r w:rsidR="00145117" w:rsidRPr="00145117">
              <w:rPr>
                <w:rFonts w:ascii="Calibri" w:eastAsia="Times New Roman" w:hAnsi="Calibri" w:cs="Times New Roman"/>
                <w:sz w:val="20"/>
                <w:szCs w:val="20"/>
                <w:lang w:val="en-US" w:eastAsia="de-AT"/>
              </w:rPr>
              <w:t>? …. When the US president spoke in Warsaw in March 2022, a month after Russia’s full-scale invasion of Ukraine, he drew a red line at Vladimir Putin’s toes. “</w:t>
            </w:r>
            <w:hyperlink r:id="rId4727" w:history="1">
              <w:r w:rsidR="00145117" w:rsidRPr="00145117">
                <w:rPr>
                  <w:rFonts w:ascii="Calibri" w:eastAsia="Times New Roman" w:hAnsi="Calibri" w:cs="Times New Roman"/>
                  <w:color w:val="0000FF"/>
                  <w:sz w:val="20"/>
                  <w:szCs w:val="20"/>
                  <w:u w:val="single"/>
                  <w:lang w:val="en-US" w:eastAsia="de-AT"/>
                </w:rPr>
                <w:t xml:space="preserve">Don’t even think about moving on one single inch of </w:t>
              </w:r>
              <w:proofErr w:type="gramStart"/>
              <w:r w:rsidR="00145117" w:rsidRPr="00145117">
                <w:rPr>
                  <w:rFonts w:ascii="Calibri" w:eastAsia="Times New Roman" w:hAnsi="Calibri" w:cs="Times New Roman"/>
                  <w:color w:val="0000FF"/>
                  <w:sz w:val="20"/>
                  <w:szCs w:val="20"/>
                  <w:u w:val="single"/>
                  <w:lang w:val="en-US" w:eastAsia="de-AT"/>
                </w:rPr>
                <w:t>Nato</w:t>
              </w:r>
              <w:proofErr w:type="gramEnd"/>
              <w:r w:rsidR="00145117" w:rsidRPr="00145117">
                <w:rPr>
                  <w:rFonts w:ascii="Calibri" w:eastAsia="Times New Roman" w:hAnsi="Calibri" w:cs="Times New Roman"/>
                  <w:color w:val="0000FF"/>
                  <w:sz w:val="20"/>
                  <w:szCs w:val="20"/>
                  <w:u w:val="single"/>
                  <w:lang w:val="en-US" w:eastAsia="de-AT"/>
                </w:rPr>
                <w:t xml:space="preserve"> territory</w:t>
              </w:r>
            </w:hyperlink>
            <w:r w:rsidR="00145117" w:rsidRPr="00145117">
              <w:rPr>
                <w:rFonts w:ascii="Calibri" w:eastAsia="Times New Roman" w:hAnsi="Calibri" w:cs="Times New Roman"/>
                <w:sz w:val="20"/>
                <w:szCs w:val="20"/>
                <w:lang w:val="en-US" w:eastAsia="de-AT"/>
              </w:rPr>
              <w:t xml:space="preserve">,” he warned…. Thirty months on, Biden’s containment strategy is failing miserably. Like an untreated cancer, Ukraine’s crisis metastasises uncontrollably. Far from being confined to the mud and ice of the Donbas, the war’s spreading, toxic fallout grows more globally destructive by the day. It contaminates and blights everything it touches. True, a “hot” war between Russia and </w:t>
            </w:r>
            <w:proofErr w:type="gramStart"/>
            <w:r w:rsidR="00145117" w:rsidRPr="00145117">
              <w:rPr>
                <w:rFonts w:ascii="Calibri" w:eastAsia="Times New Roman" w:hAnsi="Calibri" w:cs="Times New Roman"/>
                <w:sz w:val="20"/>
                <w:szCs w:val="20"/>
                <w:lang w:val="en-US" w:eastAsia="de-AT"/>
              </w:rPr>
              <w:t>Nato</w:t>
            </w:r>
            <w:proofErr w:type="gramEnd"/>
            <w:r w:rsidR="00145117" w:rsidRPr="00145117">
              <w:rPr>
                <w:rFonts w:ascii="Calibri" w:eastAsia="Times New Roman" w:hAnsi="Calibri" w:cs="Times New Roman"/>
                <w:sz w:val="20"/>
                <w:szCs w:val="20"/>
                <w:lang w:val="en-US" w:eastAsia="de-AT"/>
              </w:rPr>
              <w:t xml:space="preserve"> has been avoided so far. Yet Polish and </w:t>
            </w:r>
            <w:hyperlink r:id="rId4728" w:history="1">
              <w:r w:rsidR="00145117" w:rsidRPr="00145117">
                <w:rPr>
                  <w:rFonts w:ascii="Calibri" w:eastAsia="Times New Roman" w:hAnsi="Calibri" w:cs="Times New Roman"/>
                  <w:color w:val="0000FF"/>
                  <w:sz w:val="20"/>
                  <w:szCs w:val="20"/>
                  <w:u w:val="single"/>
                  <w:lang w:val="en-US" w:eastAsia="de-AT"/>
                </w:rPr>
                <w:t>Romanian territory has been affected</w:t>
              </w:r>
            </w:hyperlink>
            <w:r w:rsidR="00145117" w:rsidRPr="00145117">
              <w:rPr>
                <w:rFonts w:ascii="Calibri" w:eastAsia="Times New Roman" w:hAnsi="Calibri" w:cs="Times New Roman"/>
                <w:sz w:val="20"/>
                <w:szCs w:val="20"/>
                <w:lang w:val="en-US" w:eastAsia="de-AT"/>
              </w:rPr>
              <w:t xml:space="preserve"> by stray missiles and maritime attacks. The entire Black Sea region is embroiled, as is Belarus. Putin claims that the west is already waging war on Russia and </w:t>
            </w:r>
            <w:hyperlink r:id="rId4729" w:history="1">
              <w:r w:rsidR="00145117" w:rsidRPr="00145117">
                <w:rPr>
                  <w:rFonts w:ascii="Calibri" w:eastAsia="Times New Roman" w:hAnsi="Calibri" w:cs="Times New Roman"/>
                  <w:color w:val="0000FF"/>
                  <w:sz w:val="20"/>
                  <w:szCs w:val="20"/>
                  <w:u w:val="single"/>
                  <w:lang w:val="en-US" w:eastAsia="de-AT"/>
                </w:rPr>
                <w:t>threatens it with nuclear weapons</w:t>
              </w:r>
            </w:hyperlink>
            <w:r w:rsidR="00145117" w:rsidRPr="00145117">
              <w:rPr>
                <w:rFonts w:ascii="Calibri" w:eastAsia="Times New Roman" w:hAnsi="Calibri" w:cs="Times New Roman"/>
                <w:sz w:val="20"/>
                <w:szCs w:val="20"/>
                <w:lang w:val="en-US" w:eastAsia="de-AT"/>
              </w:rPr>
              <w:t xml:space="preserve">. </w:t>
            </w:r>
            <w:r w:rsidR="00145117" w:rsidRPr="00145117">
              <w:rPr>
                <w:rFonts w:ascii="Calibri" w:eastAsia="Times New Roman" w:hAnsi="Calibri" w:cs="Times New Roman"/>
                <w:sz w:val="20"/>
                <w:szCs w:val="20"/>
                <w:lang w:eastAsia="de-AT"/>
              </w:rPr>
              <w:t>Propagandists vow to vaporise Poland.</w:t>
            </w:r>
          </w:p>
        </w:tc>
        <w:tc>
          <w:tcPr>
            <w:tcW w:w="1568" w:type="dxa"/>
            <w:shd w:val="clear" w:color="auto" w:fill="auto"/>
          </w:tcPr>
          <w:p w:rsidR="00145117" w:rsidRPr="00145117" w:rsidRDefault="00145117" w:rsidP="00145117">
            <w:pPr>
              <w:spacing w:after="0" w:line="240" w:lineRule="auto"/>
              <w:rPr>
                <w:rFonts w:ascii="Times New Roman" w:eastAsia="Times New Roman" w:hAnsi="Times New Roman" w:cs="Times New Roman"/>
                <w:noProof/>
                <w:sz w:val="24"/>
                <w:szCs w:val="24"/>
                <w:lang w:eastAsia="de-AT"/>
              </w:rPr>
            </w:pPr>
            <w:r w:rsidRPr="00145117">
              <w:rPr>
                <w:rFonts w:ascii="Times New Roman" w:eastAsia="Times New Roman" w:hAnsi="Times New Roman" w:cs="Times New Roman"/>
                <w:noProof/>
                <w:sz w:val="24"/>
                <w:szCs w:val="24"/>
                <w:lang w:eastAsia="de-AT"/>
              </w:rPr>
              <w:lastRenderedPageBreak/>
              <w:drawing>
                <wp:inline distT="0" distB="0" distL="0" distR="0">
                  <wp:extent cx="855345" cy="868045"/>
                  <wp:effectExtent l="0" t="0" r="1905" b="825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730">
                            <a:extLst>
                              <a:ext uri="{28A0092B-C50C-407E-A947-70E740481C1C}">
                                <a14:useLocalDpi xmlns:a14="http://schemas.microsoft.com/office/drawing/2010/main" val="0"/>
                              </a:ext>
                            </a:extLst>
                          </a:blip>
                          <a:srcRect/>
                          <a:stretch>
                            <a:fillRect/>
                          </a:stretch>
                        </pic:blipFill>
                        <pic:spPr bwMode="auto">
                          <a:xfrm>
                            <a:off x="0" y="0"/>
                            <a:ext cx="855345" cy="868045"/>
                          </a:xfrm>
                          <a:prstGeom prst="rect">
                            <a:avLst/>
                          </a:prstGeom>
                          <a:noFill/>
                          <a:ln>
                            <a:noFill/>
                          </a:ln>
                        </pic:spPr>
                      </pic:pic>
                    </a:graphicData>
                  </a:graphic>
                </wp:inline>
              </w:drawing>
            </w:r>
          </w:p>
          <w:p w:rsidR="00145117" w:rsidRPr="00145117" w:rsidRDefault="00145117" w:rsidP="00145117">
            <w:pPr>
              <w:spacing w:after="0" w:line="240" w:lineRule="auto"/>
              <w:rPr>
                <w:rFonts w:ascii="Times New Roman" w:eastAsia="Times New Roman" w:hAnsi="Times New Roman" w:cs="Times New Roman"/>
                <w:noProof/>
                <w:sz w:val="24"/>
                <w:szCs w:val="24"/>
                <w:lang w:eastAsia="de-AT"/>
              </w:rPr>
            </w:pPr>
          </w:p>
          <w:p w:rsidR="00145117" w:rsidRPr="00145117" w:rsidRDefault="00145117" w:rsidP="00145117">
            <w:pPr>
              <w:spacing w:after="0" w:line="240" w:lineRule="auto"/>
              <w:rPr>
                <w:rFonts w:ascii="Calibri" w:eastAsia="Times New Roman" w:hAnsi="Calibri" w:cs="Times New Roman"/>
                <w:i/>
                <w:sz w:val="20"/>
                <w:szCs w:val="20"/>
                <w:lang w:val="x-none" w:eastAsia="de-AT"/>
              </w:rPr>
            </w:pPr>
            <w:r w:rsidRPr="00145117">
              <w:rPr>
                <w:rFonts w:ascii="Times New Roman" w:eastAsia="Times New Roman" w:hAnsi="Times New Roman" w:cs="Times New Roman"/>
                <w:i/>
                <w:noProof/>
                <w:sz w:val="20"/>
                <w:szCs w:val="20"/>
                <w:lang w:eastAsia="de-AT"/>
              </w:rPr>
              <w:t>QR-Code für Übersetzungs-</w:t>
            </w:r>
            <w:r w:rsidRPr="00145117">
              <w:rPr>
                <w:rFonts w:ascii="Times New Roman" w:eastAsia="Times New Roman" w:hAnsi="Times New Roman" w:cs="Times New Roman"/>
                <w:i/>
                <w:noProof/>
                <w:sz w:val="20"/>
                <w:szCs w:val="20"/>
                <w:lang w:eastAsia="de-AT"/>
              </w:rPr>
              <w:lastRenderedPageBreak/>
              <w:t>automatik am Handy &gt;&gt;</w:t>
            </w:r>
          </w:p>
        </w:tc>
      </w:tr>
    </w:tbl>
    <w:p w:rsidR="00145117" w:rsidRPr="00145117" w:rsidRDefault="00145117" w:rsidP="00145117">
      <w:pPr>
        <w:shd w:val="clear" w:color="auto" w:fill="FFFFFF"/>
        <w:spacing w:after="0" w:line="240" w:lineRule="auto"/>
        <w:rPr>
          <w:rFonts w:ascii="Calibri" w:eastAsia="Times New Roman" w:hAnsi="Calibri" w:cs="Times New Roman"/>
          <w:sz w:val="20"/>
          <w:szCs w:val="20"/>
          <w:lang w:val="x-none" w:eastAsia="de-AT"/>
        </w:rPr>
      </w:pP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31" w:history="1">
        <w:r w:rsidR="00145117" w:rsidRPr="00145117">
          <w:rPr>
            <w:rFonts w:ascii="Calibri" w:eastAsia="Times New Roman" w:hAnsi="Calibri" w:cs="Times New Roman"/>
            <w:color w:val="0000FF"/>
            <w:sz w:val="20"/>
            <w:szCs w:val="20"/>
            <w:u w:val="single"/>
            <w:lang w:eastAsia="de-AT"/>
          </w:rPr>
          <w:t>https://www.tagesspiegel.de/internationales/</w:t>
        </w:r>
        <w:r w:rsidR="00145117" w:rsidRPr="00145117">
          <w:rPr>
            <w:rFonts w:ascii="Calibri" w:eastAsia="Times New Roman" w:hAnsi="Calibri" w:cs="Times New Roman"/>
            <w:b/>
            <w:color w:val="000000"/>
            <w:sz w:val="20"/>
            <w:szCs w:val="20"/>
            <w:lang w:eastAsia="de-AT"/>
          </w:rPr>
          <w:t>neuer-stellvertreterkrieg-in-der-ukraine</w:t>
        </w:r>
        <w:r w:rsidR="00145117" w:rsidRPr="00145117">
          <w:rPr>
            <w:rFonts w:ascii="Calibri" w:eastAsia="Times New Roman" w:hAnsi="Calibri" w:cs="Times New Roman"/>
            <w:color w:val="0000FF"/>
            <w:sz w:val="20"/>
            <w:szCs w:val="20"/>
            <w:lang w:eastAsia="de-AT"/>
          </w:rPr>
          <w:t>-wie-sich-nord-und-sudkorea-nun</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20"/>
            <w:szCs w:val="20"/>
            <w:lang w:eastAsia="de-AT"/>
          </w:rPr>
          <w:t>in-europa-gegenuberstehen-</w:t>
        </w:r>
        <w:r w:rsidR="00145117" w:rsidRPr="00145117">
          <w:rPr>
            <w:rFonts w:ascii="Calibri" w:eastAsia="Times New Roman" w:hAnsi="Calibri" w:cs="Times New Roman"/>
            <w:color w:val="0000FF"/>
            <w:sz w:val="16"/>
            <w:szCs w:val="20"/>
            <w:u w:val="single"/>
            <w:lang w:eastAsia="de-AT"/>
          </w:rPr>
          <w:t>12594821.htm</w:t>
        </w:r>
        <w:r w:rsidR="00145117" w:rsidRPr="00145117">
          <w:rPr>
            <w:rFonts w:ascii="Calibri" w:eastAsia="Times New Roman" w:hAnsi="Calibri" w:cs="Times New Roman"/>
            <w:color w:val="0000FF"/>
            <w:sz w:val="20"/>
            <w:szCs w:val="20"/>
            <w:u w:val="single"/>
            <w:lang w:eastAsia="de-AT"/>
          </w:rPr>
          <w:t>l</w:t>
        </w:r>
      </w:hyperlink>
      <w:r w:rsidR="00145117" w:rsidRPr="00145117">
        <w:rPr>
          <w:rFonts w:ascii="Calibri" w:eastAsia="Times New Roman" w:hAnsi="Calibri" w:cs="Times New Roman"/>
          <w:sz w:val="20"/>
          <w:szCs w:val="20"/>
          <w:lang w:eastAsia="de-AT"/>
        </w:rPr>
        <w:t xml:space="preserve">  Nicht mal Putin streitet noch ab, dass Nordkorea Russland mit Soldaten unterstützt. Damit weitet sich laut Experten der Koreakonflikt aus – und Kim Jong Un wird noch reicher. Der russische Angriffskrieg ist ohnehin längst auch ein Stellvertreterkonflikt mit Nato-Mitgliedern auf der einen und den russischen Unterstützern Iran und China auf der anderen Seite. Nun wird er um die zwei Staaten des großen ostasiatischen Krisenherdes erweitert. Der </w:t>
      </w:r>
      <w:r w:rsidR="00145117" w:rsidRPr="00145117">
        <w:rPr>
          <w:rFonts w:ascii="Calibri" w:eastAsia="Times New Roman" w:hAnsi="Calibri" w:cs="Times New Roman"/>
          <w:i/>
          <w:sz w:val="20"/>
          <w:szCs w:val="20"/>
          <w:lang w:eastAsia="de-AT"/>
        </w:rPr>
        <w:t>britische „</w:t>
      </w:r>
      <w:hyperlink r:id="rId4732" w:tgtFrame="_blank" w:history="1">
        <w:r w:rsidR="00145117" w:rsidRPr="00145117">
          <w:rPr>
            <w:rFonts w:ascii="Calibri" w:eastAsia="Times New Roman" w:hAnsi="Calibri" w:cs="Times New Roman"/>
            <w:i/>
            <w:color w:val="0000FF"/>
            <w:sz w:val="20"/>
            <w:szCs w:val="20"/>
            <w:u w:val="single"/>
            <w:lang w:eastAsia="de-AT"/>
          </w:rPr>
          <w:t>Guardian</w:t>
        </w:r>
      </w:hyperlink>
      <w:r w:rsidR="00145117" w:rsidRPr="00145117">
        <w:rPr>
          <w:rFonts w:ascii="Calibri" w:eastAsia="Times New Roman" w:hAnsi="Calibri" w:cs="Times New Roman"/>
          <w:i/>
          <w:sz w:val="20"/>
          <w:szCs w:val="20"/>
          <w:lang w:eastAsia="de-AT"/>
        </w:rPr>
        <w:t>“</w:t>
      </w:r>
      <w:r w:rsidR="00145117" w:rsidRPr="00145117">
        <w:rPr>
          <w:rFonts w:ascii="Calibri" w:eastAsia="Times New Roman" w:hAnsi="Calibri" w:cs="Times New Roman"/>
          <w:sz w:val="20"/>
          <w:szCs w:val="20"/>
          <w:lang w:eastAsia="de-AT"/>
        </w:rPr>
        <w:t xml:space="preserve"> hat mit Experten über diese Eskalation gesprochen…. „Die nordkoreanischen Truppen haben nur eine Mission: Für Russland zu kämpfen und zu sterben </w:t>
      </w:r>
      <w:r w:rsidR="00145117" w:rsidRPr="00145117">
        <w:rPr>
          <w:rFonts w:ascii="Calibri" w:eastAsia="Times New Roman" w:hAnsi="Calibri" w:cs="Times New Roman"/>
          <w:bCs/>
          <w:sz w:val="20"/>
          <w:szCs w:val="20"/>
          <w:lang w:eastAsia="de-AT"/>
        </w:rPr>
        <w:t>und Kim Jong Un dabei Milliarden von Dollar zu beschaffen</w:t>
      </w:r>
      <w:r w:rsidR="00145117" w:rsidRPr="00145117">
        <w:rPr>
          <w:rFonts w:ascii="Calibri" w:eastAsia="Times New Roman" w:hAnsi="Calibri" w:cs="Times New Roman"/>
          <w:sz w:val="20"/>
          <w:szCs w:val="20"/>
          <w:lang w:eastAsia="de-AT"/>
        </w:rPr>
        <w:t>, um sicherzustellen, dass Pjöngjang mehr als genug Geld hat, um Sanktionen zu umgehen und seine Atomwaffen niemals aufzugeben“…. Zur Einordnung: Schätzungen zufolge verfügt Nordkorea über rund 1,3 Millionen Soldaten…. Dazu muss man wissen, dass Nordkorea seinen Feinden zwar ständig mit Krieg droht, selbst seit 1953 aber keinen mehr geführt hat. Entsprechend mangelt es dem Militär an Praxis. Der Kampf in der Ukraine bietet Nordkorea daher die Möglichkeit, „</w:t>
      </w:r>
      <w:r w:rsidR="00145117" w:rsidRPr="00145117">
        <w:rPr>
          <w:rFonts w:ascii="Calibri" w:eastAsia="Times New Roman" w:hAnsi="Calibri" w:cs="Times New Roman"/>
          <w:bCs/>
          <w:sz w:val="20"/>
          <w:szCs w:val="20"/>
          <w:lang w:eastAsia="de-AT"/>
        </w:rPr>
        <w:t>seine Soldaten und Waffen zu testen</w:t>
      </w:r>
      <w:r w:rsidR="00145117" w:rsidRPr="00145117">
        <w:rPr>
          <w:rFonts w:ascii="Calibri" w:eastAsia="Times New Roman" w:hAnsi="Calibri" w:cs="Times New Roman"/>
          <w:sz w:val="20"/>
          <w:szCs w:val="20"/>
          <w:lang w:eastAsia="de-AT"/>
        </w:rPr>
        <w:t>“, …</w:t>
      </w: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33" w:history="1">
        <w:r w:rsidR="00145117" w:rsidRPr="00145117">
          <w:rPr>
            <w:rFonts w:ascii="Calibri" w:eastAsia="Times New Roman" w:hAnsi="Calibri" w:cs="Times New Roman"/>
            <w:color w:val="0000FF"/>
            <w:sz w:val="20"/>
            <w:szCs w:val="20"/>
            <w:u w:val="single"/>
            <w:lang w:eastAsia="de-AT"/>
          </w:rPr>
          <w:t>https://www.n-tv.de/politik/Greenpeace-</w:t>
        </w:r>
        <w:r w:rsidR="00145117" w:rsidRPr="00145117">
          <w:rPr>
            <w:rFonts w:ascii="Calibri" w:eastAsia="Times New Roman" w:hAnsi="Calibri" w:cs="Times New Roman"/>
            <w:b/>
            <w:color w:val="0000FF"/>
            <w:sz w:val="20"/>
            <w:szCs w:val="20"/>
            <w:lang w:eastAsia="de-AT"/>
          </w:rPr>
          <w:t>Russlands-Schrott-Tanker-gefaehrden-Ostsee</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16"/>
            <w:szCs w:val="20"/>
            <w:u w:val="single"/>
            <w:lang w:eastAsia="de-AT"/>
          </w:rPr>
          <w:t>article25314092.html</w:t>
        </w:r>
      </w:hyperlink>
      <w:r w:rsidR="00145117" w:rsidRPr="00145117">
        <w:rPr>
          <w:rFonts w:ascii="Calibri" w:eastAsia="Times New Roman" w:hAnsi="Calibri" w:cs="Times New Roman"/>
          <w:sz w:val="20"/>
          <w:szCs w:val="20"/>
          <w:lang w:eastAsia="de-AT"/>
        </w:rPr>
        <w:t xml:space="preserve">  Nach Recherchen der Umweltschutzorganisation Greenpeace transportieren weltweit 192 marode Tanker russisches Rohöl. 171 Schiffe davon seien in den vergangenen zwei Jahren einmal oder öfter durch die deutsche Ostsee gefahren …Die Tanker seien überaltert, viele wiesen technische Mängel auf, hätten zeitweise ihr automatisches Identifizierungssystem abgeschaltet oder Ladung auf See an andere Tanker übergeben. Das sei ein besonders riskantes Manöver, teilte Greenpeace mit. Die aufgeführten 192 Schiffe seien die gefährlichsten Öltanker der sogenannten russischen Schattenflotte. Zudem stünden die Tanker bislang auf keiner Sanktionsliste …</w:t>
      </w:r>
      <w:r w:rsidR="00145117" w:rsidRPr="00145117">
        <w:rPr>
          <w:rFonts w:ascii="Calibri" w:eastAsia="Times New Roman" w:hAnsi="Calibri" w:cs="Times New Roman"/>
          <w:sz w:val="20"/>
          <w:szCs w:val="20"/>
          <w:shd w:val="clear" w:color="auto" w:fill="DEEAF6"/>
          <w:lang w:eastAsia="de-AT"/>
        </w:rPr>
        <w:t xml:space="preserve">Im September hatte Greenpeace </w:t>
      </w:r>
      <w:hyperlink r:id="rId4734" w:tgtFrame="_blank" w:history="1">
        <w:r w:rsidR="00145117" w:rsidRPr="00145117">
          <w:rPr>
            <w:rFonts w:ascii="Calibri" w:eastAsia="Times New Roman" w:hAnsi="Calibri" w:cs="Times New Roman"/>
            <w:color w:val="0000FF"/>
            <w:sz w:val="20"/>
            <w:szCs w:val="20"/>
            <w:u w:val="single"/>
            <w:shd w:val="clear" w:color="auto" w:fill="DEEAF6"/>
            <w:lang w:eastAsia="de-AT"/>
          </w:rPr>
          <w:t>eine Datenrecherche veröffentlicht</w:t>
        </w:r>
      </w:hyperlink>
      <w:r w:rsidR="00145117" w:rsidRPr="00145117">
        <w:rPr>
          <w:rFonts w:ascii="Calibri" w:eastAsia="Times New Roman" w:hAnsi="Calibri" w:cs="Times New Roman"/>
          <w:sz w:val="20"/>
          <w:szCs w:val="20"/>
          <w:shd w:val="clear" w:color="auto" w:fill="DEEAF6"/>
          <w:lang w:eastAsia="de-AT"/>
        </w:rPr>
        <w:t>, wonach seit Januar 2021 die Fahrten der aus Russland auslaufenden Rohöltanker in der Ostsee um 70 Prozent zugenommen haben. Ein Jahr nach dem Beginn von Russlands Angriffskrieg auf die Ukraine hätten 2023 knapp 1000 mit Öl beladene Tanker aus Russland die Ostseeküste westwärts passiert. Das seien durchschnittlich zwei bis drei Schiffe pro Tag. Hauptabnehmer seien Indien und China</w:t>
      </w:r>
      <w:r w:rsidR="00145117" w:rsidRPr="00145117">
        <w:rPr>
          <w:rFonts w:ascii="Times New Roman" w:eastAsia="Times New Roman" w:hAnsi="Times New Roman" w:cs="Times New Roman"/>
          <w:sz w:val="24"/>
          <w:szCs w:val="24"/>
          <w:lang w:eastAsia="de-AT"/>
        </w:rPr>
        <w:t>.</w:t>
      </w: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35" w:history="1">
        <w:r w:rsidR="00145117" w:rsidRPr="00145117">
          <w:rPr>
            <w:rFonts w:ascii="Calibri" w:eastAsia="Times New Roman" w:hAnsi="Calibri" w:cs="Times New Roman"/>
            <w:color w:val="0000FF"/>
            <w:sz w:val="20"/>
            <w:szCs w:val="20"/>
            <w:u w:val="single"/>
            <w:lang w:eastAsia="de-AT"/>
          </w:rPr>
          <w:t>https://www.criticalthreats.org/analysis/russian-offensive-campaign-assessment-october-24-2024</w:t>
        </w:r>
      </w:hyperlink>
      <w:r w:rsidR="00145117" w:rsidRPr="00145117">
        <w:rPr>
          <w:rFonts w:ascii="Calibri" w:eastAsia="Times New Roman" w:hAnsi="Calibri" w:cs="Times New Roman"/>
          <w:sz w:val="20"/>
          <w:szCs w:val="20"/>
          <w:lang w:eastAsia="de-AT"/>
        </w:rPr>
        <w:t xml:space="preserve"> &gt;&gt; </w:t>
      </w:r>
      <w:r w:rsidR="00145117" w:rsidRPr="00145117">
        <w:rPr>
          <w:rFonts w:ascii="Calibri" w:eastAsia="Times New Roman" w:hAnsi="Calibri" w:cs="Times New Roman"/>
          <w:b/>
          <w:i/>
          <w:sz w:val="20"/>
          <w:szCs w:val="20"/>
          <w:lang w:eastAsia="de-AT"/>
        </w:rPr>
        <w:t>aktuell mit großmasstäbigen KARTEN der Frontabschnitte</w:t>
      </w:r>
      <w:r w:rsidR="00145117" w:rsidRPr="00145117">
        <w:rPr>
          <w:rFonts w:ascii="Calibri" w:eastAsia="Times New Roman" w:hAnsi="Calibri" w:cs="Times New Roman"/>
          <w:sz w:val="20"/>
          <w:szCs w:val="20"/>
          <w:lang w:eastAsia="de-AT"/>
        </w:rPr>
        <w:t xml:space="preserve"> &gt;&gt;&gt;&gt;</w:t>
      </w: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36" w:history="1">
        <w:r w:rsidR="00145117" w:rsidRPr="00145117">
          <w:rPr>
            <w:rFonts w:ascii="Calibri" w:eastAsia="Times New Roman" w:hAnsi="Calibri" w:cs="Times New Roman"/>
            <w:color w:val="0000FF"/>
            <w:sz w:val="20"/>
            <w:szCs w:val="20"/>
            <w:u w:val="single"/>
            <w:lang w:eastAsia="de-AT"/>
          </w:rPr>
          <w:t>https://www.tagesspiegel.de/internationales/</w:t>
        </w:r>
        <w:r w:rsidR="00145117" w:rsidRPr="00145117">
          <w:rPr>
            <w:rFonts w:ascii="Calibri" w:eastAsia="Times New Roman" w:hAnsi="Calibri" w:cs="Times New Roman"/>
            <w:b/>
            <w:color w:val="0000FF"/>
            <w:sz w:val="20"/>
            <w:szCs w:val="20"/>
            <w:lang w:eastAsia="de-AT"/>
          </w:rPr>
          <w:t>ukraine-invasion-tag-974</w:t>
        </w:r>
        <w:r w:rsidR="00145117" w:rsidRPr="00145117">
          <w:rPr>
            <w:rFonts w:ascii="Calibri" w:eastAsia="Times New Roman" w:hAnsi="Calibri" w:cs="Times New Roman"/>
            <w:color w:val="0000FF"/>
            <w:sz w:val="20"/>
            <w:szCs w:val="20"/>
            <w:u w:val="single"/>
            <w:lang w:eastAsia="de-AT"/>
          </w:rPr>
          <w:t>-der-krieg-gefahrdet-die-klimaforschung-12590123.html</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i/>
          <w:sz w:val="20"/>
          <w:szCs w:val="20"/>
          <w:lang w:eastAsia="de-AT"/>
        </w:rPr>
        <w:t>&gt;&gt; mit KARTE &gt;  mit interaktiver Veränderung der Frontlage seit 2022...</w:t>
      </w: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37" w:history="1">
        <w:r w:rsidR="00145117" w:rsidRPr="00145117">
          <w:rPr>
            <w:rFonts w:ascii="Calibri" w:eastAsia="Times New Roman" w:hAnsi="Calibri" w:cs="Times New Roman"/>
            <w:color w:val="0000FF"/>
            <w:sz w:val="20"/>
            <w:szCs w:val="20"/>
            <w:u w:val="single"/>
            <w:lang w:eastAsia="de-AT"/>
          </w:rPr>
          <w:t>https://www.tagesspiegel.de/internationales/</w:t>
        </w:r>
        <w:r w:rsidR="00145117" w:rsidRPr="00145117">
          <w:rPr>
            <w:rFonts w:ascii="Calibri" w:eastAsia="Times New Roman" w:hAnsi="Calibri" w:cs="Times New Roman"/>
            <w:b/>
            <w:color w:val="0000FF"/>
            <w:sz w:val="20"/>
            <w:szCs w:val="20"/>
            <w:lang w:eastAsia="de-AT"/>
          </w:rPr>
          <w:t>verteidigung-zusammengebrochen-russische-truppen-machen-offenba</w:t>
        </w:r>
        <w:r w:rsidR="00145117" w:rsidRPr="00145117">
          <w:rPr>
            <w:rFonts w:ascii="Calibri" w:eastAsia="Times New Roman" w:hAnsi="Calibri" w:cs="Times New Roman"/>
            <w:color w:val="0000FF"/>
            <w:sz w:val="20"/>
            <w:szCs w:val="20"/>
            <w:u w:val="single"/>
            <w:lang w:eastAsia="de-AT"/>
          </w:rPr>
          <w:t>r-</w:t>
        </w:r>
        <w:r w:rsidR="00145117" w:rsidRPr="00145117">
          <w:rPr>
            <w:rFonts w:ascii="Calibri" w:eastAsia="Times New Roman" w:hAnsi="Calibri" w:cs="Times New Roman"/>
            <w:b/>
            <w:color w:val="0000FF"/>
            <w:sz w:val="20"/>
            <w:szCs w:val="20"/>
            <w:lang w:eastAsia="de-AT"/>
          </w:rPr>
          <w:t>rasche-fortschritte-im-donbass-</w:t>
        </w:r>
        <w:r w:rsidR="00145117" w:rsidRPr="00145117">
          <w:rPr>
            <w:rFonts w:ascii="Calibri" w:eastAsia="Times New Roman" w:hAnsi="Calibri" w:cs="Times New Roman"/>
            <w:color w:val="0000FF"/>
            <w:sz w:val="16"/>
            <w:szCs w:val="20"/>
            <w:u w:val="single"/>
            <w:lang w:eastAsia="de-AT"/>
          </w:rPr>
          <w:t>12587981.html</w:t>
        </w:r>
      </w:hyperlink>
      <w:r w:rsidR="00145117" w:rsidRPr="00145117">
        <w:rPr>
          <w:rFonts w:ascii="Calibri" w:eastAsia="Times New Roman" w:hAnsi="Calibri" w:cs="Times New Roman"/>
          <w:sz w:val="20"/>
          <w:szCs w:val="20"/>
          <w:lang w:eastAsia="de-AT"/>
        </w:rPr>
        <w:t xml:space="preserve"> &gt;&gt;&gt; siehe</w:t>
      </w:r>
      <w:hyperlink r:id="rId4738" w:history="1">
        <w:r w:rsidR="00145117" w:rsidRPr="00145117">
          <w:rPr>
            <w:rFonts w:ascii="Calibri" w:eastAsia="Times New Roman" w:hAnsi="Calibri" w:cs="Times New Roman"/>
            <w:b/>
            <w:i/>
            <w:color w:val="0000FF"/>
            <w:sz w:val="20"/>
            <w:szCs w:val="20"/>
            <w:u w:val="single"/>
            <w:lang w:eastAsia="de-AT"/>
          </w:rPr>
          <w:t xml:space="preserve"> Karte &gt;</w:t>
        </w:r>
      </w:hyperlink>
      <w:r w:rsidR="00145117" w:rsidRPr="00145117">
        <w:rPr>
          <w:rFonts w:ascii="Calibri" w:eastAsia="Times New Roman" w:hAnsi="Calibri" w:cs="Times New Roman"/>
          <w:sz w:val="20"/>
          <w:szCs w:val="20"/>
          <w:lang w:eastAsia="de-AT"/>
        </w:rPr>
        <w:t>&gt;</w:t>
      </w: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39" w:history="1">
        <w:r w:rsidR="00145117" w:rsidRPr="00145117">
          <w:rPr>
            <w:rFonts w:ascii="Calibri" w:eastAsia="Times New Roman" w:hAnsi="Calibri" w:cs="Times New Roman"/>
            <w:color w:val="0000FF"/>
            <w:sz w:val="20"/>
            <w:szCs w:val="20"/>
            <w:u w:val="single"/>
            <w:lang w:eastAsia="de-AT"/>
          </w:rPr>
          <w:t>https://www.focus.de/politik/ausland/</w:t>
        </w:r>
        <w:r w:rsidR="00145117" w:rsidRPr="00145117">
          <w:rPr>
            <w:rFonts w:ascii="Calibri" w:eastAsia="Times New Roman" w:hAnsi="Calibri" w:cs="Times New Roman"/>
            <w:color w:val="000000"/>
            <w:sz w:val="20"/>
            <w:szCs w:val="20"/>
            <w:lang w:eastAsia="de-AT"/>
          </w:rPr>
          <w:t>verteidigung-zusammengebrochen-</w:t>
        </w:r>
        <w:r w:rsidR="00145117" w:rsidRPr="00145117">
          <w:rPr>
            <w:rFonts w:ascii="Calibri" w:eastAsia="Times New Roman" w:hAnsi="Calibri" w:cs="Times New Roman"/>
            <w:color w:val="0000FF"/>
            <w:sz w:val="20"/>
            <w:szCs w:val="20"/>
            <w:u w:val="single"/>
            <w:lang w:eastAsia="de-AT"/>
          </w:rPr>
          <w:t>russische-truppen-machen-wohl-rasche-fortschritte</w:t>
        </w:r>
        <w:r w:rsidR="00145117" w:rsidRPr="00145117">
          <w:rPr>
            <w:rFonts w:ascii="Calibri" w:eastAsia="Times New Roman" w:hAnsi="Calibri" w:cs="Times New Roman"/>
            <w:color w:val="0000FF"/>
            <w:sz w:val="16"/>
            <w:szCs w:val="20"/>
            <w:u w:val="single"/>
            <w:lang w:eastAsia="de-AT"/>
          </w:rPr>
          <w:t>_479afb16-5916-4411-9ca8-644d70950d49.html</w:t>
        </w:r>
      </w:hyperlink>
      <w:r w:rsidR="00145117" w:rsidRPr="00145117">
        <w:rPr>
          <w:rFonts w:ascii="Calibri" w:eastAsia="Times New Roman" w:hAnsi="Calibri" w:cs="Times New Roman"/>
          <w:sz w:val="20"/>
          <w:szCs w:val="20"/>
          <w:lang w:eastAsia="de-AT"/>
        </w:rPr>
        <w:t xml:space="preserve"> </w:t>
      </w: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40" w:history="1">
        <w:r w:rsidR="00145117" w:rsidRPr="00145117">
          <w:rPr>
            <w:rFonts w:ascii="Calibri" w:eastAsia="Times New Roman" w:hAnsi="Calibri" w:cs="Times New Roman"/>
            <w:color w:val="0000FF"/>
            <w:sz w:val="20"/>
            <w:szCs w:val="20"/>
            <w:u w:val="single"/>
            <w:lang w:eastAsia="de-AT"/>
          </w:rPr>
          <w:t>https://www.diepresse.com/19000718/</w:t>
        </w:r>
        <w:r w:rsidR="00145117" w:rsidRPr="00145117">
          <w:rPr>
            <w:rFonts w:ascii="Calibri" w:eastAsia="Times New Roman" w:hAnsi="Calibri" w:cs="Times New Roman"/>
            <w:color w:val="0000FF"/>
            <w:sz w:val="20"/>
            <w:szCs w:val="20"/>
            <w:lang w:eastAsia="de-AT"/>
          </w:rPr>
          <w:t>ukraine-spricht-von-</w:t>
        </w:r>
        <w:r w:rsidR="00145117" w:rsidRPr="00145117">
          <w:rPr>
            <w:rFonts w:ascii="Calibri" w:eastAsia="Times New Roman" w:hAnsi="Calibri" w:cs="Times New Roman"/>
            <w:color w:val="000000"/>
            <w:sz w:val="20"/>
            <w:szCs w:val="20"/>
            <w:lang w:eastAsia="de-AT"/>
          </w:rPr>
          <w:t>schwieriger-lage-an-ostfront</w:t>
        </w:r>
      </w:hyperlink>
    </w:p>
    <w:p w:rsidR="00145117" w:rsidRPr="00145117" w:rsidRDefault="00145117" w:rsidP="0014511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6"/>
        </w:numPr>
        <w:pBdr>
          <w:left w:val="single" w:sz="4" w:space="4" w:color="auto"/>
          <w:right w:val="single" w:sz="4" w:space="4" w:color="auto"/>
        </w:pBdr>
        <w:shd w:val="clear" w:color="auto" w:fill="FFFFFF"/>
        <w:spacing w:after="0" w:line="240" w:lineRule="auto"/>
        <w:ind w:left="0"/>
        <w:rPr>
          <w:rFonts w:ascii="Times New Roman" w:eastAsia="Times New Roman" w:hAnsi="Times New Roman" w:cs="Times New Roman"/>
          <w:sz w:val="20"/>
          <w:szCs w:val="20"/>
          <w:lang w:eastAsia="de-AT"/>
        </w:rPr>
      </w:pPr>
      <w:hyperlink r:id="rId4741" w:history="1">
        <w:r w:rsidR="00145117" w:rsidRPr="00145117">
          <w:rPr>
            <w:rFonts w:ascii="Calibri" w:eastAsia="Times New Roman" w:hAnsi="Calibri" w:cs="Times New Roman"/>
            <w:color w:val="0000FF"/>
            <w:sz w:val="20"/>
            <w:szCs w:val="20"/>
            <w:u w:val="single"/>
            <w:lang w:eastAsia="de-AT"/>
          </w:rPr>
          <w:t>https://www.youtube.com/watch?v=zvx4r2eQ4Do</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i/>
          <w:sz w:val="20"/>
          <w:szCs w:val="20"/>
          <w:lang w:eastAsia="de-AT"/>
        </w:rPr>
        <w:t xml:space="preserve">WeebUnion </w:t>
      </w:r>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b/>
          <w:i/>
          <w:sz w:val="20"/>
          <w:szCs w:val="20"/>
          <w:lang w:eastAsia="de-AT"/>
        </w:rPr>
        <w:t>aktuell KARTE-SATbild</w:t>
      </w:r>
      <w:r w:rsidR="00145117" w:rsidRPr="00145117">
        <w:rPr>
          <w:rFonts w:ascii="Calibri" w:eastAsia="Times New Roman" w:hAnsi="Calibri" w:cs="Times New Roman"/>
          <w:sz w:val="20"/>
          <w:szCs w:val="20"/>
          <w:lang w:eastAsia="de-AT"/>
        </w:rPr>
        <w:t xml:space="preserve"> –  </w:t>
      </w:r>
      <w:r w:rsidR="00145117" w:rsidRPr="00145117">
        <w:rPr>
          <w:rFonts w:ascii="Calibri" w:eastAsia="Times New Roman" w:hAnsi="Calibri" w:cs="Times New Roman"/>
          <w:sz w:val="20"/>
          <w:szCs w:val="20"/>
          <w:shd w:val="clear" w:color="auto" w:fill="F2F2F2"/>
          <w:lang w:eastAsia="de-AT"/>
        </w:rPr>
        <w:t>Massive Russian Advances in Eastern Ukraine | Ukrainian Lines Collapsing …22.10.24  &gt;  +</w:t>
      </w:r>
      <w:r w:rsidR="00145117" w:rsidRPr="00145117">
        <w:rPr>
          <w:rFonts w:ascii="Calibri" w:eastAsia="Times New Roman" w:hAnsi="Calibri" w:cs="Times New Roman"/>
          <w:i/>
          <w:sz w:val="20"/>
          <w:szCs w:val="20"/>
          <w:shd w:val="clear" w:color="auto" w:fill="F2F2F2"/>
          <w:lang w:eastAsia="de-AT"/>
        </w:rPr>
        <w:t xml:space="preserve"> </w:t>
      </w:r>
      <w:hyperlink r:id="rId4742" w:history="1">
        <w:r w:rsidR="00145117" w:rsidRPr="00145117">
          <w:rPr>
            <w:rFonts w:ascii="Calibri" w:eastAsia="Times New Roman" w:hAnsi="Calibri" w:cs="Times New Roman"/>
            <w:i/>
            <w:color w:val="0000FF"/>
            <w:sz w:val="20"/>
            <w:szCs w:val="20"/>
            <w:u w:val="single"/>
            <w:shd w:val="clear" w:color="auto" w:fill="F2F2F2"/>
            <w:lang w:eastAsia="de-AT"/>
          </w:rPr>
          <w:t>andere KARTE</w:t>
        </w:r>
      </w:hyperlink>
      <w:r w:rsidR="00145117" w:rsidRPr="00145117">
        <w:rPr>
          <w:rFonts w:ascii="Calibri" w:eastAsia="Times New Roman" w:hAnsi="Calibri" w:cs="Times New Roman"/>
          <w:i/>
          <w:sz w:val="20"/>
          <w:szCs w:val="20"/>
          <w:shd w:val="clear" w:color="auto" w:fill="F2F2F2"/>
          <w:lang w:eastAsia="de-AT"/>
        </w:rPr>
        <w:t xml:space="preserve"> &gt;&gt;</w:t>
      </w:r>
    </w:p>
    <w:p w:rsidR="00145117" w:rsidRPr="00145117" w:rsidRDefault="00461877" w:rsidP="00727CCB">
      <w:pPr>
        <w:numPr>
          <w:ilvl w:val="0"/>
          <w:numId w:val="76"/>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43" w:history="1">
        <w:r w:rsidR="00145117" w:rsidRPr="00145117">
          <w:rPr>
            <w:rFonts w:ascii="Calibri" w:eastAsia="Times New Roman" w:hAnsi="Calibri" w:cs="Times New Roman"/>
            <w:color w:val="0000FF"/>
            <w:sz w:val="20"/>
            <w:szCs w:val="20"/>
            <w:u w:val="single"/>
            <w:lang w:eastAsia="de-AT"/>
          </w:rPr>
          <w:t>https://www.tagesspiegel.de/internationales/u</w:t>
        </w:r>
        <w:r w:rsidR="00145117" w:rsidRPr="00145117">
          <w:rPr>
            <w:rFonts w:ascii="Calibri" w:eastAsia="Times New Roman" w:hAnsi="Calibri" w:cs="Times New Roman"/>
            <w:b/>
            <w:color w:val="0000FF"/>
            <w:sz w:val="20"/>
            <w:szCs w:val="20"/>
            <w:lang w:eastAsia="de-AT"/>
          </w:rPr>
          <w:t>kraine-invasion-tag-972</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20"/>
            <w:szCs w:val="20"/>
            <w:lang w:eastAsia="de-AT"/>
          </w:rPr>
          <w:t>selenskyj-furchtet-deutsches-nato-veto</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20"/>
            <w:szCs w:val="20"/>
            <w:lang w:eastAsia="de-AT"/>
          </w:rPr>
          <w:t>wegen-russlands-reaktion</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16"/>
            <w:szCs w:val="20"/>
            <w:u w:val="single"/>
            <w:lang w:eastAsia="de-AT"/>
          </w:rPr>
          <w:t>12578759.html</w:t>
        </w:r>
      </w:hyperlink>
      <w:r w:rsidR="00145117" w:rsidRPr="00145117">
        <w:rPr>
          <w:rFonts w:ascii="Calibri" w:eastAsia="Times New Roman" w:hAnsi="Calibri" w:cs="Times New Roman"/>
          <w:sz w:val="20"/>
          <w:szCs w:val="20"/>
          <w:lang w:eastAsia="de-AT"/>
        </w:rPr>
        <w:t xml:space="preserve">  &gt;&gt;&gt; </w:t>
      </w:r>
      <w:r w:rsidR="00145117" w:rsidRPr="00145117">
        <w:rPr>
          <w:rFonts w:ascii="Calibri" w:eastAsia="Times New Roman" w:hAnsi="Calibri" w:cs="Times New Roman"/>
          <w:b/>
          <w:i/>
          <w:sz w:val="20"/>
          <w:szCs w:val="20"/>
          <w:lang w:eastAsia="de-AT"/>
        </w:rPr>
        <w:t>mit KARTE &gt;&gt;</w:t>
      </w:r>
    </w:p>
    <w:p w:rsidR="00145117" w:rsidRPr="00145117" w:rsidRDefault="00145117" w:rsidP="00145117">
      <w:pPr>
        <w:pBdr>
          <w:right w:val="single" w:sz="4" w:space="4" w:color="auto"/>
        </w:pBdr>
        <w:shd w:val="clear" w:color="auto" w:fill="FFFFFF"/>
        <w:spacing w:after="0" w:line="240" w:lineRule="auto"/>
        <w:ind w:left="294"/>
        <w:rPr>
          <w:rFonts w:ascii="Calibri" w:eastAsia="Times New Roman" w:hAnsi="Calibri" w:cs="Times New Roman"/>
          <w:sz w:val="20"/>
          <w:szCs w:val="20"/>
          <w:lang w:eastAsia="de-AT"/>
        </w:rPr>
      </w:pPr>
    </w:p>
    <w:p w:rsidR="00145117" w:rsidRPr="00145117" w:rsidRDefault="00461877" w:rsidP="00727CCB">
      <w:pPr>
        <w:numPr>
          <w:ilvl w:val="0"/>
          <w:numId w:val="76"/>
        </w:numPr>
        <w:pBdr>
          <w:right w:val="single" w:sz="4" w:space="4" w:color="auto"/>
        </w:pBdr>
        <w:shd w:val="clear" w:color="auto" w:fill="FFFFFF"/>
        <w:spacing w:after="0" w:line="240" w:lineRule="auto"/>
        <w:ind w:left="0" w:hanging="350"/>
        <w:rPr>
          <w:rFonts w:ascii="Calibri" w:eastAsia="Times New Roman" w:hAnsi="Calibri" w:cs="Times New Roman"/>
          <w:sz w:val="20"/>
          <w:szCs w:val="20"/>
          <w:lang w:eastAsia="de-AT"/>
        </w:rPr>
      </w:pPr>
      <w:hyperlink r:id="rId4744" w:history="1">
        <w:r w:rsidR="00145117" w:rsidRPr="00145117">
          <w:rPr>
            <w:rFonts w:ascii="Calibri" w:eastAsia="Times New Roman" w:hAnsi="Calibri" w:cs="Times New Roman"/>
            <w:color w:val="0000FF"/>
            <w:sz w:val="20"/>
            <w:szCs w:val="20"/>
            <w:u w:val="single"/>
            <w:lang w:eastAsia="de-AT"/>
          </w:rPr>
          <w:t>https://www.sn.at/politik/weltpolitik</w:t>
        </w:r>
        <w:r w:rsidR="00145117" w:rsidRPr="00145117">
          <w:rPr>
            <w:rFonts w:ascii="Calibri" w:eastAsia="Times New Roman" w:hAnsi="Calibri" w:cs="Times New Roman"/>
            <w:color w:val="0000FF"/>
            <w:sz w:val="20"/>
            <w:szCs w:val="20"/>
            <w:lang w:eastAsia="de-AT"/>
          </w:rPr>
          <w:t>/russland-drohnenangriffe-tula-brjansk</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16"/>
            <w:szCs w:val="20"/>
            <w:u w:val="single"/>
            <w:lang w:eastAsia="de-AT"/>
          </w:rPr>
          <w:t>167126917</w:t>
        </w:r>
      </w:hyperlink>
    </w:p>
    <w:p w:rsidR="00145117" w:rsidRPr="00145117" w:rsidRDefault="00461877" w:rsidP="00727CCB">
      <w:pPr>
        <w:numPr>
          <w:ilvl w:val="0"/>
          <w:numId w:val="76"/>
        </w:numPr>
        <w:pBdr>
          <w:right w:val="single" w:sz="4" w:space="4" w:color="auto"/>
        </w:pBdr>
        <w:shd w:val="clear" w:color="auto" w:fill="FFFFFF"/>
        <w:spacing w:after="0" w:line="240" w:lineRule="auto"/>
        <w:ind w:left="0" w:hanging="350"/>
        <w:rPr>
          <w:rFonts w:ascii="Calibri" w:eastAsia="Times New Roman" w:hAnsi="Calibri" w:cs="Times New Roman"/>
          <w:sz w:val="20"/>
          <w:szCs w:val="20"/>
          <w:lang w:eastAsia="de-AT"/>
        </w:rPr>
      </w:pPr>
      <w:hyperlink r:id="rId4745" w:history="1">
        <w:r w:rsidR="00145117" w:rsidRPr="00145117">
          <w:rPr>
            <w:rFonts w:ascii="Calibri" w:eastAsia="Times New Roman" w:hAnsi="Calibri" w:cs="Times New Roman"/>
            <w:color w:val="0000FF"/>
            <w:sz w:val="20"/>
            <w:szCs w:val="20"/>
            <w:u w:val="single"/>
            <w:lang w:eastAsia="de-AT"/>
          </w:rPr>
          <w:t>https://www.fr.de/politik/putin-soldaten-angriff-saporischschja-kiew-verletzte-zivilisten-ukraine-krieg-russland-93368433.html</w:t>
        </w:r>
      </w:hyperlink>
      <w:r w:rsidR="00145117" w:rsidRPr="00145117">
        <w:rPr>
          <w:rFonts w:ascii="Calibri" w:eastAsia="Times New Roman" w:hAnsi="Calibri" w:cs="Times New Roman"/>
          <w:sz w:val="20"/>
          <w:szCs w:val="20"/>
          <w:lang w:eastAsia="de-AT"/>
        </w:rPr>
        <w:t xml:space="preserve"> Saporischschja erlebt erneut massive Angriffe. Russland führt in der Ukraine 229 Attacken an zehn Orten durch. Auch Kiew ist betroffen.</w:t>
      </w:r>
    </w:p>
    <w:p w:rsidR="00145117" w:rsidRPr="00145117" w:rsidRDefault="00461877" w:rsidP="00727CCB">
      <w:pPr>
        <w:numPr>
          <w:ilvl w:val="0"/>
          <w:numId w:val="76"/>
        </w:numPr>
        <w:pBdr>
          <w:right w:val="single" w:sz="4" w:space="4" w:color="auto"/>
        </w:pBdr>
        <w:shd w:val="clear" w:color="auto" w:fill="FFFFFF"/>
        <w:spacing w:after="0" w:line="240" w:lineRule="auto"/>
        <w:ind w:left="0" w:hanging="350"/>
        <w:rPr>
          <w:rFonts w:ascii="Calibri" w:eastAsia="Times New Roman" w:hAnsi="Calibri" w:cs="Times New Roman"/>
          <w:sz w:val="20"/>
          <w:szCs w:val="20"/>
          <w:lang w:eastAsia="de-AT"/>
        </w:rPr>
      </w:pPr>
      <w:hyperlink r:id="rId4746" w:history="1">
        <w:r w:rsidR="00145117" w:rsidRPr="00145117">
          <w:rPr>
            <w:rFonts w:ascii="Calibri" w:eastAsia="Times New Roman" w:hAnsi="Calibri" w:cs="Times New Roman"/>
            <w:color w:val="0000FF"/>
            <w:sz w:val="20"/>
            <w:szCs w:val="20"/>
            <w:u w:val="single"/>
            <w:lang w:eastAsia="de-AT"/>
          </w:rPr>
          <w:t>https://www.fr.de/politik/</w:t>
        </w:r>
        <w:r w:rsidR="00145117" w:rsidRPr="00145117">
          <w:rPr>
            <w:rFonts w:ascii="Calibri" w:eastAsia="Times New Roman" w:hAnsi="Calibri" w:cs="Times New Roman"/>
            <w:color w:val="000000"/>
            <w:sz w:val="20"/>
            <w:szCs w:val="20"/>
            <w:lang w:eastAsia="de-AT"/>
          </w:rPr>
          <w:t>drohnen-gegen-drohnen</w:t>
        </w:r>
        <w:r w:rsidR="00145117" w:rsidRPr="00145117">
          <w:rPr>
            <w:rFonts w:ascii="Calibri" w:eastAsia="Times New Roman" w:hAnsi="Calibri" w:cs="Times New Roman"/>
            <w:color w:val="0000FF"/>
            <w:sz w:val="20"/>
            <w:szCs w:val="20"/>
            <w:lang w:eastAsia="de-AT"/>
          </w:rPr>
          <w:t>-sting-nimmt-russische-shaheds-ins-visier</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16"/>
            <w:szCs w:val="20"/>
            <w:u w:val="single"/>
            <w:lang w:eastAsia="de-AT"/>
          </w:rPr>
          <w:t>zr-93368348.html</w:t>
        </w:r>
      </w:hyperlink>
    </w:p>
    <w:p w:rsidR="00145117" w:rsidRPr="00145117" w:rsidRDefault="00145117" w:rsidP="0014511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47" w:history="1">
        <w:r w:rsidR="00145117" w:rsidRPr="00145117">
          <w:rPr>
            <w:rFonts w:ascii="Calibri" w:eastAsia="Times New Roman" w:hAnsi="Calibri" w:cs="Times New Roman"/>
            <w:color w:val="0000FF"/>
            <w:sz w:val="20"/>
            <w:szCs w:val="20"/>
            <w:u w:val="single"/>
            <w:lang w:eastAsia="de-AT"/>
          </w:rPr>
          <w:t>https://www.nachrichten.at/panorama/weltspiegel/</w:t>
        </w:r>
        <w:r w:rsidR="00145117" w:rsidRPr="00145117">
          <w:rPr>
            <w:rFonts w:ascii="Calibri" w:eastAsia="Times New Roman" w:hAnsi="Calibri" w:cs="Times New Roman"/>
            <w:b/>
            <w:color w:val="0000FF"/>
            <w:sz w:val="20"/>
            <w:szCs w:val="20"/>
            <w:lang w:eastAsia="de-AT"/>
          </w:rPr>
          <w:t>faktencheck-wie-gross-ist-co2-ausstoss-durch-ukraine</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b/>
            <w:color w:val="0000FF"/>
            <w:sz w:val="20"/>
            <w:szCs w:val="20"/>
            <w:lang w:eastAsia="de-AT"/>
          </w:rPr>
          <w:t>krieg</w:t>
        </w:r>
        <w:r w:rsidR="00145117" w:rsidRPr="00145117">
          <w:rPr>
            <w:rFonts w:ascii="Calibri" w:eastAsia="Times New Roman" w:hAnsi="Calibri" w:cs="Times New Roman"/>
            <w:color w:val="0000FF"/>
            <w:sz w:val="20"/>
            <w:szCs w:val="20"/>
            <w:u w:val="single"/>
            <w:lang w:eastAsia="de-AT"/>
          </w:rPr>
          <w:t>;art17,3993853</w:t>
        </w:r>
      </w:hyperlink>
      <w:r w:rsidR="00145117" w:rsidRPr="00145117">
        <w:rPr>
          <w:rFonts w:ascii="Calibri" w:eastAsia="Times New Roman" w:hAnsi="Calibri" w:cs="Times New Roman"/>
          <w:sz w:val="20"/>
          <w:szCs w:val="20"/>
          <w:lang w:eastAsia="de-AT"/>
        </w:rPr>
        <w:t xml:space="preserve"> Einer Studie unter anderem des niederländischen Klimaforschers Lennard de Klerk kam zu dem Schluss, dass in den ersten 18 Monaten des Krieges 120 Millionen Tonnen CO2-Emissionen-Äquivalente ausgestoßen worden waren. 24 Monate nach Beginn des Krieges sei der CO2-Ausstoß auf 175 Millionen Tonnen CO2-Äquivalente gestiegen, heißt es in einer neueren Publikation der Studienautorinnen und Studienautoren. Das ist nur rund ein Viertel dessen, was Deutschland allein in einem Jahr emittiert. Ein Vergleich der CO2-Emissionen mit einem Land wie Österreich wäre akkurater: So lagen die Emissionen laut dem Umweltbundesamt im Jahr 2022 bei 72,8 Millionen Tonnen CO2-Äquivalenten und im Jahr 2023 bei rund 69 Millionen Tonnen.</w:t>
      </w:r>
    </w:p>
    <w:p w:rsidR="00145117" w:rsidRPr="00145117" w:rsidRDefault="00145117" w:rsidP="0014511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6"/>
        </w:numPr>
        <w:shd w:val="clear" w:color="auto" w:fill="FFFFFF"/>
        <w:spacing w:after="0" w:line="240" w:lineRule="auto"/>
        <w:ind w:left="0"/>
        <w:rPr>
          <w:rFonts w:ascii="Calibri" w:eastAsia="Times New Roman" w:hAnsi="Calibri" w:cs="Times New Roman"/>
          <w:sz w:val="20"/>
          <w:szCs w:val="20"/>
          <w:lang w:eastAsia="de-AT"/>
        </w:rPr>
      </w:pPr>
      <w:hyperlink r:id="rId4748" w:history="1">
        <w:r w:rsidR="00145117" w:rsidRPr="00145117">
          <w:rPr>
            <w:rFonts w:ascii="Calibri" w:eastAsia="Times New Roman" w:hAnsi="Calibri" w:cs="Times New Roman"/>
            <w:color w:val="0000FF"/>
            <w:sz w:val="20"/>
            <w:szCs w:val="20"/>
            <w:u w:val="single"/>
            <w:lang w:eastAsia="de-AT"/>
          </w:rPr>
          <w:t>https://www.tagesschau.de/ausland/</w:t>
        </w:r>
        <w:r w:rsidR="00145117" w:rsidRPr="00145117">
          <w:rPr>
            <w:rFonts w:ascii="Calibri" w:eastAsia="Times New Roman" w:hAnsi="Calibri" w:cs="Times New Roman"/>
            <w:b/>
            <w:color w:val="0000FF"/>
            <w:sz w:val="20"/>
            <w:szCs w:val="20"/>
            <w:lang w:eastAsia="de-AT"/>
          </w:rPr>
          <w:t>brics-gipfel-putin</w:t>
        </w:r>
        <w:r w:rsidR="00145117" w:rsidRPr="00145117">
          <w:rPr>
            <w:rFonts w:ascii="Calibri" w:eastAsia="Times New Roman" w:hAnsi="Calibri" w:cs="Times New Roman"/>
            <w:color w:val="0000FF"/>
            <w:sz w:val="20"/>
            <w:szCs w:val="20"/>
            <w:u w:val="single"/>
            <w:lang w:eastAsia="de-AT"/>
          </w:rPr>
          <w:t>-100.html</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bCs/>
          <w:sz w:val="20"/>
          <w:szCs w:val="20"/>
          <w:lang w:eastAsia="de-AT"/>
        </w:rPr>
        <w:t>Xi, Modi, Ramaphosa: In der russischen Teilrepublik Tatarstan trifft sich die politische Prominenz der BRICS-Staaten. Mit dem Gipfel will Russlands Präsident Putin vor allem seine internationale Handlungsfähigkeit demonstrieren …</w:t>
      </w:r>
      <w:r w:rsidR="00145117" w:rsidRPr="00145117">
        <w:rPr>
          <w:rFonts w:ascii="Calibri" w:eastAsia="Times New Roman" w:hAnsi="Calibri" w:cs="Times New Roman"/>
          <w:sz w:val="20"/>
          <w:szCs w:val="20"/>
          <w:lang w:eastAsia="de-AT"/>
        </w:rPr>
        <w:t xml:space="preserve"> Modi </w:t>
      </w:r>
      <w:proofErr w:type="gramStart"/>
      <w:r w:rsidR="00145117" w:rsidRPr="00145117">
        <w:rPr>
          <w:rFonts w:ascii="Calibri" w:eastAsia="Times New Roman" w:hAnsi="Calibri" w:cs="Times New Roman"/>
          <w:sz w:val="20"/>
          <w:szCs w:val="20"/>
          <w:lang w:eastAsia="de-AT"/>
        </w:rPr>
        <w:t>äußerte</w:t>
      </w:r>
      <w:proofErr w:type="gramEnd"/>
      <w:r w:rsidR="00145117" w:rsidRPr="00145117">
        <w:rPr>
          <w:rFonts w:ascii="Calibri" w:eastAsia="Times New Roman" w:hAnsi="Calibri" w:cs="Times New Roman"/>
          <w:sz w:val="20"/>
          <w:szCs w:val="20"/>
          <w:lang w:eastAsia="de-AT"/>
        </w:rPr>
        <w:t xml:space="preserve"> sich unter anderem zum Krieg gegen die Ukraine und bot sich erneut als Vermittler an. Indien hat bislang auf eine Verurteilung des russischen Einmarsches in der Ukraine verzichtet, beteiligt sich aber an humanitärer Hilfe für die Ukraine…. Die Abkürzung </w:t>
      </w:r>
      <w:r w:rsidR="00145117" w:rsidRPr="00145117">
        <w:rPr>
          <w:rFonts w:ascii="Calibri" w:eastAsia="Times New Roman" w:hAnsi="Calibri" w:cs="Times New Roman"/>
          <w:b/>
          <w:sz w:val="20"/>
          <w:szCs w:val="20"/>
          <w:lang w:eastAsia="de-AT"/>
        </w:rPr>
        <w:t xml:space="preserve">BRICS </w:t>
      </w:r>
      <w:r w:rsidR="00145117" w:rsidRPr="00145117">
        <w:rPr>
          <w:rFonts w:ascii="Calibri" w:eastAsia="Times New Roman" w:hAnsi="Calibri" w:cs="Times New Roman"/>
          <w:sz w:val="20"/>
          <w:szCs w:val="20"/>
          <w:lang w:eastAsia="de-AT"/>
        </w:rPr>
        <w:t>steht für die Anfangsbuchstaben der ersten fünf Mitglieder Brasilien, Russland, Indien, China und Südafrika. Die Gruppe war ursprünglich gegründet worden, um die Dominanz des Westens in globalen Angelegenheiten zu verringern und eine multipolare Weltordnung zu schaffen. Beim vergangenen Gipfel in Johannesburg 2023 hatten sich 23 Staaten um eine Aufnahme beworben, zahlreiche weitere hatten ihr Interesse bekundet. Anfang 2024 kamen Äthiopien, Iran, Ägypten und die Vereinigten Arabischen Emirate hinzu</w:t>
      </w:r>
    </w:p>
    <w:p w:rsidR="00145117" w:rsidRPr="00145117" w:rsidRDefault="00461877" w:rsidP="00727CCB">
      <w:pPr>
        <w:numPr>
          <w:ilvl w:val="0"/>
          <w:numId w:val="76"/>
        </w:numPr>
        <w:shd w:val="clear" w:color="auto" w:fill="FFFFFF"/>
        <w:spacing w:after="0" w:line="240" w:lineRule="auto"/>
        <w:ind w:left="0"/>
        <w:rPr>
          <w:rFonts w:ascii="Calibri" w:eastAsia="Times New Roman" w:hAnsi="Calibri" w:cs="Times New Roman"/>
          <w:sz w:val="20"/>
          <w:szCs w:val="20"/>
          <w:lang w:eastAsia="de-AT"/>
        </w:rPr>
      </w:pPr>
      <w:hyperlink r:id="rId4749" w:history="1">
        <w:r w:rsidR="00145117" w:rsidRPr="00145117">
          <w:rPr>
            <w:rFonts w:ascii="Calibri" w:eastAsia="Times New Roman" w:hAnsi="Calibri" w:cs="Times New Roman"/>
            <w:color w:val="0000FF"/>
            <w:sz w:val="20"/>
            <w:szCs w:val="20"/>
            <w:u w:val="single"/>
            <w:lang w:eastAsia="de-AT"/>
          </w:rPr>
          <w:t>https://www.morgenpost.de/politik/article407521934/</w:t>
        </w:r>
        <w:r w:rsidR="00145117" w:rsidRPr="00145117">
          <w:rPr>
            <w:rFonts w:ascii="Calibri" w:eastAsia="Times New Roman" w:hAnsi="Calibri" w:cs="Times New Roman"/>
            <w:color w:val="0000FF"/>
            <w:sz w:val="20"/>
            <w:szCs w:val="20"/>
            <w:lang w:eastAsia="de-AT"/>
          </w:rPr>
          <w:t>brics-putin-will-ein-weltweites-buendnis-gegen-den-westen</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20"/>
            <w:szCs w:val="20"/>
            <w:lang w:eastAsia="de-AT"/>
          </w:rPr>
          <w:t>schmieden</w:t>
        </w:r>
        <w:r w:rsidR="00145117" w:rsidRPr="00145117">
          <w:rPr>
            <w:rFonts w:ascii="Calibri" w:eastAsia="Times New Roman" w:hAnsi="Calibri" w:cs="Times New Roman"/>
            <w:color w:val="0000FF"/>
            <w:sz w:val="20"/>
            <w:szCs w:val="20"/>
            <w:u w:val="single"/>
            <w:lang w:eastAsia="de-AT"/>
          </w:rPr>
          <w:t>.html</w:t>
        </w:r>
      </w:hyperlink>
    </w:p>
    <w:p w:rsidR="00145117" w:rsidRPr="00145117" w:rsidRDefault="00461877" w:rsidP="00727CCB">
      <w:pPr>
        <w:numPr>
          <w:ilvl w:val="0"/>
          <w:numId w:val="76"/>
        </w:numPr>
        <w:shd w:val="clear" w:color="auto" w:fill="FFFFFF"/>
        <w:spacing w:after="0" w:line="240" w:lineRule="auto"/>
        <w:ind w:left="0"/>
        <w:rPr>
          <w:rFonts w:ascii="Calibri" w:eastAsia="Times New Roman" w:hAnsi="Calibri" w:cs="Times New Roman"/>
          <w:sz w:val="20"/>
          <w:szCs w:val="20"/>
          <w:lang w:eastAsia="de-AT"/>
        </w:rPr>
      </w:pPr>
      <w:hyperlink r:id="rId4750" w:history="1">
        <w:r w:rsidR="00145117" w:rsidRPr="00145117">
          <w:rPr>
            <w:rFonts w:ascii="Calibri" w:eastAsia="Times New Roman" w:hAnsi="Calibri" w:cs="Times New Roman"/>
            <w:color w:val="0000FF"/>
            <w:sz w:val="20"/>
            <w:szCs w:val="20"/>
            <w:u w:val="single"/>
            <w:lang w:eastAsia="de-AT"/>
          </w:rPr>
          <w:t>https://www.faz.net/aktuell/politik/ausland/</w:t>
        </w:r>
        <w:r w:rsidR="00145117" w:rsidRPr="00145117">
          <w:rPr>
            <w:rFonts w:ascii="Calibri" w:eastAsia="Times New Roman" w:hAnsi="Calibri" w:cs="Times New Roman"/>
            <w:color w:val="0000FF"/>
            <w:sz w:val="20"/>
            <w:szCs w:val="20"/>
            <w:lang w:eastAsia="de-AT"/>
          </w:rPr>
          <w:t>gipfeltreffen-in-kasan-der-geringe-einfluss-der-brics</w:t>
        </w:r>
        <w:r w:rsidR="00145117" w:rsidRPr="00145117">
          <w:rPr>
            <w:rFonts w:ascii="Calibri" w:eastAsia="Times New Roman" w:hAnsi="Calibri" w:cs="Times New Roman"/>
            <w:color w:val="0000FF"/>
            <w:sz w:val="14"/>
            <w:szCs w:val="20"/>
            <w:lang w:eastAsia="de-AT"/>
          </w:rPr>
          <w:t>-</w:t>
        </w:r>
        <w:r w:rsidR="00145117" w:rsidRPr="00145117">
          <w:rPr>
            <w:rFonts w:ascii="Calibri" w:eastAsia="Times New Roman" w:hAnsi="Calibri" w:cs="Times New Roman"/>
            <w:color w:val="0000FF"/>
            <w:sz w:val="14"/>
            <w:szCs w:val="20"/>
            <w:u w:val="single"/>
            <w:lang w:eastAsia="de-AT"/>
          </w:rPr>
          <w:t>110062912.html</w:t>
        </w:r>
      </w:hyperlink>
      <w:r w:rsidR="00145117" w:rsidRPr="00145117">
        <w:rPr>
          <w:rFonts w:ascii="Calibri" w:eastAsia="Times New Roman" w:hAnsi="Calibri" w:cs="Times New Roman"/>
          <w:sz w:val="20"/>
          <w:szCs w:val="20"/>
          <w:lang w:eastAsia="de-AT"/>
        </w:rPr>
        <w:t xml:space="preserve">  Dass die antiwestliche Gruppe die Grundlage für eine ganz neue Weltordnung legen kann, ist bisher nicht zu erkennen. Putin kann nicht alle Teilnehmer auf seine Agenda verpflichten….Der Großteil der Interessenten gehört nicht zu den Schwergewichten der Weltpolitik; und Länder wie Indien oder Brasilien, die Putin gerne auf seine Agenda verpflichten würde, suchen auch gute Beziehungen zum Westen.</w:t>
      </w:r>
    </w:p>
    <w:p w:rsidR="00145117" w:rsidRPr="00145117" w:rsidRDefault="00461877" w:rsidP="00727CCB">
      <w:pPr>
        <w:numPr>
          <w:ilvl w:val="0"/>
          <w:numId w:val="76"/>
        </w:numPr>
        <w:shd w:val="clear" w:color="auto" w:fill="FFFFFF"/>
        <w:spacing w:after="0" w:line="240" w:lineRule="auto"/>
        <w:ind w:left="0"/>
        <w:rPr>
          <w:rFonts w:ascii="Calibri" w:eastAsia="Times New Roman" w:hAnsi="Calibri" w:cs="Times New Roman"/>
          <w:sz w:val="20"/>
          <w:szCs w:val="20"/>
          <w:lang w:eastAsia="de-AT"/>
        </w:rPr>
      </w:pPr>
      <w:hyperlink r:id="rId4751" w:history="1">
        <w:r w:rsidR="00145117" w:rsidRPr="00145117">
          <w:rPr>
            <w:rFonts w:ascii="Calibri" w:eastAsia="Times New Roman" w:hAnsi="Calibri" w:cs="Times New Roman"/>
            <w:color w:val="0000FF"/>
            <w:sz w:val="20"/>
            <w:szCs w:val="20"/>
            <w:u w:val="single"/>
            <w:lang w:eastAsia="de-AT"/>
          </w:rPr>
          <w:t>https://www.fr.de/meinung/kommentare/brics-treffen-kasan-russland-putin-ukrainekrieg-china-indien-usa-93369668.html</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b/>
          <w:sz w:val="20"/>
          <w:szCs w:val="20"/>
          <w:lang w:eastAsia="de-AT"/>
        </w:rPr>
        <w:t>Moskau nutzt das Brics-Treffen, um sich größer zu machen als er ist.</w:t>
      </w:r>
      <w:r w:rsidR="00145117" w:rsidRPr="00145117">
        <w:rPr>
          <w:rFonts w:ascii="Calibri" w:eastAsia="Times New Roman" w:hAnsi="Calibri" w:cs="Times New Roman"/>
          <w:sz w:val="20"/>
          <w:szCs w:val="20"/>
          <w:lang w:eastAsia="de-AT"/>
        </w:rPr>
        <w:t xml:space="preserve"> Ohnehin ist die das lose Bündnis nur ein Debattierclub und hat sich von der ursprünglichen Idee entfernt. … ökonomisch kann Russland weder mit China noch mit Indien mithalten. Das Bruttoinlandsprodukt entspricht numerisch dem Italiens. Rechnet man es auf das Pro-Kopf-Einkommen um, fällt Russland in der Weltrangliste noch weiter zurück…. </w:t>
      </w:r>
      <w:r w:rsidR="00145117" w:rsidRPr="00145117">
        <w:rPr>
          <w:rFonts w:ascii="Calibri" w:eastAsia="Times New Roman" w:hAnsi="Calibri" w:cs="Times New Roman"/>
          <w:sz w:val="20"/>
          <w:szCs w:val="20"/>
          <w:shd w:val="clear" w:color="auto" w:fill="DEEAF6"/>
          <w:lang w:eastAsia="de-AT"/>
        </w:rPr>
        <w:t>Die Plattform steht zwar für 45 Prozent der Weltbevölkerung, doch das nur dank der bevölkerungsreichen Staaten China und Indien. Und die sind Konkurrenten und keine Bündnispartner. Die wirtschaftliche Zusammenarbeit haben die Brics seit nunmehr gut 20 Jahren auch nicht vorangetrieben</w:t>
      </w:r>
      <w:r w:rsidR="00145117" w:rsidRPr="00145117">
        <w:rPr>
          <w:rFonts w:ascii="Calibri" w:eastAsia="Times New Roman" w:hAnsi="Calibri" w:cs="Times New Roman"/>
          <w:sz w:val="20"/>
          <w:szCs w:val="20"/>
          <w:lang w:eastAsia="de-AT"/>
        </w:rPr>
        <w:t>.</w:t>
      </w:r>
    </w:p>
    <w:p w:rsidR="00145117" w:rsidRPr="00145117" w:rsidRDefault="00461877" w:rsidP="00727CCB">
      <w:pPr>
        <w:numPr>
          <w:ilvl w:val="0"/>
          <w:numId w:val="76"/>
        </w:numPr>
        <w:shd w:val="clear" w:color="auto" w:fill="FFFFFF"/>
        <w:spacing w:after="0" w:line="240" w:lineRule="auto"/>
        <w:ind w:left="0"/>
        <w:rPr>
          <w:rFonts w:ascii="Calibri" w:eastAsia="Times New Roman" w:hAnsi="Calibri" w:cs="Times New Roman"/>
          <w:sz w:val="20"/>
          <w:szCs w:val="20"/>
          <w:lang w:eastAsia="de-AT"/>
        </w:rPr>
      </w:pPr>
      <w:hyperlink r:id="rId4752" w:history="1">
        <w:r w:rsidR="00145117" w:rsidRPr="00145117">
          <w:rPr>
            <w:rFonts w:ascii="Calibri" w:eastAsia="Times New Roman" w:hAnsi="Calibri" w:cs="Times New Roman"/>
            <w:color w:val="0000FF"/>
            <w:sz w:val="20"/>
            <w:szCs w:val="20"/>
            <w:u w:val="single"/>
            <w:lang w:eastAsia="de-AT"/>
          </w:rPr>
          <w:t>https://www.derstandard.at/story/3000000241492/</w:t>
        </w:r>
        <w:r w:rsidR="00145117" w:rsidRPr="00145117">
          <w:rPr>
            <w:rFonts w:ascii="Calibri" w:eastAsia="Times New Roman" w:hAnsi="Calibri" w:cs="Times New Roman"/>
            <w:color w:val="0000FF"/>
            <w:sz w:val="20"/>
            <w:szCs w:val="20"/>
            <w:lang w:eastAsia="de-AT"/>
          </w:rPr>
          <w:t>warum-sich-die-brics-gruppe-nicht-von-putin-und-xi</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20"/>
            <w:szCs w:val="20"/>
            <w:lang w:eastAsia="de-AT"/>
          </w:rPr>
          <w:t>vereinnahmen-laesst</w:t>
        </w:r>
      </w:hyperlink>
    </w:p>
    <w:p w:rsidR="00145117" w:rsidRPr="00145117" w:rsidRDefault="00461877" w:rsidP="00727CCB">
      <w:pPr>
        <w:numPr>
          <w:ilvl w:val="0"/>
          <w:numId w:val="76"/>
        </w:numPr>
        <w:shd w:val="clear" w:color="auto" w:fill="FFFFFF"/>
        <w:spacing w:after="0" w:line="240" w:lineRule="auto"/>
        <w:ind w:left="0"/>
        <w:rPr>
          <w:rFonts w:ascii="Calibri" w:eastAsia="Times New Roman" w:hAnsi="Calibri" w:cs="Times New Roman"/>
          <w:sz w:val="20"/>
          <w:szCs w:val="20"/>
          <w:lang w:eastAsia="de-AT"/>
        </w:rPr>
      </w:pPr>
      <w:hyperlink r:id="rId4753" w:history="1">
        <w:r w:rsidR="00145117" w:rsidRPr="00145117">
          <w:rPr>
            <w:rFonts w:ascii="Calibri" w:eastAsia="Times New Roman" w:hAnsi="Calibri" w:cs="Times New Roman"/>
            <w:color w:val="0000FF"/>
            <w:sz w:val="20"/>
            <w:szCs w:val="20"/>
            <w:u w:val="single"/>
            <w:lang w:eastAsia="de-AT"/>
          </w:rPr>
          <w:t>https://www.derstandard.at/story/3000000240060/</w:t>
        </w:r>
        <w:r w:rsidR="00145117" w:rsidRPr="00145117">
          <w:rPr>
            <w:rFonts w:ascii="Calibri" w:eastAsia="Times New Roman" w:hAnsi="Calibri" w:cs="Times New Roman"/>
            <w:color w:val="0000FF"/>
            <w:sz w:val="20"/>
            <w:szCs w:val="20"/>
            <w:lang w:eastAsia="de-AT"/>
          </w:rPr>
          <w:t>russland-indien-und-co-wollen-eine-multipolare-welt-aber-was</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20"/>
            <w:szCs w:val="20"/>
            <w:lang w:eastAsia="de-AT"/>
          </w:rPr>
          <w:t>meinen-sie-damit</w:t>
        </w:r>
      </w:hyperlink>
    </w:p>
    <w:p w:rsidR="00145117" w:rsidRPr="00145117" w:rsidRDefault="00145117" w:rsidP="00145117">
      <w:pP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54" w:history="1">
        <w:r w:rsidR="00145117" w:rsidRPr="00145117">
          <w:rPr>
            <w:rFonts w:ascii="Calibri" w:eastAsia="Times New Roman" w:hAnsi="Calibri" w:cs="Times New Roman"/>
            <w:color w:val="0000FF"/>
            <w:sz w:val="20"/>
            <w:szCs w:val="20"/>
            <w:u w:val="single"/>
            <w:lang w:eastAsia="de-AT"/>
          </w:rPr>
          <w:t>https://www.n-tv.de/politik/</w:t>
        </w:r>
        <w:r w:rsidR="00145117" w:rsidRPr="00145117">
          <w:rPr>
            <w:rFonts w:ascii="Calibri" w:eastAsia="Times New Roman" w:hAnsi="Calibri" w:cs="Times New Roman"/>
            <w:i/>
            <w:color w:val="000000"/>
            <w:sz w:val="20"/>
            <w:szCs w:val="20"/>
            <w:lang w:eastAsia="de-AT"/>
          </w:rPr>
          <w:t>Oberst-Markus-Reisner-im-Interview</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20"/>
            <w:szCs w:val="20"/>
            <w:lang w:eastAsia="de-AT"/>
          </w:rPr>
          <w:t>zu-Nordkorea-und-Ukraine</w:t>
        </w:r>
        <w:r w:rsidR="00145117" w:rsidRPr="00145117">
          <w:rPr>
            <w:rFonts w:ascii="Calibri" w:eastAsia="Times New Roman" w:hAnsi="Calibri" w:cs="Times New Roman"/>
            <w:color w:val="0000FF"/>
            <w:sz w:val="20"/>
            <w:szCs w:val="20"/>
            <w:u w:val="single"/>
            <w:lang w:eastAsia="de-AT"/>
          </w:rPr>
          <w:t>-Moldau-und-dem-</w:t>
        </w:r>
        <w:r w:rsidR="00145117" w:rsidRPr="00145117">
          <w:rPr>
            <w:rFonts w:ascii="Calibri" w:eastAsia="Times New Roman" w:hAnsi="Calibri" w:cs="Times New Roman"/>
            <w:color w:val="0000FF"/>
            <w:sz w:val="20"/>
            <w:szCs w:val="20"/>
            <w:lang w:eastAsia="de-AT"/>
          </w:rPr>
          <w:t>aktuellen-Frontverlauf</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16"/>
            <w:szCs w:val="20"/>
            <w:u w:val="single"/>
            <w:lang w:eastAsia="de-AT"/>
          </w:rPr>
          <w:t>article25305036.htm</w:t>
        </w:r>
        <w:r w:rsidR="00145117" w:rsidRPr="00145117">
          <w:rPr>
            <w:rFonts w:ascii="Calibri" w:eastAsia="Times New Roman" w:hAnsi="Calibri" w:cs="Times New Roman"/>
            <w:color w:val="0000FF"/>
            <w:sz w:val="20"/>
            <w:szCs w:val="20"/>
            <w:u w:val="single"/>
            <w:lang w:eastAsia="de-AT"/>
          </w:rPr>
          <w:t>l</w:t>
        </w:r>
      </w:hyperlink>
      <w:r w:rsidR="00145117" w:rsidRPr="00145117">
        <w:rPr>
          <w:rFonts w:ascii="Calibri" w:eastAsia="Times New Roman" w:hAnsi="Calibri" w:cs="Times New Roman"/>
          <w:sz w:val="20"/>
          <w:szCs w:val="20"/>
          <w:lang w:eastAsia="de-AT"/>
        </w:rPr>
        <w:t xml:space="preserve">   Wenn Nordkorea tatsächlich Soldaten entsendet, die in der Ukraine Seite an Seite mit den Russen kämpfen, wäre das aus meiner Sicht ganz klar eine nordkoreanische Kriegsbeteiligung. Kämen diese in der Ukraine zum Einsatz, könnte man dem Westen ein Argument geben, das Gleiche zu tun. Also eigene Truppen in die Ukraine zu entsenden. .. Russland bleibt der Aggressor. Es kann damit von vornherein kein Recht auf Selbstverteidigung gegen die Ukraine und deren Unterstützer geltend machen…</w:t>
      </w:r>
      <w:proofErr w:type="gramStart"/>
      <w:r w:rsidR="00145117" w:rsidRPr="00145117">
        <w:rPr>
          <w:rFonts w:ascii="Calibri" w:eastAsia="Times New Roman" w:hAnsi="Calibri" w:cs="Times New Roman"/>
          <w:sz w:val="20"/>
          <w:szCs w:val="20"/>
          <w:lang w:eastAsia="de-AT"/>
        </w:rPr>
        <w:t>..</w:t>
      </w:r>
      <w:proofErr w:type="gramEnd"/>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b/>
          <w:bCs/>
          <w:sz w:val="20"/>
          <w:szCs w:val="20"/>
          <w:shd w:val="clear" w:color="auto" w:fill="F2F2F2"/>
          <w:lang w:eastAsia="de-AT"/>
        </w:rPr>
        <w:t xml:space="preserve">Wo stehen wir? </w:t>
      </w:r>
      <w:r w:rsidR="00145117" w:rsidRPr="00145117">
        <w:rPr>
          <w:rFonts w:ascii="Calibri" w:eastAsia="Times New Roman" w:hAnsi="Calibri" w:cs="Times New Roman"/>
          <w:sz w:val="20"/>
          <w:szCs w:val="20"/>
          <w:shd w:val="clear" w:color="auto" w:fill="F2F2F2"/>
          <w:lang w:eastAsia="de-AT"/>
        </w:rPr>
        <w:t>Ich denke zuerst an die Reise von Präsident Selenksyj durch Europa. Es gibt weiter Willensbekundungen, Waffen und Ausrüstung zu liefern. Aber bei den entscheidenden Fragen wie der Lieferung weitreichender Waffensysteme steht man offensichtlich auf der Bremse. Aus den USA ist zu hören, die Ukraine solle sich realistische Ziele setzen. Ganz offen sagt das niemand. Aber Selenskyj muss feststellen, dass auch Europa einen realistischen Plan erwartet. Und das ist nicht der Siegesplan, den er vorgestellt hat</w:t>
      </w:r>
      <w:r w:rsidR="00145117" w:rsidRPr="00145117">
        <w:rPr>
          <w:rFonts w:ascii="Calibri" w:eastAsia="Times New Roman" w:hAnsi="Calibri" w:cs="Times New Roman"/>
          <w:sz w:val="20"/>
          <w:szCs w:val="20"/>
          <w:lang w:eastAsia="de-AT"/>
        </w:rPr>
        <w:t>. … Entlang der gesamten Frontlinie greifen die russischen Truppen intensiv an. Im Schnitt fallen jede Woche ein bis zwei Dörfer an die Russen. Das mag sich nicht nach viel anhören. Aber am Ende wird derjenige erfolgreich sein, der die größeren Ressourcen hat. Im Donbass, südlich von Kupjansk, haben die Russen nach dem Durchbruch bei Pishchane den Fluss Oskil erreicht. In diesem Raum sind die ukrainischen Kräfte somit geteilt. Weiter südlich bei Pokrowsk bilden die Russen zwei neue Kessel. Dort marschieren sie langsam vor, ebenso weiter südlich bei Saporischschja. Bei Charkiw ist es hingegen relativ ruhig</w:t>
      </w: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55" w:history="1">
        <w:r w:rsidR="00145117" w:rsidRPr="00145117">
          <w:rPr>
            <w:rFonts w:ascii="Calibri" w:eastAsia="Times New Roman" w:hAnsi="Calibri" w:cs="Times New Roman"/>
            <w:color w:val="0000FF"/>
            <w:sz w:val="20"/>
            <w:szCs w:val="20"/>
            <w:u w:val="single"/>
            <w:lang w:eastAsia="de-AT"/>
          </w:rPr>
          <w:t>https://www.welt.de/politik/ausland/article254051426/Ukraine-Krieg-</w:t>
        </w:r>
        <w:r w:rsidR="00145117" w:rsidRPr="00145117">
          <w:rPr>
            <w:rFonts w:ascii="Calibri" w:eastAsia="Times New Roman" w:hAnsi="Calibri" w:cs="Times New Roman"/>
            <w:color w:val="0000FF"/>
            <w:sz w:val="20"/>
            <w:szCs w:val="20"/>
            <w:lang w:eastAsia="de-AT"/>
          </w:rPr>
          <w:t>Im-Gleitbomben-Hagel-nach-der-Kursk-Offensive.</w:t>
        </w:r>
        <w:r w:rsidR="00145117" w:rsidRPr="00145117">
          <w:rPr>
            <w:rFonts w:ascii="Calibri" w:eastAsia="Times New Roman" w:hAnsi="Calibri" w:cs="Times New Roman"/>
            <w:color w:val="0000FF"/>
            <w:sz w:val="20"/>
            <w:szCs w:val="20"/>
            <w:u w:val="single"/>
            <w:lang w:eastAsia="de-AT"/>
          </w:rPr>
          <w:t>html</w:t>
        </w:r>
      </w:hyperlink>
    </w:p>
    <w:p w:rsidR="00145117" w:rsidRPr="00145117" w:rsidRDefault="00145117" w:rsidP="0014511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56" w:history="1">
        <w:r w:rsidR="00145117" w:rsidRPr="00145117">
          <w:rPr>
            <w:rFonts w:ascii="Calibri" w:eastAsia="Times New Roman" w:hAnsi="Calibri" w:cs="Times New Roman"/>
            <w:color w:val="0000FF"/>
            <w:sz w:val="20"/>
            <w:szCs w:val="20"/>
            <w:u w:val="single"/>
            <w:lang w:eastAsia="de-AT"/>
          </w:rPr>
          <w:t>https://www.fr.de/politik/toedliche-einbussen-russlands-</w:t>
        </w:r>
        <w:r w:rsidR="00145117" w:rsidRPr="00145117">
          <w:rPr>
            <w:rFonts w:ascii="Calibri" w:eastAsia="Times New Roman" w:hAnsi="Calibri" w:cs="Times New Roman"/>
            <w:color w:val="000000"/>
            <w:sz w:val="20"/>
            <w:szCs w:val="20"/>
            <w:lang w:eastAsia="de-AT"/>
          </w:rPr>
          <w:t>weshalb-putins-truppen-fallen</w:t>
        </w:r>
        <w:r w:rsidR="00145117" w:rsidRPr="00145117">
          <w:rPr>
            <w:rFonts w:ascii="Calibri" w:eastAsia="Times New Roman" w:hAnsi="Calibri" w:cs="Times New Roman"/>
            <w:color w:val="0000FF"/>
            <w:sz w:val="16"/>
            <w:szCs w:val="20"/>
            <w:u w:val="single"/>
            <w:lang w:eastAsia="de-AT"/>
          </w:rPr>
          <w:t>-93364446.html</w:t>
        </w:r>
      </w:hyperlink>
      <w:r w:rsidR="00145117" w:rsidRPr="00145117">
        <w:rPr>
          <w:rFonts w:ascii="Calibri" w:eastAsia="Times New Roman" w:hAnsi="Calibri" w:cs="Times New Roman"/>
          <w:sz w:val="20"/>
          <w:szCs w:val="20"/>
          <w:lang w:eastAsia="de-AT"/>
        </w:rPr>
        <w:t xml:space="preserve">  Eine kürzlich durchgeführte Untersuchung von Militärärzten hat nun die Hauptursachen für den Tod russischer Soldaten in modernen Konflikten aufgedeckt. Laut dieser Studie ist fast </w:t>
      </w:r>
      <w:hyperlink r:id="rId4757" w:history="1">
        <w:r w:rsidR="00145117" w:rsidRPr="00145117">
          <w:rPr>
            <w:rFonts w:ascii="Calibri" w:eastAsia="Times New Roman" w:hAnsi="Calibri" w:cs="Times New Roman"/>
            <w:color w:val="0000FF"/>
            <w:sz w:val="20"/>
            <w:szCs w:val="20"/>
            <w:u w:val="single"/>
            <w:lang w:eastAsia="de-AT"/>
          </w:rPr>
          <w:t>drei Viertel der russischen Soldaten aus demselben Grund gestorben</w:t>
        </w:r>
      </w:hyperlink>
      <w:r w:rsidR="00145117" w:rsidRPr="00145117">
        <w:rPr>
          <w:rFonts w:ascii="Calibri" w:eastAsia="Times New Roman" w:hAnsi="Calibri" w:cs="Times New Roman"/>
          <w:sz w:val="20"/>
          <w:szCs w:val="20"/>
          <w:lang w:eastAsia="de-AT"/>
        </w:rPr>
        <w:t xml:space="preserve">. Die Studie kam zu dem Ergebnis, dass 74,5 Prozent der Todesfälle auf Explosionen zurückzuführen waren, wie die unabhängige russische Nachrichtenagentur </w:t>
      </w:r>
      <w:r w:rsidR="00145117" w:rsidRPr="00145117">
        <w:rPr>
          <w:rFonts w:ascii="Calibri" w:eastAsia="Times New Roman" w:hAnsi="Calibri" w:cs="Times New Roman"/>
          <w:i/>
          <w:iCs/>
          <w:sz w:val="20"/>
          <w:szCs w:val="20"/>
          <w:lang w:eastAsia="de-AT"/>
        </w:rPr>
        <w:t>Vyorstka</w:t>
      </w:r>
      <w:r w:rsidR="00145117" w:rsidRPr="00145117">
        <w:rPr>
          <w:rFonts w:ascii="Calibri" w:eastAsia="Times New Roman" w:hAnsi="Calibri" w:cs="Times New Roman"/>
          <w:sz w:val="20"/>
          <w:szCs w:val="20"/>
          <w:lang w:eastAsia="de-AT"/>
        </w:rPr>
        <w:t xml:space="preserve"> berichtete.</w:t>
      </w:r>
    </w:p>
    <w:p w:rsidR="00145117" w:rsidRPr="00145117" w:rsidRDefault="00145117" w:rsidP="00145117">
      <w:pPr>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58" w:history="1">
        <w:r w:rsidR="00145117" w:rsidRPr="00145117">
          <w:rPr>
            <w:rFonts w:ascii="Calibri" w:eastAsia="Times New Roman" w:hAnsi="Calibri" w:cs="Times New Roman"/>
            <w:color w:val="0000FF"/>
            <w:sz w:val="20"/>
            <w:szCs w:val="20"/>
            <w:u w:val="single"/>
            <w:lang w:eastAsia="de-AT"/>
          </w:rPr>
          <w:t>https://www.criticalthreats.org/analysis/russian-offensive-campaign-assessment-october-19-2024</w:t>
        </w:r>
      </w:hyperlink>
      <w:r w:rsidR="00145117" w:rsidRPr="00145117">
        <w:rPr>
          <w:rFonts w:ascii="Calibri" w:eastAsia="Times New Roman" w:hAnsi="Calibri" w:cs="Times New Roman"/>
          <w:sz w:val="20"/>
          <w:szCs w:val="20"/>
          <w:lang w:eastAsia="de-AT"/>
        </w:rPr>
        <w:t xml:space="preserve"> &gt;&gt; </w:t>
      </w:r>
      <w:r w:rsidR="00145117" w:rsidRPr="00145117">
        <w:rPr>
          <w:rFonts w:ascii="Calibri" w:eastAsia="Times New Roman" w:hAnsi="Calibri" w:cs="Times New Roman"/>
          <w:b/>
          <w:i/>
          <w:sz w:val="20"/>
          <w:szCs w:val="20"/>
          <w:lang w:eastAsia="de-AT"/>
        </w:rPr>
        <w:t>aktuell mit großmasstäbigen KARTEN der Frontabschnitte</w:t>
      </w:r>
      <w:r w:rsidR="00145117" w:rsidRPr="00145117">
        <w:rPr>
          <w:rFonts w:ascii="Calibri" w:eastAsia="Times New Roman" w:hAnsi="Calibri" w:cs="Times New Roman"/>
          <w:sz w:val="20"/>
          <w:szCs w:val="20"/>
          <w:lang w:eastAsia="de-AT"/>
        </w:rPr>
        <w:t xml:space="preserve"> &gt;&gt;</w:t>
      </w: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59" w:history="1">
        <w:r w:rsidR="00145117" w:rsidRPr="00145117">
          <w:rPr>
            <w:rFonts w:ascii="Calibri" w:eastAsia="Times New Roman" w:hAnsi="Calibri" w:cs="Times New Roman"/>
            <w:color w:val="0000FF"/>
            <w:sz w:val="20"/>
            <w:szCs w:val="20"/>
            <w:u w:val="single"/>
            <w:lang w:eastAsia="de-AT"/>
          </w:rPr>
          <w:t>https://taz.de/Krieg-in-der-Ukraine/!6043708/</w:t>
        </w:r>
      </w:hyperlink>
      <w:r w:rsidR="00145117" w:rsidRPr="00145117">
        <w:rPr>
          <w:rFonts w:ascii="Calibri" w:eastAsia="Times New Roman" w:hAnsi="Calibri" w:cs="Times New Roman"/>
          <w:sz w:val="20"/>
          <w:szCs w:val="20"/>
          <w:lang w:eastAsia="de-AT"/>
        </w:rPr>
        <w:t xml:space="preserve">   Rund ein Dutzend Regionen in der Ukraine melden Luftalarm. Es handelt sich um Angriffe von Drohnen, Gleitbomben und Marschflugkörpern. Auch Kyjiw ist betroffen.</w:t>
      </w: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60" w:history="1">
        <w:r w:rsidR="00145117" w:rsidRPr="00145117">
          <w:rPr>
            <w:rFonts w:ascii="Calibri" w:eastAsia="Times New Roman" w:hAnsi="Calibri" w:cs="Times New Roman"/>
            <w:color w:val="0000FF"/>
            <w:sz w:val="20"/>
            <w:szCs w:val="20"/>
            <w:u w:val="single"/>
            <w:lang w:eastAsia="de-AT"/>
          </w:rPr>
          <w:t>https://www.n-tv.de/politik/</w:t>
        </w:r>
        <w:r w:rsidR="00145117" w:rsidRPr="00145117">
          <w:rPr>
            <w:rFonts w:ascii="Calibri" w:eastAsia="Times New Roman" w:hAnsi="Calibri" w:cs="Times New Roman"/>
            <w:b/>
            <w:color w:val="0000FF"/>
            <w:sz w:val="20"/>
            <w:szCs w:val="20"/>
            <w:lang w:eastAsia="de-AT"/>
          </w:rPr>
          <w:t>Der-Ukraine-drohen-Wochen-ohne-Wasser-und-Strom-</w:t>
        </w:r>
        <w:r w:rsidR="00145117" w:rsidRPr="00145117">
          <w:rPr>
            <w:rFonts w:ascii="Calibri" w:eastAsia="Times New Roman" w:hAnsi="Calibri" w:cs="Times New Roman"/>
            <w:color w:val="0000FF"/>
            <w:sz w:val="16"/>
            <w:szCs w:val="20"/>
            <w:u w:val="single"/>
            <w:lang w:eastAsia="de-AT"/>
          </w:rPr>
          <w:t>article25300794.html</w:t>
        </w:r>
      </w:hyperlink>
      <w:r w:rsidR="00145117" w:rsidRPr="00145117">
        <w:rPr>
          <w:rFonts w:ascii="Calibri" w:eastAsia="Times New Roman" w:hAnsi="Calibri" w:cs="Times New Roman"/>
          <w:sz w:val="20"/>
          <w:szCs w:val="20"/>
          <w:lang w:eastAsia="de-AT"/>
        </w:rPr>
        <w:t xml:space="preserve"> Es ist Ende März, die Ukraine hat den Winter 2024 gerade überstanden, da beginnt die russische Armee bereits mit einer zweiten, großangelegten Angriffswelle gegen die kritische Energieinfrastruktur im Land. Massive Stromausfälle fordern die Bevölkerung nicht erst mit Beginn des nächsten Winters heraus,… Russland setzt im langen Zermürbungskrieg gegen die Ukraine ganz prominent auf die Erschöpfung der Bevölkerung. Dass man plötzlich auf den Beschuss der Energieinfrastruktur verzichtet, ist unwahrscheinlich bis ausgeschlossen.</w:t>
      </w:r>
    </w:p>
    <w:p w:rsidR="00145117" w:rsidRPr="00145117" w:rsidRDefault="00145117" w:rsidP="0014511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61" w:history="1">
        <w:r w:rsidR="00145117" w:rsidRPr="00145117">
          <w:rPr>
            <w:rFonts w:ascii="Calibri" w:eastAsia="Times New Roman" w:hAnsi="Calibri" w:cs="Times New Roman"/>
            <w:color w:val="0000FF"/>
            <w:sz w:val="20"/>
            <w:szCs w:val="20"/>
            <w:u w:val="single"/>
            <w:lang w:eastAsia="de-AT"/>
          </w:rPr>
          <w:t>https://www.srf.ch/news/schweiz/massnahmen-gegen-moskau-</w:t>
        </w:r>
        <w:r w:rsidR="00145117" w:rsidRPr="00145117">
          <w:rPr>
            <w:rFonts w:ascii="Calibri" w:eastAsia="Times New Roman" w:hAnsi="Calibri" w:cs="Times New Roman"/>
            <w:b/>
            <w:color w:val="0000FF"/>
            <w:sz w:val="20"/>
            <w:szCs w:val="20"/>
            <w:lang w:eastAsia="de-AT"/>
          </w:rPr>
          <w:t>schweiz-uebernimmt-nicht-alle-russland-sanktionen-der-eu</w:t>
        </w:r>
      </w:hyperlink>
      <w:r w:rsidR="00145117" w:rsidRPr="00145117">
        <w:rPr>
          <w:rFonts w:ascii="Calibri" w:eastAsia="Times New Roman" w:hAnsi="Calibri" w:cs="Times New Roman"/>
          <w:sz w:val="20"/>
          <w:szCs w:val="20"/>
          <w:lang w:eastAsia="de-AT"/>
        </w:rPr>
        <w:t xml:space="preserve"> </w:t>
      </w: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62" w:history="1">
        <w:r w:rsidR="00145117" w:rsidRPr="00145117">
          <w:rPr>
            <w:rFonts w:ascii="Calibri" w:eastAsia="Times New Roman" w:hAnsi="Calibri" w:cs="Times New Roman"/>
            <w:color w:val="0000FF"/>
            <w:sz w:val="20"/>
            <w:szCs w:val="20"/>
            <w:u w:val="single"/>
            <w:lang w:eastAsia="de-AT"/>
          </w:rPr>
          <w:t>https://www.n-tv.de/politik/</w:t>
        </w:r>
        <w:r w:rsidR="00145117" w:rsidRPr="00145117">
          <w:rPr>
            <w:rFonts w:ascii="Calibri" w:eastAsia="Times New Roman" w:hAnsi="Calibri" w:cs="Times New Roman"/>
            <w:b/>
            <w:color w:val="0000FF"/>
            <w:sz w:val="20"/>
            <w:szCs w:val="20"/>
            <w:lang w:eastAsia="de-AT"/>
          </w:rPr>
          <w:t>Rumaenischer-Luftraum</w:t>
        </w:r>
        <w:r w:rsidR="00145117" w:rsidRPr="00145117">
          <w:rPr>
            <w:rFonts w:ascii="Calibri" w:eastAsia="Times New Roman" w:hAnsi="Calibri" w:cs="Times New Roman"/>
            <w:color w:val="0000FF"/>
            <w:sz w:val="20"/>
            <w:szCs w:val="20"/>
            <w:lang w:eastAsia="de-AT"/>
          </w:rPr>
          <w:t>-erneut-durch-Flugobjekt-verletzt</w:t>
        </w:r>
        <w:r w:rsidR="00145117" w:rsidRPr="00145117">
          <w:rPr>
            <w:rFonts w:ascii="Calibri" w:eastAsia="Times New Roman" w:hAnsi="Calibri" w:cs="Times New Roman"/>
            <w:color w:val="0000FF"/>
            <w:sz w:val="16"/>
            <w:szCs w:val="20"/>
            <w:u w:val="single"/>
            <w:lang w:eastAsia="de-AT"/>
          </w:rPr>
          <w:t>-article25301706.html</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bCs/>
          <w:sz w:val="20"/>
          <w:szCs w:val="20"/>
          <w:lang w:eastAsia="de-AT"/>
        </w:rPr>
        <w:t>Zum zweiten Mal binnen zwei Tagen erfasst ein Radarsystem ein verdächtiges Flugobjekt über Rumänien. Dieses dringt einige Kilometer weit in den rumänischen Luftraum ein. Vier Kampfjets der NATO müssen aufsteigen</w:t>
      </w:r>
    </w:p>
    <w:p w:rsidR="00145117" w:rsidRPr="00145117" w:rsidRDefault="00461877" w:rsidP="00727CCB">
      <w:pPr>
        <w:numPr>
          <w:ilvl w:val="0"/>
          <w:numId w:val="76"/>
        </w:numPr>
        <w:shd w:val="clear" w:color="auto" w:fill="FFFFFF"/>
        <w:spacing w:after="0" w:line="240" w:lineRule="auto"/>
        <w:ind w:left="0"/>
        <w:rPr>
          <w:rFonts w:ascii="Calibri" w:eastAsia="Times New Roman" w:hAnsi="Calibri" w:cs="Times New Roman"/>
          <w:bCs/>
          <w:sz w:val="20"/>
          <w:szCs w:val="20"/>
          <w:lang w:eastAsia="de-AT"/>
        </w:rPr>
      </w:pPr>
      <w:hyperlink r:id="rId4763" w:history="1">
        <w:r w:rsidR="00145117" w:rsidRPr="00145117">
          <w:rPr>
            <w:rFonts w:ascii="Calibri" w:eastAsia="Times New Roman" w:hAnsi="Calibri" w:cs="Times New Roman"/>
            <w:color w:val="0000FF"/>
            <w:sz w:val="20"/>
            <w:szCs w:val="20"/>
            <w:u w:val="single"/>
            <w:lang w:eastAsia="de-AT"/>
          </w:rPr>
          <w:t>https://www.tagesschau.de/ausland/europa</w:t>
        </w:r>
        <w:r w:rsidR="00145117" w:rsidRPr="00145117">
          <w:rPr>
            <w:rFonts w:ascii="Calibri" w:eastAsia="Times New Roman" w:hAnsi="Calibri" w:cs="Times New Roman"/>
            <w:b/>
            <w:color w:val="0000FF"/>
            <w:sz w:val="20"/>
            <w:szCs w:val="20"/>
            <w:lang w:eastAsia="de-AT"/>
          </w:rPr>
          <w:t>/</w:t>
        </w:r>
        <w:r w:rsidR="00145117" w:rsidRPr="00145117">
          <w:rPr>
            <w:rFonts w:ascii="Calibri" w:eastAsia="Times New Roman" w:hAnsi="Calibri" w:cs="Times New Roman"/>
            <w:b/>
            <w:color w:val="000000"/>
            <w:sz w:val="20"/>
            <w:szCs w:val="20"/>
            <w:lang w:eastAsia="de-AT"/>
          </w:rPr>
          <w:t>russland-sabotage</w:t>
        </w:r>
        <w:r w:rsidR="00145117" w:rsidRPr="00145117">
          <w:rPr>
            <w:rFonts w:ascii="Calibri" w:eastAsia="Times New Roman" w:hAnsi="Calibri" w:cs="Times New Roman"/>
            <w:b/>
            <w:color w:val="0000FF"/>
            <w:sz w:val="20"/>
            <w:szCs w:val="20"/>
            <w:lang w:eastAsia="de-AT"/>
          </w:rPr>
          <w:t>-</w:t>
        </w:r>
        <w:r w:rsidR="00145117" w:rsidRPr="00145117">
          <w:rPr>
            <w:rFonts w:ascii="Calibri" w:eastAsia="Times New Roman" w:hAnsi="Calibri" w:cs="Times New Roman"/>
            <w:color w:val="0000FF"/>
            <w:sz w:val="20"/>
            <w:szCs w:val="20"/>
            <w:u w:val="single"/>
            <w:lang w:eastAsia="de-AT"/>
          </w:rPr>
          <w:t>102.html</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bCs/>
          <w:sz w:val="20"/>
          <w:szCs w:val="20"/>
          <w:shd w:val="clear" w:color="auto" w:fill="F2F2F2"/>
          <w:lang w:eastAsia="de-AT"/>
        </w:rPr>
        <w:t xml:space="preserve">Russland greift Europas Staaten permanent mit hybriden Mitteln an, </w:t>
      </w:r>
      <w:r w:rsidR="00145117" w:rsidRPr="00145117">
        <w:rPr>
          <w:rFonts w:ascii="Calibri" w:eastAsia="Times New Roman" w:hAnsi="Calibri" w:cs="Times New Roman"/>
          <w:bCs/>
          <w:sz w:val="20"/>
          <w:szCs w:val="20"/>
          <w:lang w:eastAsia="de-AT"/>
        </w:rPr>
        <w:t>erklärt Sönke Marahrens, Experte für hybride Kriegsführung. Parallel plane der Kreml, diese Vorbereitungen zur Destabilisierung des Westens auch militärisch "abschließen" zu können.</w:t>
      </w: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64" w:history="1">
        <w:r w:rsidR="00145117" w:rsidRPr="00145117">
          <w:rPr>
            <w:rFonts w:ascii="Calibri" w:eastAsia="Times New Roman" w:hAnsi="Calibri" w:cs="Times New Roman"/>
            <w:color w:val="0000FF"/>
            <w:sz w:val="20"/>
            <w:szCs w:val="20"/>
            <w:u w:val="single"/>
            <w:lang w:eastAsia="de-AT"/>
          </w:rPr>
          <w:t>https://www.srf.ch/news/international/gefaehrliche-</w:t>
        </w:r>
        <w:r w:rsidR="00145117" w:rsidRPr="00145117">
          <w:rPr>
            <w:rFonts w:ascii="Calibri" w:eastAsia="Times New Roman" w:hAnsi="Calibri" w:cs="Times New Roman"/>
            <w:color w:val="0000FF"/>
            <w:sz w:val="20"/>
            <w:szCs w:val="20"/>
            <w:lang w:eastAsia="de-AT"/>
          </w:rPr>
          <w:t>manipulationen-desinformation-mit-deepfakes-zeigen-was-gar-nicht-ist</w:t>
        </w:r>
      </w:hyperlink>
    </w:p>
    <w:p w:rsidR="00145117" w:rsidRPr="00145117" w:rsidRDefault="00145117" w:rsidP="0014511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65" w:history="1">
        <w:r w:rsidR="00145117" w:rsidRPr="00145117">
          <w:rPr>
            <w:rFonts w:ascii="Calibri" w:eastAsia="Times New Roman" w:hAnsi="Calibri" w:cs="Times New Roman"/>
            <w:color w:val="0000FF"/>
            <w:sz w:val="20"/>
            <w:szCs w:val="20"/>
            <w:u w:val="single"/>
            <w:lang w:eastAsia="de-AT"/>
          </w:rPr>
          <w:t>https://www.fr.de/politik/verheerender-atacms-angriff-putins-soldaten-trainingsplatz-ukraine-kreig-front-soldaten-raketenhagel-93362206.html</w:t>
        </w:r>
      </w:hyperlink>
      <w:r w:rsidR="00145117" w:rsidRPr="00145117">
        <w:rPr>
          <w:rFonts w:ascii="Calibri" w:eastAsia="Times New Roman" w:hAnsi="Calibri" w:cs="Times New Roman"/>
          <w:sz w:val="20"/>
          <w:szCs w:val="20"/>
          <w:lang w:eastAsia="de-AT"/>
        </w:rPr>
        <w:t xml:space="preserve">  Herber Schlag gegen Putins Truppen im Ukraine-Krieg? Eine ATACMS-Attacke soll auf einem russischen Trainingsgelände hinter der Front eingeschlagen sein.</w:t>
      </w: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66" w:history="1">
        <w:r w:rsidR="00145117" w:rsidRPr="00145117">
          <w:rPr>
            <w:rFonts w:ascii="Calibri" w:eastAsia="Times New Roman" w:hAnsi="Calibri" w:cs="Times New Roman"/>
            <w:color w:val="0000FF"/>
            <w:sz w:val="20"/>
            <w:szCs w:val="20"/>
            <w:u w:val="single"/>
            <w:lang w:eastAsia="de-AT"/>
          </w:rPr>
          <w:t>https://www.diepresse.com/18981779/</w:t>
        </w:r>
        <w:r w:rsidR="00145117" w:rsidRPr="00145117">
          <w:rPr>
            <w:rFonts w:ascii="Calibri" w:eastAsia="Times New Roman" w:hAnsi="Calibri" w:cs="Times New Roman"/>
            <w:color w:val="000000"/>
            <w:sz w:val="20"/>
            <w:szCs w:val="20"/>
            <w:lang w:eastAsia="de-AT"/>
          </w:rPr>
          <w:t>russische-drohne</w:t>
        </w:r>
        <w:r w:rsidR="00145117" w:rsidRPr="00145117">
          <w:rPr>
            <w:rFonts w:ascii="Calibri" w:eastAsia="Times New Roman" w:hAnsi="Calibri" w:cs="Times New Roman"/>
            <w:color w:val="0000FF"/>
            <w:sz w:val="20"/>
            <w:szCs w:val="20"/>
            <w:lang w:eastAsia="de-AT"/>
          </w:rPr>
          <w:t>-ausser-kontrolle-luftalarm-in-</w:t>
        </w:r>
        <w:r w:rsidR="00145117" w:rsidRPr="00145117">
          <w:rPr>
            <w:rFonts w:ascii="Calibri" w:eastAsia="Times New Roman" w:hAnsi="Calibri" w:cs="Times New Roman"/>
            <w:color w:val="000000"/>
            <w:sz w:val="20"/>
            <w:szCs w:val="20"/>
            <w:lang w:eastAsia="de-AT"/>
          </w:rPr>
          <w:t>rumaenien</w:t>
        </w:r>
      </w:hyperlink>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67" w:history="1">
        <w:r w:rsidR="00145117" w:rsidRPr="00145117">
          <w:rPr>
            <w:rFonts w:ascii="Calibri" w:eastAsia="Times New Roman" w:hAnsi="Calibri" w:cs="Times New Roman"/>
            <w:color w:val="0000FF"/>
            <w:sz w:val="20"/>
            <w:szCs w:val="20"/>
            <w:u w:val="single"/>
            <w:lang w:eastAsia="de-AT"/>
          </w:rPr>
          <w:t>https://www.diepresse.com/18980965/s</w:t>
        </w:r>
        <w:r w:rsidR="00145117" w:rsidRPr="00145117">
          <w:rPr>
            <w:rFonts w:ascii="Calibri" w:eastAsia="Times New Roman" w:hAnsi="Calibri" w:cs="Times New Roman"/>
            <w:color w:val="0000FF"/>
            <w:sz w:val="20"/>
            <w:szCs w:val="20"/>
            <w:lang w:eastAsia="de-AT"/>
          </w:rPr>
          <w:t>uedkorea-bestaetigt-12000-nordkoreaner-kaempfen-fuer-russland-in-der-ukraine</w:t>
        </w:r>
      </w:hyperlink>
      <w:r w:rsidR="00145117" w:rsidRPr="00145117">
        <w:rPr>
          <w:rFonts w:ascii="Calibri" w:eastAsia="Times New Roman" w:hAnsi="Calibri" w:cs="Times New Roman"/>
          <w:sz w:val="20"/>
          <w:szCs w:val="20"/>
          <w:lang w:eastAsia="de-AT"/>
        </w:rPr>
        <w:t xml:space="preserve"> Die </w:t>
      </w:r>
      <w:r w:rsidR="00145117" w:rsidRPr="00145117">
        <w:rPr>
          <w:rFonts w:ascii="Calibri" w:eastAsia="Times New Roman" w:hAnsi="Calibri" w:cs="Times New Roman"/>
          <w:sz w:val="20"/>
          <w:szCs w:val="20"/>
          <w:shd w:val="clear" w:color="auto" w:fill="F2F2F2"/>
          <w:lang w:eastAsia="de-AT"/>
        </w:rPr>
        <w:t>Entsendung nordkoreanischer Truppen in die Ukraine</w:t>
      </w:r>
      <w:r w:rsidR="00145117" w:rsidRPr="00145117">
        <w:rPr>
          <w:rFonts w:ascii="Calibri" w:eastAsia="Times New Roman" w:hAnsi="Calibri" w:cs="Times New Roman"/>
          <w:sz w:val="20"/>
          <w:szCs w:val="20"/>
          <w:lang w:eastAsia="de-AT"/>
        </w:rPr>
        <w:t xml:space="preserve"> sei eine „Sicherheitsbedrohung für die internationale Gemeinschaft“, sagt der südkoreanische Präsident. Pjöngjang liefert bereits Waffen und Munition an Russland… Der südkoreanische Geheimdienst berichtete, KI-gesteuerte Gesichtserkennungsprogramme seien eingesetzt worden, um die nach Russland entsandten nordkoreanischen Soldaten zu identifizieren. Sie hätten russische Uniformen und Waffen erhalten und seien mit gefälschten russischen Pässen ausgestattet worden</w:t>
      </w: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68" w:history="1">
        <w:r w:rsidR="00145117" w:rsidRPr="00145117">
          <w:rPr>
            <w:rFonts w:ascii="Calibri" w:eastAsia="Times New Roman" w:hAnsi="Calibri" w:cs="Times New Roman"/>
            <w:color w:val="0000FF"/>
            <w:sz w:val="20"/>
            <w:szCs w:val="20"/>
            <w:lang w:eastAsia="de-AT"/>
          </w:rPr>
          <w:t>https://www.faz.net/aktuell/politik/ukraine/</w:t>
        </w:r>
        <w:r w:rsidR="00145117" w:rsidRPr="00145117">
          <w:rPr>
            <w:rFonts w:ascii="Calibri" w:eastAsia="Times New Roman" w:hAnsi="Calibri" w:cs="Times New Roman"/>
            <w:color w:val="000000"/>
            <w:sz w:val="20"/>
            <w:szCs w:val="20"/>
            <w:lang w:eastAsia="de-AT"/>
          </w:rPr>
          <w:t>ukraine-liveticker</w:t>
        </w:r>
        <w:r w:rsidR="00145117" w:rsidRPr="00145117">
          <w:rPr>
            <w:rFonts w:ascii="Calibri" w:eastAsia="Times New Roman" w:hAnsi="Calibri" w:cs="Times New Roman"/>
            <w:color w:val="0000FF"/>
            <w:sz w:val="20"/>
            <w:szCs w:val="20"/>
            <w:lang w:eastAsia="de-AT"/>
          </w:rPr>
          <w:t>-kiew-russischer-angriff-mit-mehr-als-50-kampfdrohnen-</w:t>
        </w:r>
        <w:r w:rsidR="00145117" w:rsidRPr="00145117">
          <w:rPr>
            <w:rFonts w:ascii="Calibri" w:eastAsia="Times New Roman" w:hAnsi="Calibri" w:cs="Times New Roman"/>
            <w:color w:val="0000FF"/>
            <w:sz w:val="16"/>
            <w:szCs w:val="20"/>
            <w:lang w:eastAsia="de-AT"/>
          </w:rPr>
          <w:t>faz-19030454.html</w:t>
        </w:r>
      </w:hyperlink>
      <w:r w:rsidR="00145117" w:rsidRPr="00145117">
        <w:rPr>
          <w:rFonts w:ascii="Calibri" w:eastAsia="Times New Roman" w:hAnsi="Calibri" w:cs="Times New Roman"/>
          <w:sz w:val="20"/>
          <w:szCs w:val="20"/>
          <w:lang w:eastAsia="de-AT"/>
        </w:rPr>
        <w:t xml:space="preserve"> &gt;&gt;</w:t>
      </w: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69" w:history="1">
        <w:r w:rsidR="00145117" w:rsidRPr="00145117">
          <w:rPr>
            <w:rFonts w:ascii="Calibri" w:eastAsia="Times New Roman" w:hAnsi="Calibri" w:cs="Times New Roman"/>
            <w:color w:val="0000FF"/>
            <w:sz w:val="20"/>
            <w:szCs w:val="20"/>
            <w:u w:val="single"/>
            <w:lang w:eastAsia="de-AT"/>
          </w:rPr>
          <w:t>https://www.zeit.de/politik/ausland/2024-10/franz-stefan-gady-</w:t>
        </w:r>
        <w:r w:rsidR="00145117" w:rsidRPr="00145117">
          <w:rPr>
            <w:rFonts w:ascii="Calibri" w:eastAsia="Times New Roman" w:hAnsi="Calibri" w:cs="Times New Roman"/>
            <w:color w:val="0000FF"/>
            <w:sz w:val="20"/>
            <w:szCs w:val="20"/>
            <w:lang w:eastAsia="de-AT"/>
          </w:rPr>
          <w:t>ukraine-kursk-offensive-russland-donbass</w:t>
        </w:r>
      </w:hyperlink>
      <w:r w:rsidR="00145117" w:rsidRPr="00145117">
        <w:rPr>
          <w:rFonts w:ascii="Calibri" w:eastAsia="Times New Roman" w:hAnsi="Calibri" w:cs="Times New Roman"/>
          <w:sz w:val="20"/>
          <w:szCs w:val="20"/>
          <w:lang w:eastAsia="de-AT"/>
        </w:rPr>
        <w:t xml:space="preserve">  -  </w:t>
      </w:r>
      <w:r w:rsidR="00145117" w:rsidRPr="00145117">
        <w:rPr>
          <w:rFonts w:ascii="Calibri" w:eastAsia="Times New Roman" w:hAnsi="Calibri" w:cs="Times New Roman"/>
          <w:i/>
          <w:sz w:val="20"/>
          <w:szCs w:val="20"/>
          <w:lang w:eastAsia="de-AT"/>
        </w:rPr>
        <w:t>ANALYSE</w:t>
      </w:r>
      <w:r w:rsidR="00145117" w:rsidRPr="00145117">
        <w:rPr>
          <w:rFonts w:ascii="Calibri" w:eastAsia="Times New Roman" w:hAnsi="Calibri" w:cs="Times New Roman"/>
          <w:sz w:val="20"/>
          <w:szCs w:val="20"/>
          <w:lang w:eastAsia="de-AT"/>
        </w:rPr>
        <w:t xml:space="preserve"> ..."Ich würde nicht von einem Sieg sprechen" ….Eine Rückeroberung aller von Russland besetzen Gebiete dürfte für die Ukraine schwer zu erreichen sein, sagt Franz-Stefan Gady. Was das Land für eine Offensive braucht. </w:t>
      </w: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70" w:history="1">
        <w:r w:rsidR="00145117" w:rsidRPr="00145117">
          <w:rPr>
            <w:rFonts w:ascii="Calibri" w:eastAsia="Times New Roman" w:hAnsi="Calibri" w:cs="Times New Roman"/>
            <w:color w:val="0000FF"/>
            <w:sz w:val="20"/>
            <w:szCs w:val="20"/>
            <w:u w:val="single"/>
            <w:lang w:eastAsia="de-AT"/>
          </w:rPr>
          <w:t>https://www.zeit.de/politik/ausland/2024-10/eu-gipfel-wolodymyr-selenskyj-ukraine-krieg-siegesplan</w:t>
        </w:r>
      </w:hyperlink>
      <w:r w:rsidR="00145117" w:rsidRPr="00145117">
        <w:rPr>
          <w:rFonts w:ascii="Calibri" w:eastAsia="Times New Roman" w:hAnsi="Calibri" w:cs="Times New Roman"/>
          <w:sz w:val="20"/>
          <w:szCs w:val="20"/>
          <w:lang w:eastAsia="de-AT"/>
        </w:rPr>
        <w:t xml:space="preserve">  Europa muss die Ukraine nach einem möglichen Sieg von Trump im November allein schützen. Statt sich darauf vorzubereiten, diskutiert sie: Migration, Migration, Migration....</w:t>
      </w:r>
    </w:p>
    <w:p w:rsidR="00145117" w:rsidRPr="00145117" w:rsidRDefault="00461877" w:rsidP="00727CCB">
      <w:pPr>
        <w:numPr>
          <w:ilvl w:val="0"/>
          <w:numId w:val="7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771" w:history="1">
        <w:r w:rsidR="00145117" w:rsidRPr="00145117">
          <w:rPr>
            <w:rFonts w:ascii="Calibri" w:eastAsia="Times New Roman" w:hAnsi="Calibri" w:cs="Times New Roman"/>
            <w:i/>
            <w:color w:val="0000FF"/>
            <w:sz w:val="20"/>
            <w:szCs w:val="20"/>
            <w:u w:val="single"/>
            <w:shd w:val="clear" w:color="auto" w:fill="FFFFFF"/>
            <w:lang w:eastAsia="de-AT"/>
          </w:rPr>
          <w:t>https://www.faz.net/pro/weltwirtschaft/us-wahlen/herfried-muenkler-harris-und-</w:t>
        </w:r>
        <w:r w:rsidR="00145117" w:rsidRPr="00145117">
          <w:rPr>
            <w:rFonts w:ascii="Calibri" w:eastAsia="Times New Roman" w:hAnsi="Calibri" w:cs="Times New Roman"/>
            <w:i/>
            <w:color w:val="0000FF"/>
            <w:sz w:val="20"/>
            <w:szCs w:val="20"/>
            <w:shd w:val="clear" w:color="auto" w:fill="FFFFFF"/>
            <w:lang w:eastAsia="de-AT"/>
          </w:rPr>
          <w:t>trump-haben-china-im-</w:t>
        </w:r>
        <w:r w:rsidR="00145117" w:rsidRPr="00145117">
          <w:rPr>
            <w:rFonts w:ascii="Calibri" w:eastAsia="Times New Roman" w:hAnsi="Calibri" w:cs="Times New Roman"/>
            <w:i/>
            <w:color w:val="0000FF"/>
            <w:sz w:val="20"/>
            <w:szCs w:val="20"/>
            <w:u w:val="single"/>
            <w:shd w:val="clear" w:color="auto" w:fill="FFFFFF"/>
            <w:lang w:eastAsia="de-AT"/>
          </w:rPr>
          <w:t>f</w:t>
        </w:r>
        <w:r w:rsidR="00145117" w:rsidRPr="00145117">
          <w:rPr>
            <w:rFonts w:ascii="Calibri" w:eastAsia="Times New Roman" w:hAnsi="Calibri" w:cs="Times New Roman"/>
            <w:i/>
            <w:color w:val="0000FF"/>
            <w:sz w:val="20"/>
            <w:szCs w:val="20"/>
            <w:shd w:val="clear" w:color="auto" w:fill="FFFFFF"/>
            <w:lang w:eastAsia="de-AT"/>
          </w:rPr>
          <w:t>okus-nicht-europa-</w:t>
        </w:r>
        <w:r w:rsidR="00145117" w:rsidRPr="00145117">
          <w:rPr>
            <w:rFonts w:ascii="Calibri" w:eastAsia="Times New Roman" w:hAnsi="Calibri" w:cs="Times New Roman"/>
            <w:i/>
            <w:color w:val="0000FF"/>
            <w:sz w:val="16"/>
            <w:szCs w:val="20"/>
            <w:u w:val="single"/>
            <w:shd w:val="clear" w:color="auto" w:fill="FFFFFF"/>
            <w:lang w:eastAsia="de-AT"/>
          </w:rPr>
          <w:t>110048126.html</w:t>
        </w:r>
      </w:hyperlink>
      <w:r w:rsidR="00145117" w:rsidRPr="00145117">
        <w:rPr>
          <w:rFonts w:ascii="Calibri" w:eastAsia="Times New Roman" w:hAnsi="Calibri" w:cs="Times New Roman"/>
          <w:i/>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Für die USA werden die europäischen Verbündeten in jedem Fall an Bedeutung verlieren. Die Präsidentschaftswahl im November hat nur Auswirkungen darauf, wie schnell diese Entfremdung vorangeht – und wie geplant…</w:t>
      </w:r>
      <w:proofErr w:type="gramStart"/>
      <w:r w:rsidR="00145117" w:rsidRPr="00145117">
        <w:rPr>
          <w:rFonts w:ascii="Calibri" w:eastAsia="Times New Roman" w:hAnsi="Calibri" w:cs="Times New Roman"/>
          <w:sz w:val="20"/>
          <w:szCs w:val="20"/>
          <w:lang w:eastAsia="de-AT"/>
        </w:rPr>
        <w:t>..</w:t>
      </w:r>
      <w:proofErr w:type="gramEnd"/>
    </w:p>
    <w:p w:rsidR="00145117" w:rsidRPr="00145117" w:rsidRDefault="00145117" w:rsidP="00145117">
      <w:pPr>
        <w:shd w:val="clear" w:color="auto" w:fill="FFFFFF"/>
        <w:spacing w:after="0" w:line="240" w:lineRule="auto"/>
        <w:ind w:left="-426"/>
        <w:jc w:val="center"/>
        <w:rPr>
          <w:rFonts w:ascii="Times New Roman" w:eastAsia="Times New Roman" w:hAnsi="Times New Roman" w:cs="Times New Roman"/>
          <w:sz w:val="24"/>
          <w:szCs w:val="24"/>
          <w:lang w:eastAsia="de-AT"/>
        </w:rPr>
      </w:pPr>
      <w:r w:rsidRPr="00145117">
        <w:rPr>
          <w:rFonts w:ascii="Times New Roman" w:eastAsia="Times New Roman" w:hAnsi="Times New Roman" w:cs="Times New Roman"/>
          <w:sz w:val="24"/>
          <w:szCs w:val="24"/>
          <w:lang w:eastAsia="de-AT"/>
        </w:rPr>
        <w:t>________________________</w:t>
      </w:r>
    </w:p>
    <w:p w:rsidR="00145117" w:rsidRPr="00145117" w:rsidRDefault="00145117" w:rsidP="00145117">
      <w:pPr>
        <w:shd w:val="clear" w:color="auto" w:fill="FFFFFF"/>
        <w:spacing w:after="0" w:line="240" w:lineRule="auto"/>
        <w:ind w:left="-426"/>
        <w:jc w:val="center"/>
        <w:rPr>
          <w:rFonts w:ascii="Calibri" w:eastAsia="Times New Roman" w:hAnsi="Calibri" w:cs="Times New Roman"/>
          <w:sz w:val="20"/>
          <w:szCs w:val="20"/>
          <w:lang w:eastAsia="de-AT"/>
        </w:rPr>
      </w:pPr>
      <w:r w:rsidRPr="00145117">
        <w:rPr>
          <w:rFonts w:ascii="Calibri" w:eastAsia="Times New Roman" w:hAnsi="Calibri" w:cs="Times New Roman"/>
          <w:sz w:val="20"/>
          <w:szCs w:val="20"/>
          <w:lang w:eastAsia="de-AT"/>
        </w:rPr>
        <w:t>________________________________________________________</w:t>
      </w:r>
    </w:p>
    <w:p w:rsidR="00145117" w:rsidRPr="00145117" w:rsidRDefault="00145117" w:rsidP="00145117">
      <w:pPr>
        <w:shd w:val="clear" w:color="auto" w:fill="FFFFFF"/>
        <w:spacing w:after="0" w:line="240" w:lineRule="auto"/>
        <w:ind w:left="-426"/>
        <w:jc w:val="center"/>
        <w:rPr>
          <w:rFonts w:ascii="Calibri" w:eastAsia="Times New Roman" w:hAnsi="Calibri" w:cs="Times New Roman"/>
          <w:sz w:val="10"/>
          <w:szCs w:val="10"/>
          <w:shd w:val="clear" w:color="auto" w:fill="FFFFFF"/>
          <w:lang w:eastAsia="de-AT"/>
        </w:rPr>
      </w:pPr>
    </w:p>
    <w:p w:rsidR="00145117" w:rsidRPr="00145117" w:rsidRDefault="00145117" w:rsidP="00145117">
      <w:pPr>
        <w:shd w:val="clear" w:color="auto" w:fill="FFFFFF"/>
        <w:spacing w:after="0" w:line="240" w:lineRule="auto"/>
        <w:ind w:left="-426"/>
        <w:jc w:val="center"/>
        <w:rPr>
          <w:rFonts w:ascii="Calibri" w:eastAsia="Times New Roman" w:hAnsi="Calibri" w:cs="Times New Roman"/>
          <w:sz w:val="10"/>
          <w:szCs w:val="10"/>
          <w:shd w:val="clear" w:color="auto" w:fill="FFFFFF"/>
          <w:lang w:eastAsia="de-AT"/>
        </w:rPr>
      </w:pPr>
      <w:r w:rsidRPr="00145117">
        <w:rPr>
          <w:rFonts w:ascii="Calibri" w:eastAsia="Times New Roman" w:hAnsi="Calibri" w:cs="Times New Roman"/>
          <w:sz w:val="10"/>
          <w:szCs w:val="10"/>
          <w:shd w:val="clear" w:color="auto" w:fill="FFFFFF"/>
          <w:lang w:eastAsia="de-AT"/>
        </w:rPr>
        <w:t>______________________________________________________________________________</w:t>
      </w:r>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p w:rsidR="00145117" w:rsidRPr="00145117" w:rsidRDefault="00145117" w:rsidP="00145117">
      <w:pPr>
        <w:shd w:val="clear" w:color="auto" w:fill="FFFFFF"/>
        <w:spacing w:after="0" w:line="240" w:lineRule="auto"/>
        <w:ind w:left="-284" w:right="-709"/>
        <w:rPr>
          <w:rFonts w:ascii="Calibri" w:eastAsia="Times New Roman" w:hAnsi="Calibri" w:cs="Times New Roman"/>
          <w:sz w:val="18"/>
          <w:szCs w:val="18"/>
          <w:lang w:eastAsia="de-AT"/>
        </w:rPr>
      </w:pPr>
      <w:r w:rsidRPr="00145117">
        <w:rPr>
          <w:rFonts w:ascii="Calibri" w:eastAsia="Times New Roman" w:hAnsi="Calibri" w:cs="Times New Roman"/>
          <w:sz w:val="16"/>
          <w:szCs w:val="16"/>
          <w:lang w:eastAsia="de-AT"/>
        </w:rPr>
        <w:t xml:space="preserve">&lt;&lt;  </w:t>
      </w:r>
      <w:r w:rsidRPr="00145117">
        <w:rPr>
          <w:rFonts w:ascii="Calibri" w:eastAsia="Times New Roman" w:hAnsi="Calibri" w:cs="Times New Roman"/>
          <w:b/>
          <w:sz w:val="16"/>
          <w:szCs w:val="16"/>
          <w:lang w:eastAsia="de-AT"/>
        </w:rPr>
        <w:t xml:space="preserve"> </w:t>
      </w:r>
      <w:hyperlink r:id="rId4772" w:history="1">
        <w:r w:rsidRPr="00145117">
          <w:rPr>
            <w:rFonts w:ascii="Calibri" w:eastAsia="Times New Roman" w:hAnsi="Calibri" w:cs="Times New Roman"/>
            <w:color w:val="0000FF"/>
            <w:sz w:val="16"/>
            <w:szCs w:val="16"/>
            <w:highlight w:val="yellow"/>
            <w:u w:val="single"/>
            <w:lang w:eastAsia="de-AT"/>
          </w:rPr>
          <w:t>2</w:t>
        </w:r>
        <w:r w:rsidRPr="00145117">
          <w:rPr>
            <w:rFonts w:ascii="Calibri" w:eastAsia="Times New Roman" w:hAnsi="Calibri" w:cs="Times New Roman"/>
            <w:color w:val="0000FF"/>
            <w:sz w:val="16"/>
            <w:szCs w:val="16"/>
            <w:u w:val="single"/>
            <w:lang w:eastAsia="de-AT"/>
          </w:rPr>
          <w:t>12_Juni_1.H</w:t>
        </w:r>
      </w:hyperlink>
      <w:r w:rsidRPr="00145117">
        <w:rPr>
          <w:rFonts w:ascii="Calibri" w:eastAsia="Times New Roman" w:hAnsi="Calibri" w:cs="Times New Roman"/>
          <w:sz w:val="16"/>
          <w:szCs w:val="16"/>
          <w:lang w:eastAsia="de-AT"/>
        </w:rPr>
        <w:t xml:space="preserve"> &lt; </w:t>
      </w:r>
      <w:hyperlink r:id="rId4773" w:history="1">
        <w:r w:rsidRPr="00145117">
          <w:rPr>
            <w:rFonts w:ascii="Calibri" w:eastAsia="Times New Roman" w:hAnsi="Calibri" w:cs="Times New Roman"/>
            <w:color w:val="0000FF"/>
            <w:sz w:val="16"/>
            <w:szCs w:val="16"/>
            <w:u w:val="single"/>
            <w:lang w:eastAsia="de-AT"/>
          </w:rPr>
          <w:t>213_Juni_2.H</w:t>
        </w:r>
      </w:hyperlink>
      <w:r w:rsidRPr="00145117">
        <w:rPr>
          <w:rFonts w:ascii="Calibri" w:eastAsia="Times New Roman" w:hAnsi="Calibri" w:cs="Times New Roman"/>
          <w:sz w:val="16"/>
          <w:szCs w:val="16"/>
          <w:lang w:eastAsia="de-AT"/>
        </w:rPr>
        <w:t xml:space="preserve">  &lt;  </w:t>
      </w:r>
      <w:hyperlink r:id="rId4774" w:history="1">
        <w:r w:rsidRPr="00145117">
          <w:rPr>
            <w:rFonts w:ascii="Calibri" w:eastAsia="Times New Roman" w:hAnsi="Calibri" w:cs="Times New Roman"/>
            <w:color w:val="0000FF"/>
            <w:sz w:val="16"/>
            <w:szCs w:val="16"/>
            <w:u w:val="single"/>
            <w:lang w:eastAsia="de-AT"/>
          </w:rPr>
          <w:t>214</w:t>
        </w:r>
        <w:r w:rsidRPr="00145117">
          <w:rPr>
            <w:rFonts w:ascii="Calibri" w:eastAsia="Times New Roman" w:hAnsi="Calibri" w:cs="Times New Roman"/>
            <w:color w:val="0000FF"/>
            <w:sz w:val="16"/>
            <w:szCs w:val="16"/>
            <w:u w:val="single"/>
            <w:lang w:eastAsia="de-AT"/>
          </w:rPr>
          <w:softHyphen/>
          <w:t>_Juli_1.H.</w:t>
        </w:r>
      </w:hyperlink>
      <w:r w:rsidRPr="00145117">
        <w:rPr>
          <w:rFonts w:ascii="Calibri" w:eastAsia="Times New Roman" w:hAnsi="Calibri" w:cs="Times New Roman"/>
          <w:sz w:val="16"/>
          <w:szCs w:val="16"/>
          <w:lang w:eastAsia="de-AT"/>
        </w:rPr>
        <w:t xml:space="preserve"> &lt; </w:t>
      </w:r>
      <w:hyperlink r:id="rId4775" w:history="1">
        <w:r w:rsidRPr="00145117">
          <w:rPr>
            <w:rFonts w:ascii="Calibri" w:eastAsia="Times New Roman" w:hAnsi="Calibri" w:cs="Times New Roman"/>
            <w:color w:val="0000FF"/>
            <w:sz w:val="16"/>
            <w:szCs w:val="16"/>
            <w:u w:val="single"/>
            <w:lang w:eastAsia="de-AT"/>
          </w:rPr>
          <w:t>215_Juli_2.H</w:t>
        </w:r>
        <w:r w:rsidRPr="00145117">
          <w:rPr>
            <w:rFonts w:ascii="Calibri" w:eastAsia="Times New Roman" w:hAnsi="Calibri" w:cs="Times New Roman"/>
            <w:color w:val="0000FF"/>
            <w:sz w:val="16"/>
            <w:szCs w:val="16"/>
            <w:highlight w:val="yellow"/>
            <w:u w:val="single"/>
            <w:lang w:eastAsia="de-AT"/>
          </w:rPr>
          <w:t>.</w:t>
        </w:r>
      </w:hyperlink>
      <w:r w:rsidRPr="00145117">
        <w:rPr>
          <w:rFonts w:ascii="Calibri" w:eastAsia="Times New Roman" w:hAnsi="Calibri" w:cs="Times New Roman"/>
          <w:sz w:val="16"/>
          <w:szCs w:val="16"/>
          <w:lang w:eastAsia="de-AT"/>
        </w:rPr>
        <w:t xml:space="preserve">  &lt; </w:t>
      </w:r>
      <w:hyperlink r:id="rId4776" w:history="1">
        <w:r w:rsidRPr="00145117">
          <w:rPr>
            <w:rFonts w:ascii="Calibri" w:eastAsia="Times New Roman" w:hAnsi="Calibri" w:cs="Times New Roman"/>
            <w:color w:val="0000FF"/>
            <w:sz w:val="16"/>
            <w:szCs w:val="16"/>
            <w:u w:val="single"/>
            <w:lang w:eastAsia="de-AT"/>
          </w:rPr>
          <w:t>216_August_1.H</w:t>
        </w:r>
      </w:hyperlink>
      <w:r w:rsidRPr="00145117">
        <w:rPr>
          <w:rFonts w:ascii="Calibri" w:eastAsia="Times New Roman" w:hAnsi="Calibri" w:cs="Times New Roman"/>
          <w:sz w:val="16"/>
          <w:szCs w:val="16"/>
          <w:lang w:eastAsia="de-AT"/>
        </w:rPr>
        <w:t xml:space="preserve">  &lt; </w:t>
      </w:r>
      <w:hyperlink r:id="rId4777" w:history="1">
        <w:r w:rsidRPr="00145117">
          <w:rPr>
            <w:rFonts w:ascii="Calibri" w:eastAsia="Times New Roman" w:hAnsi="Calibri" w:cs="Times New Roman"/>
            <w:color w:val="0000FF"/>
            <w:sz w:val="16"/>
            <w:szCs w:val="16"/>
            <w:u w:val="single"/>
            <w:lang w:eastAsia="de-AT"/>
          </w:rPr>
          <w:t>217 Aug_2.H</w:t>
        </w:r>
      </w:hyperlink>
      <w:r w:rsidRPr="00145117">
        <w:rPr>
          <w:rFonts w:ascii="Calibri" w:eastAsia="Times New Roman" w:hAnsi="Calibri" w:cs="Times New Roman"/>
          <w:sz w:val="16"/>
          <w:szCs w:val="16"/>
          <w:lang w:eastAsia="de-AT"/>
        </w:rPr>
        <w:t xml:space="preserve"> &lt;   </w:t>
      </w:r>
      <w:hyperlink r:id="rId4778" w:history="1">
        <w:r w:rsidRPr="00145117">
          <w:rPr>
            <w:rFonts w:ascii="Calibri" w:eastAsia="Times New Roman" w:hAnsi="Calibri" w:cs="Times New Roman"/>
            <w:color w:val="0000FF"/>
            <w:sz w:val="16"/>
            <w:szCs w:val="16"/>
            <w:u w:val="single"/>
            <w:lang w:eastAsia="de-AT"/>
          </w:rPr>
          <w:t xml:space="preserve">218_Sept_1.H </w:t>
        </w:r>
      </w:hyperlink>
      <w:r w:rsidRPr="00145117">
        <w:rPr>
          <w:rFonts w:ascii="Calibri" w:eastAsia="Times New Roman" w:hAnsi="Calibri" w:cs="Times New Roman"/>
          <w:sz w:val="18"/>
          <w:szCs w:val="18"/>
          <w:lang w:eastAsia="de-AT"/>
        </w:rPr>
        <w:t xml:space="preserve"> &lt;  &lt;     </w:t>
      </w:r>
    </w:p>
    <w:p w:rsidR="00145117" w:rsidRPr="00145117" w:rsidRDefault="00145117" w:rsidP="00145117">
      <w:pPr>
        <w:shd w:val="clear" w:color="auto" w:fill="FFFFFF"/>
        <w:spacing w:after="0" w:line="240" w:lineRule="auto"/>
        <w:ind w:left="3119"/>
        <w:rPr>
          <w:rFonts w:ascii="Calibri" w:eastAsia="Times New Roman" w:hAnsi="Calibri" w:cs="Times New Roman"/>
          <w:i/>
          <w:sz w:val="16"/>
          <w:szCs w:val="16"/>
          <w:lang w:eastAsia="de-AT"/>
        </w:rPr>
      </w:pPr>
      <w:r w:rsidRPr="00145117">
        <w:rPr>
          <w:rFonts w:ascii="Calibri" w:eastAsia="Times New Roman" w:hAnsi="Calibri" w:cs="Times New Roman"/>
          <w:sz w:val="18"/>
          <w:szCs w:val="18"/>
          <w:lang w:eastAsia="de-AT"/>
        </w:rPr>
        <w:t xml:space="preserve">     &lt; </w:t>
      </w:r>
      <w:hyperlink r:id="rId4779" w:history="1">
        <w:r w:rsidRPr="00145117">
          <w:rPr>
            <w:rFonts w:ascii="Calibri" w:eastAsia="Times New Roman" w:hAnsi="Calibri" w:cs="Times New Roman"/>
            <w:color w:val="0000FF"/>
            <w:sz w:val="18"/>
            <w:szCs w:val="18"/>
            <w:u w:val="single"/>
            <w:lang w:eastAsia="de-AT"/>
          </w:rPr>
          <w:t xml:space="preserve"> File 219_Sept_2.H  </w:t>
        </w:r>
        <w:r w:rsidRPr="00145117">
          <w:rPr>
            <w:rFonts w:ascii="Calibri" w:eastAsia="Times New Roman" w:hAnsi="Calibri" w:cs="Times New Roman"/>
            <w:color w:val="0000FF"/>
            <w:sz w:val="16"/>
            <w:szCs w:val="16"/>
            <w:u w:val="single"/>
            <w:lang w:eastAsia="de-AT"/>
          </w:rPr>
          <w:t xml:space="preserve"> in WORDversion</w:t>
        </w:r>
      </w:hyperlink>
      <w:r w:rsidRPr="00145117">
        <w:rPr>
          <w:rFonts w:ascii="Calibri" w:eastAsia="Times New Roman" w:hAnsi="Calibri" w:cs="Times New Roman"/>
          <w:sz w:val="18"/>
          <w:szCs w:val="18"/>
          <w:lang w:eastAsia="de-AT"/>
        </w:rPr>
        <w:t xml:space="preserve">   &lt;&lt;  </w:t>
      </w:r>
      <w:r w:rsidRPr="00145117">
        <w:rPr>
          <w:rFonts w:ascii="Calibri" w:eastAsia="Times New Roman" w:hAnsi="Calibri" w:cs="Times New Roman"/>
          <w:sz w:val="18"/>
          <w:szCs w:val="18"/>
          <w:highlight w:val="yellow"/>
          <w:lang w:eastAsia="de-AT"/>
        </w:rPr>
        <w:t xml:space="preserve">File </w:t>
      </w:r>
      <w:hyperlink r:id="rId4780" w:history="1">
        <w:r w:rsidRPr="00145117">
          <w:rPr>
            <w:rFonts w:ascii="Calibri" w:eastAsia="Times New Roman" w:hAnsi="Calibri" w:cs="Times New Roman"/>
            <w:b/>
            <w:color w:val="0000FF"/>
            <w:sz w:val="18"/>
            <w:szCs w:val="18"/>
            <w:highlight w:val="yellow"/>
            <w:u w:val="single"/>
            <w:lang w:eastAsia="de-AT"/>
          </w:rPr>
          <w:t>220_Okt_1.H.</w:t>
        </w:r>
      </w:hyperlink>
      <w:r w:rsidRPr="00145117">
        <w:rPr>
          <w:rFonts w:ascii="Calibri" w:eastAsia="Times New Roman" w:hAnsi="Calibri" w:cs="Times New Roman"/>
          <w:sz w:val="18"/>
          <w:szCs w:val="18"/>
          <w:lang w:eastAsia="de-AT"/>
        </w:rPr>
        <w:t xml:space="preserve">    in </w:t>
      </w:r>
      <w:r w:rsidRPr="00145117">
        <w:rPr>
          <w:rFonts w:ascii="Calibri" w:eastAsia="Times New Roman" w:hAnsi="Calibri" w:cs="Times New Roman"/>
          <w:i/>
          <w:sz w:val="16"/>
          <w:szCs w:val="16"/>
          <w:lang w:eastAsia="de-AT"/>
        </w:rPr>
        <w:t>WORDversion</w:t>
      </w:r>
    </w:p>
    <w:p w:rsidR="00145117" w:rsidRPr="00145117" w:rsidRDefault="00145117" w:rsidP="00145117">
      <w:pPr>
        <w:shd w:val="clear" w:color="auto" w:fill="FFFFFF"/>
        <w:spacing w:after="0" w:line="240" w:lineRule="auto"/>
        <w:ind w:left="3119"/>
        <w:rPr>
          <w:rFonts w:ascii="Calibri" w:eastAsia="Times New Roman" w:hAnsi="Calibri" w:cs="Times New Roman"/>
          <w:sz w:val="10"/>
          <w:szCs w:val="10"/>
          <w:shd w:val="clear" w:color="auto" w:fill="FFFFFF"/>
          <w:lang w:eastAsia="de-AT"/>
        </w:rPr>
      </w:pPr>
      <w:r w:rsidRPr="00145117">
        <w:rPr>
          <w:rFonts w:ascii="Calibri" w:eastAsia="Times New Roman" w:hAnsi="Calibri" w:cs="Times New Roman"/>
          <w:sz w:val="26"/>
          <w:szCs w:val="26"/>
          <w:shd w:val="clear" w:color="auto" w:fill="FFFFFF"/>
          <w:lang w:eastAsia="de-AT"/>
        </w:rPr>
        <w:t xml:space="preserve"> </w:t>
      </w:r>
    </w:p>
    <w:p w:rsidR="00145117" w:rsidRPr="00145117" w:rsidRDefault="00145117" w:rsidP="0014511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145117">
        <w:rPr>
          <w:rFonts w:ascii="Calibri" w:eastAsia="Times New Roman" w:hAnsi="Calibri" w:cs="Times New Roman"/>
          <w:sz w:val="26"/>
          <w:szCs w:val="26"/>
          <w:shd w:val="clear" w:color="auto" w:fill="FFFFFF"/>
          <w:lang w:eastAsia="de-AT"/>
        </w:rPr>
        <w:t>16. Oktober  2024</w:t>
      </w:r>
      <w:r w:rsidRPr="00145117">
        <w:rPr>
          <w:rFonts w:ascii="Calibri" w:eastAsia="Times New Roman" w:hAnsi="Calibri" w:cs="Times New Roman"/>
          <w:sz w:val="20"/>
          <w:szCs w:val="20"/>
          <w:shd w:val="clear" w:color="auto" w:fill="FFFFFF"/>
          <w:lang w:eastAsia="de-AT"/>
        </w:rPr>
        <w:t xml:space="preserve">      </w:t>
      </w:r>
      <w:r w:rsidRPr="00145117">
        <w:rPr>
          <w:rFonts w:ascii="Calibri" w:eastAsia="Times New Roman" w:hAnsi="Calibri" w:cs="Times New Roman"/>
          <w:b/>
          <w:sz w:val="20"/>
          <w:szCs w:val="20"/>
          <w:shd w:val="clear" w:color="auto" w:fill="FFFFFF"/>
          <w:lang w:eastAsia="de-AT"/>
        </w:rPr>
        <w:t>und vorher</w:t>
      </w:r>
      <w:r w:rsidRPr="00145117">
        <w:rPr>
          <w:rFonts w:ascii="Calibri" w:eastAsia="Times New Roman" w:hAnsi="Calibri" w:cs="Times New Roman"/>
          <w:sz w:val="20"/>
          <w:szCs w:val="20"/>
          <w:shd w:val="clear" w:color="auto" w:fill="FFFFFF"/>
          <w:lang w:eastAsia="de-AT"/>
        </w:rPr>
        <w:t xml:space="preserve"> ….   </w:t>
      </w:r>
      <w:r w:rsidRPr="00C44D8E">
        <w:rPr>
          <w:rFonts w:ascii="Calibri" w:eastAsia="Times New Roman" w:hAnsi="Calibri" w:cs="Times New Roman"/>
          <w:sz w:val="20"/>
          <w:szCs w:val="20"/>
          <w:shd w:val="clear" w:color="auto" w:fill="FFFFFF"/>
          <w:lang w:eastAsia="de-AT"/>
        </w:rPr>
        <w:t xml:space="preserve">u.a. M I G R A T I O N    u   WiPol. </w:t>
      </w:r>
      <w:r w:rsidRPr="00145117">
        <w:rPr>
          <w:rFonts w:ascii="Calibri" w:eastAsia="Times New Roman" w:hAnsi="Calibri" w:cs="Times New Roman"/>
          <w:sz w:val="20"/>
          <w:szCs w:val="20"/>
          <w:shd w:val="clear" w:color="auto" w:fill="FFFFFF"/>
          <w:lang w:eastAsia="de-AT"/>
        </w:rPr>
        <w:t xml:space="preserve">Österreich/Welt ... bei   &gt;&gt;&gt;  </w:t>
      </w:r>
    </w:p>
    <w:p w:rsidR="00145117" w:rsidRPr="00145117" w:rsidRDefault="00461877" w:rsidP="00145117">
      <w:pPr>
        <w:shd w:val="clear" w:color="auto" w:fill="FFFFFF"/>
        <w:spacing w:after="0" w:line="240" w:lineRule="auto"/>
        <w:ind w:left="-426"/>
        <w:jc w:val="right"/>
        <w:rPr>
          <w:rFonts w:ascii="Calibri" w:eastAsia="Times New Roman" w:hAnsi="Calibri" w:cs="Times New Roman"/>
          <w:sz w:val="20"/>
          <w:szCs w:val="20"/>
          <w:shd w:val="clear" w:color="auto" w:fill="FFFFFF"/>
          <w:lang w:eastAsia="de-AT"/>
        </w:rPr>
      </w:pPr>
      <w:hyperlink r:id="rId4781" w:history="1">
        <w:r w:rsidR="00145117" w:rsidRPr="00145117">
          <w:rPr>
            <w:rFonts w:ascii="Calibri" w:eastAsia="Times New Roman" w:hAnsi="Calibri" w:cs="Times New Roman"/>
            <w:color w:val="0000FF"/>
            <w:sz w:val="20"/>
            <w:szCs w:val="20"/>
            <w:u w:val="single"/>
            <w:shd w:val="clear" w:color="auto" w:fill="FFFFFF"/>
            <w:lang w:eastAsia="de-AT"/>
          </w:rPr>
          <w:t>Zs_Oktober_2024_1H_T220_Migration.pdf</w:t>
        </w:r>
      </w:hyperlink>
      <w:r w:rsidR="00145117" w:rsidRPr="00145117">
        <w:rPr>
          <w:rFonts w:ascii="Calibri" w:eastAsia="Times New Roman" w:hAnsi="Calibri" w:cs="Times New Roman"/>
          <w:sz w:val="20"/>
          <w:szCs w:val="20"/>
          <w:shd w:val="clear" w:color="auto" w:fill="FFFFFF"/>
          <w:lang w:eastAsia="de-AT"/>
        </w:rPr>
        <w:t xml:space="preserve"> </w:t>
      </w:r>
    </w:p>
    <w:p w:rsidR="00145117" w:rsidRPr="00145117" w:rsidRDefault="00145117" w:rsidP="00145117">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145117" w:rsidRPr="00145117" w:rsidRDefault="00145117" w:rsidP="00145117">
      <w:pPr>
        <w:shd w:val="clear" w:color="auto" w:fill="FFFFFF"/>
        <w:spacing w:after="0" w:line="240" w:lineRule="auto"/>
        <w:ind w:left="-426"/>
        <w:rPr>
          <w:rFonts w:ascii="Calibri" w:eastAsia="Times New Roman" w:hAnsi="Calibri" w:cs="Times New Roman"/>
          <w:i/>
          <w:sz w:val="20"/>
          <w:szCs w:val="20"/>
          <w:shd w:val="clear" w:color="auto" w:fill="DAEEF3"/>
          <w:lang w:eastAsia="de-AT"/>
        </w:rPr>
      </w:pPr>
      <w:r w:rsidRPr="00145117">
        <w:rPr>
          <w:rFonts w:ascii="Calibri" w:eastAsia="Times New Roman" w:hAnsi="Calibri" w:cs="Times New Roman"/>
          <w:sz w:val="20"/>
          <w:szCs w:val="20"/>
          <w:lang w:eastAsia="de-AT"/>
        </w:rPr>
        <w:t xml:space="preserve"> </w:t>
      </w:r>
      <w:r w:rsidRPr="00145117">
        <w:rPr>
          <w:rFonts w:ascii="Calibri" w:eastAsia="Times New Roman" w:hAnsi="Calibri" w:cs="Times New Roman"/>
          <w:sz w:val="20"/>
          <w:szCs w:val="20"/>
          <w:shd w:val="clear" w:color="auto" w:fill="FFFFFF"/>
          <w:lang w:eastAsia="de-AT"/>
        </w:rPr>
        <w:t xml:space="preserve"> </w:t>
      </w:r>
      <w:r w:rsidRPr="00145117">
        <w:rPr>
          <w:rFonts w:ascii="Calibri" w:eastAsia="Times New Roman" w:hAnsi="Calibri" w:cs="Times New Roman"/>
          <w:i/>
          <w:shd w:val="clear" w:color="auto" w:fill="FDE9D9"/>
          <w:lang w:eastAsia="de-AT"/>
        </w:rPr>
        <w:t xml:space="preserve"> Mi  16. Oktober  2024</w:t>
      </w:r>
      <w:r w:rsidRPr="00145117">
        <w:rPr>
          <w:rFonts w:ascii="Calibri" w:eastAsia="Times New Roman" w:hAnsi="Calibri" w:cs="Times New Roman"/>
          <w:i/>
          <w:sz w:val="24"/>
          <w:szCs w:val="24"/>
          <w:shd w:val="clear" w:color="auto" w:fill="FFFFFF"/>
          <w:lang w:eastAsia="de-AT"/>
        </w:rPr>
        <w:t xml:space="preserve">    </w:t>
      </w:r>
      <w:r w:rsidRPr="00145117">
        <w:rPr>
          <w:rFonts w:ascii="Calibri" w:eastAsia="Times New Roman" w:hAnsi="Calibri" w:cs="Times New Roman"/>
          <w:i/>
          <w:sz w:val="20"/>
          <w:szCs w:val="20"/>
          <w:shd w:val="clear" w:color="auto" w:fill="DAEEF3"/>
          <w:lang w:eastAsia="de-AT"/>
        </w:rPr>
        <w:t>wirtsch.  Folgen auch der Energiekrise für Österreich u.a    zur EU-Politik u Wirtschaft</w:t>
      </w:r>
    </w:p>
    <w:p w:rsidR="00145117" w:rsidRPr="00145117" w:rsidRDefault="00145117" w:rsidP="00145117">
      <w:pPr>
        <w:shd w:val="clear" w:color="auto" w:fill="FFFFFF"/>
        <w:spacing w:after="0" w:line="240" w:lineRule="auto"/>
        <w:ind w:left="-426"/>
        <w:rPr>
          <w:rFonts w:ascii="Calibri" w:eastAsia="Times New Roman" w:hAnsi="Calibri" w:cs="Times New Roman"/>
          <w:i/>
          <w:sz w:val="20"/>
          <w:szCs w:val="20"/>
          <w:shd w:val="clear" w:color="auto" w:fill="FFFFFF"/>
          <w:lang w:eastAsia="de-AT"/>
        </w:rPr>
      </w:pPr>
    </w:p>
    <w:p w:rsidR="00145117" w:rsidRPr="00145117" w:rsidRDefault="00145117" w:rsidP="00145117">
      <w:pPr>
        <w:shd w:val="clear" w:color="auto" w:fill="FFFFFF"/>
        <w:spacing w:after="0" w:line="240" w:lineRule="auto"/>
        <w:ind w:left="-426"/>
        <w:rPr>
          <w:rFonts w:ascii="Calibri" w:eastAsia="Times New Roman" w:hAnsi="Calibri" w:cs="Times New Roman"/>
          <w:i/>
          <w:sz w:val="20"/>
          <w:szCs w:val="20"/>
          <w:shd w:val="clear" w:color="auto" w:fill="FFFFFF"/>
          <w:lang w:eastAsia="de-AT"/>
        </w:rPr>
      </w:pPr>
      <w:r w:rsidRPr="00145117">
        <w:rPr>
          <w:rFonts w:ascii="Calibri" w:eastAsia="Times New Roman" w:hAnsi="Calibri" w:cs="Times New Roman"/>
          <w:i/>
          <w:sz w:val="20"/>
          <w:szCs w:val="20"/>
          <w:shd w:val="clear" w:color="auto" w:fill="FFFFFF"/>
          <w:lang w:eastAsia="de-AT"/>
        </w:rPr>
        <w:t xml:space="preserve">(   </w:t>
      </w:r>
      <w:hyperlink r:id="rId4782" w:history="1">
        <w:r w:rsidRPr="00145117">
          <w:rPr>
            <w:rFonts w:ascii="Calibri" w:eastAsia="Times New Roman" w:hAnsi="Calibri" w:cs="Times New Roman"/>
            <w:i/>
            <w:color w:val="0000FF"/>
            <w:sz w:val="20"/>
            <w:szCs w:val="20"/>
            <w:u w:val="single"/>
            <w:shd w:val="clear" w:color="auto" w:fill="FFFFFF"/>
            <w:lang w:eastAsia="de-AT"/>
          </w:rPr>
          <w:t>https://www.diepresse.com/18970828/staatshaushalt-sparen-im-system-aber-wo-genau</w:t>
        </w:r>
      </w:hyperlink>
      <w:r w:rsidRPr="00145117">
        <w:rPr>
          <w:rFonts w:ascii="Calibri" w:eastAsia="Times New Roman" w:hAnsi="Calibri" w:cs="Times New Roman"/>
          <w:i/>
          <w:sz w:val="20"/>
          <w:szCs w:val="20"/>
          <w:shd w:val="clear" w:color="auto" w:fill="FFFFFF"/>
          <w:lang w:eastAsia="de-AT"/>
        </w:rPr>
        <w:t xml:space="preserve">  mit GRAPHIK</w:t>
      </w:r>
    </w:p>
    <w:p w:rsidR="00145117" w:rsidRPr="00145117" w:rsidRDefault="00145117" w:rsidP="00145117">
      <w:pPr>
        <w:shd w:val="clear" w:color="auto" w:fill="FFFFFF"/>
        <w:spacing w:after="0" w:line="240" w:lineRule="auto"/>
        <w:ind w:left="-426"/>
        <w:jc w:val="center"/>
        <w:rPr>
          <w:rFonts w:ascii="Calibri" w:eastAsia="Times New Roman" w:hAnsi="Calibri" w:cs="Times New Roman"/>
          <w:i/>
          <w:sz w:val="20"/>
          <w:szCs w:val="20"/>
          <w:shd w:val="clear" w:color="auto" w:fill="FFFFFF"/>
          <w:lang w:eastAsia="de-AT"/>
        </w:rPr>
      </w:pPr>
      <w:r w:rsidRPr="00145117">
        <w:rPr>
          <w:rFonts w:ascii="Calibri" w:eastAsia="Times New Roman" w:hAnsi="Calibri" w:cs="Times New Roman"/>
          <w:i/>
          <w:noProof/>
          <w:sz w:val="20"/>
          <w:szCs w:val="20"/>
          <w:shd w:val="clear" w:color="auto" w:fill="FFFFFF"/>
          <w:lang w:eastAsia="de-AT"/>
        </w:rPr>
        <w:lastRenderedPageBreak/>
        <w:drawing>
          <wp:inline distT="0" distB="0" distL="0" distR="0">
            <wp:extent cx="4894580" cy="1690370"/>
            <wp:effectExtent l="0" t="0" r="1270" b="508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83">
                      <a:extLst>
                        <a:ext uri="{28A0092B-C50C-407E-A947-70E740481C1C}">
                          <a14:useLocalDpi xmlns:a14="http://schemas.microsoft.com/office/drawing/2010/main" val="0"/>
                        </a:ext>
                      </a:extLst>
                    </a:blip>
                    <a:srcRect/>
                    <a:stretch>
                      <a:fillRect/>
                    </a:stretch>
                  </pic:blipFill>
                  <pic:spPr bwMode="auto">
                    <a:xfrm>
                      <a:off x="0" y="0"/>
                      <a:ext cx="4894580" cy="1690370"/>
                    </a:xfrm>
                    <a:prstGeom prst="rect">
                      <a:avLst/>
                    </a:prstGeom>
                    <a:noFill/>
                    <a:ln>
                      <a:noFill/>
                    </a:ln>
                  </pic:spPr>
                </pic:pic>
              </a:graphicData>
            </a:graphic>
          </wp:inline>
        </w:drawing>
      </w:r>
    </w:p>
    <w:p w:rsidR="00145117" w:rsidRPr="00145117" w:rsidRDefault="00461877" w:rsidP="00145117">
      <w:pPr>
        <w:shd w:val="clear" w:color="auto" w:fill="FFFFFF"/>
        <w:spacing w:after="0" w:line="240" w:lineRule="auto"/>
        <w:ind w:left="426" w:hanging="710"/>
        <w:rPr>
          <w:rFonts w:ascii="Calibri" w:eastAsia="Times New Roman" w:hAnsi="Calibri" w:cs="Times New Roman"/>
          <w:i/>
          <w:sz w:val="20"/>
          <w:szCs w:val="20"/>
          <w:shd w:val="clear" w:color="auto" w:fill="FFFFFF"/>
          <w:lang w:eastAsia="de-AT"/>
        </w:rPr>
      </w:pPr>
      <w:hyperlink r:id="rId4784" w:history="1">
        <w:r w:rsidR="00145117" w:rsidRPr="00145117">
          <w:rPr>
            <w:rFonts w:ascii="Calibri" w:eastAsia="Times New Roman" w:hAnsi="Calibri" w:cs="Times New Roman"/>
            <w:i/>
            <w:color w:val="0000FF"/>
            <w:sz w:val="20"/>
            <w:szCs w:val="20"/>
            <w:u w:val="single"/>
            <w:shd w:val="clear" w:color="auto" w:fill="FFFFFF"/>
            <w:lang w:eastAsia="de-AT"/>
          </w:rPr>
          <w:t>https://www.diepresse.com/18949183/diese-regierung-muss-schnell-in-die-gaenge-kommen</w:t>
        </w:r>
      </w:hyperlink>
      <w:r w:rsidR="00145117" w:rsidRPr="00145117">
        <w:rPr>
          <w:rFonts w:ascii="Calibri" w:eastAsia="Times New Roman" w:hAnsi="Calibri" w:cs="Times New Roman"/>
          <w:i/>
          <w:sz w:val="20"/>
          <w:szCs w:val="20"/>
          <w:shd w:val="clear" w:color="auto" w:fill="FFFFFF"/>
          <w:lang w:eastAsia="de-AT"/>
        </w:rPr>
        <w:t xml:space="preserve">  </w:t>
      </w:r>
      <w:r w:rsidR="00145117" w:rsidRPr="00145117">
        <w:rPr>
          <w:rFonts w:ascii="Calibri" w:eastAsia="Times New Roman" w:hAnsi="Calibri" w:cs="Times New Roman"/>
          <w:i/>
          <w:sz w:val="20"/>
          <w:szCs w:val="20"/>
          <w:lang w:eastAsia="de-AT"/>
        </w:rPr>
        <w:t>Der Staat ist beängstigend überschuldet, der Fiskalrat fordert sogar „zeitlich begrenzte Steuererhöhungen“, um das Budgetloch zu kitten. Es braucht eine Politik, die Prioritäten setzt. Doch vieles deutet darauf hin, dass bei den Koalitionsverhandlungen auf Zeit gespielt wird</w:t>
      </w:r>
      <w:proofErr w:type="gramStart"/>
      <w:r w:rsidR="00145117" w:rsidRPr="00145117">
        <w:rPr>
          <w:rFonts w:ascii="Calibri" w:eastAsia="Times New Roman" w:hAnsi="Calibri" w:cs="Times New Roman"/>
          <w:i/>
          <w:sz w:val="20"/>
          <w:szCs w:val="20"/>
          <w:lang w:eastAsia="de-AT"/>
        </w:rPr>
        <w:t>.,,,</w:t>
      </w:r>
      <w:proofErr w:type="gramEnd"/>
    </w:p>
    <w:p w:rsidR="00145117" w:rsidRPr="00145117" w:rsidRDefault="00145117" w:rsidP="00145117">
      <w:pPr>
        <w:shd w:val="clear" w:color="auto" w:fill="FFFFFF"/>
        <w:spacing w:after="0" w:line="240" w:lineRule="auto"/>
        <w:ind w:left="-426"/>
        <w:jc w:val="center"/>
        <w:rPr>
          <w:rFonts w:ascii="Calibri" w:eastAsia="Times New Roman" w:hAnsi="Calibri" w:cs="Times New Roman"/>
          <w:i/>
          <w:sz w:val="20"/>
          <w:szCs w:val="20"/>
          <w:shd w:val="clear" w:color="auto" w:fill="FFFFFF"/>
          <w:lang w:eastAsia="de-AT"/>
        </w:rPr>
      </w:pPr>
    </w:p>
    <w:p w:rsidR="00145117" w:rsidRPr="00145117" w:rsidRDefault="00145117" w:rsidP="00145117">
      <w:pPr>
        <w:shd w:val="clear" w:color="auto" w:fill="FFFFFF"/>
        <w:spacing w:after="0" w:line="240" w:lineRule="auto"/>
        <w:ind w:left="-426"/>
        <w:jc w:val="center"/>
        <w:rPr>
          <w:rFonts w:ascii="Calibri" w:eastAsia="Times New Roman" w:hAnsi="Calibri" w:cs="Times New Roman"/>
          <w:i/>
          <w:sz w:val="20"/>
          <w:szCs w:val="20"/>
          <w:shd w:val="clear" w:color="auto" w:fill="FFFFFF"/>
          <w:lang w:eastAsia="de-AT"/>
        </w:rPr>
      </w:pPr>
    </w:p>
    <w:p w:rsidR="00145117" w:rsidRPr="00145117" w:rsidRDefault="00145117" w:rsidP="00145117">
      <w:pPr>
        <w:pBdr>
          <w:right w:val="single" w:sz="4" w:space="4" w:color="auto"/>
        </w:pBdr>
        <w:shd w:val="clear" w:color="auto" w:fill="FFFFFF"/>
        <w:spacing w:after="0" w:line="240" w:lineRule="auto"/>
        <w:ind w:left="-426"/>
        <w:rPr>
          <w:rFonts w:ascii="Calibri" w:eastAsia="Times New Roman" w:hAnsi="Calibri" w:cs="Times New Roman"/>
          <w:sz w:val="18"/>
          <w:szCs w:val="18"/>
          <w:lang w:eastAsia="de-AT"/>
        </w:rPr>
      </w:pPr>
      <w:r w:rsidRPr="00145117">
        <w:rPr>
          <w:rFonts w:ascii="Calibri" w:eastAsia="Times New Roman" w:hAnsi="Calibri" w:cs="Times New Roman"/>
          <w:b/>
          <w:i/>
          <w:sz w:val="20"/>
          <w:szCs w:val="20"/>
          <w:shd w:val="clear" w:color="auto" w:fill="FFFFFF"/>
          <w:lang w:eastAsia="de-AT"/>
        </w:rPr>
        <w:t>Nach der Nationalratswahl am 29. Sept 24</w:t>
      </w:r>
      <w:r w:rsidRPr="00145117">
        <w:rPr>
          <w:rFonts w:ascii="Calibri" w:eastAsia="Times New Roman" w:hAnsi="Calibri" w:cs="Times New Roman"/>
          <w:i/>
          <w:sz w:val="20"/>
          <w:szCs w:val="20"/>
          <w:shd w:val="clear" w:color="auto" w:fill="FFFFFF"/>
          <w:lang w:eastAsia="de-AT"/>
        </w:rPr>
        <w:t xml:space="preserve">;           </w:t>
      </w:r>
      <w:hyperlink r:id="rId4785" w:history="1">
        <w:r w:rsidRPr="00145117">
          <w:rPr>
            <w:rFonts w:ascii="Calibri" w:eastAsia="Times New Roman" w:hAnsi="Calibri" w:cs="Times New Roman"/>
            <w:color w:val="0000FF"/>
            <w:sz w:val="18"/>
            <w:szCs w:val="18"/>
            <w:u w:val="single"/>
            <w:lang w:eastAsia="de-AT"/>
          </w:rPr>
          <w:t xml:space="preserve">&gt;&gt; siehe mehr bei File </w:t>
        </w:r>
        <w:r w:rsidRPr="00145117">
          <w:rPr>
            <w:rFonts w:ascii="Calibri" w:eastAsia="Times New Roman" w:hAnsi="Calibri" w:cs="Times New Roman"/>
            <w:b/>
            <w:color w:val="0000FF"/>
            <w:sz w:val="18"/>
            <w:szCs w:val="18"/>
            <w:u w:val="single"/>
            <w:lang w:eastAsia="de-AT"/>
          </w:rPr>
          <w:t xml:space="preserve">219_Sept_2.H </w:t>
        </w:r>
        <w:r w:rsidRPr="00145117">
          <w:rPr>
            <w:rFonts w:ascii="Calibri" w:eastAsia="Times New Roman" w:hAnsi="Calibri" w:cs="Times New Roman"/>
            <w:color w:val="0000FF"/>
            <w:sz w:val="18"/>
            <w:szCs w:val="18"/>
            <w:u w:val="single"/>
            <w:lang w:eastAsia="de-AT"/>
          </w:rPr>
          <w:t xml:space="preserve"> in WORDversion</w:t>
        </w:r>
      </w:hyperlink>
      <w:r w:rsidRPr="00145117">
        <w:rPr>
          <w:rFonts w:ascii="Calibri" w:eastAsia="Times New Roman" w:hAnsi="Calibri" w:cs="Times New Roman"/>
          <w:sz w:val="18"/>
          <w:szCs w:val="18"/>
          <w:lang w:eastAsia="de-AT"/>
        </w:rPr>
        <w:t xml:space="preserve"> &gt;&gt;      </w:t>
      </w:r>
    </w:p>
    <w:p w:rsidR="00145117" w:rsidRPr="00145117" w:rsidRDefault="00145117" w:rsidP="00145117">
      <w:pPr>
        <w:pBdr>
          <w:right w:val="single" w:sz="4" w:space="4" w:color="auto"/>
        </w:pBdr>
        <w:shd w:val="clear" w:color="auto" w:fill="FFFFFF"/>
        <w:spacing w:after="0" w:line="240" w:lineRule="auto"/>
        <w:ind w:left="-426"/>
        <w:rPr>
          <w:rFonts w:ascii="Calibri" w:eastAsia="Times New Roman" w:hAnsi="Calibri" w:cs="Times New Roman"/>
          <w:sz w:val="18"/>
          <w:szCs w:val="18"/>
          <w:lang w:eastAsia="de-AT"/>
        </w:rPr>
      </w:pPr>
    </w:p>
    <w:p w:rsidR="00145117" w:rsidRPr="00145117" w:rsidRDefault="00461877" w:rsidP="00727CCB">
      <w:pPr>
        <w:numPr>
          <w:ilvl w:val="0"/>
          <w:numId w:val="124"/>
        </w:numPr>
        <w:pBdr>
          <w:left w:val="single" w:sz="4" w:space="4" w:color="auto"/>
          <w:right w:val="single" w:sz="4" w:space="4" w:color="auto"/>
        </w:pBdr>
        <w:shd w:val="clear" w:color="auto" w:fill="FFFFFF"/>
        <w:spacing w:after="0" w:line="240" w:lineRule="auto"/>
        <w:jc w:val="center"/>
        <w:rPr>
          <w:rFonts w:ascii="Calibri" w:eastAsia="Times New Roman" w:hAnsi="Calibri" w:cs="Times New Roman"/>
          <w:i/>
          <w:sz w:val="20"/>
          <w:szCs w:val="20"/>
          <w:shd w:val="clear" w:color="auto" w:fill="FFFFFF"/>
          <w:lang w:eastAsia="de-AT"/>
        </w:rPr>
      </w:pPr>
      <w:hyperlink r:id="rId4786" w:history="1">
        <w:r w:rsidR="00145117" w:rsidRPr="00145117">
          <w:rPr>
            <w:rFonts w:ascii="Calibri" w:eastAsia="Times New Roman" w:hAnsi="Calibri" w:cs="Times New Roman"/>
            <w:i/>
            <w:color w:val="0000FF"/>
            <w:sz w:val="20"/>
            <w:szCs w:val="20"/>
            <w:u w:val="single"/>
            <w:shd w:val="clear" w:color="auto" w:fill="FFFFFF"/>
            <w:lang w:eastAsia="de-AT"/>
          </w:rPr>
          <w:t>https://www.oe24.at/oesterreich/politik/nationalratswahl/schwarz-rot-haette-nur-eine-mini-mehrheit/608321715</w:t>
        </w:r>
      </w:hyperlink>
      <w:r w:rsidR="00145117" w:rsidRPr="00145117">
        <w:rPr>
          <w:rFonts w:ascii="Calibri" w:eastAsia="Times New Roman" w:hAnsi="Calibri" w:cs="Times New Roman"/>
          <w:i/>
          <w:sz w:val="20"/>
          <w:szCs w:val="20"/>
          <w:shd w:val="clear" w:color="auto" w:fill="FFFFFF"/>
          <w:lang w:eastAsia="de-AT"/>
        </w:rPr>
        <w:t xml:space="preserve"> von 92 Mandaten  &gt;&gt;&gt; </w:t>
      </w:r>
      <w:hyperlink r:id="rId4787" w:history="1">
        <w:r w:rsidR="00145117" w:rsidRPr="00145117">
          <w:rPr>
            <w:rFonts w:ascii="Calibri" w:eastAsia="Times New Roman" w:hAnsi="Calibri" w:cs="Times New Roman"/>
            <w:i/>
            <w:color w:val="0000FF"/>
            <w:sz w:val="20"/>
            <w:szCs w:val="20"/>
            <w:u w:val="single"/>
            <w:shd w:val="clear" w:color="auto" w:fill="FFFFFF"/>
            <w:lang w:eastAsia="de-AT"/>
          </w:rPr>
          <w:t>https://www.oe24.at/oesterreich/politik/nationalratswahl</w:t>
        </w:r>
      </w:hyperlink>
      <w:r w:rsidR="00145117" w:rsidRPr="00145117">
        <w:rPr>
          <w:rFonts w:ascii="Calibri" w:eastAsia="Times New Roman" w:hAnsi="Calibri" w:cs="Times New Roman"/>
          <w:i/>
          <w:sz w:val="20"/>
          <w:szCs w:val="20"/>
          <w:shd w:val="clear" w:color="auto" w:fill="FFFFFF"/>
          <w:lang w:eastAsia="de-AT"/>
        </w:rPr>
        <w:t xml:space="preserve"> &gt;&gt;</w:t>
      </w:r>
    </w:p>
    <w:p w:rsidR="00145117" w:rsidRPr="00145117" w:rsidRDefault="00461877" w:rsidP="00727CCB">
      <w:pPr>
        <w:numPr>
          <w:ilvl w:val="0"/>
          <w:numId w:val="124"/>
        </w:numPr>
        <w:pBdr>
          <w:left w:val="single" w:sz="4" w:space="4" w:color="auto"/>
          <w:right w:val="single" w:sz="4" w:space="4" w:color="auto"/>
        </w:pBdr>
        <w:shd w:val="clear" w:color="auto" w:fill="FFFFFF"/>
        <w:spacing w:after="0" w:line="240" w:lineRule="auto"/>
        <w:jc w:val="center"/>
        <w:rPr>
          <w:rFonts w:ascii="Calibri" w:eastAsia="Times New Roman" w:hAnsi="Calibri" w:cs="Times New Roman"/>
          <w:i/>
          <w:sz w:val="20"/>
          <w:szCs w:val="20"/>
          <w:shd w:val="clear" w:color="auto" w:fill="FFFFFF"/>
          <w:lang w:eastAsia="de-AT"/>
        </w:rPr>
      </w:pPr>
      <w:hyperlink r:id="rId4788" w:history="1">
        <w:r w:rsidR="00145117" w:rsidRPr="00145117">
          <w:rPr>
            <w:rFonts w:ascii="Calibri" w:eastAsia="Times New Roman" w:hAnsi="Calibri" w:cs="Times New Roman"/>
            <w:i/>
            <w:color w:val="0000FF"/>
            <w:sz w:val="20"/>
            <w:szCs w:val="20"/>
            <w:u w:val="single"/>
            <w:shd w:val="clear" w:color="auto" w:fill="FFFFFF"/>
            <w:lang w:eastAsia="de-AT"/>
          </w:rPr>
          <w:t>https://www.sn.at/politik/nationalratswahl-2024/massive</w:t>
        </w:r>
        <w:r w:rsidR="00145117" w:rsidRPr="00145117">
          <w:rPr>
            <w:rFonts w:ascii="Calibri" w:eastAsia="Times New Roman" w:hAnsi="Calibri" w:cs="Times New Roman"/>
            <w:i/>
            <w:color w:val="0000FF"/>
            <w:sz w:val="20"/>
            <w:szCs w:val="20"/>
            <w:shd w:val="clear" w:color="auto" w:fill="FFFFFF"/>
            <w:lang w:eastAsia="de-AT"/>
          </w:rPr>
          <w:t>-kluft-wahlverhalten-linke-stadt-land</w:t>
        </w:r>
        <w:r w:rsidR="00145117" w:rsidRPr="00145117">
          <w:rPr>
            <w:rFonts w:ascii="Calibri" w:eastAsia="Times New Roman" w:hAnsi="Calibri" w:cs="Times New Roman"/>
            <w:i/>
            <w:color w:val="0000FF"/>
            <w:sz w:val="16"/>
            <w:szCs w:val="20"/>
            <w:shd w:val="clear" w:color="auto" w:fill="FFFFFF"/>
            <w:lang w:eastAsia="de-AT"/>
          </w:rPr>
          <w:t>-</w:t>
        </w:r>
        <w:r w:rsidR="00145117" w:rsidRPr="00145117">
          <w:rPr>
            <w:rFonts w:ascii="Calibri" w:eastAsia="Times New Roman" w:hAnsi="Calibri" w:cs="Times New Roman"/>
            <w:i/>
            <w:color w:val="0000FF"/>
            <w:sz w:val="16"/>
            <w:szCs w:val="20"/>
            <w:u w:val="single"/>
            <w:shd w:val="clear" w:color="auto" w:fill="FFFFFF"/>
            <w:lang w:eastAsia="de-AT"/>
          </w:rPr>
          <w:t>166168075</w:t>
        </w:r>
      </w:hyperlink>
      <w:r w:rsidR="00145117" w:rsidRPr="00145117">
        <w:rPr>
          <w:rFonts w:ascii="Calibri" w:eastAsia="Times New Roman" w:hAnsi="Calibri" w:cs="Times New Roman"/>
          <w:i/>
          <w:sz w:val="20"/>
          <w:szCs w:val="20"/>
          <w:shd w:val="clear" w:color="auto" w:fill="FFFFFF"/>
          <w:lang w:eastAsia="de-AT"/>
        </w:rPr>
        <w:t xml:space="preserve"> </w:t>
      </w:r>
      <w:r w:rsidR="00145117" w:rsidRPr="00145117">
        <w:rPr>
          <w:rFonts w:ascii="Calibri" w:eastAsia="Times New Roman" w:hAnsi="Calibri" w:cs="Times New Roman"/>
          <w:b/>
          <w:i/>
          <w:sz w:val="20"/>
          <w:szCs w:val="20"/>
          <w:shd w:val="clear" w:color="auto" w:fill="FFFFFF"/>
          <w:lang w:eastAsia="de-AT"/>
        </w:rPr>
        <w:t>+ Karte</w:t>
      </w:r>
      <w:r w:rsidR="00145117" w:rsidRPr="00145117">
        <w:rPr>
          <w:rFonts w:ascii="Calibri" w:eastAsia="Times New Roman" w:hAnsi="Calibri" w:cs="Times New Roman"/>
          <w:i/>
          <w:sz w:val="20"/>
          <w:szCs w:val="20"/>
          <w:shd w:val="clear" w:color="auto" w:fill="FFFFFF"/>
          <w:lang w:eastAsia="de-AT"/>
        </w:rPr>
        <w:t xml:space="preserve"> </w:t>
      </w:r>
      <w:hyperlink r:id="rId4789" w:history="1">
        <w:r w:rsidR="00145117" w:rsidRPr="00145117">
          <w:rPr>
            <w:rFonts w:ascii="Calibri" w:eastAsia="Times New Roman" w:hAnsi="Calibri" w:cs="Times New Roman"/>
            <w:b/>
            <w:i/>
            <w:color w:val="0000FF"/>
            <w:sz w:val="20"/>
            <w:szCs w:val="20"/>
            <w:u w:val="single"/>
            <w:shd w:val="clear" w:color="auto" w:fill="FFFFFF"/>
            <w:lang w:eastAsia="de-AT"/>
          </w:rPr>
          <w:t>&gt;&gt;</w:t>
        </w:r>
        <w:r w:rsidR="00145117" w:rsidRPr="00145117">
          <w:rPr>
            <w:rFonts w:ascii="Calibri" w:eastAsia="Times New Roman" w:hAnsi="Calibri" w:cs="Times New Roman"/>
            <w:i/>
            <w:color w:val="0000FF"/>
            <w:sz w:val="20"/>
            <w:szCs w:val="20"/>
            <w:u w:val="single"/>
            <w:shd w:val="clear" w:color="auto" w:fill="FFFFFF"/>
            <w:lang w:eastAsia="de-AT"/>
          </w:rPr>
          <w:t>&gt;</w:t>
        </w:r>
      </w:hyperlink>
    </w:p>
    <w:p w:rsidR="00145117" w:rsidRPr="00145117" w:rsidRDefault="00145117" w:rsidP="00145117">
      <w:pPr>
        <w:pBdr>
          <w:right w:val="single" w:sz="4" w:space="4" w:color="auto"/>
        </w:pBdr>
        <w:shd w:val="clear" w:color="auto" w:fill="FFFFFF"/>
        <w:spacing w:after="0" w:line="240" w:lineRule="auto"/>
        <w:ind w:left="-426"/>
        <w:jc w:val="center"/>
        <w:rPr>
          <w:rFonts w:ascii="Calibri" w:eastAsia="Times New Roman" w:hAnsi="Calibri" w:cs="Times New Roman"/>
          <w:i/>
          <w:sz w:val="20"/>
          <w:szCs w:val="20"/>
          <w:shd w:val="clear" w:color="auto" w:fill="FFFFFF"/>
          <w:lang w:eastAsia="de-AT"/>
        </w:rPr>
      </w:pPr>
    </w:p>
    <w:p w:rsidR="00145117" w:rsidRPr="00145117" w:rsidRDefault="00461877" w:rsidP="00727CCB">
      <w:pPr>
        <w:numPr>
          <w:ilvl w:val="0"/>
          <w:numId w:val="124"/>
        </w:numPr>
        <w:pBdr>
          <w:left w:val="single" w:sz="4" w:space="4"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4790" w:history="1">
        <w:r w:rsidR="00145117" w:rsidRPr="00145117">
          <w:rPr>
            <w:rFonts w:ascii="Calibri" w:eastAsia="Times New Roman" w:hAnsi="Calibri" w:cs="Times New Roman"/>
            <w:color w:val="0000FF"/>
            <w:sz w:val="20"/>
            <w:szCs w:val="20"/>
            <w:u w:val="single"/>
            <w:shd w:val="clear" w:color="auto" w:fill="FFFFFF"/>
            <w:lang w:eastAsia="de-AT"/>
          </w:rPr>
          <w:t>https://mcusercontent.com/58dfcfeede791b67f4731a60e/files/754e04b5-be9c-0f94-4a27-0ee81fe0f3da/</w:t>
        </w:r>
        <w:r w:rsidR="00145117" w:rsidRPr="00145117">
          <w:rPr>
            <w:rFonts w:ascii="Calibri" w:eastAsia="Times New Roman" w:hAnsi="Calibri" w:cs="Times New Roman"/>
            <w:b/>
            <w:color w:val="C00000"/>
            <w:sz w:val="20"/>
            <w:szCs w:val="20"/>
            <w:shd w:val="clear" w:color="auto" w:fill="FFFFFF"/>
            <w:lang w:eastAsia="de-AT"/>
          </w:rPr>
          <w:t>Wahlergebnis_NR_Wahl_2024</w:t>
        </w:r>
        <w:r w:rsidR="00145117" w:rsidRPr="00145117">
          <w:rPr>
            <w:rFonts w:ascii="Calibri" w:eastAsia="Times New Roman" w:hAnsi="Calibri" w:cs="Times New Roman"/>
            <w:color w:val="0000FF"/>
            <w:sz w:val="20"/>
            <w:szCs w:val="20"/>
            <w:u w:val="single"/>
            <w:shd w:val="clear" w:color="auto" w:fill="FFFFFF"/>
            <w:lang w:eastAsia="de-AT"/>
          </w:rPr>
          <w:t>_PolEdu.pdf</w:t>
        </w:r>
      </w:hyperlink>
      <w:r w:rsidR="00145117" w:rsidRPr="00145117">
        <w:rPr>
          <w:rFonts w:ascii="Calibri" w:eastAsia="Times New Roman" w:hAnsi="Calibri" w:cs="Times New Roman"/>
          <w:sz w:val="20"/>
          <w:szCs w:val="20"/>
          <w:shd w:val="clear" w:color="auto" w:fill="FFFFFF"/>
          <w:lang w:eastAsia="de-AT"/>
        </w:rPr>
        <w:t xml:space="preserve"> - Zusammenfassung</w:t>
      </w:r>
    </w:p>
    <w:p w:rsidR="00145117" w:rsidRPr="00145117" w:rsidRDefault="00145117" w:rsidP="00145117">
      <w:pPr>
        <w:pBdr>
          <w:right w:val="single" w:sz="4" w:space="4" w:color="auto"/>
        </w:pBdr>
        <w:shd w:val="clear" w:color="auto" w:fill="FFFFFF"/>
        <w:spacing w:after="0" w:line="240" w:lineRule="auto"/>
        <w:ind w:left="-426"/>
        <w:jc w:val="center"/>
        <w:rPr>
          <w:rFonts w:ascii="Calibri" w:eastAsia="Times New Roman" w:hAnsi="Calibri" w:cs="Times New Roman"/>
          <w:sz w:val="10"/>
          <w:szCs w:val="10"/>
          <w:shd w:val="clear" w:color="auto" w:fill="FFFFFF"/>
          <w:lang w:eastAsia="de-AT"/>
        </w:rPr>
      </w:pPr>
    </w:p>
    <w:p w:rsidR="00145117" w:rsidRPr="00145117" w:rsidRDefault="00461877" w:rsidP="00727CCB">
      <w:pPr>
        <w:numPr>
          <w:ilvl w:val="0"/>
          <w:numId w:val="124"/>
        </w:numPr>
        <w:pBdr>
          <w:left w:val="single" w:sz="4" w:space="4" w:color="auto"/>
          <w:right w:val="single" w:sz="4" w:space="4" w:color="auto"/>
        </w:pBdr>
        <w:shd w:val="clear" w:color="auto" w:fill="FFFFFF"/>
        <w:spacing w:after="0" w:line="240" w:lineRule="auto"/>
        <w:jc w:val="center"/>
        <w:rPr>
          <w:rFonts w:ascii="Calibri" w:eastAsia="Times New Roman" w:hAnsi="Calibri" w:cs="Times New Roman"/>
          <w:i/>
          <w:sz w:val="20"/>
          <w:szCs w:val="20"/>
          <w:shd w:val="clear" w:color="auto" w:fill="FFFFFF"/>
          <w:lang w:eastAsia="de-AT"/>
        </w:rPr>
      </w:pPr>
      <w:hyperlink r:id="rId4791" w:history="1">
        <w:r w:rsidR="00145117" w:rsidRPr="00145117">
          <w:rPr>
            <w:rFonts w:ascii="Calibri" w:eastAsia="Times New Roman" w:hAnsi="Calibri" w:cs="Times New Roman"/>
            <w:color w:val="0000FF"/>
            <w:sz w:val="20"/>
            <w:szCs w:val="20"/>
            <w:u w:val="single"/>
            <w:shd w:val="clear" w:color="auto" w:fill="FFFFFF"/>
            <w:lang w:eastAsia="de-AT"/>
          </w:rPr>
          <w:t>derstandard.at/story/3000000237888/</w:t>
        </w:r>
        <w:r w:rsidR="00145117" w:rsidRPr="00145117">
          <w:rPr>
            <w:rFonts w:ascii="Calibri" w:eastAsia="Times New Roman" w:hAnsi="Calibri" w:cs="Times New Roman"/>
            <w:b/>
            <w:color w:val="C00000"/>
            <w:sz w:val="20"/>
            <w:szCs w:val="20"/>
            <w:shd w:val="clear" w:color="auto" w:fill="FFFFFF"/>
            <w:lang w:eastAsia="de-AT"/>
          </w:rPr>
          <w:t>das-ergebnis-</w:t>
        </w:r>
        <w:r w:rsidR="00145117" w:rsidRPr="00145117">
          <w:rPr>
            <w:rFonts w:ascii="Calibri" w:eastAsia="Times New Roman" w:hAnsi="Calibri" w:cs="Times New Roman"/>
            <w:color w:val="0000FF"/>
            <w:sz w:val="20"/>
            <w:szCs w:val="20"/>
            <w:u w:val="single"/>
            <w:shd w:val="clear" w:color="auto" w:fill="FFFFFF"/>
            <w:lang w:eastAsia="de-AT"/>
          </w:rPr>
          <w:t>die-moeglichen-koalitionen-</w:t>
        </w:r>
        <w:r w:rsidR="00145117" w:rsidRPr="00145117">
          <w:rPr>
            <w:rFonts w:ascii="Calibri" w:eastAsia="Times New Roman" w:hAnsi="Calibri" w:cs="Times New Roman"/>
            <w:color w:val="0000FF"/>
            <w:sz w:val="20"/>
            <w:szCs w:val="20"/>
            <w:shd w:val="clear" w:color="auto" w:fill="FFFFFF"/>
            <w:lang w:eastAsia="de-AT"/>
          </w:rPr>
          <w:t>die-</w:t>
        </w:r>
        <w:r w:rsidR="00145117" w:rsidRPr="00145117">
          <w:rPr>
            <w:rFonts w:ascii="Calibri" w:eastAsia="Times New Roman" w:hAnsi="Calibri" w:cs="Times New Roman"/>
            <w:b/>
            <w:color w:val="C00000"/>
            <w:sz w:val="20"/>
            <w:szCs w:val="20"/>
            <w:shd w:val="clear" w:color="auto" w:fill="FFFFFF"/>
            <w:lang w:eastAsia="de-AT"/>
          </w:rPr>
          <w:t>nationalratswahl-2024</w:t>
        </w:r>
        <w:r w:rsidR="00145117" w:rsidRPr="00145117">
          <w:rPr>
            <w:rFonts w:ascii="Calibri" w:eastAsia="Times New Roman" w:hAnsi="Calibri" w:cs="Times New Roman"/>
            <w:color w:val="0000FF"/>
            <w:sz w:val="20"/>
            <w:szCs w:val="20"/>
            <w:shd w:val="clear" w:color="auto" w:fill="FFFFFF"/>
            <w:lang w:eastAsia="de-AT"/>
          </w:rPr>
          <w:t>-im-</w:t>
        </w:r>
        <w:r w:rsidR="00145117" w:rsidRPr="00145117">
          <w:rPr>
            <w:rFonts w:ascii="Calibri" w:eastAsia="Times New Roman" w:hAnsi="Calibri" w:cs="Times New Roman"/>
            <w:i/>
            <w:color w:val="0000FF"/>
            <w:sz w:val="20"/>
            <w:szCs w:val="20"/>
            <w:shd w:val="clear" w:color="auto" w:fill="FFFFFF"/>
            <w:lang w:eastAsia="de-AT"/>
          </w:rPr>
          <w:t>ueberblick</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i/>
          <w:sz w:val="20"/>
          <w:szCs w:val="20"/>
          <w:shd w:val="clear" w:color="auto" w:fill="FFFFFF"/>
          <w:lang w:eastAsia="de-AT"/>
        </w:rPr>
        <w:t>&gt;&gt; mit KARTEN u DIAGRAMMEN &gt;</w:t>
      </w:r>
    </w:p>
    <w:p w:rsidR="00145117" w:rsidRPr="00145117" w:rsidRDefault="00461877" w:rsidP="00727CCB">
      <w:pPr>
        <w:numPr>
          <w:ilvl w:val="0"/>
          <w:numId w:val="124"/>
        </w:numPr>
        <w:pBdr>
          <w:left w:val="single" w:sz="4" w:space="4"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4792" w:history="1">
        <w:r w:rsidR="00145117" w:rsidRPr="00145117">
          <w:rPr>
            <w:rFonts w:ascii="Calibri" w:eastAsia="Times New Roman" w:hAnsi="Calibri" w:cs="Times New Roman"/>
            <w:color w:val="0000FF"/>
            <w:sz w:val="20"/>
            <w:szCs w:val="20"/>
            <w:u w:val="single"/>
            <w:shd w:val="clear" w:color="auto" w:fill="FFFFFF"/>
            <w:lang w:eastAsia="de-AT"/>
          </w:rPr>
          <w:t>https://orf.at/</w:t>
        </w:r>
        <w:r w:rsidR="00145117" w:rsidRPr="00145117">
          <w:rPr>
            <w:rFonts w:ascii="Calibri" w:eastAsia="Times New Roman" w:hAnsi="Calibri" w:cs="Times New Roman"/>
            <w:b/>
            <w:color w:val="C00000"/>
            <w:sz w:val="20"/>
            <w:szCs w:val="20"/>
            <w:shd w:val="clear" w:color="auto" w:fill="FFFFFF"/>
            <w:lang w:eastAsia="de-AT"/>
          </w:rPr>
          <w:t>nrwahl24</w:t>
        </w:r>
        <w:r w:rsidR="00145117" w:rsidRPr="00145117">
          <w:rPr>
            <w:rFonts w:ascii="Calibri" w:eastAsia="Times New Roman" w:hAnsi="Calibri" w:cs="Times New Roman"/>
            <w:color w:val="0000FF"/>
            <w:sz w:val="20"/>
            <w:szCs w:val="20"/>
            <w:u w:val="single"/>
            <w:shd w:val="clear" w:color="auto" w:fill="FFFFFF"/>
            <w:lang w:eastAsia="de-AT"/>
          </w:rPr>
          <w:t>/</w:t>
        </w:r>
      </w:hyperlink>
      <w:r w:rsidR="00145117" w:rsidRPr="00145117">
        <w:rPr>
          <w:rFonts w:ascii="Calibri" w:eastAsia="Times New Roman" w:hAnsi="Calibri" w:cs="Times New Roman"/>
          <w:sz w:val="20"/>
          <w:szCs w:val="20"/>
          <w:shd w:val="clear" w:color="auto" w:fill="FFFFFF"/>
          <w:lang w:eastAsia="de-AT"/>
        </w:rPr>
        <w:t xml:space="preserve"> &gt;&gt;</w:t>
      </w:r>
    </w:p>
    <w:p w:rsidR="00145117" w:rsidRPr="00145117" w:rsidRDefault="00461877" w:rsidP="00727CCB">
      <w:pPr>
        <w:numPr>
          <w:ilvl w:val="0"/>
          <w:numId w:val="124"/>
        </w:numPr>
        <w:pBdr>
          <w:left w:val="single" w:sz="4" w:space="4"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4793" w:history="1">
        <w:r w:rsidR="00145117" w:rsidRPr="00145117">
          <w:rPr>
            <w:rFonts w:ascii="Calibri" w:eastAsia="Times New Roman" w:hAnsi="Calibri" w:cs="Times New Roman"/>
            <w:color w:val="0000FF"/>
            <w:sz w:val="20"/>
            <w:szCs w:val="20"/>
            <w:u w:val="single"/>
            <w:lang w:eastAsia="de-AT"/>
          </w:rPr>
          <w:t>https://kurier.at/politik/inland/nationalratswahl-2024-kandidaten-</w:t>
        </w:r>
        <w:r w:rsidR="00145117" w:rsidRPr="00145117">
          <w:rPr>
            <w:rFonts w:ascii="Calibri" w:eastAsia="Times New Roman" w:hAnsi="Calibri" w:cs="Times New Roman"/>
            <w:color w:val="000000"/>
            <w:sz w:val="20"/>
            <w:szCs w:val="20"/>
            <w:lang w:eastAsia="de-AT"/>
          </w:rPr>
          <w:t>mandate</w:t>
        </w:r>
        <w:r w:rsidR="00145117" w:rsidRPr="00145117">
          <w:rPr>
            <w:rFonts w:ascii="Calibri" w:eastAsia="Times New Roman" w:hAnsi="Calibri" w:cs="Times New Roman"/>
            <w:color w:val="0000FF"/>
            <w:sz w:val="20"/>
            <w:szCs w:val="20"/>
            <w:u w:val="single"/>
            <w:lang w:eastAsia="de-AT"/>
          </w:rPr>
          <w:t>-parlament/</w:t>
        </w:r>
        <w:r w:rsidR="00145117" w:rsidRPr="00145117">
          <w:rPr>
            <w:rFonts w:ascii="Calibri" w:eastAsia="Times New Roman" w:hAnsi="Calibri" w:cs="Times New Roman"/>
            <w:color w:val="0000FF"/>
            <w:sz w:val="16"/>
            <w:szCs w:val="20"/>
            <w:u w:val="single"/>
            <w:lang w:eastAsia="de-AT"/>
          </w:rPr>
          <w:t>402952926</w:t>
        </w:r>
      </w:hyperlink>
      <w:r w:rsidR="00145117" w:rsidRPr="00145117">
        <w:rPr>
          <w:rFonts w:ascii="Calibri" w:eastAsia="Times New Roman" w:hAnsi="Calibri" w:cs="Times New Roman"/>
          <w:sz w:val="20"/>
          <w:szCs w:val="20"/>
          <w:lang w:eastAsia="de-AT"/>
        </w:rPr>
        <w:t xml:space="preserve"> &gt;</w:t>
      </w:r>
      <w:r w:rsidR="00145117" w:rsidRPr="00145117">
        <w:rPr>
          <w:rFonts w:ascii="Calibri" w:eastAsia="Times New Roman" w:hAnsi="Calibri" w:cs="Times New Roman"/>
          <w:i/>
          <w:sz w:val="20"/>
          <w:szCs w:val="20"/>
          <w:lang w:eastAsia="de-AT"/>
        </w:rPr>
        <w:t xml:space="preserve"> KARTE</w:t>
      </w:r>
      <w:r w:rsidR="00145117" w:rsidRPr="00145117">
        <w:rPr>
          <w:rFonts w:ascii="Calibri" w:eastAsia="Times New Roman" w:hAnsi="Calibri" w:cs="Times New Roman"/>
          <w:sz w:val="20"/>
          <w:szCs w:val="20"/>
          <w:lang w:eastAsia="de-AT"/>
        </w:rPr>
        <w:t xml:space="preserve"> </w:t>
      </w:r>
    </w:p>
    <w:p w:rsidR="00145117" w:rsidRPr="00145117" w:rsidRDefault="00461877" w:rsidP="00727CCB">
      <w:pPr>
        <w:numPr>
          <w:ilvl w:val="0"/>
          <w:numId w:val="124"/>
        </w:numPr>
        <w:pBdr>
          <w:left w:val="single" w:sz="4" w:space="4"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4794" w:history="1">
        <w:r w:rsidR="00145117" w:rsidRPr="00145117">
          <w:rPr>
            <w:rFonts w:ascii="Calibri" w:eastAsia="Times New Roman" w:hAnsi="Calibri" w:cs="Times New Roman"/>
            <w:color w:val="0000FF"/>
            <w:sz w:val="20"/>
            <w:szCs w:val="20"/>
            <w:u w:val="single"/>
            <w:shd w:val="clear" w:color="auto" w:fill="FFFFFF"/>
            <w:lang w:eastAsia="de-AT"/>
          </w:rPr>
          <w:t>https://www.wienerzeitung.at/a/die-wahl-ist-geschlagen</w:t>
        </w:r>
      </w:hyperlink>
      <w:r w:rsidR="00145117" w:rsidRPr="00145117">
        <w:rPr>
          <w:rFonts w:ascii="Calibri" w:eastAsia="Times New Roman" w:hAnsi="Calibri" w:cs="Times New Roman"/>
          <w:sz w:val="20"/>
          <w:szCs w:val="20"/>
          <w:shd w:val="clear" w:color="auto" w:fill="FFFFFF"/>
          <w:lang w:eastAsia="de-AT"/>
        </w:rPr>
        <w:t xml:space="preserve"> …wie geht es jetzt weter?</w:t>
      </w:r>
    </w:p>
    <w:p w:rsidR="00145117" w:rsidRPr="00145117" w:rsidRDefault="00461877" w:rsidP="00727CCB">
      <w:pPr>
        <w:numPr>
          <w:ilvl w:val="0"/>
          <w:numId w:val="124"/>
        </w:numPr>
        <w:pBdr>
          <w:left w:val="single" w:sz="4" w:space="4"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4795" w:history="1">
        <w:r w:rsidR="00145117" w:rsidRPr="00145117">
          <w:rPr>
            <w:rFonts w:ascii="Calibri" w:eastAsia="Times New Roman" w:hAnsi="Calibri" w:cs="Times New Roman"/>
            <w:color w:val="0000FF"/>
            <w:sz w:val="20"/>
            <w:szCs w:val="20"/>
            <w:u w:val="single"/>
            <w:shd w:val="clear" w:color="auto" w:fill="FFFFFF"/>
            <w:lang w:eastAsia="de-AT"/>
          </w:rPr>
          <w:t>https://www.wienerzeitung.at/a/und-wer-wird-uns-jetzt-regieren</w:t>
        </w:r>
      </w:hyperlink>
      <w:r w:rsidR="00145117" w:rsidRPr="00145117">
        <w:rPr>
          <w:rFonts w:ascii="Calibri" w:eastAsia="Times New Roman" w:hAnsi="Calibri" w:cs="Times New Roman"/>
          <w:sz w:val="20"/>
          <w:szCs w:val="20"/>
          <w:shd w:val="clear" w:color="auto" w:fill="FFFFFF"/>
          <w:lang w:eastAsia="de-AT"/>
        </w:rPr>
        <w:t xml:space="preserve"> </w:t>
      </w:r>
    </w:p>
    <w:p w:rsidR="00145117" w:rsidRPr="00145117" w:rsidRDefault="00145117" w:rsidP="00145117">
      <w:pPr>
        <w:pBdr>
          <w:right w:val="single" w:sz="4" w:space="4" w:color="auto"/>
        </w:pBdr>
        <w:shd w:val="clear" w:color="auto" w:fill="FFFFFF"/>
        <w:spacing w:after="0" w:line="240" w:lineRule="auto"/>
        <w:ind w:left="-426"/>
        <w:jc w:val="center"/>
        <w:rPr>
          <w:rFonts w:ascii="Calibri" w:eastAsia="Times New Roman" w:hAnsi="Calibri" w:cs="Times New Roman"/>
          <w:sz w:val="10"/>
          <w:szCs w:val="10"/>
          <w:shd w:val="clear" w:color="auto" w:fill="FFFFFF"/>
          <w:lang w:eastAsia="de-AT"/>
        </w:rPr>
      </w:pPr>
    </w:p>
    <w:p w:rsidR="00145117" w:rsidRPr="00145117" w:rsidRDefault="00461877" w:rsidP="00727CCB">
      <w:pPr>
        <w:numPr>
          <w:ilvl w:val="0"/>
          <w:numId w:val="124"/>
        </w:numPr>
        <w:pBdr>
          <w:left w:val="single" w:sz="4" w:space="4"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4796" w:history="1">
        <w:r w:rsidR="00145117" w:rsidRPr="00145117">
          <w:rPr>
            <w:rFonts w:ascii="Calibri" w:eastAsia="Times New Roman" w:hAnsi="Calibri" w:cs="Times New Roman"/>
            <w:color w:val="0000FF"/>
            <w:sz w:val="20"/>
            <w:szCs w:val="20"/>
            <w:u w:val="single"/>
            <w:shd w:val="clear" w:color="auto" w:fill="FFFFFF"/>
            <w:lang w:eastAsia="de-AT"/>
          </w:rPr>
          <w:t>https://www.diepresse.com/18914093/nationalratswahl-wien-waehlt-anders</w:t>
        </w:r>
      </w:hyperlink>
      <w:r w:rsidR="00145117" w:rsidRPr="00145117">
        <w:rPr>
          <w:rFonts w:ascii="Calibri" w:eastAsia="Times New Roman" w:hAnsi="Calibri" w:cs="Times New Roman"/>
          <w:sz w:val="20"/>
          <w:szCs w:val="20"/>
          <w:shd w:val="clear" w:color="auto" w:fill="FFFFFF"/>
          <w:lang w:eastAsia="de-AT"/>
        </w:rPr>
        <w:t xml:space="preserve"> &gt;&gt; KARTENvergleich </w:t>
      </w:r>
    </w:p>
    <w:p w:rsidR="00145117" w:rsidRPr="00145117" w:rsidRDefault="00145117" w:rsidP="0014511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145117" w:rsidRPr="00145117" w:rsidRDefault="00145117" w:rsidP="0014511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145117">
        <w:rPr>
          <w:rFonts w:ascii="Calibri" w:eastAsia="Times New Roman" w:hAnsi="Calibri" w:cs="Times New Roman"/>
          <w:sz w:val="20"/>
          <w:szCs w:val="20"/>
          <w:shd w:val="clear" w:color="auto" w:fill="FFFFFF"/>
          <w:lang w:eastAsia="de-AT"/>
        </w:rPr>
        <w:softHyphen/>
      </w:r>
      <w:r w:rsidRPr="00145117">
        <w:rPr>
          <w:rFonts w:ascii="Calibri" w:eastAsia="Times New Roman" w:hAnsi="Calibri" w:cs="Times New Roman"/>
          <w:sz w:val="20"/>
          <w:szCs w:val="20"/>
          <w:shd w:val="clear" w:color="auto" w:fill="FFFFFF"/>
          <w:lang w:eastAsia="de-AT"/>
        </w:rPr>
        <w:softHyphen/>
      </w:r>
      <w:r w:rsidRPr="00145117">
        <w:rPr>
          <w:rFonts w:ascii="Calibri" w:eastAsia="Times New Roman" w:hAnsi="Calibri" w:cs="Times New Roman"/>
          <w:sz w:val="20"/>
          <w:szCs w:val="20"/>
          <w:shd w:val="clear" w:color="auto" w:fill="FFFFFF"/>
          <w:lang w:eastAsia="de-AT"/>
        </w:rPr>
        <w:softHyphen/>
      </w:r>
      <w:r w:rsidRPr="00145117">
        <w:rPr>
          <w:rFonts w:ascii="Calibri" w:eastAsia="Times New Roman" w:hAnsi="Calibri" w:cs="Times New Roman"/>
          <w:sz w:val="20"/>
          <w:szCs w:val="20"/>
          <w:shd w:val="clear" w:color="auto" w:fill="FFFFFF"/>
          <w:lang w:eastAsia="de-AT"/>
        </w:rPr>
        <w:softHyphen/>
      </w:r>
      <w:r w:rsidRPr="00145117">
        <w:rPr>
          <w:rFonts w:ascii="Calibri" w:eastAsia="Times New Roman" w:hAnsi="Calibri" w:cs="Times New Roman"/>
          <w:sz w:val="20"/>
          <w:szCs w:val="20"/>
          <w:shd w:val="clear" w:color="auto" w:fill="FFFFFF"/>
          <w:lang w:eastAsia="de-AT"/>
        </w:rPr>
        <w:softHyphen/>
      </w:r>
      <w:r w:rsidRPr="00145117">
        <w:rPr>
          <w:rFonts w:ascii="Calibri" w:eastAsia="Times New Roman" w:hAnsi="Calibri" w:cs="Times New Roman"/>
          <w:sz w:val="20"/>
          <w:szCs w:val="20"/>
          <w:shd w:val="clear" w:color="auto" w:fill="FFFFFF"/>
          <w:lang w:eastAsia="de-AT"/>
        </w:rPr>
        <w:softHyphen/>
      </w:r>
      <w:r w:rsidRPr="00145117">
        <w:rPr>
          <w:rFonts w:ascii="Calibri" w:eastAsia="Times New Roman" w:hAnsi="Calibri" w:cs="Times New Roman"/>
          <w:sz w:val="20"/>
          <w:szCs w:val="20"/>
          <w:shd w:val="clear" w:color="auto" w:fill="FFFFFF"/>
          <w:lang w:eastAsia="de-AT"/>
        </w:rPr>
        <w:softHyphen/>
      </w:r>
      <w:r w:rsidRPr="00145117">
        <w:rPr>
          <w:rFonts w:ascii="Calibri" w:eastAsia="Times New Roman" w:hAnsi="Calibri" w:cs="Times New Roman"/>
          <w:sz w:val="20"/>
          <w:szCs w:val="20"/>
          <w:shd w:val="clear" w:color="auto" w:fill="FFFFFF"/>
          <w:lang w:eastAsia="de-AT"/>
        </w:rPr>
        <w:softHyphen/>
      </w:r>
      <w:r w:rsidRPr="00145117">
        <w:rPr>
          <w:rFonts w:ascii="Calibri" w:eastAsia="Times New Roman" w:hAnsi="Calibri" w:cs="Times New Roman"/>
          <w:sz w:val="20"/>
          <w:szCs w:val="20"/>
          <w:shd w:val="clear" w:color="auto" w:fill="FFFFFF"/>
          <w:lang w:eastAsia="de-AT"/>
        </w:rPr>
        <w:softHyphen/>
      </w:r>
      <w:r w:rsidRPr="00145117">
        <w:rPr>
          <w:rFonts w:ascii="Calibri" w:eastAsia="Times New Roman" w:hAnsi="Calibri" w:cs="Times New Roman"/>
          <w:sz w:val="20"/>
          <w:szCs w:val="20"/>
          <w:shd w:val="clear" w:color="auto" w:fill="FFFFFF"/>
          <w:lang w:eastAsia="de-AT"/>
        </w:rPr>
        <w:softHyphen/>
      </w:r>
      <w:r w:rsidRPr="00145117">
        <w:rPr>
          <w:rFonts w:ascii="Calibri" w:eastAsia="Times New Roman" w:hAnsi="Calibri" w:cs="Times New Roman"/>
          <w:sz w:val="20"/>
          <w:szCs w:val="20"/>
          <w:shd w:val="clear" w:color="auto" w:fill="FFFFFF"/>
          <w:lang w:eastAsia="de-AT"/>
        </w:rPr>
        <w:softHyphen/>
      </w:r>
      <w:r w:rsidRPr="00145117">
        <w:rPr>
          <w:rFonts w:ascii="Calibri" w:eastAsia="Times New Roman" w:hAnsi="Calibri" w:cs="Times New Roman"/>
          <w:sz w:val="20"/>
          <w:szCs w:val="20"/>
          <w:shd w:val="clear" w:color="auto" w:fill="FFFFFF"/>
          <w:lang w:eastAsia="de-AT"/>
        </w:rPr>
        <w:softHyphen/>
      </w:r>
      <w:r w:rsidRPr="00145117">
        <w:rPr>
          <w:rFonts w:ascii="Calibri" w:eastAsia="Times New Roman" w:hAnsi="Calibri" w:cs="Times New Roman"/>
          <w:sz w:val="20"/>
          <w:szCs w:val="20"/>
          <w:shd w:val="clear" w:color="auto" w:fill="FFFFFF"/>
          <w:lang w:eastAsia="de-AT"/>
        </w:rPr>
        <w:softHyphen/>
      </w:r>
      <w:r w:rsidRPr="00145117">
        <w:rPr>
          <w:rFonts w:ascii="Calibri" w:eastAsia="Times New Roman" w:hAnsi="Calibri" w:cs="Times New Roman"/>
          <w:sz w:val="20"/>
          <w:szCs w:val="20"/>
          <w:shd w:val="clear" w:color="auto" w:fill="FFFFFF"/>
          <w:lang w:eastAsia="de-AT"/>
        </w:rPr>
        <w:softHyphen/>
      </w:r>
      <w:r w:rsidRPr="00145117">
        <w:rPr>
          <w:rFonts w:ascii="Calibri" w:eastAsia="Times New Roman" w:hAnsi="Calibri" w:cs="Times New Roman"/>
          <w:sz w:val="20"/>
          <w:szCs w:val="20"/>
          <w:shd w:val="clear" w:color="auto" w:fill="FFFFFF"/>
          <w:lang w:eastAsia="de-AT"/>
        </w:rPr>
        <w:softHyphen/>
      </w:r>
      <w:r w:rsidRPr="00145117">
        <w:rPr>
          <w:rFonts w:ascii="Calibri" w:eastAsia="Times New Roman" w:hAnsi="Calibri" w:cs="Times New Roman"/>
          <w:sz w:val="20"/>
          <w:szCs w:val="20"/>
          <w:shd w:val="clear" w:color="auto" w:fill="FFFFFF"/>
          <w:lang w:eastAsia="de-AT"/>
        </w:rPr>
        <w:softHyphen/>
      </w:r>
      <w:r w:rsidRPr="00145117">
        <w:rPr>
          <w:rFonts w:ascii="Calibri" w:eastAsia="Times New Roman" w:hAnsi="Calibri" w:cs="Times New Roman"/>
          <w:sz w:val="20"/>
          <w:szCs w:val="20"/>
          <w:shd w:val="clear" w:color="auto" w:fill="FFFFFF"/>
          <w:lang w:eastAsia="de-AT"/>
        </w:rPr>
        <w:softHyphen/>
      </w:r>
      <w:r w:rsidRPr="00145117">
        <w:rPr>
          <w:rFonts w:ascii="Calibri" w:eastAsia="Times New Roman" w:hAnsi="Calibri" w:cs="Times New Roman"/>
          <w:sz w:val="20"/>
          <w:szCs w:val="20"/>
          <w:shd w:val="clear" w:color="auto" w:fill="FFFFFF"/>
          <w:lang w:eastAsia="de-AT"/>
        </w:rPr>
        <w:softHyphen/>
        <w:t>_____________________________________</w:t>
      </w:r>
    </w:p>
    <w:p w:rsidR="00145117" w:rsidRPr="00145117" w:rsidRDefault="00145117" w:rsidP="0014511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145117" w:rsidRPr="00145117" w:rsidRDefault="00145117" w:rsidP="00145117">
      <w:pPr>
        <w:shd w:val="clear" w:color="auto" w:fill="FFFFFF"/>
        <w:spacing w:after="0" w:line="240" w:lineRule="auto"/>
        <w:ind w:left="-284" w:right="-142"/>
        <w:jc w:val="right"/>
        <w:rPr>
          <w:rFonts w:ascii="Calibri" w:eastAsia="Times New Roman" w:hAnsi="Calibri" w:cs="Times New Roman"/>
          <w:sz w:val="18"/>
          <w:szCs w:val="18"/>
          <w:lang w:eastAsia="de-AT"/>
        </w:rPr>
      </w:pPr>
      <w:r w:rsidRPr="00145117">
        <w:rPr>
          <w:rFonts w:ascii="Calibri" w:eastAsia="Times New Roman" w:hAnsi="Calibri" w:cs="Times New Roman"/>
          <w:sz w:val="16"/>
          <w:szCs w:val="16"/>
          <w:lang w:eastAsia="de-AT"/>
        </w:rPr>
        <w:t xml:space="preserve">&lt;&lt;  </w:t>
      </w:r>
      <w:r w:rsidRPr="00145117">
        <w:rPr>
          <w:rFonts w:ascii="Calibri" w:eastAsia="Times New Roman" w:hAnsi="Calibri" w:cs="Times New Roman"/>
          <w:b/>
          <w:sz w:val="16"/>
          <w:szCs w:val="16"/>
          <w:lang w:eastAsia="de-AT"/>
        </w:rPr>
        <w:t xml:space="preserve"> </w:t>
      </w:r>
      <w:hyperlink r:id="rId4797" w:history="1">
        <w:r w:rsidRPr="00145117">
          <w:rPr>
            <w:rFonts w:ascii="Calibri" w:eastAsia="Times New Roman" w:hAnsi="Calibri" w:cs="Times New Roman"/>
            <w:color w:val="0000FF"/>
            <w:sz w:val="16"/>
            <w:szCs w:val="16"/>
            <w:highlight w:val="yellow"/>
            <w:u w:val="single"/>
            <w:lang w:eastAsia="de-AT"/>
          </w:rPr>
          <w:t>2</w:t>
        </w:r>
        <w:r w:rsidRPr="00145117">
          <w:rPr>
            <w:rFonts w:ascii="Calibri" w:eastAsia="Times New Roman" w:hAnsi="Calibri" w:cs="Times New Roman"/>
            <w:color w:val="0000FF"/>
            <w:sz w:val="16"/>
            <w:szCs w:val="16"/>
            <w:u w:val="single"/>
            <w:lang w:eastAsia="de-AT"/>
          </w:rPr>
          <w:t>12_Juni_1.H</w:t>
        </w:r>
      </w:hyperlink>
      <w:r w:rsidRPr="00145117">
        <w:rPr>
          <w:rFonts w:ascii="Calibri" w:eastAsia="Times New Roman" w:hAnsi="Calibri" w:cs="Times New Roman"/>
          <w:sz w:val="16"/>
          <w:szCs w:val="16"/>
          <w:lang w:eastAsia="de-AT"/>
        </w:rPr>
        <w:t xml:space="preserve"> &lt; </w:t>
      </w:r>
      <w:hyperlink r:id="rId4798" w:history="1">
        <w:r w:rsidRPr="00145117">
          <w:rPr>
            <w:rFonts w:ascii="Calibri" w:eastAsia="Times New Roman" w:hAnsi="Calibri" w:cs="Times New Roman"/>
            <w:color w:val="0000FF"/>
            <w:sz w:val="16"/>
            <w:szCs w:val="16"/>
            <w:u w:val="single"/>
            <w:lang w:eastAsia="de-AT"/>
          </w:rPr>
          <w:t>213_Juni_2.H</w:t>
        </w:r>
      </w:hyperlink>
      <w:r w:rsidRPr="00145117">
        <w:rPr>
          <w:rFonts w:ascii="Calibri" w:eastAsia="Times New Roman" w:hAnsi="Calibri" w:cs="Times New Roman"/>
          <w:sz w:val="16"/>
          <w:szCs w:val="16"/>
          <w:lang w:eastAsia="de-AT"/>
        </w:rPr>
        <w:t xml:space="preserve">  &lt;  </w:t>
      </w:r>
      <w:hyperlink r:id="rId4799" w:history="1">
        <w:r w:rsidRPr="00145117">
          <w:rPr>
            <w:rFonts w:ascii="Calibri" w:eastAsia="Times New Roman" w:hAnsi="Calibri" w:cs="Times New Roman"/>
            <w:color w:val="0000FF"/>
            <w:sz w:val="16"/>
            <w:szCs w:val="16"/>
            <w:u w:val="single"/>
            <w:lang w:eastAsia="de-AT"/>
          </w:rPr>
          <w:t>214</w:t>
        </w:r>
        <w:r w:rsidRPr="00145117">
          <w:rPr>
            <w:rFonts w:ascii="Calibri" w:eastAsia="Times New Roman" w:hAnsi="Calibri" w:cs="Times New Roman"/>
            <w:color w:val="0000FF"/>
            <w:sz w:val="16"/>
            <w:szCs w:val="16"/>
            <w:u w:val="single"/>
            <w:lang w:eastAsia="de-AT"/>
          </w:rPr>
          <w:softHyphen/>
          <w:t>_Juli_1.H.</w:t>
        </w:r>
      </w:hyperlink>
      <w:r w:rsidRPr="00145117">
        <w:rPr>
          <w:rFonts w:ascii="Calibri" w:eastAsia="Times New Roman" w:hAnsi="Calibri" w:cs="Times New Roman"/>
          <w:sz w:val="16"/>
          <w:szCs w:val="16"/>
          <w:lang w:eastAsia="de-AT"/>
        </w:rPr>
        <w:t xml:space="preserve"> &lt; </w:t>
      </w:r>
      <w:hyperlink r:id="rId4800" w:history="1">
        <w:r w:rsidRPr="00145117">
          <w:rPr>
            <w:rFonts w:ascii="Calibri" w:eastAsia="Times New Roman" w:hAnsi="Calibri" w:cs="Times New Roman"/>
            <w:color w:val="0000FF"/>
            <w:sz w:val="16"/>
            <w:szCs w:val="16"/>
            <w:u w:val="single"/>
            <w:lang w:eastAsia="de-AT"/>
          </w:rPr>
          <w:t>215_Juli_2.H</w:t>
        </w:r>
        <w:r w:rsidRPr="00145117">
          <w:rPr>
            <w:rFonts w:ascii="Calibri" w:eastAsia="Times New Roman" w:hAnsi="Calibri" w:cs="Times New Roman"/>
            <w:color w:val="0000FF"/>
            <w:sz w:val="16"/>
            <w:szCs w:val="16"/>
            <w:highlight w:val="yellow"/>
            <w:u w:val="single"/>
            <w:lang w:eastAsia="de-AT"/>
          </w:rPr>
          <w:t>.</w:t>
        </w:r>
      </w:hyperlink>
      <w:r w:rsidRPr="00145117">
        <w:rPr>
          <w:rFonts w:ascii="Calibri" w:eastAsia="Times New Roman" w:hAnsi="Calibri" w:cs="Times New Roman"/>
          <w:sz w:val="16"/>
          <w:szCs w:val="16"/>
          <w:lang w:eastAsia="de-AT"/>
        </w:rPr>
        <w:t xml:space="preserve">  &lt; </w:t>
      </w:r>
      <w:hyperlink r:id="rId4801" w:history="1">
        <w:r w:rsidRPr="00145117">
          <w:rPr>
            <w:rFonts w:ascii="Calibri" w:eastAsia="Times New Roman" w:hAnsi="Calibri" w:cs="Times New Roman"/>
            <w:color w:val="0000FF"/>
            <w:sz w:val="16"/>
            <w:szCs w:val="16"/>
            <w:u w:val="single"/>
            <w:lang w:eastAsia="de-AT"/>
          </w:rPr>
          <w:t>216_August_1.H</w:t>
        </w:r>
      </w:hyperlink>
      <w:r w:rsidRPr="00145117">
        <w:rPr>
          <w:rFonts w:ascii="Calibri" w:eastAsia="Times New Roman" w:hAnsi="Calibri" w:cs="Times New Roman"/>
          <w:sz w:val="16"/>
          <w:szCs w:val="16"/>
          <w:lang w:eastAsia="de-AT"/>
        </w:rPr>
        <w:t xml:space="preserve">  &lt; </w:t>
      </w:r>
      <w:hyperlink r:id="rId4802" w:history="1">
        <w:r w:rsidRPr="00145117">
          <w:rPr>
            <w:rFonts w:ascii="Calibri" w:eastAsia="Times New Roman" w:hAnsi="Calibri" w:cs="Times New Roman"/>
            <w:color w:val="0000FF"/>
            <w:sz w:val="16"/>
            <w:szCs w:val="16"/>
            <w:u w:val="single"/>
            <w:lang w:eastAsia="de-AT"/>
          </w:rPr>
          <w:t>217 Aug_2.H</w:t>
        </w:r>
      </w:hyperlink>
      <w:r w:rsidRPr="00145117">
        <w:rPr>
          <w:rFonts w:ascii="Calibri" w:eastAsia="Times New Roman" w:hAnsi="Calibri" w:cs="Times New Roman"/>
          <w:sz w:val="16"/>
          <w:szCs w:val="16"/>
          <w:lang w:eastAsia="de-AT"/>
        </w:rPr>
        <w:t xml:space="preserve"> &lt;   </w:t>
      </w:r>
      <w:hyperlink r:id="rId4803" w:history="1">
        <w:r w:rsidRPr="00145117">
          <w:rPr>
            <w:rFonts w:ascii="Calibri" w:eastAsia="Times New Roman" w:hAnsi="Calibri" w:cs="Times New Roman"/>
            <w:color w:val="0000FF"/>
            <w:sz w:val="16"/>
            <w:szCs w:val="16"/>
            <w:u w:val="single"/>
            <w:lang w:eastAsia="de-AT"/>
          </w:rPr>
          <w:t xml:space="preserve">218_Sept_1.H </w:t>
        </w:r>
      </w:hyperlink>
      <w:r w:rsidRPr="00145117">
        <w:rPr>
          <w:rFonts w:ascii="Calibri" w:eastAsia="Times New Roman" w:hAnsi="Calibri" w:cs="Times New Roman"/>
          <w:sz w:val="18"/>
          <w:szCs w:val="18"/>
          <w:lang w:eastAsia="de-AT"/>
        </w:rPr>
        <w:t xml:space="preserve"> &lt;  &lt;     </w:t>
      </w:r>
    </w:p>
    <w:p w:rsidR="00145117" w:rsidRPr="00145117" w:rsidRDefault="00145117" w:rsidP="00145117">
      <w:pPr>
        <w:shd w:val="clear" w:color="auto" w:fill="FFFFFF"/>
        <w:spacing w:after="0" w:line="240" w:lineRule="auto"/>
        <w:ind w:left="3119"/>
        <w:jc w:val="right"/>
        <w:rPr>
          <w:rFonts w:ascii="Calibri" w:eastAsia="Times New Roman" w:hAnsi="Calibri" w:cs="Times New Roman"/>
          <w:i/>
          <w:sz w:val="16"/>
          <w:szCs w:val="16"/>
          <w:lang w:eastAsia="de-AT"/>
        </w:rPr>
      </w:pPr>
      <w:r w:rsidRPr="00145117">
        <w:rPr>
          <w:rFonts w:ascii="Calibri" w:eastAsia="Times New Roman" w:hAnsi="Calibri" w:cs="Times New Roman"/>
          <w:sz w:val="18"/>
          <w:szCs w:val="18"/>
          <w:lang w:eastAsia="de-AT"/>
        </w:rPr>
        <w:t xml:space="preserve">     &lt; </w:t>
      </w:r>
      <w:hyperlink r:id="rId4804" w:history="1">
        <w:r w:rsidRPr="00145117">
          <w:rPr>
            <w:rFonts w:ascii="Calibri" w:eastAsia="Times New Roman" w:hAnsi="Calibri" w:cs="Times New Roman"/>
            <w:color w:val="0000FF"/>
            <w:sz w:val="18"/>
            <w:szCs w:val="18"/>
            <w:u w:val="single"/>
            <w:lang w:eastAsia="de-AT"/>
          </w:rPr>
          <w:t xml:space="preserve"> File 219_Sept_2.H  </w:t>
        </w:r>
        <w:r w:rsidRPr="00145117">
          <w:rPr>
            <w:rFonts w:ascii="Calibri" w:eastAsia="Times New Roman" w:hAnsi="Calibri" w:cs="Times New Roman"/>
            <w:color w:val="0000FF"/>
            <w:sz w:val="16"/>
            <w:szCs w:val="16"/>
            <w:u w:val="single"/>
            <w:lang w:eastAsia="de-AT"/>
          </w:rPr>
          <w:t xml:space="preserve"> in WORDversion</w:t>
        </w:r>
      </w:hyperlink>
      <w:r w:rsidRPr="00145117">
        <w:rPr>
          <w:rFonts w:ascii="Calibri" w:eastAsia="Times New Roman" w:hAnsi="Calibri" w:cs="Times New Roman"/>
          <w:sz w:val="18"/>
          <w:szCs w:val="18"/>
          <w:lang w:eastAsia="de-AT"/>
        </w:rPr>
        <w:t xml:space="preserve">   &lt;&lt;  </w:t>
      </w:r>
      <w:r w:rsidRPr="00145117">
        <w:rPr>
          <w:rFonts w:ascii="Calibri" w:eastAsia="Times New Roman" w:hAnsi="Calibri" w:cs="Times New Roman"/>
          <w:sz w:val="18"/>
          <w:szCs w:val="18"/>
          <w:highlight w:val="yellow"/>
          <w:lang w:eastAsia="de-AT"/>
        </w:rPr>
        <w:t xml:space="preserve">File </w:t>
      </w:r>
      <w:hyperlink r:id="rId4805" w:history="1">
        <w:r w:rsidRPr="00145117">
          <w:rPr>
            <w:rFonts w:ascii="Calibri" w:eastAsia="Times New Roman" w:hAnsi="Calibri" w:cs="Times New Roman"/>
            <w:b/>
            <w:color w:val="0000FF"/>
            <w:sz w:val="18"/>
            <w:szCs w:val="18"/>
            <w:highlight w:val="yellow"/>
            <w:u w:val="single"/>
            <w:lang w:eastAsia="de-AT"/>
          </w:rPr>
          <w:t>220_Okt_1.H.</w:t>
        </w:r>
      </w:hyperlink>
      <w:r w:rsidRPr="00145117">
        <w:rPr>
          <w:rFonts w:ascii="Calibri" w:eastAsia="Times New Roman" w:hAnsi="Calibri" w:cs="Times New Roman"/>
          <w:sz w:val="18"/>
          <w:szCs w:val="18"/>
          <w:lang w:eastAsia="de-AT"/>
        </w:rPr>
        <w:t xml:space="preserve">    in </w:t>
      </w:r>
      <w:r w:rsidRPr="00145117">
        <w:rPr>
          <w:rFonts w:ascii="Calibri" w:eastAsia="Times New Roman" w:hAnsi="Calibri" w:cs="Times New Roman"/>
          <w:i/>
          <w:sz w:val="16"/>
          <w:szCs w:val="16"/>
          <w:lang w:eastAsia="de-AT"/>
        </w:rPr>
        <w:t>WORDversion</w:t>
      </w:r>
    </w:p>
    <w:p w:rsidR="00145117" w:rsidRPr="00145117" w:rsidRDefault="00145117" w:rsidP="00145117">
      <w:pPr>
        <w:shd w:val="clear" w:color="auto" w:fill="FFFFFF"/>
        <w:spacing w:after="0" w:line="240" w:lineRule="auto"/>
        <w:ind w:left="3119"/>
        <w:rPr>
          <w:rFonts w:ascii="Calibri" w:eastAsia="Times New Roman" w:hAnsi="Calibri" w:cs="Times New Roman"/>
          <w:sz w:val="26"/>
          <w:szCs w:val="26"/>
          <w:shd w:val="clear" w:color="auto" w:fill="FFFFFF"/>
          <w:lang w:eastAsia="de-AT"/>
        </w:rPr>
      </w:pPr>
      <w:r w:rsidRPr="00145117">
        <w:rPr>
          <w:rFonts w:ascii="Calibri" w:eastAsia="Times New Roman" w:hAnsi="Calibri" w:cs="Times New Roman"/>
          <w:sz w:val="26"/>
          <w:szCs w:val="26"/>
          <w:shd w:val="clear" w:color="auto" w:fill="FFFFFF"/>
          <w:lang w:eastAsia="de-AT"/>
        </w:rPr>
        <w:t xml:space="preserve"> </w:t>
      </w:r>
    </w:p>
    <w:p w:rsidR="00145117" w:rsidRPr="00145117" w:rsidRDefault="00145117" w:rsidP="0014511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145117">
        <w:rPr>
          <w:rFonts w:ascii="Calibri" w:eastAsia="Times New Roman" w:hAnsi="Calibri" w:cs="Times New Roman"/>
          <w:sz w:val="26"/>
          <w:szCs w:val="26"/>
          <w:shd w:val="clear" w:color="auto" w:fill="FFFFFF"/>
          <w:lang w:eastAsia="de-AT"/>
        </w:rPr>
        <w:t>16. Oktober  2024</w:t>
      </w:r>
      <w:r w:rsidRPr="00145117">
        <w:rPr>
          <w:rFonts w:ascii="Calibri" w:eastAsia="Times New Roman" w:hAnsi="Calibri" w:cs="Times New Roman"/>
          <w:sz w:val="20"/>
          <w:szCs w:val="20"/>
          <w:shd w:val="clear" w:color="auto" w:fill="FFFFFF"/>
          <w:lang w:eastAsia="de-AT"/>
        </w:rPr>
        <w:t xml:space="preserve">      </w:t>
      </w:r>
      <w:r w:rsidRPr="00145117">
        <w:rPr>
          <w:rFonts w:ascii="Calibri" w:eastAsia="Times New Roman" w:hAnsi="Calibri" w:cs="Times New Roman"/>
          <w:b/>
          <w:sz w:val="20"/>
          <w:szCs w:val="20"/>
          <w:shd w:val="clear" w:color="auto" w:fill="FFFFFF"/>
          <w:lang w:eastAsia="de-AT"/>
        </w:rPr>
        <w:t>und vorher</w:t>
      </w:r>
      <w:r w:rsidRPr="00145117">
        <w:rPr>
          <w:rFonts w:ascii="Calibri" w:eastAsia="Times New Roman" w:hAnsi="Calibri" w:cs="Times New Roman"/>
          <w:sz w:val="20"/>
          <w:szCs w:val="20"/>
          <w:shd w:val="clear" w:color="auto" w:fill="FFFFFF"/>
          <w:lang w:eastAsia="de-AT"/>
        </w:rPr>
        <w:t xml:space="preserve"> ….   </w:t>
      </w:r>
      <w:r w:rsidRPr="00C44D8E">
        <w:rPr>
          <w:rFonts w:ascii="Calibri" w:eastAsia="Times New Roman" w:hAnsi="Calibri" w:cs="Times New Roman"/>
          <w:sz w:val="20"/>
          <w:szCs w:val="20"/>
          <w:shd w:val="clear" w:color="auto" w:fill="FFFFFF"/>
          <w:lang w:val="en-US" w:eastAsia="de-AT"/>
        </w:rPr>
        <w:t xml:space="preserve">U.a. M I G R A T I O N    u WiPol. </w:t>
      </w:r>
      <w:r w:rsidRPr="00145117">
        <w:rPr>
          <w:rFonts w:ascii="Calibri" w:eastAsia="Times New Roman" w:hAnsi="Calibri" w:cs="Times New Roman"/>
          <w:sz w:val="20"/>
          <w:szCs w:val="20"/>
          <w:shd w:val="clear" w:color="auto" w:fill="FFFFFF"/>
          <w:lang w:eastAsia="de-AT"/>
        </w:rPr>
        <w:t xml:space="preserve">Österreich/Welt ... bei   &gt;&gt;&gt;  </w:t>
      </w:r>
    </w:p>
    <w:p w:rsidR="00145117" w:rsidRPr="00145117" w:rsidRDefault="00461877" w:rsidP="00145117">
      <w:pPr>
        <w:shd w:val="clear" w:color="auto" w:fill="FFFFFF"/>
        <w:spacing w:after="0" w:line="240" w:lineRule="auto"/>
        <w:ind w:left="-426"/>
        <w:jc w:val="right"/>
        <w:rPr>
          <w:rFonts w:ascii="Calibri" w:eastAsia="Times New Roman" w:hAnsi="Calibri" w:cs="Times New Roman"/>
          <w:sz w:val="20"/>
          <w:szCs w:val="20"/>
          <w:shd w:val="clear" w:color="auto" w:fill="FFFFFF"/>
          <w:lang w:eastAsia="de-AT"/>
        </w:rPr>
      </w:pPr>
      <w:hyperlink r:id="rId4806" w:history="1">
        <w:r w:rsidR="00145117" w:rsidRPr="00145117">
          <w:rPr>
            <w:rFonts w:ascii="Calibri" w:eastAsia="Times New Roman" w:hAnsi="Calibri" w:cs="Times New Roman"/>
            <w:color w:val="0000FF"/>
            <w:sz w:val="20"/>
            <w:szCs w:val="20"/>
            <w:u w:val="single"/>
            <w:shd w:val="clear" w:color="auto" w:fill="FFFFFF"/>
            <w:lang w:eastAsia="de-AT"/>
          </w:rPr>
          <w:t>Zs_Oktober_2024_1H_T220_Migration.pdf</w:t>
        </w:r>
      </w:hyperlink>
      <w:r w:rsidR="00145117" w:rsidRPr="00145117">
        <w:rPr>
          <w:rFonts w:ascii="Calibri" w:eastAsia="Times New Roman" w:hAnsi="Calibri" w:cs="Times New Roman"/>
          <w:sz w:val="20"/>
          <w:szCs w:val="20"/>
          <w:shd w:val="clear" w:color="auto" w:fill="FFFFFF"/>
          <w:lang w:eastAsia="de-AT"/>
        </w:rPr>
        <w:t xml:space="preserve"> </w:t>
      </w:r>
    </w:p>
    <w:p w:rsidR="00145117" w:rsidRPr="00145117" w:rsidRDefault="00145117" w:rsidP="00145117">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145117" w:rsidRPr="00145117" w:rsidRDefault="00145117" w:rsidP="0014511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145117" w:rsidRPr="00145117" w:rsidRDefault="00145117" w:rsidP="0014511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145117">
        <w:rPr>
          <w:rFonts w:ascii="Calibri" w:eastAsia="Times New Roman" w:hAnsi="Calibri" w:cs="Times New Roman"/>
          <w:shd w:val="clear" w:color="auto" w:fill="FFFFFF"/>
          <w:lang w:eastAsia="de-AT"/>
        </w:rPr>
        <w:t>__</w:t>
      </w:r>
      <w:r w:rsidRPr="00145117">
        <w:rPr>
          <w:rFonts w:ascii="Calibri" w:eastAsia="Times New Roman" w:hAnsi="Calibri" w:cs="Times New Roman"/>
          <w:shd w:val="clear" w:color="auto" w:fill="E2EFD9"/>
          <w:lang w:eastAsia="de-AT"/>
        </w:rPr>
        <w:t xml:space="preserve">        </w:t>
      </w:r>
      <w:r w:rsidRPr="00145117">
        <w:rPr>
          <w:rFonts w:ascii="Calibri" w:eastAsia="Times New Roman" w:hAnsi="Calibri" w:cs="Times New Roman"/>
          <w:b/>
          <w:shd w:val="clear" w:color="auto" w:fill="E2EFD9"/>
          <w:lang w:eastAsia="de-AT"/>
        </w:rPr>
        <w:t xml:space="preserve">Israel ---  nach….  Terrorüberfall der Hamas  </w:t>
      </w:r>
      <w:r w:rsidRPr="00145117">
        <w:rPr>
          <w:rFonts w:ascii="Calibri" w:eastAsia="Times New Roman" w:hAnsi="Calibri" w:cs="Times New Roman"/>
          <w:sz w:val="20"/>
          <w:szCs w:val="20"/>
          <w:shd w:val="clear" w:color="auto" w:fill="FFFFFF"/>
          <w:lang w:eastAsia="de-AT"/>
        </w:rPr>
        <w:t>__</w:t>
      </w:r>
    </w:p>
    <w:p w:rsidR="00145117" w:rsidRPr="00145117" w:rsidRDefault="00145117" w:rsidP="00145117">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145117" w:rsidRPr="00145117" w:rsidRDefault="00461877" w:rsidP="00727CCB">
      <w:pPr>
        <w:numPr>
          <w:ilvl w:val="0"/>
          <w:numId w:val="130"/>
        </w:numPr>
        <w:shd w:val="clear" w:color="auto" w:fill="FFFFFF"/>
        <w:spacing w:after="0" w:line="240" w:lineRule="auto"/>
        <w:ind w:left="142"/>
        <w:jc w:val="center"/>
        <w:rPr>
          <w:rFonts w:ascii="Calibri" w:eastAsia="Times New Roman" w:hAnsi="Calibri" w:cs="Times New Roman"/>
          <w:sz w:val="20"/>
          <w:szCs w:val="20"/>
          <w:shd w:val="clear" w:color="auto" w:fill="FFFFFF"/>
          <w:lang w:eastAsia="de-AT"/>
        </w:rPr>
      </w:pPr>
      <w:hyperlink r:id="rId4807" w:history="1">
        <w:r w:rsidR="00145117" w:rsidRPr="00145117">
          <w:rPr>
            <w:rFonts w:ascii="Calibri" w:eastAsia="Times New Roman" w:hAnsi="Calibri" w:cs="Times New Roman"/>
            <w:color w:val="0000FF"/>
            <w:sz w:val="20"/>
            <w:szCs w:val="20"/>
            <w:u w:val="single"/>
            <w:shd w:val="clear" w:color="auto" w:fill="FFFFFF"/>
            <w:lang w:eastAsia="de-AT"/>
          </w:rPr>
          <w:t>https://www.timesofisrael.com/liveblog-october-16-2024/</w:t>
        </w:r>
      </w:hyperlink>
      <w:r w:rsidR="00145117" w:rsidRPr="00145117">
        <w:rPr>
          <w:rFonts w:ascii="Calibri" w:eastAsia="Times New Roman" w:hAnsi="Calibri" w:cs="Times New Roman"/>
          <w:sz w:val="20"/>
          <w:szCs w:val="20"/>
          <w:shd w:val="clear" w:color="auto" w:fill="FFFFFF"/>
          <w:lang w:eastAsia="de-AT"/>
        </w:rPr>
        <w:t>&gt;&gt;</w:t>
      </w:r>
    </w:p>
    <w:p w:rsidR="00145117" w:rsidRPr="00145117" w:rsidRDefault="00145117" w:rsidP="00145117">
      <w:pPr>
        <w:shd w:val="clear" w:color="auto" w:fill="FFFFFF"/>
        <w:spacing w:after="0" w:line="240" w:lineRule="auto"/>
        <w:ind w:left="142"/>
        <w:jc w:val="center"/>
        <w:rPr>
          <w:rFonts w:ascii="Calibri" w:eastAsia="Times New Roman" w:hAnsi="Calibri" w:cs="Times New Roman"/>
          <w:sz w:val="8"/>
          <w:szCs w:val="8"/>
          <w:shd w:val="clear" w:color="auto" w:fill="FFFFFF"/>
          <w:lang w:eastAsia="de-AT"/>
        </w:rPr>
      </w:pPr>
    </w:p>
    <w:p w:rsidR="00145117" w:rsidRPr="00145117" w:rsidRDefault="00461877" w:rsidP="00727CCB">
      <w:pPr>
        <w:numPr>
          <w:ilvl w:val="0"/>
          <w:numId w:val="130"/>
        </w:numPr>
        <w:shd w:val="clear" w:color="auto" w:fill="FFFFFF"/>
        <w:spacing w:after="0" w:line="240" w:lineRule="auto"/>
        <w:ind w:left="142"/>
        <w:jc w:val="center"/>
        <w:rPr>
          <w:rFonts w:ascii="Calibri" w:eastAsia="Times New Roman" w:hAnsi="Calibri" w:cs="Times New Roman"/>
          <w:sz w:val="20"/>
          <w:szCs w:val="20"/>
          <w:shd w:val="clear" w:color="auto" w:fill="FFFFFF"/>
          <w:lang w:eastAsia="de-AT"/>
        </w:rPr>
      </w:pPr>
      <w:hyperlink r:id="rId4808" w:history="1">
        <w:r w:rsidR="00145117" w:rsidRPr="00145117">
          <w:rPr>
            <w:rFonts w:ascii="Calibri" w:eastAsia="Times New Roman" w:hAnsi="Calibri" w:cs="Times New Roman"/>
            <w:color w:val="0000FF"/>
            <w:sz w:val="20"/>
            <w:szCs w:val="20"/>
            <w:u w:val="single"/>
            <w:shd w:val="clear" w:color="auto" w:fill="FFFFFF"/>
            <w:lang w:eastAsia="de-AT"/>
          </w:rPr>
          <w:t>https://www.criticalthreats.org/analysis/iran-update-october-16-2024</w:t>
        </w:r>
      </w:hyperlink>
      <w:r w:rsidR="00145117" w:rsidRPr="00145117">
        <w:rPr>
          <w:rFonts w:ascii="Calibri" w:eastAsia="Times New Roman" w:hAnsi="Calibri" w:cs="Times New Roman"/>
          <w:sz w:val="20"/>
          <w:szCs w:val="20"/>
          <w:shd w:val="clear" w:color="auto" w:fill="FFFFFF"/>
          <w:lang w:eastAsia="de-AT"/>
        </w:rPr>
        <w:t xml:space="preserve"> &gt;&gt; </w:t>
      </w:r>
      <w:r w:rsidR="00145117" w:rsidRPr="00145117">
        <w:rPr>
          <w:rFonts w:ascii="Calibri" w:eastAsia="Times New Roman" w:hAnsi="Calibri" w:cs="Times New Roman"/>
          <w:b/>
          <w:i/>
          <w:sz w:val="20"/>
          <w:szCs w:val="20"/>
          <w:shd w:val="clear" w:color="auto" w:fill="FFFFFF"/>
          <w:lang w:eastAsia="de-AT"/>
        </w:rPr>
        <w:t>aktuell mit großmasstäbigen KARTEN der Fronten bei Israel, Gaza, Libanon…</w:t>
      </w:r>
    </w:p>
    <w:p w:rsidR="00145117" w:rsidRPr="00145117" w:rsidRDefault="00145117" w:rsidP="00145117">
      <w:pPr>
        <w:shd w:val="clear" w:color="auto" w:fill="FFFFFF"/>
        <w:spacing w:after="0" w:line="240" w:lineRule="auto"/>
        <w:ind w:left="142"/>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130"/>
        </w:numPr>
        <w:shd w:val="clear" w:color="auto" w:fill="FFFFFF"/>
        <w:spacing w:after="0" w:line="240" w:lineRule="auto"/>
        <w:ind w:left="142"/>
        <w:jc w:val="center"/>
        <w:rPr>
          <w:rFonts w:ascii="Calibri" w:eastAsia="Times New Roman" w:hAnsi="Calibri" w:cs="Times New Roman"/>
          <w:sz w:val="20"/>
          <w:szCs w:val="20"/>
          <w:shd w:val="clear" w:color="auto" w:fill="FFFFFF"/>
          <w:lang w:eastAsia="de-AT"/>
        </w:rPr>
      </w:pPr>
      <w:hyperlink r:id="rId4809" w:history="1">
        <w:r w:rsidR="00145117" w:rsidRPr="00145117">
          <w:rPr>
            <w:rFonts w:ascii="Calibri" w:eastAsia="Times New Roman" w:hAnsi="Calibri" w:cs="Times New Roman"/>
            <w:color w:val="0000FF"/>
            <w:sz w:val="20"/>
            <w:szCs w:val="20"/>
            <w:u w:val="single"/>
            <w:shd w:val="clear" w:color="auto" w:fill="FFFFFF"/>
            <w:lang w:eastAsia="de-AT"/>
          </w:rPr>
          <w:t>diepresse.com/18932699/</w:t>
        </w:r>
        <w:r w:rsidR="00145117" w:rsidRPr="00145117">
          <w:rPr>
            <w:rFonts w:ascii="Calibri" w:eastAsia="Times New Roman" w:hAnsi="Calibri" w:cs="Times New Roman"/>
            <w:color w:val="0000FF"/>
            <w:sz w:val="20"/>
            <w:szCs w:val="20"/>
            <w:shd w:val="clear" w:color="auto" w:fill="FFFFFF"/>
            <w:lang w:eastAsia="de-AT"/>
          </w:rPr>
          <w:t>schritt-fuer-schritt-in-die-eskalation-eine-c</w:t>
        </w:r>
        <w:r w:rsidR="00145117" w:rsidRPr="00145117">
          <w:rPr>
            <w:rFonts w:ascii="Calibri" w:eastAsia="Times New Roman" w:hAnsi="Calibri" w:cs="Times New Roman"/>
            <w:b/>
            <w:color w:val="538135"/>
            <w:sz w:val="20"/>
            <w:szCs w:val="20"/>
            <w:shd w:val="clear" w:color="auto" w:fill="FFFFFF"/>
            <w:lang w:eastAsia="de-AT"/>
          </w:rPr>
          <w:t>hronologie-des-kriegs-im-gaza</w:t>
        </w:r>
        <w:r w:rsidR="00145117" w:rsidRPr="00145117">
          <w:rPr>
            <w:rFonts w:ascii="Calibri" w:eastAsia="Times New Roman" w:hAnsi="Calibri" w:cs="Times New Roman"/>
            <w:color w:val="0000FF"/>
            <w:sz w:val="20"/>
            <w:szCs w:val="20"/>
            <w:shd w:val="clear" w:color="auto" w:fill="FFFFFF"/>
            <w:lang w:eastAsia="de-AT"/>
          </w:rPr>
          <w:t>-streifen</w:t>
        </w:r>
      </w:hyperlink>
    </w:p>
    <w:p w:rsidR="00145117" w:rsidRPr="00145117" w:rsidRDefault="00145117" w:rsidP="00727CCB">
      <w:pPr>
        <w:numPr>
          <w:ilvl w:val="0"/>
          <w:numId w:val="130"/>
        </w:numPr>
        <w:shd w:val="clear" w:color="auto" w:fill="FFFFFF"/>
        <w:spacing w:after="0" w:line="240" w:lineRule="auto"/>
        <w:ind w:left="142"/>
        <w:jc w:val="center"/>
        <w:rPr>
          <w:rFonts w:ascii="Calibri" w:eastAsia="Times New Roman" w:hAnsi="Calibri" w:cs="Times New Roman"/>
          <w:sz w:val="20"/>
          <w:szCs w:val="20"/>
          <w:shd w:val="clear" w:color="auto" w:fill="FFFFFF"/>
          <w:lang w:eastAsia="de-AT"/>
        </w:rPr>
      </w:pPr>
      <w:r w:rsidRPr="00145117">
        <w:rPr>
          <w:rFonts w:ascii="Calibri" w:eastAsia="Times New Roman" w:hAnsi="Calibri" w:cs="Times New Roman"/>
          <w:sz w:val="20"/>
          <w:szCs w:val="20"/>
          <w:shd w:val="clear" w:color="auto" w:fill="FFFFFF"/>
          <w:lang w:eastAsia="de-AT"/>
        </w:rPr>
        <w:t>seit dem 7. Oktoer 2023 ….</w:t>
      </w:r>
      <w:hyperlink r:id="rId4810" w:history="1">
        <w:r w:rsidRPr="00145117">
          <w:rPr>
            <w:rFonts w:ascii="Calibri" w:eastAsia="Times New Roman" w:hAnsi="Calibri" w:cs="Times New Roman"/>
            <w:i/>
            <w:color w:val="0000FF"/>
            <w:sz w:val="18"/>
            <w:szCs w:val="18"/>
            <w:u w:val="single"/>
            <w:shd w:val="clear" w:color="auto" w:fill="FFFFFF"/>
            <w:lang w:eastAsia="de-AT"/>
          </w:rPr>
          <w:t>&gt;&gt; gesichert</w:t>
        </w:r>
      </w:hyperlink>
      <w:r w:rsidRPr="00145117">
        <w:rPr>
          <w:rFonts w:ascii="Calibri" w:eastAsia="Times New Roman" w:hAnsi="Calibri" w:cs="Times New Roman"/>
          <w:i/>
          <w:sz w:val="18"/>
          <w:szCs w:val="18"/>
          <w:shd w:val="clear" w:color="auto" w:fill="FFFFFF"/>
          <w:lang w:eastAsia="de-AT"/>
        </w:rPr>
        <w:t xml:space="preserve"> &gt;&gt;</w:t>
      </w:r>
    </w:p>
    <w:p w:rsidR="00145117" w:rsidRPr="00145117" w:rsidRDefault="00461877" w:rsidP="00727CCB">
      <w:pPr>
        <w:numPr>
          <w:ilvl w:val="0"/>
          <w:numId w:val="130"/>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4811" w:history="1">
        <w:r w:rsidR="00145117" w:rsidRPr="00145117">
          <w:rPr>
            <w:rFonts w:ascii="Calibri" w:eastAsia="Times New Roman" w:hAnsi="Calibri" w:cs="Times New Roman"/>
            <w:color w:val="0000FF"/>
            <w:sz w:val="20"/>
            <w:szCs w:val="20"/>
            <w:u w:val="single"/>
            <w:shd w:val="clear" w:color="auto" w:fill="FFFFFF"/>
            <w:lang w:eastAsia="de-AT"/>
          </w:rPr>
          <w:t>https://de.wikipedia.org/wiki/</w:t>
        </w:r>
        <w:r w:rsidR="00145117" w:rsidRPr="00145117">
          <w:rPr>
            <w:rFonts w:ascii="Calibri" w:eastAsia="Times New Roman" w:hAnsi="Calibri" w:cs="Times New Roman"/>
            <w:color w:val="0000FF"/>
            <w:sz w:val="20"/>
            <w:szCs w:val="20"/>
            <w:shd w:val="clear" w:color="auto" w:fill="FFFFFF"/>
            <w:lang w:eastAsia="de-AT"/>
          </w:rPr>
          <w:t>Terrorangriff_der_Hamas_auf_Israel_2023</w:t>
        </w:r>
      </w:hyperlink>
      <w:r w:rsidR="00145117" w:rsidRPr="00145117">
        <w:rPr>
          <w:rFonts w:ascii="Calibri" w:eastAsia="Times New Roman" w:hAnsi="Calibri" w:cs="Times New Roman"/>
          <w:sz w:val="20"/>
          <w:szCs w:val="20"/>
          <w:shd w:val="clear" w:color="auto" w:fill="FFFFFF"/>
          <w:lang w:eastAsia="de-AT"/>
        </w:rPr>
        <w:t xml:space="preserve"> </w:t>
      </w:r>
    </w:p>
    <w:p w:rsidR="00145117" w:rsidRPr="00145117" w:rsidRDefault="00461877" w:rsidP="00727CCB">
      <w:pPr>
        <w:numPr>
          <w:ilvl w:val="0"/>
          <w:numId w:val="130"/>
        </w:numPr>
        <w:shd w:val="clear" w:color="auto" w:fill="FFFFFF"/>
        <w:spacing w:after="0" w:line="240" w:lineRule="auto"/>
        <w:ind w:left="142"/>
        <w:jc w:val="center"/>
        <w:rPr>
          <w:rFonts w:ascii="Calibri" w:eastAsia="Times New Roman" w:hAnsi="Calibri" w:cs="Times New Roman"/>
          <w:sz w:val="20"/>
          <w:szCs w:val="20"/>
          <w:shd w:val="clear" w:color="auto" w:fill="FFFFFF"/>
          <w:lang w:eastAsia="de-AT"/>
        </w:rPr>
      </w:pPr>
      <w:hyperlink r:id="rId4812" w:history="1">
        <w:r w:rsidR="00145117" w:rsidRPr="00145117">
          <w:rPr>
            <w:rFonts w:ascii="Calibri" w:eastAsia="Times New Roman" w:hAnsi="Calibri" w:cs="Times New Roman"/>
            <w:color w:val="0000FF"/>
            <w:sz w:val="20"/>
            <w:szCs w:val="20"/>
            <w:u w:val="single"/>
            <w:shd w:val="clear" w:color="auto" w:fill="FFFFFF"/>
            <w:lang w:eastAsia="de-AT"/>
          </w:rPr>
          <w:t>https://www.timesofisrael.com/spotlight/</w:t>
        </w:r>
        <w:r w:rsidR="00145117" w:rsidRPr="00145117">
          <w:rPr>
            <w:rFonts w:ascii="Calibri" w:eastAsia="Times New Roman" w:hAnsi="Calibri" w:cs="Times New Roman"/>
            <w:color w:val="0000FF"/>
            <w:sz w:val="20"/>
            <w:szCs w:val="20"/>
            <w:shd w:val="clear" w:color="auto" w:fill="FFFFFF"/>
            <w:lang w:eastAsia="de-AT"/>
          </w:rPr>
          <w:t>behind-october-7-</w:t>
        </w:r>
        <w:r w:rsidR="00145117" w:rsidRPr="00145117">
          <w:rPr>
            <w:rFonts w:ascii="Calibri" w:eastAsia="Times New Roman" w:hAnsi="Calibri" w:cs="Times New Roman"/>
            <w:b/>
            <w:color w:val="538135"/>
            <w:sz w:val="20"/>
            <w:szCs w:val="20"/>
            <w:shd w:val="clear" w:color="auto" w:fill="FFFFFF"/>
            <w:lang w:eastAsia="de-AT"/>
          </w:rPr>
          <w:t>gazas-history-from-1967-to-10-7/</w:t>
        </w:r>
      </w:hyperlink>
      <w:r w:rsidR="00145117" w:rsidRPr="00145117">
        <w:rPr>
          <w:rFonts w:ascii="Calibri" w:eastAsia="Times New Roman" w:hAnsi="Calibri" w:cs="Times New Roman"/>
          <w:sz w:val="20"/>
          <w:szCs w:val="20"/>
          <w:shd w:val="clear" w:color="auto" w:fill="FFFFFF"/>
          <w:lang w:eastAsia="de-AT"/>
        </w:rPr>
        <w:t xml:space="preserve">   &gt;   </w:t>
      </w:r>
      <w:hyperlink r:id="rId4813" w:history="1">
        <w:r w:rsidR="00145117" w:rsidRPr="00145117">
          <w:rPr>
            <w:rFonts w:ascii="Calibri" w:eastAsia="Times New Roman" w:hAnsi="Calibri" w:cs="Times New Roman"/>
            <w:color w:val="0000FF"/>
            <w:sz w:val="20"/>
            <w:szCs w:val="20"/>
            <w:u w:val="single"/>
            <w:shd w:val="clear" w:color="auto" w:fill="FFFFFF"/>
            <w:lang w:eastAsia="de-AT"/>
          </w:rPr>
          <w:t>https://www.youtube.com/@UnpackingIsraeliHistory</w:t>
        </w:r>
      </w:hyperlink>
      <w:r w:rsidR="00145117" w:rsidRPr="00145117">
        <w:rPr>
          <w:rFonts w:ascii="Calibri" w:eastAsia="Times New Roman" w:hAnsi="Calibri" w:cs="Times New Roman"/>
          <w:sz w:val="20"/>
          <w:szCs w:val="20"/>
          <w:shd w:val="clear" w:color="auto" w:fill="FFFFFF"/>
          <w:lang w:eastAsia="de-AT"/>
        </w:rPr>
        <w:t xml:space="preserve"> &gt;&gt;</w:t>
      </w:r>
    </w:p>
    <w:p w:rsidR="00145117" w:rsidRPr="00145117" w:rsidRDefault="00145117" w:rsidP="00727CCB">
      <w:pPr>
        <w:numPr>
          <w:ilvl w:val="0"/>
          <w:numId w:val="130"/>
        </w:numPr>
        <w:shd w:val="clear" w:color="auto" w:fill="FFFFFF"/>
        <w:spacing w:after="0" w:line="240" w:lineRule="auto"/>
        <w:jc w:val="center"/>
        <w:rPr>
          <w:rFonts w:ascii="Calibri" w:eastAsia="Times New Roman" w:hAnsi="Calibri" w:cs="Times New Roman"/>
          <w:sz w:val="20"/>
          <w:szCs w:val="20"/>
          <w:shd w:val="clear" w:color="auto" w:fill="FFFFFF"/>
          <w:lang w:eastAsia="de-AT"/>
        </w:rPr>
      </w:pPr>
      <w:r w:rsidRPr="00145117">
        <w:rPr>
          <w:rFonts w:ascii="Calibri" w:eastAsia="Times New Roman" w:hAnsi="Calibri" w:cs="Times New Roman"/>
          <w:sz w:val="20"/>
          <w:szCs w:val="20"/>
          <w:shd w:val="clear" w:color="auto" w:fill="FFFFFF"/>
          <w:lang w:eastAsia="de-AT"/>
        </w:rPr>
        <w:t xml:space="preserve">PODCAST  </w:t>
      </w:r>
      <w:hyperlink r:id="rId4814" w:history="1">
        <w:r w:rsidRPr="00145117">
          <w:rPr>
            <w:rFonts w:ascii="Calibri" w:eastAsia="Times New Roman" w:hAnsi="Calibri" w:cs="Times New Roman"/>
            <w:color w:val="0000FF"/>
            <w:sz w:val="20"/>
            <w:szCs w:val="20"/>
            <w:u w:val="single"/>
            <w:shd w:val="clear" w:color="auto" w:fill="FFFFFF"/>
            <w:lang w:eastAsia="de-AT"/>
          </w:rPr>
          <w:t>br.de/mediathek/podcast/br24-thema-des-tages/</w:t>
        </w:r>
        <w:r w:rsidRPr="00145117">
          <w:rPr>
            <w:rFonts w:ascii="Calibri" w:eastAsia="Times New Roman" w:hAnsi="Calibri" w:cs="Times New Roman"/>
            <w:color w:val="000000"/>
            <w:sz w:val="20"/>
            <w:szCs w:val="20"/>
            <w:shd w:val="clear" w:color="auto" w:fill="FFFFFF"/>
            <w:lang w:eastAsia="de-AT"/>
          </w:rPr>
          <w:t>j</w:t>
        </w:r>
        <w:r w:rsidRPr="00145117">
          <w:rPr>
            <w:rFonts w:ascii="Calibri" w:eastAsia="Times New Roman" w:hAnsi="Calibri" w:cs="Times New Roman"/>
            <w:color w:val="000000"/>
            <w:sz w:val="20"/>
            <w:szCs w:val="20"/>
            <w:shd w:val="clear" w:color="auto" w:fill="F2F2F2"/>
            <w:lang w:eastAsia="de-AT"/>
          </w:rPr>
          <w:t>om-kippur-krieg-in-israel-vor-50-jahren</w:t>
        </w:r>
        <w:r w:rsidRPr="00145117">
          <w:rPr>
            <w:rFonts w:ascii="Calibri" w:eastAsia="Times New Roman" w:hAnsi="Calibri" w:cs="Times New Roman"/>
            <w:color w:val="0000FF"/>
            <w:sz w:val="20"/>
            <w:szCs w:val="20"/>
            <w:u w:val="single"/>
            <w:shd w:val="clear" w:color="auto" w:fill="FFFFFF"/>
            <w:lang w:eastAsia="de-AT"/>
          </w:rPr>
          <w:t>-und-die-bedrohung-von-heute/2057004</w:t>
        </w:r>
      </w:hyperlink>
      <w:r w:rsidRPr="00145117">
        <w:rPr>
          <w:rFonts w:ascii="Calibri" w:eastAsia="Times New Roman" w:hAnsi="Calibri" w:cs="Times New Roman"/>
          <w:sz w:val="20"/>
          <w:szCs w:val="20"/>
          <w:shd w:val="clear" w:color="auto" w:fill="FFFFFF"/>
          <w:lang w:eastAsia="de-AT"/>
        </w:rPr>
        <w:t xml:space="preserve"> </w:t>
      </w:r>
    </w:p>
    <w:p w:rsidR="00145117" w:rsidRPr="00145117" w:rsidRDefault="00461877" w:rsidP="00727CCB">
      <w:pPr>
        <w:numPr>
          <w:ilvl w:val="0"/>
          <w:numId w:val="130"/>
        </w:numPr>
        <w:shd w:val="clear" w:color="auto" w:fill="FFFFFF"/>
        <w:spacing w:after="0" w:line="240" w:lineRule="auto"/>
        <w:ind w:left="142"/>
        <w:jc w:val="center"/>
        <w:rPr>
          <w:rFonts w:ascii="Calibri" w:eastAsia="Times New Roman" w:hAnsi="Calibri" w:cs="Times New Roman"/>
          <w:sz w:val="20"/>
          <w:szCs w:val="20"/>
          <w:shd w:val="clear" w:color="auto" w:fill="FFFFFF"/>
          <w:lang w:eastAsia="de-AT"/>
        </w:rPr>
      </w:pPr>
      <w:hyperlink r:id="rId4815" w:history="1">
        <w:r w:rsidR="00145117" w:rsidRPr="00145117">
          <w:rPr>
            <w:rFonts w:ascii="Calibri" w:eastAsia="Times New Roman" w:hAnsi="Calibri" w:cs="Times New Roman"/>
            <w:color w:val="0000FF"/>
            <w:sz w:val="20"/>
            <w:szCs w:val="20"/>
            <w:u w:val="single"/>
            <w:shd w:val="clear" w:color="auto" w:fill="FFFFFF"/>
            <w:lang w:eastAsia="de-AT"/>
          </w:rPr>
          <w:t>https://www.zeit.de/politik/ausland/2023-10</w:t>
        </w:r>
        <w:r w:rsidR="00145117" w:rsidRPr="00145117">
          <w:rPr>
            <w:rFonts w:ascii="Calibri" w:eastAsia="Times New Roman" w:hAnsi="Calibri" w:cs="Times New Roman"/>
            <w:b/>
            <w:color w:val="0000FF"/>
            <w:sz w:val="20"/>
            <w:szCs w:val="20"/>
            <w:shd w:val="clear" w:color="auto" w:fill="FFFFFF"/>
            <w:lang w:eastAsia="de-AT"/>
          </w:rPr>
          <w:t>/nahost-glossar-israel-palaestinenser-geschichte</w:t>
        </w:r>
      </w:hyperlink>
    </w:p>
    <w:p w:rsidR="00145117" w:rsidRPr="00145117" w:rsidRDefault="00461877" w:rsidP="00727CCB">
      <w:pPr>
        <w:numPr>
          <w:ilvl w:val="0"/>
          <w:numId w:val="130"/>
        </w:numPr>
        <w:shd w:val="clear" w:color="auto" w:fill="FFFFFF"/>
        <w:spacing w:after="0" w:line="240" w:lineRule="auto"/>
        <w:ind w:left="142"/>
        <w:jc w:val="center"/>
        <w:rPr>
          <w:rFonts w:ascii="Calibri" w:eastAsia="Times New Roman" w:hAnsi="Calibri" w:cs="Times New Roman"/>
          <w:sz w:val="20"/>
          <w:szCs w:val="20"/>
          <w:shd w:val="clear" w:color="auto" w:fill="FFFFFF"/>
          <w:lang w:eastAsia="de-AT"/>
        </w:rPr>
      </w:pPr>
      <w:hyperlink r:id="rId4816" w:history="1">
        <w:r w:rsidR="00145117" w:rsidRPr="00145117">
          <w:rPr>
            <w:rFonts w:ascii="Calibri" w:eastAsia="Times New Roman" w:hAnsi="Calibri" w:cs="Times New Roman"/>
            <w:color w:val="0000FF"/>
            <w:sz w:val="20"/>
            <w:szCs w:val="20"/>
            <w:u w:val="single"/>
            <w:shd w:val="clear" w:color="auto" w:fill="FFFFFF"/>
            <w:lang w:eastAsia="de-AT"/>
          </w:rPr>
          <w:t>https://www.arte.tv/de/videos/121620-007-A/</w:t>
        </w:r>
        <w:r w:rsidR="00145117" w:rsidRPr="00145117">
          <w:rPr>
            <w:rFonts w:ascii="Calibri" w:eastAsia="Times New Roman" w:hAnsi="Calibri" w:cs="Times New Roman"/>
            <w:color w:val="0000FF"/>
            <w:sz w:val="20"/>
            <w:szCs w:val="20"/>
            <w:shd w:val="clear" w:color="auto" w:fill="FFFFFF"/>
            <w:lang w:eastAsia="de-AT"/>
          </w:rPr>
          <w:t>gaza-satellitenbilder-der-zerstoerung</w:t>
        </w:r>
        <w:r w:rsidR="00145117" w:rsidRPr="00145117">
          <w:rPr>
            <w:rFonts w:ascii="Calibri" w:eastAsia="Times New Roman" w:hAnsi="Calibri" w:cs="Times New Roman"/>
            <w:color w:val="0000FF"/>
            <w:sz w:val="20"/>
            <w:szCs w:val="20"/>
            <w:u w:val="single"/>
            <w:shd w:val="clear" w:color="auto" w:fill="FFFFFF"/>
            <w:lang w:eastAsia="de-AT"/>
          </w:rPr>
          <w:t>/</w:t>
        </w:r>
      </w:hyperlink>
      <w:r w:rsidR="00145117" w:rsidRPr="00145117">
        <w:rPr>
          <w:rFonts w:ascii="Calibri" w:eastAsia="Times New Roman" w:hAnsi="Calibri" w:cs="Times New Roman"/>
          <w:sz w:val="20"/>
          <w:szCs w:val="20"/>
          <w:shd w:val="clear" w:color="auto" w:fill="FFFFFF"/>
          <w:lang w:eastAsia="de-AT"/>
        </w:rPr>
        <w:t xml:space="preserve"> </w:t>
      </w:r>
    </w:p>
    <w:p w:rsidR="00145117" w:rsidRPr="00145117" w:rsidRDefault="00461877" w:rsidP="00727CCB">
      <w:pPr>
        <w:numPr>
          <w:ilvl w:val="0"/>
          <w:numId w:val="130"/>
        </w:numPr>
        <w:shd w:val="clear" w:color="auto" w:fill="FFFFFF"/>
        <w:spacing w:after="0" w:line="240" w:lineRule="auto"/>
        <w:ind w:left="142"/>
        <w:jc w:val="center"/>
        <w:rPr>
          <w:rFonts w:ascii="Calibri" w:eastAsia="Times New Roman" w:hAnsi="Calibri" w:cs="Times New Roman"/>
          <w:sz w:val="20"/>
          <w:szCs w:val="20"/>
          <w:shd w:val="clear" w:color="auto" w:fill="FFFFFF"/>
          <w:lang w:eastAsia="de-AT"/>
        </w:rPr>
      </w:pPr>
      <w:hyperlink r:id="rId4817" w:history="1">
        <w:r w:rsidR="00145117" w:rsidRPr="00145117">
          <w:rPr>
            <w:rFonts w:ascii="Calibri" w:eastAsia="Times New Roman" w:hAnsi="Calibri" w:cs="Times New Roman"/>
            <w:color w:val="0000FF"/>
            <w:sz w:val="20"/>
            <w:szCs w:val="20"/>
            <w:u w:val="single"/>
            <w:shd w:val="clear" w:color="auto" w:fill="FFFFFF"/>
            <w:lang w:eastAsia="de-AT"/>
          </w:rPr>
          <w:t>https://www.arte.tv/de/videos/117974-000-A/d</w:t>
        </w:r>
        <w:r w:rsidR="00145117" w:rsidRPr="00145117">
          <w:rPr>
            <w:rFonts w:ascii="Calibri" w:eastAsia="Times New Roman" w:hAnsi="Calibri" w:cs="Times New Roman"/>
            <w:color w:val="0000FF"/>
            <w:sz w:val="20"/>
            <w:szCs w:val="20"/>
            <w:shd w:val="clear" w:color="auto" w:fill="FFFFFF"/>
            <w:lang w:eastAsia="de-AT"/>
          </w:rPr>
          <w:t>as-system-hamas</w:t>
        </w:r>
        <w:r w:rsidR="00145117" w:rsidRPr="00145117">
          <w:rPr>
            <w:rFonts w:ascii="Calibri" w:eastAsia="Times New Roman" w:hAnsi="Calibri" w:cs="Times New Roman"/>
            <w:color w:val="0000FF"/>
            <w:sz w:val="20"/>
            <w:szCs w:val="20"/>
            <w:u w:val="single"/>
            <w:shd w:val="clear" w:color="auto" w:fill="FFFFFF"/>
            <w:lang w:eastAsia="de-AT"/>
          </w:rPr>
          <w:t>/</w:t>
        </w:r>
      </w:hyperlink>
      <w:r w:rsidR="00145117" w:rsidRPr="00145117">
        <w:rPr>
          <w:rFonts w:ascii="Calibri" w:eastAsia="Times New Roman" w:hAnsi="Calibri" w:cs="Times New Roman"/>
          <w:sz w:val="20"/>
          <w:szCs w:val="20"/>
          <w:shd w:val="clear" w:color="auto" w:fill="FFFFFF"/>
          <w:lang w:eastAsia="de-AT"/>
        </w:rPr>
        <w:t xml:space="preserve"> </w:t>
      </w:r>
    </w:p>
    <w:p w:rsidR="00145117" w:rsidRPr="00145117" w:rsidRDefault="00461877" w:rsidP="00727CCB">
      <w:pPr>
        <w:numPr>
          <w:ilvl w:val="0"/>
          <w:numId w:val="130"/>
        </w:numPr>
        <w:shd w:val="clear" w:color="auto" w:fill="FFFFFF"/>
        <w:spacing w:after="0" w:line="240" w:lineRule="auto"/>
        <w:jc w:val="center"/>
        <w:rPr>
          <w:rFonts w:ascii="Calibri" w:eastAsia="Times New Roman" w:hAnsi="Calibri" w:cs="Times New Roman"/>
          <w:sz w:val="20"/>
          <w:szCs w:val="20"/>
          <w:lang w:eastAsia="de-AT"/>
        </w:rPr>
      </w:pPr>
      <w:hyperlink r:id="rId4818" w:history="1">
        <w:r w:rsidR="00145117" w:rsidRPr="00145117">
          <w:rPr>
            <w:rFonts w:ascii="Calibri" w:eastAsia="Times New Roman" w:hAnsi="Calibri" w:cs="Times New Roman"/>
            <w:color w:val="0000FF"/>
            <w:sz w:val="20"/>
            <w:szCs w:val="20"/>
            <w:u w:val="single"/>
            <w:shd w:val="clear" w:color="auto" w:fill="FFFFFF"/>
            <w:lang w:eastAsia="de-AT"/>
          </w:rPr>
          <w:t>https://www.derpragmaticus.com/r/israel-hamas-angriff</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Warum Israel den Hamas-Angriff nicht kommen sah</w:t>
      </w:r>
    </w:p>
    <w:p w:rsidR="00145117" w:rsidRPr="00145117" w:rsidRDefault="00461877" w:rsidP="00727CCB">
      <w:pPr>
        <w:numPr>
          <w:ilvl w:val="0"/>
          <w:numId w:val="130"/>
        </w:numPr>
        <w:shd w:val="clear" w:color="auto" w:fill="FFFFFF"/>
        <w:spacing w:after="0" w:line="240" w:lineRule="auto"/>
        <w:ind w:left="142"/>
        <w:jc w:val="center"/>
        <w:rPr>
          <w:rFonts w:ascii="Calibri" w:eastAsia="Times New Roman" w:hAnsi="Calibri" w:cs="Times New Roman"/>
          <w:i/>
          <w:sz w:val="20"/>
          <w:szCs w:val="20"/>
          <w:shd w:val="clear" w:color="auto" w:fill="FFFFFF"/>
          <w:lang w:eastAsia="de-AT"/>
        </w:rPr>
      </w:pPr>
      <w:hyperlink r:id="rId4819" w:history="1">
        <w:r w:rsidR="00145117" w:rsidRPr="00145117">
          <w:rPr>
            <w:rFonts w:ascii="Calibri" w:eastAsia="Times New Roman" w:hAnsi="Calibri" w:cs="Times New Roman"/>
            <w:i/>
            <w:color w:val="0000FF"/>
            <w:sz w:val="20"/>
            <w:szCs w:val="20"/>
            <w:u w:val="single"/>
            <w:shd w:val="clear" w:color="auto" w:fill="FFFFFF"/>
            <w:lang w:eastAsia="de-AT"/>
          </w:rPr>
          <w:t>faz.net/aktuell/feuilleton/debatten/ein-abend-zum-7-oktober-michael-wolffsohn-im-muenchner-marstall-110033534.html</w:t>
        </w:r>
      </w:hyperlink>
      <w:r w:rsidR="00145117" w:rsidRPr="00145117">
        <w:rPr>
          <w:rFonts w:ascii="Calibri" w:eastAsia="Times New Roman" w:hAnsi="Calibri" w:cs="Times New Roman"/>
          <w:i/>
          <w:sz w:val="20"/>
          <w:szCs w:val="20"/>
          <w:shd w:val="clear" w:color="auto" w:fill="FFFFFF"/>
          <w:lang w:eastAsia="de-AT"/>
        </w:rPr>
        <w:t xml:space="preserve">   </w:t>
      </w:r>
      <w:r w:rsidR="00145117" w:rsidRPr="00145117">
        <w:rPr>
          <w:rFonts w:ascii="Times New Roman" w:eastAsia="Times New Roman" w:hAnsi="Times New Roman" w:cs="Times New Roman"/>
          <w:i/>
          <w:sz w:val="20"/>
          <w:szCs w:val="20"/>
          <w:lang w:eastAsia="de-AT"/>
        </w:rPr>
        <w:t>Existieren auf Widerruf: Der Historiker Michael Wolffsohn rekapituliert im Münchner Marstalltheater die Geschichte der ehemaligen britischen Kolonie Palästina. Und wünscht sich einen Dialog mit weniger Parteilichkeit.</w:t>
      </w:r>
    </w:p>
    <w:p w:rsidR="00145117" w:rsidRPr="00145117" w:rsidRDefault="00461877" w:rsidP="00727CCB">
      <w:pPr>
        <w:numPr>
          <w:ilvl w:val="0"/>
          <w:numId w:val="130"/>
        </w:numPr>
        <w:shd w:val="clear" w:color="auto" w:fill="FFFFFF"/>
        <w:spacing w:after="0" w:line="240" w:lineRule="auto"/>
        <w:ind w:left="142"/>
        <w:jc w:val="center"/>
        <w:rPr>
          <w:rFonts w:ascii="Calibri" w:eastAsia="Times New Roman" w:hAnsi="Calibri" w:cs="Times New Roman"/>
          <w:i/>
          <w:sz w:val="19"/>
          <w:szCs w:val="19"/>
          <w:shd w:val="clear" w:color="auto" w:fill="FFFFFF"/>
          <w:lang w:val="en-US" w:eastAsia="de-AT"/>
        </w:rPr>
      </w:pPr>
      <w:hyperlink r:id="rId4820" w:history="1">
        <w:r w:rsidR="00145117" w:rsidRPr="00145117">
          <w:rPr>
            <w:rFonts w:ascii="Calibri" w:eastAsia="Times New Roman" w:hAnsi="Calibri" w:cs="Times New Roman"/>
            <w:i/>
            <w:color w:val="0000FF"/>
            <w:sz w:val="20"/>
            <w:szCs w:val="20"/>
            <w:u w:val="single"/>
            <w:shd w:val="clear" w:color="auto" w:fill="FFFFFF"/>
            <w:lang w:val="en-US" w:eastAsia="de-AT"/>
          </w:rPr>
          <w:t>https://www.linkedin.com/posts/</w:t>
        </w:r>
        <w:r w:rsidR="00145117" w:rsidRPr="00145117">
          <w:rPr>
            <w:rFonts w:ascii="Calibri" w:eastAsia="Times New Roman" w:hAnsi="Calibri" w:cs="Times New Roman"/>
            <w:b/>
            <w:i/>
            <w:color w:val="000000"/>
            <w:sz w:val="20"/>
            <w:szCs w:val="20"/>
            <w:shd w:val="clear" w:color="auto" w:fill="FFFFFF"/>
            <w:lang w:val="en-US" w:eastAsia="de-AT"/>
          </w:rPr>
          <w:t>adham-hamed</w:t>
        </w:r>
        <w:r w:rsidR="00145117" w:rsidRPr="00145117">
          <w:rPr>
            <w:rFonts w:ascii="Calibri" w:eastAsia="Times New Roman" w:hAnsi="Calibri" w:cs="Times New Roman"/>
            <w:i/>
            <w:color w:val="0000FF"/>
            <w:sz w:val="20"/>
            <w:szCs w:val="20"/>
            <w:u w:val="single"/>
            <w:shd w:val="clear" w:color="auto" w:fill="FFFFFF"/>
            <w:lang w:val="en-US" w:eastAsia="de-AT"/>
          </w:rPr>
          <w:t>-050407152_</w:t>
        </w:r>
        <w:r w:rsidR="00145117" w:rsidRPr="00145117">
          <w:rPr>
            <w:rFonts w:ascii="Calibri" w:eastAsia="Times New Roman" w:hAnsi="Calibri" w:cs="Times New Roman"/>
            <w:b/>
            <w:i/>
            <w:color w:val="0000FF"/>
            <w:sz w:val="20"/>
            <w:szCs w:val="20"/>
            <w:shd w:val="clear" w:color="auto" w:fill="FFFFFF"/>
            <w:lang w:val="en-US" w:eastAsia="de-AT"/>
          </w:rPr>
          <w:t>justice-and-peace-after-october-7th</w:t>
        </w:r>
        <w:r w:rsidR="00145117" w:rsidRPr="00145117">
          <w:rPr>
            <w:rFonts w:ascii="Calibri" w:eastAsia="Times New Roman" w:hAnsi="Calibri" w:cs="Times New Roman"/>
            <w:i/>
            <w:color w:val="0000FF"/>
            <w:sz w:val="20"/>
            <w:szCs w:val="20"/>
            <w:u w:val="single"/>
            <w:shd w:val="clear" w:color="auto" w:fill="FFFFFF"/>
            <w:lang w:val="en-US" w:eastAsia="de-AT"/>
          </w:rPr>
          <w:t>-in-the-activity-7157400106831392768-GIkS</w:t>
        </w:r>
      </w:hyperlink>
      <w:r w:rsidR="00145117" w:rsidRPr="00145117">
        <w:rPr>
          <w:rFonts w:ascii="Calibri" w:eastAsia="Times New Roman" w:hAnsi="Calibri" w:cs="Times New Roman"/>
          <w:i/>
          <w:sz w:val="20"/>
          <w:szCs w:val="20"/>
          <w:shd w:val="clear" w:color="auto" w:fill="FFFFFF"/>
          <w:lang w:val="en-US" w:eastAsia="de-AT"/>
        </w:rPr>
        <w:t xml:space="preserve">  VIDEO eines Vortrags an der diplomatischen Akademie  …</w:t>
      </w:r>
      <w:r w:rsidR="00145117" w:rsidRPr="00145117">
        <w:rPr>
          <w:rFonts w:ascii="Times New Roman" w:eastAsia="Times New Roman" w:hAnsi="Times New Roman" w:cs="Times New Roman"/>
          <w:i/>
          <w:sz w:val="19"/>
          <w:szCs w:val="19"/>
          <w:lang w:val="en-US" w:eastAsia="de-AT"/>
        </w:rPr>
        <w:t xml:space="preserve">talked about possible post-war scenarios for Gaza, the alarming humanitarian situation, the necessity to think about entry points for dialogue and to revive a comprehensive peace process, as difficult as this might seem at the moment. </w:t>
      </w:r>
      <w:hyperlink r:id="rId4821" w:history="1">
        <w:r w:rsidR="00145117" w:rsidRPr="00145117">
          <w:rPr>
            <w:rFonts w:ascii="Times New Roman" w:eastAsia="Times New Roman" w:hAnsi="Times New Roman" w:cs="Times New Roman"/>
            <w:i/>
            <w:color w:val="0000FF"/>
            <w:sz w:val="19"/>
            <w:szCs w:val="19"/>
            <w:u w:val="single"/>
            <w:lang w:val="en-US" w:eastAsia="de-AT"/>
          </w:rPr>
          <w:t>https://youtu.be/t1BtwAha8Rg</w:t>
        </w:r>
      </w:hyperlink>
    </w:p>
    <w:p w:rsidR="00145117" w:rsidRPr="00145117" w:rsidRDefault="00461877" w:rsidP="00727CCB">
      <w:pPr>
        <w:numPr>
          <w:ilvl w:val="0"/>
          <w:numId w:val="130"/>
        </w:numPr>
        <w:shd w:val="clear" w:color="auto" w:fill="FFFFFF"/>
        <w:spacing w:after="0" w:line="240" w:lineRule="auto"/>
        <w:jc w:val="center"/>
        <w:rPr>
          <w:rFonts w:ascii="Calibri" w:eastAsia="Times New Roman" w:hAnsi="Calibri" w:cs="Times New Roman"/>
          <w:i/>
          <w:sz w:val="20"/>
          <w:szCs w:val="20"/>
          <w:shd w:val="clear" w:color="auto" w:fill="FFFFFF"/>
          <w:lang w:val="en-US" w:eastAsia="de-AT"/>
        </w:rPr>
      </w:pPr>
      <w:hyperlink r:id="rId4822" w:history="1">
        <w:r w:rsidR="00145117" w:rsidRPr="00145117">
          <w:rPr>
            <w:rFonts w:ascii="Calibri" w:eastAsia="Times New Roman" w:hAnsi="Calibri" w:cs="Times New Roman"/>
            <w:color w:val="0000FF"/>
            <w:sz w:val="20"/>
            <w:szCs w:val="20"/>
            <w:u w:val="single"/>
            <w:shd w:val="clear" w:color="auto" w:fill="FFFFFF"/>
            <w:lang w:val="en-US" w:eastAsia="de-AT"/>
          </w:rPr>
          <w:t>https://www.profil.at/ausland/gedenktag-in-nahost</w:t>
        </w:r>
        <w:r w:rsidR="00145117" w:rsidRPr="00145117">
          <w:rPr>
            <w:rFonts w:ascii="Calibri" w:eastAsia="Times New Roman" w:hAnsi="Calibri" w:cs="Times New Roman"/>
            <w:color w:val="0000FF"/>
            <w:sz w:val="20"/>
            <w:szCs w:val="20"/>
            <w:u w:val="single"/>
            <w:shd w:val="clear" w:color="auto" w:fill="E2EFD9"/>
            <w:lang w:val="en-US" w:eastAsia="de-AT"/>
          </w:rPr>
          <w:t>-</w:t>
        </w:r>
        <w:r w:rsidR="00145117" w:rsidRPr="00145117">
          <w:rPr>
            <w:rFonts w:ascii="Calibri" w:eastAsia="Times New Roman" w:hAnsi="Calibri" w:cs="Times New Roman"/>
            <w:color w:val="000000"/>
            <w:sz w:val="20"/>
            <w:szCs w:val="20"/>
            <w:shd w:val="clear" w:color="auto" w:fill="E2EFD9"/>
            <w:lang w:val="en-US" w:eastAsia="de-AT"/>
          </w:rPr>
          <w:t>diese-wunde-wird-nie-zugehen</w:t>
        </w:r>
        <w:r w:rsidR="00145117" w:rsidRPr="00145117">
          <w:rPr>
            <w:rFonts w:ascii="Calibri" w:eastAsia="Times New Roman" w:hAnsi="Calibri" w:cs="Times New Roman"/>
            <w:color w:val="0000FF"/>
            <w:sz w:val="20"/>
            <w:szCs w:val="20"/>
            <w:u w:val="single"/>
            <w:shd w:val="clear" w:color="auto" w:fill="FFFFFF"/>
            <w:lang w:val="en-US" w:eastAsia="de-AT"/>
          </w:rPr>
          <w:t>/</w:t>
        </w:r>
        <w:r w:rsidR="00145117" w:rsidRPr="00145117">
          <w:rPr>
            <w:rFonts w:ascii="Calibri" w:eastAsia="Times New Roman" w:hAnsi="Calibri" w:cs="Times New Roman"/>
            <w:color w:val="0000FF"/>
            <w:sz w:val="16"/>
            <w:szCs w:val="20"/>
            <w:u w:val="single"/>
            <w:shd w:val="clear" w:color="auto" w:fill="FFFFFF"/>
            <w:lang w:val="en-US" w:eastAsia="de-AT"/>
          </w:rPr>
          <w:t>402959707</w:t>
        </w:r>
      </w:hyperlink>
      <w:r w:rsidR="00145117" w:rsidRPr="00145117">
        <w:rPr>
          <w:rFonts w:ascii="Calibri" w:eastAsia="Times New Roman" w:hAnsi="Calibri" w:cs="Times New Roman"/>
          <w:i/>
          <w:sz w:val="20"/>
          <w:szCs w:val="20"/>
          <w:shd w:val="clear" w:color="auto" w:fill="FFFFFF"/>
          <w:lang w:val="en-US" w:eastAsia="de-AT"/>
        </w:rPr>
        <w:t xml:space="preserve"> </w:t>
      </w:r>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lang w:eastAsia="de-AT"/>
        </w:rPr>
      </w:pPr>
      <w:hyperlink r:id="rId4823" w:history="1">
        <w:r w:rsidR="00145117" w:rsidRPr="00145117">
          <w:rPr>
            <w:rFonts w:ascii="Calibri" w:eastAsia="Times New Roman" w:hAnsi="Calibri" w:cs="Times New Roman"/>
            <w:color w:val="0000FF"/>
            <w:sz w:val="20"/>
            <w:szCs w:val="20"/>
            <w:u w:val="single"/>
            <w:shd w:val="clear" w:color="auto" w:fill="FFFFFF"/>
            <w:lang w:eastAsia="de-AT"/>
          </w:rPr>
          <w:t>https://www.diepresse.com/18972243/</w:t>
        </w:r>
        <w:r w:rsidR="00145117" w:rsidRPr="00145117">
          <w:rPr>
            <w:rFonts w:ascii="Calibri" w:eastAsia="Times New Roman" w:hAnsi="Calibri" w:cs="Times New Roman"/>
            <w:color w:val="0000FF"/>
            <w:sz w:val="20"/>
            <w:szCs w:val="20"/>
            <w:shd w:val="clear" w:color="auto" w:fill="FFFFFF"/>
            <w:lang w:eastAsia="de-AT"/>
          </w:rPr>
          <w:t>trotz-kritik-aus-den-usa-israel-greift-wieder-vororte-von-</w:t>
        </w:r>
        <w:r w:rsidR="00145117" w:rsidRPr="00145117">
          <w:rPr>
            <w:rFonts w:ascii="Calibri" w:eastAsia="Times New Roman" w:hAnsi="Calibri" w:cs="Times New Roman"/>
            <w:b/>
            <w:color w:val="0000FF"/>
            <w:sz w:val="20"/>
            <w:szCs w:val="20"/>
            <w:shd w:val="clear" w:color="auto" w:fill="FFFFFF"/>
            <w:lang w:eastAsia="de-AT"/>
          </w:rPr>
          <w:t>beirut</w:t>
        </w:r>
        <w:r w:rsidR="00145117" w:rsidRPr="00145117">
          <w:rPr>
            <w:rFonts w:ascii="Calibri" w:eastAsia="Times New Roman" w:hAnsi="Calibri" w:cs="Times New Roman"/>
            <w:color w:val="0000FF"/>
            <w:sz w:val="20"/>
            <w:szCs w:val="20"/>
            <w:shd w:val="clear" w:color="auto" w:fill="FFFFFF"/>
            <w:lang w:eastAsia="de-AT"/>
          </w:rPr>
          <w:t>-an</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Nach einer Evakuierungsaufforderung des israelischen Militärs erschütterte eine heftige Explosion das Viertel Haret Hreik und zwei weitere Orte in den als Dahiya bekannten südlichen Vororten Beiruts. Die israelischen Streitkräfte teilten mit, Ziel eines Luftschlags sei ein unterirdisches Lager strategischer Waffen gewesen</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24" w:history="1">
        <w:r w:rsidR="00145117" w:rsidRPr="00145117">
          <w:rPr>
            <w:rFonts w:ascii="Calibri" w:eastAsia="Times New Roman" w:hAnsi="Calibri" w:cs="Times New Roman"/>
            <w:color w:val="0000FF"/>
            <w:sz w:val="20"/>
            <w:szCs w:val="20"/>
            <w:u w:val="single"/>
            <w:shd w:val="clear" w:color="auto" w:fill="FFFFFF"/>
            <w:lang w:eastAsia="de-AT"/>
          </w:rPr>
          <w:t>https://www.n-tv.de/politik/I</w:t>
        </w:r>
        <w:r w:rsidR="00145117" w:rsidRPr="00145117">
          <w:rPr>
            <w:rFonts w:ascii="Calibri" w:eastAsia="Times New Roman" w:hAnsi="Calibri" w:cs="Times New Roman"/>
            <w:color w:val="000000"/>
            <w:sz w:val="20"/>
            <w:szCs w:val="20"/>
            <w:shd w:val="clear" w:color="auto" w:fill="FFFFFF"/>
            <w:lang w:eastAsia="de-AT"/>
          </w:rPr>
          <w:t>srael-fliegt-Luftschlaege-auf-Stadt-im-Sueden-Libanons</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article25295834.html</w:t>
        </w:r>
      </w:hyperlink>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25" w:history="1">
        <w:r w:rsidR="00145117" w:rsidRPr="00145117">
          <w:rPr>
            <w:rFonts w:ascii="Calibri" w:eastAsia="Times New Roman" w:hAnsi="Calibri" w:cs="Times New Roman"/>
            <w:color w:val="0000FF"/>
            <w:sz w:val="20"/>
            <w:szCs w:val="20"/>
            <w:u w:val="single"/>
            <w:shd w:val="clear" w:color="auto" w:fill="FFFFFF"/>
            <w:lang w:eastAsia="de-AT"/>
          </w:rPr>
          <w:t>https://www.timesofisrael.com/</w:t>
        </w:r>
        <w:r w:rsidR="00145117" w:rsidRPr="00145117">
          <w:rPr>
            <w:rFonts w:ascii="Calibri" w:eastAsia="Times New Roman" w:hAnsi="Calibri" w:cs="Times New Roman"/>
            <w:color w:val="0000FF"/>
            <w:sz w:val="20"/>
            <w:szCs w:val="20"/>
            <w:shd w:val="clear" w:color="auto" w:fill="FFFFFF"/>
            <w:lang w:eastAsia="de-AT"/>
          </w:rPr>
          <w:t>idf-kills-hezbollah-southern-district-commande</w:t>
        </w:r>
        <w:r w:rsidR="00145117" w:rsidRPr="00145117">
          <w:rPr>
            <w:rFonts w:ascii="Calibri" w:eastAsia="Times New Roman" w:hAnsi="Calibri" w:cs="Times New Roman"/>
            <w:color w:val="0000FF"/>
            <w:sz w:val="20"/>
            <w:szCs w:val="20"/>
            <w:u w:val="single"/>
            <w:shd w:val="clear" w:color="auto" w:fill="FFFFFF"/>
            <w:lang w:eastAsia="de-AT"/>
          </w:rPr>
          <w:t>r-</w:t>
        </w:r>
        <w:r w:rsidR="00145117" w:rsidRPr="00145117">
          <w:rPr>
            <w:rFonts w:ascii="Calibri" w:eastAsia="Times New Roman" w:hAnsi="Calibri" w:cs="Times New Roman"/>
            <w:color w:val="000000"/>
            <w:sz w:val="20"/>
            <w:szCs w:val="20"/>
            <w:shd w:val="clear" w:color="auto" w:fill="FFFFFF"/>
            <w:lang w:eastAsia="de-AT"/>
          </w:rPr>
          <w:t>rocket-fire-from-lebanon</w:t>
        </w:r>
        <w:r w:rsidR="00145117" w:rsidRPr="00145117">
          <w:rPr>
            <w:rFonts w:ascii="Calibri" w:eastAsia="Times New Roman" w:hAnsi="Calibri" w:cs="Times New Roman"/>
            <w:color w:val="0000FF"/>
            <w:sz w:val="20"/>
            <w:szCs w:val="20"/>
            <w:u w:val="single"/>
            <w:shd w:val="clear" w:color="auto" w:fill="FFFFFF"/>
            <w:lang w:eastAsia="de-AT"/>
          </w:rPr>
          <w:t>-wounds-4/</w:t>
        </w:r>
      </w:hyperlink>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26" w:history="1">
        <w:r w:rsidR="00145117" w:rsidRPr="00145117">
          <w:rPr>
            <w:rFonts w:ascii="Calibri" w:eastAsia="Times New Roman" w:hAnsi="Calibri" w:cs="Times New Roman"/>
            <w:color w:val="0000FF"/>
            <w:sz w:val="20"/>
            <w:szCs w:val="20"/>
            <w:u w:val="single"/>
            <w:shd w:val="clear" w:color="auto" w:fill="FFFFFF"/>
            <w:lang w:eastAsia="de-AT"/>
          </w:rPr>
          <w:t>https://www.srf.ch/news/international/krieg-im-nahen-osten</w:t>
        </w:r>
        <w:r w:rsidR="00145117" w:rsidRPr="00145117">
          <w:rPr>
            <w:rFonts w:ascii="Calibri" w:eastAsia="Times New Roman" w:hAnsi="Calibri" w:cs="Times New Roman"/>
            <w:color w:val="0000FF"/>
            <w:sz w:val="20"/>
            <w:szCs w:val="20"/>
            <w:shd w:val="clear" w:color="auto" w:fill="FFFFFF"/>
            <w:lang w:eastAsia="de-AT"/>
          </w:rPr>
          <w:t>-biden-stellt-israel-ein-zahnloses-ultimatum</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Schon im April hatten die USA einen ähnlichen Brief an Israel verschickt. Israel müsse dringend mehr humanitäre Hilfe in den Gazastreifen ermöglichen. Ansonsten könnten amerikanische Waffenlieferungen pausiert werden, so die auch damals nur sehr indirekt formulierte Warnung. Der erneute Brief zeigt die Frustration im Weissen Haus über die Art und Weise, wie Israel den Krieg im Gazastreifen führt. Die Biden-Regierung setzte von Anbeginn auf einen zweigleisigen Umgang mit Israel. Zum einen stellte sich US-Präsident Biden unerschütterlich neben Israels Premier Netanjahu und betonte Israels Recht, sich selbst zu verteidigen. Gleichzeitig erhoffte sich Biden, dass auf diese Weise die in privaterem Rahmen deutlicher ausgesprochenen amerikanischen Warnungen und Forderungen mehr Gehör finden würden.</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27" w:history="1">
        <w:r w:rsidR="00145117" w:rsidRPr="00145117">
          <w:rPr>
            <w:rFonts w:ascii="Calibri" w:eastAsia="Times New Roman" w:hAnsi="Calibri" w:cs="Times New Roman"/>
            <w:color w:val="0000FF"/>
            <w:sz w:val="20"/>
            <w:szCs w:val="20"/>
            <w:u w:val="single"/>
            <w:lang w:eastAsia="de-AT"/>
          </w:rPr>
          <w:t>https://www.srf.ch/news/international/nahost/l</w:t>
        </w:r>
        <w:r w:rsidR="00145117" w:rsidRPr="00145117">
          <w:rPr>
            <w:rFonts w:ascii="Calibri" w:eastAsia="Times New Roman" w:hAnsi="Calibri" w:cs="Times New Roman"/>
            <w:color w:val="0000FF"/>
            <w:sz w:val="20"/>
            <w:szCs w:val="20"/>
            <w:lang w:eastAsia="de-AT"/>
          </w:rPr>
          <w:t>eid-der-zivilbevoelkerung-die-humanitaere-lage-ist-in-israel-</w:t>
        </w:r>
        <w:r w:rsidR="00145117" w:rsidRPr="00145117">
          <w:rPr>
            <w:rFonts w:ascii="Calibri" w:eastAsia="Times New Roman" w:hAnsi="Calibri" w:cs="Times New Roman"/>
            <w:color w:val="0000FF"/>
            <w:sz w:val="20"/>
            <w:szCs w:val="20"/>
            <w:u w:val="single"/>
            <w:lang w:eastAsia="de-AT"/>
          </w:rPr>
          <w:t>kaum-thema-daran-liegt-es</w:t>
        </w:r>
      </w:hyperlink>
      <w:r w:rsidR="00145117" w:rsidRPr="00145117">
        <w:rPr>
          <w:rFonts w:ascii="Calibri" w:eastAsia="Times New Roman" w:hAnsi="Calibri" w:cs="Times New Roman"/>
          <w:sz w:val="20"/>
          <w:szCs w:val="20"/>
          <w:lang w:eastAsia="de-AT"/>
        </w:rPr>
        <w:t xml:space="preserve">  Dafür gibt es verschiedene Gründe. Ein Hauptgrund: In den israelischen Medien sind Bilder der leidenden Zivilbevölkerung in Gaza kaum zu sehen – erst recht seit dem Verbot des Fernsehsenders «Al Jazeera». Die Regierung vertritt die Meinung, wer das Leid der Menschen in Gaza zeige, helfe der Hamas.</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28" w:history="1">
        <w:r w:rsidR="00145117" w:rsidRPr="00145117">
          <w:rPr>
            <w:rFonts w:ascii="Calibri" w:eastAsia="Times New Roman" w:hAnsi="Calibri" w:cs="Times New Roman"/>
            <w:color w:val="0000FF"/>
            <w:sz w:val="20"/>
            <w:szCs w:val="20"/>
            <w:u w:val="single"/>
            <w:shd w:val="clear" w:color="auto" w:fill="FFFFFF"/>
            <w:lang w:eastAsia="de-AT"/>
          </w:rPr>
          <w:t>https://www.srf.ch/news/international/nahost/krieg-im-nahen-osten</w:t>
        </w:r>
        <w:r w:rsidR="00145117" w:rsidRPr="00145117">
          <w:rPr>
            <w:rFonts w:ascii="Calibri" w:eastAsia="Times New Roman" w:hAnsi="Calibri" w:cs="Times New Roman"/>
            <w:color w:val="0000FF"/>
            <w:sz w:val="20"/>
            <w:szCs w:val="20"/>
            <w:shd w:val="clear" w:color="auto" w:fill="FFFFFF"/>
            <w:lang w:eastAsia="de-AT"/>
          </w:rPr>
          <w:t>-</w:t>
        </w:r>
        <w:r w:rsidR="00145117" w:rsidRPr="00145117">
          <w:rPr>
            <w:rFonts w:ascii="Calibri" w:eastAsia="Times New Roman" w:hAnsi="Calibri" w:cs="Times New Roman"/>
            <w:color w:val="000000"/>
            <w:sz w:val="20"/>
            <w:szCs w:val="20"/>
            <w:shd w:val="clear" w:color="auto" w:fill="E2EFD9"/>
            <w:lang w:eastAsia="de-AT"/>
          </w:rPr>
          <w:t>hisbollah-konflikte-in-libanon-und-gazastreifen</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00"/>
            <w:sz w:val="20"/>
            <w:szCs w:val="20"/>
            <w:shd w:val="clear" w:color="auto" w:fill="E2EFD9"/>
            <w:lang w:eastAsia="de-AT"/>
          </w:rPr>
          <w:t>nicht-trennbar</w:t>
        </w:r>
      </w:hyperlink>
      <w:r w:rsidR="00145117" w:rsidRPr="00145117">
        <w:rPr>
          <w:rFonts w:ascii="Calibri" w:eastAsia="Times New Roman" w:hAnsi="Calibri" w:cs="Times New Roman"/>
          <w:sz w:val="20"/>
          <w:szCs w:val="20"/>
          <w:shd w:val="clear" w:color="auto" w:fill="FFFFFF"/>
          <w:lang w:eastAsia="de-AT"/>
        </w:rPr>
        <w:t xml:space="preserve"> &gt;&gt;  </w:t>
      </w:r>
      <w:r w:rsidR="00145117" w:rsidRPr="00145117">
        <w:rPr>
          <w:rFonts w:ascii="Calibri" w:eastAsia="Times New Roman" w:hAnsi="Calibri" w:cs="Times New Roman"/>
          <w:b/>
          <w:i/>
          <w:sz w:val="20"/>
          <w:szCs w:val="20"/>
          <w:shd w:val="clear" w:color="auto" w:fill="FFFFFF"/>
          <w:lang w:eastAsia="de-AT"/>
        </w:rPr>
        <w:t>mit KARTE &gt;</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29" w:history="1">
        <w:r w:rsidR="00145117" w:rsidRPr="00145117">
          <w:rPr>
            <w:rFonts w:ascii="Calibri" w:eastAsia="Times New Roman" w:hAnsi="Calibri" w:cs="Times New Roman"/>
            <w:color w:val="0000FF"/>
            <w:sz w:val="20"/>
            <w:szCs w:val="20"/>
            <w:u w:val="single"/>
            <w:shd w:val="clear" w:color="auto" w:fill="FFFFFF"/>
            <w:lang w:eastAsia="de-AT"/>
          </w:rPr>
          <w:t>https://www.diepresse.com/18971257/</w:t>
        </w:r>
        <w:r w:rsidR="00145117" w:rsidRPr="00145117">
          <w:rPr>
            <w:rFonts w:ascii="Calibri" w:eastAsia="Times New Roman" w:hAnsi="Calibri" w:cs="Times New Roman"/>
            <w:color w:val="000000"/>
            <w:sz w:val="20"/>
            <w:szCs w:val="20"/>
            <w:shd w:val="clear" w:color="auto" w:fill="FFFFFF"/>
            <w:lang w:eastAsia="de-AT"/>
          </w:rPr>
          <w:t>hisbollah-droht-mit-angriffen-auf-ziele-in-ganz-israel</w:t>
        </w:r>
      </w:hyperlink>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30" w:history="1">
        <w:r w:rsidR="00145117" w:rsidRPr="00145117">
          <w:rPr>
            <w:rFonts w:ascii="Calibri" w:eastAsia="Times New Roman" w:hAnsi="Calibri" w:cs="Times New Roman"/>
            <w:color w:val="0000FF"/>
            <w:sz w:val="20"/>
            <w:szCs w:val="20"/>
            <w:u w:val="single"/>
            <w:shd w:val="clear" w:color="auto" w:fill="FFFFFF"/>
            <w:lang w:eastAsia="de-AT"/>
          </w:rPr>
          <w:t>https://www.derstandard.at/story/3000000240675/</w:t>
        </w:r>
        <w:r w:rsidR="00145117" w:rsidRPr="00145117">
          <w:rPr>
            <w:rFonts w:ascii="Calibri" w:eastAsia="Times New Roman" w:hAnsi="Calibri" w:cs="Times New Roman"/>
            <w:b/>
            <w:color w:val="538135"/>
            <w:sz w:val="20"/>
            <w:szCs w:val="20"/>
            <w:shd w:val="clear" w:color="auto" w:fill="FFFFFF"/>
            <w:lang w:eastAsia="de-AT"/>
          </w:rPr>
          <w:t>wie-die-drohnen-der-hisbollah-israels-luftabwehr-ueberfordern</w:t>
        </w:r>
      </w:hyperlink>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b/>
          <w:i/>
          <w:sz w:val="20"/>
          <w:szCs w:val="20"/>
          <w:shd w:val="clear" w:color="auto" w:fill="FFFFFF"/>
          <w:lang w:eastAsia="de-AT"/>
        </w:rPr>
      </w:pPr>
      <w:hyperlink r:id="rId4831" w:history="1">
        <w:r w:rsidR="00145117" w:rsidRPr="00145117">
          <w:rPr>
            <w:rFonts w:ascii="Calibri" w:eastAsia="Times New Roman" w:hAnsi="Calibri" w:cs="Times New Roman"/>
            <w:color w:val="0000FF"/>
            <w:sz w:val="20"/>
            <w:szCs w:val="20"/>
            <w:u w:val="single"/>
            <w:shd w:val="clear" w:color="auto" w:fill="FFFFFF"/>
            <w:lang w:eastAsia="de-AT"/>
          </w:rPr>
          <w:t>www.nachrichten.at/politik/aussenpolitik/</w:t>
        </w:r>
        <w:r w:rsidR="00145117" w:rsidRPr="00145117">
          <w:rPr>
            <w:rFonts w:ascii="Calibri" w:eastAsia="Times New Roman" w:hAnsi="Calibri" w:cs="Times New Roman"/>
            <w:color w:val="000000"/>
            <w:sz w:val="20"/>
            <w:szCs w:val="20"/>
            <w:shd w:val="clear" w:color="auto" w:fill="FFFFFF"/>
            <w:lang w:eastAsia="de-AT"/>
          </w:rPr>
          <w:t>erneut-raketenalarm-im-grossraum-tel-aviv;</w:t>
        </w:r>
        <w:r w:rsidR="00145117" w:rsidRPr="00145117">
          <w:rPr>
            <w:rFonts w:ascii="Calibri" w:eastAsia="Times New Roman" w:hAnsi="Calibri" w:cs="Times New Roman"/>
            <w:color w:val="0000FF"/>
            <w:sz w:val="16"/>
            <w:szCs w:val="20"/>
            <w:u w:val="single"/>
            <w:shd w:val="clear" w:color="auto" w:fill="FFFFFF"/>
            <w:lang w:eastAsia="de-AT"/>
          </w:rPr>
          <w:t>art391,3991732</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b/>
          <w:i/>
          <w:sz w:val="20"/>
          <w:szCs w:val="20"/>
          <w:shd w:val="clear" w:color="auto" w:fill="FFFFFF"/>
          <w:lang w:eastAsia="de-AT"/>
        </w:rPr>
        <w:t>&gt; mit KARTE &gt;</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32" w:history="1">
        <w:r w:rsidR="00145117" w:rsidRPr="00145117">
          <w:rPr>
            <w:rFonts w:ascii="Calibri" w:eastAsia="Times New Roman" w:hAnsi="Calibri" w:cs="Times New Roman"/>
            <w:color w:val="0000FF"/>
            <w:sz w:val="20"/>
            <w:szCs w:val="20"/>
            <w:u w:val="single"/>
            <w:shd w:val="clear" w:color="auto" w:fill="FFFFFF"/>
            <w:lang w:eastAsia="de-AT"/>
          </w:rPr>
          <w:t>https://www.welt.de/politik/ausland/article254010198/Israel-</w:t>
        </w:r>
        <w:r w:rsidR="00145117" w:rsidRPr="00145117">
          <w:rPr>
            <w:rFonts w:ascii="Calibri" w:eastAsia="Times New Roman" w:hAnsi="Calibri" w:cs="Times New Roman"/>
            <w:color w:val="0000FF"/>
            <w:sz w:val="20"/>
            <w:szCs w:val="20"/>
            <w:shd w:val="clear" w:color="auto" w:fill="FFFFFF"/>
            <w:lang w:eastAsia="de-AT"/>
          </w:rPr>
          <w:t>Netanjahu-kuendigt-gnadenloses-Vorgehen-gegen</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20"/>
            <w:szCs w:val="20"/>
            <w:shd w:val="clear" w:color="auto" w:fill="FFFFFF"/>
            <w:lang w:eastAsia="de-AT"/>
          </w:rPr>
          <w:t>Hisbollah-an</w:t>
        </w:r>
        <w:r w:rsidR="00145117" w:rsidRPr="00145117">
          <w:rPr>
            <w:rFonts w:ascii="Calibri" w:eastAsia="Times New Roman" w:hAnsi="Calibri" w:cs="Times New Roman"/>
            <w:color w:val="0000FF"/>
            <w:sz w:val="20"/>
            <w:szCs w:val="20"/>
            <w:u w:val="single"/>
            <w:shd w:val="clear" w:color="auto" w:fill="FFFFFF"/>
            <w:lang w:eastAsia="de-AT"/>
          </w:rPr>
          <w:t>.html</w:t>
        </w:r>
      </w:hyperlink>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33" w:history="1">
        <w:r w:rsidR="00145117" w:rsidRPr="00145117">
          <w:rPr>
            <w:rFonts w:ascii="Calibri" w:eastAsia="Times New Roman" w:hAnsi="Calibri" w:cs="Times New Roman"/>
            <w:color w:val="0000FF"/>
            <w:sz w:val="20"/>
            <w:szCs w:val="20"/>
            <w:u w:val="single"/>
            <w:shd w:val="clear" w:color="auto" w:fill="FFFFFF"/>
            <w:lang w:eastAsia="de-AT"/>
          </w:rPr>
          <w:t>https://www.dw.com/de/</w:t>
        </w:r>
        <w:r w:rsidR="00145117" w:rsidRPr="00145117">
          <w:rPr>
            <w:rFonts w:ascii="Calibri" w:eastAsia="Times New Roman" w:hAnsi="Calibri" w:cs="Times New Roman"/>
            <w:color w:val="000000"/>
            <w:sz w:val="20"/>
            <w:szCs w:val="20"/>
            <w:shd w:val="clear" w:color="auto" w:fill="E2EFD9"/>
            <w:lang w:eastAsia="de-AT"/>
          </w:rPr>
          <w:t>hisbollah-droht-mit-noch-heftigeren-angriffen-auf-israel</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v1/a-70484976</w:t>
        </w:r>
      </w:hyperlink>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lang w:eastAsia="de-AT"/>
        </w:rPr>
      </w:pPr>
      <w:hyperlink r:id="rId4834" w:history="1">
        <w:r w:rsidR="00145117" w:rsidRPr="00145117">
          <w:rPr>
            <w:rFonts w:ascii="Calibri" w:eastAsia="Times New Roman" w:hAnsi="Calibri" w:cs="Times New Roman"/>
            <w:color w:val="0000FF"/>
            <w:sz w:val="20"/>
            <w:szCs w:val="20"/>
            <w:u w:val="single"/>
            <w:shd w:val="clear" w:color="auto" w:fill="FFFFFF"/>
            <w:lang w:eastAsia="de-AT"/>
          </w:rPr>
          <w:t>https://www.diepresse.com/18964471/k</w:t>
        </w:r>
        <w:r w:rsidR="00145117" w:rsidRPr="00145117">
          <w:rPr>
            <w:rFonts w:ascii="Calibri" w:eastAsia="Times New Roman" w:hAnsi="Calibri" w:cs="Times New Roman"/>
            <w:color w:val="0000FF"/>
            <w:sz w:val="20"/>
            <w:szCs w:val="20"/>
            <w:shd w:val="clear" w:color="auto" w:fill="FFFFFF"/>
            <w:lang w:eastAsia="de-AT"/>
          </w:rPr>
          <w:t>rieg-im-</w:t>
        </w:r>
        <w:r w:rsidR="00145117" w:rsidRPr="00145117">
          <w:rPr>
            <w:rFonts w:ascii="Calibri" w:eastAsia="Times New Roman" w:hAnsi="Calibri" w:cs="Times New Roman"/>
            <w:color w:val="000000"/>
            <w:sz w:val="20"/>
            <w:szCs w:val="20"/>
            <w:shd w:val="clear" w:color="auto" w:fill="FFFFFF"/>
            <w:lang w:eastAsia="de-AT"/>
          </w:rPr>
          <w:t>libanon-</w:t>
        </w:r>
        <w:r w:rsidR="00145117" w:rsidRPr="00145117">
          <w:rPr>
            <w:rFonts w:ascii="Calibri" w:eastAsia="Times New Roman" w:hAnsi="Calibri" w:cs="Times New Roman"/>
            <w:color w:val="0000FF"/>
            <w:sz w:val="20"/>
            <w:szCs w:val="20"/>
            <w:shd w:val="clear" w:color="auto" w:fill="FFFFFF"/>
            <w:lang w:eastAsia="de-AT"/>
          </w:rPr>
          <w:t>wenn-</w:t>
        </w:r>
        <w:r w:rsidR="00145117" w:rsidRPr="00145117">
          <w:rPr>
            <w:rFonts w:ascii="Calibri" w:eastAsia="Times New Roman" w:hAnsi="Calibri" w:cs="Times New Roman"/>
            <w:b/>
            <w:color w:val="0000FF"/>
            <w:sz w:val="20"/>
            <w:szCs w:val="20"/>
            <w:shd w:val="clear" w:color="auto" w:fill="FFFFFF"/>
            <w:lang w:eastAsia="de-AT"/>
          </w:rPr>
          <w:t>un-soldaten</w:t>
        </w:r>
        <w:r w:rsidR="00145117" w:rsidRPr="00145117">
          <w:rPr>
            <w:rFonts w:ascii="Calibri" w:eastAsia="Times New Roman" w:hAnsi="Calibri" w:cs="Times New Roman"/>
            <w:color w:val="0000FF"/>
            <w:sz w:val="20"/>
            <w:szCs w:val="20"/>
            <w:shd w:val="clear" w:color="auto" w:fill="FFFFFF"/>
            <w:lang w:eastAsia="de-AT"/>
          </w:rPr>
          <w:t>-nicht-helfen-koennen-sollten-sie</w:t>
        </w:r>
        <w:r w:rsidR="00145117" w:rsidRPr="00145117">
          <w:rPr>
            <w:rFonts w:ascii="Calibri" w:eastAsia="Times New Roman" w:hAnsi="Calibri" w:cs="Times New Roman"/>
            <w:color w:val="0000FF"/>
            <w:sz w:val="20"/>
            <w:szCs w:val="20"/>
            <w:u w:val="single"/>
            <w:shd w:val="clear" w:color="auto" w:fill="FFFFFF"/>
            <w:lang w:eastAsia="de-AT"/>
          </w:rPr>
          <w:t>-zumindest-nicht-im-weg-stehen</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Israel streitet mit dem Westen um einen Abzug der Unifil-Mission aus dem Libanon. Ministerpräsident Netanjahu fordert von der UNO, die Blauhelme abziehen, da sie sonst als Schutzschilde für die Hisbollah dienen würden. Die nennt die Angriffe auf UNO-Truppen „völlig inakzeptabel“.</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lang w:eastAsia="de-AT"/>
        </w:rPr>
      </w:pPr>
      <w:hyperlink r:id="rId4835" w:history="1">
        <w:r w:rsidR="00145117" w:rsidRPr="00145117">
          <w:rPr>
            <w:rFonts w:ascii="Calibri" w:eastAsia="Times New Roman" w:hAnsi="Calibri" w:cs="Times New Roman"/>
            <w:color w:val="0000FF"/>
            <w:sz w:val="20"/>
            <w:szCs w:val="20"/>
            <w:u w:val="single"/>
            <w:lang w:eastAsia="de-AT"/>
          </w:rPr>
          <w:t>https://www.derstandard.at/story/3000000240631/</w:t>
        </w:r>
        <w:r w:rsidR="00145117" w:rsidRPr="00145117">
          <w:rPr>
            <w:rFonts w:ascii="Calibri" w:eastAsia="Times New Roman" w:hAnsi="Calibri" w:cs="Times New Roman"/>
            <w:color w:val="0000FF"/>
            <w:sz w:val="20"/>
            <w:szCs w:val="20"/>
            <w:lang w:eastAsia="de-AT"/>
          </w:rPr>
          <w:t>israels-ewiger-zoff-mit-der-uno</w:t>
        </w:r>
      </w:hyperlink>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lang w:eastAsia="de-AT"/>
        </w:rPr>
      </w:pPr>
      <w:hyperlink r:id="rId4836" w:history="1">
        <w:r w:rsidR="00145117" w:rsidRPr="00145117">
          <w:rPr>
            <w:rFonts w:ascii="Calibri" w:eastAsia="Times New Roman" w:hAnsi="Calibri" w:cs="Times New Roman"/>
            <w:color w:val="0000FF"/>
            <w:sz w:val="20"/>
            <w:szCs w:val="20"/>
            <w:u w:val="single"/>
            <w:lang w:eastAsia="de-AT"/>
          </w:rPr>
          <w:t>https://www.n-tv.de/mediathek/videos/politik/Blufarb</w:t>
        </w:r>
        <w:r w:rsidR="00145117" w:rsidRPr="00145117">
          <w:rPr>
            <w:rFonts w:ascii="Calibri" w:eastAsia="Times New Roman" w:hAnsi="Calibri" w:cs="Times New Roman"/>
            <w:color w:val="0000FF"/>
            <w:sz w:val="20"/>
            <w:szCs w:val="20"/>
            <w:lang w:eastAsia="de-AT"/>
          </w:rPr>
          <w:t>-</w:t>
        </w:r>
        <w:r w:rsidR="00145117" w:rsidRPr="00145117">
          <w:rPr>
            <w:rFonts w:ascii="Calibri" w:eastAsia="Times New Roman" w:hAnsi="Calibri" w:cs="Times New Roman"/>
            <w:b/>
            <w:color w:val="0000FF"/>
            <w:sz w:val="20"/>
            <w:szCs w:val="20"/>
            <w:lang w:eastAsia="de-AT"/>
          </w:rPr>
          <w:t>UN-Truppen</w:t>
        </w:r>
        <w:r w:rsidR="00145117" w:rsidRPr="00145117">
          <w:rPr>
            <w:rFonts w:ascii="Calibri" w:eastAsia="Times New Roman" w:hAnsi="Calibri" w:cs="Times New Roman"/>
            <w:color w:val="0000FF"/>
            <w:sz w:val="20"/>
            <w:szCs w:val="20"/>
            <w:lang w:eastAsia="de-AT"/>
          </w:rPr>
          <w:t>-haben-Ziel-im-Libanon-nicht-erfuellt</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16"/>
            <w:szCs w:val="20"/>
            <w:u w:val="single"/>
            <w:lang w:eastAsia="de-AT"/>
          </w:rPr>
          <w:t>article25289466.htm</w:t>
        </w:r>
        <w:r w:rsidR="00145117" w:rsidRPr="00145117">
          <w:rPr>
            <w:rFonts w:ascii="Calibri" w:eastAsia="Times New Roman" w:hAnsi="Calibri" w:cs="Times New Roman"/>
            <w:color w:val="0000FF"/>
            <w:sz w:val="20"/>
            <w:szCs w:val="20"/>
            <w:u w:val="single"/>
            <w:lang w:eastAsia="de-AT"/>
          </w:rPr>
          <w:t>l</w:t>
        </w:r>
      </w:hyperlink>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37" w:history="1">
        <w:r w:rsidR="00145117" w:rsidRPr="00145117">
          <w:rPr>
            <w:rFonts w:ascii="Calibri" w:eastAsia="Times New Roman" w:hAnsi="Calibri" w:cs="Times New Roman"/>
            <w:color w:val="0000FF"/>
            <w:sz w:val="20"/>
            <w:szCs w:val="20"/>
            <w:u w:val="single"/>
            <w:shd w:val="clear" w:color="auto" w:fill="FFFFFF"/>
            <w:lang w:eastAsia="de-AT"/>
          </w:rPr>
          <w:t>https://www.faz.net/aktuell/politik/ausland/</w:t>
        </w:r>
        <w:r w:rsidR="00145117" w:rsidRPr="00145117">
          <w:rPr>
            <w:rFonts w:ascii="Calibri" w:eastAsia="Times New Roman" w:hAnsi="Calibri" w:cs="Times New Roman"/>
            <w:b/>
            <w:color w:val="0000FF"/>
            <w:sz w:val="20"/>
            <w:szCs w:val="20"/>
            <w:shd w:val="clear" w:color="auto" w:fill="FFFFFF"/>
            <w:lang w:eastAsia="de-AT"/>
          </w:rPr>
          <w:t>unifil-hat-ihren-auftrag-in-libanon-nicht-erfuellt</w:t>
        </w:r>
        <w:r w:rsidR="00145117" w:rsidRPr="00145117">
          <w:rPr>
            <w:rFonts w:ascii="Calibri" w:eastAsia="Times New Roman" w:hAnsi="Calibri" w:cs="Times New Roman"/>
            <w:color w:val="0000FF"/>
            <w:sz w:val="16"/>
            <w:szCs w:val="20"/>
            <w:u w:val="single"/>
            <w:shd w:val="clear" w:color="auto" w:fill="FFFFFF"/>
            <w:lang w:eastAsia="de-AT"/>
          </w:rPr>
          <w:t>-110044320.htm</w:t>
        </w:r>
        <w:r w:rsidR="00145117" w:rsidRPr="00145117">
          <w:rPr>
            <w:rFonts w:ascii="Calibri" w:eastAsia="Times New Roman" w:hAnsi="Calibri" w:cs="Times New Roman"/>
            <w:color w:val="0000FF"/>
            <w:sz w:val="20"/>
            <w:szCs w:val="20"/>
            <w:u w:val="single"/>
            <w:shd w:val="clear" w:color="auto" w:fill="FFFFFF"/>
            <w:lang w:eastAsia="de-AT"/>
          </w:rPr>
          <w:t>l</w:t>
        </w:r>
      </w:hyperlink>
      <w:r w:rsidR="00145117" w:rsidRPr="00145117">
        <w:rPr>
          <w:rFonts w:ascii="Times New Roman" w:eastAsia="Times New Roman" w:hAnsi="Times New Roman" w:cs="Times New Roman"/>
          <w:sz w:val="24"/>
          <w:szCs w:val="24"/>
          <w:lang w:eastAsia="de-AT"/>
        </w:rPr>
        <w:t xml:space="preserve"> </w:t>
      </w:r>
      <w:r w:rsidR="00145117" w:rsidRPr="00145117">
        <w:rPr>
          <w:rFonts w:ascii="Calibri" w:eastAsia="Times New Roman" w:hAnsi="Calibri" w:cs="Times New Roman"/>
          <w:sz w:val="20"/>
          <w:szCs w:val="20"/>
          <w:lang w:eastAsia="de-AT"/>
        </w:rPr>
        <w:t xml:space="preserve">Dass die Hizbullah so viele Raketen auf Israel schießen konnte, ist ein Armutszeugnis für die UN-Mission UNIFIL. Sie hat ihren Auftrag nicht erfüllt… Hätte die nun schon seit 1978 währende UN-Mission ihren Auftrag in der Vergangenheit erfüllt, dann hätte die Hizbullah gar nicht in der Lage sein dürfen, aus dem südlichen Libanon derart </w:t>
      </w:r>
      <w:r w:rsidR="00145117" w:rsidRPr="00145117">
        <w:rPr>
          <w:rFonts w:ascii="Calibri" w:eastAsia="Times New Roman" w:hAnsi="Calibri" w:cs="Times New Roman"/>
          <w:sz w:val="20"/>
          <w:szCs w:val="20"/>
          <w:lang w:eastAsia="de-AT"/>
        </w:rPr>
        <w:lastRenderedPageBreak/>
        <w:t xml:space="preserve">viele Raketen auf </w:t>
      </w:r>
      <w:hyperlink r:id="rId4838" w:tooltip="Israel" w:history="1">
        <w:r w:rsidR="00145117" w:rsidRPr="00145117">
          <w:rPr>
            <w:rFonts w:ascii="Calibri" w:eastAsia="Times New Roman" w:hAnsi="Calibri" w:cs="Times New Roman"/>
            <w:color w:val="0000FF"/>
            <w:sz w:val="20"/>
            <w:szCs w:val="20"/>
            <w:u w:val="single"/>
            <w:lang w:eastAsia="de-AT"/>
          </w:rPr>
          <w:t>Israel</w:t>
        </w:r>
      </w:hyperlink>
      <w:r w:rsidR="00145117" w:rsidRPr="00145117">
        <w:rPr>
          <w:rFonts w:ascii="Calibri" w:eastAsia="Times New Roman" w:hAnsi="Calibri" w:cs="Times New Roman"/>
          <w:sz w:val="20"/>
          <w:szCs w:val="20"/>
          <w:lang w:eastAsia="de-AT"/>
        </w:rPr>
        <w:t xml:space="preserve"> zu schießen. So hat die israelische Armee das Heft nun selbst in die Hand genommen. Sie versucht, jene Sicherheit zu schaffen, welche die Weltgemeinschaft Israel nicht verschaffen konnte.</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39" w:history="1">
        <w:r w:rsidR="00145117" w:rsidRPr="00145117">
          <w:rPr>
            <w:rFonts w:ascii="Calibri" w:eastAsia="Times New Roman" w:hAnsi="Calibri" w:cs="Times New Roman"/>
            <w:color w:val="0000FF"/>
            <w:sz w:val="20"/>
            <w:szCs w:val="20"/>
            <w:u w:val="single"/>
            <w:shd w:val="clear" w:color="auto" w:fill="FFFFFF"/>
            <w:lang w:eastAsia="de-AT"/>
          </w:rPr>
          <w:t>https://www.diepresse.com/18960047/</w:t>
        </w:r>
        <w:r w:rsidR="00145117" w:rsidRPr="00145117">
          <w:rPr>
            <w:rFonts w:ascii="Calibri" w:eastAsia="Times New Roman" w:hAnsi="Calibri" w:cs="Times New Roman"/>
            <w:color w:val="0000FF"/>
            <w:sz w:val="20"/>
            <w:szCs w:val="20"/>
            <w:shd w:val="clear" w:color="auto" w:fill="FFFFFF"/>
            <w:lang w:eastAsia="de-AT"/>
          </w:rPr>
          <w:t>die-blauhelme-zwischen-den-fronten-die-unifil-im-libanon</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Nach dem Libanon-Krieg zwischen Israel und der Hisbollah im Jahr 2006 wurde das UNIFIL-Mandat durch die UN-Resolution 1701 ergänzt. Diese sieht ein Ende der Kampfhandlungen auf beiden Seiten der israelisch-libanesischen Grenze vor und bestimmt, dass im Südlibanon ausschließlich UN-Blauhelmsoldaten und die libanesische Armee stationiert werden dürfen…</w:t>
      </w:r>
      <w:r w:rsidR="00145117" w:rsidRPr="00145117">
        <w:rPr>
          <w:rFonts w:ascii="Calibri" w:eastAsia="Times New Roman" w:hAnsi="Calibri" w:cs="Times New Roman"/>
          <w:sz w:val="20"/>
          <w:szCs w:val="20"/>
          <w:shd w:val="clear" w:color="auto" w:fill="E2EFD9"/>
          <w:lang w:eastAsia="de-AT"/>
        </w:rPr>
        <w:t>Entgegen der Bestimmungen blieb die Terror-Miliz in der Grenzregion aber weiter präsent. Experten zufolge baute die Hisbollah unter Verstoß gegen die Resolution 1701 dort ein umfangreiches Tunnel-Netzwerk. Die UNO verlangte 2020 vom Libanon vergeblich, Zugang zu den Tunneln zu erhalten</w:t>
      </w:r>
      <w:r w:rsidR="00145117" w:rsidRPr="00145117">
        <w:rPr>
          <w:rFonts w:ascii="Calibri" w:eastAsia="Times New Roman" w:hAnsi="Calibri" w:cs="Times New Roman"/>
          <w:sz w:val="20"/>
          <w:szCs w:val="20"/>
          <w:lang w:eastAsia="de-AT"/>
        </w:rPr>
        <w:t>…</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40" w:history="1">
        <w:r w:rsidR="00145117" w:rsidRPr="00145117">
          <w:rPr>
            <w:rFonts w:ascii="Calibri" w:eastAsia="Times New Roman" w:hAnsi="Calibri" w:cs="Times New Roman"/>
            <w:color w:val="0000FF"/>
            <w:sz w:val="20"/>
            <w:szCs w:val="20"/>
            <w:u w:val="single"/>
            <w:shd w:val="clear" w:color="auto" w:fill="FFFFFF"/>
            <w:lang w:eastAsia="de-AT"/>
          </w:rPr>
          <w:t>https://www.timesofisrael.com/</w:t>
        </w:r>
        <w:r w:rsidR="00145117" w:rsidRPr="00145117">
          <w:rPr>
            <w:rFonts w:ascii="Calibri" w:eastAsia="Times New Roman" w:hAnsi="Calibri" w:cs="Times New Roman"/>
            <w:color w:val="0000FF"/>
            <w:sz w:val="20"/>
            <w:szCs w:val="20"/>
            <w:shd w:val="clear" w:color="auto" w:fill="FFFFFF"/>
            <w:lang w:eastAsia="de-AT"/>
          </w:rPr>
          <w:t>the-force-that-isnt-keeping-the-peace-in-lebanon-</w:t>
        </w:r>
        <w:r w:rsidR="00145117" w:rsidRPr="00145117">
          <w:rPr>
            <w:rFonts w:ascii="Calibri" w:eastAsia="Times New Roman" w:hAnsi="Calibri" w:cs="Times New Roman"/>
            <w:b/>
            <w:color w:val="0000FF"/>
            <w:sz w:val="20"/>
            <w:szCs w:val="20"/>
            <w:shd w:val="clear" w:color="auto" w:fill="FFFFFF"/>
            <w:lang w:eastAsia="de-AT"/>
          </w:rPr>
          <w:t>4-scenarios-for-the-future-of-unifil</w:t>
        </w:r>
        <w:r w:rsidR="00145117" w:rsidRPr="00145117">
          <w:rPr>
            <w:rFonts w:ascii="Calibri" w:eastAsia="Times New Roman" w:hAnsi="Calibri" w:cs="Times New Roman"/>
            <w:color w:val="0000FF"/>
            <w:sz w:val="20"/>
            <w:szCs w:val="20"/>
            <w:u w:val="single"/>
            <w:shd w:val="clear" w:color="auto" w:fill="FFFFFF"/>
            <w:lang w:eastAsia="de-AT"/>
          </w:rPr>
          <w:t>/</w:t>
        </w:r>
      </w:hyperlink>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41" w:history="1">
        <w:r w:rsidR="00145117" w:rsidRPr="00145117">
          <w:rPr>
            <w:rFonts w:ascii="Calibri" w:eastAsia="Times New Roman" w:hAnsi="Calibri" w:cs="Times New Roman"/>
            <w:color w:val="0000FF"/>
            <w:sz w:val="20"/>
            <w:szCs w:val="20"/>
            <w:u w:val="single"/>
            <w:shd w:val="clear" w:color="auto" w:fill="FFFFFF"/>
            <w:lang w:eastAsia="de-AT"/>
          </w:rPr>
          <w:t>https://www.welt.de/politik/ausland/article253983054/</w:t>
        </w:r>
        <w:r w:rsidR="00145117" w:rsidRPr="00145117">
          <w:rPr>
            <w:rFonts w:ascii="Calibri" w:eastAsia="Times New Roman" w:hAnsi="Calibri" w:cs="Times New Roman"/>
            <w:b/>
            <w:color w:val="0000FF"/>
            <w:sz w:val="20"/>
            <w:szCs w:val="20"/>
            <w:shd w:val="clear" w:color="auto" w:fill="FFFFFF"/>
            <w:lang w:eastAsia="de-AT"/>
          </w:rPr>
          <w:t>Israelische-Bodenoffensive</w:t>
        </w:r>
        <w:r w:rsidR="00145117" w:rsidRPr="00145117">
          <w:rPr>
            <w:rFonts w:ascii="Calibri" w:eastAsia="Times New Roman" w:hAnsi="Calibri" w:cs="Times New Roman"/>
            <w:color w:val="0000FF"/>
            <w:sz w:val="20"/>
            <w:szCs w:val="20"/>
            <w:u w:val="single"/>
            <w:shd w:val="clear" w:color="auto" w:fill="FFFFFF"/>
            <w:lang w:eastAsia="de-AT"/>
          </w:rPr>
          <w:t>-Schwere-Gefechte-im-Libanon-</w:t>
        </w:r>
        <w:r w:rsidR="00145117" w:rsidRPr="00145117">
          <w:rPr>
            <w:rFonts w:ascii="Calibri" w:eastAsia="Times New Roman" w:hAnsi="Calibri" w:cs="Times New Roman"/>
            <w:color w:val="0000FF"/>
            <w:sz w:val="20"/>
            <w:szCs w:val="20"/>
            <w:shd w:val="clear" w:color="auto" w:fill="FFFFFF"/>
            <w:lang w:eastAsia="de-AT"/>
          </w:rPr>
          <w:t>Explosionen-im-Gazastreifen.</w:t>
        </w:r>
        <w:r w:rsidR="00145117" w:rsidRPr="00145117">
          <w:rPr>
            <w:rFonts w:ascii="Calibri" w:eastAsia="Times New Roman" w:hAnsi="Calibri" w:cs="Times New Roman"/>
            <w:color w:val="0000FF"/>
            <w:sz w:val="20"/>
            <w:szCs w:val="20"/>
            <w:u w:val="single"/>
            <w:shd w:val="clear" w:color="auto" w:fill="FFFFFF"/>
            <w:lang w:eastAsia="de-AT"/>
          </w:rPr>
          <w:t>html</w:t>
        </w:r>
      </w:hyperlink>
      <w:r w:rsidR="00145117" w:rsidRPr="00145117">
        <w:rPr>
          <w:rFonts w:ascii="Calibri" w:eastAsia="Times New Roman" w:hAnsi="Calibri" w:cs="Times New Roman"/>
          <w:sz w:val="20"/>
          <w:szCs w:val="20"/>
          <w:shd w:val="clear" w:color="auto" w:fill="FFFFFF"/>
          <w:lang w:eastAsia="de-AT"/>
        </w:rPr>
        <w:t xml:space="preserve">  &gt;&gt;&gt;  </w:t>
      </w:r>
      <w:r w:rsidR="00145117" w:rsidRPr="00145117">
        <w:rPr>
          <w:rFonts w:ascii="Calibri" w:eastAsia="Times New Roman" w:hAnsi="Calibri" w:cs="Times New Roman"/>
          <w:b/>
          <w:i/>
          <w:sz w:val="20"/>
          <w:szCs w:val="20"/>
          <w:shd w:val="clear" w:color="auto" w:fill="FFFFFF"/>
          <w:lang w:eastAsia="de-AT"/>
        </w:rPr>
        <w:t>mit Gaza-KARTE &gt;</w:t>
      </w:r>
      <w:hyperlink r:id="rId4842" w:history="1">
        <w:r w:rsidR="00145117" w:rsidRPr="00145117">
          <w:rPr>
            <w:rFonts w:ascii="Calibri" w:eastAsia="Times New Roman" w:hAnsi="Calibri" w:cs="Times New Roman"/>
            <w:b/>
            <w:i/>
            <w:color w:val="0000FF"/>
            <w:sz w:val="20"/>
            <w:szCs w:val="20"/>
            <w:u w:val="single"/>
            <w:shd w:val="clear" w:color="auto" w:fill="FFFFFF"/>
            <w:lang w:eastAsia="de-AT"/>
          </w:rPr>
          <w:t>&gt;&gt;&gt;</w:t>
        </w:r>
      </w:hyperlink>
      <w:r w:rsidR="00145117" w:rsidRPr="00145117">
        <w:rPr>
          <w:rFonts w:ascii="Calibri" w:eastAsia="Times New Roman" w:hAnsi="Calibri" w:cs="Times New Roman"/>
          <w:b/>
          <w:i/>
          <w:sz w:val="20"/>
          <w:szCs w:val="20"/>
          <w:shd w:val="clear" w:color="auto" w:fill="FFFFFF"/>
          <w:lang w:eastAsia="de-AT"/>
        </w:rPr>
        <w:t xml:space="preserve">&gt; </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43" w:history="1">
        <w:r w:rsidR="00145117" w:rsidRPr="00145117">
          <w:rPr>
            <w:rFonts w:ascii="Calibri" w:eastAsia="Times New Roman" w:hAnsi="Calibri" w:cs="Times New Roman"/>
            <w:color w:val="0000FF"/>
            <w:sz w:val="20"/>
            <w:szCs w:val="20"/>
            <w:u w:val="single"/>
            <w:shd w:val="clear" w:color="auto" w:fill="FFFFFF"/>
            <w:lang w:eastAsia="de-AT"/>
          </w:rPr>
          <w:t>https://taz.de/Israelische-Offensive-auf-Gaza/</w:t>
        </w:r>
        <w:r w:rsidR="00145117" w:rsidRPr="00145117">
          <w:rPr>
            <w:rFonts w:ascii="Calibri" w:eastAsia="Times New Roman" w:hAnsi="Calibri" w:cs="Times New Roman"/>
            <w:color w:val="0000FF"/>
            <w:sz w:val="18"/>
            <w:szCs w:val="28"/>
            <w:u w:val="single"/>
            <w:shd w:val="clear" w:color="auto" w:fill="FFFFFF"/>
            <w:lang w:eastAsia="de-AT"/>
          </w:rPr>
          <w:t>!6039715</w:t>
        </w:r>
        <w:r w:rsidR="00145117" w:rsidRPr="00145117">
          <w:rPr>
            <w:rFonts w:ascii="Calibri" w:eastAsia="Times New Roman" w:hAnsi="Calibri" w:cs="Times New Roman"/>
            <w:color w:val="0000FF"/>
            <w:sz w:val="20"/>
            <w:szCs w:val="20"/>
            <w:u w:val="single"/>
            <w:shd w:val="clear" w:color="auto" w:fill="FFFFFF"/>
            <w:lang w:eastAsia="de-AT"/>
          </w:rPr>
          <w:t>/</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Vertreiben und abriegeln … Die israelische Armee weitet die Kämpfe im Norden des Gazastreifens massiv aus. Dahinter könnte eine extreme Taktik stecken…..</w:t>
      </w:r>
      <w:r w:rsidR="00145117" w:rsidRPr="00145117">
        <w:rPr>
          <w:rFonts w:ascii="Calibri" w:eastAsia="Times New Roman" w:hAnsi="Calibri" w:cs="Times New Roman"/>
          <w:sz w:val="20"/>
          <w:szCs w:val="20"/>
          <w:shd w:val="clear" w:color="auto" w:fill="F2F2F2"/>
          <w:lang w:eastAsia="de-AT"/>
        </w:rPr>
        <w:t xml:space="preserve">Während die Welt auf den Krieg im Libanon schaut, hat die israelische Armee im Norden des </w:t>
      </w:r>
      <w:hyperlink r:id="rId4844" w:tgtFrame="_blank" w:history="1">
        <w:r w:rsidR="00145117" w:rsidRPr="00145117">
          <w:rPr>
            <w:rFonts w:ascii="Calibri" w:eastAsia="Times New Roman" w:hAnsi="Calibri" w:cs="Times New Roman"/>
            <w:color w:val="0000FF"/>
            <w:sz w:val="20"/>
            <w:szCs w:val="20"/>
            <w:u w:val="single"/>
            <w:shd w:val="clear" w:color="auto" w:fill="F2F2F2"/>
            <w:lang w:eastAsia="de-AT"/>
          </w:rPr>
          <w:t>Gazastreifens</w:t>
        </w:r>
      </w:hyperlink>
      <w:r w:rsidR="00145117" w:rsidRPr="00145117">
        <w:rPr>
          <w:rFonts w:ascii="Calibri" w:eastAsia="Times New Roman" w:hAnsi="Calibri" w:cs="Times New Roman"/>
          <w:sz w:val="20"/>
          <w:szCs w:val="20"/>
          <w:shd w:val="clear" w:color="auto" w:fill="F2F2F2"/>
          <w:lang w:eastAsia="de-AT"/>
        </w:rPr>
        <w:t xml:space="preserve"> eine große Offensive gestartet</w:t>
      </w:r>
      <w:r w:rsidR="00145117" w:rsidRPr="00145117">
        <w:rPr>
          <w:rFonts w:ascii="Calibri" w:eastAsia="Times New Roman" w:hAnsi="Calibri" w:cs="Times New Roman"/>
          <w:sz w:val="20"/>
          <w:szCs w:val="20"/>
          <w:lang w:eastAsia="de-AT"/>
        </w:rPr>
        <w:t xml:space="preserve"> und am Wochenende ausgeweitet….</w:t>
      </w:r>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129"/>
        </w:numPr>
        <w:pBdr>
          <w:lef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45" w:history="1">
        <w:r w:rsidR="00145117" w:rsidRPr="00145117">
          <w:rPr>
            <w:rFonts w:ascii="Calibri" w:eastAsia="Times New Roman" w:hAnsi="Calibri" w:cs="Times New Roman"/>
            <w:color w:val="0000FF"/>
            <w:sz w:val="20"/>
            <w:szCs w:val="20"/>
            <w:u w:val="single"/>
            <w:shd w:val="clear" w:color="auto" w:fill="FFFFFF"/>
            <w:lang w:eastAsia="de-AT"/>
          </w:rPr>
          <w:t>https://www.faz.net/aktuell/politik/krieg-in-nahost/</w:t>
        </w:r>
        <w:r w:rsidR="00145117" w:rsidRPr="00145117">
          <w:rPr>
            <w:rFonts w:ascii="Calibri" w:eastAsia="Times New Roman" w:hAnsi="Calibri" w:cs="Times New Roman"/>
            <w:b/>
            <w:color w:val="538135"/>
            <w:sz w:val="20"/>
            <w:szCs w:val="20"/>
            <w:shd w:val="clear" w:color="auto" w:fill="FFFFFF"/>
            <w:lang w:eastAsia="de-AT"/>
          </w:rPr>
          <w:t>wie-die-hamas-den-terrorangriff-vom-7-oktober-vorbereitete</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110044149.html</w:t>
        </w:r>
      </w:hyperlink>
      <w:r w:rsidR="00145117" w:rsidRPr="00145117">
        <w:rPr>
          <w:rFonts w:ascii="Calibri" w:eastAsia="Times New Roman" w:hAnsi="Calibri" w:cs="Times New Roman"/>
          <w:sz w:val="20"/>
          <w:szCs w:val="20"/>
          <w:shd w:val="clear" w:color="auto" w:fill="FFFFFF"/>
          <w:lang w:eastAsia="de-AT"/>
        </w:rPr>
        <w:t xml:space="preserve"> i</w:t>
      </w:r>
      <w:r w:rsidR="00145117" w:rsidRPr="00145117">
        <w:rPr>
          <w:rFonts w:ascii="Calibri" w:eastAsia="Times New Roman" w:hAnsi="Calibri" w:cs="Times New Roman"/>
          <w:sz w:val="20"/>
          <w:szCs w:val="20"/>
          <w:lang w:eastAsia="de-AT"/>
        </w:rPr>
        <w:t>n einem Tunnel in Khan Yunis gefundene Dokumente geben tiefe Einblicke in die Planung des Massakers vom 7. Oktober. Und sie zeigen, wie sich Israel von Hamas-Chef Sinwar täuschen ließ</w:t>
      </w:r>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Die Dokumente, aus denen die Zeitung zitiert, sollen von einem Computer stammen, den israelische Soldaten schon im Januar in einem unterirdischen Kommandozentrum der Hamas in Khan Yunis zusammen mit Millionen von Schekeln in Bargeld gefunden hatten.</w:t>
      </w:r>
    </w:p>
    <w:p w:rsidR="00145117" w:rsidRPr="00145117" w:rsidRDefault="00145117" w:rsidP="00145117">
      <w:pPr>
        <w:spacing w:after="0" w:line="240" w:lineRule="auto"/>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129"/>
        </w:numPr>
        <w:pBdr>
          <w:lef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846" w:history="1">
        <w:r w:rsidR="00145117" w:rsidRPr="00145117">
          <w:rPr>
            <w:rFonts w:ascii="Calibri" w:eastAsia="Times New Roman" w:hAnsi="Calibri" w:cs="Times New Roman"/>
            <w:color w:val="0000FF"/>
            <w:sz w:val="20"/>
            <w:szCs w:val="20"/>
            <w:u w:val="single"/>
            <w:shd w:val="clear" w:color="auto" w:fill="FFFFFF"/>
            <w:lang w:eastAsia="de-AT"/>
          </w:rPr>
          <w:t>https://www.n-tv.de/politik/</w:t>
        </w:r>
        <w:r w:rsidR="00145117" w:rsidRPr="00145117">
          <w:rPr>
            <w:rFonts w:ascii="Calibri" w:eastAsia="Times New Roman" w:hAnsi="Calibri" w:cs="Times New Roman"/>
            <w:b/>
            <w:color w:val="538135"/>
            <w:sz w:val="20"/>
            <w:szCs w:val="20"/>
            <w:shd w:val="clear" w:color="auto" w:fill="FFFFFF"/>
            <w:lang w:eastAsia="de-AT"/>
          </w:rPr>
          <w:t>Hamas-Massaker-war-schon-fuer-2022-geplant</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article25287879.html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bCs/>
          <w:sz w:val="20"/>
          <w:szCs w:val="20"/>
          <w:lang w:eastAsia="de-AT"/>
        </w:rPr>
        <w:t>Am 7. Oktober 2023 wird Israel vom Terrorangriff der Hamas völlig überrascht. Dabei muss die Aktion lange geplant worden sein. …</w:t>
      </w:r>
      <w:r w:rsidR="00145117" w:rsidRPr="00145117">
        <w:rPr>
          <w:rFonts w:ascii="Calibri" w:eastAsia="Times New Roman" w:hAnsi="Calibri" w:cs="Times New Roman"/>
          <w:sz w:val="20"/>
          <w:szCs w:val="20"/>
          <w:lang w:eastAsia="de-AT"/>
        </w:rPr>
        <w:t>Im Juni 2022 waren die Angriffspläne demnach weitgehend fertiggestellt. …..Die Unterlagen belegen demnach auch, dass der Auslandschef der Hamas, Ismail Hanija, mehrfach vertrauliche Informationen darüber erhielt, wie die Planungen des "großen Projektes" voranschritten</w:t>
      </w:r>
      <w:proofErr w:type="gramStart"/>
      <w:r w:rsidR="00145117" w:rsidRPr="00145117">
        <w:rPr>
          <w:rFonts w:ascii="Calibri" w:eastAsia="Times New Roman" w:hAnsi="Calibri" w:cs="Times New Roman"/>
          <w:sz w:val="20"/>
          <w:szCs w:val="20"/>
          <w:lang w:eastAsia="de-AT"/>
        </w:rPr>
        <w:t>..</w:t>
      </w:r>
      <w:proofErr w:type="gramEnd"/>
      <w:r w:rsidR="00145117" w:rsidRPr="00145117">
        <w:rPr>
          <w:rFonts w:ascii="Calibri" w:eastAsia="Times New Roman" w:hAnsi="Calibri" w:cs="Times New Roman"/>
          <w:sz w:val="20"/>
          <w:szCs w:val="20"/>
          <w:lang w:eastAsia="de-AT"/>
        </w:rPr>
        <w:t xml:space="preserve"> Das letzte Protokoll stammt demnach aus dem </w:t>
      </w:r>
      <w:r w:rsidR="00145117" w:rsidRPr="00145117">
        <w:rPr>
          <w:rFonts w:ascii="Calibri" w:eastAsia="Times New Roman" w:hAnsi="Calibri" w:cs="Times New Roman"/>
          <w:sz w:val="20"/>
          <w:szCs w:val="20"/>
          <w:shd w:val="clear" w:color="auto" w:fill="E2EFD9"/>
          <w:lang w:eastAsia="de-AT"/>
        </w:rPr>
        <w:t xml:space="preserve">August 2023. In der Beratung sei es darum gegangen, die Pläne mit dem ranghöchsten Kommandeur der iranischen Revolutionsgarde im Libanon, Mohammed Said Izadi, und Hisbollah-Anführer Hassan Nasrallah </w:t>
      </w:r>
      <w:r w:rsidR="00145117" w:rsidRPr="00145117">
        <w:rPr>
          <w:rFonts w:ascii="Calibri" w:eastAsia="Times New Roman" w:hAnsi="Calibri" w:cs="Times New Roman"/>
          <w:sz w:val="20"/>
          <w:szCs w:val="20"/>
          <w:lang w:eastAsia="de-AT"/>
        </w:rPr>
        <w:t>zu besprechen</w:t>
      </w:r>
    </w:p>
    <w:p w:rsidR="00145117" w:rsidRPr="00145117" w:rsidRDefault="00461877" w:rsidP="00727CCB">
      <w:pPr>
        <w:numPr>
          <w:ilvl w:val="0"/>
          <w:numId w:val="129"/>
        </w:numPr>
        <w:pBdr>
          <w:lef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4847" w:history="1">
        <w:r w:rsidR="00145117" w:rsidRPr="00145117">
          <w:rPr>
            <w:rFonts w:ascii="Calibri" w:eastAsia="Times New Roman" w:hAnsi="Calibri" w:cs="Times New Roman"/>
            <w:color w:val="0000FF"/>
            <w:sz w:val="20"/>
            <w:szCs w:val="20"/>
            <w:u w:val="single"/>
            <w:shd w:val="clear" w:color="auto" w:fill="FFFFFF"/>
            <w:lang w:val="en-US" w:eastAsia="de-AT"/>
          </w:rPr>
          <w:t>https://www.timesofisrael.com/</w:t>
        </w:r>
        <w:r w:rsidR="00145117" w:rsidRPr="00145117">
          <w:rPr>
            <w:rFonts w:ascii="Calibri" w:eastAsia="Times New Roman" w:hAnsi="Calibri" w:cs="Times New Roman"/>
            <w:b/>
            <w:color w:val="538135"/>
            <w:sz w:val="20"/>
            <w:szCs w:val="20"/>
            <w:shd w:val="clear" w:color="auto" w:fill="FFFFFF"/>
            <w:lang w:val="en-US" w:eastAsia="de-AT"/>
          </w:rPr>
          <w:t>reports-hamas-delayed-oct-7-attack-</w:t>
        </w:r>
        <w:r w:rsidR="00145117" w:rsidRPr="00145117">
          <w:rPr>
            <w:rFonts w:ascii="Calibri" w:eastAsia="Times New Roman" w:hAnsi="Calibri" w:cs="Times New Roman"/>
            <w:color w:val="0000FF"/>
            <w:sz w:val="20"/>
            <w:szCs w:val="20"/>
            <w:shd w:val="clear" w:color="auto" w:fill="FFFFFF"/>
            <w:lang w:val="en-US" w:eastAsia="de-AT"/>
          </w:rPr>
          <w:t>to-enlist-iran-hezbollah-plotted-9-11-style-bombing/</w:t>
        </w:r>
      </w:hyperlink>
      <w:r w:rsidR="00145117" w:rsidRPr="00145117">
        <w:rPr>
          <w:rFonts w:ascii="Calibri" w:eastAsia="Times New Roman" w:hAnsi="Calibri" w:cs="Times New Roman"/>
          <w:sz w:val="20"/>
          <w:szCs w:val="20"/>
          <w:shd w:val="clear" w:color="auto" w:fill="FFFFFF"/>
          <w:lang w:val="en-US" w:eastAsia="de-AT"/>
        </w:rPr>
        <w:t xml:space="preserve">  … </w:t>
      </w:r>
      <w:r w:rsidR="00145117" w:rsidRPr="00145117">
        <w:rPr>
          <w:rFonts w:ascii="Calibri" w:eastAsia="Times New Roman" w:hAnsi="Calibri" w:cs="Times New Roman"/>
          <w:sz w:val="20"/>
          <w:szCs w:val="20"/>
          <w:shd w:val="clear" w:color="auto" w:fill="E2EFD9"/>
          <w:lang w:val="en-US" w:eastAsia="de-AT"/>
        </w:rPr>
        <w:t>as The Wall Street Journal said it had obtained a letter in which an Iranian official confirmed the allocation of $10 million for Hamas’s armed wing.</w:t>
      </w:r>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48" w:history="1">
        <w:r w:rsidR="00145117" w:rsidRPr="00145117">
          <w:rPr>
            <w:rFonts w:ascii="Calibri" w:eastAsia="Times New Roman" w:hAnsi="Calibri" w:cs="Times New Roman"/>
            <w:color w:val="0000FF"/>
            <w:sz w:val="20"/>
            <w:szCs w:val="20"/>
            <w:u w:val="single"/>
            <w:shd w:val="clear" w:color="auto" w:fill="FFFFFF"/>
            <w:lang w:eastAsia="de-AT"/>
          </w:rPr>
          <w:t>https://www.criticalthreats.org/analysis/iran-update-october-12-2024</w:t>
        </w:r>
      </w:hyperlink>
      <w:r w:rsidR="00145117" w:rsidRPr="00145117">
        <w:rPr>
          <w:rFonts w:ascii="Calibri" w:eastAsia="Times New Roman" w:hAnsi="Calibri" w:cs="Times New Roman"/>
          <w:sz w:val="20"/>
          <w:szCs w:val="20"/>
          <w:shd w:val="clear" w:color="auto" w:fill="FFFFFF"/>
          <w:lang w:eastAsia="de-AT"/>
        </w:rPr>
        <w:t xml:space="preserve"> &gt;&gt; </w:t>
      </w:r>
      <w:r w:rsidR="00145117" w:rsidRPr="00145117">
        <w:rPr>
          <w:rFonts w:ascii="Calibri" w:eastAsia="Times New Roman" w:hAnsi="Calibri" w:cs="Times New Roman"/>
          <w:b/>
          <w:i/>
          <w:sz w:val="20"/>
          <w:szCs w:val="20"/>
          <w:shd w:val="clear" w:color="auto" w:fill="FFFFFF"/>
          <w:lang w:eastAsia="de-AT"/>
        </w:rPr>
        <w:t>aktuell mit großmasstäbigen KARTEN der Fronten bei Israel, Gaza, Libanon…</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49" w:history="1">
        <w:r w:rsidR="00145117" w:rsidRPr="00145117">
          <w:rPr>
            <w:rFonts w:ascii="Calibri" w:eastAsia="Times New Roman" w:hAnsi="Calibri" w:cs="Times New Roman"/>
            <w:color w:val="0000FF"/>
            <w:sz w:val="20"/>
            <w:szCs w:val="20"/>
            <w:u w:val="single"/>
            <w:shd w:val="clear" w:color="auto" w:fill="FFFFFF"/>
            <w:lang w:eastAsia="de-AT"/>
          </w:rPr>
          <w:t>https://www.n-tv.de/politik/Gazastreifen-in-Truemmern-</w:t>
        </w:r>
        <w:r w:rsidR="00145117" w:rsidRPr="00145117">
          <w:rPr>
            <w:rFonts w:ascii="Calibri" w:eastAsia="Times New Roman" w:hAnsi="Calibri" w:cs="Times New Roman"/>
            <w:color w:val="385623"/>
            <w:sz w:val="20"/>
            <w:szCs w:val="20"/>
            <w:shd w:val="clear" w:color="auto" w:fill="FFFFFF"/>
            <w:lang w:eastAsia="de-AT"/>
          </w:rPr>
          <w:t>Was-hat-Israel-im-Kampf-gegen-die-Hamas-erreicht</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20"/>
            <w:szCs w:val="20"/>
            <w:shd w:val="clear" w:color="auto" w:fill="FFFFFF"/>
            <w:lang w:eastAsia="de-AT"/>
          </w:rPr>
          <w:t>eine-Datenanalyse</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article25285427.htm</w:t>
        </w:r>
        <w:r w:rsidR="00145117" w:rsidRPr="00145117">
          <w:rPr>
            <w:rFonts w:ascii="Calibri" w:eastAsia="Times New Roman" w:hAnsi="Calibri" w:cs="Times New Roman"/>
            <w:color w:val="0000FF"/>
            <w:sz w:val="20"/>
            <w:szCs w:val="20"/>
            <w:u w:val="single"/>
            <w:shd w:val="clear" w:color="auto" w:fill="FFFFFF"/>
            <w:lang w:eastAsia="de-AT"/>
          </w:rPr>
          <w:t>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 xml:space="preserve">Israel behauptet, seit Beginn der Offensive rund 17.000 bewaffnete Widersacher eliminiert zu haben. Das wären bereits mehr als die Hälfte der 25.000 bis 30.000 Kämpfer, </w:t>
      </w:r>
      <w:hyperlink r:id="rId4850" w:tgtFrame="_blank" w:history="1">
        <w:r w:rsidR="00145117" w:rsidRPr="00145117">
          <w:rPr>
            <w:rFonts w:ascii="Calibri" w:eastAsia="Times New Roman" w:hAnsi="Calibri" w:cs="Times New Roman"/>
            <w:color w:val="0000FF"/>
            <w:sz w:val="20"/>
            <w:szCs w:val="20"/>
            <w:u w:val="single"/>
            <w:lang w:eastAsia="de-AT"/>
          </w:rPr>
          <w:t>die dem militärischen Arm der Hamas vor dem Krieg angehört haben sollen</w:t>
        </w:r>
      </w:hyperlink>
      <w:r w:rsidR="00145117" w:rsidRPr="00145117">
        <w:rPr>
          <w:rFonts w:ascii="Calibri" w:eastAsia="Times New Roman" w:hAnsi="Calibri" w:cs="Times New Roman"/>
          <w:sz w:val="20"/>
          <w:szCs w:val="20"/>
          <w:lang w:eastAsia="de-AT"/>
        </w:rPr>
        <w:t xml:space="preserve">….Analysen des US-Senders CNN und des Instituts for the Study of War (ISW) zeigen allerdings, dass sich die Hamas-Kampfbataillone in Gaza trotz ihrer Verluste immer wieder neu aufstellen - und sogar neue Mitglieder rekrutieren. "Die Hamas-Präsenz ist in Nord-Gaza stärker, als Sie glauben", </w:t>
      </w:r>
      <w:hyperlink r:id="rId4851" w:tgtFrame="_blank" w:history="1">
        <w:r w:rsidR="00145117" w:rsidRPr="00145117">
          <w:rPr>
            <w:rFonts w:ascii="Calibri" w:eastAsia="Times New Roman" w:hAnsi="Calibri" w:cs="Times New Roman"/>
            <w:color w:val="0000FF"/>
            <w:sz w:val="20"/>
            <w:szCs w:val="20"/>
            <w:u w:val="single"/>
            <w:lang w:eastAsia="de-AT"/>
          </w:rPr>
          <w:t>zitiert CNN einen aus der Region geflüchteten Palästinenser</w:t>
        </w:r>
      </w:hyperlink>
      <w:r w:rsidR="00145117" w:rsidRPr="00145117">
        <w:rPr>
          <w:rFonts w:ascii="Calibri" w:eastAsia="Times New Roman" w:hAnsi="Calibri" w:cs="Times New Roman"/>
          <w:sz w:val="20"/>
          <w:szCs w:val="20"/>
          <w:lang w:eastAsia="de-AT"/>
        </w:rPr>
        <w:t xml:space="preserve">, der anonym bleibt. "Sie halten sich unter Zivilisten auf. Das hilft ihnen, ihre Streitkräfte wieder aufzubauen"…Nach wie vor findet die Hamas Mittel und Wege, um Anschläge auf israelische Soldaten und Zivilisten zu verüben - und das auch außerhalb des Gazastreifens. Allein im Westjordanland habe es seit dem 7. Oktober mindestens zwölf Hamas-Anschläge gegeben,  &gt;&gt;&gt; </w:t>
      </w:r>
      <w:r w:rsidR="00145117" w:rsidRPr="00145117">
        <w:rPr>
          <w:rFonts w:ascii="Calibri" w:eastAsia="Times New Roman" w:hAnsi="Calibri" w:cs="Times New Roman"/>
          <w:b/>
          <w:i/>
          <w:sz w:val="20"/>
          <w:szCs w:val="20"/>
          <w:lang w:eastAsia="de-AT"/>
        </w:rPr>
        <w:t>mit KARTEn</w:t>
      </w:r>
      <w:r w:rsidR="00145117" w:rsidRPr="00145117">
        <w:rPr>
          <w:rFonts w:ascii="Calibri" w:eastAsia="Times New Roman" w:hAnsi="Calibri" w:cs="Times New Roman"/>
          <w:sz w:val="20"/>
          <w:szCs w:val="20"/>
          <w:lang w:eastAsia="de-AT"/>
        </w:rPr>
        <w:t xml:space="preserve"> &gt;</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52" w:history="1">
        <w:r w:rsidR="00145117" w:rsidRPr="00145117">
          <w:rPr>
            <w:rFonts w:ascii="Calibri" w:eastAsia="Times New Roman" w:hAnsi="Calibri" w:cs="Times New Roman"/>
            <w:color w:val="0000FF"/>
            <w:sz w:val="20"/>
            <w:szCs w:val="20"/>
            <w:u w:val="single"/>
            <w:shd w:val="clear" w:color="auto" w:fill="FFFFFF"/>
            <w:lang w:eastAsia="de-AT"/>
          </w:rPr>
          <w:t>https://www.tagesspiegel.de/internationales/</w:t>
        </w:r>
        <w:r w:rsidR="00145117" w:rsidRPr="00145117">
          <w:rPr>
            <w:rFonts w:ascii="Calibri" w:eastAsia="Times New Roman" w:hAnsi="Calibri" w:cs="Times New Roman"/>
            <w:color w:val="000000"/>
            <w:sz w:val="20"/>
            <w:szCs w:val="20"/>
            <w:shd w:val="clear" w:color="auto" w:fill="FFFFFF"/>
            <w:lang w:eastAsia="de-AT"/>
          </w:rPr>
          <w:t>schwere-kampfe-an-jom-kippur</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00"/>
            <w:sz w:val="20"/>
            <w:szCs w:val="20"/>
            <w:shd w:val="clear" w:color="auto" w:fill="E2EFD9"/>
            <w:lang w:eastAsia="de-AT"/>
          </w:rPr>
          <w:t>hisbollah-greift-haifa-an</w:t>
        </w:r>
        <w:r w:rsidR="00145117" w:rsidRPr="00145117">
          <w:rPr>
            <w:rFonts w:ascii="Calibri" w:eastAsia="Times New Roman" w:hAnsi="Calibri" w:cs="Times New Roman"/>
            <w:color w:val="0000FF"/>
            <w:sz w:val="20"/>
            <w:szCs w:val="20"/>
            <w:shd w:val="clear" w:color="auto" w:fill="FFFFFF"/>
            <w:lang w:eastAsia="de-AT"/>
          </w:rPr>
          <w:t>--israel-warnt-einwohner-im-sudlibanon</w:t>
        </w:r>
        <w:r w:rsidR="00145117" w:rsidRPr="00145117">
          <w:rPr>
            <w:rFonts w:ascii="Calibri" w:eastAsia="Times New Roman" w:hAnsi="Calibri" w:cs="Times New Roman"/>
            <w:color w:val="0000FF"/>
            <w:sz w:val="16"/>
            <w:szCs w:val="20"/>
            <w:shd w:val="clear" w:color="auto" w:fill="FFFFFF"/>
            <w:lang w:eastAsia="de-AT"/>
          </w:rPr>
          <w:t>-12524144.html</w:t>
        </w:r>
      </w:hyperlink>
      <w:r w:rsidR="00145117" w:rsidRPr="00145117">
        <w:rPr>
          <w:rFonts w:ascii="Calibri" w:eastAsia="Times New Roman" w:hAnsi="Calibri" w:cs="Times New Roman"/>
          <w:sz w:val="20"/>
          <w:szCs w:val="20"/>
          <w:shd w:val="clear" w:color="auto" w:fill="FFFFFF"/>
          <w:lang w:eastAsia="de-AT"/>
        </w:rPr>
        <w:t xml:space="preserve"> </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53" w:history="1">
        <w:r w:rsidR="00145117" w:rsidRPr="00145117">
          <w:rPr>
            <w:rFonts w:ascii="Calibri" w:eastAsia="Times New Roman" w:hAnsi="Calibri" w:cs="Times New Roman"/>
            <w:color w:val="0000FF"/>
            <w:sz w:val="20"/>
            <w:szCs w:val="20"/>
            <w:u w:val="single"/>
            <w:shd w:val="clear" w:color="auto" w:fill="FFFFFF"/>
            <w:lang w:eastAsia="de-AT"/>
          </w:rPr>
          <w:t>https://www.diepresse.com/18957814/</w:t>
        </w:r>
        <w:r w:rsidR="00145117" w:rsidRPr="00145117">
          <w:rPr>
            <w:rFonts w:ascii="Calibri" w:eastAsia="Times New Roman" w:hAnsi="Calibri" w:cs="Times New Roman"/>
            <w:color w:val="0000FF"/>
            <w:sz w:val="20"/>
            <w:szCs w:val="20"/>
            <w:shd w:val="clear" w:color="auto" w:fill="FFFFFF"/>
            <w:lang w:eastAsia="de-AT"/>
          </w:rPr>
          <w:t>sirenenalarm-im-norden-tel-avivs</w:t>
        </w:r>
        <w:r w:rsidR="00145117" w:rsidRPr="00145117">
          <w:rPr>
            <w:rFonts w:ascii="Calibri" w:eastAsia="Times New Roman" w:hAnsi="Calibri" w:cs="Times New Roman"/>
            <w:color w:val="0000FF"/>
            <w:sz w:val="20"/>
            <w:szCs w:val="20"/>
            <w:u w:val="single"/>
            <w:shd w:val="clear" w:color="auto" w:fill="FFFFFF"/>
            <w:lang w:eastAsia="de-AT"/>
          </w:rPr>
          <w:t>-wegen-eingedrungenen-luftfahrzeugs</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Der Vorfall traf das Land an seinem höchsten Feiertag. Seit Sonnenuntergang wird in Israel Yom Kippur, auch bekannt als Versöhnungsfest, begangen</w:t>
      </w:r>
      <w:r w:rsidR="00145117" w:rsidRPr="00145117">
        <w:rPr>
          <w:rFonts w:ascii="Calibri" w:eastAsia="Times New Roman" w:hAnsi="Calibri" w:cs="Times New Roman"/>
          <w:sz w:val="20"/>
          <w:szCs w:val="20"/>
          <w:shd w:val="clear" w:color="auto" w:fill="FFFFFF"/>
          <w:lang w:eastAsia="de-AT"/>
        </w:rPr>
        <w:t xml:space="preserve">   &gt;&gt;&gt;  </w:t>
      </w:r>
      <w:r w:rsidR="00145117" w:rsidRPr="00145117">
        <w:rPr>
          <w:rFonts w:ascii="Calibri" w:eastAsia="Times New Roman" w:hAnsi="Calibri" w:cs="Times New Roman"/>
          <w:i/>
          <w:sz w:val="20"/>
          <w:szCs w:val="20"/>
          <w:shd w:val="clear" w:color="auto" w:fill="FFFFFF"/>
          <w:lang w:eastAsia="de-AT"/>
        </w:rPr>
        <w:t xml:space="preserve">dazu   1973 </w:t>
      </w:r>
      <w:hyperlink r:id="rId4854" w:history="1">
        <w:r w:rsidR="00145117" w:rsidRPr="00145117">
          <w:rPr>
            <w:rFonts w:ascii="Calibri" w:eastAsia="Times New Roman" w:hAnsi="Calibri" w:cs="Times New Roman"/>
            <w:i/>
            <w:color w:val="0000FF"/>
            <w:sz w:val="20"/>
            <w:szCs w:val="20"/>
            <w:u w:val="single"/>
            <w:shd w:val="clear" w:color="auto" w:fill="FFFFFF"/>
            <w:lang w:eastAsia="de-AT"/>
          </w:rPr>
          <w:t>https://de.wikipedia.org/wiki/</w:t>
        </w:r>
        <w:r w:rsidR="00145117" w:rsidRPr="00145117">
          <w:rPr>
            <w:rFonts w:ascii="Calibri" w:eastAsia="Times New Roman" w:hAnsi="Calibri" w:cs="Times New Roman"/>
            <w:b/>
            <w:i/>
            <w:color w:val="0000FF"/>
            <w:sz w:val="20"/>
            <w:szCs w:val="20"/>
            <w:shd w:val="clear" w:color="auto" w:fill="FFFFFF"/>
            <w:lang w:eastAsia="de-AT"/>
          </w:rPr>
          <w:t>Jom-Kippur-Krieg</w:t>
        </w:r>
      </w:hyperlink>
      <w:r w:rsidR="00145117" w:rsidRPr="00145117">
        <w:rPr>
          <w:rFonts w:ascii="Calibri" w:eastAsia="Times New Roman" w:hAnsi="Calibri" w:cs="Times New Roman"/>
          <w:i/>
          <w:sz w:val="20"/>
          <w:szCs w:val="20"/>
          <w:shd w:val="clear" w:color="auto" w:fill="FFFFFF"/>
          <w:lang w:eastAsia="de-AT"/>
        </w:rPr>
        <w:t xml:space="preserve">  </w:t>
      </w:r>
      <w:r w:rsidR="00145117" w:rsidRPr="00145117">
        <w:rPr>
          <w:rFonts w:ascii="Calibri" w:eastAsia="Times New Roman" w:hAnsi="Calibri" w:cs="Times New Roman"/>
          <w:sz w:val="20"/>
          <w:szCs w:val="20"/>
          <w:shd w:val="clear" w:color="auto" w:fill="FFFFFF"/>
          <w:lang w:eastAsia="de-AT"/>
        </w:rPr>
        <w:t>&gt;&gt;</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55" w:history="1">
        <w:r w:rsidR="00145117" w:rsidRPr="00145117">
          <w:rPr>
            <w:rFonts w:ascii="Calibri" w:eastAsia="Times New Roman" w:hAnsi="Calibri" w:cs="Times New Roman"/>
            <w:color w:val="0000FF"/>
            <w:sz w:val="20"/>
            <w:szCs w:val="20"/>
            <w:u w:val="single"/>
            <w:shd w:val="clear" w:color="auto" w:fill="FFFFFF"/>
            <w:lang w:eastAsia="de-AT"/>
          </w:rPr>
          <w:t>https://www.sueddeutsche.de/politik/nahost-konflikt-</w:t>
        </w:r>
        <w:r w:rsidR="00145117" w:rsidRPr="00145117">
          <w:rPr>
            <w:rFonts w:ascii="Calibri" w:eastAsia="Times New Roman" w:hAnsi="Calibri" w:cs="Times New Roman"/>
            <w:color w:val="0000FF"/>
            <w:sz w:val="20"/>
            <w:szCs w:val="20"/>
            <w:shd w:val="clear" w:color="auto" w:fill="FFFFFF"/>
            <w:lang w:eastAsia="de-AT"/>
          </w:rPr>
          <w:t>israel-meldet-</w:t>
        </w:r>
        <w:r w:rsidR="00145117" w:rsidRPr="00145117">
          <w:rPr>
            <w:rFonts w:ascii="Calibri" w:eastAsia="Times New Roman" w:hAnsi="Calibri" w:cs="Times New Roman"/>
            <w:color w:val="000000"/>
            <w:sz w:val="20"/>
            <w:szCs w:val="20"/>
            <w:shd w:val="clear" w:color="auto" w:fill="FFFFFF"/>
            <w:lang w:eastAsia="de-AT"/>
          </w:rPr>
          <w:t>an-feiertag-neue-angriffe-aus-dem-libanon</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dpa.urn-newsml-dpa-com-20090101-241012-930-258441</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b/>
          <w:i/>
          <w:sz w:val="20"/>
          <w:szCs w:val="20"/>
          <w:shd w:val="clear" w:color="auto" w:fill="FFFFFF"/>
          <w:lang w:eastAsia="de-AT"/>
        </w:rPr>
        <w:t>&gt;&gt;&gt;  mit KARTE &gt;&gt;</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4856" w:history="1">
        <w:r w:rsidR="00145117" w:rsidRPr="00145117">
          <w:rPr>
            <w:rFonts w:ascii="Calibri" w:eastAsia="Times New Roman" w:hAnsi="Calibri" w:cs="Times New Roman"/>
            <w:color w:val="0000FF"/>
            <w:sz w:val="20"/>
            <w:szCs w:val="20"/>
            <w:u w:val="single"/>
            <w:shd w:val="clear" w:color="auto" w:fill="FFFFFF"/>
            <w:lang w:val="en-US" w:eastAsia="de-AT"/>
          </w:rPr>
          <w:t>https://www.theguardian.com/world/2024/oct/12/</w:t>
        </w:r>
        <w:r w:rsidR="00145117" w:rsidRPr="00145117">
          <w:rPr>
            <w:rFonts w:ascii="Calibri" w:eastAsia="Times New Roman" w:hAnsi="Calibri" w:cs="Times New Roman"/>
            <w:color w:val="0000FF"/>
            <w:sz w:val="20"/>
            <w:szCs w:val="20"/>
            <w:shd w:val="clear" w:color="auto" w:fill="FFFFFF"/>
            <w:lang w:val="en-US" w:eastAsia="de-AT"/>
          </w:rPr>
          <w:t>northern-gaza-airstrikes-fighting-jabalia-evacuation</w:t>
        </w:r>
      </w:hyperlink>
      <w:r w:rsidR="00145117" w:rsidRPr="00145117">
        <w:rPr>
          <w:rFonts w:ascii="Calibri" w:eastAsia="Times New Roman" w:hAnsi="Calibri" w:cs="Times New Roman"/>
          <w:sz w:val="20"/>
          <w:szCs w:val="20"/>
          <w:shd w:val="clear" w:color="auto" w:fill="FFFFFF"/>
          <w:lang w:val="en-US" w:eastAsia="de-AT"/>
        </w:rPr>
        <w:t xml:space="preserve">  </w:t>
      </w:r>
      <w:r w:rsidR="00145117" w:rsidRPr="00145117">
        <w:rPr>
          <w:rFonts w:ascii="Calibri" w:eastAsia="Times New Roman" w:hAnsi="Calibri" w:cs="Times New Roman"/>
          <w:sz w:val="20"/>
          <w:szCs w:val="20"/>
          <w:lang w:val="en-US" w:eastAsia="de-AT"/>
        </w:rPr>
        <w:t>Roughly 400,000 people trapped in latest offensive with most of territory under evacuation orders</w:t>
      </w:r>
      <w:r w:rsidR="00145117" w:rsidRPr="00145117">
        <w:rPr>
          <w:rFonts w:ascii="Calibri" w:eastAsia="Times New Roman" w:hAnsi="Calibri" w:cs="Times New Roman"/>
          <w:sz w:val="20"/>
          <w:szCs w:val="20"/>
          <w:shd w:val="clear" w:color="auto" w:fill="FFFFFF"/>
          <w:lang w:val="en-US" w:eastAsia="de-AT"/>
        </w:rPr>
        <w:t xml:space="preserve"> </w:t>
      </w:r>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57" w:history="1">
        <w:r w:rsidR="00145117" w:rsidRPr="00145117">
          <w:rPr>
            <w:rFonts w:ascii="Calibri" w:eastAsia="Times New Roman" w:hAnsi="Calibri" w:cs="Times New Roman"/>
            <w:color w:val="0000FF"/>
            <w:sz w:val="20"/>
            <w:szCs w:val="20"/>
            <w:u w:val="single"/>
            <w:shd w:val="clear" w:color="auto" w:fill="FFFFFF"/>
            <w:lang w:eastAsia="de-AT"/>
          </w:rPr>
          <w:t>https://www.fr.de/politik/</w:t>
        </w:r>
        <w:r w:rsidR="00145117" w:rsidRPr="00145117">
          <w:rPr>
            <w:rFonts w:ascii="Calibri" w:eastAsia="Times New Roman" w:hAnsi="Calibri" w:cs="Times New Roman"/>
            <w:b/>
            <w:color w:val="0000FF"/>
            <w:sz w:val="20"/>
            <w:szCs w:val="20"/>
            <w:shd w:val="clear" w:color="auto" w:fill="FFFFFF"/>
            <w:lang w:eastAsia="de-AT"/>
          </w:rPr>
          <w:t>usa-wirken-vor-gegenschlag-auf-israel-ein-iran-droht-golfstaaten</w:t>
        </w:r>
        <w:r w:rsidR="00145117" w:rsidRPr="00145117">
          <w:rPr>
            <w:rFonts w:ascii="Calibri" w:eastAsia="Times New Roman" w:hAnsi="Calibri" w:cs="Times New Roman"/>
            <w:color w:val="0000FF"/>
            <w:sz w:val="16"/>
            <w:szCs w:val="20"/>
            <w:u w:val="single"/>
            <w:shd w:val="clear" w:color="auto" w:fill="FFFFFF"/>
            <w:lang w:eastAsia="de-AT"/>
          </w:rPr>
          <w:t>-zr-93350533.html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Arabische Staaten wollen aus der Schusslinie zwischen Israel und den Mullahs. USA scheinen Israel von weniger aggressiven Gegenschlag zu überzeugen.</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58" w:history="1">
        <w:r w:rsidR="00145117" w:rsidRPr="00145117">
          <w:rPr>
            <w:rFonts w:ascii="Calibri" w:eastAsia="Times New Roman" w:hAnsi="Calibri" w:cs="Times New Roman"/>
            <w:color w:val="0000FF"/>
            <w:sz w:val="20"/>
            <w:szCs w:val="20"/>
            <w:u w:val="single"/>
            <w:shd w:val="clear" w:color="auto" w:fill="FFFFFF"/>
            <w:lang w:eastAsia="de-AT"/>
          </w:rPr>
          <w:t>https://www.diepresse.com/18953994/</w:t>
        </w:r>
        <w:r w:rsidR="00145117" w:rsidRPr="00145117">
          <w:rPr>
            <w:rFonts w:ascii="Calibri" w:eastAsia="Times New Roman" w:hAnsi="Calibri" w:cs="Times New Roman"/>
            <w:color w:val="000000"/>
            <w:sz w:val="20"/>
            <w:szCs w:val="20"/>
            <w:shd w:val="clear" w:color="auto" w:fill="E2EFD9"/>
            <w:lang w:eastAsia="de-AT"/>
          </w:rPr>
          <w:t>iran-droht-arabischen-staaten-bei-hilfe-fuer-israel</w:t>
        </w:r>
      </w:hyperlink>
      <w:r w:rsidR="00145117" w:rsidRPr="00145117">
        <w:rPr>
          <w:rFonts w:ascii="Calibri" w:eastAsia="Times New Roman" w:hAnsi="Calibri" w:cs="Times New Roman"/>
          <w:sz w:val="20"/>
          <w:szCs w:val="20"/>
          <w:shd w:val="clear" w:color="auto" w:fill="FFFFFF"/>
          <w:lang w:eastAsia="de-AT"/>
        </w:rPr>
        <w:t xml:space="preserve"> </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59" w:history="1">
        <w:r w:rsidR="00145117" w:rsidRPr="00145117">
          <w:rPr>
            <w:rFonts w:ascii="Calibri" w:eastAsia="Times New Roman" w:hAnsi="Calibri" w:cs="Times New Roman"/>
            <w:color w:val="0000FF"/>
            <w:sz w:val="20"/>
            <w:szCs w:val="20"/>
            <w:u w:val="single"/>
            <w:shd w:val="clear" w:color="auto" w:fill="FFFFFF"/>
            <w:lang w:eastAsia="de-AT"/>
          </w:rPr>
          <w:t>https://www.n-tv.de/politik/</w:t>
        </w:r>
        <w:r w:rsidR="00145117" w:rsidRPr="00145117">
          <w:rPr>
            <w:rFonts w:ascii="Calibri" w:eastAsia="Times New Roman" w:hAnsi="Calibri" w:cs="Times New Roman"/>
            <w:color w:val="0000FF"/>
            <w:sz w:val="20"/>
            <w:szCs w:val="20"/>
            <w:shd w:val="clear" w:color="auto" w:fill="FFFFFF"/>
            <w:lang w:eastAsia="de-AT"/>
          </w:rPr>
          <w:t>Iran-Drohungen-an-arabische-Staaten-mit-Erfolg</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article25284400.htm</w:t>
        </w:r>
        <w:r w:rsidR="00145117" w:rsidRPr="00145117">
          <w:rPr>
            <w:rFonts w:ascii="Calibri" w:eastAsia="Times New Roman" w:hAnsi="Calibri" w:cs="Times New Roman"/>
            <w:color w:val="0000FF"/>
            <w:sz w:val="20"/>
            <w:szCs w:val="20"/>
            <w:u w:val="single"/>
            <w:shd w:val="clear" w:color="auto" w:fill="FFFFFF"/>
            <w:lang w:eastAsia="de-AT"/>
          </w:rPr>
          <w:t>l</w:t>
        </w:r>
      </w:hyperlink>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60" w:history="1">
        <w:r w:rsidR="00145117" w:rsidRPr="00145117">
          <w:rPr>
            <w:rFonts w:ascii="Calibri" w:eastAsia="Times New Roman" w:hAnsi="Calibri" w:cs="Times New Roman"/>
            <w:color w:val="0000FF"/>
            <w:sz w:val="20"/>
            <w:szCs w:val="20"/>
            <w:u w:val="single"/>
            <w:shd w:val="clear" w:color="auto" w:fill="FFFFFF"/>
            <w:lang w:eastAsia="de-AT"/>
          </w:rPr>
          <w:t>https://www.krone.at/3556858</w:t>
        </w:r>
      </w:hyperlink>
      <w:r w:rsidR="00145117" w:rsidRPr="00145117">
        <w:rPr>
          <w:rFonts w:ascii="Calibri" w:eastAsia="Times New Roman" w:hAnsi="Calibri" w:cs="Times New Roman"/>
          <w:sz w:val="20"/>
          <w:szCs w:val="20"/>
          <w:shd w:val="clear" w:color="auto" w:fill="FFFFFF"/>
          <w:lang w:eastAsia="de-AT"/>
        </w:rPr>
        <w:t xml:space="preserve">  massive Angriffe im Libanon …  </w:t>
      </w:r>
      <w:r w:rsidR="00145117" w:rsidRPr="00145117">
        <w:rPr>
          <w:rFonts w:ascii="Calibri" w:eastAsia="Times New Roman" w:hAnsi="Calibri" w:cs="Times New Roman"/>
          <w:sz w:val="20"/>
          <w:szCs w:val="20"/>
          <w:lang w:eastAsia="de-AT"/>
        </w:rPr>
        <w:t>Die israelische Armee hat bei Angriffen im Libanon und den palästinensischen Gebieten erneut Ziele der Hisbollah und islamistischer Palästinenserorganisationen ins Visier genommen. Im Westjordanland wurde offenbar ein Kommandant der militanten Gruppe Islamischer Jihad in einer ihrer Hochburgen getötet.</w:t>
      </w:r>
      <w:r w:rsidR="00145117" w:rsidRPr="00145117">
        <w:rPr>
          <w:rFonts w:ascii="Calibri" w:eastAsia="Times New Roman" w:hAnsi="Calibri" w:cs="Times New Roman"/>
          <w:sz w:val="20"/>
          <w:szCs w:val="20"/>
          <w:shd w:val="clear" w:color="auto" w:fill="FFFFFF"/>
          <w:lang w:eastAsia="de-AT"/>
        </w:rPr>
        <w:t xml:space="preserve">  &gt; </w:t>
      </w:r>
      <w:r w:rsidR="00145117" w:rsidRPr="00145117">
        <w:rPr>
          <w:rFonts w:ascii="Calibri" w:eastAsia="Times New Roman" w:hAnsi="Calibri" w:cs="Times New Roman"/>
          <w:b/>
          <w:i/>
          <w:sz w:val="20"/>
          <w:szCs w:val="20"/>
          <w:shd w:val="clear" w:color="auto" w:fill="FFFFFF"/>
          <w:lang w:eastAsia="de-AT"/>
        </w:rPr>
        <w:t>mit KARTE &gt;</w:t>
      </w:r>
      <w:r w:rsidR="00145117" w:rsidRPr="00145117">
        <w:rPr>
          <w:rFonts w:ascii="Calibri" w:eastAsia="Times New Roman" w:hAnsi="Calibri" w:cs="Times New Roman"/>
          <w:sz w:val="20"/>
          <w:szCs w:val="20"/>
          <w:shd w:val="clear" w:color="auto" w:fill="FFFFFF"/>
          <w:lang w:eastAsia="de-AT"/>
        </w:rPr>
        <w:t xml:space="preserve"> </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61" w:history="1">
        <w:r w:rsidR="00145117" w:rsidRPr="00145117">
          <w:rPr>
            <w:rFonts w:ascii="Calibri" w:eastAsia="Times New Roman" w:hAnsi="Calibri" w:cs="Times New Roman"/>
            <w:color w:val="0000FF"/>
            <w:sz w:val="20"/>
            <w:szCs w:val="20"/>
            <w:u w:val="single"/>
            <w:shd w:val="clear" w:color="auto" w:fill="FFFFFF"/>
            <w:lang w:eastAsia="de-AT"/>
          </w:rPr>
          <w:t>https://taz.de/Krieg-im-Libanon/!6039580/</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Der Libanesische Bürgerkrieg, in dem sich unter anderem die Christen und Schi</w:t>
      </w:r>
      <w:r w:rsidR="00145117" w:rsidRPr="00145117">
        <w:rPr>
          <w:rFonts w:ascii="Calibri" w:eastAsia="Times New Roman" w:hAnsi="Calibri" w:cs="Times New Roman"/>
          <w:sz w:val="20"/>
          <w:szCs w:val="20"/>
          <w:lang w:eastAsia="de-AT"/>
        </w:rPr>
        <w:softHyphen/>
        <w:t xml:space="preserve">iten bekämpften, tobte von 1975 bis 1990. Doch </w:t>
      </w:r>
      <w:r w:rsidR="00145117" w:rsidRPr="00145117">
        <w:rPr>
          <w:rFonts w:ascii="Calibri" w:eastAsia="Times New Roman" w:hAnsi="Calibri" w:cs="Times New Roman"/>
          <w:sz w:val="20"/>
          <w:szCs w:val="20"/>
          <w:shd w:val="clear" w:color="auto" w:fill="E2EFD9"/>
          <w:lang w:eastAsia="de-AT"/>
        </w:rPr>
        <w:t>Beirut ist auch heute noch eine geteilte Stadt. Der Süden ist schiitisch geprägt, der Osten christlich, der Westen eher sunnitisch.</w:t>
      </w:r>
      <w:r w:rsidR="00145117" w:rsidRPr="00145117">
        <w:rPr>
          <w:rFonts w:ascii="Calibri" w:eastAsia="Times New Roman" w:hAnsi="Calibri" w:cs="Times New Roman"/>
          <w:sz w:val="20"/>
          <w:szCs w:val="20"/>
          <w:lang w:eastAsia="de-AT"/>
        </w:rPr>
        <w:t xml:space="preserve"> Und nun, im Krieg mit Israel, werden die Differenzen zwischen den Angehörigen der verschiedenen Religionen noch größer.</w:t>
      </w:r>
      <w:r w:rsidR="00145117" w:rsidRPr="00145117">
        <w:rPr>
          <w:rFonts w:ascii="Calibri" w:eastAsia="Times New Roman" w:hAnsi="Calibri" w:cs="Times New Roman"/>
          <w:sz w:val="20"/>
          <w:szCs w:val="20"/>
          <w:shd w:val="clear" w:color="auto" w:fill="FFFFFF"/>
          <w:lang w:eastAsia="de-AT"/>
        </w:rPr>
        <w:t xml:space="preserve"> …i</w:t>
      </w:r>
      <w:r w:rsidR="00145117" w:rsidRPr="00145117">
        <w:rPr>
          <w:rFonts w:ascii="Calibri" w:eastAsia="Times New Roman" w:hAnsi="Calibri" w:cs="Times New Roman"/>
          <w:sz w:val="20"/>
          <w:szCs w:val="20"/>
          <w:lang w:eastAsia="de-AT"/>
        </w:rPr>
        <w:t>m Süden wird auf Märtyrerplakaten der getötete Hisbollah-Chef Nasrallah als Held des libane-sischen Widerstands verehrt …weiter im Norden dann werden auf Werbetafeln wieder Produkte angeboten, etwa ein Streichkäse, bei dessen Kauf man 3.000 US-Dollar für die Schulausstattung des eigenen Kinds gewinnen kann…Auch im Norden hängen Fahnen an den Strommasten, sie zeigen eine Zeder in einem roten Kreis: die Flagge der Lebanese Forces, einer christlich geprägten Partei und ehemaligen Miliz. Sie ist einer der Widersacher der Hisbollah im Libanon. Ihr Parteiführer bezichtigt die Hisbollah, „den Libanesen die Entschei-dung über Krieg und Frieden zu nehmen, als seien wir kein Staat“</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62" w:history="1">
        <w:r w:rsidR="00145117" w:rsidRPr="00145117">
          <w:rPr>
            <w:rFonts w:ascii="Calibri" w:eastAsia="Times New Roman" w:hAnsi="Calibri" w:cs="Times New Roman"/>
            <w:color w:val="0000FF"/>
            <w:sz w:val="20"/>
            <w:szCs w:val="20"/>
            <w:u w:val="single"/>
            <w:shd w:val="clear" w:color="auto" w:fill="FFFFFF"/>
            <w:lang w:eastAsia="de-AT"/>
          </w:rPr>
          <w:t>https://www.n-tv.de/politik/</w:t>
        </w:r>
        <w:r w:rsidR="00145117" w:rsidRPr="00145117">
          <w:rPr>
            <w:rFonts w:ascii="Calibri" w:eastAsia="Times New Roman" w:hAnsi="Calibri" w:cs="Times New Roman"/>
            <w:color w:val="0000FF"/>
            <w:sz w:val="20"/>
            <w:szCs w:val="20"/>
            <w:shd w:val="clear" w:color="auto" w:fill="FFFFFF"/>
            <w:lang w:eastAsia="de-AT"/>
          </w:rPr>
          <w:t>Israel-Haben-zwei-Hisbollah-Kommandeure-getoetet</w:t>
        </w:r>
        <w:r w:rsidR="00145117" w:rsidRPr="00145117">
          <w:rPr>
            <w:rFonts w:ascii="Calibri" w:eastAsia="Times New Roman" w:hAnsi="Calibri" w:cs="Times New Roman"/>
            <w:color w:val="0000FF"/>
            <w:sz w:val="16"/>
            <w:szCs w:val="20"/>
            <w:u w:val="single"/>
            <w:shd w:val="clear" w:color="auto" w:fill="FFFFFF"/>
            <w:lang w:eastAsia="de-AT"/>
          </w:rPr>
          <w:t>-article25282403.html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bCs/>
          <w:sz w:val="20"/>
          <w:szCs w:val="20"/>
          <w:lang w:eastAsia="de-AT"/>
        </w:rPr>
        <w:t>Die Vororte Beiruts sind Hochburgen der Hisbollah. In der Nacht beschießt Israel nach eigenen Angaben erneut Ziele südlich der Hauptstadt. Dabei seien Waffenlager der Miliz getroffen worden. Auch im Süden des Libanons führt Israel Angriffe aus.</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63" w:history="1">
        <w:r w:rsidR="00145117" w:rsidRPr="00145117">
          <w:rPr>
            <w:rFonts w:ascii="Calibri" w:eastAsia="Times New Roman" w:hAnsi="Calibri" w:cs="Times New Roman"/>
            <w:color w:val="0000FF"/>
            <w:sz w:val="20"/>
            <w:szCs w:val="20"/>
            <w:u w:val="single"/>
            <w:shd w:val="clear" w:color="auto" w:fill="FFFFFF"/>
            <w:lang w:eastAsia="de-AT"/>
          </w:rPr>
          <w:t>https://www.fr.de/politik/</w:t>
        </w:r>
        <w:r w:rsidR="00145117" w:rsidRPr="00145117">
          <w:rPr>
            <w:rFonts w:ascii="Calibri" w:eastAsia="Times New Roman" w:hAnsi="Calibri" w:cs="Times New Roman"/>
            <w:color w:val="000000"/>
            <w:sz w:val="20"/>
            <w:szCs w:val="20"/>
            <w:shd w:val="clear" w:color="auto" w:fill="E2EFD9"/>
            <w:lang w:eastAsia="de-AT"/>
          </w:rPr>
          <w:t>neuer-hamas-chef-treibt-gaza-konflikt-mit-radikalen-taktiken-an</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zr-93347088.html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 xml:space="preserve">Sinwar, der als hauptverantwortlich für den Angriff des siebten Oktobers 2023 gilt und Selbstmordattentate befürwortet, könnte noch mehr Leid in den Nahen Osten und besonders den </w:t>
      </w:r>
      <w:hyperlink r:id="rId4864" w:history="1">
        <w:r w:rsidR="00145117" w:rsidRPr="00145117">
          <w:rPr>
            <w:rFonts w:ascii="Calibri" w:eastAsia="Times New Roman" w:hAnsi="Calibri" w:cs="Times New Roman"/>
            <w:color w:val="0000FF"/>
            <w:sz w:val="20"/>
            <w:szCs w:val="20"/>
            <w:u w:val="single"/>
            <w:lang w:eastAsia="de-AT"/>
          </w:rPr>
          <w:t>Gazastreifen</w:t>
        </w:r>
      </w:hyperlink>
      <w:r w:rsidR="00145117" w:rsidRPr="00145117">
        <w:rPr>
          <w:rFonts w:ascii="Calibri" w:eastAsia="Times New Roman" w:hAnsi="Calibri" w:cs="Times New Roman"/>
          <w:sz w:val="20"/>
          <w:szCs w:val="20"/>
          <w:lang w:eastAsia="de-AT"/>
        </w:rPr>
        <w:t xml:space="preserve"> bringen, als bereits jetzt existent ist…. Die Haniyeh-Beamten der Hamas in Doha (Katar) sollen von dem </w:t>
      </w:r>
      <w:hyperlink r:id="rId4865" w:history="1">
        <w:r w:rsidR="00145117" w:rsidRPr="00145117">
          <w:rPr>
            <w:rFonts w:ascii="Calibri" w:eastAsia="Times New Roman" w:hAnsi="Calibri" w:cs="Times New Roman"/>
            <w:color w:val="0000FF"/>
            <w:sz w:val="20"/>
            <w:szCs w:val="20"/>
            <w:u w:val="single"/>
            <w:lang w:eastAsia="de-AT"/>
          </w:rPr>
          <w:t>Angriff am siebten Oktober</w:t>
        </w:r>
      </w:hyperlink>
      <w:r w:rsidR="00145117" w:rsidRPr="00145117">
        <w:rPr>
          <w:rFonts w:ascii="Calibri" w:eastAsia="Times New Roman" w:hAnsi="Calibri" w:cs="Times New Roman"/>
          <w:sz w:val="20"/>
          <w:szCs w:val="20"/>
          <w:lang w:eastAsia="de-AT"/>
        </w:rPr>
        <w:t xml:space="preserve">, … gewusst haben, allerdings war der Zeitpunkt ungünstig und führte zu weniger Unterstützung vom Iran und der </w:t>
      </w:r>
      <w:hyperlink r:id="rId4866" w:history="1">
        <w:r w:rsidR="00145117" w:rsidRPr="00145117">
          <w:rPr>
            <w:rFonts w:ascii="Calibri" w:eastAsia="Times New Roman" w:hAnsi="Calibri" w:cs="Times New Roman"/>
            <w:color w:val="0000FF"/>
            <w:sz w:val="20"/>
            <w:szCs w:val="20"/>
            <w:u w:val="single"/>
            <w:lang w:eastAsia="de-AT"/>
          </w:rPr>
          <w:t>Hisbollah</w:t>
        </w:r>
      </w:hyperlink>
      <w:r w:rsidR="00145117" w:rsidRPr="00145117">
        <w:rPr>
          <w:rFonts w:ascii="Calibri" w:eastAsia="Times New Roman" w:hAnsi="Calibri" w:cs="Times New Roman"/>
          <w:sz w:val="20"/>
          <w:szCs w:val="20"/>
          <w:lang w:eastAsia="de-AT"/>
        </w:rPr>
        <w:t xml:space="preserve">…. Auch wenn öffentlich so nicht sichtbar, soll Sinwar danach aus dem Haniyeh-Lager als „größenwahnsinnig“ kritisiert worden sein. Man habe ihm </w:t>
      </w:r>
      <w:hyperlink r:id="rId4867" w:history="1">
        <w:r w:rsidR="00145117" w:rsidRPr="00145117">
          <w:rPr>
            <w:rFonts w:ascii="Calibri" w:eastAsia="Times New Roman" w:hAnsi="Calibri" w:cs="Times New Roman"/>
            <w:color w:val="0000FF"/>
            <w:sz w:val="20"/>
            <w:szCs w:val="20"/>
            <w:u w:val="single"/>
            <w:lang w:eastAsia="de-AT"/>
          </w:rPr>
          <w:t>offen gesagt, dass er einen Fehler gemacht habe</w:t>
        </w:r>
      </w:hyperlink>
      <w:r w:rsidR="00145117" w:rsidRPr="00145117">
        <w:rPr>
          <w:rFonts w:ascii="Calibri" w:eastAsia="Times New Roman" w:hAnsi="Calibri" w:cs="Times New Roman"/>
          <w:sz w:val="20"/>
          <w:szCs w:val="20"/>
          <w:lang w:eastAsia="de-AT"/>
        </w:rPr>
        <w:t xml:space="preserve"> und ein politischer Amateur sei, so der israelische Kolumnist Ehud Yaari, der Kontakt zu Sinwar haben soll und ihn im Gefängnis interviewt hat. Laut Yaari habe Sinwar die Beamten in Doha hingegen „Hotel-Typen“ genannt, weil sie in pompösen Residenzen wohnen würden…. Auch die </w:t>
      </w:r>
      <w:hyperlink r:id="rId4868" w:history="1">
        <w:r w:rsidR="00145117" w:rsidRPr="00145117">
          <w:rPr>
            <w:rFonts w:ascii="Calibri" w:eastAsia="Times New Roman" w:hAnsi="Calibri" w:cs="Times New Roman"/>
            <w:color w:val="0000FF"/>
            <w:sz w:val="20"/>
            <w:szCs w:val="20"/>
            <w:u w:val="single"/>
            <w:lang w:eastAsia="de-AT"/>
          </w:rPr>
          <w:t>Hoffnung auf einen Waffenstillstand</w:t>
        </w:r>
      </w:hyperlink>
      <w:r w:rsidR="00145117" w:rsidRPr="00145117">
        <w:rPr>
          <w:rFonts w:ascii="Calibri" w:eastAsia="Times New Roman" w:hAnsi="Calibri" w:cs="Times New Roman"/>
          <w:sz w:val="20"/>
          <w:szCs w:val="20"/>
          <w:lang w:eastAsia="de-AT"/>
        </w:rPr>
        <w:t xml:space="preserve"> für die Zivilbevölkerung im Gazastreifen sinkt unter dem Hamas-Chef Sinwar…. </w:t>
      </w:r>
      <w:r w:rsidR="00145117" w:rsidRPr="00145117">
        <w:rPr>
          <w:rFonts w:ascii="Calibri" w:eastAsia="Times New Roman" w:hAnsi="Calibri" w:cs="Times New Roman"/>
          <w:sz w:val="20"/>
          <w:szCs w:val="20"/>
          <w:shd w:val="clear" w:color="auto" w:fill="E2EFD9"/>
          <w:lang w:eastAsia="de-AT"/>
        </w:rPr>
        <w:t>Tote in der Zivilbevölkerung werden von Sinwar und anderen radikaleren Hamas-Mitgliedern als notwendiges Übel verstanden</w:t>
      </w:r>
      <w:r w:rsidR="00145117" w:rsidRPr="00145117">
        <w:rPr>
          <w:rFonts w:ascii="Calibri" w:eastAsia="Times New Roman" w:hAnsi="Calibri" w:cs="Times New Roman"/>
          <w:sz w:val="20"/>
          <w:szCs w:val="20"/>
          <w:lang w:eastAsia="de-AT"/>
        </w:rPr>
        <w:t>.</w:t>
      </w:r>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69" w:history="1">
        <w:r w:rsidR="00145117" w:rsidRPr="00145117">
          <w:rPr>
            <w:rFonts w:ascii="Calibri" w:eastAsia="Times New Roman" w:hAnsi="Calibri" w:cs="Times New Roman"/>
            <w:color w:val="0000FF"/>
            <w:sz w:val="20"/>
            <w:szCs w:val="20"/>
            <w:u w:val="single"/>
            <w:shd w:val="clear" w:color="auto" w:fill="FFFFFF"/>
            <w:lang w:eastAsia="de-AT"/>
          </w:rPr>
          <w:t>https://www.diepresse.com/18943156/</w:t>
        </w:r>
        <w:r w:rsidR="00145117" w:rsidRPr="00145117">
          <w:rPr>
            <w:rFonts w:ascii="Calibri" w:eastAsia="Times New Roman" w:hAnsi="Calibri" w:cs="Times New Roman"/>
            <w:b/>
            <w:color w:val="0000FF"/>
            <w:sz w:val="20"/>
            <w:szCs w:val="20"/>
            <w:u w:val="single"/>
            <w:shd w:val="clear" w:color="auto" w:fill="FFFFFF"/>
            <w:lang w:eastAsia="de-AT"/>
          </w:rPr>
          <w:t>i</w:t>
        </w:r>
        <w:r w:rsidR="00145117" w:rsidRPr="00145117">
          <w:rPr>
            <w:rFonts w:ascii="Calibri" w:eastAsia="Times New Roman" w:hAnsi="Calibri" w:cs="Times New Roman"/>
            <w:b/>
            <w:color w:val="0000FF"/>
            <w:sz w:val="20"/>
            <w:szCs w:val="20"/>
            <w:shd w:val="clear" w:color="auto" w:fill="FFFFFF"/>
            <w:lang w:eastAsia="de-AT"/>
          </w:rPr>
          <w:t>srael-weitet-bodeneinsaetze-im-libanon-au</w:t>
        </w:r>
        <w:r w:rsidR="00145117" w:rsidRPr="00145117">
          <w:rPr>
            <w:rFonts w:ascii="Calibri" w:eastAsia="Times New Roman" w:hAnsi="Calibri" w:cs="Times New Roman"/>
            <w:color w:val="0000FF"/>
            <w:sz w:val="20"/>
            <w:szCs w:val="20"/>
            <w:shd w:val="clear" w:color="auto" w:fill="FFFFFF"/>
            <w:lang w:eastAsia="de-AT"/>
          </w:rPr>
          <w:t>s</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Bei einem Angriff im Raum Beirut sei der Kommandant des Hauptquartiers der Hisbollah, Suhail Hussein Husseini, getötet worden sein. Die Hisbollah feuert Raketen in Richtung Israel ab.</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70" w:history="1">
        <w:r w:rsidR="00145117" w:rsidRPr="00145117">
          <w:rPr>
            <w:rFonts w:ascii="Calibri" w:eastAsia="Times New Roman" w:hAnsi="Calibri" w:cs="Times New Roman"/>
            <w:color w:val="0000FF"/>
            <w:sz w:val="20"/>
            <w:szCs w:val="20"/>
            <w:u w:val="single"/>
            <w:shd w:val="clear" w:color="auto" w:fill="FFFFFF"/>
            <w:lang w:eastAsia="de-AT"/>
          </w:rPr>
          <w:t>https://www.tagesschau.de/ausland/asien/israel-libanon-hisbollah-112.html</w:t>
        </w:r>
      </w:hyperlink>
      <w:r w:rsidR="00145117" w:rsidRPr="00145117">
        <w:rPr>
          <w:rFonts w:ascii="Calibri" w:eastAsia="Times New Roman" w:hAnsi="Calibri" w:cs="Times New Roman"/>
          <w:sz w:val="20"/>
          <w:szCs w:val="20"/>
          <w:shd w:val="clear" w:color="auto" w:fill="FFFFFF"/>
          <w:lang w:eastAsia="de-AT"/>
        </w:rPr>
        <w:t xml:space="preserve">   Bodenoffensive ausgeweitet</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71" w:history="1">
        <w:r w:rsidR="00145117" w:rsidRPr="00145117">
          <w:rPr>
            <w:rFonts w:ascii="Calibri" w:eastAsia="Times New Roman" w:hAnsi="Calibri" w:cs="Times New Roman"/>
            <w:color w:val="0000FF"/>
            <w:sz w:val="20"/>
            <w:szCs w:val="20"/>
            <w:u w:val="single"/>
            <w:shd w:val="clear" w:color="auto" w:fill="FFFFFF"/>
            <w:lang w:eastAsia="de-AT"/>
          </w:rPr>
          <w:t>https://www.n-tv.de/politik/Netanjahu-Libanon-koennte-wie-der-Gazastreifen-enden-</w:t>
        </w:r>
        <w:r w:rsidR="00145117" w:rsidRPr="00145117">
          <w:rPr>
            <w:rFonts w:ascii="Calibri" w:eastAsia="Times New Roman" w:hAnsi="Calibri" w:cs="Times New Roman"/>
            <w:color w:val="0000FF"/>
            <w:sz w:val="16"/>
            <w:szCs w:val="20"/>
            <w:u w:val="single"/>
            <w:shd w:val="clear" w:color="auto" w:fill="FFFFFF"/>
            <w:lang w:eastAsia="de-AT"/>
          </w:rPr>
          <w:t>article25278752.html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bCs/>
          <w:sz w:val="20"/>
          <w:szCs w:val="20"/>
          <w:shd w:val="clear" w:color="auto" w:fill="E2EFD9"/>
          <w:lang w:eastAsia="de-AT"/>
        </w:rPr>
        <w:t>Die Hisbollah und die Hamas haben nicht nur den Vernichtungswillen gegen Israel gemein, sondern auch die Taktik, sich hinter der Zivilbevölkerung zu verschanzen. Israels Ministerpräsident Netanjahu warnt, der Libanon könne wie der Gazastreifen enden.</w:t>
      </w:r>
      <w:r w:rsidR="00145117" w:rsidRPr="00145117">
        <w:rPr>
          <w:rFonts w:ascii="Calibri" w:eastAsia="Times New Roman" w:hAnsi="Calibri" w:cs="Times New Roman"/>
          <w:b/>
          <w:bCs/>
          <w:sz w:val="20"/>
          <w:szCs w:val="20"/>
          <w:lang w:eastAsia="de-AT"/>
        </w:rPr>
        <w:t xml:space="preserve"> </w:t>
      </w:r>
      <w:r w:rsidR="00145117" w:rsidRPr="00145117">
        <w:rPr>
          <w:rFonts w:ascii="Calibri" w:eastAsia="Times New Roman" w:hAnsi="Calibri" w:cs="Times New Roman"/>
          <w:sz w:val="20"/>
          <w:szCs w:val="20"/>
          <w:shd w:val="clear" w:color="auto" w:fill="FFFFFF"/>
          <w:lang w:eastAsia="de-AT"/>
        </w:rPr>
        <w:t xml:space="preserve"> ….  </w:t>
      </w:r>
      <w:r w:rsidR="00145117" w:rsidRPr="00145117">
        <w:rPr>
          <w:rFonts w:ascii="Calibri" w:eastAsia="Times New Roman" w:hAnsi="Calibri" w:cs="Times New Roman"/>
          <w:sz w:val="20"/>
          <w:szCs w:val="20"/>
          <w:lang w:eastAsia="de-AT"/>
        </w:rPr>
        <w:t>"Ich sage Ihnen, dem libanesischen Volk: Befreien Sie Ihr Land von der Hisbollah, damit dieser Krieg enden kann", fuhr Netanjahu fort. "Sie stehen an einem bedeutenden Scheideweg", betonte er. "Stehen Sie auf und holen Sie sich Ihr Land zurück." Wenn die Menschen im Libanon das nicht täten, würde die Hisbollah weiterhin versuchen, "Israel aus dicht besiedelten Gebieten heraus auf Ihre Kosten zu bekämpfen". Der Miliz sei es egal, ob der Libanon in einen größeren Krieg hineingezogen werde….</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72" w:history="1">
        <w:r w:rsidR="00145117" w:rsidRPr="00145117">
          <w:rPr>
            <w:rFonts w:ascii="Calibri" w:eastAsia="Times New Roman" w:hAnsi="Calibri" w:cs="Times New Roman"/>
            <w:color w:val="0000FF"/>
            <w:sz w:val="20"/>
            <w:szCs w:val="20"/>
            <w:u w:val="single"/>
            <w:shd w:val="clear" w:color="auto" w:fill="FFFFFF"/>
            <w:lang w:eastAsia="de-AT"/>
          </w:rPr>
          <w:t>https://www.fr.de/politik/</w:t>
        </w:r>
        <w:r w:rsidR="00145117" w:rsidRPr="00145117">
          <w:rPr>
            <w:rFonts w:ascii="Calibri" w:eastAsia="Times New Roman" w:hAnsi="Calibri" w:cs="Times New Roman"/>
            <w:color w:val="000000"/>
            <w:sz w:val="20"/>
            <w:szCs w:val="20"/>
            <w:shd w:val="clear" w:color="auto" w:fill="E2EFD9"/>
            <w:lang w:eastAsia="de-AT"/>
          </w:rPr>
          <w:t>fuer-angriff-auf-israel-250-meter-langer-hisbollah-tunnel-entdeckt</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zr-93342389.html</w:t>
        </w:r>
      </w:hyperlink>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73" w:history="1">
        <w:r w:rsidR="00145117" w:rsidRPr="00145117">
          <w:rPr>
            <w:rFonts w:ascii="Calibri" w:eastAsia="Times New Roman" w:hAnsi="Calibri" w:cs="Times New Roman"/>
            <w:color w:val="0000FF"/>
            <w:sz w:val="20"/>
            <w:szCs w:val="20"/>
            <w:u w:val="single"/>
            <w:shd w:val="clear" w:color="auto" w:fill="FFFFFF"/>
            <w:lang w:eastAsia="de-AT"/>
          </w:rPr>
          <w:t>https://www.diepresse.com/18943270</w:t>
        </w:r>
        <w:r w:rsidR="00145117" w:rsidRPr="00145117">
          <w:rPr>
            <w:rFonts w:ascii="Calibri" w:eastAsia="Times New Roman" w:hAnsi="Calibri" w:cs="Times New Roman"/>
            <w:color w:val="0000FF"/>
            <w:sz w:val="20"/>
            <w:szCs w:val="20"/>
            <w:shd w:val="clear" w:color="auto" w:fill="FFFFFF"/>
            <w:lang w:eastAsia="de-AT"/>
          </w:rPr>
          <w:t>/iran-will-militante-gruppen-mit-neuem-pakt-staerken</w:t>
        </w:r>
      </w:hyperlink>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tbl>
      <w:tblPr>
        <w:tblW w:w="0" w:type="auto"/>
        <w:tblInd w:w="-426" w:type="dxa"/>
        <w:tblLook w:val="04A0" w:firstRow="1" w:lastRow="0" w:firstColumn="1" w:lastColumn="0" w:noHBand="0" w:noVBand="1"/>
      </w:tblPr>
      <w:tblGrid>
        <w:gridCol w:w="8368"/>
        <w:gridCol w:w="1414"/>
      </w:tblGrid>
      <w:tr w:rsidR="00145117" w:rsidRPr="00145117" w:rsidTr="009E0105">
        <w:trPr>
          <w:trHeight w:val="984"/>
        </w:trPr>
        <w:tc>
          <w:tcPr>
            <w:tcW w:w="8472" w:type="dxa"/>
            <w:shd w:val="clear" w:color="auto" w:fill="auto"/>
          </w:tcPr>
          <w:p w:rsidR="00145117" w:rsidRPr="00145117" w:rsidRDefault="00461877" w:rsidP="00727CCB">
            <w:pPr>
              <w:numPr>
                <w:ilvl w:val="0"/>
                <w:numId w:val="129"/>
              </w:numPr>
              <w:spacing w:before="100" w:beforeAutospacing="1" w:after="100" w:afterAutospacing="1" w:line="240" w:lineRule="auto"/>
              <w:ind w:left="426"/>
              <w:outlineLvl w:val="1"/>
              <w:rPr>
                <w:rFonts w:ascii="Calibri" w:eastAsia="Times New Roman" w:hAnsi="Calibri" w:cs="Times New Roman"/>
                <w:sz w:val="20"/>
                <w:szCs w:val="20"/>
                <w:shd w:val="clear" w:color="auto" w:fill="FFFFFF"/>
                <w:lang w:eastAsia="de-AT"/>
              </w:rPr>
            </w:pPr>
            <w:hyperlink r:id="rId4874" w:history="1">
              <w:r w:rsidR="00145117" w:rsidRPr="00145117">
                <w:rPr>
                  <w:rFonts w:ascii="Calibri" w:eastAsia="Times New Roman" w:hAnsi="Calibri" w:cs="Times New Roman"/>
                  <w:color w:val="0000FF"/>
                  <w:sz w:val="20"/>
                  <w:szCs w:val="20"/>
                  <w:u w:val="single"/>
                  <w:shd w:val="clear" w:color="auto" w:fill="FFFFFF"/>
                  <w:lang w:val="en-US" w:eastAsia="de-AT"/>
                </w:rPr>
                <w:t>https://www.timesofisrael.com/</w:t>
              </w:r>
              <w:r w:rsidR="00145117" w:rsidRPr="00145117">
                <w:rPr>
                  <w:rFonts w:ascii="Calibri" w:eastAsia="Times New Roman" w:hAnsi="Calibri" w:cs="Times New Roman"/>
                  <w:b/>
                  <w:color w:val="000000"/>
                  <w:sz w:val="20"/>
                  <w:szCs w:val="20"/>
                  <w:shd w:val="clear" w:color="auto" w:fill="FFFFFF"/>
                  <w:lang w:val="en-US" w:eastAsia="de-AT"/>
                </w:rPr>
                <w:t>the-long-road-back-from-october-7-2023</w:t>
              </w:r>
              <w:r w:rsidR="00145117" w:rsidRPr="00145117">
                <w:rPr>
                  <w:rFonts w:ascii="Calibri" w:eastAsia="Times New Roman" w:hAnsi="Calibri" w:cs="Times New Roman"/>
                  <w:color w:val="0000FF"/>
                  <w:sz w:val="20"/>
                  <w:szCs w:val="20"/>
                  <w:u w:val="single"/>
                  <w:shd w:val="clear" w:color="auto" w:fill="FFFFFF"/>
                  <w:lang w:val="en-US" w:eastAsia="de-AT"/>
                </w:rPr>
                <w:t>/</w:t>
              </w:r>
            </w:hyperlink>
            <w:r w:rsidR="00145117" w:rsidRPr="00145117">
              <w:rPr>
                <w:rFonts w:ascii="Calibri" w:eastAsia="Times New Roman" w:hAnsi="Calibri" w:cs="Times New Roman"/>
                <w:sz w:val="20"/>
                <w:szCs w:val="20"/>
                <w:shd w:val="clear" w:color="auto" w:fill="FFFFFF"/>
                <w:lang w:val="en-US" w:eastAsia="de-AT"/>
              </w:rPr>
              <w:t xml:space="preserve"> ….</w:t>
            </w:r>
            <w:r w:rsidR="00145117" w:rsidRPr="00145117">
              <w:rPr>
                <w:rFonts w:ascii="Calibri" w:eastAsia="Times New Roman" w:hAnsi="Calibri" w:cs="Times New Roman"/>
                <w:bCs/>
                <w:kern w:val="36"/>
                <w:sz w:val="20"/>
                <w:szCs w:val="20"/>
                <w:lang w:val="en-US" w:eastAsia="de-AT"/>
              </w:rPr>
              <w:t xml:space="preserve"> </w:t>
            </w:r>
            <w:proofErr w:type="gramStart"/>
            <w:r w:rsidR="00145117" w:rsidRPr="00145117">
              <w:rPr>
                <w:rFonts w:ascii="Calibri" w:eastAsia="Times New Roman" w:hAnsi="Calibri" w:cs="Times New Roman"/>
                <w:bCs/>
                <w:kern w:val="36"/>
                <w:sz w:val="20"/>
                <w:szCs w:val="20"/>
                <w:lang w:val="en-US" w:eastAsia="de-AT"/>
              </w:rPr>
              <w:t>runs</w:t>
            </w:r>
            <w:proofErr w:type="gramEnd"/>
            <w:r w:rsidR="00145117" w:rsidRPr="00145117">
              <w:rPr>
                <w:rFonts w:ascii="Calibri" w:eastAsia="Times New Roman" w:hAnsi="Calibri" w:cs="Times New Roman"/>
                <w:bCs/>
                <w:kern w:val="36"/>
                <w:sz w:val="20"/>
                <w:szCs w:val="20"/>
                <w:lang w:val="en-US" w:eastAsia="de-AT"/>
              </w:rPr>
              <w:t xml:space="preserve"> through Tehran </w:t>
            </w:r>
            <w:r w:rsidR="00145117" w:rsidRPr="00145117">
              <w:rPr>
                <w:rFonts w:ascii="Calibri" w:eastAsia="Times New Roman" w:hAnsi="Calibri" w:cs="Times New Roman"/>
                <w:bCs/>
                <w:sz w:val="20"/>
                <w:szCs w:val="20"/>
                <w:lang w:val="en-US" w:eastAsia="de-AT"/>
              </w:rPr>
              <w:t xml:space="preserve">The Iranian regime, coordinating assiduously for Israel’s annihilation, has been all but untouched this past year. Israel needs to do more than ‘send a message’ to the ayatollahs ….            </w:t>
            </w:r>
            <w:r w:rsidR="00145117" w:rsidRPr="00145117">
              <w:rPr>
                <w:rFonts w:ascii="Calibri" w:eastAsia="Times New Roman" w:hAnsi="Calibri" w:cs="Times New Roman"/>
                <w:i/>
                <w:sz w:val="20"/>
                <w:szCs w:val="20"/>
                <w:lang w:eastAsia="de-AT"/>
              </w:rPr>
              <w:t xml:space="preserve">&gt;&gt;  </w:t>
            </w:r>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i/>
                <w:sz w:val="20"/>
                <w:szCs w:val="20"/>
                <w:shd w:val="clear" w:color="auto" w:fill="F2F2F2"/>
                <w:lang w:eastAsia="de-AT"/>
              </w:rPr>
              <w:t>QR-Code für die Übersetzungsautomatik am Handy &gt;&gt;</w:t>
            </w:r>
          </w:p>
        </w:tc>
        <w:tc>
          <w:tcPr>
            <w:tcW w:w="1418" w:type="dxa"/>
            <w:shd w:val="clear" w:color="auto" w:fill="auto"/>
          </w:tcPr>
          <w:p w:rsidR="00145117" w:rsidRPr="00145117" w:rsidRDefault="00145117" w:rsidP="00145117">
            <w:pPr>
              <w:spacing w:after="0" w:line="240" w:lineRule="auto"/>
              <w:rPr>
                <w:rFonts w:ascii="Calibri" w:eastAsia="Times New Roman" w:hAnsi="Calibri" w:cs="Times New Roman"/>
                <w:sz w:val="20"/>
                <w:szCs w:val="20"/>
                <w:shd w:val="clear" w:color="auto" w:fill="FFFFFF"/>
                <w:lang w:val="en-US" w:eastAsia="de-AT"/>
              </w:rPr>
            </w:pPr>
            <w:r w:rsidRPr="00145117">
              <w:rPr>
                <w:rFonts w:ascii="Times New Roman" w:eastAsia="Times New Roman" w:hAnsi="Times New Roman" w:cs="Times New Roman"/>
                <w:noProof/>
                <w:sz w:val="24"/>
                <w:szCs w:val="24"/>
                <w:lang w:eastAsia="de-AT"/>
              </w:rPr>
              <w:drawing>
                <wp:inline distT="0" distB="0" distL="0" distR="0">
                  <wp:extent cx="651510" cy="664210"/>
                  <wp:effectExtent l="0" t="0" r="0" b="254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75">
                            <a:extLst>
                              <a:ext uri="{28A0092B-C50C-407E-A947-70E740481C1C}">
                                <a14:useLocalDpi xmlns:a14="http://schemas.microsoft.com/office/drawing/2010/main" val="0"/>
                              </a:ext>
                            </a:extLst>
                          </a:blip>
                          <a:srcRect/>
                          <a:stretch>
                            <a:fillRect/>
                          </a:stretch>
                        </pic:blipFill>
                        <pic:spPr bwMode="auto">
                          <a:xfrm>
                            <a:off x="0" y="0"/>
                            <a:ext cx="651510" cy="664210"/>
                          </a:xfrm>
                          <a:prstGeom prst="rect">
                            <a:avLst/>
                          </a:prstGeom>
                          <a:noFill/>
                          <a:ln>
                            <a:noFill/>
                          </a:ln>
                        </pic:spPr>
                      </pic:pic>
                    </a:graphicData>
                  </a:graphic>
                </wp:inline>
              </w:drawing>
            </w:r>
          </w:p>
        </w:tc>
      </w:tr>
    </w:tbl>
    <w:p w:rsidR="00145117" w:rsidRPr="00145117" w:rsidRDefault="00461877" w:rsidP="00727CCB">
      <w:pPr>
        <w:numPr>
          <w:ilvl w:val="0"/>
          <w:numId w:val="129"/>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76" w:history="1">
        <w:r w:rsidR="00145117" w:rsidRPr="00145117">
          <w:rPr>
            <w:rFonts w:ascii="Calibri" w:eastAsia="Times New Roman" w:hAnsi="Calibri" w:cs="Times New Roman"/>
            <w:color w:val="0000FF"/>
            <w:sz w:val="20"/>
            <w:szCs w:val="20"/>
            <w:shd w:val="clear" w:color="auto" w:fill="FFFFFF"/>
            <w:lang w:eastAsia="de-AT"/>
          </w:rPr>
          <w:t>https://www.timesofisrael.com/liveblog-october-7-2024/</w:t>
        </w:r>
      </w:hyperlink>
      <w:r w:rsidR="00145117" w:rsidRPr="00145117">
        <w:rPr>
          <w:rFonts w:ascii="Calibri" w:eastAsia="Times New Roman" w:hAnsi="Calibri" w:cs="Times New Roman"/>
          <w:sz w:val="20"/>
          <w:szCs w:val="20"/>
          <w:shd w:val="clear" w:color="auto" w:fill="FFFFFF"/>
          <w:lang w:eastAsia="de-AT"/>
        </w:rPr>
        <w:t xml:space="preserve"> &gt;&gt; - 365 Tage nach Terrorüberfall der Hamas....</w:t>
      </w:r>
    </w:p>
    <w:p w:rsidR="00145117" w:rsidRPr="00145117" w:rsidRDefault="00461877" w:rsidP="00727CCB">
      <w:pPr>
        <w:numPr>
          <w:ilvl w:val="0"/>
          <w:numId w:val="129"/>
        </w:numPr>
        <w:pBdr>
          <w:left w:val="single" w:sz="4" w:space="4" w:color="auto"/>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77" w:history="1">
        <w:r w:rsidR="00145117" w:rsidRPr="00145117">
          <w:rPr>
            <w:rFonts w:ascii="Calibri" w:eastAsia="Times New Roman" w:hAnsi="Calibri" w:cs="Times New Roman"/>
            <w:color w:val="0000FF"/>
            <w:sz w:val="20"/>
            <w:szCs w:val="20"/>
            <w:u w:val="single"/>
            <w:shd w:val="clear" w:color="auto" w:fill="FFFFFF"/>
            <w:lang w:eastAsia="de-AT"/>
          </w:rPr>
          <w:t>https://www.diepresse.com/18937821/</w:t>
        </w:r>
        <w:r w:rsidR="00145117" w:rsidRPr="00145117">
          <w:rPr>
            <w:rFonts w:ascii="Calibri" w:eastAsia="Times New Roman" w:hAnsi="Calibri" w:cs="Times New Roman"/>
            <w:b/>
            <w:color w:val="538135"/>
            <w:sz w:val="20"/>
            <w:szCs w:val="20"/>
            <w:shd w:val="clear" w:color="auto" w:fill="FFFFFF"/>
            <w:lang w:eastAsia="de-AT"/>
          </w:rPr>
          <w:t>jahrestag-des-hamas-terrors-</w:t>
        </w:r>
        <w:r w:rsidR="00145117" w:rsidRPr="00145117">
          <w:rPr>
            <w:rFonts w:ascii="Calibri" w:eastAsia="Times New Roman" w:hAnsi="Calibri" w:cs="Times New Roman"/>
            <w:color w:val="0000FF"/>
            <w:sz w:val="20"/>
            <w:szCs w:val="20"/>
            <w:shd w:val="clear" w:color="auto" w:fill="FFFFFF"/>
            <w:lang w:eastAsia="de-AT"/>
          </w:rPr>
          <w:t>beschuss-zwischen-israels-armee-und-hisbollah-geht-weiter</w:t>
        </w:r>
      </w:hyperlink>
    </w:p>
    <w:p w:rsidR="00145117" w:rsidRPr="00145117" w:rsidRDefault="00461877" w:rsidP="00727CCB">
      <w:pPr>
        <w:numPr>
          <w:ilvl w:val="0"/>
          <w:numId w:val="129"/>
        </w:numPr>
        <w:pBdr>
          <w:left w:val="single" w:sz="4" w:space="4" w:color="auto"/>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4878" w:history="1">
        <w:r w:rsidR="00145117" w:rsidRPr="00145117">
          <w:rPr>
            <w:rFonts w:ascii="Calibri" w:eastAsia="Times New Roman" w:hAnsi="Calibri" w:cs="Times New Roman"/>
            <w:color w:val="0000FF"/>
            <w:sz w:val="20"/>
            <w:szCs w:val="20"/>
            <w:u w:val="single"/>
            <w:lang w:val="x-none" w:eastAsia="de-AT"/>
          </w:rPr>
          <w:t>https://www.zeit.de/politik/ausland/2024-10/naher-osten-jahrestag-massaker-hamas-</w:t>
        </w:r>
        <w:r w:rsidR="00145117" w:rsidRPr="00145117">
          <w:rPr>
            <w:rFonts w:ascii="Calibri" w:eastAsia="Times New Roman" w:hAnsi="Calibri" w:cs="Times New Roman"/>
            <w:b/>
            <w:color w:val="000000"/>
            <w:sz w:val="20"/>
            <w:szCs w:val="20"/>
            <w:u w:val="single"/>
            <w:lang w:val="x-none" w:eastAsia="de-AT"/>
          </w:rPr>
          <w:t>geopoliti</w:t>
        </w:r>
        <w:r w:rsidR="00145117" w:rsidRPr="00145117">
          <w:rPr>
            <w:rFonts w:ascii="Calibri" w:eastAsia="Times New Roman" w:hAnsi="Calibri" w:cs="Times New Roman"/>
            <w:color w:val="0000FF"/>
            <w:sz w:val="20"/>
            <w:szCs w:val="20"/>
            <w:u w:val="single"/>
            <w:lang w:val="x-none" w:eastAsia="de-AT"/>
          </w:rPr>
          <w:t>k</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b/>
          <w:sz w:val="20"/>
          <w:szCs w:val="20"/>
          <w:lang w:eastAsia="de-AT"/>
        </w:rPr>
        <w:t xml:space="preserve">Wie der 7. Oktober die Welt verändert hat … </w:t>
      </w:r>
      <w:r w:rsidR="00145117" w:rsidRPr="00145117">
        <w:rPr>
          <w:rFonts w:ascii="Calibri" w:eastAsia="Times New Roman" w:hAnsi="Calibri" w:cs="Times New Roman"/>
          <w:sz w:val="20"/>
          <w:szCs w:val="20"/>
          <w:lang w:eastAsia="de-AT"/>
        </w:rPr>
        <w:t xml:space="preserve">Der Krieg im Nahen Osten verstärkt, was Russland in der Ukraine lostrat: eine Ära des Chaos. Die alte Weltordnung liegt in Trümmern, eine neue ist noch nicht in Sicht. </w:t>
      </w:r>
    </w:p>
    <w:p w:rsidR="00145117" w:rsidRPr="00145117" w:rsidRDefault="00461877" w:rsidP="00727CCB">
      <w:pPr>
        <w:numPr>
          <w:ilvl w:val="0"/>
          <w:numId w:val="129"/>
        </w:numPr>
        <w:pBdr>
          <w:left w:val="single" w:sz="4" w:space="4" w:color="auto"/>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4879" w:history="1">
        <w:r w:rsidR="00145117" w:rsidRPr="00145117">
          <w:rPr>
            <w:rFonts w:ascii="Calibri" w:eastAsia="Times New Roman" w:hAnsi="Calibri" w:cs="Times New Roman"/>
            <w:color w:val="0000FF"/>
            <w:sz w:val="20"/>
            <w:szCs w:val="20"/>
            <w:u w:val="single"/>
            <w:shd w:val="clear" w:color="auto" w:fill="FFFFFF"/>
            <w:lang w:eastAsia="de-AT"/>
          </w:rPr>
          <w:t>https://www.dw.com/de/</w:t>
        </w:r>
        <w:r w:rsidR="00145117" w:rsidRPr="00145117">
          <w:rPr>
            <w:rFonts w:ascii="Calibri" w:eastAsia="Times New Roman" w:hAnsi="Calibri" w:cs="Times New Roman"/>
            <w:b/>
            <w:color w:val="000000"/>
            <w:sz w:val="20"/>
            <w:szCs w:val="20"/>
            <w:shd w:val="clear" w:color="auto" w:fill="FFFFFF"/>
            <w:lang w:eastAsia="de-AT"/>
          </w:rPr>
          <w:t>7-oktober</w:t>
        </w:r>
        <w:r w:rsidR="00145117" w:rsidRPr="00145117">
          <w:rPr>
            <w:rFonts w:ascii="Calibri" w:eastAsia="Times New Roman" w:hAnsi="Calibri" w:cs="Times New Roman"/>
            <w:b/>
            <w:color w:val="0000FF"/>
            <w:sz w:val="20"/>
            <w:szCs w:val="20"/>
            <w:shd w:val="clear" w:color="auto" w:fill="FFFFFF"/>
            <w:lang w:eastAsia="de-AT"/>
          </w:rPr>
          <w:t>-ein-jahr-sp%C3%A4ter</w:t>
        </w:r>
        <w:r w:rsidR="00145117" w:rsidRPr="00145117">
          <w:rPr>
            <w:rFonts w:ascii="Calibri" w:eastAsia="Times New Roman" w:hAnsi="Calibri" w:cs="Times New Roman"/>
            <w:color w:val="0000FF"/>
            <w:sz w:val="20"/>
            <w:szCs w:val="20"/>
            <w:u w:val="single"/>
            <w:shd w:val="clear" w:color="auto" w:fill="FFFFFF"/>
            <w:lang w:eastAsia="de-AT"/>
          </w:rPr>
          <w:t>-im-nahen-osten/a-70410999</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i/>
          <w:sz w:val="20"/>
          <w:szCs w:val="20"/>
          <w:lang w:eastAsia="de-AT"/>
        </w:rPr>
        <w:t>Der Terrorangriff der Hamas auf Israel und der darauffolgende Krieg im Gazastreifen haben viele Veränderungen in Ländern des Nahen Ostens ausgelöst. Ein Überblick- nach enem Jahr ,,,</w:t>
      </w:r>
    </w:p>
    <w:p w:rsidR="00145117" w:rsidRPr="00145117" w:rsidRDefault="00461877" w:rsidP="00727CCB">
      <w:pPr>
        <w:numPr>
          <w:ilvl w:val="0"/>
          <w:numId w:val="129"/>
        </w:numPr>
        <w:pBdr>
          <w:lef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80" w:history="1">
        <w:r w:rsidR="00145117" w:rsidRPr="00145117">
          <w:rPr>
            <w:rFonts w:ascii="Calibri" w:eastAsia="Times New Roman" w:hAnsi="Calibri" w:cs="Times New Roman"/>
            <w:color w:val="0000FF"/>
            <w:sz w:val="20"/>
            <w:szCs w:val="20"/>
            <w:u w:val="single"/>
            <w:shd w:val="clear" w:color="auto" w:fill="FFFFFF"/>
            <w:lang w:eastAsia="de-AT"/>
          </w:rPr>
          <w:t>https://www.criticalthreats.org/analysis/iran-update-october-7-2024</w:t>
        </w:r>
      </w:hyperlink>
      <w:r w:rsidR="00145117" w:rsidRPr="00145117">
        <w:rPr>
          <w:rFonts w:ascii="Calibri" w:eastAsia="Times New Roman" w:hAnsi="Calibri" w:cs="Times New Roman"/>
          <w:sz w:val="20"/>
          <w:szCs w:val="20"/>
          <w:shd w:val="clear" w:color="auto" w:fill="FFFFFF"/>
          <w:lang w:eastAsia="de-AT"/>
        </w:rPr>
        <w:t xml:space="preserve"> &gt;&gt; </w:t>
      </w:r>
      <w:r w:rsidR="00145117" w:rsidRPr="00145117">
        <w:rPr>
          <w:rFonts w:ascii="Calibri" w:eastAsia="Times New Roman" w:hAnsi="Calibri" w:cs="Times New Roman"/>
          <w:b/>
          <w:i/>
          <w:sz w:val="20"/>
          <w:szCs w:val="20"/>
          <w:shd w:val="clear" w:color="auto" w:fill="FFFFFF"/>
          <w:lang w:eastAsia="de-AT"/>
        </w:rPr>
        <w:t>aktuell mit großmasstäbigen KARTEN der Fronten bei Israel, Gaza, Libanon…</w:t>
      </w:r>
    </w:p>
    <w:p w:rsidR="00145117" w:rsidRPr="00145117" w:rsidRDefault="00461877" w:rsidP="00727CCB">
      <w:pPr>
        <w:numPr>
          <w:ilvl w:val="0"/>
          <w:numId w:val="129"/>
        </w:numPr>
        <w:pBdr>
          <w:lef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881" w:history="1">
        <w:r w:rsidR="00145117" w:rsidRPr="00145117">
          <w:rPr>
            <w:rFonts w:ascii="Calibri" w:eastAsia="Times New Roman" w:hAnsi="Calibri" w:cs="Times New Roman"/>
            <w:color w:val="0000FF"/>
            <w:sz w:val="20"/>
            <w:szCs w:val="20"/>
            <w:u w:val="single"/>
            <w:shd w:val="clear" w:color="auto" w:fill="FFFFFF"/>
            <w:lang w:eastAsia="de-AT"/>
          </w:rPr>
          <w:t>https://www.diepresse.com/18939881/</w:t>
        </w:r>
        <w:r w:rsidR="00145117" w:rsidRPr="00145117">
          <w:rPr>
            <w:rFonts w:ascii="Calibri" w:eastAsia="Times New Roman" w:hAnsi="Calibri" w:cs="Times New Roman"/>
            <w:color w:val="0000FF"/>
            <w:sz w:val="20"/>
            <w:szCs w:val="20"/>
            <w:shd w:val="clear" w:color="auto" w:fill="FFFFFF"/>
            <w:lang w:eastAsia="de-AT"/>
          </w:rPr>
          <w:t>israelische-armee-verstaerkte-truppen-im-libanon</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 xml:space="preserve">Soldaten der 91. Division beginnen mit „lokalisierten und gezielten Operationen im Südlibanon“. </w:t>
      </w:r>
      <w:r w:rsidR="00145117" w:rsidRPr="00145117">
        <w:rPr>
          <w:rFonts w:ascii="Calibri" w:eastAsia="Times New Roman" w:hAnsi="Calibri" w:cs="Times New Roman"/>
          <w:sz w:val="20"/>
          <w:szCs w:val="20"/>
          <w:shd w:val="clear" w:color="auto" w:fill="E2EFD9"/>
          <w:lang w:eastAsia="de-AT"/>
        </w:rPr>
        <w:t>Zum Jahrestag des Hamas-Terroranschlags vom 7. Oktober spricht die Hisbollah Israel erneut das Existenzrecht ab: „Kein Platz für Israel in unserer Region“</w:t>
      </w:r>
      <w:r w:rsidR="00145117" w:rsidRPr="00145117">
        <w:rPr>
          <w:rFonts w:ascii="Calibri" w:eastAsia="Times New Roman" w:hAnsi="Calibri" w:cs="Times New Roman"/>
          <w:sz w:val="20"/>
          <w:szCs w:val="20"/>
          <w:lang w:eastAsia="de-AT"/>
        </w:rPr>
        <w:t>.</w:t>
      </w:r>
    </w:p>
    <w:p w:rsidR="00145117" w:rsidRPr="00145117" w:rsidRDefault="00461877" w:rsidP="00727CCB">
      <w:pPr>
        <w:numPr>
          <w:ilvl w:val="0"/>
          <w:numId w:val="129"/>
        </w:numPr>
        <w:pBdr>
          <w:lef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82" w:history="1">
        <w:r w:rsidR="00145117" w:rsidRPr="00145117">
          <w:rPr>
            <w:rFonts w:ascii="Calibri" w:eastAsia="Times New Roman" w:hAnsi="Calibri" w:cs="Times New Roman"/>
            <w:color w:val="0000FF"/>
            <w:sz w:val="20"/>
            <w:szCs w:val="20"/>
            <w:u w:val="single"/>
            <w:shd w:val="clear" w:color="auto" w:fill="FFFFFF"/>
            <w:lang w:eastAsia="de-AT"/>
          </w:rPr>
          <w:t>https://www.timesofisrael.com/</w:t>
        </w:r>
        <w:r w:rsidR="00145117" w:rsidRPr="00145117">
          <w:rPr>
            <w:rFonts w:ascii="Calibri" w:eastAsia="Times New Roman" w:hAnsi="Calibri" w:cs="Times New Roman"/>
            <w:color w:val="0000FF"/>
            <w:sz w:val="20"/>
            <w:szCs w:val="20"/>
            <w:shd w:val="clear" w:color="auto" w:fill="FFFFFF"/>
            <w:lang w:eastAsia="de-AT"/>
          </w:rPr>
          <w:t>pain-determination-and-survivor-guilt-at-</w:t>
        </w:r>
        <w:r w:rsidR="00145117" w:rsidRPr="00145117">
          <w:rPr>
            <w:rFonts w:ascii="Calibri" w:eastAsia="Times New Roman" w:hAnsi="Calibri" w:cs="Times New Roman"/>
            <w:b/>
            <w:color w:val="385623"/>
            <w:sz w:val="20"/>
            <w:szCs w:val="20"/>
            <w:shd w:val="clear" w:color="auto" w:fill="FFFFFF"/>
            <w:lang w:eastAsia="de-AT"/>
          </w:rPr>
          <w:t>nova-massacre-site-a-year-after</w:t>
        </w:r>
        <w:r w:rsidR="00145117" w:rsidRPr="00145117">
          <w:rPr>
            <w:rFonts w:ascii="Calibri" w:eastAsia="Times New Roman" w:hAnsi="Calibri" w:cs="Times New Roman"/>
            <w:color w:val="0000FF"/>
            <w:sz w:val="20"/>
            <w:szCs w:val="20"/>
            <w:shd w:val="clear" w:color="auto" w:fill="FFFFFF"/>
            <w:lang w:eastAsia="de-AT"/>
          </w:rPr>
          <w:t>-atrocity</w:t>
        </w:r>
        <w:r w:rsidR="00145117" w:rsidRPr="00145117">
          <w:rPr>
            <w:rFonts w:ascii="Calibri" w:eastAsia="Times New Roman" w:hAnsi="Calibri" w:cs="Times New Roman"/>
            <w:color w:val="0000FF"/>
            <w:sz w:val="20"/>
            <w:szCs w:val="20"/>
            <w:u w:val="single"/>
            <w:shd w:val="clear" w:color="auto" w:fill="FFFFFF"/>
            <w:lang w:eastAsia="de-AT"/>
          </w:rPr>
          <w:t>/</w:t>
        </w:r>
      </w:hyperlink>
      <w:r w:rsidR="00145117" w:rsidRPr="00145117">
        <w:rPr>
          <w:rFonts w:ascii="Calibri" w:eastAsia="Times New Roman" w:hAnsi="Calibri" w:cs="Times New Roman"/>
          <w:sz w:val="20"/>
          <w:szCs w:val="20"/>
          <w:shd w:val="clear" w:color="auto" w:fill="FFFFFF"/>
          <w:lang w:eastAsia="de-AT"/>
        </w:rPr>
        <w:t xml:space="preserve">  </w:t>
      </w:r>
    </w:p>
    <w:tbl>
      <w:tblPr>
        <w:tblW w:w="10032" w:type="dxa"/>
        <w:tblInd w:w="-426" w:type="dxa"/>
        <w:tblLook w:val="04A0" w:firstRow="1" w:lastRow="0" w:firstColumn="1" w:lastColumn="0" w:noHBand="0" w:noVBand="1"/>
      </w:tblPr>
      <w:tblGrid>
        <w:gridCol w:w="8614"/>
        <w:gridCol w:w="1418"/>
      </w:tblGrid>
      <w:tr w:rsidR="00145117" w:rsidRPr="00145117" w:rsidTr="009E0105">
        <w:tc>
          <w:tcPr>
            <w:tcW w:w="8614" w:type="dxa"/>
            <w:shd w:val="clear" w:color="auto" w:fill="auto"/>
          </w:tcPr>
          <w:p w:rsidR="00145117" w:rsidRPr="00145117" w:rsidRDefault="00461877" w:rsidP="00727CCB">
            <w:pPr>
              <w:numPr>
                <w:ilvl w:val="0"/>
                <w:numId w:val="129"/>
              </w:numPr>
              <w:spacing w:after="0" w:line="240" w:lineRule="auto"/>
              <w:ind w:left="426"/>
              <w:rPr>
                <w:rFonts w:ascii="Calibri" w:eastAsia="Times New Roman" w:hAnsi="Calibri" w:cs="Times New Roman"/>
                <w:sz w:val="20"/>
                <w:szCs w:val="20"/>
                <w:lang w:val="en-US" w:eastAsia="de-AT"/>
              </w:rPr>
            </w:pPr>
            <w:hyperlink r:id="rId4883" w:history="1">
              <w:r w:rsidR="00145117" w:rsidRPr="00145117">
                <w:rPr>
                  <w:rFonts w:ascii="Calibri" w:eastAsia="Times New Roman" w:hAnsi="Calibri" w:cs="Times New Roman"/>
                  <w:color w:val="0000FF"/>
                  <w:sz w:val="20"/>
                  <w:szCs w:val="20"/>
                  <w:u w:val="single"/>
                  <w:shd w:val="clear" w:color="auto" w:fill="FFFFFF"/>
                  <w:lang w:eastAsia="de-AT"/>
                </w:rPr>
                <w:t>https://blogs.timesofisrael.com/the-end-of-the-post-holocaust-era/</w:t>
              </w:r>
            </w:hyperlink>
            <w:r w:rsidR="00145117" w:rsidRPr="00145117">
              <w:rPr>
                <w:rFonts w:ascii="Calibri" w:eastAsia="Times New Roman" w:hAnsi="Calibri" w:cs="Times New Roman"/>
                <w:sz w:val="20"/>
                <w:szCs w:val="20"/>
                <w:shd w:val="clear" w:color="auto" w:fill="FFFFFF"/>
                <w:lang w:eastAsia="de-AT"/>
              </w:rPr>
              <w:t xml:space="preserve"> ….   </w:t>
            </w:r>
            <w:r w:rsidR="00145117" w:rsidRPr="00145117">
              <w:rPr>
                <w:rFonts w:ascii="Calibri" w:eastAsia="Times New Roman" w:hAnsi="Calibri" w:cs="Times New Roman"/>
                <w:sz w:val="20"/>
                <w:szCs w:val="20"/>
                <w:lang w:val="en-US" w:eastAsia="de-AT"/>
              </w:rPr>
              <w:t>October 7 shattered Israelis' faith that the state would protect them and shook American Jewry's sense of full social acceptance – but there is a way forward</w:t>
            </w:r>
          </w:p>
          <w:p w:rsidR="00145117" w:rsidRPr="00145117" w:rsidRDefault="00145117" w:rsidP="00145117">
            <w:pPr>
              <w:spacing w:after="0" w:line="240" w:lineRule="auto"/>
              <w:ind w:left="426"/>
              <w:jc w:val="right"/>
              <w:rPr>
                <w:rFonts w:ascii="Calibri" w:eastAsia="Times New Roman" w:hAnsi="Calibri" w:cs="Times New Roman"/>
                <w:i/>
                <w:sz w:val="20"/>
                <w:szCs w:val="20"/>
                <w:lang w:eastAsia="de-AT"/>
              </w:rPr>
            </w:pPr>
            <w:r w:rsidRPr="00145117">
              <w:rPr>
                <w:rFonts w:ascii="Calibri" w:eastAsia="Times New Roman" w:hAnsi="Calibri" w:cs="Times New Roman"/>
                <w:i/>
                <w:sz w:val="20"/>
                <w:szCs w:val="20"/>
                <w:lang w:eastAsia="de-AT"/>
              </w:rPr>
              <w:t>&gt;&gt; QR-Code für die Übersetzungsautomatik am Handy &gt;&gt;</w:t>
            </w:r>
          </w:p>
          <w:p w:rsidR="00145117" w:rsidRPr="00145117" w:rsidRDefault="00145117" w:rsidP="00145117">
            <w:pPr>
              <w:keepNext/>
              <w:pBdr>
                <w:left w:val="single" w:sz="4" w:space="4" w:color="auto"/>
              </w:pBdr>
              <w:spacing w:after="0" w:line="240" w:lineRule="auto"/>
              <w:ind w:left="426"/>
              <w:outlineLvl w:val="0"/>
              <w:rPr>
                <w:rFonts w:ascii="Calibri" w:eastAsia="Times New Roman" w:hAnsi="Calibri" w:cs="Times New Roman"/>
                <w:bCs/>
                <w:kern w:val="2"/>
                <w:sz w:val="20"/>
                <w:szCs w:val="20"/>
                <w:shd w:val="clear" w:color="auto" w:fill="F2F2F2"/>
                <w:lang w:val="x-none" w:eastAsia="de-AT"/>
              </w:rPr>
            </w:pPr>
          </w:p>
          <w:p w:rsidR="00145117" w:rsidRPr="00145117" w:rsidRDefault="00461877" w:rsidP="00727CCB">
            <w:pPr>
              <w:keepNext/>
              <w:numPr>
                <w:ilvl w:val="0"/>
                <w:numId w:val="129"/>
              </w:numPr>
              <w:pBdr>
                <w:left w:val="single" w:sz="4" w:space="4" w:color="auto"/>
              </w:pBdr>
              <w:spacing w:after="0" w:line="240" w:lineRule="auto"/>
              <w:ind w:left="426"/>
              <w:outlineLvl w:val="0"/>
              <w:rPr>
                <w:rFonts w:ascii="Calibri" w:eastAsia="Times New Roman" w:hAnsi="Calibri" w:cs="Times New Roman"/>
                <w:bCs/>
                <w:kern w:val="2"/>
                <w:sz w:val="20"/>
                <w:szCs w:val="20"/>
                <w:shd w:val="clear" w:color="auto" w:fill="F2F2F2"/>
                <w:lang w:val="x-none" w:eastAsia="de-AT"/>
              </w:rPr>
            </w:pPr>
            <w:hyperlink r:id="rId4884" w:history="1">
              <w:r w:rsidR="00145117" w:rsidRPr="00145117">
                <w:rPr>
                  <w:rFonts w:ascii="Calibri" w:eastAsia="Times New Roman" w:hAnsi="Calibri" w:cs="Times New Roman"/>
                  <w:bCs/>
                  <w:color w:val="0000FF"/>
                  <w:kern w:val="2"/>
                  <w:sz w:val="20"/>
                  <w:szCs w:val="20"/>
                  <w:u w:val="single"/>
                  <w:shd w:val="clear" w:color="auto" w:fill="FFFFFF"/>
                  <w:lang w:val="x-none" w:eastAsia="de-AT"/>
                </w:rPr>
                <w:t>https://kurier.at/politik/ausland/nahost-israel-hamas-</w:t>
              </w:r>
              <w:r w:rsidR="00145117" w:rsidRPr="00145117">
                <w:rPr>
                  <w:rFonts w:ascii="Calibri" w:eastAsia="Times New Roman" w:hAnsi="Calibri" w:cs="Times New Roman"/>
                  <w:bCs/>
                  <w:color w:val="000000"/>
                  <w:kern w:val="2"/>
                  <w:sz w:val="20"/>
                  <w:szCs w:val="20"/>
                  <w:shd w:val="clear" w:color="auto" w:fill="FFFFFF"/>
                  <w:lang w:val="x-none" w:eastAsia="de-AT"/>
                </w:rPr>
                <w:t>massaker-7-oktober</w:t>
              </w:r>
              <w:r w:rsidR="00145117" w:rsidRPr="00145117">
                <w:rPr>
                  <w:rFonts w:ascii="Calibri" w:eastAsia="Times New Roman" w:hAnsi="Calibri" w:cs="Times New Roman"/>
                  <w:b/>
                  <w:bCs/>
                  <w:color w:val="0000FF"/>
                  <w:kern w:val="2"/>
                  <w:sz w:val="20"/>
                  <w:szCs w:val="20"/>
                  <w:u w:val="single"/>
                  <w:shd w:val="clear" w:color="auto" w:fill="FFFFFF"/>
                  <w:lang w:val="x-none" w:eastAsia="de-AT"/>
                </w:rPr>
                <w:t>-</w:t>
              </w:r>
              <w:r w:rsidR="00145117" w:rsidRPr="00145117">
                <w:rPr>
                  <w:rFonts w:ascii="Calibri" w:eastAsia="Times New Roman" w:hAnsi="Calibri" w:cs="Times New Roman"/>
                  <w:bCs/>
                  <w:color w:val="0000FF"/>
                  <w:kern w:val="2"/>
                  <w:sz w:val="20"/>
                  <w:szCs w:val="20"/>
                  <w:u w:val="single"/>
                  <w:shd w:val="clear" w:color="auto" w:fill="FFFFFF"/>
                  <w:lang w:val="x-none" w:eastAsia="de-AT"/>
                </w:rPr>
                <w:t>krieg-presse</w:t>
              </w:r>
              <w:r w:rsidR="00145117" w:rsidRPr="00145117">
                <w:rPr>
                  <w:rFonts w:ascii="Calibri" w:eastAsia="Times New Roman" w:hAnsi="Calibri" w:cs="Times New Roman"/>
                  <w:b/>
                  <w:bCs/>
                  <w:color w:val="0000FF"/>
                  <w:kern w:val="2"/>
                  <w:sz w:val="20"/>
                  <w:szCs w:val="20"/>
                  <w:u w:val="single"/>
                  <w:shd w:val="clear" w:color="auto" w:fill="FFFFFF"/>
                  <w:lang w:val="x-none" w:eastAsia="de-AT"/>
                </w:rPr>
                <w:t>-</w:t>
              </w:r>
              <w:r w:rsidR="00145117" w:rsidRPr="00145117">
                <w:rPr>
                  <w:rFonts w:ascii="Calibri" w:eastAsia="Times New Roman" w:hAnsi="Calibri" w:cs="Times New Roman"/>
                  <w:bCs/>
                  <w:color w:val="0000FF"/>
                  <w:kern w:val="2"/>
                  <w:sz w:val="20"/>
                  <w:szCs w:val="20"/>
                  <w:u w:val="single"/>
                  <w:shd w:val="clear" w:color="auto" w:fill="FFFFFF"/>
                  <w:lang w:val="x-none" w:eastAsia="de-AT"/>
                </w:rPr>
                <w:t>stimmen/402959530</w:t>
              </w:r>
            </w:hyperlink>
            <w:r w:rsidR="00145117" w:rsidRPr="00145117">
              <w:rPr>
                <w:rFonts w:ascii="Calibri" w:eastAsia="Times New Roman" w:hAnsi="Calibri" w:cs="Times New Roman"/>
                <w:b/>
                <w:bCs/>
                <w:kern w:val="2"/>
                <w:sz w:val="20"/>
                <w:szCs w:val="20"/>
                <w:shd w:val="clear" w:color="auto" w:fill="FFFFFF"/>
                <w:lang w:val="x-none" w:eastAsia="de-AT"/>
              </w:rPr>
              <w:t xml:space="preserve"> </w:t>
            </w:r>
            <w:r w:rsidR="00145117" w:rsidRPr="00145117">
              <w:rPr>
                <w:rFonts w:ascii="Calibri" w:eastAsia="Times New Roman" w:hAnsi="Calibri" w:cs="Times New Roman"/>
                <w:bCs/>
                <w:kern w:val="2"/>
                <w:sz w:val="20"/>
                <w:szCs w:val="20"/>
                <w:lang w:val="x-none" w:eastAsia="de-AT"/>
              </w:rPr>
              <w:t>"</w:t>
            </w:r>
            <w:r w:rsidR="00145117" w:rsidRPr="00145117">
              <w:rPr>
                <w:rFonts w:ascii="Calibri" w:eastAsia="Times New Roman" w:hAnsi="Calibri" w:cs="Times New Roman"/>
                <w:bCs/>
                <w:kern w:val="2"/>
                <w:sz w:val="20"/>
                <w:szCs w:val="20"/>
                <w:shd w:val="clear" w:color="auto" w:fill="F2F2F2"/>
                <w:lang w:val="x-none" w:eastAsia="de-AT"/>
              </w:rPr>
              <w:t>Es war der schlimmste Pogrom seit dem Holocaust"</w:t>
            </w:r>
          </w:p>
          <w:p w:rsidR="00145117" w:rsidRPr="00145117" w:rsidRDefault="00145117" w:rsidP="00727CCB">
            <w:pPr>
              <w:numPr>
                <w:ilvl w:val="0"/>
                <w:numId w:val="129"/>
              </w:numPr>
              <w:pBdr>
                <w:left w:val="single" w:sz="4" w:space="4" w:color="auto"/>
              </w:pBd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145117">
              <w:rPr>
                <w:rFonts w:ascii="Calibri" w:eastAsia="Times New Roman" w:hAnsi="Calibri" w:cs="Times New Roman"/>
                <w:sz w:val="20"/>
                <w:szCs w:val="20"/>
                <w:shd w:val="clear" w:color="auto" w:fill="FFFFFF"/>
                <w:lang w:eastAsia="de-AT"/>
              </w:rPr>
              <w:t xml:space="preserve"> </w:t>
            </w:r>
            <w:hyperlink r:id="rId4885" w:history="1">
              <w:r w:rsidRPr="00145117">
                <w:rPr>
                  <w:rFonts w:ascii="Calibri" w:eastAsia="Times New Roman" w:hAnsi="Calibri" w:cs="Times New Roman"/>
                  <w:color w:val="0000FF"/>
                  <w:sz w:val="20"/>
                  <w:szCs w:val="20"/>
                  <w:u w:val="single"/>
                  <w:shd w:val="clear" w:color="auto" w:fill="FFFFFF"/>
                  <w:lang w:eastAsia="de-AT"/>
                </w:rPr>
                <w:t>https://www.dw.com/de/tod-zerst%C3%B6rung-verzweiflung</w:t>
              </w:r>
              <w:r w:rsidRPr="00145117">
                <w:rPr>
                  <w:rFonts w:ascii="Calibri" w:eastAsia="Times New Roman" w:hAnsi="Calibri" w:cs="Times New Roman"/>
                  <w:b/>
                  <w:color w:val="0000FF"/>
                  <w:sz w:val="20"/>
                  <w:szCs w:val="20"/>
                  <w:u w:val="single"/>
                  <w:shd w:val="clear" w:color="auto" w:fill="FFFFFF"/>
                  <w:lang w:eastAsia="de-AT"/>
                </w:rPr>
                <w:t>-gaza-nach-einem-jahr-krieg</w:t>
              </w:r>
              <w:r w:rsidRPr="00145117">
                <w:rPr>
                  <w:rFonts w:ascii="Calibri" w:eastAsia="Times New Roman" w:hAnsi="Calibri" w:cs="Times New Roman"/>
                  <w:color w:val="0000FF"/>
                  <w:sz w:val="20"/>
                  <w:szCs w:val="20"/>
                  <w:u w:val="single"/>
                  <w:shd w:val="clear" w:color="auto" w:fill="FFFFFF"/>
                  <w:lang w:eastAsia="de-AT"/>
                </w:rPr>
                <w:t>/a-70407419</w:t>
              </w:r>
            </w:hyperlink>
            <w:r w:rsidRPr="00145117">
              <w:rPr>
                <w:rFonts w:ascii="Calibri" w:eastAsia="Times New Roman" w:hAnsi="Calibri" w:cs="Times New Roman"/>
                <w:sz w:val="20"/>
                <w:szCs w:val="20"/>
                <w:shd w:val="clear" w:color="auto" w:fill="FFFFFF"/>
                <w:lang w:eastAsia="de-AT"/>
              </w:rPr>
              <w:t xml:space="preserve"> </w:t>
            </w:r>
          </w:p>
          <w:p w:rsidR="00145117" w:rsidRPr="00145117" w:rsidRDefault="00461877" w:rsidP="00727CCB">
            <w:pPr>
              <w:numPr>
                <w:ilvl w:val="0"/>
                <w:numId w:val="129"/>
              </w:numPr>
              <w:pBdr>
                <w:left w:val="single" w:sz="4" w:space="4" w:color="auto"/>
              </w:pBdr>
              <w:shd w:val="clear" w:color="auto" w:fill="FFFFFF"/>
              <w:spacing w:after="0" w:line="240" w:lineRule="auto"/>
              <w:ind w:left="426"/>
              <w:rPr>
                <w:rFonts w:ascii="Calibri" w:eastAsia="Times New Roman" w:hAnsi="Calibri" w:cs="Times New Roman"/>
                <w:sz w:val="20"/>
                <w:szCs w:val="20"/>
                <w:shd w:val="clear" w:color="auto" w:fill="FFFFFF"/>
                <w:lang w:eastAsia="de-AT"/>
              </w:rPr>
            </w:pPr>
            <w:hyperlink r:id="rId4886" w:history="1">
              <w:r w:rsidR="00145117" w:rsidRPr="00145117">
                <w:rPr>
                  <w:rFonts w:ascii="Calibri" w:eastAsia="Times New Roman" w:hAnsi="Calibri" w:cs="Times New Roman"/>
                  <w:color w:val="0000FF"/>
                  <w:sz w:val="20"/>
                  <w:szCs w:val="20"/>
                  <w:u w:val="single"/>
                  <w:shd w:val="clear" w:color="auto" w:fill="FFFFFF"/>
                  <w:lang w:eastAsia="de-AT"/>
                </w:rPr>
                <w:t>https://taz.de/7-Oktober--ein-Jahr-danach/!6034875/</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Fast die gesamte Bevölkerung des Gazastreifens ist auf der Flucht, Zehntausende sind tot. Abu Amsha hofft auf Frieden und Wiederaufbau.</w:t>
            </w:r>
            <w:r w:rsidR="00145117" w:rsidRPr="00145117">
              <w:rPr>
                <w:rFonts w:ascii="Calibri" w:eastAsia="Times New Roman" w:hAnsi="Calibri" w:cs="Times New Roman"/>
                <w:sz w:val="20"/>
                <w:szCs w:val="20"/>
                <w:shd w:val="clear" w:color="auto" w:fill="FFFFFF"/>
                <w:lang w:eastAsia="de-AT"/>
              </w:rPr>
              <w:t xml:space="preserve"> </w:t>
            </w:r>
          </w:p>
          <w:p w:rsidR="00145117" w:rsidRPr="00145117" w:rsidRDefault="00145117" w:rsidP="0014511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129"/>
              </w:numPr>
              <w:shd w:val="clear" w:color="auto" w:fill="FFFFFF"/>
              <w:spacing w:after="0" w:line="240" w:lineRule="auto"/>
              <w:ind w:left="568" w:hanging="426"/>
              <w:rPr>
                <w:rFonts w:ascii="Calibri" w:eastAsia="Times New Roman" w:hAnsi="Calibri" w:cs="Times New Roman"/>
                <w:sz w:val="20"/>
                <w:szCs w:val="20"/>
                <w:shd w:val="clear" w:color="auto" w:fill="FFFFFF"/>
                <w:lang w:eastAsia="de-AT"/>
              </w:rPr>
            </w:pPr>
            <w:hyperlink r:id="rId4887" w:history="1">
              <w:r w:rsidR="00145117" w:rsidRPr="00145117">
                <w:rPr>
                  <w:rFonts w:ascii="Calibri" w:eastAsia="Times New Roman" w:hAnsi="Calibri" w:cs="Times New Roman"/>
                  <w:color w:val="0000FF"/>
                  <w:sz w:val="20"/>
                  <w:szCs w:val="20"/>
                  <w:u w:val="single"/>
                  <w:shd w:val="clear" w:color="auto" w:fill="FFFFFF"/>
                  <w:lang w:eastAsia="de-AT"/>
                </w:rPr>
                <w:t>https://www.tagesspiegel.de/internationales/</w:t>
              </w:r>
              <w:r w:rsidR="00145117" w:rsidRPr="00145117">
                <w:rPr>
                  <w:rFonts w:ascii="Calibri" w:eastAsia="Times New Roman" w:hAnsi="Calibri" w:cs="Times New Roman"/>
                  <w:b/>
                  <w:color w:val="000000"/>
                  <w:sz w:val="20"/>
                  <w:szCs w:val="20"/>
                  <w:shd w:val="clear" w:color="auto" w:fill="FFFFFF"/>
                  <w:lang w:eastAsia="de-AT"/>
                </w:rPr>
                <w:t>zwei-staaten-losung-ware-ein-desaster</w:t>
              </w:r>
              <w:r w:rsidR="00145117" w:rsidRPr="00145117">
                <w:rPr>
                  <w:rFonts w:ascii="Calibri" w:eastAsia="Times New Roman" w:hAnsi="Calibri" w:cs="Times New Roman"/>
                  <w:color w:val="0000FF"/>
                  <w:sz w:val="20"/>
                  <w:szCs w:val="20"/>
                  <w:u w:val="single"/>
                  <w:shd w:val="clear" w:color="auto" w:fill="FFFFFF"/>
                  <w:lang w:eastAsia="de-AT"/>
                </w:rPr>
                <w:t>-israelische-forscher-fordern-foderation-statt-trennung-12491813.html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Die Zwei-Staaten-Lösung sei ein „fauler Kompromiss“, sagen zwei israelische Wissenschaftler. Sie haben eine andere Idee – und die ist keineswegs neu….Es gelte, die „katastrophale Logik“ zu durchbrechen, wonach nur entweder die einen oder die anderen bleiben könnten.</w:t>
            </w:r>
          </w:p>
          <w:p w:rsidR="00145117" w:rsidRPr="00145117" w:rsidRDefault="00145117" w:rsidP="00727CCB">
            <w:pPr>
              <w:numPr>
                <w:ilvl w:val="0"/>
                <w:numId w:val="129"/>
              </w:numPr>
              <w:shd w:val="clear" w:color="auto" w:fill="FFFFFF"/>
              <w:spacing w:after="0" w:line="240" w:lineRule="auto"/>
              <w:ind w:left="568" w:hanging="426"/>
              <w:rPr>
                <w:rFonts w:ascii="Calibri" w:eastAsia="Times New Roman" w:hAnsi="Calibri" w:cs="Times New Roman"/>
                <w:sz w:val="20"/>
                <w:szCs w:val="20"/>
                <w:shd w:val="clear" w:color="auto" w:fill="FFFFFF"/>
                <w:lang w:eastAsia="de-AT"/>
              </w:rPr>
            </w:pPr>
            <w:r w:rsidRPr="00145117">
              <w:rPr>
                <w:rFonts w:ascii="Calibri" w:eastAsia="Times New Roman" w:hAnsi="Calibri" w:cs="Times New Roman"/>
                <w:sz w:val="20"/>
                <w:szCs w:val="20"/>
                <w:shd w:val="clear" w:color="auto" w:fill="FFFFFF"/>
                <w:lang w:eastAsia="de-AT"/>
              </w:rPr>
              <w:t xml:space="preserve"> </w:t>
            </w:r>
            <w:hyperlink r:id="rId4888" w:history="1">
              <w:r w:rsidRPr="00145117">
                <w:rPr>
                  <w:rFonts w:ascii="Calibri" w:eastAsia="Times New Roman" w:hAnsi="Calibri" w:cs="Times New Roman"/>
                  <w:color w:val="0000FF"/>
                  <w:sz w:val="20"/>
                  <w:szCs w:val="20"/>
                  <w:u w:val="single"/>
                  <w:shd w:val="clear" w:color="auto" w:fill="FFFFFF"/>
                  <w:lang w:eastAsia="de-AT"/>
                </w:rPr>
                <w:t>https://www.tagesspiegel.de/internationales/</w:t>
              </w:r>
              <w:r w:rsidRPr="00145117">
                <w:rPr>
                  <w:rFonts w:ascii="Calibri" w:eastAsia="Times New Roman" w:hAnsi="Calibri" w:cs="Times New Roman"/>
                  <w:b/>
                  <w:color w:val="0000FF"/>
                  <w:sz w:val="20"/>
                  <w:szCs w:val="20"/>
                  <w:shd w:val="clear" w:color="auto" w:fill="FFFFFF"/>
                  <w:lang w:eastAsia="de-AT"/>
                </w:rPr>
                <w:t>was-ist-das-volkerrecht-noch-wert</w:t>
              </w:r>
              <w:r w:rsidRPr="00145117">
                <w:rPr>
                  <w:rFonts w:ascii="Calibri" w:eastAsia="Times New Roman" w:hAnsi="Calibri" w:cs="Times New Roman"/>
                  <w:color w:val="0000FF"/>
                  <w:sz w:val="20"/>
                  <w:szCs w:val="20"/>
                  <w:u w:val="single"/>
                  <w:shd w:val="clear" w:color="auto" w:fill="FFFFFF"/>
                  <w:lang w:eastAsia="de-AT"/>
                </w:rPr>
                <w:t>-wir-stehen-vor-dem-scherbenhaufen-unserer-illusion-12486848.html</w:t>
              </w:r>
            </w:hyperlink>
            <w:r w:rsidRPr="00145117">
              <w:rPr>
                <w:rFonts w:ascii="Calibri" w:eastAsia="Times New Roman" w:hAnsi="Calibri" w:cs="Times New Roman"/>
                <w:sz w:val="20"/>
                <w:szCs w:val="20"/>
                <w:shd w:val="clear" w:color="auto" w:fill="FFFFFF"/>
                <w:lang w:eastAsia="de-AT"/>
              </w:rPr>
              <w:t xml:space="preserve">  </w:t>
            </w:r>
            <w:r w:rsidRPr="00145117">
              <w:rPr>
                <w:rFonts w:ascii="Calibri" w:eastAsia="Times New Roman" w:hAnsi="Calibri" w:cs="Times New Roman"/>
                <w:sz w:val="20"/>
                <w:szCs w:val="20"/>
                <w:lang w:eastAsia="de-AT"/>
              </w:rPr>
              <w:t>Hamas-Überfall und Krieg in Nahost, Annexionskrieg in der Ukraine: Das internationale Recht wird derzeit überall missachtet. Ein Völkerrechtler legt seine Verzweiflung darüber offen.</w:t>
            </w:r>
          </w:p>
          <w:p w:rsidR="00145117" w:rsidRPr="00145117" w:rsidRDefault="00145117" w:rsidP="00727CCB">
            <w:pPr>
              <w:numPr>
                <w:ilvl w:val="0"/>
                <w:numId w:val="129"/>
              </w:numPr>
              <w:shd w:val="clear" w:color="auto" w:fill="FFFFFF"/>
              <w:spacing w:after="0" w:line="240" w:lineRule="auto"/>
              <w:ind w:left="568" w:hanging="426"/>
              <w:rPr>
                <w:rFonts w:ascii="Calibri" w:eastAsia="Times New Roman" w:hAnsi="Calibri" w:cs="Times New Roman"/>
                <w:sz w:val="20"/>
                <w:szCs w:val="20"/>
                <w:shd w:val="clear" w:color="auto" w:fill="FFFFFF"/>
                <w:lang w:eastAsia="de-AT"/>
              </w:rPr>
            </w:pPr>
            <w:r w:rsidRPr="00145117">
              <w:rPr>
                <w:rFonts w:ascii="Calibri" w:eastAsia="Times New Roman" w:hAnsi="Calibri" w:cs="Times New Roman"/>
                <w:sz w:val="20"/>
                <w:szCs w:val="20"/>
                <w:shd w:val="clear" w:color="auto" w:fill="FFFFFF"/>
                <w:lang w:eastAsia="de-AT"/>
              </w:rPr>
              <w:t xml:space="preserve"> </w:t>
            </w:r>
            <w:hyperlink r:id="rId4889" w:history="1">
              <w:r w:rsidRPr="00145117">
                <w:rPr>
                  <w:rFonts w:ascii="Calibri" w:eastAsia="Times New Roman" w:hAnsi="Calibri" w:cs="Times New Roman"/>
                  <w:color w:val="0000FF"/>
                  <w:sz w:val="20"/>
                  <w:szCs w:val="20"/>
                  <w:u w:val="single"/>
                  <w:shd w:val="clear" w:color="auto" w:fill="FFFFFF"/>
                  <w:lang w:eastAsia="de-AT"/>
                </w:rPr>
                <w:t>https://kurier.at/politik/ausland/israel-palaestina-zib-2/402959773</w:t>
              </w:r>
            </w:hyperlink>
            <w:r w:rsidRPr="00145117">
              <w:rPr>
                <w:rFonts w:ascii="Calibri" w:eastAsia="Times New Roman" w:hAnsi="Calibri" w:cs="Times New Roman"/>
                <w:sz w:val="20"/>
                <w:szCs w:val="20"/>
                <w:shd w:val="clear" w:color="auto" w:fill="FFFFFF"/>
                <w:lang w:eastAsia="de-AT"/>
              </w:rPr>
              <w:t xml:space="preserve">   </w:t>
            </w:r>
            <w:r w:rsidRPr="00145117">
              <w:rPr>
                <w:rFonts w:ascii="Calibri" w:eastAsia="Times New Roman" w:hAnsi="Calibri" w:cs="Times New Roman"/>
                <w:sz w:val="20"/>
                <w:szCs w:val="20"/>
                <w:lang w:eastAsia="de-AT"/>
              </w:rPr>
              <w:t>In einer brisanten ZIB 2-Diskussion bezeichnete der palästinensische Botschafter Israel als einen Schurkenstaat</w:t>
            </w:r>
          </w:p>
          <w:p w:rsidR="00145117" w:rsidRPr="00145117" w:rsidRDefault="00145117" w:rsidP="00145117">
            <w:pPr>
              <w:pBdr>
                <w:left w:val="single" w:sz="4" w:space="4" w:color="auto"/>
              </w:pBdr>
              <w:shd w:val="clear" w:color="auto" w:fill="FFFFFF"/>
              <w:spacing w:after="0" w:line="240" w:lineRule="auto"/>
              <w:ind w:left="426" w:right="-1384" w:hanging="284"/>
              <w:rPr>
                <w:rFonts w:ascii="Times New Roman" w:eastAsia="Times New Roman" w:hAnsi="Times New Roman" w:cs="Times New Roman"/>
                <w:sz w:val="24"/>
                <w:szCs w:val="24"/>
                <w:lang w:eastAsia="de-AT"/>
              </w:rPr>
            </w:pPr>
            <w:r w:rsidRPr="00145117">
              <w:rPr>
                <w:rFonts w:ascii="Calibri" w:eastAsia="Times New Roman" w:hAnsi="Calibri" w:cs="Times New Roman"/>
                <w:sz w:val="20"/>
                <w:szCs w:val="20"/>
                <w:shd w:val="clear" w:color="auto" w:fill="FFFFFF"/>
                <w:lang w:eastAsia="de-AT"/>
              </w:rPr>
              <w:t xml:space="preserve">54) </w:t>
            </w:r>
            <w:hyperlink r:id="rId4890" w:history="1">
              <w:r w:rsidRPr="00145117">
                <w:rPr>
                  <w:rFonts w:ascii="Calibri" w:eastAsia="Times New Roman" w:hAnsi="Calibri" w:cs="Times New Roman"/>
                  <w:color w:val="0000FF"/>
                  <w:sz w:val="20"/>
                  <w:szCs w:val="20"/>
                  <w:u w:val="single"/>
                  <w:shd w:val="clear" w:color="auto" w:fill="FFFFFF"/>
                  <w:lang w:eastAsia="de-AT"/>
                </w:rPr>
                <w:t>https://exxpress.at/meinung/kolumne-christian-klar-ein-jahr-nach-dem-terrorueberfall-in-israel/</w:t>
              </w:r>
            </w:hyperlink>
            <w:r w:rsidRPr="00145117">
              <w:rPr>
                <w:rFonts w:ascii="Calibri" w:eastAsia="Times New Roman" w:hAnsi="Calibri" w:cs="Times New Roman"/>
                <w:sz w:val="20"/>
                <w:szCs w:val="20"/>
                <w:shd w:val="clear" w:color="auto" w:fill="FFFFFF"/>
                <w:lang w:eastAsia="de-AT"/>
              </w:rPr>
              <w:t xml:space="preserve"> </w:t>
            </w:r>
            <w:r w:rsidRPr="00145117">
              <w:rPr>
                <w:rFonts w:ascii="Calibri" w:eastAsia="Times New Roman" w:hAnsi="Calibri" w:cs="Times New Roman"/>
                <w:sz w:val="20"/>
                <w:szCs w:val="20"/>
                <w:lang w:eastAsia="de-AT"/>
              </w:rPr>
              <w:t>Doch wie reagiert die westliche Welt? In vielen Ländern gibt es Unterstützung für die Palästinenser sowie Mitleid und Empathie für die Bevölkerung in Gaza, dem Westjordanland und dem Südlibanon. Wenig hört man von den Opfern des Terrorüberfalls oder die israelische Bevölkerung, die seit einem Jahr in einem Krieg leben muss, den andere begonnen haben. Viele sprechen dann von Antizionismus, aber versteckt sich dahinter nicht doch Antisemitismus</w:t>
            </w:r>
            <w:proofErr w:type="gramStart"/>
            <w:r w:rsidRPr="00145117">
              <w:rPr>
                <w:rFonts w:ascii="Calibri" w:eastAsia="Times New Roman" w:hAnsi="Calibri" w:cs="Times New Roman"/>
                <w:sz w:val="20"/>
                <w:szCs w:val="20"/>
                <w:lang w:eastAsia="de-AT"/>
              </w:rPr>
              <w:t>?...</w:t>
            </w:r>
            <w:proofErr w:type="gramEnd"/>
            <w:r w:rsidRPr="00145117">
              <w:rPr>
                <w:rFonts w:ascii="Calibri" w:eastAsia="Times New Roman" w:hAnsi="Calibri" w:cs="Times New Roman"/>
                <w:sz w:val="20"/>
                <w:szCs w:val="20"/>
                <w:lang w:eastAsia="de-AT"/>
              </w:rPr>
              <w:t xml:space="preserve"> Die Politik fordert die israelische Regierung auf, einem Geiseldeal zuzustimmen, den die Hamas ablehnt, einen Krieg zu beenden, den Hamas, Hizbollah und die anderen täglich fortsetzen, und endlich einer Zweistaatenlösung zuzustimmen, obwohl die andere Seite weder den Staat Israel noch sein Existenzrecht anerkennt, sondern ganz offen als Ziel die Vernichtung Israels bestätigt. Im Übrigen hat Israel sowohl bei seiner Staatsgründung als auch ein weiteres Mal in der Geschichte einer Zweistaatenlösung zugestimmt, die arabischen Staaten haben jedoch immer abgelehnt</w:t>
            </w:r>
          </w:p>
        </w:tc>
        <w:tc>
          <w:tcPr>
            <w:tcW w:w="1418" w:type="dxa"/>
            <w:shd w:val="clear" w:color="auto" w:fill="auto"/>
          </w:tcPr>
          <w:p w:rsidR="00145117" w:rsidRPr="00145117" w:rsidRDefault="00145117" w:rsidP="00145117">
            <w:pPr>
              <w:pBdr>
                <w:left w:val="single" w:sz="4" w:space="4" w:color="auto"/>
              </w:pBdr>
              <w:spacing w:after="0" w:line="240" w:lineRule="auto"/>
              <w:rPr>
                <w:rFonts w:ascii="Calibri" w:eastAsia="Times New Roman" w:hAnsi="Calibri" w:cs="Times New Roman"/>
                <w:sz w:val="20"/>
                <w:szCs w:val="20"/>
                <w:shd w:val="clear" w:color="auto" w:fill="FFFFFF"/>
                <w:lang w:eastAsia="de-AT"/>
              </w:rPr>
            </w:pPr>
            <w:r w:rsidRPr="00145117">
              <w:rPr>
                <w:rFonts w:ascii="Calibri" w:eastAsia="Times New Roman" w:hAnsi="Calibri" w:cs="Times New Roman"/>
                <w:noProof/>
                <w:sz w:val="20"/>
                <w:szCs w:val="20"/>
                <w:lang w:eastAsia="de-AT"/>
              </w:rPr>
              <w:drawing>
                <wp:inline distT="0" distB="0" distL="0" distR="0">
                  <wp:extent cx="651510" cy="67119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91">
                            <a:extLst>
                              <a:ext uri="{28A0092B-C50C-407E-A947-70E740481C1C}">
                                <a14:useLocalDpi xmlns:a14="http://schemas.microsoft.com/office/drawing/2010/main" val="0"/>
                              </a:ext>
                            </a:extLst>
                          </a:blip>
                          <a:srcRect/>
                          <a:stretch>
                            <a:fillRect/>
                          </a:stretch>
                        </pic:blipFill>
                        <pic:spPr bwMode="auto">
                          <a:xfrm>
                            <a:off x="0" y="0"/>
                            <a:ext cx="651510" cy="671195"/>
                          </a:xfrm>
                          <a:prstGeom prst="rect">
                            <a:avLst/>
                          </a:prstGeom>
                          <a:noFill/>
                          <a:ln>
                            <a:noFill/>
                          </a:ln>
                        </pic:spPr>
                      </pic:pic>
                    </a:graphicData>
                  </a:graphic>
                </wp:inline>
              </w:drawing>
            </w:r>
          </w:p>
        </w:tc>
      </w:tr>
    </w:tbl>
    <w:p w:rsidR="00145117" w:rsidRPr="00145117" w:rsidRDefault="00145117" w:rsidP="00145117">
      <w:pPr>
        <w:shd w:val="clear" w:color="auto" w:fill="FFFFFF"/>
        <w:spacing w:after="0" w:line="240" w:lineRule="auto"/>
        <w:rPr>
          <w:rFonts w:ascii="Calibri" w:eastAsia="Times New Roman" w:hAnsi="Calibri" w:cs="Times New Roman"/>
          <w:sz w:val="20"/>
          <w:szCs w:val="20"/>
          <w:lang w:eastAsia="de-AT"/>
        </w:rPr>
      </w:pPr>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tbl>
      <w:tblPr>
        <w:tblW w:w="10032" w:type="dxa"/>
        <w:tblInd w:w="-426" w:type="dxa"/>
        <w:tblLook w:val="04A0" w:firstRow="1" w:lastRow="0" w:firstColumn="1" w:lastColumn="0" w:noHBand="0" w:noVBand="1"/>
      </w:tblPr>
      <w:tblGrid>
        <w:gridCol w:w="8756"/>
        <w:gridCol w:w="1276"/>
      </w:tblGrid>
      <w:tr w:rsidR="00145117" w:rsidRPr="00145117" w:rsidTr="009E0105">
        <w:tc>
          <w:tcPr>
            <w:tcW w:w="8756" w:type="dxa"/>
            <w:shd w:val="clear" w:color="auto" w:fill="auto"/>
          </w:tcPr>
          <w:p w:rsidR="00145117" w:rsidRPr="00145117" w:rsidRDefault="00461877" w:rsidP="00727CCB">
            <w:pPr>
              <w:numPr>
                <w:ilvl w:val="0"/>
                <w:numId w:val="129"/>
              </w:numPr>
              <w:spacing w:after="0" w:line="240" w:lineRule="auto"/>
              <w:ind w:left="426"/>
              <w:rPr>
                <w:rFonts w:ascii="Calibri" w:eastAsia="Times New Roman" w:hAnsi="Calibri" w:cs="Times New Roman"/>
                <w:i/>
                <w:sz w:val="20"/>
                <w:szCs w:val="20"/>
                <w:lang w:eastAsia="de-AT"/>
              </w:rPr>
            </w:pPr>
            <w:hyperlink r:id="rId4892" w:history="1">
              <w:r w:rsidR="00145117" w:rsidRPr="00145117">
                <w:rPr>
                  <w:rFonts w:ascii="Calibri" w:eastAsia="Times New Roman" w:hAnsi="Calibri" w:cs="Times New Roman"/>
                  <w:color w:val="0000FF"/>
                  <w:sz w:val="20"/>
                  <w:szCs w:val="20"/>
                  <w:u w:val="single"/>
                  <w:shd w:val="clear" w:color="auto" w:fill="FFFFFF"/>
                  <w:lang w:eastAsia="de-AT"/>
                </w:rPr>
                <w:t>https://www.theguardian.com/commentisfree/2024/oct/04/</w:t>
              </w:r>
              <w:r w:rsidR="00145117" w:rsidRPr="00145117">
                <w:rPr>
                  <w:rFonts w:ascii="Calibri" w:eastAsia="Times New Roman" w:hAnsi="Calibri" w:cs="Times New Roman"/>
                  <w:b/>
                  <w:color w:val="0000FF"/>
                  <w:sz w:val="20"/>
                  <w:szCs w:val="20"/>
                  <w:shd w:val="clear" w:color="auto" w:fill="FFFFFF"/>
                  <w:lang w:eastAsia="de-AT"/>
                </w:rPr>
                <w:t>israel-israelis-</w:t>
              </w:r>
              <w:r w:rsidR="00145117" w:rsidRPr="00145117">
                <w:rPr>
                  <w:rFonts w:ascii="Calibri" w:eastAsia="Times New Roman" w:hAnsi="Calibri" w:cs="Times New Roman"/>
                  <w:b/>
                  <w:color w:val="538135"/>
                  <w:sz w:val="20"/>
                  <w:szCs w:val="20"/>
                  <w:shd w:val="clear" w:color="auto" w:fill="FFFFFF"/>
                  <w:lang w:eastAsia="de-AT"/>
                </w:rPr>
                <w:t>gaza-war-7-october</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20"/>
                  <w:szCs w:val="20"/>
                  <w:shd w:val="clear" w:color="auto" w:fill="FFFFFF"/>
                  <w:lang w:eastAsia="de-AT"/>
                </w:rPr>
                <w:t>anniversary</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i/>
                <w:sz w:val="20"/>
                <w:szCs w:val="20"/>
                <w:shd w:val="clear" w:color="auto" w:fill="FFFFFF"/>
                <w:lang w:eastAsia="de-AT"/>
              </w:rPr>
              <w:t>….</w:t>
            </w:r>
            <w:r w:rsidR="00145117" w:rsidRPr="00145117">
              <w:rPr>
                <w:rFonts w:ascii="Calibri" w:eastAsia="Times New Roman" w:hAnsi="Calibri" w:cs="Times New Roman"/>
                <w:i/>
                <w:sz w:val="20"/>
                <w:szCs w:val="20"/>
                <w:lang w:eastAsia="de-AT"/>
              </w:rPr>
              <w:t xml:space="preserve"> </w:t>
            </w:r>
            <w:r w:rsidR="00145117" w:rsidRPr="00145117">
              <w:rPr>
                <w:rFonts w:ascii="Calibri" w:eastAsia="Times New Roman" w:hAnsi="Calibri" w:cs="Times New Roman"/>
                <w:i/>
                <w:sz w:val="20"/>
                <w:szCs w:val="20"/>
                <w:lang w:val="en-US" w:eastAsia="de-AT"/>
              </w:rPr>
              <w:t xml:space="preserve">There is a yawning gap between how the world sees Israel and how Israelis see themselves. </w:t>
            </w:r>
            <w:r w:rsidR="00145117" w:rsidRPr="00145117">
              <w:rPr>
                <w:rFonts w:ascii="Calibri" w:eastAsia="Times New Roman" w:hAnsi="Calibri" w:cs="Times New Roman"/>
                <w:i/>
                <w:sz w:val="20"/>
                <w:szCs w:val="20"/>
                <w:lang w:eastAsia="de-AT"/>
              </w:rPr>
              <w:t>If only each could see through the other’s eyes</w:t>
            </w:r>
          </w:p>
          <w:p w:rsidR="00145117" w:rsidRPr="00145117" w:rsidRDefault="00145117" w:rsidP="00145117">
            <w:pPr>
              <w:spacing w:after="0" w:line="240" w:lineRule="auto"/>
              <w:jc w:val="center"/>
              <w:rPr>
                <w:rFonts w:ascii="Calibri" w:eastAsia="Times New Roman" w:hAnsi="Calibri" w:cs="Times New Roman"/>
                <w:sz w:val="20"/>
                <w:szCs w:val="20"/>
                <w:shd w:val="clear" w:color="auto" w:fill="FFFFFF"/>
                <w:lang w:eastAsia="de-AT"/>
              </w:rPr>
            </w:pPr>
            <w:r w:rsidRPr="00145117">
              <w:rPr>
                <w:rFonts w:ascii="Calibri" w:eastAsia="Times New Roman" w:hAnsi="Calibri" w:cs="Times New Roman"/>
                <w:i/>
                <w:sz w:val="20"/>
                <w:szCs w:val="20"/>
                <w:shd w:val="clear" w:color="auto" w:fill="F2F2F2"/>
                <w:lang w:eastAsia="de-AT"/>
              </w:rPr>
              <w:t xml:space="preserve">                                                                                                             &gt; QR </w:t>
            </w:r>
            <w:r w:rsidRPr="00145117">
              <w:rPr>
                <w:rFonts w:ascii="Calibri" w:eastAsia="Times New Roman" w:hAnsi="Calibri" w:cs="Times New Roman"/>
                <w:i/>
                <w:noProof/>
                <w:sz w:val="20"/>
                <w:szCs w:val="20"/>
                <w:shd w:val="clear" w:color="auto" w:fill="F2F2F2"/>
                <w:lang w:eastAsia="de-AT"/>
              </w:rPr>
              <w:t>für Handy Übersetzungsautomatik</w:t>
            </w:r>
            <w:r w:rsidRPr="00145117">
              <w:rPr>
                <w:rFonts w:ascii="Calibri" w:eastAsia="Times New Roman" w:hAnsi="Calibri" w:cs="Times New Roman"/>
                <w:i/>
                <w:noProof/>
                <w:sz w:val="20"/>
                <w:szCs w:val="20"/>
                <w:lang w:eastAsia="de-AT"/>
              </w:rPr>
              <w:t xml:space="preserve">  &gt;</w:t>
            </w:r>
          </w:p>
        </w:tc>
        <w:tc>
          <w:tcPr>
            <w:tcW w:w="1276" w:type="dxa"/>
            <w:shd w:val="clear" w:color="auto" w:fill="auto"/>
          </w:tcPr>
          <w:p w:rsidR="00145117" w:rsidRPr="00145117" w:rsidRDefault="00145117" w:rsidP="00145117">
            <w:pPr>
              <w:spacing w:after="0" w:line="240" w:lineRule="auto"/>
              <w:rPr>
                <w:rFonts w:ascii="Calibri" w:eastAsia="Times New Roman" w:hAnsi="Calibri" w:cs="Times New Roman"/>
                <w:sz w:val="20"/>
                <w:szCs w:val="20"/>
                <w:shd w:val="clear" w:color="auto" w:fill="FFFFFF"/>
                <w:lang w:eastAsia="de-AT"/>
              </w:rPr>
            </w:pPr>
            <w:r w:rsidRPr="00145117">
              <w:rPr>
                <w:rFonts w:ascii="Times New Roman" w:eastAsia="Times New Roman" w:hAnsi="Times New Roman" w:cs="Times New Roman"/>
                <w:noProof/>
                <w:sz w:val="24"/>
                <w:szCs w:val="24"/>
                <w:lang w:eastAsia="de-AT"/>
              </w:rPr>
              <w:drawing>
                <wp:inline distT="0" distB="0" distL="0" distR="0">
                  <wp:extent cx="644525" cy="664210"/>
                  <wp:effectExtent l="0" t="0" r="3175" b="254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93">
                            <a:extLst>
                              <a:ext uri="{28A0092B-C50C-407E-A947-70E740481C1C}">
                                <a14:useLocalDpi xmlns:a14="http://schemas.microsoft.com/office/drawing/2010/main" val="0"/>
                              </a:ext>
                            </a:extLst>
                          </a:blip>
                          <a:srcRect/>
                          <a:stretch>
                            <a:fillRect/>
                          </a:stretch>
                        </pic:blipFill>
                        <pic:spPr bwMode="auto">
                          <a:xfrm>
                            <a:off x="0" y="0"/>
                            <a:ext cx="644525" cy="664210"/>
                          </a:xfrm>
                          <a:prstGeom prst="rect">
                            <a:avLst/>
                          </a:prstGeom>
                          <a:noFill/>
                          <a:ln>
                            <a:noFill/>
                          </a:ln>
                        </pic:spPr>
                      </pic:pic>
                    </a:graphicData>
                  </a:graphic>
                </wp:inline>
              </w:drawing>
            </w:r>
          </w:p>
        </w:tc>
      </w:tr>
    </w:tbl>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94" w:history="1">
        <w:r w:rsidR="00145117" w:rsidRPr="00145117">
          <w:rPr>
            <w:rFonts w:ascii="Calibri" w:eastAsia="Times New Roman" w:hAnsi="Calibri" w:cs="Times New Roman"/>
            <w:color w:val="0000FF"/>
            <w:sz w:val="20"/>
            <w:szCs w:val="20"/>
            <w:u w:val="single"/>
            <w:shd w:val="clear" w:color="auto" w:fill="FFFFFF"/>
            <w:lang w:eastAsia="de-AT"/>
          </w:rPr>
          <w:t>https://www.morgenpost.de/politik/article405132086/</w:t>
        </w:r>
        <w:r w:rsidR="00145117" w:rsidRPr="00145117">
          <w:rPr>
            <w:rFonts w:ascii="Calibri" w:eastAsia="Times New Roman" w:hAnsi="Calibri" w:cs="Times New Roman"/>
            <w:color w:val="0000FF"/>
            <w:sz w:val="20"/>
            <w:szCs w:val="20"/>
            <w:shd w:val="clear" w:color="auto" w:fill="FFFFFF"/>
            <w:lang w:eastAsia="de-AT"/>
          </w:rPr>
          <w:t>was-die-hamas-terroristen-beim-angriff-auf-israel-filmten-7</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20"/>
            <w:szCs w:val="20"/>
            <w:shd w:val="clear" w:color="auto" w:fill="FFFFFF"/>
            <w:lang w:eastAsia="de-AT"/>
          </w:rPr>
          <w:t>oktober</w:t>
        </w:r>
        <w:r w:rsidR="00145117" w:rsidRPr="00145117">
          <w:rPr>
            <w:rFonts w:ascii="Calibri" w:eastAsia="Times New Roman" w:hAnsi="Calibri" w:cs="Times New Roman"/>
            <w:color w:val="0000FF"/>
            <w:sz w:val="20"/>
            <w:szCs w:val="20"/>
            <w:u w:val="single"/>
            <w:shd w:val="clear" w:color="auto" w:fill="FFFFFF"/>
            <w:lang w:eastAsia="de-AT"/>
          </w:rPr>
          <w:t>.html</w:t>
        </w:r>
      </w:hyperlink>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95" w:history="1">
        <w:r w:rsidR="00145117" w:rsidRPr="00145117">
          <w:rPr>
            <w:rFonts w:ascii="Calibri" w:eastAsia="Times New Roman" w:hAnsi="Calibri" w:cs="Times New Roman"/>
            <w:color w:val="0000FF"/>
            <w:sz w:val="20"/>
            <w:szCs w:val="20"/>
            <w:u w:val="single"/>
            <w:shd w:val="clear" w:color="auto" w:fill="FFFFFF"/>
            <w:lang w:eastAsia="de-AT"/>
          </w:rPr>
          <w:t>https://www.sn.at/politik/weltpolitik/hisbollah-angriff-militaerstuetzpunkt-haifa-</w:t>
        </w:r>
        <w:r w:rsidR="00145117" w:rsidRPr="00145117">
          <w:rPr>
            <w:rFonts w:ascii="Calibri" w:eastAsia="Times New Roman" w:hAnsi="Calibri" w:cs="Times New Roman"/>
            <w:color w:val="0000FF"/>
            <w:sz w:val="16"/>
            <w:szCs w:val="20"/>
            <w:u w:val="single"/>
            <w:shd w:val="clear" w:color="auto" w:fill="FFFFFF"/>
            <w:lang w:eastAsia="de-AT"/>
          </w:rPr>
          <w:t>166277986</w:t>
        </w:r>
      </w:hyperlink>
      <w:r w:rsidR="00145117" w:rsidRPr="00145117">
        <w:rPr>
          <w:rFonts w:ascii="Calibri" w:eastAsia="Times New Roman" w:hAnsi="Calibri" w:cs="Times New Roman"/>
          <w:sz w:val="20"/>
          <w:szCs w:val="20"/>
          <w:shd w:val="clear" w:color="auto" w:fill="FFFFFF"/>
          <w:lang w:eastAsia="de-AT"/>
        </w:rPr>
        <w:t xml:space="preserve"> </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96" w:history="1">
        <w:r w:rsidR="00145117" w:rsidRPr="00145117">
          <w:rPr>
            <w:rFonts w:ascii="Calibri" w:eastAsia="Times New Roman" w:hAnsi="Calibri" w:cs="Times New Roman"/>
            <w:color w:val="0000FF"/>
            <w:sz w:val="20"/>
            <w:szCs w:val="20"/>
            <w:u w:val="single"/>
            <w:shd w:val="clear" w:color="auto" w:fill="FFFFFF"/>
            <w:lang w:eastAsia="de-AT"/>
          </w:rPr>
          <w:t>https://www.timesofisrael.com/</w:t>
        </w:r>
        <w:r w:rsidR="00145117" w:rsidRPr="00145117">
          <w:rPr>
            <w:rFonts w:ascii="Calibri" w:eastAsia="Times New Roman" w:hAnsi="Calibri" w:cs="Times New Roman"/>
            <w:color w:val="0000FF"/>
            <w:sz w:val="20"/>
            <w:szCs w:val="20"/>
            <w:shd w:val="clear" w:color="auto" w:fill="FFFFFF"/>
            <w:lang w:eastAsia="de-AT"/>
          </w:rPr>
          <w:t>2-reservists-killed-as-idf-sends-more-troops-into-southern-lebanon</w:t>
        </w:r>
        <w:r w:rsidR="00145117" w:rsidRPr="00145117">
          <w:rPr>
            <w:rFonts w:ascii="Calibri" w:eastAsia="Times New Roman" w:hAnsi="Calibri" w:cs="Times New Roman"/>
            <w:color w:val="0000FF"/>
            <w:sz w:val="20"/>
            <w:szCs w:val="20"/>
            <w:u w:val="single"/>
            <w:shd w:val="clear" w:color="auto" w:fill="FFFFFF"/>
            <w:lang w:eastAsia="de-AT"/>
          </w:rPr>
          <w:t>/</w:t>
        </w:r>
      </w:hyperlink>
      <w:r w:rsidR="00145117" w:rsidRPr="00145117">
        <w:rPr>
          <w:rFonts w:ascii="Calibri" w:eastAsia="Times New Roman" w:hAnsi="Calibri" w:cs="Times New Roman"/>
          <w:sz w:val="20"/>
          <w:szCs w:val="20"/>
          <w:shd w:val="clear" w:color="auto" w:fill="FFFFFF"/>
          <w:lang w:eastAsia="de-AT"/>
        </w:rPr>
        <w:t xml:space="preserve"> </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97" w:history="1">
        <w:r w:rsidR="00145117" w:rsidRPr="00145117">
          <w:rPr>
            <w:rFonts w:ascii="Calibri" w:eastAsia="Times New Roman" w:hAnsi="Calibri" w:cs="Times New Roman"/>
            <w:color w:val="0000FF"/>
            <w:sz w:val="20"/>
            <w:szCs w:val="20"/>
            <w:u w:val="single"/>
            <w:shd w:val="clear" w:color="auto" w:fill="FFFFFF"/>
            <w:lang w:eastAsia="de-AT"/>
          </w:rPr>
          <w:t>https://www.fr.de/politik/hisbollah-israel-terroristen-tunnel-idf-video-offensive-libanon-armee-waffen-ausruestung-zr-93342389.html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 xml:space="preserve">Laut Shoshani basierte der Tunnelbau darauf, einen </w:t>
      </w:r>
      <w:hyperlink r:id="rId4898" w:history="1">
        <w:r w:rsidR="00145117" w:rsidRPr="00145117">
          <w:rPr>
            <w:rFonts w:ascii="Calibri" w:eastAsia="Times New Roman" w:hAnsi="Calibri" w:cs="Times New Roman"/>
            <w:color w:val="0000FF"/>
            <w:sz w:val="20"/>
            <w:szCs w:val="20"/>
            <w:u w:val="single"/>
            <w:lang w:eastAsia="de-AT"/>
          </w:rPr>
          <w:t>Angriff auf den Norden Israels vorzubereiten.</w:t>
        </w:r>
      </w:hyperlink>
      <w:r w:rsidR="00145117" w:rsidRPr="00145117">
        <w:rPr>
          <w:rFonts w:ascii="Calibri" w:eastAsia="Times New Roman" w:hAnsi="Calibri" w:cs="Times New Roman"/>
          <w:sz w:val="20"/>
          <w:szCs w:val="20"/>
          <w:lang w:eastAsia="de-AT"/>
        </w:rPr>
        <w:t xml:space="preserve"> Das Innere des Tunnels beherbergte neben zahlreichen Waffen und Gegenständen, auch Aufenthaltsräume sowie Küchen, die mit Kühlschränken ausgestattet waren. Israels Armeechef Herzi Halevi berichtet, dass diese Ausstattung den Hisbollah-Mitgliedern längere Aufenthalte im Untergrund ermöglicht hätte.</w:t>
      </w:r>
      <w:r w:rsidR="00145117" w:rsidRPr="00145117">
        <w:rPr>
          <w:rFonts w:ascii="Calibri" w:eastAsia="Times New Roman" w:hAnsi="Calibri" w:cs="Times New Roman"/>
          <w:sz w:val="20"/>
          <w:szCs w:val="20"/>
          <w:shd w:val="clear" w:color="auto" w:fill="FFFFFF"/>
          <w:lang w:eastAsia="de-AT"/>
        </w:rPr>
        <w:t xml:space="preserve"> </w:t>
      </w:r>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899" w:history="1">
        <w:r w:rsidR="00145117" w:rsidRPr="00145117">
          <w:rPr>
            <w:rFonts w:ascii="Calibri" w:eastAsia="Times New Roman" w:hAnsi="Calibri" w:cs="Times New Roman"/>
            <w:color w:val="0000FF"/>
            <w:sz w:val="20"/>
            <w:szCs w:val="20"/>
            <w:u w:val="single"/>
            <w:shd w:val="clear" w:color="auto" w:fill="FFFFFF"/>
            <w:lang w:eastAsia="de-AT"/>
          </w:rPr>
          <w:t>https://www.diepresse.com/18940301/</w:t>
        </w:r>
        <w:r w:rsidR="00145117" w:rsidRPr="00145117">
          <w:rPr>
            <w:rFonts w:ascii="Calibri" w:eastAsia="Times New Roman" w:hAnsi="Calibri" w:cs="Times New Roman"/>
            <w:color w:val="0000FF"/>
            <w:sz w:val="20"/>
            <w:szCs w:val="20"/>
            <w:shd w:val="clear" w:color="auto" w:fill="FFFFFF"/>
            <w:lang w:eastAsia="de-AT"/>
          </w:rPr>
          <w:t>wann-schlaegt-israel-zurueck-</w:t>
        </w:r>
        <w:r w:rsidR="00145117" w:rsidRPr="00145117">
          <w:rPr>
            <w:rFonts w:ascii="Calibri" w:eastAsia="Times New Roman" w:hAnsi="Calibri" w:cs="Times New Roman"/>
            <w:b/>
            <w:color w:val="000000"/>
            <w:sz w:val="20"/>
            <w:szCs w:val="20"/>
            <w:shd w:val="clear" w:color="auto" w:fill="FFFFFF"/>
            <w:lang w:eastAsia="de-AT"/>
          </w:rPr>
          <w:t>iran</w:t>
        </w:r>
        <w:r w:rsidR="00145117" w:rsidRPr="00145117">
          <w:rPr>
            <w:rFonts w:ascii="Calibri" w:eastAsia="Times New Roman" w:hAnsi="Calibri" w:cs="Times New Roman"/>
            <w:color w:val="0000FF"/>
            <w:sz w:val="20"/>
            <w:szCs w:val="20"/>
            <w:shd w:val="clear" w:color="auto" w:fill="FFFFFF"/>
            <w:lang w:eastAsia="de-AT"/>
          </w:rPr>
          <w:t>-warnt-vor-grenzueberschreitung</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 xml:space="preserve">In Erwartung eines israelischen Gegenschlags hat die iranische Regierung vor einer Eskalation gewarnt. …Mit Blick auf den Raketenangriff des Iran vergangene Woche fügte sie hinzu: „Wir hoffen, dass das zionistische Regime eine ausreichende Abschreckung erhalten hat und seine Grenzen nicht überschreitet.“ </w:t>
      </w:r>
      <w:r w:rsidR="00145117" w:rsidRPr="00145117">
        <w:rPr>
          <w:rFonts w:ascii="Calibri" w:eastAsia="Times New Roman" w:hAnsi="Calibri" w:cs="Times New Roman"/>
          <w:sz w:val="20"/>
          <w:szCs w:val="20"/>
          <w:shd w:val="clear" w:color="auto" w:fill="E2EFD9"/>
          <w:lang w:eastAsia="de-AT"/>
        </w:rPr>
        <w:t>Vor knapp einer Woche hatten die Revolutionsgarden, Irans Elitestreitmacht, rund 200 Raketen auf Israel abgefeuert.</w:t>
      </w:r>
      <w:r w:rsidR="00145117" w:rsidRPr="00145117">
        <w:rPr>
          <w:rFonts w:ascii="Calibri" w:eastAsia="Times New Roman" w:hAnsi="Calibri" w:cs="Times New Roman"/>
          <w:sz w:val="20"/>
          <w:szCs w:val="20"/>
          <w:lang w:eastAsia="de-AT"/>
        </w:rPr>
        <w:t xml:space="preserve"> Der Angriff erfolgte nach einer Reihe von gezielten Tötungen durch Israel, die sich gegen zentrale Akteure im iranischen Netzwerk nicht-staatlicher Verbündeter richteten. Israel hatte Vergeltung angekündigt</w:t>
      </w:r>
      <w:r w:rsidR="00145117" w:rsidRPr="00145117">
        <w:rPr>
          <w:rFonts w:ascii="Calibri" w:eastAsia="Times New Roman" w:hAnsi="Calibri" w:cs="Times New Roman"/>
          <w:sz w:val="20"/>
          <w:szCs w:val="20"/>
          <w:shd w:val="clear" w:color="auto" w:fill="FFFFFF"/>
          <w:lang w:eastAsia="de-AT"/>
        </w:rPr>
        <w:t xml:space="preserve"> </w:t>
      </w:r>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bCs/>
          <w:sz w:val="20"/>
          <w:szCs w:val="20"/>
          <w:lang w:eastAsia="de-AT"/>
        </w:rPr>
      </w:pPr>
      <w:hyperlink r:id="rId4900" w:history="1">
        <w:r w:rsidR="00145117" w:rsidRPr="00145117">
          <w:rPr>
            <w:rFonts w:ascii="Calibri" w:eastAsia="Times New Roman" w:hAnsi="Calibri" w:cs="Times New Roman"/>
            <w:color w:val="0000FF"/>
            <w:sz w:val="20"/>
            <w:szCs w:val="20"/>
            <w:u w:val="single"/>
            <w:shd w:val="clear" w:color="auto" w:fill="FFFFFF"/>
            <w:lang w:eastAsia="de-AT"/>
          </w:rPr>
          <w:t>https://www.n-tv.de/politik/</w:t>
        </w:r>
        <w:r w:rsidR="00145117" w:rsidRPr="00145117">
          <w:rPr>
            <w:rFonts w:ascii="Calibri" w:eastAsia="Times New Roman" w:hAnsi="Calibri" w:cs="Times New Roman"/>
            <w:color w:val="0000FF"/>
            <w:sz w:val="20"/>
            <w:szCs w:val="20"/>
            <w:shd w:val="clear" w:color="auto" w:fill="FFFFFF"/>
            <w:lang w:eastAsia="de-AT"/>
          </w:rPr>
          <w:t>Israel-greift-Beirut-an-30-Minuten-lang-rote-Blitze</w:t>
        </w:r>
        <w:r w:rsidR="00145117" w:rsidRPr="00145117">
          <w:rPr>
            <w:rFonts w:ascii="Calibri" w:eastAsia="Times New Roman" w:hAnsi="Calibri" w:cs="Times New Roman"/>
            <w:color w:val="0000FF"/>
            <w:sz w:val="16"/>
            <w:szCs w:val="20"/>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article25272422.htm</w:t>
        </w:r>
        <w:r w:rsidR="00145117" w:rsidRPr="00145117">
          <w:rPr>
            <w:rFonts w:ascii="Calibri" w:eastAsia="Times New Roman" w:hAnsi="Calibri" w:cs="Times New Roman"/>
            <w:color w:val="0000FF"/>
            <w:sz w:val="20"/>
            <w:szCs w:val="20"/>
            <w:u w:val="single"/>
            <w:shd w:val="clear" w:color="auto" w:fill="FFFFFF"/>
            <w:lang w:eastAsia="de-AT"/>
          </w:rPr>
          <w:t>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bCs/>
          <w:sz w:val="20"/>
          <w:szCs w:val="20"/>
          <w:lang w:eastAsia="de-AT"/>
        </w:rPr>
        <w:t>Im Fokus steht die Infrastruktur der Hisbollah: Die Attacken richten sich eigenen Angaben zufolge gezielt gegen Waffenlager der Miliz. Die Zivilbevölkerung sei zuvor gewarnt worden.</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901" w:history="1">
        <w:r w:rsidR="00145117" w:rsidRPr="00145117">
          <w:rPr>
            <w:rFonts w:ascii="Calibri" w:eastAsia="Times New Roman" w:hAnsi="Calibri" w:cs="Times New Roman"/>
            <w:color w:val="0000FF"/>
            <w:sz w:val="20"/>
            <w:szCs w:val="20"/>
            <w:u w:val="single"/>
            <w:shd w:val="clear" w:color="auto" w:fill="FFFFFF"/>
            <w:lang w:eastAsia="de-AT"/>
          </w:rPr>
          <w:t>https://www.timesofisrael.com/l</w:t>
        </w:r>
        <w:r w:rsidR="00145117" w:rsidRPr="00145117">
          <w:rPr>
            <w:rFonts w:ascii="Calibri" w:eastAsia="Times New Roman" w:hAnsi="Calibri" w:cs="Times New Roman"/>
            <w:color w:val="0000FF"/>
            <w:sz w:val="20"/>
            <w:szCs w:val="20"/>
            <w:shd w:val="clear" w:color="auto" w:fill="FFFFFF"/>
            <w:lang w:eastAsia="de-AT"/>
          </w:rPr>
          <w:t>arge-strikes-in-</w:t>
        </w:r>
        <w:r w:rsidR="00145117" w:rsidRPr="00145117">
          <w:rPr>
            <w:rFonts w:ascii="Calibri" w:eastAsia="Times New Roman" w:hAnsi="Calibri" w:cs="Times New Roman"/>
            <w:color w:val="000000"/>
            <w:sz w:val="20"/>
            <w:szCs w:val="20"/>
            <w:shd w:val="clear" w:color="auto" w:fill="FFFFFF"/>
            <w:lang w:eastAsia="de-AT"/>
          </w:rPr>
          <w:t>beirut</w:t>
        </w:r>
        <w:r w:rsidR="00145117" w:rsidRPr="00145117">
          <w:rPr>
            <w:rFonts w:ascii="Calibri" w:eastAsia="Times New Roman" w:hAnsi="Calibri" w:cs="Times New Roman"/>
            <w:color w:val="0000FF"/>
            <w:sz w:val="20"/>
            <w:szCs w:val="20"/>
            <w:shd w:val="clear" w:color="auto" w:fill="FFFFFF"/>
            <w:lang w:eastAsia="de-AT"/>
          </w:rPr>
          <w:t>-target-hezbollah-surface-to-surface-missiles-fired-at-</w:t>
        </w:r>
        <w:r w:rsidR="00145117" w:rsidRPr="00145117">
          <w:rPr>
            <w:rFonts w:ascii="Calibri" w:eastAsia="Times New Roman" w:hAnsi="Calibri" w:cs="Times New Roman"/>
            <w:color w:val="000000"/>
            <w:sz w:val="20"/>
            <w:szCs w:val="20"/>
            <w:shd w:val="clear" w:color="auto" w:fill="FFFFFF"/>
            <w:lang w:eastAsia="de-AT"/>
          </w:rPr>
          <w:t>haifa</w:t>
        </w:r>
        <w:r w:rsidR="00145117" w:rsidRPr="00145117">
          <w:rPr>
            <w:rFonts w:ascii="Calibri" w:eastAsia="Times New Roman" w:hAnsi="Calibri" w:cs="Times New Roman"/>
            <w:color w:val="0000FF"/>
            <w:sz w:val="20"/>
            <w:szCs w:val="20"/>
            <w:u w:val="single"/>
            <w:shd w:val="clear" w:color="auto" w:fill="FFFFFF"/>
            <w:lang w:eastAsia="de-AT"/>
          </w:rPr>
          <w:t>/</w:t>
        </w:r>
      </w:hyperlink>
      <w:r w:rsidR="00145117" w:rsidRPr="00145117">
        <w:rPr>
          <w:rFonts w:ascii="Calibri" w:eastAsia="Times New Roman" w:hAnsi="Calibri" w:cs="Times New Roman"/>
          <w:sz w:val="20"/>
          <w:szCs w:val="20"/>
          <w:shd w:val="clear" w:color="auto" w:fill="FFFFFF"/>
          <w:lang w:eastAsia="de-AT"/>
        </w:rPr>
        <w:t xml:space="preserve"> &gt;&gt; </w:t>
      </w:r>
      <w:r w:rsidR="00145117" w:rsidRPr="00145117">
        <w:rPr>
          <w:rFonts w:ascii="Calibri" w:eastAsia="Times New Roman" w:hAnsi="Calibri" w:cs="Times New Roman"/>
          <w:b/>
          <w:i/>
          <w:sz w:val="20"/>
          <w:szCs w:val="20"/>
          <w:shd w:val="clear" w:color="auto" w:fill="FFFFFF"/>
          <w:lang w:eastAsia="de-AT"/>
        </w:rPr>
        <w:t>mit KARTE</w:t>
      </w:r>
      <w:r w:rsidR="00145117" w:rsidRPr="00145117">
        <w:rPr>
          <w:rFonts w:ascii="Calibri" w:eastAsia="Times New Roman" w:hAnsi="Calibri" w:cs="Times New Roman"/>
          <w:sz w:val="20"/>
          <w:szCs w:val="20"/>
          <w:shd w:val="clear" w:color="auto" w:fill="FFFFFF"/>
          <w:lang w:eastAsia="de-AT"/>
        </w:rPr>
        <w:t xml:space="preserve"> &gt;&gt;</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902" w:history="1">
        <w:r w:rsidR="00145117" w:rsidRPr="00145117">
          <w:rPr>
            <w:rFonts w:ascii="Calibri" w:eastAsia="Times New Roman" w:hAnsi="Calibri" w:cs="Times New Roman"/>
            <w:color w:val="0000FF"/>
            <w:sz w:val="20"/>
            <w:szCs w:val="20"/>
            <w:u w:val="single"/>
            <w:shd w:val="clear" w:color="auto" w:fill="FFFFFF"/>
            <w:lang w:eastAsia="de-AT"/>
          </w:rPr>
          <w:t>https://www.faz.net/aktuell/politik/krieg-in-nahost/lage-in-nahost</w:t>
        </w:r>
        <w:r w:rsidR="00145117" w:rsidRPr="00145117">
          <w:rPr>
            <w:rFonts w:ascii="Calibri" w:eastAsia="Times New Roman" w:hAnsi="Calibri" w:cs="Times New Roman"/>
            <w:color w:val="0000FF"/>
            <w:sz w:val="20"/>
            <w:szCs w:val="20"/>
            <w:shd w:val="clear" w:color="auto" w:fill="FFFFFF"/>
            <w:lang w:eastAsia="de-AT"/>
          </w:rPr>
          <w:t>-israel-bombardiert-</w:t>
        </w:r>
        <w:r w:rsidR="00145117" w:rsidRPr="00145117">
          <w:rPr>
            <w:rFonts w:ascii="Calibri" w:eastAsia="Times New Roman" w:hAnsi="Calibri" w:cs="Times New Roman"/>
            <w:color w:val="000000"/>
            <w:sz w:val="20"/>
            <w:szCs w:val="20"/>
            <w:shd w:val="clear" w:color="auto" w:fill="FFFFFF"/>
            <w:lang w:eastAsia="de-AT"/>
          </w:rPr>
          <w:t>beirut</w:t>
        </w:r>
        <w:r w:rsidR="00145117" w:rsidRPr="00145117">
          <w:rPr>
            <w:rFonts w:ascii="Calibri" w:eastAsia="Times New Roman" w:hAnsi="Calibri" w:cs="Times New Roman"/>
            <w:color w:val="0000FF"/>
            <w:sz w:val="20"/>
            <w:szCs w:val="20"/>
            <w:shd w:val="clear" w:color="auto" w:fill="FFFFFF"/>
            <w:lang w:eastAsia="de-AT"/>
          </w:rPr>
          <w:t>-und-den-</w:t>
        </w:r>
        <w:r w:rsidR="00145117" w:rsidRPr="00145117">
          <w:rPr>
            <w:rFonts w:ascii="Calibri" w:eastAsia="Times New Roman" w:hAnsi="Calibri" w:cs="Times New Roman"/>
            <w:color w:val="000000"/>
            <w:sz w:val="20"/>
            <w:szCs w:val="20"/>
            <w:shd w:val="clear" w:color="auto" w:fill="FFFFFF"/>
            <w:lang w:eastAsia="de-AT"/>
          </w:rPr>
          <w:t>gazastreifen</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110029018.html</w:t>
        </w:r>
      </w:hyperlink>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903" w:history="1">
        <w:r w:rsidR="00145117" w:rsidRPr="00145117">
          <w:rPr>
            <w:rFonts w:ascii="Calibri" w:eastAsia="Times New Roman" w:hAnsi="Calibri" w:cs="Times New Roman"/>
            <w:color w:val="0000FF"/>
            <w:sz w:val="20"/>
            <w:szCs w:val="20"/>
            <w:u w:val="single"/>
            <w:shd w:val="clear" w:color="auto" w:fill="FFFFFF"/>
            <w:lang w:eastAsia="de-AT"/>
          </w:rPr>
          <w:t>https://www.sn.at/politik/weltpolitik/so-frieden-nahost-166255552</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b/>
          <w:sz w:val="20"/>
          <w:szCs w:val="20"/>
          <w:lang w:eastAsia="de-AT"/>
        </w:rPr>
        <w:t>So könnte der Frieden in Nahost gelingen</w:t>
      </w:r>
      <w:r w:rsidR="00145117" w:rsidRPr="00145117">
        <w:rPr>
          <w:rFonts w:ascii="Calibri" w:eastAsia="Times New Roman" w:hAnsi="Calibri" w:cs="Times New Roman"/>
          <w:sz w:val="20"/>
          <w:szCs w:val="20"/>
          <w:lang w:eastAsia="de-AT"/>
        </w:rPr>
        <w:t>…</w:t>
      </w:r>
      <w:r w:rsidR="00145117" w:rsidRPr="00145117">
        <w:rPr>
          <w:rFonts w:ascii="Calibri" w:eastAsia="Times New Roman" w:hAnsi="Calibri" w:cs="Times New Roman"/>
          <w:i/>
          <w:sz w:val="20"/>
          <w:szCs w:val="20"/>
          <w:lang w:eastAsia="de-AT"/>
        </w:rPr>
        <w:t>Israel und Palästina müssen Gebiete tauschen. Das schlagen der frühere israelische Premier Ehud Olmert und der ehemalige palästinensische Außenminister Nasser al-Qudwa in einem offenen Brief vor, der den SN vorliegt…..</w:t>
      </w:r>
      <w:r w:rsidR="00145117" w:rsidRPr="00145117">
        <w:rPr>
          <w:rFonts w:ascii="Calibri" w:eastAsia="Times New Roman" w:hAnsi="Calibri" w:cs="Times New Roman"/>
          <w:sz w:val="20"/>
          <w:szCs w:val="20"/>
          <w:lang w:eastAsia="de-AT"/>
        </w:rPr>
        <w:t xml:space="preserve">“…Wir beginnen mit dem Allerwichtigsten: </w:t>
      </w:r>
      <w:r w:rsidR="00145117" w:rsidRPr="00145117">
        <w:rPr>
          <w:rFonts w:ascii="Calibri" w:eastAsia="Times New Roman" w:hAnsi="Calibri" w:cs="Times New Roman"/>
          <w:sz w:val="20"/>
          <w:szCs w:val="20"/>
          <w:shd w:val="clear" w:color="auto" w:fill="F2F2F2"/>
          <w:lang w:eastAsia="de-AT"/>
        </w:rPr>
        <w:t>Der Krieg in Gaza muss beendet werden. Alle israelischen Geiseln, die von der Hamas gefangen gehalten werden, müssen ihren Familien zurückgegeben werden.</w:t>
      </w:r>
      <w:r w:rsidR="00145117" w:rsidRPr="00145117">
        <w:rPr>
          <w:rFonts w:ascii="Calibri" w:eastAsia="Times New Roman" w:hAnsi="Calibri" w:cs="Times New Roman"/>
          <w:sz w:val="20"/>
          <w:szCs w:val="20"/>
          <w:lang w:eastAsia="de-AT"/>
        </w:rPr>
        <w:t xml:space="preserve"> Israel muss die vereinbarte Anzahl von palästinensischen Gefangenen freilassen. Israel muss sich aus dem Gazastreifen zurückziehen, und die Palästinenser werden in Gaza eine neue, rechtmäßige und eigenverantwortlich handelnde Institution schaffen, deren Leitung keine Politiker der palästinensischen Parteien angehören.</w:t>
      </w:r>
    </w:p>
    <w:p w:rsidR="00145117" w:rsidRPr="00145117" w:rsidRDefault="00145117" w:rsidP="00145117">
      <w:pPr>
        <w:spacing w:after="0" w:line="240" w:lineRule="auto"/>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904" w:history="1">
        <w:r w:rsidR="00145117" w:rsidRPr="00145117">
          <w:rPr>
            <w:rFonts w:ascii="Calibri" w:eastAsia="Times New Roman" w:hAnsi="Calibri" w:cs="Times New Roman"/>
            <w:color w:val="0000FF"/>
            <w:sz w:val="20"/>
            <w:szCs w:val="20"/>
            <w:u w:val="single"/>
            <w:shd w:val="clear" w:color="auto" w:fill="FFFFFF"/>
            <w:lang w:eastAsia="de-AT"/>
          </w:rPr>
          <w:t>https://www.nachrichten.at/politik/aussenpolitik/</w:t>
        </w:r>
        <w:r w:rsidR="00145117" w:rsidRPr="00145117">
          <w:rPr>
            <w:rFonts w:ascii="Calibri" w:eastAsia="Times New Roman" w:hAnsi="Calibri" w:cs="Times New Roman"/>
            <w:b/>
            <w:color w:val="538135"/>
            <w:sz w:val="20"/>
            <w:szCs w:val="20"/>
            <w:shd w:val="clear" w:color="auto" w:fill="FFFFFF"/>
            <w:lang w:eastAsia="de-AT"/>
          </w:rPr>
          <w:t>hamas-militaerfuehrer-im-libanon-getoetet</w:t>
        </w:r>
        <w:r w:rsidR="00145117" w:rsidRPr="00145117">
          <w:rPr>
            <w:rFonts w:ascii="Calibri" w:eastAsia="Times New Roman" w:hAnsi="Calibri" w:cs="Times New Roman"/>
            <w:color w:val="0000FF"/>
            <w:sz w:val="16"/>
            <w:szCs w:val="20"/>
            <w:u w:val="single"/>
            <w:shd w:val="clear" w:color="auto" w:fill="FFFFFF"/>
            <w:lang w:eastAsia="de-AT"/>
          </w:rPr>
          <w:t>;art391,3989311</w:t>
        </w:r>
      </w:hyperlink>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905" w:history="1">
        <w:r w:rsidR="00145117" w:rsidRPr="00145117">
          <w:rPr>
            <w:rFonts w:ascii="Calibri" w:eastAsia="Times New Roman" w:hAnsi="Calibri" w:cs="Times New Roman"/>
            <w:color w:val="0000FF"/>
            <w:sz w:val="20"/>
            <w:szCs w:val="20"/>
            <w:u w:val="single"/>
            <w:shd w:val="clear" w:color="auto" w:fill="FFFFFF"/>
            <w:lang w:eastAsia="de-AT"/>
          </w:rPr>
          <w:t>https://www.diepresse.com/18935903/</w:t>
        </w:r>
        <w:r w:rsidR="00145117" w:rsidRPr="00145117">
          <w:rPr>
            <w:rFonts w:ascii="Calibri" w:eastAsia="Times New Roman" w:hAnsi="Calibri" w:cs="Times New Roman"/>
            <w:color w:val="0000FF"/>
            <w:sz w:val="20"/>
            <w:szCs w:val="20"/>
            <w:shd w:val="clear" w:color="auto" w:fill="FFFFFF"/>
            <w:lang w:eastAsia="de-AT"/>
          </w:rPr>
          <w:t>hamas-bestaetigt-tod-eines-kommandeurs-bei-angriff-im-libanon</w:t>
        </w:r>
      </w:hyperlink>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lang w:eastAsia="de-AT"/>
        </w:rPr>
      </w:pPr>
      <w:hyperlink r:id="rId4906" w:history="1">
        <w:r w:rsidR="00145117" w:rsidRPr="00145117">
          <w:rPr>
            <w:rFonts w:ascii="Calibri" w:eastAsia="Times New Roman" w:hAnsi="Calibri" w:cs="Times New Roman"/>
            <w:color w:val="0000FF"/>
            <w:sz w:val="20"/>
            <w:szCs w:val="20"/>
            <w:u w:val="single"/>
            <w:shd w:val="clear" w:color="auto" w:fill="FFFFFF"/>
            <w:lang w:eastAsia="de-AT"/>
          </w:rPr>
          <w:t>https://www.fr.de/politik/zunahme-der-verluste-israels-im-libanon-krieg-panzer-durch-hisbollah-zerstoert-zr-</w:t>
        </w:r>
        <w:r w:rsidR="00145117" w:rsidRPr="00145117">
          <w:rPr>
            <w:rFonts w:ascii="Calibri" w:eastAsia="Times New Roman" w:hAnsi="Calibri" w:cs="Times New Roman"/>
            <w:color w:val="0000FF"/>
            <w:sz w:val="16"/>
            <w:szCs w:val="20"/>
            <w:u w:val="single"/>
            <w:shd w:val="clear" w:color="auto" w:fill="FFFFFF"/>
            <w:lang w:eastAsia="de-AT"/>
          </w:rPr>
          <w:t>93337684.html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Zunahme der Verluste Israels im Libanon-Krieg: Panzer durch Hisbollah zerstört</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lang w:eastAsia="de-AT"/>
        </w:rPr>
      </w:pPr>
      <w:hyperlink r:id="rId4907" w:history="1">
        <w:r w:rsidR="00145117" w:rsidRPr="00145117">
          <w:rPr>
            <w:rFonts w:ascii="Calibri" w:eastAsia="Times New Roman" w:hAnsi="Calibri" w:cs="Times New Roman"/>
            <w:color w:val="0000FF"/>
            <w:sz w:val="20"/>
            <w:szCs w:val="20"/>
            <w:u w:val="single"/>
            <w:lang w:eastAsia="de-AT"/>
          </w:rPr>
          <w:t>https://www.t-online.de/nachrichten/ausland/id_100503794/</w:t>
        </w:r>
        <w:r w:rsidR="00145117" w:rsidRPr="00145117">
          <w:rPr>
            <w:rFonts w:ascii="Calibri" w:eastAsia="Times New Roman" w:hAnsi="Calibri" w:cs="Times New Roman"/>
            <w:color w:val="0000FF"/>
            <w:sz w:val="20"/>
            <w:szCs w:val="20"/>
            <w:lang w:eastAsia="de-AT"/>
          </w:rPr>
          <w:t>israels-armeechef-keine-zugestaendnisse-an-hisbollah</w:t>
        </w:r>
        <w:r w:rsidR="00145117" w:rsidRPr="00145117">
          <w:rPr>
            <w:rFonts w:ascii="Calibri" w:eastAsia="Times New Roman" w:hAnsi="Calibri" w:cs="Times New Roman"/>
            <w:color w:val="0000FF"/>
            <w:sz w:val="20"/>
            <w:szCs w:val="20"/>
            <w:u w:val="single"/>
            <w:lang w:eastAsia="de-AT"/>
          </w:rPr>
          <w:t>.html</w:t>
        </w:r>
      </w:hyperlink>
    </w:p>
    <w:p w:rsidR="00145117" w:rsidRPr="00145117" w:rsidRDefault="00461877" w:rsidP="00727CCB">
      <w:pPr>
        <w:numPr>
          <w:ilvl w:val="0"/>
          <w:numId w:val="129"/>
        </w:numPr>
        <w:shd w:val="clear" w:color="auto" w:fill="F2F2F2"/>
        <w:spacing w:after="0" w:line="240" w:lineRule="auto"/>
        <w:ind w:left="0"/>
        <w:rPr>
          <w:rFonts w:ascii="Calibri" w:eastAsia="Times New Roman" w:hAnsi="Calibri" w:cs="Times New Roman"/>
          <w:sz w:val="20"/>
          <w:szCs w:val="20"/>
          <w:shd w:val="clear" w:color="auto" w:fill="FFFFFF"/>
          <w:lang w:eastAsia="de-AT"/>
        </w:rPr>
      </w:pPr>
      <w:hyperlink r:id="rId4908" w:history="1">
        <w:r w:rsidR="00145117" w:rsidRPr="00145117">
          <w:rPr>
            <w:rFonts w:ascii="Calibri" w:eastAsia="Times New Roman" w:hAnsi="Calibri" w:cs="Times New Roman"/>
            <w:color w:val="0000FF"/>
            <w:sz w:val="20"/>
            <w:szCs w:val="20"/>
            <w:u w:val="single"/>
            <w:shd w:val="clear" w:color="auto" w:fill="F2F2F2"/>
            <w:lang w:eastAsia="de-AT"/>
          </w:rPr>
          <w:t>https://www.t-online.de/nachrichten/ausland/id_100502996</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b/>
            <w:color w:val="0000FF"/>
            <w:sz w:val="20"/>
            <w:szCs w:val="20"/>
            <w:shd w:val="clear" w:color="auto" w:fill="FFFFFF"/>
            <w:lang w:eastAsia="de-AT"/>
          </w:rPr>
          <w:t>vor-angriffen-israel-ruft-libanesen-zur-flucht-auf.</w:t>
        </w:r>
        <w:r w:rsidR="00145117" w:rsidRPr="00145117">
          <w:rPr>
            <w:rFonts w:ascii="Calibri" w:eastAsia="Times New Roman" w:hAnsi="Calibri" w:cs="Times New Roman"/>
            <w:color w:val="0000FF"/>
            <w:sz w:val="20"/>
            <w:szCs w:val="20"/>
            <w:u w:val="single"/>
            <w:shd w:val="clear" w:color="auto" w:fill="FFFFFF"/>
            <w:lang w:eastAsia="de-AT"/>
          </w:rPr>
          <w:t>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 xml:space="preserve">Die israelische Armee hat die Bewohner 37 weiterer Orte im Südlibanon vor geplanten Angriffen gewarnt und zur sofortigen Flucht aufgerufen. "Zu Ihrer Sicherheit müssen Sie sofort Ihre Häuser räumen" und sich Richtung Norden begeben, schrieb ein israelischer Militärsprecher auf Arabisch auf der Plattform X. Jeder, der sich in der Nähe von Mitgliedern, Einrichtungen und Waffen der Hisbollah aufhalte, bringe sein Leben in Gefahr, betonte der Sprecher. Es sei damit zu rechnen, dass jedes Haus, das die Hisbollah für militärische Zwecke nutze, angegriffen werde.   </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909" w:history="1">
        <w:r w:rsidR="00145117" w:rsidRPr="00145117">
          <w:rPr>
            <w:rFonts w:ascii="Calibri" w:eastAsia="Times New Roman" w:hAnsi="Calibri" w:cs="Times New Roman"/>
            <w:color w:val="0000FF"/>
            <w:sz w:val="20"/>
            <w:szCs w:val="20"/>
            <w:u w:val="single"/>
            <w:shd w:val="clear" w:color="auto" w:fill="FFFFFF"/>
            <w:lang w:eastAsia="de-AT"/>
          </w:rPr>
          <w:t>https://www.faz.net/aktuell/politik/krieg-in-nahost/</w:t>
        </w:r>
        <w:r w:rsidR="00145117" w:rsidRPr="00145117">
          <w:rPr>
            <w:rFonts w:ascii="Calibri" w:eastAsia="Times New Roman" w:hAnsi="Calibri" w:cs="Times New Roman"/>
            <w:b/>
            <w:color w:val="0000FF"/>
            <w:sz w:val="20"/>
            <w:szCs w:val="20"/>
            <w:shd w:val="clear" w:color="auto" w:fill="FFFFFF"/>
            <w:lang w:eastAsia="de-AT"/>
          </w:rPr>
          <w:t>israels-luftwaffe-fliegt-schwere-angriffe-auf-beirut-bodentruppen-ruecken-vor</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110025545.htm</w:t>
        </w:r>
        <w:r w:rsidR="00145117" w:rsidRPr="00145117">
          <w:rPr>
            <w:rFonts w:ascii="Calibri" w:eastAsia="Times New Roman" w:hAnsi="Calibri" w:cs="Times New Roman"/>
            <w:color w:val="0000FF"/>
            <w:sz w:val="20"/>
            <w:szCs w:val="20"/>
            <w:u w:val="single"/>
            <w:shd w:val="clear" w:color="auto" w:fill="FFFFFF"/>
            <w:lang w:eastAsia="de-AT"/>
          </w:rPr>
          <w:t>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b/>
          <w:i/>
          <w:sz w:val="20"/>
          <w:szCs w:val="20"/>
          <w:shd w:val="clear" w:color="auto" w:fill="FFFFFF"/>
          <w:lang w:eastAsia="de-AT"/>
        </w:rPr>
        <w:t>&gt;&gt; mit KARTE &gt;&gt;                                             4. Oktober 2024 &gt;&gt;</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910" w:history="1">
        <w:r w:rsidR="00145117" w:rsidRPr="00145117">
          <w:rPr>
            <w:rFonts w:ascii="Calibri" w:eastAsia="Times New Roman" w:hAnsi="Calibri" w:cs="Times New Roman"/>
            <w:color w:val="0000FF"/>
            <w:sz w:val="20"/>
            <w:szCs w:val="20"/>
            <w:u w:val="single"/>
            <w:shd w:val="clear" w:color="auto" w:fill="FFFFFF"/>
            <w:lang w:eastAsia="de-AT"/>
          </w:rPr>
          <w:t>https://www.heute.at/s/nahost-konflikt-i</w:t>
        </w:r>
        <w:r w:rsidR="00145117" w:rsidRPr="00145117">
          <w:rPr>
            <w:rFonts w:ascii="Calibri" w:eastAsia="Times New Roman" w:hAnsi="Calibri" w:cs="Times New Roman"/>
            <w:b/>
            <w:color w:val="538135"/>
            <w:sz w:val="20"/>
            <w:szCs w:val="20"/>
            <w:shd w:val="clear" w:color="auto" w:fill="FFFFFF"/>
            <w:lang w:eastAsia="de-AT"/>
          </w:rPr>
          <w:t>srael-jagt-naechsten-terror-chef-</w:t>
        </w:r>
        <w:r w:rsidR="00145117" w:rsidRPr="00145117">
          <w:rPr>
            <w:rFonts w:ascii="Calibri" w:eastAsia="Times New Roman" w:hAnsi="Calibri" w:cs="Times New Roman"/>
            <w:color w:val="0000FF"/>
            <w:sz w:val="16"/>
            <w:szCs w:val="20"/>
            <w:u w:val="single"/>
            <w:shd w:val="clear" w:color="auto" w:fill="FFFFFF"/>
            <w:lang w:eastAsia="de-AT"/>
          </w:rPr>
          <w:t>120065073</w:t>
        </w:r>
      </w:hyperlink>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911" w:history="1">
        <w:r w:rsidR="00145117" w:rsidRPr="00145117">
          <w:rPr>
            <w:rFonts w:ascii="Calibri" w:eastAsia="Times New Roman" w:hAnsi="Calibri" w:cs="Times New Roman"/>
            <w:color w:val="0000FF"/>
            <w:sz w:val="20"/>
            <w:szCs w:val="20"/>
            <w:u w:val="single"/>
            <w:shd w:val="clear" w:color="auto" w:fill="FFFFFF"/>
            <w:lang w:eastAsia="de-AT"/>
          </w:rPr>
          <w:t>https://www.t-online.de/nachrichten/ausland/id_100502744/</w:t>
        </w:r>
        <w:r w:rsidR="00145117" w:rsidRPr="00145117">
          <w:rPr>
            <w:rFonts w:ascii="Calibri" w:eastAsia="Times New Roman" w:hAnsi="Calibri" w:cs="Times New Roman"/>
            <w:color w:val="0000FF"/>
            <w:sz w:val="20"/>
            <w:szCs w:val="20"/>
            <w:shd w:val="clear" w:color="auto" w:fill="FFFFFF"/>
            <w:lang w:eastAsia="de-AT"/>
          </w:rPr>
          <w:t>angriff-in-beirut-israel-zielt-offenbar-auf-neue-hisbollah-</w:t>
        </w:r>
        <w:r w:rsidR="00145117" w:rsidRPr="00145117">
          <w:rPr>
            <w:rFonts w:ascii="Calibri" w:eastAsia="Times New Roman" w:hAnsi="Calibri" w:cs="Times New Roman"/>
            <w:color w:val="0000FF"/>
            <w:sz w:val="20"/>
            <w:szCs w:val="20"/>
            <w:u w:val="single"/>
            <w:shd w:val="clear" w:color="auto" w:fill="FFFFFF"/>
            <w:lang w:eastAsia="de-AT"/>
          </w:rPr>
          <w:t>f</w:t>
        </w:r>
        <w:r w:rsidR="00145117" w:rsidRPr="00145117">
          <w:rPr>
            <w:rFonts w:ascii="Calibri" w:eastAsia="Times New Roman" w:hAnsi="Calibri" w:cs="Times New Roman"/>
            <w:color w:val="0000FF"/>
            <w:sz w:val="20"/>
            <w:szCs w:val="20"/>
            <w:shd w:val="clear" w:color="auto" w:fill="FFFFFF"/>
            <w:lang w:eastAsia="de-AT"/>
          </w:rPr>
          <w:t>uehrung.</w:t>
        </w:r>
        <w:r w:rsidR="00145117" w:rsidRPr="00145117">
          <w:rPr>
            <w:rFonts w:ascii="Calibri" w:eastAsia="Times New Roman" w:hAnsi="Calibri" w:cs="Times New Roman"/>
            <w:color w:val="0000FF"/>
            <w:sz w:val="20"/>
            <w:szCs w:val="20"/>
            <w:u w:val="single"/>
            <w:shd w:val="clear" w:color="auto" w:fill="FFFFFF"/>
            <w:lang w:eastAsia="de-AT"/>
          </w:rPr>
          <w:t>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Der jüngste Schlag galt offenbar dem potenziellen Nachfolger von Hisbollah-Chef Nasrallah. ….. Israel wurde zugleich erneut massiv aus dem Libanon mit Raketen beschossen. Binnen eines Tages seien rund 230 Geschosse und einige Drohnen gezählt worden, die von der Schiitenmiliz Hisbollah auf den Norden Israels abgefeuert worden seien,</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b/>
          <w:i/>
          <w:sz w:val="20"/>
          <w:szCs w:val="20"/>
          <w:shd w:val="clear" w:color="auto" w:fill="FFFFFF"/>
          <w:lang w:eastAsia="de-AT"/>
        </w:rPr>
      </w:pPr>
      <w:hyperlink r:id="rId4912" w:history="1">
        <w:r w:rsidR="00145117" w:rsidRPr="00145117">
          <w:rPr>
            <w:rFonts w:ascii="Calibri" w:eastAsia="Times New Roman" w:hAnsi="Calibri" w:cs="Times New Roman"/>
            <w:color w:val="0000FF"/>
            <w:sz w:val="20"/>
            <w:szCs w:val="20"/>
            <w:u w:val="single"/>
            <w:shd w:val="clear" w:color="auto" w:fill="FFFFFF"/>
            <w:lang w:eastAsia="de-AT"/>
          </w:rPr>
          <w:t>https://www.theguardian.com/world/2024/oct/04/</w:t>
        </w:r>
        <w:r w:rsidR="00145117" w:rsidRPr="00145117">
          <w:rPr>
            <w:rFonts w:ascii="Calibri" w:eastAsia="Times New Roman" w:hAnsi="Calibri" w:cs="Times New Roman"/>
            <w:color w:val="0000FF"/>
            <w:sz w:val="20"/>
            <w:szCs w:val="20"/>
            <w:shd w:val="clear" w:color="auto" w:fill="FFFFFF"/>
            <w:lang w:eastAsia="de-AT"/>
          </w:rPr>
          <w:t>israel-hezbollah-strikes-lebanon-beirut-hashem-safieddine</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b/>
          <w:i/>
          <w:sz w:val="20"/>
          <w:szCs w:val="20"/>
          <w:shd w:val="clear" w:color="auto" w:fill="FFFFFF"/>
          <w:lang w:eastAsia="de-AT"/>
        </w:rPr>
        <w:t>&gt;&gt; mit KARTE &gt;</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lang w:eastAsia="de-AT"/>
        </w:rPr>
      </w:pPr>
      <w:hyperlink r:id="rId4913" w:history="1">
        <w:r w:rsidR="00145117" w:rsidRPr="00145117">
          <w:rPr>
            <w:rFonts w:ascii="Calibri" w:eastAsia="Times New Roman" w:hAnsi="Calibri" w:cs="Times New Roman"/>
            <w:color w:val="0000FF"/>
            <w:sz w:val="20"/>
            <w:szCs w:val="20"/>
            <w:u w:val="single"/>
            <w:shd w:val="clear" w:color="auto" w:fill="FFFFFF"/>
            <w:lang w:eastAsia="de-AT"/>
          </w:rPr>
          <w:t>https://www.morgenpost.de/politik/article407328876/israel-news-aktuell-iran-libanon-hisbollah-luftangriff-aktuell-beirut.html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b/>
          <w:sz w:val="20"/>
          <w:szCs w:val="20"/>
          <w:lang w:eastAsia="de-AT"/>
        </w:rPr>
        <w:t>Israel zerstört gigantischen Waffentunnel an syrischer Grenze</w:t>
      </w:r>
      <w:r w:rsidR="00145117" w:rsidRPr="00145117">
        <w:rPr>
          <w:rFonts w:ascii="Calibri" w:eastAsia="Times New Roman" w:hAnsi="Calibri" w:cs="Times New Roman"/>
          <w:sz w:val="20"/>
          <w:szCs w:val="20"/>
          <w:lang w:eastAsia="de-AT"/>
        </w:rPr>
        <w:t xml:space="preserve"> …Die israelische Armee hat nach eigenen Angaben einen dreieinhalb Kilometer langen Tunnel unter der syrisch-libanesischen Grenze zerstört. </w:t>
      </w:r>
      <w:r w:rsidR="00145117" w:rsidRPr="00145117">
        <w:rPr>
          <w:rFonts w:ascii="Calibri" w:eastAsia="Times New Roman" w:hAnsi="Calibri" w:cs="Times New Roman"/>
          <w:bCs/>
          <w:sz w:val="20"/>
          <w:szCs w:val="20"/>
          <w:lang w:eastAsia="de-AT"/>
        </w:rPr>
        <w:t>Kampfflugzeuge</w:t>
      </w:r>
      <w:r w:rsidR="00145117" w:rsidRPr="00145117">
        <w:rPr>
          <w:rFonts w:ascii="Calibri" w:eastAsia="Times New Roman" w:hAnsi="Calibri" w:cs="Times New Roman"/>
          <w:sz w:val="20"/>
          <w:szCs w:val="20"/>
          <w:lang w:eastAsia="de-AT"/>
        </w:rPr>
        <w:t xml:space="preserve"> hätten den Tunnel in der Nähe des Grenzübergangs Masnaa am Donnerstag bombardiert, teilte die Armee weiter mit. Der Tunnel sei so geräumig gewesen, dass große Mengen von </w:t>
      </w:r>
      <w:r w:rsidR="00145117" w:rsidRPr="00145117">
        <w:rPr>
          <w:rFonts w:ascii="Calibri" w:eastAsia="Times New Roman" w:hAnsi="Calibri" w:cs="Times New Roman"/>
          <w:bCs/>
          <w:sz w:val="20"/>
          <w:szCs w:val="20"/>
          <w:lang w:eastAsia="de-AT"/>
        </w:rPr>
        <w:t>Waffen</w:t>
      </w:r>
      <w:r w:rsidR="00145117" w:rsidRPr="00145117">
        <w:rPr>
          <w:rFonts w:ascii="Calibri" w:eastAsia="Times New Roman" w:hAnsi="Calibri" w:cs="Times New Roman"/>
          <w:b/>
          <w:bCs/>
          <w:sz w:val="20"/>
          <w:szCs w:val="20"/>
          <w:lang w:eastAsia="de-AT"/>
        </w:rPr>
        <w:t xml:space="preserve"> </w:t>
      </w:r>
      <w:r w:rsidR="00145117" w:rsidRPr="00145117">
        <w:rPr>
          <w:rFonts w:ascii="Calibri" w:eastAsia="Times New Roman" w:hAnsi="Calibri" w:cs="Times New Roman"/>
          <w:sz w:val="20"/>
          <w:szCs w:val="20"/>
          <w:lang w:eastAsia="de-AT"/>
        </w:rPr>
        <w:t>hindurchgeschleust werden konnten. Er habe auch als Lagerraum für Kriegsmaterial gedient, betonte die Armee. Der Kommandeur für die Hisbollah-Einheit 4400, die für den Waffenschmuggel zuständig gewesen sei, Mohammed Jafar Katsir, sei bereits in den vergangenen Tagen getötet worden.</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lang w:eastAsia="de-AT"/>
        </w:rPr>
      </w:pPr>
      <w:hyperlink r:id="rId4914" w:history="1">
        <w:r w:rsidR="00145117" w:rsidRPr="00145117">
          <w:rPr>
            <w:rFonts w:ascii="Calibri" w:eastAsia="Times New Roman" w:hAnsi="Calibri" w:cs="Times New Roman"/>
            <w:color w:val="0000FF"/>
            <w:sz w:val="20"/>
            <w:szCs w:val="20"/>
            <w:u w:val="single"/>
            <w:lang w:eastAsia="de-AT"/>
          </w:rPr>
          <w:t>https://www.t-online.de/nachrichten/ausland/id_100503232/israel-waffen</w:t>
        </w:r>
        <w:r w:rsidR="00145117" w:rsidRPr="00145117">
          <w:rPr>
            <w:rFonts w:ascii="Calibri" w:eastAsia="Times New Roman" w:hAnsi="Calibri" w:cs="Times New Roman"/>
            <w:color w:val="000000"/>
            <w:sz w:val="20"/>
            <w:szCs w:val="20"/>
            <w:u w:val="single"/>
            <w:lang w:eastAsia="de-AT"/>
          </w:rPr>
          <w:t>-</w:t>
        </w:r>
        <w:r w:rsidR="00145117" w:rsidRPr="00145117">
          <w:rPr>
            <w:rFonts w:ascii="Calibri" w:eastAsia="Times New Roman" w:hAnsi="Calibri" w:cs="Times New Roman"/>
            <w:color w:val="000000"/>
            <w:sz w:val="20"/>
            <w:szCs w:val="20"/>
            <w:lang w:eastAsia="de-AT"/>
          </w:rPr>
          <w:t>tunnel</w:t>
        </w:r>
        <w:r w:rsidR="00145117" w:rsidRPr="00145117">
          <w:rPr>
            <w:rFonts w:ascii="Calibri" w:eastAsia="Times New Roman" w:hAnsi="Calibri" w:cs="Times New Roman"/>
            <w:color w:val="0000FF"/>
            <w:sz w:val="20"/>
            <w:szCs w:val="20"/>
            <w:lang w:eastAsia="de-AT"/>
          </w:rPr>
          <w:t>-von-syrien-in-den-libanon</w:t>
        </w:r>
        <w:r w:rsidR="00145117" w:rsidRPr="00145117">
          <w:rPr>
            <w:rFonts w:ascii="Calibri" w:eastAsia="Times New Roman" w:hAnsi="Calibri" w:cs="Times New Roman"/>
            <w:color w:val="0000FF"/>
            <w:sz w:val="20"/>
            <w:szCs w:val="20"/>
            <w:u w:val="single"/>
            <w:lang w:eastAsia="de-AT"/>
          </w:rPr>
          <w:t>-z</w:t>
        </w:r>
        <w:r w:rsidR="00145117" w:rsidRPr="00145117">
          <w:rPr>
            <w:rFonts w:ascii="Calibri" w:eastAsia="Times New Roman" w:hAnsi="Calibri" w:cs="Times New Roman"/>
            <w:color w:val="0000FF"/>
            <w:sz w:val="20"/>
            <w:szCs w:val="20"/>
            <w:lang w:eastAsia="de-AT"/>
          </w:rPr>
          <w:t>erstoert.</w:t>
        </w:r>
        <w:r w:rsidR="00145117" w:rsidRPr="00145117">
          <w:rPr>
            <w:rFonts w:ascii="Calibri" w:eastAsia="Times New Roman" w:hAnsi="Calibri" w:cs="Times New Roman"/>
            <w:color w:val="0000FF"/>
            <w:sz w:val="20"/>
            <w:szCs w:val="20"/>
            <w:u w:val="single"/>
            <w:lang w:eastAsia="de-AT"/>
          </w:rPr>
          <w:t>html</w:t>
        </w:r>
      </w:hyperlink>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915" w:history="1">
        <w:r w:rsidR="00145117" w:rsidRPr="00145117">
          <w:rPr>
            <w:rFonts w:ascii="Calibri" w:eastAsia="Times New Roman" w:hAnsi="Calibri" w:cs="Times New Roman"/>
            <w:color w:val="0000FF"/>
            <w:sz w:val="20"/>
            <w:szCs w:val="20"/>
            <w:u w:val="single"/>
            <w:shd w:val="clear" w:color="auto" w:fill="FFFFFF"/>
            <w:lang w:eastAsia="de-AT"/>
          </w:rPr>
          <w:t>https://www.t-online.de/nachrichten/ausland/id_100502708/israel-</w:t>
        </w:r>
        <w:r w:rsidR="00145117" w:rsidRPr="00145117">
          <w:rPr>
            <w:rFonts w:ascii="Calibri" w:eastAsia="Times New Roman" w:hAnsi="Calibri" w:cs="Times New Roman"/>
            <w:color w:val="0000FF"/>
            <w:sz w:val="20"/>
            <w:szCs w:val="20"/>
            <w:shd w:val="clear" w:color="auto" w:fill="FFFFFF"/>
            <w:lang w:eastAsia="de-AT"/>
          </w:rPr>
          <w:t>230-raketen-vom-libanon-auf-den-norden</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20"/>
            <w:szCs w:val="20"/>
            <w:shd w:val="clear" w:color="auto" w:fill="FFFFFF"/>
            <w:lang w:eastAsia="de-AT"/>
          </w:rPr>
          <w:t>abgeschossen</w:t>
        </w:r>
        <w:r w:rsidR="00145117" w:rsidRPr="00145117">
          <w:rPr>
            <w:rFonts w:ascii="Calibri" w:eastAsia="Times New Roman" w:hAnsi="Calibri" w:cs="Times New Roman"/>
            <w:color w:val="0000FF"/>
            <w:sz w:val="20"/>
            <w:szCs w:val="20"/>
            <w:u w:val="single"/>
            <w:shd w:val="clear" w:color="auto" w:fill="FFFFFF"/>
            <w:lang w:eastAsia="de-AT"/>
          </w:rPr>
          <w:t>.html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Israel ist erneut massiv aus dem Libanon mit Raketen beschossen worden. Binnen eines Tages seien rund 230 Geschosse und einige Drohnen gezählt worden, die von der Schiitenmiliz Hisbollah auf den Norden Israels abgefeuert worden seien</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916" w:history="1">
        <w:r w:rsidR="00145117" w:rsidRPr="00145117">
          <w:rPr>
            <w:rFonts w:ascii="Calibri" w:eastAsia="Times New Roman" w:hAnsi="Calibri" w:cs="Times New Roman"/>
            <w:color w:val="0000FF"/>
            <w:sz w:val="20"/>
            <w:szCs w:val="20"/>
            <w:u w:val="single"/>
            <w:shd w:val="clear" w:color="auto" w:fill="FFFFFF"/>
            <w:lang w:eastAsia="de-AT"/>
          </w:rPr>
          <w:t>https://www.diepresse.com/18926361/</w:t>
        </w:r>
        <w:r w:rsidR="00145117" w:rsidRPr="00145117">
          <w:rPr>
            <w:rFonts w:ascii="Calibri" w:eastAsia="Times New Roman" w:hAnsi="Calibri" w:cs="Times New Roman"/>
            <w:b/>
            <w:color w:val="0000FF"/>
            <w:sz w:val="20"/>
            <w:szCs w:val="20"/>
            <w:shd w:val="clear" w:color="auto" w:fill="FFFFFF"/>
            <w:lang w:eastAsia="de-AT"/>
          </w:rPr>
          <w:t>bodenoffensive-im-libanon</w:t>
        </w:r>
        <w:r w:rsidR="00145117" w:rsidRPr="00145117">
          <w:rPr>
            <w:rFonts w:ascii="Calibri" w:eastAsia="Times New Roman" w:hAnsi="Calibri" w:cs="Times New Roman"/>
            <w:color w:val="0000FF"/>
            <w:sz w:val="20"/>
            <w:szCs w:val="20"/>
            <w:shd w:val="clear" w:color="auto" w:fill="FFFFFF"/>
            <w:lang w:eastAsia="de-AT"/>
          </w:rPr>
          <w:t>-libanesische-armee-erstmals-direkt-im-kampf-mit</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20"/>
            <w:szCs w:val="20"/>
            <w:shd w:val="clear" w:color="auto" w:fill="FFFFFF"/>
            <w:lang w:eastAsia="de-AT"/>
          </w:rPr>
          <w:t>israelischen-einheiten</w:t>
        </w:r>
      </w:hyperlink>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lang w:eastAsia="de-AT"/>
        </w:rPr>
      </w:pPr>
      <w:hyperlink r:id="rId4917" w:history="1">
        <w:r w:rsidR="00145117" w:rsidRPr="00145117">
          <w:rPr>
            <w:rFonts w:ascii="Calibri" w:eastAsia="Times New Roman" w:hAnsi="Calibri" w:cs="Times New Roman"/>
            <w:color w:val="0000FF"/>
            <w:sz w:val="20"/>
            <w:szCs w:val="20"/>
            <w:u w:val="single"/>
            <w:shd w:val="clear" w:color="auto" w:fill="FFFFFF"/>
            <w:lang w:eastAsia="de-AT"/>
          </w:rPr>
          <w:t>https://taz.de/Lage-in-Nahost/!6037063/</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shd w:val="clear" w:color="auto" w:fill="F2F2F2"/>
          <w:lang w:eastAsia="de-AT"/>
        </w:rPr>
        <w:t xml:space="preserve">im </w:t>
      </w:r>
      <w:r w:rsidR="00145117" w:rsidRPr="00145117">
        <w:rPr>
          <w:rFonts w:ascii="Calibri" w:eastAsia="Times New Roman" w:hAnsi="Calibri" w:cs="Times New Roman"/>
          <w:b/>
          <w:sz w:val="20"/>
          <w:szCs w:val="20"/>
          <w:shd w:val="clear" w:color="auto" w:fill="F2F2F2"/>
          <w:lang w:eastAsia="de-AT"/>
        </w:rPr>
        <w:t>Südlibanon</w:t>
      </w:r>
      <w:r w:rsidR="00145117" w:rsidRPr="00145117">
        <w:rPr>
          <w:rFonts w:ascii="Calibri" w:eastAsia="Times New Roman" w:hAnsi="Calibri" w:cs="Times New Roman"/>
          <w:sz w:val="20"/>
          <w:szCs w:val="20"/>
          <w:shd w:val="clear" w:color="auto" w:fill="F2F2F2"/>
          <w:lang w:eastAsia="de-AT"/>
        </w:rPr>
        <w:t xml:space="preserve"> scheint Israels Militär die Anfang der Woche begonnene Bodenoffensive auszuweiten oder das zumindest vorzubereiten</w:t>
      </w:r>
    </w:p>
    <w:p w:rsidR="00145117" w:rsidRPr="00145117" w:rsidRDefault="00145117" w:rsidP="00145117">
      <w:pP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918" w:history="1">
        <w:r w:rsidR="00145117" w:rsidRPr="00145117">
          <w:rPr>
            <w:rFonts w:ascii="Calibri" w:eastAsia="Times New Roman" w:hAnsi="Calibri" w:cs="Times New Roman"/>
            <w:color w:val="0000FF"/>
            <w:sz w:val="20"/>
            <w:szCs w:val="20"/>
            <w:u w:val="single"/>
            <w:shd w:val="clear" w:color="auto" w:fill="FFFFFF"/>
            <w:lang w:eastAsia="de-AT"/>
          </w:rPr>
          <w:t>https://www.faz.net/aktuell/politik/krieg-in-nahost/</w:t>
        </w:r>
        <w:r w:rsidR="00145117" w:rsidRPr="00145117">
          <w:rPr>
            <w:rFonts w:ascii="Calibri" w:eastAsia="Times New Roman" w:hAnsi="Calibri" w:cs="Times New Roman"/>
            <w:color w:val="000000"/>
            <w:sz w:val="20"/>
            <w:szCs w:val="20"/>
            <w:shd w:val="clear" w:color="auto" w:fill="E2EFD9"/>
            <w:lang w:eastAsia="de-AT"/>
          </w:rPr>
          <w:t>nach-dem-angriff-aus-iran-kampfansagen-aus-teheran</w:t>
        </w:r>
        <w:r w:rsidR="00145117" w:rsidRPr="00145117">
          <w:rPr>
            <w:rFonts w:ascii="Calibri" w:eastAsia="Times New Roman" w:hAnsi="Calibri" w:cs="Times New Roman"/>
            <w:color w:val="0000FF"/>
            <w:sz w:val="20"/>
            <w:szCs w:val="20"/>
            <w:u w:val="single"/>
            <w:shd w:val="clear" w:color="auto" w:fill="FFFFFF"/>
            <w:lang w:eastAsia="de-AT"/>
          </w:rPr>
          <w:t>-110027289.html</w:t>
        </w:r>
      </w:hyperlink>
      <w:r w:rsidR="00145117" w:rsidRPr="00145117">
        <w:rPr>
          <w:rFonts w:ascii="Calibri" w:eastAsia="Times New Roman" w:hAnsi="Calibri" w:cs="Times New Roman"/>
          <w:sz w:val="20"/>
          <w:szCs w:val="20"/>
          <w:shd w:val="clear" w:color="auto" w:fill="FFFFFF"/>
          <w:lang w:eastAsia="de-AT"/>
        </w:rPr>
        <w:t xml:space="preserve"> &gt;&gt;&gt; </w:t>
      </w:r>
      <w:r w:rsidR="00145117" w:rsidRPr="00145117">
        <w:rPr>
          <w:rFonts w:ascii="Calibri" w:eastAsia="Times New Roman" w:hAnsi="Calibri" w:cs="Times New Roman"/>
          <w:i/>
          <w:sz w:val="20"/>
          <w:szCs w:val="20"/>
          <w:shd w:val="clear" w:color="auto" w:fill="FFFFFF"/>
          <w:lang w:eastAsia="de-AT"/>
        </w:rPr>
        <w:t xml:space="preserve">dazu früher </w:t>
      </w:r>
      <w:hyperlink r:id="rId4919" w:history="1">
        <w:r w:rsidR="00145117" w:rsidRPr="00145117">
          <w:rPr>
            <w:rFonts w:ascii="Calibri" w:eastAsia="Times New Roman" w:hAnsi="Calibri" w:cs="Times New Roman"/>
            <w:i/>
            <w:color w:val="0000FF"/>
            <w:sz w:val="20"/>
            <w:szCs w:val="20"/>
            <w:u w:val="single"/>
            <w:shd w:val="clear" w:color="auto" w:fill="FFFFFF"/>
            <w:lang w:eastAsia="de-AT"/>
          </w:rPr>
          <w:t>faz.net/aktuell/politik/krieg-in-nahost/</w:t>
        </w:r>
        <w:r w:rsidR="00145117" w:rsidRPr="00145117">
          <w:rPr>
            <w:rFonts w:ascii="Calibri" w:eastAsia="Times New Roman" w:hAnsi="Calibri" w:cs="Times New Roman"/>
            <w:i/>
            <w:color w:val="000000"/>
            <w:sz w:val="20"/>
            <w:szCs w:val="20"/>
            <w:shd w:val="clear" w:color="auto" w:fill="FFFFFF"/>
            <w:lang w:eastAsia="de-AT"/>
          </w:rPr>
          <w:t>irans-gefaehrlicher-abschreckungspoker</w:t>
        </w:r>
        <w:r w:rsidR="00145117" w:rsidRPr="00145117">
          <w:rPr>
            <w:rFonts w:ascii="Calibri" w:eastAsia="Times New Roman" w:hAnsi="Calibri" w:cs="Times New Roman"/>
            <w:i/>
            <w:color w:val="0000FF"/>
            <w:sz w:val="20"/>
            <w:szCs w:val="20"/>
            <w:u w:val="single"/>
            <w:shd w:val="clear" w:color="auto" w:fill="FFFFFF"/>
            <w:lang w:eastAsia="de-AT"/>
          </w:rPr>
          <w:t>-raketen-auf-israel-</w:t>
        </w:r>
        <w:r w:rsidR="00145117" w:rsidRPr="00145117">
          <w:rPr>
            <w:rFonts w:ascii="Calibri" w:eastAsia="Times New Roman" w:hAnsi="Calibri" w:cs="Times New Roman"/>
            <w:i/>
            <w:color w:val="0000FF"/>
            <w:sz w:val="16"/>
            <w:szCs w:val="20"/>
            <w:u w:val="single"/>
            <w:shd w:val="clear" w:color="auto" w:fill="FFFFFF"/>
            <w:lang w:eastAsia="de-AT"/>
          </w:rPr>
          <w:t>110022546.htm</w:t>
        </w:r>
        <w:r w:rsidR="00145117" w:rsidRPr="00145117">
          <w:rPr>
            <w:rFonts w:ascii="Calibri" w:eastAsia="Times New Roman" w:hAnsi="Calibri" w:cs="Times New Roman"/>
            <w:i/>
            <w:color w:val="0000FF"/>
            <w:sz w:val="20"/>
            <w:szCs w:val="20"/>
            <w:u w:val="single"/>
            <w:shd w:val="clear" w:color="auto" w:fill="FFFFFF"/>
            <w:lang w:eastAsia="de-AT"/>
          </w:rPr>
          <w:t>l</w:t>
        </w:r>
      </w:hyperlink>
      <w:r w:rsidR="00145117" w:rsidRPr="00145117">
        <w:rPr>
          <w:rFonts w:ascii="Calibri" w:eastAsia="Times New Roman" w:hAnsi="Calibri" w:cs="Times New Roman"/>
          <w:i/>
          <w:sz w:val="20"/>
          <w:szCs w:val="20"/>
          <w:shd w:val="clear" w:color="auto" w:fill="FFFFFF"/>
          <w:lang w:eastAsia="de-AT"/>
        </w:rPr>
        <w:t xml:space="preserve"> &gt;&gt;</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920" w:history="1">
        <w:r w:rsidR="00145117" w:rsidRPr="00145117">
          <w:rPr>
            <w:rFonts w:ascii="Calibri" w:eastAsia="Times New Roman" w:hAnsi="Calibri" w:cs="Times New Roman"/>
            <w:color w:val="0000FF"/>
            <w:sz w:val="20"/>
            <w:szCs w:val="20"/>
            <w:u w:val="single"/>
            <w:shd w:val="clear" w:color="auto" w:fill="FFFFFF"/>
            <w:lang w:eastAsia="de-AT"/>
          </w:rPr>
          <w:t>https://www.tagesschau.de/ausland/asien/israel-angriffe-beirut-102.html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 xml:space="preserve">Irans Religionsführer Ajatollah Ali Chamenei hat den </w:t>
      </w:r>
      <w:hyperlink r:id="rId4921" w:tooltip="Israel meldet Raketenbeschuss aus dem Iran" w:history="1">
        <w:r w:rsidR="00145117" w:rsidRPr="00145117">
          <w:rPr>
            <w:rFonts w:ascii="Calibri" w:eastAsia="Times New Roman" w:hAnsi="Calibri" w:cs="Times New Roman"/>
            <w:color w:val="0000FF"/>
            <w:sz w:val="20"/>
            <w:szCs w:val="20"/>
            <w:u w:val="single"/>
            <w:lang w:eastAsia="de-AT"/>
          </w:rPr>
          <w:t>Raketenangriff auf Israel</w:t>
        </w:r>
      </w:hyperlink>
      <w:r w:rsidR="00145117" w:rsidRPr="00145117">
        <w:rPr>
          <w:rFonts w:ascii="Calibri" w:eastAsia="Times New Roman" w:hAnsi="Calibri" w:cs="Times New Roman"/>
          <w:sz w:val="20"/>
          <w:szCs w:val="20"/>
          <w:lang w:eastAsia="de-AT"/>
        </w:rPr>
        <w:t xml:space="preserve"> verteidigt und seinen Verbündeten in der Region Mut zugesprochen. "Die glanzvolle Aktion unserer Streitkräfte (...) war eine völlig legale und legitime Handlung"</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922" w:history="1">
        <w:r w:rsidR="00145117" w:rsidRPr="00145117">
          <w:rPr>
            <w:rFonts w:ascii="Calibri" w:eastAsia="Times New Roman" w:hAnsi="Calibri" w:cs="Times New Roman"/>
            <w:color w:val="0000FF"/>
            <w:sz w:val="20"/>
            <w:szCs w:val="20"/>
            <w:u w:val="single"/>
            <w:shd w:val="clear" w:color="auto" w:fill="FFFFFF"/>
            <w:lang w:eastAsia="de-AT"/>
          </w:rPr>
          <w:t>https://www.timesofisrael.com/in-rare-sermon-irans-khamenei-hails-oct-7-attack-claims-israel-wont-last-long/</w:t>
        </w:r>
      </w:hyperlink>
      <w:r w:rsidR="00145117" w:rsidRPr="00145117">
        <w:rPr>
          <w:rFonts w:ascii="Calibri" w:eastAsia="Times New Roman" w:hAnsi="Calibri" w:cs="Times New Roman"/>
          <w:sz w:val="20"/>
          <w:szCs w:val="20"/>
          <w:shd w:val="clear" w:color="auto" w:fill="FFFFFF"/>
          <w:lang w:eastAsia="de-AT"/>
        </w:rPr>
        <w:t xml:space="preserve"> </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4923" w:history="1">
        <w:r w:rsidR="00145117" w:rsidRPr="00145117">
          <w:rPr>
            <w:rFonts w:ascii="Calibri" w:eastAsia="Times New Roman" w:hAnsi="Calibri" w:cs="Times New Roman"/>
            <w:color w:val="0000FF"/>
            <w:sz w:val="20"/>
            <w:szCs w:val="20"/>
            <w:u w:val="single"/>
            <w:shd w:val="clear" w:color="auto" w:fill="FFFFFF"/>
            <w:lang w:val="en-US" w:eastAsia="de-AT"/>
          </w:rPr>
          <w:t>https://www.theguardian.com/world/2024/oct/04/iran-ali-khamenei-hezbollah-hamas-lebanon-gaza-israel</w:t>
        </w:r>
      </w:hyperlink>
      <w:r w:rsidR="00145117" w:rsidRPr="00145117">
        <w:rPr>
          <w:rFonts w:ascii="Calibri" w:eastAsia="Times New Roman" w:hAnsi="Calibri" w:cs="Times New Roman"/>
          <w:sz w:val="20"/>
          <w:szCs w:val="20"/>
          <w:shd w:val="clear" w:color="auto" w:fill="FFFFFF"/>
          <w:lang w:val="en-US" w:eastAsia="de-AT"/>
        </w:rPr>
        <w:t xml:space="preserve">   </w:t>
      </w:r>
      <w:r w:rsidR="00145117" w:rsidRPr="00145117">
        <w:rPr>
          <w:rFonts w:ascii="Calibri" w:eastAsia="Times New Roman" w:hAnsi="Calibri" w:cs="Times New Roman"/>
          <w:sz w:val="20"/>
          <w:szCs w:val="20"/>
          <w:lang w:val="en-US" w:eastAsia="de-AT"/>
        </w:rPr>
        <w:t>Iran’s supreme leader, Ayatollah Ali Khamenei, has vowed that Hezbollah in Lebanon and Hamas in Gaza will emerge with new leaders and not back down, after a wave of Israeli strikes that have killed the groups’ senior figures.</w:t>
      </w:r>
      <w:r w:rsidR="00145117" w:rsidRPr="00145117">
        <w:rPr>
          <w:rFonts w:ascii="Calibri" w:eastAsia="Times New Roman" w:hAnsi="Calibri" w:cs="Times New Roman"/>
          <w:sz w:val="20"/>
          <w:szCs w:val="20"/>
          <w:shd w:val="clear" w:color="auto" w:fill="FFFFFF"/>
          <w:lang w:val="en-US" w:eastAsia="de-AT"/>
        </w:rPr>
        <w:t xml:space="preserve"> </w:t>
      </w:r>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4924" w:history="1">
        <w:r w:rsidR="00145117" w:rsidRPr="00145117">
          <w:rPr>
            <w:rFonts w:ascii="Calibri" w:eastAsia="Times New Roman" w:hAnsi="Calibri" w:cs="Times New Roman"/>
            <w:color w:val="0000FF"/>
            <w:sz w:val="20"/>
            <w:szCs w:val="20"/>
            <w:u w:val="single"/>
            <w:shd w:val="clear" w:color="auto" w:fill="FFFFFF"/>
            <w:lang w:val="en-US" w:eastAsia="de-AT"/>
          </w:rPr>
          <w:t>https://www.t-online.de/nachrichten/ausland/internationale-politik/id_100503362/</w:t>
        </w:r>
        <w:r w:rsidR="00145117" w:rsidRPr="00145117">
          <w:rPr>
            <w:rFonts w:ascii="Calibri" w:eastAsia="Times New Roman" w:hAnsi="Calibri" w:cs="Times New Roman"/>
            <w:b/>
            <w:color w:val="0000FF"/>
            <w:sz w:val="20"/>
            <w:szCs w:val="20"/>
            <w:shd w:val="clear" w:color="auto" w:fill="FFFFFF"/>
            <w:lang w:val="en-US" w:eastAsia="de-AT"/>
          </w:rPr>
          <w:t>israel-plant-gegenangriff-diese</w:t>
        </w:r>
        <w:r w:rsidR="00145117" w:rsidRPr="00145117">
          <w:rPr>
            <w:rFonts w:ascii="Calibri" w:eastAsia="Times New Roman" w:hAnsi="Calibri" w:cs="Times New Roman"/>
            <w:color w:val="0000FF"/>
            <w:sz w:val="20"/>
            <w:szCs w:val="20"/>
            <w:u w:val="single"/>
            <w:shd w:val="clear" w:color="auto" w:fill="FFFFFF"/>
            <w:lang w:val="en-US" w:eastAsia="de-AT"/>
          </w:rPr>
          <w:t>-</w:t>
        </w:r>
        <w:r w:rsidR="00145117" w:rsidRPr="00145117">
          <w:rPr>
            <w:rFonts w:ascii="Calibri" w:eastAsia="Times New Roman" w:hAnsi="Calibri" w:cs="Times New Roman"/>
            <w:b/>
            <w:color w:val="0000FF"/>
            <w:sz w:val="20"/>
            <w:szCs w:val="20"/>
            <w:shd w:val="clear" w:color="auto" w:fill="FFFFFF"/>
            <w:lang w:val="en-US" w:eastAsia="de-AT"/>
          </w:rPr>
          <w:t>iranischen-ziele-ruecken-ins-visier</w:t>
        </w:r>
        <w:r w:rsidR="00145117" w:rsidRPr="00145117">
          <w:rPr>
            <w:rFonts w:ascii="Calibri" w:eastAsia="Times New Roman" w:hAnsi="Calibri" w:cs="Times New Roman"/>
            <w:color w:val="0000FF"/>
            <w:sz w:val="20"/>
            <w:szCs w:val="20"/>
            <w:u w:val="single"/>
            <w:shd w:val="clear" w:color="auto" w:fill="FFFFFF"/>
            <w:lang w:val="en-US" w:eastAsia="de-AT"/>
          </w:rPr>
          <w:t>.html</w:t>
        </w:r>
      </w:hyperlink>
    </w:p>
    <w:p w:rsidR="00145117" w:rsidRPr="00145117" w:rsidRDefault="00145117" w:rsidP="00145117">
      <w:pPr>
        <w:spacing w:after="0" w:line="240" w:lineRule="auto"/>
        <w:rPr>
          <w:rFonts w:ascii="Calibri" w:eastAsia="Times New Roman" w:hAnsi="Calibri" w:cs="Times New Roman"/>
          <w:sz w:val="20"/>
          <w:szCs w:val="20"/>
          <w:shd w:val="clear" w:color="auto" w:fill="FFFFFF"/>
          <w:lang w:val="en-US" w:eastAsia="de-AT"/>
        </w:rPr>
      </w:pPr>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4925" w:history="1">
        <w:r w:rsidR="00145117" w:rsidRPr="00145117">
          <w:rPr>
            <w:rFonts w:ascii="Calibri" w:eastAsia="Times New Roman" w:hAnsi="Calibri" w:cs="Times New Roman"/>
            <w:color w:val="0000FF"/>
            <w:sz w:val="20"/>
            <w:szCs w:val="20"/>
            <w:u w:val="single"/>
            <w:shd w:val="clear" w:color="auto" w:fill="FFFFFF"/>
            <w:lang w:val="en-US" w:eastAsia="de-AT"/>
          </w:rPr>
          <w:t>https://www.n-tv.de/politik/</w:t>
        </w:r>
        <w:r w:rsidR="00145117" w:rsidRPr="00145117">
          <w:rPr>
            <w:rFonts w:ascii="Calibri" w:eastAsia="Times New Roman" w:hAnsi="Calibri" w:cs="Times New Roman"/>
            <w:color w:val="0000FF"/>
            <w:sz w:val="20"/>
            <w:szCs w:val="20"/>
            <w:shd w:val="clear" w:color="auto" w:fill="FFFFFF"/>
            <w:lang w:val="en-US" w:eastAsia="de-AT"/>
          </w:rPr>
          <w:t>Israel-meldet-</w:t>
        </w:r>
        <w:r w:rsidR="00145117" w:rsidRPr="00145117">
          <w:rPr>
            <w:rFonts w:ascii="Calibri" w:eastAsia="Times New Roman" w:hAnsi="Calibri" w:cs="Times New Roman"/>
            <w:color w:val="000000"/>
            <w:sz w:val="20"/>
            <w:szCs w:val="20"/>
            <w:shd w:val="clear" w:color="auto" w:fill="E2EFD9"/>
            <w:lang w:val="en-US" w:eastAsia="de-AT"/>
          </w:rPr>
          <w:t>Tod-des-Hamas-Regierungschefs</w:t>
        </w:r>
        <w:r w:rsidR="00145117" w:rsidRPr="00145117">
          <w:rPr>
            <w:rFonts w:ascii="Calibri" w:eastAsia="Times New Roman" w:hAnsi="Calibri" w:cs="Times New Roman"/>
            <w:color w:val="0000FF"/>
            <w:sz w:val="16"/>
            <w:szCs w:val="20"/>
            <w:u w:val="single"/>
            <w:shd w:val="clear" w:color="auto" w:fill="FFFFFF"/>
            <w:lang w:val="en-US" w:eastAsia="de-AT"/>
          </w:rPr>
          <w:t>-article25268259.htm</w:t>
        </w:r>
        <w:r w:rsidR="00145117" w:rsidRPr="00145117">
          <w:rPr>
            <w:rFonts w:ascii="Calibri" w:eastAsia="Times New Roman" w:hAnsi="Calibri" w:cs="Times New Roman"/>
            <w:color w:val="0000FF"/>
            <w:sz w:val="20"/>
            <w:szCs w:val="20"/>
            <w:u w:val="single"/>
            <w:shd w:val="clear" w:color="auto" w:fill="FFFFFF"/>
            <w:lang w:val="en-US" w:eastAsia="de-AT"/>
          </w:rPr>
          <w:t>l</w:t>
        </w:r>
      </w:hyperlink>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926" w:history="1">
        <w:r w:rsidR="00145117" w:rsidRPr="00145117">
          <w:rPr>
            <w:rFonts w:ascii="Calibri" w:eastAsia="Times New Roman" w:hAnsi="Calibri" w:cs="Times New Roman"/>
            <w:color w:val="0000FF"/>
            <w:sz w:val="20"/>
            <w:szCs w:val="20"/>
            <w:u w:val="single"/>
            <w:shd w:val="clear" w:color="auto" w:fill="FFFFFF"/>
            <w:lang w:eastAsia="de-AT"/>
          </w:rPr>
          <w:t>https://www.t-online.de/nachrichten/ausland/internationale-politik/id_100502628/nahost-konflikt-</w:t>
        </w:r>
        <w:r w:rsidR="00145117" w:rsidRPr="00145117">
          <w:rPr>
            <w:rFonts w:ascii="Calibri" w:eastAsia="Times New Roman" w:hAnsi="Calibri" w:cs="Times New Roman"/>
            <w:color w:val="0000FF"/>
            <w:sz w:val="20"/>
            <w:szCs w:val="20"/>
            <w:shd w:val="clear" w:color="auto" w:fill="FFFFFF"/>
            <w:lang w:eastAsia="de-AT"/>
          </w:rPr>
          <w:t>israel-toetet</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20"/>
            <w:szCs w:val="20"/>
            <w:shd w:val="clear" w:color="auto" w:fill="FFFFFF"/>
            <w:lang w:eastAsia="de-AT"/>
          </w:rPr>
          <w:t>beruechtigten-palaestinenser-in-gaza</w:t>
        </w:r>
        <w:r w:rsidR="00145117" w:rsidRPr="00145117">
          <w:rPr>
            <w:rFonts w:ascii="Calibri" w:eastAsia="Times New Roman" w:hAnsi="Calibri" w:cs="Times New Roman"/>
            <w:color w:val="0000FF"/>
            <w:sz w:val="20"/>
            <w:szCs w:val="20"/>
            <w:u w:val="single"/>
            <w:shd w:val="clear" w:color="auto" w:fill="FFFFFF"/>
            <w:lang w:eastAsia="de-AT"/>
          </w:rPr>
          <w:t>.html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Die israelische Armee hat in Gaza den Palästinenser Aziz Salha getötet. Salha war 2000 an einem brutalen Lynchmord an zwei israelischen Soldaten in Ramallah beteiligt. Dieser Vorfall hatte weltweit Entsetzen ausgelöst. Weltbekannt wurde Ariz Salha durch ein Bild, das ihn mit blutverschmierten Händen winkend an einem Fenster zeigt. Das Foto hat sich tief ins kollektive israelische Gedächtnis eingebrannt.</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927" w:history="1">
        <w:r w:rsidR="00145117" w:rsidRPr="00145117">
          <w:rPr>
            <w:rFonts w:ascii="Calibri" w:eastAsia="Times New Roman" w:hAnsi="Calibri" w:cs="Times New Roman"/>
            <w:color w:val="0000FF"/>
            <w:sz w:val="20"/>
            <w:szCs w:val="20"/>
            <w:u w:val="single"/>
            <w:shd w:val="clear" w:color="auto" w:fill="FFFFFF"/>
            <w:lang w:eastAsia="de-AT"/>
          </w:rPr>
          <w:t>https://www.t-online.de/nachrichten/ausland/id_100502686/israel-</w:t>
        </w:r>
        <w:r w:rsidR="00145117" w:rsidRPr="00145117">
          <w:rPr>
            <w:rFonts w:ascii="Calibri" w:eastAsia="Times New Roman" w:hAnsi="Calibri" w:cs="Times New Roman"/>
            <w:color w:val="0000FF"/>
            <w:sz w:val="20"/>
            <w:szCs w:val="20"/>
            <w:shd w:val="clear" w:color="auto" w:fill="FFFFFF"/>
            <w:lang w:eastAsia="de-AT"/>
          </w:rPr>
          <w:t>nach-fussball-massaker-hisbollah-kommandeur</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20"/>
            <w:szCs w:val="20"/>
            <w:shd w:val="clear" w:color="auto" w:fill="FFFFFF"/>
            <w:lang w:eastAsia="de-AT"/>
          </w:rPr>
          <w:t>getoetet</w:t>
        </w:r>
        <w:r w:rsidR="00145117" w:rsidRPr="00145117">
          <w:rPr>
            <w:rFonts w:ascii="Calibri" w:eastAsia="Times New Roman" w:hAnsi="Calibri" w:cs="Times New Roman"/>
            <w:color w:val="0000FF"/>
            <w:sz w:val="20"/>
            <w:szCs w:val="20"/>
            <w:u w:val="single"/>
            <w:shd w:val="clear" w:color="auto" w:fill="FFFFFF"/>
            <w:lang w:eastAsia="de-AT"/>
          </w:rPr>
          <w:t>.html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Er sei der Befehlshaber in dem an die Golanhöhen angrenzenden libanesischen Gebiet gewesen. Zudem habe er Hunderte Angriffe mit Raketen auf Israel befohlen</w:t>
      </w:r>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928" w:history="1">
        <w:r w:rsidR="00145117" w:rsidRPr="00145117">
          <w:rPr>
            <w:rFonts w:ascii="Calibri" w:eastAsia="Times New Roman" w:hAnsi="Calibri" w:cs="Times New Roman"/>
            <w:color w:val="0000FF"/>
            <w:sz w:val="20"/>
            <w:szCs w:val="20"/>
            <w:u w:val="single"/>
            <w:shd w:val="clear" w:color="auto" w:fill="FFFFFF"/>
            <w:lang w:eastAsia="de-AT"/>
          </w:rPr>
          <w:t>https://www.t-online.de/nachrichten/ausland/internationale-politik/id_100502684/</w:t>
        </w:r>
        <w:r w:rsidR="00145117" w:rsidRPr="00145117">
          <w:rPr>
            <w:rFonts w:ascii="Calibri" w:eastAsia="Times New Roman" w:hAnsi="Calibri" w:cs="Times New Roman"/>
            <w:b/>
            <w:color w:val="000000"/>
            <w:sz w:val="20"/>
            <w:szCs w:val="20"/>
            <w:shd w:val="clear" w:color="auto" w:fill="FFFFFF"/>
            <w:lang w:eastAsia="de-AT"/>
          </w:rPr>
          <w:t>krieg-in-gaza</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20"/>
            <w:szCs w:val="20"/>
            <w:shd w:val="clear" w:color="auto" w:fill="FFFFFF"/>
            <w:lang w:eastAsia="de-AT"/>
          </w:rPr>
          <w:t>israelische-armee</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20"/>
            <w:szCs w:val="20"/>
            <w:shd w:val="clear" w:color="auto" w:fill="FFFFFF"/>
            <w:lang w:eastAsia="de-AT"/>
          </w:rPr>
          <w:t>rettet-vom-is-entfuehrte-jesidin.</w:t>
        </w:r>
        <w:r w:rsidR="00145117" w:rsidRPr="00145117">
          <w:rPr>
            <w:rFonts w:ascii="Calibri" w:eastAsia="Times New Roman" w:hAnsi="Calibri" w:cs="Times New Roman"/>
            <w:color w:val="0000FF"/>
            <w:sz w:val="20"/>
            <w:szCs w:val="20"/>
            <w:u w:val="single"/>
            <w:shd w:val="clear" w:color="auto" w:fill="FFFFFF"/>
            <w:lang w:eastAsia="de-AT"/>
          </w:rPr>
          <w:t>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Eine vor zehn Jahren entführte Jesidin ist aus dem Gazastreifen gerettet worden. Die Frau war als Elfjährige vom Islamischen Staat (IS) verschleppt und von einem Palästinenser festgehalten worden, Der Mann, der die Jesidin festhielt, soll bei einem israelischen Angriff getötet worden sein</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929" w:history="1">
        <w:r w:rsidR="00145117" w:rsidRPr="00145117">
          <w:rPr>
            <w:rFonts w:ascii="Calibri" w:eastAsia="Times New Roman" w:hAnsi="Calibri" w:cs="Times New Roman"/>
            <w:color w:val="0000FF"/>
            <w:sz w:val="20"/>
            <w:szCs w:val="20"/>
            <w:u w:val="single"/>
            <w:shd w:val="clear" w:color="auto" w:fill="FFFFFF"/>
            <w:lang w:eastAsia="de-AT"/>
          </w:rPr>
          <w:t>https://www.t-online.de/nachrichten/ausland/id_100502734/viele-tote-bei-israelischem-luftangriff-im-</w:t>
        </w:r>
        <w:r w:rsidR="00145117" w:rsidRPr="00145117">
          <w:rPr>
            <w:rFonts w:ascii="Calibri" w:eastAsia="Times New Roman" w:hAnsi="Calibri" w:cs="Times New Roman"/>
            <w:b/>
            <w:color w:val="000000"/>
            <w:sz w:val="20"/>
            <w:szCs w:val="20"/>
            <w:shd w:val="clear" w:color="auto" w:fill="FFFFFF"/>
            <w:lang w:eastAsia="de-AT"/>
          </w:rPr>
          <w:t>westjordanland</w:t>
        </w:r>
        <w:r w:rsidR="00145117" w:rsidRPr="00145117">
          <w:rPr>
            <w:rFonts w:ascii="Calibri" w:eastAsia="Times New Roman" w:hAnsi="Calibri" w:cs="Times New Roman"/>
            <w:color w:val="0000FF"/>
            <w:sz w:val="20"/>
            <w:szCs w:val="20"/>
            <w:u w:val="single"/>
            <w:shd w:val="clear" w:color="auto" w:fill="FFFFFF"/>
            <w:lang w:eastAsia="de-AT"/>
          </w:rPr>
          <w:t>.html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galt der Angriff Mitgliedern der örtlichen Sektion der Terrororganisation Islamischer Dschihad. Deren Anführer Gaith Radwan sei unter den Toten.</w:t>
      </w:r>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930" w:history="1">
        <w:r w:rsidR="00145117" w:rsidRPr="00145117">
          <w:rPr>
            <w:rFonts w:ascii="Calibri" w:eastAsia="Times New Roman" w:hAnsi="Calibri" w:cs="Times New Roman"/>
            <w:color w:val="0000FF"/>
            <w:sz w:val="20"/>
            <w:szCs w:val="20"/>
            <w:u w:val="single"/>
            <w:shd w:val="clear" w:color="auto" w:fill="FFFFFF"/>
            <w:lang w:eastAsia="de-AT"/>
          </w:rPr>
          <w:t>https://www.n-tv.de/politik/</w:t>
        </w:r>
        <w:r w:rsidR="00145117" w:rsidRPr="00145117">
          <w:rPr>
            <w:rFonts w:ascii="Calibri" w:eastAsia="Times New Roman" w:hAnsi="Calibri" w:cs="Times New Roman"/>
            <w:b/>
            <w:color w:val="385623"/>
            <w:sz w:val="20"/>
            <w:szCs w:val="20"/>
            <w:shd w:val="clear" w:color="auto" w:fill="FFFFFF"/>
            <w:lang w:eastAsia="de-AT"/>
          </w:rPr>
          <w:t>Jemenitische-Huthi-Miliz</w:t>
        </w:r>
        <w:r w:rsidR="00145117" w:rsidRPr="00145117">
          <w:rPr>
            <w:rFonts w:ascii="Calibri" w:eastAsia="Times New Roman" w:hAnsi="Calibri" w:cs="Times New Roman"/>
            <w:color w:val="0000FF"/>
            <w:sz w:val="20"/>
            <w:szCs w:val="20"/>
            <w:shd w:val="clear" w:color="auto" w:fill="FFFFFF"/>
            <w:lang w:eastAsia="de-AT"/>
          </w:rPr>
          <w:t>-attackiert-erneut-israelische-Kuestenmetropole-</w:t>
        </w:r>
        <w:r w:rsidR="00145117" w:rsidRPr="00145117">
          <w:rPr>
            <w:rFonts w:ascii="Calibri" w:eastAsia="Times New Roman" w:hAnsi="Calibri" w:cs="Times New Roman"/>
            <w:color w:val="000000"/>
            <w:sz w:val="20"/>
            <w:szCs w:val="20"/>
            <w:shd w:val="clear" w:color="auto" w:fill="FFFFFF"/>
            <w:lang w:eastAsia="de-AT"/>
          </w:rPr>
          <w:t>Tel-Aviv</w:t>
        </w:r>
        <w:r w:rsidR="00145117" w:rsidRPr="00145117">
          <w:rPr>
            <w:rFonts w:ascii="Calibri" w:eastAsia="Times New Roman" w:hAnsi="Calibri" w:cs="Times New Roman"/>
            <w:color w:val="000000"/>
            <w:sz w:val="20"/>
            <w:szCs w:val="20"/>
            <w:u w:val="single"/>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article25268114.html</w:t>
        </w:r>
      </w:hyperlink>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931" w:history="1">
        <w:r w:rsidR="00145117" w:rsidRPr="00145117">
          <w:rPr>
            <w:rFonts w:ascii="Calibri" w:eastAsia="Times New Roman" w:hAnsi="Calibri" w:cs="Times New Roman"/>
            <w:color w:val="0000FF"/>
            <w:sz w:val="20"/>
            <w:szCs w:val="20"/>
            <w:u w:val="single"/>
            <w:shd w:val="clear" w:color="auto" w:fill="FFFFFF"/>
            <w:lang w:eastAsia="de-AT"/>
          </w:rPr>
          <w:t>https://www.n-tv.de/politik/</w:t>
        </w:r>
        <w:r w:rsidR="00145117" w:rsidRPr="00145117">
          <w:rPr>
            <w:rFonts w:ascii="Calibri" w:eastAsia="Times New Roman" w:hAnsi="Calibri" w:cs="Times New Roman"/>
            <w:b/>
            <w:color w:val="0000FF"/>
            <w:sz w:val="20"/>
            <w:szCs w:val="20"/>
            <w:shd w:val="clear" w:color="auto" w:fill="FFFFFF"/>
            <w:lang w:eastAsia="de-AT"/>
          </w:rPr>
          <w:t>Biden-lehnt-israelischen-Angriff-auf-Irans-Atomanlagen-ab</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article25267650.html</w:t>
        </w:r>
      </w:hyperlink>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p w:rsidR="00145117" w:rsidRPr="00145117" w:rsidRDefault="0014511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sectPr w:rsidR="00145117" w:rsidRPr="00145117" w:rsidSect="009E0105">
          <w:type w:val="continuous"/>
          <w:pgSz w:w="11906" w:h="16838"/>
          <w:pgMar w:top="1417" w:right="1133" w:bottom="1134" w:left="1417" w:header="708" w:footer="708" w:gutter="0"/>
          <w:cols w:space="708"/>
          <w:docGrid w:linePitch="360"/>
        </w:sectPr>
      </w:pP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932" w:history="1">
        <w:r w:rsidR="00145117" w:rsidRPr="00145117">
          <w:rPr>
            <w:rFonts w:ascii="Calibri" w:eastAsia="Times New Roman" w:hAnsi="Calibri" w:cs="Times New Roman"/>
            <w:color w:val="0000FF"/>
            <w:sz w:val="20"/>
            <w:szCs w:val="20"/>
            <w:u w:val="single"/>
            <w:shd w:val="clear" w:color="auto" w:fill="FFFFFF"/>
            <w:lang w:eastAsia="de-AT"/>
          </w:rPr>
          <w:t>https://www.n-tv.de/politik/</w:t>
        </w:r>
        <w:r w:rsidR="00145117" w:rsidRPr="00145117">
          <w:rPr>
            <w:rFonts w:ascii="Calibri" w:eastAsia="Times New Roman" w:hAnsi="Calibri" w:cs="Times New Roman"/>
            <w:i/>
            <w:color w:val="0000FF"/>
            <w:sz w:val="20"/>
            <w:szCs w:val="20"/>
            <w:shd w:val="clear" w:color="auto" w:fill="FFFFFF"/>
            <w:lang w:eastAsia="de-AT"/>
          </w:rPr>
          <w:t>Masala</w:t>
        </w:r>
        <w:r w:rsidR="00145117" w:rsidRPr="00145117">
          <w:rPr>
            <w:rFonts w:ascii="Calibri" w:eastAsia="Times New Roman" w:hAnsi="Calibri" w:cs="Times New Roman"/>
            <w:color w:val="0000FF"/>
            <w:sz w:val="20"/>
            <w:szCs w:val="20"/>
            <w:shd w:val="clear" w:color="auto" w:fill="FFFFFF"/>
            <w:lang w:eastAsia="de-AT"/>
          </w:rPr>
          <w:t>-Dann-befindet-sich-Israel-im-Fuenf-Fronten-Krieg-</w:t>
        </w:r>
        <w:r w:rsidR="00145117" w:rsidRPr="00145117">
          <w:rPr>
            <w:rFonts w:ascii="Calibri" w:eastAsia="Times New Roman" w:hAnsi="Calibri" w:cs="Times New Roman"/>
            <w:color w:val="0000FF"/>
            <w:sz w:val="16"/>
            <w:szCs w:val="20"/>
            <w:u w:val="single"/>
            <w:shd w:val="clear" w:color="auto" w:fill="FFFFFF"/>
            <w:lang w:eastAsia="de-AT"/>
          </w:rPr>
          <w:t>article25267889.html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i/>
          <w:sz w:val="20"/>
          <w:szCs w:val="20"/>
          <w:shd w:val="clear" w:color="auto" w:fill="F2F2F2"/>
          <w:lang w:eastAsia="de-AT"/>
        </w:rPr>
        <w:t>ANALYSE</w:t>
      </w:r>
      <w:r w:rsidR="00145117" w:rsidRPr="00145117">
        <w:rPr>
          <w:rFonts w:ascii="Calibri" w:eastAsia="Times New Roman" w:hAnsi="Calibri" w:cs="Times New Roman"/>
          <w:sz w:val="20"/>
          <w:szCs w:val="20"/>
          <w:shd w:val="clear" w:color="auto" w:fill="F2F2F2"/>
          <w:lang w:eastAsia="de-AT"/>
        </w:rPr>
        <w:t xml:space="preserve"> ..</w:t>
      </w:r>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 xml:space="preserve">Der iranische Raketenangriff auf Israel am Dienstagabend könnte die Lunte sein, die das Pulverfass zum Explodieren bringt, das der Nahe Osten inzwischen ist. Begonnen hatte alles vor knapp einem Jahr mit dem Überfall der Terrororganisation Hamas auf Israel. Einen Tag später begann die Hisbollah aus dem Libanon, den Norden Israels zu beschießen. Heute lebten dort fast keine Menschen mehr,… Die Situation im Nahen Osten sei unkontrollierbar geworden, sagt Sicherheitsexperte Carlo Masala bei Markus Lanz. Bis Dienstag habe es so ausgesehen, als ob weder der Iran noch die Hisbollah einen großen Krieg führen wollten. Auch Israel wolle keinen umfassenden Krieg gegen den Libanon führen. "Und trotzdem sind alle drei Parteien gerade dabei, genau da hineinzuschlittern", analysiert </w:t>
      </w:r>
      <w:r w:rsidR="00145117" w:rsidRPr="00145117">
        <w:rPr>
          <w:rFonts w:ascii="Calibri" w:eastAsia="Times New Roman" w:hAnsi="Calibri" w:cs="Times New Roman"/>
          <w:sz w:val="20"/>
          <w:szCs w:val="20"/>
          <w:lang w:eastAsia="de-AT"/>
        </w:rPr>
        <w:t>Masala die Lage in der Krisenregion. Der Iran reagiere defensiv. Er wolle von weiteren Angriffen auf Israel absehen, falls er nicht angegriffen werde. Aber genau das habe Israel angedroht…..</w:t>
      </w:r>
      <w:r w:rsidR="00145117" w:rsidRPr="00145117">
        <w:rPr>
          <w:rFonts w:ascii="Calibri" w:eastAsia="Times New Roman" w:hAnsi="Calibri" w:cs="Times New Roman"/>
          <w:sz w:val="20"/>
          <w:szCs w:val="20"/>
          <w:shd w:val="clear" w:color="auto" w:fill="F2F2F2"/>
          <w:lang w:eastAsia="de-AT"/>
        </w:rPr>
        <w:t>Der Unterschied zwischen dem iranischen Angriff von Dienstag zu jenem im April sei deutlich: Im April hätten die Iraner vorher davor gewarnt, eine solche Warnung habe es am Dienstag nicht gegeben, erklärt Masala. Amerikanische Satellitenaufnahmen hätten auf die Vorbereitungen für den Angriff hingedeutet. Um kurz vor 18 Uhr unserer Zeit seien dann aus dem Iran ballistische Raketen abgefeuert worden, die etwa eine Viertelstunde brauchten, um ihre Ziele zu erreichen: das Hauptquartier des israelischen Geheimdienstes Mossad sowie drei Militärflughäfen. "Man wollte israelische Maschinen am Boden halten oder zerstören. Das ist kein symbolischer Angriff gewesen</w:t>
      </w:r>
      <w:r w:rsidR="00145117" w:rsidRPr="00145117">
        <w:rPr>
          <w:rFonts w:ascii="Calibri" w:eastAsia="Times New Roman" w:hAnsi="Calibri" w:cs="Times New Roman"/>
          <w:sz w:val="20"/>
          <w:szCs w:val="20"/>
          <w:lang w:eastAsia="de-AT"/>
        </w:rPr>
        <w:t>."</w:t>
      </w:r>
    </w:p>
    <w:p w:rsidR="00145117" w:rsidRPr="00145117" w:rsidRDefault="0014511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sectPr w:rsidR="00145117" w:rsidRPr="00145117" w:rsidSect="009E0105">
          <w:type w:val="continuous"/>
          <w:pgSz w:w="11906" w:h="16838"/>
          <w:pgMar w:top="1417" w:right="1133" w:bottom="1134" w:left="1417" w:header="708" w:footer="708" w:gutter="0"/>
          <w:cols w:num="2" w:space="282"/>
          <w:docGrid w:linePitch="360"/>
        </w:sectPr>
      </w:pP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933" w:history="1">
        <w:r w:rsidR="00145117" w:rsidRPr="00145117">
          <w:rPr>
            <w:rFonts w:ascii="Calibri" w:eastAsia="Times New Roman" w:hAnsi="Calibri" w:cs="Times New Roman"/>
            <w:color w:val="0000FF"/>
            <w:sz w:val="20"/>
            <w:szCs w:val="20"/>
            <w:u w:val="single"/>
            <w:shd w:val="clear" w:color="auto" w:fill="FFFFFF"/>
            <w:lang w:eastAsia="de-AT"/>
          </w:rPr>
          <w:t>https://www.theguardian.com/world/2024/oct/03/</w:t>
        </w:r>
        <w:r w:rsidR="00145117" w:rsidRPr="00145117">
          <w:rPr>
            <w:rFonts w:ascii="Calibri" w:eastAsia="Times New Roman" w:hAnsi="Calibri" w:cs="Times New Roman"/>
            <w:color w:val="000000"/>
            <w:sz w:val="20"/>
            <w:szCs w:val="20"/>
            <w:shd w:val="clear" w:color="auto" w:fill="FFFFFF"/>
            <w:lang w:eastAsia="de-AT"/>
          </w:rPr>
          <w:t>what-are-the-risks</w:t>
        </w:r>
        <w:r w:rsidR="00145117" w:rsidRPr="00145117">
          <w:rPr>
            <w:rFonts w:ascii="Calibri" w:eastAsia="Times New Roman" w:hAnsi="Calibri" w:cs="Times New Roman"/>
            <w:color w:val="0000FF"/>
            <w:sz w:val="20"/>
            <w:szCs w:val="20"/>
            <w:shd w:val="clear" w:color="auto" w:fill="FFFFFF"/>
            <w:lang w:eastAsia="de-AT"/>
          </w:rPr>
          <w:t>-involved-in-israeli-options-for-retaliatory-</w:t>
        </w:r>
        <w:r w:rsidR="00145117" w:rsidRPr="00145117">
          <w:rPr>
            <w:rFonts w:ascii="Calibri" w:eastAsia="Times New Roman" w:hAnsi="Calibri" w:cs="Times New Roman"/>
            <w:color w:val="000000"/>
            <w:sz w:val="20"/>
            <w:szCs w:val="20"/>
            <w:shd w:val="clear" w:color="auto" w:fill="FFFFFF"/>
            <w:lang w:eastAsia="de-AT"/>
          </w:rPr>
          <w:t>strikes-on-iran</w:t>
        </w:r>
      </w:hyperlink>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934" w:history="1">
        <w:r w:rsidR="00145117" w:rsidRPr="00145117">
          <w:rPr>
            <w:rFonts w:ascii="Calibri" w:eastAsia="Times New Roman" w:hAnsi="Calibri" w:cs="Times New Roman"/>
            <w:color w:val="0000FF"/>
            <w:sz w:val="20"/>
            <w:szCs w:val="20"/>
            <w:u w:val="single"/>
            <w:shd w:val="clear" w:color="auto" w:fill="FFFFFF"/>
            <w:lang w:eastAsia="de-AT"/>
          </w:rPr>
          <w:t>https://www.morgenpost.de/politik/article407391776/israel-und-</w:t>
        </w:r>
        <w:r w:rsidR="00145117" w:rsidRPr="00145117">
          <w:rPr>
            <w:rFonts w:ascii="Calibri" w:eastAsia="Times New Roman" w:hAnsi="Calibri" w:cs="Times New Roman"/>
            <w:b/>
            <w:color w:val="000000"/>
            <w:sz w:val="20"/>
            <w:szCs w:val="20"/>
            <w:shd w:val="clear" w:color="auto" w:fill="FFFFFF"/>
            <w:lang w:eastAsia="de-AT"/>
          </w:rPr>
          <w:t>iran-</w:t>
        </w:r>
        <w:r w:rsidR="00145117" w:rsidRPr="00145117">
          <w:rPr>
            <w:rFonts w:ascii="Calibri" w:eastAsia="Times New Roman" w:hAnsi="Calibri" w:cs="Times New Roman"/>
            <w:color w:val="000000"/>
            <w:sz w:val="20"/>
            <w:szCs w:val="20"/>
            <w:shd w:val="clear" w:color="auto" w:fill="F2F2F2"/>
            <w:lang w:eastAsia="de-AT"/>
          </w:rPr>
          <w:t>das-denken-die-menschen</w:t>
        </w:r>
        <w:r w:rsidR="00145117" w:rsidRPr="00145117">
          <w:rPr>
            <w:rFonts w:ascii="Calibri" w:eastAsia="Times New Roman" w:hAnsi="Calibri" w:cs="Times New Roman"/>
            <w:color w:val="0000FF"/>
            <w:sz w:val="20"/>
            <w:szCs w:val="20"/>
            <w:shd w:val="clear" w:color="auto" w:fill="FFFFFF"/>
            <w:lang w:eastAsia="de-AT"/>
          </w:rPr>
          <w:t>-auf-den-strassen-</w:t>
        </w:r>
        <w:r w:rsidR="00145117" w:rsidRPr="00145117">
          <w:rPr>
            <w:rFonts w:ascii="Calibri" w:eastAsia="Times New Roman" w:hAnsi="Calibri" w:cs="Times New Roman"/>
            <w:color w:val="0000FF"/>
            <w:sz w:val="20"/>
            <w:szCs w:val="20"/>
            <w:u w:val="single"/>
            <w:shd w:val="clear" w:color="auto" w:fill="FFFFFF"/>
            <w:lang w:eastAsia="de-AT"/>
          </w:rPr>
          <w:t>teherans.html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 xml:space="preserve">Nach dem Angriff auf Israel zeigen iranische Medien großen Jubel. Doch die Menschen haben Angst – und eine heimliche Hoffnung. …Die Unterstützung für Palästina, die „Befreiung Jerusalems“ und die „Zerstörung Israels“ bilden zusammen mit </w:t>
      </w:r>
      <w:hyperlink r:id="rId4935" w:history="1">
        <w:r w:rsidR="00145117" w:rsidRPr="00145117">
          <w:rPr>
            <w:rFonts w:ascii="Calibri" w:eastAsia="Times New Roman" w:hAnsi="Calibri" w:cs="Times New Roman"/>
            <w:color w:val="0000FF"/>
            <w:sz w:val="20"/>
            <w:szCs w:val="20"/>
            <w:u w:val="single"/>
            <w:lang w:eastAsia="de-AT"/>
          </w:rPr>
          <w:t>Antisemitismus</w:t>
        </w:r>
      </w:hyperlink>
      <w:r w:rsidR="00145117" w:rsidRPr="00145117">
        <w:rPr>
          <w:rFonts w:ascii="Calibri" w:eastAsia="Times New Roman" w:hAnsi="Calibri" w:cs="Times New Roman"/>
          <w:sz w:val="20"/>
          <w:szCs w:val="20"/>
          <w:lang w:eastAsia="de-AT"/>
        </w:rPr>
        <w:t xml:space="preserve"> die ideologischen Grundpfeiler der politischen und sicherheitspolitischen Doktrin der Islamischen Republik. Dennoch hat diese Propaganda, insbesondere bei jüngeren Iranern, zunehmend weniger Wirkung. Maryam, eine 33-jährige Elektroingenieurin aus Teheran, sagt dazu: „Der Iran könnte ein Freund Israels in dieser Region sein und daraus erheblichen Nutzen ziehen. Diese </w:t>
      </w:r>
      <w:r w:rsidR="00145117" w:rsidRPr="00145117">
        <w:rPr>
          <w:rFonts w:ascii="Calibri" w:eastAsia="Times New Roman" w:hAnsi="Calibri" w:cs="Times New Roman"/>
          <w:b/>
          <w:bCs/>
          <w:sz w:val="20"/>
          <w:szCs w:val="20"/>
          <w:lang w:eastAsia="de-AT"/>
        </w:rPr>
        <w:t>Feindschaft</w:t>
      </w:r>
      <w:r w:rsidR="00145117" w:rsidRPr="00145117">
        <w:rPr>
          <w:rFonts w:ascii="Calibri" w:eastAsia="Times New Roman" w:hAnsi="Calibri" w:cs="Times New Roman"/>
          <w:sz w:val="20"/>
          <w:szCs w:val="20"/>
          <w:lang w:eastAsia="de-AT"/>
        </w:rPr>
        <w:t xml:space="preserve"> hat uns nur Sanktionen und die Gefahr eines Krieges gebracht.“ …. Hoffnung, </w:t>
      </w:r>
      <w:hyperlink r:id="rId4936" w:history="1">
        <w:r w:rsidR="00145117" w:rsidRPr="00145117">
          <w:rPr>
            <w:rFonts w:ascii="Calibri" w:eastAsia="Times New Roman" w:hAnsi="Calibri" w:cs="Times New Roman"/>
            <w:i/>
            <w:color w:val="0000FF"/>
            <w:sz w:val="20"/>
            <w:szCs w:val="20"/>
            <w:u w:val="single"/>
            <w:lang w:eastAsia="de-AT"/>
          </w:rPr>
          <w:t xml:space="preserve">dass Israel gezielt gegen Militäreinrichtungen und die führenden Köpfe des </w:t>
        </w:r>
        <w:r w:rsidR="00145117" w:rsidRPr="00145117">
          <w:rPr>
            <w:rFonts w:ascii="Calibri" w:eastAsia="Times New Roman" w:hAnsi="Calibri" w:cs="Times New Roman"/>
            <w:color w:val="0000FF"/>
            <w:sz w:val="20"/>
            <w:szCs w:val="20"/>
            <w:u w:val="single"/>
            <w:lang w:eastAsia="de-AT"/>
          </w:rPr>
          <w:t>Regimes vorgeht,</w:t>
        </w:r>
      </w:hyperlink>
      <w:r w:rsidR="00145117" w:rsidRPr="00145117">
        <w:rPr>
          <w:rFonts w:ascii="Calibri" w:eastAsia="Times New Roman" w:hAnsi="Calibri" w:cs="Times New Roman"/>
          <w:sz w:val="20"/>
          <w:szCs w:val="20"/>
          <w:lang w:eastAsia="de-AT"/>
        </w:rPr>
        <w:t xml:space="preserve"> sei größer als die Angst…Es wird Explosionen geben, wo Öl gefördert wird. Es wird viel zerstört werden.“ ... „Aber sie sagen: Wenn wir von den Mullahs befreit werden wollen, müssen wir das Risiko eingehen.“</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937" w:history="1">
        <w:r w:rsidR="00145117" w:rsidRPr="00145117">
          <w:rPr>
            <w:rFonts w:ascii="Calibri" w:eastAsia="Times New Roman" w:hAnsi="Calibri" w:cs="Times New Roman"/>
            <w:color w:val="0000FF"/>
            <w:sz w:val="20"/>
            <w:szCs w:val="20"/>
            <w:u w:val="single"/>
            <w:shd w:val="clear" w:color="auto" w:fill="FFFFFF"/>
            <w:lang w:eastAsia="de-AT"/>
          </w:rPr>
          <w:t>https://www.n-tv.de/mediathek/videos/politik/</w:t>
        </w:r>
        <w:r w:rsidR="00145117" w:rsidRPr="00145117">
          <w:rPr>
            <w:rFonts w:ascii="Calibri" w:eastAsia="Times New Roman" w:hAnsi="Calibri" w:cs="Times New Roman"/>
            <w:color w:val="000000"/>
            <w:sz w:val="20"/>
            <w:szCs w:val="20"/>
            <w:u w:val="single"/>
            <w:shd w:val="clear" w:color="auto" w:fill="FFFFFF"/>
            <w:lang w:eastAsia="de-AT"/>
          </w:rPr>
          <w:t>I</w:t>
        </w:r>
        <w:r w:rsidR="00145117" w:rsidRPr="00145117">
          <w:rPr>
            <w:rFonts w:ascii="Calibri" w:eastAsia="Times New Roman" w:hAnsi="Calibri" w:cs="Times New Roman"/>
            <w:color w:val="000000"/>
            <w:sz w:val="20"/>
            <w:szCs w:val="20"/>
            <w:shd w:val="clear" w:color="auto" w:fill="FFFFFF"/>
            <w:lang w:eastAsia="de-AT"/>
          </w:rPr>
          <w:t>ran-steckt-strategisch-in-fast-unaufloesbarem-Dilemma</w:t>
        </w:r>
        <w:r w:rsidR="00145117" w:rsidRPr="00145117">
          <w:rPr>
            <w:rFonts w:ascii="Calibri" w:eastAsia="Times New Roman" w:hAnsi="Calibri" w:cs="Times New Roman"/>
            <w:color w:val="0000FF"/>
            <w:sz w:val="20"/>
            <w:szCs w:val="20"/>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article25265987.html</w:t>
        </w:r>
      </w:hyperlink>
    </w:p>
    <w:p w:rsidR="00145117" w:rsidRPr="00145117" w:rsidRDefault="0014511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sectPr w:rsidR="00145117" w:rsidRPr="00145117" w:rsidSect="009E0105">
          <w:type w:val="continuous"/>
          <w:pgSz w:w="11906" w:h="16838"/>
          <w:pgMar w:top="1417" w:right="1133" w:bottom="1134" w:left="1417" w:header="708" w:footer="708" w:gutter="0"/>
          <w:cols w:space="708"/>
          <w:docGrid w:linePitch="360"/>
        </w:sectPr>
      </w:pP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938" w:history="1">
        <w:r w:rsidR="00145117" w:rsidRPr="00145117">
          <w:rPr>
            <w:rFonts w:ascii="Calibri" w:eastAsia="Times New Roman" w:hAnsi="Calibri" w:cs="Times New Roman"/>
            <w:color w:val="0000FF"/>
            <w:sz w:val="20"/>
            <w:szCs w:val="20"/>
            <w:u w:val="single"/>
            <w:shd w:val="clear" w:color="auto" w:fill="FFFFFF"/>
            <w:lang w:eastAsia="de-AT"/>
          </w:rPr>
          <w:t>https://www.faz.net/aktuell/politik/krieg-in-nahost/</w:t>
        </w:r>
        <w:r w:rsidR="00145117" w:rsidRPr="00145117">
          <w:rPr>
            <w:rFonts w:ascii="Calibri" w:eastAsia="Times New Roman" w:hAnsi="Calibri" w:cs="Times New Roman"/>
            <w:b/>
            <w:color w:val="0000FF"/>
            <w:sz w:val="20"/>
            <w:szCs w:val="20"/>
            <w:shd w:val="clear" w:color="auto" w:fill="FFFFFF"/>
            <w:lang w:eastAsia="de-AT"/>
          </w:rPr>
          <w:t>irans-gefaehrlicher-abschreckungspoker-</w:t>
        </w:r>
        <w:r w:rsidR="00145117" w:rsidRPr="00145117">
          <w:rPr>
            <w:rFonts w:ascii="Calibri" w:eastAsia="Times New Roman" w:hAnsi="Calibri" w:cs="Times New Roman"/>
            <w:color w:val="0000FF"/>
            <w:sz w:val="20"/>
            <w:szCs w:val="20"/>
            <w:u w:val="single"/>
            <w:shd w:val="clear" w:color="auto" w:fill="FFFFFF"/>
            <w:lang w:eastAsia="de-AT"/>
          </w:rPr>
          <w:t>raketen-auf-israel-</w:t>
        </w:r>
        <w:r w:rsidR="00145117" w:rsidRPr="00145117">
          <w:rPr>
            <w:rFonts w:ascii="Calibri" w:eastAsia="Times New Roman" w:hAnsi="Calibri" w:cs="Times New Roman"/>
            <w:color w:val="0000FF"/>
            <w:sz w:val="16"/>
            <w:szCs w:val="20"/>
            <w:u w:val="single"/>
            <w:shd w:val="clear" w:color="auto" w:fill="FFFFFF"/>
            <w:lang w:eastAsia="de-AT"/>
          </w:rPr>
          <w:t>110022546.html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 xml:space="preserve">Iran dürfte darauf hoffen, dass Israel nach dem Raketengroßangriff vor einer weiteren Eskalation zurückschreckt. Doch die Wette ist gefährlich….Offenbar hatten sich andere Kräfte im Regime durchgesetzt – jene, die verlangten, ein Zeichen der Stärke zu setzen, um die eigene Abschreckungsfähigkeit wiederherzustellen. Diese hatte massiv gelitten, weil </w:t>
      </w:r>
      <w:hyperlink r:id="rId4939" w:tooltip="Israel" w:history="1">
        <w:r w:rsidR="00145117" w:rsidRPr="00145117">
          <w:rPr>
            <w:rFonts w:ascii="Calibri" w:eastAsia="Times New Roman" w:hAnsi="Calibri" w:cs="Times New Roman"/>
            <w:color w:val="0000FF"/>
            <w:sz w:val="20"/>
            <w:szCs w:val="20"/>
            <w:u w:val="single"/>
            <w:lang w:eastAsia="de-AT"/>
          </w:rPr>
          <w:t>Israel</w:t>
        </w:r>
      </w:hyperlink>
      <w:r w:rsidR="00145117" w:rsidRPr="00145117">
        <w:rPr>
          <w:rFonts w:ascii="Calibri" w:eastAsia="Times New Roman" w:hAnsi="Calibri" w:cs="Times New Roman"/>
          <w:sz w:val="20"/>
          <w:szCs w:val="20"/>
          <w:lang w:eastAsia="de-AT"/>
        </w:rPr>
        <w:t xml:space="preserve"> dem Land zuletzt einige harte und demütigende Schläge versetzt hatte: das Attentat auf Hamas-Führer Ismail Haniyeh in Teheran, den Luftangriff auf das Hauptquartier der Hizbullah, des wichtigsten Verbündeten, bei dem deren Anführer Hassan Nasrallah, ein enger Vertrauter des iranischen Obersten Führers Ali Khamenei, getötet </w:t>
      </w:r>
      <w:r w:rsidR="00145117" w:rsidRPr="00145117">
        <w:rPr>
          <w:rFonts w:ascii="Calibri" w:eastAsia="Times New Roman" w:hAnsi="Calibri" w:cs="Times New Roman"/>
          <w:sz w:val="20"/>
          <w:szCs w:val="20"/>
          <w:lang w:eastAsia="de-AT"/>
        </w:rPr>
        <w:t xml:space="preserve">wurde. Außerdem wurde an der Seite Nasrallahs ein General der Revolutionswächter getötet, der für die Bewaffnung der Hizbullah und die Koordination mit anderen irantreuen Milizen in der Region zuständig gewesen sein soll….Iran, eigentlich die Führungs- und Schutzmacht der israelfeindlichen Allianz, die sich selbst als „Achse des Widerstands“ bezeichnet, hatte sich zurückgehalten. Dass Netanjahu in einer Ansprache an die iranische Bevölkerung von einem baldigen Regimewechsel gesprochen hatte, dürfte den Falken in Teheran ein weiteres Argument in die Hand gegeben haben….Teheran war im Abschreckungswettbewerb zuletzt erheblich ins Hintertreffen geraten. Vor allem durch die Schwächung der Hizbullah. Deren </w:t>
      </w:r>
      <w:hyperlink r:id="rId4940" w:tooltip="Rakete" w:history="1">
        <w:r w:rsidR="00145117" w:rsidRPr="00145117">
          <w:rPr>
            <w:rFonts w:ascii="Calibri" w:eastAsia="Times New Roman" w:hAnsi="Calibri" w:cs="Times New Roman"/>
            <w:color w:val="0000FF"/>
            <w:sz w:val="20"/>
            <w:szCs w:val="20"/>
            <w:u w:val="single"/>
            <w:lang w:eastAsia="de-AT"/>
          </w:rPr>
          <w:t>Raketen</w:t>
        </w:r>
      </w:hyperlink>
      <w:r w:rsidR="00145117" w:rsidRPr="00145117">
        <w:rPr>
          <w:rFonts w:ascii="Calibri" w:eastAsia="Times New Roman" w:hAnsi="Calibri" w:cs="Times New Roman"/>
          <w:sz w:val="20"/>
          <w:szCs w:val="20"/>
          <w:lang w:eastAsia="de-AT"/>
        </w:rPr>
        <w:t xml:space="preserve"> sind ein wichtiger Pfeiler der iranischen Landesverteidigung</w:t>
      </w:r>
    </w:p>
    <w:p w:rsidR="00145117" w:rsidRPr="00145117" w:rsidRDefault="00145117" w:rsidP="00145117">
      <w:pPr>
        <w:shd w:val="clear" w:color="auto" w:fill="FFFFFF"/>
        <w:spacing w:after="0" w:line="240" w:lineRule="auto"/>
        <w:rPr>
          <w:rFonts w:ascii="Calibri" w:eastAsia="Times New Roman" w:hAnsi="Calibri" w:cs="Times New Roman"/>
          <w:sz w:val="10"/>
          <w:szCs w:val="10"/>
          <w:shd w:val="clear" w:color="auto" w:fill="FFFFFF"/>
          <w:lang w:eastAsia="de-AT"/>
        </w:rPr>
        <w:sectPr w:rsidR="00145117" w:rsidRPr="00145117" w:rsidSect="009E0105">
          <w:type w:val="continuous"/>
          <w:pgSz w:w="11906" w:h="16838"/>
          <w:pgMar w:top="1417" w:right="1133" w:bottom="1134" w:left="1417" w:header="708" w:footer="708" w:gutter="0"/>
          <w:cols w:num="2" w:space="282"/>
          <w:docGrid w:linePitch="360"/>
        </w:sectPr>
      </w:pPr>
    </w:p>
    <w:p w:rsidR="00145117" w:rsidRPr="00145117" w:rsidRDefault="00145117" w:rsidP="00145117">
      <w:pPr>
        <w:shd w:val="clear" w:color="auto" w:fill="FFFFFF"/>
        <w:spacing w:after="0" w:line="240" w:lineRule="auto"/>
        <w:rPr>
          <w:rFonts w:ascii="Calibri" w:eastAsia="Times New Roman" w:hAnsi="Calibri" w:cs="Times New Roman"/>
          <w:sz w:val="10"/>
          <w:szCs w:val="10"/>
          <w:shd w:val="clear" w:color="auto" w:fill="FFFFFF"/>
          <w:lang w:eastAsia="de-AT"/>
        </w:rPr>
      </w:pP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b/>
          <w:i/>
          <w:sz w:val="20"/>
          <w:szCs w:val="20"/>
          <w:shd w:val="clear" w:color="auto" w:fill="FFFFFF"/>
          <w:lang w:eastAsia="de-AT"/>
        </w:rPr>
      </w:pPr>
      <w:hyperlink r:id="rId4941" w:history="1">
        <w:r w:rsidR="00145117" w:rsidRPr="00145117">
          <w:rPr>
            <w:rFonts w:ascii="Calibri" w:eastAsia="Times New Roman" w:hAnsi="Calibri" w:cs="Times New Roman"/>
            <w:color w:val="0000FF"/>
            <w:sz w:val="20"/>
            <w:szCs w:val="20"/>
            <w:u w:val="single"/>
            <w:shd w:val="clear" w:color="auto" w:fill="FFFFFF"/>
            <w:lang w:eastAsia="de-AT"/>
          </w:rPr>
          <w:t>https://www.criticalthreats.org/analysis/iran-update-october-2-2024</w:t>
        </w:r>
      </w:hyperlink>
      <w:r w:rsidR="00145117" w:rsidRPr="00145117">
        <w:rPr>
          <w:rFonts w:ascii="Calibri" w:eastAsia="Times New Roman" w:hAnsi="Calibri" w:cs="Times New Roman"/>
          <w:sz w:val="20"/>
          <w:szCs w:val="20"/>
          <w:shd w:val="clear" w:color="auto" w:fill="FFFFFF"/>
          <w:lang w:eastAsia="de-AT"/>
        </w:rPr>
        <w:t xml:space="preserve"> &gt;&gt; </w:t>
      </w:r>
      <w:r w:rsidR="00145117" w:rsidRPr="00145117">
        <w:rPr>
          <w:rFonts w:ascii="Calibri" w:eastAsia="Times New Roman" w:hAnsi="Calibri" w:cs="Times New Roman"/>
          <w:b/>
          <w:i/>
          <w:sz w:val="20"/>
          <w:szCs w:val="20"/>
          <w:shd w:val="clear" w:color="auto" w:fill="FFFFFF"/>
          <w:lang w:eastAsia="de-AT"/>
        </w:rPr>
        <w:t>aktuell mit großmasstäbigen KARTEN der Fronten bei Israel, Gaza, Libanon…</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b/>
          <w:i/>
          <w:sz w:val="20"/>
          <w:szCs w:val="20"/>
          <w:shd w:val="clear" w:color="auto" w:fill="FFFFFF"/>
          <w:lang w:eastAsia="de-AT"/>
        </w:rPr>
      </w:pPr>
      <w:hyperlink r:id="rId4942" w:history="1">
        <w:r w:rsidR="00145117" w:rsidRPr="00145117">
          <w:rPr>
            <w:rFonts w:ascii="Calibri" w:eastAsia="Times New Roman" w:hAnsi="Calibri" w:cs="Times New Roman"/>
            <w:color w:val="0000FF"/>
            <w:sz w:val="20"/>
            <w:szCs w:val="20"/>
            <w:shd w:val="clear" w:color="auto" w:fill="FFFFFF"/>
            <w:lang w:eastAsia="de-AT"/>
          </w:rPr>
          <w:t>https://www.timesofisrael.com/liveblog-</w:t>
        </w:r>
        <w:r w:rsidR="00145117" w:rsidRPr="00145117">
          <w:rPr>
            <w:rFonts w:ascii="Calibri" w:eastAsia="Times New Roman" w:hAnsi="Calibri" w:cs="Times New Roman"/>
            <w:b/>
            <w:color w:val="000000"/>
            <w:sz w:val="20"/>
            <w:szCs w:val="20"/>
            <w:shd w:val="clear" w:color="auto" w:fill="FFFFFF"/>
            <w:lang w:eastAsia="de-AT"/>
          </w:rPr>
          <w:t>october-2</w:t>
        </w:r>
        <w:r w:rsidR="00145117" w:rsidRPr="00145117">
          <w:rPr>
            <w:rFonts w:ascii="Calibri" w:eastAsia="Times New Roman" w:hAnsi="Calibri" w:cs="Times New Roman"/>
            <w:b/>
            <w:color w:val="0000FF"/>
            <w:sz w:val="20"/>
            <w:szCs w:val="20"/>
            <w:shd w:val="clear" w:color="auto" w:fill="FFFFFF"/>
            <w:lang w:eastAsia="de-AT"/>
          </w:rPr>
          <w:t>-</w:t>
        </w:r>
        <w:r w:rsidR="00145117" w:rsidRPr="00145117">
          <w:rPr>
            <w:rFonts w:ascii="Calibri" w:eastAsia="Times New Roman" w:hAnsi="Calibri" w:cs="Times New Roman"/>
            <w:color w:val="0000FF"/>
            <w:sz w:val="20"/>
            <w:szCs w:val="20"/>
            <w:shd w:val="clear" w:color="auto" w:fill="FFFFFF"/>
            <w:lang w:eastAsia="de-AT"/>
          </w:rPr>
          <w:t>2024/</w:t>
        </w:r>
      </w:hyperlink>
      <w:r w:rsidR="00145117" w:rsidRPr="00145117">
        <w:rPr>
          <w:rFonts w:ascii="Calibri" w:eastAsia="Times New Roman" w:hAnsi="Calibri" w:cs="Times New Roman"/>
          <w:sz w:val="20"/>
          <w:szCs w:val="20"/>
          <w:shd w:val="clear" w:color="auto" w:fill="FFFFFF"/>
          <w:lang w:eastAsia="de-AT"/>
        </w:rPr>
        <w:t xml:space="preserve"> &gt;&gt;</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4943" w:history="1">
        <w:r w:rsidR="00145117" w:rsidRPr="00145117">
          <w:rPr>
            <w:rFonts w:ascii="Calibri" w:eastAsia="Times New Roman" w:hAnsi="Calibri" w:cs="Times New Roman"/>
            <w:color w:val="0000FF"/>
            <w:sz w:val="20"/>
            <w:szCs w:val="20"/>
            <w:u w:val="single"/>
            <w:shd w:val="clear" w:color="auto" w:fill="FFFFFF"/>
            <w:lang w:eastAsia="de-AT"/>
          </w:rPr>
          <w:t>https://www.welt.de/politik/ausland/article253766514/Krieg-in-Nahost-</w:t>
        </w:r>
        <w:r w:rsidR="00145117" w:rsidRPr="00145117">
          <w:rPr>
            <w:rFonts w:ascii="Calibri" w:eastAsia="Times New Roman" w:hAnsi="Calibri" w:cs="Times New Roman"/>
            <w:b/>
            <w:color w:val="0000FF"/>
            <w:sz w:val="20"/>
            <w:szCs w:val="20"/>
            <w:shd w:val="clear" w:color="auto" w:fill="FFFFFF"/>
            <w:lang w:eastAsia="de-AT"/>
          </w:rPr>
          <w:t>Israels-Armee-setzt-Angriffe-gegen</w:t>
        </w:r>
        <w:r w:rsidR="00145117" w:rsidRPr="00145117">
          <w:rPr>
            <w:rFonts w:ascii="Calibri" w:eastAsia="Times New Roman" w:hAnsi="Calibri" w:cs="Times New Roman"/>
            <w:color w:val="0000FF"/>
            <w:sz w:val="20"/>
            <w:szCs w:val="20"/>
            <w:u w:val="single"/>
            <w:shd w:val="clear" w:color="auto" w:fill="FFFFFF"/>
            <w:lang w:eastAsia="de-AT"/>
          </w:rPr>
          <w:t>-H</w:t>
        </w:r>
        <w:r w:rsidR="00145117" w:rsidRPr="00145117">
          <w:rPr>
            <w:rFonts w:ascii="Calibri" w:eastAsia="Times New Roman" w:hAnsi="Calibri" w:cs="Times New Roman"/>
            <w:b/>
            <w:color w:val="0000FF"/>
            <w:sz w:val="20"/>
            <w:szCs w:val="20"/>
            <w:shd w:val="clear" w:color="auto" w:fill="FFFFFF"/>
            <w:lang w:eastAsia="de-AT"/>
          </w:rPr>
          <w:t>isbollah-nach-iranischem-Raketenhagel-fort</w:t>
        </w:r>
        <w:r w:rsidR="00145117" w:rsidRPr="00145117">
          <w:rPr>
            <w:rFonts w:ascii="Calibri" w:eastAsia="Times New Roman" w:hAnsi="Calibri" w:cs="Times New Roman"/>
            <w:color w:val="0000FF"/>
            <w:sz w:val="20"/>
            <w:szCs w:val="20"/>
            <w:u w:val="single"/>
            <w:shd w:val="clear" w:color="auto" w:fill="FFFFFF"/>
            <w:lang w:eastAsia="de-AT"/>
          </w:rPr>
          <w:t>.html</w:t>
        </w:r>
      </w:hyperlink>
      <w:r w:rsidR="00145117" w:rsidRPr="00145117">
        <w:rPr>
          <w:rFonts w:ascii="Calibri" w:eastAsia="Times New Roman" w:hAnsi="Calibri" w:cs="Times New Roman"/>
          <w:sz w:val="20"/>
          <w:szCs w:val="20"/>
          <w:shd w:val="clear" w:color="auto" w:fill="FFFFFF"/>
          <w:lang w:eastAsia="de-AT"/>
        </w:rPr>
        <w:t xml:space="preserve">  &gt;&gt; </w:t>
      </w:r>
      <w:r w:rsidR="00145117" w:rsidRPr="00145117">
        <w:rPr>
          <w:rFonts w:ascii="Calibri" w:eastAsia="Times New Roman" w:hAnsi="Calibri" w:cs="Times New Roman"/>
          <w:i/>
          <w:sz w:val="20"/>
          <w:szCs w:val="20"/>
          <w:shd w:val="clear" w:color="auto" w:fill="FFFFFF"/>
          <w:lang w:eastAsia="de-AT"/>
        </w:rPr>
        <w:t>mit KARTE &gt;</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lang w:eastAsia="de-AT"/>
        </w:rPr>
      </w:pPr>
      <w:hyperlink r:id="rId4944" w:history="1">
        <w:r w:rsidR="00145117" w:rsidRPr="00145117">
          <w:rPr>
            <w:rFonts w:ascii="Calibri" w:eastAsia="Times New Roman" w:hAnsi="Calibri" w:cs="Times New Roman"/>
            <w:color w:val="0000FF"/>
            <w:sz w:val="20"/>
            <w:szCs w:val="20"/>
            <w:u w:val="single"/>
            <w:shd w:val="clear" w:color="auto" w:fill="FFFFFF"/>
            <w:lang w:eastAsia="de-AT"/>
          </w:rPr>
          <w:t>https://www.n-tv.de/politik/</w:t>
        </w:r>
        <w:r w:rsidR="00145117" w:rsidRPr="00145117">
          <w:rPr>
            <w:rFonts w:ascii="Calibri" w:eastAsia="Times New Roman" w:hAnsi="Calibri" w:cs="Times New Roman"/>
            <w:color w:val="0000FF"/>
            <w:sz w:val="20"/>
            <w:szCs w:val="20"/>
            <w:shd w:val="clear" w:color="auto" w:fill="FFFFFF"/>
            <w:lang w:eastAsia="de-AT"/>
          </w:rPr>
          <w:t>Guido-Steinberg-</w:t>
        </w:r>
        <w:r w:rsidR="00145117" w:rsidRPr="00145117">
          <w:rPr>
            <w:rFonts w:ascii="Calibri" w:eastAsia="Times New Roman" w:hAnsi="Calibri" w:cs="Times New Roman"/>
            <w:color w:val="000000"/>
            <w:sz w:val="20"/>
            <w:szCs w:val="20"/>
            <w:shd w:val="clear" w:color="auto" w:fill="E2EFD9"/>
            <w:lang w:eastAsia="de-AT"/>
          </w:rPr>
          <w:t>Die-Hisbollah-hat-ihr-Blatt-ueberreizt</w:t>
        </w:r>
        <w:r w:rsidR="00145117" w:rsidRPr="00145117">
          <w:rPr>
            <w:rFonts w:ascii="Calibri" w:eastAsia="Times New Roman" w:hAnsi="Calibri" w:cs="Times New Roman"/>
            <w:color w:val="000000"/>
            <w:sz w:val="16"/>
            <w:szCs w:val="20"/>
            <w:shd w:val="clear" w:color="auto" w:fill="E2EFD9"/>
            <w:lang w:eastAsia="de-AT"/>
          </w:rPr>
          <w:t>-</w:t>
        </w:r>
        <w:r w:rsidR="00145117" w:rsidRPr="00145117">
          <w:rPr>
            <w:rFonts w:ascii="Calibri" w:eastAsia="Times New Roman" w:hAnsi="Calibri" w:cs="Times New Roman"/>
            <w:color w:val="0000FF"/>
            <w:sz w:val="16"/>
            <w:szCs w:val="20"/>
            <w:u w:val="single"/>
            <w:shd w:val="clear" w:color="auto" w:fill="FFFFFF"/>
            <w:lang w:eastAsia="de-AT"/>
          </w:rPr>
          <w:t>article25265582.htm</w:t>
        </w:r>
        <w:r w:rsidR="00145117" w:rsidRPr="00145117">
          <w:rPr>
            <w:rFonts w:ascii="Calibri" w:eastAsia="Times New Roman" w:hAnsi="Calibri" w:cs="Times New Roman"/>
            <w:color w:val="0000FF"/>
            <w:sz w:val="20"/>
            <w:szCs w:val="20"/>
            <w:u w:val="single"/>
            <w:shd w:val="clear" w:color="auto" w:fill="FFFFFF"/>
            <w:lang w:eastAsia="de-AT"/>
          </w:rPr>
          <w:t>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Er sei über den iranischen Angriff auf Israel überrascht gewesen, sagt Islam-Experte Guido Steinberg bei Lanz. Er habe auch nicht mit der Leichtigkeit gerechnet, mit der Israel die Hisbollah im Libanon geschwächt habe, die vom Iran unterstützt und befehligt wird. Durch die Explosionen von Pagern der wichtigsten Hisbollah-Funktionäre wurden viele Menschen getötet, die militärische Kommunikation der Terrororganisation Hisbollah sei offenbar nachhaltig gestört worden. Nach dem Tod des Hisbollah-Generalsekretärs Hassan Nasrallah sei die Terrororganisation führungslos. Sie sei nicht in der Lage, gegen die israelischen Luftangriffe Widerstand zu leisten, denn die Hisbollah verfüge nur über veraltete Luftabwehrraketen</w:t>
      </w:r>
    </w:p>
    <w:p w:rsidR="00145117" w:rsidRPr="00145117" w:rsidRDefault="00145117" w:rsidP="00145117">
      <w:pP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129"/>
        </w:numPr>
        <w:shd w:val="clear" w:color="auto" w:fill="FFFFFF"/>
        <w:spacing w:after="0" w:line="240" w:lineRule="auto"/>
        <w:ind w:left="0" w:hanging="492"/>
        <w:rPr>
          <w:rFonts w:ascii="Calibri" w:eastAsia="Times New Roman" w:hAnsi="Calibri" w:cs="Times New Roman"/>
          <w:sz w:val="20"/>
          <w:szCs w:val="20"/>
          <w:lang w:eastAsia="de-AT"/>
        </w:rPr>
      </w:pPr>
      <w:hyperlink r:id="rId4945" w:history="1">
        <w:r w:rsidR="00145117" w:rsidRPr="00145117">
          <w:rPr>
            <w:rFonts w:ascii="Calibri" w:eastAsia="Times New Roman" w:hAnsi="Calibri" w:cs="Times New Roman"/>
            <w:color w:val="0000FF"/>
            <w:sz w:val="20"/>
            <w:szCs w:val="20"/>
            <w:u w:val="single"/>
            <w:lang w:eastAsia="de-AT"/>
          </w:rPr>
          <w:t>https://www.faz.net/aktuell/politik/krieg-in-nahost/</w:t>
        </w:r>
        <w:r w:rsidR="00145117" w:rsidRPr="00145117">
          <w:rPr>
            <w:rFonts w:ascii="Calibri" w:eastAsia="Times New Roman" w:hAnsi="Calibri" w:cs="Times New Roman"/>
            <w:b/>
            <w:color w:val="0000FF"/>
            <w:sz w:val="20"/>
            <w:szCs w:val="20"/>
            <w:u w:val="single"/>
            <w:lang w:eastAsia="de-AT"/>
          </w:rPr>
          <w:t>i</w:t>
        </w:r>
        <w:r w:rsidR="00145117" w:rsidRPr="00145117">
          <w:rPr>
            <w:rFonts w:ascii="Calibri" w:eastAsia="Times New Roman" w:hAnsi="Calibri" w:cs="Times New Roman"/>
            <w:b/>
            <w:color w:val="0000FF"/>
            <w:sz w:val="20"/>
            <w:szCs w:val="20"/>
            <w:lang w:eastAsia="de-AT"/>
          </w:rPr>
          <w:t>srael-kuendigt-vergeltung-nach-angriff-aus-iran-an</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16"/>
            <w:szCs w:val="20"/>
            <w:u w:val="single"/>
            <w:lang w:eastAsia="de-AT"/>
          </w:rPr>
          <w:t>110022195.html</w:t>
        </w:r>
      </w:hyperlink>
      <w:r w:rsidR="00145117" w:rsidRPr="00145117">
        <w:rPr>
          <w:rFonts w:ascii="Calibri" w:eastAsia="Times New Roman" w:hAnsi="Calibri" w:cs="Times New Roman"/>
          <w:sz w:val="20"/>
          <w:szCs w:val="20"/>
          <w:lang w:eastAsia="de-AT"/>
        </w:rPr>
        <w:t xml:space="preserve"> „Iran hat heute Abend einen großen Fehler gemacht“ Iran hat Israel mit etwa 180 Raketen angegriffen. </w:t>
      </w:r>
      <w:r w:rsidR="00145117" w:rsidRPr="00145117">
        <w:rPr>
          <w:rFonts w:ascii="Calibri" w:eastAsia="Times New Roman" w:hAnsi="Calibri" w:cs="Times New Roman"/>
          <w:sz w:val="20"/>
          <w:szCs w:val="20"/>
          <w:shd w:val="clear" w:color="auto" w:fill="F2F2F2"/>
          <w:lang w:eastAsia="de-AT"/>
        </w:rPr>
        <w:t xml:space="preserve">Netanjahu hat bereits Vergeltung angekündigt. Wie reagiert Teheran? Und was sagen Experten? </w:t>
      </w:r>
      <w:r w:rsidR="00145117" w:rsidRPr="00145117">
        <w:rPr>
          <w:rFonts w:ascii="Calibri" w:eastAsia="Times New Roman" w:hAnsi="Calibri" w:cs="Times New Roman"/>
          <w:i/>
          <w:sz w:val="20"/>
          <w:szCs w:val="20"/>
          <w:lang w:eastAsia="de-AT"/>
        </w:rPr>
        <w:t>Der Überblick</w:t>
      </w:r>
    </w:p>
    <w:p w:rsidR="00145117" w:rsidRPr="00145117" w:rsidRDefault="00461877" w:rsidP="00727CCB">
      <w:pPr>
        <w:numPr>
          <w:ilvl w:val="0"/>
          <w:numId w:val="129"/>
        </w:numPr>
        <w:shd w:val="clear" w:color="auto" w:fill="FFFFFF"/>
        <w:spacing w:after="0" w:line="240" w:lineRule="auto"/>
        <w:ind w:left="0" w:hanging="492"/>
        <w:rPr>
          <w:rFonts w:ascii="Calibri" w:eastAsia="Times New Roman" w:hAnsi="Calibri" w:cs="Times New Roman"/>
          <w:sz w:val="20"/>
          <w:szCs w:val="20"/>
          <w:lang w:eastAsia="de-AT"/>
        </w:rPr>
      </w:pPr>
      <w:hyperlink r:id="rId4946" w:history="1">
        <w:r w:rsidR="00145117" w:rsidRPr="00145117">
          <w:rPr>
            <w:rFonts w:ascii="Calibri" w:eastAsia="Times New Roman" w:hAnsi="Calibri" w:cs="Times New Roman"/>
            <w:color w:val="0000FF"/>
            <w:sz w:val="20"/>
            <w:szCs w:val="20"/>
            <w:u w:val="single"/>
            <w:lang w:eastAsia="de-AT"/>
          </w:rPr>
          <w:t>https://www.focus.de/politik/ausland/ernsthafte-</w:t>
        </w:r>
        <w:r w:rsidR="00145117" w:rsidRPr="00145117">
          <w:rPr>
            <w:rFonts w:ascii="Calibri" w:eastAsia="Times New Roman" w:hAnsi="Calibri" w:cs="Times New Roman"/>
            <w:color w:val="0000FF"/>
            <w:sz w:val="20"/>
            <w:szCs w:val="20"/>
            <w:lang w:eastAsia="de-AT"/>
          </w:rPr>
          <w:t>eskalationsspirale-was-dem-iran-nach-der-vergeltungsattacke-jetzt-bevorsteht</w:t>
        </w:r>
        <w:r w:rsidR="00145117" w:rsidRPr="00145117">
          <w:rPr>
            <w:rFonts w:ascii="Calibri" w:eastAsia="Times New Roman" w:hAnsi="Calibri" w:cs="Times New Roman"/>
            <w:color w:val="0000FF"/>
            <w:sz w:val="20"/>
            <w:szCs w:val="20"/>
            <w:u w:val="single"/>
            <w:lang w:eastAsia="de-AT"/>
          </w:rPr>
          <w:t>_</w:t>
        </w:r>
        <w:r w:rsidR="00145117" w:rsidRPr="00145117">
          <w:rPr>
            <w:rFonts w:ascii="Calibri" w:eastAsia="Times New Roman" w:hAnsi="Calibri" w:cs="Times New Roman"/>
            <w:color w:val="0000FF"/>
            <w:sz w:val="16"/>
            <w:szCs w:val="20"/>
            <w:u w:val="single"/>
            <w:lang w:eastAsia="de-AT"/>
          </w:rPr>
          <w:t>1f8108b5-d9ef-4887-8a51-38168656f8cf.html</w:t>
        </w:r>
      </w:hyperlink>
    </w:p>
    <w:p w:rsidR="00145117" w:rsidRPr="00145117" w:rsidRDefault="00461877" w:rsidP="00727CCB">
      <w:pPr>
        <w:numPr>
          <w:ilvl w:val="0"/>
          <w:numId w:val="129"/>
        </w:numPr>
        <w:shd w:val="clear" w:color="auto" w:fill="FFFFFF"/>
        <w:spacing w:after="0" w:line="240" w:lineRule="auto"/>
        <w:ind w:left="0" w:hanging="492"/>
        <w:rPr>
          <w:rFonts w:ascii="Calibri" w:eastAsia="Times New Roman" w:hAnsi="Calibri" w:cs="Times New Roman"/>
          <w:sz w:val="20"/>
          <w:szCs w:val="20"/>
          <w:lang w:eastAsia="de-AT"/>
        </w:rPr>
      </w:pPr>
      <w:hyperlink r:id="rId4947" w:history="1">
        <w:r w:rsidR="00145117" w:rsidRPr="00145117">
          <w:rPr>
            <w:rFonts w:ascii="Calibri" w:eastAsia="Times New Roman" w:hAnsi="Calibri" w:cs="Times New Roman"/>
            <w:color w:val="0000FF"/>
            <w:sz w:val="20"/>
            <w:szCs w:val="20"/>
            <w:u w:val="single"/>
            <w:lang w:eastAsia="de-AT"/>
          </w:rPr>
          <w:t>https://www.n-tv.de/politik/</w:t>
        </w:r>
        <w:r w:rsidR="00145117" w:rsidRPr="00145117">
          <w:rPr>
            <w:rFonts w:ascii="Calibri" w:eastAsia="Times New Roman" w:hAnsi="Calibri" w:cs="Times New Roman"/>
            <w:color w:val="0000FF"/>
            <w:sz w:val="20"/>
            <w:szCs w:val="20"/>
            <w:lang w:eastAsia="de-AT"/>
          </w:rPr>
          <w:t>Nach-iranischem-Raketenangriff-</w:t>
        </w:r>
        <w:r w:rsidR="00145117" w:rsidRPr="00145117">
          <w:rPr>
            <w:rFonts w:ascii="Calibri" w:eastAsia="Times New Roman" w:hAnsi="Calibri" w:cs="Times New Roman"/>
            <w:color w:val="000000"/>
            <w:sz w:val="20"/>
            <w:szCs w:val="20"/>
            <w:shd w:val="clear" w:color="auto" w:fill="F2F2F2"/>
            <w:lang w:eastAsia="de-AT"/>
          </w:rPr>
          <w:t>Israel-kuendigt-signifikante-Vergeltung-an</w:t>
        </w:r>
        <w:r w:rsidR="00145117" w:rsidRPr="00145117">
          <w:rPr>
            <w:rFonts w:ascii="Calibri" w:eastAsia="Times New Roman" w:hAnsi="Calibri" w:cs="Times New Roman"/>
            <w:color w:val="0000FF"/>
            <w:sz w:val="20"/>
            <w:szCs w:val="20"/>
            <w:lang w:eastAsia="de-AT"/>
          </w:rPr>
          <w:t>-</w:t>
        </w:r>
        <w:r w:rsidR="00145117" w:rsidRPr="00145117">
          <w:rPr>
            <w:rFonts w:ascii="Calibri" w:eastAsia="Times New Roman" w:hAnsi="Calibri" w:cs="Times New Roman"/>
            <w:color w:val="0000FF"/>
            <w:sz w:val="16"/>
            <w:szCs w:val="20"/>
            <w:u w:val="single"/>
            <w:lang w:eastAsia="de-AT"/>
          </w:rPr>
          <w:t>article25266446.html</w:t>
        </w:r>
      </w:hyperlink>
    </w:p>
    <w:p w:rsidR="00145117" w:rsidRPr="00145117" w:rsidRDefault="00461877" w:rsidP="00727CCB">
      <w:pPr>
        <w:numPr>
          <w:ilvl w:val="0"/>
          <w:numId w:val="129"/>
        </w:numPr>
        <w:shd w:val="clear" w:color="auto" w:fill="FFFFFF"/>
        <w:spacing w:after="0" w:line="240" w:lineRule="auto"/>
        <w:ind w:left="0" w:hanging="492"/>
        <w:rPr>
          <w:rFonts w:ascii="Calibri" w:eastAsia="Times New Roman" w:hAnsi="Calibri" w:cs="Times New Roman"/>
          <w:sz w:val="20"/>
          <w:szCs w:val="20"/>
          <w:shd w:val="clear" w:color="auto" w:fill="FFFFFF"/>
          <w:lang w:eastAsia="de-AT"/>
        </w:rPr>
      </w:pPr>
      <w:hyperlink r:id="rId4948" w:history="1">
        <w:r w:rsidR="00145117" w:rsidRPr="00145117">
          <w:rPr>
            <w:rFonts w:ascii="Calibri" w:eastAsia="Times New Roman" w:hAnsi="Calibri" w:cs="Times New Roman"/>
            <w:color w:val="0000FF"/>
            <w:sz w:val="20"/>
            <w:szCs w:val="20"/>
            <w:u w:val="single"/>
            <w:shd w:val="clear" w:color="auto" w:fill="FFFFFF"/>
            <w:lang w:eastAsia="de-AT"/>
          </w:rPr>
          <w:t>https://www.theguardian.com/world/2024/oct/02/</w:t>
        </w:r>
        <w:r w:rsidR="00145117" w:rsidRPr="00145117">
          <w:rPr>
            <w:rFonts w:ascii="Calibri" w:eastAsia="Times New Roman" w:hAnsi="Calibri" w:cs="Times New Roman"/>
            <w:color w:val="0000FF"/>
            <w:sz w:val="20"/>
            <w:szCs w:val="20"/>
            <w:shd w:val="clear" w:color="auto" w:fill="FFFFFF"/>
            <w:lang w:eastAsia="de-AT"/>
          </w:rPr>
          <w:t>israel-iranian-oil-refineries-retaliatory-strike</w:t>
        </w:r>
        <w:r w:rsidR="00145117" w:rsidRPr="00145117">
          <w:rPr>
            <w:rFonts w:ascii="Calibri" w:eastAsia="Times New Roman" w:hAnsi="Calibri" w:cs="Times New Roman"/>
            <w:color w:val="0000FF"/>
            <w:sz w:val="20"/>
            <w:szCs w:val="20"/>
            <w:u w:val="single"/>
            <w:shd w:val="clear" w:color="auto" w:fill="FFFFFF"/>
            <w:lang w:eastAsia="de-AT"/>
          </w:rPr>
          <w:t>s</w:t>
        </w:r>
      </w:hyperlink>
      <w:r w:rsidR="00145117" w:rsidRPr="00145117">
        <w:rPr>
          <w:rFonts w:ascii="Calibri" w:eastAsia="Times New Roman" w:hAnsi="Calibri" w:cs="Times New Roman"/>
          <w:sz w:val="20"/>
          <w:szCs w:val="20"/>
          <w:shd w:val="clear" w:color="auto" w:fill="FFFFFF"/>
          <w:lang w:eastAsia="de-AT"/>
        </w:rPr>
        <w:t xml:space="preserve"> </w:t>
      </w:r>
    </w:p>
    <w:p w:rsidR="00145117" w:rsidRPr="00145117" w:rsidRDefault="00461877" w:rsidP="00727CCB">
      <w:pPr>
        <w:numPr>
          <w:ilvl w:val="0"/>
          <w:numId w:val="129"/>
        </w:numPr>
        <w:shd w:val="clear" w:color="auto" w:fill="FFFFFF"/>
        <w:spacing w:after="0" w:line="240" w:lineRule="auto"/>
        <w:ind w:left="0" w:hanging="492"/>
        <w:rPr>
          <w:rFonts w:ascii="Calibri" w:eastAsia="Times New Roman" w:hAnsi="Calibri" w:cs="Times New Roman"/>
          <w:sz w:val="20"/>
          <w:szCs w:val="20"/>
          <w:shd w:val="clear" w:color="auto" w:fill="FFFFFF"/>
          <w:lang w:eastAsia="de-AT"/>
        </w:rPr>
      </w:pPr>
      <w:hyperlink r:id="rId4949" w:history="1">
        <w:r w:rsidR="00145117" w:rsidRPr="00145117">
          <w:rPr>
            <w:rFonts w:ascii="Calibri" w:eastAsia="Times New Roman" w:hAnsi="Calibri" w:cs="Times New Roman"/>
            <w:color w:val="0000FF"/>
            <w:sz w:val="20"/>
            <w:szCs w:val="20"/>
            <w:u w:val="single"/>
            <w:shd w:val="clear" w:color="auto" w:fill="FFFFFF"/>
            <w:lang w:eastAsia="de-AT"/>
          </w:rPr>
          <w:t>https://www.derstandard.at/story/3000000239044/</w:t>
        </w:r>
        <w:r w:rsidR="00145117" w:rsidRPr="00145117">
          <w:rPr>
            <w:rFonts w:ascii="Calibri" w:eastAsia="Times New Roman" w:hAnsi="Calibri" w:cs="Times New Roman"/>
            <w:color w:val="0000FF"/>
            <w:sz w:val="20"/>
            <w:szCs w:val="20"/>
            <w:shd w:val="clear" w:color="auto" w:fill="FFFFFF"/>
            <w:lang w:eastAsia="de-AT"/>
          </w:rPr>
          <w:t>was-ein-israelischer-schlag-gegen-die-iranische-oelinfrastruktur</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20"/>
            <w:szCs w:val="20"/>
            <w:shd w:val="clear" w:color="auto" w:fill="FFFFFF"/>
            <w:lang w:eastAsia="de-AT"/>
          </w:rPr>
          <w:t>bedeuten-koennte</w:t>
        </w:r>
      </w:hyperlink>
    </w:p>
    <w:p w:rsidR="00145117" w:rsidRPr="00145117" w:rsidRDefault="00461877" w:rsidP="00727CCB">
      <w:pPr>
        <w:numPr>
          <w:ilvl w:val="0"/>
          <w:numId w:val="129"/>
        </w:numPr>
        <w:shd w:val="clear" w:color="auto" w:fill="FFFFFF"/>
        <w:spacing w:after="0" w:line="240" w:lineRule="auto"/>
        <w:ind w:left="0" w:hanging="492"/>
        <w:rPr>
          <w:rFonts w:ascii="Calibri" w:eastAsia="Times New Roman" w:hAnsi="Calibri" w:cs="Times New Roman"/>
          <w:sz w:val="20"/>
          <w:szCs w:val="20"/>
          <w:shd w:val="clear" w:color="auto" w:fill="FFFFFF"/>
          <w:lang w:eastAsia="de-AT"/>
        </w:rPr>
      </w:pPr>
      <w:hyperlink r:id="rId4950" w:history="1">
        <w:r w:rsidR="00145117" w:rsidRPr="00145117">
          <w:rPr>
            <w:rFonts w:ascii="Calibri" w:eastAsia="Times New Roman" w:hAnsi="Calibri" w:cs="Times New Roman"/>
            <w:color w:val="0000FF"/>
            <w:sz w:val="20"/>
            <w:szCs w:val="20"/>
            <w:u w:val="single"/>
            <w:shd w:val="clear" w:color="auto" w:fill="FFFFFF"/>
            <w:lang w:eastAsia="de-AT"/>
          </w:rPr>
          <w:t>https://www.timesofisrael.com/i</w:t>
        </w:r>
        <w:r w:rsidR="00145117" w:rsidRPr="00145117">
          <w:rPr>
            <w:rFonts w:ascii="Calibri" w:eastAsia="Times New Roman" w:hAnsi="Calibri" w:cs="Times New Roman"/>
            <w:color w:val="0000FF"/>
            <w:sz w:val="20"/>
            <w:szCs w:val="20"/>
            <w:shd w:val="clear" w:color="auto" w:fill="FFFFFF"/>
            <w:lang w:eastAsia="de-AT"/>
          </w:rPr>
          <w:t>srael-said-mulling-attacks-on-iran-oil-rigs-nuclear-sites-in-response-to-missile-attack</w:t>
        </w:r>
        <w:r w:rsidR="00145117" w:rsidRPr="00145117">
          <w:rPr>
            <w:rFonts w:ascii="Calibri" w:eastAsia="Times New Roman" w:hAnsi="Calibri" w:cs="Times New Roman"/>
            <w:color w:val="0000FF"/>
            <w:sz w:val="20"/>
            <w:szCs w:val="20"/>
            <w:u w:val="single"/>
            <w:shd w:val="clear" w:color="auto" w:fill="FFFFFF"/>
            <w:lang w:eastAsia="de-AT"/>
          </w:rPr>
          <w:t>/</w:t>
        </w:r>
      </w:hyperlink>
    </w:p>
    <w:p w:rsidR="00145117" w:rsidRPr="00145117" w:rsidRDefault="00461877" w:rsidP="00727CCB">
      <w:pPr>
        <w:numPr>
          <w:ilvl w:val="0"/>
          <w:numId w:val="129"/>
        </w:numPr>
        <w:shd w:val="clear" w:color="auto" w:fill="FFFFFF"/>
        <w:spacing w:after="0" w:line="240" w:lineRule="auto"/>
        <w:ind w:left="0" w:hanging="492"/>
        <w:rPr>
          <w:rFonts w:ascii="Calibri" w:eastAsia="Times New Roman" w:hAnsi="Calibri" w:cs="Times New Roman"/>
          <w:sz w:val="20"/>
          <w:szCs w:val="20"/>
          <w:shd w:val="clear" w:color="auto" w:fill="FFFFFF"/>
          <w:lang w:eastAsia="de-AT"/>
        </w:rPr>
      </w:pPr>
      <w:hyperlink r:id="rId4951" w:history="1">
        <w:r w:rsidR="00145117" w:rsidRPr="00145117">
          <w:rPr>
            <w:rFonts w:ascii="Calibri" w:eastAsia="Times New Roman" w:hAnsi="Calibri" w:cs="Times New Roman"/>
            <w:color w:val="0000FF"/>
            <w:sz w:val="20"/>
            <w:szCs w:val="20"/>
            <w:u w:val="single"/>
            <w:shd w:val="clear" w:color="auto" w:fill="FFFFFF"/>
            <w:lang w:eastAsia="de-AT"/>
          </w:rPr>
          <w:t>https://www.nachrichten.at/politik/aussenpolitik/die-antwort-ist-nein-biden-gegen-angriff-auf-iranische-atomanlagen;</w:t>
        </w:r>
        <w:r w:rsidR="00145117" w:rsidRPr="00145117">
          <w:rPr>
            <w:rFonts w:ascii="Calibri" w:eastAsia="Times New Roman" w:hAnsi="Calibri" w:cs="Times New Roman"/>
            <w:color w:val="0000FF"/>
            <w:sz w:val="16"/>
            <w:szCs w:val="20"/>
            <w:u w:val="single"/>
            <w:shd w:val="clear" w:color="auto" w:fill="FFFFFF"/>
            <w:lang w:eastAsia="de-AT"/>
          </w:rPr>
          <w:t>art391,3988555</w:t>
        </w:r>
      </w:hyperlink>
    </w:p>
    <w:p w:rsidR="00145117" w:rsidRPr="00145117" w:rsidRDefault="00461877" w:rsidP="00727CCB">
      <w:pPr>
        <w:numPr>
          <w:ilvl w:val="0"/>
          <w:numId w:val="129"/>
        </w:numPr>
        <w:shd w:val="clear" w:color="auto" w:fill="FFFFFF"/>
        <w:spacing w:after="0" w:line="240" w:lineRule="auto"/>
        <w:ind w:left="0" w:hanging="492"/>
        <w:rPr>
          <w:rFonts w:ascii="Calibri" w:eastAsia="Times New Roman" w:hAnsi="Calibri" w:cs="Times New Roman"/>
          <w:sz w:val="20"/>
          <w:szCs w:val="20"/>
          <w:shd w:val="clear" w:color="auto" w:fill="FFFFFF"/>
          <w:lang w:eastAsia="de-AT"/>
        </w:rPr>
      </w:pPr>
      <w:hyperlink r:id="rId4952" w:history="1">
        <w:r w:rsidR="00145117" w:rsidRPr="00145117">
          <w:rPr>
            <w:rFonts w:ascii="Calibri" w:eastAsia="Times New Roman" w:hAnsi="Calibri" w:cs="Times New Roman"/>
            <w:color w:val="0000FF"/>
            <w:sz w:val="20"/>
            <w:szCs w:val="20"/>
            <w:u w:val="single"/>
            <w:shd w:val="clear" w:color="auto" w:fill="FFFFFF"/>
            <w:lang w:eastAsia="de-AT"/>
          </w:rPr>
          <w:t>https://www.sn.at/politik/weltpolitik/i</w:t>
        </w:r>
        <w:r w:rsidR="00145117" w:rsidRPr="00145117">
          <w:rPr>
            <w:rFonts w:ascii="Calibri" w:eastAsia="Times New Roman" w:hAnsi="Calibri" w:cs="Times New Roman"/>
            <w:color w:val="000000"/>
            <w:sz w:val="20"/>
            <w:szCs w:val="20"/>
            <w:shd w:val="clear" w:color="auto" w:fill="FFFFFF"/>
            <w:lang w:eastAsia="de-AT"/>
          </w:rPr>
          <w:t>srael-iran-raketenangriffen-gegenschlag-</w:t>
        </w:r>
        <w:r w:rsidR="00145117" w:rsidRPr="00145117">
          <w:rPr>
            <w:rFonts w:ascii="Calibri" w:eastAsia="Times New Roman" w:hAnsi="Calibri" w:cs="Times New Roman"/>
            <w:color w:val="0000FF"/>
            <w:sz w:val="16"/>
            <w:szCs w:val="20"/>
            <w:u w:val="single"/>
            <w:shd w:val="clear" w:color="auto" w:fill="FFFFFF"/>
            <w:lang w:eastAsia="de-AT"/>
          </w:rPr>
          <w:t>166011112</w:t>
        </w:r>
      </w:hyperlink>
    </w:p>
    <w:p w:rsidR="00145117" w:rsidRPr="00145117" w:rsidRDefault="00461877" w:rsidP="00727CCB">
      <w:pPr>
        <w:numPr>
          <w:ilvl w:val="0"/>
          <w:numId w:val="129"/>
        </w:numPr>
        <w:shd w:val="clear" w:color="auto" w:fill="E2EFD9"/>
        <w:spacing w:after="0" w:line="240" w:lineRule="auto"/>
        <w:ind w:left="0" w:hanging="492"/>
        <w:rPr>
          <w:rFonts w:ascii="Calibri" w:eastAsia="Times New Roman" w:hAnsi="Calibri" w:cs="Times New Roman"/>
          <w:b/>
          <w:sz w:val="20"/>
          <w:szCs w:val="20"/>
          <w:lang w:eastAsia="de-AT"/>
        </w:rPr>
      </w:pPr>
      <w:hyperlink r:id="rId4953" w:history="1">
        <w:r w:rsidR="00145117" w:rsidRPr="00145117">
          <w:rPr>
            <w:rFonts w:ascii="Calibri" w:eastAsia="Times New Roman" w:hAnsi="Calibri" w:cs="Times New Roman"/>
            <w:color w:val="0000FF"/>
            <w:sz w:val="20"/>
            <w:szCs w:val="20"/>
            <w:u w:val="single"/>
            <w:shd w:val="clear" w:color="auto" w:fill="FFFFFF"/>
            <w:lang w:eastAsia="de-AT"/>
          </w:rPr>
          <w:t>https://www.tagesschau.de/ausland/asien/nahost-busse-100.html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b/>
          <w:sz w:val="20"/>
          <w:szCs w:val="20"/>
          <w:lang w:eastAsia="de-AT"/>
        </w:rPr>
        <w:t xml:space="preserve">"Die Situation war noch nie so angespannt"  </w:t>
      </w:r>
      <w:r w:rsidR="00145117" w:rsidRPr="00145117">
        <w:rPr>
          <w:rFonts w:ascii="Calibri" w:eastAsia="Times New Roman" w:hAnsi="Calibri" w:cs="Times New Roman"/>
          <w:bCs/>
          <w:sz w:val="20"/>
          <w:szCs w:val="20"/>
          <w:lang w:eastAsia="de-AT"/>
        </w:rPr>
        <w:t>Die Gefahr eines umfassenden Krieges ist so groß wie seit Jahren nicht mehr, sagt der Politikwissenschaftler Busse. Er rechnet mit einem israelischen Gegenschlag in den nächsten Tagen. Die Frage sei, wie groß dieser ausfalle.</w:t>
      </w:r>
      <w:r w:rsidR="00145117" w:rsidRPr="00145117">
        <w:rPr>
          <w:rFonts w:ascii="Calibri" w:eastAsia="Times New Roman" w:hAnsi="Calibri" w:cs="Times New Roman"/>
          <w:b/>
          <w:sz w:val="20"/>
          <w:szCs w:val="20"/>
          <w:lang w:eastAsia="de-AT"/>
        </w:rPr>
        <w:t xml:space="preserve"> </w:t>
      </w:r>
    </w:p>
    <w:p w:rsidR="00145117" w:rsidRPr="00145117" w:rsidRDefault="00461877" w:rsidP="00727CCB">
      <w:pPr>
        <w:numPr>
          <w:ilvl w:val="0"/>
          <w:numId w:val="129"/>
        </w:numPr>
        <w:shd w:val="clear" w:color="auto" w:fill="E2EFD9"/>
        <w:spacing w:after="0" w:line="240" w:lineRule="auto"/>
        <w:ind w:left="0" w:hanging="492"/>
        <w:rPr>
          <w:rFonts w:ascii="Calibri" w:eastAsia="Times New Roman" w:hAnsi="Calibri" w:cs="Times New Roman"/>
          <w:sz w:val="20"/>
          <w:szCs w:val="20"/>
          <w:lang w:eastAsia="de-AT"/>
        </w:rPr>
      </w:pPr>
      <w:hyperlink r:id="rId4954" w:history="1">
        <w:r w:rsidR="00145117" w:rsidRPr="00145117">
          <w:rPr>
            <w:rFonts w:ascii="Calibri" w:eastAsia="Times New Roman" w:hAnsi="Calibri" w:cs="Times New Roman"/>
            <w:color w:val="0000FF"/>
            <w:sz w:val="20"/>
            <w:szCs w:val="20"/>
            <w:u w:val="single"/>
            <w:lang w:eastAsia="de-AT"/>
          </w:rPr>
          <w:t>https://www.t-online.de/nachrichten/ausland/id_100501674/</w:t>
        </w:r>
        <w:r w:rsidR="00145117" w:rsidRPr="00145117">
          <w:rPr>
            <w:rFonts w:ascii="Calibri" w:eastAsia="Times New Roman" w:hAnsi="Calibri" w:cs="Times New Roman"/>
            <w:b/>
            <w:color w:val="000000"/>
            <w:sz w:val="20"/>
            <w:szCs w:val="20"/>
            <w:lang w:eastAsia="de-AT"/>
          </w:rPr>
          <w:t>was-folgt-nach-irans-raketenangriff-auf-israel</w:t>
        </w:r>
        <w:r w:rsidR="00145117" w:rsidRPr="00145117">
          <w:rPr>
            <w:rFonts w:ascii="Calibri" w:eastAsia="Times New Roman" w:hAnsi="Calibri" w:cs="Times New Roman"/>
            <w:color w:val="0000FF"/>
            <w:sz w:val="20"/>
            <w:szCs w:val="20"/>
            <w:u w:val="single"/>
            <w:lang w:eastAsia="de-AT"/>
          </w:rPr>
          <w:t>-.html</w:t>
        </w:r>
      </w:hyperlink>
      <w:r w:rsidR="00145117" w:rsidRPr="00145117">
        <w:rPr>
          <w:rFonts w:ascii="Calibri" w:eastAsia="Times New Roman" w:hAnsi="Calibri" w:cs="Times New Roman"/>
          <w:sz w:val="20"/>
          <w:szCs w:val="20"/>
          <w:lang w:eastAsia="de-AT"/>
        </w:rPr>
        <w:t xml:space="preserve">  droht nun in dem Konflikt, der zunehmend eskaliert?</w:t>
      </w:r>
    </w:p>
    <w:p w:rsidR="00145117" w:rsidRPr="00145117" w:rsidRDefault="00461877" w:rsidP="00727CCB">
      <w:pPr>
        <w:numPr>
          <w:ilvl w:val="0"/>
          <w:numId w:val="129"/>
        </w:numPr>
        <w:shd w:val="clear" w:color="auto" w:fill="FFFFFF"/>
        <w:spacing w:after="0" w:line="240" w:lineRule="auto"/>
        <w:ind w:left="0" w:hanging="492"/>
        <w:rPr>
          <w:rFonts w:ascii="Calibri" w:eastAsia="Times New Roman" w:hAnsi="Calibri" w:cs="Times New Roman"/>
          <w:sz w:val="20"/>
          <w:szCs w:val="20"/>
          <w:shd w:val="clear" w:color="auto" w:fill="FFFFFF"/>
          <w:lang w:eastAsia="de-AT"/>
        </w:rPr>
      </w:pPr>
      <w:hyperlink r:id="rId4955" w:history="1">
        <w:r w:rsidR="00145117" w:rsidRPr="00145117">
          <w:rPr>
            <w:rFonts w:ascii="Calibri" w:eastAsia="Times New Roman" w:hAnsi="Calibri" w:cs="Times New Roman"/>
            <w:color w:val="0000FF"/>
            <w:sz w:val="20"/>
            <w:szCs w:val="20"/>
            <w:u w:val="single"/>
            <w:lang w:eastAsia="de-AT"/>
          </w:rPr>
          <w:t>https://www.focus.de/politik/ausland/nahost/</w:t>
        </w:r>
        <w:r w:rsidR="00145117" w:rsidRPr="00145117">
          <w:rPr>
            <w:rFonts w:ascii="Calibri" w:eastAsia="Times New Roman" w:hAnsi="Calibri" w:cs="Times New Roman"/>
            <w:color w:val="0000FF"/>
            <w:sz w:val="20"/>
            <w:szCs w:val="20"/>
            <w:lang w:eastAsia="de-AT"/>
          </w:rPr>
          <w:t>was-teheran-will-und-was-nicht-der-westen-braucht-eine-neue-strategie-im</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20"/>
            <w:szCs w:val="20"/>
            <w:lang w:eastAsia="de-AT"/>
          </w:rPr>
          <w:t>umgang-mit-dem-iran</w:t>
        </w:r>
        <w:r w:rsidR="00145117" w:rsidRPr="00145117">
          <w:rPr>
            <w:rFonts w:ascii="Calibri" w:eastAsia="Times New Roman" w:hAnsi="Calibri" w:cs="Times New Roman"/>
            <w:color w:val="0000FF"/>
            <w:sz w:val="20"/>
            <w:szCs w:val="20"/>
            <w:u w:val="single"/>
            <w:lang w:eastAsia="de-AT"/>
          </w:rPr>
          <w:t>_id_260361088.html</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sz w:val="20"/>
          <w:szCs w:val="20"/>
          <w:shd w:val="clear" w:color="auto" w:fill="F2F2F2"/>
          <w:lang w:eastAsia="de-AT"/>
        </w:rPr>
        <w:t>Attacke auf Israel war vor allem Show: Für die Mulllahs ist etwas anderes viel wichtiger…</w:t>
      </w:r>
      <w:r w:rsidR="00145117" w:rsidRPr="00145117">
        <w:rPr>
          <w:rFonts w:ascii="Calibri" w:eastAsia="Times New Roman" w:hAnsi="Calibri" w:cs="Times New Roman"/>
          <w:color w:val="000000"/>
          <w:sz w:val="20"/>
          <w:szCs w:val="20"/>
          <w:lang w:eastAsia="de-AT"/>
        </w:rPr>
        <w:t>Mit dem erneuten Raketenangriff auf Israel sendet das Regime in Teheran vor allem eine Botschaft an die eigene Bevölkerung. An einem Krieg mit Israel hat es – derzeit – kein Interesse….Der Iran hat – zum jetzigen Zeitpunkt – keinerlei Interesse daran, mit Israel einen direkten Krieg zu beginnen. Dem Regime in Teheran ist zweifellos bewusst, was das bedeuten würde: Krieg mit den USA. Die US-Regierung ließ am Dienstagabend an ihrer Unterstützung für Israels Sicherheit keinerlei Zweifel.</w:t>
      </w:r>
    </w:p>
    <w:tbl>
      <w:tblPr>
        <w:tblW w:w="10000" w:type="dxa"/>
        <w:tblInd w:w="-426" w:type="dxa"/>
        <w:tblLook w:val="04A0" w:firstRow="1" w:lastRow="0" w:firstColumn="1" w:lastColumn="0" w:noHBand="0" w:noVBand="1"/>
      </w:tblPr>
      <w:tblGrid>
        <w:gridCol w:w="8515"/>
        <w:gridCol w:w="1485"/>
      </w:tblGrid>
      <w:tr w:rsidR="00145117" w:rsidRPr="00145117" w:rsidTr="009E0105">
        <w:trPr>
          <w:trHeight w:val="924"/>
        </w:trPr>
        <w:tc>
          <w:tcPr>
            <w:tcW w:w="8515" w:type="dxa"/>
            <w:shd w:val="clear" w:color="auto" w:fill="auto"/>
          </w:tcPr>
          <w:p w:rsidR="00145117" w:rsidRPr="00145117" w:rsidRDefault="00461877" w:rsidP="00727CCB">
            <w:pPr>
              <w:numPr>
                <w:ilvl w:val="0"/>
                <w:numId w:val="129"/>
              </w:numPr>
              <w:spacing w:after="0" w:line="240" w:lineRule="auto"/>
              <w:ind w:left="426" w:hanging="568"/>
              <w:rPr>
                <w:rFonts w:ascii="Calibri" w:eastAsia="Times New Roman" w:hAnsi="Calibri" w:cs="Times New Roman"/>
                <w:sz w:val="20"/>
                <w:szCs w:val="20"/>
                <w:shd w:val="clear" w:color="auto" w:fill="FFFFFF"/>
                <w:lang w:eastAsia="de-AT"/>
              </w:rPr>
            </w:pPr>
            <w:hyperlink r:id="rId4956" w:history="1">
              <w:r w:rsidR="00145117" w:rsidRPr="00145117">
                <w:rPr>
                  <w:rFonts w:ascii="Calibri" w:eastAsia="Times New Roman" w:hAnsi="Calibri" w:cs="Times New Roman"/>
                  <w:color w:val="0000FF"/>
                  <w:sz w:val="20"/>
                  <w:szCs w:val="20"/>
                  <w:u w:val="single"/>
                  <w:shd w:val="clear" w:color="auto" w:fill="FFFFFF"/>
                  <w:lang w:eastAsia="de-AT"/>
                </w:rPr>
                <w:t>https://www.timesofisrael.com/a</w:t>
              </w:r>
              <w:r w:rsidR="00145117" w:rsidRPr="00145117">
                <w:rPr>
                  <w:rFonts w:ascii="Calibri" w:eastAsia="Times New Roman" w:hAnsi="Calibri" w:cs="Times New Roman"/>
                  <w:color w:val="0000FF"/>
                  <w:sz w:val="20"/>
                  <w:szCs w:val="20"/>
                  <w:shd w:val="clear" w:color="auto" w:fill="FFFFFF"/>
                  <w:lang w:eastAsia="de-AT"/>
                </w:rPr>
                <w:t>-nervous-iran-wanted-to-restore-old-regional-order-but-israel-is-on</w:t>
              </w:r>
              <w:r w:rsidR="00145117" w:rsidRPr="00145117">
                <w:rPr>
                  <w:rFonts w:ascii="Calibri" w:eastAsia="Times New Roman" w:hAnsi="Calibri" w:cs="Times New Roman"/>
                  <w:color w:val="0000FF"/>
                  <w:sz w:val="20"/>
                  <w:szCs w:val="20"/>
                  <w:u w:val="single"/>
                  <w:shd w:val="clear" w:color="auto" w:fill="FFFFFF"/>
                  <w:lang w:eastAsia="de-AT"/>
                </w:rPr>
                <w:t>-the-offensive/</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i/>
                <w:sz w:val="20"/>
                <w:szCs w:val="20"/>
                <w:shd w:val="clear" w:color="auto" w:fill="FFFFFF"/>
                <w:lang w:eastAsia="de-AT"/>
              </w:rPr>
              <w:t>&gt;&gt; Analyse &gt;&gt;&gt;</w:t>
            </w:r>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val="de-DE" w:eastAsia="de-AT"/>
              </w:rPr>
              <w:t xml:space="preserve">Ein nervöser Iran wollte die alte Ordnung in der Region wiederherstellen, doch Israel ist in der Offensive. Die Hardliner scheinen in Teheran die Oberhand zu haben, doch anstatt Netanjahu abzuschrecken, haben sie wahrscheinlich einen schmerzhaften, direkten Angriff auf iranisches Territorium ausgelöst – möglicherweise den ersten von vielen                                                                  </w:t>
            </w:r>
            <w:r w:rsidR="00145117" w:rsidRPr="00145117">
              <w:rPr>
                <w:rFonts w:ascii="Calibri" w:eastAsia="Times New Roman" w:hAnsi="Calibri" w:cs="Times New Roman"/>
                <w:i/>
                <w:sz w:val="20"/>
                <w:szCs w:val="20"/>
                <w:shd w:val="clear" w:color="auto" w:fill="F2F2F2"/>
                <w:lang w:eastAsia="de-AT"/>
              </w:rPr>
              <w:t xml:space="preserve">&gt; QR </w:t>
            </w:r>
            <w:r w:rsidR="00145117" w:rsidRPr="00145117">
              <w:rPr>
                <w:rFonts w:ascii="Calibri" w:eastAsia="Times New Roman" w:hAnsi="Calibri" w:cs="Times New Roman"/>
                <w:i/>
                <w:noProof/>
                <w:sz w:val="20"/>
                <w:szCs w:val="20"/>
                <w:shd w:val="clear" w:color="auto" w:fill="F2F2F2"/>
                <w:lang w:eastAsia="de-AT"/>
              </w:rPr>
              <w:t>für Handy Übersetzungs-automatik</w:t>
            </w:r>
            <w:r w:rsidR="00145117" w:rsidRPr="00145117">
              <w:rPr>
                <w:rFonts w:ascii="Calibri" w:eastAsia="Times New Roman" w:hAnsi="Calibri" w:cs="Times New Roman"/>
                <w:i/>
                <w:noProof/>
                <w:sz w:val="20"/>
                <w:szCs w:val="20"/>
                <w:lang w:eastAsia="de-AT"/>
              </w:rPr>
              <w:t xml:space="preserve">  &gt;</w:t>
            </w:r>
          </w:p>
          <w:p w:rsidR="00145117" w:rsidRPr="00145117" w:rsidRDefault="00145117" w:rsidP="00145117">
            <w:pPr>
              <w:spacing w:after="0" w:line="240" w:lineRule="auto"/>
              <w:rPr>
                <w:rFonts w:ascii="Calibri" w:eastAsia="Times New Roman" w:hAnsi="Calibri" w:cs="Times New Roman"/>
                <w:sz w:val="10"/>
                <w:szCs w:val="10"/>
                <w:shd w:val="clear" w:color="auto" w:fill="FFFFFF"/>
                <w:lang w:eastAsia="de-AT"/>
              </w:rPr>
            </w:pPr>
          </w:p>
        </w:tc>
        <w:tc>
          <w:tcPr>
            <w:tcW w:w="1485" w:type="dxa"/>
            <w:shd w:val="clear" w:color="auto" w:fill="auto"/>
          </w:tcPr>
          <w:p w:rsidR="00145117" w:rsidRPr="00145117" w:rsidRDefault="00145117" w:rsidP="00145117">
            <w:pPr>
              <w:spacing w:after="0" w:line="240" w:lineRule="auto"/>
              <w:jc w:val="both"/>
              <w:rPr>
                <w:rFonts w:ascii="Calibri" w:eastAsia="Times New Roman" w:hAnsi="Calibri" w:cs="Times New Roman"/>
                <w:noProof/>
                <w:sz w:val="20"/>
                <w:szCs w:val="20"/>
                <w:lang w:eastAsia="de-AT"/>
              </w:rPr>
            </w:pPr>
            <w:r w:rsidRPr="00145117">
              <w:rPr>
                <w:rFonts w:ascii="Calibri" w:eastAsia="Times New Roman" w:hAnsi="Calibri" w:cs="Times New Roman"/>
                <w:noProof/>
                <w:sz w:val="20"/>
                <w:szCs w:val="20"/>
                <w:lang w:eastAsia="de-AT"/>
              </w:rPr>
              <w:drawing>
                <wp:inline distT="0" distB="0" distL="0" distR="0">
                  <wp:extent cx="802640" cy="80264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57">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c>
      </w:tr>
    </w:tbl>
    <w:p w:rsidR="00145117" w:rsidRPr="00145117" w:rsidRDefault="00145117" w:rsidP="00727CCB">
      <w:pPr>
        <w:numPr>
          <w:ilvl w:val="0"/>
          <w:numId w:val="129"/>
        </w:numPr>
        <w:shd w:val="clear" w:color="auto" w:fill="FFFFFF"/>
        <w:spacing w:after="0" w:line="240" w:lineRule="auto"/>
        <w:ind w:left="0" w:hanging="426"/>
        <w:rPr>
          <w:rFonts w:ascii="Calibri" w:eastAsia="Times New Roman" w:hAnsi="Calibri" w:cs="Times New Roman"/>
          <w:sz w:val="20"/>
          <w:szCs w:val="20"/>
          <w:shd w:val="clear" w:color="auto" w:fill="FFFFFF"/>
          <w:lang w:eastAsia="de-AT"/>
        </w:rPr>
        <w:sectPr w:rsidR="00145117" w:rsidRPr="00145117" w:rsidSect="009E0105">
          <w:type w:val="continuous"/>
          <w:pgSz w:w="11906" w:h="16838"/>
          <w:pgMar w:top="1417" w:right="1133" w:bottom="1134" w:left="1417" w:header="708" w:footer="708" w:gutter="0"/>
          <w:cols w:space="708"/>
          <w:docGrid w:linePitch="360"/>
        </w:sectPr>
      </w:pPr>
    </w:p>
    <w:p w:rsidR="00145117" w:rsidRPr="00145117" w:rsidRDefault="00461877" w:rsidP="00727CCB">
      <w:pPr>
        <w:numPr>
          <w:ilvl w:val="0"/>
          <w:numId w:val="129"/>
        </w:numPr>
        <w:shd w:val="clear" w:color="auto" w:fill="FFFFFF"/>
        <w:spacing w:after="0" w:line="240" w:lineRule="auto"/>
        <w:ind w:left="0" w:hanging="426"/>
        <w:rPr>
          <w:rFonts w:ascii="Calibri" w:eastAsia="Times New Roman" w:hAnsi="Calibri" w:cs="Times New Roman"/>
          <w:sz w:val="20"/>
          <w:szCs w:val="20"/>
          <w:shd w:val="clear" w:color="auto" w:fill="FFFFFF"/>
          <w:lang w:eastAsia="de-AT"/>
        </w:rPr>
      </w:pPr>
      <w:hyperlink r:id="rId4958" w:history="1">
        <w:r w:rsidR="00145117" w:rsidRPr="00145117">
          <w:rPr>
            <w:rFonts w:ascii="Calibri" w:eastAsia="Times New Roman" w:hAnsi="Calibri" w:cs="Times New Roman"/>
            <w:color w:val="0000FF"/>
            <w:sz w:val="20"/>
            <w:szCs w:val="20"/>
            <w:u w:val="single"/>
            <w:shd w:val="clear" w:color="auto" w:fill="FFFFFF"/>
            <w:lang w:eastAsia="de-AT"/>
          </w:rPr>
          <w:t>https://www.tichyseinblick.de/kolumnen/aus-aller-welt/</w:t>
        </w:r>
        <w:r w:rsidR="00145117" w:rsidRPr="00145117">
          <w:rPr>
            <w:rFonts w:ascii="Calibri" w:eastAsia="Times New Roman" w:hAnsi="Calibri" w:cs="Times New Roman"/>
            <w:b/>
            <w:color w:val="0000FF"/>
            <w:sz w:val="20"/>
            <w:szCs w:val="20"/>
            <w:u w:val="single"/>
            <w:shd w:val="clear" w:color="auto" w:fill="FFFFFF"/>
            <w:lang w:eastAsia="de-AT"/>
          </w:rPr>
          <w:t>iran-angriff-israel/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Auffällig ist, wie Teheran seinen jetzigen Großangriff, der Millionen Israelis terrorisierte, rhetorisch verpackt</w:t>
      </w:r>
      <w:proofErr w:type="gramStart"/>
      <w:r w:rsidR="00145117" w:rsidRPr="00145117">
        <w:rPr>
          <w:rFonts w:ascii="Calibri" w:eastAsia="Times New Roman" w:hAnsi="Calibri" w:cs="Times New Roman"/>
          <w:sz w:val="20"/>
          <w:szCs w:val="20"/>
          <w:lang w:eastAsia="de-AT"/>
        </w:rPr>
        <w:t>:…</w:t>
      </w:r>
      <w:proofErr w:type="gramEnd"/>
      <w:r w:rsidR="00145117" w:rsidRPr="00145117">
        <w:rPr>
          <w:rFonts w:ascii="Calibri" w:eastAsia="Times New Roman" w:hAnsi="Calibri" w:cs="Times New Roman"/>
          <w:sz w:val="20"/>
          <w:szCs w:val="20"/>
          <w:lang w:eastAsia="de-AT"/>
        </w:rPr>
        <w:t xml:space="preserve"> Durch das „Martyrium“ Nasrallahs und des iranischen Militärs in Beirut sei die Lage nun aber „nicht länger tolerabel“ gewesen. Außenminister Abbas Araghchi führte bei X zudem Artikel 51 der UN-Charta, das Recht auf Selbstverteidigung, ins Feld. Sowohl Bagheri als auch Arachchi wissen sehr genau, was westliche Ohren hören wollen. Nicht ausgeschlossen, dass ihr Narrativ auch hierzulande auf fruchtbaren Boden fällt, wo allzu </w:t>
      </w:r>
      <w:r w:rsidR="00145117" w:rsidRPr="00145117">
        <w:rPr>
          <w:rFonts w:ascii="Calibri" w:eastAsia="Times New Roman" w:hAnsi="Calibri" w:cs="Times New Roman"/>
          <w:sz w:val="20"/>
          <w:szCs w:val="20"/>
          <w:lang w:eastAsia="de-AT"/>
        </w:rPr>
        <w:t xml:space="preserve">gern über angebliche „Eskalationsschritte“ von israelischer Seite sinniert wird….  Dieser Kontext lautet, dass das Mullah-Regime die „zionistische Entität“, also „Israel“ – stets in Anführungsstrichen geschrieben – vernichten will. Das ist keine Verschwörungstheorie: Der Iran bekundet dieses Ansinnen ganz offen. Er will einen Staat auslöschen, mit dem er nicht einmal Gebietsstreitigkeiten hat, weil Teheran von Jerusalem mehr als 1.500 Kilometer Luftlinie entfernt liegt. Zu diesem Zweck haben die Mullahs in der ganzen Region ihre Stellvertreter teilweise aktiv platziert, teilweise hochgerüstet und finanziert: die Hisbollah im Libanon </w:t>
      </w:r>
      <w:r w:rsidR="00145117" w:rsidRPr="00145117">
        <w:rPr>
          <w:rFonts w:ascii="Calibri" w:eastAsia="Times New Roman" w:hAnsi="Calibri" w:cs="Times New Roman"/>
          <w:sz w:val="20"/>
          <w:szCs w:val="20"/>
          <w:lang w:eastAsia="de-AT"/>
        </w:rPr>
        <w:lastRenderedPageBreak/>
        <w:t xml:space="preserve">und in Syrien, Milizen im Irak, die Hamas insbesondere im Gazastreifen, die Huthis im Jemen – letztere noch weiter von Israel entfernt als das Mullah-Regime und </w:t>
      </w:r>
      <w:r w:rsidR="00145117" w:rsidRPr="00145117">
        <w:rPr>
          <w:rFonts w:ascii="Calibri" w:eastAsia="Times New Roman" w:hAnsi="Calibri" w:cs="Times New Roman"/>
          <w:sz w:val="20"/>
          <w:szCs w:val="20"/>
          <w:lang w:eastAsia="de-AT"/>
        </w:rPr>
        <w:t>trotzdem immer wieder entschlossen, Raketen Richtung Israel zu feuern.</w:t>
      </w:r>
    </w:p>
    <w:p w:rsidR="00145117" w:rsidRPr="00145117" w:rsidRDefault="00145117" w:rsidP="00727CCB">
      <w:pPr>
        <w:numPr>
          <w:ilvl w:val="0"/>
          <w:numId w:val="129"/>
        </w:numPr>
        <w:shd w:val="clear" w:color="auto" w:fill="FFFFFF"/>
        <w:spacing w:after="0" w:line="240" w:lineRule="auto"/>
        <w:ind w:left="0" w:hanging="426"/>
        <w:rPr>
          <w:rFonts w:ascii="Calibri" w:eastAsia="Times New Roman" w:hAnsi="Calibri" w:cs="Times New Roman"/>
          <w:sz w:val="20"/>
          <w:szCs w:val="20"/>
          <w:shd w:val="clear" w:color="auto" w:fill="FFFFFF"/>
          <w:lang w:eastAsia="de-AT"/>
        </w:rPr>
        <w:sectPr w:rsidR="00145117" w:rsidRPr="00145117" w:rsidSect="009E0105">
          <w:type w:val="continuous"/>
          <w:pgSz w:w="11906" w:h="16838"/>
          <w:pgMar w:top="1417" w:right="1133" w:bottom="1134" w:left="1417" w:header="708" w:footer="708" w:gutter="0"/>
          <w:cols w:num="2" w:space="282"/>
          <w:docGrid w:linePitch="360"/>
        </w:sectPr>
      </w:pPr>
    </w:p>
    <w:p w:rsidR="00145117" w:rsidRPr="00145117" w:rsidRDefault="00461877" w:rsidP="00727CCB">
      <w:pPr>
        <w:numPr>
          <w:ilvl w:val="0"/>
          <w:numId w:val="129"/>
        </w:numPr>
        <w:shd w:val="clear" w:color="auto" w:fill="FFFFFF"/>
        <w:spacing w:after="0" w:line="240" w:lineRule="auto"/>
        <w:ind w:left="0" w:hanging="426"/>
        <w:rPr>
          <w:rFonts w:ascii="Calibri" w:eastAsia="Times New Roman" w:hAnsi="Calibri" w:cs="Times New Roman"/>
          <w:sz w:val="20"/>
          <w:szCs w:val="20"/>
          <w:shd w:val="clear" w:color="auto" w:fill="FFFFFF"/>
          <w:lang w:eastAsia="de-AT"/>
        </w:rPr>
      </w:pPr>
      <w:hyperlink r:id="rId4959" w:history="1">
        <w:r w:rsidR="00145117" w:rsidRPr="00145117">
          <w:rPr>
            <w:rFonts w:ascii="Calibri" w:eastAsia="Times New Roman" w:hAnsi="Calibri" w:cs="Times New Roman"/>
            <w:color w:val="0000FF"/>
            <w:sz w:val="20"/>
            <w:szCs w:val="20"/>
            <w:u w:val="single"/>
            <w:shd w:val="clear" w:color="auto" w:fill="FFFFFF"/>
            <w:lang w:eastAsia="de-AT"/>
          </w:rPr>
          <w:t>https://www.dw.com/de/</w:t>
        </w:r>
        <w:r w:rsidR="00145117" w:rsidRPr="00145117">
          <w:rPr>
            <w:rFonts w:ascii="Calibri" w:eastAsia="Times New Roman" w:hAnsi="Calibri" w:cs="Times New Roman"/>
            <w:color w:val="000000"/>
            <w:sz w:val="20"/>
            <w:szCs w:val="20"/>
            <w:highlight w:val="yellow"/>
            <w:shd w:val="clear" w:color="auto" w:fill="FFFFFF"/>
            <w:lang w:eastAsia="de-AT"/>
          </w:rPr>
          <w:t>faktencheck</w:t>
        </w:r>
        <w:r w:rsidR="00145117" w:rsidRPr="00145117">
          <w:rPr>
            <w:rFonts w:ascii="Calibri" w:eastAsia="Times New Roman" w:hAnsi="Calibri" w:cs="Times New Roman"/>
            <w:color w:val="0000FF"/>
            <w:sz w:val="20"/>
            <w:szCs w:val="20"/>
            <w:shd w:val="clear" w:color="auto" w:fill="FFFFFF"/>
            <w:lang w:eastAsia="de-AT"/>
          </w:rPr>
          <w:t>-zeigen-diese-videos-irans-angriff-auf-israel</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a-7038772</w:t>
        </w:r>
        <w:r w:rsidR="00145117" w:rsidRPr="00145117">
          <w:rPr>
            <w:rFonts w:ascii="Calibri" w:eastAsia="Times New Roman" w:hAnsi="Calibri" w:cs="Times New Roman"/>
            <w:color w:val="0000FF"/>
            <w:sz w:val="20"/>
            <w:szCs w:val="20"/>
            <w:u w:val="single"/>
            <w:shd w:val="clear" w:color="auto" w:fill="FFFFFF"/>
            <w:lang w:eastAsia="de-AT"/>
          </w:rPr>
          <w:t>7</w:t>
        </w:r>
      </w:hyperlink>
    </w:p>
    <w:p w:rsidR="00145117" w:rsidRPr="00145117" w:rsidRDefault="00145117" w:rsidP="00145117">
      <w:pPr>
        <w:shd w:val="clear" w:color="auto" w:fill="FFFFFF"/>
        <w:spacing w:after="0" w:line="240" w:lineRule="auto"/>
        <w:ind w:hanging="426"/>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129"/>
        </w:numPr>
        <w:shd w:val="clear" w:color="auto" w:fill="FFFFFF"/>
        <w:spacing w:after="0" w:line="240" w:lineRule="auto"/>
        <w:ind w:left="0" w:hanging="426"/>
        <w:rPr>
          <w:rFonts w:ascii="Calibri" w:eastAsia="Times New Roman" w:hAnsi="Calibri" w:cs="Times New Roman"/>
          <w:sz w:val="20"/>
          <w:szCs w:val="20"/>
          <w:shd w:val="clear" w:color="auto" w:fill="FFFFFF"/>
          <w:lang w:eastAsia="de-AT"/>
        </w:rPr>
      </w:pPr>
      <w:hyperlink r:id="rId4960" w:history="1">
        <w:r w:rsidR="00145117" w:rsidRPr="00145117">
          <w:rPr>
            <w:rFonts w:ascii="Calibri" w:eastAsia="Times New Roman" w:hAnsi="Calibri" w:cs="Times New Roman"/>
            <w:color w:val="0000FF"/>
            <w:sz w:val="20"/>
            <w:szCs w:val="20"/>
            <w:u w:val="single"/>
            <w:shd w:val="clear" w:color="auto" w:fill="FFFFFF"/>
            <w:lang w:eastAsia="de-AT"/>
          </w:rPr>
          <w:t>https://www.t-online.de/nachrichten/ausland/krisen/id_100501744/-</w:t>
        </w:r>
        <w:r w:rsidR="00145117" w:rsidRPr="00145117">
          <w:rPr>
            <w:rFonts w:ascii="Calibri" w:eastAsia="Times New Roman" w:hAnsi="Calibri" w:cs="Times New Roman"/>
            <w:b/>
            <w:color w:val="0000FF"/>
            <w:sz w:val="20"/>
            <w:szCs w:val="20"/>
            <w:shd w:val="clear" w:color="auto" w:fill="FFFFFF"/>
            <w:lang w:eastAsia="de-AT"/>
          </w:rPr>
          <w:t>iron-dome-israel-schutzschild-gegen</w:t>
        </w:r>
        <w:r w:rsidR="00145117" w:rsidRPr="00145117">
          <w:rPr>
            <w:rFonts w:ascii="Calibri" w:eastAsia="Times New Roman" w:hAnsi="Calibri" w:cs="Times New Roman"/>
            <w:color w:val="0000FF"/>
            <w:sz w:val="20"/>
            <w:szCs w:val="20"/>
            <w:u w:val="single"/>
            <w:shd w:val="clear" w:color="auto" w:fill="FFFFFF"/>
            <w:lang w:eastAsia="de-AT"/>
          </w:rPr>
          <w:t>-r</w:t>
        </w:r>
        <w:r w:rsidR="00145117" w:rsidRPr="00145117">
          <w:rPr>
            <w:rFonts w:ascii="Calibri" w:eastAsia="Times New Roman" w:hAnsi="Calibri" w:cs="Times New Roman"/>
            <w:b/>
            <w:color w:val="0000FF"/>
            <w:sz w:val="20"/>
            <w:szCs w:val="20"/>
            <w:shd w:val="clear" w:color="auto" w:fill="FFFFFF"/>
            <w:lang w:eastAsia="de-AT"/>
          </w:rPr>
          <w:t>aketenangriffe-im-ueberblick</w:t>
        </w:r>
        <w:r w:rsidR="00145117" w:rsidRPr="00145117">
          <w:rPr>
            <w:rFonts w:ascii="Calibri" w:eastAsia="Times New Roman" w:hAnsi="Calibri" w:cs="Times New Roman"/>
            <w:color w:val="0000FF"/>
            <w:sz w:val="20"/>
            <w:szCs w:val="20"/>
            <w:u w:val="single"/>
            <w:shd w:val="clear" w:color="auto" w:fill="FFFFFF"/>
            <w:lang w:eastAsia="de-AT"/>
          </w:rPr>
          <w:t>.html</w:t>
        </w:r>
      </w:hyperlink>
    </w:p>
    <w:p w:rsidR="00145117" w:rsidRPr="00145117" w:rsidRDefault="00461877" w:rsidP="00727CCB">
      <w:pPr>
        <w:numPr>
          <w:ilvl w:val="0"/>
          <w:numId w:val="129"/>
        </w:numPr>
        <w:shd w:val="clear" w:color="auto" w:fill="FFFFFF"/>
        <w:spacing w:after="0" w:line="240" w:lineRule="auto"/>
        <w:ind w:left="0" w:hanging="426"/>
        <w:rPr>
          <w:rFonts w:ascii="Calibri" w:eastAsia="Times New Roman" w:hAnsi="Calibri" w:cs="Times New Roman"/>
          <w:sz w:val="20"/>
          <w:szCs w:val="20"/>
          <w:shd w:val="clear" w:color="auto" w:fill="FFFFFF"/>
          <w:lang w:eastAsia="de-AT"/>
        </w:rPr>
      </w:pPr>
      <w:hyperlink r:id="rId4961" w:history="1">
        <w:r w:rsidR="00145117" w:rsidRPr="00145117">
          <w:rPr>
            <w:rFonts w:ascii="Calibri" w:eastAsia="Times New Roman" w:hAnsi="Calibri" w:cs="Times New Roman"/>
            <w:color w:val="0000FF"/>
            <w:sz w:val="20"/>
            <w:szCs w:val="20"/>
            <w:u w:val="single"/>
            <w:shd w:val="clear" w:color="auto" w:fill="FFFFFF"/>
            <w:lang w:eastAsia="de-AT"/>
          </w:rPr>
          <w:t>https://www.t-online.de/nachrichten/ausland/internationale-politik/id_100501666/</w:t>
        </w:r>
        <w:r w:rsidR="00145117" w:rsidRPr="00145117">
          <w:rPr>
            <w:rFonts w:ascii="Calibri" w:eastAsia="Times New Roman" w:hAnsi="Calibri" w:cs="Times New Roman"/>
            <w:b/>
            <w:color w:val="0000FF"/>
            <w:sz w:val="20"/>
            <w:szCs w:val="20"/>
            <w:shd w:val="clear" w:color="auto" w:fill="FFFFFF"/>
            <w:lang w:eastAsia="de-AT"/>
          </w:rPr>
          <w:t>israels-militaerausgaben-was-der</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b/>
            <w:color w:val="0000FF"/>
            <w:sz w:val="20"/>
            <w:szCs w:val="20"/>
            <w:shd w:val="clear" w:color="auto" w:fill="FFFFFF"/>
            <w:lang w:eastAsia="de-AT"/>
          </w:rPr>
          <w:t>nahost-konflikt-kostet</w:t>
        </w:r>
        <w:r w:rsidR="00145117" w:rsidRPr="00145117">
          <w:rPr>
            <w:rFonts w:ascii="Calibri" w:eastAsia="Times New Roman" w:hAnsi="Calibri" w:cs="Times New Roman"/>
            <w:color w:val="0000FF"/>
            <w:sz w:val="20"/>
            <w:szCs w:val="20"/>
            <w:u w:val="single"/>
            <w:shd w:val="clear" w:color="auto" w:fill="FFFFFF"/>
            <w:lang w:eastAsia="de-AT"/>
          </w:rPr>
          <w:t>.html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 xml:space="preserve">Für das Jahr 2024 wird sich das israelische Verteidigungsbudget vermutlich weiter erhöhen: Aktuell werden mehr als 30 Milliarden Dollar veranschlagt.  Allein die Kosten für das Iron-Dome-System, </w:t>
      </w:r>
      <w:hyperlink r:id="rId4962" w:history="1">
        <w:r w:rsidR="00145117" w:rsidRPr="00145117">
          <w:rPr>
            <w:rFonts w:ascii="Calibri" w:eastAsia="Times New Roman" w:hAnsi="Calibri" w:cs="Times New Roman"/>
            <w:color w:val="0000FF"/>
            <w:sz w:val="20"/>
            <w:szCs w:val="20"/>
            <w:u w:val="single"/>
            <w:lang w:eastAsia="de-AT"/>
          </w:rPr>
          <w:t>mit dem Israel Raketen auf sein Gebiet abfangen kann</w:t>
        </w:r>
      </w:hyperlink>
      <w:r w:rsidR="00145117" w:rsidRPr="00145117">
        <w:rPr>
          <w:rFonts w:ascii="Calibri" w:eastAsia="Times New Roman" w:hAnsi="Calibri" w:cs="Times New Roman"/>
          <w:sz w:val="20"/>
          <w:szCs w:val="20"/>
          <w:lang w:eastAsia="de-AT"/>
        </w:rPr>
        <w:t xml:space="preserve">, dürften die Milliarden-Marke knacken. </w:t>
      </w:r>
      <w:r w:rsidR="00145117" w:rsidRPr="00145117">
        <w:rPr>
          <w:rFonts w:ascii="Calibri" w:eastAsia="Times New Roman" w:hAnsi="Calibri" w:cs="Times New Roman"/>
          <w:sz w:val="20"/>
          <w:szCs w:val="20"/>
          <w:shd w:val="clear" w:color="auto" w:fill="DEEAF6"/>
          <w:lang w:eastAsia="de-AT"/>
        </w:rPr>
        <w:t>Die Produktion eines solchen Abwehrsystems kostet rund 100 Millionen Dollar. Israel hat bereits zehn Iron-Dome-Einheiten, weitere sollen nach Angaben des amerikanischen Herstellers RTX in Produktion sein. US-Experten schätzen darüber hinaus die Kosten für ein einzelnes Abwehrgeschoss auf 40.000 bis 50.000 Dollar</w:t>
      </w:r>
      <w:r w:rsidR="00145117" w:rsidRPr="00145117">
        <w:rPr>
          <w:rFonts w:ascii="Calibri" w:eastAsia="Times New Roman" w:hAnsi="Calibri" w:cs="Times New Roman"/>
          <w:sz w:val="20"/>
          <w:szCs w:val="20"/>
          <w:lang w:eastAsia="de-AT"/>
        </w:rPr>
        <w:t xml:space="preserve">…Der Iron Dome wurde konzipiert, um Raketen mit einer Reichweite von bis zu 70 Kilometern abzufangen. Außerdem verfügt Israel über ein System namens Arrow, das ballistische Raketen abwehren soll, sowie David´s Sling (Davids Steinschleuder), die Mittelstreckenraketen und -Marschflugkörper abfängt. Einen bedeutenden Teil seiner finanziellen Unterstützung erhält Israel dabei aus den Vereinigten Staaten. Zwischen der Staatengründung Israels 1948 und dem Jahr 2022 hat </w:t>
      </w:r>
      <w:hyperlink r:id="rId4963" w:history="1">
        <w:r w:rsidR="00145117" w:rsidRPr="00145117">
          <w:rPr>
            <w:rFonts w:ascii="Calibri" w:eastAsia="Times New Roman" w:hAnsi="Calibri" w:cs="Times New Roman"/>
            <w:color w:val="0000FF"/>
            <w:sz w:val="20"/>
            <w:szCs w:val="20"/>
            <w:u w:val="single"/>
            <w:lang w:eastAsia="de-AT"/>
          </w:rPr>
          <w:t>Washington</w:t>
        </w:r>
      </w:hyperlink>
      <w:r w:rsidR="00145117" w:rsidRPr="00145117">
        <w:rPr>
          <w:rFonts w:ascii="Calibri" w:eastAsia="Times New Roman" w:hAnsi="Calibri" w:cs="Times New Roman"/>
          <w:sz w:val="20"/>
          <w:szCs w:val="20"/>
          <w:lang w:eastAsia="de-AT"/>
        </w:rPr>
        <w:t xml:space="preserve"> fast 265 Milliarden Dollar überwiesen. Allein im Jahr 2022 sollen US-amerikanische Unterstützungszahlungen 16 Prozent des israelischen Verteidigungshaushaltes ausgemacht haben. 2008 haben sich die </w:t>
      </w:r>
      <w:hyperlink r:id="rId4964" w:history="1">
        <w:r w:rsidR="00145117" w:rsidRPr="00145117">
          <w:rPr>
            <w:rFonts w:ascii="Calibri" w:eastAsia="Times New Roman" w:hAnsi="Calibri" w:cs="Times New Roman"/>
            <w:color w:val="0000FF"/>
            <w:sz w:val="20"/>
            <w:szCs w:val="20"/>
            <w:u w:val="single"/>
            <w:lang w:eastAsia="de-AT"/>
          </w:rPr>
          <w:t>USA</w:t>
        </w:r>
      </w:hyperlink>
      <w:r w:rsidR="00145117" w:rsidRPr="00145117">
        <w:rPr>
          <w:rFonts w:ascii="Calibri" w:eastAsia="Times New Roman" w:hAnsi="Calibri" w:cs="Times New Roman"/>
          <w:sz w:val="20"/>
          <w:szCs w:val="20"/>
          <w:lang w:eastAsia="de-AT"/>
        </w:rPr>
        <w:t xml:space="preserve"> gesetzlich selbst dazu verpflichtet, Israel finanziell und militärisch zu unterstützen.</w:t>
      </w:r>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129"/>
        </w:numPr>
        <w:shd w:val="clear" w:color="auto" w:fill="FFFFFF"/>
        <w:spacing w:after="0" w:line="240" w:lineRule="auto"/>
        <w:ind w:left="0" w:hanging="578"/>
        <w:rPr>
          <w:rFonts w:ascii="Calibri" w:eastAsia="Times New Roman" w:hAnsi="Calibri" w:cs="Times New Roman"/>
          <w:b/>
          <w:i/>
          <w:sz w:val="20"/>
          <w:szCs w:val="20"/>
          <w:shd w:val="clear" w:color="auto" w:fill="FFFFFF"/>
          <w:lang w:eastAsia="de-AT"/>
        </w:rPr>
      </w:pPr>
      <w:hyperlink r:id="rId4965" w:history="1">
        <w:r w:rsidR="00145117" w:rsidRPr="00145117">
          <w:rPr>
            <w:rFonts w:ascii="Calibri" w:eastAsia="Times New Roman" w:hAnsi="Calibri" w:cs="Times New Roman"/>
            <w:color w:val="0000FF"/>
            <w:sz w:val="20"/>
            <w:szCs w:val="20"/>
            <w:u w:val="single"/>
            <w:shd w:val="clear" w:color="auto" w:fill="FFFFFF"/>
            <w:lang w:eastAsia="de-AT"/>
          </w:rPr>
          <w:t>https://www.n-tv.de/politik/</w:t>
        </w:r>
        <w:r w:rsidR="00145117" w:rsidRPr="00145117">
          <w:rPr>
            <w:rFonts w:ascii="Calibri" w:eastAsia="Times New Roman" w:hAnsi="Calibri" w:cs="Times New Roman"/>
            <w:b/>
            <w:color w:val="0000FF"/>
            <w:sz w:val="20"/>
            <w:szCs w:val="20"/>
            <w:shd w:val="clear" w:color="auto" w:fill="FFFFFF"/>
            <w:lang w:eastAsia="de-AT"/>
          </w:rPr>
          <w:t>Israel-beginnt-begrenzte-Bodenoffensive-im-Libanon</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article25262430.html</w:t>
        </w:r>
      </w:hyperlink>
      <w:r w:rsidR="00145117" w:rsidRPr="00145117">
        <w:rPr>
          <w:rFonts w:ascii="Calibri" w:eastAsia="Times New Roman" w:hAnsi="Calibri" w:cs="Times New Roman"/>
          <w:sz w:val="20"/>
          <w:szCs w:val="20"/>
          <w:shd w:val="clear" w:color="auto" w:fill="FFFFFF"/>
          <w:lang w:eastAsia="de-AT"/>
        </w:rPr>
        <w:t xml:space="preserve"> + </w:t>
      </w:r>
      <w:r w:rsidR="00145117" w:rsidRPr="00145117">
        <w:rPr>
          <w:rFonts w:ascii="Calibri" w:eastAsia="Times New Roman" w:hAnsi="Calibri" w:cs="Times New Roman"/>
          <w:b/>
          <w:i/>
          <w:sz w:val="20"/>
          <w:szCs w:val="20"/>
          <w:shd w:val="clear" w:color="auto" w:fill="FFFFFF"/>
          <w:lang w:eastAsia="de-AT"/>
        </w:rPr>
        <w:t>KARTE &gt;&gt;</w:t>
      </w:r>
    </w:p>
    <w:p w:rsidR="00145117" w:rsidRPr="00145117" w:rsidRDefault="00461877" w:rsidP="00727CCB">
      <w:pPr>
        <w:numPr>
          <w:ilvl w:val="0"/>
          <w:numId w:val="129"/>
        </w:numPr>
        <w:shd w:val="clear" w:color="auto" w:fill="FFFFFF"/>
        <w:spacing w:after="0" w:line="240" w:lineRule="auto"/>
        <w:ind w:left="0" w:hanging="578"/>
        <w:rPr>
          <w:rFonts w:ascii="Calibri" w:eastAsia="Times New Roman" w:hAnsi="Calibri" w:cs="Times New Roman"/>
          <w:b/>
          <w:i/>
          <w:sz w:val="20"/>
          <w:szCs w:val="20"/>
          <w:shd w:val="clear" w:color="auto" w:fill="FFFFFF"/>
          <w:lang w:eastAsia="de-AT"/>
        </w:rPr>
      </w:pPr>
      <w:hyperlink r:id="rId4966" w:history="1">
        <w:r w:rsidR="00145117" w:rsidRPr="00145117">
          <w:rPr>
            <w:rFonts w:ascii="Calibri" w:eastAsia="Times New Roman" w:hAnsi="Calibri" w:cs="Times New Roman"/>
            <w:color w:val="0000FF"/>
            <w:sz w:val="20"/>
            <w:szCs w:val="20"/>
            <w:u w:val="single"/>
            <w:shd w:val="clear" w:color="auto" w:fill="FFFFFF"/>
            <w:lang w:eastAsia="de-AT"/>
          </w:rPr>
          <w:t>https://www.derstandard.at/story/3000000238967/</w:t>
        </w:r>
        <w:r w:rsidR="00145117" w:rsidRPr="00145117">
          <w:rPr>
            <w:rFonts w:ascii="Calibri" w:eastAsia="Times New Roman" w:hAnsi="Calibri" w:cs="Times New Roman"/>
            <w:color w:val="0000FF"/>
            <w:sz w:val="20"/>
            <w:szCs w:val="20"/>
            <w:shd w:val="clear" w:color="auto" w:fill="FFFFFF"/>
            <w:lang w:eastAsia="de-AT"/>
          </w:rPr>
          <w:t>israels-riskante-und-begrenzte-mission-im-sueden-des-libanon</w:t>
        </w:r>
      </w:hyperlink>
      <w:r w:rsidR="00145117" w:rsidRPr="00145117">
        <w:rPr>
          <w:rFonts w:ascii="Calibri" w:eastAsia="Times New Roman" w:hAnsi="Calibri" w:cs="Times New Roman"/>
          <w:sz w:val="20"/>
          <w:szCs w:val="20"/>
          <w:shd w:val="clear" w:color="auto" w:fill="FFFFFF"/>
          <w:lang w:eastAsia="de-AT"/>
        </w:rPr>
        <w:t xml:space="preserve"> + mit  </w:t>
      </w:r>
      <w:r w:rsidR="00145117" w:rsidRPr="00145117">
        <w:rPr>
          <w:rFonts w:ascii="Calibri" w:eastAsia="Times New Roman" w:hAnsi="Calibri" w:cs="Times New Roman"/>
          <w:b/>
          <w:i/>
          <w:sz w:val="20"/>
          <w:szCs w:val="20"/>
          <w:shd w:val="clear" w:color="auto" w:fill="FFFFFF"/>
          <w:lang w:eastAsia="de-AT"/>
        </w:rPr>
        <w:t>KARTE &gt;&gt;</w:t>
      </w:r>
    </w:p>
    <w:p w:rsidR="00145117" w:rsidRPr="00145117" w:rsidRDefault="00461877" w:rsidP="00727CCB">
      <w:pPr>
        <w:numPr>
          <w:ilvl w:val="0"/>
          <w:numId w:val="129"/>
        </w:numPr>
        <w:shd w:val="clear" w:color="auto" w:fill="FFFFFF"/>
        <w:spacing w:after="0" w:line="240" w:lineRule="auto"/>
        <w:ind w:left="0" w:hanging="578"/>
        <w:rPr>
          <w:rFonts w:ascii="Calibri" w:eastAsia="Times New Roman" w:hAnsi="Calibri" w:cs="Times New Roman"/>
          <w:sz w:val="20"/>
          <w:szCs w:val="20"/>
          <w:shd w:val="clear" w:color="auto" w:fill="FFFFFF"/>
          <w:lang w:eastAsia="de-AT"/>
        </w:rPr>
      </w:pPr>
      <w:hyperlink r:id="rId4967" w:history="1">
        <w:r w:rsidR="00145117" w:rsidRPr="00145117">
          <w:rPr>
            <w:rFonts w:ascii="Calibri" w:eastAsia="Times New Roman" w:hAnsi="Calibri" w:cs="Times New Roman"/>
            <w:color w:val="0000FF"/>
            <w:sz w:val="20"/>
            <w:szCs w:val="20"/>
            <w:u w:val="single"/>
            <w:shd w:val="clear" w:color="auto" w:fill="FFFFFF"/>
            <w:lang w:eastAsia="de-AT"/>
          </w:rPr>
          <w:t>https://www.sn.at/politik/weltpolitik/</w:t>
        </w:r>
        <w:r w:rsidR="00145117" w:rsidRPr="00145117">
          <w:rPr>
            <w:rFonts w:ascii="Calibri" w:eastAsia="Times New Roman" w:hAnsi="Calibri" w:cs="Times New Roman"/>
            <w:color w:val="000000"/>
            <w:sz w:val="20"/>
            <w:szCs w:val="20"/>
            <w:shd w:val="clear" w:color="auto" w:fill="F2F2F2"/>
            <w:lang w:eastAsia="de-AT"/>
          </w:rPr>
          <w:t>israelische-armee-bodenoffensive-libanon</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165954727</w:t>
        </w:r>
      </w:hyperlink>
      <w:r w:rsidR="00145117" w:rsidRPr="00145117">
        <w:rPr>
          <w:rFonts w:ascii="Calibri" w:eastAsia="Times New Roman" w:hAnsi="Calibri" w:cs="Times New Roman"/>
          <w:sz w:val="20"/>
          <w:szCs w:val="20"/>
          <w:shd w:val="clear" w:color="auto" w:fill="FFFFFF"/>
          <w:lang w:eastAsia="de-AT"/>
        </w:rPr>
        <w:t xml:space="preserve"> &gt;&gt; mit  </w:t>
      </w:r>
      <w:r w:rsidR="00145117" w:rsidRPr="00145117">
        <w:rPr>
          <w:rFonts w:ascii="Calibri" w:eastAsia="Times New Roman" w:hAnsi="Calibri" w:cs="Times New Roman"/>
          <w:b/>
          <w:i/>
          <w:sz w:val="20"/>
          <w:szCs w:val="20"/>
          <w:shd w:val="clear" w:color="auto" w:fill="FFFFFF"/>
          <w:lang w:eastAsia="de-AT"/>
        </w:rPr>
        <w:t>KARTE &gt;&gt;</w:t>
      </w:r>
    </w:p>
    <w:p w:rsidR="00145117" w:rsidRPr="00145117" w:rsidRDefault="00461877" w:rsidP="00727CCB">
      <w:pPr>
        <w:numPr>
          <w:ilvl w:val="0"/>
          <w:numId w:val="129"/>
        </w:numPr>
        <w:shd w:val="clear" w:color="auto" w:fill="FFFFFF"/>
        <w:spacing w:after="0" w:line="240" w:lineRule="auto"/>
        <w:ind w:left="0" w:hanging="578"/>
        <w:rPr>
          <w:rFonts w:ascii="Calibri" w:eastAsia="Times New Roman" w:hAnsi="Calibri" w:cs="Times New Roman"/>
          <w:sz w:val="20"/>
          <w:szCs w:val="20"/>
          <w:shd w:val="clear" w:color="auto" w:fill="FFFFFF"/>
          <w:lang w:eastAsia="de-AT"/>
        </w:rPr>
      </w:pPr>
      <w:hyperlink r:id="rId4968" w:history="1">
        <w:r w:rsidR="00145117" w:rsidRPr="00145117">
          <w:rPr>
            <w:rFonts w:ascii="Calibri" w:eastAsia="Times New Roman" w:hAnsi="Calibri" w:cs="Times New Roman"/>
            <w:color w:val="0000FF"/>
            <w:sz w:val="20"/>
            <w:szCs w:val="20"/>
            <w:u w:val="single"/>
            <w:shd w:val="clear" w:color="auto" w:fill="FFFFFF"/>
            <w:lang w:eastAsia="de-AT"/>
          </w:rPr>
          <w:t>https://www.n-tv.de/politik/</w:t>
        </w:r>
        <w:r w:rsidR="00145117" w:rsidRPr="00145117">
          <w:rPr>
            <w:rFonts w:ascii="Calibri" w:eastAsia="Times New Roman" w:hAnsi="Calibri" w:cs="Times New Roman"/>
            <w:color w:val="000000"/>
            <w:sz w:val="20"/>
            <w:szCs w:val="20"/>
            <w:shd w:val="clear" w:color="auto" w:fill="F2F2F2"/>
            <w:lang w:eastAsia="de-AT"/>
          </w:rPr>
          <w:t>Israel-berichtet-von-schweren-Gefechten-mit-Hisbollah</w:t>
        </w:r>
        <w:r w:rsidR="00145117" w:rsidRPr="00145117">
          <w:rPr>
            <w:rFonts w:ascii="Calibri" w:eastAsia="Times New Roman" w:hAnsi="Calibri" w:cs="Times New Roman"/>
            <w:color w:val="0000FF"/>
            <w:sz w:val="16"/>
            <w:szCs w:val="20"/>
            <w:u w:val="single"/>
            <w:shd w:val="clear" w:color="auto" w:fill="FFFFFF"/>
            <w:lang w:eastAsia="de-AT"/>
          </w:rPr>
          <w:t>-article25262922.html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 xml:space="preserve"> Es komme im südlichen Abschnitt des Landes "</w:t>
      </w:r>
      <w:r w:rsidR="00145117" w:rsidRPr="00145117">
        <w:rPr>
          <w:rFonts w:ascii="Calibri" w:eastAsia="Times New Roman" w:hAnsi="Calibri" w:cs="Times New Roman"/>
          <w:sz w:val="20"/>
          <w:szCs w:val="20"/>
          <w:shd w:val="clear" w:color="auto" w:fill="E2EFD9"/>
          <w:lang w:eastAsia="de-AT"/>
        </w:rPr>
        <w:t>zu intensiven Kämpfen, bei denen Hisbollah-Mitglieder das zivile Umfeld und die Bevölkerung als menschliche Schutzschilde für Angriffe ausnutzen".</w:t>
      </w:r>
      <w:r w:rsidR="00145117" w:rsidRPr="00145117">
        <w:rPr>
          <w:rFonts w:ascii="Calibri" w:eastAsia="Times New Roman" w:hAnsi="Calibri" w:cs="Times New Roman"/>
          <w:sz w:val="20"/>
          <w:szCs w:val="20"/>
          <w:lang w:eastAsia="de-AT"/>
        </w:rPr>
        <w:t xml:space="preserve"> Die Menschen werden in der Mitteilung dazu aufgerufen, nicht südlich des Litani-Flusses zu fahren, der etwa 30 Kilometer von der Grenze entfernt liegt…. </w:t>
      </w:r>
      <w:r w:rsidR="00145117" w:rsidRPr="00145117">
        <w:rPr>
          <w:rFonts w:ascii="Calibri" w:eastAsia="Times New Roman" w:hAnsi="Calibri" w:cs="Times New Roman"/>
          <w:sz w:val="20"/>
          <w:szCs w:val="20"/>
          <w:shd w:val="clear" w:color="auto" w:fill="F2F2F2"/>
          <w:lang w:eastAsia="de-AT"/>
        </w:rPr>
        <w:t xml:space="preserve">Laut einer UN-Resolution </w:t>
      </w:r>
      <w:r w:rsidR="00145117" w:rsidRPr="00145117">
        <w:rPr>
          <w:rFonts w:ascii="Calibri" w:eastAsia="Times New Roman" w:hAnsi="Calibri" w:cs="Times New Roman"/>
          <w:sz w:val="20"/>
          <w:szCs w:val="20"/>
          <w:shd w:val="clear" w:color="auto" w:fill="E2EFD9"/>
          <w:lang w:eastAsia="de-AT"/>
        </w:rPr>
        <w:t>dürfen Hisbollah-Kämpfer sich nicht südlich dieser Linie des Litani-Flusses aufhalten</w:t>
      </w:r>
      <w:r w:rsidR="00145117" w:rsidRPr="00145117">
        <w:rPr>
          <w:rFonts w:ascii="Calibri" w:eastAsia="Times New Roman" w:hAnsi="Calibri" w:cs="Times New Roman"/>
          <w:sz w:val="20"/>
          <w:szCs w:val="20"/>
          <w:shd w:val="clear" w:color="auto" w:fill="F2F2F2"/>
          <w:lang w:eastAsia="de-AT"/>
        </w:rPr>
        <w:t>. Nach dem letzten Libanon-Krieg 2006 waren diese jedoch allmählich in das Gebiet zurückgekehrt. Israel will erreichen, dass sie sich wieder zurückziehen, um die sichere Rückkehr von etwa 60.000 Bürgern in den Norden des Landes zu ermöglichen</w:t>
      </w:r>
      <w:r w:rsidR="00145117" w:rsidRPr="00145117">
        <w:rPr>
          <w:rFonts w:ascii="Calibri" w:eastAsia="Times New Roman" w:hAnsi="Calibri" w:cs="Times New Roman"/>
          <w:sz w:val="20"/>
          <w:szCs w:val="20"/>
          <w:lang w:eastAsia="de-AT"/>
        </w:rPr>
        <w:t>.</w:t>
      </w:r>
    </w:p>
    <w:p w:rsidR="00145117" w:rsidRPr="00145117" w:rsidRDefault="00145117" w:rsidP="00145117">
      <w:pPr>
        <w:shd w:val="clear" w:color="auto" w:fill="FFFFFF"/>
        <w:spacing w:after="0" w:line="240" w:lineRule="auto"/>
        <w:ind w:hanging="578"/>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129"/>
        </w:numPr>
        <w:shd w:val="clear" w:color="auto" w:fill="FFFFFF"/>
        <w:spacing w:after="0" w:line="240" w:lineRule="auto"/>
        <w:ind w:left="0" w:hanging="578"/>
        <w:rPr>
          <w:rFonts w:ascii="Calibri" w:eastAsia="Times New Roman" w:hAnsi="Calibri" w:cs="Times New Roman"/>
          <w:sz w:val="20"/>
          <w:szCs w:val="20"/>
          <w:lang w:eastAsia="de-AT"/>
        </w:rPr>
      </w:pPr>
      <w:hyperlink r:id="rId4969" w:history="1">
        <w:r w:rsidR="00145117" w:rsidRPr="00145117">
          <w:rPr>
            <w:rFonts w:ascii="Calibri" w:eastAsia="Times New Roman" w:hAnsi="Calibri" w:cs="Times New Roman"/>
            <w:color w:val="0000FF"/>
            <w:sz w:val="20"/>
            <w:szCs w:val="20"/>
            <w:u w:val="single"/>
            <w:shd w:val="clear" w:color="auto" w:fill="FFFFFF"/>
            <w:lang w:eastAsia="de-AT"/>
          </w:rPr>
          <w:t>https://www.derstandard.at/story/3000000238856/</w:t>
        </w:r>
        <w:r w:rsidR="00145117" w:rsidRPr="00145117">
          <w:rPr>
            <w:rFonts w:ascii="Calibri" w:eastAsia="Times New Roman" w:hAnsi="Calibri" w:cs="Times New Roman"/>
            <w:color w:val="0000FF"/>
            <w:sz w:val="20"/>
            <w:szCs w:val="20"/>
            <w:shd w:val="clear" w:color="auto" w:fill="FFFFFF"/>
            <w:lang w:eastAsia="de-AT"/>
          </w:rPr>
          <w:t>i</w:t>
        </w:r>
        <w:r w:rsidR="00145117" w:rsidRPr="00145117">
          <w:rPr>
            <w:rFonts w:ascii="Calibri" w:eastAsia="Times New Roman" w:hAnsi="Calibri" w:cs="Times New Roman"/>
            <w:b/>
            <w:color w:val="0000FF"/>
            <w:sz w:val="20"/>
            <w:szCs w:val="20"/>
            <w:shd w:val="clear" w:color="auto" w:fill="FFFFFF"/>
            <w:lang w:eastAsia="de-AT"/>
          </w:rPr>
          <w:t>sraels-bodenoffensive-im-libanon</w:t>
        </w:r>
        <w:r w:rsidR="00145117" w:rsidRPr="00145117">
          <w:rPr>
            <w:rFonts w:ascii="Calibri" w:eastAsia="Times New Roman" w:hAnsi="Calibri" w:cs="Times New Roman"/>
            <w:color w:val="0000FF"/>
            <w:sz w:val="20"/>
            <w:szCs w:val="20"/>
            <w:shd w:val="clear" w:color="auto" w:fill="FFFFFF"/>
            <w:lang w:eastAsia="de-AT"/>
          </w:rPr>
          <w:t>-war-angekuendigt</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shd w:val="clear" w:color="auto" w:fill="F2F2F2"/>
          <w:lang w:eastAsia="de-AT"/>
        </w:rPr>
        <w:t>Anders als der Krieg 2006 wurde dieser seit Monaten geplant. Israel nützt den Schock der Hisbollah nach dem Tod Hassan Nasrallahs aus</w:t>
      </w:r>
    </w:p>
    <w:p w:rsidR="00145117" w:rsidRPr="00145117" w:rsidRDefault="00461877" w:rsidP="00727CCB">
      <w:pPr>
        <w:numPr>
          <w:ilvl w:val="0"/>
          <w:numId w:val="129"/>
        </w:numPr>
        <w:shd w:val="clear" w:color="auto" w:fill="FFFFFF"/>
        <w:spacing w:after="0" w:line="240" w:lineRule="auto"/>
        <w:ind w:left="0" w:hanging="578"/>
        <w:rPr>
          <w:rFonts w:ascii="Calibri" w:eastAsia="Times New Roman" w:hAnsi="Calibri" w:cs="Times New Roman"/>
          <w:sz w:val="20"/>
          <w:szCs w:val="20"/>
          <w:lang w:eastAsia="de-AT"/>
        </w:rPr>
      </w:pPr>
      <w:hyperlink r:id="rId4970" w:history="1">
        <w:r w:rsidR="00145117" w:rsidRPr="00145117">
          <w:rPr>
            <w:rFonts w:ascii="Calibri" w:eastAsia="Times New Roman" w:hAnsi="Calibri" w:cs="Times New Roman"/>
            <w:color w:val="0000FF"/>
            <w:sz w:val="20"/>
            <w:szCs w:val="20"/>
            <w:u w:val="single"/>
            <w:lang w:eastAsia="de-AT"/>
          </w:rPr>
          <w:t>https://www.tagesspiegel.de/internationales/</w:t>
        </w:r>
        <w:r w:rsidR="00145117" w:rsidRPr="00145117">
          <w:rPr>
            <w:rFonts w:ascii="Calibri" w:eastAsia="Times New Roman" w:hAnsi="Calibri" w:cs="Times New Roman"/>
            <w:b/>
            <w:color w:val="0000FF"/>
            <w:sz w:val="20"/>
            <w:szCs w:val="20"/>
            <w:lang w:eastAsia="de-AT"/>
          </w:rPr>
          <w:t>operation-pfeile-des-nordens</w:t>
        </w:r>
        <w:r w:rsidR="00145117" w:rsidRPr="00145117">
          <w:rPr>
            <w:rFonts w:ascii="Calibri" w:eastAsia="Times New Roman" w:hAnsi="Calibri" w:cs="Times New Roman"/>
            <w:color w:val="0000FF"/>
            <w:sz w:val="20"/>
            <w:szCs w:val="20"/>
            <w:u w:val="single"/>
            <w:lang w:eastAsia="de-AT"/>
          </w:rPr>
          <w:t>-un-werfen-israel-nach-einmarsch-in-den-libanon-verstoss-gegen-resolution-vor</w:t>
        </w:r>
        <w:r w:rsidR="00145117" w:rsidRPr="00145117">
          <w:rPr>
            <w:rFonts w:ascii="Calibri" w:eastAsia="Times New Roman" w:hAnsi="Calibri" w:cs="Times New Roman"/>
            <w:color w:val="0000FF"/>
            <w:sz w:val="16"/>
            <w:szCs w:val="20"/>
            <w:u w:val="single"/>
            <w:lang w:eastAsia="de-AT"/>
          </w:rPr>
          <w:t>-12464195.html</w:t>
        </w:r>
      </w:hyperlink>
      <w:r w:rsidR="00145117" w:rsidRPr="00145117">
        <w:rPr>
          <w:rFonts w:ascii="Calibri" w:eastAsia="Times New Roman" w:hAnsi="Calibri" w:cs="Times New Roman"/>
          <w:sz w:val="20"/>
          <w:szCs w:val="20"/>
          <w:lang w:eastAsia="de-AT"/>
        </w:rPr>
        <w:t xml:space="preserve"> …Nach Beginn der Bodenoffensive hat die israelische Armee Libanesen davor gewarnt, in den Süden des Libanons zu fahren. Der israelische Armeesprecher veröffentlichte in arabischer Sprache bei X eine „dringende Warnung an die Bewohner des Süd-Libanon“. Es komme im südlichen Abschnitt des Landes „</w:t>
      </w:r>
      <w:r w:rsidR="00145117" w:rsidRPr="00145117">
        <w:rPr>
          <w:rFonts w:ascii="Calibri" w:eastAsia="Times New Roman" w:hAnsi="Calibri" w:cs="Times New Roman"/>
          <w:sz w:val="20"/>
          <w:szCs w:val="20"/>
          <w:shd w:val="clear" w:color="auto" w:fill="E2EFD9"/>
          <w:lang w:eastAsia="de-AT"/>
        </w:rPr>
        <w:t>zu intensiven Kämpfen, bei denen Hisbollah-Mitglieder das zivile Umfeld und die Bevölkerung als menschliche Schutzschilde für Angriffe ausnutzen</w:t>
      </w:r>
      <w:r w:rsidR="00145117" w:rsidRPr="00145117">
        <w:rPr>
          <w:rFonts w:ascii="Calibri" w:eastAsia="Times New Roman" w:hAnsi="Calibri" w:cs="Times New Roman"/>
          <w:sz w:val="20"/>
          <w:szCs w:val="20"/>
          <w:lang w:eastAsia="de-AT"/>
        </w:rPr>
        <w:t>“.</w:t>
      </w:r>
    </w:p>
    <w:p w:rsidR="00145117" w:rsidRPr="00145117" w:rsidRDefault="00461877" w:rsidP="00727CCB">
      <w:pPr>
        <w:numPr>
          <w:ilvl w:val="0"/>
          <w:numId w:val="129"/>
        </w:numPr>
        <w:shd w:val="clear" w:color="auto" w:fill="FFFFFF"/>
        <w:spacing w:after="0" w:line="240" w:lineRule="auto"/>
        <w:ind w:left="0"/>
        <w:rPr>
          <w:rFonts w:ascii="Calibri" w:eastAsia="Times New Roman" w:hAnsi="Calibri" w:cs="Times New Roman"/>
          <w:sz w:val="20"/>
          <w:szCs w:val="20"/>
          <w:lang w:eastAsia="de-AT"/>
        </w:rPr>
      </w:pPr>
      <w:hyperlink r:id="rId4971" w:history="1">
        <w:r w:rsidR="00145117" w:rsidRPr="00145117">
          <w:rPr>
            <w:rFonts w:ascii="Calibri" w:eastAsia="Times New Roman" w:hAnsi="Calibri" w:cs="Times New Roman"/>
            <w:color w:val="0000FF"/>
            <w:sz w:val="20"/>
            <w:szCs w:val="20"/>
            <w:u w:val="single"/>
            <w:lang w:eastAsia="de-AT"/>
          </w:rPr>
          <w:t>https://www.theguardian.com/world/2024/oct/01/</w:t>
        </w:r>
        <w:r w:rsidR="00145117" w:rsidRPr="00145117">
          <w:rPr>
            <w:rFonts w:ascii="Calibri" w:eastAsia="Times New Roman" w:hAnsi="Calibri" w:cs="Times New Roman"/>
            <w:color w:val="0000FF"/>
            <w:sz w:val="20"/>
            <w:szCs w:val="20"/>
            <w:lang w:eastAsia="de-AT"/>
          </w:rPr>
          <w:t>israel-order-evacuation-southern-lebanon-border-villages-incursion</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b/>
          <w:i/>
          <w:sz w:val="20"/>
          <w:szCs w:val="20"/>
          <w:lang w:eastAsia="de-AT"/>
        </w:rPr>
        <w:t>&gt;&gt; mit KARTE &gt;&gt;</w:t>
      </w:r>
    </w:p>
    <w:p w:rsidR="00145117" w:rsidRPr="00145117" w:rsidRDefault="00461877" w:rsidP="00727CCB">
      <w:pPr>
        <w:numPr>
          <w:ilvl w:val="0"/>
          <w:numId w:val="129"/>
        </w:numPr>
        <w:shd w:val="clear" w:color="auto" w:fill="F2F2F2"/>
        <w:spacing w:after="0" w:line="240" w:lineRule="auto"/>
        <w:ind w:left="0"/>
        <w:rPr>
          <w:rFonts w:ascii="Calibri" w:eastAsia="Times New Roman" w:hAnsi="Calibri" w:cs="Times New Roman"/>
          <w:sz w:val="20"/>
          <w:szCs w:val="20"/>
          <w:lang w:eastAsia="de-AT"/>
        </w:rPr>
      </w:pPr>
      <w:hyperlink r:id="rId4972" w:history="1">
        <w:r w:rsidR="00145117" w:rsidRPr="00145117">
          <w:rPr>
            <w:rFonts w:ascii="Calibri" w:eastAsia="Times New Roman" w:hAnsi="Calibri" w:cs="Times New Roman"/>
            <w:color w:val="0000FF"/>
            <w:sz w:val="20"/>
            <w:szCs w:val="20"/>
            <w:u w:val="single"/>
            <w:lang w:eastAsia="de-AT"/>
          </w:rPr>
          <w:t>https://www.t-online.de/nachrichten/ausland/id_100500598/</w:t>
        </w:r>
        <w:r w:rsidR="00145117" w:rsidRPr="00145117">
          <w:rPr>
            <w:rFonts w:ascii="Calibri" w:eastAsia="Times New Roman" w:hAnsi="Calibri" w:cs="Times New Roman"/>
            <w:color w:val="0000FF"/>
            <w:sz w:val="20"/>
            <w:szCs w:val="20"/>
            <w:lang w:eastAsia="de-AT"/>
          </w:rPr>
          <w:t>israel-startet-</w:t>
        </w:r>
        <w:r w:rsidR="00145117" w:rsidRPr="00145117">
          <w:rPr>
            <w:rFonts w:ascii="Calibri" w:eastAsia="Times New Roman" w:hAnsi="Calibri" w:cs="Times New Roman"/>
            <w:b/>
            <w:color w:val="0000FF"/>
            <w:sz w:val="20"/>
            <w:szCs w:val="20"/>
            <w:lang w:eastAsia="de-AT"/>
          </w:rPr>
          <w:t>bodenoffensive-im-libanon</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b/>
            <w:color w:val="0000FF"/>
            <w:sz w:val="20"/>
            <w:szCs w:val="20"/>
            <w:lang w:eastAsia="de-AT"/>
          </w:rPr>
          <w:t>experte</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b/>
            <w:color w:val="0000FF"/>
            <w:sz w:val="20"/>
            <w:szCs w:val="20"/>
            <w:lang w:eastAsia="de-AT"/>
          </w:rPr>
          <w:t>schaetzt-ein</w:t>
        </w:r>
        <w:r w:rsidR="00145117" w:rsidRPr="00145117">
          <w:rPr>
            <w:rFonts w:ascii="Calibri" w:eastAsia="Times New Roman" w:hAnsi="Calibri" w:cs="Times New Roman"/>
            <w:color w:val="0000FF"/>
            <w:sz w:val="20"/>
            <w:szCs w:val="20"/>
            <w:u w:val="single"/>
            <w:lang w:eastAsia="de-AT"/>
          </w:rPr>
          <w:t>.html</w:t>
        </w:r>
      </w:hyperlink>
      <w:r w:rsidR="00145117" w:rsidRPr="00145117">
        <w:rPr>
          <w:rFonts w:ascii="Calibri" w:eastAsia="Times New Roman" w:hAnsi="Calibri" w:cs="Times New Roman"/>
          <w:sz w:val="20"/>
          <w:szCs w:val="20"/>
          <w:lang w:eastAsia="de-AT"/>
        </w:rPr>
        <w:t xml:space="preserve">  Die Bodenoffensive des israelischen Militärs im Libanon beginnt. Was sind Israels Ziele – und warum greift die Armee genau jetzt an?      </w:t>
      </w:r>
    </w:p>
    <w:tbl>
      <w:tblPr>
        <w:tblW w:w="0" w:type="auto"/>
        <w:tblInd w:w="-318" w:type="dxa"/>
        <w:tblLook w:val="04A0" w:firstRow="1" w:lastRow="0" w:firstColumn="1" w:lastColumn="0" w:noHBand="0" w:noVBand="1"/>
      </w:tblPr>
      <w:tblGrid>
        <w:gridCol w:w="8364"/>
        <w:gridCol w:w="1262"/>
      </w:tblGrid>
      <w:tr w:rsidR="00145117" w:rsidRPr="00145117" w:rsidTr="009E0105">
        <w:tc>
          <w:tcPr>
            <w:tcW w:w="8364" w:type="dxa"/>
            <w:shd w:val="clear" w:color="auto" w:fill="auto"/>
          </w:tcPr>
          <w:p w:rsidR="00145117" w:rsidRPr="00145117" w:rsidRDefault="00145117" w:rsidP="00145117">
            <w:pPr>
              <w:spacing w:after="0" w:line="240" w:lineRule="auto"/>
              <w:rPr>
                <w:rFonts w:ascii="Calibri" w:eastAsia="Times New Roman" w:hAnsi="Calibri" w:cs="Times New Roman"/>
                <w:sz w:val="20"/>
                <w:szCs w:val="20"/>
                <w:shd w:val="clear" w:color="auto" w:fill="FFFFFF"/>
                <w:lang w:eastAsia="de-AT"/>
              </w:rPr>
            </w:pPr>
          </w:p>
          <w:p w:rsidR="00145117" w:rsidRPr="00145117" w:rsidRDefault="00145117" w:rsidP="00145117">
            <w:pPr>
              <w:spacing w:after="0" w:line="240" w:lineRule="auto"/>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129"/>
              </w:numPr>
              <w:spacing w:after="0" w:line="240" w:lineRule="auto"/>
              <w:ind w:left="460" w:hanging="402"/>
              <w:rPr>
                <w:rFonts w:ascii="Calibri" w:eastAsia="Times New Roman" w:hAnsi="Calibri" w:cs="Times New Roman"/>
                <w:sz w:val="20"/>
                <w:szCs w:val="20"/>
                <w:shd w:val="clear" w:color="auto" w:fill="FFFFFF"/>
                <w:lang w:val="en-US" w:eastAsia="de-AT"/>
              </w:rPr>
            </w:pPr>
            <w:hyperlink r:id="rId4973" w:history="1">
              <w:r w:rsidR="00145117" w:rsidRPr="00145117">
                <w:rPr>
                  <w:rFonts w:ascii="Calibri" w:eastAsia="Times New Roman" w:hAnsi="Calibri" w:cs="Times New Roman"/>
                  <w:color w:val="0000FF"/>
                  <w:sz w:val="20"/>
                  <w:szCs w:val="20"/>
                  <w:u w:val="single"/>
                  <w:shd w:val="clear" w:color="auto" w:fill="FFFFFF"/>
                  <w:lang w:val="en-US" w:eastAsia="de-AT"/>
                </w:rPr>
                <w:t>https://www.theguardian.com/world/2024/oct/01/</w:t>
              </w:r>
              <w:r w:rsidR="00145117" w:rsidRPr="00145117">
                <w:rPr>
                  <w:rFonts w:ascii="Calibri" w:eastAsia="Times New Roman" w:hAnsi="Calibri" w:cs="Times New Roman"/>
                  <w:b/>
                  <w:color w:val="0000FF"/>
                  <w:sz w:val="20"/>
                  <w:szCs w:val="20"/>
                  <w:u w:val="single"/>
                  <w:shd w:val="clear" w:color="auto" w:fill="FFFFFF"/>
                  <w:lang w:val="en-US" w:eastAsia="de-AT"/>
                </w:rPr>
                <w:t>stopping-iran-attack-</w:t>
              </w:r>
              <w:r w:rsidR="00145117" w:rsidRPr="00145117">
                <w:rPr>
                  <w:rFonts w:ascii="Calibri" w:eastAsia="Times New Roman" w:hAnsi="Calibri" w:cs="Times New Roman"/>
                  <w:color w:val="0000FF"/>
                  <w:sz w:val="20"/>
                  <w:szCs w:val="20"/>
                  <w:u w:val="single"/>
                  <w:shd w:val="clear" w:color="auto" w:fill="FFFFFF"/>
                  <w:lang w:val="en-US" w:eastAsia="de-AT"/>
                </w:rPr>
                <w:t>would-have-forced-israel-to-use-sophisticated-and-expensive-defences</w:t>
              </w:r>
            </w:hyperlink>
            <w:r w:rsidR="00145117" w:rsidRPr="00145117">
              <w:rPr>
                <w:rFonts w:ascii="Calibri" w:eastAsia="Times New Roman" w:hAnsi="Calibri" w:cs="Times New Roman"/>
                <w:sz w:val="20"/>
                <w:szCs w:val="20"/>
                <w:shd w:val="clear" w:color="auto" w:fill="FFFFFF"/>
                <w:lang w:val="en-US" w:eastAsia="de-AT"/>
              </w:rPr>
              <w:t xml:space="preserve">  &gt;</w:t>
            </w:r>
            <w:proofErr w:type="gramStart"/>
            <w:r w:rsidR="00145117" w:rsidRPr="00145117">
              <w:rPr>
                <w:rFonts w:ascii="Calibri" w:eastAsia="Times New Roman" w:hAnsi="Calibri" w:cs="Times New Roman"/>
                <w:sz w:val="20"/>
                <w:szCs w:val="20"/>
                <w:shd w:val="clear" w:color="auto" w:fill="FFFFFF"/>
                <w:lang w:val="en-US" w:eastAsia="de-AT"/>
              </w:rPr>
              <w:t>&gt;  wie</w:t>
            </w:r>
            <w:proofErr w:type="gramEnd"/>
            <w:r w:rsidR="00145117" w:rsidRPr="00145117">
              <w:rPr>
                <w:rFonts w:ascii="Calibri" w:eastAsia="Times New Roman" w:hAnsi="Calibri" w:cs="Times New Roman"/>
                <w:sz w:val="20"/>
                <w:szCs w:val="20"/>
                <w:shd w:val="clear" w:color="auto" w:fill="FFFFFF"/>
                <w:lang w:val="en-US" w:eastAsia="de-AT"/>
              </w:rPr>
              <w:t xml:space="preserve"> Israels Raketenverteidigung funktioniert –    </w:t>
            </w:r>
            <w:r w:rsidR="00145117" w:rsidRPr="00145117">
              <w:rPr>
                <w:rFonts w:ascii="Calibri" w:eastAsia="Times New Roman" w:hAnsi="Calibri" w:cs="Times New Roman"/>
                <w:sz w:val="20"/>
                <w:szCs w:val="20"/>
                <w:lang w:val="en-US" w:eastAsia="de-AT"/>
              </w:rPr>
              <w:t xml:space="preserve">In April, a former financial adviser to the IDF chief of staff said </w:t>
            </w:r>
            <w:r w:rsidR="00145117" w:rsidRPr="00145117">
              <w:rPr>
                <w:rFonts w:ascii="Calibri" w:eastAsia="Times New Roman" w:hAnsi="Calibri" w:cs="Times New Roman"/>
                <w:sz w:val="20"/>
                <w:szCs w:val="20"/>
                <w:shd w:val="clear" w:color="auto" w:fill="DEEAF6"/>
                <w:lang w:val="en-US" w:eastAsia="de-AT"/>
              </w:rPr>
              <w:t>that an Arrow missile typically costs $3.5m (£2.8m) a time, and David’s Sling interceptors $1m (£800,000). Eliminating 100 or more missiles would easily run into hundreds of millions of dollars – though the missiles themselves will have cost Iran £80,000 each or more</w:t>
            </w:r>
            <w:r w:rsidR="00145117" w:rsidRPr="00145117">
              <w:rPr>
                <w:rFonts w:ascii="Calibri" w:eastAsia="Times New Roman" w:hAnsi="Calibri" w:cs="Times New Roman"/>
                <w:sz w:val="20"/>
                <w:szCs w:val="20"/>
                <w:lang w:val="en-US" w:eastAsia="de-AT"/>
              </w:rPr>
              <w:t xml:space="preserve">.  </w:t>
            </w:r>
            <w:r w:rsidR="00145117" w:rsidRPr="00145117">
              <w:rPr>
                <w:rFonts w:ascii="Calibri" w:eastAsia="Times New Roman" w:hAnsi="Calibri" w:cs="Times New Roman"/>
                <w:sz w:val="20"/>
                <w:szCs w:val="20"/>
                <w:shd w:val="clear" w:color="auto" w:fill="FFFFFF"/>
                <w:lang w:eastAsia="de-AT"/>
              </w:rPr>
              <w:t xml:space="preserve">mit </w:t>
            </w:r>
            <w:r w:rsidR="00145117" w:rsidRPr="00145117">
              <w:rPr>
                <w:rFonts w:ascii="Calibri" w:eastAsia="Times New Roman" w:hAnsi="Calibri" w:cs="Times New Roman"/>
                <w:i/>
                <w:sz w:val="20"/>
                <w:szCs w:val="20"/>
                <w:shd w:val="clear" w:color="auto" w:fill="FFFFFF"/>
                <w:lang w:eastAsia="de-AT"/>
              </w:rPr>
              <w:t>GRAPHIK &gt;</w:t>
            </w:r>
          </w:p>
        </w:tc>
        <w:tc>
          <w:tcPr>
            <w:tcW w:w="1262" w:type="dxa"/>
            <w:shd w:val="clear" w:color="auto" w:fill="auto"/>
          </w:tcPr>
          <w:p w:rsidR="00145117" w:rsidRPr="00145117" w:rsidRDefault="00145117" w:rsidP="00145117">
            <w:pPr>
              <w:spacing w:after="0" w:line="240" w:lineRule="auto"/>
              <w:rPr>
                <w:rFonts w:ascii="Times New Roman" w:eastAsia="Times New Roman" w:hAnsi="Times New Roman" w:cs="Times New Roman"/>
                <w:noProof/>
                <w:sz w:val="24"/>
                <w:szCs w:val="24"/>
                <w:lang w:eastAsia="de-AT"/>
              </w:rPr>
            </w:pPr>
            <w:r w:rsidRPr="00145117">
              <w:rPr>
                <w:rFonts w:ascii="Times New Roman" w:eastAsia="Times New Roman" w:hAnsi="Times New Roman" w:cs="Times New Roman"/>
                <w:noProof/>
                <w:sz w:val="24"/>
                <w:szCs w:val="24"/>
                <w:lang w:eastAsia="de-AT"/>
              </w:rPr>
              <w:drawing>
                <wp:inline distT="0" distB="0" distL="0" distR="0">
                  <wp:extent cx="539115" cy="532765"/>
                  <wp:effectExtent l="0" t="0" r="0" b="63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74">
                            <a:extLst>
                              <a:ext uri="{28A0092B-C50C-407E-A947-70E740481C1C}">
                                <a14:useLocalDpi xmlns:a14="http://schemas.microsoft.com/office/drawing/2010/main" val="0"/>
                              </a:ext>
                            </a:extLst>
                          </a:blip>
                          <a:srcRect/>
                          <a:stretch>
                            <a:fillRect/>
                          </a:stretch>
                        </pic:blipFill>
                        <pic:spPr bwMode="auto">
                          <a:xfrm>
                            <a:off x="0" y="0"/>
                            <a:ext cx="539115" cy="532765"/>
                          </a:xfrm>
                          <a:prstGeom prst="rect">
                            <a:avLst/>
                          </a:prstGeom>
                          <a:noFill/>
                          <a:ln>
                            <a:noFill/>
                          </a:ln>
                        </pic:spPr>
                      </pic:pic>
                    </a:graphicData>
                  </a:graphic>
                </wp:inline>
              </w:drawing>
            </w:r>
          </w:p>
          <w:p w:rsidR="00145117" w:rsidRPr="00145117" w:rsidRDefault="00145117" w:rsidP="00145117">
            <w:pPr>
              <w:spacing w:after="0" w:line="240" w:lineRule="auto"/>
              <w:rPr>
                <w:rFonts w:ascii="Calibri" w:eastAsia="Times New Roman" w:hAnsi="Calibri" w:cs="Times New Roman"/>
                <w:sz w:val="20"/>
                <w:szCs w:val="20"/>
                <w:shd w:val="clear" w:color="auto" w:fill="FFFFFF"/>
                <w:lang w:eastAsia="de-AT"/>
              </w:rPr>
            </w:pPr>
            <w:r w:rsidRPr="00145117">
              <w:rPr>
                <w:rFonts w:ascii="Calibri" w:eastAsia="Times New Roman" w:hAnsi="Calibri" w:cs="Times New Roman"/>
                <w:i/>
                <w:sz w:val="18"/>
                <w:szCs w:val="18"/>
                <w:shd w:val="clear" w:color="auto" w:fill="F2F2F2"/>
                <w:lang w:eastAsia="de-AT"/>
              </w:rPr>
              <w:t xml:space="preserve">&gt; QR </w:t>
            </w:r>
            <w:r w:rsidRPr="00145117">
              <w:rPr>
                <w:rFonts w:ascii="Calibri" w:eastAsia="Times New Roman" w:hAnsi="Calibri" w:cs="Times New Roman"/>
                <w:i/>
                <w:noProof/>
                <w:sz w:val="18"/>
                <w:szCs w:val="18"/>
                <w:shd w:val="clear" w:color="auto" w:fill="F2F2F2"/>
                <w:lang w:eastAsia="de-AT"/>
              </w:rPr>
              <w:t>für Handy Übersetzungs-automatik</w:t>
            </w:r>
            <w:r w:rsidRPr="00145117">
              <w:rPr>
                <w:rFonts w:ascii="Times New Roman" w:eastAsia="Times New Roman" w:hAnsi="Times New Roman" w:cs="Times New Roman"/>
                <w:i/>
                <w:noProof/>
                <w:sz w:val="18"/>
                <w:szCs w:val="18"/>
                <w:lang w:eastAsia="de-AT"/>
              </w:rPr>
              <w:t xml:space="preserve">  &gt;</w:t>
            </w:r>
          </w:p>
        </w:tc>
      </w:tr>
    </w:tbl>
    <w:p w:rsidR="00145117" w:rsidRPr="00145117" w:rsidRDefault="00461877" w:rsidP="00727CCB">
      <w:pPr>
        <w:numPr>
          <w:ilvl w:val="0"/>
          <w:numId w:val="129"/>
        </w:numPr>
        <w:shd w:val="clear" w:color="auto" w:fill="FFFFFF"/>
        <w:spacing w:after="0" w:line="240" w:lineRule="auto"/>
        <w:ind w:left="0" w:hanging="578"/>
        <w:rPr>
          <w:rFonts w:ascii="Calibri" w:eastAsia="Times New Roman" w:hAnsi="Calibri" w:cs="Times New Roman"/>
          <w:sz w:val="20"/>
          <w:szCs w:val="20"/>
          <w:lang w:eastAsia="de-AT"/>
        </w:rPr>
      </w:pPr>
      <w:hyperlink r:id="rId4975" w:history="1">
        <w:r w:rsidR="00145117" w:rsidRPr="00145117">
          <w:rPr>
            <w:rFonts w:ascii="Calibri" w:eastAsia="Times New Roman" w:hAnsi="Calibri" w:cs="Times New Roman"/>
            <w:color w:val="0000FF"/>
            <w:sz w:val="20"/>
            <w:szCs w:val="20"/>
            <w:u w:val="single"/>
            <w:shd w:val="clear" w:color="auto" w:fill="FFFFFF"/>
            <w:lang w:eastAsia="de-AT"/>
          </w:rPr>
          <w:t>https://www.welt.de/politik/ausland/article253766514/Libanon-Offensive-</w:t>
        </w:r>
        <w:r w:rsidR="00145117" w:rsidRPr="00145117">
          <w:rPr>
            <w:rFonts w:ascii="Calibri" w:eastAsia="Times New Roman" w:hAnsi="Calibri" w:cs="Times New Roman"/>
            <w:b/>
            <w:color w:val="0000FF"/>
            <w:sz w:val="20"/>
            <w:szCs w:val="20"/>
            <w:shd w:val="clear" w:color="auto" w:fill="FFFFFF"/>
            <w:lang w:eastAsia="de-AT"/>
          </w:rPr>
          <w:t>Iran-feuert-Raketen-auf-Israel-ab</w:t>
        </w:r>
        <w:r w:rsidR="00145117" w:rsidRPr="00145117">
          <w:rPr>
            <w:rFonts w:ascii="Calibri" w:eastAsia="Times New Roman" w:hAnsi="Calibri" w:cs="Times New Roman"/>
            <w:color w:val="0000FF"/>
            <w:sz w:val="20"/>
            <w:szCs w:val="20"/>
            <w:u w:val="single"/>
            <w:shd w:val="clear" w:color="auto" w:fill="FFFFFF"/>
            <w:lang w:eastAsia="de-AT"/>
          </w:rPr>
          <w:t>.html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19:26 Uhr – Biden ordnet Abschuss iranischer Raketen durch US-Armee an …</w:t>
      </w:r>
      <w:r w:rsidR="00145117" w:rsidRPr="00145117">
        <w:rPr>
          <w:rFonts w:ascii="Times New Roman" w:eastAsia="Times New Roman" w:hAnsi="Times New Roman" w:cs="Times New Roman"/>
          <w:sz w:val="24"/>
          <w:szCs w:val="24"/>
          <w:lang w:eastAsia="de-AT"/>
        </w:rPr>
        <w:t xml:space="preserve"> </w:t>
      </w:r>
      <w:r w:rsidR="00145117" w:rsidRPr="00145117">
        <w:rPr>
          <w:rFonts w:ascii="Calibri" w:eastAsia="Times New Roman" w:hAnsi="Calibri" w:cs="Times New Roman"/>
          <w:sz w:val="20"/>
          <w:szCs w:val="20"/>
          <w:lang w:eastAsia="de-AT"/>
        </w:rPr>
        <w:t>US-Verteidigungsminister Lloyd Austin sagte Israel angesichts der Bedrohung durch den Iran zudem US-Unterstützung zu … Der Iran bezeichnete seinen Raketenangriff auf Israel als angemessene Reaktion auf die Eskalation in Nahost und drohte mit weiteren Attacken</w:t>
      </w:r>
    </w:p>
    <w:p w:rsidR="00145117" w:rsidRPr="00145117" w:rsidRDefault="00461877" w:rsidP="00727CCB">
      <w:pPr>
        <w:numPr>
          <w:ilvl w:val="0"/>
          <w:numId w:val="129"/>
        </w:numPr>
        <w:shd w:val="clear" w:color="auto" w:fill="FFFFFF"/>
        <w:spacing w:after="0" w:line="240" w:lineRule="auto"/>
        <w:ind w:left="0" w:hanging="578"/>
        <w:rPr>
          <w:rFonts w:ascii="Calibri" w:eastAsia="Times New Roman" w:hAnsi="Calibri" w:cs="Times New Roman"/>
          <w:sz w:val="20"/>
          <w:szCs w:val="20"/>
          <w:lang w:eastAsia="de-AT"/>
        </w:rPr>
      </w:pPr>
      <w:hyperlink r:id="rId4976" w:history="1">
        <w:r w:rsidR="00145117" w:rsidRPr="00145117">
          <w:rPr>
            <w:rFonts w:ascii="Calibri" w:eastAsia="Times New Roman" w:hAnsi="Calibri" w:cs="Times New Roman"/>
            <w:color w:val="0000FF"/>
            <w:sz w:val="20"/>
            <w:szCs w:val="20"/>
            <w:u w:val="single"/>
            <w:shd w:val="clear" w:color="auto" w:fill="FFFFFF"/>
            <w:lang w:eastAsia="de-AT"/>
          </w:rPr>
          <w:t>https://www.tagesschau.de/ausland/asien/i</w:t>
        </w:r>
        <w:r w:rsidR="00145117" w:rsidRPr="00145117">
          <w:rPr>
            <w:rFonts w:ascii="Calibri" w:eastAsia="Times New Roman" w:hAnsi="Calibri" w:cs="Times New Roman"/>
            <w:color w:val="0000FF"/>
            <w:sz w:val="20"/>
            <w:szCs w:val="20"/>
            <w:shd w:val="clear" w:color="auto" w:fill="FFFFFF"/>
            <w:lang w:eastAsia="de-AT"/>
          </w:rPr>
          <w:t>srael-</w:t>
        </w:r>
        <w:r w:rsidR="00145117" w:rsidRPr="00145117">
          <w:rPr>
            <w:rFonts w:ascii="Calibri" w:eastAsia="Times New Roman" w:hAnsi="Calibri" w:cs="Times New Roman"/>
            <w:b/>
            <w:color w:val="0000FF"/>
            <w:sz w:val="20"/>
            <w:szCs w:val="20"/>
            <w:shd w:val="clear" w:color="auto" w:fill="FFFFFF"/>
            <w:lang w:eastAsia="de-AT"/>
          </w:rPr>
          <w:t>iran-angriff-raketen-beschuss</w:t>
        </w:r>
        <w:r w:rsidR="00145117" w:rsidRPr="00145117">
          <w:rPr>
            <w:rFonts w:ascii="Calibri" w:eastAsia="Times New Roman" w:hAnsi="Calibri" w:cs="Times New Roman"/>
            <w:color w:val="0000FF"/>
            <w:sz w:val="20"/>
            <w:szCs w:val="20"/>
            <w:u w:val="single"/>
            <w:shd w:val="clear" w:color="auto" w:fill="FFFFFF"/>
            <w:lang w:eastAsia="de-AT"/>
          </w:rPr>
          <w:t>-100.html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i/>
          <w:sz w:val="20"/>
          <w:szCs w:val="20"/>
          <w:shd w:val="clear" w:color="auto" w:fill="E2EFD9"/>
          <w:lang w:eastAsia="de-AT"/>
        </w:rPr>
        <w:t>&lt;&lt; abends dann</w:t>
      </w:r>
      <w:r w:rsidR="00145117" w:rsidRPr="00145117">
        <w:rPr>
          <w:rFonts w:ascii="Calibri" w:eastAsia="Times New Roman" w:hAnsi="Calibri" w:cs="Times New Roman"/>
          <w:sz w:val="20"/>
          <w:szCs w:val="20"/>
          <w:shd w:val="clear" w:color="auto" w:fill="FFFFFF"/>
          <w:lang w:eastAsia="de-AT"/>
        </w:rPr>
        <w:t xml:space="preserve"> &lt;&lt;  </w:t>
      </w:r>
      <w:r w:rsidR="00145117" w:rsidRPr="00145117">
        <w:rPr>
          <w:rFonts w:ascii="Calibri" w:eastAsia="Times New Roman" w:hAnsi="Calibri" w:cs="Times New Roman"/>
          <w:sz w:val="20"/>
          <w:szCs w:val="20"/>
          <w:shd w:val="clear" w:color="auto" w:fill="E2EFD9"/>
          <w:lang w:eastAsia="de-AT"/>
        </w:rPr>
        <w:t>Israelische Medien berichteten, dass mehr als 100 Raketen auf Israel abgefeuert wurden.</w:t>
      </w:r>
      <w:r w:rsidR="00145117" w:rsidRPr="00145117">
        <w:rPr>
          <w:rFonts w:ascii="Calibri" w:eastAsia="Times New Roman" w:hAnsi="Calibri" w:cs="Times New Roman"/>
          <w:sz w:val="20"/>
          <w:szCs w:val="20"/>
          <w:lang w:eastAsia="de-AT"/>
        </w:rPr>
        <w:t xml:space="preserve"> Laut der Nachrichtenagentur dpa waren in Tel Aviv starke Explosionen zu hören. </w:t>
      </w:r>
    </w:p>
    <w:p w:rsidR="00145117" w:rsidRPr="00145117" w:rsidRDefault="00145117" w:rsidP="00727CCB">
      <w:pPr>
        <w:numPr>
          <w:ilvl w:val="0"/>
          <w:numId w:val="129"/>
        </w:numPr>
        <w:shd w:val="clear" w:color="auto" w:fill="FFFFFF"/>
        <w:spacing w:after="0" w:line="240" w:lineRule="auto"/>
        <w:ind w:left="0" w:hanging="578"/>
        <w:rPr>
          <w:rFonts w:ascii="Calibri" w:eastAsia="Times New Roman" w:hAnsi="Calibri" w:cs="Times New Roman"/>
          <w:sz w:val="20"/>
          <w:szCs w:val="20"/>
          <w:lang w:eastAsia="de-AT"/>
        </w:rPr>
      </w:pPr>
      <w:r w:rsidRPr="00145117">
        <w:rPr>
          <w:rFonts w:ascii="Calibri" w:eastAsia="Times New Roman" w:hAnsi="Calibri" w:cs="Times New Roman"/>
          <w:i/>
          <w:sz w:val="20"/>
          <w:szCs w:val="20"/>
          <w:lang w:eastAsia="de-AT"/>
        </w:rPr>
        <w:t>&gt;&gt; dazu Videos</w:t>
      </w:r>
      <w:r w:rsidRPr="00145117">
        <w:rPr>
          <w:rFonts w:ascii="Calibri" w:eastAsia="Times New Roman" w:hAnsi="Calibri" w:cs="Times New Roman"/>
          <w:sz w:val="20"/>
          <w:szCs w:val="20"/>
          <w:lang w:eastAsia="de-AT"/>
        </w:rPr>
        <w:t xml:space="preserve"> </w:t>
      </w:r>
      <w:hyperlink r:id="rId4977" w:history="1">
        <w:r w:rsidRPr="00145117">
          <w:rPr>
            <w:rFonts w:ascii="Calibri" w:eastAsia="Times New Roman" w:hAnsi="Calibri" w:cs="Times New Roman"/>
            <w:color w:val="0000FF"/>
            <w:sz w:val="20"/>
            <w:szCs w:val="20"/>
            <w:u w:val="single"/>
            <w:lang w:eastAsia="de-AT"/>
          </w:rPr>
          <w:t>https://www.oe24.at/welt/</w:t>
        </w:r>
        <w:r w:rsidRPr="00145117">
          <w:rPr>
            <w:rFonts w:ascii="Calibri" w:eastAsia="Times New Roman" w:hAnsi="Calibri" w:cs="Times New Roman"/>
            <w:color w:val="538135"/>
            <w:sz w:val="20"/>
            <w:szCs w:val="20"/>
            <w:highlight w:val="yellow"/>
            <w:lang w:eastAsia="de-AT"/>
          </w:rPr>
          <w:t>videos</w:t>
        </w:r>
        <w:r w:rsidRPr="00145117">
          <w:rPr>
            <w:rFonts w:ascii="Calibri" w:eastAsia="Times New Roman" w:hAnsi="Calibri" w:cs="Times New Roman"/>
            <w:color w:val="0000FF"/>
            <w:sz w:val="20"/>
            <w:szCs w:val="20"/>
            <w:u w:val="single"/>
            <w:lang w:eastAsia="de-AT"/>
          </w:rPr>
          <w:t>-</w:t>
        </w:r>
        <w:r w:rsidRPr="00145117">
          <w:rPr>
            <w:rFonts w:ascii="Calibri" w:eastAsia="Times New Roman" w:hAnsi="Calibri" w:cs="Times New Roman"/>
            <w:color w:val="0000FF"/>
            <w:sz w:val="20"/>
            <w:szCs w:val="20"/>
            <w:lang w:eastAsia="de-AT"/>
          </w:rPr>
          <w:t>hunderte-mullah-rakete-fliegen-auf-israel</w:t>
        </w:r>
        <w:r w:rsidRPr="00145117">
          <w:rPr>
            <w:rFonts w:ascii="Calibri" w:eastAsia="Times New Roman" w:hAnsi="Calibri" w:cs="Times New Roman"/>
            <w:color w:val="0000FF"/>
            <w:sz w:val="16"/>
            <w:szCs w:val="20"/>
            <w:u w:val="single"/>
            <w:lang w:eastAsia="de-AT"/>
          </w:rPr>
          <w:t>/608098258</w:t>
        </w:r>
      </w:hyperlink>
      <w:r w:rsidRPr="00145117">
        <w:rPr>
          <w:rFonts w:ascii="Calibri" w:eastAsia="Times New Roman" w:hAnsi="Calibri" w:cs="Times New Roman"/>
          <w:sz w:val="20"/>
          <w:szCs w:val="20"/>
          <w:lang w:eastAsia="de-AT"/>
        </w:rPr>
        <w:t xml:space="preserve"> &gt;&gt; </w:t>
      </w:r>
      <w:hyperlink r:id="rId4978" w:history="1">
        <w:r w:rsidRPr="00145117">
          <w:rPr>
            <w:rFonts w:ascii="Calibri" w:eastAsia="Times New Roman" w:hAnsi="Calibri" w:cs="Times New Roman"/>
            <w:color w:val="0000FF"/>
            <w:sz w:val="20"/>
            <w:szCs w:val="20"/>
            <w:highlight w:val="yellow"/>
            <w:u w:val="single"/>
            <w:lang w:eastAsia="de-AT"/>
          </w:rPr>
          <w:t>&gt;&gt;</w:t>
        </w:r>
      </w:hyperlink>
      <w:r w:rsidRPr="00145117">
        <w:rPr>
          <w:rFonts w:ascii="Calibri" w:eastAsia="Times New Roman" w:hAnsi="Calibri" w:cs="Times New Roman"/>
          <w:sz w:val="20"/>
          <w:szCs w:val="20"/>
          <w:lang w:eastAsia="de-AT"/>
        </w:rPr>
        <w:t xml:space="preserve">  </w:t>
      </w:r>
    </w:p>
    <w:p w:rsidR="00145117" w:rsidRPr="00145117" w:rsidRDefault="00461877" w:rsidP="00727CCB">
      <w:pPr>
        <w:numPr>
          <w:ilvl w:val="0"/>
          <w:numId w:val="129"/>
        </w:numPr>
        <w:shd w:val="clear" w:color="auto" w:fill="FFFFFF"/>
        <w:spacing w:after="0" w:line="240" w:lineRule="auto"/>
        <w:ind w:left="0" w:hanging="578"/>
        <w:rPr>
          <w:rFonts w:ascii="Calibri" w:eastAsia="Times New Roman" w:hAnsi="Calibri" w:cs="Times New Roman"/>
          <w:sz w:val="20"/>
          <w:szCs w:val="20"/>
          <w:lang w:val="en-US" w:eastAsia="de-AT"/>
        </w:rPr>
      </w:pPr>
      <w:hyperlink r:id="rId4979" w:history="1">
        <w:r w:rsidR="00145117" w:rsidRPr="00145117">
          <w:rPr>
            <w:rFonts w:ascii="Calibri" w:eastAsia="Times New Roman" w:hAnsi="Calibri" w:cs="Times New Roman"/>
            <w:color w:val="0000FF"/>
            <w:sz w:val="20"/>
            <w:szCs w:val="20"/>
            <w:u w:val="single"/>
            <w:shd w:val="clear" w:color="auto" w:fill="FFFFFF"/>
            <w:lang w:val="en-US" w:eastAsia="de-AT"/>
          </w:rPr>
          <w:t>https://www.theguardian.com/world/2024/oct/01/i</w:t>
        </w:r>
        <w:r w:rsidR="00145117" w:rsidRPr="00145117">
          <w:rPr>
            <w:rFonts w:ascii="Calibri" w:eastAsia="Times New Roman" w:hAnsi="Calibri" w:cs="Times New Roman"/>
            <w:color w:val="0000FF"/>
            <w:sz w:val="20"/>
            <w:szCs w:val="20"/>
            <w:shd w:val="clear" w:color="auto" w:fill="FFFFFF"/>
            <w:lang w:val="en-US" w:eastAsia="de-AT"/>
          </w:rPr>
          <w:t>ran-imminent-ballistic-missile-attack-israel-us-warns</w:t>
        </w:r>
      </w:hyperlink>
      <w:r w:rsidR="00145117" w:rsidRPr="00145117">
        <w:rPr>
          <w:rFonts w:ascii="Calibri" w:eastAsia="Times New Roman" w:hAnsi="Calibri" w:cs="Times New Roman"/>
          <w:sz w:val="20"/>
          <w:szCs w:val="20"/>
          <w:shd w:val="clear" w:color="auto" w:fill="FFFFFF"/>
          <w:lang w:val="en-US" w:eastAsia="de-AT"/>
        </w:rPr>
        <w:t xml:space="preserve">  </w:t>
      </w:r>
      <w:r w:rsidR="00145117" w:rsidRPr="00145117">
        <w:rPr>
          <w:rFonts w:ascii="Calibri" w:eastAsia="Times New Roman" w:hAnsi="Calibri" w:cs="Times New Roman"/>
          <w:sz w:val="20"/>
          <w:szCs w:val="20"/>
          <w:lang w:val="en-US" w:eastAsia="de-AT"/>
        </w:rPr>
        <w:t xml:space="preserve">Iran has launched a wave of missiles at </w:t>
      </w:r>
      <w:hyperlink r:id="rId4980" w:history="1">
        <w:r w:rsidR="00145117" w:rsidRPr="00145117">
          <w:rPr>
            <w:rFonts w:ascii="Calibri" w:eastAsia="Times New Roman" w:hAnsi="Calibri" w:cs="Times New Roman"/>
            <w:color w:val="0000FF"/>
            <w:sz w:val="20"/>
            <w:szCs w:val="20"/>
            <w:u w:val="single"/>
            <w:lang w:val="en-US" w:eastAsia="de-AT"/>
          </w:rPr>
          <w:t>Israel</w:t>
        </w:r>
      </w:hyperlink>
      <w:r w:rsidR="00145117" w:rsidRPr="00145117">
        <w:rPr>
          <w:rFonts w:ascii="Calibri" w:eastAsia="Times New Roman" w:hAnsi="Calibri" w:cs="Times New Roman"/>
          <w:sz w:val="20"/>
          <w:szCs w:val="20"/>
          <w:lang w:val="en-US" w:eastAsia="de-AT"/>
        </w:rPr>
        <w:t xml:space="preserve"> hours after White House officials warned Tehran was “imminently” planning to attack. Guardian reporters in Jerusalem witnessed dozens of missiles flying overhead towards Israel’s main coastal cities in a huge attack not long after 7.30pm, with the engines of the rockets clearly visible from below. While some interceptions could be heard over Jerusalem, many of the missiles appeared to continue on towards the coast and central Israel to the sound of distant bombs</w:t>
      </w:r>
    </w:p>
    <w:p w:rsidR="00145117" w:rsidRPr="00145117" w:rsidRDefault="00461877" w:rsidP="00727CCB">
      <w:pPr>
        <w:numPr>
          <w:ilvl w:val="0"/>
          <w:numId w:val="129"/>
        </w:numPr>
        <w:shd w:val="clear" w:color="auto" w:fill="FFFFFF"/>
        <w:spacing w:after="0" w:line="240" w:lineRule="auto"/>
        <w:ind w:left="0" w:hanging="578"/>
        <w:rPr>
          <w:rFonts w:ascii="Calibri" w:eastAsia="Times New Roman" w:hAnsi="Calibri" w:cs="Times New Roman"/>
          <w:sz w:val="20"/>
          <w:szCs w:val="20"/>
          <w:lang w:val="en-US" w:eastAsia="de-AT"/>
        </w:rPr>
      </w:pPr>
      <w:hyperlink r:id="rId4981" w:history="1">
        <w:r w:rsidR="00145117" w:rsidRPr="00145117">
          <w:rPr>
            <w:rFonts w:ascii="Calibri" w:eastAsia="Times New Roman" w:hAnsi="Calibri" w:cs="Times New Roman"/>
            <w:color w:val="0000FF"/>
            <w:sz w:val="20"/>
            <w:szCs w:val="20"/>
            <w:u w:val="single"/>
            <w:shd w:val="clear" w:color="auto" w:fill="FFFFFF"/>
            <w:lang w:val="en-US" w:eastAsia="de-AT"/>
          </w:rPr>
          <w:t>https://www.jpost.com/breaking-news/article-822801</w:t>
        </w:r>
      </w:hyperlink>
      <w:r w:rsidR="00145117" w:rsidRPr="00145117">
        <w:rPr>
          <w:rFonts w:ascii="Calibri" w:eastAsia="Times New Roman" w:hAnsi="Calibri" w:cs="Times New Roman"/>
          <w:sz w:val="20"/>
          <w:szCs w:val="20"/>
          <w:shd w:val="clear" w:color="auto" w:fill="FFFFFF"/>
          <w:lang w:val="en-US" w:eastAsia="de-AT"/>
        </w:rPr>
        <w:t xml:space="preserve">  </w:t>
      </w:r>
      <w:r w:rsidR="00145117" w:rsidRPr="00145117">
        <w:rPr>
          <w:rFonts w:ascii="Calibri" w:eastAsia="Times New Roman" w:hAnsi="Calibri" w:cs="Times New Roman"/>
          <w:sz w:val="20"/>
          <w:szCs w:val="20"/>
          <w:shd w:val="clear" w:color="auto" w:fill="E2EFD9"/>
          <w:lang w:val="en-US" w:eastAsia="de-AT"/>
        </w:rPr>
        <w:t>Some 500 rockets were launched onto Israel on Tuesday night</w:t>
      </w:r>
      <w:r w:rsidR="00145117" w:rsidRPr="00145117">
        <w:rPr>
          <w:rFonts w:ascii="Calibri" w:eastAsia="Times New Roman" w:hAnsi="Calibri" w:cs="Times New Roman"/>
          <w:sz w:val="20"/>
          <w:szCs w:val="20"/>
          <w:lang w:val="en-US" w:eastAsia="de-AT"/>
        </w:rPr>
        <w:t xml:space="preserve"> </w:t>
      </w:r>
      <w:r w:rsidR="00145117" w:rsidRPr="00145117">
        <w:rPr>
          <w:rFonts w:ascii="Calibri" w:eastAsia="Times New Roman" w:hAnsi="Calibri" w:cs="Times New Roman"/>
          <w:sz w:val="20"/>
          <w:szCs w:val="20"/>
          <w:shd w:val="clear" w:color="auto" w:fill="E2EFD9"/>
          <w:lang w:val="en-US" w:eastAsia="de-AT"/>
        </w:rPr>
        <w:t>by Iran,</w:t>
      </w:r>
      <w:r w:rsidR="00145117" w:rsidRPr="00145117">
        <w:rPr>
          <w:rFonts w:ascii="Calibri" w:eastAsia="Times New Roman" w:hAnsi="Calibri" w:cs="Times New Roman"/>
          <w:sz w:val="20"/>
          <w:szCs w:val="20"/>
          <w:lang w:val="en-US" w:eastAsia="de-AT"/>
        </w:rPr>
        <w:t xml:space="preserve"> the Jerusalem Post understands, following rocket sirens across the country…..Iran last attacked Israel in April, but its missiles were thwarted by the unified actions of five armies: Israel, the US, France, Jordan, and the United Kingdom.</w:t>
      </w:r>
    </w:p>
    <w:p w:rsidR="00145117" w:rsidRPr="00145117" w:rsidRDefault="00461877" w:rsidP="00727CCB">
      <w:pPr>
        <w:numPr>
          <w:ilvl w:val="0"/>
          <w:numId w:val="129"/>
        </w:numPr>
        <w:shd w:val="clear" w:color="auto" w:fill="FFFFFF"/>
        <w:spacing w:after="0" w:line="240" w:lineRule="auto"/>
        <w:ind w:left="0" w:hanging="578"/>
        <w:rPr>
          <w:rFonts w:ascii="Calibri" w:eastAsia="Times New Roman" w:hAnsi="Calibri" w:cs="Times New Roman"/>
          <w:sz w:val="20"/>
          <w:szCs w:val="20"/>
          <w:lang w:val="en-US" w:eastAsia="de-AT"/>
        </w:rPr>
      </w:pPr>
      <w:hyperlink r:id="rId4982" w:history="1">
        <w:r w:rsidR="00145117" w:rsidRPr="00145117">
          <w:rPr>
            <w:rFonts w:ascii="Calibri" w:eastAsia="Times New Roman" w:hAnsi="Calibri" w:cs="Times New Roman"/>
            <w:color w:val="0000FF"/>
            <w:sz w:val="20"/>
            <w:szCs w:val="20"/>
            <w:u w:val="single"/>
            <w:lang w:eastAsia="de-AT"/>
          </w:rPr>
          <w:t>https://www.faz.net/aktuell/politik/krieg-in-nahost/liveticker-zum-krieg-in-nahost-</w:t>
        </w:r>
        <w:r w:rsidR="00145117" w:rsidRPr="00145117">
          <w:rPr>
            <w:rFonts w:ascii="Calibri" w:eastAsia="Times New Roman" w:hAnsi="Calibri" w:cs="Times New Roman"/>
            <w:color w:val="0000FF"/>
            <w:sz w:val="20"/>
            <w:szCs w:val="20"/>
            <w:lang w:eastAsia="de-AT"/>
          </w:rPr>
          <w:t>israelische-armee-im-moment-geht-keine-gefahr-mehr-von-iran-aus</w:t>
        </w:r>
        <w:r w:rsidR="00145117" w:rsidRPr="00145117">
          <w:rPr>
            <w:rFonts w:ascii="Calibri" w:eastAsia="Times New Roman" w:hAnsi="Calibri" w:cs="Times New Roman"/>
            <w:color w:val="0000FF"/>
            <w:sz w:val="20"/>
            <w:szCs w:val="20"/>
            <w:u w:val="single"/>
            <w:lang w:eastAsia="de-AT"/>
          </w:rPr>
          <w:t>-f</w:t>
        </w:r>
        <w:r w:rsidR="00145117" w:rsidRPr="00145117">
          <w:rPr>
            <w:rFonts w:ascii="Calibri" w:eastAsia="Times New Roman" w:hAnsi="Calibri" w:cs="Times New Roman"/>
            <w:color w:val="0000FF"/>
            <w:sz w:val="16"/>
            <w:szCs w:val="20"/>
            <w:u w:val="single"/>
            <w:lang w:eastAsia="de-AT"/>
          </w:rPr>
          <w:t>az-19972506.html</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b/>
          <w:color w:val="385623"/>
          <w:sz w:val="20"/>
          <w:szCs w:val="20"/>
          <w:lang w:eastAsia="de-AT"/>
        </w:rPr>
        <w:t>Nach den iranischen Raketenangriffen auf Israel</w:t>
      </w:r>
      <w:r w:rsidR="00145117" w:rsidRPr="00145117">
        <w:rPr>
          <w:rFonts w:ascii="Calibri" w:eastAsia="Times New Roman" w:hAnsi="Calibri" w:cs="Times New Roman"/>
          <w:sz w:val="20"/>
          <w:szCs w:val="20"/>
          <w:lang w:eastAsia="de-AT"/>
        </w:rPr>
        <w:t xml:space="preserve"> hat die israelische Armee am Dienstagabend </w:t>
      </w:r>
      <w:r w:rsidR="00145117" w:rsidRPr="00145117">
        <w:rPr>
          <w:rFonts w:ascii="Calibri" w:eastAsia="Times New Roman" w:hAnsi="Calibri" w:cs="Times New Roman"/>
          <w:bCs/>
          <w:sz w:val="20"/>
          <w:szCs w:val="20"/>
          <w:lang w:eastAsia="de-AT"/>
        </w:rPr>
        <w:t>vorläufig Entwarnung</w:t>
      </w:r>
      <w:r w:rsidR="00145117" w:rsidRPr="00145117">
        <w:rPr>
          <w:rFonts w:ascii="Calibri" w:eastAsia="Times New Roman" w:hAnsi="Calibri" w:cs="Times New Roman"/>
          <w:sz w:val="20"/>
          <w:szCs w:val="20"/>
          <w:lang w:eastAsia="de-AT"/>
        </w:rPr>
        <w:t xml:space="preserve"> gegeben. „</w:t>
      </w:r>
      <w:r w:rsidR="00145117" w:rsidRPr="00145117">
        <w:rPr>
          <w:rFonts w:ascii="Calibri" w:eastAsia="Times New Roman" w:hAnsi="Calibri" w:cs="Times New Roman"/>
          <w:bCs/>
          <w:sz w:val="20"/>
          <w:szCs w:val="20"/>
          <w:lang w:eastAsia="de-AT"/>
        </w:rPr>
        <w:t>Im Moment“ gehe keine Gefahr mehr von Iran aus</w:t>
      </w:r>
      <w:r w:rsidR="00145117" w:rsidRPr="00145117">
        <w:rPr>
          <w:rFonts w:ascii="Calibri" w:eastAsia="Times New Roman" w:hAnsi="Calibri" w:cs="Times New Roman"/>
          <w:sz w:val="20"/>
          <w:szCs w:val="20"/>
          <w:lang w:eastAsia="de-AT"/>
        </w:rPr>
        <w:t>, erklärte die Armee am Abend. Die Menschen könnten die Schutzräume wieder verlassen.</w:t>
      </w:r>
    </w:p>
    <w:p w:rsidR="00145117" w:rsidRPr="00145117" w:rsidRDefault="00461877" w:rsidP="00727CCB">
      <w:pPr>
        <w:numPr>
          <w:ilvl w:val="0"/>
          <w:numId w:val="129"/>
        </w:numPr>
        <w:shd w:val="clear" w:color="auto" w:fill="FFFFFF"/>
        <w:spacing w:after="0" w:line="240" w:lineRule="auto"/>
        <w:ind w:left="0" w:hanging="578"/>
        <w:rPr>
          <w:rFonts w:ascii="Calibri" w:eastAsia="Times New Roman" w:hAnsi="Calibri" w:cs="Times New Roman"/>
          <w:sz w:val="20"/>
          <w:szCs w:val="20"/>
          <w:lang w:eastAsia="de-AT"/>
        </w:rPr>
      </w:pPr>
      <w:hyperlink r:id="rId4983" w:history="1">
        <w:r w:rsidR="00145117" w:rsidRPr="00145117">
          <w:rPr>
            <w:rFonts w:ascii="Calibri" w:eastAsia="Times New Roman" w:hAnsi="Calibri" w:cs="Times New Roman"/>
            <w:color w:val="0000FF"/>
            <w:sz w:val="20"/>
            <w:szCs w:val="20"/>
            <w:u w:val="single"/>
            <w:shd w:val="clear" w:color="auto" w:fill="FFFFFF"/>
            <w:lang w:eastAsia="de-AT"/>
          </w:rPr>
          <w:t>https://www.zdf.de/nachrichten/politik/ausland/</w:t>
        </w:r>
        <w:r w:rsidR="00145117" w:rsidRPr="00145117">
          <w:rPr>
            <w:rFonts w:ascii="Calibri" w:eastAsia="Times New Roman" w:hAnsi="Calibri" w:cs="Times New Roman"/>
            <w:b/>
            <w:color w:val="0000FF"/>
            <w:sz w:val="20"/>
            <w:szCs w:val="20"/>
            <w:shd w:val="clear" w:color="auto" w:fill="FFFFFF"/>
            <w:lang w:eastAsia="de-AT"/>
          </w:rPr>
          <w:t>iran-raketenangriff-israel</w:t>
        </w:r>
        <w:r w:rsidR="00145117" w:rsidRPr="00145117">
          <w:rPr>
            <w:rFonts w:ascii="Calibri" w:eastAsia="Times New Roman" w:hAnsi="Calibri" w:cs="Times New Roman"/>
            <w:color w:val="0000FF"/>
            <w:sz w:val="20"/>
            <w:szCs w:val="20"/>
            <w:u w:val="single"/>
            <w:shd w:val="clear" w:color="auto" w:fill="FFFFFF"/>
            <w:lang w:eastAsia="de-AT"/>
          </w:rPr>
          <w:t>-bodenoffensive-libanon-100.html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Die Frage ist eben jetzt, wie wird die israelische Regierung auf diesen Angriff, der eine ganz klare Eskalation ist, reagieren. Und wie wird sich auch die Regierung der Vereinigten Staaten dazu verhalten.</w:t>
      </w:r>
    </w:p>
    <w:p w:rsidR="00145117" w:rsidRPr="00145117" w:rsidRDefault="00145117" w:rsidP="00145117">
      <w:pP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129"/>
        </w:numPr>
        <w:shd w:val="clear" w:color="auto" w:fill="F2F2F2"/>
        <w:spacing w:after="0" w:line="240" w:lineRule="auto"/>
        <w:ind w:left="0"/>
        <w:rPr>
          <w:rFonts w:ascii="Times New Roman" w:eastAsia="Times New Roman" w:hAnsi="Times New Roman" w:cs="Times New Roman"/>
          <w:sz w:val="20"/>
          <w:szCs w:val="20"/>
          <w:lang w:eastAsia="de-AT"/>
        </w:rPr>
      </w:pPr>
      <w:hyperlink r:id="rId4984" w:history="1">
        <w:r w:rsidR="00145117" w:rsidRPr="00145117">
          <w:rPr>
            <w:rFonts w:ascii="Calibri" w:eastAsia="Times New Roman" w:hAnsi="Calibri" w:cs="Times New Roman"/>
            <w:color w:val="0000FF"/>
            <w:sz w:val="20"/>
            <w:szCs w:val="20"/>
            <w:u w:val="single"/>
            <w:lang w:eastAsia="de-AT"/>
          </w:rPr>
          <w:t>https://www.youtube.com/watch?v=De5-hLhenNY</w:t>
        </w:r>
      </w:hyperlink>
      <w:r w:rsidR="00145117" w:rsidRPr="00145117">
        <w:rPr>
          <w:rFonts w:ascii="Calibri" w:eastAsia="Times New Roman" w:hAnsi="Calibri" w:cs="Times New Roman"/>
          <w:sz w:val="20"/>
          <w:szCs w:val="20"/>
          <w:lang w:eastAsia="de-AT"/>
        </w:rPr>
        <w:t xml:space="preserve">  weeb union – 1.10.24 &gt;  </w:t>
      </w:r>
      <w:r w:rsidR="00145117" w:rsidRPr="00145117">
        <w:rPr>
          <w:rFonts w:ascii="Calibri" w:eastAsia="Times New Roman" w:hAnsi="Calibri" w:cs="Times New Roman"/>
          <w:b/>
          <w:sz w:val="20"/>
          <w:szCs w:val="20"/>
          <w:lang w:eastAsia="de-AT"/>
        </w:rPr>
        <w:t xml:space="preserve">satbildgestützte Karten + eingebundener Videos -Darstellung &gt;&gt; </w:t>
      </w:r>
      <w:r w:rsidR="00145117" w:rsidRPr="00145117">
        <w:rPr>
          <w:rFonts w:ascii="Calibri" w:eastAsia="Times New Roman" w:hAnsi="Calibri" w:cs="Times New Roman"/>
          <w:sz w:val="20"/>
          <w:szCs w:val="20"/>
          <w:lang w:eastAsia="de-AT"/>
        </w:rPr>
        <w:t xml:space="preserve"> </w:t>
      </w:r>
      <w:r w:rsidR="00145117" w:rsidRPr="00145117">
        <w:rPr>
          <w:rFonts w:ascii="Times New Roman" w:eastAsia="Times New Roman" w:hAnsi="Times New Roman" w:cs="Times New Roman"/>
          <w:sz w:val="20"/>
          <w:szCs w:val="20"/>
          <w:lang w:eastAsia="de-AT"/>
        </w:rPr>
        <w:t xml:space="preserve">Why Is Israel Invading Lebanon &amp; What Is The Objective?  </w:t>
      </w:r>
    </w:p>
    <w:p w:rsidR="00145117" w:rsidRPr="00145117" w:rsidRDefault="00145117" w:rsidP="00145117">
      <w:pPr>
        <w:shd w:val="clear" w:color="auto" w:fill="FFFFFF"/>
        <w:spacing w:after="0" w:line="240" w:lineRule="auto"/>
        <w:ind w:left="426"/>
        <w:rPr>
          <w:rFonts w:ascii="Calibri" w:eastAsia="Times New Roman" w:hAnsi="Calibri" w:cs="Times New Roman"/>
          <w:sz w:val="20"/>
          <w:szCs w:val="20"/>
          <w:shd w:val="clear" w:color="auto" w:fill="FFFFFF"/>
          <w:lang w:val="x-none" w:eastAsia="de-AT"/>
        </w:rPr>
      </w:pPr>
    </w:p>
    <w:p w:rsidR="00145117" w:rsidRPr="00145117" w:rsidRDefault="00145117" w:rsidP="00145117">
      <w:pPr>
        <w:shd w:val="clear" w:color="auto" w:fill="FFFFFF"/>
        <w:spacing w:after="0" w:line="240" w:lineRule="auto"/>
        <w:jc w:val="center"/>
        <w:rPr>
          <w:rFonts w:ascii="Calibri" w:eastAsia="Times New Roman" w:hAnsi="Calibri" w:cs="Times New Roman"/>
          <w:sz w:val="20"/>
          <w:szCs w:val="20"/>
          <w:shd w:val="clear" w:color="auto" w:fill="FFFFFF"/>
          <w:lang w:val="en-US" w:eastAsia="de-AT"/>
        </w:rPr>
      </w:pPr>
      <w:r w:rsidRPr="00145117">
        <w:rPr>
          <w:rFonts w:ascii="Calibri" w:eastAsia="Times New Roman" w:hAnsi="Calibri" w:cs="Times New Roman"/>
          <w:sz w:val="20"/>
          <w:szCs w:val="20"/>
          <w:shd w:val="clear" w:color="auto" w:fill="FFFFFF"/>
          <w:lang w:val="en-US" w:eastAsia="de-AT"/>
        </w:rPr>
        <w:t>__________________________________________</w:t>
      </w:r>
    </w:p>
    <w:p w:rsidR="00145117" w:rsidRPr="00145117" w:rsidRDefault="00145117" w:rsidP="00145117">
      <w:pPr>
        <w:shd w:val="clear" w:color="auto" w:fill="FFFFFF"/>
        <w:spacing w:after="0" w:line="240" w:lineRule="auto"/>
        <w:ind w:left="-709" w:right="-709"/>
        <w:jc w:val="center"/>
        <w:rPr>
          <w:rFonts w:ascii="Calibri" w:eastAsia="Times New Roman" w:hAnsi="Calibri" w:cs="Times New Roman"/>
          <w:sz w:val="18"/>
          <w:szCs w:val="18"/>
          <w:lang w:val="en-US" w:eastAsia="de-AT"/>
        </w:rPr>
      </w:pPr>
    </w:p>
    <w:p w:rsidR="00145117" w:rsidRPr="00145117" w:rsidRDefault="00145117" w:rsidP="00145117">
      <w:pPr>
        <w:shd w:val="clear" w:color="auto" w:fill="FFFFFF"/>
        <w:spacing w:after="0" w:line="240" w:lineRule="auto"/>
        <w:ind w:left="-709" w:right="-709"/>
        <w:jc w:val="right"/>
        <w:rPr>
          <w:rFonts w:ascii="Calibri" w:eastAsia="Times New Roman" w:hAnsi="Calibri" w:cs="Times New Roman"/>
          <w:sz w:val="18"/>
          <w:szCs w:val="18"/>
          <w:lang w:val="en-US" w:eastAsia="de-AT"/>
        </w:rPr>
      </w:pPr>
      <w:r w:rsidRPr="00145117">
        <w:rPr>
          <w:rFonts w:ascii="Calibri" w:eastAsia="Times New Roman" w:hAnsi="Calibri" w:cs="Times New Roman"/>
          <w:sz w:val="18"/>
          <w:szCs w:val="18"/>
          <w:lang w:val="en-US" w:eastAsia="de-AT"/>
        </w:rPr>
        <w:t xml:space="preserve">&lt; </w:t>
      </w:r>
      <w:hyperlink r:id="rId4985" w:history="1">
        <w:r w:rsidRPr="00145117">
          <w:rPr>
            <w:rFonts w:ascii="Calibri" w:eastAsia="Times New Roman" w:hAnsi="Calibri" w:cs="Times New Roman"/>
            <w:color w:val="0000FF"/>
            <w:sz w:val="18"/>
            <w:szCs w:val="18"/>
            <w:u w:val="single"/>
            <w:lang w:val="en-US" w:eastAsia="de-AT"/>
          </w:rPr>
          <w:t>216_August_1.H</w:t>
        </w:r>
      </w:hyperlink>
      <w:r w:rsidRPr="00145117">
        <w:rPr>
          <w:rFonts w:ascii="Calibri" w:eastAsia="Times New Roman" w:hAnsi="Calibri" w:cs="Times New Roman"/>
          <w:sz w:val="18"/>
          <w:szCs w:val="18"/>
          <w:lang w:val="en-US" w:eastAsia="de-AT"/>
        </w:rPr>
        <w:t xml:space="preserve">  &lt; </w:t>
      </w:r>
      <w:hyperlink r:id="rId4986" w:history="1">
        <w:r w:rsidRPr="00145117">
          <w:rPr>
            <w:rFonts w:ascii="Calibri" w:eastAsia="Times New Roman" w:hAnsi="Calibri" w:cs="Times New Roman"/>
            <w:color w:val="0000FF"/>
            <w:sz w:val="18"/>
            <w:szCs w:val="18"/>
            <w:u w:val="single"/>
            <w:lang w:val="en-US" w:eastAsia="de-AT"/>
          </w:rPr>
          <w:t>217 Aug_2.H</w:t>
        </w:r>
      </w:hyperlink>
      <w:r w:rsidRPr="00145117">
        <w:rPr>
          <w:rFonts w:ascii="Calibri" w:eastAsia="Times New Roman" w:hAnsi="Calibri" w:cs="Times New Roman"/>
          <w:sz w:val="18"/>
          <w:szCs w:val="18"/>
          <w:lang w:val="en-US" w:eastAsia="de-AT"/>
        </w:rPr>
        <w:t xml:space="preserve"> &lt;   </w:t>
      </w:r>
      <w:hyperlink r:id="rId4987" w:history="1">
        <w:r w:rsidRPr="00145117">
          <w:rPr>
            <w:rFonts w:ascii="Calibri" w:eastAsia="Times New Roman" w:hAnsi="Calibri" w:cs="Times New Roman"/>
            <w:i/>
            <w:color w:val="0000FF"/>
            <w:sz w:val="18"/>
            <w:szCs w:val="18"/>
            <w:lang w:val="en-US" w:eastAsia="de-AT"/>
          </w:rPr>
          <w:t>218_Sept_1.H</w:t>
        </w:r>
        <w:r w:rsidRPr="00145117">
          <w:rPr>
            <w:rFonts w:ascii="Calibri" w:eastAsia="Times New Roman" w:hAnsi="Calibri" w:cs="Times New Roman"/>
            <w:b/>
            <w:i/>
            <w:color w:val="0000FF"/>
            <w:sz w:val="18"/>
            <w:szCs w:val="18"/>
            <w:lang w:val="en-US" w:eastAsia="de-AT"/>
          </w:rPr>
          <w:t xml:space="preserve"> </w:t>
        </w:r>
        <w:r w:rsidRPr="00145117">
          <w:rPr>
            <w:rFonts w:ascii="Calibri" w:eastAsia="Times New Roman" w:hAnsi="Calibri" w:cs="Times New Roman"/>
            <w:color w:val="0000FF"/>
            <w:sz w:val="18"/>
            <w:szCs w:val="18"/>
            <w:lang w:val="en-US" w:eastAsia="de-AT"/>
          </w:rPr>
          <w:t xml:space="preserve"> </w:t>
        </w:r>
      </w:hyperlink>
      <w:r w:rsidRPr="00145117">
        <w:rPr>
          <w:rFonts w:ascii="Calibri" w:eastAsia="Times New Roman" w:hAnsi="Calibri" w:cs="Times New Roman"/>
          <w:sz w:val="18"/>
          <w:szCs w:val="18"/>
          <w:lang w:val="en-US" w:eastAsia="de-AT"/>
        </w:rPr>
        <w:t xml:space="preserve">&lt;  </w:t>
      </w:r>
      <w:hyperlink r:id="rId4988" w:history="1">
        <w:r w:rsidRPr="00145117">
          <w:rPr>
            <w:rFonts w:ascii="Calibri" w:eastAsia="Times New Roman" w:hAnsi="Calibri" w:cs="Times New Roman"/>
            <w:b/>
            <w:color w:val="0000FF"/>
            <w:sz w:val="18"/>
            <w:szCs w:val="18"/>
            <w:highlight w:val="yellow"/>
            <w:lang w:val="en-US" w:eastAsia="de-AT"/>
          </w:rPr>
          <w:t>2</w:t>
        </w:r>
        <w:r w:rsidRPr="00145117">
          <w:rPr>
            <w:rFonts w:ascii="Calibri" w:eastAsia="Times New Roman" w:hAnsi="Calibri" w:cs="Times New Roman"/>
            <w:b/>
            <w:color w:val="0000FF"/>
            <w:sz w:val="18"/>
            <w:szCs w:val="18"/>
            <w:lang w:val="en-US" w:eastAsia="de-AT"/>
          </w:rPr>
          <w:t>19_Sept_2.H</w:t>
        </w:r>
      </w:hyperlink>
      <w:r w:rsidRPr="00145117">
        <w:rPr>
          <w:rFonts w:ascii="Calibri" w:eastAsia="Times New Roman" w:hAnsi="Calibri" w:cs="Times New Roman"/>
          <w:sz w:val="18"/>
          <w:szCs w:val="18"/>
          <w:lang w:val="en-US" w:eastAsia="de-AT"/>
        </w:rPr>
        <w:t xml:space="preserve">  &lt;&lt;&lt;</w:t>
      </w:r>
    </w:p>
    <w:p w:rsidR="00145117" w:rsidRPr="00145117" w:rsidRDefault="00145117" w:rsidP="00145117">
      <w:pPr>
        <w:shd w:val="clear" w:color="auto" w:fill="FFFFFF"/>
        <w:spacing w:after="0" w:line="240" w:lineRule="auto"/>
        <w:ind w:left="-426"/>
        <w:rPr>
          <w:rFonts w:ascii="Calibri" w:eastAsia="Times New Roman" w:hAnsi="Calibri" w:cs="Times New Roman"/>
          <w:sz w:val="20"/>
          <w:szCs w:val="20"/>
          <w:shd w:val="clear" w:color="auto" w:fill="FFFFFF"/>
          <w:lang w:val="en-US" w:eastAsia="de-AT"/>
        </w:rPr>
      </w:pPr>
    </w:p>
    <w:p w:rsidR="00145117" w:rsidRPr="00145117" w:rsidRDefault="00145117" w:rsidP="0014511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145117">
        <w:rPr>
          <w:rFonts w:ascii="Calibri" w:eastAsia="Times New Roman" w:hAnsi="Calibri" w:cs="Times New Roman"/>
          <w:sz w:val="20"/>
          <w:szCs w:val="20"/>
          <w:shd w:val="clear" w:color="auto" w:fill="FFFFFF"/>
          <w:lang w:val="en-US" w:eastAsia="de-AT"/>
        </w:rPr>
        <w:t xml:space="preserve">  </w:t>
      </w:r>
      <w:r w:rsidRPr="00145117">
        <w:rPr>
          <w:rFonts w:ascii="Calibri" w:eastAsia="Times New Roman" w:hAnsi="Calibri" w:cs="Times New Roman"/>
          <w:b/>
          <w:sz w:val="20"/>
          <w:szCs w:val="20"/>
          <w:shd w:val="clear" w:color="auto" w:fill="FFFFFF"/>
          <w:lang w:eastAsia="de-AT"/>
        </w:rPr>
        <w:t xml:space="preserve">GEOPOLITIK </w:t>
      </w:r>
      <w:r w:rsidRPr="00145117">
        <w:rPr>
          <w:rFonts w:ascii="Calibri" w:eastAsia="Times New Roman" w:hAnsi="Calibri" w:cs="Times New Roman"/>
          <w:i/>
          <w:sz w:val="24"/>
          <w:szCs w:val="24"/>
          <w:shd w:val="clear" w:color="auto" w:fill="F2F2F2"/>
          <w:lang w:eastAsia="de-AT"/>
        </w:rPr>
        <w:t xml:space="preserve">&gt;&gt;    </w:t>
      </w:r>
      <w:r w:rsidRPr="00145117">
        <w:rPr>
          <w:rFonts w:ascii="Calibri" w:eastAsia="Times New Roman" w:hAnsi="Calibri" w:cs="Times New Roman"/>
          <w:i/>
          <w:shd w:val="clear" w:color="auto" w:fill="F2F2F2"/>
          <w:lang w:eastAsia="de-AT"/>
        </w:rPr>
        <w:t>Ukrainekrieg  16. 10. 24</w:t>
      </w:r>
      <w:r w:rsidRPr="00145117">
        <w:rPr>
          <w:rFonts w:ascii="Calibri" w:eastAsia="Times New Roman" w:hAnsi="Calibri" w:cs="Times New Roman"/>
          <w:sz w:val="20"/>
          <w:szCs w:val="20"/>
          <w:shd w:val="clear" w:color="auto" w:fill="FFFFFF"/>
          <w:lang w:eastAsia="de-AT"/>
        </w:rPr>
        <w:t xml:space="preserve">  &gt;&gt;  und davor ..</w:t>
      </w:r>
      <w:r w:rsidRPr="00145117">
        <w:rPr>
          <w:rFonts w:ascii="Calibri" w:eastAsia="Times New Roman" w:hAnsi="Calibri" w:cs="Times New Roman"/>
          <w:b/>
          <w:i/>
          <w:sz w:val="20"/>
          <w:szCs w:val="20"/>
          <w:shd w:val="clear" w:color="auto" w:fill="FFFFFF"/>
          <w:lang w:eastAsia="de-AT"/>
        </w:rPr>
        <w:t xml:space="preserve">Zusammenfassung .....&gt;&gt; </w:t>
      </w:r>
    </w:p>
    <w:p w:rsidR="00145117" w:rsidRPr="00145117" w:rsidRDefault="00145117" w:rsidP="0014511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145117" w:rsidRPr="00145117" w:rsidRDefault="00145117" w:rsidP="00145117">
      <w:pPr>
        <w:shd w:val="clear" w:color="auto" w:fill="FFFFFF"/>
        <w:spacing w:after="0" w:line="240" w:lineRule="auto"/>
        <w:ind w:left="-426"/>
        <w:rPr>
          <w:rFonts w:ascii="Calibri" w:eastAsia="Times New Roman" w:hAnsi="Calibri" w:cs="Times New Roman"/>
          <w:sz w:val="8"/>
          <w:szCs w:val="8"/>
          <w:lang w:eastAsia="de-AT"/>
        </w:rPr>
      </w:pPr>
    </w:p>
    <w:p w:rsidR="00145117" w:rsidRPr="00145117" w:rsidRDefault="00145117" w:rsidP="00727CCB">
      <w:pPr>
        <w:numPr>
          <w:ilvl w:val="0"/>
          <w:numId w:val="128"/>
        </w:numPr>
        <w:shd w:val="clear" w:color="auto" w:fill="FFFFFF"/>
        <w:spacing w:after="0" w:line="240" w:lineRule="auto"/>
        <w:jc w:val="center"/>
        <w:rPr>
          <w:rFonts w:ascii="Calibri" w:eastAsia="Times New Roman" w:hAnsi="Calibri" w:cs="Times New Roman"/>
          <w:i/>
          <w:sz w:val="20"/>
          <w:szCs w:val="20"/>
          <w:lang w:eastAsia="de-AT"/>
        </w:rPr>
      </w:pPr>
      <w:r w:rsidRPr="00145117">
        <w:rPr>
          <w:rFonts w:ascii="Calibri" w:eastAsia="Times New Roman" w:hAnsi="Calibri" w:cs="Times New Roman"/>
          <w:sz w:val="20"/>
          <w:szCs w:val="20"/>
          <w:lang w:eastAsia="de-AT"/>
        </w:rPr>
        <w:t xml:space="preserve">&gt;  </w:t>
      </w:r>
      <w:hyperlink r:id="rId4989" w:history="1">
        <w:r w:rsidRPr="00145117">
          <w:rPr>
            <w:rFonts w:ascii="Calibri" w:eastAsia="Times New Roman" w:hAnsi="Calibri" w:cs="Times New Roman"/>
            <w:i/>
            <w:color w:val="0000FF"/>
            <w:sz w:val="20"/>
            <w:szCs w:val="20"/>
            <w:u w:val="single"/>
            <w:lang w:eastAsia="de-AT"/>
          </w:rPr>
          <w:t>https://interaktiv.tagesspiegel.de/lab/wie-weit-sind-die-soldaten-</w:t>
        </w:r>
        <w:r w:rsidRPr="00145117">
          <w:rPr>
            <w:rFonts w:ascii="Calibri" w:eastAsia="Times New Roman" w:hAnsi="Calibri" w:cs="Times New Roman"/>
            <w:b/>
            <w:i/>
            <w:color w:val="0000FF"/>
            <w:sz w:val="20"/>
            <w:szCs w:val="20"/>
            <w:lang w:eastAsia="de-AT"/>
          </w:rPr>
          <w:t>aktuelle-</w:t>
        </w:r>
        <w:r w:rsidRPr="00145117">
          <w:rPr>
            <w:rFonts w:ascii="Calibri" w:eastAsia="Times New Roman" w:hAnsi="Calibri" w:cs="Times New Roman"/>
            <w:b/>
            <w:i/>
            <w:color w:val="000000"/>
            <w:sz w:val="20"/>
            <w:szCs w:val="20"/>
            <w:lang w:eastAsia="de-AT"/>
          </w:rPr>
          <w:t>karte</w:t>
        </w:r>
        <w:r w:rsidRPr="00145117">
          <w:rPr>
            <w:rFonts w:ascii="Calibri" w:eastAsia="Times New Roman" w:hAnsi="Calibri" w:cs="Times New Roman"/>
            <w:b/>
            <w:i/>
            <w:color w:val="0000FF"/>
            <w:sz w:val="20"/>
            <w:szCs w:val="20"/>
            <w:lang w:eastAsia="de-AT"/>
          </w:rPr>
          <w:t>-</w:t>
        </w:r>
        <w:r w:rsidRPr="00145117">
          <w:rPr>
            <w:rFonts w:ascii="Calibri" w:eastAsia="Times New Roman" w:hAnsi="Calibri" w:cs="Times New Roman"/>
            <w:i/>
            <w:color w:val="0000FF"/>
            <w:sz w:val="20"/>
            <w:szCs w:val="20"/>
            <w:u w:val="single"/>
            <w:lang w:eastAsia="de-AT"/>
          </w:rPr>
          <w:t>der-russischen-invasion-in-der-ukraine/</w:t>
        </w:r>
      </w:hyperlink>
      <w:r w:rsidRPr="00145117">
        <w:rPr>
          <w:rFonts w:ascii="Calibri" w:eastAsia="Times New Roman" w:hAnsi="Calibri" w:cs="Times New Roman"/>
          <w:i/>
          <w:sz w:val="20"/>
          <w:szCs w:val="20"/>
          <w:lang w:eastAsia="de-AT"/>
        </w:rPr>
        <w:t xml:space="preserve"> &gt;&gt; mit interaktiver Karte Verlaufsphasen  </w:t>
      </w:r>
    </w:p>
    <w:p w:rsidR="00145117" w:rsidRPr="00145117" w:rsidRDefault="00145117" w:rsidP="00727CCB">
      <w:pPr>
        <w:numPr>
          <w:ilvl w:val="0"/>
          <w:numId w:val="128"/>
        </w:numPr>
        <w:shd w:val="clear" w:color="auto" w:fill="FFFFFF"/>
        <w:spacing w:after="0" w:line="240" w:lineRule="auto"/>
        <w:jc w:val="center"/>
        <w:rPr>
          <w:rFonts w:ascii="Calibri" w:eastAsia="Times New Roman" w:hAnsi="Calibri" w:cs="Times New Roman"/>
          <w:sz w:val="20"/>
          <w:szCs w:val="20"/>
          <w:lang w:eastAsia="de-AT"/>
        </w:rPr>
      </w:pPr>
      <w:r w:rsidRPr="00145117">
        <w:rPr>
          <w:rFonts w:ascii="Calibri" w:eastAsia="Times New Roman" w:hAnsi="Calibri" w:cs="Times New Roman"/>
          <w:i/>
          <w:sz w:val="20"/>
          <w:szCs w:val="20"/>
          <w:lang w:eastAsia="de-AT"/>
        </w:rPr>
        <w:t xml:space="preserve">auch </w:t>
      </w:r>
      <w:hyperlink r:id="rId4990" w:history="1">
        <w:r w:rsidRPr="00145117">
          <w:rPr>
            <w:rFonts w:ascii="Calibri" w:eastAsia="Times New Roman" w:hAnsi="Calibri" w:cs="Times New Roman"/>
            <w:i/>
            <w:color w:val="0000FF"/>
            <w:sz w:val="20"/>
            <w:szCs w:val="20"/>
            <w:u w:val="single"/>
            <w:lang w:eastAsia="de-AT"/>
          </w:rPr>
          <w:t>srf.ch/news/international/ukraine/krieg-in-der-ukraine-</w:t>
        </w:r>
        <w:r w:rsidRPr="00145117">
          <w:rPr>
            <w:rFonts w:ascii="Calibri" w:eastAsia="Times New Roman" w:hAnsi="Calibri" w:cs="Times New Roman"/>
            <w:i/>
            <w:color w:val="0000FF"/>
            <w:sz w:val="20"/>
            <w:szCs w:val="20"/>
            <w:lang w:eastAsia="de-AT"/>
          </w:rPr>
          <w:t>die-lage-in-der-ukraine-die-uebersicht</w:t>
        </w:r>
      </w:hyperlink>
      <w:r w:rsidRPr="00145117">
        <w:rPr>
          <w:rFonts w:ascii="Calibri" w:eastAsia="Times New Roman" w:hAnsi="Calibri" w:cs="Times New Roman"/>
          <w:i/>
          <w:sz w:val="20"/>
          <w:szCs w:val="20"/>
          <w:lang w:eastAsia="de-AT"/>
        </w:rPr>
        <w:t xml:space="preserve">  &gt;&gt;KARTEN</w:t>
      </w:r>
    </w:p>
    <w:p w:rsidR="00145117" w:rsidRPr="00145117" w:rsidRDefault="00145117" w:rsidP="00727CCB">
      <w:pPr>
        <w:numPr>
          <w:ilvl w:val="0"/>
          <w:numId w:val="128"/>
        </w:numPr>
        <w:shd w:val="clear" w:color="auto" w:fill="FFFFFF"/>
        <w:spacing w:after="0" w:line="240" w:lineRule="auto"/>
        <w:jc w:val="center"/>
        <w:rPr>
          <w:rFonts w:ascii="Calibri" w:eastAsia="Times New Roman" w:hAnsi="Calibri" w:cs="Times New Roman"/>
          <w:sz w:val="20"/>
          <w:szCs w:val="20"/>
          <w:lang w:eastAsia="de-AT"/>
        </w:rPr>
      </w:pPr>
      <w:r w:rsidRPr="00145117">
        <w:rPr>
          <w:rFonts w:ascii="Calibri" w:eastAsia="Times New Roman" w:hAnsi="Calibri" w:cs="Times New Roman"/>
          <w:sz w:val="20"/>
          <w:szCs w:val="20"/>
          <w:lang w:eastAsia="de-AT"/>
        </w:rPr>
        <w:t xml:space="preserve">und   </w:t>
      </w:r>
      <w:hyperlink r:id="rId4991" w:history="1">
        <w:r w:rsidRPr="00145117">
          <w:rPr>
            <w:rFonts w:ascii="Calibri" w:eastAsia="Times New Roman" w:hAnsi="Calibri" w:cs="Times New Roman"/>
            <w:color w:val="0000FF"/>
            <w:sz w:val="20"/>
            <w:szCs w:val="20"/>
            <w:u w:val="single"/>
            <w:lang w:eastAsia="de-AT"/>
          </w:rPr>
          <w:t>https://www.fr.de/politik/ukraine-krieg-</w:t>
        </w:r>
        <w:r w:rsidRPr="00145117">
          <w:rPr>
            <w:rFonts w:ascii="Calibri" w:eastAsia="Times New Roman" w:hAnsi="Calibri" w:cs="Times New Roman"/>
            <w:b/>
            <w:color w:val="000000"/>
            <w:sz w:val="20"/>
            <w:szCs w:val="20"/>
            <w:lang w:eastAsia="de-AT"/>
          </w:rPr>
          <w:t>front-verlauf-karten-</w:t>
        </w:r>
        <w:r w:rsidRPr="00145117">
          <w:rPr>
            <w:rFonts w:ascii="Calibri" w:eastAsia="Times New Roman" w:hAnsi="Calibri" w:cs="Times New Roman"/>
            <w:color w:val="0000FF"/>
            <w:sz w:val="20"/>
            <w:szCs w:val="20"/>
            <w:u w:val="single"/>
            <w:lang w:eastAsia="de-AT"/>
          </w:rPr>
          <w:t>russland-</w:t>
        </w:r>
        <w:r w:rsidRPr="00145117">
          <w:rPr>
            <w:rFonts w:ascii="Calibri" w:eastAsia="Times New Roman" w:hAnsi="Calibri" w:cs="Times New Roman"/>
            <w:color w:val="0000FF"/>
            <w:sz w:val="16"/>
            <w:szCs w:val="20"/>
            <w:u w:val="single"/>
            <w:lang w:eastAsia="de-AT"/>
          </w:rPr>
          <w:t>92988252.html</w:t>
        </w:r>
      </w:hyperlink>
      <w:r w:rsidRPr="00145117">
        <w:rPr>
          <w:rFonts w:ascii="Calibri" w:eastAsia="Times New Roman" w:hAnsi="Calibri" w:cs="Times New Roman"/>
          <w:sz w:val="20"/>
          <w:szCs w:val="20"/>
          <w:lang w:eastAsia="de-AT"/>
        </w:rPr>
        <w:t xml:space="preserve"> &gt;&gt;</w:t>
      </w:r>
    </w:p>
    <w:p w:rsidR="00145117" w:rsidRPr="00145117" w:rsidRDefault="00461877" w:rsidP="00727CCB">
      <w:pPr>
        <w:numPr>
          <w:ilvl w:val="0"/>
          <w:numId w:val="128"/>
        </w:numPr>
        <w:shd w:val="clear" w:color="auto" w:fill="FFFFFF"/>
        <w:spacing w:after="0" w:line="240" w:lineRule="auto"/>
        <w:jc w:val="center"/>
        <w:rPr>
          <w:rFonts w:ascii="Calibri" w:eastAsia="Times New Roman" w:hAnsi="Calibri" w:cs="Times New Roman"/>
          <w:sz w:val="20"/>
          <w:szCs w:val="20"/>
          <w:lang w:eastAsia="de-AT"/>
        </w:rPr>
      </w:pPr>
      <w:hyperlink r:id="rId4992" w:history="1">
        <w:r w:rsidR="00145117" w:rsidRPr="00145117">
          <w:rPr>
            <w:rFonts w:ascii="Calibri" w:eastAsia="Times New Roman" w:hAnsi="Calibri" w:cs="Times New Roman"/>
            <w:color w:val="0000FF"/>
            <w:sz w:val="20"/>
            <w:szCs w:val="20"/>
            <w:u w:val="single"/>
            <w:lang w:eastAsia="de-AT"/>
          </w:rPr>
          <w:t>https://www.fr.de/politik/ukraine-krieg-</w:t>
        </w:r>
        <w:r w:rsidR="00145117" w:rsidRPr="00145117">
          <w:rPr>
            <w:rFonts w:ascii="Calibri" w:eastAsia="Times New Roman" w:hAnsi="Calibri" w:cs="Times New Roman"/>
            <w:b/>
            <w:color w:val="0000FF"/>
            <w:sz w:val="20"/>
            <w:szCs w:val="20"/>
            <w:lang w:eastAsia="de-AT"/>
          </w:rPr>
          <w:t>front-verlauf-</w:t>
        </w:r>
        <w:r w:rsidR="00145117" w:rsidRPr="00145117">
          <w:rPr>
            <w:rFonts w:ascii="Calibri" w:eastAsia="Times New Roman" w:hAnsi="Calibri" w:cs="Times New Roman"/>
            <w:b/>
            <w:color w:val="000000"/>
            <w:sz w:val="20"/>
            <w:szCs w:val="20"/>
            <w:lang w:eastAsia="de-AT"/>
          </w:rPr>
          <w:t>karten</w:t>
        </w:r>
        <w:r w:rsidR="00145117" w:rsidRPr="00145117">
          <w:rPr>
            <w:rFonts w:ascii="Calibri" w:eastAsia="Times New Roman" w:hAnsi="Calibri" w:cs="Times New Roman"/>
            <w:color w:val="0000FF"/>
            <w:sz w:val="20"/>
            <w:szCs w:val="20"/>
            <w:u w:val="single"/>
            <w:lang w:eastAsia="de-AT"/>
          </w:rPr>
          <w:t>-russland-</w:t>
        </w:r>
        <w:r w:rsidR="00145117" w:rsidRPr="00145117">
          <w:rPr>
            <w:rFonts w:ascii="Calibri" w:eastAsia="Times New Roman" w:hAnsi="Calibri" w:cs="Times New Roman"/>
            <w:color w:val="0000FF"/>
            <w:sz w:val="16"/>
            <w:szCs w:val="20"/>
            <w:u w:val="single"/>
            <w:lang w:eastAsia="de-AT"/>
          </w:rPr>
          <w:t>92988252.htm</w:t>
        </w:r>
        <w:r w:rsidR="00145117" w:rsidRPr="00145117">
          <w:rPr>
            <w:rFonts w:ascii="Calibri" w:eastAsia="Times New Roman" w:hAnsi="Calibri" w:cs="Times New Roman"/>
            <w:color w:val="0000FF"/>
            <w:sz w:val="20"/>
            <w:szCs w:val="20"/>
            <w:u w:val="single"/>
            <w:lang w:eastAsia="de-AT"/>
          </w:rPr>
          <w:t>l</w:t>
        </w:r>
      </w:hyperlink>
      <w:r w:rsidR="00145117" w:rsidRPr="00145117">
        <w:rPr>
          <w:rFonts w:ascii="Calibri" w:eastAsia="Times New Roman" w:hAnsi="Calibri" w:cs="Times New Roman"/>
          <w:sz w:val="20"/>
          <w:szCs w:val="20"/>
          <w:lang w:eastAsia="de-AT"/>
        </w:rPr>
        <w:t xml:space="preserve">  &gt;&gt;</w:t>
      </w:r>
    </w:p>
    <w:p w:rsidR="00145117" w:rsidRPr="00145117" w:rsidRDefault="00461877" w:rsidP="00727CCB">
      <w:pPr>
        <w:numPr>
          <w:ilvl w:val="0"/>
          <w:numId w:val="128"/>
        </w:numPr>
        <w:shd w:val="clear" w:color="auto" w:fill="FFFFFF"/>
        <w:spacing w:after="0" w:line="240" w:lineRule="auto"/>
        <w:jc w:val="center"/>
        <w:rPr>
          <w:rFonts w:ascii="Calibri" w:eastAsia="Times New Roman" w:hAnsi="Calibri" w:cs="Times New Roman"/>
          <w:sz w:val="20"/>
          <w:szCs w:val="20"/>
          <w:lang w:eastAsia="de-AT"/>
        </w:rPr>
      </w:pPr>
      <w:hyperlink r:id="rId4993" w:history="1">
        <w:r w:rsidR="00145117" w:rsidRPr="00145117">
          <w:rPr>
            <w:rFonts w:ascii="Calibri" w:eastAsia="Times New Roman" w:hAnsi="Calibri" w:cs="Times New Roman"/>
            <w:color w:val="0000FF"/>
            <w:sz w:val="20"/>
            <w:szCs w:val="20"/>
            <w:u w:val="single"/>
            <w:lang w:eastAsia="de-AT"/>
          </w:rPr>
          <w:t>https://www.spiegel.de/thema/ukraine_konflikt/</w:t>
        </w:r>
      </w:hyperlink>
      <w:r w:rsidR="00145117" w:rsidRPr="00145117">
        <w:rPr>
          <w:rFonts w:ascii="Calibri" w:eastAsia="Times New Roman" w:hAnsi="Calibri" w:cs="Times New Roman"/>
          <w:sz w:val="20"/>
          <w:szCs w:val="20"/>
          <w:lang w:eastAsia="de-AT"/>
        </w:rPr>
        <w:t xml:space="preserve"> &gt;&gt;&gt; </w:t>
      </w:r>
      <w:r w:rsidR="00145117" w:rsidRPr="00145117">
        <w:rPr>
          <w:rFonts w:ascii="Calibri" w:eastAsia="Times New Roman" w:hAnsi="Calibri" w:cs="Times New Roman"/>
          <w:b/>
          <w:i/>
          <w:sz w:val="20"/>
          <w:szCs w:val="20"/>
          <w:lang w:eastAsia="de-AT"/>
        </w:rPr>
        <w:t>interaktive KARTE der Kriegsphasen seit 2022</w:t>
      </w:r>
      <w:r w:rsidR="00145117" w:rsidRPr="00145117">
        <w:rPr>
          <w:rFonts w:ascii="Calibri" w:eastAsia="Times New Roman" w:hAnsi="Calibri" w:cs="Times New Roman"/>
          <w:sz w:val="20"/>
          <w:szCs w:val="20"/>
          <w:lang w:eastAsia="de-AT"/>
        </w:rPr>
        <w:t xml:space="preserve"> &gt;&gt;</w:t>
      </w:r>
    </w:p>
    <w:p w:rsidR="00145117" w:rsidRPr="00145117" w:rsidRDefault="00145117" w:rsidP="00145117">
      <w:pPr>
        <w:shd w:val="clear" w:color="auto" w:fill="FFFFFF"/>
        <w:spacing w:after="0" w:line="240" w:lineRule="auto"/>
        <w:jc w:val="center"/>
        <w:rPr>
          <w:rFonts w:ascii="Calibri" w:eastAsia="Times New Roman" w:hAnsi="Calibri" w:cs="Times New Roman"/>
          <w:sz w:val="20"/>
          <w:szCs w:val="20"/>
          <w:lang w:eastAsia="de-AT"/>
        </w:rPr>
      </w:pPr>
    </w:p>
    <w:p w:rsidR="00145117" w:rsidRPr="00145117" w:rsidRDefault="00461877" w:rsidP="00727CCB">
      <w:pPr>
        <w:numPr>
          <w:ilvl w:val="0"/>
          <w:numId w:val="128"/>
        </w:numPr>
        <w:shd w:val="clear" w:color="auto" w:fill="FFFFFF"/>
        <w:spacing w:after="0" w:line="240" w:lineRule="auto"/>
        <w:jc w:val="center"/>
        <w:rPr>
          <w:rFonts w:ascii="Calibri" w:eastAsia="Times New Roman" w:hAnsi="Calibri" w:cs="Times New Roman"/>
          <w:sz w:val="20"/>
          <w:szCs w:val="20"/>
          <w:lang w:eastAsia="de-AT"/>
        </w:rPr>
      </w:pPr>
      <w:hyperlink r:id="rId4994" w:history="1">
        <w:r w:rsidR="00145117" w:rsidRPr="00145117">
          <w:rPr>
            <w:rFonts w:ascii="Calibri" w:eastAsia="Times New Roman" w:hAnsi="Calibri" w:cs="Times New Roman"/>
            <w:color w:val="0000FF"/>
            <w:sz w:val="20"/>
            <w:szCs w:val="20"/>
            <w:u w:val="single"/>
            <w:lang w:eastAsia="de-AT"/>
          </w:rPr>
          <w:t>https://www.criticalthreats.org/analysis/russian-offensive-campaign-assessment-</w:t>
        </w:r>
        <w:r w:rsidR="00145117" w:rsidRPr="00145117">
          <w:rPr>
            <w:rFonts w:ascii="Calibri" w:eastAsia="Times New Roman" w:hAnsi="Calibri" w:cs="Times New Roman"/>
            <w:color w:val="000000"/>
            <w:sz w:val="20"/>
            <w:szCs w:val="20"/>
            <w:lang w:eastAsia="de-AT"/>
          </w:rPr>
          <w:t>october-16</w:t>
        </w:r>
        <w:r w:rsidR="00145117" w:rsidRPr="00145117">
          <w:rPr>
            <w:rFonts w:ascii="Calibri" w:eastAsia="Times New Roman" w:hAnsi="Calibri" w:cs="Times New Roman"/>
            <w:color w:val="0000FF"/>
            <w:sz w:val="20"/>
            <w:szCs w:val="20"/>
            <w:u w:val="single"/>
            <w:lang w:eastAsia="de-AT"/>
          </w:rPr>
          <w:t>-2024</w:t>
        </w:r>
      </w:hyperlink>
      <w:r w:rsidR="00145117" w:rsidRPr="00145117">
        <w:rPr>
          <w:rFonts w:ascii="Calibri" w:eastAsia="Times New Roman" w:hAnsi="Calibri" w:cs="Times New Roman"/>
          <w:sz w:val="20"/>
          <w:szCs w:val="20"/>
          <w:lang w:eastAsia="de-AT"/>
        </w:rPr>
        <w:t xml:space="preserve"> &gt;&gt; </w:t>
      </w:r>
      <w:r w:rsidR="00145117" w:rsidRPr="00145117">
        <w:rPr>
          <w:rFonts w:ascii="Calibri" w:eastAsia="Times New Roman" w:hAnsi="Calibri" w:cs="Times New Roman"/>
          <w:b/>
          <w:i/>
          <w:sz w:val="20"/>
          <w:szCs w:val="20"/>
          <w:lang w:eastAsia="de-AT"/>
        </w:rPr>
        <w:t>aktuell mit großmasstäbigen KARTEN der Frontabschnitte</w:t>
      </w:r>
      <w:r w:rsidR="00145117" w:rsidRPr="00145117">
        <w:rPr>
          <w:rFonts w:ascii="Calibri" w:eastAsia="Times New Roman" w:hAnsi="Calibri" w:cs="Times New Roman"/>
          <w:sz w:val="20"/>
          <w:szCs w:val="20"/>
          <w:lang w:eastAsia="de-AT"/>
        </w:rPr>
        <w:t xml:space="preserve"> &gt;&gt;&gt;&gt;</w:t>
      </w:r>
    </w:p>
    <w:p w:rsidR="00145117" w:rsidRPr="00145117" w:rsidRDefault="00461877" w:rsidP="00727CCB">
      <w:pPr>
        <w:numPr>
          <w:ilvl w:val="0"/>
          <w:numId w:val="128"/>
        </w:numPr>
        <w:shd w:val="clear" w:color="auto" w:fill="FFFFFF"/>
        <w:spacing w:after="0" w:line="240" w:lineRule="auto"/>
        <w:jc w:val="center"/>
        <w:rPr>
          <w:rFonts w:ascii="Calibri" w:eastAsia="Times New Roman" w:hAnsi="Calibri" w:cs="Times New Roman"/>
          <w:sz w:val="20"/>
          <w:szCs w:val="20"/>
          <w:lang w:eastAsia="de-AT"/>
        </w:rPr>
      </w:pPr>
      <w:hyperlink r:id="rId4995" w:history="1">
        <w:r w:rsidR="00145117" w:rsidRPr="00145117">
          <w:rPr>
            <w:rFonts w:ascii="Calibri" w:eastAsia="Times New Roman" w:hAnsi="Calibri" w:cs="Times New Roman"/>
            <w:color w:val="0000FF"/>
            <w:sz w:val="20"/>
            <w:szCs w:val="20"/>
            <w:u w:val="single"/>
            <w:lang w:eastAsia="de-AT"/>
          </w:rPr>
          <w:t>https://www.tagesspiegel.de/internationales/</w:t>
        </w:r>
        <w:r w:rsidR="00145117" w:rsidRPr="00145117">
          <w:rPr>
            <w:rFonts w:ascii="Calibri" w:eastAsia="Times New Roman" w:hAnsi="Calibri" w:cs="Times New Roman"/>
            <w:b/>
            <w:color w:val="0000FF"/>
            <w:sz w:val="20"/>
            <w:szCs w:val="20"/>
            <w:lang w:eastAsia="de-AT"/>
          </w:rPr>
          <w:t>ukraine-invasion-tag-966</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20"/>
            <w:szCs w:val="20"/>
            <w:lang w:eastAsia="de-AT"/>
          </w:rPr>
          <w:t>warum-die-usa-der-ukraine-anders-helfen-als</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20"/>
            <w:szCs w:val="20"/>
            <w:lang w:eastAsia="de-AT"/>
          </w:rPr>
          <w:t>israel-</w:t>
        </w:r>
        <w:r w:rsidR="00145117" w:rsidRPr="00145117">
          <w:rPr>
            <w:rFonts w:ascii="Calibri" w:eastAsia="Times New Roman" w:hAnsi="Calibri" w:cs="Times New Roman"/>
            <w:color w:val="0000FF"/>
            <w:sz w:val="16"/>
            <w:szCs w:val="20"/>
            <w:u w:val="single"/>
            <w:lang w:eastAsia="de-AT"/>
          </w:rPr>
          <w:t>12546179.htm</w:t>
        </w:r>
        <w:r w:rsidR="00145117" w:rsidRPr="00145117">
          <w:rPr>
            <w:rFonts w:ascii="Calibri" w:eastAsia="Times New Roman" w:hAnsi="Calibri" w:cs="Times New Roman"/>
            <w:color w:val="0000FF"/>
            <w:sz w:val="20"/>
            <w:szCs w:val="20"/>
            <w:u w:val="single"/>
            <w:lang w:eastAsia="de-AT"/>
          </w:rPr>
          <w:t>l</w:t>
        </w:r>
      </w:hyperlink>
      <w:r w:rsidR="00145117" w:rsidRPr="00145117">
        <w:rPr>
          <w:rFonts w:ascii="Calibri" w:eastAsia="Times New Roman" w:hAnsi="Calibri" w:cs="Times New Roman"/>
          <w:sz w:val="20"/>
          <w:szCs w:val="20"/>
          <w:lang w:eastAsia="de-AT"/>
        </w:rPr>
        <w:t xml:space="preserve">  &gt;&gt;&gt;</w:t>
      </w:r>
      <w:r w:rsidR="00145117" w:rsidRPr="00145117">
        <w:rPr>
          <w:rFonts w:ascii="Calibri" w:eastAsia="Times New Roman" w:hAnsi="Calibri" w:cs="Times New Roman"/>
          <w:b/>
          <w:i/>
          <w:sz w:val="20"/>
          <w:szCs w:val="20"/>
          <w:lang w:eastAsia="de-AT"/>
        </w:rPr>
        <w:t xml:space="preserve"> mit KARTE &gt;&gt;</w:t>
      </w:r>
    </w:p>
    <w:p w:rsidR="00145117" w:rsidRPr="00145117" w:rsidRDefault="00145117" w:rsidP="00145117">
      <w:pPr>
        <w:shd w:val="clear" w:color="auto" w:fill="FFFFFF"/>
        <w:spacing w:after="0" w:line="240" w:lineRule="auto"/>
        <w:jc w:val="center"/>
        <w:rPr>
          <w:rFonts w:ascii="Calibri" w:eastAsia="Times New Roman" w:hAnsi="Calibri" w:cs="Times New Roman"/>
          <w:sz w:val="20"/>
          <w:szCs w:val="20"/>
          <w:lang w:eastAsia="de-AT"/>
        </w:rPr>
      </w:pP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996" w:history="1">
        <w:r w:rsidR="00145117" w:rsidRPr="00145117">
          <w:rPr>
            <w:rFonts w:ascii="Calibri" w:eastAsia="Times New Roman" w:hAnsi="Calibri" w:cs="Times New Roman"/>
            <w:color w:val="0000FF"/>
            <w:sz w:val="20"/>
            <w:szCs w:val="20"/>
            <w:u w:val="single"/>
            <w:lang w:eastAsia="de-AT"/>
          </w:rPr>
          <w:t>https://www.fr.de/politik/</w:t>
        </w:r>
        <w:r w:rsidR="00145117" w:rsidRPr="00145117">
          <w:rPr>
            <w:rFonts w:ascii="Calibri" w:eastAsia="Times New Roman" w:hAnsi="Calibri" w:cs="Times New Roman"/>
            <w:color w:val="0000FF"/>
            <w:sz w:val="20"/>
            <w:szCs w:val="20"/>
            <w:lang w:eastAsia="de-AT"/>
          </w:rPr>
          <w:t>ukraine-krieg-russland-putin-donezk-kursk-schlammzeit-rasputiza</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16"/>
            <w:szCs w:val="20"/>
            <w:u w:val="single"/>
            <w:lang w:eastAsia="de-AT"/>
          </w:rPr>
          <w:t>news-93358932.html</w:t>
        </w:r>
      </w:hyperlink>
      <w:r w:rsidR="00145117" w:rsidRPr="00145117">
        <w:rPr>
          <w:rFonts w:ascii="Calibri" w:eastAsia="Times New Roman" w:hAnsi="Calibri" w:cs="Times New Roman"/>
          <w:sz w:val="20"/>
          <w:szCs w:val="20"/>
          <w:lang w:eastAsia="de-AT"/>
        </w:rPr>
        <w:t xml:space="preserve">  Im Verteidigungskrieg gegen Russland gerät die Ukraine unter Druck. Bald beginnt die kalte Jahreszeit, die die Lage zusätzlich erschweren könnte. Die schwierige Lage, in der sich die </w:t>
      </w:r>
      <w:hyperlink r:id="rId4997" w:history="1">
        <w:r w:rsidR="00145117" w:rsidRPr="00145117">
          <w:rPr>
            <w:rFonts w:ascii="Calibri" w:eastAsia="Times New Roman" w:hAnsi="Calibri" w:cs="Times New Roman"/>
            <w:color w:val="0000FF"/>
            <w:sz w:val="20"/>
            <w:szCs w:val="20"/>
            <w:u w:val="single"/>
            <w:lang w:eastAsia="de-AT"/>
          </w:rPr>
          <w:t>Ukraine</w:t>
        </w:r>
      </w:hyperlink>
      <w:r w:rsidR="00145117" w:rsidRPr="00145117">
        <w:rPr>
          <w:rFonts w:ascii="Calibri" w:eastAsia="Times New Roman" w:hAnsi="Calibri" w:cs="Times New Roman"/>
          <w:sz w:val="20"/>
          <w:szCs w:val="20"/>
          <w:lang w:eastAsia="de-AT"/>
        </w:rPr>
        <w:t xml:space="preserve"> an vielen Frontabschnitten befindet, kommt für das Land zur Unzeit. In der Ukraine beginnt die kalte Jahreszeit – und damit zunächst die sogenannte Schlammzeit, die im Russischen als Rasputiza (zu Deutsch: Wegelosigkeit) und im Ukrainischen als Besdorischschja (in etwa: Straßenlosigkeit) bezeichnet wird. In der Ukraine gilt diese Periode, in der der ergiebige Regen den Boden vielerorts in ein Schlammmeer verwandelt, als fünfte Jahreszeit. Sie dauert von Oktober bis Anfang oder Mitte Dezember und kehrt zwischen Februar und April erneut zurück. In dieser Zeit sind schwere Radfahrzeuge, also etwa gepanzerte Transportfahrzeuge, an der Front nahezu nutzlos.</w:t>
      </w:r>
    </w:p>
    <w:p w:rsidR="00145117" w:rsidRPr="00145117" w:rsidRDefault="00145117" w:rsidP="0014511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998" w:history="1">
        <w:r w:rsidR="00145117" w:rsidRPr="00145117">
          <w:rPr>
            <w:rFonts w:ascii="Calibri" w:eastAsia="Times New Roman" w:hAnsi="Calibri" w:cs="Times New Roman"/>
            <w:color w:val="0000FF"/>
            <w:sz w:val="20"/>
            <w:szCs w:val="20"/>
            <w:u w:val="single"/>
            <w:lang w:eastAsia="de-AT"/>
          </w:rPr>
          <w:t>https://www.tagesspiegel.de/internationales/nach-munition-und-raketen</w:t>
        </w:r>
        <w:r w:rsidR="00145117" w:rsidRPr="00145117">
          <w:rPr>
            <w:rFonts w:ascii="Calibri" w:eastAsia="Times New Roman" w:hAnsi="Calibri" w:cs="Times New Roman"/>
            <w:color w:val="0000FF"/>
            <w:sz w:val="20"/>
            <w:szCs w:val="20"/>
            <w:lang w:eastAsia="de-AT"/>
          </w:rPr>
          <w:t>-nordkorea-soll-bereits-10000-soldaten-nach</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20"/>
            <w:szCs w:val="20"/>
            <w:lang w:eastAsia="de-AT"/>
          </w:rPr>
          <w:t>russland-geschickt-haben</w:t>
        </w:r>
        <w:r w:rsidR="00145117" w:rsidRPr="00145117">
          <w:rPr>
            <w:rFonts w:ascii="Calibri" w:eastAsia="Times New Roman" w:hAnsi="Calibri" w:cs="Times New Roman"/>
            <w:color w:val="0000FF"/>
            <w:sz w:val="16"/>
            <w:szCs w:val="20"/>
            <w:u w:val="single"/>
            <w:lang w:eastAsia="de-AT"/>
          </w:rPr>
          <w:t>-12540485.html</w:t>
        </w:r>
      </w:hyperlink>
    </w:p>
    <w:p w:rsidR="00145117" w:rsidRPr="00145117" w:rsidRDefault="00145117" w:rsidP="0014511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4999" w:history="1">
        <w:r w:rsidR="00145117" w:rsidRPr="00145117">
          <w:rPr>
            <w:rFonts w:ascii="Calibri" w:eastAsia="Times New Roman" w:hAnsi="Calibri" w:cs="Times New Roman"/>
            <w:color w:val="0000FF"/>
            <w:sz w:val="20"/>
            <w:szCs w:val="20"/>
            <w:u w:val="single"/>
            <w:lang w:eastAsia="de-AT"/>
          </w:rPr>
          <w:t>https://www.srf.ch/news/international/ukraine/krieg-in-der-ukraine-schweiz</w:t>
        </w:r>
        <w:r w:rsidR="00145117" w:rsidRPr="00145117">
          <w:rPr>
            <w:rFonts w:ascii="Calibri" w:eastAsia="Times New Roman" w:hAnsi="Calibri" w:cs="Times New Roman"/>
            <w:b/>
            <w:color w:val="0000FF"/>
            <w:sz w:val="20"/>
            <w:szCs w:val="20"/>
            <w:lang w:eastAsia="de-AT"/>
          </w:rPr>
          <w:t>-verschaerft-sanktionen-gegen-russland</w:t>
        </w:r>
      </w:hyperlink>
    </w:p>
    <w:p w:rsidR="00145117" w:rsidRPr="00145117" w:rsidRDefault="00145117" w:rsidP="0014511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4"/>
        </w:numPr>
        <w:pBdr>
          <w:right w:val="single" w:sz="4" w:space="4" w:color="auto"/>
        </w:pBdr>
        <w:shd w:val="clear" w:color="auto" w:fill="F2F2F2"/>
        <w:spacing w:after="0" w:line="240" w:lineRule="auto"/>
        <w:ind w:left="0"/>
        <w:rPr>
          <w:rFonts w:ascii="Calibri" w:eastAsia="Times New Roman" w:hAnsi="Calibri" w:cs="Times New Roman"/>
          <w:b/>
          <w:sz w:val="20"/>
          <w:szCs w:val="20"/>
          <w:lang w:eastAsia="de-AT"/>
        </w:rPr>
      </w:pPr>
      <w:hyperlink r:id="rId5000" w:history="1">
        <w:r w:rsidR="00145117" w:rsidRPr="00145117">
          <w:rPr>
            <w:rFonts w:ascii="Calibri" w:eastAsia="Times New Roman" w:hAnsi="Calibri" w:cs="Times New Roman"/>
            <w:color w:val="0000FF"/>
            <w:sz w:val="20"/>
            <w:szCs w:val="20"/>
            <w:u w:val="single"/>
            <w:lang w:eastAsia="de-AT"/>
          </w:rPr>
          <w:t>https://www.sn.at/politik/weltpolitik/selenskyj-siegesplan-parlament-</w:t>
        </w:r>
        <w:r w:rsidR="00145117" w:rsidRPr="00145117">
          <w:rPr>
            <w:rFonts w:ascii="Calibri" w:eastAsia="Times New Roman" w:hAnsi="Calibri" w:cs="Times New Roman"/>
            <w:color w:val="0000FF"/>
            <w:sz w:val="16"/>
            <w:szCs w:val="20"/>
            <w:u w:val="single"/>
            <w:lang w:eastAsia="de-AT"/>
          </w:rPr>
          <w:t>166809322</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b/>
          <w:sz w:val="20"/>
          <w:szCs w:val="20"/>
          <w:lang w:eastAsia="de-AT"/>
        </w:rPr>
        <w:t xml:space="preserve">Selenskyj will in die NATO und schließt Gebietsverzicht aus </w:t>
      </w: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001" w:history="1">
        <w:r w:rsidR="00145117" w:rsidRPr="00145117">
          <w:rPr>
            <w:rFonts w:ascii="Calibri" w:eastAsia="Times New Roman" w:hAnsi="Calibri" w:cs="Times New Roman"/>
            <w:color w:val="0000FF"/>
            <w:sz w:val="20"/>
            <w:szCs w:val="20"/>
            <w:u w:val="single"/>
            <w:lang w:eastAsia="de-AT"/>
          </w:rPr>
          <w:t>https://www.srf.ch/news/international/ukraine/</w:t>
        </w:r>
        <w:r w:rsidR="00145117" w:rsidRPr="00145117">
          <w:rPr>
            <w:rFonts w:ascii="Calibri" w:eastAsia="Times New Roman" w:hAnsi="Calibri" w:cs="Times New Roman"/>
            <w:b/>
            <w:color w:val="0000FF"/>
            <w:sz w:val="20"/>
            <w:szCs w:val="20"/>
            <w:lang w:eastAsia="de-AT"/>
          </w:rPr>
          <w:t>nato-aufruestung-rohstoffe-selenskis-siegesplan-in-fuenf-punkten</w:t>
        </w:r>
        <w:r w:rsidR="00145117" w:rsidRPr="00145117">
          <w:rPr>
            <w:rFonts w:ascii="Calibri" w:eastAsia="Times New Roman" w:hAnsi="Calibri" w:cs="Times New Roman"/>
            <w:color w:val="0000FF"/>
            <w:sz w:val="20"/>
            <w:szCs w:val="20"/>
            <w:u w:val="single"/>
            <w:lang w:eastAsia="de-AT"/>
          </w:rPr>
          <w:t>-erklaert</w:t>
        </w:r>
      </w:hyperlink>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002" w:history="1">
        <w:r w:rsidR="00145117" w:rsidRPr="00145117">
          <w:rPr>
            <w:rFonts w:ascii="Calibri" w:eastAsia="Times New Roman" w:hAnsi="Calibri" w:cs="Times New Roman"/>
            <w:color w:val="0000FF"/>
            <w:sz w:val="20"/>
            <w:szCs w:val="20"/>
            <w:u w:val="single"/>
            <w:lang w:eastAsia="de-AT"/>
          </w:rPr>
          <w:t>https://www.faz.net/aktuell/politik/ukraine/</w:t>
        </w:r>
        <w:r w:rsidR="00145117" w:rsidRPr="00145117">
          <w:rPr>
            <w:rFonts w:ascii="Calibri" w:eastAsia="Times New Roman" w:hAnsi="Calibri" w:cs="Times New Roman"/>
            <w:color w:val="000000"/>
            <w:sz w:val="20"/>
            <w:szCs w:val="20"/>
            <w:lang w:eastAsia="de-AT"/>
          </w:rPr>
          <w:t>ukraine-krieg-so-lautet-kiews-siegesplan-gegen-russland</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16"/>
            <w:szCs w:val="20"/>
            <w:u w:val="single"/>
            <w:lang w:eastAsia="de-AT"/>
          </w:rPr>
          <w:t>110050237.htm</w:t>
        </w:r>
        <w:r w:rsidR="00145117" w:rsidRPr="00145117">
          <w:rPr>
            <w:rFonts w:ascii="Calibri" w:eastAsia="Times New Roman" w:hAnsi="Calibri" w:cs="Times New Roman"/>
            <w:color w:val="0000FF"/>
            <w:sz w:val="20"/>
            <w:szCs w:val="20"/>
            <w:u w:val="single"/>
            <w:lang w:eastAsia="de-AT"/>
          </w:rPr>
          <w:t>l</w:t>
        </w:r>
      </w:hyperlink>
      <w:r w:rsidR="00145117" w:rsidRPr="00145117">
        <w:rPr>
          <w:rFonts w:ascii="Calibri" w:eastAsia="Times New Roman" w:hAnsi="Calibri" w:cs="Times New Roman"/>
          <w:sz w:val="20"/>
          <w:szCs w:val="20"/>
          <w:lang w:eastAsia="de-AT"/>
        </w:rPr>
        <w:t xml:space="preserve"> </w:t>
      </w: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003" w:history="1">
        <w:r w:rsidR="00145117" w:rsidRPr="00145117">
          <w:rPr>
            <w:rFonts w:ascii="Calibri" w:eastAsia="Times New Roman" w:hAnsi="Calibri" w:cs="Times New Roman"/>
            <w:color w:val="0000FF"/>
            <w:sz w:val="20"/>
            <w:szCs w:val="20"/>
            <w:u w:val="single"/>
            <w:lang w:eastAsia="de-AT"/>
          </w:rPr>
          <w:t>https://www.tagesschau.de/ausland/europa/s</w:t>
        </w:r>
        <w:r w:rsidR="00145117" w:rsidRPr="00145117">
          <w:rPr>
            <w:rFonts w:ascii="Calibri" w:eastAsia="Times New Roman" w:hAnsi="Calibri" w:cs="Times New Roman"/>
            <w:color w:val="0000FF"/>
            <w:sz w:val="20"/>
            <w:szCs w:val="20"/>
            <w:lang w:eastAsia="de-AT"/>
          </w:rPr>
          <w:t>elenskyj-siegesplan-vorstellung</w:t>
        </w:r>
        <w:r w:rsidR="00145117" w:rsidRPr="00145117">
          <w:rPr>
            <w:rFonts w:ascii="Calibri" w:eastAsia="Times New Roman" w:hAnsi="Calibri" w:cs="Times New Roman"/>
            <w:color w:val="0000FF"/>
            <w:sz w:val="20"/>
            <w:szCs w:val="20"/>
            <w:u w:val="single"/>
            <w:lang w:eastAsia="de-AT"/>
          </w:rPr>
          <w:t>-parlament-kiew-100.html</w:t>
        </w:r>
      </w:hyperlink>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004" w:history="1">
        <w:r w:rsidR="00145117" w:rsidRPr="00145117">
          <w:rPr>
            <w:rFonts w:ascii="Calibri" w:eastAsia="Times New Roman" w:hAnsi="Calibri" w:cs="Times New Roman"/>
            <w:color w:val="0000FF"/>
            <w:sz w:val="20"/>
            <w:szCs w:val="20"/>
            <w:u w:val="single"/>
            <w:lang w:eastAsia="de-AT"/>
          </w:rPr>
          <w:t>https://www.diepresse.com/18974193/</w:t>
        </w:r>
        <w:r w:rsidR="00145117" w:rsidRPr="00145117">
          <w:rPr>
            <w:rFonts w:ascii="Calibri" w:eastAsia="Times New Roman" w:hAnsi="Calibri" w:cs="Times New Roman"/>
            <w:color w:val="0000FF"/>
            <w:sz w:val="20"/>
            <w:szCs w:val="20"/>
            <w:lang w:eastAsia="de-AT"/>
          </w:rPr>
          <w:t>schnelle-nato-einladung-rutte-schiebt-selenskijs-siegesplan-einen-riegel-vor</w:t>
        </w:r>
      </w:hyperlink>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b/>
          <w:i/>
          <w:sz w:val="20"/>
          <w:szCs w:val="20"/>
          <w:lang w:eastAsia="de-AT"/>
        </w:rPr>
      </w:pPr>
      <w:hyperlink r:id="rId5005" w:history="1">
        <w:r w:rsidR="00145117" w:rsidRPr="00145117">
          <w:rPr>
            <w:rFonts w:ascii="Calibri" w:eastAsia="Times New Roman" w:hAnsi="Calibri" w:cs="Times New Roman"/>
            <w:color w:val="0000FF"/>
            <w:sz w:val="20"/>
            <w:szCs w:val="20"/>
            <w:u w:val="single"/>
            <w:lang w:eastAsia="de-AT"/>
          </w:rPr>
          <w:t>https://www.welt.de/politik/ausland/article254010064/Ukraine-meldet-schwere-Kaempfe-in-der-Region-</w:t>
        </w:r>
        <w:r w:rsidR="00145117" w:rsidRPr="00145117">
          <w:rPr>
            <w:rFonts w:ascii="Calibri" w:eastAsia="Times New Roman" w:hAnsi="Calibri" w:cs="Times New Roman"/>
            <w:b/>
            <w:color w:val="000000"/>
            <w:sz w:val="20"/>
            <w:szCs w:val="20"/>
            <w:lang w:eastAsia="de-AT"/>
          </w:rPr>
          <w:t>Kursk</w:t>
        </w:r>
        <w:r w:rsidR="00145117" w:rsidRPr="00145117">
          <w:rPr>
            <w:rFonts w:ascii="Calibri" w:eastAsia="Times New Roman" w:hAnsi="Calibri" w:cs="Times New Roman"/>
            <w:color w:val="0000FF"/>
            <w:sz w:val="20"/>
            <w:szCs w:val="20"/>
            <w:u w:val="single"/>
            <w:lang w:eastAsia="de-AT"/>
          </w:rPr>
          <w:t>.html</w:t>
        </w:r>
      </w:hyperlink>
      <w:r w:rsidR="00145117" w:rsidRPr="00145117">
        <w:rPr>
          <w:rFonts w:ascii="Calibri" w:eastAsia="Times New Roman" w:hAnsi="Calibri" w:cs="Times New Roman"/>
          <w:sz w:val="20"/>
          <w:szCs w:val="20"/>
          <w:lang w:eastAsia="de-AT"/>
        </w:rPr>
        <w:t xml:space="preserve"> &gt;&gt; </w:t>
      </w:r>
      <w:r w:rsidR="00145117" w:rsidRPr="00145117">
        <w:rPr>
          <w:rFonts w:ascii="Calibri" w:eastAsia="Times New Roman" w:hAnsi="Calibri" w:cs="Times New Roman"/>
          <w:b/>
          <w:i/>
          <w:sz w:val="20"/>
          <w:szCs w:val="20"/>
          <w:lang w:eastAsia="de-AT"/>
        </w:rPr>
        <w:t xml:space="preserve">mit KARTE    </w:t>
      </w:r>
      <w:r w:rsidR="00145117" w:rsidRPr="00145117">
        <w:rPr>
          <w:rFonts w:ascii="Calibri" w:eastAsia="Times New Roman" w:hAnsi="Calibri" w:cs="Times New Roman"/>
          <w:i/>
          <w:sz w:val="20"/>
          <w:szCs w:val="20"/>
          <w:lang w:eastAsia="de-AT"/>
        </w:rPr>
        <w:t>15.okt.24</w:t>
      </w:r>
      <w:r w:rsidR="00145117" w:rsidRPr="00145117">
        <w:rPr>
          <w:rFonts w:ascii="Calibri" w:eastAsia="Times New Roman" w:hAnsi="Calibri" w:cs="Times New Roman"/>
          <w:b/>
          <w:i/>
          <w:sz w:val="20"/>
          <w:szCs w:val="20"/>
          <w:lang w:eastAsia="de-AT"/>
        </w:rPr>
        <w:t xml:space="preserve"> </w:t>
      </w: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b/>
          <w:bCs/>
          <w:i/>
          <w:sz w:val="20"/>
          <w:szCs w:val="20"/>
          <w:lang w:eastAsia="de-AT"/>
        </w:rPr>
      </w:pPr>
      <w:hyperlink r:id="rId5006" w:history="1">
        <w:r w:rsidR="00145117" w:rsidRPr="00145117">
          <w:rPr>
            <w:rFonts w:ascii="Calibri" w:eastAsia="Times New Roman" w:hAnsi="Calibri" w:cs="Times New Roman"/>
            <w:color w:val="0000FF"/>
            <w:sz w:val="20"/>
            <w:szCs w:val="20"/>
            <w:u w:val="single"/>
            <w:lang w:eastAsia="de-AT"/>
          </w:rPr>
          <w:t>https://www.n-tv.de/politik/</w:t>
        </w:r>
        <w:r w:rsidR="00145117" w:rsidRPr="00145117">
          <w:rPr>
            <w:rFonts w:ascii="Calibri" w:eastAsia="Times New Roman" w:hAnsi="Calibri" w:cs="Times New Roman"/>
            <w:b/>
            <w:color w:val="000000"/>
            <w:sz w:val="20"/>
            <w:szCs w:val="20"/>
            <w:lang w:eastAsia="de-AT"/>
          </w:rPr>
          <w:t>Kursk</w:t>
        </w:r>
        <w:r w:rsidR="00145117" w:rsidRPr="00145117">
          <w:rPr>
            <w:rFonts w:ascii="Calibri" w:eastAsia="Times New Roman" w:hAnsi="Calibri" w:cs="Times New Roman"/>
            <w:color w:val="0000FF"/>
            <w:sz w:val="20"/>
            <w:szCs w:val="20"/>
            <w:u w:val="single"/>
            <w:lang w:eastAsia="de-AT"/>
          </w:rPr>
          <w:t>-ist-Hoffnung-und-Dilemma-der-Ukraine-article25289020.html</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bCs/>
          <w:sz w:val="20"/>
          <w:szCs w:val="20"/>
          <w:lang w:eastAsia="de-AT"/>
        </w:rPr>
        <w:t>Russland macht in der Region Kursk inzwischen Boden gut. Die Offensive der Ukraine auf russischem Staatsgebiet ist trotzdem weiterhin die größte Hoffnung der Ukraine - gleichzeitig aber auch ein Dilemma  &gt;&gt;</w:t>
      </w:r>
      <w:r w:rsidR="00145117" w:rsidRPr="00145117">
        <w:rPr>
          <w:rFonts w:ascii="Calibri" w:eastAsia="Times New Roman" w:hAnsi="Calibri" w:cs="Times New Roman"/>
          <w:b/>
          <w:bCs/>
          <w:i/>
          <w:sz w:val="20"/>
          <w:szCs w:val="20"/>
          <w:lang w:eastAsia="de-AT"/>
        </w:rPr>
        <w:t>&gt; mit KARTE &gt;&gt;</w:t>
      </w: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007" w:history="1">
        <w:r w:rsidR="00145117" w:rsidRPr="00145117">
          <w:rPr>
            <w:rFonts w:ascii="Calibri" w:eastAsia="Times New Roman" w:hAnsi="Calibri" w:cs="Times New Roman"/>
            <w:color w:val="0000FF"/>
            <w:sz w:val="20"/>
            <w:szCs w:val="20"/>
            <w:u w:val="single"/>
            <w:lang w:eastAsia="de-AT"/>
          </w:rPr>
          <w:t>https://www.t-online.de/nachrichten/ausland/id_100509822/selenskyj-</w:t>
        </w:r>
        <w:r w:rsidR="00145117" w:rsidRPr="00145117">
          <w:rPr>
            <w:rFonts w:ascii="Calibri" w:eastAsia="Times New Roman" w:hAnsi="Calibri" w:cs="Times New Roman"/>
            <w:b/>
            <w:color w:val="0000FF"/>
            <w:sz w:val="20"/>
            <w:szCs w:val="20"/>
            <w:lang w:eastAsia="de-AT"/>
          </w:rPr>
          <w:t>eine-million-drohnen-fuer-streitkraefte-</w:t>
        </w:r>
        <w:r w:rsidR="00145117" w:rsidRPr="00145117">
          <w:rPr>
            <w:rFonts w:ascii="Calibri" w:eastAsia="Times New Roman" w:hAnsi="Calibri" w:cs="Times New Roman"/>
            <w:color w:val="0000FF"/>
            <w:sz w:val="20"/>
            <w:szCs w:val="20"/>
            <w:u w:val="single"/>
            <w:lang w:eastAsia="de-AT"/>
          </w:rPr>
          <w:t>gebaut.html</w:t>
        </w:r>
      </w:hyperlink>
      <w:r w:rsidR="00145117" w:rsidRPr="00145117">
        <w:rPr>
          <w:rFonts w:ascii="Calibri" w:eastAsia="Times New Roman" w:hAnsi="Calibri" w:cs="Times New Roman"/>
          <w:sz w:val="20"/>
          <w:szCs w:val="20"/>
          <w:lang w:eastAsia="de-AT"/>
        </w:rPr>
        <w:t xml:space="preserve">   Die Ukraine gleicht die personelle und materielle Unterlegenheit gegen die feindliche Armee mit Technologie aus.</w:t>
      </w:r>
    </w:p>
    <w:p w:rsidR="00145117" w:rsidRPr="00145117" w:rsidRDefault="00145117" w:rsidP="0014511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008" w:history="1">
        <w:r w:rsidR="00145117" w:rsidRPr="00145117">
          <w:rPr>
            <w:rFonts w:ascii="Calibri" w:eastAsia="Times New Roman" w:hAnsi="Calibri" w:cs="Times New Roman"/>
            <w:color w:val="0000FF"/>
            <w:sz w:val="20"/>
            <w:szCs w:val="20"/>
            <w:u w:val="single"/>
            <w:lang w:eastAsia="de-AT"/>
          </w:rPr>
          <w:t>https://www.t-online.de/nachrichten/ausland/internationale-politik/id_100511358/</w:t>
        </w:r>
        <w:r w:rsidR="00145117" w:rsidRPr="00145117">
          <w:rPr>
            <w:rFonts w:ascii="Calibri" w:eastAsia="Times New Roman" w:hAnsi="Calibri" w:cs="Times New Roman"/>
            <w:color w:val="0000FF"/>
            <w:sz w:val="20"/>
            <w:szCs w:val="20"/>
            <w:lang w:eastAsia="de-AT"/>
          </w:rPr>
          <w:t>ukraine-schwere-vorwuerfe</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20"/>
            <w:szCs w:val="20"/>
            <w:lang w:eastAsia="de-AT"/>
          </w:rPr>
          <w:t>gegen-50-staatsanwaelte-e</w:t>
        </w:r>
        <w:r w:rsidR="00145117" w:rsidRPr="00145117">
          <w:rPr>
            <w:rFonts w:ascii="Calibri" w:eastAsia="Times New Roman" w:hAnsi="Calibri" w:cs="Times New Roman"/>
            <w:color w:val="0000FF"/>
            <w:sz w:val="20"/>
            <w:szCs w:val="20"/>
            <w:u w:val="single"/>
            <w:lang w:eastAsia="de-AT"/>
          </w:rPr>
          <w:t>rmittlungen-laufen.html</w:t>
        </w:r>
      </w:hyperlink>
      <w:r w:rsidR="00145117" w:rsidRPr="00145117">
        <w:rPr>
          <w:rFonts w:ascii="Calibri" w:eastAsia="Times New Roman" w:hAnsi="Calibri" w:cs="Times New Roman"/>
          <w:sz w:val="20"/>
          <w:szCs w:val="20"/>
          <w:lang w:eastAsia="de-AT"/>
        </w:rPr>
        <w:t xml:space="preserve">  weil sie sich laut einem Medienbericht durch den Kauf eines Behindertengrades dem Kriegseinsatz entziehen wollten.</w:t>
      </w: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009" w:history="1">
        <w:r w:rsidR="00145117" w:rsidRPr="00145117">
          <w:rPr>
            <w:rFonts w:ascii="Calibri" w:eastAsia="Times New Roman" w:hAnsi="Calibri" w:cs="Times New Roman"/>
            <w:color w:val="0000FF"/>
            <w:sz w:val="20"/>
            <w:szCs w:val="20"/>
            <w:u w:val="single"/>
            <w:lang w:eastAsia="de-AT"/>
          </w:rPr>
          <w:t>https://www.tagesspiegel.de/internationales</w:t>
        </w:r>
        <w:r w:rsidR="00145117" w:rsidRPr="00145117">
          <w:rPr>
            <w:rFonts w:ascii="Calibri" w:eastAsia="Times New Roman" w:hAnsi="Calibri" w:cs="Times New Roman"/>
            <w:color w:val="0000FF"/>
            <w:sz w:val="20"/>
            <w:szCs w:val="20"/>
            <w:lang w:eastAsia="de-AT"/>
          </w:rPr>
          <w:t>/russische-kommandeure-tolerieren-praxis-hinrichtungen-von</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20"/>
            <w:szCs w:val="20"/>
            <w:lang w:eastAsia="de-AT"/>
          </w:rPr>
          <w:t>ukrainischen-kriegsgefangenen-nehmen-deutlich-zu</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16"/>
            <w:szCs w:val="20"/>
            <w:u w:val="single"/>
            <w:lang w:eastAsia="de-AT"/>
          </w:rPr>
          <w:t>12532859.html</w:t>
        </w:r>
      </w:hyperlink>
    </w:p>
    <w:p w:rsidR="00145117" w:rsidRPr="00145117" w:rsidRDefault="00145117" w:rsidP="0014511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4"/>
        </w:numPr>
        <w:shd w:val="clear" w:color="auto" w:fill="FFFFFF"/>
        <w:spacing w:after="0" w:line="240" w:lineRule="auto"/>
        <w:ind w:left="0"/>
        <w:rPr>
          <w:rFonts w:ascii="Calibri" w:eastAsia="Times New Roman" w:hAnsi="Calibri" w:cs="Times New Roman"/>
          <w:sz w:val="20"/>
          <w:szCs w:val="20"/>
          <w:lang w:eastAsia="de-AT"/>
        </w:rPr>
      </w:pPr>
      <w:hyperlink r:id="rId5010" w:history="1">
        <w:r w:rsidR="00145117" w:rsidRPr="00145117">
          <w:rPr>
            <w:rFonts w:ascii="Calibri" w:eastAsia="Times New Roman" w:hAnsi="Calibri" w:cs="Times New Roman"/>
            <w:color w:val="0000FF"/>
            <w:sz w:val="20"/>
            <w:szCs w:val="20"/>
            <w:u w:val="single"/>
            <w:lang w:eastAsia="de-AT"/>
          </w:rPr>
          <w:t>https://taz.de/Buendnis-fuer-Zusammenarbeit/!6043244/</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b/>
          <w:sz w:val="20"/>
          <w:szCs w:val="20"/>
          <w:lang w:eastAsia="de-AT"/>
        </w:rPr>
        <w:t>Pekings und Moskaus neue Weltordnung</w:t>
      </w:r>
      <w:r w:rsidR="00145117" w:rsidRPr="00145117">
        <w:rPr>
          <w:rFonts w:ascii="Calibri" w:eastAsia="Times New Roman" w:hAnsi="Calibri" w:cs="Times New Roman"/>
          <w:sz w:val="20"/>
          <w:szCs w:val="20"/>
          <w:lang w:eastAsia="de-AT"/>
        </w:rPr>
        <w:t xml:space="preserve"> …Die Freunde und Partner von China, Russland und dem Iran wollen bei ihrem gemeinsamen Gipfel in Pakistans Hauptstadt </w:t>
      </w:r>
      <w:proofErr w:type="gramStart"/>
      <w:r w:rsidR="00145117" w:rsidRPr="00145117">
        <w:rPr>
          <w:rFonts w:ascii="Calibri" w:eastAsia="Times New Roman" w:hAnsi="Calibri" w:cs="Times New Roman"/>
          <w:sz w:val="20"/>
          <w:szCs w:val="20"/>
          <w:lang w:eastAsia="de-AT"/>
        </w:rPr>
        <w:t>ihr</w:t>
      </w:r>
      <w:proofErr w:type="gramEnd"/>
      <w:r w:rsidR="00145117" w:rsidRPr="00145117">
        <w:rPr>
          <w:rFonts w:ascii="Calibri" w:eastAsia="Times New Roman" w:hAnsi="Calibri" w:cs="Times New Roman"/>
          <w:sz w:val="20"/>
          <w:szCs w:val="20"/>
          <w:lang w:eastAsia="de-AT"/>
        </w:rPr>
        <w:t xml:space="preserve"> Zusammenarbeit vertiefen. </w:t>
      </w:r>
    </w:p>
    <w:p w:rsidR="00145117" w:rsidRPr="00145117" w:rsidRDefault="00461877" w:rsidP="00727CCB">
      <w:pPr>
        <w:numPr>
          <w:ilvl w:val="0"/>
          <w:numId w:val="74"/>
        </w:numPr>
        <w:shd w:val="clear" w:color="auto" w:fill="FFFFFF"/>
        <w:spacing w:after="0" w:line="240" w:lineRule="auto"/>
        <w:ind w:left="0"/>
        <w:rPr>
          <w:rFonts w:ascii="Calibri" w:eastAsia="Times New Roman" w:hAnsi="Calibri" w:cs="Times New Roman"/>
          <w:sz w:val="20"/>
          <w:szCs w:val="20"/>
          <w:lang w:eastAsia="de-AT"/>
        </w:rPr>
      </w:pPr>
      <w:hyperlink r:id="rId5011" w:history="1">
        <w:r w:rsidR="00145117" w:rsidRPr="00145117">
          <w:rPr>
            <w:rFonts w:ascii="Calibri" w:eastAsia="Times New Roman" w:hAnsi="Calibri" w:cs="Times New Roman"/>
            <w:color w:val="0000FF"/>
            <w:sz w:val="20"/>
            <w:szCs w:val="20"/>
            <w:u w:val="single"/>
            <w:lang w:eastAsia="de-AT"/>
          </w:rPr>
          <w:t>https://www.welt.de/politik/ausland/article254017954/</w:t>
        </w:r>
        <w:r w:rsidR="00145117" w:rsidRPr="00145117">
          <w:rPr>
            <w:rFonts w:ascii="Calibri" w:eastAsia="Times New Roman" w:hAnsi="Calibri" w:cs="Times New Roman"/>
            <w:color w:val="0000FF"/>
            <w:sz w:val="20"/>
            <w:szCs w:val="20"/>
            <w:lang w:eastAsia="de-AT"/>
          </w:rPr>
          <w:t>China-Die-wahren-Absichten-hinter-Pekings</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20"/>
            <w:szCs w:val="20"/>
            <w:lang w:eastAsia="de-AT"/>
          </w:rPr>
          <w:t>Friedensvermittlungen</w:t>
        </w:r>
        <w:r w:rsidR="00145117" w:rsidRPr="00145117">
          <w:rPr>
            <w:rFonts w:ascii="Calibri" w:eastAsia="Times New Roman" w:hAnsi="Calibri" w:cs="Times New Roman"/>
            <w:color w:val="0000FF"/>
            <w:sz w:val="20"/>
            <w:szCs w:val="20"/>
            <w:u w:val="single"/>
            <w:lang w:eastAsia="de-AT"/>
          </w:rPr>
          <w:t>.html</w:t>
        </w:r>
      </w:hyperlink>
    </w:p>
    <w:p w:rsidR="00145117" w:rsidRPr="00145117" w:rsidRDefault="00145117" w:rsidP="00145117">
      <w:pP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012" w:history="1">
        <w:r w:rsidR="00145117" w:rsidRPr="00145117">
          <w:rPr>
            <w:rFonts w:ascii="Calibri" w:eastAsia="Times New Roman" w:hAnsi="Calibri" w:cs="Times New Roman"/>
            <w:color w:val="0000FF"/>
            <w:sz w:val="20"/>
            <w:szCs w:val="20"/>
            <w:u w:val="single"/>
            <w:lang w:eastAsia="de-AT"/>
          </w:rPr>
          <w:t>https://www.focus.de/politik/ausland/</w:t>
        </w:r>
        <w:r w:rsidR="00145117" w:rsidRPr="00145117">
          <w:rPr>
            <w:rFonts w:ascii="Calibri" w:eastAsia="Times New Roman" w:hAnsi="Calibri" w:cs="Times New Roman"/>
            <w:color w:val="000000"/>
            <w:sz w:val="20"/>
            <w:szCs w:val="20"/>
            <w:lang w:eastAsia="de-AT"/>
          </w:rPr>
          <w:t>das-ist-die-taktik</w:t>
        </w:r>
        <w:r w:rsidR="00145117" w:rsidRPr="00145117">
          <w:rPr>
            <w:rFonts w:ascii="Calibri" w:eastAsia="Times New Roman" w:hAnsi="Calibri" w:cs="Times New Roman"/>
            <w:color w:val="0000FF"/>
            <w:sz w:val="20"/>
            <w:szCs w:val="20"/>
            <w:u w:val="single"/>
            <w:lang w:eastAsia="de-AT"/>
          </w:rPr>
          <w:t>-r</w:t>
        </w:r>
        <w:r w:rsidR="00145117" w:rsidRPr="00145117">
          <w:rPr>
            <w:rFonts w:ascii="Calibri" w:eastAsia="Times New Roman" w:hAnsi="Calibri" w:cs="Times New Roman"/>
            <w:color w:val="0000FF"/>
            <w:sz w:val="20"/>
            <w:szCs w:val="20"/>
            <w:lang w:eastAsia="de-AT"/>
          </w:rPr>
          <w:t>usslands-hinter-gnadenloser-zerstoerung-ukrainischer</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20"/>
            <w:szCs w:val="20"/>
            <w:lang w:eastAsia="de-AT"/>
          </w:rPr>
          <w:t>staedte-steckt-perfides-kreml-kalkuel</w:t>
        </w:r>
        <w:r w:rsidR="00145117" w:rsidRPr="00145117">
          <w:rPr>
            <w:rFonts w:ascii="Calibri" w:eastAsia="Times New Roman" w:hAnsi="Calibri" w:cs="Times New Roman"/>
            <w:color w:val="0000FF"/>
            <w:sz w:val="16"/>
            <w:szCs w:val="20"/>
            <w:u w:val="single"/>
            <w:lang w:eastAsia="de-AT"/>
          </w:rPr>
          <w:t>_188e5fbe-45ac-48d0-a419-065fd659ad76.html</w:t>
        </w:r>
      </w:hyperlink>
      <w:r w:rsidR="00145117" w:rsidRPr="00145117">
        <w:rPr>
          <w:rFonts w:ascii="Calibri" w:eastAsia="Times New Roman" w:hAnsi="Calibri" w:cs="Times New Roman"/>
          <w:sz w:val="20"/>
          <w:szCs w:val="20"/>
          <w:lang w:eastAsia="de-AT"/>
        </w:rPr>
        <w:t xml:space="preserve"> Wuhledar ist die zweite Stadt nach Awdijiwka, die die russischen Truppen in diesem Jahr erobern konnten. Meist beschränken sich die Erfolge ihrer Offensive auf Dörfer in offenem Gelände, während die ukrainische Armee in den Industriegebieten seit Monaten die Verteidigung hält…. Die Lenkbomben, die auf den Donbass abgeworfen werden, treffen genauer, tiefer und stärker als konventionelle Bomben. Dennoch ist es nicht die Teppich-Bombardierung, der deutsche Städte ausgesetzt waren“, sagt er dem Tagesspiegel.</w:t>
      </w: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013" w:history="1">
        <w:r w:rsidR="00145117" w:rsidRPr="00145117">
          <w:rPr>
            <w:rFonts w:ascii="Calibri" w:eastAsia="Times New Roman" w:hAnsi="Calibri" w:cs="Times New Roman"/>
            <w:color w:val="0000FF"/>
            <w:sz w:val="20"/>
            <w:szCs w:val="20"/>
            <w:u w:val="single"/>
            <w:lang w:eastAsia="de-AT"/>
          </w:rPr>
          <w:t>https://www.nachrichten.at/politik/aussenpolitik/</w:t>
        </w:r>
        <w:r w:rsidR="00145117" w:rsidRPr="00145117">
          <w:rPr>
            <w:rFonts w:ascii="Calibri" w:eastAsia="Times New Roman" w:hAnsi="Calibri" w:cs="Times New Roman"/>
            <w:b/>
            <w:color w:val="0000FF"/>
            <w:sz w:val="20"/>
            <w:szCs w:val="20"/>
            <w:lang w:eastAsia="de-AT"/>
          </w:rPr>
          <w:t>eu-verhaengt-wegen-raketenlieferungen-neue-iran</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b/>
            <w:color w:val="0000FF"/>
            <w:sz w:val="20"/>
            <w:szCs w:val="20"/>
            <w:lang w:eastAsia="de-AT"/>
          </w:rPr>
          <w:t>sanktionen</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16"/>
            <w:szCs w:val="20"/>
            <w:u w:val="single"/>
            <w:lang w:eastAsia="de-AT"/>
          </w:rPr>
          <w:t>art391,3991576</w:t>
        </w:r>
      </w:hyperlink>
    </w:p>
    <w:p w:rsidR="00145117" w:rsidRPr="00145117" w:rsidRDefault="00461877" w:rsidP="00727CCB">
      <w:pPr>
        <w:numPr>
          <w:ilvl w:val="0"/>
          <w:numId w:val="74"/>
        </w:numPr>
        <w:shd w:val="clear" w:color="auto" w:fill="FFFFFF"/>
        <w:spacing w:after="0" w:line="240" w:lineRule="auto"/>
        <w:ind w:left="0"/>
        <w:rPr>
          <w:rFonts w:ascii="Calibri" w:eastAsia="Times New Roman" w:hAnsi="Calibri" w:cs="Times New Roman"/>
          <w:i/>
          <w:sz w:val="20"/>
          <w:szCs w:val="20"/>
          <w:shd w:val="clear" w:color="auto" w:fill="FFFFFF"/>
          <w:lang w:eastAsia="de-AT"/>
        </w:rPr>
      </w:pPr>
      <w:hyperlink r:id="rId5014" w:history="1">
        <w:r w:rsidR="00145117" w:rsidRPr="00145117">
          <w:rPr>
            <w:rFonts w:ascii="Calibri" w:eastAsia="Times New Roman" w:hAnsi="Calibri" w:cs="Times New Roman"/>
            <w:color w:val="0000FF"/>
            <w:sz w:val="20"/>
            <w:szCs w:val="20"/>
            <w:u w:val="single"/>
            <w:shd w:val="clear" w:color="auto" w:fill="FFFFFF"/>
            <w:lang w:eastAsia="de-AT"/>
          </w:rPr>
          <w:t>https://www.diepresse.com/18960372/</w:t>
        </w:r>
        <w:r w:rsidR="00145117" w:rsidRPr="00145117">
          <w:rPr>
            <w:rFonts w:ascii="Calibri" w:eastAsia="Times New Roman" w:hAnsi="Calibri" w:cs="Times New Roman"/>
            <w:b/>
            <w:color w:val="0000FF"/>
            <w:sz w:val="20"/>
            <w:szCs w:val="20"/>
            <w:shd w:val="clear" w:color="auto" w:fill="FFFFFF"/>
            <w:lang w:eastAsia="de-AT"/>
          </w:rPr>
          <w:t>iran</w:t>
        </w:r>
        <w:r w:rsidR="00145117" w:rsidRPr="00145117">
          <w:rPr>
            <w:rFonts w:ascii="Calibri" w:eastAsia="Times New Roman" w:hAnsi="Calibri" w:cs="Times New Roman"/>
            <w:color w:val="0000FF"/>
            <w:sz w:val="20"/>
            <w:szCs w:val="20"/>
            <w:shd w:val="clear" w:color="auto" w:fill="FFFFFF"/>
            <w:lang w:eastAsia="de-AT"/>
          </w:rPr>
          <w:t>-verurteilt-geplante-eu-sanktionen</w:t>
        </w:r>
      </w:hyperlink>
      <w:r w:rsidR="00145117" w:rsidRPr="00145117">
        <w:rPr>
          <w:rFonts w:ascii="Calibri" w:eastAsia="Times New Roman" w:hAnsi="Calibri" w:cs="Times New Roman"/>
          <w:sz w:val="20"/>
          <w:szCs w:val="20"/>
          <w:shd w:val="clear" w:color="auto" w:fill="FFFFFF"/>
          <w:lang w:eastAsia="de-AT"/>
        </w:rPr>
        <w:t xml:space="preserve">  wegen Waffenlieferungen an Russland …</w:t>
      </w:r>
      <w:r w:rsidR="00145117" w:rsidRPr="00145117">
        <w:rPr>
          <w:rFonts w:ascii="Calibri" w:eastAsia="Times New Roman" w:hAnsi="Calibri" w:cs="Times New Roman"/>
          <w:sz w:val="20"/>
          <w:szCs w:val="20"/>
          <w:lang w:eastAsia="de-AT"/>
        </w:rPr>
        <w:t xml:space="preserve">Nach eigener Darstellung hat der Iran eine „strategische Zusammenarbeit“ mit Moskau, diese stehe aber nicht im Zusammenhang mit dem Ukraine-Krieg. Teheran halte die Lieferung von Militärhilfe für Kriegsparteien für unmenschlich  &gt;&gt;&gt; </w:t>
      </w:r>
      <w:r w:rsidR="00145117" w:rsidRPr="00145117">
        <w:rPr>
          <w:rFonts w:ascii="Calibri" w:eastAsia="Times New Roman" w:hAnsi="Calibri" w:cs="Times New Roman"/>
          <w:i/>
          <w:sz w:val="20"/>
          <w:szCs w:val="20"/>
          <w:lang w:eastAsia="de-AT"/>
        </w:rPr>
        <w:t xml:space="preserve">dazu  </w:t>
      </w:r>
      <w:hyperlink r:id="rId5015" w:history="1">
        <w:r w:rsidR="00145117" w:rsidRPr="00145117">
          <w:rPr>
            <w:rFonts w:ascii="Calibri" w:eastAsia="Times New Roman" w:hAnsi="Calibri" w:cs="Times New Roman"/>
            <w:i/>
            <w:color w:val="0000FF"/>
            <w:sz w:val="20"/>
            <w:szCs w:val="20"/>
            <w:u w:val="single"/>
            <w:lang w:eastAsia="de-AT"/>
          </w:rPr>
          <w:t>dw.com/de/</w:t>
        </w:r>
        <w:r w:rsidR="00145117" w:rsidRPr="00145117">
          <w:rPr>
            <w:rFonts w:ascii="Calibri" w:eastAsia="Times New Roman" w:hAnsi="Calibri" w:cs="Times New Roman"/>
            <w:i/>
            <w:color w:val="0000FF"/>
            <w:sz w:val="20"/>
            <w:szCs w:val="20"/>
            <w:lang w:eastAsia="de-AT"/>
          </w:rPr>
          <w:t>liefert-iran-ballistische-raketen-an-russland</w:t>
        </w:r>
        <w:r w:rsidR="00145117" w:rsidRPr="00145117">
          <w:rPr>
            <w:rFonts w:ascii="Calibri" w:eastAsia="Times New Roman" w:hAnsi="Calibri" w:cs="Times New Roman"/>
            <w:i/>
            <w:color w:val="0000FF"/>
            <w:sz w:val="16"/>
            <w:szCs w:val="20"/>
            <w:u w:val="single"/>
            <w:lang w:eastAsia="de-AT"/>
          </w:rPr>
          <w:t>/a-70155479</w:t>
        </w:r>
      </w:hyperlink>
      <w:r w:rsidR="00145117" w:rsidRPr="00145117">
        <w:rPr>
          <w:rFonts w:ascii="Calibri" w:eastAsia="Times New Roman" w:hAnsi="Calibri" w:cs="Times New Roman"/>
          <w:i/>
          <w:sz w:val="20"/>
          <w:szCs w:val="20"/>
          <w:lang w:eastAsia="de-AT"/>
        </w:rPr>
        <w:t xml:space="preserve">  und </w:t>
      </w:r>
      <w:hyperlink r:id="rId5016" w:history="1">
        <w:r w:rsidR="00145117" w:rsidRPr="00145117">
          <w:rPr>
            <w:rFonts w:ascii="Calibri" w:eastAsia="Times New Roman" w:hAnsi="Calibri" w:cs="Times New Roman"/>
            <w:i/>
            <w:color w:val="0000FF"/>
            <w:sz w:val="20"/>
            <w:szCs w:val="20"/>
            <w:u w:val="single"/>
            <w:lang w:eastAsia="de-AT"/>
          </w:rPr>
          <w:t>zeit.de/politik/ausland/2022-11/</w:t>
        </w:r>
        <w:r w:rsidR="00145117" w:rsidRPr="00145117">
          <w:rPr>
            <w:rFonts w:ascii="Calibri" w:eastAsia="Times New Roman" w:hAnsi="Calibri" w:cs="Times New Roman"/>
            <w:i/>
            <w:color w:val="0000FF"/>
            <w:sz w:val="20"/>
            <w:szCs w:val="20"/>
            <w:lang w:eastAsia="de-AT"/>
          </w:rPr>
          <w:t>iran-drohnen-lieferung-russland-</w:t>
        </w:r>
        <w:r w:rsidR="00145117" w:rsidRPr="00145117">
          <w:rPr>
            <w:rFonts w:ascii="Calibri" w:eastAsia="Times New Roman" w:hAnsi="Calibri" w:cs="Times New Roman"/>
            <w:i/>
            <w:color w:val="0000FF"/>
            <w:sz w:val="20"/>
            <w:szCs w:val="20"/>
            <w:u w:val="single"/>
            <w:lang w:eastAsia="de-AT"/>
          </w:rPr>
          <w:t>ukraine</w:t>
        </w:r>
      </w:hyperlink>
      <w:r w:rsidR="00145117" w:rsidRPr="00145117">
        <w:rPr>
          <w:rFonts w:ascii="Calibri" w:eastAsia="Times New Roman" w:hAnsi="Calibri" w:cs="Times New Roman"/>
          <w:i/>
          <w:sz w:val="20"/>
          <w:szCs w:val="20"/>
          <w:lang w:eastAsia="de-AT"/>
        </w:rPr>
        <w:t xml:space="preserve">  bzw  auch     </w:t>
      </w:r>
      <w:hyperlink r:id="rId5017" w:history="1">
        <w:r w:rsidR="00145117" w:rsidRPr="00145117">
          <w:rPr>
            <w:rFonts w:ascii="Calibri" w:eastAsia="Times New Roman" w:hAnsi="Calibri" w:cs="Times New Roman"/>
            <w:i/>
            <w:color w:val="0000FF"/>
            <w:sz w:val="20"/>
            <w:szCs w:val="20"/>
            <w:u w:val="single"/>
            <w:lang w:eastAsia="de-AT"/>
          </w:rPr>
          <w:t>fr.de/politik</w:t>
        </w:r>
        <w:r w:rsidR="00145117" w:rsidRPr="00145117">
          <w:rPr>
            <w:rFonts w:ascii="Calibri" w:eastAsia="Times New Roman" w:hAnsi="Calibri" w:cs="Times New Roman"/>
            <w:i/>
            <w:color w:val="0000FF"/>
            <w:sz w:val="20"/>
            <w:szCs w:val="20"/>
            <w:lang w:eastAsia="de-AT"/>
          </w:rPr>
          <w:t>/iran-liefert-russland-killerdrohnen</w:t>
        </w:r>
        <w:r w:rsidR="00145117" w:rsidRPr="00145117">
          <w:rPr>
            <w:rFonts w:ascii="Calibri" w:eastAsia="Times New Roman" w:hAnsi="Calibri" w:cs="Times New Roman"/>
            <w:i/>
            <w:color w:val="0000FF"/>
            <w:sz w:val="20"/>
            <w:szCs w:val="20"/>
            <w:u w:val="single"/>
            <w:lang w:eastAsia="de-AT"/>
          </w:rPr>
          <w:t>-komponenten-europa-russland-putin-sanktionen-ukraine-krieg-</w:t>
        </w:r>
        <w:r w:rsidR="00145117" w:rsidRPr="00145117">
          <w:rPr>
            <w:rFonts w:ascii="Calibri" w:eastAsia="Times New Roman" w:hAnsi="Calibri" w:cs="Times New Roman"/>
            <w:i/>
            <w:color w:val="0000FF"/>
            <w:sz w:val="16"/>
            <w:szCs w:val="20"/>
            <w:u w:val="single"/>
            <w:lang w:eastAsia="de-AT"/>
          </w:rPr>
          <w:t>92545728.html</w:t>
        </w:r>
      </w:hyperlink>
      <w:r w:rsidR="00145117" w:rsidRPr="00145117">
        <w:rPr>
          <w:rFonts w:ascii="Calibri" w:eastAsia="Times New Roman" w:hAnsi="Calibri" w:cs="Times New Roman"/>
          <w:i/>
          <w:sz w:val="20"/>
          <w:szCs w:val="20"/>
          <w:lang w:eastAsia="de-AT"/>
        </w:rPr>
        <w:t xml:space="preserve">  </w:t>
      </w:r>
    </w:p>
    <w:p w:rsidR="00145117" w:rsidRPr="00145117" w:rsidRDefault="00461877" w:rsidP="00727CCB">
      <w:pPr>
        <w:numPr>
          <w:ilvl w:val="0"/>
          <w:numId w:val="74"/>
        </w:numPr>
        <w:shd w:val="clear" w:color="auto" w:fill="FFFFFF"/>
        <w:spacing w:after="0" w:line="240" w:lineRule="auto"/>
        <w:ind w:left="0"/>
        <w:rPr>
          <w:rFonts w:ascii="Calibri" w:eastAsia="Times New Roman" w:hAnsi="Calibri" w:cs="Times New Roman"/>
          <w:sz w:val="20"/>
          <w:szCs w:val="20"/>
          <w:lang w:eastAsia="de-AT"/>
        </w:rPr>
      </w:pPr>
      <w:hyperlink r:id="rId5018" w:history="1">
        <w:r w:rsidR="00145117" w:rsidRPr="00145117">
          <w:rPr>
            <w:rFonts w:ascii="Calibri" w:eastAsia="Times New Roman" w:hAnsi="Calibri" w:cs="Times New Roman"/>
            <w:color w:val="0000FF"/>
            <w:sz w:val="20"/>
            <w:szCs w:val="20"/>
            <w:u w:val="single"/>
            <w:lang w:eastAsia="de-AT"/>
          </w:rPr>
          <w:t>https://www.n-tv.de/politik/</w:t>
        </w:r>
        <w:r w:rsidR="00145117" w:rsidRPr="00145117">
          <w:rPr>
            <w:rFonts w:ascii="Calibri" w:eastAsia="Times New Roman" w:hAnsi="Calibri" w:cs="Times New Roman"/>
            <w:b/>
            <w:color w:val="0000FF"/>
            <w:sz w:val="20"/>
            <w:szCs w:val="20"/>
            <w:lang w:eastAsia="de-AT"/>
          </w:rPr>
          <w:t>Iran-liefert-Putin-zwei-Satelliten</w:t>
        </w:r>
        <w:r w:rsidR="00145117" w:rsidRPr="00145117">
          <w:rPr>
            <w:rFonts w:ascii="Calibri" w:eastAsia="Times New Roman" w:hAnsi="Calibri" w:cs="Times New Roman"/>
            <w:color w:val="0000FF"/>
            <w:sz w:val="16"/>
            <w:szCs w:val="20"/>
            <w:u w:val="single"/>
            <w:lang w:eastAsia="de-AT"/>
          </w:rPr>
          <w:t>-article25287644.html</w:t>
        </w:r>
      </w:hyperlink>
    </w:p>
    <w:p w:rsidR="00145117" w:rsidRPr="00145117" w:rsidRDefault="00145117" w:rsidP="00145117">
      <w:pP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019" w:history="1">
        <w:r w:rsidR="00145117" w:rsidRPr="00145117">
          <w:rPr>
            <w:rFonts w:ascii="Calibri" w:eastAsia="Times New Roman" w:hAnsi="Calibri" w:cs="Times New Roman"/>
            <w:color w:val="0000FF"/>
            <w:sz w:val="20"/>
            <w:szCs w:val="20"/>
            <w:u w:val="single"/>
            <w:lang w:eastAsia="de-AT"/>
          </w:rPr>
          <w:t>https://www.fr.de/politik/explosive-ukraine-krieg-strategie-</w:t>
        </w:r>
        <w:r w:rsidR="00145117" w:rsidRPr="00145117">
          <w:rPr>
            <w:rFonts w:ascii="Calibri" w:eastAsia="Times New Roman" w:hAnsi="Calibri" w:cs="Times New Roman"/>
            <w:color w:val="000000"/>
            <w:sz w:val="20"/>
            <w:szCs w:val="20"/>
            <w:shd w:val="clear" w:color="auto" w:fill="F2F2F2"/>
            <w:lang w:eastAsia="de-AT"/>
          </w:rPr>
          <w:t>neue-taktik-entlarvt-russlands-achillesferse</w:t>
        </w:r>
        <w:r w:rsidR="00145117" w:rsidRPr="00145117">
          <w:rPr>
            <w:rFonts w:ascii="Calibri" w:eastAsia="Times New Roman" w:hAnsi="Calibri" w:cs="Times New Roman"/>
            <w:color w:val="0000FF"/>
            <w:sz w:val="20"/>
            <w:szCs w:val="20"/>
            <w:u w:val="single"/>
            <w:lang w:eastAsia="de-AT"/>
          </w:rPr>
          <w:t>-putin-front-93351946.html</w:t>
        </w:r>
      </w:hyperlink>
      <w:r w:rsidR="00145117" w:rsidRPr="00145117">
        <w:rPr>
          <w:rFonts w:ascii="Calibri" w:eastAsia="Times New Roman" w:hAnsi="Calibri" w:cs="Times New Roman"/>
          <w:sz w:val="20"/>
          <w:szCs w:val="20"/>
          <w:lang w:eastAsia="de-AT"/>
        </w:rPr>
        <w:t xml:space="preserve"> Kiew trifft das Land von Moskaus Machthaber </w:t>
      </w:r>
      <w:hyperlink r:id="rId5020" w:tooltip="Wladimir Putin" w:history="1">
        <w:r w:rsidR="00145117" w:rsidRPr="00145117">
          <w:rPr>
            <w:rFonts w:ascii="Calibri" w:eastAsia="Times New Roman" w:hAnsi="Calibri" w:cs="Times New Roman"/>
            <w:color w:val="0000FF"/>
            <w:sz w:val="20"/>
            <w:szCs w:val="20"/>
            <w:u w:val="single"/>
            <w:lang w:eastAsia="de-AT"/>
          </w:rPr>
          <w:t>Wladimir Putin</w:t>
        </w:r>
      </w:hyperlink>
      <w:r w:rsidR="00145117" w:rsidRPr="00145117">
        <w:rPr>
          <w:rFonts w:ascii="Calibri" w:eastAsia="Times New Roman" w:hAnsi="Calibri" w:cs="Times New Roman"/>
          <w:sz w:val="20"/>
          <w:szCs w:val="20"/>
          <w:lang w:eastAsia="de-AT"/>
        </w:rPr>
        <w:t xml:space="preserve"> mit seinen Drohnen-Angriffen immer wieder mitten ins Herz. Lange standen die Öl-Raffinerien im Mittelpunkt der Ukraine-Angriffe hinter der Front. Doch nun lässt sich Kiew verstärkt auf eine neue explosive Strategie ein, um Russland beim Fortführen des Angriffskriegs empfindliche Schäden zuzufügen… die Ukraine nimmt im Zuge von Russlands Angriffskrieg vermehrt </w:t>
      </w:r>
      <w:r w:rsidR="00145117" w:rsidRPr="00145117">
        <w:rPr>
          <w:rFonts w:ascii="Calibri" w:eastAsia="Times New Roman" w:hAnsi="Calibri" w:cs="Times New Roman"/>
          <w:sz w:val="20"/>
          <w:szCs w:val="20"/>
          <w:lang w:eastAsia="de-AT"/>
        </w:rPr>
        <w:lastRenderedPageBreak/>
        <w:t>mit ihren Drohnen-Angriffen wichtige Munitionsdepots von Putin ins Visier. Und dennoch könnten Kiews Angriffe auf die Munitionsbasen wohl noch verheerender ausfallen, wenn sie nicht durch die Weigerung der westlichen Nationen wie Deutschland oder der USA ausgebremst würden und stattdessen auch deren Waffen für Langstreckenangriffe jenseits der Grenzen einsetzen könnten. …</w:t>
      </w: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021" w:history="1">
        <w:r w:rsidR="00145117" w:rsidRPr="00145117">
          <w:rPr>
            <w:rFonts w:ascii="Calibri" w:eastAsia="Times New Roman" w:hAnsi="Calibri" w:cs="Times New Roman"/>
            <w:color w:val="0000FF"/>
            <w:sz w:val="20"/>
            <w:szCs w:val="20"/>
            <w:u w:val="single"/>
            <w:lang w:eastAsia="de-AT"/>
          </w:rPr>
          <w:t>https://www.fr.de/politik/verluste-im-ukraine-krieg-</w:t>
        </w:r>
        <w:r w:rsidR="00145117" w:rsidRPr="00145117">
          <w:rPr>
            <w:rFonts w:ascii="Calibri" w:eastAsia="Times New Roman" w:hAnsi="Calibri" w:cs="Times New Roman"/>
            <w:color w:val="0000FF"/>
            <w:sz w:val="20"/>
            <w:szCs w:val="20"/>
            <w:lang w:eastAsia="de-AT"/>
          </w:rPr>
          <w:t>kursk-ort-panzer-friedhof-</w:t>
        </w:r>
        <w:r w:rsidR="00145117" w:rsidRPr="00145117">
          <w:rPr>
            <w:rFonts w:ascii="Calibri" w:eastAsia="Times New Roman" w:hAnsi="Calibri" w:cs="Times New Roman"/>
            <w:color w:val="0000FF"/>
            <w:sz w:val="20"/>
            <w:szCs w:val="20"/>
            <w:u w:val="single"/>
            <w:lang w:eastAsia="de-AT"/>
          </w:rPr>
          <w:t>bradley-marder-russland-putin-93351831.html</w:t>
        </w:r>
      </w:hyperlink>
      <w:r w:rsidR="00145117" w:rsidRPr="00145117">
        <w:rPr>
          <w:rFonts w:ascii="Calibri" w:eastAsia="Times New Roman" w:hAnsi="Calibri" w:cs="Times New Roman"/>
          <w:sz w:val="20"/>
          <w:szCs w:val="20"/>
          <w:lang w:eastAsia="de-AT"/>
        </w:rPr>
        <w:t xml:space="preserve">  …. Die </w:t>
      </w:r>
      <w:hyperlink r:id="rId5022" w:history="1">
        <w:r w:rsidR="00145117" w:rsidRPr="00145117">
          <w:rPr>
            <w:rFonts w:ascii="Calibri" w:eastAsia="Times New Roman" w:hAnsi="Calibri" w:cs="Times New Roman"/>
            <w:i/>
            <w:color w:val="0000FF"/>
            <w:sz w:val="20"/>
            <w:szCs w:val="20"/>
            <w:u w:val="single"/>
            <w:lang w:eastAsia="de-AT"/>
          </w:rPr>
          <w:t>Offensive der Ukraine in der russischen Region Kursk</w:t>
        </w:r>
      </w:hyperlink>
      <w:r w:rsidR="00145117" w:rsidRPr="00145117">
        <w:rPr>
          <w:rFonts w:ascii="Calibri" w:eastAsia="Times New Roman" w:hAnsi="Calibri" w:cs="Times New Roman"/>
          <w:sz w:val="20"/>
          <w:szCs w:val="20"/>
          <w:lang w:eastAsia="de-AT"/>
        </w:rPr>
        <w:t>, die im Ukraine-Krieg als Entlastung an der Front und als Verschiebung der Kampfhandlungen dienen sollte, kommt ins Stocken. Anfangs als überraschender Erfolg gefeiert, verflog die Euphorie schnell. Russland erobert trotz – oder gerade wegen – dieser Situation weiterhin Gebiete im Ukraine-Krieg, wie das Beispiel Wuhledar verdeutlicht. Gleichzeitig gerät der Vormarsch der Ukrainer in Kursk ins Stocken und es gibt erhebliche Verluste im Ukraine-Krieg….</w:t>
      </w: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023" w:history="1">
        <w:r w:rsidR="00145117" w:rsidRPr="00145117">
          <w:rPr>
            <w:rFonts w:ascii="Calibri" w:eastAsia="Times New Roman" w:hAnsi="Calibri" w:cs="Times New Roman"/>
            <w:color w:val="0000FF"/>
            <w:sz w:val="20"/>
            <w:szCs w:val="20"/>
            <w:u w:val="single"/>
            <w:lang w:eastAsia="de-AT"/>
          </w:rPr>
          <w:t>https://www.fr.de/politik/ukraine-krieg-</w:t>
        </w:r>
        <w:r w:rsidR="00145117" w:rsidRPr="00145117">
          <w:rPr>
            <w:rFonts w:ascii="Calibri" w:eastAsia="Times New Roman" w:hAnsi="Calibri" w:cs="Times New Roman"/>
            <w:b/>
            <w:color w:val="000000"/>
            <w:sz w:val="20"/>
            <w:szCs w:val="20"/>
            <w:lang w:eastAsia="de-AT"/>
          </w:rPr>
          <w:t>militaer-experte-interpretiert-selenskyj-und-putin</w:t>
        </w:r>
        <w:r w:rsidR="00145117" w:rsidRPr="00145117">
          <w:rPr>
            <w:rFonts w:ascii="Calibri" w:eastAsia="Times New Roman" w:hAnsi="Calibri" w:cs="Times New Roman"/>
            <w:color w:val="0000FF"/>
            <w:sz w:val="20"/>
            <w:szCs w:val="20"/>
            <w:u w:val="single"/>
            <w:lang w:eastAsia="de-AT"/>
          </w:rPr>
          <w:t>-93350688.html</w:t>
        </w:r>
      </w:hyperlink>
      <w:r w:rsidR="00145117" w:rsidRPr="00145117">
        <w:rPr>
          <w:rFonts w:ascii="Calibri" w:eastAsia="Times New Roman" w:hAnsi="Calibri" w:cs="Times New Roman"/>
          <w:sz w:val="20"/>
          <w:szCs w:val="20"/>
          <w:lang w:eastAsia="de-AT"/>
        </w:rPr>
        <w:t xml:space="preserve">  … Der russische Machthaber Putin ist wohl mit seinen exklusiven Vorstellungen, wie er seine Einflusssphäre völkerrechtswidrig ausdehnen will, nicht fertig …. Seiner Ansicht nach gehe es Putin trotz </w:t>
      </w:r>
      <w:hyperlink r:id="rId5024" w:history="1">
        <w:r w:rsidR="00145117" w:rsidRPr="00145117">
          <w:rPr>
            <w:rFonts w:ascii="Calibri" w:eastAsia="Times New Roman" w:hAnsi="Calibri" w:cs="Times New Roman"/>
            <w:color w:val="0000FF"/>
            <w:sz w:val="20"/>
            <w:szCs w:val="20"/>
            <w:u w:val="single"/>
            <w:lang w:eastAsia="de-AT"/>
          </w:rPr>
          <w:t>verheerender Verluste für Russlands Armee</w:t>
        </w:r>
      </w:hyperlink>
      <w:r w:rsidR="00145117" w:rsidRPr="00145117">
        <w:rPr>
          <w:rFonts w:ascii="Calibri" w:eastAsia="Times New Roman" w:hAnsi="Calibri" w:cs="Times New Roman"/>
          <w:sz w:val="20"/>
          <w:szCs w:val="20"/>
          <w:lang w:eastAsia="de-AT"/>
        </w:rPr>
        <w:t xml:space="preserve"> nicht um eine diplomatische Lösung im Ukraine-Krieg….</w:t>
      </w:r>
    </w:p>
    <w:p w:rsidR="00145117" w:rsidRPr="00145117" w:rsidRDefault="00145117" w:rsidP="0014511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025" w:history="1">
        <w:r w:rsidR="00145117" w:rsidRPr="00145117">
          <w:rPr>
            <w:rFonts w:ascii="Calibri" w:eastAsia="Times New Roman" w:hAnsi="Calibri" w:cs="Times New Roman"/>
            <w:color w:val="0000FF"/>
            <w:sz w:val="20"/>
            <w:szCs w:val="20"/>
            <w:u w:val="single"/>
            <w:lang w:eastAsia="de-AT"/>
          </w:rPr>
          <w:t>https://www.criticalthreats.org/analysis/russian-offensive-campaign-assessment-october-11-2024</w:t>
        </w:r>
      </w:hyperlink>
      <w:r w:rsidR="00145117" w:rsidRPr="00145117">
        <w:rPr>
          <w:rFonts w:ascii="Calibri" w:eastAsia="Times New Roman" w:hAnsi="Calibri" w:cs="Times New Roman"/>
          <w:sz w:val="20"/>
          <w:szCs w:val="20"/>
          <w:lang w:eastAsia="de-AT"/>
        </w:rPr>
        <w:t xml:space="preserve"> &gt;&gt; </w:t>
      </w:r>
      <w:r w:rsidR="00145117" w:rsidRPr="00145117">
        <w:rPr>
          <w:rFonts w:ascii="Calibri" w:eastAsia="Times New Roman" w:hAnsi="Calibri" w:cs="Times New Roman"/>
          <w:b/>
          <w:i/>
          <w:sz w:val="20"/>
          <w:szCs w:val="20"/>
          <w:lang w:eastAsia="de-AT"/>
        </w:rPr>
        <w:t>aktuell mit großmasstäbigen KARTEN der Frontabschnitte</w:t>
      </w:r>
      <w:r w:rsidR="00145117" w:rsidRPr="00145117">
        <w:rPr>
          <w:rFonts w:ascii="Calibri" w:eastAsia="Times New Roman" w:hAnsi="Calibri" w:cs="Times New Roman"/>
          <w:sz w:val="20"/>
          <w:szCs w:val="20"/>
          <w:lang w:eastAsia="de-AT"/>
        </w:rPr>
        <w:t xml:space="preserve"> &gt;&gt;&gt;</w:t>
      </w: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026" w:history="1">
        <w:r w:rsidR="00145117" w:rsidRPr="00145117">
          <w:rPr>
            <w:rFonts w:ascii="Calibri" w:eastAsia="Times New Roman" w:hAnsi="Calibri" w:cs="Times New Roman"/>
            <w:color w:val="0000FF"/>
            <w:sz w:val="20"/>
            <w:szCs w:val="20"/>
            <w:u w:val="single"/>
            <w:lang w:eastAsia="de-AT"/>
          </w:rPr>
          <w:t>https://www.tagesspiegel.de/internationales/</w:t>
        </w:r>
        <w:r w:rsidR="00145117" w:rsidRPr="00145117">
          <w:rPr>
            <w:rFonts w:ascii="Calibri" w:eastAsia="Times New Roman" w:hAnsi="Calibri" w:cs="Times New Roman"/>
            <w:b/>
            <w:color w:val="0000FF"/>
            <w:sz w:val="20"/>
            <w:szCs w:val="20"/>
            <w:lang w:eastAsia="de-AT"/>
          </w:rPr>
          <w:t>ukraine-invasion-tag-961-</w:t>
        </w:r>
        <w:r w:rsidR="00145117" w:rsidRPr="00145117">
          <w:rPr>
            <w:rFonts w:ascii="Calibri" w:eastAsia="Times New Roman" w:hAnsi="Calibri" w:cs="Times New Roman"/>
            <w:color w:val="0000FF"/>
            <w:sz w:val="20"/>
            <w:szCs w:val="20"/>
            <w:lang w:eastAsia="de-AT"/>
          </w:rPr>
          <w:t>september-war-offenbar-verlustreichster</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20"/>
            <w:szCs w:val="20"/>
            <w:lang w:eastAsia="de-AT"/>
          </w:rPr>
          <w:t>monat-fur-russische-truppen</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16"/>
            <w:szCs w:val="20"/>
            <w:u w:val="single"/>
            <w:lang w:eastAsia="de-AT"/>
          </w:rPr>
          <w:t>12521441.html</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b/>
          <w:i/>
          <w:sz w:val="20"/>
          <w:szCs w:val="20"/>
          <w:lang w:eastAsia="de-AT"/>
        </w:rPr>
        <w:t>&gt;&gt; mit KARTE &gt;&gt;</w:t>
      </w: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027" w:history="1">
        <w:r w:rsidR="00145117" w:rsidRPr="00145117">
          <w:rPr>
            <w:rFonts w:ascii="Calibri" w:eastAsia="Times New Roman" w:hAnsi="Calibri" w:cs="Times New Roman"/>
            <w:color w:val="0000FF"/>
            <w:sz w:val="20"/>
            <w:szCs w:val="20"/>
            <w:u w:val="single"/>
            <w:lang w:eastAsia="de-AT"/>
          </w:rPr>
          <w:t>https://www.diepresse.com/18956717/fest-an-seite-der-ukraine</w:t>
        </w:r>
        <w:r w:rsidR="00145117" w:rsidRPr="00145117">
          <w:rPr>
            <w:rFonts w:ascii="Calibri" w:eastAsia="Times New Roman" w:hAnsi="Calibri" w:cs="Times New Roman"/>
            <w:b/>
            <w:color w:val="0000FF"/>
            <w:sz w:val="20"/>
            <w:szCs w:val="20"/>
            <w:lang w:eastAsia="de-AT"/>
          </w:rPr>
          <w:t>-scholz-sagt-selenskij-militaerhilfe-in-milliardenhoehe-zu</w:t>
        </w:r>
      </w:hyperlink>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028" w:history="1">
        <w:r w:rsidR="00145117" w:rsidRPr="00145117">
          <w:rPr>
            <w:rFonts w:ascii="Calibri" w:eastAsia="Times New Roman" w:hAnsi="Calibri" w:cs="Times New Roman"/>
            <w:color w:val="0000FF"/>
            <w:sz w:val="20"/>
            <w:szCs w:val="20"/>
            <w:u w:val="single"/>
            <w:lang w:eastAsia="de-AT"/>
          </w:rPr>
          <w:t>https://www.welt.de/politik/ausland/video253967268/Selenskyj-Besuch-in-Berlin-</w:t>
        </w:r>
        <w:r w:rsidR="00145117" w:rsidRPr="00145117">
          <w:rPr>
            <w:rFonts w:ascii="Calibri" w:eastAsia="Times New Roman" w:hAnsi="Calibri" w:cs="Times New Roman"/>
            <w:b/>
            <w:color w:val="0000FF"/>
            <w:sz w:val="20"/>
            <w:szCs w:val="20"/>
            <w:lang w:eastAsia="de-AT"/>
          </w:rPr>
          <w:t>Es-wird-viel-angekuendigt</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b/>
            <w:color w:val="0000FF"/>
            <w:sz w:val="20"/>
            <w:szCs w:val="20"/>
            <w:lang w:eastAsia="de-AT"/>
          </w:rPr>
          <w:t>Entscheidend-ist-was-bei-der-Truppe-ankommt</w:t>
        </w:r>
        <w:r w:rsidR="00145117" w:rsidRPr="00145117">
          <w:rPr>
            <w:rFonts w:ascii="Calibri" w:eastAsia="Times New Roman" w:hAnsi="Calibri" w:cs="Times New Roman"/>
            <w:color w:val="0000FF"/>
            <w:sz w:val="20"/>
            <w:szCs w:val="20"/>
            <w:u w:val="single"/>
            <w:lang w:eastAsia="de-AT"/>
          </w:rPr>
          <w:t>.html</w:t>
        </w:r>
      </w:hyperlink>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029" w:history="1">
        <w:r w:rsidR="00145117" w:rsidRPr="00145117">
          <w:rPr>
            <w:rFonts w:ascii="Calibri" w:eastAsia="Times New Roman" w:hAnsi="Calibri" w:cs="Times New Roman"/>
            <w:color w:val="0000FF"/>
            <w:sz w:val="20"/>
            <w:szCs w:val="20"/>
            <w:u w:val="single"/>
            <w:lang w:eastAsia="de-AT"/>
          </w:rPr>
          <w:t>https://www.sueddeutsche.de/politik/ukraine-russland-selenskij-putin-olay-scholz-bundestag-militaerhilfe-biden-</w:t>
        </w:r>
        <w:r w:rsidR="00145117" w:rsidRPr="00145117">
          <w:rPr>
            <w:rFonts w:ascii="Calibri" w:eastAsia="Times New Roman" w:hAnsi="Calibri" w:cs="Times New Roman"/>
            <w:color w:val="0000FF"/>
            <w:sz w:val="16"/>
            <w:szCs w:val="20"/>
            <w:u w:val="single"/>
            <w:lang w:eastAsia="de-AT"/>
          </w:rPr>
          <w:t>lux.Ja7E8ZyNnwAx2HKxXtBxxA</w:t>
        </w:r>
      </w:hyperlink>
      <w:r w:rsidR="00145117" w:rsidRPr="00145117">
        <w:rPr>
          <w:rFonts w:ascii="Calibri" w:eastAsia="Times New Roman" w:hAnsi="Calibri" w:cs="Times New Roman"/>
          <w:sz w:val="20"/>
          <w:szCs w:val="20"/>
          <w:lang w:eastAsia="de-AT"/>
        </w:rPr>
        <w:t xml:space="preserve">  Es war schon der vierte Besuch in Deutschland in diesem Jahr… Deutschland hat bisher in diesem Jahr rund 7,5 Milliarden Euro an Militärhilfen zugesagt…. Zuletzt hat sich für die Ukraine die Lage jedoch weiter verdüstert, </w:t>
      </w:r>
      <w:r w:rsidR="00145117" w:rsidRPr="00145117">
        <w:rPr>
          <w:rFonts w:ascii="Calibri" w:eastAsia="Times New Roman" w:hAnsi="Calibri" w:cs="Times New Roman"/>
          <w:sz w:val="20"/>
          <w:szCs w:val="20"/>
          <w:shd w:val="clear" w:color="auto" w:fill="DEEAF6"/>
          <w:lang w:eastAsia="de-AT"/>
        </w:rPr>
        <w:t>dem Land steht der dritte Kriegswinter bevor, es könnte der härteste werden. Russland hat systematisch die Energieinfrastruktur angegriffen, es könnte zu großflächigen Heizungs- und Stromausfällen kommen</w:t>
      </w:r>
      <w:r w:rsidR="00145117" w:rsidRPr="00145117">
        <w:rPr>
          <w:rFonts w:ascii="Calibri" w:eastAsia="Times New Roman" w:hAnsi="Calibri" w:cs="Times New Roman"/>
          <w:sz w:val="20"/>
          <w:szCs w:val="20"/>
          <w:lang w:eastAsia="de-AT"/>
        </w:rPr>
        <w:t xml:space="preserve"> … Viele Soldaten kämpfen seit Monaten an der Front, sind ausgelaugt. Zudem fehlt es durch den hohen Verschleiß an Ersatzteilen für geliefertes Militärgerät. Und nach einer Studie des Instituts für Weltwirtschaft in Kiel könnte die internationale Militärunterstützung 2025 deutlich zurückgehen.</w:t>
      </w:r>
    </w:p>
    <w:p w:rsidR="00145117" w:rsidRPr="00145117" w:rsidRDefault="00145117" w:rsidP="00145117">
      <w:pPr>
        <w:shd w:val="clear" w:color="auto" w:fill="FFFFFF"/>
        <w:spacing w:after="0" w:line="240" w:lineRule="auto"/>
        <w:rPr>
          <w:rFonts w:ascii="Calibri" w:eastAsia="Times New Roman" w:hAnsi="Calibri" w:cs="Times New Roman"/>
          <w:i/>
          <w:sz w:val="20"/>
          <w:szCs w:val="20"/>
          <w:shd w:val="clear" w:color="auto" w:fill="FFFFFF"/>
          <w:lang w:eastAsia="de-AT"/>
        </w:rPr>
      </w:pP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030" w:history="1">
        <w:r w:rsidR="00145117" w:rsidRPr="00145117">
          <w:rPr>
            <w:rFonts w:ascii="Calibri" w:eastAsia="Times New Roman" w:hAnsi="Calibri" w:cs="Times New Roman"/>
            <w:color w:val="0000FF"/>
            <w:sz w:val="20"/>
            <w:szCs w:val="20"/>
            <w:u w:val="single"/>
            <w:shd w:val="clear" w:color="auto" w:fill="FFFFFF"/>
            <w:lang w:eastAsia="de-AT"/>
          </w:rPr>
          <w:t>https://www.t-online.de/nachrichten/ausland/usa/us-wahl/id_100506706/</w:t>
        </w:r>
        <w:r w:rsidR="00145117" w:rsidRPr="00145117">
          <w:rPr>
            <w:rFonts w:ascii="Calibri" w:eastAsia="Times New Roman" w:hAnsi="Calibri" w:cs="Times New Roman"/>
            <w:b/>
            <w:color w:val="0000FF"/>
            <w:sz w:val="20"/>
            <w:szCs w:val="20"/>
            <w:shd w:val="clear" w:color="auto" w:fill="FFFFFF"/>
            <w:lang w:eastAsia="de-AT"/>
          </w:rPr>
          <w:t>ukraine-krieg-usa-wussten-schon-frueh-vo</w:t>
        </w:r>
        <w:r w:rsidR="00145117" w:rsidRPr="00145117">
          <w:rPr>
            <w:rFonts w:ascii="Calibri" w:eastAsia="Times New Roman" w:hAnsi="Calibri" w:cs="Times New Roman"/>
            <w:color w:val="0000FF"/>
            <w:sz w:val="20"/>
            <w:szCs w:val="20"/>
            <w:u w:val="single"/>
            <w:shd w:val="clear" w:color="auto" w:fill="FFFFFF"/>
            <w:lang w:eastAsia="de-AT"/>
          </w:rPr>
          <w:t>n</w:t>
        </w:r>
        <w:r w:rsidR="00145117" w:rsidRPr="00145117">
          <w:rPr>
            <w:rFonts w:ascii="Calibri" w:eastAsia="Times New Roman" w:hAnsi="Calibri" w:cs="Times New Roman"/>
            <w:b/>
            <w:color w:val="0000FF"/>
            <w:sz w:val="20"/>
            <w:szCs w:val="20"/>
            <w:shd w:val="clear" w:color="auto" w:fill="FFFFFF"/>
            <w:lang w:eastAsia="de-AT"/>
          </w:rPr>
          <w:t>-putins-eskalationsplan.</w:t>
        </w:r>
        <w:r w:rsidR="00145117" w:rsidRPr="00145117">
          <w:rPr>
            <w:rFonts w:ascii="Calibri" w:eastAsia="Times New Roman" w:hAnsi="Calibri" w:cs="Times New Roman"/>
            <w:color w:val="0000FF"/>
            <w:sz w:val="20"/>
            <w:szCs w:val="20"/>
            <w:u w:val="single"/>
            <w:shd w:val="clear" w:color="auto" w:fill="FFFFFF"/>
            <w:lang w:eastAsia="de-AT"/>
          </w:rPr>
          <w:t>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 xml:space="preserve"> Demnach soll sich der amtierende US-Präsident nicht besonders wohlwollend über seinen früheren Chef im Weißen Haus geäußert haben. Hinsichtlich der bereits 2014 erfolgten Annexion der Krim durch russische Truppen sagte Biden demnach rückblickend: "Barack hat nichts getan. Wir haben Putin die Lizenz erteilt, weiterzumachen. Ich werde diese Lizenz zurücknehmen." Es sind schwere Vorwürfe seinem Amtsvorgänger gegenüber.</w:t>
      </w: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031" w:history="1">
        <w:r w:rsidR="00145117" w:rsidRPr="00145117">
          <w:rPr>
            <w:rFonts w:ascii="Calibri" w:eastAsia="Times New Roman" w:hAnsi="Calibri" w:cs="Times New Roman"/>
            <w:color w:val="0000FF"/>
            <w:sz w:val="20"/>
            <w:szCs w:val="20"/>
            <w:u w:val="single"/>
            <w:lang w:eastAsia="de-AT"/>
          </w:rPr>
          <w:t>https://www.tagesspiegel.de/internationales/</w:t>
        </w:r>
        <w:r w:rsidR="00145117" w:rsidRPr="00145117">
          <w:rPr>
            <w:rFonts w:ascii="Calibri" w:eastAsia="Times New Roman" w:hAnsi="Calibri" w:cs="Times New Roman"/>
            <w:color w:val="000000"/>
            <w:sz w:val="20"/>
            <w:szCs w:val="20"/>
            <w:shd w:val="clear" w:color="auto" w:fill="F2F2F2"/>
            <w:lang w:eastAsia="de-AT"/>
          </w:rPr>
          <w:t>nach-wuhledar-droht-der-nachste-fall</w:t>
        </w:r>
        <w:r w:rsidR="00145117" w:rsidRPr="00145117">
          <w:rPr>
            <w:rFonts w:ascii="Calibri" w:eastAsia="Times New Roman" w:hAnsi="Calibri" w:cs="Times New Roman"/>
            <w:color w:val="0000FF"/>
            <w:sz w:val="20"/>
            <w:szCs w:val="20"/>
            <w:lang w:eastAsia="de-AT"/>
          </w:rPr>
          <w:t>-russische-truppen-dringen-in-die</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20"/>
            <w:szCs w:val="20"/>
            <w:lang w:eastAsia="de-AT"/>
          </w:rPr>
          <w:t>ostukrainische-frontstadt-torezk-ein-</w:t>
        </w:r>
        <w:r w:rsidR="00145117" w:rsidRPr="00145117">
          <w:rPr>
            <w:rFonts w:ascii="Calibri" w:eastAsia="Times New Roman" w:hAnsi="Calibri" w:cs="Times New Roman"/>
            <w:color w:val="0000FF"/>
            <w:sz w:val="16"/>
            <w:szCs w:val="20"/>
            <w:u w:val="single"/>
            <w:lang w:eastAsia="de-AT"/>
          </w:rPr>
          <w:t>12499031.html</w:t>
        </w:r>
      </w:hyperlink>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032" w:history="1">
        <w:r w:rsidR="00145117" w:rsidRPr="00145117">
          <w:rPr>
            <w:rFonts w:ascii="Calibri" w:eastAsia="Times New Roman" w:hAnsi="Calibri" w:cs="Times New Roman"/>
            <w:color w:val="0000FF"/>
            <w:sz w:val="20"/>
            <w:szCs w:val="20"/>
            <w:u w:val="single"/>
            <w:lang w:eastAsia="de-AT"/>
          </w:rPr>
          <w:t>https://www.welt.de/politik/ausland/video253894706/Krieg-in-der-Ukraine-</w:t>
        </w:r>
        <w:r w:rsidR="00145117" w:rsidRPr="00145117">
          <w:rPr>
            <w:rFonts w:ascii="Calibri" w:eastAsia="Times New Roman" w:hAnsi="Calibri" w:cs="Times New Roman"/>
            <w:color w:val="0000FF"/>
            <w:sz w:val="20"/>
            <w:szCs w:val="20"/>
            <w:lang w:eastAsia="de-AT"/>
          </w:rPr>
          <w:t>Unter-sehr-grossen-Verlusten-Russische</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20"/>
            <w:szCs w:val="20"/>
            <w:lang w:eastAsia="de-AT"/>
          </w:rPr>
          <w:t>Truppen-dringen-in-Frontstadt-Torezk-vor</w:t>
        </w:r>
        <w:r w:rsidR="00145117" w:rsidRPr="00145117">
          <w:rPr>
            <w:rFonts w:ascii="Calibri" w:eastAsia="Times New Roman" w:hAnsi="Calibri" w:cs="Times New Roman"/>
            <w:color w:val="0000FF"/>
            <w:sz w:val="20"/>
            <w:szCs w:val="20"/>
            <w:u w:val="single"/>
            <w:lang w:eastAsia="de-AT"/>
          </w:rPr>
          <w:t>.html</w:t>
        </w:r>
      </w:hyperlink>
      <w:r w:rsidR="00145117" w:rsidRPr="00145117">
        <w:rPr>
          <w:rFonts w:ascii="Calibri" w:eastAsia="Times New Roman" w:hAnsi="Calibri" w:cs="Times New Roman"/>
          <w:sz w:val="20"/>
          <w:szCs w:val="20"/>
          <w:lang w:eastAsia="de-AT"/>
        </w:rPr>
        <w:t xml:space="preserve">  Ex-Oberst Wolfgang Richter erkennt einen „langsamen, aber stetigen Vormarsch der Russen“ im Donbass.</w:t>
      </w:r>
    </w:p>
    <w:p w:rsidR="00145117" w:rsidRPr="00145117" w:rsidRDefault="00461877" w:rsidP="00727CCB">
      <w:pPr>
        <w:numPr>
          <w:ilvl w:val="0"/>
          <w:numId w:val="74"/>
        </w:numPr>
        <w:shd w:val="clear" w:color="auto" w:fill="FFFFFF"/>
        <w:spacing w:after="0" w:line="240" w:lineRule="auto"/>
        <w:ind w:left="0"/>
        <w:rPr>
          <w:rFonts w:ascii="Calibri" w:eastAsia="Times New Roman" w:hAnsi="Calibri" w:cs="Times New Roman"/>
          <w:sz w:val="20"/>
          <w:szCs w:val="20"/>
          <w:lang w:eastAsia="de-AT"/>
        </w:rPr>
      </w:pPr>
      <w:hyperlink r:id="rId5033" w:history="1">
        <w:r w:rsidR="00145117" w:rsidRPr="00145117">
          <w:rPr>
            <w:rFonts w:ascii="Calibri" w:eastAsia="Times New Roman" w:hAnsi="Calibri" w:cs="Times New Roman"/>
            <w:color w:val="0000FF"/>
            <w:sz w:val="20"/>
            <w:szCs w:val="20"/>
            <w:u w:val="single"/>
            <w:lang w:eastAsia="de-AT"/>
          </w:rPr>
          <w:t>https://www.diepresse.com/18938488/technischer-notstand-</w:t>
        </w:r>
        <w:r w:rsidR="00145117" w:rsidRPr="00145117">
          <w:rPr>
            <w:rFonts w:ascii="Calibri" w:eastAsia="Times New Roman" w:hAnsi="Calibri" w:cs="Times New Roman"/>
            <w:color w:val="0000FF"/>
            <w:sz w:val="20"/>
            <w:szCs w:val="20"/>
            <w:lang w:eastAsia="de-AT"/>
          </w:rPr>
          <w:t>ukraine-greift-oellager-auf-der-krim-an</w:t>
        </w:r>
      </w:hyperlink>
      <w:r w:rsidR="00145117" w:rsidRPr="00145117">
        <w:rPr>
          <w:rFonts w:ascii="Calibri" w:eastAsia="Times New Roman" w:hAnsi="Calibri" w:cs="Times New Roman"/>
          <w:sz w:val="20"/>
          <w:szCs w:val="20"/>
          <w:lang w:eastAsia="de-AT"/>
        </w:rPr>
        <w:t xml:space="preserve">  Um die Treibstoffversorgung des Gegners zu stören, greift die Ukraine auch hinter der Front an.</w:t>
      </w: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i/>
          <w:sz w:val="18"/>
          <w:szCs w:val="18"/>
          <w:lang w:eastAsia="de-AT"/>
        </w:rPr>
      </w:pPr>
      <w:hyperlink r:id="rId5034" w:history="1">
        <w:r w:rsidR="00145117" w:rsidRPr="00145117">
          <w:rPr>
            <w:rFonts w:ascii="Calibri" w:eastAsia="Times New Roman" w:hAnsi="Calibri" w:cs="Times New Roman"/>
            <w:i/>
            <w:color w:val="0000FF"/>
            <w:sz w:val="18"/>
            <w:szCs w:val="18"/>
            <w:u w:val="single"/>
            <w:lang w:eastAsia="de-AT"/>
          </w:rPr>
          <w:t>https://www.n-tv.de/mediathek/videos/politik/</w:t>
        </w:r>
        <w:r w:rsidR="00145117" w:rsidRPr="00145117">
          <w:rPr>
            <w:rFonts w:ascii="Calibri" w:eastAsia="Times New Roman" w:hAnsi="Calibri" w:cs="Times New Roman"/>
            <w:i/>
            <w:color w:val="0000FF"/>
            <w:sz w:val="20"/>
            <w:szCs w:val="20"/>
            <w:lang w:eastAsia="de-AT"/>
          </w:rPr>
          <w:t>Oberst-Reisner-</w:t>
        </w:r>
        <w:r w:rsidR="00145117" w:rsidRPr="00145117">
          <w:rPr>
            <w:rFonts w:ascii="Calibri" w:eastAsia="Times New Roman" w:hAnsi="Calibri" w:cs="Times New Roman"/>
            <w:b/>
            <w:i/>
            <w:color w:val="000000"/>
            <w:sz w:val="20"/>
            <w:szCs w:val="20"/>
            <w:lang w:eastAsia="de-AT"/>
          </w:rPr>
          <w:t>Wuhledar-zeigt-das-Dilemma-der-Ukraine</w:t>
        </w:r>
        <w:r w:rsidR="00145117" w:rsidRPr="00145117">
          <w:rPr>
            <w:rFonts w:ascii="Calibri" w:eastAsia="Times New Roman" w:hAnsi="Calibri" w:cs="Times New Roman"/>
            <w:i/>
            <w:color w:val="0000FF"/>
            <w:sz w:val="20"/>
            <w:szCs w:val="20"/>
            <w:lang w:eastAsia="de-AT"/>
          </w:rPr>
          <w:t>-</w:t>
        </w:r>
        <w:r w:rsidR="00145117" w:rsidRPr="00145117">
          <w:rPr>
            <w:rFonts w:ascii="Calibri" w:eastAsia="Times New Roman" w:hAnsi="Calibri" w:cs="Times New Roman"/>
            <w:i/>
            <w:color w:val="0000FF"/>
            <w:sz w:val="14"/>
            <w:szCs w:val="18"/>
            <w:u w:val="single"/>
            <w:lang w:eastAsia="de-AT"/>
          </w:rPr>
          <w:t>article25275065.html</w:t>
        </w:r>
      </w:hyperlink>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i/>
          <w:sz w:val="18"/>
          <w:szCs w:val="18"/>
          <w:lang w:eastAsia="de-AT"/>
        </w:rPr>
      </w:pPr>
      <w:hyperlink r:id="rId5035" w:history="1">
        <w:r w:rsidR="00145117" w:rsidRPr="00145117">
          <w:rPr>
            <w:rFonts w:ascii="Calibri" w:eastAsia="Times New Roman" w:hAnsi="Calibri" w:cs="Times New Roman"/>
            <w:color w:val="0000FF"/>
            <w:sz w:val="20"/>
            <w:szCs w:val="20"/>
            <w:u w:val="single"/>
            <w:lang w:eastAsia="de-AT"/>
          </w:rPr>
          <w:t>https://www.n-tv.de/politik/Sie-koennen-noch-so-sehr-Elitekaempfer-sein-Sie-werden-einfach-zerschmettert-</w:t>
        </w:r>
        <w:r w:rsidR="00145117" w:rsidRPr="00145117">
          <w:rPr>
            <w:rFonts w:ascii="Calibri" w:eastAsia="Times New Roman" w:hAnsi="Calibri" w:cs="Times New Roman"/>
            <w:color w:val="0000FF"/>
            <w:sz w:val="16"/>
            <w:szCs w:val="20"/>
            <w:u w:val="single"/>
            <w:lang w:eastAsia="de-AT"/>
          </w:rPr>
          <w:t>article25274843.html</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i/>
          <w:iCs/>
          <w:sz w:val="20"/>
          <w:szCs w:val="20"/>
          <w:lang w:eastAsia="de-AT"/>
        </w:rPr>
        <w:t>Nach erbittertem Kampf muss die ukrainische Armee die Bergbaustadt Wuhledar aufgeben, die von Russen eingekesselt war. Was das für die Lage der Ukraine im Krieg bedeutet, erklärt Oberst Markus Reisner….</w:t>
      </w:r>
      <w:r w:rsidR="00145117" w:rsidRPr="00145117">
        <w:rPr>
          <w:rFonts w:ascii="Calibri" w:eastAsia="Times New Roman" w:hAnsi="Calibri" w:cs="Times New Roman"/>
          <w:sz w:val="20"/>
          <w:szCs w:val="20"/>
          <w:lang w:eastAsia="de-AT"/>
        </w:rPr>
        <w:t>Die 72. mechanisierte Brigade hat sich zurückgezogen. Den Kommentaren in ukrainischen Netzwerken kann man entnehmen, dass sie schwere Verluste erlitten hat. Aus meiner Sicht ist Wuhledar ein klassisches Beispiel für die Folgen des Abnutzungskrieges. Vor eineinhalb Jahren war die Stadt noch sehr erfolgreich bei der Abwehr russischer Angriffe. Aber nach einem zermürbenden Kampf gegen Artillerie, gegen Marschflugkörper, also gegen Raketenartillerie und jetzt auch gegen Bomben ist es so weit gewesen. Der Stützpunkt, diese wichtige Festung, war einfach sturmreif geschossen….</w:t>
      </w:r>
      <w:r w:rsidR="00145117" w:rsidRPr="00145117">
        <w:rPr>
          <w:rFonts w:ascii="Calibri" w:eastAsia="Times New Roman" w:hAnsi="Calibri" w:cs="Times New Roman"/>
          <w:sz w:val="20"/>
          <w:szCs w:val="20"/>
          <w:shd w:val="clear" w:color="auto" w:fill="F2F2F2"/>
          <w:lang w:eastAsia="de-AT"/>
        </w:rPr>
        <w:t xml:space="preserve">Die Stadt war das Bollwerk im Süden. Wenn wir uns die Front dort anschauen, erstreckt sie sich in einem Halbbogen von Saporischschja bis nach Kupjansk. Aus diesem Verlauf ergibt sich ein Angelpunkt, und der liegt genau bei Wuhledar. Von dort aus konnten die Ukrainer die russischen </w:t>
      </w:r>
      <w:r w:rsidR="00145117" w:rsidRPr="00145117">
        <w:rPr>
          <w:rFonts w:ascii="Calibri" w:eastAsia="Times New Roman" w:hAnsi="Calibri" w:cs="Times New Roman"/>
          <w:sz w:val="20"/>
          <w:szCs w:val="20"/>
          <w:shd w:val="clear" w:color="auto" w:fill="F2F2F2"/>
          <w:lang w:eastAsia="de-AT"/>
        </w:rPr>
        <w:lastRenderedPageBreak/>
        <w:t>Versorgungslinien bedrohen, nördlich von Mariupol. Diese Versorgungslinien - Straßenverbindungen und Eisenbahnlinien - sind für die russischen Truppen wichti</w:t>
      </w:r>
      <w:r w:rsidR="00145117" w:rsidRPr="00145117">
        <w:rPr>
          <w:rFonts w:ascii="Calibri" w:eastAsia="Times New Roman" w:hAnsi="Calibri" w:cs="Times New Roman"/>
          <w:sz w:val="20"/>
          <w:szCs w:val="20"/>
          <w:lang w:eastAsia="de-AT"/>
        </w:rPr>
        <w:t>g. Sie wurden zum Teil erst gebaut, nachdem die Kertsch-Brücke so oft angegriffen wurde. Wuhledar war wie ein Stachel in diese russischen Stellungen hinein, von dem aus man die Versorgungsrouten bedrohen konnte…</w:t>
      </w:r>
      <w:proofErr w:type="gramStart"/>
      <w:r w:rsidR="00145117" w:rsidRPr="00145117">
        <w:rPr>
          <w:rFonts w:ascii="Calibri" w:eastAsia="Times New Roman" w:hAnsi="Calibri" w:cs="Times New Roman"/>
          <w:sz w:val="20"/>
          <w:szCs w:val="20"/>
          <w:lang w:eastAsia="de-AT"/>
        </w:rPr>
        <w:t>..</w:t>
      </w:r>
      <w:proofErr w:type="gramEnd"/>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b/>
          <w:i/>
          <w:sz w:val="20"/>
          <w:szCs w:val="20"/>
          <w:lang w:eastAsia="de-AT"/>
        </w:rPr>
        <w:t>mit KARTE</w:t>
      </w:r>
      <w:r w:rsidR="00145117" w:rsidRPr="00145117">
        <w:rPr>
          <w:rFonts w:ascii="Calibri" w:eastAsia="Times New Roman" w:hAnsi="Calibri" w:cs="Times New Roman"/>
          <w:sz w:val="20"/>
          <w:szCs w:val="20"/>
          <w:lang w:eastAsia="de-AT"/>
        </w:rPr>
        <w:t xml:space="preserve"> &gt;&gt; </w:t>
      </w:r>
      <w:hyperlink r:id="rId5036" w:history="1">
        <w:r w:rsidR="00145117" w:rsidRPr="00145117">
          <w:rPr>
            <w:rFonts w:ascii="Calibri" w:eastAsia="Times New Roman" w:hAnsi="Calibri" w:cs="Times New Roman"/>
            <w:i/>
            <w:color w:val="0000FF"/>
            <w:sz w:val="18"/>
            <w:szCs w:val="18"/>
            <w:u w:val="single"/>
            <w:lang w:eastAsia="de-AT"/>
          </w:rPr>
          <w:t>ganzer Artikel gesichert via wayback</w:t>
        </w:r>
      </w:hyperlink>
      <w:r w:rsidR="00145117" w:rsidRPr="00145117">
        <w:rPr>
          <w:rFonts w:ascii="Calibri" w:eastAsia="Times New Roman" w:hAnsi="Calibri" w:cs="Times New Roman"/>
          <w:i/>
          <w:sz w:val="18"/>
          <w:szCs w:val="18"/>
          <w:lang w:eastAsia="de-AT"/>
        </w:rPr>
        <w:t>machine &gt;&gt;</w:t>
      </w: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037" w:history="1">
        <w:r w:rsidR="00145117" w:rsidRPr="00145117">
          <w:rPr>
            <w:rFonts w:ascii="Calibri" w:eastAsia="Times New Roman" w:hAnsi="Calibri" w:cs="Times New Roman"/>
            <w:color w:val="0000FF"/>
            <w:sz w:val="20"/>
            <w:szCs w:val="20"/>
            <w:u w:val="single"/>
            <w:lang w:eastAsia="de-AT"/>
          </w:rPr>
          <w:t>https://www.diepresse.com/18942413/deutsches-szenario-fuer-die-ukraine-</w:t>
        </w:r>
        <w:r w:rsidR="00145117" w:rsidRPr="00145117">
          <w:rPr>
            <w:rFonts w:ascii="Calibri" w:eastAsia="Times New Roman" w:hAnsi="Calibri" w:cs="Times New Roman"/>
            <w:b/>
            <w:color w:val="000000"/>
            <w:sz w:val="20"/>
            <w:szCs w:val="20"/>
            <w:lang w:eastAsia="de-AT"/>
          </w:rPr>
          <w:t>russland-sieht-keine-reale</w:t>
        </w:r>
        <w:r w:rsidR="00145117" w:rsidRPr="00145117">
          <w:rPr>
            <w:rFonts w:ascii="Calibri" w:eastAsia="Times New Roman" w:hAnsi="Calibri" w:cs="Times New Roman"/>
            <w:b/>
            <w:color w:val="0000FF"/>
            <w:sz w:val="20"/>
            <w:szCs w:val="20"/>
            <w:lang w:eastAsia="de-AT"/>
          </w:rPr>
          <w:t>-</w:t>
        </w:r>
        <w:r w:rsidR="00145117" w:rsidRPr="00145117">
          <w:rPr>
            <w:rFonts w:ascii="Calibri" w:eastAsia="Times New Roman" w:hAnsi="Calibri" w:cs="Times New Roman"/>
            <w:b/>
            <w:color w:val="000000"/>
            <w:sz w:val="20"/>
            <w:szCs w:val="20"/>
            <w:lang w:eastAsia="de-AT"/>
          </w:rPr>
          <w:t>grundlage</w:t>
        </w:r>
        <w:r w:rsidR="00145117" w:rsidRPr="00145117">
          <w:rPr>
            <w:rFonts w:ascii="Calibri" w:eastAsia="Times New Roman" w:hAnsi="Calibri" w:cs="Times New Roman"/>
            <w:color w:val="000000"/>
            <w:sz w:val="20"/>
            <w:szCs w:val="20"/>
            <w:lang w:eastAsia="de-AT"/>
          </w:rPr>
          <w:t>-</w:t>
        </w:r>
        <w:r w:rsidR="00145117" w:rsidRPr="00145117">
          <w:rPr>
            <w:rFonts w:ascii="Calibri" w:eastAsia="Times New Roman" w:hAnsi="Calibri" w:cs="Times New Roman"/>
            <w:b/>
            <w:color w:val="000000"/>
            <w:sz w:val="20"/>
            <w:szCs w:val="20"/>
            <w:lang w:eastAsia="de-AT"/>
          </w:rPr>
          <w:t>fuer-friedensplan</w:t>
        </w:r>
      </w:hyperlink>
    </w:p>
    <w:p w:rsidR="00145117" w:rsidRPr="00145117" w:rsidRDefault="00145117" w:rsidP="0014511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038" w:history="1">
        <w:r w:rsidR="00145117" w:rsidRPr="00145117">
          <w:rPr>
            <w:rFonts w:ascii="Calibri" w:eastAsia="Times New Roman" w:hAnsi="Calibri" w:cs="Times New Roman"/>
            <w:color w:val="0000FF"/>
            <w:sz w:val="20"/>
            <w:szCs w:val="20"/>
            <w:u w:val="single"/>
            <w:lang w:eastAsia="de-AT"/>
          </w:rPr>
          <w:t>https://www.derstandard.at/story/3000000238939/</w:t>
        </w:r>
        <w:r w:rsidR="00145117" w:rsidRPr="00145117">
          <w:rPr>
            <w:rFonts w:ascii="Calibri" w:eastAsia="Times New Roman" w:hAnsi="Calibri" w:cs="Times New Roman"/>
            <w:b/>
            <w:color w:val="0000FF"/>
            <w:sz w:val="20"/>
            <w:szCs w:val="20"/>
            <w:lang w:eastAsia="de-AT"/>
          </w:rPr>
          <w:t>russlands-krieg-der-kaelte-setzt-der-ukraine-mehr-und-mehr-zu</w:t>
        </w:r>
      </w:hyperlink>
      <w:r w:rsidR="00145117" w:rsidRPr="00145117">
        <w:rPr>
          <w:rFonts w:ascii="Calibri" w:eastAsia="Times New Roman" w:hAnsi="Calibri" w:cs="Times New Roman"/>
          <w:sz w:val="20"/>
          <w:szCs w:val="20"/>
          <w:lang w:eastAsia="de-AT"/>
        </w:rPr>
        <w:t xml:space="preserve">  Der ukrainischen Zivilbevölkerung droht wegen der russischen Luftangriffe ein Winter in Frost und Dunkelheit. Putin kommt seinem Ziel so bedrohlich nahe…Von den 18 Gigawatt Strom, die etwa für Heizen und Beleuchtung benötigt werden, kann die Ukraine nur noch etwa die Hälfte produzieren – </w:t>
      </w:r>
      <w:hyperlink r:id="rId5039" w:history="1">
        <w:r w:rsidR="00145117" w:rsidRPr="00145117">
          <w:rPr>
            <w:rFonts w:ascii="Calibri" w:eastAsia="Times New Roman" w:hAnsi="Calibri" w:cs="Times New Roman"/>
            <w:i/>
            <w:color w:val="0000FF"/>
            <w:sz w:val="20"/>
            <w:szCs w:val="20"/>
            <w:u w:val="single"/>
            <w:lang w:eastAsia="de-AT"/>
          </w:rPr>
          <w:t>Russlands Machthaber wolle die Ukraine nämlich nicht unbedingt erobern, sondern zerstören</w:t>
        </w:r>
      </w:hyperlink>
      <w:r w:rsidR="00145117" w:rsidRPr="00145117">
        <w:rPr>
          <w:rFonts w:ascii="Calibri" w:eastAsia="Times New Roman" w:hAnsi="Calibri" w:cs="Times New Roman"/>
          <w:sz w:val="20"/>
          <w:szCs w:val="20"/>
          <w:lang w:eastAsia="de-AT"/>
        </w:rPr>
        <w:t>, sagte der US-Historiker Stephen Kotkin jüngst … Während Moskau seine horrenden Verluste – laut US-Schätzungen sind bisher mindestens 100.000 russische Soldaten gestorben – nach wie vor ohne Generalmobilmachung auszugleichen vermag, dünnt die Personaldecke auf der anderen Seite zunehmend aus. Schon heute stehen den 450.000 Ukrainern auf dem Feld 540.000 Russen gegenüber – bei den abgefeuerten Granaten ist die Rate mancherorts überhaupt 1:10. Und auch der ukrainische Einmarsch in die russische Region Kursk im Sommer hat kaum Druck aus der Front im Donbass genommen.</w:t>
      </w:r>
    </w:p>
    <w:p w:rsidR="00145117" w:rsidRPr="00145117" w:rsidRDefault="00461877" w:rsidP="00727CCB">
      <w:pPr>
        <w:numPr>
          <w:ilvl w:val="0"/>
          <w:numId w:val="74"/>
        </w:numPr>
        <w:pBdr>
          <w:right w:val="single" w:sz="4" w:space="4" w:color="auto"/>
        </w:pBdr>
        <w:shd w:val="clear" w:color="auto" w:fill="D9E2F3"/>
        <w:spacing w:after="0" w:line="240" w:lineRule="auto"/>
        <w:ind w:left="0"/>
        <w:rPr>
          <w:rFonts w:ascii="Calibri" w:eastAsia="Times New Roman" w:hAnsi="Calibri" w:cs="Times New Roman"/>
          <w:sz w:val="20"/>
          <w:szCs w:val="20"/>
          <w:lang w:eastAsia="de-AT"/>
        </w:rPr>
      </w:pPr>
      <w:hyperlink r:id="rId5040" w:history="1">
        <w:r w:rsidR="00145117" w:rsidRPr="00145117">
          <w:rPr>
            <w:rFonts w:ascii="Calibri" w:eastAsia="Times New Roman" w:hAnsi="Calibri" w:cs="Times New Roman"/>
            <w:color w:val="0000FF"/>
            <w:sz w:val="20"/>
            <w:szCs w:val="20"/>
            <w:u w:val="single"/>
            <w:lang w:eastAsia="de-AT"/>
          </w:rPr>
          <w:t>https://www.fr.de/wirtschaft/tickende-zeitbombe-</w:t>
        </w:r>
        <w:r w:rsidR="00145117" w:rsidRPr="00145117">
          <w:rPr>
            <w:rFonts w:ascii="Calibri" w:eastAsia="Times New Roman" w:hAnsi="Calibri" w:cs="Times New Roman"/>
            <w:b/>
            <w:color w:val="0000FF"/>
            <w:sz w:val="20"/>
            <w:szCs w:val="20"/>
            <w:lang w:eastAsia="de-AT"/>
          </w:rPr>
          <w:t>putin-stellt-russlands-wirtschaft-auf-laengeren-ukraine-krieg-ein-</w:t>
        </w:r>
        <w:r w:rsidR="00145117" w:rsidRPr="00145117">
          <w:rPr>
            <w:rFonts w:ascii="Calibri" w:eastAsia="Times New Roman" w:hAnsi="Calibri" w:cs="Times New Roman"/>
            <w:color w:val="0000FF"/>
            <w:sz w:val="20"/>
            <w:szCs w:val="20"/>
            <w:u w:val="single"/>
            <w:lang w:eastAsia="de-AT"/>
          </w:rPr>
          <w:t>zr-93340213.html</w:t>
        </w:r>
      </w:hyperlink>
      <w:r w:rsidR="00145117" w:rsidRPr="00145117">
        <w:rPr>
          <w:rFonts w:ascii="Calibri" w:eastAsia="Times New Roman" w:hAnsi="Calibri" w:cs="Times New Roman"/>
          <w:sz w:val="20"/>
          <w:szCs w:val="20"/>
          <w:lang w:eastAsia="de-AT"/>
        </w:rPr>
        <w:t xml:space="preserve"> Putin will auch 2025 offenbar viel Geld in das Militär und in den Ukraine-Krieg investieren. Doch der Plan von Russlands Präsident könnte nach hinten losgehen…</w:t>
      </w:r>
      <w:proofErr w:type="gramStart"/>
      <w:r w:rsidR="00145117" w:rsidRPr="00145117">
        <w:rPr>
          <w:rFonts w:ascii="Calibri" w:eastAsia="Times New Roman" w:hAnsi="Calibri" w:cs="Times New Roman"/>
          <w:sz w:val="20"/>
          <w:szCs w:val="20"/>
          <w:lang w:eastAsia="de-AT"/>
        </w:rPr>
        <w:t>.„</w:t>
      </w:r>
      <w:proofErr w:type="gramEnd"/>
      <w:r w:rsidR="00145117" w:rsidRPr="00145117">
        <w:rPr>
          <w:rFonts w:ascii="Calibri" w:eastAsia="Times New Roman" w:hAnsi="Calibri" w:cs="Times New Roman"/>
          <w:sz w:val="20"/>
          <w:szCs w:val="20"/>
          <w:lang w:eastAsia="de-AT"/>
        </w:rPr>
        <w:t xml:space="preserve">Wegen des fortlaufenden Anstiegs der Militärausgaben muss die Regierung andere Ausgaben kürzen“ ... Eine weiterhin vom Krieg abhängige Wirtschaft würde zudem bedeuten, </w:t>
      </w:r>
      <w:r w:rsidR="00145117" w:rsidRPr="00145117">
        <w:rPr>
          <w:rFonts w:ascii="Calibri" w:eastAsia="Times New Roman" w:hAnsi="Calibri" w:cs="Times New Roman"/>
          <w:i/>
          <w:sz w:val="20"/>
          <w:szCs w:val="20"/>
          <w:lang w:eastAsia="de-AT"/>
        </w:rPr>
        <w:t xml:space="preserve">dass </w:t>
      </w:r>
      <w:hyperlink r:id="rId5041" w:history="1">
        <w:r w:rsidR="00145117" w:rsidRPr="00145117">
          <w:rPr>
            <w:rFonts w:ascii="Calibri" w:eastAsia="Times New Roman" w:hAnsi="Calibri" w:cs="Times New Roman"/>
            <w:i/>
            <w:color w:val="0000FF"/>
            <w:sz w:val="20"/>
            <w:szCs w:val="20"/>
            <w:u w:val="single"/>
            <w:lang w:eastAsia="de-AT"/>
          </w:rPr>
          <w:t>Putin sich ein Ende des Ukraine-Kriegs nicht leisten könnte.</w:t>
        </w:r>
      </w:hyperlink>
      <w:r w:rsidR="00145117" w:rsidRPr="00145117">
        <w:rPr>
          <w:rFonts w:ascii="Calibri" w:eastAsia="Times New Roman" w:hAnsi="Calibri" w:cs="Times New Roman"/>
          <w:sz w:val="20"/>
          <w:szCs w:val="20"/>
          <w:lang w:eastAsia="de-AT"/>
        </w:rPr>
        <w:t xml:space="preserve"> Das hätte zur Folge, dass die hohen Investitionen des Staates wegfallen, die das Wirtschaftswachstum derzeit ankurbeln</w:t>
      </w:r>
    </w:p>
    <w:p w:rsidR="00145117" w:rsidRPr="00145117" w:rsidRDefault="00461877" w:rsidP="00727CCB">
      <w:pPr>
        <w:numPr>
          <w:ilvl w:val="0"/>
          <w:numId w:val="74"/>
        </w:numPr>
        <w:pBdr>
          <w:right w:val="single" w:sz="4" w:space="4" w:color="auto"/>
        </w:pBdr>
        <w:shd w:val="clear" w:color="auto" w:fill="D9E2F3"/>
        <w:spacing w:after="0" w:line="240" w:lineRule="auto"/>
        <w:ind w:left="0"/>
        <w:rPr>
          <w:rFonts w:ascii="Calibri" w:eastAsia="Times New Roman" w:hAnsi="Calibri" w:cs="Times New Roman"/>
          <w:sz w:val="20"/>
          <w:szCs w:val="20"/>
          <w:lang w:eastAsia="de-AT"/>
        </w:rPr>
      </w:pPr>
      <w:hyperlink r:id="rId5042" w:history="1">
        <w:r w:rsidR="00145117" w:rsidRPr="00145117">
          <w:rPr>
            <w:rFonts w:ascii="Calibri" w:eastAsia="Times New Roman" w:hAnsi="Calibri" w:cs="Times New Roman"/>
            <w:color w:val="0000FF"/>
            <w:sz w:val="20"/>
            <w:szCs w:val="20"/>
            <w:u w:val="single"/>
            <w:lang w:eastAsia="de-AT"/>
          </w:rPr>
          <w:t>https://www.dw.com/de/</w:t>
        </w:r>
        <w:r w:rsidR="00145117" w:rsidRPr="00145117">
          <w:rPr>
            <w:rFonts w:ascii="Calibri" w:eastAsia="Times New Roman" w:hAnsi="Calibri" w:cs="Times New Roman"/>
            <w:b/>
            <w:color w:val="0000FF"/>
            <w:sz w:val="20"/>
            <w:szCs w:val="20"/>
            <w:lang w:eastAsia="de-AT"/>
          </w:rPr>
          <w:t>was-wenn-russland-seine-rohstoff-exporte-stoppt</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16"/>
            <w:szCs w:val="20"/>
            <w:u w:val="single"/>
            <w:lang w:eastAsia="de-AT"/>
          </w:rPr>
          <w:t>a-70385927</w:t>
        </w:r>
      </w:hyperlink>
      <w:r w:rsidR="00145117" w:rsidRPr="00145117">
        <w:rPr>
          <w:rFonts w:ascii="Calibri" w:eastAsia="Times New Roman" w:hAnsi="Calibri" w:cs="Times New Roman"/>
          <w:sz w:val="20"/>
          <w:szCs w:val="20"/>
          <w:lang w:eastAsia="de-AT"/>
        </w:rPr>
        <w:t xml:space="preserve">   Russlands Präsident Putin droht damit, als Antwort auf westliche Sanktionen die Exporte wichtiger Rohstoffe zu beschränken. Für die USA und die EU wäre das schmerzhaft - denn sie sind zum Teil von Russland abhängig…..Putin hat nicht zufällig an erster Stelle Uran erwähnt. Das Staatsunternehmen Rosatom hat beim angereicherten Uran für Kernkraftwerke einen Anteil von über 40 Prozent am Weltmarkt. Niemand sonst bietet so hochwertiges, niedrig angereichertes Uran für Reaktoren der neuen Generation. Das US-Unterneh-men Centrus Energy begann erst Ende vergangenen Jahres als erstes mit der eigenständigen Uranan-reicherung, aber die Produktionsmengen werden noch lange bescheiden bleiben.</w:t>
      </w: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043" w:history="1">
        <w:r w:rsidR="00145117" w:rsidRPr="00145117">
          <w:rPr>
            <w:rFonts w:ascii="Calibri" w:eastAsia="Times New Roman" w:hAnsi="Calibri" w:cs="Times New Roman"/>
            <w:color w:val="0000FF"/>
            <w:sz w:val="20"/>
            <w:szCs w:val="20"/>
            <w:u w:val="single"/>
            <w:lang w:eastAsia="de-AT"/>
          </w:rPr>
          <w:t>https://www.criticalthreats.org/analysis/russian-offensive-campaign-assessment-october-5-2024</w:t>
        </w:r>
      </w:hyperlink>
      <w:r w:rsidR="00145117" w:rsidRPr="00145117">
        <w:rPr>
          <w:rFonts w:ascii="Calibri" w:eastAsia="Times New Roman" w:hAnsi="Calibri" w:cs="Times New Roman"/>
          <w:sz w:val="20"/>
          <w:szCs w:val="20"/>
          <w:lang w:eastAsia="de-AT"/>
        </w:rPr>
        <w:t xml:space="preserve"> &gt;&gt; </w:t>
      </w:r>
      <w:r w:rsidR="00145117" w:rsidRPr="00145117">
        <w:rPr>
          <w:rFonts w:ascii="Calibri" w:eastAsia="Times New Roman" w:hAnsi="Calibri" w:cs="Times New Roman"/>
          <w:b/>
          <w:i/>
          <w:sz w:val="20"/>
          <w:szCs w:val="20"/>
          <w:lang w:eastAsia="de-AT"/>
        </w:rPr>
        <w:t>aktuell mit großmasstäbigen KARTEN der Frontabschnitte</w:t>
      </w:r>
      <w:r w:rsidR="00145117" w:rsidRPr="00145117">
        <w:rPr>
          <w:rFonts w:ascii="Calibri" w:eastAsia="Times New Roman" w:hAnsi="Calibri" w:cs="Times New Roman"/>
          <w:sz w:val="20"/>
          <w:szCs w:val="20"/>
          <w:lang w:eastAsia="de-AT"/>
        </w:rPr>
        <w:t xml:space="preserve"> &gt;&gt;</w:t>
      </w: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044" w:history="1">
        <w:r w:rsidR="00145117" w:rsidRPr="00145117">
          <w:rPr>
            <w:rFonts w:ascii="Calibri" w:eastAsia="Times New Roman" w:hAnsi="Calibri" w:cs="Times New Roman"/>
            <w:color w:val="0000FF"/>
            <w:sz w:val="20"/>
            <w:szCs w:val="20"/>
            <w:u w:val="single"/>
            <w:lang w:eastAsia="de-AT"/>
          </w:rPr>
          <w:t>https://www.fr.de/politik/fortschritt-</w:t>
        </w:r>
        <w:r w:rsidR="00145117" w:rsidRPr="00145117">
          <w:rPr>
            <w:rFonts w:ascii="Calibri" w:eastAsia="Times New Roman" w:hAnsi="Calibri" w:cs="Times New Roman"/>
            <w:color w:val="000000"/>
            <w:sz w:val="20"/>
            <w:szCs w:val="20"/>
            <w:lang w:eastAsia="de-AT"/>
          </w:rPr>
          <w:t>in-luhansk</w:t>
        </w:r>
        <w:r w:rsidR="00145117" w:rsidRPr="00145117">
          <w:rPr>
            <w:rFonts w:ascii="Calibri" w:eastAsia="Times New Roman" w:hAnsi="Calibri" w:cs="Times New Roman"/>
            <w:color w:val="0000FF"/>
            <w:sz w:val="20"/>
            <w:szCs w:val="20"/>
            <w:lang w:eastAsia="de-AT"/>
          </w:rPr>
          <w:t>-im-ukraine-krieg-koennte-russland-bald-ein-zwischenziel-erreichen-93338454.html</w:t>
        </w:r>
      </w:hyperlink>
      <w:r w:rsidR="00145117" w:rsidRPr="00145117">
        <w:rPr>
          <w:rFonts w:ascii="Calibri" w:eastAsia="Times New Roman" w:hAnsi="Calibri" w:cs="Times New Roman"/>
          <w:sz w:val="20"/>
          <w:szCs w:val="20"/>
          <w:lang w:eastAsia="de-AT"/>
        </w:rPr>
        <w:t xml:space="preserve">   Die Tatsache, dass die russische Armee die vier völkerrechtswidrig annektierten Regionen nur teilweise kontrollierte, war dem russischen Präsidenten </w:t>
      </w:r>
      <w:hyperlink r:id="rId5045" w:tooltip="Wladimir Putin" w:history="1">
        <w:r w:rsidR="00145117" w:rsidRPr="00145117">
          <w:rPr>
            <w:rFonts w:ascii="Calibri" w:eastAsia="Times New Roman" w:hAnsi="Calibri" w:cs="Times New Roman"/>
            <w:color w:val="0000FF"/>
            <w:sz w:val="20"/>
            <w:szCs w:val="20"/>
            <w:u w:val="single"/>
            <w:lang w:eastAsia="de-AT"/>
          </w:rPr>
          <w:t>Wladimir Putin</w:t>
        </w:r>
      </w:hyperlink>
      <w:r w:rsidR="00145117" w:rsidRPr="00145117">
        <w:rPr>
          <w:rFonts w:ascii="Calibri" w:eastAsia="Times New Roman" w:hAnsi="Calibri" w:cs="Times New Roman"/>
          <w:sz w:val="20"/>
          <w:szCs w:val="20"/>
          <w:lang w:eastAsia="de-AT"/>
        </w:rPr>
        <w:t xml:space="preserve"> immer ein Dorn im Auge. Zumindest in Luhansk könnte sich das Blatt für den Kremlchef nun wenden: Russische Truppen kontrollierten am Donnerstag (3. Oktober) bereits 98,8 Prozent von Luhansk. Russland habe zum Ziel, die restliche Oblast Luhansk zu erobern und im Anschluss nach Westen in die östliche Oblast Charkiw und den Norden der Oblast Donezk vorzustoßen, hieß es in der täglichen </w:t>
      </w:r>
      <w:hyperlink r:id="rId5046" w:tgtFrame="_blank" w:history="1">
        <w:r w:rsidR="00145117" w:rsidRPr="00145117">
          <w:rPr>
            <w:rFonts w:ascii="Calibri" w:eastAsia="Times New Roman" w:hAnsi="Calibri" w:cs="Times New Roman"/>
            <w:color w:val="0000FF"/>
            <w:sz w:val="20"/>
            <w:szCs w:val="20"/>
            <w:u w:val="single"/>
            <w:lang w:eastAsia="de-AT"/>
          </w:rPr>
          <w:t>Analyse des ISW</w:t>
        </w:r>
      </w:hyperlink>
      <w:r w:rsidR="00145117" w:rsidRPr="00145117">
        <w:rPr>
          <w:rFonts w:ascii="Calibri" w:eastAsia="Times New Roman" w:hAnsi="Calibri" w:cs="Times New Roman"/>
          <w:sz w:val="20"/>
          <w:szCs w:val="20"/>
          <w:lang w:eastAsia="de-AT"/>
        </w:rPr>
        <w:t xml:space="preserve"> vom Donnerstag….. Zum zweiten Jahrestag der von Moskau verkündeten Annexion der vier ukrainischen Gebiete, sagte Putin am Montag in einer Videobotschaft: „Alle gesetzten Ziele werden erreicht werden.“ Es war eine Botschaft zur Feier des „Wiedervereinigungstages“ – und der Kremlchef wiederholte die angeblichen Kriegsziele Russlands. Mit der Invasion ins Nachbarland wolle man die russischsprachige Minderheit gegen die ukrainische „Neonazi-Diktatur“ schützen, behauptete der russische Präsident etwa. Bei dem Nazi-Narrativ über die Ukraine handelt es sich um eine nachweisliche Falschbehauptung.</w:t>
      </w: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047" w:history="1">
        <w:r w:rsidR="00145117" w:rsidRPr="00145117">
          <w:rPr>
            <w:rFonts w:ascii="Calibri" w:eastAsia="Times New Roman" w:hAnsi="Calibri" w:cs="Times New Roman"/>
            <w:color w:val="0000FF"/>
            <w:sz w:val="20"/>
            <w:szCs w:val="20"/>
            <w:u w:val="single"/>
            <w:lang w:eastAsia="de-AT"/>
          </w:rPr>
          <w:t>https://www.fr.de/politik/</w:t>
        </w:r>
        <w:r w:rsidR="00145117" w:rsidRPr="00145117">
          <w:rPr>
            <w:rFonts w:ascii="Calibri" w:eastAsia="Times New Roman" w:hAnsi="Calibri" w:cs="Times New Roman"/>
            <w:b/>
            <w:color w:val="0000FF"/>
            <w:sz w:val="20"/>
            <w:szCs w:val="20"/>
            <w:lang w:eastAsia="de-AT"/>
          </w:rPr>
          <w:t>kim-jongun-russland-munition-</w:t>
        </w:r>
        <w:r w:rsidR="00145117" w:rsidRPr="00145117">
          <w:rPr>
            <w:rFonts w:ascii="Calibri" w:eastAsia="Times New Roman" w:hAnsi="Calibri" w:cs="Times New Roman"/>
            <w:color w:val="0000FF"/>
            <w:sz w:val="20"/>
            <w:szCs w:val="20"/>
            <w:u w:val="single"/>
            <w:lang w:eastAsia="de-AT"/>
          </w:rPr>
          <w:t>ukraine-krieg-ziel-china-usa-putin-nato-zr-</w:t>
        </w:r>
        <w:r w:rsidR="00145117" w:rsidRPr="00145117">
          <w:rPr>
            <w:rFonts w:ascii="Calibri" w:eastAsia="Times New Roman" w:hAnsi="Calibri" w:cs="Times New Roman"/>
            <w:color w:val="0000FF"/>
            <w:sz w:val="16"/>
            <w:szCs w:val="20"/>
            <w:u w:val="single"/>
            <w:lang w:eastAsia="de-AT"/>
          </w:rPr>
          <w:t>93339088.htm</w:t>
        </w:r>
        <w:r w:rsidR="00145117" w:rsidRPr="00145117">
          <w:rPr>
            <w:rFonts w:ascii="Calibri" w:eastAsia="Times New Roman" w:hAnsi="Calibri" w:cs="Times New Roman"/>
            <w:color w:val="0000FF"/>
            <w:sz w:val="20"/>
            <w:szCs w:val="20"/>
            <w:u w:val="single"/>
            <w:lang w:eastAsia="de-AT"/>
          </w:rPr>
          <w:t>l</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sz w:val="20"/>
          <w:szCs w:val="20"/>
          <w:shd w:val="clear" w:color="auto" w:fill="DEEAF6"/>
          <w:lang w:eastAsia="de-AT"/>
        </w:rPr>
        <w:t>Kim Jong-un füttert Russland mit Munition für den Ukraine-Krieg – mit einem klaren Ziel….</w:t>
      </w:r>
      <w:r w:rsidR="00145117" w:rsidRPr="00145117">
        <w:rPr>
          <w:rFonts w:ascii="Calibri" w:eastAsia="Times New Roman" w:hAnsi="Calibri" w:cs="Times New Roman"/>
          <w:sz w:val="20"/>
          <w:szCs w:val="20"/>
          <w:lang w:eastAsia="de-AT"/>
        </w:rPr>
        <w:t xml:space="preserve"> Hochrangige ukrainische Verteidigungsbeamte und US-Diplomaten sind sich in einer Sache einig: Nordkoreanische Waffenlieferungen an Russland gehören zu den größten Bedrohungen für Kiews Fähigkeit, die russische Invasion zu besiegen. Generalleutnant Kyrylo Budanov, der ukrainische Chef des Militärgeheimdienstes, bezeichnet die </w:t>
      </w:r>
      <w:hyperlink r:id="rId5048" w:history="1">
        <w:r w:rsidR="00145117" w:rsidRPr="00145117">
          <w:rPr>
            <w:rFonts w:ascii="Calibri" w:eastAsia="Times New Roman" w:hAnsi="Calibri" w:cs="Times New Roman"/>
            <w:color w:val="0000FF"/>
            <w:sz w:val="20"/>
            <w:szCs w:val="20"/>
            <w:u w:val="single"/>
            <w:lang w:eastAsia="de-AT"/>
          </w:rPr>
          <w:t>ununterbrochenen Munitionslieferungen aus Nordkorea an russische Häfen im Fernen Osten</w:t>
        </w:r>
      </w:hyperlink>
      <w:r w:rsidR="00145117" w:rsidRPr="00145117">
        <w:rPr>
          <w:rFonts w:ascii="Calibri" w:eastAsia="Times New Roman" w:hAnsi="Calibri" w:cs="Times New Roman"/>
          <w:sz w:val="20"/>
          <w:szCs w:val="20"/>
          <w:lang w:eastAsia="de-AT"/>
        </w:rPr>
        <w:t xml:space="preserve"> als direkte Bedrohung für die ukrainischen Frontlinien, die Tausende von Meilen weiter westlich liegen…</w:t>
      </w:r>
      <w:proofErr w:type="gramStart"/>
      <w:r w:rsidR="00145117" w:rsidRPr="00145117">
        <w:rPr>
          <w:rFonts w:ascii="Calibri" w:eastAsia="Times New Roman" w:hAnsi="Calibri" w:cs="Times New Roman"/>
          <w:sz w:val="20"/>
          <w:szCs w:val="20"/>
          <w:lang w:eastAsia="de-AT"/>
        </w:rPr>
        <w:t>..</w:t>
      </w:r>
      <w:proofErr w:type="gramEnd"/>
      <w:r w:rsidR="00145117" w:rsidRPr="00145117">
        <w:rPr>
          <w:rFonts w:ascii="Calibri" w:eastAsia="Times New Roman" w:hAnsi="Calibri" w:cs="Times New Roman"/>
          <w:sz w:val="20"/>
          <w:szCs w:val="20"/>
          <w:lang w:eastAsia="de-AT"/>
        </w:rPr>
        <w:t xml:space="preserve"> Es gibt zahlreiche öffentlich zugängliche Beweise dafür, dass seit mindestens Mitte 2022 Tausende von Schiffscontainern nordkoreanische Häfen verlassen haben, in Russland angedockt und auf Züge Richtung Westen verladen wurden….</w:t>
      </w: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val="x-none" w:eastAsia="de-AT"/>
        </w:rPr>
      </w:pPr>
      <w:hyperlink r:id="rId5049" w:history="1">
        <w:r w:rsidR="00145117" w:rsidRPr="00145117">
          <w:rPr>
            <w:rFonts w:ascii="Calibri" w:eastAsia="Times New Roman" w:hAnsi="Calibri" w:cs="Times New Roman"/>
            <w:color w:val="0000FF"/>
            <w:sz w:val="20"/>
            <w:szCs w:val="20"/>
            <w:u w:val="single"/>
            <w:lang w:val="x-none" w:eastAsia="de-AT"/>
          </w:rPr>
          <w:t>https://www.fr.de/politik/</w:t>
        </w:r>
        <w:r w:rsidR="00145117" w:rsidRPr="00145117">
          <w:rPr>
            <w:rFonts w:ascii="Calibri" w:eastAsia="Times New Roman" w:hAnsi="Calibri" w:cs="Times New Roman"/>
            <w:b/>
            <w:color w:val="0000FF"/>
            <w:sz w:val="20"/>
            <w:szCs w:val="20"/>
            <w:lang w:val="x-none" w:eastAsia="de-AT"/>
          </w:rPr>
          <w:t>suedkoreas-billig-drohne-koennte-im-ukraine-krieg-eingesetzt-werden</w:t>
        </w:r>
        <w:r w:rsidR="00145117" w:rsidRPr="00145117">
          <w:rPr>
            <w:rFonts w:ascii="Calibri" w:eastAsia="Times New Roman" w:hAnsi="Calibri" w:cs="Times New Roman"/>
            <w:color w:val="0000FF"/>
            <w:sz w:val="20"/>
            <w:szCs w:val="20"/>
            <w:u w:val="single"/>
            <w:lang w:val="x-none" w:eastAsia="de-AT"/>
          </w:rPr>
          <w:t>-93337575.html</w:t>
        </w:r>
      </w:hyperlink>
    </w:p>
    <w:p w:rsidR="00145117" w:rsidRPr="00145117" w:rsidRDefault="00145117" w:rsidP="00145117">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b/>
          <w:i/>
          <w:sz w:val="20"/>
          <w:szCs w:val="20"/>
          <w:lang w:eastAsia="de-AT"/>
        </w:rPr>
      </w:pPr>
      <w:hyperlink r:id="rId5050" w:history="1">
        <w:r w:rsidR="00145117" w:rsidRPr="00145117">
          <w:rPr>
            <w:rFonts w:ascii="Calibri" w:eastAsia="Times New Roman" w:hAnsi="Calibri" w:cs="Times New Roman"/>
            <w:color w:val="0000FF"/>
            <w:sz w:val="20"/>
            <w:szCs w:val="20"/>
            <w:u w:val="single"/>
            <w:lang w:eastAsia="de-AT"/>
          </w:rPr>
          <w:t>https://www.t-online.de/nachrichten/ukraine/id_100502814/</w:t>
        </w:r>
        <w:r w:rsidR="00145117" w:rsidRPr="00145117">
          <w:rPr>
            <w:rFonts w:ascii="Calibri" w:eastAsia="Times New Roman" w:hAnsi="Calibri" w:cs="Times New Roman"/>
            <w:color w:val="0000FF"/>
            <w:sz w:val="20"/>
            <w:szCs w:val="20"/>
            <w:lang w:eastAsia="de-AT"/>
          </w:rPr>
          <w:t>ukraine-koennte-nach-wuhledar-kupjansk-an-russland-verlieren.html</w:t>
        </w:r>
      </w:hyperlink>
      <w:r w:rsidR="00145117" w:rsidRPr="00145117">
        <w:rPr>
          <w:rFonts w:ascii="Calibri" w:eastAsia="Times New Roman" w:hAnsi="Calibri" w:cs="Times New Roman"/>
          <w:sz w:val="20"/>
          <w:szCs w:val="20"/>
          <w:lang w:eastAsia="de-AT"/>
        </w:rPr>
        <w:t xml:space="preserve">  Gerade erst hat die Ukraine Wuhledar verloren, nun ist die nächste strategisch wichtige Stadt in Gefahr. Doch noch hält die Verteidigungslinie. Nachdem sie zeitweise </w:t>
      </w:r>
      <w:proofErr w:type="gramStart"/>
      <w:r w:rsidR="00145117" w:rsidRPr="00145117">
        <w:rPr>
          <w:rFonts w:ascii="Calibri" w:eastAsia="Times New Roman" w:hAnsi="Calibri" w:cs="Times New Roman"/>
          <w:sz w:val="20"/>
          <w:szCs w:val="20"/>
          <w:lang w:eastAsia="de-AT"/>
        </w:rPr>
        <w:t>wenig</w:t>
      </w:r>
      <w:proofErr w:type="gramEnd"/>
      <w:r w:rsidR="00145117" w:rsidRPr="00145117">
        <w:rPr>
          <w:rFonts w:ascii="Calibri" w:eastAsia="Times New Roman" w:hAnsi="Calibri" w:cs="Times New Roman"/>
          <w:sz w:val="20"/>
          <w:szCs w:val="20"/>
          <w:lang w:eastAsia="de-AT"/>
        </w:rPr>
        <w:t xml:space="preserve"> Fortschritte verzeichnen konnte, ist die russische Armee vor Charkiw im Nordosten der </w:t>
      </w:r>
      <w:hyperlink r:id="rId5051" w:history="1">
        <w:r w:rsidR="00145117" w:rsidRPr="00145117">
          <w:rPr>
            <w:rFonts w:ascii="Calibri" w:eastAsia="Times New Roman" w:hAnsi="Calibri" w:cs="Times New Roman"/>
            <w:color w:val="0000FF"/>
            <w:sz w:val="20"/>
            <w:szCs w:val="20"/>
            <w:u w:val="single"/>
            <w:lang w:eastAsia="de-AT"/>
          </w:rPr>
          <w:t>Ukraine</w:t>
        </w:r>
      </w:hyperlink>
      <w:r w:rsidR="00145117" w:rsidRPr="00145117">
        <w:rPr>
          <w:rFonts w:ascii="Calibri" w:eastAsia="Times New Roman" w:hAnsi="Calibri" w:cs="Times New Roman"/>
          <w:sz w:val="20"/>
          <w:szCs w:val="20"/>
          <w:lang w:eastAsia="de-AT"/>
        </w:rPr>
        <w:t xml:space="preserve"> aktuell wieder auf dem Vormarsch. Zuletzt nahmen Putins Truppen die strategisch wichtige Stadt Wuhledar in der Region Donezk ein. Nun rücken die Russen offenbar auf die nächste Stadt im Nordosten des Landes vor: Kupjansk</w:t>
      </w:r>
      <w:r w:rsidR="00145117" w:rsidRPr="00145117">
        <w:rPr>
          <w:rFonts w:ascii="Times New Roman" w:eastAsia="Times New Roman" w:hAnsi="Times New Roman" w:cs="Times New Roman"/>
          <w:i/>
          <w:sz w:val="20"/>
          <w:szCs w:val="20"/>
          <w:lang w:eastAsia="de-AT"/>
        </w:rPr>
        <w:t xml:space="preserve">.  </w:t>
      </w:r>
      <w:r w:rsidR="00145117" w:rsidRPr="00145117">
        <w:rPr>
          <w:rFonts w:ascii="Calibri" w:eastAsia="Times New Roman" w:hAnsi="Calibri" w:cs="Times New Roman"/>
          <w:sz w:val="20"/>
          <w:szCs w:val="20"/>
          <w:lang w:eastAsia="de-AT"/>
        </w:rPr>
        <w:t>Dabei nähern sie sich der Stadt von mehreren Seiten</w:t>
      </w:r>
      <w:r w:rsidR="00145117" w:rsidRPr="00145117">
        <w:rPr>
          <w:rFonts w:ascii="Times New Roman" w:eastAsia="Times New Roman" w:hAnsi="Times New Roman" w:cs="Times New Roman"/>
          <w:sz w:val="24"/>
          <w:szCs w:val="24"/>
          <w:lang w:eastAsia="de-AT"/>
        </w:rPr>
        <w:t>.</w:t>
      </w:r>
      <w:r w:rsidR="00145117" w:rsidRPr="00145117">
        <w:rPr>
          <w:rFonts w:ascii="Times New Roman" w:eastAsia="Times New Roman" w:hAnsi="Times New Roman" w:cs="Times New Roman"/>
          <w:i/>
          <w:sz w:val="20"/>
          <w:szCs w:val="20"/>
          <w:lang w:eastAsia="de-AT"/>
        </w:rPr>
        <w:t xml:space="preserve">&gt;&gt; </w:t>
      </w:r>
      <w:r w:rsidR="00145117" w:rsidRPr="00145117">
        <w:rPr>
          <w:rFonts w:ascii="Calibri" w:eastAsia="Times New Roman" w:hAnsi="Calibri" w:cs="Times New Roman"/>
          <w:b/>
          <w:i/>
          <w:sz w:val="20"/>
          <w:szCs w:val="20"/>
          <w:lang w:eastAsia="de-AT"/>
        </w:rPr>
        <w:t>mit KARTE &gt;&gt;</w:t>
      </w: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052" w:history="1">
        <w:r w:rsidR="00145117" w:rsidRPr="00145117">
          <w:rPr>
            <w:rFonts w:ascii="Calibri" w:eastAsia="Times New Roman" w:hAnsi="Calibri" w:cs="Times New Roman"/>
            <w:color w:val="0000FF"/>
            <w:sz w:val="20"/>
            <w:szCs w:val="20"/>
            <w:u w:val="single"/>
            <w:lang w:eastAsia="de-AT"/>
          </w:rPr>
          <w:t>https://www.diepresse.com/18930451/</w:t>
        </w:r>
        <w:r w:rsidR="00145117" w:rsidRPr="00145117">
          <w:rPr>
            <w:rFonts w:ascii="Calibri" w:eastAsia="Times New Roman" w:hAnsi="Calibri" w:cs="Times New Roman"/>
            <w:b/>
            <w:color w:val="000000"/>
            <w:sz w:val="20"/>
            <w:szCs w:val="20"/>
            <w:lang w:eastAsia="de-AT"/>
          </w:rPr>
          <w:t>zwei-russische-tanklager-stehen-in-flammen</w:t>
        </w:r>
        <w:r w:rsidR="00145117" w:rsidRPr="00145117">
          <w:rPr>
            <w:rFonts w:ascii="Calibri" w:eastAsia="Times New Roman" w:hAnsi="Calibri" w:cs="Times New Roman"/>
            <w:color w:val="0000FF"/>
            <w:sz w:val="20"/>
            <w:szCs w:val="20"/>
            <w:u w:val="single"/>
            <w:lang w:eastAsia="de-AT"/>
          </w:rPr>
          <w:t>-akw-mitarbeiter-durch-autobombe-getoetet</w:t>
        </w:r>
      </w:hyperlink>
    </w:p>
    <w:p w:rsidR="00145117" w:rsidRPr="00145117" w:rsidRDefault="00145117" w:rsidP="0014511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053" w:history="1">
        <w:r w:rsidR="00145117" w:rsidRPr="00145117">
          <w:rPr>
            <w:rFonts w:ascii="Calibri" w:eastAsia="Times New Roman" w:hAnsi="Calibri" w:cs="Times New Roman"/>
            <w:color w:val="0000FF"/>
            <w:sz w:val="20"/>
            <w:szCs w:val="20"/>
            <w:u w:val="single"/>
            <w:lang w:eastAsia="de-AT"/>
          </w:rPr>
          <w:t>https://www.criticalthreats.org/analysis/russian-offensive-campaign-assessment-october-3-2024</w:t>
        </w:r>
      </w:hyperlink>
      <w:r w:rsidR="00145117" w:rsidRPr="00145117">
        <w:rPr>
          <w:rFonts w:ascii="Calibri" w:eastAsia="Times New Roman" w:hAnsi="Calibri" w:cs="Times New Roman"/>
          <w:sz w:val="20"/>
          <w:szCs w:val="20"/>
          <w:lang w:eastAsia="de-AT"/>
        </w:rPr>
        <w:t xml:space="preserve"> &gt;&gt; </w:t>
      </w:r>
      <w:r w:rsidR="00145117" w:rsidRPr="00145117">
        <w:rPr>
          <w:rFonts w:ascii="Calibri" w:eastAsia="Times New Roman" w:hAnsi="Calibri" w:cs="Times New Roman"/>
          <w:b/>
          <w:i/>
          <w:sz w:val="20"/>
          <w:szCs w:val="20"/>
          <w:lang w:eastAsia="de-AT"/>
        </w:rPr>
        <w:t>aktuell mit großmasstäbigen KARTEN der Frontabschnitte</w:t>
      </w:r>
      <w:r w:rsidR="00145117" w:rsidRPr="00145117">
        <w:rPr>
          <w:rFonts w:ascii="Calibri" w:eastAsia="Times New Roman" w:hAnsi="Calibri" w:cs="Times New Roman"/>
          <w:sz w:val="20"/>
          <w:szCs w:val="20"/>
          <w:lang w:eastAsia="de-AT"/>
        </w:rPr>
        <w:t xml:space="preserve"> &gt;&gt;</w:t>
      </w: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054" w:history="1">
        <w:r w:rsidR="00145117" w:rsidRPr="00145117">
          <w:rPr>
            <w:rFonts w:ascii="Calibri" w:eastAsia="Times New Roman" w:hAnsi="Calibri" w:cs="Times New Roman"/>
            <w:color w:val="0000FF"/>
            <w:sz w:val="20"/>
            <w:szCs w:val="20"/>
            <w:u w:val="single"/>
            <w:lang w:eastAsia="de-AT"/>
          </w:rPr>
          <w:t>https://www.t-online.de/nachrichten/ukraine/id_100501538/erfolg-fuer-putin-</w:t>
        </w:r>
        <w:r w:rsidR="00145117" w:rsidRPr="00145117">
          <w:rPr>
            <w:rFonts w:ascii="Calibri" w:eastAsia="Times New Roman" w:hAnsi="Calibri" w:cs="Times New Roman"/>
            <w:color w:val="000000"/>
            <w:sz w:val="20"/>
            <w:szCs w:val="20"/>
            <w:shd w:val="clear" w:color="auto" w:fill="F2F2F2"/>
            <w:lang w:eastAsia="de-AT"/>
          </w:rPr>
          <w:t>ukrainische-armee-flieht-aus-wichtiger</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00"/>
            <w:sz w:val="20"/>
            <w:szCs w:val="20"/>
            <w:lang w:eastAsia="de-AT"/>
          </w:rPr>
          <w:t>stadt</w:t>
        </w:r>
        <w:r w:rsidR="00145117" w:rsidRPr="00145117">
          <w:rPr>
            <w:rFonts w:ascii="Calibri" w:eastAsia="Times New Roman" w:hAnsi="Calibri" w:cs="Times New Roman"/>
            <w:color w:val="0000FF"/>
            <w:sz w:val="20"/>
            <w:szCs w:val="20"/>
            <w:u w:val="single"/>
            <w:lang w:eastAsia="de-AT"/>
          </w:rPr>
          <w:t>.html</w:t>
        </w:r>
      </w:hyperlink>
      <w:r w:rsidR="00145117" w:rsidRPr="00145117">
        <w:rPr>
          <w:rFonts w:ascii="Calibri" w:eastAsia="Times New Roman" w:hAnsi="Calibri" w:cs="Times New Roman"/>
          <w:sz w:val="20"/>
          <w:szCs w:val="20"/>
          <w:lang w:eastAsia="de-AT"/>
        </w:rPr>
        <w:t xml:space="preserve">  Die Einnahme von Wuhledar führt laut der Einschätzung russischer Militärblogger allerdings nicht dazu, dass die Frontlinie in der Region zusammenbricht.</w:t>
      </w: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055" w:history="1">
        <w:r w:rsidR="00145117" w:rsidRPr="00145117">
          <w:rPr>
            <w:rFonts w:ascii="Calibri" w:eastAsia="Times New Roman" w:hAnsi="Calibri" w:cs="Times New Roman"/>
            <w:color w:val="0000FF"/>
            <w:sz w:val="20"/>
            <w:szCs w:val="20"/>
            <w:u w:val="single"/>
            <w:lang w:eastAsia="de-AT"/>
          </w:rPr>
          <w:t>https://www.diepresse.com/18924939/</w:t>
        </w:r>
        <w:r w:rsidR="00145117" w:rsidRPr="00145117">
          <w:rPr>
            <w:rFonts w:ascii="Calibri" w:eastAsia="Times New Roman" w:hAnsi="Calibri" w:cs="Times New Roman"/>
            <w:color w:val="0000FF"/>
            <w:sz w:val="20"/>
            <w:szCs w:val="20"/>
            <w:lang w:eastAsia="de-AT"/>
          </w:rPr>
          <w:t>russen-erobern-strategischen-knotenpunkt-in-der-ukraine</w:t>
        </w:r>
      </w:hyperlink>
      <w:r w:rsidR="00145117" w:rsidRPr="00145117">
        <w:rPr>
          <w:rFonts w:ascii="Calibri" w:eastAsia="Times New Roman" w:hAnsi="Calibri" w:cs="Times New Roman"/>
          <w:sz w:val="20"/>
          <w:szCs w:val="20"/>
          <w:lang w:eastAsia="de-AT"/>
        </w:rPr>
        <w:t xml:space="preserve">  Die Kontrolle über </w:t>
      </w:r>
      <w:r w:rsidR="00145117" w:rsidRPr="00145117">
        <w:rPr>
          <w:rFonts w:ascii="Calibri" w:eastAsia="Times New Roman" w:hAnsi="Calibri" w:cs="Times New Roman"/>
          <w:b/>
          <w:color w:val="000000"/>
          <w:sz w:val="20"/>
          <w:szCs w:val="20"/>
          <w:lang w:eastAsia="de-AT"/>
        </w:rPr>
        <w:t>Wuhledar,</w:t>
      </w:r>
      <w:r w:rsidR="00145117" w:rsidRPr="00145117">
        <w:rPr>
          <w:rFonts w:ascii="Calibri" w:eastAsia="Times New Roman" w:hAnsi="Calibri" w:cs="Times New Roman"/>
          <w:sz w:val="20"/>
          <w:szCs w:val="20"/>
          <w:lang w:eastAsia="de-AT"/>
        </w:rPr>
        <w:t xml:space="preserve"> das am Schnittpunkt der östlichen und südlichen Fronten liegt, dürfte Russlands weiteren Vormarsch erleichtern. Russische Blogger spekulierten, die Truppen könnten nun versuchen, auf Welyka Nowosilka vorzurücken, 30 Kilometer westlich von Wuhledar. Die eroberte Stadt liegt auch in der Nähe einer Eisenbahnlinie, die die von Russland 2014 annektierte ukrainische Halbinsel Krim mit dem Donbass verbindet.</w:t>
      </w: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056" w:history="1">
        <w:r w:rsidR="00145117" w:rsidRPr="00145117">
          <w:rPr>
            <w:rFonts w:ascii="Calibri" w:eastAsia="Times New Roman" w:hAnsi="Calibri" w:cs="Times New Roman"/>
            <w:color w:val="0000FF"/>
            <w:sz w:val="20"/>
            <w:szCs w:val="20"/>
            <w:u w:val="single"/>
            <w:lang w:eastAsia="de-AT"/>
          </w:rPr>
          <w:t>https://www.welt.de/newsticker/dpa_nt/infoline_nt/politik_ausland_nt/video253811570/Putins-Krieg</w:t>
        </w:r>
        <w:r w:rsidR="00145117" w:rsidRPr="00145117">
          <w:rPr>
            <w:rFonts w:ascii="Calibri" w:eastAsia="Times New Roman" w:hAnsi="Calibri" w:cs="Times New Roman"/>
            <w:color w:val="0000FF"/>
            <w:sz w:val="20"/>
            <w:szCs w:val="20"/>
            <w:lang w:eastAsia="de-AT"/>
          </w:rPr>
          <w:t>-Russische-Truppen-erobern-offenbar-strategische-wichtige-ukrainische-</w:t>
        </w:r>
        <w:r w:rsidR="00145117" w:rsidRPr="00145117">
          <w:rPr>
            <w:rFonts w:ascii="Calibri" w:eastAsia="Times New Roman" w:hAnsi="Calibri" w:cs="Times New Roman"/>
            <w:color w:val="000000"/>
            <w:sz w:val="20"/>
            <w:szCs w:val="20"/>
            <w:lang w:eastAsia="de-AT"/>
          </w:rPr>
          <w:t>Stadt-Wuhleda</w:t>
        </w:r>
        <w:r w:rsidR="00145117" w:rsidRPr="00145117">
          <w:rPr>
            <w:rFonts w:ascii="Calibri" w:eastAsia="Times New Roman" w:hAnsi="Calibri" w:cs="Times New Roman"/>
            <w:color w:val="0000FF"/>
            <w:sz w:val="20"/>
            <w:szCs w:val="20"/>
            <w:lang w:eastAsia="de-AT"/>
          </w:rPr>
          <w:t>r</w:t>
        </w:r>
        <w:r w:rsidR="00145117" w:rsidRPr="00145117">
          <w:rPr>
            <w:rFonts w:ascii="Calibri" w:eastAsia="Times New Roman" w:hAnsi="Calibri" w:cs="Times New Roman"/>
            <w:color w:val="0000FF"/>
            <w:sz w:val="20"/>
            <w:szCs w:val="20"/>
            <w:u w:val="single"/>
            <w:lang w:eastAsia="de-AT"/>
          </w:rPr>
          <w:t>.html</w:t>
        </w:r>
      </w:hyperlink>
      <w:r w:rsidR="00145117" w:rsidRPr="00145117">
        <w:rPr>
          <w:rFonts w:ascii="Calibri" w:eastAsia="Times New Roman" w:hAnsi="Calibri" w:cs="Times New Roman"/>
          <w:sz w:val="20"/>
          <w:szCs w:val="20"/>
          <w:lang w:eastAsia="de-AT"/>
        </w:rPr>
        <w:t xml:space="preserve"> </w:t>
      </w: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b/>
          <w:i/>
          <w:sz w:val="20"/>
          <w:szCs w:val="20"/>
          <w:lang w:eastAsia="de-AT"/>
        </w:rPr>
      </w:pPr>
      <w:hyperlink r:id="rId5057" w:history="1">
        <w:r w:rsidR="00145117" w:rsidRPr="00145117">
          <w:rPr>
            <w:rFonts w:ascii="Calibri" w:eastAsia="Times New Roman" w:hAnsi="Calibri" w:cs="Times New Roman"/>
            <w:color w:val="0000FF"/>
            <w:sz w:val="20"/>
            <w:szCs w:val="20"/>
            <w:u w:val="single"/>
            <w:lang w:eastAsia="de-AT"/>
          </w:rPr>
          <w:t>https://www.sn.at/politik/weltpolitik/</w:t>
        </w:r>
        <w:r w:rsidR="00145117" w:rsidRPr="00145117">
          <w:rPr>
            <w:rFonts w:ascii="Calibri" w:eastAsia="Times New Roman" w:hAnsi="Calibri" w:cs="Times New Roman"/>
            <w:color w:val="0000FF"/>
            <w:sz w:val="20"/>
            <w:szCs w:val="20"/>
            <w:lang w:eastAsia="de-AT"/>
          </w:rPr>
          <w:t>russland-stadt-</w:t>
        </w:r>
        <w:r w:rsidR="00145117" w:rsidRPr="00145117">
          <w:rPr>
            <w:rFonts w:ascii="Calibri" w:eastAsia="Times New Roman" w:hAnsi="Calibri" w:cs="Times New Roman"/>
            <w:b/>
            <w:color w:val="000000"/>
            <w:sz w:val="20"/>
            <w:szCs w:val="20"/>
            <w:lang w:eastAsia="de-AT"/>
          </w:rPr>
          <w:t>wuhleda</w:t>
        </w:r>
        <w:r w:rsidR="00145117" w:rsidRPr="00145117">
          <w:rPr>
            <w:rFonts w:ascii="Calibri" w:eastAsia="Times New Roman" w:hAnsi="Calibri" w:cs="Times New Roman"/>
            <w:b/>
            <w:color w:val="000000"/>
            <w:sz w:val="20"/>
            <w:szCs w:val="20"/>
            <w:u w:val="single"/>
            <w:lang w:eastAsia="de-AT"/>
          </w:rPr>
          <w:t>r</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16"/>
            <w:szCs w:val="20"/>
            <w:u w:val="single"/>
            <w:lang w:eastAsia="de-AT"/>
          </w:rPr>
          <w:t>166043569</w:t>
        </w:r>
      </w:hyperlink>
      <w:r w:rsidR="00145117" w:rsidRPr="00145117">
        <w:rPr>
          <w:rFonts w:ascii="Calibri" w:eastAsia="Times New Roman" w:hAnsi="Calibri" w:cs="Times New Roman"/>
          <w:sz w:val="20"/>
          <w:szCs w:val="20"/>
          <w:lang w:eastAsia="de-AT"/>
        </w:rPr>
        <w:t xml:space="preserve">  &gt;&gt; </w:t>
      </w:r>
      <w:r w:rsidR="00145117" w:rsidRPr="00145117">
        <w:rPr>
          <w:rFonts w:ascii="Calibri" w:eastAsia="Times New Roman" w:hAnsi="Calibri" w:cs="Times New Roman"/>
          <w:b/>
          <w:i/>
          <w:sz w:val="20"/>
          <w:szCs w:val="20"/>
          <w:lang w:eastAsia="de-AT"/>
        </w:rPr>
        <w:t>mit KARTE &gt;&gt;</w:t>
      </w: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058" w:history="1">
        <w:r w:rsidR="00145117" w:rsidRPr="00145117">
          <w:rPr>
            <w:rFonts w:ascii="Calibri" w:eastAsia="Times New Roman" w:hAnsi="Calibri" w:cs="Times New Roman"/>
            <w:color w:val="0000FF"/>
            <w:sz w:val="20"/>
            <w:szCs w:val="20"/>
            <w:u w:val="single"/>
            <w:lang w:eastAsia="de-AT"/>
          </w:rPr>
          <w:t>https://www.welt.de/politik/ausland/article253809606/Ukraine-Krieg-</w:t>
        </w:r>
        <w:r w:rsidR="00145117" w:rsidRPr="00145117">
          <w:rPr>
            <w:rFonts w:ascii="Calibri" w:eastAsia="Times New Roman" w:hAnsi="Calibri" w:cs="Times New Roman"/>
            <w:color w:val="0000FF"/>
            <w:sz w:val="20"/>
            <w:szCs w:val="20"/>
            <w:lang w:eastAsia="de-AT"/>
          </w:rPr>
          <w:t>Wichtige-</w:t>
        </w:r>
        <w:r w:rsidR="00145117" w:rsidRPr="00145117">
          <w:rPr>
            <w:rFonts w:ascii="Calibri" w:eastAsia="Times New Roman" w:hAnsi="Calibri" w:cs="Times New Roman"/>
            <w:color w:val="000000"/>
            <w:sz w:val="20"/>
            <w:szCs w:val="20"/>
            <w:lang w:eastAsia="de-AT"/>
          </w:rPr>
          <w:t>Stadt-Wuhledar-faellt</w:t>
        </w:r>
        <w:r w:rsidR="00145117" w:rsidRPr="00145117">
          <w:rPr>
            <w:rFonts w:ascii="Calibri" w:eastAsia="Times New Roman" w:hAnsi="Calibri" w:cs="Times New Roman"/>
            <w:color w:val="0000FF"/>
            <w:sz w:val="20"/>
            <w:szCs w:val="20"/>
            <w:lang w:eastAsia="de-AT"/>
          </w:rPr>
          <w:t>-offenbar-in-russische-Haende.h</w:t>
        </w:r>
        <w:r w:rsidR="00145117" w:rsidRPr="00145117">
          <w:rPr>
            <w:rFonts w:ascii="Calibri" w:eastAsia="Times New Roman" w:hAnsi="Calibri" w:cs="Times New Roman"/>
            <w:color w:val="0000FF"/>
            <w:sz w:val="20"/>
            <w:szCs w:val="20"/>
            <w:u w:val="single"/>
            <w:lang w:eastAsia="de-AT"/>
          </w:rPr>
          <w:t>tml</w:t>
        </w:r>
      </w:hyperlink>
      <w:r w:rsidR="00145117" w:rsidRPr="00145117">
        <w:rPr>
          <w:rFonts w:ascii="Calibri" w:eastAsia="Times New Roman" w:hAnsi="Calibri" w:cs="Times New Roman"/>
          <w:sz w:val="20"/>
          <w:szCs w:val="20"/>
          <w:lang w:eastAsia="de-AT"/>
        </w:rPr>
        <w:t xml:space="preserve">  Rückzug angeordnet  </w:t>
      </w:r>
      <w:r w:rsidR="00145117" w:rsidRPr="00145117">
        <w:rPr>
          <w:rFonts w:ascii="Calibri" w:eastAsia="Times New Roman" w:hAnsi="Calibri" w:cs="Times New Roman"/>
          <w:b/>
          <w:i/>
          <w:sz w:val="20"/>
          <w:szCs w:val="20"/>
          <w:lang w:eastAsia="de-AT"/>
        </w:rPr>
        <w:t>&gt;&gt;  mit KARTE &gt;&gt;</w:t>
      </w:r>
    </w:p>
    <w:p w:rsidR="00145117" w:rsidRPr="00145117" w:rsidRDefault="00461877" w:rsidP="00727CCB">
      <w:pPr>
        <w:numPr>
          <w:ilvl w:val="0"/>
          <w:numId w:val="7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059" w:history="1">
        <w:r w:rsidR="00145117" w:rsidRPr="00145117">
          <w:rPr>
            <w:rFonts w:ascii="Calibri" w:eastAsia="Times New Roman" w:hAnsi="Calibri" w:cs="Times New Roman"/>
            <w:color w:val="0000FF"/>
            <w:sz w:val="20"/>
            <w:szCs w:val="20"/>
            <w:u w:val="single"/>
            <w:lang w:eastAsia="de-AT"/>
          </w:rPr>
          <w:t>https://www.tagesschau.de/ausland/europa/ukraine-wuhledar-104.html</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b/>
          <w:sz w:val="20"/>
          <w:szCs w:val="20"/>
          <w:lang w:eastAsia="de-AT"/>
        </w:rPr>
        <w:t>Was der Fall von Wuhledar für die Ukraine bedeutet</w:t>
      </w:r>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bCs/>
          <w:sz w:val="20"/>
          <w:szCs w:val="20"/>
          <w:lang w:eastAsia="de-AT"/>
        </w:rPr>
        <w:t>Nach Jahren erbitterten Widerstands ist das ostukrainische Wuhledar an die russischen Angreifer gefallen. Das hat große symbolische Bedeutung, zeigt aber auch grundsätzliche Probleme der ukrainischen Armee.</w:t>
      </w:r>
      <w:r w:rsidR="00145117" w:rsidRPr="00145117">
        <w:rPr>
          <w:rFonts w:ascii="Calibri" w:eastAsia="Times New Roman" w:hAnsi="Calibri" w:cs="Times New Roman"/>
          <w:sz w:val="20"/>
          <w:szCs w:val="20"/>
          <w:lang w:eastAsia="de-AT"/>
        </w:rPr>
        <w:t xml:space="preserve"> ….Die Euphorie über die ukrainischen Erfolge bei der Offensive in Kursk schon wieder verflogen.</w:t>
      </w:r>
    </w:p>
    <w:p w:rsidR="00145117" w:rsidRPr="00145117" w:rsidRDefault="00461877" w:rsidP="00727CCB">
      <w:pPr>
        <w:numPr>
          <w:ilvl w:val="0"/>
          <w:numId w:val="74"/>
        </w:numPr>
        <w:pBdr>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5060" w:history="1">
        <w:r w:rsidR="00145117" w:rsidRPr="00145117">
          <w:rPr>
            <w:rFonts w:ascii="Calibri" w:eastAsia="Times New Roman" w:hAnsi="Calibri" w:cs="Times New Roman"/>
            <w:color w:val="0000FF"/>
            <w:sz w:val="20"/>
            <w:szCs w:val="20"/>
            <w:u w:val="single"/>
            <w:lang w:eastAsia="de-AT"/>
          </w:rPr>
          <w:t>https://www.criticalthreats.org/analysis/russian-offensive-campaign-assessment-october-1-2024</w:t>
        </w:r>
      </w:hyperlink>
      <w:r w:rsidR="00145117" w:rsidRPr="00145117">
        <w:rPr>
          <w:rFonts w:ascii="Calibri" w:eastAsia="Times New Roman" w:hAnsi="Calibri" w:cs="Times New Roman"/>
          <w:sz w:val="20"/>
          <w:szCs w:val="20"/>
          <w:lang w:eastAsia="de-AT"/>
        </w:rPr>
        <w:t xml:space="preserve"> &gt;&gt; </w:t>
      </w:r>
      <w:r w:rsidR="00145117" w:rsidRPr="00145117">
        <w:rPr>
          <w:rFonts w:ascii="Calibri" w:eastAsia="Times New Roman" w:hAnsi="Calibri" w:cs="Times New Roman"/>
          <w:b/>
          <w:i/>
          <w:sz w:val="20"/>
          <w:szCs w:val="20"/>
          <w:lang w:eastAsia="de-AT"/>
        </w:rPr>
        <w:t>aktuell mit großmasstäbigen KARTEN der Frontabschnitte</w:t>
      </w:r>
      <w:r w:rsidR="00145117" w:rsidRPr="00145117">
        <w:rPr>
          <w:rFonts w:ascii="Calibri" w:eastAsia="Times New Roman" w:hAnsi="Calibri" w:cs="Times New Roman"/>
          <w:sz w:val="20"/>
          <w:szCs w:val="20"/>
          <w:lang w:eastAsia="de-AT"/>
        </w:rPr>
        <w:t xml:space="preserve"> &gt;&gt;</w:t>
      </w:r>
    </w:p>
    <w:p w:rsidR="00145117" w:rsidRPr="00145117" w:rsidRDefault="00461877" w:rsidP="00727CCB">
      <w:pPr>
        <w:numPr>
          <w:ilvl w:val="0"/>
          <w:numId w:val="74"/>
        </w:numPr>
        <w:pBdr>
          <w:right w:val="single" w:sz="4" w:space="4" w:color="auto"/>
        </w:pBdr>
        <w:shd w:val="clear" w:color="auto" w:fill="F2F2F2"/>
        <w:spacing w:before="100" w:beforeAutospacing="1" w:after="100" w:afterAutospacing="1" w:line="240" w:lineRule="auto"/>
        <w:ind w:left="0"/>
        <w:outlineLvl w:val="0"/>
        <w:rPr>
          <w:rFonts w:ascii="Times New Roman" w:eastAsia="Times New Roman" w:hAnsi="Times New Roman" w:cs="Times New Roman"/>
          <w:b/>
          <w:bCs/>
          <w:kern w:val="36"/>
          <w:sz w:val="20"/>
          <w:szCs w:val="20"/>
          <w:lang w:eastAsia="de-AT"/>
        </w:rPr>
      </w:pPr>
      <w:hyperlink r:id="rId5061" w:history="1">
        <w:r w:rsidR="00145117" w:rsidRPr="00145117">
          <w:rPr>
            <w:rFonts w:ascii="Calibri" w:eastAsia="Times New Roman" w:hAnsi="Calibri" w:cs="Times New Roman"/>
            <w:color w:val="0000FF"/>
            <w:sz w:val="20"/>
            <w:szCs w:val="20"/>
            <w:u w:val="single"/>
            <w:lang w:eastAsia="de-AT"/>
          </w:rPr>
          <w:t>https://www.youtube.com/watch?v=rvWbhD8_wuE</w:t>
        </w:r>
      </w:hyperlink>
      <w:r w:rsidR="00145117" w:rsidRPr="00145117">
        <w:rPr>
          <w:rFonts w:ascii="Calibri" w:eastAsia="Times New Roman" w:hAnsi="Calibri" w:cs="Times New Roman"/>
          <w:sz w:val="20"/>
          <w:szCs w:val="20"/>
          <w:lang w:eastAsia="de-AT"/>
        </w:rPr>
        <w:t xml:space="preserve">  Web Union 1.10.24 &gt;&gt; aktuelle interactive </w:t>
      </w:r>
      <w:r w:rsidR="00145117" w:rsidRPr="00145117">
        <w:rPr>
          <w:rFonts w:ascii="Calibri" w:eastAsia="Times New Roman" w:hAnsi="Calibri" w:cs="Times New Roman"/>
          <w:b/>
          <w:i/>
          <w:sz w:val="20"/>
          <w:szCs w:val="20"/>
          <w:lang w:eastAsia="de-AT"/>
        </w:rPr>
        <w:t>SatBilderdarstellung</w:t>
      </w:r>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i/>
          <w:sz w:val="20"/>
          <w:szCs w:val="20"/>
          <w:lang w:eastAsia="de-AT"/>
        </w:rPr>
        <w:t>des russischen Vorrückens</w:t>
      </w:r>
      <w:r w:rsidR="00145117" w:rsidRPr="00145117">
        <w:rPr>
          <w:rFonts w:ascii="Calibri" w:eastAsia="Times New Roman" w:hAnsi="Calibri" w:cs="Times New Roman"/>
          <w:sz w:val="20"/>
          <w:szCs w:val="20"/>
          <w:lang w:eastAsia="de-AT"/>
        </w:rPr>
        <w:t xml:space="preserve">  &gt;&gt;  </w:t>
      </w:r>
      <w:r w:rsidR="00145117" w:rsidRPr="00145117">
        <w:rPr>
          <w:rFonts w:ascii="Calibri" w:eastAsia="Times New Roman" w:hAnsi="Calibri" w:cs="Times New Roman"/>
          <w:b/>
          <w:bCs/>
          <w:kern w:val="36"/>
          <w:sz w:val="20"/>
          <w:szCs w:val="20"/>
          <w:lang w:eastAsia="de-AT"/>
        </w:rPr>
        <w:t>Vuhledar HAS FALLEN</w:t>
      </w:r>
      <w:r w:rsidR="00145117" w:rsidRPr="00145117">
        <w:rPr>
          <w:rFonts w:ascii="Times New Roman" w:eastAsia="Times New Roman" w:hAnsi="Times New Roman" w:cs="Times New Roman"/>
          <w:b/>
          <w:bCs/>
          <w:kern w:val="36"/>
          <w:sz w:val="20"/>
          <w:szCs w:val="20"/>
          <w:lang w:eastAsia="de-AT"/>
        </w:rPr>
        <w:t xml:space="preserve"> &gt;&gt; </w:t>
      </w:r>
    </w:p>
    <w:p w:rsidR="00145117" w:rsidRPr="00145117" w:rsidRDefault="00145117" w:rsidP="00145117">
      <w:pPr>
        <w:shd w:val="clear" w:color="auto" w:fill="FFFFFF"/>
        <w:spacing w:after="0" w:line="240" w:lineRule="auto"/>
        <w:ind w:left="-426"/>
        <w:rPr>
          <w:rFonts w:ascii="Calibri" w:eastAsia="Times New Roman" w:hAnsi="Calibri" w:cs="Times New Roman"/>
          <w:sz w:val="20"/>
          <w:szCs w:val="20"/>
          <w:lang w:eastAsia="de-AT"/>
        </w:rPr>
      </w:pPr>
    </w:p>
    <w:p w:rsidR="00145117" w:rsidRPr="00727CCB" w:rsidRDefault="00145117" w:rsidP="0014511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145117">
        <w:rPr>
          <w:rFonts w:ascii="Calibri" w:eastAsia="Times New Roman" w:hAnsi="Calibri" w:cs="Times New Roman"/>
          <w:sz w:val="20"/>
          <w:szCs w:val="20"/>
          <w:shd w:val="clear" w:color="auto" w:fill="FFFFFF"/>
          <w:lang w:eastAsia="de-AT"/>
        </w:rPr>
        <w:t>_____________________</w:t>
      </w:r>
      <w:r w:rsidRPr="00727CCB">
        <w:rPr>
          <w:rFonts w:ascii="Calibri" w:eastAsia="Times New Roman" w:hAnsi="Calibri" w:cs="Times New Roman"/>
          <w:sz w:val="20"/>
          <w:szCs w:val="20"/>
          <w:shd w:val="clear" w:color="auto" w:fill="FFFFFF"/>
          <w:lang w:eastAsia="de-AT"/>
        </w:rPr>
        <w:t>___________________</w:t>
      </w:r>
    </w:p>
    <w:p w:rsidR="00145117" w:rsidRPr="00727CCB" w:rsidRDefault="00145117" w:rsidP="0014511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727CCB">
        <w:rPr>
          <w:rFonts w:ascii="Calibri" w:eastAsia="Times New Roman" w:hAnsi="Calibri" w:cs="Times New Roman"/>
          <w:sz w:val="20"/>
          <w:szCs w:val="20"/>
          <w:shd w:val="clear" w:color="auto" w:fill="FFFFFF"/>
          <w:lang w:eastAsia="de-AT"/>
        </w:rPr>
        <w:t>_____________________________</w:t>
      </w:r>
    </w:p>
    <w:p w:rsidR="00145117" w:rsidRPr="00727CCB" w:rsidRDefault="00145117" w:rsidP="00145117">
      <w:pPr>
        <w:shd w:val="clear" w:color="auto" w:fill="FFFFFF"/>
        <w:spacing w:after="0" w:line="240" w:lineRule="auto"/>
        <w:ind w:left="-709" w:right="-709"/>
        <w:jc w:val="right"/>
        <w:rPr>
          <w:rFonts w:ascii="Calibri" w:eastAsia="Times New Roman" w:hAnsi="Calibri" w:cs="Times New Roman"/>
          <w:sz w:val="18"/>
          <w:szCs w:val="18"/>
          <w:lang w:eastAsia="de-AT"/>
        </w:rPr>
      </w:pPr>
      <w:r w:rsidRPr="00727CCB">
        <w:rPr>
          <w:rFonts w:ascii="Calibri" w:eastAsia="Times New Roman" w:hAnsi="Calibri" w:cs="Times New Roman"/>
          <w:sz w:val="18"/>
          <w:szCs w:val="18"/>
          <w:lang w:eastAsia="de-AT"/>
        </w:rPr>
        <w:t xml:space="preserve">  </w:t>
      </w:r>
    </w:p>
    <w:p w:rsidR="00145117" w:rsidRPr="00145117" w:rsidRDefault="00145117" w:rsidP="00145117">
      <w:pPr>
        <w:shd w:val="clear" w:color="auto" w:fill="FFFFFF"/>
        <w:spacing w:after="0" w:line="240" w:lineRule="auto"/>
        <w:ind w:left="-426"/>
        <w:jc w:val="right"/>
        <w:rPr>
          <w:rFonts w:ascii="Calibri" w:eastAsia="Times New Roman" w:hAnsi="Calibri" w:cs="Times New Roman"/>
          <w:sz w:val="20"/>
          <w:szCs w:val="20"/>
          <w:shd w:val="clear" w:color="auto" w:fill="FFFFFF"/>
          <w:lang w:eastAsia="de-AT"/>
        </w:rPr>
      </w:pPr>
      <w:r w:rsidRPr="00727CCB">
        <w:rPr>
          <w:rFonts w:ascii="Calibri" w:eastAsia="Times New Roman" w:hAnsi="Calibri" w:cs="Times New Roman"/>
          <w:sz w:val="18"/>
          <w:szCs w:val="18"/>
          <w:lang w:eastAsia="de-AT"/>
        </w:rPr>
        <w:t xml:space="preserve">     </w:t>
      </w:r>
    </w:p>
    <w:p w:rsidR="00145117" w:rsidRPr="00145117" w:rsidRDefault="00145117" w:rsidP="00145117">
      <w:pPr>
        <w:shd w:val="clear" w:color="auto" w:fill="FFFFFF"/>
        <w:spacing w:after="0" w:line="240" w:lineRule="auto"/>
        <w:ind w:left="-709" w:right="-709"/>
        <w:rPr>
          <w:rFonts w:ascii="Calibri" w:eastAsia="Times New Roman" w:hAnsi="Calibri" w:cs="Times New Roman"/>
          <w:sz w:val="18"/>
          <w:szCs w:val="18"/>
          <w:lang w:eastAsia="de-AT"/>
        </w:rPr>
      </w:pPr>
      <w:r w:rsidRPr="00145117">
        <w:rPr>
          <w:rFonts w:ascii="Calibri" w:eastAsia="Times New Roman" w:hAnsi="Calibri" w:cs="Times New Roman"/>
          <w:sz w:val="18"/>
          <w:szCs w:val="18"/>
          <w:lang w:eastAsia="de-AT"/>
        </w:rPr>
        <w:t xml:space="preserve">&lt;&lt;  </w:t>
      </w:r>
      <w:r w:rsidRPr="00145117">
        <w:rPr>
          <w:rFonts w:ascii="Calibri" w:eastAsia="Times New Roman" w:hAnsi="Calibri" w:cs="Times New Roman"/>
          <w:b/>
          <w:sz w:val="18"/>
          <w:szCs w:val="18"/>
          <w:lang w:eastAsia="de-AT"/>
        </w:rPr>
        <w:t xml:space="preserve"> </w:t>
      </w:r>
      <w:hyperlink r:id="rId5062" w:history="1">
        <w:r w:rsidRPr="00145117">
          <w:rPr>
            <w:rFonts w:ascii="Calibri" w:eastAsia="Times New Roman" w:hAnsi="Calibri" w:cs="Times New Roman"/>
            <w:color w:val="0000FF"/>
            <w:sz w:val="18"/>
            <w:szCs w:val="18"/>
            <w:highlight w:val="yellow"/>
            <w:u w:val="single"/>
            <w:lang w:eastAsia="de-AT"/>
          </w:rPr>
          <w:t>2</w:t>
        </w:r>
        <w:r w:rsidRPr="00145117">
          <w:rPr>
            <w:rFonts w:ascii="Calibri" w:eastAsia="Times New Roman" w:hAnsi="Calibri" w:cs="Times New Roman"/>
            <w:color w:val="0000FF"/>
            <w:sz w:val="18"/>
            <w:szCs w:val="18"/>
            <w:u w:val="single"/>
            <w:lang w:eastAsia="de-AT"/>
          </w:rPr>
          <w:t>12_Juni_1.H</w:t>
        </w:r>
      </w:hyperlink>
      <w:r w:rsidRPr="00145117">
        <w:rPr>
          <w:rFonts w:ascii="Calibri" w:eastAsia="Times New Roman" w:hAnsi="Calibri" w:cs="Times New Roman"/>
          <w:sz w:val="18"/>
          <w:szCs w:val="18"/>
          <w:lang w:eastAsia="de-AT"/>
        </w:rPr>
        <w:t xml:space="preserve"> &lt; </w:t>
      </w:r>
      <w:hyperlink r:id="rId5063" w:history="1">
        <w:r w:rsidRPr="00145117">
          <w:rPr>
            <w:rFonts w:ascii="Calibri" w:eastAsia="Times New Roman" w:hAnsi="Calibri" w:cs="Times New Roman"/>
            <w:color w:val="0000FF"/>
            <w:sz w:val="18"/>
            <w:szCs w:val="18"/>
            <w:u w:val="single"/>
            <w:lang w:eastAsia="de-AT"/>
          </w:rPr>
          <w:t>213_Juni_2.H</w:t>
        </w:r>
      </w:hyperlink>
      <w:r w:rsidRPr="00145117">
        <w:rPr>
          <w:rFonts w:ascii="Calibri" w:eastAsia="Times New Roman" w:hAnsi="Calibri" w:cs="Times New Roman"/>
          <w:sz w:val="18"/>
          <w:szCs w:val="18"/>
          <w:lang w:eastAsia="de-AT"/>
        </w:rPr>
        <w:t xml:space="preserve">  &lt;  </w:t>
      </w:r>
      <w:hyperlink r:id="rId5064" w:history="1">
        <w:r w:rsidRPr="00145117">
          <w:rPr>
            <w:rFonts w:ascii="Calibri" w:eastAsia="Times New Roman" w:hAnsi="Calibri" w:cs="Times New Roman"/>
            <w:color w:val="0000FF"/>
            <w:sz w:val="18"/>
            <w:szCs w:val="18"/>
            <w:u w:val="single"/>
            <w:lang w:eastAsia="de-AT"/>
          </w:rPr>
          <w:t>214</w:t>
        </w:r>
        <w:r w:rsidRPr="00145117">
          <w:rPr>
            <w:rFonts w:ascii="Calibri" w:eastAsia="Times New Roman" w:hAnsi="Calibri" w:cs="Times New Roman"/>
            <w:color w:val="0000FF"/>
            <w:sz w:val="18"/>
            <w:szCs w:val="18"/>
            <w:u w:val="single"/>
            <w:lang w:eastAsia="de-AT"/>
          </w:rPr>
          <w:softHyphen/>
          <w:t>_Juli_1.H.</w:t>
        </w:r>
      </w:hyperlink>
      <w:r w:rsidRPr="00145117">
        <w:rPr>
          <w:rFonts w:ascii="Calibri" w:eastAsia="Times New Roman" w:hAnsi="Calibri" w:cs="Times New Roman"/>
          <w:sz w:val="18"/>
          <w:szCs w:val="18"/>
          <w:lang w:eastAsia="de-AT"/>
        </w:rPr>
        <w:t xml:space="preserve"> &lt; </w:t>
      </w:r>
      <w:hyperlink r:id="rId5065" w:history="1">
        <w:r w:rsidRPr="00145117">
          <w:rPr>
            <w:rFonts w:ascii="Calibri" w:eastAsia="Times New Roman" w:hAnsi="Calibri" w:cs="Times New Roman"/>
            <w:color w:val="0000FF"/>
            <w:sz w:val="18"/>
            <w:szCs w:val="18"/>
            <w:u w:val="single"/>
            <w:lang w:eastAsia="de-AT"/>
          </w:rPr>
          <w:t>215_Juli_2.H</w:t>
        </w:r>
        <w:r w:rsidRPr="00145117">
          <w:rPr>
            <w:rFonts w:ascii="Calibri" w:eastAsia="Times New Roman" w:hAnsi="Calibri" w:cs="Times New Roman"/>
            <w:color w:val="0000FF"/>
            <w:sz w:val="18"/>
            <w:szCs w:val="18"/>
            <w:highlight w:val="yellow"/>
            <w:u w:val="single"/>
            <w:lang w:eastAsia="de-AT"/>
          </w:rPr>
          <w:t>.</w:t>
        </w:r>
      </w:hyperlink>
      <w:r w:rsidRPr="00145117">
        <w:rPr>
          <w:rFonts w:ascii="Calibri" w:eastAsia="Times New Roman" w:hAnsi="Calibri" w:cs="Times New Roman"/>
          <w:sz w:val="18"/>
          <w:szCs w:val="18"/>
          <w:lang w:eastAsia="de-AT"/>
        </w:rPr>
        <w:t xml:space="preserve">  &lt; </w:t>
      </w:r>
      <w:hyperlink r:id="rId5066" w:history="1">
        <w:r w:rsidRPr="00145117">
          <w:rPr>
            <w:rFonts w:ascii="Calibri" w:eastAsia="Times New Roman" w:hAnsi="Calibri" w:cs="Times New Roman"/>
            <w:color w:val="0000FF"/>
            <w:sz w:val="18"/>
            <w:szCs w:val="18"/>
            <w:u w:val="single"/>
            <w:lang w:eastAsia="de-AT"/>
          </w:rPr>
          <w:t>216_August_1.H</w:t>
        </w:r>
      </w:hyperlink>
      <w:r w:rsidRPr="00145117">
        <w:rPr>
          <w:rFonts w:ascii="Calibri" w:eastAsia="Times New Roman" w:hAnsi="Calibri" w:cs="Times New Roman"/>
          <w:sz w:val="18"/>
          <w:szCs w:val="18"/>
          <w:lang w:eastAsia="de-AT"/>
        </w:rPr>
        <w:t xml:space="preserve">  &lt; </w:t>
      </w:r>
      <w:hyperlink r:id="rId5067" w:history="1">
        <w:r w:rsidRPr="00145117">
          <w:rPr>
            <w:rFonts w:ascii="Calibri" w:eastAsia="Times New Roman" w:hAnsi="Calibri" w:cs="Times New Roman"/>
            <w:color w:val="0000FF"/>
            <w:sz w:val="18"/>
            <w:szCs w:val="18"/>
            <w:u w:val="single"/>
            <w:lang w:eastAsia="de-AT"/>
          </w:rPr>
          <w:t>217 Aug_2.H</w:t>
        </w:r>
      </w:hyperlink>
      <w:r w:rsidRPr="00145117">
        <w:rPr>
          <w:rFonts w:ascii="Calibri" w:eastAsia="Times New Roman" w:hAnsi="Calibri" w:cs="Times New Roman"/>
          <w:sz w:val="18"/>
          <w:szCs w:val="18"/>
          <w:lang w:eastAsia="de-AT"/>
        </w:rPr>
        <w:t xml:space="preserve"> &lt;   </w:t>
      </w:r>
      <w:hyperlink r:id="rId5068" w:history="1">
        <w:r w:rsidRPr="00145117">
          <w:rPr>
            <w:rFonts w:ascii="Calibri" w:eastAsia="Times New Roman" w:hAnsi="Calibri" w:cs="Times New Roman"/>
            <w:i/>
            <w:color w:val="0000FF"/>
            <w:sz w:val="18"/>
            <w:szCs w:val="18"/>
            <w:lang w:eastAsia="de-AT"/>
          </w:rPr>
          <w:t>218_Sept_1.H</w:t>
        </w:r>
        <w:r w:rsidRPr="00145117">
          <w:rPr>
            <w:rFonts w:ascii="Calibri" w:eastAsia="Times New Roman" w:hAnsi="Calibri" w:cs="Times New Roman"/>
            <w:b/>
            <w:i/>
            <w:color w:val="0000FF"/>
            <w:sz w:val="18"/>
            <w:szCs w:val="18"/>
            <w:lang w:eastAsia="de-AT"/>
          </w:rPr>
          <w:t xml:space="preserve"> </w:t>
        </w:r>
        <w:r w:rsidRPr="00145117">
          <w:rPr>
            <w:rFonts w:ascii="Calibri" w:eastAsia="Times New Roman" w:hAnsi="Calibri" w:cs="Times New Roman"/>
            <w:color w:val="0000FF"/>
            <w:sz w:val="18"/>
            <w:szCs w:val="18"/>
            <w:lang w:eastAsia="de-AT"/>
          </w:rPr>
          <w:t xml:space="preserve"> </w:t>
        </w:r>
      </w:hyperlink>
      <w:r w:rsidRPr="00145117">
        <w:rPr>
          <w:rFonts w:ascii="Calibri" w:eastAsia="Times New Roman" w:hAnsi="Calibri" w:cs="Times New Roman"/>
          <w:sz w:val="18"/>
          <w:szCs w:val="18"/>
          <w:lang w:eastAsia="de-AT"/>
        </w:rPr>
        <w:t xml:space="preserve">&lt;&lt;   </w:t>
      </w:r>
    </w:p>
    <w:p w:rsidR="00145117" w:rsidRPr="00145117" w:rsidRDefault="00145117" w:rsidP="00145117">
      <w:pPr>
        <w:shd w:val="clear" w:color="auto" w:fill="FFFFFF"/>
        <w:spacing w:after="0" w:line="240" w:lineRule="auto"/>
        <w:ind w:left="-426"/>
        <w:jc w:val="right"/>
        <w:rPr>
          <w:rFonts w:ascii="Calibri" w:eastAsia="Times New Roman" w:hAnsi="Calibri" w:cs="Times New Roman"/>
          <w:sz w:val="18"/>
          <w:szCs w:val="18"/>
          <w:lang w:eastAsia="de-AT"/>
        </w:rPr>
      </w:pPr>
      <w:r w:rsidRPr="00145117">
        <w:rPr>
          <w:rFonts w:ascii="Calibri" w:eastAsia="Times New Roman" w:hAnsi="Calibri" w:cs="Times New Roman"/>
          <w:sz w:val="18"/>
          <w:szCs w:val="18"/>
          <w:lang w:eastAsia="de-AT"/>
        </w:rPr>
        <w:t xml:space="preserve">&gt;&gt; </w:t>
      </w:r>
      <w:hyperlink r:id="rId5069" w:history="1">
        <w:r w:rsidRPr="00145117">
          <w:rPr>
            <w:rFonts w:ascii="Calibri" w:eastAsia="Times New Roman" w:hAnsi="Calibri" w:cs="Times New Roman"/>
            <w:color w:val="0000FF"/>
            <w:sz w:val="18"/>
            <w:szCs w:val="18"/>
            <w:u w:val="single"/>
            <w:lang w:eastAsia="de-AT"/>
          </w:rPr>
          <w:t xml:space="preserve">Dieses File </w:t>
        </w:r>
        <w:r w:rsidRPr="00145117">
          <w:rPr>
            <w:rFonts w:ascii="Calibri" w:eastAsia="Times New Roman" w:hAnsi="Calibri" w:cs="Times New Roman"/>
            <w:b/>
            <w:color w:val="0000FF"/>
            <w:sz w:val="18"/>
            <w:szCs w:val="18"/>
            <w:highlight w:val="yellow"/>
            <w:lang w:eastAsia="de-AT"/>
          </w:rPr>
          <w:t>219_Sept_2.H</w:t>
        </w:r>
        <w:r w:rsidRPr="00145117">
          <w:rPr>
            <w:rFonts w:ascii="Calibri" w:eastAsia="Times New Roman" w:hAnsi="Calibri" w:cs="Times New Roman"/>
            <w:b/>
            <w:color w:val="0000FF"/>
            <w:sz w:val="18"/>
            <w:szCs w:val="18"/>
            <w:u w:val="single"/>
            <w:lang w:eastAsia="de-AT"/>
          </w:rPr>
          <w:t xml:space="preserve"> </w:t>
        </w:r>
        <w:r w:rsidRPr="00145117">
          <w:rPr>
            <w:rFonts w:ascii="Calibri" w:eastAsia="Times New Roman" w:hAnsi="Calibri" w:cs="Times New Roman"/>
            <w:color w:val="0000FF"/>
            <w:sz w:val="18"/>
            <w:szCs w:val="18"/>
            <w:u w:val="single"/>
            <w:lang w:eastAsia="de-AT"/>
          </w:rPr>
          <w:t xml:space="preserve"> in WORDversion</w:t>
        </w:r>
      </w:hyperlink>
    </w:p>
    <w:p w:rsidR="00145117" w:rsidRPr="00145117" w:rsidRDefault="00145117" w:rsidP="00145117">
      <w:pPr>
        <w:shd w:val="clear" w:color="auto" w:fill="FFFFFF"/>
        <w:spacing w:after="0" w:line="240" w:lineRule="auto"/>
        <w:ind w:left="-426"/>
        <w:rPr>
          <w:rFonts w:ascii="Calibri" w:eastAsia="Times New Roman" w:hAnsi="Calibri" w:cs="Times New Roman"/>
          <w:sz w:val="18"/>
          <w:szCs w:val="18"/>
          <w:lang w:eastAsia="de-AT"/>
        </w:rPr>
      </w:pPr>
      <w:r w:rsidRPr="00145117">
        <w:rPr>
          <w:rFonts w:ascii="Calibri" w:eastAsia="Times New Roman" w:hAnsi="Calibri" w:cs="Times New Roman"/>
          <w:sz w:val="26"/>
          <w:szCs w:val="26"/>
          <w:shd w:val="clear" w:color="auto" w:fill="FFFFFF"/>
          <w:lang w:eastAsia="de-AT"/>
        </w:rPr>
        <w:t>30. September  2024</w:t>
      </w:r>
      <w:r w:rsidRPr="00145117">
        <w:rPr>
          <w:rFonts w:ascii="Calibri" w:eastAsia="Times New Roman" w:hAnsi="Calibri" w:cs="Times New Roman"/>
          <w:sz w:val="20"/>
          <w:szCs w:val="20"/>
          <w:shd w:val="clear" w:color="auto" w:fill="FFFFFF"/>
          <w:lang w:eastAsia="de-AT"/>
        </w:rPr>
        <w:t xml:space="preserve">        </w:t>
      </w:r>
      <w:r w:rsidRPr="00145117">
        <w:rPr>
          <w:rFonts w:ascii="Calibri" w:eastAsia="Times New Roman" w:hAnsi="Calibri" w:cs="Times New Roman"/>
          <w:b/>
          <w:sz w:val="20"/>
          <w:szCs w:val="20"/>
          <w:shd w:val="clear" w:color="auto" w:fill="FFFFFF"/>
          <w:lang w:eastAsia="de-AT"/>
        </w:rPr>
        <w:t xml:space="preserve">und davor … </w:t>
      </w:r>
      <w:r w:rsidRPr="00145117">
        <w:rPr>
          <w:rFonts w:ascii="Calibri" w:eastAsia="Times New Roman" w:hAnsi="Calibri" w:cs="Times New Roman"/>
          <w:i/>
          <w:sz w:val="20"/>
          <w:szCs w:val="20"/>
          <w:shd w:val="clear" w:color="auto" w:fill="FFFFFF"/>
          <w:lang w:eastAsia="de-AT"/>
        </w:rPr>
        <w:t>Zusammenfassung ….</w:t>
      </w:r>
      <w:r w:rsidRPr="00145117">
        <w:rPr>
          <w:rFonts w:ascii="Calibri" w:eastAsia="Times New Roman" w:hAnsi="Calibri" w:cs="Times New Roman"/>
          <w:b/>
          <w:i/>
          <w:sz w:val="20"/>
          <w:szCs w:val="20"/>
          <w:shd w:val="clear" w:color="auto" w:fill="FFFFFF"/>
          <w:lang w:eastAsia="de-AT"/>
        </w:rPr>
        <w:t>Details</w:t>
      </w:r>
      <w:r w:rsidRPr="00145117">
        <w:rPr>
          <w:rFonts w:ascii="Calibri" w:eastAsia="Times New Roman" w:hAnsi="Calibri" w:cs="Times New Roman"/>
          <w:i/>
          <w:sz w:val="20"/>
          <w:szCs w:val="20"/>
          <w:shd w:val="clear" w:color="auto" w:fill="FFFFFF"/>
          <w:lang w:eastAsia="de-AT"/>
        </w:rPr>
        <w:t xml:space="preserve"> </w:t>
      </w:r>
      <w:r w:rsidRPr="00145117">
        <w:rPr>
          <w:rFonts w:ascii="Calibri" w:eastAsia="Times New Roman" w:hAnsi="Calibri" w:cs="Times New Roman"/>
          <w:sz w:val="20"/>
          <w:szCs w:val="20"/>
          <w:shd w:val="clear" w:color="auto" w:fill="FFFFFF"/>
          <w:lang w:eastAsia="de-AT"/>
        </w:rPr>
        <w:t xml:space="preserve">( </w:t>
      </w:r>
      <w:r w:rsidRPr="00145117">
        <w:rPr>
          <w:rFonts w:ascii="Calibri" w:eastAsia="Times New Roman" w:hAnsi="Calibri" w:cs="Times New Roman"/>
          <w:shd w:val="clear" w:color="auto" w:fill="FFFFFF"/>
          <w:lang w:eastAsia="de-AT"/>
        </w:rPr>
        <w:t xml:space="preserve">u.a. </w:t>
      </w:r>
      <w:r w:rsidRPr="00145117">
        <w:rPr>
          <w:rFonts w:ascii="Calibri" w:eastAsia="Times New Roman" w:hAnsi="Calibri" w:cs="Times New Roman"/>
          <w:i/>
          <w:shd w:val="clear" w:color="auto" w:fill="F2F2F2"/>
          <w:lang w:eastAsia="de-AT"/>
        </w:rPr>
        <w:t xml:space="preserve">dort auch </w:t>
      </w:r>
      <w:r w:rsidRPr="00145117">
        <w:rPr>
          <w:rFonts w:ascii="Calibri" w:eastAsia="Times New Roman" w:hAnsi="Calibri" w:cs="Times New Roman"/>
          <w:b/>
          <w:i/>
          <w:shd w:val="clear" w:color="auto" w:fill="F2F2F2"/>
          <w:lang w:eastAsia="de-AT"/>
        </w:rPr>
        <w:t>zu  Migation</w:t>
      </w:r>
      <w:r w:rsidRPr="00145117">
        <w:rPr>
          <w:rFonts w:ascii="Calibri" w:eastAsia="Times New Roman" w:hAnsi="Calibri" w:cs="Times New Roman"/>
          <w:i/>
          <w:shd w:val="clear" w:color="auto" w:fill="F2F2F2"/>
          <w:lang w:eastAsia="de-AT"/>
        </w:rPr>
        <w:t xml:space="preserve">,  Österreich Wahl, bzw  &gt;&gt;   +  </w:t>
      </w:r>
      <w:r w:rsidRPr="00145117">
        <w:rPr>
          <w:rFonts w:ascii="Calibri" w:eastAsia="Times New Roman" w:hAnsi="Calibri" w:cs="Times New Roman"/>
          <w:i/>
          <w:sz w:val="20"/>
          <w:szCs w:val="20"/>
          <w:shd w:val="clear" w:color="auto" w:fill="FFFFFF"/>
          <w:lang w:eastAsia="de-AT"/>
        </w:rPr>
        <w:t xml:space="preserve">Zur Hochwassersituation   </w:t>
      </w:r>
      <w:r w:rsidRPr="00145117">
        <w:rPr>
          <w:rFonts w:ascii="Calibri" w:eastAsia="Times New Roman" w:hAnsi="Calibri" w:cs="Times New Roman"/>
          <w:i/>
          <w:sz w:val="20"/>
          <w:szCs w:val="20"/>
          <w:shd w:val="clear" w:color="auto" w:fill="DAEEF3"/>
          <w:lang w:eastAsia="de-AT"/>
        </w:rPr>
        <w:t xml:space="preserve"> </w:t>
      </w:r>
      <w:hyperlink r:id="rId5070" w:history="1">
        <w:r w:rsidRPr="00145117">
          <w:rPr>
            <w:rFonts w:ascii="Calibri" w:eastAsia="Times New Roman" w:hAnsi="Calibri" w:cs="Times New Roman"/>
            <w:color w:val="0000FF"/>
            <w:sz w:val="18"/>
            <w:szCs w:val="18"/>
            <w:u w:val="single"/>
            <w:lang w:eastAsia="de-AT"/>
          </w:rPr>
          <w:t>auch &gt;&gt;    File 218 in der  WORDversion</w:t>
        </w:r>
      </w:hyperlink>
      <w:r w:rsidRPr="00145117">
        <w:rPr>
          <w:rFonts w:ascii="Calibri" w:eastAsia="Times New Roman" w:hAnsi="Calibri" w:cs="Times New Roman"/>
          <w:sz w:val="18"/>
          <w:szCs w:val="18"/>
          <w:lang w:eastAsia="de-AT"/>
        </w:rPr>
        <w:t xml:space="preserve"> &gt;&gt;      </w:t>
      </w:r>
    </w:p>
    <w:p w:rsidR="00145117" w:rsidRPr="00145117" w:rsidRDefault="00145117" w:rsidP="00145117">
      <w:pPr>
        <w:shd w:val="clear" w:color="auto" w:fill="FFFFFF"/>
        <w:spacing w:after="0" w:line="240" w:lineRule="auto"/>
        <w:ind w:left="-426"/>
        <w:rPr>
          <w:rFonts w:ascii="Calibri" w:eastAsia="Times New Roman" w:hAnsi="Calibri" w:cs="Times New Roman"/>
          <w:i/>
          <w:shd w:val="clear" w:color="auto" w:fill="F2F2F2"/>
          <w:lang w:eastAsia="de-AT"/>
        </w:rPr>
      </w:pPr>
      <w:r w:rsidRPr="00145117">
        <w:rPr>
          <w:rFonts w:ascii="Calibri" w:eastAsia="Times New Roman" w:hAnsi="Calibri" w:cs="Times New Roman"/>
          <w:i/>
          <w:shd w:val="clear" w:color="auto" w:fill="F2F2F2"/>
          <w:lang w:eastAsia="de-AT"/>
        </w:rPr>
        <w:t>)</w:t>
      </w:r>
    </w:p>
    <w:p w:rsidR="00145117" w:rsidRPr="00145117" w:rsidRDefault="00461877" w:rsidP="00145117">
      <w:pPr>
        <w:shd w:val="clear" w:color="auto" w:fill="FFFFFF"/>
        <w:spacing w:after="0" w:line="240" w:lineRule="auto"/>
        <w:ind w:left="-426"/>
        <w:jc w:val="center"/>
        <w:rPr>
          <w:rFonts w:ascii="Calibri" w:eastAsia="Times New Roman" w:hAnsi="Calibri" w:cs="Times New Roman"/>
          <w:b/>
          <w:sz w:val="20"/>
          <w:szCs w:val="20"/>
          <w:shd w:val="clear" w:color="auto" w:fill="FFFFFF"/>
          <w:lang w:eastAsia="de-AT"/>
        </w:rPr>
      </w:pPr>
      <w:hyperlink r:id="rId5071" w:history="1">
        <w:r w:rsidR="00145117" w:rsidRPr="00145117">
          <w:rPr>
            <w:rFonts w:ascii="Calibri" w:eastAsia="Times New Roman" w:hAnsi="Calibri" w:cs="Times New Roman"/>
            <w:color w:val="0000FF"/>
            <w:sz w:val="20"/>
            <w:szCs w:val="20"/>
            <w:u w:val="single"/>
            <w:shd w:val="clear" w:color="auto" w:fill="FFFFFF"/>
            <w:lang w:eastAsia="de-AT"/>
          </w:rPr>
          <w:t>https://mcusercontent.com/58dfcfeede791b67f4731a60e/files/754e04b5-be9c-0f94-4a27-0ee81fe0f3da/</w:t>
        </w:r>
        <w:r w:rsidR="00145117" w:rsidRPr="00145117">
          <w:rPr>
            <w:rFonts w:ascii="Calibri" w:eastAsia="Times New Roman" w:hAnsi="Calibri" w:cs="Times New Roman"/>
            <w:b/>
            <w:color w:val="0000FF"/>
            <w:sz w:val="20"/>
            <w:szCs w:val="20"/>
            <w:shd w:val="clear" w:color="auto" w:fill="FFFFFF"/>
            <w:lang w:eastAsia="de-AT"/>
          </w:rPr>
          <w:t>Wahlergebnis_NR_Wahl_2024_PolEdu</w:t>
        </w:r>
        <w:r w:rsidR="00145117" w:rsidRPr="00145117">
          <w:rPr>
            <w:rFonts w:ascii="Calibri" w:eastAsia="Times New Roman" w:hAnsi="Calibri" w:cs="Times New Roman"/>
            <w:color w:val="0000FF"/>
            <w:sz w:val="20"/>
            <w:szCs w:val="20"/>
            <w:u w:val="single"/>
            <w:shd w:val="clear" w:color="auto" w:fill="FFFFFF"/>
            <w:lang w:eastAsia="de-AT"/>
          </w:rPr>
          <w:t>.pdf</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b/>
          <w:sz w:val="20"/>
          <w:szCs w:val="20"/>
          <w:shd w:val="clear" w:color="auto" w:fill="FFFFFF"/>
          <w:lang w:eastAsia="de-AT"/>
        </w:rPr>
        <w:t>Zusammenstellung einer Übersicht  29.9.24</w:t>
      </w:r>
    </w:p>
    <w:p w:rsidR="00145117" w:rsidRPr="00145117" w:rsidRDefault="00461877" w:rsidP="0014511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hyperlink r:id="rId5072" w:history="1">
        <w:r w:rsidR="00145117" w:rsidRPr="00145117">
          <w:rPr>
            <w:rFonts w:ascii="Calibri" w:eastAsia="Times New Roman" w:hAnsi="Calibri" w:cs="Times New Roman"/>
            <w:color w:val="0000FF"/>
            <w:sz w:val="20"/>
            <w:szCs w:val="20"/>
            <w:u w:val="single"/>
            <w:shd w:val="clear" w:color="auto" w:fill="FFFFFF"/>
            <w:lang w:eastAsia="de-AT"/>
          </w:rPr>
          <w:t>https://www.nachrichten.at/politik/innenpolitik/</w:t>
        </w:r>
        <w:r w:rsidR="00145117" w:rsidRPr="00145117">
          <w:rPr>
            <w:rFonts w:ascii="Calibri" w:eastAsia="Times New Roman" w:hAnsi="Calibri" w:cs="Times New Roman"/>
            <w:color w:val="000000"/>
            <w:sz w:val="20"/>
            <w:szCs w:val="20"/>
            <w:shd w:val="clear" w:color="auto" w:fill="FFFFFF"/>
            <w:lang w:eastAsia="de-AT"/>
          </w:rPr>
          <w:t>waehlerstromanalyse</w:t>
        </w:r>
        <w:r w:rsidR="00145117" w:rsidRPr="00145117">
          <w:rPr>
            <w:rFonts w:ascii="Calibri" w:eastAsia="Times New Roman" w:hAnsi="Calibri" w:cs="Times New Roman"/>
            <w:color w:val="0000FF"/>
            <w:sz w:val="20"/>
            <w:szCs w:val="20"/>
            <w:u w:val="single"/>
            <w:shd w:val="clear" w:color="auto" w:fill="FFFFFF"/>
            <w:lang w:eastAsia="de-AT"/>
          </w:rPr>
          <w:t>-wer-von-wem-gewonnen-hat</w:t>
        </w:r>
        <w:r w:rsidR="00145117" w:rsidRPr="00145117">
          <w:rPr>
            <w:rFonts w:ascii="Calibri" w:eastAsia="Times New Roman" w:hAnsi="Calibri" w:cs="Times New Roman"/>
            <w:color w:val="0000FF"/>
            <w:sz w:val="16"/>
            <w:szCs w:val="20"/>
            <w:u w:val="single"/>
            <w:shd w:val="clear" w:color="auto" w:fill="FFFFFF"/>
            <w:lang w:eastAsia="de-AT"/>
          </w:rPr>
          <w:t>;art385,3987591</w:t>
        </w:r>
      </w:hyperlink>
      <w:r w:rsidR="00145117" w:rsidRPr="00145117">
        <w:rPr>
          <w:rFonts w:ascii="Calibri" w:eastAsia="Times New Roman" w:hAnsi="Calibri" w:cs="Times New Roman"/>
          <w:sz w:val="20"/>
          <w:szCs w:val="20"/>
          <w:shd w:val="clear" w:color="auto" w:fill="FFFFFF"/>
          <w:lang w:eastAsia="de-AT"/>
        </w:rPr>
        <w:t xml:space="preserve"> </w:t>
      </w:r>
    </w:p>
    <w:p w:rsidR="00145117" w:rsidRPr="00145117" w:rsidRDefault="00145117" w:rsidP="00145117">
      <w:pPr>
        <w:shd w:val="clear" w:color="auto" w:fill="FFFFFF"/>
        <w:spacing w:after="0" w:line="240" w:lineRule="auto"/>
        <w:ind w:left="-426"/>
        <w:rPr>
          <w:rFonts w:ascii="Calibri" w:eastAsia="Times New Roman" w:hAnsi="Calibri" w:cs="Times New Roman"/>
          <w:i/>
          <w:shd w:val="clear" w:color="auto" w:fill="F2F2F2"/>
          <w:lang w:eastAsia="de-AT"/>
        </w:rPr>
      </w:pPr>
    </w:p>
    <w:p w:rsidR="00145117" w:rsidRPr="00145117" w:rsidRDefault="00145117" w:rsidP="00145117">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p w:rsidR="00145117" w:rsidRPr="00145117" w:rsidRDefault="00145117" w:rsidP="00145117">
      <w:pPr>
        <w:shd w:val="clear" w:color="auto" w:fill="FFFFFF"/>
        <w:spacing w:after="0" w:line="240" w:lineRule="auto"/>
        <w:ind w:left="-426"/>
        <w:jc w:val="center"/>
        <w:rPr>
          <w:rFonts w:ascii="Calibri" w:eastAsia="Times New Roman" w:hAnsi="Calibri" w:cs="Times New Roman"/>
          <w:sz w:val="20"/>
          <w:szCs w:val="20"/>
          <w:shd w:val="clear" w:color="auto" w:fill="FFFFFF"/>
          <w:lang w:val="en-US" w:eastAsia="de-AT"/>
        </w:rPr>
      </w:pPr>
      <w:r w:rsidRPr="00145117">
        <w:rPr>
          <w:rFonts w:ascii="Calibri" w:eastAsia="Times New Roman" w:hAnsi="Calibri" w:cs="Times New Roman"/>
          <w:shd w:val="clear" w:color="auto" w:fill="FFFFFF"/>
          <w:lang w:eastAsia="de-AT"/>
        </w:rPr>
        <w:t>__</w:t>
      </w:r>
      <w:r w:rsidRPr="00145117">
        <w:rPr>
          <w:rFonts w:ascii="Calibri" w:eastAsia="Times New Roman" w:hAnsi="Calibri" w:cs="Times New Roman"/>
          <w:shd w:val="clear" w:color="auto" w:fill="E2EFD9"/>
          <w:lang w:eastAsia="de-AT"/>
        </w:rPr>
        <w:t xml:space="preserve">        </w:t>
      </w:r>
      <w:r w:rsidRPr="00145117">
        <w:rPr>
          <w:rFonts w:ascii="Calibri" w:eastAsia="Times New Roman" w:hAnsi="Calibri" w:cs="Times New Roman"/>
          <w:b/>
          <w:shd w:val="clear" w:color="auto" w:fill="E2EFD9"/>
          <w:lang w:eastAsia="de-AT"/>
        </w:rPr>
        <w:t xml:space="preserve">Israel ---  nach….  Terrorüberfall der Hamas  </w:t>
      </w:r>
      <w:r w:rsidRPr="00145117">
        <w:rPr>
          <w:rFonts w:ascii="Calibri" w:eastAsia="Times New Roman" w:hAnsi="Calibri" w:cs="Times New Roman"/>
          <w:sz w:val="20"/>
          <w:szCs w:val="20"/>
          <w:shd w:val="clear" w:color="auto" w:fill="FFFFFF"/>
          <w:lang w:eastAsia="de-AT"/>
        </w:rPr>
        <w:t xml:space="preserve">__  &gt;&gt;&gt;  </w:t>
      </w:r>
      <w:r w:rsidRPr="00145117">
        <w:rPr>
          <w:rFonts w:ascii="Calibri" w:eastAsia="Times New Roman" w:hAnsi="Calibri" w:cs="Times New Roman"/>
          <w:b/>
          <w:i/>
          <w:sz w:val="20"/>
          <w:szCs w:val="20"/>
          <w:shd w:val="clear" w:color="auto" w:fill="FFFFFF"/>
          <w:lang w:eastAsia="de-AT"/>
        </w:rPr>
        <w:t xml:space="preserve">Artikel vor dem 30. </w:t>
      </w:r>
      <w:r w:rsidRPr="00145117">
        <w:rPr>
          <w:rFonts w:ascii="Calibri" w:eastAsia="Times New Roman" w:hAnsi="Calibri" w:cs="Times New Roman"/>
          <w:b/>
          <w:i/>
          <w:sz w:val="20"/>
          <w:szCs w:val="20"/>
          <w:shd w:val="clear" w:color="auto" w:fill="FFFFFF"/>
          <w:lang w:val="en-US" w:eastAsia="de-AT"/>
        </w:rPr>
        <w:t>September &gt;&gt;</w:t>
      </w:r>
    </w:p>
    <w:p w:rsidR="00145117" w:rsidRPr="00145117" w:rsidRDefault="00145117" w:rsidP="00145117">
      <w:pPr>
        <w:shd w:val="clear" w:color="auto" w:fill="FFFFFF"/>
        <w:spacing w:after="0" w:line="240" w:lineRule="auto"/>
        <w:ind w:left="-426"/>
        <w:jc w:val="center"/>
        <w:rPr>
          <w:rFonts w:ascii="Calibri" w:eastAsia="Times New Roman" w:hAnsi="Calibri" w:cs="Times New Roman"/>
          <w:sz w:val="8"/>
          <w:szCs w:val="8"/>
          <w:shd w:val="clear" w:color="auto" w:fill="FFFFFF"/>
          <w:lang w:val="en-US" w:eastAsia="de-AT"/>
        </w:rPr>
      </w:pPr>
    </w:p>
    <w:p w:rsidR="00145117" w:rsidRPr="00145117" w:rsidRDefault="00461877" w:rsidP="00727CCB">
      <w:pPr>
        <w:numPr>
          <w:ilvl w:val="0"/>
          <w:numId w:val="65"/>
        </w:numPr>
        <w:pBdr>
          <w:left w:val="single" w:sz="4" w:space="4"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073" w:history="1">
        <w:r w:rsidR="00145117" w:rsidRPr="00145117">
          <w:rPr>
            <w:rFonts w:ascii="Calibri" w:eastAsia="Times New Roman" w:hAnsi="Calibri" w:cs="Times New Roman"/>
            <w:color w:val="0000FF"/>
            <w:sz w:val="20"/>
            <w:szCs w:val="20"/>
            <w:shd w:val="clear" w:color="auto" w:fill="FFFFFF"/>
            <w:lang w:eastAsia="de-AT"/>
          </w:rPr>
          <w:t>zeit.de/politik/ausland/2023-10/nahost-glossar-israel-palaestinenser-geschichte</w:t>
        </w:r>
      </w:hyperlink>
    </w:p>
    <w:p w:rsidR="00145117" w:rsidRPr="00145117" w:rsidRDefault="00461877" w:rsidP="00727CCB">
      <w:pPr>
        <w:numPr>
          <w:ilvl w:val="0"/>
          <w:numId w:val="65"/>
        </w:numPr>
        <w:pBdr>
          <w:left w:val="single" w:sz="4" w:space="4"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074" w:history="1">
        <w:r w:rsidR="00145117" w:rsidRPr="00145117">
          <w:rPr>
            <w:rFonts w:ascii="Calibri" w:eastAsia="Times New Roman" w:hAnsi="Calibri" w:cs="Times New Roman"/>
            <w:color w:val="0000FF"/>
            <w:sz w:val="20"/>
            <w:szCs w:val="20"/>
            <w:shd w:val="clear" w:color="auto" w:fill="FFFFFF"/>
            <w:lang w:eastAsia="de-AT"/>
          </w:rPr>
          <w:t>faz.net/aktuell/politik/ausland/israel-und-palaestina-geschichte-des-nahostkonflikts-und-hintergruende-zum-krieg-</w:t>
        </w:r>
        <w:r w:rsidR="00145117" w:rsidRPr="00145117">
          <w:rPr>
            <w:rFonts w:ascii="Calibri" w:eastAsia="Times New Roman" w:hAnsi="Calibri" w:cs="Times New Roman"/>
            <w:color w:val="0000FF"/>
            <w:sz w:val="16"/>
            <w:szCs w:val="16"/>
            <w:shd w:val="clear" w:color="auto" w:fill="FFFFFF"/>
            <w:lang w:eastAsia="de-AT"/>
          </w:rPr>
          <w:t>19256496.html</w:t>
        </w:r>
      </w:hyperlink>
      <w:r w:rsidR="00145117" w:rsidRPr="00145117">
        <w:rPr>
          <w:rFonts w:ascii="Calibri" w:eastAsia="Times New Roman" w:hAnsi="Calibri" w:cs="Times New Roman"/>
          <w:sz w:val="20"/>
          <w:szCs w:val="20"/>
          <w:shd w:val="clear" w:color="auto" w:fill="FFFFFF"/>
          <w:lang w:eastAsia="de-AT"/>
        </w:rPr>
        <w:t xml:space="preserve"> </w:t>
      </w:r>
    </w:p>
    <w:p w:rsidR="00145117" w:rsidRPr="00145117" w:rsidRDefault="00461877" w:rsidP="00727CCB">
      <w:pPr>
        <w:numPr>
          <w:ilvl w:val="0"/>
          <w:numId w:val="65"/>
        </w:numPr>
        <w:pBdr>
          <w:left w:val="single" w:sz="4" w:space="4"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075" w:history="1">
        <w:r w:rsidR="00145117" w:rsidRPr="00145117">
          <w:rPr>
            <w:rFonts w:ascii="Calibri" w:eastAsia="Times New Roman" w:hAnsi="Calibri" w:cs="Times New Roman"/>
            <w:color w:val="0000FF"/>
            <w:sz w:val="20"/>
            <w:szCs w:val="20"/>
            <w:u w:val="single"/>
            <w:shd w:val="clear" w:color="auto" w:fill="FFFFFF"/>
            <w:lang w:eastAsia="de-AT"/>
          </w:rPr>
          <w:t>https://www.t-online.de/nachrichten/ausland/id_100496844/nahost-krieg-israel-invasion-in-den-libanon-kann-jeden-moment-beginnen.html</w:t>
        </w:r>
      </w:hyperlink>
      <w:r w:rsidR="00145117" w:rsidRPr="00145117">
        <w:rPr>
          <w:rFonts w:ascii="Calibri" w:eastAsia="Times New Roman" w:hAnsi="Calibri" w:cs="Times New Roman"/>
          <w:sz w:val="20"/>
          <w:szCs w:val="20"/>
          <w:shd w:val="clear" w:color="auto" w:fill="FFFFFF"/>
          <w:lang w:eastAsia="de-AT"/>
        </w:rPr>
        <w:t xml:space="preserve"> &gt;&gt;  </w:t>
      </w:r>
    </w:p>
    <w:p w:rsidR="00145117" w:rsidRPr="00145117" w:rsidRDefault="00461877" w:rsidP="00727CCB">
      <w:pPr>
        <w:numPr>
          <w:ilvl w:val="0"/>
          <w:numId w:val="65"/>
        </w:numPr>
        <w:pBdr>
          <w:left w:val="single" w:sz="4" w:space="4"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076" w:history="1">
        <w:r w:rsidR="00145117" w:rsidRPr="00145117">
          <w:rPr>
            <w:rFonts w:ascii="Calibri" w:eastAsia="Times New Roman" w:hAnsi="Calibri" w:cs="Times New Roman"/>
            <w:color w:val="0000FF"/>
            <w:sz w:val="20"/>
            <w:szCs w:val="20"/>
            <w:shd w:val="clear" w:color="auto" w:fill="FFFFFF"/>
            <w:lang w:eastAsia="de-AT"/>
          </w:rPr>
          <w:t>https://www.timesofisrael.com/liveblog</w:t>
        </w:r>
        <w:r w:rsidR="00145117" w:rsidRPr="00145117">
          <w:rPr>
            <w:rFonts w:ascii="Calibri" w:eastAsia="Times New Roman" w:hAnsi="Calibri" w:cs="Times New Roman"/>
            <w:color w:val="000000"/>
            <w:sz w:val="20"/>
            <w:szCs w:val="20"/>
            <w:shd w:val="clear" w:color="auto" w:fill="FFFFFF"/>
            <w:lang w:eastAsia="de-AT"/>
          </w:rPr>
          <w:t>-september-30</w:t>
        </w:r>
        <w:r w:rsidR="00145117" w:rsidRPr="00145117">
          <w:rPr>
            <w:rFonts w:ascii="Calibri" w:eastAsia="Times New Roman" w:hAnsi="Calibri" w:cs="Times New Roman"/>
            <w:color w:val="0000FF"/>
            <w:sz w:val="20"/>
            <w:szCs w:val="20"/>
            <w:shd w:val="clear" w:color="auto" w:fill="FFFFFF"/>
            <w:lang w:eastAsia="de-AT"/>
          </w:rPr>
          <w:t>-2024/</w:t>
        </w:r>
      </w:hyperlink>
      <w:r w:rsidR="00145117" w:rsidRPr="00145117">
        <w:rPr>
          <w:rFonts w:ascii="Calibri" w:eastAsia="Times New Roman" w:hAnsi="Calibri" w:cs="Times New Roman"/>
          <w:sz w:val="20"/>
          <w:szCs w:val="20"/>
          <w:shd w:val="clear" w:color="auto" w:fill="FFFFFF"/>
          <w:lang w:eastAsia="de-AT"/>
        </w:rPr>
        <w:t xml:space="preserve"> &gt;&gt;  </w:t>
      </w:r>
    </w:p>
    <w:p w:rsidR="00145117" w:rsidRPr="00145117" w:rsidRDefault="00461877" w:rsidP="00727CCB">
      <w:pPr>
        <w:numPr>
          <w:ilvl w:val="0"/>
          <w:numId w:val="65"/>
        </w:numPr>
        <w:pBdr>
          <w:left w:val="single" w:sz="4" w:space="4"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077" w:history="1">
        <w:r w:rsidR="00145117" w:rsidRPr="00145117">
          <w:rPr>
            <w:rFonts w:ascii="Calibri" w:eastAsia="Times New Roman" w:hAnsi="Calibri" w:cs="Times New Roman"/>
            <w:color w:val="0000FF"/>
            <w:sz w:val="20"/>
            <w:szCs w:val="20"/>
            <w:u w:val="single"/>
            <w:shd w:val="clear" w:color="auto" w:fill="FFFFFF"/>
            <w:lang w:eastAsia="de-AT"/>
          </w:rPr>
          <w:t>https://www.criticalthreats.org/analysis/iran-update-september-30-2024</w:t>
        </w:r>
      </w:hyperlink>
      <w:r w:rsidR="00145117" w:rsidRPr="00145117">
        <w:rPr>
          <w:rFonts w:ascii="Calibri" w:eastAsia="Times New Roman" w:hAnsi="Calibri" w:cs="Times New Roman"/>
          <w:sz w:val="20"/>
          <w:szCs w:val="20"/>
          <w:shd w:val="clear" w:color="auto" w:fill="FFFFFF"/>
          <w:lang w:eastAsia="de-AT"/>
        </w:rPr>
        <w:t xml:space="preserve"> &gt;&gt; </w:t>
      </w:r>
      <w:r w:rsidR="00145117" w:rsidRPr="00145117">
        <w:rPr>
          <w:rFonts w:ascii="Calibri" w:eastAsia="Times New Roman" w:hAnsi="Calibri" w:cs="Times New Roman"/>
          <w:b/>
          <w:sz w:val="20"/>
          <w:szCs w:val="20"/>
          <w:shd w:val="clear" w:color="auto" w:fill="FFFFFF"/>
          <w:lang w:eastAsia="de-AT"/>
        </w:rPr>
        <w:t>mit großmaßstäbigen KARTEN zu  Israel-Gaza-Libanon</w:t>
      </w:r>
      <w:r w:rsidR="00145117" w:rsidRPr="00145117">
        <w:rPr>
          <w:rFonts w:ascii="Calibri" w:eastAsia="Times New Roman" w:hAnsi="Calibri" w:cs="Times New Roman"/>
          <w:sz w:val="20"/>
          <w:szCs w:val="20"/>
          <w:shd w:val="clear" w:color="auto" w:fill="FFFFFF"/>
          <w:lang w:eastAsia="de-AT"/>
        </w:rPr>
        <w:t xml:space="preserve"> &gt;&gt;</w:t>
      </w:r>
    </w:p>
    <w:p w:rsidR="00145117" w:rsidRPr="00145117" w:rsidRDefault="00461877" w:rsidP="00727CCB">
      <w:pPr>
        <w:numPr>
          <w:ilvl w:val="0"/>
          <w:numId w:val="65"/>
        </w:numPr>
        <w:shd w:val="clear" w:color="auto" w:fill="FFFFFF"/>
        <w:spacing w:before="100" w:beforeAutospacing="1" w:after="100" w:afterAutospacing="1" w:line="240" w:lineRule="auto"/>
        <w:jc w:val="center"/>
        <w:outlineLvl w:val="0"/>
        <w:rPr>
          <w:rFonts w:ascii="Calibri" w:eastAsia="Times New Roman" w:hAnsi="Calibri" w:cs="Times New Roman"/>
          <w:bCs/>
          <w:kern w:val="36"/>
          <w:sz w:val="20"/>
          <w:szCs w:val="20"/>
          <w:lang w:val="en-US" w:eastAsia="de-AT"/>
        </w:rPr>
      </w:pPr>
      <w:hyperlink r:id="rId5078" w:history="1">
        <w:r w:rsidR="00145117" w:rsidRPr="00145117">
          <w:rPr>
            <w:rFonts w:ascii="Calibri" w:eastAsia="Times New Roman" w:hAnsi="Calibri" w:cs="Times New Roman"/>
            <w:color w:val="0000FF"/>
            <w:sz w:val="20"/>
            <w:szCs w:val="20"/>
            <w:u w:val="single"/>
            <w:shd w:val="clear" w:color="auto" w:fill="FFFFFF"/>
            <w:lang w:val="en-US" w:eastAsia="de-AT"/>
          </w:rPr>
          <w:t>https://www.youtube.com/watch?v=De5-hLhenNY</w:t>
        </w:r>
      </w:hyperlink>
      <w:r w:rsidR="00145117" w:rsidRPr="00145117">
        <w:rPr>
          <w:rFonts w:ascii="Calibri" w:eastAsia="Times New Roman" w:hAnsi="Calibri" w:cs="Times New Roman"/>
          <w:sz w:val="20"/>
          <w:szCs w:val="20"/>
          <w:shd w:val="clear" w:color="auto" w:fill="FFFFFF"/>
          <w:lang w:val="en-US" w:eastAsia="de-AT"/>
        </w:rPr>
        <w:t xml:space="preserve">  Web </w:t>
      </w:r>
      <w:proofErr w:type="gramStart"/>
      <w:r w:rsidR="00145117" w:rsidRPr="00145117">
        <w:rPr>
          <w:rFonts w:ascii="Calibri" w:eastAsia="Times New Roman" w:hAnsi="Calibri" w:cs="Times New Roman"/>
          <w:sz w:val="20"/>
          <w:szCs w:val="20"/>
          <w:shd w:val="clear" w:color="auto" w:fill="FFFFFF"/>
          <w:lang w:val="en-US" w:eastAsia="de-AT"/>
        </w:rPr>
        <w:t>Union  1.10.24</w:t>
      </w:r>
      <w:proofErr w:type="gramEnd"/>
      <w:r w:rsidR="00145117" w:rsidRPr="00145117">
        <w:rPr>
          <w:rFonts w:ascii="Calibri" w:eastAsia="Times New Roman" w:hAnsi="Calibri" w:cs="Times New Roman"/>
          <w:sz w:val="20"/>
          <w:szCs w:val="20"/>
          <w:shd w:val="clear" w:color="auto" w:fill="FFFFFF"/>
          <w:lang w:val="en-US" w:eastAsia="de-AT"/>
        </w:rPr>
        <w:t xml:space="preserve"> &gt;&gt; </w:t>
      </w:r>
      <w:r w:rsidR="00145117" w:rsidRPr="00145117">
        <w:rPr>
          <w:rFonts w:ascii="Calibri" w:eastAsia="Times New Roman" w:hAnsi="Calibri" w:cs="Times New Roman"/>
          <w:b/>
          <w:i/>
          <w:sz w:val="20"/>
          <w:szCs w:val="20"/>
          <w:shd w:val="clear" w:color="auto" w:fill="FFFFFF"/>
          <w:lang w:val="en-US" w:eastAsia="de-AT"/>
        </w:rPr>
        <w:t>SatBild-gestützte Erläuterung</w:t>
      </w:r>
      <w:r w:rsidR="00145117" w:rsidRPr="00145117">
        <w:rPr>
          <w:rFonts w:ascii="Calibri" w:eastAsia="Times New Roman" w:hAnsi="Calibri" w:cs="Times New Roman"/>
          <w:sz w:val="20"/>
          <w:szCs w:val="20"/>
          <w:shd w:val="clear" w:color="auto" w:fill="FFFFFF"/>
          <w:lang w:val="en-US" w:eastAsia="de-AT"/>
        </w:rPr>
        <w:t xml:space="preserve"> &gt;  </w:t>
      </w:r>
      <w:r w:rsidR="00145117" w:rsidRPr="00145117">
        <w:rPr>
          <w:rFonts w:ascii="Calibri" w:eastAsia="Times New Roman" w:hAnsi="Calibri" w:cs="Times New Roman"/>
          <w:bCs/>
          <w:kern w:val="36"/>
          <w:sz w:val="20"/>
          <w:szCs w:val="20"/>
          <w:lang w:val="en-US" w:eastAsia="de-AT"/>
        </w:rPr>
        <w:t xml:space="preserve">Why Is Israel Invading Lebanon &amp; What Is The Objective? </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5079" w:history="1">
        <w:r w:rsidR="00145117" w:rsidRPr="00145117">
          <w:rPr>
            <w:rFonts w:ascii="Calibri" w:eastAsia="Times New Roman" w:hAnsi="Calibri" w:cs="Times New Roman"/>
            <w:color w:val="0000FF"/>
            <w:sz w:val="20"/>
            <w:szCs w:val="20"/>
            <w:u w:val="single"/>
            <w:shd w:val="clear" w:color="auto" w:fill="FFFFFF"/>
            <w:lang w:val="en-US" w:eastAsia="de-AT"/>
          </w:rPr>
          <w:t>https://www.diepresse.com/18918737/washington-post-</w:t>
        </w:r>
        <w:r w:rsidR="00145117" w:rsidRPr="00145117">
          <w:rPr>
            <w:rFonts w:ascii="Calibri" w:eastAsia="Times New Roman" w:hAnsi="Calibri" w:cs="Times New Roman"/>
            <w:color w:val="0000FF"/>
            <w:sz w:val="20"/>
            <w:szCs w:val="20"/>
            <w:u w:val="single"/>
            <w:shd w:val="clear" w:color="auto" w:fill="F2F2F2"/>
            <w:lang w:val="en-US" w:eastAsia="de-AT"/>
          </w:rPr>
          <w:t>i</w:t>
        </w:r>
        <w:r w:rsidR="00145117" w:rsidRPr="00145117">
          <w:rPr>
            <w:rFonts w:ascii="Calibri" w:eastAsia="Times New Roman" w:hAnsi="Calibri" w:cs="Times New Roman"/>
            <w:color w:val="000000"/>
            <w:sz w:val="20"/>
            <w:szCs w:val="20"/>
            <w:shd w:val="clear" w:color="auto" w:fill="F2F2F2"/>
            <w:lang w:val="en-US" w:eastAsia="de-AT"/>
          </w:rPr>
          <w:t>srael-plant-bodenoperation-im-libanon</w:t>
        </w:r>
      </w:hyperlink>
      <w:proofErr w:type="gramStart"/>
      <w:r w:rsidR="00145117" w:rsidRPr="00145117">
        <w:rPr>
          <w:rFonts w:ascii="Calibri" w:eastAsia="Times New Roman" w:hAnsi="Calibri" w:cs="Times New Roman"/>
          <w:sz w:val="20"/>
          <w:szCs w:val="20"/>
          <w:shd w:val="clear" w:color="auto" w:fill="FFFFFF"/>
          <w:lang w:val="en-US" w:eastAsia="de-AT"/>
        </w:rPr>
        <w:t xml:space="preserve"> </w:t>
      </w:r>
      <w:proofErr w:type="gramEnd"/>
      <w:r w:rsidR="00145117" w:rsidRPr="00145117">
        <w:rPr>
          <w:rFonts w:ascii="Calibri" w:eastAsia="Times New Roman" w:hAnsi="Calibri" w:cs="Times New Roman"/>
          <w:sz w:val="20"/>
          <w:szCs w:val="20"/>
          <w:shd w:val="clear" w:color="auto" w:fill="FFFFFF"/>
          <w:lang w:val="en-US" w:eastAsia="de-AT"/>
        </w:rPr>
        <w:t xml:space="preserve"> ???   </w:t>
      </w:r>
    </w:p>
    <w:p w:rsidR="00145117" w:rsidRPr="00727CCB"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5080" w:history="1">
        <w:r w:rsidR="00145117" w:rsidRPr="00727CCB">
          <w:rPr>
            <w:rFonts w:ascii="Calibri" w:eastAsia="Times New Roman" w:hAnsi="Calibri" w:cs="Times New Roman"/>
            <w:color w:val="0000FF"/>
            <w:sz w:val="20"/>
            <w:szCs w:val="20"/>
            <w:u w:val="single"/>
            <w:shd w:val="clear" w:color="auto" w:fill="FFFFFF"/>
            <w:lang w:val="en-US" w:eastAsia="de-AT"/>
          </w:rPr>
          <w:t>https://www.t-online.de/nachrichten/ausland/id_100499840/</w:t>
        </w:r>
        <w:r w:rsidR="00145117" w:rsidRPr="00727CCB">
          <w:rPr>
            <w:rFonts w:ascii="Calibri" w:eastAsia="Times New Roman" w:hAnsi="Calibri" w:cs="Times New Roman"/>
            <w:b/>
            <w:color w:val="000000"/>
            <w:sz w:val="20"/>
            <w:szCs w:val="20"/>
            <w:shd w:val="clear" w:color="auto" w:fill="FFFFFF"/>
            <w:lang w:val="en-US" w:eastAsia="de-AT"/>
          </w:rPr>
          <w:t>pulverfass-nahost</w:t>
        </w:r>
        <w:r w:rsidR="00145117" w:rsidRPr="00727CCB">
          <w:rPr>
            <w:rFonts w:ascii="Calibri" w:eastAsia="Times New Roman" w:hAnsi="Calibri" w:cs="Times New Roman"/>
            <w:color w:val="0000FF"/>
            <w:sz w:val="20"/>
            <w:szCs w:val="20"/>
            <w:u w:val="single"/>
            <w:shd w:val="clear" w:color="auto" w:fill="FFFFFF"/>
            <w:lang w:val="en-US" w:eastAsia="de-AT"/>
          </w:rPr>
          <w:t>-</w:t>
        </w:r>
        <w:r w:rsidR="00145117" w:rsidRPr="00727CCB">
          <w:rPr>
            <w:rFonts w:ascii="Calibri" w:eastAsia="Times New Roman" w:hAnsi="Calibri" w:cs="Times New Roman"/>
            <w:color w:val="0000FF"/>
            <w:sz w:val="20"/>
            <w:szCs w:val="20"/>
            <w:shd w:val="clear" w:color="auto" w:fill="FFFFFF"/>
            <w:lang w:val="en-US" w:eastAsia="de-AT"/>
          </w:rPr>
          <w:t>israel-greift-an-mehreren-fronten</w:t>
        </w:r>
        <w:r w:rsidR="00145117" w:rsidRPr="00727CCB">
          <w:rPr>
            <w:rFonts w:ascii="Calibri" w:eastAsia="Times New Roman" w:hAnsi="Calibri" w:cs="Times New Roman"/>
            <w:color w:val="0000FF"/>
            <w:sz w:val="20"/>
            <w:szCs w:val="20"/>
            <w:u w:val="single"/>
            <w:shd w:val="clear" w:color="auto" w:fill="FFFFFF"/>
            <w:lang w:val="en-US" w:eastAsia="de-AT"/>
          </w:rPr>
          <w:t>-</w:t>
        </w:r>
        <w:r w:rsidR="00145117" w:rsidRPr="00727CCB">
          <w:rPr>
            <w:rFonts w:ascii="Calibri" w:eastAsia="Times New Roman" w:hAnsi="Calibri" w:cs="Times New Roman"/>
            <w:color w:val="0000FF"/>
            <w:sz w:val="20"/>
            <w:szCs w:val="20"/>
            <w:shd w:val="clear" w:color="auto" w:fill="FFFFFF"/>
            <w:lang w:val="en-US" w:eastAsia="de-AT"/>
          </w:rPr>
          <w:t>an.</w:t>
        </w:r>
        <w:r w:rsidR="00145117" w:rsidRPr="00727CCB">
          <w:rPr>
            <w:rFonts w:ascii="Calibri" w:eastAsia="Times New Roman" w:hAnsi="Calibri" w:cs="Times New Roman"/>
            <w:color w:val="0000FF"/>
            <w:sz w:val="20"/>
            <w:szCs w:val="20"/>
            <w:u w:val="single"/>
            <w:shd w:val="clear" w:color="auto" w:fill="FFFFFF"/>
            <w:lang w:val="en-US" w:eastAsia="de-AT"/>
          </w:rPr>
          <w:t>html</w:t>
        </w:r>
      </w:hyperlink>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081" w:history="1">
        <w:r w:rsidR="00145117" w:rsidRPr="00145117">
          <w:rPr>
            <w:rFonts w:ascii="Calibri" w:eastAsia="Times New Roman" w:hAnsi="Calibri" w:cs="Times New Roman"/>
            <w:color w:val="0000FF"/>
            <w:sz w:val="20"/>
            <w:szCs w:val="20"/>
            <w:u w:val="single"/>
            <w:shd w:val="clear" w:color="auto" w:fill="FFFFFF"/>
            <w:lang w:eastAsia="de-AT"/>
          </w:rPr>
          <w:t>https://www.faz.net/aktuell/politik/krieg-in-nahost/i</w:t>
        </w:r>
        <w:r w:rsidR="00145117" w:rsidRPr="00145117">
          <w:rPr>
            <w:rFonts w:ascii="Calibri" w:eastAsia="Times New Roman" w:hAnsi="Calibri" w:cs="Times New Roman"/>
            <w:color w:val="0000FF"/>
            <w:sz w:val="20"/>
            <w:szCs w:val="20"/>
            <w:shd w:val="clear" w:color="auto" w:fill="FFFFFF"/>
            <w:lang w:eastAsia="de-AT"/>
          </w:rPr>
          <w:t>srael-greift-an-mehreren-fronten-an-lage-in-nahost</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110017542.htm</w:t>
        </w:r>
        <w:r w:rsidR="00145117" w:rsidRPr="00145117">
          <w:rPr>
            <w:rFonts w:ascii="Calibri" w:eastAsia="Times New Roman" w:hAnsi="Calibri" w:cs="Times New Roman"/>
            <w:color w:val="0000FF"/>
            <w:sz w:val="20"/>
            <w:szCs w:val="20"/>
            <w:u w:val="single"/>
            <w:shd w:val="clear" w:color="auto" w:fill="FFFFFF"/>
            <w:lang w:eastAsia="de-AT"/>
          </w:rPr>
          <w:t>l</w:t>
        </w:r>
      </w:hyperlink>
      <w:r w:rsidR="00145117" w:rsidRPr="00145117">
        <w:rPr>
          <w:rFonts w:ascii="Calibri" w:eastAsia="Times New Roman" w:hAnsi="Calibri" w:cs="Times New Roman"/>
          <w:sz w:val="20"/>
          <w:szCs w:val="20"/>
          <w:shd w:val="clear" w:color="auto" w:fill="FFFFFF"/>
          <w:lang w:eastAsia="de-AT"/>
        </w:rPr>
        <w:t xml:space="preserve"> Iran steht vor einem Dilemma….</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lang w:eastAsia="de-AT"/>
        </w:rPr>
      </w:pPr>
      <w:hyperlink r:id="rId5082" w:history="1">
        <w:r w:rsidR="00145117" w:rsidRPr="00145117">
          <w:rPr>
            <w:rFonts w:ascii="Calibri" w:eastAsia="Times New Roman" w:hAnsi="Calibri" w:cs="Times New Roman"/>
            <w:color w:val="0000FF"/>
            <w:sz w:val="20"/>
            <w:szCs w:val="20"/>
            <w:u w:val="single"/>
            <w:shd w:val="clear" w:color="auto" w:fill="FFFFFF"/>
            <w:lang w:eastAsia="de-AT"/>
          </w:rPr>
          <w:t>https://www.tagesspiegel.de/internationales/</w:t>
        </w:r>
        <w:r w:rsidR="00145117" w:rsidRPr="00145117">
          <w:rPr>
            <w:rFonts w:ascii="Calibri" w:eastAsia="Times New Roman" w:hAnsi="Calibri" w:cs="Times New Roman"/>
            <w:b/>
            <w:color w:val="000000"/>
            <w:sz w:val="20"/>
            <w:szCs w:val="20"/>
            <w:shd w:val="clear" w:color="auto" w:fill="FFFFFF"/>
            <w:lang w:eastAsia="de-AT"/>
          </w:rPr>
          <w:t>neuordnung-des-nahen-ostens-israel-will-militarisch-fakten-schaffen</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12461282.htm</w:t>
        </w:r>
        <w:r w:rsidR="00145117" w:rsidRPr="00145117">
          <w:rPr>
            <w:rFonts w:ascii="Calibri" w:eastAsia="Times New Roman" w:hAnsi="Calibri" w:cs="Times New Roman"/>
            <w:color w:val="0000FF"/>
            <w:sz w:val="20"/>
            <w:szCs w:val="20"/>
            <w:u w:val="single"/>
            <w:shd w:val="clear" w:color="auto" w:fill="FFFFFF"/>
            <w:lang w:eastAsia="de-AT"/>
          </w:rPr>
          <w:t>l</w:t>
        </w:r>
      </w:hyperlink>
      <w:r w:rsidR="00145117" w:rsidRPr="00145117">
        <w:rPr>
          <w:rFonts w:ascii="Calibri" w:eastAsia="Times New Roman" w:hAnsi="Calibri" w:cs="Times New Roman"/>
          <w:sz w:val="20"/>
          <w:szCs w:val="20"/>
          <w:shd w:val="clear" w:color="auto" w:fill="FFFFFF"/>
          <w:lang w:eastAsia="de-AT"/>
        </w:rPr>
        <w:t xml:space="preserve"> I</w:t>
      </w:r>
      <w:r w:rsidR="00145117" w:rsidRPr="00145117">
        <w:rPr>
          <w:rFonts w:ascii="Calibri" w:eastAsia="Times New Roman" w:hAnsi="Calibri" w:cs="Times New Roman"/>
          <w:sz w:val="20"/>
          <w:szCs w:val="20"/>
          <w:lang w:eastAsia="de-AT"/>
        </w:rPr>
        <w:t>srael sieht nach Ansicht von Experten eine Chance, die Machtstrukturen im Nahen Osten auf Dauer zu seinen Gunsten zu ändern. Einmarsch im Libanon, Angriffe auf Teheran – und dann?</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lang w:val="en-US" w:eastAsia="de-AT"/>
        </w:rPr>
      </w:pPr>
      <w:hyperlink r:id="rId5083" w:history="1">
        <w:r w:rsidR="00145117" w:rsidRPr="00145117">
          <w:rPr>
            <w:rFonts w:ascii="Calibri" w:eastAsia="Times New Roman" w:hAnsi="Calibri" w:cs="Times New Roman"/>
            <w:color w:val="0000FF"/>
            <w:sz w:val="20"/>
            <w:szCs w:val="20"/>
            <w:u w:val="single"/>
            <w:shd w:val="clear" w:color="auto" w:fill="FFFFFF"/>
            <w:lang w:val="en-US" w:eastAsia="de-AT"/>
          </w:rPr>
          <w:t>https://www.jpost.com/middle-east/article-822624</w:t>
        </w:r>
      </w:hyperlink>
      <w:r w:rsidR="00145117" w:rsidRPr="00145117">
        <w:rPr>
          <w:rFonts w:ascii="Calibri" w:eastAsia="Times New Roman" w:hAnsi="Calibri" w:cs="Times New Roman"/>
          <w:sz w:val="20"/>
          <w:szCs w:val="20"/>
          <w:shd w:val="clear" w:color="auto" w:fill="FFFFFF"/>
          <w:lang w:val="en-US" w:eastAsia="de-AT"/>
        </w:rPr>
        <w:t xml:space="preserve">  </w:t>
      </w:r>
      <w:r w:rsidR="00145117" w:rsidRPr="00145117">
        <w:rPr>
          <w:rFonts w:ascii="Calibri" w:eastAsia="Times New Roman" w:hAnsi="Calibri" w:cs="Times New Roman"/>
          <w:sz w:val="20"/>
          <w:szCs w:val="20"/>
          <w:lang w:val="en-US" w:eastAsia="de-AT"/>
        </w:rPr>
        <w:t xml:space="preserve">Lebanon operation can start the moment cabinet approves decision, sources tell 'Post'…Following extensive strikes in Beirut and Lebanon, the IDF believes Hezbollah is even more damaged than expected. </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084" w:history="1">
        <w:r w:rsidR="00145117" w:rsidRPr="00145117">
          <w:rPr>
            <w:rFonts w:ascii="Calibri" w:eastAsia="Times New Roman" w:hAnsi="Calibri" w:cs="Times New Roman"/>
            <w:color w:val="0000FF"/>
            <w:sz w:val="20"/>
            <w:szCs w:val="20"/>
            <w:u w:val="single"/>
            <w:shd w:val="clear" w:color="auto" w:fill="FFFFFF"/>
            <w:lang w:eastAsia="de-AT"/>
          </w:rPr>
          <w:t>https://www.faz.net/aktuell/politik/ausland</w:t>
        </w:r>
        <w:r w:rsidR="00145117" w:rsidRPr="00145117">
          <w:rPr>
            <w:rFonts w:ascii="Calibri" w:eastAsia="Times New Roman" w:hAnsi="Calibri" w:cs="Times New Roman"/>
            <w:b/>
            <w:color w:val="0000FF"/>
            <w:sz w:val="20"/>
            <w:szCs w:val="20"/>
            <w:shd w:val="clear" w:color="auto" w:fill="FFFFFF"/>
            <w:lang w:eastAsia="de-AT"/>
          </w:rPr>
          <w:t>/israels-optionen-in-libanon-</w:t>
        </w:r>
        <w:r w:rsidR="00145117" w:rsidRPr="00145117">
          <w:rPr>
            <w:rFonts w:ascii="Calibri" w:eastAsia="Times New Roman" w:hAnsi="Calibri" w:cs="Times New Roman"/>
            <w:color w:val="0000FF"/>
            <w:sz w:val="20"/>
            <w:szCs w:val="20"/>
            <w:u w:val="single"/>
            <w:shd w:val="clear" w:color="auto" w:fill="FFFFFF"/>
            <w:lang w:eastAsia="de-AT"/>
          </w:rPr>
          <w:t>vertrauen-auf-den-westen-110018929.html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Die israelische Führung hat jetzt zwei Möglichkeiten: Entweder sie vertraut auf die in Washington (und Berlin) beschworene Diplomatie, oder sie erkämpft sich die Pufferzone in Südlibanon selbst, die den Bewohnern der Grenzgebiete die Rückkehr ermöglichen soll. Angesichts der Erfahrungen, die Israel mit internationalen Lösungen gemacht hat, nicht zuletzt in Libanon, wird nicht nur Netanjahu zur zweiten Option neigen.</w:t>
      </w:r>
      <w:r w:rsidR="00145117" w:rsidRPr="00145117">
        <w:rPr>
          <w:rFonts w:ascii="Calibri" w:eastAsia="Times New Roman" w:hAnsi="Calibri" w:cs="Times New Roman"/>
          <w:sz w:val="20"/>
          <w:szCs w:val="20"/>
          <w:shd w:val="clear" w:color="auto" w:fill="FFFFFF"/>
          <w:lang w:eastAsia="de-AT"/>
        </w:rPr>
        <w:t xml:space="preserve"> </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lang w:val="en-US" w:eastAsia="de-AT"/>
        </w:rPr>
      </w:pPr>
      <w:hyperlink r:id="rId5085" w:history="1">
        <w:r w:rsidR="00145117" w:rsidRPr="00145117">
          <w:rPr>
            <w:rFonts w:ascii="Calibri" w:eastAsia="Times New Roman" w:hAnsi="Calibri" w:cs="Times New Roman"/>
            <w:color w:val="0000FF"/>
            <w:sz w:val="20"/>
            <w:szCs w:val="20"/>
            <w:u w:val="single"/>
            <w:shd w:val="clear" w:color="auto" w:fill="FFFFFF"/>
            <w:lang w:val="en-US" w:eastAsia="de-AT"/>
          </w:rPr>
          <w:t>https://www.jpost.com/breaking-news/article-822568</w:t>
        </w:r>
      </w:hyperlink>
      <w:r w:rsidR="00145117" w:rsidRPr="00145117">
        <w:rPr>
          <w:rFonts w:ascii="Calibri" w:eastAsia="Times New Roman" w:hAnsi="Calibri" w:cs="Times New Roman"/>
          <w:sz w:val="20"/>
          <w:szCs w:val="20"/>
          <w:shd w:val="clear" w:color="auto" w:fill="FFFFFF"/>
          <w:lang w:val="en-US" w:eastAsia="de-AT"/>
        </w:rPr>
        <w:t xml:space="preserve">  </w:t>
      </w:r>
      <w:r w:rsidR="00145117" w:rsidRPr="00145117">
        <w:rPr>
          <w:rFonts w:ascii="Calibri" w:eastAsia="Times New Roman" w:hAnsi="Calibri" w:cs="Times New Roman"/>
          <w:sz w:val="20"/>
          <w:szCs w:val="20"/>
          <w:shd w:val="clear" w:color="auto" w:fill="E2EFD9"/>
          <w:lang w:val="en-US" w:eastAsia="de-AT"/>
        </w:rPr>
        <w:t>Hezbollah launches 35 projectiles to northern Israel,</w:t>
      </w:r>
      <w:r w:rsidR="00145117" w:rsidRPr="00145117">
        <w:rPr>
          <w:rFonts w:ascii="Calibri" w:eastAsia="Times New Roman" w:hAnsi="Calibri" w:cs="Times New Roman"/>
          <w:sz w:val="20"/>
          <w:szCs w:val="20"/>
          <w:lang w:val="en-US" w:eastAsia="de-AT"/>
        </w:rPr>
        <w:t xml:space="preserve"> fires break out following barrage</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lang w:val="en-US" w:eastAsia="de-AT"/>
        </w:rPr>
      </w:pPr>
      <w:hyperlink r:id="rId5086" w:history="1">
        <w:r w:rsidR="00145117" w:rsidRPr="00145117">
          <w:rPr>
            <w:rFonts w:ascii="Calibri" w:eastAsia="Times New Roman" w:hAnsi="Calibri" w:cs="Times New Roman"/>
            <w:color w:val="0000FF"/>
            <w:sz w:val="20"/>
            <w:szCs w:val="20"/>
            <w:u w:val="single"/>
            <w:lang w:val="en-US" w:eastAsia="de-AT"/>
          </w:rPr>
          <w:t>https://www.welt.de/politik/ausland/video253767244/</w:t>
        </w:r>
        <w:r w:rsidR="00145117" w:rsidRPr="00145117">
          <w:rPr>
            <w:rFonts w:ascii="Calibri" w:eastAsia="Times New Roman" w:hAnsi="Calibri" w:cs="Times New Roman"/>
            <w:color w:val="000000"/>
            <w:sz w:val="20"/>
            <w:szCs w:val="20"/>
            <w:lang w:val="en-US" w:eastAsia="de-AT"/>
          </w:rPr>
          <w:t>Israel-schlaegt-zurueck</w:t>
        </w:r>
        <w:r w:rsidR="00145117" w:rsidRPr="00145117">
          <w:rPr>
            <w:rFonts w:ascii="Calibri" w:eastAsia="Times New Roman" w:hAnsi="Calibri" w:cs="Times New Roman"/>
            <w:color w:val="0000FF"/>
            <w:sz w:val="20"/>
            <w:szCs w:val="20"/>
            <w:u w:val="single"/>
            <w:lang w:val="en-US" w:eastAsia="de-AT"/>
          </w:rPr>
          <w:t>-</w:t>
        </w:r>
        <w:r w:rsidR="00145117" w:rsidRPr="00145117">
          <w:rPr>
            <w:rFonts w:ascii="Calibri" w:eastAsia="Times New Roman" w:hAnsi="Calibri" w:cs="Times New Roman"/>
            <w:color w:val="0000FF"/>
            <w:sz w:val="20"/>
            <w:szCs w:val="20"/>
            <w:lang w:val="en-US" w:eastAsia="de-AT"/>
          </w:rPr>
          <w:t>Wir-haben-uns-zum-Ziel-gesetzt-den-Norden-Israels-sicher-zumachen</w:t>
        </w:r>
        <w:r w:rsidR="00145117" w:rsidRPr="00145117">
          <w:rPr>
            <w:rFonts w:ascii="Calibri" w:eastAsia="Times New Roman" w:hAnsi="Calibri" w:cs="Times New Roman"/>
            <w:color w:val="0000FF"/>
            <w:sz w:val="20"/>
            <w:szCs w:val="20"/>
            <w:u w:val="single"/>
            <w:lang w:val="en-US" w:eastAsia="de-AT"/>
          </w:rPr>
          <w:t>.html</w:t>
        </w:r>
      </w:hyperlink>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lang w:eastAsia="de-AT"/>
        </w:rPr>
      </w:pPr>
      <w:hyperlink r:id="rId5087" w:history="1">
        <w:r w:rsidR="00145117" w:rsidRPr="00145117">
          <w:rPr>
            <w:rFonts w:ascii="Calibri" w:eastAsia="Times New Roman" w:hAnsi="Calibri" w:cs="Times New Roman"/>
            <w:color w:val="0000FF"/>
            <w:sz w:val="20"/>
            <w:szCs w:val="20"/>
            <w:u w:val="single"/>
            <w:shd w:val="clear" w:color="auto" w:fill="FFFFFF"/>
            <w:lang w:eastAsia="de-AT"/>
          </w:rPr>
          <w:t>https://www.spiegel.de/ausland/nahost-</w:t>
        </w:r>
        <w:r w:rsidR="00145117" w:rsidRPr="00145117">
          <w:rPr>
            <w:rFonts w:ascii="Calibri" w:eastAsia="Times New Roman" w:hAnsi="Calibri" w:cs="Times New Roman"/>
            <w:color w:val="0000FF"/>
            <w:sz w:val="20"/>
            <w:szCs w:val="20"/>
            <w:shd w:val="clear" w:color="auto" w:fill="FFFFFF"/>
            <w:lang w:eastAsia="de-AT"/>
          </w:rPr>
          <w:t>israel-weitet-angriffe-auf-den-jemen-aus-und-warnt-iran</w:t>
        </w:r>
        <w:r w:rsidR="00145117" w:rsidRPr="00145117">
          <w:rPr>
            <w:rFonts w:ascii="Calibri" w:eastAsia="Times New Roman" w:hAnsi="Calibri" w:cs="Times New Roman"/>
            <w:color w:val="0000FF"/>
            <w:sz w:val="16"/>
            <w:szCs w:val="20"/>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a-dc3285d5-0390-4db3-976c-8c7a2f26ab2c</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b/>
          <w:sz w:val="20"/>
          <w:szCs w:val="20"/>
          <w:lang w:eastAsia="de-AT"/>
        </w:rPr>
        <w:t>Israels dritte Front</w:t>
      </w:r>
      <w:r w:rsidR="00145117" w:rsidRPr="00145117">
        <w:rPr>
          <w:rFonts w:ascii="Calibri" w:eastAsia="Times New Roman" w:hAnsi="Calibri" w:cs="Times New Roman"/>
          <w:sz w:val="20"/>
          <w:szCs w:val="20"/>
          <w:lang w:eastAsia="de-AT"/>
        </w:rPr>
        <w:t xml:space="preserve"> …Erst Gaza, dann der Libanon, jetzt der Jemen: Israel weitet seine Angriffe aus – und warnt damit Iran, die Schutzmacht von Hamas, Hisbollah und Huthis. Die Sorge vor einer direkten Konfrontation wächst weiter. </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lang w:eastAsia="de-AT"/>
        </w:rPr>
      </w:pPr>
      <w:hyperlink r:id="rId5088" w:history="1">
        <w:r w:rsidR="00145117" w:rsidRPr="00145117">
          <w:rPr>
            <w:rFonts w:ascii="Calibri" w:eastAsia="Times New Roman" w:hAnsi="Calibri" w:cs="Times New Roman"/>
            <w:color w:val="0000FF"/>
            <w:sz w:val="20"/>
            <w:szCs w:val="20"/>
            <w:u w:val="single"/>
            <w:lang w:eastAsia="de-AT"/>
          </w:rPr>
          <w:t>https://www.derstandard.at/story/3000000238797/</w:t>
        </w:r>
        <w:r w:rsidR="00145117" w:rsidRPr="00145117">
          <w:rPr>
            <w:rFonts w:ascii="Calibri" w:eastAsia="Times New Roman" w:hAnsi="Calibri" w:cs="Times New Roman"/>
            <w:color w:val="0000FF"/>
            <w:sz w:val="20"/>
            <w:szCs w:val="20"/>
            <w:lang w:eastAsia="de-AT"/>
          </w:rPr>
          <w:t>israels-viele-kriegsfronten-im-nahen-osten</w:t>
        </w:r>
      </w:hyperlink>
      <w:r w:rsidR="00145117" w:rsidRPr="00145117">
        <w:rPr>
          <w:rFonts w:ascii="Calibri" w:eastAsia="Times New Roman" w:hAnsi="Calibri" w:cs="Times New Roman"/>
          <w:sz w:val="20"/>
          <w:szCs w:val="20"/>
          <w:lang w:eastAsia="de-AT"/>
        </w:rPr>
        <w:t xml:space="preserve">   Tagesaktuell wird der Fokus auf den Libanon gerichtet – doch auch im Gazastreifen, im Westjordanland und in mehreren Ländern in der Region ist die israelische Armee im Einsatz</w:t>
      </w:r>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lang w:eastAsia="de-AT"/>
        </w:rPr>
      </w:pPr>
      <w:hyperlink r:id="rId5089" w:history="1">
        <w:r w:rsidR="00145117" w:rsidRPr="00145117">
          <w:rPr>
            <w:rFonts w:ascii="Calibri" w:eastAsia="Times New Roman" w:hAnsi="Calibri" w:cs="Times New Roman"/>
            <w:color w:val="0000FF"/>
            <w:sz w:val="20"/>
            <w:szCs w:val="20"/>
            <w:u w:val="single"/>
            <w:shd w:val="clear" w:color="auto" w:fill="FFFFFF"/>
            <w:lang w:eastAsia="de-AT"/>
          </w:rPr>
          <w:t>https://www.t-online.de/nachrichten/ausland/id_100500072/</w:t>
        </w:r>
        <w:r w:rsidR="00145117" w:rsidRPr="00145117">
          <w:rPr>
            <w:rFonts w:ascii="Calibri" w:eastAsia="Times New Roman" w:hAnsi="Calibri" w:cs="Times New Roman"/>
            <w:color w:val="0000FF"/>
            <w:sz w:val="20"/>
            <w:szCs w:val="20"/>
            <w:shd w:val="clear" w:color="auto" w:fill="FFFFFF"/>
            <w:lang w:eastAsia="de-AT"/>
          </w:rPr>
          <w:t>angriffe-auf-die-hisbollah-wie-das-spitzelnetzwerk-von</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20"/>
            <w:szCs w:val="20"/>
            <w:shd w:val="clear" w:color="auto" w:fill="FFFFFF"/>
            <w:lang w:eastAsia="de-AT"/>
          </w:rPr>
          <w:t>israel-funktioniert</w:t>
        </w:r>
        <w:r w:rsidR="00145117" w:rsidRPr="00145117">
          <w:rPr>
            <w:rFonts w:ascii="Calibri" w:eastAsia="Times New Roman" w:hAnsi="Calibri" w:cs="Times New Roman"/>
            <w:color w:val="0000FF"/>
            <w:sz w:val="20"/>
            <w:szCs w:val="20"/>
            <w:u w:val="single"/>
            <w:shd w:val="clear" w:color="auto" w:fill="FFFFFF"/>
            <w:lang w:eastAsia="de-AT"/>
          </w:rPr>
          <w:t>.html</w:t>
        </w:r>
      </w:hyperlink>
      <w:r w:rsidR="00145117" w:rsidRPr="00145117">
        <w:rPr>
          <w:rFonts w:ascii="Calibri" w:eastAsia="Times New Roman" w:hAnsi="Calibri" w:cs="Times New Roman"/>
          <w:sz w:val="20"/>
          <w:szCs w:val="20"/>
          <w:shd w:val="clear" w:color="auto" w:fill="FFFFFF"/>
          <w:lang w:eastAsia="de-AT"/>
        </w:rPr>
        <w:t xml:space="preserve">   d</w:t>
      </w:r>
      <w:r w:rsidR="00145117" w:rsidRPr="00145117">
        <w:rPr>
          <w:rFonts w:ascii="Calibri" w:eastAsia="Times New Roman" w:hAnsi="Calibri" w:cs="Times New Roman"/>
          <w:sz w:val="20"/>
          <w:szCs w:val="20"/>
          <w:lang w:eastAsia="de-AT"/>
        </w:rPr>
        <w:t xml:space="preserve">ass Israel nun innerhalb weniger Wochen präzise einen großen Teil der Führungsriege ausgeschaltet hat, ist das Ergebnis jahrelanger intensiver Vorbereitungen. </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lang w:eastAsia="de-AT"/>
        </w:rPr>
      </w:pPr>
      <w:hyperlink r:id="rId5090" w:history="1">
        <w:r w:rsidR="00145117" w:rsidRPr="00145117">
          <w:rPr>
            <w:rFonts w:ascii="Calibri" w:eastAsia="Times New Roman" w:hAnsi="Calibri" w:cs="Times New Roman"/>
            <w:color w:val="0000FF"/>
            <w:sz w:val="20"/>
            <w:szCs w:val="20"/>
            <w:u w:val="single"/>
            <w:lang w:eastAsia="de-AT"/>
          </w:rPr>
          <w:t>https://www.spiegel.de/ausland/</w:t>
        </w:r>
        <w:r w:rsidR="00145117" w:rsidRPr="00145117">
          <w:rPr>
            <w:rFonts w:ascii="Calibri" w:eastAsia="Times New Roman" w:hAnsi="Calibri" w:cs="Times New Roman"/>
            <w:color w:val="0000FF"/>
            <w:sz w:val="20"/>
            <w:szCs w:val="20"/>
            <w:lang w:eastAsia="de-AT"/>
          </w:rPr>
          <w:t>hamas-kommandeur-im-libanon-getoetet-verbindung-zum-palaestinenserhilfswerk-</w:t>
        </w:r>
        <w:r w:rsidR="00145117" w:rsidRPr="00145117">
          <w:rPr>
            <w:rFonts w:ascii="Calibri" w:eastAsia="Times New Roman" w:hAnsi="Calibri" w:cs="Times New Roman"/>
            <w:color w:val="0000FF"/>
            <w:sz w:val="20"/>
            <w:szCs w:val="20"/>
            <w:u w:val="single"/>
            <w:lang w:eastAsia="de-AT"/>
          </w:rPr>
          <w:t>enthuellt</w:t>
        </w:r>
        <w:r w:rsidR="00145117" w:rsidRPr="00145117">
          <w:rPr>
            <w:rFonts w:ascii="Calibri" w:eastAsia="Times New Roman" w:hAnsi="Calibri" w:cs="Times New Roman"/>
            <w:color w:val="0000FF"/>
            <w:sz w:val="16"/>
            <w:szCs w:val="20"/>
            <w:u w:val="single"/>
            <w:lang w:eastAsia="de-AT"/>
          </w:rPr>
          <w:t>-a-eda290bf-1fb9-4b0e-90c7-18bc8b1df440</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sz w:val="20"/>
          <w:szCs w:val="20"/>
          <w:shd w:val="clear" w:color="auto" w:fill="E2EFD9"/>
          <w:lang w:eastAsia="de-AT"/>
        </w:rPr>
        <w:t>Die UNRWA bestätigt nun, dass Fateh al-Sharif auch für das Hilfswerk tätig war – offenbar als Lehrer</w:t>
      </w:r>
      <w:r w:rsidR="00145117" w:rsidRPr="00145117">
        <w:rPr>
          <w:rFonts w:ascii="Calibri" w:eastAsia="Times New Roman" w:hAnsi="Calibri" w:cs="Times New Roman"/>
          <w:sz w:val="20"/>
          <w:szCs w:val="20"/>
          <w:lang w:eastAsia="de-AT"/>
        </w:rPr>
        <w:t>.</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i/>
          <w:sz w:val="20"/>
          <w:szCs w:val="20"/>
          <w:lang w:eastAsia="de-AT"/>
        </w:rPr>
      </w:pPr>
      <w:hyperlink r:id="rId5091" w:history="1">
        <w:r w:rsidR="00145117" w:rsidRPr="00145117">
          <w:rPr>
            <w:rFonts w:ascii="Calibri" w:eastAsia="Times New Roman" w:hAnsi="Calibri" w:cs="Times New Roman"/>
            <w:color w:val="0000FF"/>
            <w:sz w:val="20"/>
            <w:szCs w:val="20"/>
            <w:u w:val="single"/>
            <w:shd w:val="clear" w:color="auto" w:fill="FFFFFF"/>
            <w:lang w:eastAsia="de-AT"/>
          </w:rPr>
          <w:t>https://www.dw.com/de/pal%C3%A4stinensische-fl%C3%BCchtlinge-f%C3%BCr-immer-vertrieben/a-70346999?maca=de-rss-de-region-nahost-3328-rdf</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 xml:space="preserve">Palästinensische Flüchtlinge: Für immer vertrieben? Laut UNRWA können "alle Personen, deren normaler Wohnsitz im Zeitraum vom 1. Juni 1946 bis zum 15. Mai 1948 Palästina war und die infolge des Konflikts von 1948 sowohl ihre Heimat als auch ihre Lebensgrundlage verloren haben", als Flüchtlinge registriert werden.  &gt;&gt;&gt; </w:t>
      </w:r>
      <w:r w:rsidR="00145117" w:rsidRPr="00145117">
        <w:rPr>
          <w:rFonts w:ascii="Calibri" w:eastAsia="Times New Roman" w:hAnsi="Calibri" w:cs="Times New Roman"/>
          <w:i/>
          <w:sz w:val="20"/>
          <w:szCs w:val="20"/>
          <w:lang w:eastAsia="de-AT"/>
        </w:rPr>
        <w:t xml:space="preserve">dazu auch </w:t>
      </w:r>
      <w:hyperlink r:id="rId5092" w:history="1">
        <w:r w:rsidR="00145117" w:rsidRPr="00145117">
          <w:rPr>
            <w:rFonts w:ascii="Calibri" w:eastAsia="Times New Roman" w:hAnsi="Calibri" w:cs="Times New Roman"/>
            <w:i/>
            <w:color w:val="0000FF"/>
            <w:sz w:val="20"/>
            <w:szCs w:val="20"/>
            <w:u w:val="single"/>
            <w:lang w:eastAsia="de-AT"/>
          </w:rPr>
          <w:t>dw.com/de/nakba-katastrophe-pal%C3%A4stinenser-israel-pal%C3%A4stina-westjordanland-gaza-jerusalem-juden-nahost-pogrom/a-43718923</w:t>
        </w:r>
      </w:hyperlink>
      <w:r w:rsidR="00145117" w:rsidRPr="00145117">
        <w:rPr>
          <w:rFonts w:ascii="Calibri" w:eastAsia="Times New Roman" w:hAnsi="Calibri" w:cs="Times New Roman"/>
          <w:i/>
          <w:sz w:val="20"/>
          <w:szCs w:val="20"/>
          <w:lang w:eastAsia="de-AT"/>
        </w:rPr>
        <w:t xml:space="preserve"> &gt;&gt;</w:t>
      </w:r>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val="x-none" w:eastAsia="de-AT"/>
        </w:rPr>
      </w:pP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093" w:history="1">
        <w:r w:rsidR="00145117" w:rsidRPr="00145117">
          <w:rPr>
            <w:rFonts w:ascii="Calibri" w:eastAsia="Times New Roman" w:hAnsi="Calibri" w:cs="Times New Roman"/>
            <w:color w:val="0000FF"/>
            <w:sz w:val="20"/>
            <w:szCs w:val="20"/>
            <w:u w:val="single"/>
            <w:shd w:val="clear" w:color="auto" w:fill="FFFFFF"/>
            <w:lang w:eastAsia="de-AT"/>
          </w:rPr>
          <w:t>https://www.faz.net/aktuell/politik/ausland/</w:t>
        </w:r>
        <w:r w:rsidR="00145117" w:rsidRPr="00145117">
          <w:rPr>
            <w:rFonts w:ascii="Calibri" w:eastAsia="Times New Roman" w:hAnsi="Calibri" w:cs="Times New Roman"/>
            <w:color w:val="000000"/>
            <w:sz w:val="20"/>
            <w:szCs w:val="20"/>
            <w:shd w:val="clear" w:color="auto" w:fill="E2EFD9"/>
            <w:lang w:eastAsia="de-AT"/>
          </w:rPr>
          <w:t>warum-die-huthi-weiter-israel-angreifen-rebellen-im-jemen</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110018035.htm</w:t>
        </w:r>
        <w:r w:rsidR="00145117" w:rsidRPr="00145117">
          <w:rPr>
            <w:rFonts w:ascii="Calibri" w:eastAsia="Times New Roman" w:hAnsi="Calibri" w:cs="Times New Roman"/>
            <w:color w:val="0000FF"/>
            <w:sz w:val="20"/>
            <w:szCs w:val="20"/>
            <w:u w:val="single"/>
            <w:shd w:val="clear" w:color="auto" w:fill="FFFFFF"/>
            <w:lang w:eastAsia="de-AT"/>
          </w:rPr>
          <w:t>l</w:t>
        </w:r>
      </w:hyperlink>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lang w:eastAsia="de-AT"/>
        </w:rPr>
      </w:pPr>
      <w:hyperlink r:id="rId5094" w:history="1">
        <w:r w:rsidR="00145117" w:rsidRPr="00145117">
          <w:rPr>
            <w:rFonts w:ascii="Calibri" w:eastAsia="Times New Roman" w:hAnsi="Calibri" w:cs="Times New Roman"/>
            <w:color w:val="0000FF"/>
            <w:sz w:val="20"/>
            <w:szCs w:val="20"/>
            <w:shd w:val="clear" w:color="auto" w:fill="FFFFFF"/>
            <w:lang w:eastAsia="de-AT"/>
          </w:rPr>
          <w:t>https://www.welt.de/politik/ausland/article253729246/Lage-in-Nahost-Israel-schlaegt-gegen-Jemen-zurueck-</w:t>
        </w:r>
        <w:r w:rsidR="00145117" w:rsidRPr="00145117">
          <w:rPr>
            <w:rFonts w:ascii="Calibri" w:eastAsia="Times New Roman" w:hAnsi="Calibri" w:cs="Times New Roman"/>
            <w:color w:val="385623"/>
            <w:sz w:val="20"/>
            <w:szCs w:val="20"/>
            <w:shd w:val="clear" w:color="auto" w:fill="FFFFFF"/>
            <w:lang w:eastAsia="de-AT"/>
          </w:rPr>
          <w:t>Huthi-Regime-angegriffen</w:t>
        </w:r>
        <w:r w:rsidR="00145117" w:rsidRPr="00145117">
          <w:rPr>
            <w:rFonts w:ascii="Calibri" w:eastAsia="Times New Roman" w:hAnsi="Calibri" w:cs="Times New Roman"/>
            <w:color w:val="0000FF"/>
            <w:sz w:val="20"/>
            <w:szCs w:val="20"/>
            <w:shd w:val="clear" w:color="auto" w:fill="FFFFFF"/>
            <w:lang w:eastAsia="de-AT"/>
          </w:rPr>
          <w:t>.html</w:t>
        </w:r>
      </w:hyperlink>
    </w:p>
    <w:p w:rsidR="00145117" w:rsidRPr="00145117" w:rsidRDefault="00145117" w:rsidP="00145117">
      <w:pP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095" w:history="1">
        <w:r w:rsidR="00145117" w:rsidRPr="00145117">
          <w:rPr>
            <w:rFonts w:ascii="Calibri" w:eastAsia="Times New Roman" w:hAnsi="Calibri" w:cs="Times New Roman"/>
            <w:color w:val="0000FF"/>
            <w:sz w:val="20"/>
            <w:szCs w:val="20"/>
            <w:u w:val="single"/>
            <w:shd w:val="clear" w:color="auto" w:fill="FFFFFF"/>
            <w:lang w:eastAsia="de-AT"/>
          </w:rPr>
          <w:t>https://www.n-tv.de/politik/</w:t>
        </w:r>
        <w:r w:rsidR="00145117" w:rsidRPr="00145117">
          <w:rPr>
            <w:rFonts w:ascii="Calibri" w:eastAsia="Times New Roman" w:hAnsi="Calibri" w:cs="Times New Roman"/>
            <w:color w:val="0000FF"/>
            <w:sz w:val="20"/>
            <w:szCs w:val="20"/>
            <w:shd w:val="clear" w:color="auto" w:fill="FFFFFF"/>
            <w:lang w:eastAsia="de-AT"/>
          </w:rPr>
          <w:t>Israel-greift-Dutzende-Hisbollah-Stellungen-an</w:t>
        </w:r>
        <w:r w:rsidR="00145117" w:rsidRPr="00145117">
          <w:rPr>
            <w:rFonts w:ascii="Calibri" w:eastAsia="Times New Roman" w:hAnsi="Calibri" w:cs="Times New Roman"/>
            <w:color w:val="0000FF"/>
            <w:sz w:val="16"/>
            <w:szCs w:val="20"/>
            <w:u w:val="single"/>
            <w:shd w:val="clear" w:color="auto" w:fill="FFFFFF"/>
            <w:lang w:eastAsia="de-AT"/>
          </w:rPr>
          <w:t>-article25259499.html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bCs/>
          <w:sz w:val="20"/>
          <w:szCs w:val="20"/>
          <w:lang w:eastAsia="de-AT"/>
        </w:rPr>
        <w:t>Die Tötung von Hisbollah-Chef Nasrallah bringt Israel keineswegs dazu, seine Angriffe auf Ziele im Libanon zu reduzieren: im Gegenteil…</w:t>
      </w:r>
      <w:r w:rsidR="00145117" w:rsidRPr="00145117">
        <w:rPr>
          <w:rFonts w:ascii="Calibri" w:eastAsia="Times New Roman" w:hAnsi="Calibri" w:cs="Times New Roman"/>
          <w:sz w:val="20"/>
          <w:szCs w:val="20"/>
          <w:lang w:eastAsia="de-AT"/>
        </w:rPr>
        <w:t>In den vergangenen Stunden hätten die israelischen Streitkräfte "Dutzende terroristische Ziele auf dem Territorium des Libanon angegriffen", hieß es in einer Armee-Erklärung im Onlinedienst Telegram. Demnach galten die Angriffe "Gebäuden, in denen Waffen und militärische Strukturen der Organisation gelagert waren". Ziel der Angriffe sei es, die vom Iran unterstützte Gruppierung außer Gefecht zu setzen.</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096" w:history="1">
        <w:r w:rsidR="00145117" w:rsidRPr="00145117">
          <w:rPr>
            <w:rFonts w:ascii="Calibri" w:eastAsia="Times New Roman" w:hAnsi="Calibri" w:cs="Times New Roman"/>
            <w:color w:val="0000FF"/>
            <w:sz w:val="20"/>
            <w:szCs w:val="20"/>
            <w:u w:val="single"/>
            <w:shd w:val="clear" w:color="auto" w:fill="FFFFFF"/>
            <w:lang w:eastAsia="de-AT"/>
          </w:rPr>
          <w:t>https://www.diepresse.com/18910761/</w:t>
        </w:r>
        <w:r w:rsidR="00145117" w:rsidRPr="00145117">
          <w:rPr>
            <w:rFonts w:ascii="Calibri" w:eastAsia="Times New Roman" w:hAnsi="Calibri" w:cs="Times New Roman"/>
            <w:color w:val="000000"/>
            <w:sz w:val="20"/>
            <w:szCs w:val="20"/>
            <w:shd w:val="clear" w:color="auto" w:fill="E2EFD9"/>
            <w:lang w:eastAsia="de-AT"/>
          </w:rPr>
          <w:t>weiteres-hochrangiges-hisbollah-mitglied-getoetet</w:t>
        </w:r>
        <w:r w:rsidR="00145117" w:rsidRPr="00145117">
          <w:rPr>
            <w:rFonts w:ascii="Calibri" w:eastAsia="Times New Roman" w:hAnsi="Calibri" w:cs="Times New Roman"/>
            <w:color w:val="0000FF"/>
            <w:sz w:val="20"/>
            <w:szCs w:val="20"/>
            <w:shd w:val="clear" w:color="auto" w:fill="FFFFFF"/>
            <w:lang w:eastAsia="de-AT"/>
          </w:rPr>
          <w:t>-israel-weitet-angriffe-auf-</w:t>
        </w:r>
        <w:r w:rsidR="00145117" w:rsidRPr="00145117">
          <w:rPr>
            <w:rFonts w:ascii="Calibri" w:eastAsia="Times New Roman" w:hAnsi="Calibri" w:cs="Times New Roman"/>
            <w:color w:val="0000FF"/>
            <w:sz w:val="20"/>
            <w:szCs w:val="20"/>
            <w:u w:val="single"/>
            <w:shd w:val="clear" w:color="auto" w:fill="FFFFFF"/>
            <w:lang w:eastAsia="de-AT"/>
          </w:rPr>
          <w:t>jemen-aus</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Times New Roman" w:eastAsia="Times New Roman" w:hAnsi="Times New Roman" w:cs="Times New Roman"/>
          <w:sz w:val="24"/>
          <w:szCs w:val="24"/>
          <w:lang w:eastAsia="de-AT"/>
        </w:rPr>
        <w:t xml:space="preserve"> </w:t>
      </w:r>
      <w:r w:rsidR="00145117" w:rsidRPr="00145117">
        <w:rPr>
          <w:rFonts w:ascii="Calibri" w:eastAsia="Times New Roman" w:hAnsi="Calibri" w:cs="Times New Roman"/>
          <w:sz w:val="20"/>
          <w:szCs w:val="20"/>
          <w:lang w:eastAsia="de-AT"/>
        </w:rPr>
        <w:t>Die Tötung von Hisbollah-Chef Nasrallah rechtfertigt Netanjahu als „Abrechnung mit einem Massenmörder“. Nun will Israel ein weiteres hochrangiges Mitglied getötet haben. Israel weitet seine Angriffe auf den Jemen aus</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097" w:history="1">
        <w:r w:rsidR="00145117" w:rsidRPr="00145117">
          <w:rPr>
            <w:rFonts w:ascii="Calibri" w:eastAsia="Times New Roman" w:hAnsi="Calibri" w:cs="Times New Roman"/>
            <w:color w:val="0000FF"/>
            <w:sz w:val="20"/>
            <w:szCs w:val="20"/>
            <w:u w:val="single"/>
            <w:shd w:val="clear" w:color="auto" w:fill="FFFFFF"/>
            <w:lang w:eastAsia="de-AT"/>
          </w:rPr>
          <w:t>https://www.n-tv.de/politik/</w:t>
        </w:r>
        <w:r w:rsidR="00145117" w:rsidRPr="00145117">
          <w:rPr>
            <w:rFonts w:ascii="Calibri" w:eastAsia="Times New Roman" w:hAnsi="Calibri" w:cs="Times New Roman"/>
            <w:color w:val="0000FF"/>
            <w:sz w:val="20"/>
            <w:szCs w:val="20"/>
            <w:shd w:val="clear" w:color="auto" w:fill="FFFFFF"/>
            <w:lang w:eastAsia="de-AT"/>
          </w:rPr>
          <w:t>Israel-soll-Hisbollah-Chef-mit-bunkerbrechenden-Bomben-getoetet-haben-</w:t>
        </w:r>
        <w:r w:rsidR="00145117" w:rsidRPr="00145117">
          <w:rPr>
            <w:rFonts w:ascii="Calibri" w:eastAsia="Times New Roman" w:hAnsi="Calibri" w:cs="Times New Roman"/>
            <w:color w:val="0000FF"/>
            <w:sz w:val="16"/>
            <w:szCs w:val="20"/>
            <w:u w:val="single"/>
            <w:shd w:val="clear" w:color="auto" w:fill="FFFFFF"/>
            <w:lang w:eastAsia="de-AT"/>
          </w:rPr>
          <w:t>article25259617.htm</w:t>
        </w:r>
        <w:r w:rsidR="00145117" w:rsidRPr="00145117">
          <w:rPr>
            <w:rFonts w:ascii="Calibri" w:eastAsia="Times New Roman" w:hAnsi="Calibri" w:cs="Times New Roman"/>
            <w:color w:val="0000FF"/>
            <w:sz w:val="20"/>
            <w:szCs w:val="20"/>
            <w:u w:val="single"/>
            <w:shd w:val="clear" w:color="auto" w:fill="FFFFFF"/>
            <w:lang w:eastAsia="de-AT"/>
          </w:rPr>
          <w:t>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bCs/>
          <w:sz w:val="20"/>
          <w:szCs w:val="20"/>
          <w:lang w:eastAsia="de-AT"/>
        </w:rPr>
        <w:t>Nach jahrelanger Vorbereitung tötet Israels Militär den einflussreichen Hisbollah-Chef Nasrallah - einen seiner Hauptfeinde.</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098" w:history="1">
        <w:r w:rsidR="00145117" w:rsidRPr="00145117">
          <w:rPr>
            <w:rFonts w:ascii="Calibri" w:eastAsia="Times New Roman" w:hAnsi="Calibri" w:cs="Times New Roman"/>
            <w:color w:val="0000FF"/>
            <w:sz w:val="20"/>
            <w:szCs w:val="20"/>
            <w:u w:val="single"/>
            <w:shd w:val="clear" w:color="auto" w:fill="FFFFFF"/>
            <w:lang w:eastAsia="de-AT"/>
          </w:rPr>
          <w:t>https://www.sn.at/politik/weltpolitik/was</w:t>
        </w:r>
        <w:r w:rsidR="00145117" w:rsidRPr="00145117">
          <w:rPr>
            <w:rFonts w:ascii="Calibri" w:eastAsia="Times New Roman" w:hAnsi="Calibri" w:cs="Times New Roman"/>
            <w:color w:val="0000FF"/>
            <w:sz w:val="20"/>
            <w:szCs w:val="20"/>
            <w:shd w:val="clear" w:color="auto" w:fill="FFFFFF"/>
            <w:lang w:eastAsia="de-AT"/>
          </w:rPr>
          <w:t>-</w:t>
        </w:r>
        <w:r w:rsidR="00145117" w:rsidRPr="00145117">
          <w:rPr>
            <w:rFonts w:ascii="Calibri" w:eastAsia="Times New Roman" w:hAnsi="Calibri" w:cs="Times New Roman"/>
            <w:b/>
            <w:color w:val="000000"/>
            <w:sz w:val="20"/>
            <w:szCs w:val="20"/>
            <w:shd w:val="clear" w:color="auto" w:fill="FFFFFF"/>
            <w:lang w:eastAsia="de-AT"/>
          </w:rPr>
          <w:t>israels-feldzug</w:t>
        </w:r>
        <w:r w:rsidR="00145117" w:rsidRPr="00145117">
          <w:rPr>
            <w:rFonts w:ascii="Calibri" w:eastAsia="Times New Roman" w:hAnsi="Calibri" w:cs="Times New Roman"/>
            <w:color w:val="0000FF"/>
            <w:sz w:val="20"/>
            <w:szCs w:val="20"/>
            <w:shd w:val="clear" w:color="auto" w:fill="FFFFFF"/>
            <w:lang w:eastAsia="de-AT"/>
          </w:rPr>
          <w:t>-hisbollah-</w:t>
        </w:r>
        <w:r w:rsidR="00145117" w:rsidRPr="00145117">
          <w:rPr>
            <w:rFonts w:ascii="Calibri" w:eastAsia="Times New Roman" w:hAnsi="Calibri" w:cs="Times New Roman"/>
            <w:b/>
            <w:color w:val="0000FF"/>
            <w:sz w:val="20"/>
            <w:szCs w:val="20"/>
            <w:shd w:val="clear" w:color="auto" w:fill="FFFFFF"/>
            <w:lang w:eastAsia="de-AT"/>
          </w:rPr>
          <w:t>libanon</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165865669</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Die Tötung von von Hisbollah-Chef Hassan Nasrallah durch bunkerbrechende Bomben in Beirut ist ein entscheidender Schritt im Kampf Israels gegen die schiitische Miliz im Libanon. Die "Achse des Widerstands", die vom Iran gesteuert wird und zu der neben der Hisbollah die Hamas im Gazastreifen, die Huthis im Jemen sowie schiitische Milizen in Syrien und dem Irak gehören, ist massiv geschwächt.</w:t>
      </w:r>
    </w:p>
    <w:p w:rsidR="00145117" w:rsidRPr="00145117" w:rsidRDefault="00461877" w:rsidP="00727CCB">
      <w:pPr>
        <w:numPr>
          <w:ilvl w:val="0"/>
          <w:numId w:val="72"/>
        </w:numPr>
        <w:shd w:val="clear" w:color="auto" w:fill="FFFFFF"/>
        <w:tabs>
          <w:tab w:val="left" w:pos="0"/>
        </w:tabs>
        <w:spacing w:after="0" w:line="240" w:lineRule="auto"/>
        <w:ind w:left="0"/>
        <w:rPr>
          <w:rFonts w:ascii="Calibri" w:eastAsia="Times New Roman" w:hAnsi="Calibri" w:cs="Times New Roman"/>
          <w:sz w:val="20"/>
          <w:szCs w:val="20"/>
          <w:lang w:eastAsia="de-AT"/>
        </w:rPr>
      </w:pPr>
      <w:hyperlink r:id="rId5099" w:history="1">
        <w:r w:rsidR="00145117" w:rsidRPr="00145117">
          <w:rPr>
            <w:rFonts w:ascii="Calibri" w:eastAsia="Times New Roman" w:hAnsi="Calibri" w:cs="Times New Roman"/>
            <w:color w:val="0000FF"/>
            <w:sz w:val="20"/>
            <w:szCs w:val="20"/>
            <w:u w:val="single"/>
            <w:lang w:eastAsia="de-AT"/>
          </w:rPr>
          <w:t>https://www.n-tv.de/politik/</w:t>
        </w:r>
        <w:r w:rsidR="00145117" w:rsidRPr="00145117">
          <w:rPr>
            <w:rFonts w:ascii="Calibri" w:eastAsia="Times New Roman" w:hAnsi="Calibri" w:cs="Times New Roman"/>
            <w:color w:val="000000"/>
            <w:sz w:val="20"/>
            <w:szCs w:val="20"/>
            <w:shd w:val="clear" w:color="auto" w:fill="F2F2F2"/>
            <w:lang w:eastAsia="de-AT"/>
          </w:rPr>
          <w:t>Hassan-Nasrallah-Verbuendeter-Teherans-im-Libanon</w:t>
        </w:r>
        <w:r w:rsidR="00145117" w:rsidRPr="00145117">
          <w:rPr>
            <w:rFonts w:ascii="Calibri" w:eastAsia="Times New Roman" w:hAnsi="Calibri" w:cs="Times New Roman"/>
            <w:color w:val="0000FF"/>
            <w:sz w:val="16"/>
            <w:szCs w:val="20"/>
            <w:u w:val="single"/>
            <w:lang w:eastAsia="de-AT"/>
          </w:rPr>
          <w:t>-article25258724.html</w:t>
        </w:r>
      </w:hyperlink>
      <w:r w:rsidR="00145117" w:rsidRPr="00145117">
        <w:rPr>
          <w:rFonts w:ascii="Calibri" w:eastAsia="Times New Roman" w:hAnsi="Calibri" w:cs="Times New Roman"/>
          <w:sz w:val="20"/>
          <w:szCs w:val="20"/>
          <w:lang w:eastAsia="de-AT"/>
        </w:rPr>
        <w:t xml:space="preserve">  Mit der israelischen Invasion im Libanon entstand 1982 die Hisbollah, der sich Nasrallah anschloss. Unterstützt wurde die Gruppe sowohl politisch als auch militärisch vom Iran. Der Bürgerkrieg, der den Libanon bis heute prägt, dauerte bis Anfang der 1990er-Jahre. Verheerende Anschläge sowie Entführungen während der Zeit gehen auf das Konto der Hisbollah Seit der ersten Wahl nach Ende des Bürgerkriegs 1992 ist die Hisbollah auch im libanesischen Parlament vertreten. Sie engagiert sich karitativ, besitzt aber auch einen militärischen Arm, dem nach Schätzungen Zehntausende Kämpfer angehören. Dieser wird von der Europäischen Union als Terrororganisation eingestuft,… </w:t>
      </w:r>
      <w:r w:rsidR="00145117" w:rsidRPr="00145117">
        <w:rPr>
          <w:rFonts w:ascii="Calibri" w:eastAsia="Times New Roman" w:hAnsi="Calibri" w:cs="Times New Roman"/>
          <w:sz w:val="20"/>
          <w:szCs w:val="20"/>
          <w:shd w:val="clear" w:color="auto" w:fill="F2F2F2"/>
          <w:lang w:eastAsia="de-AT"/>
        </w:rPr>
        <w:t>Der fragile Frieden mit dem Nachbarland Israel wurde unter Nasrallah mehrfach gebrochen</w:t>
      </w:r>
      <w:r w:rsidR="00145117" w:rsidRPr="00145117">
        <w:rPr>
          <w:rFonts w:ascii="Calibri" w:eastAsia="Times New Roman" w:hAnsi="Calibri" w:cs="Times New Roman"/>
          <w:sz w:val="20"/>
          <w:szCs w:val="20"/>
          <w:lang w:eastAsia="de-AT"/>
        </w:rPr>
        <w:t>.  Im Libanonkrieg 2006 offenbarte die Hisbollah mit gewaltigen Raketenangriffen schließlich ihre iranische Unterstützung</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100" w:history="1">
        <w:r w:rsidR="00145117" w:rsidRPr="00145117">
          <w:rPr>
            <w:rFonts w:ascii="Calibri" w:eastAsia="Times New Roman" w:hAnsi="Calibri" w:cs="Times New Roman"/>
            <w:color w:val="0000FF"/>
            <w:sz w:val="20"/>
            <w:szCs w:val="20"/>
            <w:u w:val="single"/>
            <w:shd w:val="clear" w:color="auto" w:fill="FFFFFF"/>
            <w:lang w:eastAsia="de-AT"/>
          </w:rPr>
          <w:t>https://www.dw.com/de/libanon-israel-</w:t>
        </w:r>
        <w:r w:rsidR="00145117" w:rsidRPr="00145117">
          <w:rPr>
            <w:rFonts w:ascii="Calibri" w:eastAsia="Times New Roman" w:hAnsi="Calibri" w:cs="Times New Roman"/>
            <w:color w:val="000000"/>
            <w:sz w:val="20"/>
            <w:szCs w:val="20"/>
            <w:shd w:val="clear" w:color="auto" w:fill="E2EFD9"/>
            <w:lang w:eastAsia="de-AT"/>
          </w:rPr>
          <w:t>warum-hisbollahs-schutzmacht-iran-schweigt</w:t>
        </w:r>
        <w:r w:rsidR="00145117" w:rsidRPr="00145117">
          <w:rPr>
            <w:rFonts w:ascii="Calibri" w:eastAsia="Times New Roman" w:hAnsi="Calibri" w:cs="Times New Roman"/>
            <w:color w:val="0000FF"/>
            <w:sz w:val="16"/>
            <w:szCs w:val="20"/>
            <w:u w:val="single"/>
            <w:shd w:val="clear" w:color="auto" w:fill="FFFFFF"/>
            <w:lang w:eastAsia="de-AT"/>
          </w:rPr>
          <w:t>/a-70352617</w:t>
        </w:r>
      </w:hyperlink>
      <w:r w:rsidR="00145117" w:rsidRPr="00145117">
        <w:rPr>
          <w:rFonts w:ascii="Calibri" w:eastAsia="Times New Roman" w:hAnsi="Calibri" w:cs="Times New Roman"/>
          <w:sz w:val="20"/>
          <w:szCs w:val="20"/>
          <w:shd w:val="clear" w:color="auto" w:fill="FFFFFF"/>
          <w:lang w:eastAsia="de-AT"/>
        </w:rPr>
        <w:t xml:space="preserve">  …i</w:t>
      </w:r>
      <w:r w:rsidR="00145117" w:rsidRPr="00145117">
        <w:rPr>
          <w:rFonts w:ascii="Calibri" w:eastAsia="Times New Roman" w:hAnsi="Calibri" w:cs="Times New Roman"/>
          <w:sz w:val="20"/>
          <w:szCs w:val="20"/>
          <w:lang w:eastAsia="de-AT"/>
        </w:rPr>
        <w:t xml:space="preserve">m vergangenen April hatte der Iran einen </w:t>
      </w:r>
      <w:hyperlink r:id="rId5101" w:history="1">
        <w:r w:rsidR="00145117" w:rsidRPr="00145117">
          <w:rPr>
            <w:rFonts w:ascii="Calibri" w:eastAsia="Times New Roman" w:hAnsi="Calibri" w:cs="Times New Roman"/>
            <w:i/>
            <w:color w:val="0000FF"/>
            <w:sz w:val="20"/>
            <w:szCs w:val="20"/>
            <w:u w:val="single"/>
            <w:lang w:eastAsia="de-AT"/>
          </w:rPr>
          <w:t>groß angelegten Angriff mit Raketen, Marschflugkörpern und Drohnen auf Israel</w:t>
        </w:r>
      </w:hyperlink>
      <w:r w:rsidR="00145117" w:rsidRPr="00145117">
        <w:rPr>
          <w:rFonts w:ascii="Calibri" w:eastAsia="Times New Roman" w:hAnsi="Calibri" w:cs="Times New Roman"/>
          <w:i/>
          <w:sz w:val="20"/>
          <w:szCs w:val="20"/>
          <w:lang w:eastAsia="de-AT"/>
        </w:rPr>
        <w:t xml:space="preserve"> </w:t>
      </w:r>
      <w:r w:rsidR="00145117" w:rsidRPr="00145117">
        <w:rPr>
          <w:rFonts w:ascii="Calibri" w:eastAsia="Times New Roman" w:hAnsi="Calibri" w:cs="Times New Roman"/>
          <w:sz w:val="20"/>
          <w:szCs w:val="20"/>
          <w:lang w:eastAsia="de-AT"/>
        </w:rPr>
        <w:t>gestartet, ohne größeren Schaden anzurichten. Das habe die Abschreckungskraft des Iran geschwächt, meint Analyst Hinz. "Dementsprechend würde auch jede weitere militärische Intervention im Rahmen dieses Konfliktes das große Risiko bergen, dass man eventuell seine eigene Unfähigkeit offenbart, Israel massiven Schaden zuzufügen."</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102" w:history="1">
        <w:r w:rsidR="00145117" w:rsidRPr="00145117">
          <w:rPr>
            <w:rFonts w:ascii="Calibri" w:eastAsia="Times New Roman" w:hAnsi="Calibri" w:cs="Times New Roman"/>
            <w:color w:val="0000FF"/>
            <w:sz w:val="20"/>
            <w:szCs w:val="20"/>
            <w:u w:val="single"/>
            <w:shd w:val="clear" w:color="auto" w:fill="FFFFFF"/>
            <w:lang w:eastAsia="de-AT"/>
          </w:rPr>
          <w:t>https://www.srf.ch/news/international/nach-israelischem-angriff-hisbollah-chef-nasrallah-tot-</w:t>
        </w:r>
        <w:r w:rsidR="00145117" w:rsidRPr="00145117">
          <w:rPr>
            <w:rFonts w:ascii="Calibri" w:eastAsia="Times New Roman" w:hAnsi="Calibri" w:cs="Times New Roman"/>
            <w:color w:val="0000FF"/>
            <w:sz w:val="20"/>
            <w:szCs w:val="20"/>
            <w:shd w:val="clear" w:color="auto" w:fill="FFFFFF"/>
            <w:lang w:eastAsia="de-AT"/>
          </w:rPr>
          <w:t>so-koennte-es-weitergehen</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Mehrere Szenarien wären jetzt möglich:</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103" w:history="1">
        <w:r w:rsidR="00145117" w:rsidRPr="00145117">
          <w:rPr>
            <w:rFonts w:ascii="Calibri" w:eastAsia="Times New Roman" w:hAnsi="Calibri" w:cs="Times New Roman"/>
            <w:color w:val="0000FF"/>
            <w:sz w:val="20"/>
            <w:szCs w:val="20"/>
            <w:u w:val="single"/>
            <w:shd w:val="clear" w:color="auto" w:fill="FFFFFF"/>
            <w:lang w:eastAsia="de-AT"/>
          </w:rPr>
          <w:t>https://www.faz.net/aktuell/politik/krieg-in-nahost/</w:t>
        </w:r>
        <w:r w:rsidR="00145117" w:rsidRPr="00145117">
          <w:rPr>
            <w:rFonts w:ascii="Calibri" w:eastAsia="Times New Roman" w:hAnsi="Calibri" w:cs="Times New Roman"/>
            <w:color w:val="0000FF"/>
            <w:sz w:val="20"/>
            <w:szCs w:val="20"/>
            <w:shd w:val="clear" w:color="auto" w:fill="FFFFFF"/>
            <w:lang w:eastAsia="de-AT"/>
          </w:rPr>
          <w:t>die-lage-in-nahost-appelle-fuer-waffenruhe-angriffe-in-nahost-gehen-weiter</w:t>
        </w:r>
        <w:r w:rsidR="00145117" w:rsidRPr="00145117">
          <w:rPr>
            <w:rFonts w:ascii="Calibri" w:eastAsia="Times New Roman" w:hAnsi="Calibri" w:cs="Times New Roman"/>
            <w:color w:val="0000FF"/>
            <w:sz w:val="16"/>
            <w:szCs w:val="20"/>
            <w:u w:val="single"/>
            <w:shd w:val="clear" w:color="auto" w:fill="FFFFFF"/>
            <w:lang w:eastAsia="de-AT"/>
          </w:rPr>
          <w:t>-110012081.html</w:t>
        </w:r>
      </w:hyperlink>
      <w:r w:rsidR="00145117" w:rsidRPr="00145117">
        <w:rPr>
          <w:rFonts w:ascii="Calibri" w:eastAsia="Times New Roman" w:hAnsi="Calibri" w:cs="Times New Roman"/>
          <w:sz w:val="20"/>
          <w:szCs w:val="20"/>
          <w:shd w:val="clear" w:color="auto" w:fill="FFFFFF"/>
          <w:lang w:eastAsia="de-AT"/>
        </w:rPr>
        <w:t xml:space="preserve"> …Libanon…Gaza …</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lang w:eastAsia="de-AT"/>
        </w:rPr>
      </w:pPr>
      <w:hyperlink r:id="rId5104" w:history="1">
        <w:r w:rsidR="00145117" w:rsidRPr="00145117">
          <w:rPr>
            <w:rFonts w:ascii="Calibri" w:eastAsia="Times New Roman" w:hAnsi="Calibri" w:cs="Times New Roman"/>
            <w:color w:val="0000FF"/>
            <w:sz w:val="20"/>
            <w:szCs w:val="20"/>
            <w:u w:val="single"/>
            <w:shd w:val="clear" w:color="auto" w:fill="FFFFFF"/>
            <w:lang w:eastAsia="de-AT"/>
          </w:rPr>
          <w:t>https://taz.de/Waffenruhe-zwischen-Israel-und-Libanon/!</w:t>
        </w:r>
        <w:r w:rsidR="00145117" w:rsidRPr="00145117">
          <w:rPr>
            <w:rFonts w:ascii="Calibri" w:eastAsia="Times New Roman" w:hAnsi="Calibri" w:cs="Times New Roman"/>
            <w:color w:val="0000FF"/>
            <w:sz w:val="16"/>
            <w:szCs w:val="20"/>
            <w:u w:val="single"/>
            <w:shd w:val="clear" w:color="auto" w:fill="FFFFFF"/>
            <w:lang w:eastAsia="de-AT"/>
          </w:rPr>
          <w:t>6035843</w:t>
        </w:r>
        <w:r w:rsidR="00145117" w:rsidRPr="00145117">
          <w:rPr>
            <w:rFonts w:ascii="Calibri" w:eastAsia="Times New Roman" w:hAnsi="Calibri" w:cs="Times New Roman"/>
            <w:color w:val="0000FF"/>
            <w:sz w:val="20"/>
            <w:szCs w:val="20"/>
            <w:u w:val="single"/>
            <w:shd w:val="clear" w:color="auto" w:fill="FFFFFF"/>
            <w:lang w:eastAsia="de-AT"/>
          </w:rPr>
          <w:t>/</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Eine Farce ….Dass gerade jetzt eine Waffenruhe gefordert wird, klingt wie ein schlechter Scherz. Von Israel wird alles erwartet, von der Hisbollah nichts. Das kann nicht funktionieren.</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105" w:history="1">
        <w:r w:rsidR="00145117" w:rsidRPr="00145117">
          <w:rPr>
            <w:rFonts w:ascii="Calibri" w:eastAsia="Times New Roman" w:hAnsi="Calibri" w:cs="Times New Roman"/>
            <w:color w:val="0000FF"/>
            <w:sz w:val="20"/>
            <w:szCs w:val="20"/>
            <w:u w:val="single"/>
            <w:shd w:val="clear" w:color="auto" w:fill="FFFFFF"/>
            <w:lang w:eastAsia="de-AT"/>
          </w:rPr>
          <w:t>https://www.sn.at/politik/weltpolitik/</w:t>
        </w:r>
        <w:r w:rsidR="00145117" w:rsidRPr="00145117">
          <w:rPr>
            <w:rFonts w:ascii="Calibri" w:eastAsia="Times New Roman" w:hAnsi="Calibri" w:cs="Times New Roman"/>
            <w:b/>
            <w:color w:val="000000"/>
            <w:sz w:val="20"/>
            <w:szCs w:val="20"/>
            <w:shd w:val="clear" w:color="auto" w:fill="FFFFFF"/>
            <w:lang w:eastAsia="de-AT"/>
          </w:rPr>
          <w:t>das-problem-iran</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165767539</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das eigentliche Problem im Libanon seien die Herrscher im Iran und in Syrien. Sie hätten sein Land in einen Konflikt geführt - und sich aus dem Staub gemacht….Ich behaupte, dass wir vom Iran besetzt sind, und dort wird über die Strategie der Hisbollah entschieden …Teheran benutzt uns genauso wie die Menschen in Gaza für seine Zwecke.</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lang w:eastAsia="de-AT"/>
        </w:rPr>
      </w:pPr>
      <w:hyperlink r:id="rId5106" w:history="1">
        <w:r w:rsidR="00145117" w:rsidRPr="00145117">
          <w:rPr>
            <w:rFonts w:ascii="Calibri" w:eastAsia="Times New Roman" w:hAnsi="Calibri" w:cs="Times New Roman"/>
            <w:color w:val="0000FF"/>
            <w:sz w:val="20"/>
            <w:szCs w:val="20"/>
            <w:u w:val="single"/>
            <w:shd w:val="clear" w:color="auto" w:fill="FFFFFF"/>
            <w:lang w:eastAsia="de-AT"/>
          </w:rPr>
          <w:t>https://www.dw.com/de/</w:t>
        </w:r>
        <w:r w:rsidR="00145117" w:rsidRPr="00145117">
          <w:rPr>
            <w:rFonts w:ascii="Calibri" w:eastAsia="Times New Roman" w:hAnsi="Calibri" w:cs="Times New Roman"/>
            <w:b/>
            <w:color w:val="000000"/>
            <w:sz w:val="20"/>
            <w:szCs w:val="20"/>
            <w:shd w:val="clear" w:color="auto" w:fill="F2F2F2"/>
            <w:lang w:eastAsia="de-AT"/>
          </w:rPr>
          <w:t>libanon-der-schwache-staat</w:t>
        </w:r>
        <w:r w:rsidR="00145117" w:rsidRPr="00145117">
          <w:rPr>
            <w:rFonts w:ascii="Calibri" w:eastAsia="Times New Roman" w:hAnsi="Calibri" w:cs="Times New Roman"/>
            <w:color w:val="0000FF"/>
            <w:sz w:val="20"/>
            <w:szCs w:val="20"/>
            <w:u w:val="single"/>
            <w:shd w:val="clear" w:color="auto" w:fill="FFFFFF"/>
            <w:lang w:eastAsia="de-AT"/>
          </w:rPr>
          <w:t>/a-70346635</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 xml:space="preserve">Die libanesische Regierung hat praktisch keinerlei Einfluss auf den Konflikt, der sich derzeit auf ihrem Territorium abspielt. Weder hat sie nennenswerten Einfluss auf das Vorgehen Israels, noch auf das der Hisbollah. Auch die Rolle der Armee spie-gelt die chronische Schwäche des libanesischen Staates wider. ….Diese Schwäche hat eine lange Vorgeschichte. "Der Libanon wurde im frühen 20. Jahrhundert gewissermaßen als Staat der christlichen Maroniten im Bündnis mit der französischen Schutzmacht gegründet </w:t>
      </w:r>
      <w:proofErr w:type="gramStart"/>
      <w:r w:rsidR="00145117" w:rsidRPr="00145117">
        <w:rPr>
          <w:rFonts w:ascii="Calibri" w:eastAsia="Times New Roman" w:hAnsi="Calibri" w:cs="Times New Roman"/>
          <w:sz w:val="20"/>
          <w:szCs w:val="20"/>
          <w:lang w:eastAsia="de-AT"/>
        </w:rPr>
        <w:t>..... ."</w:t>
      </w:r>
      <w:proofErr w:type="gramEnd"/>
      <w:r w:rsidR="00145117" w:rsidRPr="00145117">
        <w:rPr>
          <w:rFonts w:ascii="Calibri" w:eastAsia="Times New Roman" w:hAnsi="Calibri" w:cs="Times New Roman"/>
          <w:sz w:val="20"/>
          <w:szCs w:val="20"/>
          <w:lang w:eastAsia="de-AT"/>
        </w:rPr>
        <w:t xml:space="preserve"> Verstärkt wurde diese konfessionelle Struktur durch den 1975 ausgebrochenen libanesischen Bürgerkrieg, in dem sich vor allem die drei größten Konfessionen des Landes - Schiiten, Sunniten und maronitische Christen - gegenüberstanden. Nach Ende des Krieges 1990 setzte man auf ein austariertes konfessionelles System, das die Interessen der einzelnen Bevölkerungsgruppen ausgleichen sollte..... Zudem leidet das Land unter der schiitischen, von den USA, Deutschland und auch mehreren sunnitischen arabischen Staaten als </w:t>
      </w:r>
      <w:r w:rsidR="00145117" w:rsidRPr="00145117">
        <w:rPr>
          <w:rFonts w:ascii="Calibri" w:eastAsia="Times New Roman" w:hAnsi="Calibri" w:cs="Times New Roman"/>
          <w:sz w:val="20"/>
          <w:szCs w:val="20"/>
          <w:shd w:val="clear" w:color="auto" w:fill="E2EFD9"/>
          <w:lang w:eastAsia="de-AT"/>
        </w:rPr>
        <w:t xml:space="preserve">Terrororganisation eingestuften </w:t>
      </w:r>
      <w:hyperlink r:id="rId5107" w:history="1">
        <w:r w:rsidR="00145117" w:rsidRPr="00145117">
          <w:rPr>
            <w:rFonts w:ascii="Calibri" w:eastAsia="Times New Roman" w:hAnsi="Calibri" w:cs="Times New Roman"/>
            <w:i/>
            <w:color w:val="0000FF"/>
            <w:sz w:val="20"/>
            <w:szCs w:val="20"/>
            <w:u w:val="single"/>
            <w:shd w:val="clear" w:color="auto" w:fill="E2EFD9"/>
            <w:lang w:eastAsia="de-AT"/>
          </w:rPr>
          <w:t>Hisbollah</w:t>
        </w:r>
      </w:hyperlink>
      <w:r w:rsidR="00145117" w:rsidRPr="00145117">
        <w:rPr>
          <w:rFonts w:ascii="Calibri" w:eastAsia="Times New Roman" w:hAnsi="Calibri" w:cs="Times New Roman"/>
          <w:sz w:val="20"/>
          <w:szCs w:val="20"/>
          <w:shd w:val="clear" w:color="auto" w:fill="E2EFD9"/>
          <w:lang w:eastAsia="de-AT"/>
        </w:rPr>
        <w:t>. Entstanden 1982</w:t>
      </w:r>
      <w:r w:rsidR="00145117" w:rsidRPr="00145117">
        <w:rPr>
          <w:rFonts w:ascii="Calibri" w:eastAsia="Times New Roman" w:hAnsi="Calibri" w:cs="Times New Roman"/>
          <w:sz w:val="20"/>
          <w:szCs w:val="20"/>
          <w:lang w:eastAsia="de-AT"/>
        </w:rPr>
        <w:t xml:space="preserve"> während des libanesischen Bürgerkrieges, wurde sie von Anfang an vom Iran massiv unterstützt, auch und vor allem militärisch. Die Hisbollah war es auch, die Israel nach Beginn des Gazakrieges im Herbst vergangenen Jahres beschoss - ohne jegliche Absprache mit der übrigen Bevölkerung des Libanons. </w:t>
      </w:r>
      <w:r w:rsidR="00145117" w:rsidRPr="00145117">
        <w:rPr>
          <w:rFonts w:ascii="Calibri" w:eastAsia="Times New Roman" w:hAnsi="Calibri" w:cs="Times New Roman"/>
          <w:sz w:val="20"/>
          <w:szCs w:val="20"/>
          <w:shd w:val="clear" w:color="auto" w:fill="E2EFD9"/>
          <w:lang w:eastAsia="de-AT"/>
        </w:rPr>
        <w:t>"Im Grunde hat die Hisbollah die Politik des Libanon als Geisel genommen"</w:t>
      </w:r>
    </w:p>
    <w:p w:rsidR="00145117" w:rsidRPr="00145117" w:rsidRDefault="00461877" w:rsidP="00727CCB">
      <w:pPr>
        <w:numPr>
          <w:ilvl w:val="0"/>
          <w:numId w:val="72"/>
        </w:numPr>
        <w:spacing w:after="0" w:line="240" w:lineRule="auto"/>
        <w:ind w:left="0"/>
        <w:rPr>
          <w:rFonts w:ascii="Calibri" w:eastAsia="Times New Roman" w:hAnsi="Calibri" w:cs="Times New Roman"/>
          <w:sz w:val="20"/>
          <w:szCs w:val="20"/>
          <w:lang w:eastAsia="de-AT"/>
        </w:rPr>
      </w:pPr>
      <w:hyperlink r:id="rId5108" w:history="1">
        <w:r w:rsidR="00145117" w:rsidRPr="00145117">
          <w:rPr>
            <w:rFonts w:ascii="Calibri" w:eastAsia="Times New Roman" w:hAnsi="Calibri" w:cs="Times New Roman"/>
            <w:color w:val="0000FF"/>
            <w:sz w:val="20"/>
            <w:szCs w:val="20"/>
            <w:u w:val="single"/>
            <w:shd w:val="clear" w:color="auto" w:fill="FFFFFF"/>
            <w:lang w:eastAsia="de-AT"/>
          </w:rPr>
          <w:t>https://www.timesofisrael.com/</w:t>
        </w:r>
        <w:r w:rsidR="00145117" w:rsidRPr="00145117">
          <w:rPr>
            <w:rFonts w:ascii="Calibri" w:eastAsia="Times New Roman" w:hAnsi="Calibri" w:cs="Times New Roman"/>
            <w:color w:val="0000FF"/>
            <w:sz w:val="20"/>
            <w:szCs w:val="20"/>
            <w:shd w:val="clear" w:color="auto" w:fill="FFFFFF"/>
            <w:lang w:eastAsia="de-AT"/>
          </w:rPr>
          <w:t>what-matters-now-to-micah-goodman-a-year-to-the-israel-iran-war</w:t>
        </w:r>
        <w:r w:rsidR="00145117" w:rsidRPr="00145117">
          <w:rPr>
            <w:rFonts w:ascii="Calibri" w:eastAsia="Times New Roman" w:hAnsi="Calibri" w:cs="Times New Roman"/>
            <w:color w:val="0000FF"/>
            <w:sz w:val="20"/>
            <w:szCs w:val="20"/>
            <w:u w:val="single"/>
            <w:shd w:val="clear" w:color="auto" w:fill="FFFFFF"/>
            <w:lang w:eastAsia="de-AT"/>
          </w:rPr>
          <w:t>/</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val="de-DE" w:eastAsia="de-AT"/>
        </w:rPr>
        <w:t xml:space="preserve">Jetzt, ein Jahr nach Beginn dieses Krieges, erfahren wir, wie sich das israelische Narrativ von der Wahrnehmung des Krieges durch den Blikwinkel des israelisch-palästinensischen Konflikts entfernt. Heute gewinnen zwei andere Erzählungen zunehmend an Bedeutung: Die eine besagt, der 7. Oktober sei der Auftakt zu einem regionalen Krieg gewesen, die andere zoomt noch weiter heraus und stellt ihn in den Kontext einer Neuausrichtung der globalen Achse. Wir hören, dass Ministerpräsident Benjamin Netanjahu mit seiner Warnung vor dem Iran „recht“ hatte, seine Koalition </w:t>
      </w:r>
      <w:r w:rsidR="00145117" w:rsidRPr="00145117">
        <w:rPr>
          <w:rFonts w:ascii="Calibri" w:eastAsia="Times New Roman" w:hAnsi="Calibri" w:cs="Times New Roman"/>
          <w:sz w:val="20"/>
          <w:szCs w:val="20"/>
          <w:lang w:val="de-DE" w:eastAsia="de-AT"/>
        </w:rPr>
        <w:lastRenderedPageBreak/>
        <w:t>jedoch die Bemühungen, den Konflikt ein für alle Mal zu lösen, behindern könnte. „Wir brauchen eine neue Politik, um den Iran zu besiegen“, sagte Goodman. Also fragen wir Dr. Micah Goodman diese Woche, worauf es jetzt ankommt.</w:t>
      </w:r>
    </w:p>
    <w:p w:rsidR="00145117" w:rsidRPr="00145117" w:rsidRDefault="00145117" w:rsidP="00145117">
      <w:pPr>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109" w:history="1">
        <w:r w:rsidR="00145117" w:rsidRPr="00145117">
          <w:rPr>
            <w:rFonts w:ascii="Calibri" w:eastAsia="Times New Roman" w:hAnsi="Calibri" w:cs="Times New Roman"/>
            <w:color w:val="0000FF"/>
            <w:sz w:val="20"/>
            <w:szCs w:val="20"/>
            <w:u w:val="single"/>
            <w:shd w:val="clear" w:color="auto" w:fill="FFFFFF"/>
            <w:lang w:eastAsia="de-AT"/>
          </w:rPr>
          <w:t>https://www.criticalthreats.org/analysis/iran-update-september-26-2024</w:t>
        </w:r>
      </w:hyperlink>
      <w:r w:rsidR="00145117" w:rsidRPr="00145117">
        <w:rPr>
          <w:rFonts w:ascii="Calibri" w:eastAsia="Times New Roman" w:hAnsi="Calibri" w:cs="Times New Roman"/>
          <w:sz w:val="20"/>
          <w:szCs w:val="20"/>
          <w:shd w:val="clear" w:color="auto" w:fill="FFFFFF"/>
          <w:lang w:eastAsia="de-AT"/>
        </w:rPr>
        <w:t xml:space="preserve"> &gt;&gt; </w:t>
      </w:r>
      <w:r w:rsidR="00145117" w:rsidRPr="00145117">
        <w:rPr>
          <w:rFonts w:ascii="Calibri" w:eastAsia="Times New Roman" w:hAnsi="Calibri" w:cs="Times New Roman"/>
          <w:b/>
          <w:sz w:val="20"/>
          <w:szCs w:val="20"/>
          <w:shd w:val="clear" w:color="auto" w:fill="FFFFFF"/>
          <w:lang w:eastAsia="de-AT"/>
        </w:rPr>
        <w:t>mit großmaßstäbigen KARTEN zu  Israel-Gaza-Libanon</w:t>
      </w:r>
      <w:r w:rsidR="00145117" w:rsidRPr="00145117">
        <w:rPr>
          <w:rFonts w:ascii="Calibri" w:eastAsia="Times New Roman" w:hAnsi="Calibri" w:cs="Times New Roman"/>
          <w:sz w:val="20"/>
          <w:szCs w:val="20"/>
          <w:shd w:val="clear" w:color="auto" w:fill="FFFFFF"/>
          <w:lang w:eastAsia="de-AT"/>
        </w:rPr>
        <w:t xml:space="preserve"> &gt;&gt;</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110" w:history="1">
        <w:r w:rsidR="00145117" w:rsidRPr="00145117">
          <w:rPr>
            <w:rFonts w:ascii="Calibri" w:eastAsia="Times New Roman" w:hAnsi="Calibri" w:cs="Times New Roman"/>
            <w:color w:val="0000FF"/>
            <w:sz w:val="20"/>
            <w:szCs w:val="20"/>
            <w:u w:val="single"/>
            <w:shd w:val="clear" w:color="auto" w:fill="FFFFFF"/>
            <w:lang w:eastAsia="de-AT"/>
          </w:rPr>
          <w:t>https://www.tagesspiegel.de/internationales/</w:t>
        </w:r>
        <w:r w:rsidR="00145117" w:rsidRPr="00145117">
          <w:rPr>
            <w:rFonts w:ascii="Calibri" w:eastAsia="Times New Roman" w:hAnsi="Calibri" w:cs="Times New Roman"/>
            <w:color w:val="0000FF"/>
            <w:sz w:val="20"/>
            <w:szCs w:val="20"/>
            <w:shd w:val="clear" w:color="auto" w:fill="FFFFFF"/>
            <w:lang w:eastAsia="de-AT"/>
          </w:rPr>
          <w:t>nach-internationalem-appell-fur-waffenstillstand-warum-israel-und-die</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20"/>
            <w:szCs w:val="20"/>
            <w:shd w:val="clear" w:color="auto" w:fill="FFFFFF"/>
            <w:lang w:eastAsia="de-AT"/>
          </w:rPr>
          <w:t>hisbollah-trotzdem-weiterkampfen</w:t>
        </w:r>
        <w:r w:rsidR="00145117" w:rsidRPr="00145117">
          <w:rPr>
            <w:rFonts w:ascii="Calibri" w:eastAsia="Times New Roman" w:hAnsi="Calibri" w:cs="Times New Roman"/>
            <w:color w:val="0000FF"/>
            <w:sz w:val="20"/>
            <w:szCs w:val="20"/>
            <w:u w:val="single"/>
            <w:shd w:val="clear" w:color="auto" w:fill="FFFFFF"/>
            <w:lang w:eastAsia="de-AT"/>
          </w:rPr>
          <w:t>-12442475.html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Mehrere Staaten fordern eine Feuerpause im Libanon. Während Israels Premier Netanjahu die Gefechte bislang aber fortsetzen will, könnte die Hisbollah an einer Einigung interessiert sein</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111" w:history="1">
        <w:r w:rsidR="00145117" w:rsidRPr="00145117">
          <w:rPr>
            <w:rFonts w:ascii="Calibri" w:eastAsia="Times New Roman" w:hAnsi="Calibri" w:cs="Times New Roman"/>
            <w:color w:val="0000FF"/>
            <w:sz w:val="20"/>
            <w:szCs w:val="20"/>
            <w:u w:val="single"/>
            <w:shd w:val="clear" w:color="auto" w:fill="FFFFFF"/>
            <w:lang w:eastAsia="de-AT"/>
          </w:rPr>
          <w:t>https://taz.de/Waffenruhe-zwischen-Israel-und-Libanon/!6035843/</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 xml:space="preserve">Dass gerade jetzt eine Waffenruhe gefordert wird, klingt wie ein schlechter Scherz. </w:t>
      </w:r>
      <w:r w:rsidR="00145117" w:rsidRPr="00145117">
        <w:rPr>
          <w:rFonts w:ascii="Calibri" w:eastAsia="Times New Roman" w:hAnsi="Calibri" w:cs="Times New Roman"/>
          <w:sz w:val="20"/>
          <w:szCs w:val="20"/>
          <w:shd w:val="clear" w:color="auto" w:fill="F2F2F2"/>
          <w:lang w:eastAsia="de-AT"/>
        </w:rPr>
        <w:t xml:space="preserve">Von Israel wird alles erwartet, von der Hisbollah nichts. </w:t>
      </w:r>
      <w:r w:rsidR="00145117" w:rsidRPr="00145117">
        <w:rPr>
          <w:rFonts w:ascii="Calibri" w:eastAsia="Times New Roman" w:hAnsi="Calibri" w:cs="Times New Roman"/>
          <w:sz w:val="20"/>
          <w:szCs w:val="20"/>
          <w:lang w:eastAsia="de-AT"/>
        </w:rPr>
        <w:t>Das kann nicht funktionieren.</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112" w:history="1">
        <w:r w:rsidR="00145117" w:rsidRPr="00145117">
          <w:rPr>
            <w:rFonts w:ascii="Calibri" w:eastAsia="Times New Roman" w:hAnsi="Calibri" w:cs="Times New Roman"/>
            <w:color w:val="0000FF"/>
            <w:sz w:val="20"/>
            <w:szCs w:val="20"/>
            <w:u w:val="single"/>
            <w:shd w:val="clear" w:color="auto" w:fill="FFFFFF"/>
            <w:lang w:eastAsia="de-AT"/>
          </w:rPr>
          <w:t>https://www.dw.com/de/f</w:t>
        </w:r>
        <w:r w:rsidR="00145117" w:rsidRPr="00145117">
          <w:rPr>
            <w:rFonts w:ascii="Calibri" w:eastAsia="Times New Roman" w:hAnsi="Calibri" w:cs="Times New Roman"/>
            <w:color w:val="0000FF"/>
            <w:sz w:val="20"/>
            <w:szCs w:val="20"/>
            <w:shd w:val="clear" w:color="auto" w:fill="FFFFFF"/>
            <w:lang w:eastAsia="de-AT"/>
          </w:rPr>
          <w:t>aktencheck-</w:t>
        </w:r>
        <w:r w:rsidR="00145117" w:rsidRPr="00145117">
          <w:rPr>
            <w:rFonts w:ascii="Calibri" w:eastAsia="Times New Roman" w:hAnsi="Calibri" w:cs="Times New Roman"/>
            <w:color w:val="0000FF"/>
            <w:sz w:val="20"/>
            <w:szCs w:val="20"/>
            <w:highlight w:val="yellow"/>
            <w:shd w:val="clear" w:color="auto" w:fill="FFFFFF"/>
            <w:lang w:eastAsia="de-AT"/>
          </w:rPr>
          <w:t>bilder-von-hisbollah</w:t>
        </w:r>
        <w:r w:rsidR="00145117" w:rsidRPr="00145117">
          <w:rPr>
            <w:rFonts w:ascii="Calibri" w:eastAsia="Times New Roman" w:hAnsi="Calibri" w:cs="Times New Roman"/>
            <w:color w:val="0000FF"/>
            <w:sz w:val="20"/>
            <w:szCs w:val="20"/>
            <w:shd w:val="clear" w:color="auto" w:fill="FFFFFF"/>
            <w:lang w:eastAsia="de-AT"/>
          </w:rPr>
          <w:t>-angriff-auf-israel-</w:t>
        </w:r>
        <w:r w:rsidR="00145117" w:rsidRPr="00145117">
          <w:rPr>
            <w:rFonts w:ascii="Calibri" w:eastAsia="Times New Roman" w:hAnsi="Calibri" w:cs="Times New Roman"/>
            <w:color w:val="0000FF"/>
            <w:sz w:val="20"/>
            <w:szCs w:val="20"/>
            <w:highlight w:val="yellow"/>
            <w:shd w:val="clear" w:color="auto" w:fill="FFFFFF"/>
            <w:lang w:eastAsia="de-AT"/>
          </w:rPr>
          <w:t>manipuliert</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a-70323558</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Eines der deutlichsten Anzeichen für KI-generierte Inhalte ist verschwommener oder unleserlicher Text. Auf der Seite eines </w:t>
      </w:r>
      <w:proofErr w:type="gramStart"/>
      <w:r w:rsidR="00145117" w:rsidRPr="00145117">
        <w:rPr>
          <w:rFonts w:ascii="Calibri" w:eastAsia="Times New Roman" w:hAnsi="Calibri" w:cs="Times New Roman"/>
          <w:sz w:val="20"/>
          <w:szCs w:val="20"/>
          <w:lang w:eastAsia="de-AT"/>
        </w:rPr>
        <w:t>der Fahrzeug</w:t>
      </w:r>
      <w:proofErr w:type="gramEnd"/>
      <w:r w:rsidR="00145117" w:rsidRPr="00145117">
        <w:rPr>
          <w:rFonts w:ascii="Calibri" w:eastAsia="Times New Roman" w:hAnsi="Calibri" w:cs="Times New Roman"/>
          <w:sz w:val="20"/>
          <w:szCs w:val="20"/>
          <w:lang w:eastAsia="de-AT"/>
        </w:rPr>
        <w:t xml:space="preserve"> vorne in der Mitte des Bildes ist so etwas wie weiße Schrift zu sehen, aber der Text ist verzerrt und unleserlich. Einige der Zeichen ähneln hebräischen Buchstaben, andere wiederum ergeben keinen Sinn. Dieser häufige KI-Fehler, bekannt als "Halluzination", tritt auf, wenn das System Elemente erzeugt, die in der realen Welt nicht existieren oder keinen Sinn ergeben.</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113" w:history="1">
        <w:r w:rsidR="00145117" w:rsidRPr="00145117">
          <w:rPr>
            <w:rFonts w:ascii="Calibri" w:eastAsia="Times New Roman" w:hAnsi="Calibri" w:cs="Times New Roman"/>
            <w:color w:val="0000FF"/>
            <w:sz w:val="20"/>
            <w:szCs w:val="20"/>
            <w:u w:val="single"/>
            <w:shd w:val="clear" w:color="auto" w:fill="FFFFFF"/>
            <w:lang w:eastAsia="de-AT"/>
          </w:rPr>
          <w:t>https://www.welt.de/politik/ausland/article253676878/</w:t>
        </w:r>
        <w:r w:rsidR="00145117" w:rsidRPr="00145117">
          <w:rPr>
            <w:rFonts w:ascii="Calibri" w:eastAsia="Times New Roman" w:hAnsi="Calibri" w:cs="Times New Roman"/>
            <w:color w:val="000000"/>
            <w:sz w:val="20"/>
            <w:szCs w:val="20"/>
            <w:shd w:val="clear" w:color="auto" w:fill="FFFFFF"/>
            <w:lang w:eastAsia="de-AT"/>
          </w:rPr>
          <w:t>Libanon</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20"/>
            <w:szCs w:val="20"/>
            <w:shd w:val="clear" w:color="auto" w:fill="FFFFFF"/>
            <w:lang w:eastAsia="de-AT"/>
          </w:rPr>
          <w:t>Seit-Montag-mehr-als-2000-Ziele-der-</w:t>
        </w:r>
        <w:r w:rsidR="00145117" w:rsidRPr="00145117">
          <w:rPr>
            <w:rFonts w:ascii="Calibri" w:eastAsia="Times New Roman" w:hAnsi="Calibri" w:cs="Times New Roman"/>
            <w:color w:val="385623"/>
            <w:sz w:val="20"/>
            <w:szCs w:val="20"/>
            <w:shd w:val="clear" w:color="auto" w:fill="E2EFD9"/>
            <w:lang w:eastAsia="de-AT"/>
          </w:rPr>
          <w:t>Hisbollah</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20"/>
            <w:szCs w:val="20"/>
            <w:shd w:val="clear" w:color="auto" w:fill="FFFFFF"/>
            <w:lang w:eastAsia="de-AT"/>
          </w:rPr>
          <w:t>angegriffen-s</w:t>
        </w:r>
        <w:r w:rsidR="00145117" w:rsidRPr="00145117">
          <w:rPr>
            <w:rFonts w:ascii="Calibri" w:eastAsia="Times New Roman" w:hAnsi="Calibri" w:cs="Times New Roman"/>
            <w:color w:val="0000FF"/>
            <w:sz w:val="20"/>
            <w:szCs w:val="20"/>
            <w:u w:val="single"/>
            <w:shd w:val="clear" w:color="auto" w:fill="FFFFFF"/>
            <w:lang w:eastAsia="de-AT"/>
          </w:rPr>
          <w:t>agt-Israels-Armeesprecher.html</w:t>
        </w:r>
      </w:hyperlink>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lang w:eastAsia="de-AT"/>
        </w:rPr>
      </w:pPr>
      <w:hyperlink r:id="rId5114" w:history="1">
        <w:r w:rsidR="00145117" w:rsidRPr="00145117">
          <w:rPr>
            <w:rFonts w:ascii="Calibri" w:eastAsia="Times New Roman" w:hAnsi="Calibri" w:cs="Times New Roman"/>
            <w:color w:val="0000FF"/>
            <w:sz w:val="20"/>
            <w:szCs w:val="20"/>
            <w:u w:val="single"/>
            <w:shd w:val="clear" w:color="auto" w:fill="FFFFFF"/>
            <w:lang w:eastAsia="de-AT"/>
          </w:rPr>
          <w:t>https://www.diepresse.com/18901138/</w:t>
        </w:r>
        <w:r w:rsidR="00145117" w:rsidRPr="00145117">
          <w:rPr>
            <w:rFonts w:ascii="Calibri" w:eastAsia="Times New Roman" w:hAnsi="Calibri" w:cs="Times New Roman"/>
            <w:color w:val="0000FF"/>
            <w:sz w:val="20"/>
            <w:szCs w:val="20"/>
            <w:shd w:val="clear" w:color="auto" w:fill="FFFFFF"/>
            <w:lang w:eastAsia="de-AT"/>
          </w:rPr>
          <w:t>zwei-drohnenangriffe-auf-israelische-hafenstadt-eilat</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Zwei Drohnen haben die israelische Hafenstadt Eilat angegriffen.</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115" w:history="1">
        <w:r w:rsidR="00145117" w:rsidRPr="00145117">
          <w:rPr>
            <w:rFonts w:ascii="Calibri" w:eastAsia="Times New Roman" w:hAnsi="Calibri" w:cs="Times New Roman"/>
            <w:color w:val="0000FF"/>
            <w:sz w:val="20"/>
            <w:szCs w:val="20"/>
            <w:u w:val="single"/>
            <w:shd w:val="clear" w:color="auto" w:fill="FFFFFF"/>
            <w:lang w:eastAsia="de-AT"/>
          </w:rPr>
          <w:t>https://www.tagesspiegel.de/internationales/</w:t>
        </w:r>
        <w:r w:rsidR="00145117" w:rsidRPr="00145117">
          <w:rPr>
            <w:rFonts w:ascii="Calibri" w:eastAsia="Times New Roman" w:hAnsi="Calibri" w:cs="Times New Roman"/>
            <w:color w:val="000000"/>
            <w:sz w:val="20"/>
            <w:szCs w:val="20"/>
            <w:shd w:val="clear" w:color="auto" w:fill="E2EFD9"/>
            <w:lang w:eastAsia="de-AT"/>
          </w:rPr>
          <w:t>hisbollah-missbraucht-menschliches-leben</w:t>
        </w:r>
        <w:r w:rsidR="00145117" w:rsidRPr="00145117">
          <w:rPr>
            <w:rFonts w:ascii="Calibri" w:eastAsia="Times New Roman" w:hAnsi="Calibri" w:cs="Times New Roman"/>
            <w:color w:val="0000FF"/>
            <w:sz w:val="20"/>
            <w:szCs w:val="20"/>
            <w:shd w:val="clear" w:color="auto" w:fill="FFFFFF"/>
            <w:lang w:eastAsia="de-AT"/>
          </w:rPr>
          <w:t>-experten-bestatigen</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20"/>
            <w:szCs w:val="20"/>
            <w:shd w:val="clear" w:color="auto" w:fill="FFFFFF"/>
            <w:lang w:eastAsia="de-AT"/>
          </w:rPr>
          <w:t>waffen-verstecke-der-miliz-inmitten-von-wohngebieten-</w:t>
        </w:r>
        <w:r w:rsidR="00145117" w:rsidRPr="00145117">
          <w:rPr>
            <w:rFonts w:ascii="Calibri" w:eastAsia="Times New Roman" w:hAnsi="Calibri" w:cs="Times New Roman"/>
            <w:color w:val="0000FF"/>
            <w:sz w:val="16"/>
            <w:szCs w:val="20"/>
            <w:u w:val="single"/>
            <w:shd w:val="clear" w:color="auto" w:fill="FFFFFF"/>
            <w:lang w:eastAsia="de-AT"/>
          </w:rPr>
          <w:t>12436790.htm</w:t>
        </w:r>
        <w:r w:rsidR="00145117" w:rsidRPr="00145117">
          <w:rPr>
            <w:rFonts w:ascii="Calibri" w:eastAsia="Times New Roman" w:hAnsi="Calibri" w:cs="Times New Roman"/>
            <w:color w:val="0000FF"/>
            <w:sz w:val="20"/>
            <w:szCs w:val="20"/>
            <w:u w:val="single"/>
            <w:shd w:val="clear" w:color="auto" w:fill="FFFFFF"/>
            <w:lang w:eastAsia="de-AT"/>
          </w:rPr>
          <w:t>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 xml:space="preserve">Schon lange wirft Israel der Hisbollah vor, Raketen inmitten von Wohngebieten zu verstecken. Militärexperten bestätigen das nun und verweisen auf Videoaufnahmen von Explosionen….Dem libanesischen Nahost-Experten Riad Chawahdschi zufolge sind auch </w:t>
      </w:r>
      <w:r w:rsidR="00145117" w:rsidRPr="00145117">
        <w:rPr>
          <w:rFonts w:ascii="Calibri" w:eastAsia="Times New Roman" w:hAnsi="Calibri" w:cs="Times New Roman"/>
          <w:b/>
          <w:bCs/>
          <w:sz w:val="20"/>
          <w:szCs w:val="20"/>
          <w:lang w:eastAsia="de-AT"/>
        </w:rPr>
        <w:t xml:space="preserve">Folgeexplosionen nach israelischen Bombardements </w:t>
      </w:r>
      <w:r w:rsidR="00145117" w:rsidRPr="00145117">
        <w:rPr>
          <w:rFonts w:ascii="Calibri" w:eastAsia="Times New Roman" w:hAnsi="Calibri" w:cs="Times New Roman"/>
          <w:sz w:val="20"/>
          <w:szCs w:val="20"/>
          <w:lang w:eastAsia="de-AT"/>
        </w:rPr>
        <w:t>Beweis für die Waffendepots in Wohngegenden. Von Israel diesbezüglich verbreitete Videos seien keine Propaganda, es gebe auch derartige Videos, die Anwohner nach Angriffen veröffentlichten.</w:t>
      </w:r>
    </w:p>
    <w:p w:rsidR="00145117" w:rsidRPr="00145117" w:rsidRDefault="00145117" w:rsidP="00727CCB">
      <w:pPr>
        <w:numPr>
          <w:ilvl w:val="0"/>
          <w:numId w:val="72"/>
        </w:numPr>
        <w:shd w:val="clear" w:color="auto" w:fill="FFFFFF"/>
        <w:spacing w:after="0" w:line="240" w:lineRule="auto"/>
        <w:ind w:left="0"/>
        <w:rPr>
          <w:rFonts w:ascii="Calibri" w:eastAsia="Times New Roman" w:hAnsi="Calibri" w:cs="Times New Roman"/>
          <w:sz w:val="20"/>
          <w:szCs w:val="20"/>
          <w:shd w:val="clear" w:color="auto" w:fill="FFFFFF"/>
          <w:lang w:eastAsia="de-AT"/>
        </w:rPr>
        <w:sectPr w:rsidR="00145117" w:rsidRPr="00145117" w:rsidSect="009E0105">
          <w:type w:val="continuous"/>
          <w:pgSz w:w="11906" w:h="16838"/>
          <w:pgMar w:top="1417" w:right="1133" w:bottom="1134" w:left="1417" w:header="708" w:footer="708" w:gutter="0"/>
          <w:cols w:space="708"/>
          <w:docGrid w:linePitch="360"/>
        </w:sectPr>
      </w:pPr>
    </w:p>
    <w:p w:rsidR="00145117" w:rsidRPr="00145117" w:rsidRDefault="00145117" w:rsidP="00727CCB">
      <w:pPr>
        <w:numPr>
          <w:ilvl w:val="0"/>
          <w:numId w:val="72"/>
        </w:numPr>
        <w:shd w:val="clear" w:color="auto" w:fill="FFFFFF"/>
        <w:spacing w:after="0" w:line="240" w:lineRule="auto"/>
        <w:ind w:left="0"/>
        <w:rPr>
          <w:rFonts w:ascii="Calibri" w:eastAsia="Times New Roman" w:hAnsi="Calibri" w:cs="Times New Roman"/>
          <w:sz w:val="20"/>
          <w:szCs w:val="20"/>
          <w:lang w:eastAsia="de-AT"/>
        </w:rPr>
      </w:pPr>
      <w:r w:rsidRPr="00145117">
        <w:rPr>
          <w:rFonts w:ascii="Calibri" w:eastAsia="Times New Roman" w:hAnsi="Calibri" w:cs="Times New Roman"/>
          <w:sz w:val="20"/>
          <w:szCs w:val="20"/>
          <w:shd w:val="clear" w:color="auto" w:fill="FFFFFF"/>
          <w:lang w:eastAsia="de-AT"/>
        </w:rPr>
        <w:t xml:space="preserve">(   </w:t>
      </w:r>
      <w:hyperlink r:id="rId5116" w:history="1">
        <w:r w:rsidRPr="00145117">
          <w:rPr>
            <w:rFonts w:ascii="Calibri" w:eastAsia="Times New Roman" w:hAnsi="Calibri" w:cs="Times New Roman"/>
            <w:color w:val="0000FF"/>
            <w:sz w:val="20"/>
            <w:szCs w:val="20"/>
            <w:u w:val="single"/>
            <w:shd w:val="clear" w:color="auto" w:fill="FFFFFF"/>
            <w:lang w:eastAsia="de-AT"/>
          </w:rPr>
          <w:t>diepresse.com/18891009/</w:t>
        </w:r>
        <w:r w:rsidRPr="00145117">
          <w:rPr>
            <w:rFonts w:ascii="Calibri" w:eastAsia="Times New Roman" w:hAnsi="Calibri" w:cs="Times New Roman"/>
            <w:b/>
            <w:color w:val="0000FF"/>
            <w:sz w:val="20"/>
            <w:szCs w:val="20"/>
            <w:shd w:val="clear" w:color="auto" w:fill="FFFFFF"/>
            <w:lang w:eastAsia="de-AT"/>
          </w:rPr>
          <w:t>selbstverteidigungsrecht-ja-eh-alle-nur-nicht-israel</w:t>
        </w:r>
      </w:hyperlink>
      <w:r w:rsidRPr="00145117">
        <w:rPr>
          <w:rFonts w:ascii="Calibri" w:eastAsia="Times New Roman" w:hAnsi="Calibri" w:cs="Times New Roman"/>
          <w:sz w:val="20"/>
          <w:szCs w:val="20"/>
          <w:shd w:val="clear" w:color="auto" w:fill="FFFFFF"/>
          <w:lang w:eastAsia="de-AT"/>
        </w:rPr>
        <w:t xml:space="preserve"> ) </w:t>
      </w:r>
      <w:r w:rsidRPr="00145117">
        <w:rPr>
          <w:rFonts w:ascii="Calibri" w:eastAsia="Times New Roman" w:hAnsi="Calibri" w:cs="Times New Roman"/>
          <w:sz w:val="20"/>
          <w:szCs w:val="20"/>
          <w:lang w:eastAsia="de-AT"/>
        </w:rPr>
        <w:t xml:space="preserve">... . </w:t>
      </w:r>
      <w:r w:rsidRPr="00145117">
        <w:rPr>
          <w:rFonts w:ascii="Calibri" w:eastAsia="Times New Roman" w:hAnsi="Calibri" w:cs="Times New Roman"/>
          <w:sz w:val="20"/>
          <w:szCs w:val="20"/>
          <w:shd w:val="clear" w:color="auto" w:fill="F2F2F2"/>
          <w:lang w:eastAsia="de-AT"/>
        </w:rPr>
        <w:t>Eban hatte sich 1948 für den UN-Beschluss zur Teilung Palästinas in einen jüdischen und einen arabischen Staat eingesetzt – leider vergeblich. Dass alle ara-bischen Staaten den Teilungsplan ablehnten, bestimmt bis heute Krisen, Kriege und Politik im Nahen Osten</w:t>
      </w:r>
      <w:r w:rsidRPr="00145117">
        <w:rPr>
          <w:rFonts w:ascii="Calibri" w:eastAsia="Times New Roman" w:hAnsi="Calibri" w:cs="Times New Roman"/>
          <w:sz w:val="20"/>
          <w:szCs w:val="20"/>
          <w:lang w:eastAsia="de-AT"/>
        </w:rPr>
        <w:t xml:space="preserve">…. </w:t>
      </w:r>
      <w:r w:rsidRPr="00145117">
        <w:rPr>
          <w:rFonts w:ascii="Calibri" w:eastAsia="Times New Roman" w:hAnsi="Calibri" w:cs="Times New Roman"/>
          <w:sz w:val="20"/>
          <w:szCs w:val="20"/>
          <w:shd w:val="clear" w:color="auto" w:fill="F2F2F2"/>
          <w:lang w:eastAsia="de-AT"/>
        </w:rPr>
        <w:t xml:space="preserve">Israelische Bomben auf </w:t>
      </w:r>
      <w:hyperlink r:id="rId5117" w:history="1">
        <w:r w:rsidRPr="00145117">
          <w:rPr>
            <w:rFonts w:ascii="Calibri" w:eastAsia="Times New Roman" w:hAnsi="Calibri" w:cs="Times New Roman"/>
            <w:color w:val="0000FF"/>
            <w:sz w:val="20"/>
            <w:szCs w:val="20"/>
            <w:u w:val="single"/>
            <w:shd w:val="clear" w:color="auto" w:fill="F2F2F2"/>
            <w:lang w:eastAsia="de-AT"/>
          </w:rPr>
          <w:t>Hisbollah</w:t>
        </w:r>
      </w:hyperlink>
      <w:r w:rsidRPr="00145117">
        <w:rPr>
          <w:rFonts w:ascii="Calibri" w:eastAsia="Times New Roman" w:hAnsi="Calibri" w:cs="Times New Roman"/>
          <w:sz w:val="20"/>
          <w:szCs w:val="20"/>
          <w:shd w:val="clear" w:color="auto" w:fill="F2F2F2"/>
          <w:lang w:eastAsia="de-AT"/>
        </w:rPr>
        <w:t xml:space="preserve"> und </w:t>
      </w:r>
      <w:hyperlink r:id="rId5118" w:history="1">
        <w:r w:rsidRPr="00145117">
          <w:rPr>
            <w:rFonts w:ascii="Calibri" w:eastAsia="Times New Roman" w:hAnsi="Calibri" w:cs="Times New Roman"/>
            <w:color w:val="0000FF"/>
            <w:sz w:val="20"/>
            <w:szCs w:val="20"/>
            <w:u w:val="single"/>
            <w:shd w:val="clear" w:color="auto" w:fill="F2F2F2"/>
            <w:lang w:eastAsia="de-AT"/>
          </w:rPr>
          <w:t>Hamas</w:t>
        </w:r>
      </w:hyperlink>
      <w:r w:rsidRPr="00145117">
        <w:rPr>
          <w:rFonts w:ascii="Calibri" w:eastAsia="Times New Roman" w:hAnsi="Calibri" w:cs="Times New Roman"/>
          <w:sz w:val="20"/>
          <w:szCs w:val="20"/>
          <w:shd w:val="clear" w:color="auto" w:fill="F2F2F2"/>
          <w:lang w:eastAsia="de-AT"/>
        </w:rPr>
        <w:t xml:space="preserve"> werden minutiös registriert und kritisiert, der Raketenhagel, der aus dem Gazastreifen und dem Südlibanon auf Israel niedergeht, wird von UNO und Medien eher marginalisiert bis totge-schwiegen</w:t>
      </w:r>
      <w:r w:rsidRPr="00145117">
        <w:rPr>
          <w:rFonts w:ascii="Calibri" w:eastAsia="Times New Roman" w:hAnsi="Calibri" w:cs="Times New Roman"/>
          <w:sz w:val="20"/>
          <w:szCs w:val="20"/>
          <w:lang w:eastAsia="de-AT"/>
        </w:rPr>
        <w:t>. Hamas und Hisbollah gelten als ernst zu nehmende Verhandlungspartner, nicht aber Israels Politiker</w:t>
      </w:r>
      <w:r w:rsidRPr="00145117">
        <w:rPr>
          <w:rFonts w:ascii="Calibri" w:eastAsia="Times New Roman" w:hAnsi="Calibri" w:cs="Times New Roman"/>
          <w:sz w:val="20"/>
          <w:szCs w:val="20"/>
          <w:shd w:val="clear" w:color="auto" w:fill="F2F2F2"/>
          <w:lang w:eastAsia="de-AT"/>
        </w:rPr>
        <w:t xml:space="preserve">. Anstatt mit sofortigem Abbruch jeglicher Verhandlungen zu drohen, um die Freilassung aller </w:t>
      </w:r>
      <w:r w:rsidRPr="00145117">
        <w:rPr>
          <w:rFonts w:ascii="Calibri" w:eastAsia="Times New Roman" w:hAnsi="Calibri" w:cs="Times New Roman"/>
          <w:sz w:val="20"/>
          <w:szCs w:val="20"/>
          <w:shd w:val="clear" w:color="auto" w:fill="F2F2F2"/>
          <w:lang w:eastAsia="de-AT"/>
        </w:rPr>
        <w:t>noch lebender Geiseln zu erzwingen, wird Israel ganz im Sinne von Hamas und Hisbollah drangsaliert</w:t>
      </w:r>
      <w:r w:rsidRPr="00145117">
        <w:rPr>
          <w:rFonts w:ascii="Calibri" w:eastAsia="Times New Roman" w:hAnsi="Calibri" w:cs="Times New Roman"/>
          <w:sz w:val="20"/>
          <w:szCs w:val="20"/>
          <w:lang w:eastAsia="de-AT"/>
        </w:rPr>
        <w:t xml:space="preserve">, die Waffen ebenso pronto wie dauerhaft niederzulegen. Selbstverteidigungsrecht? Ja, eh, alle. Nur nicht Israel….. </w:t>
      </w:r>
      <w:r w:rsidRPr="00145117">
        <w:rPr>
          <w:rFonts w:ascii="Calibri" w:eastAsia="Times New Roman" w:hAnsi="Calibri" w:cs="Times New Roman"/>
          <w:sz w:val="20"/>
          <w:szCs w:val="20"/>
          <w:shd w:val="clear" w:color="auto" w:fill="F2F2F2"/>
          <w:lang w:eastAsia="de-AT"/>
        </w:rPr>
        <w:t>Die UN-Resolution basiert auf einem Rechtsgutachten des Internationalen Gerichtshofes (</w:t>
      </w:r>
      <w:hyperlink r:id="rId5119" w:history="1">
        <w:r w:rsidRPr="00145117">
          <w:rPr>
            <w:rFonts w:ascii="Calibri" w:eastAsia="Times New Roman" w:hAnsi="Calibri" w:cs="Times New Roman"/>
            <w:color w:val="0000FF"/>
            <w:sz w:val="20"/>
            <w:szCs w:val="20"/>
            <w:u w:val="single"/>
            <w:shd w:val="clear" w:color="auto" w:fill="F2F2F2"/>
            <w:lang w:eastAsia="de-AT"/>
          </w:rPr>
          <w:t>IGH</w:t>
        </w:r>
      </w:hyperlink>
      <w:r w:rsidRPr="00145117">
        <w:rPr>
          <w:rFonts w:ascii="Calibri" w:eastAsia="Times New Roman" w:hAnsi="Calibri" w:cs="Times New Roman"/>
          <w:sz w:val="20"/>
          <w:szCs w:val="20"/>
          <w:shd w:val="clear" w:color="auto" w:fill="F2F2F2"/>
          <w:lang w:eastAsia="de-AT"/>
        </w:rPr>
        <w:t>; International Court of Justice) und beweist neuerlich die eklatante antiisraelische Fehlhaltung der UNO und ihrer Unterorganisationen. IGH-Präsident Nawaf Salam war von 2007 bis 2017 Libanons ständiger UN-Vertreter, seine innige Abneigung gegen Israel ist kein Geheimnis. Wenig verwunderlich verlangte die Mehrheit der Israel-Kritiker nicht, dass er seine IGH-Präsidentschaft aus Objektivitätsgründen zumindest bei dieser Abstimmung ruhend stellen muss</w:t>
      </w:r>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2F2F2"/>
          <w:lang w:eastAsia="de-AT"/>
        </w:rPr>
        <w:sectPr w:rsidR="00145117" w:rsidRPr="00145117" w:rsidSect="009E0105">
          <w:type w:val="continuous"/>
          <w:pgSz w:w="11906" w:h="16838"/>
          <w:pgMar w:top="1417" w:right="1133" w:bottom="1134" w:left="1417" w:header="708" w:footer="708" w:gutter="0"/>
          <w:cols w:num="2" w:space="282"/>
          <w:docGrid w:linePitch="360"/>
        </w:sectPr>
      </w:pPr>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2F2F2"/>
          <w:lang w:eastAsia="de-AT"/>
        </w:rPr>
      </w:pPr>
    </w:p>
    <w:p w:rsidR="00145117" w:rsidRPr="00145117" w:rsidRDefault="00145117" w:rsidP="00145117">
      <w:pPr>
        <w:shd w:val="clear" w:color="auto" w:fill="FFFFFF"/>
        <w:spacing w:after="0" w:line="240" w:lineRule="auto"/>
        <w:rPr>
          <w:rFonts w:ascii="Calibri" w:eastAsia="Times New Roman" w:hAnsi="Calibri" w:cs="Times New Roman"/>
          <w:sz w:val="20"/>
          <w:szCs w:val="20"/>
          <w:lang w:eastAsia="de-AT"/>
        </w:rPr>
        <w:sectPr w:rsidR="00145117" w:rsidRPr="00145117" w:rsidSect="009E0105">
          <w:type w:val="continuous"/>
          <w:pgSz w:w="11906" w:h="16838"/>
          <w:pgMar w:top="1417" w:right="1133" w:bottom="1134" w:left="1417" w:header="708" w:footer="708" w:gutter="0"/>
          <w:cols w:space="708"/>
          <w:docGrid w:linePitch="360"/>
        </w:sectPr>
      </w:pP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120" w:history="1">
        <w:r w:rsidR="00145117" w:rsidRPr="00145117">
          <w:rPr>
            <w:rFonts w:ascii="Calibri" w:eastAsia="Times New Roman" w:hAnsi="Calibri" w:cs="Times New Roman"/>
            <w:color w:val="0000FF"/>
            <w:sz w:val="20"/>
            <w:szCs w:val="20"/>
            <w:u w:val="single"/>
            <w:shd w:val="clear" w:color="auto" w:fill="FFFFFF"/>
            <w:lang w:eastAsia="de-AT"/>
          </w:rPr>
          <w:t>https://www.tagesspiegel.de/internationales/</w:t>
        </w:r>
        <w:r w:rsidR="00145117" w:rsidRPr="00145117">
          <w:rPr>
            <w:rFonts w:ascii="Calibri" w:eastAsia="Times New Roman" w:hAnsi="Calibri" w:cs="Times New Roman"/>
            <w:color w:val="0000FF"/>
            <w:sz w:val="20"/>
            <w:szCs w:val="20"/>
            <w:shd w:val="clear" w:color="auto" w:fill="FFFFFF"/>
            <w:lang w:eastAsia="de-AT"/>
          </w:rPr>
          <w:t>ruckzug-der-hisbollah-ruckkehr-in-den-norden-</w:t>
        </w:r>
        <w:r w:rsidR="00145117" w:rsidRPr="00145117">
          <w:rPr>
            <w:rFonts w:ascii="Calibri" w:eastAsia="Times New Roman" w:hAnsi="Calibri" w:cs="Times New Roman"/>
            <w:b/>
            <w:color w:val="000000"/>
            <w:sz w:val="20"/>
            <w:szCs w:val="20"/>
            <w:shd w:val="clear" w:color="auto" w:fill="FFFFFF"/>
            <w:lang w:eastAsia="de-AT"/>
          </w:rPr>
          <w:t>warum-israel-im-libanon</w:t>
        </w:r>
        <w:r w:rsidR="00145117" w:rsidRPr="00145117">
          <w:rPr>
            <w:rFonts w:ascii="Calibri" w:eastAsia="Times New Roman" w:hAnsi="Calibri" w:cs="Times New Roman"/>
            <w:color w:val="0000FF"/>
            <w:sz w:val="20"/>
            <w:szCs w:val="20"/>
            <w:shd w:val="clear" w:color="auto" w:fill="FFFFFF"/>
            <w:lang w:eastAsia="de-AT"/>
          </w:rPr>
          <w:t>-</w:t>
        </w:r>
        <w:r w:rsidR="00145117" w:rsidRPr="00145117">
          <w:rPr>
            <w:rFonts w:ascii="Calibri" w:eastAsia="Times New Roman" w:hAnsi="Calibri" w:cs="Times New Roman"/>
            <w:b/>
            <w:color w:val="0000FF"/>
            <w:sz w:val="20"/>
            <w:szCs w:val="20"/>
            <w:shd w:val="clear" w:color="auto" w:fill="FFFFFF"/>
            <w:lang w:eastAsia="de-AT"/>
          </w:rPr>
          <w:t>mit-aller-harte-vorgeht-</w:t>
        </w:r>
        <w:r w:rsidR="00145117" w:rsidRPr="00145117">
          <w:rPr>
            <w:rFonts w:ascii="Calibri" w:eastAsia="Times New Roman" w:hAnsi="Calibri" w:cs="Times New Roman"/>
            <w:color w:val="0000FF"/>
            <w:sz w:val="16"/>
            <w:szCs w:val="20"/>
            <w:u w:val="single"/>
            <w:shd w:val="clear" w:color="auto" w:fill="FFFFFF"/>
            <w:lang w:eastAsia="de-AT"/>
          </w:rPr>
          <w:t>12427760.html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„Umfassende Militäroperation statt jahrelangem Zermürbungskrieg“: Warum Israel im Libanon mit aller Härte vorgeht ….Der jüdische Staat will den evakuierten Bewohnern aus dem Norden des Lands die Rückkehr ermöglichen und die permanenten Angriffe der Hisbollah beenden. Doch der Preis dafür ist hoch.</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lang w:eastAsia="de-AT"/>
        </w:rPr>
      </w:pPr>
      <w:hyperlink r:id="rId5121" w:history="1">
        <w:r w:rsidR="00145117" w:rsidRPr="00145117">
          <w:rPr>
            <w:rFonts w:ascii="Calibri" w:eastAsia="Times New Roman" w:hAnsi="Calibri" w:cs="Times New Roman"/>
            <w:color w:val="0000FF"/>
            <w:sz w:val="20"/>
            <w:szCs w:val="20"/>
            <w:u w:val="single"/>
            <w:shd w:val="clear" w:color="auto" w:fill="FFFFFF"/>
            <w:lang w:eastAsia="de-AT"/>
          </w:rPr>
          <w:t>https://www.t-online.de/nachrichten/ausland/id_100496376/</w:t>
        </w:r>
        <w:r w:rsidR="00145117" w:rsidRPr="00145117">
          <w:rPr>
            <w:rFonts w:ascii="Calibri" w:eastAsia="Times New Roman" w:hAnsi="Calibri" w:cs="Times New Roman"/>
            <w:b/>
            <w:color w:val="000000"/>
            <w:sz w:val="20"/>
            <w:szCs w:val="20"/>
            <w:shd w:val="clear" w:color="auto" w:fill="FFFFFF"/>
            <w:lang w:eastAsia="de-AT"/>
          </w:rPr>
          <w:t>was-israel-im-libanon-erreichen-will-</w:t>
        </w:r>
        <w:r w:rsidR="00145117" w:rsidRPr="00145117">
          <w:rPr>
            <w:rFonts w:ascii="Calibri" w:eastAsia="Times New Roman" w:hAnsi="Calibri" w:cs="Times New Roman"/>
            <w:color w:val="0000FF"/>
            <w:sz w:val="20"/>
            <w:szCs w:val="20"/>
            <w:shd w:val="clear" w:color="auto" w:fill="FFFFFF"/>
            <w:lang w:eastAsia="de-AT"/>
          </w:rPr>
          <w:t>und-was-droht</w:t>
        </w:r>
        <w:r w:rsidR="00145117" w:rsidRPr="00145117">
          <w:rPr>
            <w:rFonts w:ascii="Calibri" w:eastAsia="Times New Roman" w:hAnsi="Calibri" w:cs="Times New Roman"/>
            <w:color w:val="0000FF"/>
            <w:sz w:val="20"/>
            <w:szCs w:val="20"/>
            <w:u w:val="single"/>
            <w:shd w:val="clear" w:color="auto" w:fill="FFFFFF"/>
            <w:lang w:eastAsia="de-AT"/>
          </w:rPr>
          <w:t>.html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Israel will jetzt einen Rückzug der Hisbollah von der Grenze mit dem Libanon erreichen und die Rückkehr seiner Bürger in ihre Wohngebiete ermöglichen</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122" w:history="1">
        <w:r w:rsidR="00145117" w:rsidRPr="00145117">
          <w:rPr>
            <w:rFonts w:ascii="Calibri" w:eastAsia="Times New Roman" w:hAnsi="Calibri" w:cs="Times New Roman"/>
            <w:color w:val="0000FF"/>
            <w:sz w:val="20"/>
            <w:szCs w:val="20"/>
            <w:u w:val="single"/>
            <w:shd w:val="clear" w:color="auto" w:fill="FFFFFF"/>
            <w:lang w:eastAsia="de-AT"/>
          </w:rPr>
          <w:t>https://www.timesofisrael.com</w:t>
        </w:r>
        <w:r w:rsidR="00145117" w:rsidRPr="00145117">
          <w:rPr>
            <w:rFonts w:ascii="Calibri" w:eastAsia="Times New Roman" w:hAnsi="Calibri" w:cs="Times New Roman"/>
            <w:b/>
            <w:color w:val="538135"/>
            <w:sz w:val="20"/>
            <w:szCs w:val="20"/>
            <w:u w:val="single"/>
            <w:shd w:val="clear" w:color="auto" w:fill="FFFFFF"/>
            <w:lang w:eastAsia="de-AT"/>
          </w:rPr>
          <w:t>/</w:t>
        </w:r>
        <w:r w:rsidR="00145117" w:rsidRPr="00145117">
          <w:rPr>
            <w:rFonts w:ascii="Calibri" w:eastAsia="Times New Roman" w:hAnsi="Calibri" w:cs="Times New Roman"/>
            <w:b/>
            <w:color w:val="538135"/>
            <w:sz w:val="20"/>
            <w:szCs w:val="20"/>
            <w:shd w:val="clear" w:color="auto" w:fill="FFFFFF"/>
            <w:lang w:eastAsia="de-AT"/>
          </w:rPr>
          <w:t>hezbollah-fires-85-rockets-at-haifa-area</w:t>
        </w:r>
        <w:r w:rsidR="00145117" w:rsidRPr="00145117">
          <w:rPr>
            <w:rFonts w:ascii="Calibri" w:eastAsia="Times New Roman" w:hAnsi="Calibri" w:cs="Times New Roman"/>
            <w:color w:val="0000FF"/>
            <w:sz w:val="20"/>
            <w:szCs w:val="20"/>
            <w:shd w:val="clear" w:color="auto" w:fill="FFFFFF"/>
            <w:lang w:eastAsia="de-AT"/>
          </w:rPr>
          <w:t>-wounding-3-teen-killed</w:t>
        </w:r>
        <w:r w:rsidR="00145117" w:rsidRPr="00145117">
          <w:rPr>
            <w:rFonts w:ascii="Calibri" w:eastAsia="Times New Roman" w:hAnsi="Calibri" w:cs="Times New Roman"/>
            <w:color w:val="0000FF"/>
            <w:sz w:val="20"/>
            <w:szCs w:val="20"/>
            <w:u w:val="single"/>
            <w:shd w:val="clear" w:color="auto" w:fill="FFFFFF"/>
            <w:lang w:eastAsia="de-AT"/>
          </w:rPr>
          <w:t>-in-crash-during-siren/</w:t>
        </w:r>
      </w:hyperlink>
      <w:r w:rsidR="00145117" w:rsidRPr="00145117">
        <w:rPr>
          <w:rFonts w:ascii="Calibri" w:eastAsia="Times New Roman" w:hAnsi="Calibri" w:cs="Times New Roman"/>
          <w:sz w:val="20"/>
          <w:szCs w:val="20"/>
          <w:shd w:val="clear" w:color="auto" w:fill="FFFFFF"/>
          <w:lang w:eastAsia="de-AT"/>
        </w:rPr>
        <w:t xml:space="preserve">  .... 22.9.24</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lang w:eastAsia="de-AT"/>
        </w:rPr>
      </w:pPr>
      <w:hyperlink r:id="rId5123" w:history="1">
        <w:r w:rsidR="00145117" w:rsidRPr="00145117">
          <w:rPr>
            <w:rFonts w:ascii="Calibri" w:eastAsia="Times New Roman" w:hAnsi="Calibri" w:cs="Times New Roman"/>
            <w:color w:val="0000FF"/>
            <w:sz w:val="20"/>
            <w:szCs w:val="20"/>
            <w:u w:val="single"/>
            <w:shd w:val="clear" w:color="auto" w:fill="FFFFFF"/>
            <w:lang w:eastAsia="de-AT"/>
          </w:rPr>
          <w:t>https://www.diepresse.com/18887194/</w:t>
        </w:r>
        <w:r w:rsidR="00145117" w:rsidRPr="00145117">
          <w:rPr>
            <w:rFonts w:ascii="Calibri" w:eastAsia="Times New Roman" w:hAnsi="Calibri" w:cs="Times New Roman"/>
            <w:b/>
            <w:color w:val="000000"/>
            <w:sz w:val="20"/>
            <w:szCs w:val="20"/>
            <w:shd w:val="clear" w:color="auto" w:fill="FFFFFF"/>
            <w:lang w:eastAsia="de-AT"/>
          </w:rPr>
          <w:t>netanjahu-droht-hisbollah-</w:t>
        </w:r>
        <w:r w:rsidR="00145117" w:rsidRPr="00145117">
          <w:rPr>
            <w:rFonts w:ascii="Calibri" w:eastAsia="Times New Roman" w:hAnsi="Calibri" w:cs="Times New Roman"/>
            <w:color w:val="0000FF"/>
            <w:sz w:val="20"/>
            <w:szCs w:val="20"/>
            <w:shd w:val="clear" w:color="auto" w:fill="FFFFFF"/>
            <w:lang w:eastAsia="de-AT"/>
          </w:rPr>
          <w:t>mit-weiteren-angriffen</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„In den vergangenen Tagen haben wir der Hisbollah eine Reihe von Schlägen zugefügt, die sie sich niemals hätte vorstellen können“, erklärte Netanjahu am Sonntag. „Wenn die Hisbollah die Botschaft nicht verstanden hat, verspreche ich, sie wird die Botschaft verstehen.“</w:t>
      </w:r>
      <w:r w:rsidR="00145117" w:rsidRPr="00145117">
        <w:rPr>
          <w:rFonts w:ascii="Calibri" w:eastAsia="Times New Roman" w:hAnsi="Calibri" w:cs="Times New Roman"/>
          <w:sz w:val="20"/>
          <w:szCs w:val="20"/>
          <w:shd w:val="clear" w:color="auto" w:fill="FFFFFF"/>
          <w:lang w:eastAsia="de-AT"/>
        </w:rPr>
        <w:t xml:space="preserve"> …. </w:t>
      </w:r>
      <w:r w:rsidR="00145117" w:rsidRPr="00145117">
        <w:rPr>
          <w:rFonts w:ascii="Calibri" w:eastAsia="Times New Roman" w:hAnsi="Calibri" w:cs="Times New Roman"/>
          <w:sz w:val="20"/>
          <w:szCs w:val="20"/>
          <w:shd w:val="clear" w:color="auto" w:fill="E2EFD9"/>
          <w:lang w:eastAsia="de-AT"/>
        </w:rPr>
        <w:t xml:space="preserve">Die Hisbollah unterstützt nach eigener Darstellung mit ihren Angriffen auf Israel die radikalislamische Palästinenserorganisation </w:t>
      </w:r>
      <w:hyperlink r:id="rId5124" w:history="1">
        <w:r w:rsidR="00145117" w:rsidRPr="00145117">
          <w:rPr>
            <w:rFonts w:ascii="Calibri" w:eastAsia="Times New Roman" w:hAnsi="Calibri" w:cs="Times New Roman"/>
            <w:color w:val="0000FF"/>
            <w:sz w:val="20"/>
            <w:szCs w:val="20"/>
            <w:u w:val="single"/>
            <w:shd w:val="clear" w:color="auto" w:fill="E2EFD9"/>
            <w:lang w:eastAsia="de-AT"/>
          </w:rPr>
          <w:t>Hamas</w:t>
        </w:r>
      </w:hyperlink>
      <w:r w:rsidR="00145117" w:rsidRPr="00145117">
        <w:rPr>
          <w:rFonts w:ascii="Calibri" w:eastAsia="Times New Roman" w:hAnsi="Calibri" w:cs="Times New Roman"/>
          <w:sz w:val="20"/>
          <w:szCs w:val="20"/>
          <w:shd w:val="clear" w:color="auto" w:fill="E2EFD9"/>
          <w:lang w:eastAsia="de-AT"/>
        </w:rPr>
        <w:t>. Durch deren beispiellosen Angriff auf Israel am 7. Oktober wurde der Gaza-Krieg ausgelöst</w:t>
      </w:r>
      <w:r w:rsidR="00145117" w:rsidRPr="00145117">
        <w:rPr>
          <w:rFonts w:ascii="Calibri" w:eastAsia="Times New Roman" w:hAnsi="Calibri" w:cs="Times New Roman"/>
          <w:sz w:val="20"/>
          <w:szCs w:val="20"/>
          <w:lang w:eastAsia="de-AT"/>
        </w:rPr>
        <w:t>. Anfang der Woche teilte die israelische Armee mit, dass sie ihre Kriegsziele auf den Konflikt mit der Hisbollah im Libanon ausweite. Die Regierung habe die Kriegsziele aktualisiert und um die „sichere Rückkehr der Bewohner des Nordens in ihre Häuser“ erweitert</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lang w:eastAsia="de-AT"/>
        </w:rPr>
      </w:pPr>
      <w:hyperlink r:id="rId5125" w:history="1">
        <w:r w:rsidR="00145117" w:rsidRPr="00145117">
          <w:rPr>
            <w:rFonts w:ascii="Calibri" w:eastAsia="Times New Roman" w:hAnsi="Calibri" w:cs="Times New Roman"/>
            <w:color w:val="0000FF"/>
            <w:sz w:val="20"/>
            <w:szCs w:val="20"/>
            <w:u w:val="single"/>
            <w:shd w:val="clear" w:color="auto" w:fill="FFFFFF"/>
            <w:lang w:eastAsia="de-AT"/>
          </w:rPr>
          <w:t>https://www.tagesspiegel.de/internationales/</w:t>
        </w:r>
        <w:r w:rsidR="00145117" w:rsidRPr="00145117">
          <w:rPr>
            <w:rFonts w:ascii="Calibri" w:eastAsia="Times New Roman" w:hAnsi="Calibri" w:cs="Times New Roman"/>
            <w:color w:val="0000FF"/>
            <w:sz w:val="20"/>
            <w:szCs w:val="20"/>
            <w:shd w:val="clear" w:color="auto" w:fill="FFFFFF"/>
            <w:lang w:eastAsia="de-AT"/>
          </w:rPr>
          <w:t>getoteter-kommandeur-soll-beteiligt-gewesen-sein-hisbollah-plante-</w:t>
        </w:r>
        <w:r w:rsidR="00145117" w:rsidRPr="00145117">
          <w:rPr>
            <w:rFonts w:ascii="Calibri" w:eastAsia="Times New Roman" w:hAnsi="Calibri" w:cs="Times New Roman"/>
            <w:color w:val="000000"/>
            <w:sz w:val="20"/>
            <w:szCs w:val="20"/>
            <w:shd w:val="clear" w:color="auto" w:fill="E2EFD9"/>
            <w:lang w:eastAsia="de-AT"/>
          </w:rPr>
          <w:t>offenbar-ahnlichen-uberfall-auf-israel-wie-die-hamas</w:t>
        </w:r>
        <w:r w:rsidR="00145117" w:rsidRPr="00145117">
          <w:rPr>
            <w:rFonts w:ascii="Calibri" w:eastAsia="Times New Roman" w:hAnsi="Calibri" w:cs="Times New Roman"/>
            <w:color w:val="0000FF"/>
            <w:sz w:val="20"/>
            <w:szCs w:val="20"/>
            <w:u w:val="single"/>
            <w:shd w:val="clear" w:color="auto" w:fill="E2EFD9"/>
            <w:lang w:eastAsia="de-AT"/>
          </w:rPr>
          <w:t>-</w:t>
        </w:r>
        <w:r w:rsidR="00145117" w:rsidRPr="00145117">
          <w:rPr>
            <w:rFonts w:ascii="Calibri" w:eastAsia="Times New Roman" w:hAnsi="Calibri" w:cs="Times New Roman"/>
            <w:color w:val="0000FF"/>
            <w:sz w:val="16"/>
            <w:szCs w:val="20"/>
            <w:u w:val="single"/>
            <w:shd w:val="clear" w:color="auto" w:fill="FFFFFF"/>
            <w:lang w:eastAsia="de-AT"/>
          </w:rPr>
          <w:t>12404168.html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Nach israelischen Angaben wollte der in Beirut getötete Kommandeur der Hisbollah-Eliteeinheit mit seiner Miliz in Nordisrael eindringen – ähnlich der Terrorattacke der Hamas am 7. Oktober 2023 ...</w:t>
      </w:r>
    </w:p>
    <w:p w:rsidR="00145117" w:rsidRPr="00145117" w:rsidRDefault="00145117" w:rsidP="00145117">
      <w:pP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126" w:history="1">
        <w:r w:rsidR="00145117" w:rsidRPr="00145117">
          <w:rPr>
            <w:rFonts w:ascii="Calibri" w:eastAsia="Times New Roman" w:hAnsi="Calibri" w:cs="Times New Roman"/>
            <w:color w:val="0000FF"/>
            <w:sz w:val="20"/>
            <w:szCs w:val="20"/>
            <w:u w:val="single"/>
            <w:shd w:val="clear" w:color="auto" w:fill="FFFFFF"/>
            <w:lang w:eastAsia="de-AT"/>
          </w:rPr>
          <w:t>https://www.welt.de/politik/ausland/article253636640/</w:t>
        </w:r>
        <w:r w:rsidR="00145117" w:rsidRPr="00145117">
          <w:rPr>
            <w:rFonts w:ascii="Calibri" w:eastAsia="Times New Roman" w:hAnsi="Calibri" w:cs="Times New Roman"/>
            <w:color w:val="0000FF"/>
            <w:sz w:val="20"/>
            <w:szCs w:val="20"/>
            <w:shd w:val="clear" w:color="auto" w:fill="FFFFFF"/>
            <w:lang w:eastAsia="de-AT"/>
          </w:rPr>
          <w:t>Irakische-Milizen-bekennen-sich-zu-Drohnenangriff-auf-Israel</w:t>
        </w:r>
        <w:r w:rsidR="00145117" w:rsidRPr="00145117">
          <w:rPr>
            <w:rFonts w:ascii="Calibri" w:eastAsia="Times New Roman" w:hAnsi="Calibri" w:cs="Times New Roman"/>
            <w:color w:val="0000FF"/>
            <w:sz w:val="20"/>
            <w:szCs w:val="20"/>
            <w:u w:val="single"/>
            <w:shd w:val="clear" w:color="auto" w:fill="FFFFFF"/>
            <w:lang w:eastAsia="de-AT"/>
          </w:rPr>
          <w:t>.html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Parallel zum Beschuss aus dem Libanon haben nun auch proiranische Milizen im Irak neue Angriffe auf Israel begonnen. Die Gruppe „Islamischer Widerstand im Irak“ ist ein Zusammenschluss aus Milizen in dem Land, die vom Iran unterstützt werden….</w:t>
      </w:r>
      <w:r w:rsidR="00145117" w:rsidRPr="00145117">
        <w:rPr>
          <w:rFonts w:ascii="Calibri" w:eastAsia="Times New Roman" w:hAnsi="Calibri" w:cs="Times New Roman"/>
          <w:sz w:val="20"/>
          <w:szCs w:val="20"/>
          <w:shd w:val="clear" w:color="auto" w:fill="E2EFD9"/>
          <w:lang w:eastAsia="de-AT"/>
        </w:rPr>
        <w:t>Vom Iran unterstützte Gruppierungen aus dem Nahen Osten haben sich der sogenannten „Achse des Widerstands“ gegen Israel angeschlossen. Zu ihr zählen sich die Hamas, die Hisbollah-Miliz im Libanon, mehrere schiitische Gruppen im Irak sowie die Huthi-Miliz im Jemen</w:t>
      </w:r>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lang w:eastAsia="de-AT"/>
        </w:rPr>
      </w:pPr>
      <w:hyperlink r:id="rId5127" w:history="1">
        <w:r w:rsidR="00145117" w:rsidRPr="00145117">
          <w:rPr>
            <w:rFonts w:ascii="Calibri" w:eastAsia="Times New Roman" w:hAnsi="Calibri" w:cs="Times New Roman"/>
            <w:color w:val="0000FF"/>
            <w:sz w:val="20"/>
            <w:szCs w:val="20"/>
            <w:u w:val="single"/>
            <w:shd w:val="clear" w:color="auto" w:fill="FFFFFF"/>
            <w:lang w:eastAsia="de-AT"/>
          </w:rPr>
          <w:t>https://www.morgenpost.de/politik/article407299690/nach-pager-attacken-</w:t>
        </w:r>
        <w:r w:rsidR="00145117" w:rsidRPr="00145117">
          <w:rPr>
            <w:rFonts w:ascii="Calibri" w:eastAsia="Times New Roman" w:hAnsi="Calibri" w:cs="Times New Roman"/>
            <w:color w:val="000000"/>
            <w:sz w:val="20"/>
            <w:szCs w:val="20"/>
            <w:shd w:val="clear" w:color="auto" w:fill="E2EFD9"/>
            <w:lang w:eastAsia="de-AT"/>
          </w:rPr>
          <w:t>so-stark-ist-die-hisbollah-noch.</w:t>
        </w:r>
        <w:r w:rsidR="00145117" w:rsidRPr="00145117">
          <w:rPr>
            <w:rFonts w:ascii="Calibri" w:eastAsia="Times New Roman" w:hAnsi="Calibri" w:cs="Times New Roman"/>
            <w:color w:val="0000FF"/>
            <w:sz w:val="20"/>
            <w:szCs w:val="20"/>
            <w:u w:val="single"/>
            <w:shd w:val="clear" w:color="auto" w:fill="FFFFFF"/>
            <w:lang w:eastAsia="de-AT"/>
          </w:rPr>
          <w:t>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 xml:space="preserve">Die Hisbollah-Miliz gibt nicht auf, im Gegenteil: Ihr Führer </w:t>
      </w:r>
      <w:r w:rsidR="00145117" w:rsidRPr="00145117">
        <w:rPr>
          <w:rFonts w:ascii="Calibri" w:eastAsia="Times New Roman" w:hAnsi="Calibri" w:cs="Times New Roman"/>
          <w:bCs/>
          <w:sz w:val="20"/>
          <w:szCs w:val="20"/>
          <w:lang w:eastAsia="de-AT"/>
        </w:rPr>
        <w:t>Hassan Nasrallah</w:t>
      </w:r>
      <w:r w:rsidR="00145117" w:rsidRPr="00145117">
        <w:rPr>
          <w:rFonts w:ascii="Calibri" w:eastAsia="Times New Roman" w:hAnsi="Calibri" w:cs="Times New Roman"/>
          <w:sz w:val="20"/>
          <w:szCs w:val="20"/>
          <w:lang w:eastAsia="de-AT"/>
        </w:rPr>
        <w:t xml:space="preserve"> kündigte Israel am Donnerstag Vergeltung für die Pager-Attacken an. </w:t>
      </w:r>
      <w:hyperlink r:id="rId5128" w:history="1">
        <w:r w:rsidR="00145117" w:rsidRPr="00145117">
          <w:rPr>
            <w:rFonts w:ascii="Calibri" w:eastAsia="Times New Roman" w:hAnsi="Calibri" w:cs="Times New Roman"/>
            <w:color w:val="0000FF"/>
            <w:sz w:val="20"/>
            <w:szCs w:val="20"/>
            <w:u w:val="single"/>
            <w:lang w:eastAsia="de-AT"/>
          </w:rPr>
          <w:t>Mit Sprengsätzen bestückte Pager-Geräte und Walkie-Talkies</w:t>
        </w:r>
      </w:hyperlink>
      <w:r w:rsidR="00145117" w:rsidRPr="00145117">
        <w:rPr>
          <w:rFonts w:ascii="Calibri" w:eastAsia="Times New Roman" w:hAnsi="Calibri" w:cs="Times New Roman"/>
          <w:sz w:val="20"/>
          <w:szCs w:val="20"/>
          <w:lang w:eastAsia="de-AT"/>
        </w:rPr>
        <w:t xml:space="preserve"> waren zeitgleich an zahlreichen Orten im Libanon in die Luft gegangen</w:t>
      </w:r>
      <w:r w:rsidR="00145117" w:rsidRPr="00145117">
        <w:rPr>
          <w:rFonts w:ascii="Calibri" w:eastAsia="Times New Roman" w:hAnsi="Calibri" w:cs="Times New Roman"/>
          <w:sz w:val="20"/>
          <w:szCs w:val="20"/>
          <w:shd w:val="clear" w:color="auto" w:fill="FFFFFF"/>
          <w:lang w:eastAsia="de-AT"/>
        </w:rPr>
        <w:t xml:space="preserve"> ….   </w:t>
      </w:r>
      <w:r w:rsidR="00145117" w:rsidRPr="00145117">
        <w:rPr>
          <w:rFonts w:ascii="Calibri" w:eastAsia="Times New Roman" w:hAnsi="Calibri" w:cs="Times New Roman"/>
          <w:sz w:val="20"/>
          <w:szCs w:val="20"/>
          <w:shd w:val="clear" w:color="auto" w:fill="E2EFD9"/>
          <w:lang w:eastAsia="de-AT"/>
        </w:rPr>
        <w:t xml:space="preserve">Nun hat die Hisbollah </w:t>
      </w:r>
      <w:hyperlink r:id="rId5129" w:history="1">
        <w:r w:rsidR="00145117" w:rsidRPr="00145117">
          <w:rPr>
            <w:rFonts w:ascii="Calibri" w:eastAsia="Times New Roman" w:hAnsi="Calibri" w:cs="Times New Roman"/>
            <w:color w:val="0000FF"/>
            <w:sz w:val="20"/>
            <w:szCs w:val="20"/>
            <w:u w:val="single"/>
            <w:shd w:val="clear" w:color="auto" w:fill="E2EFD9"/>
            <w:lang w:eastAsia="de-AT"/>
          </w:rPr>
          <w:t>Israel</w:t>
        </w:r>
      </w:hyperlink>
      <w:r w:rsidR="00145117" w:rsidRPr="00145117">
        <w:rPr>
          <w:rFonts w:ascii="Calibri" w:eastAsia="Times New Roman" w:hAnsi="Calibri" w:cs="Times New Roman"/>
          <w:sz w:val="20"/>
          <w:szCs w:val="20"/>
          <w:shd w:val="clear" w:color="auto" w:fill="E2EFD9"/>
          <w:lang w:eastAsia="de-AT"/>
        </w:rPr>
        <w:t xml:space="preserve"> am Freitag massiv attackiert. 140 Raketen registrierte die israelische Armee, die aus dem Libanon auf den Norden Israels abgefeuert wurden</w:t>
      </w:r>
      <w:r w:rsidR="00145117" w:rsidRPr="00145117">
        <w:rPr>
          <w:rFonts w:ascii="Calibri" w:eastAsia="Times New Roman" w:hAnsi="Calibri" w:cs="Times New Roman"/>
          <w:sz w:val="20"/>
          <w:szCs w:val="20"/>
          <w:lang w:eastAsia="de-AT"/>
        </w:rPr>
        <w:t xml:space="preserve">. Berichte über Verletzte lagen zunächst nicht vor. Dass der Angriff nicht noch heftiger ausgefallen war, lag vor allem daran, dass Israels Armee bereits am Donnerstagabend durch gezielten Beschuss rund einhundert Abschussrampen der Hisbollah unschädlich machte. Die geladenen Rampen – sie hätten wohl mehr als tausend Raketen abschießen können – standen im Süden des </w:t>
      </w:r>
      <w:r w:rsidR="00145117" w:rsidRPr="00145117">
        <w:rPr>
          <w:rFonts w:ascii="Calibri" w:eastAsia="Times New Roman" w:hAnsi="Calibri" w:cs="Times New Roman"/>
          <w:b/>
          <w:bCs/>
          <w:sz w:val="20"/>
          <w:szCs w:val="20"/>
          <w:lang w:eastAsia="de-AT"/>
        </w:rPr>
        <w:t>Libanons</w:t>
      </w:r>
      <w:r w:rsidR="00145117" w:rsidRPr="00145117">
        <w:rPr>
          <w:rFonts w:ascii="Calibri" w:eastAsia="Times New Roman" w:hAnsi="Calibri" w:cs="Times New Roman"/>
          <w:sz w:val="20"/>
          <w:szCs w:val="20"/>
          <w:lang w:eastAsia="de-AT"/>
        </w:rPr>
        <w:t xml:space="preserve"> zum Einsatz bereits und hätten wohl gravierende Folgen für die Israelis im Norden des Landes gehabt.</w:t>
      </w:r>
    </w:p>
    <w:p w:rsidR="00145117" w:rsidRPr="00145117" w:rsidRDefault="00145117" w:rsidP="00145117">
      <w:pP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lang w:eastAsia="de-AT"/>
        </w:rPr>
      </w:pPr>
      <w:hyperlink r:id="rId5130" w:history="1">
        <w:r w:rsidR="00145117" w:rsidRPr="00145117">
          <w:rPr>
            <w:rFonts w:ascii="Calibri" w:eastAsia="Times New Roman" w:hAnsi="Calibri" w:cs="Times New Roman"/>
            <w:color w:val="0000FF"/>
            <w:sz w:val="20"/>
            <w:szCs w:val="20"/>
            <w:u w:val="single"/>
            <w:lang w:eastAsia="de-AT"/>
          </w:rPr>
          <w:t>https://www.derstandard.at/story/3000000237393/</w:t>
        </w:r>
        <w:r w:rsidR="00145117" w:rsidRPr="00145117">
          <w:rPr>
            <w:rFonts w:ascii="Calibri" w:eastAsia="Times New Roman" w:hAnsi="Calibri" w:cs="Times New Roman"/>
            <w:b/>
            <w:color w:val="000000"/>
            <w:sz w:val="20"/>
            <w:szCs w:val="20"/>
            <w:lang w:eastAsia="de-AT"/>
          </w:rPr>
          <w:t>der-mossad-i</w:t>
        </w:r>
        <w:r w:rsidR="00145117" w:rsidRPr="00145117">
          <w:rPr>
            <w:rFonts w:ascii="Calibri" w:eastAsia="Times New Roman" w:hAnsi="Calibri" w:cs="Times New Roman"/>
            <w:color w:val="0000FF"/>
            <w:sz w:val="20"/>
            <w:szCs w:val="20"/>
            <w:lang w:eastAsia="de-AT"/>
          </w:rPr>
          <w:t>sraels-gefuerchteter-geheimdienst</w:t>
        </w:r>
      </w:hyperlink>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lang w:eastAsia="de-AT"/>
        </w:rPr>
      </w:pPr>
      <w:hyperlink r:id="rId5131" w:history="1">
        <w:r w:rsidR="00145117" w:rsidRPr="00145117">
          <w:rPr>
            <w:rFonts w:ascii="Calibri" w:eastAsia="Times New Roman" w:hAnsi="Calibri" w:cs="Times New Roman"/>
            <w:color w:val="0000FF"/>
            <w:sz w:val="20"/>
            <w:szCs w:val="20"/>
            <w:u w:val="single"/>
            <w:lang w:eastAsia="de-AT"/>
          </w:rPr>
          <w:t>https://www.welt.de/politik/ausland/video253599618/</w:t>
        </w:r>
        <w:r w:rsidR="00145117" w:rsidRPr="00145117">
          <w:rPr>
            <w:rFonts w:ascii="Calibri" w:eastAsia="Times New Roman" w:hAnsi="Calibri" w:cs="Times New Roman"/>
            <w:b/>
            <w:color w:val="0000FF"/>
            <w:sz w:val="20"/>
            <w:szCs w:val="20"/>
            <w:lang w:eastAsia="de-AT"/>
          </w:rPr>
          <w:t>Explosion-von-Pagern</w:t>
        </w:r>
        <w:r w:rsidR="00145117" w:rsidRPr="00145117">
          <w:rPr>
            <w:rFonts w:ascii="Calibri" w:eastAsia="Times New Roman" w:hAnsi="Calibri" w:cs="Times New Roman"/>
            <w:color w:val="0000FF"/>
            <w:sz w:val="20"/>
            <w:szCs w:val="20"/>
            <w:lang w:eastAsia="de-AT"/>
          </w:rPr>
          <w:t>-Israel-hat-nach-einem-Jahr-Beschuss-aus</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20"/>
            <w:szCs w:val="20"/>
            <w:lang w:eastAsia="de-AT"/>
          </w:rPr>
          <w:t>dem-Libanon-die-Schnauze-voll.</w:t>
        </w:r>
        <w:r w:rsidR="00145117" w:rsidRPr="00145117">
          <w:rPr>
            <w:rFonts w:ascii="Calibri" w:eastAsia="Times New Roman" w:hAnsi="Calibri" w:cs="Times New Roman"/>
            <w:color w:val="0000FF"/>
            <w:sz w:val="20"/>
            <w:szCs w:val="20"/>
            <w:u w:val="single"/>
            <w:lang w:eastAsia="de-AT"/>
          </w:rPr>
          <w:t>html</w:t>
        </w:r>
      </w:hyperlink>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132" w:history="1">
        <w:r w:rsidR="00145117" w:rsidRPr="00145117">
          <w:rPr>
            <w:rFonts w:ascii="Calibri" w:eastAsia="Times New Roman" w:hAnsi="Calibri" w:cs="Times New Roman"/>
            <w:color w:val="0000FF"/>
            <w:sz w:val="20"/>
            <w:szCs w:val="20"/>
            <w:u w:val="single"/>
            <w:shd w:val="clear" w:color="auto" w:fill="FFFFFF"/>
            <w:lang w:eastAsia="de-AT"/>
          </w:rPr>
          <w:t>https://www.diepresse.com/18879256/</w:t>
        </w:r>
        <w:r w:rsidR="00145117" w:rsidRPr="00145117">
          <w:rPr>
            <w:rFonts w:ascii="Calibri" w:eastAsia="Times New Roman" w:hAnsi="Calibri" w:cs="Times New Roman"/>
            <w:color w:val="0000FF"/>
            <w:sz w:val="20"/>
            <w:szCs w:val="20"/>
            <w:shd w:val="clear" w:color="auto" w:fill="FFFFFF"/>
            <w:lang w:eastAsia="de-AT"/>
          </w:rPr>
          <w:t>ich-habe-angst-mein-handy-anzufassen-im-libanon-</w:t>
        </w:r>
        <w:r w:rsidR="00145117" w:rsidRPr="00145117">
          <w:rPr>
            <w:rFonts w:ascii="Calibri" w:eastAsia="Times New Roman" w:hAnsi="Calibri" w:cs="Times New Roman"/>
            <w:color w:val="0000FF"/>
            <w:sz w:val="20"/>
            <w:szCs w:val="20"/>
            <w:u w:val="single"/>
            <w:shd w:val="clear" w:color="auto" w:fill="FFFFFF"/>
            <w:lang w:eastAsia="de-AT"/>
          </w:rPr>
          <w:t>geht-die-angst-um</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shd w:val="clear" w:color="auto" w:fill="F2F2F2"/>
          <w:lang w:eastAsia="de-AT"/>
        </w:rPr>
        <w:t>Nach den Explosionen von Pagern und Walkie-Talkies</w:t>
      </w:r>
      <w:r w:rsidR="00145117" w:rsidRPr="00145117">
        <w:rPr>
          <w:rFonts w:ascii="Calibri" w:eastAsia="Times New Roman" w:hAnsi="Calibri" w:cs="Times New Roman"/>
          <w:sz w:val="20"/>
          <w:szCs w:val="20"/>
          <w:lang w:eastAsia="de-AT"/>
        </w:rPr>
        <w:t xml:space="preserve">  stehen viele Menschen im ohnehin schon so fragilen Land Libanon unter Schock …Auch unter den Anhängern der Hisbollah sitzt der Schock tief</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133" w:history="1">
        <w:r w:rsidR="00145117" w:rsidRPr="00145117">
          <w:rPr>
            <w:rFonts w:ascii="Calibri" w:eastAsia="Times New Roman" w:hAnsi="Calibri" w:cs="Times New Roman"/>
            <w:color w:val="0000FF"/>
            <w:sz w:val="20"/>
            <w:szCs w:val="20"/>
            <w:u w:val="single"/>
            <w:shd w:val="clear" w:color="auto" w:fill="FFFFFF"/>
            <w:lang w:eastAsia="de-AT"/>
          </w:rPr>
          <w:t>https://www.diepresse.com/18877474/</w:t>
        </w:r>
        <w:r w:rsidR="00145117" w:rsidRPr="00145117">
          <w:rPr>
            <w:rFonts w:ascii="Calibri" w:eastAsia="Times New Roman" w:hAnsi="Calibri" w:cs="Times New Roman"/>
            <w:color w:val="000000"/>
            <w:sz w:val="20"/>
            <w:szCs w:val="20"/>
            <w:shd w:val="clear" w:color="auto" w:fill="F2F2F2"/>
            <w:lang w:eastAsia="de-AT"/>
          </w:rPr>
          <w:t>walkie-talkie-explosionen-</w:t>
        </w:r>
        <w:r w:rsidR="00145117" w:rsidRPr="00145117">
          <w:rPr>
            <w:rFonts w:ascii="Calibri" w:eastAsia="Times New Roman" w:hAnsi="Calibri" w:cs="Times New Roman"/>
            <w:color w:val="0000FF"/>
            <w:sz w:val="20"/>
            <w:szCs w:val="20"/>
            <w:u w:val="single"/>
            <w:shd w:val="clear" w:color="auto" w:fill="FFFFFF"/>
            <w:lang w:eastAsia="de-AT"/>
          </w:rPr>
          <w:t>netanjahu-darauf-aus-hisbollah-in-einen-krieg-zu-treiben</w:t>
        </w:r>
      </w:hyperlink>
      <w:r w:rsidR="00145117" w:rsidRPr="00145117">
        <w:rPr>
          <w:rFonts w:ascii="Calibri" w:eastAsia="Times New Roman" w:hAnsi="Calibri" w:cs="Times New Roman"/>
          <w:sz w:val="20"/>
          <w:szCs w:val="20"/>
          <w:shd w:val="clear" w:color="auto" w:fill="FFFFFF"/>
          <w:lang w:eastAsia="de-AT"/>
        </w:rPr>
        <w:t xml:space="preserve"> …. Internationale Pressestimmen</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134" w:history="1">
        <w:r w:rsidR="00145117" w:rsidRPr="00145117">
          <w:rPr>
            <w:rFonts w:ascii="Calibri" w:eastAsia="Times New Roman" w:hAnsi="Calibri" w:cs="Times New Roman"/>
            <w:color w:val="0000FF"/>
            <w:sz w:val="20"/>
            <w:szCs w:val="20"/>
            <w:u w:val="single"/>
            <w:shd w:val="clear" w:color="auto" w:fill="FFFFFF"/>
            <w:lang w:eastAsia="de-AT"/>
          </w:rPr>
          <w:t>https://www.diepresse.com/18880407</w:t>
        </w:r>
        <w:r w:rsidR="00145117" w:rsidRPr="00145117">
          <w:rPr>
            <w:rFonts w:ascii="Calibri" w:eastAsia="Times New Roman" w:hAnsi="Calibri" w:cs="Times New Roman"/>
            <w:color w:val="0000FF"/>
            <w:sz w:val="20"/>
            <w:szCs w:val="20"/>
            <w:shd w:val="clear" w:color="auto" w:fill="FFFFFF"/>
            <w:lang w:eastAsia="de-AT"/>
          </w:rPr>
          <w:t>/sind-pager-angriffe-im-libanon-ein-verbrechen-</w:t>
        </w:r>
        <w:r w:rsidR="00145117" w:rsidRPr="00145117">
          <w:rPr>
            <w:rFonts w:ascii="Calibri" w:eastAsia="Times New Roman" w:hAnsi="Calibri" w:cs="Times New Roman"/>
            <w:color w:val="000000"/>
            <w:sz w:val="20"/>
            <w:szCs w:val="20"/>
            <w:shd w:val="clear" w:color="auto" w:fill="FFFFFF"/>
            <w:lang w:eastAsia="de-AT"/>
          </w:rPr>
          <w:t>voelkerrechtler-uneins</w:t>
        </w:r>
      </w:hyperlink>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lang w:eastAsia="de-AT"/>
        </w:rPr>
      </w:pPr>
      <w:hyperlink r:id="rId5135" w:history="1">
        <w:r w:rsidR="00145117" w:rsidRPr="00145117">
          <w:rPr>
            <w:rFonts w:ascii="Calibri" w:eastAsia="Times New Roman" w:hAnsi="Calibri" w:cs="Times New Roman"/>
            <w:color w:val="0000FF"/>
            <w:sz w:val="20"/>
            <w:szCs w:val="20"/>
            <w:u w:val="single"/>
            <w:shd w:val="clear" w:color="auto" w:fill="FFFFFF"/>
            <w:lang w:eastAsia="de-AT"/>
          </w:rPr>
          <w:t>https://taz.de/Attacken-im-Libanon/!6037614/</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Genial gezielt oder wahllos? ….Mutmaßlich Mossad-Agenten haben mit einem gezielten Angriff das Kommunikationssystem der Hisbollah lahmgelegt. Ist das legitim?</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lang w:eastAsia="de-AT"/>
        </w:rPr>
      </w:pPr>
      <w:hyperlink r:id="rId5136" w:history="1">
        <w:r w:rsidR="00145117" w:rsidRPr="00145117">
          <w:rPr>
            <w:rFonts w:ascii="Calibri" w:eastAsia="Times New Roman" w:hAnsi="Calibri" w:cs="Times New Roman"/>
            <w:color w:val="0000FF"/>
            <w:sz w:val="20"/>
            <w:szCs w:val="20"/>
            <w:u w:val="single"/>
            <w:lang w:eastAsia="de-AT"/>
          </w:rPr>
          <w:t>https://www.tichyseinblick.de/meinungen/libanon-pager-explosionen-reaktionen/</w:t>
        </w:r>
      </w:hyperlink>
      <w:r w:rsidR="00145117" w:rsidRPr="00145117">
        <w:rPr>
          <w:rFonts w:ascii="Calibri" w:eastAsia="Times New Roman" w:hAnsi="Calibri" w:cs="Times New Roman"/>
          <w:sz w:val="20"/>
          <w:szCs w:val="20"/>
          <w:lang w:eastAsia="de-AT"/>
        </w:rPr>
        <w:t xml:space="preserve">   Nach Pager-Explosionen </w:t>
      </w:r>
      <w:r w:rsidR="00145117" w:rsidRPr="00145117">
        <w:rPr>
          <w:rFonts w:ascii="Calibri" w:eastAsia="Times New Roman" w:hAnsi="Calibri" w:cs="Times New Roman"/>
          <w:sz w:val="20"/>
          <w:szCs w:val="20"/>
          <w:shd w:val="clear" w:color="auto" w:fill="E2EFD9"/>
          <w:lang w:eastAsia="de-AT"/>
        </w:rPr>
        <w:t>zeigen sich wieder anti-israelische Ressentiments ….</w:t>
      </w:r>
      <w:r w:rsidR="00145117" w:rsidRPr="00145117">
        <w:rPr>
          <w:rFonts w:ascii="Calibri" w:eastAsia="Times New Roman" w:hAnsi="Calibri" w:cs="Times New Roman"/>
          <w:sz w:val="20"/>
          <w:szCs w:val="20"/>
          <w:lang w:eastAsia="de-AT"/>
        </w:rPr>
        <w:t>Während die einen den Vorgang als operative Meisterleistung der Israelis gegen islamische Terroristen bejubeln, sind andere entsetzt.....</w:t>
      </w:r>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137" w:history="1">
        <w:r w:rsidR="00145117" w:rsidRPr="00145117">
          <w:rPr>
            <w:rFonts w:ascii="Calibri" w:eastAsia="Times New Roman" w:hAnsi="Calibri" w:cs="Times New Roman"/>
            <w:color w:val="0000FF"/>
            <w:sz w:val="20"/>
            <w:szCs w:val="20"/>
            <w:u w:val="single"/>
            <w:shd w:val="clear" w:color="auto" w:fill="FFFFFF"/>
            <w:lang w:eastAsia="de-AT"/>
          </w:rPr>
          <w:t>https://www.tagesschau.de/ausland/asien/</w:t>
        </w:r>
        <w:r w:rsidR="00145117" w:rsidRPr="00145117">
          <w:rPr>
            <w:rFonts w:ascii="Calibri" w:eastAsia="Times New Roman" w:hAnsi="Calibri" w:cs="Times New Roman"/>
            <w:color w:val="0000FF"/>
            <w:sz w:val="20"/>
            <w:szCs w:val="20"/>
            <w:shd w:val="clear" w:color="auto" w:fill="FFFFFF"/>
            <w:lang w:eastAsia="de-AT"/>
          </w:rPr>
          <w:t>libanon-israel-nahostkrieg-</w:t>
        </w:r>
        <w:r w:rsidR="00145117" w:rsidRPr="00145117">
          <w:rPr>
            <w:rFonts w:ascii="Calibri" w:eastAsia="Times New Roman" w:hAnsi="Calibri" w:cs="Times New Roman"/>
            <w:color w:val="000000"/>
            <w:sz w:val="20"/>
            <w:szCs w:val="20"/>
            <w:shd w:val="clear" w:color="auto" w:fill="E2EFD9"/>
            <w:lang w:eastAsia="de-AT"/>
          </w:rPr>
          <w:t>rede-nasrallah</w:t>
        </w:r>
        <w:r w:rsidR="00145117" w:rsidRPr="00145117">
          <w:rPr>
            <w:rFonts w:ascii="Calibri" w:eastAsia="Times New Roman" w:hAnsi="Calibri" w:cs="Times New Roman"/>
            <w:color w:val="0000FF"/>
            <w:sz w:val="20"/>
            <w:szCs w:val="20"/>
            <w:u w:val="single"/>
            <w:shd w:val="clear" w:color="auto" w:fill="FFFFFF"/>
            <w:lang w:eastAsia="de-AT"/>
          </w:rPr>
          <w:t>-100.html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bCs/>
          <w:sz w:val="20"/>
          <w:szCs w:val="20"/>
          <w:lang w:eastAsia="de-AT"/>
        </w:rPr>
        <w:t>Nach der Explosion Hunderter Kommunikationsgeräte im Libanon hat Hisbollah-Chef Nasrallah einen schweren Schlag gegen seine Miliz eingeräumt. Er warf Israel einen kriminellen Akt vor - und sprach von einer Kriegserklärung.</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lang w:eastAsia="de-AT"/>
        </w:rPr>
      </w:pPr>
      <w:hyperlink r:id="rId5138" w:history="1">
        <w:r w:rsidR="00145117" w:rsidRPr="00145117">
          <w:rPr>
            <w:rFonts w:ascii="Calibri" w:eastAsia="Times New Roman" w:hAnsi="Calibri" w:cs="Times New Roman"/>
            <w:color w:val="0000FF"/>
            <w:sz w:val="20"/>
            <w:szCs w:val="20"/>
            <w:u w:val="single"/>
            <w:shd w:val="clear" w:color="auto" w:fill="FFFFFF"/>
            <w:lang w:eastAsia="de-AT"/>
          </w:rPr>
          <w:t>https://www.t-online.de/nachrichten/ausland/terrorismus/id_100312910/</w:t>
        </w:r>
        <w:r w:rsidR="00145117" w:rsidRPr="00145117">
          <w:rPr>
            <w:rFonts w:ascii="Calibri" w:eastAsia="Times New Roman" w:hAnsi="Calibri" w:cs="Times New Roman"/>
            <w:b/>
            <w:color w:val="000000"/>
            <w:sz w:val="20"/>
            <w:szCs w:val="20"/>
            <w:shd w:val="clear" w:color="auto" w:fill="E2EFD9"/>
            <w:lang w:eastAsia="de-AT"/>
          </w:rPr>
          <w:t>hisbollah-miliz</w:t>
        </w:r>
        <w:r w:rsidR="00145117" w:rsidRPr="00145117">
          <w:rPr>
            <w:rFonts w:ascii="Calibri" w:eastAsia="Times New Roman" w:hAnsi="Calibri" w:cs="Times New Roman"/>
            <w:color w:val="0000FF"/>
            <w:sz w:val="20"/>
            <w:szCs w:val="20"/>
            <w:u w:val="single"/>
            <w:shd w:val="clear" w:color="auto" w:fill="FFFFFF"/>
            <w:lang w:eastAsia="de-AT"/>
          </w:rPr>
          <w:t>-im-kampf-mit-israel-</w:t>
        </w:r>
        <w:r w:rsidR="00145117" w:rsidRPr="00145117">
          <w:rPr>
            <w:rFonts w:ascii="Calibri" w:eastAsia="Times New Roman" w:hAnsi="Calibri" w:cs="Times New Roman"/>
            <w:b/>
            <w:color w:val="000000"/>
            <w:sz w:val="20"/>
            <w:szCs w:val="20"/>
            <w:shd w:val="clear" w:color="auto" w:fill="E2EFD9"/>
            <w:lang w:eastAsia="de-AT"/>
          </w:rPr>
          <w:t>wer-sind</w:t>
        </w:r>
        <w:r w:rsidR="00145117" w:rsidRPr="00145117">
          <w:rPr>
            <w:rFonts w:ascii="Calibri" w:eastAsia="Times New Roman" w:hAnsi="Calibri" w:cs="Times New Roman"/>
            <w:b/>
            <w:color w:val="0000FF"/>
            <w:sz w:val="20"/>
            <w:szCs w:val="20"/>
            <w:u w:val="single"/>
            <w:shd w:val="clear" w:color="auto" w:fill="FFFFFF"/>
            <w:lang w:eastAsia="de-AT"/>
          </w:rPr>
          <w:t>-</w:t>
        </w:r>
        <w:r w:rsidR="00145117" w:rsidRPr="00145117">
          <w:rPr>
            <w:rFonts w:ascii="Calibri" w:eastAsia="Times New Roman" w:hAnsi="Calibri" w:cs="Times New Roman"/>
            <w:b/>
            <w:color w:val="000000"/>
            <w:sz w:val="20"/>
            <w:szCs w:val="20"/>
            <w:shd w:val="clear" w:color="auto" w:fill="E2EFD9"/>
            <w:lang w:eastAsia="de-AT"/>
          </w:rPr>
          <w:t>die-</w:t>
        </w:r>
        <w:r w:rsidR="00145117" w:rsidRPr="00145117">
          <w:rPr>
            <w:rFonts w:ascii="Calibri" w:eastAsia="Times New Roman" w:hAnsi="Calibri" w:cs="Times New Roman"/>
            <w:color w:val="000000"/>
            <w:sz w:val="20"/>
            <w:szCs w:val="20"/>
            <w:shd w:val="clear" w:color="auto" w:fill="E2EFD9"/>
            <w:lang w:eastAsia="de-AT"/>
          </w:rPr>
          <w:t>terroristen-im-libanon-</w:t>
        </w:r>
        <w:r w:rsidR="00145117" w:rsidRPr="00145117">
          <w:rPr>
            <w:rFonts w:ascii="Calibri" w:eastAsia="Times New Roman" w:hAnsi="Calibri" w:cs="Times New Roman"/>
            <w:color w:val="0000FF"/>
            <w:sz w:val="20"/>
            <w:szCs w:val="20"/>
            <w:u w:val="single"/>
            <w:shd w:val="clear" w:color="auto" w:fill="FFFFFF"/>
            <w:lang w:eastAsia="de-AT"/>
          </w:rPr>
          <w:t>.html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 xml:space="preserve">Was ist das eigentlich für eine Organisation? t-online </w:t>
      </w:r>
      <w:proofErr w:type="gramStart"/>
      <w:r w:rsidR="00145117" w:rsidRPr="00145117">
        <w:rPr>
          <w:rFonts w:ascii="Calibri" w:eastAsia="Times New Roman" w:hAnsi="Calibri" w:cs="Times New Roman"/>
          <w:sz w:val="20"/>
          <w:szCs w:val="20"/>
          <w:lang w:eastAsia="de-AT"/>
        </w:rPr>
        <w:t>gibt</w:t>
      </w:r>
      <w:proofErr w:type="gramEnd"/>
      <w:r w:rsidR="00145117" w:rsidRPr="00145117">
        <w:rPr>
          <w:rFonts w:ascii="Calibri" w:eastAsia="Times New Roman" w:hAnsi="Calibri" w:cs="Times New Roman"/>
          <w:sz w:val="20"/>
          <w:szCs w:val="20"/>
          <w:lang w:eastAsia="de-AT"/>
        </w:rPr>
        <w:t xml:space="preserve"> Antworten auf die wichtigsten Fragen.</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lang w:eastAsia="de-AT"/>
        </w:rPr>
      </w:pPr>
      <w:hyperlink r:id="rId5139" w:history="1">
        <w:r w:rsidR="00145117" w:rsidRPr="00145117">
          <w:rPr>
            <w:rFonts w:ascii="Calibri" w:eastAsia="Times New Roman" w:hAnsi="Calibri" w:cs="Times New Roman"/>
            <w:color w:val="0000FF"/>
            <w:sz w:val="20"/>
            <w:szCs w:val="20"/>
            <w:u w:val="single"/>
            <w:shd w:val="clear" w:color="auto" w:fill="FFFFFF"/>
            <w:lang w:eastAsia="de-AT"/>
          </w:rPr>
          <w:t>https://www.welt.de/politik/ausland/video253579438/</w:t>
        </w:r>
        <w:r w:rsidR="00145117" w:rsidRPr="00145117">
          <w:rPr>
            <w:rFonts w:ascii="Calibri" w:eastAsia="Times New Roman" w:hAnsi="Calibri" w:cs="Times New Roman"/>
            <w:color w:val="0000FF"/>
            <w:sz w:val="20"/>
            <w:szCs w:val="20"/>
            <w:shd w:val="clear" w:color="auto" w:fill="FFFFFF"/>
            <w:lang w:eastAsia="de-AT"/>
          </w:rPr>
          <w:t>Walkie-Talkie-Explosionen-</w:t>
        </w:r>
        <w:r w:rsidR="00145117" w:rsidRPr="00145117">
          <w:rPr>
            <w:rFonts w:ascii="Calibri" w:eastAsia="Times New Roman" w:hAnsi="Calibri" w:cs="Times New Roman"/>
            <w:b/>
            <w:color w:val="0000FF"/>
            <w:sz w:val="20"/>
            <w:szCs w:val="20"/>
            <w:shd w:val="clear" w:color="auto" w:fill="FFFFFF"/>
            <w:lang w:eastAsia="de-AT"/>
          </w:rPr>
          <w:t>Man-will-einen-Krieg-vermeiden</w:t>
        </w:r>
        <w:r w:rsidR="00145117" w:rsidRPr="00145117">
          <w:rPr>
            <w:rFonts w:ascii="Calibri" w:eastAsia="Times New Roman" w:hAnsi="Calibri" w:cs="Times New Roman"/>
            <w:b/>
            <w:color w:val="0000FF"/>
            <w:sz w:val="20"/>
            <w:szCs w:val="20"/>
            <w:u w:val="single"/>
            <w:shd w:val="clear" w:color="auto" w:fill="FFFFFF"/>
            <w:lang w:eastAsia="de-AT"/>
          </w:rPr>
          <w:t>-</w:t>
        </w:r>
        <w:r w:rsidR="00145117" w:rsidRPr="00145117">
          <w:rPr>
            <w:rFonts w:ascii="Calibri" w:eastAsia="Times New Roman" w:hAnsi="Calibri" w:cs="Times New Roman"/>
            <w:b/>
            <w:color w:val="000000"/>
            <w:sz w:val="20"/>
            <w:szCs w:val="20"/>
            <w:shd w:val="clear" w:color="auto" w:fill="FFFFFF"/>
            <w:lang w:eastAsia="de-AT"/>
          </w:rPr>
          <w:t>indem-man-signalisiert-Wir-haben-euch</w:t>
        </w:r>
        <w:r w:rsidR="00145117" w:rsidRPr="00145117">
          <w:rPr>
            <w:rFonts w:ascii="Calibri" w:eastAsia="Times New Roman" w:hAnsi="Calibri" w:cs="Times New Roman"/>
            <w:color w:val="0000FF"/>
            <w:sz w:val="20"/>
            <w:szCs w:val="20"/>
            <w:u w:val="single"/>
            <w:shd w:val="clear" w:color="auto" w:fill="FFFFFF"/>
            <w:lang w:eastAsia="de-AT"/>
          </w:rPr>
          <w:t>.html</w:t>
        </w:r>
      </w:hyperlink>
      <w:r w:rsidR="00145117" w:rsidRPr="00145117">
        <w:rPr>
          <w:rFonts w:ascii="Calibri" w:eastAsia="Times New Roman" w:hAnsi="Calibri" w:cs="Times New Roman"/>
          <w:sz w:val="20"/>
          <w:szCs w:val="20"/>
          <w:shd w:val="clear" w:color="auto" w:fill="FFFFFF"/>
          <w:lang w:eastAsia="de-AT"/>
        </w:rPr>
        <w:t xml:space="preserve">  I</w:t>
      </w:r>
      <w:r w:rsidR="00145117" w:rsidRPr="00145117">
        <w:rPr>
          <w:rFonts w:ascii="Calibri" w:eastAsia="Times New Roman" w:hAnsi="Calibri" w:cs="Times New Roman"/>
          <w:sz w:val="20"/>
          <w:szCs w:val="20"/>
          <w:lang w:eastAsia="de-AT"/>
        </w:rPr>
        <w:t>srael hätte möglicherweise monatelang die explodierten Walkie Talkies abgehört, sagt Geheimdienstexperte</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140" w:history="1">
        <w:r w:rsidR="00145117" w:rsidRPr="00145117">
          <w:rPr>
            <w:rFonts w:ascii="Calibri" w:eastAsia="Times New Roman" w:hAnsi="Calibri" w:cs="Times New Roman"/>
            <w:color w:val="0000FF"/>
            <w:sz w:val="20"/>
            <w:szCs w:val="20"/>
            <w:u w:val="single"/>
            <w:shd w:val="clear" w:color="auto" w:fill="FFFFFF"/>
            <w:lang w:eastAsia="de-AT"/>
          </w:rPr>
          <w:t>https://www.n-tv.de/politik/Israels-Verteidigungsminister-</w:t>
        </w:r>
        <w:r w:rsidR="00145117" w:rsidRPr="00145117">
          <w:rPr>
            <w:rFonts w:ascii="Calibri" w:eastAsia="Times New Roman" w:hAnsi="Calibri" w:cs="Times New Roman"/>
            <w:b/>
            <w:color w:val="000000"/>
            <w:sz w:val="20"/>
            <w:szCs w:val="20"/>
            <w:shd w:val="clear" w:color="auto" w:fill="FFFFFF"/>
            <w:lang w:eastAsia="de-AT"/>
          </w:rPr>
          <w:t>kuendigt-neue-Phase-des-Krieges-an</w:t>
        </w:r>
        <w:r w:rsidR="00145117" w:rsidRPr="00145117">
          <w:rPr>
            <w:rFonts w:ascii="Calibri" w:eastAsia="Times New Roman" w:hAnsi="Calibri" w:cs="Times New Roman"/>
            <w:b/>
            <w:color w:val="000000"/>
            <w:sz w:val="16"/>
            <w:szCs w:val="16"/>
            <w:shd w:val="clear" w:color="auto" w:fill="FFFFFF"/>
            <w:lang w:eastAsia="de-AT"/>
          </w:rPr>
          <w:t>-</w:t>
        </w:r>
        <w:r w:rsidR="00145117" w:rsidRPr="00145117">
          <w:rPr>
            <w:rFonts w:ascii="Calibri" w:eastAsia="Times New Roman" w:hAnsi="Calibri" w:cs="Times New Roman"/>
            <w:color w:val="0000FF"/>
            <w:sz w:val="16"/>
            <w:szCs w:val="16"/>
            <w:u w:val="single"/>
            <w:shd w:val="clear" w:color="auto" w:fill="FFFFFF"/>
            <w:lang w:eastAsia="de-AT"/>
          </w:rPr>
          <w:t>article25237460.html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bCs/>
          <w:sz w:val="20"/>
          <w:szCs w:val="20"/>
          <w:lang w:eastAsia="de-AT"/>
        </w:rPr>
        <w:t xml:space="preserve">Im Norden an der Grenze zum Libanon sollen mehr Ressourcen und Truppen stationiert werden…. </w:t>
      </w:r>
      <w:r w:rsidR="00145117" w:rsidRPr="00145117">
        <w:rPr>
          <w:rFonts w:ascii="Calibri" w:eastAsia="Times New Roman" w:hAnsi="Calibri" w:cs="Times New Roman"/>
          <w:sz w:val="20"/>
          <w:szCs w:val="20"/>
          <w:lang w:eastAsia="de-AT"/>
        </w:rPr>
        <w:t>Gleichzeitig versicherte Galant: "Wir haben die Geiseln nicht vergessen und wir haben unsere Missionen im Süden nicht vergessen". Die Aufgaben im Norden und im Süden würden gleichzeitig ausgeführt, betonte er</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141" w:history="1">
        <w:r w:rsidR="00145117" w:rsidRPr="00145117">
          <w:rPr>
            <w:rFonts w:ascii="Calibri" w:eastAsia="Times New Roman" w:hAnsi="Calibri" w:cs="Times New Roman"/>
            <w:color w:val="0000FF"/>
            <w:sz w:val="20"/>
            <w:szCs w:val="20"/>
            <w:u w:val="single"/>
            <w:shd w:val="clear" w:color="auto" w:fill="FFFFFF"/>
            <w:lang w:eastAsia="de-AT"/>
          </w:rPr>
          <w:t>https://www.diepresse.com/18869912/i</w:t>
        </w:r>
        <w:r w:rsidR="00145117" w:rsidRPr="00145117">
          <w:rPr>
            <w:rFonts w:ascii="Calibri" w:eastAsia="Times New Roman" w:hAnsi="Calibri" w:cs="Times New Roman"/>
            <w:color w:val="0000FF"/>
            <w:sz w:val="20"/>
            <w:szCs w:val="20"/>
            <w:shd w:val="clear" w:color="auto" w:fill="FFFFFF"/>
            <w:lang w:eastAsia="de-AT"/>
          </w:rPr>
          <w:t>srael-macht-rueckkehr-der-bewohner-in-gebiet-an-libanesischer-grenze-zu-</w:t>
        </w:r>
        <w:r w:rsidR="00145117" w:rsidRPr="00145117">
          <w:rPr>
            <w:rFonts w:ascii="Calibri" w:eastAsia="Times New Roman" w:hAnsi="Calibri" w:cs="Times New Roman"/>
            <w:b/>
            <w:color w:val="0000FF"/>
            <w:sz w:val="20"/>
            <w:szCs w:val="20"/>
            <w:shd w:val="clear" w:color="auto" w:fill="FFFFFF"/>
            <w:lang w:eastAsia="de-AT"/>
          </w:rPr>
          <w:t>neuem-kriegsziel</w:t>
        </w:r>
      </w:hyperlink>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142" w:history="1">
        <w:r w:rsidR="00145117" w:rsidRPr="00145117">
          <w:rPr>
            <w:rFonts w:ascii="Calibri" w:eastAsia="Times New Roman" w:hAnsi="Calibri" w:cs="Times New Roman"/>
            <w:color w:val="0000FF"/>
            <w:sz w:val="20"/>
            <w:szCs w:val="20"/>
            <w:u w:val="single"/>
            <w:shd w:val="clear" w:color="auto" w:fill="FFFFFF"/>
            <w:lang w:eastAsia="de-AT"/>
          </w:rPr>
          <w:t>https://www.t-online.de/nachrichten/ausland/id_100490320/israels-minister</w:t>
        </w:r>
        <w:r w:rsidR="00145117" w:rsidRPr="00145117">
          <w:rPr>
            <w:rFonts w:ascii="Calibri" w:eastAsia="Times New Roman" w:hAnsi="Calibri" w:cs="Times New Roman"/>
            <w:b/>
            <w:color w:val="0000FF"/>
            <w:sz w:val="20"/>
            <w:szCs w:val="20"/>
            <w:u w:val="single"/>
            <w:shd w:val="clear" w:color="auto" w:fill="FFFFFF"/>
            <w:lang w:eastAsia="de-AT"/>
          </w:rPr>
          <w:t>-</w:t>
        </w:r>
        <w:r w:rsidR="00145117" w:rsidRPr="00145117">
          <w:rPr>
            <w:rFonts w:ascii="Calibri" w:eastAsia="Times New Roman" w:hAnsi="Calibri" w:cs="Times New Roman"/>
            <w:b/>
            <w:color w:val="0000FF"/>
            <w:sz w:val="20"/>
            <w:szCs w:val="20"/>
            <w:shd w:val="clear" w:color="auto" w:fill="FFFFFF"/>
            <w:lang w:eastAsia="de-AT"/>
          </w:rPr>
          <w:t>militaereinsatz-im-</w:t>
        </w:r>
        <w:r w:rsidR="00145117" w:rsidRPr="00145117">
          <w:rPr>
            <w:rFonts w:ascii="Calibri" w:eastAsia="Times New Roman" w:hAnsi="Calibri" w:cs="Times New Roman"/>
            <w:b/>
            <w:color w:val="000000"/>
            <w:sz w:val="20"/>
            <w:szCs w:val="20"/>
            <w:shd w:val="clear" w:color="auto" w:fill="FFFFFF"/>
            <w:lang w:eastAsia="de-AT"/>
          </w:rPr>
          <w:t>libanon</w:t>
        </w:r>
        <w:r w:rsidR="00145117" w:rsidRPr="00145117">
          <w:rPr>
            <w:rFonts w:ascii="Calibri" w:eastAsia="Times New Roman" w:hAnsi="Calibri" w:cs="Times New Roman"/>
            <w:color w:val="0000FF"/>
            <w:sz w:val="20"/>
            <w:szCs w:val="20"/>
            <w:shd w:val="clear" w:color="auto" w:fill="FFFFFF"/>
            <w:lang w:eastAsia="de-AT"/>
          </w:rPr>
          <w:t>-einziger</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20"/>
            <w:szCs w:val="20"/>
            <w:shd w:val="clear" w:color="auto" w:fill="FFFFFF"/>
            <w:lang w:eastAsia="de-AT"/>
          </w:rPr>
          <w:t>weg</w:t>
        </w:r>
        <w:r w:rsidR="00145117" w:rsidRPr="00145117">
          <w:rPr>
            <w:rFonts w:ascii="Calibri" w:eastAsia="Times New Roman" w:hAnsi="Calibri" w:cs="Times New Roman"/>
            <w:color w:val="0000FF"/>
            <w:sz w:val="20"/>
            <w:szCs w:val="20"/>
            <w:u w:val="single"/>
            <w:shd w:val="clear" w:color="auto" w:fill="FFFFFF"/>
            <w:lang w:eastAsia="de-AT"/>
          </w:rPr>
          <w:t>.html</w:t>
        </w:r>
      </w:hyperlink>
    </w:p>
    <w:p w:rsidR="00145117" w:rsidRPr="00145117" w:rsidRDefault="00145117" w:rsidP="00145117">
      <w:pPr>
        <w:shd w:val="clear" w:color="auto" w:fill="FFFFFF"/>
        <w:spacing w:after="0" w:line="240" w:lineRule="auto"/>
        <w:rPr>
          <w:rFonts w:ascii="Calibri" w:eastAsia="Times New Roman" w:hAnsi="Calibri" w:cs="Times New Roman"/>
          <w:sz w:val="20"/>
          <w:szCs w:val="20"/>
          <w:shd w:val="clear" w:color="auto" w:fill="FFFFFF"/>
          <w:lang w:eastAsia="de-AT"/>
        </w:rPr>
      </w:pP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143" w:history="1">
        <w:r w:rsidR="00145117" w:rsidRPr="00145117">
          <w:rPr>
            <w:rFonts w:ascii="Calibri" w:eastAsia="Times New Roman" w:hAnsi="Calibri" w:cs="Times New Roman"/>
            <w:color w:val="0000FF"/>
            <w:sz w:val="20"/>
            <w:szCs w:val="20"/>
            <w:u w:val="single"/>
            <w:shd w:val="clear" w:color="auto" w:fill="FFFFFF"/>
            <w:lang w:eastAsia="de-AT"/>
          </w:rPr>
          <w:t>https://www.diepresse.com/18864690/naechste-phase-des-krieges-</w:t>
        </w:r>
        <w:r w:rsidR="00145117" w:rsidRPr="00145117">
          <w:rPr>
            <w:rFonts w:ascii="Calibri" w:eastAsia="Times New Roman" w:hAnsi="Calibri" w:cs="Times New Roman"/>
            <w:color w:val="000000"/>
            <w:sz w:val="20"/>
            <w:szCs w:val="20"/>
            <w:shd w:val="clear" w:color="auto" w:fill="E2EFD9"/>
            <w:lang w:eastAsia="de-AT"/>
          </w:rPr>
          <w:t>hamas-im-norden-gazas-am-wiedererstarke</w:t>
        </w:r>
        <w:r w:rsidR="00145117" w:rsidRPr="00145117">
          <w:rPr>
            <w:rFonts w:ascii="Calibri" w:eastAsia="Times New Roman" w:hAnsi="Calibri" w:cs="Times New Roman"/>
            <w:color w:val="0000FF"/>
            <w:sz w:val="20"/>
            <w:szCs w:val="20"/>
            <w:u w:val="single"/>
            <w:shd w:val="clear" w:color="auto" w:fill="FFFFFF"/>
            <w:lang w:eastAsia="de-AT"/>
          </w:rPr>
          <w:t>n</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Vor allem im nördlichen Abschnitt des abgeriegelten Küstenstreifens erhole sich die Terrororganisation nach mehr als elf Monaten Krieg schneller, als die israelischen Streitkräfte die militärischen Fähigkeiten der Hamas schwächen könnten, berichtete der israelische TV-Sender Kan. Seit Monaten sei die israelische Armee nicht mehr im Norden des Gazastreifens vorgedrungen. Die Terrororganisation habe diese Zeit genutzt, sich dort neu zu formieren und sich auf die „nächste Phase des Krieges“ vorzubereiten, hieß es. Dies sei einer der Hauptgründe für die starke Zunahme der israelischen Angriffe auf Kommando- und Kontrollzentren der Hamas im nördlichen Gazastreifen</w:t>
      </w:r>
    </w:p>
    <w:p w:rsidR="00145117" w:rsidRPr="00145117" w:rsidRDefault="00461877" w:rsidP="00727CCB">
      <w:pPr>
        <w:numPr>
          <w:ilvl w:val="0"/>
          <w:numId w:val="7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144" w:history="1">
        <w:r w:rsidR="00145117" w:rsidRPr="00145117">
          <w:rPr>
            <w:rFonts w:ascii="Calibri" w:eastAsia="Times New Roman" w:hAnsi="Calibri" w:cs="Times New Roman"/>
            <w:color w:val="0000FF"/>
            <w:sz w:val="20"/>
            <w:szCs w:val="20"/>
            <w:u w:val="single"/>
            <w:shd w:val="clear" w:color="auto" w:fill="FFFFFF"/>
            <w:lang w:eastAsia="de-AT"/>
          </w:rPr>
          <w:t>https://www.tagesspiegel.de/internationales/</w:t>
        </w:r>
        <w:r w:rsidR="00145117" w:rsidRPr="00145117">
          <w:rPr>
            <w:rFonts w:ascii="Calibri" w:eastAsia="Times New Roman" w:hAnsi="Calibri" w:cs="Times New Roman"/>
            <w:color w:val="0000FF"/>
            <w:sz w:val="20"/>
            <w:szCs w:val="20"/>
            <w:shd w:val="clear" w:color="auto" w:fill="FFFFFF"/>
            <w:lang w:eastAsia="de-AT"/>
          </w:rPr>
          <w:t>netanjahus-totaler-sieg-scheint-weit-entfernt-</w:t>
        </w:r>
        <w:r w:rsidR="00145117" w:rsidRPr="00145117">
          <w:rPr>
            <w:rFonts w:ascii="Calibri" w:eastAsia="Times New Roman" w:hAnsi="Calibri" w:cs="Times New Roman"/>
            <w:color w:val="000000"/>
            <w:sz w:val="20"/>
            <w:szCs w:val="20"/>
            <w:shd w:val="clear" w:color="auto" w:fill="E2EFD9"/>
            <w:lang w:eastAsia="de-AT"/>
          </w:rPr>
          <w:t>hamas-im</w:t>
        </w:r>
        <w:r w:rsidR="00145117" w:rsidRPr="00145117">
          <w:rPr>
            <w:rFonts w:ascii="Calibri" w:eastAsia="Times New Roman" w:hAnsi="Calibri" w:cs="Times New Roman"/>
            <w:color w:val="0000FF"/>
            <w:sz w:val="20"/>
            <w:szCs w:val="20"/>
            <w:shd w:val="clear" w:color="auto" w:fill="FFFFFF"/>
            <w:lang w:eastAsia="de-AT"/>
          </w:rPr>
          <w:t>-</w:t>
        </w:r>
        <w:r w:rsidR="00145117" w:rsidRPr="00145117">
          <w:rPr>
            <w:rFonts w:ascii="Calibri" w:eastAsia="Times New Roman" w:hAnsi="Calibri" w:cs="Times New Roman"/>
            <w:color w:val="000000"/>
            <w:sz w:val="20"/>
            <w:szCs w:val="20"/>
            <w:shd w:val="clear" w:color="auto" w:fill="FFFFFF"/>
            <w:lang w:eastAsia="de-AT"/>
          </w:rPr>
          <w:t>norden-gazas-angeblich-am-wiedererstarken</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16"/>
            <w:szCs w:val="20"/>
            <w:u w:val="single"/>
            <w:shd w:val="clear" w:color="auto" w:fill="FFFFFF"/>
            <w:lang w:eastAsia="de-AT"/>
          </w:rPr>
          <w:t>12376967.htm</w:t>
        </w:r>
        <w:r w:rsidR="00145117" w:rsidRPr="00145117">
          <w:rPr>
            <w:rFonts w:ascii="Calibri" w:eastAsia="Times New Roman" w:hAnsi="Calibri" w:cs="Times New Roman"/>
            <w:color w:val="0000FF"/>
            <w:sz w:val="20"/>
            <w:szCs w:val="20"/>
            <w:u w:val="single"/>
            <w:shd w:val="clear" w:color="auto" w:fill="FFFFFF"/>
            <w:lang w:eastAsia="de-AT"/>
          </w:rPr>
          <w:t>l</w:t>
        </w:r>
      </w:hyperlink>
    </w:p>
    <w:p w:rsidR="00145117" w:rsidRPr="00145117" w:rsidRDefault="00145117" w:rsidP="00145117">
      <w:pPr>
        <w:shd w:val="clear" w:color="auto" w:fill="FFFFFF"/>
        <w:spacing w:after="0" w:line="240" w:lineRule="auto"/>
        <w:ind w:left="-426"/>
        <w:rPr>
          <w:rFonts w:ascii="Calibri" w:eastAsia="Times New Roman" w:hAnsi="Calibri" w:cs="Times New Roman"/>
          <w:sz w:val="20"/>
          <w:szCs w:val="20"/>
          <w:shd w:val="clear" w:color="auto" w:fill="FFFFFF"/>
          <w:lang w:val="x-none" w:eastAsia="de-AT"/>
        </w:rPr>
      </w:pPr>
    </w:p>
    <w:p w:rsidR="00145117" w:rsidRPr="00145117" w:rsidRDefault="00145117" w:rsidP="0014511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145117">
        <w:rPr>
          <w:rFonts w:ascii="Calibri" w:eastAsia="Times New Roman" w:hAnsi="Calibri" w:cs="Times New Roman"/>
          <w:sz w:val="20"/>
          <w:szCs w:val="20"/>
          <w:shd w:val="clear" w:color="auto" w:fill="FFFFFF"/>
          <w:lang w:eastAsia="de-AT"/>
        </w:rPr>
        <w:t>________________________________</w:t>
      </w:r>
    </w:p>
    <w:p w:rsidR="00145117" w:rsidRPr="00145117" w:rsidRDefault="00145117" w:rsidP="00145117">
      <w:pPr>
        <w:shd w:val="clear" w:color="auto" w:fill="FFFFFF"/>
        <w:spacing w:after="0" w:line="240" w:lineRule="auto"/>
        <w:ind w:left="-426"/>
        <w:rPr>
          <w:rFonts w:ascii="Calibri" w:eastAsia="Times New Roman" w:hAnsi="Calibri" w:cs="Times New Roman"/>
          <w:sz w:val="20"/>
          <w:szCs w:val="20"/>
          <w:shd w:val="clear" w:color="auto" w:fill="FFFFFF"/>
          <w:lang w:val="x-none" w:eastAsia="de-AT"/>
        </w:rPr>
      </w:pPr>
    </w:p>
    <w:p w:rsidR="00145117" w:rsidRPr="00145117" w:rsidRDefault="00145117" w:rsidP="0014511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145117">
        <w:rPr>
          <w:rFonts w:ascii="Calibri" w:eastAsia="Times New Roman" w:hAnsi="Calibri" w:cs="Times New Roman"/>
          <w:b/>
          <w:sz w:val="20"/>
          <w:szCs w:val="20"/>
          <w:shd w:val="clear" w:color="auto" w:fill="FFFFFF"/>
          <w:lang w:eastAsia="de-AT"/>
        </w:rPr>
        <w:t xml:space="preserve">GEOPOLITIK </w:t>
      </w:r>
      <w:r w:rsidRPr="00145117">
        <w:rPr>
          <w:rFonts w:ascii="Calibri" w:eastAsia="Times New Roman" w:hAnsi="Calibri" w:cs="Times New Roman"/>
          <w:i/>
          <w:sz w:val="24"/>
          <w:szCs w:val="24"/>
          <w:shd w:val="clear" w:color="auto" w:fill="F2F2F2"/>
          <w:lang w:eastAsia="de-AT"/>
        </w:rPr>
        <w:t xml:space="preserve">&gt;&gt;    </w:t>
      </w:r>
      <w:r w:rsidRPr="00145117">
        <w:rPr>
          <w:rFonts w:ascii="Calibri" w:eastAsia="Times New Roman" w:hAnsi="Calibri" w:cs="Times New Roman"/>
          <w:i/>
          <w:shd w:val="clear" w:color="auto" w:fill="F2F2F2"/>
          <w:lang w:eastAsia="de-AT"/>
        </w:rPr>
        <w:t>Ukrainekrieg  bis zum   30. 9. 24</w:t>
      </w:r>
      <w:r w:rsidRPr="00145117">
        <w:rPr>
          <w:rFonts w:ascii="Calibri" w:eastAsia="Times New Roman" w:hAnsi="Calibri" w:cs="Times New Roman"/>
          <w:sz w:val="20"/>
          <w:szCs w:val="20"/>
          <w:shd w:val="clear" w:color="auto" w:fill="FFFFFF"/>
          <w:lang w:eastAsia="de-AT"/>
        </w:rPr>
        <w:t xml:space="preserve">  &gt;&gt;  und davor ....  </w:t>
      </w:r>
      <w:r w:rsidRPr="00145117">
        <w:rPr>
          <w:rFonts w:ascii="Calibri" w:eastAsia="Times New Roman" w:hAnsi="Calibri" w:cs="Times New Roman"/>
          <w:b/>
          <w:i/>
          <w:sz w:val="20"/>
          <w:szCs w:val="20"/>
          <w:shd w:val="clear" w:color="auto" w:fill="FFFFFF"/>
          <w:lang w:eastAsia="de-AT"/>
        </w:rPr>
        <w:t xml:space="preserve">Zusammenfassung </w:t>
      </w:r>
    </w:p>
    <w:p w:rsidR="00145117" w:rsidRPr="00727CCB" w:rsidRDefault="00145117" w:rsidP="00145117">
      <w:pPr>
        <w:shd w:val="clear" w:color="auto" w:fill="FFFFFF"/>
        <w:spacing w:after="0" w:line="240" w:lineRule="auto"/>
        <w:ind w:left="-709" w:right="-709"/>
        <w:jc w:val="center"/>
        <w:rPr>
          <w:rFonts w:ascii="Calibri" w:eastAsia="Times New Roman" w:hAnsi="Calibri" w:cs="Times New Roman"/>
          <w:sz w:val="18"/>
          <w:szCs w:val="18"/>
          <w:lang w:eastAsia="de-AT"/>
        </w:rPr>
      </w:pPr>
      <w:r w:rsidRPr="00145117">
        <w:rPr>
          <w:rFonts w:ascii="Calibri" w:eastAsia="Times New Roman" w:hAnsi="Calibri" w:cs="Times New Roman"/>
          <w:sz w:val="18"/>
          <w:szCs w:val="18"/>
          <w:lang w:eastAsia="de-AT"/>
        </w:rPr>
        <w:t xml:space="preserve">&lt; </w:t>
      </w:r>
      <w:hyperlink r:id="rId5145" w:history="1">
        <w:r w:rsidRPr="00727CCB">
          <w:rPr>
            <w:rFonts w:ascii="Calibri" w:eastAsia="Times New Roman" w:hAnsi="Calibri" w:cs="Times New Roman"/>
            <w:color w:val="0000FF"/>
            <w:sz w:val="18"/>
            <w:szCs w:val="18"/>
            <w:u w:val="single"/>
            <w:lang w:eastAsia="de-AT"/>
          </w:rPr>
          <w:t>216_August_1.H</w:t>
        </w:r>
      </w:hyperlink>
      <w:r w:rsidRPr="00727CCB">
        <w:rPr>
          <w:rFonts w:ascii="Calibri" w:eastAsia="Times New Roman" w:hAnsi="Calibri" w:cs="Times New Roman"/>
          <w:sz w:val="18"/>
          <w:szCs w:val="18"/>
          <w:lang w:eastAsia="de-AT"/>
        </w:rPr>
        <w:t xml:space="preserve">  &lt; </w:t>
      </w:r>
      <w:hyperlink r:id="rId5146" w:history="1">
        <w:r w:rsidRPr="00727CCB">
          <w:rPr>
            <w:rFonts w:ascii="Calibri" w:eastAsia="Times New Roman" w:hAnsi="Calibri" w:cs="Times New Roman"/>
            <w:color w:val="0000FF"/>
            <w:sz w:val="18"/>
            <w:szCs w:val="18"/>
            <w:u w:val="single"/>
            <w:lang w:eastAsia="de-AT"/>
          </w:rPr>
          <w:t>217 Aug_2.H</w:t>
        </w:r>
      </w:hyperlink>
      <w:r w:rsidRPr="00727CCB">
        <w:rPr>
          <w:rFonts w:ascii="Calibri" w:eastAsia="Times New Roman" w:hAnsi="Calibri" w:cs="Times New Roman"/>
          <w:sz w:val="18"/>
          <w:szCs w:val="18"/>
          <w:lang w:eastAsia="de-AT"/>
        </w:rPr>
        <w:t xml:space="preserve"> &lt;   </w:t>
      </w:r>
      <w:hyperlink r:id="rId5147" w:history="1">
        <w:r w:rsidRPr="00727CCB">
          <w:rPr>
            <w:rFonts w:ascii="Calibri" w:eastAsia="Times New Roman" w:hAnsi="Calibri" w:cs="Times New Roman"/>
            <w:i/>
            <w:color w:val="0000FF"/>
            <w:sz w:val="18"/>
            <w:szCs w:val="18"/>
            <w:lang w:eastAsia="de-AT"/>
          </w:rPr>
          <w:t>218_Sept_1.H</w:t>
        </w:r>
        <w:r w:rsidRPr="00727CCB">
          <w:rPr>
            <w:rFonts w:ascii="Calibri" w:eastAsia="Times New Roman" w:hAnsi="Calibri" w:cs="Times New Roman"/>
            <w:b/>
            <w:i/>
            <w:color w:val="0000FF"/>
            <w:sz w:val="18"/>
            <w:szCs w:val="18"/>
            <w:lang w:eastAsia="de-AT"/>
          </w:rPr>
          <w:t xml:space="preserve"> </w:t>
        </w:r>
        <w:r w:rsidRPr="00727CCB">
          <w:rPr>
            <w:rFonts w:ascii="Calibri" w:eastAsia="Times New Roman" w:hAnsi="Calibri" w:cs="Times New Roman"/>
            <w:color w:val="0000FF"/>
            <w:sz w:val="18"/>
            <w:szCs w:val="18"/>
            <w:lang w:eastAsia="de-AT"/>
          </w:rPr>
          <w:t xml:space="preserve"> </w:t>
        </w:r>
      </w:hyperlink>
      <w:r w:rsidRPr="00727CCB">
        <w:rPr>
          <w:rFonts w:ascii="Calibri" w:eastAsia="Times New Roman" w:hAnsi="Calibri" w:cs="Times New Roman"/>
          <w:sz w:val="18"/>
          <w:szCs w:val="18"/>
          <w:lang w:eastAsia="de-AT"/>
        </w:rPr>
        <w:t>&lt;&lt;</w:t>
      </w:r>
    </w:p>
    <w:p w:rsidR="00145117" w:rsidRPr="00145117" w:rsidRDefault="00145117" w:rsidP="00145117">
      <w:pPr>
        <w:shd w:val="clear" w:color="auto" w:fill="FFFFFF"/>
        <w:spacing w:after="0" w:line="240" w:lineRule="auto"/>
        <w:ind w:left="-426"/>
        <w:jc w:val="right"/>
        <w:rPr>
          <w:rFonts w:ascii="Calibri" w:eastAsia="Times New Roman" w:hAnsi="Calibri" w:cs="Times New Roman"/>
          <w:sz w:val="18"/>
          <w:szCs w:val="18"/>
          <w:lang w:eastAsia="de-AT"/>
        </w:rPr>
      </w:pPr>
      <w:r w:rsidRPr="00145117">
        <w:rPr>
          <w:rFonts w:ascii="Calibri" w:eastAsia="Times New Roman" w:hAnsi="Calibri" w:cs="Times New Roman"/>
          <w:sz w:val="18"/>
          <w:szCs w:val="18"/>
          <w:lang w:eastAsia="de-AT"/>
        </w:rPr>
        <w:t xml:space="preserve">&gt;&gt; </w:t>
      </w:r>
      <w:hyperlink r:id="rId5148" w:history="1">
        <w:r w:rsidRPr="00145117">
          <w:rPr>
            <w:rFonts w:ascii="Calibri" w:eastAsia="Times New Roman" w:hAnsi="Calibri" w:cs="Times New Roman"/>
            <w:color w:val="0000FF"/>
            <w:sz w:val="18"/>
            <w:szCs w:val="18"/>
            <w:u w:val="single"/>
            <w:lang w:eastAsia="de-AT"/>
          </w:rPr>
          <w:t xml:space="preserve">Dieses File </w:t>
        </w:r>
        <w:r w:rsidRPr="00145117">
          <w:rPr>
            <w:rFonts w:ascii="Calibri" w:eastAsia="Times New Roman" w:hAnsi="Calibri" w:cs="Times New Roman"/>
            <w:b/>
            <w:color w:val="0000FF"/>
            <w:sz w:val="18"/>
            <w:szCs w:val="18"/>
            <w:highlight w:val="yellow"/>
            <w:lang w:eastAsia="de-AT"/>
          </w:rPr>
          <w:t>219_Sept_2.H</w:t>
        </w:r>
        <w:r w:rsidRPr="00145117">
          <w:rPr>
            <w:rFonts w:ascii="Calibri" w:eastAsia="Times New Roman" w:hAnsi="Calibri" w:cs="Times New Roman"/>
            <w:b/>
            <w:color w:val="0000FF"/>
            <w:sz w:val="18"/>
            <w:szCs w:val="18"/>
            <w:u w:val="single"/>
            <w:lang w:eastAsia="de-AT"/>
          </w:rPr>
          <w:t xml:space="preserve"> </w:t>
        </w:r>
        <w:r w:rsidRPr="00145117">
          <w:rPr>
            <w:rFonts w:ascii="Calibri" w:eastAsia="Times New Roman" w:hAnsi="Calibri" w:cs="Times New Roman"/>
            <w:color w:val="0000FF"/>
            <w:sz w:val="18"/>
            <w:szCs w:val="18"/>
            <w:u w:val="single"/>
            <w:lang w:eastAsia="de-AT"/>
          </w:rPr>
          <w:t xml:space="preserve"> in WORDversion</w:t>
        </w:r>
      </w:hyperlink>
    </w:p>
    <w:p w:rsidR="00145117" w:rsidRPr="00145117" w:rsidRDefault="00145117" w:rsidP="00145117">
      <w:pPr>
        <w:shd w:val="clear" w:color="auto" w:fill="FFFFFF"/>
        <w:spacing w:after="0" w:line="240" w:lineRule="auto"/>
        <w:jc w:val="center"/>
        <w:rPr>
          <w:rFonts w:ascii="Calibri" w:eastAsia="Times New Roman" w:hAnsi="Calibri" w:cs="Times New Roman"/>
          <w:sz w:val="20"/>
          <w:szCs w:val="20"/>
          <w:lang w:eastAsia="de-AT"/>
        </w:rPr>
      </w:pPr>
    </w:p>
    <w:p w:rsidR="00145117" w:rsidRPr="00145117" w:rsidRDefault="00461877" w:rsidP="00145117">
      <w:pPr>
        <w:shd w:val="clear" w:color="auto" w:fill="FFFFFF"/>
        <w:spacing w:after="0" w:line="240" w:lineRule="auto"/>
        <w:jc w:val="center"/>
        <w:rPr>
          <w:rFonts w:ascii="Calibri" w:eastAsia="Times New Roman" w:hAnsi="Calibri" w:cs="Times New Roman"/>
          <w:sz w:val="20"/>
          <w:szCs w:val="20"/>
          <w:lang w:eastAsia="de-AT"/>
        </w:rPr>
      </w:pPr>
      <w:hyperlink r:id="rId5149" w:history="1">
        <w:r w:rsidR="00145117" w:rsidRPr="00145117">
          <w:rPr>
            <w:rFonts w:ascii="Calibri" w:eastAsia="Times New Roman" w:hAnsi="Calibri" w:cs="Times New Roman"/>
            <w:color w:val="0000FF"/>
            <w:sz w:val="20"/>
            <w:szCs w:val="20"/>
            <w:u w:val="single"/>
            <w:lang w:eastAsia="de-AT"/>
          </w:rPr>
          <w:t>https://www.fr.de/politik/ukraine-krieg-</w:t>
        </w:r>
        <w:r w:rsidR="00145117" w:rsidRPr="00145117">
          <w:rPr>
            <w:rFonts w:ascii="Calibri" w:eastAsia="Times New Roman" w:hAnsi="Calibri" w:cs="Times New Roman"/>
            <w:b/>
            <w:color w:val="000000"/>
            <w:sz w:val="20"/>
            <w:szCs w:val="20"/>
            <w:lang w:eastAsia="de-AT"/>
          </w:rPr>
          <w:t>front-verlauf-karten-</w:t>
        </w:r>
        <w:r w:rsidR="00145117" w:rsidRPr="00145117">
          <w:rPr>
            <w:rFonts w:ascii="Calibri" w:eastAsia="Times New Roman" w:hAnsi="Calibri" w:cs="Times New Roman"/>
            <w:color w:val="0000FF"/>
            <w:sz w:val="20"/>
            <w:szCs w:val="20"/>
            <w:u w:val="single"/>
            <w:lang w:eastAsia="de-AT"/>
          </w:rPr>
          <w:t>russland-</w:t>
        </w:r>
        <w:r w:rsidR="00145117" w:rsidRPr="00145117">
          <w:rPr>
            <w:rFonts w:ascii="Calibri" w:eastAsia="Times New Roman" w:hAnsi="Calibri" w:cs="Times New Roman"/>
            <w:color w:val="0000FF"/>
            <w:sz w:val="16"/>
            <w:szCs w:val="20"/>
            <w:u w:val="single"/>
            <w:lang w:eastAsia="de-AT"/>
          </w:rPr>
          <w:t>92988252.html</w:t>
        </w:r>
      </w:hyperlink>
      <w:r w:rsidR="00145117" w:rsidRPr="00145117">
        <w:rPr>
          <w:rFonts w:ascii="Calibri" w:eastAsia="Times New Roman" w:hAnsi="Calibri" w:cs="Times New Roman"/>
          <w:sz w:val="20"/>
          <w:szCs w:val="20"/>
          <w:lang w:eastAsia="de-AT"/>
        </w:rPr>
        <w:t xml:space="preserve"> &gt;&gt;</w:t>
      </w:r>
    </w:p>
    <w:p w:rsidR="00145117" w:rsidRPr="00145117" w:rsidRDefault="00461877" w:rsidP="00145117">
      <w:pPr>
        <w:shd w:val="clear" w:color="auto" w:fill="FFFFFF"/>
        <w:spacing w:after="0" w:line="240" w:lineRule="auto"/>
        <w:jc w:val="center"/>
        <w:rPr>
          <w:rFonts w:ascii="Calibri" w:eastAsia="Times New Roman" w:hAnsi="Calibri" w:cs="Times New Roman"/>
          <w:i/>
          <w:sz w:val="20"/>
          <w:szCs w:val="20"/>
          <w:lang w:eastAsia="de-AT"/>
        </w:rPr>
      </w:pPr>
      <w:hyperlink r:id="rId5150" w:history="1">
        <w:r w:rsidR="00145117" w:rsidRPr="00145117">
          <w:rPr>
            <w:rFonts w:ascii="Calibri" w:eastAsia="Times New Roman" w:hAnsi="Calibri" w:cs="Times New Roman"/>
            <w:i/>
            <w:color w:val="0000FF"/>
            <w:sz w:val="20"/>
            <w:szCs w:val="20"/>
            <w:u w:val="single"/>
            <w:lang w:eastAsia="de-AT"/>
          </w:rPr>
          <w:t>interaktiv.tagesspiegel.de/lab/wie-weit-sind-die-soldaten-</w:t>
        </w:r>
        <w:r w:rsidR="00145117" w:rsidRPr="00145117">
          <w:rPr>
            <w:rFonts w:ascii="Calibri" w:eastAsia="Times New Roman" w:hAnsi="Calibri" w:cs="Times New Roman"/>
            <w:b/>
            <w:i/>
            <w:color w:val="0000FF"/>
            <w:sz w:val="20"/>
            <w:szCs w:val="20"/>
            <w:lang w:eastAsia="de-AT"/>
          </w:rPr>
          <w:t>aktuelle-</w:t>
        </w:r>
        <w:r w:rsidR="00145117" w:rsidRPr="00145117">
          <w:rPr>
            <w:rFonts w:ascii="Calibri" w:eastAsia="Times New Roman" w:hAnsi="Calibri" w:cs="Times New Roman"/>
            <w:b/>
            <w:i/>
            <w:color w:val="000000"/>
            <w:sz w:val="20"/>
            <w:szCs w:val="20"/>
            <w:lang w:eastAsia="de-AT"/>
          </w:rPr>
          <w:t>karte</w:t>
        </w:r>
        <w:r w:rsidR="00145117" w:rsidRPr="00145117">
          <w:rPr>
            <w:rFonts w:ascii="Calibri" w:eastAsia="Times New Roman" w:hAnsi="Calibri" w:cs="Times New Roman"/>
            <w:b/>
            <w:i/>
            <w:color w:val="0000FF"/>
            <w:sz w:val="20"/>
            <w:szCs w:val="20"/>
            <w:lang w:eastAsia="de-AT"/>
          </w:rPr>
          <w:t>-</w:t>
        </w:r>
        <w:r w:rsidR="00145117" w:rsidRPr="00145117">
          <w:rPr>
            <w:rFonts w:ascii="Calibri" w:eastAsia="Times New Roman" w:hAnsi="Calibri" w:cs="Times New Roman"/>
            <w:i/>
            <w:color w:val="0000FF"/>
            <w:sz w:val="20"/>
            <w:szCs w:val="20"/>
            <w:u w:val="single"/>
            <w:lang w:eastAsia="de-AT"/>
          </w:rPr>
          <w:t>der-russischen-invasion-in-der-ukraine/</w:t>
        </w:r>
      </w:hyperlink>
      <w:r w:rsidR="00145117" w:rsidRPr="00145117">
        <w:rPr>
          <w:rFonts w:ascii="Calibri" w:eastAsia="Times New Roman" w:hAnsi="Calibri" w:cs="Times New Roman"/>
          <w:i/>
          <w:sz w:val="20"/>
          <w:szCs w:val="20"/>
          <w:lang w:eastAsia="de-AT"/>
        </w:rPr>
        <w:t xml:space="preserve"> &gt;</w:t>
      </w:r>
    </w:p>
    <w:p w:rsidR="00145117" w:rsidRPr="00145117" w:rsidRDefault="00461877" w:rsidP="00145117">
      <w:pPr>
        <w:shd w:val="clear" w:color="auto" w:fill="FFFFFF"/>
        <w:spacing w:after="0" w:line="240" w:lineRule="auto"/>
        <w:jc w:val="center"/>
        <w:rPr>
          <w:rFonts w:ascii="Calibri" w:eastAsia="Times New Roman" w:hAnsi="Calibri" w:cs="Times New Roman"/>
          <w:sz w:val="20"/>
          <w:szCs w:val="20"/>
          <w:lang w:eastAsia="de-AT"/>
        </w:rPr>
      </w:pPr>
      <w:hyperlink r:id="rId5151" w:history="1">
        <w:r w:rsidR="00145117" w:rsidRPr="00145117">
          <w:rPr>
            <w:rFonts w:ascii="Calibri" w:eastAsia="Times New Roman" w:hAnsi="Calibri" w:cs="Times New Roman"/>
            <w:i/>
            <w:color w:val="0000FF"/>
            <w:sz w:val="20"/>
            <w:szCs w:val="20"/>
            <w:u w:val="single"/>
            <w:lang w:eastAsia="de-AT"/>
          </w:rPr>
          <w:t>srf.ch/news/international/ukraine/krieg-in-der-ukraine-</w:t>
        </w:r>
        <w:r w:rsidR="00145117" w:rsidRPr="00145117">
          <w:rPr>
            <w:rFonts w:ascii="Calibri" w:eastAsia="Times New Roman" w:hAnsi="Calibri" w:cs="Times New Roman"/>
            <w:i/>
            <w:color w:val="0000FF"/>
            <w:sz w:val="20"/>
            <w:szCs w:val="20"/>
            <w:lang w:eastAsia="de-AT"/>
          </w:rPr>
          <w:t>die-lage-in-der-ukraine-die-uebersicht</w:t>
        </w:r>
      </w:hyperlink>
      <w:r w:rsidR="00145117" w:rsidRPr="00145117">
        <w:rPr>
          <w:rFonts w:ascii="Calibri" w:eastAsia="Times New Roman" w:hAnsi="Calibri" w:cs="Times New Roman"/>
          <w:i/>
          <w:sz w:val="20"/>
          <w:szCs w:val="20"/>
          <w:lang w:eastAsia="de-AT"/>
        </w:rPr>
        <w:t xml:space="preserve">  &gt;</w:t>
      </w:r>
      <w:r w:rsidR="00145117" w:rsidRPr="00145117">
        <w:rPr>
          <w:rFonts w:ascii="Calibri" w:eastAsia="Times New Roman" w:hAnsi="Calibri" w:cs="Times New Roman"/>
          <w:b/>
          <w:i/>
          <w:sz w:val="20"/>
          <w:szCs w:val="20"/>
          <w:lang w:eastAsia="de-AT"/>
        </w:rPr>
        <w:t>&gt;&gt; KARTEN</w:t>
      </w:r>
    </w:p>
    <w:p w:rsidR="00145117" w:rsidRPr="00145117" w:rsidRDefault="00145117" w:rsidP="00145117">
      <w:pPr>
        <w:shd w:val="clear" w:color="auto" w:fill="FFFFFF"/>
        <w:spacing w:after="0" w:line="240" w:lineRule="auto"/>
        <w:jc w:val="center"/>
        <w:rPr>
          <w:rFonts w:ascii="Calibri" w:eastAsia="Times New Roman" w:hAnsi="Calibri" w:cs="Times New Roman"/>
          <w:sz w:val="20"/>
          <w:szCs w:val="20"/>
          <w:lang w:eastAsia="de-AT"/>
        </w:rPr>
      </w:pPr>
    </w:p>
    <w:p w:rsidR="00145117" w:rsidRPr="00145117" w:rsidRDefault="00461877" w:rsidP="00145117">
      <w:pPr>
        <w:shd w:val="clear" w:color="auto" w:fill="FFFFFF"/>
        <w:spacing w:after="0" w:line="240" w:lineRule="auto"/>
        <w:jc w:val="center"/>
        <w:rPr>
          <w:rFonts w:ascii="Calibri" w:eastAsia="Times New Roman" w:hAnsi="Calibri" w:cs="Times New Roman"/>
          <w:sz w:val="20"/>
          <w:szCs w:val="20"/>
          <w:lang w:eastAsia="de-AT"/>
        </w:rPr>
      </w:pPr>
      <w:hyperlink r:id="rId5152" w:history="1">
        <w:r w:rsidR="00145117" w:rsidRPr="00145117">
          <w:rPr>
            <w:rFonts w:ascii="Calibri" w:eastAsia="Times New Roman" w:hAnsi="Calibri" w:cs="Times New Roman"/>
            <w:color w:val="0000FF"/>
            <w:sz w:val="20"/>
            <w:szCs w:val="20"/>
            <w:u w:val="single"/>
            <w:lang w:eastAsia="de-AT"/>
          </w:rPr>
          <w:t>https://www.youtube.com/watch?v=7kr8b3vPwRA</w:t>
        </w:r>
      </w:hyperlink>
      <w:r w:rsidR="00145117" w:rsidRPr="00145117">
        <w:rPr>
          <w:rFonts w:ascii="Calibri" w:eastAsia="Times New Roman" w:hAnsi="Calibri" w:cs="Times New Roman"/>
          <w:sz w:val="20"/>
          <w:szCs w:val="20"/>
          <w:lang w:eastAsia="de-AT"/>
        </w:rPr>
        <w:t xml:space="preserve"> weeb Union 29.9.24 &gt; </w:t>
      </w:r>
      <w:r w:rsidR="00145117" w:rsidRPr="00145117">
        <w:rPr>
          <w:rFonts w:ascii="Calibri" w:eastAsia="Times New Roman" w:hAnsi="Calibri" w:cs="Times New Roman"/>
          <w:b/>
          <w:i/>
          <w:sz w:val="20"/>
          <w:szCs w:val="20"/>
          <w:lang w:eastAsia="de-AT"/>
        </w:rPr>
        <w:t>SatBild-gestützte Darstellung</w:t>
      </w:r>
      <w:r w:rsidR="00145117" w:rsidRPr="00145117">
        <w:rPr>
          <w:rFonts w:ascii="Calibri" w:eastAsia="Times New Roman" w:hAnsi="Calibri" w:cs="Times New Roman"/>
          <w:sz w:val="20"/>
          <w:szCs w:val="20"/>
          <w:lang w:eastAsia="de-AT"/>
        </w:rPr>
        <w:t xml:space="preserve"> &gt;&gt; </w:t>
      </w:r>
      <w:r w:rsidR="00145117" w:rsidRPr="00145117">
        <w:rPr>
          <w:rFonts w:ascii="Times New Roman" w:eastAsia="Times New Roman" w:hAnsi="Times New Roman" w:cs="Times New Roman"/>
          <w:b/>
          <w:sz w:val="20"/>
          <w:szCs w:val="20"/>
          <w:lang w:eastAsia="de-AT"/>
        </w:rPr>
        <w:t xml:space="preserve">4 </w:t>
      </w:r>
      <w:r w:rsidR="00145117" w:rsidRPr="00145117">
        <w:rPr>
          <w:rFonts w:ascii="Calibri" w:eastAsia="Times New Roman" w:hAnsi="Calibri" w:cs="Times New Roman"/>
          <w:sz w:val="20"/>
          <w:szCs w:val="20"/>
          <w:lang w:eastAsia="de-AT"/>
        </w:rPr>
        <w:t xml:space="preserve">Massive Simultaneous Offensives | AFU Capture Important </w:t>
      </w:r>
      <w:r w:rsidR="00145117" w:rsidRPr="00145117">
        <w:rPr>
          <w:rFonts w:ascii="Calibri" w:eastAsia="Times New Roman" w:hAnsi="Calibri" w:cs="Times New Roman"/>
          <w:b/>
          <w:sz w:val="20"/>
          <w:szCs w:val="20"/>
          <w:lang w:eastAsia="de-AT"/>
        </w:rPr>
        <w:t>Kursk</w:t>
      </w:r>
      <w:r w:rsidR="00145117" w:rsidRPr="00145117">
        <w:rPr>
          <w:rFonts w:ascii="Calibri" w:eastAsia="Times New Roman" w:hAnsi="Calibri" w:cs="Times New Roman"/>
          <w:sz w:val="20"/>
          <w:szCs w:val="20"/>
          <w:lang w:eastAsia="de-AT"/>
        </w:rPr>
        <w:t xml:space="preserve"> Settlements</w:t>
      </w:r>
    </w:p>
    <w:p w:rsidR="00145117" w:rsidRPr="00145117" w:rsidRDefault="00145117" w:rsidP="00145117">
      <w:pPr>
        <w:shd w:val="clear" w:color="auto" w:fill="FFFFFF"/>
        <w:spacing w:after="0" w:line="240" w:lineRule="auto"/>
        <w:jc w:val="center"/>
        <w:rPr>
          <w:rFonts w:ascii="Calibri" w:eastAsia="Times New Roman" w:hAnsi="Calibri" w:cs="Times New Roman"/>
          <w:sz w:val="20"/>
          <w:szCs w:val="20"/>
          <w:lang w:eastAsia="de-AT"/>
        </w:rPr>
      </w:pPr>
    </w:p>
    <w:p w:rsidR="00145117" w:rsidRPr="00145117" w:rsidRDefault="00145117" w:rsidP="00145117">
      <w:pPr>
        <w:shd w:val="clear" w:color="auto" w:fill="FFFFFF"/>
        <w:spacing w:after="0" w:line="240" w:lineRule="auto"/>
        <w:ind w:left="-426"/>
        <w:rPr>
          <w:rFonts w:ascii="Calibri" w:eastAsia="Times New Roman" w:hAnsi="Calibri" w:cs="Times New Roman"/>
          <w:sz w:val="8"/>
          <w:szCs w:val="8"/>
          <w:lang w:eastAsia="de-AT"/>
        </w:rPr>
      </w:pP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153" w:history="1">
        <w:r w:rsidR="00145117" w:rsidRPr="00145117">
          <w:rPr>
            <w:rFonts w:ascii="Calibri" w:eastAsia="Times New Roman" w:hAnsi="Calibri" w:cs="Times New Roman"/>
            <w:color w:val="0000FF"/>
            <w:sz w:val="20"/>
            <w:szCs w:val="20"/>
            <w:u w:val="single"/>
            <w:lang w:eastAsia="de-AT"/>
          </w:rPr>
          <w:t>https://www.criticalthreats.org/analysis/russian-offensive-campaign-assessment-september-30-2024</w:t>
        </w:r>
      </w:hyperlink>
      <w:r w:rsidR="00145117" w:rsidRPr="00145117">
        <w:rPr>
          <w:rFonts w:ascii="Calibri" w:eastAsia="Times New Roman" w:hAnsi="Calibri" w:cs="Times New Roman"/>
          <w:sz w:val="20"/>
          <w:szCs w:val="20"/>
          <w:lang w:eastAsia="de-AT"/>
        </w:rPr>
        <w:t xml:space="preserve">   aktuell mit </w:t>
      </w:r>
      <w:r w:rsidR="00145117" w:rsidRPr="00145117">
        <w:rPr>
          <w:rFonts w:ascii="Calibri" w:eastAsia="Times New Roman" w:hAnsi="Calibri" w:cs="Times New Roman"/>
          <w:b/>
          <w:sz w:val="20"/>
          <w:szCs w:val="20"/>
          <w:lang w:eastAsia="de-AT"/>
        </w:rPr>
        <w:t>großmaßstäbigen KARTEN der einzelnen Frontabschnitte &gt;&gt;</w:t>
      </w:r>
    </w:p>
    <w:p w:rsidR="00145117" w:rsidRPr="00145117" w:rsidRDefault="00145117" w:rsidP="0014511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154" w:history="1">
        <w:r w:rsidR="00145117" w:rsidRPr="00145117">
          <w:rPr>
            <w:rFonts w:ascii="Calibri" w:eastAsia="Times New Roman" w:hAnsi="Calibri" w:cs="Times New Roman"/>
            <w:color w:val="0000FF"/>
            <w:sz w:val="20"/>
            <w:szCs w:val="20"/>
            <w:u w:val="single"/>
            <w:lang w:eastAsia="de-AT"/>
          </w:rPr>
          <w:t>https://www.diepresse.com/18916178/</w:t>
        </w:r>
        <w:r w:rsidR="00145117" w:rsidRPr="00145117">
          <w:rPr>
            <w:rFonts w:ascii="Calibri" w:eastAsia="Times New Roman" w:hAnsi="Calibri" w:cs="Times New Roman"/>
            <w:color w:val="0000FF"/>
            <w:sz w:val="20"/>
            <w:szCs w:val="20"/>
            <w:lang w:eastAsia="de-AT"/>
          </w:rPr>
          <w:t>schwaerme-von-drohnen-nachts-fuenf-stunden-luftalarm-in-kiew</w:t>
        </w:r>
      </w:hyperlink>
      <w:r w:rsidR="00145117" w:rsidRPr="00145117">
        <w:rPr>
          <w:rFonts w:ascii="Calibri" w:eastAsia="Times New Roman" w:hAnsi="Calibri" w:cs="Times New Roman"/>
          <w:sz w:val="20"/>
          <w:szCs w:val="20"/>
          <w:lang w:eastAsia="de-AT"/>
        </w:rPr>
        <w:t xml:space="preserve"> </w:t>
      </w: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155" w:history="1">
        <w:r w:rsidR="00145117" w:rsidRPr="00145117">
          <w:rPr>
            <w:rFonts w:ascii="Calibri" w:eastAsia="Times New Roman" w:hAnsi="Calibri" w:cs="Times New Roman"/>
            <w:color w:val="0000FF"/>
            <w:sz w:val="20"/>
            <w:szCs w:val="20"/>
            <w:u w:val="single"/>
            <w:lang w:eastAsia="de-AT"/>
          </w:rPr>
          <w:t>https://www.t-online.de/nachrichten/ausland/id_100499888/</w:t>
        </w:r>
        <w:r w:rsidR="00145117" w:rsidRPr="00145117">
          <w:rPr>
            <w:rFonts w:ascii="Calibri" w:eastAsia="Times New Roman" w:hAnsi="Calibri" w:cs="Times New Roman"/>
            <w:color w:val="0000FF"/>
            <w:sz w:val="20"/>
            <w:szCs w:val="20"/>
            <w:lang w:eastAsia="de-AT"/>
          </w:rPr>
          <w:t>selenskyj-beklagt-t</w:t>
        </w:r>
        <w:r w:rsidR="00145117" w:rsidRPr="00145117">
          <w:rPr>
            <w:rFonts w:ascii="Calibri" w:eastAsia="Times New Roman" w:hAnsi="Calibri" w:cs="Times New Roman"/>
            <w:color w:val="000000"/>
            <w:sz w:val="20"/>
            <w:szCs w:val="20"/>
            <w:lang w:eastAsia="de-AT"/>
          </w:rPr>
          <w:t>aeglichen-terror-russlands</w:t>
        </w:r>
        <w:r w:rsidR="00145117" w:rsidRPr="00145117">
          <w:rPr>
            <w:rFonts w:ascii="Calibri" w:eastAsia="Times New Roman" w:hAnsi="Calibri" w:cs="Times New Roman"/>
            <w:color w:val="0000FF"/>
            <w:sz w:val="20"/>
            <w:szCs w:val="20"/>
            <w:u w:val="single"/>
            <w:lang w:eastAsia="de-AT"/>
          </w:rPr>
          <w:t>-.html</w:t>
        </w:r>
      </w:hyperlink>
    </w:p>
    <w:p w:rsidR="00145117" w:rsidRPr="00145117" w:rsidRDefault="00145117" w:rsidP="0014511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156" w:history="1">
        <w:r w:rsidR="00145117" w:rsidRPr="00145117">
          <w:rPr>
            <w:rFonts w:ascii="Calibri" w:eastAsia="Times New Roman" w:hAnsi="Calibri" w:cs="Times New Roman"/>
            <w:color w:val="0000FF"/>
            <w:sz w:val="20"/>
            <w:szCs w:val="20"/>
            <w:u w:val="single"/>
            <w:lang w:eastAsia="de-AT"/>
          </w:rPr>
          <w:t>https://www.fr.de/politik/</w:t>
        </w:r>
        <w:r w:rsidR="00145117" w:rsidRPr="00145117">
          <w:rPr>
            <w:rFonts w:ascii="Calibri" w:eastAsia="Times New Roman" w:hAnsi="Calibri" w:cs="Times New Roman"/>
            <w:b/>
            <w:color w:val="000000"/>
            <w:sz w:val="20"/>
            <w:szCs w:val="20"/>
            <w:lang w:eastAsia="de-AT"/>
          </w:rPr>
          <w:t>kursk-offensive-gegenoffensive-</w:t>
        </w:r>
        <w:r w:rsidR="00145117" w:rsidRPr="00145117">
          <w:rPr>
            <w:rFonts w:ascii="Calibri" w:eastAsia="Times New Roman" w:hAnsi="Calibri" w:cs="Times New Roman"/>
            <w:color w:val="0000FF"/>
            <w:sz w:val="20"/>
            <w:szCs w:val="20"/>
            <w:u w:val="single"/>
            <w:lang w:eastAsia="de-AT"/>
          </w:rPr>
          <w:t>ukraine-krieg-russland-putin-selenskyj-aktuell-news-93329854.html</w:t>
        </w:r>
      </w:hyperlink>
      <w:r w:rsidR="00145117" w:rsidRPr="00145117">
        <w:rPr>
          <w:rFonts w:ascii="Calibri" w:eastAsia="Times New Roman" w:hAnsi="Calibri" w:cs="Times New Roman"/>
          <w:sz w:val="20"/>
          <w:szCs w:val="20"/>
          <w:lang w:eastAsia="de-AT"/>
        </w:rPr>
        <w:t xml:space="preserve"> Die Kursk-Offensive der Ukraine hat Russlands Militär wohl überrascht. Aber wie gelang es den Truppen, unbemerkt in feindliches Gebiet vorzudringen? …. Am 6. August stießen mehrere kleine Trupps auf russisches Staatsgebiet vor. Dabei gelang ihnen ein Vorstoß von bis zu 35 Kilometern ins Landesinnere.  &gt;&gt;&gt; </w:t>
      </w:r>
      <w:r w:rsidR="00145117" w:rsidRPr="00145117">
        <w:rPr>
          <w:rFonts w:ascii="Calibri" w:eastAsia="Times New Roman" w:hAnsi="Calibri" w:cs="Times New Roman"/>
          <w:i/>
          <w:sz w:val="20"/>
          <w:szCs w:val="20"/>
          <w:shd w:val="clear" w:color="auto" w:fill="F2F2F2"/>
          <w:lang w:eastAsia="de-AT"/>
        </w:rPr>
        <w:t>vgl. bei</w:t>
      </w:r>
      <w:r w:rsidR="00145117" w:rsidRPr="00145117">
        <w:rPr>
          <w:rFonts w:ascii="Calibri" w:eastAsia="Times New Roman" w:hAnsi="Calibri" w:cs="Times New Roman"/>
          <w:sz w:val="20"/>
          <w:szCs w:val="20"/>
          <w:shd w:val="clear" w:color="auto" w:fill="F2F2F2"/>
          <w:lang w:eastAsia="de-AT"/>
        </w:rPr>
        <w:t xml:space="preserve"> Zs Teil </w:t>
      </w:r>
      <w:r w:rsidR="00145117" w:rsidRPr="00145117">
        <w:rPr>
          <w:rFonts w:ascii="Calibri" w:eastAsia="Times New Roman" w:hAnsi="Calibri" w:cs="Times New Roman"/>
          <w:sz w:val="16"/>
          <w:szCs w:val="16"/>
          <w:shd w:val="clear" w:color="auto" w:fill="F2F2F2"/>
          <w:lang w:eastAsia="de-AT"/>
        </w:rPr>
        <w:t xml:space="preserve">&lt;  </w:t>
      </w:r>
      <w:hyperlink r:id="rId5157" w:history="1">
        <w:r w:rsidR="00145117" w:rsidRPr="00145117">
          <w:rPr>
            <w:rFonts w:ascii="Calibri" w:eastAsia="Times New Roman" w:hAnsi="Calibri" w:cs="Times New Roman"/>
            <w:i/>
            <w:color w:val="0000FF"/>
            <w:sz w:val="18"/>
            <w:szCs w:val="18"/>
            <w:u w:val="single"/>
            <w:shd w:val="clear" w:color="auto" w:fill="F2F2F2"/>
            <w:lang w:eastAsia="de-AT"/>
          </w:rPr>
          <w:t>216_August_1.H</w:t>
        </w:r>
      </w:hyperlink>
      <w:r w:rsidR="00145117" w:rsidRPr="00145117">
        <w:rPr>
          <w:rFonts w:ascii="Calibri" w:eastAsia="Times New Roman" w:hAnsi="Calibri" w:cs="Times New Roman"/>
          <w:b/>
          <w:i/>
          <w:sz w:val="18"/>
          <w:szCs w:val="18"/>
          <w:shd w:val="clear" w:color="auto" w:fill="F2F2F2"/>
          <w:lang w:eastAsia="de-AT"/>
        </w:rPr>
        <w:t xml:space="preserve">  </w:t>
      </w:r>
      <w:r w:rsidR="00145117" w:rsidRPr="00145117">
        <w:rPr>
          <w:rFonts w:ascii="Calibri" w:eastAsia="Times New Roman" w:hAnsi="Calibri" w:cs="Times New Roman"/>
          <w:b/>
          <w:sz w:val="16"/>
          <w:szCs w:val="16"/>
          <w:shd w:val="clear" w:color="auto" w:fill="F2F2F2"/>
          <w:lang w:eastAsia="de-AT"/>
        </w:rPr>
        <w:t xml:space="preserve"> &gt;&gt;</w:t>
      </w:r>
      <w:r w:rsidR="00145117" w:rsidRPr="00145117">
        <w:rPr>
          <w:rFonts w:ascii="Calibri" w:eastAsia="Times New Roman" w:hAnsi="Calibri" w:cs="Times New Roman"/>
          <w:b/>
          <w:sz w:val="16"/>
          <w:szCs w:val="16"/>
          <w:lang w:eastAsia="de-AT"/>
        </w:rPr>
        <w:t>&gt;</w:t>
      </w: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158" w:history="1">
        <w:r w:rsidR="00145117" w:rsidRPr="00145117">
          <w:rPr>
            <w:rFonts w:ascii="Calibri" w:eastAsia="Times New Roman" w:hAnsi="Calibri" w:cs="Times New Roman"/>
            <w:color w:val="0000FF"/>
            <w:sz w:val="20"/>
            <w:szCs w:val="20"/>
            <w:u w:val="single"/>
            <w:lang w:eastAsia="de-AT"/>
          </w:rPr>
          <w:t>https://www.focus.de/politik/ausland/ukraine-krise/britischer-geheimdienst-enthuellt-</w:t>
        </w:r>
        <w:r w:rsidR="00145117" w:rsidRPr="00145117">
          <w:rPr>
            <w:rFonts w:ascii="Calibri" w:eastAsia="Times New Roman" w:hAnsi="Calibri" w:cs="Times New Roman"/>
            <w:b/>
            <w:color w:val="0000FF"/>
            <w:sz w:val="20"/>
            <w:szCs w:val="20"/>
            <w:lang w:eastAsia="de-AT"/>
          </w:rPr>
          <w:t>zerstoerung-von-30-000</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b/>
            <w:color w:val="0000FF"/>
            <w:sz w:val="20"/>
            <w:szCs w:val="20"/>
            <w:lang w:eastAsia="de-AT"/>
          </w:rPr>
          <w:t>tonnen-russischer-munition</w:t>
        </w:r>
        <w:r w:rsidR="00145117" w:rsidRPr="00145117">
          <w:rPr>
            <w:rFonts w:ascii="Calibri" w:eastAsia="Times New Roman" w:hAnsi="Calibri" w:cs="Times New Roman"/>
            <w:color w:val="0000FF"/>
            <w:sz w:val="16"/>
            <w:szCs w:val="20"/>
            <w:u w:val="single"/>
            <w:lang w:eastAsia="de-AT"/>
          </w:rPr>
          <w:t>_id_260354962.html</w:t>
        </w:r>
      </w:hyperlink>
      <w:r w:rsidR="00145117" w:rsidRPr="00145117">
        <w:rPr>
          <w:rFonts w:ascii="Calibri" w:eastAsia="Times New Roman" w:hAnsi="Calibri" w:cs="Times New Roman"/>
          <w:sz w:val="20"/>
          <w:szCs w:val="20"/>
          <w:lang w:eastAsia="de-AT"/>
        </w:rPr>
        <w:t xml:space="preserve"> </w:t>
      </w:r>
    </w:p>
    <w:p w:rsidR="00145117" w:rsidRPr="00145117" w:rsidRDefault="00145117" w:rsidP="00145117">
      <w:pPr>
        <w:pBdr>
          <w:right w:val="single" w:sz="4" w:space="1" w:color="auto"/>
        </w:pBdr>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5159" w:history="1">
        <w:r w:rsidR="00145117" w:rsidRPr="00145117">
          <w:rPr>
            <w:rFonts w:ascii="Calibri" w:eastAsia="Times New Roman" w:hAnsi="Calibri" w:cs="Times New Roman"/>
            <w:color w:val="0000FF"/>
            <w:sz w:val="20"/>
            <w:szCs w:val="20"/>
            <w:u w:val="single"/>
            <w:lang w:eastAsia="de-AT"/>
          </w:rPr>
          <w:t>https://www.focus.de/politik/</w:t>
        </w:r>
        <w:r w:rsidR="00145117" w:rsidRPr="00145117">
          <w:rPr>
            <w:rFonts w:ascii="Calibri" w:eastAsia="Times New Roman" w:hAnsi="Calibri" w:cs="Times New Roman"/>
            <w:color w:val="000000"/>
            <w:sz w:val="20"/>
            <w:szCs w:val="20"/>
            <w:lang w:eastAsia="de-AT"/>
          </w:rPr>
          <w:t>nukleardrohungen-nur-ein-bluff-</w:t>
        </w:r>
        <w:r w:rsidR="00145117" w:rsidRPr="00145117">
          <w:rPr>
            <w:rFonts w:ascii="Calibri" w:eastAsia="Times New Roman" w:hAnsi="Calibri" w:cs="Times New Roman"/>
            <w:color w:val="0000FF"/>
            <w:sz w:val="20"/>
            <w:szCs w:val="20"/>
            <w:u w:val="single"/>
            <w:lang w:eastAsia="de-AT"/>
          </w:rPr>
          <w:t>selenskyj-glaubt-nicht-an-putins-ernsthaftigkeit_</w:t>
        </w:r>
        <w:r w:rsidR="00145117" w:rsidRPr="00145117">
          <w:rPr>
            <w:rFonts w:ascii="Calibri" w:eastAsia="Times New Roman" w:hAnsi="Calibri" w:cs="Times New Roman"/>
            <w:color w:val="0000FF"/>
            <w:sz w:val="16"/>
            <w:szCs w:val="20"/>
            <w:u w:val="single"/>
            <w:lang w:eastAsia="de-AT"/>
          </w:rPr>
          <w:t>id_260354714.html</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color w:val="000000"/>
          <w:sz w:val="20"/>
          <w:szCs w:val="20"/>
          <w:lang w:eastAsia="de-AT"/>
        </w:rPr>
        <w:t xml:space="preserve">Seit Beginn der Invasion hat </w:t>
      </w:r>
      <w:hyperlink r:id="rId5160" w:history="1">
        <w:r w:rsidR="00145117" w:rsidRPr="00145117">
          <w:rPr>
            <w:rFonts w:ascii="Calibri" w:eastAsia="Times New Roman" w:hAnsi="Calibri" w:cs="Times New Roman"/>
            <w:color w:val="0000FF"/>
            <w:sz w:val="20"/>
            <w:szCs w:val="20"/>
            <w:u w:val="single"/>
            <w:lang w:eastAsia="de-AT"/>
          </w:rPr>
          <w:t>Russland</w:t>
        </w:r>
      </w:hyperlink>
      <w:r w:rsidR="00145117" w:rsidRPr="00145117">
        <w:rPr>
          <w:rFonts w:ascii="Calibri" w:eastAsia="Times New Roman" w:hAnsi="Calibri" w:cs="Times New Roman"/>
          <w:color w:val="000000"/>
          <w:sz w:val="20"/>
          <w:szCs w:val="20"/>
          <w:lang w:eastAsia="de-AT"/>
        </w:rPr>
        <w:t xml:space="preserve"> häufig mit seinem Atomarsenal gedroht, um westliche Militärhilfe für die Ukraine zu verhindern.</w:t>
      </w: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5161" w:history="1">
        <w:r w:rsidR="00145117" w:rsidRPr="00145117">
          <w:rPr>
            <w:rFonts w:ascii="Calibri" w:eastAsia="Times New Roman" w:hAnsi="Calibri" w:cs="Times New Roman"/>
            <w:color w:val="0000FF"/>
            <w:sz w:val="20"/>
            <w:szCs w:val="20"/>
            <w:u w:val="single"/>
            <w:lang w:eastAsia="de-AT"/>
          </w:rPr>
          <w:t>https://www.faz.net/aktuell/politik/ausland/ukraine-krieg-</w:t>
        </w:r>
        <w:r w:rsidR="00145117" w:rsidRPr="00145117">
          <w:rPr>
            <w:rFonts w:ascii="Calibri" w:eastAsia="Times New Roman" w:hAnsi="Calibri" w:cs="Times New Roman"/>
            <w:b/>
            <w:color w:val="000000"/>
            <w:sz w:val="20"/>
            <w:szCs w:val="20"/>
            <w:lang w:eastAsia="de-AT"/>
          </w:rPr>
          <w:t>putins-atom-drohungen</w:t>
        </w:r>
        <w:r w:rsidR="00145117" w:rsidRPr="00145117">
          <w:rPr>
            <w:rFonts w:ascii="Calibri" w:eastAsia="Times New Roman" w:hAnsi="Calibri" w:cs="Times New Roman"/>
            <w:color w:val="0000FF"/>
            <w:sz w:val="20"/>
            <w:szCs w:val="20"/>
            <w:lang w:eastAsia="de-AT"/>
          </w:rPr>
          <w:t>-sind-nur-schauermaerchen</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16"/>
            <w:szCs w:val="20"/>
            <w:u w:val="single"/>
            <w:lang w:eastAsia="de-AT"/>
          </w:rPr>
          <w:t>110013319.html</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sz w:val="20"/>
          <w:szCs w:val="20"/>
          <w:shd w:val="clear" w:color="auto" w:fill="F2F2F2"/>
          <w:lang w:eastAsia="de-AT"/>
        </w:rPr>
        <w:t>Trotzdem fallen im Westen manche auf seine psychologische Kriegführung herein….und so erzählt er sie seit Jahrzehnten jedes Quartal wieder.</w:t>
      </w:r>
      <w:r w:rsidR="00145117" w:rsidRPr="00145117">
        <w:rPr>
          <w:rFonts w:ascii="Calibri" w:eastAsia="Times New Roman" w:hAnsi="Calibri" w:cs="Times New Roman"/>
          <w:sz w:val="20"/>
          <w:szCs w:val="20"/>
          <w:lang w:eastAsia="de-AT"/>
        </w:rPr>
        <w:t xml:space="preserve"> 2007 hat Russland zum Beispiel Polen mit Nu</w:t>
      </w:r>
      <w:r w:rsidR="00145117" w:rsidRPr="00145117">
        <w:rPr>
          <w:rFonts w:ascii="Calibri" w:eastAsia="Times New Roman" w:hAnsi="Calibri" w:cs="Times New Roman"/>
          <w:sz w:val="20"/>
          <w:szCs w:val="20"/>
          <w:lang w:eastAsia="de-AT"/>
        </w:rPr>
        <w:softHyphen/>
        <w:t>klearschlägen gedroht, falls es amerika</w:t>
      </w:r>
      <w:r w:rsidR="00145117" w:rsidRPr="00145117">
        <w:rPr>
          <w:rFonts w:ascii="Calibri" w:eastAsia="Times New Roman" w:hAnsi="Calibri" w:cs="Times New Roman"/>
          <w:sz w:val="20"/>
          <w:szCs w:val="20"/>
          <w:lang w:eastAsia="de-AT"/>
        </w:rPr>
        <w:softHyphen/>
        <w:t xml:space="preserve">nische Raketenabwehrwaffen stationiere, und 2022, als Putin den Überfall auf die </w:t>
      </w:r>
      <w:hyperlink r:id="rId5162" w:tooltip="Ukraine" w:history="1">
        <w:r w:rsidR="00145117" w:rsidRPr="00145117">
          <w:rPr>
            <w:rFonts w:ascii="Calibri" w:eastAsia="Times New Roman" w:hAnsi="Calibri" w:cs="Times New Roman"/>
            <w:color w:val="0000FF"/>
            <w:sz w:val="20"/>
            <w:szCs w:val="20"/>
            <w:u w:val="single"/>
            <w:lang w:eastAsia="de-AT"/>
          </w:rPr>
          <w:t>Ukraine</w:t>
        </w:r>
      </w:hyperlink>
      <w:r w:rsidR="00145117" w:rsidRPr="00145117">
        <w:rPr>
          <w:rFonts w:ascii="Calibri" w:eastAsia="Times New Roman" w:hAnsi="Calibri" w:cs="Times New Roman"/>
          <w:sz w:val="20"/>
          <w:szCs w:val="20"/>
          <w:lang w:eastAsia="de-AT"/>
        </w:rPr>
        <w:t xml:space="preserve"> eröffnete, kündigte er jedem möglichen Widersacher Folgen an, „wie ihr sie in eurer ganzen Geschichte noch nie erlebt habt“. …allerdings immer nur Märchen, und der Grund ist einfach: Nicht nur Putin hat Atomwaffen, sondern auch die NATO, und er ist zwar ein Mörder, aber nach allem, was wir wissen, kein Selbstmörder</w:t>
      </w:r>
      <w:r w:rsidR="00145117" w:rsidRPr="00145117">
        <w:rPr>
          <w:rFonts w:ascii="Calibri" w:eastAsia="Times New Roman" w:hAnsi="Calibri" w:cs="Times New Roman"/>
          <w:sz w:val="20"/>
          <w:szCs w:val="20"/>
          <w:shd w:val="clear" w:color="auto" w:fill="F2F2F2"/>
          <w:lang w:eastAsia="de-AT"/>
        </w:rPr>
        <w:t>. Dass er und die Bühnenberserker in seinem Ensemble trotzdem dauernd die Apokalypse beschwören, liegt daran, dass der Trick halt zieht</w:t>
      </w:r>
      <w:r w:rsidR="00145117" w:rsidRPr="00145117">
        <w:rPr>
          <w:rFonts w:ascii="Calibri" w:eastAsia="Times New Roman" w:hAnsi="Calibri" w:cs="Times New Roman"/>
          <w:sz w:val="20"/>
          <w:szCs w:val="20"/>
          <w:lang w:eastAsia="de-AT"/>
        </w:rPr>
        <w:t>. …</w:t>
      </w:r>
    </w:p>
    <w:p w:rsidR="00145117" w:rsidRPr="00145117" w:rsidRDefault="00145117" w:rsidP="0014511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163" w:history="1">
        <w:r w:rsidR="00145117" w:rsidRPr="00145117">
          <w:rPr>
            <w:rFonts w:ascii="Calibri" w:eastAsia="Times New Roman" w:hAnsi="Calibri" w:cs="Times New Roman"/>
            <w:color w:val="0000FF"/>
            <w:sz w:val="20"/>
            <w:szCs w:val="20"/>
            <w:u w:val="single"/>
            <w:lang w:eastAsia="de-AT"/>
          </w:rPr>
          <w:t>https://www.criticalthreats.org/analysis/russian-offensive-campaign-assessment-september-28-2024</w:t>
        </w:r>
      </w:hyperlink>
      <w:r w:rsidR="00145117" w:rsidRPr="00145117">
        <w:rPr>
          <w:rFonts w:ascii="Calibri" w:eastAsia="Times New Roman" w:hAnsi="Calibri" w:cs="Times New Roman"/>
          <w:sz w:val="20"/>
          <w:szCs w:val="20"/>
          <w:lang w:eastAsia="de-AT"/>
        </w:rPr>
        <w:t xml:space="preserve">   aktuell mit </w:t>
      </w:r>
      <w:r w:rsidR="00145117" w:rsidRPr="00145117">
        <w:rPr>
          <w:rFonts w:ascii="Calibri" w:eastAsia="Times New Roman" w:hAnsi="Calibri" w:cs="Times New Roman"/>
          <w:b/>
          <w:sz w:val="20"/>
          <w:szCs w:val="20"/>
          <w:lang w:eastAsia="de-AT"/>
        </w:rPr>
        <w:t>großmaßstäbigen KARTEN der einzelnen Frontabschnitte &gt;&gt;&gt;</w:t>
      </w: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164" w:history="1">
        <w:r w:rsidR="00145117" w:rsidRPr="00145117">
          <w:rPr>
            <w:rFonts w:ascii="Calibri" w:eastAsia="Times New Roman" w:hAnsi="Calibri" w:cs="Times New Roman"/>
            <w:color w:val="0000FF"/>
            <w:sz w:val="20"/>
            <w:szCs w:val="20"/>
            <w:u w:val="single"/>
            <w:lang w:eastAsia="de-AT"/>
          </w:rPr>
          <w:t>https://www.zdf.de/nachrichten/politik/ausland/</w:t>
        </w:r>
        <w:r w:rsidR="00145117" w:rsidRPr="00145117">
          <w:rPr>
            <w:rFonts w:ascii="Calibri" w:eastAsia="Times New Roman" w:hAnsi="Calibri" w:cs="Times New Roman"/>
            <w:b/>
            <w:color w:val="000000"/>
            <w:sz w:val="20"/>
            <w:szCs w:val="20"/>
            <w:lang w:eastAsia="de-AT"/>
          </w:rPr>
          <w:t>wuhledar-vormarsch</w:t>
        </w:r>
        <w:r w:rsidR="00145117" w:rsidRPr="00145117">
          <w:rPr>
            <w:rFonts w:ascii="Calibri" w:eastAsia="Times New Roman" w:hAnsi="Calibri" w:cs="Times New Roman"/>
            <w:color w:val="0000FF"/>
            <w:sz w:val="20"/>
            <w:szCs w:val="20"/>
            <w:u w:val="single"/>
            <w:lang w:eastAsia="de-AT"/>
          </w:rPr>
          <w:t>-ukraine-krieg-russland-100.html</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b/>
          <w:i/>
          <w:sz w:val="20"/>
          <w:szCs w:val="20"/>
          <w:lang w:eastAsia="de-AT"/>
        </w:rPr>
        <w:t xml:space="preserve"> </w:t>
      </w:r>
      <w:r w:rsidR="00145117" w:rsidRPr="00145117">
        <w:rPr>
          <w:rFonts w:ascii="Calibri" w:eastAsia="Times New Roman" w:hAnsi="Calibri" w:cs="Times New Roman"/>
          <w:sz w:val="20"/>
          <w:szCs w:val="20"/>
          <w:lang w:eastAsia="de-AT"/>
        </w:rPr>
        <w:t xml:space="preserve">Russische Fortschritte:Langsamer Vormarsch bei hohen Verlusten…Nach Berichten des ukrainischen Generalstabs beliefen sich die täglichen Verluste der Russen in dieser Woche regelmäßig auf über 1.300 bis 1.400 Soldaten, was deutlich über den durchschnittlichen 1.000 Toten und Verwundeten pro Tag liegt.  …Dies deutet auf die Bereitschaft des russischen Generalstabs hin, die möglichen Gebietsgewinne in der </w:t>
      </w:r>
      <w:hyperlink r:id="rId5165" w:history="1">
        <w:r w:rsidR="00145117" w:rsidRPr="00145117">
          <w:rPr>
            <w:rFonts w:ascii="Calibri" w:eastAsia="Times New Roman" w:hAnsi="Calibri" w:cs="Times New Roman"/>
            <w:color w:val="0000FF"/>
            <w:sz w:val="20"/>
            <w:szCs w:val="20"/>
            <w:u w:val="single"/>
            <w:lang w:eastAsia="de-AT"/>
          </w:rPr>
          <w:t>Ukraine</w:t>
        </w:r>
      </w:hyperlink>
      <w:r w:rsidR="00145117" w:rsidRPr="00145117">
        <w:rPr>
          <w:rFonts w:ascii="Calibri" w:eastAsia="Times New Roman" w:hAnsi="Calibri" w:cs="Times New Roman"/>
          <w:sz w:val="20"/>
          <w:szCs w:val="20"/>
          <w:lang w:eastAsia="de-AT"/>
        </w:rPr>
        <w:t xml:space="preserve"> noch vor Beginn der Herbstregenzeit zu maximieren.  …noch ist trockenes Wetter …Russland kesselt Wuhledar ein und rückt in den südlichen Donbass vor. Die Lage in Pokrowsk ist ernst. Auch das neue US-Militärpaket wird Kiew nicht zum Befreiungsschlag verhelfen…</w:t>
      </w:r>
      <w:proofErr w:type="gramStart"/>
      <w:r w:rsidR="00145117" w:rsidRPr="00145117">
        <w:rPr>
          <w:rFonts w:ascii="Calibri" w:eastAsia="Times New Roman" w:hAnsi="Calibri" w:cs="Times New Roman"/>
          <w:sz w:val="20"/>
          <w:szCs w:val="20"/>
          <w:lang w:eastAsia="de-AT"/>
        </w:rPr>
        <w:t>..</w:t>
      </w:r>
      <w:proofErr w:type="gramEnd"/>
      <w:r w:rsidR="00145117" w:rsidRPr="00145117">
        <w:rPr>
          <w:rFonts w:ascii="Calibri" w:eastAsia="Times New Roman" w:hAnsi="Calibri" w:cs="Times New Roman"/>
          <w:sz w:val="20"/>
          <w:szCs w:val="20"/>
          <w:lang w:eastAsia="de-AT"/>
        </w:rPr>
        <w:t xml:space="preserve"> Im südlichen Teil des </w:t>
      </w:r>
      <w:hyperlink r:id="rId5166" w:history="1">
        <w:proofErr w:type="gramStart"/>
        <w:r w:rsidR="00145117" w:rsidRPr="00145117">
          <w:rPr>
            <w:rFonts w:ascii="Calibri" w:eastAsia="Times New Roman" w:hAnsi="Calibri" w:cs="Times New Roman"/>
            <w:color w:val="0000FF"/>
            <w:sz w:val="20"/>
            <w:szCs w:val="20"/>
            <w:u w:val="single"/>
            <w:lang w:eastAsia="de-AT"/>
          </w:rPr>
          <w:t>Donbass</w:t>
        </w:r>
        <w:proofErr w:type="gramEnd"/>
      </w:hyperlink>
      <w:r w:rsidR="00145117" w:rsidRPr="00145117">
        <w:rPr>
          <w:rFonts w:ascii="Calibri" w:eastAsia="Times New Roman" w:hAnsi="Calibri" w:cs="Times New Roman"/>
          <w:sz w:val="20"/>
          <w:szCs w:val="20"/>
          <w:lang w:eastAsia="de-AT"/>
        </w:rPr>
        <w:t xml:space="preserve"> rückte die russische Armee sowohl an der westlichen als auch an der östlichen Flanke von Wuhledar vor. Die Stadt ist von drei Seiten eingekesselt, so dass den verbliebenen Verteidigern kaum eine andere Wahl als der Rückzug bleibt</w:t>
      </w: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167" w:history="1">
        <w:r w:rsidR="00145117" w:rsidRPr="00145117">
          <w:rPr>
            <w:rFonts w:ascii="Calibri" w:eastAsia="Times New Roman" w:hAnsi="Calibri" w:cs="Times New Roman"/>
            <w:color w:val="0000FF"/>
            <w:sz w:val="20"/>
            <w:szCs w:val="20"/>
            <w:u w:val="single"/>
            <w:lang w:eastAsia="de-AT"/>
          </w:rPr>
          <w:t>https://www.tagesspiegel.de/internationales/</w:t>
        </w:r>
        <w:r w:rsidR="00145117" w:rsidRPr="00145117">
          <w:rPr>
            <w:rFonts w:ascii="Calibri" w:eastAsia="Times New Roman" w:hAnsi="Calibri" w:cs="Times New Roman"/>
            <w:b/>
            <w:color w:val="0000FF"/>
            <w:sz w:val="20"/>
            <w:szCs w:val="20"/>
            <w:lang w:eastAsia="de-AT"/>
          </w:rPr>
          <w:t>ukraine-invasion-tag-947-</w:t>
        </w:r>
        <w:r w:rsidR="00145117" w:rsidRPr="00145117">
          <w:rPr>
            <w:rFonts w:ascii="Calibri" w:eastAsia="Times New Roman" w:hAnsi="Calibri" w:cs="Times New Roman"/>
            <w:color w:val="0000FF"/>
            <w:sz w:val="20"/>
            <w:szCs w:val="20"/>
            <w:lang w:eastAsia="de-AT"/>
          </w:rPr>
          <w:t>kiew-sorgt-sich-um-die-qualitat-seiner</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20"/>
            <w:szCs w:val="20"/>
            <w:lang w:eastAsia="de-AT"/>
          </w:rPr>
          <w:t>rekruten</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16"/>
            <w:szCs w:val="20"/>
            <w:u w:val="single"/>
            <w:lang w:eastAsia="de-AT"/>
          </w:rPr>
          <w:t>12447203.html</w:t>
        </w:r>
      </w:hyperlink>
      <w:r w:rsidR="00145117" w:rsidRPr="00145117">
        <w:rPr>
          <w:rFonts w:ascii="Calibri" w:eastAsia="Times New Roman" w:hAnsi="Calibri" w:cs="Times New Roman"/>
          <w:sz w:val="20"/>
          <w:szCs w:val="20"/>
          <w:lang w:eastAsia="de-AT"/>
        </w:rPr>
        <w:t xml:space="preserve">  30.000 Mann pro Monat hat Kiew seit Inkrafttreten des Mobilisierungsgesetzes im Mai aufgestellt.</w:t>
      </w:r>
      <w:r w:rsidR="00145117" w:rsidRPr="00145117">
        <w:rPr>
          <w:rFonts w:ascii="Calibri" w:eastAsia="Times New Roman" w:hAnsi="Calibri" w:cs="Times New Roman"/>
          <w:b/>
          <w:bCs/>
          <w:sz w:val="20"/>
          <w:szCs w:val="20"/>
          <w:lang w:eastAsia="de-AT"/>
        </w:rPr>
        <w:t xml:space="preserve"> </w:t>
      </w:r>
      <w:r w:rsidR="00145117" w:rsidRPr="00145117">
        <w:rPr>
          <w:rFonts w:ascii="Calibri" w:eastAsia="Times New Roman" w:hAnsi="Calibri" w:cs="Times New Roman"/>
          <w:sz w:val="20"/>
          <w:szCs w:val="20"/>
          <w:lang w:eastAsia="de-AT"/>
        </w:rPr>
        <w:t>Doch jene, die zuletzt an die Front kamen, seien physisch und psychisch schlecht vorbereitet, es mangele ihnen an Motivation und die Verluste unter ihnen seien alarmierend hoch, sagten Kommandeure der „Financial Times“ (</w:t>
      </w:r>
      <w:hyperlink r:id="rId5168" w:tgtFrame="_blank" w:history="1">
        <w:r w:rsidR="00145117" w:rsidRPr="00145117">
          <w:rPr>
            <w:rFonts w:ascii="Calibri" w:eastAsia="Times New Roman" w:hAnsi="Calibri" w:cs="Times New Roman"/>
            <w:color w:val="0000FF"/>
            <w:sz w:val="20"/>
            <w:szCs w:val="20"/>
            <w:u w:val="single"/>
            <w:lang w:eastAsia="de-AT"/>
          </w:rPr>
          <w:t>Quelle hier</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bCs/>
          <w:sz w:val="20"/>
          <w:szCs w:val="20"/>
          <w:shd w:val="clear" w:color="auto" w:fill="F2F2F2"/>
          <w:lang w:eastAsia="de-AT"/>
        </w:rPr>
        <w:t>50 bis 70 Prozent der neuen Infanteristen seien schon wenige Tage nach ihrer Ankunft tot oder verwundet</w:t>
      </w:r>
      <w:r w:rsidR="00145117" w:rsidRPr="00145117">
        <w:rPr>
          <w:rFonts w:ascii="Calibri" w:eastAsia="Times New Roman" w:hAnsi="Calibri" w:cs="Times New Roman"/>
          <w:b/>
          <w:bCs/>
          <w:sz w:val="20"/>
          <w:szCs w:val="20"/>
          <w:shd w:val="clear" w:color="auto" w:fill="F2F2F2"/>
          <w:lang w:eastAsia="de-AT"/>
        </w:rPr>
        <w:t>,</w:t>
      </w:r>
      <w:r w:rsidR="00145117" w:rsidRPr="00145117">
        <w:rPr>
          <w:rFonts w:ascii="Calibri" w:eastAsia="Times New Roman" w:hAnsi="Calibri" w:cs="Times New Roman"/>
          <w:sz w:val="20"/>
          <w:szCs w:val="20"/>
          <w:lang w:eastAsia="de-AT"/>
        </w:rPr>
        <w:t xml:space="preserve"> erzählten Offiziere und Soldaten an der Front in Donetsk der Zeitung. Vielen fehlten grundlegende Kampffähigkeiten, unter Beschuss würden sie ihre Stellungen schnell aufgeben. „Wenn die Neuen zu ihrer Position kommen, rennen viele von ihnen weg, sobald die erste Granate explodiert“, klagt ein Kommandeur…..</w:t>
      </w:r>
      <w:r w:rsidR="00145117" w:rsidRPr="00145117">
        <w:rPr>
          <w:rFonts w:ascii="Calibri" w:eastAsia="Times New Roman" w:hAnsi="Calibri" w:cs="Times New Roman"/>
          <w:bCs/>
          <w:sz w:val="20"/>
          <w:szCs w:val="20"/>
          <w:lang w:eastAsia="de-AT"/>
        </w:rPr>
        <w:t>Ein anderer wird drastischer: „</w:t>
      </w:r>
      <w:r w:rsidR="00145117" w:rsidRPr="00145117">
        <w:rPr>
          <w:rFonts w:ascii="Calibri" w:eastAsia="Times New Roman" w:hAnsi="Calibri" w:cs="Times New Roman"/>
          <w:bCs/>
          <w:sz w:val="20"/>
          <w:szCs w:val="20"/>
          <w:shd w:val="clear" w:color="auto" w:fill="F2F2F2"/>
          <w:lang w:eastAsia="de-AT"/>
        </w:rPr>
        <w:t>Manche frieren regelrecht ein, weil sie Angst davor haben, auf den Feind zu schießen</w:t>
      </w:r>
      <w:r w:rsidR="00145117" w:rsidRPr="00145117">
        <w:rPr>
          <w:rFonts w:ascii="Calibri" w:eastAsia="Times New Roman" w:hAnsi="Calibri" w:cs="Times New Roman"/>
          <w:b/>
          <w:bCs/>
          <w:sz w:val="20"/>
          <w:szCs w:val="20"/>
          <w:shd w:val="clear" w:color="auto" w:fill="F2F2F2"/>
          <w:lang w:eastAsia="de-AT"/>
        </w:rPr>
        <w:t>.</w:t>
      </w:r>
      <w:r w:rsidR="00145117" w:rsidRPr="00145117">
        <w:rPr>
          <w:rFonts w:ascii="Calibri" w:eastAsia="Times New Roman" w:hAnsi="Calibri" w:cs="Times New Roman"/>
          <w:sz w:val="20"/>
          <w:szCs w:val="20"/>
          <w:shd w:val="clear" w:color="auto" w:fill="F2F2F2"/>
          <w:lang w:eastAsia="de-AT"/>
        </w:rPr>
        <w:t xml:space="preserve"> Und dann sind sie es, die das Schlachtfeld in einem Leichensack verlassen</w:t>
      </w:r>
      <w:r w:rsidR="00145117" w:rsidRPr="00145117">
        <w:rPr>
          <w:rFonts w:ascii="Calibri" w:eastAsia="Times New Roman" w:hAnsi="Calibri" w:cs="Times New Roman"/>
          <w:sz w:val="20"/>
          <w:szCs w:val="20"/>
          <w:lang w:eastAsia="de-AT"/>
        </w:rPr>
        <w:t xml:space="preserve">.“  &gt;&gt; </w:t>
      </w:r>
      <w:r w:rsidR="00145117" w:rsidRPr="00145117">
        <w:rPr>
          <w:rFonts w:ascii="Calibri" w:eastAsia="Times New Roman" w:hAnsi="Calibri" w:cs="Times New Roman"/>
          <w:b/>
          <w:i/>
          <w:sz w:val="20"/>
          <w:szCs w:val="20"/>
          <w:lang w:eastAsia="de-AT"/>
        </w:rPr>
        <w:t>mit KARTE &gt;&gt;</w:t>
      </w: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169" w:history="1">
        <w:r w:rsidR="00145117" w:rsidRPr="00145117">
          <w:rPr>
            <w:rFonts w:ascii="Calibri" w:eastAsia="Times New Roman" w:hAnsi="Calibri" w:cs="Times New Roman"/>
            <w:color w:val="0000FF"/>
            <w:sz w:val="20"/>
            <w:szCs w:val="20"/>
            <w:u w:val="single"/>
            <w:lang w:eastAsia="de-AT"/>
          </w:rPr>
          <w:t>https://www.n-tv.de/politik/</w:t>
        </w:r>
        <w:r w:rsidR="00145117" w:rsidRPr="00145117">
          <w:rPr>
            <w:rFonts w:ascii="Calibri" w:eastAsia="Times New Roman" w:hAnsi="Calibri" w:cs="Times New Roman"/>
            <w:color w:val="0000FF"/>
            <w:sz w:val="20"/>
            <w:szCs w:val="20"/>
            <w:lang w:eastAsia="de-AT"/>
          </w:rPr>
          <w:t>Drohnen-treffen-ukrainische-Hafenstadt-Ismajil</w:t>
        </w:r>
        <w:r w:rsidR="00145117" w:rsidRPr="00145117">
          <w:rPr>
            <w:rFonts w:ascii="Calibri" w:eastAsia="Times New Roman" w:hAnsi="Calibri" w:cs="Times New Roman"/>
            <w:color w:val="0000FF"/>
            <w:sz w:val="20"/>
            <w:szCs w:val="20"/>
            <w:u w:val="single"/>
            <w:lang w:eastAsia="de-AT"/>
          </w:rPr>
          <w:t>-Tote-</w:t>
        </w:r>
        <w:r w:rsidR="00145117" w:rsidRPr="00145117">
          <w:rPr>
            <w:rFonts w:ascii="Calibri" w:eastAsia="Times New Roman" w:hAnsi="Calibri" w:cs="Times New Roman"/>
            <w:color w:val="0000FF"/>
            <w:sz w:val="16"/>
            <w:szCs w:val="20"/>
            <w:u w:val="single"/>
            <w:lang w:eastAsia="de-AT"/>
          </w:rPr>
          <w:t>article25256604.html</w:t>
        </w:r>
      </w:hyperlink>
      <w:r w:rsidR="00145117" w:rsidRPr="00145117">
        <w:rPr>
          <w:rFonts w:ascii="Calibri" w:eastAsia="Times New Roman" w:hAnsi="Calibri" w:cs="Times New Roman"/>
          <w:sz w:val="20"/>
          <w:szCs w:val="20"/>
          <w:lang w:eastAsia="de-AT"/>
        </w:rPr>
        <w:t xml:space="preserve"> &gt; </w:t>
      </w:r>
      <w:r w:rsidR="00145117" w:rsidRPr="00145117">
        <w:rPr>
          <w:rFonts w:ascii="Calibri" w:eastAsia="Times New Roman" w:hAnsi="Calibri" w:cs="Times New Roman"/>
          <w:b/>
          <w:i/>
          <w:sz w:val="20"/>
          <w:szCs w:val="20"/>
          <w:lang w:eastAsia="de-AT"/>
        </w:rPr>
        <w:t>mit KARTE</w:t>
      </w: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170" w:history="1">
        <w:r w:rsidR="00145117" w:rsidRPr="00145117">
          <w:rPr>
            <w:rFonts w:ascii="Calibri" w:eastAsia="Times New Roman" w:hAnsi="Calibri" w:cs="Times New Roman"/>
            <w:color w:val="0000FF"/>
            <w:sz w:val="20"/>
            <w:szCs w:val="20"/>
            <w:u w:val="single"/>
            <w:lang w:eastAsia="de-AT"/>
          </w:rPr>
          <w:t>https://www.zeit.de/politik/ausland/2024-09/</w:t>
        </w:r>
        <w:r w:rsidR="00145117" w:rsidRPr="00145117">
          <w:rPr>
            <w:rFonts w:ascii="Calibri" w:eastAsia="Times New Roman" w:hAnsi="Calibri" w:cs="Times New Roman"/>
            <w:b/>
            <w:color w:val="0000FF"/>
            <w:sz w:val="20"/>
            <w:szCs w:val="20"/>
            <w:lang w:eastAsia="de-AT"/>
          </w:rPr>
          <w:t>energieversorgung-ukraine-krieg-russland-heizung-kraftwerke-winter</w:t>
        </w:r>
      </w:hyperlink>
      <w:r w:rsidR="00145117" w:rsidRPr="00145117">
        <w:rPr>
          <w:rFonts w:ascii="Calibri" w:eastAsia="Times New Roman" w:hAnsi="Calibri" w:cs="Times New Roman"/>
          <w:sz w:val="20"/>
          <w:szCs w:val="20"/>
          <w:lang w:eastAsia="de-AT"/>
        </w:rPr>
        <w:t xml:space="preserve"> Russland greift seit Monaten die Energieversorgung der Ukraine an. Mit Stromausfällen sollen die Menschen zur Aufgabe gezwungen werden. Hilfe aus dem Westen ist zwingend.</w:t>
      </w: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171" w:history="1">
        <w:r w:rsidR="00145117" w:rsidRPr="00145117">
          <w:rPr>
            <w:rFonts w:ascii="Calibri" w:eastAsia="Times New Roman" w:hAnsi="Calibri" w:cs="Times New Roman"/>
            <w:color w:val="0000FF"/>
            <w:sz w:val="20"/>
            <w:szCs w:val="20"/>
            <w:u w:val="single"/>
            <w:lang w:eastAsia="de-AT"/>
          </w:rPr>
          <w:t>https://www.n-tv.de/politik/</w:t>
        </w:r>
        <w:r w:rsidR="00145117" w:rsidRPr="00145117">
          <w:rPr>
            <w:rFonts w:ascii="Calibri" w:eastAsia="Times New Roman" w:hAnsi="Calibri" w:cs="Times New Roman"/>
            <w:b/>
            <w:color w:val="0000FF"/>
            <w:sz w:val="20"/>
            <w:szCs w:val="20"/>
            <w:lang w:eastAsia="de-AT"/>
          </w:rPr>
          <w:t>Biden-sagt-Selenskyj-Milliarden-zu-lehnt-aber-eine-Forderung-ab</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16"/>
            <w:szCs w:val="20"/>
            <w:u w:val="single"/>
            <w:lang w:eastAsia="de-AT"/>
          </w:rPr>
          <w:t>article25256045.html</w:t>
        </w:r>
      </w:hyperlink>
      <w:r w:rsidR="00145117" w:rsidRPr="00145117">
        <w:rPr>
          <w:rFonts w:ascii="Calibri" w:eastAsia="Times New Roman" w:hAnsi="Calibri" w:cs="Times New Roman"/>
          <w:sz w:val="20"/>
          <w:szCs w:val="20"/>
          <w:lang w:eastAsia="de-AT"/>
        </w:rPr>
        <w:t xml:space="preserve">  Die Ukraine drängt ihre Verbündeten seit Längerem dazu, die Beschränkungen für vom Westen gelieferte Waffen aufzuheben, um damit auch Ziele tief im Landesinneren von Russland angreifen zu können. Die USA lehnen dies bislang ab, da sie eine Eskalation befürchten, die zu einem direkten Konflikt mit Russland führen könnte.</w:t>
      </w: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172" w:history="1">
        <w:r w:rsidR="00145117" w:rsidRPr="00145117">
          <w:rPr>
            <w:rFonts w:ascii="Calibri" w:eastAsia="Times New Roman" w:hAnsi="Calibri" w:cs="Times New Roman"/>
            <w:color w:val="0000FF"/>
            <w:sz w:val="20"/>
            <w:szCs w:val="20"/>
            <w:u w:val="single"/>
            <w:lang w:eastAsia="de-AT"/>
          </w:rPr>
          <w:t>https://www.derstandard.at/story/3000000238015/stalin-biograf-kotkin-</w:t>
        </w:r>
        <w:r w:rsidR="00145117" w:rsidRPr="00145117">
          <w:rPr>
            <w:rFonts w:ascii="Calibri" w:eastAsia="Times New Roman" w:hAnsi="Calibri" w:cs="Times New Roman"/>
            <w:color w:val="0000FF"/>
            <w:sz w:val="20"/>
            <w:szCs w:val="20"/>
            <w:lang w:eastAsia="de-AT"/>
          </w:rPr>
          <w:t>fuer-russland-gibt-es-keinen-weg-zurueck</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20"/>
            <w:szCs w:val="20"/>
            <w:lang w:eastAsia="de-AT"/>
          </w:rPr>
          <w:t>nach-europa</w:t>
        </w:r>
      </w:hyperlink>
      <w:r w:rsidR="00145117" w:rsidRPr="00145117">
        <w:rPr>
          <w:rFonts w:ascii="Calibri" w:eastAsia="Times New Roman" w:hAnsi="Calibri" w:cs="Times New Roman"/>
          <w:sz w:val="20"/>
          <w:szCs w:val="20"/>
          <w:lang w:eastAsia="de-AT"/>
        </w:rPr>
        <w:t xml:space="preserve">  Stalin-Biograf Stephen Kotkin hält das russische Regime für unsicher und prahlerisch zugleich. In der Ukraine gehe es Putin nicht um Erober-ung, sondern um Zerstörung. Es gab in der Geschichte nur drei Phasen, in denen Russland nachhaltige Siege feiern konnte.</w:t>
      </w:r>
    </w:p>
    <w:p w:rsidR="00145117" w:rsidRPr="00145117" w:rsidRDefault="00145117" w:rsidP="0014511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3"/>
        </w:numPr>
        <w:pBdr>
          <w:right w:val="single" w:sz="4" w:space="1" w:color="auto"/>
        </w:pBdr>
        <w:shd w:val="clear" w:color="auto" w:fill="DEEAF6"/>
        <w:spacing w:after="0" w:line="240" w:lineRule="auto"/>
        <w:ind w:left="0"/>
        <w:rPr>
          <w:rFonts w:ascii="Calibri" w:eastAsia="Times New Roman" w:hAnsi="Calibri" w:cs="Times New Roman"/>
          <w:color w:val="000000"/>
          <w:sz w:val="20"/>
          <w:szCs w:val="20"/>
          <w:lang w:eastAsia="de-AT"/>
        </w:rPr>
      </w:pPr>
      <w:hyperlink r:id="rId5173" w:history="1">
        <w:r w:rsidR="00145117" w:rsidRPr="00145117">
          <w:rPr>
            <w:rFonts w:ascii="Calibri" w:eastAsia="Times New Roman" w:hAnsi="Calibri" w:cs="Times New Roman"/>
            <w:color w:val="0000FF"/>
            <w:sz w:val="20"/>
            <w:szCs w:val="20"/>
            <w:u w:val="single"/>
            <w:lang w:eastAsia="de-AT"/>
          </w:rPr>
          <w:t>https://www.focus.de/politik/ausland/ukraine-krise/</w:t>
        </w:r>
        <w:r w:rsidR="00145117" w:rsidRPr="00145117">
          <w:rPr>
            <w:rFonts w:ascii="Calibri" w:eastAsia="Times New Roman" w:hAnsi="Calibri" w:cs="Times New Roman"/>
            <w:b/>
            <w:color w:val="0000FF"/>
            <w:sz w:val="20"/>
            <w:szCs w:val="20"/>
            <w:lang w:eastAsia="de-AT"/>
          </w:rPr>
          <w:t>umgeht-russland-westliche-sanktionen-</w:t>
        </w:r>
        <w:r w:rsidR="00145117" w:rsidRPr="00145117">
          <w:rPr>
            <w:rFonts w:ascii="Calibri" w:eastAsia="Times New Roman" w:hAnsi="Calibri" w:cs="Times New Roman"/>
            <w:color w:val="0000FF"/>
            <w:sz w:val="20"/>
            <w:szCs w:val="20"/>
            <w:u w:val="single"/>
            <w:lang w:eastAsia="de-AT"/>
          </w:rPr>
          <w:t>moskau-startet-geheimes-drohnenprogramm-in-china_id_260344189.html</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color w:val="000000"/>
          <w:sz w:val="20"/>
          <w:szCs w:val="20"/>
          <w:lang w:eastAsia="de-AT"/>
        </w:rPr>
        <w:t>Russland hat in China ein geheimes Drohnenprogramm gestartet, um Langstreckendrohnen zu entwickeln und zu produzieren. Moskau könnte so westliche Sanktionen umgehen. Das Weiße Haus ist besorgt.</w:t>
      </w:r>
    </w:p>
    <w:p w:rsidR="00145117" w:rsidRPr="00145117" w:rsidRDefault="00461877" w:rsidP="00727CCB">
      <w:pPr>
        <w:numPr>
          <w:ilvl w:val="0"/>
          <w:numId w:val="73"/>
        </w:numPr>
        <w:pBdr>
          <w:right w:val="single" w:sz="4" w:space="1" w:color="auto"/>
        </w:pBdr>
        <w:shd w:val="clear" w:color="auto" w:fill="DEEAF6"/>
        <w:spacing w:after="0" w:line="240" w:lineRule="auto"/>
        <w:ind w:left="0"/>
        <w:rPr>
          <w:rFonts w:ascii="Calibri" w:eastAsia="Times New Roman" w:hAnsi="Calibri" w:cs="Times New Roman"/>
          <w:sz w:val="20"/>
          <w:szCs w:val="20"/>
          <w:lang w:eastAsia="de-AT"/>
        </w:rPr>
      </w:pPr>
      <w:hyperlink r:id="rId5174" w:history="1">
        <w:r w:rsidR="00145117" w:rsidRPr="00145117">
          <w:rPr>
            <w:rFonts w:ascii="Calibri" w:eastAsia="Times New Roman" w:hAnsi="Calibri" w:cs="Times New Roman"/>
            <w:color w:val="0000FF"/>
            <w:sz w:val="20"/>
            <w:szCs w:val="20"/>
            <w:u w:val="single"/>
            <w:lang w:eastAsia="de-AT"/>
          </w:rPr>
          <w:t>https://www.tagesschau.de/investigativ/report-mainz/</w:t>
        </w:r>
        <w:r w:rsidR="00145117" w:rsidRPr="00145117">
          <w:rPr>
            <w:rFonts w:ascii="Calibri" w:eastAsia="Times New Roman" w:hAnsi="Calibri" w:cs="Times New Roman"/>
            <w:b/>
            <w:color w:val="0000FF"/>
            <w:sz w:val="20"/>
            <w:szCs w:val="20"/>
            <w:lang w:eastAsia="de-AT"/>
          </w:rPr>
          <w:t>russland-oel-sanktionen-schattenflotte</w:t>
        </w:r>
        <w:r w:rsidR="00145117" w:rsidRPr="00145117">
          <w:rPr>
            <w:rFonts w:ascii="Calibri" w:eastAsia="Times New Roman" w:hAnsi="Calibri" w:cs="Times New Roman"/>
            <w:color w:val="0000FF"/>
            <w:sz w:val="20"/>
            <w:szCs w:val="20"/>
            <w:u w:val="single"/>
            <w:lang w:eastAsia="de-AT"/>
          </w:rPr>
          <w:t>-100.html</w:t>
        </w:r>
      </w:hyperlink>
      <w:r w:rsidR="00145117" w:rsidRPr="00145117">
        <w:rPr>
          <w:rFonts w:ascii="Calibri" w:eastAsia="Times New Roman" w:hAnsi="Calibri" w:cs="Times New Roman"/>
          <w:sz w:val="20"/>
          <w:szCs w:val="20"/>
          <w:lang w:eastAsia="de-AT"/>
        </w:rPr>
        <w:t xml:space="preserve">  …unterläuft Öl Embargo</w:t>
      </w:r>
    </w:p>
    <w:p w:rsidR="00145117" w:rsidRPr="00145117" w:rsidRDefault="00461877" w:rsidP="00727CCB">
      <w:pPr>
        <w:numPr>
          <w:ilvl w:val="0"/>
          <w:numId w:val="73"/>
        </w:numPr>
        <w:pBdr>
          <w:right w:val="single" w:sz="4" w:space="1" w:color="auto"/>
        </w:pBdr>
        <w:shd w:val="clear" w:color="auto" w:fill="DEEAF6"/>
        <w:spacing w:after="0" w:line="240" w:lineRule="auto"/>
        <w:ind w:left="0"/>
        <w:rPr>
          <w:rFonts w:ascii="Calibri" w:eastAsia="Times New Roman" w:hAnsi="Calibri" w:cs="Times New Roman"/>
          <w:color w:val="000000"/>
          <w:sz w:val="20"/>
          <w:szCs w:val="20"/>
          <w:lang w:eastAsia="de-AT"/>
        </w:rPr>
      </w:pPr>
      <w:hyperlink r:id="rId5175" w:history="1">
        <w:r w:rsidR="00145117" w:rsidRPr="00145117">
          <w:rPr>
            <w:rFonts w:ascii="Calibri" w:eastAsia="Times New Roman" w:hAnsi="Calibri" w:cs="Times New Roman"/>
            <w:color w:val="0000FF"/>
            <w:sz w:val="20"/>
            <w:szCs w:val="20"/>
            <w:u w:val="single"/>
            <w:lang w:eastAsia="de-AT"/>
          </w:rPr>
          <w:t>https://www.faz.net/aktuell/wirtschaft/</w:t>
        </w:r>
        <w:r w:rsidR="00145117" w:rsidRPr="00145117">
          <w:rPr>
            <w:rFonts w:ascii="Calibri" w:eastAsia="Times New Roman" w:hAnsi="Calibri" w:cs="Times New Roman"/>
            <w:b/>
            <w:color w:val="0000FF"/>
            <w:sz w:val="20"/>
            <w:szCs w:val="20"/>
            <w:lang w:eastAsia="de-AT"/>
          </w:rPr>
          <w:t>russland-liefert-trotz-sanktionen-weiter-oel-in-die-eu</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16"/>
            <w:szCs w:val="20"/>
            <w:u w:val="single"/>
            <w:lang w:eastAsia="de-AT"/>
          </w:rPr>
          <w:t>110005058.html</w:t>
        </w:r>
      </w:hyperlink>
      <w:r w:rsidR="00145117" w:rsidRPr="00145117">
        <w:rPr>
          <w:rFonts w:ascii="Calibri" w:eastAsia="Times New Roman" w:hAnsi="Calibri" w:cs="Times New Roman"/>
          <w:sz w:val="20"/>
          <w:szCs w:val="20"/>
          <w:lang w:eastAsia="de-AT"/>
        </w:rPr>
        <w:t xml:space="preserve">  Tanker mit russischem Öl steuern </w:t>
      </w:r>
      <w:proofErr w:type="gramStart"/>
      <w:r w:rsidR="00145117" w:rsidRPr="00145117">
        <w:rPr>
          <w:rFonts w:ascii="Calibri" w:eastAsia="Times New Roman" w:hAnsi="Calibri" w:cs="Times New Roman"/>
          <w:sz w:val="20"/>
          <w:szCs w:val="20"/>
          <w:lang w:eastAsia="de-AT"/>
        </w:rPr>
        <w:t>seit</w:t>
      </w:r>
      <w:proofErr w:type="gramEnd"/>
      <w:r w:rsidR="00145117" w:rsidRPr="00145117">
        <w:rPr>
          <w:rFonts w:ascii="Calibri" w:eastAsia="Times New Roman" w:hAnsi="Calibri" w:cs="Times New Roman"/>
          <w:sz w:val="20"/>
          <w:szCs w:val="20"/>
          <w:lang w:eastAsia="de-AT"/>
        </w:rPr>
        <w:t xml:space="preserve"> einigen Wochen direkt Häfen in der </w:t>
      </w:r>
      <w:hyperlink r:id="rId5176" w:tooltip="Europäische Union" w:history="1">
        <w:r w:rsidR="00145117" w:rsidRPr="00145117">
          <w:rPr>
            <w:rFonts w:ascii="Calibri" w:eastAsia="Times New Roman" w:hAnsi="Calibri" w:cs="Times New Roman"/>
            <w:color w:val="0000FF"/>
            <w:sz w:val="20"/>
            <w:szCs w:val="20"/>
            <w:u w:val="single"/>
            <w:lang w:eastAsia="de-AT"/>
          </w:rPr>
          <w:t>EU</w:t>
        </w:r>
      </w:hyperlink>
      <w:r w:rsidR="00145117" w:rsidRPr="00145117">
        <w:rPr>
          <w:rFonts w:ascii="Calibri" w:eastAsia="Times New Roman" w:hAnsi="Calibri" w:cs="Times New Roman"/>
          <w:sz w:val="20"/>
          <w:szCs w:val="20"/>
          <w:lang w:eastAsia="de-AT"/>
        </w:rPr>
        <w:t xml:space="preserve"> an. Das haben </w:t>
      </w:r>
      <w:hyperlink r:id="rId5177" w:tooltip="Recherchen der" w:history="1">
        <w:r w:rsidR="00145117" w:rsidRPr="00145117">
          <w:rPr>
            <w:rFonts w:ascii="Calibri" w:eastAsia="Times New Roman" w:hAnsi="Calibri" w:cs="Times New Roman"/>
            <w:color w:val="0000FF"/>
            <w:sz w:val="20"/>
            <w:szCs w:val="20"/>
            <w:u w:val="single"/>
            <w:lang w:eastAsia="de-AT"/>
          </w:rPr>
          <w:t xml:space="preserve">Recherchen der </w:t>
        </w:r>
      </w:hyperlink>
      <w:hyperlink r:id="rId5178" w:tooltip="Umweltschutzorganisation" w:history="1">
        <w:r w:rsidR="00145117" w:rsidRPr="00145117">
          <w:rPr>
            <w:rFonts w:ascii="Calibri" w:eastAsia="Times New Roman" w:hAnsi="Calibri" w:cs="Times New Roman"/>
            <w:color w:val="0000FF"/>
            <w:sz w:val="20"/>
            <w:szCs w:val="20"/>
            <w:u w:val="single"/>
            <w:lang w:eastAsia="de-AT"/>
          </w:rPr>
          <w:t>Umweltschutzorganisation</w:t>
        </w:r>
      </w:hyperlink>
      <w:hyperlink r:id="rId5179" w:tooltip="Greenpeace" w:history="1">
        <w:r w:rsidR="00145117" w:rsidRPr="00145117">
          <w:rPr>
            <w:rFonts w:ascii="Calibri" w:eastAsia="Times New Roman" w:hAnsi="Calibri" w:cs="Times New Roman"/>
            <w:color w:val="0000FF"/>
            <w:sz w:val="20"/>
            <w:szCs w:val="20"/>
            <w:u w:val="single"/>
            <w:lang w:eastAsia="de-AT"/>
          </w:rPr>
          <w:t xml:space="preserve"> Greenpeace</w:t>
        </w:r>
      </w:hyperlink>
      <w:r w:rsidR="00145117" w:rsidRPr="00145117">
        <w:rPr>
          <w:rFonts w:ascii="Calibri" w:eastAsia="Times New Roman" w:hAnsi="Calibri" w:cs="Times New Roman"/>
          <w:sz w:val="20"/>
          <w:szCs w:val="20"/>
          <w:lang w:eastAsia="de-AT"/>
        </w:rPr>
        <w:t xml:space="preserve"> ergeben,</w:t>
      </w:r>
    </w:p>
    <w:p w:rsidR="00145117" w:rsidRPr="00145117" w:rsidRDefault="00461877" w:rsidP="00727CCB">
      <w:pPr>
        <w:numPr>
          <w:ilvl w:val="0"/>
          <w:numId w:val="73"/>
        </w:numPr>
        <w:pBdr>
          <w:right w:val="single" w:sz="4" w:space="1" w:color="auto"/>
        </w:pBdr>
        <w:shd w:val="clear" w:color="auto" w:fill="DEEAF6"/>
        <w:spacing w:after="0" w:line="240" w:lineRule="auto"/>
        <w:ind w:left="0"/>
        <w:rPr>
          <w:rFonts w:ascii="Calibri" w:eastAsia="Times New Roman" w:hAnsi="Calibri" w:cs="Times New Roman"/>
          <w:sz w:val="20"/>
          <w:szCs w:val="20"/>
          <w:lang w:eastAsia="de-AT"/>
        </w:rPr>
      </w:pPr>
      <w:hyperlink r:id="rId5180" w:history="1">
        <w:r w:rsidR="00145117" w:rsidRPr="00145117">
          <w:rPr>
            <w:rFonts w:ascii="Calibri" w:eastAsia="Times New Roman" w:hAnsi="Calibri" w:cs="Times New Roman"/>
            <w:color w:val="0000FF"/>
            <w:sz w:val="20"/>
            <w:szCs w:val="20"/>
            <w:u w:val="single"/>
            <w:lang w:eastAsia="de-AT"/>
          </w:rPr>
          <w:t>https://www.wiwo.de/politik/ausland/energie-</w:t>
        </w:r>
        <w:r w:rsidR="00145117" w:rsidRPr="00145117">
          <w:rPr>
            <w:rFonts w:ascii="Calibri" w:eastAsia="Times New Roman" w:hAnsi="Calibri" w:cs="Times New Roman"/>
            <w:b/>
            <w:color w:val="0000FF"/>
            <w:sz w:val="20"/>
            <w:szCs w:val="20"/>
            <w:lang w:eastAsia="de-AT"/>
          </w:rPr>
          <w:t>wie-russland-sanktioniertes-gas-verkauft</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16"/>
            <w:szCs w:val="20"/>
            <w:u w:val="single"/>
            <w:lang w:eastAsia="de-AT"/>
          </w:rPr>
          <w:t>30003952.html</w:t>
        </w:r>
      </w:hyperlink>
    </w:p>
    <w:p w:rsidR="00145117" w:rsidRPr="00145117" w:rsidRDefault="00145117" w:rsidP="00145117">
      <w:pPr>
        <w:pBdr>
          <w:right w:val="single" w:sz="4" w:space="1" w:color="auto"/>
        </w:pBdr>
        <w:spacing w:after="0" w:line="240" w:lineRule="auto"/>
        <w:rPr>
          <w:rFonts w:ascii="Calibri" w:eastAsia="Times New Roman" w:hAnsi="Calibri" w:cs="Times New Roman"/>
          <w:color w:val="000000"/>
          <w:sz w:val="20"/>
          <w:szCs w:val="20"/>
          <w:lang w:eastAsia="de-AT"/>
        </w:rPr>
      </w:pP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181" w:history="1">
        <w:r w:rsidR="00145117" w:rsidRPr="00145117">
          <w:rPr>
            <w:rFonts w:ascii="Calibri" w:eastAsia="Times New Roman" w:hAnsi="Calibri" w:cs="Times New Roman"/>
            <w:color w:val="0000FF"/>
            <w:sz w:val="20"/>
            <w:szCs w:val="20"/>
            <w:u w:val="single"/>
            <w:lang w:eastAsia="de-AT"/>
          </w:rPr>
          <w:t>https://www.derstandard.at/story/3000000237949/</w:t>
        </w:r>
        <w:r w:rsidR="00145117" w:rsidRPr="00145117">
          <w:rPr>
            <w:rFonts w:ascii="Calibri" w:eastAsia="Times New Roman" w:hAnsi="Calibri" w:cs="Times New Roman"/>
            <w:b/>
            <w:color w:val="0000FF"/>
            <w:sz w:val="20"/>
            <w:szCs w:val="20"/>
            <w:lang w:eastAsia="de-AT"/>
          </w:rPr>
          <w:t>china-</w:t>
        </w:r>
        <w:r w:rsidR="00145117" w:rsidRPr="00145117">
          <w:rPr>
            <w:rFonts w:ascii="Calibri" w:eastAsia="Times New Roman" w:hAnsi="Calibri" w:cs="Times New Roman"/>
            <w:color w:val="0000FF"/>
            <w:sz w:val="20"/>
            <w:szCs w:val="20"/>
            <w:lang w:eastAsia="de-AT"/>
          </w:rPr>
          <w:t>pusht-seinen-ukraine-plan-bei-der-uno-generalversammlun</w:t>
        </w:r>
        <w:r w:rsidR="00145117" w:rsidRPr="00145117">
          <w:rPr>
            <w:rFonts w:ascii="Calibri" w:eastAsia="Times New Roman" w:hAnsi="Calibri" w:cs="Times New Roman"/>
            <w:color w:val="0000FF"/>
            <w:sz w:val="20"/>
            <w:szCs w:val="20"/>
            <w:u w:val="single"/>
            <w:lang w:eastAsia="de-AT"/>
          </w:rPr>
          <w:t>g</w:t>
        </w:r>
      </w:hyperlink>
      <w:r w:rsidR="00145117" w:rsidRPr="00145117">
        <w:rPr>
          <w:rFonts w:ascii="Calibri" w:eastAsia="Times New Roman" w:hAnsi="Calibri" w:cs="Times New Roman"/>
          <w:sz w:val="20"/>
          <w:szCs w:val="20"/>
          <w:lang w:eastAsia="de-AT"/>
        </w:rPr>
        <w:t xml:space="preserve">  In einem Positionspapier und einem Statement fordert Peking das Ende von Waffenlieferungen an die Ukraine, spricht von "Krise" und erwähnt Russland mit keinem Wort.</w:t>
      </w:r>
    </w:p>
    <w:p w:rsidR="00145117" w:rsidRPr="00145117" w:rsidRDefault="00145117" w:rsidP="0014511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3"/>
        </w:numPr>
        <w:pBdr>
          <w:right w:val="single" w:sz="4" w:space="1" w:color="auto"/>
        </w:pBdr>
        <w:shd w:val="clear" w:color="auto" w:fill="F2F2F2"/>
        <w:spacing w:after="0" w:line="240" w:lineRule="auto"/>
        <w:ind w:left="0"/>
        <w:rPr>
          <w:rFonts w:ascii="Calibri" w:eastAsia="Times New Roman" w:hAnsi="Calibri" w:cs="Times New Roman"/>
          <w:sz w:val="20"/>
          <w:szCs w:val="20"/>
          <w:lang w:eastAsia="de-AT"/>
        </w:rPr>
      </w:pPr>
      <w:hyperlink r:id="rId5182" w:history="1">
        <w:r w:rsidR="00145117" w:rsidRPr="00145117">
          <w:rPr>
            <w:rFonts w:ascii="Calibri" w:eastAsia="Times New Roman" w:hAnsi="Calibri" w:cs="Times New Roman"/>
            <w:color w:val="0000FF"/>
            <w:sz w:val="20"/>
            <w:szCs w:val="20"/>
            <w:u w:val="single"/>
            <w:lang w:eastAsia="de-AT"/>
          </w:rPr>
          <w:t>https://www.criticalthreats.org/analysis/russian-offensive-campaign-assessment-september-24-2024</w:t>
        </w:r>
      </w:hyperlink>
      <w:r w:rsidR="00145117" w:rsidRPr="00145117">
        <w:rPr>
          <w:rFonts w:ascii="Calibri" w:eastAsia="Times New Roman" w:hAnsi="Calibri" w:cs="Times New Roman"/>
          <w:sz w:val="20"/>
          <w:szCs w:val="20"/>
          <w:lang w:eastAsia="de-AT"/>
        </w:rPr>
        <w:t xml:space="preserve">   aktuell mit </w:t>
      </w:r>
      <w:r w:rsidR="00145117" w:rsidRPr="00145117">
        <w:rPr>
          <w:rFonts w:ascii="Calibri" w:eastAsia="Times New Roman" w:hAnsi="Calibri" w:cs="Times New Roman"/>
          <w:b/>
          <w:sz w:val="20"/>
          <w:szCs w:val="20"/>
          <w:lang w:eastAsia="de-AT"/>
        </w:rPr>
        <w:t>großmaßstäbigen KARTEN der einzelnen Frontabscnitte &gt;</w:t>
      </w:r>
    </w:p>
    <w:p w:rsidR="00145117" w:rsidRPr="00145117" w:rsidRDefault="00461877" w:rsidP="00727CCB">
      <w:pPr>
        <w:numPr>
          <w:ilvl w:val="0"/>
          <w:numId w:val="73"/>
        </w:numPr>
        <w:pBdr>
          <w:right w:val="single" w:sz="4" w:space="1" w:color="auto"/>
        </w:pBdr>
        <w:shd w:val="clear" w:color="auto" w:fill="F2F2F2"/>
        <w:spacing w:after="0" w:line="240" w:lineRule="auto"/>
        <w:ind w:left="0"/>
        <w:rPr>
          <w:rFonts w:ascii="Calibri" w:eastAsia="Times New Roman" w:hAnsi="Calibri" w:cs="Times New Roman"/>
          <w:sz w:val="20"/>
          <w:szCs w:val="20"/>
          <w:lang w:eastAsia="de-AT"/>
        </w:rPr>
      </w:pPr>
      <w:hyperlink r:id="rId5183" w:history="1">
        <w:r w:rsidR="00145117" w:rsidRPr="00145117">
          <w:rPr>
            <w:rFonts w:ascii="Calibri" w:eastAsia="Times New Roman" w:hAnsi="Calibri" w:cs="Times New Roman"/>
            <w:color w:val="0000FF"/>
            <w:sz w:val="20"/>
            <w:szCs w:val="20"/>
            <w:u w:val="single"/>
            <w:lang w:eastAsia="de-AT"/>
          </w:rPr>
          <w:t>https://www.youtube.com/watch?v=Fpiwl85QMrk</w:t>
        </w:r>
      </w:hyperlink>
      <w:r w:rsidR="00145117" w:rsidRPr="00145117">
        <w:rPr>
          <w:rFonts w:ascii="Calibri" w:eastAsia="Times New Roman" w:hAnsi="Calibri" w:cs="Times New Roman"/>
          <w:sz w:val="20"/>
          <w:szCs w:val="20"/>
          <w:lang w:eastAsia="de-AT"/>
        </w:rPr>
        <w:t xml:space="preserve">  weeb union &gt; 25.9.24 &gt; </w:t>
      </w:r>
      <w:r w:rsidR="00145117" w:rsidRPr="00145117">
        <w:rPr>
          <w:rFonts w:ascii="Calibri" w:eastAsia="Times New Roman" w:hAnsi="Calibri" w:cs="Times New Roman"/>
          <w:i/>
          <w:sz w:val="20"/>
          <w:szCs w:val="20"/>
          <w:lang w:eastAsia="de-AT"/>
        </w:rPr>
        <w:t>SatBild gestützte Darstellung</w:t>
      </w:r>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i/>
          <w:sz w:val="20"/>
          <w:szCs w:val="20"/>
          <w:lang w:eastAsia="de-AT"/>
        </w:rPr>
        <w:t xml:space="preserve">des russischen Vormarsches </w:t>
      </w:r>
      <w:r w:rsidR="00145117" w:rsidRPr="00145117">
        <w:rPr>
          <w:rFonts w:ascii="Calibri" w:eastAsia="Times New Roman" w:hAnsi="Calibri" w:cs="Times New Roman"/>
          <w:sz w:val="20"/>
          <w:szCs w:val="20"/>
          <w:lang w:eastAsia="de-AT"/>
        </w:rPr>
        <w:t xml:space="preserve">&gt;&gt; </w:t>
      </w:r>
      <w:r w:rsidR="00145117" w:rsidRPr="00145117">
        <w:rPr>
          <w:rFonts w:ascii="Calibri" w:eastAsia="Times New Roman" w:hAnsi="Calibri" w:cs="Times New Roman"/>
          <w:b/>
          <w:sz w:val="20"/>
          <w:szCs w:val="20"/>
          <w:lang w:eastAsia="de-AT"/>
        </w:rPr>
        <w:t>Vuhledar Operationally Encircled</w:t>
      </w:r>
      <w:r w:rsidR="00145117" w:rsidRPr="00145117">
        <w:rPr>
          <w:rFonts w:ascii="Calibri" w:eastAsia="Times New Roman" w:hAnsi="Calibri" w:cs="Times New Roman"/>
          <w:sz w:val="20"/>
          <w:szCs w:val="20"/>
          <w:lang w:eastAsia="de-AT"/>
        </w:rPr>
        <w:t xml:space="preserve"> | MASSIVE Shelling of The City | AFU Recapture Aggregate Plant</w:t>
      </w:r>
    </w:p>
    <w:p w:rsidR="00145117" w:rsidRPr="00145117" w:rsidRDefault="00461877" w:rsidP="00727CCB">
      <w:pPr>
        <w:numPr>
          <w:ilvl w:val="0"/>
          <w:numId w:val="73"/>
        </w:numPr>
        <w:pBdr>
          <w:right w:val="single" w:sz="4" w:space="1" w:color="auto"/>
        </w:pBdr>
        <w:shd w:val="clear" w:color="auto" w:fill="F2F2F2"/>
        <w:spacing w:after="0" w:line="240" w:lineRule="auto"/>
        <w:ind w:left="0"/>
        <w:rPr>
          <w:rFonts w:ascii="Calibri" w:eastAsia="Times New Roman" w:hAnsi="Calibri" w:cs="Times New Roman"/>
          <w:sz w:val="20"/>
          <w:szCs w:val="20"/>
          <w:lang w:eastAsia="de-AT"/>
        </w:rPr>
      </w:pPr>
      <w:hyperlink r:id="rId5184" w:history="1">
        <w:r w:rsidR="00145117" w:rsidRPr="00145117">
          <w:rPr>
            <w:rFonts w:ascii="Calibri" w:eastAsia="Times New Roman" w:hAnsi="Calibri" w:cs="Times New Roman"/>
            <w:color w:val="0000FF"/>
            <w:sz w:val="20"/>
            <w:szCs w:val="20"/>
            <w:u w:val="single"/>
            <w:lang w:eastAsia="de-AT"/>
          </w:rPr>
          <w:t>https://www.diepresse.com/18895086/</w:t>
        </w:r>
        <w:r w:rsidR="00145117" w:rsidRPr="00145117">
          <w:rPr>
            <w:rFonts w:ascii="Calibri" w:eastAsia="Times New Roman" w:hAnsi="Calibri" w:cs="Times New Roman"/>
            <w:color w:val="0000FF"/>
            <w:sz w:val="20"/>
            <w:szCs w:val="20"/>
            <w:lang w:eastAsia="de-AT"/>
          </w:rPr>
          <w:t>russische-armee-bringt-festung-</w:t>
        </w:r>
        <w:r w:rsidR="00145117" w:rsidRPr="00145117">
          <w:rPr>
            <w:rFonts w:ascii="Calibri" w:eastAsia="Times New Roman" w:hAnsi="Calibri" w:cs="Times New Roman"/>
            <w:b/>
            <w:color w:val="000000"/>
            <w:sz w:val="20"/>
            <w:szCs w:val="20"/>
            <w:lang w:eastAsia="de-AT"/>
          </w:rPr>
          <w:t>wuhledar</w:t>
        </w:r>
        <w:r w:rsidR="00145117" w:rsidRPr="00145117">
          <w:rPr>
            <w:rFonts w:ascii="Calibri" w:eastAsia="Times New Roman" w:hAnsi="Calibri" w:cs="Times New Roman"/>
            <w:color w:val="0000FF"/>
            <w:sz w:val="20"/>
            <w:szCs w:val="20"/>
            <w:lang w:eastAsia="de-AT"/>
          </w:rPr>
          <w:t>-ins-wanken</w:t>
        </w:r>
      </w:hyperlink>
      <w:r w:rsidR="00145117" w:rsidRPr="00145117">
        <w:rPr>
          <w:rFonts w:ascii="Calibri" w:eastAsia="Times New Roman" w:hAnsi="Calibri" w:cs="Times New Roman"/>
          <w:sz w:val="20"/>
          <w:szCs w:val="20"/>
          <w:lang w:eastAsia="de-AT"/>
        </w:rPr>
        <w:t xml:space="preserve"> </w:t>
      </w: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185" w:history="1">
        <w:r w:rsidR="00145117" w:rsidRPr="00145117">
          <w:rPr>
            <w:rFonts w:ascii="Calibri" w:eastAsia="Times New Roman" w:hAnsi="Calibri" w:cs="Times New Roman"/>
            <w:color w:val="0000FF"/>
            <w:sz w:val="20"/>
            <w:szCs w:val="20"/>
            <w:u w:val="single"/>
            <w:lang w:eastAsia="de-AT"/>
          </w:rPr>
          <w:t>https://www.faz.net/aktuell/politik/ukraine/f</w:t>
        </w:r>
        <w:r w:rsidR="00145117" w:rsidRPr="00145117">
          <w:rPr>
            <w:rFonts w:ascii="Calibri" w:eastAsia="Times New Roman" w:hAnsi="Calibri" w:cs="Times New Roman"/>
            <w:color w:val="0000FF"/>
            <w:sz w:val="20"/>
            <w:szCs w:val="20"/>
            <w:lang w:eastAsia="de-AT"/>
          </w:rPr>
          <w:t>riedensgespraeche-russland-will-nicht-mit-der-ukraine-reden</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16"/>
            <w:szCs w:val="20"/>
            <w:u w:val="single"/>
            <w:lang w:eastAsia="de-AT"/>
          </w:rPr>
          <w:t>110001422.html</w:t>
        </w:r>
      </w:hyperlink>
      <w:r w:rsidR="00145117" w:rsidRPr="00145117">
        <w:rPr>
          <w:rFonts w:ascii="Calibri" w:eastAsia="Times New Roman" w:hAnsi="Calibri" w:cs="Times New Roman"/>
          <w:sz w:val="20"/>
          <w:szCs w:val="20"/>
          <w:lang w:eastAsia="de-AT"/>
        </w:rPr>
        <w:t xml:space="preserve">  Moskau will nur unter solchen Umständen reden, die einer Kapitulation der Ukraine gleichkommen</w:t>
      </w:r>
    </w:p>
    <w:p w:rsidR="00145117" w:rsidRPr="00145117" w:rsidRDefault="00145117" w:rsidP="0014511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186" w:history="1">
        <w:r w:rsidR="00145117" w:rsidRPr="00145117">
          <w:rPr>
            <w:rFonts w:ascii="Calibri" w:eastAsia="Times New Roman" w:hAnsi="Calibri" w:cs="Times New Roman"/>
            <w:color w:val="0000FF"/>
            <w:sz w:val="20"/>
            <w:szCs w:val="20"/>
            <w:u w:val="single"/>
            <w:lang w:eastAsia="de-AT"/>
          </w:rPr>
          <w:t>https://www.t-online.de/nachrichten/ausland/krisen/id_100494220/</w:t>
        </w:r>
        <w:r w:rsidR="00145117" w:rsidRPr="00145117">
          <w:rPr>
            <w:rFonts w:ascii="Calibri" w:eastAsia="Times New Roman" w:hAnsi="Calibri" w:cs="Times New Roman"/>
            <w:b/>
            <w:color w:val="0000FF"/>
            <w:sz w:val="20"/>
            <w:szCs w:val="20"/>
            <w:lang w:eastAsia="de-AT"/>
          </w:rPr>
          <w:t>china-im-konflikt-mit-den-usa</w:t>
        </w:r>
        <w:r w:rsidR="00145117" w:rsidRPr="00145117">
          <w:rPr>
            <w:rFonts w:ascii="Calibri" w:eastAsia="Times New Roman" w:hAnsi="Calibri" w:cs="Times New Roman"/>
            <w:color w:val="0000FF"/>
            <w:sz w:val="20"/>
            <w:szCs w:val="20"/>
            <w:lang w:eastAsia="de-AT"/>
          </w:rPr>
          <w:t>-und-den</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20"/>
            <w:szCs w:val="20"/>
            <w:lang w:eastAsia="de-AT"/>
          </w:rPr>
          <w:t>philippinen-peking-hat-hunger</w:t>
        </w:r>
        <w:r w:rsidR="00145117" w:rsidRPr="00145117">
          <w:rPr>
            <w:rFonts w:ascii="Calibri" w:eastAsia="Times New Roman" w:hAnsi="Calibri" w:cs="Times New Roman"/>
            <w:color w:val="0000FF"/>
            <w:sz w:val="20"/>
            <w:szCs w:val="20"/>
            <w:u w:val="single"/>
            <w:lang w:eastAsia="de-AT"/>
          </w:rPr>
          <w:t>.html</w:t>
        </w:r>
      </w:hyperlink>
      <w:r w:rsidR="00145117" w:rsidRPr="00145117">
        <w:rPr>
          <w:rFonts w:ascii="Calibri" w:eastAsia="Times New Roman" w:hAnsi="Calibri" w:cs="Times New Roman"/>
          <w:sz w:val="20"/>
          <w:szCs w:val="20"/>
          <w:lang w:eastAsia="de-AT"/>
        </w:rPr>
        <w:t xml:space="preserve">  Immer wieder kommt es zu gefährlichen Auseinandersetzungen zwischen China und den Philippinen im Südchinesischen Meer. Ein Konflikt im Schatten, der aber für die Welt ähnlich gefährlich ist wie der um Taiwan. &gt;&gt;  </w:t>
      </w:r>
      <w:r w:rsidR="00145117" w:rsidRPr="00145117">
        <w:rPr>
          <w:rFonts w:ascii="Calibri" w:eastAsia="Times New Roman" w:hAnsi="Calibri" w:cs="Times New Roman"/>
          <w:b/>
          <w:i/>
          <w:sz w:val="20"/>
          <w:szCs w:val="20"/>
          <w:lang w:eastAsia="de-AT"/>
        </w:rPr>
        <w:t>mit  KARTE &gt;&gt;</w:t>
      </w:r>
      <w:r w:rsidR="00145117" w:rsidRPr="00145117">
        <w:rPr>
          <w:rFonts w:ascii="Calibri" w:eastAsia="Times New Roman" w:hAnsi="Calibri" w:cs="Times New Roman"/>
          <w:i/>
          <w:sz w:val="19"/>
          <w:szCs w:val="19"/>
          <w:lang w:eastAsia="de-AT"/>
        </w:rPr>
        <w:t xml:space="preserve">  </w:t>
      </w:r>
      <w:hyperlink r:id="rId5187" w:history="1">
        <w:r w:rsidR="00145117" w:rsidRPr="00145117">
          <w:rPr>
            <w:rFonts w:ascii="Calibri" w:eastAsia="Times New Roman" w:hAnsi="Calibri" w:cs="Times New Roman"/>
            <w:i/>
            <w:color w:val="0000FF"/>
            <w:sz w:val="19"/>
            <w:szCs w:val="19"/>
            <w:u w:val="single"/>
            <w:lang w:eastAsia="de-AT"/>
          </w:rPr>
          <w:t>gesichert via wayback</w:t>
        </w:r>
      </w:hyperlink>
      <w:r w:rsidR="00145117" w:rsidRPr="00145117">
        <w:rPr>
          <w:rFonts w:ascii="Calibri" w:eastAsia="Times New Roman" w:hAnsi="Calibri" w:cs="Times New Roman"/>
          <w:i/>
          <w:sz w:val="19"/>
          <w:szCs w:val="19"/>
          <w:lang w:eastAsia="de-AT"/>
        </w:rPr>
        <w:t>machine &gt;</w:t>
      </w:r>
    </w:p>
    <w:p w:rsidR="00145117" w:rsidRPr="00145117" w:rsidRDefault="00145117" w:rsidP="0014511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188" w:history="1">
        <w:r w:rsidR="00145117" w:rsidRPr="00145117">
          <w:rPr>
            <w:rFonts w:ascii="Calibri" w:eastAsia="Times New Roman" w:hAnsi="Calibri" w:cs="Times New Roman"/>
            <w:color w:val="0000FF"/>
            <w:sz w:val="20"/>
            <w:szCs w:val="20"/>
            <w:u w:val="single"/>
            <w:lang w:eastAsia="de-AT"/>
          </w:rPr>
          <w:t>https://www.criticalthreats.org/analysis/russian-offensive-campaign-assessment-september-20-2024</w:t>
        </w:r>
      </w:hyperlink>
      <w:r w:rsidR="00145117" w:rsidRPr="00145117">
        <w:rPr>
          <w:rFonts w:ascii="Calibri" w:eastAsia="Times New Roman" w:hAnsi="Calibri" w:cs="Times New Roman"/>
          <w:sz w:val="20"/>
          <w:szCs w:val="20"/>
          <w:lang w:eastAsia="de-AT"/>
        </w:rPr>
        <w:t xml:space="preserve">   aktuell mit </w:t>
      </w:r>
      <w:r w:rsidR="00145117" w:rsidRPr="00145117">
        <w:rPr>
          <w:rFonts w:ascii="Calibri" w:eastAsia="Times New Roman" w:hAnsi="Calibri" w:cs="Times New Roman"/>
          <w:b/>
          <w:sz w:val="20"/>
          <w:szCs w:val="20"/>
          <w:lang w:eastAsia="de-AT"/>
        </w:rPr>
        <w:t>großmaßstäbigen KARTEN der einzelnen Frontabscnitte &gt;</w:t>
      </w: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b/>
          <w:sz w:val="20"/>
          <w:szCs w:val="20"/>
          <w:lang w:eastAsia="de-AT"/>
        </w:rPr>
      </w:pPr>
      <w:hyperlink r:id="rId5189" w:history="1">
        <w:r w:rsidR="00145117" w:rsidRPr="00145117">
          <w:rPr>
            <w:rFonts w:ascii="Calibri" w:eastAsia="Times New Roman" w:hAnsi="Calibri" w:cs="Times New Roman"/>
            <w:color w:val="0000FF"/>
            <w:sz w:val="20"/>
            <w:szCs w:val="20"/>
            <w:u w:val="single"/>
            <w:lang w:eastAsia="de-AT"/>
          </w:rPr>
          <w:t>https://www.fr.de/politik/kursk-offensive-ukraine-russland-krieg-gegenoffensive-grenze-militaer</w:t>
        </w:r>
        <w:r w:rsidR="00145117" w:rsidRPr="00145117">
          <w:rPr>
            <w:rFonts w:ascii="Calibri" w:eastAsia="Times New Roman" w:hAnsi="Calibri" w:cs="Times New Roman"/>
            <w:color w:val="0000FF"/>
            <w:sz w:val="16"/>
            <w:szCs w:val="16"/>
            <w:u w:val="single"/>
            <w:lang w:eastAsia="de-AT"/>
          </w:rPr>
          <w:t>-93311553.html</w:t>
        </w:r>
      </w:hyperlink>
      <w:r w:rsidR="00145117" w:rsidRPr="00145117">
        <w:rPr>
          <w:rFonts w:ascii="Calibri" w:eastAsia="Times New Roman" w:hAnsi="Calibri" w:cs="Times New Roman"/>
          <w:sz w:val="20"/>
          <w:szCs w:val="20"/>
          <w:lang w:eastAsia="de-AT"/>
        </w:rPr>
        <w:t xml:space="preserve"> Ukraine sicher: Russlands Gegenoffensive in Kursk sei „gestoppt“</w:t>
      </w: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b/>
          <w:i/>
          <w:sz w:val="20"/>
          <w:szCs w:val="20"/>
          <w:lang w:eastAsia="de-AT"/>
        </w:rPr>
      </w:pPr>
      <w:hyperlink r:id="rId5190" w:history="1">
        <w:r w:rsidR="00145117" w:rsidRPr="00145117">
          <w:rPr>
            <w:rFonts w:ascii="Calibri" w:eastAsia="Times New Roman" w:hAnsi="Calibri" w:cs="Times New Roman"/>
            <w:color w:val="0000FF"/>
            <w:sz w:val="20"/>
            <w:szCs w:val="20"/>
            <w:u w:val="single"/>
            <w:lang w:eastAsia="de-AT"/>
          </w:rPr>
          <w:t>https://www.t-online.de/nachrichten/ukraine/id_100493482/dokumente-gefunden-wurde-putin-schon-im-januar-</w:t>
        </w:r>
        <w:r w:rsidR="00145117" w:rsidRPr="00145117">
          <w:rPr>
            <w:rFonts w:ascii="Calibri" w:eastAsia="Times New Roman" w:hAnsi="Calibri" w:cs="Times New Roman"/>
            <w:color w:val="0000FF"/>
            <w:sz w:val="20"/>
            <w:szCs w:val="20"/>
            <w:lang w:eastAsia="de-AT"/>
          </w:rPr>
          <w:t>vor-</w:t>
        </w:r>
        <w:r w:rsidR="00145117" w:rsidRPr="00145117">
          <w:rPr>
            <w:rFonts w:ascii="Calibri" w:eastAsia="Times New Roman" w:hAnsi="Calibri" w:cs="Times New Roman"/>
            <w:b/>
            <w:color w:val="000000"/>
            <w:sz w:val="20"/>
            <w:szCs w:val="20"/>
            <w:lang w:eastAsia="de-AT"/>
          </w:rPr>
          <w:t>kursk-offensive</w:t>
        </w:r>
        <w:r w:rsidR="00145117" w:rsidRPr="00145117">
          <w:rPr>
            <w:rFonts w:ascii="Calibri" w:eastAsia="Times New Roman" w:hAnsi="Calibri" w:cs="Times New Roman"/>
            <w:color w:val="0000FF"/>
            <w:sz w:val="20"/>
            <w:szCs w:val="20"/>
            <w:lang w:eastAsia="de-AT"/>
          </w:rPr>
          <w:t>-gewarnt-.</w:t>
        </w:r>
        <w:r w:rsidR="00145117" w:rsidRPr="00145117">
          <w:rPr>
            <w:rFonts w:ascii="Calibri" w:eastAsia="Times New Roman" w:hAnsi="Calibri" w:cs="Times New Roman"/>
            <w:color w:val="0000FF"/>
            <w:sz w:val="20"/>
            <w:szCs w:val="20"/>
            <w:u w:val="single"/>
            <w:lang w:eastAsia="de-AT"/>
          </w:rPr>
          <w:t>html</w:t>
        </w:r>
      </w:hyperlink>
      <w:r w:rsidR="00145117" w:rsidRPr="00145117">
        <w:rPr>
          <w:rFonts w:ascii="Calibri" w:eastAsia="Times New Roman" w:hAnsi="Calibri" w:cs="Times New Roman"/>
          <w:sz w:val="20"/>
          <w:szCs w:val="20"/>
          <w:lang w:eastAsia="de-AT"/>
        </w:rPr>
        <w:t xml:space="preserve">   Bereits am 4. Januar soll eine Warnung über die "Möglichkeit eines Durchbruchs an der Staatsgrenze" eingegangen sein. Ende Februar hieß es dann, ein ukrainischer Vorstoß von der Stadt Sumy sei bis zu 80 Kilometer tief in russisches Gebiet möglich. Bisher sollen die ukrainischen Streitkräfte rund 10 Kilometer in </w:t>
      </w:r>
      <w:hyperlink r:id="rId5191" w:history="1">
        <w:r w:rsidR="00145117" w:rsidRPr="00145117">
          <w:rPr>
            <w:rFonts w:ascii="Calibri" w:eastAsia="Times New Roman" w:hAnsi="Calibri" w:cs="Times New Roman"/>
            <w:color w:val="0000FF"/>
            <w:sz w:val="20"/>
            <w:szCs w:val="20"/>
            <w:u w:val="single"/>
            <w:lang w:eastAsia="de-AT"/>
          </w:rPr>
          <w:t>Russland</w:t>
        </w:r>
      </w:hyperlink>
      <w:r w:rsidR="00145117" w:rsidRPr="00145117">
        <w:rPr>
          <w:rFonts w:ascii="Calibri" w:eastAsia="Times New Roman" w:hAnsi="Calibri" w:cs="Times New Roman"/>
          <w:sz w:val="20"/>
          <w:szCs w:val="20"/>
          <w:lang w:eastAsia="de-AT"/>
        </w:rPr>
        <w:t xml:space="preserve"> vorgestoßen sein. Im März soll das Militär dann angeordnet haben, die Verteidigungslinien in Kursk zu stärken. Drei Monate später soll dann vor der Eroberung des russischen Ortes Sudscha gewarnt worden sein. Der Ort in Kursk wurde dann tatsächlich im August innerhalb von einer Woche durch die </w:t>
      </w:r>
      <w:hyperlink r:id="rId5192" w:history="1">
        <w:r w:rsidR="00145117" w:rsidRPr="00145117">
          <w:rPr>
            <w:rFonts w:ascii="Calibri" w:eastAsia="Times New Roman" w:hAnsi="Calibri" w:cs="Times New Roman"/>
            <w:color w:val="0000FF"/>
            <w:sz w:val="20"/>
            <w:szCs w:val="20"/>
            <w:u w:val="single"/>
            <w:lang w:eastAsia="de-AT"/>
          </w:rPr>
          <w:t>Ukraine</w:t>
        </w:r>
      </w:hyperlink>
      <w:r w:rsidR="00145117" w:rsidRPr="00145117">
        <w:rPr>
          <w:rFonts w:ascii="Calibri" w:eastAsia="Times New Roman" w:hAnsi="Calibri" w:cs="Times New Roman"/>
          <w:sz w:val="20"/>
          <w:szCs w:val="20"/>
          <w:lang w:eastAsia="de-AT"/>
        </w:rPr>
        <w:t xml:space="preserve"> erobert. </w:t>
      </w:r>
      <w:r w:rsidR="00145117" w:rsidRPr="00145117">
        <w:rPr>
          <w:rFonts w:ascii="Calibri" w:eastAsia="Times New Roman" w:hAnsi="Calibri" w:cs="Times New Roman"/>
          <w:sz w:val="20"/>
          <w:szCs w:val="20"/>
          <w:shd w:val="clear" w:color="auto" w:fill="F2F2F2"/>
          <w:lang w:eastAsia="de-AT"/>
        </w:rPr>
        <w:t>"Sie liefen davon, ohne auch nur zu evakuieren oder ihre Dokumente zu vernichten",</w:t>
      </w:r>
      <w:r w:rsidR="00145117" w:rsidRPr="00145117">
        <w:rPr>
          <w:rFonts w:ascii="Calibri" w:eastAsia="Times New Roman" w:hAnsi="Calibri" w:cs="Times New Roman"/>
          <w:sz w:val="20"/>
          <w:szCs w:val="20"/>
          <w:lang w:eastAsia="de-AT"/>
        </w:rPr>
        <w:t xml:space="preserve"> sagte ein Mitglied des Sondereinsatzteams, das die Akten beschlagnahmte &gt;&gt;&gt;   </w:t>
      </w:r>
      <w:r w:rsidR="00145117" w:rsidRPr="00145117">
        <w:rPr>
          <w:rFonts w:ascii="Calibri" w:eastAsia="Times New Roman" w:hAnsi="Calibri" w:cs="Times New Roman"/>
          <w:b/>
          <w:i/>
          <w:sz w:val="20"/>
          <w:szCs w:val="20"/>
          <w:lang w:eastAsia="de-AT"/>
        </w:rPr>
        <w:t>mit KARTE &gt;&gt;</w:t>
      </w: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193" w:history="1">
        <w:r w:rsidR="00145117" w:rsidRPr="00145117">
          <w:rPr>
            <w:rFonts w:ascii="Calibri" w:eastAsia="Times New Roman" w:hAnsi="Calibri" w:cs="Times New Roman"/>
            <w:color w:val="0000FF"/>
            <w:sz w:val="20"/>
            <w:szCs w:val="20"/>
            <w:u w:val="single"/>
            <w:lang w:eastAsia="de-AT"/>
          </w:rPr>
          <w:t>https://www.zdf.de/nachrichten/zdfheute-live/kiew-plan-russland-video-100.html</w:t>
        </w:r>
      </w:hyperlink>
      <w:r w:rsidR="00145117" w:rsidRPr="00145117">
        <w:rPr>
          <w:rFonts w:ascii="Calibri" w:eastAsia="Times New Roman" w:hAnsi="Calibri" w:cs="Times New Roman"/>
          <w:sz w:val="20"/>
          <w:szCs w:val="20"/>
          <w:lang w:eastAsia="de-AT"/>
        </w:rPr>
        <w:t xml:space="preserve">   Die russische </w:t>
      </w:r>
      <w:r w:rsidR="00145117" w:rsidRPr="00145117">
        <w:rPr>
          <w:rFonts w:ascii="Calibri" w:eastAsia="Times New Roman" w:hAnsi="Calibri" w:cs="Times New Roman"/>
          <w:b/>
          <w:sz w:val="20"/>
          <w:szCs w:val="20"/>
          <w:lang w:eastAsia="de-AT"/>
        </w:rPr>
        <w:t>Region Kursk</w:t>
      </w:r>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b/>
          <w:sz w:val="20"/>
          <w:szCs w:val="20"/>
          <w:lang w:eastAsia="de-AT"/>
        </w:rPr>
        <w:t>bleibt umkämpft</w:t>
      </w:r>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sz w:val="20"/>
          <w:szCs w:val="20"/>
          <w:shd w:val="clear" w:color="auto" w:fill="F2F2F2"/>
          <w:lang w:eastAsia="de-AT"/>
        </w:rPr>
        <w:t>Ukrainische Truppen haben erneut die Grenze zu Russland überschritten</w:t>
      </w:r>
      <w:r w:rsidR="00145117" w:rsidRPr="00145117">
        <w:rPr>
          <w:rFonts w:ascii="Calibri" w:eastAsia="Times New Roman" w:hAnsi="Calibri" w:cs="Times New Roman"/>
          <w:sz w:val="20"/>
          <w:szCs w:val="20"/>
          <w:lang w:eastAsia="de-AT"/>
        </w:rPr>
        <w:t xml:space="preserve">. Militärökonom Keupp bei ZDFheute live…. "Die Lage ist unter Kontrolle." Das sagt ein Sprecher des zuständigen ukrainischen Regionalkommandos über die Situation im russischen Kursk. Laut </w:t>
      </w:r>
      <w:hyperlink r:id="rId5194" w:history="1">
        <w:r w:rsidR="00145117" w:rsidRPr="00145117">
          <w:rPr>
            <w:rFonts w:ascii="Calibri" w:eastAsia="Times New Roman" w:hAnsi="Calibri" w:cs="Times New Roman"/>
            <w:color w:val="0000FF"/>
            <w:sz w:val="20"/>
            <w:szCs w:val="20"/>
            <w:u w:val="single"/>
            <w:lang w:eastAsia="de-AT"/>
          </w:rPr>
          <w:t>Präsident Selenskyj</w:t>
        </w:r>
      </w:hyperlink>
      <w:r w:rsidR="00145117" w:rsidRPr="00145117">
        <w:rPr>
          <w:rFonts w:ascii="Calibri" w:eastAsia="Times New Roman" w:hAnsi="Calibri" w:cs="Times New Roman"/>
          <w:sz w:val="20"/>
          <w:szCs w:val="20"/>
          <w:lang w:eastAsia="de-AT"/>
        </w:rPr>
        <w:t xml:space="preserve"> laufe alles nach Plan. Gleichzeitig heißt es aus Russland, das eigene Militär sei mit seiner Gegenoffensive erfolgreich. Bereits Anfang August hat das ukrainische Militär Kursk angegriffen und rückt seitdem immer wieder vor. Die Stadt und die umliegenden Dörfer sind stark umkämpft.</w:t>
      </w:r>
    </w:p>
    <w:p w:rsidR="00145117" w:rsidRPr="00145117" w:rsidRDefault="00145117" w:rsidP="00145117">
      <w:pPr>
        <w:pBdr>
          <w:right w:val="single" w:sz="4" w:space="1" w:color="auto"/>
        </w:pBdr>
        <w:shd w:val="clear" w:color="auto" w:fill="FFFFFF"/>
        <w:spacing w:after="0" w:line="240" w:lineRule="auto"/>
        <w:rPr>
          <w:rFonts w:ascii="Calibri" w:eastAsia="Times New Roman" w:hAnsi="Calibri" w:cs="Times New Roman"/>
          <w:b/>
          <w:i/>
          <w:sz w:val="20"/>
          <w:szCs w:val="20"/>
          <w:lang w:eastAsia="de-AT"/>
        </w:rPr>
      </w:pP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195" w:history="1">
        <w:r w:rsidR="00145117" w:rsidRPr="00145117">
          <w:rPr>
            <w:rFonts w:ascii="Calibri" w:eastAsia="Times New Roman" w:hAnsi="Calibri" w:cs="Times New Roman"/>
            <w:color w:val="0000FF"/>
            <w:sz w:val="20"/>
            <w:szCs w:val="20"/>
            <w:u w:val="single"/>
            <w:lang w:eastAsia="de-AT"/>
          </w:rPr>
          <w:t>https://www.t-online.de/nachrichten/ukraine/id_100493224/ukraine-krieg-</w:t>
        </w:r>
        <w:r w:rsidR="00145117" w:rsidRPr="00145117">
          <w:rPr>
            <w:rFonts w:ascii="Calibri" w:eastAsia="Times New Roman" w:hAnsi="Calibri" w:cs="Times New Roman"/>
            <w:b/>
            <w:color w:val="0000FF"/>
            <w:sz w:val="20"/>
            <w:szCs w:val="20"/>
            <w:lang w:eastAsia="de-AT"/>
          </w:rPr>
          <w:t>das-trifft-putin-ins-mark</w:t>
        </w:r>
        <w:r w:rsidR="00145117" w:rsidRPr="00145117">
          <w:rPr>
            <w:rFonts w:ascii="Calibri" w:eastAsia="Times New Roman" w:hAnsi="Calibri" w:cs="Times New Roman"/>
            <w:color w:val="0000FF"/>
            <w:sz w:val="20"/>
            <w:szCs w:val="20"/>
            <w:u w:val="single"/>
            <w:lang w:eastAsia="de-AT"/>
          </w:rPr>
          <w:t>.html</w:t>
        </w:r>
      </w:hyperlink>
      <w:r w:rsidR="00145117" w:rsidRPr="00145117">
        <w:rPr>
          <w:rFonts w:ascii="Calibri" w:eastAsia="Times New Roman" w:hAnsi="Calibri" w:cs="Times New Roman"/>
          <w:sz w:val="20"/>
          <w:szCs w:val="20"/>
          <w:lang w:eastAsia="de-AT"/>
        </w:rPr>
        <w:t xml:space="preserve"> Russland verliert bei einem ukrainischen Drohnenangriff ein wichtiges Munitionslager und auch im Donbass kommt der russische Vormarsch ins Stocken. Wladimir Putin erlebt aktuell folgenschwere Rückschläge. Es sind wahrscheinlich die größten materiellen Verluste, die </w:t>
      </w:r>
      <w:hyperlink r:id="rId5196" w:history="1">
        <w:r w:rsidR="00145117" w:rsidRPr="00145117">
          <w:rPr>
            <w:rFonts w:ascii="Calibri" w:eastAsia="Times New Roman" w:hAnsi="Calibri" w:cs="Times New Roman"/>
            <w:color w:val="0000FF"/>
            <w:sz w:val="20"/>
            <w:szCs w:val="20"/>
            <w:u w:val="single"/>
            <w:lang w:eastAsia="de-AT"/>
          </w:rPr>
          <w:t>Wladimir Putin</w:t>
        </w:r>
      </w:hyperlink>
      <w:r w:rsidR="00145117" w:rsidRPr="00145117">
        <w:rPr>
          <w:rFonts w:ascii="Calibri" w:eastAsia="Times New Roman" w:hAnsi="Calibri" w:cs="Times New Roman"/>
          <w:sz w:val="20"/>
          <w:szCs w:val="20"/>
          <w:lang w:eastAsia="de-AT"/>
        </w:rPr>
        <w:t xml:space="preserve"> in diesem Krieg auf einen Schlag hinnehmen musste, schätzen westliche Militärexperten.  ….</w:t>
      </w:r>
      <w:r w:rsidR="00145117" w:rsidRPr="00145117">
        <w:rPr>
          <w:rFonts w:ascii="Calibri" w:eastAsia="Times New Roman" w:hAnsi="Calibri" w:cs="Times New Roman"/>
          <w:i/>
          <w:sz w:val="20"/>
          <w:szCs w:val="20"/>
          <w:lang w:eastAsia="de-AT"/>
        </w:rPr>
        <w:t>Ein Überblick</w:t>
      </w: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197" w:history="1">
        <w:r w:rsidR="00145117" w:rsidRPr="00145117">
          <w:rPr>
            <w:rFonts w:ascii="Calibri" w:eastAsia="Times New Roman" w:hAnsi="Calibri" w:cs="Times New Roman"/>
            <w:color w:val="0000FF"/>
            <w:sz w:val="20"/>
            <w:szCs w:val="20"/>
            <w:u w:val="single"/>
            <w:lang w:eastAsia="de-AT"/>
          </w:rPr>
          <w:t>https://taz.de/Der-Westen-und-der-Ukraine-Krieg/!6034514/</w:t>
        </w:r>
      </w:hyperlink>
      <w:r w:rsidR="00145117" w:rsidRPr="00145117">
        <w:rPr>
          <w:rFonts w:ascii="Calibri" w:eastAsia="Times New Roman" w:hAnsi="Calibri" w:cs="Times New Roman"/>
          <w:sz w:val="20"/>
          <w:szCs w:val="20"/>
          <w:lang w:eastAsia="de-AT"/>
        </w:rPr>
        <w:t xml:space="preserve"> Soll der Ukraine erlaubt werden, Ziele tief in Russland mit westlichen Raketen und Marschflugkörpern anzugreifen? Ein Pro und Contra. </w:t>
      </w:r>
    </w:p>
    <w:p w:rsidR="00145117" w:rsidRPr="00145117" w:rsidRDefault="0014511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198" w:history="1">
        <w:r w:rsidR="00145117" w:rsidRPr="00145117">
          <w:rPr>
            <w:rFonts w:ascii="Calibri" w:eastAsia="Times New Roman" w:hAnsi="Calibri" w:cs="Times New Roman"/>
            <w:color w:val="0000FF"/>
            <w:sz w:val="20"/>
            <w:szCs w:val="20"/>
            <w:u w:val="single"/>
            <w:lang w:eastAsia="de-AT"/>
          </w:rPr>
          <w:t>https://www.fr.de/wirtschaft/</w:t>
        </w:r>
        <w:r w:rsidR="00145117" w:rsidRPr="00145117">
          <w:rPr>
            <w:rFonts w:ascii="Calibri" w:eastAsia="Times New Roman" w:hAnsi="Calibri" w:cs="Times New Roman"/>
            <w:b/>
            <w:color w:val="0000FF"/>
            <w:sz w:val="20"/>
            <w:szCs w:val="20"/>
            <w:lang w:eastAsia="de-AT"/>
          </w:rPr>
          <w:t>trickst-putin-bei-sanktionen</w:t>
        </w:r>
        <w:r w:rsidR="00145117" w:rsidRPr="00145117">
          <w:rPr>
            <w:rFonts w:ascii="Calibri" w:eastAsia="Times New Roman" w:hAnsi="Calibri" w:cs="Times New Roman"/>
            <w:color w:val="0000FF"/>
            <w:sz w:val="20"/>
            <w:szCs w:val="20"/>
            <w:u w:val="single"/>
            <w:lang w:eastAsia="de-AT"/>
          </w:rPr>
          <w:t>-</w:t>
        </w:r>
        <w:r w:rsidR="00145117" w:rsidRPr="00145117">
          <w:rPr>
            <w:rFonts w:ascii="Calibri" w:eastAsia="Times New Roman" w:hAnsi="Calibri" w:cs="Times New Roman"/>
            <w:color w:val="0000FF"/>
            <w:sz w:val="20"/>
            <w:szCs w:val="20"/>
            <w:lang w:eastAsia="de-AT"/>
          </w:rPr>
          <w:t>usa-untersuchen-china-exporte-</w:t>
        </w:r>
        <w:r w:rsidR="00145117" w:rsidRPr="00145117">
          <w:rPr>
            <w:rFonts w:ascii="Calibri" w:eastAsia="Times New Roman" w:hAnsi="Calibri" w:cs="Times New Roman"/>
            <w:color w:val="0000FF"/>
            <w:sz w:val="16"/>
            <w:szCs w:val="16"/>
            <w:u w:val="single"/>
            <w:lang w:eastAsia="de-AT"/>
          </w:rPr>
          <w:t>zr-93307177.html</w:t>
        </w:r>
      </w:hyperlink>
      <w:r w:rsidR="00145117" w:rsidRPr="00145117">
        <w:rPr>
          <w:rFonts w:ascii="Calibri" w:eastAsia="Times New Roman" w:hAnsi="Calibri" w:cs="Times New Roman"/>
          <w:sz w:val="20"/>
          <w:szCs w:val="20"/>
          <w:lang w:eastAsia="de-AT"/>
        </w:rPr>
        <w:t xml:space="preserve">  Die USA haben Uran aus Russland mit Sanktionen belegt. Prompt stiegen die Uran-Einfuhren aus China. Die USA vermuten einen Trick von Russland.</w:t>
      </w: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199" w:history="1">
        <w:r w:rsidR="00145117" w:rsidRPr="00145117">
          <w:rPr>
            <w:rFonts w:ascii="Calibri" w:eastAsia="Times New Roman" w:hAnsi="Calibri" w:cs="Times New Roman"/>
            <w:color w:val="0000FF"/>
            <w:sz w:val="20"/>
            <w:szCs w:val="20"/>
            <w:u w:val="single"/>
            <w:lang w:eastAsia="de-AT"/>
          </w:rPr>
          <w:t>https://www.diepresse.com/18877282/</w:t>
        </w:r>
        <w:r w:rsidR="00145117" w:rsidRPr="00145117">
          <w:rPr>
            <w:rFonts w:ascii="Calibri" w:eastAsia="Times New Roman" w:hAnsi="Calibri" w:cs="Times New Roman"/>
            <w:b/>
            <w:color w:val="0000FF"/>
            <w:sz w:val="20"/>
            <w:szCs w:val="20"/>
            <w:lang w:eastAsia="de-AT"/>
          </w:rPr>
          <w:t>russland-erzuernt-ukraine-bekommt-munition-indischer-produktion</w:t>
        </w:r>
      </w:hyperlink>
      <w:r w:rsidR="00145117" w:rsidRPr="00145117">
        <w:rPr>
          <w:rFonts w:ascii="Calibri" w:eastAsia="Times New Roman" w:hAnsi="Calibri" w:cs="Times New Roman"/>
          <w:sz w:val="20"/>
          <w:szCs w:val="20"/>
          <w:lang w:eastAsia="de-AT"/>
        </w:rPr>
        <w:t xml:space="preserve"> Die Ukraine kämpft seit Monaten mit Munitionsmangel - und auch die westlichen Partner haben Probleme, die Ukraine mit ausreichend Nachschub zu versorgen. Nun sind offenbar erstmals von indischen Waffenherstellern verkaufte Artilleriegranaten von europäischen Kunden in die Ukraine umgeleitet worden. Indien hat einem Bericht der Nachrichtenagentur Reuters zufolge aber trotz Protesten aus Russland nicht eingegriffen, um den Handel zu stoppen. …. Indien hat zuletzt seine diplomatischen Beziehungen sowohl mit den USA - als Gegenwicht zu China - und Russland, seinem größten Waffenlieferanten, gestärkt.</w:t>
      </w:r>
    </w:p>
    <w:p w:rsidR="00145117" w:rsidRPr="00145117" w:rsidRDefault="00145117" w:rsidP="0014511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200" w:history="1">
        <w:r w:rsidR="00145117" w:rsidRPr="00145117">
          <w:rPr>
            <w:rFonts w:ascii="Calibri" w:eastAsia="Times New Roman" w:hAnsi="Calibri" w:cs="Times New Roman"/>
            <w:color w:val="0000FF"/>
            <w:sz w:val="20"/>
            <w:szCs w:val="20"/>
            <w:u w:val="single"/>
            <w:lang w:eastAsia="de-AT"/>
          </w:rPr>
          <w:t>https://www.spiegel.de/netzwelt/netzpolitik/</w:t>
        </w:r>
        <w:r w:rsidR="00145117" w:rsidRPr="00145117">
          <w:rPr>
            <w:rFonts w:ascii="Calibri" w:eastAsia="Times New Roman" w:hAnsi="Calibri" w:cs="Times New Roman"/>
            <w:color w:val="000000"/>
            <w:sz w:val="20"/>
            <w:szCs w:val="20"/>
            <w:highlight w:val="yellow"/>
            <w:shd w:val="clear" w:color="auto" w:fill="FFF2CC"/>
            <w:lang w:eastAsia="de-AT"/>
          </w:rPr>
          <w:t>russlands-hybride-kriegsfuehrung</w:t>
        </w:r>
        <w:r w:rsidR="00145117" w:rsidRPr="00145117">
          <w:rPr>
            <w:rFonts w:ascii="Calibri" w:eastAsia="Times New Roman" w:hAnsi="Calibri" w:cs="Times New Roman"/>
            <w:color w:val="0000FF"/>
            <w:sz w:val="20"/>
            <w:szCs w:val="20"/>
            <w:u w:val="single"/>
            <w:lang w:eastAsia="de-AT"/>
          </w:rPr>
          <w:t>-der-kreml-stuft-deutschland-als-leichte-beute-ein</w:t>
        </w:r>
        <w:r w:rsidR="00145117" w:rsidRPr="00145117">
          <w:rPr>
            <w:rFonts w:ascii="Calibri" w:eastAsia="Times New Roman" w:hAnsi="Calibri" w:cs="Times New Roman"/>
            <w:color w:val="0000FF"/>
            <w:sz w:val="16"/>
            <w:szCs w:val="20"/>
            <w:u w:val="single"/>
            <w:lang w:eastAsia="de-AT"/>
          </w:rPr>
          <w:t>-a-6bd9e17b-239d-4873-b469-0abbf6823d6b</w:t>
        </w:r>
      </w:hyperlink>
      <w:r w:rsidR="00145117" w:rsidRPr="00145117">
        <w:rPr>
          <w:rFonts w:ascii="Calibri" w:eastAsia="Times New Roman" w:hAnsi="Calibri" w:cs="Times New Roman"/>
          <w:sz w:val="20"/>
          <w:szCs w:val="20"/>
          <w:lang w:eastAsia="de-AT"/>
        </w:rPr>
        <w:t xml:space="preserve">   »Der Kreml stuft Deutschland als leichte Beute ein« </w:t>
      </w:r>
    </w:p>
    <w:p w:rsidR="00145117" w:rsidRPr="00145117" w:rsidRDefault="00145117" w:rsidP="00145117">
      <w:pPr>
        <w:pBdr>
          <w:right w:val="single" w:sz="4" w:space="1" w:color="auto"/>
        </w:pBdr>
        <w:spacing w:after="0" w:line="240" w:lineRule="auto"/>
        <w:rPr>
          <w:rFonts w:ascii="Calibri" w:eastAsia="Times New Roman" w:hAnsi="Calibri" w:cs="Times New Roman"/>
          <w:sz w:val="20"/>
          <w:szCs w:val="20"/>
          <w:lang w:eastAsia="de-AT"/>
        </w:rPr>
      </w:pPr>
      <w:r w:rsidRPr="00145117">
        <w:rPr>
          <w:rFonts w:ascii="Calibri" w:eastAsia="Times New Roman" w:hAnsi="Calibri" w:cs="Times New Roman"/>
          <w:sz w:val="20"/>
          <w:szCs w:val="20"/>
          <w:lang w:eastAsia="de-AT"/>
        </w:rPr>
        <w:t xml:space="preserve">Der ehemalige BND-Vizepräsident Arndt Freytag von Loringhoven beschreibt, warum Russland die Deutschen als Hauptziel </w:t>
      </w:r>
      <w:r w:rsidRPr="00145117">
        <w:rPr>
          <w:rFonts w:ascii="Calibri" w:eastAsia="Times New Roman" w:hAnsi="Calibri" w:cs="Times New Roman"/>
          <w:sz w:val="20"/>
          <w:szCs w:val="20"/>
          <w:highlight w:val="yellow"/>
          <w:lang w:eastAsia="de-AT"/>
        </w:rPr>
        <w:t>seiner Desinformationskampagnen</w:t>
      </w:r>
      <w:r w:rsidRPr="00145117">
        <w:rPr>
          <w:rFonts w:ascii="Calibri" w:eastAsia="Times New Roman" w:hAnsi="Calibri" w:cs="Times New Roman"/>
          <w:sz w:val="20"/>
          <w:szCs w:val="20"/>
          <w:lang w:eastAsia="de-AT"/>
        </w:rPr>
        <w:t xml:space="preserve"> ins Visier nimmt. Und wie man sich dagegen wehren sollte.  …. Die Russen wollen mit </w:t>
      </w:r>
      <w:hyperlink r:id="rId5201" w:history="1">
        <w:r w:rsidRPr="00145117">
          <w:rPr>
            <w:rFonts w:ascii="Calibri" w:eastAsia="Times New Roman" w:hAnsi="Calibri" w:cs="Times New Roman"/>
            <w:color w:val="0000FF"/>
            <w:sz w:val="20"/>
            <w:szCs w:val="20"/>
            <w:u w:val="single"/>
            <w:lang w:eastAsia="de-AT"/>
          </w:rPr>
          <w:t>Social-Media-Kampagnen wie »Doppelgänger«</w:t>
        </w:r>
      </w:hyperlink>
      <w:r w:rsidRPr="00145117">
        <w:rPr>
          <w:rFonts w:ascii="Calibri" w:eastAsia="Times New Roman" w:hAnsi="Calibri" w:cs="Times New Roman"/>
          <w:sz w:val="20"/>
          <w:szCs w:val="20"/>
          <w:lang w:eastAsia="de-AT"/>
        </w:rPr>
        <w:t xml:space="preserve"> auf die deutsche Politik und Öffentlichkeit einwirken, um den Rückhalt für die </w:t>
      </w:r>
      <w:hyperlink r:id="rId5202" w:history="1">
        <w:r w:rsidRPr="00145117">
          <w:rPr>
            <w:rFonts w:ascii="Calibri" w:eastAsia="Times New Roman" w:hAnsi="Calibri" w:cs="Times New Roman"/>
            <w:color w:val="0000FF"/>
            <w:sz w:val="20"/>
            <w:szCs w:val="20"/>
            <w:u w:val="single"/>
            <w:lang w:eastAsia="de-AT"/>
          </w:rPr>
          <w:t>Ukraine</w:t>
        </w:r>
      </w:hyperlink>
      <w:r w:rsidRPr="00145117">
        <w:rPr>
          <w:rFonts w:ascii="Calibri" w:eastAsia="Times New Roman" w:hAnsi="Calibri" w:cs="Times New Roman"/>
          <w:sz w:val="20"/>
          <w:szCs w:val="20"/>
          <w:lang w:eastAsia="de-AT"/>
        </w:rPr>
        <w:t xml:space="preserve"> zu schwächen und die Ränder zu stärken. Deutschland wird im Kreml als zentraler Entscheider in EU und Nato wahrgenommen, auch wenn es um Waffenhilfe oder Sanktionen geht. Und gleichzeitig als leichte Beute, als Weichstelle in der EU. Diese Kombination aus starkem Einfluss bei gleichzeitiger Schwäche macht uns zum idealen Ziel. ….der Propaganda durch russische Staatsmedien und bezahlte Russlandexperten in Talkshows wurde nichts entgegengesetzt. Umfragen und jüngst auch Wahlergebnisse zeigen, dass nennenswerte Teile der Bevölkerung nicht wirklich hinter einer härteren Russlandpolitik stehen. Anfang 2023 stand </w:t>
      </w:r>
      <w:hyperlink r:id="rId5203" w:history="1">
        <w:r w:rsidRPr="00145117">
          <w:rPr>
            <w:rFonts w:ascii="Calibri" w:eastAsia="Times New Roman" w:hAnsi="Calibri" w:cs="Times New Roman"/>
            <w:color w:val="0000FF"/>
            <w:sz w:val="20"/>
            <w:szCs w:val="20"/>
            <w:u w:val="single"/>
            <w:lang w:eastAsia="de-AT"/>
          </w:rPr>
          <w:t>Russland</w:t>
        </w:r>
      </w:hyperlink>
      <w:r w:rsidRPr="00145117">
        <w:rPr>
          <w:rFonts w:ascii="Calibri" w:eastAsia="Times New Roman" w:hAnsi="Calibri" w:cs="Times New Roman"/>
          <w:sz w:val="20"/>
          <w:szCs w:val="20"/>
          <w:lang w:eastAsia="de-AT"/>
        </w:rPr>
        <w:t xml:space="preserve"> für die Deutschen noch an erster Stelle im Bedrohungsindex der Münchner Sicherheitskonferenz, dieses Jahr auf dem siebten Rang. Auch die Solidarität mit der Ukraine scheint zu erodieren….Zuletzt wurden über die vielfältigen </w:t>
      </w:r>
      <w:r w:rsidRPr="00145117">
        <w:rPr>
          <w:rFonts w:ascii="Calibri" w:eastAsia="Times New Roman" w:hAnsi="Calibri" w:cs="Times New Roman"/>
          <w:i/>
          <w:sz w:val="20"/>
          <w:szCs w:val="20"/>
          <w:lang w:eastAsia="de-AT"/>
        </w:rPr>
        <w:t xml:space="preserve">Einflussoperationen der Russen immer mehr Details öffentlich, </w:t>
      </w:r>
      <w:hyperlink r:id="rId5204" w:history="1">
        <w:r w:rsidRPr="00145117">
          <w:rPr>
            <w:rFonts w:ascii="Calibri" w:eastAsia="Times New Roman" w:hAnsi="Calibri" w:cs="Times New Roman"/>
            <w:i/>
            <w:color w:val="0000FF"/>
            <w:sz w:val="20"/>
            <w:szCs w:val="20"/>
            <w:u w:val="single"/>
            <w:lang w:eastAsia="de-AT"/>
          </w:rPr>
          <w:t>über bezahlte Influencer</w:t>
        </w:r>
      </w:hyperlink>
      <w:r w:rsidRPr="00145117">
        <w:rPr>
          <w:rFonts w:ascii="Calibri" w:eastAsia="Times New Roman" w:hAnsi="Calibri" w:cs="Times New Roman"/>
          <w:sz w:val="20"/>
          <w:szCs w:val="20"/>
          <w:lang w:eastAsia="de-AT"/>
        </w:rPr>
        <w:t>, über den Maschinenraum hinter der »Doppelgänger«-Kampagne.</w:t>
      </w: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205" w:history="1">
        <w:r w:rsidR="00145117" w:rsidRPr="00145117">
          <w:rPr>
            <w:rFonts w:ascii="Calibri" w:eastAsia="Times New Roman" w:hAnsi="Calibri" w:cs="Times New Roman"/>
            <w:color w:val="0000FF"/>
            <w:sz w:val="20"/>
            <w:szCs w:val="20"/>
            <w:u w:val="single"/>
            <w:lang w:eastAsia="de-AT"/>
          </w:rPr>
          <w:t>https://www.t-online.de/nachrichten/ukraine/id_100492664/geheime-</w:t>
        </w:r>
        <w:r w:rsidR="00145117" w:rsidRPr="00145117">
          <w:rPr>
            <w:rFonts w:ascii="Calibri" w:eastAsia="Times New Roman" w:hAnsi="Calibri" w:cs="Times New Roman"/>
            <w:b/>
            <w:color w:val="0000FF"/>
            <w:sz w:val="20"/>
            <w:szCs w:val="20"/>
            <w:lang w:eastAsia="de-AT"/>
          </w:rPr>
          <w:t>russische-tiefseetruppe-bedroht-glasfaserkabel</w:t>
        </w:r>
        <w:r w:rsidR="00145117" w:rsidRPr="00145117">
          <w:rPr>
            <w:rFonts w:ascii="Calibri" w:eastAsia="Times New Roman" w:hAnsi="Calibri" w:cs="Times New Roman"/>
            <w:color w:val="0000FF"/>
            <w:sz w:val="20"/>
            <w:szCs w:val="20"/>
            <w:u w:val="single"/>
            <w:lang w:eastAsia="de-AT"/>
          </w:rPr>
          <w:t>-im-meer.html</w:t>
        </w:r>
      </w:hyperlink>
      <w:r w:rsidR="00145117" w:rsidRPr="00145117">
        <w:rPr>
          <w:rFonts w:ascii="Calibri" w:eastAsia="Times New Roman" w:hAnsi="Calibri" w:cs="Times New Roman"/>
          <w:sz w:val="20"/>
          <w:szCs w:val="20"/>
          <w:lang w:eastAsia="de-AT"/>
        </w:rPr>
        <w:t xml:space="preserve">  Die Zivilisation hängt an einigen Kabeln, die am Boden des Atlantiks entlanglaufen. Jetzt hat es möglicherweise eine russische Einheit auf sie abgesehen. …Werden sie beschädigt, könnte das Internet für ganze Kontinente ausfallen. Seit einigen Jahren werden immer wieder russische Schiffe und U-Boote gesichtet, die in der Nähe dieser transatlantischen Kabel kreuzen…..Die Unterwasserkabel sind essenzieller Bestandteil der menschlichen Zivilisation im 21. Jahrhundert. Sie transportieren alles – von Kommunikation bis hin zu Streaming- und Finanzdaten. Zudem können sie deutlich größere Datenmengen übertragen als die stärksten Kommunikationssatelliten. Nicht zuletzt sind die Signale über den Meeresboden deutlich schneller als über Funk ins All.</w:t>
      </w:r>
    </w:p>
    <w:p w:rsidR="00145117" w:rsidRPr="00145117" w:rsidRDefault="00145117" w:rsidP="0014511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3"/>
        </w:numPr>
        <w:pBdr>
          <w:right w:val="single" w:sz="4" w:space="1" w:color="auto"/>
        </w:pBdr>
        <w:shd w:val="clear" w:color="auto" w:fill="F2F2F2"/>
        <w:spacing w:after="0" w:line="240" w:lineRule="auto"/>
        <w:ind w:left="0"/>
        <w:rPr>
          <w:rFonts w:ascii="Calibri" w:eastAsia="Times New Roman" w:hAnsi="Calibri" w:cs="Times New Roman"/>
          <w:sz w:val="20"/>
          <w:szCs w:val="20"/>
          <w:shd w:val="clear" w:color="auto" w:fill="FFFFFF"/>
          <w:lang w:eastAsia="de-AT"/>
        </w:rPr>
      </w:pPr>
      <w:hyperlink r:id="rId5206" w:history="1">
        <w:r w:rsidR="00145117" w:rsidRPr="00145117">
          <w:rPr>
            <w:rFonts w:ascii="Calibri" w:eastAsia="Times New Roman" w:hAnsi="Calibri" w:cs="Times New Roman"/>
            <w:color w:val="0000FF"/>
            <w:sz w:val="20"/>
            <w:szCs w:val="20"/>
            <w:u w:val="single"/>
            <w:lang w:eastAsia="de-AT"/>
          </w:rPr>
          <w:t>https://www.criticalthreats.org/analysis/russian-offensive-campaign-assessment-september-18-2024</w:t>
        </w:r>
      </w:hyperlink>
      <w:r w:rsidR="00145117" w:rsidRPr="00145117">
        <w:rPr>
          <w:rFonts w:ascii="Calibri" w:eastAsia="Times New Roman" w:hAnsi="Calibri" w:cs="Times New Roman"/>
          <w:sz w:val="20"/>
          <w:szCs w:val="20"/>
          <w:lang w:eastAsia="de-AT"/>
        </w:rPr>
        <w:t xml:space="preserve">   aktuell mit </w:t>
      </w:r>
      <w:r w:rsidR="00145117" w:rsidRPr="00145117">
        <w:rPr>
          <w:rFonts w:ascii="Calibri" w:eastAsia="Times New Roman" w:hAnsi="Calibri" w:cs="Times New Roman"/>
          <w:b/>
          <w:sz w:val="20"/>
          <w:szCs w:val="20"/>
          <w:lang w:eastAsia="de-AT"/>
        </w:rPr>
        <w:t>großmaßstäbigen KARTEN der einzelnen Frontabschnitte &gt;&gt;&gt;</w:t>
      </w:r>
    </w:p>
    <w:p w:rsidR="00145117" w:rsidRPr="00145117" w:rsidRDefault="00461877" w:rsidP="00727CCB">
      <w:pPr>
        <w:numPr>
          <w:ilvl w:val="0"/>
          <w:numId w:val="73"/>
        </w:numPr>
        <w:pBdr>
          <w:right w:val="single" w:sz="4" w:space="1" w:color="auto"/>
        </w:pBdr>
        <w:shd w:val="clear" w:color="auto" w:fill="F2F2F2"/>
        <w:spacing w:before="100" w:beforeAutospacing="1" w:after="100" w:afterAutospacing="1" w:line="240" w:lineRule="auto"/>
        <w:ind w:left="-66"/>
        <w:outlineLvl w:val="0"/>
        <w:rPr>
          <w:rFonts w:ascii="Calibri" w:eastAsia="Times New Roman" w:hAnsi="Calibri" w:cs="Times New Roman"/>
          <w:sz w:val="20"/>
          <w:szCs w:val="20"/>
          <w:shd w:val="clear" w:color="auto" w:fill="FFFFFF"/>
          <w:lang w:val="en-US" w:eastAsia="de-AT"/>
        </w:rPr>
      </w:pPr>
      <w:hyperlink r:id="rId5207" w:history="1">
        <w:r w:rsidR="00145117" w:rsidRPr="00145117">
          <w:rPr>
            <w:rFonts w:ascii="Calibri" w:eastAsia="Times New Roman" w:hAnsi="Calibri" w:cs="Times New Roman"/>
            <w:color w:val="0000FF"/>
            <w:sz w:val="20"/>
            <w:szCs w:val="20"/>
            <w:u w:val="single"/>
            <w:shd w:val="clear" w:color="auto" w:fill="FFFFFF"/>
            <w:lang w:eastAsia="de-AT"/>
          </w:rPr>
          <w:t>https://www.youtube.com/watch?v=SZRttbA4G4g</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bCs/>
          <w:kern w:val="36"/>
          <w:sz w:val="20"/>
          <w:szCs w:val="20"/>
          <w:lang w:eastAsia="de-AT"/>
        </w:rPr>
        <w:t>William Spaniel</w:t>
      </w:r>
      <w:r w:rsidR="00145117" w:rsidRPr="00145117">
        <w:rPr>
          <w:rFonts w:ascii="Calibri" w:eastAsia="Times New Roman" w:hAnsi="Calibri" w:cs="Times New Roman"/>
          <w:kern w:val="36"/>
          <w:sz w:val="20"/>
          <w:szCs w:val="20"/>
          <w:lang w:eastAsia="de-AT"/>
        </w:rPr>
        <w:t xml:space="preserve"> –</w:t>
      </w:r>
      <w:r w:rsidR="00145117" w:rsidRPr="00145117">
        <w:rPr>
          <w:rFonts w:ascii="Calibri" w:eastAsia="Times New Roman" w:hAnsi="Calibri" w:cs="Times New Roman"/>
          <w:b/>
          <w:i/>
          <w:kern w:val="36"/>
          <w:sz w:val="20"/>
          <w:szCs w:val="20"/>
          <w:lang w:eastAsia="de-AT"/>
        </w:rPr>
        <w:t>SatBild-gestützte Darstellung</w:t>
      </w:r>
      <w:r w:rsidR="00145117" w:rsidRPr="00145117">
        <w:rPr>
          <w:rFonts w:ascii="Calibri" w:eastAsia="Times New Roman" w:hAnsi="Calibri" w:cs="Times New Roman"/>
          <w:kern w:val="36"/>
          <w:sz w:val="20"/>
          <w:szCs w:val="20"/>
          <w:lang w:eastAsia="de-AT"/>
        </w:rPr>
        <w:t xml:space="preserve"> </w:t>
      </w:r>
      <w:r w:rsidR="00145117" w:rsidRPr="00145117">
        <w:rPr>
          <w:rFonts w:ascii="Calibri" w:eastAsia="Times New Roman" w:hAnsi="Calibri" w:cs="Times New Roman"/>
          <w:i/>
          <w:kern w:val="36"/>
          <w:sz w:val="20"/>
          <w:szCs w:val="20"/>
          <w:lang w:eastAsia="de-AT"/>
        </w:rPr>
        <w:t xml:space="preserve">19.9.24 </w:t>
      </w:r>
      <w:r w:rsidR="00145117" w:rsidRPr="00145117">
        <w:rPr>
          <w:rFonts w:ascii="Calibri" w:eastAsia="Times New Roman" w:hAnsi="Calibri" w:cs="Times New Roman"/>
          <w:kern w:val="36"/>
          <w:sz w:val="20"/>
          <w:szCs w:val="20"/>
          <w:lang w:eastAsia="de-AT"/>
        </w:rPr>
        <w:t xml:space="preserve">– </w:t>
      </w:r>
      <w:r w:rsidR="00145117" w:rsidRPr="00145117">
        <w:rPr>
          <w:rFonts w:ascii="Calibri" w:eastAsia="Times New Roman" w:hAnsi="Calibri" w:cs="Times New Roman"/>
          <w:sz w:val="20"/>
          <w:szCs w:val="20"/>
          <w:lang w:eastAsia="de-AT"/>
        </w:rPr>
        <w:t>Is Ukraine Outmaneuvering Russia? Inside the Great</w:t>
      </w:r>
      <w:r w:rsidR="00145117" w:rsidRPr="00145117">
        <w:rPr>
          <w:rFonts w:ascii="Calibri" w:eastAsia="Times New Roman" w:hAnsi="Calibri" w:cs="Times New Roman"/>
          <w:b/>
          <w:sz w:val="20"/>
          <w:szCs w:val="20"/>
          <w:lang w:eastAsia="de-AT"/>
        </w:rPr>
        <w:t xml:space="preserve"> Kursk</w:t>
      </w:r>
      <w:r w:rsidR="00145117" w:rsidRPr="00145117">
        <w:rPr>
          <w:rFonts w:ascii="Calibri" w:eastAsia="Times New Roman" w:hAnsi="Calibri" w:cs="Times New Roman"/>
          <w:sz w:val="20"/>
          <w:szCs w:val="20"/>
          <w:lang w:eastAsia="de-AT"/>
        </w:rPr>
        <w:t xml:space="preserve"> Dance</w:t>
      </w:r>
      <w:r w:rsidR="00145117" w:rsidRPr="00145117">
        <w:rPr>
          <w:rFonts w:ascii="Times New Roman" w:eastAsia="Times New Roman" w:hAnsi="Times New Roman" w:cs="Times New Roman"/>
          <w:b/>
          <w:bCs/>
          <w:kern w:val="36"/>
          <w:sz w:val="20"/>
          <w:szCs w:val="20"/>
          <w:lang w:val="en-US" w:eastAsia="de-AT"/>
        </w:rPr>
        <w:t xml:space="preserve"> </w:t>
      </w: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208" w:history="1">
        <w:r w:rsidR="00145117" w:rsidRPr="00145117">
          <w:rPr>
            <w:rFonts w:ascii="Calibri" w:eastAsia="Times New Roman" w:hAnsi="Calibri" w:cs="Times New Roman"/>
            <w:color w:val="0000FF"/>
            <w:sz w:val="20"/>
            <w:szCs w:val="20"/>
            <w:u w:val="single"/>
            <w:lang w:eastAsia="de-AT"/>
          </w:rPr>
          <w:t>https://www.t-online.de/nachrichten/ausland/id_100492084/</w:t>
        </w:r>
        <w:r w:rsidR="00145117" w:rsidRPr="00145117">
          <w:rPr>
            <w:rFonts w:ascii="Calibri" w:eastAsia="Times New Roman" w:hAnsi="Calibri" w:cs="Times New Roman"/>
            <w:b/>
            <w:color w:val="0000FF"/>
            <w:sz w:val="20"/>
            <w:szCs w:val="20"/>
            <w:lang w:eastAsia="de-AT"/>
          </w:rPr>
          <w:t>kriegskosten-ukraine</w:t>
        </w:r>
        <w:r w:rsidR="00145117" w:rsidRPr="00145117">
          <w:rPr>
            <w:rFonts w:ascii="Calibri" w:eastAsia="Times New Roman" w:hAnsi="Calibri" w:cs="Times New Roman"/>
            <w:color w:val="0000FF"/>
            <w:sz w:val="20"/>
            <w:szCs w:val="20"/>
            <w:u w:val="single"/>
            <w:lang w:eastAsia="de-AT"/>
          </w:rPr>
          <w:t>-verabschiedet-nachtragshaushalt.html</w:t>
        </w:r>
      </w:hyperlink>
      <w:r w:rsidR="00145117" w:rsidRPr="00145117">
        <w:rPr>
          <w:rFonts w:ascii="Calibri" w:eastAsia="Times New Roman" w:hAnsi="Calibri" w:cs="Times New Roman"/>
          <w:sz w:val="20"/>
          <w:szCs w:val="20"/>
          <w:lang w:eastAsia="de-AT"/>
        </w:rPr>
        <w:t xml:space="preserve">   Seit Kriegsbeginn hat die Ukraine nach eigenen Angaben </w:t>
      </w:r>
      <w:r w:rsidR="00145117" w:rsidRPr="00145117">
        <w:rPr>
          <w:rFonts w:ascii="Calibri" w:eastAsia="Times New Roman" w:hAnsi="Calibri" w:cs="Times New Roman"/>
          <w:sz w:val="20"/>
          <w:szCs w:val="20"/>
          <w:shd w:val="clear" w:color="auto" w:fill="DEEAF6"/>
          <w:lang w:eastAsia="de-AT"/>
        </w:rPr>
        <w:t>umgerechnet über 88 Milliarden Euro Finanzhilfen aus dem Ausland erhalten</w:t>
      </w:r>
      <w:r w:rsidR="00145117" w:rsidRPr="00145117">
        <w:rPr>
          <w:rFonts w:ascii="Calibri" w:eastAsia="Times New Roman" w:hAnsi="Calibri" w:cs="Times New Roman"/>
          <w:sz w:val="20"/>
          <w:szCs w:val="20"/>
          <w:lang w:eastAsia="de-AT"/>
        </w:rPr>
        <w:t>.</w:t>
      </w: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209" w:history="1">
        <w:r w:rsidR="00145117" w:rsidRPr="00145117">
          <w:rPr>
            <w:rFonts w:ascii="Calibri" w:eastAsia="Times New Roman" w:hAnsi="Calibri" w:cs="Times New Roman"/>
            <w:color w:val="0000FF"/>
            <w:sz w:val="20"/>
            <w:szCs w:val="20"/>
            <w:u w:val="single"/>
            <w:lang w:eastAsia="de-AT"/>
          </w:rPr>
          <w:t>https://www.fr.de/politik/hohe-verluste-u</w:t>
        </w:r>
        <w:r w:rsidR="00145117" w:rsidRPr="00145117">
          <w:rPr>
            <w:rFonts w:ascii="Calibri" w:eastAsia="Times New Roman" w:hAnsi="Calibri" w:cs="Times New Roman"/>
            <w:b/>
            <w:color w:val="0000FF"/>
            <w:sz w:val="20"/>
            <w:szCs w:val="20"/>
            <w:lang w:eastAsia="de-AT"/>
          </w:rPr>
          <w:t>kraine-erfolge-an-der-front-</w:t>
        </w:r>
        <w:r w:rsidR="00145117" w:rsidRPr="00145117">
          <w:rPr>
            <w:rFonts w:ascii="Calibri" w:eastAsia="Times New Roman" w:hAnsi="Calibri" w:cs="Times New Roman"/>
            <w:b/>
            <w:color w:val="000000"/>
            <w:sz w:val="20"/>
            <w:szCs w:val="20"/>
            <w:lang w:eastAsia="de-AT"/>
          </w:rPr>
          <w:t>kursk</w:t>
        </w:r>
        <w:r w:rsidR="00145117" w:rsidRPr="00145117">
          <w:rPr>
            <w:rFonts w:ascii="Calibri" w:eastAsia="Times New Roman" w:hAnsi="Calibri" w:cs="Times New Roman"/>
            <w:b/>
            <w:color w:val="0000FF"/>
            <w:sz w:val="20"/>
            <w:szCs w:val="20"/>
            <w:lang w:eastAsia="de-AT"/>
          </w:rPr>
          <w:t>-</w:t>
        </w:r>
        <w:r w:rsidR="00145117" w:rsidRPr="00145117">
          <w:rPr>
            <w:rFonts w:ascii="Calibri" w:eastAsia="Times New Roman" w:hAnsi="Calibri" w:cs="Times New Roman"/>
            <w:color w:val="0000FF"/>
            <w:sz w:val="20"/>
            <w:szCs w:val="20"/>
            <w:u w:val="single"/>
            <w:lang w:eastAsia="de-AT"/>
          </w:rPr>
          <w:t>selenskyj-putins-truppen-erleiden-zr-</w:t>
        </w:r>
        <w:r w:rsidR="00145117" w:rsidRPr="00145117">
          <w:rPr>
            <w:rFonts w:ascii="Calibri" w:eastAsia="Times New Roman" w:hAnsi="Calibri" w:cs="Times New Roman"/>
            <w:color w:val="0000FF"/>
            <w:sz w:val="16"/>
            <w:szCs w:val="16"/>
            <w:u w:val="single"/>
            <w:lang w:eastAsia="de-AT"/>
          </w:rPr>
          <w:t>93303483.html</w:t>
        </w:r>
      </w:hyperlink>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b/>
          <w:sz w:val="20"/>
          <w:szCs w:val="20"/>
          <w:lang w:eastAsia="de-AT"/>
        </w:rPr>
      </w:pPr>
      <w:hyperlink r:id="rId5210" w:history="1">
        <w:r w:rsidR="00145117" w:rsidRPr="00145117">
          <w:rPr>
            <w:rFonts w:ascii="Calibri" w:eastAsia="Times New Roman" w:hAnsi="Calibri" w:cs="Times New Roman"/>
            <w:color w:val="0000FF"/>
            <w:sz w:val="20"/>
            <w:szCs w:val="20"/>
            <w:u w:val="single"/>
            <w:lang w:eastAsia="de-AT"/>
          </w:rPr>
          <w:t>https://www.fr.de/politik/gegenoffensive-kursk-verluste-ukraine-krieg-russland-putin-selenskyj-offensive-93302133.html</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sz w:val="20"/>
          <w:szCs w:val="20"/>
          <w:shd w:val="clear" w:color="auto" w:fill="F2F2F2"/>
          <w:lang w:eastAsia="de-AT"/>
        </w:rPr>
        <w:t>Ukraine erstickt Russlands Kursk-Gegenoffensive im Keim</w:t>
      </w:r>
      <w:r w:rsidR="00145117" w:rsidRPr="00145117">
        <w:rPr>
          <w:rFonts w:ascii="Calibri" w:eastAsia="Times New Roman" w:hAnsi="Calibri" w:cs="Times New Roman"/>
          <w:b/>
          <w:sz w:val="20"/>
          <w:szCs w:val="20"/>
          <w:lang w:eastAsia="de-AT"/>
        </w:rPr>
        <w:t xml:space="preserve"> </w:t>
      </w:r>
    </w:p>
    <w:p w:rsidR="00145117" w:rsidRPr="00145117" w:rsidRDefault="00145117" w:rsidP="00145117">
      <w:pPr>
        <w:pBdr>
          <w:right w:val="single" w:sz="4" w:space="1" w:color="auto"/>
        </w:pBdr>
        <w:shd w:val="clear" w:color="auto" w:fill="FFFFFF"/>
        <w:spacing w:after="0" w:line="240" w:lineRule="auto"/>
        <w:rPr>
          <w:rFonts w:ascii="Calibri" w:eastAsia="Times New Roman" w:hAnsi="Calibri" w:cs="Times New Roman"/>
          <w:b/>
          <w:sz w:val="20"/>
          <w:szCs w:val="20"/>
          <w:lang w:eastAsia="de-AT"/>
        </w:rPr>
      </w:pP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211" w:history="1">
        <w:r w:rsidR="00145117" w:rsidRPr="00145117">
          <w:rPr>
            <w:rFonts w:ascii="Calibri" w:eastAsia="Times New Roman" w:hAnsi="Calibri" w:cs="Times New Roman"/>
            <w:color w:val="0000FF"/>
            <w:sz w:val="20"/>
            <w:szCs w:val="20"/>
            <w:u w:val="single"/>
            <w:lang w:eastAsia="de-AT"/>
          </w:rPr>
          <w:t>https://www.fr.de/wirtschaft/</w:t>
        </w:r>
        <w:r w:rsidR="00145117" w:rsidRPr="00145117">
          <w:rPr>
            <w:rFonts w:ascii="Calibri" w:eastAsia="Times New Roman" w:hAnsi="Calibri" w:cs="Times New Roman"/>
            <w:b/>
            <w:color w:val="0000FF"/>
            <w:sz w:val="20"/>
            <w:szCs w:val="20"/>
            <w:lang w:eastAsia="de-AT"/>
          </w:rPr>
          <w:t>putins-milliarden-fuer-die-ukraine</w:t>
        </w:r>
        <w:r w:rsidR="00145117" w:rsidRPr="00145117">
          <w:rPr>
            <w:rFonts w:ascii="Calibri" w:eastAsia="Times New Roman" w:hAnsi="Calibri" w:cs="Times New Roman"/>
            <w:color w:val="0000FF"/>
            <w:sz w:val="20"/>
            <w:szCs w:val="20"/>
            <w:u w:val="single"/>
            <w:lang w:eastAsia="de-AT"/>
          </w:rPr>
          <w:t>-so-umgeht-die-eu-ungarns-recht-veto-zr-</w:t>
        </w:r>
        <w:r w:rsidR="00145117" w:rsidRPr="00145117">
          <w:rPr>
            <w:rFonts w:ascii="Calibri" w:eastAsia="Times New Roman" w:hAnsi="Calibri" w:cs="Times New Roman"/>
            <w:color w:val="0000FF"/>
            <w:sz w:val="16"/>
            <w:szCs w:val="16"/>
            <w:u w:val="single"/>
            <w:lang w:eastAsia="de-AT"/>
          </w:rPr>
          <w:t>93305122.htm</w:t>
        </w:r>
        <w:r w:rsidR="00145117" w:rsidRPr="00145117">
          <w:rPr>
            <w:rFonts w:ascii="Calibri" w:eastAsia="Times New Roman" w:hAnsi="Calibri" w:cs="Times New Roman"/>
            <w:color w:val="0000FF"/>
            <w:sz w:val="20"/>
            <w:szCs w:val="20"/>
            <w:u w:val="single"/>
            <w:lang w:eastAsia="de-AT"/>
          </w:rPr>
          <w:t>l</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sz w:val="20"/>
          <w:szCs w:val="20"/>
          <w:shd w:val="clear" w:color="auto" w:fill="DEEAF6"/>
          <w:lang w:eastAsia="de-AT"/>
        </w:rPr>
        <w:t xml:space="preserve">EU entzieht Russlands Wirtschaft Milliarden – und will Putin-Vermögen für die Ukraine </w:t>
      </w:r>
      <w:proofErr w:type="gramStart"/>
      <w:r w:rsidR="00145117" w:rsidRPr="00145117">
        <w:rPr>
          <w:rFonts w:ascii="Calibri" w:eastAsia="Times New Roman" w:hAnsi="Calibri" w:cs="Times New Roman"/>
          <w:sz w:val="20"/>
          <w:szCs w:val="20"/>
          <w:shd w:val="clear" w:color="auto" w:fill="DEEAF6"/>
          <w:lang w:eastAsia="de-AT"/>
        </w:rPr>
        <w:t>nutzen ..</w:t>
      </w:r>
      <w:proofErr w:type="gramEnd"/>
      <w:r w:rsidR="00145117" w:rsidRPr="00145117">
        <w:rPr>
          <w:rFonts w:ascii="Times New Roman" w:eastAsia="Times New Roman" w:hAnsi="Times New Roman" w:cs="Times New Roman"/>
          <w:sz w:val="24"/>
          <w:szCs w:val="24"/>
          <w:lang w:eastAsia="de-AT"/>
        </w:rPr>
        <w:t xml:space="preserve"> </w:t>
      </w:r>
      <w:r w:rsidR="00145117" w:rsidRPr="00145117">
        <w:rPr>
          <w:rFonts w:ascii="Calibri" w:eastAsia="Times New Roman" w:hAnsi="Calibri" w:cs="Times New Roman"/>
          <w:sz w:val="20"/>
          <w:szCs w:val="20"/>
          <w:lang w:eastAsia="de-AT"/>
        </w:rPr>
        <w:t xml:space="preserve">Hintergrund des Ganzen ist ein Plan der G7-Staaten, der vorsieht, die Ukraine mit </w:t>
      </w:r>
      <w:hyperlink r:id="rId5212" w:history="1">
        <w:r w:rsidR="00145117" w:rsidRPr="00145117">
          <w:rPr>
            <w:rFonts w:ascii="Calibri" w:eastAsia="Times New Roman" w:hAnsi="Calibri" w:cs="Times New Roman"/>
            <w:color w:val="0000FF"/>
            <w:sz w:val="20"/>
            <w:szCs w:val="20"/>
            <w:u w:val="single"/>
            <w:lang w:eastAsia="de-AT"/>
          </w:rPr>
          <w:t>einem Kredit über 50 Milliarden US-Dollar zu versorgen</w:t>
        </w:r>
      </w:hyperlink>
      <w:r w:rsidR="00145117" w:rsidRPr="00145117">
        <w:rPr>
          <w:rFonts w:ascii="Calibri" w:eastAsia="Times New Roman" w:hAnsi="Calibri" w:cs="Times New Roman"/>
          <w:sz w:val="20"/>
          <w:szCs w:val="20"/>
          <w:lang w:eastAsia="de-AT"/>
        </w:rPr>
        <w:t xml:space="preserve">. Das Geld soll aus den Gewinnen des Vermögens stammen, das die </w:t>
      </w:r>
      <w:hyperlink r:id="rId5213" w:history="1">
        <w:r w:rsidR="00145117" w:rsidRPr="00145117">
          <w:rPr>
            <w:rFonts w:ascii="Calibri" w:eastAsia="Times New Roman" w:hAnsi="Calibri" w:cs="Times New Roman"/>
            <w:color w:val="0000FF"/>
            <w:sz w:val="20"/>
            <w:szCs w:val="20"/>
            <w:u w:val="single"/>
            <w:lang w:eastAsia="de-AT"/>
          </w:rPr>
          <w:t>westlichen Nationen von Russland eingefroren hatten</w:t>
        </w:r>
      </w:hyperlink>
      <w:r w:rsidR="00145117" w:rsidRPr="00145117">
        <w:rPr>
          <w:rFonts w:ascii="Calibri" w:eastAsia="Times New Roman" w:hAnsi="Calibri" w:cs="Times New Roman"/>
          <w:sz w:val="20"/>
          <w:szCs w:val="20"/>
          <w:lang w:eastAsia="de-AT"/>
        </w:rPr>
        <w:t>. Ein großes Problem dabei: Ungarn blockiert die Pläne eines gemeinsamen EU-USA-Kredits mit seinem Veto-Recht. Jetzt scheint die EU eine Lösung gefunden zu haben</w:t>
      </w: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214" w:history="1">
        <w:r w:rsidR="00145117" w:rsidRPr="00145117">
          <w:rPr>
            <w:rFonts w:ascii="Calibri" w:eastAsia="Times New Roman" w:hAnsi="Calibri" w:cs="Times New Roman"/>
            <w:color w:val="0000FF"/>
            <w:sz w:val="20"/>
            <w:szCs w:val="20"/>
            <w:u w:val="single"/>
            <w:shd w:val="clear" w:color="auto" w:fill="FFFFFF"/>
            <w:lang w:eastAsia="de-AT"/>
          </w:rPr>
          <w:t>https://www.tagesspiegel.de/internationales/</w:t>
        </w:r>
        <w:r w:rsidR="00145117" w:rsidRPr="00145117">
          <w:rPr>
            <w:rFonts w:ascii="Calibri" w:eastAsia="Times New Roman" w:hAnsi="Calibri" w:cs="Times New Roman"/>
            <w:b/>
            <w:color w:val="0000FF"/>
            <w:sz w:val="20"/>
            <w:szCs w:val="20"/>
            <w:shd w:val="clear" w:color="auto" w:fill="FFFFFF"/>
            <w:lang w:eastAsia="de-AT"/>
          </w:rPr>
          <w:t>ukraine-kann-viele-brigaden-zu-wenig-ausrusten</w:t>
        </w:r>
        <w:r w:rsidR="00145117" w:rsidRPr="00145117">
          <w:rPr>
            <w:rFonts w:ascii="Calibri" w:eastAsia="Times New Roman" w:hAnsi="Calibri" w:cs="Times New Roman"/>
            <w:color w:val="0000FF"/>
            <w:sz w:val="20"/>
            <w:szCs w:val="20"/>
            <w:u w:val="single"/>
            <w:shd w:val="clear" w:color="auto" w:fill="FFFFFF"/>
            <w:lang w:eastAsia="de-AT"/>
          </w:rPr>
          <w:t>-selenskyj-beklagt-waffenmangel-und-kundigt-siegesplan-an-12377420.html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Die ukrainischen Truppen leiden unter Waffenmangel, auch weil zugesagte Unterstützung oft verspätet komme, sagt Selenskyj…</w:t>
      </w:r>
      <w:r w:rsidR="00145117" w:rsidRPr="00145117">
        <w:rPr>
          <w:rFonts w:ascii="Calibri" w:eastAsia="Times New Roman" w:hAnsi="Calibri" w:cs="Times New Roman"/>
          <w:bCs/>
          <w:sz w:val="20"/>
          <w:szCs w:val="20"/>
          <w:lang w:eastAsia="de-AT"/>
        </w:rPr>
        <w:t>„Wir müssten 14 Brigaden ausrüsten, können aber von den bisher gelieferten Waffen gerade einmal 4 Brigaden ausrüsten“</w:t>
      </w: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215" w:history="1">
        <w:r w:rsidR="00145117" w:rsidRPr="00145117">
          <w:rPr>
            <w:rFonts w:ascii="Calibri" w:eastAsia="Times New Roman" w:hAnsi="Calibri" w:cs="Times New Roman"/>
            <w:color w:val="0000FF"/>
            <w:sz w:val="20"/>
            <w:szCs w:val="20"/>
            <w:u w:val="single"/>
            <w:shd w:val="clear" w:color="auto" w:fill="FFFFFF"/>
            <w:lang w:eastAsia="de-AT"/>
          </w:rPr>
          <w:t>https://www.welt.de/politik/ausland/video253526422/Roderich-Kiesewetter-CDU-</w:t>
        </w:r>
        <w:r w:rsidR="00145117" w:rsidRPr="00145117">
          <w:rPr>
            <w:rFonts w:ascii="Calibri" w:eastAsia="Times New Roman" w:hAnsi="Calibri" w:cs="Times New Roman"/>
            <w:color w:val="0000FF"/>
            <w:sz w:val="20"/>
            <w:szCs w:val="20"/>
            <w:shd w:val="clear" w:color="auto" w:fill="FFFFFF"/>
            <w:lang w:eastAsia="de-AT"/>
          </w:rPr>
          <w:t>Wir-lassen-die-Ukraine-mit</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20"/>
            <w:szCs w:val="20"/>
            <w:shd w:val="clear" w:color="auto" w:fill="FFFFFF"/>
            <w:lang w:eastAsia="de-AT"/>
          </w:rPr>
          <w:t>angebundenen-Armen-langsam-verhungern.</w:t>
        </w:r>
        <w:r w:rsidR="00145117" w:rsidRPr="00145117">
          <w:rPr>
            <w:rFonts w:ascii="Calibri" w:eastAsia="Times New Roman" w:hAnsi="Calibri" w:cs="Times New Roman"/>
            <w:color w:val="0000FF"/>
            <w:sz w:val="20"/>
            <w:szCs w:val="20"/>
            <w:u w:val="single"/>
            <w:shd w:val="clear" w:color="auto" w:fill="FFFFFF"/>
            <w:lang w:eastAsia="de-AT"/>
          </w:rPr>
          <w:t>html</w:t>
        </w:r>
      </w:hyperlink>
    </w:p>
    <w:p w:rsidR="00145117" w:rsidRPr="00145117" w:rsidRDefault="00145117" w:rsidP="0014511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216" w:history="1">
        <w:r w:rsidR="00145117" w:rsidRPr="00145117">
          <w:rPr>
            <w:rFonts w:ascii="Calibri" w:eastAsia="Times New Roman" w:hAnsi="Calibri" w:cs="Times New Roman"/>
            <w:color w:val="0000FF"/>
            <w:sz w:val="20"/>
            <w:szCs w:val="20"/>
            <w:u w:val="single"/>
            <w:shd w:val="clear" w:color="auto" w:fill="FFFFFF"/>
            <w:lang w:eastAsia="de-AT"/>
          </w:rPr>
          <w:t>https://www.tagesspiegel.de/internationales/</w:t>
        </w:r>
        <w:r w:rsidR="00145117" w:rsidRPr="00145117">
          <w:rPr>
            <w:rFonts w:ascii="Calibri" w:eastAsia="Times New Roman" w:hAnsi="Calibri" w:cs="Times New Roman"/>
            <w:b/>
            <w:color w:val="0000FF"/>
            <w:sz w:val="20"/>
            <w:szCs w:val="20"/>
            <w:shd w:val="clear" w:color="auto" w:fill="FFFFFF"/>
            <w:lang w:eastAsia="de-AT"/>
          </w:rPr>
          <w:t>ukraine-invasion-tag-936-</w:t>
        </w:r>
        <w:r w:rsidR="00145117" w:rsidRPr="00145117">
          <w:rPr>
            <w:rFonts w:ascii="Calibri" w:eastAsia="Times New Roman" w:hAnsi="Calibri" w:cs="Times New Roman"/>
            <w:color w:val="0000FF"/>
            <w:sz w:val="20"/>
            <w:szCs w:val="20"/>
            <w:shd w:val="clear" w:color="auto" w:fill="FFFFFF"/>
            <w:lang w:eastAsia="de-AT"/>
          </w:rPr>
          <w:t>warum-fur-viele-ukrainer-ein-abtreten-von</w:t>
        </w:r>
        <w:r w:rsidR="00145117" w:rsidRPr="00145117">
          <w:rPr>
            <w:rFonts w:ascii="Calibri" w:eastAsia="Times New Roman" w:hAnsi="Calibri" w:cs="Times New Roman"/>
            <w:color w:val="0000FF"/>
            <w:sz w:val="20"/>
            <w:szCs w:val="20"/>
            <w:u w:val="single"/>
            <w:shd w:val="clear" w:color="auto" w:fill="FFFFFF"/>
            <w:lang w:eastAsia="de-AT"/>
          </w:rPr>
          <w:t>-l</w:t>
        </w:r>
        <w:r w:rsidR="00145117" w:rsidRPr="00145117">
          <w:rPr>
            <w:rFonts w:ascii="Calibri" w:eastAsia="Times New Roman" w:hAnsi="Calibri" w:cs="Times New Roman"/>
            <w:color w:val="0000FF"/>
            <w:sz w:val="20"/>
            <w:szCs w:val="20"/>
            <w:shd w:val="clear" w:color="auto" w:fill="FFFFFF"/>
            <w:lang w:eastAsia="de-AT"/>
          </w:rPr>
          <w:t>and-gegen-frieden-nicht-infrage-kommt</w:t>
        </w:r>
        <w:r w:rsidR="00145117" w:rsidRPr="00145117">
          <w:rPr>
            <w:rFonts w:ascii="Calibri" w:eastAsia="Times New Roman" w:hAnsi="Calibri" w:cs="Times New Roman"/>
            <w:color w:val="0000FF"/>
            <w:sz w:val="20"/>
            <w:szCs w:val="20"/>
            <w:u w:val="single"/>
            <w:shd w:val="clear" w:color="auto" w:fill="FFFFFF"/>
            <w:lang w:eastAsia="de-AT"/>
          </w:rPr>
          <w:t>-</w:t>
        </w:r>
        <w:r w:rsidR="00145117" w:rsidRPr="00145117">
          <w:rPr>
            <w:rFonts w:ascii="Calibri" w:eastAsia="Times New Roman" w:hAnsi="Calibri" w:cs="Times New Roman"/>
            <w:color w:val="0000FF"/>
            <w:sz w:val="16"/>
            <w:szCs w:val="16"/>
            <w:u w:val="single"/>
            <w:shd w:val="clear" w:color="auto" w:fill="FFFFFF"/>
            <w:lang w:eastAsia="de-AT"/>
          </w:rPr>
          <w:t>12382394.html</w:t>
        </w:r>
      </w:hyperlink>
      <w:r w:rsidR="00145117" w:rsidRPr="00145117">
        <w:rPr>
          <w:rFonts w:ascii="Calibri" w:eastAsia="Times New Roman" w:hAnsi="Calibri" w:cs="Times New Roman"/>
          <w:sz w:val="20"/>
          <w:szCs w:val="20"/>
          <w:shd w:val="clear" w:color="auto" w:fill="FFFFFF"/>
          <w:lang w:eastAsia="de-AT"/>
        </w:rPr>
        <w:t xml:space="preserve">   16. Sept. 2024 .&gt;&gt;&gt; </w:t>
      </w:r>
      <w:r w:rsidR="00145117" w:rsidRPr="00145117">
        <w:rPr>
          <w:rFonts w:ascii="Calibri" w:eastAsia="Times New Roman" w:hAnsi="Calibri" w:cs="Times New Roman"/>
          <w:b/>
          <w:i/>
          <w:sz w:val="20"/>
          <w:szCs w:val="20"/>
          <w:shd w:val="clear" w:color="auto" w:fill="FFFFFF"/>
          <w:lang w:eastAsia="de-AT"/>
        </w:rPr>
        <w:t>mit KARTE &gt;&gt;</w:t>
      </w: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Times New Roman" w:eastAsia="Times New Roman" w:hAnsi="Times New Roman" w:cs="Times New Roman"/>
          <w:sz w:val="20"/>
          <w:szCs w:val="20"/>
          <w:lang w:eastAsia="de-AT"/>
        </w:rPr>
      </w:pPr>
      <w:hyperlink r:id="rId5217" w:history="1">
        <w:r w:rsidR="00145117" w:rsidRPr="00145117">
          <w:rPr>
            <w:rFonts w:ascii="Calibri" w:eastAsia="Times New Roman" w:hAnsi="Calibri" w:cs="Times New Roman"/>
            <w:color w:val="0000FF"/>
            <w:sz w:val="20"/>
            <w:szCs w:val="20"/>
            <w:u w:val="single"/>
            <w:shd w:val="clear" w:color="auto" w:fill="FFFFFF"/>
            <w:lang w:eastAsia="de-AT"/>
          </w:rPr>
          <w:t>https://www.fr.de/politik/putin-russland-verluste-aktuell-ukraine-krieg-kursk-offensive-wolodymyr-selenskyj-wladimir-9</w:t>
        </w:r>
        <w:r w:rsidR="00145117" w:rsidRPr="00145117">
          <w:rPr>
            <w:rFonts w:ascii="Calibri" w:eastAsia="Times New Roman" w:hAnsi="Calibri" w:cs="Times New Roman"/>
            <w:color w:val="0000FF"/>
            <w:sz w:val="16"/>
            <w:szCs w:val="16"/>
            <w:u w:val="single"/>
            <w:shd w:val="clear" w:color="auto" w:fill="FFFFFF"/>
            <w:lang w:eastAsia="de-AT"/>
          </w:rPr>
          <w:t>3301067.htm</w:t>
        </w:r>
        <w:r w:rsidR="00145117" w:rsidRPr="00145117">
          <w:rPr>
            <w:rFonts w:ascii="Calibri" w:eastAsia="Times New Roman" w:hAnsi="Calibri" w:cs="Times New Roman"/>
            <w:color w:val="0000FF"/>
            <w:sz w:val="20"/>
            <w:szCs w:val="20"/>
            <w:u w:val="single"/>
            <w:shd w:val="clear" w:color="auto" w:fill="FFFFFF"/>
            <w:lang w:eastAsia="de-AT"/>
          </w:rPr>
          <w:t>l</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shd w:val="clear" w:color="auto" w:fill="F2F2F2"/>
          <w:lang w:eastAsia="de-AT"/>
        </w:rPr>
        <w:t>Vorstoß in Kursk: Ukraine dringt in einen weiteren russischen Bezirk ein</w:t>
      </w: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218" w:history="1">
        <w:r w:rsidR="00145117" w:rsidRPr="00145117">
          <w:rPr>
            <w:rFonts w:ascii="Calibri" w:eastAsia="Times New Roman" w:hAnsi="Calibri" w:cs="Times New Roman"/>
            <w:color w:val="0000FF"/>
            <w:sz w:val="20"/>
            <w:szCs w:val="20"/>
            <w:u w:val="single"/>
            <w:lang w:eastAsia="de-AT"/>
          </w:rPr>
          <w:t>https://www.n-tv.de/politik/</w:t>
        </w:r>
        <w:r w:rsidR="00145117" w:rsidRPr="00145117">
          <w:rPr>
            <w:rFonts w:ascii="Calibri" w:eastAsia="Times New Roman" w:hAnsi="Calibri" w:cs="Times New Roman"/>
            <w:color w:val="0000FF"/>
            <w:sz w:val="20"/>
            <w:szCs w:val="20"/>
            <w:lang w:eastAsia="de-AT"/>
          </w:rPr>
          <w:t>In-Kursk-sehen-wir-ein-Katz-und-Mausspiel-</w:t>
        </w:r>
        <w:r w:rsidR="00145117" w:rsidRPr="00145117">
          <w:rPr>
            <w:rFonts w:ascii="Calibri" w:eastAsia="Times New Roman" w:hAnsi="Calibri" w:cs="Times New Roman"/>
            <w:color w:val="0000FF"/>
            <w:sz w:val="16"/>
            <w:szCs w:val="16"/>
            <w:u w:val="single"/>
            <w:lang w:eastAsia="de-AT"/>
          </w:rPr>
          <w:t>article25231150.html</w:t>
        </w:r>
      </w:hyperlink>
      <w:r w:rsidR="00145117" w:rsidRPr="00145117">
        <w:rPr>
          <w:rFonts w:ascii="Calibri" w:eastAsia="Times New Roman" w:hAnsi="Calibri" w:cs="Times New Roman"/>
          <w:sz w:val="20"/>
          <w:szCs w:val="20"/>
          <w:lang w:eastAsia="de-AT"/>
        </w:rPr>
        <w:t xml:space="preserve">  </w:t>
      </w:r>
      <w:r w:rsidR="00145117" w:rsidRPr="00145117">
        <w:rPr>
          <w:rFonts w:ascii="Calibri" w:eastAsia="Times New Roman" w:hAnsi="Calibri" w:cs="Times New Roman"/>
          <w:iCs/>
          <w:sz w:val="20"/>
          <w:szCs w:val="20"/>
          <w:lang w:eastAsia="de-AT"/>
        </w:rPr>
        <w:t xml:space="preserve">In einer Bergbaumine im Donbass explodiert ein Förderturm. Die Russen bringt </w:t>
      </w:r>
      <w:proofErr w:type="gramStart"/>
      <w:r w:rsidR="00145117" w:rsidRPr="00145117">
        <w:rPr>
          <w:rFonts w:ascii="Calibri" w:eastAsia="Times New Roman" w:hAnsi="Calibri" w:cs="Times New Roman"/>
          <w:iCs/>
          <w:sz w:val="20"/>
          <w:szCs w:val="20"/>
          <w:lang w:eastAsia="de-AT"/>
        </w:rPr>
        <w:t>das</w:t>
      </w:r>
      <w:proofErr w:type="gramEnd"/>
      <w:r w:rsidR="00145117" w:rsidRPr="00145117">
        <w:rPr>
          <w:rFonts w:ascii="Calibri" w:eastAsia="Times New Roman" w:hAnsi="Calibri" w:cs="Times New Roman"/>
          <w:iCs/>
          <w:sz w:val="20"/>
          <w:szCs w:val="20"/>
          <w:lang w:eastAsia="de-AT"/>
        </w:rPr>
        <w:t xml:space="preserve"> einen wichtigen Schritt nach vorn. Warum es für die Ukraine zugleich immer schwieriger wird, das Gelände um Pokrowsk gegen die Invasoren zu verteidigen, </w:t>
      </w:r>
      <w:r w:rsidR="00145117" w:rsidRPr="00145117">
        <w:rPr>
          <w:rFonts w:ascii="Calibri" w:eastAsia="Times New Roman" w:hAnsi="Calibri" w:cs="Times New Roman"/>
          <w:i/>
          <w:iCs/>
          <w:sz w:val="20"/>
          <w:szCs w:val="20"/>
          <w:lang w:eastAsia="de-AT"/>
        </w:rPr>
        <w:t>erklärt Oberst Markus Reisner ntv.de….</w:t>
      </w:r>
      <w:r w:rsidR="00145117" w:rsidRPr="00145117">
        <w:rPr>
          <w:rFonts w:ascii="Calibri" w:eastAsia="Times New Roman" w:hAnsi="Calibri" w:cs="Times New Roman"/>
          <w:sz w:val="20"/>
          <w:szCs w:val="20"/>
          <w:lang w:eastAsia="de-AT"/>
        </w:rPr>
        <w:t xml:space="preserve">Die parallelen Angriffe hindern die ukrainischen Verteidiger daran, ein </w:t>
      </w:r>
      <w:r w:rsidR="00145117" w:rsidRPr="00145117">
        <w:rPr>
          <w:rFonts w:ascii="Calibri" w:eastAsia="Times New Roman" w:hAnsi="Calibri" w:cs="Times New Roman"/>
          <w:sz w:val="20"/>
          <w:szCs w:val="20"/>
          <w:lang w:eastAsia="de-AT"/>
        </w:rPr>
        <w:lastRenderedPageBreak/>
        <w:t xml:space="preserve">Schwergewicht zu bilden. Sie sollen sich in der Abwehr dieser unterschiedlichen aber gleichzeitigen Angriffe möglichst verzetteln. Durch diese Taktik kommen die hohen Zahlen zustande, zum Beispiel die 23 Sturmangriffe in kurzer Zeit, die Sie eingangs genannt haben. Die gepanzerten Fahrzeuge können den kleinen erreichten Vorstoß der leichten Kräfte dann ausnutzen. So arbeiten sich die Russen vor, Schritt für Schritt. &gt;&gt; </w:t>
      </w:r>
      <w:r w:rsidR="00145117" w:rsidRPr="00145117">
        <w:rPr>
          <w:rFonts w:ascii="Calibri" w:eastAsia="Times New Roman" w:hAnsi="Calibri" w:cs="Times New Roman"/>
          <w:b/>
          <w:i/>
          <w:sz w:val="20"/>
          <w:szCs w:val="20"/>
          <w:lang w:eastAsia="de-AT"/>
        </w:rPr>
        <w:t>mit KARTEN &gt;</w:t>
      </w:r>
    </w:p>
    <w:p w:rsidR="00145117" w:rsidRPr="00145117" w:rsidRDefault="00461877" w:rsidP="00727CCB">
      <w:pPr>
        <w:numPr>
          <w:ilvl w:val="0"/>
          <w:numId w:val="73"/>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219" w:history="1">
        <w:r w:rsidR="00145117" w:rsidRPr="00145117">
          <w:rPr>
            <w:rFonts w:ascii="Calibri" w:eastAsia="Times New Roman" w:hAnsi="Calibri" w:cs="Times New Roman"/>
            <w:color w:val="0000FF"/>
            <w:sz w:val="20"/>
            <w:szCs w:val="20"/>
            <w:u w:val="single"/>
            <w:shd w:val="clear" w:color="auto" w:fill="FFFFFF"/>
            <w:lang w:eastAsia="de-AT"/>
          </w:rPr>
          <w:t>https://taz.de/Desinformationskampagne-Russlands/!6034158/</w:t>
        </w:r>
      </w:hyperlink>
      <w:r w:rsidR="00145117" w:rsidRPr="00145117">
        <w:rPr>
          <w:rFonts w:ascii="Calibri" w:eastAsia="Times New Roman" w:hAnsi="Calibri" w:cs="Times New Roman"/>
          <w:sz w:val="20"/>
          <w:szCs w:val="20"/>
          <w:shd w:val="clear" w:color="auto" w:fill="FFFFFF"/>
          <w:lang w:eastAsia="de-AT"/>
        </w:rPr>
        <w:t xml:space="preserve">  </w:t>
      </w:r>
      <w:r w:rsidR="00145117" w:rsidRPr="00145117">
        <w:rPr>
          <w:rFonts w:ascii="Calibri" w:eastAsia="Times New Roman" w:hAnsi="Calibri" w:cs="Times New Roman"/>
          <w:sz w:val="20"/>
          <w:szCs w:val="20"/>
          <w:lang w:eastAsia="de-AT"/>
        </w:rPr>
        <w:t xml:space="preserve">Die Spin-Docs des Kremls …Mit massiver </w:t>
      </w:r>
      <w:r w:rsidR="00145117" w:rsidRPr="00145117">
        <w:rPr>
          <w:rFonts w:ascii="Calibri" w:eastAsia="Times New Roman" w:hAnsi="Calibri" w:cs="Times New Roman"/>
          <w:sz w:val="20"/>
          <w:szCs w:val="20"/>
          <w:highlight w:val="yellow"/>
          <w:lang w:eastAsia="de-AT"/>
        </w:rPr>
        <w:t>Desinformation</w:t>
      </w:r>
      <w:r w:rsidR="00145117" w:rsidRPr="00145117">
        <w:rPr>
          <w:rFonts w:ascii="Calibri" w:eastAsia="Times New Roman" w:hAnsi="Calibri" w:cs="Times New Roman"/>
          <w:sz w:val="20"/>
          <w:szCs w:val="20"/>
          <w:lang w:eastAsia="de-AT"/>
        </w:rPr>
        <w:t xml:space="preserve"> will sie die deutsche Öffentlichkeit beeinflussen.</w:t>
      </w:r>
    </w:p>
    <w:p w:rsidR="00145117" w:rsidRPr="00145117" w:rsidRDefault="00145117" w:rsidP="0014511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B9142F" w:rsidRDefault="00B9142F" w:rsidP="00217146">
      <w:pPr>
        <w:ind w:left="-567"/>
      </w:pPr>
    </w:p>
    <w:p w:rsidR="00022C47" w:rsidRPr="00022C47" w:rsidRDefault="00022C47" w:rsidP="00022C47">
      <w:pPr>
        <w:shd w:val="clear" w:color="auto" w:fill="FFFFFF"/>
        <w:spacing w:after="0" w:line="240" w:lineRule="auto"/>
        <w:ind w:left="-426"/>
        <w:jc w:val="center"/>
        <w:rPr>
          <w:rFonts w:ascii="Calibri" w:eastAsia="Times New Roman" w:hAnsi="Calibri" w:cs="Times New Roman"/>
          <w:i/>
          <w:sz w:val="20"/>
          <w:szCs w:val="20"/>
          <w:shd w:val="clear" w:color="auto" w:fill="FFFFFF"/>
          <w:lang w:eastAsia="de-AT"/>
        </w:rPr>
      </w:pPr>
      <w:r w:rsidRPr="00022C47">
        <w:rPr>
          <w:rFonts w:ascii="Calibri" w:eastAsia="Times New Roman" w:hAnsi="Calibri" w:cs="Times New Roman"/>
          <w:i/>
          <w:sz w:val="20"/>
          <w:szCs w:val="20"/>
          <w:shd w:val="clear" w:color="auto" w:fill="FFFFFF"/>
          <w:lang w:eastAsia="de-AT"/>
        </w:rPr>
        <w:t>_________________________________________________________</w:t>
      </w:r>
    </w:p>
    <w:p w:rsidR="00022C47" w:rsidRPr="00022C47" w:rsidRDefault="00022C47" w:rsidP="00022C47">
      <w:pPr>
        <w:shd w:val="clear" w:color="auto" w:fill="FFFFFF"/>
        <w:spacing w:after="0" w:line="240" w:lineRule="auto"/>
        <w:ind w:left="-426"/>
        <w:jc w:val="center"/>
        <w:rPr>
          <w:rFonts w:ascii="Calibri" w:eastAsia="Times New Roman" w:hAnsi="Calibri" w:cs="Times New Roman"/>
          <w:i/>
          <w:sz w:val="20"/>
          <w:szCs w:val="20"/>
          <w:shd w:val="clear" w:color="auto" w:fill="FFFFFF"/>
          <w:lang w:eastAsia="de-AT"/>
        </w:rPr>
      </w:pPr>
      <w:r w:rsidRPr="00022C47">
        <w:rPr>
          <w:rFonts w:ascii="Calibri" w:eastAsia="Times New Roman" w:hAnsi="Calibri" w:cs="Times New Roman"/>
          <w:i/>
          <w:sz w:val="20"/>
          <w:szCs w:val="20"/>
          <w:shd w:val="clear" w:color="auto" w:fill="FFFFFF"/>
          <w:lang w:eastAsia="de-AT"/>
        </w:rPr>
        <w:t>_________________________________________</w:t>
      </w:r>
    </w:p>
    <w:p w:rsidR="00022C47" w:rsidRPr="00022C47" w:rsidRDefault="00022C47" w:rsidP="00022C47">
      <w:pPr>
        <w:shd w:val="clear" w:color="auto" w:fill="FFFFFF"/>
        <w:spacing w:after="0" w:line="240" w:lineRule="auto"/>
        <w:ind w:left="-426"/>
        <w:rPr>
          <w:rFonts w:ascii="Calibri" w:eastAsia="Times New Roman" w:hAnsi="Calibri" w:cs="Times New Roman"/>
          <w:i/>
          <w:sz w:val="20"/>
          <w:szCs w:val="20"/>
          <w:shd w:val="clear" w:color="auto" w:fill="FFFFFF"/>
          <w:lang w:eastAsia="de-AT"/>
        </w:rPr>
      </w:pPr>
    </w:p>
    <w:p w:rsidR="00022C47" w:rsidRPr="00022C47" w:rsidRDefault="00022C47" w:rsidP="00022C47">
      <w:pPr>
        <w:shd w:val="clear" w:color="auto" w:fill="FFFFFF"/>
        <w:spacing w:after="0" w:line="240" w:lineRule="auto"/>
        <w:ind w:left="-426"/>
        <w:rPr>
          <w:rFonts w:ascii="Calibri" w:eastAsia="Times New Roman" w:hAnsi="Calibri" w:cs="Times New Roman"/>
          <w:i/>
          <w:sz w:val="20"/>
          <w:szCs w:val="20"/>
          <w:shd w:val="clear" w:color="auto" w:fill="FFFFFF"/>
          <w:lang w:eastAsia="de-AT"/>
        </w:rPr>
      </w:pPr>
    </w:p>
    <w:p w:rsidR="00022C47" w:rsidRPr="00022C47" w:rsidRDefault="00022C47" w:rsidP="00022C47">
      <w:pPr>
        <w:shd w:val="clear" w:color="auto" w:fill="FFFFFF"/>
        <w:spacing w:after="0" w:line="240" w:lineRule="auto"/>
        <w:ind w:left="-709" w:right="-709"/>
        <w:rPr>
          <w:rFonts w:ascii="Calibri" w:eastAsia="Times New Roman" w:hAnsi="Calibri" w:cs="Times New Roman"/>
          <w:sz w:val="18"/>
          <w:szCs w:val="18"/>
          <w:lang w:eastAsia="de-AT"/>
        </w:rPr>
      </w:pPr>
      <w:r w:rsidRPr="00022C47">
        <w:rPr>
          <w:rFonts w:ascii="Calibri" w:eastAsia="Times New Roman" w:hAnsi="Calibri" w:cs="Times New Roman"/>
          <w:sz w:val="18"/>
          <w:szCs w:val="18"/>
          <w:lang w:eastAsia="de-AT"/>
        </w:rPr>
        <w:t xml:space="preserve">                           &lt;&lt;  </w:t>
      </w:r>
      <w:r w:rsidRPr="00022C47">
        <w:rPr>
          <w:rFonts w:ascii="Calibri" w:eastAsia="Times New Roman" w:hAnsi="Calibri" w:cs="Times New Roman"/>
          <w:b/>
          <w:sz w:val="18"/>
          <w:szCs w:val="18"/>
          <w:lang w:eastAsia="de-AT"/>
        </w:rPr>
        <w:t xml:space="preserve"> </w:t>
      </w:r>
      <w:hyperlink r:id="rId5220" w:history="1">
        <w:r w:rsidRPr="00022C47">
          <w:rPr>
            <w:rFonts w:ascii="Calibri" w:eastAsia="Times New Roman" w:hAnsi="Calibri" w:cs="Times New Roman"/>
            <w:color w:val="0000FF"/>
            <w:sz w:val="18"/>
            <w:szCs w:val="18"/>
            <w:highlight w:val="yellow"/>
            <w:u w:val="single"/>
            <w:lang w:eastAsia="de-AT"/>
          </w:rPr>
          <w:t>2</w:t>
        </w:r>
        <w:r w:rsidRPr="00022C47">
          <w:rPr>
            <w:rFonts w:ascii="Calibri" w:eastAsia="Times New Roman" w:hAnsi="Calibri" w:cs="Times New Roman"/>
            <w:color w:val="0000FF"/>
            <w:sz w:val="18"/>
            <w:szCs w:val="18"/>
            <w:u w:val="single"/>
            <w:lang w:eastAsia="de-AT"/>
          </w:rPr>
          <w:t>12_Juni_1.H</w:t>
        </w:r>
      </w:hyperlink>
      <w:r w:rsidRPr="00022C47">
        <w:rPr>
          <w:rFonts w:ascii="Calibri" w:eastAsia="Times New Roman" w:hAnsi="Calibri" w:cs="Times New Roman"/>
          <w:sz w:val="18"/>
          <w:szCs w:val="18"/>
          <w:lang w:eastAsia="de-AT"/>
        </w:rPr>
        <w:t xml:space="preserve"> &lt; </w:t>
      </w:r>
      <w:hyperlink r:id="rId5221" w:history="1">
        <w:r w:rsidRPr="00022C47">
          <w:rPr>
            <w:rFonts w:ascii="Calibri" w:eastAsia="Times New Roman" w:hAnsi="Calibri" w:cs="Times New Roman"/>
            <w:color w:val="0000FF"/>
            <w:sz w:val="18"/>
            <w:szCs w:val="18"/>
            <w:u w:val="single"/>
            <w:lang w:eastAsia="de-AT"/>
          </w:rPr>
          <w:t>213_Juni_2.H</w:t>
        </w:r>
      </w:hyperlink>
      <w:r w:rsidRPr="00022C47">
        <w:rPr>
          <w:rFonts w:ascii="Calibri" w:eastAsia="Times New Roman" w:hAnsi="Calibri" w:cs="Times New Roman"/>
          <w:sz w:val="18"/>
          <w:szCs w:val="18"/>
          <w:lang w:eastAsia="de-AT"/>
        </w:rPr>
        <w:t xml:space="preserve">  &lt;  </w:t>
      </w:r>
      <w:hyperlink r:id="rId5222" w:history="1">
        <w:r w:rsidRPr="00022C47">
          <w:rPr>
            <w:rFonts w:ascii="Calibri" w:eastAsia="Times New Roman" w:hAnsi="Calibri" w:cs="Times New Roman"/>
            <w:color w:val="0000FF"/>
            <w:sz w:val="18"/>
            <w:szCs w:val="18"/>
            <w:u w:val="single"/>
            <w:lang w:eastAsia="de-AT"/>
          </w:rPr>
          <w:t>214</w:t>
        </w:r>
        <w:r w:rsidRPr="00022C47">
          <w:rPr>
            <w:rFonts w:ascii="Calibri" w:eastAsia="Times New Roman" w:hAnsi="Calibri" w:cs="Times New Roman"/>
            <w:color w:val="0000FF"/>
            <w:sz w:val="18"/>
            <w:szCs w:val="18"/>
            <w:u w:val="single"/>
            <w:lang w:eastAsia="de-AT"/>
          </w:rPr>
          <w:softHyphen/>
          <w:t>_Juli_1.H.</w:t>
        </w:r>
      </w:hyperlink>
      <w:r w:rsidRPr="00022C47">
        <w:rPr>
          <w:rFonts w:ascii="Calibri" w:eastAsia="Times New Roman" w:hAnsi="Calibri" w:cs="Times New Roman"/>
          <w:sz w:val="18"/>
          <w:szCs w:val="18"/>
          <w:lang w:eastAsia="de-AT"/>
        </w:rPr>
        <w:t xml:space="preserve"> &lt; </w:t>
      </w:r>
      <w:hyperlink r:id="rId5223" w:history="1">
        <w:r w:rsidRPr="00022C47">
          <w:rPr>
            <w:rFonts w:ascii="Calibri" w:eastAsia="Times New Roman" w:hAnsi="Calibri" w:cs="Times New Roman"/>
            <w:color w:val="0000FF"/>
            <w:sz w:val="18"/>
            <w:szCs w:val="18"/>
            <w:u w:val="single"/>
            <w:lang w:eastAsia="de-AT"/>
          </w:rPr>
          <w:t>215_Juli_2.H</w:t>
        </w:r>
        <w:r w:rsidRPr="00022C47">
          <w:rPr>
            <w:rFonts w:ascii="Calibri" w:eastAsia="Times New Roman" w:hAnsi="Calibri" w:cs="Times New Roman"/>
            <w:color w:val="0000FF"/>
            <w:sz w:val="18"/>
            <w:szCs w:val="18"/>
            <w:highlight w:val="yellow"/>
            <w:u w:val="single"/>
            <w:lang w:eastAsia="de-AT"/>
          </w:rPr>
          <w:t>.</w:t>
        </w:r>
      </w:hyperlink>
      <w:r w:rsidRPr="00022C47">
        <w:rPr>
          <w:rFonts w:ascii="Calibri" w:eastAsia="Times New Roman" w:hAnsi="Calibri" w:cs="Times New Roman"/>
          <w:sz w:val="18"/>
          <w:szCs w:val="18"/>
          <w:lang w:eastAsia="de-AT"/>
        </w:rPr>
        <w:t xml:space="preserve">  &lt; </w:t>
      </w:r>
      <w:hyperlink r:id="rId5224" w:history="1">
        <w:r w:rsidRPr="00022C47">
          <w:rPr>
            <w:rFonts w:ascii="Calibri" w:eastAsia="Times New Roman" w:hAnsi="Calibri" w:cs="Times New Roman"/>
            <w:color w:val="0000FF"/>
            <w:sz w:val="18"/>
            <w:szCs w:val="18"/>
            <w:u w:val="single"/>
            <w:lang w:eastAsia="de-AT"/>
          </w:rPr>
          <w:t>216_August_1.H</w:t>
        </w:r>
      </w:hyperlink>
      <w:r w:rsidRPr="00022C47">
        <w:rPr>
          <w:rFonts w:ascii="Calibri" w:eastAsia="Times New Roman" w:hAnsi="Calibri" w:cs="Times New Roman"/>
          <w:sz w:val="18"/>
          <w:szCs w:val="18"/>
          <w:lang w:eastAsia="de-AT"/>
        </w:rPr>
        <w:t xml:space="preserve">  &lt; </w:t>
      </w:r>
      <w:hyperlink r:id="rId5225" w:history="1">
        <w:r w:rsidRPr="00022C47">
          <w:rPr>
            <w:rFonts w:ascii="Calibri" w:eastAsia="Times New Roman" w:hAnsi="Calibri" w:cs="Times New Roman"/>
            <w:color w:val="0000FF"/>
            <w:sz w:val="18"/>
            <w:szCs w:val="18"/>
            <w:u w:val="single"/>
            <w:lang w:eastAsia="de-AT"/>
          </w:rPr>
          <w:t>217 Aug_2.H</w:t>
        </w:r>
      </w:hyperlink>
      <w:r w:rsidRPr="00022C47">
        <w:rPr>
          <w:rFonts w:ascii="Calibri" w:eastAsia="Times New Roman" w:hAnsi="Calibri" w:cs="Times New Roman"/>
          <w:sz w:val="18"/>
          <w:szCs w:val="18"/>
          <w:lang w:eastAsia="de-AT"/>
        </w:rPr>
        <w:t xml:space="preserve"> &lt;   </w:t>
      </w:r>
      <w:hyperlink r:id="rId5226" w:history="1">
        <w:r w:rsidRPr="00022C47">
          <w:rPr>
            <w:rFonts w:ascii="Calibri" w:eastAsia="Times New Roman" w:hAnsi="Calibri" w:cs="Times New Roman"/>
            <w:b/>
            <w:i/>
            <w:color w:val="0000FF"/>
            <w:sz w:val="18"/>
            <w:szCs w:val="18"/>
            <w:lang w:eastAsia="de-AT"/>
          </w:rPr>
          <w:t xml:space="preserve">218_Sept_1.H </w:t>
        </w:r>
        <w:r w:rsidRPr="00022C47">
          <w:rPr>
            <w:rFonts w:ascii="Calibri" w:eastAsia="Times New Roman" w:hAnsi="Calibri" w:cs="Times New Roman"/>
            <w:color w:val="0000FF"/>
            <w:sz w:val="18"/>
            <w:szCs w:val="18"/>
            <w:lang w:eastAsia="de-AT"/>
          </w:rPr>
          <w:t xml:space="preserve"> </w:t>
        </w:r>
      </w:hyperlink>
      <w:r w:rsidRPr="00022C47">
        <w:rPr>
          <w:rFonts w:ascii="Calibri" w:eastAsia="Times New Roman" w:hAnsi="Calibri" w:cs="Times New Roman"/>
          <w:sz w:val="18"/>
          <w:szCs w:val="18"/>
          <w:lang w:eastAsia="de-AT"/>
        </w:rPr>
        <w:t>&lt;&lt;</w:t>
      </w:r>
    </w:p>
    <w:p w:rsidR="00022C47" w:rsidRPr="00022C47" w:rsidRDefault="00022C47" w:rsidP="00022C47">
      <w:pPr>
        <w:shd w:val="clear" w:color="auto" w:fill="FFFFFF"/>
        <w:spacing w:after="0" w:line="240" w:lineRule="auto"/>
        <w:ind w:left="-709" w:right="142"/>
        <w:jc w:val="right"/>
        <w:rPr>
          <w:rFonts w:ascii="Calibri" w:eastAsia="Times New Roman" w:hAnsi="Calibri" w:cs="Times New Roman"/>
          <w:sz w:val="18"/>
          <w:szCs w:val="18"/>
          <w:lang w:eastAsia="de-AT"/>
        </w:rPr>
      </w:pPr>
      <w:r w:rsidRPr="00022C47">
        <w:rPr>
          <w:rFonts w:ascii="Calibri" w:eastAsia="Times New Roman" w:hAnsi="Calibri" w:cs="Times New Roman"/>
          <w:sz w:val="18"/>
          <w:szCs w:val="18"/>
          <w:lang w:eastAsia="de-AT"/>
        </w:rPr>
        <w:t xml:space="preserve">           </w:t>
      </w:r>
    </w:p>
    <w:p w:rsidR="00022C47" w:rsidRPr="00022C47" w:rsidRDefault="00022C47" w:rsidP="00022C4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sz w:val="26"/>
          <w:szCs w:val="26"/>
          <w:shd w:val="clear" w:color="auto" w:fill="FFFFFF"/>
          <w:lang w:eastAsia="de-AT"/>
        </w:rPr>
        <w:t>15. September  2024</w:t>
      </w:r>
      <w:r w:rsidRPr="00022C47">
        <w:rPr>
          <w:rFonts w:ascii="Calibri" w:eastAsia="Times New Roman" w:hAnsi="Calibri" w:cs="Times New Roman"/>
          <w:sz w:val="20"/>
          <w:szCs w:val="20"/>
          <w:shd w:val="clear" w:color="auto" w:fill="FFFFFF"/>
          <w:lang w:eastAsia="de-AT"/>
        </w:rPr>
        <w:t xml:space="preserve">    </w:t>
      </w:r>
      <w:r w:rsidRPr="00022C47">
        <w:rPr>
          <w:rFonts w:ascii="Calibri" w:eastAsia="Times New Roman" w:hAnsi="Calibri" w:cs="Times New Roman"/>
          <w:b/>
          <w:sz w:val="20"/>
          <w:szCs w:val="20"/>
          <w:shd w:val="clear" w:color="auto" w:fill="FFFFFF"/>
          <w:lang w:eastAsia="de-AT"/>
        </w:rPr>
        <w:t>und davor .....</w:t>
      </w:r>
      <w:r w:rsidRPr="00022C47">
        <w:rPr>
          <w:rFonts w:ascii="Calibri" w:eastAsia="Times New Roman" w:hAnsi="Calibri" w:cs="Times New Roman"/>
          <w:sz w:val="20"/>
          <w:szCs w:val="20"/>
          <w:shd w:val="clear" w:color="auto" w:fill="FFFFFF"/>
          <w:lang w:eastAsia="de-AT"/>
        </w:rPr>
        <w:t xml:space="preserve">    </w:t>
      </w:r>
    </w:p>
    <w:p w:rsidR="00022C47" w:rsidRPr="00022C47" w:rsidRDefault="00022C47" w:rsidP="00022C47">
      <w:pPr>
        <w:shd w:val="clear" w:color="auto" w:fill="FFFFFF"/>
        <w:spacing w:after="0" w:line="240" w:lineRule="auto"/>
        <w:rPr>
          <w:rFonts w:ascii="Calibri" w:eastAsia="Times New Roman" w:hAnsi="Calibri" w:cs="Times New Roman"/>
          <w:i/>
          <w:shd w:val="clear" w:color="auto" w:fill="F2F2F2"/>
          <w:lang w:eastAsia="de-AT"/>
        </w:rPr>
      </w:pPr>
      <w:r w:rsidRPr="00022C47">
        <w:rPr>
          <w:rFonts w:ascii="Calibri" w:eastAsia="Times New Roman" w:hAnsi="Calibri" w:cs="Times New Roman"/>
          <w:b/>
          <w:sz w:val="20"/>
          <w:szCs w:val="20"/>
          <w:shd w:val="clear" w:color="auto" w:fill="FFFFFF"/>
          <w:lang w:eastAsia="de-AT"/>
        </w:rPr>
        <w:t xml:space="preserve">    … </w:t>
      </w:r>
      <w:r w:rsidRPr="00022C47">
        <w:rPr>
          <w:rFonts w:ascii="Calibri" w:eastAsia="Times New Roman" w:hAnsi="Calibri" w:cs="Times New Roman"/>
          <w:i/>
          <w:sz w:val="20"/>
          <w:szCs w:val="20"/>
          <w:shd w:val="clear" w:color="auto" w:fill="FFFFFF"/>
          <w:lang w:eastAsia="de-AT"/>
        </w:rPr>
        <w:t>Zusammenfassung ….</w:t>
      </w:r>
      <w:r w:rsidRPr="00022C47">
        <w:rPr>
          <w:rFonts w:ascii="Calibri" w:eastAsia="Times New Roman" w:hAnsi="Calibri" w:cs="Times New Roman"/>
          <w:b/>
          <w:i/>
          <w:sz w:val="20"/>
          <w:szCs w:val="20"/>
          <w:shd w:val="clear" w:color="auto" w:fill="FFFFFF"/>
          <w:lang w:eastAsia="de-AT"/>
        </w:rPr>
        <w:t>Details</w:t>
      </w:r>
      <w:r w:rsidRPr="00022C47">
        <w:rPr>
          <w:rFonts w:ascii="Calibri" w:eastAsia="Times New Roman" w:hAnsi="Calibri" w:cs="Times New Roman"/>
          <w:i/>
          <w:sz w:val="20"/>
          <w:szCs w:val="20"/>
          <w:shd w:val="clear" w:color="auto" w:fill="FFFFFF"/>
          <w:lang w:eastAsia="de-AT"/>
        </w:rPr>
        <w:t xml:space="preserve"> </w:t>
      </w:r>
      <w:r w:rsidRPr="00022C47">
        <w:rPr>
          <w:rFonts w:ascii="Calibri" w:eastAsia="Times New Roman" w:hAnsi="Calibri" w:cs="Times New Roman"/>
          <w:sz w:val="20"/>
          <w:szCs w:val="20"/>
          <w:shd w:val="clear" w:color="auto" w:fill="FFFFFF"/>
          <w:lang w:eastAsia="de-AT"/>
        </w:rPr>
        <w:t xml:space="preserve">( </w:t>
      </w:r>
      <w:r w:rsidRPr="00022C47">
        <w:rPr>
          <w:rFonts w:ascii="Calibri" w:eastAsia="Times New Roman" w:hAnsi="Calibri" w:cs="Times New Roman"/>
          <w:shd w:val="clear" w:color="auto" w:fill="FFFFFF"/>
          <w:lang w:eastAsia="de-AT"/>
        </w:rPr>
        <w:t xml:space="preserve">u.a. </w:t>
      </w:r>
      <w:r w:rsidRPr="00022C47">
        <w:rPr>
          <w:rFonts w:ascii="Calibri" w:eastAsia="Times New Roman" w:hAnsi="Calibri" w:cs="Times New Roman"/>
          <w:i/>
          <w:shd w:val="clear" w:color="auto" w:fill="F2F2F2"/>
          <w:lang w:eastAsia="de-AT"/>
        </w:rPr>
        <w:t>dort auch zu  Migation,Österreich Wahl, bzw Hochwasser)</w:t>
      </w:r>
    </w:p>
    <w:p w:rsidR="00022C47" w:rsidRPr="00022C47" w:rsidRDefault="00022C47" w:rsidP="00022C47">
      <w:pPr>
        <w:shd w:val="clear" w:color="auto" w:fill="FFFFFF"/>
        <w:spacing w:after="0" w:line="240" w:lineRule="auto"/>
        <w:jc w:val="right"/>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sz w:val="20"/>
          <w:szCs w:val="20"/>
          <w:shd w:val="clear" w:color="auto" w:fill="FFFFFF"/>
          <w:lang w:eastAsia="de-AT"/>
        </w:rPr>
        <w:t xml:space="preserve">  &gt;&gt; </w:t>
      </w:r>
      <w:r w:rsidRPr="00022C47">
        <w:rPr>
          <w:rFonts w:ascii="Calibri" w:eastAsia="Times New Roman" w:hAnsi="Calibri" w:cs="Times New Roman"/>
          <w:b/>
          <w:i/>
          <w:sz w:val="20"/>
          <w:szCs w:val="20"/>
          <w:shd w:val="clear" w:color="auto" w:fill="FFFFFF"/>
          <w:lang w:eastAsia="de-AT"/>
        </w:rPr>
        <w:t xml:space="preserve">bei </w:t>
      </w:r>
      <w:r w:rsidRPr="00022C47">
        <w:rPr>
          <w:rFonts w:ascii="Calibri" w:eastAsia="Times New Roman" w:hAnsi="Calibri" w:cs="Times New Roman"/>
          <w:sz w:val="18"/>
          <w:szCs w:val="18"/>
          <w:lang w:eastAsia="de-AT"/>
        </w:rPr>
        <w:t xml:space="preserve">&gt;&gt;  </w:t>
      </w:r>
      <w:hyperlink r:id="rId5227" w:history="1">
        <w:r w:rsidRPr="00022C47">
          <w:rPr>
            <w:rFonts w:ascii="Calibri" w:eastAsia="Times New Roman" w:hAnsi="Calibri" w:cs="Times New Roman"/>
            <w:b/>
            <w:i/>
            <w:color w:val="0000FF"/>
            <w:sz w:val="20"/>
            <w:szCs w:val="20"/>
            <w:lang w:eastAsia="de-AT"/>
          </w:rPr>
          <w:t>218_Sept_1.H</w:t>
        </w:r>
        <w:r w:rsidRPr="00022C47">
          <w:rPr>
            <w:rFonts w:ascii="Calibri" w:eastAsia="Times New Roman" w:hAnsi="Calibri" w:cs="Times New Roman"/>
            <w:b/>
            <w:i/>
            <w:color w:val="0000FF"/>
            <w:sz w:val="18"/>
            <w:szCs w:val="18"/>
            <w:lang w:eastAsia="de-AT"/>
          </w:rPr>
          <w:t xml:space="preserve"> </w:t>
        </w:r>
        <w:r w:rsidRPr="00022C47">
          <w:rPr>
            <w:rFonts w:ascii="Calibri" w:eastAsia="Times New Roman" w:hAnsi="Calibri" w:cs="Times New Roman"/>
            <w:color w:val="0000FF"/>
            <w:sz w:val="18"/>
            <w:szCs w:val="18"/>
            <w:lang w:eastAsia="de-AT"/>
          </w:rPr>
          <w:t xml:space="preserve"> </w:t>
        </w:r>
        <w:r w:rsidRPr="00022C47">
          <w:rPr>
            <w:rFonts w:ascii="Calibri" w:eastAsia="Times New Roman" w:hAnsi="Calibri" w:cs="Times New Roman"/>
            <w:color w:val="0000FF"/>
            <w:sz w:val="18"/>
            <w:szCs w:val="18"/>
            <w:u w:val="single"/>
            <w:lang w:eastAsia="de-AT"/>
          </w:rPr>
          <w:t>in WORDversion</w:t>
        </w:r>
      </w:hyperlink>
      <w:r w:rsidRPr="00022C47">
        <w:rPr>
          <w:rFonts w:ascii="Calibri" w:eastAsia="Times New Roman" w:hAnsi="Calibri" w:cs="Times New Roman"/>
          <w:sz w:val="18"/>
          <w:szCs w:val="18"/>
          <w:lang w:eastAsia="de-AT"/>
        </w:rPr>
        <w:t xml:space="preserve"> &gt;&gt;&gt;</w:t>
      </w:r>
    </w:p>
    <w:p w:rsidR="00022C47" w:rsidRPr="00022C47" w:rsidRDefault="00022C47" w:rsidP="00022C47">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22C47" w:rsidRPr="00022C47" w:rsidRDefault="00461877" w:rsidP="00727CCB">
      <w:pPr>
        <w:numPr>
          <w:ilvl w:val="0"/>
          <w:numId w:val="65"/>
        </w:numPr>
        <w:pBdr>
          <w:left w:val="single" w:sz="4" w:space="4"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228" w:history="1">
        <w:r w:rsidR="00022C47" w:rsidRPr="00022C47">
          <w:rPr>
            <w:rFonts w:ascii="Calibri" w:eastAsia="Times New Roman" w:hAnsi="Calibri" w:cs="Times New Roman"/>
            <w:color w:val="0000FF"/>
            <w:sz w:val="20"/>
            <w:szCs w:val="20"/>
            <w:shd w:val="clear" w:color="auto" w:fill="FFFFFF"/>
            <w:lang w:eastAsia="de-AT"/>
          </w:rPr>
          <w:t>zeit.de/politik/ausland/2023-10/nahost-glossar-israel-palaestinenser-geschichte</w:t>
        </w:r>
      </w:hyperlink>
    </w:p>
    <w:p w:rsidR="00022C47" w:rsidRPr="00022C47" w:rsidRDefault="00461877" w:rsidP="00727CCB">
      <w:pPr>
        <w:numPr>
          <w:ilvl w:val="0"/>
          <w:numId w:val="65"/>
        </w:numPr>
        <w:pBdr>
          <w:left w:val="single" w:sz="4" w:space="4"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229" w:history="1">
        <w:r w:rsidR="00022C47" w:rsidRPr="00022C47">
          <w:rPr>
            <w:rFonts w:ascii="Calibri" w:eastAsia="Times New Roman" w:hAnsi="Calibri" w:cs="Times New Roman"/>
            <w:color w:val="0000FF"/>
            <w:sz w:val="20"/>
            <w:szCs w:val="20"/>
            <w:shd w:val="clear" w:color="auto" w:fill="FFFFFF"/>
            <w:lang w:eastAsia="de-AT"/>
          </w:rPr>
          <w:t>faz.net/aktuell/politik/ausland/israel-und-palaestina-geschichte-des-nahostkonflikts-und-hintergruende-zum-krieg-</w:t>
        </w:r>
        <w:r w:rsidR="00022C47" w:rsidRPr="00022C47">
          <w:rPr>
            <w:rFonts w:ascii="Calibri" w:eastAsia="Times New Roman" w:hAnsi="Calibri" w:cs="Times New Roman"/>
            <w:color w:val="0000FF"/>
            <w:sz w:val="16"/>
            <w:szCs w:val="16"/>
            <w:shd w:val="clear" w:color="auto" w:fill="FFFFFF"/>
            <w:lang w:eastAsia="de-AT"/>
          </w:rPr>
          <w:t>19256496.html</w:t>
        </w:r>
      </w:hyperlink>
    </w:p>
    <w:p w:rsidR="00022C47" w:rsidRPr="00022C47" w:rsidRDefault="00461877" w:rsidP="00727CCB">
      <w:pPr>
        <w:numPr>
          <w:ilvl w:val="0"/>
          <w:numId w:val="65"/>
        </w:numPr>
        <w:pBdr>
          <w:left w:val="single" w:sz="4" w:space="4"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230" w:history="1">
        <w:r w:rsidR="00022C47" w:rsidRPr="00022C47">
          <w:rPr>
            <w:rFonts w:ascii="Calibri" w:eastAsia="Times New Roman" w:hAnsi="Calibri" w:cs="Times New Roman"/>
            <w:color w:val="0000FF"/>
            <w:sz w:val="20"/>
            <w:szCs w:val="20"/>
            <w:shd w:val="clear" w:color="auto" w:fill="FFFFFF"/>
            <w:lang w:eastAsia="de-AT"/>
          </w:rPr>
          <w:t>faz.net/aktuell/politik/ausland/hamas-bis-kibbuz-die-wichtigsten-begriffe-im-nahostkonflikt-erklaert-</w:t>
        </w:r>
        <w:r w:rsidR="00022C47" w:rsidRPr="00022C47">
          <w:rPr>
            <w:rFonts w:ascii="Calibri" w:eastAsia="Times New Roman" w:hAnsi="Calibri" w:cs="Times New Roman"/>
            <w:color w:val="0000FF"/>
            <w:sz w:val="16"/>
            <w:szCs w:val="16"/>
            <w:shd w:val="clear" w:color="auto" w:fill="FFFFFF"/>
            <w:lang w:eastAsia="de-AT"/>
          </w:rPr>
          <w:t>19288152.html</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65"/>
        </w:numPr>
        <w:pBdr>
          <w:left w:val="single" w:sz="4" w:space="4"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231" w:history="1">
        <w:r w:rsidR="00022C47" w:rsidRPr="00022C47">
          <w:rPr>
            <w:rFonts w:ascii="Calibri" w:eastAsia="Times New Roman" w:hAnsi="Calibri" w:cs="Times New Roman"/>
            <w:color w:val="0000FF"/>
            <w:sz w:val="20"/>
            <w:szCs w:val="20"/>
            <w:shd w:val="clear" w:color="auto" w:fill="FFFFFF"/>
            <w:lang w:eastAsia="de-AT"/>
          </w:rPr>
          <w:t>srf.ch/news/international/krieg-im-nahen-osten-die-wichtigsten-gruppierungen-im-nahostkonflikt-eine-uebersicht</w:t>
        </w:r>
      </w:hyperlink>
    </w:p>
    <w:p w:rsidR="00022C47" w:rsidRPr="00022C47" w:rsidRDefault="00461877" w:rsidP="00727CCB">
      <w:pPr>
        <w:numPr>
          <w:ilvl w:val="0"/>
          <w:numId w:val="65"/>
        </w:numPr>
        <w:shd w:val="clear" w:color="auto" w:fill="FFFFFF"/>
        <w:spacing w:after="0" w:line="240" w:lineRule="auto"/>
        <w:jc w:val="center"/>
        <w:rPr>
          <w:rFonts w:ascii="Calibri" w:eastAsia="Times New Roman" w:hAnsi="Calibri" w:cs="Times New Roman"/>
          <w:i/>
          <w:sz w:val="20"/>
          <w:szCs w:val="20"/>
          <w:shd w:val="clear" w:color="auto" w:fill="FFFFFF"/>
          <w:lang w:eastAsia="de-AT"/>
        </w:rPr>
      </w:pPr>
      <w:hyperlink r:id="rId5232" w:history="1">
        <w:r w:rsidR="00022C47" w:rsidRPr="00022C47">
          <w:rPr>
            <w:rFonts w:ascii="Calibri" w:eastAsia="Times New Roman" w:hAnsi="Calibri" w:cs="Times New Roman"/>
            <w:i/>
            <w:color w:val="0000FF"/>
            <w:sz w:val="20"/>
            <w:szCs w:val="20"/>
            <w:u w:val="single"/>
            <w:shd w:val="clear" w:color="auto" w:fill="FFFFFF"/>
            <w:lang w:eastAsia="de-AT"/>
          </w:rPr>
          <w:t>faz.net/aktuell/feuilleton/debatten/ein-abend-zum-7-oktober-michael-wolffsohn-im-muenchner-marstall-110033534.html</w:t>
        </w:r>
      </w:hyperlink>
      <w:r w:rsidR="00022C47" w:rsidRPr="00022C47">
        <w:rPr>
          <w:rFonts w:ascii="Calibri" w:eastAsia="Times New Roman" w:hAnsi="Calibri" w:cs="Times New Roman"/>
          <w:i/>
          <w:sz w:val="20"/>
          <w:szCs w:val="20"/>
          <w:shd w:val="clear" w:color="auto" w:fill="FFFFFF"/>
          <w:lang w:eastAsia="de-AT"/>
        </w:rPr>
        <w:t xml:space="preserve">   </w:t>
      </w:r>
      <w:r w:rsidR="00022C47" w:rsidRPr="00022C47">
        <w:rPr>
          <w:rFonts w:ascii="Times New Roman" w:eastAsia="Times New Roman" w:hAnsi="Times New Roman" w:cs="Times New Roman"/>
          <w:i/>
          <w:sz w:val="20"/>
          <w:szCs w:val="20"/>
          <w:lang w:eastAsia="de-AT"/>
        </w:rPr>
        <w:t>Existieren auf Widerruf: Der Historiker Michael Wolffsohn rekapituliert im Münchner Marstalltheater die Geschichte der ehemaligen britischen Kolonie Palästina. Und wünscht sich einen Dialog mit weniger Parteilichkeit.</w:t>
      </w:r>
    </w:p>
    <w:p w:rsidR="00022C47" w:rsidRPr="00022C47" w:rsidRDefault="00022C47" w:rsidP="00022C47">
      <w:pPr>
        <w:spacing w:after="0" w:line="240" w:lineRule="auto"/>
        <w:ind w:left="708"/>
        <w:rPr>
          <w:rFonts w:ascii="Calibri" w:eastAsia="Times New Roman" w:hAnsi="Calibri" w:cs="Times New Roman"/>
          <w:i/>
          <w:sz w:val="20"/>
          <w:szCs w:val="20"/>
          <w:shd w:val="clear" w:color="auto" w:fill="FFFFFF"/>
          <w:lang w:eastAsia="de-AT"/>
        </w:rPr>
      </w:pPr>
    </w:p>
    <w:p w:rsidR="00022C47" w:rsidRPr="00022C47" w:rsidRDefault="00461877" w:rsidP="00727CCB">
      <w:pPr>
        <w:numPr>
          <w:ilvl w:val="0"/>
          <w:numId w:val="65"/>
        </w:numPr>
        <w:shd w:val="clear" w:color="auto" w:fill="FFFFFF"/>
        <w:spacing w:after="0" w:line="240" w:lineRule="auto"/>
        <w:jc w:val="center"/>
        <w:rPr>
          <w:rFonts w:ascii="Calibri" w:eastAsia="Times New Roman" w:hAnsi="Calibri" w:cs="Times New Roman"/>
          <w:i/>
          <w:sz w:val="19"/>
          <w:szCs w:val="19"/>
          <w:shd w:val="clear" w:color="auto" w:fill="FFFFFF"/>
          <w:lang w:val="en-US" w:eastAsia="de-AT"/>
        </w:rPr>
      </w:pPr>
      <w:hyperlink r:id="rId5233" w:history="1">
        <w:r w:rsidR="00022C47" w:rsidRPr="00022C47">
          <w:rPr>
            <w:rFonts w:ascii="Calibri" w:eastAsia="Times New Roman" w:hAnsi="Calibri" w:cs="Times New Roman"/>
            <w:i/>
            <w:color w:val="0000FF"/>
            <w:sz w:val="20"/>
            <w:szCs w:val="20"/>
            <w:u w:val="single"/>
            <w:shd w:val="clear" w:color="auto" w:fill="FFFFFF"/>
            <w:lang w:val="en-US" w:eastAsia="de-AT"/>
          </w:rPr>
          <w:t>https://www.linkedin.com/posts/</w:t>
        </w:r>
        <w:r w:rsidR="00022C47" w:rsidRPr="00022C47">
          <w:rPr>
            <w:rFonts w:ascii="Calibri" w:eastAsia="Times New Roman" w:hAnsi="Calibri" w:cs="Times New Roman"/>
            <w:b/>
            <w:i/>
            <w:color w:val="000000"/>
            <w:sz w:val="20"/>
            <w:szCs w:val="20"/>
            <w:shd w:val="clear" w:color="auto" w:fill="FFFFFF"/>
            <w:lang w:val="en-US" w:eastAsia="de-AT"/>
          </w:rPr>
          <w:t>adham-hamed</w:t>
        </w:r>
        <w:r w:rsidR="00022C47" w:rsidRPr="00022C47">
          <w:rPr>
            <w:rFonts w:ascii="Calibri" w:eastAsia="Times New Roman" w:hAnsi="Calibri" w:cs="Times New Roman"/>
            <w:i/>
            <w:color w:val="0000FF"/>
            <w:sz w:val="20"/>
            <w:szCs w:val="20"/>
            <w:u w:val="single"/>
            <w:shd w:val="clear" w:color="auto" w:fill="FFFFFF"/>
            <w:lang w:val="en-US" w:eastAsia="de-AT"/>
          </w:rPr>
          <w:t>-050407152_</w:t>
        </w:r>
        <w:r w:rsidR="00022C47" w:rsidRPr="00022C47">
          <w:rPr>
            <w:rFonts w:ascii="Calibri" w:eastAsia="Times New Roman" w:hAnsi="Calibri" w:cs="Times New Roman"/>
            <w:b/>
            <w:i/>
            <w:color w:val="0000FF"/>
            <w:sz w:val="20"/>
            <w:szCs w:val="20"/>
            <w:shd w:val="clear" w:color="auto" w:fill="FFFFFF"/>
            <w:lang w:val="en-US" w:eastAsia="de-AT"/>
          </w:rPr>
          <w:t>justice-and-peace-after-october-7th</w:t>
        </w:r>
        <w:r w:rsidR="00022C47" w:rsidRPr="00022C47">
          <w:rPr>
            <w:rFonts w:ascii="Calibri" w:eastAsia="Times New Roman" w:hAnsi="Calibri" w:cs="Times New Roman"/>
            <w:i/>
            <w:color w:val="0000FF"/>
            <w:sz w:val="20"/>
            <w:szCs w:val="20"/>
            <w:u w:val="single"/>
            <w:shd w:val="clear" w:color="auto" w:fill="FFFFFF"/>
            <w:lang w:val="en-US" w:eastAsia="de-AT"/>
          </w:rPr>
          <w:t>-in-the-activity-7157400106831392768-GIkS</w:t>
        </w:r>
      </w:hyperlink>
      <w:r w:rsidR="00022C47" w:rsidRPr="00022C47">
        <w:rPr>
          <w:rFonts w:ascii="Calibri" w:eastAsia="Times New Roman" w:hAnsi="Calibri" w:cs="Times New Roman"/>
          <w:i/>
          <w:sz w:val="20"/>
          <w:szCs w:val="20"/>
          <w:shd w:val="clear" w:color="auto" w:fill="FFFFFF"/>
          <w:lang w:val="en-US" w:eastAsia="de-AT"/>
        </w:rPr>
        <w:t xml:space="preserve">  VIDEO eines Vortrags an der diplomatischen Akademie  …</w:t>
      </w:r>
      <w:r w:rsidR="00022C47" w:rsidRPr="00022C47">
        <w:rPr>
          <w:rFonts w:ascii="Times New Roman" w:eastAsia="Times New Roman" w:hAnsi="Times New Roman" w:cs="Times New Roman"/>
          <w:i/>
          <w:sz w:val="19"/>
          <w:szCs w:val="19"/>
          <w:lang w:val="en-US" w:eastAsia="de-AT"/>
        </w:rPr>
        <w:t xml:space="preserve">talked about possible post-war scenarios for Gaza, the alarming humanitarian situation, the necessity to think about entry points for dialogue and to revive a comprehensive peace process, as difficult as this might seem at the moment. </w:t>
      </w:r>
      <w:hyperlink r:id="rId5234" w:history="1">
        <w:r w:rsidR="00022C47" w:rsidRPr="00022C47">
          <w:rPr>
            <w:rFonts w:ascii="Times New Roman" w:eastAsia="Times New Roman" w:hAnsi="Times New Roman" w:cs="Times New Roman"/>
            <w:i/>
            <w:color w:val="0000FF"/>
            <w:sz w:val="19"/>
            <w:szCs w:val="19"/>
            <w:u w:val="single"/>
            <w:lang w:val="en-US" w:eastAsia="de-AT"/>
          </w:rPr>
          <w:t>https://youtu.be/t1BtwAha8Rg</w:t>
        </w:r>
      </w:hyperlink>
    </w:p>
    <w:p w:rsidR="00022C47" w:rsidRPr="00022C47" w:rsidRDefault="00022C47" w:rsidP="00727CCB">
      <w:pPr>
        <w:numPr>
          <w:ilvl w:val="0"/>
          <w:numId w:val="65"/>
        </w:numPr>
        <w:spacing w:after="0" w:line="240" w:lineRule="auto"/>
        <w:rPr>
          <w:rFonts w:ascii="Calibri" w:eastAsia="Times New Roman" w:hAnsi="Calibri" w:cs="Times New Roman"/>
          <w:i/>
          <w:sz w:val="19"/>
          <w:szCs w:val="19"/>
          <w:shd w:val="clear" w:color="auto" w:fill="FFFFFF"/>
          <w:lang w:eastAsia="de-AT"/>
        </w:rPr>
      </w:pPr>
      <w:r w:rsidRPr="00022C47">
        <w:rPr>
          <w:rFonts w:ascii="Calibri" w:eastAsia="Times New Roman" w:hAnsi="Calibri" w:cs="Times New Roman"/>
          <w:i/>
          <w:sz w:val="19"/>
          <w:szCs w:val="19"/>
          <w:shd w:val="clear" w:color="auto" w:fill="FFFFFF"/>
          <w:lang w:eastAsia="de-AT"/>
        </w:rPr>
        <w:t>Asseburg M., J Busse DER NAHOSTKONFLIKT- Geschichte, Positionen, Perspektiven.Beck</w:t>
      </w:r>
    </w:p>
    <w:p w:rsidR="00022C47" w:rsidRPr="00022C47" w:rsidRDefault="00461877" w:rsidP="00022C47">
      <w:pPr>
        <w:shd w:val="clear" w:color="auto" w:fill="FFFFFF"/>
        <w:spacing w:after="0" w:line="240" w:lineRule="auto"/>
        <w:ind w:left="654"/>
        <w:rPr>
          <w:rFonts w:ascii="Calibri" w:eastAsia="Times New Roman" w:hAnsi="Calibri" w:cs="Times New Roman"/>
          <w:i/>
          <w:sz w:val="19"/>
          <w:szCs w:val="19"/>
          <w:shd w:val="clear" w:color="auto" w:fill="FFFFFF"/>
          <w:lang w:eastAsia="de-AT"/>
        </w:rPr>
      </w:pPr>
      <w:hyperlink r:id="rId5235" w:history="1">
        <w:r w:rsidR="00022C47" w:rsidRPr="00022C47">
          <w:rPr>
            <w:rFonts w:ascii="Calibri" w:eastAsia="Times New Roman" w:hAnsi="Calibri" w:cs="Times New Roman"/>
            <w:i/>
            <w:color w:val="0000FF"/>
            <w:sz w:val="19"/>
            <w:szCs w:val="19"/>
            <w:u w:val="single"/>
            <w:shd w:val="clear" w:color="auto" w:fill="FFFFFF"/>
            <w:lang w:eastAsia="de-AT"/>
          </w:rPr>
          <w:t>https://cdn-assetservice.ecom-api.beck-shop.de/product/other/16551108/leseprobe_der%20nahostkonflikt.pdf</w:t>
        </w:r>
      </w:hyperlink>
      <w:r w:rsidR="00022C47" w:rsidRPr="00022C47">
        <w:rPr>
          <w:rFonts w:ascii="Calibri" w:eastAsia="Times New Roman" w:hAnsi="Calibri" w:cs="Times New Roman"/>
          <w:i/>
          <w:sz w:val="19"/>
          <w:szCs w:val="19"/>
          <w:shd w:val="clear" w:color="auto" w:fill="FFFFFF"/>
          <w:lang w:eastAsia="de-AT"/>
        </w:rPr>
        <w:t xml:space="preserve"> </w:t>
      </w:r>
    </w:p>
    <w:p w:rsidR="00022C47" w:rsidRPr="00022C47" w:rsidRDefault="00022C47" w:rsidP="00022C47">
      <w:pPr>
        <w:pBdr>
          <w:left w:val="single" w:sz="4" w:space="4" w:color="auto"/>
          <w:bottom w:val="single" w:sz="4" w:space="1" w:color="auto"/>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022C47" w:rsidP="00022C47">
      <w:pPr>
        <w:shd w:val="clear" w:color="auto" w:fill="FFFFFF"/>
        <w:spacing w:after="0" w:line="240" w:lineRule="auto"/>
        <w:ind w:left="-426"/>
        <w:rPr>
          <w:rFonts w:ascii="Calibri" w:eastAsia="Times New Roman" w:hAnsi="Calibri" w:cs="Times New Roman"/>
          <w:i/>
          <w:sz w:val="20"/>
          <w:szCs w:val="20"/>
          <w:shd w:val="clear" w:color="auto" w:fill="FFFFFF"/>
          <w:lang w:eastAsia="de-AT"/>
        </w:rPr>
      </w:pPr>
    </w:p>
    <w:p w:rsidR="00022C47" w:rsidRPr="00022C47" w:rsidRDefault="00022C47" w:rsidP="00022C4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shd w:val="clear" w:color="auto" w:fill="FFFFFF"/>
          <w:lang w:eastAsia="de-AT"/>
        </w:rPr>
        <w:t>__</w:t>
      </w:r>
      <w:r w:rsidRPr="00022C47">
        <w:rPr>
          <w:rFonts w:ascii="Calibri" w:eastAsia="Times New Roman" w:hAnsi="Calibri" w:cs="Times New Roman"/>
          <w:shd w:val="clear" w:color="auto" w:fill="E2EFD9"/>
          <w:lang w:eastAsia="de-AT"/>
        </w:rPr>
        <w:t xml:space="preserve">        </w:t>
      </w:r>
      <w:r w:rsidRPr="00022C47">
        <w:rPr>
          <w:rFonts w:ascii="Calibri" w:eastAsia="Times New Roman" w:hAnsi="Calibri" w:cs="Times New Roman"/>
          <w:b/>
          <w:shd w:val="clear" w:color="auto" w:fill="E2EFD9"/>
          <w:lang w:eastAsia="de-AT"/>
        </w:rPr>
        <w:t xml:space="preserve">Israel ---  nach….  Terrorüberfall der Hamas  </w:t>
      </w:r>
      <w:r w:rsidRPr="00022C47">
        <w:rPr>
          <w:rFonts w:ascii="Calibri" w:eastAsia="Times New Roman" w:hAnsi="Calibri" w:cs="Times New Roman"/>
          <w:sz w:val="20"/>
          <w:szCs w:val="20"/>
          <w:shd w:val="clear" w:color="auto" w:fill="FFFFFF"/>
          <w:lang w:eastAsia="de-AT"/>
        </w:rPr>
        <w:t>___</w:t>
      </w:r>
    </w:p>
    <w:p w:rsidR="00022C47" w:rsidRPr="00022C47" w:rsidRDefault="00022C47" w:rsidP="00022C47">
      <w:pPr>
        <w:shd w:val="clear" w:color="auto" w:fill="FFFFFF"/>
        <w:spacing w:after="0" w:line="240" w:lineRule="auto"/>
        <w:jc w:val="right"/>
        <w:rPr>
          <w:rFonts w:ascii="Calibri" w:eastAsia="Times New Roman" w:hAnsi="Calibri" w:cs="Times New Roman"/>
          <w:sz w:val="18"/>
          <w:szCs w:val="18"/>
          <w:lang w:eastAsia="de-AT"/>
        </w:rPr>
      </w:pPr>
      <w:r w:rsidRPr="00022C47">
        <w:rPr>
          <w:rFonts w:ascii="Calibri" w:eastAsia="Times New Roman" w:hAnsi="Calibri" w:cs="Times New Roman"/>
          <w:sz w:val="20"/>
          <w:szCs w:val="20"/>
          <w:shd w:val="clear" w:color="auto" w:fill="FFFFFF"/>
          <w:lang w:eastAsia="de-AT"/>
        </w:rPr>
        <w:t xml:space="preserve"> </w:t>
      </w:r>
      <w:r w:rsidRPr="00022C47">
        <w:rPr>
          <w:rFonts w:ascii="Calibri" w:eastAsia="Times New Roman" w:hAnsi="Calibri" w:cs="Times New Roman"/>
          <w:b/>
          <w:i/>
          <w:sz w:val="20"/>
          <w:szCs w:val="20"/>
          <w:shd w:val="clear" w:color="auto" w:fill="FFFFFF"/>
          <w:lang w:eastAsia="de-AT"/>
        </w:rPr>
        <w:t xml:space="preserve"> </w:t>
      </w:r>
      <w:r w:rsidRPr="00022C47">
        <w:rPr>
          <w:rFonts w:ascii="Calibri" w:eastAsia="Times New Roman" w:hAnsi="Calibri" w:cs="Times New Roman"/>
          <w:sz w:val="18"/>
          <w:szCs w:val="18"/>
          <w:lang w:eastAsia="de-AT"/>
        </w:rPr>
        <w:t xml:space="preserve">&gt;&gt;  </w:t>
      </w:r>
      <w:hyperlink r:id="rId5236" w:history="1">
        <w:r w:rsidRPr="00022C47">
          <w:rPr>
            <w:rFonts w:ascii="Calibri" w:eastAsia="Times New Roman" w:hAnsi="Calibri" w:cs="Times New Roman"/>
            <w:b/>
            <w:i/>
            <w:color w:val="0000FF"/>
            <w:sz w:val="18"/>
            <w:szCs w:val="18"/>
            <w:lang w:eastAsia="de-AT"/>
          </w:rPr>
          <w:t xml:space="preserve">218_Sept_1.H </w:t>
        </w:r>
        <w:r w:rsidRPr="00022C47">
          <w:rPr>
            <w:rFonts w:ascii="Calibri" w:eastAsia="Times New Roman" w:hAnsi="Calibri" w:cs="Times New Roman"/>
            <w:color w:val="0000FF"/>
            <w:sz w:val="18"/>
            <w:szCs w:val="18"/>
            <w:lang w:eastAsia="de-AT"/>
          </w:rPr>
          <w:t xml:space="preserve"> </w:t>
        </w:r>
        <w:r w:rsidRPr="00022C47">
          <w:rPr>
            <w:rFonts w:ascii="Calibri" w:eastAsia="Times New Roman" w:hAnsi="Calibri" w:cs="Times New Roman"/>
            <w:color w:val="0000FF"/>
            <w:sz w:val="18"/>
            <w:szCs w:val="18"/>
            <w:u w:val="single"/>
            <w:lang w:eastAsia="de-AT"/>
          </w:rPr>
          <w:t>in WORDversion</w:t>
        </w:r>
      </w:hyperlink>
      <w:r w:rsidRPr="00022C47">
        <w:rPr>
          <w:rFonts w:ascii="Calibri" w:eastAsia="Times New Roman" w:hAnsi="Calibri" w:cs="Times New Roman"/>
          <w:sz w:val="18"/>
          <w:szCs w:val="18"/>
          <w:lang w:eastAsia="de-AT"/>
        </w:rPr>
        <w:t xml:space="preserve"> &gt;&gt;&gt;</w:t>
      </w:r>
    </w:p>
    <w:p w:rsidR="00022C47" w:rsidRPr="00022C47" w:rsidRDefault="00022C47" w:rsidP="00022C47">
      <w:pPr>
        <w:shd w:val="clear" w:color="auto" w:fill="FFFFFF"/>
        <w:spacing w:after="0" w:line="240" w:lineRule="auto"/>
        <w:jc w:val="right"/>
        <w:rPr>
          <w:rFonts w:ascii="Calibri" w:eastAsia="Times New Roman" w:hAnsi="Calibri" w:cs="Times New Roman"/>
          <w:sz w:val="10"/>
          <w:szCs w:val="10"/>
          <w:shd w:val="clear" w:color="auto" w:fill="FFFFFF"/>
          <w:lang w:eastAsia="de-AT"/>
        </w:rPr>
      </w:pPr>
    </w:p>
    <w:p w:rsidR="00022C47" w:rsidRPr="00022C47" w:rsidRDefault="00461877" w:rsidP="00727CCB">
      <w:pPr>
        <w:numPr>
          <w:ilvl w:val="0"/>
          <w:numId w:val="6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5237" w:history="1">
        <w:r w:rsidR="00022C47" w:rsidRPr="00022C47">
          <w:rPr>
            <w:rFonts w:ascii="Calibri" w:eastAsia="Times New Roman" w:hAnsi="Calibri" w:cs="Times New Roman"/>
            <w:color w:val="0000FF"/>
            <w:sz w:val="20"/>
            <w:szCs w:val="20"/>
            <w:shd w:val="clear" w:color="auto" w:fill="FFFFFF"/>
            <w:lang w:eastAsia="de-AT"/>
          </w:rPr>
          <w:t>https://www.faz.net/aktuell/politik/krieg-in-nahost/</w:t>
        </w:r>
        <w:r w:rsidR="00022C47" w:rsidRPr="00022C47">
          <w:rPr>
            <w:rFonts w:ascii="Calibri" w:eastAsia="Times New Roman" w:hAnsi="Calibri" w:cs="Times New Roman"/>
            <w:color w:val="000000"/>
            <w:sz w:val="20"/>
            <w:szCs w:val="20"/>
            <w:shd w:val="clear" w:color="auto" w:fill="FFFFFF"/>
            <w:lang w:eastAsia="de-AT"/>
          </w:rPr>
          <w:t>liveticker-zum-krieg-in-nahos</w:t>
        </w:r>
        <w:r w:rsidR="00022C47" w:rsidRPr="00022C47">
          <w:rPr>
            <w:rFonts w:ascii="Calibri" w:eastAsia="Times New Roman" w:hAnsi="Calibri" w:cs="Times New Roman"/>
            <w:color w:val="0000FF"/>
            <w:sz w:val="20"/>
            <w:szCs w:val="20"/>
            <w:shd w:val="clear" w:color="auto" w:fill="FFFFFF"/>
            <w:lang w:eastAsia="de-AT"/>
          </w:rPr>
          <w:t>t-israel-meldet-raketenangriff-aus-jemen-</w:t>
        </w:r>
        <w:r w:rsidR="00022C47" w:rsidRPr="00022C47">
          <w:rPr>
            <w:rFonts w:ascii="Calibri" w:eastAsia="Times New Roman" w:hAnsi="Calibri" w:cs="Times New Roman"/>
            <w:color w:val="0000FF"/>
            <w:sz w:val="16"/>
            <w:szCs w:val="16"/>
            <w:shd w:val="clear" w:color="auto" w:fill="FFFFFF"/>
            <w:lang w:eastAsia="de-AT"/>
          </w:rPr>
          <w:t>19972506.html</w:t>
        </w:r>
      </w:hyperlink>
      <w:r w:rsidR="00022C47" w:rsidRPr="00022C47">
        <w:rPr>
          <w:rFonts w:ascii="Calibri" w:eastAsia="Times New Roman" w:hAnsi="Calibri" w:cs="Times New Roman"/>
          <w:sz w:val="20"/>
          <w:szCs w:val="20"/>
          <w:shd w:val="clear" w:color="auto" w:fill="FFFFFF"/>
          <w:lang w:eastAsia="de-AT"/>
        </w:rPr>
        <w:t xml:space="preserve">  &gt;&gt;</w:t>
      </w:r>
    </w:p>
    <w:p w:rsidR="00022C47" w:rsidRPr="00022C47" w:rsidRDefault="00461877" w:rsidP="00727CCB">
      <w:pPr>
        <w:numPr>
          <w:ilvl w:val="0"/>
          <w:numId w:val="6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5238" w:history="1">
        <w:r w:rsidR="00022C47" w:rsidRPr="00022C47">
          <w:rPr>
            <w:rFonts w:ascii="Calibri" w:eastAsia="Times New Roman" w:hAnsi="Calibri" w:cs="Times New Roman"/>
            <w:color w:val="0000FF"/>
            <w:sz w:val="20"/>
            <w:szCs w:val="20"/>
            <w:u w:val="single"/>
            <w:shd w:val="clear" w:color="auto" w:fill="FFFFFF"/>
            <w:lang w:eastAsia="de-AT"/>
          </w:rPr>
          <w:t>https://www.criticalthreats.org/analysis/iran-update-september-15-2024</w:t>
        </w:r>
      </w:hyperlink>
      <w:r w:rsidR="00022C47" w:rsidRPr="00022C47">
        <w:rPr>
          <w:rFonts w:ascii="Calibri" w:eastAsia="Times New Roman" w:hAnsi="Calibri" w:cs="Times New Roman"/>
          <w:sz w:val="20"/>
          <w:szCs w:val="20"/>
          <w:shd w:val="clear" w:color="auto" w:fill="FFFFFF"/>
          <w:lang w:eastAsia="de-AT"/>
        </w:rPr>
        <w:t xml:space="preserve"> &gt;&gt; </w:t>
      </w:r>
      <w:r w:rsidR="00022C47" w:rsidRPr="00022C47">
        <w:rPr>
          <w:rFonts w:ascii="Calibri" w:eastAsia="Times New Roman" w:hAnsi="Calibri" w:cs="Times New Roman"/>
          <w:b/>
          <w:sz w:val="20"/>
          <w:szCs w:val="20"/>
          <w:shd w:val="clear" w:color="auto" w:fill="FFFFFF"/>
          <w:lang w:eastAsia="de-AT"/>
        </w:rPr>
        <w:t>mit großmaßstäbigen KARTEN zu  Israel-Gaza-Libanon</w:t>
      </w:r>
      <w:r w:rsidR="00022C47" w:rsidRPr="00022C47">
        <w:rPr>
          <w:rFonts w:ascii="Calibri" w:eastAsia="Times New Roman" w:hAnsi="Calibri" w:cs="Times New Roman"/>
          <w:sz w:val="20"/>
          <w:szCs w:val="20"/>
          <w:shd w:val="clear" w:color="auto" w:fill="FFFFFF"/>
          <w:lang w:eastAsia="de-AT"/>
        </w:rPr>
        <w:t xml:space="preserve"> &gt;&gt;</w:t>
      </w:r>
    </w:p>
    <w:p w:rsidR="00022C47" w:rsidRPr="00022C47" w:rsidRDefault="00022C47" w:rsidP="00727CCB">
      <w:pPr>
        <w:numPr>
          <w:ilvl w:val="0"/>
          <w:numId w:val="68"/>
        </w:numPr>
        <w:shd w:val="clear" w:color="auto" w:fill="FFFFFF"/>
        <w:spacing w:after="0" w:line="240" w:lineRule="auto"/>
        <w:ind w:left="-709"/>
        <w:jc w:val="center"/>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sz w:val="20"/>
          <w:szCs w:val="20"/>
          <w:shd w:val="clear" w:color="auto" w:fill="FFFFFF"/>
          <w:lang w:eastAsia="de-AT"/>
        </w:rPr>
        <w:t xml:space="preserve">Asseburg/Busse : </w:t>
      </w:r>
      <w:hyperlink r:id="rId5239" w:history="1">
        <w:r w:rsidRPr="00022C47">
          <w:rPr>
            <w:rFonts w:ascii="Calibri" w:eastAsia="Times New Roman" w:hAnsi="Calibri" w:cs="Times New Roman"/>
            <w:color w:val="0000FF"/>
            <w:sz w:val="20"/>
            <w:szCs w:val="20"/>
            <w:u w:val="single"/>
            <w:shd w:val="clear" w:color="auto" w:fill="FFFFFF"/>
            <w:lang w:eastAsia="de-AT"/>
          </w:rPr>
          <w:t>https://cdn-assetservice.ecom-api.beck-shop.de/product/other/16551108/leseprobe_</w:t>
        </w:r>
        <w:r w:rsidRPr="00022C47">
          <w:rPr>
            <w:rFonts w:ascii="Calibri" w:eastAsia="Times New Roman" w:hAnsi="Calibri" w:cs="Times New Roman"/>
            <w:b/>
            <w:color w:val="0000FF"/>
            <w:sz w:val="20"/>
            <w:szCs w:val="20"/>
            <w:u w:val="single"/>
            <w:shd w:val="clear" w:color="auto" w:fill="FFFFFF"/>
            <w:lang w:eastAsia="de-AT"/>
          </w:rPr>
          <w:t>der%20nahostkonflikt</w:t>
        </w:r>
        <w:r w:rsidRPr="00022C47">
          <w:rPr>
            <w:rFonts w:ascii="Calibri" w:eastAsia="Times New Roman" w:hAnsi="Calibri" w:cs="Times New Roman"/>
            <w:color w:val="0000FF"/>
            <w:sz w:val="20"/>
            <w:szCs w:val="20"/>
            <w:u w:val="single"/>
            <w:shd w:val="clear" w:color="auto" w:fill="FFFFFF"/>
            <w:lang w:eastAsia="de-AT"/>
          </w:rPr>
          <w:t>.pdf</w:t>
        </w:r>
      </w:hyperlink>
      <w:r w:rsidRPr="00022C47">
        <w:rPr>
          <w:rFonts w:ascii="Calibri" w:eastAsia="Times New Roman" w:hAnsi="Calibri" w:cs="Times New Roman"/>
          <w:sz w:val="20"/>
          <w:szCs w:val="20"/>
          <w:shd w:val="clear" w:color="auto" w:fill="FFFFFF"/>
          <w:lang w:eastAsia="de-AT"/>
        </w:rPr>
        <w:t xml:space="preserve"> </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6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240" w:history="1">
        <w:r w:rsidR="00022C47" w:rsidRPr="00022C47">
          <w:rPr>
            <w:rFonts w:ascii="Calibri" w:eastAsia="Times New Roman" w:hAnsi="Calibri" w:cs="Times New Roman"/>
            <w:color w:val="0000FF"/>
            <w:sz w:val="20"/>
            <w:szCs w:val="20"/>
            <w:u w:val="single"/>
            <w:shd w:val="clear" w:color="auto" w:fill="FFFFFF"/>
            <w:lang w:eastAsia="de-AT"/>
          </w:rPr>
          <w:t>https://www.timesofisrael.com/</w:t>
        </w:r>
        <w:r w:rsidR="00022C47" w:rsidRPr="00022C47">
          <w:rPr>
            <w:rFonts w:ascii="Calibri" w:eastAsia="Times New Roman" w:hAnsi="Calibri" w:cs="Times New Roman"/>
            <w:color w:val="0000FF"/>
            <w:sz w:val="20"/>
            <w:szCs w:val="20"/>
            <w:shd w:val="clear" w:color="auto" w:fill="FFFFFF"/>
            <w:lang w:eastAsia="de-AT"/>
          </w:rPr>
          <w:t>pm-said-to-warn-israel-faces-large-scale-confrontation-with-</w:t>
        </w:r>
        <w:r w:rsidR="00022C47" w:rsidRPr="00022C47">
          <w:rPr>
            <w:rFonts w:ascii="Calibri" w:eastAsia="Times New Roman" w:hAnsi="Calibri" w:cs="Times New Roman"/>
            <w:color w:val="000000"/>
            <w:sz w:val="20"/>
            <w:szCs w:val="20"/>
            <w:shd w:val="clear" w:color="auto" w:fill="FFFFFF"/>
            <w:lang w:eastAsia="de-AT"/>
          </w:rPr>
          <w:t>hezbollah</w:t>
        </w:r>
        <w:r w:rsidR="00022C47" w:rsidRPr="00022C47">
          <w:rPr>
            <w:rFonts w:ascii="Calibri" w:eastAsia="Times New Roman" w:hAnsi="Calibri" w:cs="Times New Roman"/>
            <w:color w:val="0000FF"/>
            <w:sz w:val="20"/>
            <w:szCs w:val="20"/>
            <w:shd w:val="clear" w:color="auto" w:fill="FFFFFF"/>
            <w:lang w:eastAsia="de-AT"/>
          </w:rPr>
          <w:t>-in-near-future</w:t>
        </w:r>
        <w:r w:rsidR="00022C47" w:rsidRPr="00022C47">
          <w:rPr>
            <w:rFonts w:ascii="Calibri" w:eastAsia="Times New Roman" w:hAnsi="Calibri" w:cs="Times New Roman"/>
            <w:color w:val="0000FF"/>
            <w:sz w:val="20"/>
            <w:szCs w:val="20"/>
            <w:u w:val="single"/>
            <w:shd w:val="clear" w:color="auto" w:fill="FFFFFF"/>
            <w:lang w:eastAsia="de-AT"/>
          </w:rPr>
          <w:t>/</w:t>
        </w:r>
      </w:hyperlink>
    </w:p>
    <w:p w:rsidR="00022C47" w:rsidRPr="00022C47" w:rsidRDefault="00461877" w:rsidP="00727CCB">
      <w:pPr>
        <w:numPr>
          <w:ilvl w:val="0"/>
          <w:numId w:val="68"/>
        </w:numPr>
        <w:shd w:val="clear" w:color="auto" w:fill="FFFFFF"/>
        <w:spacing w:after="0" w:line="240" w:lineRule="auto"/>
        <w:ind w:left="0"/>
        <w:rPr>
          <w:rFonts w:ascii="Calibri" w:eastAsia="Times New Roman" w:hAnsi="Calibri" w:cs="Times New Roman"/>
          <w:sz w:val="20"/>
          <w:szCs w:val="20"/>
          <w:lang w:eastAsia="de-AT"/>
        </w:rPr>
      </w:pPr>
      <w:hyperlink r:id="rId5241" w:history="1">
        <w:r w:rsidR="00022C47" w:rsidRPr="00022C47">
          <w:rPr>
            <w:rFonts w:ascii="Calibri" w:eastAsia="Times New Roman" w:hAnsi="Calibri" w:cs="Times New Roman"/>
            <w:color w:val="0000FF"/>
            <w:sz w:val="20"/>
            <w:szCs w:val="20"/>
            <w:u w:val="single"/>
            <w:shd w:val="clear" w:color="auto" w:fill="FFFFFF"/>
            <w:lang w:eastAsia="de-AT"/>
          </w:rPr>
          <w:t>https://www.n-tv.de/politik/</w:t>
        </w:r>
        <w:r w:rsidR="00022C47" w:rsidRPr="00022C47">
          <w:rPr>
            <w:rFonts w:ascii="Calibri" w:eastAsia="Times New Roman" w:hAnsi="Calibri" w:cs="Times New Roman"/>
            <w:color w:val="0000FF"/>
            <w:sz w:val="20"/>
            <w:szCs w:val="20"/>
            <w:shd w:val="clear" w:color="auto" w:fill="FFFFFF"/>
            <w:lang w:eastAsia="de-AT"/>
          </w:rPr>
          <w:t>Militaer-uebernimmt-Verantwortung-fuer-Tod-dreier-Geiseln-in-Gaza</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article25228823.html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bCs/>
          <w:sz w:val="20"/>
          <w:szCs w:val="20"/>
          <w:lang w:eastAsia="de-AT"/>
        </w:rPr>
        <w:t>Niemand weiß, wie viele der noch 100 im Gazastreifen vermuteten israelischen Geiseln am Leben sind….</w:t>
      </w:r>
      <w:r w:rsidR="00022C47" w:rsidRPr="00022C47">
        <w:rPr>
          <w:rFonts w:ascii="Calibri" w:eastAsia="Times New Roman" w:hAnsi="Calibri" w:cs="Times New Roman"/>
          <w:sz w:val="20"/>
          <w:szCs w:val="20"/>
          <w:lang w:eastAsia="de-AT"/>
        </w:rPr>
        <w:t>Die Männer seien in einem Tunnelkomplex festgehalten worden, in dem sich der Hamas-Kommandeur aufgehalten habe. "Zum Zeitpunkt des Angriffs hatte die israelische Armee keine Informationen über die Anwesenheit von Geiseln in der Anlage, die das Ziel darstellte."</w:t>
      </w:r>
    </w:p>
    <w:p w:rsidR="00022C47" w:rsidRPr="00022C47" w:rsidRDefault="00461877" w:rsidP="00727CCB">
      <w:pPr>
        <w:numPr>
          <w:ilvl w:val="0"/>
          <w:numId w:val="6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242" w:history="1">
        <w:r w:rsidR="00022C47" w:rsidRPr="00022C47">
          <w:rPr>
            <w:rFonts w:ascii="Calibri" w:eastAsia="Times New Roman" w:hAnsi="Calibri" w:cs="Times New Roman"/>
            <w:color w:val="0000FF"/>
            <w:sz w:val="20"/>
            <w:szCs w:val="20"/>
            <w:u w:val="single"/>
            <w:shd w:val="clear" w:color="auto" w:fill="FFFFFF"/>
            <w:lang w:eastAsia="de-AT"/>
          </w:rPr>
          <w:t>https://www.morgenpost.de/politik/article407219714/a</w:t>
        </w:r>
        <w:r w:rsidR="00022C47" w:rsidRPr="00022C47">
          <w:rPr>
            <w:rFonts w:ascii="Calibri" w:eastAsia="Times New Roman" w:hAnsi="Calibri" w:cs="Times New Roman"/>
            <w:color w:val="0000FF"/>
            <w:sz w:val="20"/>
            <w:szCs w:val="20"/>
            <w:shd w:val="clear" w:color="auto" w:fill="FFFFFF"/>
            <w:lang w:eastAsia="de-AT"/>
          </w:rPr>
          <w:t>nnektiert-besetzt-besiedelt-was-ist-das-</w:t>
        </w:r>
        <w:r w:rsidR="00022C47" w:rsidRPr="00022C47">
          <w:rPr>
            <w:rFonts w:ascii="Calibri" w:eastAsia="Times New Roman" w:hAnsi="Calibri" w:cs="Times New Roman"/>
            <w:color w:val="000000"/>
            <w:sz w:val="20"/>
            <w:szCs w:val="20"/>
            <w:shd w:val="clear" w:color="auto" w:fill="FFFFFF"/>
            <w:lang w:eastAsia="de-AT"/>
          </w:rPr>
          <w:t>westjordanland</w:t>
        </w:r>
        <w:r w:rsidR="00022C47" w:rsidRPr="00022C47">
          <w:rPr>
            <w:rFonts w:ascii="Calibri" w:eastAsia="Times New Roman" w:hAnsi="Calibri" w:cs="Times New Roman"/>
            <w:color w:val="0000FF"/>
            <w:sz w:val="20"/>
            <w:szCs w:val="20"/>
            <w:u w:val="single"/>
            <w:shd w:val="clear" w:color="auto" w:fill="FFFFFF"/>
            <w:lang w:eastAsia="de-AT"/>
          </w:rPr>
          <w:t>.html</w:t>
        </w:r>
      </w:hyperlink>
    </w:p>
    <w:p w:rsidR="00022C47" w:rsidRPr="00022C47" w:rsidRDefault="00461877" w:rsidP="00727CCB">
      <w:pPr>
        <w:numPr>
          <w:ilvl w:val="0"/>
          <w:numId w:val="68"/>
        </w:numPr>
        <w:shd w:val="clear" w:color="auto" w:fill="FFFFFF"/>
        <w:spacing w:after="0" w:line="240" w:lineRule="auto"/>
        <w:ind w:left="0"/>
        <w:rPr>
          <w:rFonts w:ascii="Calibri" w:eastAsia="Times New Roman" w:hAnsi="Calibri" w:cs="Times New Roman"/>
          <w:sz w:val="20"/>
          <w:szCs w:val="20"/>
          <w:lang w:eastAsia="de-AT"/>
        </w:rPr>
      </w:pPr>
      <w:hyperlink r:id="rId5243" w:history="1">
        <w:r w:rsidR="00022C47" w:rsidRPr="00022C47">
          <w:rPr>
            <w:rFonts w:ascii="Calibri" w:eastAsia="Times New Roman" w:hAnsi="Calibri" w:cs="Times New Roman"/>
            <w:color w:val="0000FF"/>
            <w:sz w:val="20"/>
            <w:szCs w:val="20"/>
            <w:u w:val="single"/>
            <w:shd w:val="clear" w:color="auto" w:fill="FFFFFF"/>
            <w:lang w:eastAsia="de-AT"/>
          </w:rPr>
          <w:t>https://taz.de/-Nachrichten-im-Nahost-Krieg-/!6037246/</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Israel von Libanon aus beschossen …</w:t>
      </w:r>
      <w:r w:rsidR="00022C47" w:rsidRPr="00022C47">
        <w:rPr>
          <w:rFonts w:ascii="Calibri" w:eastAsia="Times New Roman" w:hAnsi="Calibri" w:cs="Times New Roman"/>
          <w:sz w:val="20"/>
          <w:szCs w:val="20"/>
          <w:shd w:val="clear" w:color="auto" w:fill="E2EFD9"/>
          <w:lang w:eastAsia="de-AT"/>
        </w:rPr>
        <w:t>Militante Kräfte feuern 55 Raketen und Drohnen in Richtung Nordisrael ab</w:t>
      </w:r>
      <w:r w:rsidR="00022C47" w:rsidRPr="00022C47">
        <w:rPr>
          <w:rFonts w:ascii="Calibri" w:eastAsia="Times New Roman" w:hAnsi="Calibri" w:cs="Times New Roman"/>
          <w:sz w:val="20"/>
          <w:szCs w:val="20"/>
          <w:lang w:eastAsia="de-AT"/>
        </w:rPr>
        <w:t>. In Gaza sollen elf Menschen durch einen Angriff auf ein Wohnhaus getötet worden sein.</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68"/>
        </w:numPr>
        <w:shd w:val="clear" w:color="auto" w:fill="FFFFFF"/>
        <w:spacing w:after="0" w:line="240" w:lineRule="auto"/>
        <w:ind w:left="0"/>
        <w:rPr>
          <w:rFonts w:ascii="Calibri" w:eastAsia="Times New Roman" w:hAnsi="Calibri" w:cs="Times New Roman"/>
          <w:sz w:val="20"/>
          <w:szCs w:val="20"/>
          <w:shd w:val="clear" w:color="auto" w:fill="E2EFD9"/>
          <w:lang w:eastAsia="de-AT"/>
        </w:rPr>
      </w:pPr>
      <w:hyperlink r:id="rId5244" w:history="1">
        <w:r w:rsidR="00022C47" w:rsidRPr="00022C47">
          <w:rPr>
            <w:rFonts w:ascii="Calibri" w:eastAsia="Times New Roman" w:hAnsi="Calibri" w:cs="Times New Roman"/>
            <w:color w:val="0000FF"/>
            <w:sz w:val="20"/>
            <w:szCs w:val="20"/>
            <w:u w:val="single"/>
            <w:shd w:val="clear" w:color="auto" w:fill="FFFFFF"/>
            <w:lang w:eastAsia="de-AT"/>
          </w:rPr>
          <w:t>https://www.sn.at/politik/weltpolitik/</w:t>
        </w:r>
        <w:r w:rsidR="00022C47" w:rsidRPr="00022C47">
          <w:rPr>
            <w:rFonts w:ascii="Calibri" w:eastAsia="Times New Roman" w:hAnsi="Calibri" w:cs="Times New Roman"/>
            <w:color w:val="000000"/>
            <w:sz w:val="20"/>
            <w:szCs w:val="20"/>
            <w:shd w:val="clear" w:color="auto" w:fill="E2EFD9"/>
            <w:lang w:eastAsia="de-AT"/>
          </w:rPr>
          <w:t>israel-raketenangriff-jemen-</w:t>
        </w:r>
        <w:r w:rsidR="00022C47" w:rsidRPr="00022C47">
          <w:rPr>
            <w:rFonts w:ascii="Calibri" w:eastAsia="Times New Roman" w:hAnsi="Calibri" w:cs="Times New Roman"/>
            <w:color w:val="0000FF"/>
            <w:sz w:val="16"/>
            <w:szCs w:val="16"/>
            <w:u w:val="single"/>
            <w:shd w:val="clear" w:color="auto" w:fill="FFFFFF"/>
            <w:lang w:eastAsia="de-AT"/>
          </w:rPr>
          <w:t>165088183</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Das Geschoss sei in unbewohntem Gebiet gelandet, erklärte die Armee am frühen Sonntagmorgen</w:t>
      </w:r>
    </w:p>
    <w:p w:rsidR="00022C47" w:rsidRPr="00022C47" w:rsidRDefault="00461877" w:rsidP="00727CCB">
      <w:pPr>
        <w:numPr>
          <w:ilvl w:val="0"/>
          <w:numId w:val="6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245" w:history="1">
        <w:r w:rsidR="00022C47" w:rsidRPr="00022C47">
          <w:rPr>
            <w:rFonts w:ascii="Calibri" w:eastAsia="Times New Roman" w:hAnsi="Calibri" w:cs="Times New Roman"/>
            <w:color w:val="0000FF"/>
            <w:sz w:val="20"/>
            <w:szCs w:val="20"/>
            <w:u w:val="single"/>
            <w:shd w:val="clear" w:color="auto" w:fill="FFFFFF"/>
            <w:lang w:eastAsia="de-AT"/>
          </w:rPr>
          <w:t>https://www.n-tv.de/politik/</w:t>
        </w:r>
        <w:r w:rsidR="00022C47" w:rsidRPr="00022C47">
          <w:rPr>
            <w:rFonts w:ascii="Calibri" w:eastAsia="Times New Roman" w:hAnsi="Calibri" w:cs="Times New Roman"/>
            <w:color w:val="000000"/>
            <w:sz w:val="20"/>
            <w:szCs w:val="20"/>
            <w:shd w:val="clear" w:color="auto" w:fill="FFFFFF"/>
            <w:lang w:eastAsia="de-AT"/>
          </w:rPr>
          <w:t>Ballistische-Rakete-aus-Jemen-schlaegt-in-Israel-ein</w:t>
        </w:r>
        <w:r w:rsidR="00022C47" w:rsidRPr="00022C47">
          <w:rPr>
            <w:rFonts w:ascii="Calibri" w:eastAsia="Times New Roman" w:hAnsi="Calibri" w:cs="Times New Roman"/>
            <w:color w:val="0000FF"/>
            <w:sz w:val="16"/>
            <w:szCs w:val="16"/>
            <w:u w:val="single"/>
            <w:shd w:val="clear" w:color="auto" w:fill="FFFFFF"/>
            <w:lang w:eastAsia="de-AT"/>
          </w:rPr>
          <w:t>-article25228800.html</w:t>
        </w:r>
      </w:hyperlink>
    </w:p>
    <w:p w:rsidR="00022C47" w:rsidRPr="00022C47" w:rsidRDefault="00461877" w:rsidP="00727CCB">
      <w:pPr>
        <w:numPr>
          <w:ilvl w:val="0"/>
          <w:numId w:val="6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246" w:history="1">
        <w:r w:rsidR="00022C47" w:rsidRPr="00022C47">
          <w:rPr>
            <w:rFonts w:ascii="Calibri" w:eastAsia="Times New Roman" w:hAnsi="Calibri" w:cs="Times New Roman"/>
            <w:color w:val="0000FF"/>
            <w:sz w:val="20"/>
            <w:szCs w:val="20"/>
            <w:u w:val="single"/>
            <w:shd w:val="clear" w:color="auto" w:fill="FFFFFF"/>
            <w:lang w:eastAsia="de-AT"/>
          </w:rPr>
          <w:t>https://www.diepresse.com/18860135/syrien-waghalsige-aktion-israelischer-spezialtruppe-gegen-verbunkerte-waffenfabrik</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Luftwaffen-Elitetruppe Shaldag stürmte eine schwer bewachte unterirdische Anlage in Westsyrien und machte Beute.  Die Hisbollah nahm im Prinzip zu Recht an, dass Waffenbau hier vor israelischen Angriffen sicherer sei als im Libanon.</w:t>
      </w:r>
    </w:p>
    <w:p w:rsidR="00022C47" w:rsidRPr="00022C47" w:rsidRDefault="00461877" w:rsidP="00727CCB">
      <w:pPr>
        <w:numPr>
          <w:ilvl w:val="0"/>
          <w:numId w:val="6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247" w:history="1">
        <w:r w:rsidR="00022C47" w:rsidRPr="00022C47">
          <w:rPr>
            <w:rFonts w:ascii="Calibri" w:eastAsia="Times New Roman" w:hAnsi="Calibri" w:cs="Times New Roman"/>
            <w:color w:val="0000FF"/>
            <w:sz w:val="20"/>
            <w:szCs w:val="20"/>
            <w:u w:val="single"/>
            <w:shd w:val="clear" w:color="auto" w:fill="FFFFFF"/>
            <w:lang w:eastAsia="de-AT"/>
          </w:rPr>
          <w:t>https://www.criticalthreats.org/analysis/iran-update-september-12-2024</w:t>
        </w:r>
      </w:hyperlink>
      <w:r w:rsidR="00022C47" w:rsidRPr="00022C47">
        <w:rPr>
          <w:rFonts w:ascii="Calibri" w:eastAsia="Times New Roman" w:hAnsi="Calibri" w:cs="Times New Roman"/>
          <w:sz w:val="20"/>
          <w:szCs w:val="20"/>
          <w:shd w:val="clear" w:color="auto" w:fill="FFFFFF"/>
          <w:lang w:eastAsia="de-AT"/>
        </w:rPr>
        <w:t xml:space="preserve"> &gt;&gt; </w:t>
      </w:r>
      <w:r w:rsidR="00022C47" w:rsidRPr="00022C47">
        <w:rPr>
          <w:rFonts w:ascii="Calibri" w:eastAsia="Times New Roman" w:hAnsi="Calibri" w:cs="Times New Roman"/>
          <w:b/>
          <w:sz w:val="20"/>
          <w:szCs w:val="20"/>
          <w:shd w:val="clear" w:color="auto" w:fill="FFFFFF"/>
          <w:lang w:eastAsia="de-AT"/>
        </w:rPr>
        <w:t>mit großmaßstäbigen KARTEN zu  Israel-Gaza-Libanon</w:t>
      </w:r>
      <w:r w:rsidR="00022C47" w:rsidRPr="00022C47">
        <w:rPr>
          <w:rFonts w:ascii="Calibri" w:eastAsia="Times New Roman" w:hAnsi="Calibri" w:cs="Times New Roman"/>
          <w:sz w:val="20"/>
          <w:szCs w:val="20"/>
          <w:shd w:val="clear" w:color="auto" w:fill="FFFFFF"/>
          <w:lang w:eastAsia="de-AT"/>
        </w:rPr>
        <w:t xml:space="preserve"> &gt;&gt;</w:t>
      </w:r>
    </w:p>
    <w:p w:rsidR="00022C47" w:rsidRPr="00022C47" w:rsidRDefault="00461877" w:rsidP="00727CCB">
      <w:pPr>
        <w:numPr>
          <w:ilvl w:val="0"/>
          <w:numId w:val="68"/>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5248" w:history="1">
        <w:r w:rsidR="00022C47" w:rsidRPr="00022C47">
          <w:rPr>
            <w:rFonts w:ascii="Calibri" w:eastAsia="Times New Roman" w:hAnsi="Calibri" w:cs="Times New Roman"/>
            <w:color w:val="0000FF"/>
            <w:sz w:val="20"/>
            <w:szCs w:val="20"/>
            <w:u w:val="single"/>
            <w:shd w:val="clear" w:color="auto" w:fill="FFFFFF"/>
            <w:lang w:val="en-US" w:eastAsia="de-AT"/>
          </w:rPr>
          <w:t>https://www.timesofisrael.com/i</w:t>
        </w:r>
        <w:r w:rsidR="00022C47" w:rsidRPr="00022C47">
          <w:rPr>
            <w:rFonts w:ascii="Calibri" w:eastAsia="Times New Roman" w:hAnsi="Calibri" w:cs="Times New Roman"/>
            <w:color w:val="0000FF"/>
            <w:sz w:val="20"/>
            <w:szCs w:val="20"/>
            <w:shd w:val="clear" w:color="auto" w:fill="FFFFFF"/>
            <w:lang w:val="en-US" w:eastAsia="de-AT"/>
          </w:rPr>
          <w:t>df-declares-hamass-rafah-brigade-defeated-no-active-cross-border-tunnels-found/</w:t>
        </w:r>
      </w:hyperlink>
      <w:r w:rsidR="00022C47" w:rsidRPr="00022C47">
        <w:rPr>
          <w:rFonts w:ascii="Calibri" w:eastAsia="Times New Roman" w:hAnsi="Calibri" w:cs="Times New Roman"/>
          <w:sz w:val="20"/>
          <w:szCs w:val="20"/>
          <w:shd w:val="clear" w:color="auto" w:fill="FFFFFF"/>
          <w:lang w:val="en-US" w:eastAsia="de-AT"/>
        </w:rPr>
        <w:t xml:space="preserve">  </w:t>
      </w:r>
      <w:r w:rsidR="00022C47" w:rsidRPr="00022C47">
        <w:rPr>
          <w:rFonts w:ascii="Calibri" w:eastAsia="Times New Roman" w:hAnsi="Calibri" w:cs="Times New Roman"/>
          <w:sz w:val="20"/>
          <w:szCs w:val="20"/>
          <w:lang w:val="en-US" w:eastAsia="de-AT"/>
        </w:rPr>
        <w:t xml:space="preserve">The Hamas terror group’s Rafah Brigade has been decimated, at least 2,308 of its operatives have been killed by the Israel Defense Forces, and over 13 kilometers (8 miles) worth of tunnels have been destroyed, military officials told reporters in the Gaza Strip’s southernmost city on Thursday. Now, as the IDF maintains control of the entire city and the border area with Egypt, known as the Philadelphi Corridor, combat engineers are completing their investigations of a few dozen Hamas tunnels that have not yet been demolished, an operation that will not take longer than a few weeks….. </w:t>
      </w:r>
      <w:r w:rsidR="00022C47" w:rsidRPr="00022C47">
        <w:rPr>
          <w:rFonts w:ascii="Calibri" w:eastAsia="Times New Roman" w:hAnsi="Calibri" w:cs="Times New Roman"/>
          <w:sz w:val="20"/>
          <w:szCs w:val="20"/>
          <w:shd w:val="clear" w:color="auto" w:fill="F2F2F2"/>
          <w:lang w:val="en-US" w:eastAsia="de-AT"/>
        </w:rPr>
        <w:t>Cohen, who commands the IDF’s 162nd Division, said that his combat engineering forces located 203 separate, but interconnected, tunnels in the Philadelphi Corridor, stretching from the Egypt border to about 300 meters away on the outskirts of the city of Rafah</w:t>
      </w:r>
      <w:r w:rsidR="00022C47" w:rsidRPr="00022C47">
        <w:rPr>
          <w:rFonts w:ascii="Times New Roman" w:eastAsia="Times New Roman" w:hAnsi="Times New Roman" w:cs="Times New Roman"/>
          <w:sz w:val="24"/>
          <w:szCs w:val="24"/>
          <w:lang w:val="en-US" w:eastAsia="de-AT"/>
        </w:rPr>
        <w:t>.</w:t>
      </w:r>
    </w:p>
    <w:p w:rsidR="00022C47" w:rsidRPr="00022C47" w:rsidRDefault="00461877" w:rsidP="00727CCB">
      <w:pPr>
        <w:numPr>
          <w:ilvl w:val="0"/>
          <w:numId w:val="6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249" w:history="1">
        <w:r w:rsidR="00022C47" w:rsidRPr="00022C47">
          <w:rPr>
            <w:rFonts w:ascii="Calibri" w:eastAsia="Times New Roman" w:hAnsi="Calibri" w:cs="Times New Roman"/>
            <w:color w:val="0000FF"/>
            <w:sz w:val="20"/>
            <w:szCs w:val="20"/>
            <w:u w:val="single"/>
            <w:shd w:val="clear" w:color="auto" w:fill="FFFFFF"/>
            <w:lang w:eastAsia="de-AT"/>
          </w:rPr>
          <w:t>https://taz.de/Nahost-Berichterstattung/!6032837/</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Eine Gruppe um Anwalt Trevor Asserson nennt die </w:t>
      </w:r>
      <w:r w:rsidR="00022C47" w:rsidRPr="00022C47">
        <w:rPr>
          <w:rFonts w:ascii="Calibri" w:eastAsia="Times New Roman" w:hAnsi="Calibri" w:cs="Times New Roman"/>
          <w:sz w:val="20"/>
          <w:szCs w:val="20"/>
          <w:highlight w:val="yellow"/>
          <w:lang w:eastAsia="de-AT"/>
        </w:rPr>
        <w:t>Berichte der BBC propalästinensisch</w:t>
      </w:r>
      <w:r w:rsidR="00022C47" w:rsidRPr="00022C47">
        <w:rPr>
          <w:rFonts w:ascii="Calibri" w:eastAsia="Times New Roman" w:hAnsi="Calibri" w:cs="Times New Roman"/>
          <w:sz w:val="20"/>
          <w:szCs w:val="20"/>
          <w:lang w:eastAsia="de-AT"/>
        </w:rPr>
        <w:t>. Nun gibt es Kritik an der BBC – aber auch am Report.</w:t>
      </w:r>
    </w:p>
    <w:p w:rsidR="00022C47" w:rsidRPr="00022C47" w:rsidRDefault="00461877" w:rsidP="00727CCB">
      <w:pPr>
        <w:numPr>
          <w:ilvl w:val="0"/>
          <w:numId w:val="6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250"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https://www.welt.de/politik/ausland/article253450218/</w:t>
        </w:r>
        <w:r w:rsidR="00022C47" w:rsidRPr="00022C47">
          <w:rPr>
            <w:rFonts w:ascii="Calibri" w:eastAsia="Times New Roman" w:hAnsi="Calibri" w:cs="Times New Roman"/>
            <w:color w:val="000000"/>
            <w:sz w:val="20"/>
            <w:szCs w:val="20"/>
            <w:shd w:val="clear" w:color="auto" w:fill="E2EFD9"/>
            <w:lang w:eastAsia="de-AT"/>
          </w:rPr>
          <w:t>Terror-der-Hamas-</w:t>
        </w:r>
        <w:r w:rsidR="00022C47" w:rsidRPr="00022C47">
          <w:rPr>
            <w:rFonts w:ascii="Calibri" w:eastAsia="Times New Roman" w:hAnsi="Calibri" w:cs="Times New Roman"/>
            <w:color w:val="0000FF"/>
            <w:sz w:val="20"/>
            <w:szCs w:val="20"/>
            <w:shd w:val="clear" w:color="auto" w:fill="FFFFFF"/>
            <w:lang w:eastAsia="de-AT"/>
          </w:rPr>
          <w:t>Hier-wurden-Geiseln-ermordet-Israelische-Armee-veroeffentlicht-Video-aus-Tunnel.</w:t>
        </w:r>
        <w:r w:rsidR="00022C47" w:rsidRPr="00022C47">
          <w:rPr>
            <w:rFonts w:ascii="Calibri" w:eastAsia="Times New Roman" w:hAnsi="Calibri" w:cs="Times New Roman"/>
            <w:color w:val="0000FF"/>
            <w:sz w:val="20"/>
            <w:szCs w:val="20"/>
            <w:u w:val="single"/>
            <w:shd w:val="clear" w:color="auto" w:fill="FFFFFF"/>
            <w:lang w:eastAsia="de-AT"/>
          </w:rPr>
          <w:t>html</w:t>
        </w:r>
      </w:hyperlink>
    </w:p>
    <w:p w:rsidR="00022C47" w:rsidRPr="00022C47" w:rsidRDefault="00461877" w:rsidP="00727CCB">
      <w:pPr>
        <w:numPr>
          <w:ilvl w:val="0"/>
          <w:numId w:val="68"/>
        </w:numPr>
        <w:shd w:val="clear" w:color="auto" w:fill="FFFFFF"/>
        <w:spacing w:after="0" w:line="240" w:lineRule="auto"/>
        <w:ind w:left="0"/>
        <w:rPr>
          <w:rFonts w:ascii="Calibri" w:eastAsia="Times New Roman" w:hAnsi="Calibri" w:cs="Times New Roman"/>
          <w:sz w:val="20"/>
          <w:szCs w:val="20"/>
          <w:lang w:eastAsia="de-AT"/>
        </w:rPr>
      </w:pPr>
      <w:hyperlink r:id="rId5251" w:history="1">
        <w:r w:rsidR="00022C47" w:rsidRPr="00022C47">
          <w:rPr>
            <w:rFonts w:ascii="Calibri" w:eastAsia="Times New Roman" w:hAnsi="Calibri" w:cs="Times New Roman"/>
            <w:color w:val="0000FF"/>
            <w:sz w:val="20"/>
            <w:szCs w:val="20"/>
            <w:u w:val="single"/>
            <w:shd w:val="clear" w:color="auto" w:fill="FFFFFF"/>
            <w:lang w:eastAsia="de-AT"/>
          </w:rPr>
          <w:t>https://www.srf.ch/news/international/israel-und-die-hamas-israel-und-</w:t>
        </w:r>
        <w:r w:rsidR="00022C47" w:rsidRPr="00022C47">
          <w:rPr>
            <w:rFonts w:ascii="Calibri" w:eastAsia="Times New Roman" w:hAnsi="Calibri" w:cs="Times New Roman"/>
            <w:color w:val="0000FF"/>
            <w:sz w:val="20"/>
            <w:szCs w:val="20"/>
            <w:shd w:val="clear" w:color="auto" w:fill="FFFFFF"/>
            <w:lang w:eastAsia="de-AT"/>
          </w:rPr>
          <w:t>die-hamas-veroeffentlichen</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20"/>
            <w:szCs w:val="20"/>
            <w:shd w:val="clear" w:color="auto" w:fill="FFFFFF"/>
            <w:lang w:eastAsia="de-AT"/>
          </w:rPr>
          <w:t>verstoerende-videos</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shd w:val="clear" w:color="auto" w:fill="F2F2F2"/>
          <w:lang w:eastAsia="de-AT"/>
        </w:rPr>
        <w:t>Ein Video der israelischen Armee zeigt den Tunnel im Gazastreifen, in dem sechs Geiseln ermordet wurden. Videos der Hamas zeigen die verzweifelten Geiseln vor ihrer Ermordung</w:t>
      </w:r>
      <w:r w:rsidR="00022C47" w:rsidRPr="00022C47">
        <w:rPr>
          <w:rFonts w:ascii="Calibri" w:eastAsia="Times New Roman" w:hAnsi="Calibri" w:cs="Times New Roman"/>
          <w:sz w:val="20"/>
          <w:szCs w:val="20"/>
          <w:lang w:eastAsia="de-AT"/>
        </w:rPr>
        <w:t xml:space="preserve">. Die Bilder stehen </w:t>
      </w:r>
      <w:r w:rsidR="00022C47" w:rsidRPr="00022C47">
        <w:rPr>
          <w:rFonts w:ascii="Calibri" w:eastAsia="Times New Roman" w:hAnsi="Calibri" w:cs="Times New Roman"/>
          <w:sz w:val="20"/>
          <w:szCs w:val="20"/>
          <w:shd w:val="clear" w:color="auto" w:fill="E2EFD9"/>
          <w:lang w:eastAsia="de-AT"/>
        </w:rPr>
        <w:t>sinnbildlich für das Geiseldrama.</w:t>
      </w:r>
    </w:p>
    <w:p w:rsidR="00022C47" w:rsidRPr="00022C47" w:rsidRDefault="00461877" w:rsidP="00727CCB">
      <w:pPr>
        <w:numPr>
          <w:ilvl w:val="0"/>
          <w:numId w:val="68"/>
        </w:numPr>
        <w:shd w:val="clear" w:color="auto" w:fill="FFFFFF"/>
        <w:spacing w:after="0" w:line="240" w:lineRule="auto"/>
        <w:ind w:left="0"/>
        <w:rPr>
          <w:rFonts w:ascii="Calibri" w:eastAsia="Times New Roman" w:hAnsi="Calibri" w:cs="Times New Roman"/>
          <w:sz w:val="20"/>
          <w:szCs w:val="20"/>
          <w:lang w:eastAsia="de-AT"/>
        </w:rPr>
      </w:pPr>
      <w:hyperlink r:id="rId5252" w:history="1">
        <w:r w:rsidR="00022C47" w:rsidRPr="00022C47">
          <w:rPr>
            <w:rFonts w:ascii="Calibri" w:eastAsia="Times New Roman" w:hAnsi="Calibri" w:cs="Times New Roman"/>
            <w:color w:val="0000FF"/>
            <w:sz w:val="20"/>
            <w:szCs w:val="20"/>
            <w:u w:val="single"/>
            <w:shd w:val="clear" w:color="auto" w:fill="FFFFFF"/>
            <w:lang w:eastAsia="de-AT"/>
          </w:rPr>
          <w:t>https://www.diepresse.com/18845805/angehoerige-berichten-</w:t>
        </w:r>
        <w:r w:rsidR="00022C47" w:rsidRPr="00022C47">
          <w:rPr>
            <w:rFonts w:ascii="Calibri" w:eastAsia="Times New Roman" w:hAnsi="Calibri" w:cs="Times New Roman"/>
            <w:color w:val="000000"/>
            <w:sz w:val="20"/>
            <w:szCs w:val="20"/>
            <w:shd w:val="clear" w:color="auto" w:fill="E2EFD9"/>
            <w:lang w:eastAsia="de-AT"/>
          </w:rPr>
          <w:t>von-furchtbaren-umstaenden-fuer-gaza-geiseln</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Die Geiseln in der Gewalt der islamistischen </w:t>
      </w:r>
      <w:hyperlink r:id="rId5253" w:history="1">
        <w:r w:rsidR="00022C47" w:rsidRPr="00022C47">
          <w:rPr>
            <w:rFonts w:ascii="Calibri" w:eastAsia="Times New Roman" w:hAnsi="Calibri" w:cs="Times New Roman"/>
            <w:color w:val="0000FF"/>
            <w:sz w:val="20"/>
            <w:szCs w:val="20"/>
            <w:u w:val="single"/>
            <w:lang w:eastAsia="de-AT"/>
          </w:rPr>
          <w:t>Hamas</w:t>
        </w:r>
      </w:hyperlink>
      <w:r w:rsidR="00022C47" w:rsidRPr="00022C47">
        <w:rPr>
          <w:rFonts w:ascii="Calibri" w:eastAsia="Times New Roman" w:hAnsi="Calibri" w:cs="Times New Roman"/>
          <w:sz w:val="20"/>
          <w:szCs w:val="20"/>
          <w:lang w:eastAsia="de-AT"/>
        </w:rPr>
        <w:t xml:space="preserve"> werden nach Informationen ihrer Angehörigen unter grauenhaften Bedingungen festgehalten. Die Untersuchung habe ergeben, dass „die ermordeten Geiseln in engen unterirdischen Tunneln mit wenig Luft festgehalten wurden“ .Die Geiseln seien in einem etwa 80 cm breiten Tunnel festgehalten worden, in dem sie weder stehen noch sich frei bewegen konnten, hieß es in der Mitteilung des Angehörigen-Forums. Sie hätten dort auch keinen Zugang zu Duschen oder Toiletten gehabt. Die Entführten seien „der grundlegendsten menschlichen Bedürfnisse beraubt“ worden</w:t>
      </w:r>
    </w:p>
    <w:p w:rsidR="00022C47" w:rsidRPr="00022C47" w:rsidRDefault="00461877" w:rsidP="00727CCB">
      <w:pPr>
        <w:numPr>
          <w:ilvl w:val="0"/>
          <w:numId w:val="6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254" w:history="1">
        <w:r w:rsidR="00022C47" w:rsidRPr="00022C47">
          <w:rPr>
            <w:rFonts w:ascii="Calibri" w:eastAsia="Times New Roman" w:hAnsi="Calibri" w:cs="Times New Roman"/>
            <w:color w:val="0000FF"/>
            <w:sz w:val="20"/>
            <w:szCs w:val="20"/>
            <w:u w:val="single"/>
            <w:shd w:val="clear" w:color="auto" w:fill="FFFFFF"/>
            <w:lang w:eastAsia="de-AT"/>
          </w:rPr>
          <w:t>https://www.diepresse.com/18845817</w:t>
        </w:r>
        <w:r w:rsidR="00022C47" w:rsidRPr="00022C47">
          <w:rPr>
            <w:rFonts w:ascii="Calibri" w:eastAsia="Times New Roman" w:hAnsi="Calibri" w:cs="Times New Roman"/>
            <w:color w:val="0000FF"/>
            <w:sz w:val="20"/>
            <w:szCs w:val="20"/>
            <w:shd w:val="clear" w:color="auto" w:fill="FFFFFF"/>
            <w:lang w:eastAsia="de-AT"/>
          </w:rPr>
          <w:t>/hamas-kommandant-laut-israel-bei-drohnenangriff-getoetet</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shd w:val="clear" w:color="auto" w:fill="E2EFD9"/>
          <w:lang w:eastAsia="de-AT"/>
        </w:rPr>
        <w:t>Mahmoud Hamdan vom Tel al-Sultan Bataillon habe eine bedeutende Rolle bei der Planung des Terrorangriffs am 7. Oktober 2023 gehabt,</w:t>
      </w:r>
      <w:r w:rsidR="00022C47" w:rsidRPr="00022C47">
        <w:rPr>
          <w:rFonts w:ascii="Calibri" w:eastAsia="Times New Roman" w:hAnsi="Calibri" w:cs="Times New Roman"/>
          <w:sz w:val="20"/>
          <w:szCs w:val="20"/>
          <w:lang w:eastAsia="de-AT"/>
        </w:rPr>
        <w:t xml:space="preserve"> Die Hamas erklärte hingegen, Israels Behauptung, ihre Kämpfer hätten sich in der humanitären Zone aufgehalten, sei „eine eklatante Lüge“….</w:t>
      </w:r>
    </w:p>
    <w:p w:rsidR="00022C47" w:rsidRPr="00022C47" w:rsidRDefault="00461877" w:rsidP="00727CCB">
      <w:pPr>
        <w:numPr>
          <w:ilvl w:val="0"/>
          <w:numId w:val="6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255" w:history="1">
        <w:r w:rsidR="00022C47" w:rsidRPr="00022C47">
          <w:rPr>
            <w:rFonts w:ascii="Calibri" w:eastAsia="Times New Roman" w:hAnsi="Calibri" w:cs="Times New Roman"/>
            <w:color w:val="0000FF"/>
            <w:sz w:val="20"/>
            <w:szCs w:val="20"/>
            <w:u w:val="single"/>
            <w:shd w:val="clear" w:color="auto" w:fill="FFFFFF"/>
            <w:lang w:eastAsia="de-AT"/>
          </w:rPr>
          <w:t>https://www.criticalthreats.org/analysis/iran-update-september-9-2024</w:t>
        </w:r>
      </w:hyperlink>
      <w:r w:rsidR="00022C47" w:rsidRPr="00022C47">
        <w:rPr>
          <w:rFonts w:ascii="Calibri" w:eastAsia="Times New Roman" w:hAnsi="Calibri" w:cs="Times New Roman"/>
          <w:sz w:val="20"/>
          <w:szCs w:val="20"/>
          <w:shd w:val="clear" w:color="auto" w:fill="FFFFFF"/>
          <w:lang w:eastAsia="de-AT"/>
        </w:rPr>
        <w:t xml:space="preserve"> &gt;&gt; </w:t>
      </w:r>
      <w:r w:rsidR="00022C47" w:rsidRPr="00022C47">
        <w:rPr>
          <w:rFonts w:ascii="Calibri" w:eastAsia="Times New Roman" w:hAnsi="Calibri" w:cs="Times New Roman"/>
          <w:b/>
          <w:sz w:val="20"/>
          <w:szCs w:val="20"/>
          <w:shd w:val="clear" w:color="auto" w:fill="FFFFFF"/>
          <w:lang w:eastAsia="de-AT"/>
        </w:rPr>
        <w:t>mit großmaßstäbigen KARTEN zu  Israel-Gaza-Libanon</w:t>
      </w:r>
      <w:r w:rsidR="00022C47" w:rsidRPr="00022C47">
        <w:rPr>
          <w:rFonts w:ascii="Calibri" w:eastAsia="Times New Roman" w:hAnsi="Calibri" w:cs="Times New Roman"/>
          <w:sz w:val="20"/>
          <w:szCs w:val="20"/>
          <w:shd w:val="clear" w:color="auto" w:fill="FFFFFF"/>
          <w:lang w:eastAsia="de-AT"/>
        </w:rPr>
        <w:t xml:space="preserve"> &gt;&gt;</w:t>
      </w:r>
    </w:p>
    <w:p w:rsidR="00022C47" w:rsidRPr="00022C47" w:rsidRDefault="00461877" w:rsidP="00727CCB">
      <w:pPr>
        <w:numPr>
          <w:ilvl w:val="0"/>
          <w:numId w:val="68"/>
        </w:numPr>
        <w:shd w:val="clear" w:color="auto" w:fill="FFFFFF"/>
        <w:spacing w:after="0" w:line="240" w:lineRule="auto"/>
        <w:ind w:left="0"/>
        <w:rPr>
          <w:rFonts w:ascii="Calibri" w:eastAsia="Times New Roman" w:hAnsi="Calibri" w:cs="Times New Roman"/>
          <w:sz w:val="20"/>
          <w:szCs w:val="20"/>
          <w:lang w:eastAsia="de-AT"/>
        </w:rPr>
      </w:pPr>
      <w:hyperlink r:id="rId5256" w:history="1">
        <w:r w:rsidR="00022C47" w:rsidRPr="00022C47">
          <w:rPr>
            <w:rFonts w:ascii="Calibri" w:eastAsia="Times New Roman" w:hAnsi="Calibri" w:cs="Times New Roman"/>
            <w:color w:val="0000FF"/>
            <w:sz w:val="20"/>
            <w:szCs w:val="20"/>
            <w:u w:val="single"/>
            <w:shd w:val="clear" w:color="auto" w:fill="FFFFFF"/>
            <w:lang w:eastAsia="de-AT"/>
          </w:rPr>
          <w:t>https://taz.de/Medienstrategie-der-Hamas/!6032254/</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highlight w:val="yellow"/>
          <w:lang w:eastAsia="de-AT"/>
        </w:rPr>
        <w:t>Alles nach Drehbuch</w:t>
      </w:r>
      <w:r w:rsidR="00022C47" w:rsidRPr="00022C47">
        <w:rPr>
          <w:rFonts w:ascii="Calibri" w:eastAsia="Times New Roman" w:hAnsi="Calibri" w:cs="Times New Roman"/>
          <w:sz w:val="20"/>
          <w:szCs w:val="20"/>
          <w:lang w:eastAsia="de-AT"/>
        </w:rPr>
        <w:t xml:space="preserve"> ...  Die Terrororganisation Hamas verbreitet dramatisch bearbeitete Aufnahmen der jüngst ermordeten Geiseln. Das ist Teil ihrer Kriegsführung….Viele der Videos vom 7. Oktober nehmen die Perspektive der Schützen ein, wie in einem Ego-Shooter-Spiel. Die Terroristen richteten wehrlose Zi</w:t>
      </w:r>
      <w:r w:rsidR="00022C47" w:rsidRPr="00022C47">
        <w:rPr>
          <w:rFonts w:ascii="Calibri" w:eastAsia="Times New Roman" w:hAnsi="Calibri" w:cs="Times New Roman"/>
          <w:sz w:val="20"/>
          <w:szCs w:val="20"/>
          <w:lang w:eastAsia="de-AT"/>
        </w:rPr>
        <w:softHyphen/>
        <w:t>vi</w:t>
      </w:r>
      <w:r w:rsidR="00022C47" w:rsidRPr="00022C47">
        <w:rPr>
          <w:rFonts w:ascii="Calibri" w:eastAsia="Times New Roman" w:hAnsi="Calibri" w:cs="Times New Roman"/>
          <w:sz w:val="20"/>
          <w:szCs w:val="20"/>
          <w:lang w:eastAsia="de-AT"/>
        </w:rPr>
        <w:softHyphen/>
        <w:t>lis</w:t>
      </w:r>
      <w:r w:rsidR="00022C47" w:rsidRPr="00022C47">
        <w:rPr>
          <w:rFonts w:ascii="Calibri" w:eastAsia="Times New Roman" w:hAnsi="Calibri" w:cs="Times New Roman"/>
          <w:sz w:val="20"/>
          <w:szCs w:val="20"/>
          <w:lang w:eastAsia="de-AT"/>
        </w:rPr>
        <w:softHyphen/>
        <w:t>t*in</w:t>
      </w:r>
      <w:r w:rsidR="00022C47" w:rsidRPr="00022C47">
        <w:rPr>
          <w:rFonts w:ascii="Calibri" w:eastAsia="Times New Roman" w:hAnsi="Calibri" w:cs="Times New Roman"/>
          <w:sz w:val="20"/>
          <w:szCs w:val="20"/>
          <w:lang w:eastAsia="de-AT"/>
        </w:rPr>
        <w:softHyphen/>
        <w:t>nen aus nächster Nähe hin, enthaupteten sie sogar – und filmten dabei ihre Taten. In einem Video wiederholt der Täter einen Mord für die Kamera, weil er mit dem Ergebnis unzufrieden wirkt, als sei er der Regisseur eines Kinofilmes</w:t>
      </w:r>
    </w:p>
    <w:p w:rsidR="00022C47" w:rsidRPr="00022C47" w:rsidRDefault="00461877" w:rsidP="00727CCB">
      <w:pPr>
        <w:numPr>
          <w:ilvl w:val="0"/>
          <w:numId w:val="6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257" w:history="1">
        <w:r w:rsidR="00022C47" w:rsidRPr="00022C47">
          <w:rPr>
            <w:rFonts w:ascii="Calibri" w:eastAsia="Times New Roman" w:hAnsi="Calibri" w:cs="Times New Roman"/>
            <w:color w:val="0000FF"/>
            <w:sz w:val="20"/>
            <w:szCs w:val="20"/>
            <w:u w:val="single"/>
            <w:lang w:eastAsia="de-AT"/>
          </w:rPr>
          <w:t>https://www.tichyseinblick.de/meinungen/</w:t>
        </w:r>
        <w:r w:rsidR="00022C47" w:rsidRPr="00022C47">
          <w:rPr>
            <w:rFonts w:ascii="Calibri" w:eastAsia="Times New Roman" w:hAnsi="Calibri" w:cs="Times New Roman"/>
            <w:color w:val="0000FF"/>
            <w:sz w:val="20"/>
            <w:szCs w:val="20"/>
            <w:lang w:eastAsia="de-AT"/>
          </w:rPr>
          <w:t>wie-baerbock-sich-zum-sprachrohr-palaestinensischer-narrativ</w:t>
        </w:r>
        <w:r w:rsidR="00022C47" w:rsidRPr="00022C47">
          <w:rPr>
            <w:rFonts w:ascii="Calibri" w:eastAsia="Times New Roman" w:hAnsi="Calibri" w:cs="Times New Roman"/>
            <w:color w:val="0000FF"/>
            <w:sz w:val="20"/>
            <w:szCs w:val="20"/>
            <w:u w:val="single"/>
            <w:lang w:eastAsia="de-AT"/>
          </w:rPr>
          <w:t>e-macht/</w:t>
        </w:r>
      </w:hyperlink>
      <w:r w:rsidR="00022C47" w:rsidRPr="00022C47">
        <w:rPr>
          <w:rFonts w:ascii="Calibri" w:eastAsia="Times New Roman" w:hAnsi="Calibri" w:cs="Times New Roman"/>
          <w:sz w:val="20"/>
          <w:szCs w:val="20"/>
          <w:lang w:eastAsia="de-AT"/>
        </w:rPr>
        <w:t xml:space="preserve">  Im Netz tobt ein Kampf der Narrative zwischen Diktaturen und Demokratien. Offenbar steht Annalena Baerbock dabei auf der falschen Seite. Denn während sie die Israelis in ihrer Instagram-Story einer ausführlichen Kritik unterzieht, verliert sie kein einziges kritisches Wort über die palästinensische Führung</w:t>
      </w:r>
    </w:p>
    <w:p w:rsidR="00022C47" w:rsidRPr="00022C47" w:rsidRDefault="00461877" w:rsidP="00727CCB">
      <w:pPr>
        <w:numPr>
          <w:ilvl w:val="0"/>
          <w:numId w:val="6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258" w:history="1">
        <w:r w:rsidR="00022C47" w:rsidRPr="00022C47">
          <w:rPr>
            <w:rFonts w:ascii="Calibri" w:eastAsia="Times New Roman" w:hAnsi="Calibri" w:cs="Times New Roman"/>
            <w:color w:val="0000FF"/>
            <w:sz w:val="20"/>
            <w:szCs w:val="20"/>
            <w:u w:val="single"/>
            <w:shd w:val="clear" w:color="auto" w:fill="FFFFFF"/>
            <w:lang w:eastAsia="de-AT"/>
          </w:rPr>
          <w:t>https://www.faz.net/aktuell/politik/krieg-in-nahost/krieg-in-nahost-</w:t>
        </w:r>
        <w:r w:rsidR="00022C47" w:rsidRPr="00022C47">
          <w:rPr>
            <w:rFonts w:ascii="Calibri" w:eastAsia="Times New Roman" w:hAnsi="Calibri" w:cs="Times New Roman"/>
            <w:color w:val="0000FF"/>
            <w:sz w:val="20"/>
            <w:szCs w:val="20"/>
            <w:shd w:val="clear" w:color="auto" w:fill="FFFFFF"/>
            <w:lang w:eastAsia="de-AT"/>
          </w:rPr>
          <w:t>israel-meldet-angriff-auf-kommandozentrale-der</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20"/>
            <w:szCs w:val="20"/>
            <w:shd w:val="clear" w:color="auto" w:fill="FFFFFF"/>
            <w:lang w:eastAsia="de-AT"/>
          </w:rPr>
          <w:t>hamas-</w:t>
        </w:r>
        <w:r w:rsidR="00022C47" w:rsidRPr="00022C47">
          <w:rPr>
            <w:rFonts w:ascii="Calibri" w:eastAsia="Times New Roman" w:hAnsi="Calibri" w:cs="Times New Roman"/>
            <w:color w:val="0000FF"/>
            <w:sz w:val="20"/>
            <w:szCs w:val="20"/>
            <w:u w:val="single"/>
            <w:shd w:val="clear" w:color="auto" w:fill="FFFFFF"/>
            <w:lang w:eastAsia="de-AT"/>
          </w:rPr>
          <w:t>19969611.html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shd w:val="clear" w:color="auto" w:fill="E2EFD9"/>
          <w:lang w:eastAsia="de-AT"/>
        </w:rPr>
        <w:t>Die israelische Armee greift abermals eine mutmaßliche Kommandozentrale der Hamas in Gaza an.</w:t>
      </w:r>
      <w:r w:rsidR="00022C47" w:rsidRPr="00022C47">
        <w:rPr>
          <w:rFonts w:ascii="Calibri" w:eastAsia="Times New Roman" w:hAnsi="Calibri" w:cs="Times New Roman"/>
          <w:sz w:val="20"/>
          <w:szCs w:val="20"/>
          <w:lang w:eastAsia="de-AT"/>
        </w:rPr>
        <w:t xml:space="preserve"> Auch im Libanon geht Israel weiter militärisch gegen islamistische Kräfte vor. …</w:t>
      </w:r>
    </w:p>
    <w:p w:rsidR="00022C47" w:rsidRPr="00022C47" w:rsidRDefault="00461877" w:rsidP="00727CCB">
      <w:pPr>
        <w:numPr>
          <w:ilvl w:val="0"/>
          <w:numId w:val="6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259" w:history="1">
        <w:r w:rsidR="00022C47" w:rsidRPr="00022C47">
          <w:rPr>
            <w:rFonts w:ascii="Calibri" w:eastAsia="Times New Roman" w:hAnsi="Calibri" w:cs="Times New Roman"/>
            <w:color w:val="0000FF"/>
            <w:sz w:val="20"/>
            <w:szCs w:val="20"/>
            <w:u w:val="single"/>
            <w:shd w:val="clear" w:color="auto" w:fill="FFFFFF"/>
            <w:lang w:eastAsia="de-AT"/>
          </w:rPr>
          <w:t>https://www.criticalthreats.org/analysis/iran-update-</w:t>
        </w:r>
        <w:r w:rsidR="00022C47" w:rsidRPr="00022C47">
          <w:rPr>
            <w:rFonts w:ascii="Calibri" w:eastAsia="Times New Roman" w:hAnsi="Calibri" w:cs="Times New Roman"/>
            <w:color w:val="000000"/>
            <w:sz w:val="20"/>
            <w:szCs w:val="20"/>
            <w:shd w:val="clear" w:color="auto" w:fill="FFFFFF"/>
            <w:lang w:eastAsia="de-AT"/>
          </w:rPr>
          <w:t>september-3</w:t>
        </w:r>
        <w:r w:rsidR="00022C47" w:rsidRPr="00022C47">
          <w:rPr>
            <w:rFonts w:ascii="Calibri" w:eastAsia="Times New Roman" w:hAnsi="Calibri" w:cs="Times New Roman"/>
            <w:color w:val="0000FF"/>
            <w:sz w:val="20"/>
            <w:szCs w:val="20"/>
            <w:u w:val="single"/>
            <w:shd w:val="clear" w:color="auto" w:fill="FFFFFF"/>
            <w:lang w:eastAsia="de-AT"/>
          </w:rPr>
          <w:t>-2024</w:t>
        </w:r>
      </w:hyperlink>
      <w:r w:rsidR="00022C47" w:rsidRPr="00022C47">
        <w:rPr>
          <w:rFonts w:ascii="Calibri" w:eastAsia="Times New Roman" w:hAnsi="Calibri" w:cs="Times New Roman"/>
          <w:sz w:val="20"/>
          <w:szCs w:val="20"/>
          <w:shd w:val="clear" w:color="auto" w:fill="FFFFFF"/>
          <w:lang w:eastAsia="de-AT"/>
        </w:rPr>
        <w:t xml:space="preserve"> &gt;&gt; </w:t>
      </w:r>
      <w:r w:rsidR="00022C47" w:rsidRPr="00022C47">
        <w:rPr>
          <w:rFonts w:ascii="Calibri" w:eastAsia="Times New Roman" w:hAnsi="Calibri" w:cs="Times New Roman"/>
          <w:b/>
          <w:sz w:val="20"/>
          <w:szCs w:val="20"/>
          <w:shd w:val="clear" w:color="auto" w:fill="FFFFFF"/>
          <w:lang w:eastAsia="de-AT"/>
        </w:rPr>
        <w:t>mit großmaßstäbigen KARTEN zu  Israel-Gaza-Libanon</w:t>
      </w:r>
      <w:r w:rsidR="00022C47" w:rsidRPr="00022C47">
        <w:rPr>
          <w:rFonts w:ascii="Calibri" w:eastAsia="Times New Roman" w:hAnsi="Calibri" w:cs="Times New Roman"/>
          <w:sz w:val="20"/>
          <w:szCs w:val="20"/>
          <w:shd w:val="clear" w:color="auto" w:fill="FFFFFF"/>
          <w:lang w:eastAsia="de-AT"/>
        </w:rPr>
        <w:t xml:space="preserve"> &gt;&gt;</w:t>
      </w:r>
    </w:p>
    <w:p w:rsidR="00022C47" w:rsidRPr="00022C47" w:rsidRDefault="00461877" w:rsidP="00727CCB">
      <w:pPr>
        <w:numPr>
          <w:ilvl w:val="0"/>
          <w:numId w:val="68"/>
        </w:numPr>
        <w:shd w:val="clear" w:color="auto" w:fill="FFFFFF"/>
        <w:spacing w:after="0" w:line="240" w:lineRule="auto"/>
        <w:ind w:left="0"/>
        <w:rPr>
          <w:rFonts w:ascii="Calibri" w:eastAsia="Times New Roman" w:hAnsi="Calibri" w:cs="Times New Roman"/>
          <w:i/>
          <w:sz w:val="20"/>
          <w:szCs w:val="20"/>
          <w:shd w:val="clear" w:color="auto" w:fill="FFFFFF"/>
          <w:lang w:eastAsia="de-AT"/>
        </w:rPr>
      </w:pPr>
      <w:hyperlink r:id="rId5260" w:history="1">
        <w:r w:rsidR="00022C47" w:rsidRPr="00022C47">
          <w:rPr>
            <w:rFonts w:ascii="Calibri" w:eastAsia="Times New Roman" w:hAnsi="Calibri" w:cs="Times New Roman"/>
            <w:i/>
            <w:color w:val="0000FF"/>
            <w:sz w:val="20"/>
            <w:szCs w:val="20"/>
            <w:u w:val="single"/>
            <w:shd w:val="clear" w:color="auto" w:fill="FFFFFF"/>
            <w:lang w:eastAsia="de-AT"/>
          </w:rPr>
          <w:t>https://www.diepresse.com/18822068/</w:t>
        </w:r>
        <w:r w:rsidR="00022C47" w:rsidRPr="00022C47">
          <w:rPr>
            <w:rFonts w:ascii="Calibri" w:eastAsia="Times New Roman" w:hAnsi="Calibri" w:cs="Times New Roman"/>
            <w:color w:val="000000"/>
            <w:sz w:val="20"/>
            <w:szCs w:val="20"/>
            <w:shd w:val="clear" w:color="auto" w:fill="E2EFD9"/>
            <w:lang w:eastAsia="de-AT"/>
          </w:rPr>
          <w:t>hamas-droht-israel-bei-militaerischen-befreiungsversuchen-werden-geiseln-getoetet</w:t>
        </w:r>
      </w:hyperlink>
      <w:r w:rsidR="00022C47" w:rsidRPr="00022C47">
        <w:rPr>
          <w:rFonts w:ascii="Calibri" w:eastAsia="Times New Roman" w:hAnsi="Calibri" w:cs="Times New Roman"/>
          <w:i/>
          <w:sz w:val="20"/>
          <w:szCs w:val="20"/>
          <w:shd w:val="clear" w:color="auto" w:fill="FFFFFF"/>
          <w:lang w:eastAsia="de-AT"/>
        </w:rPr>
        <w:t xml:space="preserve"> </w:t>
      </w:r>
    </w:p>
    <w:p w:rsidR="00022C47" w:rsidRPr="00022C47" w:rsidRDefault="00461877" w:rsidP="00727CCB">
      <w:pPr>
        <w:numPr>
          <w:ilvl w:val="0"/>
          <w:numId w:val="6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261"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https://www.welt.de/politik/ausland/article253329950/Israel-</w:t>
        </w:r>
        <w:r w:rsidR="00022C47" w:rsidRPr="00022C47">
          <w:rPr>
            <w:rFonts w:ascii="Calibri" w:eastAsia="Times New Roman" w:hAnsi="Calibri" w:cs="Times New Roman"/>
            <w:color w:val="0000FF"/>
            <w:sz w:val="20"/>
            <w:szCs w:val="20"/>
            <w:shd w:val="clear" w:color="auto" w:fill="FFFFFF"/>
            <w:lang w:eastAsia="de-AT"/>
          </w:rPr>
          <w:t>Er-war-im-Video-vom-7-Oktober-zu-sehen-Israelisches</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20"/>
            <w:szCs w:val="20"/>
            <w:shd w:val="clear" w:color="auto" w:fill="FFFFFF"/>
            <w:lang w:eastAsia="de-AT"/>
          </w:rPr>
          <w:t>Militaer-toetet-Hamas-Terroris</w:t>
        </w:r>
        <w:r w:rsidR="00022C47" w:rsidRPr="00022C47">
          <w:rPr>
            <w:rFonts w:ascii="Calibri" w:eastAsia="Times New Roman" w:hAnsi="Calibri" w:cs="Times New Roman"/>
            <w:color w:val="0000FF"/>
            <w:sz w:val="20"/>
            <w:szCs w:val="20"/>
            <w:u w:val="single"/>
            <w:shd w:val="clear" w:color="auto" w:fill="FFFFFF"/>
            <w:lang w:eastAsia="de-AT"/>
          </w:rPr>
          <w:t>t.html</w:t>
        </w:r>
      </w:hyperlink>
    </w:p>
    <w:p w:rsidR="00022C47" w:rsidRPr="00022C47" w:rsidRDefault="00461877" w:rsidP="00727CCB">
      <w:pPr>
        <w:numPr>
          <w:ilvl w:val="0"/>
          <w:numId w:val="6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262" w:history="1">
        <w:r w:rsidR="00022C47" w:rsidRPr="00022C47">
          <w:rPr>
            <w:rFonts w:ascii="Calibri" w:eastAsia="Times New Roman" w:hAnsi="Calibri" w:cs="Times New Roman"/>
            <w:color w:val="0000FF"/>
            <w:sz w:val="20"/>
            <w:szCs w:val="20"/>
            <w:u w:val="single"/>
            <w:shd w:val="clear" w:color="auto" w:fill="FFFFFF"/>
            <w:lang w:eastAsia="de-AT"/>
          </w:rPr>
          <w:t>https://www.timesofisrael.com/idf-says-it-killed-hamas-commander-who-murdered-man-in-front-of-his-kids-on-oct-7/</w:t>
        </w:r>
      </w:hyperlink>
    </w:p>
    <w:p w:rsidR="00022C47" w:rsidRPr="00022C47" w:rsidRDefault="00461877" w:rsidP="00727CCB">
      <w:pPr>
        <w:numPr>
          <w:ilvl w:val="0"/>
          <w:numId w:val="6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263" w:history="1">
        <w:r w:rsidR="00022C47" w:rsidRPr="00022C47">
          <w:rPr>
            <w:rFonts w:ascii="Calibri" w:eastAsia="Times New Roman" w:hAnsi="Calibri" w:cs="Times New Roman"/>
            <w:color w:val="0000FF"/>
            <w:sz w:val="20"/>
            <w:szCs w:val="20"/>
            <w:u w:val="single"/>
            <w:shd w:val="clear" w:color="auto" w:fill="FFFFFF"/>
            <w:lang w:eastAsia="de-AT"/>
          </w:rPr>
          <w:t>https://www.derstandard.at/story/3000000234806/die-chance-auf-waffenstillstand-und-geiseldeal-schwindet</w:t>
        </w:r>
      </w:hyperlink>
    </w:p>
    <w:p w:rsidR="00022C47" w:rsidRPr="00022C47" w:rsidRDefault="00461877" w:rsidP="00727CCB">
      <w:pPr>
        <w:numPr>
          <w:ilvl w:val="0"/>
          <w:numId w:val="6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264"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https://www.welt.de/politik/ausland/video253296006/</w:t>
        </w:r>
        <w:r w:rsidR="00022C47" w:rsidRPr="00022C47">
          <w:rPr>
            <w:rFonts w:ascii="Calibri" w:eastAsia="Times New Roman" w:hAnsi="Calibri" w:cs="Times New Roman"/>
            <w:color w:val="000000"/>
            <w:sz w:val="20"/>
            <w:szCs w:val="20"/>
            <w:shd w:val="clear" w:color="auto" w:fill="E2EFD9"/>
            <w:lang w:eastAsia="de-AT"/>
          </w:rPr>
          <w:t>Sechs-Tote-Hamas-Geiseln-geborgen-Sie-wurden-kurz-vor-Eintreffen-der-Soldaten-im-Tunnel-getoetet-sagt-uns-die-Sprecherin</w:t>
        </w:r>
        <w:r w:rsidR="00022C47" w:rsidRPr="00022C47">
          <w:rPr>
            <w:rFonts w:ascii="Calibri" w:eastAsia="Times New Roman" w:hAnsi="Calibri" w:cs="Times New Roman"/>
            <w:color w:val="0000FF"/>
            <w:sz w:val="20"/>
            <w:szCs w:val="20"/>
            <w:u w:val="single"/>
            <w:shd w:val="clear" w:color="auto" w:fill="FFFFFF"/>
            <w:lang w:eastAsia="de-AT"/>
          </w:rPr>
          <w:t>.html</w:t>
        </w:r>
      </w:hyperlink>
    </w:p>
    <w:p w:rsidR="00022C47" w:rsidRPr="00022C47" w:rsidRDefault="00461877" w:rsidP="00727CCB">
      <w:pPr>
        <w:numPr>
          <w:ilvl w:val="0"/>
          <w:numId w:val="6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265" w:history="1">
        <w:r w:rsidR="00022C47" w:rsidRPr="00022C47">
          <w:rPr>
            <w:rFonts w:ascii="Calibri" w:eastAsia="Times New Roman" w:hAnsi="Calibri" w:cs="Times New Roman"/>
            <w:color w:val="0000FF"/>
            <w:sz w:val="20"/>
            <w:szCs w:val="20"/>
            <w:u w:val="single"/>
            <w:shd w:val="clear" w:color="auto" w:fill="FFFFFF"/>
            <w:lang w:eastAsia="de-AT"/>
          </w:rPr>
          <w:t>https://kurier.at/politik/ausland/netanyahu-zu-</w:t>
        </w:r>
        <w:r w:rsidR="00022C47" w:rsidRPr="00022C47">
          <w:rPr>
            <w:rFonts w:ascii="Calibri" w:eastAsia="Times New Roman" w:hAnsi="Calibri" w:cs="Times New Roman"/>
            <w:color w:val="000000"/>
            <w:sz w:val="20"/>
            <w:szCs w:val="20"/>
            <w:shd w:val="clear" w:color="auto" w:fill="E2EFD9"/>
            <w:lang w:eastAsia="de-AT"/>
          </w:rPr>
          <w:t>hamas-wer-geiseln-ermordet-will-keinen-deal</w:t>
        </w:r>
        <w:r w:rsidR="00022C47" w:rsidRPr="00022C47">
          <w:rPr>
            <w:rFonts w:ascii="Calibri" w:eastAsia="Times New Roman" w:hAnsi="Calibri" w:cs="Times New Roman"/>
            <w:color w:val="000000"/>
            <w:sz w:val="20"/>
            <w:szCs w:val="20"/>
            <w:u w:val="single"/>
            <w:shd w:val="clear" w:color="auto" w:fill="E2EFD9"/>
            <w:lang w:eastAsia="de-AT"/>
          </w:rPr>
          <w:t>/</w:t>
        </w:r>
        <w:r w:rsidR="00022C47" w:rsidRPr="00022C47">
          <w:rPr>
            <w:rFonts w:ascii="Calibri" w:eastAsia="Times New Roman" w:hAnsi="Calibri" w:cs="Times New Roman"/>
            <w:color w:val="0000FF"/>
            <w:sz w:val="16"/>
            <w:szCs w:val="16"/>
            <w:u w:val="single"/>
            <w:shd w:val="clear" w:color="auto" w:fill="FFFFFF"/>
            <w:lang w:eastAsia="de-AT"/>
          </w:rPr>
          <w:t>402942716</w:t>
        </w:r>
      </w:hyperlink>
    </w:p>
    <w:p w:rsidR="00022C47" w:rsidRPr="00022C47" w:rsidRDefault="00461877" w:rsidP="00727CCB">
      <w:pPr>
        <w:numPr>
          <w:ilvl w:val="0"/>
          <w:numId w:val="68"/>
        </w:numPr>
        <w:shd w:val="clear" w:color="auto" w:fill="FFFFFF"/>
        <w:spacing w:after="0" w:line="240" w:lineRule="auto"/>
        <w:ind w:left="0"/>
        <w:rPr>
          <w:rFonts w:ascii="Calibri" w:eastAsia="Times New Roman" w:hAnsi="Calibri" w:cs="Times New Roman"/>
          <w:b/>
          <w:sz w:val="20"/>
          <w:szCs w:val="20"/>
          <w:lang w:eastAsia="de-AT"/>
        </w:rPr>
      </w:pPr>
      <w:hyperlink r:id="rId5266" w:history="1">
        <w:r w:rsidR="00022C47" w:rsidRPr="00022C47">
          <w:rPr>
            <w:rFonts w:ascii="Calibri" w:eastAsia="Times New Roman" w:hAnsi="Calibri" w:cs="Times New Roman"/>
            <w:color w:val="0000FF"/>
            <w:sz w:val="20"/>
            <w:szCs w:val="20"/>
            <w:u w:val="single"/>
            <w:shd w:val="clear" w:color="auto" w:fill="FFFFFF"/>
            <w:lang w:eastAsia="de-AT"/>
          </w:rPr>
          <w:t>https://www.rnd.de/politik/</w:t>
        </w:r>
        <w:r w:rsidR="00022C47" w:rsidRPr="00022C47">
          <w:rPr>
            <w:rFonts w:ascii="Calibri" w:eastAsia="Times New Roman" w:hAnsi="Calibri" w:cs="Times New Roman"/>
            <w:color w:val="0000FF"/>
            <w:sz w:val="20"/>
            <w:szCs w:val="20"/>
            <w:shd w:val="clear" w:color="auto" w:fill="FFFFFF"/>
            <w:lang w:eastAsia="de-AT"/>
          </w:rPr>
          <w:t>gaza-sechs-tote-hamas-geiseln-geborgen</w:t>
        </w:r>
        <w:r w:rsidR="00022C47" w:rsidRPr="00022C47">
          <w:rPr>
            <w:rFonts w:ascii="Calibri" w:eastAsia="Times New Roman" w:hAnsi="Calibri" w:cs="Times New Roman"/>
            <w:color w:val="0000FF"/>
            <w:sz w:val="20"/>
            <w:szCs w:val="20"/>
            <w:u w:val="single"/>
            <w:shd w:val="clear" w:color="auto" w:fill="FFFFFF"/>
            <w:lang w:eastAsia="de-AT"/>
          </w:rPr>
          <w:t>-neue-proteste-in-israel-</w:t>
        </w:r>
        <w:r w:rsidR="00022C47" w:rsidRPr="00022C47">
          <w:rPr>
            <w:rFonts w:ascii="Calibri" w:eastAsia="Times New Roman" w:hAnsi="Calibri" w:cs="Times New Roman"/>
            <w:color w:val="0000FF"/>
            <w:sz w:val="16"/>
            <w:szCs w:val="16"/>
            <w:u w:val="single"/>
            <w:shd w:val="clear" w:color="auto" w:fill="FFFFFF"/>
            <w:lang w:eastAsia="de-AT"/>
          </w:rPr>
          <w:t>K3IVAV6AXBIRFKEM2PXAYFODJM.html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b/>
          <w:color w:val="538135"/>
          <w:sz w:val="20"/>
          <w:szCs w:val="20"/>
          <w:lang w:eastAsia="de-AT"/>
        </w:rPr>
        <w:t>„Wer Geiseln ermordet, will keinen Deal“:</w:t>
      </w:r>
      <w:r w:rsidR="00022C47" w:rsidRPr="00022C47">
        <w:rPr>
          <w:rFonts w:ascii="Calibri" w:eastAsia="Times New Roman" w:hAnsi="Calibri" w:cs="Times New Roman"/>
          <w:b/>
          <w:sz w:val="20"/>
          <w:szCs w:val="20"/>
          <w:lang w:eastAsia="de-AT"/>
        </w:rPr>
        <w:t xml:space="preserve"> </w:t>
      </w:r>
      <w:r w:rsidR="00022C47" w:rsidRPr="00022C47">
        <w:rPr>
          <w:rFonts w:ascii="Calibri" w:eastAsia="Times New Roman" w:hAnsi="Calibri" w:cs="Times New Roman"/>
          <w:sz w:val="20"/>
          <w:szCs w:val="20"/>
          <w:lang w:eastAsia="de-AT"/>
        </w:rPr>
        <w:t>Netanjahu erhebt schwere Vorwürfe gegen Hamas ….Es sind sechs Geiseln, die während des Attentats im Oktober 2023 verschleppt wurden.</w:t>
      </w:r>
    </w:p>
    <w:p w:rsidR="00022C47" w:rsidRPr="00022C47" w:rsidRDefault="00461877" w:rsidP="00727CCB">
      <w:pPr>
        <w:numPr>
          <w:ilvl w:val="0"/>
          <w:numId w:val="6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267" w:history="1">
        <w:r w:rsidR="00022C47" w:rsidRPr="00022C47">
          <w:rPr>
            <w:rFonts w:ascii="Calibri" w:eastAsia="Times New Roman" w:hAnsi="Calibri" w:cs="Times New Roman"/>
            <w:color w:val="0000FF"/>
            <w:sz w:val="20"/>
            <w:szCs w:val="20"/>
            <w:u w:val="single"/>
            <w:shd w:val="clear" w:color="auto" w:fill="FFFFFF"/>
            <w:lang w:eastAsia="de-AT"/>
          </w:rPr>
          <w:t>https://www.diepresse.com/18814183/</w:t>
        </w:r>
        <w:r w:rsidR="00022C47" w:rsidRPr="00022C47">
          <w:rPr>
            <w:rFonts w:ascii="Calibri" w:eastAsia="Times New Roman" w:hAnsi="Calibri" w:cs="Times New Roman"/>
            <w:color w:val="000000"/>
            <w:sz w:val="20"/>
            <w:szCs w:val="20"/>
            <w:shd w:val="clear" w:color="auto" w:fill="FFFFFF"/>
            <w:lang w:eastAsia="de-AT"/>
          </w:rPr>
          <w:t>polio-impfungen</w:t>
        </w:r>
        <w:r w:rsidR="00022C47" w:rsidRPr="00022C47">
          <w:rPr>
            <w:rFonts w:ascii="Calibri" w:eastAsia="Times New Roman" w:hAnsi="Calibri" w:cs="Times New Roman"/>
            <w:color w:val="0000FF"/>
            <w:sz w:val="20"/>
            <w:szCs w:val="20"/>
            <w:shd w:val="clear" w:color="auto" w:fill="FFFFFF"/>
            <w:lang w:eastAsia="de-AT"/>
          </w:rPr>
          <w:t>-fuer-kinder-im-gazastreifen-begonnen</w:t>
        </w:r>
      </w:hyperlink>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68"/>
        </w:numPr>
        <w:shd w:val="clear" w:color="auto" w:fill="FFFFFF"/>
        <w:spacing w:after="0" w:line="240" w:lineRule="auto"/>
        <w:ind w:left="0"/>
        <w:rPr>
          <w:rFonts w:ascii="Calibri" w:eastAsia="Times New Roman" w:hAnsi="Calibri" w:cs="Times New Roman"/>
          <w:sz w:val="20"/>
          <w:szCs w:val="20"/>
          <w:lang w:eastAsia="de-AT"/>
        </w:rPr>
      </w:pPr>
      <w:hyperlink r:id="rId5268" w:history="1">
        <w:r w:rsidR="00022C47" w:rsidRPr="00022C47">
          <w:rPr>
            <w:rFonts w:ascii="Calibri" w:eastAsia="Times New Roman" w:hAnsi="Calibri" w:cs="Times New Roman"/>
            <w:color w:val="0000FF"/>
            <w:sz w:val="20"/>
            <w:szCs w:val="20"/>
            <w:u w:val="single"/>
            <w:shd w:val="clear" w:color="auto" w:fill="FFFFFF"/>
            <w:lang w:eastAsia="de-AT"/>
          </w:rPr>
          <w:t>https://taz.de/Ultraorthodoxe-in-Israels-Armee/!6030765/</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shd w:val="clear" w:color="auto" w:fill="F2F2F2"/>
          <w:lang w:eastAsia="de-AT"/>
        </w:rPr>
        <w:t>Über 330 israelische Soldaten hat die Bodenoffensive in Gaza bisher das Leben gekostet.</w:t>
      </w:r>
      <w:r w:rsidR="00022C47" w:rsidRPr="00022C47">
        <w:rPr>
          <w:rFonts w:ascii="Calibri" w:eastAsia="Times New Roman" w:hAnsi="Calibri" w:cs="Times New Roman"/>
          <w:sz w:val="20"/>
          <w:szCs w:val="20"/>
          <w:lang w:eastAsia="de-AT"/>
        </w:rPr>
        <w:t xml:space="preserve"> Sie kommen aus religiösen und säkularen Familien, aus der liberalen Metropole Tel Aviv und seinen Trabantenstädten, aus Siedlungen im Westjordanland oder den drusischen Dörfern im Norden des Landes – aber sehr viel seltener aus ultraorthodox geprägten Städten wie Bnei Brak oder Beit Shemesh.</w:t>
      </w:r>
      <w:r w:rsidR="00022C47" w:rsidRPr="00022C47">
        <w:rPr>
          <w:rFonts w:ascii="Calibri" w:eastAsia="Times New Roman" w:hAnsi="Calibri" w:cs="Times New Roman"/>
          <w:sz w:val="20"/>
          <w:szCs w:val="20"/>
          <w:shd w:val="clear" w:color="auto" w:fill="FFFFFF"/>
          <w:lang w:eastAsia="de-AT"/>
        </w:rPr>
        <w:t xml:space="preserve"> </w:t>
      </w:r>
      <w:hyperlink r:id="rId5269" w:tgtFrame="_blank" w:history="1">
        <w:r w:rsidR="00022C47" w:rsidRPr="00022C47">
          <w:rPr>
            <w:rFonts w:ascii="Calibri" w:eastAsia="Times New Roman" w:hAnsi="Calibri" w:cs="Times New Roman"/>
            <w:i/>
            <w:color w:val="0000FF"/>
            <w:sz w:val="20"/>
            <w:szCs w:val="20"/>
            <w:u w:val="single"/>
            <w:lang w:eastAsia="de-AT"/>
          </w:rPr>
          <w:t>Die Last des Krieges, so empfinden es viele, ist ungleich verteilt in Israel</w:t>
        </w:r>
      </w:hyperlink>
      <w:r w:rsidR="00022C47" w:rsidRPr="00022C47">
        <w:rPr>
          <w:rFonts w:ascii="Calibri" w:eastAsia="Times New Roman" w:hAnsi="Calibri" w:cs="Times New Roman"/>
          <w:sz w:val="20"/>
          <w:szCs w:val="20"/>
          <w:lang w:eastAsia="de-AT"/>
        </w:rPr>
        <w:t xml:space="preserve">. Und im Juni dieses Jahres beschloss das </w:t>
      </w:r>
      <w:hyperlink r:id="rId5270" w:tgtFrame="_blank" w:history="1">
        <w:r w:rsidR="00022C47" w:rsidRPr="00022C47">
          <w:rPr>
            <w:rFonts w:ascii="Calibri" w:eastAsia="Times New Roman" w:hAnsi="Calibri" w:cs="Times New Roman"/>
            <w:i/>
            <w:color w:val="0000FF"/>
            <w:sz w:val="20"/>
            <w:szCs w:val="20"/>
            <w:u w:val="single"/>
            <w:lang w:eastAsia="de-AT"/>
          </w:rPr>
          <w:t>Oberste Gericht Israels, mit Nachdruck dagegen vorzugehen</w:t>
        </w:r>
      </w:hyperlink>
      <w:r w:rsidR="00022C47" w:rsidRPr="00022C47">
        <w:rPr>
          <w:rFonts w:ascii="Calibri" w:eastAsia="Times New Roman" w:hAnsi="Calibri" w:cs="Times New Roman"/>
          <w:sz w:val="20"/>
          <w:szCs w:val="20"/>
          <w:lang w:eastAsia="de-AT"/>
        </w:rPr>
        <w:t>. Eine Regierungsentscheidung aus dem vergangenen Sommer, welche das Militär anwies, die ultraorthodoxen Wehrpflichtigen nicht einzuziehen, sei juristisch nicht haltbar</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022C47" w:rsidP="00022C47">
      <w:pPr>
        <w:shd w:val="clear" w:color="auto" w:fill="FFFFFF"/>
        <w:spacing w:after="0" w:line="240" w:lineRule="auto"/>
        <w:jc w:val="center"/>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sz w:val="20"/>
          <w:szCs w:val="20"/>
          <w:shd w:val="clear" w:color="auto" w:fill="FFFFFF"/>
          <w:lang w:eastAsia="de-AT"/>
        </w:rPr>
        <w:t>_____________________________________</w:t>
      </w:r>
    </w:p>
    <w:p w:rsidR="00022C47" w:rsidRPr="00022C47" w:rsidRDefault="00022C47" w:rsidP="00022C4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022C47" w:rsidRPr="00022C47" w:rsidRDefault="00022C47" w:rsidP="00022C4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b/>
          <w:sz w:val="20"/>
          <w:szCs w:val="20"/>
          <w:shd w:val="clear" w:color="auto" w:fill="FFFFFF"/>
          <w:lang w:eastAsia="de-AT"/>
        </w:rPr>
        <w:t xml:space="preserve">GEOPOLITIK </w:t>
      </w:r>
      <w:r w:rsidRPr="00022C47">
        <w:rPr>
          <w:rFonts w:ascii="Calibri" w:eastAsia="Times New Roman" w:hAnsi="Calibri" w:cs="Times New Roman"/>
          <w:i/>
          <w:sz w:val="24"/>
          <w:szCs w:val="24"/>
          <w:shd w:val="clear" w:color="auto" w:fill="F2F2F2"/>
          <w:lang w:eastAsia="de-AT"/>
        </w:rPr>
        <w:t xml:space="preserve">&gt;&gt;    </w:t>
      </w:r>
      <w:r w:rsidRPr="00022C47">
        <w:rPr>
          <w:rFonts w:ascii="Calibri" w:eastAsia="Times New Roman" w:hAnsi="Calibri" w:cs="Times New Roman"/>
          <w:i/>
          <w:shd w:val="clear" w:color="auto" w:fill="F2F2F2"/>
          <w:lang w:eastAsia="de-AT"/>
        </w:rPr>
        <w:t>Ukrainekrieg  bis zum   30. 9. 24</w:t>
      </w:r>
      <w:r w:rsidRPr="00022C47">
        <w:rPr>
          <w:rFonts w:ascii="Calibri" w:eastAsia="Times New Roman" w:hAnsi="Calibri" w:cs="Times New Roman"/>
          <w:sz w:val="20"/>
          <w:szCs w:val="20"/>
          <w:shd w:val="clear" w:color="auto" w:fill="FFFFFF"/>
          <w:lang w:eastAsia="de-AT"/>
        </w:rPr>
        <w:t xml:space="preserve">  &gt;&gt;  und davor ....  </w:t>
      </w:r>
      <w:r w:rsidRPr="00022C47">
        <w:rPr>
          <w:rFonts w:ascii="Calibri" w:eastAsia="Times New Roman" w:hAnsi="Calibri" w:cs="Times New Roman"/>
          <w:b/>
          <w:i/>
          <w:sz w:val="20"/>
          <w:szCs w:val="20"/>
          <w:shd w:val="clear" w:color="auto" w:fill="FFFFFF"/>
          <w:lang w:eastAsia="de-AT"/>
        </w:rPr>
        <w:t xml:space="preserve">Zusammenfassung </w:t>
      </w:r>
    </w:p>
    <w:p w:rsidR="00022C47" w:rsidRPr="00727CCB" w:rsidRDefault="00022C47" w:rsidP="00022C47">
      <w:pPr>
        <w:shd w:val="clear" w:color="auto" w:fill="FFFFFF"/>
        <w:spacing w:after="0" w:line="240" w:lineRule="auto"/>
        <w:ind w:left="-709" w:right="-709"/>
        <w:jc w:val="center"/>
        <w:rPr>
          <w:rFonts w:ascii="Calibri" w:eastAsia="Times New Roman" w:hAnsi="Calibri" w:cs="Times New Roman"/>
          <w:sz w:val="18"/>
          <w:szCs w:val="18"/>
          <w:lang w:eastAsia="de-AT"/>
        </w:rPr>
      </w:pPr>
      <w:r w:rsidRPr="00022C47">
        <w:rPr>
          <w:rFonts w:ascii="Calibri" w:eastAsia="Times New Roman" w:hAnsi="Calibri" w:cs="Times New Roman"/>
          <w:sz w:val="18"/>
          <w:szCs w:val="18"/>
          <w:lang w:eastAsia="de-AT"/>
        </w:rPr>
        <w:t xml:space="preserve">&lt; </w:t>
      </w:r>
      <w:hyperlink r:id="rId5271" w:history="1">
        <w:r w:rsidRPr="00727CCB">
          <w:rPr>
            <w:rFonts w:ascii="Calibri" w:eastAsia="Times New Roman" w:hAnsi="Calibri" w:cs="Times New Roman"/>
            <w:color w:val="0000FF"/>
            <w:sz w:val="18"/>
            <w:szCs w:val="18"/>
            <w:u w:val="single"/>
            <w:lang w:eastAsia="de-AT"/>
          </w:rPr>
          <w:t>216_August_1.H</w:t>
        </w:r>
      </w:hyperlink>
      <w:r w:rsidRPr="00727CCB">
        <w:rPr>
          <w:rFonts w:ascii="Calibri" w:eastAsia="Times New Roman" w:hAnsi="Calibri" w:cs="Times New Roman"/>
          <w:sz w:val="18"/>
          <w:szCs w:val="18"/>
          <w:lang w:eastAsia="de-AT"/>
        </w:rPr>
        <w:t xml:space="preserve">  &lt; </w:t>
      </w:r>
      <w:hyperlink r:id="rId5272" w:history="1">
        <w:r w:rsidRPr="00727CCB">
          <w:rPr>
            <w:rFonts w:ascii="Calibri" w:eastAsia="Times New Roman" w:hAnsi="Calibri" w:cs="Times New Roman"/>
            <w:color w:val="0000FF"/>
            <w:sz w:val="18"/>
            <w:szCs w:val="18"/>
            <w:u w:val="single"/>
            <w:lang w:eastAsia="de-AT"/>
          </w:rPr>
          <w:t>217 Aug_2.H</w:t>
        </w:r>
      </w:hyperlink>
      <w:r w:rsidRPr="00727CCB">
        <w:rPr>
          <w:rFonts w:ascii="Calibri" w:eastAsia="Times New Roman" w:hAnsi="Calibri" w:cs="Times New Roman"/>
          <w:sz w:val="18"/>
          <w:szCs w:val="18"/>
          <w:lang w:eastAsia="de-AT"/>
        </w:rPr>
        <w:t xml:space="preserve"> &lt;   </w:t>
      </w:r>
      <w:hyperlink r:id="rId5273" w:history="1">
        <w:r w:rsidRPr="00727CCB">
          <w:rPr>
            <w:rFonts w:ascii="Calibri" w:eastAsia="Times New Roman" w:hAnsi="Calibri" w:cs="Times New Roman"/>
            <w:i/>
            <w:color w:val="0000FF"/>
            <w:sz w:val="18"/>
            <w:szCs w:val="18"/>
            <w:lang w:eastAsia="de-AT"/>
          </w:rPr>
          <w:t>218_Sept_1.H</w:t>
        </w:r>
        <w:r w:rsidRPr="00727CCB">
          <w:rPr>
            <w:rFonts w:ascii="Calibri" w:eastAsia="Times New Roman" w:hAnsi="Calibri" w:cs="Times New Roman"/>
            <w:b/>
            <w:i/>
            <w:color w:val="0000FF"/>
            <w:sz w:val="18"/>
            <w:szCs w:val="18"/>
            <w:lang w:eastAsia="de-AT"/>
          </w:rPr>
          <w:t xml:space="preserve"> </w:t>
        </w:r>
        <w:r w:rsidRPr="00727CCB">
          <w:rPr>
            <w:rFonts w:ascii="Calibri" w:eastAsia="Times New Roman" w:hAnsi="Calibri" w:cs="Times New Roman"/>
            <w:color w:val="0000FF"/>
            <w:sz w:val="18"/>
            <w:szCs w:val="18"/>
            <w:lang w:eastAsia="de-AT"/>
          </w:rPr>
          <w:t xml:space="preserve"> </w:t>
        </w:r>
      </w:hyperlink>
      <w:r w:rsidRPr="00727CCB">
        <w:rPr>
          <w:rFonts w:ascii="Calibri" w:eastAsia="Times New Roman" w:hAnsi="Calibri" w:cs="Times New Roman"/>
          <w:sz w:val="18"/>
          <w:szCs w:val="18"/>
          <w:lang w:eastAsia="de-AT"/>
        </w:rPr>
        <w:t xml:space="preserve"> &lt;</w:t>
      </w:r>
    </w:p>
    <w:p w:rsidR="00022C47" w:rsidRPr="00022C47" w:rsidRDefault="00022C47" w:rsidP="00022C47">
      <w:pPr>
        <w:shd w:val="clear" w:color="auto" w:fill="FFFFFF"/>
        <w:spacing w:after="0" w:line="240" w:lineRule="auto"/>
        <w:ind w:left="-426"/>
        <w:jc w:val="right"/>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sz w:val="18"/>
          <w:szCs w:val="18"/>
          <w:lang w:eastAsia="de-AT"/>
        </w:rPr>
        <w:t xml:space="preserve">&gt;&gt;  </w:t>
      </w:r>
      <w:hyperlink r:id="rId5274" w:history="1">
        <w:r w:rsidRPr="00022C47">
          <w:rPr>
            <w:rFonts w:ascii="Calibri" w:eastAsia="Times New Roman" w:hAnsi="Calibri" w:cs="Times New Roman"/>
            <w:b/>
            <w:i/>
            <w:color w:val="0000FF"/>
            <w:sz w:val="20"/>
            <w:szCs w:val="20"/>
            <w:lang w:eastAsia="de-AT"/>
          </w:rPr>
          <w:t>218_Sept_1.H</w:t>
        </w:r>
        <w:r w:rsidRPr="00022C47">
          <w:rPr>
            <w:rFonts w:ascii="Calibri" w:eastAsia="Times New Roman" w:hAnsi="Calibri" w:cs="Times New Roman"/>
            <w:b/>
            <w:i/>
            <w:color w:val="0000FF"/>
            <w:sz w:val="18"/>
            <w:szCs w:val="18"/>
            <w:lang w:eastAsia="de-AT"/>
          </w:rPr>
          <w:t xml:space="preserve"> </w:t>
        </w:r>
        <w:r w:rsidRPr="00022C47">
          <w:rPr>
            <w:rFonts w:ascii="Calibri" w:eastAsia="Times New Roman" w:hAnsi="Calibri" w:cs="Times New Roman"/>
            <w:color w:val="0000FF"/>
            <w:sz w:val="18"/>
            <w:szCs w:val="18"/>
            <w:lang w:eastAsia="de-AT"/>
          </w:rPr>
          <w:t xml:space="preserve"> </w:t>
        </w:r>
        <w:r w:rsidRPr="00022C47">
          <w:rPr>
            <w:rFonts w:ascii="Calibri" w:eastAsia="Times New Roman" w:hAnsi="Calibri" w:cs="Times New Roman"/>
            <w:color w:val="0000FF"/>
            <w:sz w:val="18"/>
            <w:szCs w:val="18"/>
            <w:u w:val="single"/>
            <w:lang w:eastAsia="de-AT"/>
          </w:rPr>
          <w:t>in WORDversion</w:t>
        </w:r>
      </w:hyperlink>
      <w:r w:rsidRPr="00022C47">
        <w:rPr>
          <w:rFonts w:ascii="Calibri" w:eastAsia="Times New Roman" w:hAnsi="Calibri" w:cs="Times New Roman"/>
          <w:sz w:val="18"/>
          <w:szCs w:val="18"/>
          <w:lang w:eastAsia="de-AT"/>
        </w:rPr>
        <w:t xml:space="preserve"> &gt;&gt;&gt;</w:t>
      </w:r>
    </w:p>
    <w:p w:rsidR="00022C47" w:rsidRPr="00022C47" w:rsidRDefault="00022C47" w:rsidP="00022C47">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022C47" w:rsidRPr="00022C47" w:rsidRDefault="00022C47" w:rsidP="00022C47">
      <w:pPr>
        <w:shd w:val="clear" w:color="auto" w:fill="FFFFFF"/>
        <w:spacing w:after="0" w:line="240" w:lineRule="auto"/>
        <w:ind w:left="-426"/>
        <w:rPr>
          <w:rFonts w:ascii="Calibri" w:eastAsia="Times New Roman" w:hAnsi="Calibri" w:cs="Times New Roman"/>
          <w:sz w:val="8"/>
          <w:szCs w:val="8"/>
          <w:lang w:eastAsia="de-AT"/>
        </w:rPr>
      </w:pPr>
    </w:p>
    <w:p w:rsidR="00022C47" w:rsidRPr="00022C47" w:rsidRDefault="00461877" w:rsidP="00727CCB">
      <w:pPr>
        <w:numPr>
          <w:ilvl w:val="0"/>
          <w:numId w:val="69"/>
        </w:numPr>
        <w:shd w:val="clear" w:color="auto" w:fill="FFFFFF"/>
        <w:spacing w:after="0" w:line="240" w:lineRule="auto"/>
        <w:ind w:left="0"/>
        <w:jc w:val="center"/>
        <w:rPr>
          <w:rFonts w:ascii="Calibri" w:eastAsia="Times New Roman" w:hAnsi="Calibri" w:cs="Times New Roman"/>
          <w:i/>
          <w:sz w:val="20"/>
          <w:szCs w:val="20"/>
          <w:lang w:eastAsia="de-AT"/>
        </w:rPr>
      </w:pPr>
      <w:hyperlink r:id="rId5275" w:history="1">
        <w:r w:rsidR="00022C47" w:rsidRPr="00022C47">
          <w:rPr>
            <w:rFonts w:ascii="Calibri" w:eastAsia="Times New Roman" w:hAnsi="Calibri" w:cs="Times New Roman"/>
            <w:color w:val="0000FF"/>
            <w:sz w:val="20"/>
            <w:szCs w:val="20"/>
            <w:lang w:eastAsia="de-AT"/>
          </w:rPr>
          <w:t>https://www.tagesspiegel.de/internationales/</w:t>
        </w:r>
        <w:r w:rsidR="00022C47" w:rsidRPr="00022C47">
          <w:rPr>
            <w:rFonts w:ascii="Calibri" w:eastAsia="Times New Roman" w:hAnsi="Calibri" w:cs="Times New Roman"/>
            <w:color w:val="000000"/>
            <w:sz w:val="20"/>
            <w:szCs w:val="20"/>
            <w:lang w:eastAsia="de-AT"/>
          </w:rPr>
          <w:t>liveblog</w:t>
        </w:r>
        <w:r w:rsidR="00022C47" w:rsidRPr="00022C47">
          <w:rPr>
            <w:rFonts w:ascii="Calibri" w:eastAsia="Times New Roman" w:hAnsi="Calibri" w:cs="Times New Roman"/>
            <w:color w:val="0000FF"/>
            <w:sz w:val="20"/>
            <w:szCs w:val="20"/>
            <w:lang w:eastAsia="de-AT"/>
          </w:rPr>
          <w:t>/selenskyj-klagt-uber-verzogerungen-dringend-benotigter-lieferungen-4309180.html</w:t>
        </w:r>
      </w:hyperlink>
      <w:r w:rsidR="00022C47" w:rsidRPr="00022C47">
        <w:rPr>
          <w:rFonts w:ascii="Calibri" w:eastAsia="Times New Roman" w:hAnsi="Calibri" w:cs="Times New Roman"/>
          <w:sz w:val="20"/>
          <w:szCs w:val="20"/>
          <w:lang w:eastAsia="de-AT"/>
        </w:rPr>
        <w:t xml:space="preserve"> &gt;&gt; </w:t>
      </w:r>
      <w:r w:rsidR="00022C47" w:rsidRPr="00022C47">
        <w:rPr>
          <w:rFonts w:ascii="Calibri" w:eastAsia="Times New Roman" w:hAnsi="Calibri" w:cs="Times New Roman"/>
          <w:b/>
          <w:i/>
          <w:sz w:val="20"/>
          <w:szCs w:val="20"/>
          <w:lang w:eastAsia="de-AT"/>
        </w:rPr>
        <w:t xml:space="preserve">dazu KARTEN </w:t>
      </w:r>
      <w:r w:rsidR="00022C47" w:rsidRPr="00022C47">
        <w:rPr>
          <w:rFonts w:ascii="Calibri" w:eastAsia="Times New Roman" w:hAnsi="Calibri" w:cs="Times New Roman"/>
          <w:i/>
          <w:sz w:val="20"/>
          <w:szCs w:val="20"/>
          <w:lang w:eastAsia="de-AT"/>
        </w:rPr>
        <w:t xml:space="preserve">bei </w:t>
      </w:r>
      <w:hyperlink r:id="rId5276" w:history="1">
        <w:r w:rsidR="00022C47" w:rsidRPr="00022C47">
          <w:rPr>
            <w:rFonts w:ascii="Calibri" w:eastAsia="Times New Roman" w:hAnsi="Calibri" w:cs="Times New Roman"/>
            <w:i/>
            <w:color w:val="0000FF"/>
            <w:sz w:val="20"/>
            <w:szCs w:val="20"/>
            <w:u w:val="single"/>
            <w:lang w:eastAsia="de-AT"/>
          </w:rPr>
          <w:t>https://interaktiv.tagesspiegel.de/lab/wie-weit-sind-die-soldaten-</w:t>
        </w:r>
        <w:r w:rsidR="00022C47" w:rsidRPr="00022C47">
          <w:rPr>
            <w:rFonts w:ascii="Calibri" w:eastAsia="Times New Roman" w:hAnsi="Calibri" w:cs="Times New Roman"/>
            <w:b/>
            <w:i/>
            <w:color w:val="0000FF"/>
            <w:sz w:val="20"/>
            <w:szCs w:val="20"/>
            <w:lang w:eastAsia="de-AT"/>
          </w:rPr>
          <w:t>aktuelle-karte</w:t>
        </w:r>
        <w:r w:rsidR="00022C47" w:rsidRPr="00022C47">
          <w:rPr>
            <w:rFonts w:ascii="Calibri" w:eastAsia="Times New Roman" w:hAnsi="Calibri" w:cs="Times New Roman"/>
            <w:i/>
            <w:color w:val="0000FF"/>
            <w:sz w:val="20"/>
            <w:szCs w:val="20"/>
            <w:u w:val="single"/>
            <w:lang w:eastAsia="de-AT"/>
          </w:rPr>
          <w:t>-der-russischen-invasion-in-der-ukraine/</w:t>
        </w:r>
      </w:hyperlink>
      <w:r w:rsidR="00022C47" w:rsidRPr="00022C47">
        <w:rPr>
          <w:rFonts w:ascii="Calibri" w:eastAsia="Times New Roman" w:hAnsi="Calibri" w:cs="Times New Roman"/>
          <w:i/>
          <w:sz w:val="20"/>
          <w:szCs w:val="20"/>
          <w:lang w:eastAsia="de-AT"/>
        </w:rPr>
        <w:t xml:space="preserve">  mit interaktiver Timeline bis zurück zum 28.Feb 2022  &gt;&gt;&gt;</w:t>
      </w:r>
    </w:p>
    <w:p w:rsidR="00022C47" w:rsidRPr="00022C47" w:rsidRDefault="00461877" w:rsidP="00727CCB">
      <w:pPr>
        <w:numPr>
          <w:ilvl w:val="0"/>
          <w:numId w:val="69"/>
        </w:numPr>
        <w:shd w:val="clear" w:color="auto" w:fill="FFFFFF"/>
        <w:spacing w:after="0" w:line="240" w:lineRule="auto"/>
        <w:ind w:left="0"/>
        <w:jc w:val="center"/>
        <w:rPr>
          <w:rFonts w:ascii="Calibri" w:eastAsia="Times New Roman" w:hAnsi="Calibri" w:cs="Times New Roman"/>
          <w:sz w:val="20"/>
          <w:szCs w:val="20"/>
          <w:lang w:eastAsia="de-AT"/>
        </w:rPr>
      </w:pPr>
      <w:hyperlink r:id="rId5277" w:history="1">
        <w:r w:rsidR="00022C47" w:rsidRPr="00022C47">
          <w:rPr>
            <w:rFonts w:ascii="Calibri" w:eastAsia="Times New Roman" w:hAnsi="Calibri" w:cs="Times New Roman"/>
            <w:color w:val="0000FF"/>
            <w:sz w:val="20"/>
            <w:szCs w:val="20"/>
            <w:u w:val="single"/>
            <w:lang w:eastAsia="de-AT"/>
          </w:rPr>
          <w:t>https://www.criticalthreats.org/analysis/russian-offensive-campaign-assessment-september-15-2024</w:t>
        </w:r>
      </w:hyperlink>
      <w:r w:rsidR="00022C47" w:rsidRPr="00022C47">
        <w:rPr>
          <w:rFonts w:ascii="Calibri" w:eastAsia="Times New Roman" w:hAnsi="Calibri" w:cs="Times New Roman"/>
          <w:sz w:val="20"/>
          <w:szCs w:val="20"/>
          <w:lang w:eastAsia="de-AT"/>
        </w:rPr>
        <w:t xml:space="preserve">   aktuell mit </w:t>
      </w:r>
      <w:r w:rsidR="00022C47" w:rsidRPr="00022C47">
        <w:rPr>
          <w:rFonts w:ascii="Calibri" w:eastAsia="Times New Roman" w:hAnsi="Calibri" w:cs="Times New Roman"/>
          <w:b/>
          <w:sz w:val="20"/>
          <w:szCs w:val="20"/>
          <w:lang w:eastAsia="de-AT"/>
        </w:rPr>
        <w:t>großmaßstäbigen KARTEN der einzelnen Frontabschnitte &gt;&gt;&gt;&gt;</w:t>
      </w:r>
    </w:p>
    <w:p w:rsidR="00022C47" w:rsidRPr="00022C47" w:rsidRDefault="00461877" w:rsidP="00727CCB">
      <w:pPr>
        <w:numPr>
          <w:ilvl w:val="0"/>
          <w:numId w:val="69"/>
        </w:numPr>
        <w:shd w:val="clear" w:color="auto" w:fill="F2F2F2"/>
        <w:spacing w:before="100" w:beforeAutospacing="1" w:after="100" w:afterAutospacing="1" w:line="240" w:lineRule="auto"/>
        <w:ind w:left="0"/>
        <w:jc w:val="center"/>
        <w:outlineLvl w:val="0"/>
        <w:rPr>
          <w:rFonts w:ascii="Calibri" w:eastAsia="Times New Roman" w:hAnsi="Calibri" w:cs="Times New Roman"/>
          <w:i/>
          <w:sz w:val="20"/>
          <w:szCs w:val="20"/>
          <w:lang w:eastAsia="de-AT"/>
        </w:rPr>
      </w:pPr>
      <w:hyperlink r:id="rId5278" w:history="1">
        <w:r w:rsidR="00022C47" w:rsidRPr="00022C47">
          <w:rPr>
            <w:rFonts w:ascii="Calibri" w:eastAsia="Times New Roman" w:hAnsi="Calibri" w:cs="Times New Roman"/>
            <w:color w:val="0000FF"/>
            <w:sz w:val="20"/>
            <w:szCs w:val="20"/>
            <w:u w:val="single"/>
            <w:lang w:eastAsia="de-AT"/>
          </w:rPr>
          <w:t>https://www.youtube.com/watch?v=x3VyB_TdRIk</w:t>
        </w:r>
      </w:hyperlink>
      <w:r w:rsidR="00022C47" w:rsidRPr="00022C47">
        <w:rPr>
          <w:rFonts w:ascii="Calibri" w:eastAsia="Times New Roman" w:hAnsi="Calibri" w:cs="Times New Roman"/>
          <w:sz w:val="20"/>
          <w:szCs w:val="20"/>
          <w:lang w:eastAsia="de-AT"/>
        </w:rPr>
        <w:t xml:space="preserve"> weeb union &gt; 10.9.24 &gt; </w:t>
      </w:r>
      <w:r w:rsidR="00022C47" w:rsidRPr="00022C47">
        <w:rPr>
          <w:rFonts w:ascii="Calibri" w:eastAsia="Times New Roman" w:hAnsi="Calibri" w:cs="Times New Roman"/>
          <w:b/>
          <w:i/>
          <w:sz w:val="20"/>
          <w:szCs w:val="20"/>
          <w:lang w:eastAsia="de-AT"/>
        </w:rPr>
        <w:t>SatBild gestützte Darstellung</w:t>
      </w:r>
      <w:r w:rsidR="00022C47" w:rsidRPr="00022C47">
        <w:rPr>
          <w:rFonts w:ascii="Calibri" w:eastAsia="Times New Roman" w:hAnsi="Calibri" w:cs="Times New Roman"/>
          <w:b/>
          <w:sz w:val="20"/>
          <w:szCs w:val="20"/>
          <w:lang w:eastAsia="de-AT"/>
        </w:rPr>
        <w:t xml:space="preserve"> </w:t>
      </w:r>
      <w:r w:rsidR="00022C47" w:rsidRPr="00022C47">
        <w:rPr>
          <w:rFonts w:ascii="Calibri" w:eastAsia="Times New Roman" w:hAnsi="Calibri" w:cs="Times New Roman"/>
          <w:b/>
          <w:i/>
          <w:sz w:val="20"/>
          <w:szCs w:val="20"/>
          <w:lang w:eastAsia="de-AT"/>
        </w:rPr>
        <w:t>des russischen Vormarsches</w:t>
      </w:r>
      <w:r w:rsidR="00022C47" w:rsidRPr="00022C47">
        <w:rPr>
          <w:rFonts w:ascii="Calibri" w:eastAsia="Times New Roman" w:hAnsi="Calibri" w:cs="Times New Roman"/>
          <w:i/>
          <w:sz w:val="20"/>
          <w:szCs w:val="20"/>
          <w:lang w:eastAsia="de-AT"/>
        </w:rPr>
        <w:t xml:space="preserve"> </w:t>
      </w:r>
      <w:r w:rsidR="00022C47" w:rsidRPr="00022C47">
        <w:rPr>
          <w:rFonts w:ascii="Calibri" w:eastAsia="Times New Roman" w:hAnsi="Calibri" w:cs="Times New Roman"/>
          <w:sz w:val="20"/>
          <w:szCs w:val="20"/>
          <w:lang w:eastAsia="de-AT"/>
        </w:rPr>
        <w:t xml:space="preserve">&gt;&gt; </w:t>
      </w:r>
      <w:r w:rsidR="00022C47" w:rsidRPr="00022C47">
        <w:rPr>
          <w:rFonts w:ascii="Calibri" w:eastAsia="Times New Roman" w:hAnsi="Calibri" w:cs="Times New Roman"/>
          <w:bCs/>
          <w:kern w:val="36"/>
          <w:sz w:val="20"/>
          <w:szCs w:val="20"/>
          <w:lang w:eastAsia="de-AT"/>
        </w:rPr>
        <w:t xml:space="preserve">Russian Forces     </w:t>
      </w:r>
    </w:p>
    <w:p w:rsidR="00022C47" w:rsidRPr="00022C47" w:rsidRDefault="00022C47" w:rsidP="00727CCB">
      <w:pPr>
        <w:numPr>
          <w:ilvl w:val="0"/>
          <w:numId w:val="69"/>
        </w:numPr>
        <w:shd w:val="clear" w:color="auto" w:fill="F2F2F2"/>
        <w:spacing w:after="0" w:line="240" w:lineRule="auto"/>
        <w:ind w:left="567" w:hanging="851"/>
        <w:rPr>
          <w:rFonts w:ascii="Calibri" w:eastAsia="Times New Roman" w:hAnsi="Calibri" w:cs="Times New Roman"/>
          <w:i/>
          <w:sz w:val="20"/>
          <w:szCs w:val="20"/>
          <w:lang w:eastAsia="de-AT"/>
        </w:rPr>
      </w:pPr>
      <w:r w:rsidRPr="00022C47">
        <w:rPr>
          <w:rFonts w:ascii="Calibri" w:eastAsia="Times New Roman" w:hAnsi="Calibri" w:cs="Times New Roman"/>
          <w:i/>
          <w:sz w:val="20"/>
          <w:szCs w:val="20"/>
          <w:lang w:eastAsia="de-AT"/>
        </w:rPr>
        <w:t>Retrospektiv</w:t>
      </w:r>
      <w:r w:rsidRPr="00022C47">
        <w:rPr>
          <w:rFonts w:ascii="Calibri" w:eastAsia="Times New Roman" w:hAnsi="Calibri" w:cs="Times New Roman"/>
          <w:sz w:val="20"/>
          <w:szCs w:val="20"/>
          <w:lang w:eastAsia="de-AT"/>
        </w:rPr>
        <w:t xml:space="preserve">  </w:t>
      </w:r>
      <w:hyperlink r:id="rId5279" w:history="1">
        <w:r w:rsidRPr="00022C47">
          <w:rPr>
            <w:rFonts w:ascii="Calibri" w:eastAsia="Times New Roman" w:hAnsi="Calibri" w:cs="Times New Roman"/>
            <w:color w:val="0000FF"/>
            <w:sz w:val="20"/>
            <w:szCs w:val="20"/>
            <w:u w:val="single"/>
            <w:lang w:eastAsia="de-AT"/>
          </w:rPr>
          <w:t>https://www.n-tv.de/mediathek/videos/politik/</w:t>
        </w:r>
        <w:r w:rsidRPr="00022C47">
          <w:rPr>
            <w:rFonts w:ascii="Calibri" w:eastAsia="Times New Roman" w:hAnsi="Calibri" w:cs="Times New Roman"/>
            <w:color w:val="0000FF"/>
            <w:sz w:val="20"/>
            <w:szCs w:val="20"/>
            <w:lang w:eastAsia="de-AT"/>
          </w:rPr>
          <w:t>Wie-Russland-die-fruehe-Schicksalsschlacht-um</w:t>
        </w:r>
        <w:r w:rsidRPr="00022C47">
          <w:rPr>
            <w:rFonts w:ascii="Calibri" w:eastAsia="Times New Roman" w:hAnsi="Calibri" w:cs="Times New Roman"/>
            <w:color w:val="0000FF"/>
            <w:sz w:val="20"/>
            <w:szCs w:val="20"/>
            <w:u w:val="single"/>
            <w:lang w:eastAsia="de-AT"/>
          </w:rPr>
          <w:t>-</w:t>
        </w:r>
        <w:r w:rsidRPr="00022C47">
          <w:rPr>
            <w:rFonts w:ascii="Calibri" w:eastAsia="Times New Roman" w:hAnsi="Calibri" w:cs="Times New Roman"/>
            <w:color w:val="0000FF"/>
            <w:sz w:val="20"/>
            <w:szCs w:val="20"/>
            <w:lang w:eastAsia="de-AT"/>
          </w:rPr>
          <w:t>Kiew-verlo</w:t>
        </w:r>
        <w:r w:rsidRPr="00022C47">
          <w:rPr>
            <w:rFonts w:ascii="Calibri" w:eastAsia="Times New Roman" w:hAnsi="Calibri" w:cs="Times New Roman"/>
            <w:color w:val="0000FF"/>
            <w:sz w:val="20"/>
            <w:szCs w:val="20"/>
            <w:u w:val="single"/>
            <w:lang w:eastAsia="de-AT"/>
          </w:rPr>
          <w:t>r</w:t>
        </w:r>
        <w:r w:rsidRPr="00022C47">
          <w:rPr>
            <w:rFonts w:ascii="Calibri" w:eastAsia="Times New Roman" w:hAnsi="Calibri" w:cs="Times New Roman"/>
            <w:color w:val="0000FF"/>
            <w:sz w:val="16"/>
            <w:szCs w:val="16"/>
            <w:u w:val="single"/>
            <w:lang w:eastAsia="de-AT"/>
          </w:rPr>
          <w:t>-article25209329.html</w:t>
        </w:r>
      </w:hyperlink>
      <w:r w:rsidRPr="00022C47">
        <w:rPr>
          <w:rFonts w:ascii="Calibri" w:eastAsia="Times New Roman" w:hAnsi="Calibri" w:cs="Times New Roman"/>
          <w:sz w:val="20"/>
          <w:szCs w:val="20"/>
          <w:lang w:eastAsia="de-AT"/>
        </w:rPr>
        <w:t xml:space="preserve"> </w:t>
      </w:r>
      <w:r w:rsidRPr="00022C47">
        <w:rPr>
          <w:rFonts w:ascii="Calibri" w:eastAsia="Times New Roman" w:hAnsi="Calibri" w:cs="Times New Roman"/>
          <w:i/>
          <w:sz w:val="20"/>
          <w:szCs w:val="20"/>
          <w:lang w:eastAsia="de-AT"/>
        </w:rPr>
        <w:t xml:space="preserve">Als Putin </w:t>
      </w:r>
      <w:r w:rsidRPr="00022C47">
        <w:rPr>
          <w:rFonts w:ascii="Calibri" w:eastAsia="Times New Roman" w:hAnsi="Calibri" w:cs="Times New Roman"/>
          <w:b/>
          <w:i/>
          <w:sz w:val="20"/>
          <w:szCs w:val="20"/>
          <w:lang w:eastAsia="de-AT"/>
        </w:rPr>
        <w:t>24. Februar 2022</w:t>
      </w:r>
      <w:r w:rsidRPr="00022C47">
        <w:rPr>
          <w:rFonts w:ascii="Calibri" w:eastAsia="Times New Roman" w:hAnsi="Calibri" w:cs="Times New Roman"/>
          <w:i/>
          <w:sz w:val="20"/>
          <w:szCs w:val="20"/>
          <w:lang w:eastAsia="de-AT"/>
        </w:rPr>
        <w:t xml:space="preserve"> seine "militärische Spezialoperation" in der Ukraine ankündigt, rechnen viele mit einem schnellen Fall Kiews und somit des ganzen Landes. Doch wider Erwarten hält die Hauptstadt der Invasion stand. ntv.de fasst in Videos und Animationen zusammen, wie das gelang.</w:t>
      </w:r>
    </w:p>
    <w:p w:rsidR="00022C47" w:rsidRPr="00022C47" w:rsidRDefault="00022C47" w:rsidP="00022C4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280" w:history="1">
        <w:r w:rsidR="00022C47" w:rsidRPr="00022C47">
          <w:rPr>
            <w:rFonts w:ascii="Calibri" w:eastAsia="Times New Roman" w:hAnsi="Calibri" w:cs="Times New Roman"/>
            <w:color w:val="0000FF"/>
            <w:sz w:val="20"/>
            <w:szCs w:val="20"/>
            <w:u w:val="single"/>
            <w:lang w:eastAsia="de-AT"/>
          </w:rPr>
          <w:t>https://www.fr.de/politik/ukraine-krieg-</w:t>
        </w:r>
        <w:r w:rsidR="00022C47" w:rsidRPr="00022C47">
          <w:rPr>
            <w:rFonts w:ascii="Calibri" w:eastAsia="Times New Roman" w:hAnsi="Calibri" w:cs="Times New Roman"/>
            <w:b/>
            <w:color w:val="000000"/>
            <w:sz w:val="20"/>
            <w:szCs w:val="20"/>
            <w:lang w:eastAsia="de-AT"/>
          </w:rPr>
          <w:t>kursk-offensive</w:t>
        </w:r>
        <w:r w:rsidR="00022C47" w:rsidRPr="00022C47">
          <w:rPr>
            <w:rFonts w:ascii="Calibri" w:eastAsia="Times New Roman" w:hAnsi="Calibri" w:cs="Times New Roman"/>
            <w:color w:val="0000FF"/>
            <w:sz w:val="20"/>
            <w:szCs w:val="20"/>
            <w:u w:val="single"/>
            <w:lang w:eastAsia="de-AT"/>
          </w:rPr>
          <w:t>-wolodymyr-selenskyj-wladimir-putin-russland-verluste-aktuell</w:t>
        </w:r>
        <w:r w:rsidR="00022C47" w:rsidRPr="00022C47">
          <w:rPr>
            <w:rFonts w:ascii="Calibri" w:eastAsia="Times New Roman" w:hAnsi="Calibri" w:cs="Times New Roman"/>
            <w:color w:val="0000FF"/>
            <w:sz w:val="16"/>
            <w:szCs w:val="20"/>
            <w:u w:val="single"/>
            <w:lang w:eastAsia="de-AT"/>
          </w:rPr>
          <w:t>-93301067.htm</w:t>
        </w:r>
        <w:r w:rsidR="00022C47" w:rsidRPr="00022C47">
          <w:rPr>
            <w:rFonts w:ascii="Calibri" w:eastAsia="Times New Roman" w:hAnsi="Calibri" w:cs="Times New Roman"/>
            <w:color w:val="0000FF"/>
            <w:sz w:val="20"/>
            <w:szCs w:val="20"/>
            <w:u w:val="single"/>
            <w:lang w:eastAsia="de-AT"/>
          </w:rPr>
          <w:t>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sz w:val="20"/>
          <w:szCs w:val="20"/>
          <w:shd w:val="clear" w:color="auto" w:fill="F2F2F2"/>
          <w:lang w:eastAsia="de-AT"/>
        </w:rPr>
        <w:t>Die Ukraine ist in Kursk weiterhin in der Offensive. Obwohl Russland kleinere Gebiete zurückgewinnen konnte, kann Kiews Armee weitere Erfolge in Kursk verzeichnen</w:t>
      </w:r>
      <w:r w:rsidR="00022C47" w:rsidRPr="00022C47">
        <w:rPr>
          <w:rFonts w:ascii="Calibri" w:eastAsia="Times New Roman" w:hAnsi="Calibri" w:cs="Times New Roman"/>
          <w:sz w:val="20"/>
          <w:szCs w:val="20"/>
          <w:lang w:eastAsia="de-AT"/>
        </w:rPr>
        <w:t xml:space="preserve">. Laut einem Bericht des „Institute for the Study of War“ (ISW) ist die Ukraine in den Gluschkowo Distrikt vorgestoßen. Für den </w:t>
      </w:r>
      <w:hyperlink r:id="rId5281" w:tooltip="Ukraine-Krieg" w:history="1">
        <w:r w:rsidR="00022C47" w:rsidRPr="00022C47">
          <w:rPr>
            <w:rFonts w:ascii="Calibri" w:eastAsia="Times New Roman" w:hAnsi="Calibri" w:cs="Times New Roman"/>
            <w:color w:val="0000FF"/>
            <w:sz w:val="20"/>
            <w:szCs w:val="20"/>
            <w:u w:val="single"/>
            <w:lang w:eastAsia="de-AT"/>
          </w:rPr>
          <w:t>Ukraine-Krieg</w:t>
        </w:r>
      </w:hyperlink>
      <w:r w:rsidR="00022C47" w:rsidRPr="00022C47">
        <w:rPr>
          <w:rFonts w:ascii="Calibri" w:eastAsia="Times New Roman" w:hAnsi="Calibri" w:cs="Times New Roman"/>
          <w:sz w:val="20"/>
          <w:szCs w:val="20"/>
          <w:lang w:eastAsia="de-AT"/>
        </w:rPr>
        <w:t xml:space="preserve"> stellt die Kursk-Offensive </w:t>
      </w:r>
      <w:hyperlink r:id="rId5282" w:history="1">
        <w:r w:rsidR="00022C47" w:rsidRPr="00022C47">
          <w:rPr>
            <w:rFonts w:ascii="Calibri" w:eastAsia="Times New Roman" w:hAnsi="Calibri" w:cs="Times New Roman"/>
            <w:color w:val="0000FF"/>
            <w:sz w:val="20"/>
            <w:szCs w:val="20"/>
            <w:u w:val="single"/>
            <w:lang w:eastAsia="de-AT"/>
          </w:rPr>
          <w:t>einen Wendepunkt</w:t>
        </w:r>
      </w:hyperlink>
      <w:r w:rsidR="00022C47" w:rsidRPr="00022C47">
        <w:rPr>
          <w:rFonts w:ascii="Calibri" w:eastAsia="Times New Roman" w:hAnsi="Calibri" w:cs="Times New Roman"/>
          <w:sz w:val="20"/>
          <w:szCs w:val="20"/>
          <w:lang w:eastAsia="de-AT"/>
        </w:rPr>
        <w:t xml:space="preserve"> dar…..Obwohl Russland nahe Pokrowsk kleinere Fortschritte machen konnte, hatte es die </w:t>
      </w:r>
      <w:hyperlink r:id="rId5283" w:history="1">
        <w:r w:rsidR="00022C47" w:rsidRPr="00022C47">
          <w:rPr>
            <w:rFonts w:ascii="Calibri" w:eastAsia="Times New Roman" w:hAnsi="Calibri" w:cs="Times New Roman"/>
            <w:color w:val="0000FF"/>
            <w:sz w:val="20"/>
            <w:szCs w:val="20"/>
            <w:u w:val="single"/>
            <w:lang w:eastAsia="de-AT"/>
          </w:rPr>
          <w:t>Ukraine</w:t>
        </w:r>
      </w:hyperlink>
      <w:r w:rsidR="00022C47" w:rsidRPr="00022C47">
        <w:rPr>
          <w:rFonts w:ascii="Calibri" w:eastAsia="Times New Roman" w:hAnsi="Calibri" w:cs="Times New Roman"/>
          <w:sz w:val="20"/>
          <w:szCs w:val="20"/>
          <w:lang w:eastAsia="de-AT"/>
        </w:rPr>
        <w:t xml:space="preserve"> geschafft, die russische Offensive im Donezk Oblast zu verlangsamen.</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284" w:history="1">
        <w:r w:rsidR="00022C47" w:rsidRPr="00022C47">
          <w:rPr>
            <w:rFonts w:ascii="Calibri" w:eastAsia="Times New Roman" w:hAnsi="Calibri" w:cs="Times New Roman"/>
            <w:color w:val="0000FF"/>
            <w:sz w:val="20"/>
            <w:szCs w:val="20"/>
            <w:u w:val="single"/>
            <w:lang w:eastAsia="de-AT"/>
          </w:rPr>
          <w:t>https://www.spiegel.de/ausland/krieg-in-der-ukraine-dutzende-verletzte-nach-</w:t>
        </w:r>
        <w:r w:rsidR="00022C47" w:rsidRPr="00022C47">
          <w:rPr>
            <w:rFonts w:ascii="Calibri" w:eastAsia="Times New Roman" w:hAnsi="Calibri" w:cs="Times New Roman"/>
            <w:color w:val="000000"/>
            <w:sz w:val="20"/>
            <w:szCs w:val="20"/>
            <w:shd w:val="clear" w:color="auto" w:fill="F2F2F2"/>
            <w:lang w:eastAsia="de-AT"/>
          </w:rPr>
          <w:t>russischem-luftschlag-in</w:t>
        </w:r>
        <w:r w:rsidR="00022C47" w:rsidRPr="00022C47">
          <w:rPr>
            <w:rFonts w:ascii="Calibri" w:eastAsia="Times New Roman" w:hAnsi="Calibri" w:cs="Times New Roman"/>
            <w:b/>
            <w:color w:val="000000"/>
            <w:sz w:val="20"/>
            <w:szCs w:val="20"/>
            <w:shd w:val="clear" w:color="auto" w:fill="F2F2F2"/>
            <w:lang w:eastAsia="de-AT"/>
          </w:rPr>
          <w:t>-charkiw</w:t>
        </w:r>
        <w:r w:rsidR="00022C47" w:rsidRPr="00022C47">
          <w:rPr>
            <w:rFonts w:ascii="Calibri" w:eastAsia="Times New Roman" w:hAnsi="Calibri" w:cs="Times New Roman"/>
            <w:color w:val="0000FF"/>
            <w:sz w:val="20"/>
            <w:szCs w:val="20"/>
            <w:u w:val="single"/>
            <w:lang w:eastAsia="de-AT"/>
          </w:rPr>
          <w:t>-a-</w:t>
        </w:r>
        <w:r w:rsidR="00022C47" w:rsidRPr="00022C47">
          <w:rPr>
            <w:rFonts w:ascii="Calibri" w:eastAsia="Times New Roman" w:hAnsi="Calibri" w:cs="Times New Roman"/>
            <w:color w:val="0000FF"/>
            <w:sz w:val="16"/>
            <w:szCs w:val="16"/>
            <w:u w:val="single"/>
            <w:lang w:eastAsia="de-AT"/>
          </w:rPr>
          <w:t>30190e88-658b-4f90-966d-e70b3aac13a1</w:t>
        </w:r>
      </w:hyperlink>
      <w:r w:rsidR="00022C47" w:rsidRPr="00022C47">
        <w:rPr>
          <w:rFonts w:ascii="Calibri" w:eastAsia="Times New Roman" w:hAnsi="Calibri" w:cs="Times New Roman"/>
          <w:sz w:val="20"/>
          <w:szCs w:val="20"/>
          <w:lang w:eastAsia="de-AT"/>
        </w:rPr>
        <w:t xml:space="preserve">  Bei einer russischen Attacke wurde ein Wohngebäude im ukrainischen Charkiw getroffen. Russische Behörden melden einen Angriff in der Region Belgorod. Und die ukrainische Luftwaffe hat offenbar eine Kaserne in Kursk angegriffen</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285" w:history="1">
        <w:r w:rsidR="00022C47" w:rsidRPr="00022C47">
          <w:rPr>
            <w:rFonts w:ascii="Calibri" w:eastAsia="Times New Roman" w:hAnsi="Calibri" w:cs="Times New Roman"/>
            <w:color w:val="0000FF"/>
            <w:sz w:val="20"/>
            <w:szCs w:val="20"/>
            <w:u w:val="single"/>
            <w:lang w:eastAsia="de-AT"/>
          </w:rPr>
          <w:t>https://www.n-tv.de/politik/Geheimdienstchef-</w:t>
        </w:r>
        <w:r w:rsidR="00022C47" w:rsidRPr="00022C47">
          <w:rPr>
            <w:rFonts w:ascii="Calibri" w:eastAsia="Times New Roman" w:hAnsi="Calibri" w:cs="Times New Roman"/>
            <w:b/>
            <w:color w:val="0000FF"/>
            <w:sz w:val="20"/>
            <w:szCs w:val="20"/>
            <w:lang w:eastAsia="de-AT"/>
          </w:rPr>
          <w:t>Nordkorea-ist-groesstes-Problem-fuer-Ukraine</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article25227962.html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Cs/>
          <w:sz w:val="20"/>
          <w:szCs w:val="20"/>
          <w:shd w:val="clear" w:color="auto" w:fill="DEEAF6"/>
          <w:lang w:eastAsia="de-AT"/>
        </w:rPr>
        <w:t>"Bedenkliche" Mengen an Munition und Artillerie aus Nordkorea stellen die größte Bedrohung für sein Land dar…</w:t>
      </w:r>
      <w:proofErr w:type="gramStart"/>
      <w:r w:rsidR="00022C47" w:rsidRPr="00022C47">
        <w:rPr>
          <w:rFonts w:ascii="Calibri" w:eastAsia="Times New Roman" w:hAnsi="Calibri" w:cs="Times New Roman"/>
          <w:bCs/>
          <w:sz w:val="20"/>
          <w:szCs w:val="20"/>
          <w:shd w:val="clear" w:color="auto" w:fill="DEEAF6"/>
          <w:lang w:eastAsia="de-AT"/>
        </w:rPr>
        <w:t>..</w:t>
      </w:r>
      <w:proofErr w:type="gramEnd"/>
      <w:r w:rsidR="00022C47" w:rsidRPr="00022C47">
        <w:rPr>
          <w:rFonts w:ascii="Calibri" w:eastAsia="Times New Roman" w:hAnsi="Calibri" w:cs="Times New Roman"/>
          <w:bCs/>
          <w:sz w:val="20"/>
          <w:szCs w:val="20"/>
          <w:shd w:val="clear" w:color="auto" w:fill="DEEAF6"/>
          <w:lang w:eastAsia="de-AT"/>
        </w:rPr>
        <w:t xml:space="preserve"> </w:t>
      </w:r>
      <w:r w:rsidR="00022C47" w:rsidRPr="00022C47">
        <w:rPr>
          <w:rFonts w:ascii="Calibri" w:eastAsia="Times New Roman" w:hAnsi="Calibri" w:cs="Times New Roman"/>
          <w:sz w:val="20"/>
          <w:szCs w:val="20"/>
          <w:shd w:val="clear" w:color="auto" w:fill="DEEAF6"/>
          <w:lang w:eastAsia="de-AT"/>
        </w:rPr>
        <w:t xml:space="preserve">Nordkoreas Militärhilfe für Russland einschließlich der großen Mengen an Munition beeinträchtigten "wirklich die </w:t>
      </w:r>
      <w:r w:rsidR="00022C47" w:rsidRPr="00022C47">
        <w:rPr>
          <w:rFonts w:ascii="Calibri" w:eastAsia="Times New Roman" w:hAnsi="Calibri" w:cs="Times New Roman"/>
          <w:sz w:val="20"/>
          <w:szCs w:val="20"/>
          <w:shd w:val="clear" w:color="auto" w:fill="DEEAF6"/>
          <w:lang w:eastAsia="de-AT"/>
        </w:rPr>
        <w:lastRenderedPageBreak/>
        <w:t>Intensität der Kämpfe", sagte er auf eine Frage nach der Unterstützung von Russlands Verbündeten wie Iran und China…</w:t>
      </w:r>
      <w:r w:rsidR="00022C47" w:rsidRPr="00022C47">
        <w:rPr>
          <w:rFonts w:ascii="Calibri" w:eastAsia="Times New Roman" w:hAnsi="Calibri" w:cs="Times New Roman"/>
          <w:sz w:val="20"/>
          <w:szCs w:val="20"/>
          <w:lang w:eastAsia="de-AT"/>
        </w:rPr>
        <w:t>.Neben militärischer Hilfe aus dem Ausland investiert Moskau auch in seine eigenen Waffen. Dazu gehört auch die Entwicklung und Beschleunigung der Produktion von Iskander-Raketen. "Wir erleben jetzt eindeutig den massiven Einsatz von Iskander-M", sagte Budanow. An der Front seien Lenkbomben "ein großes Problem"</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286" w:history="1">
        <w:r w:rsidR="00022C47" w:rsidRPr="00022C47">
          <w:rPr>
            <w:rFonts w:ascii="Calibri" w:eastAsia="Times New Roman" w:hAnsi="Calibri" w:cs="Times New Roman"/>
            <w:color w:val="0000FF"/>
            <w:sz w:val="20"/>
            <w:szCs w:val="20"/>
            <w:u w:val="single"/>
            <w:lang w:eastAsia="de-AT"/>
          </w:rPr>
          <w:t>https://www.t-online.de/nachrichten/deutschland/id_100489052/</w:t>
        </w:r>
        <w:r w:rsidR="00022C47" w:rsidRPr="00022C47">
          <w:rPr>
            <w:rFonts w:ascii="Calibri" w:eastAsia="Times New Roman" w:hAnsi="Calibri" w:cs="Times New Roman"/>
            <w:b/>
            <w:color w:val="000000"/>
            <w:sz w:val="20"/>
            <w:szCs w:val="20"/>
            <w:lang w:eastAsia="de-AT"/>
          </w:rPr>
          <w:t>putin-droht-nato-mit-krieg</w:t>
        </w:r>
        <w:r w:rsidR="00022C47" w:rsidRPr="00022C47">
          <w:rPr>
            <w:rFonts w:ascii="Calibri" w:eastAsia="Times New Roman" w:hAnsi="Calibri" w:cs="Times New Roman"/>
            <w:b/>
            <w:color w:val="0000FF"/>
            <w:sz w:val="20"/>
            <w:szCs w:val="20"/>
            <w:lang w:eastAsia="de-AT"/>
          </w:rPr>
          <w:t>-militaerexperte-klaert-ueber-reale-gefahr-auf.</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Der Westen erwägt die Freigabe von Langstreckenwaffen auf russische Ziele. Putin droht mit Krieg gegen die Nato. Aber reichen dazu seine Mittel?</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287" w:history="1">
        <w:r w:rsidR="00022C47" w:rsidRPr="00022C47">
          <w:rPr>
            <w:rFonts w:ascii="Calibri" w:eastAsia="Times New Roman" w:hAnsi="Calibri" w:cs="Times New Roman"/>
            <w:color w:val="0000FF"/>
            <w:sz w:val="20"/>
            <w:szCs w:val="20"/>
            <w:u w:val="single"/>
            <w:lang w:eastAsia="de-AT"/>
          </w:rPr>
          <w:t>https://www.derstandard.at/story/3000000236401/</w:t>
        </w:r>
        <w:r w:rsidR="00022C47" w:rsidRPr="00022C47">
          <w:rPr>
            <w:rFonts w:ascii="Calibri" w:eastAsia="Times New Roman" w:hAnsi="Calibri" w:cs="Times New Roman"/>
            <w:color w:val="0000FF"/>
            <w:sz w:val="20"/>
            <w:szCs w:val="20"/>
            <w:lang w:eastAsia="de-AT"/>
          </w:rPr>
          <w:t>der-westen-darf-putin-nicht-die-regeln-bestimmen-lassen</w:t>
        </w:r>
      </w:hyperlink>
      <w:r w:rsidR="00022C47" w:rsidRPr="00022C47">
        <w:rPr>
          <w:rFonts w:ascii="Calibri" w:eastAsia="Times New Roman" w:hAnsi="Calibri" w:cs="Times New Roman"/>
          <w:sz w:val="20"/>
          <w:szCs w:val="20"/>
          <w:lang w:eastAsia="de-AT"/>
        </w:rPr>
        <w:t xml:space="preserve">  Russlands rote Linien, was die Waffenhilfe für die Ukraine betrifft, werden immer absurder. Je früher der Westen sie ignoriert, desto besser für die Zivilbevölkerung…. Noch immer glaubt Russland nämlich, die Regeln in dem von ihm selbst entfachten Krieg in der Ukraine bestimmen zu können. Der Hybris nicht genug: Der Kreml will auch dem Westen vorschreiben, in welcher Form und in welchem Ausmaß dieser die angegriffene Ukraine unterstützt. Ganz so, als wäre es ausgerechnet Russland, </w:t>
      </w:r>
      <w:proofErr w:type="gramStart"/>
      <w:r w:rsidR="00022C47" w:rsidRPr="00022C47">
        <w:rPr>
          <w:rFonts w:ascii="Calibri" w:eastAsia="Times New Roman" w:hAnsi="Calibri" w:cs="Times New Roman"/>
          <w:sz w:val="20"/>
          <w:szCs w:val="20"/>
          <w:lang w:eastAsia="de-AT"/>
        </w:rPr>
        <w:t>das</w:t>
      </w:r>
      <w:proofErr w:type="gramEnd"/>
      <w:r w:rsidR="00022C47" w:rsidRPr="00022C47">
        <w:rPr>
          <w:rFonts w:ascii="Calibri" w:eastAsia="Times New Roman" w:hAnsi="Calibri" w:cs="Times New Roman"/>
          <w:sz w:val="20"/>
          <w:szCs w:val="20"/>
          <w:lang w:eastAsia="de-AT"/>
        </w:rPr>
        <w:t xml:space="preserve"> Wert auf ein faires Kräftemessen legt.</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288" w:history="1">
        <w:r w:rsidR="00022C47" w:rsidRPr="00022C47">
          <w:rPr>
            <w:rFonts w:ascii="Calibri" w:eastAsia="Times New Roman" w:hAnsi="Calibri" w:cs="Times New Roman"/>
            <w:color w:val="0000FF"/>
            <w:sz w:val="20"/>
            <w:szCs w:val="20"/>
            <w:u w:val="single"/>
            <w:lang w:eastAsia="de-AT"/>
          </w:rPr>
          <w:t>https://www.welt.de/politik/deutschland/article253516644/Ukraine-Krieg-Ehemaliger-</w:t>
        </w:r>
        <w:r w:rsidR="00022C47" w:rsidRPr="00022C47">
          <w:rPr>
            <w:rFonts w:ascii="Calibri" w:eastAsia="Times New Roman" w:hAnsi="Calibri" w:cs="Times New Roman"/>
            <w:color w:val="0000FF"/>
            <w:sz w:val="20"/>
            <w:szCs w:val="20"/>
            <w:lang w:eastAsia="de-AT"/>
          </w:rPr>
          <w:t>Generalinspekteur-warnt-vor</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Point-of-no-return-im-Falle-weiterer-Waffenlieferungen</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….der Westen müsse aufpassen, nicht andauernd „neue rote Linien“ zu überschreiten. Für die Ukraine hat er einen Vorwurf übrig.</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289" w:history="1">
        <w:r w:rsidR="00022C47" w:rsidRPr="00022C47">
          <w:rPr>
            <w:rFonts w:ascii="Calibri" w:eastAsia="Times New Roman" w:hAnsi="Calibri" w:cs="Times New Roman"/>
            <w:color w:val="0000FF"/>
            <w:sz w:val="20"/>
            <w:szCs w:val="20"/>
            <w:u w:val="single"/>
            <w:lang w:eastAsia="de-AT"/>
          </w:rPr>
          <w:t>https://www.heute.at/s/</w:t>
        </w:r>
        <w:r w:rsidR="00022C47" w:rsidRPr="00022C47">
          <w:rPr>
            <w:rFonts w:ascii="Calibri" w:eastAsia="Times New Roman" w:hAnsi="Calibri" w:cs="Times New Roman"/>
            <w:color w:val="0000FF"/>
            <w:sz w:val="20"/>
            <w:szCs w:val="20"/>
            <w:lang w:eastAsia="de-AT"/>
          </w:rPr>
          <w:t>militaerexperte-brutal-</w:t>
        </w:r>
        <w:r w:rsidR="00022C47" w:rsidRPr="00022C47">
          <w:rPr>
            <w:rFonts w:ascii="Calibri" w:eastAsia="Times New Roman" w:hAnsi="Calibri" w:cs="Times New Roman"/>
            <w:b/>
            <w:color w:val="000000"/>
            <w:sz w:val="20"/>
            <w:szCs w:val="20"/>
            <w:u w:val="single"/>
            <w:lang w:eastAsia="de-AT"/>
          </w:rPr>
          <w:t>der-westen-hat-sich-verschaetzt</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120059018</w:t>
        </w:r>
      </w:hyperlink>
      <w:r w:rsidR="00022C47" w:rsidRPr="00022C47">
        <w:rPr>
          <w:rFonts w:ascii="Calibri" w:eastAsia="Times New Roman" w:hAnsi="Calibri" w:cs="Times New Roman"/>
          <w:sz w:val="20"/>
          <w:szCs w:val="20"/>
          <w:lang w:eastAsia="de-AT"/>
        </w:rPr>
        <w:t xml:space="preserve">  Zweieinhalb Jahre </w:t>
      </w:r>
      <w:hyperlink r:id="rId5290" w:history="1">
        <w:r w:rsidR="00022C47" w:rsidRPr="00022C47">
          <w:rPr>
            <w:rFonts w:ascii="Calibri" w:eastAsia="Times New Roman" w:hAnsi="Calibri" w:cs="Times New Roman"/>
            <w:color w:val="0000FF"/>
            <w:sz w:val="20"/>
            <w:szCs w:val="20"/>
            <w:u w:val="single"/>
            <w:lang w:eastAsia="de-AT"/>
          </w:rPr>
          <w:t>Krieg in der Ukraine</w:t>
        </w:r>
      </w:hyperlink>
      <w:r w:rsidR="00022C47" w:rsidRPr="00022C47">
        <w:rPr>
          <w:rFonts w:ascii="Calibri" w:eastAsia="Times New Roman" w:hAnsi="Calibri" w:cs="Times New Roman"/>
          <w:sz w:val="20"/>
          <w:szCs w:val="20"/>
          <w:lang w:eastAsia="de-AT"/>
        </w:rPr>
        <w:t xml:space="preserve"> und kein Ende in Sicht. In ihrem Abwehrkrieg gegen Moskau legt Kiew zwar immer wieder militärische Husarenstücke hin – zuletzt mit der waghalsigen </w:t>
      </w:r>
      <w:hyperlink r:id="rId5291" w:history="1">
        <w:r w:rsidR="00022C47" w:rsidRPr="00022C47">
          <w:rPr>
            <w:rFonts w:ascii="Calibri" w:eastAsia="Times New Roman" w:hAnsi="Calibri" w:cs="Times New Roman"/>
            <w:color w:val="0000FF"/>
            <w:sz w:val="20"/>
            <w:szCs w:val="20"/>
            <w:u w:val="single"/>
            <w:lang w:eastAsia="de-AT"/>
          </w:rPr>
          <w:t>Kursk-Offensive.</w:t>
        </w:r>
      </w:hyperlink>
      <w:r w:rsidR="00022C47" w:rsidRPr="00022C47">
        <w:rPr>
          <w:rFonts w:ascii="Calibri" w:eastAsia="Times New Roman" w:hAnsi="Calibri" w:cs="Times New Roman"/>
          <w:sz w:val="20"/>
          <w:szCs w:val="20"/>
          <w:lang w:eastAsia="de-AT"/>
        </w:rPr>
        <w:t xml:space="preserve"> Doch das im Vergleich zum aggressiven Nachbarn kleine Land beklagt hohe Verluste. "</w:t>
      </w:r>
      <w:hyperlink r:id="rId5292" w:history="1">
        <w:r w:rsidR="00022C47" w:rsidRPr="00022C47">
          <w:rPr>
            <w:rFonts w:ascii="Calibri" w:eastAsia="Times New Roman" w:hAnsi="Calibri" w:cs="Times New Roman"/>
            <w:color w:val="0000FF"/>
            <w:sz w:val="20"/>
            <w:szCs w:val="20"/>
            <w:u w:val="single"/>
            <w:lang w:eastAsia="de-AT"/>
          </w:rPr>
          <w:t>20 Minuten</w:t>
        </w:r>
      </w:hyperlink>
      <w:r w:rsidR="00022C47" w:rsidRPr="00022C47">
        <w:rPr>
          <w:rFonts w:ascii="Calibri" w:eastAsia="Times New Roman" w:hAnsi="Calibri" w:cs="Times New Roman"/>
          <w:sz w:val="20"/>
          <w:szCs w:val="20"/>
          <w:lang w:eastAsia="de-AT"/>
        </w:rPr>
        <w:t xml:space="preserve">" sprach mit Wolfgang Richter, Oberst a.D. der deutschen Bundeswehr, über den Stand der Dinge, begangene Fehler und Ausblicke.   </w:t>
      </w:r>
    </w:p>
    <w:p w:rsidR="00022C47" w:rsidRPr="00022C47" w:rsidRDefault="00461877" w:rsidP="00727CCB">
      <w:pPr>
        <w:numPr>
          <w:ilvl w:val="0"/>
          <w:numId w:val="69"/>
        </w:numPr>
        <w:pBdr>
          <w:right w:val="single" w:sz="4" w:space="1" w:color="auto"/>
        </w:pBdr>
        <w:shd w:val="clear" w:color="auto" w:fill="F2F2F2"/>
        <w:spacing w:after="0" w:line="240" w:lineRule="auto"/>
        <w:ind w:left="0"/>
        <w:rPr>
          <w:rFonts w:ascii="Calibri" w:eastAsia="Times New Roman" w:hAnsi="Calibri" w:cs="Times New Roman"/>
          <w:i/>
          <w:sz w:val="20"/>
          <w:szCs w:val="20"/>
          <w:lang w:eastAsia="de-AT"/>
        </w:rPr>
      </w:pPr>
      <w:hyperlink r:id="rId5293" w:history="1">
        <w:r w:rsidR="00022C47" w:rsidRPr="00022C47">
          <w:rPr>
            <w:rFonts w:ascii="Calibri" w:eastAsia="Times New Roman" w:hAnsi="Calibri" w:cs="Times New Roman"/>
            <w:color w:val="0000FF"/>
            <w:sz w:val="20"/>
            <w:szCs w:val="20"/>
            <w:u w:val="single"/>
            <w:lang w:eastAsia="de-AT"/>
          </w:rPr>
          <w:t>https://www.dw.com/de/f</w:t>
        </w:r>
        <w:r w:rsidR="00022C47" w:rsidRPr="00022C47">
          <w:rPr>
            <w:rFonts w:ascii="Calibri" w:eastAsia="Times New Roman" w:hAnsi="Calibri" w:cs="Times New Roman"/>
            <w:b/>
            <w:color w:val="0000FF"/>
            <w:sz w:val="20"/>
            <w:szCs w:val="20"/>
            <w:lang w:eastAsia="de-AT"/>
          </w:rPr>
          <w:t>aktencheck-wer-verhindert-friedensverhandlungen-zwischen-russland-und-der-ukraine</w:t>
        </w:r>
        <w:r w:rsidR="00022C47" w:rsidRPr="00022C47">
          <w:rPr>
            <w:rFonts w:ascii="Calibri" w:eastAsia="Times New Roman" w:hAnsi="Calibri" w:cs="Times New Roman"/>
            <w:color w:val="0000FF"/>
            <w:sz w:val="20"/>
            <w:szCs w:val="20"/>
            <w:u w:val="single"/>
            <w:lang w:eastAsia="de-AT"/>
          </w:rPr>
          <w:t>/a-70199466</w:t>
        </w:r>
      </w:hyperlink>
      <w:r w:rsidR="00022C47" w:rsidRPr="00022C47">
        <w:rPr>
          <w:rFonts w:ascii="Calibri" w:eastAsia="Times New Roman" w:hAnsi="Calibri" w:cs="Times New Roman"/>
          <w:sz w:val="20"/>
          <w:szCs w:val="20"/>
          <w:lang w:eastAsia="de-AT"/>
        </w:rPr>
        <w:t xml:space="preserve"> Hat der Präsident der Ukraine, Wolodymyr Selenskyj, tatsächlich jegliche Friedensverhandlungen mit Russland verboten? Oder verhindert der Westen, dass der Frieden einkehrt? </w:t>
      </w:r>
      <w:r w:rsidR="00022C47" w:rsidRPr="00022C47">
        <w:rPr>
          <w:rFonts w:ascii="Calibri" w:eastAsia="Times New Roman" w:hAnsi="Calibri" w:cs="Times New Roman"/>
          <w:i/>
          <w:sz w:val="20"/>
          <w:szCs w:val="20"/>
          <w:lang w:eastAsia="de-AT"/>
        </w:rPr>
        <w:t xml:space="preserve">Die umstrittenen Mythen im DW-Faktencheck.      </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Times New Roman" w:eastAsia="Times New Roman" w:hAnsi="Times New Roman" w:cs="Times New Roman"/>
          <w:b/>
          <w:i/>
          <w:sz w:val="20"/>
          <w:szCs w:val="20"/>
          <w:lang w:eastAsia="de-AT"/>
        </w:rPr>
      </w:pPr>
      <w:hyperlink r:id="rId5294" w:history="1">
        <w:r w:rsidR="00022C47" w:rsidRPr="00022C47">
          <w:rPr>
            <w:rFonts w:ascii="Calibri" w:eastAsia="Times New Roman" w:hAnsi="Calibri" w:cs="Times New Roman"/>
            <w:color w:val="0000FF"/>
            <w:sz w:val="20"/>
            <w:szCs w:val="20"/>
            <w:lang w:eastAsia="de-AT"/>
          </w:rPr>
          <w:t>https://www.tagesspiegel.de/internationales/liveblog/angriffe-auf-die-ukraine-russland-soll-offenbar-uber-8000-iranische-drohnen-eingesetzt-haben-4309180.html</w:t>
        </w:r>
      </w:hyperlink>
      <w:r w:rsidR="00022C47" w:rsidRPr="00022C47">
        <w:rPr>
          <w:rFonts w:ascii="Calibri" w:eastAsia="Times New Roman" w:hAnsi="Calibri" w:cs="Times New Roman"/>
          <w:sz w:val="20"/>
          <w:szCs w:val="20"/>
          <w:lang w:eastAsia="de-AT"/>
        </w:rPr>
        <w:t xml:space="preserve"> ….  </w:t>
      </w:r>
      <w:r w:rsidR="00022C47" w:rsidRPr="00022C47">
        <w:rPr>
          <w:rFonts w:ascii="Times New Roman" w:eastAsia="Times New Roman" w:hAnsi="Times New Roman" w:cs="Times New Roman"/>
          <w:b/>
          <w:i/>
          <w:sz w:val="20"/>
          <w:szCs w:val="20"/>
          <w:lang w:eastAsia="de-AT"/>
        </w:rPr>
        <w:t>Stoltenberg bedauert, Ukraine nicht früher militärisch gestärkt zu haben &gt;&gt;&gt;&gt;</w:t>
      </w:r>
    </w:p>
    <w:p w:rsidR="00022C47" w:rsidRPr="00022C47" w:rsidRDefault="00022C47" w:rsidP="00022C47">
      <w:pPr>
        <w:pBdr>
          <w:right w:val="single" w:sz="4" w:space="1" w:color="auto"/>
        </w:pBdr>
        <w:shd w:val="clear" w:color="auto" w:fill="FFFFFF"/>
        <w:spacing w:after="0" w:line="240" w:lineRule="auto"/>
        <w:rPr>
          <w:rFonts w:ascii="Times New Roman" w:eastAsia="Times New Roman" w:hAnsi="Times New Roman" w:cs="Times New Roman"/>
          <w:b/>
          <w:i/>
          <w:sz w:val="20"/>
          <w:szCs w:val="20"/>
          <w:lang w:eastAsia="de-AT"/>
        </w:rPr>
      </w:pP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295" w:history="1">
        <w:r w:rsidR="00022C47" w:rsidRPr="00022C47">
          <w:rPr>
            <w:rFonts w:ascii="Calibri" w:eastAsia="Times New Roman" w:hAnsi="Calibri" w:cs="Times New Roman"/>
            <w:color w:val="0000FF"/>
            <w:sz w:val="20"/>
            <w:szCs w:val="20"/>
            <w:u w:val="single"/>
            <w:lang w:eastAsia="de-AT"/>
          </w:rPr>
          <w:t>https://www.criticalthreats.org/analysis/russian-offensive-campaign-assessment-september-14-2024</w:t>
        </w:r>
      </w:hyperlink>
      <w:r w:rsidR="00022C47" w:rsidRPr="00022C47">
        <w:rPr>
          <w:rFonts w:ascii="Calibri" w:eastAsia="Times New Roman" w:hAnsi="Calibri" w:cs="Times New Roman"/>
          <w:sz w:val="20"/>
          <w:szCs w:val="20"/>
          <w:lang w:eastAsia="de-AT"/>
        </w:rPr>
        <w:t xml:space="preserve">   aktuell mit </w:t>
      </w:r>
      <w:r w:rsidR="00022C47" w:rsidRPr="00022C47">
        <w:rPr>
          <w:rFonts w:ascii="Calibri" w:eastAsia="Times New Roman" w:hAnsi="Calibri" w:cs="Times New Roman"/>
          <w:b/>
          <w:sz w:val="20"/>
          <w:szCs w:val="20"/>
          <w:lang w:eastAsia="de-AT"/>
        </w:rPr>
        <w:t>großmaßstäbigen KARTEN der einzelnen Frontabschnitte &gt;&gt;</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296" w:history="1">
        <w:r w:rsidR="00022C47" w:rsidRPr="00022C47">
          <w:rPr>
            <w:rFonts w:ascii="Calibri" w:eastAsia="Times New Roman" w:hAnsi="Calibri" w:cs="Times New Roman"/>
            <w:color w:val="0000FF"/>
            <w:sz w:val="20"/>
            <w:szCs w:val="20"/>
            <w:u w:val="single"/>
            <w:lang w:eastAsia="de-AT"/>
          </w:rPr>
          <w:t>https://www.fr.de/politik/pentagon-selenskyj-donbass-drohung-</w:t>
        </w:r>
        <w:r w:rsidR="00022C47" w:rsidRPr="00022C47">
          <w:rPr>
            <w:rFonts w:ascii="Calibri" w:eastAsia="Times New Roman" w:hAnsi="Calibri" w:cs="Times New Roman"/>
            <w:color w:val="0000FF"/>
            <w:sz w:val="20"/>
            <w:szCs w:val="20"/>
            <w:lang w:eastAsia="de-AT"/>
          </w:rPr>
          <w:t>putin-kursk-gegenoffensive</w:t>
        </w:r>
        <w:r w:rsidR="00022C47" w:rsidRPr="00022C47">
          <w:rPr>
            <w:rFonts w:ascii="Calibri" w:eastAsia="Times New Roman" w:hAnsi="Calibri" w:cs="Times New Roman"/>
            <w:color w:val="0000FF"/>
            <w:sz w:val="20"/>
            <w:szCs w:val="20"/>
            <w:u w:val="single"/>
            <w:lang w:eastAsia="de-AT"/>
          </w:rPr>
          <w:t>-offensive-ukraine-krieg-russland</w:t>
        </w:r>
        <w:r w:rsidR="00022C47" w:rsidRPr="00022C47">
          <w:rPr>
            <w:rFonts w:ascii="Calibri" w:eastAsia="Times New Roman" w:hAnsi="Calibri" w:cs="Times New Roman"/>
            <w:color w:val="0000FF"/>
            <w:sz w:val="16"/>
            <w:szCs w:val="16"/>
            <w:u w:val="single"/>
            <w:lang w:eastAsia="de-AT"/>
          </w:rPr>
          <w:t>-zr-93298400.html</w:t>
        </w:r>
      </w:hyperlink>
      <w:r w:rsidR="00022C47" w:rsidRPr="00022C47">
        <w:rPr>
          <w:rFonts w:ascii="Calibri" w:eastAsia="Times New Roman" w:hAnsi="Calibri" w:cs="Times New Roman"/>
          <w:sz w:val="20"/>
          <w:szCs w:val="20"/>
          <w:lang w:eastAsia="de-AT"/>
        </w:rPr>
        <w:t xml:space="preserve">  Russland war von der Kursk-Offensive überrascht worden. Jetzt bemüht sich Moskau, die eroberten Gebiete zurückerlangen – bislang mit mäßigem Erfolg. </w:t>
      </w:r>
    </w:p>
    <w:p w:rsidR="00022C47" w:rsidRPr="00022C47" w:rsidRDefault="00461877" w:rsidP="00727CCB">
      <w:pPr>
        <w:numPr>
          <w:ilvl w:val="0"/>
          <w:numId w:val="69"/>
        </w:numPr>
        <w:pBdr>
          <w:right w:val="single" w:sz="4" w:space="1" w:color="auto"/>
        </w:pBdr>
        <w:spacing w:after="0" w:line="240" w:lineRule="auto"/>
        <w:ind w:left="0"/>
        <w:rPr>
          <w:rFonts w:ascii="Calibri" w:eastAsia="Times New Roman" w:hAnsi="Calibri" w:cs="Times New Roman"/>
          <w:color w:val="000000"/>
          <w:sz w:val="20"/>
          <w:szCs w:val="20"/>
          <w:lang w:eastAsia="de-AT"/>
        </w:rPr>
      </w:pPr>
      <w:hyperlink r:id="rId5297" w:history="1">
        <w:r w:rsidR="00022C47" w:rsidRPr="00022C47">
          <w:rPr>
            <w:rFonts w:ascii="Calibri" w:eastAsia="Times New Roman" w:hAnsi="Calibri" w:cs="Times New Roman"/>
            <w:color w:val="0000FF"/>
            <w:sz w:val="20"/>
            <w:szCs w:val="20"/>
            <w:u w:val="single"/>
            <w:lang w:eastAsia="de-AT"/>
          </w:rPr>
          <w:t>https://www.focus.de/politik/ausland/ukraine-krise/</w:t>
        </w:r>
        <w:r w:rsidR="00022C47" w:rsidRPr="00022C47">
          <w:rPr>
            <w:rFonts w:ascii="Calibri" w:eastAsia="Times New Roman" w:hAnsi="Calibri" w:cs="Times New Roman"/>
            <w:b/>
            <w:color w:val="000000"/>
            <w:sz w:val="20"/>
            <w:szCs w:val="20"/>
            <w:lang w:eastAsia="de-AT"/>
          </w:rPr>
          <w:t>kiews-offensive-an-kritischem-punkt-in-kursk-</w:t>
        </w:r>
        <w:r w:rsidR="00022C47" w:rsidRPr="00022C47">
          <w:rPr>
            <w:rFonts w:ascii="Calibri" w:eastAsia="Times New Roman" w:hAnsi="Calibri" w:cs="Times New Roman"/>
            <w:color w:val="0000FF"/>
            <w:sz w:val="20"/>
            <w:szCs w:val="20"/>
            <w:u w:val="single"/>
            <w:lang w:eastAsia="de-AT"/>
          </w:rPr>
          <w:t>liefern-sich-ukrainer-mit-russen-perfides-spiel-versuchen-sie-zu-zerstoeren</w:t>
        </w:r>
        <w:r w:rsidR="00022C47" w:rsidRPr="00022C47">
          <w:rPr>
            <w:rFonts w:ascii="Calibri" w:eastAsia="Times New Roman" w:hAnsi="Calibri" w:cs="Times New Roman"/>
            <w:color w:val="0000FF"/>
            <w:sz w:val="16"/>
            <w:szCs w:val="16"/>
            <w:u w:val="single"/>
            <w:lang w:eastAsia="de-AT"/>
          </w:rPr>
          <w:t>_id_260310130.html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color w:val="000000"/>
          <w:sz w:val="20"/>
          <w:szCs w:val="20"/>
          <w:lang w:eastAsia="de-AT"/>
        </w:rPr>
        <w:t>Nach dem Beginn des russischen Gegenangriffs in Kursk wird die Lage im russischen Grenzgebiet immer kritischer. Ukrainische Drohnenpiloten kommt dabei nahe eines strategisch wichtigen Flusses eine besondere Rolle zu. Sie berichten von einem perfiden Spiel gegen die russische Armee.</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298" w:history="1">
        <w:r w:rsidR="00022C47" w:rsidRPr="00022C47">
          <w:rPr>
            <w:rFonts w:ascii="Calibri" w:eastAsia="Times New Roman" w:hAnsi="Calibri" w:cs="Times New Roman"/>
            <w:color w:val="0000FF"/>
            <w:sz w:val="20"/>
            <w:szCs w:val="20"/>
            <w:u w:val="single"/>
            <w:lang w:eastAsia="de-AT"/>
          </w:rPr>
          <w:t>https://www.t-online.de/nachrichten/ukraine/id_100489478/</w:t>
        </w:r>
        <w:r w:rsidR="00022C47" w:rsidRPr="00022C47">
          <w:rPr>
            <w:rFonts w:ascii="Calibri" w:eastAsia="Times New Roman" w:hAnsi="Calibri" w:cs="Times New Roman"/>
            <w:b/>
            <w:color w:val="0000FF"/>
            <w:sz w:val="20"/>
            <w:szCs w:val="20"/>
            <w:lang w:eastAsia="de-AT"/>
          </w:rPr>
          <w:t>russische-drohne</w:t>
        </w:r>
        <w:r w:rsidR="00022C47" w:rsidRPr="00022C47">
          <w:rPr>
            <w:rFonts w:ascii="Calibri" w:eastAsia="Times New Roman" w:hAnsi="Calibri" w:cs="Times New Roman"/>
            <w:color w:val="0000FF"/>
            <w:sz w:val="20"/>
            <w:szCs w:val="20"/>
            <w:lang w:eastAsia="de-AT"/>
          </w:rPr>
          <w:t>-soll-teile-aus-china-haben-und-einen-deutschen-motor.</w:t>
        </w:r>
        <w:r w:rsidR="00022C47" w:rsidRPr="00022C47">
          <w:rPr>
            <w:rFonts w:ascii="Calibri" w:eastAsia="Times New Roman" w:hAnsi="Calibri" w:cs="Times New Roman"/>
            <w:color w:val="0000FF"/>
            <w:sz w:val="20"/>
            <w:szCs w:val="20"/>
            <w:u w:val="single"/>
            <w:lang w:eastAsia="de-AT"/>
          </w:rPr>
          <w:t>html</w:t>
        </w:r>
      </w:hyperlink>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299" w:history="1">
        <w:r w:rsidR="00022C47" w:rsidRPr="00022C47">
          <w:rPr>
            <w:rFonts w:ascii="Calibri" w:eastAsia="Times New Roman" w:hAnsi="Calibri" w:cs="Times New Roman"/>
            <w:color w:val="0000FF"/>
            <w:sz w:val="20"/>
            <w:szCs w:val="20"/>
            <w:u w:val="single"/>
            <w:lang w:eastAsia="de-AT"/>
          </w:rPr>
          <w:t>https://www.spiegel.de/ausland/ukraine-krieg-</w:t>
        </w:r>
        <w:r w:rsidR="00022C47" w:rsidRPr="00022C47">
          <w:rPr>
            <w:rFonts w:ascii="Calibri" w:eastAsia="Times New Roman" w:hAnsi="Calibri" w:cs="Times New Roman"/>
            <w:color w:val="000000"/>
            <w:sz w:val="20"/>
            <w:szCs w:val="20"/>
            <w:shd w:val="clear" w:color="auto" w:fill="F2F2F2"/>
            <w:lang w:eastAsia="de-AT"/>
          </w:rPr>
          <w:t>putins-hilflose-soldaten</w:t>
        </w:r>
        <w:r w:rsidR="00022C47" w:rsidRPr="00022C47">
          <w:rPr>
            <w:rFonts w:ascii="Calibri" w:eastAsia="Times New Roman" w:hAnsi="Calibri" w:cs="Times New Roman"/>
            <w:color w:val="FF0000"/>
            <w:sz w:val="20"/>
            <w:szCs w:val="20"/>
            <w:lang w:eastAsia="de-AT"/>
          </w:rPr>
          <w:t>-s</w:t>
        </w:r>
        <w:r w:rsidR="00022C47" w:rsidRPr="00022C47">
          <w:rPr>
            <w:rFonts w:ascii="Calibri" w:eastAsia="Times New Roman" w:hAnsi="Calibri" w:cs="Times New Roman"/>
            <w:color w:val="0000FF"/>
            <w:sz w:val="20"/>
            <w:szCs w:val="20"/>
            <w:u w:val="single"/>
            <w:lang w:eastAsia="de-AT"/>
          </w:rPr>
          <w:t>piegel-tv-gibt-exklusive-einblicke-in-gefangenenlager-</w:t>
        </w:r>
        <w:r w:rsidR="00022C47" w:rsidRPr="00022C47">
          <w:rPr>
            <w:rFonts w:ascii="Calibri" w:eastAsia="Times New Roman" w:hAnsi="Calibri" w:cs="Times New Roman"/>
            <w:color w:val="0000FF"/>
            <w:sz w:val="16"/>
            <w:szCs w:val="16"/>
            <w:u w:val="single"/>
            <w:lang w:eastAsia="de-AT"/>
          </w:rPr>
          <w:t>a-de656c3a-f7cf-4f10-b95f-ea1de08f48f7</w:t>
        </w:r>
      </w:hyperlink>
      <w:r w:rsidR="00022C47" w:rsidRPr="00022C47">
        <w:rPr>
          <w:rFonts w:ascii="Calibri" w:eastAsia="Times New Roman" w:hAnsi="Calibri" w:cs="Times New Roman"/>
          <w:sz w:val="20"/>
          <w:szCs w:val="20"/>
          <w:lang w:eastAsia="de-AT"/>
        </w:rPr>
        <w:t xml:space="preserve">   In der Region Kursk geraten dadurch Hunderte unerfahrene russische Soldaten in Gefangenschaft.</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00" w:history="1">
        <w:r w:rsidR="00022C47" w:rsidRPr="00022C47">
          <w:rPr>
            <w:rFonts w:ascii="Calibri" w:eastAsia="Times New Roman" w:hAnsi="Calibri" w:cs="Times New Roman"/>
            <w:color w:val="0000FF"/>
            <w:sz w:val="20"/>
            <w:szCs w:val="20"/>
            <w:u w:val="single"/>
            <w:lang w:eastAsia="de-AT"/>
          </w:rPr>
          <w:t>https://www.n-tv.de/politik/</w:t>
        </w:r>
        <w:r w:rsidR="00022C47" w:rsidRPr="00022C47">
          <w:rPr>
            <w:rFonts w:ascii="Calibri" w:eastAsia="Times New Roman" w:hAnsi="Calibri" w:cs="Times New Roman"/>
            <w:color w:val="0000FF"/>
            <w:sz w:val="20"/>
            <w:szCs w:val="20"/>
            <w:lang w:eastAsia="de-AT"/>
          </w:rPr>
          <w:t>Ukraine-und-Russland-tauschen-</w:t>
        </w:r>
        <w:r w:rsidR="00022C47" w:rsidRPr="00022C47">
          <w:rPr>
            <w:rFonts w:ascii="Calibri" w:eastAsia="Times New Roman" w:hAnsi="Calibri" w:cs="Times New Roman"/>
            <w:color w:val="000000"/>
            <w:sz w:val="20"/>
            <w:szCs w:val="20"/>
            <w:lang w:eastAsia="de-AT"/>
          </w:rPr>
          <w:t>206-Kriegsgefangene</w:t>
        </w:r>
        <w:r w:rsidR="00022C47" w:rsidRPr="00022C47">
          <w:rPr>
            <w:rFonts w:ascii="Calibri" w:eastAsia="Times New Roman" w:hAnsi="Calibri" w:cs="Times New Roman"/>
            <w:color w:val="0000FF"/>
            <w:sz w:val="20"/>
            <w:szCs w:val="20"/>
            <w:lang w:eastAsia="de-AT"/>
          </w:rPr>
          <w:t>-aus</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article25227535.html</w:t>
        </w:r>
      </w:hyperlink>
      <w:r w:rsidR="00022C47" w:rsidRPr="00022C47">
        <w:rPr>
          <w:rFonts w:ascii="Calibri" w:eastAsia="Times New Roman" w:hAnsi="Calibri" w:cs="Times New Roman"/>
          <w:sz w:val="20"/>
          <w:szCs w:val="20"/>
          <w:lang w:eastAsia="de-AT"/>
        </w:rPr>
        <w:t xml:space="preserve">  </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301" w:history="1">
        <w:r w:rsidR="00022C47" w:rsidRPr="00022C47">
          <w:rPr>
            <w:rFonts w:ascii="Calibri" w:eastAsia="Times New Roman" w:hAnsi="Calibri" w:cs="Times New Roman"/>
            <w:color w:val="0000FF"/>
            <w:sz w:val="20"/>
            <w:szCs w:val="20"/>
            <w:u w:val="single"/>
            <w:shd w:val="clear" w:color="auto" w:fill="FFFFFF"/>
            <w:lang w:eastAsia="de-AT"/>
          </w:rPr>
          <w:t>https://www.tagesspiegel.de/internationales/</w:t>
        </w:r>
        <w:r w:rsidR="00022C47" w:rsidRPr="00022C47">
          <w:rPr>
            <w:rFonts w:ascii="Calibri" w:eastAsia="Times New Roman" w:hAnsi="Calibri" w:cs="Times New Roman"/>
            <w:b/>
            <w:color w:val="0000FF"/>
            <w:sz w:val="20"/>
            <w:szCs w:val="20"/>
            <w:shd w:val="clear" w:color="auto" w:fill="FFFFFF"/>
            <w:lang w:eastAsia="de-AT"/>
          </w:rPr>
          <w:t>ukraine-invasion-tag-933</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20"/>
            <w:szCs w:val="20"/>
            <w:shd w:val="clear" w:color="auto" w:fill="FFFFFF"/>
            <w:lang w:eastAsia="de-AT"/>
          </w:rPr>
          <w:t>wie-ukrainische-drohnenteams-in-kursk-agieren</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12370484.html</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02" w:history="1">
        <w:r w:rsidR="00022C47" w:rsidRPr="00022C47">
          <w:rPr>
            <w:rFonts w:ascii="Calibri" w:eastAsia="Times New Roman" w:hAnsi="Calibri" w:cs="Times New Roman"/>
            <w:color w:val="0000FF"/>
            <w:sz w:val="20"/>
            <w:szCs w:val="20"/>
            <w:u w:val="single"/>
            <w:lang w:eastAsia="de-AT"/>
          </w:rPr>
          <w:t>https://www.criticalthreats.org/analysis/russian-offensive-campaign-assessment-september-13-2024</w:t>
        </w:r>
      </w:hyperlink>
      <w:r w:rsidR="00022C47" w:rsidRPr="00022C47">
        <w:rPr>
          <w:rFonts w:ascii="Calibri" w:eastAsia="Times New Roman" w:hAnsi="Calibri" w:cs="Times New Roman"/>
          <w:sz w:val="20"/>
          <w:szCs w:val="20"/>
          <w:lang w:eastAsia="de-AT"/>
        </w:rPr>
        <w:t xml:space="preserve">   aktuell mit </w:t>
      </w:r>
      <w:r w:rsidR="00022C47" w:rsidRPr="00022C47">
        <w:rPr>
          <w:rFonts w:ascii="Calibri" w:eastAsia="Times New Roman" w:hAnsi="Calibri" w:cs="Times New Roman"/>
          <w:b/>
          <w:sz w:val="20"/>
          <w:szCs w:val="20"/>
          <w:lang w:eastAsia="de-AT"/>
        </w:rPr>
        <w:t>großmaßstäbigen KARTEN der einzelnen Frontabschnitte &gt;&gt;&gt;</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b/>
          <w:i/>
          <w:sz w:val="20"/>
          <w:szCs w:val="20"/>
          <w:lang w:eastAsia="de-AT"/>
        </w:rPr>
      </w:pPr>
      <w:hyperlink r:id="rId5303" w:history="1">
        <w:r w:rsidR="00022C47" w:rsidRPr="00022C47">
          <w:rPr>
            <w:rFonts w:ascii="Calibri" w:eastAsia="Times New Roman" w:hAnsi="Calibri" w:cs="Times New Roman"/>
            <w:color w:val="0000FF"/>
            <w:sz w:val="20"/>
            <w:szCs w:val="20"/>
            <w:u w:val="single"/>
            <w:lang w:eastAsia="de-AT"/>
          </w:rPr>
          <w:t>https://www.faz.net/aktuell/politik/ukraine/</w:t>
        </w:r>
        <w:r w:rsidR="00022C47" w:rsidRPr="00022C47">
          <w:rPr>
            <w:rFonts w:ascii="Calibri" w:eastAsia="Times New Roman" w:hAnsi="Calibri" w:cs="Times New Roman"/>
            <w:b/>
            <w:color w:val="000000"/>
            <w:sz w:val="20"/>
            <w:szCs w:val="20"/>
            <w:shd w:val="clear" w:color="auto" w:fill="F2F2F2"/>
            <w:lang w:eastAsia="de-AT"/>
          </w:rPr>
          <w:t>ukraine-graebt-sich-in-kursk-ein</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russland-verliert-taeglich-1200-mann</w:t>
        </w:r>
        <w:r w:rsidR="00022C47" w:rsidRPr="00022C47">
          <w:rPr>
            <w:rFonts w:ascii="Calibri" w:eastAsia="Times New Roman" w:hAnsi="Calibri" w:cs="Times New Roman"/>
            <w:color w:val="0000FF"/>
            <w:sz w:val="20"/>
            <w:szCs w:val="20"/>
            <w:u w:val="single"/>
            <w:lang w:eastAsia="de-AT"/>
          </w:rPr>
          <w:t>-westliche-quelle</w:t>
        </w:r>
        <w:r w:rsidR="00022C47" w:rsidRPr="00022C47">
          <w:rPr>
            <w:rFonts w:ascii="Calibri" w:eastAsia="Times New Roman" w:hAnsi="Calibri" w:cs="Times New Roman"/>
            <w:color w:val="0000FF"/>
            <w:sz w:val="16"/>
            <w:szCs w:val="16"/>
            <w:u w:val="single"/>
            <w:lang w:eastAsia="de-AT"/>
          </w:rPr>
          <w:t>-19981936.html</w:t>
        </w:r>
      </w:hyperlink>
      <w:r w:rsidR="00022C47" w:rsidRPr="00022C47">
        <w:rPr>
          <w:rFonts w:ascii="Calibri" w:eastAsia="Times New Roman" w:hAnsi="Calibri" w:cs="Times New Roman"/>
          <w:sz w:val="20"/>
          <w:szCs w:val="20"/>
          <w:lang w:eastAsia="de-AT"/>
        </w:rPr>
        <w:t xml:space="preserve">   Die Ukrainer haben sich jetzt in Kursk in Verteidigungspositionen begeben“, sagte der Vertreter. Russische Truppen hätten mit lokalen Gegenangriffen begonnen ….  Allerdings stehen die ukrainischen Verteidiger auf der russischen Hauptangriffsachse in der Ostukraine weiter unter hohem Druck. Die russischen Truppen seien bei ihrem Vorstoß auf die Stadt Pokrowsk schneller vorangekommen als bei vorigen Offensiven,   </w:t>
      </w:r>
      <w:r w:rsidR="00022C47" w:rsidRPr="00022C47">
        <w:rPr>
          <w:rFonts w:ascii="Calibri" w:eastAsia="Times New Roman" w:hAnsi="Calibri" w:cs="Times New Roman"/>
          <w:b/>
          <w:i/>
          <w:sz w:val="20"/>
          <w:szCs w:val="20"/>
          <w:lang w:eastAsia="de-AT"/>
        </w:rPr>
        <w:t>&gt;&gt;&gt; mit KARTE &gt;&gt;</w:t>
      </w:r>
    </w:p>
    <w:p w:rsidR="00022C47" w:rsidRPr="00022C47" w:rsidRDefault="00461877" w:rsidP="00727CCB">
      <w:pPr>
        <w:numPr>
          <w:ilvl w:val="0"/>
          <w:numId w:val="69"/>
        </w:numPr>
        <w:pBdr>
          <w:right w:val="single" w:sz="4" w:space="1" w:color="auto"/>
        </w:pBdr>
        <w:spacing w:after="0" w:line="240" w:lineRule="auto"/>
        <w:ind w:left="0"/>
        <w:rPr>
          <w:rFonts w:ascii="Calibri" w:eastAsia="Times New Roman" w:hAnsi="Calibri" w:cs="Times New Roman"/>
          <w:color w:val="000000"/>
          <w:sz w:val="20"/>
          <w:szCs w:val="20"/>
          <w:lang w:eastAsia="de-AT"/>
        </w:rPr>
      </w:pPr>
      <w:hyperlink r:id="rId5304" w:history="1">
        <w:r w:rsidR="00022C47" w:rsidRPr="00022C47">
          <w:rPr>
            <w:rFonts w:ascii="Calibri" w:eastAsia="Times New Roman" w:hAnsi="Calibri" w:cs="Times New Roman"/>
            <w:color w:val="0000FF"/>
            <w:sz w:val="20"/>
            <w:szCs w:val="20"/>
            <w:u w:val="single"/>
            <w:lang w:eastAsia="de-AT"/>
          </w:rPr>
          <w:t>https://www.focus.de/politik/ausland/ukraine-krise/gastbeitrag-von-ralph-thiele-</w:t>
        </w:r>
        <w:r w:rsidR="00022C47" w:rsidRPr="00022C47">
          <w:rPr>
            <w:rFonts w:ascii="Calibri" w:eastAsia="Times New Roman" w:hAnsi="Calibri" w:cs="Times New Roman"/>
            <w:color w:val="000000"/>
            <w:sz w:val="20"/>
            <w:szCs w:val="20"/>
            <w:shd w:val="clear" w:color="auto" w:fill="F2F2F2"/>
            <w:lang w:eastAsia="de-AT"/>
          </w:rPr>
          <w:t>putin-armee-schlaegt-bei-kursk</w:t>
        </w:r>
        <w:r w:rsidR="00022C47" w:rsidRPr="00022C47">
          <w:rPr>
            <w:rFonts w:ascii="Calibri" w:eastAsia="Times New Roman" w:hAnsi="Calibri" w:cs="Times New Roman"/>
            <w:color w:val="0000FF"/>
            <w:sz w:val="20"/>
            <w:szCs w:val="20"/>
            <w:u w:val="single"/>
            <w:shd w:val="clear" w:color="auto" w:fill="F2F2F2"/>
            <w:lang w:eastAsia="de-AT"/>
          </w:rPr>
          <w:t>-</w:t>
        </w:r>
        <w:r w:rsidR="00022C47" w:rsidRPr="00022C47">
          <w:rPr>
            <w:rFonts w:ascii="Calibri" w:eastAsia="Times New Roman" w:hAnsi="Calibri" w:cs="Times New Roman"/>
            <w:color w:val="000000"/>
            <w:sz w:val="20"/>
            <w:szCs w:val="20"/>
            <w:shd w:val="clear" w:color="auto" w:fill="F2F2F2"/>
            <w:lang w:eastAsia="de-AT"/>
          </w:rPr>
          <w:t>zurueck-wichtiger-ist-jedoch-ein-anderer-kampf-der-ukraine</w:t>
        </w:r>
        <w:r w:rsidR="00022C47" w:rsidRPr="00022C47">
          <w:rPr>
            <w:rFonts w:ascii="Calibri" w:eastAsia="Times New Roman" w:hAnsi="Calibri" w:cs="Times New Roman"/>
            <w:color w:val="0000FF"/>
            <w:sz w:val="16"/>
            <w:szCs w:val="16"/>
            <w:u w:val="single"/>
            <w:lang w:eastAsia="de-AT"/>
          </w:rPr>
          <w:t>_id_260307710.htm</w:t>
        </w:r>
        <w:r w:rsidR="00022C47" w:rsidRPr="00022C47">
          <w:rPr>
            <w:rFonts w:ascii="Calibri" w:eastAsia="Times New Roman" w:hAnsi="Calibri" w:cs="Times New Roman"/>
            <w:color w:val="0000FF"/>
            <w:sz w:val="20"/>
            <w:szCs w:val="20"/>
            <w:u w:val="single"/>
            <w:lang w:eastAsia="de-AT"/>
          </w:rPr>
          <w:t>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color w:val="000000"/>
          <w:sz w:val="20"/>
          <w:szCs w:val="20"/>
          <w:lang w:eastAsia="de-AT"/>
        </w:rPr>
        <w:t>Sucht man Dynamik in der Auseinandersetzung von Russen und Ukrainern, war in den letzten Wochen vor allem die Region Kursk „the place to be“.  Die Ukraine war dort Anfang August überraschend für Freund und Feind eingedrungen. …. Beide Seiten haben mittlerweile erhebliche zusätzliche Kräfte zugeführt und erleiden gleichzeitig erhebliche Materialverluste. Die Ukraine muss sich jetzt entscheiden, ob sie trotz der prekären Lage in der Ostukraine mit verbliebenen Reserven das Engagement in der Region Kursk weiter verstärken will.</w:t>
      </w:r>
    </w:p>
    <w:p w:rsidR="00022C47" w:rsidRPr="00022C47" w:rsidRDefault="00022C47" w:rsidP="00022C47">
      <w:pPr>
        <w:pBdr>
          <w:right w:val="single" w:sz="4" w:space="1" w:color="auto"/>
        </w:pBdr>
        <w:spacing w:after="0" w:line="240" w:lineRule="auto"/>
        <w:rPr>
          <w:rFonts w:ascii="Calibri" w:eastAsia="Times New Roman" w:hAnsi="Calibri" w:cs="Times New Roman"/>
          <w:color w:val="000000"/>
          <w:sz w:val="20"/>
          <w:szCs w:val="20"/>
          <w:lang w:eastAsia="de-AT"/>
        </w:rPr>
      </w:pP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5305" w:history="1">
        <w:r w:rsidR="00022C47" w:rsidRPr="00022C47">
          <w:rPr>
            <w:rFonts w:ascii="Calibri" w:eastAsia="Times New Roman" w:hAnsi="Calibri" w:cs="Times New Roman"/>
            <w:color w:val="0000FF"/>
            <w:sz w:val="20"/>
            <w:szCs w:val="20"/>
            <w:u w:val="single"/>
            <w:lang w:eastAsia="de-AT"/>
          </w:rPr>
          <w:t>https://www.focus.de/politik/ausland/ukraine-krise/eskalation-im-schwarzen-meer</w:t>
        </w:r>
        <w:r w:rsidR="00022C47" w:rsidRPr="00022C47">
          <w:rPr>
            <w:rFonts w:ascii="Calibri" w:eastAsia="Times New Roman" w:hAnsi="Calibri" w:cs="Times New Roman"/>
            <w:b/>
            <w:color w:val="0000FF"/>
            <w:sz w:val="20"/>
            <w:szCs w:val="20"/>
            <w:lang w:eastAsia="de-AT"/>
          </w:rPr>
          <w:t>-russischer-raketenangriff-auf-ukrainisches-getreideschiff-sorgt-fuer-weizenpreis-anstieg</w:t>
        </w:r>
        <w:r w:rsidR="00022C47" w:rsidRPr="00022C47">
          <w:rPr>
            <w:rFonts w:ascii="Calibri" w:eastAsia="Times New Roman" w:hAnsi="Calibri" w:cs="Times New Roman"/>
            <w:color w:val="0000FF"/>
            <w:sz w:val="16"/>
            <w:szCs w:val="16"/>
            <w:u w:val="single"/>
            <w:lang w:eastAsia="de-AT"/>
          </w:rPr>
          <w:t>_id_260308345.html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color w:val="000000"/>
          <w:sz w:val="20"/>
          <w:szCs w:val="20"/>
          <w:lang w:eastAsia="de-AT"/>
        </w:rPr>
        <w:t>Selenskyj erklärte, dass das Schiff, welches ukrainisches Getreide nach Ägypten transportierte, von einer russischen Rakete getroffen worden sei, nachdem es die ukrainischen Gewässer verlassen hatte</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06" w:history="1">
        <w:r w:rsidR="00022C47" w:rsidRPr="00022C47">
          <w:rPr>
            <w:rFonts w:ascii="Calibri" w:eastAsia="Times New Roman" w:hAnsi="Calibri" w:cs="Times New Roman"/>
            <w:color w:val="0000FF"/>
            <w:sz w:val="20"/>
            <w:szCs w:val="20"/>
            <w:u w:val="single"/>
            <w:lang w:eastAsia="de-AT"/>
          </w:rPr>
          <w:t>https://www.diepresse.com/18854899/</w:t>
        </w:r>
        <w:r w:rsidR="00022C47" w:rsidRPr="00022C47">
          <w:rPr>
            <w:rFonts w:ascii="Calibri" w:eastAsia="Times New Roman" w:hAnsi="Calibri" w:cs="Times New Roman"/>
            <w:b/>
            <w:color w:val="0000FF"/>
            <w:sz w:val="20"/>
            <w:szCs w:val="20"/>
            <w:lang w:eastAsia="de-AT"/>
          </w:rPr>
          <w:t>russland-liefert-wieder-mehr-gas-in-die-eu</w:t>
        </w:r>
      </w:hyperlink>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07" w:history="1">
        <w:r w:rsidR="00022C47" w:rsidRPr="00022C47">
          <w:rPr>
            <w:rFonts w:ascii="Calibri" w:eastAsia="Times New Roman" w:hAnsi="Calibri" w:cs="Times New Roman"/>
            <w:color w:val="0000FF"/>
            <w:sz w:val="20"/>
            <w:szCs w:val="20"/>
            <w:u w:val="single"/>
            <w:lang w:eastAsia="de-AT"/>
          </w:rPr>
          <w:t>https://www.n-tv.de/politik/Ukraine-Krieg-</w:t>
        </w:r>
        <w:r w:rsidR="00022C47" w:rsidRPr="00022C47">
          <w:rPr>
            <w:rFonts w:ascii="Calibri" w:eastAsia="Times New Roman" w:hAnsi="Calibri" w:cs="Times New Roman"/>
            <w:color w:val="0000FF"/>
            <w:sz w:val="16"/>
            <w:szCs w:val="16"/>
            <w:u w:val="single"/>
            <w:lang w:eastAsia="de-AT"/>
          </w:rPr>
          <w:t>article25223928.htm</w:t>
        </w:r>
        <w:r w:rsidR="00022C47" w:rsidRPr="00022C47">
          <w:rPr>
            <w:rFonts w:ascii="Calibri" w:eastAsia="Times New Roman" w:hAnsi="Calibri" w:cs="Times New Roman"/>
            <w:color w:val="0000FF"/>
            <w:sz w:val="20"/>
            <w:szCs w:val="20"/>
            <w:u w:val="single"/>
            <w:lang w:eastAsia="de-AT"/>
          </w:rPr>
          <w:t>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Cs/>
          <w:sz w:val="20"/>
          <w:szCs w:val="20"/>
          <w:shd w:val="clear" w:color="auto" w:fill="DEEAF6"/>
          <w:lang w:eastAsia="de-AT"/>
        </w:rPr>
        <w:t>Dem Krieg und allen Sanktionen zum Trotz: Viele Rohstoffe aus Russland kaufen westliche Länder weiterhin gerne ein.</w:t>
      </w:r>
      <w:r w:rsidR="00022C47" w:rsidRPr="00022C47">
        <w:rPr>
          <w:rFonts w:ascii="Calibri" w:eastAsia="Times New Roman" w:hAnsi="Calibri" w:cs="Times New Roman"/>
          <w:bCs/>
          <w:sz w:val="20"/>
          <w:szCs w:val="20"/>
          <w:lang w:eastAsia="de-AT"/>
        </w:rPr>
        <w:t xml:space="preserve"> Präsident Putin bringt nun Ausfuhrbeschränkungen ins Spiel, sollten die USA der Ukraine Angriffe mit Langstreckenwaffen erlauben. Es geht um Uran, Titan und Nickel.</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i/>
          <w:sz w:val="20"/>
          <w:szCs w:val="20"/>
          <w:lang w:eastAsia="de-AT"/>
        </w:rPr>
      </w:pPr>
      <w:hyperlink r:id="rId5308" w:history="1">
        <w:r w:rsidR="00022C47" w:rsidRPr="00022C47">
          <w:rPr>
            <w:rFonts w:ascii="Calibri" w:eastAsia="Times New Roman" w:hAnsi="Calibri" w:cs="Times New Roman"/>
            <w:color w:val="0000FF"/>
            <w:sz w:val="20"/>
            <w:szCs w:val="20"/>
            <w:u w:val="single"/>
            <w:lang w:eastAsia="de-AT"/>
          </w:rPr>
          <w:t>https://www.diepresse.com/18854196/</w:t>
        </w:r>
        <w:r w:rsidR="00022C47" w:rsidRPr="00022C47">
          <w:rPr>
            <w:rFonts w:ascii="Calibri" w:eastAsia="Times New Roman" w:hAnsi="Calibri" w:cs="Times New Roman"/>
            <w:color w:val="0000FF"/>
            <w:sz w:val="20"/>
            <w:szCs w:val="20"/>
            <w:lang w:eastAsia="de-AT"/>
          </w:rPr>
          <w:t>russland-startet-gegenoffensive-in-der-region-kursk</w:t>
        </w:r>
      </w:hyperlink>
      <w:r w:rsidR="00022C47" w:rsidRPr="00022C47">
        <w:rPr>
          <w:rFonts w:ascii="Calibri" w:eastAsia="Times New Roman" w:hAnsi="Calibri" w:cs="Times New Roman"/>
          <w:sz w:val="20"/>
          <w:szCs w:val="20"/>
          <w:lang w:eastAsia="de-AT"/>
        </w:rPr>
        <w:t xml:space="preserve"> &gt; </w:t>
      </w:r>
      <w:r w:rsidR="00022C47" w:rsidRPr="00022C47">
        <w:rPr>
          <w:rFonts w:ascii="Calibri" w:eastAsia="Times New Roman" w:hAnsi="Calibri" w:cs="Times New Roman"/>
          <w:i/>
          <w:sz w:val="20"/>
          <w:szCs w:val="20"/>
          <w:lang w:eastAsia="de-AT"/>
        </w:rPr>
        <w:t>mit KARTE &gt;&gt;</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09" w:history="1">
        <w:r w:rsidR="00022C47" w:rsidRPr="00022C47">
          <w:rPr>
            <w:rFonts w:ascii="Calibri" w:eastAsia="Times New Roman" w:hAnsi="Calibri" w:cs="Times New Roman"/>
            <w:color w:val="0000FF"/>
            <w:sz w:val="20"/>
            <w:szCs w:val="20"/>
            <w:u w:val="single"/>
            <w:lang w:eastAsia="de-AT"/>
          </w:rPr>
          <w:t>https://www.sn.at/politik/weltpolitik/selenskyj-</w:t>
        </w:r>
        <w:r w:rsidR="00022C47" w:rsidRPr="00022C47">
          <w:rPr>
            <w:rFonts w:ascii="Calibri" w:eastAsia="Times New Roman" w:hAnsi="Calibri" w:cs="Times New Roman"/>
            <w:b/>
            <w:color w:val="000000"/>
            <w:sz w:val="20"/>
            <w:szCs w:val="20"/>
            <w:lang w:eastAsia="de-AT"/>
          </w:rPr>
          <w:t>russland-gegenoffensive-kursk</w:t>
        </w:r>
        <w:r w:rsidR="00022C47" w:rsidRPr="00022C47">
          <w:rPr>
            <w:rFonts w:ascii="Calibri" w:eastAsia="Times New Roman" w:hAnsi="Calibri" w:cs="Times New Roman"/>
            <w:color w:val="000000"/>
            <w:sz w:val="20"/>
            <w:szCs w:val="20"/>
            <w:lang w:eastAsia="de-AT"/>
          </w:rPr>
          <w:t>-</w:t>
        </w:r>
        <w:r w:rsidR="00022C47" w:rsidRPr="00022C47">
          <w:rPr>
            <w:rFonts w:ascii="Calibri" w:eastAsia="Times New Roman" w:hAnsi="Calibri" w:cs="Times New Roman"/>
            <w:color w:val="0000FF"/>
            <w:sz w:val="16"/>
            <w:szCs w:val="16"/>
            <w:u w:val="single"/>
            <w:lang w:eastAsia="de-AT"/>
          </w:rPr>
          <w:t>164951605</w:t>
        </w:r>
      </w:hyperlink>
      <w:r w:rsidR="00022C47" w:rsidRPr="00022C47">
        <w:rPr>
          <w:rFonts w:ascii="Calibri" w:eastAsia="Times New Roman" w:hAnsi="Calibri" w:cs="Times New Roman"/>
          <w:i/>
          <w:sz w:val="20"/>
          <w:szCs w:val="20"/>
          <w:lang w:eastAsia="de-AT"/>
        </w:rPr>
        <w:t xml:space="preserve">  &gt;&gt;   </w:t>
      </w:r>
      <w:hyperlink r:id="rId5310" w:history="1">
        <w:r w:rsidR="00022C47" w:rsidRPr="00022C47">
          <w:rPr>
            <w:rFonts w:ascii="Calibri" w:eastAsia="Times New Roman" w:hAnsi="Calibri" w:cs="Times New Roman"/>
            <w:i/>
            <w:color w:val="0000FF"/>
            <w:sz w:val="20"/>
            <w:szCs w:val="20"/>
            <w:u w:val="single"/>
            <w:lang w:eastAsia="de-AT"/>
          </w:rPr>
          <w:t>bzw diese</w:t>
        </w:r>
      </w:hyperlink>
      <w:r w:rsidR="00022C47" w:rsidRPr="00022C47">
        <w:rPr>
          <w:rFonts w:ascii="Calibri" w:eastAsia="Times New Roman" w:hAnsi="Calibri" w:cs="Times New Roman"/>
          <w:i/>
          <w:sz w:val="20"/>
          <w:szCs w:val="20"/>
          <w:lang w:eastAsia="de-AT"/>
        </w:rPr>
        <w:t xml:space="preserve"> KARTE&gt;</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i/>
          <w:sz w:val="20"/>
          <w:szCs w:val="20"/>
          <w:lang w:eastAsia="de-AT"/>
        </w:rPr>
      </w:pPr>
      <w:hyperlink r:id="rId5311" w:history="1">
        <w:r w:rsidR="00022C47" w:rsidRPr="00022C47">
          <w:rPr>
            <w:rFonts w:ascii="Calibri" w:eastAsia="Times New Roman" w:hAnsi="Calibri" w:cs="Times New Roman"/>
            <w:color w:val="0000FF"/>
            <w:sz w:val="20"/>
            <w:szCs w:val="20"/>
            <w:u w:val="single"/>
            <w:lang w:eastAsia="de-AT"/>
          </w:rPr>
          <w:t>https://www.stern.de/politik/ausland/eskalation-in-</w:t>
        </w:r>
        <w:r w:rsidR="00022C47" w:rsidRPr="00022C47">
          <w:rPr>
            <w:rFonts w:ascii="Calibri" w:eastAsia="Times New Roman" w:hAnsi="Calibri" w:cs="Times New Roman"/>
            <w:color w:val="000000"/>
            <w:sz w:val="20"/>
            <w:szCs w:val="20"/>
            <w:lang w:eastAsia="de-AT"/>
          </w:rPr>
          <w:t>kursk</w:t>
        </w:r>
        <w:r w:rsidR="00022C47" w:rsidRPr="00022C47">
          <w:rPr>
            <w:rFonts w:ascii="Calibri" w:eastAsia="Times New Roman" w:hAnsi="Calibri" w:cs="Times New Roman"/>
            <w:color w:val="0000FF"/>
            <w:sz w:val="20"/>
            <w:szCs w:val="20"/>
            <w:lang w:eastAsia="de-AT"/>
          </w:rPr>
          <w:t>--</w:t>
        </w:r>
        <w:r w:rsidR="00022C47" w:rsidRPr="00022C47">
          <w:rPr>
            <w:rFonts w:ascii="Calibri" w:eastAsia="Times New Roman" w:hAnsi="Calibri" w:cs="Times New Roman"/>
            <w:color w:val="000000"/>
            <w:sz w:val="20"/>
            <w:szCs w:val="20"/>
            <w:shd w:val="clear" w:color="auto" w:fill="F2F2F2"/>
            <w:lang w:eastAsia="de-AT"/>
          </w:rPr>
          <w:t>russland-startet-gegenoffensive</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35058910.html</w:t>
        </w:r>
      </w:hyperlink>
      <w:r w:rsidR="00022C47" w:rsidRPr="00022C47">
        <w:rPr>
          <w:rFonts w:ascii="Calibri" w:eastAsia="Times New Roman" w:hAnsi="Calibri" w:cs="Times New Roman"/>
          <w:sz w:val="20"/>
          <w:szCs w:val="20"/>
          <w:lang w:eastAsia="de-AT"/>
        </w:rPr>
        <w:t xml:space="preserve">  &gt;&gt;&gt; </w:t>
      </w:r>
      <w:r w:rsidR="00022C47" w:rsidRPr="00022C47">
        <w:rPr>
          <w:rFonts w:ascii="Calibri" w:eastAsia="Times New Roman" w:hAnsi="Calibri" w:cs="Times New Roman"/>
          <w:i/>
          <w:sz w:val="20"/>
          <w:szCs w:val="20"/>
          <w:lang w:eastAsia="de-AT"/>
        </w:rPr>
        <w:t xml:space="preserve">vgl. Dazu </w:t>
      </w:r>
      <w:hyperlink r:id="rId5312" w:history="1">
        <w:r w:rsidR="00022C47" w:rsidRPr="00022C47">
          <w:rPr>
            <w:rFonts w:ascii="Calibri" w:eastAsia="Times New Roman" w:hAnsi="Calibri" w:cs="Times New Roman"/>
            <w:i/>
            <w:color w:val="0000FF"/>
            <w:sz w:val="20"/>
            <w:szCs w:val="20"/>
            <w:u w:val="single"/>
            <w:lang w:eastAsia="de-AT"/>
          </w:rPr>
          <w:t>t-online.de/nachrichten/ukraine/id_100473624/</w:t>
        </w:r>
        <w:r w:rsidR="00022C47" w:rsidRPr="00022C47">
          <w:rPr>
            <w:rFonts w:ascii="Calibri" w:eastAsia="Times New Roman" w:hAnsi="Calibri" w:cs="Times New Roman"/>
            <w:i/>
            <w:color w:val="0000FF"/>
            <w:sz w:val="20"/>
            <w:szCs w:val="20"/>
            <w:lang w:eastAsia="de-AT"/>
          </w:rPr>
          <w:t>russland-putins-reaktion-auf-kursk</w:t>
        </w:r>
        <w:r w:rsidR="00022C47" w:rsidRPr="00022C47">
          <w:rPr>
            <w:rFonts w:ascii="Calibri" w:eastAsia="Times New Roman" w:hAnsi="Calibri" w:cs="Times New Roman"/>
            <w:i/>
            <w:color w:val="0000FF"/>
            <w:sz w:val="20"/>
            <w:szCs w:val="20"/>
            <w:u w:val="single"/>
            <w:lang w:eastAsia="de-AT"/>
          </w:rPr>
          <w:t>-invasion-neue-normalitaet-.html</w:t>
        </w:r>
      </w:hyperlink>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13" w:history="1">
        <w:r w:rsidR="00022C47" w:rsidRPr="00022C47">
          <w:rPr>
            <w:rFonts w:ascii="Calibri" w:eastAsia="Times New Roman" w:hAnsi="Calibri" w:cs="Times New Roman"/>
            <w:color w:val="0000FF"/>
            <w:sz w:val="20"/>
            <w:szCs w:val="20"/>
            <w:u w:val="single"/>
            <w:lang w:eastAsia="de-AT"/>
          </w:rPr>
          <w:t>https://www.t-online.de/nachrichten/ukraine/id_100487948/ukraine-krieg-russisches-militaer-rueckt-in-ostukraine-wohl-weiter-vor.html</w:t>
        </w:r>
      </w:hyperlink>
      <w:r w:rsidR="00022C47" w:rsidRPr="00022C47">
        <w:rPr>
          <w:rFonts w:ascii="Calibri" w:eastAsia="Times New Roman" w:hAnsi="Calibri" w:cs="Times New Roman"/>
          <w:sz w:val="20"/>
          <w:szCs w:val="20"/>
          <w:lang w:eastAsia="de-AT"/>
        </w:rPr>
        <w:t xml:space="preserve">  &gt;&gt;&gt; </w:t>
      </w:r>
      <w:r w:rsidR="00022C47" w:rsidRPr="00022C47">
        <w:rPr>
          <w:rFonts w:ascii="Calibri" w:eastAsia="Times New Roman" w:hAnsi="Calibri" w:cs="Times New Roman"/>
          <w:i/>
          <w:sz w:val="20"/>
          <w:szCs w:val="20"/>
          <w:lang w:eastAsia="de-AT"/>
        </w:rPr>
        <w:t>mit ISW-KARTEN</w:t>
      </w:r>
      <w:hyperlink r:id="rId5314" w:history="1">
        <w:r w:rsidR="00022C47" w:rsidRPr="00022C47">
          <w:rPr>
            <w:rFonts w:ascii="Calibri" w:eastAsia="Times New Roman" w:hAnsi="Calibri" w:cs="Times New Roman"/>
            <w:i/>
            <w:color w:val="0000FF"/>
            <w:sz w:val="20"/>
            <w:szCs w:val="20"/>
            <w:u w:val="single"/>
            <w:lang w:eastAsia="de-AT"/>
          </w:rPr>
          <w:t xml:space="preserve"> &gt;&gt;</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15" w:history="1">
        <w:r w:rsidR="00022C47" w:rsidRPr="00022C47">
          <w:rPr>
            <w:rFonts w:ascii="Calibri" w:eastAsia="Times New Roman" w:hAnsi="Calibri" w:cs="Times New Roman"/>
            <w:color w:val="0000FF"/>
            <w:sz w:val="20"/>
            <w:szCs w:val="20"/>
            <w:u w:val="single"/>
            <w:lang w:eastAsia="de-AT"/>
          </w:rPr>
          <w:t>https://taz.de/-Nachrichten-im-Ukraine-Krieg-/!6036375/</w:t>
        </w:r>
      </w:hyperlink>
      <w:r w:rsidR="00022C47" w:rsidRPr="00022C47">
        <w:rPr>
          <w:rFonts w:ascii="Calibri" w:eastAsia="Times New Roman" w:hAnsi="Calibri" w:cs="Times New Roman"/>
          <w:sz w:val="20"/>
          <w:szCs w:val="20"/>
          <w:lang w:eastAsia="de-AT"/>
        </w:rPr>
        <w:t xml:space="preserve">  Russland hat Orte in der Region Kursk zurückerobert. US-Außenminister Blinken ist zu Besuch in Kyjiw.  </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16" w:history="1">
        <w:r w:rsidR="00022C47" w:rsidRPr="00022C47">
          <w:rPr>
            <w:rFonts w:ascii="Calibri" w:eastAsia="Times New Roman" w:hAnsi="Calibri" w:cs="Times New Roman"/>
            <w:color w:val="0000FF"/>
            <w:sz w:val="20"/>
            <w:szCs w:val="20"/>
            <w:u w:val="single"/>
            <w:lang w:eastAsia="de-AT"/>
          </w:rPr>
          <w:t>https://www.tagesanzeiger.ch/ukraine-news-</w:t>
        </w:r>
        <w:r w:rsidR="00022C47" w:rsidRPr="00022C47">
          <w:rPr>
            <w:rFonts w:ascii="Calibri" w:eastAsia="Times New Roman" w:hAnsi="Calibri" w:cs="Times New Roman"/>
            <w:color w:val="0000FF"/>
            <w:sz w:val="20"/>
            <w:szCs w:val="20"/>
            <w:lang w:eastAsia="de-AT"/>
          </w:rPr>
          <w:t>darum-ist-die-</w:t>
        </w:r>
        <w:r w:rsidR="00022C47" w:rsidRPr="00022C47">
          <w:rPr>
            <w:rFonts w:ascii="Calibri" w:eastAsia="Times New Roman" w:hAnsi="Calibri" w:cs="Times New Roman"/>
            <w:b/>
            <w:color w:val="0000FF"/>
            <w:sz w:val="20"/>
            <w:szCs w:val="20"/>
            <w:lang w:eastAsia="de-AT"/>
          </w:rPr>
          <w:t>langstreckenwaffen-frage</w:t>
        </w:r>
        <w:r w:rsidR="00022C47" w:rsidRPr="00022C47">
          <w:rPr>
            <w:rFonts w:ascii="Calibri" w:eastAsia="Times New Roman" w:hAnsi="Calibri" w:cs="Times New Roman"/>
            <w:color w:val="0000FF"/>
            <w:sz w:val="20"/>
            <w:szCs w:val="20"/>
            <w:lang w:eastAsia="de-AT"/>
          </w:rPr>
          <w:t>-kompliziert-</w:t>
        </w:r>
        <w:r w:rsidR="00022C47" w:rsidRPr="00022C47">
          <w:rPr>
            <w:rFonts w:ascii="Calibri" w:eastAsia="Times New Roman" w:hAnsi="Calibri" w:cs="Times New Roman"/>
            <w:color w:val="0000FF"/>
            <w:sz w:val="16"/>
            <w:szCs w:val="16"/>
            <w:u w:val="single"/>
            <w:lang w:eastAsia="de-AT"/>
          </w:rPr>
          <w:t>874032185432</w:t>
        </w:r>
      </w:hyperlink>
      <w:r w:rsidR="00022C47" w:rsidRPr="00022C47">
        <w:rPr>
          <w:rFonts w:ascii="Calibri" w:eastAsia="Times New Roman" w:hAnsi="Calibri" w:cs="Times New Roman"/>
          <w:sz w:val="20"/>
          <w:szCs w:val="20"/>
          <w:lang w:eastAsia="de-AT"/>
        </w:rPr>
        <w:t xml:space="preserve">  Das Kriegsvölkerrecht definiert, was ein legitimes militärisches Ziel ist, worauf also – grob gesagt – geschossen werden darf. Da Russland sich dazu entschieden hat, </w:t>
      </w:r>
      <w:hyperlink r:id="rId5317" w:history="1">
        <w:r w:rsidR="00022C47" w:rsidRPr="00022C47">
          <w:rPr>
            <w:rFonts w:ascii="Calibri" w:eastAsia="Times New Roman" w:hAnsi="Calibri" w:cs="Times New Roman"/>
            <w:color w:val="0000FF"/>
            <w:sz w:val="20"/>
            <w:szCs w:val="20"/>
            <w:u w:val="single"/>
            <w:lang w:eastAsia="de-AT"/>
          </w:rPr>
          <w:t>Krieg gegen die Ukraine</w:t>
        </w:r>
      </w:hyperlink>
      <w:r w:rsidR="00022C47" w:rsidRPr="00022C47">
        <w:rPr>
          <w:rFonts w:ascii="Calibri" w:eastAsia="Times New Roman" w:hAnsi="Calibri" w:cs="Times New Roman"/>
          <w:sz w:val="20"/>
          <w:szCs w:val="20"/>
          <w:lang w:eastAsia="de-AT"/>
        </w:rPr>
        <w:t xml:space="preserve"> zu führen, besteht kein Zweifel daran, dass der Angegriffene das Recht hat, Ziele auch auf dem Staatsgebiet des Angreifers zu attackieren. Ebenso wenig besteht ein ernsthafter Zweifel daran, dass die Flugplätze, von denen aus die russischen Bomber und Drohnen mit ihrer mörderischen Fracht starten, für die ukrainische Armee legitime Ziele darstellen. Juristisch und militärisch gesehen ist es daher absurd, dass die amerikanische und die britische Regierung es Kiew bisher nicht erlauben, die von ihnen </w:t>
      </w:r>
      <w:hyperlink r:id="rId5318" w:history="1">
        <w:r w:rsidR="00022C47" w:rsidRPr="00022C47">
          <w:rPr>
            <w:rFonts w:ascii="Calibri" w:eastAsia="Times New Roman" w:hAnsi="Calibri" w:cs="Times New Roman"/>
            <w:color w:val="0000FF"/>
            <w:sz w:val="20"/>
            <w:szCs w:val="20"/>
            <w:u w:val="single"/>
            <w:lang w:eastAsia="de-AT"/>
          </w:rPr>
          <w:t>gelieferten Langstreckenwaffen gegen tief in Russland liegende Ziele einzusetzen</w:t>
        </w:r>
      </w:hyperlink>
      <w:r w:rsidR="00022C47" w:rsidRPr="00022C47">
        <w:rPr>
          <w:rFonts w:ascii="Calibri" w:eastAsia="Times New Roman" w:hAnsi="Calibri" w:cs="Times New Roman"/>
          <w:sz w:val="20"/>
          <w:szCs w:val="20"/>
          <w:lang w:eastAsia="de-AT"/>
        </w:rPr>
        <w:t>. De facto spannen die USA und Grossbritannien dadurch eine Art Schutzschirm über russische Flugplätze auf, während es gleichzeitig Bomben und Raketen auf ukrainische Städte hagelt….Russlands verbrecherische Kriegsführung macht auch Militäranlagen zu legitimen Zielen, die weit abseits der Front in der Ukraine liegen. Das Verbot, diese mit westlichen Waffen zu beschiessen, sollte aufgehoben werden. Gleichzeitig muss es bei der Vorgabe bleiben, dass die Ukraine sich auf solche, eindeutig militärische Ziele beschränkt. Russlands Armee zu schützen, den Aggressor, kann nicht im Interesse des Westens sein.</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19" w:history="1">
        <w:r w:rsidR="00022C47" w:rsidRPr="00022C47">
          <w:rPr>
            <w:rFonts w:ascii="Calibri" w:eastAsia="Times New Roman" w:hAnsi="Calibri" w:cs="Times New Roman"/>
            <w:color w:val="0000FF"/>
            <w:sz w:val="20"/>
            <w:szCs w:val="20"/>
            <w:u w:val="single"/>
            <w:lang w:eastAsia="de-AT"/>
          </w:rPr>
          <w:t>https://www.welt.de/politik/ausland/article253485878/</w:t>
        </w:r>
        <w:r w:rsidR="00022C47" w:rsidRPr="00022C47">
          <w:rPr>
            <w:rFonts w:ascii="Calibri" w:eastAsia="Times New Roman" w:hAnsi="Calibri" w:cs="Times New Roman"/>
            <w:b/>
            <w:color w:val="000000"/>
            <w:sz w:val="20"/>
            <w:szCs w:val="20"/>
            <w:lang w:eastAsia="de-AT"/>
          </w:rPr>
          <w:t>Putin-droht-dem-Westen-Nato-waere-bei-Erlaubnis-zu-Raketeneinsatz-im-Krieg-mit-Russland</w:t>
        </w:r>
        <w:r w:rsidR="00022C47" w:rsidRPr="00022C47">
          <w:rPr>
            <w:rFonts w:ascii="Calibri" w:eastAsia="Times New Roman" w:hAnsi="Calibri" w:cs="Times New Roman"/>
            <w:color w:val="0000FF"/>
            <w:sz w:val="20"/>
            <w:szCs w:val="20"/>
            <w:u w:val="single"/>
            <w:lang w:eastAsia="de-AT"/>
          </w:rPr>
          <w:t>-sagt-der-russische-Praesident.html</w:t>
        </w:r>
      </w:hyperlink>
      <w:r w:rsidR="00022C47" w:rsidRPr="00022C47">
        <w:rPr>
          <w:rFonts w:ascii="Calibri" w:eastAsia="Times New Roman" w:hAnsi="Calibri" w:cs="Times New Roman"/>
          <w:sz w:val="20"/>
          <w:szCs w:val="20"/>
          <w:lang w:eastAsia="de-AT"/>
        </w:rPr>
        <w:t xml:space="preserve"> …Dies würde die Natur des Konflikts in erheblichem Maß verändern.  </w:t>
      </w:r>
      <w:r w:rsidR="00022C47" w:rsidRPr="00022C47">
        <w:rPr>
          <w:rFonts w:ascii="Calibri" w:eastAsia="Times New Roman" w:hAnsi="Calibri" w:cs="Times New Roman"/>
          <w:b/>
          <w:i/>
          <w:sz w:val="20"/>
          <w:szCs w:val="20"/>
          <w:lang w:eastAsia="de-AT"/>
        </w:rPr>
        <w:t>&gt;&gt;&gt; mit KARTE &gt;&gt;</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20" w:history="1">
        <w:r w:rsidR="00022C47" w:rsidRPr="00022C47">
          <w:rPr>
            <w:rFonts w:ascii="Calibri" w:eastAsia="Times New Roman" w:hAnsi="Calibri" w:cs="Times New Roman"/>
            <w:color w:val="0000FF"/>
            <w:sz w:val="20"/>
            <w:szCs w:val="20"/>
            <w:u w:val="single"/>
            <w:lang w:eastAsia="de-AT"/>
          </w:rPr>
          <w:t>https://www.sn.at/politik/weltpolitik/</w:t>
        </w:r>
        <w:r w:rsidR="00022C47" w:rsidRPr="00022C47">
          <w:rPr>
            <w:rFonts w:ascii="Calibri" w:eastAsia="Times New Roman" w:hAnsi="Calibri" w:cs="Times New Roman"/>
            <w:b/>
            <w:color w:val="0000FF"/>
            <w:sz w:val="20"/>
            <w:szCs w:val="20"/>
            <w:u w:val="single"/>
            <w:lang w:eastAsia="de-AT"/>
          </w:rPr>
          <w:t>putin-bei-ja-raketeneinsatz-nato-kriegspartei-</w:t>
        </w:r>
        <w:r w:rsidR="00022C47" w:rsidRPr="00022C47">
          <w:rPr>
            <w:rFonts w:ascii="Calibri" w:eastAsia="Times New Roman" w:hAnsi="Calibri" w:cs="Times New Roman"/>
            <w:color w:val="0000FF"/>
            <w:sz w:val="20"/>
            <w:szCs w:val="20"/>
            <w:u w:val="single"/>
            <w:lang w:eastAsia="de-AT"/>
          </w:rPr>
          <w:t>164966962</w:t>
        </w:r>
      </w:hyperlink>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21" w:history="1">
        <w:r w:rsidR="00022C47" w:rsidRPr="00022C47">
          <w:rPr>
            <w:rFonts w:ascii="Calibri" w:eastAsia="Times New Roman" w:hAnsi="Calibri" w:cs="Times New Roman"/>
            <w:color w:val="0000FF"/>
            <w:sz w:val="20"/>
            <w:szCs w:val="20"/>
            <w:u w:val="single"/>
            <w:lang w:eastAsia="de-AT"/>
          </w:rPr>
          <w:t>https://www.t-online.de/nachrichten/ausland/internationale-politik/id_100488216/</w:t>
        </w:r>
        <w:r w:rsidR="00022C47" w:rsidRPr="00022C47">
          <w:rPr>
            <w:rFonts w:ascii="Calibri" w:eastAsia="Times New Roman" w:hAnsi="Calibri" w:cs="Times New Roman"/>
            <w:b/>
            <w:color w:val="0000FF"/>
            <w:sz w:val="20"/>
            <w:szCs w:val="20"/>
            <w:lang w:eastAsia="de-AT"/>
          </w:rPr>
          <w:t>iran-schickt-raketen-an-putin</w:t>
        </w:r>
        <w:r w:rsidR="00022C47" w:rsidRPr="00022C47">
          <w:rPr>
            <w:rFonts w:ascii="Calibri" w:eastAsia="Times New Roman" w:hAnsi="Calibri" w:cs="Times New Roman"/>
            <w:color w:val="0000FF"/>
            <w:sz w:val="20"/>
            <w:szCs w:val="20"/>
            <w:u w:val="single"/>
            <w:lang w:eastAsia="de-AT"/>
          </w:rPr>
          <w:t>-das-</w:t>
        </w:r>
        <w:r w:rsidR="00022C47" w:rsidRPr="00022C47">
          <w:rPr>
            <w:rFonts w:ascii="Calibri" w:eastAsia="Times New Roman" w:hAnsi="Calibri" w:cs="Times New Roman"/>
            <w:color w:val="0000FF"/>
            <w:sz w:val="20"/>
            <w:szCs w:val="20"/>
            <w:lang w:eastAsia="de-AT"/>
          </w:rPr>
          <w:t>kann-die-fath-360.</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"The Times" berichtete zuvor unter Berufung auf ukrainische Geheimdienstquellen, dass der Iran am 4. September mehr als 200 Fath-360-Raketen über einen Hafen am Kaspischen Meer an Russland geliefert habe. Satellitenbilder sollen das Schiff, das die Raketen transportierte, im südrussischen Hafen von Olya zeigen….</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i/>
          <w:sz w:val="20"/>
          <w:szCs w:val="20"/>
          <w:lang w:eastAsia="de-AT"/>
        </w:rPr>
      </w:pPr>
      <w:hyperlink r:id="rId5322" w:history="1">
        <w:r w:rsidR="00022C47" w:rsidRPr="00022C47">
          <w:rPr>
            <w:rFonts w:ascii="Calibri" w:eastAsia="Times New Roman" w:hAnsi="Calibri" w:cs="Times New Roman"/>
            <w:color w:val="0000FF"/>
            <w:sz w:val="20"/>
            <w:szCs w:val="20"/>
            <w:u w:val="single"/>
            <w:lang w:eastAsia="de-AT"/>
          </w:rPr>
          <w:t>https://www.welt.de/politik/ausland/article253462870/Gebiete-zurueckerobert-</w:t>
        </w:r>
        <w:r w:rsidR="00022C47" w:rsidRPr="00022C47">
          <w:rPr>
            <w:rFonts w:ascii="Calibri" w:eastAsia="Times New Roman" w:hAnsi="Calibri" w:cs="Times New Roman"/>
            <w:b/>
            <w:color w:val="000000"/>
            <w:sz w:val="20"/>
            <w:szCs w:val="20"/>
            <w:lang w:eastAsia="de-AT"/>
          </w:rPr>
          <w:t>Russland-startet-Gegenoffensive-in</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00"/>
            <w:sz w:val="20"/>
            <w:szCs w:val="20"/>
            <w:lang w:eastAsia="de-AT"/>
          </w:rPr>
          <w:t>Kursk</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&gt;&gt;  </w:t>
      </w:r>
      <w:r w:rsidR="00022C47" w:rsidRPr="00022C47">
        <w:rPr>
          <w:rFonts w:ascii="Calibri" w:eastAsia="Times New Roman" w:hAnsi="Calibri" w:cs="Times New Roman"/>
          <w:b/>
          <w:i/>
          <w:sz w:val="20"/>
          <w:szCs w:val="20"/>
          <w:lang w:eastAsia="de-AT"/>
        </w:rPr>
        <w:t>mit KARTEn &gt;&gt;</w:t>
      </w:r>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i/>
          <w:sz w:val="20"/>
          <w:szCs w:val="20"/>
          <w:lang w:eastAsia="de-AT"/>
        </w:rPr>
        <w:t xml:space="preserve">diese </w:t>
      </w:r>
      <w:hyperlink r:id="rId5323" w:history="1">
        <w:r w:rsidR="00022C47" w:rsidRPr="00022C47">
          <w:rPr>
            <w:rFonts w:ascii="Calibri" w:eastAsia="Times New Roman" w:hAnsi="Calibri" w:cs="Times New Roman"/>
            <w:i/>
            <w:color w:val="0000FF"/>
            <w:sz w:val="20"/>
            <w:szCs w:val="20"/>
            <w:u w:val="single"/>
            <w:lang w:eastAsia="de-AT"/>
          </w:rPr>
          <w:t>g</w:t>
        </w:r>
        <w:r w:rsidR="00022C47" w:rsidRPr="00022C47">
          <w:rPr>
            <w:rFonts w:ascii="Calibri" w:eastAsia="Times New Roman" w:hAnsi="Calibri" w:cs="Times New Roman"/>
            <w:b/>
            <w:i/>
            <w:color w:val="0000FF"/>
            <w:sz w:val="20"/>
            <w:szCs w:val="20"/>
            <w:u w:val="single"/>
            <w:lang w:eastAsia="de-AT"/>
          </w:rPr>
          <w:t>esicher</w:t>
        </w:r>
        <w:r w:rsidR="00022C47" w:rsidRPr="00022C47">
          <w:rPr>
            <w:rFonts w:ascii="Calibri" w:eastAsia="Times New Roman" w:hAnsi="Calibri" w:cs="Times New Roman"/>
            <w:i/>
            <w:color w:val="0000FF"/>
            <w:sz w:val="20"/>
            <w:szCs w:val="20"/>
            <w:u w:val="single"/>
            <w:lang w:eastAsia="de-AT"/>
          </w:rPr>
          <w:t xml:space="preserve">t via waybackmachine </w:t>
        </w:r>
        <w:r w:rsidR="00022C47" w:rsidRPr="00022C47">
          <w:rPr>
            <w:rFonts w:ascii="Calibri" w:eastAsia="Times New Roman" w:hAnsi="Calibri" w:cs="Times New Roman"/>
            <w:b/>
            <w:i/>
            <w:color w:val="0000FF"/>
            <w:sz w:val="20"/>
            <w:szCs w:val="20"/>
            <w:u w:val="single"/>
            <w:lang w:eastAsia="de-AT"/>
          </w:rPr>
          <w:t>K 1</w:t>
        </w:r>
      </w:hyperlink>
      <w:r w:rsidR="00022C47" w:rsidRPr="00022C47">
        <w:rPr>
          <w:rFonts w:ascii="Calibri" w:eastAsia="Times New Roman" w:hAnsi="Calibri" w:cs="Times New Roman"/>
          <w:i/>
          <w:sz w:val="20"/>
          <w:szCs w:val="20"/>
          <w:lang w:eastAsia="de-AT"/>
        </w:rPr>
        <w:t xml:space="preserve">  und </w:t>
      </w:r>
      <w:hyperlink r:id="rId5324" w:history="1">
        <w:r w:rsidR="00022C47" w:rsidRPr="00022C47">
          <w:rPr>
            <w:rFonts w:ascii="Calibri" w:eastAsia="Times New Roman" w:hAnsi="Calibri" w:cs="Times New Roman"/>
            <w:b/>
            <w:i/>
            <w:color w:val="0000FF"/>
            <w:sz w:val="20"/>
            <w:szCs w:val="20"/>
            <w:u w:val="single"/>
            <w:lang w:eastAsia="de-AT"/>
          </w:rPr>
          <w:t xml:space="preserve">K 2 </w:t>
        </w:r>
        <w:r w:rsidR="00022C47" w:rsidRPr="00022C47">
          <w:rPr>
            <w:rFonts w:ascii="Calibri" w:eastAsia="Times New Roman" w:hAnsi="Calibri" w:cs="Times New Roman"/>
            <w:i/>
            <w:color w:val="0000FF"/>
            <w:sz w:val="20"/>
            <w:szCs w:val="20"/>
            <w:u w:val="single"/>
            <w:lang w:eastAsia="de-AT"/>
          </w:rPr>
          <w:t>&gt;&gt;</w:t>
        </w:r>
      </w:hyperlink>
      <w:r w:rsidR="00022C47" w:rsidRPr="00022C47">
        <w:rPr>
          <w:rFonts w:ascii="Calibri" w:eastAsia="Times New Roman" w:hAnsi="Calibri" w:cs="Times New Roman"/>
          <w:i/>
          <w:sz w:val="20"/>
          <w:szCs w:val="20"/>
          <w:shd w:val="clear" w:color="auto" w:fill="F2F2F2"/>
          <w:lang w:eastAsia="de-AT"/>
        </w:rPr>
        <w:t xml:space="preserve"> 11.9.24</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25" w:history="1">
        <w:r w:rsidR="00022C47" w:rsidRPr="00022C47">
          <w:rPr>
            <w:rFonts w:ascii="Calibri" w:eastAsia="Times New Roman" w:hAnsi="Calibri" w:cs="Times New Roman"/>
            <w:color w:val="0000FF"/>
            <w:sz w:val="20"/>
            <w:szCs w:val="20"/>
            <w:u w:val="single"/>
            <w:lang w:eastAsia="de-AT"/>
          </w:rPr>
          <w:t>https://www.tagesanzeiger.ch/ukraine-news-</w:t>
        </w:r>
        <w:r w:rsidR="00022C47" w:rsidRPr="00022C47">
          <w:rPr>
            <w:rFonts w:ascii="Calibri" w:eastAsia="Times New Roman" w:hAnsi="Calibri" w:cs="Times New Roman"/>
            <w:b/>
            <w:color w:val="0000FF"/>
            <w:sz w:val="20"/>
            <w:szCs w:val="20"/>
            <w:lang w:eastAsia="de-AT"/>
          </w:rPr>
          <w:t>selenski-hofft-auf-westliche-langstreckenraketen</w:t>
        </w:r>
        <w:r w:rsidR="00022C47" w:rsidRPr="00022C47">
          <w:rPr>
            <w:rFonts w:ascii="Calibri" w:eastAsia="Times New Roman" w:hAnsi="Calibri" w:cs="Times New Roman"/>
            <w:color w:val="0000FF"/>
            <w:sz w:val="16"/>
            <w:szCs w:val="16"/>
            <w:u w:val="single"/>
            <w:lang w:eastAsia="de-AT"/>
          </w:rPr>
          <w:t>-473266518804</w:t>
        </w:r>
      </w:hyperlink>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26" w:history="1">
        <w:r w:rsidR="00022C47" w:rsidRPr="00022C47">
          <w:rPr>
            <w:rFonts w:ascii="Calibri" w:eastAsia="Times New Roman" w:hAnsi="Calibri" w:cs="Times New Roman"/>
            <w:color w:val="0000FF"/>
            <w:sz w:val="20"/>
            <w:szCs w:val="20"/>
            <w:u w:val="single"/>
            <w:lang w:eastAsia="de-AT"/>
          </w:rPr>
          <w:t>https://www.nachrichten.at/politik/aussenpolitik/ukraine-</w:t>
        </w:r>
        <w:r w:rsidR="00022C47" w:rsidRPr="00022C47">
          <w:rPr>
            <w:rFonts w:ascii="Calibri" w:eastAsia="Times New Roman" w:hAnsi="Calibri" w:cs="Times New Roman"/>
            <w:color w:val="0000FF"/>
            <w:sz w:val="20"/>
            <w:szCs w:val="20"/>
            <w:lang w:eastAsia="de-AT"/>
          </w:rPr>
          <w:t>usa-und-grossbritannien-pruefen-waffenforderungen-dringlich</w:t>
        </w:r>
        <w:r w:rsidR="00022C47" w:rsidRPr="00022C47">
          <w:rPr>
            <w:rFonts w:ascii="Calibri" w:eastAsia="Times New Roman" w:hAnsi="Calibri" w:cs="Times New Roman"/>
            <w:color w:val="0000FF"/>
            <w:sz w:val="16"/>
            <w:szCs w:val="16"/>
            <w:u w:val="single"/>
            <w:lang w:eastAsia="de-AT"/>
          </w:rPr>
          <w:t>;art391,3982518</w:t>
        </w:r>
      </w:hyperlink>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27" w:history="1">
        <w:r w:rsidR="00022C47" w:rsidRPr="00022C47">
          <w:rPr>
            <w:rFonts w:ascii="Calibri" w:eastAsia="Times New Roman" w:hAnsi="Calibri" w:cs="Times New Roman"/>
            <w:color w:val="0000FF"/>
            <w:sz w:val="20"/>
            <w:szCs w:val="20"/>
            <w:u w:val="single"/>
            <w:lang w:eastAsia="de-AT"/>
          </w:rPr>
          <w:t>https://www.fr.de/politik/ukraine-krieg-kiew-</w:t>
        </w:r>
        <w:r w:rsidR="00022C47" w:rsidRPr="00022C47">
          <w:rPr>
            <w:rFonts w:ascii="Calibri" w:eastAsia="Times New Roman" w:hAnsi="Calibri" w:cs="Times New Roman"/>
            <w:b/>
            <w:color w:val="0000FF"/>
            <w:sz w:val="20"/>
            <w:szCs w:val="20"/>
            <w:lang w:eastAsia="de-AT"/>
          </w:rPr>
          <w:t>massnahmen-energieversorgung-winter-strom</w:t>
        </w:r>
        <w:r w:rsidR="00022C47" w:rsidRPr="00022C47">
          <w:rPr>
            <w:rFonts w:ascii="Calibri" w:eastAsia="Times New Roman" w:hAnsi="Calibri" w:cs="Times New Roman"/>
            <w:color w:val="0000FF"/>
            <w:sz w:val="20"/>
            <w:szCs w:val="20"/>
            <w:u w:val="single"/>
            <w:lang w:eastAsia="de-AT"/>
          </w:rPr>
          <w:t>-zr-93294033.html</w:t>
        </w:r>
      </w:hyperlink>
      <w:r w:rsidR="00022C47" w:rsidRPr="00022C47">
        <w:rPr>
          <w:rFonts w:ascii="Calibri" w:eastAsia="Times New Roman" w:hAnsi="Calibri" w:cs="Times New Roman"/>
          <w:sz w:val="20"/>
          <w:szCs w:val="20"/>
          <w:lang w:eastAsia="de-AT"/>
        </w:rPr>
        <w:t xml:space="preserve">  Die Energieversorgung diesen Winter könnte in der Ukraine zum Problem werden. Das Land bereitet sich mit zahlreichen Maßnahmen auf die Heizperiode vor. </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28" w:history="1">
        <w:r w:rsidR="00022C47" w:rsidRPr="00022C47">
          <w:rPr>
            <w:rFonts w:ascii="Calibri" w:eastAsia="Times New Roman" w:hAnsi="Calibri" w:cs="Times New Roman"/>
            <w:color w:val="0000FF"/>
            <w:sz w:val="20"/>
            <w:szCs w:val="20"/>
            <w:u w:val="single"/>
            <w:lang w:eastAsia="de-AT"/>
          </w:rPr>
          <w:t>https://www.sn.at/politik/weltpolitik/</w:t>
        </w:r>
        <w:r w:rsidR="00022C47" w:rsidRPr="00022C47">
          <w:rPr>
            <w:rFonts w:ascii="Calibri" w:eastAsia="Times New Roman" w:hAnsi="Calibri" w:cs="Times New Roman"/>
            <w:color w:val="0000FF"/>
            <w:sz w:val="20"/>
            <w:szCs w:val="20"/>
            <w:lang w:eastAsia="de-AT"/>
          </w:rPr>
          <w:t>drohnen-moskauer-f</w:t>
        </w:r>
        <w:r w:rsidR="00022C47" w:rsidRPr="00022C47">
          <w:rPr>
            <w:rFonts w:ascii="Calibri" w:eastAsia="Times New Roman" w:hAnsi="Calibri" w:cs="Times New Roman"/>
            <w:color w:val="0000FF"/>
            <w:sz w:val="20"/>
            <w:szCs w:val="20"/>
            <w:u w:val="single"/>
            <w:lang w:eastAsia="de-AT"/>
          </w:rPr>
          <w:t>lughafens-</w:t>
        </w:r>
        <w:r w:rsidR="00022C47" w:rsidRPr="00022C47">
          <w:rPr>
            <w:rFonts w:ascii="Calibri" w:eastAsia="Times New Roman" w:hAnsi="Calibri" w:cs="Times New Roman"/>
            <w:color w:val="0000FF"/>
            <w:sz w:val="16"/>
            <w:szCs w:val="16"/>
            <w:u w:val="single"/>
            <w:lang w:eastAsia="de-AT"/>
          </w:rPr>
          <w:t>164807791</w:t>
        </w:r>
      </w:hyperlink>
      <w:r w:rsidR="00022C47" w:rsidRPr="00022C47">
        <w:rPr>
          <w:rFonts w:ascii="Calibri" w:eastAsia="Times New Roman" w:hAnsi="Calibri" w:cs="Times New Roman"/>
          <w:sz w:val="20"/>
          <w:szCs w:val="20"/>
          <w:lang w:eastAsia="de-AT"/>
        </w:rPr>
        <w:t xml:space="preserve">  Bei dem bisher größten ukrainischen Luftangriff auf Moskau seit Beginn des russischen Angriffskriegs  ....  </w:t>
      </w:r>
      <w:r w:rsidR="00022C47" w:rsidRPr="00022C47">
        <w:rPr>
          <w:rFonts w:ascii="Calibri" w:eastAsia="Times New Roman" w:hAnsi="Calibri" w:cs="Times New Roman"/>
          <w:i/>
          <w:sz w:val="20"/>
          <w:szCs w:val="20"/>
          <w:lang w:eastAsia="de-AT"/>
        </w:rPr>
        <w:t>10-9. 24</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29" w:history="1">
        <w:r w:rsidR="00022C47" w:rsidRPr="00022C47">
          <w:rPr>
            <w:rFonts w:ascii="Calibri" w:eastAsia="Times New Roman" w:hAnsi="Calibri" w:cs="Times New Roman"/>
            <w:color w:val="0000FF"/>
            <w:sz w:val="20"/>
            <w:szCs w:val="20"/>
            <w:u w:val="single"/>
            <w:lang w:eastAsia="de-AT"/>
          </w:rPr>
          <w:t>https://www.faz.net/aktuell/politik/ukraine/ukraine-krieg-wolodymyr-</w:t>
        </w:r>
        <w:r w:rsidR="00022C47" w:rsidRPr="00022C47">
          <w:rPr>
            <w:rFonts w:ascii="Calibri" w:eastAsia="Times New Roman" w:hAnsi="Calibri" w:cs="Times New Roman"/>
            <w:b/>
            <w:color w:val="0000FF"/>
            <w:sz w:val="20"/>
            <w:szCs w:val="20"/>
            <w:lang w:eastAsia="de-AT"/>
          </w:rPr>
          <w:t>selenskyj-mahnt-zur-eile-bei-waffenlieferungen</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19974436.htm</w:t>
        </w:r>
        <w:r w:rsidR="00022C47" w:rsidRPr="00022C47">
          <w:rPr>
            <w:rFonts w:ascii="Calibri" w:eastAsia="Times New Roman" w:hAnsi="Calibri" w:cs="Times New Roman"/>
            <w:color w:val="0000FF"/>
            <w:sz w:val="20"/>
            <w:szCs w:val="20"/>
            <w:u w:val="single"/>
            <w:lang w:eastAsia="de-AT"/>
          </w:rPr>
          <w:t>l</w:t>
        </w:r>
      </w:hyperlink>
      <w:r w:rsidR="00022C47" w:rsidRPr="00022C47">
        <w:rPr>
          <w:rFonts w:ascii="Calibri" w:eastAsia="Times New Roman" w:hAnsi="Calibri" w:cs="Times New Roman"/>
          <w:sz w:val="20"/>
          <w:szCs w:val="20"/>
          <w:lang w:eastAsia="de-AT"/>
        </w:rPr>
        <w:t xml:space="preserve">  Besonders an der Ostfront bleibt die Lage für die Ukrainer schwierig. </w:t>
      </w:r>
      <w:r w:rsidR="00022C47" w:rsidRPr="00022C47">
        <w:rPr>
          <w:rFonts w:ascii="Calibri" w:eastAsia="Times New Roman" w:hAnsi="Calibri" w:cs="Times New Roman"/>
          <w:i/>
          <w:sz w:val="20"/>
          <w:szCs w:val="20"/>
          <w:lang w:eastAsia="de-AT"/>
        </w:rPr>
        <w:t xml:space="preserve">Der Überblick. &gt;&gt;&gt; vgl. dazu </w:t>
      </w:r>
      <w:hyperlink r:id="rId5330" w:history="1">
        <w:r w:rsidR="00022C47" w:rsidRPr="00022C47">
          <w:rPr>
            <w:rFonts w:ascii="Calibri" w:eastAsia="Times New Roman" w:hAnsi="Calibri" w:cs="Times New Roman"/>
            <w:i/>
            <w:color w:val="0000FF"/>
            <w:sz w:val="20"/>
            <w:szCs w:val="20"/>
            <w:u w:val="single"/>
            <w:lang w:eastAsia="de-AT"/>
          </w:rPr>
          <w:t>srf.ch/news/international/angriff-auf-die-ukraine-die-langstreckenwaffen-koennten-enormen-druck-ausueben</w:t>
        </w:r>
      </w:hyperlink>
      <w:r w:rsidR="00022C47" w:rsidRPr="00022C47">
        <w:rPr>
          <w:rFonts w:ascii="Calibri" w:eastAsia="Times New Roman" w:hAnsi="Calibri" w:cs="Times New Roman"/>
          <w:i/>
          <w:sz w:val="20"/>
          <w:szCs w:val="20"/>
          <w:lang w:eastAsia="de-AT"/>
        </w:rPr>
        <w:t xml:space="preserve"> &gt;&gt;</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31" w:history="1">
        <w:r w:rsidR="00022C47" w:rsidRPr="00022C47">
          <w:rPr>
            <w:rFonts w:ascii="Calibri" w:eastAsia="Times New Roman" w:hAnsi="Calibri" w:cs="Times New Roman"/>
            <w:color w:val="0000FF"/>
            <w:sz w:val="20"/>
            <w:szCs w:val="20"/>
            <w:u w:val="single"/>
            <w:lang w:eastAsia="de-AT"/>
          </w:rPr>
          <w:t>https://www.t-online.de/nachrichten/ukraine/id_100486132/deutsche-panzerhaubitzen-in-der-ukraine-</w:t>
        </w:r>
        <w:r w:rsidR="00022C47" w:rsidRPr="00022C47">
          <w:rPr>
            <w:rFonts w:ascii="Calibri" w:eastAsia="Times New Roman" w:hAnsi="Calibri" w:cs="Times New Roman"/>
            <w:color w:val="0000FF"/>
            <w:sz w:val="20"/>
            <w:szCs w:val="20"/>
            <w:lang w:eastAsia="de-AT"/>
          </w:rPr>
          <w:t>ersatzteilmangel-bremst-artillerie</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Ein erheblicher Teil der von Deutschland, den Niederlanden und </w:t>
      </w:r>
      <w:hyperlink r:id="rId5332" w:history="1">
        <w:r w:rsidR="00022C47" w:rsidRPr="00022C47">
          <w:rPr>
            <w:rFonts w:ascii="Calibri" w:eastAsia="Times New Roman" w:hAnsi="Calibri" w:cs="Times New Roman"/>
            <w:color w:val="0000FF"/>
            <w:sz w:val="20"/>
            <w:szCs w:val="20"/>
            <w:u w:val="single"/>
            <w:lang w:eastAsia="de-AT"/>
          </w:rPr>
          <w:t>Italien</w:t>
        </w:r>
      </w:hyperlink>
      <w:r w:rsidR="00022C47" w:rsidRPr="00022C47">
        <w:rPr>
          <w:rFonts w:ascii="Calibri" w:eastAsia="Times New Roman" w:hAnsi="Calibri" w:cs="Times New Roman"/>
          <w:sz w:val="20"/>
          <w:szCs w:val="20"/>
          <w:lang w:eastAsia="de-AT"/>
        </w:rPr>
        <w:t xml:space="preserve"> gelieferten Panzerhaubitzen in der </w:t>
      </w:r>
      <w:hyperlink r:id="rId5333" w:history="1">
        <w:r w:rsidR="00022C47" w:rsidRPr="00022C47">
          <w:rPr>
            <w:rFonts w:ascii="Calibri" w:eastAsia="Times New Roman" w:hAnsi="Calibri" w:cs="Times New Roman"/>
            <w:color w:val="0000FF"/>
            <w:sz w:val="20"/>
            <w:szCs w:val="20"/>
            <w:u w:val="single"/>
            <w:lang w:eastAsia="de-AT"/>
          </w:rPr>
          <w:t>Ukraine</w:t>
        </w:r>
      </w:hyperlink>
      <w:r w:rsidR="00022C47" w:rsidRPr="00022C47">
        <w:rPr>
          <w:rFonts w:ascii="Calibri" w:eastAsia="Times New Roman" w:hAnsi="Calibri" w:cs="Times New Roman"/>
          <w:sz w:val="20"/>
          <w:szCs w:val="20"/>
          <w:lang w:eastAsia="de-AT"/>
        </w:rPr>
        <w:t xml:space="preserve"> ist offenbar aufgrund von Verschleiß derzeit nicht einsatzbereit.</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34" w:history="1">
        <w:r w:rsidR="00022C47" w:rsidRPr="00022C47">
          <w:rPr>
            <w:rFonts w:ascii="Calibri" w:eastAsia="Times New Roman" w:hAnsi="Calibri" w:cs="Times New Roman"/>
            <w:color w:val="0000FF"/>
            <w:sz w:val="20"/>
            <w:szCs w:val="20"/>
            <w:u w:val="single"/>
            <w:lang w:eastAsia="de-AT"/>
          </w:rPr>
          <w:t>https://www.welt.de/politik/deutschland/article253428374/Studie-zur-Ruestung-</w:t>
        </w:r>
        <w:r w:rsidR="00022C47" w:rsidRPr="00022C47">
          <w:rPr>
            <w:rFonts w:ascii="Calibri" w:eastAsia="Times New Roman" w:hAnsi="Calibri" w:cs="Times New Roman"/>
            <w:b/>
            <w:color w:val="0000FF"/>
            <w:sz w:val="20"/>
            <w:szCs w:val="20"/>
            <w:lang w:eastAsia="de-AT"/>
          </w:rPr>
          <w:t>Russland-kann-gesamten</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Waffenbestand-der-Bundeswehr-in-einem-halben-Jahr-produzieren</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das Institut für Weltwirtschaft warnt: Bei Militärbeschaffungen sei Deutschland viel zu langsam. Beim gegenwärtigen Beschaffungstempo wären beispielsweise die Bestände aus dem Jahr 2004 bei Kampfjets in rund 15 Jahren, bei Kampfpanzern in rund 40 Jahren und bei Artilleriehaubitzen erst in fast 100 Jahren erreicht</w:t>
      </w:r>
      <w:proofErr w:type="gramStart"/>
      <w:r w:rsidR="00022C47" w:rsidRPr="00022C47">
        <w:rPr>
          <w:rFonts w:ascii="Calibri" w:eastAsia="Times New Roman" w:hAnsi="Calibri" w:cs="Times New Roman"/>
          <w:sz w:val="20"/>
          <w:szCs w:val="20"/>
          <w:lang w:eastAsia="de-AT"/>
        </w:rPr>
        <w:t>..</w:t>
      </w:r>
      <w:proofErr w:type="gramEnd"/>
      <w:r w:rsidR="00022C47" w:rsidRPr="00022C47">
        <w:rPr>
          <w:rFonts w:ascii="Calibri" w:eastAsia="Times New Roman" w:hAnsi="Calibri" w:cs="Times New Roman"/>
          <w:sz w:val="20"/>
          <w:szCs w:val="20"/>
          <w:lang w:eastAsia="de-AT"/>
        </w:rPr>
        <w:t xml:space="preserve"> Ganz anders laufe es in Russland.</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35" w:history="1">
        <w:r w:rsidR="00022C47" w:rsidRPr="00022C47">
          <w:rPr>
            <w:rFonts w:ascii="Calibri" w:eastAsia="Times New Roman" w:hAnsi="Calibri" w:cs="Times New Roman"/>
            <w:color w:val="0000FF"/>
            <w:sz w:val="20"/>
            <w:szCs w:val="20"/>
            <w:lang w:eastAsia="de-AT"/>
          </w:rPr>
          <w:t>https://www.t-online.de/nachrichten/ukraine/id_100485432/</w:t>
        </w:r>
        <w:r w:rsidR="00022C47" w:rsidRPr="00022C47">
          <w:rPr>
            <w:rFonts w:ascii="Calibri" w:eastAsia="Times New Roman" w:hAnsi="Calibri" w:cs="Times New Roman"/>
            <w:color w:val="000000"/>
            <w:sz w:val="20"/>
            <w:szCs w:val="20"/>
            <w:lang w:eastAsia="de-AT"/>
          </w:rPr>
          <w:t>ukraine-krieg-</w:t>
        </w:r>
        <w:r w:rsidR="00022C47" w:rsidRPr="00022C47">
          <w:rPr>
            <w:rFonts w:ascii="Calibri" w:eastAsia="Times New Roman" w:hAnsi="Calibri" w:cs="Times New Roman"/>
            <w:color w:val="0000FF"/>
            <w:sz w:val="20"/>
            <w:szCs w:val="20"/>
            <w:lang w:eastAsia="de-AT"/>
          </w:rPr>
          <w:t>niederlande-erlauben-kiew-einsatz-ihrer-waffen-in-russland.html</w:t>
        </w:r>
      </w:hyperlink>
      <w:r w:rsidR="00022C47" w:rsidRPr="00022C47">
        <w:rPr>
          <w:rFonts w:ascii="Calibri" w:eastAsia="Times New Roman" w:hAnsi="Calibri" w:cs="Times New Roman"/>
          <w:sz w:val="20"/>
          <w:szCs w:val="20"/>
          <w:lang w:eastAsia="de-AT"/>
        </w:rPr>
        <w:t xml:space="preserve"> &gt;&gt;</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36" w:history="1">
        <w:r w:rsidR="00022C47" w:rsidRPr="00022C47">
          <w:rPr>
            <w:rFonts w:ascii="Calibri" w:eastAsia="Times New Roman" w:hAnsi="Calibri" w:cs="Times New Roman"/>
            <w:color w:val="0000FF"/>
            <w:sz w:val="20"/>
            <w:szCs w:val="20"/>
            <w:u w:val="single"/>
            <w:lang w:eastAsia="de-AT"/>
          </w:rPr>
          <w:t>https://www.n-tv.de/politik</w:t>
        </w:r>
        <w:r w:rsidR="00022C47" w:rsidRPr="00022C47">
          <w:rPr>
            <w:rFonts w:ascii="Calibri" w:eastAsia="Times New Roman" w:hAnsi="Calibri" w:cs="Times New Roman"/>
            <w:color w:val="0000FF"/>
            <w:sz w:val="20"/>
            <w:szCs w:val="20"/>
            <w:u w:val="single"/>
            <w:shd w:val="clear" w:color="auto" w:fill="F2F2F2"/>
            <w:lang w:eastAsia="de-AT"/>
          </w:rPr>
          <w:t>/</w:t>
        </w:r>
        <w:r w:rsidR="00022C47" w:rsidRPr="00022C47">
          <w:rPr>
            <w:rFonts w:ascii="Calibri" w:eastAsia="Times New Roman" w:hAnsi="Calibri" w:cs="Times New Roman"/>
            <w:color w:val="000000"/>
            <w:sz w:val="20"/>
            <w:szCs w:val="20"/>
            <w:shd w:val="clear" w:color="auto" w:fill="F2F2F2"/>
            <w:lang w:eastAsia="de-AT"/>
          </w:rPr>
          <w:t>Die-Ukraine-versucht-den-Feind-ins-Herz-zu-treffen</w:t>
        </w:r>
        <w:r w:rsidR="00022C47" w:rsidRPr="00022C47">
          <w:rPr>
            <w:rFonts w:ascii="Calibri" w:eastAsia="Times New Roman" w:hAnsi="Calibri" w:cs="Times New Roman"/>
            <w:color w:val="0000FF"/>
            <w:sz w:val="16"/>
            <w:szCs w:val="16"/>
            <w:u w:val="single"/>
            <w:lang w:eastAsia="de-AT"/>
          </w:rPr>
          <w:t>-article25215058.html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i/>
          <w:iCs/>
          <w:sz w:val="20"/>
          <w:szCs w:val="20"/>
          <w:lang w:eastAsia="de-AT"/>
        </w:rPr>
        <w:t>Auf russischem Gelände im Raum Kursk fliegt eine Brücke in die Luft. Welchen Effekt hat ein solcher ukrainischer Angriff? Und wie lange lässt sich die Besetzung durchhalten? Oberst Reisner über die neue Taktik der Ukrainer und ihr Problem mit den wankelmütigen Partnern ….</w:t>
      </w:r>
      <w:r w:rsidR="00022C47" w:rsidRPr="00022C47">
        <w:rPr>
          <w:rFonts w:ascii="Calibri" w:eastAsia="Times New Roman" w:hAnsi="Calibri" w:cs="Times New Roman"/>
          <w:sz w:val="20"/>
          <w:szCs w:val="20"/>
          <w:lang w:eastAsia="de-AT"/>
        </w:rPr>
        <w:t xml:space="preserve"> Die Ukrainer wollen den Fluss als Flankenschutz und Verteidigungslinie nutzen, indem sie den Russen die Möglichkeit nehmen, ihn zu überqueren und damit weitere Kräfte heranzubringen</w:t>
      </w:r>
      <w:proofErr w:type="gramStart"/>
      <w:r w:rsidR="00022C47" w:rsidRPr="00022C47">
        <w:rPr>
          <w:rFonts w:ascii="Calibri" w:eastAsia="Times New Roman" w:hAnsi="Calibri" w:cs="Times New Roman"/>
          <w:sz w:val="20"/>
          <w:szCs w:val="20"/>
          <w:lang w:eastAsia="de-AT"/>
        </w:rPr>
        <w:t>....</w:t>
      </w:r>
      <w:proofErr w:type="gramEnd"/>
      <w:r w:rsidR="00022C47" w:rsidRPr="00022C47">
        <w:rPr>
          <w:rFonts w:ascii="Calibri" w:eastAsia="Times New Roman" w:hAnsi="Calibri" w:cs="Times New Roman"/>
          <w:sz w:val="20"/>
          <w:szCs w:val="20"/>
          <w:lang w:eastAsia="de-AT"/>
        </w:rPr>
        <w:t xml:space="preserve"> &gt;… Eine Botschaft, die Lloyd Austin in Ramstein hätte geben müssen: "Wir liefern bis Ende des Jahres 300 M1 Kampfpanzer, damit die Ukraine 2025 offensivfähig ist." Die Botschaft gab es aber nicht</w:t>
      </w:r>
      <w:r w:rsidR="00022C47" w:rsidRPr="00022C47">
        <w:rPr>
          <w:rFonts w:ascii="Calibri" w:eastAsia="Times New Roman" w:hAnsi="Calibri" w:cs="Times New Roman"/>
          <w:sz w:val="20"/>
          <w:szCs w:val="20"/>
          <w:shd w:val="clear" w:color="auto" w:fill="F2F2F2"/>
          <w:lang w:eastAsia="de-AT"/>
        </w:rPr>
        <w:t>.  Der Westen lässt die Ukrainer kämpfen mit viel zu geringen Mitteln und mit einem Arm auf dem Rücken gebunden</w:t>
      </w:r>
      <w:r w:rsidR="00022C47" w:rsidRPr="00022C47">
        <w:rPr>
          <w:rFonts w:ascii="Times New Roman" w:eastAsia="Times New Roman" w:hAnsi="Times New Roman" w:cs="Times New Roman"/>
          <w:sz w:val="24"/>
          <w:szCs w:val="24"/>
          <w:lang w:eastAsia="de-AT"/>
        </w:rPr>
        <w:t xml:space="preserve">. </w:t>
      </w:r>
      <w:r w:rsidR="00022C47" w:rsidRPr="00022C47">
        <w:rPr>
          <w:rFonts w:ascii="Calibri" w:eastAsia="Times New Roman" w:hAnsi="Calibri" w:cs="Times New Roman"/>
          <w:sz w:val="20"/>
          <w:szCs w:val="20"/>
          <w:lang w:eastAsia="de-AT"/>
        </w:rPr>
        <w:t xml:space="preserve">&gt; </w:t>
      </w:r>
      <w:r w:rsidR="00022C47" w:rsidRPr="00022C47">
        <w:rPr>
          <w:rFonts w:ascii="Calibri" w:eastAsia="Times New Roman" w:hAnsi="Calibri" w:cs="Times New Roman"/>
          <w:b/>
          <w:i/>
          <w:sz w:val="20"/>
          <w:szCs w:val="20"/>
          <w:lang w:eastAsia="de-AT"/>
        </w:rPr>
        <w:t>mit KARTEN &gt;&gt;</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37" w:history="1">
        <w:r w:rsidR="00022C47" w:rsidRPr="00022C47">
          <w:rPr>
            <w:rFonts w:ascii="Calibri" w:eastAsia="Times New Roman" w:hAnsi="Calibri" w:cs="Times New Roman"/>
            <w:color w:val="0000FF"/>
            <w:sz w:val="20"/>
            <w:szCs w:val="20"/>
            <w:u w:val="single"/>
            <w:lang w:eastAsia="de-AT"/>
          </w:rPr>
          <w:t>https://www.fr.de/politik/pokrowsk-biden-ukraine-krieg-putin-selenskyj-verluste-panzer-offensive-gegenoffensive-93288654.html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
          <w:sz w:val="20"/>
          <w:szCs w:val="20"/>
          <w:lang w:eastAsia="de-AT"/>
        </w:rPr>
        <w:t>Wie zuvor Awdijiwka steht jetzt Pokrowsk für die Zähigkeit des Krieges.</w:t>
      </w:r>
      <w:r w:rsidR="00022C47" w:rsidRPr="00022C47">
        <w:rPr>
          <w:rFonts w:ascii="Calibri" w:eastAsia="Times New Roman" w:hAnsi="Calibri" w:cs="Times New Roman"/>
          <w:sz w:val="20"/>
          <w:szCs w:val="20"/>
          <w:lang w:eastAsia="de-AT"/>
        </w:rPr>
        <w:t xml:space="preserve"> Russland marschiert voran – scheinbar ohne jegliche Rücksicht auf Verluste. …</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38" w:history="1">
        <w:r w:rsidR="00022C47" w:rsidRPr="00022C47">
          <w:rPr>
            <w:rFonts w:ascii="Calibri" w:eastAsia="Times New Roman" w:hAnsi="Calibri" w:cs="Times New Roman"/>
            <w:color w:val="0000FF"/>
            <w:sz w:val="20"/>
            <w:szCs w:val="20"/>
            <w:u w:val="single"/>
            <w:lang w:eastAsia="de-AT"/>
          </w:rPr>
          <w:t>https://www.fr.de/politik/verluste-russland-ukraine-krieg-daten-zahlen-opfer-militaer-aktuell-news-zr-93275787.html</w:t>
        </w:r>
      </w:hyperlink>
      <w:r w:rsidR="00022C47" w:rsidRPr="00022C47">
        <w:rPr>
          <w:rFonts w:ascii="Calibri" w:eastAsia="Times New Roman" w:hAnsi="Calibri" w:cs="Times New Roman"/>
          <w:sz w:val="20"/>
          <w:szCs w:val="20"/>
          <w:lang w:eastAsia="de-AT"/>
        </w:rPr>
        <w:t xml:space="preserve">  Der Ukraine-Krieg geht unvermindert weiter. Die Verluste sind enorm. Kiew gibt täglich aktuelle Zahlen zu Russland bekannt. Ein Überblick. &gt;&gt; </w:t>
      </w:r>
      <w:r w:rsidR="00022C47" w:rsidRPr="00022C47">
        <w:rPr>
          <w:rFonts w:ascii="Calibri" w:eastAsia="Times New Roman" w:hAnsi="Calibri" w:cs="Times New Roman"/>
          <w:b/>
          <w:i/>
          <w:sz w:val="20"/>
          <w:szCs w:val="20"/>
          <w:lang w:eastAsia="de-AT"/>
        </w:rPr>
        <w:t>mit KARTE &gt;</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39" w:history="1">
        <w:r w:rsidR="00022C47" w:rsidRPr="00022C47">
          <w:rPr>
            <w:rFonts w:ascii="Calibri" w:eastAsia="Times New Roman" w:hAnsi="Calibri" w:cs="Times New Roman"/>
            <w:color w:val="0000FF"/>
            <w:sz w:val="20"/>
            <w:szCs w:val="20"/>
            <w:u w:val="single"/>
            <w:lang w:eastAsia="de-AT"/>
          </w:rPr>
          <w:t>https://www.n-tv.de/politik/Russland-meldet-</w:t>
        </w:r>
        <w:r w:rsidR="00022C47" w:rsidRPr="00022C47">
          <w:rPr>
            <w:rFonts w:ascii="Calibri" w:eastAsia="Times New Roman" w:hAnsi="Calibri" w:cs="Times New Roman"/>
            <w:b/>
            <w:color w:val="000000"/>
            <w:sz w:val="20"/>
            <w:szCs w:val="20"/>
            <w:lang w:eastAsia="de-AT"/>
          </w:rPr>
          <w:t>Eroberung-von-Kleinstadt-bei-Pokrowsk</w:t>
        </w:r>
        <w:r w:rsidR="00022C47" w:rsidRPr="00022C47">
          <w:rPr>
            <w:rFonts w:ascii="Calibri" w:eastAsia="Times New Roman" w:hAnsi="Calibri" w:cs="Times New Roman"/>
            <w:color w:val="0000FF"/>
            <w:sz w:val="16"/>
            <w:szCs w:val="16"/>
            <w:u w:val="single"/>
            <w:lang w:eastAsia="de-AT"/>
          </w:rPr>
          <w:t>-article25212925.html</w:t>
        </w:r>
      </w:hyperlink>
      <w:r w:rsidR="00022C47" w:rsidRPr="00022C47">
        <w:rPr>
          <w:rFonts w:ascii="Calibri" w:eastAsia="Times New Roman" w:hAnsi="Calibri" w:cs="Times New Roman"/>
          <w:sz w:val="20"/>
          <w:szCs w:val="20"/>
          <w:lang w:eastAsia="de-AT"/>
        </w:rPr>
        <w:t xml:space="preserve"> Nach Angaben der US-Denkfabrik Institute for the Study of War (ISW) hatten russische Einheiten bereits </w:t>
      </w:r>
      <w:hyperlink r:id="rId5340" w:tgtFrame="_blank" w:history="1">
        <w:r w:rsidR="00022C47" w:rsidRPr="00022C47">
          <w:rPr>
            <w:rFonts w:ascii="Calibri" w:eastAsia="Times New Roman" w:hAnsi="Calibri" w:cs="Times New Roman"/>
            <w:color w:val="0000FF"/>
            <w:sz w:val="20"/>
            <w:szCs w:val="20"/>
            <w:u w:val="single"/>
            <w:lang w:eastAsia="de-AT"/>
          </w:rPr>
          <w:t>Ende August innerhalb weniger Tage</w:t>
        </w:r>
      </w:hyperlink>
      <w:r w:rsidR="00022C47" w:rsidRPr="00022C47">
        <w:rPr>
          <w:rFonts w:ascii="Calibri" w:eastAsia="Times New Roman" w:hAnsi="Calibri" w:cs="Times New Roman"/>
          <w:sz w:val="20"/>
          <w:szCs w:val="20"/>
          <w:lang w:eastAsia="de-AT"/>
        </w:rPr>
        <w:t xml:space="preserve"> die Kontrolle über einen Großteil von Nowohrodiwka übernommen.... "… </w:t>
      </w:r>
      <w:r w:rsidR="00022C47" w:rsidRPr="00022C47">
        <w:rPr>
          <w:rFonts w:ascii="Calibri" w:eastAsia="Times New Roman" w:hAnsi="Calibri" w:cs="Times New Roman"/>
          <w:b/>
          <w:sz w:val="20"/>
          <w:szCs w:val="20"/>
          <w:lang w:eastAsia="de-AT"/>
        </w:rPr>
        <w:t>Pokrowsk</w:t>
      </w:r>
      <w:r w:rsidR="00022C47" w:rsidRPr="00022C47">
        <w:rPr>
          <w:rFonts w:ascii="Calibri" w:eastAsia="Times New Roman" w:hAnsi="Calibri" w:cs="Times New Roman"/>
          <w:sz w:val="20"/>
          <w:szCs w:val="20"/>
          <w:lang w:eastAsia="de-AT"/>
        </w:rPr>
        <w:t xml:space="preserve"> ist Stützpunkt der dritten und letzten Verteidigungslinie der Ukraine im Donbass und als Logistik-Knotenpunkt für die Versorgung der ukrainischen Truppen im Osten von großer Bedeutung. Vor einigen Tagen haben Kiews Militärplaner frische Kräfte in den Raum Pokrowsk verlegt, um mit lokalen Gegenangriffen die Frontlinie zu stabilisieren.</w:t>
      </w:r>
      <w:r w:rsidR="00022C47" w:rsidRPr="00022C47">
        <w:rPr>
          <w:rFonts w:ascii="Times New Roman" w:eastAsia="Times New Roman" w:hAnsi="Times New Roman" w:cs="Times New Roman"/>
          <w:sz w:val="24"/>
          <w:szCs w:val="24"/>
          <w:lang w:eastAsia="de-AT"/>
        </w:rPr>
        <w:t xml:space="preserve"> … </w:t>
      </w:r>
      <w:r w:rsidR="00022C47" w:rsidRPr="00022C47">
        <w:rPr>
          <w:rFonts w:ascii="Calibri" w:eastAsia="Times New Roman" w:hAnsi="Calibri" w:cs="Times New Roman"/>
          <w:b/>
          <w:sz w:val="20"/>
          <w:szCs w:val="20"/>
          <w:lang w:eastAsia="de-AT"/>
        </w:rPr>
        <w:t>Auch die am 6. August begonnene ukrainische Gegenoffensive in der westrussischen Region Kursk</w:t>
      </w:r>
      <w:r w:rsidR="00022C47" w:rsidRPr="00022C47">
        <w:rPr>
          <w:rFonts w:ascii="Calibri" w:eastAsia="Times New Roman" w:hAnsi="Calibri" w:cs="Times New Roman"/>
          <w:sz w:val="20"/>
          <w:szCs w:val="20"/>
          <w:lang w:eastAsia="de-AT"/>
        </w:rPr>
        <w:t xml:space="preserve"> hat den Vormarsch Russlands bislang nicht aufgehalten. +</w:t>
      </w:r>
      <w:r w:rsidR="00022C47" w:rsidRPr="00022C47">
        <w:rPr>
          <w:rFonts w:ascii="Calibri" w:eastAsia="Times New Roman" w:hAnsi="Calibri" w:cs="Times New Roman"/>
          <w:b/>
          <w:i/>
          <w:sz w:val="20"/>
          <w:szCs w:val="20"/>
          <w:lang w:eastAsia="de-AT"/>
        </w:rPr>
        <w:t xml:space="preserve"> KARTE &gt;</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41" w:history="1">
        <w:r w:rsidR="00022C47" w:rsidRPr="00022C47">
          <w:rPr>
            <w:rFonts w:ascii="Calibri" w:eastAsia="Times New Roman" w:hAnsi="Calibri" w:cs="Times New Roman"/>
            <w:color w:val="0000FF"/>
            <w:sz w:val="20"/>
            <w:szCs w:val="20"/>
            <w:u w:val="single"/>
            <w:lang w:eastAsia="de-AT"/>
          </w:rPr>
          <w:t>https://www.morgenpost.de/politik/article407207624/</w:t>
        </w:r>
        <w:r w:rsidR="00022C47" w:rsidRPr="00022C47">
          <w:rPr>
            <w:rFonts w:ascii="Calibri" w:eastAsia="Times New Roman" w:hAnsi="Calibri" w:cs="Times New Roman"/>
            <w:color w:val="0000FF"/>
            <w:sz w:val="20"/>
            <w:szCs w:val="20"/>
            <w:lang w:eastAsia="de-AT"/>
          </w:rPr>
          <w:t>ukraine-krieg-putin-russland-taktik-</w:t>
        </w:r>
        <w:r w:rsidR="00022C47" w:rsidRPr="00022C47">
          <w:rPr>
            <w:rFonts w:ascii="Calibri" w:eastAsia="Times New Roman" w:hAnsi="Calibri" w:cs="Times New Roman"/>
            <w:color w:val="0000FF"/>
            <w:sz w:val="20"/>
            <w:szCs w:val="20"/>
            <w:u w:val="single"/>
            <w:lang w:eastAsia="de-AT"/>
          </w:rPr>
          <w:t>dokument.html</w:t>
        </w:r>
      </w:hyperlink>
      <w:r w:rsidR="00022C47" w:rsidRPr="00022C47">
        <w:rPr>
          <w:rFonts w:ascii="Calibri" w:eastAsia="Times New Roman" w:hAnsi="Calibri" w:cs="Times New Roman"/>
          <w:sz w:val="20"/>
          <w:szCs w:val="20"/>
          <w:lang w:eastAsia="de-AT"/>
        </w:rPr>
        <w:t xml:space="preserve">  Für die Ukraine läuft es derzeit nicht besonders gut. </w:t>
      </w:r>
      <w:r w:rsidR="00022C47" w:rsidRPr="00022C47">
        <w:rPr>
          <w:rFonts w:ascii="Calibri" w:eastAsia="Times New Roman" w:hAnsi="Calibri" w:cs="Times New Roman"/>
          <w:b/>
          <w:sz w:val="20"/>
          <w:szCs w:val="20"/>
          <w:lang w:eastAsia="de-AT"/>
        </w:rPr>
        <w:t>Deshalb spürt der Kreml Rückenwind – und will an ein altes Papier anknüpfen</w:t>
      </w:r>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sz w:val="20"/>
          <w:szCs w:val="20"/>
          <w:shd w:val="clear" w:color="auto" w:fill="F2F2F2"/>
          <w:lang w:eastAsia="de-AT"/>
        </w:rPr>
        <w:t xml:space="preserve">Kurz nach Kriegsbeginn verhandelten in Istanbul russische und ukrainische Unterhändler über einen möglichen Weg zum Frieden. Die „Welt am Sonntag“ veröffentlichte das 17-seitige Papier. Es basiert auf Verhandlungen, die am 29. März 2022 stattfanden. </w:t>
      </w:r>
      <w:r w:rsidR="00022C47" w:rsidRPr="00022C47">
        <w:rPr>
          <w:rFonts w:ascii="Calibri" w:eastAsia="Times New Roman" w:hAnsi="Calibri" w:cs="Times New Roman"/>
          <w:b/>
          <w:bCs/>
          <w:sz w:val="20"/>
          <w:szCs w:val="20"/>
          <w:shd w:val="clear" w:color="auto" w:fill="F2F2F2"/>
          <w:lang w:eastAsia="de-AT"/>
        </w:rPr>
        <w:t xml:space="preserve">Kiew </w:t>
      </w:r>
      <w:r w:rsidR="00022C47" w:rsidRPr="00022C47">
        <w:rPr>
          <w:rFonts w:ascii="Calibri" w:eastAsia="Times New Roman" w:hAnsi="Calibri" w:cs="Times New Roman"/>
          <w:sz w:val="20"/>
          <w:szCs w:val="20"/>
          <w:shd w:val="clear" w:color="auto" w:fill="F2F2F2"/>
          <w:lang w:eastAsia="de-AT"/>
        </w:rPr>
        <w:t>war demnach mit einer „dauerhaften Neutralität“ einverstanden. Das Land würde blockfrei bleiben und auf die Entwicklung von Atomwaffen verzichten. Dafür müsste es internationale Sicherheitsgarantien geben. Mögliche Garantiestaaten wären Russland, Großbritannien, China, die USA, Frankreich, die Türkei, Deutschland, Kanada, Italien, Polen und Israel</w:t>
      </w:r>
      <w:r w:rsidR="00022C47" w:rsidRPr="00022C47">
        <w:rPr>
          <w:rFonts w:ascii="Calibri" w:eastAsia="Times New Roman" w:hAnsi="Calibri" w:cs="Times New Roman"/>
          <w:sz w:val="20"/>
          <w:szCs w:val="20"/>
          <w:lang w:eastAsia="de-AT"/>
        </w:rPr>
        <w:t xml:space="preserve">. Auf einen Zeitraum von 15 Jahren sollte der Konflikt um die annektierte Halbinsel </w:t>
      </w:r>
      <w:hyperlink r:id="rId5342" w:history="1">
        <w:r w:rsidR="00022C47" w:rsidRPr="00022C47">
          <w:rPr>
            <w:rFonts w:ascii="Calibri" w:eastAsia="Times New Roman" w:hAnsi="Calibri" w:cs="Times New Roman"/>
            <w:color w:val="0000FF"/>
            <w:sz w:val="20"/>
            <w:szCs w:val="20"/>
            <w:u w:val="single"/>
            <w:lang w:eastAsia="de-AT"/>
          </w:rPr>
          <w:t xml:space="preserve">Krim </w:t>
        </w:r>
      </w:hyperlink>
      <w:r w:rsidR="00022C47" w:rsidRPr="00022C47">
        <w:rPr>
          <w:rFonts w:ascii="Calibri" w:eastAsia="Times New Roman" w:hAnsi="Calibri" w:cs="Times New Roman"/>
          <w:sz w:val="20"/>
          <w:szCs w:val="20"/>
          <w:lang w:eastAsia="de-AT"/>
        </w:rPr>
        <w:t xml:space="preserve">„eingefroren“ werden und in direkten Gesprächen zwischen Russland und der </w:t>
      </w:r>
      <w:hyperlink r:id="rId5343" w:history="1">
        <w:r w:rsidR="00022C47" w:rsidRPr="00022C47">
          <w:rPr>
            <w:rFonts w:ascii="Calibri" w:eastAsia="Times New Roman" w:hAnsi="Calibri" w:cs="Times New Roman"/>
            <w:color w:val="0000FF"/>
            <w:sz w:val="20"/>
            <w:szCs w:val="20"/>
            <w:u w:val="single"/>
            <w:lang w:eastAsia="de-AT"/>
          </w:rPr>
          <w:t xml:space="preserve">Ukraine </w:t>
        </w:r>
      </w:hyperlink>
      <w:r w:rsidR="00022C47" w:rsidRPr="00022C47">
        <w:rPr>
          <w:rFonts w:ascii="Calibri" w:eastAsia="Times New Roman" w:hAnsi="Calibri" w:cs="Times New Roman"/>
          <w:sz w:val="20"/>
          <w:szCs w:val="20"/>
          <w:lang w:eastAsia="de-AT"/>
        </w:rPr>
        <w:t xml:space="preserve">gelöst werden. Der Status der </w:t>
      </w:r>
      <w:r w:rsidR="00022C47" w:rsidRPr="00022C47">
        <w:rPr>
          <w:rFonts w:ascii="Calibri" w:eastAsia="Times New Roman" w:hAnsi="Calibri" w:cs="Times New Roman"/>
          <w:b/>
          <w:bCs/>
          <w:sz w:val="20"/>
          <w:szCs w:val="20"/>
          <w:lang w:eastAsia="de-AT"/>
        </w:rPr>
        <w:t>besetzten Gebiete</w:t>
      </w:r>
      <w:r w:rsidR="00022C47" w:rsidRPr="00022C47">
        <w:rPr>
          <w:rFonts w:ascii="Calibri" w:eastAsia="Times New Roman" w:hAnsi="Calibri" w:cs="Times New Roman"/>
          <w:sz w:val="20"/>
          <w:szCs w:val="20"/>
          <w:lang w:eastAsia="de-AT"/>
        </w:rPr>
        <w:t xml:space="preserve"> in der </w:t>
      </w:r>
      <w:hyperlink r:id="rId5344" w:history="1">
        <w:r w:rsidR="00022C47" w:rsidRPr="00022C47">
          <w:rPr>
            <w:rFonts w:ascii="Calibri" w:eastAsia="Times New Roman" w:hAnsi="Calibri" w:cs="Times New Roman"/>
            <w:color w:val="0000FF"/>
            <w:sz w:val="20"/>
            <w:szCs w:val="20"/>
            <w:u w:val="single"/>
            <w:lang w:eastAsia="de-AT"/>
          </w:rPr>
          <w:t xml:space="preserve">Ostukraine </w:t>
        </w:r>
      </w:hyperlink>
      <w:r w:rsidR="00022C47" w:rsidRPr="00022C47">
        <w:rPr>
          <w:rFonts w:ascii="Calibri" w:eastAsia="Times New Roman" w:hAnsi="Calibri" w:cs="Times New Roman"/>
          <w:sz w:val="20"/>
          <w:szCs w:val="20"/>
          <w:lang w:eastAsia="de-AT"/>
        </w:rPr>
        <w:t xml:space="preserve">sollte auf einem Gipfeltreffen zwischen Putin und dem ukrainischen Präsidenten </w:t>
      </w:r>
      <w:hyperlink r:id="rId5345" w:history="1">
        <w:r w:rsidR="00022C47" w:rsidRPr="00022C47">
          <w:rPr>
            <w:rFonts w:ascii="Calibri" w:eastAsia="Times New Roman" w:hAnsi="Calibri" w:cs="Times New Roman"/>
            <w:color w:val="0000FF"/>
            <w:sz w:val="20"/>
            <w:szCs w:val="20"/>
            <w:u w:val="single"/>
            <w:lang w:eastAsia="de-AT"/>
          </w:rPr>
          <w:t>Wolodymyr Selenskyj</w:t>
        </w:r>
      </w:hyperlink>
      <w:r w:rsidR="00022C47" w:rsidRPr="00022C47">
        <w:rPr>
          <w:rFonts w:ascii="Calibri" w:eastAsia="Times New Roman" w:hAnsi="Calibri" w:cs="Times New Roman"/>
          <w:sz w:val="20"/>
          <w:szCs w:val="20"/>
          <w:lang w:eastAsia="de-AT"/>
        </w:rPr>
        <w:t xml:space="preserve"> geklärt werden … Doch wie weit war wirklich schon ein </w:t>
      </w:r>
      <w:r w:rsidR="00022C47" w:rsidRPr="00022C47">
        <w:rPr>
          <w:rFonts w:ascii="Calibri" w:eastAsia="Times New Roman" w:hAnsi="Calibri" w:cs="Times New Roman"/>
          <w:b/>
          <w:bCs/>
          <w:sz w:val="20"/>
          <w:szCs w:val="20"/>
          <w:lang w:eastAsia="de-AT"/>
        </w:rPr>
        <w:t xml:space="preserve">Friedensvertrag </w:t>
      </w:r>
      <w:r w:rsidR="00022C47" w:rsidRPr="00022C47">
        <w:rPr>
          <w:rFonts w:ascii="Calibri" w:eastAsia="Times New Roman" w:hAnsi="Calibri" w:cs="Times New Roman"/>
          <w:sz w:val="20"/>
          <w:szCs w:val="20"/>
          <w:lang w:eastAsia="de-AT"/>
        </w:rPr>
        <w:t>ausgehandelt? Zu 75 Prozent, so beurteilte es später der russische Chefunterhändler Wladimir Medinski. Paraphiert, also von den Präsidenten unterschrieben, war er aber nicht. „Es gab keine Einigungen, und wir haben keine Punkte erreicht, wo wir einer Einigung nahekamen“</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46" w:history="1">
        <w:r w:rsidR="00022C47" w:rsidRPr="00022C47">
          <w:rPr>
            <w:rFonts w:ascii="Calibri" w:eastAsia="Times New Roman" w:hAnsi="Calibri" w:cs="Times New Roman"/>
            <w:color w:val="0000FF"/>
            <w:sz w:val="20"/>
            <w:szCs w:val="20"/>
            <w:u w:val="single"/>
            <w:lang w:eastAsia="de-AT"/>
          </w:rPr>
          <w:t>https://www.diepresse.com/18836956/</w:t>
        </w:r>
        <w:r w:rsidR="00022C47" w:rsidRPr="00022C47">
          <w:rPr>
            <w:rFonts w:ascii="Calibri" w:eastAsia="Times New Roman" w:hAnsi="Calibri" w:cs="Times New Roman"/>
            <w:color w:val="0000FF"/>
            <w:sz w:val="20"/>
            <w:szCs w:val="20"/>
            <w:lang w:eastAsia="de-AT"/>
          </w:rPr>
          <w:t>russland-verstaerkt-angriffe</w:t>
        </w:r>
        <w:r w:rsidR="00022C47" w:rsidRPr="00022C47">
          <w:rPr>
            <w:rFonts w:ascii="Calibri" w:eastAsia="Times New Roman" w:hAnsi="Calibri" w:cs="Times New Roman"/>
            <w:color w:val="0000FF"/>
            <w:sz w:val="20"/>
            <w:szCs w:val="20"/>
            <w:u w:val="single"/>
            <w:lang w:eastAsia="de-AT"/>
          </w:rPr>
          <w:t>-drei-tote-bei-</w:t>
        </w:r>
        <w:r w:rsidR="00022C47" w:rsidRPr="00022C47">
          <w:rPr>
            <w:rFonts w:ascii="Calibri" w:eastAsia="Times New Roman" w:hAnsi="Calibri" w:cs="Times New Roman"/>
            <w:color w:val="0000FF"/>
            <w:sz w:val="20"/>
            <w:szCs w:val="20"/>
            <w:lang w:eastAsia="de-AT"/>
          </w:rPr>
          <w:t>beschuss-in-donezk</w:t>
        </w:r>
      </w:hyperlink>
      <w:r w:rsidR="00022C47" w:rsidRPr="00022C47">
        <w:rPr>
          <w:rFonts w:ascii="Calibri" w:eastAsia="Times New Roman" w:hAnsi="Calibri" w:cs="Times New Roman"/>
          <w:sz w:val="20"/>
          <w:szCs w:val="20"/>
          <w:lang w:eastAsia="de-AT"/>
        </w:rPr>
        <w:t xml:space="preserve">  Die Ukraine meldete in der Nacht einen großangelegten russischen Drohnenangriff - und verübt selbst Angriffe auf die russische Grenzregion Woronesch. </w:t>
      </w:r>
      <w:r w:rsidR="00022C47" w:rsidRPr="00022C47">
        <w:rPr>
          <w:rFonts w:ascii="Calibri" w:eastAsia="Times New Roman" w:hAnsi="Calibri" w:cs="Times New Roman"/>
          <w:i/>
          <w:sz w:val="20"/>
          <w:szCs w:val="20"/>
          <w:lang w:eastAsia="de-AT"/>
        </w:rPr>
        <w:t>..... 7.9.24 &gt;</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47" w:history="1">
        <w:r w:rsidR="00022C47" w:rsidRPr="00022C47">
          <w:rPr>
            <w:rFonts w:ascii="Calibri" w:eastAsia="Times New Roman" w:hAnsi="Calibri" w:cs="Times New Roman"/>
            <w:color w:val="0000FF"/>
            <w:sz w:val="20"/>
            <w:szCs w:val="20"/>
            <w:u w:val="single"/>
            <w:lang w:eastAsia="de-AT"/>
          </w:rPr>
          <w:t>https://www.faz.net/aktuell/politik/ausland/</w:t>
        </w:r>
        <w:r w:rsidR="00022C47" w:rsidRPr="00022C47">
          <w:rPr>
            <w:rFonts w:ascii="Calibri" w:eastAsia="Times New Roman" w:hAnsi="Calibri" w:cs="Times New Roman"/>
            <w:b/>
            <w:color w:val="0000FF"/>
            <w:sz w:val="20"/>
            <w:szCs w:val="20"/>
            <w:lang w:eastAsia="de-AT"/>
          </w:rPr>
          <w:t>ukraine-treffen-in-ramstein</w:t>
        </w:r>
        <w:r w:rsidR="00022C47" w:rsidRPr="00022C47">
          <w:rPr>
            <w:rFonts w:ascii="Calibri" w:eastAsia="Times New Roman" w:hAnsi="Calibri" w:cs="Times New Roman"/>
            <w:color w:val="0000FF"/>
            <w:sz w:val="20"/>
            <w:szCs w:val="20"/>
            <w:u w:val="single"/>
            <w:lang w:eastAsia="de-AT"/>
          </w:rPr>
          <w:t>-salbungsvolle-worte-und-einige-waffen-</w:t>
        </w:r>
        <w:r w:rsidR="00022C47" w:rsidRPr="00022C47">
          <w:rPr>
            <w:rFonts w:ascii="Calibri" w:eastAsia="Times New Roman" w:hAnsi="Calibri" w:cs="Times New Roman"/>
            <w:color w:val="0000FF"/>
            <w:sz w:val="16"/>
            <w:szCs w:val="16"/>
            <w:u w:val="single"/>
            <w:lang w:eastAsia="de-AT"/>
          </w:rPr>
          <w:t>19968147.html</w:t>
        </w:r>
      </w:hyperlink>
      <w:r w:rsidR="00022C47" w:rsidRPr="00022C47">
        <w:rPr>
          <w:rFonts w:ascii="Calibri" w:eastAsia="Times New Roman" w:hAnsi="Calibri" w:cs="Times New Roman"/>
          <w:sz w:val="20"/>
          <w:szCs w:val="20"/>
          <w:lang w:eastAsia="de-AT"/>
        </w:rPr>
        <w:t xml:space="preserve">Deutschland liefert zwölf Panzerhaubitzen an die Ukraine. Das ist schön. Aber das ist nicht das, was </w:t>
      </w:r>
      <w:r w:rsidR="00022C47" w:rsidRPr="00022C47">
        <w:rPr>
          <w:rFonts w:ascii="Calibri" w:eastAsia="Times New Roman" w:hAnsi="Calibri" w:cs="Times New Roman"/>
          <w:sz w:val="20"/>
          <w:szCs w:val="20"/>
          <w:lang w:eastAsia="de-AT"/>
        </w:rPr>
        <w:lastRenderedPageBreak/>
        <w:t xml:space="preserve">Kiew am dringendsten braucht…. Das angegriffene Land ist zwar vor allem an der Front im Osten stark unter Druck. Aber die größte Bedrohung kommt Nacht für Nacht aus der Luft. Flugabwehr ist also überlebenswichtig. Aber auch die wird auf Dauer schwerlich ausreichen, solange Russland nicht ernsthaft fürchten muss, dass die Flugplätze und Raketenabschussbasen tief im russischen Hinterland unter ukrainischen Beschuss geraten. Die dazu nötigen Waffen werden aber zunächst weiter nicht oder kaum geliefert. Auch politisch ist so manche Äußerung im Umfeld des Treffens in </w:t>
      </w:r>
      <w:hyperlink r:id="rId5348" w:tooltip="Ramstein" w:history="1">
        <w:r w:rsidR="00022C47" w:rsidRPr="00022C47">
          <w:rPr>
            <w:rFonts w:ascii="Calibri" w:eastAsia="Times New Roman" w:hAnsi="Calibri" w:cs="Times New Roman"/>
            <w:color w:val="0000FF"/>
            <w:sz w:val="20"/>
            <w:szCs w:val="20"/>
            <w:u w:val="single"/>
            <w:lang w:eastAsia="de-AT"/>
          </w:rPr>
          <w:t>Ramstein</w:t>
        </w:r>
      </w:hyperlink>
      <w:r w:rsidR="00022C47" w:rsidRPr="00022C47">
        <w:rPr>
          <w:rFonts w:ascii="Calibri" w:eastAsia="Times New Roman" w:hAnsi="Calibri" w:cs="Times New Roman"/>
          <w:sz w:val="20"/>
          <w:szCs w:val="20"/>
          <w:lang w:eastAsia="de-AT"/>
        </w:rPr>
        <w:t xml:space="preserve"> von Wunschdenken geprägt. So hat der NATO-General</w:t>
      </w:r>
      <w:r w:rsidR="00022C47" w:rsidRPr="00022C47">
        <w:rPr>
          <w:rFonts w:ascii="Calibri" w:eastAsia="Times New Roman" w:hAnsi="Calibri" w:cs="Times New Roman"/>
          <w:sz w:val="20"/>
          <w:szCs w:val="20"/>
          <w:lang w:eastAsia="de-AT"/>
        </w:rPr>
        <w:softHyphen/>
        <w:t>sekretär von China gefordert, die Unterstützung für Russland einzustellen. Warum es das tun sollte, hat Stoltenberg nicht gesagt. China sieht sich in einem Systemwettkampf mit dem Westen und hilft deshalb jedem, der dem Westen Schwierigkeiten macht. Deshalb hat es keinen Sinn, einfach etwas zu fordern. Man muss China klarmachen, dass und warum es in seinem Interesse wäre, es sich mit dem Westen nicht völlig zu verscherzen.</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49" w:history="1">
        <w:r w:rsidR="00022C47" w:rsidRPr="00022C47">
          <w:rPr>
            <w:rFonts w:ascii="Calibri" w:eastAsia="Times New Roman" w:hAnsi="Calibri" w:cs="Times New Roman"/>
            <w:color w:val="0000FF"/>
            <w:sz w:val="20"/>
            <w:szCs w:val="20"/>
            <w:u w:val="single"/>
            <w:lang w:eastAsia="de-AT"/>
          </w:rPr>
          <w:t>https://www.criticalthreats.org/analysis/russian-offensive-campaign-assessment-september-6-2024</w:t>
        </w:r>
      </w:hyperlink>
      <w:r w:rsidR="00022C47" w:rsidRPr="00022C47">
        <w:rPr>
          <w:rFonts w:ascii="Calibri" w:eastAsia="Times New Roman" w:hAnsi="Calibri" w:cs="Times New Roman"/>
          <w:sz w:val="20"/>
          <w:szCs w:val="20"/>
          <w:lang w:eastAsia="de-AT"/>
        </w:rPr>
        <w:t xml:space="preserve">   aktuell mit </w:t>
      </w:r>
      <w:r w:rsidR="00022C47" w:rsidRPr="00022C47">
        <w:rPr>
          <w:rFonts w:ascii="Calibri" w:eastAsia="Times New Roman" w:hAnsi="Calibri" w:cs="Times New Roman"/>
          <w:b/>
          <w:sz w:val="20"/>
          <w:szCs w:val="20"/>
          <w:lang w:eastAsia="de-AT"/>
        </w:rPr>
        <w:t>großmaßstäbigen KARTEN der einzelnen Frontabschnitte &gt;</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50" w:history="1">
        <w:r w:rsidR="00022C47" w:rsidRPr="00022C47">
          <w:rPr>
            <w:rFonts w:ascii="Calibri" w:eastAsia="Times New Roman" w:hAnsi="Calibri" w:cs="Times New Roman"/>
            <w:color w:val="0000FF"/>
            <w:sz w:val="20"/>
            <w:szCs w:val="20"/>
            <w:u w:val="single"/>
            <w:lang w:eastAsia="de-AT"/>
          </w:rPr>
          <w:t>https://www.tagesspiegel.de/internationales/</w:t>
        </w:r>
        <w:r w:rsidR="00022C47" w:rsidRPr="00022C47">
          <w:rPr>
            <w:rFonts w:ascii="Calibri" w:eastAsia="Times New Roman" w:hAnsi="Calibri" w:cs="Times New Roman"/>
            <w:b/>
            <w:color w:val="0000FF"/>
            <w:sz w:val="20"/>
            <w:szCs w:val="20"/>
            <w:lang w:eastAsia="de-AT"/>
          </w:rPr>
          <w:t>ukraine-invasion-tag-925</w:t>
        </w:r>
        <w:r w:rsidR="00022C47" w:rsidRPr="00022C47">
          <w:rPr>
            <w:rFonts w:ascii="Calibri" w:eastAsia="Times New Roman" w:hAnsi="Calibri" w:cs="Times New Roman"/>
            <w:color w:val="0000FF"/>
            <w:sz w:val="20"/>
            <w:szCs w:val="20"/>
            <w:lang w:eastAsia="de-AT"/>
          </w:rPr>
          <w:t>-warum-die-eroberung-von-pokrowsk-fur</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russland-strategisch-wichtig-ist</w:t>
        </w:r>
        <w:r w:rsidR="00022C47" w:rsidRPr="00022C47">
          <w:rPr>
            <w:rFonts w:ascii="Calibri" w:eastAsia="Times New Roman" w:hAnsi="Calibri" w:cs="Times New Roman"/>
            <w:color w:val="0000FF"/>
            <w:sz w:val="16"/>
            <w:szCs w:val="16"/>
            <w:lang w:eastAsia="de-AT"/>
          </w:rPr>
          <w:t>-</w:t>
        </w:r>
        <w:r w:rsidR="00022C47" w:rsidRPr="00022C47">
          <w:rPr>
            <w:rFonts w:ascii="Calibri" w:eastAsia="Times New Roman" w:hAnsi="Calibri" w:cs="Times New Roman"/>
            <w:color w:val="0000FF"/>
            <w:sz w:val="16"/>
            <w:szCs w:val="16"/>
            <w:u w:val="single"/>
            <w:lang w:eastAsia="de-AT"/>
          </w:rPr>
          <w:t>12324647.html</w:t>
        </w:r>
      </w:hyperlink>
      <w:r w:rsidR="00022C47" w:rsidRPr="00022C47">
        <w:rPr>
          <w:rFonts w:ascii="Calibri" w:eastAsia="Times New Roman" w:hAnsi="Calibri" w:cs="Times New Roman"/>
          <w:sz w:val="20"/>
          <w:szCs w:val="20"/>
          <w:lang w:eastAsia="de-AT"/>
        </w:rPr>
        <w:t xml:space="preserve">  anders als in Kursk, marschieren die Russen im Donbass vor &gt;&gt; </w:t>
      </w:r>
      <w:r w:rsidR="00022C47" w:rsidRPr="00022C47">
        <w:rPr>
          <w:rFonts w:ascii="Calibri" w:eastAsia="Times New Roman" w:hAnsi="Calibri" w:cs="Times New Roman"/>
          <w:b/>
          <w:i/>
          <w:sz w:val="20"/>
          <w:szCs w:val="20"/>
          <w:lang w:eastAsia="de-AT"/>
        </w:rPr>
        <w:t>mit KARTE &gt;</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51" w:history="1">
        <w:r w:rsidR="00022C47" w:rsidRPr="00022C47">
          <w:rPr>
            <w:rFonts w:ascii="Calibri" w:eastAsia="Times New Roman" w:hAnsi="Calibri" w:cs="Times New Roman"/>
            <w:color w:val="0000FF"/>
            <w:sz w:val="20"/>
            <w:szCs w:val="20"/>
            <w:u w:val="single"/>
            <w:lang w:eastAsia="de-AT"/>
          </w:rPr>
          <w:t>https://www.tagesspiegel.de/internationales/f</w:t>
        </w:r>
        <w:r w:rsidR="00022C47" w:rsidRPr="00022C47">
          <w:rPr>
            <w:rFonts w:ascii="Calibri" w:eastAsia="Times New Roman" w:hAnsi="Calibri" w:cs="Times New Roman"/>
            <w:color w:val="0000FF"/>
            <w:sz w:val="20"/>
            <w:szCs w:val="20"/>
            <w:lang w:eastAsia="de-AT"/>
          </w:rPr>
          <w:t>olge-der-drohne-wir-schiessen-nicht-russischer-soldat-nach-gefecht-in</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ukrainisches-lager-gelotst</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12307655.html</w:t>
        </w:r>
      </w:hyperlink>
      <w:r w:rsidR="00022C47" w:rsidRPr="00022C47">
        <w:rPr>
          <w:rFonts w:ascii="Calibri" w:eastAsia="Times New Roman" w:hAnsi="Calibri" w:cs="Times New Roman"/>
          <w:sz w:val="20"/>
          <w:szCs w:val="20"/>
          <w:lang w:eastAsia="de-AT"/>
        </w:rPr>
        <w:t xml:space="preserve"> Als eine russische Panzer-Einheit unter Beschuss gerät, bleibt ein junger Mann verletzt auf dem offenen Feld liegen. Eine ukrainische Drohne lässt Wasser fallen – und einen Zettel mit Instruktionen</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5352" w:history="1">
        <w:r w:rsidR="00022C47" w:rsidRPr="00022C47">
          <w:rPr>
            <w:rFonts w:ascii="Calibri" w:eastAsia="Times New Roman" w:hAnsi="Calibri" w:cs="Times New Roman"/>
            <w:color w:val="0000FF"/>
            <w:sz w:val="20"/>
            <w:szCs w:val="20"/>
            <w:u w:val="single"/>
            <w:lang w:eastAsia="de-AT"/>
          </w:rPr>
          <w:t>https://www.focus.de/politik/ausland/appell-an-russischen-gouverneur-scheitert</w:t>
        </w:r>
        <w:r w:rsidR="00022C47" w:rsidRPr="00022C47">
          <w:rPr>
            <w:rFonts w:ascii="Calibri" w:eastAsia="Times New Roman" w:hAnsi="Calibri" w:cs="Times New Roman"/>
            <w:color w:val="0000FF"/>
            <w:sz w:val="20"/>
            <w:szCs w:val="20"/>
            <w:lang w:eastAsia="de-AT"/>
          </w:rPr>
          <w:t>-russland-laesst-schwer-verwundete</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soldaten-in-ukrainischer-gefangenschaft</w:t>
        </w:r>
        <w:r w:rsidR="00022C47" w:rsidRPr="00022C47">
          <w:rPr>
            <w:rFonts w:ascii="Calibri" w:eastAsia="Times New Roman" w:hAnsi="Calibri" w:cs="Times New Roman"/>
            <w:color w:val="0000FF"/>
            <w:sz w:val="16"/>
            <w:szCs w:val="16"/>
            <w:u w:val="single"/>
            <w:lang w:eastAsia="de-AT"/>
          </w:rPr>
          <w:t>_id_260285188.html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color w:val="000000"/>
          <w:sz w:val="20"/>
          <w:szCs w:val="20"/>
          <w:lang w:eastAsia="de-AT"/>
        </w:rPr>
        <w:t>Es wird vermutet, dass Moskau sich die Behandlung der Verwundeten sparen möchte.</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53" w:history="1">
        <w:r w:rsidR="00022C47" w:rsidRPr="00022C47">
          <w:rPr>
            <w:rFonts w:ascii="Calibri" w:eastAsia="Times New Roman" w:hAnsi="Calibri" w:cs="Times New Roman"/>
            <w:color w:val="0000FF"/>
            <w:sz w:val="20"/>
            <w:szCs w:val="20"/>
            <w:u w:val="single"/>
            <w:lang w:eastAsia="de-AT"/>
          </w:rPr>
          <w:t>https://www.t-online.de/nachrichten/ukraine/id_100482830/putin-soll-</w:t>
        </w:r>
        <w:r w:rsidR="00022C47" w:rsidRPr="00022C47">
          <w:rPr>
            <w:rFonts w:ascii="Calibri" w:eastAsia="Times New Roman" w:hAnsi="Calibri" w:cs="Times New Roman"/>
            <w:color w:val="0000FF"/>
            <w:sz w:val="20"/>
            <w:szCs w:val="20"/>
            <w:lang w:eastAsia="de-AT"/>
          </w:rPr>
          <w:t>doppelschlaege-in-der-ukraine-gezielt-</w:t>
        </w:r>
        <w:r w:rsidR="00022C47" w:rsidRPr="00022C47">
          <w:rPr>
            <w:rFonts w:ascii="Calibri" w:eastAsia="Times New Roman" w:hAnsi="Calibri" w:cs="Times New Roman"/>
            <w:color w:val="0000FF"/>
            <w:sz w:val="20"/>
            <w:szCs w:val="20"/>
            <w:u w:val="single"/>
            <w:lang w:eastAsia="de-AT"/>
          </w:rPr>
          <w:t>einsetzen.html</w:t>
        </w:r>
      </w:hyperlink>
      <w:r w:rsidR="00022C47" w:rsidRPr="00022C47">
        <w:rPr>
          <w:rFonts w:ascii="Calibri" w:eastAsia="Times New Roman" w:hAnsi="Calibri" w:cs="Times New Roman"/>
          <w:sz w:val="20"/>
          <w:szCs w:val="20"/>
          <w:lang w:eastAsia="de-AT"/>
        </w:rPr>
        <w:t xml:space="preserve">  Wenn russische Raketen in der Ukraine einschlagen, sind auch Rettungskräfte in Gefahr. Sie sind offenbar bewusst Ziel von Putins Armee…</w:t>
      </w:r>
      <w:proofErr w:type="gramStart"/>
      <w:r w:rsidR="00022C47" w:rsidRPr="00022C47">
        <w:rPr>
          <w:rFonts w:ascii="Calibri" w:eastAsia="Times New Roman" w:hAnsi="Calibri" w:cs="Times New Roman"/>
          <w:sz w:val="20"/>
          <w:szCs w:val="20"/>
          <w:lang w:eastAsia="de-AT"/>
        </w:rPr>
        <w:t>..</w:t>
      </w:r>
      <w:proofErr w:type="gramEnd"/>
      <w:r w:rsidR="00022C47" w:rsidRPr="00022C47">
        <w:rPr>
          <w:rFonts w:ascii="Calibri" w:eastAsia="Times New Roman" w:hAnsi="Calibri" w:cs="Times New Roman"/>
          <w:sz w:val="20"/>
          <w:szCs w:val="20"/>
          <w:lang w:eastAsia="de-AT"/>
        </w:rPr>
        <w:t xml:space="preserve"> Dass russische Geschosse ein Ziel zweimal kurz hintereinander treffen, ist offenbar Teil einer perfiden Taktik, die Putins Armee verfolgt. Auch in Lwiw heulten am Mittwoch die Sirenen,</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54" w:history="1">
        <w:r w:rsidR="00022C47" w:rsidRPr="00022C47">
          <w:rPr>
            <w:rFonts w:ascii="Calibri" w:eastAsia="Times New Roman" w:hAnsi="Calibri" w:cs="Times New Roman"/>
            <w:color w:val="0000FF"/>
            <w:sz w:val="20"/>
            <w:szCs w:val="20"/>
            <w:u w:val="single"/>
            <w:lang w:eastAsia="de-AT"/>
          </w:rPr>
          <w:t>https://kurier.at/politik/ausland/ukraine-russland</w:t>
        </w:r>
        <w:r w:rsidR="00022C47" w:rsidRPr="00022C47">
          <w:rPr>
            <w:rFonts w:ascii="Calibri" w:eastAsia="Times New Roman" w:hAnsi="Calibri" w:cs="Times New Roman"/>
            <w:b/>
            <w:color w:val="000000"/>
            <w:sz w:val="20"/>
            <w:szCs w:val="20"/>
            <w:lang w:eastAsia="de-AT"/>
          </w:rPr>
          <w:t>-luftangriff-lwiw</w:t>
        </w:r>
        <w:r w:rsidR="00022C47" w:rsidRPr="00022C47">
          <w:rPr>
            <w:rFonts w:ascii="Calibri" w:eastAsia="Times New Roman" w:hAnsi="Calibri" w:cs="Times New Roman"/>
            <w:color w:val="0000FF"/>
            <w:sz w:val="16"/>
            <w:szCs w:val="16"/>
            <w:u w:val="single"/>
            <w:lang w:eastAsia="de-AT"/>
          </w:rPr>
          <w:t>/402943836</w:t>
        </w:r>
      </w:hyperlink>
      <w:r w:rsidR="00022C47" w:rsidRPr="00022C47">
        <w:rPr>
          <w:rFonts w:ascii="Calibri" w:eastAsia="Times New Roman" w:hAnsi="Calibri" w:cs="Times New Roman"/>
          <w:sz w:val="20"/>
          <w:szCs w:val="20"/>
          <w:lang w:eastAsia="de-AT"/>
        </w:rPr>
        <w:t xml:space="preserve">  Die gesamte Ukraine befinde sich derzeit in</w:t>
      </w:r>
      <w:r w:rsidR="00022C47" w:rsidRPr="00022C47">
        <w:rPr>
          <w:rFonts w:ascii="Calibri" w:eastAsia="Times New Roman" w:hAnsi="Calibri" w:cs="Times New Roman"/>
          <w:b/>
          <w:bCs/>
          <w:sz w:val="20"/>
          <w:szCs w:val="20"/>
          <w:lang w:eastAsia="de-AT"/>
        </w:rPr>
        <w:t xml:space="preserve"> Luftalarm</w:t>
      </w:r>
      <w:r w:rsidR="00022C47" w:rsidRPr="00022C47">
        <w:rPr>
          <w:rFonts w:ascii="Calibri" w:eastAsia="Times New Roman" w:hAnsi="Calibri" w:cs="Times New Roman"/>
          <w:sz w:val="20"/>
          <w:szCs w:val="20"/>
          <w:lang w:eastAsia="de-AT"/>
        </w:rPr>
        <w:t>, so die ukrainischen</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55" w:history="1">
        <w:r w:rsidR="00022C47" w:rsidRPr="00022C47">
          <w:rPr>
            <w:rFonts w:ascii="Calibri" w:eastAsia="Times New Roman" w:hAnsi="Calibri" w:cs="Times New Roman"/>
            <w:color w:val="0000FF"/>
            <w:sz w:val="20"/>
            <w:szCs w:val="20"/>
            <w:u w:val="single"/>
            <w:lang w:eastAsia="de-AT"/>
          </w:rPr>
          <w:t>https://www.welt.de/politik/ausland/</w:t>
        </w:r>
        <w:r w:rsidR="00022C47" w:rsidRPr="00022C47">
          <w:rPr>
            <w:rFonts w:ascii="Calibri" w:eastAsia="Times New Roman" w:hAnsi="Calibri" w:cs="Times New Roman"/>
            <w:i/>
            <w:color w:val="000000"/>
            <w:sz w:val="20"/>
            <w:szCs w:val="20"/>
            <w:u w:val="single"/>
            <w:lang w:eastAsia="de-AT"/>
          </w:rPr>
          <w:t>video</w:t>
        </w:r>
        <w:r w:rsidR="00022C47" w:rsidRPr="00022C47">
          <w:rPr>
            <w:rFonts w:ascii="Calibri" w:eastAsia="Times New Roman" w:hAnsi="Calibri" w:cs="Times New Roman"/>
            <w:color w:val="0000FF"/>
            <w:sz w:val="20"/>
            <w:szCs w:val="20"/>
            <w:u w:val="single"/>
            <w:lang w:eastAsia="de-AT"/>
          </w:rPr>
          <w:t>253367662/</w:t>
        </w:r>
        <w:r w:rsidR="00022C47" w:rsidRPr="00022C47">
          <w:rPr>
            <w:rFonts w:ascii="Calibri" w:eastAsia="Times New Roman" w:hAnsi="Calibri" w:cs="Times New Roman"/>
            <w:b/>
            <w:color w:val="0000FF"/>
            <w:sz w:val="20"/>
            <w:szCs w:val="20"/>
            <w:lang w:eastAsia="de-AT"/>
          </w:rPr>
          <w:t>Putin-zu-Verhandlungen-bereit-Zu-Russlands-Bedingungen-ist</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er-natuerlich-immer-bereit-zu-verhandeln</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Russlands Präsident Putin ist zu Verhandlungen mit der Ukraine bereit, sagt er bei einem Wirtschaftsforum in Wladiwostok. Christoph Wanner ordnet ein, was von der Ankündigung des Kreml-Chefs zu halten ist….es ist eben ein Diktatfrieden…UK raus aus Kursk, alle Provinzen die seit 2022 besetzt sind, in das russische Reich zu bekommen….</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56" w:history="1">
        <w:r w:rsidR="00022C47" w:rsidRPr="00022C47">
          <w:rPr>
            <w:rFonts w:ascii="Calibri" w:eastAsia="Times New Roman" w:hAnsi="Calibri" w:cs="Times New Roman"/>
            <w:color w:val="0000FF"/>
            <w:sz w:val="20"/>
            <w:szCs w:val="20"/>
            <w:u w:val="single"/>
            <w:lang w:eastAsia="de-AT"/>
          </w:rPr>
          <w:t>https://www.tagesspiegel.de/internationales/r</w:t>
        </w:r>
        <w:r w:rsidR="00022C47" w:rsidRPr="00022C47">
          <w:rPr>
            <w:rFonts w:ascii="Calibri" w:eastAsia="Times New Roman" w:hAnsi="Calibri" w:cs="Times New Roman"/>
            <w:b/>
            <w:color w:val="000000"/>
            <w:sz w:val="20"/>
            <w:szCs w:val="20"/>
            <w:lang w:eastAsia="de-AT"/>
          </w:rPr>
          <w:t>ussland-ruckt-im-osten-vor-moskau-verzeichnet-starkste-</w:t>
        </w:r>
        <w:r w:rsidR="00022C47" w:rsidRPr="00022C47">
          <w:rPr>
            <w:rFonts w:ascii="Calibri" w:eastAsia="Times New Roman" w:hAnsi="Calibri" w:cs="Times New Roman"/>
            <w:color w:val="0000FF"/>
            <w:sz w:val="20"/>
            <w:szCs w:val="20"/>
            <w:lang w:eastAsia="de-AT"/>
          </w:rPr>
          <w:t>gelandegewinne-in-der-ukraine-seit-oktober-2022</w:t>
        </w:r>
        <w:r w:rsidR="00022C47" w:rsidRPr="00022C47">
          <w:rPr>
            <w:rFonts w:ascii="Calibri" w:eastAsia="Times New Roman" w:hAnsi="Calibri" w:cs="Times New Roman"/>
            <w:color w:val="0000FF"/>
            <w:sz w:val="20"/>
            <w:szCs w:val="20"/>
            <w:u w:val="single"/>
            <w:lang w:eastAsia="de-AT"/>
          </w:rPr>
          <w:t>-1</w:t>
        </w:r>
        <w:r w:rsidR="00022C47" w:rsidRPr="00022C47">
          <w:rPr>
            <w:rFonts w:ascii="Calibri" w:eastAsia="Times New Roman" w:hAnsi="Calibri" w:cs="Times New Roman"/>
            <w:color w:val="0000FF"/>
            <w:sz w:val="16"/>
            <w:szCs w:val="16"/>
            <w:u w:val="single"/>
            <w:lang w:eastAsia="de-AT"/>
          </w:rPr>
          <w:t>2304643.html</w:t>
        </w:r>
      </w:hyperlink>
      <w:r w:rsidR="00022C47" w:rsidRPr="00022C47">
        <w:rPr>
          <w:rFonts w:ascii="Calibri" w:eastAsia="Times New Roman" w:hAnsi="Calibri" w:cs="Times New Roman"/>
          <w:sz w:val="20"/>
          <w:szCs w:val="20"/>
          <w:lang w:eastAsia="de-AT"/>
        </w:rPr>
        <w:t xml:space="preserve">  &gt;&gt; </w:t>
      </w:r>
      <w:r w:rsidR="00022C47" w:rsidRPr="00022C47">
        <w:rPr>
          <w:rFonts w:ascii="Calibri" w:eastAsia="Times New Roman" w:hAnsi="Calibri" w:cs="Times New Roman"/>
          <w:b/>
          <w:i/>
          <w:sz w:val="20"/>
          <w:szCs w:val="20"/>
          <w:lang w:eastAsia="de-AT"/>
        </w:rPr>
        <w:t xml:space="preserve">mit KARTE &gt;&gt;  </w:t>
      </w:r>
      <w:r w:rsidR="00022C47" w:rsidRPr="00022C47">
        <w:rPr>
          <w:rFonts w:ascii="Calibri" w:eastAsia="Times New Roman" w:hAnsi="Calibri" w:cs="Times New Roman"/>
          <w:i/>
          <w:sz w:val="20"/>
          <w:szCs w:val="20"/>
          <w:shd w:val="clear" w:color="auto" w:fill="F2F2F2"/>
          <w:lang w:eastAsia="de-AT"/>
        </w:rPr>
        <w:t xml:space="preserve"> 3.9.24 &gt;&gt;</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b/>
          <w:i/>
          <w:sz w:val="20"/>
          <w:szCs w:val="20"/>
          <w:lang w:eastAsia="de-AT"/>
        </w:rPr>
      </w:pPr>
      <w:hyperlink r:id="rId5357" w:history="1">
        <w:r w:rsidR="00022C47" w:rsidRPr="00022C47">
          <w:rPr>
            <w:rFonts w:ascii="Calibri" w:eastAsia="Times New Roman" w:hAnsi="Calibri" w:cs="Times New Roman"/>
            <w:color w:val="0000FF"/>
            <w:sz w:val="20"/>
            <w:szCs w:val="20"/>
            <w:u w:val="single"/>
            <w:lang w:eastAsia="de-AT"/>
          </w:rPr>
          <w:t>https://www.n-tv.de/politik/</w:t>
        </w:r>
        <w:r w:rsidR="00022C47" w:rsidRPr="00022C47">
          <w:rPr>
            <w:rFonts w:ascii="Calibri" w:eastAsia="Times New Roman" w:hAnsi="Calibri" w:cs="Times New Roman"/>
            <w:color w:val="0000FF"/>
            <w:sz w:val="20"/>
            <w:szCs w:val="20"/>
            <w:lang w:eastAsia="de-AT"/>
          </w:rPr>
          <w:t>Hunderten-ukrainischen-Soldaten-droht-Einkesselung</w:t>
        </w:r>
        <w:r w:rsidR="00022C47" w:rsidRPr="00022C47">
          <w:rPr>
            <w:rFonts w:ascii="Calibri" w:eastAsia="Times New Roman" w:hAnsi="Calibri" w:cs="Times New Roman"/>
            <w:color w:val="0000FF"/>
            <w:sz w:val="16"/>
            <w:szCs w:val="16"/>
            <w:lang w:eastAsia="de-AT"/>
          </w:rPr>
          <w:t>-article25200800.htm</w:t>
        </w:r>
        <w:r w:rsidR="00022C47" w:rsidRPr="00022C47">
          <w:rPr>
            <w:rFonts w:ascii="Calibri" w:eastAsia="Times New Roman" w:hAnsi="Calibri" w:cs="Times New Roman"/>
            <w:color w:val="0000FF"/>
            <w:sz w:val="20"/>
            <w:szCs w:val="20"/>
            <w:lang w:eastAsia="de-AT"/>
          </w:rPr>
          <w:t>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
          <w:bCs/>
          <w:kern w:val="2"/>
          <w:sz w:val="20"/>
          <w:szCs w:val="20"/>
          <w:lang w:val="x-none" w:eastAsia="de-AT"/>
        </w:rPr>
        <w:t xml:space="preserve"> </w:t>
      </w:r>
      <w:r w:rsidR="00022C47" w:rsidRPr="00022C47">
        <w:rPr>
          <w:rFonts w:ascii="Calibri" w:eastAsia="Times New Roman" w:hAnsi="Calibri" w:cs="Times New Roman"/>
          <w:bCs/>
          <w:sz w:val="20"/>
          <w:szCs w:val="20"/>
          <w:lang w:eastAsia="de-AT"/>
        </w:rPr>
        <w:t>Im Donbas rücken die russischen Truppen stetig auf Pokrowsk vor. Südlich der Stadt entwickelt sich für die Ukraine ein brandgefährliches Szenario…</w:t>
      </w:r>
      <w:r w:rsidR="00022C47" w:rsidRPr="00022C47">
        <w:rPr>
          <w:rFonts w:ascii="Calibri" w:eastAsia="Times New Roman" w:hAnsi="Calibri" w:cs="Times New Roman"/>
          <w:bCs/>
          <w:i/>
          <w:sz w:val="20"/>
          <w:szCs w:val="20"/>
          <w:lang w:eastAsia="de-AT"/>
        </w:rPr>
        <w:t xml:space="preserve"> </w:t>
      </w:r>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
          <w:i/>
          <w:sz w:val="20"/>
          <w:szCs w:val="20"/>
          <w:lang w:eastAsia="de-AT"/>
        </w:rPr>
        <w:t>mit KARTE &gt;&gt;</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b/>
          <w:i/>
          <w:sz w:val="20"/>
          <w:szCs w:val="20"/>
          <w:lang w:eastAsia="de-AT"/>
        </w:rPr>
      </w:pPr>
      <w:hyperlink r:id="rId5358" w:history="1">
        <w:r w:rsidR="00022C47" w:rsidRPr="00022C47">
          <w:rPr>
            <w:rFonts w:ascii="Calibri" w:eastAsia="Times New Roman" w:hAnsi="Calibri" w:cs="Times New Roman"/>
            <w:color w:val="0000FF"/>
            <w:sz w:val="20"/>
            <w:szCs w:val="20"/>
            <w:u w:val="single"/>
            <w:lang w:eastAsia="de-AT"/>
          </w:rPr>
          <w:t>https://www.t-online.de/nachrichten/ukraine/id_100481224/ukraine-krieg-</w:t>
        </w:r>
        <w:r w:rsidR="00022C47" w:rsidRPr="00022C47">
          <w:rPr>
            <w:rFonts w:ascii="Calibri" w:eastAsia="Times New Roman" w:hAnsi="Calibri" w:cs="Times New Roman"/>
            <w:color w:val="0000FF"/>
            <w:sz w:val="20"/>
            <w:szCs w:val="20"/>
            <w:lang w:eastAsia="de-AT"/>
          </w:rPr>
          <w:t>putins-armee-ueberrollt-die-ostfront</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
          <w:i/>
          <w:sz w:val="20"/>
          <w:szCs w:val="20"/>
          <w:lang w:eastAsia="de-AT"/>
        </w:rPr>
        <w:t>mit KARTE &gt;&gt;</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59" w:history="1">
        <w:r w:rsidR="00022C47" w:rsidRPr="00022C47">
          <w:rPr>
            <w:rFonts w:ascii="Calibri" w:eastAsia="Times New Roman" w:hAnsi="Calibri" w:cs="Times New Roman"/>
            <w:color w:val="0000FF"/>
            <w:sz w:val="20"/>
            <w:szCs w:val="20"/>
            <w:u w:val="single"/>
            <w:lang w:eastAsia="de-AT"/>
          </w:rPr>
          <w:t>https://www.diepresse.com/18822565/u</w:t>
        </w:r>
        <w:r w:rsidR="00022C47" w:rsidRPr="00022C47">
          <w:rPr>
            <w:rFonts w:ascii="Calibri" w:eastAsia="Times New Roman" w:hAnsi="Calibri" w:cs="Times New Roman"/>
            <w:color w:val="0000FF"/>
            <w:sz w:val="20"/>
            <w:szCs w:val="20"/>
            <w:lang w:eastAsia="de-AT"/>
          </w:rPr>
          <w:t>eber-50-tote-</w:t>
        </w:r>
        <w:r w:rsidR="00022C47" w:rsidRPr="00022C47">
          <w:rPr>
            <w:rFonts w:ascii="Calibri" w:eastAsia="Times New Roman" w:hAnsi="Calibri" w:cs="Times New Roman"/>
            <w:color w:val="000000"/>
            <w:sz w:val="20"/>
            <w:szCs w:val="20"/>
            <w:shd w:val="clear" w:color="auto" w:fill="F2F2F2"/>
            <w:lang w:eastAsia="de-AT"/>
          </w:rPr>
          <w:t>russischer-raketenangriff-soll-ziel-in-poltawa-verfehlt-und-krankenhaus-getroffen-haben</w:t>
        </w:r>
      </w:hyperlink>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60" w:history="1">
        <w:r w:rsidR="00022C47" w:rsidRPr="00022C47">
          <w:rPr>
            <w:rFonts w:ascii="Calibri" w:eastAsia="Times New Roman" w:hAnsi="Calibri" w:cs="Times New Roman"/>
            <w:color w:val="0000FF"/>
            <w:sz w:val="20"/>
            <w:szCs w:val="20"/>
            <w:u w:val="single"/>
            <w:lang w:eastAsia="de-AT"/>
          </w:rPr>
          <w:t>https://www.tagesschau.de/faktenfinder/kontext/</w:t>
        </w:r>
        <w:r w:rsidR="00022C47" w:rsidRPr="00022C47">
          <w:rPr>
            <w:rFonts w:ascii="Calibri" w:eastAsia="Times New Roman" w:hAnsi="Calibri" w:cs="Times New Roman"/>
            <w:color w:val="0000FF"/>
            <w:sz w:val="20"/>
            <w:szCs w:val="20"/>
            <w:highlight w:val="yellow"/>
            <w:lang w:eastAsia="de-AT"/>
          </w:rPr>
          <w:t>russland-desinformation</w:t>
        </w:r>
        <w:r w:rsidR="00022C47" w:rsidRPr="00022C47">
          <w:rPr>
            <w:rFonts w:ascii="Calibri" w:eastAsia="Times New Roman" w:hAnsi="Calibri" w:cs="Times New Roman"/>
            <w:color w:val="0000FF"/>
            <w:sz w:val="20"/>
            <w:szCs w:val="20"/>
            <w:u w:val="single"/>
            <w:lang w:eastAsia="de-AT"/>
          </w:rPr>
          <w:t>-analyse-100.html</w:t>
        </w:r>
      </w:hyperlink>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61" w:history="1">
        <w:r w:rsidR="00022C47" w:rsidRPr="00022C47">
          <w:rPr>
            <w:rFonts w:ascii="Calibri" w:eastAsia="Times New Roman" w:hAnsi="Calibri" w:cs="Times New Roman"/>
            <w:color w:val="0000FF"/>
            <w:sz w:val="20"/>
            <w:szCs w:val="20"/>
            <w:u w:val="single"/>
            <w:lang w:eastAsia="de-AT"/>
          </w:rPr>
          <w:t>https://www.diepresse.com/18819288/</w:t>
        </w:r>
        <w:r w:rsidR="00022C47" w:rsidRPr="00022C47">
          <w:rPr>
            <w:rFonts w:ascii="Calibri" w:eastAsia="Times New Roman" w:hAnsi="Calibri" w:cs="Times New Roman"/>
            <w:color w:val="0000FF"/>
            <w:sz w:val="20"/>
            <w:szCs w:val="20"/>
            <w:lang w:eastAsia="de-AT"/>
          </w:rPr>
          <w:t>so-ein-tempo-hatten-wir-lange-nicht-putin-lobt-russischen-vormarsch-in-ost-ukraine</w:t>
        </w:r>
      </w:hyperlink>
      <w:r w:rsidR="00022C47" w:rsidRPr="00022C47">
        <w:rPr>
          <w:rFonts w:ascii="Calibri" w:eastAsia="Times New Roman" w:hAnsi="Calibri" w:cs="Times New Roman"/>
          <w:sz w:val="20"/>
          <w:szCs w:val="20"/>
          <w:lang w:eastAsia="de-AT"/>
        </w:rPr>
        <w:t xml:space="preserve">  Die russische Armee rückt nach Angaben von Präsident Putin in der Ostukraine mit großem Erfolg vor - trotz der ukrainischen Offensive in der Region Kursk </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i/>
          <w:sz w:val="20"/>
          <w:szCs w:val="20"/>
          <w:lang w:eastAsia="de-AT"/>
        </w:rPr>
      </w:pPr>
      <w:hyperlink r:id="rId5362" w:history="1">
        <w:r w:rsidR="00022C47" w:rsidRPr="00022C47">
          <w:rPr>
            <w:rFonts w:ascii="Calibri" w:eastAsia="Times New Roman" w:hAnsi="Calibri" w:cs="Times New Roman"/>
            <w:color w:val="0000FF"/>
            <w:sz w:val="20"/>
            <w:szCs w:val="20"/>
            <w:u w:val="single"/>
            <w:lang w:eastAsia="de-AT"/>
          </w:rPr>
          <w:t>https://www.welt.de/politik/ausland/article253320752/Ukraine-Krieg</w:t>
        </w:r>
        <w:r w:rsidR="00022C47" w:rsidRPr="00022C47">
          <w:rPr>
            <w:rFonts w:ascii="Calibri" w:eastAsia="Times New Roman" w:hAnsi="Calibri" w:cs="Times New Roman"/>
            <w:color w:val="0000FF"/>
            <w:sz w:val="20"/>
            <w:szCs w:val="20"/>
            <w:lang w:eastAsia="de-AT"/>
          </w:rPr>
          <w:t>-Kursk-Offensive-laeuft-laut-Selenskyj-nach-Plan</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&gt;&gt; </w:t>
      </w:r>
      <w:r w:rsidR="00022C47" w:rsidRPr="00022C47">
        <w:rPr>
          <w:rFonts w:ascii="Calibri" w:eastAsia="Times New Roman" w:hAnsi="Calibri" w:cs="Times New Roman"/>
          <w:b/>
          <w:i/>
          <w:sz w:val="20"/>
          <w:szCs w:val="20"/>
          <w:lang w:eastAsia="de-AT"/>
        </w:rPr>
        <w:t>mit KARTE</w:t>
      </w:r>
      <w:r w:rsidR="00022C47" w:rsidRPr="00022C47">
        <w:rPr>
          <w:rFonts w:ascii="Calibri" w:eastAsia="Times New Roman" w:hAnsi="Calibri" w:cs="Times New Roman"/>
          <w:i/>
          <w:sz w:val="20"/>
          <w:szCs w:val="20"/>
          <w:lang w:eastAsia="de-AT"/>
        </w:rPr>
        <w:t xml:space="preserve"> &gt; + </w:t>
      </w:r>
      <w:hyperlink r:id="rId5363" w:history="1">
        <w:r w:rsidR="00022C47" w:rsidRPr="00022C47">
          <w:rPr>
            <w:rFonts w:ascii="Calibri" w:eastAsia="Times New Roman" w:hAnsi="Calibri" w:cs="Times New Roman"/>
            <w:i/>
            <w:color w:val="0000FF"/>
            <w:sz w:val="20"/>
            <w:szCs w:val="20"/>
            <w:u w:val="single"/>
            <w:lang w:eastAsia="de-AT"/>
          </w:rPr>
          <w:t>diese gesichert via wayback</w:t>
        </w:r>
      </w:hyperlink>
      <w:r w:rsidR="00022C47" w:rsidRPr="00022C47">
        <w:rPr>
          <w:rFonts w:ascii="Calibri" w:eastAsia="Times New Roman" w:hAnsi="Calibri" w:cs="Times New Roman"/>
          <w:i/>
          <w:sz w:val="20"/>
          <w:szCs w:val="20"/>
          <w:lang w:eastAsia="de-AT"/>
        </w:rPr>
        <w:t xml:space="preserve">machine +  </w:t>
      </w:r>
      <w:hyperlink r:id="rId5364" w:history="1">
        <w:r w:rsidR="00022C47" w:rsidRPr="00022C47">
          <w:rPr>
            <w:rFonts w:ascii="Calibri" w:eastAsia="Times New Roman" w:hAnsi="Calibri" w:cs="Times New Roman"/>
            <w:i/>
            <w:color w:val="0000FF"/>
            <w:sz w:val="20"/>
            <w:szCs w:val="20"/>
            <w:u w:val="single"/>
            <w:lang w:eastAsia="de-AT"/>
          </w:rPr>
          <w:t>Karte 2</w:t>
        </w:r>
      </w:hyperlink>
      <w:r w:rsidR="00022C47" w:rsidRPr="00022C47">
        <w:rPr>
          <w:rFonts w:ascii="Calibri" w:eastAsia="Times New Roman" w:hAnsi="Calibri" w:cs="Times New Roman"/>
          <w:i/>
          <w:sz w:val="20"/>
          <w:szCs w:val="20"/>
          <w:lang w:eastAsia="de-AT"/>
        </w:rPr>
        <w:t xml:space="preserve"> &gt;&gt;</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65" w:history="1">
        <w:r w:rsidR="00022C47" w:rsidRPr="00022C47">
          <w:rPr>
            <w:rFonts w:ascii="Calibri" w:eastAsia="Times New Roman" w:hAnsi="Calibri" w:cs="Times New Roman"/>
            <w:color w:val="0000FF"/>
            <w:sz w:val="20"/>
            <w:szCs w:val="20"/>
            <w:u w:val="single"/>
            <w:lang w:eastAsia="de-AT"/>
          </w:rPr>
          <w:t>https://www.tagesspiegel.de/internationales/</w:t>
        </w:r>
        <w:r w:rsidR="00022C47" w:rsidRPr="00022C47">
          <w:rPr>
            <w:rFonts w:ascii="Calibri" w:eastAsia="Times New Roman" w:hAnsi="Calibri" w:cs="Times New Roman"/>
            <w:b/>
            <w:color w:val="0000FF"/>
            <w:sz w:val="20"/>
            <w:szCs w:val="20"/>
            <w:lang w:eastAsia="de-AT"/>
          </w:rPr>
          <w:t>ukraine-invasion-tag-922</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warum-die-kursk-offensive-ein-wagnis-ist-</w:t>
        </w:r>
        <w:r w:rsidR="00022C47" w:rsidRPr="00022C47">
          <w:rPr>
            <w:rFonts w:ascii="Calibri" w:eastAsia="Times New Roman" w:hAnsi="Calibri" w:cs="Times New Roman"/>
            <w:color w:val="0000FF"/>
            <w:sz w:val="16"/>
            <w:szCs w:val="16"/>
            <w:u w:val="single"/>
            <w:lang w:eastAsia="de-AT"/>
          </w:rPr>
          <w:t>12303398.html</w:t>
        </w:r>
      </w:hyperlink>
      <w:r w:rsidR="00022C47" w:rsidRPr="00022C47">
        <w:rPr>
          <w:rFonts w:ascii="Calibri" w:eastAsia="Times New Roman" w:hAnsi="Calibri" w:cs="Times New Roman"/>
          <w:sz w:val="20"/>
          <w:szCs w:val="20"/>
          <w:lang w:eastAsia="de-AT"/>
        </w:rPr>
        <w:t xml:space="preserve"> seit fast vier Wochen läuft die </w:t>
      </w:r>
      <w:r w:rsidR="00022C47" w:rsidRPr="00022C47">
        <w:rPr>
          <w:rFonts w:ascii="Calibri" w:eastAsia="Times New Roman" w:hAnsi="Calibri" w:cs="Times New Roman"/>
          <w:bCs/>
          <w:sz w:val="20"/>
          <w:szCs w:val="20"/>
          <w:lang w:eastAsia="de-AT"/>
        </w:rPr>
        <w:t>ukrainische Offensive in der russischen Region Kursk</w:t>
      </w:r>
      <w:r w:rsidR="00022C47" w:rsidRPr="00022C47">
        <w:rPr>
          <w:rFonts w:ascii="Calibri" w:eastAsia="Times New Roman" w:hAnsi="Calibri" w:cs="Times New Roman"/>
          <w:sz w:val="20"/>
          <w:szCs w:val="20"/>
          <w:lang w:eastAsia="de-AT"/>
        </w:rPr>
        <w:t xml:space="preserve"> mittlerweile. …Die renommierten Militärexperten Michael Kofman und Rob Lee stellen in einem </w:t>
      </w:r>
      <w:hyperlink r:id="rId5366" w:tgtFrame="_blank" w:history="1">
        <w:r w:rsidR="00022C47" w:rsidRPr="00022C47">
          <w:rPr>
            <w:rFonts w:ascii="Calibri" w:eastAsia="Times New Roman" w:hAnsi="Calibri" w:cs="Times New Roman"/>
            <w:i/>
            <w:color w:val="0000FF"/>
            <w:sz w:val="20"/>
            <w:szCs w:val="20"/>
            <w:u w:val="single"/>
            <w:lang w:eastAsia="de-AT"/>
          </w:rPr>
          <w:t>Gastbeitrag für „Foreign Affairs“</w:t>
        </w:r>
      </w:hyperlink>
      <w:r w:rsidR="00022C47" w:rsidRPr="00022C47">
        <w:rPr>
          <w:rFonts w:ascii="Calibri" w:eastAsia="Times New Roman" w:hAnsi="Calibri" w:cs="Times New Roman"/>
          <w:sz w:val="20"/>
          <w:szCs w:val="20"/>
          <w:lang w:eastAsia="de-AT"/>
        </w:rPr>
        <w:t xml:space="preserve"> nun die Frage: </w:t>
      </w:r>
      <w:r w:rsidR="00022C47" w:rsidRPr="00022C47">
        <w:rPr>
          <w:rFonts w:ascii="Calibri" w:eastAsia="Times New Roman" w:hAnsi="Calibri" w:cs="Times New Roman"/>
          <w:bCs/>
          <w:sz w:val="20"/>
          <w:szCs w:val="20"/>
          <w:shd w:val="clear" w:color="auto" w:fill="F2F2F2"/>
          <w:lang w:eastAsia="de-AT"/>
        </w:rPr>
        <w:t>Zahlt sich das Wagnis, das die Ukrainer eingegangen sind, aus?</w:t>
      </w:r>
      <w:r w:rsidR="00022C47" w:rsidRPr="00022C47">
        <w:rPr>
          <w:rFonts w:ascii="Calibri" w:eastAsia="Times New Roman" w:hAnsi="Calibri" w:cs="Times New Roman"/>
          <w:b/>
          <w:bCs/>
          <w:sz w:val="20"/>
          <w:szCs w:val="20"/>
          <w:lang w:eastAsia="de-AT"/>
        </w:rPr>
        <w:t xml:space="preserve"> ….</w:t>
      </w:r>
      <w:r w:rsidR="00022C47" w:rsidRPr="00022C47">
        <w:rPr>
          <w:rFonts w:ascii="Calibri" w:eastAsia="Times New Roman" w:hAnsi="Calibri" w:cs="Times New Roman"/>
          <w:sz w:val="20"/>
          <w:szCs w:val="20"/>
          <w:lang w:eastAsia="de-AT"/>
        </w:rPr>
        <w:t>Da die Ukrainer für ihre Kursk-Offensive einige ihrer besseren Truppen abgezogen haben, </w:t>
      </w:r>
      <w:r w:rsidR="00022C47" w:rsidRPr="00022C47">
        <w:rPr>
          <w:rFonts w:ascii="Calibri" w:eastAsia="Times New Roman" w:hAnsi="Calibri" w:cs="Times New Roman"/>
          <w:bCs/>
          <w:sz w:val="20"/>
          <w:szCs w:val="20"/>
          <w:shd w:val="clear" w:color="auto" w:fill="F2F2F2"/>
          <w:lang w:eastAsia="de-AT"/>
        </w:rPr>
        <w:t>steigt der Druck im Osten der Ukraine ins beinahe Unermessliche</w:t>
      </w:r>
      <w:r w:rsidR="00022C47" w:rsidRPr="00022C47">
        <w:rPr>
          <w:rFonts w:ascii="Calibri" w:eastAsia="Times New Roman" w:hAnsi="Calibri" w:cs="Times New Roman"/>
          <w:sz w:val="20"/>
          <w:szCs w:val="20"/>
          <w:lang w:eastAsia="de-AT"/>
        </w:rPr>
        <w:t xml:space="preserve">. &gt;&gt; </w:t>
      </w:r>
      <w:r w:rsidR="00022C47" w:rsidRPr="00022C47">
        <w:rPr>
          <w:rFonts w:ascii="Calibri" w:eastAsia="Times New Roman" w:hAnsi="Calibri" w:cs="Times New Roman"/>
          <w:b/>
          <w:i/>
          <w:sz w:val="20"/>
          <w:szCs w:val="20"/>
          <w:lang w:eastAsia="de-AT"/>
        </w:rPr>
        <w:t>mit KARTE</w:t>
      </w:r>
      <w:r w:rsidR="00022C47" w:rsidRPr="00022C47">
        <w:rPr>
          <w:rFonts w:ascii="Calibri" w:eastAsia="Times New Roman" w:hAnsi="Calibri" w:cs="Times New Roman"/>
          <w:i/>
          <w:sz w:val="20"/>
          <w:szCs w:val="20"/>
          <w:lang w:eastAsia="de-AT"/>
        </w:rPr>
        <w:t xml:space="preserve"> &gt;</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67" w:history="1">
        <w:r w:rsidR="00022C47" w:rsidRPr="00022C47">
          <w:rPr>
            <w:rFonts w:ascii="Calibri" w:eastAsia="Times New Roman" w:hAnsi="Calibri" w:cs="Times New Roman"/>
            <w:color w:val="0000FF"/>
            <w:sz w:val="20"/>
            <w:szCs w:val="20"/>
            <w:u w:val="single"/>
            <w:lang w:eastAsia="de-AT"/>
          </w:rPr>
          <w:t>https://www.sn.at/politik/weltpolitik/</w:t>
        </w:r>
        <w:r w:rsidR="00022C47" w:rsidRPr="00022C47">
          <w:rPr>
            <w:rFonts w:ascii="Calibri" w:eastAsia="Times New Roman" w:hAnsi="Calibri" w:cs="Times New Roman"/>
            <w:color w:val="0000FF"/>
            <w:sz w:val="20"/>
            <w:szCs w:val="20"/>
            <w:lang w:eastAsia="de-AT"/>
          </w:rPr>
          <w:t>selenskyj-appell-freigabe-angriffen-russland</w:t>
        </w:r>
        <w:r w:rsidR="00022C47" w:rsidRPr="00022C47">
          <w:rPr>
            <w:rFonts w:ascii="Calibri" w:eastAsia="Times New Roman" w:hAnsi="Calibri" w:cs="Times New Roman"/>
            <w:color w:val="0000FF"/>
            <w:sz w:val="16"/>
            <w:szCs w:val="16"/>
            <w:u w:val="single"/>
            <w:lang w:eastAsia="de-AT"/>
          </w:rPr>
          <w:t>-164330470</w:t>
        </w:r>
      </w:hyperlink>
      <w:r w:rsidR="00022C47" w:rsidRPr="00022C47">
        <w:rPr>
          <w:rFonts w:ascii="Calibri" w:eastAsia="Times New Roman" w:hAnsi="Calibri" w:cs="Times New Roman"/>
          <w:sz w:val="20"/>
          <w:szCs w:val="20"/>
          <w:lang w:eastAsia="de-AT"/>
        </w:rPr>
        <w:t xml:space="preserve">  Die ukrainischen Streitkräfte haben nach russischen Angaben in einem groß angelegten Drohnenangriff eine Ölraffinerie in Moskau </w:t>
      </w:r>
      <w:r w:rsidR="00022C47" w:rsidRPr="00022C47">
        <w:rPr>
          <w:rFonts w:ascii="Calibri" w:eastAsia="Times New Roman" w:hAnsi="Calibri" w:cs="Times New Roman"/>
          <w:sz w:val="20"/>
          <w:szCs w:val="20"/>
          <w:lang w:eastAsia="de-AT"/>
        </w:rPr>
        <w:lastRenderedPageBreak/>
        <w:t>sowie Kraftwerke angegriffen. Betroffen seien vor allem die die Hauptstadt umgebende gleichnamige Oblast Moskau</w:t>
      </w:r>
    </w:p>
    <w:p w:rsidR="00022C47" w:rsidRPr="00022C47" w:rsidRDefault="00461877" w:rsidP="00727CCB">
      <w:pPr>
        <w:numPr>
          <w:ilvl w:val="0"/>
          <w:numId w:val="69"/>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368" w:history="1">
        <w:r w:rsidR="00022C47" w:rsidRPr="00022C47">
          <w:rPr>
            <w:rFonts w:ascii="Calibri" w:eastAsia="Times New Roman" w:hAnsi="Calibri" w:cs="Times New Roman"/>
            <w:color w:val="0000FF"/>
            <w:sz w:val="20"/>
            <w:szCs w:val="20"/>
            <w:u w:val="single"/>
            <w:lang w:eastAsia="de-AT"/>
          </w:rPr>
          <w:t>https://www.tagesspiegel.de/internationales/</w:t>
        </w:r>
        <w:r w:rsidR="00022C47" w:rsidRPr="00022C47">
          <w:rPr>
            <w:rFonts w:ascii="Calibri" w:eastAsia="Times New Roman" w:hAnsi="Calibri" w:cs="Times New Roman"/>
            <w:color w:val="0000FF"/>
            <w:sz w:val="20"/>
            <w:szCs w:val="20"/>
            <w:lang w:eastAsia="de-AT"/>
          </w:rPr>
          <w:t>feuer-in-olraffinerie-in-russland-</w:t>
        </w:r>
        <w:r w:rsidR="00022C47" w:rsidRPr="00022C47">
          <w:rPr>
            <w:rFonts w:ascii="Calibri" w:eastAsia="Times New Roman" w:hAnsi="Calibri" w:cs="Times New Roman"/>
            <w:b/>
            <w:color w:val="0000FF"/>
            <w:sz w:val="20"/>
            <w:szCs w:val="20"/>
            <w:lang w:eastAsia="de-AT"/>
          </w:rPr>
          <w:t>massiver-drohnenangriff-der-ukraine</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trifft-kraftwerke-bei-moskau</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12294281.html</w:t>
        </w:r>
      </w:hyperlink>
      <w:r w:rsidR="00022C47" w:rsidRPr="00022C47">
        <w:rPr>
          <w:rFonts w:ascii="Calibri" w:eastAsia="Times New Roman" w:hAnsi="Calibri" w:cs="Times New Roman"/>
          <w:sz w:val="20"/>
          <w:szCs w:val="20"/>
          <w:lang w:eastAsia="de-AT"/>
        </w:rPr>
        <w:t xml:space="preserve"> &gt;&gt; +  </w:t>
      </w:r>
      <w:r w:rsidR="00022C47" w:rsidRPr="00022C47">
        <w:rPr>
          <w:rFonts w:ascii="Calibri" w:eastAsia="Times New Roman" w:hAnsi="Calibri" w:cs="Times New Roman"/>
          <w:b/>
          <w:i/>
          <w:sz w:val="20"/>
          <w:szCs w:val="20"/>
          <w:lang w:eastAsia="de-AT"/>
        </w:rPr>
        <w:t>KARTE &gt;&gt;</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022C47" w:rsidP="00022C47">
      <w:pPr>
        <w:shd w:val="clear" w:color="auto" w:fill="FFFFFF"/>
        <w:spacing w:after="0" w:line="240" w:lineRule="auto"/>
        <w:ind w:left="-426"/>
        <w:jc w:val="center"/>
        <w:rPr>
          <w:rFonts w:ascii="Calibri" w:eastAsia="Times New Roman" w:hAnsi="Calibri" w:cs="Times New Roman"/>
          <w:i/>
          <w:sz w:val="20"/>
          <w:szCs w:val="20"/>
          <w:shd w:val="clear" w:color="auto" w:fill="FFFFFF"/>
          <w:lang w:eastAsia="de-AT"/>
        </w:rPr>
      </w:pPr>
      <w:r w:rsidRPr="00022C47">
        <w:rPr>
          <w:rFonts w:ascii="Calibri" w:eastAsia="Times New Roman" w:hAnsi="Calibri" w:cs="Times New Roman"/>
          <w:i/>
          <w:sz w:val="20"/>
          <w:szCs w:val="20"/>
          <w:shd w:val="clear" w:color="auto" w:fill="FFFFFF"/>
          <w:lang w:eastAsia="de-AT"/>
        </w:rPr>
        <w:t>_______________________</w:t>
      </w:r>
    </w:p>
    <w:p w:rsidR="00022C47" w:rsidRPr="00022C47" w:rsidRDefault="00022C47" w:rsidP="00022C47">
      <w:pPr>
        <w:shd w:val="clear" w:color="auto" w:fill="FFFFFF"/>
        <w:spacing w:after="0" w:line="240" w:lineRule="auto"/>
        <w:ind w:left="-426"/>
        <w:jc w:val="center"/>
        <w:rPr>
          <w:rFonts w:ascii="Calibri" w:eastAsia="Times New Roman" w:hAnsi="Calibri" w:cs="Times New Roman"/>
          <w:i/>
          <w:sz w:val="20"/>
          <w:szCs w:val="20"/>
          <w:shd w:val="clear" w:color="auto" w:fill="FFFFFF"/>
          <w:lang w:eastAsia="de-AT"/>
        </w:rPr>
      </w:pPr>
      <w:r w:rsidRPr="00022C47">
        <w:rPr>
          <w:rFonts w:ascii="Calibri" w:eastAsia="Times New Roman" w:hAnsi="Calibri" w:cs="Times New Roman"/>
          <w:i/>
          <w:sz w:val="20"/>
          <w:szCs w:val="20"/>
          <w:shd w:val="clear" w:color="auto" w:fill="FFFFFF"/>
          <w:lang w:eastAsia="de-AT"/>
        </w:rPr>
        <w:t>_______________________________________</w:t>
      </w:r>
    </w:p>
    <w:p w:rsidR="00022C47" w:rsidRPr="00022C47" w:rsidRDefault="00022C47" w:rsidP="00022C47">
      <w:pPr>
        <w:shd w:val="clear" w:color="auto" w:fill="FFFFFF"/>
        <w:spacing w:after="0" w:line="240" w:lineRule="auto"/>
        <w:ind w:left="-426"/>
        <w:jc w:val="right"/>
        <w:rPr>
          <w:rFonts w:ascii="Calibri" w:eastAsia="Times New Roman" w:hAnsi="Calibri" w:cs="Times New Roman"/>
          <w:i/>
          <w:sz w:val="20"/>
          <w:szCs w:val="20"/>
          <w:shd w:val="clear" w:color="auto" w:fill="FFFFFF"/>
          <w:lang w:eastAsia="de-AT"/>
        </w:rPr>
      </w:pPr>
    </w:p>
    <w:p w:rsidR="00022C47" w:rsidRPr="00022C47" w:rsidRDefault="00022C47" w:rsidP="00022C47">
      <w:pPr>
        <w:shd w:val="clear" w:color="auto" w:fill="FFFFFF"/>
        <w:spacing w:after="0" w:line="240" w:lineRule="auto"/>
        <w:ind w:left="-426"/>
        <w:rPr>
          <w:rFonts w:ascii="Calibri" w:eastAsia="Times New Roman" w:hAnsi="Calibri" w:cs="Times New Roman"/>
          <w:i/>
          <w:sz w:val="20"/>
          <w:szCs w:val="20"/>
          <w:shd w:val="clear" w:color="auto" w:fill="FFFFFF"/>
          <w:lang w:eastAsia="de-AT"/>
        </w:rPr>
      </w:pPr>
      <w:r w:rsidRPr="00022C47">
        <w:rPr>
          <w:rFonts w:ascii="Calibri" w:eastAsia="Times New Roman" w:hAnsi="Calibri" w:cs="Times New Roman"/>
          <w:sz w:val="26"/>
          <w:szCs w:val="26"/>
          <w:shd w:val="clear" w:color="auto" w:fill="FFFFFF"/>
          <w:lang w:eastAsia="de-AT"/>
        </w:rPr>
        <w:t>31. August  2024</w:t>
      </w:r>
      <w:r w:rsidRPr="00022C47">
        <w:rPr>
          <w:rFonts w:ascii="Calibri" w:eastAsia="Times New Roman" w:hAnsi="Calibri" w:cs="Times New Roman"/>
          <w:sz w:val="20"/>
          <w:szCs w:val="20"/>
          <w:shd w:val="clear" w:color="auto" w:fill="FFFFFF"/>
          <w:lang w:eastAsia="de-AT"/>
        </w:rPr>
        <w:t xml:space="preserve">        </w:t>
      </w:r>
    </w:p>
    <w:p w:rsidR="00022C47" w:rsidRPr="00022C47" w:rsidRDefault="00022C47" w:rsidP="00022C47">
      <w:pPr>
        <w:shd w:val="clear" w:color="auto" w:fill="FFFFFF"/>
        <w:spacing w:after="0" w:line="240" w:lineRule="auto"/>
        <w:ind w:left="-426"/>
        <w:rPr>
          <w:rFonts w:ascii="Calibri" w:eastAsia="Times New Roman" w:hAnsi="Calibri" w:cs="Times New Roman"/>
          <w:b/>
          <w:i/>
          <w:sz w:val="20"/>
          <w:szCs w:val="20"/>
          <w:shd w:val="clear" w:color="auto" w:fill="FFFFFF"/>
          <w:lang w:eastAsia="de-AT"/>
        </w:rPr>
      </w:pPr>
      <w:r w:rsidRPr="00022C47">
        <w:rPr>
          <w:rFonts w:ascii="Calibri" w:eastAsia="Times New Roman" w:hAnsi="Calibri" w:cs="Times New Roman"/>
          <w:b/>
          <w:sz w:val="20"/>
          <w:szCs w:val="20"/>
          <w:shd w:val="clear" w:color="auto" w:fill="FFFFFF"/>
          <w:lang w:eastAsia="de-AT"/>
        </w:rPr>
        <w:t xml:space="preserve">                            und davor … </w:t>
      </w:r>
      <w:r w:rsidRPr="00022C47">
        <w:rPr>
          <w:rFonts w:ascii="Calibri" w:eastAsia="Times New Roman" w:hAnsi="Calibri" w:cs="Times New Roman"/>
          <w:i/>
          <w:sz w:val="20"/>
          <w:szCs w:val="20"/>
          <w:shd w:val="clear" w:color="auto" w:fill="FFFFFF"/>
          <w:lang w:eastAsia="de-AT"/>
        </w:rPr>
        <w:t xml:space="preserve">Zusammenfassung ….      </w:t>
      </w:r>
      <w:r w:rsidRPr="00022C47">
        <w:rPr>
          <w:rFonts w:ascii="Calibri" w:eastAsia="Times New Roman" w:hAnsi="Calibri" w:cs="Times New Roman"/>
          <w:b/>
          <w:i/>
          <w:sz w:val="20"/>
          <w:szCs w:val="20"/>
          <w:shd w:val="clear" w:color="auto" w:fill="FFFFFF"/>
          <w:lang w:eastAsia="de-AT"/>
        </w:rPr>
        <w:t>Details</w:t>
      </w:r>
      <w:r w:rsidRPr="00022C47">
        <w:rPr>
          <w:rFonts w:ascii="Calibri" w:eastAsia="Times New Roman" w:hAnsi="Calibri" w:cs="Times New Roman"/>
          <w:i/>
          <w:sz w:val="20"/>
          <w:szCs w:val="20"/>
          <w:shd w:val="clear" w:color="auto" w:fill="FFFFFF"/>
          <w:lang w:eastAsia="de-AT"/>
        </w:rPr>
        <w:t xml:space="preserve"> </w:t>
      </w:r>
      <w:r w:rsidRPr="00022C47">
        <w:rPr>
          <w:rFonts w:ascii="Calibri" w:eastAsia="Times New Roman" w:hAnsi="Calibri" w:cs="Times New Roman"/>
          <w:i/>
          <w:shd w:val="clear" w:color="auto" w:fill="F2F2F2"/>
          <w:lang w:eastAsia="de-AT"/>
        </w:rPr>
        <w:t>( u.a.dort auch Migation)</w:t>
      </w:r>
      <w:r w:rsidRPr="00022C47">
        <w:rPr>
          <w:rFonts w:ascii="Calibri" w:eastAsia="Times New Roman" w:hAnsi="Calibri" w:cs="Times New Roman"/>
          <w:shd w:val="clear" w:color="auto" w:fill="FFFFFF"/>
          <w:lang w:eastAsia="de-AT"/>
        </w:rPr>
        <w:t xml:space="preserve"> </w:t>
      </w:r>
      <w:r w:rsidRPr="00022C47">
        <w:rPr>
          <w:rFonts w:ascii="Calibri" w:eastAsia="Times New Roman" w:hAnsi="Calibri" w:cs="Times New Roman"/>
          <w:sz w:val="20"/>
          <w:szCs w:val="20"/>
          <w:shd w:val="clear" w:color="auto" w:fill="FFFFFF"/>
          <w:lang w:eastAsia="de-AT"/>
        </w:rPr>
        <w:t xml:space="preserve">  &gt;&gt;  </w:t>
      </w:r>
      <w:r w:rsidRPr="00022C47">
        <w:rPr>
          <w:rFonts w:ascii="Calibri" w:eastAsia="Times New Roman" w:hAnsi="Calibri" w:cs="Times New Roman"/>
          <w:sz w:val="18"/>
          <w:szCs w:val="18"/>
          <w:lang w:eastAsia="de-AT"/>
        </w:rPr>
        <w:t xml:space="preserve"> </w:t>
      </w:r>
      <w:r w:rsidRPr="00022C47">
        <w:rPr>
          <w:rFonts w:ascii="Calibri" w:eastAsia="Times New Roman" w:hAnsi="Calibri" w:cs="Times New Roman"/>
          <w:b/>
          <w:i/>
          <w:sz w:val="20"/>
          <w:szCs w:val="20"/>
          <w:shd w:val="clear" w:color="auto" w:fill="FFFFFF"/>
          <w:lang w:eastAsia="de-AT"/>
        </w:rPr>
        <w:t>bei T 217_August 2.H.</w:t>
      </w:r>
    </w:p>
    <w:p w:rsidR="00022C47" w:rsidRPr="00022C47" w:rsidRDefault="00022C47" w:rsidP="00022C47">
      <w:pPr>
        <w:shd w:val="clear" w:color="auto" w:fill="FFFFFF"/>
        <w:spacing w:after="0" w:line="240" w:lineRule="auto"/>
        <w:ind w:left="-426"/>
        <w:rPr>
          <w:rFonts w:ascii="Calibri" w:eastAsia="Times New Roman" w:hAnsi="Calibri" w:cs="Times New Roman"/>
          <w:i/>
          <w:sz w:val="20"/>
          <w:szCs w:val="20"/>
          <w:shd w:val="clear" w:color="auto" w:fill="FFFFFF"/>
          <w:lang w:eastAsia="de-AT"/>
        </w:rPr>
      </w:pPr>
    </w:p>
    <w:p w:rsidR="00022C47" w:rsidRPr="00022C47" w:rsidRDefault="00022C47" w:rsidP="00022C47">
      <w:pPr>
        <w:shd w:val="clear" w:color="auto" w:fill="FFFFFF"/>
        <w:spacing w:after="0" w:line="240" w:lineRule="auto"/>
        <w:ind w:left="-426"/>
        <w:rPr>
          <w:rFonts w:ascii="Calibri" w:eastAsia="Times New Roman" w:hAnsi="Calibri" w:cs="Times New Roman"/>
          <w:sz w:val="18"/>
          <w:szCs w:val="18"/>
          <w:lang w:eastAsia="de-AT"/>
        </w:rPr>
      </w:pPr>
      <w:r w:rsidRPr="00022C47">
        <w:rPr>
          <w:rFonts w:ascii="Calibri" w:eastAsia="Times New Roman" w:hAnsi="Calibri" w:cs="Times New Roman"/>
          <w:sz w:val="16"/>
          <w:szCs w:val="16"/>
          <w:highlight w:val="yellow"/>
          <w:lang w:eastAsia="de-AT"/>
        </w:rPr>
        <w:t xml:space="preserve">         </w:t>
      </w:r>
      <w:hyperlink r:id="rId5369" w:history="1">
        <w:r w:rsidRPr="00022C47">
          <w:rPr>
            <w:rFonts w:ascii="Calibri" w:eastAsia="Times New Roman" w:hAnsi="Calibri" w:cs="Times New Roman"/>
            <w:color w:val="0000FF"/>
            <w:sz w:val="16"/>
            <w:szCs w:val="16"/>
            <w:highlight w:val="yellow"/>
            <w:u w:val="single"/>
            <w:lang w:eastAsia="de-AT"/>
          </w:rPr>
          <w:t>2</w:t>
        </w:r>
        <w:r w:rsidRPr="00022C47">
          <w:rPr>
            <w:rFonts w:ascii="Calibri" w:eastAsia="Times New Roman" w:hAnsi="Calibri" w:cs="Times New Roman"/>
            <w:color w:val="0000FF"/>
            <w:sz w:val="16"/>
            <w:szCs w:val="16"/>
            <w:u w:val="single"/>
            <w:lang w:eastAsia="de-AT"/>
          </w:rPr>
          <w:t>12_Juni_1.H</w:t>
        </w:r>
      </w:hyperlink>
      <w:r w:rsidRPr="00022C47">
        <w:rPr>
          <w:rFonts w:ascii="Calibri" w:eastAsia="Times New Roman" w:hAnsi="Calibri" w:cs="Times New Roman"/>
          <w:sz w:val="16"/>
          <w:szCs w:val="16"/>
          <w:lang w:eastAsia="de-AT"/>
        </w:rPr>
        <w:t xml:space="preserve"> &lt; </w:t>
      </w:r>
      <w:hyperlink r:id="rId5370" w:history="1">
        <w:r w:rsidRPr="00022C47">
          <w:rPr>
            <w:rFonts w:ascii="Calibri" w:eastAsia="Times New Roman" w:hAnsi="Calibri" w:cs="Times New Roman"/>
            <w:color w:val="0000FF"/>
            <w:sz w:val="16"/>
            <w:szCs w:val="16"/>
            <w:u w:val="single"/>
            <w:lang w:eastAsia="de-AT"/>
          </w:rPr>
          <w:t>213_Juni_2.H</w:t>
        </w:r>
      </w:hyperlink>
      <w:r w:rsidRPr="00022C47">
        <w:rPr>
          <w:rFonts w:ascii="Calibri" w:eastAsia="Times New Roman" w:hAnsi="Calibri" w:cs="Times New Roman"/>
          <w:sz w:val="16"/>
          <w:szCs w:val="16"/>
          <w:lang w:eastAsia="de-AT"/>
        </w:rPr>
        <w:t xml:space="preserve">  &lt;  </w:t>
      </w:r>
      <w:hyperlink r:id="rId5371" w:history="1">
        <w:r w:rsidRPr="00022C47">
          <w:rPr>
            <w:rFonts w:ascii="Calibri" w:eastAsia="Times New Roman" w:hAnsi="Calibri" w:cs="Times New Roman"/>
            <w:color w:val="0000FF"/>
            <w:sz w:val="16"/>
            <w:szCs w:val="16"/>
            <w:u w:val="single"/>
            <w:lang w:eastAsia="de-AT"/>
          </w:rPr>
          <w:t>214</w:t>
        </w:r>
        <w:r w:rsidRPr="00022C47">
          <w:rPr>
            <w:rFonts w:ascii="Calibri" w:eastAsia="Times New Roman" w:hAnsi="Calibri" w:cs="Times New Roman"/>
            <w:color w:val="0000FF"/>
            <w:sz w:val="16"/>
            <w:szCs w:val="16"/>
            <w:u w:val="single"/>
            <w:lang w:eastAsia="de-AT"/>
          </w:rPr>
          <w:softHyphen/>
          <w:t>_Juli_1.H.</w:t>
        </w:r>
      </w:hyperlink>
      <w:r w:rsidRPr="00022C47">
        <w:rPr>
          <w:rFonts w:ascii="Calibri" w:eastAsia="Times New Roman" w:hAnsi="Calibri" w:cs="Times New Roman"/>
          <w:sz w:val="16"/>
          <w:szCs w:val="16"/>
          <w:lang w:eastAsia="de-AT"/>
        </w:rPr>
        <w:t xml:space="preserve"> &lt; </w:t>
      </w:r>
      <w:hyperlink r:id="rId5372" w:history="1">
        <w:r w:rsidRPr="00022C47">
          <w:rPr>
            <w:rFonts w:ascii="Calibri" w:eastAsia="Times New Roman" w:hAnsi="Calibri" w:cs="Times New Roman"/>
            <w:color w:val="0000FF"/>
            <w:sz w:val="16"/>
            <w:szCs w:val="16"/>
            <w:u w:val="single"/>
            <w:lang w:eastAsia="de-AT"/>
          </w:rPr>
          <w:t>215_Juli_2.H</w:t>
        </w:r>
        <w:r w:rsidRPr="00022C47">
          <w:rPr>
            <w:rFonts w:ascii="Calibri" w:eastAsia="Times New Roman" w:hAnsi="Calibri" w:cs="Times New Roman"/>
            <w:color w:val="0000FF"/>
            <w:sz w:val="16"/>
            <w:szCs w:val="16"/>
            <w:highlight w:val="yellow"/>
            <w:u w:val="single"/>
            <w:lang w:eastAsia="de-AT"/>
          </w:rPr>
          <w:t>.</w:t>
        </w:r>
      </w:hyperlink>
      <w:r w:rsidRPr="00022C47">
        <w:rPr>
          <w:rFonts w:ascii="Calibri" w:eastAsia="Times New Roman" w:hAnsi="Calibri" w:cs="Times New Roman"/>
          <w:sz w:val="16"/>
          <w:szCs w:val="16"/>
          <w:lang w:eastAsia="de-AT"/>
        </w:rPr>
        <w:t xml:space="preserve">   &lt;  </w:t>
      </w:r>
      <w:hyperlink r:id="rId5373" w:history="1">
        <w:r w:rsidRPr="00022C47">
          <w:rPr>
            <w:rFonts w:ascii="Calibri" w:eastAsia="Times New Roman" w:hAnsi="Calibri" w:cs="Times New Roman"/>
            <w:color w:val="0000FF"/>
            <w:sz w:val="18"/>
            <w:szCs w:val="18"/>
            <w:u w:val="single"/>
            <w:lang w:eastAsia="de-AT"/>
          </w:rPr>
          <w:t>216_August_1.H</w:t>
        </w:r>
      </w:hyperlink>
      <w:r w:rsidRPr="00022C47">
        <w:rPr>
          <w:rFonts w:ascii="Calibri" w:eastAsia="Times New Roman" w:hAnsi="Calibri" w:cs="Times New Roman"/>
          <w:sz w:val="18"/>
          <w:szCs w:val="18"/>
          <w:lang w:eastAsia="de-AT"/>
        </w:rPr>
        <w:t xml:space="preserve">  &lt; </w:t>
      </w:r>
      <w:hyperlink r:id="rId5374" w:history="1">
        <w:r w:rsidRPr="00022C47">
          <w:rPr>
            <w:rFonts w:ascii="Calibri" w:eastAsia="Times New Roman" w:hAnsi="Calibri" w:cs="Times New Roman"/>
            <w:b/>
            <w:color w:val="0000FF"/>
            <w:sz w:val="18"/>
            <w:szCs w:val="18"/>
            <w:highlight w:val="yellow"/>
            <w:u w:val="single"/>
            <w:lang w:eastAsia="de-AT"/>
          </w:rPr>
          <w:t>217 Aug_2.H</w:t>
        </w:r>
      </w:hyperlink>
      <w:r w:rsidRPr="00022C47">
        <w:rPr>
          <w:rFonts w:ascii="Calibri" w:eastAsia="Times New Roman" w:hAnsi="Calibri" w:cs="Times New Roman"/>
          <w:sz w:val="18"/>
          <w:szCs w:val="18"/>
          <w:lang w:eastAsia="de-AT"/>
        </w:rPr>
        <w:t xml:space="preserve"> &lt;&lt;         </w:t>
      </w:r>
      <w:r w:rsidRPr="00022C47">
        <w:rPr>
          <w:rFonts w:ascii="Calibri" w:eastAsia="Times New Roman" w:hAnsi="Calibri" w:cs="Times New Roman"/>
          <w:b/>
          <w:sz w:val="16"/>
          <w:szCs w:val="16"/>
          <w:lang w:eastAsia="de-AT"/>
        </w:rPr>
        <w:t xml:space="preserve">        &gt;&gt; </w:t>
      </w:r>
      <w:r w:rsidRPr="00022C47">
        <w:rPr>
          <w:rFonts w:ascii="Calibri" w:eastAsia="Times New Roman" w:hAnsi="Calibri" w:cs="Times New Roman"/>
          <w:sz w:val="18"/>
          <w:szCs w:val="18"/>
          <w:lang w:eastAsia="de-AT"/>
        </w:rPr>
        <w:t xml:space="preserve">&gt; </w:t>
      </w:r>
      <w:hyperlink r:id="rId5375" w:history="1">
        <w:r w:rsidRPr="00022C47">
          <w:rPr>
            <w:rFonts w:ascii="Calibri" w:eastAsia="Times New Roman" w:hAnsi="Calibri" w:cs="Times New Roman"/>
            <w:b/>
            <w:color w:val="0000FF"/>
            <w:sz w:val="18"/>
            <w:szCs w:val="18"/>
            <w:highlight w:val="yellow"/>
            <w:u w:val="single"/>
            <w:lang w:eastAsia="de-AT"/>
          </w:rPr>
          <w:t>218_Sept_1.H</w:t>
        </w:r>
      </w:hyperlink>
      <w:r w:rsidRPr="00022C47">
        <w:rPr>
          <w:rFonts w:ascii="Calibri" w:eastAsia="Times New Roman" w:hAnsi="Calibri" w:cs="Times New Roman"/>
          <w:sz w:val="18"/>
          <w:szCs w:val="18"/>
          <w:lang w:eastAsia="de-AT"/>
        </w:rPr>
        <w:t xml:space="preserve"> &gt;&gt;</w:t>
      </w:r>
    </w:p>
    <w:p w:rsidR="00022C47" w:rsidRPr="00022C47" w:rsidRDefault="00022C47" w:rsidP="00022C47">
      <w:pPr>
        <w:shd w:val="clear" w:color="auto" w:fill="FFFFFF"/>
        <w:spacing w:after="0" w:line="240" w:lineRule="auto"/>
        <w:ind w:left="-426"/>
        <w:rPr>
          <w:rFonts w:ascii="Calibri" w:eastAsia="Times New Roman" w:hAnsi="Calibri" w:cs="Times New Roman"/>
          <w:i/>
          <w:sz w:val="20"/>
          <w:szCs w:val="20"/>
          <w:shd w:val="clear" w:color="auto" w:fill="FFFFFF"/>
          <w:lang w:eastAsia="de-AT"/>
        </w:rPr>
      </w:pPr>
    </w:p>
    <w:p w:rsidR="00022C47" w:rsidRPr="00022C47" w:rsidRDefault="00022C47" w:rsidP="00022C47">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22C47" w:rsidRPr="00022C47" w:rsidRDefault="00022C47" w:rsidP="00727CCB">
      <w:pPr>
        <w:numPr>
          <w:ilvl w:val="0"/>
          <w:numId w:val="54"/>
        </w:numPr>
        <w:shd w:val="clear" w:color="auto" w:fill="FFFFFF"/>
        <w:spacing w:after="0" w:line="240" w:lineRule="auto"/>
        <w:ind w:left="0"/>
        <w:rPr>
          <w:rFonts w:ascii="Calibri" w:eastAsia="Times New Roman" w:hAnsi="Calibri" w:cs="Times New Roman"/>
          <w:sz w:val="20"/>
          <w:szCs w:val="20"/>
          <w:shd w:val="clear" w:color="auto" w:fill="FFFFFF"/>
          <w:lang w:eastAsia="de-AT"/>
        </w:rPr>
        <w:sectPr w:rsidR="00022C47" w:rsidRPr="00022C47" w:rsidSect="00022C47">
          <w:pgSz w:w="11906" w:h="16838"/>
          <w:pgMar w:top="1417" w:right="1133" w:bottom="1134" w:left="1417" w:header="708" w:footer="708" w:gutter="0"/>
          <w:cols w:space="708"/>
          <w:docGrid w:linePitch="360"/>
        </w:sectPr>
      </w:pPr>
    </w:p>
    <w:p w:rsidR="00022C47" w:rsidRPr="00022C47" w:rsidRDefault="00022C47" w:rsidP="00022C4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shd w:val="clear" w:color="auto" w:fill="FFFFFF"/>
          <w:lang w:eastAsia="de-AT"/>
        </w:rPr>
        <w:t>__</w:t>
      </w:r>
      <w:r w:rsidRPr="00022C47">
        <w:rPr>
          <w:rFonts w:ascii="Calibri" w:eastAsia="Times New Roman" w:hAnsi="Calibri" w:cs="Times New Roman"/>
          <w:shd w:val="clear" w:color="auto" w:fill="E2EFD9"/>
          <w:lang w:eastAsia="de-AT"/>
        </w:rPr>
        <w:t xml:space="preserve">        </w:t>
      </w:r>
      <w:r w:rsidRPr="00022C47">
        <w:rPr>
          <w:rFonts w:ascii="Calibri" w:eastAsia="Times New Roman" w:hAnsi="Calibri" w:cs="Times New Roman"/>
          <w:b/>
          <w:shd w:val="clear" w:color="auto" w:fill="E2EFD9"/>
          <w:lang w:eastAsia="de-AT"/>
        </w:rPr>
        <w:t xml:space="preserve">Israel ---  nach….  Terrorüberfall der Hamas  </w:t>
      </w:r>
      <w:r w:rsidRPr="00022C47">
        <w:rPr>
          <w:rFonts w:ascii="Calibri" w:eastAsia="Times New Roman" w:hAnsi="Calibri" w:cs="Times New Roman"/>
          <w:sz w:val="20"/>
          <w:szCs w:val="20"/>
          <w:shd w:val="clear" w:color="auto" w:fill="FFFFFF"/>
          <w:lang w:eastAsia="de-AT"/>
        </w:rPr>
        <w:t>___</w:t>
      </w:r>
    </w:p>
    <w:p w:rsidR="00022C47" w:rsidRPr="00022C47" w:rsidRDefault="00022C47" w:rsidP="00022C47">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022C47" w:rsidRPr="00022C47" w:rsidRDefault="00461877" w:rsidP="00727CCB">
      <w:pPr>
        <w:numPr>
          <w:ilvl w:val="0"/>
          <w:numId w:val="65"/>
        </w:numPr>
        <w:pBdr>
          <w:left w:val="single" w:sz="4" w:space="4" w:color="auto"/>
          <w:bottom w:val="single" w:sz="4" w:space="1"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376" w:history="1">
        <w:r w:rsidR="00022C47" w:rsidRPr="00022C47">
          <w:rPr>
            <w:rFonts w:ascii="Calibri" w:eastAsia="Times New Roman" w:hAnsi="Calibri" w:cs="Times New Roman"/>
            <w:color w:val="0000FF"/>
            <w:sz w:val="20"/>
            <w:szCs w:val="20"/>
            <w:shd w:val="clear" w:color="auto" w:fill="FFFFFF"/>
            <w:lang w:eastAsia="de-AT"/>
          </w:rPr>
          <w:t>zeit.de/politik/ausland/2023-10/nahost-glossar-israel-palaestinenser-geschichte</w:t>
        </w:r>
      </w:hyperlink>
    </w:p>
    <w:p w:rsidR="00022C47" w:rsidRPr="00022C47" w:rsidRDefault="00461877" w:rsidP="00727CCB">
      <w:pPr>
        <w:numPr>
          <w:ilvl w:val="0"/>
          <w:numId w:val="65"/>
        </w:numPr>
        <w:pBdr>
          <w:left w:val="single" w:sz="4" w:space="4" w:color="auto"/>
          <w:bottom w:val="single" w:sz="4" w:space="1"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377" w:history="1">
        <w:r w:rsidR="00022C47" w:rsidRPr="00022C47">
          <w:rPr>
            <w:rFonts w:ascii="Calibri" w:eastAsia="Times New Roman" w:hAnsi="Calibri" w:cs="Times New Roman"/>
            <w:color w:val="0000FF"/>
            <w:sz w:val="20"/>
            <w:szCs w:val="20"/>
            <w:shd w:val="clear" w:color="auto" w:fill="FFFFFF"/>
            <w:lang w:eastAsia="de-AT"/>
          </w:rPr>
          <w:t>faz.net/aktuell/politik/ausland/israel-und-palaestina-geschichte-des-nahostkonflikts-und-hintergruende-zum-krieg-</w:t>
        </w:r>
        <w:r w:rsidR="00022C47" w:rsidRPr="00022C47">
          <w:rPr>
            <w:rFonts w:ascii="Calibri" w:eastAsia="Times New Roman" w:hAnsi="Calibri" w:cs="Times New Roman"/>
            <w:color w:val="0000FF"/>
            <w:sz w:val="16"/>
            <w:szCs w:val="16"/>
            <w:shd w:val="clear" w:color="auto" w:fill="FFFFFF"/>
            <w:lang w:eastAsia="de-AT"/>
          </w:rPr>
          <w:t>19256496.html</w:t>
        </w:r>
      </w:hyperlink>
    </w:p>
    <w:p w:rsidR="00022C47" w:rsidRPr="00022C47" w:rsidRDefault="00461877" w:rsidP="00727CCB">
      <w:pPr>
        <w:numPr>
          <w:ilvl w:val="0"/>
          <w:numId w:val="65"/>
        </w:numPr>
        <w:pBdr>
          <w:left w:val="single" w:sz="4" w:space="4" w:color="auto"/>
          <w:bottom w:val="single" w:sz="4" w:space="1"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378" w:history="1">
        <w:r w:rsidR="00022C47" w:rsidRPr="00022C47">
          <w:rPr>
            <w:rFonts w:ascii="Calibri" w:eastAsia="Times New Roman" w:hAnsi="Calibri" w:cs="Times New Roman"/>
            <w:color w:val="0000FF"/>
            <w:sz w:val="20"/>
            <w:szCs w:val="20"/>
            <w:shd w:val="clear" w:color="auto" w:fill="FFFFFF"/>
            <w:lang w:eastAsia="de-AT"/>
          </w:rPr>
          <w:t>faz.net/aktuell/politik/ausland/hamas-bis-kibbuz-die-wichtigsten-begriffe-im-nahostkonflikt-erklaert-</w:t>
        </w:r>
        <w:r w:rsidR="00022C47" w:rsidRPr="00022C47">
          <w:rPr>
            <w:rFonts w:ascii="Calibri" w:eastAsia="Times New Roman" w:hAnsi="Calibri" w:cs="Times New Roman"/>
            <w:color w:val="0000FF"/>
            <w:sz w:val="16"/>
            <w:szCs w:val="16"/>
            <w:shd w:val="clear" w:color="auto" w:fill="FFFFFF"/>
            <w:lang w:eastAsia="de-AT"/>
          </w:rPr>
          <w:t>19288152.html</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65"/>
        </w:numPr>
        <w:pBdr>
          <w:left w:val="single" w:sz="4" w:space="4" w:color="auto"/>
          <w:bottom w:val="single" w:sz="4" w:space="1"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379" w:history="1">
        <w:r w:rsidR="00022C47" w:rsidRPr="00022C47">
          <w:rPr>
            <w:rFonts w:ascii="Calibri" w:eastAsia="Times New Roman" w:hAnsi="Calibri" w:cs="Times New Roman"/>
            <w:color w:val="0000FF"/>
            <w:sz w:val="20"/>
            <w:szCs w:val="20"/>
            <w:shd w:val="clear" w:color="auto" w:fill="FFFFFF"/>
            <w:lang w:eastAsia="de-AT"/>
          </w:rPr>
          <w:t>srf.ch/news/international/krieg-im-nahen-osten-die-wichtigsten-gruppierungen-im-nahostkonflikt-eine-uebersicht</w:t>
        </w:r>
      </w:hyperlink>
    </w:p>
    <w:p w:rsidR="00022C47" w:rsidRPr="00022C47" w:rsidRDefault="00022C47" w:rsidP="00022C47">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022C47" w:rsidRPr="00022C47" w:rsidRDefault="00461877" w:rsidP="00022C47">
      <w:p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380" w:history="1">
        <w:r w:rsidR="00022C47" w:rsidRPr="00022C47">
          <w:rPr>
            <w:rFonts w:ascii="Calibri" w:eastAsia="Times New Roman" w:hAnsi="Calibri" w:cs="Times New Roman"/>
            <w:color w:val="0000FF"/>
            <w:sz w:val="20"/>
            <w:szCs w:val="20"/>
            <w:shd w:val="clear" w:color="auto" w:fill="FFFFFF"/>
            <w:lang w:eastAsia="de-AT"/>
          </w:rPr>
          <w:t>https://www.timesofisrael.com/liveblog-</w:t>
        </w:r>
        <w:r w:rsidR="00022C47" w:rsidRPr="00022C47">
          <w:rPr>
            <w:rFonts w:ascii="Calibri" w:eastAsia="Times New Roman" w:hAnsi="Calibri" w:cs="Times New Roman"/>
            <w:color w:val="000000"/>
            <w:sz w:val="20"/>
            <w:szCs w:val="20"/>
            <w:shd w:val="clear" w:color="auto" w:fill="FFFFFF"/>
            <w:lang w:eastAsia="de-AT"/>
          </w:rPr>
          <w:t>august-15</w:t>
        </w:r>
        <w:r w:rsidR="00022C47" w:rsidRPr="00022C47">
          <w:rPr>
            <w:rFonts w:ascii="Calibri" w:eastAsia="Times New Roman" w:hAnsi="Calibri" w:cs="Times New Roman"/>
            <w:color w:val="0000FF"/>
            <w:sz w:val="20"/>
            <w:szCs w:val="20"/>
            <w:shd w:val="clear" w:color="auto" w:fill="FFFFFF"/>
            <w:lang w:eastAsia="de-AT"/>
          </w:rPr>
          <w:t>-2024/</w:t>
        </w:r>
      </w:hyperlink>
      <w:r w:rsidR="00022C47" w:rsidRPr="00022C47">
        <w:rPr>
          <w:rFonts w:ascii="Calibri" w:eastAsia="Times New Roman" w:hAnsi="Calibri" w:cs="Times New Roman"/>
          <w:sz w:val="20"/>
          <w:szCs w:val="20"/>
          <w:shd w:val="clear" w:color="auto" w:fill="FFFFFF"/>
          <w:lang w:eastAsia="de-AT"/>
        </w:rPr>
        <w:t xml:space="preserve"> &gt;&gt;</w:t>
      </w:r>
    </w:p>
    <w:p w:rsidR="00022C47" w:rsidRPr="00022C47" w:rsidRDefault="00022C47" w:rsidP="00022C47">
      <w:pPr>
        <w:shd w:val="clear" w:color="auto" w:fill="FFFFFF"/>
        <w:spacing w:after="0" w:line="240" w:lineRule="auto"/>
        <w:jc w:val="center"/>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sz w:val="20"/>
          <w:szCs w:val="20"/>
          <w:shd w:val="clear" w:color="auto" w:fill="FFFFFF"/>
          <w:lang w:eastAsia="de-AT"/>
        </w:rPr>
        <w:t xml:space="preserve">https://www.criticalthreats.org/analysis/iran-update-august-27-2024 &gt;&gt; </w:t>
      </w:r>
      <w:r w:rsidRPr="00022C47">
        <w:rPr>
          <w:rFonts w:ascii="Calibri" w:eastAsia="Times New Roman" w:hAnsi="Calibri" w:cs="Times New Roman"/>
          <w:b/>
          <w:sz w:val="20"/>
          <w:szCs w:val="20"/>
          <w:shd w:val="clear" w:color="auto" w:fill="FFFFFF"/>
          <w:lang w:eastAsia="de-AT"/>
        </w:rPr>
        <w:t>mit großmaßstäbigen KARTEN zu  Israel-Gaza-Libanon</w:t>
      </w:r>
      <w:r w:rsidRPr="00022C47">
        <w:rPr>
          <w:rFonts w:ascii="Calibri" w:eastAsia="Times New Roman" w:hAnsi="Calibri" w:cs="Times New Roman"/>
          <w:sz w:val="20"/>
          <w:szCs w:val="20"/>
          <w:shd w:val="clear" w:color="auto" w:fill="FFFFFF"/>
          <w:lang w:eastAsia="de-AT"/>
        </w:rPr>
        <w:t xml:space="preserve"> &gt;&gt;</w:t>
      </w:r>
    </w:p>
    <w:p w:rsidR="00022C47" w:rsidRPr="00022C47" w:rsidRDefault="00022C47" w:rsidP="00022C47">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381"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https://www.welt.de/politik/ausland/article253288732/Naher-Osten-</w:t>
        </w:r>
        <w:r w:rsidR="00022C47" w:rsidRPr="00022C47">
          <w:rPr>
            <w:rFonts w:ascii="Calibri" w:eastAsia="Times New Roman" w:hAnsi="Calibri" w:cs="Times New Roman"/>
            <w:color w:val="0000FF"/>
            <w:sz w:val="20"/>
            <w:szCs w:val="20"/>
            <w:shd w:val="clear" w:color="auto" w:fill="FFFFFF"/>
            <w:lang w:eastAsia="de-AT"/>
          </w:rPr>
          <w:t>Israels-Feinde-machen-an-allen-Fronten-weiter</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20"/>
            <w:szCs w:val="20"/>
            <w:shd w:val="clear" w:color="auto" w:fill="FFFFFF"/>
            <w:lang w:eastAsia="de-AT"/>
          </w:rPr>
          <w:t>Druck</w:t>
        </w:r>
        <w:r w:rsidR="00022C47" w:rsidRPr="00022C47">
          <w:rPr>
            <w:rFonts w:ascii="Calibri" w:eastAsia="Times New Roman" w:hAnsi="Calibri" w:cs="Times New Roman"/>
            <w:color w:val="0000FF"/>
            <w:sz w:val="20"/>
            <w:szCs w:val="20"/>
            <w:u w:val="single"/>
            <w:shd w:val="clear" w:color="auto" w:fill="FFFFFF"/>
            <w:lang w:eastAsia="de-AT"/>
          </w:rPr>
          <w:t>.html</w:t>
        </w:r>
      </w:hyperlink>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382" w:history="1">
        <w:r w:rsidR="00022C47" w:rsidRPr="00022C47">
          <w:rPr>
            <w:rFonts w:ascii="Calibri" w:eastAsia="Times New Roman" w:hAnsi="Calibri" w:cs="Times New Roman"/>
            <w:color w:val="0000FF"/>
            <w:sz w:val="20"/>
            <w:szCs w:val="20"/>
            <w:u w:val="single"/>
            <w:shd w:val="clear" w:color="auto" w:fill="FFFFFF"/>
            <w:lang w:eastAsia="de-AT"/>
          </w:rPr>
          <w:t>https://www.nachrichten.at/politik/aussenpolitik/nahost</w:t>
        </w:r>
        <w:r w:rsidR="00022C47" w:rsidRPr="00022C47">
          <w:rPr>
            <w:rFonts w:ascii="Calibri" w:eastAsia="Times New Roman" w:hAnsi="Calibri" w:cs="Times New Roman"/>
            <w:color w:val="0000FF"/>
            <w:sz w:val="20"/>
            <w:szCs w:val="20"/>
            <w:shd w:val="clear" w:color="auto" w:fill="FFFFFF"/>
            <w:lang w:eastAsia="de-AT"/>
          </w:rPr>
          <w:t>-heftige-zusammenstoesse-bei-einsatz-in</w:t>
        </w:r>
        <w:r w:rsidR="00022C47" w:rsidRPr="00022C47">
          <w:rPr>
            <w:rFonts w:ascii="Calibri" w:eastAsia="Times New Roman" w:hAnsi="Calibri" w:cs="Times New Roman"/>
            <w:color w:val="000000"/>
            <w:sz w:val="20"/>
            <w:szCs w:val="20"/>
            <w:shd w:val="clear" w:color="auto" w:fill="FFFFFF"/>
            <w:lang w:eastAsia="de-AT"/>
          </w:rPr>
          <w:t>-jenin</w:t>
        </w:r>
        <w:r w:rsidR="00022C47" w:rsidRPr="00022C47">
          <w:rPr>
            <w:rFonts w:ascii="Calibri" w:eastAsia="Times New Roman" w:hAnsi="Calibri" w:cs="Times New Roman"/>
            <w:color w:val="0000FF"/>
            <w:sz w:val="16"/>
            <w:szCs w:val="16"/>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art391,3979418</w:t>
        </w:r>
      </w:hyperlink>
      <w:r w:rsidR="00022C47" w:rsidRPr="00022C47">
        <w:rPr>
          <w:rFonts w:ascii="Calibri" w:eastAsia="Times New Roman" w:hAnsi="Calibri" w:cs="Times New Roman"/>
          <w:sz w:val="20"/>
          <w:szCs w:val="20"/>
          <w:shd w:val="clear" w:color="auto" w:fill="FFFFFF"/>
          <w:lang w:eastAsia="de-AT"/>
        </w:rPr>
        <w:t xml:space="preserve">  im nördlichem Westjordanland</w:t>
      </w: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i/>
          <w:sz w:val="20"/>
          <w:szCs w:val="20"/>
          <w:lang w:eastAsia="de-AT"/>
        </w:rPr>
      </w:pPr>
      <w:hyperlink r:id="rId5383" w:history="1">
        <w:r w:rsidR="00022C47" w:rsidRPr="00022C47">
          <w:rPr>
            <w:rFonts w:ascii="Calibri" w:eastAsia="Times New Roman" w:hAnsi="Calibri" w:cs="Times New Roman"/>
            <w:color w:val="0000FF"/>
            <w:sz w:val="20"/>
            <w:szCs w:val="20"/>
            <w:u w:val="single"/>
            <w:shd w:val="clear" w:color="auto" w:fill="FFFFFF"/>
            <w:lang w:eastAsia="de-AT"/>
          </w:rPr>
          <w:t>https://www.faz.net/aktuell/politik/krieg-in-nahost/krieg-in-nahost-</w:t>
        </w:r>
        <w:r w:rsidR="00022C47" w:rsidRPr="00022C47">
          <w:rPr>
            <w:rFonts w:ascii="Calibri" w:eastAsia="Times New Roman" w:hAnsi="Calibri" w:cs="Times New Roman"/>
            <w:color w:val="0000FF"/>
            <w:sz w:val="20"/>
            <w:szCs w:val="20"/>
            <w:shd w:val="clear" w:color="auto" w:fill="FFFFFF"/>
            <w:lang w:eastAsia="de-AT"/>
          </w:rPr>
          <w:t>israel-greift-abermals-hizbullah-ziele-in-</w:t>
        </w:r>
        <w:r w:rsidR="00022C47" w:rsidRPr="00022C47">
          <w:rPr>
            <w:rFonts w:ascii="Calibri" w:eastAsia="Times New Roman" w:hAnsi="Calibri" w:cs="Times New Roman"/>
            <w:color w:val="000000"/>
            <w:sz w:val="20"/>
            <w:szCs w:val="20"/>
            <w:shd w:val="clear" w:color="auto" w:fill="FFFFFF"/>
            <w:lang w:eastAsia="de-AT"/>
          </w:rPr>
          <w:t>libanon</w:t>
        </w:r>
        <w:r w:rsidR="00022C47" w:rsidRPr="00022C47">
          <w:rPr>
            <w:rFonts w:ascii="Calibri" w:eastAsia="Times New Roman" w:hAnsi="Calibri" w:cs="Times New Roman"/>
            <w:color w:val="0000FF"/>
            <w:sz w:val="20"/>
            <w:szCs w:val="20"/>
            <w:shd w:val="clear" w:color="auto" w:fill="FFFFFF"/>
            <w:lang w:eastAsia="de-AT"/>
          </w:rPr>
          <w:t>-an</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19954367.htm</w:t>
        </w:r>
        <w:r w:rsidR="00022C47" w:rsidRPr="00022C47">
          <w:rPr>
            <w:rFonts w:ascii="Calibri" w:eastAsia="Times New Roman" w:hAnsi="Calibri" w:cs="Times New Roman"/>
            <w:color w:val="0000FF"/>
            <w:sz w:val="20"/>
            <w:szCs w:val="20"/>
            <w:u w:val="single"/>
            <w:shd w:val="clear" w:color="auto" w:fill="FFFFFF"/>
            <w:lang w:eastAsia="de-AT"/>
          </w:rPr>
          <w:t>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Auch im besetzten Westjordanland war die Armee im Einsatz. </w:t>
      </w:r>
      <w:r w:rsidR="00022C47" w:rsidRPr="00022C47">
        <w:rPr>
          <w:rFonts w:ascii="Calibri" w:eastAsia="Times New Roman" w:hAnsi="Calibri" w:cs="Times New Roman"/>
          <w:i/>
          <w:sz w:val="20"/>
          <w:szCs w:val="20"/>
          <w:lang w:eastAsia="de-AT"/>
        </w:rPr>
        <w:t>Der Überblick.</w:t>
      </w:r>
    </w:p>
    <w:p w:rsidR="00022C47" w:rsidRPr="00022C47" w:rsidRDefault="00022C47" w:rsidP="00022C47">
      <w:pPr>
        <w:shd w:val="clear" w:color="auto" w:fill="FFFFFF"/>
        <w:spacing w:after="0" w:line="240" w:lineRule="auto"/>
        <w:rPr>
          <w:rFonts w:ascii="Calibri" w:eastAsia="Times New Roman" w:hAnsi="Calibri" w:cs="Times New Roman"/>
          <w:i/>
          <w:sz w:val="20"/>
          <w:szCs w:val="20"/>
          <w:lang w:eastAsia="de-AT"/>
        </w:rPr>
      </w:pPr>
    </w:p>
    <w:p w:rsidR="00022C47" w:rsidRPr="00022C47" w:rsidRDefault="00461877" w:rsidP="00727CCB">
      <w:pPr>
        <w:numPr>
          <w:ilvl w:val="0"/>
          <w:numId w:val="66"/>
        </w:numPr>
        <w:shd w:val="clear" w:color="auto" w:fill="FFFFFF"/>
        <w:spacing w:after="0" w:line="240" w:lineRule="auto"/>
        <w:ind w:left="0"/>
        <w:jc w:val="both"/>
        <w:rPr>
          <w:rFonts w:ascii="Calibri" w:eastAsia="Times New Roman" w:hAnsi="Calibri" w:cs="Times New Roman"/>
          <w:sz w:val="20"/>
          <w:szCs w:val="20"/>
          <w:shd w:val="clear" w:color="auto" w:fill="FFFFFF"/>
          <w:lang w:eastAsia="de-AT"/>
        </w:rPr>
      </w:pPr>
      <w:hyperlink r:id="rId5384" w:history="1">
        <w:r w:rsidR="00022C47" w:rsidRPr="00022C47">
          <w:rPr>
            <w:rFonts w:ascii="Calibri" w:eastAsia="Times New Roman" w:hAnsi="Calibri" w:cs="Times New Roman"/>
            <w:color w:val="0000FF"/>
            <w:sz w:val="20"/>
            <w:szCs w:val="20"/>
            <w:u w:val="single"/>
            <w:shd w:val="clear" w:color="auto" w:fill="FFFFFF"/>
            <w:lang w:eastAsia="de-AT"/>
          </w:rPr>
          <w:t>https://www.tagesschau.de/wissen/gesundheit/polio-108.html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bCs/>
          <w:sz w:val="20"/>
          <w:szCs w:val="20"/>
          <w:lang w:eastAsia="de-AT"/>
        </w:rPr>
        <w:t xml:space="preserve">Im Gazastreifen ist der erste Fall von Kinderlähmung bestätigt worden - morgen soll </w:t>
      </w:r>
      <w:proofErr w:type="gramStart"/>
      <w:r w:rsidR="00022C47" w:rsidRPr="00022C47">
        <w:rPr>
          <w:rFonts w:ascii="Calibri" w:eastAsia="Times New Roman" w:hAnsi="Calibri" w:cs="Times New Roman"/>
          <w:bCs/>
          <w:sz w:val="20"/>
          <w:szCs w:val="20"/>
          <w:lang w:eastAsia="de-AT"/>
        </w:rPr>
        <w:t>eine groß angelegte</w:t>
      </w:r>
      <w:proofErr w:type="gramEnd"/>
      <w:r w:rsidR="00022C47" w:rsidRPr="00022C47">
        <w:rPr>
          <w:rFonts w:ascii="Calibri" w:eastAsia="Times New Roman" w:hAnsi="Calibri" w:cs="Times New Roman"/>
          <w:bCs/>
          <w:sz w:val="20"/>
          <w:szCs w:val="20"/>
          <w:lang w:eastAsia="de-AT"/>
        </w:rPr>
        <w:t xml:space="preserve"> Impfkampage starten. </w:t>
      </w: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385"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https://www.welt.de/politik/ausland/article253295070/</w:t>
        </w:r>
        <w:r w:rsidR="00022C47" w:rsidRPr="00022C47">
          <w:rPr>
            <w:rFonts w:ascii="Calibri" w:eastAsia="Times New Roman" w:hAnsi="Calibri" w:cs="Times New Roman"/>
            <w:color w:val="000000"/>
            <w:sz w:val="20"/>
            <w:szCs w:val="20"/>
            <w:shd w:val="clear" w:color="auto" w:fill="FFFFFF"/>
            <w:lang w:eastAsia="de-AT"/>
          </w:rPr>
          <w:t>Gazastreifen</w:t>
        </w:r>
        <w:r w:rsidR="00022C47" w:rsidRPr="00022C47">
          <w:rPr>
            <w:rFonts w:ascii="Calibri" w:eastAsia="Times New Roman" w:hAnsi="Calibri" w:cs="Times New Roman"/>
            <w:color w:val="0000FF"/>
            <w:sz w:val="20"/>
            <w:szCs w:val="20"/>
            <w:u w:val="single"/>
            <w:shd w:val="clear" w:color="auto" w:fill="FFFFFF"/>
            <w:lang w:eastAsia="de-AT"/>
          </w:rPr>
          <w:t>-Israelisches-Militaer-findet-bei-Einsatz-mehrere-Leichen.html</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sectPr w:rsidR="00022C47" w:rsidRPr="00022C47" w:rsidSect="009E0105">
          <w:headerReference w:type="default" r:id="rId5386"/>
          <w:footerReference w:type="default" r:id="rId5387"/>
          <w:type w:val="continuous"/>
          <w:pgSz w:w="11906" w:h="16838"/>
          <w:pgMar w:top="1417" w:right="1133" w:bottom="1134" w:left="1417" w:header="708" w:footer="708" w:gutter="0"/>
          <w:cols w:space="708"/>
          <w:docGrid w:linePitch="360"/>
        </w:sectPr>
      </w:pP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sectPr w:rsidR="00022C47" w:rsidRPr="00022C47" w:rsidSect="009E0105">
          <w:type w:val="continuous"/>
          <w:pgSz w:w="11906" w:h="16838"/>
          <w:pgMar w:top="1417" w:right="1133" w:bottom="1134" w:left="1417" w:header="708" w:footer="708" w:gutter="0"/>
          <w:cols w:num="2" w:space="282"/>
          <w:docGrid w:linePitch="360"/>
        </w:sectPr>
      </w:pPr>
      <w:hyperlink r:id="rId5388" w:history="1">
        <w:r w:rsidR="00022C47" w:rsidRPr="00022C47">
          <w:rPr>
            <w:rFonts w:ascii="Calibri" w:eastAsia="Times New Roman" w:hAnsi="Calibri" w:cs="Times New Roman"/>
            <w:color w:val="0000FF"/>
            <w:sz w:val="20"/>
            <w:szCs w:val="20"/>
            <w:u w:val="single"/>
            <w:shd w:val="clear" w:color="auto" w:fill="FFFFFF"/>
            <w:lang w:eastAsia="de-AT"/>
          </w:rPr>
          <w:t>https://www.rnd.de/panorama/</w:t>
        </w:r>
        <w:r w:rsidR="00022C47" w:rsidRPr="00022C47">
          <w:rPr>
            <w:rFonts w:ascii="Calibri" w:eastAsia="Times New Roman" w:hAnsi="Calibri" w:cs="Times New Roman"/>
            <w:color w:val="0000FF"/>
            <w:sz w:val="20"/>
            <w:szCs w:val="20"/>
            <w:shd w:val="clear" w:color="auto" w:fill="FFFFFF"/>
            <w:lang w:eastAsia="de-AT"/>
          </w:rPr>
          <w:t>tod-von-geiseln-in-gaza-was-ueber-den-verstorben-hersh-goldberg-polin-bekannt-ist-</w:t>
        </w:r>
        <w:r w:rsidR="00022C47" w:rsidRPr="00022C47">
          <w:rPr>
            <w:rFonts w:ascii="Calibri" w:eastAsia="Times New Roman" w:hAnsi="Calibri" w:cs="Times New Roman"/>
            <w:color w:val="0000FF"/>
            <w:sz w:val="16"/>
            <w:szCs w:val="16"/>
            <w:u w:val="single"/>
            <w:shd w:val="clear" w:color="auto" w:fill="FFFFFF"/>
            <w:lang w:eastAsia="de-AT"/>
          </w:rPr>
          <w:t>ZQGDVHI2NRFGTBE7Z6SCBWILKY.html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Hersh Goldberg-Polin feierte am 7. Oktober 2023 auf dem Supernova-Musik-Festival zusammen mit seinem besten Freund Aner Shapira, als die Terroristen in den frühen Morgenstunden einfielen. Mit 28 anderen Personen, darunter Shapira, suchte er in einem Bunker Schutz. Fotos aus dem Bunker belegen das. Immer wieder warfen, das zeigt eine Überwachungskamera, die Terroristen Granaten in den Bunker. Immer wieder warf Shapira sie zurück. Doch die achte Granate explodierte in Shapiras Hand. 19 junge Menschen, darunter Shapira, starben. Hersh Goldberg-Polin </w:t>
      </w:r>
      <w:r w:rsidR="00022C47" w:rsidRPr="00022C47">
        <w:rPr>
          <w:rFonts w:ascii="Calibri" w:eastAsia="Times New Roman" w:hAnsi="Calibri" w:cs="Times New Roman"/>
          <w:sz w:val="20"/>
          <w:szCs w:val="20"/>
          <w:lang w:eastAsia="de-AT"/>
        </w:rPr>
        <w:t xml:space="preserve">überlebte. Doch eine Granate, die er hinauswerfen wollte, riss seinen linken Arm unterhalb des Ellbogens ab. Zusammen mit zwei anderen jungen Männern wurde der damals 23-Jährige von den Terroristen aus dem Bunker geholt. Die anderen sieben Überlebenden schafften es, unter den Leichen unentdeckt zu bleiben. Sie trugen den Einsatz der Kindheitsfreunde an die Öffentlichkeit. In einem von der Hamas einige Tage später veröffentlichten Video ist Hersh Goldberg-Polin mit einem notdürftig gebastelten Druckverband zu sehen, trotzdem stand der weiße Knochen hervor. Die Kleidung </w:t>
      </w:r>
      <w:proofErr w:type="gramStart"/>
      <w:r w:rsidR="00022C47" w:rsidRPr="00022C47">
        <w:rPr>
          <w:rFonts w:ascii="Calibri" w:eastAsia="Times New Roman" w:hAnsi="Calibri" w:cs="Times New Roman"/>
          <w:sz w:val="20"/>
          <w:szCs w:val="20"/>
          <w:lang w:eastAsia="de-AT"/>
        </w:rPr>
        <w:t>blutgetränkt ..</w:t>
      </w:r>
      <w:r w:rsidR="00022C47" w:rsidRPr="00022C47">
        <w:rPr>
          <w:rFonts w:ascii="Calibri" w:eastAsia="Times New Roman" w:hAnsi="Calibri" w:cs="Times New Roman"/>
          <w:sz w:val="20"/>
          <w:szCs w:val="20"/>
          <w:shd w:val="clear" w:color="auto" w:fill="FFFFFF"/>
          <w:lang w:eastAsia="de-AT"/>
        </w:rPr>
        <w:t>..</w:t>
      </w:r>
      <w:proofErr w:type="gramEnd"/>
      <w:r w:rsidR="00022C47" w:rsidRPr="00022C47">
        <w:rPr>
          <w:rFonts w:ascii="Calibri" w:eastAsia="Times New Roman" w:hAnsi="Calibri" w:cs="Times New Roman"/>
          <w:sz w:val="20"/>
          <w:szCs w:val="20"/>
          <w:lang w:eastAsia="de-AT"/>
        </w:rPr>
        <w:t xml:space="preserve">  Als eine dritte Person auf den Truck gehoben wurde, schlugen die Terroristen mit Händen und Holzbrettern auf die Geiseln ein.</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389" w:history="1">
        <w:r w:rsidR="00022C47" w:rsidRPr="00022C47">
          <w:rPr>
            <w:rFonts w:ascii="Calibri" w:eastAsia="Times New Roman" w:hAnsi="Calibri" w:cs="Times New Roman"/>
            <w:color w:val="0000FF"/>
            <w:sz w:val="20"/>
            <w:szCs w:val="20"/>
            <w:u w:val="single"/>
            <w:shd w:val="clear" w:color="auto" w:fill="FFFFFF"/>
            <w:lang w:eastAsia="de-AT"/>
          </w:rPr>
          <w:t>https://www.n-tv.de/politik/</w:t>
        </w:r>
        <w:r w:rsidR="00022C47" w:rsidRPr="00022C47">
          <w:rPr>
            <w:rFonts w:ascii="Calibri" w:eastAsia="Times New Roman" w:hAnsi="Calibri" w:cs="Times New Roman"/>
            <w:b/>
            <w:color w:val="0000FF"/>
            <w:sz w:val="20"/>
            <w:szCs w:val="20"/>
            <w:shd w:val="clear" w:color="auto" w:fill="FFFFFF"/>
            <w:lang w:eastAsia="de-AT"/>
          </w:rPr>
          <w:t>Israel-beendet-Militaereinsatz-in-Chan-Junis</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20"/>
            <w:u w:val="single"/>
            <w:shd w:val="clear" w:color="auto" w:fill="FFFFFF"/>
            <w:lang w:eastAsia="de-AT"/>
          </w:rPr>
          <w:t>article25194082.htm</w:t>
        </w:r>
        <w:r w:rsidR="00022C47" w:rsidRPr="00022C47">
          <w:rPr>
            <w:rFonts w:ascii="Calibri" w:eastAsia="Times New Roman" w:hAnsi="Calibri" w:cs="Times New Roman"/>
            <w:color w:val="0000FF"/>
            <w:sz w:val="20"/>
            <w:szCs w:val="20"/>
            <w:u w:val="single"/>
            <w:shd w:val="clear" w:color="auto" w:fill="FFFFFF"/>
            <w:lang w:eastAsia="de-AT"/>
          </w:rPr>
          <w:t>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"Im Rahmen der Operation eliminierten die Truppen über 250 Terroristen", teilte das Militär mit. Tunnelrouten der Hamas mit einer Gesamtlänge von mehr als sechs Kilometern seien zerstört und die Leichen von sechs Geiseln geborgen worden. …Anwohner einiger Viertel im Süden des Gazastreifens, die zuvor zur Flucht aufgerufen wurden, dürfen nach dem Ende des Armeeeinsatzes dorthin zurückkehren, wie ein Sprecher der Armee auf der Plattform X auf Arabisch </w:t>
      </w:r>
      <w:r w:rsidR="00022C47" w:rsidRPr="00022C47">
        <w:rPr>
          <w:rFonts w:ascii="Calibri" w:eastAsia="Times New Roman" w:hAnsi="Calibri" w:cs="Times New Roman"/>
          <w:sz w:val="20"/>
          <w:szCs w:val="20"/>
          <w:lang w:eastAsia="de-AT"/>
        </w:rPr>
        <w:lastRenderedPageBreak/>
        <w:t xml:space="preserve">mitteilte. Die Viertel seien jetzt wieder Teil eines Gebiets, das als humanitäre Zone ausgewiesen ist. Sie waren vorübergehend aus diesem Gebiet entfernt worden, da Israels Armee dort eigenen Angaben nach gegen die Hamas vorging. Die abgezogenen Truppen bereiten sich den Angaben nach jetzt auf andere Einsätze im Gazastreifen vor. </w:t>
      </w:r>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bCs/>
          <w:sz w:val="20"/>
          <w:szCs w:val="20"/>
          <w:lang w:eastAsia="de-AT"/>
        </w:rPr>
        <w:t>&gt;&gt;</w:t>
      </w:r>
      <w:r w:rsidR="00022C47" w:rsidRPr="00022C47">
        <w:rPr>
          <w:rFonts w:ascii="Calibri" w:eastAsia="Times New Roman" w:hAnsi="Calibri" w:cs="Times New Roman"/>
          <w:b/>
          <w:bCs/>
          <w:i/>
          <w:sz w:val="20"/>
          <w:szCs w:val="20"/>
          <w:lang w:eastAsia="de-AT"/>
        </w:rPr>
        <w:t xml:space="preserve">  mit KARTE &gt; </w:t>
      </w:r>
      <w:r w:rsidR="00022C47" w:rsidRPr="00022C47">
        <w:rPr>
          <w:rFonts w:ascii="Calibri" w:eastAsia="Times New Roman" w:hAnsi="Calibri" w:cs="Times New Roman"/>
          <w:bCs/>
          <w:i/>
          <w:sz w:val="18"/>
          <w:szCs w:val="18"/>
          <w:lang w:eastAsia="de-AT"/>
        </w:rPr>
        <w:t>Stand 30.Aug.2024</w:t>
      </w: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390" w:history="1">
        <w:r w:rsidR="00022C47" w:rsidRPr="00022C47">
          <w:rPr>
            <w:rFonts w:ascii="Calibri" w:eastAsia="Times New Roman" w:hAnsi="Calibri" w:cs="Times New Roman"/>
            <w:color w:val="0000FF"/>
            <w:sz w:val="20"/>
            <w:szCs w:val="20"/>
            <w:u w:val="single"/>
            <w:shd w:val="clear" w:color="auto" w:fill="FFFFFF"/>
            <w:lang w:eastAsia="de-AT"/>
          </w:rPr>
          <w:t>https://www.diepresse.com/18807718/</w:t>
        </w:r>
        <w:r w:rsidR="00022C47" w:rsidRPr="00022C47">
          <w:rPr>
            <w:rFonts w:ascii="Calibri" w:eastAsia="Times New Roman" w:hAnsi="Calibri" w:cs="Times New Roman"/>
            <w:b/>
            <w:color w:val="0000FF"/>
            <w:sz w:val="20"/>
            <w:szCs w:val="20"/>
            <w:shd w:val="clear" w:color="auto" w:fill="FFFFFF"/>
            <w:lang w:eastAsia="de-AT"/>
          </w:rPr>
          <w:t>fuer-polio-impfkampagne-israel-stimmt-feuerpausen-im-gazastreifen-zu</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„am 1. September für 3 Tage im Zentrum des Gazastreifens beginnen... Es werde „jeden Tag mehrere Stunden lang eine humanitäre Pause“ geben. Israel habe zugestimmt, bei Bedarf einen zusätzlichen Tag für Impfungen zu gewähren.</w:t>
      </w: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391" w:history="1">
        <w:r w:rsidR="00022C47" w:rsidRPr="00022C47">
          <w:rPr>
            <w:rFonts w:ascii="Calibri" w:eastAsia="Times New Roman" w:hAnsi="Calibri" w:cs="Times New Roman"/>
            <w:color w:val="0000FF"/>
            <w:sz w:val="20"/>
            <w:szCs w:val="20"/>
            <w:u w:val="single"/>
            <w:shd w:val="clear" w:color="auto" w:fill="FFFFFF"/>
            <w:lang w:eastAsia="de-AT"/>
          </w:rPr>
          <w:t>https://www.diepresse.com/18808460/</w:t>
        </w:r>
        <w:r w:rsidR="00022C47" w:rsidRPr="00022C47">
          <w:rPr>
            <w:rFonts w:ascii="Calibri" w:eastAsia="Times New Roman" w:hAnsi="Calibri" w:cs="Times New Roman"/>
            <w:b/>
            <w:color w:val="000000"/>
            <w:sz w:val="20"/>
            <w:szCs w:val="20"/>
            <w:shd w:val="clear" w:color="auto" w:fill="FFFFFF"/>
            <w:lang w:eastAsia="de-AT"/>
          </w:rPr>
          <w:t>offensive-im-westjordanland</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20"/>
            <w:szCs w:val="20"/>
            <w:shd w:val="clear" w:color="auto" w:fill="FFFFFF"/>
            <w:lang w:eastAsia="de-AT"/>
          </w:rPr>
          <w:t>israel-meldet-toetung-von-hamas-fuehrer</w:t>
        </w:r>
      </w:hyperlink>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392" w:history="1">
        <w:r w:rsidR="00022C47" w:rsidRPr="00022C47">
          <w:rPr>
            <w:rFonts w:ascii="Calibri" w:eastAsia="Times New Roman" w:hAnsi="Calibri" w:cs="Times New Roman"/>
            <w:color w:val="0000FF"/>
            <w:sz w:val="20"/>
            <w:szCs w:val="20"/>
            <w:u w:val="single"/>
            <w:shd w:val="clear" w:color="auto" w:fill="FFFFFF"/>
            <w:lang w:eastAsia="de-AT"/>
          </w:rPr>
          <w:t>https://www.nzz.ch/international/israel-weitet-einsatz-im-westjordanland-aus-im-gazastreifen-sollen-die-kinder-gegen-polio-geimpft-werden</w:t>
        </w:r>
        <w:r w:rsidR="00022C47" w:rsidRPr="00022C47">
          <w:rPr>
            <w:rFonts w:ascii="Calibri" w:eastAsia="Times New Roman" w:hAnsi="Calibri" w:cs="Times New Roman"/>
            <w:color w:val="0000FF"/>
            <w:sz w:val="16"/>
            <w:szCs w:val="16"/>
            <w:u w:val="single"/>
            <w:shd w:val="clear" w:color="auto" w:fill="FFFFFF"/>
            <w:lang w:eastAsia="de-AT"/>
          </w:rPr>
          <w:t>-ld.1846280</w:t>
        </w:r>
      </w:hyperlink>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393" w:history="1">
        <w:r w:rsidR="00022C47" w:rsidRPr="00022C47">
          <w:rPr>
            <w:rFonts w:ascii="Calibri" w:eastAsia="Times New Roman" w:hAnsi="Calibri" w:cs="Times New Roman"/>
            <w:color w:val="0000FF"/>
            <w:sz w:val="20"/>
            <w:szCs w:val="20"/>
            <w:u w:val="single"/>
            <w:shd w:val="clear" w:color="auto" w:fill="FFFFFF"/>
            <w:lang w:eastAsia="de-AT"/>
          </w:rPr>
          <w:t>https://www.diepresse.com/18805285/</w:t>
        </w:r>
        <w:r w:rsidR="00022C47" w:rsidRPr="00022C47">
          <w:rPr>
            <w:rFonts w:ascii="Calibri" w:eastAsia="Times New Roman" w:hAnsi="Calibri" w:cs="Times New Roman"/>
            <w:color w:val="0000FF"/>
            <w:sz w:val="20"/>
            <w:szCs w:val="20"/>
            <w:shd w:val="clear" w:color="auto" w:fill="FFFFFF"/>
            <w:lang w:eastAsia="de-AT"/>
          </w:rPr>
          <w:t>kommandant-des-islamischen-jihad-im</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b/>
            <w:color w:val="000000"/>
            <w:sz w:val="20"/>
            <w:szCs w:val="20"/>
            <w:shd w:val="clear" w:color="auto" w:fill="FFFFFF"/>
            <w:lang w:eastAsia="de-AT"/>
          </w:rPr>
          <w:t>westjordanland</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20"/>
            <w:szCs w:val="20"/>
            <w:shd w:val="clear" w:color="auto" w:fill="FFFFFF"/>
            <w:lang w:eastAsia="de-AT"/>
          </w:rPr>
          <w:t>getoetet</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Auslöser für den groß angelegten Einsatz war nach Angaben der israelischen Armee ein „deutlicher Anstieg terroristischer Aktivitäten im vergangenen Jahr“. Dazu gehörten „mehr als 150 Schießereien und Sprengstoffanschläge“, die allein von den nun anvisierten Gebieten ausgegangen seien. …</w:t>
      </w:r>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shd w:val="clear" w:color="auto" w:fill="E2EFD9"/>
          <w:lang w:eastAsia="de-AT"/>
        </w:rPr>
        <w:t>Als Reaktion auf Israels Vorgehen im Westjordanland und die andauernden Angriffe im Gazastreifen hat die militante Palästinenser-Organisation Hamas arabischen Medien zufolge zu einer Wiederaufnahme von Selbstmordanschlägen aufgerufen.</w:t>
      </w: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lang w:eastAsia="de-AT"/>
        </w:rPr>
      </w:pPr>
      <w:hyperlink r:id="rId5394" w:history="1">
        <w:r w:rsidR="00022C47" w:rsidRPr="00022C47">
          <w:rPr>
            <w:rFonts w:ascii="Calibri" w:eastAsia="Times New Roman" w:hAnsi="Calibri" w:cs="Times New Roman"/>
            <w:color w:val="0000FF"/>
            <w:sz w:val="20"/>
            <w:szCs w:val="20"/>
            <w:u w:val="single"/>
            <w:lang w:eastAsia="de-AT"/>
          </w:rPr>
          <w:t>https://www.nachrichten.at/politik/aussenpolitik/nahost-militaereinsatz-im-westjordanland-koennte-tage-dauern</w:t>
        </w:r>
        <w:r w:rsidR="00022C47" w:rsidRPr="00022C47">
          <w:rPr>
            <w:rFonts w:ascii="Calibri" w:eastAsia="Times New Roman" w:hAnsi="Calibri" w:cs="Times New Roman"/>
            <w:color w:val="0000FF"/>
            <w:sz w:val="16"/>
            <w:szCs w:val="20"/>
            <w:u w:val="single"/>
            <w:lang w:eastAsia="de-AT"/>
          </w:rPr>
          <w:t>;art391,3978354</w:t>
        </w:r>
      </w:hyperlink>
      <w:r w:rsidR="00022C47" w:rsidRPr="00022C47">
        <w:rPr>
          <w:rFonts w:ascii="Calibri" w:eastAsia="Times New Roman" w:hAnsi="Calibri" w:cs="Times New Roman"/>
          <w:sz w:val="20"/>
          <w:szCs w:val="20"/>
          <w:lang w:eastAsia="de-AT"/>
        </w:rPr>
        <w:t xml:space="preserve">  &gt;&gt;</w:t>
      </w:r>
      <w:r w:rsidR="00022C47" w:rsidRPr="00022C47">
        <w:rPr>
          <w:rFonts w:ascii="Calibri" w:eastAsia="Times New Roman" w:hAnsi="Calibri" w:cs="Times New Roman"/>
          <w:b/>
          <w:i/>
          <w:sz w:val="20"/>
          <w:szCs w:val="20"/>
          <w:lang w:eastAsia="de-AT"/>
        </w:rPr>
        <w:t xml:space="preserve"> mit KARTE  </w:t>
      </w:r>
      <w:r w:rsidR="00022C47" w:rsidRPr="00022C47">
        <w:rPr>
          <w:rFonts w:ascii="Calibri" w:eastAsia="Times New Roman" w:hAnsi="Calibri" w:cs="Times New Roman"/>
          <w:sz w:val="20"/>
          <w:szCs w:val="20"/>
          <w:lang w:eastAsia="de-AT"/>
        </w:rPr>
        <w:t xml:space="preserve">&gt;&gt;  </w:t>
      </w: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395" w:history="1">
        <w:r w:rsidR="00022C47" w:rsidRPr="00022C47">
          <w:rPr>
            <w:rFonts w:ascii="Calibri" w:eastAsia="Times New Roman" w:hAnsi="Calibri" w:cs="Times New Roman"/>
            <w:color w:val="0000FF"/>
            <w:sz w:val="20"/>
            <w:szCs w:val="20"/>
            <w:u w:val="single"/>
            <w:shd w:val="clear" w:color="auto" w:fill="FFFFFF"/>
            <w:lang w:eastAsia="de-AT"/>
          </w:rPr>
          <w:t>https://taz.de/Krieg-zwischen-Israel-und-Hamas/!6029970/</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Mit einem groß angelegten Militäreinsatz geht Israel im Westjordanland gegen Militante vor. Der Iran und Siedler treiben die Eskalation voran. &gt;&gt;   </w:t>
      </w:r>
      <w:r w:rsidR="00022C47" w:rsidRPr="00022C47">
        <w:rPr>
          <w:rFonts w:ascii="Calibri" w:eastAsia="Times New Roman" w:hAnsi="Calibri" w:cs="Times New Roman"/>
          <w:b/>
          <w:i/>
          <w:sz w:val="20"/>
          <w:szCs w:val="20"/>
          <w:lang w:eastAsia="de-AT"/>
        </w:rPr>
        <w:t>mit KARTE</w:t>
      </w:r>
      <w:r w:rsidR="00022C47" w:rsidRPr="00022C47">
        <w:rPr>
          <w:rFonts w:ascii="Calibri" w:eastAsia="Times New Roman" w:hAnsi="Calibri" w:cs="Times New Roman"/>
          <w:sz w:val="20"/>
          <w:szCs w:val="20"/>
          <w:lang w:eastAsia="de-AT"/>
        </w:rPr>
        <w:t xml:space="preserve"> &gt;</w:t>
      </w:r>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396" w:history="1">
        <w:r w:rsidR="00022C47" w:rsidRPr="00022C47">
          <w:rPr>
            <w:rFonts w:ascii="Calibri" w:eastAsia="Times New Roman" w:hAnsi="Calibri" w:cs="Times New Roman"/>
            <w:color w:val="0000FF"/>
            <w:sz w:val="20"/>
            <w:szCs w:val="20"/>
            <w:u w:val="single"/>
            <w:shd w:val="clear" w:color="auto" w:fill="FFFFFF"/>
            <w:lang w:eastAsia="de-AT"/>
          </w:rPr>
          <w:t>https://www.fr.de/politik/</w:t>
        </w:r>
        <w:r w:rsidR="00022C47" w:rsidRPr="00022C47">
          <w:rPr>
            <w:rFonts w:ascii="Calibri" w:eastAsia="Times New Roman" w:hAnsi="Calibri" w:cs="Times New Roman"/>
            <w:b/>
            <w:color w:val="0000FF"/>
            <w:sz w:val="20"/>
            <w:szCs w:val="20"/>
            <w:shd w:val="clear" w:color="auto" w:fill="FFFFFF"/>
            <w:lang w:eastAsia="de-AT"/>
          </w:rPr>
          <w:t>diskussionen-um-waffenruhe-im-gazastreifen-laut-hamas-illusion</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zr-93265423.html</w:t>
        </w:r>
      </w:hyperlink>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397" w:history="1">
        <w:r w:rsidR="00022C47" w:rsidRPr="00022C47">
          <w:rPr>
            <w:rFonts w:ascii="Calibri" w:eastAsia="Times New Roman" w:hAnsi="Calibri" w:cs="Times New Roman"/>
            <w:color w:val="0000FF"/>
            <w:sz w:val="20"/>
            <w:szCs w:val="20"/>
            <w:u w:val="single"/>
            <w:shd w:val="clear" w:color="auto" w:fill="FFFFFF"/>
            <w:lang w:eastAsia="de-AT"/>
          </w:rPr>
          <w:t>https://www.diepresse.com/18799745/ein-wunder-52-jaehrige-</w:t>
        </w:r>
        <w:r w:rsidR="00022C47" w:rsidRPr="00022C47">
          <w:rPr>
            <w:rFonts w:ascii="Calibri" w:eastAsia="Times New Roman" w:hAnsi="Calibri" w:cs="Times New Roman"/>
            <w:color w:val="000000"/>
            <w:sz w:val="20"/>
            <w:szCs w:val="20"/>
            <w:shd w:val="clear" w:color="auto" w:fill="E2EFD9"/>
            <w:lang w:eastAsia="de-AT"/>
          </w:rPr>
          <w:t>geisel-berichtete-</w:t>
        </w:r>
        <w:r w:rsidR="00022C47" w:rsidRPr="00022C47">
          <w:rPr>
            <w:rFonts w:ascii="Calibri" w:eastAsia="Times New Roman" w:hAnsi="Calibri" w:cs="Times New Roman"/>
            <w:color w:val="0000FF"/>
            <w:sz w:val="20"/>
            <w:szCs w:val="20"/>
            <w:u w:val="single"/>
            <w:shd w:val="clear" w:color="auto" w:fill="FFFFFF"/>
            <w:lang w:eastAsia="de-AT"/>
          </w:rPr>
          <w:t>dass-eine-geisel-neben-ihm-gestorben-sei</w:t>
        </w:r>
      </w:hyperlink>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398"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https://www.welt.de/politik/ausland/article253222006/Gaza-Krieg-B</w:t>
        </w:r>
        <w:r w:rsidR="00022C47" w:rsidRPr="00022C47">
          <w:rPr>
            <w:rFonts w:ascii="Calibri" w:eastAsia="Times New Roman" w:hAnsi="Calibri" w:cs="Times New Roman"/>
            <w:color w:val="0000FF"/>
            <w:sz w:val="20"/>
            <w:szCs w:val="20"/>
            <w:shd w:val="clear" w:color="auto" w:fill="FFFFFF"/>
            <w:lang w:eastAsia="de-AT"/>
          </w:rPr>
          <w:t>efreiung-aus-Tunnel-Ueber-zehn-Monate</w:t>
        </w:r>
        <w:r w:rsidR="00022C47" w:rsidRPr="00022C47">
          <w:rPr>
            <w:rFonts w:ascii="Calibri" w:eastAsia="Times New Roman" w:hAnsi="Calibri" w:cs="Times New Roman"/>
            <w:color w:val="0000FF"/>
            <w:sz w:val="20"/>
            <w:szCs w:val="20"/>
            <w:u w:val="single"/>
            <w:shd w:val="clear" w:color="auto" w:fill="FFFFFF"/>
            <w:lang w:eastAsia="de-AT"/>
          </w:rPr>
          <w:t>-l</w:t>
        </w:r>
        <w:r w:rsidR="00022C47" w:rsidRPr="00022C47">
          <w:rPr>
            <w:rFonts w:ascii="Calibri" w:eastAsia="Times New Roman" w:hAnsi="Calibri" w:cs="Times New Roman"/>
            <w:color w:val="0000FF"/>
            <w:sz w:val="20"/>
            <w:szCs w:val="20"/>
            <w:shd w:val="clear" w:color="auto" w:fill="FFFFFF"/>
            <w:lang w:eastAsia="de-AT"/>
          </w:rPr>
          <w:t>ang-sah-die-Geisel-kaum-die-Sonne</w:t>
        </w:r>
        <w:r w:rsidR="00022C47" w:rsidRPr="00022C47">
          <w:rPr>
            <w:rFonts w:ascii="Calibri" w:eastAsia="Times New Roman" w:hAnsi="Calibri" w:cs="Times New Roman"/>
            <w:color w:val="0000FF"/>
            <w:sz w:val="20"/>
            <w:szCs w:val="20"/>
            <w:u w:val="single"/>
            <w:shd w:val="clear" w:color="auto" w:fill="FFFFFF"/>
            <w:lang w:eastAsia="de-AT"/>
          </w:rPr>
          <w:t>.html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Nun wurden Details aus seiner Zeit in Gefangenschaft bekannt. </w:t>
      </w:r>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lang w:eastAsia="de-AT"/>
        </w:rPr>
      </w:pPr>
      <w:hyperlink r:id="rId5399" w:history="1">
        <w:r w:rsidR="00022C47" w:rsidRPr="00022C47">
          <w:rPr>
            <w:rFonts w:ascii="Calibri" w:eastAsia="Times New Roman" w:hAnsi="Calibri" w:cs="Times New Roman"/>
            <w:color w:val="0000FF"/>
            <w:sz w:val="20"/>
            <w:szCs w:val="20"/>
            <w:u w:val="single"/>
            <w:shd w:val="clear" w:color="auto" w:fill="FFFFFF"/>
            <w:lang w:eastAsia="de-AT"/>
          </w:rPr>
          <w:t>https://www.timesofisrael.com/idf-recovers-body-of-soldier-killed-oct-7-whose-remains-were-kidnapped-to-gaza/</w:t>
        </w:r>
      </w:hyperlink>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lang w:eastAsia="de-AT"/>
        </w:rPr>
      </w:pPr>
      <w:hyperlink r:id="rId5400" w:history="1">
        <w:r w:rsidR="00022C47" w:rsidRPr="00022C47">
          <w:rPr>
            <w:rFonts w:ascii="Calibri" w:eastAsia="Times New Roman" w:hAnsi="Calibri" w:cs="Times New Roman"/>
            <w:color w:val="0000FF"/>
            <w:sz w:val="20"/>
            <w:szCs w:val="20"/>
            <w:u w:val="single"/>
            <w:shd w:val="clear" w:color="auto" w:fill="FFFFFF"/>
            <w:lang w:eastAsia="de-AT"/>
          </w:rPr>
          <w:t>https://taz.de/Yahya-Sinwar-Hamas-und-der-Tunnelblick/!6029505/</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Gaza und der doppelte Boden …Untergrund und Unbewusstes. </w:t>
      </w:r>
      <w:r w:rsidR="00022C47" w:rsidRPr="00022C47">
        <w:rPr>
          <w:rFonts w:ascii="Calibri" w:eastAsia="Times New Roman" w:hAnsi="Calibri" w:cs="Times New Roman"/>
          <w:sz w:val="20"/>
          <w:szCs w:val="20"/>
          <w:shd w:val="clear" w:color="auto" w:fill="E2EFD9"/>
          <w:lang w:eastAsia="de-AT"/>
        </w:rPr>
        <w:t>Was das Tunnelsystem der Hamas über die Fähigkeiten der Organisation aussagt</w:t>
      </w:r>
      <w:r w:rsidR="00022C47" w:rsidRPr="00022C47">
        <w:rPr>
          <w:rFonts w:ascii="Calibri" w:eastAsia="Times New Roman" w:hAnsi="Calibri" w:cs="Times New Roman"/>
          <w:sz w:val="20"/>
          <w:szCs w:val="20"/>
          <w:lang w:eastAsia="de-AT"/>
        </w:rPr>
        <w:t>.</w:t>
      </w:r>
    </w:p>
    <w:p w:rsidR="00022C47" w:rsidRPr="00022C47" w:rsidRDefault="00022C47" w:rsidP="00022C47">
      <w:pP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401" w:history="1">
        <w:r w:rsidR="00022C47" w:rsidRPr="00022C47">
          <w:rPr>
            <w:rFonts w:ascii="Calibri" w:eastAsia="Times New Roman" w:hAnsi="Calibri" w:cs="Times New Roman"/>
            <w:color w:val="0000FF"/>
            <w:sz w:val="20"/>
            <w:szCs w:val="20"/>
            <w:u w:val="single"/>
            <w:shd w:val="clear" w:color="auto" w:fill="FFFFFF"/>
            <w:lang w:eastAsia="de-AT"/>
          </w:rPr>
          <w:t>https://www.diepresse.com/18801423/</w:t>
        </w:r>
        <w:r w:rsidR="00022C47" w:rsidRPr="00022C47">
          <w:rPr>
            <w:rFonts w:ascii="Calibri" w:eastAsia="Times New Roman" w:hAnsi="Calibri" w:cs="Times New Roman"/>
            <w:color w:val="000000"/>
            <w:sz w:val="20"/>
            <w:szCs w:val="20"/>
            <w:shd w:val="clear" w:color="auto" w:fill="E2EFD9"/>
            <w:lang w:eastAsia="de-AT"/>
          </w:rPr>
          <w:t>huthi-beschiessen-oeltanker</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20"/>
            <w:szCs w:val="20"/>
            <w:shd w:val="clear" w:color="auto" w:fill="FFFFFF"/>
            <w:lang w:eastAsia="de-AT"/>
          </w:rPr>
          <w:t>usa-warnen-vor-umweltkatastrophe-</w:t>
        </w:r>
        <w:r w:rsidR="00022C47" w:rsidRPr="00022C47">
          <w:rPr>
            <w:rFonts w:ascii="Calibri" w:eastAsia="Times New Roman" w:hAnsi="Calibri" w:cs="Times New Roman"/>
            <w:b/>
            <w:color w:val="0000FF"/>
            <w:sz w:val="20"/>
            <w:szCs w:val="20"/>
            <w:shd w:val="clear" w:color="auto" w:fill="FFFFFF"/>
            <w:lang w:eastAsia="de-AT"/>
          </w:rPr>
          <w:t>im-roten</w:t>
        </w:r>
        <w:r w:rsidR="00022C47" w:rsidRPr="00022C47">
          <w:rPr>
            <w:rFonts w:ascii="Calibri" w:eastAsia="Times New Roman" w:hAnsi="Calibri" w:cs="Times New Roman"/>
            <w:b/>
            <w:color w:val="0000FF"/>
            <w:sz w:val="20"/>
            <w:szCs w:val="20"/>
            <w:u w:val="single"/>
            <w:shd w:val="clear" w:color="auto" w:fill="FFFFFF"/>
            <w:lang w:eastAsia="de-AT"/>
          </w:rPr>
          <w:t>-</w:t>
        </w:r>
        <w:r w:rsidR="00022C47" w:rsidRPr="00022C47">
          <w:rPr>
            <w:rFonts w:ascii="Calibri" w:eastAsia="Times New Roman" w:hAnsi="Calibri" w:cs="Times New Roman"/>
            <w:b/>
            <w:color w:val="0000FF"/>
            <w:sz w:val="20"/>
            <w:szCs w:val="20"/>
            <w:shd w:val="clear" w:color="auto" w:fill="FFFFFF"/>
            <w:lang w:eastAsia="de-AT"/>
          </w:rPr>
          <w:t>meer</w:t>
        </w:r>
      </w:hyperlink>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402" w:history="1">
        <w:r w:rsidR="00022C47" w:rsidRPr="00022C47">
          <w:rPr>
            <w:rFonts w:ascii="Calibri" w:eastAsia="Times New Roman" w:hAnsi="Calibri" w:cs="Times New Roman"/>
            <w:color w:val="0000FF"/>
            <w:sz w:val="20"/>
            <w:szCs w:val="20"/>
            <w:u w:val="single"/>
            <w:shd w:val="clear" w:color="auto" w:fill="FFFFFF"/>
            <w:lang w:eastAsia="de-AT"/>
          </w:rPr>
          <w:t>https://www.diepresse.com/18798017/</w:t>
        </w:r>
        <w:r w:rsidR="00022C47" w:rsidRPr="00022C47">
          <w:rPr>
            <w:rFonts w:ascii="Calibri" w:eastAsia="Times New Roman" w:hAnsi="Calibri" w:cs="Times New Roman"/>
            <w:b/>
            <w:color w:val="0000FF"/>
            <w:sz w:val="20"/>
            <w:szCs w:val="20"/>
            <w:shd w:val="clear" w:color="auto" w:fill="FFFFFF"/>
            <w:lang w:eastAsia="de-AT"/>
          </w:rPr>
          <w:t>schwierige-pattsituation-in-nahost</w:t>
        </w:r>
        <w:r w:rsidR="00022C47" w:rsidRPr="00022C47">
          <w:rPr>
            <w:rFonts w:ascii="Calibri" w:eastAsia="Times New Roman" w:hAnsi="Calibri" w:cs="Times New Roman"/>
            <w:color w:val="0000FF"/>
            <w:sz w:val="20"/>
            <w:szCs w:val="20"/>
            <w:shd w:val="clear" w:color="auto" w:fill="FFFFFF"/>
            <w:lang w:eastAsia="de-AT"/>
          </w:rPr>
          <w:t>-vermittlungsgespraechen</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Aussichten auf einen schnellen Erfolg gelten aber als gering. Die mit dem Iran verbündete Hisbollah-Miliz hatte am Sonntagmorgen aus dem Libanon zahlreiche Raketen und Drohnen auf israelische Ziele gelenkt. Die Armee teilte mit, 90 Prozent der von der Hisbollah abgefeuerten Raketen seien von zivilen Gebieten und Einrichtungen aus abgeschossen worden.</w:t>
      </w: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i/>
          <w:sz w:val="20"/>
          <w:szCs w:val="20"/>
          <w:shd w:val="clear" w:color="auto" w:fill="FFFFFF"/>
          <w:lang w:eastAsia="de-AT"/>
        </w:rPr>
      </w:pPr>
      <w:hyperlink r:id="rId5403" w:history="1">
        <w:r w:rsidR="00022C47" w:rsidRPr="00022C47">
          <w:rPr>
            <w:rFonts w:ascii="Calibri" w:eastAsia="Times New Roman" w:hAnsi="Calibri" w:cs="Times New Roman"/>
            <w:color w:val="0000FF"/>
            <w:sz w:val="20"/>
            <w:szCs w:val="20"/>
            <w:u w:val="single"/>
            <w:shd w:val="clear" w:color="auto" w:fill="FFFFFF"/>
            <w:lang w:eastAsia="de-AT"/>
          </w:rPr>
          <w:t>https://www.faz.net/aktuell/politik/krieg-in-nahost/krieg-in-nahost-</w:t>
        </w:r>
        <w:r w:rsidR="00022C47" w:rsidRPr="00022C47">
          <w:rPr>
            <w:rFonts w:ascii="Calibri" w:eastAsia="Times New Roman" w:hAnsi="Calibri" w:cs="Times New Roman"/>
            <w:color w:val="0000FF"/>
            <w:sz w:val="20"/>
            <w:szCs w:val="20"/>
            <w:shd w:val="clear" w:color="auto" w:fill="FFFFFF"/>
            <w:lang w:eastAsia="de-AT"/>
          </w:rPr>
          <w:t>was-hat-die-hizbullah-mit-ihrem-vergeltungsschlag</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20"/>
            <w:szCs w:val="20"/>
            <w:shd w:val="clear" w:color="auto" w:fill="FFFFFF"/>
            <w:lang w:eastAsia="de-AT"/>
          </w:rPr>
          <w:t>erreicht-</w:t>
        </w:r>
        <w:r w:rsidR="00022C47" w:rsidRPr="00022C47">
          <w:rPr>
            <w:rFonts w:ascii="Calibri" w:eastAsia="Times New Roman" w:hAnsi="Calibri" w:cs="Times New Roman"/>
            <w:color w:val="0000FF"/>
            <w:sz w:val="20"/>
            <w:szCs w:val="20"/>
            <w:u w:val="single"/>
            <w:shd w:val="clear" w:color="auto" w:fill="FFFFFF"/>
            <w:lang w:eastAsia="de-AT"/>
          </w:rPr>
          <w:t>19943593.html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Während die Verbündeten der Hizbullah den jüngsten Raketenangriff auf Israel feiern, stellen andere die Abschreckungsfähigkeit der Schiitenmiliz in Frage. Im Internet macht sich derweil Spott breit. ….. jenseits der Hizbullah-Anhängerschaft hielt sich die Bereitschaft in Grenzen, Nasrallahs Erfolgsmeldung, die Hizbullah habe eine wichtige Militärgeheimdienstbasis in der Nähe von Tel Aviv getroffen, wirklich Glauben zu schenken. Jedenfalls kursierten keine Bilder von einer solchen beschädigten Anlage. Wohl aber Aufnahmen von einer </w:t>
      </w:r>
      <w:hyperlink r:id="rId5404" w:history="1">
        <w:r w:rsidR="00022C47" w:rsidRPr="00022C47">
          <w:rPr>
            <w:rFonts w:ascii="Calibri" w:eastAsia="Times New Roman" w:hAnsi="Calibri" w:cs="Times New Roman"/>
            <w:color w:val="0000FF"/>
            <w:sz w:val="20"/>
            <w:szCs w:val="20"/>
            <w:u w:val="single"/>
            <w:lang w:eastAsia="de-AT"/>
          </w:rPr>
          <w:t>zerstörten Hühnerfarm</w:t>
        </w:r>
      </w:hyperlink>
      <w:r w:rsidR="00022C47" w:rsidRPr="00022C47">
        <w:rPr>
          <w:rFonts w:ascii="Calibri" w:eastAsia="Times New Roman" w:hAnsi="Calibri" w:cs="Times New Roman"/>
          <w:sz w:val="20"/>
          <w:szCs w:val="20"/>
          <w:lang w:eastAsia="de-AT"/>
        </w:rPr>
        <w:t xml:space="preserve">. &gt;&gt;&gt; </w:t>
      </w:r>
      <w:r w:rsidR="00022C47" w:rsidRPr="00022C47">
        <w:rPr>
          <w:rFonts w:ascii="Calibri" w:eastAsia="Times New Roman" w:hAnsi="Calibri" w:cs="Times New Roman"/>
          <w:i/>
          <w:sz w:val="20"/>
          <w:szCs w:val="20"/>
          <w:lang w:eastAsia="de-AT"/>
        </w:rPr>
        <w:t xml:space="preserve">dazu </w:t>
      </w:r>
      <w:hyperlink r:id="rId5405" w:history="1">
        <w:r w:rsidR="00022C47" w:rsidRPr="00022C47">
          <w:rPr>
            <w:rFonts w:ascii="Calibri" w:eastAsia="Times New Roman" w:hAnsi="Calibri" w:cs="Times New Roman"/>
            <w:i/>
            <w:color w:val="0000FF"/>
            <w:sz w:val="20"/>
            <w:szCs w:val="20"/>
            <w:u w:val="single"/>
            <w:lang w:eastAsia="de-AT"/>
          </w:rPr>
          <w:t>dw.com/de/</w:t>
        </w:r>
        <w:r w:rsidR="00022C47" w:rsidRPr="00022C47">
          <w:rPr>
            <w:rFonts w:ascii="Calibri" w:eastAsia="Times New Roman" w:hAnsi="Calibri" w:cs="Times New Roman"/>
            <w:i/>
            <w:color w:val="0000FF"/>
            <w:sz w:val="20"/>
            <w:szCs w:val="20"/>
            <w:lang w:eastAsia="de-AT"/>
          </w:rPr>
          <w:t>hisbollah-angriff-auf-israel-strategie-der-kleinen-schritte</w:t>
        </w:r>
        <w:r w:rsidR="00022C47" w:rsidRPr="00022C47">
          <w:rPr>
            <w:rFonts w:ascii="Calibri" w:eastAsia="Times New Roman" w:hAnsi="Calibri" w:cs="Times New Roman"/>
            <w:i/>
            <w:color w:val="0000FF"/>
            <w:sz w:val="20"/>
            <w:szCs w:val="20"/>
            <w:u w:val="single"/>
            <w:lang w:eastAsia="de-AT"/>
          </w:rPr>
          <w:t>/</w:t>
        </w:r>
        <w:r w:rsidR="00022C47" w:rsidRPr="00022C47">
          <w:rPr>
            <w:rFonts w:ascii="Calibri" w:eastAsia="Times New Roman" w:hAnsi="Calibri" w:cs="Times New Roman"/>
            <w:i/>
            <w:color w:val="0000FF"/>
            <w:sz w:val="16"/>
            <w:szCs w:val="16"/>
            <w:u w:val="single"/>
            <w:lang w:eastAsia="de-AT"/>
          </w:rPr>
          <w:t>a-70048182</w:t>
        </w:r>
      </w:hyperlink>
      <w:r w:rsidR="00022C47" w:rsidRPr="00022C47">
        <w:rPr>
          <w:rFonts w:ascii="Calibri" w:eastAsia="Times New Roman" w:hAnsi="Calibri" w:cs="Times New Roman"/>
          <w:i/>
          <w:sz w:val="20"/>
          <w:szCs w:val="20"/>
          <w:lang w:eastAsia="de-AT"/>
        </w:rPr>
        <w:t xml:space="preserve"> &gt;&gt;</w:t>
      </w: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406" w:history="1">
        <w:r w:rsidR="00022C47" w:rsidRPr="00022C47">
          <w:rPr>
            <w:rFonts w:ascii="Calibri" w:eastAsia="Times New Roman" w:hAnsi="Calibri" w:cs="Times New Roman"/>
            <w:color w:val="0000FF"/>
            <w:sz w:val="20"/>
            <w:szCs w:val="20"/>
            <w:u w:val="single"/>
            <w:shd w:val="clear" w:color="auto" w:fill="FFFFFF"/>
            <w:lang w:eastAsia="de-AT"/>
          </w:rPr>
          <w:t>https://www.welt.de/politik/deutschland/video253181480/Eren-Guevercin-</w:t>
        </w:r>
        <w:r w:rsidR="00022C47" w:rsidRPr="00022C47">
          <w:rPr>
            <w:rFonts w:ascii="Calibri" w:eastAsia="Times New Roman" w:hAnsi="Calibri" w:cs="Times New Roman"/>
            <w:b/>
            <w:color w:val="538135"/>
            <w:sz w:val="20"/>
            <w:szCs w:val="20"/>
            <w:shd w:val="clear" w:color="auto" w:fill="FFFFFF"/>
            <w:lang w:eastAsia="de-AT"/>
          </w:rPr>
          <w:t>Enorme-Enthemmung-in-der</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b/>
            <w:color w:val="538135"/>
            <w:sz w:val="20"/>
            <w:szCs w:val="20"/>
            <w:shd w:val="clear" w:color="auto" w:fill="FFFFFF"/>
            <w:lang w:eastAsia="de-AT"/>
          </w:rPr>
          <w:t>islamistischen-Szene-seit-dem-7-Oktober</w:t>
        </w:r>
        <w:r w:rsidR="00022C47" w:rsidRPr="00022C47">
          <w:rPr>
            <w:rFonts w:ascii="Calibri" w:eastAsia="Times New Roman" w:hAnsi="Calibri" w:cs="Times New Roman"/>
            <w:color w:val="0000FF"/>
            <w:sz w:val="20"/>
            <w:szCs w:val="20"/>
            <w:u w:val="single"/>
            <w:shd w:val="clear" w:color="auto" w:fill="FFFFFF"/>
            <w:lang w:eastAsia="de-AT"/>
          </w:rPr>
          <w:t>.html</w:t>
        </w:r>
      </w:hyperlink>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407" w:history="1">
        <w:r w:rsidR="00022C47" w:rsidRPr="00022C47">
          <w:rPr>
            <w:rFonts w:ascii="Calibri" w:eastAsia="Times New Roman" w:hAnsi="Calibri" w:cs="Times New Roman"/>
            <w:color w:val="0000FF"/>
            <w:sz w:val="20"/>
            <w:szCs w:val="20"/>
            <w:u w:val="single"/>
            <w:shd w:val="clear" w:color="auto" w:fill="FFFFFF"/>
            <w:lang w:eastAsia="de-AT"/>
          </w:rPr>
          <w:t>https://www.welt.de/politik/deutschland/article253169060/</w:t>
        </w:r>
        <w:r w:rsidR="00022C47" w:rsidRPr="00022C47">
          <w:rPr>
            <w:rFonts w:ascii="Calibri" w:eastAsia="Times New Roman" w:hAnsi="Calibri" w:cs="Times New Roman"/>
            <w:color w:val="000000"/>
            <w:sz w:val="20"/>
            <w:szCs w:val="20"/>
            <w:shd w:val="clear" w:color="auto" w:fill="E2EFD9"/>
            <w:lang w:eastAsia="de-AT"/>
          </w:rPr>
          <w:t>Solingen-Islamischer-Staat-bekennt-sich-zu-Messerangriff</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20"/>
            <w:szCs w:val="20"/>
            <w:shd w:val="clear" w:color="auto" w:fill="FFFFFF"/>
            <w:lang w:eastAsia="de-AT"/>
          </w:rPr>
          <w:t>Polizeieinsatz-in-Fluechtlingsheim</w:t>
        </w:r>
        <w:r w:rsidR="00022C47" w:rsidRPr="00022C47">
          <w:rPr>
            <w:rFonts w:ascii="Calibri" w:eastAsia="Times New Roman" w:hAnsi="Calibri" w:cs="Times New Roman"/>
            <w:color w:val="0000FF"/>
            <w:sz w:val="20"/>
            <w:szCs w:val="20"/>
            <w:u w:val="single"/>
            <w:shd w:val="clear" w:color="auto" w:fill="FFFFFF"/>
            <w:lang w:eastAsia="de-AT"/>
          </w:rPr>
          <w:t>.html</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408" w:history="1">
        <w:r w:rsidR="00022C47" w:rsidRPr="00022C47">
          <w:rPr>
            <w:rFonts w:ascii="Calibri" w:eastAsia="Times New Roman" w:hAnsi="Calibri" w:cs="Times New Roman"/>
            <w:color w:val="0000FF"/>
            <w:sz w:val="20"/>
            <w:szCs w:val="20"/>
            <w:u w:val="single"/>
            <w:shd w:val="clear" w:color="auto" w:fill="E2EFD9"/>
            <w:lang w:eastAsia="de-AT"/>
          </w:rPr>
          <w:t>https://www.derstandard.at/story/3000000233419/egal-ich-stech-direktor-ab-weckruf-aus-einem-schulsystem-ueber-dem-limit</w:t>
        </w:r>
      </w:hyperlink>
      <w:r w:rsidR="00022C47" w:rsidRPr="00022C47">
        <w:rPr>
          <w:rFonts w:ascii="Calibri" w:eastAsia="Times New Roman" w:hAnsi="Calibri" w:cs="Times New Roman"/>
          <w:sz w:val="20"/>
          <w:szCs w:val="20"/>
          <w:shd w:val="clear" w:color="auto" w:fill="E2EFD9"/>
          <w:lang w:eastAsia="de-AT"/>
        </w:rPr>
        <w:t xml:space="preserve">  Ein Wiener Pflichtschuldirektor berichtet…</w:t>
      </w:r>
      <w:r w:rsidR="00022C47" w:rsidRPr="00022C47">
        <w:rPr>
          <w:rFonts w:ascii="Calibri" w:eastAsia="Times New Roman" w:hAnsi="Calibri" w:cs="Times New Roman"/>
          <w:b/>
          <w:color w:val="385623"/>
          <w:sz w:val="20"/>
          <w:szCs w:val="20"/>
          <w:shd w:val="clear" w:color="auto" w:fill="E2EFD9"/>
          <w:lang w:eastAsia="de-AT"/>
        </w:rPr>
        <w:t>Der Islam ist allgegenwärteig</w:t>
      </w:r>
      <w:r w:rsidR="00022C47" w:rsidRPr="00022C47">
        <w:rPr>
          <w:rFonts w:ascii="Calibri" w:eastAsia="Times New Roman" w:hAnsi="Calibri" w:cs="Times New Roman"/>
          <w:sz w:val="20"/>
          <w:szCs w:val="20"/>
          <w:shd w:val="clear" w:color="auto" w:fill="E2EFD9"/>
          <w:lang w:eastAsia="de-AT"/>
        </w:rPr>
        <w:t xml:space="preserve"> (&gt;&gt;&gt; zum</w:t>
      </w:r>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i/>
          <w:sz w:val="20"/>
          <w:szCs w:val="20"/>
          <w:shd w:val="clear" w:color="auto" w:fill="FFFFFF"/>
          <w:lang w:eastAsia="de-AT"/>
        </w:rPr>
        <w:t xml:space="preserve">Buch </w:t>
      </w:r>
      <w:hyperlink r:id="rId5409" w:history="1">
        <w:r w:rsidR="00022C47" w:rsidRPr="00022C47">
          <w:rPr>
            <w:rFonts w:ascii="Calibri" w:eastAsia="Times New Roman" w:hAnsi="Calibri" w:cs="Times New Roman"/>
            <w:i/>
            <w:color w:val="0000FF"/>
            <w:sz w:val="20"/>
            <w:szCs w:val="20"/>
            <w:u w:val="single"/>
            <w:shd w:val="clear" w:color="auto" w:fill="FFFFFF"/>
            <w:lang w:eastAsia="de-AT"/>
          </w:rPr>
          <w:t>http://www.wasistlosinunserenschulen.at/</w:t>
        </w:r>
      </w:hyperlink>
      <w:r w:rsidR="00022C47" w:rsidRPr="00022C47">
        <w:rPr>
          <w:rFonts w:ascii="Calibri" w:eastAsia="Times New Roman" w:hAnsi="Calibri" w:cs="Times New Roman"/>
          <w:sz w:val="20"/>
          <w:szCs w:val="20"/>
          <w:shd w:val="clear" w:color="auto" w:fill="FFFFFF"/>
          <w:lang w:eastAsia="de-AT"/>
        </w:rPr>
        <w:t xml:space="preserve"> &gt;&gt;</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410" w:history="1">
        <w:r w:rsidR="00022C47" w:rsidRPr="00022C47">
          <w:rPr>
            <w:rFonts w:ascii="Calibri" w:eastAsia="Times New Roman" w:hAnsi="Calibri" w:cs="Times New Roman"/>
            <w:color w:val="0000FF"/>
            <w:sz w:val="20"/>
            <w:szCs w:val="20"/>
            <w:u w:val="single"/>
            <w:shd w:val="clear" w:color="auto" w:fill="FFFFFF"/>
            <w:lang w:eastAsia="de-AT"/>
          </w:rPr>
          <w:t>https://www.sn.at/politik/weltpolitik/</w:t>
        </w:r>
        <w:r w:rsidR="00022C47" w:rsidRPr="00022C47">
          <w:rPr>
            <w:rFonts w:ascii="Calibri" w:eastAsia="Times New Roman" w:hAnsi="Calibri" w:cs="Times New Roman"/>
            <w:b/>
            <w:color w:val="0000FF"/>
            <w:sz w:val="20"/>
            <w:szCs w:val="20"/>
            <w:shd w:val="clear" w:color="auto" w:fill="FFFFFF"/>
            <w:lang w:eastAsia="de-AT"/>
          </w:rPr>
          <w:t>keine-einigung-gaza-gespraechen-kairo</w:t>
        </w:r>
        <w:r w:rsidR="00022C47" w:rsidRPr="00022C47">
          <w:rPr>
            <w:rFonts w:ascii="Calibri" w:eastAsia="Times New Roman" w:hAnsi="Calibri" w:cs="Times New Roman"/>
            <w:b/>
            <w:color w:val="0000FF"/>
            <w:sz w:val="16"/>
            <w:szCs w:val="16"/>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164015146</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i/>
          <w:sz w:val="20"/>
          <w:szCs w:val="20"/>
          <w:shd w:val="clear" w:color="auto" w:fill="FFFFFF"/>
          <w:lang w:eastAsia="de-AT"/>
        </w:rPr>
        <w:t>am 26.8.24</w:t>
      </w: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411" w:history="1">
        <w:r w:rsidR="00022C47" w:rsidRPr="00022C47">
          <w:rPr>
            <w:rFonts w:ascii="Calibri" w:eastAsia="Times New Roman" w:hAnsi="Calibri" w:cs="Times New Roman"/>
            <w:color w:val="0000FF"/>
            <w:sz w:val="20"/>
            <w:szCs w:val="20"/>
            <w:u w:val="single"/>
            <w:shd w:val="clear" w:color="auto" w:fill="FFFFFF"/>
            <w:lang w:eastAsia="de-AT"/>
          </w:rPr>
          <w:t>https://www.srf.ch/news/international/krieg-in-gaza-</w:t>
        </w:r>
        <w:r w:rsidR="00022C47" w:rsidRPr="00022C47">
          <w:rPr>
            <w:rFonts w:ascii="Calibri" w:eastAsia="Times New Roman" w:hAnsi="Calibri" w:cs="Times New Roman"/>
            <w:b/>
            <w:color w:val="0000FF"/>
            <w:sz w:val="20"/>
            <w:szCs w:val="20"/>
            <w:shd w:val="clear" w:color="auto" w:fill="FFFFFF"/>
            <w:lang w:eastAsia="de-AT"/>
          </w:rPr>
          <w:t>darum-kam-keine-waffenruhe-zwischen-israel-und-der-hamas</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b/>
            <w:color w:val="0000FF"/>
            <w:sz w:val="20"/>
            <w:szCs w:val="20"/>
            <w:shd w:val="clear" w:color="auto" w:fill="FFFFFF"/>
            <w:lang w:eastAsia="de-AT"/>
          </w:rPr>
          <w:t>zustande</w:t>
        </w:r>
      </w:hyperlink>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412" w:history="1">
        <w:r w:rsidR="00022C47" w:rsidRPr="00022C47">
          <w:rPr>
            <w:rFonts w:ascii="Calibri" w:eastAsia="Times New Roman" w:hAnsi="Calibri" w:cs="Times New Roman"/>
            <w:color w:val="0000FF"/>
            <w:sz w:val="20"/>
            <w:szCs w:val="20"/>
            <w:u w:val="single"/>
            <w:shd w:val="clear" w:color="auto" w:fill="FFFFFF"/>
            <w:lang w:eastAsia="de-AT"/>
          </w:rPr>
          <w:t>https://www.timesofisrael.com/n</w:t>
        </w:r>
        <w:r w:rsidR="00022C47" w:rsidRPr="00022C47">
          <w:rPr>
            <w:rFonts w:ascii="Calibri" w:eastAsia="Times New Roman" w:hAnsi="Calibri" w:cs="Times New Roman"/>
            <w:color w:val="0000FF"/>
            <w:sz w:val="20"/>
            <w:szCs w:val="20"/>
            <w:shd w:val="clear" w:color="auto" w:fill="FFFFFF"/>
            <w:lang w:eastAsia="de-AT"/>
          </w:rPr>
          <w:t>o-breakthroughs-in-cairo-talks-as-us-says-mediators-pushing-feverishly-for-deal</w:t>
        </w:r>
        <w:r w:rsidR="00022C47" w:rsidRPr="00022C47">
          <w:rPr>
            <w:rFonts w:ascii="Calibri" w:eastAsia="Times New Roman" w:hAnsi="Calibri" w:cs="Times New Roman"/>
            <w:color w:val="0000FF"/>
            <w:sz w:val="20"/>
            <w:szCs w:val="20"/>
            <w:u w:val="single"/>
            <w:shd w:val="clear" w:color="auto" w:fill="FFFFFF"/>
            <w:lang w:eastAsia="de-AT"/>
          </w:rPr>
          <w:t>/</w:t>
        </w:r>
      </w:hyperlink>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413" w:history="1">
        <w:r w:rsidR="00022C47" w:rsidRPr="00022C47">
          <w:rPr>
            <w:rFonts w:ascii="Calibri" w:eastAsia="Times New Roman" w:hAnsi="Calibri" w:cs="Times New Roman"/>
            <w:color w:val="0000FF"/>
            <w:sz w:val="20"/>
            <w:szCs w:val="20"/>
            <w:u w:val="single"/>
            <w:shd w:val="clear" w:color="auto" w:fill="FFFFFF"/>
            <w:lang w:eastAsia="de-AT"/>
          </w:rPr>
          <w:t>https://www.t-online.de/nachrichten/ausland/id_100475560/sicherheitskreise-</w:t>
        </w:r>
        <w:r w:rsidR="00022C47" w:rsidRPr="00022C47">
          <w:rPr>
            <w:rFonts w:ascii="Calibri" w:eastAsia="Times New Roman" w:hAnsi="Calibri" w:cs="Times New Roman"/>
            <w:b/>
            <w:color w:val="000000"/>
            <w:sz w:val="20"/>
            <w:szCs w:val="20"/>
            <w:shd w:val="clear" w:color="auto" w:fill="FFFFFF"/>
            <w:lang w:eastAsia="de-AT"/>
          </w:rPr>
          <w:t>gaza-gespraeche-in-kairo</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b/>
            <w:color w:val="000000"/>
            <w:sz w:val="20"/>
            <w:szCs w:val="20"/>
            <w:shd w:val="clear" w:color="auto" w:fill="FFFFFF"/>
            <w:lang w:eastAsia="de-AT"/>
          </w:rPr>
          <w:t>festgefahren</w:t>
        </w:r>
        <w:r w:rsidR="00022C47" w:rsidRPr="00022C47">
          <w:rPr>
            <w:rFonts w:ascii="Calibri" w:eastAsia="Times New Roman" w:hAnsi="Calibri" w:cs="Times New Roman"/>
            <w:color w:val="0000FF"/>
            <w:sz w:val="20"/>
            <w:szCs w:val="20"/>
            <w:u w:val="single"/>
            <w:shd w:val="clear" w:color="auto" w:fill="FFFFFF"/>
            <w:lang w:eastAsia="de-AT"/>
          </w:rPr>
          <w:t>.html</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414"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https://www.welt.de/politik/ausland/article253154394/</w:t>
        </w:r>
        <w:r w:rsidR="00022C47" w:rsidRPr="00022C47">
          <w:rPr>
            <w:rFonts w:ascii="Calibri" w:eastAsia="Times New Roman" w:hAnsi="Calibri" w:cs="Times New Roman"/>
            <w:b/>
            <w:color w:val="538135"/>
            <w:sz w:val="20"/>
            <w:szCs w:val="20"/>
            <w:shd w:val="clear" w:color="auto" w:fill="FFFFFF"/>
            <w:lang w:eastAsia="de-AT"/>
          </w:rPr>
          <w:t>Gaza-Der-wirkliche-Knackpunkt-bei-den-Feuerpause</w:t>
        </w:r>
        <w:r w:rsidR="00022C47" w:rsidRPr="00022C47">
          <w:rPr>
            <w:rFonts w:ascii="Calibri" w:eastAsia="Times New Roman" w:hAnsi="Calibri" w:cs="Times New Roman"/>
            <w:color w:val="0000FF"/>
            <w:sz w:val="20"/>
            <w:szCs w:val="20"/>
            <w:u w:val="single"/>
            <w:shd w:val="clear" w:color="auto" w:fill="FFFFFF"/>
            <w:lang w:eastAsia="de-AT"/>
          </w:rPr>
          <w:t>-Verhandlungen-zwischen-Israel-und-der-Hamas.html</w:t>
        </w:r>
      </w:hyperlink>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bCs/>
          <w:sz w:val="20"/>
          <w:szCs w:val="20"/>
          <w:lang w:eastAsia="de-AT"/>
        </w:rPr>
      </w:pPr>
      <w:hyperlink r:id="rId5415" w:history="1">
        <w:r w:rsidR="00022C47" w:rsidRPr="00022C47">
          <w:rPr>
            <w:rFonts w:ascii="Calibri" w:eastAsia="Times New Roman" w:hAnsi="Calibri" w:cs="Times New Roman"/>
            <w:color w:val="0000FF"/>
            <w:sz w:val="20"/>
            <w:szCs w:val="20"/>
            <w:u w:val="single"/>
            <w:shd w:val="clear" w:color="auto" w:fill="FFFFFF"/>
            <w:lang w:eastAsia="de-AT"/>
          </w:rPr>
          <w:t>https://www.tagesschau.de/ausland/asien/</w:t>
        </w:r>
        <w:r w:rsidR="00022C47" w:rsidRPr="00022C47">
          <w:rPr>
            <w:rFonts w:ascii="Calibri" w:eastAsia="Times New Roman" w:hAnsi="Calibri" w:cs="Times New Roman"/>
            <w:color w:val="0000FF"/>
            <w:sz w:val="20"/>
            <w:szCs w:val="20"/>
            <w:shd w:val="clear" w:color="auto" w:fill="FFFFFF"/>
            <w:lang w:eastAsia="de-AT"/>
          </w:rPr>
          <w:t>philadelphi-korridor-streit</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20"/>
            <w:u w:val="single"/>
            <w:shd w:val="clear" w:color="auto" w:fill="FFFFFF"/>
            <w:lang w:eastAsia="de-AT"/>
          </w:rPr>
          <w:t>100.html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bCs/>
          <w:sz w:val="20"/>
          <w:szCs w:val="20"/>
          <w:shd w:val="clear" w:color="auto" w:fill="F2F2F2"/>
          <w:lang w:eastAsia="de-AT"/>
        </w:rPr>
        <w:t>Der Philadelphi-Korridor</w:t>
      </w:r>
      <w:r w:rsidR="00022C47" w:rsidRPr="00022C47">
        <w:rPr>
          <w:rFonts w:ascii="Calibri" w:eastAsia="Times New Roman" w:hAnsi="Calibri" w:cs="Times New Roman"/>
          <w:bCs/>
          <w:sz w:val="20"/>
          <w:szCs w:val="20"/>
          <w:lang w:eastAsia="de-AT"/>
        </w:rPr>
        <w:t xml:space="preserve"> zwischen dem Gazastreifen und Ägypten bleibt ein Streitpunkt bei den aktuellen Nahost-Verhandlungen. Was passiert dort und warum ist der Grenzstreifen für Israel so wichtig?</w:t>
      </w: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416" w:history="1">
        <w:r w:rsidR="00022C47" w:rsidRPr="00022C47">
          <w:rPr>
            <w:rFonts w:ascii="Calibri" w:eastAsia="Times New Roman" w:hAnsi="Calibri" w:cs="Times New Roman"/>
            <w:color w:val="0000FF"/>
            <w:sz w:val="20"/>
            <w:szCs w:val="20"/>
            <w:u w:val="single"/>
            <w:shd w:val="clear" w:color="auto" w:fill="FFFFFF"/>
            <w:lang w:eastAsia="de-AT"/>
          </w:rPr>
          <w:t>https://www.deutschlandfunk.de/</w:t>
        </w:r>
        <w:r w:rsidR="00022C47" w:rsidRPr="00022C47">
          <w:rPr>
            <w:rFonts w:ascii="Calibri" w:eastAsia="Times New Roman" w:hAnsi="Calibri" w:cs="Times New Roman"/>
            <w:color w:val="0000FF"/>
            <w:sz w:val="20"/>
            <w:szCs w:val="20"/>
            <w:shd w:val="clear" w:color="auto" w:fill="FFFFFF"/>
            <w:lang w:eastAsia="de-AT"/>
          </w:rPr>
          <w:t>aegypten-gegen-praesenz-israels-im-philadelphi-korridor</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dlf-9248c863-100.htm</w:t>
        </w:r>
        <w:r w:rsidR="00022C47" w:rsidRPr="00022C47">
          <w:rPr>
            <w:rFonts w:ascii="Calibri" w:eastAsia="Times New Roman" w:hAnsi="Calibri" w:cs="Times New Roman"/>
            <w:color w:val="0000FF"/>
            <w:sz w:val="20"/>
            <w:szCs w:val="20"/>
            <w:u w:val="single"/>
            <w:shd w:val="clear" w:color="auto" w:fill="FFFFFF"/>
            <w:lang w:eastAsia="de-AT"/>
          </w:rPr>
          <w:t>l</w:t>
        </w:r>
      </w:hyperlink>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417" w:history="1">
        <w:r w:rsidR="00022C47" w:rsidRPr="00022C47">
          <w:rPr>
            <w:rFonts w:ascii="Calibri" w:eastAsia="Times New Roman" w:hAnsi="Calibri" w:cs="Times New Roman"/>
            <w:color w:val="0000FF"/>
            <w:sz w:val="20"/>
            <w:szCs w:val="20"/>
            <w:u w:val="single"/>
            <w:shd w:val="clear" w:color="auto" w:fill="FFFFFF"/>
            <w:lang w:eastAsia="de-AT"/>
          </w:rPr>
          <w:t>https://www.tagesschau.de/ausland/nahost-verhandlungen-interview-100.html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b/>
          <w:sz w:val="20"/>
          <w:szCs w:val="20"/>
          <w:shd w:val="clear" w:color="auto" w:fill="E2EFD9"/>
          <w:lang w:eastAsia="de-AT"/>
        </w:rPr>
        <w:t>"Menschenleben zählen für Hamas nicht" …</w:t>
      </w:r>
      <w:r w:rsidR="00022C47" w:rsidRPr="00022C47">
        <w:rPr>
          <w:rFonts w:ascii="Calibri" w:eastAsia="Times New Roman" w:hAnsi="Calibri" w:cs="Times New Roman"/>
          <w:bCs/>
          <w:sz w:val="20"/>
          <w:szCs w:val="20"/>
          <w:shd w:val="clear" w:color="auto" w:fill="F2F2F2"/>
          <w:lang w:eastAsia="de-AT"/>
        </w:rPr>
        <w:t>10 Monate nach Kriegs-beginn in Gaza ruhen alle Hoffnungen auf den aktuellen Verhandlungen. Was macht ein Abkommen so schwierig?</w:t>
      </w: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418" w:history="1">
        <w:r w:rsidR="00022C47" w:rsidRPr="00022C47">
          <w:rPr>
            <w:rFonts w:ascii="Calibri" w:eastAsia="Times New Roman" w:hAnsi="Calibri" w:cs="Times New Roman"/>
            <w:color w:val="0000FF"/>
            <w:sz w:val="20"/>
            <w:szCs w:val="20"/>
            <w:u w:val="single"/>
            <w:shd w:val="clear" w:color="auto" w:fill="FFFFFF"/>
            <w:lang w:eastAsia="de-AT"/>
          </w:rPr>
          <w:t>https://www.sn.at/politik/weltpolitik/us-aussenminister-</w:t>
        </w:r>
        <w:r w:rsidR="00022C47" w:rsidRPr="00022C47">
          <w:rPr>
            <w:rFonts w:ascii="Calibri" w:eastAsia="Times New Roman" w:hAnsi="Calibri" w:cs="Times New Roman"/>
            <w:color w:val="0000FF"/>
            <w:sz w:val="20"/>
            <w:szCs w:val="20"/>
            <w:shd w:val="clear" w:color="auto" w:fill="FFFFFF"/>
            <w:lang w:eastAsia="de-AT"/>
          </w:rPr>
          <w:t>blinken-</w:t>
        </w:r>
        <w:r w:rsidR="00022C47" w:rsidRPr="00022C47">
          <w:rPr>
            <w:rFonts w:ascii="Calibri" w:eastAsia="Times New Roman" w:hAnsi="Calibri" w:cs="Times New Roman"/>
            <w:b/>
            <w:color w:val="0000FF"/>
            <w:sz w:val="20"/>
            <w:szCs w:val="20"/>
            <w:shd w:val="clear" w:color="auto" w:fill="FFFFFF"/>
            <w:lang w:eastAsia="de-AT"/>
          </w:rPr>
          <w:t>abkommen-nahost</w:t>
        </w:r>
        <w:r w:rsidR="00022C47" w:rsidRPr="00022C47">
          <w:rPr>
            <w:rFonts w:ascii="Calibri" w:eastAsia="Times New Roman" w:hAnsi="Calibri" w:cs="Times New Roman"/>
            <w:color w:val="0000FF"/>
            <w:sz w:val="16"/>
            <w:szCs w:val="16"/>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163768138</w:t>
        </w:r>
      </w:hyperlink>
      <w:r w:rsidR="00022C47" w:rsidRPr="00022C47">
        <w:rPr>
          <w:rFonts w:ascii="Calibri" w:eastAsia="Times New Roman" w:hAnsi="Calibri" w:cs="Times New Roman"/>
          <w:sz w:val="20"/>
          <w:szCs w:val="20"/>
          <w:shd w:val="clear" w:color="auto" w:fill="FFFFFF"/>
          <w:lang w:eastAsia="de-AT"/>
        </w:rPr>
        <w:t xml:space="preserve">  gescheitert ….  &gt;&gt;&gt;&gt;   21. August 2024</w:t>
      </w: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419" w:history="1">
        <w:r w:rsidR="00022C47" w:rsidRPr="00022C47">
          <w:rPr>
            <w:rFonts w:ascii="Calibri" w:eastAsia="Times New Roman" w:hAnsi="Calibri" w:cs="Times New Roman"/>
            <w:color w:val="0000FF"/>
            <w:sz w:val="20"/>
            <w:szCs w:val="20"/>
            <w:u w:val="single"/>
            <w:shd w:val="clear" w:color="auto" w:fill="FFFFFF"/>
            <w:lang w:eastAsia="de-AT"/>
          </w:rPr>
          <w:t>https://www.derstandard.at/story/3000000233303</w:t>
        </w:r>
        <w:r w:rsidR="00022C47" w:rsidRPr="00022C47">
          <w:rPr>
            <w:rFonts w:ascii="Calibri" w:eastAsia="Times New Roman" w:hAnsi="Calibri" w:cs="Times New Roman"/>
            <w:color w:val="0000FF"/>
            <w:sz w:val="20"/>
            <w:szCs w:val="20"/>
            <w:shd w:val="clear" w:color="auto" w:fill="FFFFFF"/>
            <w:lang w:eastAsia="de-AT"/>
          </w:rPr>
          <w:t>/us-aussenminister-blinken-reist-vorerst-ohne-abkommen-aus-nahost-ab</w:t>
        </w:r>
      </w:hyperlink>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420" w:history="1">
        <w:r w:rsidR="00022C47" w:rsidRPr="00022C47">
          <w:rPr>
            <w:rFonts w:ascii="Calibri" w:eastAsia="Times New Roman" w:hAnsi="Calibri" w:cs="Times New Roman"/>
            <w:color w:val="0000FF"/>
            <w:sz w:val="20"/>
            <w:szCs w:val="20"/>
            <w:u w:val="single"/>
            <w:shd w:val="clear" w:color="auto" w:fill="FFFFFF"/>
            <w:lang w:eastAsia="de-AT"/>
          </w:rPr>
          <w:t>https://www.n-tv.de/politik/</w:t>
        </w:r>
        <w:r w:rsidR="00022C47" w:rsidRPr="00022C47">
          <w:rPr>
            <w:rFonts w:ascii="Calibri" w:eastAsia="Times New Roman" w:hAnsi="Calibri" w:cs="Times New Roman"/>
            <w:b/>
            <w:color w:val="0000FF"/>
            <w:sz w:val="20"/>
            <w:szCs w:val="20"/>
            <w:shd w:val="clear" w:color="auto" w:fill="FFFFFF"/>
            <w:lang w:eastAsia="de-AT"/>
          </w:rPr>
          <w:t>Agypter-erklaeren-woran</w:t>
        </w:r>
        <w:r w:rsidR="00022C47" w:rsidRPr="00022C47">
          <w:rPr>
            <w:rFonts w:ascii="Calibri" w:eastAsia="Times New Roman" w:hAnsi="Calibri" w:cs="Times New Roman"/>
            <w:color w:val="0000FF"/>
            <w:sz w:val="20"/>
            <w:szCs w:val="20"/>
            <w:shd w:val="clear" w:color="auto" w:fill="FFFFFF"/>
            <w:lang w:eastAsia="de-AT"/>
          </w:rPr>
          <w:t>-es-fuer-Hamas</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20"/>
            <w:szCs w:val="20"/>
            <w:shd w:val="clear" w:color="auto" w:fill="FFFFFF"/>
            <w:lang w:eastAsia="de-AT"/>
          </w:rPr>
          <w:t>und-fuer-sie-hakt</w:t>
        </w:r>
        <w:r w:rsidR="00022C47" w:rsidRPr="00022C47">
          <w:rPr>
            <w:rFonts w:ascii="Calibri" w:eastAsia="Times New Roman" w:hAnsi="Calibri" w:cs="Times New Roman"/>
            <w:color w:val="0000FF"/>
            <w:sz w:val="16"/>
            <w:szCs w:val="16"/>
            <w:u w:val="single"/>
            <w:shd w:val="clear" w:color="auto" w:fill="FFFFFF"/>
            <w:lang w:eastAsia="de-AT"/>
          </w:rPr>
          <w:t>-article25173951.htm</w:t>
        </w:r>
        <w:r w:rsidR="00022C47" w:rsidRPr="00022C47">
          <w:rPr>
            <w:rFonts w:ascii="Calibri" w:eastAsia="Times New Roman" w:hAnsi="Calibri" w:cs="Times New Roman"/>
            <w:color w:val="0000FF"/>
            <w:sz w:val="20"/>
            <w:szCs w:val="20"/>
            <w:u w:val="single"/>
            <w:shd w:val="clear" w:color="auto" w:fill="FFFFFF"/>
            <w:lang w:eastAsia="de-AT"/>
          </w:rPr>
          <w:t>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"Die Amerikaner bieten Versprechen an, keine Garantien", sagte eine der beiden ägyptischen Gewährspersonen, die anonym bleiben wollten. "Die Hamas wird dies nicht akzeptieren, weil es praktisch bedeutet, dass die Hamas die zivilen Geiseln im Gegenzug für eine sechswöchige Kampfpause ohne Garantien für einen ausgehandelten dauerhaften Waffenstillstand freilässt."… Die Gewährsperson sagte auch, dass der Vorschlag nicht eindeutig besage, dass Israel seine Streitkräfte aus zwei strategischen Korridoren im Gazastreifen abziehen werde, nämlich dem Philadelphi-Korridor entlang der ägyptischen Grenze und dem Netzarim-Korridor, der den Gazastreifen von Osten nach Westen durchquert. Israel biete lediglich an, seine Streitkräfte im Philadelphi-Korridor zu verkleinern </w:t>
      </w:r>
      <w:r w:rsidR="00022C47" w:rsidRPr="00022C47">
        <w:rPr>
          <w:rFonts w:ascii="Calibri" w:eastAsia="Times New Roman" w:hAnsi="Calibri" w:cs="Times New Roman"/>
          <w:b/>
          <w:i/>
          <w:sz w:val="20"/>
          <w:szCs w:val="20"/>
          <w:lang w:eastAsia="de-AT"/>
        </w:rPr>
        <w:t>&gt;&gt; mit KARTE &gt;&gt;</w:t>
      </w: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bCs/>
          <w:sz w:val="20"/>
          <w:szCs w:val="20"/>
          <w:lang w:eastAsia="de-AT"/>
        </w:rPr>
      </w:pPr>
      <w:hyperlink r:id="rId5421" w:history="1">
        <w:r w:rsidR="00022C47" w:rsidRPr="00022C47">
          <w:rPr>
            <w:rFonts w:ascii="Calibri" w:eastAsia="Times New Roman" w:hAnsi="Calibri" w:cs="Times New Roman"/>
            <w:color w:val="0000FF"/>
            <w:sz w:val="20"/>
            <w:szCs w:val="20"/>
            <w:u w:val="single"/>
            <w:shd w:val="clear" w:color="auto" w:fill="FFFFFF"/>
            <w:lang w:eastAsia="de-AT"/>
          </w:rPr>
          <w:t>https://www.n-tv.de/politik/</w:t>
        </w:r>
        <w:r w:rsidR="00022C47" w:rsidRPr="00022C47">
          <w:rPr>
            <w:rFonts w:ascii="Calibri" w:eastAsia="Times New Roman" w:hAnsi="Calibri" w:cs="Times New Roman"/>
            <w:color w:val="000000"/>
            <w:sz w:val="20"/>
            <w:szCs w:val="20"/>
            <w:shd w:val="clear" w:color="auto" w:fill="E2EFD9"/>
            <w:lang w:eastAsia="de-AT"/>
          </w:rPr>
          <w:t>Hamas-schlaegt-Waffenruhe-Deal-aus</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article25169620.html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bCs/>
          <w:sz w:val="20"/>
          <w:szCs w:val="20"/>
          <w:lang w:eastAsia="de-AT"/>
        </w:rPr>
        <w:t xml:space="preserve">Israel akzeptiert den Kompromissvorschlag der USA für eine Waffenruhe im Gazastreifen als Erstes. Der Ball liegt bei der Hamas. US-Präsident Biden aber spricht von einem "Rückzieher" der Hamas. Auch deren eigene Äußerungen machen wenig Hoffnung.  …..                                                                       </w:t>
      </w:r>
      <w:r w:rsidR="00022C47" w:rsidRPr="00022C47">
        <w:rPr>
          <w:rFonts w:ascii="Calibri" w:eastAsia="Times New Roman" w:hAnsi="Calibri" w:cs="Times New Roman"/>
          <w:bCs/>
          <w:i/>
          <w:sz w:val="20"/>
          <w:szCs w:val="20"/>
          <w:shd w:val="clear" w:color="auto" w:fill="F2F2F2"/>
          <w:lang w:eastAsia="de-AT"/>
        </w:rPr>
        <w:t>20. August 2024</w:t>
      </w:r>
    </w:p>
    <w:p w:rsidR="00022C47" w:rsidRPr="00022C47" w:rsidRDefault="00022C47" w:rsidP="00022C47">
      <w:pPr>
        <w:shd w:val="clear" w:color="auto" w:fill="FFFFFF"/>
        <w:spacing w:after="0" w:line="240" w:lineRule="auto"/>
        <w:rPr>
          <w:rFonts w:ascii="Calibri" w:eastAsia="Times New Roman" w:hAnsi="Calibri" w:cs="Times New Roman"/>
          <w:bCs/>
          <w:sz w:val="20"/>
          <w:szCs w:val="20"/>
          <w:lang w:eastAsia="de-AT"/>
        </w:rPr>
      </w:pP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422"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https://www.welt.de/politik/ausland/video253097944/</w:t>
        </w:r>
        <w:r w:rsidR="00022C47" w:rsidRPr="00022C47">
          <w:rPr>
            <w:rFonts w:ascii="Calibri" w:eastAsia="Times New Roman" w:hAnsi="Calibri" w:cs="Times New Roman"/>
            <w:color w:val="000000"/>
            <w:sz w:val="20"/>
            <w:szCs w:val="20"/>
            <w:shd w:val="clear" w:color="auto" w:fill="E2EFD9"/>
            <w:lang w:eastAsia="de-AT"/>
          </w:rPr>
          <w:t>Sechs-tote-Hamas-Geiseln-geborgen</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20"/>
            <w:szCs w:val="20"/>
            <w:shd w:val="clear" w:color="auto" w:fill="FFFFFF"/>
            <w:lang w:eastAsia="de-AT"/>
          </w:rPr>
          <w:t>Fuer-die-Familien-ist-der</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20"/>
            <w:szCs w:val="20"/>
            <w:shd w:val="clear" w:color="auto" w:fill="FFFFFF"/>
            <w:lang w:eastAsia="de-AT"/>
          </w:rPr>
          <w:t>7-Oktober-nicht-vorbei-</w:t>
        </w:r>
        <w:r w:rsidR="00022C47" w:rsidRPr="00022C47">
          <w:rPr>
            <w:rFonts w:ascii="Calibri" w:eastAsia="Times New Roman" w:hAnsi="Calibri" w:cs="Times New Roman"/>
            <w:color w:val="0000FF"/>
            <w:sz w:val="20"/>
            <w:szCs w:val="20"/>
            <w:u w:val="single"/>
            <w:shd w:val="clear" w:color="auto" w:fill="FFFFFF"/>
            <w:lang w:eastAsia="de-AT"/>
          </w:rPr>
          <w:t>sagt-Shani-Louks-Mutter.html</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423" w:history="1">
        <w:r w:rsidR="00022C47" w:rsidRPr="00022C47">
          <w:rPr>
            <w:rFonts w:ascii="Calibri" w:eastAsia="Times New Roman" w:hAnsi="Calibri" w:cs="Times New Roman"/>
            <w:color w:val="0000FF"/>
            <w:sz w:val="20"/>
            <w:szCs w:val="20"/>
            <w:u w:val="single"/>
            <w:shd w:val="clear" w:color="auto" w:fill="FFFFFF"/>
            <w:lang w:eastAsia="de-AT"/>
          </w:rPr>
          <w:t>https://www.deutschlandfunk.de/interview-mit-ron-prosor-israelischer-botschafter-zu-eskalation-in-nahost-dlf-</w:t>
        </w:r>
        <w:r w:rsidR="00022C47" w:rsidRPr="00022C47">
          <w:rPr>
            <w:rFonts w:ascii="Calibri" w:eastAsia="Times New Roman" w:hAnsi="Calibri" w:cs="Times New Roman"/>
            <w:color w:val="0000FF"/>
            <w:sz w:val="16"/>
            <w:szCs w:val="16"/>
            <w:u w:val="single"/>
            <w:shd w:val="clear" w:color="auto" w:fill="FFFFFF"/>
            <w:lang w:eastAsia="de-AT"/>
          </w:rPr>
          <w:t>641e1987-100.html</w:t>
        </w:r>
      </w:hyperlink>
      <w:r w:rsidR="00022C47" w:rsidRPr="00022C47">
        <w:rPr>
          <w:rFonts w:ascii="Calibri" w:eastAsia="Times New Roman" w:hAnsi="Calibri" w:cs="Times New Roman"/>
          <w:sz w:val="20"/>
          <w:szCs w:val="20"/>
          <w:shd w:val="clear" w:color="auto" w:fill="FFFFFF"/>
          <w:lang w:eastAsia="de-AT"/>
        </w:rPr>
        <w:t xml:space="preserve">  die Hamas spielt mit dem Leben der Geiseln….</w:t>
      </w: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424" w:history="1">
        <w:r w:rsidR="00022C47" w:rsidRPr="00022C47">
          <w:rPr>
            <w:rFonts w:ascii="Calibri" w:eastAsia="Times New Roman" w:hAnsi="Calibri" w:cs="Times New Roman"/>
            <w:color w:val="0000FF"/>
            <w:sz w:val="20"/>
            <w:szCs w:val="20"/>
            <w:u w:val="single"/>
            <w:shd w:val="clear" w:color="auto" w:fill="FFFFFF"/>
            <w:lang w:eastAsia="de-AT"/>
          </w:rPr>
          <w:t>https://www.fr.de/politik/iran-israel-krieg-hamas-hisbollah-nahost-kampfjet-</w:t>
        </w:r>
        <w:r w:rsidR="00022C47" w:rsidRPr="00022C47">
          <w:rPr>
            <w:rFonts w:ascii="Calibri" w:eastAsia="Times New Roman" w:hAnsi="Calibri" w:cs="Times New Roman"/>
            <w:color w:val="0000FF"/>
            <w:sz w:val="20"/>
            <w:szCs w:val="20"/>
            <w:shd w:val="clear" w:color="auto" w:fill="FFFFFF"/>
            <w:lang w:eastAsia="de-AT"/>
          </w:rPr>
          <w:t>libanon</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zr-93252371.html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Die Augen sind auf die Verhandlungen zwischen Israel und der Hamas gerichtet. Die Folgen der Drohungen des Irans und der Hisbollah lassen auf sich warten. Jetzt probt Israel Luftschlag auf lange Distanz…. Eine Warnung an den Iran ?</w:t>
      </w:r>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425" w:history="1">
        <w:r w:rsidR="00022C47" w:rsidRPr="00022C47">
          <w:rPr>
            <w:rFonts w:ascii="Calibri" w:eastAsia="Times New Roman" w:hAnsi="Calibri" w:cs="Times New Roman"/>
            <w:color w:val="0000FF"/>
            <w:sz w:val="20"/>
            <w:szCs w:val="20"/>
            <w:u w:val="single"/>
            <w:shd w:val="clear" w:color="auto" w:fill="FFFFFF"/>
            <w:lang w:eastAsia="de-AT"/>
          </w:rPr>
          <w:t>https://www.diepresse.com/18777166/iran-experte-posch-</w:t>
        </w:r>
        <w:r w:rsidR="00022C47" w:rsidRPr="00022C47">
          <w:rPr>
            <w:rFonts w:ascii="Calibri" w:eastAsia="Times New Roman" w:hAnsi="Calibri" w:cs="Times New Roman"/>
            <w:color w:val="000000"/>
            <w:sz w:val="20"/>
            <w:szCs w:val="20"/>
            <w:shd w:val="clear" w:color="auto" w:fill="F2F2F2"/>
            <w:lang w:eastAsia="de-AT"/>
          </w:rPr>
          <w:t>teheran-wird-keinen-grossen-krieg-riskieren</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Teheran provoziert die USA wie bisher, scheut aber eine echte Konfrontation.“… Israel hat laut der Einschätzung von Posch die möglichen Reaktionen des Irans „genau bedacht und rechnet offensichtlich damit, dass - egal was Teheran tut - es letzten Endes nachteilig für den Iran ist“. Der Experte erklärte, dass der Iran nicht auf eine Vergeltung verzichten möchte, jedoch lässt es sich derzeit nicht sagen, wie dies gestaltet sein werde - „angesichts der weiterreichenden Konsequenzen“. Weiters glaubt er, dass der Iran die „Gelegenheit zeitlich verpasst hat“. Teheran könnte „in Wirklichkeit nicht weiter eskalieren, weil dann die USA involviert werden und der Konflikt eine andere Form annimmt“. Innenpolitisch sei der Iran instabil</w:t>
      </w:r>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022C47" w:rsidP="00022C47">
      <w:pPr>
        <w:shd w:val="clear" w:color="auto" w:fill="FFFFFF"/>
        <w:spacing w:after="0" w:line="240" w:lineRule="auto"/>
        <w:rPr>
          <w:rFonts w:ascii="Calibri" w:eastAsia="Times New Roman" w:hAnsi="Calibri" w:cs="Times New Roman"/>
          <w:sz w:val="10"/>
          <w:szCs w:val="10"/>
          <w:lang w:eastAsia="de-AT"/>
        </w:rPr>
      </w:pP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lang w:eastAsia="de-AT"/>
        </w:rPr>
      </w:pPr>
      <w:hyperlink r:id="rId5426" w:history="1">
        <w:r w:rsidR="00022C47" w:rsidRPr="00022C47">
          <w:rPr>
            <w:rFonts w:ascii="Calibri" w:eastAsia="Times New Roman" w:hAnsi="Calibri" w:cs="Times New Roman"/>
            <w:color w:val="0000FF"/>
            <w:sz w:val="20"/>
            <w:szCs w:val="20"/>
            <w:u w:val="single"/>
            <w:lang w:eastAsia="de-AT"/>
          </w:rPr>
          <w:t>https://taz.de/</w:t>
        </w:r>
        <w:r w:rsidR="00022C47" w:rsidRPr="00022C47">
          <w:rPr>
            <w:rFonts w:ascii="Calibri" w:eastAsia="Times New Roman" w:hAnsi="Calibri" w:cs="Times New Roman"/>
            <w:b/>
            <w:color w:val="0000FF"/>
            <w:sz w:val="20"/>
            <w:szCs w:val="20"/>
            <w:lang w:eastAsia="de-AT"/>
          </w:rPr>
          <w:t>Chinas-Buendnispolitik</w:t>
        </w:r>
        <w:r w:rsidR="00022C47" w:rsidRPr="00022C47">
          <w:rPr>
            <w:rFonts w:ascii="Calibri" w:eastAsia="Times New Roman" w:hAnsi="Calibri" w:cs="Times New Roman"/>
            <w:color w:val="0000FF"/>
            <w:sz w:val="20"/>
            <w:szCs w:val="20"/>
            <w:u w:val="single"/>
            <w:lang w:eastAsia="de-AT"/>
          </w:rPr>
          <w:t>/!6028062/</w:t>
        </w:r>
      </w:hyperlink>
      <w:r w:rsidR="00022C47" w:rsidRPr="00022C47">
        <w:rPr>
          <w:rFonts w:ascii="Calibri" w:eastAsia="Times New Roman" w:hAnsi="Calibri" w:cs="Times New Roman"/>
          <w:sz w:val="20"/>
          <w:szCs w:val="20"/>
          <w:lang w:eastAsia="de-AT"/>
        </w:rPr>
        <w:t xml:space="preserve">   Länger sah sich China auf der Kriegsbühne als Vermittler im Sinne Russlands und der Palästinenser. Doch daran kommen in Peking jetzt Zweifel auf…..lässt sich die Logik des chinesischen Wettverhaltens einfach erklären: Jeder Konflikt in der Welt, der dazu beiträgt, den Blick des gefürchteten Westens von China wegzulenken, ist willkommen und sollte sich deshalb mit chinesischer Hilfe in die Länge ziehen. So läuft es in der Ukraine genauso wie im Nahen Osten. Die Frage lautet nur: Beschäftigen wir uns mit den richtigen Konflikten und können wir dort mit dem passenden Wetteinsatz auf den richtigen Gewinner tippen?</w:t>
      </w:r>
    </w:p>
    <w:p w:rsidR="00022C47" w:rsidRPr="00022C47" w:rsidRDefault="00022C47" w:rsidP="00022C47">
      <w:pP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427" w:history="1">
        <w:r w:rsidR="00022C47" w:rsidRPr="00022C47">
          <w:rPr>
            <w:rFonts w:ascii="Calibri" w:eastAsia="Times New Roman" w:hAnsi="Calibri" w:cs="Times New Roman"/>
            <w:color w:val="0000FF"/>
            <w:sz w:val="20"/>
            <w:szCs w:val="20"/>
            <w:u w:val="single"/>
            <w:shd w:val="clear" w:color="auto" w:fill="FFFFFF"/>
            <w:lang w:eastAsia="de-AT"/>
          </w:rPr>
          <w:t>https://www.understandingwar.org/backgrounder/iran-update-</w:t>
        </w:r>
        <w:r w:rsidR="00022C47" w:rsidRPr="00022C47">
          <w:rPr>
            <w:rFonts w:ascii="Calibri" w:eastAsia="Times New Roman" w:hAnsi="Calibri" w:cs="Times New Roman"/>
            <w:color w:val="000000"/>
            <w:sz w:val="20"/>
            <w:szCs w:val="20"/>
            <w:u w:val="single"/>
            <w:shd w:val="clear" w:color="auto" w:fill="FFFFFF"/>
            <w:lang w:eastAsia="de-AT"/>
          </w:rPr>
          <w:t>august-18</w:t>
        </w:r>
        <w:r w:rsidR="00022C47" w:rsidRPr="00022C47">
          <w:rPr>
            <w:rFonts w:ascii="Calibri" w:eastAsia="Times New Roman" w:hAnsi="Calibri" w:cs="Times New Roman"/>
            <w:color w:val="0000FF"/>
            <w:sz w:val="20"/>
            <w:szCs w:val="20"/>
            <w:u w:val="single"/>
            <w:shd w:val="clear" w:color="auto" w:fill="FFFFFF"/>
            <w:lang w:eastAsia="de-AT"/>
          </w:rPr>
          <w:t>-2024</w:t>
        </w:r>
      </w:hyperlink>
      <w:r w:rsidR="00022C47" w:rsidRPr="00022C47">
        <w:rPr>
          <w:rFonts w:ascii="Calibri" w:eastAsia="Times New Roman" w:hAnsi="Calibri" w:cs="Times New Roman"/>
          <w:sz w:val="20"/>
          <w:szCs w:val="20"/>
          <w:shd w:val="clear" w:color="auto" w:fill="FFFFFF"/>
          <w:lang w:eastAsia="de-AT"/>
        </w:rPr>
        <w:t xml:space="preserve"> &gt; </w:t>
      </w:r>
      <w:r w:rsidR="00022C47" w:rsidRPr="00022C47">
        <w:rPr>
          <w:rFonts w:ascii="Calibri" w:eastAsia="Times New Roman" w:hAnsi="Calibri" w:cs="Times New Roman"/>
          <w:b/>
          <w:i/>
          <w:sz w:val="20"/>
          <w:szCs w:val="20"/>
          <w:shd w:val="clear" w:color="auto" w:fill="FFFFFF"/>
          <w:lang w:eastAsia="de-AT"/>
        </w:rPr>
        <w:t>mit Gaza-Israel-KARTEn</w:t>
      </w:r>
      <w:r w:rsidR="00022C47" w:rsidRPr="00022C47">
        <w:rPr>
          <w:rFonts w:ascii="Calibri" w:eastAsia="Times New Roman" w:hAnsi="Calibri" w:cs="Times New Roman"/>
          <w:sz w:val="20"/>
          <w:szCs w:val="20"/>
          <w:shd w:val="clear" w:color="auto" w:fill="FFFFFF"/>
          <w:lang w:eastAsia="de-AT"/>
        </w:rPr>
        <w:t xml:space="preserve"> &gt;</w:t>
      </w: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428" w:history="1">
        <w:r w:rsidR="00022C47" w:rsidRPr="00022C47">
          <w:rPr>
            <w:rFonts w:ascii="Calibri" w:eastAsia="Times New Roman" w:hAnsi="Calibri" w:cs="Times New Roman"/>
            <w:color w:val="0000FF"/>
            <w:sz w:val="20"/>
            <w:szCs w:val="20"/>
            <w:u w:val="single"/>
            <w:shd w:val="clear" w:color="auto" w:fill="FFFFFF"/>
            <w:lang w:eastAsia="de-AT"/>
          </w:rPr>
          <w:t>https://www.timesofisrael.com/idf-issues-fresh-evacuation-orders-for-central-gaza-says-dozens-of-gunmen-killed/</w:t>
        </w:r>
      </w:hyperlink>
      <w:r w:rsidR="00022C47" w:rsidRPr="00022C47">
        <w:rPr>
          <w:rFonts w:ascii="Calibri" w:eastAsia="Times New Roman" w:hAnsi="Calibri" w:cs="Times New Roman"/>
          <w:sz w:val="20"/>
          <w:szCs w:val="20"/>
          <w:shd w:val="clear" w:color="auto" w:fill="FFFFFF"/>
          <w:lang w:eastAsia="de-AT"/>
        </w:rPr>
        <w:t xml:space="preserve"> &gt;&gt; </w:t>
      </w:r>
      <w:r w:rsidR="00022C47" w:rsidRPr="00022C47">
        <w:rPr>
          <w:rFonts w:ascii="Calibri" w:eastAsia="Times New Roman" w:hAnsi="Calibri" w:cs="Times New Roman"/>
          <w:b/>
          <w:i/>
          <w:sz w:val="20"/>
          <w:szCs w:val="20"/>
          <w:shd w:val="clear" w:color="auto" w:fill="FFFFFF"/>
          <w:lang w:eastAsia="de-AT"/>
        </w:rPr>
        <w:t>mit KARTE</w:t>
      </w:r>
      <w:r w:rsidR="00022C47" w:rsidRPr="00022C47">
        <w:rPr>
          <w:rFonts w:ascii="Calibri" w:eastAsia="Times New Roman" w:hAnsi="Calibri" w:cs="Times New Roman"/>
          <w:sz w:val="20"/>
          <w:szCs w:val="20"/>
          <w:shd w:val="clear" w:color="auto" w:fill="FFFFFF"/>
          <w:lang w:eastAsia="de-AT"/>
        </w:rPr>
        <w:t xml:space="preserve">  von den IDF für Palästinenser ausgewiesenen Schutzzonen &gt;&gt;</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429" w:history="1">
        <w:r w:rsidR="00022C47" w:rsidRPr="00022C47">
          <w:rPr>
            <w:rFonts w:ascii="Calibri" w:eastAsia="Times New Roman" w:hAnsi="Calibri" w:cs="Times New Roman"/>
            <w:color w:val="0000FF"/>
            <w:sz w:val="20"/>
            <w:szCs w:val="20"/>
            <w:u w:val="single"/>
            <w:shd w:val="clear" w:color="auto" w:fill="FFFFFF"/>
            <w:lang w:eastAsia="de-AT"/>
          </w:rPr>
          <w:t>https://www.timesofisrael.com/</w:t>
        </w:r>
        <w:r w:rsidR="00022C47" w:rsidRPr="00022C47">
          <w:rPr>
            <w:rFonts w:ascii="Calibri" w:eastAsia="Times New Roman" w:hAnsi="Calibri" w:cs="Times New Roman"/>
            <w:b/>
            <w:color w:val="0000FF"/>
            <w:sz w:val="20"/>
            <w:szCs w:val="20"/>
            <w:shd w:val="clear" w:color="auto" w:fill="FFFFFF"/>
            <w:lang w:eastAsia="de-AT"/>
          </w:rPr>
          <w:t>prolonged-gaza-war-hits-israeli-economy-with-unexpected-slowdown/</w:t>
        </w:r>
      </w:hyperlink>
    </w:p>
    <w:p w:rsidR="00022C47" w:rsidRPr="00022C47" w:rsidRDefault="00022C47" w:rsidP="00022C47">
      <w:pPr>
        <w:shd w:val="clear" w:color="auto" w:fill="FFFFFF"/>
        <w:spacing w:after="0" w:line="240" w:lineRule="auto"/>
        <w:rPr>
          <w:rFonts w:ascii="Calibri" w:eastAsia="Times New Roman" w:hAnsi="Calibri" w:cs="Times New Roman"/>
          <w:sz w:val="6"/>
          <w:szCs w:val="6"/>
          <w:shd w:val="clear" w:color="auto" w:fill="FFFFFF"/>
          <w:lang w:eastAsia="de-AT"/>
        </w:rPr>
      </w:pP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430" w:history="1">
        <w:r w:rsidR="00022C47" w:rsidRPr="00022C47">
          <w:rPr>
            <w:rFonts w:ascii="Calibri" w:eastAsia="Times New Roman" w:hAnsi="Calibri" w:cs="Times New Roman"/>
            <w:color w:val="0000FF"/>
            <w:sz w:val="20"/>
            <w:szCs w:val="20"/>
            <w:u w:val="single"/>
            <w:lang w:eastAsia="de-AT"/>
          </w:rPr>
          <w:t>https://www.n-tv.de/politik/</w:t>
        </w:r>
        <w:r w:rsidR="00022C47" w:rsidRPr="00022C47">
          <w:rPr>
            <w:rFonts w:ascii="Calibri" w:eastAsia="Times New Roman" w:hAnsi="Calibri" w:cs="Times New Roman"/>
            <w:b/>
            <w:color w:val="0000FF"/>
            <w:sz w:val="20"/>
            <w:szCs w:val="20"/>
            <w:lang w:eastAsia="de-AT"/>
          </w:rPr>
          <w:t>USA-laeuft-bei-Gaza-Verhandlungen-die-Zeit-davon</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article25166389.htm</w:t>
        </w:r>
        <w:r w:rsidR="00022C47" w:rsidRPr="00022C47">
          <w:rPr>
            <w:rFonts w:ascii="Calibri" w:eastAsia="Times New Roman" w:hAnsi="Calibri" w:cs="Times New Roman"/>
            <w:color w:val="0000FF"/>
            <w:sz w:val="20"/>
            <w:szCs w:val="20"/>
            <w:u w:val="single"/>
            <w:lang w:eastAsia="de-AT"/>
          </w:rPr>
          <w:t>l</w:t>
        </w:r>
      </w:hyperlink>
      <w:r w:rsidR="00022C47" w:rsidRPr="00022C47">
        <w:rPr>
          <w:rFonts w:ascii="Calibri" w:eastAsia="Times New Roman" w:hAnsi="Calibri" w:cs="Times New Roman"/>
          <w:sz w:val="20"/>
          <w:szCs w:val="20"/>
          <w:lang w:eastAsia="de-AT"/>
        </w:rPr>
        <w:t xml:space="preserve">  Die US-Regierung verfolge das Ziel, den Gaza-Krieg sowie die damit verbundenen Konfrontationen an weiteren Fronten im Nahen Osten zu beenden, bevor das Rennen um die US-Präsidentschaft in die entscheidende Phase eintrete,…. Die Hamas im Gazastreifen hat die Vorschläge aus der letzten Verhandlungsrunde jedoch abgelehnt…</w:t>
      </w:r>
      <w:proofErr w:type="gramStart"/>
      <w:r w:rsidR="00022C47" w:rsidRPr="00022C47">
        <w:rPr>
          <w:rFonts w:ascii="Calibri" w:eastAsia="Times New Roman" w:hAnsi="Calibri" w:cs="Times New Roman"/>
          <w:sz w:val="20"/>
          <w:szCs w:val="20"/>
          <w:lang w:eastAsia="de-AT"/>
        </w:rPr>
        <w:t>..</w:t>
      </w:r>
      <w:proofErr w:type="gramEnd"/>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sz w:val="20"/>
          <w:szCs w:val="20"/>
          <w:shd w:val="clear" w:color="auto" w:fill="FFFFFF"/>
          <w:lang w:eastAsia="de-AT"/>
        </w:rPr>
        <w:t>+</w:t>
      </w:r>
      <w:hyperlink r:id="rId5431" w:history="1">
        <w:r w:rsidR="00022C47" w:rsidRPr="00022C47">
          <w:rPr>
            <w:rFonts w:ascii="Calibri" w:eastAsia="Times New Roman" w:hAnsi="Calibri" w:cs="Times New Roman"/>
            <w:b/>
            <w:i/>
            <w:color w:val="0000FF"/>
            <w:sz w:val="20"/>
            <w:szCs w:val="20"/>
            <w:u w:val="single"/>
            <w:shd w:val="clear" w:color="auto" w:fill="FFFFFF"/>
            <w:lang w:eastAsia="de-AT"/>
          </w:rPr>
          <w:t xml:space="preserve"> KARTE 1 &gt;&gt;</w:t>
        </w:r>
      </w:hyperlink>
      <w:r w:rsidR="00022C47" w:rsidRPr="00022C47">
        <w:rPr>
          <w:rFonts w:ascii="Calibri" w:eastAsia="Times New Roman" w:hAnsi="Calibri" w:cs="Times New Roman"/>
          <w:b/>
          <w:i/>
          <w:sz w:val="20"/>
          <w:szCs w:val="20"/>
          <w:shd w:val="clear" w:color="auto" w:fill="FFFFFF"/>
          <w:lang w:eastAsia="de-AT"/>
        </w:rPr>
        <w:t xml:space="preserve">   und  </w:t>
      </w:r>
      <w:hyperlink r:id="rId5432" w:history="1">
        <w:r w:rsidR="00022C47" w:rsidRPr="00022C47">
          <w:rPr>
            <w:rFonts w:ascii="Calibri" w:eastAsia="Times New Roman" w:hAnsi="Calibri" w:cs="Times New Roman"/>
            <w:b/>
            <w:i/>
            <w:color w:val="0000FF"/>
            <w:sz w:val="20"/>
            <w:szCs w:val="20"/>
            <w:u w:val="single"/>
            <w:shd w:val="clear" w:color="auto" w:fill="FFFFFF"/>
            <w:lang w:eastAsia="de-AT"/>
          </w:rPr>
          <w:t>Karte 2</w:t>
        </w:r>
      </w:hyperlink>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lang w:eastAsia="de-AT"/>
        </w:rPr>
      </w:pPr>
      <w:hyperlink r:id="rId5433"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https://www.welt.de/politik/ausland/article253039604/</w:t>
        </w:r>
        <w:r w:rsidR="00022C47" w:rsidRPr="00022C47">
          <w:rPr>
            <w:rFonts w:ascii="Calibri" w:eastAsia="Times New Roman" w:hAnsi="Calibri" w:cs="Times New Roman"/>
            <w:color w:val="0000FF"/>
            <w:sz w:val="20"/>
            <w:szCs w:val="20"/>
            <w:shd w:val="clear" w:color="auto" w:fill="FFFFFF"/>
            <w:lang w:eastAsia="de-AT"/>
          </w:rPr>
          <w:t>Krieg-in-Gaza-</w:t>
        </w:r>
        <w:r w:rsidR="00022C47" w:rsidRPr="00022C47">
          <w:rPr>
            <w:rFonts w:ascii="Calibri" w:eastAsia="Times New Roman" w:hAnsi="Calibri" w:cs="Times New Roman"/>
            <w:b/>
            <w:color w:val="000000"/>
            <w:sz w:val="20"/>
            <w:szCs w:val="20"/>
            <w:shd w:val="clear" w:color="auto" w:fill="FFFFFF"/>
            <w:lang w:eastAsia="de-AT"/>
          </w:rPr>
          <w:t>Das-folgenreiche-Desinteresse-an</w:t>
        </w:r>
        <w:r w:rsidR="00022C47" w:rsidRPr="00022C47">
          <w:rPr>
            <w:rFonts w:ascii="Calibri" w:eastAsia="Times New Roman" w:hAnsi="Calibri" w:cs="Times New Roman"/>
            <w:color w:val="0000FF"/>
            <w:sz w:val="20"/>
            <w:szCs w:val="20"/>
            <w:shd w:val="clear" w:color="auto" w:fill="FFFFFF"/>
            <w:lang w:eastAsia="de-AT"/>
          </w:rPr>
          <w:t>-</w:t>
        </w:r>
        <w:r w:rsidR="00022C47" w:rsidRPr="00022C47">
          <w:rPr>
            <w:rFonts w:ascii="Calibri" w:eastAsia="Times New Roman" w:hAnsi="Calibri" w:cs="Times New Roman"/>
            <w:b/>
            <w:color w:val="000000"/>
            <w:sz w:val="20"/>
            <w:szCs w:val="20"/>
            <w:shd w:val="clear" w:color="auto" w:fill="FFFFFF"/>
            <w:lang w:eastAsia="de-AT"/>
          </w:rPr>
          <w:t>einer</w:t>
        </w:r>
        <w:r w:rsidR="00022C47" w:rsidRPr="00022C47">
          <w:rPr>
            <w:rFonts w:ascii="Calibri" w:eastAsia="Times New Roman" w:hAnsi="Calibri" w:cs="Times New Roman"/>
            <w:b/>
            <w:color w:val="000000"/>
            <w:sz w:val="20"/>
            <w:szCs w:val="20"/>
            <w:u w:val="single"/>
            <w:shd w:val="clear" w:color="auto" w:fill="FFFFFF"/>
            <w:lang w:eastAsia="de-AT"/>
          </w:rPr>
          <w:t>-</w:t>
        </w:r>
        <w:r w:rsidR="00022C47" w:rsidRPr="00022C47">
          <w:rPr>
            <w:rFonts w:ascii="Calibri" w:eastAsia="Times New Roman" w:hAnsi="Calibri" w:cs="Times New Roman"/>
            <w:b/>
            <w:color w:val="000000"/>
            <w:sz w:val="20"/>
            <w:szCs w:val="20"/>
            <w:shd w:val="clear" w:color="auto" w:fill="FFFFFF"/>
            <w:lang w:eastAsia="de-AT"/>
          </w:rPr>
          <w:t>Einigung</w:t>
        </w:r>
        <w:r w:rsidR="00022C47" w:rsidRPr="00022C47">
          <w:rPr>
            <w:rFonts w:ascii="Calibri" w:eastAsia="Times New Roman" w:hAnsi="Calibri" w:cs="Times New Roman"/>
            <w:color w:val="0000FF"/>
            <w:sz w:val="20"/>
            <w:szCs w:val="20"/>
            <w:u w:val="single"/>
            <w:shd w:val="clear" w:color="auto" w:fill="FFFFFF"/>
            <w:lang w:eastAsia="de-AT"/>
          </w:rPr>
          <w:t>.html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Zwar laufen derzeit Verhandlungen zwischen Israel und der Hamas. Doch weder Premier Netanjahu, noch Terror-Chef Sinwar haben ein Interesse an einer Friedenslösung. Beiden nützt die Fortdauer des Kriegs persönlich. Sinwar würde sich mit einer Waffenruhe noch ein strategisches Ziel verbauen…</w:t>
      </w:r>
      <w:proofErr w:type="gramStart"/>
      <w:r w:rsidR="00022C47" w:rsidRPr="00022C47">
        <w:rPr>
          <w:rFonts w:ascii="Calibri" w:eastAsia="Times New Roman" w:hAnsi="Calibri" w:cs="Times New Roman"/>
          <w:sz w:val="20"/>
          <w:szCs w:val="20"/>
          <w:lang w:eastAsia="de-AT"/>
        </w:rPr>
        <w:t>..</w:t>
      </w:r>
      <w:proofErr w:type="gramEnd"/>
      <w:r w:rsidR="00022C47" w:rsidRPr="00022C47">
        <w:rPr>
          <w:rFonts w:ascii="Calibri" w:eastAsia="Times New Roman" w:hAnsi="Calibri" w:cs="Times New Roman"/>
          <w:sz w:val="20"/>
          <w:szCs w:val="20"/>
          <w:lang w:eastAsia="de-AT"/>
        </w:rPr>
        <w:t xml:space="preserve"> würde eine Einigung genau jenen Plan zunichtemachen, der Sinwars eigentlicher Grund für den </w:t>
      </w:r>
      <w:hyperlink r:id="rId5434" w:tgtFrame="_blank" w:history="1">
        <w:r w:rsidR="00022C47" w:rsidRPr="00022C47">
          <w:rPr>
            <w:rFonts w:ascii="Calibri" w:eastAsia="Times New Roman" w:hAnsi="Calibri" w:cs="Times New Roman"/>
            <w:color w:val="0000FF"/>
            <w:sz w:val="20"/>
            <w:szCs w:val="20"/>
            <w:u w:val="single"/>
            <w:lang w:eastAsia="de-AT"/>
          </w:rPr>
          <w:t>Terrorangriff auf Israel am 7. Oktober</w:t>
        </w:r>
      </w:hyperlink>
      <w:r w:rsidR="00022C47" w:rsidRPr="00022C47">
        <w:rPr>
          <w:rFonts w:ascii="Calibri" w:eastAsia="Times New Roman" w:hAnsi="Calibri" w:cs="Times New Roman"/>
          <w:sz w:val="20"/>
          <w:szCs w:val="20"/>
          <w:lang w:eastAsia="de-AT"/>
        </w:rPr>
        <w:t xml:space="preserve"> war: die Entfachung eines regionalen Krieges gegen jüdischen Staat.</w:t>
      </w:r>
    </w:p>
    <w:p w:rsidR="00022C47" w:rsidRPr="00022C47" w:rsidRDefault="00461877" w:rsidP="00727CCB">
      <w:pPr>
        <w:numPr>
          <w:ilvl w:val="0"/>
          <w:numId w:val="6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435" w:history="1">
        <w:r w:rsidR="00022C47" w:rsidRPr="00022C47">
          <w:rPr>
            <w:rFonts w:ascii="Calibri" w:eastAsia="Times New Roman" w:hAnsi="Calibri" w:cs="Times New Roman"/>
            <w:color w:val="0000FF"/>
            <w:sz w:val="20"/>
            <w:szCs w:val="20"/>
            <w:u w:val="single"/>
            <w:shd w:val="clear" w:color="auto" w:fill="FFFFFF"/>
            <w:lang w:eastAsia="de-AT"/>
          </w:rPr>
          <w:t>https://www.welt.de/politik/video253032968/Gaza-Verhandlungen-</w:t>
        </w:r>
        <w:r w:rsidR="00022C47" w:rsidRPr="00022C47">
          <w:rPr>
            <w:rFonts w:ascii="Calibri" w:eastAsia="Times New Roman" w:hAnsi="Calibri" w:cs="Times New Roman"/>
            <w:color w:val="0000FF"/>
            <w:sz w:val="20"/>
            <w:szCs w:val="20"/>
            <w:shd w:val="clear" w:color="auto" w:fill="FFFFFF"/>
            <w:lang w:eastAsia="de-AT"/>
          </w:rPr>
          <w:t>Die-Iraner-sind-in-einer-Zwickmuehle-sie-haben-viel-zu-verlieren.</w:t>
        </w:r>
        <w:r w:rsidR="00022C47" w:rsidRPr="00022C47">
          <w:rPr>
            <w:rFonts w:ascii="Calibri" w:eastAsia="Times New Roman" w:hAnsi="Calibri" w:cs="Times New Roman"/>
            <w:color w:val="0000FF"/>
            <w:sz w:val="20"/>
            <w:szCs w:val="20"/>
            <w:u w:val="single"/>
            <w:shd w:val="clear" w:color="auto" w:fill="FFFFFF"/>
            <w:lang w:eastAsia="de-AT"/>
          </w:rPr>
          <w:t>html</w:t>
        </w:r>
      </w:hyperlink>
    </w:p>
    <w:p w:rsidR="00022C47" w:rsidRPr="00022C47" w:rsidRDefault="00022C47" w:rsidP="00022C47">
      <w:pPr>
        <w:shd w:val="clear" w:color="auto" w:fill="FFFFFF"/>
        <w:spacing w:after="0" w:line="240" w:lineRule="auto"/>
        <w:jc w:val="center"/>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sz w:val="20"/>
          <w:szCs w:val="20"/>
          <w:shd w:val="clear" w:color="auto" w:fill="FFFFFF"/>
          <w:lang w:eastAsia="de-AT"/>
        </w:rPr>
        <w:t>_______________________</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022C47" w:rsidP="00022C4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b/>
          <w:sz w:val="20"/>
          <w:szCs w:val="20"/>
          <w:shd w:val="clear" w:color="auto" w:fill="FFFFFF"/>
          <w:lang w:eastAsia="de-AT"/>
        </w:rPr>
        <w:t xml:space="preserve">   GEOPOLITIK </w:t>
      </w:r>
      <w:r w:rsidRPr="00022C47">
        <w:rPr>
          <w:rFonts w:ascii="Calibri" w:eastAsia="Times New Roman" w:hAnsi="Calibri" w:cs="Times New Roman"/>
          <w:i/>
          <w:sz w:val="24"/>
          <w:szCs w:val="24"/>
          <w:shd w:val="clear" w:color="auto" w:fill="F2F2F2"/>
          <w:lang w:eastAsia="de-AT"/>
        </w:rPr>
        <w:t xml:space="preserve">&gt;&gt;    </w:t>
      </w:r>
      <w:r w:rsidRPr="00022C47">
        <w:rPr>
          <w:rFonts w:ascii="Calibri" w:eastAsia="Times New Roman" w:hAnsi="Calibri" w:cs="Times New Roman"/>
          <w:i/>
          <w:shd w:val="clear" w:color="auto" w:fill="F2F2F2"/>
          <w:lang w:eastAsia="de-AT"/>
        </w:rPr>
        <w:t>Ukrainekrieg  31. Aug.. 24</w:t>
      </w:r>
      <w:r w:rsidRPr="00022C47">
        <w:rPr>
          <w:rFonts w:ascii="Calibri" w:eastAsia="Times New Roman" w:hAnsi="Calibri" w:cs="Times New Roman"/>
          <w:sz w:val="20"/>
          <w:szCs w:val="20"/>
          <w:shd w:val="clear" w:color="auto" w:fill="FFFFFF"/>
          <w:lang w:eastAsia="de-AT"/>
        </w:rPr>
        <w:t xml:space="preserve">  </w:t>
      </w:r>
      <w:r w:rsidRPr="00022C47">
        <w:rPr>
          <w:rFonts w:ascii="Calibri" w:eastAsia="Times New Roman" w:hAnsi="Calibri" w:cs="Times New Roman"/>
          <w:b/>
          <w:i/>
          <w:sz w:val="20"/>
          <w:szCs w:val="20"/>
          <w:shd w:val="clear" w:color="auto" w:fill="FFFFFF"/>
          <w:lang w:eastAsia="de-AT"/>
        </w:rPr>
        <w:t>und davor</w:t>
      </w:r>
      <w:r w:rsidRPr="00022C47">
        <w:rPr>
          <w:rFonts w:ascii="Calibri" w:eastAsia="Times New Roman" w:hAnsi="Calibri" w:cs="Times New Roman"/>
          <w:sz w:val="20"/>
          <w:szCs w:val="20"/>
          <w:shd w:val="clear" w:color="auto" w:fill="FFFFFF"/>
          <w:lang w:eastAsia="de-AT"/>
        </w:rPr>
        <w:t xml:space="preserve">  &gt; T</w:t>
      </w:r>
      <w:r w:rsidRPr="00022C47">
        <w:rPr>
          <w:rFonts w:ascii="Calibri" w:eastAsia="Times New Roman" w:hAnsi="Calibri" w:cs="Times New Roman"/>
          <w:sz w:val="16"/>
          <w:szCs w:val="16"/>
          <w:lang w:eastAsia="de-AT"/>
        </w:rPr>
        <w:t xml:space="preserve"> </w:t>
      </w:r>
      <w:hyperlink r:id="rId5436" w:history="1">
        <w:r w:rsidRPr="00022C47">
          <w:rPr>
            <w:rFonts w:ascii="Calibri" w:eastAsia="Times New Roman" w:hAnsi="Calibri" w:cs="Times New Roman"/>
            <w:color w:val="0000FF"/>
            <w:sz w:val="18"/>
            <w:szCs w:val="18"/>
            <w:u w:val="single"/>
            <w:lang w:eastAsia="de-AT"/>
          </w:rPr>
          <w:t>216_August_1.H</w:t>
        </w:r>
      </w:hyperlink>
      <w:r w:rsidRPr="00022C47">
        <w:rPr>
          <w:rFonts w:ascii="Calibri" w:eastAsia="Times New Roman" w:hAnsi="Calibri" w:cs="Times New Roman"/>
          <w:sz w:val="18"/>
          <w:szCs w:val="18"/>
          <w:lang w:eastAsia="de-AT"/>
        </w:rPr>
        <w:t xml:space="preserve">  &lt; T </w:t>
      </w:r>
      <w:hyperlink r:id="rId5437" w:history="1">
        <w:r w:rsidRPr="00022C47">
          <w:rPr>
            <w:rFonts w:ascii="Calibri" w:eastAsia="Times New Roman" w:hAnsi="Calibri" w:cs="Times New Roman"/>
            <w:b/>
            <w:color w:val="0000FF"/>
            <w:sz w:val="18"/>
            <w:szCs w:val="18"/>
            <w:highlight w:val="yellow"/>
            <w:u w:val="single"/>
            <w:lang w:eastAsia="de-AT"/>
          </w:rPr>
          <w:t>217 Aug_2.H</w:t>
        </w:r>
      </w:hyperlink>
      <w:r w:rsidRPr="00022C47">
        <w:rPr>
          <w:rFonts w:ascii="Calibri" w:eastAsia="Times New Roman" w:hAnsi="Calibri" w:cs="Times New Roman"/>
          <w:sz w:val="18"/>
          <w:szCs w:val="18"/>
          <w:lang w:eastAsia="de-AT"/>
        </w:rPr>
        <w:t xml:space="preserve"> &lt;&lt;  </w:t>
      </w:r>
      <w:r w:rsidRPr="00022C47">
        <w:rPr>
          <w:rFonts w:ascii="Calibri" w:eastAsia="Times New Roman" w:hAnsi="Calibri" w:cs="Times New Roman"/>
          <w:b/>
          <w:sz w:val="16"/>
          <w:szCs w:val="16"/>
          <w:lang w:eastAsia="de-AT"/>
        </w:rPr>
        <w:t xml:space="preserve">&gt;&gt; </w:t>
      </w:r>
      <w:r w:rsidRPr="00022C47">
        <w:rPr>
          <w:rFonts w:ascii="Calibri" w:eastAsia="Times New Roman" w:hAnsi="Calibri" w:cs="Times New Roman"/>
          <w:sz w:val="18"/>
          <w:szCs w:val="18"/>
          <w:lang w:eastAsia="de-AT"/>
        </w:rPr>
        <w:t xml:space="preserve"> T </w:t>
      </w:r>
      <w:hyperlink r:id="rId5438" w:history="1">
        <w:r w:rsidRPr="00022C47">
          <w:rPr>
            <w:rFonts w:ascii="Calibri" w:eastAsia="Times New Roman" w:hAnsi="Calibri" w:cs="Times New Roman"/>
            <w:b/>
            <w:color w:val="0000FF"/>
            <w:sz w:val="18"/>
            <w:szCs w:val="18"/>
            <w:highlight w:val="yellow"/>
            <w:u w:val="single"/>
            <w:lang w:eastAsia="de-AT"/>
          </w:rPr>
          <w:t>218_Sept_1.H</w:t>
        </w:r>
      </w:hyperlink>
      <w:r w:rsidRPr="00022C47">
        <w:rPr>
          <w:rFonts w:ascii="Calibri" w:eastAsia="Times New Roman" w:hAnsi="Calibri" w:cs="Times New Roman"/>
          <w:sz w:val="18"/>
          <w:szCs w:val="18"/>
          <w:lang w:eastAsia="de-AT"/>
        </w:rPr>
        <w:t xml:space="preserve"> &gt;&gt;</w:t>
      </w:r>
    </w:p>
    <w:p w:rsidR="00022C47" w:rsidRPr="00022C47" w:rsidRDefault="00022C47" w:rsidP="00022C47">
      <w:pPr>
        <w:shd w:val="clear" w:color="auto" w:fill="FFFFFF"/>
        <w:spacing w:after="0" w:line="240" w:lineRule="auto"/>
        <w:ind w:left="-426"/>
        <w:rPr>
          <w:rFonts w:ascii="Calibri" w:eastAsia="Times New Roman" w:hAnsi="Calibri" w:cs="Times New Roman"/>
          <w:sz w:val="8"/>
          <w:szCs w:val="8"/>
          <w:lang w:eastAsia="de-AT"/>
        </w:rPr>
      </w:pPr>
    </w:p>
    <w:p w:rsidR="00022C47" w:rsidRPr="00022C47" w:rsidRDefault="00022C47" w:rsidP="00022C47">
      <w:pPr>
        <w:shd w:val="clear" w:color="auto" w:fill="FFFFFF"/>
        <w:spacing w:after="0" w:line="240" w:lineRule="auto"/>
        <w:jc w:val="center"/>
        <w:rPr>
          <w:rFonts w:ascii="Calibri" w:eastAsia="Times New Roman" w:hAnsi="Calibri" w:cs="Times New Roman"/>
          <w:i/>
          <w:sz w:val="20"/>
          <w:szCs w:val="20"/>
          <w:lang w:eastAsia="de-AT"/>
        </w:rPr>
      </w:pPr>
      <w:r w:rsidRPr="00022C47">
        <w:rPr>
          <w:rFonts w:ascii="Calibri" w:eastAsia="Times New Roman" w:hAnsi="Calibri" w:cs="Times New Roman"/>
          <w:b/>
          <w:i/>
          <w:sz w:val="20"/>
          <w:szCs w:val="20"/>
          <w:lang w:eastAsia="de-AT"/>
        </w:rPr>
        <w:t>KARTE</w:t>
      </w:r>
      <w:r w:rsidRPr="00022C47">
        <w:rPr>
          <w:rFonts w:ascii="Calibri" w:eastAsia="Times New Roman" w:hAnsi="Calibri" w:cs="Times New Roman"/>
          <w:i/>
          <w:sz w:val="20"/>
          <w:szCs w:val="20"/>
          <w:lang w:eastAsia="de-AT"/>
        </w:rPr>
        <w:t xml:space="preserve"> &gt;&gt; </w:t>
      </w:r>
      <w:hyperlink r:id="rId5439" w:history="1">
        <w:r w:rsidRPr="00022C47">
          <w:rPr>
            <w:rFonts w:ascii="Calibri" w:eastAsia="Times New Roman" w:hAnsi="Calibri" w:cs="Times New Roman"/>
            <w:i/>
            <w:color w:val="0000FF"/>
            <w:sz w:val="20"/>
            <w:szCs w:val="20"/>
            <w:u w:val="single"/>
            <w:lang w:eastAsia="de-AT"/>
          </w:rPr>
          <w:t>interaktiv.tagesspiegel.de/lab/</w:t>
        </w:r>
        <w:r w:rsidRPr="00022C47">
          <w:rPr>
            <w:rFonts w:ascii="Calibri" w:eastAsia="Times New Roman" w:hAnsi="Calibri" w:cs="Times New Roman"/>
            <w:i/>
            <w:color w:val="0000FF"/>
            <w:sz w:val="20"/>
            <w:szCs w:val="20"/>
            <w:lang w:eastAsia="de-AT"/>
          </w:rPr>
          <w:t>wie-weit-sind</w:t>
        </w:r>
        <w:r w:rsidRPr="00022C47">
          <w:rPr>
            <w:rFonts w:ascii="Calibri" w:eastAsia="Times New Roman" w:hAnsi="Calibri" w:cs="Times New Roman"/>
            <w:i/>
            <w:color w:val="0000FF"/>
            <w:sz w:val="20"/>
            <w:szCs w:val="20"/>
            <w:u w:val="single"/>
            <w:lang w:eastAsia="de-AT"/>
          </w:rPr>
          <w:t>-</w:t>
        </w:r>
        <w:r w:rsidRPr="00022C47">
          <w:rPr>
            <w:rFonts w:ascii="Calibri" w:eastAsia="Times New Roman" w:hAnsi="Calibri" w:cs="Times New Roman"/>
            <w:i/>
            <w:color w:val="0000FF"/>
            <w:sz w:val="20"/>
            <w:szCs w:val="20"/>
            <w:lang w:eastAsia="de-AT"/>
          </w:rPr>
          <w:t>die-soldaten-</w:t>
        </w:r>
        <w:r w:rsidRPr="00022C47">
          <w:rPr>
            <w:rFonts w:ascii="Calibri" w:eastAsia="Times New Roman" w:hAnsi="Calibri" w:cs="Times New Roman"/>
            <w:b/>
            <w:i/>
            <w:color w:val="0000FF"/>
            <w:sz w:val="20"/>
            <w:szCs w:val="20"/>
            <w:lang w:eastAsia="de-AT"/>
          </w:rPr>
          <w:t>aktuelle-karte</w:t>
        </w:r>
        <w:r w:rsidRPr="00022C47">
          <w:rPr>
            <w:rFonts w:ascii="Calibri" w:eastAsia="Times New Roman" w:hAnsi="Calibri" w:cs="Times New Roman"/>
            <w:i/>
            <w:color w:val="0000FF"/>
            <w:sz w:val="20"/>
            <w:szCs w:val="20"/>
            <w:lang w:eastAsia="de-AT"/>
          </w:rPr>
          <w:t>-der-russischen-invasion-in-der-ukraine</w:t>
        </w:r>
        <w:r w:rsidRPr="00022C47">
          <w:rPr>
            <w:rFonts w:ascii="Calibri" w:eastAsia="Times New Roman" w:hAnsi="Calibri" w:cs="Times New Roman"/>
            <w:i/>
            <w:color w:val="0000FF"/>
            <w:sz w:val="20"/>
            <w:szCs w:val="20"/>
            <w:u w:val="single"/>
            <w:lang w:eastAsia="de-AT"/>
          </w:rPr>
          <w:t>/</w:t>
        </w:r>
      </w:hyperlink>
      <w:r w:rsidRPr="00022C47">
        <w:rPr>
          <w:rFonts w:ascii="Calibri" w:eastAsia="Times New Roman" w:hAnsi="Calibri" w:cs="Times New Roman"/>
          <w:i/>
          <w:sz w:val="20"/>
          <w:szCs w:val="20"/>
          <w:lang w:eastAsia="de-AT"/>
        </w:rPr>
        <w:t xml:space="preserve"> &gt;&gt;</w:t>
      </w:r>
    </w:p>
    <w:p w:rsidR="00022C47" w:rsidRPr="00022C47" w:rsidRDefault="00461877" w:rsidP="00022C47">
      <w:pPr>
        <w:shd w:val="clear" w:color="auto" w:fill="FFFFFF"/>
        <w:spacing w:after="0" w:line="240" w:lineRule="auto"/>
        <w:jc w:val="center"/>
        <w:rPr>
          <w:rFonts w:ascii="Calibri" w:eastAsia="Times New Roman" w:hAnsi="Calibri" w:cs="Times New Roman"/>
          <w:i/>
          <w:sz w:val="20"/>
          <w:szCs w:val="20"/>
          <w:lang w:eastAsia="de-AT"/>
        </w:rPr>
      </w:pPr>
      <w:hyperlink r:id="rId5440" w:history="1">
        <w:r w:rsidR="00022C47" w:rsidRPr="00022C47">
          <w:rPr>
            <w:rFonts w:ascii="Calibri" w:eastAsia="Times New Roman" w:hAnsi="Calibri" w:cs="Times New Roman"/>
            <w:i/>
            <w:color w:val="0000FF"/>
            <w:sz w:val="20"/>
            <w:szCs w:val="20"/>
            <w:u w:val="single"/>
            <w:lang w:eastAsia="de-AT"/>
          </w:rPr>
          <w:t>www.fr.de/politik/ukraine-krieg-</w:t>
        </w:r>
        <w:r w:rsidR="00022C47" w:rsidRPr="00022C47">
          <w:rPr>
            <w:rFonts w:ascii="Calibri" w:eastAsia="Times New Roman" w:hAnsi="Calibri" w:cs="Times New Roman"/>
            <w:b/>
            <w:i/>
            <w:color w:val="0000FF"/>
            <w:sz w:val="20"/>
            <w:szCs w:val="20"/>
            <w:lang w:eastAsia="de-AT"/>
          </w:rPr>
          <w:t>front-verlauf-</w:t>
        </w:r>
        <w:r w:rsidR="00022C47" w:rsidRPr="00022C47">
          <w:rPr>
            <w:rFonts w:ascii="Calibri" w:eastAsia="Times New Roman" w:hAnsi="Calibri" w:cs="Times New Roman"/>
            <w:b/>
            <w:i/>
            <w:color w:val="000000"/>
            <w:sz w:val="20"/>
            <w:szCs w:val="20"/>
            <w:lang w:eastAsia="de-AT"/>
          </w:rPr>
          <w:t>karten</w:t>
        </w:r>
        <w:r w:rsidR="00022C47" w:rsidRPr="00022C47">
          <w:rPr>
            <w:rFonts w:ascii="Calibri" w:eastAsia="Times New Roman" w:hAnsi="Calibri" w:cs="Times New Roman"/>
            <w:b/>
            <w:i/>
            <w:color w:val="0000FF"/>
            <w:sz w:val="20"/>
            <w:szCs w:val="20"/>
            <w:lang w:eastAsia="de-AT"/>
          </w:rPr>
          <w:t>-</w:t>
        </w:r>
        <w:r w:rsidR="00022C47" w:rsidRPr="00022C47">
          <w:rPr>
            <w:rFonts w:ascii="Calibri" w:eastAsia="Times New Roman" w:hAnsi="Calibri" w:cs="Times New Roman"/>
            <w:i/>
            <w:color w:val="0000FF"/>
            <w:sz w:val="20"/>
            <w:szCs w:val="20"/>
            <w:u w:val="single"/>
            <w:lang w:eastAsia="de-AT"/>
          </w:rPr>
          <w:t>russland-92988252.html</w:t>
        </w:r>
      </w:hyperlink>
    </w:p>
    <w:p w:rsidR="00022C47" w:rsidRPr="00022C47" w:rsidRDefault="00461877" w:rsidP="00022C47">
      <w:pPr>
        <w:shd w:val="clear" w:color="auto" w:fill="FFFFFF"/>
        <w:spacing w:after="0" w:line="240" w:lineRule="auto"/>
        <w:jc w:val="center"/>
        <w:rPr>
          <w:rFonts w:ascii="Calibri" w:eastAsia="Times New Roman" w:hAnsi="Calibri" w:cs="Times New Roman"/>
          <w:sz w:val="20"/>
          <w:szCs w:val="20"/>
          <w:lang w:eastAsia="de-AT"/>
        </w:rPr>
      </w:pPr>
      <w:hyperlink r:id="rId5441" w:history="1">
        <w:r w:rsidR="00022C47" w:rsidRPr="00022C47">
          <w:rPr>
            <w:rFonts w:ascii="Calibri" w:eastAsia="Times New Roman" w:hAnsi="Calibri" w:cs="Times New Roman"/>
            <w:color w:val="0000FF"/>
            <w:sz w:val="20"/>
            <w:szCs w:val="20"/>
            <w:u w:val="single"/>
            <w:lang w:eastAsia="de-AT"/>
          </w:rPr>
          <w:t>zeit.de/politik/ausland</w:t>
        </w:r>
        <w:r w:rsidR="00022C47" w:rsidRPr="00022C47">
          <w:rPr>
            <w:rFonts w:ascii="Calibri" w:eastAsia="Times New Roman" w:hAnsi="Calibri" w:cs="Times New Roman"/>
            <w:color w:val="0000FF"/>
            <w:sz w:val="20"/>
            <w:szCs w:val="20"/>
            <w:lang w:eastAsia="de-AT"/>
          </w:rPr>
          <w:t>/</w:t>
        </w:r>
        <w:r w:rsidR="00022C47" w:rsidRPr="00022C47">
          <w:rPr>
            <w:rFonts w:ascii="Calibri" w:eastAsia="Times New Roman" w:hAnsi="Calibri" w:cs="Times New Roman"/>
            <w:b/>
            <w:color w:val="000000"/>
            <w:sz w:val="20"/>
            <w:szCs w:val="20"/>
            <w:lang w:eastAsia="de-AT"/>
          </w:rPr>
          <w:t>karte</w:t>
        </w:r>
        <w:r w:rsidR="00022C47" w:rsidRPr="00022C47">
          <w:rPr>
            <w:rFonts w:ascii="Calibri" w:eastAsia="Times New Roman" w:hAnsi="Calibri" w:cs="Times New Roman"/>
            <w:color w:val="0000FF"/>
            <w:sz w:val="20"/>
            <w:szCs w:val="20"/>
            <w:lang w:eastAsia="de-AT"/>
          </w:rPr>
          <w:t>-ukraine-krieg-russland-frontverlauf-truppenbewegungen</w:t>
        </w:r>
      </w:hyperlink>
      <w:r w:rsidR="00022C47" w:rsidRPr="00022C47">
        <w:rPr>
          <w:rFonts w:ascii="Calibri" w:eastAsia="Times New Roman" w:hAnsi="Calibri" w:cs="Times New Roman"/>
          <w:sz w:val="20"/>
          <w:szCs w:val="20"/>
          <w:lang w:eastAsia="de-AT"/>
        </w:rPr>
        <w:t xml:space="preserve"> </w:t>
      </w:r>
    </w:p>
    <w:p w:rsidR="00022C47" w:rsidRPr="00022C47" w:rsidRDefault="00022C47" w:rsidP="00022C47">
      <w:pPr>
        <w:shd w:val="clear" w:color="auto" w:fill="FFFFFF"/>
        <w:spacing w:after="0" w:line="240" w:lineRule="auto"/>
        <w:ind w:left="-426"/>
        <w:rPr>
          <w:rFonts w:ascii="Calibri" w:eastAsia="Times New Roman" w:hAnsi="Calibri" w:cs="Times New Roman"/>
          <w:sz w:val="20"/>
          <w:szCs w:val="20"/>
          <w:lang w:eastAsia="de-AT"/>
        </w:rPr>
      </w:pPr>
    </w:p>
    <w:p w:rsidR="00022C47" w:rsidRPr="00022C47" w:rsidRDefault="00461877" w:rsidP="00022C47">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Calibri" w:eastAsia="Times New Roman" w:hAnsi="Calibri" w:cs="Times New Roman"/>
          <w:sz w:val="20"/>
          <w:szCs w:val="20"/>
          <w:lang w:eastAsia="de-AT"/>
        </w:rPr>
      </w:pPr>
      <w:hyperlink r:id="rId5442" w:history="1">
        <w:r w:rsidR="00022C47" w:rsidRPr="00022C47">
          <w:rPr>
            <w:rFonts w:ascii="Calibri" w:eastAsia="Times New Roman" w:hAnsi="Calibri" w:cs="Times New Roman"/>
            <w:color w:val="0000FF"/>
            <w:sz w:val="20"/>
            <w:szCs w:val="20"/>
            <w:u w:val="single"/>
            <w:lang w:eastAsia="de-AT"/>
          </w:rPr>
          <w:t>https://www.morgenpost.de/politik/article401541163/</w:t>
        </w:r>
        <w:r w:rsidR="00022C47" w:rsidRPr="00022C47">
          <w:rPr>
            <w:rFonts w:ascii="Calibri" w:eastAsia="Times New Roman" w:hAnsi="Calibri" w:cs="Times New Roman"/>
            <w:b/>
            <w:color w:val="000000"/>
            <w:sz w:val="20"/>
            <w:szCs w:val="20"/>
            <w:lang w:eastAsia="de-AT"/>
          </w:rPr>
          <w:t>ukraine-krieg-einfach-erklaert</w:t>
        </w:r>
        <w:r w:rsidR="00022C47" w:rsidRPr="00022C47">
          <w:rPr>
            <w:rFonts w:ascii="Calibri" w:eastAsia="Times New Roman" w:hAnsi="Calibri" w:cs="Times New Roman"/>
            <w:color w:val="0000FF"/>
            <w:sz w:val="20"/>
            <w:szCs w:val="20"/>
            <w:lang w:eastAsia="de-AT"/>
          </w:rPr>
          <w:t>-</w:t>
        </w:r>
        <w:r w:rsidR="00022C47" w:rsidRPr="00022C47">
          <w:rPr>
            <w:rFonts w:ascii="Calibri" w:eastAsia="Times New Roman" w:hAnsi="Calibri" w:cs="Times New Roman"/>
            <w:color w:val="0000FF"/>
            <w:sz w:val="20"/>
            <w:szCs w:val="20"/>
            <w:u w:val="single"/>
            <w:lang w:eastAsia="de-AT"/>
          </w:rPr>
          <w:t>putins-motive.html</w:t>
        </w:r>
      </w:hyperlink>
      <w:r w:rsidR="00022C47" w:rsidRPr="00022C47">
        <w:rPr>
          <w:rFonts w:ascii="Calibri" w:eastAsia="Times New Roman" w:hAnsi="Calibri" w:cs="Times New Roman"/>
          <w:sz w:val="20"/>
          <w:szCs w:val="20"/>
          <w:lang w:eastAsia="de-AT"/>
        </w:rPr>
        <w:t xml:space="preserve">  Mit der Invasion der Ukraine am 24. Februar 2022    </w:t>
      </w:r>
      <w:proofErr w:type="gramStart"/>
      <w:r w:rsidR="00022C47" w:rsidRPr="00022C47">
        <w:rPr>
          <w:rFonts w:ascii="Calibri" w:eastAsia="Times New Roman" w:hAnsi="Calibri" w:cs="Times New Roman"/>
          <w:i/>
          <w:sz w:val="18"/>
          <w:szCs w:val="18"/>
          <w:lang w:eastAsia="de-AT"/>
        </w:rPr>
        <w:t>( &gt;</w:t>
      </w:r>
      <w:proofErr w:type="gramEnd"/>
      <w:r w:rsidR="00022C47" w:rsidRPr="00022C47">
        <w:rPr>
          <w:rFonts w:ascii="Calibri" w:eastAsia="Times New Roman" w:hAnsi="Calibri" w:cs="Times New Roman"/>
          <w:i/>
          <w:sz w:val="18"/>
          <w:szCs w:val="18"/>
          <w:lang w:eastAsia="de-AT"/>
        </w:rPr>
        <w:t xml:space="preserve">&gt; vgl. bei  </w:t>
      </w:r>
      <w:hyperlink r:id="rId5443" w:history="1">
        <w:r w:rsidR="00022C47" w:rsidRPr="00022C47">
          <w:rPr>
            <w:rFonts w:ascii="Calibri" w:eastAsia="Times New Roman" w:hAnsi="Calibri" w:cs="Times New Roman"/>
            <w:b/>
            <w:i/>
            <w:color w:val="0000FF"/>
            <w:sz w:val="18"/>
            <w:szCs w:val="18"/>
            <w:u w:val="single"/>
            <w:lang w:eastAsia="de-AT"/>
          </w:rPr>
          <w:t>157_Feb_2.H</w:t>
        </w:r>
      </w:hyperlink>
      <w:r w:rsidR="00022C47" w:rsidRPr="00022C47">
        <w:rPr>
          <w:rFonts w:ascii="Calibri" w:eastAsia="Times New Roman" w:hAnsi="Calibri" w:cs="Times New Roman"/>
          <w:b/>
          <w:i/>
          <w:sz w:val="18"/>
          <w:szCs w:val="18"/>
          <w:lang w:eastAsia="de-AT"/>
        </w:rPr>
        <w:t xml:space="preserve"> 2022</w:t>
      </w:r>
      <w:r w:rsidR="00022C47" w:rsidRPr="00022C47">
        <w:rPr>
          <w:rFonts w:ascii="Calibri" w:eastAsia="Times New Roman" w:hAnsi="Calibri" w:cs="Times New Roman"/>
          <w:i/>
          <w:sz w:val="18"/>
          <w:szCs w:val="18"/>
          <w:lang w:eastAsia="de-AT"/>
        </w:rPr>
        <w:t xml:space="preserve"> &lt; )</w:t>
      </w:r>
      <w:r w:rsidR="00022C47" w:rsidRPr="00022C47">
        <w:rPr>
          <w:rFonts w:ascii="Calibri" w:eastAsia="Times New Roman" w:hAnsi="Calibri" w:cs="Times New Roman"/>
          <w:sz w:val="16"/>
          <w:szCs w:val="16"/>
          <w:lang w:eastAsia="de-AT"/>
        </w:rPr>
        <w:t xml:space="preserve">   </w:t>
      </w:r>
      <w:r w:rsidR="00022C47" w:rsidRPr="00022C47">
        <w:rPr>
          <w:rFonts w:ascii="Calibri" w:eastAsia="Times New Roman" w:hAnsi="Calibri" w:cs="Times New Roman"/>
          <w:sz w:val="20"/>
          <w:szCs w:val="20"/>
          <w:lang w:eastAsia="de-AT"/>
        </w:rPr>
        <w:t>hat Russland die Welt schockiert. Wann macht Kremlchef Putin Halt? Welche Ziele verfolgt er mit dem Krieg?</w:t>
      </w:r>
    </w:p>
    <w:p w:rsidR="00022C47" w:rsidRPr="00022C47" w:rsidRDefault="00461877" w:rsidP="00022C47">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Calibri" w:eastAsia="Times New Roman" w:hAnsi="Calibri" w:cs="Times New Roman"/>
          <w:sz w:val="20"/>
          <w:szCs w:val="20"/>
          <w:lang w:eastAsia="de-AT"/>
        </w:rPr>
      </w:pPr>
      <w:hyperlink r:id="rId5444" w:history="1">
        <w:r w:rsidR="00022C47" w:rsidRPr="00022C47">
          <w:rPr>
            <w:rFonts w:ascii="Calibri" w:eastAsia="Times New Roman" w:hAnsi="Calibri" w:cs="Times New Roman"/>
            <w:color w:val="0000FF"/>
            <w:sz w:val="20"/>
            <w:szCs w:val="20"/>
            <w:u w:val="single"/>
            <w:lang w:eastAsia="de-AT"/>
          </w:rPr>
          <w:t>https://www.fr.de/politik/</w:t>
        </w:r>
        <w:r w:rsidR="00022C47" w:rsidRPr="00022C47">
          <w:rPr>
            <w:rFonts w:ascii="Calibri" w:eastAsia="Times New Roman" w:hAnsi="Calibri" w:cs="Times New Roman"/>
            <w:color w:val="0000FF"/>
            <w:sz w:val="20"/>
            <w:szCs w:val="20"/>
            <w:lang w:eastAsia="de-AT"/>
          </w:rPr>
          <w:t>ukraine-krieg-</w:t>
        </w:r>
        <w:r w:rsidR="00022C47" w:rsidRPr="00022C47">
          <w:rPr>
            <w:rFonts w:ascii="Calibri" w:eastAsia="Times New Roman" w:hAnsi="Calibri" w:cs="Times New Roman"/>
            <w:color w:val="000000"/>
            <w:sz w:val="20"/>
            <w:szCs w:val="20"/>
            <w:lang w:eastAsia="de-AT"/>
          </w:rPr>
          <w:t>chronologie-konflikt</w:t>
        </w:r>
        <w:r w:rsidR="00022C47" w:rsidRPr="00022C47">
          <w:rPr>
            <w:rFonts w:ascii="Calibri" w:eastAsia="Times New Roman" w:hAnsi="Calibri" w:cs="Times New Roman"/>
            <w:color w:val="0000FF"/>
            <w:sz w:val="20"/>
            <w:szCs w:val="20"/>
            <w:lang w:eastAsia="de-AT"/>
          </w:rPr>
          <w:t>-russland-moskau-kiew-meilensteine-bilder</w:t>
        </w:r>
        <w:r w:rsidR="00022C47" w:rsidRPr="00022C47">
          <w:rPr>
            <w:rFonts w:ascii="Calibri" w:eastAsia="Times New Roman" w:hAnsi="Calibri" w:cs="Times New Roman"/>
            <w:color w:val="0000FF"/>
            <w:sz w:val="20"/>
            <w:szCs w:val="20"/>
            <w:u w:val="single"/>
            <w:lang w:eastAsia="de-AT"/>
          </w:rPr>
          <w:t>-zr-</w:t>
        </w:r>
        <w:r w:rsidR="00022C47" w:rsidRPr="00022C47">
          <w:rPr>
            <w:rFonts w:ascii="Calibri" w:eastAsia="Times New Roman" w:hAnsi="Calibri" w:cs="Times New Roman"/>
            <w:color w:val="0000FF"/>
            <w:sz w:val="16"/>
            <w:szCs w:val="20"/>
            <w:u w:val="single"/>
            <w:lang w:eastAsia="de-AT"/>
          </w:rPr>
          <w:t>92067006.html</w:t>
        </w:r>
      </w:hyperlink>
      <w:r w:rsidR="00022C47" w:rsidRPr="00022C47">
        <w:rPr>
          <w:rFonts w:ascii="Calibri" w:eastAsia="Times New Roman" w:hAnsi="Calibri" w:cs="Times New Roman"/>
          <w:sz w:val="20"/>
          <w:szCs w:val="20"/>
          <w:lang w:eastAsia="de-AT"/>
        </w:rPr>
        <w:t xml:space="preserve"> </w:t>
      </w:r>
    </w:p>
    <w:p w:rsidR="00022C47" w:rsidRPr="00022C47" w:rsidRDefault="00022C47" w:rsidP="00022C47">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Calibri" w:eastAsia="Times New Roman" w:hAnsi="Calibri" w:cs="Times New Roman"/>
          <w:sz w:val="6"/>
          <w:szCs w:val="6"/>
          <w:lang w:eastAsia="de-AT"/>
        </w:rPr>
      </w:pPr>
    </w:p>
    <w:p w:rsidR="00022C47" w:rsidRPr="00022C47" w:rsidRDefault="00022C47" w:rsidP="00022C47">
      <w:pP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45" w:history="1">
        <w:r w:rsidR="00022C47" w:rsidRPr="00022C47">
          <w:rPr>
            <w:rFonts w:ascii="Calibri" w:eastAsia="Times New Roman" w:hAnsi="Calibri" w:cs="Times New Roman"/>
            <w:color w:val="0000FF"/>
            <w:sz w:val="20"/>
            <w:szCs w:val="20"/>
            <w:lang w:eastAsia="de-AT"/>
          </w:rPr>
          <w:t>https://www.nzz.ch/international/krieg-in-der-ukraine-die-neusten-entwicklungen-</w:t>
        </w:r>
        <w:r w:rsidR="00022C47" w:rsidRPr="00022C47">
          <w:rPr>
            <w:rFonts w:ascii="Calibri" w:eastAsia="Times New Roman" w:hAnsi="Calibri" w:cs="Times New Roman"/>
            <w:color w:val="0000FF"/>
            <w:sz w:val="16"/>
            <w:szCs w:val="16"/>
            <w:lang w:eastAsia="de-AT"/>
          </w:rPr>
          <w:t>ld.1613540</w:t>
        </w:r>
      </w:hyperlink>
      <w:r w:rsidR="00022C47" w:rsidRPr="00022C47">
        <w:rPr>
          <w:rFonts w:ascii="Calibri" w:eastAsia="Times New Roman" w:hAnsi="Calibri" w:cs="Times New Roman"/>
          <w:sz w:val="20"/>
          <w:szCs w:val="20"/>
          <w:lang w:eastAsia="de-AT"/>
        </w:rPr>
        <w:t xml:space="preserve"> &gt;&gt;</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46" w:history="1">
        <w:r w:rsidR="00022C47" w:rsidRPr="00022C47">
          <w:rPr>
            <w:rFonts w:ascii="Calibri" w:eastAsia="Times New Roman" w:hAnsi="Calibri" w:cs="Times New Roman"/>
            <w:color w:val="0000FF"/>
            <w:sz w:val="20"/>
            <w:szCs w:val="20"/>
            <w:u w:val="single"/>
            <w:lang w:eastAsia="de-AT"/>
          </w:rPr>
          <w:t>https://www.zdf.de/nachrichten/politik/ausland/ukraine-pokrowsk-kursk-f-16-krieg-russland-100.html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i/>
          <w:sz w:val="20"/>
          <w:szCs w:val="20"/>
          <w:lang w:eastAsia="de-AT"/>
        </w:rPr>
        <w:t>ANALYSE</w:t>
      </w:r>
      <w:r w:rsidR="00022C47" w:rsidRPr="00022C47">
        <w:rPr>
          <w:rFonts w:ascii="Calibri" w:eastAsia="Times New Roman" w:hAnsi="Calibri" w:cs="Times New Roman"/>
          <w:sz w:val="20"/>
          <w:szCs w:val="20"/>
          <w:lang w:eastAsia="de-AT"/>
        </w:rPr>
        <w:t xml:space="preserve"> …  </w:t>
      </w:r>
      <w:r w:rsidR="00022C47" w:rsidRPr="00022C47">
        <w:rPr>
          <w:rFonts w:ascii="Calibri" w:eastAsia="Times New Roman" w:hAnsi="Calibri" w:cs="Times New Roman"/>
          <w:b/>
          <w:sz w:val="20"/>
          <w:szCs w:val="20"/>
          <w:lang w:eastAsia="de-AT"/>
        </w:rPr>
        <w:t xml:space="preserve">Offensive auf Kursk verlangsamt sich </w:t>
      </w:r>
      <w:r w:rsidR="00022C47" w:rsidRPr="00022C47">
        <w:rPr>
          <w:rFonts w:ascii="Calibri" w:eastAsia="Times New Roman" w:hAnsi="Calibri" w:cs="Times New Roman"/>
          <w:sz w:val="20"/>
          <w:szCs w:val="20"/>
          <w:lang w:eastAsia="de-AT"/>
        </w:rPr>
        <w:t>…. bei Pokrowsk im Donbass rücken die Russen weiter vorweiter vor und steht vermutlich kurz vor der Belagerung des strategisch wichtigen Knotenpunkts</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47" w:history="1">
        <w:r w:rsidR="00022C47" w:rsidRPr="00022C47">
          <w:rPr>
            <w:rFonts w:ascii="Calibri" w:eastAsia="Times New Roman" w:hAnsi="Calibri" w:cs="Times New Roman"/>
            <w:color w:val="0000FF"/>
            <w:sz w:val="20"/>
            <w:szCs w:val="20"/>
            <w:u w:val="single"/>
            <w:lang w:eastAsia="de-AT"/>
          </w:rPr>
          <w:t>https://www.kontextwochenzeitung.de/gesellschaft/700/</w:t>
        </w:r>
        <w:r w:rsidR="00022C47" w:rsidRPr="00022C47">
          <w:rPr>
            <w:rFonts w:ascii="Calibri" w:eastAsia="Times New Roman" w:hAnsi="Calibri" w:cs="Times New Roman"/>
            <w:b/>
            <w:color w:val="0000FF"/>
            <w:sz w:val="20"/>
            <w:szCs w:val="20"/>
            <w:u w:val="single"/>
            <w:lang w:eastAsia="de-AT"/>
          </w:rPr>
          <w:t>frieden-lernen</w:t>
        </w:r>
        <w:r w:rsidR="00022C47" w:rsidRPr="00022C47">
          <w:rPr>
            <w:rFonts w:ascii="Calibri" w:eastAsia="Times New Roman" w:hAnsi="Calibri" w:cs="Times New Roman"/>
            <w:color w:val="0000FF"/>
            <w:sz w:val="20"/>
            <w:szCs w:val="20"/>
            <w:u w:val="single"/>
            <w:lang w:eastAsia="de-AT"/>
          </w:rPr>
          <w:t>-9713.html</w:t>
        </w:r>
      </w:hyperlink>
      <w:r w:rsidR="00022C47" w:rsidRPr="00022C47">
        <w:rPr>
          <w:rFonts w:ascii="Calibri" w:eastAsia="Times New Roman" w:hAnsi="Calibri" w:cs="Times New Roman"/>
          <w:sz w:val="20"/>
          <w:szCs w:val="20"/>
          <w:lang w:eastAsia="de-AT"/>
        </w:rPr>
        <w:t xml:space="preserve">  Deshalb fordert Nielebock in seinem Papier schon jetzt "Strategien und Verfahren für Verhandlungen auszuarbeiten sowie die inhaltlichen Positionen dafür zu bestimmen, um dann die richtigen Schritte unternehmen zu können, wenn man ein Fenster der Gelegenheit für Verhandlungen geöffnet hat". Und er macht gleich konkrete Vorschläge für sechs Schritte, um Verhandlungen zu befördern…. In seiner </w:t>
      </w:r>
      <w:hyperlink r:id="rId5448" w:tgtFrame="_blank" w:history="1">
        <w:r w:rsidR="00022C47" w:rsidRPr="00022C47">
          <w:rPr>
            <w:rFonts w:ascii="Calibri" w:eastAsia="Times New Roman" w:hAnsi="Calibri" w:cs="Times New Roman"/>
            <w:i/>
            <w:color w:val="0000FF"/>
            <w:sz w:val="20"/>
            <w:szCs w:val="20"/>
            <w:u w:val="single"/>
            <w:lang w:eastAsia="de-AT"/>
          </w:rPr>
          <w:t>Denkschrift "Deeskalation aktiv angehen – ein Denkanstoß"</w:t>
        </w:r>
      </w:hyperlink>
      <w:r w:rsidR="00022C47" w:rsidRPr="00022C47">
        <w:rPr>
          <w:rFonts w:ascii="Calibri" w:eastAsia="Times New Roman" w:hAnsi="Calibri" w:cs="Times New Roman"/>
          <w:sz w:val="20"/>
          <w:szCs w:val="20"/>
          <w:lang w:eastAsia="de-AT"/>
        </w:rPr>
        <w:t xml:space="preserve"> untersucht der Friedensforscher Thomas Nieleböck mögliche Gründe für einen Strategiewechsel des Westens in Bezug auf den Krieg in der Ukraine. Neben einer Analyse der bisherigen Strategie skizziert er unter </w:t>
      </w:r>
      <w:proofErr w:type="gramStart"/>
      <w:r w:rsidR="00022C47" w:rsidRPr="00022C47">
        <w:rPr>
          <w:rFonts w:ascii="Calibri" w:eastAsia="Times New Roman" w:hAnsi="Calibri" w:cs="Times New Roman"/>
          <w:sz w:val="20"/>
          <w:szCs w:val="20"/>
          <w:lang w:eastAsia="de-AT"/>
        </w:rPr>
        <w:t>anderem sechs Schritte</w:t>
      </w:r>
      <w:proofErr w:type="gramEnd"/>
      <w:r w:rsidR="00022C47" w:rsidRPr="00022C47">
        <w:rPr>
          <w:rFonts w:ascii="Calibri" w:eastAsia="Times New Roman" w:hAnsi="Calibri" w:cs="Times New Roman"/>
          <w:sz w:val="20"/>
          <w:szCs w:val="20"/>
          <w:lang w:eastAsia="de-AT"/>
        </w:rPr>
        <w:t>, "um ein Momentum für Verhandlungen zu befördern".</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b/>
          <w:bCs/>
          <w:i/>
          <w:sz w:val="20"/>
          <w:szCs w:val="20"/>
          <w:lang w:eastAsia="de-AT"/>
        </w:rPr>
      </w:pPr>
      <w:hyperlink r:id="rId5449" w:history="1">
        <w:r w:rsidR="00022C47" w:rsidRPr="00022C47">
          <w:rPr>
            <w:rFonts w:ascii="Calibri" w:eastAsia="Times New Roman" w:hAnsi="Calibri" w:cs="Times New Roman"/>
            <w:color w:val="0000FF"/>
            <w:sz w:val="20"/>
            <w:szCs w:val="20"/>
            <w:u w:val="single"/>
            <w:lang w:eastAsia="de-AT"/>
          </w:rPr>
          <w:t>https://www.zeit.de/politik/ausland/2024-08/</w:t>
        </w:r>
        <w:r w:rsidR="00022C47" w:rsidRPr="00022C47">
          <w:rPr>
            <w:rFonts w:ascii="Calibri" w:eastAsia="Times New Roman" w:hAnsi="Calibri" w:cs="Times New Roman"/>
            <w:i/>
            <w:color w:val="000000"/>
            <w:sz w:val="20"/>
            <w:szCs w:val="20"/>
            <w:shd w:val="clear" w:color="auto" w:fill="F2F2F2"/>
            <w:lang w:eastAsia="de-AT"/>
          </w:rPr>
          <w:t>ukraine-lage</w:t>
        </w:r>
        <w:r w:rsidR="00022C47" w:rsidRPr="00022C47">
          <w:rPr>
            <w:rFonts w:ascii="Calibri" w:eastAsia="Times New Roman" w:hAnsi="Calibri" w:cs="Times New Roman"/>
            <w:color w:val="000000"/>
            <w:sz w:val="20"/>
            <w:szCs w:val="20"/>
            <w:lang w:eastAsia="de-AT"/>
          </w:rPr>
          <w:t>-pokrowsk-donezk-front-</w:t>
        </w:r>
        <w:r w:rsidR="00022C47" w:rsidRPr="00022C47">
          <w:rPr>
            <w:rFonts w:ascii="Calibri" w:eastAsia="Times New Roman" w:hAnsi="Calibri" w:cs="Times New Roman"/>
            <w:color w:val="0000FF"/>
            <w:sz w:val="20"/>
            <w:szCs w:val="20"/>
            <w:u w:val="single"/>
            <w:lang w:eastAsia="de-AT"/>
          </w:rPr>
          <w:t>russland-luftangriff-f-16-</w:t>
        </w:r>
        <w:r w:rsidR="00022C47" w:rsidRPr="00022C47">
          <w:rPr>
            <w:rFonts w:ascii="Calibri" w:eastAsia="Times New Roman" w:hAnsi="Calibri" w:cs="Times New Roman"/>
            <w:i/>
            <w:color w:val="0000FF"/>
            <w:sz w:val="20"/>
            <w:szCs w:val="20"/>
            <w:lang w:eastAsia="de-AT"/>
          </w:rPr>
          <w:t>woche</w:t>
        </w:r>
      </w:hyperlink>
      <w:r w:rsidR="00022C47" w:rsidRPr="00022C47">
        <w:rPr>
          <w:rFonts w:ascii="Calibri" w:eastAsia="Times New Roman" w:hAnsi="Calibri" w:cs="Times New Roman"/>
          <w:sz w:val="20"/>
          <w:szCs w:val="20"/>
          <w:lang w:eastAsia="de-AT"/>
        </w:rPr>
        <w:t xml:space="preserve">  der russische Vormarsch auf Pokrowsk, einem der wichtigsten logistischen Knotenpunkte der ukrainischen Truppen, bricht nicht nur nicht ab. Er beschleunigt sich. </w:t>
      </w:r>
      <w:r w:rsidR="00022C47" w:rsidRPr="00022C47">
        <w:rPr>
          <w:rFonts w:ascii="Calibri" w:eastAsia="Times New Roman" w:hAnsi="Calibri" w:cs="Times New Roman"/>
          <w:bCs/>
          <w:sz w:val="20"/>
          <w:szCs w:val="20"/>
          <w:shd w:val="clear" w:color="auto" w:fill="F2F2F2"/>
          <w:lang w:eastAsia="de-AT"/>
        </w:rPr>
        <w:t>&gt;&gt;&gt;</w:t>
      </w:r>
      <w:r w:rsidR="00022C47" w:rsidRPr="00022C47">
        <w:rPr>
          <w:rFonts w:ascii="Calibri" w:eastAsia="Times New Roman" w:hAnsi="Calibri" w:cs="Times New Roman"/>
          <w:b/>
          <w:bCs/>
          <w:i/>
          <w:sz w:val="20"/>
          <w:szCs w:val="20"/>
          <w:shd w:val="clear" w:color="auto" w:fill="F2F2F2"/>
          <w:lang w:eastAsia="de-AT"/>
        </w:rPr>
        <w:t xml:space="preserve">  mit KARTEn &gt;&gt;                         </w:t>
      </w:r>
      <w:r w:rsidR="00022C47" w:rsidRPr="00022C47">
        <w:rPr>
          <w:rFonts w:ascii="Calibri" w:eastAsia="Times New Roman" w:hAnsi="Calibri" w:cs="Times New Roman"/>
          <w:bCs/>
          <w:i/>
          <w:sz w:val="20"/>
          <w:szCs w:val="20"/>
          <w:shd w:val="clear" w:color="auto" w:fill="F2F2F2"/>
          <w:lang w:eastAsia="de-AT"/>
        </w:rPr>
        <w:t>Stand 30. Aug.24</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50" w:history="1">
        <w:r w:rsidR="00022C47" w:rsidRPr="00022C47">
          <w:rPr>
            <w:rFonts w:ascii="Calibri" w:eastAsia="Times New Roman" w:hAnsi="Calibri" w:cs="Times New Roman"/>
            <w:color w:val="0000FF"/>
            <w:sz w:val="20"/>
            <w:szCs w:val="20"/>
            <w:u w:val="single"/>
            <w:lang w:eastAsia="de-AT"/>
          </w:rPr>
          <w:t>https://www.n-tv.de/politik/</w:t>
        </w:r>
        <w:r w:rsidR="00022C47" w:rsidRPr="00022C47">
          <w:rPr>
            <w:rFonts w:ascii="Calibri" w:eastAsia="Times New Roman" w:hAnsi="Calibri" w:cs="Times New Roman"/>
            <w:b/>
            <w:color w:val="0000FF"/>
            <w:sz w:val="20"/>
            <w:szCs w:val="20"/>
            <w:lang w:eastAsia="de-AT"/>
          </w:rPr>
          <w:t>Bei-</w:t>
        </w:r>
        <w:r w:rsidR="00022C47" w:rsidRPr="00022C47">
          <w:rPr>
            <w:rFonts w:ascii="Calibri" w:eastAsia="Times New Roman" w:hAnsi="Calibri" w:cs="Times New Roman"/>
            <w:b/>
            <w:color w:val="385623"/>
            <w:sz w:val="20"/>
            <w:szCs w:val="20"/>
            <w:lang w:eastAsia="de-AT"/>
          </w:rPr>
          <w:t>Pokrowsk</w:t>
        </w:r>
        <w:r w:rsidR="00022C47" w:rsidRPr="00022C47">
          <w:rPr>
            <w:rFonts w:ascii="Calibri" w:eastAsia="Times New Roman" w:hAnsi="Calibri" w:cs="Times New Roman"/>
            <w:b/>
            <w:color w:val="0000FF"/>
            <w:sz w:val="20"/>
            <w:szCs w:val="20"/>
            <w:lang w:eastAsia="de-AT"/>
          </w:rPr>
          <w:t>-hat-die-Ukraine-ein-groesseres-Problem</w:t>
        </w:r>
        <w:r w:rsidR="00022C47" w:rsidRPr="00022C47">
          <w:rPr>
            <w:rFonts w:ascii="Calibri" w:eastAsia="Times New Roman" w:hAnsi="Calibri" w:cs="Times New Roman"/>
            <w:color w:val="0000FF"/>
            <w:sz w:val="20"/>
            <w:szCs w:val="20"/>
            <w:u w:val="single"/>
            <w:lang w:eastAsia="de-AT"/>
          </w:rPr>
          <w:t>-als-den-Soldatenmangel-</w:t>
        </w:r>
        <w:r w:rsidR="00022C47" w:rsidRPr="00022C47">
          <w:rPr>
            <w:rFonts w:ascii="Calibri" w:eastAsia="Times New Roman" w:hAnsi="Calibri" w:cs="Times New Roman"/>
            <w:color w:val="0000FF"/>
            <w:sz w:val="16"/>
            <w:szCs w:val="16"/>
            <w:u w:val="single"/>
            <w:lang w:eastAsia="de-AT"/>
          </w:rPr>
          <w:t>article25194437.html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Cs/>
          <w:sz w:val="20"/>
          <w:szCs w:val="20"/>
          <w:lang w:eastAsia="de-AT"/>
        </w:rPr>
        <w:t xml:space="preserve">Die ukrainische Kursk-Offensive kann </w:t>
      </w:r>
      <w:r w:rsidR="00022C47" w:rsidRPr="00022C47">
        <w:rPr>
          <w:rFonts w:ascii="Calibri" w:eastAsia="Times New Roman" w:hAnsi="Calibri" w:cs="Times New Roman"/>
          <w:bCs/>
          <w:sz w:val="20"/>
          <w:szCs w:val="20"/>
          <w:shd w:val="clear" w:color="auto" w:fill="F2F2F2"/>
          <w:lang w:eastAsia="de-AT"/>
        </w:rPr>
        <w:t>den russischen Vormarsch in der Region Donezk nicht aufhalten</w:t>
      </w:r>
      <w:r w:rsidR="00022C47" w:rsidRPr="00022C47">
        <w:rPr>
          <w:rFonts w:ascii="Calibri" w:eastAsia="Times New Roman" w:hAnsi="Calibri" w:cs="Times New Roman"/>
          <w:bCs/>
          <w:sz w:val="20"/>
          <w:szCs w:val="20"/>
          <w:lang w:eastAsia="de-AT"/>
        </w:rPr>
        <w:t>. Die Kreml-Truppen erobern auf ihrem Weg nach Pokrowsk nahezu kampflos eine wichtige Ortschaft und stehen nun vor den Toren der Stadt. Fehlen der Ukraine die Soldaten? Experten sehen das Hauptproblem woanders…</w:t>
      </w:r>
      <w:proofErr w:type="gramStart"/>
      <w:r w:rsidR="00022C47" w:rsidRPr="00022C47">
        <w:rPr>
          <w:rFonts w:ascii="Calibri" w:eastAsia="Times New Roman" w:hAnsi="Calibri" w:cs="Times New Roman"/>
          <w:bCs/>
          <w:sz w:val="20"/>
          <w:szCs w:val="20"/>
          <w:lang w:eastAsia="de-AT"/>
        </w:rPr>
        <w:t>..</w:t>
      </w:r>
      <w:proofErr w:type="gramEnd"/>
      <w:r w:rsidR="00022C47" w:rsidRPr="00022C47">
        <w:rPr>
          <w:rFonts w:ascii="Calibri" w:eastAsia="Times New Roman" w:hAnsi="Calibri" w:cs="Times New Roman"/>
          <w:bCs/>
          <w:sz w:val="20"/>
          <w:szCs w:val="20"/>
          <w:lang w:eastAsia="de-AT"/>
        </w:rPr>
        <w:t xml:space="preserve">   </w:t>
      </w:r>
      <w:r w:rsidR="00022C47" w:rsidRPr="00022C47">
        <w:rPr>
          <w:rFonts w:ascii="Calibri" w:eastAsia="Times New Roman" w:hAnsi="Calibri" w:cs="Times New Roman"/>
          <w:sz w:val="20"/>
          <w:szCs w:val="20"/>
          <w:lang w:eastAsia="de-AT"/>
        </w:rPr>
        <w:t xml:space="preserve">Der Überraschungseffekt sei vorbei, sagte der österreichische Oberst Markus Reisner Anfang der Woche im </w:t>
      </w:r>
      <w:hyperlink r:id="rId5451" w:tgtFrame="_self" w:history="1">
        <w:r w:rsidR="00022C47" w:rsidRPr="00022C47">
          <w:rPr>
            <w:rFonts w:ascii="Calibri" w:eastAsia="Times New Roman" w:hAnsi="Calibri" w:cs="Times New Roman"/>
            <w:color w:val="0000FF"/>
            <w:sz w:val="20"/>
            <w:szCs w:val="20"/>
            <w:u w:val="single"/>
            <w:lang w:eastAsia="de-AT"/>
          </w:rPr>
          <w:t>Interview mit ntv.de</w:t>
        </w:r>
      </w:hyperlink>
      <w:r w:rsidR="00022C47" w:rsidRPr="00022C47">
        <w:rPr>
          <w:rFonts w:ascii="Calibri" w:eastAsia="Times New Roman" w:hAnsi="Calibri" w:cs="Times New Roman"/>
          <w:sz w:val="20"/>
          <w:szCs w:val="20"/>
          <w:lang w:eastAsia="de-AT"/>
        </w:rPr>
        <w:t xml:space="preserve">. "Die ukrainische Armee versucht zwar noch, dort vorzustoßen, wo es möglich ist. Vor allem aber muss sie sich auf Gegenangriffe vorbereiten",….. Im Norden des eroberten Gebiets haben aber russische Truppen laut der Open-Source-Karte des </w:t>
      </w:r>
      <w:r w:rsidR="00022C47" w:rsidRPr="00022C47">
        <w:rPr>
          <w:rFonts w:ascii="Calibri" w:eastAsia="Times New Roman" w:hAnsi="Calibri" w:cs="Times New Roman"/>
          <w:i/>
          <w:sz w:val="20"/>
          <w:szCs w:val="20"/>
          <w:lang w:eastAsia="de-AT"/>
        </w:rPr>
        <w:t xml:space="preserve">ukrainischen Projekts </w:t>
      </w:r>
      <w:hyperlink r:id="rId5452" w:anchor="6/49.4383200/32.0526800" w:tgtFrame="_self" w:history="1">
        <w:r w:rsidR="00022C47" w:rsidRPr="00022C47">
          <w:rPr>
            <w:rFonts w:ascii="Calibri" w:eastAsia="Times New Roman" w:hAnsi="Calibri" w:cs="Times New Roman"/>
            <w:i/>
            <w:color w:val="0000FF"/>
            <w:sz w:val="20"/>
            <w:szCs w:val="20"/>
            <w:u w:val="single"/>
            <w:lang w:eastAsia="de-AT"/>
          </w:rPr>
          <w:t xml:space="preserve">Deep State </w:t>
        </w:r>
        <w:r w:rsidR="00022C47" w:rsidRPr="00022C47">
          <w:rPr>
            <w:rFonts w:ascii="Calibri" w:eastAsia="Times New Roman" w:hAnsi="Calibri" w:cs="Times New Roman"/>
            <w:b/>
            <w:i/>
            <w:color w:val="0000FF"/>
            <w:sz w:val="20"/>
            <w:szCs w:val="20"/>
            <w:u w:val="single"/>
            <w:lang w:eastAsia="de-AT"/>
          </w:rPr>
          <w:t>Map</w:t>
        </w:r>
      </w:hyperlink>
      <w:r w:rsidR="00022C47" w:rsidRPr="00022C47">
        <w:rPr>
          <w:rFonts w:ascii="Calibri" w:eastAsia="Times New Roman" w:hAnsi="Calibri" w:cs="Times New Roman"/>
          <w:sz w:val="20"/>
          <w:szCs w:val="20"/>
          <w:lang w:eastAsia="de-AT"/>
        </w:rPr>
        <w:t xml:space="preserve"> die strategisch wichtige Ortschaft Korenjewo wieder unter ihre Kontrolle gebracht.</w:t>
      </w:r>
      <w:r w:rsidR="00022C47" w:rsidRPr="00022C47">
        <w:rPr>
          <w:rFonts w:ascii="Calibri" w:eastAsia="Times New Roman" w:hAnsi="Calibri" w:cs="Times New Roman"/>
          <w:bCs/>
          <w:sz w:val="20"/>
          <w:szCs w:val="20"/>
          <w:lang w:eastAsia="de-AT"/>
        </w:rPr>
        <w:t xml:space="preserve"> &gt;&gt;&gt;</w:t>
      </w:r>
      <w:r w:rsidR="00022C47" w:rsidRPr="00022C47">
        <w:rPr>
          <w:rFonts w:ascii="Calibri" w:eastAsia="Times New Roman" w:hAnsi="Calibri" w:cs="Times New Roman"/>
          <w:b/>
          <w:bCs/>
          <w:i/>
          <w:sz w:val="20"/>
          <w:szCs w:val="20"/>
          <w:lang w:eastAsia="de-AT"/>
        </w:rPr>
        <w:t xml:space="preserve">  mit KARTE &gt;&gt;</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53" w:history="1">
        <w:r w:rsidR="00022C47" w:rsidRPr="00022C47">
          <w:rPr>
            <w:rFonts w:ascii="Calibri" w:eastAsia="Times New Roman" w:hAnsi="Calibri" w:cs="Times New Roman"/>
            <w:color w:val="0000FF"/>
            <w:sz w:val="20"/>
            <w:szCs w:val="20"/>
            <w:u w:val="single"/>
            <w:lang w:eastAsia="de-AT"/>
          </w:rPr>
          <w:t>https://taz.de/</w:t>
        </w:r>
        <w:r w:rsidR="00022C47" w:rsidRPr="00022C47">
          <w:rPr>
            <w:rFonts w:ascii="Calibri" w:eastAsia="Times New Roman" w:hAnsi="Calibri" w:cs="Times New Roman"/>
            <w:b/>
            <w:color w:val="0000FF"/>
            <w:sz w:val="20"/>
            <w:szCs w:val="20"/>
            <w:lang w:eastAsia="de-AT"/>
          </w:rPr>
          <w:t>Ukraine-Unterstuetzung-broeckelt</w:t>
        </w:r>
        <w:r w:rsidR="00022C47" w:rsidRPr="00022C47">
          <w:rPr>
            <w:rFonts w:ascii="Calibri" w:eastAsia="Times New Roman" w:hAnsi="Calibri" w:cs="Times New Roman"/>
            <w:color w:val="0000FF"/>
            <w:sz w:val="20"/>
            <w:szCs w:val="20"/>
            <w:u w:val="single"/>
            <w:lang w:eastAsia="de-AT"/>
          </w:rPr>
          <w:t>/!6030767/</w:t>
        </w:r>
      </w:hyperlink>
      <w:r w:rsidR="00022C47" w:rsidRPr="00022C47">
        <w:rPr>
          <w:rFonts w:ascii="Calibri" w:eastAsia="Times New Roman" w:hAnsi="Calibri" w:cs="Times New Roman"/>
          <w:sz w:val="20"/>
          <w:szCs w:val="20"/>
          <w:lang w:eastAsia="de-AT"/>
        </w:rPr>
        <w:t xml:space="preserve">  Der ukrainische Erfolg in Kursk scheint militärisch nicht zu wirken wie erhofft. Ausgerechnet in dieser Situation bröckelt die westliche Solidarität…..Man stehe an der Seite Kyjiws, heißt es ja immer wieder so schön, </w:t>
      </w:r>
      <w:hyperlink r:id="rId5454" w:tgtFrame="_blank" w:history="1">
        <w:r w:rsidR="00022C47" w:rsidRPr="00022C47">
          <w:rPr>
            <w:rFonts w:ascii="Calibri" w:eastAsia="Times New Roman" w:hAnsi="Calibri" w:cs="Times New Roman"/>
            <w:color w:val="0000FF"/>
            <w:sz w:val="20"/>
            <w:szCs w:val="20"/>
            <w:u w:val="single"/>
            <w:lang w:eastAsia="de-AT"/>
          </w:rPr>
          <w:t>so auch beim Treffen der EU-Außenminister in dieser Woche.</w:t>
        </w:r>
      </w:hyperlink>
      <w:r w:rsidR="00022C47" w:rsidRPr="00022C47">
        <w:rPr>
          <w:rFonts w:ascii="Calibri" w:eastAsia="Times New Roman" w:hAnsi="Calibri" w:cs="Times New Roman"/>
          <w:sz w:val="20"/>
          <w:szCs w:val="20"/>
          <w:lang w:eastAsia="de-AT"/>
        </w:rPr>
        <w:t xml:space="preserve"> Gleichzeitig soll die Ukraine, um westliche Waffen gegen militärische Ziele in Russland einsetzen zu dürfen, jeweils um Erlaubnis bitten. Ganz so, als ob das Zeitfenster riesengroß wäre. Ernsthaft?</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55" w:history="1">
        <w:r w:rsidR="00022C47" w:rsidRPr="00022C47">
          <w:rPr>
            <w:rFonts w:ascii="Calibri" w:eastAsia="Times New Roman" w:hAnsi="Calibri" w:cs="Times New Roman"/>
            <w:color w:val="0000FF"/>
            <w:sz w:val="20"/>
            <w:szCs w:val="20"/>
            <w:u w:val="single"/>
            <w:lang w:eastAsia="de-AT"/>
          </w:rPr>
          <w:t>https://www.fr.de/politik/niederlage-ukraine-krieg-usa-kampf-gegen-putin-kiew-russland-</w:t>
        </w:r>
        <w:r w:rsidR="00022C47" w:rsidRPr="00022C47">
          <w:rPr>
            <w:rFonts w:ascii="Calibri" w:eastAsia="Times New Roman" w:hAnsi="Calibri" w:cs="Times New Roman"/>
            <w:color w:val="0000FF"/>
            <w:sz w:val="20"/>
            <w:szCs w:val="20"/>
            <w:lang w:eastAsia="de-AT"/>
          </w:rPr>
          <w:t>unterstuetzung</w:t>
        </w:r>
        <w:r w:rsidR="00022C47" w:rsidRPr="00022C47">
          <w:rPr>
            <w:rFonts w:ascii="Calibri" w:eastAsia="Times New Roman" w:hAnsi="Calibri" w:cs="Times New Roman"/>
            <w:color w:val="0000FF"/>
            <w:sz w:val="20"/>
            <w:szCs w:val="20"/>
            <w:u w:val="single"/>
            <w:lang w:eastAsia="de-AT"/>
          </w:rPr>
          <w:t>-ende-zr-93271760.html</w:t>
        </w:r>
      </w:hyperlink>
      <w:r w:rsidR="00022C47" w:rsidRPr="00022C47">
        <w:rPr>
          <w:rFonts w:ascii="Calibri" w:eastAsia="Times New Roman" w:hAnsi="Calibri" w:cs="Times New Roman"/>
          <w:sz w:val="20"/>
          <w:szCs w:val="20"/>
          <w:lang w:eastAsia="de-AT"/>
        </w:rPr>
        <w:t xml:space="preserve">  Droht eine Wende im Ukraine-Krieg? Wegen der aktuellen Waffenlieferungen aus den USA warnt ein Ex-Nato-Kommandant vor gravierenden Folgen….betont gegenüber </w:t>
      </w:r>
      <w:r w:rsidR="00022C47" w:rsidRPr="00022C47">
        <w:rPr>
          <w:rFonts w:ascii="Calibri" w:eastAsia="Times New Roman" w:hAnsi="Calibri" w:cs="Times New Roman"/>
          <w:i/>
          <w:iCs/>
          <w:sz w:val="20"/>
          <w:szCs w:val="20"/>
          <w:lang w:eastAsia="de-AT"/>
        </w:rPr>
        <w:t>Newsweek</w:t>
      </w:r>
      <w:r w:rsidR="00022C47" w:rsidRPr="00022C47">
        <w:rPr>
          <w:rFonts w:ascii="Calibri" w:eastAsia="Times New Roman" w:hAnsi="Calibri" w:cs="Times New Roman"/>
          <w:sz w:val="20"/>
          <w:szCs w:val="20"/>
          <w:lang w:eastAsia="de-AT"/>
        </w:rPr>
        <w:t xml:space="preserve">: „Dieser Krieg wird genau so enden, wie es die westlichen Entscheidungsträger entscheiden.“ Breedlove argumentiert, dass die Ukraine vor einem Risiko stehen würde, den Krieg zu verlieren, </w:t>
      </w:r>
      <w:hyperlink r:id="rId5456" w:history="1">
        <w:r w:rsidR="00022C47" w:rsidRPr="00022C47">
          <w:rPr>
            <w:rFonts w:ascii="Calibri" w:eastAsia="Times New Roman" w:hAnsi="Calibri" w:cs="Times New Roman"/>
            <w:i/>
            <w:color w:val="0000FF"/>
            <w:sz w:val="20"/>
            <w:szCs w:val="20"/>
            <w:u w:val="single"/>
            <w:lang w:eastAsia="de-AT"/>
          </w:rPr>
          <w:t>wenn die USA nicht umdenken, insbesondere in Bezug auf die Nutzung von Raketen</w:t>
        </w:r>
        <w:r w:rsidR="00022C47" w:rsidRPr="00022C47">
          <w:rPr>
            <w:rFonts w:ascii="Calibri" w:eastAsia="Times New Roman" w:hAnsi="Calibri" w:cs="Times New Roman"/>
            <w:color w:val="0000FF"/>
            <w:sz w:val="20"/>
            <w:szCs w:val="20"/>
            <w:u w:val="single"/>
            <w:lang w:eastAsia="de-AT"/>
          </w:rPr>
          <w:t>.</w:t>
        </w:r>
      </w:hyperlink>
      <w:proofErr w:type="gramStart"/>
      <w:r w:rsidR="00022C47" w:rsidRPr="00022C47">
        <w:rPr>
          <w:rFonts w:ascii="Calibri" w:eastAsia="Times New Roman" w:hAnsi="Calibri" w:cs="Times New Roman"/>
          <w:sz w:val="20"/>
          <w:szCs w:val="20"/>
          <w:lang w:eastAsia="de-AT"/>
        </w:rPr>
        <w:t>..</w:t>
      </w:r>
      <w:proofErr w:type="gramEnd"/>
      <w:r w:rsidR="00022C47" w:rsidRPr="00022C47">
        <w:rPr>
          <w:rFonts w:ascii="Calibri" w:eastAsia="Times New Roman" w:hAnsi="Calibri" w:cs="Times New Roman"/>
          <w:sz w:val="20"/>
          <w:szCs w:val="20"/>
          <w:lang w:eastAsia="de-AT"/>
        </w:rPr>
        <w:t xml:space="preserve"> „Wenn wir so weitermachen wie bisher, wird die Ukraine letztendlich verlieren“, erklärt Breedlove ferner gegenüber der Nachrichtenagentur </w:t>
      </w:r>
      <w:r w:rsidR="00022C47" w:rsidRPr="00022C47">
        <w:rPr>
          <w:rFonts w:ascii="Calibri" w:eastAsia="Times New Roman" w:hAnsi="Calibri" w:cs="Times New Roman"/>
          <w:i/>
          <w:iCs/>
          <w:sz w:val="20"/>
          <w:szCs w:val="20"/>
          <w:lang w:eastAsia="de-AT"/>
        </w:rPr>
        <w:t>Associated Press (AP)</w:t>
      </w:r>
      <w:r w:rsidR="00022C47" w:rsidRPr="00022C47">
        <w:rPr>
          <w:rFonts w:ascii="Calibri" w:eastAsia="Times New Roman" w:hAnsi="Calibri" w:cs="Times New Roman"/>
          <w:sz w:val="20"/>
          <w:szCs w:val="20"/>
          <w:lang w:eastAsia="de-AT"/>
        </w:rPr>
        <w:t>. Er kritisiert, dass die Ukraine nicht die benötigten Mittel zur Verfügung gestellt bekommt, um den Krieg zu gewinnen.</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57" w:history="1">
        <w:r w:rsidR="00022C47" w:rsidRPr="00022C47">
          <w:rPr>
            <w:rFonts w:ascii="Calibri" w:eastAsia="Times New Roman" w:hAnsi="Calibri" w:cs="Times New Roman"/>
            <w:color w:val="0000FF"/>
            <w:sz w:val="20"/>
            <w:szCs w:val="20"/>
            <w:u w:val="single"/>
            <w:lang w:eastAsia="de-AT"/>
          </w:rPr>
          <w:t>https://www.diepresse.com/18809725/</w:t>
        </w:r>
        <w:r w:rsidR="00022C47" w:rsidRPr="00022C47">
          <w:rPr>
            <w:rFonts w:ascii="Calibri" w:eastAsia="Times New Roman" w:hAnsi="Calibri" w:cs="Times New Roman"/>
            <w:b/>
            <w:color w:val="0000FF"/>
            <w:sz w:val="20"/>
            <w:szCs w:val="20"/>
            <w:lang w:eastAsia="de-AT"/>
          </w:rPr>
          <w:t>kiew-will-neben-gas-auch-oeltransit-aus-russland-einstellen</w:t>
        </w:r>
      </w:hyperlink>
      <w:r w:rsidR="00022C47" w:rsidRPr="00022C47">
        <w:rPr>
          <w:rFonts w:ascii="Calibri" w:eastAsia="Times New Roman" w:hAnsi="Calibri" w:cs="Times New Roman"/>
          <w:sz w:val="20"/>
          <w:szCs w:val="20"/>
          <w:lang w:eastAsia="de-AT"/>
        </w:rPr>
        <w:t xml:space="preserve"> …Die Ukraine habe Verträge als Transitland geschlossen, die bis 1. Jänner 2025 gelten….Kiew sei aber bereit, Gas aus den Ländern Zentralasiens oder Aserbaidschans nach Europa durchzuleiten.</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18"/>
          <w:szCs w:val="18"/>
          <w:lang w:eastAsia="de-AT"/>
        </w:rPr>
      </w:pPr>
      <w:hyperlink r:id="rId5458" w:history="1">
        <w:r w:rsidR="00022C47" w:rsidRPr="00022C47">
          <w:rPr>
            <w:rFonts w:ascii="Calibri" w:eastAsia="Times New Roman" w:hAnsi="Calibri" w:cs="Times New Roman"/>
            <w:color w:val="0000FF"/>
            <w:sz w:val="20"/>
            <w:szCs w:val="20"/>
            <w:u w:val="single"/>
            <w:lang w:eastAsia="de-AT"/>
          </w:rPr>
          <w:t>https://www.welt.de/politik/ausland/article253232628/Putins-Angriffskrieg-</w:t>
        </w:r>
        <w:r w:rsidR="00022C47" w:rsidRPr="00022C47">
          <w:rPr>
            <w:rFonts w:ascii="Calibri" w:eastAsia="Times New Roman" w:hAnsi="Calibri" w:cs="Times New Roman"/>
            <w:color w:val="0000FF"/>
            <w:sz w:val="20"/>
            <w:szCs w:val="20"/>
            <w:lang w:eastAsia="de-AT"/>
          </w:rPr>
          <w:t>Russische-Armee-rueckt-in</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Ostukraine-mit-hohem-Tempo-vor</w:t>
        </w:r>
        <w:r w:rsidR="00022C47" w:rsidRPr="00022C47">
          <w:rPr>
            <w:rFonts w:ascii="Calibri" w:eastAsia="Times New Roman" w:hAnsi="Calibri" w:cs="Times New Roman"/>
            <w:color w:val="0000FF"/>
            <w:sz w:val="20"/>
            <w:szCs w:val="20"/>
            <w:u w:val="single"/>
            <w:lang w:eastAsia="de-AT"/>
          </w:rPr>
          <w:t>-Kiew-weitet-Zwangsevakuierungen-aus.html</w:t>
        </w:r>
      </w:hyperlink>
      <w:r w:rsidR="00022C47" w:rsidRPr="00022C47">
        <w:rPr>
          <w:rFonts w:ascii="Calibri" w:eastAsia="Times New Roman" w:hAnsi="Calibri" w:cs="Times New Roman"/>
          <w:sz w:val="20"/>
          <w:szCs w:val="20"/>
          <w:lang w:eastAsia="de-AT"/>
        </w:rPr>
        <w:t xml:space="preserve"> &gt;&gt;  + </w:t>
      </w:r>
      <w:r w:rsidR="00022C47" w:rsidRPr="00022C47">
        <w:rPr>
          <w:rFonts w:ascii="Calibri" w:eastAsia="Times New Roman" w:hAnsi="Calibri" w:cs="Times New Roman"/>
          <w:b/>
          <w:i/>
          <w:sz w:val="20"/>
          <w:szCs w:val="20"/>
          <w:lang w:eastAsia="de-AT"/>
        </w:rPr>
        <w:t>dazu KARTE</w:t>
      </w:r>
      <w:r w:rsidR="00022C47" w:rsidRPr="00022C47">
        <w:rPr>
          <w:rFonts w:ascii="Calibri" w:eastAsia="Times New Roman" w:hAnsi="Calibri" w:cs="Times New Roman"/>
          <w:i/>
          <w:sz w:val="20"/>
          <w:szCs w:val="20"/>
          <w:lang w:eastAsia="de-AT"/>
        </w:rPr>
        <w:t xml:space="preserve"> &gt;&gt; </w:t>
      </w:r>
      <w:r w:rsidR="00022C47" w:rsidRPr="00022C47">
        <w:rPr>
          <w:rFonts w:ascii="Calibri" w:eastAsia="Times New Roman" w:hAnsi="Calibri" w:cs="Times New Roman"/>
          <w:i/>
          <w:sz w:val="18"/>
          <w:szCs w:val="18"/>
          <w:lang w:eastAsia="de-AT"/>
        </w:rPr>
        <w:t xml:space="preserve">+ </w:t>
      </w:r>
      <w:hyperlink r:id="rId5459" w:history="1">
        <w:r w:rsidR="00022C47" w:rsidRPr="00022C47">
          <w:rPr>
            <w:rFonts w:ascii="Calibri" w:eastAsia="Times New Roman" w:hAnsi="Calibri" w:cs="Times New Roman"/>
            <w:b/>
            <w:i/>
            <w:color w:val="0000FF"/>
            <w:sz w:val="18"/>
            <w:szCs w:val="18"/>
            <w:u w:val="single"/>
            <w:lang w:eastAsia="de-AT"/>
          </w:rPr>
          <w:t>diese gesichert</w:t>
        </w:r>
        <w:r w:rsidR="00022C47" w:rsidRPr="00022C47">
          <w:rPr>
            <w:rFonts w:ascii="Calibri" w:eastAsia="Times New Roman" w:hAnsi="Calibri" w:cs="Times New Roman"/>
            <w:i/>
            <w:color w:val="0000FF"/>
            <w:sz w:val="18"/>
            <w:szCs w:val="18"/>
            <w:u w:val="single"/>
            <w:lang w:eastAsia="de-AT"/>
          </w:rPr>
          <w:t xml:space="preserve"> via wayback</w:t>
        </w:r>
      </w:hyperlink>
      <w:r w:rsidR="00022C47" w:rsidRPr="00022C47">
        <w:rPr>
          <w:rFonts w:ascii="Calibri" w:eastAsia="Times New Roman" w:hAnsi="Calibri" w:cs="Times New Roman"/>
          <w:i/>
          <w:sz w:val="18"/>
          <w:szCs w:val="18"/>
          <w:lang w:eastAsia="de-AT"/>
        </w:rPr>
        <w:t>machine &gt;</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60" w:history="1">
        <w:r w:rsidR="00022C47" w:rsidRPr="00022C47">
          <w:rPr>
            <w:rFonts w:ascii="Calibri" w:eastAsia="Times New Roman" w:hAnsi="Calibri" w:cs="Times New Roman"/>
            <w:color w:val="0000FF"/>
            <w:sz w:val="20"/>
            <w:szCs w:val="20"/>
            <w:u w:val="single"/>
            <w:lang w:eastAsia="de-AT"/>
          </w:rPr>
          <w:t>https://www.tagesschau.de/ausland/europa/russland-angriff-oel-100.html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Cs/>
          <w:sz w:val="20"/>
          <w:szCs w:val="20"/>
          <w:shd w:val="clear" w:color="auto" w:fill="DEEAF6"/>
          <w:lang w:eastAsia="de-AT"/>
        </w:rPr>
        <w:t>Russische Öllager sind immer wieder Ziel von ukrainischen Drohnen. Während brennende Depots fast zur Normalität geworden sind,</w:t>
      </w:r>
      <w:r w:rsidR="00022C47" w:rsidRPr="00022C47">
        <w:rPr>
          <w:rFonts w:ascii="Calibri" w:eastAsia="Times New Roman" w:hAnsi="Calibri" w:cs="Times New Roman"/>
          <w:bCs/>
          <w:sz w:val="20"/>
          <w:szCs w:val="20"/>
          <w:lang w:eastAsia="de-AT"/>
        </w:rPr>
        <w:t xml:space="preserve"> stellen sich Russen vor allem eine Frage: Wird Benzin bald knapp - und teuer?</w:t>
      </w:r>
      <w:r w:rsidR="00022C47" w:rsidRPr="00022C47">
        <w:rPr>
          <w:rFonts w:ascii="Calibri" w:eastAsia="Times New Roman" w:hAnsi="Calibri" w:cs="Times New Roman"/>
          <w:sz w:val="20"/>
          <w:szCs w:val="20"/>
          <w:lang w:eastAsia="de-AT"/>
        </w:rPr>
        <w:t xml:space="preserve"> …. Nach Berechnungen der BBC haben ukrainische Streitkräfte mindestens 64 Gas- und Öl-Infrastrukturanlagen in Russland oder auf der von ihr </w:t>
      </w:r>
      <w:proofErr w:type="gramStart"/>
      <w:r w:rsidR="00022C47" w:rsidRPr="00022C47">
        <w:rPr>
          <w:rFonts w:ascii="Calibri" w:eastAsia="Times New Roman" w:hAnsi="Calibri" w:cs="Times New Roman"/>
          <w:sz w:val="20"/>
          <w:szCs w:val="20"/>
          <w:lang w:eastAsia="de-AT"/>
        </w:rPr>
        <w:t>besetzen</w:t>
      </w:r>
      <w:proofErr w:type="gramEnd"/>
      <w:r w:rsidR="00022C47" w:rsidRPr="00022C47">
        <w:rPr>
          <w:rFonts w:ascii="Calibri" w:eastAsia="Times New Roman" w:hAnsi="Calibri" w:cs="Times New Roman"/>
          <w:sz w:val="20"/>
          <w:szCs w:val="20"/>
          <w:lang w:eastAsia="de-AT"/>
        </w:rPr>
        <w:t xml:space="preserve"> Halbinsel Krim und dem ostukrainischen Gebiet Luhansk angegriffen.</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61" w:history="1">
        <w:r w:rsidR="00022C47" w:rsidRPr="00022C47">
          <w:rPr>
            <w:rFonts w:ascii="Calibri" w:eastAsia="Times New Roman" w:hAnsi="Calibri" w:cs="Times New Roman"/>
            <w:color w:val="0000FF"/>
            <w:sz w:val="20"/>
            <w:szCs w:val="20"/>
            <w:u w:val="single"/>
            <w:lang w:eastAsia="de-AT"/>
          </w:rPr>
          <w:t>https://www.welt.de/politik/ausland/video253250184/Militaerexperte-Guido-Schmidtke-Der-</w:t>
        </w:r>
        <w:r w:rsidR="00022C47" w:rsidRPr="00022C47">
          <w:rPr>
            <w:rFonts w:ascii="Calibri" w:eastAsia="Times New Roman" w:hAnsi="Calibri" w:cs="Times New Roman"/>
            <w:b/>
            <w:color w:val="0000FF"/>
            <w:sz w:val="20"/>
            <w:szCs w:val="20"/>
            <w:lang w:eastAsia="de-AT"/>
          </w:rPr>
          <w:t>Luftangriff-hat</w:t>
        </w:r>
        <w:r w:rsidR="00022C47" w:rsidRPr="00022C47">
          <w:rPr>
            <w:rFonts w:ascii="Calibri" w:eastAsia="Times New Roman" w:hAnsi="Calibri" w:cs="Times New Roman"/>
            <w:color w:val="0000FF"/>
            <w:sz w:val="20"/>
            <w:szCs w:val="20"/>
            <w:lang w:eastAsia="de-AT"/>
          </w:rPr>
          <w:t>-</w:t>
        </w:r>
        <w:r w:rsidR="00022C47" w:rsidRPr="00022C47">
          <w:rPr>
            <w:rFonts w:ascii="Calibri" w:eastAsia="Times New Roman" w:hAnsi="Calibri" w:cs="Times New Roman"/>
            <w:b/>
            <w:color w:val="0000FF"/>
            <w:sz w:val="20"/>
            <w:szCs w:val="20"/>
            <w:lang w:eastAsia="de-AT"/>
          </w:rPr>
          <w:t>die</w:t>
        </w:r>
        <w:r w:rsidR="00022C47" w:rsidRPr="00022C47">
          <w:rPr>
            <w:rFonts w:ascii="Calibri" w:eastAsia="Times New Roman" w:hAnsi="Calibri" w:cs="Times New Roman"/>
            <w:b/>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Russen-vermutlich-eine-Milliarde-Euro-gekostet.</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62" w:history="1">
        <w:r w:rsidR="00022C47" w:rsidRPr="00022C47">
          <w:rPr>
            <w:rFonts w:ascii="Calibri" w:eastAsia="Times New Roman" w:hAnsi="Calibri" w:cs="Times New Roman"/>
            <w:color w:val="0000FF"/>
            <w:sz w:val="20"/>
            <w:szCs w:val="20"/>
            <w:u w:val="single"/>
            <w:lang w:eastAsia="de-AT"/>
          </w:rPr>
          <w:t>https://www.t-online.de/nachrichten/ausland/id_100478314/</w:t>
        </w:r>
        <w:r w:rsidR="00022C47" w:rsidRPr="00022C47">
          <w:rPr>
            <w:rFonts w:ascii="Calibri" w:eastAsia="Times New Roman" w:hAnsi="Calibri" w:cs="Times New Roman"/>
            <w:b/>
            <w:color w:val="0000FF"/>
            <w:sz w:val="20"/>
            <w:szCs w:val="20"/>
            <w:lang w:eastAsia="de-AT"/>
          </w:rPr>
          <w:t>stromabschaltungen-in-der-ukraine-weiten-sich-aus.</w:t>
        </w:r>
        <w:r w:rsidR="00022C47" w:rsidRPr="00022C47">
          <w:rPr>
            <w:rFonts w:ascii="Calibri" w:eastAsia="Times New Roman" w:hAnsi="Calibri" w:cs="Times New Roman"/>
            <w:color w:val="0000FF"/>
            <w:sz w:val="20"/>
            <w:szCs w:val="20"/>
            <w:u w:val="single"/>
            <w:lang w:eastAsia="de-AT"/>
          </w:rPr>
          <w:t>html</w:t>
        </w:r>
      </w:hyperlink>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63" w:history="1">
        <w:r w:rsidR="00022C47" w:rsidRPr="00022C47">
          <w:rPr>
            <w:rFonts w:ascii="Calibri" w:eastAsia="Times New Roman" w:hAnsi="Calibri" w:cs="Times New Roman"/>
            <w:color w:val="0000FF"/>
            <w:sz w:val="20"/>
            <w:szCs w:val="20"/>
            <w:u w:val="single"/>
            <w:lang w:eastAsia="de-AT"/>
          </w:rPr>
          <w:t>www.n-tv.de/politik/R</w:t>
        </w:r>
        <w:r w:rsidR="00022C47" w:rsidRPr="00022C47">
          <w:rPr>
            <w:rFonts w:ascii="Calibri" w:eastAsia="Times New Roman" w:hAnsi="Calibri" w:cs="Times New Roman"/>
            <w:color w:val="000000"/>
            <w:sz w:val="20"/>
            <w:szCs w:val="20"/>
            <w:shd w:val="clear" w:color="auto" w:fill="F2F2F2"/>
            <w:lang w:eastAsia="de-AT"/>
          </w:rPr>
          <w:t>ussen-ruecken-mit-erhoehtem-Tempo-auf-Pokrowsk-zu</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article25187934.htm</w:t>
        </w:r>
        <w:r w:rsidR="00022C47" w:rsidRPr="00022C47">
          <w:rPr>
            <w:rFonts w:ascii="Calibri" w:eastAsia="Times New Roman" w:hAnsi="Calibri" w:cs="Times New Roman"/>
            <w:color w:val="0000FF"/>
            <w:sz w:val="20"/>
            <w:szCs w:val="20"/>
            <w:u w:val="single"/>
            <w:lang w:eastAsia="de-AT"/>
          </w:rPr>
          <w:t>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
          <w:i/>
          <w:sz w:val="20"/>
          <w:szCs w:val="20"/>
          <w:lang w:eastAsia="de-AT"/>
        </w:rPr>
        <w:t xml:space="preserve">&gt;&gt;  KARTE  </w:t>
      </w:r>
      <w:r w:rsidR="00022C47" w:rsidRPr="00022C47">
        <w:rPr>
          <w:rFonts w:ascii="Calibri" w:eastAsia="Times New Roman" w:hAnsi="Calibri" w:cs="Times New Roman"/>
          <w:sz w:val="20"/>
          <w:szCs w:val="20"/>
          <w:lang w:eastAsia="de-AT"/>
        </w:rPr>
        <w:t xml:space="preserve">&gt;&gt;  </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64" w:history="1">
        <w:r w:rsidR="00022C47" w:rsidRPr="00022C47">
          <w:rPr>
            <w:rFonts w:ascii="Calibri" w:eastAsia="Times New Roman" w:hAnsi="Calibri" w:cs="Times New Roman"/>
            <w:color w:val="0000FF"/>
            <w:sz w:val="20"/>
            <w:szCs w:val="20"/>
            <w:u w:val="single"/>
            <w:lang w:eastAsia="de-AT"/>
          </w:rPr>
          <w:t>https://www.understandingwar.org/backgrounder/russian-offensive-campaign-assessment-august-28-2024</w:t>
        </w:r>
      </w:hyperlink>
      <w:r w:rsidR="00022C47" w:rsidRPr="00022C47">
        <w:rPr>
          <w:rFonts w:ascii="Calibri" w:eastAsia="Times New Roman" w:hAnsi="Calibri" w:cs="Times New Roman"/>
          <w:sz w:val="20"/>
          <w:szCs w:val="20"/>
          <w:lang w:eastAsia="de-AT"/>
        </w:rPr>
        <w:t xml:space="preserve"> &gt; </w:t>
      </w:r>
      <w:r w:rsidR="00022C47" w:rsidRPr="00022C47">
        <w:rPr>
          <w:rFonts w:ascii="Calibri" w:eastAsia="Times New Roman" w:hAnsi="Calibri" w:cs="Times New Roman"/>
          <w:b/>
          <w:i/>
          <w:sz w:val="20"/>
          <w:szCs w:val="20"/>
          <w:lang w:eastAsia="de-AT"/>
        </w:rPr>
        <w:t>aktuell mit großmaßstäbigen KARTEn der Frontabschnitte &gt;&gt;</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65" w:history="1">
        <w:r w:rsidR="00022C47" w:rsidRPr="00022C47">
          <w:rPr>
            <w:rFonts w:ascii="Calibri" w:eastAsia="Times New Roman" w:hAnsi="Calibri" w:cs="Times New Roman"/>
            <w:color w:val="0000FF"/>
            <w:sz w:val="20"/>
            <w:szCs w:val="20"/>
            <w:u w:val="single"/>
            <w:lang w:eastAsia="de-AT"/>
          </w:rPr>
          <w:t>https://www.focus.de/politik/ausland/ukraine-krise/</w:t>
        </w:r>
        <w:r w:rsidR="00022C47" w:rsidRPr="00022C47">
          <w:rPr>
            <w:rFonts w:ascii="Calibri" w:eastAsia="Times New Roman" w:hAnsi="Calibri" w:cs="Times New Roman"/>
            <w:color w:val="0000FF"/>
            <w:sz w:val="20"/>
            <w:szCs w:val="20"/>
            <w:lang w:eastAsia="de-AT"/>
          </w:rPr>
          <w:t>russlands-bomben-auf-pokrowsk</w:t>
        </w:r>
        <w:r w:rsidR="00022C47" w:rsidRPr="00022C47">
          <w:rPr>
            <w:rFonts w:ascii="Calibri" w:eastAsia="Times New Roman" w:hAnsi="Calibri" w:cs="Times New Roman"/>
            <w:color w:val="0000FF"/>
            <w:sz w:val="20"/>
            <w:szCs w:val="20"/>
            <w:u w:val="single"/>
            <w:lang w:eastAsia="de-AT"/>
          </w:rPr>
          <w:t>-lassen-fuer-kiew-nun-schlimmstes-befuerchten</w:t>
        </w:r>
        <w:r w:rsidR="00022C47" w:rsidRPr="00022C47">
          <w:rPr>
            <w:rFonts w:ascii="Calibri" w:eastAsia="Times New Roman" w:hAnsi="Calibri" w:cs="Times New Roman"/>
            <w:color w:val="0000FF"/>
            <w:sz w:val="16"/>
            <w:szCs w:val="16"/>
            <w:u w:val="single"/>
            <w:lang w:eastAsia="de-AT"/>
          </w:rPr>
          <w:t>_id_260251428.html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color w:val="000000"/>
          <w:sz w:val="20"/>
          <w:szCs w:val="20"/>
          <w:lang w:eastAsia="de-AT"/>
        </w:rPr>
        <w:t>Trotz der ukrainischen Offensive in Russland nähert sich die russische Armee im ostukrainischen Donbass der Stadt Pokrowsk einem Knotenpunkt. Für Kiew wird die Lage zunehmend kritisch. Was steht auf dem Spiel?</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66" w:history="1">
        <w:r w:rsidR="00022C47" w:rsidRPr="00022C47">
          <w:rPr>
            <w:rFonts w:ascii="Calibri" w:eastAsia="Times New Roman" w:hAnsi="Calibri" w:cs="Times New Roman"/>
            <w:color w:val="0000FF"/>
            <w:sz w:val="20"/>
            <w:szCs w:val="20"/>
            <w:u w:val="single"/>
            <w:lang w:eastAsia="de-AT"/>
          </w:rPr>
          <w:t>https://www.srf.ch/news/international/schweizer-im-ukraine-krieg-toeten-ein-bisschen-wie-im-computerspiel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
          <w:sz w:val="20"/>
          <w:szCs w:val="20"/>
          <w:lang w:eastAsia="de-AT"/>
        </w:rPr>
        <w:t>Drohnen</w:t>
      </w:r>
      <w:r w:rsidR="00022C47" w:rsidRPr="00022C47">
        <w:rPr>
          <w:rFonts w:ascii="Calibri" w:eastAsia="Times New Roman" w:hAnsi="Calibri" w:cs="Times New Roman"/>
          <w:sz w:val="20"/>
          <w:szCs w:val="20"/>
          <w:lang w:eastAsia="de-AT"/>
        </w:rPr>
        <w:t xml:space="preserve"> haben in der Ukraine die Kriegsführung verändert. .. dominieren heute kleine Drohnen, wie sie auch Patrick Messmer steuert. Statt Millionen kosten sie nur Tausende oder Hunderte von Dollars. Die Ukraine hat allein in diesem Jahr eine Million Drohnen bestellt</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i/>
          <w:sz w:val="18"/>
          <w:szCs w:val="18"/>
          <w:lang w:eastAsia="de-AT"/>
        </w:rPr>
      </w:pPr>
      <w:hyperlink r:id="rId5467" w:history="1">
        <w:r w:rsidR="00022C47" w:rsidRPr="00022C47">
          <w:rPr>
            <w:rFonts w:ascii="Calibri" w:eastAsia="Times New Roman" w:hAnsi="Calibri" w:cs="Times New Roman"/>
            <w:color w:val="0000FF"/>
            <w:sz w:val="20"/>
            <w:szCs w:val="20"/>
            <w:u w:val="single"/>
            <w:lang w:eastAsia="de-AT"/>
          </w:rPr>
          <w:t>https://www.welt.de/politik/ausland/article253211206/</w:t>
        </w:r>
        <w:r w:rsidR="00022C47" w:rsidRPr="00022C47">
          <w:rPr>
            <w:rFonts w:ascii="Calibri" w:eastAsia="Times New Roman" w:hAnsi="Calibri" w:cs="Times New Roman"/>
            <w:color w:val="0000FF"/>
            <w:sz w:val="20"/>
            <w:szCs w:val="20"/>
            <w:lang w:eastAsia="de-AT"/>
          </w:rPr>
          <w:t>Russland-meldet-versuchten-ukrainischen-Durchbruch-an</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00"/>
            <w:sz w:val="20"/>
            <w:szCs w:val="20"/>
            <w:lang w:eastAsia="de-AT"/>
          </w:rPr>
          <w:t>Grenze-zu-Belgorod.</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
          <w:i/>
          <w:sz w:val="20"/>
          <w:szCs w:val="20"/>
          <w:lang w:eastAsia="de-AT"/>
        </w:rPr>
        <w:t xml:space="preserve">&gt;&gt; mit KARTE  </w:t>
      </w:r>
      <w:r w:rsidR="00022C47" w:rsidRPr="00022C47">
        <w:rPr>
          <w:rFonts w:ascii="Calibri" w:eastAsia="Times New Roman" w:hAnsi="Calibri" w:cs="Times New Roman"/>
          <w:sz w:val="20"/>
          <w:szCs w:val="20"/>
          <w:lang w:eastAsia="de-AT"/>
        </w:rPr>
        <w:t xml:space="preserve">&gt;&gt;  + </w:t>
      </w:r>
      <w:hyperlink r:id="rId5468" w:history="1">
        <w:r w:rsidR="00022C47" w:rsidRPr="00022C47">
          <w:rPr>
            <w:rFonts w:ascii="Calibri" w:eastAsia="Times New Roman" w:hAnsi="Calibri" w:cs="Times New Roman"/>
            <w:b/>
            <w:i/>
            <w:color w:val="0000FF"/>
            <w:sz w:val="18"/>
            <w:szCs w:val="18"/>
            <w:lang w:eastAsia="de-AT"/>
          </w:rPr>
          <w:t xml:space="preserve">diese gesichert </w:t>
        </w:r>
        <w:r w:rsidR="00022C47" w:rsidRPr="00022C47">
          <w:rPr>
            <w:rFonts w:ascii="Calibri" w:eastAsia="Times New Roman" w:hAnsi="Calibri" w:cs="Times New Roman"/>
            <w:i/>
            <w:color w:val="0000FF"/>
            <w:sz w:val="18"/>
            <w:szCs w:val="18"/>
            <w:u w:val="single"/>
            <w:lang w:eastAsia="de-AT"/>
          </w:rPr>
          <w:t>via wayback</w:t>
        </w:r>
      </w:hyperlink>
      <w:r w:rsidR="00022C47" w:rsidRPr="00022C47">
        <w:rPr>
          <w:rFonts w:ascii="Calibri" w:eastAsia="Times New Roman" w:hAnsi="Calibri" w:cs="Times New Roman"/>
          <w:i/>
          <w:sz w:val="18"/>
          <w:szCs w:val="18"/>
          <w:lang w:eastAsia="de-AT"/>
        </w:rPr>
        <w:t>machine &gt;&gt;</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69" w:history="1">
        <w:r w:rsidR="00022C47" w:rsidRPr="00022C47">
          <w:rPr>
            <w:rFonts w:ascii="Calibri" w:eastAsia="Times New Roman" w:hAnsi="Calibri" w:cs="Times New Roman"/>
            <w:color w:val="0000FF"/>
            <w:sz w:val="18"/>
            <w:szCs w:val="18"/>
            <w:u w:val="single"/>
            <w:lang w:eastAsia="de-AT"/>
          </w:rPr>
          <w:t>https://www.fr.de/politik/</w:t>
        </w:r>
        <w:r w:rsidR="00022C47" w:rsidRPr="00022C47">
          <w:rPr>
            <w:rFonts w:ascii="Calibri" w:eastAsia="Times New Roman" w:hAnsi="Calibri" w:cs="Times New Roman"/>
            <w:color w:val="0000FF"/>
            <w:sz w:val="20"/>
            <w:szCs w:val="20"/>
            <w:u w:val="single"/>
            <w:lang w:eastAsia="de-AT"/>
          </w:rPr>
          <w:t>ukraine-krieg-putin-selensky-russland</w:t>
        </w:r>
        <w:r w:rsidR="00022C47" w:rsidRPr="00022C47">
          <w:rPr>
            <w:rFonts w:ascii="Calibri" w:eastAsia="Times New Roman" w:hAnsi="Calibri" w:cs="Times New Roman"/>
            <w:b/>
            <w:color w:val="000000"/>
            <w:sz w:val="20"/>
            <w:szCs w:val="20"/>
            <w:lang w:eastAsia="de-AT"/>
          </w:rPr>
          <w:t>-kursk-offensive</w:t>
        </w:r>
        <w:r w:rsidR="00022C47" w:rsidRPr="00022C47">
          <w:rPr>
            <w:rFonts w:ascii="Calibri" w:eastAsia="Times New Roman" w:hAnsi="Calibri" w:cs="Times New Roman"/>
            <w:color w:val="0000FF"/>
            <w:sz w:val="20"/>
            <w:szCs w:val="20"/>
            <w:u w:val="single"/>
            <w:lang w:eastAsia="de-AT"/>
          </w:rPr>
          <w:t>-gegenoffensive-verluste</w:t>
        </w:r>
        <w:r w:rsidR="00022C47" w:rsidRPr="00022C47">
          <w:rPr>
            <w:rFonts w:ascii="Calibri" w:eastAsia="Times New Roman" w:hAnsi="Calibri" w:cs="Times New Roman"/>
            <w:color w:val="0000FF"/>
            <w:sz w:val="16"/>
            <w:szCs w:val="16"/>
            <w:u w:val="single"/>
            <w:lang w:eastAsia="de-AT"/>
          </w:rPr>
          <w:t>-93264027.html</w:t>
        </w:r>
      </w:hyperlink>
      <w:r w:rsidR="00022C47" w:rsidRPr="00022C47">
        <w:rPr>
          <w:rFonts w:ascii="Calibri" w:eastAsia="Times New Roman" w:hAnsi="Calibri" w:cs="Times New Roman"/>
          <w:sz w:val="18"/>
          <w:szCs w:val="18"/>
          <w:lang w:eastAsia="de-AT"/>
        </w:rPr>
        <w:t xml:space="preserve">    -  </w:t>
      </w:r>
      <w:r w:rsidR="00022C47" w:rsidRPr="00022C47">
        <w:rPr>
          <w:rFonts w:ascii="Calibri" w:eastAsia="Times New Roman" w:hAnsi="Calibri" w:cs="Times New Roman"/>
          <w:b/>
          <w:i/>
          <w:sz w:val="18"/>
          <w:szCs w:val="18"/>
          <w:lang w:eastAsia="de-AT"/>
        </w:rPr>
        <w:t>unterschiedliche ANALYSEN</w:t>
      </w:r>
      <w:r w:rsidR="00022C47" w:rsidRPr="00022C47">
        <w:rPr>
          <w:rFonts w:ascii="Calibri" w:eastAsia="Times New Roman" w:hAnsi="Calibri" w:cs="Times New Roman"/>
          <w:sz w:val="18"/>
          <w:szCs w:val="18"/>
          <w:lang w:eastAsia="de-AT"/>
        </w:rPr>
        <w:t xml:space="preserve"> … </w:t>
      </w:r>
      <w:r w:rsidR="00022C47" w:rsidRPr="00022C47">
        <w:rPr>
          <w:rFonts w:ascii="Calibri" w:eastAsia="Times New Roman" w:hAnsi="Calibri" w:cs="Times New Roman"/>
          <w:sz w:val="20"/>
          <w:szCs w:val="20"/>
          <w:lang w:eastAsia="de-AT"/>
        </w:rPr>
        <w:t>Putins nächstes Opfer? Analystin vermutet Kalkül hinter ausbleibender Reaktion auf Kursk-Offensive …</w:t>
      </w:r>
      <w:proofErr w:type="gramStart"/>
      <w:r w:rsidR="00022C47" w:rsidRPr="00022C47">
        <w:rPr>
          <w:rFonts w:ascii="Calibri" w:eastAsia="Times New Roman" w:hAnsi="Calibri" w:cs="Times New Roman"/>
          <w:sz w:val="20"/>
          <w:szCs w:val="20"/>
          <w:lang w:eastAsia="de-AT"/>
        </w:rPr>
        <w:t>..</w:t>
      </w:r>
      <w:proofErr w:type="gramEnd"/>
      <w:r w:rsidR="00022C47" w:rsidRPr="00022C47">
        <w:rPr>
          <w:rFonts w:ascii="Calibri" w:eastAsia="Times New Roman" w:hAnsi="Calibri" w:cs="Times New Roman"/>
          <w:sz w:val="20"/>
          <w:szCs w:val="20"/>
          <w:lang w:eastAsia="de-AT"/>
        </w:rPr>
        <w:t xml:space="preserve"> Ihrer Meinung nach könnte </w:t>
      </w:r>
      <w:hyperlink r:id="rId5470" w:tgtFrame="_blank" w:history="1">
        <w:r w:rsidR="00022C47" w:rsidRPr="00022C47">
          <w:rPr>
            <w:rFonts w:ascii="Calibri" w:eastAsia="Times New Roman" w:hAnsi="Calibri" w:cs="Times New Roman"/>
            <w:i/>
            <w:color w:val="0000FF"/>
            <w:sz w:val="20"/>
            <w:szCs w:val="20"/>
            <w:u w:val="single"/>
            <w:lang w:eastAsia="de-AT"/>
          </w:rPr>
          <w:t>Wladimir Putin</w:t>
        </w:r>
      </w:hyperlink>
      <w:r w:rsidR="00022C47" w:rsidRPr="00022C47">
        <w:rPr>
          <w:rFonts w:ascii="Calibri" w:eastAsia="Times New Roman" w:hAnsi="Calibri" w:cs="Times New Roman"/>
          <w:i/>
          <w:sz w:val="20"/>
          <w:szCs w:val="20"/>
          <w:lang w:eastAsia="de-AT"/>
        </w:rPr>
        <w:t xml:space="preserve"> </w:t>
      </w:r>
      <w:hyperlink r:id="rId5471" w:history="1">
        <w:r w:rsidR="00022C47" w:rsidRPr="00022C47">
          <w:rPr>
            <w:rFonts w:ascii="Calibri" w:eastAsia="Times New Roman" w:hAnsi="Calibri" w:cs="Times New Roman"/>
            <w:i/>
            <w:color w:val="0000FF"/>
            <w:sz w:val="20"/>
            <w:szCs w:val="20"/>
            <w:u w:val="single"/>
            <w:lang w:eastAsia="de-AT"/>
          </w:rPr>
          <w:t>das Eindringen der Ukraine in Kursk vorsichtig eskalieren lassen, um die russische Bevölkerung wieder einzuschwören auf einen Krieg, der sich länger hinzieht, als das geplant gewesen war</w:t>
        </w:r>
      </w:hyperlink>
      <w:r w:rsidR="00022C47" w:rsidRPr="00022C47">
        <w:rPr>
          <w:rFonts w:ascii="Calibri" w:eastAsia="Times New Roman" w:hAnsi="Calibri" w:cs="Times New Roman"/>
          <w:sz w:val="20"/>
          <w:szCs w:val="20"/>
          <w:lang w:eastAsia="de-AT"/>
        </w:rPr>
        <w:t xml:space="preserve">. Nach Meinung der Autorin des Senders </w:t>
      </w:r>
      <w:r w:rsidR="00022C47" w:rsidRPr="00022C47">
        <w:rPr>
          <w:rFonts w:ascii="Calibri" w:eastAsia="Times New Roman" w:hAnsi="Calibri" w:cs="Times New Roman"/>
          <w:i/>
          <w:iCs/>
          <w:sz w:val="20"/>
          <w:szCs w:val="20"/>
          <w:lang w:eastAsia="de-AT"/>
        </w:rPr>
        <w:t>CNN</w:t>
      </w:r>
      <w:r w:rsidR="00022C47" w:rsidRPr="00022C47">
        <w:rPr>
          <w:rFonts w:ascii="Calibri" w:eastAsia="Times New Roman" w:hAnsi="Calibri" w:cs="Times New Roman"/>
          <w:sz w:val="20"/>
          <w:szCs w:val="20"/>
          <w:lang w:eastAsia="de-AT"/>
        </w:rPr>
        <w:t xml:space="preserve"> könnte Putin die Region opfern, um die Ukraine ins offene Messer laufen zu lassen…</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72" w:history="1">
        <w:r w:rsidR="00022C47" w:rsidRPr="00022C47">
          <w:rPr>
            <w:rFonts w:ascii="Calibri" w:eastAsia="Times New Roman" w:hAnsi="Calibri" w:cs="Times New Roman"/>
            <w:color w:val="0000FF"/>
            <w:sz w:val="20"/>
            <w:szCs w:val="20"/>
            <w:u w:val="single"/>
            <w:lang w:eastAsia="de-AT"/>
          </w:rPr>
          <w:t>https://www.diepresse.com/18798665/</w:t>
        </w:r>
        <w:r w:rsidR="00022C47" w:rsidRPr="00022C47">
          <w:rPr>
            <w:rFonts w:ascii="Calibri" w:eastAsia="Times New Roman" w:hAnsi="Calibri" w:cs="Times New Roman"/>
            <w:b/>
            <w:color w:val="000000"/>
            <w:sz w:val="20"/>
            <w:szCs w:val="20"/>
            <w:lang w:eastAsia="de-AT"/>
          </w:rPr>
          <w:t>ukraine-und-russland-ein-brutaler-schlagabtausch-an-drei-fronten</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73" w:history="1">
        <w:r w:rsidR="00022C47" w:rsidRPr="00022C47">
          <w:rPr>
            <w:rFonts w:ascii="Calibri" w:eastAsia="Times New Roman" w:hAnsi="Calibri" w:cs="Times New Roman"/>
            <w:i/>
            <w:color w:val="0000FF"/>
            <w:sz w:val="20"/>
            <w:szCs w:val="20"/>
            <w:u w:val="single"/>
            <w:lang w:eastAsia="de-AT"/>
          </w:rPr>
          <w:t>https://www.diepresse.com/18800425/</w:t>
        </w:r>
        <w:r w:rsidR="00022C47" w:rsidRPr="00022C47">
          <w:rPr>
            <w:rFonts w:ascii="Calibri" w:eastAsia="Times New Roman" w:hAnsi="Calibri" w:cs="Times New Roman"/>
            <w:b/>
            <w:i/>
            <w:color w:val="0000FF"/>
            <w:sz w:val="20"/>
            <w:szCs w:val="20"/>
            <w:u w:val="single"/>
            <w:lang w:eastAsia="de-AT"/>
          </w:rPr>
          <w:t>territoriale-integritaet-ist-das-a-und-o</w:t>
        </w:r>
      </w:hyperlink>
      <w:r w:rsidR="00022C47" w:rsidRPr="00022C47">
        <w:rPr>
          <w:rFonts w:ascii="Calibri" w:eastAsia="Times New Roman" w:hAnsi="Calibri" w:cs="Times New Roman"/>
          <w:i/>
          <w:sz w:val="20"/>
          <w:szCs w:val="20"/>
          <w:lang w:eastAsia="de-AT"/>
        </w:rPr>
        <w:t xml:space="preserve">  </w:t>
      </w:r>
      <w:r w:rsidR="00022C47" w:rsidRPr="00022C47">
        <w:rPr>
          <w:rFonts w:ascii="Calibri" w:eastAsia="Times New Roman" w:hAnsi="Calibri" w:cs="Times New Roman"/>
          <w:sz w:val="20"/>
          <w:szCs w:val="20"/>
          <w:lang w:eastAsia="de-AT"/>
        </w:rPr>
        <w:t>Die Achtung der bestehenden Landesgrenzen ist die Voraussetzung für Frieden, Sicherheit und Wohlstand in Europa. Seit 2014 verletzt Russland mit Übergriffen, illegalen Annexionen und im Februar 2022 dann mit einer umfassenden Invasion in schamloser Weise die territoriale Integrität der Ukraine. Und seit dem 6. August verstößt die Ukraine mit ihrem Einmarsch in die Region Kursk gegen die territoriale Integrität Russlands…..Jahrzehntelang waren die derzeitigen Grenzen sakrosankt. Denn alle wissen, dass territoriale Integrität die Grundlage für dauerhaften Frieden auf einem Kontinent ist, der bis 1945 jahrhundertelang ständig von Kriegen heimgesucht wurde….</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74" w:history="1">
        <w:r w:rsidR="00022C47" w:rsidRPr="00022C47">
          <w:rPr>
            <w:rFonts w:ascii="Calibri" w:eastAsia="Times New Roman" w:hAnsi="Calibri" w:cs="Times New Roman"/>
            <w:color w:val="0000FF"/>
            <w:sz w:val="20"/>
            <w:szCs w:val="20"/>
            <w:u w:val="single"/>
            <w:lang w:eastAsia="de-AT"/>
          </w:rPr>
          <w:t>https://www.t-online.de/nachrichten/ukraine/id_100476774/ukraine-krieg</w:t>
        </w:r>
        <w:r w:rsidR="00022C47" w:rsidRPr="00022C47">
          <w:rPr>
            <w:rFonts w:ascii="Calibri" w:eastAsia="Times New Roman" w:hAnsi="Calibri" w:cs="Times New Roman"/>
            <w:color w:val="0000FF"/>
            <w:sz w:val="20"/>
            <w:szCs w:val="20"/>
            <w:lang w:eastAsia="de-AT"/>
          </w:rPr>
          <w:t>-</w:t>
        </w:r>
        <w:r w:rsidR="00022C47" w:rsidRPr="00022C47">
          <w:rPr>
            <w:rFonts w:ascii="Calibri" w:eastAsia="Times New Roman" w:hAnsi="Calibri" w:cs="Times New Roman"/>
            <w:b/>
            <w:color w:val="0000FF"/>
            <w:sz w:val="20"/>
            <w:szCs w:val="20"/>
            <w:lang w:eastAsia="de-AT"/>
          </w:rPr>
          <w:t>russische-luftangriffe</w:t>
        </w:r>
        <w:r w:rsidR="00022C47" w:rsidRPr="00022C47">
          <w:rPr>
            <w:rFonts w:ascii="Calibri" w:eastAsia="Times New Roman" w:hAnsi="Calibri" w:cs="Times New Roman"/>
            <w:color w:val="0000FF"/>
            <w:sz w:val="20"/>
            <w:szCs w:val="20"/>
            <w:lang w:eastAsia="de-AT"/>
          </w:rPr>
          <w:t>-putin-provoziert-die</w:t>
        </w:r>
        <w:r w:rsidR="00022C47" w:rsidRPr="00022C47">
          <w:rPr>
            <w:rFonts w:ascii="Calibri" w:eastAsia="Times New Roman" w:hAnsi="Calibri" w:cs="Times New Roman"/>
            <w:color w:val="0000FF"/>
            <w:sz w:val="20"/>
            <w:szCs w:val="20"/>
            <w:u w:val="single"/>
            <w:lang w:eastAsia="de-AT"/>
          </w:rPr>
          <w:t>-usa.html</w:t>
        </w:r>
      </w:hyperlink>
      <w:r w:rsidR="00022C47" w:rsidRPr="00022C47">
        <w:rPr>
          <w:rFonts w:ascii="Calibri" w:eastAsia="Times New Roman" w:hAnsi="Calibri" w:cs="Times New Roman"/>
          <w:sz w:val="20"/>
          <w:szCs w:val="20"/>
          <w:lang w:eastAsia="de-AT"/>
        </w:rPr>
        <w:t xml:space="preserve">  Die russischen Luftangriffe sind nächtlicher Psychoterror für die ukrainische Zivilbevölkerung, deren Städte teilweise weit entfernt von der Front sind. Russland verfolgt damit schon im Sommer wiederholt die Strategie, die Infrastruktur der Ukraine zu zerstören, damit die Bevölkerung im Winter friert und im Dunkeln ausharren muss. Das soll die Widerstandsfähigkeit der Ukraine schwächen…  </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75" w:history="1">
        <w:r w:rsidR="00022C47" w:rsidRPr="00022C47">
          <w:rPr>
            <w:rFonts w:ascii="Calibri" w:eastAsia="Times New Roman" w:hAnsi="Calibri" w:cs="Times New Roman"/>
            <w:color w:val="0000FF"/>
            <w:sz w:val="20"/>
            <w:szCs w:val="20"/>
            <w:u w:val="single"/>
            <w:lang w:eastAsia="de-AT"/>
          </w:rPr>
          <w:t>https://www.welt.de/debatte/kommentare/article253193872/</w:t>
        </w:r>
        <w:r w:rsidR="00022C47" w:rsidRPr="00022C47">
          <w:rPr>
            <w:rFonts w:ascii="Calibri" w:eastAsia="Times New Roman" w:hAnsi="Calibri" w:cs="Times New Roman"/>
            <w:b/>
            <w:color w:val="0000FF"/>
            <w:sz w:val="20"/>
            <w:szCs w:val="20"/>
            <w:lang w:eastAsia="de-AT"/>
          </w:rPr>
          <w:t>Russischer-Angriff</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Jetzt-muss-das-Waffen-Tabu-des-Westens-fallen.</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Putin will die Ukraine in den Blackout bomben….Mit Angriffen dieser Art hat Russlands Armee im ersten Halbjahr nach Angaben der ukrainischen Regierung bereits die Hälfte der </w:t>
      </w:r>
      <w:r w:rsidR="00022C47" w:rsidRPr="00022C47">
        <w:rPr>
          <w:rFonts w:ascii="Calibri" w:eastAsia="Times New Roman" w:hAnsi="Calibri" w:cs="Times New Roman"/>
          <w:sz w:val="20"/>
          <w:szCs w:val="20"/>
          <w:lang w:eastAsia="de-AT"/>
        </w:rPr>
        <w:lastRenderedPageBreak/>
        <w:t xml:space="preserve">Stromerzeugungskapazitäten zerstört….Die Realität ist, dass die Ukraine den massiven, russischen Angriffswellen mit einer Kombination aus Drohnen und extrem schnellen Raketen wie der </w:t>
      </w:r>
      <w:hyperlink r:id="rId5476" w:tgtFrame="_blank" w:history="1">
        <w:r w:rsidR="00022C47" w:rsidRPr="00022C47">
          <w:rPr>
            <w:rFonts w:ascii="Calibri" w:eastAsia="Times New Roman" w:hAnsi="Calibri" w:cs="Times New Roman"/>
            <w:color w:val="0000FF"/>
            <w:sz w:val="20"/>
            <w:szCs w:val="20"/>
            <w:u w:val="single"/>
            <w:lang w:eastAsia="de-AT"/>
          </w:rPr>
          <w:t>Kinschal</w:t>
        </w:r>
      </w:hyperlink>
      <w:r w:rsidR="00022C47" w:rsidRPr="00022C47">
        <w:rPr>
          <w:rFonts w:ascii="Calibri" w:eastAsia="Times New Roman" w:hAnsi="Calibri" w:cs="Times New Roman"/>
          <w:sz w:val="20"/>
          <w:szCs w:val="20"/>
          <w:lang w:eastAsia="de-AT"/>
        </w:rPr>
        <w:t xml:space="preserve"> wenig entgegenzusetzen hat. Das liegt auch daran, dass die westlichen Unterstützer viel zu </w:t>
      </w:r>
      <w:proofErr w:type="gramStart"/>
      <w:r w:rsidR="00022C47" w:rsidRPr="00022C47">
        <w:rPr>
          <w:rFonts w:ascii="Calibri" w:eastAsia="Times New Roman" w:hAnsi="Calibri" w:cs="Times New Roman"/>
          <w:sz w:val="20"/>
          <w:szCs w:val="20"/>
          <w:lang w:eastAsia="de-AT"/>
        </w:rPr>
        <w:t>wenig Flugabwehrsysteme</w:t>
      </w:r>
      <w:proofErr w:type="gramEnd"/>
      <w:r w:rsidR="00022C47" w:rsidRPr="00022C47">
        <w:rPr>
          <w:rFonts w:ascii="Calibri" w:eastAsia="Times New Roman" w:hAnsi="Calibri" w:cs="Times New Roman"/>
          <w:sz w:val="20"/>
          <w:szCs w:val="20"/>
          <w:lang w:eastAsia="de-AT"/>
        </w:rPr>
        <w:t xml:space="preserve"> für einen annähernd umfassenden Schutz des Landes geliefert haben…Selenskyj hatte erst im Juli erneut Alarm geschlagen.</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77" w:history="1">
        <w:r w:rsidR="00022C47" w:rsidRPr="00022C47">
          <w:rPr>
            <w:rFonts w:ascii="Calibri" w:eastAsia="Times New Roman" w:hAnsi="Calibri" w:cs="Times New Roman"/>
            <w:color w:val="0000FF"/>
            <w:sz w:val="20"/>
            <w:szCs w:val="20"/>
            <w:u w:val="single"/>
            <w:lang w:eastAsia="de-AT"/>
          </w:rPr>
          <w:t>https://www.t-online.de/nachrichten/ausland/id_100476292/</w:t>
        </w:r>
        <w:r w:rsidR="00022C47" w:rsidRPr="00022C47">
          <w:rPr>
            <w:rFonts w:ascii="Calibri" w:eastAsia="Times New Roman" w:hAnsi="Calibri" w:cs="Times New Roman"/>
            <w:b/>
            <w:color w:val="0000FF"/>
            <w:sz w:val="20"/>
            <w:szCs w:val="20"/>
            <w:lang w:eastAsia="de-AT"/>
          </w:rPr>
          <w:t>putins-geisterschiffe-lng-tanker-soll-im-mittelmeer-gas</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umgeladen-haben</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Die </w:t>
      </w:r>
      <w:hyperlink r:id="rId5478" w:history="1">
        <w:r w:rsidR="00022C47" w:rsidRPr="00022C47">
          <w:rPr>
            <w:rFonts w:ascii="Calibri" w:eastAsia="Times New Roman" w:hAnsi="Calibri" w:cs="Times New Roman"/>
            <w:color w:val="0000FF"/>
            <w:sz w:val="20"/>
            <w:szCs w:val="20"/>
            <w:u w:val="single"/>
            <w:lang w:eastAsia="de-AT"/>
          </w:rPr>
          <w:t>USA</w:t>
        </w:r>
      </w:hyperlink>
      <w:r w:rsidR="00022C47" w:rsidRPr="00022C47">
        <w:rPr>
          <w:rFonts w:ascii="Calibri" w:eastAsia="Times New Roman" w:hAnsi="Calibri" w:cs="Times New Roman"/>
          <w:sz w:val="20"/>
          <w:szCs w:val="20"/>
          <w:lang w:eastAsia="de-AT"/>
        </w:rPr>
        <w:t xml:space="preserve"> haben erst vergangene Woche Sanktionen gegen mehrere russische LNG-Tanker verhängt, darunter auch die "Pioneer". Genau dieses Schiff soll nun auf hoher See nahe </w:t>
      </w:r>
      <w:hyperlink r:id="rId5479" w:history="1">
        <w:r w:rsidR="00022C47" w:rsidRPr="00022C47">
          <w:rPr>
            <w:rFonts w:ascii="Calibri" w:eastAsia="Times New Roman" w:hAnsi="Calibri" w:cs="Times New Roman"/>
            <w:color w:val="0000FF"/>
            <w:sz w:val="20"/>
            <w:szCs w:val="20"/>
            <w:u w:val="single"/>
            <w:lang w:eastAsia="de-AT"/>
          </w:rPr>
          <w:t>Ägypten</w:t>
        </w:r>
      </w:hyperlink>
      <w:r w:rsidR="00022C47" w:rsidRPr="00022C47">
        <w:rPr>
          <w:rFonts w:ascii="Calibri" w:eastAsia="Times New Roman" w:hAnsi="Calibri" w:cs="Times New Roman"/>
          <w:sz w:val="20"/>
          <w:szCs w:val="20"/>
          <w:lang w:eastAsia="de-AT"/>
        </w:rPr>
        <w:t xml:space="preserve"> Gas auf ein anderes Schiff, die "New Energy" umgeladen haben. Diese steht bislang nicht auf der Sanktionsliste. Der Vorfall wurde von Diensten entdeckt, die Schiffsbewegungen über Transponder verfolgen.  </w:t>
      </w:r>
      <w:hyperlink r:id="rId5480" w:history="1">
        <w:r w:rsidR="00022C47" w:rsidRPr="00022C47">
          <w:rPr>
            <w:rFonts w:ascii="Calibri" w:eastAsia="Times New Roman" w:hAnsi="Calibri" w:cs="Times New Roman"/>
            <w:color w:val="0000FF"/>
            <w:sz w:val="20"/>
            <w:szCs w:val="20"/>
            <w:u w:val="single"/>
            <w:lang w:eastAsia="de-AT"/>
          </w:rPr>
          <w:t>&gt;&gt;&gt;</w:t>
        </w:r>
      </w:hyperlink>
      <w:r w:rsidR="00022C47" w:rsidRPr="00022C47">
        <w:rPr>
          <w:rFonts w:ascii="Calibri" w:eastAsia="Times New Roman" w:hAnsi="Calibri" w:cs="Times New Roman"/>
          <w:sz w:val="20"/>
          <w:szCs w:val="20"/>
          <w:lang w:eastAsia="de-AT"/>
        </w:rPr>
        <w:t xml:space="preserve">&gt;  </w:t>
      </w:r>
      <w:r w:rsidR="00022C47" w:rsidRPr="00022C47">
        <w:rPr>
          <w:rFonts w:ascii="Calibri" w:eastAsia="Times New Roman" w:hAnsi="Calibri" w:cs="Times New Roman"/>
          <w:i/>
          <w:sz w:val="20"/>
          <w:szCs w:val="20"/>
          <w:lang w:eastAsia="de-AT"/>
        </w:rPr>
        <w:t>bzw,</w:t>
      </w:r>
      <w:r w:rsidR="00022C47" w:rsidRPr="00022C47">
        <w:rPr>
          <w:rFonts w:ascii="Calibri" w:eastAsia="Times New Roman" w:hAnsi="Calibri" w:cs="Times New Roman"/>
          <w:i/>
          <w:sz w:val="20"/>
          <w:szCs w:val="20"/>
          <w:shd w:val="clear" w:color="auto" w:fill="DEEAF6"/>
          <w:lang w:eastAsia="de-AT"/>
        </w:rPr>
        <w:t xml:space="preserve">Energietransport –viele DIAGRAMME </w:t>
      </w:r>
      <w:r w:rsidR="00022C47" w:rsidRPr="00022C47">
        <w:rPr>
          <w:rFonts w:ascii="Calibri" w:eastAsia="Times New Roman" w:hAnsi="Calibri" w:cs="Times New Roman"/>
          <w:i/>
          <w:sz w:val="20"/>
          <w:szCs w:val="20"/>
          <w:lang w:eastAsia="de-AT"/>
        </w:rPr>
        <w:t xml:space="preserve"> bei  </w:t>
      </w:r>
      <w:hyperlink r:id="rId5481" w:history="1">
        <w:r w:rsidR="00022C47" w:rsidRPr="00022C47">
          <w:rPr>
            <w:rFonts w:ascii="Calibri" w:eastAsia="Times New Roman" w:hAnsi="Calibri" w:cs="Times New Roman"/>
            <w:i/>
            <w:color w:val="0000FF"/>
            <w:sz w:val="20"/>
            <w:szCs w:val="20"/>
            <w:u w:val="single"/>
            <w:lang w:eastAsia="de-AT"/>
          </w:rPr>
          <w:t>https://x.com/Kpler</w:t>
        </w:r>
      </w:hyperlink>
      <w:r w:rsidR="00022C47" w:rsidRPr="00022C47">
        <w:rPr>
          <w:rFonts w:ascii="Times New Roman" w:eastAsia="Times New Roman" w:hAnsi="Times New Roman" w:cs="Times New Roman"/>
          <w:sz w:val="24"/>
          <w:szCs w:val="24"/>
          <w:lang w:eastAsia="de-AT"/>
        </w:rPr>
        <w:t xml:space="preserve"> </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82" w:history="1">
        <w:r w:rsidR="00022C47" w:rsidRPr="00022C47">
          <w:rPr>
            <w:rFonts w:ascii="Calibri" w:eastAsia="Times New Roman" w:hAnsi="Calibri" w:cs="Times New Roman"/>
            <w:color w:val="0000FF"/>
            <w:sz w:val="20"/>
            <w:szCs w:val="20"/>
            <w:u w:val="single"/>
            <w:lang w:eastAsia="de-AT"/>
          </w:rPr>
          <w:t>https://www.t-online.de/nachrichten/ausland/id_100475500/</w:t>
        </w:r>
        <w:r w:rsidR="00022C47" w:rsidRPr="00022C47">
          <w:rPr>
            <w:rFonts w:ascii="Calibri" w:eastAsia="Times New Roman" w:hAnsi="Calibri" w:cs="Times New Roman"/>
            <w:b/>
            <w:color w:val="0000FF"/>
            <w:sz w:val="20"/>
            <w:szCs w:val="20"/>
            <w:lang w:eastAsia="de-AT"/>
          </w:rPr>
          <w:t>selenskyj-kritisiert-indiens-geschaefte-mit-putin</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83" w:history="1">
        <w:r w:rsidR="00022C47" w:rsidRPr="00022C47">
          <w:rPr>
            <w:rFonts w:ascii="Calibri" w:eastAsia="Times New Roman" w:hAnsi="Calibri" w:cs="Times New Roman"/>
            <w:color w:val="0000FF"/>
            <w:sz w:val="20"/>
            <w:szCs w:val="20"/>
            <w:u w:val="single"/>
            <w:lang w:eastAsia="de-AT"/>
          </w:rPr>
          <w:t>https://orf.at/#/stories/3367531/</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sz w:val="20"/>
          <w:szCs w:val="20"/>
          <w:shd w:val="clear" w:color="auto" w:fill="DEEAF6"/>
          <w:lang w:eastAsia="de-AT"/>
        </w:rPr>
        <w:t>Machthaber Wladimir Putin nutze das Geld aus dem Verkauf von Öl und Gas zur Finanzierung seines Angriffskrieges gegen die Ukraine</w:t>
      </w:r>
      <w:r w:rsidR="00022C47" w:rsidRPr="00022C47">
        <w:rPr>
          <w:rFonts w:ascii="Calibri" w:eastAsia="Times New Roman" w:hAnsi="Calibri" w:cs="Times New Roman"/>
          <w:sz w:val="20"/>
          <w:szCs w:val="20"/>
          <w:lang w:eastAsia="de-AT"/>
        </w:rPr>
        <w:t>, sagte Selenskyj im Gespräch mit indischen Journalisten</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7"/>
        </w:numPr>
        <w:pBdr>
          <w:right w:val="single" w:sz="4" w:space="1" w:color="auto"/>
        </w:pBdr>
        <w:shd w:val="clear" w:color="auto" w:fill="F2F2F2"/>
        <w:spacing w:after="0" w:line="240" w:lineRule="auto"/>
        <w:ind w:left="0"/>
        <w:rPr>
          <w:rFonts w:ascii="Calibri" w:eastAsia="Times New Roman" w:hAnsi="Calibri" w:cs="Times New Roman"/>
          <w:sz w:val="20"/>
          <w:szCs w:val="20"/>
          <w:lang w:eastAsia="de-AT"/>
        </w:rPr>
      </w:pPr>
      <w:hyperlink r:id="rId5484" w:history="1">
        <w:r w:rsidR="00022C47" w:rsidRPr="00022C47">
          <w:rPr>
            <w:rFonts w:ascii="Calibri" w:eastAsia="Times New Roman" w:hAnsi="Calibri" w:cs="Times New Roman"/>
            <w:color w:val="0000FF"/>
            <w:sz w:val="20"/>
            <w:szCs w:val="20"/>
            <w:u w:val="single"/>
            <w:lang w:eastAsia="de-AT"/>
          </w:rPr>
          <w:t>https://taz.de/Panzer-Kampfjets-Waffentests/!6029639/</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
          <w:sz w:val="20"/>
          <w:szCs w:val="20"/>
          <w:lang w:eastAsia="de-AT"/>
        </w:rPr>
        <w:t>Klimakiller Krieg</w:t>
      </w:r>
      <w:r w:rsidR="00022C47" w:rsidRPr="00022C47">
        <w:rPr>
          <w:rFonts w:ascii="Calibri" w:eastAsia="Times New Roman" w:hAnsi="Calibri" w:cs="Times New Roman"/>
          <w:sz w:val="20"/>
          <w:szCs w:val="20"/>
          <w:lang w:eastAsia="de-AT"/>
        </w:rPr>
        <w:t xml:space="preserve"> …Kriege sind auch Klima-Katastrophen. Selbst in Friedenszeiten belastet das Militär die Umwelt. Je militarisierter ein Land, desto größer die Umweltfolgen.</w:t>
      </w:r>
    </w:p>
    <w:p w:rsidR="00022C47" w:rsidRPr="00022C47" w:rsidRDefault="00022C47" w:rsidP="00022C47">
      <w:pPr>
        <w:pBdr>
          <w:right w:val="single" w:sz="4" w:space="1" w:color="auto"/>
        </w:pBdr>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b/>
          <w:i/>
          <w:sz w:val="20"/>
          <w:szCs w:val="20"/>
          <w:lang w:eastAsia="de-AT"/>
        </w:rPr>
      </w:pPr>
      <w:hyperlink r:id="rId5485" w:history="1">
        <w:r w:rsidR="00022C47" w:rsidRPr="00022C47">
          <w:rPr>
            <w:rFonts w:ascii="Calibri" w:eastAsia="Times New Roman" w:hAnsi="Calibri" w:cs="Times New Roman"/>
            <w:color w:val="0000FF"/>
            <w:sz w:val="20"/>
            <w:szCs w:val="20"/>
            <w:u w:val="single"/>
            <w:lang w:eastAsia="de-AT"/>
          </w:rPr>
          <w:t>https://www.understandingwar.org/backgrounder/russian-offensive-campaign-assessment-august-24-2024</w:t>
        </w:r>
      </w:hyperlink>
      <w:r w:rsidR="00022C47" w:rsidRPr="00022C47">
        <w:rPr>
          <w:rFonts w:ascii="Calibri" w:eastAsia="Times New Roman" w:hAnsi="Calibri" w:cs="Times New Roman"/>
          <w:sz w:val="20"/>
          <w:szCs w:val="20"/>
          <w:lang w:eastAsia="de-AT"/>
        </w:rPr>
        <w:t xml:space="preserve"> &gt; </w:t>
      </w:r>
      <w:r w:rsidR="00022C47" w:rsidRPr="00022C47">
        <w:rPr>
          <w:rFonts w:ascii="Calibri" w:eastAsia="Times New Roman" w:hAnsi="Calibri" w:cs="Times New Roman"/>
          <w:b/>
          <w:i/>
          <w:sz w:val="20"/>
          <w:szCs w:val="20"/>
          <w:lang w:eastAsia="de-AT"/>
        </w:rPr>
        <w:t>aktuell mit großmaßstäbigen KARTEn der Frontabschnitte &gt;</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86" w:history="1">
        <w:r w:rsidR="00022C47" w:rsidRPr="00022C47">
          <w:rPr>
            <w:rFonts w:ascii="Calibri" w:eastAsia="Times New Roman" w:hAnsi="Calibri" w:cs="Times New Roman"/>
            <w:bCs/>
            <w:color w:val="0000FF"/>
            <w:sz w:val="20"/>
            <w:szCs w:val="20"/>
            <w:u w:val="single"/>
            <w:lang w:eastAsia="de-AT"/>
          </w:rPr>
          <w:t>https://www.dw.com/de/</w:t>
        </w:r>
        <w:r w:rsidR="00022C47" w:rsidRPr="00022C47">
          <w:rPr>
            <w:rFonts w:ascii="Calibri" w:eastAsia="Times New Roman" w:hAnsi="Calibri" w:cs="Times New Roman"/>
            <w:b/>
            <w:bCs/>
            <w:color w:val="000000"/>
            <w:sz w:val="20"/>
            <w:szCs w:val="20"/>
            <w:shd w:val="clear" w:color="auto" w:fill="F2F2F2"/>
            <w:lang w:eastAsia="de-AT"/>
          </w:rPr>
          <w:t>schlacht-um-pokrowsk-es-wird-kritisch</w:t>
        </w:r>
        <w:r w:rsidR="00022C47" w:rsidRPr="00022C47">
          <w:rPr>
            <w:rFonts w:ascii="Calibri" w:eastAsia="Times New Roman" w:hAnsi="Calibri" w:cs="Times New Roman"/>
            <w:bCs/>
            <w:color w:val="0000FF"/>
            <w:sz w:val="20"/>
            <w:szCs w:val="20"/>
            <w:u w:val="single"/>
            <w:lang w:eastAsia="de-AT"/>
          </w:rPr>
          <w:t>-f%C3%BCr-kiew</w:t>
        </w:r>
        <w:r w:rsidR="00022C47" w:rsidRPr="00022C47">
          <w:rPr>
            <w:rFonts w:ascii="Calibri" w:eastAsia="Times New Roman" w:hAnsi="Calibri" w:cs="Times New Roman"/>
            <w:bCs/>
            <w:color w:val="0000FF"/>
            <w:sz w:val="16"/>
            <w:szCs w:val="16"/>
            <w:u w:val="single"/>
            <w:lang w:eastAsia="de-AT"/>
          </w:rPr>
          <w:t>/a-70035045</w:t>
        </w:r>
      </w:hyperlink>
      <w:r w:rsidR="00022C47" w:rsidRPr="00022C47">
        <w:rPr>
          <w:rFonts w:ascii="Calibri" w:eastAsia="Times New Roman" w:hAnsi="Calibri" w:cs="Times New Roman"/>
          <w:bCs/>
          <w:sz w:val="20"/>
          <w:szCs w:val="20"/>
          <w:lang w:eastAsia="de-AT"/>
        </w:rPr>
        <w:t xml:space="preserve"> t</w:t>
      </w:r>
      <w:r w:rsidR="00022C47" w:rsidRPr="00022C47">
        <w:rPr>
          <w:rFonts w:ascii="Calibri" w:eastAsia="Times New Roman" w:hAnsi="Calibri" w:cs="Times New Roman"/>
          <w:sz w:val="20"/>
          <w:szCs w:val="20"/>
          <w:lang w:eastAsia="de-AT"/>
        </w:rPr>
        <w:t>rotz der ukrainischen Offensive in Russland nähert sich die russische Armee im ostukrainischen Donbass der Stadt Pokrowsk, einem Knotenpunkt. Für Kiew wird die Lage zunehmend kritisch. Was steht auf dem Spiel</w:t>
      </w:r>
      <w:proofErr w:type="gramStart"/>
      <w:r w:rsidR="00022C47" w:rsidRPr="00022C47">
        <w:rPr>
          <w:rFonts w:ascii="Calibri" w:eastAsia="Times New Roman" w:hAnsi="Calibri" w:cs="Times New Roman"/>
          <w:sz w:val="20"/>
          <w:szCs w:val="20"/>
          <w:lang w:eastAsia="de-AT"/>
        </w:rPr>
        <w:t>?...</w:t>
      </w:r>
      <w:proofErr w:type="gramEnd"/>
      <w:r w:rsidR="00022C47" w:rsidRPr="00022C47">
        <w:rPr>
          <w:rFonts w:ascii="Times New Roman" w:eastAsia="Times New Roman" w:hAnsi="Times New Roman" w:cs="Times New Roman"/>
          <w:sz w:val="24"/>
          <w:szCs w:val="24"/>
          <w:lang w:eastAsia="de-AT"/>
        </w:rPr>
        <w:t xml:space="preserve"> </w:t>
      </w:r>
      <w:r w:rsidR="00022C47" w:rsidRPr="00022C47">
        <w:rPr>
          <w:rFonts w:ascii="Calibri" w:eastAsia="Times New Roman" w:hAnsi="Calibri" w:cs="Times New Roman"/>
          <w:sz w:val="20"/>
          <w:szCs w:val="20"/>
          <w:lang w:eastAsia="de-AT"/>
        </w:rPr>
        <w:t xml:space="preserve">Markus Reisner glaubt, dass Pokrowsk zufällig zum heißesten Punkt des Krieges im Donbass geworden ist: "Russland hat es dort geschafft, die zweite Verteidigungslinie der ukrainischen Truppen zu durchbrechen, das hätte auch anderswo passieren können, zum Beispiel in Siwersk." &gt;&gt;&gt;  </w:t>
      </w:r>
      <w:r w:rsidR="00022C47" w:rsidRPr="00022C47">
        <w:rPr>
          <w:rFonts w:ascii="Calibri" w:eastAsia="Times New Roman" w:hAnsi="Calibri" w:cs="Times New Roman"/>
          <w:i/>
          <w:sz w:val="20"/>
          <w:szCs w:val="20"/>
          <w:lang w:eastAsia="de-AT"/>
        </w:rPr>
        <w:t xml:space="preserve">ANALYSE </w:t>
      </w:r>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
          <w:i/>
          <w:sz w:val="20"/>
          <w:szCs w:val="20"/>
          <w:lang w:eastAsia="de-AT"/>
        </w:rPr>
        <w:t>mit KARTE &gt;&gt;</w:t>
      </w:r>
    </w:p>
    <w:p w:rsidR="00022C47" w:rsidRPr="00022C47" w:rsidRDefault="00461877" w:rsidP="00727CCB">
      <w:pPr>
        <w:numPr>
          <w:ilvl w:val="0"/>
          <w:numId w:val="67"/>
        </w:numPr>
        <w:pBdr>
          <w:right w:val="single" w:sz="4" w:space="1" w:color="auto"/>
        </w:pBdr>
        <w:shd w:val="clear" w:color="auto" w:fill="F2F2F2"/>
        <w:spacing w:after="0" w:line="240" w:lineRule="auto"/>
        <w:ind w:left="0"/>
        <w:rPr>
          <w:rFonts w:ascii="Calibri" w:eastAsia="Times New Roman" w:hAnsi="Calibri" w:cs="Times New Roman"/>
          <w:sz w:val="20"/>
          <w:szCs w:val="20"/>
          <w:lang w:eastAsia="de-AT"/>
        </w:rPr>
      </w:pPr>
      <w:hyperlink r:id="rId5487" w:history="1">
        <w:r w:rsidR="00022C47" w:rsidRPr="00022C47">
          <w:rPr>
            <w:rFonts w:ascii="Calibri" w:eastAsia="Times New Roman" w:hAnsi="Calibri" w:cs="Times New Roman"/>
            <w:color w:val="0000FF"/>
            <w:sz w:val="20"/>
            <w:szCs w:val="20"/>
            <w:u w:val="single"/>
            <w:lang w:eastAsia="de-AT"/>
          </w:rPr>
          <w:t>https://www.zdf.de/nachrichten/politik/ausland/kursk-putin-</w:t>
        </w:r>
        <w:r w:rsidR="00022C47" w:rsidRPr="00022C47">
          <w:rPr>
            <w:rFonts w:ascii="Calibri" w:eastAsia="Times New Roman" w:hAnsi="Calibri" w:cs="Times New Roman"/>
            <w:b/>
            <w:color w:val="000000"/>
            <w:sz w:val="20"/>
            <w:szCs w:val="20"/>
            <w:lang w:eastAsia="de-AT"/>
          </w:rPr>
          <w:t>offensive-taktik-ukraine-krieg</w:t>
        </w:r>
        <w:r w:rsidR="00022C47" w:rsidRPr="00022C47">
          <w:rPr>
            <w:rFonts w:ascii="Calibri" w:eastAsia="Times New Roman" w:hAnsi="Calibri" w:cs="Times New Roman"/>
            <w:color w:val="0000FF"/>
            <w:sz w:val="20"/>
            <w:szCs w:val="20"/>
            <w:u w:val="single"/>
            <w:lang w:eastAsia="de-AT"/>
          </w:rPr>
          <w:t>-russland-100.html</w:t>
        </w:r>
      </w:hyperlink>
      <w:r w:rsidR="00022C47" w:rsidRPr="00022C47">
        <w:rPr>
          <w:rFonts w:ascii="Calibri" w:eastAsia="Times New Roman" w:hAnsi="Calibri" w:cs="Times New Roman"/>
          <w:sz w:val="20"/>
          <w:szCs w:val="20"/>
          <w:lang w:eastAsia="de-AT"/>
        </w:rPr>
        <w:t xml:space="preserve">  Ist Putin die ukrainische Offensive in Kurs egal? Warum tatsächlich nur wenige Kräfte zur Abwehr in die russische Region verlegt werden, erklärt Militäranalyst Hendrik Remmel. </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88" w:history="1">
        <w:r w:rsidR="00022C47" w:rsidRPr="00022C47">
          <w:rPr>
            <w:rFonts w:ascii="Calibri" w:eastAsia="Times New Roman" w:hAnsi="Calibri" w:cs="Times New Roman"/>
            <w:color w:val="0000FF"/>
            <w:sz w:val="20"/>
            <w:szCs w:val="20"/>
            <w:u w:val="single"/>
            <w:lang w:eastAsia="de-AT"/>
          </w:rPr>
          <w:t>https://www.tagesspiegel.de/internationales/schlag-gegen-nachschub-armee-der-</w:t>
        </w:r>
        <w:r w:rsidR="00022C47" w:rsidRPr="00022C47">
          <w:rPr>
            <w:rFonts w:ascii="Calibri" w:eastAsia="Times New Roman" w:hAnsi="Calibri" w:cs="Times New Roman"/>
            <w:color w:val="0000FF"/>
            <w:sz w:val="20"/>
            <w:szCs w:val="20"/>
            <w:lang w:eastAsia="de-AT"/>
          </w:rPr>
          <w:t>ukraine-versenkt-fahre-mit-treibstoff-im-suden-russlands-</w:t>
        </w:r>
        <w:r w:rsidR="00022C47" w:rsidRPr="00022C47">
          <w:rPr>
            <w:rFonts w:ascii="Calibri" w:eastAsia="Times New Roman" w:hAnsi="Calibri" w:cs="Times New Roman"/>
            <w:color w:val="0000FF"/>
            <w:sz w:val="16"/>
            <w:szCs w:val="20"/>
            <w:u w:val="single"/>
            <w:lang w:eastAsia="de-AT"/>
          </w:rPr>
          <w:t>12244742.html</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89" w:history="1">
        <w:r w:rsidR="00022C47" w:rsidRPr="00022C47">
          <w:rPr>
            <w:rFonts w:ascii="Calibri" w:eastAsia="Times New Roman" w:hAnsi="Calibri" w:cs="Times New Roman"/>
            <w:color w:val="0000FF"/>
            <w:sz w:val="20"/>
            <w:szCs w:val="20"/>
            <w:u w:val="single"/>
            <w:lang w:eastAsia="de-AT"/>
          </w:rPr>
          <w:t>https://www.tagesschau.de/ausland/europa/ukraine-offensive-kursk-gruende-risiken-100.html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
          <w:sz w:val="20"/>
          <w:szCs w:val="20"/>
          <w:lang w:eastAsia="de-AT"/>
        </w:rPr>
        <w:t>Russlands Fehler und Russlands Korrekturen …</w:t>
      </w:r>
      <w:r w:rsidR="00022C47" w:rsidRPr="00022C47">
        <w:rPr>
          <w:rFonts w:ascii="Calibri" w:eastAsia="Times New Roman" w:hAnsi="Calibri" w:cs="Times New Roman"/>
          <w:bCs/>
          <w:sz w:val="20"/>
          <w:szCs w:val="20"/>
          <w:lang w:eastAsia="de-AT"/>
        </w:rPr>
        <w:t xml:space="preserve">Der bislang erfolgreiche Vorstoß der Ukrainer beruht auch auf einer Fehlkalkulation Russlands, sagt der </w:t>
      </w:r>
      <w:r w:rsidR="00022C47" w:rsidRPr="00022C47">
        <w:rPr>
          <w:rFonts w:ascii="Calibri" w:eastAsia="Times New Roman" w:hAnsi="Calibri" w:cs="Times New Roman"/>
          <w:bCs/>
          <w:i/>
          <w:sz w:val="20"/>
          <w:szCs w:val="20"/>
          <w:lang w:eastAsia="de-AT"/>
        </w:rPr>
        <w:t>Militäranalyst Markus Reisner</w:t>
      </w:r>
      <w:r w:rsidR="00022C47" w:rsidRPr="00022C47">
        <w:rPr>
          <w:rFonts w:ascii="Calibri" w:eastAsia="Times New Roman" w:hAnsi="Calibri" w:cs="Times New Roman"/>
          <w:bCs/>
          <w:sz w:val="20"/>
          <w:szCs w:val="20"/>
          <w:lang w:eastAsia="de-AT"/>
        </w:rPr>
        <w:t>. Aber Russland habe es immer wieder geschafft, umzusteuern. Zugleich schaffe der Erfolg der Ukraine auch ein Dilemma.</w:t>
      </w:r>
      <w:r w:rsidR="00022C47" w:rsidRPr="00022C47">
        <w:rPr>
          <w:rFonts w:ascii="Calibri" w:eastAsia="Times New Roman" w:hAnsi="Calibri" w:cs="Times New Roman"/>
          <w:b/>
          <w:sz w:val="20"/>
          <w:szCs w:val="20"/>
          <w:lang w:eastAsia="de-AT"/>
        </w:rPr>
        <w:t xml:space="preserve"> …. </w:t>
      </w:r>
      <w:r w:rsidR="00022C47" w:rsidRPr="00022C47">
        <w:rPr>
          <w:rFonts w:ascii="Calibri" w:eastAsia="Times New Roman" w:hAnsi="Calibri" w:cs="Times New Roman"/>
          <w:sz w:val="20"/>
          <w:szCs w:val="20"/>
          <w:lang w:eastAsia="de-AT"/>
        </w:rPr>
        <w:t>Wir haben in den vergangenen mehr als 900 Tagen des Krieges beobachtet, dass Russland immer wieder fatale Fehler macht. Aber Russland schafft es aufgrund der Ressourcenlage, diese mehr oder weniger immer wieder zu korrigieren.</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90" w:history="1">
        <w:r w:rsidR="00022C47" w:rsidRPr="00022C47">
          <w:rPr>
            <w:rFonts w:ascii="Calibri" w:eastAsia="Times New Roman" w:hAnsi="Calibri" w:cs="Times New Roman"/>
            <w:color w:val="0000FF"/>
            <w:sz w:val="20"/>
            <w:szCs w:val="20"/>
            <w:u w:val="single"/>
            <w:lang w:eastAsia="de-AT"/>
          </w:rPr>
          <w:t>https://www.tagesspiegel.de/internationales/alles-halb-so-schlimm-wie</w:t>
        </w:r>
        <w:r w:rsidR="00022C47" w:rsidRPr="00022C47">
          <w:rPr>
            <w:rFonts w:ascii="Calibri" w:eastAsia="Times New Roman" w:hAnsi="Calibri" w:cs="Times New Roman"/>
            <w:color w:val="0000FF"/>
            <w:sz w:val="20"/>
            <w:szCs w:val="20"/>
            <w:highlight w:val="yellow"/>
            <w:u w:val="single"/>
            <w:lang w:eastAsia="de-AT"/>
          </w:rPr>
          <w:t>-russlands-propaganda</w:t>
        </w:r>
        <w:r w:rsidR="00022C47" w:rsidRPr="00022C47">
          <w:rPr>
            <w:rFonts w:ascii="Calibri" w:eastAsia="Times New Roman" w:hAnsi="Calibri" w:cs="Times New Roman"/>
            <w:color w:val="0000FF"/>
            <w:sz w:val="20"/>
            <w:szCs w:val="20"/>
            <w:u w:val="single"/>
            <w:lang w:eastAsia="de-AT"/>
          </w:rPr>
          <w:t>-die-ukrainische-offensive-in-kursk-herunterspielt-</w:t>
        </w:r>
        <w:r w:rsidR="00022C47" w:rsidRPr="00022C47">
          <w:rPr>
            <w:rFonts w:ascii="Calibri" w:eastAsia="Times New Roman" w:hAnsi="Calibri" w:cs="Times New Roman"/>
            <w:color w:val="0000FF"/>
            <w:sz w:val="16"/>
            <w:szCs w:val="20"/>
            <w:u w:val="single"/>
            <w:lang w:eastAsia="de-AT"/>
          </w:rPr>
          <w:t>12233975.html</w:t>
        </w:r>
      </w:hyperlink>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91" w:history="1">
        <w:r w:rsidR="00022C47" w:rsidRPr="00022C47">
          <w:rPr>
            <w:rFonts w:ascii="Calibri" w:eastAsia="Times New Roman" w:hAnsi="Calibri" w:cs="Times New Roman"/>
            <w:color w:val="0000FF"/>
            <w:sz w:val="20"/>
            <w:szCs w:val="20"/>
            <w:u w:val="single"/>
            <w:lang w:eastAsia="de-AT"/>
          </w:rPr>
          <w:t>https://www.diepresse.com/18781527/</w:t>
        </w:r>
        <w:r w:rsidR="00022C47" w:rsidRPr="00022C47">
          <w:rPr>
            <w:rFonts w:ascii="Calibri" w:eastAsia="Times New Roman" w:hAnsi="Calibri" w:cs="Times New Roman"/>
            <w:color w:val="0000FF"/>
            <w:sz w:val="20"/>
            <w:szCs w:val="20"/>
            <w:lang w:eastAsia="de-AT"/>
          </w:rPr>
          <w:t>ukraine-greift-russische-militaer-bruecken-mit-us-raketen-an</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
          <w:sz w:val="20"/>
          <w:szCs w:val="20"/>
          <w:lang w:eastAsia="de-AT"/>
        </w:rPr>
        <w:t>…bei</w:t>
      </w:r>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
          <w:sz w:val="20"/>
          <w:szCs w:val="20"/>
          <w:lang w:eastAsia="de-AT"/>
        </w:rPr>
        <w:t xml:space="preserve">Kursk </w:t>
      </w:r>
      <w:r w:rsidR="00022C47" w:rsidRPr="00022C47">
        <w:rPr>
          <w:rFonts w:ascii="Calibri" w:eastAsia="Times New Roman" w:hAnsi="Calibri" w:cs="Times New Roman"/>
          <w:sz w:val="20"/>
          <w:szCs w:val="20"/>
          <w:lang w:eastAsia="de-AT"/>
        </w:rPr>
        <w:t xml:space="preserve">…Nach der Zerstörung von drei Brücken durch die Ukraine errichtet Russlands Armee behelfsmäßig Ponton-Brücken. Und auch die nimmt das ukrainische Militär nun ins Visier: mit Himars-Raketensystemen aus den USA </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92" w:history="1">
        <w:r w:rsidR="00022C47" w:rsidRPr="00022C47">
          <w:rPr>
            <w:rFonts w:ascii="Calibri" w:eastAsia="Times New Roman" w:hAnsi="Calibri" w:cs="Times New Roman"/>
            <w:color w:val="0000FF"/>
            <w:sz w:val="20"/>
            <w:szCs w:val="20"/>
            <w:u w:val="single"/>
            <w:lang w:eastAsia="de-AT"/>
          </w:rPr>
          <w:t>https://www.fr.de/politik/kursk-offensive-einkesselung-russland-armee-putin-krieg-bruecken-fluss-seym-sprengung-taktik</w:t>
        </w:r>
        <w:r w:rsidR="00022C47" w:rsidRPr="00022C47">
          <w:rPr>
            <w:rFonts w:ascii="Calibri" w:eastAsia="Times New Roman" w:hAnsi="Calibri" w:cs="Times New Roman"/>
            <w:color w:val="0000FF"/>
            <w:sz w:val="16"/>
            <w:szCs w:val="16"/>
            <w:u w:val="single"/>
            <w:lang w:eastAsia="de-AT"/>
          </w:rPr>
          <w:t>-93253421.html</w:t>
        </w:r>
      </w:hyperlink>
      <w:r w:rsidR="00022C47" w:rsidRPr="00022C47">
        <w:rPr>
          <w:rFonts w:ascii="Calibri" w:eastAsia="Times New Roman" w:hAnsi="Calibri" w:cs="Times New Roman"/>
          <w:sz w:val="20"/>
          <w:szCs w:val="20"/>
          <w:lang w:eastAsia="de-AT"/>
        </w:rPr>
        <w:t xml:space="preserve">  Den russischen Soldaten in Kursk droht im Ukraine-Krieg südlich des </w:t>
      </w:r>
      <w:proofErr w:type="gramStart"/>
      <w:r w:rsidR="00022C47" w:rsidRPr="00022C47">
        <w:rPr>
          <w:rFonts w:ascii="Calibri" w:eastAsia="Times New Roman" w:hAnsi="Calibri" w:cs="Times New Roman"/>
          <w:sz w:val="20"/>
          <w:szCs w:val="20"/>
          <w:lang w:eastAsia="de-AT"/>
        </w:rPr>
        <w:t>Sejm</w:t>
      </w:r>
      <w:proofErr w:type="gramEnd"/>
      <w:r w:rsidR="00022C47" w:rsidRPr="00022C47">
        <w:rPr>
          <w:rFonts w:ascii="Calibri" w:eastAsia="Times New Roman" w:hAnsi="Calibri" w:cs="Times New Roman"/>
          <w:sz w:val="20"/>
          <w:szCs w:val="20"/>
          <w:lang w:eastAsia="de-AT"/>
        </w:rPr>
        <w:t xml:space="preserve"> eine Einkesselung. Ein Experte bezeichnet die Truppen als „schwerfällig“. Speziell russischen Einheiten südlich des Flusses Sejm droht nach der </w:t>
      </w:r>
      <w:hyperlink r:id="rId5493" w:history="1">
        <w:r w:rsidR="00022C47" w:rsidRPr="00022C47">
          <w:rPr>
            <w:rFonts w:ascii="Calibri" w:eastAsia="Times New Roman" w:hAnsi="Calibri" w:cs="Times New Roman"/>
            <w:color w:val="0000FF"/>
            <w:sz w:val="20"/>
            <w:szCs w:val="20"/>
            <w:u w:val="single"/>
            <w:lang w:eastAsia="de-AT"/>
          </w:rPr>
          <w:t>Sprengung mehrerer Brücken</w:t>
        </w:r>
      </w:hyperlink>
      <w:r w:rsidR="00022C47" w:rsidRPr="00022C47">
        <w:rPr>
          <w:rFonts w:ascii="Calibri" w:eastAsia="Times New Roman" w:hAnsi="Calibri" w:cs="Times New Roman"/>
          <w:sz w:val="20"/>
          <w:szCs w:val="20"/>
          <w:lang w:eastAsia="de-AT"/>
        </w:rPr>
        <w:t> die Einschließung. Nach Einschätzung des US-Instituts für Kriegsstudien (ISW) ist damit das russische Gebiet, das sich zwischen Seim und der ukrainischen Grenze befindet, militärisch praktisch von Russland getrennt</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94" w:history="1">
        <w:r w:rsidR="00022C47" w:rsidRPr="00022C47">
          <w:rPr>
            <w:rFonts w:ascii="Calibri" w:eastAsia="Times New Roman" w:hAnsi="Calibri" w:cs="Times New Roman"/>
            <w:color w:val="0000FF"/>
            <w:sz w:val="20"/>
            <w:szCs w:val="20"/>
            <w:u w:val="single"/>
            <w:lang w:eastAsia="de-AT"/>
          </w:rPr>
          <w:t>https://www.t-online.de/nachrichten/ukraine/id_100472294/ukraine-krieg-</w:t>
        </w:r>
        <w:r w:rsidR="00022C47" w:rsidRPr="00022C47">
          <w:rPr>
            <w:rFonts w:ascii="Calibri" w:eastAsia="Times New Roman" w:hAnsi="Calibri" w:cs="Times New Roman"/>
            <w:b/>
            <w:color w:val="000000"/>
            <w:sz w:val="20"/>
            <w:szCs w:val="20"/>
            <w:lang w:eastAsia="de-AT"/>
          </w:rPr>
          <w:t>putin-hat-jetzt-ein-ziel-fest-im-visier</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der russische Präsident hat ein anderes Ziel fest im Visier: </w:t>
      </w:r>
      <w:r w:rsidR="00022C47" w:rsidRPr="00022C47">
        <w:rPr>
          <w:rFonts w:ascii="Calibri" w:eastAsia="Times New Roman" w:hAnsi="Calibri" w:cs="Times New Roman"/>
          <w:b/>
          <w:sz w:val="20"/>
          <w:szCs w:val="20"/>
          <w:lang w:eastAsia="de-AT"/>
        </w:rPr>
        <w:t xml:space="preserve">die komplette Eroberung der Oblast Donezk im Süden. Deswegen möchte die russische Führung der Ukraine nicht den Gefallen tun und Soldaten aus dem Donbass abziehen, um die Region Kursk zurückzuerobern. </w:t>
      </w:r>
      <w:r w:rsidR="00022C47" w:rsidRPr="00022C47">
        <w:rPr>
          <w:rFonts w:ascii="Calibri" w:eastAsia="Times New Roman" w:hAnsi="Calibri" w:cs="Times New Roman"/>
          <w:sz w:val="20"/>
          <w:szCs w:val="20"/>
          <w:lang w:eastAsia="de-AT"/>
        </w:rPr>
        <w:t xml:space="preserve">Dafür ist Putin sogar bereit, Teile Russlands für den Moment aufzugeben. Ein risikoreicher Plan, der am Ende aufgehen könnte. Denn Putin steht vor der Eroberung der ukrainischen Stadt Pokrowsk – und das wäre für Russland ein großer militärischer Erfolg …. Ein Verlust von Pokrowsk wäre ein massiver Rückschlag für Selenskyj. Das würde wahrscheinlich in der Ukraine erneut die Debatte um die Frage befeuern, ob der Angriff auf Kursk die richtige Entscheidung war. Denn viele ukrainische Einheiten, die seit vielen Monaten im Donbass kämpfen, hatten auf eine Atempause gehofft.   &gt;&gt;  </w:t>
      </w:r>
      <w:r w:rsidR="00022C47" w:rsidRPr="00022C47">
        <w:rPr>
          <w:rFonts w:ascii="Calibri" w:eastAsia="Times New Roman" w:hAnsi="Calibri" w:cs="Times New Roman"/>
          <w:b/>
          <w:i/>
          <w:sz w:val="20"/>
          <w:szCs w:val="20"/>
          <w:lang w:eastAsia="de-AT"/>
        </w:rPr>
        <w:t>mit KARTEn  &gt;&gt;</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95" w:history="1">
        <w:r w:rsidR="00022C47" w:rsidRPr="00022C47">
          <w:rPr>
            <w:rFonts w:ascii="Calibri" w:eastAsia="Times New Roman" w:hAnsi="Calibri" w:cs="Times New Roman"/>
            <w:color w:val="0000FF"/>
            <w:sz w:val="20"/>
            <w:szCs w:val="20"/>
            <w:u w:val="single"/>
            <w:lang w:eastAsia="de-AT"/>
          </w:rPr>
          <w:t>https://www.diepresse.com/18777842/</w:t>
        </w:r>
        <w:r w:rsidR="00022C47" w:rsidRPr="00022C47">
          <w:rPr>
            <w:rFonts w:ascii="Calibri" w:eastAsia="Times New Roman" w:hAnsi="Calibri" w:cs="Times New Roman"/>
            <w:b/>
            <w:color w:val="0000FF"/>
            <w:sz w:val="20"/>
            <w:szCs w:val="20"/>
            <w:lang w:eastAsia="de-AT"/>
          </w:rPr>
          <w:t>ukrainischer-historiker-hrytsak-die-kursk-offensive-ist-auch-eine-botschaft-an</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den-westen</w:t>
        </w:r>
      </w:hyperlink>
      <w:r w:rsidR="00022C47" w:rsidRPr="00022C47">
        <w:rPr>
          <w:rFonts w:ascii="Calibri" w:eastAsia="Times New Roman" w:hAnsi="Calibri" w:cs="Times New Roman"/>
          <w:sz w:val="20"/>
          <w:szCs w:val="20"/>
          <w:lang w:eastAsia="de-AT"/>
        </w:rPr>
        <w:t xml:space="preserve">  …– im Sinne der Worte Winston Churchills in seiner Ansprache vor dem US-Kongress 1941: „Gebt uns die Werkzeuge, und wir erledigen die Arbeit.“ Anstatt skeptisch zu sein, sollte der Westen proaktiver sein. Die Ukrainer wünschen sich einen westlichen Politiker, der auch nur annähernd wie Churchill oder de Gaulle denkt. Stattdessen stehen wir vor einem „Zu wenig, zu spät“-Ansatz, der uns kaum dabei hilft, diesen Krieg zu gewinnen.  …… Es gibt eine Lektion, die wir in Friedenszeiten zu vergessen pflegen. Diese Lektion ist sehr simpel und eher pessi-mistisch: Das Böse ist immer da. Krieg ist die Norm, Frieden ist fragil. Wir dachten, es ist andersrum: Frieden ist die Norm, Krieg ist Vergangenheit..... …Ich sehe den Krieg als dritten Versuch der Sicherung der ukrainischen Unabhängigkeit.</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96" w:history="1">
        <w:r w:rsidR="00022C47" w:rsidRPr="00022C47">
          <w:rPr>
            <w:rFonts w:ascii="Calibri" w:eastAsia="Times New Roman" w:hAnsi="Calibri" w:cs="Times New Roman"/>
            <w:color w:val="0000FF"/>
            <w:sz w:val="20"/>
            <w:szCs w:val="20"/>
            <w:u w:val="single"/>
            <w:lang w:eastAsia="de-AT"/>
          </w:rPr>
          <w:t>https://www.sn.at/politik/weltpolitik/</w:t>
        </w:r>
        <w:r w:rsidR="00022C47" w:rsidRPr="00022C47">
          <w:rPr>
            <w:rFonts w:ascii="Calibri" w:eastAsia="Times New Roman" w:hAnsi="Calibri" w:cs="Times New Roman"/>
            <w:b/>
            <w:color w:val="000000"/>
            <w:sz w:val="20"/>
            <w:szCs w:val="20"/>
            <w:lang w:eastAsia="de-AT"/>
          </w:rPr>
          <w:t>ukrainische-drohnen-moskau</w:t>
        </w:r>
        <w:r w:rsidR="00022C47" w:rsidRPr="00022C47">
          <w:rPr>
            <w:rFonts w:ascii="Calibri" w:eastAsia="Times New Roman" w:hAnsi="Calibri" w:cs="Times New Roman"/>
            <w:color w:val="0000FF"/>
            <w:sz w:val="16"/>
            <w:szCs w:val="16"/>
            <w:u w:val="single"/>
            <w:lang w:eastAsia="de-AT"/>
          </w:rPr>
          <w:t>-163773136</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sz w:val="20"/>
          <w:szCs w:val="20"/>
          <w:shd w:val="clear" w:color="auto" w:fill="F2F2F2"/>
          <w:lang w:eastAsia="de-AT"/>
        </w:rPr>
        <w:t>Ukrainische Truppen stehen nach Militärangaben im Osten des Landes weiter unter schwerem Druck russischer Angriffe.</w:t>
      </w:r>
      <w:r w:rsidR="00022C47" w:rsidRPr="00022C47">
        <w:rPr>
          <w:rFonts w:ascii="Calibri" w:eastAsia="Times New Roman" w:hAnsi="Calibri" w:cs="Times New Roman"/>
          <w:sz w:val="20"/>
          <w:szCs w:val="20"/>
          <w:lang w:eastAsia="de-AT"/>
        </w:rPr>
        <w:t xml:space="preserve"> Der Generalstab in Kiew berichte, allein am Frontabschnitt Pokrowsk habe es am Dienstag 66 russische Sturmangriffe gegeben</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97" w:history="1">
        <w:r w:rsidR="00022C47" w:rsidRPr="00022C47">
          <w:rPr>
            <w:rFonts w:ascii="Calibri" w:eastAsia="Times New Roman" w:hAnsi="Calibri" w:cs="Times New Roman"/>
            <w:color w:val="0000FF"/>
            <w:sz w:val="20"/>
            <w:szCs w:val="20"/>
            <w:u w:val="single"/>
            <w:lang w:eastAsia="de-AT"/>
          </w:rPr>
          <w:t>https://www.welt.de/politik/deutschland/article253106966/Putins-Krieg-gegen-Ukraine-</w:t>
        </w:r>
        <w:r w:rsidR="00022C47" w:rsidRPr="00022C47">
          <w:rPr>
            <w:rFonts w:ascii="Calibri" w:eastAsia="Times New Roman" w:hAnsi="Calibri" w:cs="Times New Roman"/>
            <w:b/>
            <w:color w:val="0000FF"/>
            <w:sz w:val="20"/>
            <w:szCs w:val="20"/>
            <w:lang w:eastAsia="de-AT"/>
          </w:rPr>
          <w:t>Russland-mit-Sanktionen-bezwingen-Ein-Trugschluss</w:t>
        </w:r>
        <w:r w:rsidR="00022C47" w:rsidRPr="00022C47">
          <w:rPr>
            <w:rFonts w:ascii="Calibri" w:eastAsia="Times New Roman" w:hAnsi="Calibri" w:cs="Times New Roman"/>
            <w:color w:val="0000FF"/>
            <w:sz w:val="20"/>
            <w:szCs w:val="20"/>
            <w:u w:val="single"/>
            <w:lang w:eastAsia="de-AT"/>
          </w:rPr>
          <w:t>.html</w:t>
        </w:r>
      </w:hyperlink>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98" w:history="1">
        <w:r w:rsidR="00022C47" w:rsidRPr="00022C47">
          <w:rPr>
            <w:rFonts w:ascii="Calibri" w:eastAsia="Times New Roman" w:hAnsi="Calibri" w:cs="Times New Roman"/>
            <w:color w:val="0000FF"/>
            <w:sz w:val="20"/>
            <w:szCs w:val="20"/>
            <w:u w:val="single"/>
            <w:lang w:eastAsia="de-AT"/>
          </w:rPr>
          <w:t>https://www.n-tv.de/politik/</w:t>
        </w:r>
        <w:r w:rsidR="00022C47" w:rsidRPr="00022C47">
          <w:rPr>
            <w:rFonts w:ascii="Calibri" w:eastAsia="Times New Roman" w:hAnsi="Calibri" w:cs="Times New Roman"/>
            <w:b/>
            <w:color w:val="0000FF"/>
            <w:sz w:val="20"/>
            <w:szCs w:val="20"/>
            <w:lang w:eastAsia="de-AT"/>
          </w:rPr>
          <w:t>Putin-und-Aliyev-planen-Bau-von-Tankschiffen</w:t>
        </w:r>
        <w:r w:rsidR="00022C47" w:rsidRPr="00022C47">
          <w:rPr>
            <w:rFonts w:ascii="Calibri" w:eastAsia="Times New Roman" w:hAnsi="Calibri" w:cs="Times New Roman"/>
            <w:color w:val="0000FF"/>
            <w:sz w:val="20"/>
            <w:szCs w:val="20"/>
            <w:u w:val="single"/>
            <w:lang w:eastAsia="de-AT"/>
          </w:rPr>
          <w:t>-article25168083.html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Cs/>
          <w:sz w:val="20"/>
          <w:szCs w:val="20"/>
          <w:lang w:eastAsia="de-AT"/>
        </w:rPr>
        <w:t>Aserbaidschan ist ein wichtiger Energielieferant für die Europäische Union. Jetzt will Präsident Aliyev mit seinem russischen Amtskollegen Putin gemeinsame Sache machen, um zusammen Öl zu verschiffen</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499" w:history="1">
        <w:r w:rsidR="00022C47" w:rsidRPr="00022C47">
          <w:rPr>
            <w:rFonts w:ascii="Calibri" w:eastAsia="Times New Roman" w:hAnsi="Calibri" w:cs="Times New Roman"/>
            <w:color w:val="0000FF"/>
            <w:sz w:val="20"/>
            <w:szCs w:val="20"/>
            <w:u w:val="single"/>
            <w:lang w:eastAsia="de-AT"/>
          </w:rPr>
          <w:t>https://www.derstandard.at/story/3000000233087/</w:t>
        </w:r>
        <w:r w:rsidR="00022C47" w:rsidRPr="00022C47">
          <w:rPr>
            <w:rFonts w:ascii="Calibri" w:eastAsia="Times New Roman" w:hAnsi="Calibri" w:cs="Times New Roman"/>
            <w:b/>
            <w:color w:val="000000"/>
            <w:sz w:val="20"/>
            <w:szCs w:val="20"/>
            <w:lang w:eastAsia="de-AT"/>
          </w:rPr>
          <w:t>abseits-der-erfolge-in-kursk-geraet-kiew-im-osten-in-die-defensive</w:t>
        </w:r>
      </w:hyperlink>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b/>
          <w:i/>
          <w:sz w:val="20"/>
          <w:szCs w:val="20"/>
          <w:lang w:eastAsia="de-AT"/>
        </w:rPr>
      </w:pPr>
      <w:hyperlink r:id="rId5500" w:history="1">
        <w:r w:rsidR="00022C47" w:rsidRPr="00022C47">
          <w:rPr>
            <w:rFonts w:ascii="Calibri" w:eastAsia="Times New Roman" w:hAnsi="Calibri" w:cs="Times New Roman"/>
            <w:color w:val="0000FF"/>
            <w:sz w:val="20"/>
            <w:szCs w:val="20"/>
            <w:u w:val="single"/>
            <w:lang w:eastAsia="de-AT"/>
          </w:rPr>
          <w:t>https://www.n-tv.de/politik/Moskau-</w:t>
        </w:r>
        <w:r w:rsidR="00022C47" w:rsidRPr="00022C47">
          <w:rPr>
            <w:rFonts w:ascii="Calibri" w:eastAsia="Times New Roman" w:hAnsi="Calibri" w:cs="Times New Roman"/>
            <w:color w:val="0000FF"/>
            <w:sz w:val="20"/>
            <w:szCs w:val="20"/>
            <w:lang w:eastAsia="de-AT"/>
          </w:rPr>
          <w:t>Russische-Truppen-erobern-New-York-</w:t>
        </w:r>
        <w:r w:rsidR="00022C47" w:rsidRPr="00022C47">
          <w:rPr>
            <w:rFonts w:ascii="Calibri" w:eastAsia="Times New Roman" w:hAnsi="Calibri" w:cs="Times New Roman"/>
            <w:b/>
            <w:color w:val="000000"/>
            <w:sz w:val="20"/>
            <w:szCs w:val="20"/>
            <w:lang w:eastAsia="de-AT"/>
          </w:rPr>
          <w:t>Donezk</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article25170527.html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i/>
          <w:sz w:val="20"/>
          <w:szCs w:val="20"/>
          <w:lang w:eastAsia="de-AT"/>
        </w:rPr>
        <w:t xml:space="preserve">&gt;&gt;  </w:t>
      </w:r>
      <w:r w:rsidR="00022C47" w:rsidRPr="00022C47">
        <w:rPr>
          <w:rFonts w:ascii="Calibri" w:eastAsia="Times New Roman" w:hAnsi="Calibri" w:cs="Times New Roman"/>
          <w:b/>
          <w:i/>
          <w:sz w:val="20"/>
          <w:szCs w:val="20"/>
          <w:lang w:eastAsia="de-AT"/>
        </w:rPr>
        <w:t xml:space="preserve">mit </w:t>
      </w:r>
      <w:r w:rsidR="00022C47" w:rsidRPr="00022C47">
        <w:rPr>
          <w:rFonts w:ascii="Calibri" w:eastAsia="Times New Roman" w:hAnsi="Calibri" w:cs="Times New Roman"/>
          <w:b/>
          <w:i/>
          <w:sz w:val="20"/>
          <w:szCs w:val="20"/>
          <w:shd w:val="clear" w:color="auto" w:fill="F2F2F2"/>
          <w:lang w:eastAsia="de-AT"/>
        </w:rPr>
        <w:t>KARTE &gt;</w:t>
      </w:r>
      <w:r w:rsidR="00022C47" w:rsidRPr="00022C47">
        <w:rPr>
          <w:rFonts w:ascii="Calibri" w:eastAsia="Times New Roman" w:hAnsi="Calibri" w:cs="Times New Roman"/>
          <w:b/>
          <w:i/>
          <w:sz w:val="20"/>
          <w:szCs w:val="20"/>
          <w:lang w:eastAsia="de-AT"/>
        </w:rPr>
        <w:t>&gt;</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5501" w:history="1">
        <w:r w:rsidR="00022C47" w:rsidRPr="00022C47">
          <w:rPr>
            <w:rFonts w:ascii="Calibri" w:eastAsia="Times New Roman" w:hAnsi="Calibri" w:cs="Times New Roman"/>
            <w:color w:val="0000FF"/>
            <w:sz w:val="20"/>
            <w:szCs w:val="20"/>
            <w:u w:val="single"/>
            <w:lang w:eastAsia="de-AT"/>
          </w:rPr>
          <w:t>https://www.focus.de/politik/</w:t>
        </w:r>
        <w:r w:rsidR="00022C47" w:rsidRPr="00022C47">
          <w:rPr>
            <w:rFonts w:ascii="Calibri" w:eastAsia="Times New Roman" w:hAnsi="Calibri" w:cs="Times New Roman"/>
            <w:color w:val="0000FF"/>
            <w:sz w:val="20"/>
            <w:szCs w:val="20"/>
            <w:lang w:eastAsia="de-AT"/>
          </w:rPr>
          <w:t>kampf-um-pokrowsk-russland-erzielt-strategischen-fortschritt</w:t>
        </w:r>
        <w:r w:rsidR="00022C47" w:rsidRPr="00022C47">
          <w:rPr>
            <w:rFonts w:ascii="Calibri" w:eastAsia="Times New Roman" w:hAnsi="Calibri" w:cs="Times New Roman"/>
            <w:color w:val="0000FF"/>
            <w:sz w:val="20"/>
            <w:szCs w:val="20"/>
            <w:u w:val="single"/>
            <w:lang w:eastAsia="de-AT"/>
          </w:rPr>
          <w:t>-in-der-ukraine</w:t>
        </w:r>
        <w:r w:rsidR="00022C47" w:rsidRPr="00022C47">
          <w:rPr>
            <w:rFonts w:ascii="Calibri" w:eastAsia="Times New Roman" w:hAnsi="Calibri" w:cs="Times New Roman"/>
            <w:color w:val="0000FF"/>
            <w:sz w:val="16"/>
            <w:szCs w:val="20"/>
            <w:u w:val="single"/>
            <w:lang w:eastAsia="de-AT"/>
          </w:rPr>
          <w:t>_id_260238060.html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color w:val="000000"/>
          <w:sz w:val="20"/>
          <w:szCs w:val="20"/>
          <w:lang w:eastAsia="de-AT"/>
        </w:rPr>
        <w:t>Russland hat die Stadt Artemovo in der Ostukraine eingenommen. Die Stadt gilt als wichtiger Knotenpunkt in der Donezk-Region.</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502" w:history="1">
        <w:r w:rsidR="00022C47" w:rsidRPr="00022C47">
          <w:rPr>
            <w:rFonts w:ascii="Calibri" w:eastAsia="Times New Roman" w:hAnsi="Calibri" w:cs="Times New Roman"/>
            <w:color w:val="0000FF"/>
            <w:sz w:val="20"/>
            <w:szCs w:val="20"/>
            <w:u w:val="single"/>
            <w:lang w:eastAsia="de-AT"/>
          </w:rPr>
          <w:t>https://www.t-online.de/nachrichten/ukraine/id_100472150/russland-</w:t>
        </w:r>
        <w:r w:rsidR="00022C47" w:rsidRPr="00022C47">
          <w:rPr>
            <w:rFonts w:ascii="Calibri" w:eastAsia="Times New Roman" w:hAnsi="Calibri" w:cs="Times New Roman"/>
            <w:b/>
            <w:color w:val="000000"/>
            <w:sz w:val="20"/>
            <w:szCs w:val="20"/>
            <w:lang w:eastAsia="de-AT"/>
          </w:rPr>
          <w:t>kursk-offensive-</w:t>
        </w:r>
        <w:r w:rsidR="00022C47" w:rsidRPr="00022C47">
          <w:rPr>
            <w:rFonts w:ascii="Calibri" w:eastAsia="Times New Roman" w:hAnsi="Calibri" w:cs="Times New Roman"/>
            <w:color w:val="0000FF"/>
            <w:sz w:val="20"/>
            <w:szCs w:val="20"/>
            <w:u w:val="single"/>
            <w:lang w:eastAsia="de-AT"/>
          </w:rPr>
          <w:t>weltall-truppen-sollen-ukraine-angriff-verteidigen.html</w:t>
        </w:r>
      </w:hyperlink>
      <w:r w:rsidR="00022C47" w:rsidRPr="00022C47">
        <w:rPr>
          <w:rFonts w:ascii="Calibri" w:eastAsia="Times New Roman" w:hAnsi="Calibri" w:cs="Times New Roman"/>
          <w:sz w:val="20"/>
          <w:szCs w:val="20"/>
          <w:lang w:eastAsia="de-AT"/>
        </w:rPr>
        <w:t xml:space="preserve">  Seit zwei Wochen halten ukrainische Einheiten Gebiete in der russischen Region Kursk besetzt. Der erste Vorstoß am 6. August kam für die russische Militärführung so überraschend, dass die Ukrainer tief in die Region vorstoßen konnten. …</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503" w:history="1">
        <w:r w:rsidR="00022C47" w:rsidRPr="00022C47">
          <w:rPr>
            <w:rFonts w:ascii="Calibri" w:eastAsia="Times New Roman" w:hAnsi="Calibri" w:cs="Times New Roman"/>
            <w:color w:val="0000FF"/>
            <w:sz w:val="20"/>
            <w:szCs w:val="20"/>
            <w:u w:val="single"/>
            <w:lang w:eastAsia="de-AT"/>
          </w:rPr>
          <w:t>https://www.welt.de/politik/ausland/article253075880/Kursk-Offensive-Ukrainische-Truppen-beschaedigen-dritte-Bruecke.html</w:t>
        </w:r>
      </w:hyperlink>
      <w:r w:rsidR="00022C47" w:rsidRPr="00022C47">
        <w:rPr>
          <w:rFonts w:ascii="Calibri" w:eastAsia="Times New Roman" w:hAnsi="Calibri" w:cs="Times New Roman"/>
          <w:sz w:val="20"/>
          <w:szCs w:val="20"/>
          <w:lang w:eastAsia="de-AT"/>
        </w:rPr>
        <w:t xml:space="preserve"> .&gt;</w:t>
      </w:r>
      <w:r w:rsidR="00022C47" w:rsidRPr="00022C47">
        <w:rPr>
          <w:rFonts w:ascii="Calibri" w:eastAsia="Times New Roman" w:hAnsi="Calibri" w:cs="Times New Roman"/>
          <w:b/>
          <w:i/>
          <w:sz w:val="20"/>
          <w:szCs w:val="20"/>
          <w:lang w:eastAsia="de-AT"/>
        </w:rPr>
        <w:t xml:space="preserve">&gt; mit KARTE &gt;&gt;  </w:t>
      </w:r>
      <w:hyperlink r:id="rId5504" w:history="1">
        <w:r w:rsidR="00022C47" w:rsidRPr="00022C47">
          <w:rPr>
            <w:rFonts w:ascii="Calibri" w:eastAsia="Times New Roman" w:hAnsi="Calibri" w:cs="Times New Roman"/>
            <w:b/>
            <w:i/>
            <w:color w:val="0000FF"/>
            <w:sz w:val="20"/>
            <w:szCs w:val="20"/>
            <w:u w:val="single"/>
            <w:lang w:eastAsia="de-AT"/>
          </w:rPr>
          <w:t>K- 1 zu Kursker Front</w:t>
        </w:r>
      </w:hyperlink>
      <w:r w:rsidR="00022C47" w:rsidRPr="00022C47">
        <w:rPr>
          <w:rFonts w:ascii="Calibri" w:eastAsia="Times New Roman" w:hAnsi="Calibri" w:cs="Times New Roman"/>
          <w:b/>
          <w:i/>
          <w:sz w:val="20"/>
          <w:szCs w:val="20"/>
          <w:lang w:eastAsia="de-AT"/>
        </w:rPr>
        <w:t xml:space="preserve">  und  </w:t>
      </w:r>
      <w:hyperlink r:id="rId5505" w:history="1">
        <w:r w:rsidR="00022C47" w:rsidRPr="00022C47">
          <w:rPr>
            <w:rFonts w:ascii="Calibri" w:eastAsia="Times New Roman" w:hAnsi="Calibri" w:cs="Times New Roman"/>
            <w:b/>
            <w:i/>
            <w:color w:val="0000FF"/>
            <w:sz w:val="20"/>
            <w:szCs w:val="20"/>
            <w:u w:val="single"/>
            <w:lang w:eastAsia="de-AT"/>
          </w:rPr>
          <w:t xml:space="preserve">K -2 zu Donbass </w:t>
        </w:r>
      </w:hyperlink>
      <w:r w:rsidR="00022C47" w:rsidRPr="00022C47">
        <w:rPr>
          <w:rFonts w:ascii="Calibri" w:eastAsia="Times New Roman" w:hAnsi="Calibri" w:cs="Times New Roman"/>
          <w:b/>
          <w:i/>
          <w:sz w:val="20"/>
          <w:szCs w:val="20"/>
          <w:lang w:eastAsia="de-AT"/>
        </w:rPr>
        <w:t xml:space="preserve"> - </w:t>
      </w:r>
      <w:r w:rsidR="00022C47" w:rsidRPr="00022C47">
        <w:rPr>
          <w:rFonts w:ascii="Calibri" w:eastAsia="Times New Roman" w:hAnsi="Calibri" w:cs="Times New Roman"/>
          <w:i/>
          <w:sz w:val="20"/>
          <w:szCs w:val="20"/>
          <w:lang w:eastAsia="de-AT"/>
        </w:rPr>
        <w:t>beide  K. gesichert &gt;&gt;</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506" w:history="1">
        <w:r w:rsidR="00022C47" w:rsidRPr="00022C47">
          <w:rPr>
            <w:rFonts w:ascii="Calibri" w:eastAsia="Times New Roman" w:hAnsi="Calibri" w:cs="Times New Roman"/>
            <w:color w:val="0000FF"/>
            <w:sz w:val="20"/>
            <w:szCs w:val="20"/>
            <w:u w:val="single"/>
            <w:lang w:eastAsia="de-AT"/>
          </w:rPr>
          <w:t>https://www.srf.ch/news/dialog/krieg-in-der-ukraine-</w:t>
        </w:r>
        <w:r w:rsidR="00022C47" w:rsidRPr="00022C47">
          <w:rPr>
            <w:rFonts w:ascii="Calibri" w:eastAsia="Times New Roman" w:hAnsi="Calibri" w:cs="Times New Roman"/>
            <w:color w:val="000000"/>
            <w:sz w:val="20"/>
            <w:szCs w:val="20"/>
            <w:lang w:eastAsia="de-AT"/>
          </w:rPr>
          <w:t>hinter-den-kulissen-der-geheimen-</w:t>
        </w:r>
        <w:r w:rsidR="00022C47" w:rsidRPr="00022C47">
          <w:rPr>
            <w:rFonts w:ascii="Calibri" w:eastAsia="Times New Roman" w:hAnsi="Calibri" w:cs="Times New Roman"/>
            <w:b/>
            <w:color w:val="000000"/>
            <w:sz w:val="20"/>
            <w:szCs w:val="20"/>
            <w:lang w:eastAsia="de-AT"/>
          </w:rPr>
          <w:t>kursk-operation</w:t>
        </w:r>
        <w:r w:rsidR="00022C47" w:rsidRPr="00022C47">
          <w:rPr>
            <w:rFonts w:ascii="Calibri" w:eastAsia="Times New Roman" w:hAnsi="Calibri" w:cs="Times New Roman"/>
            <w:color w:val="0000FF"/>
            <w:sz w:val="20"/>
            <w:szCs w:val="20"/>
            <w:lang w:eastAsia="de-AT"/>
          </w:rPr>
          <w:t>-der-ukraine</w:t>
        </w:r>
      </w:hyperlink>
      <w:r w:rsidR="00022C47" w:rsidRPr="00022C47">
        <w:rPr>
          <w:rFonts w:ascii="Calibri" w:eastAsia="Times New Roman" w:hAnsi="Calibri" w:cs="Times New Roman"/>
          <w:sz w:val="20"/>
          <w:szCs w:val="20"/>
          <w:lang w:eastAsia="de-AT"/>
        </w:rPr>
        <w:t xml:space="preserve"> …. Die bis zur letzten Minute geheim gehaltene Operation erweist sich als viel besser vorbereitet, als Beobachter zunächst erwartet hatten.  &gt;&gt;&gt; </w:t>
      </w:r>
      <w:r w:rsidR="00022C47" w:rsidRPr="00022C47">
        <w:rPr>
          <w:rFonts w:ascii="Calibri" w:eastAsia="Times New Roman" w:hAnsi="Calibri" w:cs="Times New Roman"/>
          <w:b/>
          <w:i/>
          <w:sz w:val="20"/>
          <w:szCs w:val="20"/>
          <w:lang w:eastAsia="de-AT"/>
        </w:rPr>
        <w:t>mit KARTE &gt;</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507" w:history="1">
        <w:r w:rsidR="00022C47" w:rsidRPr="00022C47">
          <w:rPr>
            <w:rFonts w:ascii="Calibri" w:eastAsia="Times New Roman" w:hAnsi="Calibri" w:cs="Times New Roman"/>
            <w:color w:val="0000FF"/>
            <w:sz w:val="20"/>
            <w:szCs w:val="20"/>
            <w:u w:val="single"/>
            <w:lang w:eastAsia="de-AT"/>
          </w:rPr>
          <w:t>https://www.diepresse.com/18773124/</w:t>
        </w:r>
        <w:r w:rsidR="00022C47" w:rsidRPr="00022C47">
          <w:rPr>
            <w:rFonts w:ascii="Calibri" w:eastAsia="Times New Roman" w:hAnsi="Calibri" w:cs="Times New Roman"/>
            <w:color w:val="000000"/>
            <w:sz w:val="20"/>
            <w:szCs w:val="20"/>
            <w:shd w:val="clear" w:color="auto" w:fill="F2F2F2"/>
            <w:lang w:eastAsia="de-AT"/>
          </w:rPr>
          <w:t>pufferzone</w:t>
        </w:r>
        <w:r w:rsidR="00022C47" w:rsidRPr="00022C47">
          <w:rPr>
            <w:rFonts w:ascii="Calibri" w:eastAsia="Times New Roman" w:hAnsi="Calibri" w:cs="Times New Roman"/>
            <w:color w:val="0000FF"/>
            <w:sz w:val="20"/>
            <w:szCs w:val="20"/>
            <w:lang w:eastAsia="de-AT"/>
          </w:rPr>
          <w:t>-was-selenskij-mit-seinem-vorstoss-in-russland-erreichen-will</w:t>
        </w:r>
      </w:hyperlink>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508" w:history="1">
        <w:r w:rsidR="00022C47" w:rsidRPr="00022C47">
          <w:rPr>
            <w:rFonts w:ascii="Calibri" w:eastAsia="Times New Roman" w:hAnsi="Calibri" w:cs="Times New Roman"/>
            <w:color w:val="0000FF"/>
            <w:sz w:val="20"/>
            <w:szCs w:val="20"/>
            <w:u w:val="single"/>
            <w:lang w:eastAsia="de-AT"/>
          </w:rPr>
          <w:t>https://www.diepresse.com/18774813/der-</w:t>
        </w:r>
        <w:r w:rsidR="00022C47" w:rsidRPr="00022C47">
          <w:rPr>
            <w:rFonts w:ascii="Calibri" w:eastAsia="Times New Roman" w:hAnsi="Calibri" w:cs="Times New Roman"/>
            <w:b/>
            <w:color w:val="0000FF"/>
            <w:sz w:val="20"/>
            <w:szCs w:val="20"/>
            <w:lang w:eastAsia="de-AT"/>
          </w:rPr>
          <w:t>ukrainische-vorstoss-in-kursk-naehrt-putins-propaganda-vom-stellvertreter-krieg</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509" w:history="1">
        <w:r w:rsidR="00022C47" w:rsidRPr="00022C47">
          <w:rPr>
            <w:rFonts w:ascii="Calibri" w:eastAsia="Times New Roman" w:hAnsi="Calibri" w:cs="Times New Roman"/>
            <w:color w:val="0000FF"/>
            <w:sz w:val="20"/>
            <w:szCs w:val="20"/>
            <w:u w:val="single"/>
            <w:lang w:eastAsia="de-AT"/>
          </w:rPr>
          <w:t>https://www.n-tv.de/politik/</w:t>
        </w:r>
        <w:r w:rsidR="00022C47" w:rsidRPr="00022C47">
          <w:rPr>
            <w:rFonts w:ascii="Calibri" w:eastAsia="Times New Roman" w:hAnsi="Calibri" w:cs="Times New Roman"/>
            <w:color w:val="0000FF"/>
            <w:sz w:val="20"/>
            <w:szCs w:val="20"/>
            <w:lang w:eastAsia="de-AT"/>
          </w:rPr>
          <w:t>Ukrainische-Invasion-sorgt-fuer-Entsetzen-in-Russland</w:t>
        </w:r>
        <w:r w:rsidR="00022C47" w:rsidRPr="00022C47">
          <w:rPr>
            <w:rFonts w:ascii="Calibri" w:eastAsia="Times New Roman" w:hAnsi="Calibri" w:cs="Times New Roman"/>
            <w:color w:val="0000FF"/>
            <w:sz w:val="20"/>
            <w:szCs w:val="20"/>
            <w:u w:val="single"/>
            <w:lang w:eastAsia="de-AT"/>
          </w:rPr>
          <w:t>-article25167971.html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Cs/>
          <w:sz w:val="20"/>
          <w:szCs w:val="20"/>
          <w:lang w:eastAsia="de-AT"/>
        </w:rPr>
        <w:t xml:space="preserve">Nach der beispiellosen Bodenoffensive der Ukrainer löst sich die Schockstarre in Moskau nur langsam. Viele Russen zeigen sich offen verwundert über die erste Invasion ausländischer Truppen seit 1941. Und die Kritik an der Führung wächst. ….   </w:t>
      </w:r>
      <w:r w:rsidR="00022C47" w:rsidRPr="00022C47">
        <w:rPr>
          <w:rFonts w:ascii="Calibri" w:eastAsia="Times New Roman" w:hAnsi="Calibri" w:cs="Times New Roman"/>
          <w:sz w:val="20"/>
          <w:szCs w:val="20"/>
          <w:lang w:eastAsia="de-AT"/>
        </w:rPr>
        <w:t>Die Regionen in Putins System hätten schon bei anderen Lagen wie Hochwasser, bei der Corona-Pandemie gezeigt, dass sie ohne Moskaus Apparat hilflos sind. Eigeninitiativen auf regionaler Ebene seien nie erwünscht gewesen, weil es schnell den Verdacht gebe, dass politische Konkurrenz heranwachsen könnte, erklärt Gussew. Er erwartet, dass die ohnehin hohe Zustimmung für Putins Krieg durch Selenskyjs Invasion eher noch deutlich zunimmt. &gt;</w:t>
      </w:r>
      <w:r w:rsidR="00022C47" w:rsidRPr="00022C47">
        <w:rPr>
          <w:rFonts w:ascii="Calibri" w:eastAsia="Times New Roman" w:hAnsi="Calibri" w:cs="Times New Roman"/>
          <w:b/>
          <w:i/>
          <w:sz w:val="20"/>
          <w:szCs w:val="20"/>
          <w:lang w:eastAsia="de-AT"/>
        </w:rPr>
        <w:t>&gt; mit KARTE &gt;&gt;</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510" w:history="1">
        <w:r w:rsidR="00022C47" w:rsidRPr="00022C47">
          <w:rPr>
            <w:rFonts w:ascii="Calibri" w:eastAsia="Times New Roman" w:hAnsi="Calibri" w:cs="Times New Roman"/>
            <w:color w:val="0000FF"/>
            <w:sz w:val="20"/>
            <w:szCs w:val="20"/>
            <w:u w:val="single"/>
            <w:lang w:eastAsia="de-AT"/>
          </w:rPr>
          <w:t>https://www.tagesspiegel.de/internationales/</w:t>
        </w:r>
        <w:r w:rsidR="00022C47" w:rsidRPr="00022C47">
          <w:rPr>
            <w:rFonts w:ascii="Calibri" w:eastAsia="Times New Roman" w:hAnsi="Calibri" w:cs="Times New Roman"/>
            <w:b/>
            <w:color w:val="0000FF"/>
            <w:sz w:val="20"/>
            <w:szCs w:val="20"/>
            <w:lang w:eastAsia="de-AT"/>
          </w:rPr>
          <w:t>zugellose-plunderungen</w:t>
        </w:r>
        <w:r w:rsidR="00022C47" w:rsidRPr="00022C47">
          <w:rPr>
            <w:rFonts w:ascii="Calibri" w:eastAsia="Times New Roman" w:hAnsi="Calibri" w:cs="Times New Roman"/>
            <w:color w:val="0000FF"/>
            <w:sz w:val="20"/>
            <w:szCs w:val="20"/>
            <w:lang w:eastAsia="de-AT"/>
          </w:rPr>
          <w:t>-in-kursk-russische-soldaten-raumen-offenbar-im</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eigenen-gebiet-privathauser-und-geschafte-leer</w:t>
        </w:r>
        <w:r w:rsidR="00022C47" w:rsidRPr="00022C47">
          <w:rPr>
            <w:rFonts w:ascii="Calibri" w:eastAsia="Times New Roman" w:hAnsi="Calibri" w:cs="Times New Roman"/>
            <w:color w:val="0000FF"/>
            <w:sz w:val="16"/>
            <w:szCs w:val="20"/>
            <w:u w:val="single"/>
            <w:lang w:eastAsia="de-AT"/>
          </w:rPr>
          <w:t>-12221237.htm</w:t>
        </w:r>
        <w:r w:rsidR="00022C47" w:rsidRPr="00022C47">
          <w:rPr>
            <w:rFonts w:ascii="Calibri" w:eastAsia="Times New Roman" w:hAnsi="Calibri" w:cs="Times New Roman"/>
            <w:color w:val="0000FF"/>
            <w:sz w:val="20"/>
            <w:szCs w:val="20"/>
            <w:u w:val="single"/>
            <w:lang w:eastAsia="de-AT"/>
          </w:rPr>
          <w:t>l</w:t>
        </w:r>
      </w:hyperlink>
      <w:r w:rsidR="00022C47" w:rsidRPr="00022C47">
        <w:rPr>
          <w:rFonts w:ascii="Calibri" w:eastAsia="Times New Roman" w:hAnsi="Calibri" w:cs="Times New Roman"/>
          <w:sz w:val="20"/>
          <w:szCs w:val="20"/>
          <w:lang w:eastAsia="de-AT"/>
        </w:rPr>
        <w:t xml:space="preserve">  „Am Montag postete der Berater des ukrainischen Innenministeriums, Anton Gerashchenko, </w:t>
      </w:r>
      <w:hyperlink r:id="rId5511" w:tgtFrame="_blank" w:history="1">
        <w:r w:rsidR="00022C47" w:rsidRPr="00022C47">
          <w:rPr>
            <w:rFonts w:ascii="Calibri" w:eastAsia="Times New Roman" w:hAnsi="Calibri" w:cs="Times New Roman"/>
            <w:color w:val="0000FF"/>
            <w:sz w:val="20"/>
            <w:szCs w:val="20"/>
            <w:u w:val="single"/>
            <w:lang w:eastAsia="de-AT"/>
          </w:rPr>
          <w:t>auf X einen Videomitschnitt</w:t>
        </w:r>
      </w:hyperlink>
      <w:r w:rsidR="00022C47" w:rsidRPr="00022C47">
        <w:rPr>
          <w:rFonts w:ascii="Calibri" w:eastAsia="Times New Roman" w:hAnsi="Calibri" w:cs="Times New Roman"/>
          <w:sz w:val="20"/>
          <w:szCs w:val="20"/>
          <w:lang w:eastAsia="de-AT"/>
        </w:rPr>
        <w:t xml:space="preserve">, der </w:t>
      </w:r>
      <w:r w:rsidR="00022C47" w:rsidRPr="00022C47">
        <w:rPr>
          <w:rFonts w:ascii="Calibri" w:eastAsia="Times New Roman" w:hAnsi="Calibri" w:cs="Times New Roman"/>
          <w:b/>
          <w:bCs/>
          <w:sz w:val="20"/>
          <w:szCs w:val="20"/>
          <w:lang w:eastAsia="de-AT"/>
        </w:rPr>
        <w:t xml:space="preserve">russische Soldaten bei Plünderungen in Kursk </w:t>
      </w:r>
      <w:r w:rsidR="00022C47" w:rsidRPr="00022C47">
        <w:rPr>
          <w:rFonts w:ascii="Calibri" w:eastAsia="Times New Roman" w:hAnsi="Calibri" w:cs="Times New Roman"/>
          <w:sz w:val="20"/>
          <w:szCs w:val="20"/>
          <w:lang w:eastAsia="de-AT"/>
        </w:rPr>
        <w:t>zeigen soll. „Im Internet ist ein Video aufgetaucht, das Überwachungsaufnahmen von russischen Soldaten zeigt“</w:t>
      </w:r>
    </w:p>
    <w:p w:rsidR="00022C47" w:rsidRPr="00022C47" w:rsidRDefault="00461877" w:rsidP="00727CCB">
      <w:pPr>
        <w:numPr>
          <w:ilvl w:val="0"/>
          <w:numId w:val="67"/>
        </w:numPr>
        <w:pBdr>
          <w:right w:val="single" w:sz="4" w:space="1" w:color="auto"/>
        </w:pBdr>
        <w:spacing w:after="0" w:line="240" w:lineRule="auto"/>
        <w:ind w:left="0"/>
        <w:rPr>
          <w:rFonts w:ascii="Calibri" w:eastAsia="Times New Roman" w:hAnsi="Calibri" w:cs="Times New Roman"/>
          <w:sz w:val="20"/>
          <w:szCs w:val="20"/>
          <w:lang w:eastAsia="de-AT"/>
        </w:rPr>
      </w:pPr>
      <w:hyperlink r:id="rId5512" w:history="1">
        <w:r w:rsidR="00022C47" w:rsidRPr="00022C47">
          <w:rPr>
            <w:rFonts w:ascii="Calibri" w:eastAsia="Times New Roman" w:hAnsi="Calibri" w:cs="Times New Roman"/>
            <w:color w:val="0000FF"/>
            <w:sz w:val="20"/>
            <w:szCs w:val="20"/>
            <w:u w:val="single"/>
            <w:lang w:eastAsia="de-AT"/>
          </w:rPr>
          <w:t>https://www.n-tv.de/politik/</w:t>
        </w:r>
        <w:r w:rsidR="00022C47" w:rsidRPr="00022C47">
          <w:rPr>
            <w:rFonts w:ascii="Calibri" w:eastAsia="Times New Roman" w:hAnsi="Calibri" w:cs="Times New Roman"/>
            <w:color w:val="000000"/>
            <w:sz w:val="20"/>
            <w:szCs w:val="20"/>
            <w:shd w:val="clear" w:color="auto" w:fill="F2F2F2"/>
            <w:lang w:eastAsia="de-AT"/>
          </w:rPr>
          <w:t>Russen-pluendern-wohl-eigene-Landsleute-in-Kursk-aus</w:t>
        </w:r>
        <w:r w:rsidR="00022C47" w:rsidRPr="00022C47">
          <w:rPr>
            <w:rFonts w:ascii="Calibri" w:eastAsia="Times New Roman" w:hAnsi="Calibri" w:cs="Times New Roman"/>
            <w:color w:val="0000FF"/>
            <w:sz w:val="16"/>
            <w:szCs w:val="16"/>
            <w:u w:val="single"/>
            <w:lang w:eastAsia="de-AT"/>
          </w:rPr>
          <w:t>-article25168649.htm</w:t>
        </w:r>
        <w:r w:rsidR="00022C47" w:rsidRPr="00022C47">
          <w:rPr>
            <w:rFonts w:ascii="Calibri" w:eastAsia="Times New Roman" w:hAnsi="Calibri" w:cs="Times New Roman"/>
            <w:color w:val="0000FF"/>
            <w:sz w:val="20"/>
            <w:szCs w:val="20"/>
            <w:u w:val="single"/>
            <w:lang w:eastAsia="de-AT"/>
          </w:rPr>
          <w:t>l</w:t>
        </w:r>
      </w:hyperlink>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513" w:history="1">
        <w:r w:rsidR="00022C47" w:rsidRPr="00022C47">
          <w:rPr>
            <w:rFonts w:ascii="Calibri" w:eastAsia="Times New Roman" w:hAnsi="Calibri" w:cs="Times New Roman"/>
            <w:color w:val="0000FF"/>
            <w:sz w:val="20"/>
            <w:szCs w:val="20"/>
            <w:u w:val="single"/>
            <w:lang w:eastAsia="de-AT"/>
          </w:rPr>
          <w:t>https://www.diepresse.com/18772773/</w:t>
        </w:r>
        <w:r w:rsidR="00022C47" w:rsidRPr="00022C47">
          <w:rPr>
            <w:rFonts w:ascii="Calibri" w:eastAsia="Times New Roman" w:hAnsi="Calibri" w:cs="Times New Roman"/>
            <w:b/>
            <w:color w:val="000000"/>
            <w:sz w:val="20"/>
            <w:szCs w:val="20"/>
            <w:lang w:eastAsia="de-AT"/>
          </w:rPr>
          <w:t>ukraine-festigt-positionen-in-kursk</w:t>
        </w:r>
        <w:r w:rsidR="00022C47" w:rsidRPr="00022C47">
          <w:rPr>
            <w:rFonts w:ascii="Calibri" w:eastAsia="Times New Roman" w:hAnsi="Calibri" w:cs="Times New Roman"/>
            <w:color w:val="0000FF"/>
            <w:sz w:val="20"/>
            <w:szCs w:val="20"/>
            <w:lang w:eastAsia="de-AT"/>
          </w:rPr>
          <w:t>-und-fordert-mehr-waffen</w:t>
        </w:r>
      </w:hyperlink>
      <w:r w:rsidR="00022C47" w:rsidRPr="00022C47">
        <w:rPr>
          <w:rFonts w:ascii="Calibri" w:eastAsia="Times New Roman" w:hAnsi="Calibri" w:cs="Times New Roman"/>
          <w:sz w:val="20"/>
          <w:szCs w:val="20"/>
          <w:lang w:eastAsia="de-AT"/>
        </w:rPr>
        <w:t xml:space="preserve"> … Trotz des Erfolgs im Raum Kursk, der den ukrainischen Streitkräften auch Auftrieb geben soll, ist Kiew im eigenen Land im Gebiet Donezk massiv unter Druck.  &gt;&gt;</w:t>
      </w:r>
      <w:hyperlink r:id="rId5514" w:history="1">
        <w:r w:rsidR="00022C47" w:rsidRPr="00022C47">
          <w:rPr>
            <w:rFonts w:ascii="Calibri" w:eastAsia="Times New Roman" w:hAnsi="Calibri" w:cs="Times New Roman"/>
            <w:i/>
            <w:color w:val="0000FF"/>
            <w:sz w:val="20"/>
            <w:szCs w:val="20"/>
            <w:u w:val="single"/>
            <w:lang w:eastAsia="de-AT"/>
          </w:rPr>
          <w:t xml:space="preserve"> dazu</w:t>
        </w:r>
        <w:r w:rsidR="00022C47" w:rsidRPr="00022C47">
          <w:rPr>
            <w:rFonts w:ascii="Calibri" w:eastAsia="Times New Roman" w:hAnsi="Calibri" w:cs="Times New Roman"/>
            <w:b/>
            <w:i/>
            <w:color w:val="0000FF"/>
            <w:sz w:val="20"/>
            <w:szCs w:val="20"/>
            <w:u w:val="single"/>
            <w:lang w:eastAsia="de-AT"/>
          </w:rPr>
          <w:t xml:space="preserve"> isw-KARTE</w:t>
        </w:r>
        <w:r w:rsidR="00022C47" w:rsidRPr="00022C47">
          <w:rPr>
            <w:rFonts w:ascii="Calibri" w:eastAsia="Times New Roman" w:hAnsi="Calibri" w:cs="Times New Roman"/>
            <w:i/>
            <w:color w:val="0000FF"/>
            <w:sz w:val="20"/>
            <w:szCs w:val="20"/>
            <w:u w:val="single"/>
            <w:lang w:eastAsia="de-AT"/>
          </w:rPr>
          <w:t xml:space="preserve"> &gt;</w:t>
        </w:r>
      </w:hyperlink>
      <w:r w:rsidR="00022C47" w:rsidRPr="00022C47">
        <w:rPr>
          <w:rFonts w:ascii="Calibri" w:eastAsia="Times New Roman" w:hAnsi="Calibri" w:cs="Times New Roman"/>
          <w:i/>
          <w:sz w:val="20"/>
          <w:szCs w:val="20"/>
          <w:lang w:eastAsia="de-AT"/>
        </w:rPr>
        <w:t xml:space="preserve">   vom 18. August ….</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i/>
          <w:sz w:val="18"/>
          <w:szCs w:val="18"/>
          <w:lang w:eastAsia="de-AT"/>
        </w:rPr>
      </w:pPr>
      <w:hyperlink r:id="rId5515" w:history="1">
        <w:r w:rsidR="00022C47" w:rsidRPr="00022C47">
          <w:rPr>
            <w:rFonts w:ascii="Calibri" w:eastAsia="Times New Roman" w:hAnsi="Calibri" w:cs="Times New Roman"/>
            <w:color w:val="0000FF"/>
            <w:sz w:val="20"/>
            <w:szCs w:val="20"/>
            <w:u w:val="single"/>
            <w:lang w:eastAsia="de-AT"/>
          </w:rPr>
          <w:t>https://www.welt.de/politik/ausland/article253065136/</w:t>
        </w:r>
        <w:r w:rsidR="00022C47" w:rsidRPr="00022C47">
          <w:rPr>
            <w:rFonts w:ascii="Calibri" w:eastAsia="Times New Roman" w:hAnsi="Calibri" w:cs="Times New Roman"/>
            <w:color w:val="0000FF"/>
            <w:sz w:val="20"/>
            <w:szCs w:val="20"/>
            <w:lang w:eastAsia="de-AT"/>
          </w:rPr>
          <w:t>Offensive-in-Kursk-Eine-</w:t>
        </w:r>
        <w:r w:rsidR="00022C47" w:rsidRPr="00022C47">
          <w:rPr>
            <w:rFonts w:ascii="Calibri" w:eastAsia="Times New Roman" w:hAnsi="Calibri" w:cs="Times New Roman"/>
            <w:color w:val="000000"/>
            <w:sz w:val="20"/>
            <w:szCs w:val="20"/>
            <w:shd w:val="clear" w:color="auto" w:fill="F2F2F2"/>
            <w:lang w:eastAsia="de-AT"/>
          </w:rPr>
          <w:t>weitere-Bruecke</w:t>
        </w:r>
        <w:r w:rsidR="00022C47" w:rsidRPr="00022C47">
          <w:rPr>
            <w:rFonts w:ascii="Calibri" w:eastAsia="Times New Roman" w:hAnsi="Calibri" w:cs="Times New Roman"/>
            <w:color w:val="0000FF"/>
            <w:sz w:val="20"/>
            <w:szCs w:val="20"/>
            <w:lang w:eastAsia="de-AT"/>
          </w:rPr>
          <w:t>-weniger</w:t>
        </w:r>
        <w:r w:rsidR="00022C47" w:rsidRPr="00022C47">
          <w:rPr>
            <w:rFonts w:ascii="Calibri" w:eastAsia="Times New Roman" w:hAnsi="Calibri" w:cs="Times New Roman"/>
            <w:color w:val="0000FF"/>
            <w:sz w:val="20"/>
            <w:szCs w:val="20"/>
            <w:u w:val="single"/>
            <w:lang w:eastAsia="de-AT"/>
          </w:rPr>
          <w:t>-meldet-</w:t>
        </w:r>
        <w:r w:rsidR="00022C47" w:rsidRPr="00022C47">
          <w:rPr>
            <w:rFonts w:ascii="Calibri" w:eastAsia="Times New Roman" w:hAnsi="Calibri" w:cs="Times New Roman"/>
            <w:color w:val="0000FF"/>
            <w:sz w:val="20"/>
            <w:szCs w:val="20"/>
            <w:lang w:eastAsia="de-AT"/>
          </w:rPr>
          <w:t>ukrainische-Luftwaffe</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&gt;</w:t>
      </w:r>
      <w:r w:rsidR="00022C47" w:rsidRPr="00022C47">
        <w:rPr>
          <w:rFonts w:ascii="Calibri" w:eastAsia="Times New Roman" w:hAnsi="Calibri" w:cs="Times New Roman"/>
          <w:b/>
          <w:i/>
          <w:sz w:val="20"/>
          <w:szCs w:val="20"/>
          <w:lang w:eastAsia="de-AT"/>
        </w:rPr>
        <w:t xml:space="preserve">&gt;  mit KARTE &gt;&gt; + </w:t>
      </w:r>
      <w:hyperlink r:id="rId5516" w:history="1">
        <w:r w:rsidR="00022C47" w:rsidRPr="00022C47">
          <w:rPr>
            <w:rFonts w:ascii="Calibri" w:eastAsia="Times New Roman" w:hAnsi="Calibri" w:cs="Times New Roman"/>
            <w:b/>
            <w:i/>
            <w:color w:val="0000FF"/>
            <w:sz w:val="18"/>
            <w:szCs w:val="18"/>
            <w:u w:val="single"/>
            <w:lang w:eastAsia="de-AT"/>
          </w:rPr>
          <w:t>diese gesichert</w:t>
        </w:r>
        <w:r w:rsidR="00022C47" w:rsidRPr="00022C47">
          <w:rPr>
            <w:rFonts w:ascii="Calibri" w:eastAsia="Times New Roman" w:hAnsi="Calibri" w:cs="Times New Roman"/>
            <w:i/>
            <w:color w:val="0000FF"/>
            <w:sz w:val="18"/>
            <w:szCs w:val="18"/>
            <w:u w:val="single"/>
            <w:lang w:eastAsia="de-AT"/>
          </w:rPr>
          <w:t xml:space="preserve"> via wayback</w:t>
        </w:r>
      </w:hyperlink>
      <w:r w:rsidR="00022C47" w:rsidRPr="00022C47">
        <w:rPr>
          <w:rFonts w:ascii="Calibri" w:eastAsia="Times New Roman" w:hAnsi="Calibri" w:cs="Times New Roman"/>
          <w:i/>
          <w:sz w:val="18"/>
          <w:szCs w:val="18"/>
          <w:lang w:eastAsia="de-AT"/>
        </w:rPr>
        <w:t>-machine &gt;&gt;</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517" w:history="1">
        <w:r w:rsidR="00022C47" w:rsidRPr="00022C47">
          <w:rPr>
            <w:rFonts w:ascii="Calibri" w:eastAsia="Times New Roman" w:hAnsi="Calibri" w:cs="Times New Roman"/>
            <w:color w:val="0000FF"/>
            <w:sz w:val="20"/>
            <w:szCs w:val="20"/>
            <w:u w:val="single"/>
            <w:lang w:eastAsia="de-AT"/>
          </w:rPr>
          <w:t>https://www.fr.de/politik/ukraine-krieg-drohnen-russland-putin-selenskyj-kursk-gleitbomben-offensive-verluste-f-16-93248193.html</w:t>
        </w:r>
      </w:hyperlink>
      <w:r w:rsidR="00022C47" w:rsidRPr="00022C47">
        <w:rPr>
          <w:rFonts w:ascii="Calibri" w:eastAsia="Times New Roman" w:hAnsi="Calibri" w:cs="Times New Roman"/>
          <w:sz w:val="20"/>
          <w:szCs w:val="20"/>
          <w:lang w:eastAsia="de-AT"/>
        </w:rPr>
        <w:t xml:space="preserve">  Der nächste Paukenschlag vor Putins Haustür: </w:t>
      </w:r>
      <w:r w:rsidR="00022C47" w:rsidRPr="00022C47">
        <w:rPr>
          <w:rFonts w:ascii="Calibri" w:eastAsia="Times New Roman" w:hAnsi="Calibri" w:cs="Times New Roman"/>
          <w:sz w:val="20"/>
          <w:szCs w:val="20"/>
          <w:shd w:val="clear" w:color="auto" w:fill="F2F2F2"/>
          <w:lang w:eastAsia="de-AT"/>
        </w:rPr>
        <w:t xml:space="preserve">Die Ukraine attackiert vier Flugplätze mit Drohnen. </w:t>
      </w:r>
      <w:r w:rsidR="00022C47" w:rsidRPr="00022C47">
        <w:rPr>
          <w:rFonts w:ascii="Calibri" w:eastAsia="Times New Roman" w:hAnsi="Calibri" w:cs="Times New Roman"/>
          <w:sz w:val="20"/>
          <w:szCs w:val="20"/>
          <w:lang w:eastAsia="de-AT"/>
        </w:rPr>
        <w:t>Ein SU-34-Bomber wird ausgeschaltet.</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5518" w:history="1">
        <w:r w:rsidR="00022C47" w:rsidRPr="00022C47">
          <w:rPr>
            <w:rFonts w:ascii="Calibri" w:eastAsia="Times New Roman" w:hAnsi="Calibri" w:cs="Times New Roman"/>
            <w:color w:val="0000FF"/>
            <w:sz w:val="20"/>
            <w:szCs w:val="20"/>
            <w:u w:val="single"/>
            <w:lang w:eastAsia="de-AT"/>
          </w:rPr>
          <w:t>https://www.focus.de/politik/ausland/gastbeitrag-von-oberst-a-d-ralph-thiele-</w:t>
        </w:r>
        <w:r w:rsidR="00022C47" w:rsidRPr="00022C47">
          <w:rPr>
            <w:rFonts w:ascii="Calibri" w:eastAsia="Times New Roman" w:hAnsi="Calibri" w:cs="Times New Roman"/>
            <w:color w:val="0000FF"/>
            <w:sz w:val="20"/>
            <w:szCs w:val="20"/>
            <w:lang w:eastAsia="de-AT"/>
          </w:rPr>
          <w:t>jetzt-wird-ueber-umwege-zur-</w:t>
        </w:r>
        <w:r w:rsidR="00022C47" w:rsidRPr="00022C47">
          <w:rPr>
            <w:rFonts w:ascii="Calibri" w:eastAsia="Times New Roman" w:hAnsi="Calibri" w:cs="Times New Roman"/>
            <w:b/>
            <w:color w:val="0000FF"/>
            <w:sz w:val="20"/>
            <w:szCs w:val="20"/>
            <w:lang w:eastAsia="de-AT"/>
          </w:rPr>
          <w:t>ukraine-hilfe</w:t>
        </w:r>
        <w:r w:rsidR="00022C47" w:rsidRPr="00022C47">
          <w:rPr>
            <w:rFonts w:ascii="Calibri" w:eastAsia="Times New Roman" w:hAnsi="Calibri" w:cs="Times New Roman"/>
            <w:color w:val="0000FF"/>
            <w:sz w:val="20"/>
            <w:szCs w:val="20"/>
            <w:lang w:eastAsia="de-AT"/>
          </w:rPr>
          <w:t>-</w:t>
        </w:r>
        <w:r w:rsidR="00022C47" w:rsidRPr="00022C47">
          <w:rPr>
            <w:rFonts w:ascii="Calibri" w:eastAsia="Times New Roman" w:hAnsi="Calibri" w:cs="Times New Roman"/>
            <w:b/>
            <w:color w:val="0000FF"/>
            <w:sz w:val="20"/>
            <w:szCs w:val="20"/>
            <w:lang w:eastAsia="de-AT"/>
          </w:rPr>
          <w:t>diskutiert-</w:t>
        </w:r>
        <w:r w:rsidR="00022C47" w:rsidRPr="00022C47">
          <w:rPr>
            <w:rFonts w:ascii="Calibri" w:eastAsia="Times New Roman" w:hAnsi="Calibri" w:cs="Times New Roman"/>
            <w:color w:val="0000FF"/>
            <w:sz w:val="20"/>
            <w:szCs w:val="20"/>
            <w:lang w:eastAsia="de-AT"/>
          </w:rPr>
          <w:t>das-birgt-eine-grosse-gefahr</w:t>
        </w:r>
        <w:r w:rsidR="00022C47" w:rsidRPr="00022C47">
          <w:rPr>
            <w:rFonts w:ascii="Calibri" w:eastAsia="Times New Roman" w:hAnsi="Calibri" w:cs="Times New Roman"/>
            <w:color w:val="0000FF"/>
            <w:sz w:val="16"/>
            <w:szCs w:val="16"/>
            <w:u w:val="single"/>
            <w:lang w:eastAsia="de-AT"/>
          </w:rPr>
          <w:t>_id_260233548.htm</w:t>
        </w:r>
        <w:r w:rsidR="00022C47" w:rsidRPr="00022C47">
          <w:rPr>
            <w:rFonts w:ascii="Calibri" w:eastAsia="Times New Roman" w:hAnsi="Calibri" w:cs="Times New Roman"/>
            <w:color w:val="0000FF"/>
            <w:sz w:val="20"/>
            <w:szCs w:val="20"/>
            <w:u w:val="single"/>
            <w:lang w:eastAsia="de-AT"/>
          </w:rPr>
          <w:t>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color w:val="000000"/>
          <w:sz w:val="20"/>
          <w:szCs w:val="20"/>
          <w:shd w:val="clear" w:color="auto" w:fill="DEEAF6"/>
          <w:lang w:eastAsia="de-AT"/>
        </w:rPr>
        <w:t>Die ins Auge gefasste Finanzierung der militärischen Unterstützung der Ukraine durch eingefrorene russische Zentralbankguthaben ist bislang nach Auffassung zahlreicher Sachkenner eine Luftnummer auf unsicherer Grundlage - und keine realistische Altern</w:t>
      </w:r>
      <w:r w:rsidR="00022C47" w:rsidRPr="00022C47">
        <w:rPr>
          <w:rFonts w:ascii="Calibri" w:eastAsia="Times New Roman" w:hAnsi="Calibri" w:cs="Times New Roman"/>
          <w:color w:val="000000"/>
          <w:sz w:val="20"/>
          <w:szCs w:val="20"/>
          <w:lang w:eastAsia="de-AT"/>
        </w:rPr>
        <w:t>ative zu einer soliden Finanzplanung  … Die Europäische Union war bislang vornehmlich ein Friedensprojekt. Sie und ihre Mitgliedsstaaten müssen nun dringlich auch mit harten militärischen und hybriden Bedrohungen zurechtkommen können…</w:t>
      </w:r>
      <w:proofErr w:type="gramStart"/>
      <w:r w:rsidR="00022C47" w:rsidRPr="00022C47">
        <w:rPr>
          <w:rFonts w:ascii="Calibri" w:eastAsia="Times New Roman" w:hAnsi="Calibri" w:cs="Times New Roman"/>
          <w:color w:val="000000"/>
          <w:sz w:val="20"/>
          <w:szCs w:val="20"/>
          <w:lang w:eastAsia="de-AT"/>
        </w:rPr>
        <w:t>..</w:t>
      </w:r>
      <w:proofErr w:type="gramEnd"/>
      <w:r w:rsidR="00022C47" w:rsidRPr="00022C47">
        <w:rPr>
          <w:rFonts w:ascii="Calibri" w:eastAsia="Times New Roman" w:hAnsi="Calibri" w:cs="Times New Roman"/>
          <w:color w:val="000000"/>
          <w:sz w:val="20"/>
          <w:szCs w:val="20"/>
          <w:lang w:eastAsia="de-AT"/>
        </w:rPr>
        <w:t xml:space="preserve"> </w:t>
      </w:r>
      <w:r w:rsidR="00022C47" w:rsidRPr="00022C47">
        <w:rPr>
          <w:rFonts w:ascii="Calibri" w:eastAsia="Times New Roman" w:hAnsi="Calibri" w:cs="Times New Roman"/>
          <w:color w:val="000000"/>
          <w:sz w:val="20"/>
          <w:szCs w:val="20"/>
          <w:shd w:val="clear" w:color="auto" w:fill="DEEAF6"/>
          <w:lang w:eastAsia="de-AT"/>
        </w:rPr>
        <w:t>Da die geplanten größeren Produktionskapazitäten des Westens für Waffen und Munition erst im Jahr 2028 ihre beabsichtigte volle Leistungsfähigkeit erreichen sollen, ist auch fraglich, ob die europäische Industrie vor dem Hintergrund der knappen Mittel tatsächlich weiterhin energisch den Aufbau neuer Kapazitäten betreibt.</w:t>
      </w:r>
      <w:r w:rsidR="00022C47" w:rsidRPr="00022C47">
        <w:rPr>
          <w:rFonts w:ascii="Calibri" w:eastAsia="Times New Roman" w:hAnsi="Calibri" w:cs="Times New Roman"/>
          <w:color w:val="000000"/>
          <w:sz w:val="20"/>
          <w:szCs w:val="20"/>
          <w:lang w:eastAsia="de-AT"/>
        </w:rPr>
        <w:t xml:space="preserve"> …Wie kann es vor diesem Hintergrund weitergehen? Ein Waffenstillstand nützt allen Beteiligten. Deutschland und die Europäische Union brauchen hierfür dringend eine Strategie die klar Ziele, Wege und Mittel definiert. Und sie brauchen Profis bei der Umsetzung der Ziele.</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519" w:history="1">
        <w:r w:rsidR="00022C47" w:rsidRPr="00022C47">
          <w:rPr>
            <w:rFonts w:ascii="Calibri" w:eastAsia="Times New Roman" w:hAnsi="Calibri" w:cs="Times New Roman"/>
            <w:color w:val="0000FF"/>
            <w:sz w:val="20"/>
            <w:szCs w:val="20"/>
            <w:u w:val="single"/>
            <w:lang w:eastAsia="de-AT"/>
          </w:rPr>
          <w:t>https://www.tagesspiegel.de/internationales/</w:t>
        </w:r>
        <w:r w:rsidR="00022C47" w:rsidRPr="00022C47">
          <w:rPr>
            <w:rFonts w:ascii="Calibri" w:eastAsia="Times New Roman" w:hAnsi="Calibri" w:cs="Times New Roman"/>
            <w:b/>
            <w:color w:val="0000FF"/>
            <w:sz w:val="20"/>
            <w:szCs w:val="20"/>
            <w:lang w:eastAsia="de-AT"/>
          </w:rPr>
          <w:t>luxus-trotz-sanktionen</w:t>
        </w:r>
        <w:r w:rsidR="00022C47" w:rsidRPr="00022C47">
          <w:rPr>
            <w:rFonts w:ascii="Calibri" w:eastAsia="Times New Roman" w:hAnsi="Calibri" w:cs="Times New Roman"/>
            <w:color w:val="0000FF"/>
            <w:sz w:val="20"/>
            <w:szCs w:val="20"/>
            <w:u w:val="single"/>
            <w:lang w:eastAsia="de-AT"/>
          </w:rPr>
          <w:t>-tschetscheniens-machthaber-kadyrow-prahlt-mit-tesla-cybertruck-12214970.html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sz w:val="20"/>
          <w:szCs w:val="20"/>
          <w:shd w:val="clear" w:color="auto" w:fill="DEEAF6"/>
          <w:lang w:eastAsia="de-AT"/>
        </w:rPr>
        <w:t>Wie Hunderte Angehörige des russischen Machtapparats ist er vom Westen mit Sanktionen belegt. Das Video ist auch ein Fingerzeig an den Westen, dass die Reichen und Mächtigen in Russland trotzdem weiter an Luxusgüter kommen, die wegen der Strafmaßnahmen gar nicht ins Land gelangen dürften</w:t>
      </w:r>
      <w:r w:rsidR="00022C47" w:rsidRPr="00022C47">
        <w:rPr>
          <w:rFonts w:ascii="Calibri" w:eastAsia="Times New Roman" w:hAnsi="Calibri" w:cs="Times New Roman"/>
          <w:sz w:val="20"/>
          <w:szCs w:val="20"/>
          <w:lang w:eastAsia="de-AT"/>
        </w:rPr>
        <w:t>.</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b/>
          <w:sz w:val="20"/>
          <w:szCs w:val="20"/>
          <w:lang w:eastAsia="de-AT"/>
        </w:rPr>
      </w:pPr>
      <w:hyperlink r:id="rId5520" w:history="1">
        <w:r w:rsidR="00022C47" w:rsidRPr="00022C47">
          <w:rPr>
            <w:rFonts w:ascii="Calibri" w:eastAsia="Times New Roman" w:hAnsi="Calibri" w:cs="Times New Roman"/>
            <w:color w:val="0000FF"/>
            <w:sz w:val="20"/>
            <w:szCs w:val="20"/>
            <w:u w:val="single"/>
            <w:lang w:eastAsia="de-AT"/>
          </w:rPr>
          <w:t>https://www.tagesschau.de/ausland/europa/ukraine-kursk-114.html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
          <w:sz w:val="20"/>
          <w:szCs w:val="20"/>
          <w:lang w:eastAsia="de-AT"/>
        </w:rPr>
        <w:t>Ukraine verstärkt Positionen in Kursk</w:t>
      </w:r>
      <w:r w:rsidR="00022C47" w:rsidRPr="00022C47">
        <w:rPr>
          <w:rFonts w:ascii="Calibri" w:eastAsia="Times New Roman" w:hAnsi="Calibri" w:cs="Times New Roman"/>
          <w:sz w:val="20"/>
          <w:szCs w:val="20"/>
          <w:lang w:eastAsia="de-AT"/>
        </w:rPr>
        <w:t xml:space="preserve"> … </w:t>
      </w:r>
      <w:r w:rsidR="00022C47" w:rsidRPr="00022C47">
        <w:rPr>
          <w:rFonts w:ascii="Calibri" w:eastAsia="Times New Roman" w:hAnsi="Calibri" w:cs="Times New Roman"/>
          <w:bCs/>
          <w:sz w:val="20"/>
          <w:szCs w:val="20"/>
          <w:lang w:eastAsia="de-AT"/>
        </w:rPr>
        <w:t>Seit fast zwei Wochen kämpfen ukrainische Truppen in der russischen Region Kursk. Nun haben sie ihre Offensive nach eigenen Angaben ausgeweitet. Ziel ist es laut Präsident Selenskyj, Russland nachhaltig zu schwächen.</w:t>
      </w:r>
      <w:r w:rsidR="00022C47" w:rsidRPr="00022C47">
        <w:rPr>
          <w:rFonts w:ascii="Calibri" w:eastAsia="Times New Roman" w:hAnsi="Calibri" w:cs="Times New Roman"/>
          <w:b/>
          <w:sz w:val="20"/>
          <w:szCs w:val="20"/>
          <w:lang w:eastAsia="de-AT"/>
        </w:rPr>
        <w:t xml:space="preserve"> &gt;&gt;</w:t>
      </w:r>
      <w:r w:rsidR="00022C47" w:rsidRPr="00022C47">
        <w:rPr>
          <w:rFonts w:ascii="Calibri" w:eastAsia="Times New Roman" w:hAnsi="Calibri" w:cs="Times New Roman"/>
          <w:i/>
          <w:sz w:val="20"/>
          <w:szCs w:val="20"/>
          <w:lang w:eastAsia="de-AT"/>
        </w:rPr>
        <w:t xml:space="preserve">  mit  KARTE &gt;&gt;                                                                                                    …. 17. Aug. 2024 &gt;&gt;&gt;&gt;</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val="en-US" w:eastAsia="de-AT"/>
        </w:rPr>
      </w:pPr>
      <w:hyperlink r:id="rId5521" w:history="1">
        <w:r w:rsidR="00022C47" w:rsidRPr="00022C47">
          <w:rPr>
            <w:rFonts w:ascii="Calibri" w:eastAsia="Times New Roman" w:hAnsi="Calibri" w:cs="Times New Roman"/>
            <w:color w:val="0000FF"/>
            <w:sz w:val="20"/>
            <w:szCs w:val="20"/>
            <w:u w:val="single"/>
            <w:lang w:eastAsia="de-AT"/>
          </w:rPr>
          <w:t>https://www.theguardian.com/commentisfree/article/2024/aug/17/putin-russia-ukraine-incursion-kursk</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i/>
          <w:sz w:val="20"/>
          <w:szCs w:val="20"/>
          <w:lang w:eastAsia="de-AT"/>
        </w:rPr>
        <w:t xml:space="preserve">… </w:t>
      </w:r>
      <w:r w:rsidR="00022C47" w:rsidRPr="00022C47">
        <w:rPr>
          <w:rFonts w:ascii="Calibri" w:eastAsia="Times New Roman" w:hAnsi="Calibri" w:cs="Times New Roman"/>
          <w:i/>
          <w:sz w:val="20"/>
          <w:szCs w:val="20"/>
          <w:lang w:val="en-US" w:eastAsia="de-AT"/>
        </w:rPr>
        <w:t>ANALYSE ….</w:t>
      </w:r>
      <w:r w:rsidR="00022C47" w:rsidRPr="00022C47">
        <w:rPr>
          <w:rFonts w:ascii="Calibri" w:eastAsia="Times New Roman" w:hAnsi="Calibri" w:cs="Times New Roman"/>
          <w:sz w:val="20"/>
          <w:szCs w:val="20"/>
          <w:lang w:val="en-US" w:eastAsia="de-AT"/>
        </w:rPr>
        <w:t xml:space="preserve"> Ukraine’s invasion has exposed Putin’s messianic vision of Russia as a mirage</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val="en-US" w:eastAsia="de-AT"/>
        </w:rPr>
      </w:pPr>
      <w:hyperlink r:id="rId5522" w:history="1">
        <w:r w:rsidR="00022C47" w:rsidRPr="00022C47">
          <w:rPr>
            <w:rFonts w:ascii="Calibri" w:eastAsia="Times New Roman" w:hAnsi="Calibri" w:cs="Times New Roman"/>
            <w:color w:val="0000FF"/>
            <w:sz w:val="20"/>
            <w:szCs w:val="20"/>
            <w:u w:val="single"/>
            <w:lang w:val="en-US" w:eastAsia="de-AT"/>
          </w:rPr>
          <w:t>https://www.derstandard.at/story/3000000232758/</w:t>
        </w:r>
        <w:r w:rsidR="00022C47" w:rsidRPr="00022C47">
          <w:rPr>
            <w:rFonts w:ascii="Calibri" w:eastAsia="Times New Roman" w:hAnsi="Calibri" w:cs="Times New Roman"/>
            <w:b/>
            <w:color w:val="0000FF"/>
            <w:sz w:val="20"/>
            <w:szCs w:val="20"/>
            <w:lang w:val="en-US" w:eastAsia="de-AT"/>
          </w:rPr>
          <w:t>welches-</w:t>
        </w:r>
        <w:r w:rsidR="00022C47" w:rsidRPr="00022C47">
          <w:rPr>
            <w:rFonts w:ascii="Calibri" w:eastAsia="Times New Roman" w:hAnsi="Calibri" w:cs="Times New Roman"/>
            <w:b/>
            <w:color w:val="000000"/>
            <w:sz w:val="20"/>
            <w:szCs w:val="20"/>
            <w:lang w:val="en-US" w:eastAsia="de-AT"/>
          </w:rPr>
          <w:t>militaerische-ziel-</w:t>
        </w:r>
        <w:r w:rsidR="00022C47" w:rsidRPr="00022C47">
          <w:rPr>
            <w:rFonts w:ascii="Calibri" w:eastAsia="Times New Roman" w:hAnsi="Calibri" w:cs="Times New Roman"/>
            <w:b/>
            <w:color w:val="0000FF"/>
            <w:sz w:val="20"/>
            <w:szCs w:val="20"/>
            <w:lang w:val="en-US" w:eastAsia="de-AT"/>
          </w:rPr>
          <w:t>verfolgt-kiew</w:t>
        </w:r>
        <w:r w:rsidR="00022C47" w:rsidRPr="00022C47">
          <w:rPr>
            <w:rFonts w:ascii="Calibri" w:eastAsia="Times New Roman" w:hAnsi="Calibri" w:cs="Times New Roman"/>
            <w:color w:val="0000FF"/>
            <w:sz w:val="20"/>
            <w:szCs w:val="20"/>
            <w:lang w:val="en-US" w:eastAsia="de-AT"/>
          </w:rPr>
          <w:t>-mit-dem-angriff-auf</w:t>
        </w:r>
        <w:r w:rsidR="00022C47" w:rsidRPr="00022C47">
          <w:rPr>
            <w:rFonts w:ascii="Calibri" w:eastAsia="Times New Roman" w:hAnsi="Calibri" w:cs="Times New Roman"/>
            <w:color w:val="0000FF"/>
            <w:sz w:val="20"/>
            <w:szCs w:val="20"/>
            <w:u w:val="single"/>
            <w:lang w:val="en-US" w:eastAsia="de-AT"/>
          </w:rPr>
          <w:t>-</w:t>
        </w:r>
        <w:r w:rsidR="00022C47" w:rsidRPr="00022C47">
          <w:rPr>
            <w:rFonts w:ascii="Calibri" w:eastAsia="Times New Roman" w:hAnsi="Calibri" w:cs="Times New Roman"/>
            <w:color w:val="0000FF"/>
            <w:sz w:val="20"/>
            <w:szCs w:val="20"/>
            <w:lang w:val="en-US" w:eastAsia="de-AT"/>
          </w:rPr>
          <w:t>russland</w:t>
        </w:r>
      </w:hyperlink>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523" w:history="1">
        <w:r w:rsidR="00022C47" w:rsidRPr="00022C47">
          <w:rPr>
            <w:rFonts w:ascii="Calibri" w:eastAsia="Times New Roman" w:hAnsi="Calibri" w:cs="Times New Roman"/>
            <w:color w:val="0000FF"/>
            <w:sz w:val="20"/>
            <w:szCs w:val="20"/>
            <w:u w:val="single"/>
            <w:lang w:eastAsia="de-AT"/>
          </w:rPr>
          <w:t>https://www.tagesspiegel.de/internationales/</w:t>
        </w:r>
        <w:r w:rsidR="00022C47" w:rsidRPr="00022C47">
          <w:rPr>
            <w:rFonts w:ascii="Calibri" w:eastAsia="Times New Roman" w:hAnsi="Calibri" w:cs="Times New Roman"/>
            <w:color w:val="0000FF"/>
            <w:sz w:val="20"/>
            <w:szCs w:val="20"/>
            <w:lang w:eastAsia="de-AT"/>
          </w:rPr>
          <w:t>bereits-2000-russen-festgesetzt</w:t>
        </w:r>
        <w:r w:rsidR="00022C47" w:rsidRPr="00022C47">
          <w:rPr>
            <w:rFonts w:ascii="Calibri" w:eastAsia="Times New Roman" w:hAnsi="Calibri" w:cs="Times New Roman"/>
            <w:color w:val="0000FF"/>
            <w:sz w:val="20"/>
            <w:szCs w:val="20"/>
            <w:u w:val="single"/>
            <w:lang w:eastAsia="de-AT"/>
          </w:rPr>
          <w:t>-ukraine-macht-bei-vorstoss-in-kursk-</w:t>
        </w:r>
        <w:r w:rsidR="00022C47" w:rsidRPr="00022C47">
          <w:rPr>
            <w:rFonts w:ascii="Calibri" w:eastAsia="Times New Roman" w:hAnsi="Calibri" w:cs="Times New Roman"/>
            <w:color w:val="0000FF"/>
            <w:sz w:val="20"/>
            <w:szCs w:val="20"/>
            <w:lang w:eastAsia="de-AT"/>
          </w:rPr>
          <w:t>offenbar-sehr-</w:t>
        </w:r>
        <w:r w:rsidR="00022C47" w:rsidRPr="00022C47">
          <w:rPr>
            <w:rFonts w:ascii="Calibri" w:eastAsia="Times New Roman" w:hAnsi="Calibri" w:cs="Times New Roman"/>
            <w:b/>
            <w:color w:val="0000FF"/>
            <w:sz w:val="20"/>
            <w:szCs w:val="20"/>
            <w:lang w:eastAsia="de-AT"/>
          </w:rPr>
          <w:t>viele-kriegsgefangene</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12213014.html</w:t>
        </w:r>
      </w:hyperlink>
      <w:r w:rsidR="00022C47" w:rsidRPr="00022C47">
        <w:rPr>
          <w:rFonts w:ascii="Calibri" w:eastAsia="Times New Roman" w:hAnsi="Calibri" w:cs="Times New Roman"/>
          <w:sz w:val="20"/>
          <w:szCs w:val="20"/>
          <w:lang w:eastAsia="de-AT"/>
        </w:rPr>
        <w:t xml:space="preserve">  Ein Ziel des Vorstoßes der Truppen Kiews ist wohl, viele Russen gefangenzunehmen, um sie gegen inhaftierte Ukrainer auszutauschen. Auch ein Video soll zeigen, wie sich viele der Gegner ergeben…</w:t>
      </w:r>
      <w:proofErr w:type="gramStart"/>
      <w:r w:rsidR="00022C47" w:rsidRPr="00022C47">
        <w:rPr>
          <w:rFonts w:ascii="Calibri" w:eastAsia="Times New Roman" w:hAnsi="Calibri" w:cs="Times New Roman"/>
          <w:sz w:val="20"/>
          <w:szCs w:val="20"/>
          <w:lang w:eastAsia="de-AT"/>
        </w:rPr>
        <w:t>..</w:t>
      </w:r>
      <w:proofErr w:type="gramEnd"/>
      <w:r w:rsidR="00022C47" w:rsidRPr="00022C47">
        <w:rPr>
          <w:rFonts w:ascii="Calibri" w:eastAsia="Times New Roman" w:hAnsi="Calibri" w:cs="Times New Roman"/>
          <w:sz w:val="20"/>
          <w:szCs w:val="20"/>
          <w:lang w:eastAsia="de-AT"/>
        </w:rPr>
        <w:t xml:space="preserve"> könnten es bereits 2000 Russen sein. „Es handelt sich vor allem um Jungen, die erst vor zwei Monaten zur Armee eingezogen wurden“,  ….Obwohl Putin zu Beginn der Invasion versprochen hatte, keine Wehrpflichtigen in den Krieg zu schicken, sah sich die ukrainische Armee eigenen Angaben zufolge genau damit konfrontiert, als vor etwas mehr als einer Woche die Offensive gegen die Region Kursk begann. </w:t>
      </w:r>
      <w:hyperlink r:id="rId5524" w:history="1">
        <w:r w:rsidR="00022C47" w:rsidRPr="00022C47">
          <w:rPr>
            <w:rFonts w:ascii="Calibri" w:eastAsia="Times New Roman" w:hAnsi="Calibri" w:cs="Times New Roman"/>
            <w:color w:val="0000FF"/>
            <w:sz w:val="20"/>
            <w:szCs w:val="20"/>
            <w:u w:val="single"/>
            <w:lang w:eastAsia="de-AT"/>
          </w:rPr>
          <w:t>Seitdem hat die Ukraine eigenen Angaben zufolge ein Dorf nach dem anderen eingenommen.</w:t>
        </w:r>
      </w:hyperlink>
      <w:r w:rsidR="00022C47" w:rsidRPr="00022C47">
        <w:rPr>
          <w:rFonts w:ascii="Calibri" w:eastAsia="Times New Roman" w:hAnsi="Calibri" w:cs="Times New Roman"/>
          <w:sz w:val="20"/>
          <w:szCs w:val="20"/>
          <w:lang w:eastAsia="de-AT"/>
        </w:rPr>
        <w:t xml:space="preserve"> Und Russland hat offenbar weiterhin Wehrpflichtige entsandt, deren Aufgabe es ist, die russische Grenzregion zu verteidigen. </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525" w:history="1">
        <w:r w:rsidR="00022C47" w:rsidRPr="00022C47">
          <w:rPr>
            <w:rFonts w:ascii="Calibri" w:eastAsia="Times New Roman" w:hAnsi="Calibri" w:cs="Times New Roman"/>
            <w:color w:val="0000FF"/>
            <w:sz w:val="20"/>
            <w:szCs w:val="20"/>
            <w:u w:val="single"/>
            <w:lang w:eastAsia="de-AT"/>
          </w:rPr>
          <w:t>https://www.focus.de/politik/ausland/ukraine-krise/</w:t>
        </w:r>
        <w:r w:rsidR="00022C47" w:rsidRPr="00022C47">
          <w:rPr>
            <w:rFonts w:ascii="Calibri" w:eastAsia="Times New Roman" w:hAnsi="Calibri" w:cs="Times New Roman"/>
            <w:b/>
            <w:color w:val="0000FF"/>
            <w:sz w:val="20"/>
            <w:szCs w:val="20"/>
            <w:lang w:eastAsia="de-AT"/>
          </w:rPr>
          <w:t>satellitenbilder-zeigen-nach-2-5-jahren-ukraine-krieg-</w:t>
        </w:r>
        <w:r w:rsidR="00022C47" w:rsidRPr="00022C47">
          <w:rPr>
            <w:rFonts w:ascii="Calibri" w:eastAsia="Times New Roman" w:hAnsi="Calibri" w:cs="Times New Roman"/>
            <w:color w:val="0000FF"/>
            <w:sz w:val="20"/>
            <w:szCs w:val="20"/>
            <w:u w:val="single"/>
            <w:lang w:eastAsia="de-AT"/>
          </w:rPr>
          <w:t>sind-die-spuren-sogar-aus-dem-weltraum-sichtbar_</w:t>
        </w:r>
        <w:r w:rsidR="00022C47" w:rsidRPr="00022C47">
          <w:rPr>
            <w:rFonts w:ascii="Calibri" w:eastAsia="Times New Roman" w:hAnsi="Calibri" w:cs="Times New Roman"/>
            <w:color w:val="0000FF"/>
            <w:sz w:val="16"/>
            <w:szCs w:val="16"/>
            <w:u w:val="single"/>
            <w:lang w:eastAsia="de-AT"/>
          </w:rPr>
          <w:t>id_260229483.html</w:t>
        </w:r>
      </w:hyperlink>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526" w:history="1">
        <w:r w:rsidR="00022C47" w:rsidRPr="00022C47">
          <w:rPr>
            <w:rFonts w:ascii="Calibri" w:eastAsia="Times New Roman" w:hAnsi="Calibri" w:cs="Times New Roman"/>
            <w:color w:val="0000FF"/>
            <w:sz w:val="20"/>
            <w:szCs w:val="20"/>
            <w:u w:val="single"/>
            <w:lang w:eastAsia="de-AT"/>
          </w:rPr>
          <w:t>https://www.t-online.de/nachrichten/ausland/id_100469618/</w:t>
        </w:r>
        <w:r w:rsidR="00022C47" w:rsidRPr="00022C47">
          <w:rPr>
            <w:rFonts w:ascii="Calibri" w:eastAsia="Times New Roman" w:hAnsi="Calibri" w:cs="Times New Roman"/>
            <w:b/>
            <w:color w:val="000000"/>
            <w:sz w:val="20"/>
            <w:szCs w:val="20"/>
            <w:lang w:eastAsia="de-AT"/>
          </w:rPr>
          <w:t>schwere-kaempfe-im-donbass-und-in-kursk</w:t>
        </w:r>
        <w:r w:rsidR="00022C47" w:rsidRPr="00022C47">
          <w:rPr>
            <w:rFonts w:ascii="Calibri" w:eastAsia="Times New Roman" w:hAnsi="Calibri" w:cs="Times New Roman"/>
            <w:color w:val="0000FF"/>
            <w:sz w:val="20"/>
            <w:szCs w:val="20"/>
            <w:u w:val="single"/>
            <w:lang w:eastAsia="de-AT"/>
          </w:rPr>
          <w:t>-putin-unter-druck.html</w:t>
        </w:r>
      </w:hyperlink>
      <w:r w:rsidR="00022C47" w:rsidRPr="00022C47">
        <w:rPr>
          <w:rFonts w:ascii="Calibri" w:eastAsia="Times New Roman" w:hAnsi="Calibri" w:cs="Times New Roman"/>
          <w:sz w:val="20"/>
          <w:szCs w:val="20"/>
          <w:lang w:eastAsia="de-AT"/>
        </w:rPr>
        <w:t xml:space="preserve">   &gt;&gt; </w:t>
      </w:r>
      <w:hyperlink r:id="rId5527" w:history="1">
        <w:r w:rsidR="00022C47" w:rsidRPr="00022C47">
          <w:rPr>
            <w:rFonts w:ascii="Calibri" w:eastAsia="Times New Roman" w:hAnsi="Calibri" w:cs="Times New Roman"/>
            <w:i/>
            <w:color w:val="0000FF"/>
            <w:sz w:val="20"/>
            <w:szCs w:val="20"/>
            <w:u w:val="single"/>
            <w:lang w:eastAsia="de-AT"/>
          </w:rPr>
          <w:t>diepresse.com/18765557/</w:t>
        </w:r>
        <w:r w:rsidR="00022C47" w:rsidRPr="00022C47">
          <w:rPr>
            <w:rFonts w:ascii="Calibri" w:eastAsia="Times New Roman" w:hAnsi="Calibri" w:cs="Times New Roman"/>
            <w:i/>
            <w:color w:val="0000FF"/>
            <w:sz w:val="20"/>
            <w:szCs w:val="20"/>
            <w:lang w:eastAsia="de-AT"/>
          </w:rPr>
          <w:t>russlands-truppen-erhoehen-druck-in-ostukraine</w:t>
        </w:r>
      </w:hyperlink>
      <w:r w:rsidR="00022C47" w:rsidRPr="00022C47">
        <w:rPr>
          <w:rFonts w:ascii="Calibri" w:eastAsia="Times New Roman" w:hAnsi="Calibri" w:cs="Times New Roman"/>
          <w:i/>
          <w:sz w:val="20"/>
          <w:szCs w:val="20"/>
          <w:lang w:eastAsia="de-AT"/>
        </w:rPr>
        <w:t xml:space="preserve"> &gt;&gt;</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528" w:history="1">
        <w:r w:rsidR="00022C47" w:rsidRPr="00022C47">
          <w:rPr>
            <w:rFonts w:ascii="Calibri" w:eastAsia="Times New Roman" w:hAnsi="Calibri" w:cs="Times New Roman"/>
            <w:color w:val="0000FF"/>
            <w:sz w:val="20"/>
            <w:szCs w:val="20"/>
            <w:u w:val="single"/>
            <w:lang w:eastAsia="de-AT"/>
          </w:rPr>
          <w:t>https://www.faz.net/aktuell/politik/ukraine/</w:t>
        </w:r>
        <w:r w:rsidR="00022C47" w:rsidRPr="00022C47">
          <w:rPr>
            <w:rFonts w:ascii="Calibri" w:eastAsia="Times New Roman" w:hAnsi="Calibri" w:cs="Times New Roman"/>
            <w:b/>
            <w:color w:val="000000"/>
            <w:sz w:val="20"/>
            <w:szCs w:val="20"/>
            <w:lang w:eastAsia="de-AT"/>
          </w:rPr>
          <w:t>ukraine-im-donbass-unter-druck-</w:t>
        </w:r>
        <w:r w:rsidR="00022C47" w:rsidRPr="00022C47">
          <w:rPr>
            <w:rFonts w:ascii="Calibri" w:eastAsia="Times New Roman" w:hAnsi="Calibri" w:cs="Times New Roman"/>
            <w:color w:val="0000FF"/>
            <w:sz w:val="20"/>
            <w:szCs w:val="20"/>
            <w:lang w:eastAsia="de-AT"/>
          </w:rPr>
          <w:t>und-in-russland-auf-dem-vormarsch-</w:t>
        </w:r>
        <w:r w:rsidR="00022C47" w:rsidRPr="00022C47">
          <w:rPr>
            <w:rFonts w:ascii="Calibri" w:eastAsia="Times New Roman" w:hAnsi="Calibri" w:cs="Times New Roman"/>
            <w:color w:val="0000FF"/>
            <w:sz w:val="16"/>
            <w:szCs w:val="16"/>
            <w:u w:val="single"/>
            <w:lang w:eastAsia="de-AT"/>
          </w:rPr>
          <w:t>19922925.htm</w:t>
        </w:r>
        <w:r w:rsidR="00022C47" w:rsidRPr="00022C47">
          <w:rPr>
            <w:rFonts w:ascii="Calibri" w:eastAsia="Times New Roman" w:hAnsi="Calibri" w:cs="Times New Roman"/>
            <w:color w:val="0000FF"/>
            <w:sz w:val="20"/>
            <w:szCs w:val="20"/>
            <w:u w:val="single"/>
            <w:lang w:eastAsia="de-AT"/>
          </w:rPr>
          <w:t>l</w:t>
        </w:r>
      </w:hyperlink>
      <w:r w:rsidR="00022C47" w:rsidRPr="00022C47">
        <w:rPr>
          <w:rFonts w:ascii="Calibri" w:eastAsia="Times New Roman" w:hAnsi="Calibri" w:cs="Times New Roman"/>
          <w:sz w:val="20"/>
          <w:szCs w:val="20"/>
          <w:lang w:eastAsia="de-AT"/>
        </w:rPr>
        <w:t xml:space="preserve">  In der Ostukraine stemmen ukrainische Truppen sich dagegen, dass die Russen ihre Gebietsgewinne ausweiten. Auf russischem Territorium dagegen habe man 80 Orte eingenommen</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529" w:history="1">
        <w:r w:rsidR="00022C47" w:rsidRPr="00022C47">
          <w:rPr>
            <w:rFonts w:ascii="Calibri" w:eastAsia="Times New Roman" w:hAnsi="Calibri" w:cs="Times New Roman"/>
            <w:color w:val="0000FF"/>
            <w:sz w:val="20"/>
            <w:szCs w:val="20"/>
            <w:u w:val="single"/>
            <w:lang w:val="x-none" w:eastAsia="de-AT"/>
          </w:rPr>
          <w:t>https://www.srf.ch/news/international/krieg-in-der-ukraine</w:t>
        </w:r>
        <w:r w:rsidR="00022C47" w:rsidRPr="00022C47">
          <w:rPr>
            <w:rFonts w:ascii="Calibri" w:eastAsia="Times New Roman" w:hAnsi="Calibri" w:cs="Times New Roman"/>
            <w:color w:val="0000FF"/>
            <w:sz w:val="20"/>
            <w:szCs w:val="20"/>
            <w:lang w:val="x-none" w:eastAsia="de-AT"/>
          </w:rPr>
          <w:t>-kiew-will-moeglichst-viel-gebiet-einnehmen-und</w:t>
        </w:r>
        <w:r w:rsidR="00022C47" w:rsidRPr="00022C47">
          <w:rPr>
            <w:rFonts w:ascii="Calibri" w:eastAsia="Times New Roman" w:hAnsi="Calibri" w:cs="Times New Roman"/>
            <w:color w:val="0000FF"/>
            <w:sz w:val="20"/>
            <w:szCs w:val="20"/>
            <w:u w:val="single"/>
            <w:lang w:val="x-none" w:eastAsia="de-AT"/>
          </w:rPr>
          <w:t>-b</w:t>
        </w:r>
        <w:r w:rsidR="00022C47" w:rsidRPr="00022C47">
          <w:rPr>
            <w:rFonts w:ascii="Calibri" w:eastAsia="Times New Roman" w:hAnsi="Calibri" w:cs="Times New Roman"/>
            <w:color w:val="0000FF"/>
            <w:sz w:val="20"/>
            <w:szCs w:val="20"/>
            <w:lang w:val="x-none" w:eastAsia="de-AT"/>
          </w:rPr>
          <w:t>efestige</w:t>
        </w:r>
        <w:r w:rsidR="00022C47" w:rsidRPr="00022C47">
          <w:rPr>
            <w:rFonts w:ascii="Calibri" w:eastAsia="Times New Roman" w:hAnsi="Calibri" w:cs="Times New Roman"/>
            <w:color w:val="0000FF"/>
            <w:sz w:val="20"/>
            <w:szCs w:val="20"/>
            <w:u w:val="single"/>
            <w:lang w:val="x-none" w:eastAsia="de-AT"/>
          </w:rPr>
          <w:t>n</w:t>
        </w:r>
      </w:hyperlink>
      <w:r w:rsidR="00022C47" w:rsidRPr="00022C47">
        <w:rPr>
          <w:rFonts w:ascii="Calibri" w:eastAsia="Times New Roman" w:hAnsi="Calibri" w:cs="Times New Roman"/>
          <w:sz w:val="20"/>
          <w:szCs w:val="20"/>
          <w:lang w:eastAsia="de-AT"/>
        </w:rPr>
        <w:t xml:space="preserve"> &gt;&gt; </w:t>
      </w:r>
      <w:r w:rsidR="00022C47" w:rsidRPr="00022C47">
        <w:rPr>
          <w:rFonts w:ascii="Calibri" w:eastAsia="Times New Roman" w:hAnsi="Calibri" w:cs="Times New Roman"/>
          <w:b/>
          <w:i/>
          <w:sz w:val="20"/>
          <w:szCs w:val="20"/>
          <w:lang w:eastAsia="de-AT"/>
        </w:rPr>
        <w:t xml:space="preserve">mit KARTE &gt;                                                                                                      </w:t>
      </w:r>
      <w:r w:rsidR="00022C47" w:rsidRPr="00022C47">
        <w:rPr>
          <w:rFonts w:ascii="Calibri" w:eastAsia="Times New Roman" w:hAnsi="Calibri" w:cs="Times New Roman"/>
          <w:i/>
          <w:sz w:val="20"/>
          <w:szCs w:val="20"/>
          <w:shd w:val="clear" w:color="auto" w:fill="F2F2F2"/>
          <w:lang w:eastAsia="de-AT"/>
        </w:rPr>
        <w:t xml:space="preserve">&gt;&gt;  </w:t>
      </w:r>
      <w:r w:rsidR="00022C47" w:rsidRPr="00022C47">
        <w:rPr>
          <w:rFonts w:ascii="Calibri" w:eastAsia="Times New Roman" w:hAnsi="Calibri" w:cs="Times New Roman"/>
          <w:b/>
          <w:i/>
          <w:sz w:val="20"/>
          <w:szCs w:val="20"/>
          <w:shd w:val="clear" w:color="auto" w:fill="F2F2F2"/>
          <w:lang w:eastAsia="de-AT"/>
        </w:rPr>
        <w:t>16</w:t>
      </w:r>
      <w:r w:rsidR="00022C47" w:rsidRPr="00022C47">
        <w:rPr>
          <w:rFonts w:ascii="Calibri" w:eastAsia="Times New Roman" w:hAnsi="Calibri" w:cs="Times New Roman"/>
          <w:i/>
          <w:sz w:val="20"/>
          <w:szCs w:val="20"/>
          <w:shd w:val="clear" w:color="auto" w:fill="F2F2F2"/>
          <w:lang w:eastAsia="de-AT"/>
        </w:rPr>
        <w:t>. August 2024 &gt;&gt;</w:t>
      </w:r>
    </w:p>
    <w:p w:rsidR="00022C47" w:rsidRPr="00022C47" w:rsidRDefault="00461877" w:rsidP="00727CCB">
      <w:pPr>
        <w:numPr>
          <w:ilvl w:val="0"/>
          <w:numId w:val="67"/>
        </w:numPr>
        <w:pBdr>
          <w:right w:val="single" w:sz="4" w:space="1" w:color="auto"/>
        </w:pBdr>
        <w:shd w:val="clear" w:color="auto" w:fill="F2F2F2"/>
        <w:spacing w:after="0" w:line="240" w:lineRule="auto"/>
        <w:ind w:left="0"/>
        <w:rPr>
          <w:rFonts w:ascii="Calibri" w:eastAsia="Times New Roman" w:hAnsi="Calibri" w:cs="Times New Roman"/>
          <w:sz w:val="20"/>
          <w:szCs w:val="20"/>
          <w:lang w:eastAsia="de-AT"/>
        </w:rPr>
      </w:pPr>
      <w:hyperlink r:id="rId5530" w:history="1">
        <w:r w:rsidR="00022C47" w:rsidRPr="00022C47">
          <w:rPr>
            <w:rFonts w:ascii="Calibri" w:eastAsia="Times New Roman" w:hAnsi="Calibri" w:cs="Times New Roman"/>
            <w:color w:val="0000FF"/>
            <w:sz w:val="20"/>
            <w:szCs w:val="20"/>
            <w:u w:val="single"/>
            <w:lang w:eastAsia="de-AT"/>
          </w:rPr>
          <w:t>https://www.t-online.de/nachrichten/ausland/internationale-politik/id_100470058/russland-ukraine-veroeffentlicht-</w:t>
        </w:r>
        <w:r w:rsidR="00022C47" w:rsidRPr="00022C47">
          <w:rPr>
            <w:rFonts w:ascii="Calibri" w:eastAsia="Times New Roman" w:hAnsi="Calibri" w:cs="Times New Roman"/>
            <w:b/>
            <w:color w:val="0000FF"/>
            <w:sz w:val="20"/>
            <w:szCs w:val="20"/>
            <w:lang w:eastAsia="de-AT"/>
          </w:rPr>
          <w:t>video</w:t>
        </w:r>
        <w:r w:rsidR="00022C47" w:rsidRPr="00022C47">
          <w:rPr>
            <w:rFonts w:ascii="Calibri" w:eastAsia="Times New Roman" w:hAnsi="Calibri" w:cs="Times New Roman"/>
            <w:color w:val="0000FF"/>
            <w:sz w:val="20"/>
            <w:szCs w:val="20"/>
            <w:lang w:eastAsia="de-AT"/>
          </w:rPr>
          <w:t>-vom-</w:t>
        </w:r>
        <w:r w:rsidR="00022C47" w:rsidRPr="00022C47">
          <w:rPr>
            <w:rFonts w:ascii="Calibri" w:eastAsia="Times New Roman" w:hAnsi="Calibri" w:cs="Times New Roman"/>
            <w:b/>
            <w:color w:val="000000"/>
            <w:sz w:val="20"/>
            <w:szCs w:val="20"/>
            <w:lang w:eastAsia="de-AT"/>
          </w:rPr>
          <w:t>einmarsch-in-kursk</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Vor 10 Tagen ist die Ukraine völlig überraschend in Russland einmarschiert. Kiew hat nun ein Video veröffentlicht, das die ersten Stunden des Angriffs zeigt </w:t>
      </w:r>
    </w:p>
    <w:p w:rsidR="00022C47" w:rsidRPr="00022C47" w:rsidRDefault="00461877" w:rsidP="00727CCB">
      <w:pPr>
        <w:numPr>
          <w:ilvl w:val="0"/>
          <w:numId w:val="67"/>
        </w:numPr>
        <w:pBdr>
          <w:right w:val="single" w:sz="4" w:space="1" w:color="auto"/>
        </w:pBdr>
        <w:shd w:val="clear" w:color="auto" w:fill="F2F2F2"/>
        <w:spacing w:after="0" w:line="240" w:lineRule="auto"/>
        <w:ind w:left="0"/>
        <w:rPr>
          <w:rFonts w:ascii="Calibri" w:eastAsia="Times New Roman" w:hAnsi="Calibri" w:cs="Times New Roman"/>
          <w:sz w:val="20"/>
          <w:szCs w:val="20"/>
          <w:lang w:eastAsia="de-AT"/>
        </w:rPr>
      </w:pPr>
      <w:hyperlink r:id="rId5531" w:history="1">
        <w:r w:rsidR="00022C47" w:rsidRPr="00022C47">
          <w:rPr>
            <w:rFonts w:ascii="Calibri" w:eastAsia="Times New Roman" w:hAnsi="Calibri" w:cs="Times New Roman"/>
            <w:color w:val="0000FF"/>
            <w:sz w:val="20"/>
            <w:szCs w:val="20"/>
            <w:u w:val="single"/>
            <w:lang w:eastAsia="de-AT"/>
          </w:rPr>
          <w:t>https://www.welt.de/politik/ausland/article253032314/Ukraine-Krieg-</w:t>
        </w:r>
        <w:r w:rsidR="00022C47" w:rsidRPr="00022C47">
          <w:rPr>
            <w:rFonts w:ascii="Calibri" w:eastAsia="Times New Roman" w:hAnsi="Calibri" w:cs="Times New Roman"/>
            <w:color w:val="0000FF"/>
            <w:sz w:val="20"/>
            <w:szCs w:val="20"/>
            <w:lang w:eastAsia="de-AT"/>
          </w:rPr>
          <w:t>Kursk-Offensive-</w:t>
        </w:r>
        <w:r w:rsidR="00022C47" w:rsidRPr="00022C47">
          <w:rPr>
            <w:rFonts w:ascii="Calibri" w:eastAsia="Times New Roman" w:hAnsi="Calibri" w:cs="Times New Roman"/>
            <w:color w:val="000000"/>
            <w:sz w:val="20"/>
            <w:szCs w:val="20"/>
            <w:highlight w:val="yellow"/>
            <w:lang w:eastAsia="de-AT"/>
          </w:rPr>
          <w:t>Video</w:t>
        </w:r>
        <w:r w:rsidR="00022C47" w:rsidRPr="00022C47">
          <w:rPr>
            <w:rFonts w:ascii="Calibri" w:eastAsia="Times New Roman" w:hAnsi="Calibri" w:cs="Times New Roman"/>
            <w:color w:val="0000FF"/>
            <w:sz w:val="20"/>
            <w:szCs w:val="20"/>
            <w:lang w:eastAsia="de-AT"/>
          </w:rPr>
          <w:t>-soll-Einmarsch-in</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Russland-zeigen.</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&gt;&gt;&gt;   </w:t>
      </w:r>
      <w:r w:rsidR="00022C47" w:rsidRPr="00022C47">
        <w:rPr>
          <w:rFonts w:ascii="Calibri" w:eastAsia="Times New Roman" w:hAnsi="Calibri" w:cs="Times New Roman"/>
          <w:i/>
          <w:sz w:val="20"/>
          <w:szCs w:val="20"/>
          <w:lang w:eastAsia="de-AT"/>
        </w:rPr>
        <w:t xml:space="preserve">+  dazu  </w:t>
      </w:r>
      <w:hyperlink r:id="rId5532" w:history="1">
        <w:r w:rsidR="00022C47" w:rsidRPr="00022C47">
          <w:rPr>
            <w:rFonts w:ascii="Calibri" w:eastAsia="Times New Roman" w:hAnsi="Calibri" w:cs="Times New Roman"/>
            <w:b/>
            <w:i/>
            <w:color w:val="0000FF"/>
            <w:sz w:val="20"/>
            <w:szCs w:val="20"/>
            <w:u w:val="single"/>
            <w:lang w:eastAsia="de-AT"/>
          </w:rPr>
          <w:t>isw- KARTE</w:t>
        </w:r>
      </w:hyperlink>
      <w:r w:rsidR="00022C47" w:rsidRPr="00022C47">
        <w:rPr>
          <w:rFonts w:ascii="Calibri" w:eastAsia="Times New Roman" w:hAnsi="Calibri" w:cs="Times New Roman"/>
          <w:i/>
          <w:sz w:val="20"/>
          <w:szCs w:val="20"/>
          <w:lang w:eastAsia="de-AT"/>
        </w:rPr>
        <w:t xml:space="preserve"> &gt;&gt;</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533" w:history="1">
        <w:r w:rsidR="00022C47" w:rsidRPr="00022C47">
          <w:rPr>
            <w:rFonts w:ascii="Calibri" w:eastAsia="Times New Roman" w:hAnsi="Calibri" w:cs="Times New Roman"/>
            <w:color w:val="0000FF"/>
            <w:sz w:val="20"/>
            <w:szCs w:val="20"/>
            <w:u w:val="single"/>
            <w:lang w:eastAsia="de-AT"/>
          </w:rPr>
          <w:t>https://www.faz.net/aktuell/politik/ukraine/krieg-gegen-die-ukraine</w:t>
        </w:r>
        <w:r w:rsidR="00022C47" w:rsidRPr="00022C47">
          <w:rPr>
            <w:rFonts w:ascii="Calibri" w:eastAsia="Times New Roman" w:hAnsi="Calibri" w:cs="Times New Roman"/>
            <w:color w:val="0000FF"/>
            <w:sz w:val="20"/>
            <w:szCs w:val="20"/>
            <w:lang w:eastAsia="de-AT"/>
          </w:rPr>
          <w:t>-</w:t>
        </w:r>
        <w:r w:rsidR="00022C47" w:rsidRPr="00022C47">
          <w:rPr>
            <w:rFonts w:ascii="Calibri" w:eastAsia="Times New Roman" w:hAnsi="Calibri" w:cs="Times New Roman"/>
            <w:color w:val="000000"/>
            <w:sz w:val="20"/>
            <w:szCs w:val="20"/>
            <w:highlight w:val="yellow"/>
            <w:lang w:eastAsia="de-AT"/>
          </w:rPr>
          <w:t>russlands-spiel-mit-der-angst</w:t>
        </w:r>
        <w:r w:rsidR="00022C47" w:rsidRPr="00022C47">
          <w:rPr>
            <w:rFonts w:ascii="Calibri" w:eastAsia="Times New Roman" w:hAnsi="Calibri" w:cs="Times New Roman"/>
            <w:color w:val="0000FF"/>
            <w:sz w:val="20"/>
            <w:szCs w:val="20"/>
            <w:u w:val="single"/>
            <w:lang w:eastAsia="de-AT"/>
          </w:rPr>
          <w:t>-1</w:t>
        </w:r>
        <w:r w:rsidR="00022C47" w:rsidRPr="00022C47">
          <w:rPr>
            <w:rFonts w:ascii="Calibri" w:eastAsia="Times New Roman" w:hAnsi="Calibri" w:cs="Times New Roman"/>
            <w:color w:val="0000FF"/>
            <w:sz w:val="16"/>
            <w:szCs w:val="16"/>
            <w:u w:val="single"/>
            <w:lang w:eastAsia="de-AT"/>
          </w:rPr>
          <w:t>9924389.html</w:t>
        </w:r>
      </w:hyperlink>
      <w:r w:rsidR="00022C47" w:rsidRPr="00022C47">
        <w:rPr>
          <w:rFonts w:ascii="Calibri" w:eastAsia="Times New Roman" w:hAnsi="Calibri" w:cs="Times New Roman"/>
          <w:sz w:val="20"/>
          <w:szCs w:val="20"/>
          <w:lang w:eastAsia="de-AT"/>
        </w:rPr>
        <w:t xml:space="preserve">  Angesichts der Kämpfe im Kursker Gebiet wird in Russland wieder das Gespenst einer Konfrontation mit der NATO an die Wand gemalt. Davon sollte man sich nicht beeindrucken lassen…. Immer dann, wenn von der Front im Krieg gegen die Ukraine Nachrichten kommen, die für den Kreml unangenehm sind, wird die Widersprüchlichkeit seiner Propaganda besonders deutlich. Auf der einen Seite lässt er seinen Angriff auf das Nachbarland als Fortsetzung des Verteidigungskrieges gegen die Nationalsozialisten im Zweiten Weltkrieg darstellen, als Kampf um Sein oder </w:t>
      </w:r>
      <w:r w:rsidR="00022C47" w:rsidRPr="00022C47">
        <w:rPr>
          <w:rFonts w:ascii="Calibri" w:eastAsia="Times New Roman" w:hAnsi="Calibri" w:cs="Times New Roman"/>
          <w:sz w:val="20"/>
          <w:szCs w:val="20"/>
          <w:lang w:eastAsia="de-AT"/>
        </w:rPr>
        <w:lastRenderedPageBreak/>
        <w:t xml:space="preserve">Nichtsein </w:t>
      </w:r>
      <w:hyperlink r:id="rId5534" w:tooltip="Russland" w:history="1">
        <w:r w:rsidR="00022C47" w:rsidRPr="00022C47">
          <w:rPr>
            <w:rFonts w:ascii="Calibri" w:eastAsia="Times New Roman" w:hAnsi="Calibri" w:cs="Times New Roman"/>
            <w:color w:val="0000FF"/>
            <w:sz w:val="20"/>
            <w:szCs w:val="20"/>
            <w:u w:val="single"/>
            <w:lang w:eastAsia="de-AT"/>
          </w:rPr>
          <w:t>Russlands</w:t>
        </w:r>
      </w:hyperlink>
      <w:r w:rsidR="00022C47" w:rsidRPr="00022C47">
        <w:rPr>
          <w:rFonts w:ascii="Calibri" w:eastAsia="Times New Roman" w:hAnsi="Calibri" w:cs="Times New Roman"/>
          <w:sz w:val="20"/>
          <w:szCs w:val="20"/>
          <w:lang w:eastAsia="de-AT"/>
        </w:rPr>
        <w:t xml:space="preserve">. Auf der anderen Seite ist das Regime bestrebt, die Stabilität des russischen Staates zu betonen und den normalen Alltag einer Mehrheit der Russen möglichst nicht zu stören…. So auch jetzt: Präsident </w:t>
      </w:r>
      <w:hyperlink r:id="rId5535" w:tooltip="Wladimir Putin" w:history="1">
        <w:r w:rsidR="00022C47" w:rsidRPr="00022C47">
          <w:rPr>
            <w:rFonts w:ascii="Calibri" w:eastAsia="Times New Roman" w:hAnsi="Calibri" w:cs="Times New Roman"/>
            <w:color w:val="0000FF"/>
            <w:sz w:val="20"/>
            <w:szCs w:val="20"/>
            <w:u w:val="single"/>
            <w:lang w:eastAsia="de-AT"/>
          </w:rPr>
          <w:t>Wladimir Putin</w:t>
        </w:r>
      </w:hyperlink>
      <w:r w:rsidR="00022C47" w:rsidRPr="00022C47">
        <w:rPr>
          <w:rFonts w:ascii="Calibri" w:eastAsia="Times New Roman" w:hAnsi="Calibri" w:cs="Times New Roman"/>
          <w:sz w:val="20"/>
          <w:szCs w:val="20"/>
          <w:lang w:eastAsia="de-AT"/>
        </w:rPr>
        <w:t xml:space="preserve"> bezeichnet die Besetzung russischen Territoriums durch ukrainische Truppen verharmlosend als „Situation“. Gleich</w:t>
      </w:r>
      <w:r w:rsidR="00022C47" w:rsidRPr="00022C47">
        <w:rPr>
          <w:rFonts w:ascii="Calibri" w:eastAsia="Times New Roman" w:hAnsi="Calibri" w:cs="Times New Roman"/>
          <w:sz w:val="20"/>
          <w:szCs w:val="20"/>
          <w:lang w:eastAsia="de-AT"/>
        </w:rPr>
        <w:softHyphen/>
        <w:t xml:space="preserve">zeitig erklärt einer seiner Vertrauten das rasche Vorrücken der ukrainischen Truppen damit, </w:t>
      </w:r>
      <w:proofErr w:type="gramStart"/>
      <w:r w:rsidR="00022C47" w:rsidRPr="00022C47">
        <w:rPr>
          <w:rFonts w:ascii="Calibri" w:eastAsia="Times New Roman" w:hAnsi="Calibri" w:cs="Times New Roman"/>
          <w:sz w:val="20"/>
          <w:szCs w:val="20"/>
          <w:lang w:eastAsia="de-AT"/>
        </w:rPr>
        <w:t>dass</w:t>
      </w:r>
      <w:proofErr w:type="gramEnd"/>
      <w:r w:rsidR="00022C47" w:rsidRPr="00022C47">
        <w:rPr>
          <w:rFonts w:ascii="Calibri" w:eastAsia="Times New Roman" w:hAnsi="Calibri" w:cs="Times New Roman"/>
          <w:sz w:val="20"/>
          <w:szCs w:val="20"/>
          <w:lang w:eastAsia="de-AT"/>
        </w:rPr>
        <w:t xml:space="preserve"> es sich dabei um eine Operation der NATO gegen Russland handle…</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536" w:history="1">
        <w:r w:rsidR="00022C47" w:rsidRPr="00022C47">
          <w:rPr>
            <w:rFonts w:ascii="Calibri" w:eastAsia="Times New Roman" w:hAnsi="Calibri" w:cs="Times New Roman"/>
            <w:color w:val="0000FF"/>
            <w:sz w:val="20"/>
            <w:szCs w:val="20"/>
            <w:u w:val="single"/>
            <w:lang w:val="x-none" w:eastAsia="de-AT"/>
          </w:rPr>
          <w:t>https://www.fr.de/politik/ukraine-krieg-russland-</w:t>
        </w:r>
        <w:r w:rsidR="00022C47" w:rsidRPr="00022C47">
          <w:rPr>
            <w:rFonts w:ascii="Calibri" w:eastAsia="Times New Roman" w:hAnsi="Calibri" w:cs="Times New Roman"/>
            <w:b/>
            <w:color w:val="000000"/>
            <w:sz w:val="20"/>
            <w:szCs w:val="20"/>
            <w:lang w:val="x-none" w:eastAsia="de-AT"/>
          </w:rPr>
          <w:t>krim</w:t>
        </w:r>
        <w:r w:rsidR="00022C47" w:rsidRPr="00022C47">
          <w:rPr>
            <w:rFonts w:ascii="Calibri" w:eastAsia="Times New Roman" w:hAnsi="Calibri" w:cs="Times New Roman"/>
            <w:color w:val="000000"/>
            <w:sz w:val="20"/>
            <w:szCs w:val="20"/>
            <w:lang w:val="x-none" w:eastAsia="de-AT"/>
          </w:rPr>
          <w:t>-</w:t>
        </w:r>
        <w:r w:rsidR="00022C47" w:rsidRPr="00022C47">
          <w:rPr>
            <w:rFonts w:ascii="Calibri" w:eastAsia="Times New Roman" w:hAnsi="Calibri" w:cs="Times New Roman"/>
            <w:color w:val="0000FF"/>
            <w:sz w:val="20"/>
            <w:szCs w:val="20"/>
            <w:lang w:val="x-none" w:eastAsia="de-AT"/>
          </w:rPr>
          <w:t>explosionen-faehrhafen-kertsch</w:t>
        </w:r>
        <w:r w:rsidR="00022C47" w:rsidRPr="00022C47">
          <w:rPr>
            <w:rFonts w:ascii="Calibri" w:eastAsia="Times New Roman" w:hAnsi="Calibri" w:cs="Times New Roman"/>
            <w:color w:val="0000FF"/>
            <w:sz w:val="20"/>
            <w:szCs w:val="20"/>
            <w:u w:val="single"/>
            <w:lang w:val="x-none" w:eastAsia="de-AT"/>
          </w:rPr>
          <w:t>-putin-kreml-</w:t>
        </w:r>
        <w:r w:rsidR="00022C47" w:rsidRPr="00022C47">
          <w:rPr>
            <w:rFonts w:ascii="Calibri" w:eastAsia="Times New Roman" w:hAnsi="Calibri" w:cs="Times New Roman"/>
            <w:color w:val="0000FF"/>
            <w:sz w:val="16"/>
            <w:szCs w:val="16"/>
            <w:u w:val="single"/>
            <w:lang w:val="x-none" w:eastAsia="de-AT"/>
          </w:rPr>
          <w:t>zr-93245939.html</w:t>
        </w:r>
      </w:hyperlink>
      <w:r w:rsidR="00022C47" w:rsidRPr="00022C47">
        <w:rPr>
          <w:rFonts w:ascii="Calibri" w:eastAsia="Times New Roman" w:hAnsi="Calibri" w:cs="Times New Roman"/>
          <w:sz w:val="20"/>
          <w:szCs w:val="20"/>
          <w:lang w:eastAsia="de-AT"/>
        </w:rPr>
        <w:t xml:space="preserve">  Die Krim steht weiter unter ukrainischem Beschuss. Nun griff Kiew erneut mit ATACMS-Raketen an. Auch die Krim-Brücke, die Russland mit der Halbinsel verbindet, musste stundenlang gesperrt werden… Aktuell greift die Ukraine verstärkt Fährüberfahrten auf der besetzten Krim sowie Boote in der Region Krasnodar an, wie das ukrainische Medium </w:t>
      </w:r>
      <w:hyperlink r:id="rId5537" w:tgtFrame="_blank" w:history="1">
        <w:r w:rsidR="00022C47" w:rsidRPr="00022C47">
          <w:rPr>
            <w:rFonts w:ascii="Calibri" w:eastAsia="Times New Roman" w:hAnsi="Calibri" w:cs="Times New Roman"/>
            <w:i/>
            <w:iCs/>
            <w:color w:val="0000FF"/>
            <w:sz w:val="20"/>
            <w:szCs w:val="20"/>
            <w:u w:val="single"/>
            <w:lang w:eastAsia="de-AT"/>
          </w:rPr>
          <w:t>Kyiv Independent</w:t>
        </w:r>
      </w:hyperlink>
      <w:r w:rsidR="00022C47" w:rsidRPr="00022C47">
        <w:rPr>
          <w:rFonts w:ascii="Calibri" w:eastAsia="Times New Roman" w:hAnsi="Calibri" w:cs="Times New Roman"/>
          <w:i/>
          <w:iCs/>
          <w:sz w:val="20"/>
          <w:szCs w:val="20"/>
          <w:lang w:eastAsia="de-AT"/>
        </w:rPr>
        <w:t xml:space="preserve"> </w:t>
      </w:r>
      <w:r w:rsidR="00022C47" w:rsidRPr="00022C47">
        <w:rPr>
          <w:rFonts w:ascii="Calibri" w:eastAsia="Times New Roman" w:hAnsi="Calibri" w:cs="Times New Roman"/>
          <w:sz w:val="20"/>
          <w:szCs w:val="20"/>
          <w:lang w:eastAsia="de-AT"/>
        </w:rPr>
        <w:t>mit Verweis auf einen hochrangigen Beamten berichtet.</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538" w:history="1">
        <w:r w:rsidR="00022C47" w:rsidRPr="00022C47">
          <w:rPr>
            <w:rFonts w:ascii="Calibri" w:eastAsia="Times New Roman" w:hAnsi="Calibri" w:cs="Times New Roman"/>
            <w:color w:val="0000FF"/>
            <w:sz w:val="20"/>
            <w:szCs w:val="20"/>
            <w:u w:val="single"/>
            <w:lang w:eastAsia="de-AT"/>
          </w:rPr>
          <w:t>https://www.focus.de/politik/explosionen-und-lange-staus-</w:t>
        </w:r>
        <w:r w:rsidR="00022C47" w:rsidRPr="00022C47">
          <w:rPr>
            <w:rFonts w:ascii="Calibri" w:eastAsia="Times New Roman" w:hAnsi="Calibri" w:cs="Times New Roman"/>
            <w:color w:val="0000FF"/>
            <w:sz w:val="20"/>
            <w:szCs w:val="20"/>
            <w:lang w:eastAsia="de-AT"/>
          </w:rPr>
          <w:t>ukraine-greift-faehre-auf-der-</w:t>
        </w:r>
        <w:r w:rsidR="00022C47" w:rsidRPr="00022C47">
          <w:rPr>
            <w:rFonts w:ascii="Calibri" w:eastAsia="Times New Roman" w:hAnsi="Calibri" w:cs="Times New Roman"/>
            <w:color w:val="000000"/>
            <w:sz w:val="20"/>
            <w:szCs w:val="20"/>
            <w:lang w:eastAsia="de-AT"/>
          </w:rPr>
          <w:t>krim</w:t>
        </w:r>
        <w:r w:rsidR="00022C47" w:rsidRPr="00022C47">
          <w:rPr>
            <w:rFonts w:ascii="Calibri" w:eastAsia="Times New Roman" w:hAnsi="Calibri" w:cs="Times New Roman"/>
            <w:color w:val="0000FF"/>
            <w:sz w:val="20"/>
            <w:szCs w:val="20"/>
            <w:lang w:eastAsia="de-AT"/>
          </w:rPr>
          <w:t>-an</w:t>
        </w:r>
        <w:r w:rsidR="00022C47" w:rsidRPr="00022C47">
          <w:rPr>
            <w:rFonts w:ascii="Calibri" w:eastAsia="Times New Roman" w:hAnsi="Calibri" w:cs="Times New Roman"/>
            <w:color w:val="0000FF"/>
            <w:sz w:val="20"/>
            <w:szCs w:val="20"/>
            <w:u w:val="single"/>
            <w:lang w:eastAsia="de-AT"/>
          </w:rPr>
          <w:t>_</w:t>
        </w:r>
        <w:r w:rsidR="00022C47" w:rsidRPr="00022C47">
          <w:rPr>
            <w:rFonts w:ascii="Calibri" w:eastAsia="Times New Roman" w:hAnsi="Calibri" w:cs="Times New Roman"/>
            <w:color w:val="0000FF"/>
            <w:sz w:val="16"/>
            <w:szCs w:val="16"/>
            <w:u w:val="single"/>
            <w:lang w:eastAsia="de-AT"/>
          </w:rPr>
          <w:t>id_260229349.html</w:t>
        </w:r>
      </w:hyperlink>
    </w:p>
    <w:p w:rsidR="00022C47" w:rsidRPr="00022C47" w:rsidRDefault="00461877" w:rsidP="00727CCB">
      <w:pPr>
        <w:numPr>
          <w:ilvl w:val="0"/>
          <w:numId w:val="67"/>
        </w:numPr>
        <w:pBdr>
          <w:right w:val="single" w:sz="4" w:space="1" w:color="auto"/>
        </w:pBdr>
        <w:shd w:val="clear" w:color="auto" w:fill="DEEAF6"/>
        <w:spacing w:after="0" w:line="240" w:lineRule="auto"/>
        <w:ind w:left="0"/>
        <w:rPr>
          <w:rFonts w:ascii="Calibri" w:eastAsia="Times New Roman" w:hAnsi="Calibri" w:cs="Times New Roman"/>
          <w:sz w:val="20"/>
          <w:szCs w:val="20"/>
          <w:lang w:eastAsia="de-AT"/>
        </w:rPr>
      </w:pPr>
      <w:hyperlink r:id="rId5539" w:history="1">
        <w:r w:rsidR="00022C47" w:rsidRPr="00022C47">
          <w:rPr>
            <w:rFonts w:ascii="Calibri" w:eastAsia="Times New Roman" w:hAnsi="Calibri" w:cs="Times New Roman"/>
            <w:color w:val="0000FF"/>
            <w:sz w:val="20"/>
            <w:szCs w:val="20"/>
            <w:u w:val="single"/>
            <w:lang w:eastAsia="de-AT"/>
          </w:rPr>
          <w:t>https://www.focus.de/politik/ausland/</w:t>
        </w:r>
        <w:r w:rsidR="00022C47" w:rsidRPr="00022C47">
          <w:rPr>
            <w:rFonts w:ascii="Calibri" w:eastAsia="Times New Roman" w:hAnsi="Calibri" w:cs="Times New Roman"/>
            <w:b/>
            <w:color w:val="0000FF"/>
            <w:sz w:val="20"/>
            <w:szCs w:val="20"/>
            <w:lang w:eastAsia="de-AT"/>
          </w:rPr>
          <w:t>tanker-aus-putins-schattenflotte-umgehen-sanktionen-auf-mysterioese</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weise</w:t>
        </w:r>
        <w:r w:rsidR="00022C47" w:rsidRPr="00022C47">
          <w:rPr>
            <w:rFonts w:ascii="Calibri" w:eastAsia="Times New Roman" w:hAnsi="Calibri" w:cs="Times New Roman"/>
            <w:color w:val="0000FF"/>
            <w:sz w:val="16"/>
            <w:szCs w:val="16"/>
            <w:u w:val="single"/>
            <w:lang w:eastAsia="de-AT"/>
          </w:rPr>
          <w:t>_64d431ab-876e-42c3-9f11-b47bb53793af.htm</w:t>
        </w:r>
        <w:r w:rsidR="00022C47" w:rsidRPr="00022C47">
          <w:rPr>
            <w:rFonts w:ascii="Calibri" w:eastAsia="Times New Roman" w:hAnsi="Calibri" w:cs="Times New Roman"/>
            <w:color w:val="0000FF"/>
            <w:sz w:val="20"/>
            <w:szCs w:val="20"/>
            <w:u w:val="single"/>
            <w:lang w:eastAsia="de-AT"/>
          </w:rPr>
          <w:t>l</w:t>
        </w:r>
      </w:hyperlink>
      <w:r w:rsidR="00022C47" w:rsidRPr="00022C47">
        <w:rPr>
          <w:rFonts w:ascii="Calibri" w:eastAsia="Times New Roman" w:hAnsi="Calibri" w:cs="Times New Roman"/>
          <w:sz w:val="20"/>
          <w:szCs w:val="20"/>
          <w:lang w:eastAsia="de-AT"/>
        </w:rPr>
        <w:t xml:space="preserve">  Verschleierte Routen und obskure Firmen: Russland nutzt Tricks für Flüssiggas-Exporte. Mehrere Schiffe aus Moskaus Schattenflotte sind in See gestochen.   ….Nach dem Angriff auf die Ukraine und den damit verbundenen internationalen Sanktionen umgeht Russland offenbar systematisch die Beschränkungen auf seine Energieexporte. </w:t>
      </w:r>
      <w:hyperlink r:id="rId5540" w:tgtFrame="_blank" w:history="1">
        <w:r w:rsidR="00022C47" w:rsidRPr="00022C47">
          <w:rPr>
            <w:rFonts w:ascii="Calibri" w:eastAsia="Times New Roman" w:hAnsi="Calibri" w:cs="Times New Roman"/>
            <w:color w:val="0000FF"/>
            <w:sz w:val="20"/>
            <w:szCs w:val="20"/>
            <w:u w:val="single"/>
            <w:lang w:eastAsia="de-AT"/>
          </w:rPr>
          <w:t>"Business Insider" berichtete bereits Ende Juni</w:t>
        </w:r>
      </w:hyperlink>
      <w:r w:rsidR="00022C47" w:rsidRPr="00022C47">
        <w:rPr>
          <w:rFonts w:ascii="Calibri" w:eastAsia="Times New Roman" w:hAnsi="Calibri" w:cs="Times New Roman"/>
          <w:sz w:val="20"/>
          <w:szCs w:val="20"/>
          <w:lang w:eastAsia="de-AT"/>
        </w:rPr>
        <w:t>, dass Russland eine Schattenflotte von Schiffen aufbaue, um Flüssiggas zu exportieren. Innerhalb weniger Monate wurden demnach mindestens acht LNG-Transportschiffe an kaum bekannte Firmen in Dubai übertragen, von denen vier bereits die Erlaubnis zur Durchfahrt durch russische Arktisgewässer erhalten hätten</w:t>
      </w:r>
    </w:p>
    <w:p w:rsidR="00022C47" w:rsidRPr="00022C47" w:rsidRDefault="00461877" w:rsidP="00727CCB">
      <w:pPr>
        <w:numPr>
          <w:ilvl w:val="0"/>
          <w:numId w:val="67"/>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541" w:history="1">
        <w:r w:rsidR="00022C47" w:rsidRPr="00022C47">
          <w:rPr>
            <w:rFonts w:ascii="Calibri" w:eastAsia="Times New Roman" w:hAnsi="Calibri" w:cs="Times New Roman"/>
            <w:color w:val="0000FF"/>
            <w:sz w:val="20"/>
            <w:szCs w:val="20"/>
            <w:u w:val="single"/>
            <w:lang w:eastAsia="de-AT"/>
          </w:rPr>
          <w:t>https://www.wiwo.de/technologie/wirtschaft-von-oben/</w:t>
        </w:r>
        <w:r w:rsidR="00022C47" w:rsidRPr="00022C47">
          <w:rPr>
            <w:rFonts w:ascii="Calibri" w:eastAsia="Times New Roman" w:hAnsi="Calibri" w:cs="Times New Roman"/>
            <w:color w:val="000000"/>
            <w:sz w:val="20"/>
            <w:szCs w:val="20"/>
            <w:lang w:eastAsia="de-AT"/>
          </w:rPr>
          <w:t>wirtschaft-von-oben</w:t>
        </w:r>
        <w:r w:rsidR="00022C47" w:rsidRPr="00022C47">
          <w:rPr>
            <w:rFonts w:ascii="Calibri" w:eastAsia="Times New Roman" w:hAnsi="Calibri" w:cs="Times New Roman"/>
            <w:color w:val="0000FF"/>
            <w:sz w:val="20"/>
            <w:szCs w:val="20"/>
            <w:u w:val="single"/>
            <w:lang w:eastAsia="de-AT"/>
          </w:rPr>
          <w:t>-274-</w:t>
        </w:r>
        <w:r w:rsidR="00022C47" w:rsidRPr="00022C47">
          <w:rPr>
            <w:rFonts w:ascii="Calibri" w:eastAsia="Times New Roman" w:hAnsi="Calibri" w:cs="Times New Roman"/>
            <w:b/>
            <w:color w:val="0000FF"/>
            <w:sz w:val="20"/>
            <w:szCs w:val="20"/>
            <w:lang w:eastAsia="de-AT"/>
          </w:rPr>
          <w:t>oel-fuer-nordkorea-so-laesst-putin-oelprodukte-nach-nordkorea-schmuggeln</w:t>
        </w:r>
        <w:r w:rsidR="00022C47" w:rsidRPr="00022C47">
          <w:rPr>
            <w:rFonts w:ascii="Calibri" w:eastAsia="Times New Roman" w:hAnsi="Calibri" w:cs="Times New Roman"/>
            <w:b/>
            <w:color w:val="0000FF"/>
            <w:sz w:val="16"/>
            <w:szCs w:val="16"/>
            <w:lang w:eastAsia="de-AT"/>
          </w:rPr>
          <w:t>/</w:t>
        </w:r>
        <w:r w:rsidR="00022C47" w:rsidRPr="00022C47">
          <w:rPr>
            <w:rFonts w:ascii="Calibri" w:eastAsia="Times New Roman" w:hAnsi="Calibri" w:cs="Times New Roman"/>
            <w:color w:val="0000FF"/>
            <w:sz w:val="16"/>
            <w:szCs w:val="16"/>
            <w:u w:val="single"/>
            <w:lang w:eastAsia="de-AT"/>
          </w:rPr>
          <w:t>29935176.html</w:t>
        </w:r>
      </w:hyperlink>
      <w:r w:rsidR="00022C47" w:rsidRPr="00022C47">
        <w:rPr>
          <w:rFonts w:ascii="Calibri" w:eastAsia="Times New Roman" w:hAnsi="Calibri" w:cs="Times New Roman"/>
          <w:sz w:val="20"/>
          <w:szCs w:val="20"/>
          <w:lang w:eastAsia="de-AT"/>
        </w:rPr>
        <w:t xml:space="preserve">  Sat-Bilder zeigen Sanktionsverstöße ….  &gt;&gt; </w:t>
      </w:r>
      <w:r w:rsidR="00022C47" w:rsidRPr="00022C47">
        <w:rPr>
          <w:rFonts w:ascii="Calibri" w:eastAsia="Times New Roman" w:hAnsi="Calibri" w:cs="Times New Roman"/>
          <w:i/>
          <w:sz w:val="20"/>
          <w:szCs w:val="20"/>
          <w:lang w:eastAsia="de-AT"/>
        </w:rPr>
        <w:t xml:space="preserve">dazu früher </w:t>
      </w:r>
      <w:hyperlink r:id="rId5542" w:history="1">
        <w:r w:rsidR="00022C47" w:rsidRPr="00022C47">
          <w:rPr>
            <w:rFonts w:ascii="Calibri" w:eastAsia="Times New Roman" w:hAnsi="Calibri" w:cs="Times New Roman"/>
            <w:i/>
            <w:color w:val="0000FF"/>
            <w:sz w:val="20"/>
            <w:szCs w:val="20"/>
            <w:u w:val="single"/>
            <w:lang w:eastAsia="de-AT"/>
          </w:rPr>
          <w:t>wiwo.de/technologie/wirtschaft-von-oben/wirtschaft-von-oben-261-das-ruestungswirtschaftswunder-putin-in-</w:t>
        </w:r>
        <w:r w:rsidR="00022C47" w:rsidRPr="00022C47">
          <w:rPr>
            <w:rFonts w:ascii="Calibri" w:eastAsia="Times New Roman" w:hAnsi="Calibri" w:cs="Times New Roman"/>
            <w:i/>
            <w:color w:val="0000FF"/>
            <w:sz w:val="20"/>
            <w:szCs w:val="20"/>
            <w:lang w:eastAsia="de-AT"/>
          </w:rPr>
          <w:t>nordkorea-wie-das-land-zu-seiner-waffenschmiede-wurde</w:t>
        </w:r>
        <w:r w:rsidR="00022C47" w:rsidRPr="00022C47">
          <w:rPr>
            <w:rFonts w:ascii="Calibri" w:eastAsia="Times New Roman" w:hAnsi="Calibri" w:cs="Times New Roman"/>
            <w:i/>
            <w:color w:val="0000FF"/>
            <w:sz w:val="16"/>
            <w:szCs w:val="16"/>
            <w:u w:val="single"/>
            <w:lang w:eastAsia="de-AT"/>
          </w:rPr>
          <w:t>/29791912.html</w:t>
        </w:r>
      </w:hyperlink>
      <w:r w:rsidR="00022C47" w:rsidRPr="00022C47">
        <w:rPr>
          <w:rFonts w:ascii="Calibri" w:eastAsia="Times New Roman" w:hAnsi="Calibri" w:cs="Times New Roman"/>
          <w:sz w:val="20"/>
          <w:szCs w:val="20"/>
          <w:lang w:eastAsia="de-AT"/>
        </w:rPr>
        <w:t xml:space="preserve"> &gt;&gt;</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022C47" w:rsidP="00022C47">
      <w:pPr>
        <w:shd w:val="clear" w:color="auto" w:fill="FFFFFF"/>
        <w:spacing w:after="0" w:line="240" w:lineRule="auto"/>
        <w:ind w:left="-426"/>
        <w:jc w:val="center"/>
        <w:rPr>
          <w:rFonts w:ascii="Calibri" w:eastAsia="Times New Roman" w:hAnsi="Calibri" w:cs="Times New Roman"/>
          <w:sz w:val="20"/>
          <w:szCs w:val="20"/>
          <w:lang w:eastAsia="de-AT"/>
        </w:rPr>
      </w:pPr>
      <w:r w:rsidRPr="00022C47">
        <w:rPr>
          <w:rFonts w:ascii="Calibri" w:eastAsia="Times New Roman" w:hAnsi="Calibri" w:cs="Times New Roman"/>
          <w:sz w:val="20"/>
          <w:szCs w:val="20"/>
          <w:lang w:eastAsia="de-AT"/>
        </w:rPr>
        <w:t>_______________________________________</w:t>
      </w:r>
    </w:p>
    <w:p w:rsidR="00022C47" w:rsidRPr="00022C47" w:rsidRDefault="00022C47" w:rsidP="00022C4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sz w:val="20"/>
          <w:szCs w:val="20"/>
          <w:lang w:eastAsia="de-AT"/>
        </w:rPr>
        <w:t>_________________________</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022C47" w:rsidP="00022C47">
      <w:pPr>
        <w:shd w:val="clear" w:color="auto" w:fill="FFFFFF"/>
        <w:spacing w:after="0" w:line="240" w:lineRule="auto"/>
        <w:ind w:left="-426"/>
        <w:rPr>
          <w:rFonts w:ascii="Calibri" w:eastAsia="Times New Roman" w:hAnsi="Calibri" w:cs="Times New Roman"/>
          <w:b/>
          <w:i/>
          <w:sz w:val="20"/>
          <w:szCs w:val="20"/>
          <w:shd w:val="clear" w:color="auto" w:fill="FFFFFF"/>
          <w:lang w:eastAsia="de-AT"/>
        </w:rPr>
      </w:pPr>
      <w:r w:rsidRPr="00022C47">
        <w:rPr>
          <w:rFonts w:ascii="Calibri" w:eastAsia="Times New Roman" w:hAnsi="Calibri" w:cs="Times New Roman"/>
          <w:sz w:val="26"/>
          <w:szCs w:val="26"/>
          <w:shd w:val="clear" w:color="auto" w:fill="FFFFFF"/>
          <w:lang w:eastAsia="de-AT"/>
        </w:rPr>
        <w:t>15.August  2024</w:t>
      </w:r>
      <w:r w:rsidRPr="00022C47">
        <w:rPr>
          <w:rFonts w:ascii="Calibri" w:eastAsia="Times New Roman" w:hAnsi="Calibri" w:cs="Times New Roman"/>
          <w:sz w:val="20"/>
          <w:szCs w:val="20"/>
          <w:shd w:val="clear" w:color="auto" w:fill="FFFFFF"/>
          <w:lang w:eastAsia="de-AT"/>
        </w:rPr>
        <w:t xml:space="preserve">  </w:t>
      </w:r>
      <w:r w:rsidRPr="00022C47">
        <w:rPr>
          <w:rFonts w:ascii="Calibri" w:eastAsia="Times New Roman" w:hAnsi="Calibri" w:cs="Times New Roman"/>
          <w:b/>
          <w:sz w:val="20"/>
          <w:szCs w:val="20"/>
          <w:shd w:val="clear" w:color="auto" w:fill="FFFFFF"/>
          <w:lang w:eastAsia="de-AT"/>
        </w:rPr>
        <w:t xml:space="preserve">und davor … </w:t>
      </w:r>
      <w:r w:rsidRPr="00022C47">
        <w:rPr>
          <w:rFonts w:ascii="Calibri" w:eastAsia="Times New Roman" w:hAnsi="Calibri" w:cs="Times New Roman"/>
          <w:i/>
          <w:sz w:val="20"/>
          <w:szCs w:val="20"/>
          <w:shd w:val="clear" w:color="auto" w:fill="FFFFFF"/>
          <w:lang w:eastAsia="de-AT"/>
        </w:rPr>
        <w:t>Zusammenfassung ….</w:t>
      </w:r>
      <w:r w:rsidRPr="00022C47">
        <w:rPr>
          <w:rFonts w:ascii="Calibri" w:eastAsia="Times New Roman" w:hAnsi="Calibri" w:cs="Times New Roman"/>
          <w:b/>
          <w:i/>
          <w:sz w:val="20"/>
          <w:szCs w:val="20"/>
          <w:shd w:val="clear" w:color="auto" w:fill="FFFFFF"/>
          <w:lang w:eastAsia="de-AT"/>
        </w:rPr>
        <w:t>Details</w:t>
      </w:r>
      <w:r w:rsidRPr="00022C47">
        <w:rPr>
          <w:rFonts w:ascii="Calibri" w:eastAsia="Times New Roman" w:hAnsi="Calibri" w:cs="Times New Roman"/>
          <w:i/>
          <w:sz w:val="20"/>
          <w:szCs w:val="20"/>
          <w:shd w:val="clear" w:color="auto" w:fill="FFFFFF"/>
          <w:lang w:eastAsia="de-AT"/>
        </w:rPr>
        <w:t xml:space="preserve"> </w:t>
      </w:r>
      <w:r w:rsidRPr="00022C47">
        <w:rPr>
          <w:rFonts w:ascii="Calibri" w:eastAsia="Times New Roman" w:hAnsi="Calibri" w:cs="Times New Roman"/>
          <w:sz w:val="20"/>
          <w:szCs w:val="20"/>
          <w:shd w:val="clear" w:color="auto" w:fill="FFFFFF"/>
          <w:lang w:eastAsia="de-AT"/>
        </w:rPr>
        <w:t xml:space="preserve">( </w:t>
      </w:r>
      <w:r w:rsidRPr="00022C47">
        <w:rPr>
          <w:rFonts w:ascii="Calibri" w:eastAsia="Times New Roman" w:hAnsi="Calibri" w:cs="Times New Roman"/>
          <w:shd w:val="clear" w:color="auto" w:fill="FFFFFF"/>
          <w:lang w:eastAsia="de-AT"/>
        </w:rPr>
        <w:t xml:space="preserve">u.a. </w:t>
      </w:r>
      <w:r w:rsidRPr="00022C47">
        <w:rPr>
          <w:rFonts w:ascii="Calibri" w:eastAsia="Times New Roman" w:hAnsi="Calibri" w:cs="Times New Roman"/>
          <w:i/>
          <w:shd w:val="clear" w:color="auto" w:fill="F2F2F2"/>
          <w:lang w:eastAsia="de-AT"/>
        </w:rPr>
        <w:t>dort auch zu  Migation)</w:t>
      </w:r>
      <w:r w:rsidRPr="00022C47">
        <w:rPr>
          <w:rFonts w:ascii="Calibri" w:eastAsia="Times New Roman" w:hAnsi="Calibri" w:cs="Times New Roman"/>
          <w:sz w:val="20"/>
          <w:szCs w:val="20"/>
          <w:shd w:val="clear" w:color="auto" w:fill="FFFFFF"/>
          <w:lang w:eastAsia="de-AT"/>
        </w:rPr>
        <w:t xml:space="preserve">  &gt;&gt; </w:t>
      </w:r>
      <w:r w:rsidRPr="00022C47">
        <w:rPr>
          <w:rFonts w:ascii="Calibri" w:eastAsia="Times New Roman" w:hAnsi="Calibri" w:cs="Times New Roman"/>
          <w:b/>
          <w:i/>
          <w:sz w:val="20"/>
          <w:szCs w:val="20"/>
          <w:shd w:val="clear" w:color="auto" w:fill="FFFFFF"/>
          <w:lang w:eastAsia="de-AT"/>
        </w:rPr>
        <w:t xml:space="preserve">bei </w:t>
      </w:r>
      <w:hyperlink r:id="rId5543" w:history="1">
        <w:r w:rsidRPr="00022C47">
          <w:rPr>
            <w:rFonts w:ascii="Calibri" w:eastAsia="Times New Roman" w:hAnsi="Calibri" w:cs="Times New Roman"/>
            <w:b/>
            <w:i/>
            <w:color w:val="0000FF"/>
            <w:sz w:val="20"/>
            <w:szCs w:val="20"/>
            <w:highlight w:val="yellow"/>
            <w:u w:val="single"/>
            <w:shd w:val="clear" w:color="auto" w:fill="FFFFFF"/>
            <w:lang w:eastAsia="de-AT"/>
          </w:rPr>
          <w:t>T 216_Aug_1.H</w:t>
        </w:r>
        <w:r w:rsidRPr="00022C47">
          <w:rPr>
            <w:rFonts w:ascii="Calibri" w:eastAsia="Times New Roman" w:hAnsi="Calibri" w:cs="Times New Roman"/>
            <w:b/>
            <w:i/>
            <w:color w:val="0000FF"/>
            <w:sz w:val="20"/>
            <w:szCs w:val="20"/>
            <w:u w:val="single"/>
            <w:shd w:val="clear" w:color="auto" w:fill="FFFFFF"/>
            <w:lang w:eastAsia="de-AT"/>
          </w:rPr>
          <w:t>.</w:t>
        </w:r>
      </w:hyperlink>
    </w:p>
    <w:p w:rsidR="00022C47" w:rsidRPr="00022C47" w:rsidRDefault="00022C47" w:rsidP="00022C47">
      <w:pPr>
        <w:shd w:val="clear" w:color="auto" w:fill="FFFFFF"/>
        <w:spacing w:after="0" w:line="240" w:lineRule="auto"/>
        <w:ind w:left="-284"/>
        <w:rPr>
          <w:rFonts w:ascii="Calibri" w:eastAsia="Times New Roman" w:hAnsi="Calibri" w:cs="Times New Roman"/>
          <w:b/>
          <w:i/>
          <w:sz w:val="20"/>
          <w:szCs w:val="20"/>
          <w:shd w:val="clear" w:color="auto" w:fill="FFFFFF"/>
          <w:lang w:eastAsia="de-AT"/>
        </w:rPr>
      </w:pPr>
    </w:p>
    <w:p w:rsidR="00022C47" w:rsidRPr="00022C47" w:rsidRDefault="00022C47" w:rsidP="00022C4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shd w:val="clear" w:color="auto" w:fill="FFFFFF"/>
          <w:lang w:eastAsia="de-AT"/>
        </w:rPr>
        <w:t>__</w:t>
      </w:r>
      <w:r w:rsidRPr="00022C47">
        <w:rPr>
          <w:rFonts w:ascii="Calibri" w:eastAsia="Times New Roman" w:hAnsi="Calibri" w:cs="Times New Roman"/>
          <w:shd w:val="clear" w:color="auto" w:fill="E2EFD9"/>
          <w:lang w:eastAsia="de-AT"/>
        </w:rPr>
        <w:t xml:space="preserve">        </w:t>
      </w:r>
      <w:r w:rsidRPr="00022C47">
        <w:rPr>
          <w:rFonts w:ascii="Calibri" w:eastAsia="Times New Roman" w:hAnsi="Calibri" w:cs="Times New Roman"/>
          <w:b/>
          <w:shd w:val="clear" w:color="auto" w:fill="E2EFD9"/>
          <w:lang w:eastAsia="de-AT"/>
        </w:rPr>
        <w:t xml:space="preserve">Israel ---  nach….  Terrorüberfall der Hamas  </w:t>
      </w:r>
      <w:r w:rsidRPr="00022C47">
        <w:rPr>
          <w:rFonts w:ascii="Calibri" w:eastAsia="Times New Roman" w:hAnsi="Calibri" w:cs="Times New Roman"/>
          <w:sz w:val="20"/>
          <w:szCs w:val="20"/>
          <w:shd w:val="clear" w:color="auto" w:fill="FFFFFF"/>
          <w:lang w:eastAsia="de-AT"/>
        </w:rPr>
        <w:t>___</w:t>
      </w:r>
    </w:p>
    <w:p w:rsidR="00022C47" w:rsidRPr="00022C47" w:rsidRDefault="00022C47" w:rsidP="00022C47">
      <w:pPr>
        <w:shd w:val="clear" w:color="auto" w:fill="FFFFFF"/>
        <w:spacing w:after="0" w:line="240" w:lineRule="auto"/>
        <w:ind w:left="-284"/>
        <w:rPr>
          <w:rFonts w:ascii="Calibri" w:eastAsia="Times New Roman" w:hAnsi="Calibri" w:cs="Times New Roman"/>
          <w:b/>
          <w:i/>
          <w:sz w:val="20"/>
          <w:szCs w:val="20"/>
          <w:shd w:val="clear" w:color="auto" w:fill="FFFFFF"/>
          <w:lang w:eastAsia="de-AT"/>
        </w:rPr>
      </w:pPr>
    </w:p>
    <w:p w:rsidR="00022C47" w:rsidRPr="00022C47" w:rsidRDefault="00022C47" w:rsidP="00022C47">
      <w:pPr>
        <w:shd w:val="clear" w:color="auto" w:fill="FFFFFF"/>
        <w:spacing w:after="0" w:line="240" w:lineRule="auto"/>
        <w:ind w:left="-426" w:right="142"/>
        <w:rPr>
          <w:rFonts w:ascii="Calibri" w:eastAsia="Times New Roman" w:hAnsi="Calibri" w:cs="Times New Roman"/>
          <w:sz w:val="16"/>
          <w:szCs w:val="16"/>
          <w:lang w:eastAsia="de-AT"/>
        </w:rPr>
      </w:pPr>
      <w:r w:rsidRPr="00022C47">
        <w:rPr>
          <w:rFonts w:ascii="Calibri" w:eastAsia="Times New Roman" w:hAnsi="Calibri" w:cs="Times New Roman"/>
          <w:b/>
          <w:sz w:val="16"/>
          <w:szCs w:val="16"/>
          <w:lang w:eastAsia="de-AT"/>
        </w:rPr>
        <w:t xml:space="preserve">   &gt;&gt; </w:t>
      </w:r>
      <w:hyperlink r:id="rId5544" w:history="1">
        <w:r w:rsidRPr="00022C47">
          <w:rPr>
            <w:rFonts w:ascii="Calibri" w:eastAsia="Times New Roman" w:hAnsi="Calibri" w:cs="Times New Roman"/>
            <w:b/>
            <w:i/>
            <w:color w:val="0000FF"/>
            <w:sz w:val="16"/>
            <w:szCs w:val="16"/>
            <w:u w:val="single"/>
            <w:shd w:val="clear" w:color="auto" w:fill="FFFFFF"/>
            <w:lang w:eastAsia="de-AT"/>
          </w:rPr>
          <w:t>T 196_Oktober</w:t>
        </w:r>
        <w:r w:rsidRPr="00022C47">
          <w:rPr>
            <w:rFonts w:ascii="Calibri" w:eastAsia="Times New Roman" w:hAnsi="Calibri" w:cs="Times New Roman"/>
            <w:i/>
            <w:color w:val="0000FF"/>
            <w:sz w:val="16"/>
            <w:szCs w:val="16"/>
            <w:u w:val="single"/>
            <w:shd w:val="clear" w:color="auto" w:fill="FFFFFF"/>
            <w:lang w:eastAsia="de-AT"/>
          </w:rPr>
          <w:t>_1.H</w:t>
        </w:r>
      </w:hyperlink>
      <w:r w:rsidRPr="00022C47">
        <w:rPr>
          <w:rFonts w:ascii="Calibri" w:eastAsia="Times New Roman" w:hAnsi="Calibri" w:cs="Times New Roman"/>
          <w:sz w:val="16"/>
          <w:szCs w:val="16"/>
          <w:shd w:val="clear" w:color="auto" w:fill="FFFFFF"/>
          <w:lang w:eastAsia="de-AT"/>
        </w:rPr>
        <w:t xml:space="preserve"> &lt;</w:t>
      </w:r>
      <w:r w:rsidRPr="00022C47">
        <w:rPr>
          <w:rFonts w:ascii="Calibri" w:eastAsia="Times New Roman" w:hAnsi="Calibri" w:cs="Times New Roman"/>
          <w:b/>
          <w:sz w:val="16"/>
          <w:szCs w:val="16"/>
          <w:lang w:eastAsia="de-AT"/>
        </w:rPr>
        <w:t xml:space="preserve">&lt; </w:t>
      </w:r>
      <w:hyperlink r:id="rId5545" w:history="1">
        <w:r w:rsidRPr="00022C47">
          <w:rPr>
            <w:rFonts w:ascii="Calibri" w:eastAsia="Times New Roman" w:hAnsi="Calibri" w:cs="Times New Roman"/>
            <w:color w:val="0000FF"/>
            <w:sz w:val="16"/>
            <w:szCs w:val="16"/>
            <w:u w:val="single"/>
            <w:lang w:eastAsia="de-AT"/>
          </w:rPr>
          <w:t>197_Okt_2.H</w:t>
        </w:r>
      </w:hyperlink>
      <w:r w:rsidRPr="00022C47">
        <w:rPr>
          <w:rFonts w:ascii="Calibri" w:eastAsia="Times New Roman" w:hAnsi="Calibri" w:cs="Times New Roman"/>
          <w:sz w:val="16"/>
          <w:szCs w:val="16"/>
          <w:lang w:eastAsia="de-AT"/>
        </w:rPr>
        <w:t xml:space="preserve"> </w:t>
      </w:r>
      <w:r w:rsidRPr="00022C47">
        <w:rPr>
          <w:rFonts w:ascii="Calibri" w:eastAsia="Times New Roman" w:hAnsi="Calibri" w:cs="Times New Roman"/>
          <w:b/>
          <w:sz w:val="16"/>
          <w:szCs w:val="16"/>
          <w:lang w:eastAsia="de-AT"/>
        </w:rPr>
        <w:t>2023</w:t>
      </w:r>
      <w:r w:rsidRPr="00022C47">
        <w:rPr>
          <w:rFonts w:ascii="Calibri" w:eastAsia="Times New Roman" w:hAnsi="Calibri" w:cs="Times New Roman"/>
          <w:sz w:val="16"/>
          <w:szCs w:val="16"/>
          <w:lang w:eastAsia="de-AT"/>
        </w:rPr>
        <w:t xml:space="preserve">  …….. </w:t>
      </w:r>
    </w:p>
    <w:p w:rsidR="00022C47" w:rsidRPr="00022C47" w:rsidRDefault="00022C47" w:rsidP="00022C47">
      <w:pPr>
        <w:shd w:val="clear" w:color="auto" w:fill="FFFFFF"/>
        <w:spacing w:after="0" w:line="240" w:lineRule="auto"/>
        <w:ind w:left="-426" w:right="142"/>
        <w:jc w:val="right"/>
        <w:rPr>
          <w:rFonts w:ascii="Calibri" w:eastAsia="Times New Roman" w:hAnsi="Calibri" w:cs="Times New Roman"/>
          <w:sz w:val="16"/>
          <w:szCs w:val="16"/>
          <w:lang w:eastAsia="de-AT"/>
        </w:rPr>
      </w:pPr>
      <w:r w:rsidRPr="00022C47">
        <w:rPr>
          <w:rFonts w:ascii="Calibri" w:eastAsia="Times New Roman" w:hAnsi="Calibri" w:cs="Times New Roman"/>
          <w:sz w:val="16"/>
          <w:szCs w:val="16"/>
          <w:lang w:eastAsia="de-AT"/>
        </w:rPr>
        <w:t xml:space="preserve">&lt;&lt; </w:t>
      </w:r>
      <w:hyperlink r:id="rId5546" w:history="1">
        <w:r w:rsidRPr="00022C47">
          <w:rPr>
            <w:rFonts w:ascii="Calibri" w:eastAsia="Times New Roman" w:hAnsi="Calibri" w:cs="Times New Roman"/>
            <w:color w:val="0000FF"/>
            <w:sz w:val="16"/>
            <w:szCs w:val="16"/>
            <w:u w:val="single"/>
            <w:lang w:eastAsia="de-AT"/>
          </w:rPr>
          <w:t>210_Mai_1.H</w:t>
        </w:r>
      </w:hyperlink>
      <w:r w:rsidRPr="00022C47">
        <w:rPr>
          <w:rFonts w:ascii="Calibri" w:eastAsia="Times New Roman" w:hAnsi="Calibri" w:cs="Times New Roman"/>
          <w:sz w:val="16"/>
          <w:szCs w:val="16"/>
          <w:lang w:eastAsia="de-AT"/>
        </w:rPr>
        <w:t xml:space="preserve"> &lt;  </w:t>
      </w:r>
      <w:hyperlink r:id="rId5547" w:history="1">
        <w:r w:rsidRPr="00022C47">
          <w:rPr>
            <w:rFonts w:ascii="Calibri" w:eastAsia="Times New Roman" w:hAnsi="Calibri" w:cs="Times New Roman"/>
            <w:color w:val="0000FF"/>
            <w:sz w:val="16"/>
            <w:szCs w:val="16"/>
            <w:u w:val="single"/>
            <w:lang w:eastAsia="de-AT"/>
          </w:rPr>
          <w:t>211_Mai_2.H. als Wordfile</w:t>
        </w:r>
      </w:hyperlink>
      <w:r w:rsidRPr="00022C47">
        <w:rPr>
          <w:rFonts w:ascii="Calibri" w:eastAsia="Times New Roman" w:hAnsi="Calibri" w:cs="Times New Roman"/>
          <w:sz w:val="16"/>
          <w:szCs w:val="16"/>
          <w:lang w:eastAsia="de-AT"/>
        </w:rPr>
        <w:t xml:space="preserve"> </w:t>
      </w:r>
      <w:r w:rsidRPr="00022C47">
        <w:rPr>
          <w:rFonts w:ascii="Calibri" w:eastAsia="Times New Roman" w:hAnsi="Calibri" w:cs="Times New Roman"/>
          <w:b/>
          <w:sz w:val="16"/>
          <w:szCs w:val="16"/>
          <w:lang w:eastAsia="de-AT"/>
        </w:rPr>
        <w:t xml:space="preserve">&lt;  </w:t>
      </w:r>
      <w:hyperlink r:id="rId5548" w:history="1">
        <w:r w:rsidRPr="00022C47">
          <w:rPr>
            <w:rFonts w:ascii="Calibri" w:eastAsia="Times New Roman" w:hAnsi="Calibri" w:cs="Times New Roman"/>
            <w:color w:val="0000FF"/>
            <w:sz w:val="16"/>
            <w:szCs w:val="16"/>
            <w:highlight w:val="yellow"/>
            <w:u w:val="single"/>
            <w:lang w:eastAsia="de-AT"/>
          </w:rPr>
          <w:t>2</w:t>
        </w:r>
        <w:r w:rsidRPr="00022C47">
          <w:rPr>
            <w:rFonts w:ascii="Calibri" w:eastAsia="Times New Roman" w:hAnsi="Calibri" w:cs="Times New Roman"/>
            <w:color w:val="0000FF"/>
            <w:sz w:val="16"/>
            <w:szCs w:val="16"/>
            <w:u w:val="single"/>
            <w:lang w:eastAsia="de-AT"/>
          </w:rPr>
          <w:t>12_Juni_1.H</w:t>
        </w:r>
      </w:hyperlink>
      <w:r w:rsidRPr="00022C47">
        <w:rPr>
          <w:rFonts w:ascii="Calibri" w:eastAsia="Times New Roman" w:hAnsi="Calibri" w:cs="Times New Roman"/>
          <w:sz w:val="16"/>
          <w:szCs w:val="16"/>
          <w:lang w:eastAsia="de-AT"/>
        </w:rPr>
        <w:t xml:space="preserve"> &lt; </w:t>
      </w:r>
      <w:hyperlink r:id="rId5549" w:history="1">
        <w:r w:rsidRPr="00022C47">
          <w:rPr>
            <w:rFonts w:ascii="Calibri" w:eastAsia="Times New Roman" w:hAnsi="Calibri" w:cs="Times New Roman"/>
            <w:color w:val="0000FF"/>
            <w:sz w:val="16"/>
            <w:szCs w:val="16"/>
            <w:u w:val="single"/>
            <w:lang w:eastAsia="de-AT"/>
          </w:rPr>
          <w:t>213_Juni_2.H</w:t>
        </w:r>
      </w:hyperlink>
      <w:r w:rsidRPr="00022C47">
        <w:rPr>
          <w:rFonts w:ascii="Calibri" w:eastAsia="Times New Roman" w:hAnsi="Calibri" w:cs="Times New Roman"/>
          <w:sz w:val="16"/>
          <w:szCs w:val="16"/>
          <w:lang w:eastAsia="de-AT"/>
        </w:rPr>
        <w:t xml:space="preserve">  &lt;  </w:t>
      </w:r>
      <w:hyperlink r:id="rId5550" w:history="1">
        <w:r w:rsidRPr="00022C47">
          <w:rPr>
            <w:rFonts w:ascii="Calibri" w:eastAsia="Times New Roman" w:hAnsi="Calibri" w:cs="Times New Roman"/>
            <w:color w:val="0000FF"/>
            <w:sz w:val="16"/>
            <w:szCs w:val="16"/>
            <w:u w:val="single"/>
            <w:lang w:eastAsia="de-AT"/>
          </w:rPr>
          <w:t>214</w:t>
        </w:r>
        <w:r w:rsidRPr="00022C47">
          <w:rPr>
            <w:rFonts w:ascii="Calibri" w:eastAsia="Times New Roman" w:hAnsi="Calibri" w:cs="Times New Roman"/>
            <w:color w:val="0000FF"/>
            <w:sz w:val="16"/>
            <w:szCs w:val="16"/>
            <w:u w:val="single"/>
            <w:lang w:eastAsia="de-AT"/>
          </w:rPr>
          <w:softHyphen/>
          <w:t>_Juli_1.H.</w:t>
        </w:r>
      </w:hyperlink>
      <w:r w:rsidRPr="00022C47">
        <w:rPr>
          <w:rFonts w:ascii="Calibri" w:eastAsia="Times New Roman" w:hAnsi="Calibri" w:cs="Times New Roman"/>
          <w:sz w:val="16"/>
          <w:szCs w:val="16"/>
          <w:lang w:eastAsia="de-AT"/>
        </w:rPr>
        <w:t xml:space="preserve"> &lt;  </w:t>
      </w:r>
      <w:hyperlink r:id="rId5551" w:history="1">
        <w:r w:rsidRPr="00022C47">
          <w:rPr>
            <w:rFonts w:ascii="Calibri" w:eastAsia="Times New Roman" w:hAnsi="Calibri" w:cs="Times New Roman"/>
            <w:b/>
            <w:color w:val="0000FF"/>
            <w:sz w:val="16"/>
            <w:szCs w:val="16"/>
            <w:u w:val="single"/>
            <w:lang w:eastAsia="de-AT"/>
          </w:rPr>
          <w:t>215_Juli_2.H</w:t>
        </w:r>
      </w:hyperlink>
      <w:r w:rsidRPr="00022C47">
        <w:rPr>
          <w:rFonts w:ascii="Calibri" w:eastAsia="Times New Roman" w:hAnsi="Calibri" w:cs="Times New Roman"/>
          <w:sz w:val="16"/>
          <w:szCs w:val="16"/>
          <w:lang w:eastAsia="de-AT"/>
        </w:rPr>
        <w:t xml:space="preserve"> &lt;&lt;</w:t>
      </w:r>
    </w:p>
    <w:p w:rsidR="00022C47" w:rsidRPr="00022C47" w:rsidRDefault="00022C47" w:rsidP="00022C47">
      <w:pPr>
        <w:shd w:val="clear" w:color="auto" w:fill="FFFFFF"/>
        <w:spacing w:after="0" w:line="240" w:lineRule="auto"/>
        <w:ind w:left="-426" w:right="142"/>
        <w:jc w:val="right"/>
        <w:rPr>
          <w:rFonts w:ascii="Calibri" w:eastAsia="Times New Roman" w:hAnsi="Calibri" w:cs="Times New Roman"/>
          <w:sz w:val="20"/>
          <w:szCs w:val="20"/>
          <w:shd w:val="clear" w:color="auto" w:fill="FFFFFF"/>
          <w:lang w:eastAsia="de-AT"/>
        </w:rPr>
      </w:pPr>
    </w:p>
    <w:p w:rsidR="00022C47" w:rsidRPr="00022C47" w:rsidRDefault="00461877" w:rsidP="00022C4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hyperlink r:id="rId5552" w:history="1">
        <w:r w:rsidR="00022C47" w:rsidRPr="00022C47">
          <w:rPr>
            <w:rFonts w:ascii="Calibri" w:eastAsia="Times New Roman" w:hAnsi="Calibri" w:cs="Times New Roman"/>
            <w:color w:val="0000FF"/>
            <w:sz w:val="20"/>
            <w:szCs w:val="20"/>
            <w:shd w:val="clear" w:color="auto" w:fill="FFFFFF"/>
            <w:lang w:eastAsia="de-AT"/>
          </w:rPr>
          <w:t>srf.ch/news/international/krieg-im-nahen-osten-die-</w:t>
        </w:r>
        <w:r w:rsidR="00022C47" w:rsidRPr="00022C47">
          <w:rPr>
            <w:rFonts w:ascii="Calibri" w:eastAsia="Times New Roman" w:hAnsi="Calibri" w:cs="Times New Roman"/>
            <w:b/>
            <w:i/>
            <w:color w:val="0000FF"/>
            <w:sz w:val="20"/>
            <w:szCs w:val="20"/>
            <w:shd w:val="clear" w:color="auto" w:fill="FFFFFF"/>
            <w:lang w:eastAsia="de-AT"/>
          </w:rPr>
          <w:t>lage-im-nahen-osten-die-uebersicht</w:t>
        </w:r>
      </w:hyperlink>
    </w:p>
    <w:p w:rsidR="00022C47" w:rsidRPr="00022C47" w:rsidRDefault="00022C47" w:rsidP="00022C4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6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553" w:history="1">
        <w:r w:rsidR="00022C47" w:rsidRPr="00022C47">
          <w:rPr>
            <w:rFonts w:ascii="Calibri" w:eastAsia="Times New Roman" w:hAnsi="Calibri" w:cs="Times New Roman"/>
            <w:color w:val="0000FF"/>
            <w:sz w:val="20"/>
            <w:szCs w:val="20"/>
            <w:u w:val="single"/>
            <w:shd w:val="clear" w:color="auto" w:fill="FFFFFF"/>
            <w:lang w:eastAsia="de-AT"/>
          </w:rPr>
          <w:t>https://www.heute.at/s/</w:t>
        </w:r>
        <w:r w:rsidR="00022C47" w:rsidRPr="00022C47">
          <w:rPr>
            <w:rFonts w:ascii="Calibri" w:eastAsia="Times New Roman" w:hAnsi="Calibri" w:cs="Times New Roman"/>
            <w:b/>
            <w:color w:val="0000FF"/>
            <w:sz w:val="20"/>
            <w:szCs w:val="20"/>
            <w:shd w:val="clear" w:color="auto" w:fill="FFFFFF"/>
            <w:lang w:eastAsia="de-AT"/>
          </w:rPr>
          <w:t>doku-zeigt-gefluechtete-machen-urlaub-in-afghanistan</w:t>
        </w:r>
        <w:r w:rsidR="00022C47" w:rsidRPr="00022C47">
          <w:rPr>
            <w:rFonts w:ascii="Calibri" w:eastAsia="Times New Roman" w:hAnsi="Calibri" w:cs="Times New Roman"/>
            <w:color w:val="0000FF"/>
            <w:sz w:val="16"/>
            <w:szCs w:val="16"/>
            <w:u w:val="single"/>
            <w:shd w:val="clear" w:color="auto" w:fill="FFFFFF"/>
            <w:lang w:eastAsia="de-AT"/>
          </w:rPr>
          <w:t>-120053551</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Für Aufregung dürfte nun eine Dokumentation von RTL sorgen. Diese enthüllt laut "Focus"-Bericht, dass Flüchtlinge aus </w:t>
      </w:r>
      <w:hyperlink r:id="rId5554" w:history="1">
        <w:r w:rsidR="00022C47" w:rsidRPr="00022C47">
          <w:rPr>
            <w:rFonts w:ascii="Calibri" w:eastAsia="Times New Roman" w:hAnsi="Calibri" w:cs="Times New Roman"/>
            <w:color w:val="0000FF"/>
            <w:sz w:val="20"/>
            <w:szCs w:val="20"/>
            <w:u w:val="single"/>
            <w:lang w:eastAsia="de-AT"/>
          </w:rPr>
          <w:t>Afghanistan</w:t>
        </w:r>
      </w:hyperlink>
      <w:r w:rsidR="00022C47" w:rsidRPr="00022C47">
        <w:rPr>
          <w:rFonts w:ascii="Calibri" w:eastAsia="Times New Roman" w:hAnsi="Calibri" w:cs="Times New Roman"/>
          <w:sz w:val="20"/>
          <w:szCs w:val="20"/>
          <w:lang w:eastAsia="de-AT"/>
        </w:rPr>
        <w:t xml:space="preserve"> offenbar in großem Stil Urlaub in ihrer alten Heimat machen. Bei der Organisation dieser Ferientrips sollen auch deutsche Reisebüros involviert sein. Dabei dürfen afghanische Geflüchtete laut dem deutschen Bundesamt für Migration und Flüchtlinge nur im Ausnahmefall in ihr Heimatland reisen. Flüchtlinge aus Afghanistan suchen, so die allgemeine Annahme, in Europa Schutz vor Verfolgung in ihrer Heimat. Das Land gilt offiziell als derart gefährlich, dass Deutschland nicht einmal verurteilte Straftäter zurückschieben darf, heißt es in dem Bericht weiter.</w:t>
      </w:r>
    </w:p>
    <w:p w:rsidR="00022C47" w:rsidRPr="00022C47" w:rsidRDefault="00461877" w:rsidP="00727CCB">
      <w:pPr>
        <w:numPr>
          <w:ilvl w:val="0"/>
          <w:numId w:val="62"/>
        </w:numPr>
        <w:shd w:val="clear" w:color="auto" w:fill="FFFFFF"/>
        <w:spacing w:after="0" w:line="240" w:lineRule="auto"/>
        <w:ind w:left="0"/>
        <w:rPr>
          <w:rFonts w:ascii="Calibri" w:eastAsia="Times New Roman" w:hAnsi="Calibri" w:cs="Times New Roman"/>
          <w:color w:val="000000"/>
          <w:sz w:val="20"/>
          <w:szCs w:val="20"/>
          <w:lang w:eastAsia="de-AT"/>
        </w:rPr>
      </w:pPr>
      <w:hyperlink r:id="rId5555" w:history="1">
        <w:r w:rsidR="00022C47" w:rsidRPr="00022C47">
          <w:rPr>
            <w:rFonts w:ascii="Calibri" w:eastAsia="Times New Roman" w:hAnsi="Calibri" w:cs="Times New Roman"/>
            <w:color w:val="0000FF"/>
            <w:sz w:val="20"/>
            <w:szCs w:val="20"/>
            <w:u w:val="single"/>
            <w:shd w:val="clear" w:color="auto" w:fill="FFFFFF"/>
            <w:lang w:eastAsia="de-AT"/>
          </w:rPr>
          <w:t>https://www.focus.de/politik/analyse-von-ulrich-reitz-empoert-</w:t>
        </w:r>
        <w:r w:rsidR="00022C47" w:rsidRPr="00022C47">
          <w:rPr>
            <w:rFonts w:ascii="Calibri" w:eastAsia="Times New Roman" w:hAnsi="Calibri" w:cs="Times New Roman"/>
            <w:color w:val="0000FF"/>
            <w:sz w:val="20"/>
            <w:szCs w:val="20"/>
            <w:shd w:val="clear" w:color="auto" w:fill="FFFFFF"/>
            <w:lang w:eastAsia="de-AT"/>
          </w:rPr>
          <w:t>ueber-afghanische-asyltouristen-sie-nehmen-sich-was-rot-gruen-ihnen-zugesteht</w:t>
        </w:r>
        <w:r w:rsidR="00022C47" w:rsidRPr="00022C47">
          <w:rPr>
            <w:rFonts w:ascii="Calibri" w:eastAsia="Times New Roman" w:hAnsi="Calibri" w:cs="Times New Roman"/>
            <w:color w:val="0000FF"/>
            <w:sz w:val="16"/>
            <w:szCs w:val="16"/>
            <w:u w:val="single"/>
            <w:shd w:val="clear" w:color="auto" w:fill="FFFFFF"/>
            <w:lang w:eastAsia="de-AT"/>
          </w:rPr>
          <w:t>_id_260226835.html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color w:val="000000"/>
          <w:sz w:val="20"/>
          <w:szCs w:val="20"/>
          <w:shd w:val="clear" w:color="auto" w:fill="F2F2F2"/>
          <w:lang w:eastAsia="de-AT"/>
        </w:rPr>
        <w:t>Afghanen reisen mit deutschem Flüchtlingspass nach Afghanistan zurück und kehren unbehelligt nach Deutschland zurück. Ein klassischer Fall von Asyltourismus. …Wer in seinem Ex-Zuhause Urlaub macht, kann dort nicht verfolgt sein. Das sagt der gesunde Menschenverstand</w:t>
      </w:r>
      <w:r w:rsidR="00022C47" w:rsidRPr="00022C47">
        <w:rPr>
          <w:rFonts w:ascii="Calibri" w:eastAsia="Times New Roman" w:hAnsi="Calibri" w:cs="Times New Roman"/>
          <w:color w:val="000000"/>
          <w:sz w:val="20"/>
          <w:szCs w:val="20"/>
          <w:lang w:eastAsia="de-AT"/>
        </w:rPr>
        <w:t xml:space="preserve">, das leitet sich ab aus dem hohen Rang des Asylrechts, das aber eben auch politische Verfolgung voraussetzt – die kaum gegeben sein kann, wenn man dorthin zurückfährt, um sich zu erholen. Von was eigentlich, von der neuen, sicheren, materiell sorgenfreien Existenz in Deutschland? …Jeder Migrant aus Afghanistan, der hier – gut bezahlten, weil alimentierten – Schutz sucht, um dann nach Afghanistan in die Ferien zu fahren, tanzt dem deutschen Staat auf der Nase herum …. Mit den inzwischen 200.000 von deutschen Behörden für afghanische „Schutzbedürftige“ ausgestellten, sogenannten blauen Reisepässen, beantragen Afghanen Doppelvisa. Mit denen fliegen sie von Deutschland in den </w:t>
      </w:r>
      <w:hyperlink r:id="rId5556" w:history="1">
        <w:r w:rsidR="00022C47" w:rsidRPr="00022C47">
          <w:rPr>
            <w:rFonts w:ascii="Calibri" w:eastAsia="Times New Roman" w:hAnsi="Calibri" w:cs="Times New Roman"/>
            <w:color w:val="0000FF"/>
            <w:sz w:val="20"/>
            <w:szCs w:val="20"/>
            <w:u w:val="single"/>
            <w:lang w:eastAsia="de-AT"/>
          </w:rPr>
          <w:t>Iran</w:t>
        </w:r>
      </w:hyperlink>
      <w:r w:rsidR="00022C47" w:rsidRPr="00022C47">
        <w:rPr>
          <w:rFonts w:ascii="Calibri" w:eastAsia="Times New Roman" w:hAnsi="Calibri" w:cs="Times New Roman"/>
          <w:color w:val="000000"/>
          <w:sz w:val="20"/>
          <w:szCs w:val="20"/>
          <w:lang w:eastAsia="de-AT"/>
        </w:rPr>
        <w:t>. Von dort aus – unbemerkt von deutschen Behörden – weiter in ihre afghanische Heimat. Von dort nach dem Urlaub wieder zurück in den Iran, für den sie ein Visum haben. Das aber nur aufgeklebt worden ist – und bei der Weiterreise nach Deutschland einfach abgerissen und weggeworfen wird.</w:t>
      </w:r>
    </w:p>
    <w:p w:rsidR="00022C47" w:rsidRPr="00022C47" w:rsidRDefault="00461877" w:rsidP="00727CCB">
      <w:pPr>
        <w:numPr>
          <w:ilvl w:val="0"/>
          <w:numId w:val="62"/>
        </w:numPr>
        <w:shd w:val="clear" w:color="auto" w:fill="FFFFFF"/>
        <w:spacing w:after="0" w:line="240" w:lineRule="auto"/>
        <w:ind w:left="0"/>
        <w:rPr>
          <w:rFonts w:ascii="Calibri" w:eastAsia="Times New Roman" w:hAnsi="Calibri" w:cs="Times New Roman"/>
          <w:color w:val="000000"/>
          <w:sz w:val="20"/>
          <w:szCs w:val="20"/>
          <w:lang w:eastAsia="de-AT"/>
        </w:rPr>
      </w:pPr>
      <w:hyperlink r:id="rId5557" w:history="1">
        <w:r w:rsidR="00022C47" w:rsidRPr="00022C47">
          <w:rPr>
            <w:rFonts w:ascii="Calibri" w:eastAsia="Times New Roman" w:hAnsi="Calibri" w:cs="Times New Roman"/>
            <w:color w:val="0000FF"/>
            <w:sz w:val="20"/>
            <w:szCs w:val="20"/>
            <w:u w:val="single"/>
            <w:lang w:eastAsia="de-AT"/>
          </w:rPr>
          <w:t>https://www.tichyseinblick.de/kolumnen/aus-aller-welt/a</w:t>
        </w:r>
        <w:r w:rsidR="00022C47" w:rsidRPr="00022C47">
          <w:rPr>
            <w:rFonts w:ascii="Calibri" w:eastAsia="Times New Roman" w:hAnsi="Calibri" w:cs="Times New Roman"/>
            <w:color w:val="0000FF"/>
            <w:sz w:val="20"/>
            <w:szCs w:val="20"/>
            <w:lang w:eastAsia="de-AT"/>
          </w:rPr>
          <w:t>sylbewerber-urlaub-heimat-faeser-afghanen</w:t>
        </w:r>
        <w:r w:rsidR="00022C47" w:rsidRPr="00022C47">
          <w:rPr>
            <w:rFonts w:ascii="Calibri" w:eastAsia="Times New Roman" w:hAnsi="Calibri" w:cs="Times New Roman"/>
            <w:color w:val="0000FF"/>
            <w:sz w:val="20"/>
            <w:szCs w:val="20"/>
            <w:u w:val="single"/>
            <w:lang w:eastAsia="de-AT"/>
          </w:rPr>
          <w:t>/</w:t>
        </w:r>
      </w:hyperlink>
      <w:r w:rsidR="00022C47" w:rsidRPr="00022C47">
        <w:rPr>
          <w:rFonts w:ascii="Calibri" w:eastAsia="Times New Roman" w:hAnsi="Calibri" w:cs="Times New Roman"/>
          <w:color w:val="000000"/>
          <w:sz w:val="20"/>
          <w:szCs w:val="20"/>
          <w:lang w:eastAsia="de-AT"/>
        </w:rPr>
        <w:t xml:space="preserve">   </w:t>
      </w:r>
      <w:r w:rsidR="00022C47" w:rsidRPr="00022C47">
        <w:rPr>
          <w:rFonts w:ascii="Calibri" w:eastAsia="Times New Roman" w:hAnsi="Calibri" w:cs="Times New Roman"/>
          <w:sz w:val="20"/>
          <w:szCs w:val="20"/>
          <w:shd w:val="clear" w:color="auto" w:fill="F2F2F2"/>
          <w:lang w:eastAsia="de-AT"/>
        </w:rPr>
        <w:t>Abschiebungen von Schwerkriminellen nach Afghanistan und Syrien sind laut Außenministerin Baerbock ja bekanntlich „nicht trivial“, also praktisch unmöglich…</w:t>
      </w:r>
      <w:r w:rsidR="00022C47" w:rsidRPr="00022C47">
        <w:rPr>
          <w:rFonts w:ascii="Calibri" w:eastAsia="Times New Roman" w:hAnsi="Calibri" w:cs="Times New Roman"/>
          <w:sz w:val="20"/>
          <w:szCs w:val="20"/>
          <w:lang w:eastAsia="de-AT"/>
        </w:rPr>
        <w:t xml:space="preserve"> Afghanen mit deutschem Schutzstatus profitieren von Angeboten deutscher (oder in Deutschland sitzender) Reisebüros und können so praktisch jederzeit und regelmäßig ihr Heimatland besuchen. „Von Einzelfällen kann keine Rede sein“, schreibt Journalistin Liv von Boetticher auf X, es sei „wohl eher gängige Praxis“. Sie zeigt auch Bilder vom Urlaubsleben in Afghanistan – im Grunde sehr unproblematisch mit gemalten Herzen und Badeseen. Bei diesen Bildern drängt sich der Gedanke auf, dass dieses Land vielleicht doch für viele Migranten sicher sein könnte….all das steht natürlich im Widerspruch zu den Angaben, den langen Fluchtgeschichten der Asylbewerber, die in ihren Heimatländern angeblich verfolgt werden….Das iranische oder afghanische Visum wird als loses Blatt vergeben und kann nach der Reise problemlos entsorgt werden, auch den Grenzstempel kann man sich auf ein Blatt Papier geben lassen – eine Spur weniger für deutsche Behörden, die ohnehin nicht allzu genau hinschauen. Auf TikTok und anderen sozialen Medien gebe es Clips, die das entspannte Ferienleben in Afghanistan dokumentieren…. Die jetzige Bundesregierung habe auf Nachfrage aber nicht einmal gewusst, „wie viel Aufenthaltserlaubnisse … aufgrund von Urlaub in Herkunftsländern entzogen worden sind“… 2019 führten Recherchen der </w:t>
      </w:r>
      <w:r w:rsidR="00022C47" w:rsidRPr="00022C47">
        <w:rPr>
          <w:rFonts w:ascii="Calibri" w:eastAsia="Times New Roman" w:hAnsi="Calibri" w:cs="Times New Roman"/>
          <w:i/>
          <w:iCs/>
          <w:sz w:val="20"/>
          <w:szCs w:val="20"/>
          <w:lang w:eastAsia="de-AT"/>
        </w:rPr>
        <w:t>Bild</w:t>
      </w:r>
      <w:r w:rsidR="00022C47" w:rsidRPr="00022C47">
        <w:rPr>
          <w:rFonts w:ascii="Calibri" w:eastAsia="Times New Roman" w:hAnsi="Calibri" w:cs="Times New Roman"/>
          <w:sz w:val="20"/>
          <w:szCs w:val="20"/>
          <w:lang w:eastAsia="de-AT"/>
        </w:rPr>
        <w:t xml:space="preserve"> zum gleichen Ergebnis. Wieder ohne Folgen für die Praxis in Deutschland, hat man den Eindruck. Schon damals sorgten spezialisierte Reisebüros dafür, dass die gesetzwidrige Reise ungestört vonstatten ging.,,, Und in diesem Frühjahr war wiederum mehreren Medien, darunter auch TE, aufgefallen, dass deutsche Behörden immer mehr der blauen Reisepässe für Asylbewerber ausstellen, die schon vor einem positiven Bescheid das Reisen ermöglichen…dass inzwischen über 200.000 solcher Reisepässe im Jahr ausgestellt werden….. </w:t>
      </w:r>
      <w:r w:rsidR="00022C47" w:rsidRPr="00022C47">
        <w:rPr>
          <w:rFonts w:ascii="Calibri" w:eastAsia="Times New Roman" w:hAnsi="Calibri" w:cs="Times New Roman"/>
          <w:sz w:val="20"/>
          <w:szCs w:val="20"/>
          <w:shd w:val="clear" w:color="auto" w:fill="F2F2F2"/>
          <w:lang w:eastAsia="de-AT"/>
        </w:rPr>
        <w:t>Immer wieder fällt es auch bei Gerichtsverfahren und Straftaten auf, dass afghanische Täter gerade aus ihrem Heimatland zurückgereist sind und dann in Deutschland straffällig werden. Da gibt es wohl keinen direkten Kausalzusammenhang, aber aufgefallen waren die Heimatreisen eben an vielen Stellen. Und derweil bleiben auch schwere Straf- und Gewalttäter in Deutschland – wegen ihres „Schutzstatus“ oder Abschiebeverbots</w:t>
      </w:r>
      <w:r w:rsidR="00022C47" w:rsidRPr="00022C47">
        <w:rPr>
          <w:rFonts w:ascii="Calibri" w:eastAsia="Times New Roman" w:hAnsi="Calibri" w:cs="Times New Roman"/>
          <w:sz w:val="20"/>
          <w:szCs w:val="20"/>
          <w:lang w:eastAsia="de-AT"/>
        </w:rPr>
        <w:t xml:space="preserve">. &gt;&gt; </w:t>
      </w:r>
      <w:r w:rsidR="00022C47" w:rsidRPr="00022C47">
        <w:rPr>
          <w:rFonts w:ascii="Calibri" w:eastAsia="Times New Roman" w:hAnsi="Calibri" w:cs="Times New Roman"/>
          <w:i/>
          <w:sz w:val="20"/>
          <w:szCs w:val="20"/>
          <w:lang w:eastAsia="de-AT"/>
        </w:rPr>
        <w:t>dazu</w:t>
      </w:r>
      <w:r w:rsidR="00022C47" w:rsidRPr="00022C47">
        <w:rPr>
          <w:rFonts w:ascii="Calibri" w:eastAsia="Times New Roman" w:hAnsi="Calibri" w:cs="Times New Roman"/>
          <w:sz w:val="20"/>
          <w:szCs w:val="20"/>
          <w:lang w:eastAsia="de-AT"/>
        </w:rPr>
        <w:t xml:space="preserve"> </w:t>
      </w:r>
      <w:hyperlink r:id="rId5558" w:history="1">
        <w:r w:rsidR="00022C47" w:rsidRPr="00022C47">
          <w:rPr>
            <w:rFonts w:ascii="Calibri" w:eastAsia="Times New Roman" w:hAnsi="Calibri" w:cs="Times New Roman"/>
            <w:i/>
            <w:color w:val="0000FF"/>
            <w:sz w:val="20"/>
            <w:szCs w:val="20"/>
            <w:u w:val="single"/>
            <w:lang w:eastAsia="de-AT"/>
          </w:rPr>
          <w:t>bild.de/news/inland/</w:t>
        </w:r>
        <w:r w:rsidR="00022C47" w:rsidRPr="00022C47">
          <w:rPr>
            <w:rFonts w:ascii="Calibri" w:eastAsia="Times New Roman" w:hAnsi="Calibri" w:cs="Times New Roman"/>
            <w:i/>
            <w:color w:val="0000FF"/>
            <w:sz w:val="20"/>
            <w:szCs w:val="20"/>
            <w:lang w:eastAsia="de-AT"/>
          </w:rPr>
          <w:t>kriminelle-afghanen-zwei-faelle-die-wuetend</w:t>
        </w:r>
        <w:r w:rsidR="00022C47" w:rsidRPr="00022C47">
          <w:rPr>
            <w:rFonts w:ascii="Calibri" w:eastAsia="Times New Roman" w:hAnsi="Calibri" w:cs="Times New Roman"/>
            <w:i/>
            <w:color w:val="0000FF"/>
            <w:sz w:val="20"/>
            <w:szCs w:val="20"/>
            <w:u w:val="single"/>
            <w:lang w:eastAsia="de-AT"/>
          </w:rPr>
          <w:t>-machenraub-und-koerperverletzung-</w:t>
        </w:r>
        <w:r w:rsidR="00022C47" w:rsidRPr="00022C47">
          <w:rPr>
            <w:rFonts w:ascii="Calibri" w:eastAsia="Times New Roman" w:hAnsi="Calibri" w:cs="Times New Roman"/>
            <w:i/>
            <w:color w:val="0000FF"/>
            <w:sz w:val="16"/>
            <w:szCs w:val="16"/>
            <w:u w:val="single"/>
            <w:lang w:eastAsia="de-AT"/>
          </w:rPr>
          <w:t>66b9c6d26ca156290cb3fbc9</w:t>
        </w:r>
      </w:hyperlink>
      <w:r w:rsidR="00022C47" w:rsidRPr="00022C47">
        <w:rPr>
          <w:rFonts w:ascii="Calibri" w:eastAsia="Times New Roman" w:hAnsi="Calibri" w:cs="Times New Roman"/>
          <w:i/>
          <w:sz w:val="20"/>
          <w:szCs w:val="20"/>
          <w:lang w:eastAsia="de-AT"/>
        </w:rPr>
        <w:t xml:space="preserve"> &gt;&gt;</w:t>
      </w:r>
    </w:p>
    <w:p w:rsidR="00022C47" w:rsidRPr="00022C47" w:rsidRDefault="00461877" w:rsidP="00727CCB">
      <w:pPr>
        <w:numPr>
          <w:ilvl w:val="0"/>
          <w:numId w:val="62"/>
        </w:numPr>
        <w:shd w:val="clear" w:color="auto" w:fill="FFFFFF"/>
        <w:spacing w:after="0" w:line="240" w:lineRule="auto"/>
        <w:ind w:left="0"/>
        <w:rPr>
          <w:rFonts w:ascii="Calibri" w:eastAsia="Times New Roman" w:hAnsi="Calibri" w:cs="Times New Roman"/>
          <w:color w:val="000000"/>
          <w:sz w:val="20"/>
          <w:szCs w:val="20"/>
          <w:lang w:eastAsia="de-AT"/>
        </w:rPr>
      </w:pPr>
      <w:hyperlink r:id="rId5559" w:history="1">
        <w:r w:rsidR="00022C47" w:rsidRPr="00022C47">
          <w:rPr>
            <w:rFonts w:ascii="Calibri" w:eastAsia="Times New Roman" w:hAnsi="Calibri" w:cs="Times New Roman"/>
            <w:color w:val="0000FF"/>
            <w:sz w:val="20"/>
            <w:szCs w:val="20"/>
            <w:u w:val="single"/>
            <w:lang w:eastAsia="de-AT"/>
          </w:rPr>
          <w:t>https://www.diepresse.com/18767162/bericht-</w:t>
        </w:r>
        <w:r w:rsidR="00022C47" w:rsidRPr="00022C47">
          <w:rPr>
            <w:rFonts w:ascii="Calibri" w:eastAsia="Times New Roman" w:hAnsi="Calibri" w:cs="Times New Roman"/>
            <w:b/>
            <w:color w:val="0000FF"/>
            <w:sz w:val="20"/>
            <w:szCs w:val="20"/>
            <w:lang w:eastAsia="de-AT"/>
          </w:rPr>
          <w:t>afghanen-mit-deutschem-asylstatus-urlauben-in-afghanistan</w:t>
        </w:r>
      </w:hyperlink>
      <w:r w:rsidR="00022C47" w:rsidRPr="00022C47">
        <w:rPr>
          <w:rFonts w:ascii="Calibri" w:eastAsia="Times New Roman" w:hAnsi="Calibri" w:cs="Times New Roman"/>
          <w:color w:val="000000"/>
          <w:sz w:val="20"/>
          <w:szCs w:val="20"/>
          <w:lang w:eastAsia="de-AT"/>
        </w:rPr>
        <w:t xml:space="preserve"> </w:t>
      </w:r>
    </w:p>
    <w:p w:rsidR="00022C47" w:rsidRPr="00022C47" w:rsidRDefault="00461877" w:rsidP="00727CCB">
      <w:pPr>
        <w:numPr>
          <w:ilvl w:val="0"/>
          <w:numId w:val="62"/>
        </w:numPr>
        <w:shd w:val="clear" w:color="auto" w:fill="FFFFFF"/>
        <w:spacing w:after="0" w:line="240" w:lineRule="auto"/>
        <w:ind w:left="0"/>
        <w:rPr>
          <w:rFonts w:ascii="Calibri" w:eastAsia="Times New Roman" w:hAnsi="Calibri" w:cs="Times New Roman"/>
          <w:color w:val="000000"/>
          <w:sz w:val="20"/>
          <w:szCs w:val="20"/>
          <w:lang w:eastAsia="de-AT"/>
        </w:rPr>
      </w:pPr>
      <w:hyperlink r:id="rId5560" w:history="1">
        <w:r w:rsidR="00022C47" w:rsidRPr="00022C47">
          <w:rPr>
            <w:rFonts w:ascii="Calibri" w:eastAsia="Times New Roman" w:hAnsi="Calibri" w:cs="Times New Roman"/>
            <w:color w:val="0000FF"/>
            <w:sz w:val="20"/>
            <w:szCs w:val="20"/>
            <w:u w:val="single"/>
            <w:lang w:eastAsia="de-AT"/>
          </w:rPr>
          <w:t>https://www.welt.de/politik/deutschland/article253031158/Asylbewerber-</w:t>
        </w:r>
        <w:r w:rsidR="00022C47" w:rsidRPr="00022C47">
          <w:rPr>
            <w:rFonts w:ascii="Calibri" w:eastAsia="Times New Roman" w:hAnsi="Calibri" w:cs="Times New Roman"/>
            <w:color w:val="0000FF"/>
            <w:sz w:val="20"/>
            <w:szCs w:val="20"/>
            <w:lang w:eastAsia="de-AT"/>
          </w:rPr>
          <w:t>Migrationsbeauftragter-fordert-Entzug-des-Schutzstatus-bei-Heimaturlaub.</w:t>
        </w:r>
        <w:r w:rsidR="00022C47" w:rsidRPr="00022C47">
          <w:rPr>
            <w:rFonts w:ascii="Calibri" w:eastAsia="Times New Roman" w:hAnsi="Calibri" w:cs="Times New Roman"/>
            <w:color w:val="0000FF"/>
            <w:sz w:val="20"/>
            <w:szCs w:val="20"/>
            <w:u w:val="single"/>
            <w:lang w:eastAsia="de-AT"/>
          </w:rPr>
          <w:t>html</w:t>
        </w:r>
      </w:hyperlink>
    </w:p>
    <w:p w:rsidR="00022C47" w:rsidRPr="00022C47" w:rsidRDefault="00022C47" w:rsidP="00022C47">
      <w:pPr>
        <w:spacing w:after="0" w:line="240" w:lineRule="auto"/>
        <w:rPr>
          <w:rFonts w:ascii="Calibri" w:eastAsia="Times New Roman" w:hAnsi="Calibri" w:cs="Times New Roman"/>
          <w:color w:val="000000"/>
          <w:sz w:val="20"/>
          <w:szCs w:val="20"/>
          <w:lang w:eastAsia="de-AT"/>
        </w:rPr>
      </w:pP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022C47" w:rsidP="00727CCB">
      <w:pPr>
        <w:numPr>
          <w:ilvl w:val="0"/>
          <w:numId w:val="62"/>
        </w:numPr>
        <w:shd w:val="clear" w:color="auto" w:fill="FFFFFF"/>
        <w:spacing w:after="0" w:line="240" w:lineRule="auto"/>
        <w:ind w:left="567" w:hanging="851"/>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i/>
          <w:sz w:val="20"/>
          <w:szCs w:val="20"/>
          <w:shd w:val="clear" w:color="auto" w:fill="FFFFFF"/>
          <w:lang w:eastAsia="de-AT"/>
        </w:rPr>
        <w:t>retrospektiv</w:t>
      </w:r>
      <w:r w:rsidRPr="00022C47">
        <w:rPr>
          <w:rFonts w:ascii="Calibri" w:eastAsia="Times New Roman" w:hAnsi="Calibri" w:cs="Times New Roman"/>
          <w:sz w:val="20"/>
          <w:szCs w:val="20"/>
          <w:shd w:val="clear" w:color="auto" w:fill="FFFFFF"/>
          <w:lang w:eastAsia="de-AT"/>
        </w:rPr>
        <w:t xml:space="preserve">   </w:t>
      </w:r>
      <w:hyperlink r:id="rId5561" w:history="1">
        <w:r w:rsidRPr="00022C47">
          <w:rPr>
            <w:rFonts w:ascii="Calibri" w:eastAsia="Times New Roman" w:hAnsi="Calibri" w:cs="Times New Roman"/>
            <w:color w:val="0000FF"/>
            <w:sz w:val="20"/>
            <w:szCs w:val="20"/>
            <w:u w:val="single"/>
            <w:shd w:val="clear" w:color="auto" w:fill="FFFFFF"/>
            <w:lang w:eastAsia="de-AT"/>
          </w:rPr>
          <w:t>https://orf.at/stories/3366578/</w:t>
        </w:r>
      </w:hyperlink>
      <w:r w:rsidRPr="00022C47">
        <w:rPr>
          <w:rFonts w:ascii="Calibri" w:eastAsia="Times New Roman" w:hAnsi="Calibri" w:cs="Times New Roman"/>
          <w:sz w:val="20"/>
          <w:szCs w:val="20"/>
          <w:shd w:val="clear" w:color="auto" w:fill="FFFFFF"/>
          <w:lang w:eastAsia="de-AT"/>
        </w:rPr>
        <w:t xml:space="preserve">   </w:t>
      </w:r>
      <w:r w:rsidRPr="00022C47">
        <w:rPr>
          <w:rFonts w:ascii="Calibri" w:eastAsia="Times New Roman" w:hAnsi="Calibri" w:cs="Times New Roman"/>
          <w:b/>
          <w:bCs/>
          <w:sz w:val="20"/>
          <w:szCs w:val="20"/>
          <w:shd w:val="clear" w:color="auto" w:fill="E2EFD9"/>
          <w:lang w:eastAsia="de-AT"/>
        </w:rPr>
        <w:t>Seit genau 3 Jahren sind</w:t>
      </w:r>
      <w:r w:rsidRPr="00022C47">
        <w:rPr>
          <w:rFonts w:ascii="Calibri" w:eastAsia="Times New Roman" w:hAnsi="Calibri" w:cs="Times New Roman"/>
          <w:bCs/>
          <w:sz w:val="20"/>
          <w:szCs w:val="20"/>
          <w:shd w:val="clear" w:color="auto" w:fill="E2EFD9"/>
          <w:lang w:eastAsia="de-AT"/>
        </w:rPr>
        <w:t xml:space="preserve"> die </w:t>
      </w:r>
      <w:r w:rsidRPr="00022C47">
        <w:rPr>
          <w:rFonts w:ascii="Calibri" w:eastAsia="Times New Roman" w:hAnsi="Calibri" w:cs="Times New Roman"/>
          <w:b/>
          <w:bCs/>
          <w:sz w:val="20"/>
          <w:szCs w:val="20"/>
          <w:shd w:val="clear" w:color="auto" w:fill="E2EFD9"/>
          <w:lang w:eastAsia="de-AT"/>
        </w:rPr>
        <w:t>Taliban in Afghanistan</w:t>
      </w:r>
      <w:r w:rsidRPr="00022C47">
        <w:rPr>
          <w:rFonts w:ascii="Calibri" w:eastAsia="Times New Roman" w:hAnsi="Calibri" w:cs="Times New Roman"/>
          <w:bCs/>
          <w:sz w:val="20"/>
          <w:szCs w:val="20"/>
          <w:shd w:val="clear" w:color="auto" w:fill="E2EFD9"/>
          <w:lang w:eastAsia="de-AT"/>
        </w:rPr>
        <w:t xml:space="preserve"> wieder an der Macht. Nach ihrer Blitzoffensive zogen die internationalen Truppen ab, am 15. August 2021 fiel Kabul als letzte Stadt des Landes wieder an die Islamisten.</w:t>
      </w:r>
      <w:r w:rsidRPr="00022C47">
        <w:rPr>
          <w:rFonts w:ascii="Calibri" w:eastAsia="Times New Roman" w:hAnsi="Calibri" w:cs="Times New Roman"/>
          <w:bCs/>
          <w:sz w:val="20"/>
          <w:szCs w:val="20"/>
          <w:lang w:eastAsia="de-AT"/>
        </w:rPr>
        <w:t xml:space="preserve"> Seither ist das Land vom Westen isoliert, und die Menschenrechte werden in vielen Bereichen missachtet. Vor allem für Frauen in den Städten ist die Lage verheerend. Doch selbst die Gegner des Regimes räumen ein, dass die Taliban zumindest die Sicherheitslage verbessert haben. </w:t>
      </w:r>
      <w:r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62"/>
        </w:numPr>
        <w:shd w:val="clear" w:color="auto" w:fill="FFFFFF"/>
        <w:spacing w:after="0" w:line="240" w:lineRule="auto"/>
        <w:ind w:left="567"/>
        <w:rPr>
          <w:rFonts w:ascii="Calibri" w:eastAsia="Times New Roman" w:hAnsi="Calibri" w:cs="Times New Roman"/>
          <w:sz w:val="20"/>
          <w:szCs w:val="20"/>
          <w:shd w:val="clear" w:color="auto" w:fill="FFFFFF"/>
          <w:lang w:eastAsia="de-AT"/>
        </w:rPr>
      </w:pPr>
      <w:hyperlink r:id="rId5562" w:history="1">
        <w:r w:rsidR="00022C47" w:rsidRPr="00022C47">
          <w:rPr>
            <w:rFonts w:ascii="Calibri" w:eastAsia="Times New Roman" w:hAnsi="Calibri" w:cs="Times New Roman"/>
            <w:color w:val="0000FF"/>
            <w:sz w:val="20"/>
            <w:szCs w:val="20"/>
            <w:u w:val="single"/>
            <w:shd w:val="clear" w:color="auto" w:fill="FFFFFF"/>
            <w:lang w:eastAsia="de-AT"/>
          </w:rPr>
          <w:t>https://www.tagesschau.de/inland/innenpolitik/afghanistan-1148.html</w:t>
        </w:r>
      </w:hyperlink>
      <w:r w:rsidR="00022C47" w:rsidRPr="00022C47">
        <w:rPr>
          <w:rFonts w:ascii="Calibri" w:eastAsia="Times New Roman" w:hAnsi="Calibri" w:cs="Times New Roman"/>
          <w:sz w:val="20"/>
          <w:szCs w:val="20"/>
          <w:shd w:val="clear" w:color="auto" w:fill="FFFFFF"/>
          <w:lang w:eastAsia="de-AT"/>
        </w:rPr>
        <w:t xml:space="preserve">    seit 2021---</w:t>
      </w:r>
    </w:p>
    <w:p w:rsidR="00022C47" w:rsidRPr="00022C47" w:rsidRDefault="00461877" w:rsidP="00727CCB">
      <w:pPr>
        <w:numPr>
          <w:ilvl w:val="0"/>
          <w:numId w:val="62"/>
        </w:numPr>
        <w:shd w:val="clear" w:color="auto" w:fill="FFFFFF"/>
        <w:spacing w:after="0" w:line="240" w:lineRule="auto"/>
        <w:ind w:left="567"/>
        <w:rPr>
          <w:rFonts w:ascii="Calibri" w:eastAsia="Times New Roman" w:hAnsi="Calibri" w:cs="Times New Roman"/>
          <w:i/>
          <w:sz w:val="20"/>
          <w:szCs w:val="20"/>
          <w:shd w:val="clear" w:color="auto" w:fill="FFFFFF"/>
          <w:lang w:eastAsia="de-AT"/>
        </w:rPr>
      </w:pPr>
      <w:hyperlink r:id="rId5563" w:history="1">
        <w:r w:rsidR="00022C47" w:rsidRPr="00022C47">
          <w:rPr>
            <w:rFonts w:ascii="Calibri" w:eastAsia="Times New Roman" w:hAnsi="Calibri" w:cs="Times New Roman"/>
            <w:color w:val="0000FF"/>
            <w:sz w:val="20"/>
            <w:szCs w:val="20"/>
            <w:u w:val="single"/>
            <w:shd w:val="clear" w:color="auto" w:fill="FFFFFF"/>
            <w:lang w:eastAsia="de-AT"/>
          </w:rPr>
          <w:t>https://www.zdf.de/nachrichten/politik/ausland/</w:t>
        </w:r>
        <w:r w:rsidR="00022C47" w:rsidRPr="00022C47">
          <w:rPr>
            <w:rFonts w:ascii="Calibri" w:eastAsia="Times New Roman" w:hAnsi="Calibri" w:cs="Times New Roman"/>
            <w:b/>
            <w:color w:val="538135"/>
            <w:sz w:val="20"/>
            <w:szCs w:val="20"/>
            <w:shd w:val="clear" w:color="auto" w:fill="FFFFFF"/>
            <w:lang w:eastAsia="de-AT"/>
          </w:rPr>
          <w:t>afghanistan</w:t>
        </w:r>
        <w:r w:rsidR="00022C47" w:rsidRPr="00022C47">
          <w:rPr>
            <w:rFonts w:ascii="Calibri" w:eastAsia="Times New Roman" w:hAnsi="Calibri" w:cs="Times New Roman"/>
            <w:color w:val="0000FF"/>
            <w:sz w:val="20"/>
            <w:szCs w:val="20"/>
            <w:shd w:val="clear" w:color="auto" w:fill="FFFFFF"/>
            <w:lang w:eastAsia="de-AT"/>
          </w:rPr>
          <w:t>-armut-taliban-herrschaft</w:t>
        </w:r>
        <w:r w:rsidR="00022C47" w:rsidRPr="00022C47">
          <w:rPr>
            <w:rFonts w:ascii="Calibri" w:eastAsia="Times New Roman" w:hAnsi="Calibri" w:cs="Times New Roman"/>
            <w:color w:val="0000FF"/>
            <w:sz w:val="20"/>
            <w:szCs w:val="20"/>
            <w:u w:val="single"/>
            <w:shd w:val="clear" w:color="auto" w:fill="FFFFFF"/>
            <w:lang w:eastAsia="de-AT"/>
          </w:rPr>
          <w:t>-100.html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heute vor 3 Jahren haben die Taliban in Afghanistan wieder die Macht übernommen - nahezu mühelos, nachdem unter anderem die Bundeswehr und das US-Militär ihre Truppen aus dem Land abgezogen hatten. 20 Jahre hatte der Einsatz gegen die Taliban und andere terroristische Gruppen gedauert …</w:t>
      </w:r>
      <w:proofErr w:type="gramStart"/>
      <w:r w:rsidR="00022C47" w:rsidRPr="00022C47">
        <w:rPr>
          <w:rFonts w:ascii="Calibri" w:eastAsia="Times New Roman" w:hAnsi="Calibri" w:cs="Times New Roman"/>
          <w:sz w:val="20"/>
          <w:szCs w:val="20"/>
          <w:lang w:eastAsia="de-AT"/>
        </w:rPr>
        <w:t>..</w:t>
      </w:r>
      <w:proofErr w:type="gramEnd"/>
      <w:r w:rsidR="00022C47" w:rsidRPr="00022C47">
        <w:rPr>
          <w:rFonts w:ascii="Calibri" w:eastAsia="Times New Roman" w:hAnsi="Calibri" w:cs="Times New Roman"/>
          <w:sz w:val="20"/>
          <w:szCs w:val="20"/>
          <w:lang w:eastAsia="de-AT"/>
        </w:rPr>
        <w:t xml:space="preserve"> Der stellvertretende Pressesprecher der Taliban</w:t>
      </w:r>
      <w:r w:rsidR="00022C47" w:rsidRPr="00022C47">
        <w:rPr>
          <w:rFonts w:ascii="Times New Roman" w:eastAsia="Times New Roman" w:hAnsi="Times New Roman" w:cs="Times New Roman"/>
          <w:sz w:val="24"/>
          <w:szCs w:val="24"/>
          <w:lang w:eastAsia="de-AT"/>
        </w:rPr>
        <w:t xml:space="preserve">  </w:t>
      </w:r>
      <w:r w:rsidR="00022C47" w:rsidRPr="00022C47">
        <w:rPr>
          <w:rFonts w:ascii="Calibri" w:eastAsia="Times New Roman" w:hAnsi="Calibri" w:cs="Times New Roman"/>
          <w:i/>
          <w:sz w:val="20"/>
          <w:szCs w:val="20"/>
          <w:lang w:eastAsia="de-AT"/>
        </w:rPr>
        <w:t>"Das Islamische Emirat Afghanistan möchte Beziehungen zu allen westlichen und europäischen Ländern, insbesondere zu Deutschland, mit dem wir eine historische Beziehung haben", sagt Hamdullah Fetrat.</w:t>
      </w:r>
    </w:p>
    <w:p w:rsidR="00022C47" w:rsidRPr="00022C47" w:rsidRDefault="00461877" w:rsidP="00727CCB">
      <w:pPr>
        <w:numPr>
          <w:ilvl w:val="0"/>
          <w:numId w:val="62"/>
        </w:numPr>
        <w:shd w:val="clear" w:color="auto" w:fill="FFFFFF"/>
        <w:spacing w:after="0" w:line="240" w:lineRule="auto"/>
        <w:ind w:left="567"/>
        <w:rPr>
          <w:rFonts w:ascii="Calibri" w:eastAsia="Times New Roman" w:hAnsi="Calibri" w:cs="Times New Roman"/>
          <w:sz w:val="20"/>
          <w:szCs w:val="20"/>
          <w:shd w:val="clear" w:color="auto" w:fill="FFFFFF"/>
          <w:lang w:eastAsia="de-AT"/>
        </w:rPr>
      </w:pPr>
      <w:hyperlink r:id="rId5564" w:history="1">
        <w:r w:rsidR="00022C47" w:rsidRPr="00022C47">
          <w:rPr>
            <w:rFonts w:ascii="Calibri" w:eastAsia="Times New Roman" w:hAnsi="Calibri" w:cs="Times New Roman"/>
            <w:color w:val="0000FF"/>
            <w:sz w:val="20"/>
            <w:szCs w:val="20"/>
            <w:u w:val="single"/>
            <w:shd w:val="clear" w:color="auto" w:fill="FFFFFF"/>
            <w:lang w:eastAsia="de-AT"/>
          </w:rPr>
          <w:t>https://www.tagesschau.de/ausland/asien/taliban-</w:t>
        </w:r>
        <w:r w:rsidR="00022C47" w:rsidRPr="00022C47">
          <w:rPr>
            <w:rFonts w:ascii="Calibri" w:eastAsia="Times New Roman" w:hAnsi="Calibri" w:cs="Times New Roman"/>
            <w:b/>
            <w:color w:val="538135"/>
            <w:sz w:val="20"/>
            <w:szCs w:val="20"/>
            <w:shd w:val="clear" w:color="auto" w:fill="FFFFFF"/>
            <w:lang w:eastAsia="de-AT"/>
          </w:rPr>
          <w:t>afghanistan-jahrestag</w:t>
        </w:r>
        <w:r w:rsidR="00022C47" w:rsidRPr="00022C47">
          <w:rPr>
            <w:rFonts w:ascii="Calibri" w:eastAsia="Times New Roman" w:hAnsi="Calibri" w:cs="Times New Roman"/>
            <w:color w:val="0000FF"/>
            <w:sz w:val="20"/>
            <w:szCs w:val="20"/>
            <w:u w:val="single"/>
            <w:shd w:val="clear" w:color="auto" w:fill="FFFFFF"/>
            <w:lang w:eastAsia="de-AT"/>
          </w:rPr>
          <w:t>-100.html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bCs/>
          <w:sz w:val="20"/>
          <w:szCs w:val="20"/>
          <w:lang w:eastAsia="de-AT"/>
        </w:rPr>
        <w:t>Der Alltag in Afghanistan gilt wieder als sicherer. Die Menschenrechtslage hingegen hat sich laut Hilfsorganisationen seit der Machtübernahme der Taliban extrem verschlechtert - vor allem für Frauen und Mädchen</w:t>
      </w:r>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62"/>
        </w:numPr>
        <w:shd w:val="clear" w:color="auto" w:fill="FFFFFF"/>
        <w:spacing w:after="0" w:line="240" w:lineRule="auto"/>
        <w:ind w:left="567"/>
        <w:rPr>
          <w:rFonts w:ascii="Calibri" w:eastAsia="Times New Roman" w:hAnsi="Calibri" w:cs="Times New Roman"/>
          <w:i/>
          <w:sz w:val="20"/>
          <w:szCs w:val="20"/>
          <w:shd w:val="clear" w:color="auto" w:fill="FFFFFF"/>
          <w:lang w:eastAsia="de-AT"/>
        </w:rPr>
      </w:pPr>
      <w:hyperlink r:id="rId5565" w:history="1">
        <w:r w:rsidR="00022C47" w:rsidRPr="00022C47">
          <w:rPr>
            <w:rFonts w:ascii="Calibri" w:eastAsia="Times New Roman" w:hAnsi="Calibri" w:cs="Times New Roman"/>
            <w:color w:val="0000FF"/>
            <w:sz w:val="20"/>
            <w:szCs w:val="20"/>
            <w:u w:val="single"/>
            <w:shd w:val="clear" w:color="auto" w:fill="FFFFFF"/>
            <w:lang w:eastAsia="de-AT"/>
          </w:rPr>
          <w:t>https://weltwoche.ch/daily/annalena-</w:t>
        </w:r>
        <w:r w:rsidR="00022C47" w:rsidRPr="00022C47">
          <w:rPr>
            <w:rFonts w:ascii="Calibri" w:eastAsia="Times New Roman" w:hAnsi="Calibri" w:cs="Times New Roman"/>
            <w:color w:val="0000FF"/>
            <w:sz w:val="20"/>
            <w:szCs w:val="20"/>
            <w:shd w:val="clear" w:color="auto" w:fill="FFFFFF"/>
            <w:lang w:eastAsia="de-AT"/>
          </w:rPr>
          <w:t>baerbock-und-afghanistan</w:t>
        </w:r>
        <w:r w:rsidR="00022C47" w:rsidRPr="00022C47">
          <w:rPr>
            <w:rFonts w:ascii="Calibri" w:eastAsia="Times New Roman" w:hAnsi="Calibri" w:cs="Times New Roman"/>
            <w:color w:val="0000FF"/>
            <w:sz w:val="20"/>
            <w:szCs w:val="20"/>
            <w:u w:val="single"/>
            <w:shd w:val="clear" w:color="auto" w:fill="FFFFFF"/>
            <w:lang w:eastAsia="de-AT"/>
          </w:rPr>
          <w:t>-vor-drei-jahren-haben-die-taliban-die-macht-ergriffen</w:t>
        </w:r>
        <w:r w:rsidR="00022C47" w:rsidRPr="00022C47">
          <w:rPr>
            <w:rFonts w:ascii="Calibri" w:eastAsia="Times New Roman" w:hAnsi="Calibri" w:cs="Times New Roman"/>
            <w:color w:val="0000FF"/>
            <w:sz w:val="20"/>
            <w:szCs w:val="20"/>
            <w:shd w:val="clear" w:color="auto" w:fill="FFFFFF"/>
            <w:lang w:eastAsia="de-AT"/>
          </w:rPr>
          <w:t>-zeit-um-die-feministische-aussenpolitik-revue-zu-passieren</w:t>
        </w:r>
        <w:r w:rsidR="00022C47" w:rsidRPr="00022C47">
          <w:rPr>
            <w:rFonts w:ascii="Calibri" w:eastAsia="Times New Roman" w:hAnsi="Calibri" w:cs="Times New Roman"/>
            <w:color w:val="0000FF"/>
            <w:sz w:val="20"/>
            <w:szCs w:val="20"/>
            <w:u w:val="single"/>
            <w:shd w:val="clear" w:color="auto" w:fill="FFFFFF"/>
            <w:lang w:eastAsia="de-AT"/>
          </w:rPr>
          <w:t>/</w:t>
        </w:r>
      </w:hyperlink>
      <w:r w:rsidR="00022C47" w:rsidRPr="00022C47">
        <w:rPr>
          <w:rFonts w:ascii="Calibri" w:eastAsia="Times New Roman" w:hAnsi="Calibri" w:cs="Times New Roman"/>
          <w:sz w:val="20"/>
          <w:szCs w:val="20"/>
          <w:shd w:val="clear" w:color="auto" w:fill="FFFFFF"/>
          <w:lang w:eastAsia="de-AT"/>
        </w:rPr>
        <w:t xml:space="preserve">  &gt;&gt;&gt;  dazu </w:t>
      </w:r>
      <w:hyperlink r:id="rId5566" w:history="1">
        <w:r w:rsidR="00022C47" w:rsidRPr="00022C47">
          <w:rPr>
            <w:rFonts w:ascii="Calibri" w:eastAsia="Times New Roman" w:hAnsi="Calibri" w:cs="Times New Roman"/>
            <w:i/>
            <w:color w:val="0000FF"/>
            <w:sz w:val="20"/>
            <w:szCs w:val="20"/>
            <w:u w:val="single"/>
            <w:lang w:eastAsia="de-AT"/>
          </w:rPr>
          <w:t>https://www.wienerzeitung.at/a/</w:t>
        </w:r>
        <w:r w:rsidR="00022C47" w:rsidRPr="00022C47">
          <w:rPr>
            <w:rFonts w:ascii="Calibri" w:eastAsia="Times New Roman" w:hAnsi="Calibri" w:cs="Times New Roman"/>
            <w:i/>
            <w:color w:val="0000FF"/>
            <w:sz w:val="20"/>
            <w:szCs w:val="20"/>
            <w:lang w:eastAsia="de-AT"/>
          </w:rPr>
          <w:t>bei-den-taliban-ich-hatte-eine-unglaublich-tolle-zeit</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i/>
          <w:sz w:val="20"/>
          <w:szCs w:val="20"/>
          <w:lang w:eastAsia="de-AT"/>
        </w:rPr>
        <w:t xml:space="preserve">&gt; </w:t>
      </w:r>
      <w:r w:rsidR="00022C47" w:rsidRPr="00022C47">
        <w:rPr>
          <w:rFonts w:ascii="Calibri" w:eastAsia="Times New Roman" w:hAnsi="Calibri" w:cs="Times New Roman"/>
          <w:i/>
          <w:sz w:val="20"/>
          <w:szCs w:val="20"/>
          <w:shd w:val="clear" w:color="auto" w:fill="E2EFD9"/>
          <w:lang w:eastAsia="de-AT"/>
        </w:rPr>
        <w:t>Die Taliban versuchen daher, ihr Image als zurückgebliebene Gotteskrieger loszuwerden. Gelingen soll dies mit der Ankurbelung des Tourismus. …..</w:t>
      </w:r>
    </w:p>
    <w:p w:rsidR="00022C47" w:rsidRPr="00022C47" w:rsidRDefault="00022C47" w:rsidP="00022C47">
      <w:pPr>
        <w:shd w:val="clear" w:color="auto" w:fill="FFFFFF"/>
        <w:spacing w:after="0" w:line="240" w:lineRule="auto"/>
        <w:ind w:left="567"/>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62"/>
        </w:numPr>
        <w:shd w:val="clear" w:color="auto" w:fill="FFFFFF"/>
        <w:spacing w:after="0" w:line="240" w:lineRule="auto"/>
        <w:ind w:left="567"/>
        <w:rPr>
          <w:rFonts w:ascii="Calibri" w:eastAsia="Times New Roman" w:hAnsi="Calibri" w:cs="Times New Roman"/>
          <w:sz w:val="20"/>
          <w:szCs w:val="20"/>
          <w:shd w:val="clear" w:color="auto" w:fill="FFFFFF"/>
          <w:lang w:eastAsia="de-AT"/>
        </w:rPr>
      </w:pPr>
      <w:hyperlink r:id="rId5567" w:history="1">
        <w:r w:rsidR="00022C47" w:rsidRPr="00022C47">
          <w:rPr>
            <w:rFonts w:ascii="Calibri" w:eastAsia="Times New Roman" w:hAnsi="Calibri" w:cs="Times New Roman"/>
            <w:color w:val="0000FF"/>
            <w:sz w:val="20"/>
            <w:szCs w:val="20"/>
            <w:u w:val="single"/>
            <w:shd w:val="clear" w:color="auto" w:fill="FFFFFF"/>
            <w:lang w:eastAsia="de-AT"/>
          </w:rPr>
          <w:t>https://www.tagesanzeiger.ch</w:t>
        </w:r>
        <w:r w:rsidR="00022C47" w:rsidRPr="00022C47">
          <w:rPr>
            <w:rFonts w:ascii="Calibri" w:eastAsia="Times New Roman" w:hAnsi="Calibri" w:cs="Times New Roman"/>
            <w:b/>
            <w:color w:val="0000FF"/>
            <w:sz w:val="20"/>
            <w:szCs w:val="20"/>
            <w:u w:val="single"/>
            <w:shd w:val="clear" w:color="auto" w:fill="FFFFFF"/>
            <w:lang w:eastAsia="de-AT"/>
          </w:rPr>
          <w:t>/</w:t>
        </w:r>
        <w:r w:rsidR="00022C47" w:rsidRPr="00022C47">
          <w:rPr>
            <w:rFonts w:ascii="Calibri" w:eastAsia="Times New Roman" w:hAnsi="Calibri" w:cs="Times New Roman"/>
            <w:b/>
            <w:color w:val="0000FF"/>
            <w:sz w:val="20"/>
            <w:szCs w:val="20"/>
            <w:shd w:val="clear" w:color="auto" w:fill="FFFFFF"/>
            <w:lang w:eastAsia="de-AT"/>
          </w:rPr>
          <w:t>trinkwasser-</w:t>
        </w:r>
        <w:r w:rsidR="00022C47" w:rsidRPr="00022C47">
          <w:rPr>
            <w:rFonts w:ascii="Calibri" w:eastAsia="Times New Roman" w:hAnsi="Calibri" w:cs="Times New Roman"/>
            <w:color w:val="0000FF"/>
            <w:sz w:val="20"/>
            <w:szCs w:val="20"/>
            <w:shd w:val="clear" w:color="auto" w:fill="FFFFFF"/>
            <w:lang w:eastAsia="de-AT"/>
          </w:rPr>
          <w:t>haelfte-der-weltbevoelkerung-hat-keinen-sicheren-zugang</w:t>
        </w:r>
        <w:r w:rsidR="00022C47" w:rsidRPr="00022C47">
          <w:rPr>
            <w:rFonts w:ascii="Calibri" w:eastAsia="Times New Roman" w:hAnsi="Calibri" w:cs="Times New Roman"/>
            <w:color w:val="0000FF"/>
            <w:sz w:val="20"/>
            <w:szCs w:val="20"/>
            <w:u w:val="single"/>
            <w:shd w:val="clear" w:color="auto" w:fill="FFFFFF"/>
            <w:lang w:eastAsia="de-AT"/>
          </w:rPr>
          <w:t>-620637943903</w:t>
        </w:r>
      </w:hyperlink>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022C47" w:rsidP="00022C4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shd w:val="clear" w:color="auto" w:fill="FFFFFF"/>
          <w:lang w:eastAsia="de-AT"/>
        </w:rPr>
        <w:t>__</w:t>
      </w:r>
      <w:r w:rsidRPr="00022C47">
        <w:rPr>
          <w:rFonts w:ascii="Calibri" w:eastAsia="Times New Roman" w:hAnsi="Calibri" w:cs="Times New Roman"/>
          <w:shd w:val="clear" w:color="auto" w:fill="E2EFD9"/>
          <w:lang w:eastAsia="de-AT"/>
        </w:rPr>
        <w:t xml:space="preserve">        </w:t>
      </w:r>
      <w:r w:rsidRPr="00022C47">
        <w:rPr>
          <w:rFonts w:ascii="Calibri" w:eastAsia="Times New Roman" w:hAnsi="Calibri" w:cs="Times New Roman"/>
          <w:b/>
          <w:shd w:val="clear" w:color="auto" w:fill="E2EFD9"/>
          <w:lang w:eastAsia="de-AT"/>
        </w:rPr>
        <w:t xml:space="preserve">Israel ---  nach….  Terrorüberfall der Hamas  </w:t>
      </w:r>
      <w:r w:rsidRPr="00022C47">
        <w:rPr>
          <w:rFonts w:ascii="Calibri" w:eastAsia="Times New Roman" w:hAnsi="Calibri" w:cs="Times New Roman"/>
          <w:sz w:val="20"/>
          <w:szCs w:val="20"/>
          <w:shd w:val="clear" w:color="auto" w:fill="FFFFFF"/>
          <w:lang w:eastAsia="de-AT"/>
        </w:rPr>
        <w:t>___ vor dem 15. August 2024 &gt;&gt;</w:t>
      </w:r>
    </w:p>
    <w:p w:rsidR="00022C47" w:rsidRPr="00022C47" w:rsidRDefault="00022C47" w:rsidP="00022C47">
      <w:pPr>
        <w:shd w:val="clear" w:color="auto" w:fill="FFFFFF"/>
        <w:spacing w:after="0" w:line="240" w:lineRule="auto"/>
        <w:ind w:left="-426"/>
        <w:jc w:val="right"/>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b/>
          <w:i/>
          <w:sz w:val="20"/>
          <w:szCs w:val="20"/>
          <w:shd w:val="clear" w:color="auto" w:fill="FFFFFF"/>
          <w:lang w:eastAsia="de-AT"/>
        </w:rPr>
        <w:t>Details</w:t>
      </w:r>
      <w:r w:rsidRPr="00022C47">
        <w:rPr>
          <w:rFonts w:ascii="Calibri" w:eastAsia="Times New Roman" w:hAnsi="Calibri" w:cs="Times New Roman"/>
          <w:i/>
          <w:sz w:val="20"/>
          <w:szCs w:val="20"/>
          <w:shd w:val="clear" w:color="auto" w:fill="FFFFFF"/>
          <w:lang w:eastAsia="de-AT"/>
        </w:rPr>
        <w:t xml:space="preserve"> </w:t>
      </w:r>
      <w:r w:rsidRPr="00022C47">
        <w:rPr>
          <w:rFonts w:ascii="Calibri" w:eastAsia="Times New Roman" w:hAnsi="Calibri" w:cs="Times New Roman"/>
          <w:sz w:val="20"/>
          <w:szCs w:val="20"/>
          <w:shd w:val="clear" w:color="auto" w:fill="FFFFFF"/>
          <w:lang w:eastAsia="de-AT"/>
        </w:rPr>
        <w:t xml:space="preserve">( </w:t>
      </w:r>
      <w:r w:rsidRPr="00022C47">
        <w:rPr>
          <w:rFonts w:ascii="Calibri" w:eastAsia="Times New Roman" w:hAnsi="Calibri" w:cs="Times New Roman"/>
          <w:shd w:val="clear" w:color="auto" w:fill="FFFFFF"/>
          <w:lang w:eastAsia="de-AT"/>
        </w:rPr>
        <w:t xml:space="preserve">u.a. </w:t>
      </w:r>
      <w:r w:rsidRPr="00022C47">
        <w:rPr>
          <w:rFonts w:ascii="Calibri" w:eastAsia="Times New Roman" w:hAnsi="Calibri" w:cs="Times New Roman"/>
          <w:i/>
          <w:shd w:val="clear" w:color="auto" w:fill="F2F2F2"/>
          <w:lang w:eastAsia="de-AT"/>
        </w:rPr>
        <w:t>dort auch zu  Migation)</w:t>
      </w:r>
      <w:r w:rsidRPr="00022C47">
        <w:rPr>
          <w:rFonts w:ascii="Calibri" w:eastAsia="Times New Roman" w:hAnsi="Calibri" w:cs="Times New Roman"/>
          <w:sz w:val="20"/>
          <w:szCs w:val="20"/>
          <w:shd w:val="clear" w:color="auto" w:fill="FFFFFF"/>
          <w:lang w:eastAsia="de-AT"/>
        </w:rPr>
        <w:t xml:space="preserve">  &gt;&gt; </w:t>
      </w:r>
      <w:r w:rsidRPr="00022C47">
        <w:rPr>
          <w:rFonts w:ascii="Calibri" w:eastAsia="Times New Roman" w:hAnsi="Calibri" w:cs="Times New Roman"/>
          <w:b/>
          <w:i/>
          <w:sz w:val="20"/>
          <w:szCs w:val="20"/>
          <w:shd w:val="clear" w:color="auto" w:fill="FFFFFF"/>
          <w:lang w:eastAsia="de-AT"/>
        </w:rPr>
        <w:t xml:space="preserve">bei </w:t>
      </w:r>
      <w:hyperlink r:id="rId5568" w:history="1">
        <w:r w:rsidRPr="00022C47">
          <w:rPr>
            <w:rFonts w:ascii="Calibri" w:eastAsia="Times New Roman" w:hAnsi="Calibri" w:cs="Times New Roman"/>
            <w:b/>
            <w:i/>
            <w:color w:val="0000FF"/>
            <w:sz w:val="20"/>
            <w:szCs w:val="20"/>
            <w:highlight w:val="yellow"/>
            <w:u w:val="single"/>
            <w:shd w:val="clear" w:color="auto" w:fill="FFFFFF"/>
            <w:lang w:eastAsia="de-AT"/>
          </w:rPr>
          <w:t>T 216_Aug_1.H</w:t>
        </w:r>
        <w:r w:rsidRPr="00022C47">
          <w:rPr>
            <w:rFonts w:ascii="Calibri" w:eastAsia="Times New Roman" w:hAnsi="Calibri" w:cs="Times New Roman"/>
            <w:b/>
            <w:i/>
            <w:color w:val="0000FF"/>
            <w:sz w:val="20"/>
            <w:szCs w:val="20"/>
            <w:u w:val="single"/>
            <w:shd w:val="clear" w:color="auto" w:fill="FFFFFF"/>
            <w:lang w:eastAsia="de-AT"/>
          </w:rPr>
          <w:t>.</w:t>
        </w:r>
      </w:hyperlink>
    </w:p>
    <w:p w:rsidR="00022C47" w:rsidRPr="00022C47" w:rsidRDefault="00022C47" w:rsidP="00022C4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63"/>
        </w:numPr>
        <w:pBdr>
          <w:left w:val="single" w:sz="4" w:space="4" w:color="auto"/>
          <w:bottom w:val="single" w:sz="4" w:space="1"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569" w:history="1">
        <w:r w:rsidR="00022C47" w:rsidRPr="00022C47">
          <w:rPr>
            <w:rFonts w:ascii="Calibri" w:eastAsia="Times New Roman" w:hAnsi="Calibri" w:cs="Times New Roman"/>
            <w:color w:val="0000FF"/>
            <w:sz w:val="20"/>
            <w:szCs w:val="20"/>
            <w:shd w:val="clear" w:color="auto" w:fill="FFFFFF"/>
            <w:lang w:eastAsia="de-AT"/>
          </w:rPr>
          <w:t>https://www.zeit.de/politik/ausland/2023-10/nahost-glossar-israel-palaestinenser-geschichte</w:t>
        </w:r>
      </w:hyperlink>
    </w:p>
    <w:p w:rsidR="00022C47" w:rsidRPr="00022C47" w:rsidRDefault="00461877" w:rsidP="00727CCB">
      <w:pPr>
        <w:numPr>
          <w:ilvl w:val="0"/>
          <w:numId w:val="63"/>
        </w:numPr>
        <w:pBdr>
          <w:left w:val="single" w:sz="4" w:space="4" w:color="auto"/>
          <w:bottom w:val="single" w:sz="4" w:space="1"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570" w:history="1">
        <w:r w:rsidR="00022C47" w:rsidRPr="00022C47">
          <w:rPr>
            <w:rFonts w:ascii="Calibri" w:eastAsia="Times New Roman" w:hAnsi="Calibri" w:cs="Times New Roman"/>
            <w:color w:val="0000FF"/>
            <w:sz w:val="20"/>
            <w:szCs w:val="20"/>
            <w:shd w:val="clear" w:color="auto" w:fill="FFFFFF"/>
            <w:lang w:eastAsia="de-AT"/>
          </w:rPr>
          <w:t>https://www.faz.net/aktuell/politik/ausland/israel-und-palaestina-geschichte-des-nahostkonflikts-und-hintergruende-zum-krieg-19256496.html</w:t>
        </w:r>
      </w:hyperlink>
    </w:p>
    <w:p w:rsidR="00022C47" w:rsidRPr="00022C47" w:rsidRDefault="00461877" w:rsidP="00727CCB">
      <w:pPr>
        <w:numPr>
          <w:ilvl w:val="0"/>
          <w:numId w:val="63"/>
        </w:numPr>
        <w:pBdr>
          <w:left w:val="single" w:sz="4" w:space="4" w:color="auto"/>
          <w:bottom w:val="single" w:sz="4" w:space="1"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571" w:history="1">
        <w:r w:rsidR="00022C47" w:rsidRPr="00022C47">
          <w:rPr>
            <w:rFonts w:ascii="Calibri" w:eastAsia="Times New Roman" w:hAnsi="Calibri" w:cs="Times New Roman"/>
            <w:color w:val="0000FF"/>
            <w:sz w:val="20"/>
            <w:szCs w:val="20"/>
            <w:shd w:val="clear" w:color="auto" w:fill="FFFFFF"/>
            <w:lang w:eastAsia="de-AT"/>
          </w:rPr>
          <w:t>https://www.faz.net/aktuell/politik/ausland/hamas-bis-kibbuz-die-wichtigsten-begriffe-im-nahostkonflikt-erklaert-19288152.html</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63"/>
        </w:numPr>
        <w:pBdr>
          <w:left w:val="single" w:sz="4" w:space="4" w:color="auto"/>
          <w:bottom w:val="single" w:sz="4" w:space="1"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572" w:history="1">
        <w:r w:rsidR="00022C47" w:rsidRPr="00022C47">
          <w:rPr>
            <w:rFonts w:ascii="Calibri" w:eastAsia="Times New Roman" w:hAnsi="Calibri" w:cs="Times New Roman"/>
            <w:color w:val="0000FF"/>
            <w:sz w:val="20"/>
            <w:szCs w:val="20"/>
            <w:shd w:val="clear" w:color="auto" w:fill="FFFFFF"/>
            <w:lang w:eastAsia="de-AT"/>
          </w:rPr>
          <w:t>https://www.srf.ch/news/international/krieg-im-nahen-osten-die-wichtigsten-gruppierungen-im-nahostkonflikt-eine-uebersicht</w:t>
        </w:r>
      </w:hyperlink>
    </w:p>
    <w:p w:rsidR="00022C47" w:rsidRPr="00022C47" w:rsidRDefault="00461877" w:rsidP="00727CCB">
      <w:pPr>
        <w:numPr>
          <w:ilvl w:val="0"/>
          <w:numId w:val="63"/>
        </w:numPr>
        <w:pBdr>
          <w:left w:val="single" w:sz="4" w:space="4" w:color="auto"/>
          <w:bottom w:val="single" w:sz="4" w:space="1"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573" w:history="1">
        <w:r w:rsidR="00022C47" w:rsidRPr="00022C47">
          <w:rPr>
            <w:rFonts w:ascii="Calibri" w:eastAsia="Times New Roman" w:hAnsi="Calibri" w:cs="Times New Roman"/>
            <w:color w:val="0000FF"/>
            <w:sz w:val="20"/>
            <w:szCs w:val="20"/>
            <w:shd w:val="clear" w:color="auto" w:fill="FFFFFF"/>
            <w:lang w:eastAsia="de-AT"/>
          </w:rPr>
          <w:t>https://www.profil.at/ausland/nahost-konflikt-wer-ist-wer-neun-fragen-neun-antworten/402630830</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63"/>
        </w:numPr>
        <w:pBdr>
          <w:left w:val="single" w:sz="4" w:space="4" w:color="auto"/>
          <w:bottom w:val="single" w:sz="4" w:space="1"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574" w:history="1">
        <w:r w:rsidR="00022C47" w:rsidRPr="00022C47">
          <w:rPr>
            <w:rFonts w:ascii="Calibri" w:eastAsia="Times New Roman" w:hAnsi="Calibri" w:cs="Times New Roman"/>
            <w:color w:val="0000FF"/>
            <w:sz w:val="20"/>
            <w:szCs w:val="20"/>
            <w:shd w:val="clear" w:color="auto" w:fill="FFFFFF"/>
            <w:lang w:eastAsia="de-AT"/>
          </w:rPr>
          <w:t>https://www.srf.ch/news/international/israel-palaestina-eine-zweistaatenloesung-geografisch-und-psychisch-keine-chance</w:t>
        </w:r>
      </w:hyperlink>
    </w:p>
    <w:p w:rsidR="00022C47" w:rsidRPr="00022C47" w:rsidRDefault="00461877" w:rsidP="00727CCB">
      <w:pPr>
        <w:numPr>
          <w:ilvl w:val="0"/>
          <w:numId w:val="63"/>
        </w:numPr>
        <w:pBdr>
          <w:left w:val="single" w:sz="4" w:space="4" w:color="auto"/>
          <w:bottom w:val="single" w:sz="4" w:space="1"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575" w:history="1">
        <w:r w:rsidR="00022C47" w:rsidRPr="00022C47">
          <w:rPr>
            <w:rFonts w:ascii="Calibri" w:eastAsia="Times New Roman" w:hAnsi="Calibri" w:cs="Times New Roman"/>
            <w:color w:val="0000FF"/>
            <w:sz w:val="20"/>
            <w:szCs w:val="20"/>
            <w:shd w:val="clear" w:color="auto" w:fill="FFFFFF"/>
            <w:lang w:eastAsia="de-AT"/>
          </w:rPr>
          <w:t>https://www.t-online.de/nachrichten/ausland/terrorismus/id_100312910/hisbollah-miliz-im-kampf-mit-israel-wer-sind-die-terroristen-im-libanon-.html</w:t>
        </w:r>
      </w:hyperlink>
    </w:p>
    <w:p w:rsidR="00022C47" w:rsidRPr="00022C47" w:rsidRDefault="00022C47" w:rsidP="00727CCB">
      <w:pPr>
        <w:numPr>
          <w:ilvl w:val="0"/>
          <w:numId w:val="63"/>
        </w:numPr>
        <w:pBdr>
          <w:left w:val="single" w:sz="4" w:space="4" w:color="auto"/>
          <w:bottom w:val="single" w:sz="4" w:space="1" w:color="auto"/>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63"/>
        </w:numPr>
        <w:pBdr>
          <w:left w:val="single" w:sz="4" w:space="4" w:color="auto"/>
          <w:bottom w:val="single" w:sz="4" w:space="1"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576" w:history="1">
        <w:r w:rsidR="00022C47" w:rsidRPr="00022C47">
          <w:rPr>
            <w:rFonts w:ascii="Calibri" w:eastAsia="Times New Roman" w:hAnsi="Calibri" w:cs="Times New Roman"/>
            <w:color w:val="0000FF"/>
            <w:sz w:val="20"/>
            <w:szCs w:val="20"/>
            <w:shd w:val="clear" w:color="auto" w:fill="FFFFFF"/>
            <w:lang w:eastAsia="de-AT"/>
          </w:rPr>
          <w:t>https://www.fr.de/politik/krieg-israel-hamas-geschichte-enstehung-palaestina-konflikt-sechs-tage-libanon-jom-kippur-zr-92574266.html</w:t>
        </w:r>
      </w:hyperlink>
      <w:r w:rsidR="00022C47" w:rsidRPr="00022C47">
        <w:rPr>
          <w:rFonts w:ascii="Calibri" w:eastAsia="Times New Roman" w:hAnsi="Calibri" w:cs="Times New Roman"/>
          <w:sz w:val="20"/>
          <w:szCs w:val="20"/>
          <w:shd w:val="clear" w:color="auto" w:fill="FFFFFF"/>
          <w:lang w:eastAsia="de-AT"/>
        </w:rPr>
        <w:t>&gt;&gt;  Fotostecke</w:t>
      </w:r>
    </w:p>
    <w:p w:rsidR="00022C47" w:rsidRPr="00022C47" w:rsidRDefault="00461877" w:rsidP="00727CCB">
      <w:pPr>
        <w:numPr>
          <w:ilvl w:val="0"/>
          <w:numId w:val="63"/>
        </w:numPr>
        <w:pBdr>
          <w:left w:val="single" w:sz="4" w:space="4" w:color="auto"/>
          <w:bottom w:val="single" w:sz="4" w:space="1"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577" w:history="1">
        <w:r w:rsidR="00022C47" w:rsidRPr="00022C47">
          <w:rPr>
            <w:rFonts w:ascii="Calibri" w:eastAsia="Times New Roman" w:hAnsi="Calibri" w:cs="Times New Roman"/>
            <w:color w:val="0000FF"/>
            <w:sz w:val="20"/>
            <w:szCs w:val="20"/>
            <w:shd w:val="clear" w:color="auto" w:fill="FFFFFF"/>
            <w:lang w:eastAsia="de-AT"/>
          </w:rPr>
          <w:t>https://www.srf.ch/news/international/israel-palaestina-eine-zweistaatenloesung-geografisch-und-psychisch-keine-chance</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63"/>
        </w:numPr>
        <w:pBdr>
          <w:left w:val="single" w:sz="4" w:space="4" w:color="auto"/>
          <w:bottom w:val="single" w:sz="4" w:space="1"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578" w:history="1">
        <w:r w:rsidR="00022C47" w:rsidRPr="00022C47">
          <w:rPr>
            <w:rFonts w:ascii="Calibri" w:eastAsia="Times New Roman" w:hAnsi="Calibri" w:cs="Times New Roman"/>
            <w:color w:val="0000FF"/>
            <w:sz w:val="20"/>
            <w:szCs w:val="20"/>
            <w:shd w:val="clear" w:color="auto" w:fill="FFFFFF"/>
            <w:lang w:eastAsia="de-AT"/>
          </w:rPr>
          <w:t>https://www.profil.at/kultur/regisseurin-ruth-beckermann-ueber-israel-das-ist-kein-krieg-sondern-ein-pogrom/402629819</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63"/>
        </w:numPr>
        <w:pBdr>
          <w:left w:val="single" w:sz="4" w:space="4" w:color="auto"/>
          <w:bottom w:val="single" w:sz="4" w:space="1"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579" w:history="1">
        <w:r w:rsidR="00022C47" w:rsidRPr="00022C47">
          <w:rPr>
            <w:rFonts w:ascii="Calibri" w:eastAsia="Times New Roman" w:hAnsi="Calibri" w:cs="Times New Roman"/>
            <w:color w:val="0000FF"/>
            <w:sz w:val="20"/>
            <w:szCs w:val="20"/>
            <w:shd w:val="clear" w:color="auto" w:fill="FFFFFF"/>
            <w:lang w:eastAsia="de-AT"/>
          </w:rPr>
          <w:t>https://www.deutschlandfunk.de/israel-iran-erzfeinde-nahost-100.html</w:t>
        </w:r>
      </w:hyperlink>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7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5580" w:history="1">
        <w:r w:rsidR="00022C47" w:rsidRPr="00022C47">
          <w:rPr>
            <w:rFonts w:ascii="Calibri" w:eastAsia="Times New Roman" w:hAnsi="Calibri" w:cs="Times New Roman"/>
            <w:color w:val="0000FF"/>
            <w:sz w:val="20"/>
            <w:szCs w:val="20"/>
            <w:u w:val="single"/>
            <w:shd w:val="clear" w:color="auto" w:fill="FFFFFF"/>
            <w:lang w:eastAsia="de-AT"/>
          </w:rPr>
          <w:t>https://www.criticalthreats.org/analysis/iran-update-</w:t>
        </w:r>
        <w:r w:rsidR="00022C47" w:rsidRPr="00022C47">
          <w:rPr>
            <w:rFonts w:ascii="Calibri" w:eastAsia="Times New Roman" w:hAnsi="Calibri" w:cs="Times New Roman"/>
            <w:color w:val="002060"/>
            <w:sz w:val="20"/>
            <w:szCs w:val="20"/>
            <w:shd w:val="clear" w:color="auto" w:fill="FFFFFF"/>
            <w:lang w:eastAsia="de-AT"/>
          </w:rPr>
          <w:t>august-15</w:t>
        </w:r>
        <w:r w:rsidR="00022C47" w:rsidRPr="00022C47">
          <w:rPr>
            <w:rFonts w:ascii="Calibri" w:eastAsia="Times New Roman" w:hAnsi="Calibri" w:cs="Times New Roman"/>
            <w:color w:val="0000FF"/>
            <w:sz w:val="20"/>
            <w:szCs w:val="20"/>
            <w:u w:val="single"/>
            <w:shd w:val="clear" w:color="auto" w:fill="FFFFFF"/>
            <w:lang w:eastAsia="de-AT"/>
          </w:rPr>
          <w:t>-2024</w:t>
        </w:r>
      </w:hyperlink>
      <w:r w:rsidR="00022C47" w:rsidRPr="00022C47">
        <w:rPr>
          <w:rFonts w:ascii="Calibri" w:eastAsia="Times New Roman" w:hAnsi="Calibri" w:cs="Times New Roman"/>
          <w:sz w:val="20"/>
          <w:szCs w:val="20"/>
          <w:shd w:val="clear" w:color="auto" w:fill="FFFFFF"/>
          <w:lang w:eastAsia="de-AT"/>
        </w:rPr>
        <w:t xml:space="preserve"> &gt;&gt;  </w:t>
      </w:r>
      <w:r w:rsidR="00022C47" w:rsidRPr="00022C47">
        <w:rPr>
          <w:rFonts w:ascii="Calibri" w:eastAsia="Times New Roman" w:hAnsi="Calibri" w:cs="Times New Roman"/>
          <w:b/>
          <w:i/>
          <w:sz w:val="20"/>
          <w:szCs w:val="20"/>
          <w:shd w:val="clear" w:color="auto" w:fill="FFFFFF"/>
          <w:lang w:eastAsia="de-AT"/>
        </w:rPr>
        <w:t>aktuell mit Detail-KARTEN zu Gaza &gt;</w:t>
      </w:r>
    </w:p>
    <w:p w:rsidR="00022C47" w:rsidRPr="00022C47" w:rsidRDefault="00461877" w:rsidP="00727CCB">
      <w:pPr>
        <w:numPr>
          <w:ilvl w:val="0"/>
          <w:numId w:val="7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5581" w:history="1">
        <w:r w:rsidR="00022C47" w:rsidRPr="00022C47">
          <w:rPr>
            <w:rFonts w:ascii="Calibri" w:eastAsia="Times New Roman" w:hAnsi="Calibri" w:cs="Times New Roman"/>
            <w:color w:val="0000FF"/>
            <w:sz w:val="20"/>
            <w:szCs w:val="20"/>
            <w:shd w:val="clear" w:color="auto" w:fill="FFFFFF"/>
            <w:lang w:eastAsia="de-AT"/>
          </w:rPr>
          <w:t>https://www.srf.ch/news/international/</w:t>
        </w:r>
        <w:r w:rsidR="00022C47" w:rsidRPr="00022C47">
          <w:rPr>
            <w:rFonts w:ascii="Calibri" w:eastAsia="Times New Roman" w:hAnsi="Calibri" w:cs="Times New Roman"/>
            <w:b/>
            <w:color w:val="0000FF"/>
            <w:sz w:val="20"/>
            <w:szCs w:val="20"/>
            <w:shd w:val="clear" w:color="auto" w:fill="FFFFFF"/>
            <w:lang w:eastAsia="de-AT"/>
          </w:rPr>
          <w:t>krieg-im-nahen-osten-die-lage-im-nahen-osten-die-uebersicht</w:t>
        </w:r>
      </w:hyperlink>
    </w:p>
    <w:p w:rsidR="00022C47" w:rsidRPr="00022C47" w:rsidRDefault="00461877" w:rsidP="00727CCB">
      <w:pPr>
        <w:numPr>
          <w:ilvl w:val="0"/>
          <w:numId w:val="71"/>
        </w:numPr>
        <w:shd w:val="clear" w:color="auto" w:fill="FFFFFF"/>
        <w:spacing w:after="0" w:line="240" w:lineRule="auto"/>
        <w:ind w:left="0"/>
        <w:jc w:val="center"/>
        <w:rPr>
          <w:rFonts w:ascii="Calibri" w:eastAsia="Times New Roman" w:hAnsi="Calibri" w:cs="Times New Roman"/>
          <w:i/>
          <w:sz w:val="20"/>
          <w:szCs w:val="20"/>
          <w:shd w:val="clear" w:color="auto" w:fill="FFFFFF"/>
          <w:lang w:val="en-US" w:eastAsia="de-AT"/>
        </w:rPr>
      </w:pPr>
      <w:hyperlink r:id="rId5582" w:history="1">
        <w:r w:rsidR="00022C47" w:rsidRPr="00022C47">
          <w:rPr>
            <w:rFonts w:ascii="Calibri" w:eastAsia="Times New Roman" w:hAnsi="Calibri" w:cs="Times New Roman"/>
            <w:color w:val="0000FF"/>
            <w:sz w:val="20"/>
            <w:szCs w:val="20"/>
            <w:u w:val="single"/>
            <w:shd w:val="clear" w:color="auto" w:fill="FFFFFF"/>
            <w:lang w:val="en-US" w:eastAsia="de-AT"/>
          </w:rPr>
          <w:t>https://www.deutschlandfunk.de/kontrovers-</w:t>
        </w:r>
        <w:r w:rsidR="00022C47" w:rsidRPr="00022C47">
          <w:rPr>
            <w:rFonts w:ascii="Calibri" w:eastAsia="Times New Roman" w:hAnsi="Calibri" w:cs="Times New Roman"/>
            <w:b/>
            <w:color w:val="0000FF"/>
            <w:sz w:val="20"/>
            <w:szCs w:val="20"/>
            <w:shd w:val="clear" w:color="auto" w:fill="FFFFFF"/>
            <w:lang w:val="en-US" w:eastAsia="de-AT"/>
          </w:rPr>
          <w:t>nahost-wie-raus-aus-der-spirale-der-gewalt</w:t>
        </w:r>
        <w:r w:rsidR="00022C47" w:rsidRPr="00022C47">
          <w:rPr>
            <w:rFonts w:ascii="Calibri" w:eastAsia="Times New Roman" w:hAnsi="Calibri" w:cs="Times New Roman"/>
            <w:color w:val="0000FF"/>
            <w:sz w:val="20"/>
            <w:szCs w:val="20"/>
            <w:u w:val="single"/>
            <w:shd w:val="clear" w:color="auto" w:fill="FFFFFF"/>
            <w:lang w:val="en-US" w:eastAsia="de-AT"/>
          </w:rPr>
          <w:t>-</w:t>
        </w:r>
        <w:r w:rsidR="00022C47" w:rsidRPr="00022C47">
          <w:rPr>
            <w:rFonts w:ascii="Calibri" w:eastAsia="Times New Roman" w:hAnsi="Calibri" w:cs="Times New Roman"/>
            <w:color w:val="0000FF"/>
            <w:sz w:val="16"/>
            <w:szCs w:val="16"/>
            <w:u w:val="single"/>
            <w:shd w:val="clear" w:color="auto" w:fill="FFFFFF"/>
            <w:lang w:val="en-US" w:eastAsia="de-AT"/>
          </w:rPr>
          <w:t>dlf-f09ca34d-100.htm</w:t>
        </w:r>
        <w:r w:rsidR="00022C47" w:rsidRPr="00022C47">
          <w:rPr>
            <w:rFonts w:ascii="Calibri" w:eastAsia="Times New Roman" w:hAnsi="Calibri" w:cs="Times New Roman"/>
            <w:color w:val="0000FF"/>
            <w:sz w:val="20"/>
            <w:szCs w:val="20"/>
            <w:u w:val="single"/>
            <w:shd w:val="clear" w:color="auto" w:fill="FFFFFF"/>
            <w:lang w:val="en-US" w:eastAsia="de-AT"/>
          </w:rPr>
          <w:t>l</w:t>
        </w:r>
      </w:hyperlink>
      <w:r w:rsidR="00022C47" w:rsidRPr="00022C47">
        <w:rPr>
          <w:rFonts w:ascii="Calibri" w:eastAsia="Times New Roman" w:hAnsi="Calibri" w:cs="Times New Roman"/>
          <w:sz w:val="20"/>
          <w:szCs w:val="20"/>
          <w:shd w:val="clear" w:color="auto" w:fill="FFFFFF"/>
          <w:lang w:val="en-US" w:eastAsia="de-AT"/>
        </w:rPr>
        <w:t xml:space="preserve">   </w:t>
      </w:r>
      <w:r w:rsidR="00022C47" w:rsidRPr="00022C47">
        <w:rPr>
          <w:rFonts w:ascii="Calibri" w:eastAsia="Times New Roman" w:hAnsi="Calibri" w:cs="Times New Roman"/>
          <w:i/>
          <w:sz w:val="20"/>
          <w:szCs w:val="20"/>
          <w:shd w:val="clear" w:color="auto" w:fill="FFFFFF"/>
          <w:lang w:val="en-US" w:eastAsia="de-AT"/>
        </w:rPr>
        <w:t>AUDIOfile downloadbar …</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5583" w:history="1">
        <w:r w:rsidR="00022C47" w:rsidRPr="00022C47">
          <w:rPr>
            <w:rFonts w:ascii="Calibri" w:eastAsia="Times New Roman" w:hAnsi="Calibri" w:cs="Times New Roman"/>
            <w:color w:val="0000FF"/>
            <w:sz w:val="20"/>
            <w:szCs w:val="20"/>
            <w:shd w:val="clear" w:color="auto" w:fill="FFFFFF"/>
            <w:lang w:val="en-US" w:eastAsia="de-AT"/>
          </w:rPr>
          <w:t>https://www.diepresse.com/18764848/wenig-hoffnungen-auf-durchbruch-bei-gaza-verhandlungen</w:t>
        </w:r>
      </w:hyperlink>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584" w:history="1">
        <w:r w:rsidR="00022C47" w:rsidRPr="00022C47">
          <w:rPr>
            <w:rFonts w:ascii="Calibri" w:eastAsia="Times New Roman" w:hAnsi="Calibri" w:cs="Times New Roman"/>
            <w:color w:val="0000FF"/>
            <w:sz w:val="20"/>
            <w:szCs w:val="20"/>
            <w:u w:val="single"/>
            <w:shd w:val="clear" w:color="auto" w:fill="FFFFFF"/>
            <w:lang w:eastAsia="de-AT"/>
          </w:rPr>
          <w:t>https://www.zdf.de/nachrichten/politik/ausland/</w:t>
        </w:r>
        <w:r w:rsidR="00022C47" w:rsidRPr="00022C47">
          <w:rPr>
            <w:rFonts w:ascii="Calibri" w:eastAsia="Times New Roman" w:hAnsi="Calibri" w:cs="Times New Roman"/>
            <w:b/>
            <w:color w:val="0000FF"/>
            <w:sz w:val="20"/>
            <w:szCs w:val="20"/>
            <w:shd w:val="clear" w:color="auto" w:fill="FFFFFF"/>
            <w:lang w:eastAsia="de-AT"/>
          </w:rPr>
          <w:t>nahost-verhandlungen-doha-israel-gaza-faq</w:t>
        </w:r>
        <w:r w:rsidR="00022C47" w:rsidRPr="00022C47">
          <w:rPr>
            <w:rFonts w:ascii="Calibri" w:eastAsia="Times New Roman" w:hAnsi="Calibri" w:cs="Times New Roman"/>
            <w:color w:val="0000FF"/>
            <w:sz w:val="20"/>
            <w:szCs w:val="20"/>
            <w:u w:val="single"/>
            <w:shd w:val="clear" w:color="auto" w:fill="FFFFFF"/>
            <w:lang w:eastAsia="de-AT"/>
          </w:rPr>
          <w:t>-100.html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Große Hoffnungen liegen auf den neuen Gesprächen zu einer möglichen Waffenruhe im Gazastreifen. Unterhändler treffen sich dazu in Doha. Wie stehen die Chancen</w:t>
      </w:r>
      <w:proofErr w:type="gramStart"/>
      <w:r w:rsidR="00022C47" w:rsidRPr="00022C47">
        <w:rPr>
          <w:rFonts w:ascii="Calibri" w:eastAsia="Times New Roman" w:hAnsi="Calibri" w:cs="Times New Roman"/>
          <w:sz w:val="20"/>
          <w:szCs w:val="20"/>
          <w:lang w:eastAsia="de-AT"/>
        </w:rPr>
        <w:t>?....</w:t>
      </w:r>
      <w:proofErr w:type="gramEnd"/>
      <w:r w:rsidR="00022C47" w:rsidRPr="00022C47">
        <w:rPr>
          <w:rFonts w:ascii="Calibri" w:eastAsia="Times New Roman" w:hAnsi="Calibri" w:cs="Times New Roman"/>
          <w:sz w:val="20"/>
          <w:szCs w:val="20"/>
          <w:lang w:eastAsia="de-AT"/>
        </w:rPr>
        <w:t xml:space="preserve"> Da Israel und die Hamas nicht direkt miteinander reden, fungieren die </w:t>
      </w:r>
      <w:hyperlink r:id="rId5585" w:history="1">
        <w:r w:rsidR="00022C47" w:rsidRPr="00022C47">
          <w:rPr>
            <w:rFonts w:ascii="Calibri" w:eastAsia="Times New Roman" w:hAnsi="Calibri" w:cs="Times New Roman"/>
            <w:color w:val="0000FF"/>
            <w:sz w:val="20"/>
            <w:szCs w:val="20"/>
            <w:u w:val="single"/>
            <w:lang w:eastAsia="de-AT"/>
          </w:rPr>
          <w:t>USA</w:t>
        </w:r>
      </w:hyperlink>
      <w:r w:rsidR="00022C47" w:rsidRPr="00022C47">
        <w:rPr>
          <w:rFonts w:ascii="Calibri" w:eastAsia="Times New Roman" w:hAnsi="Calibri" w:cs="Times New Roman"/>
          <w:sz w:val="20"/>
          <w:szCs w:val="20"/>
          <w:lang w:eastAsia="de-AT"/>
        </w:rPr>
        <w:t>, Katar und Ägypten als Vermittler. Auch an der neuen Gesprächsrunde wollen die radikalen Islamisten nicht teilnehmen und sich nach eigenen Angaben im Anschluss über die besprochenen Punkte informieren lassen.</w:t>
      </w:r>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71"/>
        </w:numPr>
        <w:spacing w:after="0" w:line="240" w:lineRule="auto"/>
        <w:ind w:left="0"/>
        <w:rPr>
          <w:rFonts w:ascii="Calibri" w:eastAsia="Times New Roman" w:hAnsi="Calibri" w:cs="Times New Roman"/>
          <w:sz w:val="20"/>
          <w:szCs w:val="20"/>
          <w:shd w:val="clear" w:color="auto" w:fill="FFFFFF"/>
          <w:lang w:eastAsia="de-AT"/>
        </w:rPr>
      </w:pPr>
      <w:hyperlink r:id="rId5586" w:history="1">
        <w:r w:rsidR="00022C47" w:rsidRPr="00022C47">
          <w:rPr>
            <w:rFonts w:ascii="Calibri" w:eastAsia="Times New Roman" w:hAnsi="Calibri" w:cs="Times New Roman"/>
            <w:color w:val="0000FF"/>
            <w:sz w:val="20"/>
            <w:szCs w:val="20"/>
            <w:shd w:val="clear" w:color="auto" w:fill="FFFFFF"/>
            <w:lang w:eastAsia="de-AT"/>
          </w:rPr>
          <w:t>https://www.srf.ch/news/international</w:t>
        </w:r>
        <w:r w:rsidR="00022C47" w:rsidRPr="00022C47">
          <w:rPr>
            <w:rFonts w:ascii="Calibri" w:eastAsia="Times New Roman" w:hAnsi="Calibri" w:cs="Times New Roman"/>
            <w:color w:val="000000"/>
            <w:sz w:val="20"/>
            <w:szCs w:val="20"/>
            <w:shd w:val="clear" w:color="auto" w:fill="FFFFFF"/>
            <w:lang w:eastAsia="de-AT"/>
          </w:rPr>
          <w:t>/krieg-im-nahen-osten</w:t>
        </w:r>
        <w:r w:rsidR="00022C47" w:rsidRPr="00022C47">
          <w:rPr>
            <w:rFonts w:ascii="Calibri" w:eastAsia="Times New Roman" w:hAnsi="Calibri" w:cs="Times New Roman"/>
            <w:color w:val="0000FF"/>
            <w:sz w:val="20"/>
            <w:szCs w:val="20"/>
            <w:shd w:val="clear" w:color="auto" w:fill="FFFFFF"/>
            <w:lang w:eastAsia="de-AT"/>
          </w:rPr>
          <w:t>-us-gesandter-verhandelt-im-libanon</w:t>
        </w:r>
      </w:hyperlink>
      <w:r w:rsidR="00022C47" w:rsidRPr="00022C47">
        <w:rPr>
          <w:rFonts w:ascii="Calibri" w:eastAsia="Times New Roman" w:hAnsi="Calibri" w:cs="Times New Roman"/>
          <w:sz w:val="20"/>
          <w:szCs w:val="20"/>
          <w:shd w:val="clear" w:color="auto" w:fill="FFFFFF"/>
          <w:lang w:eastAsia="de-AT"/>
        </w:rPr>
        <w:t xml:space="preserve"> &gt;&gt; </w:t>
      </w:r>
      <w:r w:rsidR="00022C47" w:rsidRPr="00022C47">
        <w:rPr>
          <w:rFonts w:ascii="Calibri" w:eastAsia="Times New Roman" w:hAnsi="Calibri" w:cs="Times New Roman"/>
          <w:i/>
          <w:sz w:val="20"/>
          <w:szCs w:val="20"/>
          <w:shd w:val="clear" w:color="auto" w:fill="FFFFFF"/>
          <w:lang w:eastAsia="de-AT"/>
        </w:rPr>
        <w:t>mit  KARTE</w:t>
      </w:r>
      <w:r w:rsidR="00022C47" w:rsidRPr="00022C47">
        <w:rPr>
          <w:rFonts w:ascii="Calibri" w:eastAsia="Times New Roman" w:hAnsi="Calibri" w:cs="Times New Roman"/>
          <w:sz w:val="20"/>
          <w:szCs w:val="20"/>
          <w:shd w:val="clear" w:color="auto" w:fill="FFFFFF"/>
          <w:lang w:eastAsia="de-AT"/>
        </w:rPr>
        <w:t xml:space="preserve"> &gt;</w:t>
      </w:r>
    </w:p>
    <w:p w:rsidR="00022C47" w:rsidRPr="00022C47" w:rsidRDefault="00461877" w:rsidP="00727CCB">
      <w:pPr>
        <w:numPr>
          <w:ilvl w:val="0"/>
          <w:numId w:val="71"/>
        </w:numPr>
        <w:shd w:val="clear" w:color="auto" w:fill="F2F2F2"/>
        <w:spacing w:after="0" w:line="240" w:lineRule="auto"/>
        <w:ind w:left="0"/>
        <w:rPr>
          <w:rFonts w:ascii="Calibri" w:eastAsia="Times New Roman" w:hAnsi="Calibri" w:cs="Times New Roman"/>
          <w:i/>
          <w:sz w:val="20"/>
          <w:szCs w:val="20"/>
          <w:lang w:eastAsia="de-AT"/>
        </w:rPr>
      </w:pPr>
      <w:hyperlink r:id="rId5587" w:history="1">
        <w:r w:rsidR="00022C47" w:rsidRPr="00022C47">
          <w:rPr>
            <w:rFonts w:ascii="Calibri" w:eastAsia="Times New Roman" w:hAnsi="Calibri" w:cs="Times New Roman"/>
            <w:color w:val="0000FF"/>
            <w:sz w:val="20"/>
            <w:szCs w:val="20"/>
            <w:u w:val="single"/>
            <w:shd w:val="clear" w:color="auto" w:fill="FFFFFF"/>
            <w:lang w:eastAsia="de-AT"/>
          </w:rPr>
          <w:t>https://www.faz.net/aktuell/politik/krieg-in-nahost/gazakrieg-der-</w:t>
        </w:r>
        <w:r w:rsidR="00022C47" w:rsidRPr="00022C47">
          <w:rPr>
            <w:rFonts w:ascii="Calibri" w:eastAsia="Times New Roman" w:hAnsi="Calibri" w:cs="Times New Roman"/>
            <w:b/>
            <w:color w:val="000000"/>
            <w:sz w:val="20"/>
            <w:szCs w:val="20"/>
            <w:shd w:val="clear" w:color="auto" w:fill="FFFFFF"/>
            <w:lang w:eastAsia="de-AT"/>
          </w:rPr>
          <w:t>nervenkrieg-mit-iran-geht-weiter</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19919731.html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Befürchtete </w:t>
      </w:r>
      <w:proofErr w:type="gramStart"/>
      <w:r w:rsidR="00022C47" w:rsidRPr="00022C47">
        <w:rPr>
          <w:rFonts w:ascii="Calibri" w:eastAsia="Times New Roman" w:hAnsi="Calibri" w:cs="Times New Roman"/>
          <w:sz w:val="20"/>
          <w:szCs w:val="20"/>
          <w:lang w:eastAsia="de-AT"/>
        </w:rPr>
        <w:t>Eskalation :</w:t>
      </w:r>
      <w:proofErr w:type="gramEnd"/>
      <w:r w:rsidR="00022C47" w:rsidRPr="00022C47">
        <w:rPr>
          <w:rFonts w:ascii="Calibri" w:eastAsia="Times New Roman" w:hAnsi="Calibri" w:cs="Times New Roman"/>
          <w:sz w:val="20"/>
          <w:szCs w:val="20"/>
          <w:lang w:eastAsia="de-AT"/>
        </w:rPr>
        <w:t xml:space="preserve">  Wer in Nahost die besseren Nerven hat… Biden will einen Vergeltungsschlag Irans durch einen Deal zwischen Israel und der Hamas verhindern. Teheran spielt vorerst mit – aus eigenem Kalkül.  &gt;&gt; </w:t>
      </w:r>
      <w:r w:rsidR="00022C47" w:rsidRPr="00022C47">
        <w:rPr>
          <w:rFonts w:ascii="Calibri" w:eastAsia="Times New Roman" w:hAnsi="Calibri" w:cs="Times New Roman"/>
          <w:i/>
          <w:sz w:val="20"/>
          <w:szCs w:val="20"/>
          <w:lang w:eastAsia="de-AT"/>
        </w:rPr>
        <w:t>mit Gaza-KARTE &gt;</w:t>
      </w:r>
    </w:p>
    <w:p w:rsidR="00022C47" w:rsidRPr="00022C47" w:rsidRDefault="00461877" w:rsidP="00727CCB">
      <w:pPr>
        <w:numPr>
          <w:ilvl w:val="0"/>
          <w:numId w:val="71"/>
        </w:numPr>
        <w:spacing w:after="0" w:line="240" w:lineRule="auto"/>
        <w:ind w:left="0"/>
        <w:rPr>
          <w:rFonts w:ascii="Calibri" w:eastAsia="Times New Roman" w:hAnsi="Calibri" w:cs="Times New Roman"/>
          <w:sz w:val="20"/>
          <w:szCs w:val="20"/>
          <w:shd w:val="clear" w:color="auto" w:fill="FFFFFF"/>
          <w:lang w:eastAsia="de-AT"/>
        </w:rPr>
      </w:pPr>
      <w:hyperlink r:id="rId5588" w:history="1">
        <w:r w:rsidR="00022C47" w:rsidRPr="00022C47">
          <w:rPr>
            <w:rFonts w:ascii="Calibri" w:eastAsia="Times New Roman" w:hAnsi="Calibri" w:cs="Times New Roman"/>
            <w:color w:val="0000FF"/>
            <w:sz w:val="20"/>
            <w:szCs w:val="20"/>
            <w:u w:val="single"/>
            <w:shd w:val="clear" w:color="auto" w:fill="FFFFFF"/>
            <w:lang w:eastAsia="de-AT"/>
          </w:rPr>
          <w:t>https://www.derstandard.at/story/3000000232446</w:t>
        </w:r>
        <w:r w:rsidR="00022C47" w:rsidRPr="00022C47">
          <w:rPr>
            <w:rFonts w:ascii="Calibri" w:eastAsia="Times New Roman" w:hAnsi="Calibri" w:cs="Times New Roman"/>
            <w:color w:val="0000FF"/>
            <w:sz w:val="20"/>
            <w:szCs w:val="20"/>
            <w:shd w:val="clear" w:color="auto" w:fill="FFFFFF"/>
            <w:lang w:eastAsia="de-AT"/>
          </w:rPr>
          <w:t>/washington-will-den-waffenstillstand-im-gazastreifen</w:t>
        </w:r>
      </w:hyperlink>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lang w:val="de-DE" w:eastAsia="de-AT"/>
        </w:rPr>
      </w:pPr>
      <w:hyperlink r:id="rId5589" w:history="1">
        <w:r w:rsidR="00022C47" w:rsidRPr="00022C47">
          <w:rPr>
            <w:rFonts w:ascii="Calibri" w:eastAsia="Times New Roman" w:hAnsi="Calibri" w:cs="Times New Roman"/>
            <w:color w:val="0000FF"/>
            <w:sz w:val="20"/>
            <w:szCs w:val="20"/>
            <w:u w:val="single"/>
            <w:shd w:val="clear" w:color="auto" w:fill="FFFFFF"/>
            <w:lang w:eastAsia="de-AT"/>
          </w:rPr>
          <w:t>https://www.timesofisrael.com/</w:t>
        </w:r>
        <w:r w:rsidR="00022C47" w:rsidRPr="00022C47">
          <w:rPr>
            <w:rFonts w:ascii="Calibri" w:eastAsia="Times New Roman" w:hAnsi="Calibri" w:cs="Times New Roman"/>
            <w:b/>
            <w:color w:val="0000FF"/>
            <w:sz w:val="20"/>
            <w:szCs w:val="20"/>
            <w:shd w:val="clear" w:color="auto" w:fill="FFFFFF"/>
            <w:lang w:eastAsia="de-AT"/>
          </w:rPr>
          <w:t>sinwar-said-to-demand-halt-to-idf-operations-in-gaza-as-precondition-for-talks/</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val="de-DE" w:eastAsia="de-AT"/>
        </w:rPr>
        <w:t>Hamas-Chef Yahya Sinwar weigert sich Berichten zufolge, an geplanten Gesprächen über einen Waffenstillstand und eine Geiselnahme teilzunehmen, es sei denn, Israel stellt seine Militäroperationen im Gazastreifen ein – was für Jerusalem eindeutig nicht in Frage kommt. Einem Bericht des Wall Street Journal zufolge sagte Sinwar am Montagabend gegenüber arabischen Vermittlern, die israelischen Streitkräfte sollten ihre Aktivitäten im Gazastreifen einstellen, um zu zeigen, dass sie es „mit den Verhandlungen ernst meinen“, und um die Hamas zur Teilnahme an den Gesprächen zu bewegen.</w:t>
      </w: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lang w:val="de-DE" w:eastAsia="de-AT"/>
        </w:rPr>
      </w:pPr>
      <w:hyperlink r:id="rId5590" w:history="1">
        <w:r w:rsidR="00022C47" w:rsidRPr="00022C47">
          <w:rPr>
            <w:rFonts w:ascii="Calibri" w:eastAsia="Times New Roman" w:hAnsi="Calibri" w:cs="Times New Roman"/>
            <w:color w:val="0000FF"/>
            <w:sz w:val="20"/>
            <w:szCs w:val="20"/>
            <w:u w:val="single"/>
            <w:lang w:val="de-DE" w:eastAsia="de-AT"/>
          </w:rPr>
          <w:t>https://www.fr.de/politik/</w:t>
        </w:r>
        <w:r w:rsidR="00022C47" w:rsidRPr="00022C47">
          <w:rPr>
            <w:rFonts w:ascii="Calibri" w:eastAsia="Times New Roman" w:hAnsi="Calibri" w:cs="Times New Roman"/>
            <w:color w:val="0000FF"/>
            <w:sz w:val="20"/>
            <w:szCs w:val="20"/>
            <w:lang w:val="de-DE" w:eastAsia="de-AT"/>
          </w:rPr>
          <w:t>hamas-anfuehrer-soll-auf-waffenruhe-mit-israel-bestehen</w:t>
        </w:r>
        <w:r w:rsidR="00022C47" w:rsidRPr="00022C47">
          <w:rPr>
            <w:rFonts w:ascii="Calibri" w:eastAsia="Times New Roman" w:hAnsi="Calibri" w:cs="Times New Roman"/>
            <w:color w:val="0000FF"/>
            <w:sz w:val="20"/>
            <w:szCs w:val="20"/>
            <w:u w:val="single"/>
            <w:lang w:val="de-DE" w:eastAsia="de-AT"/>
          </w:rPr>
          <w:t>-</w:t>
        </w:r>
        <w:r w:rsidR="00022C47" w:rsidRPr="00022C47">
          <w:rPr>
            <w:rFonts w:ascii="Calibri" w:eastAsia="Times New Roman" w:hAnsi="Calibri" w:cs="Times New Roman"/>
            <w:color w:val="0000FF"/>
            <w:sz w:val="16"/>
            <w:szCs w:val="16"/>
            <w:u w:val="single"/>
            <w:lang w:val="de-DE" w:eastAsia="de-AT"/>
          </w:rPr>
          <w:t>zr-93237683.htm</w:t>
        </w:r>
        <w:r w:rsidR="00022C47" w:rsidRPr="00022C47">
          <w:rPr>
            <w:rFonts w:ascii="Calibri" w:eastAsia="Times New Roman" w:hAnsi="Calibri" w:cs="Times New Roman"/>
            <w:color w:val="0000FF"/>
            <w:sz w:val="20"/>
            <w:szCs w:val="20"/>
            <w:u w:val="single"/>
            <w:lang w:val="de-DE" w:eastAsia="de-AT"/>
          </w:rPr>
          <w:t>l</w:t>
        </w:r>
      </w:hyperlink>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i/>
          <w:sz w:val="20"/>
          <w:szCs w:val="20"/>
          <w:shd w:val="clear" w:color="auto" w:fill="FFFFFF"/>
          <w:lang w:eastAsia="de-AT"/>
        </w:rPr>
      </w:pPr>
      <w:hyperlink r:id="rId5591" w:history="1">
        <w:r w:rsidR="00022C47" w:rsidRPr="00022C47">
          <w:rPr>
            <w:rFonts w:ascii="Calibri" w:eastAsia="Times New Roman" w:hAnsi="Calibri" w:cs="Times New Roman"/>
            <w:color w:val="0000FF"/>
            <w:sz w:val="20"/>
            <w:szCs w:val="20"/>
            <w:u w:val="single"/>
            <w:shd w:val="clear" w:color="auto" w:fill="FFFFFF"/>
            <w:lang w:eastAsia="de-AT"/>
          </w:rPr>
          <w:t>https://www.n-tv.de/politik</w:t>
        </w:r>
        <w:r w:rsidR="00022C47" w:rsidRPr="00022C47">
          <w:rPr>
            <w:rFonts w:ascii="Calibri" w:eastAsia="Times New Roman" w:hAnsi="Calibri" w:cs="Times New Roman"/>
            <w:color w:val="000000"/>
            <w:sz w:val="20"/>
            <w:szCs w:val="20"/>
            <w:shd w:val="clear" w:color="auto" w:fill="E2EFD9"/>
            <w:lang w:eastAsia="de-AT"/>
          </w:rPr>
          <w:t>/Hamas-toetet-israelische-Geisel-</w:t>
        </w:r>
        <w:r w:rsidR="00022C47" w:rsidRPr="00022C47">
          <w:rPr>
            <w:rFonts w:ascii="Calibri" w:eastAsia="Times New Roman" w:hAnsi="Calibri" w:cs="Times New Roman"/>
            <w:color w:val="0000FF"/>
            <w:sz w:val="16"/>
            <w:szCs w:val="16"/>
            <w:u w:val="single"/>
            <w:shd w:val="clear" w:color="auto" w:fill="FFFFFF"/>
            <w:lang w:eastAsia="de-AT"/>
          </w:rPr>
          <w:t>article25153655.htm</w:t>
        </w:r>
        <w:r w:rsidR="00022C47" w:rsidRPr="00022C47">
          <w:rPr>
            <w:rFonts w:ascii="Calibri" w:eastAsia="Times New Roman" w:hAnsi="Calibri" w:cs="Times New Roman"/>
            <w:color w:val="0000FF"/>
            <w:sz w:val="20"/>
            <w:szCs w:val="20"/>
            <w:u w:val="single"/>
            <w:shd w:val="clear" w:color="auto" w:fill="FFFFFF"/>
            <w:lang w:eastAsia="de-AT"/>
          </w:rPr>
          <w:t>l</w:t>
        </w:r>
      </w:hyperlink>
      <w:r w:rsidR="00022C47" w:rsidRPr="00022C47">
        <w:rPr>
          <w:rFonts w:ascii="Calibri" w:eastAsia="Times New Roman" w:hAnsi="Calibri" w:cs="Times New Roman"/>
          <w:sz w:val="20"/>
          <w:szCs w:val="20"/>
          <w:shd w:val="clear" w:color="auto" w:fill="FFFFFF"/>
          <w:lang w:eastAsia="de-AT"/>
        </w:rPr>
        <w:t xml:space="preserve">  &gt;&gt;&gt;  dazu auch &gt; </w:t>
      </w:r>
      <w:hyperlink r:id="rId5592" w:history="1">
        <w:r w:rsidR="00022C47" w:rsidRPr="00022C47">
          <w:rPr>
            <w:rFonts w:ascii="Calibri" w:eastAsia="Times New Roman" w:hAnsi="Calibri" w:cs="Times New Roman"/>
            <w:i/>
            <w:color w:val="0000FF"/>
            <w:sz w:val="20"/>
            <w:szCs w:val="20"/>
            <w:u w:val="single"/>
            <w:shd w:val="clear" w:color="auto" w:fill="FFFFFF"/>
            <w:lang w:eastAsia="de-AT"/>
          </w:rPr>
          <w:t>https://www.tagesschau.de/multimedia/video/</w:t>
        </w:r>
        <w:r w:rsidR="00022C47" w:rsidRPr="00022C47">
          <w:rPr>
            <w:rFonts w:ascii="Calibri" w:eastAsia="Times New Roman" w:hAnsi="Calibri" w:cs="Times New Roman"/>
            <w:i/>
            <w:color w:val="000000"/>
            <w:sz w:val="20"/>
            <w:szCs w:val="20"/>
            <w:shd w:val="clear" w:color="auto" w:fill="FFFFFF"/>
            <w:lang w:eastAsia="de-AT"/>
          </w:rPr>
          <w:t>video</w:t>
        </w:r>
        <w:r w:rsidR="00022C47" w:rsidRPr="00022C47">
          <w:rPr>
            <w:rFonts w:ascii="Calibri" w:eastAsia="Times New Roman" w:hAnsi="Calibri" w:cs="Times New Roman"/>
            <w:i/>
            <w:color w:val="0000FF"/>
            <w:sz w:val="20"/>
            <w:szCs w:val="20"/>
            <w:u w:val="single"/>
            <w:shd w:val="clear" w:color="auto" w:fill="FFFFFF"/>
            <w:lang w:eastAsia="de-AT"/>
          </w:rPr>
          <w:t>-</w:t>
        </w:r>
        <w:r w:rsidR="00022C47" w:rsidRPr="00022C47">
          <w:rPr>
            <w:rFonts w:ascii="Calibri" w:eastAsia="Times New Roman" w:hAnsi="Calibri" w:cs="Times New Roman"/>
            <w:i/>
            <w:color w:val="0000FF"/>
            <w:sz w:val="16"/>
            <w:szCs w:val="16"/>
            <w:u w:val="single"/>
            <w:shd w:val="clear" w:color="auto" w:fill="FFFFFF"/>
            <w:lang w:eastAsia="de-AT"/>
          </w:rPr>
          <w:t>1368254.htm</w:t>
        </w:r>
        <w:r w:rsidR="00022C47" w:rsidRPr="00022C47">
          <w:rPr>
            <w:rFonts w:ascii="Calibri" w:eastAsia="Times New Roman" w:hAnsi="Calibri" w:cs="Times New Roman"/>
            <w:i/>
            <w:color w:val="0000FF"/>
            <w:sz w:val="20"/>
            <w:szCs w:val="20"/>
            <w:u w:val="single"/>
            <w:shd w:val="clear" w:color="auto" w:fill="FFFFFF"/>
            <w:lang w:eastAsia="de-AT"/>
          </w:rPr>
          <w:t>l</w:t>
        </w:r>
      </w:hyperlink>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593" w:history="1">
        <w:r w:rsidR="00022C47" w:rsidRPr="00022C47">
          <w:rPr>
            <w:rFonts w:ascii="Calibri" w:eastAsia="Times New Roman" w:hAnsi="Calibri" w:cs="Times New Roman"/>
            <w:color w:val="0000FF"/>
            <w:sz w:val="20"/>
            <w:szCs w:val="20"/>
            <w:u w:val="single"/>
            <w:shd w:val="clear" w:color="auto" w:fill="FFFFFF"/>
            <w:lang w:eastAsia="de-AT"/>
          </w:rPr>
          <w:t>https://www.diepresse.com/18757699/hamas-sprecher</w:t>
        </w:r>
        <w:r w:rsidR="00022C47" w:rsidRPr="00022C47">
          <w:rPr>
            <w:rFonts w:ascii="Calibri" w:eastAsia="Times New Roman" w:hAnsi="Calibri" w:cs="Times New Roman"/>
            <w:color w:val="000000"/>
            <w:sz w:val="20"/>
            <w:szCs w:val="20"/>
            <w:shd w:val="clear" w:color="auto" w:fill="E2EFD9"/>
            <w:lang w:eastAsia="de-AT"/>
          </w:rPr>
          <w:t>-bewacher-toetete-eine-geisel-im-gazastreifen</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Kurz vor Beginn einer neuen Verhandlungsrunde über eine mögliche Geisel-Freilassung hat die Terrororganisation </w:t>
      </w:r>
      <w:hyperlink r:id="rId5594" w:history="1">
        <w:r w:rsidR="00022C47" w:rsidRPr="00022C47">
          <w:rPr>
            <w:rFonts w:ascii="Calibri" w:eastAsia="Times New Roman" w:hAnsi="Calibri" w:cs="Times New Roman"/>
            <w:color w:val="0000FF"/>
            <w:sz w:val="20"/>
            <w:szCs w:val="20"/>
            <w:u w:val="single"/>
            <w:lang w:eastAsia="de-AT"/>
          </w:rPr>
          <w:t>Hamas</w:t>
        </w:r>
      </w:hyperlink>
      <w:r w:rsidR="00022C47" w:rsidRPr="00022C47">
        <w:rPr>
          <w:rFonts w:ascii="Calibri" w:eastAsia="Times New Roman" w:hAnsi="Calibri" w:cs="Times New Roman"/>
          <w:sz w:val="20"/>
          <w:szCs w:val="20"/>
          <w:lang w:eastAsia="de-AT"/>
        </w:rPr>
        <w:t xml:space="preserve"> die Tötung einer verschleppten Person eingeräumt. Die in Gaza festgehaltene Geisel sei von ihrem Bewacher umgebracht worden. Zwei weibliche Geiseln seien bei einem weiteren Vorfall schwer verletzt worden,… Das Eingeständnis befeuerte Spekulationen, wonach mehrere der Hamas-Geiseln nicht mehr am Leben seien. Die Terroristen hatten bei ihrem Vorstoß auf israelisches Staatsgebiet am 7. Oktober mehr als 200 Geiseln verschleppt….Nach israelischer Schätzung hält die Hamas noch 115 Geiseln im Gazastreifen, von denen viele bereits tot sein sollen</w:t>
      </w:r>
    </w:p>
    <w:p w:rsidR="00022C47" w:rsidRPr="00022C47" w:rsidRDefault="00022C47" w:rsidP="00022C47">
      <w:pPr>
        <w:shd w:val="clear" w:color="auto" w:fill="FFFFFF"/>
        <w:spacing w:after="0" w:line="240" w:lineRule="auto"/>
        <w:rPr>
          <w:rFonts w:ascii="Calibri" w:eastAsia="Times New Roman" w:hAnsi="Calibri" w:cs="Times New Roman"/>
          <w:i/>
          <w:sz w:val="20"/>
          <w:szCs w:val="20"/>
          <w:shd w:val="clear" w:color="auto" w:fill="FFFFFF"/>
          <w:lang w:eastAsia="de-AT"/>
        </w:rPr>
      </w:pP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595"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https://www.welt.de/politik/ausland/article252953648/Naher-Osten-</w:t>
        </w:r>
        <w:r w:rsidR="00022C47" w:rsidRPr="00022C47">
          <w:rPr>
            <w:rFonts w:ascii="Calibri" w:eastAsia="Times New Roman" w:hAnsi="Calibri" w:cs="Times New Roman"/>
            <w:b/>
            <w:color w:val="000000"/>
            <w:sz w:val="20"/>
            <w:szCs w:val="20"/>
            <w:shd w:val="clear" w:color="auto" w:fill="FFFFFF"/>
            <w:lang w:eastAsia="de-AT"/>
          </w:rPr>
          <w:t>Hamas-</w:t>
        </w:r>
        <w:r w:rsidR="00022C47" w:rsidRPr="00022C47">
          <w:rPr>
            <w:rFonts w:ascii="Calibri" w:eastAsia="Times New Roman" w:hAnsi="Calibri" w:cs="Times New Roman"/>
            <w:color w:val="0000FF"/>
            <w:sz w:val="20"/>
            <w:szCs w:val="20"/>
            <w:shd w:val="clear" w:color="auto" w:fill="FFFFFF"/>
            <w:lang w:eastAsia="de-AT"/>
          </w:rPr>
          <w:t>lehnt-neue-Verhandlungen-zu-Waffenruhe-ab-USA-schicken-U-Boot-und-Raketen</w:t>
        </w:r>
        <w:r w:rsidR="00022C47" w:rsidRPr="00022C47">
          <w:rPr>
            <w:rFonts w:ascii="Calibri" w:eastAsia="Times New Roman" w:hAnsi="Calibri" w:cs="Times New Roman"/>
            <w:color w:val="0000FF"/>
            <w:sz w:val="20"/>
            <w:szCs w:val="20"/>
            <w:u w:val="single"/>
            <w:shd w:val="clear" w:color="auto" w:fill="FFFFFF"/>
            <w:lang w:eastAsia="de-AT"/>
          </w:rPr>
          <w:t>.html</w:t>
        </w:r>
      </w:hyperlink>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b/>
          <w:sz w:val="20"/>
          <w:szCs w:val="20"/>
          <w:lang w:eastAsia="de-AT"/>
        </w:rPr>
      </w:pPr>
      <w:hyperlink r:id="rId5596" w:history="1">
        <w:r w:rsidR="00022C47" w:rsidRPr="00022C47">
          <w:rPr>
            <w:rFonts w:ascii="Calibri" w:eastAsia="Times New Roman" w:hAnsi="Calibri" w:cs="Times New Roman"/>
            <w:color w:val="0000FF"/>
            <w:sz w:val="20"/>
            <w:szCs w:val="20"/>
            <w:u w:val="single"/>
            <w:shd w:val="clear" w:color="auto" w:fill="FFFFFF"/>
            <w:lang w:eastAsia="de-AT"/>
          </w:rPr>
          <w:t>https://www.tagesschau.de/ausland/afrika/usa-nahost-militaerpraesenz-100.html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USA schicken U-Boot und Flugzeugträger nach Nahost … </w:t>
      </w:r>
      <w:r w:rsidR="00022C47" w:rsidRPr="00022C47">
        <w:rPr>
          <w:rFonts w:ascii="Calibri" w:eastAsia="Times New Roman" w:hAnsi="Calibri" w:cs="Times New Roman"/>
          <w:bCs/>
          <w:sz w:val="20"/>
          <w:szCs w:val="20"/>
          <w:lang w:eastAsia="de-AT"/>
        </w:rPr>
        <w:t>Es geht um Abschreckung und Unterstützung für Israel: Die USA verstärken ihre Militärpräsenz im Nahen Osten mit zusätzlichen Kampfflugzeugen, einem Zerstörer zur Raketenabwehr und einen Atom-U-Boot. Die Verlegung soll schnell gehen.</w:t>
      </w:r>
      <w:r w:rsidR="00022C47" w:rsidRPr="00022C47">
        <w:rPr>
          <w:rFonts w:ascii="Calibri" w:eastAsia="Times New Roman" w:hAnsi="Calibri" w:cs="Times New Roman"/>
          <w:b/>
          <w:sz w:val="20"/>
          <w:szCs w:val="20"/>
          <w:lang w:eastAsia="de-AT"/>
        </w:rPr>
        <w:t xml:space="preserve"> </w:t>
      </w:r>
    </w:p>
    <w:p w:rsidR="00022C47" w:rsidRPr="00022C47" w:rsidRDefault="00022C47" w:rsidP="00022C47">
      <w:pPr>
        <w:shd w:val="clear" w:color="auto" w:fill="FFFFFF"/>
        <w:spacing w:after="0" w:line="240" w:lineRule="auto"/>
        <w:rPr>
          <w:rFonts w:ascii="Calibri" w:eastAsia="Times New Roman" w:hAnsi="Calibri" w:cs="Times New Roman"/>
          <w:b/>
          <w:sz w:val="20"/>
          <w:szCs w:val="20"/>
          <w:lang w:eastAsia="de-AT"/>
        </w:rPr>
      </w:pP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597" w:history="1">
        <w:r w:rsidR="00022C47" w:rsidRPr="00022C47">
          <w:rPr>
            <w:rFonts w:ascii="Calibri" w:eastAsia="Times New Roman" w:hAnsi="Calibri" w:cs="Times New Roman"/>
            <w:color w:val="0000FF"/>
            <w:sz w:val="20"/>
            <w:szCs w:val="20"/>
            <w:u w:val="single"/>
            <w:shd w:val="clear" w:color="auto" w:fill="FFFFFF"/>
            <w:lang w:eastAsia="de-AT"/>
          </w:rPr>
          <w:t>https://www.diepresse.com/18751956/</w:t>
        </w:r>
        <w:r w:rsidR="00022C47" w:rsidRPr="00022C47">
          <w:rPr>
            <w:rFonts w:ascii="Calibri" w:eastAsia="Times New Roman" w:hAnsi="Calibri" w:cs="Times New Roman"/>
            <w:b/>
            <w:color w:val="538135"/>
            <w:sz w:val="20"/>
            <w:szCs w:val="20"/>
            <w:shd w:val="clear" w:color="auto" w:fill="FFFFFF"/>
            <w:lang w:eastAsia="de-AT"/>
          </w:rPr>
          <w:t>hisbollah-startet-angriff</w:t>
        </w:r>
        <w:r w:rsidR="00022C47" w:rsidRPr="00022C47">
          <w:rPr>
            <w:rFonts w:ascii="Calibri" w:eastAsia="Times New Roman" w:hAnsi="Calibri" w:cs="Times New Roman"/>
            <w:color w:val="0000FF"/>
            <w:sz w:val="20"/>
            <w:szCs w:val="20"/>
            <w:shd w:val="clear" w:color="auto" w:fill="FFFFFF"/>
            <w:lang w:eastAsia="de-AT"/>
          </w:rPr>
          <w:t>-auf-militaerbasis-in-</w:t>
        </w:r>
        <w:r w:rsidR="00022C47" w:rsidRPr="00022C47">
          <w:rPr>
            <w:rFonts w:ascii="Calibri" w:eastAsia="Times New Roman" w:hAnsi="Calibri" w:cs="Times New Roman"/>
            <w:color w:val="000000"/>
            <w:sz w:val="20"/>
            <w:szCs w:val="20"/>
            <w:shd w:val="clear" w:color="auto" w:fill="FFFFFF"/>
            <w:lang w:eastAsia="de-AT"/>
          </w:rPr>
          <w:t>nordisrael</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022C4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sz w:val="20"/>
          <w:szCs w:val="20"/>
          <w:shd w:val="clear" w:color="auto" w:fill="FFFFFF"/>
          <w:lang w:eastAsia="de-AT"/>
        </w:rPr>
        <w:t xml:space="preserve">  </w:t>
      </w:r>
      <w:hyperlink r:id="rId5598" w:history="1">
        <w:r w:rsidRPr="00022C47">
          <w:rPr>
            <w:rFonts w:ascii="Calibri" w:eastAsia="Times New Roman" w:hAnsi="Calibri" w:cs="Times New Roman"/>
            <w:color w:val="0000FF"/>
            <w:sz w:val="20"/>
            <w:szCs w:val="20"/>
            <w:u w:val="single"/>
            <w:shd w:val="clear" w:color="auto" w:fill="FFFFFF"/>
            <w:lang w:eastAsia="de-AT"/>
          </w:rPr>
          <w:t>https://www.timesofisrael.com/</w:t>
        </w:r>
        <w:r w:rsidRPr="00022C47">
          <w:rPr>
            <w:rFonts w:ascii="Calibri" w:eastAsia="Times New Roman" w:hAnsi="Calibri" w:cs="Times New Roman"/>
            <w:color w:val="0000FF"/>
            <w:sz w:val="20"/>
            <w:szCs w:val="20"/>
            <w:shd w:val="clear" w:color="auto" w:fill="FFFFFF"/>
            <w:lang w:eastAsia="de-AT"/>
          </w:rPr>
          <w:t>hezbollah-launches-drones-at-north-after-idf-kills-hamas-commander-in</w:t>
        </w:r>
        <w:r w:rsidRPr="00022C47">
          <w:rPr>
            <w:rFonts w:ascii="Calibri" w:eastAsia="Times New Roman" w:hAnsi="Calibri" w:cs="Times New Roman"/>
            <w:color w:val="0000FF"/>
            <w:sz w:val="20"/>
            <w:szCs w:val="20"/>
            <w:u w:val="single"/>
            <w:shd w:val="clear" w:color="auto" w:fill="FFFFFF"/>
            <w:lang w:eastAsia="de-AT"/>
          </w:rPr>
          <w:t>-</w:t>
        </w:r>
        <w:r w:rsidRPr="00022C47">
          <w:rPr>
            <w:rFonts w:ascii="Calibri" w:eastAsia="Times New Roman" w:hAnsi="Calibri" w:cs="Times New Roman"/>
            <w:color w:val="000000"/>
            <w:sz w:val="20"/>
            <w:szCs w:val="20"/>
            <w:shd w:val="clear" w:color="auto" w:fill="FFFFFF"/>
            <w:lang w:eastAsia="de-AT"/>
          </w:rPr>
          <w:t>lebanon</w:t>
        </w:r>
        <w:r w:rsidRPr="00022C47">
          <w:rPr>
            <w:rFonts w:ascii="Calibri" w:eastAsia="Times New Roman" w:hAnsi="Calibri" w:cs="Times New Roman"/>
            <w:color w:val="0000FF"/>
            <w:sz w:val="20"/>
            <w:szCs w:val="20"/>
            <w:u w:val="single"/>
            <w:shd w:val="clear" w:color="auto" w:fill="FFFFFF"/>
            <w:lang w:eastAsia="de-AT"/>
          </w:rPr>
          <w:t>/</w:t>
        </w:r>
      </w:hyperlink>
      <w:r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599" w:history="1">
        <w:r w:rsidR="00022C47" w:rsidRPr="00022C47">
          <w:rPr>
            <w:rFonts w:ascii="Calibri" w:eastAsia="Times New Roman" w:hAnsi="Calibri" w:cs="Times New Roman"/>
            <w:color w:val="0000FF"/>
            <w:sz w:val="20"/>
            <w:szCs w:val="20"/>
            <w:u w:val="single"/>
            <w:shd w:val="clear" w:color="auto" w:fill="FFFFFF"/>
            <w:lang w:eastAsia="de-AT"/>
          </w:rPr>
          <w:t>https://www.deutschlandfunk.de/</w:t>
        </w:r>
        <w:r w:rsidR="00022C47" w:rsidRPr="00022C47">
          <w:rPr>
            <w:rFonts w:ascii="Calibri" w:eastAsia="Times New Roman" w:hAnsi="Calibri" w:cs="Times New Roman"/>
            <w:b/>
            <w:color w:val="538135"/>
            <w:sz w:val="20"/>
            <w:szCs w:val="20"/>
            <w:shd w:val="clear" w:color="auto" w:fill="FFFFFF"/>
            <w:lang w:eastAsia="de-AT"/>
          </w:rPr>
          <w:t>hisbollah-libanon</w:t>
        </w:r>
        <w:r w:rsidR="00022C47" w:rsidRPr="00022C47">
          <w:rPr>
            <w:rFonts w:ascii="Calibri" w:eastAsia="Times New Roman" w:hAnsi="Calibri" w:cs="Times New Roman"/>
            <w:color w:val="0000FF"/>
            <w:sz w:val="20"/>
            <w:szCs w:val="20"/>
            <w:u w:val="single"/>
            <w:shd w:val="clear" w:color="auto" w:fill="FFFFFF"/>
            <w:lang w:eastAsia="de-AT"/>
          </w:rPr>
          <w:t>-beirut-israel-iran-100.html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Die Besorgnis wächst, weil sich die Kämpfe zwischen Israel und der Hisbollah-Miliz im Libanon verschärfen. </w:t>
      </w:r>
      <w:r w:rsidR="00022C47" w:rsidRPr="00022C47">
        <w:rPr>
          <w:rFonts w:ascii="Calibri" w:eastAsia="Times New Roman" w:hAnsi="Calibri" w:cs="Times New Roman"/>
          <w:sz w:val="20"/>
          <w:szCs w:val="20"/>
          <w:shd w:val="clear" w:color="auto" w:fill="E2EFD9"/>
          <w:lang w:eastAsia="de-AT"/>
        </w:rPr>
        <w:t>Wer ist die Hisbollah und welche</w:t>
      </w:r>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sz w:val="20"/>
          <w:szCs w:val="20"/>
          <w:shd w:val="clear" w:color="auto" w:fill="E2EFD9"/>
          <w:lang w:eastAsia="de-AT"/>
        </w:rPr>
        <w:t>Gefahr stellt sie dar? Wer unterstützt sie….</w:t>
      </w:r>
    </w:p>
    <w:p w:rsidR="00022C47" w:rsidRPr="00022C47" w:rsidRDefault="00461877" w:rsidP="00727CCB">
      <w:pPr>
        <w:numPr>
          <w:ilvl w:val="0"/>
          <w:numId w:val="71"/>
        </w:numPr>
        <w:spacing w:after="0" w:line="240" w:lineRule="auto"/>
        <w:ind w:left="0"/>
        <w:rPr>
          <w:rFonts w:ascii="Calibri" w:eastAsia="Times New Roman" w:hAnsi="Calibri" w:cs="Times New Roman"/>
          <w:sz w:val="20"/>
          <w:szCs w:val="20"/>
          <w:lang w:eastAsia="de-AT"/>
        </w:rPr>
      </w:pPr>
      <w:hyperlink r:id="rId5600" w:history="1">
        <w:r w:rsidR="00022C47" w:rsidRPr="00022C47">
          <w:rPr>
            <w:rFonts w:ascii="Calibri" w:eastAsia="Times New Roman" w:hAnsi="Calibri" w:cs="Times New Roman"/>
            <w:color w:val="0000FF"/>
            <w:sz w:val="20"/>
            <w:szCs w:val="20"/>
            <w:u w:val="single"/>
            <w:lang w:eastAsia="de-AT"/>
          </w:rPr>
          <w:t>https://www.diepresse.com/18752421/</w:t>
        </w:r>
        <w:r w:rsidR="00022C47" w:rsidRPr="00022C47">
          <w:rPr>
            <w:rFonts w:ascii="Calibri" w:eastAsia="Times New Roman" w:hAnsi="Calibri" w:cs="Times New Roman"/>
            <w:color w:val="0000FF"/>
            <w:sz w:val="20"/>
            <w:szCs w:val="20"/>
            <w:lang w:eastAsia="de-AT"/>
          </w:rPr>
          <w:t>angriff-auf-schulgebaeude-in</w:t>
        </w:r>
        <w:r w:rsidR="00022C47" w:rsidRPr="00022C47">
          <w:rPr>
            <w:rFonts w:ascii="Calibri" w:eastAsia="Times New Roman" w:hAnsi="Calibri" w:cs="Times New Roman"/>
            <w:b/>
            <w:color w:val="0000FF"/>
            <w:sz w:val="20"/>
            <w:szCs w:val="20"/>
            <w:lang w:eastAsia="de-AT"/>
          </w:rPr>
          <w:t>-gaza-was-sagt-das-voelkerrecht</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sz w:val="20"/>
          <w:szCs w:val="20"/>
          <w:shd w:val="clear" w:color="auto" w:fill="F2F2F2"/>
          <w:lang w:eastAsia="de-AT"/>
        </w:rPr>
        <w:t>Es ist verboten, Zivilpersonen als Schutzschild für militärische Ziele zu missbrauchen oder die Bewegungen der Zivilbevölkerung so zu lenken, dass sie militärische Ziele vor Angriffen abschirmen oder Kriegshandlungen decken“,</w:t>
      </w:r>
      <w:r w:rsidR="00022C47" w:rsidRPr="00022C47">
        <w:rPr>
          <w:rFonts w:ascii="Calibri" w:eastAsia="Times New Roman" w:hAnsi="Calibri" w:cs="Times New Roman"/>
          <w:sz w:val="20"/>
          <w:szCs w:val="20"/>
          <w:lang w:eastAsia="de-AT"/>
        </w:rPr>
        <w:t xml:space="preserve"> heißt es im Völkerrecht. Nach den Worten der Völkerrechts-Expertin der </w:t>
      </w:r>
      <w:hyperlink r:id="rId5601" w:history="1">
        <w:r w:rsidR="00022C47" w:rsidRPr="00022C47">
          <w:rPr>
            <w:rFonts w:ascii="Calibri" w:eastAsia="Times New Roman" w:hAnsi="Calibri" w:cs="Times New Roman"/>
            <w:color w:val="0000FF"/>
            <w:sz w:val="20"/>
            <w:szCs w:val="20"/>
            <w:u w:val="single"/>
            <w:lang w:eastAsia="de-AT"/>
          </w:rPr>
          <w:t>Universität Basel</w:t>
        </w:r>
      </w:hyperlink>
      <w:r w:rsidR="00022C47" w:rsidRPr="00022C47">
        <w:rPr>
          <w:rFonts w:ascii="Calibri" w:eastAsia="Times New Roman" w:hAnsi="Calibri" w:cs="Times New Roman"/>
          <w:sz w:val="20"/>
          <w:szCs w:val="20"/>
          <w:lang w:eastAsia="de-AT"/>
        </w:rPr>
        <w:t xml:space="preserve">, Anna Petrig, ist der Einsatz von Zivilisten als Schutzschild eindeutig ein Kriegsverbrechen…. Das Internationale Komitee vom </w:t>
      </w:r>
      <w:hyperlink r:id="rId5602" w:history="1">
        <w:r w:rsidR="00022C47" w:rsidRPr="00022C47">
          <w:rPr>
            <w:rFonts w:ascii="Calibri" w:eastAsia="Times New Roman" w:hAnsi="Calibri" w:cs="Times New Roman"/>
            <w:color w:val="0000FF"/>
            <w:sz w:val="20"/>
            <w:szCs w:val="20"/>
            <w:u w:val="single"/>
            <w:lang w:eastAsia="de-AT"/>
          </w:rPr>
          <w:t>Roten Kreuz</w:t>
        </w:r>
      </w:hyperlink>
      <w:r w:rsidR="00022C47" w:rsidRPr="00022C47">
        <w:rPr>
          <w:rFonts w:ascii="Calibri" w:eastAsia="Times New Roman" w:hAnsi="Calibri" w:cs="Times New Roman"/>
          <w:sz w:val="20"/>
          <w:szCs w:val="20"/>
          <w:lang w:eastAsia="de-AT"/>
        </w:rPr>
        <w:t xml:space="preserve"> (</w:t>
      </w:r>
      <w:hyperlink r:id="rId5603" w:history="1">
        <w:r w:rsidR="00022C47" w:rsidRPr="00022C47">
          <w:rPr>
            <w:rFonts w:ascii="Calibri" w:eastAsia="Times New Roman" w:hAnsi="Calibri" w:cs="Times New Roman"/>
            <w:color w:val="0000FF"/>
            <w:sz w:val="20"/>
            <w:szCs w:val="20"/>
            <w:u w:val="single"/>
            <w:lang w:eastAsia="de-AT"/>
          </w:rPr>
          <w:t>IKRK</w:t>
        </w:r>
      </w:hyperlink>
      <w:r w:rsidR="00022C47" w:rsidRPr="00022C47">
        <w:rPr>
          <w:rFonts w:ascii="Calibri" w:eastAsia="Times New Roman" w:hAnsi="Calibri" w:cs="Times New Roman"/>
          <w:sz w:val="20"/>
          <w:szCs w:val="20"/>
          <w:lang w:eastAsia="de-AT"/>
        </w:rPr>
        <w:t>), das über die Einhaltung des Völkerrechts wacht, erklärte in einem früheren Fall: „Ein Krankenhaus oder eine Schule kann jedoch ein legitimes militärisches Ziel sein, wenn es zu bestimmten militärischen Operationen des Gegners beiträgt und seine Zerstörung einen eindeutigen militärischen Vorteil für die angreifende Seite darstellt.“ Krankenhäuser und Schulen müssen nach humanitärem Völkerrecht geschützt werden, aber sie verlieren ihren Schutzstatus unter bestimmten Bedingungen: „</w:t>
      </w:r>
      <w:r w:rsidR="00022C47" w:rsidRPr="00022C47">
        <w:rPr>
          <w:rFonts w:ascii="Calibri" w:eastAsia="Times New Roman" w:hAnsi="Calibri" w:cs="Times New Roman"/>
          <w:sz w:val="20"/>
          <w:szCs w:val="20"/>
          <w:shd w:val="clear" w:color="auto" w:fill="E2EFD9"/>
          <w:lang w:eastAsia="de-AT"/>
        </w:rPr>
        <w:t>Zum Beispiel, wenn ein Krankenhaus als Ausgangspunkt für einen Angriff, als Waffendepot oder als Versteck für gesunde Soldaten/Kämpfer genutzt wird</w:t>
      </w:r>
      <w:r w:rsidR="00022C47" w:rsidRPr="00022C47">
        <w:rPr>
          <w:rFonts w:ascii="Calibri" w:eastAsia="Times New Roman" w:hAnsi="Calibri" w:cs="Times New Roman"/>
          <w:sz w:val="20"/>
          <w:szCs w:val="20"/>
          <w:lang w:eastAsia="de-AT"/>
        </w:rPr>
        <w:t>“, so das IKRK.</w:t>
      </w:r>
    </w:p>
    <w:p w:rsidR="00022C47" w:rsidRPr="00022C47" w:rsidRDefault="00461877" w:rsidP="00727CCB">
      <w:pPr>
        <w:numPr>
          <w:ilvl w:val="0"/>
          <w:numId w:val="71"/>
        </w:numPr>
        <w:spacing w:after="0" w:line="240" w:lineRule="auto"/>
        <w:ind w:left="0"/>
        <w:rPr>
          <w:rFonts w:ascii="Calibri" w:eastAsia="Times New Roman" w:hAnsi="Calibri" w:cs="Times New Roman"/>
          <w:sz w:val="20"/>
          <w:szCs w:val="20"/>
          <w:lang w:eastAsia="de-AT"/>
        </w:rPr>
      </w:pPr>
      <w:hyperlink r:id="rId5604" w:history="1">
        <w:r w:rsidR="00022C47" w:rsidRPr="00022C47">
          <w:rPr>
            <w:rFonts w:ascii="Calibri" w:eastAsia="Times New Roman" w:hAnsi="Calibri" w:cs="Times New Roman"/>
            <w:color w:val="0000FF"/>
            <w:sz w:val="20"/>
            <w:szCs w:val="20"/>
            <w:u w:val="single"/>
            <w:lang w:eastAsia="de-AT"/>
          </w:rPr>
          <w:t>https://www.welt.de/politik/ausland/article252944108/</w:t>
        </w:r>
        <w:r w:rsidR="00022C47" w:rsidRPr="00022C47">
          <w:rPr>
            <w:rFonts w:ascii="Calibri" w:eastAsia="Times New Roman" w:hAnsi="Calibri" w:cs="Times New Roman"/>
            <w:b/>
            <w:color w:val="0000FF"/>
            <w:sz w:val="20"/>
            <w:szCs w:val="20"/>
            <w:u w:val="single"/>
            <w:lang w:eastAsia="de-AT"/>
          </w:rPr>
          <w:t>Gaza</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Israel-will-ranghohen-IS-Kommandeur-getoetet</w:t>
        </w:r>
        <w:r w:rsidR="00022C47" w:rsidRPr="00022C47">
          <w:rPr>
            <w:rFonts w:ascii="Calibri" w:eastAsia="Times New Roman" w:hAnsi="Calibri" w:cs="Times New Roman"/>
            <w:color w:val="0000FF"/>
            <w:sz w:val="20"/>
            <w:szCs w:val="20"/>
            <w:u w:val="single"/>
            <w:lang w:eastAsia="de-AT"/>
          </w:rPr>
          <w:t>-haben.html</w:t>
        </w:r>
      </w:hyperlink>
    </w:p>
    <w:p w:rsidR="00022C47" w:rsidRPr="00022C47" w:rsidRDefault="00461877" w:rsidP="00727CCB">
      <w:pPr>
        <w:numPr>
          <w:ilvl w:val="0"/>
          <w:numId w:val="71"/>
        </w:numPr>
        <w:spacing w:after="0" w:line="240" w:lineRule="auto"/>
        <w:ind w:left="0"/>
        <w:rPr>
          <w:rFonts w:ascii="Calibri" w:eastAsia="Times New Roman" w:hAnsi="Calibri" w:cs="Times New Roman"/>
          <w:sz w:val="20"/>
          <w:szCs w:val="20"/>
          <w:lang w:eastAsia="de-AT"/>
        </w:rPr>
      </w:pPr>
      <w:hyperlink r:id="rId5605" w:history="1">
        <w:r w:rsidR="00022C47" w:rsidRPr="00022C47">
          <w:rPr>
            <w:rFonts w:ascii="Calibri" w:eastAsia="Times New Roman" w:hAnsi="Calibri" w:cs="Times New Roman"/>
            <w:color w:val="0000FF"/>
            <w:sz w:val="20"/>
            <w:szCs w:val="20"/>
            <w:u w:val="single"/>
            <w:lang w:eastAsia="de-AT"/>
          </w:rPr>
          <w:t>https://taz.de/-Nachrichten-im-Nahost-Krieg-/!6029172/</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sz w:val="20"/>
          <w:szCs w:val="20"/>
          <w:shd w:val="clear" w:color="auto" w:fill="F2F2F2"/>
          <w:lang w:eastAsia="de-AT"/>
        </w:rPr>
        <w:t xml:space="preserve">Evakuierung der Stadt </w:t>
      </w:r>
      <w:r w:rsidR="00022C47" w:rsidRPr="00022C47">
        <w:rPr>
          <w:rFonts w:ascii="Calibri" w:eastAsia="Times New Roman" w:hAnsi="Calibri" w:cs="Times New Roman"/>
          <w:b/>
          <w:sz w:val="20"/>
          <w:szCs w:val="20"/>
          <w:shd w:val="clear" w:color="auto" w:fill="F2F2F2"/>
          <w:lang w:eastAsia="de-AT"/>
        </w:rPr>
        <w:t>Chan Junis</w:t>
      </w:r>
      <w:r w:rsidR="00022C47" w:rsidRPr="00022C47">
        <w:rPr>
          <w:rFonts w:ascii="Calibri" w:eastAsia="Times New Roman" w:hAnsi="Calibri" w:cs="Times New Roman"/>
          <w:sz w:val="20"/>
          <w:szCs w:val="20"/>
          <w:lang w:eastAsia="de-AT"/>
        </w:rPr>
        <w:t xml:space="preserve"> ….Israel plant offenbar weitere Angriffe auf den Süden Gazas.</w:t>
      </w:r>
    </w:p>
    <w:p w:rsidR="00022C47" w:rsidRPr="00022C47" w:rsidRDefault="00461877" w:rsidP="00727CCB">
      <w:pPr>
        <w:numPr>
          <w:ilvl w:val="0"/>
          <w:numId w:val="71"/>
        </w:numPr>
        <w:spacing w:after="0" w:line="240" w:lineRule="auto"/>
        <w:ind w:left="0"/>
        <w:rPr>
          <w:rFonts w:ascii="Calibri" w:eastAsia="Times New Roman" w:hAnsi="Calibri" w:cs="Times New Roman"/>
          <w:sz w:val="20"/>
          <w:szCs w:val="20"/>
          <w:lang w:eastAsia="de-AT"/>
        </w:rPr>
      </w:pPr>
      <w:hyperlink r:id="rId5606" w:history="1">
        <w:r w:rsidR="00022C47" w:rsidRPr="00022C47">
          <w:rPr>
            <w:rFonts w:ascii="Calibri" w:eastAsia="Times New Roman" w:hAnsi="Calibri" w:cs="Times New Roman"/>
            <w:color w:val="0000FF"/>
            <w:sz w:val="20"/>
            <w:szCs w:val="20"/>
            <w:u w:val="single"/>
            <w:lang w:eastAsia="de-AT"/>
          </w:rPr>
          <w:t>https://www.sn.at/politik/weltpolitik/</w:t>
        </w:r>
        <w:r w:rsidR="00022C47" w:rsidRPr="00022C47">
          <w:rPr>
            <w:rFonts w:ascii="Calibri" w:eastAsia="Times New Roman" w:hAnsi="Calibri" w:cs="Times New Roman"/>
            <w:color w:val="0000FF"/>
            <w:sz w:val="20"/>
            <w:szCs w:val="20"/>
            <w:lang w:eastAsia="de-AT"/>
          </w:rPr>
          <w:t>israel-einwohner-</w:t>
        </w:r>
        <w:r w:rsidR="00022C47" w:rsidRPr="00022C47">
          <w:rPr>
            <w:rFonts w:ascii="Calibri" w:eastAsia="Times New Roman" w:hAnsi="Calibri" w:cs="Times New Roman"/>
            <w:color w:val="002060"/>
            <w:sz w:val="20"/>
            <w:szCs w:val="20"/>
            <w:lang w:eastAsia="de-AT"/>
          </w:rPr>
          <w:t>khan-younis</w:t>
        </w:r>
        <w:r w:rsidR="00022C47" w:rsidRPr="00022C47">
          <w:rPr>
            <w:rFonts w:ascii="Calibri" w:eastAsia="Times New Roman" w:hAnsi="Calibri" w:cs="Times New Roman"/>
            <w:color w:val="0000FF"/>
            <w:sz w:val="20"/>
            <w:szCs w:val="20"/>
            <w:lang w:eastAsia="de-AT"/>
          </w:rPr>
          <w:t>-flucht</w:t>
        </w:r>
        <w:r w:rsidR="00022C47" w:rsidRPr="00022C47">
          <w:rPr>
            <w:rFonts w:ascii="Calibri" w:eastAsia="Times New Roman" w:hAnsi="Calibri" w:cs="Times New Roman"/>
            <w:color w:val="0000FF"/>
            <w:sz w:val="16"/>
            <w:szCs w:val="16"/>
            <w:u w:val="single"/>
            <w:lang w:eastAsia="de-AT"/>
          </w:rPr>
          <w:t>-163277905</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607" w:history="1">
        <w:r w:rsidR="00022C47" w:rsidRPr="00022C47">
          <w:rPr>
            <w:rFonts w:ascii="Calibri" w:eastAsia="Times New Roman" w:hAnsi="Calibri" w:cs="Times New Roman"/>
            <w:color w:val="0000FF"/>
            <w:sz w:val="20"/>
            <w:szCs w:val="20"/>
            <w:u w:val="single"/>
            <w:shd w:val="clear" w:color="auto" w:fill="FFFFFF"/>
            <w:lang w:eastAsia="de-AT"/>
          </w:rPr>
          <w:t>https://www.welt.de/incoming/video252939834/Angriff-auf-Einsatzzentrale-</w:t>
        </w:r>
        <w:r w:rsidR="00022C47" w:rsidRPr="00022C47">
          <w:rPr>
            <w:rFonts w:ascii="Calibri" w:eastAsia="Times New Roman" w:hAnsi="Calibri" w:cs="Times New Roman"/>
            <w:color w:val="000000"/>
            <w:sz w:val="20"/>
            <w:szCs w:val="20"/>
            <w:shd w:val="clear" w:color="auto" w:fill="E2EFD9"/>
            <w:lang w:eastAsia="de-AT"/>
          </w:rPr>
          <w:t>Hamas-benutzt-Bevoelkerung-als</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00"/>
            <w:sz w:val="20"/>
            <w:szCs w:val="20"/>
            <w:shd w:val="clear" w:color="auto" w:fill="E2EFD9"/>
            <w:lang w:eastAsia="de-AT"/>
          </w:rPr>
          <w:t>Opfermasse-um-sie-den-Medien-zu-praesentieren.</w:t>
        </w:r>
        <w:r w:rsidR="00022C47" w:rsidRPr="00022C47">
          <w:rPr>
            <w:rFonts w:ascii="Calibri" w:eastAsia="Times New Roman" w:hAnsi="Calibri" w:cs="Times New Roman"/>
            <w:color w:val="0000FF"/>
            <w:sz w:val="20"/>
            <w:szCs w:val="20"/>
            <w:u w:val="single"/>
            <w:shd w:val="clear" w:color="auto" w:fill="FFFFFF"/>
            <w:lang w:eastAsia="de-AT"/>
          </w:rPr>
          <w:t>html</w:t>
        </w:r>
      </w:hyperlink>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608" w:history="1">
        <w:r w:rsidR="00022C47" w:rsidRPr="00022C47">
          <w:rPr>
            <w:rFonts w:ascii="Calibri" w:eastAsia="Times New Roman" w:hAnsi="Calibri" w:cs="Times New Roman"/>
            <w:color w:val="0000FF"/>
            <w:sz w:val="20"/>
            <w:szCs w:val="20"/>
            <w:u w:val="single"/>
            <w:shd w:val="clear" w:color="auto" w:fill="FFFFFF"/>
            <w:lang w:eastAsia="de-AT"/>
          </w:rPr>
          <w:t>https://www.fr.de/politik/israel-beunruhigt-</w:t>
        </w:r>
        <w:r w:rsidR="00022C47" w:rsidRPr="00022C47">
          <w:rPr>
            <w:rFonts w:ascii="Calibri" w:eastAsia="Times New Roman" w:hAnsi="Calibri" w:cs="Times New Roman"/>
            <w:color w:val="000000"/>
            <w:sz w:val="20"/>
            <w:szCs w:val="20"/>
            <w:shd w:val="clear" w:color="auto" w:fill="E2EFD9"/>
            <w:lang w:eastAsia="de-AT"/>
          </w:rPr>
          <w:t>die-verfuegbaren-waffen-der-hisbollah</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zr-93234531.htm</w:t>
        </w:r>
        <w:r w:rsidR="00022C47" w:rsidRPr="00022C47">
          <w:rPr>
            <w:rFonts w:ascii="Calibri" w:eastAsia="Times New Roman" w:hAnsi="Calibri" w:cs="Times New Roman"/>
            <w:color w:val="0000FF"/>
            <w:sz w:val="20"/>
            <w:szCs w:val="20"/>
            <w:u w:val="single"/>
            <w:shd w:val="clear" w:color="auto" w:fill="FFFFFF"/>
            <w:lang w:eastAsia="de-AT"/>
          </w:rPr>
          <w:t>l</w:t>
        </w:r>
      </w:hyperlink>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609" w:history="1">
        <w:r w:rsidR="00022C47" w:rsidRPr="00022C47">
          <w:rPr>
            <w:rFonts w:ascii="Calibri" w:eastAsia="Times New Roman" w:hAnsi="Calibri" w:cs="Times New Roman"/>
            <w:color w:val="0000FF"/>
            <w:sz w:val="20"/>
            <w:szCs w:val="20"/>
            <w:u w:val="single"/>
            <w:shd w:val="clear" w:color="auto" w:fill="FFFFFF"/>
            <w:lang w:eastAsia="de-AT"/>
          </w:rPr>
          <w:t>https://www.derstandard.at/story/3000000231717/</w:t>
        </w:r>
        <w:r w:rsidR="00022C47" w:rsidRPr="00022C47">
          <w:rPr>
            <w:rFonts w:ascii="Calibri" w:eastAsia="Times New Roman" w:hAnsi="Calibri" w:cs="Times New Roman"/>
            <w:b/>
            <w:color w:val="0000FF"/>
            <w:sz w:val="20"/>
            <w:szCs w:val="20"/>
            <w:shd w:val="clear" w:color="auto" w:fill="FFFFFF"/>
            <w:lang w:eastAsia="de-AT"/>
          </w:rPr>
          <w:t>die-komplexen-allianzen-und-die-achse-des-widerstands-im</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b/>
            <w:color w:val="0000FF"/>
            <w:sz w:val="20"/>
            <w:szCs w:val="20"/>
            <w:shd w:val="clear" w:color="auto" w:fill="FFFFFF"/>
            <w:lang w:eastAsia="de-AT"/>
          </w:rPr>
          <w:t>nahen-osten</w:t>
        </w:r>
      </w:hyperlink>
    </w:p>
    <w:p w:rsidR="00022C47" w:rsidRPr="00022C47" w:rsidRDefault="00461877" w:rsidP="00727CCB">
      <w:pPr>
        <w:numPr>
          <w:ilvl w:val="0"/>
          <w:numId w:val="71"/>
        </w:numPr>
        <w:shd w:val="clear" w:color="auto" w:fill="F2F2F2"/>
        <w:spacing w:after="0" w:line="240" w:lineRule="auto"/>
        <w:ind w:left="0"/>
        <w:rPr>
          <w:rFonts w:ascii="Calibri" w:eastAsia="Times New Roman" w:hAnsi="Calibri" w:cs="Times New Roman"/>
          <w:sz w:val="20"/>
          <w:szCs w:val="20"/>
          <w:shd w:val="clear" w:color="auto" w:fill="FFFFFF"/>
          <w:lang w:eastAsia="de-AT"/>
        </w:rPr>
      </w:pPr>
      <w:hyperlink r:id="rId5610" w:history="1">
        <w:r w:rsidR="00022C47" w:rsidRPr="00022C47">
          <w:rPr>
            <w:rFonts w:ascii="Calibri" w:eastAsia="Times New Roman" w:hAnsi="Calibri" w:cs="Times New Roman"/>
            <w:color w:val="0000FF"/>
            <w:sz w:val="20"/>
            <w:szCs w:val="20"/>
            <w:u w:val="single"/>
            <w:shd w:val="clear" w:color="auto" w:fill="FFFFFF"/>
            <w:lang w:eastAsia="de-AT"/>
          </w:rPr>
          <w:t>https://taz.de/Spannungen-im-Nahen-Osten/!6026472/</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Eine Eskalation im Nahen Osten steht im Raum. Doch nüchtern betrachtet käme ein Flächenbrand beiden Seiten nicht gelegen – das gibt Hoffnung.</w:t>
      </w:r>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71"/>
        </w:numPr>
        <w:spacing w:after="0" w:line="240" w:lineRule="auto"/>
        <w:ind w:left="0"/>
        <w:rPr>
          <w:rFonts w:ascii="Calibri" w:eastAsia="Times New Roman" w:hAnsi="Calibri" w:cs="Times New Roman"/>
          <w:sz w:val="20"/>
          <w:szCs w:val="20"/>
          <w:shd w:val="clear" w:color="auto" w:fill="FFFFFF"/>
          <w:lang w:eastAsia="de-AT"/>
        </w:rPr>
      </w:pPr>
      <w:hyperlink r:id="rId5611" w:history="1">
        <w:r w:rsidR="00022C47" w:rsidRPr="00022C47">
          <w:rPr>
            <w:rFonts w:ascii="Calibri" w:eastAsia="Times New Roman" w:hAnsi="Calibri" w:cs="Times New Roman"/>
            <w:color w:val="0000FF"/>
            <w:sz w:val="20"/>
            <w:szCs w:val="20"/>
            <w:u w:val="single"/>
            <w:shd w:val="clear" w:color="auto" w:fill="FFFFFF"/>
            <w:lang w:eastAsia="de-AT"/>
          </w:rPr>
          <w:t>https://www.t-online.de/nachrichten/ausland/krisen/id_100464074/nahost-drohender-krieg-zwischen-israel-und-dem-iran-putin-mischt-mit.html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China und Russland streben zusammen mit dem Iran eine neue Weltordnung an. Doch unterstützen Xi Jinping und Wladimir Putin das iranische Mullah-Regime auch in einem möglichen Krieg gegen Israel</w:t>
      </w:r>
      <w:proofErr w:type="gramStart"/>
      <w:r w:rsidR="00022C47" w:rsidRPr="00022C47">
        <w:rPr>
          <w:rFonts w:ascii="Calibri" w:eastAsia="Times New Roman" w:hAnsi="Calibri" w:cs="Times New Roman"/>
          <w:sz w:val="20"/>
          <w:szCs w:val="20"/>
          <w:lang w:eastAsia="de-AT"/>
        </w:rPr>
        <w:t>?...</w:t>
      </w:r>
      <w:proofErr w:type="gramEnd"/>
      <w:r w:rsidR="00022C47" w:rsidRPr="00022C47">
        <w:rPr>
          <w:rFonts w:ascii="Calibri" w:eastAsia="Times New Roman" w:hAnsi="Calibri" w:cs="Times New Roman"/>
          <w:sz w:val="20"/>
          <w:szCs w:val="20"/>
          <w:lang w:eastAsia="de-AT"/>
        </w:rPr>
        <w:t xml:space="preserve"> Es ist unklar, wann die Mullahs angreifen werden. Unklar ist auch, welchen Umfang ein Angriff haben wird. Doch Israels Verbündete bereiten sich bereits vor. Vor allem die </w:t>
      </w:r>
      <w:hyperlink r:id="rId5612" w:history="1">
        <w:r w:rsidR="00022C47" w:rsidRPr="00022C47">
          <w:rPr>
            <w:rFonts w:ascii="Calibri" w:eastAsia="Times New Roman" w:hAnsi="Calibri" w:cs="Times New Roman"/>
            <w:color w:val="0000FF"/>
            <w:sz w:val="20"/>
            <w:szCs w:val="20"/>
            <w:u w:val="single"/>
            <w:lang w:eastAsia="de-AT"/>
          </w:rPr>
          <w:t>USA</w:t>
        </w:r>
      </w:hyperlink>
      <w:r w:rsidR="00022C47" w:rsidRPr="00022C47">
        <w:rPr>
          <w:rFonts w:ascii="Calibri" w:eastAsia="Times New Roman" w:hAnsi="Calibri" w:cs="Times New Roman"/>
          <w:sz w:val="20"/>
          <w:szCs w:val="20"/>
          <w:lang w:eastAsia="de-AT"/>
        </w:rPr>
        <w:t xml:space="preserve"> verlegen weitere Kampfflugzeuge und Kriegsschiffe in die Region…. Während China seinen Einfluss nicht geltend macht, steckt besonders </w:t>
      </w:r>
      <w:hyperlink r:id="rId5613" w:history="1">
        <w:r w:rsidR="00022C47" w:rsidRPr="00022C47">
          <w:rPr>
            <w:rFonts w:ascii="Calibri" w:eastAsia="Times New Roman" w:hAnsi="Calibri" w:cs="Times New Roman"/>
            <w:color w:val="0000FF"/>
            <w:sz w:val="20"/>
            <w:szCs w:val="20"/>
            <w:u w:val="single"/>
            <w:lang w:eastAsia="de-AT"/>
          </w:rPr>
          <w:t>Wladimir Putin</w:t>
        </w:r>
      </w:hyperlink>
      <w:r w:rsidR="00022C47" w:rsidRPr="00022C47">
        <w:rPr>
          <w:rFonts w:ascii="Calibri" w:eastAsia="Times New Roman" w:hAnsi="Calibri" w:cs="Times New Roman"/>
          <w:sz w:val="20"/>
          <w:szCs w:val="20"/>
          <w:lang w:eastAsia="de-AT"/>
        </w:rPr>
        <w:t xml:space="preserve"> in einem Dilemma. Der Kreml mischt im Nahen Osten mit, hat die russischen Beziehungen zu Israel nachhaltig geopfert, um das iranische Regime zu unterstützen. Trotzdem möchte Russland eine Eskalation begrenzen, denn einen Krieg würde der Iran verlieren, und das könnte wiederum zu einem Regimewechsel in Teheran führen. Ein Albtraum für Putin…..Aber Putin setzt auf Unruhe in der Region. Immerhin würde das die westliche Aufmerksamkeit von der Ukraine ablenken…</w:t>
      </w: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614" w:history="1">
        <w:r w:rsidR="00022C47" w:rsidRPr="00022C47">
          <w:rPr>
            <w:rFonts w:ascii="Calibri" w:eastAsia="Times New Roman" w:hAnsi="Calibri" w:cs="Times New Roman"/>
            <w:color w:val="0000FF"/>
            <w:sz w:val="20"/>
            <w:szCs w:val="20"/>
            <w:u w:val="single"/>
            <w:shd w:val="clear" w:color="auto" w:fill="FFFFFF"/>
            <w:lang w:eastAsia="de-AT"/>
          </w:rPr>
          <w:t>https://www.srf.ch/news/international/</w:t>
        </w:r>
        <w:r w:rsidR="00022C47" w:rsidRPr="00022C47">
          <w:rPr>
            <w:rFonts w:ascii="Calibri" w:eastAsia="Times New Roman" w:hAnsi="Calibri" w:cs="Times New Roman"/>
            <w:color w:val="0000FF"/>
            <w:sz w:val="20"/>
            <w:szCs w:val="20"/>
            <w:shd w:val="clear" w:color="auto" w:fill="FFFFFF"/>
            <w:lang w:eastAsia="de-AT"/>
          </w:rPr>
          <w:t>angespannte-lage-in-nahost-augenschein-im-norden-israels-</w:t>
        </w:r>
        <w:r w:rsidR="00022C47" w:rsidRPr="00022C47">
          <w:rPr>
            <w:rFonts w:ascii="Calibri" w:eastAsia="Times New Roman" w:hAnsi="Calibri" w:cs="Times New Roman"/>
            <w:color w:val="0000FF"/>
            <w:sz w:val="20"/>
            <w:szCs w:val="20"/>
            <w:u w:val="single"/>
            <w:shd w:val="clear" w:color="auto" w:fill="FFFFFF"/>
            <w:lang w:eastAsia="de-AT"/>
          </w:rPr>
          <w:t>in-erwartung-von-irans-angriff</w:t>
        </w:r>
      </w:hyperlink>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lang w:eastAsia="de-AT"/>
        </w:rPr>
      </w:pPr>
      <w:hyperlink r:id="rId5615" w:history="1">
        <w:r w:rsidR="00022C47" w:rsidRPr="00022C47">
          <w:rPr>
            <w:rFonts w:ascii="Calibri" w:eastAsia="Times New Roman" w:hAnsi="Calibri" w:cs="Times New Roman"/>
            <w:color w:val="0000FF"/>
            <w:sz w:val="20"/>
            <w:szCs w:val="20"/>
            <w:u w:val="single"/>
            <w:shd w:val="clear" w:color="auto" w:fill="FFFFFF"/>
            <w:lang w:eastAsia="de-AT"/>
          </w:rPr>
          <w:t>https://www.faz.net/aktuell/politik/krieg-in-nahost/krieg-in-nahost</w:t>
        </w:r>
        <w:r w:rsidR="00022C47" w:rsidRPr="00022C47">
          <w:rPr>
            <w:rFonts w:ascii="Calibri" w:eastAsia="Times New Roman" w:hAnsi="Calibri" w:cs="Times New Roman"/>
            <w:color w:val="0000FF"/>
            <w:sz w:val="20"/>
            <w:szCs w:val="20"/>
            <w:shd w:val="clear" w:color="auto" w:fill="FFFFFF"/>
            <w:lang w:eastAsia="de-AT"/>
          </w:rPr>
          <w:t>-iran-soll-vor-vergeltungsschlag-gegen-israel</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20"/>
            <w:szCs w:val="20"/>
            <w:shd w:val="clear" w:color="auto" w:fill="FFFFFF"/>
            <w:lang w:eastAsia="de-AT"/>
          </w:rPr>
          <w:t>zoegern-</w:t>
        </w:r>
        <w:r w:rsidR="00022C47" w:rsidRPr="00022C47">
          <w:rPr>
            <w:rFonts w:ascii="Calibri" w:eastAsia="Times New Roman" w:hAnsi="Calibri" w:cs="Times New Roman"/>
            <w:color w:val="0000FF"/>
            <w:sz w:val="16"/>
            <w:szCs w:val="16"/>
            <w:u w:val="single"/>
            <w:shd w:val="clear" w:color="auto" w:fill="FFFFFF"/>
            <w:lang w:eastAsia="de-AT"/>
          </w:rPr>
          <w:t>19906649.html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Israel ist in höchster Alarmbereitschaft. Das Militär warnt die Feinde des Landes vor „überproportionalen Antworten“ auf jeden Angriff. Iran soll Berichten nach zögern. Doch die Hizbullah könnte jederzeit losschlagen</w:t>
      </w:r>
    </w:p>
    <w:p w:rsidR="00022C47" w:rsidRPr="00022C47" w:rsidRDefault="00022C47" w:rsidP="00022C47">
      <w:pP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71"/>
        </w:numPr>
        <w:spacing w:after="0" w:line="240" w:lineRule="auto"/>
        <w:ind w:left="0"/>
        <w:rPr>
          <w:rFonts w:ascii="Calibri" w:eastAsia="Times New Roman" w:hAnsi="Calibri" w:cs="Times New Roman"/>
          <w:sz w:val="20"/>
          <w:szCs w:val="20"/>
          <w:shd w:val="clear" w:color="auto" w:fill="FFFFFF"/>
          <w:lang w:eastAsia="de-AT"/>
        </w:rPr>
      </w:pPr>
      <w:hyperlink r:id="rId5616" w:history="1">
        <w:r w:rsidR="00022C47" w:rsidRPr="00022C47">
          <w:rPr>
            <w:rFonts w:ascii="Calibri" w:eastAsia="Times New Roman" w:hAnsi="Calibri" w:cs="Times New Roman"/>
            <w:color w:val="0000FF"/>
            <w:sz w:val="20"/>
            <w:szCs w:val="20"/>
            <w:shd w:val="clear" w:color="auto" w:fill="FFFFFF"/>
            <w:lang w:eastAsia="de-AT"/>
          </w:rPr>
          <w:t>https://www.tagesspiegel.de/internationales/</w:t>
        </w:r>
        <w:r w:rsidR="00022C47" w:rsidRPr="00022C47">
          <w:rPr>
            <w:rFonts w:ascii="Calibri" w:eastAsia="Times New Roman" w:hAnsi="Calibri" w:cs="Times New Roman"/>
            <w:color w:val="000000"/>
            <w:sz w:val="20"/>
            <w:szCs w:val="20"/>
            <w:shd w:val="clear" w:color="auto" w:fill="FFFFFF"/>
            <w:lang w:eastAsia="de-AT"/>
          </w:rPr>
          <w:t>liveblog</w:t>
        </w:r>
        <w:r w:rsidR="00022C47" w:rsidRPr="00022C47">
          <w:rPr>
            <w:rFonts w:ascii="Calibri" w:eastAsia="Times New Roman" w:hAnsi="Calibri" w:cs="Times New Roman"/>
            <w:color w:val="0000FF"/>
            <w:sz w:val="20"/>
            <w:szCs w:val="20"/>
            <w:shd w:val="clear" w:color="auto" w:fill="FFFFFF"/>
            <w:lang w:eastAsia="de-AT"/>
          </w:rPr>
          <w:t>/neuer-hamas-chef-israel-will-erzterroristen-jahja-sinwar-schnell-eliminieren-10586281.html</w:t>
        </w:r>
      </w:hyperlink>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617" w:history="1">
        <w:r w:rsidR="00022C47" w:rsidRPr="00022C47">
          <w:rPr>
            <w:rFonts w:ascii="Calibri" w:eastAsia="Times New Roman" w:hAnsi="Calibri" w:cs="Times New Roman"/>
            <w:color w:val="0000FF"/>
            <w:sz w:val="20"/>
            <w:szCs w:val="20"/>
            <w:u w:val="single"/>
            <w:shd w:val="clear" w:color="auto" w:fill="FFFFFF"/>
            <w:lang w:eastAsia="de-AT"/>
          </w:rPr>
          <w:t>https://www.diepresse.com/18740819/</w:t>
        </w:r>
        <w:r w:rsidR="00022C47" w:rsidRPr="00022C47">
          <w:rPr>
            <w:rFonts w:ascii="Calibri" w:eastAsia="Times New Roman" w:hAnsi="Calibri" w:cs="Times New Roman"/>
            <w:color w:val="0000FF"/>
            <w:sz w:val="20"/>
            <w:szCs w:val="20"/>
            <w:shd w:val="clear" w:color="auto" w:fill="FFFFFF"/>
            <w:lang w:eastAsia="de-AT"/>
          </w:rPr>
          <w:t>ernennung-von-sinwar-als-hamas-chef-fuer-israel-weiterer-zwingender-grund-ihn-schnell-zu-beseitigen</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618" w:history="1">
        <w:r w:rsidR="00022C47" w:rsidRPr="00022C47">
          <w:rPr>
            <w:rFonts w:ascii="Calibri" w:eastAsia="Times New Roman" w:hAnsi="Calibri" w:cs="Times New Roman"/>
            <w:color w:val="0000FF"/>
            <w:sz w:val="20"/>
            <w:szCs w:val="20"/>
            <w:u w:val="single"/>
            <w:shd w:val="clear" w:color="auto" w:fill="FFFFFF"/>
            <w:lang w:eastAsia="de-AT"/>
          </w:rPr>
          <w:t>https://www.faz.net/aktuell/politik/krieg-in-nahost/</w:t>
        </w:r>
        <w:r w:rsidR="00022C47" w:rsidRPr="00022C47">
          <w:rPr>
            <w:rFonts w:ascii="Calibri" w:eastAsia="Times New Roman" w:hAnsi="Calibri" w:cs="Times New Roman"/>
            <w:color w:val="0000FF"/>
            <w:sz w:val="20"/>
            <w:szCs w:val="20"/>
            <w:shd w:val="clear" w:color="auto" w:fill="FFFFFF"/>
            <w:lang w:eastAsia="de-AT"/>
          </w:rPr>
          <w:t>usa-waffenruhe-in-gaza-haengt-an-hamas-chef-</w:t>
        </w:r>
        <w:r w:rsidR="00022C47" w:rsidRPr="00022C47">
          <w:rPr>
            <w:rFonts w:ascii="Calibri" w:eastAsia="Times New Roman" w:hAnsi="Calibri" w:cs="Times New Roman"/>
            <w:color w:val="0000FF"/>
            <w:sz w:val="16"/>
            <w:szCs w:val="16"/>
            <w:u w:val="single"/>
            <w:shd w:val="clear" w:color="auto" w:fill="FFFFFF"/>
            <w:lang w:eastAsia="de-AT"/>
          </w:rPr>
          <w:t>19904384.html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Die USA drängen im Konflikt zwischen Iran und Israel auf Deeskalation. Derweil dürfte die Ernennung von Yahya Sinwar als neuer Hamas-Chef Verhandlungen über einen Waffenstillstand in Gaza erschweren. </w:t>
      </w:r>
      <w:r w:rsidR="00022C47" w:rsidRPr="00022C47">
        <w:rPr>
          <w:rFonts w:ascii="Calibri" w:eastAsia="Times New Roman" w:hAnsi="Calibri" w:cs="Times New Roman"/>
          <w:i/>
          <w:sz w:val="20"/>
          <w:szCs w:val="20"/>
          <w:lang w:eastAsia="de-AT"/>
        </w:rPr>
        <w:t>Der Überblick.</w:t>
      </w: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619"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https://www.welt.de/politik/ausland/article252845536/Gazastreifen-</w:t>
        </w:r>
        <w:r w:rsidR="00022C47" w:rsidRPr="00022C47">
          <w:rPr>
            <w:rFonts w:ascii="Calibri" w:eastAsia="Times New Roman" w:hAnsi="Calibri" w:cs="Times New Roman"/>
            <w:color w:val="0000FF"/>
            <w:sz w:val="20"/>
            <w:szCs w:val="20"/>
            <w:shd w:val="clear" w:color="auto" w:fill="FFFFFF"/>
            <w:lang w:eastAsia="de-AT"/>
          </w:rPr>
          <w:t>Israels-Militaer-entdeckt-drei-Meter-hohen</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b/>
            <w:color w:val="0000FF"/>
            <w:sz w:val="20"/>
            <w:szCs w:val="20"/>
            <w:shd w:val="clear" w:color="auto" w:fill="FFFFFF"/>
            <w:lang w:eastAsia="de-AT"/>
          </w:rPr>
          <w:t>Tunnel-unter-Grenze-zu-Aegypten.</w:t>
        </w:r>
        <w:r w:rsidR="00022C47" w:rsidRPr="00022C47">
          <w:rPr>
            <w:rFonts w:ascii="Calibri" w:eastAsia="Times New Roman" w:hAnsi="Calibri" w:cs="Times New Roman"/>
            <w:color w:val="0000FF"/>
            <w:sz w:val="20"/>
            <w:szCs w:val="20"/>
            <w:u w:val="single"/>
            <w:shd w:val="clear" w:color="auto" w:fill="FFFFFF"/>
            <w:lang w:eastAsia="de-AT"/>
          </w:rPr>
          <w:t>html</w:t>
        </w:r>
      </w:hyperlink>
      <w:r w:rsidR="00022C47" w:rsidRPr="00022C47">
        <w:rPr>
          <w:rFonts w:ascii="Calibri" w:eastAsia="Times New Roman" w:hAnsi="Calibri" w:cs="Times New Roman"/>
          <w:sz w:val="20"/>
          <w:szCs w:val="20"/>
          <w:shd w:val="clear" w:color="auto" w:fill="FFFFFF"/>
          <w:lang w:eastAsia="de-AT"/>
        </w:rPr>
        <w:t xml:space="preserve"> im südlichem Gazastreifen</w:t>
      </w: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620" w:history="1">
        <w:r w:rsidR="00022C47" w:rsidRPr="00022C47">
          <w:rPr>
            <w:rFonts w:ascii="Calibri" w:eastAsia="Times New Roman" w:hAnsi="Calibri" w:cs="Times New Roman"/>
            <w:color w:val="0000FF"/>
            <w:sz w:val="20"/>
            <w:szCs w:val="20"/>
            <w:u w:val="single"/>
            <w:shd w:val="clear" w:color="auto" w:fill="FFFFFF"/>
            <w:lang w:eastAsia="de-AT"/>
          </w:rPr>
          <w:t>https://www.srf.ch/news/international/</w:t>
        </w:r>
        <w:r w:rsidR="00022C47" w:rsidRPr="00022C47">
          <w:rPr>
            <w:rFonts w:ascii="Calibri" w:eastAsia="Times New Roman" w:hAnsi="Calibri" w:cs="Times New Roman"/>
            <w:b/>
            <w:color w:val="385623"/>
            <w:sz w:val="20"/>
            <w:szCs w:val="20"/>
            <w:shd w:val="clear" w:color="auto" w:fill="FFFFFF"/>
            <w:lang w:eastAsia="de-AT"/>
          </w:rPr>
          <w:t>terrorverdacht</w:t>
        </w:r>
        <w:r w:rsidR="00022C47" w:rsidRPr="00022C47">
          <w:rPr>
            <w:rFonts w:ascii="Calibri" w:eastAsia="Times New Roman" w:hAnsi="Calibri" w:cs="Times New Roman"/>
            <w:b/>
            <w:color w:val="0000FF"/>
            <w:sz w:val="20"/>
            <w:szCs w:val="20"/>
            <w:shd w:val="clear" w:color="auto" w:fill="FFFFFF"/>
            <w:lang w:eastAsia="de-AT"/>
          </w:rPr>
          <w:t>-gegen-unrwa</w:t>
        </w:r>
        <w:r w:rsidR="00022C47" w:rsidRPr="00022C47">
          <w:rPr>
            <w:rFonts w:ascii="Calibri" w:eastAsia="Times New Roman" w:hAnsi="Calibri" w:cs="Times New Roman"/>
            <w:color w:val="0000FF"/>
            <w:sz w:val="20"/>
            <w:szCs w:val="20"/>
            <w:u w:val="single"/>
            <w:shd w:val="clear" w:color="auto" w:fill="FFFFFF"/>
            <w:lang w:eastAsia="de-AT"/>
          </w:rPr>
          <w:t>-neun-mitarbeiter-des-palaestinenser-hilfswerks-entlassen</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621" w:history="1">
        <w:r w:rsidR="00022C47" w:rsidRPr="00022C47">
          <w:rPr>
            <w:rFonts w:ascii="Calibri" w:eastAsia="Times New Roman" w:hAnsi="Calibri" w:cs="Times New Roman"/>
            <w:color w:val="0000FF"/>
            <w:sz w:val="20"/>
            <w:szCs w:val="20"/>
            <w:u w:val="single"/>
            <w:shd w:val="clear" w:color="auto" w:fill="FFFFFF"/>
            <w:lang w:eastAsia="de-AT"/>
          </w:rPr>
          <w:t>https://www.diepresse.com/18736999/</w:t>
        </w:r>
        <w:r w:rsidR="00022C47" w:rsidRPr="00022C47">
          <w:rPr>
            <w:rFonts w:ascii="Calibri" w:eastAsia="Times New Roman" w:hAnsi="Calibri" w:cs="Times New Roman"/>
            <w:b/>
            <w:color w:val="0000FF"/>
            <w:sz w:val="20"/>
            <w:szCs w:val="20"/>
            <w:shd w:val="clear" w:color="auto" w:fill="FFFFFF"/>
            <w:lang w:eastAsia="de-AT"/>
          </w:rPr>
          <w:t>uno-kuendigt-neun-unrwa-mitarbeiter-</w:t>
        </w:r>
        <w:r w:rsidR="00022C47" w:rsidRPr="00022C47">
          <w:rPr>
            <w:rFonts w:ascii="Calibri" w:eastAsia="Times New Roman" w:hAnsi="Calibri" w:cs="Times New Roman"/>
            <w:color w:val="0000FF"/>
            <w:sz w:val="20"/>
            <w:szCs w:val="20"/>
            <w:shd w:val="clear" w:color="auto" w:fill="FFFFFF"/>
            <w:lang w:eastAsia="de-AT"/>
          </w:rPr>
          <w:t>wegen-moeglicher-</w:t>
        </w:r>
        <w:r w:rsidR="00022C47" w:rsidRPr="00022C47">
          <w:rPr>
            <w:rFonts w:ascii="Calibri" w:eastAsia="Times New Roman" w:hAnsi="Calibri" w:cs="Times New Roman"/>
            <w:color w:val="000000"/>
            <w:sz w:val="20"/>
            <w:szCs w:val="20"/>
            <w:shd w:val="clear" w:color="auto" w:fill="E2EFD9"/>
            <w:lang w:eastAsia="de-AT"/>
          </w:rPr>
          <w:t>beteiligung-an</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00"/>
            <w:sz w:val="20"/>
            <w:szCs w:val="20"/>
            <w:shd w:val="clear" w:color="auto" w:fill="E2EFD9"/>
            <w:lang w:eastAsia="de-AT"/>
          </w:rPr>
          <w:t>hamas-terror</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622" w:history="1">
        <w:r w:rsidR="00022C47" w:rsidRPr="00022C47">
          <w:rPr>
            <w:rFonts w:ascii="Calibri" w:eastAsia="Times New Roman" w:hAnsi="Calibri" w:cs="Times New Roman"/>
            <w:color w:val="0000FF"/>
            <w:sz w:val="20"/>
            <w:szCs w:val="20"/>
            <w:u w:val="single"/>
            <w:shd w:val="clear" w:color="auto" w:fill="FFFFFF"/>
            <w:lang w:eastAsia="de-AT"/>
          </w:rPr>
          <w:t>https://www.diepresse.com/18731663/</w:t>
        </w:r>
        <w:r w:rsidR="00022C47" w:rsidRPr="00022C47">
          <w:rPr>
            <w:rFonts w:ascii="Calibri" w:eastAsia="Times New Roman" w:hAnsi="Calibri" w:cs="Times New Roman"/>
            <w:b/>
            <w:color w:val="0000FF"/>
            <w:sz w:val="20"/>
            <w:szCs w:val="20"/>
            <w:shd w:val="clear" w:color="auto" w:fill="FFFFFF"/>
            <w:lang w:eastAsia="de-AT"/>
          </w:rPr>
          <w:t>die-uno-und-ihre-obsession-mit-israel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Kein Land der Welt wird und wurde von der UNO und ihren internationalen Organisationen so oft verurteilt wie Israel….Von 2015 bis 2022 hat die UN-Vollversammlung insgesamt 140 israelkritische Resolutionen verabschiedet. Im selben Zeitraum gab es zu allen anderen Staaten der Welt insgesamt nur 68 weitere Resolutionen. Nur 5 (!) davon befassten sich etwa mit dem Iran, ein Staat, der den weltweiten Terror vorantreibt und schwerste Menschenrechtsverletzungen, auch gegen die eigene Bevölkerung, verübt, oder Staaten wie Russland, Türkei, Syrien, Nordkorea und Afghanistan, die fremde Gebiete mit Krieg überziehen und besetzt halten beziehungsweise schwere Menschenrechtsverletzun-gen gegen die eigene oder fremde Bevölkerung zu verantworten haben. Dabei hat Israel, die einzige Demokratie im Nahen Osten</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623" w:history="1">
        <w:r w:rsidR="00022C47" w:rsidRPr="00022C47">
          <w:rPr>
            <w:rFonts w:ascii="Calibri" w:eastAsia="Times New Roman" w:hAnsi="Calibri" w:cs="Times New Roman"/>
            <w:color w:val="0000FF"/>
            <w:sz w:val="20"/>
            <w:szCs w:val="20"/>
            <w:u w:val="single"/>
            <w:shd w:val="clear" w:color="auto" w:fill="FFFFFF"/>
            <w:lang w:eastAsia="de-AT"/>
          </w:rPr>
          <w:t>https://www.sn.at/politik/weltpolitik/</w:t>
        </w:r>
        <w:r w:rsidR="00022C47" w:rsidRPr="00022C47">
          <w:rPr>
            <w:rFonts w:ascii="Calibri" w:eastAsia="Times New Roman" w:hAnsi="Calibri" w:cs="Times New Roman"/>
            <w:b/>
            <w:color w:val="0000FF"/>
            <w:sz w:val="20"/>
            <w:szCs w:val="20"/>
            <w:shd w:val="clear" w:color="auto" w:fill="FFFFFF"/>
            <w:lang w:eastAsia="de-AT"/>
          </w:rPr>
          <w:t>krieg-nahen-osten-</w:t>
        </w:r>
        <w:r w:rsidR="00022C47" w:rsidRPr="00022C47">
          <w:rPr>
            <w:rFonts w:ascii="Calibri" w:eastAsia="Times New Roman" w:hAnsi="Calibri" w:cs="Times New Roman"/>
            <w:color w:val="0000FF"/>
            <w:sz w:val="20"/>
            <w:szCs w:val="20"/>
            <w:u w:val="single"/>
            <w:shd w:val="clear" w:color="auto" w:fill="FFFFFF"/>
            <w:lang w:eastAsia="de-AT"/>
          </w:rPr>
          <w:t>wer-1</w:t>
        </w:r>
        <w:r w:rsidR="00022C47" w:rsidRPr="00022C47">
          <w:rPr>
            <w:rFonts w:ascii="Calibri" w:eastAsia="Times New Roman" w:hAnsi="Calibri" w:cs="Times New Roman"/>
            <w:color w:val="0000FF"/>
            <w:sz w:val="16"/>
            <w:szCs w:val="16"/>
            <w:u w:val="single"/>
            <w:shd w:val="clear" w:color="auto" w:fill="FFFFFF"/>
            <w:lang w:eastAsia="de-AT"/>
          </w:rPr>
          <w:t>63019509</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b/>
          <w:sz w:val="20"/>
          <w:szCs w:val="20"/>
          <w:shd w:val="clear" w:color="auto" w:fill="FFFFFF"/>
          <w:lang w:eastAsia="de-AT"/>
        </w:rPr>
        <w:t xml:space="preserve">Wer unterstützt </w:t>
      </w:r>
      <w:proofErr w:type="gramStart"/>
      <w:r w:rsidR="00022C47" w:rsidRPr="00022C47">
        <w:rPr>
          <w:rFonts w:ascii="Calibri" w:eastAsia="Times New Roman" w:hAnsi="Calibri" w:cs="Times New Roman"/>
          <w:b/>
          <w:sz w:val="20"/>
          <w:szCs w:val="20"/>
          <w:shd w:val="clear" w:color="auto" w:fill="FFFFFF"/>
          <w:lang w:eastAsia="de-AT"/>
        </w:rPr>
        <w:t>wen ?</w:t>
      </w:r>
      <w:proofErr w:type="gramEnd"/>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lang w:eastAsia="de-AT"/>
        </w:rPr>
      </w:pPr>
      <w:hyperlink r:id="rId5624" w:history="1">
        <w:r w:rsidR="00022C47" w:rsidRPr="00022C47">
          <w:rPr>
            <w:rFonts w:ascii="Calibri" w:eastAsia="Times New Roman" w:hAnsi="Calibri" w:cs="Times New Roman"/>
            <w:color w:val="0000FF"/>
            <w:sz w:val="20"/>
            <w:szCs w:val="20"/>
            <w:u w:val="single"/>
            <w:shd w:val="clear" w:color="auto" w:fill="FFFFFF"/>
            <w:lang w:eastAsia="de-AT"/>
          </w:rPr>
          <w:t>https://www.srf.ch/news/international/krieg-im-nahen-osten-</w:t>
        </w:r>
        <w:r w:rsidR="00022C47" w:rsidRPr="00022C47">
          <w:rPr>
            <w:rFonts w:ascii="Calibri" w:eastAsia="Times New Roman" w:hAnsi="Calibri" w:cs="Times New Roman"/>
            <w:color w:val="0000FF"/>
            <w:sz w:val="20"/>
            <w:szCs w:val="20"/>
            <w:shd w:val="clear" w:color="auto" w:fill="FFFFFF"/>
            <w:lang w:eastAsia="de-AT"/>
          </w:rPr>
          <w:t>drohender-vergeltungsschlag-irans-gegen-israel-die</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b/>
            <w:color w:val="0000FF"/>
            <w:sz w:val="20"/>
            <w:szCs w:val="20"/>
            <w:shd w:val="clear" w:color="auto" w:fill="FFFFFF"/>
            <w:lang w:eastAsia="de-AT"/>
          </w:rPr>
          <w:t>uebersicht</w:t>
        </w:r>
      </w:hyperlink>
      <w:r w:rsidR="00022C47" w:rsidRPr="00022C47">
        <w:rPr>
          <w:rFonts w:ascii="Calibri" w:eastAsia="Times New Roman" w:hAnsi="Calibri" w:cs="Times New Roman"/>
          <w:sz w:val="20"/>
          <w:szCs w:val="20"/>
          <w:shd w:val="clear" w:color="auto" w:fill="FFFFFF"/>
          <w:lang w:eastAsia="de-AT"/>
        </w:rPr>
        <w:t xml:space="preserve"> …. </w:t>
      </w:r>
      <w:r w:rsidR="00022C47" w:rsidRPr="00022C47">
        <w:rPr>
          <w:rFonts w:ascii="Calibri" w:eastAsia="Times New Roman" w:hAnsi="Calibri" w:cs="Times New Roman"/>
          <w:sz w:val="20"/>
          <w:szCs w:val="20"/>
          <w:lang w:eastAsia="de-AT"/>
        </w:rPr>
        <w:t>Wie wahrscheinlich ist ein baldiger Angriff Irans auf Israel</w:t>
      </w:r>
      <w:proofErr w:type="gramStart"/>
      <w:r w:rsidR="00022C47" w:rsidRPr="00022C47">
        <w:rPr>
          <w:rFonts w:ascii="Calibri" w:eastAsia="Times New Roman" w:hAnsi="Calibri" w:cs="Times New Roman"/>
          <w:sz w:val="20"/>
          <w:szCs w:val="20"/>
          <w:lang w:eastAsia="de-AT"/>
        </w:rPr>
        <w:t>? ..</w:t>
      </w:r>
      <w:proofErr w:type="gramEnd"/>
      <w:r w:rsidR="00022C47" w:rsidRPr="00022C47">
        <w:rPr>
          <w:rFonts w:ascii="Calibri" w:eastAsia="Times New Roman" w:hAnsi="Calibri" w:cs="Times New Roman"/>
          <w:sz w:val="20"/>
          <w:szCs w:val="20"/>
          <w:lang w:eastAsia="de-AT"/>
        </w:rPr>
        <w:t xml:space="preserve"> Womit ist beim jetzt erwarteten Angriff zu rechnen? …Welche Rolle spielen Israels Nachbarstaaten? …Wie gross ist die Gefahr einer Eskalation zur Stunde? &gt;&gt; mit KARTE &gt;</w:t>
      </w: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b/>
          <w:sz w:val="20"/>
          <w:szCs w:val="20"/>
          <w:lang w:eastAsia="de-AT"/>
        </w:rPr>
      </w:pPr>
      <w:hyperlink r:id="rId5625" w:history="1">
        <w:r w:rsidR="00022C47" w:rsidRPr="00022C47">
          <w:rPr>
            <w:rFonts w:ascii="Calibri" w:eastAsia="Times New Roman" w:hAnsi="Calibri" w:cs="Times New Roman"/>
            <w:color w:val="0000FF"/>
            <w:sz w:val="20"/>
            <w:szCs w:val="20"/>
            <w:u w:val="single"/>
            <w:lang w:eastAsia="de-AT"/>
          </w:rPr>
          <w:t>https://www.stern.de/politik/israel-konflikt--</w:t>
        </w:r>
        <w:r w:rsidR="00022C47" w:rsidRPr="00022C47">
          <w:rPr>
            <w:rFonts w:ascii="Calibri" w:eastAsia="Times New Roman" w:hAnsi="Calibri" w:cs="Times New Roman"/>
            <w:b/>
            <w:color w:val="0000FF"/>
            <w:sz w:val="20"/>
            <w:szCs w:val="20"/>
            <w:lang w:eastAsia="de-AT"/>
          </w:rPr>
          <w:t>wer-steht-an-wessen-seite-im-nahen-osten</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-34593144.html</w:t>
        </w:r>
      </w:hyperlink>
      <w:r w:rsidR="00022C47" w:rsidRPr="00022C47">
        <w:rPr>
          <w:rFonts w:ascii="Calibri" w:eastAsia="Times New Roman" w:hAnsi="Calibri" w:cs="Times New Roman"/>
          <w:sz w:val="20"/>
          <w:szCs w:val="20"/>
          <w:lang w:eastAsia="de-AT"/>
        </w:rPr>
        <w:t xml:space="preserve">  Iran und seine Verbündeten sinnen auf Rache. Israel und seine Alliierten wappnen sich zu Abwehr und Gegenschlag. Welche Interessen bestimmen das Handeln der wichtigsten Akteure in Nahost?</w:t>
      </w:r>
      <w:r w:rsidR="00022C47" w:rsidRPr="00022C47">
        <w:rPr>
          <w:rFonts w:ascii="Times New Roman" w:eastAsia="Times New Roman" w:hAnsi="Times New Roman" w:cs="Times New Roman"/>
          <w:sz w:val="24"/>
          <w:szCs w:val="24"/>
          <w:lang w:eastAsia="de-AT"/>
        </w:rPr>
        <w:t xml:space="preserve"> </w:t>
      </w:r>
      <w:r w:rsidR="00022C47" w:rsidRPr="00022C47">
        <w:rPr>
          <w:rFonts w:ascii="Calibri" w:eastAsia="Times New Roman" w:hAnsi="Calibri" w:cs="Times New Roman"/>
          <w:sz w:val="20"/>
          <w:szCs w:val="20"/>
          <w:lang w:eastAsia="de-AT"/>
        </w:rPr>
        <w:t xml:space="preserve"> &gt;&gt; </w:t>
      </w:r>
      <w:r w:rsidR="00022C47" w:rsidRPr="00022C47">
        <w:rPr>
          <w:rFonts w:ascii="Calibri" w:eastAsia="Times New Roman" w:hAnsi="Calibri" w:cs="Times New Roman"/>
          <w:b/>
          <w:i/>
          <w:sz w:val="20"/>
          <w:szCs w:val="20"/>
          <w:lang w:eastAsia="de-AT"/>
        </w:rPr>
        <w:t>mit KARTE &gt;</w:t>
      </w:r>
    </w:p>
    <w:p w:rsidR="00022C47" w:rsidRPr="00022C47" w:rsidRDefault="00461877" w:rsidP="00727CCB">
      <w:pPr>
        <w:numPr>
          <w:ilvl w:val="0"/>
          <w:numId w:val="71"/>
        </w:numPr>
        <w:shd w:val="clear" w:color="auto" w:fill="F2F2F2"/>
        <w:spacing w:after="0" w:line="240" w:lineRule="auto"/>
        <w:ind w:left="0"/>
        <w:rPr>
          <w:rFonts w:ascii="Calibri" w:eastAsia="Times New Roman" w:hAnsi="Calibri" w:cs="Times New Roman"/>
          <w:sz w:val="20"/>
          <w:szCs w:val="20"/>
          <w:shd w:val="clear" w:color="auto" w:fill="FFFFFF"/>
          <w:lang w:eastAsia="de-AT"/>
        </w:rPr>
      </w:pPr>
      <w:hyperlink r:id="rId5626" w:history="1">
        <w:r w:rsidR="00022C47" w:rsidRPr="00022C47">
          <w:rPr>
            <w:rFonts w:ascii="Calibri" w:eastAsia="Times New Roman" w:hAnsi="Calibri" w:cs="Times New Roman"/>
            <w:color w:val="0000FF"/>
            <w:sz w:val="20"/>
            <w:szCs w:val="20"/>
            <w:u w:val="single"/>
            <w:lang w:eastAsia="de-AT"/>
          </w:rPr>
          <w:t>https://www.t-online.de/nachrichten/ausland/internationale-politik/id_100385374/nahost-konflikt-</w:t>
        </w:r>
        <w:r w:rsidR="00022C47" w:rsidRPr="00022C47">
          <w:rPr>
            <w:rFonts w:ascii="Calibri" w:eastAsia="Times New Roman" w:hAnsi="Calibri" w:cs="Times New Roman"/>
            <w:b/>
            <w:color w:val="0000FF"/>
            <w:sz w:val="20"/>
            <w:szCs w:val="20"/>
            <w:lang w:eastAsia="de-AT"/>
          </w:rPr>
          <w:t>wer-sind-die</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verbuendeten-des-iran</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und welche Ziele verfolgen sie…. Die verschiedenen Gruppen haben dabei auch eigene lokale Interessen…</w:t>
      </w:r>
      <w:proofErr w:type="gramStart"/>
      <w:r w:rsidR="00022C47" w:rsidRPr="00022C47">
        <w:rPr>
          <w:rFonts w:ascii="Calibri" w:eastAsia="Times New Roman" w:hAnsi="Calibri" w:cs="Times New Roman"/>
          <w:sz w:val="20"/>
          <w:szCs w:val="20"/>
          <w:lang w:eastAsia="de-AT"/>
        </w:rPr>
        <w:t>..</w:t>
      </w:r>
      <w:proofErr w:type="gramEnd"/>
      <w:r w:rsidR="00022C47" w:rsidRPr="00022C47">
        <w:rPr>
          <w:rFonts w:ascii="Calibri" w:eastAsia="Times New Roman" w:hAnsi="Calibri" w:cs="Times New Roman"/>
          <w:sz w:val="20"/>
          <w:szCs w:val="20"/>
          <w:lang w:eastAsia="de-AT"/>
        </w:rPr>
        <w:t xml:space="preserve"> Einem Bericht der Nachrichtenagentur Reuters zufolge überraschte die Hamas den Iran und andere Mitglieder der Achse des Widerstands mit ihrem Angriff am 7. Oktober. Sie strebt ein Ende der israelischen Besatzung an und möchte sicherstellen, dass die Palästinenserfrage nicht vergessen wird, während Israel engere Beziehungen zu den arabischen Golfstaaten aufbaut.  </w:t>
      </w:r>
      <w:r w:rsidR="00022C47" w:rsidRPr="00022C47">
        <w:rPr>
          <w:rFonts w:ascii="Calibri" w:eastAsia="Times New Roman" w:hAnsi="Calibri" w:cs="Times New Roman"/>
          <w:sz w:val="20"/>
          <w:szCs w:val="20"/>
          <w:shd w:val="clear" w:color="auto" w:fill="FFFFFF"/>
          <w:lang w:eastAsia="de-AT"/>
        </w:rPr>
        <w:t xml:space="preserve">&gt;&gt;&gt;  </w:t>
      </w:r>
      <w:hyperlink r:id="rId5627" w:history="1">
        <w:r w:rsidR="00022C47" w:rsidRPr="00022C47">
          <w:rPr>
            <w:rFonts w:ascii="Calibri" w:eastAsia="Times New Roman" w:hAnsi="Calibri" w:cs="Times New Roman"/>
            <w:i/>
            <w:color w:val="0000FF"/>
            <w:sz w:val="20"/>
            <w:szCs w:val="20"/>
            <w:u w:val="single"/>
            <w:shd w:val="clear" w:color="auto" w:fill="FFFFFF"/>
            <w:lang w:eastAsia="de-AT"/>
          </w:rPr>
          <w:t xml:space="preserve">dazu </w:t>
        </w:r>
        <w:r w:rsidR="00022C47" w:rsidRPr="00022C47">
          <w:rPr>
            <w:rFonts w:ascii="Calibri" w:eastAsia="Times New Roman" w:hAnsi="Calibri" w:cs="Times New Roman"/>
            <w:b/>
            <w:i/>
            <w:color w:val="0000FF"/>
            <w:sz w:val="20"/>
            <w:szCs w:val="20"/>
            <w:shd w:val="clear" w:color="auto" w:fill="FFFFFF"/>
            <w:lang w:eastAsia="de-AT"/>
          </w:rPr>
          <w:t xml:space="preserve">KARTE </w:t>
        </w:r>
        <w:r w:rsidR="00022C47" w:rsidRPr="00022C47">
          <w:rPr>
            <w:rFonts w:ascii="Calibri" w:eastAsia="Times New Roman" w:hAnsi="Calibri" w:cs="Times New Roman"/>
            <w:i/>
            <w:color w:val="0000FF"/>
            <w:sz w:val="20"/>
            <w:szCs w:val="20"/>
            <w:u w:val="single"/>
            <w:shd w:val="clear" w:color="auto" w:fill="FFFFFF"/>
            <w:lang w:eastAsia="de-AT"/>
          </w:rPr>
          <w:t>Nahostsituation-Streitkräfte</w:t>
        </w:r>
      </w:hyperlink>
      <w:r w:rsidR="00022C47" w:rsidRPr="00022C47">
        <w:rPr>
          <w:rFonts w:ascii="Calibri" w:eastAsia="Times New Roman" w:hAnsi="Calibri" w:cs="Times New Roman"/>
          <w:i/>
          <w:sz w:val="20"/>
          <w:szCs w:val="20"/>
          <w:shd w:val="clear" w:color="auto" w:fill="FFFFFF"/>
          <w:lang w:eastAsia="de-AT"/>
        </w:rPr>
        <w:t xml:space="preserve"> &gt;</w:t>
      </w: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lang w:eastAsia="de-AT"/>
        </w:rPr>
      </w:pPr>
      <w:hyperlink r:id="rId5628" w:history="1">
        <w:r w:rsidR="00022C47" w:rsidRPr="00022C47">
          <w:rPr>
            <w:rFonts w:ascii="Calibri" w:eastAsia="Times New Roman" w:hAnsi="Calibri" w:cs="Times New Roman"/>
            <w:color w:val="0000FF"/>
            <w:sz w:val="20"/>
            <w:szCs w:val="20"/>
            <w:u w:val="single"/>
            <w:shd w:val="clear" w:color="auto" w:fill="FFFFFF"/>
            <w:lang w:eastAsia="de-AT"/>
          </w:rPr>
          <w:t>https://www.faz.net/aktuell/politik/krieg-in-nahost/israel-</w:t>
        </w:r>
        <w:r w:rsidR="00022C47" w:rsidRPr="00022C47">
          <w:rPr>
            <w:rFonts w:ascii="Calibri" w:eastAsia="Times New Roman" w:hAnsi="Calibri" w:cs="Times New Roman"/>
            <w:color w:val="0000FF"/>
            <w:sz w:val="20"/>
            <w:szCs w:val="20"/>
            <w:shd w:val="clear" w:color="auto" w:fill="FFFFFF"/>
            <w:lang w:eastAsia="de-AT"/>
          </w:rPr>
          <w:t>angst-vor-</w:t>
        </w:r>
        <w:r w:rsidR="00022C47" w:rsidRPr="00022C47">
          <w:rPr>
            <w:rFonts w:ascii="Calibri" w:eastAsia="Times New Roman" w:hAnsi="Calibri" w:cs="Times New Roman"/>
            <w:b/>
            <w:color w:val="0000FF"/>
            <w:sz w:val="20"/>
            <w:szCs w:val="20"/>
            <w:shd w:val="clear" w:color="auto" w:fill="FFFFFF"/>
            <w:lang w:eastAsia="de-AT"/>
          </w:rPr>
          <w:t>irans-vergeltungsschlag</w:t>
        </w:r>
        <w:r w:rsidR="00022C47" w:rsidRPr="00022C47">
          <w:rPr>
            <w:rFonts w:ascii="Calibri" w:eastAsia="Times New Roman" w:hAnsi="Calibri" w:cs="Times New Roman"/>
            <w:color w:val="0000FF"/>
            <w:sz w:val="20"/>
            <w:szCs w:val="20"/>
            <w:shd w:val="clear" w:color="auto" w:fill="FFFFFF"/>
            <w:lang w:eastAsia="de-AT"/>
          </w:rPr>
          <w:t>-waechst-</w:t>
        </w:r>
        <w:r w:rsidR="00022C47" w:rsidRPr="00022C47">
          <w:rPr>
            <w:rFonts w:ascii="Calibri" w:eastAsia="Times New Roman" w:hAnsi="Calibri" w:cs="Times New Roman"/>
            <w:color w:val="0000FF"/>
            <w:sz w:val="16"/>
            <w:szCs w:val="16"/>
            <w:u w:val="single"/>
            <w:shd w:val="clear" w:color="auto" w:fill="FFFFFF"/>
            <w:lang w:eastAsia="de-AT"/>
          </w:rPr>
          <w:t>19902151.html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Angesichts drohender Vergeltungsschläge </w:t>
      </w:r>
      <w:hyperlink r:id="rId5629" w:tooltip="Iran" w:history="1">
        <w:r w:rsidR="00022C47" w:rsidRPr="00022C47">
          <w:rPr>
            <w:rFonts w:ascii="Calibri" w:eastAsia="Times New Roman" w:hAnsi="Calibri" w:cs="Times New Roman"/>
            <w:color w:val="0000FF"/>
            <w:sz w:val="20"/>
            <w:szCs w:val="20"/>
            <w:u w:val="single"/>
            <w:lang w:eastAsia="de-AT"/>
          </w:rPr>
          <w:t>Irans</w:t>
        </w:r>
      </w:hyperlink>
      <w:r w:rsidR="00022C47" w:rsidRPr="00022C47">
        <w:rPr>
          <w:rFonts w:ascii="Calibri" w:eastAsia="Times New Roman" w:hAnsi="Calibri" w:cs="Times New Roman"/>
          <w:sz w:val="20"/>
          <w:szCs w:val="20"/>
          <w:lang w:eastAsia="de-AT"/>
        </w:rPr>
        <w:t xml:space="preserve"> und seiner Verbündeten gegen Israel versuchen die USA einen großen Krieg im Nahen Osten doch noch abzuwenden. „Wir führen fast rund um die Uhr intensive diplomatische Gespräche mit einer ganz einfachen Botschaft: Alle Parteien müssen von einer Eskalation absehen“, sagte US-Außenminister Antony Blinken. Der genaue Zeitpunkt des weithin erwarteten Angriffs auf Israel ist weiter unklar,</w:t>
      </w: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lang w:eastAsia="de-AT"/>
        </w:rPr>
      </w:pPr>
      <w:hyperlink r:id="rId5630" w:history="1">
        <w:r w:rsidR="00022C47" w:rsidRPr="00022C47">
          <w:rPr>
            <w:rFonts w:ascii="Calibri" w:eastAsia="Times New Roman" w:hAnsi="Calibri" w:cs="Times New Roman"/>
            <w:color w:val="0000FF"/>
            <w:sz w:val="20"/>
            <w:szCs w:val="20"/>
            <w:u w:val="single"/>
            <w:lang w:eastAsia="de-AT"/>
          </w:rPr>
          <w:t>https://www.welt.de/politik/ausland/video252865046/Drohung-aus-Teheran-</w:t>
        </w:r>
        <w:r w:rsidR="00022C47" w:rsidRPr="00022C47">
          <w:rPr>
            <w:rFonts w:ascii="Calibri" w:eastAsia="Times New Roman" w:hAnsi="Calibri" w:cs="Times New Roman"/>
            <w:color w:val="0000FF"/>
            <w:sz w:val="20"/>
            <w:szCs w:val="20"/>
            <w:lang w:eastAsia="de-AT"/>
          </w:rPr>
          <w:t>Wasser-Kanister-im-Bunker-So-bereiten-</w:t>
        </w:r>
        <w:r w:rsidR="00022C47" w:rsidRPr="00022C47">
          <w:rPr>
            <w:rFonts w:ascii="Calibri" w:eastAsia="Times New Roman" w:hAnsi="Calibri" w:cs="Times New Roman"/>
            <w:color w:val="0000FF"/>
            <w:sz w:val="20"/>
            <w:szCs w:val="20"/>
            <w:u w:val="single"/>
            <w:lang w:eastAsia="de-AT"/>
          </w:rPr>
          <w:t>s</w:t>
        </w:r>
        <w:r w:rsidR="00022C47" w:rsidRPr="00022C47">
          <w:rPr>
            <w:rFonts w:ascii="Calibri" w:eastAsia="Times New Roman" w:hAnsi="Calibri" w:cs="Times New Roman"/>
            <w:color w:val="0000FF"/>
            <w:sz w:val="20"/>
            <w:szCs w:val="20"/>
            <w:lang w:eastAsia="de-AT"/>
          </w:rPr>
          <w:t>ich-Israels-Bewohner-auf-einen-Angriff-vor</w:t>
        </w:r>
        <w:r w:rsidR="00022C47" w:rsidRPr="00022C47">
          <w:rPr>
            <w:rFonts w:ascii="Calibri" w:eastAsia="Times New Roman" w:hAnsi="Calibri" w:cs="Times New Roman"/>
            <w:color w:val="0000FF"/>
            <w:sz w:val="20"/>
            <w:szCs w:val="20"/>
            <w:u w:val="single"/>
            <w:lang w:eastAsia="de-AT"/>
          </w:rPr>
          <w:t>.html</w:t>
        </w:r>
      </w:hyperlink>
    </w:p>
    <w:p w:rsidR="00022C47" w:rsidRPr="00022C47" w:rsidRDefault="00461877" w:rsidP="00727CCB">
      <w:pPr>
        <w:numPr>
          <w:ilvl w:val="0"/>
          <w:numId w:val="71"/>
        </w:numPr>
        <w:spacing w:after="0" w:line="240" w:lineRule="auto"/>
        <w:ind w:left="0"/>
        <w:rPr>
          <w:rFonts w:ascii="Calibri" w:eastAsia="Times New Roman" w:hAnsi="Calibri" w:cs="Times New Roman"/>
          <w:sz w:val="20"/>
          <w:szCs w:val="20"/>
          <w:shd w:val="clear" w:color="auto" w:fill="FFFFFF"/>
          <w:lang w:eastAsia="de-AT"/>
        </w:rPr>
      </w:pPr>
      <w:hyperlink r:id="rId5631" w:history="1">
        <w:r w:rsidR="00022C47" w:rsidRPr="00022C47">
          <w:rPr>
            <w:rFonts w:ascii="Calibri" w:eastAsia="Times New Roman" w:hAnsi="Calibri" w:cs="Times New Roman"/>
            <w:color w:val="0000FF"/>
            <w:sz w:val="20"/>
            <w:szCs w:val="20"/>
            <w:u w:val="single"/>
            <w:lang w:eastAsia="de-AT"/>
          </w:rPr>
          <w:t>https://www.t-online.de/nachrichten/ausland/krisen/id_100463374/</w:t>
        </w:r>
        <w:r w:rsidR="00022C47" w:rsidRPr="00022C47">
          <w:rPr>
            <w:rFonts w:ascii="Calibri" w:eastAsia="Times New Roman" w:hAnsi="Calibri" w:cs="Times New Roman"/>
            <w:color w:val="0000FF"/>
            <w:sz w:val="20"/>
            <w:szCs w:val="20"/>
            <w:lang w:eastAsia="de-AT"/>
          </w:rPr>
          <w:t>nahost-grosser-krieg-zwischen-dem-iran-und-</w:t>
        </w:r>
        <w:r w:rsidR="00022C47" w:rsidRPr="00022C47">
          <w:rPr>
            <w:rFonts w:ascii="Calibri" w:eastAsia="Times New Roman" w:hAnsi="Calibri" w:cs="Times New Roman"/>
            <w:color w:val="0000FF"/>
            <w:sz w:val="20"/>
            <w:szCs w:val="20"/>
            <w:u w:val="single"/>
            <w:lang w:eastAsia="de-AT"/>
          </w:rPr>
          <w:t>i</w:t>
        </w:r>
        <w:r w:rsidR="00022C47" w:rsidRPr="00022C47">
          <w:rPr>
            <w:rFonts w:ascii="Calibri" w:eastAsia="Times New Roman" w:hAnsi="Calibri" w:cs="Times New Roman"/>
            <w:color w:val="0000FF"/>
            <w:sz w:val="20"/>
            <w:szCs w:val="20"/>
            <w:lang w:eastAsia="de-AT"/>
          </w:rPr>
          <w:t>srael</w:t>
        </w:r>
        <w:r w:rsidR="00022C47" w:rsidRPr="00022C47">
          <w:rPr>
            <w:rFonts w:ascii="Calibri" w:eastAsia="Times New Roman" w:hAnsi="Calibri" w:cs="Times New Roman"/>
            <w:b/>
            <w:color w:val="0000FF"/>
            <w:sz w:val="20"/>
            <w:szCs w:val="20"/>
            <w:lang w:eastAsia="de-AT"/>
          </w:rPr>
          <w:t>-die-nerven-liegen-blank</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Der Nahostexperte Daniel Gerlach sagte dem Fernsehsender Welt: "Das iranische Regime fühlt sich in Zugzwang, irgendwie zu reagieren."… Trotzdem liegt eines auf der Hand: So verbrecherisch das iranische Regime auch ist, es möchte eigentlich keinen Krieg. Zwar erklären die Mullahs immer wieder, dass sie Israel als Staat vernichten wollen. Doch sie wissen auch, dass sie militärisch kaum eine Chance hätten. …Erstens ist Israel für Bodenoperationen des iranischen Militärs geografisch weit entfernt. </w:t>
      </w:r>
      <w:hyperlink r:id="rId5632" w:history="1">
        <w:r w:rsidR="00022C47" w:rsidRPr="00022C47">
          <w:rPr>
            <w:rFonts w:ascii="Calibri" w:eastAsia="Times New Roman" w:hAnsi="Calibri" w:cs="Times New Roman"/>
            <w:i/>
            <w:color w:val="0000FF"/>
            <w:sz w:val="20"/>
            <w:szCs w:val="20"/>
            <w:u w:val="single"/>
            <w:lang w:eastAsia="de-AT"/>
          </w:rPr>
          <w:t>Zweitens gehören die israelischen Streifkräfte zu den modernsten Armeen der Welt, die im Ernstfall auch über Nuklearwaffen verfügen</w:t>
        </w:r>
      </w:hyperlink>
      <w:r w:rsidR="00022C47" w:rsidRPr="00022C47">
        <w:rPr>
          <w:rFonts w:ascii="Calibri" w:eastAsia="Times New Roman" w:hAnsi="Calibri" w:cs="Times New Roman"/>
          <w:sz w:val="20"/>
          <w:szCs w:val="20"/>
          <w:lang w:eastAsia="de-AT"/>
        </w:rPr>
        <w:t>. Im Gegensatz zum Iran, der zwar über zahlreiche Drohnen und Raketen verfügt, dessen Armee aber vor allem aufgrund der langjährigen internationalen Sanktionen gegen das Land mit Weiterentwicklungen von veralteter Technik aus der Sowjetunion kämpfen muss. Es wäre kein Krieg auf Augenhöhe….  .</w:t>
      </w:r>
      <w:hyperlink r:id="rId5633" w:history="1">
        <w:r w:rsidR="00022C47" w:rsidRPr="00022C47">
          <w:rPr>
            <w:rFonts w:ascii="Calibri" w:eastAsia="Times New Roman" w:hAnsi="Calibri" w:cs="Times New Roman"/>
            <w:color w:val="0000FF"/>
            <w:sz w:val="20"/>
            <w:szCs w:val="20"/>
            <w:u w:val="single"/>
            <w:lang w:eastAsia="de-AT"/>
          </w:rPr>
          <w:t xml:space="preserve"> Im April haben 300 Drohnen und Raketen nicht ausgereicht</w:t>
        </w:r>
      </w:hyperlink>
      <w:r w:rsidR="00022C47" w:rsidRPr="00022C47">
        <w:rPr>
          <w:rFonts w:ascii="Calibri" w:eastAsia="Times New Roman" w:hAnsi="Calibri" w:cs="Times New Roman"/>
          <w:sz w:val="20"/>
          <w:szCs w:val="20"/>
          <w:lang w:eastAsia="de-AT"/>
        </w:rPr>
        <w:t xml:space="preserve">, auch damals ging es dem Iran um eine Vergeltungsaktion für einen israelischen Angriff in der syrischen Hauptstadt </w:t>
      </w:r>
      <w:hyperlink r:id="rId5634" w:history="1">
        <w:r w:rsidR="00022C47" w:rsidRPr="00022C47">
          <w:rPr>
            <w:rFonts w:ascii="Calibri" w:eastAsia="Times New Roman" w:hAnsi="Calibri" w:cs="Times New Roman"/>
            <w:color w:val="0000FF"/>
            <w:sz w:val="20"/>
            <w:szCs w:val="20"/>
            <w:u w:val="single"/>
            <w:lang w:eastAsia="de-AT"/>
          </w:rPr>
          <w:t>Damaskus</w:t>
        </w:r>
      </w:hyperlink>
      <w:r w:rsidR="00022C47" w:rsidRPr="00022C47">
        <w:rPr>
          <w:rFonts w:ascii="Calibri" w:eastAsia="Times New Roman" w:hAnsi="Calibri" w:cs="Times New Roman"/>
          <w:sz w:val="20"/>
          <w:szCs w:val="20"/>
          <w:lang w:eastAsia="de-AT"/>
        </w:rPr>
        <w:t>.</w:t>
      </w: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635" w:history="1">
        <w:r w:rsidR="00022C47" w:rsidRPr="00022C47">
          <w:rPr>
            <w:rFonts w:ascii="Calibri" w:eastAsia="Times New Roman" w:hAnsi="Calibri" w:cs="Times New Roman"/>
            <w:color w:val="0000FF"/>
            <w:sz w:val="20"/>
            <w:szCs w:val="20"/>
            <w:u w:val="single"/>
            <w:shd w:val="clear" w:color="auto" w:fill="FFFFFF"/>
            <w:lang w:eastAsia="de-AT"/>
          </w:rPr>
          <w:t>https://www.sn.at/politik/weltpolitik/</w:t>
        </w:r>
        <w:r w:rsidR="00022C47" w:rsidRPr="00022C47">
          <w:rPr>
            <w:rFonts w:ascii="Calibri" w:eastAsia="Times New Roman" w:hAnsi="Calibri" w:cs="Times New Roman"/>
            <w:b/>
            <w:color w:val="0000FF"/>
            <w:sz w:val="20"/>
            <w:szCs w:val="20"/>
            <w:shd w:val="clear" w:color="auto" w:fill="FFFFFF"/>
            <w:lang w:eastAsia="de-AT"/>
          </w:rPr>
          <w:t>usa-israel-unterstuetzun</w:t>
        </w:r>
        <w:r w:rsidR="00022C47" w:rsidRPr="00022C47">
          <w:rPr>
            <w:rFonts w:ascii="Calibri" w:eastAsia="Times New Roman" w:hAnsi="Calibri" w:cs="Times New Roman"/>
            <w:color w:val="0000FF"/>
            <w:sz w:val="20"/>
            <w:szCs w:val="20"/>
            <w:shd w:val="clear" w:color="auto" w:fill="FFFFFF"/>
            <w:lang w:eastAsia="de-AT"/>
          </w:rPr>
          <w:t>g</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162925669</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636" w:history="1">
        <w:r w:rsidR="00022C47" w:rsidRPr="00022C47">
          <w:rPr>
            <w:rFonts w:ascii="Calibri" w:eastAsia="Times New Roman" w:hAnsi="Calibri" w:cs="Times New Roman"/>
            <w:color w:val="0000FF"/>
            <w:sz w:val="20"/>
            <w:szCs w:val="20"/>
            <w:u w:val="single"/>
            <w:shd w:val="clear" w:color="auto" w:fill="FFFFFF"/>
            <w:lang w:eastAsia="de-AT"/>
          </w:rPr>
          <w:t>https://www.t-online.de/nachrichten/ausland/internationale-politik/id_100386694/</w:t>
        </w:r>
        <w:r w:rsidR="00022C47" w:rsidRPr="00022C47">
          <w:rPr>
            <w:rFonts w:ascii="Calibri" w:eastAsia="Times New Roman" w:hAnsi="Calibri" w:cs="Times New Roman"/>
            <w:b/>
            <w:color w:val="0000FF"/>
            <w:sz w:val="20"/>
            <w:szCs w:val="20"/>
            <w:shd w:val="clear" w:color="auto" w:fill="FFFFFF"/>
            <w:lang w:eastAsia="de-AT"/>
          </w:rPr>
          <w:t>israel-iran-konflikt</w:t>
        </w:r>
        <w:r w:rsidR="00022C47" w:rsidRPr="00022C47">
          <w:rPr>
            <w:rFonts w:ascii="Calibri" w:eastAsia="Times New Roman" w:hAnsi="Calibri" w:cs="Times New Roman"/>
            <w:color w:val="0000FF"/>
            <w:sz w:val="20"/>
            <w:szCs w:val="20"/>
            <w:u w:val="single"/>
            <w:shd w:val="clear" w:color="auto" w:fill="FFFFFF"/>
            <w:lang w:eastAsia="de-AT"/>
          </w:rPr>
          <w:t>-soldaten-waffen-und-co</w:t>
        </w:r>
        <w:r w:rsidR="00022C47" w:rsidRPr="00022C47">
          <w:rPr>
            <w:rFonts w:ascii="Calibri" w:eastAsia="Times New Roman" w:hAnsi="Calibri" w:cs="Times New Roman"/>
            <w:b/>
            <w:color w:val="000000"/>
            <w:sz w:val="20"/>
            <w:szCs w:val="20"/>
            <w:shd w:val="clear" w:color="auto" w:fill="FFFFFF"/>
            <w:lang w:eastAsia="de-AT"/>
          </w:rPr>
          <w:t>-so-stark-sind-die-armeen</w:t>
        </w:r>
        <w:r w:rsidR="00022C47" w:rsidRPr="00022C47">
          <w:rPr>
            <w:rFonts w:ascii="Calibri" w:eastAsia="Times New Roman" w:hAnsi="Calibri" w:cs="Times New Roman"/>
            <w:color w:val="0000FF"/>
            <w:sz w:val="20"/>
            <w:szCs w:val="20"/>
            <w:u w:val="single"/>
            <w:shd w:val="clear" w:color="auto" w:fill="FFFFFF"/>
            <w:lang w:eastAsia="de-AT"/>
          </w:rPr>
          <w:t>.html</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71"/>
        </w:numPr>
        <w:spacing w:after="0" w:line="240" w:lineRule="auto"/>
        <w:ind w:left="0"/>
        <w:rPr>
          <w:rFonts w:ascii="Calibri" w:eastAsia="Times New Roman" w:hAnsi="Calibri" w:cs="Times New Roman"/>
          <w:sz w:val="20"/>
          <w:szCs w:val="20"/>
          <w:shd w:val="clear" w:color="auto" w:fill="FFFFFF"/>
          <w:lang w:eastAsia="de-AT"/>
        </w:rPr>
      </w:pPr>
      <w:hyperlink r:id="rId5637"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https://www.welt.de/politik/ausland/video252837924/Eskalation-in-Nahost-</w:t>
        </w:r>
        <w:r w:rsidR="00022C47" w:rsidRPr="00022C47">
          <w:rPr>
            <w:rFonts w:ascii="Calibri" w:eastAsia="Times New Roman" w:hAnsi="Calibri" w:cs="Times New Roman"/>
            <w:color w:val="0000FF"/>
            <w:sz w:val="20"/>
            <w:szCs w:val="20"/>
            <w:shd w:val="clear" w:color="auto" w:fill="FFFFFF"/>
            <w:lang w:eastAsia="de-AT"/>
          </w:rPr>
          <w:t>Iran-versucht-sehr-stark-die-Hisbollah-zu-einem-Angriff-auf-Israel-zu-bewegen</w:t>
        </w:r>
        <w:r w:rsidR="00022C47" w:rsidRPr="00022C47">
          <w:rPr>
            <w:rFonts w:ascii="Calibri" w:eastAsia="Times New Roman" w:hAnsi="Calibri" w:cs="Times New Roman"/>
            <w:color w:val="0000FF"/>
            <w:sz w:val="20"/>
            <w:szCs w:val="20"/>
            <w:u w:val="single"/>
            <w:shd w:val="clear" w:color="auto" w:fill="FFFFFF"/>
            <w:lang w:eastAsia="de-AT"/>
          </w:rPr>
          <w:t>.html</w:t>
        </w:r>
      </w:hyperlink>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638" w:history="1">
        <w:r w:rsidR="00022C47" w:rsidRPr="00022C47">
          <w:rPr>
            <w:rFonts w:ascii="Calibri" w:eastAsia="Times New Roman" w:hAnsi="Calibri" w:cs="Times New Roman"/>
            <w:color w:val="0000FF"/>
            <w:sz w:val="20"/>
            <w:szCs w:val="20"/>
            <w:u w:val="single"/>
            <w:shd w:val="clear" w:color="auto" w:fill="FFFFFF"/>
            <w:lang w:eastAsia="de-AT"/>
          </w:rPr>
          <w:t>https://www.nachrichten.at/politik/aussenpolitik/</w:t>
        </w:r>
        <w:r w:rsidR="00022C47" w:rsidRPr="00022C47">
          <w:rPr>
            <w:rFonts w:ascii="Calibri" w:eastAsia="Times New Roman" w:hAnsi="Calibri" w:cs="Times New Roman"/>
            <w:b/>
            <w:color w:val="0000FF"/>
            <w:sz w:val="20"/>
            <w:szCs w:val="20"/>
            <w:shd w:val="clear" w:color="auto" w:fill="FFFFFF"/>
            <w:lang w:eastAsia="de-AT"/>
          </w:rPr>
          <w:t>nahost-ringen-um-deeskalation-</w:t>
        </w:r>
        <w:r w:rsidR="00022C47" w:rsidRPr="00022C47">
          <w:rPr>
            <w:rFonts w:ascii="Calibri" w:eastAsia="Times New Roman" w:hAnsi="Calibri" w:cs="Times New Roman"/>
            <w:color w:val="0000FF"/>
            <w:sz w:val="20"/>
            <w:szCs w:val="20"/>
            <w:shd w:val="clear" w:color="auto" w:fill="FFFFFF"/>
            <w:lang w:eastAsia="de-AT"/>
          </w:rPr>
          <w:t>wegen-drohungen-des-iran-gegen</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20"/>
            <w:szCs w:val="20"/>
            <w:shd w:val="clear" w:color="auto" w:fill="FFFFFF"/>
            <w:lang w:eastAsia="de-AT"/>
          </w:rPr>
          <w:t>israel</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art391,3972306</w:t>
        </w:r>
      </w:hyperlink>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lang w:eastAsia="de-AT"/>
        </w:rPr>
      </w:pPr>
      <w:hyperlink r:id="rId5639" w:history="1">
        <w:r w:rsidR="00022C47" w:rsidRPr="00022C47">
          <w:rPr>
            <w:rFonts w:ascii="Calibri" w:eastAsia="Times New Roman" w:hAnsi="Calibri" w:cs="Times New Roman"/>
            <w:color w:val="0000FF"/>
            <w:sz w:val="20"/>
            <w:szCs w:val="20"/>
            <w:u w:val="single"/>
            <w:shd w:val="clear" w:color="auto" w:fill="FFFFFF"/>
            <w:lang w:eastAsia="de-AT"/>
          </w:rPr>
          <w:t>https://www.faz.net/aktuell/politik/krieg-in-nahost/</w:t>
        </w:r>
        <w:r w:rsidR="00022C47" w:rsidRPr="00022C47">
          <w:rPr>
            <w:rFonts w:ascii="Calibri" w:eastAsia="Times New Roman" w:hAnsi="Calibri" w:cs="Times New Roman"/>
            <w:color w:val="0000FF"/>
            <w:sz w:val="20"/>
            <w:szCs w:val="20"/>
            <w:shd w:val="clear" w:color="auto" w:fill="FFFFFF"/>
            <w:lang w:eastAsia="de-AT"/>
          </w:rPr>
          <w:t>hizbullah-feuert-aus-libanon-raketen-auf-israel-ab</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19898401.html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Nächtlicher Raketenbeschuss der Hizbullah-Miliz verpuffte am „Iron Dome“.</w:t>
      </w:r>
    </w:p>
    <w:p w:rsidR="00022C47" w:rsidRPr="00022C47" w:rsidRDefault="00022C47" w:rsidP="00022C47">
      <w:pP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lang w:val="de-DE" w:eastAsia="de-AT"/>
        </w:rPr>
      </w:pPr>
      <w:hyperlink r:id="rId5640" w:history="1">
        <w:r w:rsidR="00022C47" w:rsidRPr="00022C47">
          <w:rPr>
            <w:rFonts w:ascii="Calibri" w:eastAsia="Times New Roman" w:hAnsi="Calibri" w:cs="Times New Roman"/>
            <w:color w:val="0000FF"/>
            <w:sz w:val="20"/>
            <w:szCs w:val="20"/>
            <w:u w:val="single"/>
            <w:lang w:val="de-DE" w:eastAsia="de-AT"/>
          </w:rPr>
          <w:t>https://www.n-tv.de/politik/Israelisches-Militaer-findet-drei-Meter-hohen-</w:t>
        </w:r>
        <w:r w:rsidR="00022C47" w:rsidRPr="00022C47">
          <w:rPr>
            <w:rFonts w:ascii="Calibri" w:eastAsia="Times New Roman" w:hAnsi="Calibri" w:cs="Times New Roman"/>
            <w:b/>
            <w:color w:val="0000FF"/>
            <w:sz w:val="20"/>
            <w:szCs w:val="20"/>
            <w:lang w:val="de-DE" w:eastAsia="de-AT"/>
          </w:rPr>
          <w:t>Hamas-Tunnel</w:t>
        </w:r>
        <w:r w:rsidR="00022C47" w:rsidRPr="00022C47">
          <w:rPr>
            <w:rFonts w:ascii="Calibri" w:eastAsia="Times New Roman" w:hAnsi="Calibri" w:cs="Times New Roman"/>
            <w:color w:val="0000FF"/>
            <w:sz w:val="20"/>
            <w:szCs w:val="20"/>
            <w:u w:val="single"/>
            <w:lang w:val="de-DE" w:eastAsia="de-AT"/>
          </w:rPr>
          <w:t>-</w:t>
        </w:r>
        <w:r w:rsidR="00022C47" w:rsidRPr="00022C47">
          <w:rPr>
            <w:rFonts w:ascii="Calibri" w:eastAsia="Times New Roman" w:hAnsi="Calibri" w:cs="Times New Roman"/>
            <w:color w:val="0000FF"/>
            <w:sz w:val="16"/>
            <w:szCs w:val="16"/>
            <w:u w:val="single"/>
            <w:lang w:val="de-DE" w:eastAsia="de-AT"/>
          </w:rPr>
          <w:t>article25136221.htm</w:t>
        </w:r>
        <w:r w:rsidR="00022C47" w:rsidRPr="00022C47">
          <w:rPr>
            <w:rFonts w:ascii="Calibri" w:eastAsia="Times New Roman" w:hAnsi="Calibri" w:cs="Times New Roman"/>
            <w:color w:val="0000FF"/>
            <w:sz w:val="20"/>
            <w:szCs w:val="20"/>
            <w:u w:val="single"/>
            <w:lang w:val="de-DE" w:eastAsia="de-AT"/>
          </w:rPr>
          <w:t>l</w:t>
        </w:r>
      </w:hyperlink>
      <w:r w:rsidR="00022C47" w:rsidRPr="00022C47">
        <w:rPr>
          <w:rFonts w:ascii="Calibri" w:eastAsia="Times New Roman" w:hAnsi="Calibri" w:cs="Times New Roman"/>
          <w:sz w:val="20"/>
          <w:szCs w:val="20"/>
          <w:lang w:val="de-DE" w:eastAsia="de-AT"/>
        </w:rPr>
        <w:t xml:space="preserve"> </w:t>
      </w:r>
    </w:p>
    <w:p w:rsidR="00022C47" w:rsidRPr="00022C47" w:rsidRDefault="00461877" w:rsidP="00727CCB">
      <w:pPr>
        <w:numPr>
          <w:ilvl w:val="0"/>
          <w:numId w:val="71"/>
        </w:numPr>
        <w:spacing w:after="0" w:line="240" w:lineRule="auto"/>
        <w:ind w:left="0"/>
        <w:rPr>
          <w:rFonts w:ascii="Calibri" w:eastAsia="Times New Roman" w:hAnsi="Calibri" w:cs="Times New Roman"/>
          <w:sz w:val="20"/>
          <w:szCs w:val="20"/>
          <w:shd w:val="clear" w:color="auto" w:fill="FFFFFF"/>
          <w:lang w:eastAsia="de-AT"/>
        </w:rPr>
      </w:pPr>
      <w:hyperlink r:id="rId5641" w:history="1">
        <w:r w:rsidR="00022C47" w:rsidRPr="00022C47">
          <w:rPr>
            <w:rFonts w:ascii="Calibri" w:eastAsia="Times New Roman" w:hAnsi="Calibri" w:cs="Times New Roman"/>
            <w:color w:val="0000FF"/>
            <w:sz w:val="20"/>
            <w:szCs w:val="20"/>
            <w:u w:val="single"/>
            <w:shd w:val="clear" w:color="auto" w:fill="FFFFFF"/>
            <w:lang w:eastAsia="de-AT"/>
          </w:rPr>
          <w:t>https://www.timesofisrael.com</w:t>
        </w:r>
        <w:r w:rsidR="00022C47" w:rsidRPr="00022C47">
          <w:rPr>
            <w:rFonts w:ascii="Calibri" w:eastAsia="Times New Roman" w:hAnsi="Calibri" w:cs="Times New Roman"/>
            <w:color w:val="0000FF"/>
            <w:sz w:val="20"/>
            <w:szCs w:val="20"/>
            <w:shd w:val="clear" w:color="auto" w:fill="FFFFFF"/>
            <w:lang w:eastAsia="de-AT"/>
          </w:rPr>
          <w:t>/idf-finds-</w:t>
        </w:r>
        <w:r w:rsidR="00022C47" w:rsidRPr="00022C47">
          <w:rPr>
            <w:rFonts w:ascii="Calibri" w:eastAsia="Times New Roman" w:hAnsi="Calibri" w:cs="Times New Roman"/>
            <w:b/>
            <w:color w:val="0000FF"/>
            <w:sz w:val="20"/>
            <w:szCs w:val="20"/>
            <w:shd w:val="clear" w:color="auto" w:fill="FFFFFF"/>
            <w:lang w:eastAsia="de-AT"/>
          </w:rPr>
          <w:t>tunnel-</w:t>
        </w:r>
        <w:r w:rsidR="00022C47" w:rsidRPr="00022C47">
          <w:rPr>
            <w:rFonts w:ascii="Calibri" w:eastAsia="Times New Roman" w:hAnsi="Calibri" w:cs="Times New Roman"/>
            <w:color w:val="0000FF"/>
            <w:sz w:val="20"/>
            <w:szCs w:val="20"/>
            <w:shd w:val="clear" w:color="auto" w:fill="FFFFFF"/>
            <w:lang w:eastAsia="de-AT"/>
          </w:rPr>
          <w:t>large-enough-for-vehicles-to-drive-through-in-gaza-egypt-border-area/</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val="de-DE" w:eastAsia="de-AT"/>
        </w:rPr>
        <w:t xml:space="preserve">Die Armee hat im Grenzgebiet zwischen Gaza und Ägypten einen ungewöhnlich großen Tunnel entdeckt, der groß genug ist, dass Fahrzeuge hindurchfahren können, teilten die israelischen Verteidigungsstreitkräfte am Sonntag, 4. August 2024, mit. (IDF - Israelische Verteidigungsstreitkräfte) Er wurde letzte Woche entlang der sogenannten Philadelphi-Route entdeckt, als Teil der Bemühungen, alle Waffenschmuggelrouten der Hamas in der Gegend aufzudecken. </w:t>
      </w:r>
      <w:proofErr w:type="gramStart"/>
      <w:r w:rsidR="00022C47" w:rsidRPr="00022C47">
        <w:rPr>
          <w:rFonts w:ascii="Calibri" w:eastAsia="Times New Roman" w:hAnsi="Calibri" w:cs="Times New Roman"/>
          <w:sz w:val="20"/>
          <w:szCs w:val="20"/>
          <w:lang w:val="de-DE" w:eastAsia="de-AT"/>
        </w:rPr>
        <w:t>,,,,</w:t>
      </w:r>
      <w:proofErr w:type="gramEnd"/>
      <w:r w:rsidR="00022C47" w:rsidRPr="00022C47">
        <w:rPr>
          <w:rFonts w:ascii="Calibri" w:eastAsia="Times New Roman" w:hAnsi="Calibri" w:cs="Times New Roman"/>
          <w:sz w:val="20"/>
          <w:szCs w:val="20"/>
          <w:lang w:val="de-DE" w:eastAsia="de-AT"/>
        </w:rPr>
        <w:t xml:space="preserve">  Aus dem südlichen Gazastreifen wurde eine Salve von mindestens fünf Raketen abgefeuert, die in mehreren Städten in der Nähe von Ashdod zum ersten Mal seit einem Monat die Sirenen auslösten. ,,,,</w:t>
      </w:r>
    </w:p>
    <w:p w:rsidR="00022C47" w:rsidRPr="00022C47" w:rsidRDefault="00022C47" w:rsidP="00022C47">
      <w:pPr>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71"/>
        </w:numPr>
        <w:shd w:val="clear" w:color="auto" w:fill="F2F2F2"/>
        <w:spacing w:after="0" w:line="240" w:lineRule="auto"/>
        <w:ind w:left="0"/>
        <w:rPr>
          <w:rFonts w:ascii="Calibri" w:eastAsia="Times New Roman" w:hAnsi="Calibri" w:cs="Times New Roman"/>
          <w:sz w:val="20"/>
          <w:szCs w:val="20"/>
          <w:lang w:eastAsia="de-AT"/>
        </w:rPr>
      </w:pPr>
      <w:hyperlink r:id="rId5642" w:history="1">
        <w:r w:rsidR="00022C47" w:rsidRPr="00022C47">
          <w:rPr>
            <w:rFonts w:ascii="Calibri" w:eastAsia="Times New Roman" w:hAnsi="Calibri" w:cs="Times New Roman"/>
            <w:color w:val="0000FF"/>
            <w:sz w:val="20"/>
            <w:szCs w:val="20"/>
            <w:u w:val="single"/>
            <w:shd w:val="clear" w:color="auto" w:fill="FFFFFF"/>
            <w:lang w:eastAsia="de-AT"/>
          </w:rPr>
          <w:t>https://www.sn.at/politik/weltpolitik/israel-krieg-fronten-</w:t>
        </w:r>
        <w:r w:rsidR="00022C47" w:rsidRPr="00022C47">
          <w:rPr>
            <w:rFonts w:ascii="Calibri" w:eastAsia="Times New Roman" w:hAnsi="Calibri" w:cs="Times New Roman"/>
            <w:color w:val="0000FF"/>
            <w:sz w:val="16"/>
            <w:szCs w:val="16"/>
            <w:u w:val="single"/>
            <w:shd w:val="clear" w:color="auto" w:fill="FFFFFF"/>
            <w:lang w:eastAsia="de-AT"/>
          </w:rPr>
          <w:t>162877618</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Regierungschef Benjamin Netanyahu sieht Israel in einem "Vielfrontenkrieg gegen Irans Achse des Bösen". Zugleich warnte er die Führung in Teheran und deren Verbündete vor "jeder Art von Aggression" gegen sein Land. Israel sei auf jede Entwicklung vorbereitet.</w:t>
      </w:r>
    </w:p>
    <w:p w:rsidR="00022C47" w:rsidRPr="00022C47" w:rsidRDefault="00461877" w:rsidP="00727CCB">
      <w:pPr>
        <w:numPr>
          <w:ilvl w:val="0"/>
          <w:numId w:val="71"/>
        </w:numPr>
        <w:shd w:val="clear" w:color="auto" w:fill="F2F2F2"/>
        <w:spacing w:after="0" w:line="240" w:lineRule="auto"/>
        <w:ind w:left="0"/>
        <w:rPr>
          <w:rFonts w:ascii="Calibri" w:eastAsia="Times New Roman" w:hAnsi="Calibri" w:cs="Times New Roman"/>
          <w:sz w:val="20"/>
          <w:szCs w:val="20"/>
          <w:shd w:val="clear" w:color="auto" w:fill="FFFFFF"/>
          <w:lang w:eastAsia="de-AT"/>
        </w:rPr>
      </w:pPr>
      <w:hyperlink r:id="rId5643" w:history="1">
        <w:r w:rsidR="00022C47" w:rsidRPr="00022C47">
          <w:rPr>
            <w:rFonts w:ascii="Calibri" w:eastAsia="Times New Roman" w:hAnsi="Calibri" w:cs="Times New Roman"/>
            <w:color w:val="0000FF"/>
            <w:sz w:val="20"/>
            <w:szCs w:val="20"/>
            <w:u w:val="single"/>
            <w:shd w:val="clear" w:color="auto" w:fill="FFFFFF"/>
            <w:lang w:eastAsia="de-AT"/>
          </w:rPr>
          <w:t>https://www.fr.de/politik/israel-krieg-</w:t>
        </w:r>
        <w:r w:rsidR="00022C47" w:rsidRPr="00022C47">
          <w:rPr>
            <w:rFonts w:ascii="Calibri" w:eastAsia="Times New Roman" w:hAnsi="Calibri" w:cs="Times New Roman"/>
            <w:color w:val="385623"/>
            <w:sz w:val="20"/>
            <w:szCs w:val="20"/>
            <w:shd w:val="clear" w:color="auto" w:fill="E2EFD9"/>
            <w:lang w:eastAsia="de-AT"/>
          </w:rPr>
          <w:t>vergeltungsschlag-iran-</w:t>
        </w:r>
        <w:r w:rsidR="00022C47" w:rsidRPr="00022C47">
          <w:rPr>
            <w:rFonts w:ascii="Calibri" w:eastAsia="Times New Roman" w:hAnsi="Calibri" w:cs="Times New Roman"/>
            <w:color w:val="0000FF"/>
            <w:sz w:val="20"/>
            <w:szCs w:val="20"/>
            <w:shd w:val="clear" w:color="auto" w:fill="FFFFFF"/>
            <w:lang w:eastAsia="de-AT"/>
          </w:rPr>
          <w:t>israel-details</w:t>
        </w:r>
        <w:r w:rsidR="00022C47" w:rsidRPr="00022C47">
          <w:rPr>
            <w:rFonts w:ascii="Calibri" w:eastAsia="Times New Roman" w:hAnsi="Calibri" w:cs="Times New Roman"/>
            <w:color w:val="0000FF"/>
            <w:sz w:val="20"/>
            <w:szCs w:val="20"/>
            <w:u w:val="single"/>
            <w:shd w:val="clear" w:color="auto" w:fill="FFFFFF"/>
            <w:lang w:eastAsia="de-AT"/>
          </w:rPr>
          <w:t>-usa-reaktion-tod-hamas</w:t>
        </w:r>
        <w:r w:rsidR="00022C47" w:rsidRPr="00022C47">
          <w:rPr>
            <w:rFonts w:ascii="Calibri" w:eastAsia="Times New Roman" w:hAnsi="Calibri" w:cs="Times New Roman"/>
            <w:color w:val="0000FF"/>
            <w:sz w:val="16"/>
            <w:szCs w:val="16"/>
            <w:u w:val="single"/>
            <w:shd w:val="clear" w:color="auto" w:fill="FFFFFF"/>
            <w:lang w:eastAsia="de-AT"/>
          </w:rPr>
          <w:t>-93224111.htm</w:t>
        </w:r>
        <w:r w:rsidR="00022C47" w:rsidRPr="00022C47">
          <w:rPr>
            <w:rFonts w:ascii="Calibri" w:eastAsia="Times New Roman" w:hAnsi="Calibri" w:cs="Times New Roman"/>
            <w:color w:val="0000FF"/>
            <w:sz w:val="20"/>
            <w:szCs w:val="20"/>
            <w:u w:val="single"/>
            <w:shd w:val="clear" w:color="auto" w:fill="FFFFFF"/>
            <w:lang w:eastAsia="de-AT"/>
          </w:rPr>
          <w:t>l</w:t>
        </w:r>
      </w:hyperlink>
      <w:r w:rsidR="00022C47" w:rsidRPr="00022C47">
        <w:rPr>
          <w:rFonts w:ascii="Calibri" w:eastAsia="Times New Roman" w:hAnsi="Calibri" w:cs="Times New Roman"/>
          <w:sz w:val="20"/>
          <w:szCs w:val="20"/>
          <w:shd w:val="clear" w:color="auto" w:fill="FFFFFF"/>
          <w:lang w:eastAsia="de-AT"/>
        </w:rPr>
        <w:t xml:space="preserve">  -Führers Hanie in Teheran…</w:t>
      </w:r>
    </w:p>
    <w:p w:rsidR="00022C47" w:rsidRPr="00022C47" w:rsidRDefault="00461877" w:rsidP="00727CCB">
      <w:pPr>
        <w:numPr>
          <w:ilvl w:val="0"/>
          <w:numId w:val="71"/>
        </w:numPr>
        <w:shd w:val="clear" w:color="auto" w:fill="F2F2F2"/>
        <w:spacing w:after="0" w:line="240" w:lineRule="auto"/>
        <w:ind w:left="0"/>
        <w:rPr>
          <w:rFonts w:ascii="Calibri" w:eastAsia="Times New Roman" w:hAnsi="Calibri" w:cs="Times New Roman"/>
          <w:sz w:val="20"/>
          <w:szCs w:val="20"/>
          <w:shd w:val="clear" w:color="auto" w:fill="FFFFFF"/>
          <w:lang w:eastAsia="de-AT"/>
        </w:rPr>
      </w:pPr>
      <w:hyperlink r:id="rId5644" w:history="1">
        <w:r w:rsidR="00022C47" w:rsidRPr="00022C47">
          <w:rPr>
            <w:rFonts w:ascii="Calibri" w:eastAsia="Times New Roman" w:hAnsi="Calibri" w:cs="Times New Roman"/>
            <w:color w:val="0000FF"/>
            <w:sz w:val="20"/>
            <w:szCs w:val="20"/>
            <w:u w:val="single"/>
            <w:shd w:val="clear" w:color="auto" w:fill="FFFFFF"/>
            <w:lang w:eastAsia="de-AT"/>
          </w:rPr>
          <w:t>https://www.focus.de/politik/ausland/nahost-konflikt-</w:t>
        </w:r>
        <w:r w:rsidR="00022C47" w:rsidRPr="00022C47">
          <w:rPr>
            <w:rFonts w:ascii="Calibri" w:eastAsia="Times New Roman" w:hAnsi="Calibri" w:cs="Times New Roman"/>
            <w:color w:val="0000FF"/>
            <w:sz w:val="20"/>
            <w:szCs w:val="20"/>
            <w:shd w:val="clear" w:color="auto" w:fill="FFFFFF"/>
            <w:lang w:eastAsia="de-AT"/>
          </w:rPr>
          <w:t>joe-biden-kritisiert-israels-toetung</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20"/>
            <w:szCs w:val="20"/>
            <w:shd w:val="clear" w:color="auto" w:fill="FFFFFF"/>
            <w:lang w:eastAsia="de-AT"/>
          </w:rPr>
          <w:t>von-hamas-fuehrer</w:t>
        </w:r>
        <w:r w:rsidR="00022C47" w:rsidRPr="00022C47">
          <w:rPr>
            <w:rFonts w:ascii="Calibri" w:eastAsia="Times New Roman" w:hAnsi="Calibri" w:cs="Times New Roman"/>
            <w:color w:val="0000FF"/>
            <w:sz w:val="20"/>
            <w:szCs w:val="20"/>
            <w:u w:val="single"/>
            <w:shd w:val="clear" w:color="auto" w:fill="FFFFFF"/>
            <w:lang w:eastAsia="de-AT"/>
          </w:rPr>
          <w:t>_</w:t>
        </w:r>
        <w:r w:rsidR="00022C47" w:rsidRPr="00022C47">
          <w:rPr>
            <w:rFonts w:ascii="Calibri" w:eastAsia="Times New Roman" w:hAnsi="Calibri" w:cs="Times New Roman"/>
            <w:color w:val="0000FF"/>
            <w:sz w:val="16"/>
            <w:szCs w:val="16"/>
            <w:u w:val="single"/>
            <w:shd w:val="clear" w:color="auto" w:fill="FFFFFF"/>
            <w:lang w:eastAsia="de-AT"/>
          </w:rPr>
          <w:t>067a3a11-2226-4c50-a7b5-ab83b9b39a41.html</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b/>
          <w:i/>
          <w:sz w:val="20"/>
          <w:szCs w:val="20"/>
          <w:shd w:val="clear" w:color="auto" w:fill="FFFFFF"/>
          <w:lang w:eastAsia="de-AT"/>
        </w:rPr>
      </w:pPr>
      <w:hyperlink r:id="rId5645" w:history="1">
        <w:r w:rsidR="00022C47" w:rsidRPr="00022C47">
          <w:rPr>
            <w:rFonts w:ascii="Calibri" w:eastAsia="Times New Roman" w:hAnsi="Calibri" w:cs="Times New Roman"/>
            <w:color w:val="0000FF"/>
            <w:sz w:val="20"/>
            <w:szCs w:val="20"/>
            <w:shd w:val="clear" w:color="auto" w:fill="FFFFFF"/>
            <w:lang w:eastAsia="de-AT"/>
          </w:rPr>
          <w:t>https://www.criticalthreats.org/analysis/iran-update-august-3-2024</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b/>
          <w:i/>
          <w:sz w:val="20"/>
          <w:szCs w:val="20"/>
          <w:shd w:val="clear" w:color="auto" w:fill="FFFFFF"/>
          <w:lang w:eastAsia="de-AT"/>
        </w:rPr>
        <w:t>mit Gaza-KARTE &gt;</w:t>
      </w:r>
    </w:p>
    <w:p w:rsidR="00022C47" w:rsidRPr="00022C47" w:rsidRDefault="00022C47" w:rsidP="00022C47">
      <w:pPr>
        <w:shd w:val="clear" w:color="auto" w:fill="FFFFFF"/>
        <w:spacing w:after="0" w:line="240" w:lineRule="auto"/>
        <w:outlineLvl w:val="0"/>
        <w:rPr>
          <w:rFonts w:ascii="Calibri" w:eastAsia="Times New Roman" w:hAnsi="Calibri" w:cs="Times New Roman"/>
          <w:bCs/>
          <w:kern w:val="36"/>
          <w:sz w:val="20"/>
          <w:szCs w:val="20"/>
          <w:lang w:eastAsia="de-AT"/>
        </w:rPr>
      </w:pP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646" w:history="1">
        <w:r w:rsidR="00022C47" w:rsidRPr="00022C47">
          <w:rPr>
            <w:rFonts w:ascii="Calibri" w:eastAsia="Times New Roman" w:hAnsi="Calibri" w:cs="Times New Roman"/>
            <w:color w:val="0000FF"/>
            <w:sz w:val="20"/>
            <w:szCs w:val="20"/>
            <w:u w:val="single"/>
            <w:shd w:val="clear" w:color="auto" w:fill="FFFFFF"/>
            <w:lang w:eastAsia="de-AT"/>
          </w:rPr>
          <w:t>https://www.diepresse.com/18729075/</w:t>
        </w:r>
        <w:r w:rsidR="00022C47" w:rsidRPr="00022C47">
          <w:rPr>
            <w:rFonts w:ascii="Calibri" w:eastAsia="Times New Roman" w:hAnsi="Calibri" w:cs="Times New Roman"/>
            <w:color w:val="0000FF"/>
            <w:sz w:val="20"/>
            <w:szCs w:val="20"/>
            <w:shd w:val="clear" w:color="auto" w:fill="FFFFFF"/>
            <w:lang w:eastAsia="de-AT"/>
          </w:rPr>
          <w:t>israel-toetet-hamas-kommandant-bei-luftangriff-im</w:t>
        </w:r>
        <w:r w:rsidR="00022C47" w:rsidRPr="00022C47">
          <w:rPr>
            <w:rFonts w:ascii="Calibri" w:eastAsia="Times New Roman" w:hAnsi="Calibri" w:cs="Times New Roman"/>
            <w:color w:val="000000"/>
            <w:sz w:val="20"/>
            <w:szCs w:val="20"/>
            <w:shd w:val="clear" w:color="auto" w:fill="FFFFFF"/>
            <w:lang w:eastAsia="de-AT"/>
          </w:rPr>
          <w:t>-westjordanland</w:t>
        </w:r>
      </w:hyperlink>
    </w:p>
    <w:p w:rsidR="00022C47" w:rsidRPr="00022C47" w:rsidRDefault="00461877" w:rsidP="00727CCB">
      <w:pPr>
        <w:numPr>
          <w:ilvl w:val="0"/>
          <w:numId w:val="71"/>
        </w:numPr>
        <w:shd w:val="clear" w:color="auto" w:fill="F2F2F2"/>
        <w:spacing w:after="0" w:line="240" w:lineRule="auto"/>
        <w:ind w:left="0"/>
        <w:rPr>
          <w:rFonts w:ascii="Calibri" w:eastAsia="Times New Roman" w:hAnsi="Calibri" w:cs="Times New Roman"/>
          <w:sz w:val="20"/>
          <w:szCs w:val="20"/>
          <w:shd w:val="clear" w:color="auto" w:fill="FFFFFF"/>
          <w:lang w:eastAsia="de-AT"/>
        </w:rPr>
      </w:pPr>
      <w:hyperlink r:id="rId5647" w:history="1">
        <w:r w:rsidR="00022C47" w:rsidRPr="00022C47">
          <w:rPr>
            <w:rFonts w:ascii="Calibri" w:eastAsia="Times New Roman" w:hAnsi="Calibri" w:cs="Times New Roman"/>
            <w:color w:val="0000FF"/>
            <w:sz w:val="20"/>
            <w:szCs w:val="20"/>
            <w:u w:val="single"/>
            <w:shd w:val="clear" w:color="auto" w:fill="FFFFFF"/>
            <w:lang w:eastAsia="de-AT"/>
          </w:rPr>
          <w:t>https://www.diepresse.com/18729231/dutzende-festnahmen-</w:t>
        </w:r>
        <w:r w:rsidR="00022C47" w:rsidRPr="00022C47">
          <w:rPr>
            <w:rFonts w:ascii="Calibri" w:eastAsia="Times New Roman" w:hAnsi="Calibri" w:cs="Times New Roman"/>
            <w:color w:val="0000FF"/>
            <w:sz w:val="20"/>
            <w:szCs w:val="20"/>
            <w:shd w:val="clear" w:color="auto" w:fill="FFFFFF"/>
            <w:lang w:eastAsia="de-AT"/>
          </w:rPr>
          <w:t>israel-heuerte-iraner-fuer-toetung-von-hamas</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20"/>
            <w:szCs w:val="20"/>
            <w:shd w:val="clear" w:color="auto" w:fill="FFFFFF"/>
            <w:lang w:eastAsia="de-AT"/>
          </w:rPr>
          <w:t>anfuehrer-hanijeh-an</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 hätten die beiden Agenten vom Mossad den Auftrag erhalten, Sprengsätze in drei Zimmern des Gästehauses der Revolutionsgarden, Irans Elitestreitmacht, zu platzieren, hieß es. Die Agenten sollen sich anschließend ins Ausland abgesetzt haben, hätten aber in Kontakt mit einer Quelle vor Ort gestanden. Um 02.00 Uhr in der Nacht am Mittwoch hätten sie dann den Sprengstoff aus dem Ausland per Fernzündung in dem Zimmer detonieren lassen, in dem sich Hanijeh aufhielt…. Der Iran ordnete laut eigenen Angaben einen direkten Angriff auf den Erzfeind zur Vergeltung an… Teheran spricht Israel das Existenzrecht ab und unterstützt sowohl die radikalislamistische Palästinenser-Organisation Hamas im Gazastreifen als auch mit ihr verbündete islamistische Milizen wie die Hisbollah im Libanon und die Houthi im Jemen</w:t>
      </w:r>
    </w:p>
    <w:p w:rsidR="00022C47" w:rsidRPr="00022C47" w:rsidRDefault="00461877" w:rsidP="00727CCB">
      <w:pPr>
        <w:numPr>
          <w:ilvl w:val="0"/>
          <w:numId w:val="71"/>
        </w:numPr>
        <w:shd w:val="clear" w:color="auto" w:fill="F2F2F2"/>
        <w:spacing w:after="0" w:line="240" w:lineRule="auto"/>
        <w:ind w:left="0"/>
        <w:rPr>
          <w:rFonts w:ascii="Calibri" w:eastAsia="Times New Roman" w:hAnsi="Calibri" w:cs="Times New Roman"/>
          <w:sz w:val="20"/>
          <w:szCs w:val="20"/>
          <w:shd w:val="clear" w:color="auto" w:fill="FFFFFF"/>
          <w:lang w:eastAsia="de-AT"/>
        </w:rPr>
      </w:pPr>
      <w:hyperlink r:id="rId5648" w:history="1">
        <w:r w:rsidR="00022C47" w:rsidRPr="00022C47">
          <w:rPr>
            <w:rFonts w:ascii="Calibri" w:eastAsia="Times New Roman" w:hAnsi="Calibri" w:cs="Times New Roman"/>
            <w:color w:val="0000FF"/>
            <w:sz w:val="20"/>
            <w:szCs w:val="20"/>
            <w:u w:val="single"/>
            <w:shd w:val="clear" w:color="auto" w:fill="FFFFFF"/>
            <w:lang w:eastAsia="de-AT"/>
          </w:rPr>
          <w:t>https://www.timesofisrael.com/</w:t>
        </w:r>
        <w:r w:rsidR="00022C47" w:rsidRPr="00022C47">
          <w:rPr>
            <w:rFonts w:ascii="Calibri" w:eastAsia="Times New Roman" w:hAnsi="Calibri" w:cs="Times New Roman"/>
            <w:color w:val="0000FF"/>
            <w:sz w:val="20"/>
            <w:szCs w:val="20"/>
            <w:shd w:val="clear" w:color="auto" w:fill="FFFFFF"/>
            <w:lang w:eastAsia="de-AT"/>
          </w:rPr>
          <w:t>mossad-hired-irgc-agents-in-may-to-plant-explosives-that-killed-haniyeh-report/</w:t>
        </w:r>
      </w:hyperlink>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649"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https://www.welt.de/politik/ausland/article252812406/</w:t>
        </w:r>
        <w:r w:rsidR="00022C47" w:rsidRPr="00022C47">
          <w:rPr>
            <w:rFonts w:ascii="Calibri" w:eastAsia="Times New Roman" w:hAnsi="Calibri" w:cs="Times New Roman"/>
            <w:b/>
            <w:color w:val="0000FF"/>
            <w:sz w:val="20"/>
            <w:szCs w:val="20"/>
            <w:shd w:val="clear" w:color="auto" w:fill="FFFFFF"/>
            <w:lang w:eastAsia="de-AT"/>
          </w:rPr>
          <w:t>Israel-und-USA-rechnen-mit-koordiniertem-Grossangriff</w:t>
        </w:r>
        <w:r w:rsidR="00022C47" w:rsidRPr="00022C47">
          <w:rPr>
            <w:rFonts w:ascii="Calibri" w:eastAsia="Times New Roman" w:hAnsi="Calibri" w:cs="Times New Roman"/>
            <w:color w:val="0000FF"/>
            <w:sz w:val="20"/>
            <w:szCs w:val="20"/>
            <w:u w:val="single"/>
            <w:shd w:val="clear" w:color="auto" w:fill="FFFFFF"/>
            <w:lang w:eastAsia="de-AT"/>
          </w:rPr>
          <w:t>.html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Israels Armee befindet sich seit der Tötung des Hamas-Chefs Hanija in höchster Alarmbereitschaft.</w:t>
      </w: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650"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https://www.welt.de/politik/ausland/article252810346/</w:t>
        </w:r>
        <w:r w:rsidR="00022C47" w:rsidRPr="00022C47">
          <w:rPr>
            <w:rFonts w:ascii="Calibri" w:eastAsia="Times New Roman" w:hAnsi="Calibri" w:cs="Times New Roman"/>
            <w:color w:val="0000FF"/>
            <w:sz w:val="20"/>
            <w:szCs w:val="20"/>
            <w:shd w:val="clear" w:color="auto" w:fill="FFFFFF"/>
            <w:lang w:eastAsia="de-AT"/>
          </w:rPr>
          <w:t>US-Praesident-Biden-verspricht-Israel-Unterstuetzung-gegen-alle-Bedrohungen-aus-dem-Iran</w:t>
        </w:r>
        <w:r w:rsidR="00022C47" w:rsidRPr="00022C47">
          <w:rPr>
            <w:rFonts w:ascii="Calibri" w:eastAsia="Times New Roman" w:hAnsi="Calibri" w:cs="Times New Roman"/>
            <w:color w:val="0000FF"/>
            <w:sz w:val="20"/>
            <w:szCs w:val="20"/>
            <w:u w:val="single"/>
            <w:shd w:val="clear" w:color="auto" w:fill="FFFFFF"/>
            <w:lang w:eastAsia="de-AT"/>
          </w:rPr>
          <w:t>.html</w:t>
        </w:r>
      </w:hyperlink>
      <w:r w:rsidR="00022C47" w:rsidRPr="00022C47">
        <w:rPr>
          <w:rFonts w:ascii="Calibri" w:eastAsia="Times New Roman" w:hAnsi="Calibri" w:cs="Times New Roman"/>
          <w:sz w:val="20"/>
          <w:szCs w:val="20"/>
          <w:shd w:val="clear" w:color="auto" w:fill="FFFFFF"/>
          <w:lang w:eastAsia="de-AT"/>
        </w:rPr>
        <w:t xml:space="preserve">  &gt;&gt; dazu „</w:t>
      </w:r>
      <w:hyperlink r:id="rId5651" w:history="1">
        <w:r w:rsidR="00022C47" w:rsidRPr="00022C47">
          <w:rPr>
            <w:rFonts w:ascii="Calibri" w:eastAsia="Times New Roman" w:hAnsi="Calibri" w:cs="Times New Roman"/>
            <w:i/>
            <w:color w:val="0000FF"/>
            <w:sz w:val="20"/>
            <w:szCs w:val="20"/>
            <w:u w:val="single"/>
            <w:shd w:val="clear" w:color="auto" w:fill="FFFFFF"/>
            <w:lang w:eastAsia="de-AT"/>
          </w:rPr>
          <w:t>Kräfteverhältnisse in Nahost“ KARTE</w:t>
        </w:r>
      </w:hyperlink>
      <w:r w:rsidR="00022C47" w:rsidRPr="00022C47">
        <w:rPr>
          <w:rFonts w:ascii="Calibri" w:eastAsia="Times New Roman" w:hAnsi="Calibri" w:cs="Times New Roman"/>
          <w:sz w:val="20"/>
          <w:szCs w:val="20"/>
          <w:shd w:val="clear" w:color="auto" w:fill="FFFFFF"/>
          <w:lang w:eastAsia="de-AT"/>
        </w:rPr>
        <w:t xml:space="preserve"> &gt;&gt;</w:t>
      </w: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652" w:history="1">
        <w:r w:rsidR="00022C47" w:rsidRPr="00022C47">
          <w:rPr>
            <w:rFonts w:ascii="Calibri" w:eastAsia="Times New Roman" w:hAnsi="Calibri" w:cs="Times New Roman"/>
            <w:color w:val="0000FF"/>
            <w:sz w:val="20"/>
            <w:szCs w:val="20"/>
            <w:u w:val="single"/>
            <w:shd w:val="clear" w:color="auto" w:fill="FFFFFF"/>
            <w:lang w:eastAsia="de-AT"/>
          </w:rPr>
          <w:t>https://www.zeit.de/politik/2024-08/israel-iran-joe-biden-hamas-huthi</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Nach der Tötung des </w:t>
      </w:r>
      <w:hyperlink r:id="rId5653" w:tgtFrame="_blank" w:history="1">
        <w:r w:rsidR="00022C47" w:rsidRPr="00022C47">
          <w:rPr>
            <w:rFonts w:ascii="Calibri" w:eastAsia="Times New Roman" w:hAnsi="Calibri" w:cs="Times New Roman"/>
            <w:i/>
            <w:color w:val="0000FF"/>
            <w:sz w:val="20"/>
            <w:szCs w:val="20"/>
            <w:u w:val="single"/>
            <w:lang w:eastAsia="de-AT"/>
          </w:rPr>
          <w:t>politischen Hamas-Anführers Ismail Hanija</w:t>
        </w:r>
      </w:hyperlink>
      <w:r w:rsidR="00022C47" w:rsidRPr="00022C47">
        <w:rPr>
          <w:rFonts w:ascii="Calibri" w:eastAsia="Times New Roman" w:hAnsi="Calibri" w:cs="Times New Roman"/>
          <w:sz w:val="20"/>
          <w:szCs w:val="20"/>
          <w:lang w:eastAsia="de-AT"/>
        </w:rPr>
        <w:t xml:space="preserve"> hat US-Präsident </w:t>
      </w:r>
      <w:hyperlink r:id="rId5654" w:history="1">
        <w:r w:rsidR="00022C47" w:rsidRPr="00022C47">
          <w:rPr>
            <w:rFonts w:ascii="Calibri" w:eastAsia="Times New Roman" w:hAnsi="Calibri" w:cs="Times New Roman"/>
            <w:color w:val="0000FF"/>
            <w:sz w:val="20"/>
            <w:szCs w:val="20"/>
            <w:u w:val="single"/>
            <w:lang w:eastAsia="de-AT"/>
          </w:rPr>
          <w:t>Joe Biden</w:t>
        </w:r>
      </w:hyperlink>
      <w:r w:rsidR="00022C47" w:rsidRPr="00022C47">
        <w:rPr>
          <w:rFonts w:ascii="Calibri" w:eastAsia="Times New Roman" w:hAnsi="Calibri" w:cs="Times New Roman"/>
          <w:sz w:val="20"/>
          <w:szCs w:val="20"/>
          <w:lang w:eastAsia="de-AT"/>
        </w:rPr>
        <w:t xml:space="preserve"> Kritik an </w:t>
      </w:r>
      <w:hyperlink r:id="rId5655" w:tgtFrame="_blank" w:history="1">
        <w:r w:rsidR="00022C47" w:rsidRPr="00022C47">
          <w:rPr>
            <w:rFonts w:ascii="Calibri" w:eastAsia="Times New Roman" w:hAnsi="Calibri" w:cs="Times New Roman"/>
            <w:color w:val="0000FF"/>
            <w:sz w:val="20"/>
            <w:szCs w:val="20"/>
            <w:u w:val="single"/>
            <w:lang w:eastAsia="de-AT"/>
          </w:rPr>
          <w:t>Israel</w:t>
        </w:r>
      </w:hyperlink>
      <w:r w:rsidR="00022C47" w:rsidRPr="00022C47">
        <w:rPr>
          <w:rFonts w:ascii="Calibri" w:eastAsia="Times New Roman" w:hAnsi="Calibri" w:cs="Times New Roman"/>
          <w:sz w:val="20"/>
          <w:szCs w:val="20"/>
          <w:lang w:eastAsia="de-AT"/>
        </w:rPr>
        <w:t xml:space="preserve"> geäußert. "Es hilft nicht", sagte Biden auf die Frage, ob die Tötung Hanijas die Chancen auf eine Waffenruhe zerstört habe.</w:t>
      </w: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656" w:history="1">
        <w:r w:rsidR="00022C47" w:rsidRPr="00022C47">
          <w:rPr>
            <w:rFonts w:ascii="Calibri" w:eastAsia="Times New Roman" w:hAnsi="Calibri" w:cs="Times New Roman"/>
            <w:color w:val="0000FF"/>
            <w:sz w:val="20"/>
            <w:szCs w:val="20"/>
            <w:u w:val="single"/>
            <w:shd w:val="clear" w:color="auto" w:fill="FFFFFF"/>
            <w:lang w:eastAsia="de-AT"/>
          </w:rPr>
          <w:t>https://www.dw.com/de/israel-hamas-</w:t>
        </w:r>
        <w:r w:rsidR="00022C47" w:rsidRPr="00022C47">
          <w:rPr>
            <w:rFonts w:ascii="Calibri" w:eastAsia="Times New Roman" w:hAnsi="Calibri" w:cs="Times New Roman"/>
            <w:b/>
            <w:color w:val="0000FF"/>
            <w:sz w:val="20"/>
            <w:szCs w:val="20"/>
            <w:shd w:val="clear" w:color="auto" w:fill="FFFFFF"/>
            <w:lang w:eastAsia="de-AT"/>
          </w:rPr>
          <w:t>sind-gezielte-t</w:t>
        </w:r>
        <w:r w:rsidR="00022C47" w:rsidRPr="00022C47">
          <w:rPr>
            <w:rFonts w:ascii="Calibri" w:eastAsia="Times New Roman" w:hAnsi="Calibri" w:cs="Times New Roman"/>
            <w:color w:val="0000FF"/>
            <w:sz w:val="20"/>
            <w:szCs w:val="20"/>
            <w:u w:val="single"/>
            <w:shd w:val="clear" w:color="auto" w:fill="FFFFFF"/>
            <w:lang w:eastAsia="de-AT"/>
          </w:rPr>
          <w:t>%C3%B6</w:t>
        </w:r>
        <w:r w:rsidR="00022C47" w:rsidRPr="00022C47">
          <w:rPr>
            <w:rFonts w:ascii="Calibri" w:eastAsia="Times New Roman" w:hAnsi="Calibri" w:cs="Times New Roman"/>
            <w:b/>
            <w:color w:val="0000FF"/>
            <w:sz w:val="20"/>
            <w:szCs w:val="20"/>
            <w:u w:val="single"/>
            <w:shd w:val="clear" w:color="auto" w:fill="FFFFFF"/>
            <w:lang w:eastAsia="de-AT"/>
          </w:rPr>
          <w:t>tungen-legal</w:t>
        </w:r>
        <w:r w:rsidR="00022C47" w:rsidRPr="00022C47">
          <w:rPr>
            <w:rFonts w:ascii="Calibri" w:eastAsia="Times New Roman" w:hAnsi="Calibri" w:cs="Times New Roman"/>
            <w:color w:val="0000FF"/>
            <w:sz w:val="16"/>
            <w:szCs w:val="16"/>
            <w:u w:val="single"/>
            <w:shd w:val="clear" w:color="auto" w:fill="FFFFFF"/>
            <w:lang w:eastAsia="de-AT"/>
          </w:rPr>
          <w:t>/a-69839747</w:t>
        </w:r>
      </w:hyperlink>
      <w:r w:rsidR="00022C47" w:rsidRPr="00022C47">
        <w:rPr>
          <w:rFonts w:ascii="Calibri" w:eastAsia="Times New Roman" w:hAnsi="Calibri" w:cs="Times New Roman"/>
          <w:sz w:val="20"/>
          <w:szCs w:val="20"/>
          <w:shd w:val="clear" w:color="auto" w:fill="FFFFFF"/>
          <w:lang w:eastAsia="de-AT"/>
        </w:rPr>
        <w:t xml:space="preserve"> ? </w:t>
      </w: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657" w:history="1">
        <w:r w:rsidR="00022C47" w:rsidRPr="00022C47">
          <w:rPr>
            <w:rFonts w:ascii="Calibri" w:eastAsia="Times New Roman" w:hAnsi="Calibri" w:cs="Times New Roman"/>
            <w:color w:val="0000FF"/>
            <w:sz w:val="20"/>
            <w:szCs w:val="20"/>
            <w:u w:val="single"/>
            <w:shd w:val="clear" w:color="auto" w:fill="FFFFFF"/>
            <w:lang w:eastAsia="de-AT"/>
          </w:rPr>
          <w:t>https://www.derpragmaticus.com/r/</w:t>
        </w:r>
        <w:r w:rsidR="00022C47" w:rsidRPr="00022C47">
          <w:rPr>
            <w:rFonts w:ascii="Calibri" w:eastAsia="Times New Roman" w:hAnsi="Calibri" w:cs="Times New Roman"/>
            <w:b/>
            <w:color w:val="0000FF"/>
            <w:sz w:val="20"/>
            <w:szCs w:val="20"/>
            <w:shd w:val="clear" w:color="auto" w:fill="FFFFFF"/>
            <w:lang w:eastAsia="de-AT"/>
          </w:rPr>
          <w:t>gezielte-toetungen-voelkerrecht</w:t>
        </w:r>
      </w:hyperlink>
      <w:r w:rsidR="00022C47" w:rsidRPr="00022C47">
        <w:rPr>
          <w:rFonts w:ascii="Calibri" w:eastAsia="Times New Roman" w:hAnsi="Calibri" w:cs="Times New Roman"/>
          <w:sz w:val="20"/>
          <w:szCs w:val="20"/>
          <w:shd w:val="clear" w:color="auto" w:fill="FFFFFF"/>
          <w:lang w:eastAsia="de-AT"/>
        </w:rPr>
        <w:t xml:space="preserve">  eine Analyse </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022C47" w:rsidP="00022C47">
      <w:pPr>
        <w:shd w:val="clear" w:color="auto" w:fill="FFFFFF"/>
        <w:spacing w:after="0" w:line="240" w:lineRule="auto"/>
        <w:rPr>
          <w:rFonts w:ascii="Calibri" w:eastAsia="Times New Roman" w:hAnsi="Calibri" w:cs="Times New Roman"/>
          <w:sz w:val="10"/>
          <w:szCs w:val="10"/>
          <w:shd w:val="clear" w:color="auto" w:fill="FFFFFF"/>
          <w:lang w:eastAsia="de-AT"/>
        </w:rPr>
      </w:pP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658" w:history="1">
        <w:r w:rsidR="00022C47" w:rsidRPr="00022C47">
          <w:rPr>
            <w:rFonts w:ascii="Calibri" w:eastAsia="Times New Roman" w:hAnsi="Calibri" w:cs="Times New Roman"/>
            <w:color w:val="0000FF"/>
            <w:sz w:val="20"/>
            <w:szCs w:val="20"/>
            <w:u w:val="single"/>
            <w:shd w:val="clear" w:color="auto" w:fill="FFFFFF"/>
            <w:lang w:eastAsia="de-AT"/>
          </w:rPr>
          <w:t>https://www.diepresse.com/18727865/</w:t>
        </w:r>
        <w:r w:rsidR="00022C47" w:rsidRPr="00022C47">
          <w:rPr>
            <w:rFonts w:ascii="Calibri" w:eastAsia="Times New Roman" w:hAnsi="Calibri" w:cs="Times New Roman"/>
            <w:color w:val="0000FF"/>
            <w:sz w:val="20"/>
            <w:szCs w:val="20"/>
            <w:shd w:val="clear" w:color="auto" w:fill="FFFFFF"/>
            <w:lang w:eastAsia="de-AT"/>
          </w:rPr>
          <w:t>hat-israel-gar-den-mahatma-gandhi-des-nahen-ostens-getoetet</w:t>
        </w:r>
      </w:hyperlink>
      <w:r w:rsidR="00022C47" w:rsidRPr="00022C47">
        <w:rPr>
          <w:rFonts w:ascii="Calibri" w:eastAsia="Times New Roman" w:hAnsi="Calibri" w:cs="Times New Roman"/>
          <w:sz w:val="20"/>
          <w:szCs w:val="20"/>
          <w:shd w:val="clear" w:color="auto" w:fill="FFFFFF"/>
          <w:lang w:eastAsia="de-AT"/>
        </w:rPr>
        <w:t xml:space="preserve"> ?  </w:t>
      </w:r>
      <w:r w:rsidR="00022C47" w:rsidRPr="00022C47">
        <w:rPr>
          <w:rFonts w:ascii="Calibri" w:eastAsia="Times New Roman" w:hAnsi="Calibri" w:cs="Times New Roman"/>
          <w:sz w:val="20"/>
          <w:szCs w:val="20"/>
          <w:lang w:eastAsia="de-AT"/>
        </w:rPr>
        <w:t xml:space="preserve">Der Coup des Mossad und die Wahlen in Venezuela zeigen, </w:t>
      </w:r>
      <w:r w:rsidR="00022C47" w:rsidRPr="00022C47">
        <w:rPr>
          <w:rFonts w:ascii="Calibri" w:eastAsia="Times New Roman" w:hAnsi="Calibri" w:cs="Times New Roman"/>
          <w:sz w:val="20"/>
          <w:szCs w:val="20"/>
          <w:highlight w:val="yellow"/>
          <w:lang w:eastAsia="de-AT"/>
        </w:rPr>
        <w:t>wie sich der Journalismus verändert</w:t>
      </w:r>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sz w:val="20"/>
          <w:szCs w:val="20"/>
          <w:shd w:val="clear" w:color="auto" w:fill="F2F2F2"/>
          <w:lang w:eastAsia="de-AT"/>
        </w:rPr>
        <w:t>Gesinnung zählt mehr als nüchterne Berichterstattung…. Wer dieser Tage die Nachrichten aus dem Nahen Osten verfolgt hat, der weiß: Israel hat mit Ismail Haniyeh nicht etwa einen der übelsten Terroristen der Welt aus dem Verkehr gezogen, sondern einen wahren Friedens-engel: den Mahatma Ghandi des Nahen Ostens</w:t>
      </w:r>
      <w:r w:rsidR="00022C47" w:rsidRPr="00022C47">
        <w:rPr>
          <w:rFonts w:ascii="Calibri" w:eastAsia="Times New Roman" w:hAnsi="Calibri" w:cs="Times New Roman"/>
          <w:sz w:val="20"/>
          <w:szCs w:val="20"/>
          <w:lang w:eastAsia="de-AT"/>
        </w:rPr>
        <w:t xml:space="preserve">. Oder um es in den Worten des Israel-Korrespondenten der ARD, Christian Limpert, zu sagen: „Mit dem Tod Haniyehs als politischer Führer der Hamas sind Friedensbemühungen, Bemühungen um eine Waffen-ruhe im Gazastreifen und um einen Geiseldeal in </w:t>
      </w:r>
      <w:r w:rsidR="00022C47" w:rsidRPr="00022C47">
        <w:rPr>
          <w:rFonts w:ascii="Calibri" w:eastAsia="Times New Roman" w:hAnsi="Calibri" w:cs="Times New Roman"/>
          <w:sz w:val="20"/>
          <w:szCs w:val="20"/>
          <w:lang w:eastAsia="de-AT"/>
        </w:rPr>
        <w:lastRenderedPageBreak/>
        <w:t xml:space="preserve">unmittelbarer Zukunft sehr wahrscheinlich erfolglos“. Wie sehr dem „politischen Führer der Hamas“ der Frieden im Nahen Osten am Herzen lag, zeigte sich nicht zuletzt am 7. Oktober, als die Hamas-Schergen 1139 Menschen bestialisch abschlachteten….Neben der ARD zeigten sich auch die </w:t>
      </w:r>
      <w:hyperlink r:id="rId5659" w:history="1">
        <w:r w:rsidR="00022C47" w:rsidRPr="00022C47">
          <w:rPr>
            <w:rFonts w:ascii="Calibri" w:eastAsia="Times New Roman" w:hAnsi="Calibri" w:cs="Times New Roman"/>
            <w:color w:val="0000FF"/>
            <w:sz w:val="20"/>
            <w:szCs w:val="20"/>
            <w:u w:val="single"/>
            <w:lang w:eastAsia="de-AT"/>
          </w:rPr>
          <w:t>BBC</w:t>
        </w:r>
      </w:hyperlink>
      <w:r w:rsidR="00022C47" w:rsidRPr="00022C47">
        <w:rPr>
          <w:rFonts w:ascii="Calibri" w:eastAsia="Times New Roman" w:hAnsi="Calibri" w:cs="Times New Roman"/>
          <w:sz w:val="20"/>
          <w:szCs w:val="20"/>
          <w:lang w:eastAsia="de-AT"/>
        </w:rPr>
        <w:t xml:space="preserve"> und die „Schweizerische Radio und Fernsehgesellschaft“ (SRG) über das Ableben Haniyehs besorgt…</w:t>
      </w:r>
      <w:proofErr w:type="gramStart"/>
      <w:r w:rsidR="00022C47" w:rsidRPr="00022C47">
        <w:rPr>
          <w:rFonts w:ascii="Calibri" w:eastAsia="Times New Roman" w:hAnsi="Calibri" w:cs="Times New Roman"/>
          <w:sz w:val="20"/>
          <w:szCs w:val="20"/>
          <w:lang w:eastAsia="de-AT"/>
        </w:rPr>
        <w:t>..</w:t>
      </w:r>
      <w:proofErr w:type="gramEnd"/>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b/>
          <w:i/>
          <w:sz w:val="20"/>
          <w:szCs w:val="20"/>
          <w:shd w:val="clear" w:color="auto" w:fill="FFFFFF"/>
          <w:lang w:eastAsia="de-AT"/>
        </w:rPr>
      </w:pPr>
      <w:hyperlink r:id="rId5660" w:history="1">
        <w:r w:rsidR="00022C47" w:rsidRPr="00022C47">
          <w:rPr>
            <w:rFonts w:ascii="Calibri" w:eastAsia="Times New Roman" w:hAnsi="Calibri" w:cs="Times New Roman"/>
            <w:color w:val="0000FF"/>
            <w:sz w:val="20"/>
            <w:szCs w:val="20"/>
            <w:shd w:val="clear" w:color="auto" w:fill="FFFFFF"/>
            <w:lang w:eastAsia="de-AT"/>
          </w:rPr>
          <w:t>www.criticalthreats.org/analysis/iran-update-august-1-2024</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b/>
          <w:i/>
          <w:sz w:val="20"/>
          <w:szCs w:val="20"/>
          <w:shd w:val="clear" w:color="auto" w:fill="FFFFFF"/>
          <w:lang w:eastAsia="de-AT"/>
        </w:rPr>
        <w:t>mit Gaza-KARTE &gt;</w:t>
      </w:r>
    </w:p>
    <w:p w:rsidR="00022C47" w:rsidRPr="00022C47" w:rsidRDefault="00022C47" w:rsidP="00022C47">
      <w:pPr>
        <w:shd w:val="clear" w:color="auto" w:fill="FFFFFF"/>
        <w:spacing w:after="0" w:line="240" w:lineRule="auto"/>
        <w:rPr>
          <w:rFonts w:ascii="Calibri" w:eastAsia="Times New Roman" w:hAnsi="Calibri" w:cs="Times New Roman"/>
          <w:b/>
          <w:i/>
          <w:sz w:val="20"/>
          <w:szCs w:val="20"/>
          <w:shd w:val="clear" w:color="auto" w:fill="FFFFFF"/>
          <w:lang w:eastAsia="de-AT"/>
        </w:rPr>
      </w:pP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lang w:eastAsia="de-AT"/>
        </w:rPr>
      </w:pPr>
      <w:hyperlink r:id="rId5661" w:history="1">
        <w:r w:rsidR="00022C47" w:rsidRPr="00022C47">
          <w:rPr>
            <w:rFonts w:ascii="Calibri" w:eastAsia="Times New Roman" w:hAnsi="Calibri" w:cs="Times New Roman"/>
            <w:color w:val="0000FF"/>
            <w:sz w:val="20"/>
            <w:szCs w:val="20"/>
            <w:u w:val="single"/>
            <w:shd w:val="clear" w:color="auto" w:fill="FFFFFF"/>
            <w:lang w:eastAsia="de-AT"/>
          </w:rPr>
          <w:t>https://www.diepresse.com/18722353/israel-erklaert-hamas-militaerchef-deif-fuer-tot</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Nach der </w:t>
      </w:r>
      <w:hyperlink r:id="rId5662" w:tgtFrame="_blank" w:history="1">
        <w:r w:rsidR="00022C47" w:rsidRPr="00022C47">
          <w:rPr>
            <w:rFonts w:ascii="Calibri" w:eastAsia="Times New Roman" w:hAnsi="Calibri" w:cs="Times New Roman"/>
            <w:i/>
            <w:color w:val="0000FF"/>
            <w:sz w:val="20"/>
            <w:szCs w:val="20"/>
            <w:u w:val="single"/>
            <w:lang w:eastAsia="de-AT"/>
          </w:rPr>
          <w:t xml:space="preserve">Tötung von Hamas-Auslandschef Ismail Haniyeh in Teheran vor wenigen Tagen durch einen Luftangriff </w:t>
        </w:r>
      </w:hyperlink>
      <w:r w:rsidR="00022C47" w:rsidRPr="00022C47">
        <w:rPr>
          <w:rFonts w:ascii="Calibri" w:eastAsia="Times New Roman" w:hAnsi="Calibri" w:cs="Times New Roman"/>
          <w:sz w:val="20"/>
          <w:szCs w:val="20"/>
          <w:lang w:eastAsia="de-AT"/>
        </w:rPr>
        <w:t>hat Israel einen weiteren der führenden Köpfe der militanten Palästinenser-Organisation für „eliminiert“ erklärt</w:t>
      </w:r>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Deif galt neben dem am Mittwoch im Iran getöteten Hamas-Politchef Haniyeh und dem im Gazastreifen vermuteten Yahya Sinwar als Drahtzieher des Großangriffs der Hamas auf Israel am 7. Oktober.</w:t>
      </w: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663" w:history="1">
        <w:r w:rsidR="00022C47" w:rsidRPr="00022C47">
          <w:rPr>
            <w:rFonts w:ascii="Calibri" w:eastAsia="Times New Roman" w:hAnsi="Calibri" w:cs="Times New Roman"/>
            <w:color w:val="0000FF"/>
            <w:sz w:val="20"/>
            <w:szCs w:val="20"/>
            <w:u w:val="single"/>
            <w:shd w:val="clear" w:color="auto" w:fill="FFFFFF"/>
            <w:lang w:eastAsia="de-AT"/>
          </w:rPr>
          <w:t>https://www.sn.at/politik/weltpolitik/erhoehte-alarmbereitschaft-israel-drohungen-iran</w:t>
        </w:r>
        <w:r w:rsidR="00022C47" w:rsidRPr="00022C47">
          <w:rPr>
            <w:rFonts w:ascii="Calibri" w:eastAsia="Times New Roman" w:hAnsi="Calibri" w:cs="Times New Roman"/>
            <w:color w:val="0000FF"/>
            <w:sz w:val="16"/>
            <w:szCs w:val="16"/>
            <w:u w:val="single"/>
            <w:shd w:val="clear" w:color="auto" w:fill="FFFFFF"/>
            <w:lang w:eastAsia="de-AT"/>
          </w:rPr>
          <w:t>-162728110</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Israel hat den Militärchef der militanten Palästinenser-Organisation Hamas, Mohammed Deif, für tot erklärt. Deif sei Mitte Juli bei einem massiven Luftangriff im Gazastreifen getötet worden, Binnen kurzer Zeit sind damit drei der einflussreichsten Männer von Iran-unterstützten, israelfeindlichen Organisationen getötet worden. Der Iran und die Hamas haben Rache geschworen, in Israel herrscht höchste Alarmbereitschaft.</w:t>
      </w: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664" w:history="1">
        <w:r w:rsidR="00022C47" w:rsidRPr="00022C47">
          <w:rPr>
            <w:rFonts w:ascii="Calibri" w:eastAsia="Times New Roman" w:hAnsi="Calibri" w:cs="Times New Roman"/>
            <w:color w:val="0000FF"/>
            <w:sz w:val="20"/>
            <w:szCs w:val="20"/>
            <w:u w:val="single"/>
            <w:shd w:val="clear" w:color="auto" w:fill="FFFFFF"/>
            <w:lang w:eastAsia="de-AT"/>
          </w:rPr>
          <w:t>https://www.diepresse.com/18724493/new-york-times-</w:t>
        </w:r>
        <w:r w:rsidR="00022C47" w:rsidRPr="00022C47">
          <w:rPr>
            <w:rFonts w:ascii="Calibri" w:eastAsia="Times New Roman" w:hAnsi="Calibri" w:cs="Times New Roman"/>
            <w:color w:val="0000FF"/>
            <w:sz w:val="20"/>
            <w:szCs w:val="20"/>
            <w:shd w:val="clear" w:color="auto" w:fill="FFFFFF"/>
            <w:lang w:eastAsia="de-AT"/>
          </w:rPr>
          <w:t>hamas-chef-hanijeh-starb-durch-versteckte-bombe</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71"/>
        </w:numPr>
        <w:spacing w:after="0" w:line="240" w:lineRule="auto"/>
        <w:ind w:left="0"/>
        <w:rPr>
          <w:rFonts w:ascii="Times New Roman" w:eastAsia="Times New Roman" w:hAnsi="Times New Roman" w:cs="Times New Roman"/>
          <w:color w:val="000000"/>
          <w:sz w:val="24"/>
          <w:szCs w:val="24"/>
          <w:lang w:eastAsia="de-AT"/>
        </w:rPr>
      </w:pPr>
      <w:hyperlink r:id="rId5665" w:history="1">
        <w:r w:rsidR="00022C47" w:rsidRPr="00022C47">
          <w:rPr>
            <w:rFonts w:ascii="Calibri" w:eastAsia="Times New Roman" w:hAnsi="Calibri" w:cs="Times New Roman"/>
            <w:color w:val="0000FF"/>
            <w:sz w:val="20"/>
            <w:szCs w:val="20"/>
            <w:u w:val="single"/>
            <w:shd w:val="clear" w:color="auto" w:fill="FFFFFF"/>
            <w:lang w:eastAsia="de-AT"/>
          </w:rPr>
          <w:t>https://www.focus.de/experts/eskalation-mit-iran-</w:t>
        </w:r>
        <w:r w:rsidR="00022C47" w:rsidRPr="00022C47">
          <w:rPr>
            <w:rFonts w:ascii="Calibri" w:eastAsia="Times New Roman" w:hAnsi="Calibri" w:cs="Times New Roman"/>
            <w:color w:val="0000FF"/>
            <w:sz w:val="20"/>
            <w:szCs w:val="20"/>
            <w:shd w:val="clear" w:color="auto" w:fill="FFFFFF"/>
            <w:lang w:eastAsia="de-AT"/>
          </w:rPr>
          <w:t>ex-offizier-erklaert-warum-israel-den-hamas-chef-gerade-jetzt</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20"/>
            <w:szCs w:val="20"/>
            <w:shd w:val="clear" w:color="auto" w:fill="FFFFFF"/>
            <w:lang w:eastAsia="de-AT"/>
          </w:rPr>
          <w:t>liquidierte</w:t>
        </w:r>
        <w:r w:rsidR="00022C47" w:rsidRPr="00022C47">
          <w:rPr>
            <w:rFonts w:ascii="Calibri" w:eastAsia="Times New Roman" w:hAnsi="Calibri" w:cs="Times New Roman"/>
            <w:color w:val="0000FF"/>
            <w:sz w:val="20"/>
            <w:szCs w:val="20"/>
            <w:u w:val="single"/>
            <w:shd w:val="clear" w:color="auto" w:fill="FFFFFF"/>
            <w:lang w:eastAsia="de-AT"/>
          </w:rPr>
          <w:t>_</w:t>
        </w:r>
        <w:r w:rsidR="00022C47" w:rsidRPr="00022C47">
          <w:rPr>
            <w:rFonts w:ascii="Calibri" w:eastAsia="Times New Roman" w:hAnsi="Calibri" w:cs="Times New Roman"/>
            <w:color w:val="0000FF"/>
            <w:sz w:val="16"/>
            <w:szCs w:val="16"/>
            <w:u w:val="single"/>
            <w:shd w:val="clear" w:color="auto" w:fill="FFFFFF"/>
            <w:lang w:eastAsia="de-AT"/>
          </w:rPr>
          <w:t>id_260183986.html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color w:val="000000"/>
          <w:sz w:val="20"/>
          <w:szCs w:val="20"/>
          <w:lang w:eastAsia="de-AT"/>
        </w:rPr>
        <w:t>Israelische Militärstrategen sahen offenbar keine andere Wahl, als durch diese Operationen die iranische Führung zu zwingen, entweder auf eine umfassende Kriegseskalation zu setzen oder den Konflikt schrittweise zu deeskalieren.</w:t>
      </w:r>
      <w:r w:rsidR="00022C47" w:rsidRPr="00022C47">
        <w:rPr>
          <w:rFonts w:ascii="Times New Roman" w:eastAsia="Times New Roman" w:hAnsi="Times New Roman" w:cs="Times New Roman"/>
          <w:color w:val="000000"/>
          <w:sz w:val="24"/>
          <w:szCs w:val="24"/>
          <w:lang w:eastAsia="de-AT"/>
        </w:rPr>
        <w:t xml:space="preserve"> </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71"/>
        </w:numPr>
        <w:shd w:val="clear" w:color="auto" w:fill="E2EFD9"/>
        <w:spacing w:after="0" w:line="240" w:lineRule="auto"/>
        <w:ind w:left="0"/>
        <w:rPr>
          <w:rFonts w:ascii="Calibri" w:eastAsia="Times New Roman" w:hAnsi="Calibri" w:cs="Times New Roman"/>
          <w:sz w:val="20"/>
          <w:szCs w:val="20"/>
          <w:lang w:eastAsia="de-AT"/>
        </w:rPr>
      </w:pPr>
      <w:hyperlink r:id="rId5666" w:history="1">
        <w:r w:rsidR="00022C47" w:rsidRPr="00022C47">
          <w:rPr>
            <w:rFonts w:ascii="Calibri" w:eastAsia="Times New Roman" w:hAnsi="Calibri" w:cs="Times New Roman"/>
            <w:color w:val="0000FF"/>
            <w:sz w:val="20"/>
            <w:szCs w:val="20"/>
            <w:u w:val="single"/>
            <w:shd w:val="clear" w:color="auto" w:fill="FFFFFF"/>
            <w:lang w:eastAsia="de-AT"/>
          </w:rPr>
          <w:t>https://www.tagesschau.de/ausland/hamas-israel-ueberblick-100.html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Anführer und Kommandeure der Hamas im Visier …. </w:t>
      </w:r>
      <w:r w:rsidR="00022C47" w:rsidRPr="00022C47">
        <w:rPr>
          <w:rFonts w:ascii="Calibri" w:eastAsia="Times New Roman" w:hAnsi="Calibri" w:cs="Times New Roman"/>
          <w:bCs/>
          <w:sz w:val="20"/>
          <w:szCs w:val="20"/>
          <w:lang w:eastAsia="de-AT"/>
        </w:rPr>
        <w:t xml:space="preserve">Luftangriffe, Gift oder ein explodierendes Mobiltelefon: Seit Gründung der militant-islamistischen Hamas wurden immer wieder Anführer und Schlüsselfiguren der Terrormiliz gezielt getötet. </w:t>
      </w:r>
      <w:r w:rsidR="00022C47" w:rsidRPr="00022C47">
        <w:rPr>
          <w:rFonts w:ascii="Calibri" w:eastAsia="Times New Roman" w:hAnsi="Calibri" w:cs="Times New Roman"/>
          <w:bCs/>
          <w:i/>
          <w:sz w:val="20"/>
          <w:szCs w:val="20"/>
          <w:lang w:eastAsia="de-AT"/>
        </w:rPr>
        <w:t>Ein Überblick.</w:t>
      </w:r>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667" w:history="1">
        <w:r w:rsidR="00022C47" w:rsidRPr="00022C47">
          <w:rPr>
            <w:rFonts w:ascii="Calibri" w:eastAsia="Times New Roman" w:hAnsi="Calibri" w:cs="Times New Roman"/>
            <w:color w:val="0000FF"/>
            <w:sz w:val="20"/>
            <w:szCs w:val="20"/>
            <w:u w:val="single"/>
            <w:shd w:val="clear" w:color="auto" w:fill="FFFFFF"/>
            <w:lang w:eastAsia="de-AT"/>
          </w:rPr>
          <w:t>https://www.tagesspiegel.de/internationales/</w:t>
        </w:r>
        <w:r w:rsidR="00022C47" w:rsidRPr="00022C47">
          <w:rPr>
            <w:rFonts w:ascii="Calibri" w:eastAsia="Times New Roman" w:hAnsi="Calibri" w:cs="Times New Roman"/>
            <w:color w:val="0000FF"/>
            <w:sz w:val="20"/>
            <w:szCs w:val="20"/>
            <w:shd w:val="clear" w:color="auto" w:fill="FFFFFF"/>
            <w:lang w:eastAsia="de-AT"/>
          </w:rPr>
          <w:t>jegliche-weitere-eskalation-vermeiden-eu-kritisiert</w:t>
        </w:r>
        <w:r w:rsidR="00022C47" w:rsidRPr="00022C47">
          <w:rPr>
            <w:rFonts w:ascii="Calibri" w:eastAsia="Times New Roman" w:hAnsi="Calibri" w:cs="Times New Roman"/>
            <w:color w:val="0000FF"/>
            <w:sz w:val="20"/>
            <w:szCs w:val="20"/>
            <w:u w:val="single"/>
            <w:shd w:val="clear" w:color="auto" w:fill="FFFFFF"/>
            <w:lang w:eastAsia="de-AT"/>
          </w:rPr>
          <w:t>-totung-von-</w:t>
        </w:r>
        <w:r w:rsidR="00022C47" w:rsidRPr="00022C47">
          <w:rPr>
            <w:rFonts w:ascii="Calibri" w:eastAsia="Times New Roman" w:hAnsi="Calibri" w:cs="Times New Roman"/>
            <w:color w:val="0000FF"/>
            <w:sz w:val="20"/>
            <w:szCs w:val="20"/>
            <w:shd w:val="clear" w:color="auto" w:fill="FFFFFF"/>
            <w:lang w:eastAsia="de-AT"/>
          </w:rPr>
          <w:t>hamas-anfuhrer-ohne-gerichtsurtei</w:t>
        </w:r>
        <w:r w:rsidR="00022C47" w:rsidRPr="00022C47">
          <w:rPr>
            <w:rFonts w:ascii="Calibri" w:eastAsia="Times New Roman" w:hAnsi="Calibri" w:cs="Times New Roman"/>
            <w:color w:val="0000FF"/>
            <w:sz w:val="20"/>
            <w:szCs w:val="20"/>
            <w:u w:val="single"/>
            <w:shd w:val="clear" w:color="auto" w:fill="FFFFFF"/>
            <w:lang w:eastAsia="de-AT"/>
          </w:rPr>
          <w:t>l-</w:t>
        </w:r>
        <w:r w:rsidR="00022C47" w:rsidRPr="00022C47">
          <w:rPr>
            <w:rFonts w:ascii="Calibri" w:eastAsia="Times New Roman" w:hAnsi="Calibri" w:cs="Times New Roman"/>
            <w:color w:val="0000FF"/>
            <w:sz w:val="16"/>
            <w:szCs w:val="16"/>
            <w:u w:val="single"/>
            <w:shd w:val="clear" w:color="auto" w:fill="FFFFFF"/>
            <w:lang w:eastAsia="de-AT"/>
          </w:rPr>
          <w:t>12128300.html</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lang w:eastAsia="de-AT"/>
        </w:rPr>
      </w:pPr>
      <w:hyperlink r:id="rId5668" w:history="1">
        <w:r w:rsidR="00022C47" w:rsidRPr="00022C47">
          <w:rPr>
            <w:rFonts w:ascii="Calibri" w:eastAsia="Times New Roman" w:hAnsi="Calibri" w:cs="Times New Roman"/>
            <w:color w:val="0000FF"/>
            <w:sz w:val="20"/>
            <w:szCs w:val="20"/>
            <w:u w:val="single"/>
            <w:lang w:eastAsia="de-AT"/>
          </w:rPr>
          <w:t>https://www.welt.de/politik/ausland/video252796444/</w:t>
        </w:r>
        <w:r w:rsidR="00022C47" w:rsidRPr="00022C47">
          <w:rPr>
            <w:rFonts w:ascii="Calibri" w:eastAsia="Times New Roman" w:hAnsi="Calibri" w:cs="Times New Roman"/>
            <w:color w:val="0000FF"/>
            <w:sz w:val="20"/>
            <w:szCs w:val="20"/>
            <w:lang w:eastAsia="de-AT"/>
          </w:rPr>
          <w:t>Hamas-Militaerchef-Deif-tot</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Die-Botschaft-lautet-Israel-kann-die-Fuehrung-der-Hamas-erreichen.</w:t>
        </w:r>
        <w:r w:rsidR="00022C47" w:rsidRPr="00022C47">
          <w:rPr>
            <w:rFonts w:ascii="Calibri" w:eastAsia="Times New Roman" w:hAnsi="Calibri" w:cs="Times New Roman"/>
            <w:color w:val="0000FF"/>
            <w:sz w:val="16"/>
            <w:szCs w:val="16"/>
            <w:lang w:eastAsia="de-AT"/>
          </w:rPr>
          <w:t>html</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669"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https://www.welt.de/politik/ausland/article252795000/</w:t>
        </w:r>
        <w:r w:rsidR="00022C47" w:rsidRPr="00022C47">
          <w:rPr>
            <w:rFonts w:ascii="Calibri" w:eastAsia="Times New Roman" w:hAnsi="Calibri" w:cs="Times New Roman"/>
            <w:color w:val="0000FF"/>
            <w:sz w:val="20"/>
            <w:szCs w:val="20"/>
            <w:shd w:val="clear" w:color="auto" w:fill="FFFFFF"/>
            <w:lang w:eastAsia="de-AT"/>
          </w:rPr>
          <w:t>Israels-Verteidigungsminister-Galant-nennt-toten-Hama</w:t>
        </w:r>
        <w:r w:rsidR="00022C47" w:rsidRPr="00022C47">
          <w:rPr>
            <w:rFonts w:ascii="Calibri" w:eastAsia="Times New Roman" w:hAnsi="Calibri" w:cs="Times New Roman"/>
            <w:color w:val="0000FF"/>
            <w:sz w:val="20"/>
            <w:szCs w:val="20"/>
            <w:u w:val="single"/>
            <w:shd w:val="clear" w:color="auto" w:fill="FFFFFF"/>
            <w:lang w:eastAsia="de-AT"/>
          </w:rPr>
          <w:t>s-</w:t>
        </w:r>
        <w:r w:rsidR="00022C47" w:rsidRPr="00022C47">
          <w:rPr>
            <w:rFonts w:ascii="Calibri" w:eastAsia="Times New Roman" w:hAnsi="Calibri" w:cs="Times New Roman"/>
            <w:color w:val="0000FF"/>
            <w:sz w:val="20"/>
            <w:szCs w:val="20"/>
            <w:shd w:val="clear" w:color="auto" w:fill="FFFFFF"/>
            <w:lang w:eastAsia="de-AT"/>
          </w:rPr>
          <w:t>Militaerchef-Osama-bin-Laden-des-Gaza-Streifens</w:t>
        </w:r>
        <w:r w:rsidR="00022C47" w:rsidRPr="00022C47">
          <w:rPr>
            <w:rFonts w:ascii="Calibri" w:eastAsia="Times New Roman" w:hAnsi="Calibri" w:cs="Times New Roman"/>
            <w:color w:val="0000FF"/>
            <w:sz w:val="20"/>
            <w:szCs w:val="20"/>
            <w:u w:val="single"/>
            <w:shd w:val="clear" w:color="auto" w:fill="FFFFFF"/>
            <w:lang w:eastAsia="de-AT"/>
          </w:rPr>
          <w:t>.html</w:t>
        </w:r>
      </w:hyperlink>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lang w:eastAsia="de-AT"/>
        </w:rPr>
      </w:pPr>
      <w:hyperlink r:id="rId5670" w:history="1">
        <w:r w:rsidR="00022C47" w:rsidRPr="00022C47">
          <w:rPr>
            <w:rFonts w:ascii="Calibri" w:eastAsia="Times New Roman" w:hAnsi="Calibri" w:cs="Times New Roman"/>
            <w:color w:val="0000FF"/>
            <w:sz w:val="20"/>
            <w:szCs w:val="20"/>
            <w:u w:val="single"/>
            <w:shd w:val="clear" w:color="auto" w:fill="FFFFFF"/>
            <w:lang w:eastAsia="de-AT"/>
          </w:rPr>
          <w:t>https://www.diepresse.com/18721338/leichnam-von-hisbollah-kommandant-shukr-gefunden</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Die israelische Armee hatte am Dienstagabend mitgeteilt, den ranghöchsten Hisbollah-</w:t>
      </w:r>
      <w:hyperlink r:id="rId5671" w:history="1">
        <w:r w:rsidR="00022C47" w:rsidRPr="00022C47">
          <w:rPr>
            <w:rFonts w:ascii="Calibri" w:eastAsia="Times New Roman" w:hAnsi="Calibri" w:cs="Times New Roman"/>
            <w:i/>
            <w:color w:val="0000FF"/>
            <w:sz w:val="20"/>
            <w:szCs w:val="20"/>
            <w:u w:val="single"/>
            <w:lang w:eastAsia="de-AT"/>
          </w:rPr>
          <w:t>Militärkommandanten</w:t>
        </w:r>
      </w:hyperlink>
      <w:r w:rsidR="00022C47" w:rsidRPr="00022C47">
        <w:rPr>
          <w:rFonts w:ascii="Calibri" w:eastAsia="Times New Roman" w:hAnsi="Calibri" w:cs="Times New Roman"/>
          <w:i/>
          <w:sz w:val="20"/>
          <w:szCs w:val="20"/>
          <w:lang w:eastAsia="de-AT"/>
        </w:rPr>
        <w:t xml:space="preserve"> </w:t>
      </w:r>
      <w:r w:rsidR="00022C47" w:rsidRPr="00022C47">
        <w:rPr>
          <w:rFonts w:ascii="Calibri" w:eastAsia="Times New Roman" w:hAnsi="Calibri" w:cs="Times New Roman"/>
          <w:sz w:val="20"/>
          <w:szCs w:val="20"/>
          <w:lang w:eastAsia="de-AT"/>
        </w:rPr>
        <w:t xml:space="preserve">getötet zu haben….Er sei für einen </w:t>
      </w:r>
      <w:hyperlink r:id="rId5672" w:history="1">
        <w:r w:rsidR="00022C47" w:rsidRPr="00022C47">
          <w:rPr>
            <w:rFonts w:ascii="Calibri" w:eastAsia="Times New Roman" w:hAnsi="Calibri" w:cs="Times New Roman"/>
            <w:i/>
            <w:color w:val="0000FF"/>
            <w:sz w:val="20"/>
            <w:szCs w:val="20"/>
            <w:u w:val="single"/>
            <w:lang w:eastAsia="de-AT"/>
          </w:rPr>
          <w:t>Raketenangriff</w:t>
        </w:r>
      </w:hyperlink>
      <w:r w:rsidR="00022C47" w:rsidRPr="00022C47">
        <w:rPr>
          <w:rFonts w:ascii="Calibri" w:eastAsia="Times New Roman" w:hAnsi="Calibri" w:cs="Times New Roman"/>
          <w:i/>
          <w:sz w:val="20"/>
          <w:szCs w:val="20"/>
          <w:lang w:eastAsia="de-AT"/>
        </w:rPr>
        <w:t xml:space="preserve"> </w:t>
      </w:r>
      <w:r w:rsidR="00022C47" w:rsidRPr="00022C47">
        <w:rPr>
          <w:rFonts w:ascii="Calibri" w:eastAsia="Times New Roman" w:hAnsi="Calibri" w:cs="Times New Roman"/>
          <w:sz w:val="20"/>
          <w:szCs w:val="20"/>
          <w:lang w:eastAsia="de-AT"/>
        </w:rPr>
        <w:t xml:space="preserve">am </w:t>
      </w:r>
      <w:hyperlink r:id="rId5673" w:history="1">
        <w:r w:rsidR="00022C47" w:rsidRPr="00022C47">
          <w:rPr>
            <w:rFonts w:ascii="Calibri" w:eastAsia="Times New Roman" w:hAnsi="Calibri" w:cs="Times New Roman"/>
            <w:i/>
            <w:color w:val="0000FF"/>
            <w:sz w:val="20"/>
            <w:szCs w:val="20"/>
            <w:u w:val="single"/>
            <w:lang w:eastAsia="de-AT"/>
          </w:rPr>
          <w:t>Wochenende</w:t>
        </w:r>
      </w:hyperlink>
      <w:r w:rsidR="00022C47" w:rsidRPr="00022C47">
        <w:rPr>
          <w:rFonts w:ascii="Calibri" w:eastAsia="Times New Roman" w:hAnsi="Calibri" w:cs="Times New Roman"/>
          <w:sz w:val="20"/>
          <w:szCs w:val="20"/>
          <w:lang w:eastAsia="de-AT"/>
        </w:rPr>
        <w:t xml:space="preserve"> verantwortlich, bei dem in den von Israel besetzten syrischen Golanhöhen zwölf Fußball spielende drusische Kinder und Jugendliche ums Leben gekommen sind. Israel hatte eine harte Reaktion darauf angekündigt</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71"/>
        </w:numPr>
        <w:shd w:val="clear" w:color="auto" w:fill="F2F2F2"/>
        <w:spacing w:after="0" w:line="240" w:lineRule="auto"/>
        <w:ind w:left="0"/>
        <w:rPr>
          <w:rFonts w:ascii="Calibri" w:eastAsia="Times New Roman" w:hAnsi="Calibri" w:cs="Times New Roman"/>
          <w:sz w:val="20"/>
          <w:szCs w:val="20"/>
          <w:shd w:val="clear" w:color="auto" w:fill="FFFFFF"/>
          <w:lang w:eastAsia="de-AT"/>
        </w:rPr>
      </w:pPr>
      <w:hyperlink r:id="rId5674"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https://www.welt.de/politik/ausland/video252797914/</w:t>
        </w:r>
        <w:r w:rsidR="00022C47" w:rsidRPr="00022C47">
          <w:rPr>
            <w:rFonts w:ascii="Calibri" w:eastAsia="Times New Roman" w:hAnsi="Calibri" w:cs="Times New Roman"/>
            <w:b/>
            <w:color w:val="0000FF"/>
            <w:sz w:val="20"/>
            <w:szCs w:val="20"/>
            <w:shd w:val="clear" w:color="auto" w:fill="FFFFFF"/>
            <w:lang w:eastAsia="de-AT"/>
          </w:rPr>
          <w:t>Israel-kann-jederzeit-zuschlagen</w:t>
        </w:r>
        <w:r w:rsidR="00022C47" w:rsidRPr="00022C47">
          <w:rPr>
            <w:rFonts w:ascii="Calibri" w:eastAsia="Times New Roman" w:hAnsi="Calibri" w:cs="Times New Roman"/>
            <w:color w:val="0000FF"/>
            <w:sz w:val="20"/>
            <w:szCs w:val="20"/>
            <w:u w:val="single"/>
            <w:shd w:val="clear" w:color="auto" w:fill="FFFFFF"/>
            <w:lang w:eastAsia="de-AT"/>
          </w:rPr>
          <w:t>-alle-Wuerdentraeger-des-Irans-sind-in-Gefahr.html</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71"/>
        </w:numPr>
        <w:shd w:val="clear" w:color="auto" w:fill="F2F2F2"/>
        <w:spacing w:after="0" w:line="240" w:lineRule="auto"/>
        <w:ind w:left="0"/>
        <w:rPr>
          <w:rFonts w:ascii="Calibri" w:eastAsia="Times New Roman" w:hAnsi="Calibri" w:cs="Times New Roman"/>
          <w:sz w:val="20"/>
          <w:szCs w:val="20"/>
          <w:shd w:val="clear" w:color="auto" w:fill="FFFFFF"/>
          <w:lang w:eastAsia="de-AT"/>
        </w:rPr>
      </w:pPr>
      <w:hyperlink r:id="rId5675" w:history="1">
        <w:r w:rsidR="00022C47" w:rsidRPr="00022C47">
          <w:rPr>
            <w:rFonts w:ascii="Calibri" w:eastAsia="Times New Roman" w:hAnsi="Calibri" w:cs="Times New Roman"/>
            <w:color w:val="0000FF"/>
            <w:sz w:val="20"/>
            <w:szCs w:val="20"/>
            <w:u w:val="single"/>
            <w:shd w:val="clear" w:color="auto" w:fill="FFFFFF"/>
            <w:lang w:eastAsia="de-AT"/>
          </w:rPr>
          <w:t>https://www.sn.at/politik/weltpolitik/ismail-haniyeh-tausende-trauerzeremonie-</w:t>
        </w:r>
        <w:r w:rsidR="00022C47" w:rsidRPr="00022C47">
          <w:rPr>
            <w:rFonts w:ascii="Calibri" w:eastAsia="Times New Roman" w:hAnsi="Calibri" w:cs="Times New Roman"/>
            <w:color w:val="000000"/>
            <w:sz w:val="20"/>
            <w:szCs w:val="20"/>
            <w:shd w:val="clear" w:color="auto" w:fill="FFFFFF"/>
            <w:lang w:eastAsia="de-AT"/>
          </w:rPr>
          <w:t>teheran</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162723244</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Der Anschlag kam für den Iran zu einem sehr ungünstigen Zeitpunkt. Nur acht Stunden vorher wurde der als moderate geltende Pezeshkian als neuer iranischer Präsident vereidigt…. Der Iran steckt zudem in einer langjährigen Wirtschaftskrise. Pezeshkian hatte vor seiner Wahl versprochen, mit außenpolitischen Reformen die desolate Wirtschaft wieder anzukurbeln. </w:t>
      </w:r>
      <w:r w:rsidR="00022C47" w:rsidRPr="00022C47">
        <w:rPr>
          <w:rFonts w:ascii="Calibri" w:eastAsia="Times New Roman" w:hAnsi="Calibri" w:cs="Times New Roman"/>
          <w:sz w:val="20"/>
          <w:szCs w:val="20"/>
          <w:shd w:val="clear" w:color="auto" w:fill="F2F2F2"/>
          <w:lang w:eastAsia="de-AT"/>
        </w:rPr>
        <w:t>Was er nach Einschätzung von Beobachtern dabei definitiv nicht brauchen kann, ist ein Militärkonflikt mit Erzfeind Israel, der das islamische Land erneut in eine internationale Isolierung stürzen könnte</w:t>
      </w:r>
      <w:r w:rsidR="00022C47" w:rsidRPr="00022C47">
        <w:rPr>
          <w:rFonts w:ascii="Calibri" w:eastAsia="Times New Roman" w:hAnsi="Calibri" w:cs="Times New Roman"/>
          <w:sz w:val="20"/>
          <w:szCs w:val="20"/>
          <w:lang w:eastAsia="de-AT"/>
        </w:rPr>
        <w:t>.</w:t>
      </w: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676"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https://www.welt.de/politik/ausland/video252794244/</w:t>
        </w:r>
        <w:r w:rsidR="00022C47" w:rsidRPr="00022C47">
          <w:rPr>
            <w:rFonts w:ascii="Calibri" w:eastAsia="Times New Roman" w:hAnsi="Calibri" w:cs="Times New Roman"/>
            <w:color w:val="000000"/>
            <w:sz w:val="20"/>
            <w:szCs w:val="20"/>
            <w:shd w:val="clear" w:color="auto" w:fill="F2F2F2"/>
            <w:lang w:eastAsia="de-AT"/>
          </w:rPr>
          <w:t>Krieg-in-Nahost-Der-Flaechenbrand-ist-schon-laengst-da</w:t>
        </w:r>
        <w:r w:rsidR="00022C47" w:rsidRPr="00022C47">
          <w:rPr>
            <w:rFonts w:ascii="Calibri" w:eastAsia="Times New Roman" w:hAnsi="Calibri" w:cs="Times New Roman"/>
            <w:color w:val="0000FF"/>
            <w:sz w:val="20"/>
            <w:szCs w:val="20"/>
            <w:u w:val="single"/>
            <w:shd w:val="clear" w:color="auto" w:fill="FFFFFF"/>
            <w:lang w:eastAsia="de-AT"/>
          </w:rPr>
          <w:t>.html</w:t>
        </w:r>
      </w:hyperlink>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lang w:eastAsia="de-AT"/>
        </w:rPr>
      </w:pPr>
      <w:hyperlink r:id="rId5677" w:history="1">
        <w:r w:rsidR="00022C47" w:rsidRPr="00022C47">
          <w:rPr>
            <w:rFonts w:ascii="Calibri" w:eastAsia="Times New Roman" w:hAnsi="Calibri" w:cs="Times New Roman"/>
            <w:color w:val="0000FF"/>
            <w:sz w:val="20"/>
            <w:szCs w:val="20"/>
            <w:u w:val="single"/>
            <w:shd w:val="clear" w:color="auto" w:fill="FFFFFF"/>
            <w:lang w:eastAsia="de-AT"/>
          </w:rPr>
          <w:t>https://taz.de/Nahost-Konflikt/!6024082/</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Israel riskiert einen Flächenbrand</w:t>
      </w: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678"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https://www.welt.de/politik/ausland/video252785376/</w:t>
        </w:r>
        <w:r w:rsidR="00022C47" w:rsidRPr="00022C47">
          <w:rPr>
            <w:rFonts w:ascii="Calibri" w:eastAsia="Times New Roman" w:hAnsi="Calibri" w:cs="Times New Roman"/>
            <w:b/>
            <w:color w:val="0000FF"/>
            <w:sz w:val="20"/>
            <w:szCs w:val="20"/>
            <w:shd w:val="clear" w:color="auto" w:fill="FFFFFF"/>
            <w:lang w:eastAsia="de-AT"/>
          </w:rPr>
          <w:t>USA-haben-kein-Interesse-an-einer-Eskalation</w:t>
        </w:r>
        <w:r w:rsidR="00022C47" w:rsidRPr="00022C47">
          <w:rPr>
            <w:rFonts w:ascii="Calibri" w:eastAsia="Times New Roman" w:hAnsi="Calibri" w:cs="Times New Roman"/>
            <w:color w:val="0000FF"/>
            <w:sz w:val="20"/>
            <w:szCs w:val="20"/>
            <w:shd w:val="clear" w:color="auto" w:fill="FFFFFF"/>
            <w:lang w:eastAsia="de-AT"/>
          </w:rPr>
          <w:t>-schon-gar-nicht-mit-dem-Iran.html</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679"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https://www.welt.de/politik/ausland/video252794838/</w:t>
        </w:r>
        <w:r w:rsidR="00022C47" w:rsidRPr="00022C47">
          <w:rPr>
            <w:rFonts w:ascii="Calibri" w:eastAsia="Times New Roman" w:hAnsi="Calibri" w:cs="Times New Roman"/>
            <w:color w:val="000000"/>
            <w:sz w:val="20"/>
            <w:szCs w:val="20"/>
            <w:shd w:val="clear" w:color="auto" w:fill="FFFFFF"/>
            <w:lang w:eastAsia="de-AT"/>
          </w:rPr>
          <w:t>Iran-und-Israel-</w:t>
        </w:r>
        <w:r w:rsidR="00022C47" w:rsidRPr="00022C47">
          <w:rPr>
            <w:rFonts w:ascii="Calibri" w:eastAsia="Times New Roman" w:hAnsi="Calibri" w:cs="Times New Roman"/>
            <w:color w:val="0000FF"/>
            <w:sz w:val="20"/>
            <w:szCs w:val="20"/>
            <w:shd w:val="clear" w:color="auto" w:fill="FFFFFF"/>
            <w:lang w:eastAsia="de-AT"/>
          </w:rPr>
          <w:t>Wenn-der-Krieg-in-die-naechste-Phase-kommt</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20"/>
            <w:szCs w:val="20"/>
            <w:shd w:val="clear" w:color="auto" w:fill="FFFFFF"/>
            <w:lang w:eastAsia="de-AT"/>
          </w:rPr>
          <w:t>werden-auch-Ziele-in-Europa-angegriffen</w:t>
        </w:r>
        <w:r w:rsidR="00022C47" w:rsidRPr="00022C47">
          <w:rPr>
            <w:rFonts w:ascii="Calibri" w:eastAsia="Times New Roman" w:hAnsi="Calibri" w:cs="Times New Roman"/>
            <w:color w:val="0000FF"/>
            <w:sz w:val="20"/>
            <w:szCs w:val="20"/>
            <w:u w:val="single"/>
            <w:shd w:val="clear" w:color="auto" w:fill="FFFFFF"/>
            <w:lang w:eastAsia="de-AT"/>
          </w:rPr>
          <w:t>.html</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71"/>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680" w:history="1">
        <w:r w:rsidR="00022C47" w:rsidRPr="00022C47">
          <w:rPr>
            <w:rFonts w:ascii="Calibri" w:eastAsia="Times New Roman" w:hAnsi="Calibri" w:cs="Times New Roman"/>
            <w:color w:val="0000FF"/>
            <w:sz w:val="20"/>
            <w:szCs w:val="20"/>
            <w:u w:val="single"/>
            <w:shd w:val="clear" w:color="auto" w:fill="FFFFFF"/>
            <w:lang w:eastAsia="de-AT"/>
          </w:rPr>
          <w:t>https://www.derstandard.at/story/3000000230846/</w:t>
        </w:r>
        <w:r w:rsidR="00022C47" w:rsidRPr="00022C47">
          <w:rPr>
            <w:rFonts w:ascii="Calibri" w:eastAsia="Times New Roman" w:hAnsi="Calibri" w:cs="Times New Roman"/>
            <w:b/>
            <w:color w:val="0000FF"/>
            <w:sz w:val="20"/>
            <w:szCs w:val="20"/>
            <w:shd w:val="clear" w:color="auto" w:fill="FFFFFF"/>
            <w:lang w:eastAsia="de-AT"/>
          </w:rPr>
          <w:t>israel-droht-ein-mehrfrontenkrie</w:t>
        </w:r>
        <w:r w:rsidR="00022C47" w:rsidRPr="00022C47">
          <w:rPr>
            <w:rFonts w:ascii="Calibri" w:eastAsia="Times New Roman" w:hAnsi="Calibri" w:cs="Times New Roman"/>
            <w:color w:val="0000FF"/>
            <w:sz w:val="20"/>
            <w:szCs w:val="20"/>
            <w:u w:val="single"/>
            <w:shd w:val="clear" w:color="auto" w:fill="FFFFFF"/>
            <w:lang w:eastAsia="de-AT"/>
          </w:rPr>
          <w:t>g</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022C47" w:rsidP="00022C4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sz w:val="20"/>
          <w:szCs w:val="20"/>
          <w:shd w:val="clear" w:color="auto" w:fill="FFFFFF"/>
          <w:lang w:eastAsia="de-AT"/>
        </w:rPr>
        <w:t>_________________________</w:t>
      </w:r>
    </w:p>
    <w:p w:rsidR="00022C47" w:rsidRPr="00022C47" w:rsidRDefault="00022C47" w:rsidP="00022C47">
      <w:pPr>
        <w:shd w:val="clear" w:color="auto" w:fill="FFFFFF"/>
        <w:spacing w:after="0" w:line="240" w:lineRule="auto"/>
        <w:ind w:left="-426"/>
        <w:rPr>
          <w:rFonts w:ascii="Calibri" w:eastAsia="Times New Roman" w:hAnsi="Calibri" w:cs="Times New Roman"/>
          <w:b/>
          <w:sz w:val="20"/>
          <w:szCs w:val="20"/>
          <w:shd w:val="clear" w:color="auto" w:fill="FFFFFF"/>
          <w:lang w:eastAsia="de-AT"/>
        </w:rPr>
      </w:pPr>
    </w:p>
    <w:p w:rsidR="00022C47" w:rsidRPr="00022C47" w:rsidRDefault="00022C47" w:rsidP="00022C4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b/>
          <w:sz w:val="20"/>
          <w:szCs w:val="20"/>
          <w:shd w:val="clear" w:color="auto" w:fill="FFFFFF"/>
          <w:lang w:eastAsia="de-AT"/>
        </w:rPr>
        <w:t xml:space="preserve">GEOPOLITIK </w:t>
      </w:r>
      <w:r w:rsidRPr="00022C47">
        <w:rPr>
          <w:rFonts w:ascii="Calibri" w:eastAsia="Times New Roman" w:hAnsi="Calibri" w:cs="Times New Roman"/>
          <w:i/>
          <w:sz w:val="24"/>
          <w:szCs w:val="24"/>
          <w:shd w:val="clear" w:color="auto" w:fill="F2F2F2"/>
          <w:lang w:eastAsia="de-AT"/>
        </w:rPr>
        <w:t xml:space="preserve">&gt;&gt;  </w:t>
      </w:r>
      <w:r w:rsidRPr="00022C47">
        <w:rPr>
          <w:rFonts w:ascii="Calibri" w:eastAsia="Times New Roman" w:hAnsi="Calibri" w:cs="Times New Roman"/>
          <w:i/>
          <w:shd w:val="clear" w:color="auto" w:fill="F2F2F2"/>
          <w:lang w:eastAsia="de-AT"/>
        </w:rPr>
        <w:t>Ukrainekrieg  vor dem   15. 8. 24</w:t>
      </w:r>
      <w:r w:rsidRPr="00022C47">
        <w:rPr>
          <w:rFonts w:ascii="Calibri" w:eastAsia="Times New Roman" w:hAnsi="Calibri" w:cs="Times New Roman"/>
          <w:sz w:val="20"/>
          <w:szCs w:val="20"/>
          <w:shd w:val="clear" w:color="auto" w:fill="FFFFFF"/>
          <w:lang w:eastAsia="de-AT"/>
        </w:rPr>
        <w:t xml:space="preserve">  &gt;&gt; </w:t>
      </w:r>
      <w:r w:rsidRPr="00022C47">
        <w:rPr>
          <w:rFonts w:ascii="Calibri" w:eastAsia="Times New Roman" w:hAnsi="Calibri" w:cs="Times New Roman"/>
          <w:b/>
          <w:i/>
          <w:sz w:val="20"/>
          <w:szCs w:val="20"/>
          <w:shd w:val="clear" w:color="auto" w:fill="FFFFFF"/>
          <w:lang w:eastAsia="de-AT"/>
        </w:rPr>
        <w:t>Details</w:t>
      </w:r>
      <w:r w:rsidRPr="00022C47">
        <w:rPr>
          <w:rFonts w:ascii="Calibri" w:eastAsia="Times New Roman" w:hAnsi="Calibri" w:cs="Times New Roman"/>
          <w:i/>
          <w:sz w:val="20"/>
          <w:szCs w:val="20"/>
          <w:shd w:val="clear" w:color="auto" w:fill="FFFFFF"/>
          <w:lang w:eastAsia="de-AT"/>
        </w:rPr>
        <w:t xml:space="preserve"> </w:t>
      </w:r>
      <w:r w:rsidRPr="00022C47">
        <w:rPr>
          <w:rFonts w:ascii="Calibri" w:eastAsia="Times New Roman" w:hAnsi="Calibri" w:cs="Times New Roman"/>
          <w:sz w:val="20"/>
          <w:szCs w:val="20"/>
          <w:shd w:val="clear" w:color="auto" w:fill="FFFFFF"/>
          <w:lang w:eastAsia="de-AT"/>
        </w:rPr>
        <w:t xml:space="preserve">( </w:t>
      </w:r>
      <w:r w:rsidRPr="00022C47">
        <w:rPr>
          <w:rFonts w:ascii="Calibri" w:eastAsia="Times New Roman" w:hAnsi="Calibri" w:cs="Times New Roman"/>
          <w:shd w:val="clear" w:color="auto" w:fill="FFFFFF"/>
          <w:lang w:eastAsia="de-AT"/>
        </w:rPr>
        <w:t xml:space="preserve">u.a. </w:t>
      </w:r>
      <w:r w:rsidRPr="00022C47">
        <w:rPr>
          <w:rFonts w:ascii="Calibri" w:eastAsia="Times New Roman" w:hAnsi="Calibri" w:cs="Times New Roman"/>
          <w:i/>
          <w:shd w:val="clear" w:color="auto" w:fill="F2F2F2"/>
          <w:lang w:eastAsia="de-AT"/>
        </w:rPr>
        <w:t>dort auch zu  Migation)</w:t>
      </w:r>
      <w:r w:rsidRPr="00022C47">
        <w:rPr>
          <w:rFonts w:ascii="Calibri" w:eastAsia="Times New Roman" w:hAnsi="Calibri" w:cs="Times New Roman"/>
          <w:sz w:val="20"/>
          <w:szCs w:val="20"/>
          <w:shd w:val="clear" w:color="auto" w:fill="FFFFFF"/>
          <w:lang w:eastAsia="de-AT"/>
        </w:rPr>
        <w:t xml:space="preserve">  &gt;&gt; </w:t>
      </w:r>
      <w:r w:rsidRPr="00022C47">
        <w:rPr>
          <w:rFonts w:ascii="Calibri" w:eastAsia="Times New Roman" w:hAnsi="Calibri" w:cs="Times New Roman"/>
          <w:b/>
          <w:i/>
          <w:sz w:val="20"/>
          <w:szCs w:val="20"/>
          <w:shd w:val="clear" w:color="auto" w:fill="FFFFFF"/>
          <w:lang w:eastAsia="de-AT"/>
        </w:rPr>
        <w:t xml:space="preserve">bei </w:t>
      </w:r>
      <w:hyperlink r:id="rId5681" w:history="1">
        <w:r w:rsidRPr="00022C47">
          <w:rPr>
            <w:rFonts w:ascii="Calibri" w:eastAsia="Times New Roman" w:hAnsi="Calibri" w:cs="Times New Roman"/>
            <w:b/>
            <w:i/>
            <w:color w:val="0000FF"/>
            <w:sz w:val="20"/>
            <w:szCs w:val="20"/>
            <w:highlight w:val="yellow"/>
            <w:u w:val="single"/>
            <w:shd w:val="clear" w:color="auto" w:fill="FFFFFF"/>
            <w:lang w:eastAsia="de-AT"/>
          </w:rPr>
          <w:t>T 216_Aug_1.H</w:t>
        </w:r>
        <w:r w:rsidRPr="00022C47">
          <w:rPr>
            <w:rFonts w:ascii="Calibri" w:eastAsia="Times New Roman" w:hAnsi="Calibri" w:cs="Times New Roman"/>
            <w:b/>
            <w:i/>
            <w:color w:val="0000FF"/>
            <w:sz w:val="20"/>
            <w:szCs w:val="20"/>
            <w:u w:val="single"/>
            <w:shd w:val="clear" w:color="auto" w:fill="FFFFFF"/>
            <w:lang w:eastAsia="de-AT"/>
          </w:rPr>
          <w:t>.</w:t>
        </w:r>
      </w:hyperlink>
    </w:p>
    <w:p w:rsidR="00022C47" w:rsidRPr="00022C47" w:rsidRDefault="00022C47" w:rsidP="00022C47">
      <w:pPr>
        <w:shd w:val="clear" w:color="auto" w:fill="FFFFFF"/>
        <w:spacing w:after="0" w:line="240" w:lineRule="auto"/>
        <w:ind w:left="-426"/>
        <w:rPr>
          <w:rFonts w:ascii="Calibri" w:eastAsia="Times New Roman" w:hAnsi="Calibri" w:cs="Times New Roman"/>
          <w:sz w:val="8"/>
          <w:szCs w:val="8"/>
          <w:lang w:eastAsia="de-AT"/>
        </w:rPr>
      </w:pP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682" w:history="1">
        <w:r w:rsidR="00022C47" w:rsidRPr="00022C47">
          <w:rPr>
            <w:rFonts w:ascii="Calibri" w:eastAsia="Times New Roman" w:hAnsi="Calibri" w:cs="Times New Roman"/>
            <w:color w:val="0000FF"/>
            <w:sz w:val="20"/>
            <w:szCs w:val="20"/>
            <w:lang w:eastAsia="de-AT"/>
          </w:rPr>
          <w:t>https://www.welt.de/politik/ausland/article253015062/</w:t>
        </w:r>
        <w:r w:rsidR="00022C47" w:rsidRPr="00022C47">
          <w:rPr>
            <w:rFonts w:ascii="Calibri" w:eastAsia="Times New Roman" w:hAnsi="Calibri" w:cs="Times New Roman"/>
            <w:color w:val="000000"/>
            <w:sz w:val="20"/>
            <w:szCs w:val="20"/>
            <w:lang w:eastAsia="de-AT"/>
          </w:rPr>
          <w:t>Ukraine-Krieg-</w:t>
        </w:r>
        <w:r w:rsidR="00022C47" w:rsidRPr="00022C47">
          <w:rPr>
            <w:rFonts w:ascii="Calibri" w:eastAsia="Times New Roman" w:hAnsi="Calibri" w:cs="Times New Roman"/>
            <w:color w:val="0000FF"/>
            <w:sz w:val="20"/>
            <w:szCs w:val="20"/>
            <w:lang w:eastAsia="de-AT"/>
          </w:rPr>
          <w:t>Selenskyj-vermeldet-Einnahme-von-Sudscha-in-der-Region-Kursk.html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
          <w:i/>
          <w:sz w:val="20"/>
          <w:szCs w:val="20"/>
          <w:lang w:eastAsia="de-AT"/>
        </w:rPr>
        <w:t>&gt;&gt;  mit KARTE &gt;&gt;</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b/>
          <w:sz w:val="20"/>
          <w:szCs w:val="20"/>
          <w:lang w:eastAsia="de-AT"/>
        </w:rPr>
      </w:pPr>
      <w:hyperlink r:id="rId5683" w:history="1">
        <w:r w:rsidR="00022C47" w:rsidRPr="00022C47">
          <w:rPr>
            <w:rFonts w:ascii="Calibri" w:eastAsia="Times New Roman" w:hAnsi="Calibri" w:cs="Times New Roman"/>
            <w:color w:val="0000FF"/>
            <w:sz w:val="20"/>
            <w:szCs w:val="20"/>
            <w:u w:val="single"/>
            <w:lang w:eastAsia="de-AT"/>
          </w:rPr>
          <w:t>https://www.criticalthreats.org/analysis/russian-offensive-campaign-assessment-august-15-2024</w:t>
        </w:r>
      </w:hyperlink>
      <w:r w:rsidR="00022C47" w:rsidRPr="00022C47">
        <w:rPr>
          <w:rFonts w:ascii="Calibri" w:eastAsia="Times New Roman" w:hAnsi="Calibri" w:cs="Times New Roman"/>
          <w:sz w:val="20"/>
          <w:szCs w:val="20"/>
          <w:lang w:eastAsia="de-AT"/>
        </w:rPr>
        <w:t xml:space="preserve"> &gt;&gt; </w:t>
      </w:r>
      <w:r w:rsidR="00022C47" w:rsidRPr="00022C47">
        <w:rPr>
          <w:rFonts w:ascii="Calibri" w:eastAsia="Times New Roman" w:hAnsi="Calibri" w:cs="Times New Roman"/>
          <w:b/>
          <w:sz w:val="20"/>
          <w:szCs w:val="20"/>
          <w:lang w:eastAsia="de-AT"/>
        </w:rPr>
        <w:t>aktuell mit großmaßstäbigen KARTEN der Frontabschnitte &gt;</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b/>
          <w:sz w:val="20"/>
          <w:szCs w:val="20"/>
          <w:lang w:eastAsia="de-AT"/>
        </w:rPr>
      </w:pP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b/>
          <w:sz w:val="20"/>
          <w:szCs w:val="20"/>
          <w:lang w:eastAsia="de-AT"/>
        </w:rPr>
      </w:pPr>
      <w:hyperlink r:id="rId5684" w:history="1">
        <w:r w:rsidR="00022C47" w:rsidRPr="00022C47">
          <w:rPr>
            <w:rFonts w:ascii="Calibri" w:eastAsia="Times New Roman" w:hAnsi="Calibri" w:cs="Times New Roman"/>
            <w:color w:val="0000FF"/>
            <w:sz w:val="20"/>
            <w:szCs w:val="20"/>
            <w:lang w:eastAsia="de-AT"/>
          </w:rPr>
          <w:t>www.diepresse.com/18764115/selenskij-ueber-vorstoss-in-russland-ukraine-muss-nach-regeln-kaempfen</w:t>
        </w:r>
      </w:hyperlink>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b/>
          <w:sz w:val="20"/>
          <w:szCs w:val="20"/>
          <w:lang w:eastAsia="de-AT"/>
        </w:rPr>
      </w:pPr>
      <w:hyperlink r:id="rId5685" w:history="1">
        <w:r w:rsidR="00022C47" w:rsidRPr="00022C47">
          <w:rPr>
            <w:rFonts w:ascii="Calibri" w:eastAsia="Times New Roman" w:hAnsi="Calibri" w:cs="Times New Roman"/>
            <w:color w:val="0000FF"/>
            <w:sz w:val="20"/>
            <w:szCs w:val="20"/>
            <w:u w:val="single"/>
            <w:lang w:eastAsia="de-AT"/>
          </w:rPr>
          <w:t>https://www.diepresse.com/18764527/armeechef-</w:t>
        </w:r>
        <w:r w:rsidR="00022C47" w:rsidRPr="00022C47">
          <w:rPr>
            <w:rFonts w:ascii="Calibri" w:eastAsia="Times New Roman" w:hAnsi="Calibri" w:cs="Times New Roman"/>
            <w:b/>
            <w:color w:val="0000FF"/>
            <w:sz w:val="20"/>
            <w:szCs w:val="20"/>
            <w:lang w:eastAsia="de-AT"/>
          </w:rPr>
          <w:t>ukrainische-truppen-ruecken-in-</w:t>
        </w:r>
        <w:r w:rsidR="00022C47" w:rsidRPr="00022C47">
          <w:rPr>
            <w:rFonts w:ascii="Calibri" w:eastAsia="Times New Roman" w:hAnsi="Calibri" w:cs="Times New Roman"/>
            <w:b/>
            <w:color w:val="000000"/>
            <w:sz w:val="20"/>
            <w:szCs w:val="20"/>
            <w:lang w:eastAsia="de-AT"/>
          </w:rPr>
          <w:t>kursk</w:t>
        </w:r>
        <w:r w:rsidR="00022C47" w:rsidRPr="00022C47">
          <w:rPr>
            <w:rFonts w:ascii="Calibri" w:eastAsia="Times New Roman" w:hAnsi="Calibri" w:cs="Times New Roman"/>
            <w:b/>
            <w:color w:val="0000FF"/>
            <w:sz w:val="20"/>
            <w:szCs w:val="20"/>
            <w:lang w:eastAsia="de-AT"/>
          </w:rPr>
          <w:t>-weiter-vor</w:t>
        </w:r>
      </w:hyperlink>
      <w:r w:rsidR="00022C47" w:rsidRPr="00022C47">
        <w:rPr>
          <w:rFonts w:ascii="Calibri" w:eastAsia="Times New Roman" w:hAnsi="Calibri" w:cs="Times New Roman"/>
          <w:sz w:val="20"/>
          <w:szCs w:val="20"/>
          <w:lang w:eastAsia="de-AT"/>
        </w:rPr>
        <w:t xml:space="preserve">  Seit Beginn des Einfalls am 6. August seien die Soldaten 35 Kilometer weit in Kursk vorangekommen. Moskau meldet indes die Rückeroberung mehrerer Dörfer.</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686" w:history="1">
        <w:r w:rsidR="00022C47" w:rsidRPr="00022C47">
          <w:rPr>
            <w:rFonts w:ascii="Calibri" w:eastAsia="Times New Roman" w:hAnsi="Calibri" w:cs="Times New Roman"/>
            <w:color w:val="0000FF"/>
            <w:sz w:val="20"/>
            <w:szCs w:val="20"/>
            <w:u w:val="single"/>
            <w:lang w:eastAsia="de-AT"/>
          </w:rPr>
          <w:t>https://www.t-online.de/nachrichten/ukraine/id_100468848/</w:t>
        </w:r>
        <w:r w:rsidR="00022C47" w:rsidRPr="00022C47">
          <w:rPr>
            <w:rFonts w:ascii="Calibri" w:eastAsia="Times New Roman" w:hAnsi="Calibri" w:cs="Times New Roman"/>
            <w:color w:val="0000FF"/>
            <w:sz w:val="20"/>
            <w:szCs w:val="20"/>
            <w:lang w:eastAsia="de-AT"/>
          </w:rPr>
          <w:t>ukraine-greift-luftstuetzpunkte-in-russland-an.</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Der Flugplatz Kursk, der auch als Luftwaffenstützpunkt Chalino bekannt ist, beherbergt MiG-29-Kampfjets und liegt rund 95 Kilometer von der Ukraine entfernt.</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687" w:history="1">
        <w:r w:rsidR="00022C47" w:rsidRPr="00022C47">
          <w:rPr>
            <w:rFonts w:ascii="Calibri" w:eastAsia="Times New Roman" w:hAnsi="Calibri" w:cs="Times New Roman"/>
            <w:color w:val="0000FF"/>
            <w:sz w:val="20"/>
            <w:szCs w:val="20"/>
            <w:u w:val="single"/>
            <w:lang w:eastAsia="de-AT"/>
          </w:rPr>
          <w:t>https://www.fr.de/politik/kursk-ukraine-krieg-</w:t>
        </w:r>
        <w:r w:rsidR="00022C47" w:rsidRPr="00022C47">
          <w:rPr>
            <w:rFonts w:ascii="Calibri" w:eastAsia="Times New Roman" w:hAnsi="Calibri" w:cs="Times New Roman"/>
            <w:color w:val="0000FF"/>
            <w:sz w:val="20"/>
            <w:szCs w:val="20"/>
            <w:lang w:eastAsia="de-AT"/>
          </w:rPr>
          <w:t>donezk-russland-offensive</w:t>
        </w:r>
        <w:r w:rsidR="00022C47" w:rsidRPr="00022C47">
          <w:rPr>
            <w:rFonts w:ascii="Calibri" w:eastAsia="Times New Roman" w:hAnsi="Calibri" w:cs="Times New Roman"/>
            <w:color w:val="0000FF"/>
            <w:sz w:val="20"/>
            <w:szCs w:val="20"/>
            <w:u w:val="single"/>
            <w:lang w:eastAsia="de-AT"/>
          </w:rPr>
          <w:t>-aktuell</w:t>
        </w:r>
        <w:r w:rsidR="00022C47" w:rsidRPr="00022C47">
          <w:rPr>
            <w:rFonts w:ascii="Calibri" w:eastAsia="Times New Roman" w:hAnsi="Calibri" w:cs="Times New Roman"/>
            <w:color w:val="0000FF"/>
            <w:sz w:val="16"/>
            <w:szCs w:val="16"/>
            <w:u w:val="single"/>
            <w:lang w:eastAsia="de-AT"/>
          </w:rPr>
          <w:t>-93243508.html</w:t>
        </w:r>
      </w:hyperlink>
      <w:r w:rsidR="00022C47" w:rsidRPr="00022C47">
        <w:rPr>
          <w:rFonts w:ascii="Calibri" w:eastAsia="Times New Roman" w:hAnsi="Calibri" w:cs="Times New Roman"/>
          <w:sz w:val="20"/>
          <w:szCs w:val="20"/>
          <w:lang w:eastAsia="de-AT"/>
        </w:rPr>
        <w:t xml:space="preserve">  Die Kursk-Offensive verzeichnet aktuell viele Siege. Dabei stoppen die Kämpfe an anderen Fronten der Ukraine nicht. Die Lage in Donezk wird offenbar „düster“.</w:t>
      </w:r>
    </w:p>
    <w:p w:rsidR="00022C47" w:rsidRPr="00022C47" w:rsidRDefault="00461877" w:rsidP="00727CCB">
      <w:pPr>
        <w:numPr>
          <w:ilvl w:val="0"/>
          <w:numId w:val="70"/>
        </w:numPr>
        <w:pBdr>
          <w:right w:val="single" w:sz="4" w:space="1" w:color="auto"/>
        </w:pBdr>
        <w:shd w:val="clear" w:color="auto" w:fill="F2F2F2"/>
        <w:spacing w:after="0" w:line="240" w:lineRule="auto"/>
        <w:ind w:left="0"/>
        <w:rPr>
          <w:rFonts w:ascii="Calibri" w:eastAsia="Times New Roman" w:hAnsi="Calibri" w:cs="Times New Roman"/>
          <w:sz w:val="20"/>
          <w:szCs w:val="20"/>
          <w:lang w:eastAsia="de-AT"/>
        </w:rPr>
      </w:pPr>
      <w:hyperlink r:id="rId5688" w:history="1">
        <w:r w:rsidR="00022C47" w:rsidRPr="00022C47">
          <w:rPr>
            <w:rFonts w:ascii="Calibri" w:eastAsia="Times New Roman" w:hAnsi="Calibri" w:cs="Times New Roman"/>
            <w:color w:val="0000FF"/>
            <w:sz w:val="20"/>
            <w:szCs w:val="20"/>
            <w:u w:val="single"/>
            <w:lang w:eastAsia="de-AT"/>
          </w:rPr>
          <w:t>https://www.welt.de/politik/ausland/article253032314/Ukraine-Krieg-</w:t>
        </w:r>
        <w:r w:rsidR="00022C47" w:rsidRPr="00022C47">
          <w:rPr>
            <w:rFonts w:ascii="Calibri" w:eastAsia="Times New Roman" w:hAnsi="Calibri" w:cs="Times New Roman"/>
            <w:color w:val="0000FF"/>
            <w:sz w:val="20"/>
            <w:szCs w:val="20"/>
            <w:lang w:eastAsia="de-AT"/>
          </w:rPr>
          <w:t>Kursk-Offensive-</w:t>
        </w:r>
        <w:r w:rsidR="00022C47" w:rsidRPr="00022C47">
          <w:rPr>
            <w:rFonts w:ascii="Calibri" w:eastAsia="Times New Roman" w:hAnsi="Calibri" w:cs="Times New Roman"/>
            <w:color w:val="000000"/>
            <w:sz w:val="20"/>
            <w:szCs w:val="20"/>
            <w:highlight w:val="yellow"/>
            <w:lang w:eastAsia="de-AT"/>
          </w:rPr>
          <w:t>Video</w:t>
        </w:r>
        <w:r w:rsidR="00022C47" w:rsidRPr="00022C47">
          <w:rPr>
            <w:rFonts w:ascii="Calibri" w:eastAsia="Times New Roman" w:hAnsi="Calibri" w:cs="Times New Roman"/>
            <w:color w:val="0000FF"/>
            <w:sz w:val="20"/>
            <w:szCs w:val="20"/>
            <w:lang w:eastAsia="de-AT"/>
          </w:rPr>
          <w:t>-soll-Einmarsch-in</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Russland-zeigen.</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&gt;&gt;&gt;   </w:t>
      </w:r>
      <w:r w:rsidR="00022C47" w:rsidRPr="00022C47">
        <w:rPr>
          <w:rFonts w:ascii="Calibri" w:eastAsia="Times New Roman" w:hAnsi="Calibri" w:cs="Times New Roman"/>
          <w:i/>
          <w:sz w:val="20"/>
          <w:szCs w:val="20"/>
          <w:lang w:eastAsia="de-AT"/>
        </w:rPr>
        <w:t xml:space="preserve">+  dazu  </w:t>
      </w:r>
      <w:hyperlink r:id="rId5689" w:history="1">
        <w:r w:rsidR="00022C47" w:rsidRPr="00022C47">
          <w:rPr>
            <w:rFonts w:ascii="Calibri" w:eastAsia="Times New Roman" w:hAnsi="Calibri" w:cs="Times New Roman"/>
            <w:b/>
            <w:i/>
            <w:color w:val="0000FF"/>
            <w:sz w:val="20"/>
            <w:szCs w:val="20"/>
            <w:u w:val="single"/>
            <w:lang w:eastAsia="de-AT"/>
          </w:rPr>
          <w:t>isw- KARTE</w:t>
        </w:r>
      </w:hyperlink>
      <w:r w:rsidR="00022C47" w:rsidRPr="00022C47">
        <w:rPr>
          <w:rFonts w:ascii="Calibri" w:eastAsia="Times New Roman" w:hAnsi="Calibri" w:cs="Times New Roman"/>
          <w:i/>
          <w:sz w:val="20"/>
          <w:szCs w:val="20"/>
          <w:lang w:eastAsia="de-AT"/>
        </w:rPr>
        <w:t xml:space="preserve"> &gt;&gt;  </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b/>
          <w:sz w:val="20"/>
          <w:szCs w:val="20"/>
          <w:lang w:eastAsia="de-AT"/>
        </w:rPr>
      </w:pPr>
      <w:hyperlink r:id="rId5690" w:history="1">
        <w:r w:rsidR="00022C47" w:rsidRPr="00022C47">
          <w:rPr>
            <w:rFonts w:ascii="Calibri" w:eastAsia="Times New Roman" w:hAnsi="Calibri" w:cs="Times New Roman"/>
            <w:color w:val="0000FF"/>
            <w:sz w:val="20"/>
            <w:szCs w:val="20"/>
            <w:u w:val="single"/>
            <w:lang w:eastAsia="de-AT"/>
          </w:rPr>
          <w:t>https://www.krone.at/3492498</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
          <w:sz w:val="20"/>
          <w:szCs w:val="20"/>
          <w:lang w:eastAsia="de-AT"/>
        </w:rPr>
        <w:t>Wie die Ukraine Russland in zwei Phasen blamierte</w:t>
      </w:r>
      <w:r w:rsidR="00022C47" w:rsidRPr="00022C47">
        <w:rPr>
          <w:rFonts w:ascii="Calibri" w:eastAsia="Times New Roman" w:hAnsi="Calibri" w:cs="Times New Roman"/>
          <w:sz w:val="20"/>
          <w:szCs w:val="20"/>
          <w:lang w:eastAsia="de-AT"/>
        </w:rPr>
        <w:t>…. Zum ersten Mal seit dem Zweiten Weltkrieg hat ein ausländischer Staat russisches Territorium erobert.</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b/>
          <w:sz w:val="20"/>
          <w:szCs w:val="20"/>
          <w:lang w:eastAsia="de-AT"/>
        </w:rPr>
      </w:pPr>
      <w:hyperlink r:id="rId5691" w:history="1">
        <w:r w:rsidR="00022C47" w:rsidRPr="00022C47">
          <w:rPr>
            <w:rFonts w:ascii="Calibri" w:eastAsia="Times New Roman" w:hAnsi="Calibri" w:cs="Times New Roman"/>
            <w:color w:val="0000FF"/>
            <w:sz w:val="20"/>
            <w:szCs w:val="20"/>
            <w:u w:val="single"/>
            <w:lang w:eastAsia="de-AT"/>
          </w:rPr>
          <w:t>https://taz.de/-Nachrichten-im-Ukraine-Krieg-/!6030385/</w:t>
        </w:r>
      </w:hyperlink>
      <w:r w:rsidR="00022C47" w:rsidRPr="00022C47">
        <w:rPr>
          <w:rFonts w:ascii="Calibri" w:eastAsia="Times New Roman" w:hAnsi="Calibri" w:cs="Times New Roman"/>
          <w:sz w:val="20"/>
          <w:szCs w:val="20"/>
          <w:lang w:eastAsia="de-AT"/>
        </w:rPr>
        <w:t xml:space="preserve">  Präsident Selenskyj betont, dass seine Truppen humanitäres Recht einhalten.</w:t>
      </w:r>
    </w:p>
    <w:p w:rsidR="00022C47" w:rsidRPr="00022C47" w:rsidRDefault="00461877" w:rsidP="00727CCB">
      <w:pPr>
        <w:numPr>
          <w:ilvl w:val="0"/>
          <w:numId w:val="70"/>
        </w:numPr>
        <w:pBdr>
          <w:right w:val="single" w:sz="4" w:space="1" w:color="auto"/>
        </w:pBdr>
        <w:spacing w:after="0" w:line="240" w:lineRule="auto"/>
        <w:ind w:left="0"/>
        <w:rPr>
          <w:rFonts w:ascii="Calibri" w:eastAsia="Times New Roman" w:hAnsi="Calibri" w:cs="Times New Roman"/>
          <w:sz w:val="20"/>
          <w:szCs w:val="20"/>
          <w:lang w:eastAsia="de-AT"/>
        </w:rPr>
      </w:pPr>
      <w:hyperlink r:id="rId5692" w:history="1">
        <w:r w:rsidR="00022C47" w:rsidRPr="00022C47">
          <w:rPr>
            <w:rFonts w:ascii="Calibri" w:eastAsia="Times New Roman" w:hAnsi="Calibri" w:cs="Times New Roman"/>
            <w:color w:val="0000FF"/>
            <w:sz w:val="20"/>
            <w:szCs w:val="20"/>
            <w:u w:val="single"/>
            <w:lang w:eastAsia="de-AT"/>
          </w:rPr>
          <w:t>https://www.tagesspiegel.de/internationales/</w:t>
        </w:r>
        <w:r w:rsidR="00022C47" w:rsidRPr="00022C47">
          <w:rPr>
            <w:rFonts w:ascii="Calibri" w:eastAsia="Times New Roman" w:hAnsi="Calibri" w:cs="Times New Roman"/>
            <w:color w:val="0000FF"/>
            <w:sz w:val="20"/>
            <w:szCs w:val="20"/>
            <w:lang w:eastAsia="de-AT"/>
          </w:rPr>
          <w:t>schutzengraben-und-truppenverstarkung-so-will-russland-die-ukrainische-offensive-in-kursk-stoppen-</w:t>
        </w:r>
        <w:r w:rsidR="00022C47" w:rsidRPr="00022C47">
          <w:rPr>
            <w:rFonts w:ascii="Calibri" w:eastAsia="Times New Roman" w:hAnsi="Calibri" w:cs="Times New Roman"/>
            <w:color w:val="0000FF"/>
            <w:sz w:val="16"/>
            <w:szCs w:val="16"/>
            <w:u w:val="single"/>
            <w:lang w:eastAsia="de-AT"/>
          </w:rPr>
          <w:t>12200066.html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
          <w:i/>
          <w:sz w:val="20"/>
          <w:szCs w:val="20"/>
          <w:lang w:eastAsia="de-AT"/>
        </w:rPr>
        <w:t>&gt;&gt;   mit Detail-KARTE &gt;&gt;</w:t>
      </w:r>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70"/>
        </w:numPr>
        <w:pBdr>
          <w:right w:val="single" w:sz="4" w:space="1" w:color="auto"/>
        </w:pBdr>
        <w:shd w:val="clear" w:color="auto" w:fill="DEEAF6"/>
        <w:spacing w:after="0" w:line="240" w:lineRule="auto"/>
        <w:ind w:left="0"/>
        <w:rPr>
          <w:rFonts w:ascii="Calibri" w:eastAsia="Times New Roman" w:hAnsi="Calibri" w:cs="Times New Roman"/>
          <w:color w:val="000000"/>
          <w:sz w:val="20"/>
          <w:szCs w:val="20"/>
          <w:lang w:eastAsia="de-AT"/>
        </w:rPr>
      </w:pPr>
      <w:hyperlink r:id="rId5693" w:history="1">
        <w:r w:rsidR="00022C47" w:rsidRPr="00022C47">
          <w:rPr>
            <w:rFonts w:ascii="Calibri" w:eastAsia="Times New Roman" w:hAnsi="Calibri" w:cs="Times New Roman"/>
            <w:color w:val="0000FF"/>
            <w:sz w:val="20"/>
            <w:szCs w:val="20"/>
            <w:u w:val="single"/>
            <w:lang w:eastAsia="de-AT"/>
          </w:rPr>
          <w:t>https://www.fr.de/wirtschaft/ukraine-krieg-russland-putin-china-</w:t>
        </w:r>
        <w:r w:rsidR="00022C47" w:rsidRPr="00022C47">
          <w:rPr>
            <w:rFonts w:ascii="Calibri" w:eastAsia="Times New Roman" w:hAnsi="Calibri" w:cs="Times New Roman"/>
            <w:b/>
            <w:color w:val="0000FF"/>
            <w:sz w:val="20"/>
            <w:szCs w:val="20"/>
            <w:lang w:eastAsia="de-AT"/>
          </w:rPr>
          <w:t>system-wirtschaft-sanktionen</w:t>
        </w:r>
        <w:r w:rsidR="00022C47" w:rsidRPr="00022C47">
          <w:rPr>
            <w:rFonts w:ascii="Calibri" w:eastAsia="Times New Roman" w:hAnsi="Calibri" w:cs="Times New Roman"/>
            <w:color w:val="0000FF"/>
            <w:sz w:val="20"/>
            <w:szCs w:val="20"/>
            <w:u w:val="single"/>
            <w:lang w:eastAsia="de-AT"/>
          </w:rPr>
          <w:t>-westen-zahlungen-banken-zr-93243227.html</w:t>
        </w:r>
      </w:hyperlink>
      <w:r w:rsidR="00022C47" w:rsidRPr="00022C47">
        <w:rPr>
          <w:rFonts w:ascii="Calibri" w:eastAsia="Times New Roman" w:hAnsi="Calibri" w:cs="Times New Roman"/>
          <w:color w:val="000000"/>
          <w:sz w:val="20"/>
          <w:szCs w:val="20"/>
          <w:lang w:eastAsia="de-AT"/>
        </w:rPr>
        <w:t xml:space="preserve">  </w:t>
      </w:r>
      <w:r w:rsidR="00022C47" w:rsidRPr="00022C47">
        <w:rPr>
          <w:rFonts w:ascii="Calibri" w:eastAsia="Times New Roman" w:hAnsi="Calibri" w:cs="Times New Roman"/>
          <w:sz w:val="20"/>
          <w:szCs w:val="20"/>
          <w:lang w:eastAsia="de-AT"/>
        </w:rPr>
        <w:t xml:space="preserve">China und Russland arbeiten offenbar an einem Tauschhandelsystem. Damit wollen die Länder die westlichen Sanktionen umgehen. Modernere Lösungen lassen noch auf sich warten. …. Seit der völkerrechtswidrigen Invasion in die Ukraine ist Russland das am meisten sanktionierte Land der Welt. Doch in vielen Bereichen schafft es Moskau, die Beschränkungen des Westens zu umgehen: Halbleiter bekommt Kremlchef </w:t>
      </w:r>
      <w:hyperlink r:id="rId5694" w:history="1">
        <w:r w:rsidR="00022C47" w:rsidRPr="00022C47">
          <w:rPr>
            <w:rFonts w:ascii="Calibri" w:eastAsia="Times New Roman" w:hAnsi="Calibri" w:cs="Times New Roman"/>
            <w:color w:val="0000FF"/>
            <w:sz w:val="20"/>
            <w:szCs w:val="20"/>
            <w:u w:val="single"/>
            <w:lang w:eastAsia="de-AT"/>
          </w:rPr>
          <w:t>Putin aus Haushaltsgeräten wie Waschmaschinen</w:t>
        </w:r>
      </w:hyperlink>
      <w:r w:rsidR="00022C47" w:rsidRPr="00022C47">
        <w:rPr>
          <w:rFonts w:ascii="Calibri" w:eastAsia="Times New Roman" w:hAnsi="Calibri" w:cs="Times New Roman"/>
          <w:sz w:val="20"/>
          <w:szCs w:val="20"/>
          <w:lang w:eastAsia="de-AT"/>
        </w:rPr>
        <w:t xml:space="preserve">, Diamantexporte </w:t>
      </w:r>
      <w:hyperlink r:id="rId5695" w:history="1">
        <w:r w:rsidR="00022C47" w:rsidRPr="00022C47">
          <w:rPr>
            <w:rFonts w:ascii="Calibri" w:eastAsia="Times New Roman" w:hAnsi="Calibri" w:cs="Times New Roman"/>
            <w:color w:val="0000FF"/>
            <w:sz w:val="20"/>
            <w:szCs w:val="20"/>
            <w:u w:val="single"/>
            <w:lang w:eastAsia="de-AT"/>
          </w:rPr>
          <w:t>gehen über neue Handelsrouten</w:t>
        </w:r>
      </w:hyperlink>
      <w:r w:rsidR="00022C47" w:rsidRPr="00022C47">
        <w:rPr>
          <w:rFonts w:ascii="Calibri" w:eastAsia="Times New Roman" w:hAnsi="Calibri" w:cs="Times New Roman"/>
          <w:sz w:val="20"/>
          <w:szCs w:val="20"/>
          <w:lang w:eastAsia="de-AT"/>
        </w:rPr>
        <w:t xml:space="preserve"> und sanktionierte Finanzgeschäfte mit China </w:t>
      </w:r>
      <w:hyperlink r:id="rId5696" w:history="1">
        <w:r w:rsidR="00022C47" w:rsidRPr="00022C47">
          <w:rPr>
            <w:rFonts w:ascii="Calibri" w:eastAsia="Times New Roman" w:hAnsi="Calibri" w:cs="Times New Roman"/>
            <w:color w:val="0000FF"/>
            <w:sz w:val="20"/>
            <w:szCs w:val="20"/>
            <w:u w:val="single"/>
            <w:lang w:eastAsia="de-AT"/>
          </w:rPr>
          <w:t>laufen in Grenzregionen unter dem Radar der US-Sanktionen weiter</w:t>
        </w:r>
      </w:hyperlink>
      <w:r w:rsidR="00022C47" w:rsidRPr="00022C47">
        <w:rPr>
          <w:rFonts w:ascii="Calibri" w:eastAsia="Times New Roman" w:hAnsi="Calibri" w:cs="Times New Roman"/>
          <w:sz w:val="20"/>
          <w:szCs w:val="20"/>
          <w:lang w:eastAsia="de-AT"/>
        </w:rPr>
        <w:t>. Doch die Umgehungen sind mit hohen Kosten verbunden und die Zahlungsprobleme bestehen weiter. Für russische Unternehmen wird es immer schwieriger, grenzüberschreitende Zahlungen in der chinesischen Währung Yuan zu tätigen.</w:t>
      </w:r>
    </w:p>
    <w:p w:rsidR="00022C47" w:rsidRPr="00022C47" w:rsidRDefault="00461877" w:rsidP="00727CCB">
      <w:pPr>
        <w:numPr>
          <w:ilvl w:val="0"/>
          <w:numId w:val="70"/>
        </w:numPr>
        <w:pBdr>
          <w:right w:val="single" w:sz="4" w:space="1" w:color="auto"/>
        </w:pBdr>
        <w:spacing w:after="0" w:line="240" w:lineRule="auto"/>
        <w:ind w:left="0"/>
        <w:rPr>
          <w:rFonts w:ascii="Calibri" w:eastAsia="Times New Roman" w:hAnsi="Calibri" w:cs="Times New Roman"/>
          <w:color w:val="000000"/>
          <w:sz w:val="20"/>
          <w:szCs w:val="20"/>
          <w:lang w:eastAsia="de-AT"/>
        </w:rPr>
      </w:pPr>
      <w:hyperlink r:id="rId5697" w:history="1">
        <w:r w:rsidR="00022C47" w:rsidRPr="00022C47">
          <w:rPr>
            <w:rFonts w:ascii="Calibri" w:eastAsia="Times New Roman" w:hAnsi="Calibri" w:cs="Times New Roman"/>
            <w:color w:val="0000FF"/>
            <w:sz w:val="20"/>
            <w:szCs w:val="20"/>
            <w:u w:val="single"/>
            <w:lang w:eastAsia="de-AT"/>
          </w:rPr>
          <w:t>https://www.focus.de/politik/wladimir-</w:t>
        </w:r>
        <w:r w:rsidR="00022C47" w:rsidRPr="00022C47">
          <w:rPr>
            <w:rFonts w:ascii="Calibri" w:eastAsia="Times New Roman" w:hAnsi="Calibri" w:cs="Times New Roman"/>
            <w:b/>
            <w:color w:val="0000FF"/>
            <w:sz w:val="20"/>
            <w:szCs w:val="20"/>
            <w:lang w:eastAsia="de-AT"/>
          </w:rPr>
          <w:t>putin-gibt-viel-geld-aus-und-laesst-russlands-wirtschaft-boomen-wie-lange-kann-die-party-noch-weitergehen</w:t>
        </w:r>
        <w:r w:rsidR="00022C47" w:rsidRPr="00022C47">
          <w:rPr>
            <w:rFonts w:ascii="Calibri" w:eastAsia="Times New Roman" w:hAnsi="Calibri" w:cs="Times New Roman"/>
            <w:color w:val="0000FF"/>
            <w:sz w:val="20"/>
            <w:szCs w:val="20"/>
            <w:u w:val="single"/>
            <w:lang w:eastAsia="de-AT"/>
          </w:rPr>
          <w:t>_</w:t>
        </w:r>
        <w:r w:rsidR="00022C47" w:rsidRPr="00022C47">
          <w:rPr>
            <w:rFonts w:ascii="Calibri" w:eastAsia="Times New Roman" w:hAnsi="Calibri" w:cs="Times New Roman"/>
            <w:color w:val="0000FF"/>
            <w:sz w:val="16"/>
            <w:szCs w:val="16"/>
            <w:u w:val="single"/>
            <w:lang w:eastAsia="de-AT"/>
          </w:rPr>
          <w:t>id_260221002.html</w:t>
        </w:r>
      </w:hyperlink>
      <w:r w:rsidR="00022C47" w:rsidRPr="00022C47">
        <w:rPr>
          <w:rFonts w:ascii="Calibri" w:eastAsia="Times New Roman" w:hAnsi="Calibri" w:cs="Times New Roman"/>
          <w:color w:val="000000"/>
          <w:sz w:val="20"/>
          <w:szCs w:val="20"/>
          <w:lang w:eastAsia="de-AT"/>
        </w:rPr>
        <w:t xml:space="preserve">  Wie lange kann die Party noch weitergehen? Putins Versuche, die Zinserhöhungen zu bremsen, werden zu einer höheren und länger anhaltenden Inflation führen. Irgendwann könnten die Menschen über die steigenden Lebenshaltungskosten wütend werden. … Außerdem </w:t>
      </w:r>
      <w:r w:rsidR="00022C47" w:rsidRPr="00022C47">
        <w:rPr>
          <w:rFonts w:ascii="Calibri" w:eastAsia="Times New Roman" w:hAnsi="Calibri" w:cs="Times New Roman"/>
          <w:color w:val="000000"/>
          <w:sz w:val="20"/>
          <w:szCs w:val="20"/>
          <w:shd w:val="clear" w:color="auto" w:fill="DEEAF6"/>
          <w:lang w:eastAsia="de-AT"/>
        </w:rPr>
        <w:t>kann er nicht ewig Haushaltsdefizite machen. Beim derzeitigen Tempo werden Russlands Finanzreserven in etwa fünf Jahren erschöpft sein, in der Zwischenzeit muss die Regierung hohe Kreditkosten tragen</w:t>
      </w:r>
      <w:r w:rsidR="00022C47" w:rsidRPr="00022C47">
        <w:rPr>
          <w:rFonts w:ascii="Calibri" w:eastAsia="Times New Roman" w:hAnsi="Calibri" w:cs="Times New Roman"/>
          <w:color w:val="000000"/>
          <w:sz w:val="20"/>
          <w:szCs w:val="20"/>
          <w:lang w:eastAsia="de-AT"/>
        </w:rPr>
        <w:t>. Aber im Moment muss Putin einen Krieg gewinnen. Und so geht die Party weiter.</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698" w:history="1">
        <w:r w:rsidR="00022C47" w:rsidRPr="00022C47">
          <w:rPr>
            <w:rFonts w:ascii="Calibri" w:eastAsia="Times New Roman" w:hAnsi="Calibri" w:cs="Times New Roman"/>
            <w:color w:val="0000FF"/>
            <w:sz w:val="20"/>
            <w:szCs w:val="20"/>
            <w:u w:val="single"/>
            <w:lang w:eastAsia="de-AT"/>
          </w:rPr>
          <w:t>https://www.welt.de/politik/ausland/article252992100/</w:t>
        </w:r>
        <w:r w:rsidR="00022C47" w:rsidRPr="00022C47">
          <w:rPr>
            <w:rFonts w:ascii="Calibri" w:eastAsia="Times New Roman" w:hAnsi="Calibri" w:cs="Times New Roman"/>
            <w:color w:val="0000FF"/>
            <w:sz w:val="20"/>
            <w:szCs w:val="20"/>
            <w:lang w:eastAsia="de-AT"/>
          </w:rPr>
          <w:t>Kursk-Kiew-will-Pufferzone</w:t>
        </w:r>
        <w:r w:rsidR="00022C47" w:rsidRPr="00022C47">
          <w:rPr>
            <w:rFonts w:ascii="Calibri" w:eastAsia="Times New Roman" w:hAnsi="Calibri" w:cs="Times New Roman"/>
            <w:color w:val="0000FF"/>
            <w:sz w:val="20"/>
            <w:szCs w:val="20"/>
            <w:u w:val="single"/>
            <w:lang w:eastAsia="de-AT"/>
          </w:rPr>
          <w:t>-und-humanitaere-Korridore-in-umkaempften-Gebieten-schaffen.html</w:t>
        </w:r>
      </w:hyperlink>
      <w:r w:rsidR="00022C47" w:rsidRPr="00022C47">
        <w:rPr>
          <w:rFonts w:ascii="Calibri" w:eastAsia="Times New Roman" w:hAnsi="Calibri" w:cs="Times New Roman"/>
          <w:sz w:val="20"/>
          <w:szCs w:val="20"/>
          <w:lang w:eastAsia="de-AT"/>
        </w:rPr>
        <w:t xml:space="preserve">  „Die Errichtung einer Pufferzone in der Region Kursk ist ein Schritt zum Schutz unserer Bevölkerung an der Grenze vor dem täglichen feindlichen Beschuss“ &gt;&gt;  </w:t>
      </w:r>
      <w:r w:rsidR="00022C47" w:rsidRPr="00022C47">
        <w:rPr>
          <w:rFonts w:ascii="Calibri" w:eastAsia="Times New Roman" w:hAnsi="Calibri" w:cs="Times New Roman"/>
          <w:b/>
          <w:i/>
          <w:sz w:val="20"/>
          <w:szCs w:val="20"/>
          <w:lang w:eastAsia="de-AT"/>
        </w:rPr>
        <w:t>mit KARTE</w:t>
      </w:r>
      <w:r w:rsidR="00022C47" w:rsidRPr="00022C47">
        <w:rPr>
          <w:rFonts w:ascii="Calibri" w:eastAsia="Times New Roman" w:hAnsi="Calibri" w:cs="Times New Roman"/>
          <w:sz w:val="20"/>
          <w:szCs w:val="20"/>
          <w:lang w:eastAsia="de-AT"/>
        </w:rPr>
        <w:t xml:space="preserve"> &gt;&gt;</w:t>
      </w:r>
    </w:p>
    <w:p w:rsidR="00022C47" w:rsidRPr="00022C47" w:rsidRDefault="00461877" w:rsidP="00727CCB">
      <w:pPr>
        <w:numPr>
          <w:ilvl w:val="0"/>
          <w:numId w:val="70"/>
        </w:numPr>
        <w:pBdr>
          <w:right w:val="single" w:sz="4" w:space="1" w:color="auto"/>
        </w:pBdr>
        <w:spacing w:after="0" w:line="240" w:lineRule="auto"/>
        <w:ind w:left="0"/>
        <w:rPr>
          <w:rFonts w:ascii="Calibri" w:eastAsia="Times New Roman" w:hAnsi="Calibri" w:cs="Times New Roman"/>
          <w:color w:val="000000"/>
          <w:sz w:val="20"/>
          <w:szCs w:val="20"/>
          <w:lang w:eastAsia="de-AT"/>
        </w:rPr>
      </w:pPr>
      <w:hyperlink r:id="rId5699" w:history="1">
        <w:r w:rsidR="00022C47" w:rsidRPr="00022C47">
          <w:rPr>
            <w:rFonts w:ascii="Calibri" w:eastAsia="Times New Roman" w:hAnsi="Calibri" w:cs="Times New Roman"/>
            <w:color w:val="0000FF"/>
            <w:sz w:val="20"/>
            <w:szCs w:val="20"/>
            <w:u w:val="single"/>
            <w:lang w:eastAsia="de-AT"/>
          </w:rPr>
          <w:t>https://www.t-online.de/nachrichten/ukraine/id_100468326/ukraine-in-</w:t>
        </w:r>
        <w:r w:rsidR="00022C47" w:rsidRPr="00022C47">
          <w:rPr>
            <w:rFonts w:ascii="Calibri" w:eastAsia="Times New Roman" w:hAnsi="Calibri" w:cs="Times New Roman"/>
            <w:color w:val="0000FF"/>
            <w:sz w:val="20"/>
            <w:szCs w:val="20"/>
            <w:lang w:eastAsia="de-AT"/>
          </w:rPr>
          <w:t>kursk-</w:t>
        </w:r>
        <w:r w:rsidR="00022C47" w:rsidRPr="00022C47">
          <w:rPr>
            <w:rFonts w:ascii="Calibri" w:eastAsia="Times New Roman" w:hAnsi="Calibri" w:cs="Times New Roman"/>
            <w:b/>
            <w:color w:val="0000FF"/>
            <w:sz w:val="20"/>
            <w:szCs w:val="20"/>
            <w:lang w:eastAsia="de-AT"/>
          </w:rPr>
          <w:t>wie-viele-gebiete-bisher-in</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russland-erobert-wurden</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Mit der bisher beispiellosen Bodenoffensive auf russischem Gebiet verfolgt die Ukraine nach Angaben Selenskyjs gleich mehrere Ziele. Der Einfall seiner Truppen soll vor allem den Druck auf </w:t>
      </w:r>
      <w:hyperlink r:id="rId5700" w:history="1">
        <w:r w:rsidR="00022C47" w:rsidRPr="00022C47">
          <w:rPr>
            <w:rFonts w:ascii="Calibri" w:eastAsia="Times New Roman" w:hAnsi="Calibri" w:cs="Times New Roman"/>
            <w:color w:val="0000FF"/>
            <w:sz w:val="20"/>
            <w:szCs w:val="20"/>
            <w:u w:val="single"/>
            <w:lang w:eastAsia="de-AT"/>
          </w:rPr>
          <w:t>Moskau</w:t>
        </w:r>
      </w:hyperlink>
      <w:r w:rsidR="00022C47" w:rsidRPr="00022C47">
        <w:rPr>
          <w:rFonts w:ascii="Calibri" w:eastAsia="Times New Roman" w:hAnsi="Calibri" w:cs="Times New Roman"/>
          <w:sz w:val="20"/>
          <w:szCs w:val="20"/>
          <w:lang w:eastAsia="de-AT"/>
        </w:rPr>
        <w:t xml:space="preserve"> erhöhen, sich nach inzwischen fast zweieinhalb Jahren Angriffskrieg gegen die Ukraine auf Friedensverhandlungen einzulassen. Selenskyj sagte, ein gerechter Frieden komme auf diese Weise näher. …Deutlich machte Selenskyj zudem, dass er die neuen russischen Kriegsgefangenen für einen Austausch gegen Ukrainer benötige. Sie würden humaner behandelt als in der russischen Armee, sagte Selenskyj, &gt;&gt;  </w:t>
      </w:r>
      <w:r w:rsidR="00022C47" w:rsidRPr="00022C47">
        <w:rPr>
          <w:rFonts w:ascii="Calibri" w:eastAsia="Times New Roman" w:hAnsi="Calibri" w:cs="Times New Roman"/>
          <w:b/>
          <w:i/>
          <w:sz w:val="20"/>
          <w:szCs w:val="20"/>
          <w:lang w:eastAsia="de-AT"/>
        </w:rPr>
        <w:t>mit KARTE</w:t>
      </w:r>
      <w:r w:rsidR="00022C47" w:rsidRPr="00022C47">
        <w:rPr>
          <w:rFonts w:ascii="Calibri" w:eastAsia="Times New Roman" w:hAnsi="Calibri" w:cs="Times New Roman"/>
          <w:sz w:val="20"/>
          <w:szCs w:val="20"/>
          <w:lang w:eastAsia="de-AT"/>
        </w:rPr>
        <w:t xml:space="preserve"> &gt;&gt;</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01" w:history="1">
        <w:r w:rsidR="00022C47" w:rsidRPr="00022C47">
          <w:rPr>
            <w:rFonts w:ascii="Calibri" w:eastAsia="Times New Roman" w:hAnsi="Calibri" w:cs="Times New Roman"/>
            <w:color w:val="0000FF"/>
            <w:sz w:val="20"/>
            <w:szCs w:val="20"/>
            <w:u w:val="single"/>
            <w:lang w:eastAsia="de-AT"/>
          </w:rPr>
          <w:t>https://www.srf.ch/news/international/vorstoss-in-die-region-</w:t>
        </w:r>
        <w:r w:rsidR="00022C47" w:rsidRPr="00022C47">
          <w:rPr>
            <w:rFonts w:ascii="Calibri" w:eastAsia="Times New Roman" w:hAnsi="Calibri" w:cs="Times New Roman"/>
            <w:color w:val="000000"/>
            <w:sz w:val="20"/>
            <w:szCs w:val="20"/>
            <w:lang w:eastAsia="de-AT"/>
          </w:rPr>
          <w:t>kursk</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u w:val="single"/>
            <w:lang w:eastAsia="de-AT"/>
          </w:rPr>
          <w:t>s</w:t>
        </w:r>
        <w:r w:rsidR="00022C47" w:rsidRPr="00022C47">
          <w:rPr>
            <w:rFonts w:ascii="Calibri" w:eastAsia="Times New Roman" w:hAnsi="Calibri" w:cs="Times New Roman"/>
            <w:b/>
            <w:color w:val="0000FF"/>
            <w:sz w:val="20"/>
            <w:szCs w:val="20"/>
            <w:lang w:eastAsia="de-AT"/>
          </w:rPr>
          <w:t>o-reagiert-russland</w:t>
        </w:r>
        <w:r w:rsidR="00022C47" w:rsidRPr="00022C47">
          <w:rPr>
            <w:rFonts w:ascii="Calibri" w:eastAsia="Times New Roman" w:hAnsi="Calibri" w:cs="Times New Roman"/>
            <w:color w:val="0000FF"/>
            <w:sz w:val="20"/>
            <w:szCs w:val="20"/>
            <w:lang w:eastAsia="de-AT"/>
          </w:rPr>
          <w:t>-auf-den-ukrainischen-vorstoss</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02" w:history="1">
        <w:r w:rsidR="00022C47" w:rsidRPr="00022C47">
          <w:rPr>
            <w:rFonts w:ascii="Calibri" w:eastAsia="Times New Roman" w:hAnsi="Calibri" w:cs="Times New Roman"/>
            <w:color w:val="0000FF"/>
            <w:sz w:val="20"/>
            <w:szCs w:val="20"/>
            <w:u w:val="single"/>
            <w:lang w:eastAsia="de-AT"/>
          </w:rPr>
          <w:t>https://www.t-online.de/nachrichten/ukraine/id_100468290/ukraine-stoesst-nach-kursk-vor-das-ist-eine-</w:t>
        </w:r>
        <w:r w:rsidR="00022C47" w:rsidRPr="00022C47">
          <w:rPr>
            <w:rFonts w:ascii="Calibri" w:eastAsia="Times New Roman" w:hAnsi="Calibri" w:cs="Times New Roman"/>
            <w:b/>
            <w:color w:val="0000FF"/>
            <w:sz w:val="20"/>
            <w:szCs w:val="20"/>
            <w:lang w:eastAsia="de-AT"/>
          </w:rPr>
          <w:t>blamage-fuer-putin</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Der russische Staat benötigte sechs Tage, um nach Beginn des ukrainischen Angriffs größere Verteidigungsbemühungen in Kursk zu organisieren. Das kann auch Putin in Erklärungsnot bringen.</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03" w:history="1">
        <w:r w:rsidR="00022C47" w:rsidRPr="00022C47">
          <w:rPr>
            <w:rFonts w:ascii="Calibri" w:eastAsia="Times New Roman" w:hAnsi="Calibri" w:cs="Times New Roman"/>
            <w:color w:val="0000FF"/>
            <w:sz w:val="20"/>
            <w:szCs w:val="20"/>
            <w:u w:val="single"/>
            <w:lang w:eastAsia="de-AT"/>
          </w:rPr>
          <w:t>https://www.fr.de/politik/ukraine-krieg-</w:t>
        </w:r>
        <w:r w:rsidR="00022C47" w:rsidRPr="00022C47">
          <w:rPr>
            <w:rFonts w:ascii="Calibri" w:eastAsia="Times New Roman" w:hAnsi="Calibri" w:cs="Times New Roman"/>
            <w:color w:val="0000FF"/>
            <w:sz w:val="20"/>
            <w:szCs w:val="20"/>
            <w:lang w:eastAsia="de-AT"/>
          </w:rPr>
          <w:t>kursk-vorstoss-russland-zieht-als-reaktion-truppen-ab</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zr-93242083.html</w:t>
        </w:r>
      </w:hyperlink>
      <w:r w:rsidR="00022C47" w:rsidRPr="00022C47">
        <w:rPr>
          <w:rFonts w:ascii="Calibri" w:eastAsia="Times New Roman" w:hAnsi="Calibri" w:cs="Times New Roman"/>
          <w:sz w:val="20"/>
          <w:szCs w:val="20"/>
          <w:lang w:eastAsia="de-AT"/>
        </w:rPr>
        <w:t xml:space="preserve"> die invasiv in die Ukraine vorgedrungen waren, aus dem Nachbarland ab….So hatte der </w:t>
      </w:r>
      <w:hyperlink r:id="rId5704" w:history="1">
        <w:r w:rsidR="00022C47" w:rsidRPr="00022C47">
          <w:rPr>
            <w:rFonts w:ascii="Calibri" w:eastAsia="Times New Roman" w:hAnsi="Calibri" w:cs="Times New Roman"/>
            <w:color w:val="0000FF"/>
            <w:sz w:val="20"/>
            <w:szCs w:val="20"/>
            <w:u w:val="single"/>
            <w:lang w:eastAsia="de-AT"/>
          </w:rPr>
          <w:t xml:space="preserve">Kursk-Vorstoß als militärische </w:t>
        </w:r>
        <w:r w:rsidR="00022C47" w:rsidRPr="00022C47">
          <w:rPr>
            <w:rFonts w:ascii="Calibri" w:eastAsia="Times New Roman" w:hAnsi="Calibri" w:cs="Times New Roman"/>
            <w:color w:val="0000FF"/>
            <w:sz w:val="20"/>
            <w:szCs w:val="20"/>
            <w:u w:val="single"/>
            <w:lang w:eastAsia="de-AT"/>
          </w:rPr>
          <w:lastRenderedPageBreak/>
          <w:t>Strategie der Ukraine</w:t>
        </w:r>
      </w:hyperlink>
      <w:r w:rsidR="00022C47" w:rsidRPr="00022C47">
        <w:rPr>
          <w:rFonts w:ascii="Calibri" w:eastAsia="Times New Roman" w:hAnsi="Calibri" w:cs="Times New Roman"/>
          <w:sz w:val="20"/>
          <w:szCs w:val="20"/>
          <w:lang w:eastAsia="de-AT"/>
        </w:rPr>
        <w:t>, den US-Fachleuten zufolge, das Abziehen Teile der russischen Armee aus der Ukraine zum Ziel. Dortige Angriffe könnten sich nämlich dann abmildern, so das Kalkül.</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05" w:history="1">
        <w:r w:rsidR="00022C47" w:rsidRPr="00022C47">
          <w:rPr>
            <w:rFonts w:ascii="Calibri" w:eastAsia="Times New Roman" w:hAnsi="Calibri" w:cs="Times New Roman"/>
            <w:color w:val="0000FF"/>
            <w:sz w:val="20"/>
            <w:szCs w:val="20"/>
            <w:u w:val="single"/>
            <w:lang w:eastAsia="de-AT"/>
          </w:rPr>
          <w:t>https://www.derstandard.at/story/3000000232457/</w:t>
        </w:r>
        <w:r w:rsidR="00022C47" w:rsidRPr="00022C47">
          <w:rPr>
            <w:rFonts w:ascii="Calibri" w:eastAsia="Times New Roman" w:hAnsi="Calibri" w:cs="Times New Roman"/>
            <w:color w:val="0000FF"/>
            <w:sz w:val="20"/>
            <w:szCs w:val="20"/>
            <w:lang w:eastAsia="de-AT"/>
          </w:rPr>
          <w:t>chaos-in-russischen-grenzgebieten-nach-ukrainischem-angriff</w:t>
        </w:r>
      </w:hyperlink>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b/>
          <w:sz w:val="20"/>
          <w:szCs w:val="20"/>
          <w:lang w:eastAsia="de-AT"/>
        </w:rPr>
      </w:pPr>
      <w:hyperlink r:id="rId5706" w:history="1">
        <w:r w:rsidR="00022C47" w:rsidRPr="00022C47">
          <w:rPr>
            <w:rFonts w:ascii="Calibri" w:eastAsia="Times New Roman" w:hAnsi="Calibri" w:cs="Times New Roman"/>
            <w:color w:val="0000FF"/>
            <w:sz w:val="20"/>
            <w:szCs w:val="20"/>
            <w:u w:val="single"/>
            <w:lang w:eastAsia="de-AT"/>
          </w:rPr>
          <w:t>https://www.tagesschau.de/wirtschaft/weltwirtschaft/</w:t>
        </w:r>
        <w:r w:rsidR="00022C47" w:rsidRPr="00022C47">
          <w:rPr>
            <w:rFonts w:ascii="Calibri" w:eastAsia="Times New Roman" w:hAnsi="Calibri" w:cs="Times New Roman"/>
            <w:b/>
            <w:color w:val="0000FF"/>
            <w:sz w:val="20"/>
            <w:szCs w:val="20"/>
            <w:lang w:eastAsia="de-AT"/>
          </w:rPr>
          <w:t>autobauer-russland-sanktionen</w:t>
        </w:r>
        <w:r w:rsidR="00022C47" w:rsidRPr="00022C47">
          <w:rPr>
            <w:rFonts w:ascii="Calibri" w:eastAsia="Times New Roman" w:hAnsi="Calibri" w:cs="Times New Roman"/>
            <w:color w:val="0000FF"/>
            <w:sz w:val="20"/>
            <w:szCs w:val="20"/>
            <w:u w:val="single"/>
            <w:lang w:eastAsia="de-AT"/>
          </w:rPr>
          <w:t>-100.html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Cs/>
          <w:sz w:val="20"/>
          <w:szCs w:val="20"/>
          <w:shd w:val="clear" w:color="auto" w:fill="DEEAF6"/>
          <w:lang w:eastAsia="de-AT"/>
        </w:rPr>
        <w:t xml:space="preserve">Die EU-Sanktionen verbieten Pkw-Exporte nach Russland. Trotzdem gibt es im dortigen Handel nach </w:t>
      </w:r>
      <w:r w:rsidR="00022C47" w:rsidRPr="00022C47">
        <w:rPr>
          <w:rFonts w:ascii="Calibri" w:eastAsia="Times New Roman" w:hAnsi="Calibri" w:cs="Times New Roman"/>
          <w:bCs/>
          <w:i/>
          <w:iCs/>
          <w:sz w:val="20"/>
          <w:szCs w:val="20"/>
          <w:shd w:val="clear" w:color="auto" w:fill="DEEAF6"/>
          <w:lang w:eastAsia="de-AT"/>
        </w:rPr>
        <w:t>Plusminus</w:t>
      </w:r>
      <w:r w:rsidR="00022C47" w:rsidRPr="00022C47">
        <w:rPr>
          <w:rFonts w:ascii="Calibri" w:eastAsia="Times New Roman" w:hAnsi="Calibri" w:cs="Times New Roman"/>
          <w:bCs/>
          <w:sz w:val="20"/>
          <w:szCs w:val="20"/>
          <w:shd w:val="clear" w:color="auto" w:fill="DEEAF6"/>
          <w:lang w:eastAsia="de-AT"/>
        </w:rPr>
        <w:t>-Recherchen zuhauf Neuwagen deutscher Marken wie BMW, Mercedes und Volkswagen….</w:t>
      </w:r>
      <w:r w:rsidR="00022C47" w:rsidRPr="00022C47">
        <w:rPr>
          <w:rFonts w:ascii="Calibri" w:eastAsia="Times New Roman" w:hAnsi="Calibri" w:cs="Times New Roman"/>
          <w:sz w:val="20"/>
          <w:szCs w:val="20"/>
          <w:shd w:val="clear" w:color="auto" w:fill="DEEAF6"/>
          <w:lang w:eastAsia="de-AT"/>
        </w:rPr>
        <w:t>ein kurzer Blick auf die Fahrzeugidentifikationsnummer (FIN) bestätigt: Diese Neuwagen-Modelle kommen aus China.</w:t>
      </w:r>
      <w:r w:rsidR="00022C47" w:rsidRPr="00022C47">
        <w:rPr>
          <w:rFonts w:ascii="Calibri" w:eastAsia="Times New Roman" w:hAnsi="Calibri" w:cs="Times New Roman"/>
          <w:sz w:val="20"/>
          <w:szCs w:val="20"/>
          <w:lang w:eastAsia="de-AT"/>
        </w:rPr>
        <w:t xml:space="preserve"> Denn die erste Ziffer der FIN ist ein "L", dieser Buchstabe steht für China. Es folgen die Buchstaben FV für das chinesisch-deutsche Joint-Venture-Unternehmen FAW-Volkswagen oder SV für das ebenfalls chinesisch-deutsche Joint-Venture SAIC-Volkswagen….Ein Export von in chinesischen Werken der Joint-Venture-Unternehmen mit Volkswagen produzierten Autos ist offenbar prinzipiell möglich.</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b/>
          <w:sz w:val="20"/>
          <w:szCs w:val="20"/>
          <w:lang w:eastAsia="de-AT"/>
        </w:rPr>
      </w:pPr>
      <w:hyperlink r:id="rId5707" w:history="1">
        <w:r w:rsidR="00022C47" w:rsidRPr="00022C47">
          <w:rPr>
            <w:rFonts w:ascii="Calibri" w:eastAsia="Times New Roman" w:hAnsi="Calibri" w:cs="Times New Roman"/>
            <w:color w:val="0000FF"/>
            <w:sz w:val="20"/>
            <w:szCs w:val="20"/>
            <w:u w:val="single"/>
            <w:lang w:eastAsia="de-AT"/>
          </w:rPr>
          <w:t>https://www.criticalthreats.org/analysis/russian-offensive-campaign-assessment-august-13-2024</w:t>
        </w:r>
      </w:hyperlink>
      <w:r w:rsidR="00022C47" w:rsidRPr="00022C47">
        <w:rPr>
          <w:rFonts w:ascii="Calibri" w:eastAsia="Times New Roman" w:hAnsi="Calibri" w:cs="Times New Roman"/>
          <w:sz w:val="20"/>
          <w:szCs w:val="20"/>
          <w:lang w:eastAsia="de-AT"/>
        </w:rPr>
        <w:t xml:space="preserve"> &gt;&gt; </w:t>
      </w:r>
      <w:r w:rsidR="00022C47" w:rsidRPr="00022C47">
        <w:rPr>
          <w:rFonts w:ascii="Calibri" w:eastAsia="Times New Roman" w:hAnsi="Calibri" w:cs="Times New Roman"/>
          <w:b/>
          <w:sz w:val="20"/>
          <w:szCs w:val="20"/>
          <w:lang w:eastAsia="de-AT"/>
        </w:rPr>
        <w:t>aktuell mit großmaßstäbigen KARTEN der Frontabschnitte &gt;&gt;</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08" w:history="1">
        <w:r w:rsidR="00022C47" w:rsidRPr="00022C47">
          <w:rPr>
            <w:rFonts w:ascii="Calibri" w:eastAsia="Times New Roman" w:hAnsi="Calibri" w:cs="Times New Roman"/>
            <w:color w:val="0000FF"/>
            <w:sz w:val="20"/>
            <w:szCs w:val="20"/>
            <w:lang w:eastAsia="de-AT"/>
          </w:rPr>
          <w:t>https://www.diepresse.com/18757877/blitzkrieg-hat-nicht-funktioniert-russland-will-vormarsch-der-ukraine-in-kursk-gestoppt-haben</w:t>
        </w:r>
      </w:hyperlink>
      <w:r w:rsidR="00022C47" w:rsidRPr="00022C47">
        <w:rPr>
          <w:rFonts w:ascii="Calibri" w:eastAsia="Times New Roman" w:hAnsi="Calibri" w:cs="Times New Roman"/>
          <w:sz w:val="20"/>
          <w:szCs w:val="20"/>
          <w:lang w:eastAsia="de-AT"/>
        </w:rPr>
        <w:t xml:space="preserve">   &gt; </w:t>
      </w:r>
      <w:r w:rsidR="00022C47" w:rsidRPr="00022C47">
        <w:rPr>
          <w:rFonts w:ascii="Calibri" w:eastAsia="Times New Roman" w:hAnsi="Calibri" w:cs="Times New Roman"/>
          <w:i/>
          <w:sz w:val="20"/>
          <w:szCs w:val="20"/>
          <w:lang w:eastAsia="de-AT"/>
        </w:rPr>
        <w:t xml:space="preserve">+  </w:t>
      </w:r>
      <w:hyperlink r:id="rId5709" w:history="1">
        <w:r w:rsidR="00022C47" w:rsidRPr="00022C47">
          <w:rPr>
            <w:rFonts w:ascii="Calibri" w:eastAsia="Times New Roman" w:hAnsi="Calibri" w:cs="Times New Roman"/>
            <w:i/>
            <w:color w:val="0000FF"/>
            <w:sz w:val="20"/>
            <w:szCs w:val="20"/>
            <w:u w:val="single"/>
            <w:lang w:eastAsia="de-AT"/>
          </w:rPr>
          <w:t>iws-</w:t>
        </w:r>
        <w:r w:rsidR="00022C47" w:rsidRPr="00022C47">
          <w:rPr>
            <w:rFonts w:ascii="Calibri" w:eastAsia="Times New Roman" w:hAnsi="Calibri" w:cs="Times New Roman"/>
            <w:b/>
            <w:i/>
            <w:color w:val="0000FF"/>
            <w:sz w:val="20"/>
            <w:szCs w:val="20"/>
            <w:u w:val="single"/>
            <w:lang w:eastAsia="de-AT"/>
          </w:rPr>
          <w:t>KARTE</w:t>
        </w:r>
      </w:hyperlink>
      <w:r w:rsidR="00022C47" w:rsidRPr="00022C47">
        <w:rPr>
          <w:rFonts w:ascii="Calibri" w:eastAsia="Times New Roman" w:hAnsi="Calibri" w:cs="Times New Roman"/>
          <w:i/>
          <w:sz w:val="20"/>
          <w:szCs w:val="20"/>
          <w:lang w:eastAsia="de-AT"/>
        </w:rPr>
        <w:t xml:space="preserve"> &gt;  </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10" w:history="1">
        <w:r w:rsidR="00022C47" w:rsidRPr="00022C47">
          <w:rPr>
            <w:rFonts w:ascii="Calibri" w:eastAsia="Times New Roman" w:hAnsi="Calibri" w:cs="Times New Roman"/>
            <w:color w:val="0000FF"/>
            <w:sz w:val="20"/>
            <w:szCs w:val="20"/>
            <w:u w:val="single"/>
            <w:lang w:eastAsia="de-AT"/>
          </w:rPr>
          <w:t>https://www.t-online.de/nachrichten/ausland/id_100467390/</w:t>
        </w:r>
        <w:r w:rsidR="00022C47" w:rsidRPr="00022C47">
          <w:rPr>
            <w:rFonts w:ascii="Calibri" w:eastAsia="Times New Roman" w:hAnsi="Calibri" w:cs="Times New Roman"/>
            <w:b/>
            <w:color w:val="0000FF"/>
            <w:sz w:val="20"/>
            <w:szCs w:val="20"/>
            <w:lang w:eastAsia="de-AT"/>
          </w:rPr>
          <w:t>ukraine-sieht-</w:t>
        </w:r>
        <w:r w:rsidR="00022C47" w:rsidRPr="00022C47">
          <w:rPr>
            <w:rFonts w:ascii="Calibri" w:eastAsia="Times New Roman" w:hAnsi="Calibri" w:cs="Times New Roman"/>
            <w:b/>
            <w:color w:val="000000"/>
            <w:sz w:val="20"/>
            <w:szCs w:val="20"/>
            <w:lang w:eastAsia="de-AT"/>
          </w:rPr>
          <w:t>kursk-als-faustpfand</w:t>
        </w:r>
        <w:r w:rsidR="00022C47" w:rsidRPr="00022C47">
          <w:rPr>
            <w:rFonts w:ascii="Calibri" w:eastAsia="Times New Roman" w:hAnsi="Calibri" w:cs="Times New Roman"/>
            <w:b/>
            <w:color w:val="0000FF"/>
            <w:sz w:val="20"/>
            <w:szCs w:val="20"/>
            <w:lang w:eastAsia="de-AT"/>
          </w:rPr>
          <w:t>-fuer</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friedensverhandlungen</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…Im Gegensatz zu </w:t>
      </w:r>
      <w:hyperlink r:id="rId5711" w:history="1">
        <w:r w:rsidR="00022C47" w:rsidRPr="00022C47">
          <w:rPr>
            <w:rFonts w:ascii="Calibri" w:eastAsia="Times New Roman" w:hAnsi="Calibri" w:cs="Times New Roman"/>
            <w:color w:val="0000FF"/>
            <w:sz w:val="20"/>
            <w:szCs w:val="20"/>
            <w:u w:val="single"/>
            <w:lang w:eastAsia="de-AT"/>
          </w:rPr>
          <w:t>Russland</w:t>
        </w:r>
      </w:hyperlink>
      <w:r w:rsidR="00022C47" w:rsidRPr="00022C47">
        <w:rPr>
          <w:rFonts w:ascii="Calibri" w:eastAsia="Times New Roman" w:hAnsi="Calibri" w:cs="Times New Roman"/>
          <w:sz w:val="20"/>
          <w:szCs w:val="20"/>
          <w:lang w:eastAsia="de-AT"/>
        </w:rPr>
        <w:t xml:space="preserve"> wolle sich die Ukraine nicht fremdes Gebiet aneignen, sagte der Sprecher des ukrainischen Außenministeriums, Heorhij Tychyj. "</w:t>
      </w:r>
      <w:r w:rsidR="00022C47" w:rsidRPr="00022C47">
        <w:rPr>
          <w:rFonts w:ascii="Calibri" w:eastAsia="Times New Roman" w:hAnsi="Calibri" w:cs="Times New Roman"/>
          <w:sz w:val="20"/>
          <w:szCs w:val="20"/>
          <w:shd w:val="clear" w:color="auto" w:fill="F2F2F2"/>
          <w:lang w:eastAsia="de-AT"/>
        </w:rPr>
        <w:t>Die Ukraine ist nicht daran interessiert, Territorium in der Region Kursk zu erobern. Wir wollen das Leben unserer Menschen schützen.</w:t>
      </w:r>
      <w:r w:rsidR="00022C47" w:rsidRPr="00022C47">
        <w:rPr>
          <w:rFonts w:ascii="Calibri" w:eastAsia="Times New Roman" w:hAnsi="Calibri" w:cs="Times New Roman"/>
          <w:sz w:val="20"/>
          <w:szCs w:val="20"/>
          <w:lang w:eastAsia="de-AT"/>
        </w:rPr>
        <w:t>"…</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b/>
          <w:i/>
          <w:sz w:val="20"/>
          <w:szCs w:val="20"/>
          <w:lang w:eastAsia="de-AT"/>
        </w:rPr>
      </w:pPr>
      <w:hyperlink r:id="rId5712" w:history="1">
        <w:r w:rsidR="00022C47" w:rsidRPr="00022C47">
          <w:rPr>
            <w:rFonts w:ascii="Calibri" w:eastAsia="Times New Roman" w:hAnsi="Calibri" w:cs="Times New Roman"/>
            <w:color w:val="0000FF"/>
            <w:sz w:val="20"/>
            <w:szCs w:val="20"/>
            <w:u w:val="single"/>
            <w:lang w:eastAsia="de-AT"/>
          </w:rPr>
          <w:t>https://www.t-online.de/nachrichten/ukraine/id_100466874/krieg-in-der-ukraine-</w:t>
        </w:r>
        <w:r w:rsidR="00022C47" w:rsidRPr="00022C47">
          <w:rPr>
            <w:rFonts w:ascii="Calibri" w:eastAsia="Times New Roman" w:hAnsi="Calibri" w:cs="Times New Roman"/>
            <w:color w:val="000000"/>
            <w:sz w:val="20"/>
            <w:szCs w:val="20"/>
            <w:shd w:val="clear" w:color="auto" w:fill="F2F2F2"/>
            <w:lang w:eastAsia="de-AT"/>
          </w:rPr>
          <w:t>wie-reagiert-putin-auf-kursk</w:t>
        </w:r>
        <w:r w:rsidR="00022C47" w:rsidRPr="00022C47">
          <w:rPr>
            <w:rFonts w:ascii="Calibri" w:eastAsia="Times New Roman" w:hAnsi="Calibri" w:cs="Times New Roman"/>
            <w:color w:val="0000FF"/>
            <w:sz w:val="20"/>
            <w:szCs w:val="20"/>
            <w:u w:val="single"/>
            <w:lang w:eastAsia="de-AT"/>
          </w:rPr>
          <w:t>-offensive-in-russland-.html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i/>
          <w:sz w:val="20"/>
          <w:szCs w:val="20"/>
          <w:lang w:eastAsia="de-AT"/>
        </w:rPr>
        <w:t>eine ANALYSE</w:t>
      </w:r>
      <w:r w:rsidR="00022C47" w:rsidRPr="00022C47">
        <w:rPr>
          <w:rFonts w:ascii="Calibri" w:eastAsia="Times New Roman" w:hAnsi="Calibri" w:cs="Times New Roman"/>
          <w:sz w:val="20"/>
          <w:szCs w:val="20"/>
          <w:lang w:eastAsia="de-AT"/>
        </w:rPr>
        <w:t xml:space="preserve"> … Es war der 6. August, als die ersten ukrainischen Soldaten mit Unterstützung von schwerem Gerät in die russische Provinz Kursk vordrangen. Mittlerweile kontrolliert die </w:t>
      </w:r>
      <w:hyperlink r:id="rId5713" w:history="1">
        <w:r w:rsidR="00022C47" w:rsidRPr="00022C47">
          <w:rPr>
            <w:rFonts w:ascii="Calibri" w:eastAsia="Times New Roman" w:hAnsi="Calibri" w:cs="Times New Roman"/>
            <w:color w:val="0000FF"/>
            <w:sz w:val="20"/>
            <w:szCs w:val="20"/>
            <w:u w:val="single"/>
            <w:lang w:eastAsia="de-AT"/>
          </w:rPr>
          <w:t>Ukraine</w:t>
        </w:r>
      </w:hyperlink>
      <w:r w:rsidR="00022C47" w:rsidRPr="00022C47">
        <w:rPr>
          <w:rFonts w:ascii="Calibri" w:eastAsia="Times New Roman" w:hAnsi="Calibri" w:cs="Times New Roman"/>
          <w:sz w:val="20"/>
          <w:szCs w:val="20"/>
          <w:lang w:eastAsia="de-AT"/>
        </w:rPr>
        <w:t xml:space="preserve"> 28 Ortschaften in der russischen Provinz,… Das beobachtet auch Markus Reisner vom österreichischen Bundesheer. Der Militärexperte erklärt t-online, die russische Armee versuche seit Samstag, die Front südwestlich von Kursk zu stabilisieren….</w:t>
      </w:r>
      <w:r w:rsidR="00022C47" w:rsidRPr="00022C47">
        <w:rPr>
          <w:rFonts w:ascii="Calibri" w:eastAsia="Times New Roman" w:hAnsi="Calibri" w:cs="Times New Roman"/>
          <w:b/>
          <w:i/>
          <w:sz w:val="20"/>
          <w:szCs w:val="20"/>
          <w:lang w:eastAsia="de-AT"/>
        </w:rPr>
        <w:t>&gt;&gt;&gt; mit KARTEn &gt;&gt;</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14" w:history="1">
        <w:r w:rsidR="00022C47" w:rsidRPr="00022C47">
          <w:rPr>
            <w:rFonts w:ascii="Calibri" w:eastAsia="Times New Roman" w:hAnsi="Calibri" w:cs="Times New Roman"/>
            <w:color w:val="0000FF"/>
            <w:sz w:val="20"/>
            <w:szCs w:val="20"/>
            <w:u w:val="single"/>
            <w:lang w:eastAsia="de-AT"/>
          </w:rPr>
          <w:t>https://www.focus.de/politik/ausland/ukraine-krise/</w:t>
        </w:r>
        <w:r w:rsidR="00022C47" w:rsidRPr="00022C47">
          <w:rPr>
            <w:rFonts w:ascii="Calibri" w:eastAsia="Times New Roman" w:hAnsi="Calibri" w:cs="Times New Roman"/>
            <w:color w:val="0000FF"/>
            <w:sz w:val="20"/>
            <w:szCs w:val="20"/>
            <w:lang w:eastAsia="de-AT"/>
          </w:rPr>
          <w:t>ukraine-experte-zur-kursk-offensive-putin-der-verlierer-an-fuenf-stellen-aendert-sich-der-krieg-jetzt-fundamental</w:t>
        </w:r>
        <w:r w:rsidR="00022C47" w:rsidRPr="00022C47">
          <w:rPr>
            <w:rFonts w:ascii="Calibri" w:eastAsia="Times New Roman" w:hAnsi="Calibri" w:cs="Times New Roman"/>
            <w:color w:val="0000FF"/>
            <w:sz w:val="20"/>
            <w:szCs w:val="20"/>
            <w:u w:val="single"/>
            <w:lang w:eastAsia="de-AT"/>
          </w:rPr>
          <w:t>_</w:t>
        </w:r>
        <w:r w:rsidR="00022C47" w:rsidRPr="00022C47">
          <w:rPr>
            <w:rFonts w:ascii="Calibri" w:eastAsia="Times New Roman" w:hAnsi="Calibri" w:cs="Times New Roman"/>
            <w:color w:val="0000FF"/>
            <w:sz w:val="16"/>
            <w:szCs w:val="16"/>
            <w:u w:val="single"/>
            <w:lang w:eastAsia="de-AT"/>
          </w:rPr>
          <w:t>id_260217998.html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color w:val="000000"/>
          <w:sz w:val="20"/>
          <w:szCs w:val="20"/>
          <w:lang w:eastAsia="de-AT"/>
        </w:rPr>
        <w:t>schreibt der Analyst und Ukraine-Experte Andreas Umland,…</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5715" w:history="1">
        <w:r w:rsidR="00022C47" w:rsidRPr="00022C47">
          <w:rPr>
            <w:rFonts w:ascii="Calibri" w:eastAsia="Times New Roman" w:hAnsi="Calibri" w:cs="Times New Roman"/>
            <w:color w:val="0000FF"/>
            <w:sz w:val="20"/>
            <w:szCs w:val="20"/>
            <w:u w:val="single"/>
            <w:lang w:eastAsia="de-AT"/>
          </w:rPr>
          <w:t>https://www.focus.de/politik/</w:t>
        </w:r>
        <w:r w:rsidR="00022C47" w:rsidRPr="00022C47">
          <w:rPr>
            <w:rFonts w:ascii="Calibri" w:eastAsia="Times New Roman" w:hAnsi="Calibri" w:cs="Times New Roman"/>
            <w:color w:val="000000"/>
            <w:sz w:val="20"/>
            <w:szCs w:val="20"/>
            <w:shd w:val="clear" w:color="auto" w:fill="F2F2F2"/>
            <w:lang w:eastAsia="de-AT"/>
          </w:rPr>
          <w:t>erste-oeffentliche-stellungnahme-putin-verunsichert</w:t>
        </w:r>
        <w:r w:rsidR="00022C47" w:rsidRPr="00022C47">
          <w:rPr>
            <w:rFonts w:ascii="Calibri" w:eastAsia="Times New Roman" w:hAnsi="Calibri" w:cs="Times New Roman"/>
            <w:color w:val="000000"/>
            <w:sz w:val="20"/>
            <w:szCs w:val="20"/>
            <w:lang w:eastAsia="de-AT"/>
          </w:rPr>
          <w:t>-</w:t>
        </w:r>
        <w:r w:rsidR="00022C47" w:rsidRPr="00022C47">
          <w:rPr>
            <w:rFonts w:ascii="Calibri" w:eastAsia="Times New Roman" w:hAnsi="Calibri" w:cs="Times New Roman"/>
            <w:color w:val="0000FF"/>
            <w:sz w:val="20"/>
            <w:szCs w:val="20"/>
            <w:lang w:eastAsia="de-AT"/>
          </w:rPr>
          <w:t>westen-kaempft-mit-haenden-der-ukrainer</w:t>
        </w:r>
        <w:r w:rsidR="00022C47" w:rsidRPr="00022C47">
          <w:rPr>
            <w:rFonts w:ascii="Calibri" w:eastAsia="Times New Roman" w:hAnsi="Calibri" w:cs="Times New Roman"/>
            <w:color w:val="0000FF"/>
            <w:sz w:val="16"/>
            <w:szCs w:val="16"/>
            <w:u w:val="single"/>
            <w:lang w:eastAsia="de-AT"/>
          </w:rPr>
          <w:t>_id_260218950.html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color w:val="000000"/>
          <w:sz w:val="20"/>
          <w:szCs w:val="20"/>
          <w:lang w:eastAsia="de-AT"/>
        </w:rPr>
        <w:t xml:space="preserve">Der russische Präsident beschuldigte den Westen, die Ukraine als Werkzeug im Kampf gegen </w:t>
      </w:r>
      <w:hyperlink r:id="rId5716" w:history="1">
        <w:r w:rsidR="00022C47" w:rsidRPr="00022C47">
          <w:rPr>
            <w:rFonts w:ascii="Calibri" w:eastAsia="Times New Roman" w:hAnsi="Calibri" w:cs="Times New Roman"/>
            <w:color w:val="0000FF"/>
            <w:sz w:val="20"/>
            <w:szCs w:val="20"/>
            <w:u w:val="single"/>
            <w:lang w:eastAsia="de-AT"/>
          </w:rPr>
          <w:t>Russland</w:t>
        </w:r>
      </w:hyperlink>
      <w:r w:rsidR="00022C47" w:rsidRPr="00022C47">
        <w:rPr>
          <w:rFonts w:ascii="Calibri" w:eastAsia="Times New Roman" w:hAnsi="Calibri" w:cs="Times New Roman"/>
          <w:color w:val="000000"/>
          <w:sz w:val="20"/>
          <w:szCs w:val="20"/>
          <w:lang w:eastAsia="de-AT"/>
        </w:rPr>
        <w:t xml:space="preserve"> zu nutzen. Er befahl seinen Militärchefs, die Eindringlinge zu vertreiben und die Staatsgrenzen zu sichern.</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17" w:history="1">
        <w:r w:rsidR="00022C47" w:rsidRPr="00022C47">
          <w:rPr>
            <w:rFonts w:ascii="Calibri" w:eastAsia="Times New Roman" w:hAnsi="Calibri" w:cs="Times New Roman"/>
            <w:color w:val="0000FF"/>
            <w:sz w:val="20"/>
            <w:szCs w:val="20"/>
            <w:u w:val="single"/>
            <w:lang w:eastAsia="de-AT"/>
          </w:rPr>
          <w:t>https://www.sn.at/politik/weltpolitik/was-russen-vorstoss-kursk-163399042</w:t>
        </w:r>
      </w:hyperlink>
      <w:r w:rsidR="00022C47" w:rsidRPr="00022C47">
        <w:rPr>
          <w:rFonts w:ascii="Calibri" w:eastAsia="Times New Roman" w:hAnsi="Calibri" w:cs="Times New Roman"/>
          <w:color w:val="000000"/>
          <w:sz w:val="20"/>
          <w:szCs w:val="20"/>
          <w:lang w:eastAsia="de-AT"/>
        </w:rPr>
        <w:t xml:space="preserve">  </w:t>
      </w:r>
      <w:r w:rsidR="00022C47" w:rsidRPr="00022C47">
        <w:rPr>
          <w:rFonts w:ascii="Calibri" w:eastAsia="Times New Roman" w:hAnsi="Calibri" w:cs="Times New Roman"/>
          <w:sz w:val="20"/>
          <w:szCs w:val="20"/>
          <w:lang w:eastAsia="de-AT"/>
        </w:rPr>
        <w:t>Was Russen über den Vorstoß in Kursk denken … Sie haben sich - auch wegen all der schleunigst beschlossenen Zensurgesetze und Strafmaßnahmen - an das "neue Normal", wie sie die Zeiten bezeichnen, angepasst.</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18" w:history="1">
        <w:r w:rsidR="00022C47" w:rsidRPr="00022C47">
          <w:rPr>
            <w:rFonts w:ascii="Calibri" w:eastAsia="Times New Roman" w:hAnsi="Calibri" w:cs="Times New Roman"/>
            <w:color w:val="0000FF"/>
            <w:sz w:val="20"/>
            <w:szCs w:val="20"/>
            <w:u w:val="single"/>
            <w:lang w:eastAsia="de-AT"/>
          </w:rPr>
          <w:t>https://exxpress.at/naechste-unterstuetzung-</w:t>
        </w:r>
        <w:r w:rsidR="00022C47" w:rsidRPr="00022C47">
          <w:rPr>
            <w:rFonts w:ascii="Calibri" w:eastAsia="Times New Roman" w:hAnsi="Calibri" w:cs="Times New Roman"/>
            <w:b/>
            <w:color w:val="0000FF"/>
            <w:sz w:val="20"/>
            <w:szCs w:val="20"/>
            <w:lang w:eastAsia="de-AT"/>
          </w:rPr>
          <w:t>eu-ueberweist-der-ukraine-weitere-4</w:t>
        </w:r>
        <w:r w:rsidR="00022C47" w:rsidRPr="00022C47">
          <w:rPr>
            <w:rFonts w:ascii="Calibri" w:eastAsia="Times New Roman" w:hAnsi="Calibri" w:cs="Times New Roman"/>
            <w:color w:val="0000FF"/>
            <w:sz w:val="20"/>
            <w:szCs w:val="20"/>
            <w:lang w:eastAsia="de-AT"/>
          </w:rPr>
          <w:t>2</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milliarden-euro</w:t>
        </w:r>
        <w:r w:rsidR="00022C47" w:rsidRPr="00022C47">
          <w:rPr>
            <w:rFonts w:ascii="Calibri" w:eastAsia="Times New Roman" w:hAnsi="Calibri" w:cs="Times New Roman"/>
            <w:color w:val="0000FF"/>
            <w:sz w:val="20"/>
            <w:szCs w:val="20"/>
            <w:u w:val="single"/>
            <w:lang w:eastAsia="de-AT"/>
          </w:rPr>
          <w:t>/</w:t>
        </w:r>
      </w:hyperlink>
      <w:r w:rsidR="00022C47" w:rsidRPr="00022C47">
        <w:rPr>
          <w:rFonts w:ascii="Calibri" w:eastAsia="Times New Roman" w:hAnsi="Calibri" w:cs="Times New Roman"/>
          <w:sz w:val="20"/>
          <w:szCs w:val="20"/>
          <w:lang w:eastAsia="de-AT"/>
        </w:rPr>
        <w:t xml:space="preserve">  Damit wurden der ukrainischen Regierung im Rahmen der sogenannten Ukraine-Fazilität bisher 12 Milliarden Euro überwiesen.</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Times New Roman" w:eastAsia="Times New Roman" w:hAnsi="Times New Roman" w:cs="Times New Roman"/>
          <w:color w:val="000000"/>
          <w:sz w:val="24"/>
          <w:szCs w:val="24"/>
          <w:lang w:eastAsia="de-AT"/>
        </w:rPr>
      </w:pPr>
      <w:hyperlink r:id="rId5719" w:history="1">
        <w:r w:rsidR="00022C47" w:rsidRPr="00022C47">
          <w:rPr>
            <w:rFonts w:ascii="Calibri" w:eastAsia="Times New Roman" w:hAnsi="Calibri" w:cs="Times New Roman"/>
            <w:color w:val="0000FF"/>
            <w:sz w:val="20"/>
            <w:szCs w:val="20"/>
            <w:u w:val="single"/>
            <w:lang w:eastAsia="de-AT"/>
          </w:rPr>
          <w:t>https://www.focus.de/politik/</w:t>
        </w:r>
        <w:r w:rsidR="00022C47" w:rsidRPr="00022C47">
          <w:rPr>
            <w:rFonts w:ascii="Calibri" w:eastAsia="Times New Roman" w:hAnsi="Calibri" w:cs="Times New Roman"/>
            <w:b/>
            <w:color w:val="000000"/>
            <w:sz w:val="20"/>
            <w:szCs w:val="20"/>
            <w:lang w:eastAsia="de-AT"/>
          </w:rPr>
          <w:t>chinas-reagiert-auf-kursk-offensive</w:t>
        </w:r>
        <w:r w:rsidR="00022C47" w:rsidRPr="00022C47">
          <w:rPr>
            <w:rFonts w:ascii="Calibri" w:eastAsia="Times New Roman" w:hAnsi="Calibri" w:cs="Times New Roman"/>
            <w:color w:val="0000FF"/>
            <w:sz w:val="20"/>
            <w:szCs w:val="20"/>
            <w:u w:val="single"/>
            <w:lang w:eastAsia="de-AT"/>
          </w:rPr>
          <w:t>-peking-ruft-zur-deeskalation-auf</w:t>
        </w:r>
        <w:r w:rsidR="00022C47" w:rsidRPr="00022C47">
          <w:rPr>
            <w:rFonts w:ascii="Calibri" w:eastAsia="Times New Roman" w:hAnsi="Calibri" w:cs="Times New Roman"/>
            <w:color w:val="0000FF"/>
            <w:sz w:val="16"/>
            <w:szCs w:val="16"/>
            <w:u w:val="single"/>
            <w:lang w:eastAsia="de-AT"/>
          </w:rPr>
          <w:t>_id_260219026.html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color w:val="000000"/>
          <w:sz w:val="20"/>
          <w:szCs w:val="20"/>
          <w:lang w:eastAsia="de-AT"/>
        </w:rPr>
        <w:t>China hat auf die überraschende Offensive der Ukraine in der Grenzregion Kursk reagiert und zu Zurückhaltung aufgerufen….Laut „</w:t>
      </w:r>
      <w:hyperlink r:id="rId5720" w:anchor=":~:text=A%20Chinese%20foreign%20ministry%20spokesperson,and%20no%20fueling%20the%20flame.%22" w:tgtFrame="_blank" w:history="1">
        <w:r w:rsidR="00022C47" w:rsidRPr="00022C47">
          <w:rPr>
            <w:rFonts w:ascii="Calibri" w:eastAsia="Times New Roman" w:hAnsi="Calibri" w:cs="Times New Roman"/>
            <w:color w:val="0000FF"/>
            <w:sz w:val="20"/>
            <w:szCs w:val="20"/>
            <w:u w:val="single"/>
            <w:lang w:eastAsia="de-AT"/>
          </w:rPr>
          <w:t>Newsweek</w:t>
        </w:r>
      </w:hyperlink>
      <w:r w:rsidR="00022C47" w:rsidRPr="00022C47">
        <w:rPr>
          <w:rFonts w:ascii="Calibri" w:eastAsia="Times New Roman" w:hAnsi="Calibri" w:cs="Times New Roman"/>
          <w:color w:val="000000"/>
          <w:sz w:val="20"/>
          <w:szCs w:val="20"/>
          <w:lang w:eastAsia="de-AT"/>
        </w:rPr>
        <w:t xml:space="preserve">“ erklärte der Sprecher, dass Peking mit der internationalen Gemeinschaft im Austausch bleiben wolle, um eine konstruktive Rolle </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21" w:history="1">
        <w:r w:rsidR="00022C47" w:rsidRPr="00022C47">
          <w:rPr>
            <w:rFonts w:ascii="Calibri" w:eastAsia="Times New Roman" w:hAnsi="Calibri" w:cs="Times New Roman"/>
            <w:color w:val="0000FF"/>
            <w:sz w:val="20"/>
            <w:szCs w:val="20"/>
            <w:u w:val="single"/>
            <w:lang w:eastAsia="de-AT"/>
          </w:rPr>
          <w:t>https://www.tagesanzeiger.ch/ukraine-news-evakuierung-in-belgorod-nach-offensive-in-kursk-180631113864</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
          <w:sz w:val="20"/>
          <w:szCs w:val="20"/>
          <w:lang w:eastAsia="de-AT"/>
        </w:rPr>
        <w:t xml:space="preserve">&gt;&gt; </w:t>
      </w:r>
      <w:r w:rsidR="00022C47" w:rsidRPr="00022C47">
        <w:rPr>
          <w:rFonts w:ascii="Calibri" w:eastAsia="Times New Roman" w:hAnsi="Calibri" w:cs="Times New Roman"/>
          <w:b/>
          <w:i/>
          <w:color w:val="000000"/>
          <w:sz w:val="20"/>
          <w:szCs w:val="20"/>
          <w:lang w:eastAsia="de-AT"/>
        </w:rPr>
        <w:t>mit KARTE  von isw &gt;</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b/>
          <w:sz w:val="20"/>
          <w:szCs w:val="20"/>
          <w:lang w:eastAsia="de-AT"/>
        </w:rPr>
      </w:pPr>
      <w:hyperlink r:id="rId5722" w:history="1">
        <w:r w:rsidR="00022C47" w:rsidRPr="00022C47">
          <w:rPr>
            <w:rFonts w:ascii="Calibri" w:eastAsia="Times New Roman" w:hAnsi="Calibri" w:cs="Times New Roman"/>
            <w:color w:val="0000FF"/>
            <w:sz w:val="20"/>
            <w:szCs w:val="20"/>
            <w:u w:val="single"/>
            <w:lang w:eastAsia="de-AT"/>
          </w:rPr>
          <w:t>https://www.criticalthreats.org/analysis/russian-offensive-campaign-assessment-august-12-2024</w:t>
        </w:r>
      </w:hyperlink>
      <w:r w:rsidR="00022C47" w:rsidRPr="00022C47">
        <w:rPr>
          <w:rFonts w:ascii="Calibri" w:eastAsia="Times New Roman" w:hAnsi="Calibri" w:cs="Times New Roman"/>
          <w:sz w:val="20"/>
          <w:szCs w:val="20"/>
          <w:lang w:eastAsia="de-AT"/>
        </w:rPr>
        <w:t xml:space="preserve"> &gt;&gt; </w:t>
      </w:r>
      <w:r w:rsidR="00022C47" w:rsidRPr="00022C47">
        <w:rPr>
          <w:rFonts w:ascii="Calibri" w:eastAsia="Times New Roman" w:hAnsi="Calibri" w:cs="Times New Roman"/>
          <w:b/>
          <w:sz w:val="20"/>
          <w:szCs w:val="20"/>
          <w:lang w:eastAsia="de-AT"/>
        </w:rPr>
        <w:t>aktuell mit großmaßstäbigen KARTEN der Frontabschnitte &gt;&gt;</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23" w:history="1">
        <w:r w:rsidR="00022C47" w:rsidRPr="00022C47">
          <w:rPr>
            <w:rFonts w:ascii="Calibri" w:eastAsia="Times New Roman" w:hAnsi="Calibri" w:cs="Times New Roman"/>
            <w:color w:val="0000FF"/>
            <w:sz w:val="20"/>
            <w:szCs w:val="20"/>
            <w:u w:val="single"/>
            <w:lang w:eastAsia="de-AT"/>
          </w:rPr>
          <w:t>https://www.srf.ch/news/international/krieg-in-der-ukraine</w:t>
        </w:r>
        <w:r w:rsidR="00022C47" w:rsidRPr="00022C47">
          <w:rPr>
            <w:rFonts w:ascii="Calibri" w:eastAsia="Times New Roman" w:hAnsi="Calibri" w:cs="Times New Roman"/>
            <w:b/>
            <w:color w:val="000000"/>
            <w:sz w:val="20"/>
            <w:szCs w:val="20"/>
            <w:lang w:eastAsia="de-AT"/>
          </w:rPr>
          <w:t>-offene-fragen-nach-vorstoss-der-ukraine</w:t>
        </w:r>
        <w:r w:rsidR="00022C47" w:rsidRPr="00022C47">
          <w:rPr>
            <w:rFonts w:ascii="Calibri" w:eastAsia="Times New Roman" w:hAnsi="Calibri" w:cs="Times New Roman"/>
            <w:color w:val="0000FF"/>
            <w:sz w:val="20"/>
            <w:szCs w:val="20"/>
            <w:u w:val="single"/>
            <w:lang w:eastAsia="de-AT"/>
          </w:rPr>
          <w:t>-auf-russisches-gebiet</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
          <w:sz w:val="20"/>
          <w:szCs w:val="20"/>
          <w:lang w:eastAsia="de-AT"/>
        </w:rPr>
        <w:t xml:space="preserve">&gt;&gt; </w:t>
      </w:r>
      <w:r w:rsidR="00022C47" w:rsidRPr="00022C47">
        <w:rPr>
          <w:rFonts w:ascii="Calibri" w:eastAsia="Times New Roman" w:hAnsi="Calibri" w:cs="Times New Roman"/>
          <w:b/>
          <w:i/>
          <w:color w:val="000000"/>
          <w:sz w:val="20"/>
          <w:szCs w:val="20"/>
          <w:lang w:eastAsia="de-AT"/>
        </w:rPr>
        <w:t>mit KARTE &gt;</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24" w:history="1">
        <w:r w:rsidR="00022C47" w:rsidRPr="00022C47">
          <w:rPr>
            <w:rFonts w:ascii="Calibri" w:eastAsia="Times New Roman" w:hAnsi="Calibri" w:cs="Times New Roman"/>
            <w:color w:val="0000FF"/>
            <w:sz w:val="20"/>
            <w:szCs w:val="20"/>
            <w:u w:val="single"/>
            <w:lang w:eastAsia="de-AT"/>
          </w:rPr>
          <w:t>https://www.diepresse.com/18756263/</w:t>
        </w:r>
        <w:r w:rsidR="00022C47" w:rsidRPr="00022C47">
          <w:rPr>
            <w:rFonts w:ascii="Calibri" w:eastAsia="Times New Roman" w:hAnsi="Calibri" w:cs="Times New Roman"/>
            <w:b/>
            <w:color w:val="000000"/>
            <w:sz w:val="20"/>
            <w:szCs w:val="20"/>
            <w:lang w:eastAsia="de-AT"/>
          </w:rPr>
          <w:t>atomkraftwerke-im-kriegsgebiet-wo-jederzeit-ein-unfall-passieren-koennte</w:t>
        </w:r>
      </w:hyperlink>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25" w:history="1">
        <w:r w:rsidR="00022C47" w:rsidRPr="00022C47">
          <w:rPr>
            <w:rFonts w:ascii="Calibri" w:eastAsia="Times New Roman" w:hAnsi="Calibri" w:cs="Times New Roman"/>
            <w:color w:val="0000FF"/>
            <w:sz w:val="20"/>
            <w:szCs w:val="20"/>
            <w:u w:val="single"/>
            <w:lang w:eastAsia="de-AT"/>
          </w:rPr>
          <w:t>https://www.welt.de/politik/ausland/video252963780/</w:t>
        </w:r>
        <w:r w:rsidR="00022C47" w:rsidRPr="00022C47">
          <w:rPr>
            <w:rFonts w:ascii="Calibri" w:eastAsia="Times New Roman" w:hAnsi="Calibri" w:cs="Times New Roman"/>
            <w:b/>
            <w:color w:val="0000FF"/>
            <w:sz w:val="20"/>
            <w:szCs w:val="20"/>
            <w:lang w:eastAsia="de-AT"/>
          </w:rPr>
          <w:t>Kursk-und-Saporischschja-Zwei-AKWs-in-der-Kampfzone</w:t>
        </w:r>
        <w:r w:rsidR="00022C47" w:rsidRPr="00022C47">
          <w:rPr>
            <w:rFonts w:ascii="Calibri" w:eastAsia="Times New Roman" w:hAnsi="Calibri" w:cs="Times New Roman"/>
            <w:color w:val="0000FF"/>
            <w:sz w:val="20"/>
            <w:szCs w:val="20"/>
            <w:lang w:eastAsia="de-AT"/>
          </w:rPr>
          <w:t>-Die-Angst-vor-dem-Super-GAU.</w:t>
        </w:r>
        <w:r w:rsidR="00022C47" w:rsidRPr="00022C47">
          <w:rPr>
            <w:rFonts w:ascii="Calibri" w:eastAsia="Times New Roman" w:hAnsi="Calibri" w:cs="Times New Roman"/>
            <w:color w:val="0000FF"/>
            <w:sz w:val="20"/>
            <w:szCs w:val="20"/>
            <w:u w:val="single"/>
            <w:lang w:eastAsia="de-AT"/>
          </w:rPr>
          <w:t>html</w:t>
        </w:r>
      </w:hyperlink>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26" w:history="1">
        <w:r w:rsidR="00022C47" w:rsidRPr="00022C47">
          <w:rPr>
            <w:rFonts w:ascii="Calibri" w:eastAsia="Times New Roman" w:hAnsi="Calibri" w:cs="Times New Roman"/>
            <w:color w:val="0000FF"/>
            <w:sz w:val="20"/>
            <w:szCs w:val="20"/>
            <w:u w:val="single"/>
            <w:lang w:eastAsia="de-AT"/>
          </w:rPr>
          <w:t>https://www.diepresse.com/18757692/</w:t>
        </w:r>
        <w:r w:rsidR="00022C47" w:rsidRPr="00022C47">
          <w:rPr>
            <w:rFonts w:ascii="Calibri" w:eastAsia="Times New Roman" w:hAnsi="Calibri" w:cs="Times New Roman"/>
            <w:b/>
            <w:color w:val="0000FF"/>
            <w:sz w:val="20"/>
            <w:szCs w:val="20"/>
            <w:lang w:eastAsia="de-AT"/>
          </w:rPr>
          <w:t>usa-warnt-den-iran-ernste-konsequenzen-bei-raketen-lieferung-an-russland</w:t>
        </w:r>
      </w:hyperlink>
      <w:r w:rsidR="00022C47" w:rsidRPr="00022C47">
        <w:rPr>
          <w:rFonts w:ascii="Calibri" w:eastAsia="Times New Roman" w:hAnsi="Calibri" w:cs="Times New Roman"/>
          <w:sz w:val="20"/>
          <w:szCs w:val="20"/>
          <w:lang w:eastAsia="de-AT"/>
        </w:rPr>
        <w:t xml:space="preserve">  ….zu Berichten, wonach der Iran „die Lieferung hunderter ballistischer Raketen an Russland“ plane. Washington sei in diesem Fall zu einer „schnellen und harten Reaktion bereit“, sagte Patel….Russland und der Iran haben ihre Zusammenarbeit seit Beginn des Ukraine-Kriegs im Februar 2022 verstärkt.</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27" w:history="1">
        <w:r w:rsidR="00022C47" w:rsidRPr="00022C47">
          <w:rPr>
            <w:rFonts w:ascii="Calibri" w:eastAsia="Times New Roman" w:hAnsi="Calibri" w:cs="Times New Roman"/>
            <w:color w:val="0000FF"/>
            <w:sz w:val="20"/>
            <w:szCs w:val="20"/>
            <w:u w:val="single"/>
            <w:lang w:eastAsia="de-AT"/>
          </w:rPr>
          <w:t>https://www.t-online.de/nachrichten/ausland/id_100466318/</w:t>
        </w:r>
        <w:r w:rsidR="00022C47" w:rsidRPr="00022C47">
          <w:rPr>
            <w:rFonts w:ascii="Calibri" w:eastAsia="Times New Roman" w:hAnsi="Calibri" w:cs="Times New Roman"/>
            <w:color w:val="000000"/>
            <w:sz w:val="20"/>
            <w:szCs w:val="20"/>
            <w:shd w:val="clear" w:color="auto" w:fill="F2F2F2"/>
            <w:lang w:eastAsia="de-AT"/>
          </w:rPr>
          <w:t>weiter-russischer-druck-in-der-ostukraine.</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28" w:history="1">
        <w:r w:rsidR="00022C47" w:rsidRPr="00022C47">
          <w:rPr>
            <w:rFonts w:ascii="Calibri" w:eastAsia="Times New Roman" w:hAnsi="Calibri" w:cs="Times New Roman"/>
            <w:color w:val="0000FF"/>
            <w:sz w:val="20"/>
            <w:szCs w:val="20"/>
            <w:u w:val="single"/>
            <w:lang w:eastAsia="de-AT"/>
          </w:rPr>
          <w:t>https://www.welt.de/politik/ausland/article252943332/Ukraine-Krieg-</w:t>
        </w:r>
        <w:r w:rsidR="00022C47" w:rsidRPr="00022C47">
          <w:rPr>
            <w:rFonts w:ascii="Calibri" w:eastAsia="Times New Roman" w:hAnsi="Calibri" w:cs="Times New Roman"/>
            <w:b/>
            <w:color w:val="0000FF"/>
            <w:sz w:val="20"/>
            <w:szCs w:val="20"/>
            <w:lang w:eastAsia="de-AT"/>
          </w:rPr>
          <w:t>Vorstoss-auf-russischen-Boden-soll-Lage-in-Russland-destabilisieren.</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&gt;&gt; </w:t>
      </w:r>
      <w:r w:rsidR="00022C47" w:rsidRPr="00022C47">
        <w:rPr>
          <w:rFonts w:ascii="Calibri" w:eastAsia="Times New Roman" w:hAnsi="Calibri" w:cs="Times New Roman"/>
          <w:b/>
          <w:i/>
          <w:sz w:val="20"/>
          <w:szCs w:val="20"/>
          <w:lang w:eastAsia="de-AT"/>
        </w:rPr>
        <w:t>mit KARTE &gt;</w:t>
      </w:r>
      <w:r w:rsidR="00022C47" w:rsidRPr="00022C47">
        <w:rPr>
          <w:rFonts w:ascii="Calibri" w:eastAsia="Times New Roman" w:hAnsi="Calibri" w:cs="Times New Roman"/>
          <w:i/>
          <w:sz w:val="18"/>
          <w:szCs w:val="18"/>
          <w:lang w:eastAsia="de-AT"/>
        </w:rPr>
        <w:t xml:space="preserve"> </w:t>
      </w:r>
      <w:hyperlink r:id="rId5729" w:history="1">
        <w:r w:rsidR="00022C47" w:rsidRPr="00022C47">
          <w:rPr>
            <w:rFonts w:ascii="Calibri" w:eastAsia="Times New Roman" w:hAnsi="Calibri" w:cs="Times New Roman"/>
            <w:i/>
            <w:color w:val="0000FF"/>
            <w:sz w:val="18"/>
            <w:szCs w:val="18"/>
            <w:u w:val="single"/>
            <w:lang w:eastAsia="de-AT"/>
          </w:rPr>
          <w:t>diese</w:t>
        </w:r>
        <w:r w:rsidR="00022C47" w:rsidRPr="00022C47">
          <w:rPr>
            <w:rFonts w:ascii="Calibri" w:eastAsia="Times New Roman" w:hAnsi="Calibri" w:cs="Times New Roman"/>
            <w:b/>
            <w:i/>
            <w:color w:val="0000FF"/>
            <w:sz w:val="18"/>
            <w:szCs w:val="18"/>
            <w:u w:val="single"/>
            <w:lang w:eastAsia="de-AT"/>
          </w:rPr>
          <w:t xml:space="preserve"> gesichert</w:t>
        </w:r>
        <w:r w:rsidR="00022C47" w:rsidRPr="00022C47">
          <w:rPr>
            <w:rFonts w:ascii="Calibri" w:eastAsia="Times New Roman" w:hAnsi="Calibri" w:cs="Times New Roman"/>
            <w:i/>
            <w:color w:val="0000FF"/>
            <w:sz w:val="18"/>
            <w:szCs w:val="18"/>
            <w:u w:val="single"/>
            <w:lang w:eastAsia="de-AT"/>
          </w:rPr>
          <w:t xml:space="preserve"> &gt;&gt;</w:t>
        </w:r>
      </w:hyperlink>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b/>
          <w:sz w:val="20"/>
          <w:szCs w:val="20"/>
          <w:lang w:eastAsia="de-AT"/>
        </w:rPr>
      </w:pPr>
      <w:hyperlink r:id="rId5730" w:history="1">
        <w:r w:rsidR="00022C47" w:rsidRPr="00022C47">
          <w:rPr>
            <w:rFonts w:ascii="Calibri" w:eastAsia="Times New Roman" w:hAnsi="Calibri" w:cs="Times New Roman"/>
            <w:color w:val="0000FF"/>
            <w:sz w:val="20"/>
            <w:szCs w:val="20"/>
            <w:u w:val="single"/>
            <w:lang w:eastAsia="de-AT"/>
          </w:rPr>
          <w:t>https://www.criticalthreats.org/analysis/russian-offensive-campaign-assessment-august-10-2024</w:t>
        </w:r>
      </w:hyperlink>
      <w:r w:rsidR="00022C47" w:rsidRPr="00022C47">
        <w:rPr>
          <w:rFonts w:ascii="Calibri" w:eastAsia="Times New Roman" w:hAnsi="Calibri" w:cs="Times New Roman"/>
          <w:sz w:val="20"/>
          <w:szCs w:val="20"/>
          <w:lang w:eastAsia="de-AT"/>
        </w:rPr>
        <w:t xml:space="preserve"> &gt;&gt; </w:t>
      </w:r>
      <w:r w:rsidR="00022C47" w:rsidRPr="00022C47">
        <w:rPr>
          <w:rFonts w:ascii="Calibri" w:eastAsia="Times New Roman" w:hAnsi="Calibri" w:cs="Times New Roman"/>
          <w:b/>
          <w:sz w:val="20"/>
          <w:szCs w:val="20"/>
          <w:lang w:eastAsia="de-AT"/>
        </w:rPr>
        <w:t>aktuell mit großmaßstäbigen KARTEN der Frontabschnitte &gt;&gt;</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31" w:history="1">
        <w:r w:rsidR="00022C47" w:rsidRPr="00022C47">
          <w:rPr>
            <w:rFonts w:ascii="Calibri" w:eastAsia="Times New Roman" w:hAnsi="Calibri" w:cs="Times New Roman"/>
            <w:color w:val="0000FF"/>
            <w:sz w:val="20"/>
            <w:szCs w:val="20"/>
            <w:u w:val="single"/>
            <w:lang w:eastAsia="de-AT"/>
          </w:rPr>
          <w:t>https://www.zeit.de/politik/ausland/2024-08/ukraine-lage-kursk-einmarsch-russland-krieg-</w:t>
        </w:r>
        <w:r w:rsidR="00022C47" w:rsidRPr="00022C47">
          <w:rPr>
            <w:rFonts w:ascii="Calibri" w:eastAsia="Times New Roman" w:hAnsi="Calibri" w:cs="Times New Roman"/>
            <w:i/>
            <w:color w:val="000000"/>
            <w:sz w:val="20"/>
            <w:szCs w:val="20"/>
            <w:lang w:eastAsia="de-AT"/>
          </w:rPr>
          <w:t>woche</w:t>
        </w:r>
      </w:hyperlink>
      <w:r w:rsidR="00022C47" w:rsidRPr="00022C47">
        <w:rPr>
          <w:rFonts w:ascii="Calibri" w:eastAsia="Times New Roman" w:hAnsi="Calibri" w:cs="Times New Roman"/>
          <w:sz w:val="20"/>
          <w:szCs w:val="20"/>
          <w:lang w:eastAsia="de-AT"/>
        </w:rPr>
        <w:t xml:space="preserve"> &gt;&gt;  </w:t>
      </w:r>
      <w:r w:rsidR="00022C47" w:rsidRPr="00022C47">
        <w:rPr>
          <w:rFonts w:ascii="Calibri" w:eastAsia="Times New Roman" w:hAnsi="Calibri" w:cs="Times New Roman"/>
          <w:b/>
          <w:i/>
          <w:sz w:val="20"/>
          <w:szCs w:val="20"/>
          <w:lang w:eastAsia="de-AT"/>
        </w:rPr>
        <w:t>mit KARTE &gt;</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32" w:history="1">
        <w:r w:rsidR="00022C47" w:rsidRPr="00022C47">
          <w:rPr>
            <w:rFonts w:ascii="Calibri" w:eastAsia="Times New Roman" w:hAnsi="Calibri" w:cs="Times New Roman"/>
            <w:color w:val="0000FF"/>
            <w:sz w:val="20"/>
            <w:szCs w:val="20"/>
            <w:u w:val="single"/>
            <w:lang w:eastAsia="de-AT"/>
          </w:rPr>
          <w:t>https://www.deutschlandfunk.de/</w:t>
        </w:r>
        <w:r w:rsidR="00022C47" w:rsidRPr="00022C47">
          <w:rPr>
            <w:rFonts w:ascii="Calibri" w:eastAsia="Times New Roman" w:hAnsi="Calibri" w:cs="Times New Roman"/>
            <w:color w:val="0000FF"/>
            <w:sz w:val="20"/>
            <w:szCs w:val="20"/>
            <w:lang w:eastAsia="de-AT"/>
          </w:rPr>
          <w:t>wie-sicherheits-und-militaerexperten-den-angriff-der-ukraine-in-der-russischen</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region-kursk-einschae</w:t>
        </w:r>
        <w:r w:rsidR="00022C47" w:rsidRPr="00022C47">
          <w:rPr>
            <w:rFonts w:ascii="Calibri" w:eastAsia="Times New Roman" w:hAnsi="Calibri" w:cs="Times New Roman"/>
            <w:color w:val="0000FF"/>
            <w:sz w:val="20"/>
            <w:szCs w:val="20"/>
            <w:u w:val="single"/>
            <w:lang w:eastAsia="de-AT"/>
          </w:rPr>
          <w:t>-100.html</w:t>
        </w:r>
      </w:hyperlink>
      <w:r w:rsidR="00022C47" w:rsidRPr="00022C47">
        <w:rPr>
          <w:rFonts w:ascii="Calibri" w:eastAsia="Times New Roman" w:hAnsi="Calibri" w:cs="Times New Roman"/>
          <w:sz w:val="20"/>
          <w:szCs w:val="20"/>
          <w:lang w:eastAsia="de-AT"/>
        </w:rPr>
        <w:t xml:space="preserve"> Der Politologe Joachim Krause </w:t>
      </w:r>
      <w:hyperlink r:id="rId5733" w:tgtFrame="_blank" w:tooltip="Link auf: sagte im Deutschlandfunk" w:history="1">
        <w:r w:rsidR="00022C47" w:rsidRPr="00022C47">
          <w:rPr>
            <w:rFonts w:ascii="Calibri" w:eastAsia="Times New Roman" w:hAnsi="Calibri" w:cs="Times New Roman"/>
            <w:color w:val="0000FF"/>
            <w:sz w:val="20"/>
            <w:szCs w:val="20"/>
            <w:u w:val="single"/>
            <w:lang w:eastAsia="de-AT"/>
          </w:rPr>
          <w:t>sagte im Deutschlandfunk</w:t>
        </w:r>
      </w:hyperlink>
      <w:r w:rsidR="00022C47" w:rsidRPr="00022C47">
        <w:rPr>
          <w:rFonts w:ascii="Calibri" w:eastAsia="Times New Roman" w:hAnsi="Calibri" w:cs="Times New Roman"/>
          <w:sz w:val="20"/>
          <w:szCs w:val="20"/>
          <w:lang w:eastAsia="de-AT"/>
        </w:rPr>
        <w:t xml:space="preserve">, mit dem Vorstoß habe die Ukraine der russischen Gegenseite sicher </w:t>
      </w:r>
      <w:r w:rsidR="00022C47" w:rsidRPr="00022C47">
        <w:rPr>
          <w:rFonts w:ascii="Calibri" w:eastAsia="Times New Roman" w:hAnsi="Calibri" w:cs="Times New Roman"/>
          <w:sz w:val="20"/>
          <w:szCs w:val="20"/>
          <w:shd w:val="clear" w:color="auto" w:fill="F2F2F2"/>
          <w:lang w:eastAsia="de-AT"/>
        </w:rPr>
        <w:t>auch zeigen wollen, was es bedeute, angegriffen zu werden. U</w:t>
      </w:r>
      <w:r w:rsidR="00022C47" w:rsidRPr="00022C47">
        <w:rPr>
          <w:rFonts w:ascii="Calibri" w:eastAsia="Times New Roman" w:hAnsi="Calibri" w:cs="Times New Roman"/>
          <w:sz w:val="20"/>
          <w:szCs w:val="20"/>
          <w:lang w:eastAsia="de-AT"/>
        </w:rPr>
        <w:t xml:space="preserve">nd das sei der Ukraine „ganz gut gelungen“. Insofern sei es auch darum gegangen, das Selbstbewusstsein Russlands zu erschüttern – und den unbedingten Willen von Staatschef Putin, den Krieg zu Ende zu führen und zu gewinnen…..Bei gleich mehreren Fachleuten spielt das Momentum der Überraschung eine große Rolle in der Einschätzung. </w:t>
      </w:r>
      <w:hyperlink r:id="rId5734" w:tgtFrame="_blank" w:tooltip="Link auf: So sagte etwa der Osteuropa-Experte Wilfried Jilge im Deutschlandfunk" w:history="1">
        <w:r w:rsidR="00022C47" w:rsidRPr="00022C47">
          <w:rPr>
            <w:rFonts w:ascii="Calibri" w:eastAsia="Times New Roman" w:hAnsi="Calibri" w:cs="Times New Roman"/>
            <w:color w:val="0000FF"/>
            <w:sz w:val="20"/>
            <w:szCs w:val="20"/>
            <w:u w:val="single"/>
            <w:lang w:eastAsia="de-AT"/>
          </w:rPr>
          <w:t>So sagte etwa der Osteuropa-Experte Wilfried Jilge im Deutschlandfunk</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sz w:val="20"/>
          <w:szCs w:val="20"/>
          <w:shd w:val="clear" w:color="auto" w:fill="F2F2F2"/>
          <w:lang w:eastAsia="de-AT"/>
        </w:rPr>
        <w:t>die russische Führung sei „offensichtlich überrascht“</w:t>
      </w:r>
      <w:r w:rsidR="00022C47" w:rsidRPr="00022C47">
        <w:rPr>
          <w:rFonts w:ascii="Calibri" w:eastAsia="Times New Roman" w:hAnsi="Calibri" w:cs="Times New Roman"/>
          <w:sz w:val="20"/>
          <w:szCs w:val="20"/>
          <w:lang w:eastAsia="de-AT"/>
        </w:rPr>
        <w:t xml:space="preserve"> gewesen von dem Vorstoß der Ukraine. Auch er findet, ein Motiv Kiews sei es sicher gewesen, zu zeigen, dass die Ukraine noch immer zu solchen „taktischen Momenten“ fähig sei….</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35" w:history="1">
        <w:r w:rsidR="00022C47" w:rsidRPr="00022C47">
          <w:rPr>
            <w:rFonts w:ascii="Calibri" w:eastAsia="Times New Roman" w:hAnsi="Calibri" w:cs="Times New Roman"/>
            <w:color w:val="0000FF"/>
            <w:sz w:val="20"/>
            <w:szCs w:val="20"/>
            <w:u w:val="single"/>
            <w:lang w:eastAsia="de-AT"/>
          </w:rPr>
          <w:t>https://www.t-online.de/nachrichten/ausland/id_100465288/</w:t>
        </w:r>
        <w:r w:rsidR="00022C47" w:rsidRPr="00022C47">
          <w:rPr>
            <w:rFonts w:ascii="Calibri" w:eastAsia="Times New Roman" w:hAnsi="Calibri" w:cs="Times New Roman"/>
            <w:b/>
            <w:color w:val="0000FF"/>
            <w:sz w:val="20"/>
            <w:szCs w:val="20"/>
            <w:lang w:eastAsia="de-AT"/>
          </w:rPr>
          <w:t>usa-geben-weitere-militaerhilfe-fuer-ukraine-frei.</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36" w:history="1">
        <w:r w:rsidR="00022C47" w:rsidRPr="00022C47">
          <w:rPr>
            <w:rFonts w:ascii="Calibri" w:eastAsia="Times New Roman" w:hAnsi="Calibri" w:cs="Times New Roman"/>
            <w:color w:val="0000FF"/>
            <w:sz w:val="20"/>
            <w:szCs w:val="20"/>
            <w:u w:val="single"/>
            <w:lang w:eastAsia="de-AT"/>
          </w:rPr>
          <w:t>www.tagesanzeiger.ch/</w:t>
        </w:r>
        <w:r w:rsidR="00022C47" w:rsidRPr="00022C47">
          <w:rPr>
            <w:rFonts w:ascii="Calibri" w:eastAsia="Times New Roman" w:hAnsi="Calibri" w:cs="Times New Roman"/>
            <w:color w:val="0000FF"/>
            <w:sz w:val="20"/>
            <w:szCs w:val="20"/>
            <w:lang w:eastAsia="de-AT"/>
          </w:rPr>
          <w:t>ukraine-offensive-</w:t>
        </w:r>
        <w:r w:rsidR="00022C47" w:rsidRPr="00022C47">
          <w:rPr>
            <w:rFonts w:ascii="Calibri" w:eastAsia="Times New Roman" w:hAnsi="Calibri" w:cs="Times New Roman"/>
            <w:b/>
            <w:color w:val="0000FF"/>
            <w:sz w:val="20"/>
            <w:szCs w:val="20"/>
            <w:lang w:eastAsia="de-AT"/>
          </w:rPr>
          <w:t>so-weit-in-russland-ist-die-armee-schon</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143093054828</w:t>
        </w:r>
      </w:hyperlink>
      <w:r w:rsidR="00022C47" w:rsidRPr="00022C47">
        <w:rPr>
          <w:rFonts w:ascii="Calibri" w:eastAsia="Times New Roman" w:hAnsi="Calibri" w:cs="Times New Roman"/>
          <w:sz w:val="20"/>
          <w:szCs w:val="20"/>
          <w:lang w:eastAsia="de-AT"/>
        </w:rPr>
        <w:t xml:space="preserve"> &gt;&gt;</w:t>
      </w:r>
      <w:r w:rsidR="00022C47" w:rsidRPr="00022C47">
        <w:rPr>
          <w:rFonts w:ascii="Calibri" w:eastAsia="Times New Roman" w:hAnsi="Calibri" w:cs="Times New Roman"/>
          <w:b/>
          <w:i/>
          <w:sz w:val="20"/>
          <w:szCs w:val="20"/>
          <w:lang w:eastAsia="de-AT"/>
        </w:rPr>
        <w:t xml:space="preserve">  mit KARTE</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37" w:history="1">
        <w:r w:rsidR="00022C47" w:rsidRPr="00022C47">
          <w:rPr>
            <w:rFonts w:ascii="Calibri" w:eastAsia="Times New Roman" w:hAnsi="Calibri" w:cs="Times New Roman"/>
            <w:color w:val="0000FF"/>
            <w:sz w:val="20"/>
            <w:szCs w:val="20"/>
            <w:u w:val="single"/>
            <w:lang w:eastAsia="de-AT"/>
          </w:rPr>
          <w:t>https://www.welt.de/politik/ausland/article252900956/</w:t>
        </w:r>
        <w:r w:rsidR="00022C47" w:rsidRPr="00022C47">
          <w:rPr>
            <w:rFonts w:ascii="Calibri" w:eastAsia="Times New Roman" w:hAnsi="Calibri" w:cs="Times New Roman"/>
            <w:b/>
            <w:color w:val="0000FF"/>
            <w:sz w:val="20"/>
            <w:szCs w:val="20"/>
            <w:lang w:eastAsia="de-AT"/>
          </w:rPr>
          <w:t>Kursk</w:t>
        </w:r>
        <w:r w:rsidR="00022C47" w:rsidRPr="00022C47">
          <w:rPr>
            <w:rFonts w:ascii="Calibri" w:eastAsia="Times New Roman" w:hAnsi="Calibri" w:cs="Times New Roman"/>
            <w:color w:val="0000FF"/>
            <w:sz w:val="20"/>
            <w:szCs w:val="20"/>
            <w:u w:val="single"/>
            <w:lang w:eastAsia="de-AT"/>
          </w:rPr>
          <w:t>-Russland-ruft-nationalen-Notstand-in-Region-aus-Video-zeigt-ausgebrannten-Konvoi.html</w:t>
        </w:r>
      </w:hyperlink>
      <w:r w:rsidR="00022C47" w:rsidRPr="00022C47">
        <w:rPr>
          <w:rFonts w:ascii="Calibri" w:eastAsia="Times New Roman" w:hAnsi="Calibri" w:cs="Times New Roman"/>
          <w:sz w:val="20"/>
          <w:szCs w:val="20"/>
          <w:lang w:eastAsia="de-AT"/>
        </w:rPr>
        <w:t xml:space="preserve"> &gt;&gt;</w:t>
      </w:r>
      <w:r w:rsidR="00022C47" w:rsidRPr="00022C47">
        <w:rPr>
          <w:rFonts w:ascii="Calibri" w:eastAsia="Times New Roman" w:hAnsi="Calibri" w:cs="Times New Roman"/>
          <w:b/>
          <w:i/>
          <w:sz w:val="20"/>
          <w:szCs w:val="20"/>
          <w:lang w:eastAsia="de-AT"/>
        </w:rPr>
        <w:t xml:space="preserve">  mit KARTE &gt;&gt; </w:t>
      </w:r>
      <w:hyperlink r:id="rId5738" w:history="1">
        <w:r w:rsidR="00022C47" w:rsidRPr="00022C47">
          <w:rPr>
            <w:rFonts w:ascii="Calibri" w:eastAsia="Times New Roman" w:hAnsi="Calibri" w:cs="Times New Roman"/>
            <w:i/>
            <w:color w:val="0000FF"/>
            <w:sz w:val="18"/>
            <w:szCs w:val="18"/>
            <w:u w:val="single"/>
            <w:lang w:eastAsia="de-AT"/>
          </w:rPr>
          <w:t xml:space="preserve"> diese</w:t>
        </w:r>
        <w:r w:rsidR="00022C47" w:rsidRPr="00022C47">
          <w:rPr>
            <w:rFonts w:ascii="Calibri" w:eastAsia="Times New Roman" w:hAnsi="Calibri" w:cs="Times New Roman"/>
            <w:b/>
            <w:i/>
            <w:color w:val="0000FF"/>
            <w:sz w:val="18"/>
            <w:szCs w:val="18"/>
            <w:u w:val="single"/>
            <w:lang w:eastAsia="de-AT"/>
          </w:rPr>
          <w:t xml:space="preserve"> gesichert</w:t>
        </w:r>
        <w:r w:rsidR="00022C47" w:rsidRPr="00022C47">
          <w:rPr>
            <w:rFonts w:ascii="Calibri" w:eastAsia="Times New Roman" w:hAnsi="Calibri" w:cs="Times New Roman"/>
            <w:i/>
            <w:color w:val="0000FF"/>
            <w:sz w:val="18"/>
            <w:szCs w:val="18"/>
            <w:u w:val="single"/>
            <w:lang w:eastAsia="de-AT"/>
          </w:rPr>
          <w:t xml:space="preserve"> &gt;&gt;</w:t>
        </w:r>
      </w:hyperlink>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39" w:history="1">
        <w:r w:rsidR="00022C47" w:rsidRPr="00022C47">
          <w:rPr>
            <w:rFonts w:ascii="Calibri" w:eastAsia="Times New Roman" w:hAnsi="Calibri" w:cs="Times New Roman"/>
            <w:color w:val="0000FF"/>
            <w:sz w:val="20"/>
            <w:szCs w:val="20"/>
            <w:u w:val="single"/>
            <w:lang w:eastAsia="de-AT"/>
          </w:rPr>
          <w:t>https://www.diepresse.com/18744710/</w:t>
        </w:r>
        <w:r w:rsidR="00022C47" w:rsidRPr="00022C47">
          <w:rPr>
            <w:rFonts w:ascii="Calibri" w:eastAsia="Times New Roman" w:hAnsi="Calibri" w:cs="Times New Roman"/>
            <w:b/>
            <w:color w:val="0000FF"/>
            <w:sz w:val="20"/>
            <w:szCs w:val="20"/>
            <w:lang w:eastAsia="de-AT"/>
          </w:rPr>
          <w:t>eu-gesteht-ukraine-das-recht-zu-russisches-territorium-anzugreifen</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40" w:history="1">
        <w:r w:rsidR="00022C47" w:rsidRPr="00022C47">
          <w:rPr>
            <w:rFonts w:ascii="Calibri" w:eastAsia="Times New Roman" w:hAnsi="Calibri" w:cs="Times New Roman"/>
            <w:color w:val="0000FF"/>
            <w:sz w:val="20"/>
            <w:szCs w:val="20"/>
            <w:u w:val="single"/>
            <w:lang w:eastAsia="de-AT"/>
          </w:rPr>
          <w:t>https://www.heute.at/s/</w:t>
        </w:r>
        <w:r w:rsidR="00022C47" w:rsidRPr="00022C47">
          <w:rPr>
            <w:rFonts w:ascii="Calibri" w:eastAsia="Times New Roman" w:hAnsi="Calibri" w:cs="Times New Roman"/>
            <w:b/>
            <w:color w:val="000000"/>
            <w:sz w:val="20"/>
            <w:szCs w:val="20"/>
            <w:lang w:eastAsia="de-AT"/>
          </w:rPr>
          <w:t>reisner-</w:t>
        </w:r>
        <w:r w:rsidR="00022C47" w:rsidRPr="00022C47">
          <w:rPr>
            <w:rFonts w:ascii="Calibri" w:eastAsia="Times New Roman" w:hAnsi="Calibri" w:cs="Times New Roman"/>
            <w:color w:val="0000FF"/>
            <w:sz w:val="20"/>
            <w:szCs w:val="20"/>
            <w:lang w:eastAsia="de-AT"/>
          </w:rPr>
          <w:t>putin-und-seine-generaele-sind-in-erklaerungsnot-</w:t>
        </w:r>
        <w:r w:rsidR="00022C47" w:rsidRPr="00022C47">
          <w:rPr>
            <w:rFonts w:ascii="Calibri" w:eastAsia="Times New Roman" w:hAnsi="Calibri" w:cs="Times New Roman"/>
            <w:color w:val="0000FF"/>
            <w:sz w:val="16"/>
            <w:szCs w:val="16"/>
            <w:u w:val="single"/>
            <w:lang w:eastAsia="de-AT"/>
          </w:rPr>
          <w:t>120052633</w:t>
        </w:r>
      </w:hyperlink>
      <w:r w:rsidR="00022C47" w:rsidRPr="00022C47">
        <w:rPr>
          <w:rFonts w:ascii="Calibri" w:eastAsia="Times New Roman" w:hAnsi="Calibri" w:cs="Times New Roman"/>
          <w:sz w:val="20"/>
          <w:szCs w:val="20"/>
          <w:lang w:eastAsia="de-AT"/>
        </w:rPr>
        <w:t xml:space="preserve">  Der Vorstoß der Ukrainer in die Russen-Region Kursk sorgt weltweit für Wirbel. Allein das ist bereits ein kleiner Sieg für Kiew, sagt Markus Reisner…..Russland habe den Krieg über die Ukraine gebracht, nun solle es "spüren, was es getan hat", drohte Präsident </w:t>
      </w:r>
      <w:hyperlink r:id="rId5741" w:history="1">
        <w:r w:rsidR="00022C47" w:rsidRPr="00022C47">
          <w:rPr>
            <w:rFonts w:ascii="Calibri" w:eastAsia="Times New Roman" w:hAnsi="Calibri" w:cs="Times New Roman"/>
            <w:color w:val="0000FF"/>
            <w:sz w:val="20"/>
            <w:szCs w:val="20"/>
            <w:u w:val="single"/>
            <w:lang w:eastAsia="de-AT"/>
          </w:rPr>
          <w:t>Wolodimir Selenski</w:t>
        </w:r>
      </w:hyperlink>
      <w:r w:rsidR="00022C47" w:rsidRPr="00022C47">
        <w:rPr>
          <w:rFonts w:ascii="Calibri" w:eastAsia="Times New Roman" w:hAnsi="Calibri" w:cs="Times New Roman"/>
          <w:sz w:val="20"/>
          <w:szCs w:val="20"/>
          <w:lang w:eastAsia="de-AT"/>
        </w:rPr>
        <w:t xml:space="preserve">. Im internationalen Recht gilt auch das gesamte Staatsgebiet Russlands als Kriegsgebiet….Für Oberst </w:t>
      </w:r>
      <w:hyperlink r:id="rId5742" w:history="1">
        <w:r w:rsidR="00022C47" w:rsidRPr="00022C47">
          <w:rPr>
            <w:rFonts w:ascii="Calibri" w:eastAsia="Times New Roman" w:hAnsi="Calibri" w:cs="Times New Roman"/>
            <w:color w:val="0000FF"/>
            <w:sz w:val="20"/>
            <w:szCs w:val="20"/>
            <w:u w:val="single"/>
            <w:lang w:eastAsia="de-AT"/>
          </w:rPr>
          <w:t>Markus Reisner</w:t>
        </w:r>
      </w:hyperlink>
      <w:r w:rsidR="00022C47" w:rsidRPr="00022C47">
        <w:rPr>
          <w:rFonts w:ascii="Calibri" w:eastAsia="Times New Roman" w:hAnsi="Calibri" w:cs="Times New Roman"/>
          <w:sz w:val="20"/>
          <w:szCs w:val="20"/>
          <w:lang w:eastAsia="de-AT"/>
        </w:rPr>
        <w:t xml:space="preserve"> will die Ukraine damit auch im Informationsraum die Initiative zurückerlangen: "Die Kämpfe finden nun auf russischem Boden statt, Gleitbomben, Artilleriegranaten und Raketen schlagen in russischen Dörfern ein. Die Bilder der Zerstörungen widersprechen dem russischen Narrativ der 'Spezialoperation'", sagt der Militärhistoriker und Bundesheer-Offizier</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43" w:history="1">
        <w:r w:rsidR="00022C47" w:rsidRPr="00022C47">
          <w:rPr>
            <w:rFonts w:ascii="Calibri" w:eastAsia="Times New Roman" w:hAnsi="Calibri" w:cs="Times New Roman"/>
            <w:color w:val="0000FF"/>
            <w:sz w:val="20"/>
            <w:szCs w:val="20"/>
            <w:u w:val="single"/>
            <w:lang w:eastAsia="de-AT"/>
          </w:rPr>
          <w:t>https://www.diepresse.com/18748181/</w:t>
        </w:r>
        <w:r w:rsidR="00022C47" w:rsidRPr="00022C47">
          <w:rPr>
            <w:rFonts w:ascii="Calibri" w:eastAsia="Times New Roman" w:hAnsi="Calibri" w:cs="Times New Roman"/>
            <w:color w:val="0000FF"/>
            <w:sz w:val="20"/>
            <w:szCs w:val="20"/>
            <w:lang w:eastAsia="de-AT"/>
          </w:rPr>
          <w:t>russischer-angriff-auf-einen-supermarkt-in-der-ukraine-mindestens-zwoelf-tote</w:t>
        </w:r>
      </w:hyperlink>
    </w:p>
    <w:p w:rsidR="00022C47" w:rsidRPr="00022C47" w:rsidRDefault="00461877" w:rsidP="00727CCB">
      <w:pPr>
        <w:numPr>
          <w:ilvl w:val="0"/>
          <w:numId w:val="70"/>
        </w:numPr>
        <w:pBdr>
          <w:right w:val="single" w:sz="4" w:space="1" w:color="auto"/>
        </w:pBdr>
        <w:shd w:val="clear" w:color="auto" w:fill="F2F2F2"/>
        <w:spacing w:after="0" w:line="240" w:lineRule="auto"/>
        <w:ind w:left="0"/>
        <w:rPr>
          <w:rFonts w:ascii="Calibri" w:eastAsia="Times New Roman" w:hAnsi="Calibri" w:cs="Times New Roman"/>
          <w:sz w:val="20"/>
          <w:szCs w:val="20"/>
          <w:lang w:eastAsia="de-AT"/>
        </w:rPr>
      </w:pPr>
      <w:hyperlink r:id="rId5744" w:history="1">
        <w:r w:rsidR="00022C47" w:rsidRPr="00022C47">
          <w:rPr>
            <w:rFonts w:ascii="Calibri" w:eastAsia="Times New Roman" w:hAnsi="Calibri" w:cs="Times New Roman"/>
            <w:color w:val="0000FF"/>
            <w:sz w:val="20"/>
            <w:szCs w:val="20"/>
            <w:u w:val="single"/>
            <w:lang w:eastAsia="de-AT"/>
          </w:rPr>
          <w:t>https://www.deutschlandfunkkultur.de/</w:t>
        </w:r>
        <w:r w:rsidR="00022C47" w:rsidRPr="00022C47">
          <w:rPr>
            <w:rFonts w:ascii="Calibri" w:eastAsia="Times New Roman" w:hAnsi="Calibri" w:cs="Times New Roman"/>
            <w:color w:val="0000FF"/>
            <w:sz w:val="20"/>
            <w:szCs w:val="20"/>
            <w:lang w:eastAsia="de-AT"/>
          </w:rPr>
          <w:t>vorstoss-der-ukraine-auf-russisches-gebiet-welche-</w:t>
        </w:r>
        <w:r w:rsidR="00022C47" w:rsidRPr="00022C47">
          <w:rPr>
            <w:rFonts w:ascii="Calibri" w:eastAsia="Times New Roman" w:hAnsi="Calibri" w:cs="Times New Roman"/>
            <w:b/>
            <w:color w:val="0000FF"/>
            <w:sz w:val="20"/>
            <w:szCs w:val="20"/>
            <w:lang w:eastAsia="de-AT"/>
          </w:rPr>
          <w:t>bedeutung-fuer</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kriegsverlauf</w:t>
        </w:r>
        <w:r w:rsidR="00022C47" w:rsidRPr="00022C47">
          <w:rPr>
            <w:rFonts w:ascii="Calibri" w:eastAsia="Times New Roman" w:hAnsi="Calibri" w:cs="Times New Roman"/>
            <w:color w:val="0000FF"/>
            <w:sz w:val="20"/>
            <w:szCs w:val="20"/>
            <w:lang w:eastAsia="de-AT"/>
          </w:rPr>
          <w:t>-</w:t>
        </w:r>
        <w:r w:rsidR="00022C47" w:rsidRPr="00022C47">
          <w:rPr>
            <w:rFonts w:ascii="Calibri" w:eastAsia="Times New Roman" w:hAnsi="Calibri" w:cs="Times New Roman"/>
            <w:color w:val="0000FF"/>
            <w:sz w:val="16"/>
            <w:szCs w:val="16"/>
            <w:u w:val="single"/>
            <w:lang w:eastAsia="de-AT"/>
          </w:rPr>
          <w:t>dlf-kultur-3abbca91-100.html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i/>
          <w:sz w:val="20"/>
          <w:szCs w:val="20"/>
          <w:lang w:eastAsia="de-AT"/>
        </w:rPr>
        <w:t>AUDIO ….</w:t>
      </w:r>
      <w:r w:rsidR="00022C47" w:rsidRPr="00022C47">
        <w:rPr>
          <w:rFonts w:ascii="Calibri" w:eastAsia="Times New Roman" w:hAnsi="Calibri" w:cs="Times New Roman"/>
          <w:sz w:val="20"/>
          <w:szCs w:val="20"/>
          <w:lang w:eastAsia="de-AT"/>
        </w:rPr>
        <w:t xml:space="preserve"> Es ist noch unklar, wie der ukrainische Angriff auf Kursk von den Verbündeten bewertet wird. Deswegen sei die Operation riskant, so Osteuropa-Experte Gustav Gressel. Doch wegen der schleppenden Unterstützung müsse die Ukraine unkonventionell agieren.</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45" w:history="1">
        <w:r w:rsidR="00022C47" w:rsidRPr="00022C47">
          <w:rPr>
            <w:rFonts w:ascii="Calibri" w:eastAsia="Times New Roman" w:hAnsi="Calibri" w:cs="Times New Roman"/>
            <w:color w:val="0000FF"/>
            <w:sz w:val="20"/>
            <w:szCs w:val="20"/>
            <w:lang w:eastAsia="de-AT"/>
          </w:rPr>
          <w:t>https://www.welt.de/politik/ausland/article252900956/Kursk-Ukrainer-bis-zu-zehn-Kilometer-vorgerueckt-Medwedew-droht-mit-Ausweitung-der-Invasion.html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
          <w:i/>
          <w:sz w:val="20"/>
          <w:szCs w:val="20"/>
          <w:lang w:eastAsia="de-AT"/>
        </w:rPr>
        <w:t>&gt;&gt;  mit KARTE &gt;&gt;</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46" w:history="1">
        <w:r w:rsidR="00022C47" w:rsidRPr="00022C47">
          <w:rPr>
            <w:rFonts w:ascii="Calibri" w:eastAsia="Times New Roman" w:hAnsi="Calibri" w:cs="Times New Roman"/>
            <w:color w:val="0000FF"/>
            <w:sz w:val="20"/>
            <w:szCs w:val="20"/>
            <w:u w:val="single"/>
            <w:lang w:eastAsia="de-AT"/>
          </w:rPr>
          <w:t>https://www.tagesspiegel.de/internationales/</w:t>
        </w:r>
        <w:r w:rsidR="00022C47" w:rsidRPr="00022C47">
          <w:rPr>
            <w:rFonts w:ascii="Calibri" w:eastAsia="Times New Roman" w:hAnsi="Calibri" w:cs="Times New Roman"/>
            <w:b/>
            <w:color w:val="0000FF"/>
            <w:sz w:val="20"/>
            <w:szCs w:val="20"/>
            <w:lang w:eastAsia="de-AT"/>
          </w:rPr>
          <w:t>ukraine-invasion-tag-897</w:t>
        </w:r>
        <w:r w:rsidR="00022C47" w:rsidRPr="00022C47">
          <w:rPr>
            <w:rFonts w:ascii="Calibri" w:eastAsia="Times New Roman" w:hAnsi="Calibri" w:cs="Times New Roman"/>
            <w:color w:val="0000FF"/>
            <w:sz w:val="20"/>
            <w:szCs w:val="20"/>
            <w:u w:val="single"/>
            <w:lang w:eastAsia="de-AT"/>
          </w:rPr>
          <w:t>-das-grauen-des-krieges-lockt-auch-touristen-an-12169394.html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
          <w:i/>
          <w:sz w:val="20"/>
          <w:szCs w:val="20"/>
          <w:lang w:eastAsia="de-AT"/>
        </w:rPr>
        <w:t>&gt;&gt;  mit KARTE &gt;&gt;</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b/>
          <w:sz w:val="20"/>
          <w:szCs w:val="20"/>
          <w:lang w:eastAsia="de-AT"/>
        </w:rPr>
      </w:pPr>
      <w:hyperlink r:id="rId5747" w:history="1">
        <w:r w:rsidR="00022C47" w:rsidRPr="00022C47">
          <w:rPr>
            <w:rFonts w:ascii="Calibri" w:eastAsia="Times New Roman" w:hAnsi="Calibri" w:cs="Times New Roman"/>
            <w:color w:val="0000FF"/>
            <w:sz w:val="20"/>
            <w:szCs w:val="20"/>
            <w:u w:val="single"/>
            <w:lang w:eastAsia="de-AT"/>
          </w:rPr>
          <w:t>https://www.criticalthreats.org/analysis/russian-offensive-campaign-assessment-august-8-2024</w:t>
        </w:r>
      </w:hyperlink>
      <w:r w:rsidR="00022C47" w:rsidRPr="00022C47">
        <w:rPr>
          <w:rFonts w:ascii="Calibri" w:eastAsia="Times New Roman" w:hAnsi="Calibri" w:cs="Times New Roman"/>
          <w:sz w:val="20"/>
          <w:szCs w:val="20"/>
          <w:lang w:eastAsia="de-AT"/>
        </w:rPr>
        <w:t xml:space="preserve"> &gt;&gt; </w:t>
      </w:r>
      <w:r w:rsidR="00022C47" w:rsidRPr="00022C47">
        <w:rPr>
          <w:rFonts w:ascii="Calibri" w:eastAsia="Times New Roman" w:hAnsi="Calibri" w:cs="Times New Roman"/>
          <w:b/>
          <w:sz w:val="20"/>
          <w:szCs w:val="20"/>
          <w:lang w:eastAsia="de-AT"/>
        </w:rPr>
        <w:t>aktuell mit großmaßstäbigen KARTEN der Frontabschnitte &gt;&gt;</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48" w:history="1">
        <w:r w:rsidR="00022C47" w:rsidRPr="00022C47">
          <w:rPr>
            <w:rFonts w:ascii="Calibri" w:eastAsia="Times New Roman" w:hAnsi="Calibri" w:cs="Times New Roman"/>
            <w:color w:val="0000FF"/>
            <w:sz w:val="20"/>
            <w:szCs w:val="20"/>
            <w:u w:val="single"/>
            <w:lang w:eastAsia="de-AT"/>
          </w:rPr>
          <w:t>https://www.srf.ch/news/international/vorstoss-in-russland-</w:t>
        </w:r>
        <w:r w:rsidR="00022C47" w:rsidRPr="00022C47">
          <w:rPr>
            <w:rFonts w:ascii="Calibri" w:eastAsia="Times New Roman" w:hAnsi="Calibri" w:cs="Times New Roman"/>
            <w:color w:val="000000"/>
            <w:sz w:val="20"/>
            <w:szCs w:val="20"/>
            <w:lang w:eastAsia="de-AT"/>
          </w:rPr>
          <w:t>was-ueber-die-ukrainische-offensive-in-kursk</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00"/>
            <w:sz w:val="20"/>
            <w:szCs w:val="20"/>
            <w:lang w:eastAsia="de-AT"/>
          </w:rPr>
          <w:t>bekannt-ist</w:t>
        </w:r>
      </w:hyperlink>
      <w:r w:rsidR="00022C47" w:rsidRPr="00022C47">
        <w:rPr>
          <w:rFonts w:ascii="Calibri" w:eastAsia="Times New Roman" w:hAnsi="Calibri" w:cs="Times New Roman"/>
          <w:sz w:val="20"/>
          <w:szCs w:val="20"/>
          <w:lang w:eastAsia="de-AT"/>
        </w:rPr>
        <w:t xml:space="preserve">  &gt;&gt;&gt;  </w:t>
      </w:r>
      <w:r w:rsidR="00022C47" w:rsidRPr="00022C47">
        <w:rPr>
          <w:rFonts w:ascii="Calibri" w:eastAsia="Times New Roman" w:hAnsi="Calibri" w:cs="Times New Roman"/>
          <w:b/>
          <w:i/>
          <w:sz w:val="20"/>
          <w:szCs w:val="20"/>
          <w:lang w:eastAsia="de-AT"/>
        </w:rPr>
        <w:t>mit KARTE &gt;&gt;</w:t>
      </w:r>
    </w:p>
    <w:p w:rsidR="00022C47" w:rsidRPr="00022C47" w:rsidRDefault="00461877" w:rsidP="00727CCB">
      <w:pPr>
        <w:numPr>
          <w:ilvl w:val="0"/>
          <w:numId w:val="70"/>
        </w:numPr>
        <w:pBdr>
          <w:right w:val="single" w:sz="4" w:space="1" w:color="auto"/>
        </w:pBdr>
        <w:shd w:val="clear" w:color="auto" w:fill="F2F2F2"/>
        <w:spacing w:after="0" w:line="240" w:lineRule="auto"/>
        <w:ind w:left="0"/>
        <w:rPr>
          <w:rFonts w:ascii="Calibri" w:eastAsia="Times New Roman" w:hAnsi="Calibri" w:cs="Times New Roman"/>
          <w:sz w:val="20"/>
          <w:szCs w:val="20"/>
          <w:lang w:eastAsia="de-AT"/>
        </w:rPr>
      </w:pPr>
      <w:hyperlink r:id="rId5749" w:history="1">
        <w:r w:rsidR="00022C47" w:rsidRPr="00022C47">
          <w:rPr>
            <w:rFonts w:ascii="Calibri" w:eastAsia="Times New Roman" w:hAnsi="Calibri" w:cs="Times New Roman"/>
            <w:color w:val="0000FF"/>
            <w:sz w:val="20"/>
            <w:szCs w:val="20"/>
            <w:u w:val="single"/>
            <w:lang w:eastAsia="de-AT"/>
          </w:rPr>
          <w:t>https://www.deutschlandfunk.de/</w:t>
        </w:r>
        <w:r w:rsidR="00022C47" w:rsidRPr="00022C47">
          <w:rPr>
            <w:rFonts w:ascii="Calibri" w:eastAsia="Times New Roman" w:hAnsi="Calibri" w:cs="Times New Roman"/>
            <w:b/>
            <w:color w:val="000000"/>
            <w:sz w:val="20"/>
            <w:szCs w:val="20"/>
            <w:lang w:eastAsia="de-AT"/>
          </w:rPr>
          <w:t>strategische-bedeutung-des-angriffs</w:t>
        </w:r>
        <w:r w:rsidR="00022C47" w:rsidRPr="00022C47">
          <w:rPr>
            <w:rFonts w:ascii="Calibri" w:eastAsia="Times New Roman" w:hAnsi="Calibri" w:cs="Times New Roman"/>
            <w:color w:val="0000FF"/>
            <w:sz w:val="20"/>
            <w:szCs w:val="20"/>
            <w:u w:val="single"/>
            <w:lang w:eastAsia="de-AT"/>
          </w:rPr>
          <w:t>-interview-wilfried-jilge-</w:t>
        </w:r>
        <w:r w:rsidR="00022C47" w:rsidRPr="00022C47">
          <w:rPr>
            <w:rFonts w:ascii="Calibri" w:eastAsia="Times New Roman" w:hAnsi="Calibri" w:cs="Times New Roman"/>
            <w:color w:val="0000FF"/>
            <w:sz w:val="16"/>
            <w:szCs w:val="16"/>
            <w:u w:val="single"/>
            <w:lang w:eastAsia="de-AT"/>
          </w:rPr>
          <w:t>u-a-fuer-dgap-dlf-a6e92160-100.html</w:t>
        </w:r>
      </w:hyperlink>
      <w:r w:rsidR="00022C47" w:rsidRPr="00022C47">
        <w:rPr>
          <w:rFonts w:ascii="Calibri" w:eastAsia="Times New Roman" w:hAnsi="Calibri" w:cs="Times New Roman"/>
          <w:sz w:val="20"/>
          <w:szCs w:val="20"/>
          <w:lang w:eastAsia="de-AT"/>
        </w:rPr>
        <w:t xml:space="preserve">  AUDIO … Osteuropaexperte Jilge: Ein Fiasko für die Russen und Putin</w:t>
      </w:r>
      <w:proofErr w:type="gramStart"/>
      <w:r w:rsidR="00022C47" w:rsidRPr="00022C47">
        <w:rPr>
          <w:rFonts w:ascii="Calibri" w:eastAsia="Times New Roman" w:hAnsi="Calibri" w:cs="Times New Roman"/>
          <w:sz w:val="20"/>
          <w:szCs w:val="20"/>
          <w:lang w:eastAsia="de-AT"/>
        </w:rPr>
        <w:t>……Der</w:t>
      </w:r>
      <w:proofErr w:type="gramEnd"/>
      <w:r w:rsidR="00022C47" w:rsidRPr="00022C47">
        <w:rPr>
          <w:rFonts w:ascii="Calibri" w:eastAsia="Times New Roman" w:hAnsi="Calibri" w:cs="Times New Roman"/>
          <w:sz w:val="20"/>
          <w:szCs w:val="20"/>
          <w:lang w:eastAsia="de-AT"/>
        </w:rPr>
        <w:t xml:space="preserve"> ukrainische Angriff in der russischen Region Kursk diene wohl vor allem der Ablenkung, sagt der Osteuropaexperte Wilfried Jilge. Für die Ukraine sei es wichtig, Zeit zu gewinnen und zu zeigen, dass die Armee noch erfolgreich sein könne.</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50" w:history="1">
        <w:r w:rsidR="00022C47" w:rsidRPr="00022C47">
          <w:rPr>
            <w:rFonts w:ascii="Calibri" w:eastAsia="Times New Roman" w:hAnsi="Calibri" w:cs="Times New Roman"/>
            <w:color w:val="0000FF"/>
            <w:sz w:val="20"/>
            <w:szCs w:val="20"/>
            <w:u w:val="single"/>
            <w:lang w:eastAsia="de-AT"/>
          </w:rPr>
          <w:t>https://www.welt.de/politik/ausland/video252903024/</w:t>
        </w:r>
        <w:r w:rsidR="00022C47" w:rsidRPr="00022C47">
          <w:rPr>
            <w:rFonts w:ascii="Calibri" w:eastAsia="Times New Roman" w:hAnsi="Calibri" w:cs="Times New Roman"/>
            <w:color w:val="0000FF"/>
            <w:sz w:val="20"/>
            <w:szCs w:val="20"/>
            <w:lang w:eastAsia="de-AT"/>
          </w:rPr>
          <w:t>Ukrainischer-Vorstoss-Man-wollte-die-Russen-zwingen</w:t>
        </w:r>
        <w:r w:rsidR="00022C47" w:rsidRPr="00022C47">
          <w:rPr>
            <w:rFonts w:ascii="Calibri" w:eastAsia="Times New Roman" w:hAnsi="Calibri" w:cs="Times New Roman"/>
            <w:color w:val="0000FF"/>
            <w:sz w:val="20"/>
            <w:szCs w:val="20"/>
            <w:u w:val="single"/>
            <w:lang w:eastAsia="de-AT"/>
          </w:rPr>
          <w:t>-T</w:t>
        </w:r>
        <w:r w:rsidR="00022C47" w:rsidRPr="00022C47">
          <w:rPr>
            <w:rFonts w:ascii="Calibri" w:eastAsia="Times New Roman" w:hAnsi="Calibri" w:cs="Times New Roman"/>
            <w:color w:val="0000FF"/>
            <w:sz w:val="20"/>
            <w:szCs w:val="20"/>
            <w:lang w:eastAsia="de-AT"/>
          </w:rPr>
          <w:t>ruppen-von-anderer-Stelle-abzuziehen</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b/>
          <w:sz w:val="20"/>
          <w:szCs w:val="20"/>
          <w:lang w:eastAsia="de-AT"/>
        </w:rPr>
      </w:pPr>
      <w:hyperlink r:id="rId5751" w:history="1">
        <w:r w:rsidR="00022C47" w:rsidRPr="00022C47">
          <w:rPr>
            <w:rFonts w:ascii="Calibri" w:eastAsia="Times New Roman" w:hAnsi="Calibri" w:cs="Times New Roman"/>
            <w:color w:val="0000FF"/>
            <w:sz w:val="20"/>
            <w:szCs w:val="20"/>
            <w:u w:val="single"/>
            <w:lang w:eastAsia="de-AT"/>
          </w:rPr>
          <w:t>https://www.criticalthreats.org/analysis/russian-offensive-campaign-assessment-august-7-2024</w:t>
        </w:r>
      </w:hyperlink>
      <w:r w:rsidR="00022C47" w:rsidRPr="00022C47">
        <w:rPr>
          <w:rFonts w:ascii="Calibri" w:eastAsia="Times New Roman" w:hAnsi="Calibri" w:cs="Times New Roman"/>
          <w:sz w:val="20"/>
          <w:szCs w:val="20"/>
          <w:lang w:eastAsia="de-AT"/>
        </w:rPr>
        <w:t xml:space="preserve"> &gt;&gt; </w:t>
      </w:r>
      <w:r w:rsidR="00022C47" w:rsidRPr="00022C47">
        <w:rPr>
          <w:rFonts w:ascii="Calibri" w:eastAsia="Times New Roman" w:hAnsi="Calibri" w:cs="Times New Roman"/>
          <w:b/>
          <w:sz w:val="20"/>
          <w:szCs w:val="20"/>
          <w:lang w:eastAsia="de-AT"/>
        </w:rPr>
        <w:t>aktuell mit großmaßstäbigen KARTEN der Frontabschnitte &gt;&gt;</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52" w:history="1">
        <w:r w:rsidR="00022C47" w:rsidRPr="00022C47">
          <w:rPr>
            <w:rFonts w:ascii="Calibri" w:eastAsia="Times New Roman" w:hAnsi="Calibri" w:cs="Times New Roman"/>
            <w:color w:val="0000FF"/>
            <w:sz w:val="20"/>
            <w:szCs w:val="20"/>
            <w:u w:val="single"/>
            <w:lang w:eastAsia="de-AT"/>
          </w:rPr>
          <w:t>https://www.diepresse.com/18741484/</w:t>
        </w:r>
        <w:r w:rsidR="00022C47" w:rsidRPr="00022C47">
          <w:rPr>
            <w:rFonts w:ascii="Calibri" w:eastAsia="Times New Roman" w:hAnsi="Calibri" w:cs="Times New Roman"/>
            <w:color w:val="0000FF"/>
            <w:sz w:val="20"/>
            <w:szCs w:val="20"/>
            <w:lang w:eastAsia="de-AT"/>
          </w:rPr>
          <w:t>ukraine-weitet</w:t>
        </w:r>
        <w:r w:rsidR="00022C47" w:rsidRPr="00022C47">
          <w:rPr>
            <w:rFonts w:ascii="Calibri" w:eastAsia="Times New Roman" w:hAnsi="Calibri" w:cs="Times New Roman"/>
            <w:b/>
            <w:color w:val="0000FF"/>
            <w:sz w:val="20"/>
            <w:szCs w:val="20"/>
            <w:lang w:eastAsia="de-AT"/>
          </w:rPr>
          <w:t>-angriffe-auf-kursk</w:t>
        </w:r>
        <w:r w:rsidR="00022C47" w:rsidRPr="00022C47">
          <w:rPr>
            <w:rFonts w:ascii="Calibri" w:eastAsia="Times New Roman" w:hAnsi="Calibri" w:cs="Times New Roman"/>
            <w:color w:val="0000FF"/>
            <w:sz w:val="20"/>
            <w:szCs w:val="20"/>
            <w:lang w:eastAsia="de-AT"/>
          </w:rPr>
          <w:t>-aus-putin-laesst-sich-von-gouverneu</w:t>
        </w:r>
        <w:r w:rsidR="00022C47" w:rsidRPr="00022C47">
          <w:rPr>
            <w:rFonts w:ascii="Calibri" w:eastAsia="Times New Roman" w:hAnsi="Calibri" w:cs="Times New Roman"/>
            <w:color w:val="0000FF"/>
            <w:sz w:val="20"/>
            <w:szCs w:val="20"/>
            <w:u w:val="single"/>
            <w:lang w:eastAsia="de-AT"/>
          </w:rPr>
          <w:t>r-</w:t>
        </w:r>
        <w:r w:rsidR="00022C47" w:rsidRPr="00022C47">
          <w:rPr>
            <w:rFonts w:ascii="Calibri" w:eastAsia="Times New Roman" w:hAnsi="Calibri" w:cs="Times New Roman"/>
            <w:color w:val="0000FF"/>
            <w:sz w:val="20"/>
            <w:szCs w:val="20"/>
            <w:lang w:eastAsia="de-AT"/>
          </w:rPr>
          <w:t>informieren</w:t>
        </w:r>
      </w:hyperlink>
      <w:r w:rsidR="00022C47" w:rsidRPr="00022C47">
        <w:rPr>
          <w:rFonts w:ascii="Calibri" w:eastAsia="Times New Roman" w:hAnsi="Calibri" w:cs="Times New Roman"/>
          <w:sz w:val="20"/>
          <w:szCs w:val="20"/>
          <w:lang w:eastAsia="de-AT"/>
        </w:rPr>
        <w:t xml:space="preserve">  Die Ukraine weitet die Angriffe auf russisches Gebiet aus, Russland spricht von einem „Terrorakt“ (Russland bombardiert ukainische Zivilisten und Krankenhäuser!</w:t>
      </w:r>
      <w:proofErr w:type="gramStart"/>
      <w:r w:rsidR="00022C47" w:rsidRPr="00022C47">
        <w:rPr>
          <w:rFonts w:ascii="Calibri" w:eastAsia="Times New Roman" w:hAnsi="Calibri" w:cs="Times New Roman"/>
          <w:sz w:val="20"/>
          <w:szCs w:val="20"/>
          <w:lang w:eastAsia="de-AT"/>
        </w:rPr>
        <w:t>) .</w:t>
      </w:r>
      <w:proofErr w:type="gramEnd"/>
      <w:r w:rsidR="00022C47" w:rsidRPr="00022C47">
        <w:rPr>
          <w:rFonts w:ascii="Calibri" w:eastAsia="Times New Roman" w:hAnsi="Calibri" w:cs="Times New Roman"/>
          <w:sz w:val="20"/>
          <w:szCs w:val="20"/>
          <w:lang w:eastAsia="de-AT"/>
        </w:rPr>
        <w:t xml:space="preserve"> Der Gouverneur versichert nach einem </w:t>
      </w:r>
      <w:r w:rsidR="00022C47" w:rsidRPr="00022C47">
        <w:rPr>
          <w:rFonts w:ascii="Calibri" w:eastAsia="Times New Roman" w:hAnsi="Calibri" w:cs="Times New Roman"/>
          <w:sz w:val="20"/>
          <w:szCs w:val="20"/>
          <w:lang w:eastAsia="de-AT"/>
        </w:rPr>
        <w:lastRenderedPageBreak/>
        <w:t xml:space="preserve">Krisengespräch mit Präsident Putin, dass die Lage „unter Kontrolle sei“. Dennoch werden Tausende Menschen in Sicherheit gebracht. </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53" w:history="1">
        <w:r w:rsidR="00022C47" w:rsidRPr="00022C47">
          <w:rPr>
            <w:rFonts w:ascii="Calibri" w:eastAsia="Times New Roman" w:hAnsi="Calibri" w:cs="Times New Roman"/>
            <w:color w:val="0000FF"/>
            <w:sz w:val="20"/>
            <w:szCs w:val="20"/>
            <w:u w:val="single"/>
            <w:lang w:eastAsia="de-AT"/>
          </w:rPr>
          <w:t>https://www.sn.at/politik/weltpolitik/russland-ukraine-terrorakt-</w:t>
        </w:r>
        <w:r w:rsidR="00022C47" w:rsidRPr="00022C47">
          <w:rPr>
            <w:rFonts w:ascii="Calibri" w:eastAsia="Times New Roman" w:hAnsi="Calibri" w:cs="Times New Roman"/>
            <w:color w:val="385623"/>
            <w:sz w:val="20"/>
            <w:szCs w:val="20"/>
            <w:lang w:eastAsia="de-AT"/>
          </w:rPr>
          <w:t>kursk-</w:t>
        </w:r>
        <w:r w:rsidR="00022C47" w:rsidRPr="00022C47">
          <w:rPr>
            <w:rFonts w:ascii="Calibri" w:eastAsia="Times New Roman" w:hAnsi="Calibri" w:cs="Times New Roman"/>
            <w:color w:val="0000FF"/>
            <w:sz w:val="16"/>
            <w:szCs w:val="16"/>
            <w:u w:val="single"/>
            <w:lang w:eastAsia="de-AT"/>
          </w:rPr>
          <w:t>163057996</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54" w:history="1">
        <w:r w:rsidR="00022C47" w:rsidRPr="00022C47">
          <w:rPr>
            <w:rFonts w:ascii="Calibri" w:eastAsia="Times New Roman" w:hAnsi="Calibri" w:cs="Times New Roman"/>
            <w:color w:val="0000FF"/>
            <w:sz w:val="20"/>
            <w:szCs w:val="20"/>
            <w:u w:val="single"/>
            <w:lang w:eastAsia="de-AT"/>
          </w:rPr>
          <w:t>https://www.t-online.de/nachrichten/ukraine/id_100463794/russland-</w:t>
        </w:r>
        <w:r w:rsidR="00022C47" w:rsidRPr="00022C47">
          <w:rPr>
            <w:rFonts w:ascii="Calibri" w:eastAsia="Times New Roman" w:hAnsi="Calibri" w:cs="Times New Roman"/>
            <w:color w:val="0000FF"/>
            <w:sz w:val="20"/>
            <w:szCs w:val="20"/>
            <w:lang w:eastAsia="de-AT"/>
          </w:rPr>
          <w:t>ukrainische-angriffe-in-region-kursk-das-steckt</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dahinter.h</w:t>
        </w:r>
        <w:r w:rsidR="00022C47" w:rsidRPr="00022C47">
          <w:rPr>
            <w:rFonts w:ascii="Calibri" w:eastAsia="Times New Roman" w:hAnsi="Calibri" w:cs="Times New Roman"/>
            <w:color w:val="0000FF"/>
            <w:sz w:val="20"/>
            <w:szCs w:val="20"/>
            <w:u w:val="single"/>
            <w:lang w:eastAsia="de-AT"/>
          </w:rPr>
          <w:t>tml</w:t>
        </w:r>
      </w:hyperlink>
      <w:r w:rsidR="00022C47" w:rsidRPr="00022C47">
        <w:rPr>
          <w:rFonts w:ascii="Calibri" w:eastAsia="Times New Roman" w:hAnsi="Calibri" w:cs="Times New Roman"/>
          <w:sz w:val="20"/>
          <w:szCs w:val="20"/>
          <w:lang w:eastAsia="de-AT"/>
        </w:rPr>
        <w:t xml:space="preserve"> ..die Ukraine dreht den Spieß um und greift russisches Gebiet an…</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55" w:history="1">
        <w:r w:rsidR="00022C47" w:rsidRPr="00022C47">
          <w:rPr>
            <w:rFonts w:ascii="Calibri" w:eastAsia="Times New Roman" w:hAnsi="Calibri" w:cs="Times New Roman"/>
            <w:color w:val="0000FF"/>
            <w:sz w:val="20"/>
            <w:szCs w:val="20"/>
            <w:u w:val="single"/>
            <w:lang w:eastAsia="de-AT"/>
          </w:rPr>
          <w:t>https://taz.de/Angriff-hinter-der-russischen-Front/!6028681/</w:t>
        </w:r>
      </w:hyperlink>
      <w:r w:rsidR="00022C47" w:rsidRPr="00022C47">
        <w:rPr>
          <w:rFonts w:ascii="Calibri" w:eastAsia="Times New Roman" w:hAnsi="Calibri" w:cs="Times New Roman"/>
          <w:sz w:val="20"/>
          <w:szCs w:val="20"/>
          <w:lang w:eastAsia="de-AT"/>
        </w:rPr>
        <w:t xml:space="preserve">  Drohnenjagd mit der „Baba Jaga“ …Kampfdrohnen aus eigener Produktion erlauben es der Ukraine, tief hinter der Front russische Positionen zu zerstören. Besuch bei einer Drohnenbrigade.</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56" w:history="1">
        <w:r w:rsidR="00022C47" w:rsidRPr="00022C47">
          <w:rPr>
            <w:rFonts w:ascii="Calibri" w:eastAsia="Times New Roman" w:hAnsi="Calibri" w:cs="Times New Roman"/>
            <w:color w:val="0000FF"/>
            <w:sz w:val="20"/>
            <w:szCs w:val="20"/>
            <w:u w:val="single"/>
            <w:lang w:eastAsia="de-AT"/>
          </w:rPr>
          <w:t>https://www.focus.de/politik/</w:t>
        </w:r>
        <w:r w:rsidR="00022C47" w:rsidRPr="00022C47">
          <w:rPr>
            <w:rFonts w:ascii="Calibri" w:eastAsia="Times New Roman" w:hAnsi="Calibri" w:cs="Times New Roman"/>
            <w:color w:val="0000FF"/>
            <w:sz w:val="20"/>
            <w:szCs w:val="20"/>
            <w:lang w:eastAsia="de-AT"/>
          </w:rPr>
          <w:t>weil-waffenlieferungen-nicht-ausreichen-ukraine-bestellt-eine-million</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drohnen_</w:t>
        </w:r>
        <w:r w:rsidR="00022C47" w:rsidRPr="00022C47">
          <w:rPr>
            <w:rFonts w:ascii="Calibri" w:eastAsia="Times New Roman" w:hAnsi="Calibri" w:cs="Times New Roman"/>
            <w:color w:val="0000FF"/>
            <w:sz w:val="16"/>
            <w:szCs w:val="16"/>
            <w:u w:val="single"/>
            <w:lang w:eastAsia="de-AT"/>
          </w:rPr>
          <w:t>id_260203211.htm</w:t>
        </w:r>
        <w:r w:rsidR="00022C47" w:rsidRPr="00022C47">
          <w:rPr>
            <w:rFonts w:ascii="Calibri" w:eastAsia="Times New Roman" w:hAnsi="Calibri" w:cs="Times New Roman"/>
            <w:color w:val="0000FF"/>
            <w:sz w:val="20"/>
            <w:szCs w:val="20"/>
            <w:u w:val="single"/>
            <w:lang w:eastAsia="de-AT"/>
          </w:rPr>
          <w:t>l</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57" w:history="1">
        <w:r w:rsidR="00022C47" w:rsidRPr="00022C47">
          <w:rPr>
            <w:rFonts w:ascii="Calibri" w:eastAsia="Times New Roman" w:hAnsi="Calibri" w:cs="Times New Roman"/>
            <w:color w:val="0000FF"/>
            <w:sz w:val="20"/>
            <w:szCs w:val="20"/>
            <w:u w:val="single"/>
            <w:lang w:eastAsia="de-AT"/>
          </w:rPr>
          <w:t>https://www.diepresse.com/18737113/beschaedigte-</w:t>
        </w:r>
        <w:r w:rsidR="00022C47" w:rsidRPr="00022C47">
          <w:rPr>
            <w:rFonts w:ascii="Calibri" w:eastAsia="Times New Roman" w:hAnsi="Calibri" w:cs="Times New Roman"/>
            <w:b/>
            <w:color w:val="000000"/>
            <w:sz w:val="20"/>
            <w:szCs w:val="20"/>
            <w:lang w:eastAsia="de-AT"/>
          </w:rPr>
          <w:t>russische-rakete</w:t>
        </w:r>
        <w:r w:rsidR="00022C47" w:rsidRPr="00022C47">
          <w:rPr>
            <w:rFonts w:ascii="Calibri" w:eastAsia="Times New Roman" w:hAnsi="Calibri" w:cs="Times New Roman"/>
            <w:color w:val="0000FF"/>
            <w:sz w:val="20"/>
            <w:szCs w:val="20"/>
            <w:u w:val="single"/>
            <w:lang w:eastAsia="de-AT"/>
          </w:rPr>
          <w:t>-stuerzt-in-kiewer-vorort-ab</w:t>
        </w:r>
      </w:hyperlink>
      <w:r w:rsidR="00022C47" w:rsidRPr="00022C47">
        <w:rPr>
          <w:rFonts w:ascii="Calibri" w:eastAsia="Times New Roman" w:hAnsi="Calibri" w:cs="Times New Roman"/>
          <w:sz w:val="20"/>
          <w:szCs w:val="20"/>
          <w:lang w:eastAsia="de-AT"/>
        </w:rPr>
        <w:t xml:space="preserve">  Wechselseitige Angriffe mit Drohnen und Raketen gab es in den letzten Stunden zwischen der Ukraine und Russland. Die Ukraine berichtet von einem russischen Raketenangriff auf eine Klinik in Charkiw. </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58" w:history="1">
        <w:r w:rsidR="00022C47" w:rsidRPr="00022C47">
          <w:rPr>
            <w:rFonts w:ascii="Calibri" w:eastAsia="Times New Roman" w:hAnsi="Calibri" w:cs="Times New Roman"/>
            <w:color w:val="0000FF"/>
            <w:sz w:val="20"/>
            <w:szCs w:val="20"/>
            <w:u w:val="single"/>
            <w:lang w:eastAsia="de-AT"/>
          </w:rPr>
          <w:t>https://www.sn.at/politik/weltpolitik/ukraine-russland-drohnen-raketen-</w:t>
        </w:r>
        <w:r w:rsidR="00022C47" w:rsidRPr="00022C47">
          <w:rPr>
            <w:rFonts w:ascii="Calibri" w:eastAsia="Times New Roman" w:hAnsi="Calibri" w:cs="Times New Roman"/>
            <w:color w:val="0000FF"/>
            <w:sz w:val="16"/>
            <w:szCs w:val="16"/>
            <w:u w:val="single"/>
            <w:lang w:eastAsia="de-AT"/>
          </w:rPr>
          <w:t>163002643</w:t>
        </w:r>
      </w:hyperlink>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59" w:history="1">
        <w:r w:rsidR="00022C47" w:rsidRPr="00022C47">
          <w:rPr>
            <w:rFonts w:ascii="Calibri" w:eastAsia="Times New Roman" w:hAnsi="Calibri" w:cs="Times New Roman"/>
            <w:color w:val="0000FF"/>
            <w:sz w:val="20"/>
            <w:szCs w:val="20"/>
            <w:u w:val="single"/>
            <w:lang w:eastAsia="de-AT"/>
          </w:rPr>
          <w:t>https://www.tagesspiegel.de/internationales/</w:t>
        </w:r>
        <w:r w:rsidR="00022C47" w:rsidRPr="00022C47">
          <w:rPr>
            <w:rFonts w:ascii="Calibri" w:eastAsia="Times New Roman" w:hAnsi="Calibri" w:cs="Times New Roman"/>
            <w:color w:val="0000FF"/>
            <w:sz w:val="20"/>
            <w:szCs w:val="20"/>
            <w:lang w:eastAsia="de-AT"/>
          </w:rPr>
          <w:t>neue-bomben-als-gamechanger-wie-die-ukrainische-angriffsdrohne</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baba-yaga-der-russischen-armee-zusetzt</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12152642.htm</w:t>
        </w:r>
        <w:r w:rsidR="00022C47" w:rsidRPr="00022C47">
          <w:rPr>
            <w:rFonts w:ascii="Calibri" w:eastAsia="Times New Roman" w:hAnsi="Calibri" w:cs="Times New Roman"/>
            <w:color w:val="0000FF"/>
            <w:sz w:val="20"/>
            <w:szCs w:val="20"/>
            <w:u w:val="single"/>
            <w:lang w:eastAsia="de-AT"/>
          </w:rPr>
          <w:t>l</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60" w:history="1">
        <w:r w:rsidR="00022C47" w:rsidRPr="00022C47">
          <w:rPr>
            <w:rFonts w:ascii="Calibri" w:eastAsia="Times New Roman" w:hAnsi="Calibri" w:cs="Times New Roman"/>
            <w:color w:val="0000FF"/>
            <w:sz w:val="20"/>
            <w:szCs w:val="20"/>
            <w:u w:val="single"/>
            <w:lang w:eastAsia="de-AT"/>
          </w:rPr>
          <w:t>https://taz.de/</w:t>
        </w:r>
        <w:r w:rsidR="00022C47" w:rsidRPr="00022C47">
          <w:rPr>
            <w:rFonts w:ascii="Calibri" w:eastAsia="Times New Roman" w:hAnsi="Calibri" w:cs="Times New Roman"/>
            <w:b/>
            <w:color w:val="000000"/>
            <w:sz w:val="20"/>
            <w:szCs w:val="20"/>
            <w:lang w:eastAsia="de-AT"/>
          </w:rPr>
          <w:t>Kaempfe-in-der-Ostukraine</w:t>
        </w:r>
        <w:r w:rsidR="00022C47" w:rsidRPr="00022C47">
          <w:rPr>
            <w:rFonts w:ascii="Calibri" w:eastAsia="Times New Roman" w:hAnsi="Calibri" w:cs="Times New Roman"/>
            <w:color w:val="0000FF"/>
            <w:sz w:val="20"/>
            <w:szCs w:val="20"/>
            <w:u w:val="single"/>
            <w:lang w:eastAsia="de-AT"/>
          </w:rPr>
          <w:t>/!6025289/</w:t>
        </w:r>
      </w:hyperlink>
      <w:r w:rsidR="00022C47" w:rsidRPr="00022C47">
        <w:rPr>
          <w:rFonts w:ascii="Calibri" w:eastAsia="Times New Roman" w:hAnsi="Calibri" w:cs="Times New Roman"/>
          <w:sz w:val="20"/>
          <w:szCs w:val="20"/>
          <w:lang w:eastAsia="de-AT"/>
        </w:rPr>
        <w:t xml:space="preserve">  Entscheidende Monate an der Front …Der Sommer wird zur schwierigsten Zeit an der Front, sagen Militärexperten und Soldaten: Die Ukraine verliert im Osten weiter Gebiete…Den russischen Streitkräften ist es in den letzten zehn Monaten gelungen, an der Front im Osten der Ukraine täglich etwa 100 bis 200 Meter vorzurücken. Begonnen hatte diese groß angelegte Offensive in der Nähe der ostukrainischen Stadt Awdijiwka, aus der die ukrainische Armee </w:t>
      </w:r>
      <w:hyperlink r:id="rId5761" w:tgtFrame="_blank" w:history="1">
        <w:r w:rsidR="00022C47" w:rsidRPr="00022C47">
          <w:rPr>
            <w:rFonts w:ascii="Calibri" w:eastAsia="Times New Roman" w:hAnsi="Calibri" w:cs="Times New Roman"/>
            <w:color w:val="0000FF"/>
            <w:sz w:val="20"/>
            <w:szCs w:val="20"/>
            <w:u w:val="single"/>
            <w:lang w:eastAsia="de-AT"/>
          </w:rPr>
          <w:t>zu Beginn des Jahres abgezogen</w:t>
        </w:r>
      </w:hyperlink>
      <w:r w:rsidR="00022C47" w:rsidRPr="00022C47">
        <w:rPr>
          <w:rFonts w:ascii="Calibri" w:eastAsia="Times New Roman" w:hAnsi="Calibri" w:cs="Times New Roman"/>
          <w:sz w:val="20"/>
          <w:szCs w:val="20"/>
          <w:lang w:eastAsia="de-AT"/>
        </w:rPr>
        <w:t xml:space="preserve"> war. …. </w:t>
      </w:r>
      <w:r w:rsidR="00022C47" w:rsidRPr="00022C47">
        <w:rPr>
          <w:rFonts w:ascii="Calibri" w:eastAsia="Times New Roman" w:hAnsi="Calibri" w:cs="Times New Roman"/>
          <w:sz w:val="20"/>
          <w:szCs w:val="20"/>
          <w:shd w:val="clear" w:color="auto" w:fill="DEEAF6"/>
          <w:lang w:eastAsia="de-AT"/>
        </w:rPr>
        <w:t>Während die russische Armee seit dem Winter ihre Truppen an der Ostfront aufbauen konnte, mussten die Ukrainer auf US-amerikanische Hilfe und europäische Raketen warten. Während dieser Zeit schickte die russische Armee konstant Nachschub an neuen Soldaten und aktivierte auch ihre Reserven</w:t>
      </w:r>
      <w:r w:rsidR="00022C47" w:rsidRPr="00022C47">
        <w:rPr>
          <w:rFonts w:ascii="Calibri" w:eastAsia="Times New Roman" w:hAnsi="Calibri" w:cs="Times New Roman"/>
          <w:sz w:val="20"/>
          <w:szCs w:val="20"/>
          <w:lang w:eastAsia="de-AT"/>
        </w:rPr>
        <w:t xml:space="preserve">. Der ukrainische Kriegskorrespondent Bohdan Myroshnikow schreibt: „Zuerst gab es eine achtmonatige 'Diät’ ohne amerikanische Hilfe. Dann kam sie – allerdings nur langsam und schrittweise.“ Das erklärt, warum sich die Lage für die Ukraine an der Front aktuell nicht verbesserte, obgleich jetzt viel Hilfe von den Alliierten eintrifft. &gt;&gt; </w:t>
      </w:r>
      <w:r w:rsidR="00022C47" w:rsidRPr="00022C47">
        <w:rPr>
          <w:rFonts w:ascii="Calibri" w:eastAsia="Times New Roman" w:hAnsi="Calibri" w:cs="Times New Roman"/>
          <w:b/>
          <w:i/>
          <w:sz w:val="20"/>
          <w:szCs w:val="20"/>
          <w:lang w:eastAsia="de-AT"/>
        </w:rPr>
        <w:t>mit KARTE &gt;&gt;</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62" w:history="1">
        <w:r w:rsidR="00022C47" w:rsidRPr="00022C47">
          <w:rPr>
            <w:rFonts w:ascii="Calibri" w:eastAsia="Times New Roman" w:hAnsi="Calibri" w:cs="Times New Roman"/>
            <w:color w:val="0000FF"/>
            <w:sz w:val="20"/>
            <w:szCs w:val="20"/>
            <w:u w:val="single"/>
            <w:lang w:eastAsia="de-AT"/>
          </w:rPr>
          <w:t>https://www.n-tv.de/politik/</w:t>
        </w:r>
        <w:r w:rsidR="00022C47" w:rsidRPr="00022C47">
          <w:rPr>
            <w:rFonts w:ascii="Calibri" w:eastAsia="Times New Roman" w:hAnsi="Calibri" w:cs="Times New Roman"/>
            <w:color w:val="0000FF"/>
            <w:sz w:val="20"/>
            <w:szCs w:val="20"/>
            <w:lang w:eastAsia="de-AT"/>
          </w:rPr>
          <w:t>Okonom</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Russland-hat-von-Sanktionen-profitiert-</w:t>
        </w:r>
        <w:r w:rsidR="00022C47" w:rsidRPr="00022C47">
          <w:rPr>
            <w:rFonts w:ascii="Calibri" w:eastAsia="Times New Roman" w:hAnsi="Calibri" w:cs="Times New Roman"/>
            <w:color w:val="0000FF"/>
            <w:sz w:val="20"/>
            <w:szCs w:val="20"/>
            <w:u w:val="single"/>
            <w:lang w:eastAsia="de-AT"/>
          </w:rPr>
          <w:t>a</w:t>
        </w:r>
        <w:r w:rsidR="00022C47" w:rsidRPr="00022C47">
          <w:rPr>
            <w:rFonts w:ascii="Calibri" w:eastAsia="Times New Roman" w:hAnsi="Calibri" w:cs="Times New Roman"/>
            <w:color w:val="0000FF"/>
            <w:sz w:val="16"/>
            <w:szCs w:val="16"/>
            <w:u w:val="single"/>
            <w:lang w:eastAsia="de-AT"/>
          </w:rPr>
          <w:t>rticle25136743.html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Cs/>
          <w:sz w:val="20"/>
          <w:szCs w:val="20"/>
          <w:lang w:eastAsia="de-AT"/>
        </w:rPr>
        <w:t xml:space="preserve">Russland kann die westlichen Sanktionen gut umgehen. Zu diesem Schluss kommt jetzt ein Ökonom. So habe der Warenverkehr mit Schwellenländern den Westhandel sogar übertroffen. Der Experte warnt zudem davor, die Sanktionen zu verschärfen… </w:t>
      </w:r>
      <w:r w:rsidR="00022C47" w:rsidRPr="00022C47">
        <w:rPr>
          <w:rFonts w:ascii="Calibri" w:eastAsia="Times New Roman" w:hAnsi="Calibri" w:cs="Times New Roman"/>
          <w:sz w:val="20"/>
          <w:szCs w:val="20"/>
          <w:shd w:val="clear" w:color="auto" w:fill="DEEAF6"/>
          <w:lang w:eastAsia="de-AT"/>
        </w:rPr>
        <w:t>Die vergangenen zwei Jahre hätten demnach gezeigt, dass man sich von Sanktionen nicht zu viel versprechen darf und sie eher eine symbolhafte Waffe seien. Auch russisches Öl und Gas gelange weiterhin auf den Weltmarkt, nur über andere Routen. Einige europäische Länder, darunter die Slowakei, Ungarn und Österreich, sind immer noch stark von russischem Öl abhängig</w:t>
      </w:r>
      <w:r w:rsidR="00022C47" w:rsidRPr="00022C47">
        <w:rPr>
          <w:rFonts w:ascii="Calibri" w:eastAsia="Times New Roman" w:hAnsi="Calibri" w:cs="Times New Roman"/>
          <w:sz w:val="20"/>
          <w:szCs w:val="20"/>
          <w:lang w:eastAsia="de-AT"/>
        </w:rPr>
        <w:t>, erklärt Felbermayr.</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63" w:history="1">
        <w:r w:rsidR="00022C47" w:rsidRPr="00022C47">
          <w:rPr>
            <w:rFonts w:ascii="Calibri" w:eastAsia="Times New Roman" w:hAnsi="Calibri" w:cs="Times New Roman"/>
            <w:color w:val="0000FF"/>
            <w:sz w:val="20"/>
            <w:szCs w:val="20"/>
            <w:u w:val="single"/>
            <w:lang w:eastAsia="de-AT"/>
          </w:rPr>
          <w:t>https://www.diepresse.com/18735723/</w:t>
        </w:r>
        <w:r w:rsidR="00022C47" w:rsidRPr="00022C47">
          <w:rPr>
            <w:rFonts w:ascii="Calibri" w:eastAsia="Times New Roman" w:hAnsi="Calibri" w:cs="Times New Roman"/>
            <w:b/>
            <w:color w:val="0000FF"/>
            <w:sz w:val="20"/>
            <w:szCs w:val="20"/>
            <w:lang w:eastAsia="de-AT"/>
          </w:rPr>
          <w:t>rbi-schraenkt-geschaefte-in-russland-weiter-ein</w:t>
        </w:r>
      </w:hyperlink>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64" w:history="1">
        <w:r w:rsidR="00022C47" w:rsidRPr="00022C47">
          <w:rPr>
            <w:rFonts w:ascii="Calibri" w:eastAsia="Times New Roman" w:hAnsi="Calibri" w:cs="Times New Roman"/>
            <w:color w:val="0000FF"/>
            <w:sz w:val="20"/>
            <w:szCs w:val="20"/>
            <w:u w:val="single"/>
            <w:lang w:eastAsia="de-AT"/>
          </w:rPr>
          <w:t>https://www.sn.at/politik/weltpolitik/</w:t>
        </w:r>
        <w:r w:rsidR="00022C47" w:rsidRPr="00022C47">
          <w:rPr>
            <w:rFonts w:ascii="Calibri" w:eastAsia="Times New Roman" w:hAnsi="Calibri" w:cs="Times New Roman"/>
            <w:color w:val="000000"/>
            <w:sz w:val="20"/>
            <w:szCs w:val="20"/>
            <w:shd w:val="clear" w:color="auto" w:fill="F2F2F2"/>
            <w:lang w:eastAsia="de-AT"/>
          </w:rPr>
          <w:t>russische-truppen-</w:t>
        </w:r>
        <w:r w:rsidR="00022C47" w:rsidRPr="00022C47">
          <w:rPr>
            <w:rFonts w:ascii="Calibri" w:eastAsia="Times New Roman" w:hAnsi="Calibri" w:cs="Times New Roman"/>
            <w:b/>
            <w:color w:val="000000"/>
            <w:sz w:val="20"/>
            <w:szCs w:val="20"/>
            <w:shd w:val="clear" w:color="auto" w:fill="F2F2F2"/>
            <w:lang w:eastAsia="de-AT"/>
          </w:rPr>
          <w:t>frontstadt-tschassiw-jar</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162890542</w:t>
        </w:r>
      </w:hyperlink>
      <w:r w:rsidR="00022C47" w:rsidRPr="00022C47">
        <w:rPr>
          <w:rFonts w:ascii="Calibri" w:eastAsia="Times New Roman" w:hAnsi="Calibri" w:cs="Times New Roman"/>
          <w:sz w:val="20"/>
          <w:szCs w:val="20"/>
          <w:lang w:eastAsia="de-AT"/>
        </w:rPr>
        <w:t xml:space="preserve"> vorgedrungen</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65" w:history="1">
        <w:r w:rsidR="00022C47" w:rsidRPr="00022C47">
          <w:rPr>
            <w:rFonts w:ascii="Calibri" w:eastAsia="Times New Roman" w:hAnsi="Calibri" w:cs="Times New Roman"/>
            <w:color w:val="0000FF"/>
            <w:sz w:val="20"/>
            <w:szCs w:val="20"/>
            <w:u w:val="single"/>
            <w:lang w:eastAsia="de-AT"/>
          </w:rPr>
          <w:t>https://www.welt.de/politik/ausland/article252842280/Gouverneur-</w:t>
        </w:r>
        <w:r w:rsidR="00022C47" w:rsidRPr="00022C47">
          <w:rPr>
            <w:rFonts w:ascii="Calibri" w:eastAsia="Times New Roman" w:hAnsi="Calibri" w:cs="Times New Roman"/>
            <w:color w:val="0000FF"/>
            <w:sz w:val="20"/>
            <w:szCs w:val="20"/>
            <w:lang w:eastAsia="de-AT"/>
          </w:rPr>
          <w:t>Ukraine-ordnet-</w:t>
        </w:r>
        <w:r w:rsidR="00022C47" w:rsidRPr="00022C47">
          <w:rPr>
            <w:rFonts w:ascii="Calibri" w:eastAsia="Times New Roman" w:hAnsi="Calibri" w:cs="Times New Roman"/>
            <w:b/>
            <w:color w:val="0000FF"/>
            <w:sz w:val="20"/>
            <w:szCs w:val="20"/>
            <w:lang w:eastAsia="de-AT"/>
          </w:rPr>
          <w:t>Evakuierung-von-Teilen-der</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Region-Donezk</w:t>
        </w:r>
        <w:r w:rsidR="00022C47" w:rsidRPr="00022C47">
          <w:rPr>
            <w:rFonts w:ascii="Calibri" w:eastAsia="Times New Roman" w:hAnsi="Calibri" w:cs="Times New Roman"/>
            <w:color w:val="0000FF"/>
            <w:sz w:val="20"/>
            <w:szCs w:val="20"/>
            <w:lang w:eastAsia="de-AT"/>
          </w:rPr>
          <w:t>-an</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Russland hat in den vergangenen Monaten </w:t>
      </w:r>
      <w:hyperlink r:id="rId5766" w:tgtFrame="_blank" w:history="1">
        <w:r w:rsidR="00022C47" w:rsidRPr="00022C47">
          <w:rPr>
            <w:rFonts w:ascii="Calibri" w:eastAsia="Times New Roman" w:hAnsi="Calibri" w:cs="Times New Roman"/>
            <w:i/>
            <w:color w:val="0000FF"/>
            <w:sz w:val="20"/>
            <w:szCs w:val="20"/>
            <w:u w:val="single"/>
            <w:lang w:eastAsia="de-AT"/>
          </w:rPr>
          <w:t>nach und nach Geländegewinne verzeichnet</w:t>
        </w:r>
      </w:hyperlink>
      <w:r w:rsidR="00022C47" w:rsidRPr="00022C47">
        <w:rPr>
          <w:rFonts w:ascii="Calibri" w:eastAsia="Times New Roman" w:hAnsi="Calibri" w:cs="Times New Roman"/>
          <w:sz w:val="20"/>
          <w:szCs w:val="20"/>
          <w:lang w:eastAsia="de-AT"/>
        </w:rPr>
        <w:t>, seit im Sommer 2023 die ukrainische Gegenoffensive gescheitert war – und seit der Eroberung Awdijiwkas, das der ukrainischen Armee als Festung gedient hatte. Die Region Donezk ist eine der vier ukrainischen Regionen, deren Annexion Russland im September 2022 verkündet hatte, obwohl es diese nicht militärisch kontrolliert.</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67" w:history="1">
        <w:r w:rsidR="00022C47" w:rsidRPr="00022C47">
          <w:rPr>
            <w:rFonts w:ascii="Calibri" w:eastAsia="Times New Roman" w:hAnsi="Calibri" w:cs="Times New Roman"/>
            <w:color w:val="0000FF"/>
            <w:sz w:val="20"/>
            <w:szCs w:val="20"/>
            <w:u w:val="single"/>
            <w:lang w:eastAsia="de-AT"/>
          </w:rPr>
          <w:t>https://www.theguardian.com/world/article/2024/sep/03/</w:t>
        </w:r>
        <w:r w:rsidR="00022C47" w:rsidRPr="00022C47">
          <w:rPr>
            <w:rFonts w:ascii="Calibri" w:eastAsia="Times New Roman" w:hAnsi="Calibri" w:cs="Times New Roman"/>
            <w:color w:val="0000FF"/>
            <w:sz w:val="20"/>
            <w:szCs w:val="20"/>
            <w:lang w:eastAsia="de-AT"/>
          </w:rPr>
          <w:t>ukrainian-troops-audacious-incursion-russia-</w:t>
        </w:r>
        <w:r w:rsidR="00022C47" w:rsidRPr="00022C47">
          <w:rPr>
            <w:rFonts w:ascii="Calibri" w:eastAsia="Times New Roman" w:hAnsi="Calibri" w:cs="Times New Roman"/>
            <w:b/>
            <w:color w:val="000000"/>
            <w:sz w:val="20"/>
            <w:szCs w:val="20"/>
            <w:lang w:eastAsia="de-AT"/>
          </w:rPr>
          <w:t>kursk</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i/>
          <w:sz w:val="20"/>
          <w:szCs w:val="20"/>
          <w:lang w:eastAsia="de-AT"/>
        </w:rPr>
        <w:t>mit KARTE &gt;</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68" w:history="1">
        <w:r w:rsidR="00022C47" w:rsidRPr="00022C47">
          <w:rPr>
            <w:rFonts w:ascii="Calibri" w:eastAsia="Times New Roman" w:hAnsi="Calibri" w:cs="Times New Roman"/>
            <w:color w:val="0000FF"/>
            <w:sz w:val="20"/>
            <w:szCs w:val="20"/>
            <w:u w:val="single"/>
            <w:lang w:eastAsia="de-AT"/>
          </w:rPr>
          <w:t>https://www.srf.ch/news/international/</w:t>
        </w:r>
        <w:r w:rsidR="00022C47" w:rsidRPr="00022C47">
          <w:rPr>
            <w:rFonts w:ascii="Calibri" w:eastAsia="Times New Roman" w:hAnsi="Calibri" w:cs="Times New Roman"/>
            <w:color w:val="0000FF"/>
            <w:sz w:val="20"/>
            <w:szCs w:val="20"/>
            <w:lang w:eastAsia="de-AT"/>
          </w:rPr>
          <w:t>energieversorgung-der-ukraine-zermuerbender-</w:t>
        </w:r>
        <w:r w:rsidR="00022C47" w:rsidRPr="00022C47">
          <w:rPr>
            <w:rFonts w:ascii="Calibri" w:eastAsia="Times New Roman" w:hAnsi="Calibri" w:cs="Times New Roman"/>
            <w:color w:val="000000"/>
            <w:sz w:val="20"/>
            <w:szCs w:val="20"/>
            <w:lang w:eastAsia="de-AT"/>
          </w:rPr>
          <w:t>alltag-ohne-strom</w:t>
        </w:r>
      </w:hyperlink>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69" w:history="1">
        <w:r w:rsidR="00022C47" w:rsidRPr="00022C47">
          <w:rPr>
            <w:rFonts w:ascii="Calibri" w:eastAsia="Times New Roman" w:hAnsi="Calibri" w:cs="Times New Roman"/>
            <w:color w:val="0000FF"/>
            <w:sz w:val="20"/>
            <w:szCs w:val="20"/>
            <w:u w:val="single"/>
            <w:lang w:eastAsia="de-AT"/>
          </w:rPr>
          <w:t>https://www.t-online.de/nachrichten/ausland/id_100461644/</w:t>
        </w:r>
        <w:r w:rsidR="00022C47" w:rsidRPr="00022C47">
          <w:rPr>
            <w:rFonts w:ascii="Calibri" w:eastAsia="Times New Roman" w:hAnsi="Calibri" w:cs="Times New Roman"/>
            <w:color w:val="0000FF"/>
            <w:sz w:val="20"/>
            <w:szCs w:val="20"/>
            <w:lang w:eastAsia="de-AT"/>
          </w:rPr>
          <w:t>ukrainische-drohnen-treffen-russische</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treibstofflage</w:t>
        </w:r>
        <w:r w:rsidR="00022C47" w:rsidRPr="00022C47">
          <w:rPr>
            <w:rFonts w:ascii="Calibri" w:eastAsia="Times New Roman" w:hAnsi="Calibri" w:cs="Times New Roman"/>
            <w:color w:val="0000FF"/>
            <w:sz w:val="20"/>
            <w:szCs w:val="20"/>
            <w:u w:val="single"/>
            <w:lang w:eastAsia="de-AT"/>
          </w:rPr>
          <w:t>r.html</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70" w:history="1">
        <w:r w:rsidR="00022C47" w:rsidRPr="00022C47">
          <w:rPr>
            <w:rFonts w:ascii="Calibri" w:eastAsia="Times New Roman" w:hAnsi="Calibri" w:cs="Times New Roman"/>
            <w:color w:val="0000FF"/>
            <w:sz w:val="20"/>
            <w:szCs w:val="20"/>
            <w:u w:val="single"/>
            <w:lang w:eastAsia="de-AT"/>
          </w:rPr>
          <w:t>https://www.welt.de/politik/ausland/article252834248/Morosowsk-</w:t>
        </w:r>
        <w:r w:rsidR="00022C47" w:rsidRPr="00022C47">
          <w:rPr>
            <w:rFonts w:ascii="Calibri" w:eastAsia="Times New Roman" w:hAnsi="Calibri" w:cs="Times New Roman"/>
            <w:color w:val="0000FF"/>
            <w:sz w:val="20"/>
            <w:szCs w:val="20"/>
            <w:lang w:eastAsia="de-AT"/>
          </w:rPr>
          <w:t>Ukrainische-</w:t>
        </w:r>
        <w:r w:rsidR="00022C47" w:rsidRPr="00022C47">
          <w:rPr>
            <w:rFonts w:ascii="Calibri" w:eastAsia="Times New Roman" w:hAnsi="Calibri" w:cs="Times New Roman"/>
            <w:b/>
            <w:color w:val="0000FF"/>
            <w:sz w:val="20"/>
            <w:szCs w:val="20"/>
            <w:lang w:eastAsia="de-AT"/>
          </w:rPr>
          <w:t>Drohnen</w:t>
        </w:r>
        <w:r w:rsidR="00022C47" w:rsidRPr="00022C47">
          <w:rPr>
            <w:rFonts w:ascii="Calibri" w:eastAsia="Times New Roman" w:hAnsi="Calibri" w:cs="Times New Roman"/>
            <w:color w:val="0000FF"/>
            <w:sz w:val="20"/>
            <w:szCs w:val="20"/>
            <w:lang w:eastAsia="de-AT"/>
          </w:rPr>
          <w:t>-setzen-Treibstofflager-in-Russland-in-Brand.</w:t>
        </w:r>
        <w:r w:rsidR="00022C47" w:rsidRPr="00022C47">
          <w:rPr>
            <w:rFonts w:ascii="Calibri" w:eastAsia="Times New Roman" w:hAnsi="Calibri" w:cs="Times New Roman"/>
            <w:color w:val="0000FF"/>
            <w:sz w:val="20"/>
            <w:szCs w:val="20"/>
            <w:u w:val="single"/>
            <w:lang w:eastAsia="de-AT"/>
          </w:rPr>
          <w:t>html</w:t>
        </w:r>
      </w:hyperlink>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71" w:history="1">
        <w:r w:rsidR="00022C47" w:rsidRPr="00022C47">
          <w:rPr>
            <w:rFonts w:ascii="Calibri" w:eastAsia="Times New Roman" w:hAnsi="Calibri" w:cs="Times New Roman"/>
            <w:color w:val="0000FF"/>
            <w:sz w:val="20"/>
            <w:szCs w:val="20"/>
            <w:u w:val="single"/>
            <w:lang w:eastAsia="de-AT"/>
          </w:rPr>
          <w:t>https://www.criticalthreats.org/analysis/russian-offensive-campaign-assessment-august-2-2024</w:t>
        </w:r>
      </w:hyperlink>
      <w:r w:rsidR="00022C47" w:rsidRPr="00022C47">
        <w:rPr>
          <w:rFonts w:ascii="Calibri" w:eastAsia="Times New Roman" w:hAnsi="Calibri" w:cs="Times New Roman"/>
          <w:sz w:val="20"/>
          <w:szCs w:val="20"/>
          <w:lang w:eastAsia="de-AT"/>
        </w:rPr>
        <w:t xml:space="preserve"> &gt; </w:t>
      </w:r>
      <w:r w:rsidR="00022C47" w:rsidRPr="00022C47">
        <w:rPr>
          <w:rFonts w:ascii="Calibri" w:eastAsia="Times New Roman" w:hAnsi="Calibri" w:cs="Times New Roman"/>
          <w:b/>
          <w:i/>
          <w:sz w:val="20"/>
          <w:szCs w:val="20"/>
          <w:lang w:eastAsia="de-AT"/>
        </w:rPr>
        <w:t>mit großmaßstäbigen KARTEN der Frontabschnitte</w:t>
      </w:r>
      <w:r w:rsidR="00022C47" w:rsidRPr="00022C47">
        <w:rPr>
          <w:rFonts w:ascii="Calibri" w:eastAsia="Times New Roman" w:hAnsi="Calibri" w:cs="Times New Roman"/>
          <w:sz w:val="20"/>
          <w:szCs w:val="20"/>
          <w:lang w:eastAsia="de-AT"/>
        </w:rPr>
        <w:t xml:space="preserve"> &gt;&gt;</w:t>
      </w:r>
    </w:p>
    <w:p w:rsidR="00022C47" w:rsidRPr="00022C47" w:rsidRDefault="00461877" w:rsidP="00727CCB">
      <w:pPr>
        <w:numPr>
          <w:ilvl w:val="0"/>
          <w:numId w:val="70"/>
        </w:numPr>
        <w:pBdr>
          <w:right w:val="single" w:sz="4" w:space="1" w:color="auto"/>
        </w:pBdr>
        <w:spacing w:after="0" w:line="240" w:lineRule="auto"/>
        <w:ind w:left="0"/>
        <w:rPr>
          <w:rFonts w:ascii="Calibri" w:eastAsia="Times New Roman" w:hAnsi="Calibri" w:cs="Times New Roman"/>
          <w:color w:val="000000"/>
          <w:sz w:val="20"/>
          <w:szCs w:val="20"/>
          <w:lang w:eastAsia="de-AT"/>
        </w:rPr>
      </w:pPr>
      <w:hyperlink r:id="rId5772" w:history="1">
        <w:r w:rsidR="00022C47" w:rsidRPr="00022C47">
          <w:rPr>
            <w:rFonts w:ascii="Calibri" w:eastAsia="Times New Roman" w:hAnsi="Calibri" w:cs="Times New Roman"/>
            <w:color w:val="0000FF"/>
            <w:sz w:val="20"/>
            <w:szCs w:val="20"/>
            <w:u w:val="single"/>
            <w:lang w:eastAsia="de-AT"/>
          </w:rPr>
          <w:t>https://www.focus.de/politik/ausland/ukraine-krise/wegen-ukrainischer-drohnenangriffe-russische-luftwaffe-zieht-sich-immer-weiter-zurueck</w:t>
        </w:r>
        <w:r w:rsidR="00022C47" w:rsidRPr="00022C47">
          <w:rPr>
            <w:rFonts w:ascii="Calibri" w:eastAsia="Times New Roman" w:hAnsi="Calibri" w:cs="Times New Roman"/>
            <w:color w:val="0000FF"/>
            <w:sz w:val="16"/>
            <w:szCs w:val="16"/>
            <w:u w:val="single"/>
            <w:lang w:eastAsia="de-AT"/>
          </w:rPr>
          <w:t>_id_260191686.html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color w:val="000000"/>
          <w:sz w:val="20"/>
          <w:szCs w:val="20"/>
          <w:lang w:eastAsia="de-AT"/>
        </w:rPr>
        <w:t>Die russischen Streitkräfte verlegen ihre Kampfflugzeuge aufgrund verstärkter Drohnenangriffe der Ukraine in sichere Gebiete weiter im Landesinneren.</w:t>
      </w:r>
    </w:p>
    <w:p w:rsidR="00022C47" w:rsidRPr="00022C47" w:rsidRDefault="00022C47" w:rsidP="00022C47">
      <w:pPr>
        <w:pBdr>
          <w:right w:val="single" w:sz="4" w:space="1" w:color="auto"/>
        </w:pBdr>
        <w:spacing w:after="0" w:line="240" w:lineRule="auto"/>
        <w:rPr>
          <w:rFonts w:ascii="Calibri" w:eastAsia="Times New Roman" w:hAnsi="Calibri" w:cs="Times New Roman"/>
          <w:color w:val="000000"/>
          <w:sz w:val="20"/>
          <w:szCs w:val="20"/>
          <w:lang w:eastAsia="de-AT"/>
        </w:rPr>
      </w:pP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73" w:history="1">
        <w:r w:rsidR="00022C47" w:rsidRPr="00022C47">
          <w:rPr>
            <w:rFonts w:ascii="Calibri" w:eastAsia="Times New Roman" w:hAnsi="Calibri" w:cs="Times New Roman"/>
            <w:color w:val="0000FF"/>
            <w:sz w:val="20"/>
            <w:szCs w:val="20"/>
            <w:u w:val="single"/>
            <w:lang w:eastAsia="de-AT"/>
          </w:rPr>
          <w:t>https://www.fr.de/wirtschaft/</w:t>
        </w:r>
        <w:r w:rsidR="00022C47" w:rsidRPr="00022C47">
          <w:rPr>
            <w:rFonts w:ascii="Calibri" w:eastAsia="Times New Roman" w:hAnsi="Calibri" w:cs="Times New Roman"/>
            <w:b/>
            <w:color w:val="0000FF"/>
            <w:sz w:val="20"/>
            <w:szCs w:val="20"/>
            <w:lang w:eastAsia="de-AT"/>
          </w:rPr>
          <w:t>putins-schattenflotte-auf-kollisionskurs</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warum-die-eu-die-russland-sanktionen-hoch</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halten-sollte</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zr-93222096.html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sz w:val="20"/>
          <w:szCs w:val="20"/>
          <w:shd w:val="clear" w:color="auto" w:fill="DEEAF6"/>
          <w:lang w:eastAsia="de-AT"/>
        </w:rPr>
        <w:t>Russland versucht, Öl-Sanktionen mit einer Schattenflotte zu umgehen. Diese gerät zunehmend in die Krise. Für den Kreml bedeutet das Verluste</w:t>
      </w:r>
      <w:r w:rsidR="00022C47" w:rsidRPr="00022C47">
        <w:rPr>
          <w:rFonts w:ascii="Calibri" w:eastAsia="Times New Roman" w:hAnsi="Calibri" w:cs="Times New Roman"/>
          <w:sz w:val="20"/>
          <w:szCs w:val="20"/>
          <w:lang w:eastAsia="de-AT"/>
        </w:rPr>
        <w:t xml:space="preserve">….Unter Berufung auf Daten des KSE Instituts berichtete </w:t>
      </w:r>
      <w:r w:rsidR="00022C47" w:rsidRPr="00022C47">
        <w:rPr>
          <w:rFonts w:ascii="Calibri" w:eastAsia="Times New Roman" w:hAnsi="Calibri" w:cs="Times New Roman"/>
          <w:i/>
          <w:iCs/>
          <w:sz w:val="20"/>
          <w:szCs w:val="20"/>
          <w:lang w:eastAsia="de-AT"/>
        </w:rPr>
        <w:t>Financial Times</w:t>
      </w:r>
      <w:r w:rsidR="00022C47" w:rsidRPr="00022C47">
        <w:rPr>
          <w:rFonts w:ascii="Calibri" w:eastAsia="Times New Roman" w:hAnsi="Calibri" w:cs="Times New Roman"/>
          <w:sz w:val="20"/>
          <w:szCs w:val="20"/>
          <w:lang w:eastAsia="de-AT"/>
        </w:rPr>
        <w:t xml:space="preserve">, dass die Rolle der </w:t>
      </w:r>
      <w:hyperlink r:id="rId5774" w:history="1">
        <w:r w:rsidR="00022C47" w:rsidRPr="00022C47">
          <w:rPr>
            <w:rFonts w:ascii="Calibri" w:eastAsia="Times New Roman" w:hAnsi="Calibri" w:cs="Times New Roman"/>
            <w:color w:val="0000FF"/>
            <w:sz w:val="20"/>
            <w:szCs w:val="20"/>
            <w:u w:val="single"/>
            <w:lang w:eastAsia="de-AT"/>
          </w:rPr>
          <w:t>Schattenflotte für Russlands Exporte drastisch gewachsen</w:t>
        </w:r>
      </w:hyperlink>
      <w:r w:rsidR="00022C47" w:rsidRPr="00022C47">
        <w:rPr>
          <w:rFonts w:ascii="Calibri" w:eastAsia="Times New Roman" w:hAnsi="Calibri" w:cs="Times New Roman"/>
          <w:sz w:val="20"/>
          <w:szCs w:val="20"/>
          <w:lang w:eastAsia="de-AT"/>
        </w:rPr>
        <w:t xml:space="preserve"> ist. Im Juni 2024 verschifften die Transporter der Schattenflotte Öl im Wert von 3.272 Kilobarrel pro Tag, die „konventionell versicherte“ Flotte schaffte etwas mehr als ein Zehntel davon. Trotzdem verkaufe Russland sein Öl zu einem Discount-Preis, um nicht auf den geförderten Mengen sitzen zu bleiben. Jetzt droht sich das Engagement in die Schattenflotte zu rächen….dass die USA geschickt sanktioniert hatten: Anstelle der Muttergesellschaften einzelner Schiffe hatten sie individuelle Schiffe mit Einschränkungen belegt, was jetzt zu einem drastischen Einbruch der Öllieferungen durch diese Schiffe führte…in seinem Bericht „Navigating Russia“, für den er unter anderem Zahlen von P&amp;I Clubs und Schiffsverfolgungsdaten ausgewertet hatte, dargelegt, dass </w:t>
      </w:r>
      <w:hyperlink r:id="rId5775" w:history="1">
        <w:r w:rsidR="00022C47" w:rsidRPr="00022C47">
          <w:rPr>
            <w:rFonts w:ascii="Calibri" w:eastAsia="Times New Roman" w:hAnsi="Calibri" w:cs="Times New Roman"/>
            <w:color w:val="0000FF"/>
            <w:sz w:val="20"/>
            <w:szCs w:val="20"/>
            <w:u w:val="single"/>
            <w:lang w:eastAsia="de-AT"/>
          </w:rPr>
          <w:t>Russlands Schattenflotte schon seit dem letzten Jahr zunehmend in eine Krise</w:t>
        </w:r>
      </w:hyperlink>
      <w:r w:rsidR="00022C47" w:rsidRPr="00022C47">
        <w:rPr>
          <w:rFonts w:ascii="Calibri" w:eastAsia="Times New Roman" w:hAnsi="Calibri" w:cs="Times New Roman"/>
          <w:sz w:val="20"/>
          <w:szCs w:val="20"/>
          <w:lang w:eastAsia="de-AT"/>
        </w:rPr>
        <w:t xml:space="preserve"> schlittert. Eines der Kernergebnisse: </w:t>
      </w:r>
      <w:r w:rsidR="00022C47" w:rsidRPr="00022C47">
        <w:rPr>
          <w:rFonts w:ascii="Calibri" w:eastAsia="Times New Roman" w:hAnsi="Calibri" w:cs="Times New Roman"/>
          <w:sz w:val="20"/>
          <w:szCs w:val="20"/>
          <w:shd w:val="clear" w:color="auto" w:fill="DEEAF6"/>
          <w:lang w:eastAsia="de-AT"/>
        </w:rPr>
        <w:t xml:space="preserve">Das Wachstum der Schattenflotte hat jüngst drastisch abgenommen….Den aktuellen Zahlen nach schrumpft Russlands Energiesektor derzeit. Im Juni 2024 sind die Einnahmen des Kreml aus dem </w:t>
      </w:r>
      <w:hyperlink r:id="rId5776" w:history="1">
        <w:r w:rsidR="00022C47" w:rsidRPr="00022C47">
          <w:rPr>
            <w:rFonts w:ascii="Calibri" w:eastAsia="Times New Roman" w:hAnsi="Calibri" w:cs="Times New Roman"/>
            <w:color w:val="0000FF"/>
            <w:sz w:val="20"/>
            <w:szCs w:val="20"/>
            <w:u w:val="single"/>
            <w:shd w:val="clear" w:color="auto" w:fill="DEEAF6"/>
            <w:lang w:eastAsia="de-AT"/>
          </w:rPr>
          <w:t>Export von fossilem Treibstoff um fünf Prozent zurückgegangen</w:t>
        </w:r>
      </w:hyperlink>
      <w:r w:rsidR="00022C47" w:rsidRPr="00022C47">
        <w:rPr>
          <w:rFonts w:ascii="Calibri" w:eastAsia="Times New Roman" w:hAnsi="Calibri" w:cs="Times New Roman"/>
          <w:sz w:val="20"/>
          <w:szCs w:val="20"/>
          <w:shd w:val="clear" w:color="auto" w:fill="DEEAF6"/>
          <w:lang w:eastAsia="de-AT"/>
        </w:rPr>
        <w:t>, verglichen mit dem Vorjahresmonat</w:t>
      </w:r>
      <w:r w:rsidR="00022C47" w:rsidRPr="00022C47">
        <w:rPr>
          <w:rFonts w:ascii="Calibri" w:eastAsia="Times New Roman" w:hAnsi="Calibri" w:cs="Times New Roman"/>
          <w:sz w:val="20"/>
          <w:szCs w:val="20"/>
          <w:lang w:eastAsia="de-AT"/>
        </w:rPr>
        <w:t>.</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77" w:history="1">
        <w:r w:rsidR="00022C47" w:rsidRPr="00022C47">
          <w:rPr>
            <w:rFonts w:ascii="Calibri" w:eastAsia="Times New Roman" w:hAnsi="Calibri" w:cs="Times New Roman"/>
            <w:color w:val="0000FF"/>
            <w:sz w:val="20"/>
            <w:szCs w:val="20"/>
            <w:u w:val="single"/>
            <w:lang w:eastAsia="de-AT"/>
          </w:rPr>
          <w:t>https://www.heute.at/s/</w:t>
        </w:r>
        <w:r w:rsidR="00022C47" w:rsidRPr="00022C47">
          <w:rPr>
            <w:rFonts w:ascii="Calibri" w:eastAsia="Times New Roman" w:hAnsi="Calibri" w:cs="Times New Roman"/>
            <w:color w:val="0000FF"/>
            <w:sz w:val="20"/>
            <w:szCs w:val="20"/>
            <w:lang w:eastAsia="de-AT"/>
          </w:rPr>
          <w:t>oberst-reisner-sieht-erste-signale-fuer-waffenstillstand-</w:t>
        </w:r>
        <w:r w:rsidR="00022C47" w:rsidRPr="00022C47">
          <w:rPr>
            <w:rFonts w:ascii="Calibri" w:eastAsia="Times New Roman" w:hAnsi="Calibri" w:cs="Times New Roman"/>
            <w:color w:val="0000FF"/>
            <w:sz w:val="16"/>
            <w:szCs w:val="16"/>
            <w:u w:val="single"/>
            <w:lang w:eastAsia="de-AT"/>
          </w:rPr>
          <w:t>120051058</w:t>
        </w:r>
      </w:hyperlink>
      <w:r w:rsidR="00022C47" w:rsidRPr="00022C47">
        <w:rPr>
          <w:rFonts w:ascii="Calibri" w:eastAsia="Times New Roman" w:hAnsi="Calibri" w:cs="Times New Roman"/>
          <w:sz w:val="20"/>
          <w:szCs w:val="20"/>
          <w:lang w:eastAsia="de-AT"/>
        </w:rPr>
        <w:t xml:space="preserve">  Die Ukraine steht in ihrem Abwehrkampf vor beinahe überwältigenden Herausforderungen. </w:t>
      </w:r>
      <w:r w:rsidR="00022C47" w:rsidRPr="00022C47">
        <w:rPr>
          <w:rFonts w:ascii="Calibri" w:eastAsia="Times New Roman" w:hAnsi="Calibri" w:cs="Times New Roman"/>
          <w:sz w:val="20"/>
          <w:szCs w:val="20"/>
          <w:shd w:val="clear" w:color="auto" w:fill="F2F2F2"/>
          <w:lang w:eastAsia="de-AT"/>
        </w:rPr>
        <w:t>Markus Reisner nennt nun drei Szenarien</w:t>
      </w:r>
      <w:r w:rsidR="00022C47" w:rsidRPr="00022C47">
        <w:rPr>
          <w:rFonts w:ascii="Calibri" w:eastAsia="Times New Roman" w:hAnsi="Calibri" w:cs="Times New Roman"/>
          <w:sz w:val="20"/>
          <w:szCs w:val="20"/>
          <w:lang w:eastAsia="de-AT"/>
        </w:rPr>
        <w:t xml:space="preserve"> für ein Kriegsende…. </w:t>
      </w:r>
      <w:r w:rsidR="00022C47" w:rsidRPr="00022C47">
        <w:rPr>
          <w:rFonts w:ascii="Calibri" w:eastAsia="Times New Roman" w:hAnsi="Calibri" w:cs="Times New Roman"/>
          <w:b/>
          <w:bCs/>
          <w:sz w:val="20"/>
          <w:szCs w:val="20"/>
          <w:lang w:eastAsia="de-AT"/>
        </w:rPr>
        <w:t xml:space="preserve">1) Die Ukraine bricht durch. </w:t>
      </w:r>
      <w:r w:rsidR="00022C47" w:rsidRPr="00022C47">
        <w:rPr>
          <w:rFonts w:ascii="Calibri" w:eastAsia="Times New Roman" w:hAnsi="Calibri" w:cs="Times New Roman"/>
          <w:sz w:val="20"/>
          <w:szCs w:val="20"/>
          <w:lang w:eastAsia="de-AT"/>
        </w:rPr>
        <w:t>Die russische Front gibt nach, die besetzten Landesteile werden wieder befreit, es endet mit der Wiederherstellung der Grenzen von 1991. Aufgrund des Drucks, den die russische Armee derzeit aber noch machen kann, ist die Wahrscheinlichkeit dieses Ausgangs laut Reisner gering….</w:t>
      </w:r>
      <w:r w:rsidR="00022C47" w:rsidRPr="00022C47">
        <w:rPr>
          <w:rFonts w:ascii="Calibri" w:eastAsia="Times New Roman" w:hAnsi="Calibri" w:cs="Times New Roman"/>
          <w:b/>
          <w:bCs/>
          <w:sz w:val="20"/>
          <w:szCs w:val="20"/>
          <w:lang w:eastAsia="de-AT"/>
        </w:rPr>
        <w:t>2) Die Russen brechen durch.</w:t>
      </w:r>
      <w:r w:rsidR="00022C47" w:rsidRPr="00022C47">
        <w:rPr>
          <w:rFonts w:ascii="Calibri" w:eastAsia="Times New Roman" w:hAnsi="Calibri" w:cs="Times New Roman"/>
          <w:sz w:val="20"/>
          <w:szCs w:val="20"/>
          <w:lang w:eastAsia="de-AT"/>
        </w:rPr>
        <w:t xml:space="preserve"> Die ukrainische Verteidigung kollabiert und die Russen erobern das Land bis nach Lemberg im Westen. "Auch hier Wahrscheinlichkeit gering, aber etwas höher als das erste Szenario", so der Offizier weiter. Die Kreml-Armee hätte für eine vollständige Eroberung wohl selbst nicht genügend Ressourcen. Wohl könnte sie einen Durchbruch oder Einbruch der Front aber weiter ausnützen….</w:t>
      </w:r>
      <w:r w:rsidR="00022C47" w:rsidRPr="00022C47">
        <w:rPr>
          <w:rFonts w:ascii="Calibri" w:eastAsia="Times New Roman" w:hAnsi="Calibri" w:cs="Times New Roman"/>
          <w:b/>
          <w:bCs/>
          <w:sz w:val="20"/>
          <w:szCs w:val="20"/>
          <w:lang w:eastAsia="de-AT"/>
        </w:rPr>
        <w:t>3) Der Konflikt friert ein.</w:t>
      </w:r>
      <w:r w:rsidR="00022C47" w:rsidRPr="00022C47">
        <w:rPr>
          <w:rFonts w:ascii="Calibri" w:eastAsia="Times New Roman" w:hAnsi="Calibri" w:cs="Times New Roman"/>
          <w:sz w:val="20"/>
          <w:szCs w:val="20"/>
          <w:lang w:eastAsia="de-AT"/>
        </w:rPr>
        <w:t xml:space="preserve"> Zu einem solchen Waffenstillstand entlang der Kampflinien könne es aber nur kommen, wenn beide Seiten auch einen Nutzen darin sehen. "Aber momentan sehen wir diese Situation im Kriegsverlauf noch nicht." Es gebe aber aus seiner Sicht bereits Signale in diese Richtung. Reisner erinnert dabei an die überraschende Aussage von Präsident </w:t>
      </w:r>
      <w:hyperlink r:id="rId5778" w:history="1">
        <w:r w:rsidR="00022C47" w:rsidRPr="00022C47">
          <w:rPr>
            <w:rFonts w:ascii="Calibri" w:eastAsia="Times New Roman" w:hAnsi="Calibri" w:cs="Times New Roman"/>
            <w:color w:val="0000FF"/>
            <w:sz w:val="20"/>
            <w:szCs w:val="20"/>
            <w:u w:val="single"/>
            <w:lang w:eastAsia="de-AT"/>
          </w:rPr>
          <w:t>Wolodimir Selenski</w:t>
        </w:r>
      </w:hyperlink>
      <w:r w:rsidR="00022C47" w:rsidRPr="00022C47">
        <w:rPr>
          <w:rFonts w:ascii="Calibri" w:eastAsia="Times New Roman" w:hAnsi="Calibri" w:cs="Times New Roman"/>
          <w:sz w:val="20"/>
          <w:szCs w:val="20"/>
          <w:lang w:eastAsia="de-AT"/>
        </w:rPr>
        <w:t xml:space="preserve">, dass Russland bei der nächsten Friedenskonferenz dabei sein solle. "Möglicherweise ist das auch der Beginn von einem Sondieren hinsichtlich möglicher Verhandlungen." </w:t>
      </w:r>
      <w:r w:rsidR="00022C47" w:rsidRPr="00022C47">
        <w:rPr>
          <w:rFonts w:ascii="Calibri" w:eastAsia="Times New Roman" w:hAnsi="Calibri" w:cs="Times New Roman"/>
          <w:i/>
          <w:sz w:val="20"/>
          <w:szCs w:val="20"/>
          <w:lang w:eastAsia="de-AT"/>
        </w:rPr>
        <w:t xml:space="preserve">&gt;&gt;&gt; </w:t>
      </w:r>
      <w:hyperlink r:id="rId5779" w:history="1">
        <w:r w:rsidR="00022C47" w:rsidRPr="00022C47">
          <w:rPr>
            <w:rFonts w:ascii="Calibri" w:eastAsia="Times New Roman" w:hAnsi="Calibri" w:cs="Times New Roman"/>
            <w:i/>
            <w:color w:val="0000FF"/>
            <w:sz w:val="20"/>
            <w:szCs w:val="20"/>
            <w:u w:val="single"/>
            <w:lang w:eastAsia="de-AT"/>
          </w:rPr>
          <w:t>https://www.ukrinform.de/rubric-ato/3890404-markus-reisner-oberst-des-osterreichischen-bundesheeres.html</w:t>
        </w:r>
      </w:hyperlink>
      <w:r w:rsidR="00022C47" w:rsidRPr="00022C47">
        <w:rPr>
          <w:rFonts w:ascii="Calibri" w:eastAsia="Times New Roman" w:hAnsi="Calibri" w:cs="Times New Roman"/>
          <w:i/>
          <w:sz w:val="20"/>
          <w:szCs w:val="20"/>
          <w:lang w:eastAsia="de-AT"/>
        </w:rPr>
        <w:t xml:space="preserve"> &gt;</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80" w:history="1">
        <w:r w:rsidR="00022C47" w:rsidRPr="00022C47">
          <w:rPr>
            <w:rFonts w:ascii="Calibri" w:eastAsia="Times New Roman" w:hAnsi="Calibri" w:cs="Times New Roman"/>
            <w:color w:val="0000FF"/>
            <w:sz w:val="20"/>
            <w:szCs w:val="20"/>
            <w:u w:val="single"/>
            <w:lang w:eastAsia="de-AT"/>
          </w:rPr>
          <w:t>https://www.theguardian.com/world/article/2024/sep/01/</w:t>
        </w:r>
        <w:r w:rsidR="00022C47" w:rsidRPr="00022C47">
          <w:rPr>
            <w:rFonts w:ascii="Calibri" w:eastAsia="Times New Roman" w:hAnsi="Calibri" w:cs="Times New Roman"/>
            <w:color w:val="0000FF"/>
            <w:sz w:val="20"/>
            <w:szCs w:val="20"/>
            <w:lang w:eastAsia="de-AT"/>
          </w:rPr>
          <w:t>ukraine-drone-attacks-power-stations-refineries</w:t>
        </w:r>
        <w:r w:rsidR="00022C47" w:rsidRPr="00022C47">
          <w:rPr>
            <w:rFonts w:ascii="Calibri" w:eastAsia="Times New Roman" w:hAnsi="Calibri" w:cs="Times New Roman"/>
            <w:color w:val="0000FF"/>
            <w:sz w:val="20"/>
            <w:szCs w:val="20"/>
            <w:u w:val="single"/>
            <w:lang w:eastAsia="de-AT"/>
          </w:rPr>
          <w:t>-russia</w:t>
        </w:r>
      </w:hyperlink>
      <w:r w:rsidR="00022C47" w:rsidRPr="00022C47">
        <w:rPr>
          <w:rFonts w:ascii="Calibri" w:eastAsia="Times New Roman" w:hAnsi="Calibri" w:cs="Times New Roman"/>
          <w:sz w:val="20"/>
          <w:szCs w:val="20"/>
          <w:lang w:eastAsia="de-AT"/>
        </w:rPr>
        <w:t xml:space="preserve">&gt;&gt; </w:t>
      </w:r>
      <w:r w:rsidR="00022C47" w:rsidRPr="00022C47">
        <w:rPr>
          <w:rFonts w:ascii="Calibri" w:eastAsia="Times New Roman" w:hAnsi="Calibri" w:cs="Times New Roman"/>
          <w:i/>
          <w:sz w:val="20"/>
          <w:szCs w:val="20"/>
          <w:lang w:eastAsia="de-AT"/>
        </w:rPr>
        <w:t>mt KARTE &gt;&gt;</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81" w:history="1">
        <w:r w:rsidR="00022C47" w:rsidRPr="00022C47">
          <w:rPr>
            <w:rFonts w:ascii="Calibri" w:eastAsia="Times New Roman" w:hAnsi="Calibri" w:cs="Times New Roman"/>
            <w:color w:val="0000FF"/>
            <w:sz w:val="20"/>
            <w:szCs w:val="20"/>
            <w:u w:val="single"/>
            <w:lang w:eastAsia="de-AT"/>
          </w:rPr>
          <w:t>https://www.diepresse.com/18723951/r</w:t>
        </w:r>
        <w:r w:rsidR="00022C47" w:rsidRPr="00022C47">
          <w:rPr>
            <w:rFonts w:ascii="Calibri" w:eastAsia="Times New Roman" w:hAnsi="Calibri" w:cs="Times New Roman"/>
            <w:b/>
            <w:color w:val="0000FF"/>
            <w:sz w:val="20"/>
            <w:szCs w:val="20"/>
            <w:lang w:eastAsia="de-AT"/>
          </w:rPr>
          <w:t>ussland-und-westen-vereinbaren-grossen</w:t>
        </w:r>
        <w:r w:rsidR="00022C47" w:rsidRPr="00022C47">
          <w:rPr>
            <w:rFonts w:ascii="Calibri" w:eastAsia="Times New Roman" w:hAnsi="Calibri" w:cs="Times New Roman"/>
            <w:b/>
            <w:color w:val="000000"/>
            <w:sz w:val="20"/>
            <w:szCs w:val="20"/>
            <w:lang w:eastAsia="de-AT"/>
          </w:rPr>
          <w:t>-gefangenenaustausch</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82" w:history="1">
        <w:r w:rsidR="00022C47" w:rsidRPr="00022C47">
          <w:rPr>
            <w:rFonts w:ascii="Calibri" w:eastAsia="Times New Roman" w:hAnsi="Calibri" w:cs="Times New Roman"/>
            <w:color w:val="0000FF"/>
            <w:sz w:val="20"/>
            <w:szCs w:val="20"/>
            <w:u w:val="single"/>
            <w:lang w:eastAsia="de-AT"/>
          </w:rPr>
          <w:t>https://www.sn.at/politik/weltpolitik/</w:t>
        </w:r>
        <w:r w:rsidR="00022C47" w:rsidRPr="00022C47">
          <w:rPr>
            <w:rFonts w:ascii="Calibri" w:eastAsia="Times New Roman" w:hAnsi="Calibri" w:cs="Times New Roman"/>
            <w:color w:val="0000FF"/>
            <w:sz w:val="20"/>
            <w:szCs w:val="20"/>
            <w:lang w:eastAsia="de-AT"/>
          </w:rPr>
          <w:t>medien-russland-westen-gefangenenaustausch</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162744535</w:t>
        </w:r>
      </w:hyperlink>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83" w:history="1">
        <w:r w:rsidR="00022C47" w:rsidRPr="00022C47">
          <w:rPr>
            <w:rFonts w:ascii="Calibri" w:eastAsia="Times New Roman" w:hAnsi="Calibri" w:cs="Times New Roman"/>
            <w:color w:val="0000FF"/>
            <w:sz w:val="20"/>
            <w:szCs w:val="20"/>
            <w:u w:val="single"/>
            <w:lang w:eastAsia="de-AT"/>
          </w:rPr>
          <w:t>https://taz.de/</w:t>
        </w:r>
        <w:r w:rsidR="00022C47" w:rsidRPr="00022C47">
          <w:rPr>
            <w:rFonts w:ascii="Calibri" w:eastAsia="Times New Roman" w:hAnsi="Calibri" w:cs="Times New Roman"/>
            <w:color w:val="0000FF"/>
            <w:sz w:val="20"/>
            <w:szCs w:val="20"/>
            <w:lang w:eastAsia="de-AT"/>
          </w:rPr>
          <w:t>Gefangenenaustausch-mit-Russland</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!6024251/</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sz w:val="20"/>
          <w:szCs w:val="20"/>
          <w:shd w:val="clear" w:color="auto" w:fill="FFFFFF"/>
          <w:lang w:eastAsia="de-AT"/>
        </w:rPr>
        <w:t>Menschenhandel nach Kreml-Art</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84" w:history="1">
        <w:r w:rsidR="00022C47" w:rsidRPr="00022C47">
          <w:rPr>
            <w:rFonts w:ascii="Calibri" w:eastAsia="Times New Roman" w:hAnsi="Calibri" w:cs="Times New Roman"/>
            <w:color w:val="0000FF"/>
            <w:sz w:val="20"/>
            <w:szCs w:val="20"/>
            <w:u w:val="single"/>
            <w:lang w:eastAsia="de-AT"/>
          </w:rPr>
          <w:t>https://www.nachrichten.at/politik/aussenpolitik/hinweise-auf-</w:t>
        </w:r>
        <w:r w:rsidR="00022C47" w:rsidRPr="00022C47">
          <w:rPr>
            <w:rFonts w:ascii="Calibri" w:eastAsia="Times New Roman" w:hAnsi="Calibri" w:cs="Times New Roman"/>
            <w:color w:val="0000FF"/>
            <w:sz w:val="20"/>
            <w:szCs w:val="20"/>
            <w:lang w:eastAsia="de-AT"/>
          </w:rPr>
          <w:t>gefangenenaustausch-von-russland-und-dem</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westen</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art391,3971489</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val="en-US" w:eastAsia="de-AT"/>
        </w:rPr>
      </w:pPr>
      <w:hyperlink r:id="rId5785" w:history="1">
        <w:r w:rsidR="00022C47" w:rsidRPr="00022C47">
          <w:rPr>
            <w:rFonts w:ascii="Calibri" w:eastAsia="Times New Roman" w:hAnsi="Calibri" w:cs="Times New Roman"/>
            <w:color w:val="0000FF"/>
            <w:sz w:val="20"/>
            <w:szCs w:val="20"/>
            <w:u w:val="single"/>
            <w:lang w:val="en-US" w:eastAsia="de-AT"/>
          </w:rPr>
          <w:t>https://www.t-online.de/nachrichten/ausland/internationale-politik/id_100461036/</w:t>
        </w:r>
        <w:r w:rsidR="00022C47" w:rsidRPr="00022C47">
          <w:rPr>
            <w:rFonts w:ascii="Calibri" w:eastAsia="Times New Roman" w:hAnsi="Calibri" w:cs="Times New Roman"/>
            <w:color w:val="0000FF"/>
            <w:sz w:val="20"/>
            <w:szCs w:val="20"/>
            <w:lang w:val="en-US" w:eastAsia="de-AT"/>
          </w:rPr>
          <w:t>gefangenenaustausch-mit-russland-ein-fehler-des-westens</w:t>
        </w:r>
        <w:r w:rsidR="00022C47" w:rsidRPr="00022C47">
          <w:rPr>
            <w:rFonts w:ascii="Calibri" w:eastAsia="Times New Roman" w:hAnsi="Calibri" w:cs="Times New Roman"/>
            <w:color w:val="0000FF"/>
            <w:sz w:val="20"/>
            <w:szCs w:val="20"/>
            <w:u w:val="single"/>
            <w:lang w:val="en-US" w:eastAsia="de-AT"/>
          </w:rPr>
          <w:t>-.html</w:t>
        </w:r>
      </w:hyperlink>
      <w:r w:rsidR="00022C47" w:rsidRPr="00022C47">
        <w:rPr>
          <w:rFonts w:ascii="Calibri" w:eastAsia="Times New Roman" w:hAnsi="Calibri" w:cs="Times New Roman"/>
          <w:sz w:val="20"/>
          <w:szCs w:val="20"/>
          <w:lang w:val="en-US" w:eastAsia="de-AT"/>
        </w:rPr>
        <w:t xml:space="preserve">   Pro &amp;  Contra </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val="en-US" w:eastAsia="de-AT"/>
        </w:rPr>
      </w:pPr>
      <w:hyperlink r:id="rId5786" w:history="1">
        <w:r w:rsidR="00022C47" w:rsidRPr="00022C47">
          <w:rPr>
            <w:rFonts w:ascii="Calibri" w:eastAsia="Times New Roman" w:hAnsi="Calibri" w:cs="Times New Roman"/>
            <w:color w:val="0000FF"/>
            <w:sz w:val="20"/>
            <w:szCs w:val="20"/>
            <w:u w:val="single"/>
            <w:lang w:val="en-US" w:eastAsia="de-AT"/>
          </w:rPr>
          <w:t>https://www.t-online.de/nachrichten/deutschland/id_100460762/</w:t>
        </w:r>
        <w:r w:rsidR="00022C47" w:rsidRPr="00022C47">
          <w:rPr>
            <w:rFonts w:ascii="Calibri" w:eastAsia="Times New Roman" w:hAnsi="Calibri" w:cs="Times New Roman"/>
            <w:color w:val="000000"/>
            <w:sz w:val="20"/>
            <w:szCs w:val="20"/>
            <w:shd w:val="clear" w:color="auto" w:fill="F2F2F2"/>
            <w:lang w:val="en-US" w:eastAsia="de-AT"/>
          </w:rPr>
          <w:t>vom-kalten-krieg-bis-heute-wenn-gefangene</w:t>
        </w:r>
        <w:r w:rsidR="00022C47" w:rsidRPr="00022C47">
          <w:rPr>
            <w:rFonts w:ascii="Calibri" w:eastAsia="Times New Roman" w:hAnsi="Calibri" w:cs="Times New Roman"/>
            <w:color w:val="0000FF"/>
            <w:sz w:val="20"/>
            <w:szCs w:val="20"/>
            <w:u w:val="single"/>
            <w:lang w:val="en-US" w:eastAsia="de-AT"/>
          </w:rPr>
          <w:t>-</w:t>
        </w:r>
        <w:r w:rsidR="00022C47" w:rsidRPr="00022C47">
          <w:rPr>
            <w:rFonts w:ascii="Calibri" w:eastAsia="Times New Roman" w:hAnsi="Calibri" w:cs="Times New Roman"/>
            <w:color w:val="000000"/>
            <w:sz w:val="20"/>
            <w:szCs w:val="20"/>
            <w:shd w:val="clear" w:color="auto" w:fill="F2F2F2"/>
            <w:lang w:val="en-US" w:eastAsia="de-AT"/>
          </w:rPr>
          <w:t>getauscht-werden</w:t>
        </w:r>
        <w:r w:rsidR="00022C47" w:rsidRPr="00022C47">
          <w:rPr>
            <w:rFonts w:ascii="Calibri" w:eastAsia="Times New Roman" w:hAnsi="Calibri" w:cs="Times New Roman"/>
            <w:color w:val="0000FF"/>
            <w:sz w:val="20"/>
            <w:szCs w:val="20"/>
            <w:u w:val="single"/>
            <w:shd w:val="clear" w:color="auto" w:fill="F2F2F2"/>
            <w:lang w:val="en-US" w:eastAsia="de-AT"/>
          </w:rPr>
          <w:t>.</w:t>
        </w:r>
        <w:r w:rsidR="00022C47" w:rsidRPr="00022C47">
          <w:rPr>
            <w:rFonts w:ascii="Calibri" w:eastAsia="Times New Roman" w:hAnsi="Calibri" w:cs="Times New Roman"/>
            <w:color w:val="0000FF"/>
            <w:sz w:val="20"/>
            <w:szCs w:val="20"/>
            <w:u w:val="single"/>
            <w:lang w:val="en-US" w:eastAsia="de-AT"/>
          </w:rPr>
          <w:t>html</w:t>
        </w:r>
      </w:hyperlink>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val="en-US" w:eastAsia="de-AT"/>
        </w:rPr>
      </w:pP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87" w:history="1">
        <w:r w:rsidR="00022C47" w:rsidRPr="00022C47">
          <w:rPr>
            <w:rFonts w:ascii="Calibri" w:eastAsia="Times New Roman" w:hAnsi="Calibri" w:cs="Times New Roman"/>
            <w:color w:val="0000FF"/>
            <w:sz w:val="20"/>
            <w:szCs w:val="20"/>
            <w:u w:val="single"/>
            <w:lang w:eastAsia="de-AT"/>
          </w:rPr>
          <w:t>https://www.diepresse.com/18721577/selenskij-gebietsabtretungen-nur-wenn-das-ukrainsiche-volk-dies-wuenscht</w:t>
        </w:r>
      </w:hyperlink>
      <w:r w:rsidR="00022C47" w:rsidRPr="00022C47">
        <w:rPr>
          <w:rFonts w:ascii="Calibri" w:eastAsia="Times New Roman" w:hAnsi="Calibri" w:cs="Times New Roman"/>
          <w:sz w:val="20"/>
          <w:szCs w:val="20"/>
          <w:lang w:eastAsia="de-AT"/>
        </w:rPr>
        <w:t xml:space="preserve">  Wie könnte eine Friedenslösung aussehen? Präsident Selenskij will Russland jedenfalls am Verhandlungstisch, um „tragfähige Ergebnisse“ zu erzielen. …Niemand habe der Ukraine bisher offiziell etwas angeboten. „Und die Ukraine wird niemals auf ihre Gebiete verzichten. Die Machthaber haben offiziell nicht das Recht, auf ihre Gebiete zu verzichten. Dazu muss das ukrainische Volk dies wünschen“, sagte Selenskij </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88" w:history="1">
        <w:r w:rsidR="00022C47" w:rsidRPr="00022C47">
          <w:rPr>
            <w:rFonts w:ascii="Calibri" w:eastAsia="Times New Roman" w:hAnsi="Calibri" w:cs="Times New Roman"/>
            <w:color w:val="0000FF"/>
            <w:sz w:val="20"/>
            <w:szCs w:val="20"/>
            <w:u w:val="single"/>
            <w:lang w:eastAsia="de-AT"/>
          </w:rPr>
          <w:t>https://www.zdf.de/nachrichten/politik/ausland/ukraine-krieg-russland-gebiete-verzicht-selenskyj-100.html</w:t>
        </w:r>
      </w:hyperlink>
      <w:r w:rsidR="00022C47" w:rsidRPr="00022C47">
        <w:rPr>
          <w:rFonts w:ascii="Calibri" w:eastAsia="Times New Roman" w:hAnsi="Calibri" w:cs="Times New Roman"/>
          <w:sz w:val="20"/>
          <w:szCs w:val="20"/>
          <w:lang w:eastAsia="de-AT"/>
        </w:rPr>
        <w:t xml:space="preserve"> Selenskyj will nicht auf Gebiete verzichten, die laut Verfassung zur Ukraine gehören. Solchen Gebietsabtretungen an Russland müsse ohnehin die Bevölkerung zustimmen. &gt;&gt;&gt;  dazu </w:t>
      </w:r>
      <w:hyperlink r:id="rId5789" w:history="1">
        <w:r w:rsidR="00022C47" w:rsidRPr="00022C47">
          <w:rPr>
            <w:rFonts w:ascii="Calibri" w:eastAsia="Times New Roman" w:hAnsi="Calibri" w:cs="Times New Roman"/>
            <w:i/>
            <w:color w:val="0000FF"/>
            <w:sz w:val="20"/>
            <w:szCs w:val="20"/>
            <w:u w:val="single"/>
            <w:lang w:eastAsia="de-AT"/>
          </w:rPr>
          <w:t>https://www.zdf.de/nachrichten/politik/ausland/selenskyj-debatte-waffenstillstand-kriegsende-ukraine-krieg-russland-100.html</w:t>
        </w:r>
      </w:hyperlink>
      <w:r w:rsidR="00022C47" w:rsidRPr="00022C47">
        <w:rPr>
          <w:rFonts w:ascii="Calibri" w:eastAsia="Times New Roman" w:hAnsi="Calibri" w:cs="Times New Roman"/>
          <w:i/>
          <w:sz w:val="20"/>
          <w:szCs w:val="20"/>
          <w:lang w:eastAsia="de-AT"/>
        </w:rPr>
        <w:t xml:space="preserve"> …</w:t>
      </w:r>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i/>
          <w:sz w:val="20"/>
          <w:szCs w:val="20"/>
          <w:shd w:val="clear" w:color="auto" w:fill="F2F2F2"/>
          <w:lang w:eastAsia="de-AT"/>
        </w:rPr>
        <w:t>drei Voraussetzungen für Frieden.</w:t>
      </w:r>
      <w:r w:rsidR="00022C47" w:rsidRPr="00022C47">
        <w:rPr>
          <w:rFonts w:ascii="Calibri" w:eastAsia="Times New Roman" w:hAnsi="Calibri" w:cs="Times New Roman"/>
          <w:sz w:val="20"/>
          <w:szCs w:val="20"/>
          <w:lang w:eastAsia="de-AT"/>
        </w:rPr>
        <w:t xml:space="preserve"> </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90" w:history="1">
        <w:r w:rsidR="00022C47" w:rsidRPr="00022C47">
          <w:rPr>
            <w:rFonts w:ascii="Calibri" w:eastAsia="Times New Roman" w:hAnsi="Calibri" w:cs="Times New Roman"/>
            <w:color w:val="0000FF"/>
            <w:sz w:val="20"/>
            <w:szCs w:val="20"/>
            <w:u w:val="single"/>
            <w:lang w:eastAsia="de-AT"/>
          </w:rPr>
          <w:t>https://www.t-online.de/nachrichten/ukraine/id_100459718/</w:t>
        </w:r>
        <w:r w:rsidR="00022C47" w:rsidRPr="00022C47">
          <w:rPr>
            <w:rFonts w:ascii="Calibri" w:eastAsia="Times New Roman" w:hAnsi="Calibri" w:cs="Times New Roman"/>
            <w:color w:val="0000FF"/>
            <w:sz w:val="20"/>
            <w:szCs w:val="20"/>
            <w:lang w:eastAsia="de-AT"/>
          </w:rPr>
          <w:t>ukraine-greift-russischen-luftwaffenstuetzpunkt-an-in</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00"/>
            <w:sz w:val="20"/>
            <w:szCs w:val="20"/>
            <w:lang w:eastAsia="de-AT"/>
          </w:rPr>
          <w:t>syrien.</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91" w:history="1">
        <w:r w:rsidR="00022C47" w:rsidRPr="00022C47">
          <w:rPr>
            <w:rFonts w:ascii="Calibri" w:eastAsia="Times New Roman" w:hAnsi="Calibri" w:cs="Times New Roman"/>
            <w:color w:val="0000FF"/>
            <w:sz w:val="20"/>
            <w:szCs w:val="20"/>
            <w:u w:val="single"/>
            <w:lang w:eastAsia="de-AT"/>
          </w:rPr>
          <w:t>https://www.t-online.de/nachrichten/ukraine/id_100460510/</w:t>
        </w:r>
        <w:r w:rsidR="00022C47" w:rsidRPr="00022C47">
          <w:rPr>
            <w:rFonts w:ascii="Calibri" w:eastAsia="Times New Roman" w:hAnsi="Calibri" w:cs="Times New Roman"/>
            <w:color w:val="000000"/>
            <w:sz w:val="20"/>
            <w:szCs w:val="20"/>
            <w:lang w:eastAsia="de-AT"/>
          </w:rPr>
          <w:t>ukraine-mit-afrika</w:t>
        </w:r>
        <w:r w:rsidR="00022C47" w:rsidRPr="00022C47">
          <w:rPr>
            <w:rFonts w:ascii="Calibri" w:eastAsia="Times New Roman" w:hAnsi="Calibri" w:cs="Times New Roman"/>
            <w:color w:val="0000FF"/>
            <w:sz w:val="20"/>
            <w:szCs w:val="20"/>
            <w:lang w:eastAsia="de-AT"/>
          </w:rPr>
          <w:t>-offensive-verluste-fuer-russlands</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soeldner-in-</w:t>
        </w:r>
        <w:r w:rsidR="00022C47" w:rsidRPr="00022C47">
          <w:rPr>
            <w:rFonts w:ascii="Calibri" w:eastAsia="Times New Roman" w:hAnsi="Calibri" w:cs="Times New Roman"/>
            <w:color w:val="000000"/>
            <w:sz w:val="20"/>
            <w:szCs w:val="20"/>
            <w:lang w:eastAsia="de-AT"/>
          </w:rPr>
          <w:t>mali.</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70"/>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5792" w:history="1">
        <w:r w:rsidR="00022C47" w:rsidRPr="00022C47">
          <w:rPr>
            <w:rFonts w:ascii="Calibri" w:eastAsia="Times New Roman" w:hAnsi="Calibri" w:cs="Times New Roman"/>
            <w:color w:val="0000FF"/>
            <w:sz w:val="20"/>
            <w:szCs w:val="20"/>
            <w:u w:val="single"/>
            <w:lang w:eastAsia="de-AT"/>
          </w:rPr>
          <w:t>https://www.criticalthreats.org/analysis/</w:t>
        </w:r>
        <w:r w:rsidR="00022C47" w:rsidRPr="00022C47">
          <w:rPr>
            <w:rFonts w:ascii="Calibri" w:eastAsia="Times New Roman" w:hAnsi="Calibri" w:cs="Times New Roman"/>
            <w:color w:val="000000"/>
            <w:sz w:val="20"/>
            <w:szCs w:val="20"/>
            <w:lang w:eastAsia="de-AT"/>
          </w:rPr>
          <w:t>africa-file-august</w:t>
        </w:r>
        <w:r w:rsidR="00022C47" w:rsidRPr="00022C47">
          <w:rPr>
            <w:rFonts w:ascii="Calibri" w:eastAsia="Times New Roman" w:hAnsi="Calibri" w:cs="Times New Roman"/>
            <w:color w:val="0000FF"/>
            <w:sz w:val="20"/>
            <w:szCs w:val="20"/>
            <w:u w:val="single"/>
            <w:lang w:eastAsia="de-AT"/>
          </w:rPr>
          <w:t>-2-2024-russian-blunder-in-mali-is-and-jnim-wreak-havoc-in-niger-jnims-border-havens-threaten-togo</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i/>
          <w:sz w:val="20"/>
          <w:szCs w:val="20"/>
          <w:lang w:eastAsia="de-AT"/>
        </w:rPr>
        <w:t>mit KARTEN</w:t>
      </w:r>
      <w:r w:rsidR="00022C47" w:rsidRPr="00022C47">
        <w:rPr>
          <w:rFonts w:ascii="Calibri" w:eastAsia="Times New Roman" w:hAnsi="Calibri" w:cs="Times New Roman"/>
          <w:sz w:val="20"/>
          <w:szCs w:val="20"/>
          <w:lang w:eastAsia="de-AT"/>
        </w:rPr>
        <w:t xml:space="preserve"> &gt;&gt;</w:t>
      </w:r>
    </w:p>
    <w:p w:rsidR="00022C47" w:rsidRPr="00022C47" w:rsidRDefault="00022C47" w:rsidP="00022C47">
      <w:pPr>
        <w:shd w:val="clear" w:color="auto" w:fill="FFFFFF"/>
        <w:spacing w:after="0" w:line="240" w:lineRule="auto"/>
        <w:ind w:left="-426"/>
        <w:jc w:val="center"/>
        <w:rPr>
          <w:rFonts w:ascii="Calibri" w:eastAsia="Times New Roman" w:hAnsi="Calibri" w:cs="Times New Roman"/>
          <w:i/>
          <w:sz w:val="20"/>
          <w:szCs w:val="20"/>
          <w:shd w:val="clear" w:color="auto" w:fill="FFFFFF"/>
          <w:lang w:eastAsia="de-AT"/>
        </w:rPr>
      </w:pPr>
      <w:r w:rsidRPr="00022C47">
        <w:rPr>
          <w:rFonts w:ascii="Calibri" w:eastAsia="Times New Roman" w:hAnsi="Calibri" w:cs="Times New Roman"/>
          <w:i/>
          <w:sz w:val="20"/>
          <w:szCs w:val="20"/>
          <w:shd w:val="clear" w:color="auto" w:fill="FFFFFF"/>
          <w:lang w:eastAsia="de-AT"/>
        </w:rPr>
        <w:t>_____________________</w:t>
      </w:r>
    </w:p>
    <w:p w:rsidR="00022C47" w:rsidRPr="00022C47" w:rsidRDefault="00022C47" w:rsidP="00022C47">
      <w:pPr>
        <w:shd w:val="clear" w:color="auto" w:fill="FFFFFF"/>
        <w:spacing w:after="0" w:line="240" w:lineRule="auto"/>
        <w:ind w:left="-426"/>
        <w:jc w:val="center"/>
        <w:rPr>
          <w:rFonts w:ascii="Calibri" w:eastAsia="Times New Roman" w:hAnsi="Calibri" w:cs="Times New Roman"/>
          <w:i/>
          <w:sz w:val="20"/>
          <w:szCs w:val="20"/>
          <w:shd w:val="clear" w:color="auto" w:fill="FFFFFF"/>
          <w:lang w:eastAsia="de-AT"/>
        </w:rPr>
      </w:pPr>
      <w:r w:rsidRPr="00022C47">
        <w:rPr>
          <w:rFonts w:ascii="Calibri" w:eastAsia="Times New Roman" w:hAnsi="Calibri" w:cs="Times New Roman"/>
          <w:i/>
          <w:sz w:val="20"/>
          <w:szCs w:val="20"/>
          <w:shd w:val="clear" w:color="auto" w:fill="FFFFFF"/>
          <w:lang w:eastAsia="de-AT"/>
        </w:rPr>
        <w:t>__________________________________</w:t>
      </w:r>
    </w:p>
    <w:p w:rsidR="00022C47" w:rsidRPr="00022C47" w:rsidRDefault="00022C47" w:rsidP="00022C47">
      <w:pPr>
        <w:shd w:val="clear" w:color="auto" w:fill="FFFFFF"/>
        <w:spacing w:after="0" w:line="240" w:lineRule="auto"/>
        <w:ind w:left="-426"/>
        <w:rPr>
          <w:rFonts w:ascii="Calibri" w:eastAsia="Times New Roman" w:hAnsi="Calibri" w:cs="Times New Roman"/>
          <w:sz w:val="26"/>
          <w:szCs w:val="26"/>
          <w:shd w:val="clear" w:color="auto" w:fill="FFFFFF"/>
          <w:lang w:eastAsia="de-AT"/>
        </w:rPr>
      </w:pPr>
    </w:p>
    <w:p w:rsidR="00022C47" w:rsidRPr="00022C47" w:rsidRDefault="00022C47" w:rsidP="00022C47">
      <w:pPr>
        <w:shd w:val="clear" w:color="auto" w:fill="FFFFFF"/>
        <w:spacing w:after="0" w:line="240" w:lineRule="auto"/>
        <w:ind w:left="-426"/>
        <w:rPr>
          <w:rFonts w:ascii="Calibri" w:eastAsia="Times New Roman" w:hAnsi="Calibri" w:cs="Times New Roman"/>
          <w:i/>
          <w:sz w:val="20"/>
          <w:szCs w:val="20"/>
          <w:shd w:val="clear" w:color="auto" w:fill="DAEEF3"/>
          <w:lang w:eastAsia="de-AT"/>
        </w:rPr>
      </w:pPr>
      <w:r w:rsidRPr="00022C47">
        <w:rPr>
          <w:rFonts w:ascii="Calibri" w:eastAsia="Times New Roman" w:hAnsi="Calibri" w:cs="Times New Roman"/>
          <w:sz w:val="26"/>
          <w:szCs w:val="26"/>
          <w:shd w:val="clear" w:color="auto" w:fill="FFFFFF"/>
          <w:lang w:eastAsia="de-AT"/>
        </w:rPr>
        <w:t>31. Juli  2024</w:t>
      </w:r>
      <w:r w:rsidRPr="00022C47">
        <w:rPr>
          <w:rFonts w:ascii="Calibri" w:eastAsia="Times New Roman" w:hAnsi="Calibri" w:cs="Times New Roman"/>
          <w:sz w:val="20"/>
          <w:szCs w:val="20"/>
          <w:shd w:val="clear" w:color="auto" w:fill="FFFFFF"/>
          <w:lang w:eastAsia="de-AT"/>
        </w:rPr>
        <w:t xml:space="preserve">        </w:t>
      </w:r>
      <w:r w:rsidRPr="00022C47">
        <w:rPr>
          <w:rFonts w:ascii="Calibri" w:eastAsia="Times New Roman" w:hAnsi="Calibri" w:cs="Times New Roman"/>
          <w:b/>
          <w:sz w:val="20"/>
          <w:szCs w:val="20"/>
          <w:shd w:val="clear" w:color="auto" w:fill="FFFFFF"/>
          <w:lang w:eastAsia="de-AT"/>
        </w:rPr>
        <w:t xml:space="preserve">GEOPOLITIK </w:t>
      </w:r>
      <w:r w:rsidRPr="00022C47">
        <w:rPr>
          <w:rFonts w:ascii="Calibri" w:eastAsia="Times New Roman" w:hAnsi="Calibri" w:cs="Times New Roman"/>
          <w:i/>
          <w:sz w:val="24"/>
          <w:szCs w:val="24"/>
          <w:shd w:val="clear" w:color="auto" w:fill="F2F2F2"/>
          <w:lang w:eastAsia="de-AT"/>
        </w:rPr>
        <w:t xml:space="preserve">&gt;&gt;    </w:t>
      </w:r>
      <w:r w:rsidRPr="00022C47">
        <w:rPr>
          <w:rFonts w:ascii="Calibri" w:eastAsia="Times New Roman" w:hAnsi="Calibri" w:cs="Times New Roman"/>
          <w:i/>
          <w:shd w:val="clear" w:color="auto" w:fill="F2F2F2"/>
          <w:lang w:eastAsia="de-AT"/>
        </w:rPr>
        <w:t>Ukrainekrieg  31. 7. 24</w:t>
      </w:r>
      <w:r w:rsidRPr="00022C47">
        <w:rPr>
          <w:rFonts w:ascii="Calibri" w:eastAsia="Times New Roman" w:hAnsi="Calibri" w:cs="Times New Roman"/>
          <w:sz w:val="20"/>
          <w:szCs w:val="20"/>
          <w:shd w:val="clear" w:color="auto" w:fill="FFFFFF"/>
          <w:lang w:eastAsia="de-AT"/>
        </w:rPr>
        <w:t xml:space="preserve">  &gt;&gt;</w:t>
      </w:r>
      <w:r w:rsidRPr="00022C47">
        <w:rPr>
          <w:rFonts w:ascii="Calibri" w:eastAsia="Times New Roman" w:hAnsi="Calibri" w:cs="Times New Roman"/>
          <w:sz w:val="20"/>
          <w:szCs w:val="20"/>
          <w:lang w:eastAsia="de-AT"/>
        </w:rPr>
        <w:t xml:space="preserve"> </w:t>
      </w:r>
      <w:r w:rsidRPr="00022C47">
        <w:rPr>
          <w:rFonts w:ascii="Calibri" w:eastAsia="Times New Roman" w:hAnsi="Calibri" w:cs="Times New Roman"/>
          <w:sz w:val="20"/>
          <w:szCs w:val="20"/>
          <w:shd w:val="clear" w:color="auto" w:fill="FFFFFF"/>
          <w:lang w:eastAsia="de-AT"/>
        </w:rPr>
        <w:t xml:space="preserve"> </w:t>
      </w:r>
      <w:r w:rsidRPr="00022C47">
        <w:rPr>
          <w:rFonts w:ascii="Calibri" w:eastAsia="Times New Roman" w:hAnsi="Calibri" w:cs="Times New Roman"/>
          <w:i/>
          <w:shd w:val="clear" w:color="auto" w:fill="FDE9D9"/>
          <w:lang w:eastAsia="de-AT"/>
        </w:rPr>
        <w:t xml:space="preserve"> Mi  31. Juli  2024</w:t>
      </w:r>
      <w:r w:rsidRPr="00022C47">
        <w:rPr>
          <w:rFonts w:ascii="Calibri" w:eastAsia="Times New Roman" w:hAnsi="Calibri" w:cs="Times New Roman"/>
          <w:i/>
          <w:sz w:val="24"/>
          <w:szCs w:val="24"/>
          <w:shd w:val="clear" w:color="auto" w:fill="FFFFFF"/>
          <w:lang w:eastAsia="de-AT"/>
        </w:rPr>
        <w:t xml:space="preserve">    </w:t>
      </w:r>
      <w:r w:rsidRPr="00022C47">
        <w:rPr>
          <w:rFonts w:ascii="Calibri" w:eastAsia="Times New Roman" w:hAnsi="Calibri" w:cs="Times New Roman"/>
          <w:i/>
          <w:sz w:val="20"/>
          <w:szCs w:val="20"/>
          <w:shd w:val="clear" w:color="auto" w:fill="DAEEF3"/>
          <w:lang w:eastAsia="de-AT"/>
        </w:rPr>
        <w:t xml:space="preserve">wirtsch.  Folgen auch der Energiekrise für Österreich u.a    zur EU-Politik u Wirtschaft        </w:t>
      </w:r>
    </w:p>
    <w:p w:rsidR="00022C47" w:rsidRPr="00022C47" w:rsidRDefault="00022C47" w:rsidP="00022C47">
      <w:pP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59"/>
        </w:numPr>
        <w:shd w:val="clear" w:color="auto" w:fill="FFFFFF"/>
        <w:spacing w:after="0" w:line="240" w:lineRule="auto"/>
        <w:ind w:left="0"/>
        <w:rPr>
          <w:rFonts w:ascii="Calibri" w:eastAsia="Times New Roman" w:hAnsi="Calibri" w:cs="Times New Roman"/>
          <w:sz w:val="20"/>
          <w:szCs w:val="20"/>
          <w:lang w:eastAsia="de-AT"/>
        </w:rPr>
      </w:pPr>
      <w:hyperlink r:id="rId5793" w:history="1">
        <w:r w:rsidR="00022C47" w:rsidRPr="00022C47">
          <w:rPr>
            <w:rFonts w:ascii="Calibri" w:eastAsia="Times New Roman" w:hAnsi="Calibri" w:cs="Times New Roman"/>
            <w:color w:val="0000FF"/>
            <w:sz w:val="20"/>
            <w:szCs w:val="20"/>
            <w:u w:val="single"/>
            <w:shd w:val="clear" w:color="auto" w:fill="FFFFFF"/>
            <w:lang w:eastAsia="de-AT"/>
          </w:rPr>
          <w:t>https://www.dw.com/de/</w:t>
        </w:r>
        <w:r w:rsidR="00022C47" w:rsidRPr="00022C47">
          <w:rPr>
            <w:rFonts w:ascii="Calibri" w:eastAsia="Times New Roman" w:hAnsi="Calibri" w:cs="Times New Roman"/>
            <w:b/>
            <w:color w:val="0000FF"/>
            <w:sz w:val="20"/>
            <w:szCs w:val="20"/>
            <w:shd w:val="clear" w:color="auto" w:fill="FFFFFF"/>
            <w:lang w:eastAsia="de-AT"/>
          </w:rPr>
          <w:t>syrien-und-eu-</w:t>
        </w:r>
        <w:r w:rsidR="00022C47" w:rsidRPr="00022C47">
          <w:rPr>
            <w:rFonts w:ascii="Calibri" w:eastAsia="Times New Roman" w:hAnsi="Calibri" w:cs="Times New Roman"/>
            <w:color w:val="0000FF"/>
            <w:sz w:val="20"/>
            <w:szCs w:val="20"/>
            <w:u w:val="single"/>
            <w:shd w:val="clear" w:color="auto" w:fill="FFFFFF"/>
            <w:lang w:eastAsia="de-AT"/>
          </w:rPr>
          <w:t>assad-w%C3%BCrde-von-normalisierung-profitieren/a-69808501</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Acht Staaten der </w:t>
      </w:r>
      <w:hyperlink r:id="rId5794" w:history="1">
        <w:r w:rsidR="00022C47" w:rsidRPr="00022C47">
          <w:rPr>
            <w:rFonts w:ascii="Calibri" w:eastAsia="Times New Roman" w:hAnsi="Calibri" w:cs="Times New Roman"/>
            <w:color w:val="0000FF"/>
            <w:sz w:val="20"/>
            <w:szCs w:val="20"/>
            <w:u w:val="single"/>
            <w:lang w:eastAsia="de-AT"/>
          </w:rPr>
          <w:t>EU</w:t>
        </w:r>
      </w:hyperlink>
      <w:r w:rsidR="00022C47" w:rsidRPr="00022C47">
        <w:rPr>
          <w:rFonts w:ascii="Calibri" w:eastAsia="Times New Roman" w:hAnsi="Calibri" w:cs="Times New Roman"/>
          <w:sz w:val="20"/>
          <w:szCs w:val="20"/>
          <w:lang w:eastAsia="de-AT"/>
        </w:rPr>
        <w:t xml:space="preserve"> sind sich einig: Für sie ist die Zeit reif, ihre Strategie gegenüber </w:t>
      </w:r>
      <w:hyperlink r:id="rId5795" w:history="1">
        <w:r w:rsidR="00022C47" w:rsidRPr="00022C47">
          <w:rPr>
            <w:rFonts w:ascii="Calibri" w:eastAsia="Times New Roman" w:hAnsi="Calibri" w:cs="Times New Roman"/>
            <w:color w:val="0000FF"/>
            <w:sz w:val="20"/>
            <w:szCs w:val="20"/>
            <w:u w:val="single"/>
            <w:lang w:eastAsia="de-AT"/>
          </w:rPr>
          <w:t>Syrien</w:t>
        </w:r>
      </w:hyperlink>
      <w:r w:rsidR="00022C47" w:rsidRPr="00022C47">
        <w:rPr>
          <w:rFonts w:ascii="Calibri" w:eastAsia="Times New Roman" w:hAnsi="Calibri" w:cs="Times New Roman"/>
          <w:sz w:val="20"/>
          <w:szCs w:val="20"/>
          <w:lang w:eastAsia="de-AT"/>
        </w:rPr>
        <w:t xml:space="preserve"> zu ändern. Anfang vergangener Woche erklärten die Außenminister Italiens und Österreichs, Kroatiens, der Tschechischen Republik, Zyperns, Griechenlands, Sloweniens und der Slowakei ihre Bereitschaft, die Beziehungen zum syrischen Präsidenten </w:t>
      </w:r>
      <w:hyperlink r:id="rId5796" w:history="1">
        <w:r w:rsidR="00022C47" w:rsidRPr="00022C47">
          <w:rPr>
            <w:rFonts w:ascii="Calibri" w:eastAsia="Times New Roman" w:hAnsi="Calibri" w:cs="Times New Roman"/>
            <w:color w:val="0000FF"/>
            <w:sz w:val="20"/>
            <w:szCs w:val="20"/>
            <w:u w:val="single"/>
            <w:lang w:eastAsia="de-AT"/>
          </w:rPr>
          <w:t>Baschar al-Assad</w:t>
        </w:r>
      </w:hyperlink>
      <w:r w:rsidR="00022C47" w:rsidRPr="00022C47">
        <w:rPr>
          <w:rFonts w:ascii="Calibri" w:eastAsia="Times New Roman" w:hAnsi="Calibri" w:cs="Times New Roman"/>
          <w:sz w:val="20"/>
          <w:szCs w:val="20"/>
          <w:lang w:eastAsia="de-AT"/>
        </w:rPr>
        <w:t xml:space="preserve"> auf eine neue Grundlage zu stellen.</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022C47" w:rsidP="00022C47">
      <w:pPr>
        <w:shd w:val="clear" w:color="auto" w:fill="FFFFFF"/>
        <w:spacing w:after="0" w:line="240" w:lineRule="auto"/>
        <w:ind w:left="-284"/>
        <w:rPr>
          <w:rFonts w:ascii="Calibri" w:eastAsia="Times New Roman" w:hAnsi="Calibri" w:cs="Times New Roman"/>
          <w:b/>
          <w:i/>
          <w:sz w:val="20"/>
          <w:szCs w:val="20"/>
          <w:shd w:val="clear" w:color="auto" w:fill="FFFFFF"/>
          <w:lang w:eastAsia="de-AT"/>
        </w:rPr>
      </w:pPr>
      <w:r w:rsidRPr="00022C47">
        <w:rPr>
          <w:rFonts w:ascii="Calibri" w:eastAsia="Times New Roman" w:hAnsi="Calibri" w:cs="Times New Roman"/>
          <w:sz w:val="26"/>
          <w:szCs w:val="26"/>
          <w:shd w:val="clear" w:color="auto" w:fill="FFFFFF"/>
          <w:lang w:eastAsia="de-AT"/>
        </w:rPr>
        <w:t>31. Juli  2024</w:t>
      </w:r>
      <w:r w:rsidRPr="00022C47">
        <w:rPr>
          <w:rFonts w:ascii="Calibri" w:eastAsia="Times New Roman" w:hAnsi="Calibri" w:cs="Times New Roman"/>
          <w:b/>
          <w:sz w:val="20"/>
          <w:szCs w:val="20"/>
          <w:shd w:val="clear" w:color="auto" w:fill="FFFFFF"/>
          <w:lang w:eastAsia="de-AT"/>
        </w:rPr>
        <w:t xml:space="preserve">  und davor … </w:t>
      </w:r>
      <w:r w:rsidRPr="00022C47">
        <w:rPr>
          <w:rFonts w:ascii="Calibri" w:eastAsia="Times New Roman" w:hAnsi="Calibri" w:cs="Times New Roman"/>
          <w:i/>
          <w:sz w:val="20"/>
          <w:szCs w:val="20"/>
          <w:shd w:val="clear" w:color="auto" w:fill="FFFFFF"/>
          <w:lang w:eastAsia="de-AT"/>
        </w:rPr>
        <w:t xml:space="preserve">Zusammenfassung ….  </w:t>
      </w:r>
      <w:r w:rsidRPr="00022C47">
        <w:rPr>
          <w:rFonts w:ascii="Calibri" w:eastAsia="Times New Roman" w:hAnsi="Calibri" w:cs="Times New Roman"/>
          <w:b/>
          <w:i/>
          <w:sz w:val="20"/>
          <w:szCs w:val="20"/>
          <w:shd w:val="clear" w:color="auto" w:fill="FFFFFF"/>
          <w:lang w:eastAsia="de-AT"/>
        </w:rPr>
        <w:t>Details</w:t>
      </w:r>
      <w:r w:rsidRPr="00022C47">
        <w:rPr>
          <w:rFonts w:ascii="Calibri" w:eastAsia="Times New Roman" w:hAnsi="Calibri" w:cs="Times New Roman"/>
          <w:i/>
          <w:sz w:val="20"/>
          <w:szCs w:val="20"/>
          <w:shd w:val="clear" w:color="auto" w:fill="FFFFFF"/>
          <w:lang w:eastAsia="de-AT"/>
        </w:rPr>
        <w:t xml:space="preserve"> </w:t>
      </w:r>
      <w:r w:rsidRPr="00022C47">
        <w:rPr>
          <w:rFonts w:ascii="Calibri" w:eastAsia="Times New Roman" w:hAnsi="Calibri" w:cs="Times New Roman"/>
          <w:sz w:val="20"/>
          <w:szCs w:val="20"/>
          <w:shd w:val="clear" w:color="auto" w:fill="FFFFFF"/>
          <w:lang w:eastAsia="de-AT"/>
        </w:rPr>
        <w:t xml:space="preserve">( </w:t>
      </w:r>
      <w:r w:rsidRPr="00022C47">
        <w:rPr>
          <w:rFonts w:ascii="Calibri" w:eastAsia="Times New Roman" w:hAnsi="Calibri" w:cs="Times New Roman"/>
          <w:shd w:val="clear" w:color="auto" w:fill="FFFFFF"/>
          <w:lang w:eastAsia="de-AT"/>
        </w:rPr>
        <w:t xml:space="preserve">u.a. </w:t>
      </w:r>
      <w:r w:rsidRPr="00022C47">
        <w:rPr>
          <w:rFonts w:ascii="Calibri" w:eastAsia="Times New Roman" w:hAnsi="Calibri" w:cs="Times New Roman"/>
          <w:i/>
          <w:shd w:val="clear" w:color="auto" w:fill="F2F2F2"/>
          <w:lang w:eastAsia="de-AT"/>
        </w:rPr>
        <w:t>dort auch zu  Migation)</w:t>
      </w:r>
      <w:r w:rsidRPr="00022C47">
        <w:rPr>
          <w:rFonts w:ascii="Calibri" w:eastAsia="Times New Roman" w:hAnsi="Calibri" w:cs="Times New Roman"/>
          <w:sz w:val="20"/>
          <w:szCs w:val="20"/>
          <w:shd w:val="clear" w:color="auto" w:fill="FFFFFF"/>
          <w:lang w:eastAsia="de-AT"/>
        </w:rPr>
        <w:t xml:space="preserve">   &gt;&gt;  </w:t>
      </w:r>
      <w:r w:rsidRPr="00022C47">
        <w:rPr>
          <w:rFonts w:ascii="Calibri" w:eastAsia="Times New Roman" w:hAnsi="Calibri" w:cs="Times New Roman"/>
          <w:sz w:val="18"/>
          <w:szCs w:val="18"/>
          <w:lang w:eastAsia="de-AT"/>
        </w:rPr>
        <w:t xml:space="preserve"> </w:t>
      </w:r>
      <w:r w:rsidRPr="00022C47">
        <w:rPr>
          <w:rFonts w:ascii="Calibri" w:eastAsia="Times New Roman" w:hAnsi="Calibri" w:cs="Times New Roman"/>
          <w:b/>
          <w:i/>
          <w:sz w:val="20"/>
          <w:szCs w:val="20"/>
          <w:shd w:val="clear" w:color="auto" w:fill="FFFFFF"/>
          <w:lang w:eastAsia="de-AT"/>
        </w:rPr>
        <w:t xml:space="preserve">bei </w:t>
      </w:r>
      <w:hyperlink r:id="rId5797" w:history="1">
        <w:r w:rsidRPr="00022C47">
          <w:rPr>
            <w:rFonts w:ascii="Calibri" w:eastAsia="Times New Roman" w:hAnsi="Calibri" w:cs="Times New Roman"/>
            <w:b/>
            <w:i/>
            <w:color w:val="0000FF"/>
            <w:sz w:val="20"/>
            <w:szCs w:val="20"/>
            <w:highlight w:val="yellow"/>
            <w:u w:val="single"/>
            <w:shd w:val="clear" w:color="auto" w:fill="FFFFFF"/>
            <w:lang w:eastAsia="de-AT"/>
          </w:rPr>
          <w:t>T 215_Juli 2.H</w:t>
        </w:r>
      </w:hyperlink>
      <w:r w:rsidRPr="00022C47">
        <w:rPr>
          <w:rFonts w:ascii="Calibri" w:eastAsia="Times New Roman" w:hAnsi="Calibri" w:cs="Times New Roman"/>
          <w:b/>
          <w:i/>
          <w:sz w:val="20"/>
          <w:szCs w:val="20"/>
          <w:shd w:val="clear" w:color="auto" w:fill="FFFFFF"/>
          <w:lang w:eastAsia="de-AT"/>
        </w:rPr>
        <w:t>.</w:t>
      </w:r>
    </w:p>
    <w:p w:rsidR="00022C47" w:rsidRPr="00022C47" w:rsidRDefault="00022C47" w:rsidP="00022C47">
      <w:pPr>
        <w:shd w:val="clear" w:color="auto" w:fill="FFFFFF"/>
        <w:spacing w:after="0" w:line="240" w:lineRule="auto"/>
        <w:ind w:left="-284"/>
        <w:rPr>
          <w:rFonts w:ascii="Calibri" w:eastAsia="Times New Roman" w:hAnsi="Calibri" w:cs="Times New Roman"/>
          <w:b/>
          <w:i/>
          <w:sz w:val="10"/>
          <w:szCs w:val="10"/>
          <w:shd w:val="clear" w:color="auto" w:fill="FFFFFF"/>
          <w:lang w:eastAsia="de-AT"/>
        </w:rPr>
      </w:pPr>
    </w:p>
    <w:p w:rsidR="00022C47" w:rsidRPr="00022C47" w:rsidRDefault="00022C47" w:rsidP="00022C4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shd w:val="clear" w:color="auto" w:fill="FFFFFF"/>
          <w:lang w:eastAsia="de-AT"/>
        </w:rPr>
        <w:t>__</w:t>
      </w:r>
      <w:r w:rsidRPr="00022C47">
        <w:rPr>
          <w:rFonts w:ascii="Calibri" w:eastAsia="Times New Roman" w:hAnsi="Calibri" w:cs="Times New Roman"/>
          <w:shd w:val="clear" w:color="auto" w:fill="E2EFD9"/>
          <w:lang w:eastAsia="de-AT"/>
        </w:rPr>
        <w:t xml:space="preserve">        </w:t>
      </w:r>
      <w:r w:rsidRPr="00022C47">
        <w:rPr>
          <w:rFonts w:ascii="Calibri" w:eastAsia="Times New Roman" w:hAnsi="Calibri" w:cs="Times New Roman"/>
          <w:b/>
          <w:shd w:val="clear" w:color="auto" w:fill="E2EFD9"/>
          <w:lang w:eastAsia="de-AT"/>
        </w:rPr>
        <w:t xml:space="preserve">Israel ---  nach….  Terrorüberfall der Hamas  </w:t>
      </w:r>
      <w:r w:rsidRPr="00022C47">
        <w:rPr>
          <w:rFonts w:ascii="Calibri" w:eastAsia="Times New Roman" w:hAnsi="Calibri" w:cs="Times New Roman"/>
          <w:sz w:val="20"/>
          <w:szCs w:val="20"/>
          <w:shd w:val="clear" w:color="auto" w:fill="FFFFFF"/>
          <w:lang w:eastAsia="de-AT"/>
        </w:rPr>
        <w:t>___</w:t>
      </w:r>
    </w:p>
    <w:p w:rsidR="00022C47" w:rsidRPr="00022C47" w:rsidRDefault="00022C47" w:rsidP="00022C47">
      <w:pPr>
        <w:shd w:val="clear" w:color="auto" w:fill="FFFFFF"/>
        <w:spacing w:after="0" w:line="240" w:lineRule="auto"/>
        <w:ind w:left="-426" w:right="142"/>
        <w:rPr>
          <w:rFonts w:ascii="Calibri" w:eastAsia="Times New Roman" w:hAnsi="Calibri" w:cs="Times New Roman"/>
          <w:b/>
          <w:sz w:val="16"/>
          <w:szCs w:val="16"/>
          <w:lang w:eastAsia="de-AT"/>
        </w:rPr>
      </w:pPr>
    </w:p>
    <w:p w:rsidR="00022C47" w:rsidRPr="00022C47" w:rsidRDefault="00022C47" w:rsidP="00022C47">
      <w:pPr>
        <w:shd w:val="clear" w:color="auto" w:fill="FFFFFF"/>
        <w:spacing w:after="0" w:line="240" w:lineRule="auto"/>
        <w:ind w:left="-426" w:right="142"/>
        <w:rPr>
          <w:rFonts w:ascii="Calibri" w:eastAsia="Times New Roman" w:hAnsi="Calibri" w:cs="Times New Roman"/>
          <w:sz w:val="16"/>
          <w:szCs w:val="16"/>
          <w:lang w:eastAsia="de-AT"/>
        </w:rPr>
      </w:pPr>
      <w:r w:rsidRPr="00022C47">
        <w:rPr>
          <w:rFonts w:ascii="Calibri" w:eastAsia="Times New Roman" w:hAnsi="Calibri" w:cs="Times New Roman"/>
          <w:b/>
          <w:sz w:val="16"/>
          <w:szCs w:val="16"/>
          <w:lang w:eastAsia="de-AT"/>
        </w:rPr>
        <w:t xml:space="preserve">   &gt;&gt; </w:t>
      </w:r>
      <w:hyperlink r:id="rId5798" w:history="1">
        <w:r w:rsidRPr="00022C47">
          <w:rPr>
            <w:rFonts w:ascii="Calibri" w:eastAsia="Times New Roman" w:hAnsi="Calibri" w:cs="Times New Roman"/>
            <w:b/>
            <w:i/>
            <w:color w:val="0000FF"/>
            <w:sz w:val="16"/>
            <w:szCs w:val="16"/>
            <w:u w:val="single"/>
            <w:shd w:val="clear" w:color="auto" w:fill="FFFFFF"/>
            <w:lang w:eastAsia="de-AT"/>
          </w:rPr>
          <w:t>T 196_Oktober</w:t>
        </w:r>
        <w:r w:rsidRPr="00022C47">
          <w:rPr>
            <w:rFonts w:ascii="Calibri" w:eastAsia="Times New Roman" w:hAnsi="Calibri" w:cs="Times New Roman"/>
            <w:i/>
            <w:color w:val="0000FF"/>
            <w:sz w:val="16"/>
            <w:szCs w:val="16"/>
            <w:u w:val="single"/>
            <w:shd w:val="clear" w:color="auto" w:fill="FFFFFF"/>
            <w:lang w:eastAsia="de-AT"/>
          </w:rPr>
          <w:t>_1.H</w:t>
        </w:r>
      </w:hyperlink>
      <w:r w:rsidRPr="00022C47">
        <w:rPr>
          <w:rFonts w:ascii="Calibri" w:eastAsia="Times New Roman" w:hAnsi="Calibri" w:cs="Times New Roman"/>
          <w:sz w:val="16"/>
          <w:szCs w:val="16"/>
          <w:shd w:val="clear" w:color="auto" w:fill="FFFFFF"/>
          <w:lang w:eastAsia="de-AT"/>
        </w:rPr>
        <w:t xml:space="preserve"> &lt;</w:t>
      </w:r>
      <w:r w:rsidRPr="00022C47">
        <w:rPr>
          <w:rFonts w:ascii="Calibri" w:eastAsia="Times New Roman" w:hAnsi="Calibri" w:cs="Times New Roman"/>
          <w:b/>
          <w:sz w:val="16"/>
          <w:szCs w:val="16"/>
          <w:lang w:eastAsia="de-AT"/>
        </w:rPr>
        <w:t xml:space="preserve">&lt; </w:t>
      </w:r>
      <w:hyperlink r:id="rId5799" w:history="1">
        <w:r w:rsidRPr="00022C47">
          <w:rPr>
            <w:rFonts w:ascii="Calibri" w:eastAsia="Times New Roman" w:hAnsi="Calibri" w:cs="Times New Roman"/>
            <w:color w:val="0000FF"/>
            <w:sz w:val="16"/>
            <w:szCs w:val="16"/>
            <w:u w:val="single"/>
            <w:lang w:eastAsia="de-AT"/>
          </w:rPr>
          <w:t>197_Okt_2.H</w:t>
        </w:r>
      </w:hyperlink>
      <w:r w:rsidRPr="00022C47">
        <w:rPr>
          <w:rFonts w:ascii="Calibri" w:eastAsia="Times New Roman" w:hAnsi="Calibri" w:cs="Times New Roman"/>
          <w:sz w:val="16"/>
          <w:szCs w:val="16"/>
          <w:lang w:eastAsia="de-AT"/>
        </w:rPr>
        <w:t xml:space="preserve"> </w:t>
      </w:r>
      <w:r w:rsidRPr="00022C47">
        <w:rPr>
          <w:rFonts w:ascii="Calibri" w:eastAsia="Times New Roman" w:hAnsi="Calibri" w:cs="Times New Roman"/>
          <w:b/>
          <w:sz w:val="16"/>
          <w:szCs w:val="16"/>
          <w:lang w:eastAsia="de-AT"/>
        </w:rPr>
        <w:t>2023</w:t>
      </w:r>
      <w:r w:rsidRPr="00022C47">
        <w:rPr>
          <w:rFonts w:ascii="Calibri" w:eastAsia="Times New Roman" w:hAnsi="Calibri" w:cs="Times New Roman"/>
          <w:sz w:val="16"/>
          <w:szCs w:val="16"/>
          <w:lang w:eastAsia="de-AT"/>
        </w:rPr>
        <w:t xml:space="preserve">  …….. </w:t>
      </w:r>
    </w:p>
    <w:p w:rsidR="00022C47" w:rsidRPr="00022C47" w:rsidRDefault="00022C47" w:rsidP="00022C47">
      <w:pPr>
        <w:shd w:val="clear" w:color="auto" w:fill="FFFFFF"/>
        <w:spacing w:after="0" w:line="240" w:lineRule="auto"/>
        <w:ind w:left="-426" w:right="142"/>
        <w:jc w:val="right"/>
        <w:rPr>
          <w:rFonts w:ascii="Calibri" w:eastAsia="Times New Roman" w:hAnsi="Calibri" w:cs="Times New Roman"/>
          <w:sz w:val="16"/>
          <w:szCs w:val="16"/>
          <w:lang w:eastAsia="de-AT"/>
        </w:rPr>
      </w:pPr>
      <w:r w:rsidRPr="00022C47">
        <w:rPr>
          <w:rFonts w:ascii="Calibri" w:eastAsia="Times New Roman" w:hAnsi="Calibri" w:cs="Times New Roman"/>
          <w:sz w:val="16"/>
          <w:szCs w:val="16"/>
          <w:lang w:eastAsia="de-AT"/>
        </w:rPr>
        <w:t xml:space="preserve">&lt;&lt; </w:t>
      </w:r>
      <w:hyperlink r:id="rId5800" w:history="1">
        <w:r w:rsidRPr="00022C47">
          <w:rPr>
            <w:rFonts w:ascii="Calibri" w:eastAsia="Times New Roman" w:hAnsi="Calibri" w:cs="Times New Roman"/>
            <w:color w:val="0000FF"/>
            <w:sz w:val="16"/>
            <w:szCs w:val="16"/>
            <w:u w:val="single"/>
            <w:lang w:eastAsia="de-AT"/>
          </w:rPr>
          <w:t>210_Mai_1.H</w:t>
        </w:r>
      </w:hyperlink>
      <w:r w:rsidRPr="00022C47">
        <w:rPr>
          <w:rFonts w:ascii="Calibri" w:eastAsia="Times New Roman" w:hAnsi="Calibri" w:cs="Times New Roman"/>
          <w:sz w:val="16"/>
          <w:szCs w:val="16"/>
          <w:lang w:eastAsia="de-AT"/>
        </w:rPr>
        <w:t xml:space="preserve"> &lt;  </w:t>
      </w:r>
      <w:hyperlink r:id="rId5801" w:history="1">
        <w:r w:rsidRPr="00022C47">
          <w:rPr>
            <w:rFonts w:ascii="Calibri" w:eastAsia="Times New Roman" w:hAnsi="Calibri" w:cs="Times New Roman"/>
            <w:color w:val="0000FF"/>
            <w:sz w:val="16"/>
            <w:szCs w:val="16"/>
            <w:u w:val="single"/>
            <w:lang w:eastAsia="de-AT"/>
          </w:rPr>
          <w:t>211_Mai_2.H. als Wordfile</w:t>
        </w:r>
      </w:hyperlink>
      <w:r w:rsidRPr="00022C47">
        <w:rPr>
          <w:rFonts w:ascii="Calibri" w:eastAsia="Times New Roman" w:hAnsi="Calibri" w:cs="Times New Roman"/>
          <w:sz w:val="16"/>
          <w:szCs w:val="16"/>
          <w:lang w:eastAsia="de-AT"/>
        </w:rPr>
        <w:t xml:space="preserve"> </w:t>
      </w:r>
      <w:r w:rsidRPr="00022C47">
        <w:rPr>
          <w:rFonts w:ascii="Calibri" w:eastAsia="Times New Roman" w:hAnsi="Calibri" w:cs="Times New Roman"/>
          <w:b/>
          <w:sz w:val="16"/>
          <w:szCs w:val="16"/>
          <w:lang w:eastAsia="de-AT"/>
        </w:rPr>
        <w:t xml:space="preserve">&lt;  </w:t>
      </w:r>
      <w:hyperlink r:id="rId5802" w:history="1">
        <w:r w:rsidRPr="00022C47">
          <w:rPr>
            <w:rFonts w:ascii="Calibri" w:eastAsia="Times New Roman" w:hAnsi="Calibri" w:cs="Times New Roman"/>
            <w:color w:val="0000FF"/>
            <w:sz w:val="16"/>
            <w:szCs w:val="16"/>
            <w:highlight w:val="yellow"/>
            <w:u w:val="single"/>
            <w:lang w:eastAsia="de-AT"/>
          </w:rPr>
          <w:t>2</w:t>
        </w:r>
        <w:r w:rsidRPr="00022C47">
          <w:rPr>
            <w:rFonts w:ascii="Calibri" w:eastAsia="Times New Roman" w:hAnsi="Calibri" w:cs="Times New Roman"/>
            <w:color w:val="0000FF"/>
            <w:sz w:val="16"/>
            <w:szCs w:val="16"/>
            <w:u w:val="single"/>
            <w:lang w:eastAsia="de-AT"/>
          </w:rPr>
          <w:t>12_Juni_1.H</w:t>
        </w:r>
      </w:hyperlink>
      <w:r w:rsidRPr="00022C47">
        <w:rPr>
          <w:rFonts w:ascii="Calibri" w:eastAsia="Times New Roman" w:hAnsi="Calibri" w:cs="Times New Roman"/>
          <w:sz w:val="16"/>
          <w:szCs w:val="16"/>
          <w:lang w:eastAsia="de-AT"/>
        </w:rPr>
        <w:t xml:space="preserve"> &lt; </w:t>
      </w:r>
      <w:hyperlink r:id="rId5803" w:history="1">
        <w:r w:rsidRPr="00022C47">
          <w:rPr>
            <w:rFonts w:ascii="Calibri" w:eastAsia="Times New Roman" w:hAnsi="Calibri" w:cs="Times New Roman"/>
            <w:color w:val="0000FF"/>
            <w:sz w:val="16"/>
            <w:szCs w:val="16"/>
            <w:u w:val="single"/>
            <w:lang w:eastAsia="de-AT"/>
          </w:rPr>
          <w:t>213_Juni_2.H</w:t>
        </w:r>
      </w:hyperlink>
      <w:r w:rsidRPr="00022C47">
        <w:rPr>
          <w:rFonts w:ascii="Calibri" w:eastAsia="Times New Roman" w:hAnsi="Calibri" w:cs="Times New Roman"/>
          <w:sz w:val="16"/>
          <w:szCs w:val="16"/>
          <w:lang w:eastAsia="de-AT"/>
        </w:rPr>
        <w:t xml:space="preserve">  &lt;  </w:t>
      </w:r>
      <w:hyperlink r:id="rId5804" w:history="1">
        <w:r w:rsidRPr="00022C47">
          <w:rPr>
            <w:rFonts w:ascii="Calibri" w:eastAsia="Times New Roman" w:hAnsi="Calibri" w:cs="Times New Roman"/>
            <w:color w:val="0000FF"/>
            <w:sz w:val="16"/>
            <w:szCs w:val="16"/>
            <w:u w:val="single"/>
            <w:lang w:eastAsia="de-AT"/>
          </w:rPr>
          <w:t>214</w:t>
        </w:r>
        <w:r w:rsidRPr="00022C47">
          <w:rPr>
            <w:rFonts w:ascii="Calibri" w:eastAsia="Times New Roman" w:hAnsi="Calibri" w:cs="Times New Roman"/>
            <w:color w:val="0000FF"/>
            <w:sz w:val="16"/>
            <w:szCs w:val="16"/>
            <w:u w:val="single"/>
            <w:lang w:eastAsia="de-AT"/>
          </w:rPr>
          <w:softHyphen/>
          <w:t>_Juli_1.H.</w:t>
        </w:r>
      </w:hyperlink>
      <w:r w:rsidRPr="00022C47">
        <w:rPr>
          <w:rFonts w:ascii="Calibri" w:eastAsia="Times New Roman" w:hAnsi="Calibri" w:cs="Times New Roman"/>
          <w:sz w:val="16"/>
          <w:szCs w:val="16"/>
          <w:lang w:eastAsia="de-AT"/>
        </w:rPr>
        <w:t xml:space="preserve"> &lt;</w:t>
      </w:r>
    </w:p>
    <w:p w:rsidR="00022C47" w:rsidRPr="00022C47" w:rsidRDefault="00022C47" w:rsidP="00022C47">
      <w:pPr>
        <w:shd w:val="clear" w:color="auto" w:fill="FFFFFF"/>
        <w:spacing w:after="0" w:line="240" w:lineRule="auto"/>
        <w:ind w:left="-426" w:right="142"/>
        <w:jc w:val="right"/>
        <w:rPr>
          <w:rFonts w:ascii="Calibri" w:eastAsia="Times New Roman" w:hAnsi="Calibri" w:cs="Times New Roman"/>
          <w:sz w:val="20"/>
          <w:szCs w:val="20"/>
          <w:shd w:val="clear" w:color="auto" w:fill="FFFFFF"/>
          <w:lang w:eastAsia="de-AT"/>
        </w:rPr>
      </w:pPr>
    </w:p>
    <w:p w:rsidR="00022C47" w:rsidRPr="00022C47" w:rsidRDefault="00022C47" w:rsidP="00022C47">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022C47" w:rsidRPr="00022C47" w:rsidRDefault="00022C47" w:rsidP="00022C47">
      <w:pPr>
        <w:spacing w:after="0" w:line="240" w:lineRule="auto"/>
        <w:ind w:left="708"/>
        <w:jc w:val="center"/>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sz w:val="20"/>
          <w:szCs w:val="20"/>
          <w:shd w:val="clear" w:color="auto" w:fill="FFFFFF"/>
          <w:lang w:eastAsia="de-AT"/>
        </w:rPr>
        <w:t xml:space="preserve">Allgemein </w:t>
      </w:r>
    </w:p>
    <w:p w:rsidR="00022C47" w:rsidRPr="00022C47" w:rsidRDefault="00461877" w:rsidP="00727CCB">
      <w:pPr>
        <w:numPr>
          <w:ilvl w:val="0"/>
          <w:numId w:val="63"/>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805" w:history="1">
        <w:r w:rsidR="00022C47" w:rsidRPr="00022C47">
          <w:rPr>
            <w:rFonts w:ascii="Calibri" w:eastAsia="Times New Roman" w:hAnsi="Calibri" w:cs="Times New Roman"/>
            <w:color w:val="0000FF"/>
            <w:sz w:val="20"/>
            <w:szCs w:val="20"/>
            <w:shd w:val="clear" w:color="auto" w:fill="FFFFFF"/>
            <w:lang w:eastAsia="de-AT"/>
          </w:rPr>
          <w:t>https://www.zeit.de/politik/ausland/2023-10/nahost-glossar-israel-palaestinenser-geschichte</w:t>
        </w:r>
      </w:hyperlink>
    </w:p>
    <w:p w:rsidR="00022C47" w:rsidRPr="00022C47" w:rsidRDefault="00461877" w:rsidP="00727CCB">
      <w:pPr>
        <w:numPr>
          <w:ilvl w:val="0"/>
          <w:numId w:val="63"/>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806" w:history="1">
        <w:r w:rsidR="00022C47" w:rsidRPr="00022C47">
          <w:rPr>
            <w:rFonts w:ascii="Calibri" w:eastAsia="Times New Roman" w:hAnsi="Calibri" w:cs="Times New Roman"/>
            <w:color w:val="0000FF"/>
            <w:sz w:val="20"/>
            <w:szCs w:val="20"/>
            <w:shd w:val="clear" w:color="auto" w:fill="FFFFFF"/>
            <w:lang w:eastAsia="de-AT"/>
          </w:rPr>
          <w:t>https://www.faz.net/aktuell/politik/ausland/israel-und-palaestina-geschichte-des-nahostkonflikts-und-hintergruende-zum-krieg-19256496.html</w:t>
        </w:r>
      </w:hyperlink>
    </w:p>
    <w:p w:rsidR="00022C47" w:rsidRPr="00022C47" w:rsidRDefault="00461877" w:rsidP="00727CCB">
      <w:pPr>
        <w:numPr>
          <w:ilvl w:val="0"/>
          <w:numId w:val="63"/>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807" w:history="1">
        <w:r w:rsidR="00022C47" w:rsidRPr="00022C47">
          <w:rPr>
            <w:rFonts w:ascii="Calibri" w:eastAsia="Times New Roman" w:hAnsi="Calibri" w:cs="Times New Roman"/>
            <w:color w:val="0000FF"/>
            <w:sz w:val="20"/>
            <w:szCs w:val="20"/>
            <w:shd w:val="clear" w:color="auto" w:fill="FFFFFF"/>
            <w:lang w:eastAsia="de-AT"/>
          </w:rPr>
          <w:t>https://www.faz.net/aktuell/politik/ausland/hamas-bis-kibbuz-die-wichtigsten-begriffe-im-nahostkonflikt-erklaert-19288152.html</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63"/>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808" w:history="1">
        <w:r w:rsidR="00022C47" w:rsidRPr="00022C47">
          <w:rPr>
            <w:rFonts w:ascii="Calibri" w:eastAsia="Times New Roman" w:hAnsi="Calibri" w:cs="Times New Roman"/>
            <w:color w:val="0000FF"/>
            <w:sz w:val="20"/>
            <w:szCs w:val="20"/>
            <w:shd w:val="clear" w:color="auto" w:fill="FFFFFF"/>
            <w:lang w:eastAsia="de-AT"/>
          </w:rPr>
          <w:t>https://www.srf.ch/news/international/krieg-im-nahen-osten-die-wichtigsten-gruppierungen-im-nahostkonflikt-eine-uebersicht</w:t>
        </w:r>
      </w:hyperlink>
    </w:p>
    <w:p w:rsidR="00022C47" w:rsidRPr="00022C47" w:rsidRDefault="00022C47" w:rsidP="00022C47">
      <w:pPr>
        <w:shd w:val="clear" w:color="auto" w:fill="FFFFFF"/>
        <w:spacing w:after="0" w:line="240" w:lineRule="auto"/>
        <w:ind w:left="-66"/>
        <w:jc w:val="center"/>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63"/>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809" w:history="1">
        <w:r w:rsidR="00022C47" w:rsidRPr="00022C47">
          <w:rPr>
            <w:rFonts w:ascii="Calibri" w:eastAsia="Times New Roman" w:hAnsi="Calibri" w:cs="Times New Roman"/>
            <w:color w:val="0000FF"/>
            <w:sz w:val="20"/>
            <w:szCs w:val="20"/>
            <w:u w:val="single"/>
            <w:shd w:val="clear" w:color="auto" w:fill="FFFFFF"/>
            <w:lang w:eastAsia="de-AT"/>
          </w:rPr>
          <w:t>https://www.derpragmaticus.com/r/</w:t>
        </w:r>
        <w:r w:rsidR="00022C47" w:rsidRPr="00022C47">
          <w:rPr>
            <w:rFonts w:ascii="Calibri" w:eastAsia="Times New Roman" w:hAnsi="Calibri" w:cs="Times New Roman"/>
            <w:b/>
            <w:color w:val="0000FF"/>
            <w:sz w:val="20"/>
            <w:szCs w:val="20"/>
            <w:shd w:val="clear" w:color="auto" w:fill="FFFFFF"/>
            <w:lang w:eastAsia="de-AT"/>
          </w:rPr>
          <w:t>gezielte-toetungen-voelkerrecht</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Das Recht verbietet Kriege, aber kann sie eben nicht immer verhindern. Daher nachfolgend eine kurze Erläuterung der teilweise einfachen und teilweise komplexen Regeln, die bei gezielten Tötungen („targeted killings“) zur Anwendung kommen.</w:t>
      </w:r>
    </w:p>
    <w:p w:rsidR="00022C47" w:rsidRPr="00022C47" w:rsidRDefault="00461877" w:rsidP="00727CCB">
      <w:pPr>
        <w:numPr>
          <w:ilvl w:val="0"/>
          <w:numId w:val="63"/>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810" w:history="1">
        <w:r w:rsidR="00022C47" w:rsidRPr="00022C47">
          <w:rPr>
            <w:rFonts w:ascii="Calibri" w:eastAsia="Times New Roman" w:hAnsi="Calibri" w:cs="Times New Roman"/>
            <w:color w:val="0000FF"/>
            <w:sz w:val="20"/>
            <w:szCs w:val="20"/>
            <w:u w:val="single"/>
            <w:shd w:val="clear" w:color="auto" w:fill="FFFFFF"/>
            <w:lang w:eastAsia="de-AT"/>
          </w:rPr>
          <w:t>https://www.dw.com/de/israel-hamas-sind-gezielte-t%C3%B6tungen-legal</w:t>
        </w:r>
        <w:r w:rsidR="00022C47" w:rsidRPr="00022C47">
          <w:rPr>
            <w:rFonts w:ascii="Calibri" w:eastAsia="Times New Roman" w:hAnsi="Calibri" w:cs="Times New Roman"/>
            <w:color w:val="0000FF"/>
            <w:sz w:val="16"/>
            <w:szCs w:val="16"/>
            <w:u w:val="single"/>
            <w:shd w:val="clear" w:color="auto" w:fill="FFFFFF"/>
            <w:lang w:eastAsia="de-AT"/>
          </w:rPr>
          <w:t>/a-69839747</w:t>
        </w:r>
      </w:hyperlink>
    </w:p>
    <w:p w:rsidR="00022C47" w:rsidRPr="00022C47" w:rsidRDefault="00022C47" w:rsidP="00022C47">
      <w:pPr>
        <w:shd w:val="clear" w:color="auto" w:fill="FFFFFF"/>
        <w:spacing w:after="0" w:line="240" w:lineRule="auto"/>
        <w:ind w:left="294"/>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6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5811" w:history="1">
        <w:r w:rsidR="00022C47" w:rsidRPr="00022C47">
          <w:rPr>
            <w:rFonts w:ascii="Calibri" w:eastAsia="Times New Roman" w:hAnsi="Calibri" w:cs="Times New Roman"/>
            <w:color w:val="0000FF"/>
            <w:sz w:val="20"/>
            <w:szCs w:val="20"/>
            <w:shd w:val="clear" w:color="auto" w:fill="FFFFFF"/>
            <w:lang w:eastAsia="de-AT"/>
          </w:rPr>
          <w:t>www.timesofisrael.com/liveblog</w:t>
        </w:r>
        <w:r w:rsidR="00022C47" w:rsidRPr="00022C47">
          <w:rPr>
            <w:rFonts w:ascii="Calibri" w:eastAsia="Times New Roman" w:hAnsi="Calibri" w:cs="Times New Roman"/>
            <w:color w:val="000000"/>
            <w:sz w:val="20"/>
            <w:szCs w:val="20"/>
            <w:shd w:val="clear" w:color="auto" w:fill="FFFFFF"/>
            <w:lang w:eastAsia="de-AT"/>
          </w:rPr>
          <w:t>-july-31</w:t>
        </w:r>
        <w:r w:rsidR="00022C47" w:rsidRPr="00022C47">
          <w:rPr>
            <w:rFonts w:ascii="Calibri" w:eastAsia="Times New Roman" w:hAnsi="Calibri" w:cs="Times New Roman"/>
            <w:color w:val="0000FF"/>
            <w:sz w:val="20"/>
            <w:szCs w:val="20"/>
            <w:shd w:val="clear" w:color="auto" w:fill="FFFFFF"/>
            <w:lang w:eastAsia="de-AT"/>
          </w:rPr>
          <w:t>-2024/</w:t>
        </w:r>
      </w:hyperlink>
      <w:r w:rsidR="00022C47" w:rsidRPr="00022C47">
        <w:rPr>
          <w:rFonts w:ascii="Calibri" w:eastAsia="Times New Roman" w:hAnsi="Calibri" w:cs="Times New Roman"/>
          <w:sz w:val="20"/>
          <w:szCs w:val="20"/>
          <w:shd w:val="clear" w:color="auto" w:fill="FFFFFF"/>
          <w:lang w:eastAsia="de-AT"/>
        </w:rPr>
        <w:t xml:space="preserve"> &gt;&gt;</w:t>
      </w:r>
    </w:p>
    <w:p w:rsidR="00022C47" w:rsidRPr="00022C47" w:rsidRDefault="00461877" w:rsidP="00727CCB">
      <w:pPr>
        <w:numPr>
          <w:ilvl w:val="0"/>
          <w:numId w:val="60"/>
        </w:numPr>
        <w:shd w:val="clear" w:color="auto" w:fill="FFFFFF"/>
        <w:spacing w:after="0" w:line="240" w:lineRule="auto"/>
        <w:ind w:left="0"/>
        <w:jc w:val="center"/>
        <w:rPr>
          <w:rFonts w:ascii="Calibri" w:eastAsia="Times New Roman" w:hAnsi="Calibri" w:cs="Times New Roman"/>
          <w:b/>
          <w:i/>
          <w:sz w:val="20"/>
          <w:szCs w:val="20"/>
          <w:shd w:val="clear" w:color="auto" w:fill="FFFFFF"/>
          <w:lang w:eastAsia="de-AT"/>
        </w:rPr>
      </w:pPr>
      <w:hyperlink r:id="rId5812" w:history="1">
        <w:r w:rsidR="00022C47" w:rsidRPr="00022C47">
          <w:rPr>
            <w:rFonts w:ascii="Calibri" w:eastAsia="Times New Roman" w:hAnsi="Calibri" w:cs="Times New Roman"/>
            <w:color w:val="0000FF"/>
            <w:sz w:val="20"/>
            <w:szCs w:val="20"/>
            <w:u w:val="single"/>
            <w:shd w:val="clear" w:color="auto" w:fill="FFFFFF"/>
            <w:lang w:eastAsia="de-AT"/>
          </w:rPr>
          <w:t>understandingwar.org/backgrounder/iran-update-</w:t>
        </w:r>
        <w:r w:rsidR="00022C47" w:rsidRPr="00022C47">
          <w:rPr>
            <w:rFonts w:ascii="Calibri" w:eastAsia="Times New Roman" w:hAnsi="Calibri" w:cs="Times New Roman"/>
            <w:color w:val="000000"/>
            <w:sz w:val="20"/>
            <w:szCs w:val="20"/>
            <w:u w:val="single"/>
            <w:shd w:val="clear" w:color="auto" w:fill="FFFFFF"/>
            <w:lang w:eastAsia="de-AT"/>
          </w:rPr>
          <w:t>july-30</w:t>
        </w:r>
        <w:r w:rsidR="00022C47" w:rsidRPr="00022C47">
          <w:rPr>
            <w:rFonts w:ascii="Calibri" w:eastAsia="Times New Roman" w:hAnsi="Calibri" w:cs="Times New Roman"/>
            <w:color w:val="0000FF"/>
            <w:sz w:val="20"/>
            <w:szCs w:val="20"/>
            <w:u w:val="single"/>
            <w:shd w:val="clear" w:color="auto" w:fill="FFFFFF"/>
            <w:lang w:eastAsia="de-AT"/>
          </w:rPr>
          <w:t>-2024</w:t>
        </w:r>
      </w:hyperlink>
      <w:r w:rsidR="00022C47" w:rsidRPr="00022C47">
        <w:rPr>
          <w:rFonts w:ascii="Calibri" w:eastAsia="Times New Roman" w:hAnsi="Calibri" w:cs="Times New Roman"/>
          <w:sz w:val="20"/>
          <w:szCs w:val="20"/>
          <w:shd w:val="clear" w:color="auto" w:fill="FFFFFF"/>
          <w:lang w:eastAsia="de-AT"/>
        </w:rPr>
        <w:t xml:space="preserve"> &gt; </w:t>
      </w:r>
      <w:r w:rsidR="00022C47" w:rsidRPr="00022C47">
        <w:rPr>
          <w:rFonts w:ascii="Calibri" w:eastAsia="Times New Roman" w:hAnsi="Calibri" w:cs="Times New Roman"/>
          <w:b/>
          <w:i/>
          <w:sz w:val="20"/>
          <w:szCs w:val="20"/>
          <w:shd w:val="clear" w:color="auto" w:fill="FFFFFF"/>
          <w:lang w:eastAsia="de-AT"/>
        </w:rPr>
        <w:t>aktuell mit KARTEN Israei/Gaza/Golan</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813" w:history="1">
        <w:r w:rsidR="00022C47" w:rsidRPr="00022C47">
          <w:rPr>
            <w:rFonts w:ascii="Calibri" w:eastAsia="Times New Roman" w:hAnsi="Calibri" w:cs="Times New Roman"/>
            <w:color w:val="0000FF"/>
            <w:sz w:val="20"/>
            <w:szCs w:val="20"/>
            <w:u w:val="single"/>
            <w:shd w:val="clear" w:color="auto" w:fill="FFFFFF"/>
            <w:lang w:eastAsia="de-AT"/>
          </w:rPr>
          <w:t>https://www.diepresse.com/18718178/</w:t>
        </w:r>
        <w:r w:rsidR="00022C47" w:rsidRPr="00022C47">
          <w:rPr>
            <w:rFonts w:ascii="Calibri" w:eastAsia="Times New Roman" w:hAnsi="Calibri" w:cs="Times New Roman"/>
            <w:b/>
            <w:color w:val="000000"/>
            <w:sz w:val="20"/>
            <w:szCs w:val="20"/>
            <w:shd w:val="clear" w:color="auto" w:fill="FFFFFF"/>
            <w:lang w:eastAsia="de-AT"/>
          </w:rPr>
          <w:t>hamas-anfuehrer-hanijeh-getoetet-iran-droht-israel-mit-vergeltung</w:t>
        </w:r>
      </w:hyperlink>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5814" w:history="1">
        <w:r w:rsidR="00022C47" w:rsidRPr="00022C47">
          <w:rPr>
            <w:rFonts w:ascii="Calibri" w:eastAsia="Times New Roman" w:hAnsi="Calibri" w:cs="Times New Roman"/>
            <w:color w:val="0000FF"/>
            <w:sz w:val="20"/>
            <w:szCs w:val="20"/>
            <w:shd w:val="clear" w:color="auto" w:fill="FFFFFF"/>
            <w:lang w:val="en-US" w:eastAsia="de-AT"/>
          </w:rPr>
          <w:t>theguardian.com/world/live/2024/jul/31/middle-east-crisis-live-updates-hamas-leader-ismail-haniyeh-killed-iran-israel-gaza-war</w:t>
        </w:r>
      </w:hyperlink>
      <w:r w:rsidR="00022C47" w:rsidRPr="00022C47">
        <w:rPr>
          <w:rFonts w:ascii="Calibri" w:eastAsia="Times New Roman" w:hAnsi="Calibri" w:cs="Times New Roman"/>
          <w:sz w:val="20"/>
          <w:szCs w:val="20"/>
          <w:shd w:val="clear" w:color="auto" w:fill="FFFFFF"/>
          <w:lang w:val="en-US" w:eastAsia="de-AT"/>
        </w:rPr>
        <w:t xml:space="preserve"> </w:t>
      </w:r>
      <w:r w:rsidR="00022C47" w:rsidRPr="00022C47">
        <w:rPr>
          <w:rFonts w:ascii="Calibri" w:eastAsia="Times New Roman" w:hAnsi="Calibri" w:cs="Times New Roman"/>
          <w:i/>
          <w:sz w:val="20"/>
          <w:szCs w:val="20"/>
          <w:shd w:val="clear" w:color="auto" w:fill="FFFFFF"/>
          <w:lang w:val="en-US" w:eastAsia="de-AT"/>
        </w:rPr>
        <w:t>&gt;&gt; mit KARTE &gt;</w:t>
      </w:r>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5815" w:history="1">
        <w:r w:rsidR="00022C47" w:rsidRPr="00022C47">
          <w:rPr>
            <w:rFonts w:ascii="Calibri" w:eastAsia="Times New Roman" w:hAnsi="Calibri" w:cs="Times New Roman"/>
            <w:color w:val="0000FF"/>
            <w:sz w:val="20"/>
            <w:szCs w:val="20"/>
            <w:u w:val="single"/>
            <w:shd w:val="clear" w:color="auto" w:fill="FFFFFF"/>
            <w:lang w:val="en-US" w:eastAsia="de-AT"/>
          </w:rPr>
          <w:t>https://www.srf.ch/news/international/angriffe-in-beirut-und-teheran-netanjahu-kann-sich-als-verteidiger-israels-darstellen</w:t>
        </w:r>
      </w:hyperlink>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20"/>
          <w:szCs w:val="20"/>
          <w:lang w:eastAsia="de-AT"/>
        </w:rPr>
      </w:pPr>
      <w:hyperlink r:id="rId5816" w:history="1">
        <w:r w:rsidR="00022C47" w:rsidRPr="00022C47">
          <w:rPr>
            <w:rFonts w:ascii="Calibri" w:eastAsia="Times New Roman" w:hAnsi="Calibri" w:cs="Times New Roman"/>
            <w:color w:val="0000FF"/>
            <w:sz w:val="20"/>
            <w:szCs w:val="20"/>
            <w:u w:val="single"/>
            <w:shd w:val="clear" w:color="auto" w:fill="FFFFFF"/>
            <w:lang w:eastAsia="de-AT"/>
          </w:rPr>
          <w:t>https://www.diepresse.com/18718258/</w:t>
        </w:r>
        <w:r w:rsidR="00022C47" w:rsidRPr="00022C47">
          <w:rPr>
            <w:rFonts w:ascii="Calibri" w:eastAsia="Times New Roman" w:hAnsi="Calibri" w:cs="Times New Roman"/>
            <w:color w:val="000000"/>
            <w:sz w:val="20"/>
            <w:szCs w:val="20"/>
            <w:shd w:val="clear" w:color="auto" w:fill="E2EFD9"/>
            <w:lang w:eastAsia="de-AT"/>
          </w:rPr>
          <w:t>hanijeh-deif-sinwar-die-vielen-gesichter-der-hamas-organisation</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Die militante, islamistische Palästinenser-Organisation </w:t>
      </w:r>
      <w:hyperlink r:id="rId5817" w:history="1">
        <w:r w:rsidR="00022C47" w:rsidRPr="00022C47">
          <w:rPr>
            <w:rFonts w:ascii="Calibri" w:eastAsia="Times New Roman" w:hAnsi="Calibri" w:cs="Times New Roman"/>
            <w:color w:val="0000FF"/>
            <w:sz w:val="20"/>
            <w:szCs w:val="20"/>
            <w:u w:val="single"/>
            <w:lang w:eastAsia="de-AT"/>
          </w:rPr>
          <w:t>Hamas</w:t>
        </w:r>
      </w:hyperlink>
      <w:r w:rsidR="00022C47" w:rsidRPr="00022C47">
        <w:rPr>
          <w:rFonts w:ascii="Calibri" w:eastAsia="Times New Roman" w:hAnsi="Calibri" w:cs="Times New Roman"/>
          <w:sz w:val="20"/>
          <w:szCs w:val="20"/>
          <w:lang w:eastAsia="de-AT"/>
        </w:rPr>
        <w:t xml:space="preserve"> (Bewegung des islamischen Widerstandes) entstand als Ableger der ägyptischen Muslimbruderschaft kurz nach Beginn des ersten Palästinenser-Aufstands (Intifada) 1987 unter Führung des später von Israel getöteten Scheichs Ahmed Yassin….</w:t>
      </w:r>
      <w:r w:rsidR="00022C47" w:rsidRPr="00022C47">
        <w:rPr>
          <w:rFonts w:ascii="Calibri" w:eastAsia="Times New Roman" w:hAnsi="Calibri" w:cs="Times New Roman"/>
          <w:sz w:val="20"/>
          <w:szCs w:val="20"/>
          <w:shd w:val="clear" w:color="auto" w:fill="E2EFD9"/>
          <w:lang w:eastAsia="de-AT"/>
        </w:rPr>
        <w:t>In ihrer Charta von 1988 bezeichnet die Hamas den „Heiligen Krieg“ als einzige Lösung zur Schaffung eines palästinensischen Staates vom Jordan bis zum Mittelmeer. Sie lehnt sowohl einen Gewaltverzicht als auch eine Existenzberechtigung für den Staat Israel als auch bisherige Vereinbarungen der Palästinenser mit Israel, darunter den Osloer Friedensvertrag von 1993, ab</w:t>
      </w:r>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818" w:history="1">
        <w:r w:rsidR="00022C47" w:rsidRPr="00022C47">
          <w:rPr>
            <w:rFonts w:ascii="Calibri" w:eastAsia="Times New Roman" w:hAnsi="Calibri" w:cs="Times New Roman"/>
            <w:color w:val="0000FF"/>
            <w:sz w:val="20"/>
            <w:szCs w:val="20"/>
            <w:u w:val="single"/>
            <w:shd w:val="clear" w:color="auto" w:fill="FFFFFF"/>
            <w:lang w:eastAsia="de-AT"/>
          </w:rPr>
          <w:t>https://www.tagesschau.de/ausland/asien/</w:t>
        </w:r>
        <w:r w:rsidR="00022C47" w:rsidRPr="00022C47">
          <w:rPr>
            <w:rFonts w:ascii="Calibri" w:eastAsia="Times New Roman" w:hAnsi="Calibri" w:cs="Times New Roman"/>
            <w:i/>
            <w:color w:val="000000"/>
            <w:sz w:val="20"/>
            <w:szCs w:val="20"/>
            <w:shd w:val="clear" w:color="auto" w:fill="E2EFD9"/>
            <w:lang w:eastAsia="de-AT"/>
          </w:rPr>
          <w:t>reaktionen-tod-hanija</w:t>
        </w:r>
        <w:r w:rsidR="00022C47" w:rsidRPr="00022C47">
          <w:rPr>
            <w:rFonts w:ascii="Calibri" w:eastAsia="Times New Roman" w:hAnsi="Calibri" w:cs="Times New Roman"/>
            <w:color w:val="0000FF"/>
            <w:sz w:val="20"/>
            <w:szCs w:val="20"/>
            <w:u w:val="single"/>
            <w:shd w:val="clear" w:color="auto" w:fill="FFFFFF"/>
            <w:lang w:eastAsia="de-AT"/>
          </w:rPr>
          <w:t>-100.html</w:t>
        </w:r>
      </w:hyperlink>
      <w:r w:rsidR="00022C47" w:rsidRPr="00022C47">
        <w:rPr>
          <w:rFonts w:ascii="Calibri" w:eastAsia="Times New Roman" w:hAnsi="Calibri" w:cs="Times New Roman"/>
          <w:sz w:val="20"/>
          <w:szCs w:val="20"/>
          <w:shd w:val="clear" w:color="auto" w:fill="FFFFFF"/>
          <w:lang w:eastAsia="de-AT"/>
        </w:rPr>
        <w:t xml:space="preserve">   der Iran droht…</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819" w:history="1">
        <w:r w:rsidR="00022C47" w:rsidRPr="00022C47">
          <w:rPr>
            <w:rFonts w:ascii="Calibri" w:eastAsia="Times New Roman" w:hAnsi="Calibri" w:cs="Times New Roman"/>
            <w:color w:val="0000FF"/>
            <w:sz w:val="20"/>
            <w:szCs w:val="20"/>
            <w:u w:val="single"/>
            <w:shd w:val="clear" w:color="auto" w:fill="FFFFFF"/>
            <w:lang w:eastAsia="de-AT"/>
          </w:rPr>
          <w:t>https://www.diepresse.com/18716734/i</w:t>
        </w:r>
        <w:r w:rsidR="00022C47" w:rsidRPr="00022C47">
          <w:rPr>
            <w:rFonts w:ascii="Calibri" w:eastAsia="Times New Roman" w:hAnsi="Calibri" w:cs="Times New Roman"/>
            <w:color w:val="0000FF"/>
            <w:sz w:val="20"/>
            <w:szCs w:val="20"/>
            <w:shd w:val="clear" w:color="auto" w:fill="FFFFFF"/>
            <w:lang w:eastAsia="de-AT"/>
          </w:rPr>
          <w:t>sraelisches-militaer-zieht-sich-aus-khan-younis-zurueck</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60"/>
        </w:numPr>
        <w:shd w:val="clear" w:color="auto" w:fill="FFFFFF"/>
        <w:spacing w:after="0" w:line="240" w:lineRule="auto"/>
        <w:ind w:left="0"/>
        <w:rPr>
          <w:rFonts w:ascii="Times New Roman" w:eastAsia="Times New Roman" w:hAnsi="Times New Roman" w:cs="Times New Roman"/>
          <w:sz w:val="20"/>
          <w:szCs w:val="20"/>
          <w:lang w:eastAsia="de-AT"/>
        </w:rPr>
      </w:pPr>
      <w:hyperlink r:id="rId5820" w:history="1">
        <w:r w:rsidR="00022C47" w:rsidRPr="00022C47">
          <w:rPr>
            <w:rFonts w:ascii="Calibri" w:eastAsia="Times New Roman" w:hAnsi="Calibri" w:cs="Times New Roman"/>
            <w:color w:val="0000FF"/>
            <w:sz w:val="20"/>
            <w:szCs w:val="20"/>
            <w:u w:val="single"/>
            <w:shd w:val="clear" w:color="auto" w:fill="FFFFFF"/>
            <w:lang w:eastAsia="de-AT"/>
          </w:rPr>
          <w:t>https://www.dw.com/de/warum-ist-die-hisbollah-im-libanon-so-m%C3%A4chtig/</w:t>
        </w:r>
        <w:r w:rsidR="00022C47" w:rsidRPr="00022C47">
          <w:rPr>
            <w:rFonts w:ascii="Calibri" w:eastAsia="Times New Roman" w:hAnsi="Calibri" w:cs="Times New Roman"/>
            <w:b/>
            <w:color w:val="000000"/>
            <w:sz w:val="20"/>
            <w:szCs w:val="20"/>
            <w:shd w:val="clear" w:color="auto" w:fill="FFFFFF"/>
            <w:lang w:eastAsia="de-AT"/>
          </w:rPr>
          <w:t>video</w:t>
        </w:r>
        <w:r w:rsidR="00022C47" w:rsidRPr="00022C47">
          <w:rPr>
            <w:rFonts w:ascii="Calibri" w:eastAsia="Times New Roman" w:hAnsi="Calibri" w:cs="Times New Roman"/>
            <w:color w:val="0000FF"/>
            <w:sz w:val="20"/>
            <w:szCs w:val="20"/>
            <w:u w:val="single"/>
            <w:shd w:val="clear" w:color="auto" w:fill="FFFFFF"/>
            <w:lang w:eastAsia="de-AT"/>
          </w:rPr>
          <w:t>-68207566</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shd w:val="clear" w:color="auto" w:fill="E2EFD9"/>
          <w:lang w:eastAsia="de-AT"/>
        </w:rPr>
        <w:t>Warum ist die Hisbollah im Libanon so mächtig?</w:t>
      </w:r>
    </w:p>
    <w:p w:rsidR="00022C47" w:rsidRPr="00022C47" w:rsidRDefault="00022C47" w:rsidP="00022C47">
      <w:pPr>
        <w:shd w:val="clear" w:color="auto" w:fill="FFFFFF"/>
        <w:spacing w:after="0" w:line="240" w:lineRule="auto"/>
        <w:rPr>
          <w:rFonts w:ascii="Times New Roman" w:eastAsia="Times New Roman" w:hAnsi="Times New Roman" w:cs="Times New Roman"/>
          <w:sz w:val="20"/>
          <w:szCs w:val="20"/>
          <w:lang w:eastAsia="de-AT"/>
        </w:rPr>
      </w:pPr>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821" w:history="1">
        <w:r w:rsidR="00022C47" w:rsidRPr="00022C47">
          <w:rPr>
            <w:rFonts w:ascii="Calibri" w:eastAsia="Times New Roman" w:hAnsi="Calibri" w:cs="Times New Roman"/>
            <w:color w:val="0000FF"/>
            <w:sz w:val="20"/>
            <w:szCs w:val="20"/>
            <w:u w:val="single"/>
            <w:shd w:val="clear" w:color="auto" w:fill="FFFFFF"/>
            <w:lang w:eastAsia="de-AT"/>
          </w:rPr>
          <w:t>https://www.dw.com/de/israel-hamas-krieg-</w:t>
        </w:r>
        <w:r w:rsidR="00022C47" w:rsidRPr="00022C47">
          <w:rPr>
            <w:rFonts w:ascii="Calibri" w:eastAsia="Times New Roman" w:hAnsi="Calibri" w:cs="Times New Roman"/>
            <w:color w:val="000000"/>
            <w:sz w:val="20"/>
            <w:szCs w:val="20"/>
            <w:shd w:val="clear" w:color="auto" w:fill="FFFFFF"/>
            <w:lang w:eastAsia="de-AT"/>
          </w:rPr>
          <w:t>was-sind-die-golan</w:t>
        </w:r>
        <w:r w:rsidR="00022C47" w:rsidRPr="00022C47">
          <w:rPr>
            <w:rFonts w:ascii="Calibri" w:eastAsia="Times New Roman" w:hAnsi="Calibri" w:cs="Times New Roman"/>
            <w:color w:val="0000FF"/>
            <w:sz w:val="20"/>
            <w:szCs w:val="20"/>
            <w:u w:val="single"/>
            <w:shd w:val="clear" w:color="auto" w:fill="FFFFFF"/>
            <w:lang w:eastAsia="de-AT"/>
          </w:rPr>
          <w:t>h%C3%B6hen</w:t>
        </w:r>
        <w:r w:rsidR="00022C47" w:rsidRPr="00022C47">
          <w:rPr>
            <w:rFonts w:ascii="Calibri" w:eastAsia="Times New Roman" w:hAnsi="Calibri" w:cs="Times New Roman"/>
            <w:color w:val="0000FF"/>
            <w:sz w:val="16"/>
            <w:szCs w:val="16"/>
            <w:u w:val="single"/>
            <w:shd w:val="clear" w:color="auto" w:fill="FFFFFF"/>
            <w:lang w:eastAsia="de-AT"/>
          </w:rPr>
          <w:t>/a-69800975</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shd w:val="clear" w:color="auto" w:fill="E2EFD9"/>
          <w:lang w:eastAsia="de-AT"/>
        </w:rPr>
        <w:t>Seit dem Angriff auf Madschd al-Schams, bei dem am Samstag zwölf Kinder und Jugendliche ums Leben kamen, stehen die Golanhöhen im Mittelpunkt des Nahostkonflikts.</w:t>
      </w:r>
      <w:r w:rsidR="00022C47" w:rsidRPr="00022C47">
        <w:rPr>
          <w:rFonts w:ascii="Calibri" w:eastAsia="Times New Roman" w:hAnsi="Calibri" w:cs="Times New Roman"/>
          <w:sz w:val="20"/>
          <w:szCs w:val="20"/>
          <w:lang w:eastAsia="de-AT"/>
        </w:rPr>
        <w:t xml:space="preserve"> Hier die wichtigsten Fakten über das Gebiet</w:t>
      </w:r>
      <w:proofErr w:type="gramStart"/>
      <w:r w:rsidR="00022C47" w:rsidRPr="00022C47">
        <w:rPr>
          <w:rFonts w:ascii="Calibri" w:eastAsia="Times New Roman" w:hAnsi="Calibri" w:cs="Times New Roman"/>
          <w:sz w:val="20"/>
          <w:szCs w:val="20"/>
          <w:lang w:eastAsia="de-AT"/>
        </w:rPr>
        <w:t>……</w:t>
      </w:r>
      <w:proofErr w:type="gramEnd"/>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i/>
          <w:sz w:val="20"/>
          <w:szCs w:val="20"/>
          <w:lang w:eastAsia="de-AT"/>
        </w:rPr>
        <w:t xml:space="preserve">im </w:t>
      </w:r>
      <w:hyperlink r:id="rId5822" w:history="1">
        <w:r w:rsidR="00022C47" w:rsidRPr="00022C47">
          <w:rPr>
            <w:rFonts w:ascii="Calibri" w:eastAsia="Times New Roman" w:hAnsi="Calibri" w:cs="Times New Roman"/>
            <w:i/>
            <w:color w:val="0000FF"/>
            <w:sz w:val="20"/>
            <w:szCs w:val="20"/>
            <w:u w:val="single"/>
            <w:lang w:eastAsia="de-AT"/>
          </w:rPr>
          <w:t>Sechstagekrieg 1967 besetzte Israel den Golan</w:t>
        </w:r>
      </w:hyperlink>
      <w:r w:rsidR="00022C47" w:rsidRPr="00022C47">
        <w:rPr>
          <w:rFonts w:ascii="Calibri" w:eastAsia="Times New Roman" w:hAnsi="Calibri" w:cs="Times New Roman"/>
          <w:sz w:val="20"/>
          <w:szCs w:val="20"/>
          <w:lang w:eastAsia="de-AT"/>
        </w:rPr>
        <w:t>. 1981 verabschiedete Israel ein Gesetz, um israelisches Recht im Golan anzuwenden - eine de facto Annektierung.</w:t>
      </w:r>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823" w:history="1">
        <w:r w:rsidR="00022C47" w:rsidRPr="00022C47">
          <w:rPr>
            <w:rFonts w:ascii="Calibri" w:eastAsia="Times New Roman" w:hAnsi="Calibri" w:cs="Times New Roman"/>
            <w:color w:val="0000FF"/>
            <w:sz w:val="20"/>
            <w:szCs w:val="20"/>
            <w:u w:val="single"/>
            <w:shd w:val="clear" w:color="auto" w:fill="FFFFFF"/>
            <w:lang w:eastAsia="de-AT"/>
          </w:rPr>
          <w:t>https://www.tagesspiegel.de/internationales/</w:t>
        </w:r>
        <w:r w:rsidR="00022C47" w:rsidRPr="00022C47">
          <w:rPr>
            <w:rFonts w:ascii="Calibri" w:eastAsia="Times New Roman" w:hAnsi="Calibri" w:cs="Times New Roman"/>
            <w:color w:val="0000FF"/>
            <w:sz w:val="20"/>
            <w:szCs w:val="20"/>
            <w:shd w:val="clear" w:color="auto" w:fill="FFFFFF"/>
            <w:lang w:eastAsia="de-AT"/>
          </w:rPr>
          <w:t>erdogan-droht-israel-mit-einmarsch</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20"/>
            <w:szCs w:val="20"/>
            <w:shd w:val="clear" w:color="auto" w:fill="FFFFFF"/>
            <w:lang w:eastAsia="de-AT"/>
          </w:rPr>
          <w:t>ein-klarer-ausdruck-der-verzweiflung-seitens-der-akp</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12106040.html</w:t>
        </w:r>
      </w:hyperlink>
      <w:r w:rsidR="00022C47" w:rsidRPr="00022C47">
        <w:rPr>
          <w:rFonts w:ascii="Calibri" w:eastAsia="Times New Roman" w:hAnsi="Calibri" w:cs="Times New Roman"/>
          <w:sz w:val="20"/>
          <w:szCs w:val="20"/>
          <w:shd w:val="clear" w:color="auto" w:fill="FFFFFF"/>
          <w:lang w:eastAsia="de-AT"/>
        </w:rPr>
        <w:t xml:space="preserve"> d</w:t>
      </w:r>
      <w:r w:rsidR="00022C47" w:rsidRPr="00022C47">
        <w:rPr>
          <w:rFonts w:ascii="Calibri" w:eastAsia="Times New Roman" w:hAnsi="Calibri" w:cs="Times New Roman"/>
          <w:sz w:val="20"/>
          <w:szCs w:val="20"/>
          <w:lang w:eastAsia="de-AT"/>
        </w:rPr>
        <w:t xml:space="preserve">er türkische Präsident Recep Tayyip Erdoğan poltert immer heftiger gegen Israel: Zuerst kam der Vorwurf, Israel begehe in Gaza einen Völkermord. Dann verglich Erdoğan Israels Regierungschef Benjamin Netanjahu mit Adolf Hitler. Nun folgt die </w:t>
      </w:r>
      <w:hyperlink r:id="rId5824" w:history="1">
        <w:r w:rsidR="00022C47" w:rsidRPr="00022C47">
          <w:rPr>
            <w:rFonts w:ascii="Calibri" w:eastAsia="Times New Roman" w:hAnsi="Calibri" w:cs="Times New Roman"/>
            <w:i/>
            <w:color w:val="0000FF"/>
            <w:sz w:val="20"/>
            <w:szCs w:val="20"/>
            <w:lang w:eastAsia="de-AT"/>
          </w:rPr>
          <w:t>Drohung über Waffenlieferungen an die palästinensische Terrororganisation Hamas</w:t>
        </w:r>
      </w:hyperlink>
      <w:r w:rsidR="00022C47" w:rsidRPr="00022C47">
        <w:rPr>
          <w:rFonts w:ascii="Calibri" w:eastAsia="Times New Roman" w:hAnsi="Calibri" w:cs="Times New Roman"/>
          <w:i/>
          <w:sz w:val="20"/>
          <w:szCs w:val="20"/>
          <w:lang w:eastAsia="de-AT"/>
        </w:rPr>
        <w:t>…</w:t>
      </w:r>
      <w:r w:rsidR="00022C47" w:rsidRPr="00022C47">
        <w:rPr>
          <w:rFonts w:ascii="Calibri" w:eastAsia="Times New Roman" w:hAnsi="Calibri" w:cs="Times New Roman"/>
          <w:sz w:val="20"/>
          <w:szCs w:val="20"/>
          <w:lang w:eastAsia="de-AT"/>
        </w:rPr>
        <w:t>.Konkret hat die Türkei bislang allerdings wenig gegen den jüdischen Staat unternommen, denn das würde Spannungen mit dem Westen heraufbeschwören</w:t>
      </w:r>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20"/>
          <w:szCs w:val="20"/>
          <w:lang w:eastAsia="de-AT"/>
        </w:rPr>
      </w:pPr>
      <w:hyperlink r:id="rId5825" w:history="1">
        <w:r w:rsidR="00022C47" w:rsidRPr="00022C47">
          <w:rPr>
            <w:rFonts w:ascii="Calibri" w:eastAsia="Times New Roman" w:hAnsi="Calibri" w:cs="Times New Roman"/>
            <w:color w:val="0000FF"/>
            <w:sz w:val="20"/>
            <w:szCs w:val="20"/>
            <w:u w:val="single"/>
            <w:shd w:val="clear" w:color="auto" w:fill="FFFFFF"/>
            <w:lang w:eastAsia="de-AT"/>
          </w:rPr>
          <w:t>https://www.t-online.de/nachrichten/ausland/id_100458320/</w:t>
        </w:r>
        <w:r w:rsidR="00022C47" w:rsidRPr="00022C47">
          <w:rPr>
            <w:rFonts w:ascii="Calibri" w:eastAsia="Times New Roman" w:hAnsi="Calibri" w:cs="Times New Roman"/>
            <w:b/>
            <w:color w:val="0000FF"/>
            <w:sz w:val="20"/>
            <w:szCs w:val="20"/>
            <w:shd w:val="clear" w:color="auto" w:fill="FFFFFF"/>
            <w:lang w:eastAsia="de-AT"/>
          </w:rPr>
          <w:t>was-droht-bei-eskalation-z</w:t>
        </w:r>
        <w:r w:rsidR="00022C47" w:rsidRPr="00022C47">
          <w:rPr>
            <w:rFonts w:ascii="Calibri" w:eastAsia="Times New Roman" w:hAnsi="Calibri" w:cs="Times New Roman"/>
            <w:color w:val="0000FF"/>
            <w:sz w:val="20"/>
            <w:szCs w:val="20"/>
            <w:shd w:val="clear" w:color="auto" w:fill="FFFFFF"/>
            <w:lang w:eastAsia="de-AT"/>
          </w:rPr>
          <w:t>wischen-israel-und-der</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20"/>
            <w:szCs w:val="20"/>
            <w:shd w:val="clear" w:color="auto" w:fill="FFFFFF"/>
            <w:lang w:eastAsia="de-AT"/>
          </w:rPr>
          <w:t>hisbollah-</w:t>
        </w:r>
        <w:r w:rsidR="00022C47" w:rsidRPr="00022C47">
          <w:rPr>
            <w:rFonts w:ascii="Calibri" w:eastAsia="Times New Roman" w:hAnsi="Calibri" w:cs="Times New Roman"/>
            <w:color w:val="0000FF"/>
            <w:sz w:val="20"/>
            <w:szCs w:val="20"/>
            <w:u w:val="single"/>
            <w:shd w:val="clear" w:color="auto" w:fill="FFFFFF"/>
            <w:lang w:eastAsia="de-AT"/>
          </w:rPr>
          <w:t>.html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2006 lieferten sich die Hisbollah und Israel einen großen, offenen Krieg. Jetzt, bald 20 Jahre später, wären die Folgen für beide Seiten noch dramatischer. Im Libanon beginnt das </w:t>
      </w:r>
      <w:proofErr w:type="gramStart"/>
      <w:r w:rsidR="00022C47" w:rsidRPr="00022C47">
        <w:rPr>
          <w:rFonts w:ascii="Calibri" w:eastAsia="Times New Roman" w:hAnsi="Calibri" w:cs="Times New Roman"/>
          <w:sz w:val="20"/>
          <w:szCs w:val="20"/>
          <w:lang w:eastAsia="de-AT"/>
        </w:rPr>
        <w:t>bange</w:t>
      </w:r>
      <w:proofErr w:type="gramEnd"/>
      <w:r w:rsidR="00022C47" w:rsidRPr="00022C47">
        <w:rPr>
          <w:rFonts w:ascii="Calibri" w:eastAsia="Times New Roman" w:hAnsi="Calibri" w:cs="Times New Roman"/>
          <w:sz w:val="20"/>
          <w:szCs w:val="20"/>
          <w:lang w:eastAsia="de-AT"/>
        </w:rPr>
        <w:t xml:space="preserve"> Warten.</w:t>
      </w:r>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826" w:history="1">
        <w:r w:rsidR="00022C47" w:rsidRPr="00022C47">
          <w:rPr>
            <w:rFonts w:ascii="Calibri" w:eastAsia="Times New Roman" w:hAnsi="Calibri" w:cs="Times New Roman"/>
            <w:color w:val="0000FF"/>
            <w:sz w:val="20"/>
            <w:szCs w:val="20"/>
            <w:u w:val="single"/>
            <w:shd w:val="clear" w:color="auto" w:fill="FFFFFF"/>
            <w:lang w:eastAsia="de-AT"/>
          </w:rPr>
          <w:t>https://www.sn.at/politik/weltpolitik/zwei-tote-angriff</w:t>
        </w:r>
        <w:r w:rsidR="00022C47" w:rsidRPr="00022C47">
          <w:rPr>
            <w:rFonts w:ascii="Calibri" w:eastAsia="Times New Roman" w:hAnsi="Calibri" w:cs="Times New Roman"/>
            <w:b/>
            <w:color w:val="000000"/>
            <w:sz w:val="20"/>
            <w:szCs w:val="20"/>
            <w:shd w:val="clear" w:color="auto" w:fill="FFFFFF"/>
            <w:lang w:eastAsia="de-AT"/>
          </w:rPr>
          <w:t>-libanon</w:t>
        </w:r>
        <w:r w:rsidR="00022C47" w:rsidRPr="00022C47">
          <w:rPr>
            <w:rFonts w:ascii="Calibri" w:eastAsia="Times New Roman" w:hAnsi="Calibri" w:cs="Times New Roman"/>
            <w:color w:val="0000FF"/>
            <w:sz w:val="16"/>
            <w:szCs w:val="16"/>
            <w:u w:val="single"/>
            <w:shd w:val="clear" w:color="auto" w:fill="FFFFFF"/>
            <w:lang w:eastAsia="de-AT"/>
          </w:rPr>
          <w:t>-162562522</w:t>
        </w:r>
      </w:hyperlink>
      <w:r w:rsidR="00022C47" w:rsidRPr="00022C47">
        <w:rPr>
          <w:rFonts w:ascii="Calibri" w:eastAsia="Times New Roman" w:hAnsi="Calibri" w:cs="Times New Roman"/>
          <w:sz w:val="20"/>
          <w:szCs w:val="20"/>
          <w:shd w:val="clear" w:color="auto" w:fill="FFFFFF"/>
          <w:lang w:eastAsia="de-AT"/>
        </w:rPr>
        <w:t xml:space="preserve"> Eskalation </w:t>
      </w:r>
      <w:proofErr w:type="gramStart"/>
      <w:r w:rsidR="00022C47" w:rsidRPr="00022C47">
        <w:rPr>
          <w:rFonts w:ascii="Calibri" w:eastAsia="Times New Roman" w:hAnsi="Calibri" w:cs="Times New Roman"/>
          <w:sz w:val="20"/>
          <w:szCs w:val="20"/>
          <w:shd w:val="clear" w:color="auto" w:fill="FFFFFF"/>
          <w:lang w:eastAsia="de-AT"/>
        </w:rPr>
        <w:t>vermeindbar ?</w:t>
      </w:r>
      <w:proofErr w:type="gramEnd"/>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827" w:history="1">
        <w:r w:rsidR="00022C47" w:rsidRPr="00022C47">
          <w:rPr>
            <w:rFonts w:ascii="Calibri" w:eastAsia="Times New Roman" w:hAnsi="Calibri" w:cs="Times New Roman"/>
            <w:color w:val="0000FF"/>
            <w:sz w:val="20"/>
            <w:szCs w:val="20"/>
            <w:u w:val="single"/>
            <w:shd w:val="clear" w:color="auto" w:fill="FFFFFF"/>
            <w:lang w:val="x-none" w:eastAsia="de-AT"/>
          </w:rPr>
          <w:t>https://www.t-online.de/nachrichten/ausland/terrorismus/id_100312910/</w:t>
        </w:r>
        <w:r w:rsidR="00022C47" w:rsidRPr="00022C47">
          <w:rPr>
            <w:rFonts w:ascii="Calibri" w:eastAsia="Times New Roman" w:hAnsi="Calibri" w:cs="Times New Roman"/>
            <w:color w:val="000000"/>
            <w:sz w:val="20"/>
            <w:szCs w:val="20"/>
            <w:shd w:val="clear" w:color="auto" w:fill="E2EFD9"/>
            <w:lang w:val="x-none" w:eastAsia="de-AT"/>
          </w:rPr>
          <w:t>hisbollah-miliz</w:t>
        </w:r>
        <w:r w:rsidR="00022C47" w:rsidRPr="00022C47">
          <w:rPr>
            <w:rFonts w:ascii="Calibri" w:eastAsia="Times New Roman" w:hAnsi="Calibri" w:cs="Times New Roman"/>
            <w:color w:val="0000FF"/>
            <w:sz w:val="20"/>
            <w:szCs w:val="20"/>
            <w:u w:val="single"/>
            <w:shd w:val="clear" w:color="auto" w:fill="FFFFFF"/>
            <w:lang w:val="x-none" w:eastAsia="de-AT"/>
          </w:rPr>
          <w:t>-im-kampf-mit-israel-wer-sind-die-terroristen-im-libanon-.html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Seit dem Angriff der Hamas auf Israel beschießt auch die Hisbollah aus dem Libanon immer wieder Israel. </w:t>
      </w:r>
      <w:r w:rsidR="00022C47" w:rsidRPr="00022C47">
        <w:rPr>
          <w:rFonts w:ascii="Calibri" w:eastAsia="Times New Roman" w:hAnsi="Calibri" w:cs="Times New Roman"/>
          <w:sz w:val="20"/>
          <w:szCs w:val="20"/>
          <w:shd w:val="clear" w:color="auto" w:fill="E2EFD9"/>
          <w:lang w:eastAsia="de-AT"/>
        </w:rPr>
        <w:t>"Partei Gottes" will Vernichtung Israels….</w:t>
      </w:r>
      <w:r w:rsidR="00022C47" w:rsidRPr="00022C47">
        <w:rPr>
          <w:rFonts w:ascii="Calibri" w:eastAsia="Times New Roman" w:hAnsi="Calibri" w:cs="Times New Roman"/>
          <w:sz w:val="20"/>
          <w:szCs w:val="20"/>
          <w:lang w:eastAsia="de-AT"/>
        </w:rPr>
        <w:t xml:space="preserve">Was ist das eigentlich für eine Organisation? t-online </w:t>
      </w:r>
      <w:proofErr w:type="gramStart"/>
      <w:r w:rsidR="00022C47" w:rsidRPr="00022C47">
        <w:rPr>
          <w:rFonts w:ascii="Calibri" w:eastAsia="Times New Roman" w:hAnsi="Calibri" w:cs="Times New Roman"/>
          <w:i/>
          <w:sz w:val="20"/>
          <w:szCs w:val="20"/>
          <w:lang w:eastAsia="de-AT"/>
        </w:rPr>
        <w:t>gibt</w:t>
      </w:r>
      <w:proofErr w:type="gramEnd"/>
      <w:r w:rsidR="00022C47" w:rsidRPr="00022C47">
        <w:rPr>
          <w:rFonts w:ascii="Calibri" w:eastAsia="Times New Roman" w:hAnsi="Calibri" w:cs="Times New Roman"/>
          <w:i/>
          <w:sz w:val="20"/>
          <w:szCs w:val="20"/>
          <w:lang w:eastAsia="de-AT"/>
        </w:rPr>
        <w:t xml:space="preserve"> Antworten auf die wichtigsten Fragen.</w:t>
      </w:r>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20"/>
          <w:szCs w:val="20"/>
          <w:lang w:eastAsia="de-AT"/>
        </w:rPr>
      </w:pPr>
      <w:hyperlink r:id="rId5828" w:history="1">
        <w:r w:rsidR="00022C47" w:rsidRPr="00022C47">
          <w:rPr>
            <w:rFonts w:ascii="Calibri" w:eastAsia="Times New Roman" w:hAnsi="Calibri" w:cs="Times New Roman"/>
            <w:color w:val="0000FF"/>
            <w:sz w:val="20"/>
            <w:szCs w:val="20"/>
            <w:u w:val="single"/>
            <w:shd w:val="clear" w:color="auto" w:fill="FFFFFF"/>
            <w:lang w:eastAsia="de-AT"/>
          </w:rPr>
          <w:t>https://taz.de/</w:t>
        </w:r>
        <w:r w:rsidR="00022C47" w:rsidRPr="00022C47">
          <w:rPr>
            <w:rFonts w:ascii="Calibri" w:eastAsia="Times New Roman" w:hAnsi="Calibri" w:cs="Times New Roman"/>
            <w:color w:val="0000FF"/>
            <w:sz w:val="20"/>
            <w:szCs w:val="20"/>
            <w:shd w:val="clear" w:color="auto" w:fill="FFFFFF"/>
            <w:lang w:eastAsia="de-AT"/>
          </w:rPr>
          <w:t>Angriff-auf-Golanhoehen</w:t>
        </w:r>
        <w:r w:rsidR="00022C47" w:rsidRPr="00022C47">
          <w:rPr>
            <w:rFonts w:ascii="Calibri" w:eastAsia="Times New Roman" w:hAnsi="Calibri" w:cs="Times New Roman"/>
            <w:color w:val="0000FF"/>
            <w:sz w:val="16"/>
            <w:szCs w:val="16"/>
            <w:u w:val="single"/>
            <w:shd w:val="clear" w:color="auto" w:fill="FFFFFF"/>
            <w:lang w:eastAsia="de-AT"/>
          </w:rPr>
          <w:t>/!6026270/</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Die Region hält die Luft an …Nach dem Raketeneinschlag auf dem Golan droht Israel, seinen Krieg gegen die Hisbollah auszuweiten. Libanons Regierung ruft zur Zurückhaltung auf…</w:t>
      </w:r>
      <w:proofErr w:type="gramStart"/>
      <w:r w:rsidR="00022C47" w:rsidRPr="00022C47">
        <w:rPr>
          <w:rFonts w:ascii="Calibri" w:eastAsia="Times New Roman" w:hAnsi="Calibri" w:cs="Times New Roman"/>
          <w:sz w:val="20"/>
          <w:szCs w:val="20"/>
          <w:lang w:eastAsia="de-AT"/>
        </w:rPr>
        <w:t>..</w:t>
      </w:r>
      <w:proofErr w:type="gramEnd"/>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sz w:val="20"/>
          <w:szCs w:val="20"/>
          <w:shd w:val="clear" w:color="auto" w:fill="E2EFD9"/>
          <w:lang w:eastAsia="de-AT"/>
        </w:rPr>
        <w:t>Die Hisbollah bestreitet jedoch, für den tödlichen Angriff auf Maschdal Schams verantwortlich zu sein und dadurch eine weitere Eskalation in Kauf genommen zu haben. Hisbollah-Anhänger hatten auf sozialen Medien am Nachmittag zunächst den „erfolgreichen Beschuss“ von Einrichtungen des israelischen Raketenschutzschirms „Iron Dome“ gefeiert. Als bekannt wurde, dass die meisten Opfer in Majdal Shams fußballspielende Jugendliche sind, machten sie israelische Luftabwehrraketen für den Einschlag verantwortlich</w:t>
      </w:r>
      <w:r w:rsidR="00022C47" w:rsidRPr="00022C47">
        <w:rPr>
          <w:rFonts w:ascii="Calibri" w:eastAsia="Times New Roman" w:hAnsi="Calibri" w:cs="Times New Roman"/>
          <w:sz w:val="20"/>
          <w:szCs w:val="20"/>
          <w:lang w:eastAsia="de-AT"/>
        </w:rPr>
        <w:t>….</w:t>
      </w:r>
      <w:r w:rsidR="00022C47" w:rsidRPr="00022C47">
        <w:rPr>
          <w:rFonts w:ascii="Calibri Light" w:eastAsia="Times New Roman" w:hAnsi="Calibri Light" w:cs="Times New Roman"/>
          <w:b/>
          <w:bCs/>
          <w:kern w:val="2"/>
          <w:sz w:val="32"/>
          <w:szCs w:val="32"/>
          <w:lang w:val="x-none" w:eastAsia="de-AT"/>
        </w:rPr>
        <w:t xml:space="preserve"> </w:t>
      </w:r>
      <w:r w:rsidR="00022C47" w:rsidRPr="00022C47">
        <w:rPr>
          <w:rFonts w:ascii="Calibri" w:eastAsia="Times New Roman" w:hAnsi="Calibri" w:cs="Times New Roman"/>
          <w:sz w:val="20"/>
          <w:szCs w:val="20"/>
          <w:lang w:eastAsia="de-AT"/>
        </w:rPr>
        <w:t>drusische Augenzeugen des Massakers berichten von einem zischenden Geräusch des Geschosses, ähnlich wie bei anderen Angriffen aus dem Libanon.</w:t>
      </w:r>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20"/>
          <w:szCs w:val="20"/>
          <w:lang w:eastAsia="de-AT"/>
        </w:rPr>
      </w:pPr>
      <w:hyperlink r:id="rId5829" w:history="1">
        <w:r w:rsidR="00022C47" w:rsidRPr="00022C47">
          <w:rPr>
            <w:rFonts w:ascii="Calibri" w:eastAsia="Times New Roman" w:hAnsi="Calibri" w:cs="Times New Roman"/>
            <w:color w:val="0000FF"/>
            <w:sz w:val="20"/>
            <w:szCs w:val="20"/>
            <w:u w:val="single"/>
            <w:lang w:eastAsia="de-AT"/>
          </w:rPr>
          <w:t>https://www.welt.de/debatte/kommentare/article252734486/Hisbollah-Angriff-auf-Kinder-</w:t>
        </w:r>
        <w:r w:rsidR="00022C47" w:rsidRPr="00022C47">
          <w:rPr>
            <w:rFonts w:ascii="Calibri" w:eastAsia="Times New Roman" w:hAnsi="Calibri" w:cs="Times New Roman"/>
            <w:color w:val="0000FF"/>
            <w:sz w:val="20"/>
            <w:szCs w:val="20"/>
            <w:lang w:eastAsia="de-AT"/>
          </w:rPr>
          <w:t>Darauf-muss-Israel</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reagieren</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20"/>
          <w:szCs w:val="20"/>
          <w:lang w:eastAsia="de-AT"/>
        </w:rPr>
      </w:pPr>
      <w:hyperlink r:id="rId5830" w:history="1">
        <w:r w:rsidR="00022C47" w:rsidRPr="00022C47">
          <w:rPr>
            <w:rFonts w:ascii="Calibri" w:eastAsia="Times New Roman" w:hAnsi="Calibri" w:cs="Times New Roman"/>
            <w:color w:val="0000FF"/>
            <w:sz w:val="20"/>
            <w:szCs w:val="20"/>
            <w:u w:val="single"/>
            <w:lang w:eastAsia="de-AT"/>
          </w:rPr>
          <w:t>https://www.theguardian.com/world/article/2024/jul/28/majdal-shams-</w:t>
        </w:r>
        <w:r w:rsidR="00022C47" w:rsidRPr="00022C47">
          <w:rPr>
            <w:rFonts w:ascii="Calibri" w:eastAsia="Times New Roman" w:hAnsi="Calibri" w:cs="Times New Roman"/>
            <w:color w:val="0000FF"/>
            <w:sz w:val="20"/>
            <w:szCs w:val="20"/>
            <w:lang w:eastAsia="de-AT"/>
          </w:rPr>
          <w:t>golan-heights-town-children-killed</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rocket-strike</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831" w:history="1">
        <w:r w:rsidR="00022C47" w:rsidRPr="00022C47">
          <w:rPr>
            <w:rFonts w:ascii="Calibri" w:eastAsia="Times New Roman" w:hAnsi="Calibri" w:cs="Times New Roman"/>
            <w:color w:val="0000FF"/>
            <w:sz w:val="20"/>
            <w:szCs w:val="20"/>
            <w:u w:val="single"/>
            <w:shd w:val="clear" w:color="auto" w:fill="FFFFFF"/>
            <w:lang w:eastAsia="de-AT"/>
          </w:rPr>
          <w:t>https://www.tagesschau.de/ausland/asien/</w:t>
        </w:r>
        <w:r w:rsidR="00022C47" w:rsidRPr="00022C47">
          <w:rPr>
            <w:rFonts w:ascii="Calibri" w:eastAsia="Times New Roman" w:hAnsi="Calibri" w:cs="Times New Roman"/>
            <w:b/>
            <w:color w:val="0000FF"/>
            <w:sz w:val="20"/>
            <w:szCs w:val="20"/>
            <w:shd w:val="clear" w:color="auto" w:fill="FFFFFF"/>
            <w:lang w:eastAsia="de-AT"/>
          </w:rPr>
          <w:t>israel-arbeitskraefte-indien</w:t>
        </w:r>
        <w:r w:rsidR="00022C47" w:rsidRPr="00022C47">
          <w:rPr>
            <w:rFonts w:ascii="Calibri" w:eastAsia="Times New Roman" w:hAnsi="Calibri" w:cs="Times New Roman"/>
            <w:color w:val="0000FF"/>
            <w:sz w:val="20"/>
            <w:szCs w:val="20"/>
            <w:u w:val="single"/>
            <w:shd w:val="clear" w:color="auto" w:fill="FFFFFF"/>
            <w:lang w:eastAsia="de-AT"/>
          </w:rPr>
          <w:t>-100.html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bCs/>
          <w:sz w:val="20"/>
          <w:szCs w:val="20"/>
          <w:lang w:eastAsia="de-AT"/>
        </w:rPr>
        <w:t>Seit dem Angriff der Hamas dürfen Palästinenser nicht mehr in Israel arbeiten. Dem Land fehlen mehr als 100.000 Arbeitskräfte. Ersetzen sollen sie auch Billiglöhner aus Indien….</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832" w:history="1">
        <w:r w:rsidR="00022C47" w:rsidRPr="00022C47">
          <w:rPr>
            <w:rFonts w:ascii="Calibri" w:eastAsia="Times New Roman" w:hAnsi="Calibri" w:cs="Times New Roman"/>
            <w:color w:val="0000FF"/>
            <w:sz w:val="20"/>
            <w:szCs w:val="20"/>
            <w:u w:val="single"/>
            <w:shd w:val="clear" w:color="auto" w:fill="FFFFFF"/>
            <w:lang w:eastAsia="de-AT"/>
          </w:rPr>
          <w:t>https://www.diepresse.com/18707543/i</w:t>
        </w:r>
        <w:r w:rsidR="00022C47" w:rsidRPr="00022C47">
          <w:rPr>
            <w:rFonts w:ascii="Calibri" w:eastAsia="Times New Roman" w:hAnsi="Calibri" w:cs="Times New Roman"/>
            <w:b/>
            <w:color w:val="0000FF"/>
            <w:sz w:val="20"/>
            <w:szCs w:val="20"/>
            <w:u w:val="single"/>
            <w:shd w:val="clear" w:color="auto" w:fill="FFFFFF"/>
            <w:lang w:eastAsia="de-AT"/>
          </w:rPr>
          <w:t>sraels-armee-ordnet-teilraeumung-von-</w:t>
        </w:r>
        <w:r w:rsidR="00022C47" w:rsidRPr="00022C47">
          <w:rPr>
            <w:rFonts w:ascii="Calibri" w:eastAsia="Times New Roman" w:hAnsi="Calibri" w:cs="Times New Roman"/>
            <w:b/>
            <w:color w:val="000000"/>
            <w:sz w:val="20"/>
            <w:szCs w:val="20"/>
            <w:shd w:val="clear" w:color="auto" w:fill="FFFFFF"/>
            <w:lang w:eastAsia="de-AT"/>
          </w:rPr>
          <w:t>khan-younis</w:t>
        </w:r>
        <w:r w:rsidR="00022C47" w:rsidRPr="00022C47">
          <w:rPr>
            <w:rFonts w:ascii="Calibri" w:eastAsia="Times New Roman" w:hAnsi="Calibri" w:cs="Times New Roman"/>
            <w:b/>
            <w:color w:val="0000FF"/>
            <w:sz w:val="20"/>
            <w:szCs w:val="20"/>
            <w:u w:val="single"/>
            <w:shd w:val="clear" w:color="auto" w:fill="FFFFFF"/>
            <w:lang w:eastAsia="de-AT"/>
          </w:rPr>
          <w:t>-an</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Israels Streitkräfte bekämpfen in Khan Younis seit Wochen Verbände der Hamas-Milizen, die sich dort neu aufgestellt haben. Die palästinensische Bevölkerung gerät bei diesen Kämpfen immer wieder ins Kreuzfeuer…..Die betroffene Bevölkerung werde deshalb dazu aufgefordert, das Gebiet in Richtung der nahe gelegenen humanitären Zone in Al-Mawasi zu verlassen. Die Aufforderung sei über SMS-Botschaften, telefonische Voice-Messages und Flugblätter verbreitet worden, hieß es.</w:t>
      </w:r>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833" w:history="1">
        <w:r w:rsidR="00022C47" w:rsidRPr="00022C47">
          <w:rPr>
            <w:rFonts w:ascii="Calibri" w:eastAsia="Times New Roman" w:hAnsi="Calibri" w:cs="Times New Roman"/>
            <w:color w:val="0000FF"/>
            <w:sz w:val="20"/>
            <w:szCs w:val="20"/>
            <w:u w:val="single"/>
            <w:shd w:val="clear" w:color="auto" w:fill="FFFFFF"/>
            <w:lang w:eastAsia="de-AT"/>
          </w:rPr>
          <w:t>https://www.sn.at/politik/weltpolitik/</w:t>
        </w:r>
        <w:r w:rsidR="00022C47" w:rsidRPr="00022C47">
          <w:rPr>
            <w:rFonts w:ascii="Calibri" w:eastAsia="Times New Roman" w:hAnsi="Calibri" w:cs="Times New Roman"/>
            <w:color w:val="000000"/>
            <w:sz w:val="20"/>
            <w:szCs w:val="20"/>
            <w:shd w:val="clear" w:color="auto" w:fill="FFFFFF"/>
            <w:lang w:eastAsia="de-AT"/>
          </w:rPr>
          <w:t>israel-offensive-hisbollah</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162441946</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834" w:history="1">
        <w:r w:rsidR="00022C47" w:rsidRPr="00022C47">
          <w:rPr>
            <w:rFonts w:ascii="Calibri" w:eastAsia="Times New Roman" w:hAnsi="Calibri" w:cs="Times New Roman"/>
            <w:color w:val="0000FF"/>
            <w:sz w:val="20"/>
            <w:szCs w:val="20"/>
            <w:u w:val="single"/>
            <w:shd w:val="clear" w:color="auto" w:fill="FFFFFF"/>
            <w:lang w:eastAsia="de-AT"/>
          </w:rPr>
          <w:t>https://www.t-online.de/nachrichten/ausland/id_100457154/bericht</w:t>
        </w:r>
        <w:r w:rsidR="00022C47" w:rsidRPr="00022C47">
          <w:rPr>
            <w:rFonts w:ascii="Calibri" w:eastAsia="Times New Roman" w:hAnsi="Calibri" w:cs="Times New Roman"/>
            <w:b/>
            <w:color w:val="0000FF"/>
            <w:sz w:val="20"/>
            <w:szCs w:val="20"/>
            <w:shd w:val="clear" w:color="auto" w:fill="FFFFFF"/>
            <w:lang w:eastAsia="de-AT"/>
          </w:rPr>
          <w:t>-israel-geht-mit-neuem-vorschlag-in-geisel-gespraeche</w:t>
        </w:r>
        <w:r w:rsidR="00022C47" w:rsidRPr="00022C47">
          <w:rPr>
            <w:rFonts w:ascii="Calibri" w:eastAsia="Times New Roman" w:hAnsi="Calibri" w:cs="Times New Roman"/>
            <w:color w:val="0000FF"/>
            <w:sz w:val="20"/>
            <w:szCs w:val="20"/>
            <w:u w:val="single"/>
            <w:shd w:val="clear" w:color="auto" w:fill="FFFFFF"/>
            <w:lang w:eastAsia="de-AT"/>
          </w:rPr>
          <w:t>.html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Israelisches Militär soll dauerhaft an strategischen Stellen des Gazastreifens verbleiben. Die Verhandlungen stehen auf Messers Schneide. &gt;&gt;&gt; </w:t>
      </w:r>
      <w:r w:rsidR="00022C47" w:rsidRPr="00022C47">
        <w:rPr>
          <w:rFonts w:ascii="Calibri" w:eastAsia="Times New Roman" w:hAnsi="Calibri" w:cs="Times New Roman"/>
          <w:i/>
          <w:sz w:val="20"/>
          <w:szCs w:val="20"/>
          <w:lang w:eastAsia="de-AT"/>
        </w:rPr>
        <w:t xml:space="preserve">dazu früher </w:t>
      </w:r>
      <w:hyperlink r:id="rId5835" w:history="1">
        <w:r w:rsidR="00022C47" w:rsidRPr="00022C47">
          <w:rPr>
            <w:rFonts w:ascii="Calibri" w:eastAsia="Times New Roman" w:hAnsi="Calibri" w:cs="Times New Roman"/>
            <w:i/>
            <w:color w:val="0000FF"/>
            <w:sz w:val="20"/>
            <w:szCs w:val="20"/>
            <w:u w:val="single"/>
            <w:shd w:val="clear" w:color="auto" w:fill="FFFFFF"/>
            <w:lang w:eastAsia="de-AT"/>
          </w:rPr>
          <w:t>https://taz.de/</w:t>
        </w:r>
        <w:r w:rsidR="00022C47" w:rsidRPr="00022C47">
          <w:rPr>
            <w:rFonts w:ascii="Calibri" w:eastAsia="Times New Roman" w:hAnsi="Calibri" w:cs="Times New Roman"/>
            <w:b/>
            <w:i/>
            <w:color w:val="000000"/>
            <w:sz w:val="20"/>
            <w:szCs w:val="20"/>
            <w:shd w:val="clear" w:color="auto" w:fill="FFFFFF"/>
            <w:lang w:eastAsia="de-AT"/>
          </w:rPr>
          <w:t>Nachkriegsszenarien</w:t>
        </w:r>
        <w:r w:rsidR="00022C47" w:rsidRPr="00022C47">
          <w:rPr>
            <w:rFonts w:ascii="Calibri" w:eastAsia="Times New Roman" w:hAnsi="Calibri" w:cs="Times New Roman"/>
            <w:b/>
            <w:i/>
            <w:color w:val="0000FF"/>
            <w:sz w:val="20"/>
            <w:szCs w:val="20"/>
            <w:shd w:val="clear" w:color="auto" w:fill="FFFFFF"/>
            <w:lang w:eastAsia="de-AT"/>
          </w:rPr>
          <w:t>-fuer-den-Gazastreifen</w:t>
        </w:r>
        <w:r w:rsidR="00022C47" w:rsidRPr="00022C47">
          <w:rPr>
            <w:rFonts w:ascii="Calibri" w:eastAsia="Times New Roman" w:hAnsi="Calibri" w:cs="Times New Roman"/>
            <w:i/>
            <w:color w:val="0000FF"/>
            <w:sz w:val="20"/>
            <w:szCs w:val="20"/>
            <w:u w:val="single"/>
            <w:shd w:val="clear" w:color="auto" w:fill="FFFFFF"/>
            <w:lang w:eastAsia="de-AT"/>
          </w:rPr>
          <w:t>/</w:t>
        </w:r>
        <w:r w:rsidR="00022C47" w:rsidRPr="00022C47">
          <w:rPr>
            <w:rFonts w:ascii="Calibri" w:eastAsia="Times New Roman" w:hAnsi="Calibri" w:cs="Times New Roman"/>
            <w:i/>
            <w:color w:val="0000FF"/>
            <w:sz w:val="16"/>
            <w:szCs w:val="16"/>
            <w:u w:val="single"/>
            <w:shd w:val="clear" w:color="auto" w:fill="FFFFFF"/>
            <w:lang w:eastAsia="de-AT"/>
          </w:rPr>
          <w:t>!6012931</w:t>
        </w:r>
        <w:r w:rsidR="00022C47" w:rsidRPr="00022C47">
          <w:rPr>
            <w:rFonts w:ascii="Calibri" w:eastAsia="Times New Roman" w:hAnsi="Calibri" w:cs="Times New Roman"/>
            <w:i/>
            <w:color w:val="0000FF"/>
            <w:sz w:val="20"/>
            <w:szCs w:val="20"/>
            <w:u w:val="single"/>
            <w:shd w:val="clear" w:color="auto" w:fill="FFFFFF"/>
            <w:lang w:eastAsia="de-AT"/>
          </w:rPr>
          <w:t>/</w:t>
        </w:r>
      </w:hyperlink>
      <w:r w:rsidR="00022C47" w:rsidRPr="00022C47">
        <w:rPr>
          <w:rFonts w:ascii="Calibri" w:eastAsia="Times New Roman" w:hAnsi="Calibri" w:cs="Times New Roman"/>
          <w:i/>
          <w:sz w:val="20"/>
          <w:szCs w:val="20"/>
          <w:shd w:val="clear" w:color="auto" w:fill="FFFFFF"/>
          <w:lang w:eastAsia="de-AT"/>
        </w:rPr>
        <w:t xml:space="preserve">   </w:t>
      </w:r>
      <w:r w:rsidR="00022C47" w:rsidRPr="00022C47">
        <w:rPr>
          <w:rFonts w:ascii="Calibri" w:eastAsia="Times New Roman" w:hAnsi="Calibri" w:cs="Times New Roman"/>
          <w:i/>
          <w:sz w:val="20"/>
          <w:szCs w:val="20"/>
          <w:lang w:eastAsia="de-AT"/>
        </w:rPr>
        <w:t>Wer soll Palästina regieren?</w:t>
      </w:r>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836" w:history="1">
        <w:r w:rsidR="00022C47" w:rsidRPr="00022C47">
          <w:rPr>
            <w:rFonts w:ascii="Calibri" w:eastAsia="Times New Roman" w:hAnsi="Calibri" w:cs="Times New Roman"/>
            <w:color w:val="0000FF"/>
            <w:sz w:val="20"/>
            <w:szCs w:val="20"/>
            <w:u w:val="single"/>
            <w:shd w:val="clear" w:color="auto" w:fill="FFFFFF"/>
            <w:lang w:eastAsia="de-AT"/>
          </w:rPr>
          <w:t>https://www.derpragmaticus.com/r/</w:t>
        </w:r>
        <w:r w:rsidR="00022C47" w:rsidRPr="00022C47">
          <w:rPr>
            <w:rFonts w:ascii="Calibri" w:eastAsia="Times New Roman" w:hAnsi="Calibri" w:cs="Times New Roman"/>
            <w:b/>
            <w:color w:val="000000"/>
            <w:sz w:val="20"/>
            <w:szCs w:val="20"/>
            <w:shd w:val="clear" w:color="auto" w:fill="FFFFFF"/>
            <w:lang w:eastAsia="de-AT"/>
          </w:rPr>
          <w:t>dilemma-geisel-deal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18 bis 33 Geiseln sollen demnach Stück für Stück gegen palästinensische Gefangene ausgetauscht werden.</w:t>
      </w:r>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837" w:history="1">
        <w:r w:rsidR="00022C47" w:rsidRPr="00022C47">
          <w:rPr>
            <w:rFonts w:ascii="Calibri" w:eastAsia="Times New Roman" w:hAnsi="Calibri" w:cs="Times New Roman"/>
            <w:color w:val="0000FF"/>
            <w:sz w:val="20"/>
            <w:szCs w:val="20"/>
            <w:u w:val="single"/>
            <w:shd w:val="clear" w:color="auto" w:fill="FFFFFF"/>
            <w:lang w:eastAsia="de-AT"/>
          </w:rPr>
          <w:t>https://www.spiegel.de/ausland/</w:t>
        </w:r>
        <w:r w:rsidR="00022C47" w:rsidRPr="00022C47">
          <w:rPr>
            <w:rFonts w:ascii="Calibri" w:eastAsia="Times New Roman" w:hAnsi="Calibri" w:cs="Times New Roman"/>
            <w:color w:val="0000FF"/>
            <w:sz w:val="20"/>
            <w:szCs w:val="20"/>
            <w:shd w:val="clear" w:color="auto" w:fill="FFFFFF"/>
            <w:lang w:eastAsia="de-AT"/>
          </w:rPr>
          <w:t>israel-armee-birgt-leichen-von-fuenf-geiseln-aus-gaza</w:t>
        </w:r>
        <w:r w:rsidR="00022C47" w:rsidRPr="00022C47">
          <w:rPr>
            <w:rFonts w:ascii="Calibri" w:eastAsia="Times New Roman" w:hAnsi="Calibri" w:cs="Times New Roman"/>
            <w:color w:val="0000FF"/>
            <w:sz w:val="16"/>
            <w:szCs w:val="16"/>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a-399020b3-5656-4f43-8afc-4bbfcd2bac8f</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Das Grauen des Hamas-Massakers vom 7. Oktober wirkt in Israel noch immer nach: Die Armee hat die Leichen mehrerer Personen geborgen, die bei dem Terrorangriff getötet und verschleppt wurden – darunter auch eine Kibbuzkindergärtnerin.</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i/>
          <w:sz w:val="20"/>
          <w:szCs w:val="20"/>
          <w:shd w:val="clear" w:color="auto" w:fill="FFFFFF"/>
          <w:lang w:eastAsia="de-AT"/>
        </w:rPr>
      </w:pPr>
      <w:hyperlink r:id="rId5838" w:history="1">
        <w:r w:rsidR="00022C47" w:rsidRPr="00022C47">
          <w:rPr>
            <w:rFonts w:ascii="Calibri" w:eastAsia="Times New Roman" w:hAnsi="Calibri" w:cs="Times New Roman"/>
            <w:color w:val="0000FF"/>
            <w:sz w:val="20"/>
            <w:szCs w:val="20"/>
            <w:u w:val="single"/>
            <w:shd w:val="clear" w:color="auto" w:fill="FFFFFF"/>
            <w:lang w:eastAsia="de-AT"/>
          </w:rPr>
          <w:t>https://www.tichyseinblick.de/kolumnen/aus-aller-welt/</w:t>
        </w:r>
        <w:r w:rsidR="00022C47" w:rsidRPr="00022C47">
          <w:rPr>
            <w:rFonts w:ascii="Calibri" w:eastAsia="Times New Roman" w:hAnsi="Calibri" w:cs="Times New Roman"/>
            <w:b/>
            <w:color w:val="0000FF"/>
            <w:sz w:val="20"/>
            <w:szCs w:val="20"/>
            <w:shd w:val="clear" w:color="auto" w:fill="FFFFFF"/>
            <w:lang w:eastAsia="de-AT"/>
          </w:rPr>
          <w:t>israel-vorposten-der-westlichen-welt</w:t>
        </w:r>
        <w:r w:rsidR="00022C47" w:rsidRPr="00022C47">
          <w:rPr>
            <w:rFonts w:ascii="Calibri" w:eastAsia="Times New Roman" w:hAnsi="Calibri" w:cs="Times New Roman"/>
            <w:color w:val="0000FF"/>
            <w:sz w:val="20"/>
            <w:szCs w:val="20"/>
            <w:u w:val="single"/>
            <w:shd w:val="clear" w:color="auto" w:fill="FFFFFF"/>
            <w:lang w:eastAsia="de-AT"/>
          </w:rPr>
          <w:t>/</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Im Gaza-Krieg geht es nicht nur um die Auseinandersetzung zwischen Israelis und Palästinensern. Der Konflikt ist auch als Stellvertreterkrieg zwischen dem Westen und aggressiven Islamisten zu verstehen. Unsere Freiheit wird nicht mehr am Hindukusch, sondern im Heiligen Land verteidigt…</w:t>
      </w:r>
      <w:proofErr w:type="gramStart"/>
      <w:r w:rsidR="00022C47" w:rsidRPr="00022C47">
        <w:rPr>
          <w:rFonts w:ascii="Calibri" w:eastAsia="Times New Roman" w:hAnsi="Calibri" w:cs="Times New Roman"/>
          <w:sz w:val="20"/>
          <w:szCs w:val="20"/>
          <w:lang w:eastAsia="de-AT"/>
        </w:rPr>
        <w:t>..</w:t>
      </w:r>
      <w:proofErr w:type="gramEnd"/>
      <w:r w:rsidR="00022C47" w:rsidRPr="00022C47">
        <w:rPr>
          <w:rFonts w:ascii="Calibri" w:eastAsia="Times New Roman" w:hAnsi="Calibri" w:cs="Times New Roman"/>
          <w:sz w:val="20"/>
          <w:szCs w:val="20"/>
          <w:lang w:eastAsia="de-AT"/>
        </w:rPr>
        <w:t xml:space="preserve"> Mehr als ein Dreivierteljahr nach dem barbarischen </w:t>
      </w:r>
      <w:r w:rsidR="00022C47" w:rsidRPr="00022C47">
        <w:rPr>
          <w:rFonts w:ascii="Calibri" w:eastAsia="Times New Roman" w:hAnsi="Calibri" w:cs="Times New Roman"/>
          <w:sz w:val="20"/>
          <w:szCs w:val="20"/>
          <w:lang w:eastAsia="de-AT"/>
        </w:rPr>
        <w:lastRenderedPageBreak/>
        <w:t xml:space="preserve">Blutbad der Hamas in Israel fühlen sich die Israelis wieder einmal sehr allein auf der Welt. Die kriegerischen Folgen des Hamas-Massakers am 7. Oktober 2023 haben eine bedrohliche, antiisraelische Allianz geschaffen, die neben den direkten arabischen und islamistischen Erzfeinden von den meisten Staaten des Globalen Südens und der EU über die BRICS-Staaten bis hin zur internationalen Linken und der akademischen Welt im Westen reicht. </w:t>
      </w:r>
      <w:r w:rsidR="00022C47" w:rsidRPr="00022C47">
        <w:rPr>
          <w:rFonts w:ascii="Calibri" w:eastAsia="Times New Roman" w:hAnsi="Calibri" w:cs="Times New Roman"/>
          <w:i/>
          <w:sz w:val="20"/>
          <w:szCs w:val="20"/>
          <w:lang w:eastAsia="de-AT"/>
        </w:rPr>
        <w:t xml:space="preserve">….&gt;&gt; </w:t>
      </w:r>
      <w:hyperlink r:id="rId5839" w:history="1">
        <w:r w:rsidR="00022C47" w:rsidRPr="00022C47">
          <w:rPr>
            <w:rFonts w:ascii="Calibri" w:eastAsia="Times New Roman" w:hAnsi="Calibri" w:cs="Times New Roman"/>
            <w:i/>
            <w:color w:val="0000FF"/>
            <w:sz w:val="20"/>
            <w:szCs w:val="20"/>
            <w:u w:val="single"/>
            <w:lang w:eastAsia="de-AT"/>
          </w:rPr>
          <w:t>ganzer Artikel gesichert via wayback</w:t>
        </w:r>
      </w:hyperlink>
      <w:r w:rsidR="00022C47" w:rsidRPr="00022C47">
        <w:rPr>
          <w:rFonts w:ascii="Calibri" w:eastAsia="Times New Roman" w:hAnsi="Calibri" w:cs="Times New Roman"/>
          <w:i/>
          <w:sz w:val="20"/>
          <w:szCs w:val="20"/>
          <w:lang w:eastAsia="de-AT"/>
        </w:rPr>
        <w:t>machine &gt;&gt;</w:t>
      </w:r>
    </w:p>
    <w:p w:rsidR="00022C47" w:rsidRPr="00022C47" w:rsidRDefault="00022C47" w:rsidP="00022C47">
      <w:pPr>
        <w:shd w:val="clear" w:color="auto" w:fill="FFFFFF"/>
        <w:spacing w:after="0" w:line="240" w:lineRule="auto"/>
        <w:rPr>
          <w:rFonts w:ascii="Calibri" w:eastAsia="Times New Roman" w:hAnsi="Calibri" w:cs="Times New Roman"/>
          <w:i/>
          <w:sz w:val="20"/>
          <w:szCs w:val="20"/>
          <w:shd w:val="clear" w:color="auto" w:fill="FFFFFF"/>
          <w:lang w:eastAsia="de-AT"/>
        </w:rPr>
      </w:pPr>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840" w:history="1">
        <w:r w:rsidR="00022C47" w:rsidRPr="00022C47">
          <w:rPr>
            <w:rFonts w:ascii="Calibri" w:eastAsia="Times New Roman" w:hAnsi="Calibri" w:cs="Times New Roman"/>
            <w:color w:val="0000FF"/>
            <w:sz w:val="20"/>
            <w:szCs w:val="20"/>
            <w:u w:val="single"/>
            <w:shd w:val="clear" w:color="auto" w:fill="FFFFFF"/>
            <w:lang w:eastAsia="de-AT"/>
          </w:rPr>
          <w:t>https://www.diepresse.com/18693336/israel-erklaert-</w:t>
        </w:r>
        <w:r w:rsidR="00022C47" w:rsidRPr="00022C47">
          <w:rPr>
            <w:rFonts w:ascii="Calibri" w:eastAsia="Times New Roman" w:hAnsi="Calibri" w:cs="Times New Roman"/>
            <w:color w:val="385623"/>
            <w:sz w:val="20"/>
            <w:szCs w:val="20"/>
            <w:shd w:val="clear" w:color="auto" w:fill="FFFFFF"/>
            <w:lang w:eastAsia="de-AT"/>
          </w:rPr>
          <w:t>zwei-weitere-geiseln-fuer-tot</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60"/>
        </w:numPr>
        <w:shd w:val="clear" w:color="auto" w:fill="FFFFFF"/>
        <w:spacing w:after="0" w:line="240" w:lineRule="auto"/>
        <w:ind w:left="0"/>
        <w:jc w:val="center"/>
        <w:rPr>
          <w:rFonts w:ascii="Calibri" w:eastAsia="Times New Roman" w:hAnsi="Calibri" w:cs="Times New Roman"/>
          <w:b/>
          <w:i/>
          <w:sz w:val="20"/>
          <w:szCs w:val="20"/>
          <w:shd w:val="clear" w:color="auto" w:fill="FFFFFF"/>
          <w:lang w:eastAsia="de-AT"/>
        </w:rPr>
      </w:pPr>
      <w:hyperlink r:id="rId5841" w:history="1">
        <w:r w:rsidR="00022C47" w:rsidRPr="00022C47">
          <w:rPr>
            <w:rFonts w:ascii="Calibri" w:eastAsia="Times New Roman" w:hAnsi="Calibri" w:cs="Times New Roman"/>
            <w:color w:val="0000FF"/>
            <w:sz w:val="20"/>
            <w:szCs w:val="20"/>
            <w:shd w:val="clear" w:color="auto" w:fill="FFFFFF"/>
            <w:lang w:eastAsia="de-AT"/>
          </w:rPr>
          <w:t>www.understandingwar.org/backgrounder/iran-update-</w:t>
        </w:r>
        <w:r w:rsidR="00022C47" w:rsidRPr="00022C47">
          <w:rPr>
            <w:rFonts w:ascii="Calibri" w:eastAsia="Times New Roman" w:hAnsi="Calibri" w:cs="Times New Roman"/>
            <w:color w:val="000000"/>
            <w:sz w:val="20"/>
            <w:szCs w:val="20"/>
            <w:shd w:val="clear" w:color="auto" w:fill="FFFFFF"/>
            <w:lang w:eastAsia="de-AT"/>
          </w:rPr>
          <w:t>july-21</w:t>
        </w:r>
        <w:r w:rsidR="00022C47" w:rsidRPr="00022C47">
          <w:rPr>
            <w:rFonts w:ascii="Calibri" w:eastAsia="Times New Roman" w:hAnsi="Calibri" w:cs="Times New Roman"/>
            <w:color w:val="0000FF"/>
            <w:sz w:val="20"/>
            <w:szCs w:val="20"/>
            <w:shd w:val="clear" w:color="auto" w:fill="FFFFFF"/>
            <w:lang w:eastAsia="de-AT"/>
          </w:rPr>
          <w:t>-2024</w:t>
        </w:r>
      </w:hyperlink>
      <w:r w:rsidR="00022C47" w:rsidRPr="00022C47">
        <w:rPr>
          <w:rFonts w:ascii="Calibri" w:eastAsia="Times New Roman" w:hAnsi="Calibri" w:cs="Times New Roman"/>
          <w:sz w:val="20"/>
          <w:szCs w:val="20"/>
          <w:shd w:val="clear" w:color="auto" w:fill="FFFFFF"/>
          <w:lang w:eastAsia="de-AT"/>
        </w:rPr>
        <w:t xml:space="preserve"> &gt; </w:t>
      </w:r>
      <w:r w:rsidR="00022C47" w:rsidRPr="00022C47">
        <w:rPr>
          <w:rFonts w:ascii="Calibri" w:eastAsia="Times New Roman" w:hAnsi="Calibri" w:cs="Times New Roman"/>
          <w:b/>
          <w:i/>
          <w:sz w:val="20"/>
          <w:szCs w:val="20"/>
          <w:shd w:val="clear" w:color="auto" w:fill="FFFFFF"/>
          <w:lang w:eastAsia="de-AT"/>
        </w:rPr>
        <w:t>aktuell mit KARTEN Israei/Gaza/Golan</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842" w:history="1">
        <w:r w:rsidR="00022C47" w:rsidRPr="00022C47">
          <w:rPr>
            <w:rFonts w:ascii="Calibri" w:eastAsia="Times New Roman" w:hAnsi="Calibri" w:cs="Times New Roman"/>
            <w:color w:val="0000FF"/>
            <w:sz w:val="20"/>
            <w:szCs w:val="20"/>
            <w:u w:val="single"/>
            <w:shd w:val="clear" w:color="auto" w:fill="FFFFFF"/>
            <w:lang w:eastAsia="de-AT"/>
          </w:rPr>
          <w:t>https://www.diepresse.com/18687837/</w:t>
        </w:r>
        <w:r w:rsidR="00022C47" w:rsidRPr="00022C47">
          <w:rPr>
            <w:rFonts w:ascii="Calibri" w:eastAsia="Times New Roman" w:hAnsi="Calibri" w:cs="Times New Roman"/>
            <w:color w:val="000000"/>
            <w:sz w:val="20"/>
            <w:szCs w:val="20"/>
            <w:shd w:val="clear" w:color="auto" w:fill="E2EFD9"/>
            <w:lang w:eastAsia="de-AT"/>
          </w:rPr>
          <w:t>houthis-kuendigen-weitere-angriffe-auf-israel-an</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i/>
          <w:sz w:val="20"/>
          <w:szCs w:val="20"/>
          <w:lang w:eastAsia="de-AT"/>
        </w:rPr>
      </w:pPr>
      <w:hyperlink r:id="rId5843" w:history="1">
        <w:r w:rsidR="00022C47" w:rsidRPr="00022C47">
          <w:rPr>
            <w:rFonts w:ascii="Calibri" w:eastAsia="Times New Roman" w:hAnsi="Calibri" w:cs="Times New Roman"/>
            <w:color w:val="0000FF"/>
            <w:sz w:val="20"/>
            <w:szCs w:val="20"/>
            <w:u w:val="single"/>
            <w:shd w:val="clear" w:color="auto" w:fill="FFFFFF"/>
            <w:lang w:eastAsia="de-AT"/>
          </w:rPr>
          <w:t>https://kurier.at/politik/ausland/israel-gaza-hamas-iran-houthis-jemen-usa-biden-hisbollah-terror/</w:t>
        </w:r>
        <w:r w:rsidR="00022C47" w:rsidRPr="00022C47">
          <w:rPr>
            <w:rFonts w:ascii="Calibri" w:eastAsia="Times New Roman" w:hAnsi="Calibri" w:cs="Times New Roman"/>
            <w:color w:val="0000FF"/>
            <w:sz w:val="16"/>
            <w:szCs w:val="16"/>
            <w:u w:val="single"/>
            <w:shd w:val="clear" w:color="auto" w:fill="FFFFFF"/>
            <w:lang w:eastAsia="de-AT"/>
          </w:rPr>
          <w:t>402927469</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Führt Israels Mehrfronten-Krieg jetzt zu einem Flächenbrand? &gt;&gt; </w:t>
      </w:r>
      <w:r w:rsidR="00022C47" w:rsidRPr="00022C47">
        <w:rPr>
          <w:rFonts w:ascii="Calibri" w:eastAsia="Times New Roman" w:hAnsi="Calibri" w:cs="Times New Roman"/>
          <w:i/>
          <w:sz w:val="20"/>
          <w:szCs w:val="20"/>
          <w:lang w:eastAsia="de-AT"/>
        </w:rPr>
        <w:t>mit KARTE &gt;&gt;</w:t>
      </w:r>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20"/>
          <w:szCs w:val="20"/>
          <w:lang w:eastAsia="de-AT"/>
        </w:rPr>
      </w:pPr>
      <w:hyperlink r:id="rId5844" w:history="1">
        <w:r w:rsidR="00022C47" w:rsidRPr="00022C47">
          <w:rPr>
            <w:rFonts w:ascii="Calibri" w:eastAsia="Times New Roman" w:hAnsi="Calibri" w:cs="Times New Roman"/>
            <w:color w:val="0000FF"/>
            <w:sz w:val="20"/>
            <w:szCs w:val="20"/>
            <w:u w:val="single"/>
            <w:lang w:eastAsia="de-AT"/>
          </w:rPr>
          <w:t>https://www.derstandard.at/story/3000000229263/</w:t>
        </w:r>
        <w:r w:rsidR="00022C47" w:rsidRPr="00022C47">
          <w:rPr>
            <w:rFonts w:ascii="Calibri" w:eastAsia="Times New Roman" w:hAnsi="Calibri" w:cs="Times New Roman"/>
            <w:color w:val="000000"/>
            <w:sz w:val="20"/>
            <w:szCs w:val="20"/>
            <w:shd w:val="clear" w:color="auto" w:fill="E2EFD9"/>
            <w:lang w:eastAsia="de-AT"/>
          </w:rPr>
          <w:t>der-konflikt-mit-israel-macht-die-huthis-staerker</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845" w:history="1">
        <w:r w:rsidR="00022C47" w:rsidRPr="00022C47">
          <w:rPr>
            <w:rFonts w:ascii="Calibri" w:eastAsia="Times New Roman" w:hAnsi="Calibri" w:cs="Times New Roman"/>
            <w:color w:val="0000FF"/>
            <w:sz w:val="20"/>
            <w:szCs w:val="20"/>
            <w:u w:val="single"/>
            <w:shd w:val="clear" w:color="auto" w:fill="FFFFFF"/>
            <w:lang w:eastAsia="de-AT"/>
          </w:rPr>
          <w:t>https://www.nachrichten.at/politik/aussenpolitik/</w:t>
        </w:r>
        <w:r w:rsidR="00022C47" w:rsidRPr="00022C47">
          <w:rPr>
            <w:rFonts w:ascii="Calibri" w:eastAsia="Times New Roman" w:hAnsi="Calibri" w:cs="Times New Roman"/>
            <w:color w:val="0000FF"/>
            <w:sz w:val="20"/>
            <w:szCs w:val="20"/>
            <w:shd w:val="clear" w:color="auto" w:fill="FFFFFF"/>
            <w:lang w:eastAsia="de-AT"/>
          </w:rPr>
          <w:t>sorge-vor-eskalation-nach-israels-gegenschlag-</w:t>
        </w:r>
        <w:r w:rsidR="00022C47" w:rsidRPr="00022C47">
          <w:rPr>
            <w:rFonts w:ascii="Calibri" w:eastAsia="Times New Roman" w:hAnsi="Calibri" w:cs="Times New Roman"/>
            <w:color w:val="0000FF"/>
            <w:sz w:val="20"/>
            <w:szCs w:val="20"/>
            <w:u w:val="single"/>
            <w:shd w:val="clear" w:color="auto" w:fill="FFFFFF"/>
            <w:lang w:eastAsia="de-AT"/>
          </w:rPr>
          <w:t>im-</w:t>
        </w:r>
        <w:r w:rsidR="00022C47" w:rsidRPr="00022C47">
          <w:rPr>
            <w:rFonts w:ascii="Calibri" w:eastAsia="Times New Roman" w:hAnsi="Calibri" w:cs="Times New Roman"/>
            <w:color w:val="000000"/>
            <w:sz w:val="20"/>
            <w:szCs w:val="20"/>
            <w:shd w:val="clear" w:color="auto" w:fill="FFFFFF"/>
            <w:lang w:eastAsia="de-AT"/>
          </w:rPr>
          <w:t>jemen</w:t>
        </w:r>
        <w:r w:rsidR="00022C47" w:rsidRPr="00022C47">
          <w:rPr>
            <w:rFonts w:ascii="Calibri" w:eastAsia="Times New Roman" w:hAnsi="Calibri" w:cs="Times New Roman"/>
            <w:color w:val="0000FF"/>
            <w:sz w:val="16"/>
            <w:szCs w:val="16"/>
            <w:u w:val="single"/>
            <w:shd w:val="clear" w:color="auto" w:fill="FFFFFF"/>
            <w:lang w:eastAsia="de-AT"/>
          </w:rPr>
          <w:t>;art391,3968110</w:t>
        </w:r>
      </w:hyperlink>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846" w:history="1">
        <w:r w:rsidR="00022C47" w:rsidRPr="00022C47">
          <w:rPr>
            <w:rFonts w:ascii="Calibri" w:eastAsia="Times New Roman" w:hAnsi="Calibri" w:cs="Times New Roman"/>
            <w:color w:val="0000FF"/>
            <w:sz w:val="20"/>
            <w:szCs w:val="20"/>
            <w:u w:val="single"/>
            <w:shd w:val="clear" w:color="auto" w:fill="FFFFFF"/>
            <w:lang w:eastAsia="de-AT"/>
          </w:rPr>
          <w:t>https://www.dw.com/de/angriffe-auf-israel-</w:t>
        </w:r>
        <w:r w:rsidR="00022C47" w:rsidRPr="00022C47">
          <w:rPr>
            <w:rFonts w:ascii="Calibri" w:eastAsia="Times New Roman" w:hAnsi="Calibri" w:cs="Times New Roman"/>
            <w:b/>
            <w:color w:val="385623"/>
            <w:sz w:val="20"/>
            <w:szCs w:val="20"/>
            <w:shd w:val="clear" w:color="auto" w:fill="FFFFFF"/>
            <w:lang w:eastAsia="de-AT"/>
          </w:rPr>
          <w:t>wer-sind-die-huthi-rebellen</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a-69732411</w:t>
        </w:r>
      </w:hyperlink>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847" w:history="1">
        <w:r w:rsidR="00022C47" w:rsidRPr="00022C47">
          <w:rPr>
            <w:rFonts w:ascii="Calibri" w:eastAsia="Times New Roman" w:hAnsi="Calibri" w:cs="Times New Roman"/>
            <w:color w:val="0000FF"/>
            <w:sz w:val="20"/>
            <w:szCs w:val="20"/>
            <w:u w:val="single"/>
            <w:shd w:val="clear" w:color="auto" w:fill="FFFFFF"/>
            <w:lang w:eastAsia="de-AT"/>
          </w:rPr>
          <w:t>https://www.zeit.de/politik/ausland/2024-07/nahost-konflikt-jemen-luftangriff-hudaida-huthi</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Nach dem Drohnenangriff in Tel Aviv am Donnerstag kündigte Israel Vergeltung an. Nun melden Huthi-nahe Medien israelische Luftangriffe im Jemen</w:t>
      </w:r>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20"/>
          <w:szCs w:val="20"/>
          <w:lang w:val="en-US" w:eastAsia="de-AT"/>
        </w:rPr>
      </w:pPr>
      <w:hyperlink r:id="rId5848" w:history="1">
        <w:r w:rsidR="00022C47" w:rsidRPr="00022C47">
          <w:rPr>
            <w:rFonts w:ascii="Calibri" w:eastAsia="Times New Roman" w:hAnsi="Calibri" w:cs="Times New Roman"/>
            <w:color w:val="0000FF"/>
            <w:sz w:val="20"/>
            <w:szCs w:val="20"/>
            <w:u w:val="single"/>
            <w:shd w:val="clear" w:color="auto" w:fill="FFFFFF"/>
            <w:lang w:val="en-US" w:eastAsia="de-AT"/>
          </w:rPr>
          <w:t>https://www.timesofisrael.com/after-deadly-tel-aviv-attack-restraint-against-houthis-was-no-longer-deemed-an-option/</w:t>
        </w:r>
      </w:hyperlink>
      <w:r w:rsidR="00022C47" w:rsidRPr="00022C47">
        <w:rPr>
          <w:rFonts w:ascii="Calibri" w:eastAsia="Times New Roman" w:hAnsi="Calibri" w:cs="Times New Roman"/>
          <w:sz w:val="20"/>
          <w:szCs w:val="20"/>
          <w:shd w:val="clear" w:color="auto" w:fill="FFFFFF"/>
          <w:lang w:val="en-US" w:eastAsia="de-AT"/>
        </w:rPr>
        <w:t xml:space="preserve">  </w:t>
      </w:r>
      <w:r w:rsidR="00022C47" w:rsidRPr="00022C47">
        <w:rPr>
          <w:rFonts w:ascii="Calibri" w:eastAsia="Times New Roman" w:hAnsi="Calibri" w:cs="Times New Roman"/>
          <w:i/>
          <w:sz w:val="20"/>
          <w:szCs w:val="20"/>
          <w:shd w:val="clear" w:color="auto" w:fill="FFFFFF"/>
          <w:lang w:val="en-US" w:eastAsia="de-AT"/>
        </w:rPr>
        <w:t>- ANALYSE</w:t>
      </w:r>
      <w:r w:rsidR="00022C47" w:rsidRPr="00022C47">
        <w:rPr>
          <w:rFonts w:ascii="Calibri" w:eastAsia="Times New Roman" w:hAnsi="Calibri" w:cs="Times New Roman"/>
          <w:sz w:val="20"/>
          <w:szCs w:val="20"/>
          <w:shd w:val="clear" w:color="auto" w:fill="FFFFFF"/>
          <w:lang w:val="en-US" w:eastAsia="de-AT"/>
        </w:rPr>
        <w:t xml:space="preserve"> _ </w:t>
      </w:r>
      <w:r w:rsidR="00022C47" w:rsidRPr="00022C47">
        <w:rPr>
          <w:rFonts w:ascii="Calibri" w:eastAsia="Times New Roman" w:hAnsi="Calibri" w:cs="Times New Roman"/>
          <w:sz w:val="20"/>
          <w:szCs w:val="20"/>
          <w:lang w:val="en-US" w:eastAsia="de-AT"/>
        </w:rPr>
        <w:t>Security chiefs were hoping a hostage deal might deescalate war, including in the north. After Friday’s attack, and Israel’s inevitable response, they’re bracing for wider conflict</w:t>
      </w:r>
    </w:p>
    <w:p w:rsidR="00022C47" w:rsidRPr="00022C47" w:rsidRDefault="00022C47" w:rsidP="00022C47">
      <w:pPr>
        <w:shd w:val="clear" w:color="auto" w:fill="FFFFFF"/>
        <w:spacing w:after="0" w:line="240" w:lineRule="auto"/>
        <w:rPr>
          <w:rFonts w:ascii="Calibri" w:eastAsia="Times New Roman" w:hAnsi="Calibri" w:cs="Times New Roman"/>
          <w:sz w:val="20"/>
          <w:szCs w:val="20"/>
          <w:lang w:val="en-US" w:eastAsia="de-AT"/>
        </w:rPr>
      </w:pPr>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849"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https://www.welt.de/politik/ausland/article252600696/Israel-Militaer-nennt-Details-zur-</w:t>
        </w:r>
        <w:r w:rsidR="00022C47" w:rsidRPr="00022C47">
          <w:rPr>
            <w:rFonts w:ascii="Calibri" w:eastAsia="Times New Roman" w:hAnsi="Calibri" w:cs="Times New Roman"/>
            <w:color w:val="0000FF"/>
            <w:sz w:val="20"/>
            <w:szCs w:val="20"/>
            <w:shd w:val="clear" w:color="auto" w:fill="FFFFFF"/>
            <w:lang w:eastAsia="de-AT"/>
          </w:rPr>
          <w:t>Rekrutierung</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20"/>
            <w:szCs w:val="20"/>
            <w:shd w:val="clear" w:color="auto" w:fill="FFFFFF"/>
            <w:lang w:eastAsia="de-AT"/>
          </w:rPr>
          <w:t>Ultraorthodoxer</w:t>
        </w:r>
        <w:r w:rsidR="00022C47" w:rsidRPr="00022C47">
          <w:rPr>
            <w:rFonts w:ascii="Calibri" w:eastAsia="Times New Roman" w:hAnsi="Calibri" w:cs="Times New Roman"/>
            <w:color w:val="0000FF"/>
            <w:sz w:val="20"/>
            <w:szCs w:val="20"/>
            <w:u w:val="single"/>
            <w:shd w:val="clear" w:color="auto" w:fill="FFFFFF"/>
            <w:lang w:eastAsia="de-AT"/>
          </w:rPr>
          <w:t>.html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Politisch einflussreiche ultraorthodoxe Parteien hatten lange Zeit erfolgreich darauf gedrungen, dass ihre Anhänger vom Wehrdienst ausgenommen werden konnten. Künftig müssen die Streitkräfte aber auch Angehörige der ultraorthodoxen Juden zum Militärdienst einziehen…1.000 ultraorthodoxe Männer erhielten in der kommenden Woche ihre Einberufungsbefehle, 3.000 sollten bis zum Ende des Jahres rekrutiert werden  &gt;&gt;  </w:t>
      </w:r>
      <w:r w:rsidR="00022C47" w:rsidRPr="00022C47">
        <w:rPr>
          <w:rFonts w:ascii="Calibri" w:eastAsia="Times New Roman" w:hAnsi="Calibri" w:cs="Times New Roman"/>
          <w:b/>
          <w:i/>
          <w:sz w:val="20"/>
          <w:szCs w:val="20"/>
          <w:lang w:eastAsia="de-AT"/>
        </w:rPr>
        <w:t xml:space="preserve">mit Gaza-KARTE </w:t>
      </w:r>
      <w:r w:rsidR="00022C47" w:rsidRPr="00022C47">
        <w:rPr>
          <w:rFonts w:ascii="Calibri" w:eastAsia="Times New Roman" w:hAnsi="Calibri" w:cs="Times New Roman"/>
          <w:sz w:val="20"/>
          <w:szCs w:val="20"/>
          <w:lang w:eastAsia="de-AT"/>
        </w:rPr>
        <w:t xml:space="preserve">&gt;&gt; + </w:t>
      </w:r>
      <w:hyperlink r:id="rId5850" w:history="1">
        <w:r w:rsidR="00022C47" w:rsidRPr="00022C47">
          <w:rPr>
            <w:rFonts w:ascii="Calibri" w:eastAsia="Times New Roman" w:hAnsi="Calibri" w:cs="Times New Roman"/>
            <w:color w:val="0000FF"/>
            <w:sz w:val="18"/>
            <w:szCs w:val="18"/>
            <w:u w:val="single"/>
            <w:lang w:eastAsia="de-AT"/>
          </w:rPr>
          <w:t>diese gesichert</w:t>
        </w:r>
      </w:hyperlink>
      <w:r w:rsidR="00022C47" w:rsidRPr="00022C47">
        <w:rPr>
          <w:rFonts w:ascii="Calibri" w:eastAsia="Times New Roman" w:hAnsi="Calibri" w:cs="Times New Roman"/>
          <w:sz w:val="18"/>
          <w:szCs w:val="18"/>
          <w:lang w:eastAsia="de-AT"/>
        </w:rPr>
        <w:t xml:space="preserve"> &gt;</w:t>
      </w:r>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10"/>
          <w:szCs w:val="10"/>
          <w:shd w:val="clear" w:color="auto" w:fill="FFFFFF"/>
          <w:lang w:eastAsia="de-AT"/>
        </w:rPr>
      </w:pPr>
      <w:hyperlink r:id="rId5851" w:history="1">
        <w:r w:rsidR="00022C47" w:rsidRPr="00022C47">
          <w:rPr>
            <w:rFonts w:ascii="Calibri" w:eastAsia="Times New Roman" w:hAnsi="Calibri" w:cs="Times New Roman"/>
            <w:color w:val="0000FF"/>
            <w:sz w:val="20"/>
            <w:szCs w:val="20"/>
            <w:u w:val="single"/>
            <w:shd w:val="clear" w:color="auto" w:fill="FFFFFF"/>
            <w:lang w:eastAsia="de-AT"/>
          </w:rPr>
          <w:t>https://www.sn.at/politik/weltpolitik/rund-hamas-mitglieder-gaza-162001561</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Israel setzt seine Angriffe im Gazastreifen fort…</w:t>
      </w:r>
      <w:proofErr w:type="gramStart"/>
      <w:r w:rsidR="00022C47" w:rsidRPr="00022C47">
        <w:rPr>
          <w:rFonts w:ascii="Calibri" w:eastAsia="Times New Roman" w:hAnsi="Calibri" w:cs="Times New Roman"/>
          <w:sz w:val="20"/>
          <w:szCs w:val="20"/>
          <w:lang w:eastAsia="de-AT"/>
        </w:rPr>
        <w:t>..</w:t>
      </w:r>
      <w:proofErr w:type="gramEnd"/>
      <w:r w:rsidR="00022C47" w:rsidRPr="00022C47">
        <w:rPr>
          <w:rFonts w:ascii="Calibri" w:eastAsia="Times New Roman" w:hAnsi="Calibri" w:cs="Times New Roman"/>
          <w:sz w:val="20"/>
          <w:szCs w:val="20"/>
          <w:lang w:eastAsia="de-AT"/>
        </w:rPr>
        <w:t xml:space="preserve"> Nach Angaben des israelischen Militärs haben die Streitkräfte diverse Tunnel entdeckt und mehrere Bewaffnete </w:t>
      </w:r>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852"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https://www.welt.de/politik/ausland/article252575602/Netanjahu-Wir-eliminieren-ihre-hoechsten-Kommandeure-und-tausende-Terroristen.html</w:t>
        </w:r>
      </w:hyperlink>
      <w:r w:rsidR="00022C47" w:rsidRPr="00022C47">
        <w:rPr>
          <w:rFonts w:ascii="Calibri" w:eastAsia="Times New Roman" w:hAnsi="Calibri" w:cs="Times New Roman"/>
          <w:sz w:val="20"/>
          <w:szCs w:val="20"/>
          <w:shd w:val="clear" w:color="auto" w:fill="FFFFFF"/>
          <w:lang w:eastAsia="de-AT"/>
        </w:rPr>
        <w:t xml:space="preserve"> &gt;</w:t>
      </w:r>
      <w:r w:rsidR="00022C47" w:rsidRPr="00022C47">
        <w:rPr>
          <w:rFonts w:ascii="Calibri" w:eastAsia="Times New Roman" w:hAnsi="Calibri" w:cs="Times New Roman"/>
          <w:b/>
          <w:i/>
          <w:sz w:val="20"/>
          <w:szCs w:val="20"/>
          <w:shd w:val="clear" w:color="auto" w:fill="FFFFFF"/>
          <w:lang w:eastAsia="de-AT"/>
        </w:rPr>
        <w:t>&gt;&gt;  mit KARTE &gt;</w:t>
      </w:r>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853" w:history="1">
        <w:r w:rsidR="00022C47" w:rsidRPr="00022C47">
          <w:rPr>
            <w:rFonts w:ascii="Calibri" w:eastAsia="Times New Roman" w:hAnsi="Calibri" w:cs="Times New Roman"/>
            <w:color w:val="0000FF"/>
            <w:sz w:val="20"/>
            <w:szCs w:val="20"/>
            <w:u w:val="single"/>
            <w:shd w:val="clear" w:color="auto" w:fill="FFFFFF"/>
            <w:lang w:eastAsia="de-AT"/>
          </w:rPr>
          <w:t>https://taz.de/Bericht-von-Human-Rights-Watch/!6024443/</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b/>
          <w:color w:val="538135"/>
          <w:sz w:val="20"/>
          <w:szCs w:val="20"/>
          <w:lang w:eastAsia="de-AT"/>
        </w:rPr>
        <w:t>Die Hamas-Taten vom 7. Oktober</w:t>
      </w:r>
      <w:r w:rsidR="00022C47" w:rsidRPr="00022C47">
        <w:rPr>
          <w:rFonts w:ascii="Calibri" w:eastAsia="Times New Roman" w:hAnsi="Calibri" w:cs="Times New Roman"/>
          <w:sz w:val="20"/>
          <w:szCs w:val="20"/>
          <w:lang w:eastAsia="de-AT"/>
        </w:rPr>
        <w:t xml:space="preserve"> …  Etwa neun Monate nach dem Angriff militanter Palästinenser auf Südisrael am 7. Oktober veröffentlicht die Menschenrechtsorganisation </w:t>
      </w:r>
      <w:r w:rsidR="00022C47" w:rsidRPr="00022C47">
        <w:rPr>
          <w:rFonts w:ascii="Calibri" w:eastAsia="Times New Roman" w:hAnsi="Calibri" w:cs="Times New Roman"/>
          <w:i/>
          <w:sz w:val="20"/>
          <w:szCs w:val="20"/>
          <w:lang w:eastAsia="de-AT"/>
        </w:rPr>
        <w:t xml:space="preserve">Human Rights Watch (HRW) </w:t>
      </w:r>
      <w:hyperlink r:id="rId5854" w:tgtFrame="_blank" w:history="1">
        <w:r w:rsidR="00022C47" w:rsidRPr="00022C47">
          <w:rPr>
            <w:rFonts w:ascii="Calibri" w:eastAsia="Times New Roman" w:hAnsi="Calibri" w:cs="Times New Roman"/>
            <w:i/>
            <w:color w:val="0000FF"/>
            <w:sz w:val="20"/>
            <w:szCs w:val="20"/>
            <w:u w:val="single"/>
            <w:lang w:eastAsia="de-AT"/>
          </w:rPr>
          <w:t>einen detaillierten Bericht</w:t>
        </w:r>
      </w:hyperlink>
      <w:r w:rsidR="00022C47" w:rsidRPr="00022C47">
        <w:rPr>
          <w:rFonts w:ascii="Calibri" w:eastAsia="Times New Roman" w:hAnsi="Calibri" w:cs="Times New Roman"/>
          <w:sz w:val="20"/>
          <w:szCs w:val="20"/>
          <w:lang w:eastAsia="de-AT"/>
        </w:rPr>
        <w:t xml:space="preserve"> über die von den Militanten damals begangenen Verbrechen.</w:t>
      </w:r>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20"/>
          <w:szCs w:val="20"/>
          <w:lang w:eastAsia="de-AT"/>
        </w:rPr>
      </w:pPr>
      <w:hyperlink r:id="rId5855" w:history="1">
        <w:r w:rsidR="00022C47" w:rsidRPr="00022C47">
          <w:rPr>
            <w:rFonts w:ascii="Calibri" w:eastAsia="Times New Roman" w:hAnsi="Calibri" w:cs="Times New Roman"/>
            <w:color w:val="0000FF"/>
            <w:sz w:val="20"/>
            <w:szCs w:val="20"/>
            <w:u w:val="single"/>
            <w:lang w:eastAsia="de-AT"/>
          </w:rPr>
          <w:t>https://www.sn.at/politik/weltpolitik/tote-</w:t>
        </w:r>
        <w:r w:rsidR="00022C47" w:rsidRPr="00022C47">
          <w:rPr>
            <w:rFonts w:ascii="Calibri" w:eastAsia="Times New Roman" w:hAnsi="Calibri" w:cs="Times New Roman"/>
            <w:b/>
            <w:color w:val="0000FF"/>
            <w:sz w:val="20"/>
            <w:szCs w:val="20"/>
            <w:lang w:eastAsia="de-AT"/>
          </w:rPr>
          <w:t>luftangriffen-israels-gazastreifen</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161864779</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60"/>
        </w:numPr>
        <w:shd w:val="clear" w:color="auto" w:fill="FFFFFF"/>
        <w:spacing w:after="0" w:line="240" w:lineRule="auto"/>
        <w:ind w:left="0"/>
        <w:rPr>
          <w:rFonts w:ascii="Calibri" w:eastAsia="Times New Roman" w:hAnsi="Calibri" w:cs="Times New Roman"/>
          <w:sz w:val="20"/>
          <w:szCs w:val="20"/>
          <w:lang w:eastAsia="de-AT"/>
        </w:rPr>
      </w:pPr>
      <w:hyperlink r:id="rId5856" w:history="1">
        <w:r w:rsidR="00022C47" w:rsidRPr="00022C47">
          <w:rPr>
            <w:rFonts w:ascii="Calibri" w:eastAsia="Times New Roman" w:hAnsi="Calibri" w:cs="Times New Roman"/>
            <w:color w:val="0000FF"/>
            <w:sz w:val="20"/>
            <w:szCs w:val="20"/>
            <w:u w:val="single"/>
            <w:shd w:val="clear" w:color="auto" w:fill="FFFFFF"/>
            <w:lang w:eastAsia="de-AT"/>
          </w:rPr>
          <w:t>https://www.spiegel.de/ausland/gazastreifen-dutzende-menschen-bei-israelischen-angriffen-getoetet-</w:t>
        </w:r>
        <w:r w:rsidR="00022C47" w:rsidRPr="00022C47">
          <w:rPr>
            <w:rFonts w:ascii="Calibri" w:eastAsia="Times New Roman" w:hAnsi="Calibri" w:cs="Times New Roman"/>
            <w:color w:val="0000FF"/>
            <w:sz w:val="16"/>
            <w:szCs w:val="16"/>
            <w:u w:val="single"/>
            <w:shd w:val="clear" w:color="auto" w:fill="FFFFFF"/>
            <w:lang w:eastAsia="de-AT"/>
          </w:rPr>
          <w:t>a-2f053d10-</w:t>
        </w:r>
        <w:r w:rsidR="00022C47" w:rsidRPr="00022C47">
          <w:rPr>
            <w:rFonts w:ascii="Calibri" w:eastAsia="Times New Roman" w:hAnsi="Calibri" w:cs="Times New Roman"/>
            <w:color w:val="0000FF"/>
            <w:sz w:val="20"/>
            <w:szCs w:val="20"/>
            <w:u w:val="single"/>
            <w:shd w:val="clear" w:color="auto" w:fill="FFFFFF"/>
            <w:lang w:eastAsia="de-AT"/>
          </w:rPr>
          <w:t>52a8-</w:t>
        </w:r>
        <w:r w:rsidR="00022C47" w:rsidRPr="00022C47">
          <w:rPr>
            <w:rFonts w:ascii="Calibri" w:eastAsia="Times New Roman" w:hAnsi="Calibri" w:cs="Times New Roman"/>
            <w:color w:val="0000FF"/>
            <w:sz w:val="16"/>
            <w:szCs w:val="16"/>
            <w:u w:val="single"/>
            <w:shd w:val="clear" w:color="auto" w:fill="FFFFFF"/>
            <w:lang w:eastAsia="de-AT"/>
          </w:rPr>
          <w:t>4de0-a6fa-109b855c3906</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Israels Armee versucht, führende Köpfe der Hamas im Gazastreifen auszuschalten. Mehrere Luftangriffe haben dabei nun erneut große Schäden angerichtet</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022C47" w:rsidP="00022C47">
      <w:pPr>
        <w:shd w:val="clear" w:color="auto" w:fill="FFFFFF"/>
        <w:spacing w:after="0" w:line="240" w:lineRule="auto"/>
        <w:jc w:val="center"/>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sz w:val="20"/>
          <w:szCs w:val="20"/>
          <w:shd w:val="clear" w:color="auto" w:fill="FFFFFF"/>
          <w:lang w:eastAsia="de-AT"/>
        </w:rPr>
        <w:t>_________________________________________</w:t>
      </w:r>
    </w:p>
    <w:p w:rsidR="00022C47" w:rsidRPr="00022C47" w:rsidRDefault="00022C47" w:rsidP="00022C47">
      <w:pPr>
        <w:shd w:val="clear" w:color="auto" w:fill="FFFFFF"/>
        <w:spacing w:after="0" w:line="240" w:lineRule="auto"/>
        <w:ind w:left="-426"/>
        <w:jc w:val="right"/>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sz w:val="20"/>
          <w:szCs w:val="20"/>
          <w:shd w:val="clear" w:color="auto" w:fill="FFFFFF"/>
          <w:lang w:eastAsia="de-AT"/>
        </w:rPr>
        <w:t xml:space="preserve">Details bei &gt;&gt;  </w:t>
      </w:r>
      <w:r w:rsidRPr="00022C47">
        <w:rPr>
          <w:rFonts w:ascii="Calibri" w:eastAsia="Times New Roman" w:hAnsi="Calibri" w:cs="Times New Roman"/>
          <w:sz w:val="18"/>
          <w:szCs w:val="18"/>
          <w:lang w:eastAsia="de-AT"/>
        </w:rPr>
        <w:t xml:space="preserve"> </w:t>
      </w:r>
      <w:r w:rsidRPr="00022C47">
        <w:rPr>
          <w:rFonts w:ascii="Calibri" w:eastAsia="Times New Roman" w:hAnsi="Calibri" w:cs="Times New Roman"/>
          <w:b/>
          <w:i/>
          <w:sz w:val="20"/>
          <w:szCs w:val="20"/>
          <w:shd w:val="clear" w:color="auto" w:fill="FFFFFF"/>
          <w:lang w:eastAsia="de-AT"/>
        </w:rPr>
        <w:t xml:space="preserve">bei </w:t>
      </w:r>
      <w:hyperlink r:id="rId5857" w:history="1">
        <w:r w:rsidRPr="00022C47">
          <w:rPr>
            <w:rFonts w:ascii="Calibri" w:eastAsia="Times New Roman" w:hAnsi="Calibri" w:cs="Times New Roman"/>
            <w:b/>
            <w:i/>
            <w:color w:val="0000FF"/>
            <w:sz w:val="20"/>
            <w:szCs w:val="20"/>
            <w:highlight w:val="yellow"/>
            <w:u w:val="single"/>
            <w:shd w:val="clear" w:color="auto" w:fill="FFFFFF"/>
            <w:lang w:eastAsia="de-AT"/>
          </w:rPr>
          <w:t>T 215_Juli 2.H</w:t>
        </w:r>
      </w:hyperlink>
      <w:r w:rsidRPr="00022C47">
        <w:rPr>
          <w:rFonts w:ascii="Calibri" w:eastAsia="Times New Roman" w:hAnsi="Calibri" w:cs="Times New Roman"/>
          <w:b/>
          <w:i/>
          <w:sz w:val="20"/>
          <w:szCs w:val="20"/>
          <w:shd w:val="clear" w:color="auto" w:fill="FFFFFF"/>
          <w:lang w:eastAsia="de-AT"/>
        </w:rPr>
        <w:t>.</w:t>
      </w:r>
    </w:p>
    <w:p w:rsidR="00022C47" w:rsidRPr="00022C47" w:rsidRDefault="00022C47" w:rsidP="00022C4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b/>
          <w:sz w:val="20"/>
          <w:szCs w:val="20"/>
          <w:shd w:val="clear" w:color="auto" w:fill="FFFFFF"/>
          <w:lang w:eastAsia="de-AT"/>
        </w:rPr>
        <w:t xml:space="preserve">GEOPOLITIK </w:t>
      </w:r>
      <w:r w:rsidRPr="00022C47">
        <w:rPr>
          <w:rFonts w:ascii="Calibri" w:eastAsia="Times New Roman" w:hAnsi="Calibri" w:cs="Times New Roman"/>
          <w:i/>
          <w:sz w:val="24"/>
          <w:szCs w:val="24"/>
          <w:shd w:val="clear" w:color="auto" w:fill="F2F2F2"/>
          <w:lang w:eastAsia="de-AT"/>
        </w:rPr>
        <w:t xml:space="preserve">&gt;&gt;    </w:t>
      </w:r>
      <w:r w:rsidRPr="00022C47">
        <w:rPr>
          <w:rFonts w:ascii="Calibri" w:eastAsia="Times New Roman" w:hAnsi="Calibri" w:cs="Times New Roman"/>
          <w:i/>
          <w:shd w:val="clear" w:color="auto" w:fill="F2F2F2"/>
          <w:lang w:eastAsia="de-AT"/>
        </w:rPr>
        <w:t>Ukrainekrieg  31. 7. 24</w:t>
      </w:r>
      <w:r w:rsidRPr="00022C47">
        <w:rPr>
          <w:rFonts w:ascii="Calibri" w:eastAsia="Times New Roman" w:hAnsi="Calibri" w:cs="Times New Roman"/>
          <w:sz w:val="20"/>
          <w:szCs w:val="20"/>
          <w:shd w:val="clear" w:color="auto" w:fill="FFFFFF"/>
          <w:lang w:eastAsia="de-AT"/>
        </w:rPr>
        <w:t xml:space="preserve">   und   davor    &gt;&gt;</w:t>
      </w:r>
    </w:p>
    <w:p w:rsidR="00022C47" w:rsidRPr="00022C47" w:rsidRDefault="00022C47" w:rsidP="00022C47">
      <w:pPr>
        <w:shd w:val="clear" w:color="auto" w:fill="FFFFFF"/>
        <w:spacing w:after="0" w:line="240" w:lineRule="auto"/>
        <w:ind w:left="-426"/>
        <w:rPr>
          <w:rFonts w:ascii="Calibri" w:eastAsia="Times New Roman" w:hAnsi="Calibri" w:cs="Times New Roman"/>
          <w:sz w:val="8"/>
          <w:szCs w:val="8"/>
          <w:lang w:eastAsia="de-AT"/>
        </w:rPr>
      </w:pP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858" w:history="1">
        <w:r w:rsidR="00022C47" w:rsidRPr="00022C47">
          <w:rPr>
            <w:rFonts w:ascii="Calibri" w:eastAsia="Times New Roman" w:hAnsi="Calibri" w:cs="Times New Roman"/>
            <w:color w:val="0000FF"/>
            <w:sz w:val="20"/>
            <w:szCs w:val="20"/>
            <w:lang w:eastAsia="de-AT"/>
          </w:rPr>
          <w:t>https://www.diepresse.com/18718383/staerkste-angriffswelle-seit-langem-russland-schickt-dutzende-drohnen-nach-kiew</w:t>
        </w:r>
      </w:hyperlink>
      <w:r w:rsidR="00022C47" w:rsidRPr="00022C47">
        <w:rPr>
          <w:rFonts w:ascii="Calibri" w:eastAsia="Times New Roman" w:hAnsi="Calibri" w:cs="Times New Roman"/>
          <w:sz w:val="20"/>
          <w:szCs w:val="20"/>
          <w:lang w:eastAsia="de-AT"/>
        </w:rPr>
        <w:t xml:space="preserve"> &gt;&gt;</w:t>
      </w: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b/>
          <w:i/>
          <w:sz w:val="20"/>
          <w:szCs w:val="20"/>
          <w:lang w:eastAsia="de-AT"/>
        </w:rPr>
      </w:pPr>
      <w:hyperlink r:id="rId5859" w:history="1">
        <w:r w:rsidR="00022C47" w:rsidRPr="00022C47">
          <w:rPr>
            <w:rFonts w:ascii="Calibri" w:eastAsia="Times New Roman" w:hAnsi="Calibri" w:cs="Times New Roman"/>
            <w:color w:val="0000FF"/>
            <w:sz w:val="20"/>
            <w:szCs w:val="20"/>
            <w:u w:val="single"/>
            <w:lang w:eastAsia="de-AT"/>
          </w:rPr>
          <w:t>https://www.understandingwar.org/backgrounder/russian-offensive-campaign-assessment-</w:t>
        </w:r>
        <w:r w:rsidR="00022C47" w:rsidRPr="00022C47">
          <w:rPr>
            <w:rFonts w:ascii="Calibri" w:eastAsia="Times New Roman" w:hAnsi="Calibri" w:cs="Times New Roman"/>
            <w:color w:val="0000FF"/>
            <w:sz w:val="20"/>
            <w:szCs w:val="20"/>
            <w:lang w:eastAsia="de-AT"/>
          </w:rPr>
          <w:t>july-31</w:t>
        </w:r>
        <w:r w:rsidR="00022C47" w:rsidRPr="00022C47">
          <w:rPr>
            <w:rFonts w:ascii="Calibri" w:eastAsia="Times New Roman" w:hAnsi="Calibri" w:cs="Times New Roman"/>
            <w:color w:val="0000FF"/>
            <w:sz w:val="20"/>
            <w:szCs w:val="20"/>
            <w:u w:val="single"/>
            <w:lang w:eastAsia="de-AT"/>
          </w:rPr>
          <w:t>-2024</w:t>
        </w:r>
      </w:hyperlink>
      <w:r w:rsidR="00022C47" w:rsidRPr="00022C47">
        <w:rPr>
          <w:rFonts w:ascii="Calibri" w:eastAsia="Times New Roman" w:hAnsi="Calibri" w:cs="Times New Roman"/>
          <w:sz w:val="20"/>
          <w:szCs w:val="20"/>
          <w:lang w:eastAsia="de-AT"/>
        </w:rPr>
        <w:t xml:space="preserve"> &gt; </w:t>
      </w:r>
      <w:r w:rsidR="00022C47" w:rsidRPr="00022C47">
        <w:rPr>
          <w:rFonts w:ascii="Calibri" w:eastAsia="Times New Roman" w:hAnsi="Calibri" w:cs="Times New Roman"/>
          <w:b/>
          <w:i/>
          <w:sz w:val="20"/>
          <w:szCs w:val="20"/>
          <w:lang w:eastAsia="de-AT"/>
        </w:rPr>
        <w:t>aktuell mit großmaßstäbigen KARTEN der Frontabschnitte &gt;&gt;</w:t>
      </w: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860" w:history="1">
        <w:r w:rsidR="00022C47" w:rsidRPr="00022C47">
          <w:rPr>
            <w:rFonts w:ascii="Calibri" w:eastAsia="Times New Roman" w:hAnsi="Calibri" w:cs="Times New Roman"/>
            <w:color w:val="0000FF"/>
            <w:sz w:val="20"/>
            <w:szCs w:val="20"/>
            <w:u w:val="single"/>
            <w:lang w:eastAsia="de-AT"/>
          </w:rPr>
          <w:t>https://www.focus.de/politik/</w:t>
        </w:r>
        <w:r w:rsidR="00022C47" w:rsidRPr="00022C47">
          <w:rPr>
            <w:rFonts w:ascii="Calibri" w:eastAsia="Times New Roman" w:hAnsi="Calibri" w:cs="Times New Roman"/>
            <w:color w:val="0000FF"/>
            <w:sz w:val="20"/>
            <w:szCs w:val="20"/>
            <w:lang w:eastAsia="de-AT"/>
          </w:rPr>
          <w:t>nach-blutigen-kaempfen-russland-erobert-die-doerfer-uroschaine-und</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staromaiorske</w:t>
        </w:r>
        <w:r w:rsidR="00022C47" w:rsidRPr="00022C47">
          <w:rPr>
            <w:rFonts w:ascii="Calibri" w:eastAsia="Times New Roman" w:hAnsi="Calibri" w:cs="Times New Roman"/>
            <w:color w:val="0000FF"/>
            <w:sz w:val="20"/>
            <w:szCs w:val="20"/>
            <w:u w:val="single"/>
            <w:lang w:eastAsia="de-AT"/>
          </w:rPr>
          <w:t>_i</w:t>
        </w:r>
        <w:r w:rsidR="00022C47" w:rsidRPr="00022C47">
          <w:rPr>
            <w:rFonts w:ascii="Calibri" w:eastAsia="Times New Roman" w:hAnsi="Calibri" w:cs="Times New Roman"/>
            <w:color w:val="0000FF"/>
            <w:sz w:val="16"/>
            <w:szCs w:val="16"/>
            <w:u w:val="single"/>
            <w:lang w:eastAsia="de-AT"/>
          </w:rPr>
          <w:t>d_260183854.html</w:t>
        </w:r>
      </w:hyperlink>
      <w:r w:rsidR="00022C47" w:rsidRPr="00022C47">
        <w:rPr>
          <w:rFonts w:ascii="Calibri" w:eastAsia="Times New Roman" w:hAnsi="Calibri" w:cs="Times New Roman"/>
          <w:sz w:val="20"/>
          <w:szCs w:val="20"/>
          <w:lang w:eastAsia="de-AT"/>
        </w:rPr>
        <w:t xml:space="preserve"> hohe Verluste </w:t>
      </w: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b/>
          <w:i/>
          <w:sz w:val="20"/>
          <w:szCs w:val="20"/>
          <w:shd w:val="clear" w:color="auto" w:fill="FFFFFF"/>
          <w:lang w:eastAsia="de-AT"/>
        </w:rPr>
      </w:pPr>
      <w:hyperlink r:id="rId5861" w:history="1">
        <w:r w:rsidR="00022C47" w:rsidRPr="00022C47">
          <w:rPr>
            <w:rFonts w:ascii="Calibri" w:eastAsia="Times New Roman" w:hAnsi="Calibri" w:cs="Times New Roman"/>
            <w:color w:val="0000FF"/>
            <w:sz w:val="20"/>
            <w:szCs w:val="20"/>
            <w:u w:val="single"/>
            <w:lang w:eastAsia="de-AT"/>
          </w:rPr>
          <w:t>https://www.welt.de/politik/ausland/article252758292/</w:t>
        </w:r>
        <w:r w:rsidR="00022C47" w:rsidRPr="00022C47">
          <w:rPr>
            <w:rFonts w:ascii="Calibri" w:eastAsia="Times New Roman" w:hAnsi="Calibri" w:cs="Times New Roman"/>
            <w:color w:val="0000FF"/>
            <w:sz w:val="20"/>
            <w:szCs w:val="20"/>
            <w:lang w:eastAsia="de-AT"/>
          </w:rPr>
          <w:t>Krieg-in-der-Ukraine-Russische-Armee-vermeldet-Einnahme</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eines-weiteren-Dorfes.</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sz w:val="20"/>
          <w:szCs w:val="20"/>
          <w:shd w:val="clear" w:color="auto" w:fill="FFFFFF"/>
          <w:lang w:eastAsia="de-AT"/>
        </w:rPr>
        <w:t xml:space="preserve">&gt;&gt;&gt; </w:t>
      </w:r>
      <w:r w:rsidR="00022C47" w:rsidRPr="00022C47">
        <w:rPr>
          <w:rFonts w:ascii="Calibri" w:eastAsia="Times New Roman" w:hAnsi="Calibri" w:cs="Times New Roman"/>
          <w:b/>
          <w:i/>
          <w:sz w:val="20"/>
          <w:szCs w:val="20"/>
          <w:shd w:val="clear" w:color="auto" w:fill="FFFFFF"/>
          <w:lang w:eastAsia="de-AT"/>
        </w:rPr>
        <w:t xml:space="preserve">  mit KARTE &gt;&gt;</w:t>
      </w: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5862" w:history="1">
        <w:r w:rsidR="00022C47" w:rsidRPr="00022C47">
          <w:rPr>
            <w:rFonts w:ascii="Calibri" w:eastAsia="Times New Roman" w:hAnsi="Calibri" w:cs="Times New Roman"/>
            <w:color w:val="0000FF"/>
            <w:sz w:val="20"/>
            <w:szCs w:val="20"/>
            <w:u w:val="single"/>
            <w:lang w:eastAsia="de-AT"/>
          </w:rPr>
          <w:t>https://www.focus.de/politik/</w:t>
        </w:r>
        <w:r w:rsidR="00022C47" w:rsidRPr="00022C47">
          <w:rPr>
            <w:rFonts w:ascii="Calibri" w:eastAsia="Times New Roman" w:hAnsi="Calibri" w:cs="Times New Roman"/>
            <w:b/>
            <w:color w:val="0000FF"/>
            <w:sz w:val="20"/>
            <w:szCs w:val="20"/>
            <w:lang w:eastAsia="de-AT"/>
          </w:rPr>
          <w:t>sommeroffensive</w:t>
        </w:r>
        <w:r w:rsidR="00022C47" w:rsidRPr="00022C47">
          <w:rPr>
            <w:rFonts w:ascii="Calibri" w:eastAsia="Times New Roman" w:hAnsi="Calibri" w:cs="Times New Roman"/>
            <w:color w:val="0000FF"/>
            <w:sz w:val="20"/>
            <w:szCs w:val="20"/>
            <w:lang w:eastAsia="de-AT"/>
          </w:rPr>
          <w:t>-in-der-ukraine-lokalisierte-angriffe-aber-fuer-grosse-durchbrueche</w:t>
        </w:r>
        <w:r w:rsidR="00022C47" w:rsidRPr="00022C47">
          <w:rPr>
            <w:rFonts w:ascii="Calibri" w:eastAsia="Times New Roman" w:hAnsi="Calibri" w:cs="Times New Roman"/>
            <w:color w:val="0000FF"/>
            <w:sz w:val="20"/>
            <w:szCs w:val="20"/>
            <w:u w:val="single"/>
            <w:lang w:eastAsia="de-AT"/>
          </w:rPr>
          <w:t>-f</w:t>
        </w:r>
        <w:r w:rsidR="00022C47" w:rsidRPr="00022C47">
          <w:rPr>
            <w:rFonts w:ascii="Calibri" w:eastAsia="Times New Roman" w:hAnsi="Calibri" w:cs="Times New Roman"/>
            <w:color w:val="0000FF"/>
            <w:sz w:val="20"/>
            <w:szCs w:val="20"/>
            <w:lang w:eastAsia="de-AT"/>
          </w:rPr>
          <w:t>ehlt-russland-die-kraft</w:t>
        </w:r>
        <w:r w:rsidR="00022C47" w:rsidRPr="00022C47">
          <w:rPr>
            <w:rFonts w:ascii="Calibri" w:eastAsia="Times New Roman" w:hAnsi="Calibri" w:cs="Times New Roman"/>
            <w:color w:val="0000FF"/>
            <w:sz w:val="16"/>
            <w:szCs w:val="16"/>
            <w:lang w:eastAsia="de-AT"/>
          </w:rPr>
          <w:t>_</w:t>
        </w:r>
        <w:r w:rsidR="00022C47" w:rsidRPr="00022C47">
          <w:rPr>
            <w:rFonts w:ascii="Calibri" w:eastAsia="Times New Roman" w:hAnsi="Calibri" w:cs="Times New Roman"/>
            <w:color w:val="0000FF"/>
            <w:sz w:val="16"/>
            <w:szCs w:val="16"/>
            <w:u w:val="single"/>
            <w:lang w:eastAsia="de-AT"/>
          </w:rPr>
          <w:t>id_260184731.htm</w:t>
        </w:r>
        <w:r w:rsidR="00022C47" w:rsidRPr="00022C47">
          <w:rPr>
            <w:rFonts w:ascii="Calibri" w:eastAsia="Times New Roman" w:hAnsi="Calibri" w:cs="Times New Roman"/>
            <w:color w:val="0000FF"/>
            <w:sz w:val="20"/>
            <w:szCs w:val="20"/>
            <w:u w:val="single"/>
            <w:lang w:eastAsia="de-AT"/>
          </w:rPr>
          <w:t>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color w:val="000000"/>
          <w:sz w:val="20"/>
          <w:szCs w:val="20"/>
          <w:lang w:eastAsia="de-AT"/>
        </w:rPr>
        <w:t xml:space="preserve">Russische Streitkräfte haben in der westlichen Oblast Donezk mehrere mechanisierte Angriffe durchgeführt, die auf eine fortgesetzte militärische Aktivität in der Region </w:t>
      </w:r>
      <w:r w:rsidR="00022C47" w:rsidRPr="00022C47">
        <w:rPr>
          <w:rFonts w:ascii="Calibri" w:eastAsia="Times New Roman" w:hAnsi="Calibri" w:cs="Times New Roman"/>
          <w:color w:val="000000"/>
          <w:sz w:val="20"/>
          <w:szCs w:val="20"/>
          <w:lang w:eastAsia="de-AT"/>
        </w:rPr>
        <w:lastRenderedPageBreak/>
        <w:t>hindeuten. Laut einer Analyse des Institute for the Study of War (</w:t>
      </w:r>
      <w:hyperlink r:id="rId5863" w:tgtFrame="_blank" w:history="1">
        <w:r w:rsidR="00022C47" w:rsidRPr="00022C47">
          <w:rPr>
            <w:rFonts w:ascii="Calibri" w:eastAsia="Times New Roman" w:hAnsi="Calibri" w:cs="Times New Roman"/>
            <w:color w:val="0000FF"/>
            <w:sz w:val="20"/>
            <w:szCs w:val="20"/>
            <w:u w:val="single"/>
            <w:lang w:eastAsia="de-AT"/>
          </w:rPr>
          <w:t>ISW</w:t>
        </w:r>
      </w:hyperlink>
      <w:r w:rsidR="00022C47" w:rsidRPr="00022C47">
        <w:rPr>
          <w:rFonts w:ascii="Calibri" w:eastAsia="Times New Roman" w:hAnsi="Calibri" w:cs="Times New Roman"/>
          <w:color w:val="000000"/>
          <w:sz w:val="20"/>
          <w:szCs w:val="20"/>
          <w:lang w:eastAsia="de-AT"/>
        </w:rPr>
        <w:t xml:space="preserve">) fanden zwischen dem 29. und 30. Juli fünf größere Angriffe statt. Die Angriffe scheinen Teil der vorhergesagten </w:t>
      </w:r>
      <w:hyperlink r:id="rId5864" w:history="1">
        <w:r w:rsidR="00022C47" w:rsidRPr="00022C47">
          <w:rPr>
            <w:rFonts w:ascii="Calibri" w:eastAsia="Times New Roman" w:hAnsi="Calibri" w:cs="Times New Roman"/>
            <w:color w:val="0000FF"/>
            <w:sz w:val="20"/>
            <w:szCs w:val="20"/>
            <w:u w:val="single"/>
            <w:lang w:eastAsia="de-AT"/>
          </w:rPr>
          <w:t>russischen</w:t>
        </w:r>
      </w:hyperlink>
      <w:r w:rsidR="00022C47" w:rsidRPr="00022C47">
        <w:rPr>
          <w:rFonts w:ascii="Calibri" w:eastAsia="Times New Roman" w:hAnsi="Calibri" w:cs="Times New Roman"/>
          <w:color w:val="000000"/>
          <w:sz w:val="20"/>
          <w:szCs w:val="20"/>
          <w:lang w:eastAsia="de-AT"/>
        </w:rPr>
        <w:t xml:space="preserve"> Sommeroffensive zu sein. Aber die russischen Kräfte besitzen wahrscheinlich nicht die breitere operative Kapazität, um eine separate, erneuerte Offensive in der Oblast Donezk oder anderswo an der Front diesen Sommer zu starten, heißt es im Bericht.</w:t>
      </w:r>
    </w:p>
    <w:p w:rsidR="00022C47" w:rsidRPr="00022C47" w:rsidRDefault="00022C47" w:rsidP="00022C47">
      <w:pPr>
        <w:pBdr>
          <w:right w:val="single" w:sz="4" w:space="4" w:color="auto"/>
        </w:pBdr>
        <w:shd w:val="clear" w:color="auto" w:fill="FFFFFF"/>
        <w:spacing w:after="0" w:line="240" w:lineRule="auto"/>
        <w:rPr>
          <w:rFonts w:ascii="Calibri" w:eastAsia="Times New Roman" w:hAnsi="Calibri" w:cs="Times New Roman"/>
          <w:color w:val="000000"/>
          <w:sz w:val="20"/>
          <w:szCs w:val="20"/>
          <w:lang w:eastAsia="de-AT"/>
        </w:rPr>
      </w:pP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865" w:history="1">
        <w:r w:rsidR="00022C47" w:rsidRPr="00022C47">
          <w:rPr>
            <w:rFonts w:ascii="Calibri" w:eastAsia="Times New Roman" w:hAnsi="Calibri" w:cs="Times New Roman"/>
            <w:color w:val="0000FF"/>
            <w:sz w:val="20"/>
            <w:szCs w:val="20"/>
            <w:u w:val="single"/>
            <w:lang w:eastAsia="de-AT"/>
          </w:rPr>
          <w:t>https://www.tagesspiegel.de/internationales/liveblog/zunachst-wohl-nur-</w:t>
        </w:r>
        <w:r w:rsidR="00022C47" w:rsidRPr="00022C47">
          <w:rPr>
            <w:rFonts w:ascii="Calibri" w:eastAsia="Times New Roman" w:hAnsi="Calibri" w:cs="Times New Roman"/>
            <w:b/>
            <w:color w:val="0000FF"/>
            <w:sz w:val="20"/>
            <w:szCs w:val="20"/>
            <w:lang w:eastAsia="de-AT"/>
          </w:rPr>
          <w:t>eine-kleinere-anzahl-erste-f-16-kampfjets</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sollen-in-der-ukraine-eingetroffen-seien-</w:t>
        </w:r>
        <w:r w:rsidR="00022C47" w:rsidRPr="00022C47">
          <w:rPr>
            <w:rFonts w:ascii="Calibri" w:eastAsia="Times New Roman" w:hAnsi="Calibri" w:cs="Times New Roman"/>
            <w:b/>
            <w:color w:val="0000FF"/>
            <w:sz w:val="16"/>
            <w:szCs w:val="16"/>
            <w:lang w:eastAsia="de-AT"/>
          </w:rPr>
          <w:t>4</w:t>
        </w:r>
        <w:r w:rsidR="00022C47" w:rsidRPr="00022C47">
          <w:rPr>
            <w:rFonts w:ascii="Calibri" w:eastAsia="Times New Roman" w:hAnsi="Calibri" w:cs="Times New Roman"/>
            <w:color w:val="0000FF"/>
            <w:sz w:val="16"/>
            <w:szCs w:val="16"/>
            <w:u w:val="single"/>
            <w:lang w:eastAsia="de-AT"/>
          </w:rPr>
          <w:t>309180.htm</w:t>
        </w:r>
        <w:r w:rsidR="00022C47" w:rsidRPr="00022C47">
          <w:rPr>
            <w:rFonts w:ascii="Calibri" w:eastAsia="Times New Roman" w:hAnsi="Calibri" w:cs="Times New Roman"/>
            <w:color w:val="0000FF"/>
            <w:sz w:val="20"/>
            <w:szCs w:val="20"/>
            <w:u w:val="single"/>
            <w:lang w:eastAsia="de-AT"/>
          </w:rPr>
          <w:t>l</w:t>
        </w:r>
      </w:hyperlink>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866" w:history="1">
        <w:r w:rsidR="00022C47" w:rsidRPr="00022C47">
          <w:rPr>
            <w:rFonts w:ascii="Calibri" w:eastAsia="Times New Roman" w:hAnsi="Calibri" w:cs="Times New Roman"/>
            <w:color w:val="0000FF"/>
            <w:sz w:val="20"/>
            <w:szCs w:val="20"/>
            <w:u w:val="single"/>
            <w:lang w:eastAsia="de-AT"/>
          </w:rPr>
          <w:t>https://www.focus.de/politik/</w:t>
        </w:r>
        <w:r w:rsidR="00022C47" w:rsidRPr="00022C47">
          <w:rPr>
            <w:rFonts w:ascii="Calibri" w:eastAsia="Times New Roman" w:hAnsi="Calibri" w:cs="Times New Roman"/>
            <w:color w:val="0000FF"/>
            <w:sz w:val="20"/>
            <w:szCs w:val="20"/>
            <w:lang w:eastAsia="de-AT"/>
          </w:rPr>
          <w:t>ueber-2500-falschinformationen-pro-tag-so-werden-</w:t>
        </w:r>
        <w:r w:rsidR="00022C47" w:rsidRPr="00022C47">
          <w:rPr>
            <w:rFonts w:ascii="Calibri" w:eastAsia="Times New Roman" w:hAnsi="Calibri" w:cs="Times New Roman"/>
            <w:color w:val="0000FF"/>
            <w:sz w:val="20"/>
            <w:szCs w:val="20"/>
            <w:highlight w:val="yellow"/>
            <w:lang w:eastAsia="de-AT"/>
          </w:rPr>
          <w:t>russische</w:t>
        </w:r>
        <w:r w:rsidR="00022C47" w:rsidRPr="00022C47">
          <w:rPr>
            <w:rFonts w:ascii="Calibri" w:eastAsia="Times New Roman" w:hAnsi="Calibri" w:cs="Times New Roman"/>
            <w:color w:val="0000FF"/>
            <w:sz w:val="20"/>
            <w:szCs w:val="20"/>
            <w:highlight w:val="yellow"/>
            <w:u w:val="single"/>
            <w:lang w:eastAsia="de-AT"/>
          </w:rPr>
          <w:t>-</w:t>
        </w:r>
        <w:r w:rsidR="00022C47" w:rsidRPr="00022C47">
          <w:rPr>
            <w:rFonts w:ascii="Calibri" w:eastAsia="Times New Roman" w:hAnsi="Calibri" w:cs="Times New Roman"/>
            <w:color w:val="0000FF"/>
            <w:sz w:val="20"/>
            <w:szCs w:val="20"/>
            <w:highlight w:val="yellow"/>
            <w:lang w:eastAsia="de-AT"/>
          </w:rPr>
          <w:t>desinformationskampagnen</w:t>
        </w:r>
        <w:r w:rsidR="00022C47" w:rsidRPr="00022C47">
          <w:rPr>
            <w:rFonts w:ascii="Calibri" w:eastAsia="Times New Roman" w:hAnsi="Calibri" w:cs="Times New Roman"/>
            <w:color w:val="0000FF"/>
            <w:sz w:val="20"/>
            <w:szCs w:val="20"/>
            <w:lang w:eastAsia="de-AT"/>
          </w:rPr>
          <w:t>-verbreitet</w:t>
        </w:r>
        <w:r w:rsidR="00022C47" w:rsidRPr="00022C47">
          <w:rPr>
            <w:rFonts w:ascii="Calibri" w:eastAsia="Times New Roman" w:hAnsi="Calibri" w:cs="Times New Roman"/>
            <w:color w:val="0000FF"/>
            <w:sz w:val="16"/>
            <w:szCs w:val="16"/>
            <w:u w:val="single"/>
            <w:lang w:eastAsia="de-AT"/>
          </w:rPr>
          <w:t>_id_260185187.html</w:t>
        </w:r>
      </w:hyperlink>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5867" w:history="1">
        <w:r w:rsidR="00022C47" w:rsidRPr="00022C47">
          <w:rPr>
            <w:rFonts w:ascii="Calibri" w:eastAsia="Times New Roman" w:hAnsi="Calibri" w:cs="Times New Roman"/>
            <w:color w:val="0000FF"/>
            <w:sz w:val="20"/>
            <w:szCs w:val="20"/>
            <w:u w:val="single"/>
            <w:lang w:eastAsia="de-AT"/>
          </w:rPr>
          <w:t>https://www.tagesspiegel.de/internationales/regierung-in-kiew-will-steuern-erhohen-</w:t>
        </w:r>
        <w:r w:rsidR="00022C47" w:rsidRPr="00022C47">
          <w:rPr>
            <w:rFonts w:ascii="Calibri" w:eastAsia="Times New Roman" w:hAnsi="Calibri" w:cs="Times New Roman"/>
            <w:b/>
            <w:color w:val="0000FF"/>
            <w:sz w:val="20"/>
            <w:szCs w:val="20"/>
            <w:lang w:eastAsia="de-AT"/>
          </w:rPr>
          <w:t>jeder-kriegstag-kostet-die-ukraine-uber-120-millionen-euro-</w:t>
        </w:r>
        <w:r w:rsidR="00022C47" w:rsidRPr="00022C47">
          <w:rPr>
            <w:rFonts w:ascii="Calibri" w:eastAsia="Times New Roman" w:hAnsi="Calibri" w:cs="Times New Roman"/>
            <w:color w:val="0000FF"/>
            <w:sz w:val="16"/>
            <w:szCs w:val="16"/>
            <w:u w:val="single"/>
            <w:lang w:eastAsia="de-AT"/>
          </w:rPr>
          <w:t>12115820.html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i/>
          <w:sz w:val="20"/>
          <w:szCs w:val="20"/>
          <w:shd w:val="clear" w:color="auto" w:fill="DEEAF6"/>
          <w:lang w:eastAsia="de-AT"/>
        </w:rPr>
        <w:t xml:space="preserve">. Die monatlichen Kosten für den Sicherheits- und Verteidigungsbereich beziffert Serhij Martschenko in einem Interview der Agentur RBK-Ukraine auf umgerechnet über </w:t>
      </w:r>
      <w:r w:rsidR="00022C47" w:rsidRPr="00022C47">
        <w:rPr>
          <w:rFonts w:ascii="Calibri" w:eastAsia="Times New Roman" w:hAnsi="Calibri" w:cs="Times New Roman"/>
          <w:b/>
          <w:i/>
          <w:sz w:val="20"/>
          <w:szCs w:val="20"/>
          <w:shd w:val="clear" w:color="auto" w:fill="DEEAF6"/>
          <w:lang w:eastAsia="de-AT"/>
        </w:rPr>
        <w:t>3,7</w:t>
      </w:r>
      <w:r w:rsidR="00022C47" w:rsidRPr="00022C47">
        <w:rPr>
          <w:rFonts w:ascii="Calibri" w:eastAsia="Times New Roman" w:hAnsi="Calibri" w:cs="Times New Roman"/>
          <w:i/>
          <w:sz w:val="20"/>
          <w:szCs w:val="20"/>
          <w:shd w:val="clear" w:color="auto" w:fill="DEEAF6"/>
          <w:lang w:eastAsia="de-AT"/>
        </w:rPr>
        <w:t xml:space="preserve"> Milliarden Euro</w:t>
      </w:r>
      <w:r w:rsidR="00022C47" w:rsidRPr="00022C47">
        <w:rPr>
          <w:rFonts w:ascii="Calibri" w:eastAsia="Times New Roman" w:hAnsi="Calibri" w:cs="Times New Roman"/>
          <w:i/>
          <w:sz w:val="20"/>
          <w:szCs w:val="20"/>
          <w:lang w:eastAsia="de-AT"/>
        </w:rPr>
        <w:t xml:space="preserve">… </w:t>
      </w: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868" w:history="1">
        <w:r w:rsidR="00022C47" w:rsidRPr="00022C47">
          <w:rPr>
            <w:rFonts w:ascii="Calibri" w:eastAsia="Times New Roman" w:hAnsi="Calibri" w:cs="Times New Roman"/>
            <w:color w:val="0000FF"/>
            <w:sz w:val="20"/>
            <w:szCs w:val="20"/>
            <w:u w:val="single"/>
            <w:lang w:eastAsia="de-AT"/>
          </w:rPr>
          <w:t>https://www.sn.at/politik/weltpolitik/kiew-jeder-kriegstag-millionen-euro</w:t>
        </w:r>
        <w:r w:rsidR="00022C47" w:rsidRPr="00022C47">
          <w:rPr>
            <w:rFonts w:ascii="Calibri" w:eastAsia="Times New Roman" w:hAnsi="Calibri" w:cs="Times New Roman"/>
            <w:color w:val="0000FF"/>
            <w:sz w:val="16"/>
            <w:szCs w:val="16"/>
            <w:u w:val="single"/>
            <w:lang w:eastAsia="de-AT"/>
          </w:rPr>
          <w:t>-162617812</w:t>
        </w:r>
      </w:hyperlink>
      <w:r w:rsidR="00022C47" w:rsidRPr="00022C47">
        <w:rPr>
          <w:rFonts w:ascii="Calibri" w:eastAsia="Times New Roman" w:hAnsi="Calibri" w:cs="Times New Roman"/>
          <w:sz w:val="20"/>
          <w:szCs w:val="20"/>
          <w:lang w:eastAsia="de-AT"/>
        </w:rPr>
        <w:t xml:space="preserve"> </w:t>
      </w:r>
    </w:p>
    <w:p w:rsidR="00022C47" w:rsidRPr="00022C47" w:rsidRDefault="00022C47" w:rsidP="00022C4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869" w:history="1">
        <w:r w:rsidR="00022C47" w:rsidRPr="00022C47">
          <w:rPr>
            <w:rFonts w:ascii="Calibri" w:eastAsia="Times New Roman" w:hAnsi="Calibri" w:cs="Times New Roman"/>
            <w:color w:val="0000FF"/>
            <w:sz w:val="20"/>
            <w:szCs w:val="20"/>
            <w:u w:val="single"/>
            <w:lang w:eastAsia="de-AT"/>
          </w:rPr>
          <w:t>https://www.tagesspiegel.de/internationales/</w:t>
        </w:r>
        <w:r w:rsidR="00022C47" w:rsidRPr="00022C47">
          <w:rPr>
            <w:rFonts w:ascii="Calibri" w:eastAsia="Times New Roman" w:hAnsi="Calibri" w:cs="Times New Roman"/>
            <w:b/>
            <w:color w:val="0000FF"/>
            <w:sz w:val="20"/>
            <w:szCs w:val="20"/>
            <w:lang w:eastAsia="de-AT"/>
          </w:rPr>
          <w:t>militarexperte-uber-die-lage-im-ukrainekrieg-friedensverhandlungen</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sind-pure-spekulation-von-biertischdiplomaten</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12111254.html</w:t>
        </w:r>
      </w:hyperlink>
      <w:r w:rsidR="00022C47" w:rsidRPr="00022C47">
        <w:rPr>
          <w:rFonts w:ascii="Calibri" w:eastAsia="Times New Roman" w:hAnsi="Calibri" w:cs="Times New Roman"/>
          <w:sz w:val="20"/>
          <w:szCs w:val="20"/>
          <w:lang w:eastAsia="de-AT"/>
        </w:rPr>
        <w:t xml:space="preserve"> Gustav Gressel schätzt die aktuelle Lage der Ukraine ein. Auf dem Schlachtfeld liegt der Teufel demnach im Detail – und die Bedingungen für Verhandlungen sind nicht gegeben. …. </w:t>
      </w:r>
      <w:r w:rsidR="00022C47" w:rsidRPr="00022C47">
        <w:rPr>
          <w:rFonts w:ascii="Calibri" w:eastAsia="Times New Roman" w:hAnsi="Calibri" w:cs="Times New Roman"/>
          <w:i/>
          <w:sz w:val="16"/>
          <w:szCs w:val="16"/>
          <w:lang w:eastAsia="de-AT"/>
        </w:rPr>
        <w:t xml:space="preserve">&gt;&gt;&gt; </w:t>
      </w:r>
      <w:hyperlink r:id="rId5870" w:history="1">
        <w:r w:rsidR="00022C47" w:rsidRPr="00022C47">
          <w:rPr>
            <w:rFonts w:ascii="Calibri" w:eastAsia="Times New Roman" w:hAnsi="Calibri" w:cs="Times New Roman"/>
            <w:i/>
            <w:color w:val="0000FF"/>
            <w:sz w:val="16"/>
            <w:szCs w:val="16"/>
            <w:u w:val="single"/>
            <w:lang w:eastAsia="de-AT"/>
          </w:rPr>
          <w:t>ganzer rtikel gesichert via wayback</w:t>
        </w:r>
      </w:hyperlink>
      <w:r w:rsidR="00022C47" w:rsidRPr="00022C47">
        <w:rPr>
          <w:rFonts w:ascii="Calibri" w:eastAsia="Times New Roman" w:hAnsi="Calibri" w:cs="Times New Roman"/>
          <w:i/>
          <w:sz w:val="16"/>
          <w:szCs w:val="16"/>
          <w:lang w:eastAsia="de-AT"/>
        </w:rPr>
        <w:t>machine &gt;&gt;</w:t>
      </w:r>
    </w:p>
    <w:p w:rsidR="00022C47" w:rsidRPr="00022C47" w:rsidRDefault="00022C47" w:rsidP="00022C4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1"/>
        </w:numPr>
        <w:pBdr>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5871" w:history="1">
        <w:r w:rsidR="00022C47" w:rsidRPr="00022C47">
          <w:rPr>
            <w:rFonts w:ascii="Calibri" w:eastAsia="Times New Roman" w:hAnsi="Calibri" w:cs="Times New Roman"/>
            <w:color w:val="0000FF"/>
            <w:sz w:val="20"/>
            <w:szCs w:val="20"/>
            <w:u w:val="single"/>
            <w:lang w:eastAsia="de-AT"/>
          </w:rPr>
          <w:t>https://www.diepresse.com/18714521/eine-hillbilly-elegie-fuer-die-ukraine-und-den-westen</w:t>
        </w:r>
      </w:hyperlink>
      <w:r w:rsidR="00022C47" w:rsidRPr="00022C47">
        <w:rPr>
          <w:rFonts w:ascii="Calibri" w:eastAsia="Times New Roman" w:hAnsi="Calibri" w:cs="Times New Roman"/>
          <w:sz w:val="20"/>
          <w:szCs w:val="20"/>
          <w:lang w:eastAsia="de-AT"/>
        </w:rPr>
        <w:t xml:space="preserve">  Eine Appeasement-Strategie gegenüber Russland auf Kosten der Ukraine wäre ein großer strategischer Verlust für die USA.</w:t>
      </w: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872" w:history="1">
        <w:r w:rsidR="00022C47" w:rsidRPr="00022C47">
          <w:rPr>
            <w:rFonts w:ascii="Calibri" w:eastAsia="Times New Roman" w:hAnsi="Calibri" w:cs="Times New Roman"/>
            <w:color w:val="0000FF"/>
            <w:sz w:val="20"/>
            <w:szCs w:val="20"/>
            <w:u w:val="single"/>
            <w:lang w:eastAsia="de-AT"/>
          </w:rPr>
          <w:t>https://www.faz.net/aktuell/politik/ukraine/</w:t>
        </w:r>
        <w:r w:rsidR="00022C47" w:rsidRPr="00022C47">
          <w:rPr>
            <w:rFonts w:ascii="Calibri" w:eastAsia="Times New Roman" w:hAnsi="Calibri" w:cs="Times New Roman"/>
            <w:b/>
            <w:color w:val="0000FF"/>
            <w:sz w:val="20"/>
            <w:szCs w:val="20"/>
            <w:lang w:eastAsia="de-AT"/>
          </w:rPr>
          <w:t>russland-kommt-nicht-zu-ukrainischem-friedensgipfel</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19886576.htm</w:t>
        </w:r>
        <w:r w:rsidR="00022C47" w:rsidRPr="00022C47">
          <w:rPr>
            <w:rFonts w:ascii="Calibri" w:eastAsia="Times New Roman" w:hAnsi="Calibri" w:cs="Times New Roman"/>
            <w:color w:val="0000FF"/>
            <w:sz w:val="20"/>
            <w:szCs w:val="20"/>
            <w:u w:val="single"/>
            <w:lang w:eastAsia="de-AT"/>
          </w:rPr>
          <w:t>l</w:t>
        </w:r>
      </w:hyperlink>
      <w:r w:rsidR="00022C47" w:rsidRPr="00022C47">
        <w:rPr>
          <w:rFonts w:ascii="Calibri" w:eastAsia="Times New Roman" w:hAnsi="Calibri" w:cs="Times New Roman"/>
          <w:sz w:val="20"/>
          <w:szCs w:val="20"/>
          <w:lang w:eastAsia="de-AT"/>
        </w:rPr>
        <w:t xml:space="preserve">  Stattdessen hatte die russische Regierung die ukrainischen Bemühungen für ein Ende des Kriegs wiederholt als „irrelevant“ abgetan und Selenskyjs Zehn-Punkte-Plan als „Ultimatum“ bezeichnet. Der Plan aus dem Herbst 2022 beinhaltet unter anderem den Rückzug der russischen Truppen aus der </w:t>
      </w:r>
      <w:hyperlink r:id="rId5873" w:tooltip="Ukraine" w:history="1">
        <w:r w:rsidR="00022C47" w:rsidRPr="00022C47">
          <w:rPr>
            <w:rFonts w:ascii="Calibri" w:eastAsia="Times New Roman" w:hAnsi="Calibri" w:cs="Times New Roman"/>
            <w:color w:val="0000FF"/>
            <w:sz w:val="20"/>
            <w:szCs w:val="20"/>
            <w:u w:val="single"/>
            <w:lang w:eastAsia="de-AT"/>
          </w:rPr>
          <w:t>Ukraine</w:t>
        </w:r>
      </w:hyperlink>
      <w:r w:rsidR="00022C47" w:rsidRPr="00022C47">
        <w:rPr>
          <w:rFonts w:ascii="Calibri" w:eastAsia="Times New Roman" w:hAnsi="Calibri" w:cs="Times New Roman"/>
          <w:sz w:val="20"/>
          <w:szCs w:val="20"/>
          <w:lang w:eastAsia="de-AT"/>
        </w:rPr>
        <w:t xml:space="preserve"> und die Beendigung aller Feindseligkeiten, also auch der Luftangriffe auf ukrainische Städte und die Energie- und Wärmeversorgung.</w:t>
      </w:r>
    </w:p>
    <w:p w:rsidR="00022C47" w:rsidRPr="00022C47" w:rsidRDefault="00022C47" w:rsidP="00022C4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874" w:history="1">
        <w:r w:rsidR="00022C47" w:rsidRPr="00022C47">
          <w:rPr>
            <w:rFonts w:ascii="Calibri" w:eastAsia="Times New Roman" w:hAnsi="Calibri" w:cs="Times New Roman"/>
            <w:color w:val="0000FF"/>
            <w:sz w:val="20"/>
            <w:szCs w:val="20"/>
            <w:u w:val="single"/>
            <w:lang w:eastAsia="de-AT"/>
          </w:rPr>
          <w:t>https://www.diepresse.com/18708333/</w:t>
        </w:r>
        <w:r w:rsidR="00022C47" w:rsidRPr="00022C47">
          <w:rPr>
            <w:rFonts w:ascii="Calibri" w:eastAsia="Times New Roman" w:hAnsi="Calibri" w:cs="Times New Roman"/>
            <w:color w:val="0000FF"/>
            <w:sz w:val="20"/>
            <w:szCs w:val="20"/>
            <w:lang w:eastAsia="de-AT"/>
          </w:rPr>
          <w:t>neuer-reichweitenrekord-bei-ukrainischem-drohnenangriff-gegen-russland</w:t>
        </w:r>
      </w:hyperlink>
      <w:r w:rsidR="00022C47" w:rsidRPr="00022C47">
        <w:rPr>
          <w:rFonts w:ascii="Calibri" w:eastAsia="Times New Roman" w:hAnsi="Calibri" w:cs="Times New Roman"/>
          <w:sz w:val="20"/>
          <w:szCs w:val="20"/>
          <w:lang w:eastAsia="de-AT"/>
        </w:rPr>
        <w:t xml:space="preserve">  Den Ukrainern ist in den vergangenen Tagen offenbar das bisher tiefste Eindringen mit einer Kampfdrohne in Russland gelungen:   </w:t>
      </w: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875" w:history="1">
        <w:r w:rsidR="00022C47" w:rsidRPr="00022C47">
          <w:rPr>
            <w:rFonts w:ascii="Calibri" w:eastAsia="Times New Roman" w:hAnsi="Calibri" w:cs="Times New Roman"/>
            <w:color w:val="0000FF"/>
            <w:sz w:val="20"/>
            <w:szCs w:val="20"/>
            <w:u w:val="single"/>
            <w:lang w:eastAsia="de-AT"/>
          </w:rPr>
          <w:t>https://www.tichyseinblick.de/feuilleton/buecher/krieg-in-ukraine-</w:t>
        </w:r>
        <w:r w:rsidR="00022C47" w:rsidRPr="00022C47">
          <w:rPr>
            <w:rFonts w:ascii="Calibri" w:eastAsia="Times New Roman" w:hAnsi="Calibri" w:cs="Times New Roman"/>
            <w:b/>
            <w:color w:val="0000FF"/>
            <w:sz w:val="20"/>
            <w:szCs w:val="20"/>
            <w:lang w:eastAsia="de-AT"/>
          </w:rPr>
          <w:t>eskalation-statt-entspannung</w:t>
        </w:r>
        <w:r w:rsidR="00022C47" w:rsidRPr="00022C47">
          <w:rPr>
            <w:rFonts w:ascii="Calibri" w:eastAsia="Times New Roman" w:hAnsi="Calibri" w:cs="Times New Roman"/>
            <w:color w:val="0000FF"/>
            <w:sz w:val="20"/>
            <w:szCs w:val="20"/>
            <w:u w:val="single"/>
            <w:lang w:eastAsia="de-AT"/>
          </w:rPr>
          <w:t>/</w:t>
        </w:r>
      </w:hyperlink>
      <w:r w:rsidR="00022C47" w:rsidRPr="00022C47">
        <w:rPr>
          <w:rFonts w:ascii="Calibri" w:eastAsia="Times New Roman" w:hAnsi="Calibri" w:cs="Times New Roman"/>
          <w:sz w:val="20"/>
          <w:szCs w:val="20"/>
          <w:lang w:eastAsia="de-AT"/>
        </w:rPr>
        <w:t xml:space="preserve">  Gemeinsam mit seiner Partnerin Petra Erler skizziert Günter Verheugen in seinem Buch „Der lange Weg zum Krieg“ einen dramatischen Konflikt in Europa, an dem alle Seiten nicht nur beteiligt, sondern für den sie mitverantwortlich sind.…. </w:t>
      </w:r>
      <w:r w:rsidR="00022C47" w:rsidRPr="00022C47">
        <w:rPr>
          <w:rFonts w:ascii="Calibri" w:eastAsia="Times New Roman" w:hAnsi="Calibri" w:cs="Times New Roman"/>
          <w:sz w:val="20"/>
          <w:szCs w:val="20"/>
          <w:shd w:val="clear" w:color="auto" w:fill="F2F2F2"/>
          <w:lang w:eastAsia="de-AT"/>
        </w:rPr>
        <w:t>Es wird aufgerüstet statt abgerüstet, geschossen statt verhandelt. Sie klagen an: Ohne das Versagen der deutschen und der EU-Außenpolitik wäre es zu dieser verheerenden Eskalation nicht gekommen</w:t>
      </w:r>
      <w:r w:rsidR="00022C47" w:rsidRPr="00022C47">
        <w:rPr>
          <w:rFonts w:ascii="Calibri" w:eastAsia="Times New Roman" w:hAnsi="Calibri" w:cs="Times New Roman"/>
          <w:sz w:val="20"/>
          <w:szCs w:val="20"/>
          <w:lang w:eastAsia="de-AT"/>
        </w:rPr>
        <w:t xml:space="preserve">,,,  Sie warnen nachdrücklich: Selbst, wenn man wie heute Russland als „ewigen Feind“ sehe, es bleibt Teil des europäischen Kontinents, es gehe nirgendwo anders hin &gt;&gt;&gt;  </w:t>
      </w:r>
      <w:hyperlink r:id="rId5876" w:history="1">
        <w:r w:rsidR="00022C47" w:rsidRPr="00022C47">
          <w:rPr>
            <w:rFonts w:ascii="Calibri" w:eastAsia="Times New Roman" w:hAnsi="Calibri" w:cs="Times New Roman"/>
            <w:i/>
            <w:color w:val="0000FF"/>
            <w:sz w:val="18"/>
            <w:szCs w:val="18"/>
            <w:u w:val="single"/>
            <w:lang w:eastAsia="de-AT"/>
          </w:rPr>
          <w:t>ganzer Artikel gesichert via wayback</w:t>
        </w:r>
      </w:hyperlink>
      <w:r w:rsidR="00022C47" w:rsidRPr="00022C47">
        <w:rPr>
          <w:rFonts w:ascii="Calibri" w:eastAsia="Times New Roman" w:hAnsi="Calibri" w:cs="Times New Roman"/>
          <w:i/>
          <w:sz w:val="18"/>
          <w:szCs w:val="18"/>
          <w:lang w:eastAsia="de-AT"/>
        </w:rPr>
        <w:t>machine &gt;&gt;</w:t>
      </w: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877" w:history="1">
        <w:r w:rsidR="00022C47" w:rsidRPr="00022C47">
          <w:rPr>
            <w:rFonts w:ascii="Calibri" w:eastAsia="Times New Roman" w:hAnsi="Calibri" w:cs="Times New Roman"/>
            <w:color w:val="0000FF"/>
            <w:sz w:val="20"/>
            <w:szCs w:val="20"/>
            <w:u w:val="single"/>
            <w:lang w:eastAsia="de-AT"/>
          </w:rPr>
          <w:t>http://woltron.com/web/files/uploads/</w:t>
        </w:r>
        <w:r w:rsidR="00022C47" w:rsidRPr="00022C47">
          <w:rPr>
            <w:rFonts w:ascii="Calibri" w:eastAsia="Times New Roman" w:hAnsi="Calibri" w:cs="Times New Roman"/>
            <w:color w:val="0000FF"/>
            <w:sz w:val="18"/>
            <w:szCs w:val="18"/>
            <w:u w:val="single"/>
            <w:lang w:eastAsia="de-AT"/>
          </w:rPr>
          <w:t>f-22214714366a9e49ab24f6.pdf</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sz w:val="20"/>
          <w:szCs w:val="20"/>
          <w:shd w:val="clear" w:color="auto" w:fill="F2F2F2"/>
          <w:lang w:eastAsia="de-AT"/>
        </w:rPr>
        <w:t>Was  nun Frau von der Leyen</w:t>
      </w:r>
      <w:r w:rsidR="00022C47" w:rsidRPr="00022C47">
        <w:rPr>
          <w:rFonts w:ascii="Calibri" w:eastAsia="Times New Roman" w:hAnsi="Calibri" w:cs="Times New Roman"/>
          <w:sz w:val="20"/>
          <w:szCs w:val="20"/>
          <w:shd w:val="clear" w:color="auto" w:fill="FFFFFF"/>
          <w:lang w:eastAsia="de-AT"/>
        </w:rPr>
        <w:t xml:space="preserve"> … Die unseligste Expedition begann, als sie den Einflüsterern des verwirrten Ex-US-Präsidenten bedingungslos folgte und sich in einen nicht zu gewinnenden Krieg verhedderte</w:t>
      </w: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878" w:history="1">
        <w:r w:rsidR="00022C47" w:rsidRPr="00022C47">
          <w:rPr>
            <w:rFonts w:ascii="Calibri" w:eastAsia="Times New Roman" w:hAnsi="Calibri" w:cs="Times New Roman"/>
            <w:color w:val="0000FF"/>
            <w:sz w:val="20"/>
            <w:szCs w:val="20"/>
            <w:u w:val="single"/>
            <w:lang w:eastAsia="de-AT"/>
          </w:rPr>
          <w:t>https://www.welt.de/politik/ausland/article252727364/Losuwatske-Russland-meldet-Einnahme-von-weiterem-Dorf-in-der-Ostukraine.html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
          <w:i/>
          <w:sz w:val="20"/>
          <w:szCs w:val="20"/>
          <w:lang w:eastAsia="de-AT"/>
        </w:rPr>
        <w:t>&gt;&gt;&gt;&gt;  mit KARTE</w:t>
      </w:r>
      <w:r w:rsidR="00022C47" w:rsidRPr="00022C47">
        <w:rPr>
          <w:rFonts w:ascii="Calibri" w:eastAsia="Times New Roman" w:hAnsi="Calibri" w:cs="Times New Roman"/>
          <w:i/>
          <w:sz w:val="20"/>
          <w:szCs w:val="20"/>
          <w:lang w:eastAsia="de-AT"/>
        </w:rPr>
        <w:t xml:space="preserve"> &gt;&gt;   27.7. 24</w:t>
      </w:r>
    </w:p>
    <w:p w:rsidR="00022C47" w:rsidRPr="00022C47" w:rsidRDefault="00461877" w:rsidP="00727CCB">
      <w:pPr>
        <w:numPr>
          <w:ilvl w:val="0"/>
          <w:numId w:val="61"/>
        </w:numPr>
        <w:shd w:val="clear" w:color="auto" w:fill="FFFFFF"/>
        <w:spacing w:after="0" w:line="240" w:lineRule="auto"/>
        <w:ind w:left="0"/>
        <w:rPr>
          <w:rFonts w:ascii="Calibri" w:eastAsia="Times New Roman" w:hAnsi="Calibri" w:cs="Times New Roman"/>
          <w:b/>
          <w:i/>
          <w:sz w:val="20"/>
          <w:szCs w:val="20"/>
          <w:lang w:eastAsia="de-AT"/>
        </w:rPr>
      </w:pPr>
      <w:hyperlink r:id="rId5879" w:history="1">
        <w:r w:rsidR="00022C47" w:rsidRPr="00022C47">
          <w:rPr>
            <w:rFonts w:ascii="Calibri" w:eastAsia="Times New Roman" w:hAnsi="Calibri" w:cs="Times New Roman"/>
            <w:color w:val="0000FF"/>
            <w:sz w:val="20"/>
            <w:szCs w:val="20"/>
            <w:u w:val="single"/>
            <w:lang w:eastAsia="de-AT"/>
          </w:rPr>
          <w:t>https://www.understandingwar.org/backgrounder/russian-offensive-campaign-assessment</w:t>
        </w:r>
        <w:r w:rsidR="00022C47" w:rsidRPr="00022C47">
          <w:rPr>
            <w:rFonts w:ascii="Calibri" w:eastAsia="Times New Roman" w:hAnsi="Calibri" w:cs="Times New Roman"/>
            <w:color w:val="000000"/>
            <w:sz w:val="20"/>
            <w:szCs w:val="20"/>
            <w:lang w:eastAsia="de-AT"/>
          </w:rPr>
          <w:t>-july-26</w:t>
        </w:r>
        <w:r w:rsidR="00022C47" w:rsidRPr="00022C47">
          <w:rPr>
            <w:rFonts w:ascii="Calibri" w:eastAsia="Times New Roman" w:hAnsi="Calibri" w:cs="Times New Roman"/>
            <w:color w:val="0000FF"/>
            <w:sz w:val="20"/>
            <w:szCs w:val="20"/>
            <w:u w:val="single"/>
            <w:lang w:eastAsia="de-AT"/>
          </w:rPr>
          <w:t>-2024</w:t>
        </w:r>
      </w:hyperlink>
      <w:r w:rsidR="00022C47" w:rsidRPr="00022C47">
        <w:rPr>
          <w:rFonts w:ascii="Calibri" w:eastAsia="Times New Roman" w:hAnsi="Calibri" w:cs="Times New Roman"/>
          <w:sz w:val="20"/>
          <w:szCs w:val="20"/>
          <w:lang w:eastAsia="de-AT"/>
        </w:rPr>
        <w:t xml:space="preserve"> &gt; </w:t>
      </w:r>
      <w:r w:rsidR="00022C47" w:rsidRPr="00022C47">
        <w:rPr>
          <w:rFonts w:ascii="Calibri" w:eastAsia="Times New Roman" w:hAnsi="Calibri" w:cs="Times New Roman"/>
          <w:b/>
          <w:i/>
          <w:sz w:val="20"/>
          <w:szCs w:val="20"/>
          <w:lang w:eastAsia="de-AT"/>
        </w:rPr>
        <w:t>aktuell mit großmaßstäbigen KARTEN der Frontabschnitte &gt;&gt;</w:t>
      </w: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880" w:history="1">
        <w:r w:rsidR="00022C47" w:rsidRPr="00022C47">
          <w:rPr>
            <w:rFonts w:ascii="Calibri" w:eastAsia="Times New Roman" w:hAnsi="Calibri" w:cs="Times New Roman"/>
            <w:color w:val="0000FF"/>
            <w:sz w:val="20"/>
            <w:szCs w:val="20"/>
            <w:u w:val="single"/>
            <w:lang w:eastAsia="de-AT"/>
          </w:rPr>
          <w:t>https://www.n-tv.de/politik/</w:t>
        </w:r>
        <w:r w:rsidR="00022C47" w:rsidRPr="00022C47">
          <w:rPr>
            <w:rFonts w:ascii="Calibri" w:eastAsia="Times New Roman" w:hAnsi="Calibri" w:cs="Times New Roman"/>
            <w:b/>
            <w:color w:val="0000FF"/>
            <w:sz w:val="20"/>
            <w:szCs w:val="20"/>
            <w:lang w:eastAsia="de-AT"/>
          </w:rPr>
          <w:t>Lawrow-Alle-Kriegsziele-werden-in-der-Ukraine-erreicht-</w:t>
        </w:r>
        <w:r w:rsidR="00022C47" w:rsidRPr="00022C47">
          <w:rPr>
            <w:rFonts w:ascii="Calibri" w:eastAsia="Times New Roman" w:hAnsi="Calibri" w:cs="Times New Roman"/>
            <w:color w:val="0000FF"/>
            <w:sz w:val="16"/>
            <w:szCs w:val="16"/>
            <w:u w:val="single"/>
            <w:lang w:eastAsia="de-AT"/>
          </w:rPr>
          <w:t>article25119431.htm</w:t>
        </w:r>
        <w:r w:rsidR="00022C47" w:rsidRPr="00022C47">
          <w:rPr>
            <w:rFonts w:ascii="Calibri" w:eastAsia="Times New Roman" w:hAnsi="Calibri" w:cs="Times New Roman"/>
            <w:color w:val="0000FF"/>
            <w:sz w:val="20"/>
            <w:szCs w:val="20"/>
            <w:u w:val="single"/>
            <w:lang w:eastAsia="de-AT"/>
          </w:rPr>
          <w:t>l</w:t>
        </w:r>
      </w:hyperlink>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b/>
          <w:i/>
          <w:sz w:val="20"/>
          <w:szCs w:val="20"/>
          <w:lang w:eastAsia="de-AT"/>
        </w:rPr>
      </w:pPr>
      <w:hyperlink r:id="rId5881" w:history="1">
        <w:r w:rsidR="00022C47" w:rsidRPr="00022C47">
          <w:rPr>
            <w:rFonts w:ascii="Calibri" w:eastAsia="Times New Roman" w:hAnsi="Calibri" w:cs="Times New Roman"/>
            <w:color w:val="0000FF"/>
            <w:sz w:val="20"/>
            <w:szCs w:val="20"/>
            <w:u w:val="single"/>
            <w:lang w:eastAsia="de-AT"/>
          </w:rPr>
          <w:t>https://www.n-tv.de/politik/Ukraine-Krieg-</w:t>
        </w:r>
        <w:r w:rsidR="00022C47" w:rsidRPr="00022C47">
          <w:rPr>
            <w:rFonts w:ascii="Calibri" w:eastAsia="Times New Roman" w:hAnsi="Calibri" w:cs="Times New Roman"/>
            <w:color w:val="0000FF"/>
            <w:sz w:val="20"/>
            <w:szCs w:val="20"/>
            <w:lang w:eastAsia="de-AT"/>
          </w:rPr>
          <w:t>Russische-Panzer-Taktik</w:t>
        </w:r>
        <w:r w:rsidR="00022C47" w:rsidRPr="00022C47">
          <w:rPr>
            <w:rFonts w:ascii="Calibri" w:eastAsia="Times New Roman" w:hAnsi="Calibri" w:cs="Times New Roman"/>
            <w:color w:val="0000FF"/>
            <w:sz w:val="20"/>
            <w:szCs w:val="20"/>
            <w:u w:val="single"/>
            <w:lang w:eastAsia="de-AT"/>
          </w:rPr>
          <w:t>-verbluefft-Experten</w:t>
        </w:r>
        <w:r w:rsidR="00022C47" w:rsidRPr="00022C47">
          <w:rPr>
            <w:rFonts w:ascii="Calibri" w:eastAsia="Times New Roman" w:hAnsi="Calibri" w:cs="Times New Roman"/>
            <w:color w:val="0000FF"/>
            <w:sz w:val="16"/>
            <w:szCs w:val="16"/>
            <w:u w:val="single"/>
            <w:lang w:eastAsia="de-AT"/>
          </w:rPr>
          <w:t>-article25118396.html</w:t>
        </w:r>
      </w:hyperlink>
      <w:r w:rsidR="00022C47" w:rsidRPr="00022C47">
        <w:rPr>
          <w:rFonts w:ascii="Calibri" w:eastAsia="Times New Roman" w:hAnsi="Calibri" w:cs="Times New Roman"/>
          <w:sz w:val="20"/>
          <w:szCs w:val="20"/>
          <w:lang w:eastAsia="de-AT"/>
        </w:rPr>
        <w:t xml:space="preserve"> "Die anhaltende Bereitschaft des Militärkommandos, hohe Verluste für geringe taktische Gewinne in Kauf zu nehmen, wird zunehmend erhebliche Kosten für die russischen Streitkräfte verursachen, da sich die Engpässe der russischen Streitkräfte in den kommenden Jahren verschärfen werden", schreibt die US-Denkfabrik</w:t>
      </w: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b/>
          <w:i/>
          <w:sz w:val="20"/>
          <w:szCs w:val="20"/>
          <w:lang w:eastAsia="de-AT"/>
        </w:rPr>
      </w:pPr>
      <w:hyperlink r:id="rId5882" w:history="1">
        <w:r w:rsidR="00022C47" w:rsidRPr="00022C47">
          <w:rPr>
            <w:rFonts w:ascii="Calibri" w:eastAsia="Times New Roman" w:hAnsi="Calibri" w:cs="Times New Roman"/>
            <w:color w:val="0000FF"/>
            <w:sz w:val="20"/>
            <w:szCs w:val="20"/>
            <w:u w:val="single"/>
            <w:lang w:eastAsia="de-AT"/>
          </w:rPr>
          <w:t>https://www.t-online.de/nachrichten/ausland/id_100456724/</w:t>
        </w:r>
        <w:r w:rsidR="00022C47" w:rsidRPr="00022C47">
          <w:rPr>
            <w:rFonts w:ascii="Calibri" w:eastAsia="Times New Roman" w:hAnsi="Calibri" w:cs="Times New Roman"/>
            <w:b/>
            <w:color w:val="0000FF"/>
            <w:sz w:val="20"/>
            <w:szCs w:val="20"/>
            <w:lang w:eastAsia="de-AT"/>
          </w:rPr>
          <w:t>eu-gibt-erloese-aus-russland-vermoegen-fuer-ukraine</w:t>
        </w:r>
        <w:r w:rsidR="00022C47" w:rsidRPr="00022C47">
          <w:rPr>
            <w:rFonts w:ascii="Calibri" w:eastAsia="Times New Roman" w:hAnsi="Calibri" w:cs="Times New Roman"/>
            <w:color w:val="0000FF"/>
            <w:sz w:val="20"/>
            <w:szCs w:val="20"/>
            <w:u w:val="single"/>
            <w:lang w:eastAsia="de-AT"/>
          </w:rPr>
          <w:t>-frei.html</w:t>
        </w:r>
      </w:hyperlink>
      <w:r w:rsidR="00022C47" w:rsidRPr="00022C47">
        <w:rPr>
          <w:rFonts w:ascii="Calibri" w:eastAsia="Times New Roman" w:hAnsi="Calibri" w:cs="Times New Roman"/>
          <w:sz w:val="20"/>
          <w:szCs w:val="20"/>
          <w:lang w:eastAsia="de-AT"/>
        </w:rPr>
        <w:t xml:space="preserve"> Russland wird nach Angaben aus dem Kreml auf die Weitergabe der Erlöse seines in der EU eingefrorenen Vermögens an die </w:t>
      </w:r>
      <w:hyperlink r:id="rId5883" w:history="1">
        <w:r w:rsidR="00022C47" w:rsidRPr="00022C47">
          <w:rPr>
            <w:rFonts w:ascii="Calibri" w:eastAsia="Times New Roman" w:hAnsi="Calibri" w:cs="Times New Roman"/>
            <w:color w:val="0000FF"/>
            <w:sz w:val="20"/>
            <w:szCs w:val="20"/>
            <w:u w:val="single"/>
            <w:lang w:eastAsia="de-AT"/>
          </w:rPr>
          <w:t>Ukraine</w:t>
        </w:r>
      </w:hyperlink>
      <w:r w:rsidR="00022C47" w:rsidRPr="00022C47">
        <w:rPr>
          <w:rFonts w:ascii="Calibri" w:eastAsia="Times New Roman" w:hAnsi="Calibri" w:cs="Times New Roman"/>
          <w:sz w:val="20"/>
          <w:szCs w:val="20"/>
          <w:lang w:eastAsia="de-AT"/>
        </w:rPr>
        <w:t xml:space="preserve"> reagieren. Es werde keine sofortige Antwort erfolgen, sondern Russland werde seine nächsten Schritte überdenken, sagte Kremlsprecher Dmitri Peskow. "Aber natürlich werden solche Schritte der Europäischen Kommission nicht ohne Antwort bleiben."</w:t>
      </w:r>
    </w:p>
    <w:p w:rsidR="00022C47" w:rsidRPr="00022C47" w:rsidRDefault="00022C47" w:rsidP="00022C47">
      <w:pPr>
        <w:pBdr>
          <w:right w:val="single" w:sz="4" w:space="4" w:color="auto"/>
        </w:pBdr>
        <w:shd w:val="clear" w:color="auto" w:fill="FFFFFF"/>
        <w:spacing w:after="0" w:line="240" w:lineRule="auto"/>
        <w:rPr>
          <w:rFonts w:ascii="Calibri" w:eastAsia="Times New Roman" w:hAnsi="Calibri" w:cs="Times New Roman"/>
          <w:b/>
          <w:i/>
          <w:sz w:val="20"/>
          <w:szCs w:val="20"/>
          <w:lang w:eastAsia="de-AT"/>
        </w:rPr>
      </w:pP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884" w:history="1">
        <w:r w:rsidR="00022C47" w:rsidRPr="00022C47">
          <w:rPr>
            <w:rFonts w:ascii="Calibri" w:eastAsia="Times New Roman" w:hAnsi="Calibri" w:cs="Times New Roman"/>
            <w:color w:val="0000FF"/>
            <w:sz w:val="20"/>
            <w:szCs w:val="20"/>
            <w:u w:val="single"/>
            <w:lang w:eastAsia="de-AT"/>
          </w:rPr>
          <w:t>https://www.n-tv.de/politik/Ukraine-Brigade-meldet-</w:t>
        </w:r>
        <w:r w:rsidR="00022C47" w:rsidRPr="00022C47">
          <w:rPr>
            <w:rFonts w:ascii="Calibri" w:eastAsia="Times New Roman" w:hAnsi="Calibri" w:cs="Times New Roman"/>
            <w:color w:val="000000"/>
            <w:sz w:val="20"/>
            <w:szCs w:val="20"/>
            <w:lang w:eastAsia="de-AT"/>
          </w:rPr>
          <w:t>einen-der-groessten-Angriffe-des-Krieges</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article25114765.html</w:t>
        </w:r>
      </w:hyperlink>
      <w:r w:rsidR="00022C47" w:rsidRPr="00022C47">
        <w:rPr>
          <w:rFonts w:ascii="Calibri" w:eastAsia="Times New Roman" w:hAnsi="Calibri" w:cs="Times New Roman"/>
          <w:sz w:val="20"/>
          <w:szCs w:val="20"/>
          <w:lang w:eastAsia="de-AT"/>
        </w:rPr>
        <w:t xml:space="preserve"> &gt; </w:t>
      </w:r>
      <w:r w:rsidR="00022C47" w:rsidRPr="00022C47">
        <w:rPr>
          <w:rFonts w:ascii="Calibri" w:eastAsia="Times New Roman" w:hAnsi="Calibri" w:cs="Times New Roman"/>
          <w:b/>
          <w:i/>
          <w:sz w:val="20"/>
          <w:szCs w:val="20"/>
          <w:lang w:eastAsia="de-AT"/>
        </w:rPr>
        <w:t>mit KARTE</w:t>
      </w:r>
      <w:r w:rsidR="00022C47" w:rsidRPr="00022C47">
        <w:rPr>
          <w:rFonts w:ascii="Calibri" w:eastAsia="Times New Roman" w:hAnsi="Calibri" w:cs="Times New Roman"/>
          <w:sz w:val="20"/>
          <w:szCs w:val="20"/>
          <w:lang w:eastAsia="de-AT"/>
        </w:rPr>
        <w:t xml:space="preserve"> &gt;&gt;</w:t>
      </w: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885" w:history="1">
        <w:r w:rsidR="00022C47" w:rsidRPr="00022C47">
          <w:rPr>
            <w:rFonts w:ascii="Calibri" w:eastAsia="Times New Roman" w:hAnsi="Calibri" w:cs="Times New Roman"/>
            <w:color w:val="0000FF"/>
            <w:sz w:val="20"/>
            <w:szCs w:val="20"/>
            <w:u w:val="single"/>
            <w:lang w:eastAsia="de-AT"/>
          </w:rPr>
          <w:t>https://www.t-online.de/nachrichten/ukraine/id_100455706/ukraine-krieg-</w:t>
        </w:r>
        <w:r w:rsidR="00022C47" w:rsidRPr="00022C47">
          <w:rPr>
            <w:rFonts w:ascii="Calibri" w:eastAsia="Times New Roman" w:hAnsi="Calibri" w:cs="Times New Roman"/>
            <w:color w:val="0000FF"/>
            <w:sz w:val="20"/>
            <w:szCs w:val="20"/>
            <w:lang w:eastAsia="de-AT"/>
          </w:rPr>
          <w:t>zwei-bataillone-offenbar-von-einkesselung</w:t>
        </w:r>
        <w:r w:rsidR="00022C47" w:rsidRPr="00022C47">
          <w:rPr>
            <w:rFonts w:ascii="Calibri" w:eastAsia="Times New Roman" w:hAnsi="Calibri" w:cs="Times New Roman"/>
            <w:color w:val="0000FF"/>
            <w:sz w:val="20"/>
            <w:szCs w:val="20"/>
            <w:u w:val="single"/>
            <w:lang w:eastAsia="de-AT"/>
          </w:rPr>
          <w:t>-bedroht.html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i/>
          <w:sz w:val="20"/>
          <w:szCs w:val="20"/>
          <w:lang w:eastAsia="de-AT"/>
        </w:rPr>
        <w:t>&gt;&gt;&gt; mit KARTE &gt;&gt;</w:t>
      </w: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5886" w:history="1">
        <w:r w:rsidR="00022C47" w:rsidRPr="00022C47">
          <w:rPr>
            <w:rFonts w:ascii="Calibri" w:eastAsia="Times New Roman" w:hAnsi="Calibri" w:cs="Times New Roman"/>
            <w:color w:val="0000FF"/>
            <w:sz w:val="20"/>
            <w:szCs w:val="20"/>
            <w:u w:val="single"/>
            <w:lang w:eastAsia="de-AT"/>
          </w:rPr>
          <w:t>https://www.tagesanzeiger.ch/</w:t>
        </w:r>
        <w:r w:rsidR="00022C47" w:rsidRPr="00022C47">
          <w:rPr>
            <w:rFonts w:ascii="Calibri" w:eastAsia="Times New Roman" w:hAnsi="Calibri" w:cs="Times New Roman"/>
            <w:color w:val="0000FF"/>
            <w:sz w:val="20"/>
            <w:szCs w:val="20"/>
            <w:lang w:eastAsia="de-AT"/>
          </w:rPr>
          <w:t>russland-greift-ukraine-im-westen-an-rumaenien-ist-alarmiert</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589528568444</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i/>
          <w:sz w:val="20"/>
          <w:szCs w:val="20"/>
          <w:lang w:eastAsia="de-AT"/>
        </w:rPr>
        <w:t xml:space="preserve">&gt; mit KARTE &gt; </w:t>
      </w: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b/>
          <w:i/>
          <w:sz w:val="20"/>
          <w:szCs w:val="20"/>
          <w:lang w:eastAsia="de-AT"/>
        </w:rPr>
      </w:pPr>
      <w:hyperlink r:id="rId5887" w:history="1">
        <w:r w:rsidR="00022C47" w:rsidRPr="00022C47">
          <w:rPr>
            <w:rFonts w:ascii="Calibri" w:eastAsia="Times New Roman" w:hAnsi="Calibri" w:cs="Times New Roman"/>
            <w:color w:val="0000FF"/>
            <w:sz w:val="20"/>
            <w:szCs w:val="20"/>
            <w:u w:val="single"/>
            <w:shd w:val="clear" w:color="auto" w:fill="DEEAF6"/>
            <w:lang w:eastAsia="de-AT"/>
          </w:rPr>
          <w:t>https://www.theguardian.com/commentisfree/article/2024/jul/24/</w:t>
        </w:r>
        <w:r w:rsidR="00022C47" w:rsidRPr="00022C47">
          <w:rPr>
            <w:rFonts w:ascii="Calibri" w:eastAsia="Times New Roman" w:hAnsi="Calibri" w:cs="Times New Roman"/>
            <w:b/>
            <w:color w:val="0000FF"/>
            <w:sz w:val="20"/>
            <w:szCs w:val="20"/>
            <w:shd w:val="clear" w:color="auto" w:fill="DEEAF6"/>
            <w:lang w:eastAsia="de-AT"/>
          </w:rPr>
          <w:t>russia-economic-growth-western-sanctions-</w:t>
        </w:r>
        <w:r w:rsidR="00022C47" w:rsidRPr="00022C47">
          <w:rPr>
            <w:rFonts w:ascii="Calibri" w:eastAsia="Times New Roman" w:hAnsi="Calibri" w:cs="Times New Roman"/>
            <w:color w:val="0000FF"/>
            <w:sz w:val="20"/>
            <w:szCs w:val="20"/>
            <w:u w:val="single"/>
            <w:shd w:val="clear" w:color="auto" w:fill="DEEAF6"/>
            <w:lang w:eastAsia="de-AT"/>
          </w:rPr>
          <w:t>vladimir-putin-moscow</w:t>
        </w:r>
      </w:hyperlink>
      <w:r w:rsidR="00022C47" w:rsidRPr="00022C47">
        <w:rPr>
          <w:rFonts w:ascii="Calibri" w:eastAsia="Times New Roman" w:hAnsi="Calibri" w:cs="Times New Roman"/>
          <w:sz w:val="20"/>
          <w:szCs w:val="20"/>
          <w:shd w:val="clear" w:color="auto" w:fill="DEEAF6"/>
          <w:lang w:eastAsia="de-AT"/>
        </w:rPr>
        <w:t xml:space="preserve">  i</w:t>
      </w:r>
      <w:r w:rsidR="00022C47" w:rsidRPr="00022C47">
        <w:rPr>
          <w:rFonts w:ascii="Calibri" w:eastAsia="Times New Roman" w:hAnsi="Calibri" w:cs="Times New Roman"/>
          <w:bCs/>
          <w:sz w:val="20"/>
          <w:szCs w:val="20"/>
          <w:shd w:val="clear" w:color="auto" w:fill="DEEAF6"/>
          <w:lang w:eastAsia="de-AT"/>
        </w:rPr>
        <w:t>n einem gemeinsamen Gastbeitrag wollen acht europäische Minister mit der Behauptung aufräumen, die russische Wirtschaft sei stark und von den westlichen Sanktionen kaum getroffen.</w:t>
      </w:r>
      <w:r w:rsidR="00022C47" w:rsidRPr="00022C47">
        <w:rPr>
          <w:rFonts w:ascii="Calibri" w:eastAsia="Times New Roman" w:hAnsi="Calibri" w:cs="Times New Roman"/>
          <w:b/>
          <w:bCs/>
          <w:sz w:val="20"/>
          <w:szCs w:val="20"/>
          <w:shd w:val="clear" w:color="auto" w:fill="DEEAF6"/>
          <w:lang w:eastAsia="de-AT"/>
        </w:rPr>
        <w:t> </w:t>
      </w:r>
      <w:r w:rsidR="00022C47" w:rsidRPr="00022C47">
        <w:rPr>
          <w:rFonts w:ascii="Calibri" w:eastAsia="Times New Roman" w:hAnsi="Calibri" w:cs="Times New Roman"/>
          <w:sz w:val="20"/>
          <w:szCs w:val="20"/>
          <w:shd w:val="clear" w:color="auto" w:fill="DEEAF6"/>
          <w:lang w:val="en-US" w:eastAsia="de-AT"/>
        </w:rPr>
        <w:t>„Diese Lüge muss widerlegt werden“…</w:t>
      </w: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888" w:history="1">
        <w:r w:rsidR="00022C47" w:rsidRPr="00022C47">
          <w:rPr>
            <w:rFonts w:ascii="Calibri" w:eastAsia="Times New Roman" w:hAnsi="Calibri" w:cs="Times New Roman"/>
            <w:color w:val="0000FF"/>
            <w:sz w:val="20"/>
            <w:szCs w:val="20"/>
            <w:u w:val="single"/>
            <w:lang w:eastAsia="de-AT"/>
          </w:rPr>
          <w:t>https://www.fr.de/wirtschaft/</w:t>
        </w:r>
        <w:r w:rsidR="00022C47" w:rsidRPr="00022C47">
          <w:rPr>
            <w:rFonts w:ascii="Calibri" w:eastAsia="Times New Roman" w:hAnsi="Calibri" w:cs="Times New Roman"/>
            <w:b/>
            <w:color w:val="0000FF"/>
            <w:sz w:val="20"/>
            <w:szCs w:val="20"/>
            <w:lang w:eastAsia="de-AT"/>
          </w:rPr>
          <w:t>russland-wirtschaft-putin-sanktionen</w:t>
        </w:r>
        <w:r w:rsidR="00022C47" w:rsidRPr="00022C47">
          <w:rPr>
            <w:rFonts w:ascii="Calibri" w:eastAsia="Times New Roman" w:hAnsi="Calibri" w:cs="Times New Roman"/>
            <w:color w:val="0000FF"/>
            <w:sz w:val="20"/>
            <w:szCs w:val="20"/>
            <w:u w:val="single"/>
            <w:lang w:eastAsia="de-AT"/>
          </w:rPr>
          <w:t>-ukraine-krieg-</w:t>
        </w:r>
        <w:r w:rsidR="00022C47" w:rsidRPr="00022C47">
          <w:rPr>
            <w:rFonts w:ascii="Calibri" w:eastAsia="Times New Roman" w:hAnsi="Calibri" w:cs="Times New Roman"/>
            <w:b/>
            <w:color w:val="0000FF"/>
            <w:sz w:val="20"/>
            <w:szCs w:val="20"/>
            <w:lang w:eastAsia="de-AT"/>
          </w:rPr>
          <w:t>oel</w:t>
        </w:r>
        <w:r w:rsidR="00022C47" w:rsidRPr="00022C47">
          <w:rPr>
            <w:rFonts w:ascii="Calibri" w:eastAsia="Times New Roman" w:hAnsi="Calibri" w:cs="Times New Roman"/>
            <w:color w:val="0000FF"/>
            <w:sz w:val="20"/>
            <w:szCs w:val="20"/>
            <w:u w:val="single"/>
            <w:lang w:eastAsia="de-AT"/>
          </w:rPr>
          <w:t>-exporte-schattenflotte-zr-93204463.html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sz w:val="20"/>
          <w:szCs w:val="20"/>
          <w:shd w:val="clear" w:color="auto" w:fill="DEEAF6"/>
          <w:lang w:eastAsia="de-AT"/>
        </w:rPr>
        <w:t>Mit Einnahmen aus Öl-Geschäften stockt Putin seine Kriegskasse auf. Allerdings machen sich die Folgen der westlichen Sanktionen offenbar bemerkbar</w:t>
      </w:r>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889" w:history="1">
        <w:r w:rsidR="00022C47" w:rsidRPr="00022C47">
          <w:rPr>
            <w:rFonts w:ascii="Calibri" w:eastAsia="Times New Roman" w:hAnsi="Calibri" w:cs="Times New Roman"/>
            <w:color w:val="0000FF"/>
            <w:sz w:val="20"/>
            <w:szCs w:val="20"/>
            <w:u w:val="single"/>
            <w:lang w:eastAsia="de-AT"/>
          </w:rPr>
          <w:t>https://www.fr.de/wirtschaft/</w:t>
        </w:r>
        <w:r w:rsidR="00022C47" w:rsidRPr="00022C47">
          <w:rPr>
            <w:rFonts w:ascii="Calibri" w:eastAsia="Times New Roman" w:hAnsi="Calibri" w:cs="Times New Roman"/>
            <w:b/>
            <w:color w:val="0000FF"/>
            <w:sz w:val="20"/>
            <w:szCs w:val="20"/>
            <w:lang w:eastAsia="de-AT"/>
          </w:rPr>
          <w:t>putins-antwort-auf-sanktionen-ausbau-der-schattenflotten</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zr-93202419.htm</w:t>
        </w:r>
        <w:r w:rsidR="00022C47" w:rsidRPr="00022C47">
          <w:rPr>
            <w:rFonts w:ascii="Calibri" w:eastAsia="Times New Roman" w:hAnsi="Calibri" w:cs="Times New Roman"/>
            <w:color w:val="0000FF"/>
            <w:sz w:val="20"/>
            <w:szCs w:val="20"/>
            <w:u w:val="single"/>
            <w:lang w:eastAsia="de-AT"/>
          </w:rPr>
          <w:t>l</w:t>
        </w:r>
      </w:hyperlink>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890" w:history="1">
        <w:r w:rsidR="00022C47" w:rsidRPr="00022C47">
          <w:rPr>
            <w:rFonts w:ascii="Calibri" w:eastAsia="Times New Roman" w:hAnsi="Calibri" w:cs="Times New Roman"/>
            <w:color w:val="0000FF"/>
            <w:sz w:val="20"/>
            <w:szCs w:val="20"/>
            <w:u w:val="single"/>
            <w:lang w:eastAsia="de-AT"/>
          </w:rPr>
          <w:t>https://www.fr.de/wirtschaft/russland-wirtschaft-sanktionen-</w:t>
        </w:r>
        <w:r w:rsidR="00022C47" w:rsidRPr="00022C47">
          <w:rPr>
            <w:rFonts w:ascii="Calibri" w:eastAsia="Times New Roman" w:hAnsi="Calibri" w:cs="Times New Roman"/>
            <w:b/>
            <w:color w:val="0000FF"/>
            <w:sz w:val="20"/>
            <w:szCs w:val="20"/>
            <w:lang w:eastAsia="de-AT"/>
          </w:rPr>
          <w:t>ukraine-krieg-putin-inflation-banken</w:t>
        </w:r>
        <w:r w:rsidR="00022C47" w:rsidRPr="00022C47">
          <w:rPr>
            <w:rFonts w:ascii="Calibri" w:eastAsia="Times New Roman" w:hAnsi="Calibri" w:cs="Times New Roman"/>
            <w:color w:val="0000FF"/>
            <w:sz w:val="16"/>
            <w:szCs w:val="16"/>
            <w:u w:val="single"/>
            <w:lang w:eastAsia="de-AT"/>
          </w:rPr>
          <w:t>-zr-93203959.html</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b/>
          <w:i/>
          <w:sz w:val="20"/>
          <w:szCs w:val="20"/>
          <w:lang w:eastAsia="de-AT"/>
        </w:rPr>
      </w:pPr>
      <w:hyperlink r:id="rId5891" w:history="1">
        <w:r w:rsidR="00022C47" w:rsidRPr="00022C47">
          <w:rPr>
            <w:rFonts w:ascii="Calibri" w:eastAsia="Times New Roman" w:hAnsi="Calibri" w:cs="Times New Roman"/>
            <w:color w:val="0000FF"/>
            <w:sz w:val="20"/>
            <w:szCs w:val="20"/>
            <w:u w:val="single"/>
            <w:lang w:eastAsia="de-AT"/>
          </w:rPr>
          <w:t>https://www.t-online.de/nachrichten/ausland/krisen/id_100373578/russland-gegen-ukraine-und-westen-</w:t>
        </w:r>
        <w:r w:rsidR="00022C47" w:rsidRPr="00022C47">
          <w:rPr>
            <w:rFonts w:ascii="Calibri" w:eastAsia="Times New Roman" w:hAnsi="Calibri" w:cs="Times New Roman"/>
            <w:b/>
            <w:color w:val="0000FF"/>
            <w:sz w:val="20"/>
            <w:szCs w:val="20"/>
            <w:lang w:eastAsia="de-AT"/>
          </w:rPr>
          <w:t>militaerexperte</w:t>
        </w:r>
        <w:r w:rsidR="00022C47" w:rsidRPr="00022C47">
          <w:rPr>
            <w:rFonts w:ascii="Calibri" w:eastAsia="Times New Roman" w:hAnsi="Calibri" w:cs="Times New Roman"/>
            <w:color w:val="0000FF"/>
            <w:sz w:val="20"/>
            <w:szCs w:val="20"/>
            <w:u w:val="single"/>
            <w:lang w:eastAsia="de-AT"/>
          </w:rPr>
          <w:t>-dann-sind-wir-erledigt-.html</w:t>
        </w:r>
      </w:hyperlink>
      <w:r w:rsidR="00022C47" w:rsidRPr="00022C47">
        <w:rPr>
          <w:rFonts w:ascii="Calibri" w:eastAsia="Times New Roman" w:hAnsi="Calibri" w:cs="Times New Roman"/>
          <w:sz w:val="20"/>
          <w:szCs w:val="20"/>
          <w:lang w:eastAsia="de-AT"/>
        </w:rPr>
        <w:t xml:space="preserve">   Es herrscht Krieg in Europa, die friedlichen Zeiten sind vorbei. Für Deutschland und seine Partner ist es dringend an der Zeit, sich dieser Tatsache zu stellen, erklärt Militärexperte Mike Martin….</w:t>
      </w: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892" w:history="1">
        <w:r w:rsidR="00022C47" w:rsidRPr="00022C47">
          <w:rPr>
            <w:rFonts w:ascii="Calibri" w:eastAsia="Times New Roman" w:hAnsi="Calibri" w:cs="Times New Roman"/>
            <w:color w:val="0000FF"/>
            <w:sz w:val="20"/>
            <w:szCs w:val="20"/>
            <w:u w:val="single"/>
            <w:lang w:eastAsia="de-AT"/>
          </w:rPr>
          <w:t>https://www.stern.de/politik/ausland/</w:t>
        </w:r>
        <w:r w:rsidR="00022C47" w:rsidRPr="00022C47">
          <w:rPr>
            <w:rFonts w:ascii="Calibri" w:eastAsia="Times New Roman" w:hAnsi="Calibri" w:cs="Times New Roman"/>
            <w:color w:val="0000FF"/>
            <w:sz w:val="20"/>
            <w:szCs w:val="20"/>
            <w:lang w:eastAsia="de-AT"/>
          </w:rPr>
          <w:t>front-im-donbass-rutscht---putins-strategie-geht-auf</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34906606.html</w:t>
        </w:r>
      </w:hyperlink>
      <w:r w:rsidR="00022C47" w:rsidRPr="00022C47">
        <w:rPr>
          <w:rFonts w:ascii="Calibri" w:eastAsia="Times New Roman" w:hAnsi="Calibri" w:cs="Times New Roman"/>
          <w:sz w:val="20"/>
          <w:szCs w:val="20"/>
          <w:lang w:eastAsia="de-AT"/>
        </w:rPr>
        <w:t xml:space="preserve"> Kiew verteidigt erfolgreich die Großstadt Charkiw, aber im Donbass geht Dorf um Dorf verloren. Es fehlen die Truppen, um beide Fronten zu halten.</w:t>
      </w: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893" w:history="1">
        <w:r w:rsidR="00022C47" w:rsidRPr="00022C47">
          <w:rPr>
            <w:rFonts w:ascii="Calibri" w:eastAsia="Times New Roman" w:hAnsi="Calibri" w:cs="Times New Roman"/>
            <w:color w:val="0000FF"/>
            <w:sz w:val="20"/>
            <w:szCs w:val="20"/>
            <w:u w:val="single"/>
            <w:lang w:eastAsia="de-AT"/>
          </w:rPr>
          <w:t>https://www.fr.de/politik/atomwaffen-gressel-experte-russland-putin</w:t>
        </w:r>
        <w:r w:rsidR="00022C47" w:rsidRPr="00022C47">
          <w:rPr>
            <w:rFonts w:ascii="Calibri" w:eastAsia="Times New Roman" w:hAnsi="Calibri" w:cs="Times New Roman"/>
            <w:color w:val="0000FF"/>
            <w:sz w:val="20"/>
            <w:szCs w:val="20"/>
            <w:lang w:eastAsia="de-AT"/>
          </w:rPr>
          <w:t>-stormshadow-ukraine-einsatz-rote-linien</w:t>
        </w:r>
        <w:r w:rsidR="00022C47" w:rsidRPr="00022C47">
          <w:rPr>
            <w:rFonts w:ascii="Calibri" w:eastAsia="Times New Roman" w:hAnsi="Calibri" w:cs="Times New Roman"/>
            <w:color w:val="0000FF"/>
            <w:sz w:val="20"/>
            <w:szCs w:val="20"/>
            <w:u w:val="single"/>
            <w:lang w:eastAsia="de-AT"/>
          </w:rPr>
          <w:t>-zr-93199413.html</w:t>
        </w:r>
      </w:hyperlink>
      <w:r w:rsidR="00022C47" w:rsidRPr="00022C47">
        <w:rPr>
          <w:rFonts w:ascii="Calibri" w:eastAsia="Times New Roman" w:hAnsi="Calibri" w:cs="Times New Roman"/>
          <w:sz w:val="20"/>
          <w:szCs w:val="20"/>
          <w:lang w:eastAsia="de-AT"/>
        </w:rPr>
        <w:t xml:space="preserve">   Der bekannte Militärexperte Gustav Gressel hat </w:t>
      </w:r>
      <w:r w:rsidR="00022C47" w:rsidRPr="00022C47">
        <w:rPr>
          <w:rFonts w:ascii="Calibri" w:eastAsia="Times New Roman" w:hAnsi="Calibri" w:cs="Times New Roman"/>
          <w:i/>
          <w:iCs/>
          <w:sz w:val="20"/>
          <w:szCs w:val="20"/>
          <w:lang w:eastAsia="de-AT"/>
        </w:rPr>
        <w:t>IPPEN.MEDIA</w:t>
      </w:r>
      <w:r w:rsidR="00022C47" w:rsidRPr="00022C47">
        <w:rPr>
          <w:rFonts w:ascii="Calibri" w:eastAsia="Times New Roman" w:hAnsi="Calibri" w:cs="Times New Roman"/>
          <w:sz w:val="20"/>
          <w:szCs w:val="20"/>
          <w:lang w:eastAsia="de-AT"/>
        </w:rPr>
        <w:t xml:space="preserve"> die Lage erläutert – er sieht die Antwort in der Realität des Krieges. Und der Politologe des „European Council on Foreign Relations“ findet den Kurs der Briten und Franzosen sinnvoller als den der Ampel-Koalition und der USA. &gt;&gt;&gt;  </w:t>
      </w:r>
      <w:r w:rsidR="00022C47" w:rsidRPr="00022C47">
        <w:rPr>
          <w:rFonts w:ascii="Calibri" w:eastAsia="Times New Roman" w:hAnsi="Calibri" w:cs="Times New Roman"/>
          <w:i/>
          <w:sz w:val="20"/>
          <w:szCs w:val="20"/>
          <w:lang w:eastAsia="de-AT"/>
        </w:rPr>
        <w:t xml:space="preserve">dazu </w:t>
      </w:r>
      <w:hyperlink r:id="rId5894" w:history="1">
        <w:r w:rsidR="00022C47" w:rsidRPr="00022C47">
          <w:rPr>
            <w:rFonts w:ascii="Calibri" w:eastAsia="Times New Roman" w:hAnsi="Calibri" w:cs="Times New Roman"/>
            <w:i/>
            <w:color w:val="0000FF"/>
            <w:sz w:val="20"/>
            <w:szCs w:val="20"/>
            <w:u w:val="single"/>
            <w:lang w:eastAsia="de-AT"/>
          </w:rPr>
          <w:t>https://www.fr.de/politik/ukraine-krieg-</w:t>
        </w:r>
        <w:r w:rsidR="00022C47" w:rsidRPr="00022C47">
          <w:rPr>
            <w:rFonts w:ascii="Calibri" w:eastAsia="Times New Roman" w:hAnsi="Calibri" w:cs="Times New Roman"/>
            <w:b/>
            <w:i/>
            <w:color w:val="0000FF"/>
            <w:sz w:val="20"/>
            <w:szCs w:val="20"/>
            <w:lang w:eastAsia="de-AT"/>
          </w:rPr>
          <w:t>front-verlauf-karten</w:t>
        </w:r>
        <w:r w:rsidR="00022C47" w:rsidRPr="00022C47">
          <w:rPr>
            <w:rFonts w:ascii="Calibri" w:eastAsia="Times New Roman" w:hAnsi="Calibri" w:cs="Times New Roman"/>
            <w:i/>
            <w:color w:val="0000FF"/>
            <w:sz w:val="20"/>
            <w:szCs w:val="20"/>
            <w:u w:val="single"/>
            <w:lang w:eastAsia="de-AT"/>
          </w:rPr>
          <w:t>-russland-</w:t>
        </w:r>
        <w:r w:rsidR="00022C47" w:rsidRPr="00022C47">
          <w:rPr>
            <w:rFonts w:ascii="Calibri" w:eastAsia="Times New Roman" w:hAnsi="Calibri" w:cs="Times New Roman"/>
            <w:i/>
            <w:color w:val="0000FF"/>
            <w:sz w:val="16"/>
            <w:szCs w:val="16"/>
            <w:u w:val="single"/>
            <w:lang w:eastAsia="de-AT"/>
          </w:rPr>
          <w:t>92988252.html</w:t>
        </w:r>
      </w:hyperlink>
      <w:r w:rsidR="00022C47" w:rsidRPr="00022C47">
        <w:rPr>
          <w:rFonts w:ascii="Calibri" w:eastAsia="Times New Roman" w:hAnsi="Calibri" w:cs="Times New Roman"/>
          <w:sz w:val="20"/>
          <w:szCs w:val="20"/>
          <w:lang w:eastAsia="de-AT"/>
        </w:rPr>
        <w:t xml:space="preserve"> &gt;&gt;</w:t>
      </w: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5895" w:history="1">
        <w:r w:rsidR="00022C47" w:rsidRPr="00022C47">
          <w:rPr>
            <w:rFonts w:ascii="Calibri" w:eastAsia="Times New Roman" w:hAnsi="Calibri" w:cs="Times New Roman"/>
            <w:color w:val="0000FF"/>
            <w:sz w:val="20"/>
            <w:szCs w:val="20"/>
            <w:u w:val="single"/>
            <w:lang w:eastAsia="de-AT"/>
          </w:rPr>
          <w:t>https://www.fr.de/wirtschaft/</w:t>
        </w:r>
        <w:r w:rsidR="00022C47" w:rsidRPr="00022C47">
          <w:rPr>
            <w:rFonts w:ascii="Calibri" w:eastAsia="Times New Roman" w:hAnsi="Calibri" w:cs="Times New Roman"/>
            <w:b/>
            <w:color w:val="0000FF"/>
            <w:sz w:val="20"/>
            <w:szCs w:val="20"/>
            <w:lang w:eastAsia="de-AT"/>
          </w:rPr>
          <w:t>putin-will-lng-sanktionen-umgehen-</w:t>
        </w:r>
        <w:r w:rsidR="00022C47" w:rsidRPr="00022C47">
          <w:rPr>
            <w:rFonts w:ascii="Calibri" w:eastAsia="Times New Roman" w:hAnsi="Calibri" w:cs="Times New Roman"/>
            <w:color w:val="0000FF"/>
            <w:sz w:val="20"/>
            <w:szCs w:val="20"/>
            <w:u w:val="single"/>
            <w:lang w:eastAsia="de-AT"/>
          </w:rPr>
          <w:t>und-betreibt-katz-und-maus-spiel-mit-dem-westen-zr-93202419.html</w:t>
        </w:r>
      </w:hyperlink>
      <w:r w:rsidR="00022C47" w:rsidRPr="00022C47">
        <w:rPr>
          <w:rFonts w:ascii="Calibri" w:eastAsia="Times New Roman" w:hAnsi="Calibri" w:cs="Times New Roman"/>
          <w:sz w:val="20"/>
          <w:szCs w:val="20"/>
          <w:lang w:eastAsia="de-AT"/>
        </w:rPr>
        <w:t xml:space="preserve">  Für Putin ist das LNG-Geschäft unentbehrlich. Aufgrund der jüngsten EU-Sanktionen will Russland wohl auf eine bekannte Umgehungstaktik zurückgreifen…. Wie die </w:t>
      </w:r>
      <w:r w:rsidR="00022C47" w:rsidRPr="00022C47">
        <w:rPr>
          <w:rFonts w:ascii="Calibri" w:eastAsia="Times New Roman" w:hAnsi="Calibri" w:cs="Times New Roman"/>
          <w:i/>
          <w:iCs/>
          <w:sz w:val="20"/>
          <w:szCs w:val="20"/>
          <w:lang w:eastAsia="de-AT"/>
        </w:rPr>
        <w:t>Financial Times</w:t>
      </w:r>
      <w:r w:rsidR="00022C47" w:rsidRPr="00022C47">
        <w:rPr>
          <w:rFonts w:ascii="Calibri" w:eastAsia="Times New Roman" w:hAnsi="Calibri" w:cs="Times New Roman"/>
          <w:sz w:val="20"/>
          <w:szCs w:val="20"/>
          <w:lang w:eastAsia="de-AT"/>
        </w:rPr>
        <w:t xml:space="preserve"> berichtet, haben mysteriöse Käufer und Unternehmen mit mutmaßlichen Verbindungen zu Russland viele Schiffe erworben, die LNG transportieren könnten. Die Unternehmen seien größtenteils in den Vereinigten Arabischen Emiraten registriert … &gt;&gt; </w:t>
      </w:r>
      <w:r w:rsidR="00022C47" w:rsidRPr="00022C47">
        <w:rPr>
          <w:rFonts w:ascii="Calibri" w:eastAsia="Times New Roman" w:hAnsi="Calibri" w:cs="Times New Roman"/>
          <w:i/>
          <w:sz w:val="20"/>
          <w:szCs w:val="20"/>
          <w:lang w:eastAsia="de-AT"/>
        </w:rPr>
        <w:t xml:space="preserve">vgl. </w:t>
      </w:r>
      <w:hyperlink r:id="rId5896" w:history="1">
        <w:r w:rsidR="00022C47" w:rsidRPr="00022C47">
          <w:rPr>
            <w:rFonts w:ascii="Calibri" w:eastAsia="Times New Roman" w:hAnsi="Calibri" w:cs="Times New Roman"/>
            <w:i/>
            <w:color w:val="0000FF"/>
            <w:sz w:val="20"/>
            <w:szCs w:val="20"/>
            <w:u w:val="single"/>
            <w:lang w:eastAsia="de-AT"/>
          </w:rPr>
          <w:t>t-online.de/nachrichten/ausland/internationale-politik/id_100422968/</w:t>
        </w:r>
        <w:r w:rsidR="00022C47" w:rsidRPr="00022C47">
          <w:rPr>
            <w:rFonts w:ascii="Calibri" w:eastAsia="Times New Roman" w:hAnsi="Calibri" w:cs="Times New Roman"/>
            <w:b/>
            <w:i/>
            <w:color w:val="0000FF"/>
            <w:sz w:val="20"/>
            <w:szCs w:val="20"/>
            <w:lang w:eastAsia="de-AT"/>
          </w:rPr>
          <w:t>russlands-dreckige-oelgeschaefte-putins-geisterflotte-bedroht-</w:t>
        </w:r>
        <w:r w:rsidR="00022C47" w:rsidRPr="00022C47">
          <w:rPr>
            <w:rFonts w:ascii="Calibri" w:eastAsia="Times New Roman" w:hAnsi="Calibri" w:cs="Times New Roman"/>
            <w:i/>
            <w:color w:val="0000FF"/>
            <w:sz w:val="20"/>
            <w:szCs w:val="20"/>
            <w:u w:val="single"/>
            <w:lang w:eastAsia="de-AT"/>
          </w:rPr>
          <w:t>deutschland.html</w:t>
        </w:r>
      </w:hyperlink>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897" w:history="1">
        <w:r w:rsidR="00022C47" w:rsidRPr="00022C47">
          <w:rPr>
            <w:rFonts w:ascii="Calibri" w:eastAsia="Times New Roman" w:hAnsi="Calibri" w:cs="Times New Roman"/>
            <w:color w:val="0000FF"/>
            <w:sz w:val="20"/>
            <w:szCs w:val="20"/>
            <w:u w:val="single"/>
            <w:lang w:eastAsia="de-AT"/>
          </w:rPr>
          <w:t>https://www.n-tv.de/politik/</w:t>
        </w:r>
        <w:r w:rsidR="00022C47" w:rsidRPr="00022C47">
          <w:rPr>
            <w:rFonts w:ascii="Calibri" w:eastAsia="Times New Roman" w:hAnsi="Calibri" w:cs="Times New Roman"/>
            <w:b/>
            <w:color w:val="0000FF"/>
            <w:sz w:val="20"/>
            <w:szCs w:val="20"/>
            <w:lang w:eastAsia="de-AT"/>
          </w:rPr>
          <w:t>Die-Ukrainer-haben-den-Koeder-der-Russen-geschluckt</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article25107054.html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iCs/>
          <w:sz w:val="20"/>
          <w:szCs w:val="20"/>
          <w:shd w:val="clear" w:color="auto" w:fill="F2F2F2"/>
          <w:lang w:eastAsia="de-AT"/>
        </w:rPr>
        <w:t xml:space="preserve">Die einzelnen Vorstöße der Russen sind gering, aber die Summe macht es, sagt </w:t>
      </w:r>
      <w:r w:rsidR="00022C47" w:rsidRPr="00022C47">
        <w:rPr>
          <w:rFonts w:ascii="Calibri" w:eastAsia="Times New Roman" w:hAnsi="Calibri" w:cs="Times New Roman"/>
          <w:i/>
          <w:iCs/>
          <w:sz w:val="20"/>
          <w:szCs w:val="20"/>
          <w:shd w:val="clear" w:color="auto" w:fill="F2F2F2"/>
          <w:lang w:eastAsia="de-AT"/>
        </w:rPr>
        <w:t>Markus Reisner</w:t>
      </w:r>
      <w:r w:rsidR="00022C47" w:rsidRPr="00022C47">
        <w:rPr>
          <w:rFonts w:ascii="Calibri" w:eastAsia="Times New Roman" w:hAnsi="Calibri" w:cs="Times New Roman"/>
          <w:iCs/>
          <w:sz w:val="20"/>
          <w:szCs w:val="20"/>
          <w:shd w:val="clear" w:color="auto" w:fill="F2F2F2"/>
          <w:lang w:eastAsia="de-AT"/>
        </w:rPr>
        <w:t xml:space="preserve"> ntv.de. Der Blick zurück auf die vergangenen drei Wochen zeigt einen deutlichen Erfolg der Russen im Donbass. Der Militärexperte vom österr. Bundesheer erklärt, was der Ukraine fehlt, um sich zu wehren…</w:t>
      </w:r>
      <w:proofErr w:type="gramStart"/>
      <w:r w:rsidR="00022C47" w:rsidRPr="00022C47">
        <w:rPr>
          <w:rFonts w:ascii="Calibri" w:eastAsia="Times New Roman" w:hAnsi="Calibri" w:cs="Times New Roman"/>
          <w:iCs/>
          <w:sz w:val="20"/>
          <w:szCs w:val="20"/>
          <w:shd w:val="clear" w:color="auto" w:fill="F2F2F2"/>
          <w:lang w:eastAsia="de-AT"/>
        </w:rPr>
        <w:t>..</w:t>
      </w:r>
      <w:proofErr w:type="gramEnd"/>
      <w:r w:rsidR="00022C47" w:rsidRPr="00022C47">
        <w:rPr>
          <w:rFonts w:ascii="Calibri" w:eastAsia="Times New Roman" w:hAnsi="Calibri" w:cs="Times New Roman"/>
          <w:iCs/>
          <w:sz w:val="20"/>
          <w:szCs w:val="20"/>
          <w:shd w:val="clear" w:color="auto" w:fill="F2F2F2"/>
          <w:lang w:eastAsia="de-AT"/>
        </w:rPr>
        <w:t xml:space="preserve"> </w:t>
      </w:r>
      <w:r w:rsidR="00022C47" w:rsidRPr="00022C47">
        <w:rPr>
          <w:rFonts w:ascii="Calibri" w:eastAsia="Times New Roman" w:hAnsi="Calibri" w:cs="Times New Roman"/>
          <w:sz w:val="20"/>
          <w:szCs w:val="20"/>
          <w:shd w:val="clear" w:color="auto" w:fill="F2F2F2"/>
          <w:lang w:eastAsia="de-AT"/>
        </w:rPr>
        <w:t xml:space="preserve">Für die ukrainischen Truppen ist die Front überdehnt. </w:t>
      </w:r>
      <w:r w:rsidR="00022C47" w:rsidRPr="00022C47">
        <w:rPr>
          <w:rFonts w:ascii="Calibri" w:eastAsia="Times New Roman" w:hAnsi="Calibri" w:cs="Times New Roman"/>
          <w:sz w:val="20"/>
          <w:szCs w:val="20"/>
          <w:lang w:eastAsia="de-AT"/>
        </w:rPr>
        <w:t xml:space="preserve">Sie mussten wichtige Reserven Richtung Charkiw verschieben, als die Russen dort angegriffen hatten …. </w:t>
      </w:r>
      <w:r w:rsidR="00022C47" w:rsidRPr="00022C47">
        <w:rPr>
          <w:rFonts w:ascii="Calibri" w:eastAsia="Times New Roman" w:hAnsi="Calibri" w:cs="Times New Roman"/>
          <w:b/>
          <w:i/>
          <w:sz w:val="20"/>
          <w:szCs w:val="20"/>
          <w:lang w:eastAsia="de-AT"/>
        </w:rPr>
        <w:t xml:space="preserve">Mit KARTE &gt;&gt;  </w:t>
      </w: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5898" w:history="1">
        <w:r w:rsidR="00022C47" w:rsidRPr="00022C47">
          <w:rPr>
            <w:rFonts w:ascii="Calibri" w:eastAsia="Times New Roman" w:hAnsi="Calibri" w:cs="Times New Roman"/>
            <w:color w:val="0000FF"/>
            <w:sz w:val="20"/>
            <w:szCs w:val="20"/>
            <w:u w:val="single"/>
            <w:lang w:eastAsia="de-AT"/>
          </w:rPr>
          <w:t>https://www.tichyseinblick.de/kolumnen/aus-aller-welt/</w:t>
        </w:r>
        <w:r w:rsidR="00022C47" w:rsidRPr="00022C47">
          <w:rPr>
            <w:rFonts w:ascii="Calibri" w:eastAsia="Times New Roman" w:hAnsi="Calibri" w:cs="Times New Roman"/>
            <w:b/>
            <w:color w:val="0000FF"/>
            <w:sz w:val="20"/>
            <w:szCs w:val="20"/>
            <w:lang w:eastAsia="de-AT"/>
          </w:rPr>
          <w:t>viktor-orban-warnt-drohende-eskalation</w:t>
        </w:r>
        <w:r w:rsidR="00022C47" w:rsidRPr="00022C47">
          <w:rPr>
            <w:rFonts w:ascii="Calibri" w:eastAsia="Times New Roman" w:hAnsi="Calibri" w:cs="Times New Roman"/>
            <w:color w:val="0000FF"/>
            <w:sz w:val="20"/>
            <w:szCs w:val="20"/>
            <w:u w:val="single"/>
            <w:lang w:eastAsia="de-AT"/>
          </w:rPr>
          <w:t>/</w:t>
        </w:r>
      </w:hyperlink>
      <w:r w:rsidR="00022C47" w:rsidRPr="00022C47">
        <w:rPr>
          <w:rFonts w:ascii="Calibri" w:eastAsia="Times New Roman" w:hAnsi="Calibri" w:cs="Times New Roman"/>
          <w:sz w:val="20"/>
          <w:szCs w:val="20"/>
          <w:lang w:eastAsia="de-AT"/>
        </w:rPr>
        <w:t xml:space="preserve"> Ungarns Premierminister Viktor Orbán hat ein Memo veröffentlicht, das er für die Staats- und Regierungschefs der Europäischen Union verfasst hat und in dem er vor einer drohenden Eskalation des Ukraine-Krieges warnt….„Ich habe persönlich erlebt, dass die Kriegsparteien entschlossen sind, sich tiefer in den Konflikt zu verstricken, und keine von ihnen möchte Initiativen für einen Waffenstillstand oder Friedensverhandlungen ergreifen“, so Orbán …&gt;</w:t>
      </w:r>
      <w:r w:rsidR="00022C47" w:rsidRPr="00022C47">
        <w:rPr>
          <w:rFonts w:ascii="Calibri" w:eastAsia="Times New Roman" w:hAnsi="Calibri" w:cs="Times New Roman"/>
          <w:i/>
          <w:sz w:val="20"/>
          <w:szCs w:val="20"/>
          <w:lang w:eastAsia="de-AT"/>
        </w:rPr>
        <w:t>&gt;</w:t>
      </w:r>
      <w:hyperlink r:id="rId5899" w:history="1">
        <w:r w:rsidR="00022C47" w:rsidRPr="00022C47">
          <w:rPr>
            <w:rFonts w:ascii="Calibri" w:eastAsia="Times New Roman" w:hAnsi="Calibri" w:cs="Times New Roman"/>
            <w:i/>
            <w:color w:val="0000FF"/>
            <w:sz w:val="20"/>
            <w:szCs w:val="20"/>
            <w:u w:val="single"/>
            <w:lang w:eastAsia="de-AT"/>
          </w:rPr>
          <w:t>ganzer Artikel gesichert</w:t>
        </w:r>
      </w:hyperlink>
      <w:r w:rsidR="00022C47" w:rsidRPr="00022C47">
        <w:rPr>
          <w:rFonts w:ascii="Calibri" w:eastAsia="Times New Roman" w:hAnsi="Calibri" w:cs="Times New Roman"/>
          <w:i/>
          <w:sz w:val="20"/>
          <w:szCs w:val="20"/>
          <w:lang w:eastAsia="de-AT"/>
        </w:rPr>
        <w:t xml:space="preserve"> &gt;&gt;</w:t>
      </w:r>
    </w:p>
    <w:p w:rsidR="00022C47" w:rsidRPr="00022C47" w:rsidRDefault="00022C47" w:rsidP="00022C47">
      <w:pPr>
        <w:pBdr>
          <w:right w:val="single" w:sz="4" w:space="4" w:color="auto"/>
        </w:pBdr>
        <w:shd w:val="clear" w:color="auto" w:fill="FFFFFF"/>
        <w:spacing w:after="0" w:line="240" w:lineRule="auto"/>
        <w:rPr>
          <w:rFonts w:ascii="Calibri" w:eastAsia="Times New Roman" w:hAnsi="Calibri" w:cs="Times New Roman"/>
          <w:i/>
          <w:sz w:val="20"/>
          <w:szCs w:val="20"/>
          <w:lang w:eastAsia="de-AT"/>
        </w:rPr>
      </w:pPr>
    </w:p>
    <w:p w:rsidR="00022C47" w:rsidRPr="00022C47" w:rsidRDefault="00461877" w:rsidP="00727CCB">
      <w:pPr>
        <w:numPr>
          <w:ilvl w:val="0"/>
          <w:numId w:val="61"/>
        </w:numPr>
        <w:pBdr>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5900" w:history="1">
        <w:r w:rsidR="00022C47" w:rsidRPr="00022C47">
          <w:rPr>
            <w:rFonts w:ascii="Calibri" w:eastAsia="Times New Roman" w:hAnsi="Calibri" w:cs="Times New Roman"/>
            <w:color w:val="0000FF"/>
            <w:sz w:val="20"/>
            <w:szCs w:val="20"/>
            <w:u w:val="single"/>
            <w:lang w:eastAsia="de-AT"/>
          </w:rPr>
          <w:t>https://www.diepresse.com/18689148/</w:t>
        </w:r>
        <w:r w:rsidR="00022C47" w:rsidRPr="00022C47">
          <w:rPr>
            <w:rFonts w:ascii="Calibri" w:eastAsia="Times New Roman" w:hAnsi="Calibri" w:cs="Times New Roman"/>
            <w:color w:val="000000"/>
            <w:sz w:val="20"/>
            <w:szCs w:val="20"/>
            <w:lang w:eastAsia="de-AT"/>
          </w:rPr>
          <w:t>russische-truppen-melden-weiteren-vormarsch-im-donbass</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901" w:history="1">
        <w:r w:rsidR="00022C47" w:rsidRPr="00022C47">
          <w:rPr>
            <w:rFonts w:ascii="Calibri" w:eastAsia="Times New Roman" w:hAnsi="Calibri" w:cs="Times New Roman"/>
            <w:color w:val="0000FF"/>
            <w:sz w:val="20"/>
            <w:szCs w:val="20"/>
            <w:u w:val="single"/>
            <w:lang w:eastAsia="de-AT"/>
          </w:rPr>
          <w:t>https://www.fr.de/wirtschaft/</w:t>
        </w:r>
        <w:r w:rsidR="00022C47" w:rsidRPr="00022C47">
          <w:rPr>
            <w:rFonts w:ascii="Calibri" w:eastAsia="Times New Roman" w:hAnsi="Calibri" w:cs="Times New Roman"/>
            <w:b/>
            <w:color w:val="0000FF"/>
            <w:sz w:val="20"/>
            <w:szCs w:val="20"/>
            <w:lang w:eastAsia="de-AT"/>
          </w:rPr>
          <w:t>russlands-wirtschaft-am-abgrund-wiederholt-putin-die-fehler-der-sowjetunion</w:t>
        </w:r>
        <w:r w:rsidR="00022C47" w:rsidRPr="00022C47">
          <w:rPr>
            <w:rFonts w:ascii="Calibri" w:eastAsia="Times New Roman" w:hAnsi="Calibri" w:cs="Times New Roman"/>
            <w:color w:val="0000FF"/>
            <w:sz w:val="20"/>
            <w:szCs w:val="20"/>
            <w:u w:val="single"/>
            <w:lang w:eastAsia="de-AT"/>
          </w:rPr>
          <w:t>-zr-93191030.html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sz w:val="20"/>
          <w:szCs w:val="20"/>
          <w:shd w:val="clear" w:color="auto" w:fill="DEEAF6"/>
          <w:lang w:eastAsia="de-AT"/>
        </w:rPr>
        <w:t>….„Der Krieg ist zu einem permanenten Faktor der russischen Entwicklung geworden“,</w:t>
      </w:r>
      <w:r w:rsidR="00022C47" w:rsidRPr="00022C47">
        <w:rPr>
          <w:rFonts w:ascii="Calibri" w:eastAsia="Times New Roman" w:hAnsi="Calibri" w:cs="Times New Roman"/>
          <w:sz w:val="20"/>
          <w:szCs w:val="20"/>
          <w:lang w:eastAsia="de-AT"/>
        </w:rPr>
        <w:t xml:space="preserve"> schreibt </w:t>
      </w:r>
      <w:r w:rsidR="00022C47" w:rsidRPr="00022C47">
        <w:rPr>
          <w:rFonts w:ascii="Calibri" w:eastAsia="Times New Roman" w:hAnsi="Calibri" w:cs="Times New Roman"/>
          <w:i/>
          <w:iCs/>
          <w:sz w:val="20"/>
          <w:szCs w:val="20"/>
          <w:lang w:eastAsia="de-AT"/>
        </w:rPr>
        <w:t xml:space="preserve">Foreign Affairs. </w:t>
      </w:r>
      <w:r w:rsidR="00022C47" w:rsidRPr="00022C47">
        <w:rPr>
          <w:rFonts w:ascii="Calibri" w:eastAsia="Times New Roman" w:hAnsi="Calibri" w:cs="Times New Roman"/>
          <w:sz w:val="20"/>
          <w:szCs w:val="20"/>
          <w:lang w:eastAsia="de-AT"/>
        </w:rPr>
        <w:t xml:space="preserve">Indem Putin </w:t>
      </w:r>
      <w:hyperlink r:id="rId5902" w:history="1">
        <w:r w:rsidR="00022C47" w:rsidRPr="00022C47">
          <w:rPr>
            <w:rFonts w:ascii="Calibri" w:eastAsia="Times New Roman" w:hAnsi="Calibri" w:cs="Times New Roman"/>
            <w:color w:val="0000FF"/>
            <w:sz w:val="20"/>
            <w:szCs w:val="20"/>
            <w:u w:val="single"/>
            <w:lang w:eastAsia="de-AT"/>
          </w:rPr>
          <w:t>die Wirtschaft vom Ukraine-Krieg abhängig gemacht hat</w:t>
        </w:r>
      </w:hyperlink>
      <w:r w:rsidR="00022C47" w:rsidRPr="00022C47">
        <w:rPr>
          <w:rFonts w:ascii="Calibri" w:eastAsia="Times New Roman" w:hAnsi="Calibri" w:cs="Times New Roman"/>
          <w:sz w:val="20"/>
          <w:szCs w:val="20"/>
          <w:lang w:eastAsia="de-AT"/>
        </w:rPr>
        <w:t xml:space="preserve">, hat er gleichermaßen Russland zum ewigen Krieg verdammt. An den Entwicklungen im Rüstungssektor sieht man zum Beispiel, dass der Ukraine-Krieg in der Wahrnehmung von russischen Arbeitnehmern einen „positiven Effekt“ auf die Lebensqualität der Menschen hat….Doch wenn Putin das Wirtschaftswachstum nur durch Ausgaben für den Krieg ankurbeln kann, </w:t>
      </w:r>
      <w:hyperlink r:id="rId5903" w:history="1">
        <w:r w:rsidR="00022C47" w:rsidRPr="00022C47">
          <w:rPr>
            <w:rFonts w:ascii="Calibri" w:eastAsia="Times New Roman" w:hAnsi="Calibri" w:cs="Times New Roman"/>
            <w:color w:val="0000FF"/>
            <w:sz w:val="20"/>
            <w:szCs w:val="20"/>
            <w:u w:val="single"/>
            <w:lang w:eastAsia="de-AT"/>
          </w:rPr>
          <w:t>z</w:t>
        </w:r>
        <w:r w:rsidR="00022C47" w:rsidRPr="00022C47">
          <w:rPr>
            <w:rFonts w:ascii="Calibri" w:eastAsia="Times New Roman" w:hAnsi="Calibri" w:cs="Times New Roman"/>
            <w:i/>
            <w:color w:val="0000FF"/>
            <w:sz w:val="20"/>
            <w:szCs w:val="20"/>
            <w:u w:val="single"/>
            <w:lang w:eastAsia="de-AT"/>
          </w:rPr>
          <w:t>wingt er Russlands Wirtschaft in einen Teufelskreis</w:t>
        </w:r>
        <w:r w:rsidR="00022C47" w:rsidRPr="00022C47">
          <w:rPr>
            <w:rFonts w:ascii="Calibri" w:eastAsia="Times New Roman" w:hAnsi="Calibri" w:cs="Times New Roman"/>
            <w:color w:val="0000FF"/>
            <w:sz w:val="20"/>
            <w:szCs w:val="20"/>
            <w:u w:val="single"/>
            <w:lang w:eastAsia="de-AT"/>
          </w:rPr>
          <w:t>.</w:t>
        </w:r>
      </w:hyperlink>
      <w:r w:rsidR="00022C47" w:rsidRPr="00022C47">
        <w:rPr>
          <w:rFonts w:ascii="Calibri" w:eastAsia="Times New Roman" w:hAnsi="Calibri" w:cs="Times New Roman"/>
          <w:sz w:val="20"/>
          <w:szCs w:val="20"/>
          <w:lang w:eastAsia="de-AT"/>
        </w:rPr>
        <w:t xml:space="preserve"> Er wiederholt dabei Fehler der Vergangenheit und könnte </w:t>
      </w:r>
      <w:hyperlink r:id="rId5904" w:history="1">
        <w:r w:rsidR="00022C47" w:rsidRPr="00022C47">
          <w:rPr>
            <w:rFonts w:ascii="Calibri" w:eastAsia="Times New Roman" w:hAnsi="Calibri" w:cs="Times New Roman"/>
            <w:color w:val="0000FF"/>
            <w:sz w:val="20"/>
            <w:szCs w:val="20"/>
            <w:u w:val="single"/>
            <w:lang w:eastAsia="de-AT"/>
          </w:rPr>
          <w:t>R</w:t>
        </w:r>
        <w:r w:rsidR="00022C47" w:rsidRPr="00022C47">
          <w:rPr>
            <w:rFonts w:ascii="Calibri" w:eastAsia="Times New Roman" w:hAnsi="Calibri" w:cs="Times New Roman"/>
            <w:i/>
            <w:color w:val="0000FF"/>
            <w:sz w:val="20"/>
            <w:szCs w:val="20"/>
            <w:u w:val="single"/>
            <w:lang w:eastAsia="de-AT"/>
          </w:rPr>
          <w:t>usslands Wirtschaft in einen ähnlichen Zustand wie in Zeiten der Sowjetunion zurückversetzen</w:t>
        </w:r>
      </w:hyperlink>
      <w:r w:rsidR="00022C47" w:rsidRPr="00022C47">
        <w:rPr>
          <w:rFonts w:ascii="Calibri" w:eastAsia="Times New Roman" w:hAnsi="Calibri" w:cs="Times New Roman"/>
          <w:sz w:val="20"/>
          <w:szCs w:val="20"/>
          <w:lang w:eastAsia="de-AT"/>
        </w:rPr>
        <w:t xml:space="preserve">. Die Militarisierung der Wirtschaft und der Glaube an die wundersame Wirkung der massiven staatlichen Investitionen hatten laut </w:t>
      </w:r>
      <w:r w:rsidR="00022C47" w:rsidRPr="00022C47">
        <w:rPr>
          <w:rFonts w:ascii="Calibri" w:eastAsia="Times New Roman" w:hAnsi="Calibri" w:cs="Times New Roman"/>
          <w:i/>
          <w:iCs/>
          <w:sz w:val="20"/>
          <w:szCs w:val="20"/>
          <w:lang w:eastAsia="de-AT"/>
        </w:rPr>
        <w:t>Foreign Affairs</w:t>
      </w:r>
      <w:r w:rsidR="00022C47" w:rsidRPr="00022C47">
        <w:rPr>
          <w:rFonts w:ascii="Calibri" w:eastAsia="Times New Roman" w:hAnsi="Calibri" w:cs="Times New Roman"/>
          <w:sz w:val="20"/>
          <w:szCs w:val="20"/>
          <w:lang w:eastAsia="de-AT"/>
        </w:rPr>
        <w:t xml:space="preserve"> dazu beigetragen, den Zusammenbruch der Sowjetunion herbeizuführen</w:t>
      </w: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5905" w:history="1">
        <w:r w:rsidR="00022C47" w:rsidRPr="00022C47">
          <w:rPr>
            <w:rFonts w:ascii="Calibri" w:eastAsia="Times New Roman" w:hAnsi="Calibri" w:cs="Times New Roman"/>
            <w:color w:val="0000FF"/>
            <w:sz w:val="20"/>
            <w:szCs w:val="20"/>
            <w:u w:val="single"/>
            <w:lang w:eastAsia="de-AT"/>
          </w:rPr>
          <w:t>https://www.rnd.de/wirtschaft/</w:t>
        </w:r>
        <w:r w:rsidR="00022C47" w:rsidRPr="00022C47">
          <w:rPr>
            <w:rFonts w:ascii="Calibri" w:eastAsia="Times New Roman" w:hAnsi="Calibri" w:cs="Times New Roman"/>
            <w:b/>
            <w:color w:val="0000FF"/>
            <w:sz w:val="20"/>
            <w:szCs w:val="20"/>
            <w:lang w:eastAsia="de-AT"/>
          </w:rPr>
          <w:t>russische-wirtschaft-der-niedergang-kommt-schleichend</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LVVENYP5FVDVVIE5QP4WFU3LWI.html</w:t>
        </w:r>
      </w:hyperlink>
      <w:r w:rsidR="00022C47" w:rsidRPr="00022C47">
        <w:rPr>
          <w:rFonts w:ascii="Calibri" w:eastAsia="Times New Roman" w:hAnsi="Calibri" w:cs="Times New Roman"/>
          <w:sz w:val="20"/>
          <w:szCs w:val="20"/>
          <w:lang w:eastAsia="de-AT"/>
        </w:rPr>
        <w:t xml:space="preserve">   Mit einer ganzen Palette an Sanktionen wollte der Westen die russische </w:t>
      </w:r>
      <w:r w:rsidR="00022C47" w:rsidRPr="00022C47">
        <w:rPr>
          <w:rFonts w:ascii="Calibri" w:eastAsia="Times New Roman" w:hAnsi="Calibri" w:cs="Times New Roman"/>
          <w:sz w:val="20"/>
          <w:szCs w:val="20"/>
          <w:lang w:eastAsia="de-AT"/>
        </w:rPr>
        <w:lastRenderedPageBreak/>
        <w:t>Wirtschaft in die Knie zwingen. Gelungen ist das nicht. Doch was nicht ist, kann noch werden…. Mit zwei Instrumenten hält der Kreml die Wirtschaft über Wasser: höhere Militärausgaben sowie Partnerschaften mit Ländern wie China und Indien, die den Sanktionen trotzen und von russischen Ölexporten zu günstigen Konditionen profitieren…</w:t>
      </w:r>
      <w:r w:rsidR="00022C47" w:rsidRPr="00022C47">
        <w:rPr>
          <w:rFonts w:ascii="Calibri" w:eastAsia="Times New Roman" w:hAnsi="Calibri" w:cs="Times New Roman"/>
          <w:sz w:val="20"/>
          <w:szCs w:val="20"/>
          <w:shd w:val="clear" w:color="auto" w:fill="DEEAF6"/>
          <w:lang w:eastAsia="de-AT"/>
        </w:rPr>
        <w:t xml:space="preserve">Das viel größere Problem aber besteht darin, dass die Stimulierung der Wirtschaft durch den Krieg auf Dauer nicht funktioniert. Schon jetzt ist der National Wealth Fund zur Finanzierung der Kriegsausgaben von umgerechnet rund 103 Milliarden Euro im Februar 2022 auf gut 53 Milliarden abgeschmolzen </w:t>
      </w:r>
      <w:r w:rsidR="00022C47" w:rsidRPr="00022C47">
        <w:rPr>
          <w:rFonts w:ascii="Calibri" w:eastAsia="Times New Roman" w:hAnsi="Calibri" w:cs="Times New Roman"/>
          <w:sz w:val="20"/>
          <w:szCs w:val="20"/>
          <w:shd w:val="clear" w:color="auto" w:fill="FFFFFF"/>
          <w:lang w:eastAsia="de-AT"/>
        </w:rPr>
        <w:t xml:space="preserve">&gt;&gt; </w:t>
      </w:r>
      <w:r w:rsidR="00022C47" w:rsidRPr="00022C47">
        <w:rPr>
          <w:rFonts w:ascii="Calibri" w:eastAsia="Times New Roman" w:hAnsi="Calibri" w:cs="Times New Roman"/>
          <w:i/>
          <w:sz w:val="20"/>
          <w:szCs w:val="20"/>
          <w:shd w:val="clear" w:color="auto" w:fill="FFFFFF"/>
          <w:lang w:eastAsia="de-AT"/>
        </w:rPr>
        <w:t>dazu</w:t>
      </w:r>
      <w:r w:rsidR="00022C47" w:rsidRPr="00022C47">
        <w:rPr>
          <w:rFonts w:ascii="Calibri" w:eastAsia="Times New Roman" w:hAnsi="Calibri" w:cs="Times New Roman"/>
          <w:i/>
          <w:sz w:val="20"/>
          <w:szCs w:val="20"/>
          <w:shd w:val="clear" w:color="auto" w:fill="DEEAF6"/>
          <w:lang w:eastAsia="de-AT"/>
        </w:rPr>
        <w:t xml:space="preserve">     </w:t>
      </w:r>
      <w:hyperlink r:id="rId5906" w:history="1">
        <w:r w:rsidR="00022C47" w:rsidRPr="00022C47">
          <w:rPr>
            <w:rFonts w:ascii="Calibri" w:eastAsia="Times New Roman" w:hAnsi="Calibri" w:cs="Times New Roman"/>
            <w:i/>
            <w:color w:val="0000FF"/>
            <w:sz w:val="20"/>
            <w:szCs w:val="20"/>
            <w:u w:val="single"/>
            <w:lang w:eastAsia="de-AT"/>
          </w:rPr>
          <w:t>https://www.deutschlandfunk.de/ukraine-krieg-russland-</w:t>
        </w:r>
        <w:r w:rsidR="00022C47" w:rsidRPr="00022C47">
          <w:rPr>
            <w:rFonts w:ascii="Calibri" w:eastAsia="Times New Roman" w:hAnsi="Calibri" w:cs="Times New Roman"/>
            <w:b/>
            <w:i/>
            <w:color w:val="0000FF"/>
            <w:sz w:val="20"/>
            <w:szCs w:val="20"/>
            <w:lang w:eastAsia="de-AT"/>
          </w:rPr>
          <w:t>wirtschaft-sanktionen</w:t>
        </w:r>
        <w:r w:rsidR="00022C47" w:rsidRPr="00022C47">
          <w:rPr>
            <w:rFonts w:ascii="Calibri" w:eastAsia="Times New Roman" w:hAnsi="Calibri" w:cs="Times New Roman"/>
            <w:i/>
            <w:color w:val="0000FF"/>
            <w:sz w:val="20"/>
            <w:szCs w:val="20"/>
            <w:u w:val="single"/>
            <w:lang w:eastAsia="de-AT"/>
          </w:rPr>
          <w:t>-100.html</w:t>
        </w:r>
      </w:hyperlink>
      <w:r w:rsidR="00022C47" w:rsidRPr="00022C47">
        <w:rPr>
          <w:rFonts w:ascii="Calibri" w:eastAsia="Times New Roman" w:hAnsi="Calibri" w:cs="Times New Roman"/>
          <w:i/>
          <w:sz w:val="20"/>
          <w:szCs w:val="20"/>
          <w:lang w:eastAsia="de-AT"/>
        </w:rPr>
        <w:t xml:space="preserve"> „was westliche Sanktionen bringen…“</w:t>
      </w: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907" w:history="1">
        <w:r w:rsidR="00022C47" w:rsidRPr="00022C47">
          <w:rPr>
            <w:rFonts w:ascii="Calibri" w:eastAsia="Times New Roman" w:hAnsi="Calibri" w:cs="Times New Roman"/>
            <w:color w:val="0000FF"/>
            <w:sz w:val="20"/>
            <w:szCs w:val="20"/>
            <w:u w:val="single"/>
            <w:lang w:eastAsia="de-AT"/>
          </w:rPr>
          <w:t>https://www.welt.de/debatte/kommentare/article252604598/</w:t>
        </w:r>
        <w:r w:rsidR="00022C47" w:rsidRPr="00022C47">
          <w:rPr>
            <w:rFonts w:ascii="Calibri" w:eastAsia="Times New Roman" w:hAnsi="Calibri" w:cs="Times New Roman"/>
            <w:b/>
            <w:color w:val="0000FF"/>
            <w:sz w:val="20"/>
            <w:szCs w:val="20"/>
            <w:lang w:eastAsia="de-AT"/>
          </w:rPr>
          <w:t>Geopolitik-Putins-Russland-ist-laengst-eine-Kolonie</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Chinas</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Russlands Präsident führt Krieg in der Ukraine, will die Vorherrschaft des Westens brechen und ein Riesenreich aufbauen. Aber China hat längst die Kontrolle über große russische Landstriche und greift angeblich sogar in Moskaus Politik ein….Es wird oft gesagt, dass Putin sein Land in einen Vasallen Chinas verwandelt habe. Das stimmt</w:t>
      </w: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908" w:history="1">
        <w:r w:rsidR="00022C47" w:rsidRPr="00022C47">
          <w:rPr>
            <w:rFonts w:ascii="Calibri" w:eastAsia="Times New Roman" w:hAnsi="Calibri" w:cs="Times New Roman"/>
            <w:color w:val="0000FF"/>
            <w:sz w:val="20"/>
            <w:szCs w:val="20"/>
            <w:u w:val="single"/>
            <w:lang w:eastAsia="de-AT"/>
          </w:rPr>
          <w:t>https://www.tagesschau.de/investigativ/ndr-wdr/</w:t>
        </w:r>
        <w:r w:rsidR="00022C47" w:rsidRPr="00022C47">
          <w:rPr>
            <w:rFonts w:ascii="Calibri" w:eastAsia="Times New Roman" w:hAnsi="Calibri" w:cs="Times New Roman"/>
            <w:b/>
            <w:color w:val="0000FF"/>
            <w:sz w:val="20"/>
            <w:szCs w:val="20"/>
            <w:lang w:eastAsia="de-AT"/>
          </w:rPr>
          <w:t>sanktionen-russland-umgehung</w:t>
        </w:r>
        <w:r w:rsidR="00022C47" w:rsidRPr="00022C47">
          <w:rPr>
            <w:rFonts w:ascii="Calibri" w:eastAsia="Times New Roman" w:hAnsi="Calibri" w:cs="Times New Roman"/>
            <w:color w:val="0000FF"/>
            <w:sz w:val="20"/>
            <w:szCs w:val="20"/>
            <w:u w:val="single"/>
            <w:lang w:eastAsia="de-AT"/>
          </w:rPr>
          <w:t>-tuerkei-100.html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Cs/>
          <w:sz w:val="20"/>
          <w:szCs w:val="20"/>
          <w:lang w:eastAsia="de-AT"/>
        </w:rPr>
        <w:t xml:space="preserve">Noch immer gelangen sensible Güter aus Deutschland nach Russland und werden dort offenbar auch in der Rüstungsindustrie eingesetzt. Recherchen von </w:t>
      </w:r>
      <w:r w:rsidR="00022C47" w:rsidRPr="00022C47">
        <w:rPr>
          <w:rFonts w:ascii="Calibri" w:eastAsia="Times New Roman" w:hAnsi="Calibri" w:cs="Times New Roman"/>
          <w:bCs/>
          <w:i/>
          <w:iCs/>
          <w:sz w:val="20"/>
          <w:szCs w:val="20"/>
          <w:lang w:eastAsia="de-AT"/>
        </w:rPr>
        <w:t>NDR, WDR</w:t>
      </w:r>
      <w:r w:rsidR="00022C47" w:rsidRPr="00022C47">
        <w:rPr>
          <w:rFonts w:ascii="Calibri" w:eastAsia="Times New Roman" w:hAnsi="Calibri" w:cs="Times New Roman"/>
          <w:bCs/>
          <w:sz w:val="20"/>
          <w:szCs w:val="20"/>
          <w:lang w:eastAsia="de-AT"/>
        </w:rPr>
        <w:t xml:space="preserve"> und SZ zeigen ein internationales Netzwerk, mit dem Sanktionen wohl gezielt umgangen werden….</w:t>
      </w:r>
    </w:p>
    <w:p w:rsidR="00022C47" w:rsidRPr="00022C47" w:rsidRDefault="00022C47" w:rsidP="00022C4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909" w:history="1">
        <w:r w:rsidR="00022C47" w:rsidRPr="00022C47">
          <w:rPr>
            <w:rFonts w:ascii="Calibri" w:eastAsia="Times New Roman" w:hAnsi="Calibri" w:cs="Times New Roman"/>
            <w:color w:val="0000FF"/>
            <w:sz w:val="20"/>
            <w:szCs w:val="20"/>
            <w:u w:val="single"/>
            <w:lang w:eastAsia="de-AT"/>
          </w:rPr>
          <w:t>https://www.n-tv.de/politik/</w:t>
        </w:r>
        <w:r w:rsidR="00022C47" w:rsidRPr="00022C47">
          <w:rPr>
            <w:rFonts w:ascii="Calibri" w:eastAsia="Times New Roman" w:hAnsi="Calibri" w:cs="Times New Roman"/>
            <w:b/>
            <w:color w:val="000000"/>
            <w:sz w:val="20"/>
            <w:szCs w:val="20"/>
            <w:u w:val="single"/>
            <w:lang w:eastAsia="de-AT"/>
          </w:rPr>
          <w:t>Ukrainer-geben-Brueckenkopf-am-Dnipro-auf</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article25094081.html</w:t>
        </w:r>
      </w:hyperlink>
      <w:r w:rsidR="00022C47" w:rsidRPr="00022C47">
        <w:rPr>
          <w:rFonts w:ascii="Calibri" w:eastAsia="Times New Roman" w:hAnsi="Calibri" w:cs="Times New Roman"/>
          <w:sz w:val="20"/>
          <w:szCs w:val="20"/>
          <w:lang w:eastAsia="de-AT"/>
        </w:rPr>
        <w:t xml:space="preserve"> &gt;&gt; </w:t>
      </w:r>
      <w:r w:rsidR="00022C47" w:rsidRPr="00022C47">
        <w:rPr>
          <w:rFonts w:ascii="Calibri" w:eastAsia="Times New Roman" w:hAnsi="Calibri" w:cs="Times New Roman"/>
          <w:b/>
          <w:i/>
          <w:sz w:val="20"/>
          <w:szCs w:val="20"/>
          <w:lang w:eastAsia="de-AT"/>
        </w:rPr>
        <w:t>mit KARTE &gt;</w:t>
      </w: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5910" w:history="1">
        <w:r w:rsidR="00022C47" w:rsidRPr="00022C47">
          <w:rPr>
            <w:rFonts w:ascii="Calibri" w:eastAsia="Times New Roman" w:hAnsi="Calibri" w:cs="Times New Roman"/>
            <w:color w:val="0000FF"/>
            <w:sz w:val="20"/>
            <w:szCs w:val="20"/>
            <w:u w:val="single"/>
            <w:lang w:eastAsia="de-AT"/>
          </w:rPr>
          <w:t>https://www.t-online.de/nachrichten/ausland/id_100451006/</w:t>
        </w:r>
        <w:r w:rsidR="00022C47" w:rsidRPr="00022C47">
          <w:rPr>
            <w:rFonts w:ascii="Calibri" w:eastAsia="Times New Roman" w:hAnsi="Calibri" w:cs="Times New Roman"/>
            <w:color w:val="0000FF"/>
            <w:sz w:val="20"/>
            <w:szCs w:val="20"/>
            <w:lang w:eastAsia="de-AT"/>
          </w:rPr>
          <w:t>lawrow-kritisiert-plaene-fuer-neue-ukraine</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friedenskonferenz.</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color w:val="000000"/>
          <w:sz w:val="20"/>
          <w:szCs w:val="20"/>
          <w:lang w:eastAsia="de-AT"/>
        </w:rPr>
        <w:t xml:space="preserve"> </w:t>
      </w:r>
      <w:r w:rsidR="00022C47" w:rsidRPr="00022C47">
        <w:rPr>
          <w:rFonts w:ascii="Calibri" w:eastAsia="Times New Roman" w:hAnsi="Calibri" w:cs="Times New Roman"/>
          <w:color w:val="000000"/>
          <w:sz w:val="20"/>
          <w:szCs w:val="20"/>
          <w:shd w:val="clear" w:color="auto" w:fill="F2F2F2"/>
          <w:lang w:eastAsia="de-AT"/>
        </w:rPr>
        <w:t>…</w:t>
      </w:r>
      <w:r w:rsidR="00022C47" w:rsidRPr="00022C47">
        <w:rPr>
          <w:rFonts w:ascii="Calibri" w:eastAsia="Times New Roman" w:hAnsi="Calibri" w:cs="Times New Roman"/>
          <w:sz w:val="20"/>
          <w:szCs w:val="20"/>
          <w:shd w:val="clear" w:color="auto" w:fill="F2F2F2"/>
          <w:lang w:eastAsia="de-AT"/>
        </w:rPr>
        <w:t>Es gebe Punkte, die für sein Land unannehmbar seien, sagte Lawrow….Der ukrainische Präsident Wolodymyr Selenskyj hatte den Rückzug russischer Truppen aus der Ukraine zur Bedingung des Friedens gemacht. Lawrow hingegen bestand einmal mehr auf der Forderung, Moskaus noch weitere ukrainische Gebiete zu besetzen….."</w:t>
      </w:r>
      <w:r w:rsidR="00022C47" w:rsidRPr="00022C47">
        <w:rPr>
          <w:rFonts w:ascii="Calibri" w:eastAsia="Times New Roman" w:hAnsi="Calibri" w:cs="Times New Roman"/>
          <w:sz w:val="20"/>
          <w:szCs w:val="20"/>
          <w:lang w:eastAsia="de-AT"/>
        </w:rPr>
        <w:t xml:space="preserve">Dort (im Osten und Südosten der Ukraine) sind noch nicht alle Territorien befreit. Wir können die Menschen, die für eine Rückkehr zu </w:t>
      </w:r>
      <w:hyperlink r:id="rId5911" w:history="1">
        <w:r w:rsidR="00022C47" w:rsidRPr="00022C47">
          <w:rPr>
            <w:rFonts w:ascii="Calibri" w:eastAsia="Times New Roman" w:hAnsi="Calibri" w:cs="Times New Roman"/>
            <w:color w:val="0000FF"/>
            <w:sz w:val="20"/>
            <w:szCs w:val="20"/>
            <w:u w:val="single"/>
            <w:lang w:eastAsia="de-AT"/>
          </w:rPr>
          <w:t>Russland</w:t>
        </w:r>
      </w:hyperlink>
      <w:r w:rsidR="00022C47" w:rsidRPr="00022C47">
        <w:rPr>
          <w:rFonts w:ascii="Calibri" w:eastAsia="Times New Roman" w:hAnsi="Calibri" w:cs="Times New Roman"/>
          <w:sz w:val="20"/>
          <w:szCs w:val="20"/>
          <w:lang w:eastAsia="de-AT"/>
        </w:rPr>
        <w:t xml:space="preserve"> gestimmt haben, nicht unter der Knute des Regimes lassen, das alles Russische auslöscht", sagte Lawrow. Die Behauptung, die russischsprachige Bevölkerung in der Ukraine schützen zu müssen, diente Kremlchef </w:t>
      </w:r>
      <w:hyperlink r:id="rId5912" w:history="1">
        <w:r w:rsidR="00022C47" w:rsidRPr="00022C47">
          <w:rPr>
            <w:rFonts w:ascii="Calibri" w:eastAsia="Times New Roman" w:hAnsi="Calibri" w:cs="Times New Roman"/>
            <w:color w:val="0000FF"/>
            <w:sz w:val="20"/>
            <w:szCs w:val="20"/>
            <w:u w:val="single"/>
            <w:lang w:eastAsia="de-AT"/>
          </w:rPr>
          <w:t>Wladimir Putin</w:t>
        </w:r>
      </w:hyperlink>
      <w:r w:rsidR="00022C47" w:rsidRPr="00022C47">
        <w:rPr>
          <w:rFonts w:ascii="Calibri" w:eastAsia="Times New Roman" w:hAnsi="Calibri" w:cs="Times New Roman"/>
          <w:sz w:val="20"/>
          <w:szCs w:val="20"/>
          <w:lang w:eastAsia="de-AT"/>
        </w:rPr>
        <w:t xml:space="preserve"> vor mehr als zwei Jahren als ein Vorwand für den Beginn seines Angriffskriegs gegen das Nachbarland.</w:t>
      </w:r>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5913" w:history="1">
        <w:r w:rsidR="00022C47" w:rsidRPr="00022C47">
          <w:rPr>
            <w:rFonts w:ascii="Calibri" w:eastAsia="Times New Roman" w:hAnsi="Calibri" w:cs="Times New Roman"/>
            <w:color w:val="0000FF"/>
            <w:sz w:val="20"/>
            <w:szCs w:val="20"/>
            <w:u w:val="single"/>
            <w:lang w:eastAsia="de-AT"/>
          </w:rPr>
          <w:t>https://www.focus.de/politik/ausland/diplomatie-</w:t>
        </w:r>
        <w:r w:rsidR="00022C47" w:rsidRPr="00022C47">
          <w:rPr>
            <w:rFonts w:ascii="Calibri" w:eastAsia="Times New Roman" w:hAnsi="Calibri" w:cs="Times New Roman"/>
            <w:b/>
            <w:color w:val="0000FF"/>
            <w:sz w:val="20"/>
            <w:szCs w:val="20"/>
            <w:lang w:eastAsia="de-AT"/>
          </w:rPr>
          <w:t>ungarn-fordert-russlands-teilnahme-an-ukraine-friedenskonferenz</w:t>
        </w:r>
        <w:r w:rsidR="00022C47" w:rsidRPr="00022C47">
          <w:rPr>
            <w:rFonts w:ascii="Calibri" w:eastAsia="Times New Roman" w:hAnsi="Calibri" w:cs="Times New Roman"/>
            <w:color w:val="0000FF"/>
            <w:sz w:val="20"/>
            <w:szCs w:val="20"/>
            <w:u w:val="single"/>
            <w:lang w:eastAsia="de-AT"/>
          </w:rPr>
          <w:t>_</w:t>
        </w:r>
        <w:r w:rsidR="00022C47" w:rsidRPr="00022C47">
          <w:rPr>
            <w:rFonts w:ascii="Calibri" w:eastAsia="Times New Roman" w:hAnsi="Calibri" w:cs="Times New Roman"/>
            <w:color w:val="0000FF"/>
            <w:sz w:val="16"/>
            <w:szCs w:val="16"/>
            <w:u w:val="single"/>
            <w:lang w:eastAsia="de-AT"/>
          </w:rPr>
          <w:t>id_260145235.htm</w:t>
        </w:r>
        <w:r w:rsidR="00022C47" w:rsidRPr="00022C47">
          <w:rPr>
            <w:rFonts w:ascii="Calibri" w:eastAsia="Times New Roman" w:hAnsi="Calibri" w:cs="Times New Roman"/>
            <w:color w:val="0000FF"/>
            <w:sz w:val="20"/>
            <w:szCs w:val="20"/>
            <w:u w:val="single"/>
            <w:lang w:eastAsia="de-AT"/>
          </w:rPr>
          <w:t>l</w:t>
        </w:r>
      </w:hyperlink>
    </w:p>
    <w:p w:rsidR="00022C47" w:rsidRPr="00022C47" w:rsidRDefault="00461877" w:rsidP="00727CCB">
      <w:pPr>
        <w:numPr>
          <w:ilvl w:val="0"/>
          <w:numId w:val="6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914" w:history="1">
        <w:r w:rsidR="00022C47" w:rsidRPr="00022C47">
          <w:rPr>
            <w:rFonts w:ascii="Calibri" w:eastAsia="Times New Roman" w:hAnsi="Calibri" w:cs="Times New Roman"/>
            <w:color w:val="0000FF"/>
            <w:sz w:val="20"/>
            <w:szCs w:val="20"/>
            <w:u w:val="single"/>
            <w:lang w:eastAsia="de-AT"/>
          </w:rPr>
          <w:t>https://www.zdf.de/nachrichten/politik/ausland/krieg-</w:t>
        </w:r>
        <w:r w:rsidR="00022C47" w:rsidRPr="00022C47">
          <w:rPr>
            <w:rFonts w:ascii="Calibri" w:eastAsia="Times New Roman" w:hAnsi="Calibri" w:cs="Times New Roman"/>
            <w:color w:val="0000FF"/>
            <w:sz w:val="20"/>
            <w:szCs w:val="20"/>
            <w:lang w:eastAsia="de-AT"/>
          </w:rPr>
          <w:t>ukraine-kampfdrohnen-hightech-waffen</w:t>
        </w:r>
        <w:r w:rsidR="00022C47" w:rsidRPr="00022C47">
          <w:rPr>
            <w:rFonts w:ascii="Calibri" w:eastAsia="Times New Roman" w:hAnsi="Calibri" w:cs="Times New Roman"/>
            <w:color w:val="0000FF"/>
            <w:sz w:val="20"/>
            <w:szCs w:val="20"/>
            <w:u w:val="single"/>
            <w:lang w:eastAsia="de-AT"/>
          </w:rPr>
          <w:t>-100.html</w:t>
        </w:r>
      </w:hyperlink>
      <w:r w:rsidR="00022C47" w:rsidRPr="00022C47">
        <w:rPr>
          <w:rFonts w:ascii="Calibri" w:eastAsia="Times New Roman" w:hAnsi="Calibri" w:cs="Times New Roman"/>
          <w:sz w:val="20"/>
          <w:szCs w:val="20"/>
          <w:lang w:eastAsia="de-AT"/>
        </w:rPr>
        <w:t xml:space="preserve">  In der Ukraine ist der Krieg zu einem Wettrennen um hoch entwickelte Technologien geworden. Kiew setzt dabei auf Start-ups und Crowdfunding.</w:t>
      </w:r>
    </w:p>
    <w:p w:rsidR="00022C47" w:rsidRPr="00022C47" w:rsidRDefault="00022C47" w:rsidP="00022C47">
      <w:pPr>
        <w:shd w:val="clear" w:color="auto" w:fill="FFFFFF"/>
        <w:spacing w:after="0" w:line="240" w:lineRule="auto"/>
        <w:jc w:val="center"/>
        <w:rPr>
          <w:rFonts w:ascii="Calibri" w:eastAsia="Times New Roman" w:hAnsi="Calibri" w:cs="Times New Roman"/>
          <w:sz w:val="20"/>
          <w:szCs w:val="20"/>
          <w:lang w:eastAsia="de-AT"/>
        </w:rPr>
      </w:pPr>
    </w:p>
    <w:p w:rsidR="00022C47" w:rsidRPr="00022C47" w:rsidRDefault="00022C47" w:rsidP="00022C47">
      <w:pPr>
        <w:shd w:val="clear" w:color="auto" w:fill="FFFFFF"/>
        <w:spacing w:after="0" w:line="240" w:lineRule="auto"/>
        <w:jc w:val="center"/>
        <w:rPr>
          <w:rFonts w:ascii="Calibri" w:eastAsia="Times New Roman" w:hAnsi="Calibri" w:cs="Times New Roman"/>
          <w:sz w:val="20"/>
          <w:szCs w:val="20"/>
          <w:lang w:eastAsia="de-AT"/>
        </w:rPr>
      </w:pPr>
      <w:r w:rsidRPr="00022C47">
        <w:rPr>
          <w:rFonts w:ascii="Calibri" w:eastAsia="Times New Roman" w:hAnsi="Calibri" w:cs="Times New Roman"/>
          <w:sz w:val="20"/>
          <w:szCs w:val="20"/>
          <w:lang w:eastAsia="de-AT"/>
        </w:rPr>
        <w:t>____________________________</w:t>
      </w:r>
    </w:p>
    <w:p w:rsidR="00022C47" w:rsidRPr="00022C47" w:rsidRDefault="00022C47" w:rsidP="00022C47">
      <w:pPr>
        <w:shd w:val="clear" w:color="auto" w:fill="FFFFFF"/>
        <w:spacing w:after="0" w:line="240" w:lineRule="auto"/>
        <w:ind w:left="-426" w:right="-425"/>
        <w:jc w:val="center"/>
        <w:rPr>
          <w:rFonts w:ascii="Calibri" w:eastAsia="Times New Roman" w:hAnsi="Calibri" w:cs="Times New Roman"/>
          <w:i/>
          <w:sz w:val="20"/>
          <w:szCs w:val="20"/>
          <w:lang w:eastAsia="de-AT"/>
        </w:rPr>
      </w:pPr>
      <w:r w:rsidRPr="00022C47">
        <w:rPr>
          <w:rFonts w:ascii="Calibri" w:eastAsia="Times New Roman" w:hAnsi="Calibri" w:cs="Times New Roman"/>
          <w:i/>
          <w:sz w:val="20"/>
          <w:szCs w:val="20"/>
          <w:lang w:eastAsia="de-AT"/>
        </w:rPr>
        <w:t>______________________________________</w:t>
      </w:r>
    </w:p>
    <w:p w:rsidR="00022C47" w:rsidRPr="00022C47" w:rsidRDefault="00022C47" w:rsidP="00022C47">
      <w:pPr>
        <w:shd w:val="clear" w:color="auto" w:fill="FFFFFF"/>
        <w:spacing w:after="0" w:line="240" w:lineRule="auto"/>
        <w:ind w:left="-426" w:right="-425"/>
        <w:jc w:val="center"/>
        <w:rPr>
          <w:rFonts w:ascii="Calibri" w:eastAsia="Times New Roman" w:hAnsi="Calibri" w:cs="Times New Roman"/>
          <w:i/>
          <w:sz w:val="20"/>
          <w:szCs w:val="20"/>
          <w:lang w:eastAsia="de-AT"/>
        </w:rPr>
      </w:pPr>
      <w:r w:rsidRPr="00022C47">
        <w:rPr>
          <w:rFonts w:ascii="Calibri" w:eastAsia="Times New Roman" w:hAnsi="Calibri" w:cs="Times New Roman"/>
          <w:i/>
          <w:sz w:val="20"/>
          <w:szCs w:val="20"/>
          <w:lang w:eastAsia="de-AT"/>
        </w:rPr>
        <w:t>______________________</w:t>
      </w:r>
    </w:p>
    <w:p w:rsidR="00022C47" w:rsidRPr="00022C47" w:rsidRDefault="00022C47" w:rsidP="00022C47">
      <w:pPr>
        <w:shd w:val="clear" w:color="auto" w:fill="FFFFFF"/>
        <w:spacing w:after="0" w:line="240" w:lineRule="auto"/>
        <w:ind w:left="-426" w:right="-425"/>
        <w:rPr>
          <w:rFonts w:ascii="Calibri" w:eastAsia="Times New Roman" w:hAnsi="Calibri" w:cs="Times New Roman"/>
          <w:i/>
          <w:sz w:val="20"/>
          <w:szCs w:val="20"/>
          <w:lang w:eastAsia="de-AT"/>
        </w:rPr>
      </w:pPr>
    </w:p>
    <w:p w:rsidR="00022C47" w:rsidRPr="00022C47" w:rsidRDefault="00022C47" w:rsidP="00022C47">
      <w:pPr>
        <w:shd w:val="clear" w:color="auto" w:fill="FFFFFF"/>
        <w:spacing w:after="0" w:line="240" w:lineRule="auto"/>
        <w:ind w:left="-426" w:right="-425"/>
        <w:rPr>
          <w:rFonts w:ascii="Calibri" w:eastAsia="Times New Roman" w:hAnsi="Calibri" w:cs="Times New Roman"/>
          <w:sz w:val="18"/>
          <w:szCs w:val="18"/>
          <w:lang w:eastAsia="de-AT"/>
        </w:rPr>
      </w:pPr>
      <w:r w:rsidRPr="00022C47">
        <w:rPr>
          <w:rFonts w:ascii="Calibri" w:eastAsia="Times New Roman" w:hAnsi="Calibri" w:cs="Times New Roman"/>
          <w:sz w:val="18"/>
          <w:szCs w:val="18"/>
          <w:lang w:eastAsia="de-AT"/>
        </w:rPr>
        <w:t xml:space="preserve">          </w:t>
      </w:r>
    </w:p>
    <w:p w:rsidR="00022C47" w:rsidRPr="00022C47" w:rsidRDefault="00022C47" w:rsidP="00022C47">
      <w:pPr>
        <w:shd w:val="clear" w:color="auto" w:fill="FFFFFF"/>
        <w:spacing w:after="0" w:line="240" w:lineRule="auto"/>
        <w:ind w:left="-426" w:right="-425"/>
        <w:rPr>
          <w:rFonts w:ascii="Calibri" w:eastAsia="Times New Roman" w:hAnsi="Calibri" w:cs="Times New Roman"/>
          <w:i/>
          <w:sz w:val="20"/>
          <w:szCs w:val="20"/>
          <w:lang w:eastAsia="de-AT"/>
        </w:rPr>
      </w:pPr>
      <w:r w:rsidRPr="00022C47">
        <w:rPr>
          <w:rFonts w:ascii="Calibri" w:eastAsia="Times New Roman" w:hAnsi="Calibri" w:cs="Times New Roman"/>
          <w:sz w:val="18"/>
          <w:szCs w:val="18"/>
          <w:lang w:eastAsia="de-AT"/>
        </w:rPr>
        <w:t xml:space="preserve">               &lt;&lt; </w:t>
      </w:r>
      <w:hyperlink r:id="rId5915" w:history="1">
        <w:r w:rsidRPr="00022C47">
          <w:rPr>
            <w:rFonts w:ascii="Calibri" w:eastAsia="Times New Roman" w:hAnsi="Calibri" w:cs="Times New Roman"/>
            <w:color w:val="0000FF"/>
            <w:sz w:val="18"/>
            <w:szCs w:val="18"/>
            <w:u w:val="single"/>
            <w:lang w:eastAsia="de-AT"/>
          </w:rPr>
          <w:t xml:space="preserve">209_April_2.H </w:t>
        </w:r>
        <w:r w:rsidRPr="00022C47">
          <w:rPr>
            <w:rFonts w:ascii="Calibri" w:eastAsia="Times New Roman" w:hAnsi="Calibri" w:cs="Times New Roman"/>
            <w:color w:val="0000FF"/>
            <w:sz w:val="16"/>
            <w:szCs w:val="16"/>
            <w:u w:val="single"/>
            <w:lang w:eastAsia="de-AT"/>
          </w:rPr>
          <w:t>als_WORD</w:t>
        </w:r>
      </w:hyperlink>
      <w:r w:rsidRPr="00022C47">
        <w:rPr>
          <w:rFonts w:ascii="Calibri" w:eastAsia="Times New Roman" w:hAnsi="Calibri" w:cs="Times New Roman"/>
          <w:sz w:val="18"/>
          <w:szCs w:val="18"/>
          <w:lang w:eastAsia="de-AT"/>
        </w:rPr>
        <w:t xml:space="preserve"> &lt;  </w:t>
      </w:r>
      <w:hyperlink r:id="rId5916" w:history="1">
        <w:r w:rsidRPr="00022C47">
          <w:rPr>
            <w:rFonts w:ascii="Calibri" w:eastAsia="Times New Roman" w:hAnsi="Calibri" w:cs="Times New Roman"/>
            <w:color w:val="0000FF"/>
            <w:sz w:val="18"/>
            <w:szCs w:val="18"/>
            <w:u w:val="single"/>
            <w:lang w:eastAsia="de-AT"/>
          </w:rPr>
          <w:t>210_Mai_1.H</w:t>
        </w:r>
      </w:hyperlink>
      <w:r w:rsidRPr="00022C47">
        <w:rPr>
          <w:rFonts w:ascii="Calibri" w:eastAsia="Times New Roman" w:hAnsi="Calibri" w:cs="Times New Roman"/>
          <w:sz w:val="18"/>
          <w:szCs w:val="18"/>
          <w:lang w:eastAsia="de-AT"/>
        </w:rPr>
        <w:t xml:space="preserve"> &lt;  </w:t>
      </w:r>
      <w:hyperlink r:id="rId5917" w:history="1">
        <w:r w:rsidRPr="00022C47">
          <w:rPr>
            <w:rFonts w:ascii="Calibri" w:eastAsia="Times New Roman" w:hAnsi="Calibri" w:cs="Times New Roman"/>
            <w:color w:val="0000FF"/>
            <w:sz w:val="18"/>
            <w:szCs w:val="18"/>
            <w:u w:val="single"/>
            <w:lang w:eastAsia="de-AT"/>
          </w:rPr>
          <w:t>211_Mai_2.H.</w:t>
        </w:r>
        <w:r w:rsidRPr="00022C47">
          <w:rPr>
            <w:rFonts w:ascii="Calibri" w:eastAsia="Times New Roman" w:hAnsi="Calibri" w:cs="Times New Roman"/>
            <w:color w:val="0000FF"/>
            <w:sz w:val="16"/>
            <w:szCs w:val="16"/>
            <w:u w:val="single"/>
            <w:lang w:eastAsia="de-AT"/>
          </w:rPr>
          <w:t xml:space="preserve"> als Wordfile</w:t>
        </w:r>
      </w:hyperlink>
      <w:r w:rsidRPr="00022C47">
        <w:rPr>
          <w:rFonts w:ascii="Calibri" w:eastAsia="Times New Roman" w:hAnsi="Calibri" w:cs="Times New Roman"/>
          <w:sz w:val="18"/>
          <w:szCs w:val="18"/>
          <w:lang w:eastAsia="de-AT"/>
        </w:rPr>
        <w:t xml:space="preserve"> </w:t>
      </w:r>
      <w:r w:rsidRPr="00022C47">
        <w:rPr>
          <w:rFonts w:ascii="Calibri" w:eastAsia="Times New Roman" w:hAnsi="Calibri" w:cs="Times New Roman"/>
          <w:b/>
          <w:sz w:val="18"/>
          <w:szCs w:val="18"/>
          <w:lang w:eastAsia="de-AT"/>
        </w:rPr>
        <w:t xml:space="preserve">&lt;  </w:t>
      </w:r>
      <w:hyperlink r:id="rId5918" w:history="1">
        <w:r w:rsidRPr="00022C47">
          <w:rPr>
            <w:rFonts w:ascii="Calibri" w:eastAsia="Times New Roman" w:hAnsi="Calibri" w:cs="Times New Roman"/>
            <w:color w:val="0000FF"/>
            <w:sz w:val="18"/>
            <w:szCs w:val="18"/>
            <w:highlight w:val="yellow"/>
            <w:u w:val="single"/>
            <w:lang w:eastAsia="de-AT"/>
          </w:rPr>
          <w:t>2</w:t>
        </w:r>
        <w:r w:rsidRPr="00022C47">
          <w:rPr>
            <w:rFonts w:ascii="Calibri" w:eastAsia="Times New Roman" w:hAnsi="Calibri" w:cs="Times New Roman"/>
            <w:color w:val="0000FF"/>
            <w:sz w:val="18"/>
            <w:szCs w:val="18"/>
            <w:u w:val="single"/>
            <w:lang w:eastAsia="de-AT"/>
          </w:rPr>
          <w:t>12_Juni_1.H</w:t>
        </w:r>
      </w:hyperlink>
      <w:r w:rsidRPr="00022C47">
        <w:rPr>
          <w:rFonts w:ascii="Calibri" w:eastAsia="Times New Roman" w:hAnsi="Calibri" w:cs="Times New Roman"/>
          <w:sz w:val="18"/>
          <w:szCs w:val="18"/>
          <w:lang w:eastAsia="de-AT"/>
        </w:rPr>
        <w:t xml:space="preserve"> &lt; </w:t>
      </w:r>
      <w:hyperlink r:id="rId5919" w:history="1">
        <w:r w:rsidRPr="00022C47">
          <w:rPr>
            <w:rFonts w:ascii="Calibri" w:eastAsia="Times New Roman" w:hAnsi="Calibri" w:cs="Times New Roman"/>
            <w:color w:val="0000FF"/>
            <w:sz w:val="18"/>
            <w:szCs w:val="18"/>
            <w:u w:val="single"/>
            <w:lang w:eastAsia="de-AT"/>
          </w:rPr>
          <w:t>213_Juni_2.H</w:t>
        </w:r>
      </w:hyperlink>
      <w:r w:rsidRPr="00022C47">
        <w:rPr>
          <w:rFonts w:ascii="Calibri" w:eastAsia="Times New Roman" w:hAnsi="Calibri" w:cs="Times New Roman"/>
          <w:sz w:val="18"/>
          <w:szCs w:val="18"/>
          <w:lang w:eastAsia="de-AT"/>
        </w:rPr>
        <w:t xml:space="preserve">  &lt;  </w:t>
      </w:r>
      <w:hyperlink r:id="rId5920" w:history="1">
        <w:r w:rsidRPr="00022C47">
          <w:rPr>
            <w:rFonts w:ascii="Calibri" w:eastAsia="Times New Roman" w:hAnsi="Calibri" w:cs="Times New Roman"/>
            <w:b/>
            <w:color w:val="0000FF"/>
            <w:sz w:val="18"/>
            <w:szCs w:val="18"/>
            <w:highlight w:val="yellow"/>
            <w:u w:val="single"/>
            <w:lang w:eastAsia="de-AT"/>
          </w:rPr>
          <w:t>214</w:t>
        </w:r>
        <w:r w:rsidRPr="00022C47">
          <w:rPr>
            <w:rFonts w:ascii="Calibri" w:eastAsia="Times New Roman" w:hAnsi="Calibri" w:cs="Times New Roman"/>
            <w:b/>
            <w:color w:val="0000FF"/>
            <w:sz w:val="18"/>
            <w:szCs w:val="18"/>
            <w:highlight w:val="yellow"/>
            <w:u w:val="single"/>
            <w:lang w:eastAsia="de-AT"/>
          </w:rPr>
          <w:softHyphen/>
          <w:t>_Juli_1.H.</w:t>
        </w:r>
      </w:hyperlink>
      <w:r w:rsidRPr="00022C47">
        <w:rPr>
          <w:rFonts w:ascii="Calibri" w:eastAsia="Times New Roman" w:hAnsi="Calibri" w:cs="Times New Roman"/>
          <w:sz w:val="18"/>
          <w:szCs w:val="18"/>
          <w:highlight w:val="yellow"/>
          <w:lang w:eastAsia="de-AT"/>
        </w:rPr>
        <w:t xml:space="preserve"> &lt;&lt;</w:t>
      </w:r>
      <w:r w:rsidRPr="00022C47">
        <w:rPr>
          <w:rFonts w:ascii="Calibri" w:eastAsia="Times New Roman" w:hAnsi="Calibri" w:cs="Times New Roman"/>
          <w:sz w:val="18"/>
          <w:szCs w:val="18"/>
          <w:lang w:eastAsia="de-AT"/>
        </w:rPr>
        <w:t xml:space="preserve">    </w:t>
      </w:r>
    </w:p>
    <w:p w:rsidR="00022C47" w:rsidRPr="00022C47" w:rsidRDefault="00022C47" w:rsidP="00022C47">
      <w:pPr>
        <w:shd w:val="clear" w:color="auto" w:fill="FFFFFF"/>
        <w:spacing w:after="0" w:line="240" w:lineRule="auto"/>
        <w:ind w:right="-425"/>
        <w:rPr>
          <w:rFonts w:ascii="Calibri" w:eastAsia="Times New Roman" w:hAnsi="Calibri" w:cs="Times New Roman"/>
          <w:i/>
          <w:sz w:val="20"/>
          <w:szCs w:val="20"/>
          <w:lang w:eastAsia="de-AT"/>
        </w:rPr>
      </w:pPr>
    </w:p>
    <w:p w:rsidR="00022C47" w:rsidRPr="00022C47" w:rsidRDefault="00022C47" w:rsidP="00022C47">
      <w:pPr>
        <w:shd w:val="clear" w:color="auto" w:fill="FFFFFF"/>
        <w:spacing w:after="0" w:line="240" w:lineRule="auto"/>
        <w:ind w:left="-426"/>
        <w:rPr>
          <w:rFonts w:ascii="Calibri" w:eastAsia="Times New Roman" w:hAnsi="Calibri" w:cs="Times New Roman"/>
          <w:i/>
          <w:sz w:val="20"/>
          <w:szCs w:val="20"/>
          <w:shd w:val="clear" w:color="auto" w:fill="FFFFFF"/>
          <w:lang w:eastAsia="de-AT"/>
        </w:rPr>
      </w:pPr>
      <w:r w:rsidRPr="00022C47">
        <w:rPr>
          <w:rFonts w:ascii="Calibri" w:eastAsia="Times New Roman" w:hAnsi="Calibri" w:cs="Times New Roman"/>
          <w:sz w:val="26"/>
          <w:szCs w:val="26"/>
          <w:shd w:val="clear" w:color="auto" w:fill="FFFFFF"/>
          <w:lang w:eastAsia="de-AT"/>
        </w:rPr>
        <w:t xml:space="preserve">15. Juli  </w:t>
      </w:r>
      <w:r w:rsidRPr="00022C47">
        <w:rPr>
          <w:rFonts w:ascii="Calibri" w:eastAsia="Times New Roman" w:hAnsi="Calibri" w:cs="Times New Roman"/>
          <w:b/>
          <w:sz w:val="26"/>
          <w:szCs w:val="26"/>
          <w:shd w:val="clear" w:color="auto" w:fill="FFFFFF"/>
          <w:lang w:eastAsia="de-AT"/>
        </w:rPr>
        <w:t>2024</w:t>
      </w:r>
      <w:r w:rsidRPr="00022C47">
        <w:rPr>
          <w:rFonts w:ascii="Calibri" w:eastAsia="Times New Roman" w:hAnsi="Calibri" w:cs="Times New Roman"/>
          <w:b/>
          <w:sz w:val="20"/>
          <w:szCs w:val="20"/>
          <w:shd w:val="clear" w:color="auto" w:fill="FFFFFF"/>
          <w:lang w:eastAsia="de-AT"/>
        </w:rPr>
        <w:t xml:space="preserve">    und davor … </w:t>
      </w:r>
      <w:r w:rsidRPr="00022C47">
        <w:rPr>
          <w:rFonts w:ascii="Calibri" w:eastAsia="Times New Roman" w:hAnsi="Calibri" w:cs="Times New Roman"/>
          <w:i/>
          <w:sz w:val="20"/>
          <w:szCs w:val="20"/>
          <w:shd w:val="clear" w:color="auto" w:fill="FFFFFF"/>
          <w:lang w:eastAsia="de-AT"/>
        </w:rPr>
        <w:t xml:space="preserve">Zusammenfassung ….            </w:t>
      </w:r>
      <w:r w:rsidRPr="00022C47">
        <w:rPr>
          <w:rFonts w:ascii="Calibri" w:eastAsia="Times New Roman" w:hAnsi="Calibri" w:cs="Times New Roman"/>
          <w:b/>
          <w:i/>
          <w:sz w:val="20"/>
          <w:szCs w:val="20"/>
          <w:shd w:val="clear" w:color="auto" w:fill="FFFFFF"/>
          <w:lang w:eastAsia="de-AT"/>
        </w:rPr>
        <w:t>Details</w:t>
      </w:r>
      <w:r w:rsidRPr="00022C47">
        <w:rPr>
          <w:rFonts w:ascii="Calibri" w:eastAsia="Times New Roman" w:hAnsi="Calibri" w:cs="Times New Roman"/>
          <w:i/>
          <w:sz w:val="20"/>
          <w:szCs w:val="20"/>
          <w:shd w:val="clear" w:color="auto" w:fill="FFFFFF"/>
          <w:lang w:eastAsia="de-AT"/>
        </w:rPr>
        <w:t xml:space="preserve"> </w:t>
      </w:r>
      <w:r w:rsidRPr="00022C47">
        <w:rPr>
          <w:rFonts w:ascii="Calibri" w:eastAsia="Times New Roman" w:hAnsi="Calibri" w:cs="Times New Roman"/>
          <w:i/>
          <w:shd w:val="clear" w:color="auto" w:fill="F2F2F2"/>
          <w:lang w:eastAsia="de-AT"/>
        </w:rPr>
        <w:t>( u.a.dort auch Migation)</w:t>
      </w:r>
      <w:r w:rsidRPr="00022C47">
        <w:rPr>
          <w:rFonts w:ascii="Calibri" w:eastAsia="Times New Roman" w:hAnsi="Calibri" w:cs="Times New Roman"/>
          <w:shd w:val="clear" w:color="auto" w:fill="FFFFFF"/>
          <w:lang w:eastAsia="de-AT"/>
        </w:rPr>
        <w:t xml:space="preserve"> </w:t>
      </w:r>
      <w:r w:rsidRPr="00022C47">
        <w:rPr>
          <w:rFonts w:ascii="Calibri" w:eastAsia="Times New Roman" w:hAnsi="Calibri" w:cs="Times New Roman"/>
          <w:sz w:val="20"/>
          <w:szCs w:val="20"/>
          <w:shd w:val="clear" w:color="auto" w:fill="FFFFFF"/>
          <w:lang w:eastAsia="de-AT"/>
        </w:rPr>
        <w:t xml:space="preserve">  &gt;&gt;  </w:t>
      </w:r>
      <w:r w:rsidRPr="00022C47">
        <w:rPr>
          <w:rFonts w:ascii="Calibri" w:eastAsia="Times New Roman" w:hAnsi="Calibri" w:cs="Times New Roman"/>
          <w:sz w:val="18"/>
          <w:szCs w:val="18"/>
          <w:lang w:eastAsia="de-AT"/>
        </w:rPr>
        <w:t xml:space="preserve"> </w:t>
      </w:r>
      <w:r w:rsidRPr="00022C47">
        <w:rPr>
          <w:rFonts w:ascii="Calibri" w:eastAsia="Times New Roman" w:hAnsi="Calibri" w:cs="Times New Roman"/>
          <w:b/>
          <w:i/>
          <w:sz w:val="20"/>
          <w:szCs w:val="20"/>
          <w:shd w:val="clear" w:color="auto" w:fill="FFFFFF"/>
          <w:lang w:eastAsia="de-AT"/>
        </w:rPr>
        <w:t>bei T 214_Juli 1.H.</w:t>
      </w:r>
    </w:p>
    <w:p w:rsidR="00022C47" w:rsidRPr="00022C47" w:rsidRDefault="00022C47" w:rsidP="00022C47">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22C47" w:rsidRPr="00022C47" w:rsidRDefault="00022C47" w:rsidP="00727CCB">
      <w:pPr>
        <w:numPr>
          <w:ilvl w:val="0"/>
          <w:numId w:val="54"/>
        </w:numPr>
        <w:shd w:val="clear" w:color="auto" w:fill="FFFFFF"/>
        <w:spacing w:after="0" w:line="240" w:lineRule="auto"/>
        <w:ind w:left="0"/>
        <w:rPr>
          <w:rFonts w:ascii="Calibri" w:eastAsia="Times New Roman" w:hAnsi="Calibri" w:cs="Times New Roman"/>
          <w:sz w:val="20"/>
          <w:szCs w:val="20"/>
          <w:shd w:val="clear" w:color="auto" w:fill="FFFFFF"/>
          <w:lang w:eastAsia="de-AT"/>
        </w:rPr>
        <w:sectPr w:rsidR="00022C47" w:rsidRPr="00022C47" w:rsidSect="009E0105">
          <w:type w:val="continuous"/>
          <w:pgSz w:w="11906" w:h="16838"/>
          <w:pgMar w:top="1417" w:right="1133" w:bottom="1134" w:left="1417" w:header="708" w:footer="708" w:gutter="0"/>
          <w:cols w:space="708"/>
          <w:docGrid w:linePitch="360"/>
        </w:sectPr>
      </w:pPr>
    </w:p>
    <w:p w:rsidR="00022C47" w:rsidRPr="00022C47" w:rsidRDefault="00022C47" w:rsidP="00022C4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shd w:val="clear" w:color="auto" w:fill="FFFFFF"/>
          <w:lang w:eastAsia="de-AT"/>
        </w:rPr>
        <w:t>__</w:t>
      </w:r>
      <w:r w:rsidRPr="00022C47">
        <w:rPr>
          <w:rFonts w:ascii="Calibri" w:eastAsia="Times New Roman" w:hAnsi="Calibri" w:cs="Times New Roman"/>
          <w:shd w:val="clear" w:color="auto" w:fill="E2EFD9"/>
          <w:lang w:eastAsia="de-AT"/>
        </w:rPr>
        <w:t xml:space="preserve">        </w:t>
      </w:r>
      <w:r w:rsidRPr="00022C47">
        <w:rPr>
          <w:rFonts w:ascii="Calibri" w:eastAsia="Times New Roman" w:hAnsi="Calibri" w:cs="Times New Roman"/>
          <w:b/>
          <w:shd w:val="clear" w:color="auto" w:fill="E2EFD9"/>
          <w:lang w:eastAsia="de-AT"/>
        </w:rPr>
        <w:t xml:space="preserve">Israel ---  nach….  Terrorüberfall der Hamas  </w:t>
      </w:r>
      <w:r w:rsidRPr="00022C47">
        <w:rPr>
          <w:rFonts w:ascii="Calibri" w:eastAsia="Times New Roman" w:hAnsi="Calibri" w:cs="Times New Roman"/>
          <w:sz w:val="20"/>
          <w:szCs w:val="20"/>
          <w:shd w:val="clear" w:color="auto" w:fill="FFFFFF"/>
          <w:lang w:eastAsia="de-AT"/>
        </w:rPr>
        <w:t>___</w:t>
      </w:r>
    </w:p>
    <w:p w:rsidR="00022C47" w:rsidRPr="00022C47" w:rsidRDefault="00022C47" w:rsidP="00022C47">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022C47" w:rsidRPr="00022C47" w:rsidRDefault="00461877" w:rsidP="00727CCB">
      <w:pPr>
        <w:numPr>
          <w:ilvl w:val="0"/>
          <w:numId w:val="65"/>
        </w:numPr>
        <w:pBdr>
          <w:left w:val="single" w:sz="4" w:space="4" w:color="auto"/>
          <w:bottom w:val="single" w:sz="4" w:space="1"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921" w:history="1">
        <w:r w:rsidR="00022C47" w:rsidRPr="00022C47">
          <w:rPr>
            <w:rFonts w:ascii="Calibri" w:eastAsia="Times New Roman" w:hAnsi="Calibri" w:cs="Times New Roman"/>
            <w:color w:val="0000FF"/>
            <w:sz w:val="20"/>
            <w:szCs w:val="20"/>
            <w:shd w:val="clear" w:color="auto" w:fill="FFFFFF"/>
            <w:lang w:eastAsia="de-AT"/>
          </w:rPr>
          <w:t>zeit.de/politik/ausland/2023-10/nahost-glossar-israel-palaestinenser-geschichte</w:t>
        </w:r>
      </w:hyperlink>
    </w:p>
    <w:p w:rsidR="00022C47" w:rsidRPr="00022C47" w:rsidRDefault="00461877" w:rsidP="00727CCB">
      <w:pPr>
        <w:numPr>
          <w:ilvl w:val="0"/>
          <w:numId w:val="65"/>
        </w:numPr>
        <w:pBdr>
          <w:left w:val="single" w:sz="4" w:space="4" w:color="auto"/>
          <w:bottom w:val="single" w:sz="4" w:space="1"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922" w:history="1">
        <w:r w:rsidR="00022C47" w:rsidRPr="00022C47">
          <w:rPr>
            <w:rFonts w:ascii="Calibri" w:eastAsia="Times New Roman" w:hAnsi="Calibri" w:cs="Times New Roman"/>
            <w:color w:val="0000FF"/>
            <w:sz w:val="20"/>
            <w:szCs w:val="20"/>
            <w:shd w:val="clear" w:color="auto" w:fill="FFFFFF"/>
            <w:lang w:eastAsia="de-AT"/>
          </w:rPr>
          <w:t>faz.net/aktuell/politik/ausland/israel-und-palaestina-geschichte-des-nahostkonflikts-und-hintergruende-zum-krieg-</w:t>
        </w:r>
        <w:r w:rsidR="00022C47" w:rsidRPr="00022C47">
          <w:rPr>
            <w:rFonts w:ascii="Calibri" w:eastAsia="Times New Roman" w:hAnsi="Calibri" w:cs="Times New Roman"/>
            <w:color w:val="0000FF"/>
            <w:sz w:val="16"/>
            <w:szCs w:val="16"/>
            <w:shd w:val="clear" w:color="auto" w:fill="FFFFFF"/>
            <w:lang w:eastAsia="de-AT"/>
          </w:rPr>
          <w:t>19256496.html</w:t>
        </w:r>
      </w:hyperlink>
    </w:p>
    <w:p w:rsidR="00022C47" w:rsidRPr="00022C47" w:rsidRDefault="00461877" w:rsidP="00727CCB">
      <w:pPr>
        <w:numPr>
          <w:ilvl w:val="0"/>
          <w:numId w:val="65"/>
        </w:numPr>
        <w:pBdr>
          <w:left w:val="single" w:sz="4" w:space="4" w:color="auto"/>
          <w:bottom w:val="single" w:sz="4" w:space="1"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923" w:history="1">
        <w:r w:rsidR="00022C47" w:rsidRPr="00022C47">
          <w:rPr>
            <w:rFonts w:ascii="Calibri" w:eastAsia="Times New Roman" w:hAnsi="Calibri" w:cs="Times New Roman"/>
            <w:color w:val="0000FF"/>
            <w:sz w:val="20"/>
            <w:szCs w:val="20"/>
            <w:shd w:val="clear" w:color="auto" w:fill="FFFFFF"/>
            <w:lang w:eastAsia="de-AT"/>
          </w:rPr>
          <w:t>faz.net/aktuell/politik/ausland/hamas-bis-kibbuz-die-wichtigsten-begriffe-im-nahostkonflikt-erklaert-</w:t>
        </w:r>
        <w:r w:rsidR="00022C47" w:rsidRPr="00022C47">
          <w:rPr>
            <w:rFonts w:ascii="Calibri" w:eastAsia="Times New Roman" w:hAnsi="Calibri" w:cs="Times New Roman"/>
            <w:color w:val="0000FF"/>
            <w:sz w:val="16"/>
            <w:szCs w:val="16"/>
            <w:shd w:val="clear" w:color="auto" w:fill="FFFFFF"/>
            <w:lang w:eastAsia="de-AT"/>
          </w:rPr>
          <w:t>19288152.html</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65"/>
        </w:numPr>
        <w:pBdr>
          <w:left w:val="single" w:sz="4" w:space="4" w:color="auto"/>
          <w:bottom w:val="single" w:sz="4" w:space="1" w:color="auto"/>
          <w:right w:val="single" w:sz="4" w:space="4"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924" w:history="1">
        <w:r w:rsidR="00022C47" w:rsidRPr="00022C47">
          <w:rPr>
            <w:rFonts w:ascii="Calibri" w:eastAsia="Times New Roman" w:hAnsi="Calibri" w:cs="Times New Roman"/>
            <w:color w:val="0000FF"/>
            <w:sz w:val="20"/>
            <w:szCs w:val="20"/>
            <w:shd w:val="clear" w:color="auto" w:fill="FFFFFF"/>
            <w:lang w:eastAsia="de-AT"/>
          </w:rPr>
          <w:t>srf.ch/news/international/krieg-im-nahen-osten-die-wichtigsten-gruppierungen-im-nahostkonflikt-eine-uebersicht</w:t>
        </w:r>
      </w:hyperlink>
    </w:p>
    <w:p w:rsidR="00022C47" w:rsidRPr="00022C47" w:rsidRDefault="00022C47" w:rsidP="00022C47">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022C47" w:rsidRPr="00022C47" w:rsidRDefault="00461877" w:rsidP="00022C47">
      <w:p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925" w:history="1">
        <w:r w:rsidR="00022C47" w:rsidRPr="00022C47">
          <w:rPr>
            <w:rFonts w:ascii="Calibri" w:eastAsia="Times New Roman" w:hAnsi="Calibri" w:cs="Times New Roman"/>
            <w:color w:val="0000FF"/>
            <w:sz w:val="20"/>
            <w:szCs w:val="20"/>
            <w:shd w:val="clear" w:color="auto" w:fill="FFFFFF"/>
            <w:lang w:eastAsia="de-AT"/>
          </w:rPr>
          <w:t>https://www.timesofisrael.com/liveblog-</w:t>
        </w:r>
        <w:r w:rsidR="00022C47" w:rsidRPr="00022C47">
          <w:rPr>
            <w:rFonts w:ascii="Calibri" w:eastAsia="Times New Roman" w:hAnsi="Calibri" w:cs="Times New Roman"/>
            <w:color w:val="000000"/>
            <w:sz w:val="20"/>
            <w:szCs w:val="20"/>
            <w:shd w:val="clear" w:color="auto" w:fill="FFFFFF"/>
            <w:lang w:eastAsia="de-AT"/>
          </w:rPr>
          <w:t>july-15</w:t>
        </w:r>
        <w:r w:rsidR="00022C47" w:rsidRPr="00022C47">
          <w:rPr>
            <w:rFonts w:ascii="Calibri" w:eastAsia="Times New Roman" w:hAnsi="Calibri" w:cs="Times New Roman"/>
            <w:color w:val="0000FF"/>
            <w:sz w:val="20"/>
            <w:szCs w:val="20"/>
            <w:shd w:val="clear" w:color="auto" w:fill="FFFFFF"/>
            <w:lang w:eastAsia="de-AT"/>
          </w:rPr>
          <w:t>-2024/</w:t>
        </w:r>
      </w:hyperlink>
      <w:r w:rsidR="00022C47" w:rsidRPr="00022C47">
        <w:rPr>
          <w:rFonts w:ascii="Calibri" w:eastAsia="Times New Roman" w:hAnsi="Calibri" w:cs="Times New Roman"/>
          <w:sz w:val="20"/>
          <w:szCs w:val="20"/>
          <w:shd w:val="clear" w:color="auto" w:fill="FFFFFF"/>
          <w:lang w:eastAsia="de-AT"/>
        </w:rPr>
        <w:t xml:space="preserve"> &gt;&gt;</w:t>
      </w:r>
    </w:p>
    <w:p w:rsidR="00022C47" w:rsidRPr="00022C47" w:rsidRDefault="00022C47" w:rsidP="00022C47">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926"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https://www.welt.de/politik/ausland/article252520826/Gaza-Streifen-</w:t>
        </w:r>
        <w:r w:rsidR="00022C47" w:rsidRPr="00022C47">
          <w:rPr>
            <w:rFonts w:ascii="Calibri" w:eastAsia="Times New Roman" w:hAnsi="Calibri" w:cs="Times New Roman"/>
            <w:color w:val="0000FF"/>
            <w:sz w:val="20"/>
            <w:szCs w:val="20"/>
            <w:shd w:val="clear" w:color="auto" w:fill="E2EFD9"/>
            <w:lang w:eastAsia="de-AT"/>
          </w:rPr>
          <w:t>Israelisches-Militaer-meldet-</w:t>
        </w:r>
        <w:r w:rsidR="00022C47" w:rsidRPr="00022C47">
          <w:rPr>
            <w:rFonts w:ascii="Calibri" w:eastAsia="Times New Roman" w:hAnsi="Calibri" w:cs="Times New Roman"/>
            <w:color w:val="000000"/>
            <w:sz w:val="20"/>
            <w:szCs w:val="20"/>
            <w:shd w:val="clear" w:color="auto" w:fill="E2EFD9"/>
            <w:lang w:eastAsia="de-AT"/>
          </w:rPr>
          <w:t>Tod-von</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00"/>
            <w:sz w:val="20"/>
            <w:szCs w:val="20"/>
            <w:shd w:val="clear" w:color="auto" w:fill="E2EFD9"/>
            <w:lang w:eastAsia="de-AT"/>
          </w:rPr>
          <w:t>Drahtzieher-des-Massakers-vom-7-Oktober</w:t>
        </w:r>
        <w:r w:rsidR="00022C47" w:rsidRPr="00022C47">
          <w:rPr>
            <w:rFonts w:ascii="Calibri" w:eastAsia="Times New Roman" w:hAnsi="Calibri" w:cs="Times New Roman"/>
            <w:color w:val="0000FF"/>
            <w:sz w:val="20"/>
            <w:szCs w:val="20"/>
            <w:u w:val="single"/>
            <w:shd w:val="clear" w:color="auto" w:fill="E2EFD9"/>
            <w:lang w:eastAsia="de-AT"/>
          </w:rPr>
          <w:t>.</w:t>
        </w:r>
        <w:r w:rsidR="00022C47" w:rsidRPr="00022C47">
          <w:rPr>
            <w:rFonts w:ascii="Calibri" w:eastAsia="Times New Roman" w:hAnsi="Calibri" w:cs="Times New Roman"/>
            <w:color w:val="0000FF"/>
            <w:sz w:val="20"/>
            <w:szCs w:val="20"/>
            <w:u w:val="single"/>
            <w:shd w:val="clear" w:color="auto" w:fill="FFFFFF"/>
            <w:lang w:eastAsia="de-AT"/>
          </w:rPr>
          <w:t>html</w:t>
        </w:r>
      </w:hyperlink>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927" w:history="1">
        <w:r w:rsidR="00022C47" w:rsidRPr="00022C47">
          <w:rPr>
            <w:rFonts w:ascii="Calibri" w:eastAsia="Times New Roman" w:hAnsi="Calibri" w:cs="Times New Roman"/>
            <w:color w:val="0000FF"/>
            <w:sz w:val="20"/>
            <w:szCs w:val="20"/>
            <w:u w:val="single"/>
            <w:shd w:val="clear" w:color="auto" w:fill="FFFFFF"/>
            <w:lang w:eastAsia="de-AT"/>
          </w:rPr>
          <w:t>https://www.derstandard.at/story/3000000228336/</w:t>
        </w:r>
        <w:r w:rsidR="00022C47" w:rsidRPr="00022C47">
          <w:rPr>
            <w:rFonts w:ascii="Calibri" w:eastAsia="Times New Roman" w:hAnsi="Calibri" w:cs="Times New Roman"/>
            <w:color w:val="0000FF"/>
            <w:sz w:val="20"/>
            <w:szCs w:val="20"/>
            <w:shd w:val="clear" w:color="auto" w:fill="FFFFFF"/>
            <w:lang w:eastAsia="de-AT"/>
          </w:rPr>
          <w:t>die-</w:t>
        </w:r>
        <w:r w:rsidR="00022C47" w:rsidRPr="00022C47">
          <w:rPr>
            <w:rFonts w:ascii="Calibri" w:eastAsia="Times New Roman" w:hAnsi="Calibri" w:cs="Times New Roman"/>
            <w:color w:val="000000"/>
            <w:sz w:val="20"/>
            <w:szCs w:val="20"/>
            <w:shd w:val="clear" w:color="auto" w:fill="FFFFFF"/>
            <w:lang w:eastAsia="de-AT"/>
          </w:rPr>
          <w:t>geiseln</w:t>
        </w:r>
        <w:r w:rsidR="00022C47" w:rsidRPr="00022C47">
          <w:rPr>
            <w:rFonts w:ascii="Calibri" w:eastAsia="Times New Roman" w:hAnsi="Calibri" w:cs="Times New Roman"/>
            <w:color w:val="0000FF"/>
            <w:sz w:val="20"/>
            <w:szCs w:val="20"/>
            <w:shd w:val="clear" w:color="auto" w:fill="FFFFFF"/>
            <w:lang w:eastAsia="de-AT"/>
          </w:rPr>
          <w:t>-haben-fuer-israels-premier-netanjahu-keine-prioritaet</w:t>
        </w:r>
      </w:hyperlink>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928" w:history="1">
        <w:r w:rsidR="00022C47" w:rsidRPr="00022C47">
          <w:rPr>
            <w:rFonts w:ascii="Calibri" w:eastAsia="Times New Roman" w:hAnsi="Calibri" w:cs="Times New Roman"/>
            <w:color w:val="0000FF"/>
            <w:sz w:val="20"/>
            <w:szCs w:val="20"/>
            <w:u w:val="single"/>
            <w:shd w:val="clear" w:color="auto" w:fill="FFFFFF"/>
            <w:lang w:eastAsia="de-AT"/>
          </w:rPr>
          <w:t>https://www.timesofisrael.com/abbas-blames-hamas-for-gaza-war-terror-group-says-pa-siding-with-israel/</w:t>
        </w:r>
      </w:hyperlink>
      <w:r w:rsidR="00022C47" w:rsidRPr="00022C47">
        <w:rPr>
          <w:rFonts w:ascii="Calibri" w:eastAsia="Times New Roman" w:hAnsi="Calibri" w:cs="Times New Roman"/>
          <w:sz w:val="20"/>
          <w:szCs w:val="20"/>
          <w:shd w:val="clear" w:color="auto" w:fill="FFFFFF"/>
          <w:lang w:eastAsia="de-AT"/>
        </w:rPr>
        <w:t xml:space="preserve"> …. </w:t>
      </w:r>
      <w:r w:rsidR="00022C47" w:rsidRPr="00022C47">
        <w:rPr>
          <w:rFonts w:ascii="Calibri" w:eastAsia="Times New Roman" w:hAnsi="Calibri" w:cs="Times New Roman"/>
          <w:sz w:val="20"/>
          <w:szCs w:val="20"/>
          <w:lang w:eastAsia="de-AT"/>
        </w:rPr>
        <w:t>sagte der hochrangige Fatah-Beamte Munir Al-Jaghoub in einem Interview in Reaktion auf den israelischen Angriff gegen den Hamas-Militärchef Muhammed Deif: "</w:t>
      </w:r>
      <w:r w:rsidR="00022C47" w:rsidRPr="00022C47">
        <w:rPr>
          <w:rFonts w:ascii="Calibri" w:eastAsia="Times New Roman" w:hAnsi="Calibri" w:cs="Times New Roman"/>
          <w:sz w:val="20"/>
          <w:szCs w:val="20"/>
          <w:shd w:val="clear" w:color="auto" w:fill="E2EFD9"/>
          <w:lang w:eastAsia="de-AT"/>
        </w:rPr>
        <w:t xml:space="preserve">Wenn die Hamas von Angesicht zu Angesicht mit Israel kämpfen wollte, hätte sie dies in Gebieten getan, in denen sich die Armee befindet, und nicht an Orten, an denen sich Zivillisten aufhalten. </w:t>
      </w:r>
      <w:r w:rsidR="00022C47" w:rsidRPr="00022C47">
        <w:rPr>
          <w:rFonts w:ascii="Calibri" w:eastAsia="Times New Roman" w:hAnsi="Calibri" w:cs="Times New Roman"/>
          <w:bCs/>
          <w:sz w:val="20"/>
          <w:szCs w:val="20"/>
          <w:shd w:val="clear" w:color="auto" w:fill="E2EFD9"/>
          <w:lang w:eastAsia="de-AT"/>
        </w:rPr>
        <w:t>In Wirklichkeit versteckt sich die Hamas zwischen den Bewohnern, um sich zu selbst zu retten." …</w:t>
      </w:r>
      <w:r w:rsidR="00022C47" w:rsidRPr="00022C47">
        <w:rPr>
          <w:rFonts w:ascii="Calibri" w:eastAsia="Times New Roman" w:hAnsi="Calibri" w:cs="Times New Roman"/>
          <w:sz w:val="20"/>
          <w:szCs w:val="20"/>
          <w:shd w:val="clear" w:color="auto" w:fill="E2EFD9"/>
          <w:lang w:eastAsia="de-AT"/>
        </w:rPr>
        <w:t xml:space="preserve">dass die </w:t>
      </w:r>
      <w:r w:rsidR="00022C47" w:rsidRPr="00022C47">
        <w:rPr>
          <w:rFonts w:ascii="Calibri" w:eastAsia="Times New Roman" w:hAnsi="Calibri" w:cs="Times New Roman"/>
          <w:bCs/>
          <w:sz w:val="20"/>
          <w:szCs w:val="20"/>
          <w:shd w:val="clear" w:color="auto" w:fill="E2EFD9"/>
          <w:lang w:eastAsia="de-AT"/>
        </w:rPr>
        <w:t xml:space="preserve">Hamas "rechtliche, moralische und politische Verantwortung für die Fortsetzung des israelischen Völkermordkriegs im Gazastreifen" </w:t>
      </w:r>
      <w:r w:rsidR="00022C47" w:rsidRPr="00022C47">
        <w:rPr>
          <w:rFonts w:ascii="Calibri" w:eastAsia="Times New Roman" w:hAnsi="Calibri" w:cs="Times New Roman"/>
          <w:sz w:val="20"/>
          <w:szCs w:val="20"/>
          <w:shd w:val="clear" w:color="auto" w:fill="E2EFD9"/>
          <w:lang w:eastAsia="de-AT"/>
        </w:rPr>
        <w:t>trage</w:t>
      </w:r>
      <w:r w:rsidR="00022C47" w:rsidRPr="00022C47">
        <w:rPr>
          <w:rFonts w:ascii="Calibri" w:eastAsia="Times New Roman" w:hAnsi="Calibri" w:cs="Times New Roman"/>
          <w:sz w:val="20"/>
          <w:szCs w:val="20"/>
          <w:lang w:eastAsia="de-AT"/>
        </w:rPr>
        <w:t>…. (das) zeigt, dass die Spannungen zwischen Abbas' Fatah-Fraktion (Westjordanland) und der islamistischen Terrorgruppe Hamas (Gazastreifen) zunehmen.</w:t>
      </w:r>
      <w:r w:rsidR="00022C47" w:rsidRPr="00022C47">
        <w:rPr>
          <w:rFonts w:ascii="Calibri" w:eastAsia="Times New Roman" w:hAnsi="Calibri" w:cs="Times New Roman"/>
          <w:bCs/>
          <w:sz w:val="20"/>
          <w:szCs w:val="20"/>
          <w:lang w:eastAsia="de-AT"/>
        </w:rPr>
        <w:t xml:space="preserve"> Vergangene Woche hatte ein Fatah-Sprecher der Hamas vorgeworfen, bisher jede palästinensische Staatsgründung verhindert zu haben.</w:t>
      </w:r>
      <w:r w:rsidR="00022C47" w:rsidRPr="00022C47">
        <w:rPr>
          <w:rFonts w:ascii="Calibri" w:eastAsia="Times New Roman" w:hAnsi="Calibri" w:cs="Times New Roman"/>
          <w:sz w:val="20"/>
          <w:szCs w:val="20"/>
          <w:lang w:eastAsia="de-AT"/>
        </w:rPr>
        <w:t xml:space="preserve"> Seit der blutigen Vertreibung der säkularen Fatah aus dem Gazastreifen durch die islamistische Hamas, sind die Gruppen verfeindet, obwohl es dennoch Zusammenarbeit auf vielen Ebenen gibt.</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lang w:eastAsia="de-AT"/>
        </w:rPr>
      </w:pPr>
      <w:hyperlink r:id="rId5929" w:history="1">
        <w:r w:rsidR="00022C47" w:rsidRPr="00022C47">
          <w:rPr>
            <w:rFonts w:ascii="Calibri" w:eastAsia="Times New Roman" w:hAnsi="Calibri" w:cs="Times New Roman"/>
            <w:color w:val="0000FF"/>
            <w:sz w:val="20"/>
            <w:szCs w:val="20"/>
            <w:u w:val="single"/>
            <w:shd w:val="clear" w:color="auto" w:fill="FFFFFF"/>
            <w:lang w:eastAsia="de-AT"/>
          </w:rPr>
          <w:t>https://taz.de/Umgang-mit-der-Hamas/!6020891/</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shd w:val="clear" w:color="auto" w:fill="E2EFD9"/>
          <w:lang w:eastAsia="de-AT"/>
        </w:rPr>
        <w:t>Der blinde Fleck der Antizionisten</w:t>
      </w:r>
      <w:r w:rsidR="00022C47" w:rsidRPr="00022C47">
        <w:rPr>
          <w:rFonts w:ascii="Calibri" w:eastAsia="Times New Roman" w:hAnsi="Calibri" w:cs="Times New Roman"/>
          <w:sz w:val="20"/>
          <w:szCs w:val="20"/>
          <w:lang w:eastAsia="de-AT"/>
        </w:rPr>
        <w:t xml:space="preserve"> …. Weder die Hamas noch die Palästinensische Autonomiebehörde stehen für Menschenrechte oder Freiheit. Die Sicht der postkolonialen Blase ist oft zu einseitig…..„Free Palestine“ ist ein Slogan, mit dem man nicht nur einen politischen Willen formuliert, sondern ein ganzes Weltbild transportiert und anzeigt, in welchem Sessel man im geopolitischen Salon sitzt, denn von wem Palästina befreit werden soll, liegt auf der Hand. Doch wie soll dieses freie Palästina denn eigentlich aussehen</w:t>
      </w:r>
      <w:proofErr w:type="gramStart"/>
      <w:r w:rsidR="00022C47" w:rsidRPr="00022C47">
        <w:rPr>
          <w:rFonts w:ascii="Calibri" w:eastAsia="Times New Roman" w:hAnsi="Calibri" w:cs="Times New Roman"/>
          <w:sz w:val="20"/>
          <w:szCs w:val="20"/>
          <w:lang w:eastAsia="de-AT"/>
        </w:rPr>
        <w:t>?....</w:t>
      </w:r>
      <w:proofErr w:type="gramEnd"/>
      <w:r w:rsidR="00022C47" w:rsidRPr="00022C47">
        <w:rPr>
          <w:rFonts w:ascii="Calibri" w:eastAsia="Times New Roman" w:hAnsi="Calibri" w:cs="Times New Roman"/>
          <w:sz w:val="20"/>
          <w:szCs w:val="20"/>
          <w:lang w:eastAsia="de-AT"/>
        </w:rPr>
        <w:t xml:space="preserve"> Man gewinnt den Eindruck, Palästina sei durch die postkoloniale Wahrnehmung und aufgrund seines Status als unterdrücktes Land moralisch integer und dementsprechend über alle humanitären Zweifel erhaben. Israel gilt als der alleinige Aggressor. Keine Besatzung = keine Hamas, so die verkürzte Gleichung. Warum fällt es der postkolonialen Blase nur so schwer, die Mächtigen Palästinas in die Kritik einzuschließen</w:t>
      </w:r>
      <w:proofErr w:type="gramStart"/>
      <w:r w:rsidR="00022C47" w:rsidRPr="00022C47">
        <w:rPr>
          <w:rFonts w:ascii="Calibri" w:eastAsia="Times New Roman" w:hAnsi="Calibri" w:cs="Times New Roman"/>
          <w:sz w:val="20"/>
          <w:szCs w:val="20"/>
          <w:lang w:eastAsia="de-AT"/>
        </w:rPr>
        <w:t>?...</w:t>
      </w:r>
      <w:proofErr w:type="gramEnd"/>
      <w:r w:rsidR="00022C47" w:rsidRPr="00022C47">
        <w:rPr>
          <w:rFonts w:ascii="Calibri" w:eastAsia="Times New Roman" w:hAnsi="Calibri" w:cs="Times New Roman"/>
          <w:b/>
          <w:bCs/>
          <w:kern w:val="2"/>
          <w:sz w:val="20"/>
          <w:szCs w:val="20"/>
          <w:lang w:val="x-none" w:eastAsia="de-AT"/>
        </w:rPr>
        <w:t xml:space="preserve"> </w:t>
      </w:r>
      <w:r w:rsidR="00022C47" w:rsidRPr="00022C47">
        <w:rPr>
          <w:rFonts w:ascii="Calibri" w:eastAsia="Times New Roman" w:hAnsi="Calibri" w:cs="Times New Roman"/>
          <w:sz w:val="20"/>
          <w:szCs w:val="20"/>
          <w:shd w:val="clear" w:color="auto" w:fill="DEEAF6"/>
          <w:lang w:eastAsia="de-AT"/>
        </w:rPr>
        <w:t xml:space="preserve">Drei politische Köpfe der Hamas verfügen zusammen über </w:t>
      </w:r>
      <w:hyperlink r:id="rId5930" w:tgtFrame="_blank" w:history="1">
        <w:r w:rsidR="00022C47" w:rsidRPr="00022C47">
          <w:rPr>
            <w:rFonts w:ascii="Calibri" w:eastAsia="Times New Roman" w:hAnsi="Calibri" w:cs="Times New Roman"/>
            <w:i/>
            <w:color w:val="0000FF"/>
            <w:sz w:val="20"/>
            <w:szCs w:val="20"/>
            <w:u w:val="single"/>
            <w:shd w:val="clear" w:color="auto" w:fill="DEEAF6"/>
            <w:lang w:eastAsia="de-AT"/>
          </w:rPr>
          <w:t>ein Vermögen von rund 11 Milliarden US-Dollar</w:t>
        </w:r>
      </w:hyperlink>
      <w:r w:rsidR="00022C47" w:rsidRPr="00022C47">
        <w:rPr>
          <w:rFonts w:ascii="Calibri" w:eastAsia="Times New Roman" w:hAnsi="Calibri" w:cs="Times New Roman"/>
          <w:i/>
          <w:sz w:val="20"/>
          <w:szCs w:val="20"/>
          <w:shd w:val="clear" w:color="auto" w:fill="DEEAF6"/>
          <w:lang w:eastAsia="de-AT"/>
        </w:rPr>
        <w:t>,</w:t>
      </w:r>
      <w:r w:rsidR="00022C47" w:rsidRPr="00022C47">
        <w:rPr>
          <w:rFonts w:ascii="Calibri" w:eastAsia="Times New Roman" w:hAnsi="Calibri" w:cs="Times New Roman"/>
          <w:sz w:val="20"/>
          <w:szCs w:val="20"/>
          <w:shd w:val="clear" w:color="auto" w:fill="DEEAF6"/>
          <w:lang w:eastAsia="de-AT"/>
        </w:rPr>
        <w:t xml:space="preserve"> während 53 Prozent der Bewohner des Gazastreifens in Armut leben.</w:t>
      </w:r>
      <w:r w:rsidR="00022C47" w:rsidRPr="00022C47">
        <w:rPr>
          <w:rFonts w:ascii="Calibri" w:eastAsia="Times New Roman" w:hAnsi="Calibri" w:cs="Times New Roman"/>
          <w:sz w:val="20"/>
          <w:szCs w:val="20"/>
          <w:lang w:eastAsia="de-AT"/>
        </w:rPr>
        <w:t xml:space="preserve"> Bewaffneter Widerstand ist die Kernkompetenz der Hamas, aber damit nimmt sie eine Millionenbevölkerung ideologisch in Geiselhaft. Die Hamas blutet die eigene Bevölkerung aus, anstatt der überwiegend jungen Bevölkerung Sicherheit und Perspektiven zu bieten…..Ein Artikel der </w:t>
      </w:r>
      <w:r w:rsidR="00022C47" w:rsidRPr="00022C47">
        <w:rPr>
          <w:rFonts w:ascii="Calibri" w:eastAsia="Times New Roman" w:hAnsi="Calibri" w:cs="Times New Roman"/>
          <w:i/>
          <w:iCs/>
          <w:sz w:val="20"/>
          <w:szCs w:val="20"/>
          <w:lang w:eastAsia="de-AT"/>
        </w:rPr>
        <w:t>Times of Israel</w:t>
      </w:r>
      <w:r w:rsidR="00022C47" w:rsidRPr="00022C47">
        <w:rPr>
          <w:rFonts w:ascii="Calibri" w:eastAsia="Times New Roman" w:hAnsi="Calibri" w:cs="Times New Roman"/>
          <w:sz w:val="20"/>
          <w:szCs w:val="20"/>
          <w:lang w:eastAsia="de-AT"/>
        </w:rPr>
        <w:t xml:space="preserve"> vom 11. Juni gibt Einblick das Nullsummenspiel der Hamas, nach welchem </w:t>
      </w:r>
      <w:hyperlink r:id="rId5931" w:tgtFrame="_blank" w:history="1">
        <w:r w:rsidR="00022C47" w:rsidRPr="00022C47">
          <w:rPr>
            <w:rFonts w:ascii="Calibri" w:eastAsia="Times New Roman" w:hAnsi="Calibri" w:cs="Times New Roman"/>
            <w:color w:val="0000FF"/>
            <w:sz w:val="20"/>
            <w:szCs w:val="20"/>
            <w:u w:val="single"/>
            <w:lang w:eastAsia="de-AT"/>
          </w:rPr>
          <w:t>höchstmögliche zivile Opferzahlen in Gaza</w:t>
        </w:r>
      </w:hyperlink>
      <w:r w:rsidR="00022C47" w:rsidRPr="00022C47">
        <w:rPr>
          <w:rFonts w:ascii="Calibri" w:eastAsia="Times New Roman" w:hAnsi="Calibri" w:cs="Times New Roman"/>
          <w:sz w:val="20"/>
          <w:szCs w:val="20"/>
          <w:lang w:eastAsia="de-AT"/>
        </w:rPr>
        <w:t xml:space="preserve"> förderlich für sie seien. Abweichung oder gar offener Widerspruch gegen die </w:t>
      </w:r>
      <w:hyperlink r:id="rId5932" w:anchor="chapter-title-0-6)" w:tgtFrame="_blank" w:history="1">
        <w:r w:rsidR="00022C47" w:rsidRPr="00022C47">
          <w:rPr>
            <w:rFonts w:ascii="Calibri" w:eastAsia="Times New Roman" w:hAnsi="Calibri" w:cs="Times New Roman"/>
            <w:color w:val="0000FF"/>
            <w:sz w:val="20"/>
            <w:szCs w:val="20"/>
            <w:u w:val="single"/>
            <w:lang w:eastAsia="de-AT"/>
          </w:rPr>
          <w:t>Hamas-Doktrin</w:t>
        </w:r>
      </w:hyperlink>
      <w:r w:rsidR="00022C47" w:rsidRPr="00022C47">
        <w:rPr>
          <w:rFonts w:ascii="Calibri" w:eastAsia="Times New Roman" w:hAnsi="Calibri" w:cs="Times New Roman"/>
          <w:sz w:val="20"/>
          <w:szCs w:val="20"/>
          <w:lang w:eastAsia="de-AT"/>
        </w:rPr>
        <w:t xml:space="preserve"> werden unterdrückt. Die Palästinensische Autonomiebehörde im Westjordanland steht dem kaum nach. Es gibt keine unabhängige Opposition, JournalistInnen können nicht kritisch gegen die Führung berichten oder werden ermordet, wie der </w:t>
      </w:r>
      <w:hyperlink r:id="rId5933" w:tgtFrame="_blank" w:history="1">
        <w:r w:rsidR="00022C47" w:rsidRPr="00022C47">
          <w:rPr>
            <w:rFonts w:ascii="Calibri" w:eastAsia="Times New Roman" w:hAnsi="Calibri" w:cs="Times New Roman"/>
            <w:color w:val="0000FF"/>
            <w:sz w:val="20"/>
            <w:szCs w:val="20"/>
            <w:u w:val="single"/>
            <w:lang w:eastAsia="de-AT"/>
          </w:rPr>
          <w:t>Journalist Nizar Banat</w:t>
        </w:r>
      </w:hyperlink>
      <w:r w:rsidR="00022C47" w:rsidRPr="00022C47">
        <w:rPr>
          <w:rFonts w:ascii="Calibri" w:eastAsia="Times New Roman" w:hAnsi="Calibri" w:cs="Times New Roman"/>
          <w:sz w:val="20"/>
          <w:szCs w:val="20"/>
          <w:lang w:eastAsia="de-AT"/>
        </w:rPr>
        <w:t>.</w:t>
      </w:r>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lang w:eastAsia="de-AT"/>
        </w:rPr>
      </w:pPr>
      <w:hyperlink r:id="rId5934" w:history="1">
        <w:r w:rsidR="00022C47" w:rsidRPr="00022C47">
          <w:rPr>
            <w:rFonts w:ascii="Calibri" w:eastAsia="Times New Roman" w:hAnsi="Calibri" w:cs="Times New Roman"/>
            <w:color w:val="0000FF"/>
            <w:sz w:val="20"/>
            <w:szCs w:val="20"/>
            <w:shd w:val="clear" w:color="auto" w:fill="FFFFFF"/>
            <w:lang w:eastAsia="de-AT"/>
          </w:rPr>
          <w:t>https://www.t-online.de/nachrichten/ausland/id_100448256/hamas-stellt-nach-toedlichem-luftangriff-geisel-deal-infrage.html</w:t>
        </w:r>
      </w:hyperlink>
      <w:r w:rsidR="00022C47" w:rsidRPr="00022C47">
        <w:rPr>
          <w:rFonts w:ascii="Calibri" w:eastAsia="Times New Roman" w:hAnsi="Calibri" w:cs="Times New Roman"/>
          <w:sz w:val="20"/>
          <w:szCs w:val="20"/>
          <w:shd w:val="clear" w:color="auto" w:fill="FFFFFF"/>
          <w:lang w:eastAsia="de-AT"/>
        </w:rPr>
        <w:t xml:space="preserve"> &gt;&gt;</w:t>
      </w:r>
    </w:p>
    <w:p w:rsidR="00022C47" w:rsidRPr="00022C47" w:rsidRDefault="00022C47" w:rsidP="00022C47">
      <w:pP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935" w:history="1">
        <w:r w:rsidR="00022C47" w:rsidRPr="00022C47">
          <w:rPr>
            <w:rFonts w:ascii="Calibri" w:eastAsia="Times New Roman" w:hAnsi="Calibri" w:cs="Times New Roman"/>
            <w:color w:val="0000FF"/>
            <w:sz w:val="20"/>
            <w:szCs w:val="20"/>
            <w:u w:val="single"/>
            <w:shd w:val="clear" w:color="auto" w:fill="FFFFFF"/>
            <w:lang w:eastAsia="de-AT"/>
          </w:rPr>
          <w:t>https://www.diepresse.com/18665947/</w:t>
        </w:r>
        <w:r w:rsidR="00022C47" w:rsidRPr="00022C47">
          <w:rPr>
            <w:rFonts w:ascii="Calibri" w:eastAsia="Times New Roman" w:hAnsi="Calibri" w:cs="Times New Roman"/>
            <w:color w:val="0000FF"/>
            <w:sz w:val="20"/>
            <w:szCs w:val="20"/>
            <w:shd w:val="clear" w:color="auto" w:fill="FFFFFF"/>
            <w:lang w:eastAsia="de-AT"/>
          </w:rPr>
          <w:t>eu-fregatte-schiesst-drohne-im-</w:t>
        </w:r>
        <w:r w:rsidR="00022C47" w:rsidRPr="00022C47">
          <w:rPr>
            <w:rFonts w:ascii="Calibri" w:eastAsia="Times New Roman" w:hAnsi="Calibri" w:cs="Times New Roman"/>
            <w:b/>
            <w:color w:val="0000FF"/>
            <w:sz w:val="20"/>
            <w:szCs w:val="20"/>
            <w:shd w:val="clear" w:color="auto" w:fill="FFFFFF"/>
            <w:lang w:eastAsia="de-AT"/>
          </w:rPr>
          <w:t>golf-von-aden</w:t>
        </w:r>
        <w:r w:rsidR="00022C47" w:rsidRPr="00022C47">
          <w:rPr>
            <w:rFonts w:ascii="Calibri" w:eastAsia="Times New Roman" w:hAnsi="Calibri" w:cs="Times New Roman"/>
            <w:color w:val="0000FF"/>
            <w:sz w:val="20"/>
            <w:szCs w:val="20"/>
            <w:shd w:val="clear" w:color="auto" w:fill="FFFFFF"/>
            <w:lang w:eastAsia="de-AT"/>
          </w:rPr>
          <w:t>-ab</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Frachter und Tanker werden immer wieder vom Houthi-Militär im Jemen angegriffen. Die Verbündeten des Iran wollen mit den Attacken die Palästinenser im Gazastreifen unterstützen.</w:t>
      </w:r>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936" w:history="1">
        <w:r w:rsidR="00022C47" w:rsidRPr="00022C47">
          <w:rPr>
            <w:rFonts w:ascii="Calibri" w:eastAsia="Times New Roman" w:hAnsi="Calibri" w:cs="Times New Roman"/>
            <w:color w:val="0000FF"/>
            <w:sz w:val="20"/>
            <w:szCs w:val="20"/>
            <w:u w:val="single"/>
            <w:shd w:val="clear" w:color="auto" w:fill="FFFFFF"/>
            <w:lang w:eastAsia="de-AT"/>
          </w:rPr>
          <w:t>https://www.diepresse.com/18650874/</w:t>
        </w:r>
        <w:r w:rsidR="00022C47" w:rsidRPr="00022C47">
          <w:rPr>
            <w:rFonts w:ascii="Calibri" w:eastAsia="Times New Roman" w:hAnsi="Calibri" w:cs="Times New Roman"/>
            <w:color w:val="0000FF"/>
            <w:sz w:val="20"/>
            <w:szCs w:val="20"/>
            <w:shd w:val="clear" w:color="auto" w:fill="FFFFFF"/>
            <w:lang w:eastAsia="de-AT"/>
          </w:rPr>
          <w:t>afrikanische-ausweichroute-wird-fuer-frachtschiffe-zum-problem</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Schlechtes Wetter vor Südafrika macht vielen Frachtschiffen zu schaffen, die nach Angriffen von Houthi-Rebellen im Roten Meer die Suez-Route meiden und stattdessen um den afrikanischen Kontinent herumfahren… Viele Großreedereien vermeiden seit Mitte Dezember den Suezkanal und das angrenzende Rote Meer, wo es immer wieder zu Angriffen von Houthi-Rebellen kommt. Die radikalen Islamisten begründen ihre Attacken damit, dass sie ihre Solidarität mit der </w:t>
      </w:r>
      <w:hyperlink r:id="rId5937" w:history="1">
        <w:r w:rsidR="00022C47" w:rsidRPr="00022C47">
          <w:rPr>
            <w:rFonts w:ascii="Calibri" w:eastAsia="Times New Roman" w:hAnsi="Calibri" w:cs="Times New Roman"/>
            <w:color w:val="0000FF"/>
            <w:sz w:val="20"/>
            <w:szCs w:val="20"/>
            <w:u w:val="single"/>
            <w:lang w:eastAsia="de-AT"/>
          </w:rPr>
          <w:t>Hamas</w:t>
        </w:r>
      </w:hyperlink>
      <w:r w:rsidR="00022C47" w:rsidRPr="00022C47">
        <w:rPr>
          <w:rFonts w:ascii="Calibri" w:eastAsia="Times New Roman" w:hAnsi="Calibri" w:cs="Times New Roman"/>
          <w:sz w:val="20"/>
          <w:szCs w:val="20"/>
          <w:lang w:eastAsia="de-AT"/>
        </w:rPr>
        <w:t xml:space="preserve"> im Gazastreifen demonstrieren wollen. </w:t>
      </w:r>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i/>
          <w:sz w:val="20"/>
          <w:szCs w:val="20"/>
          <w:shd w:val="clear" w:color="auto" w:fill="FFFFFF"/>
          <w:lang w:eastAsia="de-AT"/>
        </w:rPr>
      </w:pPr>
      <w:hyperlink r:id="rId5938"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https://www.welt.de/politik/ausland/article252508428/Gaza-Streifen-</w:t>
        </w:r>
        <w:r w:rsidR="00022C47" w:rsidRPr="00022C47">
          <w:rPr>
            <w:rFonts w:ascii="Calibri" w:eastAsia="Times New Roman" w:hAnsi="Calibri" w:cs="Times New Roman"/>
            <w:color w:val="000000"/>
            <w:sz w:val="20"/>
            <w:szCs w:val="20"/>
            <w:shd w:val="clear" w:color="auto" w:fill="F2F2F2"/>
            <w:lang w:eastAsia="de-AT"/>
          </w:rPr>
          <w:t>Israelische-Luftschlaege-in-Chan-Junis</w:t>
        </w:r>
        <w:r w:rsidR="00022C47" w:rsidRPr="00022C47">
          <w:rPr>
            <w:rFonts w:ascii="Calibri" w:eastAsia="Times New Roman" w:hAnsi="Calibri" w:cs="Times New Roman"/>
            <w:color w:val="0000FF"/>
            <w:sz w:val="20"/>
            <w:szCs w:val="20"/>
            <w:shd w:val="clear" w:color="auto" w:fill="FFFFFF"/>
            <w:lang w:eastAsia="de-AT"/>
          </w:rPr>
          <w:t>-galten-Hamas-Militaerchef.</w:t>
        </w:r>
        <w:r w:rsidR="00022C47" w:rsidRPr="00022C47">
          <w:rPr>
            <w:rFonts w:ascii="Calibri" w:eastAsia="Times New Roman" w:hAnsi="Calibri" w:cs="Times New Roman"/>
            <w:color w:val="0000FF"/>
            <w:sz w:val="20"/>
            <w:szCs w:val="20"/>
            <w:u w:val="single"/>
            <w:shd w:val="clear" w:color="auto" w:fill="FFFFFF"/>
            <w:lang w:eastAsia="de-AT"/>
          </w:rPr>
          <w:t>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„Der Angriff wurde in einem eingezäunten Gebiet durchgeführt, das von der Hamas kontrolliert wird und in dem sich nach unseren Informationen nur Hamas-Terroristen und keine Zivilisten aufhielten“, hieß es von der Armee. „Es war ein präziser Angriff.“ Es werde vermutet, dass die meisten Opfer ebenfalls Terroristen gewesen seien, so das Militär….Das getroffene Objekt sei in offenem Gelände, umgeben von Bäumen, mehreren Gebäuden und Baracken gewesen. Auf dem Areal gab es demnach keine Zelte…. Dagegen hieß es von palästinensischer Seite, Israels Armee habe Zelte von Vertriebenen getroffen…..Einsätze gab es auch in der Stadt Rafah im Süden des Gaza-Streifens, wo demnach „zahlreiche Tunneleingänge“ zerstört und ebenfalls Kämpfer der radikalislamischen Hamas getötet wurden. </w:t>
      </w:r>
      <w:r w:rsidR="00022C47" w:rsidRPr="00022C47">
        <w:rPr>
          <w:rFonts w:ascii="Calibri" w:eastAsia="Times New Roman" w:hAnsi="Calibri" w:cs="Times New Roman"/>
          <w:i/>
          <w:sz w:val="20"/>
          <w:szCs w:val="20"/>
          <w:lang w:eastAsia="de-AT"/>
        </w:rPr>
        <w:t xml:space="preserve">&gt;&gt;&gt;  </w:t>
      </w:r>
      <w:r w:rsidR="00022C47" w:rsidRPr="00022C47">
        <w:rPr>
          <w:rFonts w:ascii="Calibri" w:eastAsia="Times New Roman" w:hAnsi="Calibri" w:cs="Times New Roman"/>
          <w:b/>
          <w:i/>
          <w:sz w:val="20"/>
          <w:szCs w:val="20"/>
          <w:lang w:eastAsia="de-AT"/>
        </w:rPr>
        <w:t>mit KARTE</w:t>
      </w:r>
      <w:r w:rsidR="00022C47" w:rsidRPr="00022C47">
        <w:rPr>
          <w:rFonts w:ascii="Calibri" w:eastAsia="Times New Roman" w:hAnsi="Calibri" w:cs="Times New Roman"/>
          <w:i/>
          <w:sz w:val="20"/>
          <w:szCs w:val="20"/>
          <w:lang w:eastAsia="de-AT"/>
        </w:rPr>
        <w:t xml:space="preserve"> … &gt; + </w:t>
      </w:r>
      <w:hyperlink r:id="rId5939" w:history="1">
        <w:r w:rsidR="00022C47" w:rsidRPr="00022C47">
          <w:rPr>
            <w:rFonts w:ascii="Calibri" w:eastAsia="Times New Roman" w:hAnsi="Calibri" w:cs="Times New Roman"/>
            <w:b/>
            <w:i/>
            <w:color w:val="0000FF"/>
            <w:sz w:val="18"/>
            <w:szCs w:val="18"/>
            <w:lang w:eastAsia="de-AT"/>
          </w:rPr>
          <w:t>diese gesiche</w:t>
        </w:r>
        <w:r w:rsidR="00022C47" w:rsidRPr="00022C47">
          <w:rPr>
            <w:rFonts w:ascii="Calibri" w:eastAsia="Times New Roman" w:hAnsi="Calibri" w:cs="Times New Roman"/>
            <w:i/>
            <w:color w:val="0000FF"/>
            <w:sz w:val="18"/>
            <w:szCs w:val="18"/>
            <w:u w:val="single"/>
            <w:lang w:eastAsia="de-AT"/>
          </w:rPr>
          <w:t>r via wayback</w:t>
        </w:r>
      </w:hyperlink>
      <w:r w:rsidR="00022C47" w:rsidRPr="00022C47">
        <w:rPr>
          <w:rFonts w:ascii="Calibri" w:eastAsia="Times New Roman" w:hAnsi="Calibri" w:cs="Times New Roman"/>
          <w:i/>
          <w:sz w:val="18"/>
          <w:szCs w:val="18"/>
          <w:lang w:eastAsia="de-AT"/>
        </w:rPr>
        <w:t>machine &gt;&gt;</w:t>
      </w:r>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shd w:val="clear" w:color="auto" w:fill="E2EFD9"/>
          <w:lang w:eastAsia="de-AT"/>
        </w:rPr>
      </w:pPr>
      <w:hyperlink r:id="rId5940"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https://www.welt.de/politik/ausland/video252509560/Israelischer-Luftangriff-Zahlreiche-Tote-und-Verletze-in-Chan-Junis.html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shd w:val="clear" w:color="auto" w:fill="E2EFD9"/>
          <w:lang w:eastAsia="de-AT"/>
        </w:rPr>
        <w:t>„Diese zivilen Toten sind Teil der Strategie der Hamas“</w:t>
      </w:r>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lang w:eastAsia="de-AT"/>
        </w:rPr>
      </w:pPr>
      <w:hyperlink r:id="rId5941" w:history="1">
        <w:r w:rsidR="00022C47" w:rsidRPr="00022C47">
          <w:rPr>
            <w:rFonts w:ascii="Calibri" w:eastAsia="Times New Roman" w:hAnsi="Calibri" w:cs="Times New Roman"/>
            <w:color w:val="0000FF"/>
            <w:sz w:val="20"/>
            <w:szCs w:val="20"/>
            <w:u w:val="single"/>
            <w:shd w:val="clear" w:color="auto" w:fill="FFFFFF"/>
            <w:lang w:eastAsia="de-AT"/>
          </w:rPr>
          <w:t>https://taz.de/Aktivist-ueber-</w:t>
        </w:r>
        <w:r w:rsidR="00022C47" w:rsidRPr="00022C47">
          <w:rPr>
            <w:rFonts w:ascii="Calibri" w:eastAsia="Times New Roman" w:hAnsi="Calibri" w:cs="Times New Roman"/>
            <w:b/>
            <w:color w:val="000000"/>
            <w:sz w:val="20"/>
            <w:szCs w:val="20"/>
            <w:u w:val="single"/>
            <w:shd w:val="clear" w:color="auto" w:fill="FFFFFF"/>
            <w:lang w:eastAsia="de-AT"/>
          </w:rPr>
          <w:t>Anti-Hamas-Protest-in-Gaza</w:t>
        </w:r>
        <w:r w:rsidR="00022C47" w:rsidRPr="00022C47">
          <w:rPr>
            <w:rFonts w:ascii="Calibri" w:eastAsia="Times New Roman" w:hAnsi="Calibri" w:cs="Times New Roman"/>
            <w:color w:val="0000FF"/>
            <w:sz w:val="20"/>
            <w:szCs w:val="20"/>
            <w:u w:val="single"/>
            <w:shd w:val="clear" w:color="auto" w:fill="FFFFFF"/>
            <w:lang w:eastAsia="de-AT"/>
          </w:rPr>
          <w:t>/!6020586/</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w:t>
      </w:r>
      <w:r w:rsidR="00022C47" w:rsidRPr="00022C47">
        <w:rPr>
          <w:rFonts w:ascii="Calibri" w:eastAsia="Times New Roman" w:hAnsi="Calibri" w:cs="Times New Roman"/>
          <w:b/>
          <w:color w:val="538135"/>
          <w:sz w:val="20"/>
          <w:szCs w:val="20"/>
          <w:lang w:eastAsia="de-AT"/>
        </w:rPr>
        <w:t>Wir wollten sie stürzen“</w:t>
      </w:r>
      <w:r w:rsidR="00022C47" w:rsidRPr="00022C47">
        <w:rPr>
          <w:rFonts w:ascii="Calibri" w:eastAsia="Times New Roman" w:hAnsi="Calibri" w:cs="Times New Roman"/>
          <w:sz w:val="20"/>
          <w:szCs w:val="20"/>
          <w:lang w:eastAsia="de-AT"/>
        </w:rPr>
        <w:t xml:space="preserve"> ….Hamza Howidy hat gegen die Hamas demonstriert. </w:t>
      </w:r>
      <w:r w:rsidR="00022C47" w:rsidRPr="00022C47">
        <w:rPr>
          <w:rFonts w:ascii="Calibri" w:eastAsia="Times New Roman" w:hAnsi="Calibri" w:cs="Times New Roman"/>
          <w:sz w:val="20"/>
          <w:szCs w:val="20"/>
          <w:shd w:val="clear" w:color="auto" w:fill="E2EFD9"/>
          <w:lang w:eastAsia="de-AT"/>
        </w:rPr>
        <w:t>Der inter-nationalen Pro-Palästina-Bewegung wirft er Verherr-lichung der Islamisten vor</w:t>
      </w:r>
      <w:r w:rsidR="00022C47" w:rsidRPr="00022C47">
        <w:rPr>
          <w:rFonts w:ascii="Calibri" w:eastAsia="Times New Roman" w:hAnsi="Calibri" w:cs="Times New Roman"/>
          <w:sz w:val="20"/>
          <w:szCs w:val="20"/>
          <w:lang w:eastAsia="de-AT"/>
        </w:rPr>
        <w:t xml:space="preserve">. …. die Hamas verfolgte eine Politik, die nur Hamas-Mitglieder im öffentlichen Dienst vorsah, nicht Leute wie mich – ganz zu schweigen von der massiven Korruption. Die Menschen wollten die Hamas stürzen, aber </w:t>
      </w:r>
      <w:r w:rsidR="00022C47" w:rsidRPr="00022C47">
        <w:rPr>
          <w:rFonts w:ascii="Calibri" w:eastAsia="Times New Roman" w:hAnsi="Calibri" w:cs="Times New Roman"/>
          <w:sz w:val="20"/>
          <w:szCs w:val="20"/>
          <w:lang w:eastAsia="de-AT"/>
        </w:rPr>
        <w:lastRenderedPageBreak/>
        <w:t>wir waren nicht mutig genug, das öffentlich zu sagen, also versteckten wir uns hinter dem Slogan „Wir wollen leben“. Wir forderten angemessene Lebensbedingungen, mehr Arbeitsplätze – und Wahlen. Denn Wahlen gab es in Palästina nur ein einziges Mal, im Jahr 2006. Wir gingen auf die Straße, aber nach 20, 30 Minuten wurden wir von Hamas-Milizen angegriffen. …..</w:t>
      </w:r>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942" w:history="1">
        <w:r w:rsidR="00022C47" w:rsidRPr="00022C47">
          <w:rPr>
            <w:rFonts w:ascii="Calibri" w:eastAsia="Times New Roman" w:hAnsi="Calibri" w:cs="Times New Roman"/>
            <w:color w:val="0000FF"/>
            <w:sz w:val="20"/>
            <w:szCs w:val="20"/>
            <w:u w:val="single"/>
            <w:shd w:val="clear" w:color="auto" w:fill="FFFFFF"/>
            <w:lang w:eastAsia="de-AT"/>
          </w:rPr>
          <w:t>https://www.diepresse.com/18662340/</w:t>
        </w:r>
        <w:r w:rsidR="00022C47" w:rsidRPr="00022C47">
          <w:rPr>
            <w:rFonts w:ascii="Calibri" w:eastAsia="Times New Roman" w:hAnsi="Calibri" w:cs="Times New Roman"/>
            <w:color w:val="0000FF"/>
            <w:sz w:val="20"/>
            <w:szCs w:val="20"/>
            <w:shd w:val="clear" w:color="auto" w:fill="FFFFFF"/>
            <w:lang w:eastAsia="de-AT"/>
          </w:rPr>
          <w:t>hamas-schlaegt-unabhaengige-regierung-fuer-palaestinensergebiete-vor</w:t>
        </w:r>
      </w:hyperlink>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943" w:history="1">
        <w:r w:rsidR="00022C47" w:rsidRPr="00022C47">
          <w:rPr>
            <w:rFonts w:ascii="Calibri" w:eastAsia="Times New Roman" w:hAnsi="Calibri" w:cs="Times New Roman"/>
            <w:color w:val="0000FF"/>
            <w:sz w:val="20"/>
            <w:szCs w:val="20"/>
            <w:u w:val="single"/>
            <w:shd w:val="clear" w:color="auto" w:fill="FFFFFF"/>
            <w:lang w:eastAsia="de-AT"/>
          </w:rPr>
          <w:t>https://www.derstandard.at/story/3000000228043</w:t>
        </w:r>
        <w:r w:rsidR="00022C47" w:rsidRPr="00022C47">
          <w:rPr>
            <w:rFonts w:ascii="Calibri" w:eastAsia="Times New Roman" w:hAnsi="Calibri" w:cs="Times New Roman"/>
            <w:color w:val="0000FF"/>
            <w:sz w:val="20"/>
            <w:szCs w:val="20"/>
            <w:shd w:val="clear" w:color="auto" w:fill="FFFFFF"/>
            <w:lang w:eastAsia="de-AT"/>
          </w:rPr>
          <w:t>/gaza-city-wird-zur-geisterstadt</w:t>
        </w:r>
      </w:hyperlink>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944" w:history="1">
        <w:r w:rsidR="00022C47" w:rsidRPr="00022C47">
          <w:rPr>
            <w:rFonts w:ascii="Calibri" w:eastAsia="Times New Roman" w:hAnsi="Calibri" w:cs="Times New Roman"/>
            <w:color w:val="0000FF"/>
            <w:sz w:val="20"/>
            <w:szCs w:val="20"/>
            <w:u w:val="single"/>
            <w:shd w:val="clear" w:color="auto" w:fill="FFFFFF"/>
            <w:lang w:eastAsia="de-AT"/>
          </w:rPr>
          <w:t>https://www.n-tv.de/politik/</w:t>
        </w:r>
        <w:r w:rsidR="00022C47" w:rsidRPr="00022C47">
          <w:rPr>
            <w:rFonts w:ascii="Calibri" w:eastAsia="Times New Roman" w:hAnsi="Calibri" w:cs="Times New Roman"/>
            <w:color w:val="0000FF"/>
            <w:sz w:val="20"/>
            <w:szCs w:val="20"/>
            <w:shd w:val="clear" w:color="auto" w:fill="FFFFFF"/>
            <w:lang w:eastAsia="de-AT"/>
          </w:rPr>
          <w:t>Israel-gesteht-Versagen-beim-Schutz-des-Kibbuz-Beeri-ein-</w:t>
        </w:r>
        <w:r w:rsidR="00022C47" w:rsidRPr="00022C47">
          <w:rPr>
            <w:rFonts w:ascii="Calibri" w:eastAsia="Times New Roman" w:hAnsi="Calibri" w:cs="Times New Roman"/>
            <w:color w:val="0000FF"/>
            <w:sz w:val="16"/>
            <w:szCs w:val="16"/>
            <w:u w:val="single"/>
            <w:shd w:val="clear" w:color="auto" w:fill="FFFFFF"/>
            <w:lang w:eastAsia="de-AT"/>
          </w:rPr>
          <w:t>article25082010.htm</w:t>
        </w:r>
        <w:r w:rsidR="00022C47" w:rsidRPr="00022C47">
          <w:rPr>
            <w:rFonts w:ascii="Calibri" w:eastAsia="Times New Roman" w:hAnsi="Calibri" w:cs="Times New Roman"/>
            <w:color w:val="0000FF"/>
            <w:sz w:val="20"/>
            <w:szCs w:val="20"/>
            <w:u w:val="single"/>
            <w:shd w:val="clear" w:color="auto" w:fill="FFFFFF"/>
            <w:lang w:eastAsia="de-AT"/>
          </w:rPr>
          <w:t>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bCs/>
          <w:sz w:val="20"/>
          <w:szCs w:val="20"/>
          <w:lang w:eastAsia="de-AT"/>
        </w:rPr>
        <w:t>Der Kibbuz Beeri wird am 7. Oktober schwer vom terroristischen Massaker der Hamas getroffenen. Mehr als 100 Einwohner werden getötet, weitere 30 in den Gazastreifen verschleppt.</w:t>
      </w:r>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945" w:history="1">
        <w:r w:rsidR="00022C47" w:rsidRPr="00022C47">
          <w:rPr>
            <w:rFonts w:ascii="Calibri" w:eastAsia="Times New Roman" w:hAnsi="Calibri" w:cs="Times New Roman"/>
            <w:color w:val="0000FF"/>
            <w:sz w:val="20"/>
            <w:szCs w:val="20"/>
            <w:u w:val="single"/>
            <w:shd w:val="clear" w:color="auto" w:fill="FFFFFF"/>
            <w:lang w:eastAsia="de-AT"/>
          </w:rPr>
          <w:t>https://www.timesofisrael.com/</w:t>
        </w:r>
        <w:r w:rsidR="00022C47" w:rsidRPr="00022C47">
          <w:rPr>
            <w:rFonts w:ascii="Calibri" w:eastAsia="Times New Roman" w:hAnsi="Calibri" w:cs="Times New Roman"/>
            <w:b/>
            <w:color w:val="000000"/>
            <w:sz w:val="20"/>
            <w:szCs w:val="20"/>
            <w:shd w:val="clear" w:color="auto" w:fill="FFFFFF"/>
            <w:lang w:eastAsia="de-AT"/>
          </w:rPr>
          <w:t>failure-and-slaughter-idfs-beeri-</w:t>
        </w:r>
        <w:r w:rsidR="00022C47" w:rsidRPr="00022C47">
          <w:rPr>
            <w:rFonts w:ascii="Calibri" w:eastAsia="Times New Roman" w:hAnsi="Calibri" w:cs="Times New Roman"/>
            <w:color w:val="0000FF"/>
            <w:sz w:val="20"/>
            <w:szCs w:val="20"/>
            <w:shd w:val="clear" w:color="auto" w:fill="FFFFFF"/>
            <w:lang w:eastAsia="de-AT"/>
          </w:rPr>
          <w:t>probe-shows-armys-colossal-errors-residents-bravery</w:t>
        </w:r>
        <w:r w:rsidR="00022C47" w:rsidRPr="00022C47">
          <w:rPr>
            <w:rFonts w:ascii="Calibri" w:eastAsia="Times New Roman" w:hAnsi="Calibri" w:cs="Times New Roman"/>
            <w:color w:val="0000FF"/>
            <w:sz w:val="20"/>
            <w:szCs w:val="20"/>
            <w:u w:val="single"/>
            <w:shd w:val="clear" w:color="auto" w:fill="FFFFFF"/>
            <w:lang w:eastAsia="de-AT"/>
          </w:rPr>
          <w:t>/</w:t>
        </w:r>
      </w:hyperlink>
    </w:p>
    <w:p w:rsidR="00022C47" w:rsidRPr="00022C47" w:rsidRDefault="00461877" w:rsidP="00727CCB">
      <w:pPr>
        <w:numPr>
          <w:ilvl w:val="0"/>
          <w:numId w:val="5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5946" w:history="1">
        <w:r w:rsidR="00022C47" w:rsidRPr="00022C47">
          <w:rPr>
            <w:rFonts w:ascii="Calibri" w:eastAsia="Times New Roman" w:hAnsi="Calibri" w:cs="Times New Roman"/>
            <w:color w:val="0000FF"/>
            <w:sz w:val="20"/>
            <w:szCs w:val="20"/>
            <w:shd w:val="clear" w:color="auto" w:fill="FFFFFF"/>
            <w:lang w:eastAsia="de-AT"/>
          </w:rPr>
          <w:t>welt.de/politik/ausland/article252452116/Israel-Armee-ruft-alle-Einwohner-von-Gaza-zum-Verlassen-der-Stadt-auf.html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i/>
          <w:sz w:val="20"/>
          <w:szCs w:val="20"/>
          <w:shd w:val="clear" w:color="auto" w:fill="FFFFFF"/>
          <w:lang w:eastAsia="de-AT"/>
        </w:rPr>
        <w:t xml:space="preserve">&gt;&gt;&gt;  </w:t>
      </w:r>
      <w:r w:rsidR="00022C47" w:rsidRPr="00022C47">
        <w:rPr>
          <w:rFonts w:ascii="Calibri" w:eastAsia="Times New Roman" w:hAnsi="Calibri" w:cs="Times New Roman"/>
          <w:b/>
          <w:i/>
          <w:sz w:val="20"/>
          <w:szCs w:val="20"/>
          <w:shd w:val="clear" w:color="auto" w:fill="FFFFFF"/>
          <w:lang w:eastAsia="de-AT"/>
        </w:rPr>
        <w:t>mit KARTE</w:t>
      </w:r>
      <w:r w:rsidR="00022C47" w:rsidRPr="00022C47">
        <w:rPr>
          <w:rFonts w:ascii="Calibri" w:eastAsia="Times New Roman" w:hAnsi="Calibri" w:cs="Times New Roman"/>
          <w:i/>
          <w:sz w:val="20"/>
          <w:szCs w:val="20"/>
          <w:shd w:val="clear" w:color="auto" w:fill="FFFFFF"/>
          <w:lang w:eastAsia="de-AT"/>
        </w:rPr>
        <w:t xml:space="preserve"> &gt;&gt; + </w:t>
      </w:r>
      <w:hyperlink r:id="rId5947" w:history="1">
        <w:r w:rsidR="00022C47" w:rsidRPr="00022C47">
          <w:rPr>
            <w:rFonts w:ascii="Calibri" w:eastAsia="Times New Roman" w:hAnsi="Calibri" w:cs="Times New Roman"/>
            <w:b/>
            <w:i/>
            <w:color w:val="0000FF"/>
            <w:sz w:val="18"/>
            <w:szCs w:val="18"/>
            <w:u w:val="single"/>
            <w:shd w:val="clear" w:color="auto" w:fill="FFFFFF"/>
            <w:lang w:eastAsia="de-AT"/>
          </w:rPr>
          <w:t>diese gesicher</w:t>
        </w:r>
        <w:r w:rsidR="00022C47" w:rsidRPr="00022C47">
          <w:rPr>
            <w:rFonts w:ascii="Calibri" w:eastAsia="Times New Roman" w:hAnsi="Calibri" w:cs="Times New Roman"/>
            <w:i/>
            <w:color w:val="0000FF"/>
            <w:sz w:val="18"/>
            <w:szCs w:val="18"/>
            <w:u w:val="single"/>
            <w:shd w:val="clear" w:color="auto" w:fill="FFFFFF"/>
            <w:lang w:eastAsia="de-AT"/>
          </w:rPr>
          <w:t>t &gt;</w:t>
        </w:r>
      </w:hyperlink>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948" w:history="1">
        <w:r w:rsidR="00022C47" w:rsidRPr="00022C47">
          <w:rPr>
            <w:rFonts w:ascii="Calibri" w:eastAsia="Times New Roman" w:hAnsi="Calibri" w:cs="Times New Roman"/>
            <w:color w:val="0000FF"/>
            <w:sz w:val="20"/>
            <w:szCs w:val="20"/>
            <w:u w:val="single"/>
            <w:shd w:val="clear" w:color="auto" w:fill="FFFFFF"/>
            <w:lang w:eastAsia="de-AT"/>
          </w:rPr>
          <w:t>https://www.t-online.de/nachrichten/ausland/id_100445830/viele-unrwa-schulen-im-gazastreifen-bei-angriffen-getroffen.html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shd w:val="clear" w:color="auto" w:fill="E2EFD9"/>
          <w:lang w:eastAsia="de-AT"/>
        </w:rPr>
        <w:t>…Israels Armee wirft der Hamas vor, die zivilen Einrichtungen für ihre Zwecke zu missbrauchen</w:t>
      </w:r>
      <w:proofErr w:type="gramStart"/>
      <w:r w:rsidR="00022C47" w:rsidRPr="00022C47">
        <w:rPr>
          <w:rFonts w:ascii="Calibri" w:eastAsia="Times New Roman" w:hAnsi="Calibri" w:cs="Times New Roman"/>
          <w:sz w:val="20"/>
          <w:szCs w:val="20"/>
          <w:shd w:val="clear" w:color="auto" w:fill="E2EFD9"/>
          <w:lang w:eastAsia="de-AT"/>
        </w:rPr>
        <w:t>.-</w:t>
      </w:r>
      <w:r w:rsidR="00022C47" w:rsidRPr="00022C47">
        <w:rPr>
          <w:rFonts w:ascii="Calibri" w:eastAsia="Times New Roman" w:hAnsi="Calibri" w:cs="Times New Roman"/>
          <w:sz w:val="20"/>
          <w:szCs w:val="20"/>
          <w:lang w:eastAsia="de-AT"/>
        </w:rPr>
        <w:t>--</w:t>
      </w:r>
      <w:proofErr w:type="gramEnd"/>
      <w:r w:rsidR="00022C47" w:rsidRPr="00022C47">
        <w:rPr>
          <w:rFonts w:ascii="Calibri" w:eastAsia="Times New Roman" w:hAnsi="Calibri" w:cs="Times New Roman"/>
          <w:sz w:val="20"/>
          <w:szCs w:val="20"/>
          <w:lang w:eastAsia="de-AT"/>
        </w:rPr>
        <w:t xml:space="preserve"> Erst am späten Montagabend teilte das Militär mit, mehrere Terroristen, die sich in einem Schulgebäude verschanzten hätten, aus der Luft angegriffen zu haben. Die Armee versucht dabei nach eigenen Angaben, zivile Opfer zu vermeiden</w:t>
      </w:r>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949" w:history="1">
        <w:r w:rsidR="00022C47" w:rsidRPr="00022C47">
          <w:rPr>
            <w:rFonts w:ascii="Calibri" w:eastAsia="Times New Roman" w:hAnsi="Calibri" w:cs="Times New Roman"/>
            <w:color w:val="0000FF"/>
            <w:sz w:val="20"/>
            <w:szCs w:val="20"/>
            <w:u w:val="single"/>
            <w:shd w:val="clear" w:color="auto" w:fill="FFFFFF"/>
            <w:lang w:eastAsia="de-AT"/>
          </w:rPr>
          <w:t>https://www.sn.at/politik/weltpolitik/israels-armee-stadt-gaza</w:t>
        </w:r>
        <w:r w:rsidR="00022C47" w:rsidRPr="00022C47">
          <w:rPr>
            <w:rFonts w:ascii="Calibri" w:eastAsia="Times New Roman" w:hAnsi="Calibri" w:cs="Times New Roman"/>
            <w:color w:val="0000FF"/>
            <w:sz w:val="16"/>
            <w:szCs w:val="16"/>
            <w:u w:val="single"/>
            <w:shd w:val="clear" w:color="auto" w:fill="FFFFFF"/>
            <w:lang w:eastAsia="de-AT"/>
          </w:rPr>
          <w:t>-161467525</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shd w:val="clear" w:color="auto" w:fill="F2F2F2"/>
          <w:lang w:eastAsia="de-AT"/>
        </w:rPr>
        <w:t>erneut schwere Kämpfe …</w:t>
      </w:r>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950" w:history="1">
        <w:r w:rsidR="00022C47" w:rsidRPr="00022C47">
          <w:rPr>
            <w:rFonts w:ascii="Calibri" w:eastAsia="Times New Roman" w:hAnsi="Calibri" w:cs="Times New Roman"/>
            <w:color w:val="0000FF"/>
            <w:sz w:val="20"/>
            <w:szCs w:val="20"/>
            <w:u w:val="single"/>
            <w:shd w:val="clear" w:color="auto" w:fill="FFFFFF"/>
            <w:lang w:eastAsia="de-AT"/>
          </w:rPr>
          <w:t>https://www.t-online.de/nachrichten/ausland/id_100444792/erneut-tote-bei-angriffen-und-</w:t>
        </w:r>
        <w:r w:rsidR="00022C47" w:rsidRPr="00022C47">
          <w:rPr>
            <w:rFonts w:ascii="Calibri" w:eastAsia="Times New Roman" w:hAnsi="Calibri" w:cs="Times New Roman"/>
            <w:color w:val="0000FF"/>
            <w:sz w:val="20"/>
            <w:szCs w:val="20"/>
            <w:shd w:val="clear" w:color="auto" w:fill="FFFFFF"/>
            <w:lang w:eastAsia="de-AT"/>
          </w:rPr>
          <w:t>kaempfen-im</w:t>
        </w:r>
        <w:r w:rsidR="00022C47" w:rsidRPr="00022C47">
          <w:rPr>
            <w:rFonts w:ascii="Calibri" w:eastAsia="Times New Roman" w:hAnsi="Calibri" w:cs="Times New Roman"/>
            <w:color w:val="0000FF"/>
            <w:sz w:val="20"/>
            <w:szCs w:val="20"/>
            <w:u w:val="single"/>
            <w:shd w:val="clear" w:color="auto" w:fill="FFFFFF"/>
            <w:lang w:eastAsia="de-AT"/>
          </w:rPr>
          <w:t>-gazastreifen.html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Bei ihrem jüngsten Einsatz in Schedschaija hätten Israels Einsatzkräfte außerdem sechs Tunnel sowie mit Sprengfallen versehene Gebäude zerstört,…. der Ortsteil gilt als Hochburg der Hamas. Israels Militär sieht eigenen Angaben nach Hinweise darauf, dass die Hamas dort erneut versucht, Fuß zu fassen.</w:t>
      </w:r>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951" w:history="1">
        <w:r w:rsidR="00022C47" w:rsidRPr="00022C47">
          <w:rPr>
            <w:rFonts w:ascii="Calibri" w:eastAsia="Times New Roman" w:hAnsi="Calibri" w:cs="Times New Roman"/>
            <w:color w:val="0000FF"/>
            <w:sz w:val="20"/>
            <w:szCs w:val="20"/>
            <w:u w:val="single"/>
            <w:shd w:val="clear" w:color="auto" w:fill="FFFFFF"/>
            <w:lang w:eastAsia="de-AT"/>
          </w:rPr>
          <w:t>https://www.t-online.de/nachrichten/ausland/krisen/id_100444548/gaza-krieg-</w:t>
        </w:r>
        <w:r w:rsidR="00022C47" w:rsidRPr="00022C47">
          <w:rPr>
            <w:rFonts w:ascii="Calibri" w:eastAsia="Times New Roman" w:hAnsi="Calibri" w:cs="Times New Roman"/>
            <w:color w:val="0000FF"/>
            <w:sz w:val="20"/>
            <w:szCs w:val="20"/>
            <w:shd w:val="clear" w:color="auto" w:fill="FFFFFF"/>
            <w:lang w:eastAsia="de-AT"/>
          </w:rPr>
          <w:t>israels-armee-terroristen-hatten-sich</w:t>
        </w:r>
        <w:r w:rsidR="00022C47" w:rsidRPr="00022C47">
          <w:rPr>
            <w:rFonts w:ascii="Calibri" w:eastAsia="Times New Roman" w:hAnsi="Calibri" w:cs="Times New Roman"/>
            <w:color w:val="0000FF"/>
            <w:sz w:val="20"/>
            <w:szCs w:val="20"/>
            <w:u w:val="single"/>
            <w:shd w:val="clear" w:color="auto" w:fill="FFFFFF"/>
            <w:lang w:eastAsia="de-AT"/>
          </w:rPr>
          <w:t>-i</w:t>
        </w:r>
        <w:r w:rsidR="00022C47" w:rsidRPr="00022C47">
          <w:rPr>
            <w:rFonts w:ascii="Calibri" w:eastAsia="Times New Roman" w:hAnsi="Calibri" w:cs="Times New Roman"/>
            <w:color w:val="0000FF"/>
            <w:sz w:val="20"/>
            <w:szCs w:val="20"/>
            <w:shd w:val="clear" w:color="auto" w:fill="FFFFFF"/>
            <w:lang w:eastAsia="de-AT"/>
          </w:rPr>
          <w:t>n-schule-versteckt</w:t>
        </w:r>
        <w:r w:rsidR="00022C47" w:rsidRPr="00022C47">
          <w:rPr>
            <w:rFonts w:ascii="Calibri" w:eastAsia="Times New Roman" w:hAnsi="Calibri" w:cs="Times New Roman"/>
            <w:color w:val="0000FF"/>
            <w:sz w:val="20"/>
            <w:szCs w:val="20"/>
            <w:u w:val="single"/>
            <w:shd w:val="clear" w:color="auto" w:fill="FFFFFF"/>
            <w:lang w:eastAsia="de-AT"/>
          </w:rPr>
          <w:t>.html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Die israelische Armee wies einmal mehr darauf hin, dass die beiden Terrororganisationen "systematisch gegen das Völkerrecht" verstießen, </w:t>
      </w:r>
      <w:r w:rsidR="00022C47" w:rsidRPr="00022C47">
        <w:rPr>
          <w:rFonts w:ascii="Calibri" w:eastAsia="Times New Roman" w:hAnsi="Calibri" w:cs="Times New Roman"/>
          <w:sz w:val="20"/>
          <w:szCs w:val="20"/>
          <w:shd w:val="clear" w:color="auto" w:fill="E2EFD9"/>
          <w:lang w:eastAsia="de-AT"/>
        </w:rPr>
        <w:t xml:space="preserve">"indem sie zivile Einrichtungen und die Bevölkerung als menschliche Schutzschilde für Terroranschläge gegen den Staat </w:t>
      </w:r>
      <w:hyperlink r:id="rId5952" w:history="1">
        <w:r w:rsidR="00022C47" w:rsidRPr="00022C47">
          <w:rPr>
            <w:rFonts w:ascii="Calibri" w:eastAsia="Times New Roman" w:hAnsi="Calibri" w:cs="Times New Roman"/>
            <w:color w:val="0000FF"/>
            <w:sz w:val="20"/>
            <w:szCs w:val="20"/>
            <w:u w:val="single"/>
            <w:shd w:val="clear" w:color="auto" w:fill="E2EFD9"/>
            <w:lang w:eastAsia="de-AT"/>
          </w:rPr>
          <w:t>Israel</w:t>
        </w:r>
      </w:hyperlink>
      <w:r w:rsidR="00022C47" w:rsidRPr="00022C47">
        <w:rPr>
          <w:rFonts w:ascii="Calibri" w:eastAsia="Times New Roman" w:hAnsi="Calibri" w:cs="Times New Roman"/>
          <w:sz w:val="20"/>
          <w:szCs w:val="20"/>
          <w:shd w:val="clear" w:color="auto" w:fill="E2EFD9"/>
          <w:lang w:eastAsia="de-AT"/>
        </w:rPr>
        <w:t xml:space="preserve"> missbrauchen", hieß es. In Nuseirat hatte die Armee kürzlich nach eigenen Angaben Kämpfer der Hamas auch im Areal einer ehemaligen Schule </w:t>
      </w:r>
      <w:r w:rsidR="00022C47" w:rsidRPr="00022C47">
        <w:rPr>
          <w:rFonts w:ascii="Calibri" w:eastAsia="Times New Roman" w:hAnsi="Calibri" w:cs="Times New Roman"/>
          <w:sz w:val="20"/>
          <w:szCs w:val="20"/>
          <w:lang w:eastAsia="de-AT"/>
        </w:rPr>
        <w:t>des UN-Flüchtlingshilfswerks UNRWA ausgemacht und aus der Luft angegriffen.</w:t>
      </w:r>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953"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https://www.welt.de/politik/ausland/article252412810/Nahost-Konflikt-</w:t>
        </w:r>
        <w:r w:rsidR="00022C47" w:rsidRPr="00022C47">
          <w:rPr>
            <w:rFonts w:ascii="Calibri" w:eastAsia="Times New Roman" w:hAnsi="Calibri" w:cs="Times New Roman"/>
            <w:color w:val="0000FF"/>
            <w:sz w:val="20"/>
            <w:szCs w:val="20"/>
            <w:shd w:val="clear" w:color="auto" w:fill="FFFFFF"/>
            <w:lang w:eastAsia="de-AT"/>
          </w:rPr>
          <w:t>Israels-Armee-rueckt-weiter-in-Gaza</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20"/>
            <w:szCs w:val="20"/>
            <w:shd w:val="clear" w:color="auto" w:fill="FFFFFF"/>
            <w:lang w:eastAsia="de-AT"/>
          </w:rPr>
          <w:t>Stadt-vor</w:t>
        </w:r>
        <w:r w:rsidR="00022C47" w:rsidRPr="00022C47">
          <w:rPr>
            <w:rFonts w:ascii="Calibri" w:eastAsia="Times New Roman" w:hAnsi="Calibri" w:cs="Times New Roman"/>
            <w:color w:val="0000FF"/>
            <w:sz w:val="20"/>
            <w:szCs w:val="20"/>
            <w:u w:val="single"/>
            <w:shd w:val="clear" w:color="auto" w:fill="FFFFFF"/>
            <w:lang w:eastAsia="de-AT"/>
          </w:rPr>
          <w:t>.html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b/>
          <w:i/>
          <w:color w:val="000000"/>
          <w:sz w:val="20"/>
          <w:szCs w:val="20"/>
          <w:shd w:val="clear" w:color="auto" w:fill="FFFFFF"/>
          <w:lang w:eastAsia="de-AT"/>
        </w:rPr>
        <w:t>&gt;&gt; mit KARTE &gt;&gt;</w:t>
      </w:r>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954" w:history="1">
        <w:r w:rsidR="00022C47" w:rsidRPr="00022C47">
          <w:rPr>
            <w:rFonts w:ascii="Calibri" w:eastAsia="Times New Roman" w:hAnsi="Calibri" w:cs="Times New Roman"/>
            <w:color w:val="0000FF"/>
            <w:sz w:val="20"/>
            <w:szCs w:val="20"/>
            <w:u w:val="single"/>
            <w:shd w:val="clear" w:color="auto" w:fill="FFFFFF"/>
            <w:lang w:eastAsia="de-AT"/>
          </w:rPr>
          <w:t>https://www.diepresse.com/18644060/</w:t>
        </w:r>
        <w:r w:rsidR="00022C47" w:rsidRPr="00022C47">
          <w:rPr>
            <w:rFonts w:ascii="Calibri" w:eastAsia="Times New Roman" w:hAnsi="Calibri" w:cs="Times New Roman"/>
            <w:color w:val="000000"/>
            <w:sz w:val="20"/>
            <w:szCs w:val="20"/>
            <w:shd w:val="clear" w:color="auto" w:fill="E2EFD9"/>
            <w:lang w:eastAsia="de-AT"/>
          </w:rPr>
          <w:t>hamas-akzeptiert-geisel-verhandlungen-ohne-dauerhafte-waffenruhe</w:t>
        </w:r>
      </w:hyperlink>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955" w:history="1">
        <w:r w:rsidR="00022C47" w:rsidRPr="00022C47">
          <w:rPr>
            <w:rFonts w:ascii="Calibri" w:eastAsia="Times New Roman" w:hAnsi="Calibri" w:cs="Times New Roman"/>
            <w:color w:val="0000FF"/>
            <w:sz w:val="20"/>
            <w:szCs w:val="20"/>
            <w:u w:val="single"/>
            <w:shd w:val="clear" w:color="auto" w:fill="FFFFFF"/>
            <w:lang w:eastAsia="de-AT"/>
          </w:rPr>
          <w:t>https://www.tagesspiegel.de/internationales/lage-im-uberblick</w:t>
        </w:r>
        <w:r w:rsidR="00022C47" w:rsidRPr="00022C47">
          <w:rPr>
            <w:rFonts w:ascii="Calibri" w:eastAsia="Times New Roman" w:hAnsi="Calibri" w:cs="Times New Roman"/>
            <w:color w:val="0000FF"/>
            <w:sz w:val="20"/>
            <w:szCs w:val="20"/>
            <w:shd w:val="clear" w:color="auto" w:fill="FFFFFF"/>
            <w:lang w:eastAsia="de-AT"/>
          </w:rPr>
          <w:t>-netanjahu-besteht-auf-recht-zur-fortsetzung-des-gaza</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20"/>
            <w:szCs w:val="20"/>
            <w:shd w:val="clear" w:color="auto" w:fill="FFFFFF"/>
            <w:lang w:eastAsia="de-AT"/>
          </w:rPr>
          <w:t>kriegs-</w:t>
        </w:r>
        <w:r w:rsidR="00022C47" w:rsidRPr="00022C47">
          <w:rPr>
            <w:rFonts w:ascii="Calibri" w:eastAsia="Times New Roman" w:hAnsi="Calibri" w:cs="Times New Roman"/>
            <w:color w:val="0000FF"/>
            <w:sz w:val="16"/>
            <w:szCs w:val="16"/>
            <w:u w:val="single"/>
            <w:shd w:val="clear" w:color="auto" w:fill="FFFFFF"/>
            <w:lang w:eastAsia="de-AT"/>
          </w:rPr>
          <w:t>11979947.html</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956" w:history="1">
        <w:r w:rsidR="00022C47" w:rsidRPr="00022C47">
          <w:rPr>
            <w:rFonts w:ascii="Calibri" w:eastAsia="Times New Roman" w:hAnsi="Calibri" w:cs="Times New Roman"/>
            <w:color w:val="0000FF"/>
            <w:sz w:val="20"/>
            <w:szCs w:val="20"/>
            <w:u w:val="single"/>
            <w:shd w:val="clear" w:color="auto" w:fill="FFFFFF"/>
            <w:lang w:eastAsia="de-AT"/>
          </w:rPr>
          <w:t>https://www.sn.at/politik/weltpolitik/israel-angriffe-gazastreifen-161391241</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Mit neuen Kämpfen ist der Krieg zwischen Israel und der Hamas im Gazastreifen in seinen zehnten Monat gegangen </w:t>
      </w:r>
      <w:r w:rsidR="00022C47" w:rsidRPr="00022C47">
        <w:rPr>
          <w:rFonts w:ascii="Calibri" w:eastAsia="Times New Roman" w:hAnsi="Calibri" w:cs="Times New Roman"/>
          <w:b/>
          <w:i/>
          <w:sz w:val="20"/>
          <w:szCs w:val="20"/>
          <w:lang w:eastAsia="de-AT"/>
        </w:rPr>
        <w:t>&gt; am 7. Juli 2024 …</w:t>
      </w:r>
      <w:proofErr w:type="gramStart"/>
      <w:r w:rsidR="00022C47" w:rsidRPr="00022C47">
        <w:rPr>
          <w:rFonts w:ascii="Calibri" w:eastAsia="Times New Roman" w:hAnsi="Calibri" w:cs="Times New Roman"/>
          <w:b/>
          <w:i/>
          <w:sz w:val="20"/>
          <w:szCs w:val="20"/>
          <w:lang w:eastAsia="de-AT"/>
        </w:rPr>
        <w:t>..</w:t>
      </w:r>
      <w:proofErr w:type="gramEnd"/>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957" w:history="1">
        <w:r w:rsidR="00022C47" w:rsidRPr="00022C47">
          <w:rPr>
            <w:rFonts w:ascii="Calibri" w:eastAsia="Times New Roman" w:hAnsi="Calibri" w:cs="Times New Roman"/>
            <w:color w:val="0000FF"/>
            <w:sz w:val="20"/>
            <w:szCs w:val="20"/>
            <w:u w:val="single"/>
            <w:shd w:val="clear" w:color="auto" w:fill="FFFFFF"/>
            <w:lang w:eastAsia="de-AT"/>
          </w:rPr>
          <w:t>https://www.sn.at/politik/weltpolitik/</w:t>
        </w:r>
        <w:r w:rsidR="00022C47" w:rsidRPr="00022C47">
          <w:rPr>
            <w:rFonts w:ascii="Calibri" w:eastAsia="Times New Roman" w:hAnsi="Calibri" w:cs="Times New Roman"/>
            <w:b/>
            <w:color w:val="0000FF"/>
            <w:sz w:val="20"/>
            <w:szCs w:val="20"/>
            <w:shd w:val="clear" w:color="auto" w:fill="FFFFFF"/>
            <w:lang w:eastAsia="de-AT"/>
          </w:rPr>
          <w:t>hamas-waffenruhe</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161399653</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Die radikalislamische Palästinenserorganisation Hamas ist laut einem ranghohen Vertreter dazu bereit, ohne eine "vollständige und dauerhafte Waffenruhe" über die Freilassung von Geiseln und ein Ende des Krieges im Gazastreifen zu verhandeln.</w:t>
      </w:r>
    </w:p>
    <w:p w:rsidR="00022C47" w:rsidRPr="00022C47" w:rsidRDefault="00461877" w:rsidP="00727CCB">
      <w:pPr>
        <w:numPr>
          <w:ilvl w:val="0"/>
          <w:numId w:val="55"/>
        </w:numPr>
        <w:shd w:val="clear" w:color="auto" w:fill="FFFFFF"/>
        <w:tabs>
          <w:tab w:val="left" w:pos="0"/>
        </w:tabs>
        <w:spacing w:after="0" w:line="240" w:lineRule="auto"/>
        <w:ind w:left="0"/>
        <w:rPr>
          <w:rFonts w:ascii="Calibri" w:eastAsia="Times New Roman" w:hAnsi="Calibri" w:cs="Times New Roman"/>
          <w:sz w:val="20"/>
          <w:szCs w:val="20"/>
          <w:shd w:val="clear" w:color="auto" w:fill="FFFFFF"/>
          <w:lang w:eastAsia="de-AT"/>
        </w:rPr>
      </w:pPr>
      <w:hyperlink r:id="rId5958" w:history="1">
        <w:r w:rsidR="00022C47" w:rsidRPr="00022C47">
          <w:rPr>
            <w:rFonts w:ascii="Calibri" w:eastAsia="Times New Roman" w:hAnsi="Calibri" w:cs="Times New Roman"/>
            <w:color w:val="0000FF"/>
            <w:sz w:val="20"/>
            <w:szCs w:val="20"/>
            <w:u w:val="single"/>
            <w:shd w:val="clear" w:color="auto" w:fill="FFFFFF"/>
            <w:lang w:eastAsia="de-AT"/>
          </w:rPr>
          <w:t>https://www.faz.net/aktuell/politik/krieg-in-nahost/die-lage-in-nahost-</w:t>
        </w:r>
        <w:r w:rsidR="00022C47" w:rsidRPr="00022C47">
          <w:rPr>
            <w:rFonts w:ascii="Calibri" w:eastAsia="Times New Roman" w:hAnsi="Calibri" w:cs="Times New Roman"/>
            <w:b/>
            <w:color w:val="000000"/>
            <w:sz w:val="20"/>
            <w:szCs w:val="20"/>
            <w:shd w:val="clear" w:color="auto" w:fill="FFFFFF"/>
            <w:lang w:eastAsia="de-AT"/>
          </w:rPr>
          <w:t>tauziehen-um-gaza-dea</w:t>
        </w:r>
        <w:r w:rsidR="00022C47" w:rsidRPr="00022C47">
          <w:rPr>
            <w:rFonts w:ascii="Calibri" w:eastAsia="Times New Roman" w:hAnsi="Calibri" w:cs="Times New Roman"/>
            <w:color w:val="000000"/>
            <w:sz w:val="20"/>
            <w:szCs w:val="20"/>
            <w:u w:val="single"/>
            <w:shd w:val="clear" w:color="auto" w:fill="FFFFFF"/>
            <w:lang w:eastAsia="de-AT"/>
          </w:rPr>
          <w:t>l</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19838719.html</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5959" w:history="1">
        <w:r w:rsidR="00022C47" w:rsidRPr="00022C47">
          <w:rPr>
            <w:rFonts w:ascii="Calibri" w:eastAsia="Times New Roman" w:hAnsi="Calibri" w:cs="Times New Roman"/>
            <w:color w:val="0000FF"/>
            <w:sz w:val="20"/>
            <w:szCs w:val="20"/>
            <w:u w:val="single"/>
            <w:shd w:val="clear" w:color="auto" w:fill="FFFFFF"/>
            <w:lang w:val="en-US" w:eastAsia="de-AT"/>
          </w:rPr>
          <w:t>https://www.theguardian.com/world/article/2024/jul/06/gaza-ceasefire-deal-hamas-israel-mediators-qatar-us</w:t>
        </w:r>
      </w:hyperlink>
      <w:r w:rsidR="00022C47" w:rsidRPr="00022C47">
        <w:rPr>
          <w:rFonts w:ascii="Calibri" w:eastAsia="Times New Roman" w:hAnsi="Calibri" w:cs="Times New Roman"/>
          <w:sz w:val="20"/>
          <w:szCs w:val="20"/>
          <w:shd w:val="clear" w:color="auto" w:fill="FFFFFF"/>
          <w:lang w:val="en-US" w:eastAsia="de-AT"/>
        </w:rPr>
        <w:t xml:space="preserve">  </w:t>
      </w:r>
      <w:r w:rsidR="00022C47" w:rsidRPr="00022C47">
        <w:rPr>
          <w:rFonts w:ascii="Calibri" w:eastAsia="Times New Roman" w:hAnsi="Calibri" w:cs="Times New Roman"/>
          <w:sz w:val="20"/>
          <w:szCs w:val="20"/>
          <w:lang w:val="en-US" w:eastAsia="de-AT"/>
        </w:rPr>
        <w:t xml:space="preserve">Hopes for a ceasefire in Gaza rose further on Saturday after reports that </w:t>
      </w:r>
      <w:hyperlink r:id="rId5960" w:history="1">
        <w:r w:rsidR="00022C47" w:rsidRPr="00022C47">
          <w:rPr>
            <w:rFonts w:ascii="Calibri" w:eastAsia="Times New Roman" w:hAnsi="Calibri" w:cs="Times New Roman"/>
            <w:color w:val="0000FF"/>
            <w:sz w:val="20"/>
            <w:szCs w:val="20"/>
            <w:u w:val="single"/>
            <w:lang w:val="en-US" w:eastAsia="de-AT"/>
          </w:rPr>
          <w:t>Hamas</w:t>
        </w:r>
      </w:hyperlink>
      <w:r w:rsidR="00022C47" w:rsidRPr="00022C47">
        <w:rPr>
          <w:rFonts w:ascii="Calibri" w:eastAsia="Times New Roman" w:hAnsi="Calibri" w:cs="Times New Roman"/>
          <w:sz w:val="20"/>
          <w:szCs w:val="20"/>
          <w:lang w:val="en-US" w:eastAsia="de-AT"/>
        </w:rPr>
        <w:t xml:space="preserve"> has given its initial approval of a new US-backed proposal for a phased deal.</w:t>
      </w:r>
      <w:r w:rsidR="00022C47" w:rsidRPr="00022C47">
        <w:rPr>
          <w:rFonts w:ascii="Calibri" w:eastAsia="Times New Roman" w:hAnsi="Calibri" w:cs="Times New Roman"/>
          <w:sz w:val="20"/>
          <w:szCs w:val="20"/>
          <w:shd w:val="clear" w:color="auto" w:fill="FFFFFF"/>
          <w:lang w:val="en-US" w:eastAsia="de-AT"/>
        </w:rPr>
        <w:t xml:space="preserve"> </w:t>
      </w:r>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961" w:history="1">
        <w:r w:rsidR="00022C47" w:rsidRPr="00022C47">
          <w:rPr>
            <w:rFonts w:ascii="Calibri" w:eastAsia="Times New Roman" w:hAnsi="Calibri" w:cs="Times New Roman"/>
            <w:color w:val="0000FF"/>
            <w:sz w:val="20"/>
            <w:szCs w:val="20"/>
            <w:u w:val="single"/>
            <w:shd w:val="clear" w:color="auto" w:fill="FFFFFF"/>
            <w:lang w:eastAsia="de-AT"/>
          </w:rPr>
          <w:t>https://www.theguardian.com/politics/article/2024/jul/05/l</w:t>
        </w:r>
        <w:r w:rsidR="00022C47" w:rsidRPr="00022C47">
          <w:rPr>
            <w:rFonts w:ascii="Calibri" w:eastAsia="Times New Roman" w:hAnsi="Calibri" w:cs="Times New Roman"/>
            <w:color w:val="0000FF"/>
            <w:sz w:val="20"/>
            <w:szCs w:val="20"/>
            <w:u w:val="single"/>
            <w:shd w:val="clear" w:color="auto" w:fill="E2EFD9"/>
            <w:lang w:eastAsia="de-AT"/>
          </w:rPr>
          <w:t>abour-loses-three-seats-to-pro-palestinian-candidates</w:t>
        </w:r>
      </w:hyperlink>
      <w:r w:rsidR="00022C47" w:rsidRPr="00022C47">
        <w:rPr>
          <w:rFonts w:ascii="Calibri" w:eastAsia="Times New Roman" w:hAnsi="Calibri" w:cs="Times New Roman"/>
          <w:sz w:val="20"/>
          <w:szCs w:val="20"/>
          <w:shd w:val="clear" w:color="auto" w:fill="FFFFFF"/>
          <w:lang w:eastAsia="de-AT"/>
        </w:rPr>
        <w:t xml:space="preserve"> &lt;&lt; Auswirkungen zu Wahlen im UK</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962" w:history="1">
        <w:r w:rsidR="00022C47" w:rsidRPr="00022C47">
          <w:rPr>
            <w:rFonts w:ascii="Calibri" w:eastAsia="Times New Roman" w:hAnsi="Calibri" w:cs="Times New Roman"/>
            <w:color w:val="0000FF"/>
            <w:sz w:val="20"/>
            <w:szCs w:val="20"/>
            <w:u w:val="single"/>
            <w:shd w:val="clear" w:color="auto" w:fill="FFFFFF"/>
            <w:lang w:eastAsia="de-AT"/>
          </w:rPr>
          <w:t>https://www.nachrichten.at/politik/aussenpolitik/</w:t>
        </w:r>
        <w:r w:rsidR="00022C47" w:rsidRPr="00022C47">
          <w:rPr>
            <w:rFonts w:ascii="Calibri" w:eastAsia="Times New Roman" w:hAnsi="Calibri" w:cs="Times New Roman"/>
            <w:color w:val="000000"/>
            <w:sz w:val="20"/>
            <w:szCs w:val="20"/>
            <w:shd w:val="clear" w:color="auto" w:fill="E2EFD9"/>
            <w:lang w:eastAsia="de-AT"/>
          </w:rPr>
          <w:t>hisbollah-feuerte-mehr-als-200-raketen-auf-israel-ab</w:t>
        </w:r>
        <w:r w:rsidR="00022C47" w:rsidRPr="00022C47">
          <w:rPr>
            <w:rFonts w:ascii="Calibri" w:eastAsia="Times New Roman" w:hAnsi="Calibri" w:cs="Times New Roman"/>
            <w:color w:val="0000FF"/>
            <w:sz w:val="16"/>
            <w:szCs w:val="16"/>
            <w:u w:val="single"/>
            <w:shd w:val="clear" w:color="auto" w:fill="FFFFFF"/>
            <w:lang w:eastAsia="de-AT"/>
          </w:rPr>
          <w:t>;art391,3963665</w:t>
        </w:r>
      </w:hyperlink>
      <w:r w:rsidR="00022C47" w:rsidRPr="00022C47">
        <w:rPr>
          <w:rFonts w:ascii="Calibri" w:eastAsia="Times New Roman" w:hAnsi="Calibri" w:cs="Times New Roman"/>
          <w:sz w:val="20"/>
          <w:szCs w:val="20"/>
          <w:shd w:val="clear" w:color="auto" w:fill="FFFFFF"/>
          <w:lang w:eastAsia="de-AT"/>
        </w:rPr>
        <w:t xml:space="preserve"> aus dem Libanon im Norden</w:t>
      </w:r>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lang w:eastAsia="de-AT"/>
        </w:rPr>
      </w:pPr>
      <w:hyperlink r:id="rId5963" w:history="1">
        <w:r w:rsidR="00022C47" w:rsidRPr="00022C47">
          <w:rPr>
            <w:rFonts w:ascii="Calibri" w:eastAsia="Times New Roman" w:hAnsi="Calibri" w:cs="Times New Roman"/>
            <w:color w:val="0000FF"/>
            <w:sz w:val="20"/>
            <w:szCs w:val="20"/>
            <w:u w:val="single"/>
            <w:shd w:val="clear" w:color="auto" w:fill="FFFFFF"/>
            <w:lang w:eastAsia="de-AT"/>
          </w:rPr>
          <w:t>https://www.sn.at/politik/weltpolitik/</w:t>
        </w:r>
        <w:r w:rsidR="00022C47" w:rsidRPr="00022C47">
          <w:rPr>
            <w:rFonts w:ascii="Calibri" w:eastAsia="Times New Roman" w:hAnsi="Calibri" w:cs="Times New Roman"/>
            <w:b/>
            <w:color w:val="538135"/>
            <w:sz w:val="20"/>
            <w:szCs w:val="20"/>
            <w:shd w:val="clear" w:color="auto" w:fill="FFFFFF"/>
            <w:lang w:eastAsia="de-AT"/>
          </w:rPr>
          <w:t>israel-hamas-vorschlag-geisel-deal</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161179810</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Ägypten, Katar und die USA versuchen seit Monaten eine Waffenruhe und die Freilassung der verbliebenen 120 israelischen Hamas-Geiseln zu vermitteln.</w:t>
      </w:r>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lang w:eastAsia="de-AT"/>
        </w:rPr>
      </w:pPr>
      <w:hyperlink r:id="rId5964" w:history="1">
        <w:r w:rsidR="00022C47" w:rsidRPr="00022C47">
          <w:rPr>
            <w:rFonts w:ascii="Calibri" w:eastAsia="Times New Roman" w:hAnsi="Calibri" w:cs="Times New Roman"/>
            <w:color w:val="0000FF"/>
            <w:sz w:val="20"/>
            <w:szCs w:val="20"/>
            <w:u w:val="single"/>
            <w:shd w:val="clear" w:color="auto" w:fill="FFFFFF"/>
            <w:lang w:eastAsia="de-AT"/>
          </w:rPr>
          <w:t>https://taz.de/-Nachrichten-im-Nahost-Krieg-/!6021594/</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Hamas schlägt Waffenruhe vor …. Israels Regierung prüft einen neuen Hamas-Vorschlag für eine Waffenruhe.</w:t>
      </w:r>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lang w:val="en-US" w:eastAsia="de-AT"/>
        </w:rPr>
      </w:pPr>
      <w:hyperlink r:id="rId5965" w:history="1">
        <w:r w:rsidR="00022C47" w:rsidRPr="00022C47">
          <w:rPr>
            <w:rFonts w:ascii="Calibri" w:eastAsia="Times New Roman" w:hAnsi="Calibri" w:cs="Times New Roman"/>
            <w:color w:val="0000FF"/>
            <w:sz w:val="20"/>
            <w:szCs w:val="20"/>
            <w:u w:val="single"/>
            <w:lang w:val="en-US" w:eastAsia="de-AT"/>
          </w:rPr>
          <w:t>https://www.theguardian.com/world/article/2024/jul/04/us-</w:t>
        </w:r>
        <w:r w:rsidR="00022C47" w:rsidRPr="00022C47">
          <w:rPr>
            <w:rFonts w:ascii="Calibri" w:eastAsia="Times New Roman" w:hAnsi="Calibri" w:cs="Times New Roman"/>
            <w:color w:val="0000FF"/>
            <w:sz w:val="20"/>
            <w:szCs w:val="20"/>
            <w:lang w:val="en-US" w:eastAsia="de-AT"/>
          </w:rPr>
          <w:t>hamas-ceasefire-proposal-gaza</w:t>
        </w:r>
        <w:r w:rsidR="00022C47" w:rsidRPr="00022C47">
          <w:rPr>
            <w:rFonts w:ascii="Calibri" w:eastAsia="Times New Roman" w:hAnsi="Calibri" w:cs="Times New Roman"/>
            <w:color w:val="0000FF"/>
            <w:sz w:val="20"/>
            <w:szCs w:val="20"/>
            <w:u w:val="single"/>
            <w:lang w:val="en-US" w:eastAsia="de-AT"/>
          </w:rPr>
          <w:t>-breakthrough-israel</w:t>
        </w:r>
      </w:hyperlink>
      <w:r w:rsidR="00022C47" w:rsidRPr="00022C47">
        <w:rPr>
          <w:rFonts w:ascii="Calibri" w:eastAsia="Times New Roman" w:hAnsi="Calibri" w:cs="Times New Roman"/>
          <w:sz w:val="20"/>
          <w:szCs w:val="20"/>
          <w:lang w:val="en-US" w:eastAsia="de-AT"/>
        </w:rPr>
        <w:t xml:space="preserve"> The White House has described the latest </w:t>
      </w:r>
      <w:hyperlink r:id="rId5966" w:history="1">
        <w:r w:rsidR="00022C47" w:rsidRPr="00022C47">
          <w:rPr>
            <w:rFonts w:ascii="Calibri" w:eastAsia="Times New Roman" w:hAnsi="Calibri" w:cs="Times New Roman"/>
            <w:color w:val="0000FF"/>
            <w:sz w:val="20"/>
            <w:szCs w:val="20"/>
            <w:u w:val="single"/>
            <w:lang w:val="en-US" w:eastAsia="de-AT"/>
          </w:rPr>
          <w:t>Hamas</w:t>
        </w:r>
      </w:hyperlink>
      <w:r w:rsidR="00022C47" w:rsidRPr="00022C47">
        <w:rPr>
          <w:rFonts w:ascii="Calibri" w:eastAsia="Times New Roman" w:hAnsi="Calibri" w:cs="Times New Roman"/>
          <w:sz w:val="20"/>
          <w:szCs w:val="20"/>
          <w:lang w:val="en-US" w:eastAsia="de-AT"/>
        </w:rPr>
        <w:t xml:space="preserve"> ceasefire proposal for Gaza as a “breakthrough” establishing a framework for a possible hostage deal, but warned that difficult negotiations remained over the implementation of the agreement.</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967"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https://www.welt.de/politik/ausland/article252347060/</w:t>
        </w:r>
        <w:r w:rsidR="00022C47" w:rsidRPr="00022C47">
          <w:rPr>
            <w:rFonts w:ascii="Calibri" w:eastAsia="Times New Roman" w:hAnsi="Calibri" w:cs="Times New Roman"/>
            <w:b/>
            <w:color w:val="538135"/>
            <w:sz w:val="20"/>
            <w:szCs w:val="20"/>
            <w:shd w:val="clear" w:color="auto" w:fill="FFFFFF"/>
            <w:lang w:eastAsia="de-AT"/>
          </w:rPr>
          <w:t>Kritik-an-Hamas</w:t>
        </w:r>
        <w:r w:rsidR="00022C47" w:rsidRPr="00022C47">
          <w:rPr>
            <w:rFonts w:ascii="Calibri" w:eastAsia="Times New Roman" w:hAnsi="Calibri" w:cs="Times New Roman"/>
            <w:color w:val="0000FF"/>
            <w:sz w:val="20"/>
            <w:szCs w:val="20"/>
            <w:u w:val="single"/>
            <w:shd w:val="clear" w:color="auto" w:fill="FFFFFF"/>
            <w:lang w:eastAsia="de-AT"/>
          </w:rPr>
          <w:t>-Wir-haben-eine-widerliche-Fuehrung-</w:t>
        </w:r>
        <w:r w:rsidR="00022C47" w:rsidRPr="00022C47">
          <w:rPr>
            <w:rFonts w:ascii="Calibri" w:eastAsia="Times New Roman" w:hAnsi="Calibri" w:cs="Times New Roman"/>
            <w:color w:val="0000FF"/>
            <w:sz w:val="20"/>
            <w:szCs w:val="20"/>
            <w:shd w:val="clear" w:color="auto" w:fill="FFFFFF"/>
            <w:lang w:eastAsia="de-AT"/>
          </w:rPr>
          <w:t>Abschaum-schreit-ein-Gaza-Bewohner</w:t>
        </w:r>
        <w:r w:rsidR="00022C47" w:rsidRPr="00022C47">
          <w:rPr>
            <w:rFonts w:ascii="Calibri" w:eastAsia="Times New Roman" w:hAnsi="Calibri" w:cs="Times New Roman"/>
            <w:color w:val="0000FF"/>
            <w:sz w:val="20"/>
            <w:szCs w:val="20"/>
            <w:u w:val="single"/>
            <w:shd w:val="clear" w:color="auto" w:fill="FFFFFF"/>
            <w:lang w:eastAsia="de-AT"/>
          </w:rPr>
          <w:t>.html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Die islamistische Hamas verliert knapp neun Monate nach Kriegsausbruch an Zuspruch aus der Bevölkerung. Umfragen zufolge befürworten nun weniger Palästinenser aus dem Küstenstreifen den Anschlag auf Israel. „Genug Blutvergießen“, sagt ein Bewohner. Immer mehr Menschen bekunden </w:t>
      </w:r>
      <w:hyperlink r:id="rId5968" w:tgtFrame="_blank" w:history="1">
        <w:r w:rsidR="00022C47" w:rsidRPr="00022C47">
          <w:rPr>
            <w:rFonts w:ascii="Calibri" w:eastAsia="Times New Roman" w:hAnsi="Calibri" w:cs="Times New Roman"/>
            <w:i/>
            <w:color w:val="0000FF"/>
            <w:sz w:val="20"/>
            <w:szCs w:val="20"/>
            <w:u w:val="single"/>
            <w:lang w:eastAsia="de-AT"/>
          </w:rPr>
          <w:t>laut eines Berichts des britischen Senders BBC</w:t>
        </w:r>
      </w:hyperlink>
      <w:r w:rsidR="00022C47" w:rsidRPr="00022C47">
        <w:rPr>
          <w:rFonts w:ascii="Calibri" w:eastAsia="Times New Roman" w:hAnsi="Calibri" w:cs="Times New Roman"/>
          <w:i/>
          <w:sz w:val="20"/>
          <w:szCs w:val="20"/>
          <w:lang w:eastAsia="de-AT"/>
        </w:rPr>
        <w:t xml:space="preserve"> </w:t>
      </w:r>
      <w:r w:rsidR="00022C47" w:rsidRPr="00022C47">
        <w:rPr>
          <w:rFonts w:ascii="Calibri" w:eastAsia="Times New Roman" w:hAnsi="Calibri" w:cs="Times New Roman"/>
          <w:sz w:val="20"/>
          <w:szCs w:val="20"/>
          <w:lang w:eastAsia="de-AT"/>
        </w:rPr>
        <w:t xml:space="preserve">öffentlich ihre Abneigung gegen die Hamas-Führung. ….Ein hochrangiger Mitarbeiter der Hamas-Regierung sagte gegenüber der BBC  „Aus meiner Arbeit weiß ich, dass die Hamas sich militärisch gut auf den Angriff am 7. Oktober vorbereitet hat, aber die Heimatfront vernachlässigt hat“, „Sie haben keine sicheren Unterkünfte für die Menschen gebaut und nicht genügend Nahrungsmittel, Treibstoff und medizinische Vorräte bereitgestellt…Das zeigt auch eine </w:t>
      </w:r>
      <w:r w:rsidR="00022C47" w:rsidRPr="00022C47">
        <w:rPr>
          <w:rFonts w:ascii="Calibri" w:eastAsia="Times New Roman" w:hAnsi="Calibri" w:cs="Times New Roman"/>
          <w:sz w:val="20"/>
          <w:szCs w:val="20"/>
          <w:shd w:val="clear" w:color="auto" w:fill="E2EFD9"/>
          <w:lang w:eastAsia="de-AT"/>
        </w:rPr>
        <w:t>Umfrage, laut der die Zustimmung für den Angriff auf Israel innerhalb der Bevölkerung abnimmt. Im März 2024 betrug sie noch 71 Prozent, im Juni waren es 57 Prozent, wie eine Erhebung des Palestinian Center for Policy and Survey Research (PSR) zeigt</w:t>
      </w:r>
      <w:r w:rsidR="00022C47" w:rsidRPr="00022C47">
        <w:rPr>
          <w:rFonts w:ascii="Calibri" w:eastAsia="Times New Roman" w:hAnsi="Calibri" w:cs="Times New Roman"/>
          <w:sz w:val="20"/>
          <w:szCs w:val="20"/>
          <w:lang w:eastAsia="de-AT"/>
        </w:rPr>
        <w:t xml:space="preserve">. Zudem ging aus der Studie hervor, dass etwa 80 Prozent der Palästinenser im Gaza-Streifen verletzte oder tote Angehörige durch den Krieg zu verzeichnen hatten….Laut Abed hat die Hamas außerhalb des Küstenstreifens jedoch viel Unterstützung – von Menschen „die in ihren komfortablen Häusern unter Klimaanlagen sitzen und kein Kind, kein Zuhause, keine Zukunft, kein Bein verloren haben“, sagt er. Auch die Zahlen des Palestinian Center for Policy and Survey Research unterstreichen seine Aussage. Im Westjordanland beispielsweise habe es keine Veränderung bei der Zustimmung gegenüber der Hamas gegeben. 73 Prozent halten den Angriff auf Israel für richtig. </w:t>
      </w:r>
      <w:r w:rsidR="00022C47" w:rsidRPr="00022C47">
        <w:rPr>
          <w:rFonts w:ascii="Calibri" w:eastAsia="Times New Roman" w:hAnsi="Calibri" w:cs="Times New Roman"/>
          <w:b/>
          <w:i/>
          <w:sz w:val="20"/>
          <w:szCs w:val="20"/>
          <w:lang w:eastAsia="de-AT"/>
        </w:rPr>
        <w:t xml:space="preserve">&gt;&gt;&gt;  mit KARTE </w:t>
      </w:r>
      <w:r w:rsidR="00022C47" w:rsidRPr="00022C47">
        <w:rPr>
          <w:rFonts w:ascii="Calibri" w:eastAsia="Times New Roman" w:hAnsi="Calibri" w:cs="Times New Roman"/>
          <w:i/>
          <w:sz w:val="18"/>
          <w:szCs w:val="18"/>
          <w:lang w:eastAsia="de-AT"/>
        </w:rPr>
        <w:t xml:space="preserve">&gt;&gt; + </w:t>
      </w:r>
      <w:hyperlink r:id="rId5969" w:history="1">
        <w:r w:rsidR="00022C47" w:rsidRPr="00022C47">
          <w:rPr>
            <w:rFonts w:ascii="Calibri" w:eastAsia="Times New Roman" w:hAnsi="Calibri" w:cs="Times New Roman"/>
            <w:i/>
            <w:color w:val="0000FF"/>
            <w:sz w:val="18"/>
            <w:szCs w:val="18"/>
            <w:u w:val="single"/>
            <w:lang w:eastAsia="de-AT"/>
          </w:rPr>
          <w:t>diese gesichert via wayback</w:t>
        </w:r>
      </w:hyperlink>
      <w:r w:rsidR="00022C47" w:rsidRPr="00022C47">
        <w:rPr>
          <w:rFonts w:ascii="Calibri" w:eastAsia="Times New Roman" w:hAnsi="Calibri" w:cs="Times New Roman"/>
          <w:i/>
          <w:sz w:val="18"/>
          <w:szCs w:val="18"/>
          <w:lang w:eastAsia="de-AT"/>
        </w:rPr>
        <w:t>machine &gt;</w:t>
      </w:r>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970" w:history="1">
        <w:r w:rsidR="00022C47" w:rsidRPr="00022C47">
          <w:rPr>
            <w:rFonts w:ascii="Calibri" w:eastAsia="Times New Roman" w:hAnsi="Calibri" w:cs="Times New Roman"/>
            <w:color w:val="0000FF"/>
            <w:sz w:val="20"/>
            <w:szCs w:val="20"/>
            <w:u w:val="single"/>
            <w:shd w:val="clear" w:color="auto" w:fill="FFFFFF"/>
            <w:lang w:eastAsia="de-AT"/>
          </w:rPr>
          <w:t>https://www.faz.net/aktuell/politik/krieg-in-nahost/gazastreifen-weitere-</w:t>
        </w:r>
        <w:r w:rsidR="00022C47" w:rsidRPr="00022C47">
          <w:rPr>
            <w:rFonts w:ascii="Calibri" w:eastAsia="Times New Roman" w:hAnsi="Calibri" w:cs="Times New Roman"/>
            <w:color w:val="0000FF"/>
            <w:sz w:val="20"/>
            <w:szCs w:val="20"/>
            <w:shd w:val="clear" w:color="auto" w:fill="FFFFFF"/>
            <w:lang w:eastAsia="de-AT"/>
          </w:rPr>
          <w:t>massenflucht-nach-offensive-in-khan-yunis</w:t>
        </w:r>
        <w:r w:rsidR="00022C47" w:rsidRPr="00022C47">
          <w:rPr>
            <w:rFonts w:ascii="Calibri" w:eastAsia="Times New Roman" w:hAnsi="Calibri" w:cs="Times New Roman"/>
            <w:color w:val="0000FF"/>
            <w:sz w:val="20"/>
            <w:szCs w:val="20"/>
            <w:u w:val="single"/>
            <w:shd w:val="clear" w:color="auto" w:fill="FFFFFF"/>
            <w:lang w:eastAsia="de-AT"/>
          </w:rPr>
          <w:t>-19831986.html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Die Bewohner des Ostteils von Khan Yunis sowie der umgebenden Gebiete wurden aufgefordert, ihre Häuser zu verlassen und sich in das als „humanitäre Zone“ ausgewiesene Gebiet zu begeben, das sich entlang der Mittelmeerküste erstreckt…</w:t>
      </w:r>
      <w:proofErr w:type="gramStart"/>
      <w:r w:rsidR="00022C47" w:rsidRPr="00022C47">
        <w:rPr>
          <w:rFonts w:ascii="Calibri" w:eastAsia="Times New Roman" w:hAnsi="Calibri" w:cs="Times New Roman"/>
          <w:sz w:val="20"/>
          <w:szCs w:val="20"/>
          <w:lang w:eastAsia="de-AT"/>
        </w:rPr>
        <w:t>..</w:t>
      </w:r>
      <w:proofErr w:type="gramEnd"/>
      <w:r w:rsidR="00022C47" w:rsidRPr="00022C47">
        <w:rPr>
          <w:rFonts w:ascii="Calibri" w:eastAsia="Times New Roman" w:hAnsi="Calibri" w:cs="Times New Roman"/>
          <w:sz w:val="20"/>
          <w:szCs w:val="20"/>
          <w:lang w:eastAsia="de-AT"/>
        </w:rPr>
        <w:t xml:space="preserve"> Die Armee hatte schon zuvor in Khan Yunis gekämpft. Im Frühjahr war sie nach monatelangen Gefechten aus der zweitgrößten Stadt im Gazastreifen abgezogen. Während des anschließenden Teileinmarschs in Rafah soll aber ein Teil der dort stationierten Hamas-Kämpfer nach Khan Yunis geflohen sein. Am Montag wurden von dort mehr als zwanzig Raketen auf </w:t>
      </w:r>
      <w:hyperlink r:id="rId5971" w:tooltip="Israel" w:history="1">
        <w:r w:rsidR="00022C47" w:rsidRPr="00022C47">
          <w:rPr>
            <w:rFonts w:ascii="Calibri" w:eastAsia="Times New Roman" w:hAnsi="Calibri" w:cs="Times New Roman"/>
            <w:color w:val="0000FF"/>
            <w:sz w:val="20"/>
            <w:szCs w:val="20"/>
            <w:u w:val="single"/>
            <w:lang w:eastAsia="de-AT"/>
          </w:rPr>
          <w:t>Israel</w:t>
        </w:r>
      </w:hyperlink>
      <w:r w:rsidR="00022C47" w:rsidRPr="00022C47">
        <w:rPr>
          <w:rFonts w:ascii="Calibri" w:eastAsia="Times New Roman" w:hAnsi="Calibri" w:cs="Times New Roman"/>
          <w:sz w:val="20"/>
          <w:szCs w:val="20"/>
          <w:lang w:eastAsia="de-AT"/>
        </w:rPr>
        <w:t xml:space="preserve"> abgefeuert</w:t>
      </w:r>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972" w:history="1">
        <w:r w:rsidR="00022C47" w:rsidRPr="00022C47">
          <w:rPr>
            <w:rFonts w:ascii="Calibri" w:eastAsia="Times New Roman" w:hAnsi="Calibri" w:cs="Times New Roman"/>
            <w:color w:val="0000FF"/>
            <w:sz w:val="20"/>
            <w:szCs w:val="20"/>
            <w:u w:val="single"/>
            <w:shd w:val="clear" w:color="auto" w:fill="FFFFFF"/>
            <w:lang w:eastAsia="de-AT"/>
          </w:rPr>
          <w:t>https://www.sueddeutsche.de/politik/nahost-</w:t>
        </w:r>
        <w:r w:rsidR="00022C47" w:rsidRPr="00022C47">
          <w:rPr>
            <w:rFonts w:ascii="Calibri" w:eastAsia="Times New Roman" w:hAnsi="Calibri" w:cs="Times New Roman"/>
            <w:color w:val="0000FF"/>
            <w:sz w:val="20"/>
            <w:szCs w:val="20"/>
            <w:shd w:val="clear" w:color="auto" w:fill="FFFFFF"/>
            <w:lang w:eastAsia="de-AT"/>
          </w:rPr>
          <w:t>weiterer-</w:t>
        </w:r>
        <w:r w:rsidR="00022C47" w:rsidRPr="00022C47">
          <w:rPr>
            <w:rFonts w:ascii="Calibri" w:eastAsia="Times New Roman" w:hAnsi="Calibri" w:cs="Times New Roman"/>
            <w:color w:val="000000"/>
            <w:sz w:val="20"/>
            <w:szCs w:val="20"/>
            <w:shd w:val="clear" w:color="auto" w:fill="FFFFFF"/>
            <w:lang w:eastAsia="de-AT"/>
          </w:rPr>
          <w:t>hisbollah-</w:t>
        </w:r>
        <w:r w:rsidR="00022C47" w:rsidRPr="00022C47">
          <w:rPr>
            <w:rFonts w:ascii="Calibri" w:eastAsia="Times New Roman" w:hAnsi="Calibri" w:cs="Times New Roman"/>
            <w:color w:val="0000FF"/>
            <w:sz w:val="20"/>
            <w:szCs w:val="20"/>
            <w:shd w:val="clear" w:color="auto" w:fill="FFFFFF"/>
            <w:lang w:eastAsia="de-AT"/>
          </w:rPr>
          <w:t>kommandeur-im-</w:t>
        </w:r>
        <w:r w:rsidR="00022C47" w:rsidRPr="00022C47">
          <w:rPr>
            <w:rFonts w:ascii="Calibri" w:eastAsia="Times New Roman" w:hAnsi="Calibri" w:cs="Times New Roman"/>
            <w:color w:val="000000"/>
            <w:sz w:val="20"/>
            <w:szCs w:val="20"/>
            <w:shd w:val="clear" w:color="auto" w:fill="FFFFFF"/>
            <w:lang w:eastAsia="de-AT"/>
          </w:rPr>
          <w:t>libanon</w:t>
        </w:r>
        <w:r w:rsidR="00022C47" w:rsidRPr="00022C47">
          <w:rPr>
            <w:rFonts w:ascii="Calibri" w:eastAsia="Times New Roman" w:hAnsi="Calibri" w:cs="Times New Roman"/>
            <w:color w:val="0000FF"/>
            <w:sz w:val="20"/>
            <w:szCs w:val="20"/>
            <w:shd w:val="clear" w:color="auto" w:fill="FFFFFF"/>
            <w:lang w:eastAsia="de-AT"/>
          </w:rPr>
          <w:t>-getoetet</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dpa.urn-newsml</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dpa-com-20090101-240703-930-162814</w:t>
        </w:r>
      </w:hyperlink>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55"/>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5973" w:history="1">
        <w:r w:rsidR="00022C47" w:rsidRPr="00022C47">
          <w:rPr>
            <w:rFonts w:ascii="Calibri" w:eastAsia="Times New Roman" w:hAnsi="Calibri" w:cs="Times New Roman"/>
            <w:color w:val="0000FF"/>
            <w:sz w:val="20"/>
            <w:szCs w:val="20"/>
            <w:shd w:val="clear" w:color="auto" w:fill="FFFFFF"/>
            <w:lang w:eastAsia="de-AT"/>
          </w:rPr>
          <w:t>www.understandingwar.org/backgrounder/iran-update-july-2-2024</w:t>
        </w:r>
      </w:hyperlink>
      <w:r w:rsidR="00022C47" w:rsidRPr="00022C47">
        <w:rPr>
          <w:rFonts w:ascii="Calibri" w:eastAsia="Times New Roman" w:hAnsi="Calibri" w:cs="Times New Roman"/>
          <w:sz w:val="20"/>
          <w:szCs w:val="20"/>
          <w:shd w:val="clear" w:color="auto" w:fill="FFFFFF"/>
          <w:lang w:eastAsia="de-AT"/>
        </w:rPr>
        <w:t xml:space="preserve"> &gt; </w:t>
      </w:r>
      <w:r w:rsidR="00022C47" w:rsidRPr="00022C47">
        <w:rPr>
          <w:rFonts w:ascii="Calibri" w:eastAsia="Times New Roman" w:hAnsi="Calibri" w:cs="Times New Roman"/>
          <w:b/>
          <w:i/>
          <w:sz w:val="20"/>
          <w:szCs w:val="20"/>
          <w:shd w:val="clear" w:color="auto" w:fill="FFFFFF"/>
          <w:lang w:eastAsia="de-AT"/>
        </w:rPr>
        <w:t>mit Gaza-KARTE</w:t>
      </w:r>
      <w:r w:rsidR="00022C47" w:rsidRPr="00022C47">
        <w:rPr>
          <w:rFonts w:ascii="Calibri" w:eastAsia="Times New Roman" w:hAnsi="Calibri" w:cs="Times New Roman"/>
          <w:sz w:val="20"/>
          <w:szCs w:val="20"/>
          <w:shd w:val="clear" w:color="auto" w:fill="FFFFFF"/>
          <w:lang w:eastAsia="de-AT"/>
        </w:rPr>
        <w:t xml:space="preserve"> &gt;</w:t>
      </w:r>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974" w:history="1">
        <w:r w:rsidR="00022C47" w:rsidRPr="00022C47">
          <w:rPr>
            <w:rFonts w:ascii="Calibri" w:eastAsia="Times New Roman" w:hAnsi="Calibri" w:cs="Times New Roman"/>
            <w:color w:val="0000FF"/>
            <w:sz w:val="20"/>
            <w:szCs w:val="20"/>
            <w:u w:val="single"/>
            <w:shd w:val="clear" w:color="auto" w:fill="FFFFFF"/>
            <w:lang w:eastAsia="de-AT"/>
          </w:rPr>
          <w:t>https://www.diepresse.com/18627045/</w:t>
        </w:r>
        <w:r w:rsidR="00022C47" w:rsidRPr="00022C47">
          <w:rPr>
            <w:rFonts w:ascii="Calibri" w:eastAsia="Times New Roman" w:hAnsi="Calibri" w:cs="Times New Roman"/>
            <w:color w:val="000000"/>
            <w:sz w:val="20"/>
            <w:szCs w:val="20"/>
            <w:shd w:val="clear" w:color="auto" w:fill="E2EFD9"/>
            <w:lang w:eastAsia="de-AT"/>
          </w:rPr>
          <w:t>luftangriffe-israels-nach-raketenbeschuss-aus-gazastreifen</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lang w:eastAsia="de-AT"/>
        </w:rPr>
      </w:pPr>
      <w:hyperlink r:id="rId5975" w:history="1">
        <w:r w:rsidR="00022C47" w:rsidRPr="00022C47">
          <w:rPr>
            <w:rFonts w:ascii="Calibri" w:eastAsia="Times New Roman" w:hAnsi="Calibri" w:cs="Times New Roman"/>
            <w:color w:val="0000FF"/>
            <w:sz w:val="20"/>
            <w:szCs w:val="20"/>
            <w:u w:val="single"/>
            <w:shd w:val="clear" w:color="auto" w:fill="FFFFFF"/>
            <w:lang w:eastAsia="de-AT"/>
          </w:rPr>
          <w:t>https://www.n-tv.de/politik/</w:t>
        </w:r>
        <w:r w:rsidR="00022C47" w:rsidRPr="00022C47">
          <w:rPr>
            <w:rFonts w:ascii="Calibri" w:eastAsia="Times New Roman" w:hAnsi="Calibri" w:cs="Times New Roman"/>
            <w:color w:val="0000FF"/>
            <w:sz w:val="20"/>
            <w:szCs w:val="20"/>
            <w:shd w:val="clear" w:color="auto" w:fill="FFFFFF"/>
            <w:lang w:eastAsia="de-AT"/>
          </w:rPr>
          <w:t>Israel-Haben-Abschussrampen-fuer-Raketen-angegriffen</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article25057199.html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Um zivile Opfer zu vermeiden, seien Bewohner östlicher Viertel der Stadt Chan Junis zuvor aufgefordert worden, das betroffene Gebiet zu verlassen, teilte die Armee mit…..Die Armee warf der Hamas erneut vor, systematisch gegen das Völkerrecht zu verstoßen und zivile Infrastruktur und die Zivilbevölkerung als menschliche Schutzschilde für ihre terroristischen Aktivitäten gegen Israel zu missbrauchen. Die Armee berichtet immer wieder von Raketenabschussrampen in Wohngebieten, Waffenlagern in Schulen und Tunneln für Kämpfer unter Krankenhäusern.</w:t>
      </w:r>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976" w:history="1">
        <w:r w:rsidR="00022C47" w:rsidRPr="00022C47">
          <w:rPr>
            <w:rFonts w:ascii="Calibri" w:eastAsia="Times New Roman" w:hAnsi="Calibri" w:cs="Times New Roman"/>
            <w:color w:val="0000FF"/>
            <w:sz w:val="20"/>
            <w:szCs w:val="20"/>
            <w:u w:val="single"/>
            <w:shd w:val="clear" w:color="auto" w:fill="FFFFFF"/>
            <w:lang w:eastAsia="de-AT"/>
          </w:rPr>
          <w:t>https://www.t-online.de/nachrichten/ausland/id_100438444/</w:t>
        </w:r>
        <w:r w:rsidR="00022C47" w:rsidRPr="00022C47">
          <w:rPr>
            <w:rFonts w:ascii="Calibri" w:eastAsia="Times New Roman" w:hAnsi="Calibri" w:cs="Times New Roman"/>
            <w:color w:val="000000"/>
            <w:sz w:val="20"/>
            <w:szCs w:val="20"/>
            <w:shd w:val="clear" w:color="auto" w:fill="E2EFD9"/>
            <w:lang w:eastAsia="de-AT"/>
          </w:rPr>
          <w:t>20-raketen-aus-gaza</w:t>
        </w:r>
        <w:r w:rsidR="00022C47" w:rsidRPr="00022C47">
          <w:rPr>
            <w:rFonts w:ascii="Calibri" w:eastAsia="Times New Roman" w:hAnsi="Calibri" w:cs="Times New Roman"/>
            <w:color w:val="0000FF"/>
            <w:sz w:val="20"/>
            <w:szCs w:val="20"/>
            <w:u w:val="single"/>
            <w:shd w:val="clear" w:color="auto" w:fill="FFFFFF"/>
            <w:lang w:eastAsia="de-AT"/>
          </w:rPr>
          <w:t>-israel-schiesst-zurueck.html</w:t>
        </w:r>
      </w:hyperlink>
      <w:r w:rsidR="00022C47" w:rsidRPr="00022C47">
        <w:rPr>
          <w:rFonts w:ascii="Calibri" w:eastAsia="Times New Roman" w:hAnsi="Calibri" w:cs="Times New Roman"/>
          <w:sz w:val="20"/>
          <w:szCs w:val="20"/>
          <w:shd w:val="clear" w:color="auto" w:fill="FFFFFF"/>
          <w:lang w:eastAsia="de-AT"/>
        </w:rPr>
        <w:t xml:space="preserve"> dazu </w:t>
      </w:r>
      <w:r w:rsidR="00022C47" w:rsidRPr="00022C47">
        <w:rPr>
          <w:rFonts w:ascii="Calibri" w:eastAsia="Times New Roman" w:hAnsi="Calibri" w:cs="Times New Roman"/>
          <w:b/>
          <w:i/>
          <w:sz w:val="20"/>
          <w:szCs w:val="20"/>
          <w:lang w:eastAsia="de-AT"/>
        </w:rPr>
        <w:t>KARTE</w:t>
      </w:r>
      <w:r w:rsidR="00022C47" w:rsidRPr="00022C47">
        <w:rPr>
          <w:rFonts w:ascii="Calibri" w:eastAsia="Times New Roman" w:hAnsi="Calibri" w:cs="Times New Roman"/>
          <w:i/>
          <w:sz w:val="20"/>
          <w:szCs w:val="20"/>
          <w:lang w:eastAsia="de-AT"/>
        </w:rPr>
        <w:t xml:space="preserve"> &gt; </w:t>
      </w:r>
      <w:hyperlink r:id="rId5977" w:history="1">
        <w:r w:rsidR="00022C47" w:rsidRPr="00022C47">
          <w:rPr>
            <w:rFonts w:ascii="Calibri" w:eastAsia="Times New Roman" w:hAnsi="Calibri" w:cs="Times New Roman"/>
            <w:i/>
            <w:color w:val="0000FF"/>
            <w:sz w:val="18"/>
            <w:szCs w:val="18"/>
            <w:u w:val="single"/>
            <w:lang w:eastAsia="de-AT"/>
          </w:rPr>
          <w:t>diese gesichert via waybackmachine &gt;&gt;</w:t>
        </w:r>
      </w:hyperlink>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lang w:val="en-US" w:eastAsia="de-AT"/>
        </w:rPr>
      </w:pPr>
      <w:hyperlink r:id="rId5978" w:history="1">
        <w:r w:rsidR="00022C47" w:rsidRPr="00022C47">
          <w:rPr>
            <w:rFonts w:ascii="Calibri" w:eastAsia="Times New Roman" w:hAnsi="Calibri" w:cs="Times New Roman"/>
            <w:color w:val="0000FF"/>
            <w:sz w:val="20"/>
            <w:szCs w:val="20"/>
            <w:u w:val="single"/>
            <w:shd w:val="clear" w:color="auto" w:fill="FFFFFF"/>
            <w:lang w:val="en-US" w:eastAsia="de-AT"/>
          </w:rPr>
          <w:t>https://www.timesofisrael.com/in-largest-gaza-barrage-in-months-20-rockets-launched-at-border-communities/</w:t>
        </w:r>
      </w:hyperlink>
      <w:r w:rsidR="00022C47" w:rsidRPr="00022C47">
        <w:rPr>
          <w:rFonts w:ascii="Calibri" w:eastAsia="Times New Roman" w:hAnsi="Calibri" w:cs="Times New Roman"/>
          <w:sz w:val="20"/>
          <w:szCs w:val="20"/>
          <w:shd w:val="clear" w:color="auto" w:fill="FFFFFF"/>
          <w:lang w:val="en-US" w:eastAsia="de-AT"/>
        </w:rPr>
        <w:t xml:space="preserve">   </w:t>
      </w:r>
      <w:r w:rsidR="00022C47" w:rsidRPr="00022C47">
        <w:rPr>
          <w:rFonts w:ascii="Calibri" w:eastAsia="Times New Roman" w:hAnsi="Calibri" w:cs="Times New Roman"/>
          <w:sz w:val="20"/>
          <w:szCs w:val="20"/>
          <w:lang w:val="en-US" w:eastAsia="de-AT"/>
        </w:rPr>
        <w:t>Palestinian terrorists in Gaza launched at least 20 rockets at Israeli border communities on Monday, the military said, in the largest barrage from the Strip in at least seven months.</w:t>
      </w:r>
    </w:p>
    <w:p w:rsidR="00022C47" w:rsidRPr="00022C47" w:rsidRDefault="00022C47" w:rsidP="00022C47">
      <w:pPr>
        <w:shd w:val="clear" w:color="auto" w:fill="FFFFFF"/>
        <w:spacing w:after="0" w:line="240" w:lineRule="auto"/>
        <w:rPr>
          <w:rFonts w:ascii="Calibri" w:eastAsia="Times New Roman" w:hAnsi="Calibri" w:cs="Times New Roman"/>
          <w:sz w:val="20"/>
          <w:szCs w:val="20"/>
          <w:lang w:val="en-US" w:eastAsia="de-AT"/>
        </w:rPr>
      </w:pPr>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5979" w:history="1">
        <w:r w:rsidR="00022C47" w:rsidRPr="00022C47">
          <w:rPr>
            <w:rFonts w:ascii="Calibri" w:eastAsia="Times New Roman" w:hAnsi="Calibri" w:cs="Times New Roman"/>
            <w:color w:val="0000FF"/>
            <w:sz w:val="20"/>
            <w:szCs w:val="20"/>
            <w:u w:val="single"/>
            <w:shd w:val="clear" w:color="auto" w:fill="FFFFFF"/>
            <w:lang w:val="en-US" w:eastAsia="de-AT"/>
          </w:rPr>
          <w:t>https://www.faz.net/aktuell/politik/krieg-in-nahost/krieg-in-nahost-tausende-</w:t>
        </w:r>
        <w:r w:rsidR="00022C47" w:rsidRPr="00022C47">
          <w:rPr>
            <w:rFonts w:ascii="Calibri" w:eastAsia="Times New Roman" w:hAnsi="Calibri" w:cs="Times New Roman"/>
            <w:color w:val="0000FF"/>
            <w:sz w:val="20"/>
            <w:szCs w:val="20"/>
            <w:shd w:val="clear" w:color="auto" w:fill="FFFFFF"/>
            <w:lang w:val="en-US" w:eastAsia="de-AT"/>
          </w:rPr>
          <w:t>ultraorthodoxe-juden-protestieren</w:t>
        </w:r>
        <w:r w:rsidR="00022C47" w:rsidRPr="00022C47">
          <w:rPr>
            <w:rFonts w:ascii="Calibri" w:eastAsia="Times New Roman" w:hAnsi="Calibri" w:cs="Times New Roman"/>
            <w:color w:val="0000FF"/>
            <w:sz w:val="20"/>
            <w:szCs w:val="20"/>
            <w:u w:val="single"/>
            <w:shd w:val="clear" w:color="auto" w:fill="FFFFFF"/>
            <w:lang w:val="en-US" w:eastAsia="de-AT"/>
          </w:rPr>
          <w:t>-</w:t>
        </w:r>
        <w:r w:rsidR="00022C47" w:rsidRPr="00022C47">
          <w:rPr>
            <w:rFonts w:ascii="Calibri" w:eastAsia="Times New Roman" w:hAnsi="Calibri" w:cs="Times New Roman"/>
            <w:color w:val="0000FF"/>
            <w:sz w:val="20"/>
            <w:szCs w:val="20"/>
            <w:shd w:val="clear" w:color="auto" w:fill="FFFFFF"/>
            <w:lang w:val="en-US" w:eastAsia="de-AT"/>
          </w:rPr>
          <w:t>gegen-wehrpflicht</w:t>
        </w:r>
        <w:r w:rsidR="00022C47" w:rsidRPr="00022C47">
          <w:rPr>
            <w:rFonts w:ascii="Calibri" w:eastAsia="Times New Roman" w:hAnsi="Calibri" w:cs="Times New Roman"/>
            <w:color w:val="0000FF"/>
            <w:sz w:val="20"/>
            <w:szCs w:val="20"/>
            <w:u w:val="single"/>
            <w:shd w:val="clear" w:color="auto" w:fill="FFFFFF"/>
            <w:lang w:val="en-US" w:eastAsia="de-AT"/>
          </w:rPr>
          <w:t>-</w:t>
        </w:r>
        <w:r w:rsidR="00022C47" w:rsidRPr="00022C47">
          <w:rPr>
            <w:rFonts w:ascii="Calibri" w:eastAsia="Times New Roman" w:hAnsi="Calibri" w:cs="Times New Roman"/>
            <w:color w:val="0000FF"/>
            <w:sz w:val="16"/>
            <w:szCs w:val="16"/>
            <w:u w:val="single"/>
            <w:shd w:val="clear" w:color="auto" w:fill="FFFFFF"/>
            <w:lang w:val="en-US" w:eastAsia="de-AT"/>
          </w:rPr>
          <w:t>19825751.htm</w:t>
        </w:r>
        <w:r w:rsidR="00022C47" w:rsidRPr="00022C47">
          <w:rPr>
            <w:rFonts w:ascii="Calibri" w:eastAsia="Times New Roman" w:hAnsi="Calibri" w:cs="Times New Roman"/>
            <w:color w:val="0000FF"/>
            <w:sz w:val="20"/>
            <w:szCs w:val="20"/>
            <w:u w:val="single"/>
            <w:shd w:val="clear" w:color="auto" w:fill="FFFFFF"/>
            <w:lang w:val="en-US" w:eastAsia="de-AT"/>
          </w:rPr>
          <w:t>l</w:t>
        </w:r>
      </w:hyperlink>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lang w:eastAsia="de-AT"/>
        </w:rPr>
      </w:pPr>
      <w:hyperlink r:id="rId5980" w:history="1">
        <w:r w:rsidR="00022C47" w:rsidRPr="00022C47">
          <w:rPr>
            <w:rFonts w:ascii="Calibri" w:eastAsia="Times New Roman" w:hAnsi="Calibri" w:cs="Times New Roman"/>
            <w:color w:val="0000FF"/>
            <w:sz w:val="20"/>
            <w:szCs w:val="20"/>
            <w:u w:val="single"/>
            <w:shd w:val="clear" w:color="auto" w:fill="FFFFFF"/>
            <w:lang w:eastAsia="de-AT"/>
          </w:rPr>
          <w:t>https://www.welt.de/debatte/kommentare/article252293964/Proteste-</w:t>
        </w:r>
        <w:r w:rsidR="00022C47" w:rsidRPr="00022C47">
          <w:rPr>
            <w:rFonts w:ascii="Calibri" w:eastAsia="Times New Roman" w:hAnsi="Calibri" w:cs="Times New Roman"/>
            <w:b/>
            <w:color w:val="000000"/>
            <w:sz w:val="20"/>
            <w:szCs w:val="20"/>
            <w:shd w:val="clear" w:color="auto" w:fill="FFFFFF"/>
            <w:lang w:eastAsia="de-AT"/>
          </w:rPr>
          <w:t>Die-wachsende-Macht-der-Orthodoxen</w:t>
        </w:r>
        <w:r w:rsidR="00022C47" w:rsidRPr="00022C47">
          <w:rPr>
            <w:rFonts w:ascii="Calibri" w:eastAsia="Times New Roman" w:hAnsi="Calibri" w:cs="Times New Roman"/>
            <w:b/>
            <w:color w:val="0000FF"/>
            <w:sz w:val="20"/>
            <w:szCs w:val="20"/>
            <w:u w:val="single"/>
            <w:shd w:val="clear" w:color="auto" w:fill="FFFFFF"/>
            <w:lang w:eastAsia="de-AT"/>
          </w:rPr>
          <w:t>-</w:t>
        </w:r>
        <w:r w:rsidR="00022C47" w:rsidRPr="00022C47">
          <w:rPr>
            <w:rFonts w:ascii="Calibri" w:eastAsia="Times New Roman" w:hAnsi="Calibri" w:cs="Times New Roman"/>
            <w:b/>
            <w:color w:val="000000"/>
            <w:sz w:val="20"/>
            <w:szCs w:val="20"/>
            <w:shd w:val="clear" w:color="auto" w:fill="FFFFFF"/>
            <w:lang w:eastAsia="de-AT"/>
          </w:rPr>
          <w:t>gefaehrdet-Israel.</w:t>
        </w:r>
        <w:r w:rsidR="00022C47" w:rsidRPr="00022C47">
          <w:rPr>
            <w:rFonts w:ascii="Calibri" w:eastAsia="Times New Roman" w:hAnsi="Calibri" w:cs="Times New Roman"/>
            <w:color w:val="0000FF"/>
            <w:sz w:val="20"/>
            <w:szCs w:val="20"/>
            <w:u w:val="single"/>
            <w:shd w:val="clear" w:color="auto" w:fill="FFFFFF"/>
            <w:lang w:eastAsia="de-AT"/>
          </w:rPr>
          <w:t>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sz w:val="20"/>
          <w:szCs w:val="20"/>
          <w:shd w:val="clear" w:color="auto" w:fill="F2F2F2"/>
          <w:lang w:eastAsia="de-AT"/>
        </w:rPr>
        <w:t xml:space="preserve">Söhne und Töchter säkularer Israelis sterben in Konflikten, die orthodoxe Politiker schüren. </w:t>
      </w:r>
      <w:r w:rsidR="00022C47" w:rsidRPr="00022C47">
        <w:rPr>
          <w:rFonts w:ascii="Calibri" w:eastAsia="Times New Roman" w:hAnsi="Calibri" w:cs="Times New Roman"/>
          <w:sz w:val="20"/>
          <w:szCs w:val="20"/>
          <w:lang w:eastAsia="de-AT"/>
        </w:rPr>
        <w:t xml:space="preserve">Einen solchen Wider-spruch kann auf Dauer kein Staat überleben…   </w:t>
      </w:r>
      <w:hyperlink r:id="rId5981" w:tgtFrame="_self" w:history="1">
        <w:r w:rsidR="00022C47" w:rsidRPr="00022C47">
          <w:rPr>
            <w:rFonts w:ascii="Calibri" w:eastAsia="Times New Roman" w:hAnsi="Calibri" w:cs="Times New Roman"/>
            <w:i/>
            <w:color w:val="0000FF"/>
            <w:sz w:val="20"/>
            <w:szCs w:val="20"/>
            <w:u w:val="single"/>
            <w:lang w:eastAsia="de-AT"/>
          </w:rPr>
          <w:t>Die gewalttätigen Demonstrationen</w:t>
        </w:r>
      </w:hyperlink>
      <w:r w:rsidR="00022C47" w:rsidRPr="00022C47">
        <w:rPr>
          <w:rFonts w:ascii="Calibri" w:eastAsia="Times New Roman" w:hAnsi="Calibri" w:cs="Times New Roman"/>
          <w:i/>
          <w:sz w:val="20"/>
          <w:szCs w:val="20"/>
          <w:lang w:eastAsia="de-AT"/>
        </w:rPr>
        <w:t xml:space="preserve"> vom Wochenende</w:t>
      </w:r>
      <w:r w:rsidR="00022C47" w:rsidRPr="00022C47">
        <w:rPr>
          <w:rFonts w:ascii="Calibri" w:eastAsia="Times New Roman" w:hAnsi="Calibri" w:cs="Times New Roman"/>
          <w:sz w:val="20"/>
          <w:szCs w:val="20"/>
          <w:lang w:eastAsia="de-AT"/>
        </w:rPr>
        <w:t xml:space="preserve"> zeigen nicht nur, dass der jüdische Staat mitten im Krieg höchst uneins ist, vielmehr verdeutlichen sie eine Hauptgefahr für den Bestand Israels, die vielleicht noch größer ist als jene, die vom iranischen Atomprogramm ausgeht. Denn der Widerstand verdeutlicht ein Para-doxon in der israelischen Gesellschaft, </w:t>
      </w:r>
      <w:proofErr w:type="gramStart"/>
      <w:r w:rsidR="00022C47" w:rsidRPr="00022C47">
        <w:rPr>
          <w:rFonts w:ascii="Calibri" w:eastAsia="Times New Roman" w:hAnsi="Calibri" w:cs="Times New Roman"/>
          <w:sz w:val="20"/>
          <w:szCs w:val="20"/>
          <w:lang w:eastAsia="de-AT"/>
        </w:rPr>
        <w:t>dass</w:t>
      </w:r>
      <w:proofErr w:type="gramEnd"/>
      <w:r w:rsidR="00022C47" w:rsidRPr="00022C47">
        <w:rPr>
          <w:rFonts w:ascii="Calibri" w:eastAsia="Times New Roman" w:hAnsi="Calibri" w:cs="Times New Roman"/>
          <w:sz w:val="20"/>
          <w:szCs w:val="20"/>
          <w:lang w:eastAsia="de-AT"/>
        </w:rPr>
        <w:t xml:space="preserve"> sich im Fall eines weiteren Rechtstrends zu einem unauflösbaren, zerstörerischen Widerspruch auswachsen kann. Schließlich sind eben jene frommen Juden, die am Wochenende Autobahnen blockierten, um ihre Einziehung in die Armee zu verhindern, einer der Hauptgründe dafür, dass genau diese Armee immer mehr gebraucht wird und zugleich immer mehr unter Druck steht….</w:t>
      </w:r>
    </w:p>
    <w:p w:rsidR="00022C47" w:rsidRPr="00022C47" w:rsidRDefault="00022C47" w:rsidP="00022C47">
      <w:pP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5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982" w:history="1">
        <w:r w:rsidR="00022C47" w:rsidRPr="00022C47">
          <w:rPr>
            <w:rFonts w:ascii="Calibri" w:eastAsia="Times New Roman" w:hAnsi="Calibri" w:cs="Times New Roman"/>
            <w:color w:val="0000FF"/>
            <w:sz w:val="20"/>
            <w:szCs w:val="20"/>
            <w:u w:val="single"/>
            <w:shd w:val="clear" w:color="auto" w:fill="FFFFFF"/>
            <w:lang w:eastAsia="de-AT"/>
          </w:rPr>
          <w:t>https://www.diepresse.com/18627271/herzls-vision-ist-relevant-wie-einst</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Die Ereignisse vom 7. Oktober 2023 </w:t>
      </w:r>
      <w:proofErr w:type="gramStart"/>
      <w:r w:rsidR="00022C47" w:rsidRPr="00022C47">
        <w:rPr>
          <w:rFonts w:ascii="Calibri" w:eastAsia="Times New Roman" w:hAnsi="Calibri" w:cs="Times New Roman"/>
          <w:sz w:val="20"/>
          <w:szCs w:val="20"/>
          <w:lang w:eastAsia="de-AT"/>
        </w:rPr>
        <w:t>(  vgl</w:t>
      </w:r>
      <w:proofErr w:type="gramEnd"/>
      <w:r w:rsidR="00022C47" w:rsidRPr="00022C47">
        <w:rPr>
          <w:rFonts w:ascii="Calibri" w:eastAsia="Times New Roman" w:hAnsi="Calibri" w:cs="Times New Roman"/>
          <w:sz w:val="20"/>
          <w:szCs w:val="20"/>
          <w:lang w:eastAsia="de-AT"/>
        </w:rPr>
        <w:t xml:space="preserve">. bei </w:t>
      </w:r>
      <w:r w:rsidR="00022C47" w:rsidRPr="00022C47">
        <w:rPr>
          <w:rFonts w:ascii="Calibri" w:eastAsia="Times New Roman" w:hAnsi="Calibri" w:cs="Times New Roman"/>
          <w:b/>
          <w:sz w:val="16"/>
          <w:szCs w:val="16"/>
          <w:lang w:eastAsia="de-AT"/>
        </w:rPr>
        <w:t>&lt;</w:t>
      </w:r>
      <w:r w:rsidR="00022C47" w:rsidRPr="00022C47">
        <w:rPr>
          <w:rFonts w:ascii="Calibri" w:eastAsia="Times New Roman" w:hAnsi="Calibri" w:cs="Times New Roman"/>
          <w:sz w:val="16"/>
          <w:szCs w:val="16"/>
          <w:lang w:eastAsia="de-AT"/>
        </w:rPr>
        <w:t xml:space="preserve"> </w:t>
      </w:r>
      <w:hyperlink r:id="rId5983" w:history="1">
        <w:r w:rsidR="00022C47" w:rsidRPr="00022C47">
          <w:rPr>
            <w:rFonts w:ascii="Calibri" w:eastAsia="Times New Roman" w:hAnsi="Calibri" w:cs="Times New Roman"/>
            <w:i/>
            <w:color w:val="0000FF"/>
            <w:sz w:val="16"/>
            <w:szCs w:val="16"/>
            <w:u w:val="single"/>
            <w:shd w:val="clear" w:color="auto" w:fill="FFFFFF"/>
            <w:lang w:eastAsia="de-AT"/>
          </w:rPr>
          <w:t>T 196_Oktober_1.H</w:t>
        </w:r>
      </w:hyperlink>
      <w:r w:rsidR="00022C47" w:rsidRPr="00022C47">
        <w:rPr>
          <w:rFonts w:ascii="Calibri" w:eastAsia="Times New Roman" w:hAnsi="Calibri" w:cs="Times New Roman"/>
          <w:sz w:val="16"/>
          <w:szCs w:val="16"/>
          <w:shd w:val="clear" w:color="auto" w:fill="FFFFFF"/>
          <w:lang w:eastAsia="de-AT"/>
        </w:rPr>
        <w:t xml:space="preserve"> &lt;</w:t>
      </w:r>
      <w:r w:rsidR="00022C47" w:rsidRPr="00022C47">
        <w:rPr>
          <w:rFonts w:ascii="Calibri" w:eastAsia="Times New Roman" w:hAnsi="Calibri" w:cs="Times New Roman"/>
          <w:sz w:val="18"/>
          <w:szCs w:val="18"/>
          <w:shd w:val="clear" w:color="auto" w:fill="FFFFFF"/>
          <w:lang w:eastAsia="de-AT"/>
        </w:rPr>
        <w:t xml:space="preserve">  </w:t>
      </w:r>
      <w:r w:rsidR="00022C47" w:rsidRPr="00022C47">
        <w:rPr>
          <w:rFonts w:ascii="Calibri" w:eastAsia="Times New Roman" w:hAnsi="Calibri" w:cs="Times New Roman"/>
          <w:b/>
          <w:sz w:val="18"/>
          <w:szCs w:val="18"/>
          <w:lang w:eastAsia="de-AT"/>
        </w:rPr>
        <w:t xml:space="preserve">  )   </w:t>
      </w:r>
      <w:r w:rsidR="00022C47" w:rsidRPr="00022C47">
        <w:rPr>
          <w:rFonts w:ascii="Calibri" w:eastAsia="Times New Roman" w:hAnsi="Calibri" w:cs="Times New Roman"/>
          <w:sz w:val="20"/>
          <w:szCs w:val="20"/>
          <w:lang w:eastAsia="de-AT"/>
        </w:rPr>
        <w:t>unterstreichen die Notwendigkeit eines sicheren jüdischen Heimatlands….</w:t>
      </w:r>
    </w:p>
    <w:p w:rsidR="00022C47" w:rsidRPr="00022C47" w:rsidRDefault="00022C47" w:rsidP="00022C47">
      <w:pPr>
        <w:shd w:val="clear" w:color="auto" w:fill="FFFFFF"/>
        <w:spacing w:after="0" w:line="240" w:lineRule="auto"/>
        <w:ind w:left="294"/>
        <w:rPr>
          <w:rFonts w:ascii="Calibri" w:eastAsia="Times New Roman" w:hAnsi="Calibri" w:cs="Times New Roman"/>
          <w:sz w:val="20"/>
          <w:szCs w:val="20"/>
          <w:shd w:val="clear" w:color="auto" w:fill="FFFFFF"/>
          <w:lang w:eastAsia="de-AT"/>
        </w:rPr>
      </w:pPr>
    </w:p>
    <w:p w:rsidR="00022C47" w:rsidRPr="00022C47" w:rsidRDefault="00022C47" w:rsidP="00022C47">
      <w:pPr>
        <w:shd w:val="clear" w:color="auto" w:fill="FFFFFF"/>
        <w:spacing w:after="0" w:line="240" w:lineRule="auto"/>
        <w:jc w:val="center"/>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sz w:val="20"/>
          <w:szCs w:val="20"/>
          <w:shd w:val="clear" w:color="auto" w:fill="FFFFFF"/>
          <w:lang w:eastAsia="de-AT"/>
        </w:rPr>
        <w:t>______________________</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022C47" w:rsidP="00022C4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b/>
          <w:sz w:val="20"/>
          <w:szCs w:val="20"/>
          <w:shd w:val="clear" w:color="auto" w:fill="FFFFFF"/>
          <w:lang w:eastAsia="de-AT"/>
        </w:rPr>
        <w:t xml:space="preserve">GEOPOLITIK </w:t>
      </w:r>
      <w:r w:rsidRPr="00022C47">
        <w:rPr>
          <w:rFonts w:ascii="Calibri" w:eastAsia="Times New Roman" w:hAnsi="Calibri" w:cs="Times New Roman"/>
          <w:i/>
          <w:sz w:val="24"/>
          <w:szCs w:val="24"/>
          <w:shd w:val="clear" w:color="auto" w:fill="F2F2F2"/>
          <w:lang w:eastAsia="de-AT"/>
        </w:rPr>
        <w:t xml:space="preserve">&gt;&gt;    </w:t>
      </w:r>
      <w:r w:rsidRPr="00022C47">
        <w:rPr>
          <w:rFonts w:ascii="Calibri" w:eastAsia="Times New Roman" w:hAnsi="Calibri" w:cs="Times New Roman"/>
          <w:i/>
          <w:shd w:val="clear" w:color="auto" w:fill="F2F2F2"/>
          <w:lang w:eastAsia="de-AT"/>
        </w:rPr>
        <w:t>Ukrainekrieg  15. 7. 24</w:t>
      </w:r>
      <w:r w:rsidRPr="00022C47">
        <w:rPr>
          <w:rFonts w:ascii="Calibri" w:eastAsia="Times New Roman" w:hAnsi="Calibri" w:cs="Times New Roman"/>
          <w:sz w:val="20"/>
          <w:szCs w:val="20"/>
          <w:shd w:val="clear" w:color="auto" w:fill="FFFFFF"/>
          <w:lang w:eastAsia="de-AT"/>
        </w:rPr>
        <w:t xml:space="preserve">  </w:t>
      </w:r>
      <w:r w:rsidRPr="00022C47">
        <w:rPr>
          <w:rFonts w:ascii="Calibri" w:eastAsia="Times New Roman" w:hAnsi="Calibri" w:cs="Times New Roman"/>
          <w:b/>
          <w:i/>
          <w:sz w:val="20"/>
          <w:szCs w:val="20"/>
          <w:shd w:val="clear" w:color="auto" w:fill="FFFFFF"/>
          <w:lang w:eastAsia="de-AT"/>
        </w:rPr>
        <w:t>und   davor</w:t>
      </w:r>
      <w:r w:rsidRPr="00022C47">
        <w:rPr>
          <w:rFonts w:ascii="Calibri" w:eastAsia="Times New Roman" w:hAnsi="Calibri" w:cs="Times New Roman"/>
          <w:i/>
          <w:sz w:val="20"/>
          <w:szCs w:val="20"/>
          <w:shd w:val="clear" w:color="auto" w:fill="FFFFFF"/>
          <w:lang w:eastAsia="de-AT"/>
        </w:rPr>
        <w:t xml:space="preserve"> zusammengefaßt  … </w:t>
      </w:r>
      <w:r w:rsidRPr="00022C47">
        <w:rPr>
          <w:rFonts w:ascii="Calibri" w:eastAsia="Times New Roman" w:hAnsi="Calibri" w:cs="Times New Roman"/>
          <w:i/>
          <w:shd w:val="clear" w:color="auto" w:fill="FFFFFF"/>
          <w:lang w:eastAsia="de-AT"/>
        </w:rPr>
        <w:t>&gt;&gt; zu Datails siehe bei</w:t>
      </w:r>
      <w:r w:rsidRPr="00022C47">
        <w:rPr>
          <w:rFonts w:ascii="Calibri" w:eastAsia="Times New Roman" w:hAnsi="Calibri" w:cs="Times New Roman"/>
          <w:sz w:val="20"/>
          <w:szCs w:val="20"/>
          <w:shd w:val="clear" w:color="auto" w:fill="FFFFFF"/>
          <w:lang w:eastAsia="de-AT"/>
        </w:rPr>
        <w:t xml:space="preserve"> </w:t>
      </w:r>
      <w:r w:rsidRPr="00022C47">
        <w:rPr>
          <w:rFonts w:ascii="Calibri" w:eastAsia="Times New Roman" w:hAnsi="Calibri" w:cs="Times New Roman"/>
          <w:sz w:val="18"/>
          <w:szCs w:val="18"/>
          <w:lang w:eastAsia="de-AT"/>
        </w:rPr>
        <w:t xml:space="preserve">&gt;  </w:t>
      </w:r>
      <w:hyperlink r:id="rId5984" w:history="1">
        <w:r w:rsidRPr="00022C47">
          <w:rPr>
            <w:rFonts w:ascii="Calibri" w:eastAsia="Times New Roman" w:hAnsi="Calibri" w:cs="Times New Roman"/>
            <w:b/>
            <w:color w:val="0000FF"/>
            <w:sz w:val="18"/>
            <w:szCs w:val="18"/>
            <w:highlight w:val="yellow"/>
            <w:u w:val="single"/>
            <w:lang w:eastAsia="de-AT"/>
          </w:rPr>
          <w:t>214</w:t>
        </w:r>
        <w:r w:rsidRPr="00022C47">
          <w:rPr>
            <w:rFonts w:ascii="Calibri" w:eastAsia="Times New Roman" w:hAnsi="Calibri" w:cs="Times New Roman"/>
            <w:b/>
            <w:color w:val="0000FF"/>
            <w:sz w:val="18"/>
            <w:szCs w:val="18"/>
            <w:highlight w:val="yellow"/>
            <w:u w:val="single"/>
            <w:lang w:eastAsia="de-AT"/>
          </w:rPr>
          <w:softHyphen/>
          <w:t>_Juli_1.H.</w:t>
        </w:r>
      </w:hyperlink>
      <w:r w:rsidRPr="00022C47">
        <w:rPr>
          <w:rFonts w:ascii="Calibri" w:eastAsia="Times New Roman" w:hAnsi="Calibri" w:cs="Times New Roman"/>
          <w:sz w:val="18"/>
          <w:szCs w:val="18"/>
          <w:highlight w:val="yellow"/>
          <w:lang w:eastAsia="de-AT"/>
        </w:rPr>
        <w:t xml:space="preserve"> &lt;&lt;</w:t>
      </w:r>
      <w:r w:rsidRPr="00022C47">
        <w:rPr>
          <w:rFonts w:ascii="Calibri" w:eastAsia="Times New Roman" w:hAnsi="Calibri" w:cs="Times New Roman"/>
          <w:sz w:val="18"/>
          <w:szCs w:val="18"/>
          <w:lang w:eastAsia="de-AT"/>
        </w:rPr>
        <w:t xml:space="preserve">    </w:t>
      </w:r>
    </w:p>
    <w:p w:rsidR="00022C47" w:rsidRPr="00022C47" w:rsidRDefault="00022C47" w:rsidP="00022C47">
      <w:pPr>
        <w:spacing w:after="0" w:line="240" w:lineRule="auto"/>
        <w:ind w:right="349"/>
        <w:rPr>
          <w:rFonts w:ascii="Calibri" w:eastAsia="Times New Roman" w:hAnsi="Calibri" w:cs="Times New Roman"/>
          <w:color w:val="000000"/>
          <w:sz w:val="20"/>
          <w:szCs w:val="20"/>
          <w:lang w:eastAsia="de-AT"/>
        </w:rPr>
      </w:pPr>
    </w:p>
    <w:p w:rsidR="00022C47" w:rsidRPr="00022C47" w:rsidRDefault="00461877" w:rsidP="00022C47">
      <w:pPr>
        <w:pBdr>
          <w:left w:val="single" w:sz="4" w:space="4" w:color="auto"/>
          <w:right w:val="single" w:sz="4" w:space="1" w:color="auto"/>
        </w:pBdr>
        <w:spacing w:after="0" w:line="240" w:lineRule="auto"/>
        <w:jc w:val="center"/>
        <w:rPr>
          <w:rFonts w:ascii="Calibri" w:eastAsia="Times New Roman" w:hAnsi="Calibri" w:cs="Times New Roman"/>
          <w:color w:val="000000"/>
          <w:sz w:val="20"/>
          <w:szCs w:val="20"/>
          <w:lang w:eastAsia="de-AT"/>
        </w:rPr>
      </w:pPr>
      <w:hyperlink r:id="rId5985" w:history="1">
        <w:r w:rsidR="00022C47" w:rsidRPr="00022C47">
          <w:rPr>
            <w:rFonts w:ascii="Calibri" w:eastAsia="Times New Roman" w:hAnsi="Calibri" w:cs="Times New Roman"/>
            <w:color w:val="0000FF"/>
            <w:sz w:val="20"/>
            <w:szCs w:val="20"/>
            <w:lang w:eastAsia="de-AT"/>
          </w:rPr>
          <w:t>zdfheute-stories-scroll.zdf.de/</w:t>
        </w:r>
        <w:r w:rsidR="00022C47" w:rsidRPr="00022C47">
          <w:rPr>
            <w:rFonts w:ascii="Calibri" w:eastAsia="Times New Roman" w:hAnsi="Calibri" w:cs="Times New Roman"/>
            <w:b/>
            <w:color w:val="000000"/>
            <w:sz w:val="20"/>
            <w:szCs w:val="20"/>
            <w:lang w:eastAsia="de-AT"/>
          </w:rPr>
          <w:t>ukraine-krieg-zeitraffer</w:t>
        </w:r>
        <w:r w:rsidR="00022C47" w:rsidRPr="00022C47">
          <w:rPr>
            <w:rFonts w:ascii="Calibri" w:eastAsia="Times New Roman" w:hAnsi="Calibri" w:cs="Times New Roman"/>
            <w:color w:val="0000FF"/>
            <w:sz w:val="20"/>
            <w:szCs w:val="20"/>
            <w:lang w:eastAsia="de-AT"/>
          </w:rPr>
          <w:t>/index.html#</w:t>
        </w:r>
      </w:hyperlink>
    </w:p>
    <w:p w:rsidR="00022C47" w:rsidRPr="00022C47" w:rsidRDefault="00461877" w:rsidP="00022C47">
      <w:pPr>
        <w:pBdr>
          <w:left w:val="single" w:sz="4" w:space="4" w:color="auto"/>
          <w:right w:val="single" w:sz="4" w:space="1" w:color="auto"/>
        </w:pBdr>
        <w:spacing w:after="0" w:line="240" w:lineRule="auto"/>
        <w:jc w:val="center"/>
        <w:rPr>
          <w:rFonts w:ascii="Calibri" w:eastAsia="Times New Roman" w:hAnsi="Calibri" w:cs="Times New Roman"/>
          <w:color w:val="000000"/>
          <w:sz w:val="20"/>
          <w:szCs w:val="20"/>
          <w:lang w:eastAsia="de-AT"/>
        </w:rPr>
      </w:pPr>
      <w:hyperlink r:id="rId5986" w:history="1">
        <w:r w:rsidR="00022C47" w:rsidRPr="00022C47">
          <w:rPr>
            <w:rFonts w:ascii="Calibri" w:eastAsia="Times New Roman" w:hAnsi="Calibri" w:cs="Times New Roman"/>
            <w:color w:val="0000FF"/>
            <w:sz w:val="20"/>
            <w:szCs w:val="20"/>
            <w:lang w:eastAsia="de-AT"/>
          </w:rPr>
          <w:t>deutschlandfunk.de/</w:t>
        </w:r>
        <w:r w:rsidR="00022C47" w:rsidRPr="00022C47">
          <w:rPr>
            <w:rFonts w:ascii="Calibri" w:eastAsia="Times New Roman" w:hAnsi="Calibri" w:cs="Times New Roman"/>
            <w:b/>
            <w:color w:val="000000"/>
            <w:sz w:val="20"/>
            <w:szCs w:val="20"/>
            <w:lang w:eastAsia="de-AT"/>
          </w:rPr>
          <w:t>ukraine-krieg-zwei-jahre-</w:t>
        </w:r>
        <w:r w:rsidR="00022C47" w:rsidRPr="00022C47">
          <w:rPr>
            <w:rFonts w:ascii="Calibri" w:eastAsia="Times New Roman" w:hAnsi="Calibri" w:cs="Times New Roman"/>
            <w:color w:val="0000FF"/>
            <w:sz w:val="20"/>
            <w:szCs w:val="20"/>
            <w:lang w:eastAsia="de-AT"/>
          </w:rPr>
          <w:t>100.html</w:t>
        </w:r>
      </w:hyperlink>
      <w:r w:rsidR="00022C47" w:rsidRPr="00022C47">
        <w:rPr>
          <w:rFonts w:ascii="Calibri" w:eastAsia="Times New Roman" w:hAnsi="Calibri" w:cs="Times New Roman"/>
          <w:color w:val="000000"/>
          <w:sz w:val="20"/>
          <w:szCs w:val="20"/>
          <w:lang w:eastAsia="de-AT"/>
        </w:rPr>
        <w:t xml:space="preserve"> </w:t>
      </w:r>
      <w:r w:rsidR="00022C47" w:rsidRPr="00022C47">
        <w:rPr>
          <w:rFonts w:ascii="Calibri" w:eastAsia="Times New Roman" w:hAnsi="Calibri" w:cs="Times New Roman"/>
          <w:i/>
          <w:color w:val="000000"/>
          <w:sz w:val="20"/>
          <w:szCs w:val="20"/>
          <w:highlight w:val="yellow"/>
          <w:lang w:eastAsia="de-AT"/>
        </w:rPr>
        <w:t>AUDIOfile...</w:t>
      </w:r>
    </w:p>
    <w:p w:rsidR="00022C47" w:rsidRPr="00022C47" w:rsidRDefault="00022C47" w:rsidP="00022C47">
      <w:pPr>
        <w:pBdr>
          <w:left w:val="single" w:sz="4" w:space="4" w:color="auto"/>
          <w:bottom w:val="single" w:sz="4" w:space="1" w:color="auto"/>
          <w:right w:val="single" w:sz="4" w:space="1" w:color="auto"/>
        </w:pBdr>
        <w:shd w:val="clear" w:color="auto" w:fill="FFFFFF"/>
        <w:spacing w:after="0" w:line="240" w:lineRule="auto"/>
        <w:jc w:val="center"/>
        <w:rPr>
          <w:rFonts w:ascii="Calibri" w:eastAsia="Times New Roman" w:hAnsi="Calibri" w:cs="Times New Roman"/>
          <w:sz w:val="20"/>
          <w:szCs w:val="20"/>
          <w:lang w:eastAsia="de-AT"/>
        </w:rPr>
      </w:pPr>
    </w:p>
    <w:p w:rsidR="00022C47" w:rsidRPr="00022C47" w:rsidRDefault="00461877" w:rsidP="00022C47">
      <w:pPr>
        <w:pBdr>
          <w:left w:val="single" w:sz="4" w:space="4" w:color="auto"/>
          <w:bottom w:val="single" w:sz="4" w:space="1" w:color="auto"/>
          <w:right w:val="single" w:sz="4" w:space="1" w:color="auto"/>
        </w:pBdr>
        <w:shd w:val="clear" w:color="auto" w:fill="FFFFFF"/>
        <w:spacing w:after="0" w:line="240" w:lineRule="auto"/>
        <w:jc w:val="center"/>
        <w:rPr>
          <w:rFonts w:ascii="Calibri" w:eastAsia="Times New Roman" w:hAnsi="Calibri" w:cs="Times New Roman"/>
          <w:sz w:val="20"/>
          <w:szCs w:val="20"/>
          <w:lang w:eastAsia="de-AT"/>
        </w:rPr>
      </w:pPr>
      <w:hyperlink r:id="rId5987" w:history="1">
        <w:r w:rsidR="00022C47" w:rsidRPr="00022C47">
          <w:rPr>
            <w:rFonts w:ascii="Calibri" w:eastAsia="Times New Roman" w:hAnsi="Calibri" w:cs="Times New Roman"/>
            <w:color w:val="0000FF"/>
            <w:sz w:val="20"/>
            <w:szCs w:val="20"/>
            <w:u w:val="single"/>
            <w:lang w:eastAsia="de-AT"/>
          </w:rPr>
          <w:t>www.fr.de/politik/</w:t>
        </w:r>
        <w:r w:rsidR="00022C47" w:rsidRPr="00022C47">
          <w:rPr>
            <w:rFonts w:ascii="Calibri" w:eastAsia="Times New Roman" w:hAnsi="Calibri" w:cs="Times New Roman"/>
            <w:b/>
            <w:color w:val="000000"/>
            <w:sz w:val="20"/>
            <w:szCs w:val="20"/>
            <w:lang w:eastAsia="de-AT"/>
          </w:rPr>
          <w:t>ukraine-krieg-front-verlauf-karten</w:t>
        </w:r>
        <w:r w:rsidR="00022C47" w:rsidRPr="00022C47">
          <w:rPr>
            <w:rFonts w:ascii="Calibri" w:eastAsia="Times New Roman" w:hAnsi="Calibri" w:cs="Times New Roman"/>
            <w:color w:val="0000FF"/>
            <w:sz w:val="20"/>
            <w:szCs w:val="20"/>
            <w:u w:val="single"/>
            <w:lang w:eastAsia="de-AT"/>
          </w:rPr>
          <w:t>-russland</w:t>
        </w:r>
        <w:r w:rsidR="00022C47" w:rsidRPr="00022C47">
          <w:rPr>
            <w:rFonts w:ascii="Calibri" w:eastAsia="Times New Roman" w:hAnsi="Calibri" w:cs="Times New Roman"/>
            <w:color w:val="0000FF"/>
            <w:sz w:val="16"/>
            <w:szCs w:val="16"/>
            <w:u w:val="single"/>
            <w:lang w:eastAsia="de-AT"/>
          </w:rPr>
          <w:t>-92988252.html</w:t>
        </w:r>
      </w:hyperlink>
      <w:r w:rsidR="00022C47" w:rsidRPr="00022C47">
        <w:rPr>
          <w:rFonts w:ascii="Calibri" w:eastAsia="Times New Roman" w:hAnsi="Calibri" w:cs="Times New Roman"/>
          <w:sz w:val="20"/>
          <w:szCs w:val="20"/>
          <w:lang w:eastAsia="de-AT"/>
        </w:rPr>
        <w:t xml:space="preserve"> &gt;&gt;</w:t>
      </w:r>
    </w:p>
    <w:p w:rsidR="00022C47" w:rsidRPr="00022C47" w:rsidRDefault="00461877" w:rsidP="00022C47">
      <w:pPr>
        <w:pBdr>
          <w:left w:val="single" w:sz="4" w:space="4" w:color="auto"/>
          <w:bottom w:val="single" w:sz="4" w:space="1" w:color="auto"/>
          <w:right w:val="single" w:sz="4" w:space="1" w:color="auto"/>
        </w:pBdr>
        <w:shd w:val="clear" w:color="auto" w:fill="FFFFFF"/>
        <w:spacing w:after="0" w:line="240" w:lineRule="auto"/>
        <w:jc w:val="center"/>
        <w:rPr>
          <w:rFonts w:ascii="Calibri" w:eastAsia="Times New Roman" w:hAnsi="Calibri" w:cs="Times New Roman"/>
          <w:sz w:val="20"/>
          <w:szCs w:val="20"/>
          <w:lang w:eastAsia="de-AT"/>
        </w:rPr>
      </w:pPr>
      <w:hyperlink r:id="rId5988" w:history="1">
        <w:r w:rsidR="00022C47" w:rsidRPr="00022C47">
          <w:rPr>
            <w:rFonts w:ascii="Calibri" w:eastAsia="Times New Roman" w:hAnsi="Calibri" w:cs="Times New Roman"/>
            <w:i/>
            <w:color w:val="0000FF"/>
            <w:sz w:val="20"/>
            <w:szCs w:val="20"/>
            <w:u w:val="single"/>
            <w:lang w:eastAsia="de-AT"/>
          </w:rPr>
          <w:t>https://interaktiv.tagesspiegel.de/lab/wie-weit-sind-die-soldaten-</w:t>
        </w:r>
        <w:r w:rsidR="00022C47" w:rsidRPr="00022C47">
          <w:rPr>
            <w:rFonts w:ascii="Calibri" w:eastAsia="Times New Roman" w:hAnsi="Calibri" w:cs="Times New Roman"/>
            <w:b/>
            <w:i/>
            <w:color w:val="0000FF"/>
            <w:sz w:val="20"/>
            <w:szCs w:val="20"/>
            <w:lang w:eastAsia="de-AT"/>
          </w:rPr>
          <w:t>aktuelle-karte</w:t>
        </w:r>
        <w:r w:rsidR="00022C47" w:rsidRPr="00022C47">
          <w:rPr>
            <w:rFonts w:ascii="Calibri" w:eastAsia="Times New Roman" w:hAnsi="Calibri" w:cs="Times New Roman"/>
            <w:i/>
            <w:color w:val="0000FF"/>
            <w:sz w:val="20"/>
            <w:szCs w:val="20"/>
            <w:u w:val="single"/>
            <w:lang w:eastAsia="de-AT"/>
          </w:rPr>
          <w:t>-</w:t>
        </w:r>
        <w:r w:rsidR="00022C47" w:rsidRPr="00022C47">
          <w:rPr>
            <w:rFonts w:ascii="Calibri" w:eastAsia="Times New Roman" w:hAnsi="Calibri" w:cs="Times New Roman"/>
            <w:i/>
            <w:color w:val="0000FF"/>
            <w:sz w:val="20"/>
            <w:szCs w:val="20"/>
            <w:lang w:eastAsia="de-AT"/>
          </w:rPr>
          <w:t>der-russischen-invasion-i</w:t>
        </w:r>
        <w:r w:rsidR="00022C47" w:rsidRPr="00022C47">
          <w:rPr>
            <w:rFonts w:ascii="Calibri" w:eastAsia="Times New Roman" w:hAnsi="Calibri" w:cs="Times New Roman"/>
            <w:i/>
            <w:color w:val="0000FF"/>
            <w:sz w:val="20"/>
            <w:szCs w:val="20"/>
            <w:u w:val="single"/>
            <w:lang w:eastAsia="de-AT"/>
          </w:rPr>
          <w:t>n-der-ukraine/</w:t>
        </w:r>
      </w:hyperlink>
      <w:r w:rsidR="00022C47" w:rsidRPr="00022C47">
        <w:rPr>
          <w:rFonts w:ascii="Calibri" w:eastAsia="Times New Roman" w:hAnsi="Calibri" w:cs="Times New Roman"/>
          <w:sz w:val="20"/>
          <w:szCs w:val="20"/>
          <w:lang w:eastAsia="de-AT"/>
        </w:rPr>
        <w:t xml:space="preserve"> &gt;&gt; </w:t>
      </w:r>
    </w:p>
    <w:p w:rsidR="00022C47" w:rsidRPr="00022C47" w:rsidRDefault="00461877" w:rsidP="00022C47">
      <w:pPr>
        <w:pBdr>
          <w:left w:val="single" w:sz="4" w:space="4" w:color="auto"/>
          <w:bottom w:val="single" w:sz="4" w:space="1" w:color="auto"/>
          <w:right w:val="single" w:sz="4" w:space="1" w:color="auto"/>
        </w:pBd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5989" w:history="1">
        <w:r w:rsidR="00022C47" w:rsidRPr="00022C47">
          <w:rPr>
            <w:rFonts w:ascii="Calibri" w:eastAsia="Times New Roman" w:hAnsi="Calibri" w:cs="Times New Roman"/>
            <w:color w:val="0000FF"/>
            <w:sz w:val="20"/>
            <w:szCs w:val="20"/>
            <w:u w:val="single"/>
            <w:shd w:val="clear" w:color="auto" w:fill="FFFFFF"/>
            <w:lang w:eastAsia="de-AT"/>
          </w:rPr>
          <w:t>www.lemonde.fr/les-decodeurs/article/2022/05/11/</w:t>
        </w:r>
        <w:r w:rsidR="00022C47" w:rsidRPr="00022C47">
          <w:rPr>
            <w:rFonts w:ascii="Calibri" w:eastAsia="Times New Roman" w:hAnsi="Calibri" w:cs="Times New Roman"/>
            <w:color w:val="0000FF"/>
            <w:sz w:val="20"/>
            <w:szCs w:val="20"/>
            <w:shd w:val="clear" w:color="auto" w:fill="FFFFFF"/>
            <w:lang w:eastAsia="de-AT"/>
          </w:rPr>
          <w:t>invasion-de-l-ukraine-en-cartes</w:t>
        </w:r>
        <w:r w:rsidR="00022C47" w:rsidRPr="00022C47">
          <w:rPr>
            <w:rFonts w:ascii="Calibri" w:eastAsia="Times New Roman" w:hAnsi="Calibri" w:cs="Times New Roman"/>
            <w:b/>
            <w:color w:val="0000FF"/>
            <w:sz w:val="20"/>
            <w:szCs w:val="20"/>
            <w:shd w:val="clear" w:color="auto" w:fill="FFFFFF"/>
            <w:lang w:eastAsia="de-AT"/>
          </w:rPr>
          <w:t>-l-evolution-des-combats-semaine-apres-semaine</w:t>
        </w:r>
        <w:r w:rsidR="00022C47" w:rsidRPr="00022C47">
          <w:rPr>
            <w:rFonts w:ascii="Calibri" w:eastAsia="Times New Roman" w:hAnsi="Calibri" w:cs="Times New Roman"/>
            <w:color w:val="0000FF"/>
            <w:sz w:val="16"/>
            <w:szCs w:val="16"/>
            <w:u w:val="single"/>
            <w:shd w:val="clear" w:color="auto" w:fill="FFFFFF"/>
            <w:lang w:eastAsia="de-AT"/>
          </w:rPr>
          <w:t>_6125591_4355770.html</w:t>
        </w:r>
      </w:hyperlink>
      <w:r w:rsidR="00022C47" w:rsidRPr="00022C47">
        <w:rPr>
          <w:rFonts w:ascii="Calibri" w:eastAsia="Times New Roman" w:hAnsi="Calibri" w:cs="Times New Roman"/>
          <w:sz w:val="20"/>
          <w:szCs w:val="20"/>
          <w:shd w:val="clear" w:color="auto" w:fill="FFFFFF"/>
          <w:lang w:eastAsia="de-AT"/>
        </w:rPr>
        <w:t xml:space="preserve"> interktive   Timeline-KARTE </w:t>
      </w:r>
    </w:p>
    <w:p w:rsidR="00022C47" w:rsidRPr="00022C47" w:rsidRDefault="00022C47" w:rsidP="00022C47">
      <w:pPr>
        <w:pBdr>
          <w:left w:val="single" w:sz="4" w:space="4" w:color="auto"/>
          <w:bottom w:val="single" w:sz="4" w:space="1" w:color="auto"/>
          <w:right w:val="single" w:sz="4" w:space="1" w:color="auto"/>
        </w:pBdr>
        <w:shd w:val="clear" w:color="auto" w:fill="FFFFFF"/>
        <w:spacing w:after="0" w:line="240" w:lineRule="auto"/>
        <w:jc w:val="center"/>
        <w:rPr>
          <w:rFonts w:ascii="Calibri" w:eastAsia="Times New Roman" w:hAnsi="Calibri" w:cs="Times New Roman"/>
          <w:sz w:val="10"/>
          <w:szCs w:val="10"/>
          <w:lang w:eastAsia="de-AT"/>
        </w:rPr>
      </w:pPr>
    </w:p>
    <w:p w:rsidR="00022C47" w:rsidRPr="00022C47" w:rsidRDefault="00022C47" w:rsidP="00022C47">
      <w:pPr>
        <w:pBdr>
          <w:right w:val="single" w:sz="4" w:space="1" w:color="auto"/>
        </w:pBdr>
        <w:shd w:val="clear" w:color="auto" w:fill="FFFFFF"/>
        <w:spacing w:after="0" w:line="240" w:lineRule="auto"/>
        <w:ind w:left="-426"/>
        <w:rPr>
          <w:rFonts w:ascii="Calibri" w:eastAsia="Times New Roman" w:hAnsi="Calibri" w:cs="Times New Roman"/>
          <w:sz w:val="8"/>
          <w:szCs w:val="8"/>
          <w:lang w:eastAsia="de-AT"/>
        </w:rPr>
      </w:pPr>
    </w:p>
    <w:p w:rsidR="00022C47" w:rsidRPr="00022C47" w:rsidRDefault="00461877" w:rsidP="00727CCB">
      <w:pPr>
        <w:numPr>
          <w:ilvl w:val="0"/>
          <w:numId w:val="64"/>
        </w:numPr>
        <w:shd w:val="clear" w:color="auto" w:fill="FFFFFF"/>
        <w:spacing w:after="0" w:line="240" w:lineRule="auto"/>
        <w:ind w:left="0"/>
        <w:jc w:val="center"/>
        <w:rPr>
          <w:rFonts w:ascii="Calibri" w:eastAsia="Times New Roman" w:hAnsi="Calibri" w:cs="Times New Roman"/>
          <w:sz w:val="20"/>
          <w:szCs w:val="20"/>
          <w:lang w:eastAsia="de-AT"/>
        </w:rPr>
      </w:pPr>
      <w:hyperlink r:id="rId5990" w:history="1">
        <w:r w:rsidR="00022C47" w:rsidRPr="00022C47">
          <w:rPr>
            <w:rFonts w:ascii="Calibri" w:eastAsia="Times New Roman" w:hAnsi="Calibri" w:cs="Times New Roman"/>
            <w:color w:val="0000FF"/>
            <w:sz w:val="20"/>
            <w:szCs w:val="20"/>
            <w:u w:val="single"/>
            <w:lang w:eastAsia="de-AT"/>
          </w:rPr>
          <w:t>https://www.understandingwar.org/backgrounder/russian-offensive-campaign-assessment-</w:t>
        </w:r>
        <w:r w:rsidR="00022C47" w:rsidRPr="00022C47">
          <w:rPr>
            <w:rFonts w:ascii="Calibri" w:eastAsia="Times New Roman" w:hAnsi="Calibri" w:cs="Times New Roman"/>
            <w:color w:val="000000"/>
            <w:sz w:val="20"/>
            <w:szCs w:val="20"/>
            <w:lang w:eastAsia="de-AT"/>
          </w:rPr>
          <w:t>july-15</w:t>
        </w:r>
        <w:r w:rsidR="00022C47" w:rsidRPr="00022C47">
          <w:rPr>
            <w:rFonts w:ascii="Calibri" w:eastAsia="Times New Roman" w:hAnsi="Calibri" w:cs="Times New Roman"/>
            <w:color w:val="0000FF"/>
            <w:sz w:val="20"/>
            <w:szCs w:val="20"/>
            <w:u w:val="single"/>
            <w:lang w:eastAsia="de-AT"/>
          </w:rPr>
          <w:t>-2024</w:t>
        </w:r>
      </w:hyperlink>
      <w:r w:rsidR="00022C47" w:rsidRPr="00022C47">
        <w:rPr>
          <w:rFonts w:ascii="Calibri" w:eastAsia="Times New Roman" w:hAnsi="Calibri" w:cs="Times New Roman"/>
          <w:sz w:val="20"/>
          <w:szCs w:val="20"/>
          <w:lang w:eastAsia="de-AT"/>
        </w:rPr>
        <w:t xml:space="preserve"> &gt;&gt; </w:t>
      </w:r>
      <w:r w:rsidR="00022C47" w:rsidRPr="00022C47">
        <w:rPr>
          <w:rFonts w:ascii="Calibri" w:eastAsia="Times New Roman" w:hAnsi="Calibri" w:cs="Times New Roman"/>
          <w:b/>
          <w:i/>
          <w:sz w:val="20"/>
          <w:szCs w:val="20"/>
          <w:lang w:eastAsia="de-AT"/>
        </w:rPr>
        <w:t>aktuell mit großmaßstäbigen KARTEN der Frontabschnitte</w:t>
      </w:r>
      <w:r w:rsidR="00022C47" w:rsidRPr="00022C47">
        <w:rPr>
          <w:rFonts w:ascii="Calibri" w:eastAsia="Times New Roman" w:hAnsi="Calibri" w:cs="Times New Roman"/>
          <w:sz w:val="20"/>
          <w:szCs w:val="20"/>
          <w:lang w:eastAsia="de-AT"/>
        </w:rPr>
        <w:t xml:space="preserve"> &gt;&gt;</w:t>
      </w:r>
    </w:p>
    <w:p w:rsidR="00022C47" w:rsidRPr="00022C47" w:rsidRDefault="00022C47" w:rsidP="00022C47">
      <w:pP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5991" w:history="1">
        <w:r w:rsidR="00022C47" w:rsidRPr="00022C47">
          <w:rPr>
            <w:rFonts w:ascii="Calibri" w:eastAsia="Times New Roman" w:hAnsi="Calibri" w:cs="Times New Roman"/>
            <w:color w:val="0000FF"/>
            <w:sz w:val="20"/>
            <w:szCs w:val="20"/>
            <w:u w:val="single"/>
            <w:lang w:val="fr-FR" w:eastAsia="de-AT"/>
          </w:rPr>
          <w:t>https://www.phoenix.de/sendungen/gespraeche/phoenix-persoenlich/professor-herfried-muenkl-a-4386802.html</w:t>
        </w:r>
      </w:hyperlink>
      <w:r w:rsidR="00022C47" w:rsidRPr="00022C47">
        <w:rPr>
          <w:rFonts w:ascii="Calibri" w:eastAsia="Times New Roman" w:hAnsi="Calibri" w:cs="Times New Roman"/>
          <w:sz w:val="20"/>
          <w:szCs w:val="20"/>
          <w:lang w:val="fr-FR" w:eastAsia="de-AT"/>
        </w:rPr>
        <w:t xml:space="preserve">  - </w:t>
      </w:r>
      <w:r w:rsidR="00022C47" w:rsidRPr="00022C47">
        <w:rPr>
          <w:rFonts w:ascii="Calibri" w:eastAsia="Times New Roman" w:hAnsi="Calibri" w:cs="Times New Roman"/>
          <w:b/>
          <w:i/>
          <w:sz w:val="20"/>
          <w:szCs w:val="20"/>
          <w:lang w:val="fr-FR" w:eastAsia="de-AT"/>
        </w:rPr>
        <w:t>AUDIOfile</w:t>
      </w:r>
      <w:r w:rsidR="00022C47" w:rsidRPr="00022C47">
        <w:rPr>
          <w:rFonts w:ascii="Calibri" w:eastAsia="Times New Roman" w:hAnsi="Calibri" w:cs="Times New Roman"/>
          <w:sz w:val="20"/>
          <w:szCs w:val="20"/>
          <w:lang w:val="fr-FR" w:eastAsia="de-AT"/>
        </w:rPr>
        <w:t xml:space="preserve"> </w:t>
      </w:r>
      <w:r w:rsidR="00022C47" w:rsidRPr="00022C47">
        <w:rPr>
          <w:rFonts w:ascii="Calibri" w:eastAsia="Times New Roman" w:hAnsi="Calibri" w:cs="Times New Roman"/>
          <w:i/>
          <w:sz w:val="20"/>
          <w:szCs w:val="20"/>
          <w:lang w:val="fr-FR" w:eastAsia="de-AT"/>
        </w:rPr>
        <w:t>30min.</w:t>
      </w:r>
      <w:r w:rsidR="00022C47" w:rsidRPr="00022C47">
        <w:rPr>
          <w:rFonts w:ascii="Calibri" w:eastAsia="Times New Roman" w:hAnsi="Calibri" w:cs="Times New Roman"/>
          <w:sz w:val="20"/>
          <w:szCs w:val="20"/>
          <w:lang w:val="fr-FR" w:eastAsia="de-AT"/>
        </w:rPr>
        <w:t xml:space="preserve"> </w:t>
      </w:r>
      <w:r w:rsidR="00022C47" w:rsidRPr="00022C47">
        <w:rPr>
          <w:rFonts w:ascii="Calibri" w:eastAsia="Times New Roman" w:hAnsi="Calibri" w:cs="Times New Roman"/>
          <w:sz w:val="20"/>
          <w:szCs w:val="20"/>
          <w:lang w:eastAsia="de-AT"/>
        </w:rPr>
        <w:t xml:space="preserve">&gt;&gt;&gt; </w:t>
      </w:r>
      <w:r w:rsidR="00022C47" w:rsidRPr="00022C47">
        <w:rPr>
          <w:rFonts w:ascii="Calibri" w:eastAsia="Times New Roman" w:hAnsi="Calibri" w:cs="Times New Roman"/>
          <w:i/>
          <w:sz w:val="20"/>
          <w:szCs w:val="20"/>
          <w:lang w:eastAsia="de-AT"/>
        </w:rPr>
        <w:t xml:space="preserve">Der Politikwissenschaftler Herfried Münkler </w:t>
      </w:r>
      <w:proofErr w:type="gramStart"/>
      <w:r w:rsidR="00022C47" w:rsidRPr="00022C47">
        <w:rPr>
          <w:rFonts w:ascii="Calibri" w:eastAsia="Times New Roman" w:hAnsi="Calibri" w:cs="Times New Roman"/>
          <w:i/>
          <w:sz w:val="20"/>
          <w:szCs w:val="20"/>
          <w:lang w:eastAsia="de-AT"/>
        </w:rPr>
        <w:t>( Autor</w:t>
      </w:r>
      <w:proofErr w:type="gramEnd"/>
      <w:r w:rsidR="00022C47" w:rsidRPr="00022C47">
        <w:rPr>
          <w:rFonts w:ascii="Calibri" w:eastAsia="Times New Roman" w:hAnsi="Calibri" w:cs="Times New Roman"/>
          <w:i/>
          <w:sz w:val="20"/>
          <w:szCs w:val="20"/>
          <w:lang w:eastAsia="de-AT"/>
        </w:rPr>
        <w:t xml:space="preserve"> von “Welt in Aufruhr“)   spricht über Putin, die Ukraine, China, Iran in ihrem Geopolitischen Wechselwirkungen und Interessen… die „Prolferation der Atomwaffen sei gescheitert im heutigen pol. Weltsystem… und er spricht sich für den notgedrungen heute nötigen Ausbau von Europas militärischer Macht aus. Der Staatenverbund könne sich „nicht mehr bedingungslos auf die USA verlassen“, die bisher einen „nuklearen Schutzschild“ über den Kontinent halte. Insbesondere mit Blick auf die US-Präsidentschaftswahlen müsse reagiert werden…..Dass die Europäer ihre Waffen- und Munitionsproduktion tendenziell erst Anfang 2024 hochgefahren hätten, und nicht bereits im Spätsommer 2022, als im Prinzip klar war, dass der Krieg in der Ukraine zu einem „Materialkrieg“ werden würde, zeige die „notorische Schlafmützigkeit der europäischen und auch der deutschen Politik“, kritisiert Münkler. Und mit Blick auf Bundeskanzler Olaf Scholz stellt er fest, wenn dieser wisse, dass der Krieg noch Jahre dauern könne, dann sei es erstaunlich, „in welcher Weise die deutsche Politik nicht darauf reagiert hat.“…. . </w:t>
      </w:r>
      <w:r w:rsidR="00022C47" w:rsidRPr="00022C47">
        <w:rPr>
          <w:rFonts w:ascii="Calibri" w:eastAsia="Times New Roman" w:hAnsi="Calibri" w:cs="Times New Roman"/>
          <w:i/>
          <w:sz w:val="20"/>
          <w:szCs w:val="20"/>
          <w:shd w:val="clear" w:color="auto" w:fill="F2F2F2"/>
          <w:lang w:eastAsia="de-AT"/>
        </w:rPr>
        <w:t>Münkler warnt davor, „den Krieg auf den gegenwärtigen Frontlinien einzufrieren“. Das hätte weitreichende Folgen: Einmal sei dann klar, „man kann in Europa mit Waffengewalt Grenzen verschieben. Putin hat´s gezeigt.“ Zweitens könne man dann „die UN-Charta, Verbot des Angriffskrieges, vergessen“. Und drittens würden sich laut Münkler „zwischen fünf und zehn Millionen Ukrainer auf den Weg machen, in der Ukraine, in den Westen, vor allen Dingen nach Deutschland.</w:t>
      </w:r>
      <w:r w:rsidR="00022C47" w:rsidRPr="00022C47">
        <w:rPr>
          <w:rFonts w:ascii="Calibri" w:eastAsia="Times New Roman" w:hAnsi="Calibri" w:cs="Times New Roman"/>
          <w:i/>
          <w:sz w:val="20"/>
          <w:szCs w:val="20"/>
          <w:lang w:eastAsia="de-AT"/>
        </w:rPr>
        <w:t>“</w:t>
      </w:r>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992" w:history="1">
        <w:r w:rsidR="00022C47" w:rsidRPr="00022C47">
          <w:rPr>
            <w:rFonts w:ascii="Calibri" w:eastAsia="Times New Roman" w:hAnsi="Calibri" w:cs="Times New Roman"/>
            <w:color w:val="0000FF"/>
            <w:sz w:val="20"/>
            <w:szCs w:val="20"/>
            <w:u w:val="single"/>
            <w:lang w:eastAsia="de-AT"/>
          </w:rPr>
          <w:t>https://www.tagesspiegel.de/internationales/</w:t>
        </w:r>
        <w:r w:rsidR="00022C47" w:rsidRPr="00022C47">
          <w:rPr>
            <w:rFonts w:ascii="Calibri" w:eastAsia="Times New Roman" w:hAnsi="Calibri" w:cs="Times New Roman"/>
            <w:color w:val="0000FF"/>
            <w:sz w:val="20"/>
            <w:szCs w:val="20"/>
            <w:lang w:eastAsia="de-AT"/>
          </w:rPr>
          <w:t>umfrage-zu-friedensgesprachen</w:t>
        </w:r>
        <w:r w:rsidR="00022C47" w:rsidRPr="00022C47">
          <w:rPr>
            <w:rFonts w:ascii="Calibri" w:eastAsia="Times New Roman" w:hAnsi="Calibri" w:cs="Times New Roman"/>
            <w:b/>
            <w:color w:val="0000FF"/>
            <w:sz w:val="20"/>
            <w:szCs w:val="20"/>
            <w:lang w:eastAsia="de-AT"/>
          </w:rPr>
          <w:t>-nur-gut-ein-drittel-der-ukrainer-lehnt-verhandlungen-mit-russland-ab</w:t>
        </w:r>
        <w:r w:rsidR="00022C47" w:rsidRPr="00022C47">
          <w:rPr>
            <w:rFonts w:ascii="Calibri" w:eastAsia="Times New Roman" w:hAnsi="Calibri" w:cs="Times New Roman"/>
            <w:color w:val="0000FF"/>
            <w:sz w:val="16"/>
            <w:szCs w:val="16"/>
            <w:u w:val="single"/>
            <w:lang w:eastAsia="de-AT"/>
          </w:rPr>
          <w:t>-12026138.html</w:t>
        </w:r>
      </w:hyperlink>
      <w:r w:rsidR="00022C47" w:rsidRPr="00022C47">
        <w:rPr>
          <w:rFonts w:ascii="Calibri" w:eastAsia="Times New Roman" w:hAnsi="Calibri" w:cs="Times New Roman"/>
          <w:sz w:val="20"/>
          <w:szCs w:val="20"/>
          <w:lang w:eastAsia="de-AT"/>
        </w:rPr>
        <w:t xml:space="preserve">  …nach mehr als zwei Jahren des russischen Angriffskriegs gegen die Ukraine ist einer neuen Umfrage zufolge nur gut ein Drittel der Ukrainer strikt gegen </w:t>
      </w:r>
      <w:hyperlink r:id="rId5993" w:history="1">
        <w:r w:rsidR="00022C47" w:rsidRPr="00022C47">
          <w:rPr>
            <w:rFonts w:ascii="Calibri" w:eastAsia="Times New Roman" w:hAnsi="Calibri" w:cs="Times New Roman"/>
            <w:color w:val="0000FF"/>
            <w:sz w:val="20"/>
            <w:szCs w:val="20"/>
            <w:u w:val="single"/>
            <w:lang w:eastAsia="de-AT"/>
          </w:rPr>
          <w:t>Verhandlungen mit dem Kreml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Cs/>
          <w:sz w:val="20"/>
          <w:szCs w:val="20"/>
          <w:shd w:val="clear" w:color="auto" w:fill="F2F2F2"/>
          <w:lang w:eastAsia="de-AT"/>
        </w:rPr>
        <w:t>Mehr als 40 Prozent sind für Friedensgespräche mit Russland</w:t>
      </w:r>
      <w:r w:rsidR="00022C47" w:rsidRPr="00022C47">
        <w:rPr>
          <w:rFonts w:ascii="Calibri" w:eastAsia="Times New Roman" w:hAnsi="Calibri" w:cs="Times New Roman"/>
          <w:b/>
          <w:sz w:val="20"/>
          <w:szCs w:val="20"/>
          <w:shd w:val="clear" w:color="auto" w:fill="F2F2F2"/>
          <w:lang w:eastAsia="de-AT"/>
        </w:rPr>
        <w:t>,…</w:t>
      </w:r>
      <w:r w:rsidR="00022C47" w:rsidRPr="00022C47">
        <w:rPr>
          <w:rFonts w:ascii="Calibri" w:eastAsia="Times New Roman" w:hAnsi="Calibri" w:cs="Times New Roman"/>
          <w:b/>
          <w:bCs/>
          <w:kern w:val="2"/>
          <w:sz w:val="20"/>
          <w:szCs w:val="20"/>
          <w:lang w:val="x-none" w:eastAsia="de-AT"/>
        </w:rPr>
        <w:t xml:space="preserve"> </w:t>
      </w:r>
      <w:r w:rsidR="00022C47" w:rsidRPr="00022C47">
        <w:rPr>
          <w:rFonts w:ascii="Calibri" w:eastAsia="Times New Roman" w:hAnsi="Calibri" w:cs="Times New Roman"/>
          <w:bCs/>
          <w:sz w:val="20"/>
          <w:szCs w:val="20"/>
          <w:shd w:val="clear" w:color="auto" w:fill="F2F2F2"/>
          <w:lang w:eastAsia="de-AT"/>
        </w:rPr>
        <w:t>Gut ein Fünftel der Befragten zeigte sich bei der Frage unentschlossen</w:t>
      </w:r>
      <w:r w:rsidR="00022C47" w:rsidRPr="00022C47">
        <w:rPr>
          <w:rFonts w:ascii="Calibri" w:eastAsia="Times New Roman" w:hAnsi="Calibri" w:cs="Times New Roman"/>
          <w:b/>
          <w:bCs/>
          <w:sz w:val="20"/>
          <w:szCs w:val="20"/>
          <w:lang w:eastAsia="de-AT"/>
        </w:rPr>
        <w:t>.</w:t>
      </w:r>
      <w:r w:rsidR="00022C47" w:rsidRPr="00022C47">
        <w:rPr>
          <w:rFonts w:ascii="Calibri" w:eastAsia="Times New Roman" w:hAnsi="Calibri" w:cs="Times New Roman"/>
          <w:sz w:val="20"/>
          <w:szCs w:val="20"/>
          <w:lang w:eastAsia="de-AT"/>
        </w:rPr>
        <w:t xml:space="preserve"> Dabei sprachen sich vor allem Einwohner der zentralen und südlichen ukrainischen Gebiete für den Beginn offizieller Verhandlungen mit Moskau aus (49 Prozent in den zentralen, 60 Prozent in den südlichen Gebieten)…</w:t>
      </w:r>
      <w:proofErr w:type="gramStart"/>
      <w:r w:rsidR="00022C47" w:rsidRPr="00022C47">
        <w:rPr>
          <w:rFonts w:ascii="Calibri" w:eastAsia="Times New Roman" w:hAnsi="Calibri" w:cs="Times New Roman"/>
          <w:sz w:val="20"/>
          <w:szCs w:val="20"/>
          <w:lang w:eastAsia="de-AT"/>
        </w:rPr>
        <w:t>..</w:t>
      </w:r>
      <w:proofErr w:type="gramEnd"/>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Cs/>
          <w:sz w:val="20"/>
          <w:szCs w:val="20"/>
          <w:lang w:eastAsia="de-AT"/>
        </w:rPr>
        <w:t>Mehr als 80 Prozent sind gegen die von Putin geforderten weiteren Gebietsabtretungen an Moskau</w:t>
      </w:r>
      <w:r w:rsidR="00022C47" w:rsidRPr="00022C47">
        <w:rPr>
          <w:rFonts w:ascii="Calibri" w:eastAsia="Times New Roman" w:hAnsi="Calibri" w:cs="Times New Roman"/>
          <w:b/>
          <w:bCs/>
          <w:sz w:val="20"/>
          <w:szCs w:val="20"/>
          <w:lang w:eastAsia="de-AT"/>
        </w:rPr>
        <w:t>….</w:t>
      </w:r>
      <w:r w:rsidR="00022C47" w:rsidRPr="00022C47">
        <w:rPr>
          <w:rFonts w:ascii="Calibri" w:eastAsia="Times New Roman" w:hAnsi="Calibri" w:cs="Times New Roman"/>
          <w:sz w:val="20"/>
          <w:szCs w:val="20"/>
          <w:lang w:eastAsia="de-AT"/>
        </w:rPr>
        <w:t>Knapp 60 Prozent sprechen sich auch gegen einen neutralen Status für die Ukraine aus</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sectPr w:rsidR="00022C47" w:rsidRPr="00022C47" w:rsidSect="009E0105">
          <w:type w:val="continuous"/>
          <w:pgSz w:w="11906" w:h="16838"/>
          <w:pgMar w:top="1417" w:right="1133" w:bottom="1134" w:left="1417" w:header="708" w:footer="708" w:gutter="0"/>
          <w:cols w:space="708"/>
          <w:docGrid w:linePitch="360"/>
        </w:sectPr>
      </w:pPr>
    </w:p>
    <w:p w:rsidR="00022C47" w:rsidRPr="00022C47" w:rsidRDefault="00461877" w:rsidP="00727CCB">
      <w:pPr>
        <w:numPr>
          <w:ilvl w:val="0"/>
          <w:numId w:val="6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5994" w:history="1">
        <w:r w:rsidR="00022C47" w:rsidRPr="00022C47">
          <w:rPr>
            <w:rFonts w:ascii="Calibri" w:eastAsia="Times New Roman" w:hAnsi="Calibri" w:cs="Times New Roman"/>
            <w:color w:val="0000FF"/>
            <w:sz w:val="20"/>
            <w:szCs w:val="20"/>
            <w:u w:val="single"/>
            <w:shd w:val="clear" w:color="auto" w:fill="FFFFFF"/>
            <w:lang w:eastAsia="de-AT"/>
          </w:rPr>
          <w:t>https://www.tichyseinblick.de/kolumnen/aus-aller-welt/</w:t>
        </w:r>
        <w:r w:rsidR="00022C47" w:rsidRPr="00022C47">
          <w:rPr>
            <w:rFonts w:ascii="Calibri" w:eastAsia="Times New Roman" w:hAnsi="Calibri" w:cs="Times New Roman"/>
            <w:b/>
            <w:color w:val="0000FF"/>
            <w:sz w:val="20"/>
            <w:szCs w:val="20"/>
            <w:shd w:val="clear" w:color="auto" w:fill="FFFFFF"/>
            <w:lang w:eastAsia="de-AT"/>
          </w:rPr>
          <w:t>orbans-verdienst-man-darf-wieder-nachdenken</w:t>
        </w:r>
        <w:r w:rsidR="00022C47" w:rsidRPr="00022C47">
          <w:rPr>
            <w:rFonts w:ascii="Calibri" w:eastAsia="Times New Roman" w:hAnsi="Calibri" w:cs="Times New Roman"/>
            <w:color w:val="0000FF"/>
            <w:sz w:val="20"/>
            <w:szCs w:val="20"/>
            <w:u w:val="single"/>
            <w:shd w:val="clear" w:color="auto" w:fill="FFFFFF"/>
            <w:lang w:eastAsia="de-AT"/>
          </w:rPr>
          <w:t>/</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Die deutsche Außenministerium von Annalena Baerbock belehrt Viktor Orbán, seine Gespräche mit Selenskyj, Putin, Xi, Erdogan, Trump hätten „Flurscha-den” angerichtet. Aber er hat zumindest eines erreicht: Wir denken wieder nach, statt Floskeln nachzubeten…</w:t>
      </w:r>
      <w:proofErr w:type="gramStart"/>
      <w:r w:rsidR="00022C47" w:rsidRPr="00022C47">
        <w:rPr>
          <w:rFonts w:ascii="Calibri" w:eastAsia="Times New Roman" w:hAnsi="Calibri" w:cs="Times New Roman"/>
          <w:sz w:val="20"/>
          <w:szCs w:val="20"/>
          <w:lang w:eastAsia="de-AT"/>
        </w:rPr>
        <w:t>..</w:t>
      </w:r>
      <w:proofErr w:type="gramEnd"/>
      <w:r w:rsidR="00022C47" w:rsidRPr="00022C47">
        <w:rPr>
          <w:rFonts w:ascii="Calibri" w:eastAsia="Times New Roman" w:hAnsi="Calibri" w:cs="Times New Roman"/>
          <w:sz w:val="20"/>
          <w:szCs w:val="20"/>
          <w:lang w:eastAsia="de-AT"/>
        </w:rPr>
        <w:t xml:space="preserve">  Im Ukraine-Krieg sieht die Dynamik derzeit so aus: Jeden Tag verliert die Ukraine Gebiet (sowie Soldaten, Infrastruktur und Zukunft) und erweckt zweieinhalb Jahre nach Kriegsbeginn nicht den Eindruck, den Verlauf der Kämpfe zu ihren Gunsten ändern zu können. Das bedeutet, dass das Land immer deutlicher </w:t>
      </w:r>
      <w:r w:rsidR="00022C47" w:rsidRPr="00022C47">
        <w:rPr>
          <w:rFonts w:ascii="Calibri" w:eastAsia="Times New Roman" w:hAnsi="Calibri" w:cs="Times New Roman"/>
          <w:sz w:val="20"/>
          <w:szCs w:val="20"/>
          <w:lang w:eastAsia="de-AT"/>
        </w:rPr>
        <w:t>zu verlieren droht – es sei denn, Nato-Länder greifen als klare Kriegspartei in den Konflikt ein. Es wird früher oder später Soldaten brauchen. Die amerikanische Intervention in Vietnam fing ähnlich an.</w:t>
      </w:r>
      <w:r w:rsidR="00022C47" w:rsidRPr="00022C47">
        <w:rPr>
          <w:rFonts w:ascii="Calibri" w:eastAsia="Times New Roman" w:hAnsi="Calibri" w:cs="Times New Roman"/>
          <w:sz w:val="20"/>
          <w:szCs w:val="20"/>
          <w:shd w:val="clear" w:color="auto" w:fill="FFFFFF"/>
          <w:lang w:eastAsia="de-AT"/>
        </w:rPr>
        <w:t xml:space="preserve"> …. </w:t>
      </w:r>
      <w:r w:rsidR="00022C47" w:rsidRPr="00022C47">
        <w:rPr>
          <w:rFonts w:ascii="Calibri" w:eastAsia="Times New Roman" w:hAnsi="Calibri" w:cs="Times New Roman"/>
          <w:sz w:val="20"/>
          <w:szCs w:val="20"/>
          <w:lang w:eastAsia="de-AT"/>
        </w:rPr>
        <w:t xml:space="preserve">In dieser verhängnisvollen Lage, in der sich das nähere Schicksal Europas entscheiden könnte, wagt es ein Mann, zu tun, was niemand tut, und zu erkunden, ob es nicht eine andere Lösung geben könnte. Es ist der </w:t>
      </w:r>
      <w:r w:rsidR="00022C47" w:rsidRPr="00022C47">
        <w:rPr>
          <w:rFonts w:ascii="Calibri" w:eastAsia="Times New Roman" w:hAnsi="Calibri" w:cs="Times New Roman"/>
          <w:sz w:val="20"/>
          <w:szCs w:val="20"/>
          <w:shd w:val="clear" w:color="auto" w:fill="F2F2F2"/>
          <w:lang w:eastAsia="de-AT"/>
        </w:rPr>
        <w:t xml:space="preserve">ungarische Ministerpräsident Viktor Orbán…Deshalb reiste er nach Kiew, Moskau, Beijing und Washington: Um zu erfahren, ob es einen Ausweg geben könnte aus dieser Einbahnstraße in die Hölle….   Man weiß nicht genau, welche Informationen getauscht wurden, offiziell </w:t>
      </w:r>
      <w:r w:rsidR="00022C47" w:rsidRPr="00022C47">
        <w:rPr>
          <w:rFonts w:ascii="Calibri" w:eastAsia="Times New Roman" w:hAnsi="Calibri" w:cs="Times New Roman"/>
          <w:sz w:val="20"/>
          <w:szCs w:val="20"/>
          <w:shd w:val="clear" w:color="auto" w:fill="F2F2F2"/>
          <w:lang w:eastAsia="de-AT"/>
        </w:rPr>
        <w:lastRenderedPageBreak/>
        <w:t>blieben Putin und Selenskyj bei ihren Maximalfor-derungen. Man weiß nicht, ob es gemeinsamen Boden geben kann für Verhandlungen. Aber wir wissen, dass es 2022 in Istanbul fast zu einer Einigung kam. Ob sie wirklich von den Westmächten torpediert wurde (der berühmte Besuch des damaligen britischen Premiers Boris Johnson in Kiew) werden eines Tages Historiker entscheiden</w:t>
      </w:r>
      <w:r w:rsidR="00022C47" w:rsidRPr="00022C47">
        <w:rPr>
          <w:rFonts w:ascii="Calibri" w:eastAsia="Times New Roman" w:hAnsi="Calibri" w:cs="Times New Roman"/>
          <w:sz w:val="20"/>
          <w:szCs w:val="20"/>
          <w:lang w:eastAsia="de-AT"/>
        </w:rPr>
        <w:t>…</w:t>
      </w:r>
      <w:proofErr w:type="gramStart"/>
      <w:r w:rsidR="00022C47" w:rsidRPr="00022C47">
        <w:rPr>
          <w:rFonts w:ascii="Calibri" w:eastAsia="Times New Roman" w:hAnsi="Calibri" w:cs="Times New Roman"/>
          <w:sz w:val="20"/>
          <w:szCs w:val="20"/>
          <w:lang w:eastAsia="de-AT"/>
        </w:rPr>
        <w:t>..</w:t>
      </w:r>
      <w:proofErr w:type="gramEnd"/>
      <w:r w:rsidR="00022C47" w:rsidRPr="00022C47">
        <w:rPr>
          <w:rFonts w:ascii="Calibri" w:eastAsia="Times New Roman" w:hAnsi="Calibri" w:cs="Times New Roman"/>
          <w:sz w:val="20"/>
          <w:szCs w:val="20"/>
          <w:lang w:eastAsia="de-AT"/>
        </w:rPr>
        <w:t xml:space="preserve">   Man kann nicht wissen, was für uns – für Deutschland, für Europa, für den Westen – besser wäre, ein Ende des Krieges oder dessen Fortführung bis zum bitteren Ende. Vielleicht bedeutet eine Friedens-lösung mit Gebietsverlust für die Ukraine ja tatsächlich das Ende des freien Westens, weil das mächtige Russland mit seiner unbesiegbaren Armee danach die Nato angreift und niederringt. So ganz vermag man es sich zwar nicht vorzustellen, schon deswegen nicht, weil westliche Geheimdienste und Medien uns jeden Tag erklären, wie schwer Russlands Verluste sind, und dass es auf keinen Fall einen längeren Krieg aushalten kann. Aber wer weiß….. </w:t>
      </w:r>
      <w:r w:rsidR="00022C47" w:rsidRPr="00022C47">
        <w:rPr>
          <w:rFonts w:ascii="Calibri" w:eastAsia="Times New Roman" w:hAnsi="Calibri" w:cs="Times New Roman"/>
          <w:sz w:val="20"/>
          <w:szCs w:val="20"/>
          <w:shd w:val="clear" w:color="auto" w:fill="F2F2F2"/>
          <w:lang w:eastAsia="de-AT"/>
        </w:rPr>
        <w:t>Entscheidend ist, dass unsere Politiker uns Gewissheiten verkaufen, die keine sind. Sie wissen es selbst nicht</w:t>
      </w:r>
      <w:r w:rsidR="00022C47" w:rsidRPr="00022C47">
        <w:rPr>
          <w:rFonts w:ascii="Calibri" w:eastAsia="Times New Roman" w:hAnsi="Calibri" w:cs="Times New Roman"/>
          <w:sz w:val="20"/>
          <w:szCs w:val="20"/>
          <w:lang w:eastAsia="de-AT"/>
        </w:rPr>
        <w:t>. Sollten nicht die Wirtschafts-sanktionen Russland in die Knie zwingen? Vielleicht irgendwann, vorerst offenbar nicht. Dass Europas Wirtschaft derweil leidet, ist aber klar…..Orbán hat binnen weniger Tage ein Loch in den Panzer dieser intellektuellen Dogmatik geschlagen und die Räume für öffentlichen Diskurs ausgeweitet. Man darf wieder nachdenken….</w:t>
      </w:r>
      <w:r w:rsidR="00022C47" w:rsidRPr="00022C47">
        <w:rPr>
          <w:rFonts w:ascii="Calibri" w:eastAsia="Times New Roman" w:hAnsi="Calibri" w:cs="Times New Roman"/>
          <w:i/>
          <w:sz w:val="20"/>
          <w:szCs w:val="20"/>
          <w:shd w:val="clear" w:color="auto" w:fill="F2F2F2"/>
          <w:lang w:eastAsia="de-AT"/>
        </w:rPr>
        <w:t>Immerhin hat er allen relevanten Parteien – Ukraine, Russland, China, USA, und der Türkei als bislang einziger halbwegs erfolgreicher Vermittler – drei wichtige Fragen gestellt: An welchen Bedingungen wollen die verschiedenen Seiten um jeden Preis festhalten? Soll man erst verhandeln, oder erst einen Waffenstillstand schließen? Und vor allem: Wie soll nach dem Krieg die Sicherheitsarchitektur der Zukunft aussehen? Das wäre dann die neue Welt-ordnung. Um nichts weniger geht es</w:t>
      </w:r>
      <w:r w:rsidR="00022C47" w:rsidRPr="00022C47">
        <w:rPr>
          <w:rFonts w:ascii="Calibri" w:eastAsia="Times New Roman" w:hAnsi="Calibri" w:cs="Times New Roman"/>
          <w:sz w:val="20"/>
          <w:szCs w:val="20"/>
          <w:lang w:eastAsia="de-AT"/>
        </w:rPr>
        <w:t>. …..</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sectPr w:rsidR="00022C47" w:rsidRPr="00022C47" w:rsidSect="009E0105">
          <w:type w:val="continuous"/>
          <w:pgSz w:w="11906" w:h="16838"/>
          <w:pgMar w:top="1417" w:right="1133" w:bottom="1134" w:left="1417" w:header="708" w:footer="708" w:gutter="0"/>
          <w:cols w:num="2" w:space="282"/>
          <w:docGrid w:linePitch="360"/>
        </w:sectPr>
      </w:pP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995" w:history="1">
        <w:r w:rsidR="00022C47" w:rsidRPr="00022C47">
          <w:rPr>
            <w:rFonts w:ascii="Calibri" w:eastAsia="Times New Roman" w:hAnsi="Calibri" w:cs="Times New Roman"/>
            <w:color w:val="0000FF"/>
            <w:sz w:val="20"/>
            <w:szCs w:val="20"/>
            <w:u w:val="single"/>
            <w:lang w:eastAsia="de-AT"/>
          </w:rPr>
          <w:t>https://weltwoche.ch/daily/</w:t>
        </w:r>
        <w:r w:rsidR="00022C47" w:rsidRPr="00022C47">
          <w:rPr>
            <w:rFonts w:ascii="Calibri" w:eastAsia="Times New Roman" w:hAnsi="Calibri" w:cs="Times New Roman"/>
            <w:color w:val="0000FF"/>
            <w:sz w:val="20"/>
            <w:szCs w:val="20"/>
            <w:lang w:eastAsia="de-AT"/>
          </w:rPr>
          <w:t>friedensmission-4-0-orban-fliegt-zu-trump-nach-florida</w:t>
        </w:r>
        <w:r w:rsidR="00022C47" w:rsidRPr="00022C47">
          <w:rPr>
            <w:rFonts w:ascii="Calibri" w:eastAsia="Times New Roman" w:hAnsi="Calibri" w:cs="Times New Roman"/>
            <w:color w:val="0000FF"/>
            <w:sz w:val="20"/>
            <w:szCs w:val="20"/>
            <w:u w:val="single"/>
            <w:lang w:eastAsia="de-AT"/>
          </w:rPr>
          <w:t>-der-ehemalige-us-praesident-hat-einen-</w:t>
        </w:r>
        <w:r w:rsidR="00022C47" w:rsidRPr="00022C47">
          <w:rPr>
            <w:rFonts w:ascii="Calibri" w:eastAsia="Times New Roman" w:hAnsi="Calibri" w:cs="Times New Roman"/>
            <w:color w:val="0000FF"/>
            <w:sz w:val="20"/>
            <w:szCs w:val="20"/>
            <w:lang w:eastAsia="de-AT"/>
          </w:rPr>
          <w:t>plan-ausgearbeitet-wie-der-konflikt-zwischen-russland-und-der-ukraine-friedlich-beigelegt-werden</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kann</w:t>
        </w:r>
        <w:r w:rsidR="00022C47" w:rsidRPr="00022C47">
          <w:rPr>
            <w:rFonts w:ascii="Calibri" w:eastAsia="Times New Roman" w:hAnsi="Calibri" w:cs="Times New Roman"/>
            <w:color w:val="0000FF"/>
            <w:sz w:val="20"/>
            <w:szCs w:val="20"/>
            <w:u w:val="single"/>
            <w:lang w:eastAsia="de-AT"/>
          </w:rPr>
          <w:t>/</w:t>
        </w:r>
      </w:hyperlink>
      <w:r w:rsidR="00022C47" w:rsidRPr="00022C47">
        <w:rPr>
          <w:rFonts w:ascii="Calibri" w:eastAsia="Times New Roman" w:hAnsi="Calibri" w:cs="Times New Roman"/>
          <w:sz w:val="20"/>
          <w:szCs w:val="20"/>
          <w:lang w:eastAsia="de-AT"/>
        </w:rPr>
        <w:t xml:space="preserve"> </w:t>
      </w:r>
    </w:p>
    <w:p w:rsidR="00022C47" w:rsidRPr="00022C47" w:rsidRDefault="00022C47" w:rsidP="00022C4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996" w:history="1">
        <w:r w:rsidR="00022C47" w:rsidRPr="00022C47">
          <w:rPr>
            <w:rFonts w:ascii="Calibri" w:eastAsia="Times New Roman" w:hAnsi="Calibri" w:cs="Times New Roman"/>
            <w:color w:val="0000FF"/>
            <w:sz w:val="20"/>
            <w:szCs w:val="20"/>
            <w:u w:val="single"/>
            <w:lang w:eastAsia="de-AT"/>
          </w:rPr>
          <w:t>https://www.spiegel.de/ausland/russland-ukraine-krieg-</w:t>
        </w:r>
        <w:r w:rsidR="00022C47" w:rsidRPr="00022C47">
          <w:rPr>
            <w:rFonts w:ascii="Calibri" w:eastAsia="Times New Roman" w:hAnsi="Calibri" w:cs="Times New Roman"/>
            <w:color w:val="0000FF"/>
            <w:sz w:val="20"/>
            <w:szCs w:val="20"/>
            <w:lang w:eastAsia="de-AT"/>
          </w:rPr>
          <w:t>drohnenaufnahmen-zeigen</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00"/>
            <w:sz w:val="20"/>
            <w:szCs w:val="20"/>
            <w:lang w:eastAsia="de-AT"/>
          </w:rPr>
          <w:t>zerstoerung-in-tschassiw-jar-</w:t>
        </w:r>
        <w:r w:rsidR="00022C47" w:rsidRPr="00022C47">
          <w:rPr>
            <w:rFonts w:ascii="Calibri" w:eastAsia="Times New Roman" w:hAnsi="Calibri" w:cs="Times New Roman"/>
            <w:color w:val="0000FF"/>
            <w:sz w:val="16"/>
            <w:szCs w:val="16"/>
            <w:u w:val="single"/>
            <w:lang w:eastAsia="de-AT"/>
          </w:rPr>
          <w:t>a-2650c0bb-650b-4c3c-867c-b22d156cfeb9</w:t>
        </w:r>
      </w:hyperlink>
      <w:r w:rsidR="00022C47" w:rsidRPr="00022C47">
        <w:rPr>
          <w:rFonts w:ascii="Calibri" w:eastAsia="Times New Roman" w:hAnsi="Calibri" w:cs="Times New Roman"/>
          <w:sz w:val="20"/>
          <w:szCs w:val="20"/>
          <w:lang w:eastAsia="de-AT"/>
        </w:rPr>
        <w:t xml:space="preserve">   Die ukrainische Armee versucht hier, den russischen Vormarsch aufzuhalten. Auch wenn von dem Ort fast nichts mehr übrig ist.</w:t>
      </w:r>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997" w:history="1">
        <w:r w:rsidR="00022C47" w:rsidRPr="00022C47">
          <w:rPr>
            <w:rFonts w:ascii="Calibri" w:eastAsia="Times New Roman" w:hAnsi="Calibri" w:cs="Times New Roman"/>
            <w:color w:val="0000FF"/>
            <w:sz w:val="20"/>
            <w:szCs w:val="20"/>
            <w:u w:val="single"/>
            <w:lang w:eastAsia="de-AT"/>
          </w:rPr>
          <w:t>https://www.welt.de/politik/ausland/article252504552/Milliardeneinnahmen-</w:t>
        </w:r>
        <w:r w:rsidR="00022C47" w:rsidRPr="00022C47">
          <w:rPr>
            <w:rFonts w:ascii="Calibri" w:eastAsia="Times New Roman" w:hAnsi="Calibri" w:cs="Times New Roman"/>
            <w:b/>
            <w:color w:val="0000FF"/>
            <w:sz w:val="20"/>
            <w:szCs w:val="20"/>
            <w:lang w:eastAsia="de-AT"/>
          </w:rPr>
          <w:t>Putin-erhoeht-Steuern-um-Angriffskrieg</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gegen-die-Ukraine-zu-finanzieren</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64"/>
        </w:numPr>
        <w:pBdr>
          <w:right w:val="single" w:sz="4" w:space="4" w:color="auto"/>
        </w:pBdr>
        <w:shd w:val="clear" w:color="auto" w:fill="DEEAF6"/>
        <w:spacing w:after="0" w:line="240" w:lineRule="auto"/>
        <w:ind w:left="0"/>
        <w:rPr>
          <w:rFonts w:ascii="Calibri" w:eastAsia="Times New Roman" w:hAnsi="Calibri" w:cs="Times New Roman"/>
          <w:sz w:val="20"/>
          <w:szCs w:val="20"/>
          <w:lang w:eastAsia="de-AT"/>
        </w:rPr>
      </w:pPr>
      <w:hyperlink r:id="rId5998" w:history="1">
        <w:r w:rsidR="00022C47" w:rsidRPr="00022C47">
          <w:rPr>
            <w:rFonts w:ascii="Calibri" w:eastAsia="Times New Roman" w:hAnsi="Calibri" w:cs="Times New Roman"/>
            <w:color w:val="0000FF"/>
            <w:sz w:val="20"/>
            <w:szCs w:val="20"/>
            <w:u w:val="single"/>
            <w:lang w:eastAsia="de-AT"/>
          </w:rPr>
          <w:t>https://www.deutschlandfunk.de/</w:t>
        </w:r>
        <w:r w:rsidR="00022C47" w:rsidRPr="00022C47">
          <w:rPr>
            <w:rFonts w:ascii="Calibri" w:eastAsia="Times New Roman" w:hAnsi="Calibri" w:cs="Times New Roman"/>
            <w:b/>
            <w:color w:val="0000FF"/>
            <w:sz w:val="20"/>
            <w:szCs w:val="20"/>
            <w:lang w:eastAsia="de-AT"/>
          </w:rPr>
          <w:t>ukraine-krieg-russland-wirtschaft-sanktionen</w:t>
        </w:r>
        <w:r w:rsidR="00022C47" w:rsidRPr="00022C47">
          <w:rPr>
            <w:rFonts w:ascii="Calibri" w:eastAsia="Times New Roman" w:hAnsi="Calibri" w:cs="Times New Roman"/>
            <w:color w:val="0000FF"/>
            <w:sz w:val="20"/>
            <w:szCs w:val="20"/>
            <w:u w:val="single"/>
            <w:lang w:eastAsia="de-AT"/>
          </w:rPr>
          <w:t>-100.html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
          <w:sz w:val="20"/>
          <w:szCs w:val="20"/>
          <w:lang w:eastAsia="de-AT"/>
        </w:rPr>
        <w:t>Was die westlichen Sanktionen gegen Russland bringen</w:t>
      </w:r>
      <w:r w:rsidR="00022C47" w:rsidRPr="00022C47">
        <w:rPr>
          <w:rFonts w:ascii="Calibri" w:eastAsia="Times New Roman" w:hAnsi="Calibri" w:cs="Times New Roman"/>
          <w:sz w:val="20"/>
          <w:szCs w:val="20"/>
          <w:lang w:eastAsia="de-AT"/>
        </w:rPr>
        <w:t xml:space="preserve">….  Trotz Tausender Sanktionen gegen Russland geht der Krieg gegen die Ukraine weiter und auch die russische Wirtschaft wächst. Sind Sanktionen der richtige </w:t>
      </w:r>
      <w:proofErr w:type="gramStart"/>
      <w:r w:rsidR="00022C47" w:rsidRPr="00022C47">
        <w:rPr>
          <w:rFonts w:ascii="Calibri" w:eastAsia="Times New Roman" w:hAnsi="Calibri" w:cs="Times New Roman"/>
          <w:sz w:val="20"/>
          <w:szCs w:val="20"/>
          <w:lang w:eastAsia="de-AT"/>
        </w:rPr>
        <w:t>Weg ?</w:t>
      </w:r>
      <w:proofErr w:type="gramEnd"/>
      <w:r w:rsidR="00022C47" w:rsidRPr="00022C47">
        <w:rPr>
          <w:rFonts w:ascii="Calibri" w:eastAsia="Times New Roman" w:hAnsi="Calibri" w:cs="Times New Roman"/>
          <w:sz w:val="20"/>
          <w:szCs w:val="20"/>
          <w:lang w:eastAsia="de-AT"/>
        </w:rPr>
        <w:t xml:space="preserve"> … welche es gibt …wie sie umgangen werden ….</w:t>
      </w:r>
    </w:p>
    <w:p w:rsidR="00022C47" w:rsidRPr="00022C47" w:rsidRDefault="00022C47" w:rsidP="00022C4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5999" w:history="1">
        <w:r w:rsidR="00022C47" w:rsidRPr="00022C47">
          <w:rPr>
            <w:rFonts w:ascii="Calibri" w:eastAsia="Times New Roman" w:hAnsi="Calibri" w:cs="Times New Roman"/>
            <w:color w:val="0000FF"/>
            <w:sz w:val="20"/>
            <w:szCs w:val="20"/>
            <w:u w:val="single"/>
            <w:lang w:eastAsia="de-AT"/>
          </w:rPr>
          <w:t>https://www.focus.de/politik/ausland/ukraine-krise/</w:t>
        </w:r>
        <w:r w:rsidR="00022C47" w:rsidRPr="00022C47">
          <w:rPr>
            <w:rFonts w:ascii="Calibri" w:eastAsia="Times New Roman" w:hAnsi="Calibri" w:cs="Times New Roman"/>
            <w:b/>
            <w:color w:val="0000FF"/>
            <w:sz w:val="20"/>
            <w:szCs w:val="20"/>
            <w:lang w:eastAsia="de-AT"/>
          </w:rPr>
          <w:t>experte-analysiert-entwicklungen-im-ukraine-krieg</w:t>
        </w:r>
        <w:r w:rsidR="00022C47" w:rsidRPr="00022C47">
          <w:rPr>
            <w:rFonts w:ascii="Calibri" w:eastAsia="Times New Roman" w:hAnsi="Calibri" w:cs="Times New Roman"/>
            <w:color w:val="0000FF"/>
            <w:sz w:val="20"/>
            <w:szCs w:val="20"/>
            <w:u w:val="single"/>
            <w:lang w:eastAsia="de-AT"/>
          </w:rPr>
          <w:t>-russlands-faradayscher-kaefig-und-warum-der-westen-einen-fehler-macht</w:t>
        </w:r>
        <w:r w:rsidR="00022C47" w:rsidRPr="00022C47">
          <w:rPr>
            <w:rFonts w:ascii="Calibri" w:eastAsia="Times New Roman" w:hAnsi="Calibri" w:cs="Times New Roman"/>
            <w:color w:val="0000FF"/>
            <w:sz w:val="16"/>
            <w:szCs w:val="16"/>
            <w:u w:val="single"/>
            <w:lang w:eastAsia="de-AT"/>
          </w:rPr>
          <w:t>_id_260129109.html</w:t>
        </w:r>
      </w:hyperlink>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000" w:history="1">
        <w:r w:rsidR="00022C47" w:rsidRPr="00022C47">
          <w:rPr>
            <w:rFonts w:ascii="Calibri" w:eastAsia="Times New Roman" w:hAnsi="Calibri" w:cs="Times New Roman"/>
            <w:color w:val="0000FF"/>
            <w:sz w:val="20"/>
            <w:szCs w:val="20"/>
            <w:u w:val="single"/>
            <w:shd w:val="clear" w:color="auto" w:fill="FFFFFF"/>
            <w:lang w:eastAsia="de-AT"/>
          </w:rPr>
          <w:t>https://www.diepresse.com/18659549/israels-armee-raeumt-versagen-bei-massaker-am-7-oktober-ein</w:t>
        </w:r>
      </w:hyperlink>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001" w:history="1">
        <w:r w:rsidR="00022C47" w:rsidRPr="00022C47">
          <w:rPr>
            <w:rFonts w:ascii="Calibri" w:eastAsia="Times New Roman" w:hAnsi="Calibri" w:cs="Times New Roman"/>
            <w:color w:val="0000FF"/>
            <w:sz w:val="20"/>
            <w:szCs w:val="20"/>
            <w:u w:val="single"/>
            <w:lang w:eastAsia="de-AT"/>
          </w:rPr>
          <w:t>https://www.understandingwar.org/backgrounder/russian-offensive-campaign-assessment-july-12-2024</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
          <w:i/>
          <w:sz w:val="20"/>
          <w:szCs w:val="20"/>
          <w:lang w:eastAsia="de-AT"/>
        </w:rPr>
        <w:t>aktuell mit großmaßstäbigen Karten der Frontabschnitte &gt;</w:t>
      </w:r>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002" w:history="1">
        <w:r w:rsidR="00022C47" w:rsidRPr="00022C47">
          <w:rPr>
            <w:rFonts w:ascii="Calibri" w:eastAsia="Times New Roman" w:hAnsi="Calibri" w:cs="Times New Roman"/>
            <w:color w:val="0000FF"/>
            <w:sz w:val="20"/>
            <w:szCs w:val="20"/>
            <w:u w:val="single"/>
            <w:shd w:val="clear" w:color="auto" w:fill="FFFFFF"/>
            <w:lang w:eastAsia="de-AT"/>
          </w:rPr>
          <w:t>https://www.tagesschau.de/ausland/europa/ukraine-militaerische-lage-102.html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shd w:val="clear" w:color="auto" w:fill="F2F2F2"/>
          <w:lang w:eastAsia="de-AT"/>
        </w:rPr>
        <w:t>Die Frontlinie des russischen Angriffskriegs gegen die Ukraine ist mehr als 1.200 Kilometer lang. Gekämpft wird in den Regionen Cherson im Süden, Saporischschija im Südosten, sowie den Gebieten Charkiw, Donezk und Luhansk im Osten der Ukraine, wobei die Region Luhansk fast vollständig russisch besetzt ist.</w:t>
      </w:r>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Cs/>
          <w:sz w:val="20"/>
          <w:szCs w:val="20"/>
          <w:lang w:eastAsia="de-AT"/>
        </w:rPr>
        <w:t>In der laufenden Offensive Russlands haben die ukrainischen Truppen zwar einen großen Durchbruch verhindern können. Aber der Druck auf sie bleibt hoch. Wie bewerten Militärexperten die Lage an der Front?</w:t>
      </w:r>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6003" w:history="1">
        <w:r w:rsidR="00022C47" w:rsidRPr="00022C47">
          <w:rPr>
            <w:rFonts w:ascii="Calibri" w:eastAsia="Times New Roman" w:hAnsi="Calibri" w:cs="Times New Roman"/>
            <w:color w:val="0000FF"/>
            <w:sz w:val="20"/>
            <w:szCs w:val="20"/>
            <w:u w:val="single"/>
            <w:lang w:eastAsia="de-AT"/>
          </w:rPr>
          <w:t>https://www.focus.de/politik/ausland/ukraine-krise/</w:t>
        </w:r>
        <w:r w:rsidR="00022C47" w:rsidRPr="00022C47">
          <w:rPr>
            <w:rFonts w:ascii="Calibri" w:eastAsia="Times New Roman" w:hAnsi="Calibri" w:cs="Times New Roman"/>
            <w:color w:val="0000FF"/>
            <w:sz w:val="20"/>
            <w:szCs w:val="20"/>
            <w:lang w:eastAsia="de-AT"/>
          </w:rPr>
          <w:t>nach-angriff-auf-kinderkrankenhaus</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westliche-bauteile-in</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russischer-rakete</w:t>
        </w:r>
        <w:r w:rsidR="00022C47" w:rsidRPr="00022C47">
          <w:rPr>
            <w:rFonts w:ascii="Calibri" w:eastAsia="Times New Roman" w:hAnsi="Calibri" w:cs="Times New Roman"/>
            <w:color w:val="0000FF"/>
            <w:sz w:val="16"/>
            <w:szCs w:val="16"/>
            <w:u w:val="single"/>
            <w:lang w:eastAsia="de-AT"/>
          </w:rPr>
          <w:t>_id_260128982.html</w:t>
        </w:r>
      </w:hyperlink>
      <w:r w:rsidR="00022C47" w:rsidRPr="00022C47">
        <w:rPr>
          <w:rFonts w:ascii="Calibri" w:eastAsia="Times New Roman" w:hAnsi="Calibri" w:cs="Times New Roman"/>
          <w:color w:val="000000"/>
          <w:sz w:val="20"/>
          <w:szCs w:val="20"/>
          <w:lang w:eastAsia="de-AT"/>
        </w:rPr>
        <w:t xml:space="preserve">  Der russische Angriff auf ein Kinderkrankenhaus in Kiew sorgt weltweit für Entsetzen. Recherchen zeigen nun, dass die verwendete Rakete westliche Bauteile enthielt…</w:t>
      </w:r>
      <w:proofErr w:type="gramStart"/>
      <w:r w:rsidR="00022C47" w:rsidRPr="00022C47">
        <w:rPr>
          <w:rFonts w:ascii="Calibri" w:eastAsia="Times New Roman" w:hAnsi="Calibri" w:cs="Times New Roman"/>
          <w:color w:val="000000"/>
          <w:sz w:val="20"/>
          <w:szCs w:val="20"/>
          <w:lang w:eastAsia="de-AT"/>
        </w:rPr>
        <w:t>..</w:t>
      </w:r>
      <w:proofErr w:type="gramEnd"/>
      <w:r w:rsidR="00022C47" w:rsidRPr="00022C47">
        <w:rPr>
          <w:rFonts w:ascii="Calibri" w:eastAsia="Times New Roman" w:hAnsi="Calibri" w:cs="Times New Roman"/>
          <w:color w:val="000000"/>
          <w:sz w:val="20"/>
          <w:szCs w:val="20"/>
          <w:lang w:eastAsia="de-AT"/>
        </w:rPr>
        <w:t xml:space="preserve"> Technologie, die zwar für den zivilen Einsatz gedacht ist, jedoch auch militärisch genutzt werden kann</w:t>
      </w:r>
      <w:r w:rsidR="00022C47" w:rsidRPr="00022C47">
        <w:rPr>
          <w:rFonts w:ascii="Calibri" w:eastAsia="Times New Roman" w:hAnsi="Calibri" w:cs="Times New Roman"/>
          <w:color w:val="000000"/>
          <w:sz w:val="20"/>
          <w:szCs w:val="20"/>
          <w:shd w:val="clear" w:color="auto" w:fill="DEEAF6"/>
          <w:lang w:eastAsia="de-AT"/>
        </w:rPr>
        <w:t>…. 2022 wurden 420 dieser Raketen hergestellt, verglichen mit nur 56 im Jahr 2021. Diese Produktionssteigerung zeigt, wie Russland trotz internationaler Sanktionen seine militärische Kapazität ausbauen konnte</w:t>
      </w:r>
      <w:r w:rsidR="00022C47" w:rsidRPr="00022C47">
        <w:rPr>
          <w:rFonts w:ascii="Calibri" w:eastAsia="Times New Roman" w:hAnsi="Calibri" w:cs="Times New Roman"/>
          <w:color w:val="000000"/>
          <w:sz w:val="20"/>
          <w:szCs w:val="20"/>
          <w:lang w:eastAsia="de-AT"/>
        </w:rPr>
        <w:t>.</w:t>
      </w:r>
    </w:p>
    <w:p w:rsidR="00022C47" w:rsidRPr="00022C47" w:rsidRDefault="00022C47" w:rsidP="00022C47">
      <w:pPr>
        <w:pBdr>
          <w:right w:val="single" w:sz="4" w:space="4" w:color="auto"/>
        </w:pBdr>
        <w:shd w:val="clear" w:color="auto" w:fill="FFFFFF"/>
        <w:spacing w:after="0" w:line="240" w:lineRule="auto"/>
        <w:rPr>
          <w:rFonts w:ascii="Calibri" w:eastAsia="Times New Roman" w:hAnsi="Calibri" w:cs="Times New Roman"/>
          <w:color w:val="000000"/>
          <w:sz w:val="20"/>
          <w:szCs w:val="20"/>
          <w:lang w:eastAsia="de-AT"/>
        </w:rPr>
      </w:pPr>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004" w:history="1">
        <w:r w:rsidR="00022C47" w:rsidRPr="00022C47">
          <w:rPr>
            <w:rFonts w:ascii="Calibri" w:eastAsia="Times New Roman" w:hAnsi="Calibri" w:cs="Times New Roman"/>
            <w:color w:val="0000FF"/>
            <w:sz w:val="20"/>
            <w:szCs w:val="20"/>
            <w:u w:val="single"/>
            <w:shd w:val="clear" w:color="auto" w:fill="FFFFFF"/>
            <w:lang w:eastAsia="de-AT"/>
          </w:rPr>
          <w:t>https://www.diepresse.com/18659551</w:t>
        </w:r>
        <w:r w:rsidR="00022C47" w:rsidRPr="00022C47">
          <w:rPr>
            <w:rFonts w:ascii="Calibri" w:eastAsia="Times New Roman" w:hAnsi="Calibri" w:cs="Times New Roman"/>
            <w:b/>
            <w:color w:val="0000FF"/>
            <w:sz w:val="20"/>
            <w:szCs w:val="20"/>
            <w:shd w:val="clear" w:color="auto" w:fill="FFFFFF"/>
            <w:lang w:eastAsia="de-AT"/>
          </w:rPr>
          <w:t>/nato</w:t>
        </w:r>
        <w:r w:rsidR="00022C47" w:rsidRPr="00022C47">
          <w:rPr>
            <w:rFonts w:ascii="Calibri" w:eastAsia="Times New Roman" w:hAnsi="Calibri" w:cs="Times New Roman"/>
            <w:color w:val="0000FF"/>
            <w:sz w:val="20"/>
            <w:szCs w:val="20"/>
            <w:shd w:val="clear" w:color="auto" w:fill="FFFFFF"/>
            <w:lang w:eastAsia="de-AT"/>
          </w:rPr>
          <w:t>-sagt-ukraine-beistand-bis-zum-sieg-zu</w:t>
        </w:r>
      </w:hyperlink>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005" w:history="1">
        <w:r w:rsidR="00022C47" w:rsidRPr="00022C47">
          <w:rPr>
            <w:rFonts w:ascii="Calibri" w:eastAsia="Times New Roman" w:hAnsi="Calibri" w:cs="Times New Roman"/>
            <w:color w:val="0000FF"/>
            <w:sz w:val="20"/>
            <w:szCs w:val="20"/>
            <w:u w:val="single"/>
            <w:lang w:eastAsia="de-AT"/>
          </w:rPr>
          <w:t>https://www.diepresse.com/18655695/</w:t>
        </w:r>
        <w:r w:rsidR="00022C47" w:rsidRPr="00022C47">
          <w:rPr>
            <w:rFonts w:ascii="Calibri" w:eastAsia="Times New Roman" w:hAnsi="Calibri" w:cs="Times New Roman"/>
            <w:b/>
            <w:color w:val="0000FF"/>
            <w:sz w:val="20"/>
            <w:szCs w:val="20"/>
            <w:lang w:eastAsia="de-AT"/>
          </w:rPr>
          <w:t>nato-gipfelbeschluesse-trump-sichere-ukraine-hilfen</w:t>
        </w:r>
      </w:hyperlink>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006" w:history="1">
        <w:r w:rsidR="00022C47" w:rsidRPr="00022C47">
          <w:rPr>
            <w:rFonts w:ascii="Calibri" w:eastAsia="Times New Roman" w:hAnsi="Calibri" w:cs="Times New Roman"/>
            <w:color w:val="0000FF"/>
            <w:sz w:val="20"/>
            <w:szCs w:val="20"/>
            <w:u w:val="single"/>
            <w:lang w:eastAsia="de-AT"/>
          </w:rPr>
          <w:t>https://www.diepresse.com/18656362/luegen-aufwiegelung-verleumdung</w:t>
        </w:r>
        <w:r w:rsidR="00022C47" w:rsidRPr="00022C47">
          <w:rPr>
            <w:rFonts w:ascii="Calibri" w:eastAsia="Times New Roman" w:hAnsi="Calibri" w:cs="Times New Roman"/>
            <w:color w:val="0000FF"/>
            <w:sz w:val="20"/>
            <w:szCs w:val="20"/>
            <w:lang w:eastAsia="de-AT"/>
          </w:rPr>
          <w:t>-</w:t>
        </w:r>
        <w:r w:rsidR="00022C47" w:rsidRPr="00022C47">
          <w:rPr>
            <w:rFonts w:ascii="Calibri" w:eastAsia="Times New Roman" w:hAnsi="Calibri" w:cs="Times New Roman"/>
            <w:b/>
            <w:color w:val="0000FF"/>
            <w:sz w:val="20"/>
            <w:szCs w:val="20"/>
            <w:lang w:eastAsia="de-AT"/>
          </w:rPr>
          <w:t>china-verurteilt-nato</w:t>
        </w:r>
        <w:r w:rsidR="00022C47" w:rsidRPr="00022C47">
          <w:rPr>
            <w:rFonts w:ascii="Calibri" w:eastAsia="Times New Roman" w:hAnsi="Calibri" w:cs="Times New Roman"/>
            <w:color w:val="0000FF"/>
            <w:sz w:val="20"/>
            <w:szCs w:val="20"/>
            <w:lang w:eastAsia="de-AT"/>
          </w:rPr>
          <w:t>-abschlusserklaerung</w:t>
        </w:r>
      </w:hyperlink>
    </w:p>
    <w:p w:rsidR="00022C47" w:rsidRPr="00022C47" w:rsidRDefault="00022C47" w:rsidP="00022C47">
      <w:pPr>
        <w:pBdr>
          <w:right w:val="single" w:sz="4" w:space="4" w:color="auto"/>
        </w:pBdr>
        <w:shd w:val="clear" w:color="auto" w:fill="FFFFFF"/>
        <w:spacing w:after="0" w:line="240" w:lineRule="auto"/>
        <w:rPr>
          <w:rFonts w:ascii="Calibri" w:eastAsia="Times New Roman" w:hAnsi="Calibri" w:cs="Times New Roman"/>
          <w:sz w:val="10"/>
          <w:szCs w:val="10"/>
          <w:shd w:val="clear" w:color="auto" w:fill="FFFFFF"/>
          <w:lang w:eastAsia="de-AT"/>
        </w:rPr>
      </w:pPr>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i/>
          <w:sz w:val="20"/>
          <w:szCs w:val="20"/>
          <w:shd w:val="clear" w:color="auto" w:fill="FFFFFF"/>
          <w:lang w:eastAsia="de-AT"/>
        </w:rPr>
      </w:pPr>
      <w:hyperlink r:id="rId6007" w:history="1">
        <w:r w:rsidR="00022C47" w:rsidRPr="00022C47">
          <w:rPr>
            <w:rFonts w:ascii="Calibri" w:eastAsia="Times New Roman" w:hAnsi="Calibri" w:cs="Times New Roman"/>
            <w:color w:val="0000FF"/>
            <w:sz w:val="20"/>
            <w:szCs w:val="20"/>
            <w:u w:val="single"/>
            <w:shd w:val="clear" w:color="auto" w:fill="FFFFFF"/>
            <w:lang w:eastAsia="de-AT"/>
          </w:rPr>
          <w:t>https://www.sn.at/politik/weltpolitik</w:t>
        </w:r>
        <w:r w:rsidR="00022C47" w:rsidRPr="00022C47">
          <w:rPr>
            <w:rFonts w:ascii="Calibri" w:eastAsia="Times New Roman" w:hAnsi="Calibri" w:cs="Times New Roman"/>
            <w:b/>
            <w:color w:val="000000"/>
            <w:sz w:val="20"/>
            <w:szCs w:val="20"/>
            <w:shd w:val="clear" w:color="auto" w:fill="FFFFFF"/>
            <w:lang w:eastAsia="de-AT"/>
          </w:rPr>
          <w:t>/erst-frieden-sinne-russlands</w:t>
        </w:r>
        <w:r w:rsidR="00022C47" w:rsidRPr="00022C47">
          <w:rPr>
            <w:rFonts w:ascii="Calibri" w:eastAsia="Times New Roman" w:hAnsi="Calibri" w:cs="Times New Roman"/>
            <w:color w:val="0000FF"/>
            <w:sz w:val="20"/>
            <w:szCs w:val="20"/>
            <w:u w:val="single"/>
            <w:shd w:val="clear" w:color="auto" w:fill="FFFFFF"/>
            <w:lang w:eastAsia="de-AT"/>
          </w:rPr>
          <w:t>-161623960</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Noch am Dienstag hatte Wladimir Putin in einer gemeinsamen Erklärung mit dem indischen Premier Narendra Modi versichert, der Konflikt zwischen Russland und der Ukraine müsse mit diplomatischen Mitteln gelöst werden. Aber schon am Donnerstag sinnierte sein Vorgänger Dmitri Medwedew, ob der ukrainische Präsident Wolodymyr Selenskyj, den er einen "gottlosen Clown" nannte, überhaupt zu Verhandlungen bereit sei. Das russische Außenministerium demonstrierte sogar seinen ausdrücklichen Widerwillen gegen Verhandlungen, die Russland nicht mittels seiner Vorbedingungen kontrolliert</w:t>
      </w:r>
      <w:r w:rsidR="00022C47" w:rsidRPr="00022C47">
        <w:rPr>
          <w:rFonts w:ascii="Calibri" w:eastAsia="Times New Roman" w:hAnsi="Calibri" w:cs="Times New Roman"/>
          <w:sz w:val="20"/>
          <w:szCs w:val="20"/>
          <w:shd w:val="clear" w:color="auto" w:fill="FFFFFF"/>
          <w:lang w:eastAsia="de-AT"/>
        </w:rPr>
        <w:t xml:space="preserve"> &gt;&gt;&gt;  vgl. früher schon </w:t>
      </w:r>
      <w:hyperlink r:id="rId6008" w:history="1">
        <w:r w:rsidR="00022C47" w:rsidRPr="00022C47">
          <w:rPr>
            <w:rFonts w:ascii="Calibri" w:eastAsia="Times New Roman" w:hAnsi="Calibri" w:cs="Times New Roman"/>
            <w:color w:val="0000FF"/>
            <w:sz w:val="20"/>
            <w:szCs w:val="20"/>
            <w:u w:val="single"/>
            <w:shd w:val="clear" w:color="auto" w:fill="FFFFFF"/>
            <w:lang w:eastAsia="de-AT"/>
          </w:rPr>
          <w:t>www.19fortyfive.com/2024/06/putin-just-proved-he-wont-end-his-war-against-ukraine/</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i/>
          <w:sz w:val="20"/>
          <w:szCs w:val="20"/>
          <w:shd w:val="clear" w:color="auto" w:fill="F2F2F2"/>
          <w:lang w:eastAsia="de-AT"/>
        </w:rPr>
        <w:t>In effect, Putin has clarified just how he sees Ukraine’s choices: it can either self-destruct by accepting his terms, or it can continue to fight and incur continued destruction by Russia</w:t>
      </w:r>
    </w:p>
    <w:p w:rsidR="00022C47" w:rsidRPr="00022C47" w:rsidRDefault="00022C47" w:rsidP="00022C47">
      <w:pPr>
        <w:pBdr>
          <w:right w:val="single" w:sz="4" w:space="4" w:color="auto"/>
        </w:pBdr>
        <w:shd w:val="clear" w:color="auto" w:fill="FFFFFF"/>
        <w:spacing w:after="0" w:line="240" w:lineRule="auto"/>
        <w:rPr>
          <w:rFonts w:ascii="Calibri" w:eastAsia="Times New Roman" w:hAnsi="Calibri" w:cs="Times New Roman"/>
          <w:i/>
          <w:sz w:val="20"/>
          <w:szCs w:val="20"/>
          <w:shd w:val="clear" w:color="auto" w:fill="FFFFFF"/>
          <w:lang w:eastAsia="de-AT"/>
        </w:rPr>
      </w:pPr>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i/>
          <w:sz w:val="18"/>
          <w:szCs w:val="18"/>
          <w:lang w:eastAsia="de-AT"/>
        </w:rPr>
      </w:pPr>
      <w:hyperlink r:id="rId6009" w:history="1">
        <w:r w:rsidR="00022C47" w:rsidRPr="00022C47">
          <w:rPr>
            <w:rFonts w:ascii="Calibri" w:eastAsia="Times New Roman" w:hAnsi="Calibri" w:cs="Times New Roman"/>
            <w:color w:val="0000FF"/>
            <w:sz w:val="20"/>
            <w:szCs w:val="20"/>
            <w:u w:val="single"/>
            <w:lang w:eastAsia="de-AT"/>
          </w:rPr>
          <w:t>https://www.t-online.de/nachrichten/ausland/id_100446582/</w:t>
        </w:r>
        <w:r w:rsidR="00022C47" w:rsidRPr="00022C47">
          <w:rPr>
            <w:rFonts w:ascii="Calibri" w:eastAsia="Times New Roman" w:hAnsi="Calibri" w:cs="Times New Roman"/>
            <w:b/>
            <w:color w:val="0000FF"/>
            <w:sz w:val="20"/>
            <w:szCs w:val="20"/>
            <w:lang w:eastAsia="de-AT"/>
          </w:rPr>
          <w:t>experten-schaden-an-kinderklinik-passt-zu-russischer</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rakete</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Fakten sprechen für einen russischen Angriff auf die Kinderklinik in Kiew, auch wenn Moskau das Gegenteil behauptet …. das UN-Menschenrechtsbüro </w:t>
      </w:r>
      <w:proofErr w:type="gramStart"/>
      <w:r w:rsidR="00022C47" w:rsidRPr="00022C47">
        <w:rPr>
          <w:rFonts w:ascii="Calibri" w:eastAsia="Times New Roman" w:hAnsi="Calibri" w:cs="Times New Roman"/>
          <w:sz w:val="20"/>
          <w:szCs w:val="20"/>
          <w:lang w:eastAsia="de-AT"/>
        </w:rPr>
        <w:t>machen</w:t>
      </w:r>
      <w:proofErr w:type="gramEnd"/>
      <w:r w:rsidR="00022C47" w:rsidRPr="00022C47">
        <w:rPr>
          <w:rFonts w:ascii="Calibri" w:eastAsia="Times New Roman" w:hAnsi="Calibri" w:cs="Times New Roman"/>
          <w:sz w:val="20"/>
          <w:szCs w:val="20"/>
          <w:lang w:eastAsia="de-AT"/>
        </w:rPr>
        <w:t xml:space="preserve"> einen russischen Marschflugkörper vom Typ Kh-101 (auch Ch-101) für die schweren Schäden an einem der wichtigsten Kinderkrankenhäuser Kiews verantwortlich. Doch in sozialen Medien und durch die russische Regierung wird ohne Belege eine andere Version verbreitet: Schuld soll die ukrainische Flugabwehr sein…</w:t>
      </w:r>
      <w:proofErr w:type="gramStart"/>
      <w:r w:rsidR="00022C47" w:rsidRPr="00022C47">
        <w:rPr>
          <w:rFonts w:ascii="Calibri" w:eastAsia="Times New Roman" w:hAnsi="Calibri" w:cs="Times New Roman"/>
          <w:sz w:val="20"/>
          <w:szCs w:val="20"/>
          <w:lang w:eastAsia="de-AT"/>
        </w:rPr>
        <w:t>..</w:t>
      </w:r>
      <w:r w:rsidR="00022C47" w:rsidRPr="00022C47">
        <w:rPr>
          <w:rFonts w:ascii="Calibri" w:eastAsia="Times New Roman" w:hAnsi="Calibri" w:cs="Times New Roman"/>
          <w:i/>
          <w:sz w:val="20"/>
          <w:szCs w:val="20"/>
          <w:shd w:val="clear" w:color="auto" w:fill="F2F2F2"/>
          <w:lang w:eastAsia="de-AT"/>
        </w:rPr>
        <w:t>…..</w:t>
      </w:r>
      <w:proofErr w:type="gramEnd"/>
      <w:r w:rsidR="00022C47" w:rsidRPr="00022C47">
        <w:rPr>
          <w:rFonts w:ascii="Calibri" w:eastAsia="Times New Roman" w:hAnsi="Calibri" w:cs="Times New Roman"/>
          <w:i/>
          <w:sz w:val="20"/>
          <w:szCs w:val="20"/>
          <w:shd w:val="clear" w:color="auto" w:fill="F2F2F2"/>
          <w:lang w:eastAsia="de-AT"/>
        </w:rPr>
        <w:t xml:space="preserve"> "Spezifische Konstruktionsbesonderheiten der gefundenen Trümmerteile und entsprechende typische Markierungen zeugen vom Einsatz eines strategischen Marschflugkörpers des Typs Kh-101", heißt es aus dem Justizministerium</w:t>
      </w:r>
      <w:r w:rsidR="00022C47" w:rsidRPr="00022C47">
        <w:rPr>
          <w:rFonts w:ascii="Calibri" w:eastAsia="Times New Roman" w:hAnsi="Calibri" w:cs="Times New Roman"/>
          <w:i/>
          <w:sz w:val="20"/>
          <w:szCs w:val="20"/>
          <w:lang w:eastAsia="de-AT"/>
        </w:rPr>
        <w:t xml:space="preserve">.  </w:t>
      </w:r>
      <w:r w:rsidR="00022C47" w:rsidRPr="00022C47">
        <w:rPr>
          <w:rFonts w:ascii="Calibri" w:eastAsia="Times New Roman" w:hAnsi="Calibri" w:cs="Times New Roman"/>
          <w:i/>
          <w:sz w:val="18"/>
          <w:szCs w:val="18"/>
          <w:lang w:eastAsia="de-AT"/>
        </w:rPr>
        <w:t xml:space="preserve">&gt;&gt; </w:t>
      </w:r>
      <w:hyperlink r:id="rId6010" w:history="1">
        <w:r w:rsidR="00022C47" w:rsidRPr="00022C47">
          <w:rPr>
            <w:rFonts w:ascii="Calibri" w:eastAsia="Times New Roman" w:hAnsi="Calibri" w:cs="Times New Roman"/>
            <w:i/>
            <w:color w:val="0000FF"/>
            <w:sz w:val="18"/>
            <w:szCs w:val="18"/>
            <w:u w:val="single"/>
            <w:lang w:eastAsia="de-AT"/>
          </w:rPr>
          <w:t>ganzer Artikel gesichert via wayback</w:t>
        </w:r>
      </w:hyperlink>
      <w:r w:rsidR="00022C47" w:rsidRPr="00022C47">
        <w:rPr>
          <w:rFonts w:ascii="Calibri" w:eastAsia="Times New Roman" w:hAnsi="Calibri" w:cs="Times New Roman"/>
          <w:i/>
          <w:sz w:val="18"/>
          <w:szCs w:val="18"/>
          <w:lang w:eastAsia="de-AT"/>
        </w:rPr>
        <w:t>machine &gt;</w:t>
      </w:r>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011" w:history="1">
        <w:r w:rsidR="00022C47" w:rsidRPr="00022C47">
          <w:rPr>
            <w:rFonts w:ascii="Calibri" w:eastAsia="Times New Roman" w:hAnsi="Calibri" w:cs="Times New Roman"/>
            <w:color w:val="0000FF"/>
            <w:sz w:val="20"/>
            <w:szCs w:val="20"/>
            <w:u w:val="single"/>
            <w:lang w:eastAsia="de-AT"/>
          </w:rPr>
          <w:t>https://www.spiegel.de/ausland/ukraine-</w:t>
        </w:r>
        <w:r w:rsidR="00022C47" w:rsidRPr="00022C47">
          <w:rPr>
            <w:rFonts w:ascii="Calibri" w:eastAsia="Times New Roman" w:hAnsi="Calibri" w:cs="Times New Roman"/>
            <w:b/>
            <w:color w:val="0000FF"/>
            <w:sz w:val="20"/>
            <w:szCs w:val="20"/>
            <w:lang w:eastAsia="de-AT"/>
          </w:rPr>
          <w:t>westliche-bauteile-in-marschflugkoerpertyp-gegen-kiewer-kinderklinik</w:t>
        </w:r>
        <w:r w:rsidR="00022C47" w:rsidRPr="00022C47">
          <w:rPr>
            <w:rFonts w:ascii="Calibri" w:eastAsia="Times New Roman" w:hAnsi="Calibri" w:cs="Times New Roman"/>
            <w:color w:val="0000FF"/>
            <w:sz w:val="20"/>
            <w:szCs w:val="20"/>
            <w:u w:val="single"/>
            <w:lang w:eastAsia="de-AT"/>
          </w:rPr>
          <w:t>-a-</w:t>
        </w:r>
        <w:r w:rsidR="00022C47" w:rsidRPr="00022C47">
          <w:rPr>
            <w:rFonts w:ascii="Calibri" w:eastAsia="Times New Roman" w:hAnsi="Calibri" w:cs="Times New Roman"/>
            <w:color w:val="0000FF"/>
            <w:sz w:val="16"/>
            <w:szCs w:val="16"/>
            <w:u w:val="single"/>
            <w:lang w:eastAsia="de-AT"/>
          </w:rPr>
          <w:t>9c3b0b10-08c1-4c08-9562-97ae8acacad7</w:t>
        </w:r>
      </w:hyperlink>
    </w:p>
    <w:p w:rsidR="00022C47" w:rsidRPr="00022C47" w:rsidRDefault="00022C47" w:rsidP="00022C47">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012" w:history="1">
        <w:r w:rsidR="00022C47" w:rsidRPr="00022C47">
          <w:rPr>
            <w:rFonts w:ascii="Calibri" w:eastAsia="Times New Roman" w:hAnsi="Calibri" w:cs="Times New Roman"/>
            <w:color w:val="0000FF"/>
            <w:sz w:val="20"/>
            <w:szCs w:val="20"/>
            <w:u w:val="single"/>
            <w:lang w:eastAsia="de-AT"/>
          </w:rPr>
          <w:t>https://www.n-tv.de/politik/</w:t>
        </w:r>
        <w:r w:rsidR="00022C47" w:rsidRPr="00022C47">
          <w:rPr>
            <w:rFonts w:ascii="Calibri" w:eastAsia="Times New Roman" w:hAnsi="Calibri" w:cs="Times New Roman"/>
            <w:color w:val="0000FF"/>
            <w:sz w:val="20"/>
            <w:szCs w:val="20"/>
            <w:lang w:eastAsia="de-AT"/>
          </w:rPr>
          <w:t>Russlands-Spezialoperation-heisst-jetzt-ploetzlich-anders-Kreml-Handbuch-fuer</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highlight w:val="yellow"/>
            <w:lang w:eastAsia="de-AT"/>
          </w:rPr>
          <w:t>Propagandisten</w:t>
        </w:r>
        <w:r w:rsidR="00022C47" w:rsidRPr="00022C47">
          <w:rPr>
            <w:rFonts w:ascii="Calibri" w:eastAsia="Times New Roman" w:hAnsi="Calibri" w:cs="Times New Roman"/>
            <w:color w:val="0000FF"/>
            <w:sz w:val="20"/>
            <w:szCs w:val="20"/>
            <w:lang w:eastAsia="de-AT"/>
          </w:rPr>
          <w:t>-geleakt</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article25081518.html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Cs/>
          <w:sz w:val="20"/>
          <w:szCs w:val="20"/>
          <w:lang w:eastAsia="de-AT"/>
        </w:rPr>
        <w:t xml:space="preserve">In einem geleakten Handbuch fasst der Kreml zusammen, wie die Propaganda über den Krieg in der Ukraine und Moskaus "Friedensangebot" aussehen soll. Putin wird dabei als der wichtigste Vorkämpfer einer neuen, gerechten Welt inszeniert - und die "militärische Spezialoperation" heißt nicht mehr so… </w:t>
      </w:r>
      <w:r w:rsidR="00022C47" w:rsidRPr="00022C47">
        <w:rPr>
          <w:rFonts w:ascii="Calibri" w:eastAsia="Times New Roman" w:hAnsi="Calibri" w:cs="Times New Roman"/>
          <w:sz w:val="20"/>
          <w:szCs w:val="20"/>
          <w:lang w:eastAsia="de-AT"/>
        </w:rPr>
        <w:t>Den Medien wird empfohlen, den Krieg als "der ukrainische Konflikt" oder "die ukrainische Krise" zu bezeichnen</w:t>
      </w:r>
      <w:r w:rsidR="00022C47" w:rsidRPr="00022C47">
        <w:rPr>
          <w:rFonts w:ascii="Times New Roman" w:eastAsia="Times New Roman" w:hAnsi="Times New Roman" w:cs="Times New Roman"/>
          <w:sz w:val="24"/>
          <w:szCs w:val="24"/>
          <w:lang w:eastAsia="de-AT"/>
        </w:rPr>
        <w:t>…</w:t>
      </w:r>
      <w:proofErr w:type="gramStart"/>
      <w:r w:rsidR="00022C47" w:rsidRPr="00022C47">
        <w:rPr>
          <w:rFonts w:ascii="Times New Roman" w:eastAsia="Times New Roman" w:hAnsi="Times New Roman" w:cs="Times New Roman"/>
          <w:sz w:val="24"/>
          <w:szCs w:val="24"/>
          <w:lang w:eastAsia="de-AT"/>
        </w:rPr>
        <w:t>..</w:t>
      </w:r>
      <w:proofErr w:type="gramEnd"/>
    </w:p>
    <w:p w:rsidR="00022C47" w:rsidRPr="00022C47" w:rsidRDefault="00022C47" w:rsidP="00022C47">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013" w:history="1">
        <w:r w:rsidR="00022C47" w:rsidRPr="00022C47">
          <w:rPr>
            <w:rFonts w:ascii="Calibri" w:eastAsia="Times New Roman" w:hAnsi="Calibri" w:cs="Times New Roman"/>
            <w:color w:val="0000FF"/>
            <w:sz w:val="20"/>
            <w:szCs w:val="20"/>
            <w:u w:val="single"/>
            <w:lang w:eastAsia="de-AT"/>
          </w:rPr>
          <w:t>https://www.t-online.de/nachrichten/ukraine/id_100445448/</w:t>
        </w:r>
        <w:r w:rsidR="00022C47" w:rsidRPr="00022C47">
          <w:rPr>
            <w:rFonts w:ascii="Calibri" w:eastAsia="Times New Roman" w:hAnsi="Calibri" w:cs="Times New Roman"/>
            <w:b/>
            <w:color w:val="0000FF"/>
            <w:sz w:val="20"/>
            <w:szCs w:val="20"/>
            <w:lang w:eastAsia="de-AT"/>
          </w:rPr>
          <w:t>indien-premier-modi-warum-putin-diesen-partner-so</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dringend-braucht</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Wladimir Putin benötigt dringend strategische Partner, die sein Regime politisch und wirtschaftlich stützen. Nun scheint er einen weiteren Verbündeten gefunden zu haben.   Putin hat heiße Ware im Angebot: </w:t>
      </w:r>
      <w:r w:rsidR="00022C47" w:rsidRPr="00022C47">
        <w:rPr>
          <w:rFonts w:ascii="Calibri" w:eastAsia="Times New Roman" w:hAnsi="Calibri" w:cs="Times New Roman"/>
          <w:sz w:val="20"/>
          <w:szCs w:val="20"/>
          <w:shd w:val="clear" w:color="auto" w:fill="DEEAF6"/>
          <w:lang w:eastAsia="de-AT"/>
        </w:rPr>
        <w:t xml:space="preserve">Öl. Der Rohstoff steht für einen der bedeutendsten Wirtschaftssektoren des Kreml-Imperiums. Bis Putin seinen völkerrechtswidrigen Angriffskrieg gegen die </w:t>
      </w:r>
      <w:hyperlink r:id="rId6014" w:history="1">
        <w:r w:rsidR="00022C47" w:rsidRPr="00022C47">
          <w:rPr>
            <w:rFonts w:ascii="Calibri" w:eastAsia="Times New Roman" w:hAnsi="Calibri" w:cs="Times New Roman"/>
            <w:color w:val="0000FF"/>
            <w:sz w:val="20"/>
            <w:szCs w:val="20"/>
            <w:u w:val="single"/>
            <w:shd w:val="clear" w:color="auto" w:fill="DEEAF6"/>
            <w:lang w:eastAsia="de-AT"/>
          </w:rPr>
          <w:t>Ukraine</w:t>
        </w:r>
      </w:hyperlink>
      <w:r w:rsidR="00022C47" w:rsidRPr="00022C47">
        <w:rPr>
          <w:rFonts w:ascii="Calibri" w:eastAsia="Times New Roman" w:hAnsi="Calibri" w:cs="Times New Roman"/>
          <w:sz w:val="20"/>
          <w:szCs w:val="20"/>
          <w:shd w:val="clear" w:color="auto" w:fill="DEEAF6"/>
          <w:lang w:eastAsia="de-AT"/>
        </w:rPr>
        <w:t xml:space="preserve"> startete, war sein Land die drittgrößte Ölfördernation der Welt und der zweitgrößte Exporteur von Öl. Allein die Hälfte der russischen Ölexporte </w:t>
      </w:r>
      <w:proofErr w:type="gramStart"/>
      <w:r w:rsidR="00022C47" w:rsidRPr="00022C47">
        <w:rPr>
          <w:rFonts w:ascii="Calibri" w:eastAsia="Times New Roman" w:hAnsi="Calibri" w:cs="Times New Roman"/>
          <w:sz w:val="20"/>
          <w:szCs w:val="20"/>
          <w:shd w:val="clear" w:color="auto" w:fill="DEEAF6"/>
          <w:lang w:eastAsia="de-AT"/>
        </w:rPr>
        <w:t>gingen</w:t>
      </w:r>
      <w:proofErr w:type="gramEnd"/>
      <w:r w:rsidR="00022C47" w:rsidRPr="00022C47">
        <w:rPr>
          <w:rFonts w:ascii="Calibri" w:eastAsia="Times New Roman" w:hAnsi="Calibri" w:cs="Times New Roman"/>
          <w:sz w:val="20"/>
          <w:szCs w:val="20"/>
          <w:shd w:val="clear" w:color="auto" w:fill="DEEAF6"/>
          <w:lang w:eastAsia="de-AT"/>
        </w:rPr>
        <w:t xml:space="preserve"> in die EU. Spätestens seit dem Teil-Embargo gegen russisches Öl ist es damit vorbei</w:t>
      </w:r>
      <w:proofErr w:type="gramStart"/>
      <w:r w:rsidR="00022C47" w:rsidRPr="00022C47">
        <w:rPr>
          <w:rFonts w:ascii="Calibri" w:eastAsia="Times New Roman" w:hAnsi="Calibri" w:cs="Times New Roman"/>
          <w:sz w:val="20"/>
          <w:szCs w:val="20"/>
          <w:lang w:eastAsia="de-AT"/>
        </w:rPr>
        <w:t>……</w:t>
      </w:r>
      <w:proofErr w:type="gramEnd"/>
      <w:r w:rsidR="00022C47" w:rsidRPr="00022C47">
        <w:rPr>
          <w:rFonts w:ascii="Calibri" w:eastAsia="Times New Roman" w:hAnsi="Calibri" w:cs="Times New Roman"/>
          <w:sz w:val="20"/>
          <w:szCs w:val="20"/>
          <w:lang w:eastAsia="de-AT"/>
        </w:rPr>
        <w:t xml:space="preserve"> nach Angaben der russischen Regierung ist Indien inzwischen zum größten Abnehmer von Putins Öl aufgestiegen…..Allerdings praktiziert Modi eine Art Schaukelpolitik: Ebenso gute Beziehungen wie zu Russland unterhält er auch zum Westen. Er will von beiden politischen Blöcken profitieren und Indien zugleich als neue globale Großmacht positionieren. …..</w:t>
      </w:r>
    </w:p>
    <w:p w:rsidR="00022C47" w:rsidRPr="00022C47" w:rsidRDefault="00461877" w:rsidP="00727CCB">
      <w:pPr>
        <w:numPr>
          <w:ilvl w:val="0"/>
          <w:numId w:val="64"/>
        </w:numPr>
        <w:shd w:val="clear" w:color="auto" w:fill="FFFFFF"/>
        <w:spacing w:after="0" w:line="240" w:lineRule="auto"/>
        <w:ind w:left="0"/>
        <w:rPr>
          <w:rFonts w:ascii="Calibri" w:eastAsia="Times New Roman" w:hAnsi="Calibri" w:cs="Times New Roman"/>
          <w:sz w:val="20"/>
          <w:szCs w:val="20"/>
          <w:lang w:eastAsia="de-AT"/>
        </w:rPr>
      </w:pPr>
      <w:hyperlink r:id="rId6015" w:history="1">
        <w:r w:rsidR="00022C47" w:rsidRPr="00022C47">
          <w:rPr>
            <w:rFonts w:ascii="Calibri" w:eastAsia="Times New Roman" w:hAnsi="Calibri" w:cs="Times New Roman"/>
            <w:color w:val="0000FF"/>
            <w:sz w:val="20"/>
            <w:szCs w:val="20"/>
            <w:u w:val="single"/>
            <w:lang w:eastAsia="de-AT"/>
          </w:rPr>
          <w:t>https://www.t-online.de/nachrichten/ausland/internationale-politik/id_100445426/</w:t>
        </w:r>
        <w:r w:rsidR="00022C47" w:rsidRPr="00022C47">
          <w:rPr>
            <w:rFonts w:ascii="Calibri" w:eastAsia="Times New Roman" w:hAnsi="Calibri" w:cs="Times New Roman"/>
            <w:b/>
            <w:color w:val="0000FF"/>
            <w:sz w:val="20"/>
            <w:szCs w:val="20"/>
            <w:lang w:eastAsia="de-AT"/>
          </w:rPr>
          <w:t>putin-bekommt-besuch-in</w:t>
        </w:r>
        <w:r w:rsidR="00022C47" w:rsidRPr="00022C47">
          <w:rPr>
            <w:rFonts w:ascii="Calibri" w:eastAsia="Times New Roman" w:hAnsi="Calibri" w:cs="Times New Roman"/>
            <w:color w:val="0000FF"/>
            <w:sz w:val="20"/>
            <w:szCs w:val="20"/>
            <w:u w:val="single"/>
            <w:lang w:eastAsia="de-AT"/>
          </w:rPr>
          <w:t>-r</w:t>
        </w:r>
        <w:r w:rsidR="00022C47" w:rsidRPr="00022C47">
          <w:rPr>
            <w:rFonts w:ascii="Calibri" w:eastAsia="Times New Roman" w:hAnsi="Calibri" w:cs="Times New Roman"/>
            <w:b/>
            <w:color w:val="0000FF"/>
            <w:sz w:val="20"/>
            <w:szCs w:val="20"/>
            <w:lang w:eastAsia="de-AT"/>
          </w:rPr>
          <w:t>ussland-warum-indien-ungarn-co-sich-annaehern</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Umarmungen, gemeinsame Fotos und Abendessen: Trotz des russischen Angriffskrieges in der Ukraine suchen Länder wie Indien, Ungarn oder Pakistan die Nähe zu Wladimir Putin. Das hat auch etwas mit der Schwäche der USA zu tun …. Im Ernstfall haben viele dieser Staaten also keinen Schutz, keine Sicherheitsgarantien, müssen sich im Zweifel allein gegen eine der Großmächte verteidigen. Die Sorgen um die eigene Sicherheit sind in einigen asiatischen Staaten angesichts der Aufrüstung in China und Russland entsprechend groß…</w:t>
      </w:r>
      <w:proofErr w:type="gramStart"/>
      <w:r w:rsidR="00022C47" w:rsidRPr="00022C47">
        <w:rPr>
          <w:rFonts w:ascii="Calibri" w:eastAsia="Times New Roman" w:hAnsi="Calibri" w:cs="Times New Roman"/>
          <w:sz w:val="20"/>
          <w:szCs w:val="20"/>
          <w:lang w:eastAsia="de-AT"/>
        </w:rPr>
        <w:t>..</w:t>
      </w:r>
      <w:proofErr w:type="gramEnd"/>
      <w:r w:rsidR="00022C47" w:rsidRPr="00022C47">
        <w:rPr>
          <w:rFonts w:ascii="Calibri" w:eastAsia="Times New Roman" w:hAnsi="Calibri" w:cs="Times New Roman"/>
          <w:sz w:val="20"/>
          <w:szCs w:val="20"/>
          <w:lang w:eastAsia="de-AT"/>
        </w:rPr>
        <w:t xml:space="preserve"> China wird in den kommenden Jahren immer mehr zum Hegemon auf dem Kontinent werden. Russland bleibt trotzdem vor allem militärisch ein zentraler Akteur. …. </w:t>
      </w:r>
      <w:r w:rsidR="00022C47" w:rsidRPr="00022C47">
        <w:rPr>
          <w:rFonts w:ascii="Calibri" w:eastAsia="Times New Roman" w:hAnsi="Calibri" w:cs="Times New Roman"/>
          <w:i/>
          <w:sz w:val="18"/>
          <w:szCs w:val="18"/>
          <w:lang w:eastAsia="de-AT"/>
        </w:rPr>
        <w:t xml:space="preserve">&gt;&gt;&gt; </w:t>
      </w:r>
      <w:hyperlink r:id="rId6016" w:history="1">
        <w:r w:rsidR="00022C47" w:rsidRPr="00022C47">
          <w:rPr>
            <w:rFonts w:ascii="Calibri" w:eastAsia="Times New Roman" w:hAnsi="Calibri" w:cs="Times New Roman"/>
            <w:i/>
            <w:color w:val="0000FF"/>
            <w:sz w:val="18"/>
            <w:szCs w:val="18"/>
            <w:u w:val="single"/>
            <w:lang w:eastAsia="de-AT"/>
          </w:rPr>
          <w:t xml:space="preserve">ganzer </w:t>
        </w:r>
        <w:r w:rsidR="00022C47" w:rsidRPr="00022C47">
          <w:rPr>
            <w:rFonts w:ascii="Calibri" w:eastAsia="Times New Roman" w:hAnsi="Calibri" w:cs="Times New Roman"/>
            <w:b/>
            <w:i/>
            <w:color w:val="0000FF"/>
            <w:sz w:val="18"/>
            <w:szCs w:val="18"/>
            <w:u w:val="single"/>
            <w:lang w:eastAsia="de-AT"/>
          </w:rPr>
          <w:t>Artikel gesichert</w:t>
        </w:r>
        <w:r w:rsidR="00022C47" w:rsidRPr="00022C47">
          <w:rPr>
            <w:rFonts w:ascii="Calibri" w:eastAsia="Times New Roman" w:hAnsi="Calibri" w:cs="Times New Roman"/>
            <w:i/>
            <w:color w:val="0000FF"/>
            <w:sz w:val="18"/>
            <w:szCs w:val="18"/>
            <w:u w:val="single"/>
            <w:lang w:eastAsia="de-AT"/>
          </w:rPr>
          <w:t xml:space="preserve"> via wayback</w:t>
        </w:r>
      </w:hyperlink>
      <w:r w:rsidR="00022C47" w:rsidRPr="00022C47">
        <w:rPr>
          <w:rFonts w:ascii="Calibri" w:eastAsia="Times New Roman" w:hAnsi="Calibri" w:cs="Times New Roman"/>
          <w:i/>
          <w:sz w:val="18"/>
          <w:szCs w:val="18"/>
          <w:lang w:eastAsia="de-AT"/>
        </w:rPr>
        <w:t>machine &gt;</w:t>
      </w:r>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017" w:history="1">
        <w:r w:rsidR="00022C47" w:rsidRPr="00022C47">
          <w:rPr>
            <w:rFonts w:ascii="Calibri" w:eastAsia="Times New Roman" w:hAnsi="Calibri" w:cs="Times New Roman"/>
            <w:color w:val="0000FF"/>
            <w:sz w:val="20"/>
            <w:szCs w:val="20"/>
            <w:u w:val="single"/>
            <w:lang w:eastAsia="de-AT"/>
          </w:rPr>
          <w:t>https://taz.de/Modis-Besuch-in-Moskau/!6019456/</w:t>
        </w:r>
      </w:hyperlink>
      <w:r w:rsidR="00022C47" w:rsidRPr="00022C47">
        <w:rPr>
          <w:rFonts w:ascii="Calibri" w:eastAsia="Times New Roman" w:hAnsi="Calibri" w:cs="Times New Roman"/>
          <w:sz w:val="20"/>
          <w:szCs w:val="20"/>
          <w:lang w:eastAsia="de-AT"/>
        </w:rPr>
        <w:t xml:space="preserve">   Die Beziehungen zwischen Indien und Russland sind für den Westen frustrierend. Doch er muss akzeptieren, dass andere Staaten eigene Interessen verfolgen. Während „der Westen“ versucht, Putin wegen seines Angriffskriegs zu isolieren, gelingt diesem mit Modi erneut zu zeigen, dass die Macht des Westens begrenzt ist. Dessen Regierungen gelingt es nicht, Indien wie auch China zur Distanzierung von Putin zu bewegen. Teilweise gelingt das dem Westen nicht einmal in den eigenen Reihen,</w:t>
      </w:r>
    </w:p>
    <w:p w:rsidR="00022C47" w:rsidRPr="00022C47" w:rsidRDefault="00022C47" w:rsidP="00022C47">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018" w:history="1">
        <w:r w:rsidR="00022C47" w:rsidRPr="00022C47">
          <w:rPr>
            <w:rFonts w:ascii="Calibri" w:eastAsia="Times New Roman" w:hAnsi="Calibri" w:cs="Times New Roman"/>
            <w:color w:val="0000FF"/>
            <w:sz w:val="20"/>
            <w:szCs w:val="20"/>
            <w:u w:val="single"/>
            <w:lang w:eastAsia="de-AT"/>
          </w:rPr>
          <w:t>https://www.welt.de/debatte/kommentare/article252429272/</w:t>
        </w:r>
        <w:r w:rsidR="00022C47" w:rsidRPr="00022C47">
          <w:rPr>
            <w:rFonts w:ascii="Calibri" w:eastAsia="Times New Roman" w:hAnsi="Calibri" w:cs="Times New Roman"/>
            <w:b/>
            <w:color w:val="0000FF"/>
            <w:sz w:val="20"/>
            <w:szCs w:val="20"/>
            <w:lang w:eastAsia="de-AT"/>
          </w:rPr>
          <w:t>Wirkungslose-Sanktionen</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Die-Russen-rebellieren-nicht</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nur-weil-ihnen-Nescafe-und-Heineken-fehlen.</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sz w:val="20"/>
          <w:szCs w:val="20"/>
          <w:shd w:val="clear" w:color="auto" w:fill="DEEAF6"/>
          <w:lang w:eastAsia="de-AT"/>
        </w:rPr>
        <w:t>Die europäische Hoffnung aus dem ersten Tagen nach dem Überfall auf das Nachbarland, Russland mit Wirtschaftssanktionen schnell zur Umkehr zu zwingen, hat sich nicht erfüllt.</w:t>
      </w:r>
      <w:r w:rsidR="00022C47" w:rsidRPr="00022C47">
        <w:rPr>
          <w:rFonts w:ascii="Calibri" w:eastAsia="Times New Roman" w:hAnsi="Calibri" w:cs="Times New Roman"/>
          <w:sz w:val="20"/>
          <w:szCs w:val="20"/>
          <w:lang w:eastAsia="de-AT"/>
        </w:rPr>
        <w:t xml:space="preserve"> Der Zahlungsverkehr und die Banken sind nicht zusammengebrochen. Der russische Staat kann Renten, Sold und Sozialleistungen locker zahlen….In einer multipolaren Welt hat der Westen an globaler Wirtschaftsmacht verloren. Russland findet neue Handelspartner – auch für Öl und Gas, die Devisenbringer. Anders als andere Schurken-Staaten hat das Land eine historisch gewachsene vollwertige Rüstungsindustrie.</w:t>
      </w:r>
    </w:p>
    <w:p w:rsidR="00022C47" w:rsidRPr="00022C47" w:rsidRDefault="00461877" w:rsidP="00727CCB">
      <w:pPr>
        <w:numPr>
          <w:ilvl w:val="0"/>
          <w:numId w:val="64"/>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019" w:history="1">
        <w:r w:rsidR="00022C47" w:rsidRPr="00022C47">
          <w:rPr>
            <w:rFonts w:ascii="Calibri" w:eastAsia="Times New Roman" w:hAnsi="Calibri" w:cs="Times New Roman"/>
            <w:color w:val="0000FF"/>
            <w:sz w:val="20"/>
            <w:szCs w:val="20"/>
            <w:u w:val="single"/>
            <w:lang w:eastAsia="de-AT"/>
          </w:rPr>
          <w:t>https://www.diepresse.com/18646128/r</w:t>
        </w:r>
        <w:r w:rsidR="00022C47" w:rsidRPr="00022C47">
          <w:rPr>
            <w:rFonts w:ascii="Calibri" w:eastAsia="Times New Roman" w:hAnsi="Calibri" w:cs="Times New Roman"/>
            <w:b/>
            <w:color w:val="0000FF"/>
            <w:sz w:val="20"/>
            <w:szCs w:val="20"/>
            <w:lang w:eastAsia="de-AT"/>
          </w:rPr>
          <w:t>ussland-sanktionen-sind-wie-ein-schleichendes-gift</w:t>
        </w:r>
      </w:hyperlink>
      <w:r w:rsidR="00022C47" w:rsidRPr="00022C47">
        <w:rPr>
          <w:rFonts w:ascii="Calibri" w:eastAsia="Times New Roman" w:hAnsi="Calibri" w:cs="Times New Roman"/>
          <w:sz w:val="20"/>
          <w:szCs w:val="20"/>
          <w:lang w:eastAsia="de-AT"/>
        </w:rPr>
        <w:t xml:space="preserve"> …</w:t>
      </w:r>
      <w:r w:rsidR="00022C47" w:rsidRPr="00022C47">
        <w:rPr>
          <w:rFonts w:ascii="Times New Roman" w:eastAsia="Times New Roman" w:hAnsi="Times New Roman" w:cs="Times New Roman"/>
          <w:sz w:val="24"/>
          <w:szCs w:val="24"/>
          <w:lang w:eastAsia="de-AT"/>
        </w:rPr>
        <w:t xml:space="preserve"> </w:t>
      </w:r>
      <w:r w:rsidR="00022C47" w:rsidRPr="00022C47">
        <w:rPr>
          <w:rFonts w:ascii="Calibri" w:eastAsia="Times New Roman" w:hAnsi="Calibri" w:cs="Times New Roman"/>
          <w:sz w:val="20"/>
          <w:szCs w:val="20"/>
          <w:lang w:eastAsia="de-AT"/>
        </w:rPr>
        <w:t xml:space="preserve">Sanktionen gegen Russland haben die Kriegsführung des Landes gegen die Ukraine bisher nur wenig beeinträchtigt, geht aus einem Forschungsprojekt von vier Instituten in Kiel, München und Wien für das deutsche Wirtschaftsministerium hervor. </w:t>
      </w:r>
      <w:r w:rsidR="00022C47" w:rsidRPr="00022C47">
        <w:rPr>
          <w:rFonts w:ascii="Calibri" w:eastAsia="Times New Roman" w:hAnsi="Calibri" w:cs="Times New Roman"/>
          <w:sz w:val="20"/>
          <w:szCs w:val="20"/>
          <w:shd w:val="clear" w:color="auto" w:fill="DEEAF6"/>
          <w:lang w:eastAsia="de-AT"/>
        </w:rPr>
        <w:t>„Die Wirtschaft des Landes wächst angesichts des Rüstungsbooms momentan kräftig, allerdings wirken die Sanktionen langfristig wie ein schleichendes Gift</w:t>
      </w:r>
      <w:r w:rsidR="00022C47" w:rsidRPr="00022C47">
        <w:rPr>
          <w:rFonts w:ascii="Calibri" w:eastAsia="Times New Roman" w:hAnsi="Calibri" w:cs="Times New Roman"/>
          <w:sz w:val="20"/>
          <w:szCs w:val="20"/>
          <w:lang w:eastAsia="de-AT"/>
        </w:rPr>
        <w:t xml:space="preserve">  &gt;  </w:t>
      </w:r>
      <w:hyperlink r:id="rId6020" w:history="1">
        <w:r w:rsidR="00022C47" w:rsidRPr="00022C47">
          <w:rPr>
            <w:rFonts w:ascii="Calibri" w:eastAsia="Times New Roman" w:hAnsi="Calibri" w:cs="Times New Roman"/>
            <w:i/>
            <w:color w:val="0000FF"/>
            <w:sz w:val="20"/>
            <w:szCs w:val="20"/>
            <w:u w:val="single"/>
            <w:lang w:eastAsia="de-AT"/>
          </w:rPr>
          <w:t>https://wiiw.ac.at/press-release-sanctions-barely-affecting-russia-s-ability-to-wage-war-german-pnd-138.pdf</w:t>
        </w:r>
      </w:hyperlink>
      <w:r w:rsidR="00022C47" w:rsidRPr="00022C47">
        <w:rPr>
          <w:rFonts w:ascii="Calibri" w:eastAsia="Times New Roman" w:hAnsi="Calibri" w:cs="Times New Roman"/>
          <w:sz w:val="20"/>
          <w:szCs w:val="20"/>
          <w:lang w:eastAsia="de-AT"/>
        </w:rPr>
        <w:t xml:space="preserve">  + </w:t>
      </w:r>
      <w:hyperlink r:id="rId6021" w:history="1">
        <w:r w:rsidR="00022C47" w:rsidRPr="00022C47">
          <w:rPr>
            <w:rFonts w:ascii="Calibri" w:eastAsia="Times New Roman" w:hAnsi="Calibri" w:cs="Times New Roman"/>
            <w:i/>
            <w:color w:val="0000FF"/>
            <w:sz w:val="20"/>
            <w:szCs w:val="20"/>
            <w:u w:val="single"/>
            <w:lang w:eastAsia="de-AT"/>
          </w:rPr>
          <w:t>&gt;&gt;wiiw &gt; Diagramme &gt;</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64"/>
        </w:numPr>
        <w:pBdr>
          <w:right w:val="single" w:sz="4" w:space="4" w:color="auto"/>
        </w:pBdr>
        <w:shd w:val="clear" w:color="auto" w:fill="FFFFFF"/>
        <w:spacing w:after="0" w:line="240" w:lineRule="auto"/>
        <w:ind w:left="0" w:hanging="284"/>
        <w:rPr>
          <w:rFonts w:ascii="Calibri" w:eastAsia="Times New Roman" w:hAnsi="Calibri" w:cs="Times New Roman"/>
          <w:sz w:val="20"/>
          <w:szCs w:val="20"/>
          <w:lang w:eastAsia="de-AT"/>
        </w:rPr>
      </w:pPr>
      <w:hyperlink r:id="rId6022" w:history="1">
        <w:r w:rsidR="00022C47" w:rsidRPr="00022C47">
          <w:rPr>
            <w:rFonts w:ascii="Calibri" w:eastAsia="Times New Roman" w:hAnsi="Calibri" w:cs="Times New Roman"/>
            <w:color w:val="0000FF"/>
            <w:sz w:val="20"/>
            <w:szCs w:val="20"/>
            <w:u w:val="single"/>
            <w:lang w:eastAsia="de-AT"/>
          </w:rPr>
          <w:t>https://www.fr.de/wirtschaft/krieg-inflation-</w:t>
        </w:r>
        <w:r w:rsidR="00022C47" w:rsidRPr="00022C47">
          <w:rPr>
            <w:rFonts w:ascii="Calibri" w:eastAsia="Times New Roman" w:hAnsi="Calibri" w:cs="Times New Roman"/>
            <w:b/>
            <w:color w:val="0000FF"/>
            <w:sz w:val="20"/>
            <w:szCs w:val="20"/>
            <w:lang w:eastAsia="de-AT"/>
          </w:rPr>
          <w:t>russland-wirtschaft-sanktionen-</w:t>
        </w:r>
        <w:r w:rsidR="00022C47" w:rsidRPr="00022C47">
          <w:rPr>
            <w:rFonts w:ascii="Calibri" w:eastAsia="Times New Roman" w:hAnsi="Calibri" w:cs="Times New Roman"/>
            <w:color w:val="0000FF"/>
            <w:sz w:val="20"/>
            <w:szCs w:val="20"/>
            <w:u w:val="single"/>
            <w:lang w:eastAsia="de-AT"/>
          </w:rPr>
          <w:t>putin-sanktionen-ukraine</w:t>
        </w:r>
        <w:r w:rsidR="00022C47" w:rsidRPr="00022C47">
          <w:rPr>
            <w:rFonts w:ascii="Calibri" w:eastAsia="Times New Roman" w:hAnsi="Calibri" w:cs="Times New Roman"/>
            <w:color w:val="0000FF"/>
            <w:sz w:val="16"/>
            <w:szCs w:val="16"/>
            <w:u w:val="single"/>
            <w:lang w:eastAsia="de-AT"/>
          </w:rPr>
          <w:t>-93167956.htm</w:t>
        </w:r>
        <w:r w:rsidR="00022C47" w:rsidRPr="00022C47">
          <w:rPr>
            <w:rFonts w:ascii="Calibri" w:eastAsia="Times New Roman" w:hAnsi="Calibri" w:cs="Times New Roman"/>
            <w:color w:val="0000FF"/>
            <w:sz w:val="20"/>
            <w:szCs w:val="20"/>
            <w:u w:val="single"/>
            <w:lang w:eastAsia="de-AT"/>
          </w:rPr>
          <w:t>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sz w:val="20"/>
          <w:szCs w:val="20"/>
          <w:shd w:val="clear" w:color="auto" w:fill="DEEAF6"/>
          <w:lang w:eastAsia="de-AT"/>
        </w:rPr>
        <w:t>Russland kämpft mit den Folgen des Ukraine-Kriegs und einer steigenden Inflation. Die russische Zentralbank muss handeln, doch die Aussichten sind düster…..</w:t>
      </w:r>
      <w:r w:rsidR="00022C47" w:rsidRPr="00022C47">
        <w:rPr>
          <w:rFonts w:ascii="Calibri" w:eastAsia="Times New Roman" w:hAnsi="Calibri" w:cs="Times New Roman"/>
          <w:sz w:val="20"/>
          <w:szCs w:val="20"/>
          <w:lang w:eastAsia="de-AT"/>
        </w:rPr>
        <w:t xml:space="preserve">Die russische </w:t>
      </w:r>
      <w:hyperlink r:id="rId6023" w:history="1">
        <w:r w:rsidR="00022C47" w:rsidRPr="00022C47">
          <w:rPr>
            <w:rFonts w:ascii="Calibri" w:eastAsia="Times New Roman" w:hAnsi="Calibri" w:cs="Times New Roman"/>
            <w:color w:val="0000FF"/>
            <w:sz w:val="20"/>
            <w:szCs w:val="20"/>
            <w:u w:val="single"/>
            <w:lang w:eastAsia="de-AT"/>
          </w:rPr>
          <w:t>Wirtschaft steht unter enormem Druck</w:t>
        </w:r>
      </w:hyperlink>
      <w:r w:rsidR="00022C47" w:rsidRPr="00022C47">
        <w:rPr>
          <w:rFonts w:ascii="Calibri" w:eastAsia="Times New Roman" w:hAnsi="Calibri" w:cs="Times New Roman"/>
          <w:sz w:val="20"/>
          <w:szCs w:val="20"/>
          <w:lang w:eastAsia="de-AT"/>
        </w:rPr>
        <w:t xml:space="preserve"> und zeigt keine Anzeichen von Verbesserung. Die Auswirkungen des Ukraine-Kriegs belasten mehrere Sektoren: So </w:t>
      </w:r>
      <w:hyperlink r:id="rId6024" w:history="1">
        <w:r w:rsidR="00022C47" w:rsidRPr="00022C47">
          <w:rPr>
            <w:rFonts w:ascii="Calibri" w:eastAsia="Times New Roman" w:hAnsi="Calibri" w:cs="Times New Roman"/>
            <w:color w:val="0000FF"/>
            <w:sz w:val="20"/>
            <w:szCs w:val="20"/>
            <w:u w:val="single"/>
            <w:lang w:eastAsia="de-AT"/>
          </w:rPr>
          <w:t>steigt die Inflationsrate unaufhörlich</w:t>
        </w:r>
      </w:hyperlink>
      <w:r w:rsidR="00022C47" w:rsidRPr="00022C47">
        <w:rPr>
          <w:rFonts w:ascii="Calibri" w:eastAsia="Times New Roman" w:hAnsi="Calibri" w:cs="Times New Roman"/>
          <w:sz w:val="20"/>
          <w:szCs w:val="20"/>
          <w:lang w:eastAsia="de-AT"/>
        </w:rPr>
        <w:t>. Dies zwingt die russische Zentralbank zu einer Reaktion. Sie plant, die Zinsen im Juli 2024 um 200 Basispunkte auf 18 Prozent zu erhöhen, um die hartnäckige Inflation zu bekämpfen</w:t>
      </w:r>
    </w:p>
    <w:p w:rsidR="00022C47" w:rsidRPr="00022C47" w:rsidRDefault="00022C47" w:rsidP="00022C4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025" w:history="1">
        <w:r w:rsidR="00022C47" w:rsidRPr="00022C47">
          <w:rPr>
            <w:rFonts w:ascii="Calibri" w:eastAsia="Times New Roman" w:hAnsi="Calibri" w:cs="Times New Roman"/>
            <w:color w:val="0000FF"/>
            <w:sz w:val="20"/>
            <w:szCs w:val="20"/>
            <w:u w:val="single"/>
            <w:lang w:eastAsia="de-AT"/>
          </w:rPr>
          <w:t>https://www.t-online.de/nachrichten/ukraine/id_100443690/</w:t>
        </w:r>
        <w:r w:rsidR="00022C47" w:rsidRPr="00022C47">
          <w:rPr>
            <w:rFonts w:ascii="Calibri" w:eastAsia="Times New Roman" w:hAnsi="Calibri" w:cs="Times New Roman"/>
            <w:color w:val="0000FF"/>
            <w:sz w:val="20"/>
            <w:szCs w:val="20"/>
            <w:lang w:eastAsia="de-AT"/>
          </w:rPr>
          <w:t>russland-hohe-panzer-verluste-im-ukraine-krieg</w:t>
        </w:r>
        <w:r w:rsidR="00022C47" w:rsidRPr="00022C47">
          <w:rPr>
            <w:rFonts w:ascii="Calibri" w:eastAsia="Times New Roman" w:hAnsi="Calibri" w:cs="Times New Roman"/>
            <w:color w:val="0000FF"/>
            <w:sz w:val="20"/>
            <w:szCs w:val="20"/>
            <w:u w:val="single"/>
            <w:lang w:eastAsia="de-AT"/>
          </w:rPr>
          <w:t>-putins-lager-leeren-sich.html</w:t>
        </w:r>
      </w:hyperlink>
      <w:r w:rsidR="00022C47" w:rsidRPr="00022C47">
        <w:rPr>
          <w:rFonts w:ascii="Calibri" w:eastAsia="Times New Roman" w:hAnsi="Calibri" w:cs="Times New Roman"/>
          <w:sz w:val="20"/>
          <w:szCs w:val="20"/>
          <w:lang w:eastAsia="de-AT"/>
        </w:rPr>
        <w:t xml:space="preserve">  Russland hat seit Beginn des Angriffskriegs gegen die Ukraine mehr Panzer verloren, als es damals einsatzbereit hatte. Und auch die Lager leeren sich in rasantem Tempo… </w:t>
      </w:r>
      <w:r w:rsidR="00022C47" w:rsidRPr="00022C47">
        <w:rPr>
          <w:rFonts w:ascii="Calibri" w:eastAsia="Times New Roman" w:hAnsi="Calibri" w:cs="Times New Roman"/>
          <w:i/>
          <w:sz w:val="20"/>
          <w:szCs w:val="20"/>
          <w:lang w:eastAsia="de-AT"/>
        </w:rPr>
        <w:t xml:space="preserve">Laut der </w:t>
      </w:r>
      <w:hyperlink r:id="rId6026" w:history="1">
        <w:r w:rsidR="00022C47" w:rsidRPr="00022C47">
          <w:rPr>
            <w:rFonts w:ascii="Calibri" w:eastAsia="Times New Roman" w:hAnsi="Calibri" w:cs="Times New Roman"/>
            <w:i/>
            <w:color w:val="0000FF"/>
            <w:sz w:val="20"/>
            <w:szCs w:val="20"/>
            <w:u w:val="single"/>
            <w:lang w:eastAsia="de-AT"/>
          </w:rPr>
          <w:t>Datenbank Oryx</w:t>
        </w:r>
      </w:hyperlink>
      <w:r w:rsidR="00022C47" w:rsidRPr="00022C47">
        <w:rPr>
          <w:rFonts w:ascii="Calibri" w:eastAsia="Times New Roman" w:hAnsi="Calibri" w:cs="Times New Roman"/>
          <w:sz w:val="20"/>
          <w:szCs w:val="20"/>
          <w:lang w:eastAsia="de-AT"/>
        </w:rPr>
        <w:t xml:space="preserve"> belaufen sich die russischen Verluste bei Kampfpanzern bisher auf insgesamt 3.197 Fahrzeuge. 2.167 davon wurden zerstört, 158 beschädigt, 354 zurückgelassen und 518 von der ukrainischen Armee erbeutet…. im Monat </w:t>
      </w:r>
      <w:r w:rsidR="00022C47" w:rsidRPr="00022C47">
        <w:rPr>
          <w:rFonts w:ascii="Calibri" w:eastAsia="Times New Roman" w:hAnsi="Calibri" w:cs="Times New Roman"/>
          <w:sz w:val="20"/>
          <w:szCs w:val="20"/>
          <w:lang w:eastAsia="de-AT"/>
        </w:rPr>
        <w:lastRenderedPageBreak/>
        <w:t>verliert Russland also rund 100 Kampfpanzer. Laut "Forbes" baut die russische Rüstungsindustrie monatlich derzeit jedoch lediglich 50 neue Fahrzeuge…. schätzt, dass Russland noch rund 3.650 Kampfpanzer verschiedener (überwiegend alter) Modelle auf Lager hat</w:t>
      </w:r>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027" w:history="1">
        <w:r w:rsidR="00022C47" w:rsidRPr="00022C47">
          <w:rPr>
            <w:rFonts w:ascii="Calibri" w:eastAsia="Times New Roman" w:hAnsi="Calibri" w:cs="Times New Roman"/>
            <w:color w:val="0000FF"/>
            <w:sz w:val="20"/>
            <w:szCs w:val="20"/>
            <w:u w:val="single"/>
            <w:lang w:eastAsia="de-AT"/>
          </w:rPr>
          <w:t>https://www.faz.net/aktuell/politik/ukraine/ukrainekrieg-</w:t>
        </w:r>
        <w:r w:rsidR="00022C47" w:rsidRPr="00022C47">
          <w:rPr>
            <w:rFonts w:ascii="Calibri" w:eastAsia="Times New Roman" w:hAnsi="Calibri" w:cs="Times New Roman"/>
            <w:b/>
            <w:color w:val="000000"/>
            <w:sz w:val="20"/>
            <w:szCs w:val="20"/>
            <w:shd w:val="clear" w:color="auto" w:fill="F2F2F2"/>
            <w:lang w:eastAsia="de-AT"/>
          </w:rPr>
          <w:t>schwere-kaempfe-im-osten</w:t>
        </w:r>
        <w:r w:rsidR="00022C47" w:rsidRPr="00022C47">
          <w:rPr>
            <w:rFonts w:ascii="Calibri" w:eastAsia="Times New Roman" w:hAnsi="Calibri" w:cs="Times New Roman"/>
            <w:color w:val="000000"/>
            <w:sz w:val="20"/>
            <w:szCs w:val="20"/>
            <w:shd w:val="clear" w:color="auto" w:fill="F2F2F2"/>
            <w:lang w:eastAsia="de-AT"/>
          </w:rPr>
          <w:t>-setzen-kiew-unter-druck</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19839709.html</w:t>
        </w:r>
      </w:hyperlink>
      <w:r w:rsidR="00022C47" w:rsidRPr="00022C47">
        <w:rPr>
          <w:rFonts w:ascii="Calibri" w:eastAsia="Times New Roman" w:hAnsi="Calibri" w:cs="Times New Roman"/>
          <w:sz w:val="20"/>
          <w:szCs w:val="20"/>
          <w:lang w:eastAsia="de-AT"/>
        </w:rPr>
        <w:t xml:space="preserve"> Moskau sieht sich auf dem Vormarsch. Der ukrainische Präsident Selenskyj fokussiert sich daher auf die Lage im Schwarzen Meer. </w:t>
      </w:r>
      <w:r w:rsidR="00022C47" w:rsidRPr="00022C47">
        <w:rPr>
          <w:rFonts w:ascii="Calibri" w:eastAsia="Times New Roman" w:hAnsi="Calibri" w:cs="Times New Roman"/>
          <w:i/>
          <w:sz w:val="20"/>
          <w:szCs w:val="20"/>
          <w:lang w:eastAsia="de-AT"/>
        </w:rPr>
        <w:t>&gt;&gt;  mit KARTE &gt;&gt;</w:t>
      </w:r>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6028" w:history="1">
        <w:r w:rsidR="00022C47" w:rsidRPr="00022C47">
          <w:rPr>
            <w:rFonts w:ascii="Calibri" w:eastAsia="Times New Roman" w:hAnsi="Calibri" w:cs="Times New Roman"/>
            <w:color w:val="0000FF"/>
            <w:sz w:val="20"/>
            <w:szCs w:val="20"/>
            <w:u w:val="single"/>
            <w:lang w:eastAsia="de-AT"/>
          </w:rPr>
          <w:t>https://www.understandingwar.org/backgrounder/russian-offensive-campaign-assessment-july-7-2024</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
          <w:sz w:val="20"/>
          <w:szCs w:val="20"/>
          <w:lang w:eastAsia="de-AT"/>
        </w:rPr>
        <w:t xml:space="preserve">aktuell… </w:t>
      </w:r>
      <w:r w:rsidR="00022C47" w:rsidRPr="00022C47">
        <w:rPr>
          <w:rFonts w:ascii="Calibri" w:eastAsia="Times New Roman" w:hAnsi="Calibri" w:cs="Times New Roman"/>
          <w:b/>
          <w:i/>
          <w:sz w:val="20"/>
          <w:szCs w:val="20"/>
          <w:lang w:eastAsia="de-AT"/>
        </w:rPr>
        <w:t>mit großmaßstäbigen KARTEN der Frontabschnitte &gt;&gt;</w:t>
      </w:r>
    </w:p>
    <w:p w:rsidR="00022C47" w:rsidRPr="00022C47" w:rsidRDefault="00022C47" w:rsidP="00022C4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029" w:history="1">
        <w:r w:rsidR="00022C47" w:rsidRPr="00022C47">
          <w:rPr>
            <w:rFonts w:ascii="Calibri" w:eastAsia="Times New Roman" w:hAnsi="Calibri" w:cs="Times New Roman"/>
            <w:color w:val="0000FF"/>
            <w:sz w:val="20"/>
            <w:szCs w:val="20"/>
            <w:u w:val="single"/>
            <w:lang w:eastAsia="de-AT"/>
          </w:rPr>
          <w:t>https://www.diepresse.com/18643576/</w:t>
        </w:r>
        <w:r w:rsidR="00022C47" w:rsidRPr="00022C47">
          <w:rPr>
            <w:rFonts w:ascii="Calibri" w:eastAsia="Times New Roman" w:hAnsi="Calibri" w:cs="Times New Roman"/>
            <w:color w:val="0000FF"/>
            <w:sz w:val="20"/>
            <w:szCs w:val="20"/>
            <w:lang w:eastAsia="de-AT"/>
          </w:rPr>
          <w:t>explosionen-in-russischem-gebiet-nach-ukrainischem-drohnenangriff</w:t>
        </w:r>
      </w:hyperlink>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030" w:history="1">
        <w:r w:rsidR="00022C47" w:rsidRPr="00022C47">
          <w:rPr>
            <w:rFonts w:ascii="Calibri" w:eastAsia="Times New Roman" w:hAnsi="Calibri" w:cs="Times New Roman"/>
            <w:color w:val="0000FF"/>
            <w:sz w:val="20"/>
            <w:szCs w:val="20"/>
            <w:u w:val="single"/>
            <w:lang w:eastAsia="de-AT"/>
          </w:rPr>
          <w:t>https://www.tagesspiegel.de/internationales/offenbar-grosses-</w:t>
        </w:r>
        <w:r w:rsidR="00022C47" w:rsidRPr="00022C47">
          <w:rPr>
            <w:rFonts w:ascii="Calibri" w:eastAsia="Times New Roman" w:hAnsi="Calibri" w:cs="Times New Roman"/>
            <w:color w:val="0000FF"/>
            <w:sz w:val="20"/>
            <w:szCs w:val="20"/>
            <w:lang w:eastAsia="de-AT"/>
          </w:rPr>
          <w:t>munitionsdepot-getroffen-explosionen-in</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russischem-gebiet-nach-ukrainischem-angriff-</w:t>
        </w:r>
        <w:r w:rsidR="00022C47" w:rsidRPr="00022C47">
          <w:rPr>
            <w:rFonts w:ascii="Calibri" w:eastAsia="Times New Roman" w:hAnsi="Calibri" w:cs="Times New Roman"/>
            <w:color w:val="0000FF"/>
            <w:sz w:val="16"/>
            <w:szCs w:val="16"/>
            <w:u w:val="single"/>
            <w:lang w:eastAsia="de-AT"/>
          </w:rPr>
          <w:t>11978027.html</w:t>
        </w:r>
      </w:hyperlink>
      <w:r w:rsidR="00022C47" w:rsidRPr="00022C47">
        <w:rPr>
          <w:rFonts w:ascii="Calibri" w:eastAsia="Times New Roman" w:hAnsi="Calibri" w:cs="Times New Roman"/>
          <w:sz w:val="20"/>
          <w:szCs w:val="20"/>
          <w:lang w:eastAsia="de-AT"/>
        </w:rPr>
        <w:t xml:space="preserve"> &gt;&gt;&gt; </w:t>
      </w:r>
      <w:r w:rsidR="00022C47" w:rsidRPr="00022C47">
        <w:rPr>
          <w:rFonts w:ascii="Calibri" w:eastAsia="Times New Roman" w:hAnsi="Calibri" w:cs="Times New Roman"/>
          <w:i/>
          <w:sz w:val="20"/>
          <w:szCs w:val="20"/>
          <w:lang w:eastAsia="de-AT"/>
        </w:rPr>
        <w:t>mit KARTE &gt;</w:t>
      </w:r>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031" w:history="1">
        <w:r w:rsidR="00022C47" w:rsidRPr="00022C47">
          <w:rPr>
            <w:rFonts w:ascii="Calibri" w:eastAsia="Times New Roman" w:hAnsi="Calibri" w:cs="Times New Roman"/>
            <w:color w:val="0000FF"/>
            <w:sz w:val="20"/>
            <w:szCs w:val="20"/>
            <w:u w:val="single"/>
            <w:lang w:eastAsia="de-AT"/>
          </w:rPr>
          <w:t>https://www.t-online.de/nachrichten/ausland/id_100443286/us-institut-sieht-</w:t>
        </w:r>
        <w:r w:rsidR="00022C47" w:rsidRPr="00022C47">
          <w:rPr>
            <w:rFonts w:ascii="Calibri" w:eastAsia="Times New Roman" w:hAnsi="Calibri" w:cs="Times New Roman"/>
            <w:b/>
            <w:color w:val="0000FF"/>
            <w:sz w:val="20"/>
            <w:szCs w:val="20"/>
            <w:lang w:eastAsia="de-AT"/>
          </w:rPr>
          <w:t>keinen-echten-verhandlungswillen-bei-putin</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Kremlchef Putin behauptet immer wieder, in seinem Angriffskrieg gegen die Ukraine bereit zu Verhandlungen zu sein. Experten in den USA bewerten das anders. "Putin forderte stattdessen eine Kapitulation der Ukraine durch "Entmilitarisierung" und die Übergabe bedeutender Territorien, die </w:t>
      </w:r>
      <w:hyperlink r:id="rId6032" w:history="1">
        <w:r w:rsidR="00022C47" w:rsidRPr="00022C47">
          <w:rPr>
            <w:rFonts w:ascii="Calibri" w:eastAsia="Times New Roman" w:hAnsi="Calibri" w:cs="Times New Roman"/>
            <w:color w:val="0000FF"/>
            <w:sz w:val="20"/>
            <w:szCs w:val="20"/>
            <w:u w:val="single"/>
            <w:lang w:eastAsia="de-AT"/>
          </w:rPr>
          <w:t>Russland</w:t>
        </w:r>
      </w:hyperlink>
      <w:r w:rsidR="00022C47" w:rsidRPr="00022C47">
        <w:rPr>
          <w:rFonts w:ascii="Calibri" w:eastAsia="Times New Roman" w:hAnsi="Calibri" w:cs="Times New Roman"/>
          <w:sz w:val="20"/>
          <w:szCs w:val="20"/>
          <w:lang w:eastAsia="de-AT"/>
        </w:rPr>
        <w:t xml:space="preserve"> derzeit nicht besetzt hält", teilten die Analysten des Instituts für Kriegsstudien (ISW) in </w:t>
      </w:r>
      <w:hyperlink r:id="rId6033" w:history="1">
        <w:r w:rsidR="00022C47" w:rsidRPr="00022C47">
          <w:rPr>
            <w:rFonts w:ascii="Calibri" w:eastAsia="Times New Roman" w:hAnsi="Calibri" w:cs="Times New Roman"/>
            <w:color w:val="0000FF"/>
            <w:sz w:val="20"/>
            <w:szCs w:val="20"/>
            <w:u w:val="single"/>
            <w:lang w:eastAsia="de-AT"/>
          </w:rPr>
          <w:t>Washington</w:t>
        </w:r>
      </w:hyperlink>
      <w:r w:rsidR="00022C47" w:rsidRPr="00022C47">
        <w:rPr>
          <w:rFonts w:ascii="Calibri" w:eastAsia="Times New Roman" w:hAnsi="Calibri" w:cs="Times New Roman"/>
          <w:sz w:val="20"/>
          <w:szCs w:val="20"/>
          <w:lang w:eastAsia="de-AT"/>
        </w:rPr>
        <w:t xml:space="preserve"> mit. Putin habe zudem an zwei Tagen hintereinander eine Feuerpause in dem Konflikt abgelehnt. Die Ukraine und Russland werfen sich gegenseitig vor, eine Feuerpause für die Neuaufstellung und frische Bewaffnung von Truppen nutzen zu können.  </w:t>
      </w:r>
    </w:p>
    <w:p w:rsidR="00022C47" w:rsidRPr="00022C47" w:rsidRDefault="00022C47" w:rsidP="00022C4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4"/>
        </w:numPr>
        <w:pBdr>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6034" w:history="1">
        <w:r w:rsidR="00022C47" w:rsidRPr="00022C47">
          <w:rPr>
            <w:rFonts w:ascii="Calibri" w:eastAsia="Times New Roman" w:hAnsi="Calibri" w:cs="Times New Roman"/>
            <w:color w:val="0000FF"/>
            <w:sz w:val="20"/>
            <w:szCs w:val="20"/>
            <w:u w:val="single"/>
            <w:lang w:eastAsia="de-AT"/>
          </w:rPr>
          <w:t>https://www.welt.de/politik/ausland/article252347678/</w:t>
        </w:r>
        <w:r w:rsidR="00022C47" w:rsidRPr="00022C47">
          <w:rPr>
            <w:rFonts w:ascii="Calibri" w:eastAsia="Times New Roman" w:hAnsi="Calibri" w:cs="Times New Roman"/>
            <w:color w:val="0000FF"/>
            <w:sz w:val="20"/>
            <w:szCs w:val="20"/>
            <w:lang w:eastAsia="de-AT"/>
          </w:rPr>
          <w:t>Donbass-Ukrainischer-Rueckzug-aus-Stadtteil-von-Tschassiw</w:t>
        </w:r>
        <w:r w:rsidR="00022C47" w:rsidRPr="00022C47">
          <w:rPr>
            <w:rFonts w:ascii="Calibri" w:eastAsia="Times New Roman" w:hAnsi="Calibri" w:cs="Times New Roman"/>
            <w:color w:val="0000FF"/>
            <w:sz w:val="20"/>
            <w:szCs w:val="20"/>
            <w:u w:val="single"/>
            <w:lang w:eastAsia="de-AT"/>
          </w:rPr>
          <w:t>-Jar.html</w:t>
        </w:r>
      </w:hyperlink>
      <w:r w:rsidR="00022C47" w:rsidRPr="00022C47">
        <w:rPr>
          <w:rFonts w:ascii="Calibri" w:eastAsia="Times New Roman" w:hAnsi="Calibri" w:cs="Times New Roman"/>
          <w:sz w:val="20"/>
          <w:szCs w:val="20"/>
          <w:lang w:eastAsia="de-AT"/>
        </w:rPr>
        <w:t xml:space="preserve"> &gt;&gt; </w:t>
      </w:r>
      <w:r w:rsidR="00022C47" w:rsidRPr="00022C47">
        <w:rPr>
          <w:rFonts w:ascii="Calibri" w:eastAsia="Times New Roman" w:hAnsi="Calibri" w:cs="Times New Roman"/>
          <w:i/>
          <w:sz w:val="20"/>
          <w:szCs w:val="20"/>
          <w:lang w:eastAsia="de-AT"/>
        </w:rPr>
        <w:t>mit KARTE &gt;&gt;</w:t>
      </w:r>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
          <w:sz w:val="20"/>
          <w:szCs w:val="20"/>
          <w:lang w:eastAsia="de-AT"/>
        </w:rPr>
        <w:t>am 5. Juli 2024</w:t>
      </w:r>
      <w:r w:rsidR="00022C47" w:rsidRPr="00022C47">
        <w:rPr>
          <w:rFonts w:ascii="Calibri" w:eastAsia="Times New Roman" w:hAnsi="Calibri" w:cs="Times New Roman"/>
          <w:sz w:val="20"/>
          <w:szCs w:val="20"/>
          <w:lang w:eastAsia="de-AT"/>
        </w:rPr>
        <w:t xml:space="preserve"> &gt;&gt;</w:t>
      </w:r>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035" w:history="1">
        <w:r w:rsidR="00022C47" w:rsidRPr="00022C47">
          <w:rPr>
            <w:rFonts w:ascii="Calibri" w:eastAsia="Times New Roman" w:hAnsi="Calibri" w:cs="Times New Roman"/>
            <w:color w:val="0000FF"/>
            <w:sz w:val="20"/>
            <w:szCs w:val="20"/>
            <w:u w:val="single"/>
            <w:lang w:eastAsia="de-AT"/>
          </w:rPr>
          <w:t>https://kyivindependent.com/</w:t>
        </w:r>
        <w:r w:rsidR="00022C47" w:rsidRPr="00022C47">
          <w:rPr>
            <w:rFonts w:ascii="Calibri" w:eastAsia="Times New Roman" w:hAnsi="Calibri" w:cs="Times New Roman"/>
            <w:b/>
            <w:color w:val="0000FF"/>
            <w:sz w:val="20"/>
            <w:szCs w:val="20"/>
            <w:lang w:eastAsia="de-AT"/>
          </w:rPr>
          <w:t>what-ukraines-partial-chasiv-yar-withdrawal-actually-means/</w:t>
        </w:r>
      </w:hyperlink>
      <w:r w:rsidR="00022C47" w:rsidRPr="00022C47">
        <w:rPr>
          <w:rFonts w:ascii="Calibri" w:eastAsia="Times New Roman" w:hAnsi="Calibri" w:cs="Times New Roman"/>
          <w:sz w:val="20"/>
          <w:szCs w:val="20"/>
          <w:lang w:eastAsia="de-AT"/>
        </w:rPr>
        <w:t xml:space="preserve">  &gt;&gt; </w:t>
      </w:r>
      <w:r w:rsidR="00022C47" w:rsidRPr="00022C47">
        <w:rPr>
          <w:rFonts w:ascii="Calibri" w:eastAsia="Times New Roman" w:hAnsi="Calibri" w:cs="Times New Roman"/>
          <w:i/>
          <w:sz w:val="20"/>
          <w:szCs w:val="20"/>
          <w:lang w:eastAsia="de-AT"/>
        </w:rPr>
        <w:t>mit KARTE &gt;&gt;</w:t>
      </w:r>
    </w:p>
    <w:p w:rsidR="00022C47" w:rsidRPr="00022C47" w:rsidRDefault="00022C47" w:rsidP="00022C47">
      <w:pP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4"/>
        </w:numPr>
        <w:shd w:val="clear" w:color="auto" w:fill="FFFFFF"/>
        <w:spacing w:after="0" w:line="240" w:lineRule="auto"/>
        <w:ind w:left="0"/>
        <w:rPr>
          <w:rFonts w:ascii="Calibri" w:eastAsia="Times New Roman" w:hAnsi="Calibri" w:cs="Times New Roman"/>
          <w:sz w:val="20"/>
          <w:szCs w:val="20"/>
          <w:lang w:eastAsia="de-AT"/>
        </w:rPr>
      </w:pPr>
      <w:hyperlink r:id="rId6036" w:history="1">
        <w:r w:rsidR="00022C47" w:rsidRPr="00022C47">
          <w:rPr>
            <w:rFonts w:ascii="Calibri" w:eastAsia="Times New Roman" w:hAnsi="Calibri" w:cs="Times New Roman"/>
            <w:color w:val="0000FF"/>
            <w:sz w:val="20"/>
            <w:szCs w:val="20"/>
            <w:u w:val="single"/>
            <w:lang w:eastAsia="de-AT"/>
          </w:rPr>
          <w:t>https://www.tagesspiegel.de/internationales/sie-verlieren-diesen-knotenpunkt-</w:t>
        </w:r>
        <w:r w:rsidR="00022C47" w:rsidRPr="00022C47">
          <w:rPr>
            <w:rFonts w:ascii="Calibri" w:eastAsia="Times New Roman" w:hAnsi="Calibri" w:cs="Times New Roman"/>
            <w:color w:val="0000FF"/>
            <w:sz w:val="20"/>
            <w:szCs w:val="20"/>
            <w:lang w:eastAsia="de-AT"/>
          </w:rPr>
          <w:t>russland-soll-laut-kiew-fast-alle</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kriegsschiffe-</w:t>
        </w:r>
        <w:r w:rsidR="00022C47" w:rsidRPr="00022C47">
          <w:rPr>
            <w:rFonts w:ascii="Calibri" w:eastAsia="Times New Roman" w:hAnsi="Calibri" w:cs="Times New Roman"/>
            <w:b/>
            <w:color w:val="000000"/>
            <w:sz w:val="20"/>
            <w:szCs w:val="20"/>
            <w:lang w:eastAsia="de-AT"/>
          </w:rPr>
          <w:t>von-der-krim-</w:t>
        </w:r>
        <w:r w:rsidR="00022C47" w:rsidRPr="00022C47">
          <w:rPr>
            <w:rFonts w:ascii="Calibri" w:eastAsia="Times New Roman" w:hAnsi="Calibri" w:cs="Times New Roman"/>
            <w:color w:val="0000FF"/>
            <w:sz w:val="20"/>
            <w:szCs w:val="20"/>
            <w:lang w:eastAsia="de-AT"/>
          </w:rPr>
          <w:t>abgezogen-haben-</w:t>
        </w:r>
        <w:r w:rsidR="00022C47" w:rsidRPr="00022C47">
          <w:rPr>
            <w:rFonts w:ascii="Calibri" w:eastAsia="Times New Roman" w:hAnsi="Calibri" w:cs="Times New Roman"/>
            <w:color w:val="0000FF"/>
            <w:sz w:val="16"/>
            <w:szCs w:val="16"/>
            <w:u w:val="single"/>
            <w:lang w:eastAsia="de-AT"/>
          </w:rPr>
          <w:t>11966306.html</w:t>
        </w:r>
      </w:hyperlink>
      <w:r w:rsidR="00022C47" w:rsidRPr="00022C47">
        <w:rPr>
          <w:rFonts w:ascii="Calibri" w:eastAsia="Times New Roman" w:hAnsi="Calibri" w:cs="Times New Roman"/>
          <w:sz w:val="20"/>
          <w:szCs w:val="20"/>
          <w:lang w:eastAsia="de-AT"/>
        </w:rPr>
        <w:t xml:space="preserve">  &gt;&gt; </w:t>
      </w:r>
      <w:r w:rsidR="00022C47" w:rsidRPr="00022C47">
        <w:rPr>
          <w:rFonts w:ascii="Calibri" w:eastAsia="Times New Roman" w:hAnsi="Calibri" w:cs="Times New Roman"/>
          <w:b/>
          <w:i/>
          <w:sz w:val="20"/>
          <w:szCs w:val="20"/>
          <w:lang w:eastAsia="de-AT"/>
        </w:rPr>
        <w:t>mit KARTE &gt;&gt;</w:t>
      </w:r>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037" w:history="1">
        <w:r w:rsidR="00022C47" w:rsidRPr="00022C47">
          <w:rPr>
            <w:rFonts w:ascii="Calibri" w:eastAsia="Times New Roman" w:hAnsi="Calibri" w:cs="Times New Roman"/>
            <w:color w:val="0000FF"/>
            <w:sz w:val="20"/>
            <w:szCs w:val="20"/>
            <w:u w:val="single"/>
            <w:lang w:eastAsia="de-AT"/>
          </w:rPr>
          <w:t>https://www.fr.de/politik/</w:t>
        </w:r>
        <w:r w:rsidR="00022C47" w:rsidRPr="00022C47">
          <w:rPr>
            <w:rFonts w:ascii="Calibri" w:eastAsia="Times New Roman" w:hAnsi="Calibri" w:cs="Times New Roman"/>
            <w:b/>
            <w:color w:val="0000FF"/>
            <w:sz w:val="20"/>
            <w:szCs w:val="20"/>
            <w:lang w:eastAsia="de-AT"/>
          </w:rPr>
          <w:t>f-16-kampfjets</w:t>
        </w:r>
        <w:r w:rsidR="00022C47" w:rsidRPr="00022C47">
          <w:rPr>
            <w:rFonts w:ascii="Calibri" w:eastAsia="Times New Roman" w:hAnsi="Calibri" w:cs="Times New Roman"/>
            <w:color w:val="0000FF"/>
            <w:sz w:val="20"/>
            <w:szCs w:val="20"/>
            <w:u w:val="single"/>
            <w:lang w:eastAsia="de-AT"/>
          </w:rPr>
          <w:t>-gefahr-russland-</w:t>
        </w:r>
        <w:r w:rsidR="00022C47" w:rsidRPr="00022C47">
          <w:rPr>
            <w:rFonts w:ascii="Calibri" w:eastAsia="Times New Roman" w:hAnsi="Calibri" w:cs="Times New Roman"/>
            <w:color w:val="000000"/>
            <w:sz w:val="20"/>
            <w:szCs w:val="20"/>
            <w:lang w:eastAsia="de-AT"/>
          </w:rPr>
          <w:t>putin-jagd-kampfflugzeug-luftwaffe-verluste-ukraine-</w:t>
        </w:r>
        <w:r w:rsidR="00022C47" w:rsidRPr="00022C47">
          <w:rPr>
            <w:rFonts w:ascii="Calibri" w:eastAsia="Times New Roman" w:hAnsi="Calibri" w:cs="Times New Roman"/>
            <w:color w:val="0000FF"/>
            <w:sz w:val="20"/>
            <w:szCs w:val="20"/>
            <w:u w:val="single"/>
            <w:lang w:eastAsia="de-AT"/>
          </w:rPr>
          <w:t>krieg-zr-</w:t>
        </w:r>
        <w:r w:rsidR="00022C47" w:rsidRPr="00022C47">
          <w:rPr>
            <w:rFonts w:ascii="Calibri" w:eastAsia="Times New Roman" w:hAnsi="Calibri" w:cs="Times New Roman"/>
            <w:color w:val="0000FF"/>
            <w:sz w:val="16"/>
            <w:szCs w:val="16"/>
            <w:u w:val="single"/>
            <w:lang w:eastAsia="de-AT"/>
          </w:rPr>
          <w:t>93170084.htm</w:t>
        </w:r>
        <w:r w:rsidR="00022C47" w:rsidRPr="00022C47">
          <w:rPr>
            <w:rFonts w:ascii="Calibri" w:eastAsia="Times New Roman" w:hAnsi="Calibri" w:cs="Times New Roman"/>
            <w:color w:val="0000FF"/>
            <w:sz w:val="20"/>
            <w:szCs w:val="20"/>
            <w:u w:val="single"/>
            <w:lang w:eastAsia="de-AT"/>
          </w:rPr>
          <w:t>l</w:t>
        </w:r>
      </w:hyperlink>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038" w:history="1">
        <w:r w:rsidR="00022C47" w:rsidRPr="00022C47">
          <w:rPr>
            <w:rFonts w:ascii="Calibri" w:eastAsia="Times New Roman" w:hAnsi="Calibri" w:cs="Times New Roman"/>
            <w:color w:val="0000FF"/>
            <w:sz w:val="20"/>
            <w:szCs w:val="20"/>
            <w:u w:val="single"/>
            <w:lang w:eastAsia="de-AT"/>
          </w:rPr>
          <w:t>https://www.faz.net/aktuell/politik/ukraine/</w:t>
        </w:r>
        <w:r w:rsidR="00022C47" w:rsidRPr="00022C47">
          <w:rPr>
            <w:rFonts w:ascii="Calibri" w:eastAsia="Times New Roman" w:hAnsi="Calibri" w:cs="Times New Roman"/>
            <w:color w:val="000000"/>
            <w:sz w:val="20"/>
            <w:szCs w:val="20"/>
            <w:lang w:eastAsia="de-AT"/>
          </w:rPr>
          <w:t>lage-in-der-ukraine</w:t>
        </w:r>
        <w:r w:rsidR="00022C47" w:rsidRPr="00022C47">
          <w:rPr>
            <w:rFonts w:ascii="Calibri" w:eastAsia="Times New Roman" w:hAnsi="Calibri" w:cs="Times New Roman"/>
            <w:color w:val="0000FF"/>
            <w:sz w:val="20"/>
            <w:szCs w:val="20"/>
            <w:u w:val="single"/>
            <w:lang w:eastAsia="de-AT"/>
          </w:rPr>
          <w:t>-kiew-treibt-produktion-von-drohnen-voran-</w:t>
        </w:r>
        <w:r w:rsidR="00022C47" w:rsidRPr="00022C47">
          <w:rPr>
            <w:rFonts w:ascii="Calibri" w:eastAsia="Times New Roman" w:hAnsi="Calibri" w:cs="Times New Roman"/>
            <w:color w:val="0000FF"/>
            <w:sz w:val="16"/>
            <w:szCs w:val="16"/>
            <w:u w:val="single"/>
            <w:lang w:eastAsia="de-AT"/>
          </w:rPr>
          <w:t>19835691.html</w:t>
        </w:r>
      </w:hyperlink>
      <w:r w:rsidR="00022C47" w:rsidRPr="00022C47">
        <w:rPr>
          <w:rFonts w:ascii="Calibri" w:eastAsia="Times New Roman" w:hAnsi="Calibri" w:cs="Times New Roman"/>
          <w:sz w:val="20"/>
          <w:szCs w:val="20"/>
          <w:lang w:eastAsia="de-AT"/>
        </w:rPr>
        <w:t xml:space="preserve">  Der Einsatz von Drohnen an der Front gewinnt für Kiew immer mehr an Bedeutung. In der Ostukraine versuchen russische Einheiten, die ukrainischen Stellungen zu durchbrechen</w:t>
      </w:r>
    </w:p>
    <w:p w:rsidR="00022C47" w:rsidRPr="00022C47" w:rsidRDefault="00022C47" w:rsidP="00022C47">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64"/>
        </w:numPr>
        <w:shd w:val="clear" w:color="auto" w:fill="FFFFFF"/>
        <w:spacing w:after="0" w:line="240" w:lineRule="auto"/>
        <w:ind w:left="0"/>
        <w:rPr>
          <w:rFonts w:ascii="Calibri" w:eastAsia="Times New Roman" w:hAnsi="Calibri" w:cs="Times New Roman"/>
          <w:sz w:val="20"/>
          <w:szCs w:val="20"/>
          <w:lang w:eastAsia="de-AT"/>
        </w:rPr>
      </w:pPr>
      <w:hyperlink r:id="rId6039" w:history="1">
        <w:r w:rsidR="00022C47" w:rsidRPr="00022C47">
          <w:rPr>
            <w:rFonts w:ascii="Calibri" w:eastAsia="Times New Roman" w:hAnsi="Calibri" w:cs="Times New Roman"/>
            <w:color w:val="0000FF"/>
            <w:sz w:val="20"/>
            <w:szCs w:val="20"/>
            <w:u w:val="single"/>
            <w:lang w:eastAsia="de-AT"/>
          </w:rPr>
          <w:t>https://www.dw.com/de/decoding-</w:t>
        </w:r>
        <w:r w:rsidR="00022C47" w:rsidRPr="00022C47">
          <w:rPr>
            <w:rFonts w:ascii="Calibri" w:eastAsia="Times New Roman" w:hAnsi="Calibri" w:cs="Times New Roman"/>
            <w:b/>
            <w:color w:val="0000FF"/>
            <w:sz w:val="20"/>
            <w:szCs w:val="20"/>
            <w:lang w:eastAsia="de-AT"/>
          </w:rPr>
          <w:t>china-streben-nach-neuer-weltordnung</w:t>
        </w:r>
        <w:r w:rsidR="00022C47" w:rsidRPr="00022C47">
          <w:rPr>
            <w:rFonts w:ascii="Calibri" w:eastAsia="Times New Roman" w:hAnsi="Calibri" w:cs="Times New Roman"/>
            <w:color w:val="0000FF"/>
            <w:sz w:val="16"/>
            <w:szCs w:val="16"/>
            <w:u w:val="single"/>
            <w:lang w:eastAsia="de-AT"/>
          </w:rPr>
          <w:t>/a-69565146</w:t>
        </w:r>
      </w:hyperlink>
      <w:r w:rsidR="00022C47" w:rsidRPr="00022C47">
        <w:rPr>
          <w:rFonts w:ascii="Calibri" w:eastAsia="Times New Roman" w:hAnsi="Calibri" w:cs="Times New Roman"/>
          <w:sz w:val="20"/>
          <w:szCs w:val="20"/>
          <w:lang w:eastAsia="de-AT"/>
        </w:rPr>
        <w:t xml:space="preserve"> Die ursprünglichen Ideen für die Gründung der SCO  (Shanghai Cooperation Organisation/SCO)</w:t>
      </w:r>
      <w:r w:rsidR="00022C47" w:rsidRPr="00022C47">
        <w:rPr>
          <w:rFonts w:ascii="Times New Roman" w:eastAsia="Times New Roman" w:hAnsi="Times New Roman" w:cs="Times New Roman"/>
          <w:sz w:val="24"/>
          <w:szCs w:val="24"/>
          <w:lang w:eastAsia="de-AT"/>
        </w:rPr>
        <w:t xml:space="preserve"> </w:t>
      </w:r>
      <w:r w:rsidR="00022C47" w:rsidRPr="00022C47">
        <w:rPr>
          <w:rFonts w:ascii="Calibri" w:eastAsia="Times New Roman" w:hAnsi="Calibri" w:cs="Times New Roman"/>
          <w:sz w:val="20"/>
          <w:szCs w:val="20"/>
          <w:lang w:eastAsia="de-AT"/>
        </w:rPr>
        <w:t xml:space="preserve">waren Vertrauensbildung und Abbau der Militärpräsenz in den Grenzregionen nach dem Zerfall der Sowjetunion. "Die SCO war im Jahre 1996 die erste multilaterale Initiative Chinas"…. Später wurde sie unter Federführung von China und Russland zu einem Antiterrornetzwerk ausgebaut…. Aber China will mehr…. Am Donnerstag wurde Xi im Plenum noch deutlicher: "Wir sollten uns gemeinsam gegen die Einmischung von außen wehren, uns gegenseitig unterstützen, uns um die Belange des anderen kümmern und die Zukunft und das Schicksal unserer Länder sowie den Frieden und die Entwicklung in der Region fest in unsere Hände nehmen." Xi will eine regionale Allianz, die sich für mehr Themen einsetzt…. </w:t>
      </w:r>
      <w:r w:rsidR="00022C47" w:rsidRPr="00022C47">
        <w:rPr>
          <w:rFonts w:ascii="Calibri" w:eastAsia="Times New Roman" w:hAnsi="Calibri" w:cs="Times New Roman"/>
          <w:sz w:val="20"/>
          <w:szCs w:val="20"/>
          <w:shd w:val="clear" w:color="auto" w:fill="F2F2F2"/>
          <w:lang w:eastAsia="de-AT"/>
        </w:rPr>
        <w:t xml:space="preserve">Die SCO ist aber nur eine von mehreren multilateralen Initiativen, die alle letztendlich, obwohl jetzt Russland im Vordergrund steht, von China getragen sind, wie die Seidenstraßeninitiative, die </w:t>
      </w:r>
      <w:hyperlink r:id="rId6040" w:history="1">
        <w:r w:rsidR="00022C47" w:rsidRPr="00022C47">
          <w:rPr>
            <w:rFonts w:ascii="Calibri" w:eastAsia="Times New Roman" w:hAnsi="Calibri" w:cs="Times New Roman"/>
            <w:color w:val="0000FF"/>
            <w:sz w:val="20"/>
            <w:szCs w:val="20"/>
            <w:u w:val="single"/>
            <w:shd w:val="clear" w:color="auto" w:fill="F2F2F2"/>
            <w:lang w:eastAsia="de-AT"/>
          </w:rPr>
          <w:t>BRICS</w:t>
        </w:r>
      </w:hyperlink>
      <w:r w:rsidR="00022C47" w:rsidRPr="00022C47">
        <w:rPr>
          <w:rFonts w:ascii="Calibri" w:eastAsia="Times New Roman" w:hAnsi="Calibri" w:cs="Times New Roman"/>
          <w:sz w:val="20"/>
          <w:szCs w:val="20"/>
          <w:shd w:val="clear" w:color="auto" w:fill="F2F2F2"/>
          <w:lang w:eastAsia="de-AT"/>
        </w:rPr>
        <w:t xml:space="preserve"> plus fünf neue Mitgliedsstaaten ab 2024 und die RCEP, die regionale Freihandelszone im Pazifik", fügt China-Experte Sandschneider im DW-Interview hinzu. "China ist dabei, in großem Stil alternative Institutionen auf globaler Ebene aufzubauen</w:t>
      </w:r>
      <w:r w:rsidR="00022C47" w:rsidRPr="00022C47">
        <w:rPr>
          <w:rFonts w:ascii="Calibri" w:eastAsia="Times New Roman" w:hAnsi="Calibri" w:cs="Times New Roman"/>
          <w:sz w:val="20"/>
          <w:szCs w:val="20"/>
          <w:lang w:eastAsia="de-AT"/>
        </w:rPr>
        <w:t>,</w:t>
      </w:r>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041" w:history="1">
        <w:r w:rsidR="00022C47" w:rsidRPr="00022C47">
          <w:rPr>
            <w:rFonts w:ascii="Calibri" w:eastAsia="Times New Roman" w:hAnsi="Calibri" w:cs="Times New Roman"/>
            <w:color w:val="0000FF"/>
            <w:sz w:val="20"/>
            <w:szCs w:val="20"/>
            <w:u w:val="single"/>
            <w:lang w:eastAsia="de-AT"/>
          </w:rPr>
          <w:t>https://www.welt.de/politik/ausland/video252338204/</w:t>
        </w:r>
        <w:r w:rsidR="00022C47" w:rsidRPr="00022C47">
          <w:rPr>
            <w:rFonts w:ascii="Calibri" w:eastAsia="Times New Roman" w:hAnsi="Calibri" w:cs="Times New Roman"/>
            <w:b/>
            <w:color w:val="0000FF"/>
            <w:sz w:val="20"/>
            <w:szCs w:val="20"/>
            <w:lang w:eastAsia="de-AT"/>
          </w:rPr>
          <w:t>Shanghai-Gipfel-Viele-von-diesen-Laendern-sind-Sanktions-Umgeher</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w:t>
      </w:r>
    </w:p>
    <w:p w:rsidR="00022C47" w:rsidRPr="00022C47" w:rsidRDefault="00022C47" w:rsidP="00022C47">
      <w:pP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042" w:history="1">
        <w:r w:rsidR="00022C47" w:rsidRPr="00022C47">
          <w:rPr>
            <w:rFonts w:ascii="Calibri" w:eastAsia="Times New Roman" w:hAnsi="Calibri" w:cs="Times New Roman"/>
            <w:color w:val="0000FF"/>
            <w:sz w:val="20"/>
            <w:szCs w:val="20"/>
            <w:lang w:eastAsia="de-AT"/>
          </w:rPr>
          <w:t>https://www.tagesspiegel.de/internationales/</w:t>
        </w:r>
        <w:r w:rsidR="00022C47" w:rsidRPr="00022C47">
          <w:rPr>
            <w:rFonts w:ascii="Calibri" w:eastAsia="Times New Roman" w:hAnsi="Calibri" w:cs="Times New Roman"/>
            <w:color w:val="000000"/>
            <w:sz w:val="20"/>
            <w:szCs w:val="20"/>
            <w:lang w:eastAsia="de-AT"/>
          </w:rPr>
          <w:t>liveblog/</w:t>
        </w:r>
        <w:r w:rsidR="00022C47" w:rsidRPr="00022C47">
          <w:rPr>
            <w:rFonts w:ascii="Calibri" w:eastAsia="Times New Roman" w:hAnsi="Calibri" w:cs="Times New Roman"/>
            <w:color w:val="0000FF"/>
            <w:sz w:val="20"/>
            <w:szCs w:val="20"/>
            <w:lang w:eastAsia="de-AT"/>
          </w:rPr>
          <w:t>hilfspakete-kommen-an-aber-langsam-14-ukrainischen-brigaden-fehlen-wohl-bereits-zugesagte-waffen-</w:t>
        </w:r>
        <w:r w:rsidR="00022C47" w:rsidRPr="00022C47">
          <w:rPr>
            <w:rFonts w:ascii="Calibri" w:eastAsia="Times New Roman" w:hAnsi="Calibri" w:cs="Times New Roman"/>
            <w:color w:val="0000FF"/>
            <w:sz w:val="16"/>
            <w:szCs w:val="16"/>
            <w:lang w:eastAsia="de-AT"/>
          </w:rPr>
          <w:t>4309180.html</w:t>
        </w:r>
      </w:hyperlink>
      <w:r w:rsidR="00022C47" w:rsidRPr="00022C47">
        <w:rPr>
          <w:rFonts w:ascii="Calibri" w:eastAsia="Times New Roman" w:hAnsi="Calibri" w:cs="Times New Roman"/>
          <w:sz w:val="20"/>
          <w:szCs w:val="20"/>
          <w:lang w:eastAsia="de-AT"/>
        </w:rPr>
        <w:t xml:space="preserve"> &gt;&gt;</w:t>
      </w:r>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043" w:history="1">
        <w:r w:rsidR="00022C47" w:rsidRPr="00022C47">
          <w:rPr>
            <w:rFonts w:ascii="Calibri" w:eastAsia="Times New Roman" w:hAnsi="Calibri" w:cs="Times New Roman"/>
            <w:color w:val="0000FF"/>
            <w:sz w:val="20"/>
            <w:szCs w:val="20"/>
            <w:u w:val="single"/>
            <w:lang w:eastAsia="de-AT"/>
          </w:rPr>
          <w:t>https://www.sueddeutsche.de/politik/</w:t>
        </w:r>
        <w:r w:rsidR="00022C47" w:rsidRPr="00022C47">
          <w:rPr>
            <w:rFonts w:ascii="Calibri" w:eastAsia="Times New Roman" w:hAnsi="Calibri" w:cs="Times New Roman"/>
            <w:color w:val="0000FF"/>
            <w:sz w:val="20"/>
            <w:szCs w:val="20"/>
            <w:lang w:eastAsia="de-AT"/>
          </w:rPr>
          <w:t>neuer-brennpunkt-schwere-kaempfe-bei-pokrowsk-in-der-ostukraine</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dpa.urn-newsml-dpa-com-20090101-240703-930-163081</w:t>
        </w:r>
      </w:hyperlink>
      <w:r w:rsidR="00022C47" w:rsidRPr="00022C47">
        <w:rPr>
          <w:rFonts w:ascii="Calibri" w:eastAsia="Times New Roman" w:hAnsi="Calibri" w:cs="Times New Roman"/>
          <w:sz w:val="20"/>
          <w:szCs w:val="20"/>
          <w:lang w:eastAsia="de-AT"/>
        </w:rPr>
        <w:t xml:space="preserve">   &gt;</w:t>
      </w:r>
      <w:r w:rsidR="00022C47" w:rsidRPr="00022C47">
        <w:rPr>
          <w:rFonts w:ascii="Calibri" w:eastAsia="Times New Roman" w:hAnsi="Calibri" w:cs="Times New Roman"/>
          <w:i/>
          <w:sz w:val="20"/>
          <w:szCs w:val="20"/>
          <w:lang w:eastAsia="de-AT"/>
        </w:rPr>
        <w:t xml:space="preserve">&gt;&gt; dazu KARTE </w:t>
      </w:r>
      <w:hyperlink r:id="rId6044" w:history="1">
        <w:r w:rsidR="00022C47" w:rsidRPr="00022C47">
          <w:rPr>
            <w:rFonts w:ascii="Calibri" w:eastAsia="Times New Roman" w:hAnsi="Calibri" w:cs="Times New Roman"/>
            <w:i/>
            <w:color w:val="0000FF"/>
            <w:sz w:val="18"/>
            <w:szCs w:val="18"/>
            <w:u w:val="single"/>
            <w:lang w:eastAsia="de-AT"/>
          </w:rPr>
          <w:t>&gt;&gt;gesichert &gt;&gt;</w:t>
        </w:r>
      </w:hyperlink>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b/>
          <w:i/>
          <w:sz w:val="20"/>
          <w:szCs w:val="20"/>
          <w:lang w:eastAsia="de-AT"/>
        </w:rPr>
      </w:pPr>
      <w:hyperlink r:id="rId6045" w:history="1">
        <w:r w:rsidR="00022C47" w:rsidRPr="00022C47">
          <w:rPr>
            <w:rFonts w:ascii="Calibri" w:eastAsia="Times New Roman" w:hAnsi="Calibri" w:cs="Times New Roman"/>
            <w:color w:val="0000FF"/>
            <w:sz w:val="20"/>
            <w:szCs w:val="20"/>
            <w:u w:val="single"/>
            <w:lang w:eastAsia="de-AT"/>
          </w:rPr>
          <w:t>https://www.understandingwar.org/backgrounder/russian-offensive-campaign-assessment-july-3-2024</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
          <w:i/>
          <w:sz w:val="20"/>
          <w:szCs w:val="20"/>
          <w:lang w:eastAsia="de-AT"/>
        </w:rPr>
        <w:t>aktuell mit großmaßstäbigen Karten der Frontabschnitte &gt;</w:t>
      </w:r>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046" w:history="1">
        <w:r w:rsidR="00022C47" w:rsidRPr="00022C47">
          <w:rPr>
            <w:rFonts w:ascii="Calibri" w:eastAsia="Times New Roman" w:hAnsi="Calibri" w:cs="Times New Roman"/>
            <w:color w:val="0000FF"/>
            <w:sz w:val="20"/>
            <w:szCs w:val="20"/>
            <w:u w:val="single"/>
            <w:lang w:eastAsia="de-AT"/>
          </w:rPr>
          <w:t>https://www.tagesspiegel.de/internationales/</w:t>
        </w:r>
        <w:r w:rsidR="00022C47" w:rsidRPr="00022C47">
          <w:rPr>
            <w:rFonts w:ascii="Calibri" w:eastAsia="Times New Roman" w:hAnsi="Calibri" w:cs="Times New Roman"/>
            <w:color w:val="0000FF"/>
            <w:sz w:val="20"/>
            <w:szCs w:val="20"/>
            <w:lang w:eastAsia="de-AT"/>
          </w:rPr>
          <w:t>hat-russland-seine-letzte-chance-auf-den-sieg-vertan-moskaus</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ukraine-offensive-ist-gescheitert--sagt-ein-experte</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11950781.html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sz w:val="20"/>
          <w:szCs w:val="20"/>
          <w:shd w:val="clear" w:color="auto" w:fill="F2F2F2"/>
          <w:lang w:eastAsia="de-AT"/>
        </w:rPr>
        <w:t xml:space="preserve">Viel zu hohe Verluste und die meisten Ziele weit verfehlt: Ex-General Mick Ryan rechnet mit der russischen Besatzungsarmee ab. Erfolge macht er nur wenige aus…. </w:t>
      </w:r>
      <w:r w:rsidR="00022C47" w:rsidRPr="00022C47">
        <w:rPr>
          <w:rFonts w:ascii="Calibri" w:eastAsia="Times New Roman" w:hAnsi="Calibri" w:cs="Times New Roman"/>
          <w:sz w:val="20"/>
          <w:szCs w:val="20"/>
          <w:shd w:val="clear" w:color="auto" w:fill="F2F2F2"/>
          <w:lang w:eastAsia="de-AT"/>
        </w:rPr>
        <w:lastRenderedPageBreak/>
        <w:t xml:space="preserve">Ryan beobachtet den Ukrainekrieg </w:t>
      </w:r>
      <w:proofErr w:type="gramStart"/>
      <w:r w:rsidR="00022C47" w:rsidRPr="00022C47">
        <w:rPr>
          <w:rFonts w:ascii="Calibri" w:eastAsia="Times New Roman" w:hAnsi="Calibri" w:cs="Times New Roman"/>
          <w:sz w:val="20"/>
          <w:szCs w:val="20"/>
          <w:shd w:val="clear" w:color="auto" w:fill="F2F2F2"/>
          <w:lang w:eastAsia="de-AT"/>
        </w:rPr>
        <w:t>seit</w:t>
      </w:r>
      <w:proofErr w:type="gramEnd"/>
      <w:r w:rsidR="00022C47" w:rsidRPr="00022C47">
        <w:rPr>
          <w:rFonts w:ascii="Calibri" w:eastAsia="Times New Roman" w:hAnsi="Calibri" w:cs="Times New Roman"/>
          <w:sz w:val="20"/>
          <w:szCs w:val="20"/>
          <w:shd w:val="clear" w:color="auto" w:fill="F2F2F2"/>
          <w:lang w:eastAsia="de-AT"/>
        </w:rPr>
        <w:t xml:space="preserve"> Beginn an. Nun hat er auf X </w:t>
      </w:r>
      <w:hyperlink r:id="rId6047" w:tgtFrame="_blank" w:history="1">
        <w:r w:rsidR="00022C47" w:rsidRPr="00022C47">
          <w:rPr>
            <w:rFonts w:ascii="Calibri" w:eastAsia="Times New Roman" w:hAnsi="Calibri" w:cs="Times New Roman"/>
            <w:color w:val="0000FF"/>
            <w:sz w:val="20"/>
            <w:szCs w:val="20"/>
            <w:u w:val="single"/>
            <w:shd w:val="clear" w:color="auto" w:fill="F2F2F2"/>
            <w:lang w:eastAsia="de-AT"/>
          </w:rPr>
          <w:t>und in einem ausführlichen Blogeintrag</w:t>
        </w:r>
      </w:hyperlink>
      <w:r w:rsidR="00022C47" w:rsidRPr="00022C47">
        <w:rPr>
          <w:rFonts w:ascii="Calibri" w:eastAsia="Times New Roman" w:hAnsi="Calibri" w:cs="Times New Roman"/>
          <w:sz w:val="20"/>
          <w:szCs w:val="20"/>
          <w:shd w:val="clear" w:color="auto" w:fill="F2F2F2"/>
          <w:lang w:eastAsia="de-AT"/>
        </w:rPr>
        <w:t xml:space="preserve"> dargelegt, warum die russische Armee in den vergangenen sechs Monaten aus seiner Sicht gescheitert ist</w:t>
      </w:r>
      <w:r w:rsidR="00022C47" w:rsidRPr="00022C47">
        <w:rPr>
          <w:rFonts w:ascii="Calibri" w:eastAsia="Times New Roman" w:hAnsi="Calibri" w:cs="Times New Roman"/>
          <w:sz w:val="20"/>
          <w:szCs w:val="20"/>
          <w:lang w:eastAsia="de-AT"/>
        </w:rPr>
        <w:t xml:space="preserve"> – obwohl die erfolglose Gegenoffensive der Ukrainer von 2023 die Chance bot, dem überfallenen Land den vernichtenden Schlag zu versetzen. ….. Von Anfang an führte die Armee von Wladimir Putin einen verlustreichen Krieg mit der Taktik, schlecht ausgebildete Soldaten massenweise in den sicheren Tod zu schicken. Ryan geht nun für die jüngste Kriegsphase von 180.000 toten oder verwundeten Männern aus, denen ein vergleichsweise geringer Geländegewinn gegenüberstehe. ….</w:t>
      </w:r>
      <w:proofErr w:type="gramStart"/>
      <w:r w:rsidR="00022C47" w:rsidRPr="00022C47">
        <w:rPr>
          <w:rFonts w:ascii="Calibri" w:eastAsia="Times New Roman" w:hAnsi="Calibri" w:cs="Times New Roman"/>
          <w:sz w:val="20"/>
          <w:szCs w:val="20"/>
          <w:lang w:eastAsia="de-AT"/>
        </w:rPr>
        <w:t>…..</w:t>
      </w:r>
      <w:r w:rsidR="00022C47" w:rsidRPr="00022C47">
        <w:rPr>
          <w:rFonts w:ascii="Calibri" w:eastAsia="Times New Roman" w:hAnsi="Calibri" w:cs="Times New Roman"/>
          <w:sz w:val="20"/>
          <w:szCs w:val="20"/>
          <w:shd w:val="clear" w:color="auto" w:fill="F2F2F2"/>
          <w:lang w:eastAsia="de-AT"/>
        </w:rPr>
        <w:t>Das</w:t>
      </w:r>
      <w:proofErr w:type="gramEnd"/>
      <w:r w:rsidR="00022C47" w:rsidRPr="00022C47">
        <w:rPr>
          <w:rFonts w:ascii="Calibri" w:eastAsia="Times New Roman" w:hAnsi="Calibri" w:cs="Times New Roman"/>
          <w:sz w:val="20"/>
          <w:szCs w:val="20"/>
          <w:shd w:val="clear" w:color="auto" w:fill="F2F2F2"/>
          <w:lang w:eastAsia="de-AT"/>
        </w:rPr>
        <w:t xml:space="preserve"> Fazit ist auffällig vorsichtig formuliert, vermutlich weil Ryan mit einer gewichtigen Variablen kalkulieren muss, der westlichen Unterstützung für die Ukraine. Bricht sie weg, bekommt Putin die nächste Chance für den „entscheidenden Schlag“.   &gt;&gt;&gt;  </w:t>
      </w:r>
      <w:hyperlink r:id="rId6048" w:history="1">
        <w:r w:rsidR="00022C47" w:rsidRPr="00022C47">
          <w:rPr>
            <w:rFonts w:ascii="Calibri" w:eastAsia="Times New Roman" w:hAnsi="Calibri" w:cs="Times New Roman"/>
            <w:i/>
            <w:color w:val="0000FF"/>
            <w:sz w:val="20"/>
            <w:szCs w:val="20"/>
            <w:u w:val="single"/>
            <w:shd w:val="clear" w:color="auto" w:fill="F2F2F2"/>
            <w:lang w:eastAsia="de-AT"/>
          </w:rPr>
          <w:t>https://mickryan.substack.com/p/has-russia-blown-its-2024-opportunity</w:t>
        </w:r>
      </w:hyperlink>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049" w:history="1">
        <w:r w:rsidR="00022C47" w:rsidRPr="00022C47">
          <w:rPr>
            <w:rFonts w:ascii="Calibri" w:eastAsia="Times New Roman" w:hAnsi="Calibri" w:cs="Times New Roman"/>
            <w:color w:val="0000FF"/>
            <w:sz w:val="20"/>
            <w:szCs w:val="20"/>
            <w:u w:val="single"/>
            <w:lang w:eastAsia="de-AT"/>
          </w:rPr>
          <w:t>https://www.diepresse.com/18629026/</w:t>
        </w:r>
        <w:r w:rsidR="00022C47" w:rsidRPr="00022C47">
          <w:rPr>
            <w:rFonts w:ascii="Calibri" w:eastAsia="Times New Roman" w:hAnsi="Calibri" w:cs="Times New Roman"/>
            <w:b/>
            <w:color w:val="0000FF"/>
            <w:sz w:val="20"/>
            <w:szCs w:val="20"/>
            <w:lang w:eastAsia="de-AT"/>
          </w:rPr>
          <w:t>nato-baut-praesenz-in-kiew-aus</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050" w:history="1">
        <w:r w:rsidR="00022C47" w:rsidRPr="00022C47">
          <w:rPr>
            <w:rFonts w:ascii="Calibri" w:eastAsia="Times New Roman" w:hAnsi="Calibri" w:cs="Times New Roman"/>
            <w:color w:val="0000FF"/>
            <w:sz w:val="20"/>
            <w:szCs w:val="20"/>
            <w:u w:val="single"/>
            <w:lang w:eastAsia="de-AT"/>
          </w:rPr>
          <w:t>https://www.welt.de/politik/ausland/article252319032/Ukraine-Krieg-</w:t>
        </w:r>
        <w:r w:rsidR="00022C47" w:rsidRPr="00022C47">
          <w:rPr>
            <w:rFonts w:ascii="Calibri" w:eastAsia="Times New Roman" w:hAnsi="Calibri" w:cs="Times New Roman"/>
            <w:color w:val="0000FF"/>
            <w:sz w:val="20"/>
            <w:szCs w:val="20"/>
            <w:lang w:eastAsia="de-AT"/>
          </w:rPr>
          <w:t>Nato-baut-zivile-Praesenz-in-Kiew-aus</w:t>
        </w:r>
        <w:r w:rsidR="00022C47" w:rsidRPr="00022C47">
          <w:rPr>
            <w:rFonts w:ascii="Calibri" w:eastAsia="Times New Roman" w:hAnsi="Calibri" w:cs="Times New Roman"/>
            <w:color w:val="0000FF"/>
            <w:sz w:val="20"/>
            <w:szCs w:val="20"/>
            <w:u w:val="single"/>
            <w:lang w:eastAsia="de-AT"/>
          </w:rPr>
          <w:t>-Deutschland-soll-zentrale-Rolle-spielen.html</w:t>
        </w:r>
      </w:hyperlink>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051" w:history="1">
        <w:r w:rsidR="00022C47" w:rsidRPr="00022C47">
          <w:rPr>
            <w:rFonts w:ascii="Calibri" w:eastAsia="Times New Roman" w:hAnsi="Calibri" w:cs="Times New Roman"/>
            <w:color w:val="0000FF"/>
            <w:sz w:val="20"/>
            <w:szCs w:val="20"/>
            <w:u w:val="single"/>
            <w:lang w:eastAsia="de-AT"/>
          </w:rPr>
          <w:t>https://www.t-online.de/nachrichten/ausland/id_100439978/</w:t>
        </w:r>
        <w:r w:rsidR="00022C47" w:rsidRPr="00022C47">
          <w:rPr>
            <w:rFonts w:ascii="Calibri" w:eastAsia="Times New Roman" w:hAnsi="Calibri" w:cs="Times New Roman"/>
            <w:b/>
            <w:color w:val="0000FF"/>
            <w:sz w:val="20"/>
            <w:szCs w:val="20"/>
            <w:lang w:eastAsia="de-AT"/>
          </w:rPr>
          <w:t>usa-geben-neue-militaerhilfe-fuer-ukraine-frei.</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…In erster Linie geht es um neue Munition für die Flugabwehr.</w:t>
      </w:r>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052" w:history="1">
        <w:r w:rsidR="00022C47" w:rsidRPr="00022C47">
          <w:rPr>
            <w:rFonts w:ascii="Calibri" w:eastAsia="Times New Roman" w:hAnsi="Calibri" w:cs="Times New Roman"/>
            <w:color w:val="0000FF"/>
            <w:sz w:val="20"/>
            <w:szCs w:val="20"/>
            <w:lang w:eastAsia="de-AT"/>
          </w:rPr>
          <w:t>https://www.tagesspiegel.de/internationales</w:t>
        </w:r>
        <w:r w:rsidR="00022C47" w:rsidRPr="00022C47">
          <w:rPr>
            <w:rFonts w:ascii="Calibri" w:eastAsia="Times New Roman" w:hAnsi="Calibri" w:cs="Times New Roman"/>
            <w:color w:val="000000"/>
            <w:sz w:val="20"/>
            <w:szCs w:val="20"/>
            <w:lang w:eastAsia="de-AT"/>
          </w:rPr>
          <w:t>/liveblog/</w:t>
        </w:r>
        <w:r w:rsidR="00022C47" w:rsidRPr="00022C47">
          <w:rPr>
            <w:rFonts w:ascii="Calibri" w:eastAsia="Times New Roman" w:hAnsi="Calibri" w:cs="Times New Roman"/>
            <w:color w:val="0000FF"/>
            <w:sz w:val="20"/>
            <w:szCs w:val="20"/>
            <w:lang w:eastAsia="de-AT"/>
          </w:rPr>
          <w:t>flugabwehrraketen-panzerabwehrwaffen-und-andere-munition-usa-schicken-weitere-milliardenschwere-militarhilfe-in-die-ukraine-</w:t>
        </w:r>
        <w:r w:rsidR="00022C47" w:rsidRPr="00022C47">
          <w:rPr>
            <w:rFonts w:ascii="Calibri" w:eastAsia="Times New Roman" w:hAnsi="Calibri" w:cs="Times New Roman"/>
            <w:color w:val="0000FF"/>
            <w:sz w:val="16"/>
            <w:szCs w:val="16"/>
            <w:lang w:eastAsia="de-AT"/>
          </w:rPr>
          <w:t>4309180.htm</w:t>
        </w:r>
        <w:r w:rsidR="00022C47" w:rsidRPr="00022C47">
          <w:rPr>
            <w:rFonts w:ascii="Calibri" w:eastAsia="Times New Roman" w:hAnsi="Calibri" w:cs="Times New Roman"/>
            <w:color w:val="0000FF"/>
            <w:sz w:val="20"/>
            <w:szCs w:val="20"/>
            <w:lang w:eastAsia="de-AT"/>
          </w:rPr>
          <w:t>l</w:t>
        </w:r>
      </w:hyperlink>
      <w:r w:rsidR="00022C47" w:rsidRPr="00022C47">
        <w:rPr>
          <w:rFonts w:ascii="Calibri" w:eastAsia="Times New Roman" w:hAnsi="Calibri" w:cs="Times New Roman"/>
          <w:sz w:val="20"/>
          <w:szCs w:val="20"/>
          <w:lang w:eastAsia="de-AT"/>
        </w:rPr>
        <w:t xml:space="preserve"> &gt;&gt; </w:t>
      </w:r>
      <w:r w:rsidR="00022C47" w:rsidRPr="00022C47">
        <w:rPr>
          <w:rFonts w:ascii="Calibri" w:eastAsia="Times New Roman" w:hAnsi="Calibri" w:cs="Times New Roman"/>
          <w:i/>
          <w:sz w:val="20"/>
          <w:szCs w:val="20"/>
          <w:lang w:eastAsia="de-AT"/>
        </w:rPr>
        <w:t xml:space="preserve">dazu  </w:t>
      </w:r>
      <w:r w:rsidR="00022C47" w:rsidRPr="00022C47">
        <w:rPr>
          <w:rFonts w:ascii="Calibri" w:eastAsia="Times New Roman" w:hAnsi="Calibri" w:cs="Times New Roman"/>
          <w:b/>
          <w:i/>
          <w:sz w:val="20"/>
          <w:szCs w:val="20"/>
          <w:lang w:eastAsia="de-AT"/>
        </w:rPr>
        <w:t>KARTEN</w:t>
      </w:r>
      <w:r w:rsidR="00022C47" w:rsidRPr="00022C47">
        <w:rPr>
          <w:rFonts w:ascii="Calibri" w:eastAsia="Times New Roman" w:hAnsi="Calibri" w:cs="Times New Roman"/>
          <w:i/>
          <w:sz w:val="20"/>
          <w:szCs w:val="20"/>
          <w:lang w:eastAsia="de-AT"/>
        </w:rPr>
        <w:t xml:space="preserve"> bei</w:t>
      </w:r>
      <w:r w:rsidR="00022C47" w:rsidRPr="00022C47">
        <w:rPr>
          <w:rFonts w:ascii="Calibri" w:eastAsia="Times New Roman" w:hAnsi="Calibri" w:cs="Times New Roman"/>
          <w:sz w:val="20"/>
          <w:szCs w:val="20"/>
          <w:lang w:eastAsia="de-AT"/>
        </w:rPr>
        <w:t xml:space="preserve"> </w:t>
      </w:r>
      <w:hyperlink r:id="rId6053" w:history="1">
        <w:r w:rsidR="00022C47" w:rsidRPr="00022C47">
          <w:rPr>
            <w:rFonts w:ascii="Calibri" w:eastAsia="Times New Roman" w:hAnsi="Calibri" w:cs="Times New Roman"/>
            <w:i/>
            <w:color w:val="0000FF"/>
            <w:sz w:val="20"/>
            <w:szCs w:val="20"/>
            <w:u w:val="single"/>
            <w:lang w:eastAsia="de-AT"/>
          </w:rPr>
          <w:t>https://interaktiv.tagesspiegel.de/lab/wie-weit-sind-die-soldaten-</w:t>
        </w:r>
        <w:r w:rsidR="00022C47" w:rsidRPr="00022C47">
          <w:rPr>
            <w:rFonts w:ascii="Calibri" w:eastAsia="Times New Roman" w:hAnsi="Calibri" w:cs="Times New Roman"/>
            <w:b/>
            <w:i/>
            <w:color w:val="0000FF"/>
            <w:sz w:val="20"/>
            <w:szCs w:val="20"/>
            <w:lang w:eastAsia="de-AT"/>
          </w:rPr>
          <w:t>aktuelle-</w:t>
        </w:r>
        <w:r w:rsidR="00022C47" w:rsidRPr="00022C47">
          <w:rPr>
            <w:rFonts w:ascii="Calibri" w:eastAsia="Times New Roman" w:hAnsi="Calibri" w:cs="Times New Roman"/>
            <w:b/>
            <w:i/>
            <w:color w:val="000000"/>
            <w:sz w:val="20"/>
            <w:szCs w:val="20"/>
            <w:lang w:eastAsia="de-AT"/>
          </w:rPr>
          <w:t>karte</w:t>
        </w:r>
        <w:r w:rsidR="00022C47" w:rsidRPr="00022C47">
          <w:rPr>
            <w:rFonts w:ascii="Calibri" w:eastAsia="Times New Roman" w:hAnsi="Calibri" w:cs="Times New Roman"/>
            <w:i/>
            <w:color w:val="0000FF"/>
            <w:sz w:val="20"/>
            <w:szCs w:val="20"/>
            <w:u w:val="single"/>
            <w:lang w:eastAsia="de-AT"/>
          </w:rPr>
          <w:t>-</w:t>
        </w:r>
        <w:r w:rsidR="00022C47" w:rsidRPr="00022C47">
          <w:rPr>
            <w:rFonts w:ascii="Calibri" w:eastAsia="Times New Roman" w:hAnsi="Calibri" w:cs="Times New Roman"/>
            <w:i/>
            <w:color w:val="0000FF"/>
            <w:sz w:val="20"/>
            <w:szCs w:val="20"/>
            <w:lang w:eastAsia="de-AT"/>
          </w:rPr>
          <w:t>der-russischen-invasion-i</w:t>
        </w:r>
        <w:r w:rsidR="00022C47" w:rsidRPr="00022C47">
          <w:rPr>
            <w:rFonts w:ascii="Calibri" w:eastAsia="Times New Roman" w:hAnsi="Calibri" w:cs="Times New Roman"/>
            <w:i/>
            <w:color w:val="0000FF"/>
            <w:sz w:val="20"/>
            <w:szCs w:val="20"/>
            <w:u w:val="single"/>
            <w:lang w:eastAsia="de-AT"/>
          </w:rPr>
          <w:t>n-der-ukraine/</w:t>
        </w:r>
      </w:hyperlink>
      <w:r w:rsidR="00022C47" w:rsidRPr="00022C47">
        <w:rPr>
          <w:rFonts w:ascii="Calibri" w:eastAsia="Times New Roman" w:hAnsi="Calibri" w:cs="Times New Roman"/>
          <w:sz w:val="20"/>
          <w:szCs w:val="20"/>
          <w:lang w:eastAsia="de-AT"/>
        </w:rPr>
        <w:t xml:space="preserve"> &gt;&gt;</w:t>
      </w:r>
    </w:p>
    <w:p w:rsidR="00022C47" w:rsidRPr="00022C47" w:rsidRDefault="00022C47" w:rsidP="00022C4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64"/>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054" w:history="1">
        <w:r w:rsidR="00022C47" w:rsidRPr="00022C47">
          <w:rPr>
            <w:rFonts w:ascii="Calibri" w:eastAsia="Times New Roman" w:hAnsi="Calibri" w:cs="Times New Roman"/>
            <w:color w:val="0000FF"/>
            <w:sz w:val="20"/>
            <w:szCs w:val="20"/>
            <w:u w:val="single"/>
            <w:lang w:eastAsia="de-AT"/>
          </w:rPr>
          <w:t>https://www.t-online.de/nachrichten/ausland/krisen/id_100380376/russland-und-ukraine-krieg-</w:t>
        </w:r>
        <w:r w:rsidR="00022C47" w:rsidRPr="00022C47">
          <w:rPr>
            <w:rFonts w:ascii="Calibri" w:eastAsia="Times New Roman" w:hAnsi="Calibri" w:cs="Times New Roman"/>
            <w:color w:val="0000FF"/>
            <w:sz w:val="20"/>
            <w:szCs w:val="20"/>
            <w:lang w:eastAsia="de-AT"/>
          </w:rPr>
          <w:t>experte-aeussert-sich-zur-zukunft-des-panzers</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Kampfpanzer versus Drohnen: Im Ukraine-Krieg schalten die Fluggeräte effektiv gepanzerte Kolosse aus. Wie die Panzer der Zukunft aussehen könnten, erklärt Experte Ralf Raths…</w:t>
      </w:r>
    </w:p>
    <w:p w:rsidR="00022C47" w:rsidRPr="00022C47" w:rsidRDefault="00022C47" w:rsidP="00022C47">
      <w:pPr>
        <w:spacing w:after="0" w:line="240" w:lineRule="auto"/>
        <w:ind w:left="708"/>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64"/>
        </w:numPr>
        <w:pBdr>
          <w:left w:val="single" w:sz="4" w:space="4" w:color="auto"/>
          <w:right w:val="single" w:sz="4" w:space="4" w:color="auto"/>
        </w:pBdr>
        <w:shd w:val="clear" w:color="auto" w:fill="FFFFFF"/>
        <w:spacing w:after="0" w:line="240" w:lineRule="auto"/>
        <w:ind w:left="0"/>
        <w:rPr>
          <w:rFonts w:ascii="Times New Roman" w:eastAsia="Times New Roman" w:hAnsi="Times New Roman" w:cs="Times New Roman"/>
          <w:sz w:val="20"/>
          <w:szCs w:val="20"/>
          <w:lang w:eastAsia="de-AT"/>
        </w:rPr>
      </w:pPr>
      <w:hyperlink r:id="rId6055" w:history="1">
        <w:r w:rsidR="00022C47" w:rsidRPr="00022C47">
          <w:rPr>
            <w:rFonts w:ascii="Calibri" w:eastAsia="Times New Roman" w:hAnsi="Calibri" w:cs="Times New Roman"/>
            <w:color w:val="0000FF"/>
            <w:sz w:val="20"/>
            <w:szCs w:val="20"/>
            <w:u w:val="single"/>
            <w:shd w:val="clear" w:color="auto" w:fill="FFFFFF"/>
            <w:lang w:eastAsia="de-AT"/>
          </w:rPr>
          <w:t>https://www.youtube.com/watch?v=v4r2C10uArc</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i/>
          <w:sz w:val="20"/>
          <w:szCs w:val="20"/>
          <w:lang w:eastAsia="de-AT"/>
        </w:rPr>
        <w:t xml:space="preserve">Military Summary  </w:t>
      </w:r>
      <w:r w:rsidR="00022C47" w:rsidRPr="00022C47">
        <w:rPr>
          <w:rFonts w:ascii="Calibri" w:eastAsia="Times New Roman" w:hAnsi="Calibri" w:cs="Times New Roman"/>
          <w:b/>
          <w:i/>
          <w:sz w:val="20"/>
          <w:szCs w:val="20"/>
          <w:lang w:eastAsia="de-AT"/>
        </w:rPr>
        <w:t>SatBild-gestützte Darstellung</w:t>
      </w:r>
      <w:r w:rsidR="00022C47" w:rsidRPr="00022C47">
        <w:rPr>
          <w:rFonts w:ascii="Calibri" w:eastAsia="Times New Roman" w:hAnsi="Calibri" w:cs="Times New Roman"/>
          <w:i/>
          <w:sz w:val="20"/>
          <w:szCs w:val="20"/>
          <w:lang w:eastAsia="de-AT"/>
        </w:rPr>
        <w:t xml:space="preserve">  nach allgemeinem Einstieg... &gt;&gt;  </w:t>
      </w:r>
      <w:r w:rsidR="00022C47" w:rsidRPr="00022C47">
        <w:rPr>
          <w:rFonts w:ascii="Times New Roman" w:eastAsia="Times New Roman" w:hAnsi="Times New Roman" w:cs="Times New Roman"/>
          <w:sz w:val="20"/>
          <w:szCs w:val="20"/>
          <w:lang w:eastAsia="de-AT"/>
        </w:rPr>
        <w:t>Beginnt die Sumy-Offensive? | Russen erlangen Momentum. Military Summary 01.07.2024</w:t>
      </w:r>
    </w:p>
    <w:p w:rsidR="00022C47" w:rsidRPr="00022C47" w:rsidRDefault="00022C47" w:rsidP="00022C47">
      <w:pPr>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64"/>
        </w:numPr>
        <w:shd w:val="clear" w:color="auto" w:fill="F2F2F2"/>
        <w:spacing w:after="0" w:line="240" w:lineRule="auto"/>
        <w:ind w:left="0"/>
        <w:rPr>
          <w:rFonts w:ascii="Calibri" w:eastAsia="Times New Roman" w:hAnsi="Calibri" w:cs="Times New Roman"/>
          <w:sz w:val="20"/>
          <w:szCs w:val="20"/>
          <w:lang w:eastAsia="de-AT"/>
        </w:rPr>
      </w:pPr>
      <w:hyperlink r:id="rId6056" w:history="1">
        <w:r w:rsidR="00022C47" w:rsidRPr="00022C47">
          <w:rPr>
            <w:rFonts w:ascii="Calibri" w:eastAsia="Times New Roman" w:hAnsi="Calibri" w:cs="Times New Roman"/>
            <w:color w:val="0000FF"/>
            <w:sz w:val="20"/>
            <w:szCs w:val="20"/>
            <w:u w:val="single"/>
            <w:lang w:eastAsia="de-AT"/>
          </w:rPr>
          <w:t>https://www.diepresse.com/18623833/</w:t>
        </w:r>
        <w:r w:rsidR="00022C47" w:rsidRPr="00022C47">
          <w:rPr>
            <w:rFonts w:ascii="Calibri" w:eastAsia="Times New Roman" w:hAnsi="Calibri" w:cs="Times New Roman"/>
            <w:b/>
            <w:color w:val="0000FF"/>
            <w:sz w:val="20"/>
            <w:szCs w:val="20"/>
            <w:lang w:eastAsia="de-AT"/>
          </w:rPr>
          <w:t>die-naechste-eu-fuehrung-vor-gewaltigen-herausforderungen</w:t>
        </w:r>
      </w:hyperlink>
      <w:r w:rsidR="00022C47" w:rsidRPr="00022C47">
        <w:rPr>
          <w:rFonts w:ascii="Calibri" w:eastAsia="Times New Roman" w:hAnsi="Calibri" w:cs="Times New Roman"/>
          <w:sz w:val="20"/>
          <w:szCs w:val="20"/>
          <w:lang w:eastAsia="de-AT"/>
        </w:rPr>
        <w:t xml:space="preserve">  Entweder die Union erweitert ihre Stabilität ostwärts, oder Russland treibt sein Destabilisierungsprojekt westwärts</w:t>
      </w:r>
    </w:p>
    <w:p w:rsidR="00022C47" w:rsidRPr="00022C47" w:rsidRDefault="00022C47" w:rsidP="00022C47">
      <w:pPr>
        <w:shd w:val="clear" w:color="auto" w:fill="FFFFFF"/>
        <w:spacing w:after="0" w:line="240" w:lineRule="auto"/>
        <w:ind w:left="-426"/>
        <w:rPr>
          <w:rFonts w:ascii="Calibri" w:eastAsia="Times New Roman" w:hAnsi="Calibri" w:cs="Times New Roman"/>
          <w:sz w:val="20"/>
          <w:szCs w:val="20"/>
          <w:lang w:eastAsia="de-AT"/>
        </w:rPr>
      </w:pPr>
    </w:p>
    <w:p w:rsidR="00022C47" w:rsidRPr="00022C47" w:rsidRDefault="00022C47" w:rsidP="00022C47">
      <w:pPr>
        <w:shd w:val="clear" w:color="auto" w:fill="FFFFFF"/>
        <w:spacing w:after="0" w:line="240" w:lineRule="auto"/>
        <w:ind w:left="142" w:right="-425"/>
        <w:rPr>
          <w:rFonts w:ascii="Calibri" w:eastAsia="Times New Roman" w:hAnsi="Calibri" w:cs="Times New Roman"/>
          <w:i/>
          <w:sz w:val="20"/>
          <w:szCs w:val="20"/>
          <w:lang w:eastAsia="de-AT"/>
        </w:rPr>
      </w:pPr>
    </w:p>
    <w:p w:rsidR="00022C47" w:rsidRPr="00022C47" w:rsidRDefault="00022C47" w:rsidP="00022C47">
      <w:pPr>
        <w:shd w:val="clear" w:color="auto" w:fill="FFFFFF"/>
        <w:spacing w:after="0" w:line="240" w:lineRule="auto"/>
        <w:ind w:left="426" w:right="-425"/>
        <w:rPr>
          <w:rFonts w:ascii="Calibri" w:eastAsia="Times New Roman" w:hAnsi="Calibri" w:cs="Times New Roman"/>
          <w:i/>
          <w:sz w:val="20"/>
          <w:szCs w:val="20"/>
          <w:lang w:eastAsia="de-AT"/>
        </w:rPr>
      </w:pPr>
    </w:p>
    <w:p w:rsidR="00022C47" w:rsidRPr="00022C47" w:rsidRDefault="00022C47" w:rsidP="00022C47">
      <w:pPr>
        <w:shd w:val="clear" w:color="auto" w:fill="FFFFFF"/>
        <w:spacing w:after="0" w:line="240" w:lineRule="auto"/>
        <w:ind w:right="-425"/>
        <w:jc w:val="center"/>
        <w:rPr>
          <w:rFonts w:ascii="Calibri" w:eastAsia="Times New Roman" w:hAnsi="Calibri" w:cs="Times New Roman"/>
          <w:i/>
          <w:sz w:val="20"/>
          <w:szCs w:val="20"/>
          <w:lang w:eastAsia="de-AT"/>
        </w:rPr>
      </w:pPr>
      <w:r w:rsidRPr="00022C47">
        <w:rPr>
          <w:rFonts w:ascii="Calibri" w:eastAsia="Times New Roman" w:hAnsi="Calibri" w:cs="Times New Roman"/>
          <w:i/>
          <w:sz w:val="20"/>
          <w:szCs w:val="20"/>
          <w:lang w:eastAsia="de-AT"/>
        </w:rPr>
        <w:t>_________________________</w:t>
      </w:r>
    </w:p>
    <w:p w:rsidR="00022C47" w:rsidRPr="00022C47" w:rsidRDefault="00022C47" w:rsidP="00022C47">
      <w:pPr>
        <w:shd w:val="clear" w:color="auto" w:fill="FFFFFF"/>
        <w:spacing w:after="0" w:line="240" w:lineRule="auto"/>
        <w:ind w:right="-425"/>
        <w:jc w:val="center"/>
        <w:rPr>
          <w:rFonts w:ascii="Calibri" w:eastAsia="Times New Roman" w:hAnsi="Calibri" w:cs="Times New Roman"/>
          <w:i/>
          <w:sz w:val="20"/>
          <w:szCs w:val="20"/>
          <w:lang w:eastAsia="de-AT"/>
        </w:rPr>
      </w:pPr>
      <w:r w:rsidRPr="00022C47">
        <w:rPr>
          <w:rFonts w:ascii="Calibri" w:eastAsia="Times New Roman" w:hAnsi="Calibri" w:cs="Times New Roman"/>
          <w:i/>
          <w:sz w:val="20"/>
          <w:szCs w:val="20"/>
          <w:lang w:eastAsia="de-AT"/>
        </w:rPr>
        <w:t>___________________________________________</w:t>
      </w:r>
    </w:p>
    <w:p w:rsidR="00022C47" w:rsidRPr="00022C47" w:rsidRDefault="00022C47" w:rsidP="00022C47">
      <w:pPr>
        <w:shd w:val="clear" w:color="auto" w:fill="FFFFFF"/>
        <w:spacing w:after="0" w:line="240" w:lineRule="auto"/>
        <w:jc w:val="right"/>
        <w:rPr>
          <w:rFonts w:ascii="Calibri" w:eastAsia="Times New Roman" w:hAnsi="Calibri" w:cs="Times New Roman"/>
          <w:sz w:val="18"/>
          <w:szCs w:val="18"/>
          <w:lang w:eastAsia="de-AT"/>
        </w:rPr>
      </w:pPr>
    </w:p>
    <w:p w:rsidR="00022C47" w:rsidRPr="00022C47" w:rsidRDefault="00022C47" w:rsidP="00022C47">
      <w:pPr>
        <w:shd w:val="clear" w:color="auto" w:fill="FFFFFF"/>
        <w:spacing w:after="0" w:line="240" w:lineRule="auto"/>
        <w:jc w:val="right"/>
        <w:rPr>
          <w:rFonts w:ascii="Calibri" w:eastAsia="Times New Roman" w:hAnsi="Calibri" w:cs="Times New Roman"/>
          <w:i/>
          <w:sz w:val="20"/>
          <w:szCs w:val="20"/>
          <w:lang w:eastAsia="de-AT"/>
        </w:rPr>
      </w:pPr>
      <w:r w:rsidRPr="00022C47">
        <w:rPr>
          <w:rFonts w:ascii="Calibri" w:eastAsia="Times New Roman" w:hAnsi="Calibri" w:cs="Times New Roman"/>
          <w:sz w:val="18"/>
          <w:szCs w:val="18"/>
          <w:lang w:eastAsia="de-AT"/>
        </w:rPr>
        <w:t xml:space="preserve">&lt;&lt;  </w:t>
      </w:r>
      <w:hyperlink r:id="rId6057" w:history="1">
        <w:r w:rsidRPr="00022C47">
          <w:rPr>
            <w:rFonts w:ascii="Calibri" w:eastAsia="Times New Roman" w:hAnsi="Calibri" w:cs="Times New Roman"/>
            <w:color w:val="0000FF"/>
            <w:sz w:val="18"/>
            <w:szCs w:val="18"/>
            <w:u w:val="single"/>
            <w:lang w:eastAsia="de-AT"/>
          </w:rPr>
          <w:t>208_April_1.H</w:t>
        </w:r>
      </w:hyperlink>
      <w:r w:rsidRPr="00022C47">
        <w:rPr>
          <w:rFonts w:ascii="Calibri" w:eastAsia="Times New Roman" w:hAnsi="Calibri" w:cs="Times New Roman"/>
          <w:sz w:val="18"/>
          <w:szCs w:val="18"/>
          <w:lang w:eastAsia="de-AT"/>
        </w:rPr>
        <w:t xml:space="preserve"> </w:t>
      </w:r>
      <w:r w:rsidRPr="00022C47">
        <w:rPr>
          <w:rFonts w:ascii="Calibri" w:eastAsia="Times New Roman" w:hAnsi="Calibri" w:cs="Times New Roman"/>
          <w:sz w:val="16"/>
          <w:szCs w:val="16"/>
          <w:lang w:eastAsia="de-AT"/>
        </w:rPr>
        <w:t>als WORDfile</w:t>
      </w:r>
      <w:r w:rsidRPr="00022C47">
        <w:rPr>
          <w:rFonts w:ascii="Calibri" w:eastAsia="Times New Roman" w:hAnsi="Calibri" w:cs="Times New Roman"/>
          <w:sz w:val="18"/>
          <w:szCs w:val="18"/>
          <w:lang w:eastAsia="de-AT"/>
        </w:rPr>
        <w:t xml:space="preserve"> &lt; </w:t>
      </w:r>
      <w:hyperlink r:id="rId6058" w:history="1">
        <w:r w:rsidRPr="00022C47">
          <w:rPr>
            <w:rFonts w:ascii="Calibri" w:eastAsia="Times New Roman" w:hAnsi="Calibri" w:cs="Times New Roman"/>
            <w:color w:val="0000FF"/>
            <w:sz w:val="18"/>
            <w:szCs w:val="18"/>
            <w:u w:val="single"/>
            <w:lang w:eastAsia="de-AT"/>
          </w:rPr>
          <w:t xml:space="preserve">209_April_2.H </w:t>
        </w:r>
        <w:r w:rsidRPr="00022C47">
          <w:rPr>
            <w:rFonts w:ascii="Calibri" w:eastAsia="Times New Roman" w:hAnsi="Calibri" w:cs="Times New Roman"/>
            <w:color w:val="0000FF"/>
            <w:sz w:val="16"/>
            <w:szCs w:val="16"/>
            <w:u w:val="single"/>
            <w:lang w:eastAsia="de-AT"/>
          </w:rPr>
          <w:t>als_WORD</w:t>
        </w:r>
      </w:hyperlink>
      <w:r w:rsidRPr="00022C47">
        <w:rPr>
          <w:rFonts w:ascii="Calibri" w:eastAsia="Times New Roman" w:hAnsi="Calibri" w:cs="Times New Roman"/>
          <w:sz w:val="18"/>
          <w:szCs w:val="18"/>
          <w:lang w:eastAsia="de-AT"/>
        </w:rPr>
        <w:t xml:space="preserve"> &lt;  </w:t>
      </w:r>
      <w:hyperlink r:id="rId6059" w:history="1">
        <w:r w:rsidRPr="00022C47">
          <w:rPr>
            <w:rFonts w:ascii="Calibri" w:eastAsia="Times New Roman" w:hAnsi="Calibri" w:cs="Times New Roman"/>
            <w:color w:val="0000FF"/>
            <w:sz w:val="18"/>
            <w:szCs w:val="18"/>
            <w:u w:val="single"/>
            <w:lang w:eastAsia="de-AT"/>
          </w:rPr>
          <w:t>210_Mai_1.H</w:t>
        </w:r>
      </w:hyperlink>
      <w:r w:rsidRPr="00022C47">
        <w:rPr>
          <w:rFonts w:ascii="Calibri" w:eastAsia="Times New Roman" w:hAnsi="Calibri" w:cs="Times New Roman"/>
          <w:sz w:val="18"/>
          <w:szCs w:val="18"/>
          <w:lang w:eastAsia="de-AT"/>
        </w:rPr>
        <w:t xml:space="preserve"> &lt;  </w:t>
      </w:r>
      <w:hyperlink r:id="rId6060" w:history="1">
        <w:r w:rsidRPr="00022C47">
          <w:rPr>
            <w:rFonts w:ascii="Calibri" w:eastAsia="Times New Roman" w:hAnsi="Calibri" w:cs="Times New Roman"/>
            <w:color w:val="0000FF"/>
            <w:sz w:val="18"/>
            <w:szCs w:val="18"/>
            <w:u w:val="single"/>
            <w:lang w:eastAsia="de-AT"/>
          </w:rPr>
          <w:t>211_Mai_2.H.</w:t>
        </w:r>
        <w:r w:rsidRPr="00022C47">
          <w:rPr>
            <w:rFonts w:ascii="Calibri" w:eastAsia="Times New Roman" w:hAnsi="Calibri" w:cs="Times New Roman"/>
            <w:color w:val="0000FF"/>
            <w:sz w:val="16"/>
            <w:szCs w:val="16"/>
            <w:u w:val="single"/>
            <w:lang w:eastAsia="de-AT"/>
          </w:rPr>
          <w:t xml:space="preserve"> als Wordfile</w:t>
        </w:r>
      </w:hyperlink>
      <w:r w:rsidRPr="00022C47">
        <w:rPr>
          <w:rFonts w:ascii="Calibri" w:eastAsia="Times New Roman" w:hAnsi="Calibri" w:cs="Times New Roman"/>
          <w:sz w:val="18"/>
          <w:szCs w:val="18"/>
          <w:lang w:eastAsia="de-AT"/>
        </w:rPr>
        <w:t xml:space="preserve"> </w:t>
      </w:r>
      <w:r w:rsidRPr="00022C47">
        <w:rPr>
          <w:rFonts w:ascii="Calibri" w:eastAsia="Times New Roman" w:hAnsi="Calibri" w:cs="Times New Roman"/>
          <w:b/>
          <w:sz w:val="18"/>
          <w:szCs w:val="18"/>
          <w:lang w:eastAsia="de-AT"/>
        </w:rPr>
        <w:t xml:space="preserve">&lt;  </w:t>
      </w:r>
      <w:hyperlink r:id="rId6061" w:history="1">
        <w:r w:rsidRPr="00022C47">
          <w:rPr>
            <w:rFonts w:ascii="Calibri" w:eastAsia="Times New Roman" w:hAnsi="Calibri" w:cs="Times New Roman"/>
            <w:color w:val="0000FF"/>
            <w:sz w:val="18"/>
            <w:szCs w:val="18"/>
            <w:highlight w:val="yellow"/>
            <w:u w:val="single"/>
            <w:lang w:eastAsia="de-AT"/>
          </w:rPr>
          <w:t>2</w:t>
        </w:r>
        <w:r w:rsidRPr="00022C47">
          <w:rPr>
            <w:rFonts w:ascii="Calibri" w:eastAsia="Times New Roman" w:hAnsi="Calibri" w:cs="Times New Roman"/>
            <w:color w:val="0000FF"/>
            <w:sz w:val="18"/>
            <w:szCs w:val="18"/>
            <w:u w:val="single"/>
            <w:lang w:eastAsia="de-AT"/>
          </w:rPr>
          <w:t>12_Juni_1.H</w:t>
        </w:r>
      </w:hyperlink>
    </w:p>
    <w:p w:rsidR="00022C47" w:rsidRPr="00022C47" w:rsidRDefault="00022C47" w:rsidP="00022C47">
      <w:pPr>
        <w:shd w:val="clear" w:color="auto" w:fill="FFFFFF"/>
        <w:spacing w:after="0" w:line="240" w:lineRule="auto"/>
        <w:ind w:left="-426" w:right="-425"/>
        <w:rPr>
          <w:rFonts w:ascii="Calibri" w:eastAsia="Times New Roman" w:hAnsi="Calibri" w:cs="Times New Roman"/>
          <w:sz w:val="20"/>
          <w:szCs w:val="20"/>
          <w:lang w:eastAsia="de-AT"/>
        </w:rPr>
      </w:pPr>
    </w:p>
    <w:p w:rsidR="00022C47" w:rsidRPr="00022C47" w:rsidRDefault="00022C47" w:rsidP="00022C47">
      <w:pPr>
        <w:shd w:val="clear" w:color="auto" w:fill="FFFFFF"/>
        <w:spacing w:after="0" w:line="240" w:lineRule="auto"/>
        <w:ind w:left="-426"/>
        <w:rPr>
          <w:rFonts w:ascii="Calibri" w:eastAsia="Times New Roman" w:hAnsi="Calibri" w:cs="Times New Roman"/>
          <w:i/>
          <w:sz w:val="20"/>
          <w:szCs w:val="20"/>
          <w:shd w:val="clear" w:color="auto" w:fill="FFFFFF"/>
          <w:lang w:eastAsia="de-AT"/>
        </w:rPr>
      </w:pPr>
      <w:r w:rsidRPr="00022C47">
        <w:rPr>
          <w:rFonts w:ascii="Calibri" w:eastAsia="Times New Roman" w:hAnsi="Calibri" w:cs="Times New Roman"/>
          <w:sz w:val="26"/>
          <w:szCs w:val="26"/>
          <w:shd w:val="clear" w:color="auto" w:fill="FFFFFF"/>
          <w:lang w:eastAsia="de-AT"/>
        </w:rPr>
        <w:t xml:space="preserve">30. Juni  </w:t>
      </w:r>
      <w:r w:rsidRPr="00022C47">
        <w:rPr>
          <w:rFonts w:ascii="Calibri" w:eastAsia="Times New Roman" w:hAnsi="Calibri" w:cs="Times New Roman"/>
          <w:b/>
          <w:sz w:val="26"/>
          <w:szCs w:val="26"/>
          <w:shd w:val="clear" w:color="auto" w:fill="FFFFFF"/>
          <w:lang w:eastAsia="de-AT"/>
        </w:rPr>
        <w:t>2024</w:t>
      </w:r>
      <w:r w:rsidRPr="00022C47">
        <w:rPr>
          <w:rFonts w:ascii="Calibri" w:eastAsia="Times New Roman" w:hAnsi="Calibri" w:cs="Times New Roman"/>
          <w:b/>
          <w:sz w:val="20"/>
          <w:szCs w:val="20"/>
          <w:shd w:val="clear" w:color="auto" w:fill="FFFFFF"/>
          <w:lang w:eastAsia="de-AT"/>
        </w:rPr>
        <w:t xml:space="preserve">  und davor … </w:t>
      </w:r>
      <w:r w:rsidRPr="00022C47">
        <w:rPr>
          <w:rFonts w:ascii="Calibri" w:eastAsia="Times New Roman" w:hAnsi="Calibri" w:cs="Times New Roman"/>
          <w:i/>
          <w:shd w:val="clear" w:color="auto" w:fill="FFFFFF"/>
          <w:lang w:eastAsia="de-AT"/>
        </w:rPr>
        <w:t xml:space="preserve">Zusammenfassung </w:t>
      </w:r>
      <w:r w:rsidRPr="00022C47">
        <w:rPr>
          <w:rFonts w:ascii="Calibri" w:eastAsia="Times New Roman" w:hAnsi="Calibri" w:cs="Times New Roman"/>
          <w:i/>
          <w:sz w:val="20"/>
          <w:szCs w:val="20"/>
          <w:shd w:val="clear" w:color="auto" w:fill="FFFFFF"/>
          <w:lang w:eastAsia="de-AT"/>
        </w:rPr>
        <w:t xml:space="preserve">….     </w:t>
      </w:r>
      <w:r w:rsidRPr="00022C47">
        <w:rPr>
          <w:rFonts w:ascii="Calibri" w:eastAsia="Times New Roman" w:hAnsi="Calibri" w:cs="Times New Roman"/>
          <w:b/>
          <w:i/>
          <w:sz w:val="20"/>
          <w:szCs w:val="20"/>
          <w:shd w:val="clear" w:color="auto" w:fill="FFFFFF"/>
          <w:lang w:eastAsia="de-AT"/>
        </w:rPr>
        <w:t>Details</w:t>
      </w:r>
      <w:r w:rsidRPr="00022C47">
        <w:rPr>
          <w:rFonts w:ascii="Calibri" w:eastAsia="Times New Roman" w:hAnsi="Calibri" w:cs="Times New Roman"/>
          <w:i/>
          <w:sz w:val="20"/>
          <w:szCs w:val="20"/>
          <w:shd w:val="clear" w:color="auto" w:fill="FFFFFF"/>
          <w:lang w:eastAsia="de-AT"/>
        </w:rPr>
        <w:t xml:space="preserve"> </w:t>
      </w:r>
      <w:r w:rsidRPr="00022C47">
        <w:rPr>
          <w:rFonts w:ascii="Calibri" w:eastAsia="Times New Roman" w:hAnsi="Calibri" w:cs="Times New Roman"/>
          <w:i/>
          <w:shd w:val="clear" w:color="auto" w:fill="FFFFFF"/>
          <w:lang w:eastAsia="de-AT"/>
        </w:rPr>
        <w:t>( u.a.dort auch Migation)</w:t>
      </w:r>
      <w:r w:rsidRPr="00022C47">
        <w:rPr>
          <w:rFonts w:ascii="Calibri" w:eastAsia="Times New Roman" w:hAnsi="Calibri" w:cs="Times New Roman"/>
          <w:sz w:val="20"/>
          <w:szCs w:val="20"/>
          <w:shd w:val="clear" w:color="auto" w:fill="FFFFFF"/>
          <w:lang w:eastAsia="de-AT"/>
        </w:rPr>
        <w:t xml:space="preserve">   &gt;&gt;    </w:t>
      </w:r>
      <w:r w:rsidRPr="00022C47">
        <w:rPr>
          <w:rFonts w:ascii="Calibri" w:eastAsia="Times New Roman" w:hAnsi="Calibri" w:cs="Times New Roman"/>
          <w:sz w:val="18"/>
          <w:szCs w:val="18"/>
          <w:lang w:eastAsia="de-AT"/>
        </w:rPr>
        <w:t xml:space="preserve"> </w:t>
      </w:r>
      <w:r w:rsidRPr="00022C47">
        <w:rPr>
          <w:rFonts w:ascii="Calibri" w:eastAsia="Times New Roman" w:hAnsi="Calibri" w:cs="Times New Roman"/>
          <w:b/>
          <w:i/>
          <w:sz w:val="20"/>
          <w:szCs w:val="20"/>
          <w:shd w:val="clear" w:color="auto" w:fill="FFFFFF"/>
          <w:lang w:eastAsia="de-AT"/>
        </w:rPr>
        <w:t xml:space="preserve">bei </w:t>
      </w:r>
      <w:hyperlink r:id="rId6062" w:history="1">
        <w:r w:rsidRPr="00022C47">
          <w:rPr>
            <w:rFonts w:ascii="Calibri" w:eastAsia="Times New Roman" w:hAnsi="Calibri" w:cs="Times New Roman"/>
            <w:b/>
            <w:i/>
            <w:color w:val="0000FF"/>
            <w:sz w:val="20"/>
            <w:szCs w:val="20"/>
            <w:highlight w:val="yellow"/>
            <w:u w:val="single"/>
            <w:shd w:val="clear" w:color="auto" w:fill="FFFFFF"/>
            <w:lang w:eastAsia="de-AT"/>
          </w:rPr>
          <w:t>213_Juni 2.H</w:t>
        </w:r>
      </w:hyperlink>
      <w:r w:rsidRPr="00022C47">
        <w:rPr>
          <w:rFonts w:ascii="Calibri" w:eastAsia="Times New Roman" w:hAnsi="Calibri" w:cs="Times New Roman"/>
          <w:i/>
          <w:sz w:val="20"/>
          <w:szCs w:val="20"/>
          <w:highlight w:val="yellow"/>
          <w:shd w:val="clear" w:color="auto" w:fill="FFFFFF"/>
          <w:lang w:eastAsia="de-AT"/>
        </w:rPr>
        <w:t xml:space="preserve"> &gt;</w:t>
      </w:r>
    </w:p>
    <w:p w:rsidR="00022C47" w:rsidRPr="00022C47" w:rsidRDefault="00022C47" w:rsidP="00022C47">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22C47" w:rsidRPr="00022C47" w:rsidRDefault="00022C47" w:rsidP="00022C4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shd w:val="clear" w:color="auto" w:fill="FFFFFF"/>
          <w:lang w:eastAsia="de-AT"/>
        </w:rPr>
        <w:t>__</w:t>
      </w:r>
      <w:r w:rsidRPr="00022C47">
        <w:rPr>
          <w:rFonts w:ascii="Calibri" w:eastAsia="Times New Roman" w:hAnsi="Calibri" w:cs="Times New Roman"/>
          <w:shd w:val="clear" w:color="auto" w:fill="E2EFD9"/>
          <w:lang w:eastAsia="de-AT"/>
        </w:rPr>
        <w:t xml:space="preserve">        </w:t>
      </w:r>
      <w:r w:rsidRPr="00022C47">
        <w:rPr>
          <w:rFonts w:ascii="Calibri" w:eastAsia="Times New Roman" w:hAnsi="Calibri" w:cs="Times New Roman"/>
          <w:b/>
          <w:shd w:val="clear" w:color="auto" w:fill="E2EFD9"/>
          <w:lang w:eastAsia="de-AT"/>
        </w:rPr>
        <w:t xml:space="preserve">Israel ---  nach  Terrorüberfall der Hamas  </w:t>
      </w:r>
      <w:r w:rsidRPr="00022C47">
        <w:rPr>
          <w:rFonts w:ascii="Calibri" w:eastAsia="Times New Roman" w:hAnsi="Calibri" w:cs="Times New Roman"/>
          <w:sz w:val="20"/>
          <w:szCs w:val="20"/>
          <w:shd w:val="clear" w:color="auto" w:fill="FFFFFF"/>
          <w:lang w:eastAsia="de-AT"/>
        </w:rPr>
        <w:t>___</w:t>
      </w:r>
    </w:p>
    <w:p w:rsidR="00022C47" w:rsidRPr="00022C47" w:rsidRDefault="00022C47" w:rsidP="00022C47">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022C47" w:rsidRPr="00022C47" w:rsidRDefault="00461877" w:rsidP="00022C4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hyperlink r:id="rId6063" w:history="1">
        <w:r w:rsidR="00022C47" w:rsidRPr="00022C47">
          <w:rPr>
            <w:rFonts w:ascii="Calibri" w:eastAsia="Times New Roman" w:hAnsi="Calibri" w:cs="Times New Roman"/>
            <w:color w:val="0000FF"/>
            <w:sz w:val="20"/>
            <w:szCs w:val="20"/>
            <w:u w:val="single"/>
            <w:shd w:val="clear" w:color="auto" w:fill="FFFFFF"/>
            <w:lang w:eastAsia="de-AT"/>
          </w:rPr>
          <w:t>faz.net/aktuell/politik/ausland/hamas-bis-kibbuz-</w:t>
        </w:r>
        <w:r w:rsidR="00022C47" w:rsidRPr="00022C47">
          <w:rPr>
            <w:rFonts w:ascii="Calibri" w:eastAsia="Times New Roman" w:hAnsi="Calibri" w:cs="Times New Roman"/>
            <w:b/>
            <w:color w:val="0000FF"/>
            <w:sz w:val="20"/>
            <w:szCs w:val="20"/>
            <w:shd w:val="clear" w:color="auto" w:fill="FFFFFF"/>
            <w:lang w:eastAsia="de-AT"/>
          </w:rPr>
          <w:t>die-wichtigsten-begriffe-im-nahostkonflikt</w:t>
        </w:r>
        <w:r w:rsidR="00022C47" w:rsidRPr="00022C47">
          <w:rPr>
            <w:rFonts w:ascii="Calibri" w:eastAsia="Times New Roman" w:hAnsi="Calibri" w:cs="Times New Roman"/>
            <w:color w:val="0000FF"/>
            <w:sz w:val="20"/>
            <w:szCs w:val="20"/>
            <w:u w:val="single"/>
            <w:shd w:val="clear" w:color="auto" w:fill="FFFFFF"/>
            <w:lang w:eastAsia="de-AT"/>
          </w:rPr>
          <w:t>-erklaert-</w:t>
        </w:r>
        <w:r w:rsidR="00022C47" w:rsidRPr="00022C47">
          <w:rPr>
            <w:rFonts w:ascii="Calibri" w:eastAsia="Times New Roman" w:hAnsi="Calibri" w:cs="Times New Roman"/>
            <w:color w:val="0000FF"/>
            <w:sz w:val="16"/>
            <w:szCs w:val="16"/>
            <w:u w:val="single"/>
            <w:shd w:val="clear" w:color="auto" w:fill="FFFFFF"/>
            <w:lang w:eastAsia="de-AT"/>
          </w:rPr>
          <w:t>19288152.html</w:t>
        </w:r>
      </w:hyperlink>
    </w:p>
    <w:p w:rsidR="00022C47" w:rsidRPr="00022C47" w:rsidRDefault="00461877" w:rsidP="00022C4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hyperlink r:id="rId6064" w:history="1">
        <w:r w:rsidR="00022C47" w:rsidRPr="00022C47">
          <w:rPr>
            <w:rFonts w:ascii="Calibri" w:eastAsia="Times New Roman" w:hAnsi="Calibri" w:cs="Times New Roman"/>
            <w:color w:val="0000FF"/>
            <w:sz w:val="20"/>
            <w:szCs w:val="20"/>
            <w:u w:val="single"/>
            <w:shd w:val="clear" w:color="auto" w:fill="FFFFFF"/>
            <w:lang w:eastAsia="de-AT"/>
          </w:rPr>
          <w:t>faz.net/aktuell/politik/ausland/israel-und-palaestina</w:t>
        </w:r>
        <w:r w:rsidR="00022C47" w:rsidRPr="00022C47">
          <w:rPr>
            <w:rFonts w:ascii="Calibri" w:eastAsia="Times New Roman" w:hAnsi="Calibri" w:cs="Times New Roman"/>
            <w:b/>
            <w:color w:val="0000FF"/>
            <w:sz w:val="20"/>
            <w:szCs w:val="20"/>
            <w:shd w:val="clear" w:color="auto" w:fill="FFFFFF"/>
            <w:lang w:eastAsia="de-AT"/>
          </w:rPr>
          <w:t>-geschichte-des-nahostkonflikts-</w:t>
        </w:r>
        <w:r w:rsidR="00022C47" w:rsidRPr="00022C47">
          <w:rPr>
            <w:rFonts w:ascii="Calibri" w:eastAsia="Times New Roman" w:hAnsi="Calibri" w:cs="Times New Roman"/>
            <w:color w:val="0000FF"/>
            <w:sz w:val="20"/>
            <w:szCs w:val="20"/>
            <w:u w:val="single"/>
            <w:shd w:val="clear" w:color="auto" w:fill="FFFFFF"/>
            <w:lang w:eastAsia="de-AT"/>
          </w:rPr>
          <w:t>und-hintergruende-zum-krieg-</w:t>
        </w:r>
        <w:r w:rsidR="00022C47" w:rsidRPr="00022C47">
          <w:rPr>
            <w:rFonts w:ascii="Calibri" w:eastAsia="Times New Roman" w:hAnsi="Calibri" w:cs="Times New Roman"/>
            <w:color w:val="0000FF"/>
            <w:sz w:val="16"/>
            <w:szCs w:val="16"/>
            <w:u w:val="single"/>
            <w:shd w:val="clear" w:color="auto" w:fill="FFFFFF"/>
            <w:lang w:eastAsia="de-AT"/>
          </w:rPr>
          <w:t>19256496.html</w:t>
        </w:r>
      </w:hyperlink>
    </w:p>
    <w:p w:rsidR="00022C47" w:rsidRPr="00022C47" w:rsidRDefault="00461877" w:rsidP="00022C47">
      <w:pPr>
        <w:shd w:val="clear" w:color="auto" w:fill="FFFFFF"/>
        <w:spacing w:after="0" w:line="240" w:lineRule="auto"/>
        <w:ind w:left="720"/>
        <w:rPr>
          <w:rFonts w:ascii="Calibri" w:eastAsia="Times New Roman" w:hAnsi="Calibri" w:cs="Times New Roman"/>
          <w:sz w:val="20"/>
          <w:szCs w:val="20"/>
          <w:shd w:val="clear" w:color="auto" w:fill="FFFFFF"/>
          <w:lang w:eastAsia="de-AT"/>
        </w:rPr>
      </w:pPr>
      <w:hyperlink r:id="rId6065" w:history="1">
        <w:r w:rsidR="00022C47" w:rsidRPr="00022C47">
          <w:rPr>
            <w:rFonts w:ascii="Calibri" w:eastAsia="Times New Roman" w:hAnsi="Calibri" w:cs="Times New Roman"/>
            <w:color w:val="0000FF"/>
            <w:sz w:val="20"/>
            <w:szCs w:val="20"/>
            <w:shd w:val="clear" w:color="auto" w:fill="FFFFFF"/>
            <w:lang w:eastAsia="de-AT"/>
          </w:rPr>
          <w:t>www.understandingwar.org/backgrounder/iran-update-</w:t>
        </w:r>
        <w:r w:rsidR="00022C47" w:rsidRPr="00022C47">
          <w:rPr>
            <w:rFonts w:ascii="Calibri" w:eastAsia="Times New Roman" w:hAnsi="Calibri" w:cs="Times New Roman"/>
            <w:color w:val="000000"/>
            <w:sz w:val="20"/>
            <w:szCs w:val="20"/>
            <w:shd w:val="clear" w:color="auto" w:fill="FFFFFF"/>
            <w:lang w:eastAsia="de-AT"/>
          </w:rPr>
          <w:t>june-30</w:t>
        </w:r>
        <w:r w:rsidR="00022C47" w:rsidRPr="00022C47">
          <w:rPr>
            <w:rFonts w:ascii="Calibri" w:eastAsia="Times New Roman" w:hAnsi="Calibri" w:cs="Times New Roman"/>
            <w:color w:val="0000FF"/>
            <w:sz w:val="20"/>
            <w:szCs w:val="20"/>
            <w:shd w:val="clear" w:color="auto" w:fill="FFFFFF"/>
            <w:lang w:eastAsia="de-AT"/>
          </w:rPr>
          <w:t>-2024</w:t>
        </w:r>
      </w:hyperlink>
      <w:r w:rsidR="00022C47" w:rsidRPr="00022C47">
        <w:rPr>
          <w:rFonts w:ascii="Calibri" w:eastAsia="Times New Roman" w:hAnsi="Calibri" w:cs="Times New Roman"/>
          <w:sz w:val="20"/>
          <w:szCs w:val="20"/>
          <w:shd w:val="clear" w:color="auto" w:fill="FFFFFF"/>
          <w:lang w:eastAsia="de-AT"/>
        </w:rPr>
        <w:t xml:space="preserve"> &gt;&gt;  </w:t>
      </w:r>
      <w:r w:rsidR="00022C47" w:rsidRPr="00022C47">
        <w:rPr>
          <w:rFonts w:ascii="Calibri" w:eastAsia="Times New Roman" w:hAnsi="Calibri" w:cs="Times New Roman"/>
          <w:b/>
          <w:i/>
          <w:sz w:val="20"/>
          <w:szCs w:val="20"/>
          <w:shd w:val="clear" w:color="auto" w:fill="FFFFFF"/>
          <w:lang w:eastAsia="de-AT"/>
        </w:rPr>
        <w:t>mit Gaza-KARTE</w:t>
      </w:r>
      <w:r w:rsidR="00022C47" w:rsidRPr="00022C47">
        <w:rPr>
          <w:rFonts w:ascii="Calibri" w:eastAsia="Times New Roman" w:hAnsi="Calibri" w:cs="Times New Roman"/>
          <w:sz w:val="20"/>
          <w:szCs w:val="20"/>
          <w:shd w:val="clear" w:color="auto" w:fill="FFFFFF"/>
          <w:lang w:eastAsia="de-AT"/>
        </w:rPr>
        <w:t xml:space="preserve"> &gt;</w:t>
      </w:r>
    </w:p>
    <w:p w:rsidR="00022C47" w:rsidRPr="00022C47" w:rsidRDefault="00461877" w:rsidP="00022C47">
      <w:pPr>
        <w:shd w:val="clear" w:color="auto" w:fill="E2EFD9"/>
        <w:spacing w:after="0" w:line="240" w:lineRule="auto"/>
        <w:jc w:val="center"/>
        <w:rPr>
          <w:rFonts w:ascii="Calibri" w:eastAsia="Times New Roman" w:hAnsi="Calibri" w:cs="Times New Roman"/>
          <w:sz w:val="20"/>
          <w:szCs w:val="20"/>
          <w:shd w:val="clear" w:color="auto" w:fill="FFFFFF"/>
          <w:lang w:eastAsia="de-AT"/>
        </w:rPr>
      </w:pPr>
      <w:hyperlink r:id="rId6066" w:history="1">
        <w:r w:rsidR="00022C47" w:rsidRPr="00022C47">
          <w:rPr>
            <w:rFonts w:ascii="Calibri" w:eastAsia="Times New Roman" w:hAnsi="Calibri" w:cs="Times New Roman"/>
            <w:color w:val="0000FF"/>
            <w:sz w:val="20"/>
            <w:szCs w:val="20"/>
            <w:u w:val="single"/>
            <w:shd w:val="clear" w:color="auto" w:fill="E2EFD9"/>
            <w:lang w:eastAsia="de-AT"/>
          </w:rPr>
          <w:t>https://www.tagesschau.de/ausland/asien</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b/>
            <w:color w:val="538135"/>
            <w:sz w:val="20"/>
            <w:szCs w:val="20"/>
            <w:shd w:val="clear" w:color="auto" w:fill="FFFFFF"/>
            <w:lang w:eastAsia="de-AT"/>
          </w:rPr>
          <w:t>zehn-jahre-is-kalifat-</w:t>
        </w:r>
        <w:r w:rsidR="00022C47" w:rsidRPr="00022C47">
          <w:rPr>
            <w:rFonts w:ascii="Calibri" w:eastAsia="Times New Roman" w:hAnsi="Calibri" w:cs="Times New Roman"/>
            <w:color w:val="0000FF"/>
            <w:sz w:val="20"/>
            <w:szCs w:val="20"/>
            <w:u w:val="single"/>
            <w:shd w:val="clear" w:color="auto" w:fill="E2EFD9"/>
            <w:lang w:eastAsia="de-AT"/>
          </w:rPr>
          <w:t>100.html</w:t>
        </w:r>
      </w:hyperlink>
    </w:p>
    <w:p w:rsidR="00022C47" w:rsidRPr="00022C47" w:rsidRDefault="00022C47" w:rsidP="00022C47">
      <w:pPr>
        <w:shd w:val="clear" w:color="auto" w:fill="FFFFFF"/>
        <w:spacing w:after="0" w:line="240" w:lineRule="auto"/>
        <w:ind w:left="720"/>
        <w:rPr>
          <w:rFonts w:ascii="Calibri" w:eastAsia="Times New Roman" w:hAnsi="Calibri" w:cs="Times New Roman"/>
          <w:sz w:val="20"/>
          <w:szCs w:val="20"/>
          <w:shd w:val="clear" w:color="auto" w:fill="FFFFFF"/>
          <w:lang w:eastAsia="de-AT"/>
        </w:rPr>
      </w:pPr>
    </w:p>
    <w:p w:rsidR="00022C47" w:rsidRPr="00022C47" w:rsidRDefault="00022C47" w:rsidP="00022C47">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5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067" w:history="1">
        <w:r w:rsidR="00022C47" w:rsidRPr="00022C47">
          <w:rPr>
            <w:rFonts w:ascii="Calibri" w:eastAsia="Times New Roman" w:hAnsi="Calibri" w:cs="Times New Roman"/>
            <w:color w:val="0000FF"/>
            <w:sz w:val="20"/>
            <w:szCs w:val="20"/>
            <w:u w:val="single"/>
            <w:shd w:val="clear" w:color="auto" w:fill="FFFFFF"/>
            <w:lang w:eastAsia="de-AT"/>
          </w:rPr>
          <w:t>https://www.welt.de/debatte/kommentare/article252248614/</w:t>
        </w:r>
        <w:r w:rsidR="00022C47" w:rsidRPr="00022C47">
          <w:rPr>
            <w:rFonts w:ascii="Calibri" w:eastAsia="Times New Roman" w:hAnsi="Calibri" w:cs="Times New Roman"/>
            <w:color w:val="0000FF"/>
            <w:sz w:val="20"/>
            <w:szCs w:val="20"/>
            <w:shd w:val="clear" w:color="auto" w:fill="FFFFFF"/>
            <w:lang w:eastAsia="de-AT"/>
          </w:rPr>
          <w:t>Deutsche-</w:t>
        </w:r>
        <w:r w:rsidR="00022C47" w:rsidRPr="00022C47">
          <w:rPr>
            <w:rFonts w:ascii="Calibri" w:eastAsia="Times New Roman" w:hAnsi="Calibri" w:cs="Times New Roman"/>
            <w:color w:val="0000FF"/>
            <w:sz w:val="20"/>
            <w:szCs w:val="20"/>
            <w:highlight w:val="yellow"/>
            <w:shd w:val="clear" w:color="auto" w:fill="FFFFFF"/>
            <w:lang w:eastAsia="de-AT"/>
          </w:rPr>
          <w:t>Medien</w:t>
        </w:r>
        <w:r w:rsidR="00022C47" w:rsidRPr="00022C47">
          <w:rPr>
            <w:rFonts w:ascii="Calibri" w:eastAsia="Times New Roman" w:hAnsi="Calibri" w:cs="Times New Roman"/>
            <w:color w:val="0000FF"/>
            <w:sz w:val="20"/>
            <w:szCs w:val="20"/>
            <w:shd w:val="clear" w:color="auto" w:fill="FFFFFF"/>
            <w:lang w:eastAsia="de-AT"/>
          </w:rPr>
          <w:t>-Wie-die-Tagesschau-Angriffe-auf-Israel-totschweigt</w:t>
        </w:r>
        <w:r w:rsidR="00022C47" w:rsidRPr="00022C47">
          <w:rPr>
            <w:rFonts w:ascii="Calibri" w:eastAsia="Times New Roman" w:hAnsi="Calibri" w:cs="Times New Roman"/>
            <w:color w:val="0000FF"/>
            <w:sz w:val="20"/>
            <w:szCs w:val="20"/>
            <w:u w:val="single"/>
            <w:shd w:val="clear" w:color="auto" w:fill="FFFFFF"/>
            <w:lang w:eastAsia="de-AT"/>
          </w:rPr>
          <w:t>.html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shd w:val="clear" w:color="auto" w:fill="E2EFD9"/>
          <w:lang w:eastAsia="de-AT"/>
        </w:rPr>
        <w:t xml:space="preserve">Tag für Tag schießt die Terrormiliz Hisbollah Raketen auf Israel – aber die „Tagesschau“ berichtet nicht darüber. </w:t>
      </w:r>
      <w:r w:rsidR="00022C47" w:rsidRPr="00022C47">
        <w:rPr>
          <w:rFonts w:ascii="Calibri" w:eastAsia="Times New Roman" w:hAnsi="Calibri" w:cs="Times New Roman"/>
          <w:sz w:val="20"/>
          <w:szCs w:val="20"/>
          <w:lang w:eastAsia="de-AT"/>
        </w:rPr>
        <w:t>Sollte Israel sich am Ende zu einem umfassenden Gegenangriff entschließen, wird die „Tagesschau“ dann voll einsteigen …. Man muss sich nur vorstellen, was hierzulande los wäre, wenn allein an einem Wochenende 170 Raketen auf Hamburg, Bremen und Dresden niedergingen. Im Falle Israels offenbar alles halb so wild.</w:t>
      </w:r>
    </w:p>
    <w:p w:rsidR="00022C47" w:rsidRPr="00022C47" w:rsidRDefault="00461877" w:rsidP="00727CCB">
      <w:pPr>
        <w:numPr>
          <w:ilvl w:val="0"/>
          <w:numId w:val="5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068" w:history="1">
        <w:r w:rsidR="00022C47" w:rsidRPr="00022C47">
          <w:rPr>
            <w:rFonts w:ascii="Calibri" w:eastAsia="Times New Roman" w:hAnsi="Calibri" w:cs="Times New Roman"/>
            <w:color w:val="0000FF"/>
            <w:sz w:val="20"/>
            <w:szCs w:val="20"/>
            <w:u w:val="single"/>
            <w:shd w:val="clear" w:color="auto" w:fill="FFFFFF"/>
            <w:lang w:eastAsia="de-AT"/>
          </w:rPr>
          <w:t>https://www.tagesspiegel.de/berlin/einige-</w:t>
        </w:r>
        <w:r w:rsidR="00022C47" w:rsidRPr="00022C47">
          <w:rPr>
            <w:rFonts w:ascii="Calibri" w:eastAsia="Times New Roman" w:hAnsi="Calibri" w:cs="Times New Roman"/>
            <w:color w:val="000000"/>
            <w:sz w:val="20"/>
            <w:szCs w:val="20"/>
            <w:shd w:val="clear" w:color="auto" w:fill="FFFFFF"/>
            <w:lang w:eastAsia="de-AT"/>
          </w:rPr>
          <w:t>teilnehmer-glorifizieren-hamas</w:t>
        </w:r>
        <w:r w:rsidR="00022C47" w:rsidRPr="00022C47">
          <w:rPr>
            <w:rFonts w:ascii="Calibri" w:eastAsia="Times New Roman" w:hAnsi="Calibri" w:cs="Times New Roman"/>
            <w:color w:val="0000FF"/>
            <w:sz w:val="20"/>
            <w:szCs w:val="20"/>
            <w:u w:val="single"/>
            <w:shd w:val="clear" w:color="auto" w:fill="FFFFFF"/>
            <w:lang w:eastAsia="de-AT"/>
          </w:rPr>
          <w:t>-a</w:t>
        </w:r>
        <w:r w:rsidR="00022C47" w:rsidRPr="00022C47">
          <w:rPr>
            <w:rFonts w:ascii="Calibri" w:eastAsia="Times New Roman" w:hAnsi="Calibri" w:cs="Times New Roman"/>
            <w:color w:val="0000FF"/>
            <w:sz w:val="20"/>
            <w:szCs w:val="20"/>
            <w:shd w:val="clear" w:color="auto" w:fill="FFFFFF"/>
            <w:lang w:eastAsia="de-AT"/>
          </w:rPr>
          <w:t>nhanger-hunderte-versammeln-sich-fur-propalastinensische-demo-in-berlin-</w:t>
        </w:r>
        <w:r w:rsidR="00022C47" w:rsidRPr="00022C47">
          <w:rPr>
            <w:rFonts w:ascii="Calibri" w:eastAsia="Times New Roman" w:hAnsi="Calibri" w:cs="Times New Roman"/>
            <w:color w:val="0000FF"/>
            <w:sz w:val="16"/>
            <w:szCs w:val="16"/>
            <w:u w:val="single"/>
            <w:shd w:val="clear" w:color="auto" w:fill="FFFFFF"/>
            <w:lang w:eastAsia="de-AT"/>
          </w:rPr>
          <w:t>11931824.html</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5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069" w:history="1">
        <w:r w:rsidR="00022C47" w:rsidRPr="00022C47">
          <w:rPr>
            <w:rFonts w:ascii="Calibri" w:eastAsia="Times New Roman" w:hAnsi="Calibri" w:cs="Times New Roman"/>
            <w:color w:val="0000FF"/>
            <w:sz w:val="20"/>
            <w:szCs w:val="20"/>
            <w:u w:val="single"/>
            <w:shd w:val="clear" w:color="auto" w:fill="FFFFFF"/>
            <w:lang w:eastAsia="de-AT"/>
          </w:rPr>
          <w:t>https://kurier.at/politik/ausland/israel-gaza-nahostkonflikt-krieg-hamas-gazastreifen-tote/402919302</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die Luftwaffe habe Ziele in Shejaiya einem Viertel im Osten der Stadt Gaza, bombardiert. Dort </w:t>
      </w:r>
      <w:r w:rsidR="00022C47" w:rsidRPr="00022C47">
        <w:rPr>
          <w:rFonts w:ascii="Calibri" w:eastAsia="Times New Roman" w:hAnsi="Calibri" w:cs="Times New Roman"/>
          <w:sz w:val="20"/>
          <w:szCs w:val="20"/>
          <w:shd w:val="clear" w:color="auto" w:fill="F2F2F2"/>
          <w:lang w:eastAsia="de-AT"/>
        </w:rPr>
        <w:t xml:space="preserve">seien Bewaffnete </w:t>
      </w:r>
      <w:r w:rsidR="00022C47" w:rsidRPr="00022C47">
        <w:rPr>
          <w:rFonts w:ascii="Calibri" w:eastAsia="Times New Roman" w:hAnsi="Calibri" w:cs="Times New Roman"/>
          <w:sz w:val="20"/>
          <w:szCs w:val="20"/>
          <w:shd w:val="clear" w:color="auto" w:fill="F2F2F2"/>
          <w:lang w:eastAsia="de-AT"/>
        </w:rPr>
        <w:lastRenderedPageBreak/>
        <w:t>ausgeschaltet worden, die im Begriff gewesen seien, israelische Soldaten anzugreifen. Bodentruppen seien zudem über der Erde und in Tunneln gegen bewaffnete Gegner vorgegangen und hätten große Mengen an Waffen und Munition gefunden</w:t>
      </w:r>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sz w:val="20"/>
          <w:szCs w:val="20"/>
          <w:shd w:val="clear" w:color="auto" w:fill="E2EFD9"/>
          <w:lang w:eastAsia="de-AT"/>
        </w:rPr>
        <w:t xml:space="preserve"> Noch Anfang des Jahres hatte Israel den Norden des Gazastreifens als weitgehend gesichert und die Hamas dort als entscheidend geschwächt bezeichnet. Inzwischen formierte sich die islamistische Terrorgruppe dort aber offenbar neu.</w:t>
      </w:r>
      <w:r w:rsidR="00022C47" w:rsidRPr="00022C47">
        <w:rPr>
          <w:rFonts w:ascii="Calibri" w:eastAsia="Times New Roman" w:hAnsi="Calibri" w:cs="Times New Roman"/>
          <w:sz w:val="20"/>
          <w:szCs w:val="20"/>
          <w:lang w:eastAsia="de-AT"/>
        </w:rPr>
        <w:t xml:space="preserve"> Auslöser des Kriegs war das Massaker mit mehr als 1.200 Toten, das Terroristen der Hamas und anderer Gruppen am 7. Oktober in Israel verübt hatten.</w:t>
      </w:r>
    </w:p>
    <w:p w:rsidR="00022C47" w:rsidRPr="00022C47" w:rsidRDefault="00461877" w:rsidP="00727CCB">
      <w:pPr>
        <w:numPr>
          <w:ilvl w:val="0"/>
          <w:numId w:val="5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070" w:history="1">
        <w:r w:rsidR="00022C47" w:rsidRPr="00022C47">
          <w:rPr>
            <w:rFonts w:ascii="Calibri" w:eastAsia="Times New Roman" w:hAnsi="Calibri" w:cs="Times New Roman"/>
            <w:color w:val="0000FF"/>
            <w:sz w:val="20"/>
            <w:szCs w:val="20"/>
            <w:u w:val="single"/>
            <w:shd w:val="clear" w:color="auto" w:fill="FFFFFF"/>
            <w:lang w:eastAsia="de-AT"/>
          </w:rPr>
          <w:t>https://www.faz.net/aktuell/politik/ausland/lage-im-nahen-osten-</w:t>
        </w:r>
        <w:r w:rsidR="00022C47" w:rsidRPr="00022C47">
          <w:rPr>
            <w:rFonts w:ascii="Calibri" w:eastAsia="Times New Roman" w:hAnsi="Calibri" w:cs="Times New Roman"/>
            <w:b/>
            <w:color w:val="000000"/>
            <w:sz w:val="20"/>
            <w:szCs w:val="20"/>
            <w:shd w:val="clear" w:color="auto" w:fill="FFFFFF"/>
            <w:lang w:eastAsia="de-AT"/>
          </w:rPr>
          <w:t>sorge-vor-kriegsausbruch-im-libanon-waechst</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19820113.htm</w:t>
        </w:r>
        <w:r w:rsidR="00022C47" w:rsidRPr="00022C47">
          <w:rPr>
            <w:rFonts w:ascii="Calibri" w:eastAsia="Times New Roman" w:hAnsi="Calibri" w:cs="Times New Roman"/>
            <w:color w:val="0000FF"/>
            <w:sz w:val="20"/>
            <w:szCs w:val="20"/>
            <w:u w:val="single"/>
            <w:shd w:val="clear" w:color="auto" w:fill="FFFFFF"/>
            <w:lang w:eastAsia="de-AT"/>
          </w:rPr>
          <w:t>l</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5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071" w:history="1">
        <w:r w:rsidR="00022C47" w:rsidRPr="00022C47">
          <w:rPr>
            <w:rFonts w:ascii="Calibri" w:eastAsia="Times New Roman" w:hAnsi="Calibri" w:cs="Times New Roman"/>
            <w:color w:val="0000FF"/>
            <w:sz w:val="20"/>
            <w:szCs w:val="20"/>
            <w:u w:val="single"/>
            <w:shd w:val="clear" w:color="auto" w:fill="FFFFFF"/>
            <w:lang w:eastAsia="de-AT"/>
          </w:rPr>
          <w:t>https://www.dw.com/de/</w:t>
        </w:r>
        <w:r w:rsidR="00022C47" w:rsidRPr="00022C47">
          <w:rPr>
            <w:rFonts w:ascii="Calibri" w:eastAsia="Times New Roman" w:hAnsi="Calibri" w:cs="Times New Roman"/>
            <w:color w:val="000000"/>
            <w:sz w:val="20"/>
            <w:szCs w:val="20"/>
            <w:shd w:val="clear" w:color="auto" w:fill="F2F2F2"/>
            <w:lang w:eastAsia="de-AT"/>
          </w:rPr>
          <w:t>israel-und-die-</w:t>
        </w:r>
        <w:r w:rsidR="00022C47" w:rsidRPr="00022C47">
          <w:rPr>
            <w:rFonts w:ascii="Calibri" w:eastAsia="Times New Roman" w:hAnsi="Calibri" w:cs="Times New Roman"/>
            <w:color w:val="000000"/>
            <w:sz w:val="20"/>
            <w:szCs w:val="20"/>
            <w:shd w:val="clear" w:color="auto" w:fill="E2EFD9"/>
            <w:lang w:eastAsia="de-AT"/>
          </w:rPr>
          <w:t>hisbollah-</w:t>
        </w:r>
        <w:r w:rsidR="00022C47" w:rsidRPr="00022C47">
          <w:rPr>
            <w:rFonts w:ascii="Calibri" w:eastAsia="Times New Roman" w:hAnsi="Calibri" w:cs="Times New Roman"/>
            <w:color w:val="000000"/>
            <w:sz w:val="20"/>
            <w:szCs w:val="20"/>
            <w:shd w:val="clear" w:color="auto" w:fill="F2F2F2"/>
            <w:lang w:eastAsia="de-AT"/>
          </w:rPr>
          <w:t>sorge-vor-ausweitung-des-konflikts</w:t>
        </w:r>
        <w:r w:rsidR="00022C47" w:rsidRPr="00022C47">
          <w:rPr>
            <w:rFonts w:ascii="Calibri" w:eastAsia="Times New Roman" w:hAnsi="Calibri" w:cs="Times New Roman"/>
            <w:color w:val="0000FF"/>
            <w:sz w:val="16"/>
            <w:szCs w:val="16"/>
            <w:u w:val="single"/>
            <w:shd w:val="clear" w:color="auto" w:fill="FFFFFF"/>
            <w:lang w:eastAsia="de-AT"/>
          </w:rPr>
          <w:t>/a-69467392</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Die Situation an der israelisch-libanesischen Grenze wird immer angespannter. Beide Seiten bedrohen einander. Doch vor einem größeren Krieg schrecken sie bisher zurück. Lässt dieser sich verhindern? &gt;&gt;&gt; dazu </w:t>
      </w:r>
      <w:hyperlink r:id="rId6072" w:history="1">
        <w:r w:rsidR="00022C47" w:rsidRPr="00022C47">
          <w:rPr>
            <w:rFonts w:ascii="Calibri" w:eastAsia="Times New Roman" w:hAnsi="Calibri" w:cs="Times New Roman"/>
            <w:i/>
            <w:color w:val="0000FF"/>
            <w:sz w:val="20"/>
            <w:szCs w:val="20"/>
            <w:u w:val="single"/>
            <w:lang w:eastAsia="de-AT"/>
          </w:rPr>
          <w:t>https://www.deutschlandfunk.de/</w:t>
        </w:r>
        <w:r w:rsidR="00022C47" w:rsidRPr="00022C47">
          <w:rPr>
            <w:rFonts w:ascii="Calibri" w:eastAsia="Times New Roman" w:hAnsi="Calibri" w:cs="Times New Roman"/>
            <w:i/>
            <w:color w:val="000000"/>
            <w:sz w:val="20"/>
            <w:szCs w:val="20"/>
            <w:shd w:val="clear" w:color="auto" w:fill="E2EFD9"/>
            <w:lang w:eastAsia="de-AT"/>
          </w:rPr>
          <w:t>hisbollah-</w:t>
        </w:r>
        <w:r w:rsidR="00022C47" w:rsidRPr="00022C47">
          <w:rPr>
            <w:rFonts w:ascii="Calibri" w:eastAsia="Times New Roman" w:hAnsi="Calibri" w:cs="Times New Roman"/>
            <w:i/>
            <w:color w:val="0000FF"/>
            <w:sz w:val="20"/>
            <w:szCs w:val="20"/>
            <w:u w:val="single"/>
            <w:lang w:eastAsia="de-AT"/>
          </w:rPr>
          <w:t>libanon-beirut-israel-iran-100.html</w:t>
        </w:r>
      </w:hyperlink>
      <w:r w:rsidR="00022C47" w:rsidRPr="00022C47">
        <w:rPr>
          <w:rFonts w:ascii="Calibri" w:eastAsia="Times New Roman" w:hAnsi="Calibri" w:cs="Times New Roman"/>
          <w:sz w:val="20"/>
          <w:szCs w:val="20"/>
          <w:lang w:eastAsia="de-AT"/>
        </w:rPr>
        <w:t xml:space="preserve"> &gt;&gt;</w:t>
      </w:r>
    </w:p>
    <w:p w:rsidR="00022C47" w:rsidRPr="00022C47" w:rsidRDefault="00461877" w:rsidP="00727CCB">
      <w:pPr>
        <w:numPr>
          <w:ilvl w:val="0"/>
          <w:numId w:val="5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073"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https://www.welt.de/politik/ausland/video252209576/</w:t>
        </w:r>
        <w:r w:rsidR="00022C47" w:rsidRPr="00022C47">
          <w:rPr>
            <w:rFonts w:ascii="Calibri" w:eastAsia="Times New Roman" w:hAnsi="Calibri" w:cs="Times New Roman"/>
            <w:color w:val="0000FF"/>
            <w:sz w:val="20"/>
            <w:szCs w:val="20"/>
            <w:shd w:val="clear" w:color="auto" w:fill="FFFFFF"/>
            <w:lang w:eastAsia="de-AT"/>
          </w:rPr>
          <w:t>Angst-vor-Nahost-Eskalation</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00"/>
            <w:sz w:val="20"/>
            <w:szCs w:val="20"/>
            <w:shd w:val="clear" w:color="auto" w:fill="E2EFD9"/>
            <w:lang w:eastAsia="de-AT"/>
          </w:rPr>
          <w:t>Die-Hisbollah-provoziert-hier</w:t>
        </w:r>
        <w:r w:rsidR="00022C47" w:rsidRPr="00022C47">
          <w:rPr>
            <w:rFonts w:ascii="Calibri" w:eastAsia="Times New Roman" w:hAnsi="Calibri" w:cs="Times New Roman"/>
            <w:color w:val="0000FF"/>
            <w:sz w:val="20"/>
            <w:szCs w:val="20"/>
            <w:u w:val="single"/>
            <w:shd w:val="clear" w:color="auto" w:fill="FFFFFF"/>
            <w:lang w:eastAsia="de-AT"/>
          </w:rPr>
          <w:t>-hart.html</w:t>
        </w:r>
      </w:hyperlink>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5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074" w:history="1">
        <w:r w:rsidR="00022C47" w:rsidRPr="00022C47">
          <w:rPr>
            <w:rFonts w:ascii="Calibri" w:eastAsia="Times New Roman" w:hAnsi="Calibri" w:cs="Times New Roman"/>
            <w:color w:val="0000FF"/>
            <w:sz w:val="20"/>
            <w:szCs w:val="20"/>
            <w:u w:val="single"/>
            <w:shd w:val="clear" w:color="auto" w:fill="FFFFFF"/>
            <w:lang w:eastAsia="de-AT"/>
          </w:rPr>
          <w:t>https://www.sn.at/politik/weltpolitik/sie-160889776</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Yarden Gonen, die </w:t>
      </w:r>
      <w:r w:rsidR="00022C47" w:rsidRPr="00022C47">
        <w:rPr>
          <w:rFonts w:ascii="Calibri" w:eastAsia="Times New Roman" w:hAnsi="Calibri" w:cs="Times New Roman"/>
          <w:sz w:val="20"/>
          <w:szCs w:val="20"/>
          <w:shd w:val="clear" w:color="auto" w:fill="E2EFD9"/>
          <w:lang w:eastAsia="de-AT"/>
        </w:rPr>
        <w:t xml:space="preserve">Schwester der </w:t>
      </w:r>
      <w:r w:rsidR="00022C47" w:rsidRPr="00022C47">
        <w:rPr>
          <w:rFonts w:ascii="Calibri" w:eastAsia="Times New Roman" w:hAnsi="Calibri" w:cs="Times New Roman"/>
          <w:b/>
          <w:sz w:val="20"/>
          <w:szCs w:val="20"/>
          <w:shd w:val="clear" w:color="auto" w:fill="E2EFD9"/>
          <w:lang w:eastAsia="de-AT"/>
        </w:rPr>
        <w:t>israelischen Geisel</w:t>
      </w:r>
      <w:r w:rsidR="00022C47" w:rsidRPr="00022C47">
        <w:rPr>
          <w:rFonts w:ascii="Calibri" w:eastAsia="Times New Roman" w:hAnsi="Calibri" w:cs="Times New Roman"/>
          <w:sz w:val="20"/>
          <w:szCs w:val="20"/>
          <w:shd w:val="clear" w:color="auto" w:fill="E2EFD9"/>
          <w:lang w:eastAsia="de-AT"/>
        </w:rPr>
        <w:t xml:space="preserve"> Romi Gonen, richtet einen Appell an die Welt…</w:t>
      </w:r>
      <w:proofErr w:type="gramStart"/>
      <w:r w:rsidR="00022C47" w:rsidRPr="00022C47">
        <w:rPr>
          <w:rFonts w:ascii="Calibri" w:eastAsia="Times New Roman" w:hAnsi="Calibri" w:cs="Times New Roman"/>
          <w:sz w:val="20"/>
          <w:szCs w:val="20"/>
          <w:lang w:eastAsia="de-AT"/>
        </w:rPr>
        <w:t>..</w:t>
      </w:r>
      <w:proofErr w:type="gramEnd"/>
      <w:r w:rsidR="00022C47" w:rsidRPr="00022C47">
        <w:rPr>
          <w:rFonts w:ascii="Calibri" w:eastAsia="Times New Roman" w:hAnsi="Calibri" w:cs="Times New Roman"/>
          <w:sz w:val="20"/>
          <w:szCs w:val="20"/>
          <w:lang w:eastAsia="de-AT"/>
        </w:rPr>
        <w:t xml:space="preserve"> Es war vor mehr als 200 Tagen, und ich erinnere mich, als ob es gestern war. Der Deal zwischen Hamas und Israel war geplatzt, und wir erfuhren, dass es keine weitere Liste geben würde</w:t>
      </w:r>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Times New Roman" w:eastAsia="Times New Roman" w:hAnsi="Times New Roman" w:cs="Times New Roman"/>
          <w:sz w:val="24"/>
          <w:szCs w:val="24"/>
          <w:lang w:eastAsia="de-AT"/>
        </w:rPr>
        <w:t xml:space="preserve"> </w:t>
      </w:r>
      <w:r w:rsidR="00022C47" w:rsidRPr="00022C47">
        <w:rPr>
          <w:rFonts w:ascii="Calibri" w:eastAsia="Times New Roman" w:hAnsi="Calibri" w:cs="Times New Roman"/>
          <w:sz w:val="20"/>
          <w:szCs w:val="20"/>
          <w:shd w:val="clear" w:color="auto" w:fill="F2F2F2"/>
          <w:lang w:eastAsia="de-AT"/>
        </w:rPr>
        <w:t>Wenn jemand nach einem Waffenstillstand in Gaza ruft, muss er auch nach der Freilassung aller Geiseln rufen. Denn so sehr die palästinensischen Zivilisten unschuldig sind, so sehr sind es die Geiseln. Alles andere ist scheinheilig….</w:t>
      </w:r>
      <w:r w:rsidR="00022C47" w:rsidRPr="00022C47">
        <w:rPr>
          <w:rFonts w:ascii="Calibri" w:eastAsia="Times New Roman" w:hAnsi="Calibri" w:cs="Times New Roman"/>
          <w:sz w:val="20"/>
          <w:szCs w:val="20"/>
          <w:lang w:eastAsia="de-AT"/>
        </w:rPr>
        <w:t xml:space="preserve"> Es geht hier nicht um Kriegsgefangene, meine Schwester ist eine junge Frau, die zu einem Festival ging, um zu tanzen…. es ist nicht nur unser Kampf. Es ist der Kampf der freien Welt gegen den Terror, der nicht will, dass Menschen irgendwo in Freiheit leben.</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5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075" w:history="1">
        <w:r w:rsidR="00022C47" w:rsidRPr="00022C47">
          <w:rPr>
            <w:rFonts w:ascii="Calibri" w:eastAsia="Times New Roman" w:hAnsi="Calibri" w:cs="Times New Roman"/>
            <w:color w:val="0000FF"/>
            <w:sz w:val="20"/>
            <w:szCs w:val="20"/>
            <w:u w:val="single"/>
            <w:shd w:val="clear" w:color="auto" w:fill="FFFFFF"/>
            <w:lang w:eastAsia="de-AT"/>
          </w:rPr>
          <w:t>https://www.diepresse.com/18596445/netanjahu-intensive-phase-der-</w:t>
        </w:r>
        <w:r w:rsidR="00022C47" w:rsidRPr="00022C47">
          <w:rPr>
            <w:rFonts w:ascii="Calibri" w:eastAsia="Times New Roman" w:hAnsi="Calibri" w:cs="Times New Roman"/>
            <w:color w:val="000000"/>
            <w:sz w:val="20"/>
            <w:szCs w:val="20"/>
            <w:shd w:val="clear" w:color="auto" w:fill="FFFFFF"/>
            <w:lang w:eastAsia="de-AT"/>
          </w:rPr>
          <w:t>kaempfe-in-rafah</w:t>
        </w:r>
        <w:r w:rsidR="00022C47" w:rsidRPr="00022C47">
          <w:rPr>
            <w:rFonts w:ascii="Calibri" w:eastAsia="Times New Roman" w:hAnsi="Calibri" w:cs="Times New Roman"/>
            <w:color w:val="0000FF"/>
            <w:sz w:val="20"/>
            <w:szCs w:val="20"/>
            <w:u w:val="single"/>
            <w:shd w:val="clear" w:color="auto" w:fill="FFFFFF"/>
            <w:lang w:eastAsia="de-AT"/>
          </w:rPr>
          <w:t>-kurz-vor-dem-ende</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50"/>
        </w:numPr>
        <w:shd w:val="clear" w:color="auto" w:fill="FFFFFF"/>
        <w:spacing w:after="0" w:line="240" w:lineRule="auto"/>
        <w:ind w:left="0"/>
        <w:rPr>
          <w:rFonts w:ascii="Calibri" w:eastAsia="Times New Roman" w:hAnsi="Calibri" w:cs="Times New Roman"/>
          <w:i/>
          <w:sz w:val="20"/>
          <w:szCs w:val="20"/>
          <w:shd w:val="clear" w:color="auto" w:fill="FFFFFF"/>
          <w:lang w:eastAsia="de-AT"/>
        </w:rPr>
      </w:pPr>
      <w:hyperlink r:id="rId6076" w:history="1">
        <w:r w:rsidR="00022C47" w:rsidRPr="00022C47">
          <w:rPr>
            <w:rFonts w:ascii="Calibri" w:eastAsia="Times New Roman" w:hAnsi="Calibri" w:cs="Times New Roman"/>
            <w:color w:val="0000FF"/>
            <w:sz w:val="20"/>
            <w:szCs w:val="20"/>
            <w:u w:val="single"/>
            <w:shd w:val="clear" w:color="auto" w:fill="FFFFFF"/>
            <w:lang w:eastAsia="de-AT"/>
          </w:rPr>
          <w:t>https://www.fr.de/politik/israel-libanon-hamas-hisbollah-usa-iron-dome-luftabwehr-gaza-biden</w:t>
        </w:r>
        <w:r w:rsidR="00022C47" w:rsidRPr="00022C47">
          <w:rPr>
            <w:rFonts w:ascii="Calibri" w:eastAsia="Times New Roman" w:hAnsi="Calibri" w:cs="Times New Roman"/>
            <w:color w:val="0000FF"/>
            <w:sz w:val="16"/>
            <w:szCs w:val="16"/>
            <w:u w:val="single"/>
            <w:shd w:val="clear" w:color="auto" w:fill="FFFFFF"/>
            <w:lang w:eastAsia="de-AT"/>
          </w:rPr>
          <w:t>-93147183.htm</w:t>
        </w:r>
        <w:r w:rsidR="00022C47" w:rsidRPr="00022C47">
          <w:rPr>
            <w:rFonts w:ascii="Calibri" w:eastAsia="Times New Roman" w:hAnsi="Calibri" w:cs="Times New Roman"/>
            <w:color w:val="0000FF"/>
            <w:sz w:val="20"/>
            <w:szCs w:val="20"/>
            <w:u w:val="single"/>
            <w:shd w:val="clear" w:color="auto" w:fill="FFFFFF"/>
            <w:lang w:eastAsia="de-AT"/>
          </w:rPr>
          <w:t>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Die Sicherheit trügt. 3.000 Raketen pro Tag. Bis zu 3 Wochen lang: </w:t>
      </w:r>
      <w:r w:rsidR="00022C47" w:rsidRPr="00022C47">
        <w:rPr>
          <w:rFonts w:ascii="Calibri" w:eastAsia="Times New Roman" w:hAnsi="Calibri" w:cs="Times New Roman"/>
          <w:sz w:val="20"/>
          <w:szCs w:val="20"/>
          <w:shd w:val="clear" w:color="auto" w:fill="E2EFD9"/>
          <w:lang w:eastAsia="de-AT"/>
        </w:rPr>
        <w:t xml:space="preserve">Hisbollah besitzt die Mittel, um Israels „Iron Dome“ zum Schmelzen zu bringen </w:t>
      </w:r>
      <w:r w:rsidR="00022C47" w:rsidRPr="00022C47">
        <w:rPr>
          <w:rFonts w:ascii="Calibri" w:eastAsia="Times New Roman" w:hAnsi="Calibri" w:cs="Times New Roman"/>
          <w:sz w:val="20"/>
          <w:szCs w:val="20"/>
          <w:shd w:val="clear" w:color="auto" w:fill="FFFFFF"/>
          <w:lang w:eastAsia="de-AT"/>
        </w:rPr>
        <w:t xml:space="preserve">…&gt;&gt;&gt; </w:t>
      </w:r>
      <w:r w:rsidR="00022C47" w:rsidRPr="00022C47">
        <w:rPr>
          <w:rFonts w:ascii="Calibri" w:eastAsia="Times New Roman" w:hAnsi="Calibri" w:cs="Times New Roman"/>
          <w:i/>
          <w:sz w:val="20"/>
          <w:szCs w:val="20"/>
          <w:shd w:val="clear" w:color="auto" w:fill="FFFFFF"/>
          <w:lang w:eastAsia="de-AT"/>
        </w:rPr>
        <w:t xml:space="preserve">dazu </w:t>
      </w:r>
      <w:hyperlink r:id="rId6077" w:history="1">
        <w:r w:rsidR="00022C47" w:rsidRPr="00022C47">
          <w:rPr>
            <w:rFonts w:ascii="Calibri" w:eastAsia="Times New Roman" w:hAnsi="Calibri" w:cs="Times New Roman"/>
            <w:i/>
            <w:color w:val="0000FF"/>
            <w:sz w:val="20"/>
            <w:szCs w:val="20"/>
            <w:u w:val="single"/>
            <w:shd w:val="clear" w:color="auto" w:fill="FFFFFF"/>
            <w:lang w:eastAsia="de-AT"/>
          </w:rPr>
          <w:t>dw.com/de/die</w:t>
        </w:r>
        <w:r w:rsidR="00022C47" w:rsidRPr="00022C47">
          <w:rPr>
            <w:rFonts w:ascii="Calibri" w:eastAsia="Times New Roman" w:hAnsi="Calibri" w:cs="Times New Roman"/>
            <w:i/>
            <w:color w:val="000000"/>
            <w:sz w:val="20"/>
            <w:szCs w:val="20"/>
            <w:u w:val="single"/>
            <w:shd w:val="clear" w:color="auto" w:fill="FFFFFF"/>
            <w:lang w:eastAsia="de-AT"/>
          </w:rPr>
          <w:t>-hisbollah</w:t>
        </w:r>
        <w:r w:rsidR="00022C47" w:rsidRPr="00022C47">
          <w:rPr>
            <w:rFonts w:ascii="Calibri" w:eastAsia="Times New Roman" w:hAnsi="Calibri" w:cs="Times New Roman"/>
            <w:i/>
            <w:color w:val="0000FF"/>
            <w:sz w:val="20"/>
            <w:szCs w:val="20"/>
            <w:u w:val="single"/>
            <w:shd w:val="clear" w:color="auto" w:fill="FFFFFF"/>
            <w:lang w:eastAsia="de-AT"/>
          </w:rPr>
          <w:t>-milit%C3%A4rischer-</w:t>
        </w:r>
        <w:r w:rsidR="00022C47" w:rsidRPr="00022C47">
          <w:rPr>
            <w:rFonts w:ascii="Calibri" w:eastAsia="Times New Roman" w:hAnsi="Calibri" w:cs="Times New Roman"/>
            <w:i/>
            <w:color w:val="000000"/>
            <w:sz w:val="20"/>
            <w:szCs w:val="20"/>
            <w:u w:val="single"/>
            <w:shd w:val="clear" w:color="auto" w:fill="FFFFFF"/>
            <w:lang w:eastAsia="de-AT"/>
          </w:rPr>
          <w:t>machtfaktor-in-nahost</w:t>
        </w:r>
        <w:r w:rsidR="00022C47" w:rsidRPr="00022C47">
          <w:rPr>
            <w:rFonts w:ascii="Calibri" w:eastAsia="Times New Roman" w:hAnsi="Calibri" w:cs="Times New Roman"/>
            <w:i/>
            <w:color w:val="0000FF"/>
            <w:sz w:val="16"/>
            <w:szCs w:val="16"/>
            <w:u w:val="single"/>
            <w:shd w:val="clear" w:color="auto" w:fill="FFFFFF"/>
            <w:lang w:eastAsia="de-AT"/>
          </w:rPr>
          <w:t>/a-67109764</w:t>
        </w:r>
      </w:hyperlink>
      <w:r w:rsidR="00022C47" w:rsidRPr="00022C47">
        <w:rPr>
          <w:rFonts w:ascii="Calibri" w:eastAsia="Times New Roman" w:hAnsi="Calibri" w:cs="Times New Roman"/>
          <w:i/>
          <w:sz w:val="20"/>
          <w:szCs w:val="20"/>
          <w:shd w:val="clear" w:color="auto" w:fill="E2EFD9"/>
          <w:lang w:eastAsia="de-AT"/>
        </w:rPr>
        <w:t xml:space="preserve"> &gt;&gt;</w:t>
      </w:r>
    </w:p>
    <w:p w:rsidR="00022C47" w:rsidRPr="00022C47" w:rsidRDefault="00461877" w:rsidP="00727CCB">
      <w:pPr>
        <w:numPr>
          <w:ilvl w:val="0"/>
          <w:numId w:val="5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078" w:history="1">
        <w:r w:rsidR="00022C47" w:rsidRPr="00022C47">
          <w:rPr>
            <w:rFonts w:ascii="Calibri" w:eastAsia="Times New Roman" w:hAnsi="Calibri" w:cs="Times New Roman"/>
            <w:color w:val="0000FF"/>
            <w:sz w:val="20"/>
            <w:szCs w:val="20"/>
            <w:u w:val="single"/>
            <w:shd w:val="clear" w:color="auto" w:fill="FFFFFF"/>
            <w:lang w:eastAsia="de-AT"/>
          </w:rPr>
          <w:t>https://www.timesofisrael.com/</w:t>
        </w:r>
        <w:r w:rsidR="00022C47" w:rsidRPr="00022C47">
          <w:rPr>
            <w:rFonts w:ascii="Calibri" w:eastAsia="Times New Roman" w:hAnsi="Calibri" w:cs="Times New Roman"/>
            <w:color w:val="000000"/>
            <w:sz w:val="20"/>
            <w:szCs w:val="20"/>
            <w:shd w:val="clear" w:color="auto" w:fill="FFFFFF"/>
            <w:lang w:eastAsia="de-AT"/>
          </w:rPr>
          <w:t>iran</w:t>
        </w:r>
        <w:r w:rsidR="00022C47" w:rsidRPr="00022C47">
          <w:rPr>
            <w:rFonts w:ascii="Calibri" w:eastAsia="Times New Roman" w:hAnsi="Calibri" w:cs="Times New Roman"/>
            <w:color w:val="0000FF"/>
            <w:sz w:val="20"/>
            <w:szCs w:val="20"/>
            <w:shd w:val="clear" w:color="auto" w:fill="FFFFFF"/>
            <w:lang w:eastAsia="de-AT"/>
          </w:rPr>
          <w:t>-liable-to-join-fight-if-israel-takes-on-hezbollah-us-warns</w:t>
        </w:r>
        <w:r w:rsidR="00022C47" w:rsidRPr="00022C47">
          <w:rPr>
            <w:rFonts w:ascii="Calibri" w:eastAsia="Times New Roman" w:hAnsi="Calibri" w:cs="Times New Roman"/>
            <w:color w:val="0000FF"/>
            <w:sz w:val="20"/>
            <w:szCs w:val="20"/>
            <w:u w:val="single"/>
            <w:shd w:val="clear" w:color="auto" w:fill="FFFFFF"/>
            <w:lang w:eastAsia="de-AT"/>
          </w:rPr>
          <w:t>/</w:t>
        </w:r>
      </w:hyperlink>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5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079" w:history="1">
        <w:r w:rsidR="00022C47" w:rsidRPr="00022C47">
          <w:rPr>
            <w:rFonts w:ascii="Calibri" w:eastAsia="Times New Roman" w:hAnsi="Calibri" w:cs="Times New Roman"/>
            <w:color w:val="0000FF"/>
            <w:sz w:val="20"/>
            <w:szCs w:val="20"/>
            <w:u w:val="single"/>
            <w:shd w:val="clear" w:color="auto" w:fill="FFFFFF"/>
            <w:lang w:eastAsia="de-AT"/>
          </w:rPr>
          <w:t>https://www.nachrichten.at/politik/aussenpolitik/netanyahu-</w:t>
        </w:r>
        <w:r w:rsidR="00022C47" w:rsidRPr="00022C47">
          <w:rPr>
            <w:rFonts w:ascii="Calibri" w:eastAsia="Times New Roman" w:hAnsi="Calibri" w:cs="Times New Roman"/>
            <w:color w:val="000000"/>
            <w:sz w:val="20"/>
            <w:szCs w:val="20"/>
            <w:shd w:val="clear" w:color="auto" w:fill="E2EFD9"/>
            <w:lang w:eastAsia="de-AT"/>
          </w:rPr>
          <w:t>nur-die-hamas-lehnt-gaza-abkommen-ab</w:t>
        </w:r>
        <w:r w:rsidR="00022C47" w:rsidRPr="00022C47">
          <w:rPr>
            <w:rFonts w:ascii="Calibri" w:eastAsia="Times New Roman" w:hAnsi="Calibri" w:cs="Times New Roman"/>
            <w:color w:val="000000"/>
            <w:sz w:val="16"/>
            <w:szCs w:val="16"/>
            <w:shd w:val="clear" w:color="auto" w:fill="E2EFD9"/>
            <w:lang w:eastAsia="de-AT"/>
          </w:rPr>
          <w:t>;</w:t>
        </w:r>
        <w:r w:rsidR="00022C47" w:rsidRPr="00022C47">
          <w:rPr>
            <w:rFonts w:ascii="Calibri" w:eastAsia="Times New Roman" w:hAnsi="Calibri" w:cs="Times New Roman"/>
            <w:color w:val="0000FF"/>
            <w:sz w:val="16"/>
            <w:szCs w:val="16"/>
            <w:u w:val="single"/>
            <w:shd w:val="clear" w:color="auto" w:fill="FFFFFF"/>
            <w:lang w:eastAsia="de-AT"/>
          </w:rPr>
          <w:t>art391,3960157</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"Ministerpräsident Netanyahu hat klargestellt, dass wir Gaza nicht verlassen werden, bis wir alle 120 unserer Geiseln, lebende und verstorbene, zurückgebracht haben", hieß es in der knappen Stellungnahme.</w:t>
      </w:r>
    </w:p>
    <w:p w:rsidR="00022C47" w:rsidRPr="00022C47" w:rsidRDefault="00461877" w:rsidP="00727CCB">
      <w:pPr>
        <w:numPr>
          <w:ilvl w:val="0"/>
          <w:numId w:val="5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080" w:history="1">
        <w:r w:rsidR="00022C47" w:rsidRPr="00022C47">
          <w:rPr>
            <w:rFonts w:ascii="Calibri" w:eastAsia="Times New Roman" w:hAnsi="Calibri" w:cs="Times New Roman"/>
            <w:color w:val="0000FF"/>
            <w:sz w:val="20"/>
            <w:szCs w:val="20"/>
            <w:u w:val="single"/>
            <w:shd w:val="clear" w:color="auto" w:fill="FFFFFF"/>
            <w:lang w:eastAsia="de-AT"/>
          </w:rPr>
          <w:t>https://www.timesofisrael.com/hostage-families-release</w:t>
        </w:r>
        <w:r w:rsidR="00022C47" w:rsidRPr="00022C47">
          <w:rPr>
            <w:rFonts w:ascii="Calibri" w:eastAsia="Times New Roman" w:hAnsi="Calibri" w:cs="Times New Roman"/>
            <w:color w:val="0000FF"/>
            <w:sz w:val="20"/>
            <w:szCs w:val="20"/>
            <w:shd w:val="clear" w:color="auto" w:fill="FFFFFF"/>
            <w:lang w:eastAsia="de-AT"/>
          </w:rPr>
          <w:t>-hamas-video-showing-3-sons-abduction-into-gaza-under-fire</w:t>
        </w:r>
        <w:r w:rsidR="00022C47" w:rsidRPr="00022C47">
          <w:rPr>
            <w:rFonts w:ascii="Calibri" w:eastAsia="Times New Roman" w:hAnsi="Calibri" w:cs="Times New Roman"/>
            <w:color w:val="0000FF"/>
            <w:sz w:val="20"/>
            <w:szCs w:val="20"/>
            <w:u w:val="single"/>
            <w:shd w:val="clear" w:color="auto" w:fill="FFFFFF"/>
            <w:lang w:eastAsia="de-AT"/>
          </w:rPr>
          <w:t>/</w:t>
        </w:r>
      </w:hyperlink>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5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081" w:history="1">
        <w:r w:rsidR="00022C47" w:rsidRPr="00022C47">
          <w:rPr>
            <w:rFonts w:ascii="Calibri" w:eastAsia="Times New Roman" w:hAnsi="Calibri" w:cs="Times New Roman"/>
            <w:color w:val="0000FF"/>
            <w:sz w:val="20"/>
            <w:szCs w:val="20"/>
            <w:u w:val="single"/>
            <w:shd w:val="clear" w:color="auto" w:fill="FFFFFF"/>
            <w:lang w:eastAsia="de-AT"/>
          </w:rPr>
          <w:t>https://www.derstandard.at/story/3000000225411/wenig-aussicht-auf-frieden</w:t>
        </w:r>
        <w:r w:rsidR="00022C47" w:rsidRPr="00022C47">
          <w:rPr>
            <w:rFonts w:ascii="Calibri" w:eastAsia="Times New Roman" w:hAnsi="Calibri" w:cs="Times New Roman"/>
            <w:b/>
            <w:color w:val="0000FF"/>
            <w:sz w:val="20"/>
            <w:szCs w:val="20"/>
            <w:shd w:val="clear" w:color="auto" w:fill="FFFFFF"/>
            <w:lang w:eastAsia="de-AT"/>
          </w:rPr>
          <w:t>-die-vielen-fronten-im-nahost-konflikt</w:t>
        </w:r>
      </w:hyperlink>
    </w:p>
    <w:p w:rsidR="00022C47" w:rsidRPr="00022C47" w:rsidRDefault="00461877" w:rsidP="00727CCB">
      <w:pPr>
        <w:numPr>
          <w:ilvl w:val="0"/>
          <w:numId w:val="52"/>
        </w:numPr>
        <w:shd w:val="clear" w:color="auto" w:fill="FFFFFF"/>
        <w:spacing w:after="0" w:line="240" w:lineRule="auto"/>
        <w:ind w:left="0"/>
        <w:rPr>
          <w:rFonts w:ascii="Calibri" w:eastAsia="Times New Roman" w:hAnsi="Calibri" w:cs="Times New Roman"/>
          <w:b/>
          <w:sz w:val="20"/>
          <w:szCs w:val="20"/>
          <w:lang w:eastAsia="de-AT"/>
        </w:rPr>
      </w:pPr>
      <w:hyperlink r:id="rId6082" w:history="1">
        <w:r w:rsidR="00022C47" w:rsidRPr="00022C47">
          <w:rPr>
            <w:rFonts w:ascii="Calibri" w:eastAsia="Times New Roman" w:hAnsi="Calibri" w:cs="Times New Roman"/>
            <w:color w:val="0000FF"/>
            <w:sz w:val="20"/>
            <w:szCs w:val="20"/>
            <w:u w:val="single"/>
            <w:shd w:val="clear" w:color="auto" w:fill="FFFFFF"/>
            <w:lang w:eastAsia="de-AT"/>
          </w:rPr>
          <w:t>https://www.tagesschau.de/ausland/asien/huthi-suez-kanal-wirtschaft-100.html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shd w:val="clear" w:color="auto" w:fill="E2EFD9"/>
          <w:lang w:eastAsia="de-AT"/>
        </w:rPr>
        <w:t>Huthi-Angriffe machen Ägypten Probleme</w:t>
      </w:r>
      <w:r w:rsidR="00022C47" w:rsidRPr="00022C47">
        <w:rPr>
          <w:rFonts w:ascii="Calibri" w:eastAsia="Times New Roman" w:hAnsi="Calibri" w:cs="Times New Roman"/>
          <w:b/>
          <w:sz w:val="20"/>
          <w:szCs w:val="20"/>
          <w:lang w:eastAsia="de-AT"/>
        </w:rPr>
        <w:t xml:space="preserve"> …. </w:t>
      </w:r>
      <w:r w:rsidR="00022C47" w:rsidRPr="00022C47">
        <w:rPr>
          <w:rFonts w:ascii="Calibri" w:eastAsia="Times New Roman" w:hAnsi="Calibri" w:cs="Times New Roman"/>
          <w:bCs/>
          <w:sz w:val="20"/>
          <w:szCs w:val="20"/>
          <w:shd w:val="clear" w:color="auto" w:fill="DEEAF6"/>
          <w:lang w:eastAsia="de-AT"/>
        </w:rPr>
        <w:t>Der Suezkanal ist nicht nur ein Nadelöhr der Weltwirtschaft, er ist auch eine wichtige Einnahmequelle für Ägypten</w:t>
      </w:r>
      <w:r w:rsidR="00022C47" w:rsidRPr="00022C47">
        <w:rPr>
          <w:rFonts w:ascii="Calibri" w:eastAsia="Times New Roman" w:hAnsi="Calibri" w:cs="Times New Roman"/>
          <w:bCs/>
          <w:sz w:val="20"/>
          <w:szCs w:val="20"/>
          <w:lang w:eastAsia="de-AT"/>
        </w:rPr>
        <w:t>. Doch durch die Angriffe der Huthi im Roten Meer bleiben die Schiffe aus - mit gravierenden Folgen.</w:t>
      </w:r>
      <w:r w:rsidR="00022C47" w:rsidRPr="00022C47">
        <w:rPr>
          <w:rFonts w:ascii="Calibri" w:eastAsia="Times New Roman" w:hAnsi="Calibri" w:cs="Times New Roman"/>
          <w:b/>
          <w:sz w:val="20"/>
          <w:szCs w:val="20"/>
          <w:lang w:eastAsia="de-AT"/>
        </w:rPr>
        <w:t xml:space="preserve"> </w:t>
      </w:r>
    </w:p>
    <w:p w:rsidR="00022C47" w:rsidRPr="00022C47" w:rsidRDefault="00022C47" w:rsidP="00022C47">
      <w:pPr>
        <w:shd w:val="clear" w:color="auto" w:fill="FFFFFF"/>
        <w:spacing w:after="0" w:line="240" w:lineRule="auto"/>
        <w:rPr>
          <w:rFonts w:ascii="Calibri" w:eastAsia="Times New Roman" w:hAnsi="Calibri" w:cs="Times New Roman"/>
          <w:b/>
          <w:sz w:val="20"/>
          <w:szCs w:val="20"/>
          <w:lang w:eastAsia="de-AT"/>
        </w:rPr>
      </w:pPr>
    </w:p>
    <w:p w:rsidR="00022C47" w:rsidRPr="00022C47" w:rsidRDefault="00461877" w:rsidP="00727CCB">
      <w:pPr>
        <w:numPr>
          <w:ilvl w:val="0"/>
          <w:numId w:val="5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083" w:history="1">
        <w:r w:rsidR="00022C47" w:rsidRPr="00022C47">
          <w:rPr>
            <w:rFonts w:ascii="Calibri" w:eastAsia="Times New Roman" w:hAnsi="Calibri" w:cs="Times New Roman"/>
            <w:color w:val="0000FF"/>
            <w:sz w:val="20"/>
            <w:szCs w:val="20"/>
            <w:u w:val="single"/>
            <w:shd w:val="clear" w:color="auto" w:fill="FFFFFF"/>
            <w:lang w:eastAsia="de-AT"/>
          </w:rPr>
          <w:t>https://www.faz.net/aktuell/politik/krieg-in-nahost/</w:t>
        </w:r>
        <w:r w:rsidR="00022C47" w:rsidRPr="00022C47">
          <w:rPr>
            <w:rFonts w:ascii="Calibri" w:eastAsia="Times New Roman" w:hAnsi="Calibri" w:cs="Times New Roman"/>
            <w:color w:val="0000FF"/>
            <w:sz w:val="20"/>
            <w:szCs w:val="20"/>
            <w:shd w:val="clear" w:color="auto" w:fill="FFFFFF"/>
            <w:lang w:eastAsia="de-AT"/>
          </w:rPr>
          <w:t>drohgebaerden-von-israel-und-hizbullah-schueren-aengste</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19801473.htm</w:t>
        </w:r>
        <w:r w:rsidR="00022C47" w:rsidRPr="00022C47">
          <w:rPr>
            <w:rFonts w:ascii="Calibri" w:eastAsia="Times New Roman" w:hAnsi="Calibri" w:cs="Times New Roman"/>
            <w:color w:val="0000FF"/>
            <w:sz w:val="20"/>
            <w:szCs w:val="20"/>
            <w:u w:val="single"/>
            <w:shd w:val="clear" w:color="auto" w:fill="FFFFFF"/>
            <w:lang w:eastAsia="de-AT"/>
          </w:rPr>
          <w:t>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shd w:val="clear" w:color="auto" w:fill="E2EFD9"/>
          <w:lang w:eastAsia="de-AT"/>
        </w:rPr>
        <w:t>Die Hizbullah gilt als wesentlich schlagkräftiger als die Hamas in Gaza.</w:t>
      </w:r>
      <w:r w:rsidR="00022C47" w:rsidRPr="00022C47">
        <w:rPr>
          <w:rFonts w:ascii="Calibri" w:eastAsia="Times New Roman" w:hAnsi="Calibri" w:cs="Times New Roman"/>
          <w:sz w:val="20"/>
          <w:szCs w:val="20"/>
          <w:lang w:eastAsia="de-AT"/>
        </w:rPr>
        <w:t xml:space="preserve"> Doch schon mit der Hamas tut sich Israels Militär schwer, warnt der Armeesprecher. Seine Aussagen wecken Zweifel an Netanjahus Kriegszielen. Der Überblick</w:t>
      </w:r>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5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084" w:history="1">
        <w:r w:rsidR="00022C47" w:rsidRPr="00022C47">
          <w:rPr>
            <w:rFonts w:ascii="Calibri" w:eastAsia="Times New Roman" w:hAnsi="Calibri" w:cs="Times New Roman"/>
            <w:color w:val="0000FF"/>
            <w:sz w:val="20"/>
            <w:szCs w:val="20"/>
            <w:u w:val="single"/>
            <w:shd w:val="clear" w:color="auto" w:fill="FFFFFF"/>
            <w:lang w:eastAsia="de-AT"/>
          </w:rPr>
          <w:t>https://www.stern.de/politik/ausland/</w:t>
        </w:r>
        <w:r w:rsidR="00022C47" w:rsidRPr="00022C47">
          <w:rPr>
            <w:rFonts w:ascii="Calibri" w:eastAsia="Times New Roman" w:hAnsi="Calibri" w:cs="Times New Roman"/>
            <w:color w:val="0000FF"/>
            <w:sz w:val="20"/>
            <w:szCs w:val="20"/>
            <w:shd w:val="clear" w:color="auto" w:fill="FFFFFF"/>
            <w:lang w:eastAsia="de-AT"/>
          </w:rPr>
          <w:t>krieg-zwischen-hisbollah-und-israel-droht</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00"/>
            <w:sz w:val="20"/>
            <w:szCs w:val="20"/>
            <w:shd w:val="clear" w:color="auto" w:fill="FFFFFF"/>
            <w:lang w:eastAsia="de-AT"/>
          </w:rPr>
          <w:t>was-das-bedeutet</w:t>
        </w:r>
        <w:r w:rsidR="00022C47" w:rsidRPr="00022C47">
          <w:rPr>
            <w:rFonts w:ascii="Calibri" w:eastAsia="Times New Roman" w:hAnsi="Calibri" w:cs="Times New Roman"/>
            <w:color w:val="0000FF"/>
            <w:sz w:val="16"/>
            <w:szCs w:val="16"/>
            <w:u w:val="single"/>
            <w:shd w:val="clear" w:color="auto" w:fill="FFFFFF"/>
            <w:lang w:eastAsia="de-AT"/>
          </w:rPr>
          <w:t>-34815240.htm</w:t>
        </w:r>
        <w:r w:rsidR="00022C47" w:rsidRPr="00022C47">
          <w:rPr>
            <w:rFonts w:ascii="Calibri" w:eastAsia="Times New Roman" w:hAnsi="Calibri" w:cs="Times New Roman"/>
            <w:color w:val="0000FF"/>
            <w:sz w:val="20"/>
            <w:szCs w:val="20"/>
            <w:u w:val="single"/>
            <w:shd w:val="clear" w:color="auto" w:fill="FFFFFF"/>
            <w:lang w:eastAsia="de-AT"/>
          </w:rPr>
          <w:t>l</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52"/>
        </w:numPr>
        <w:shd w:val="clear" w:color="auto" w:fill="FFFFFF"/>
        <w:spacing w:after="0" w:line="240" w:lineRule="auto"/>
        <w:ind w:left="0"/>
        <w:rPr>
          <w:rFonts w:ascii="Calibri" w:eastAsia="Times New Roman" w:hAnsi="Calibri" w:cs="Times New Roman"/>
          <w:i/>
          <w:sz w:val="20"/>
          <w:szCs w:val="20"/>
          <w:shd w:val="clear" w:color="auto" w:fill="FFFFFF"/>
          <w:lang w:eastAsia="de-AT"/>
        </w:rPr>
      </w:pPr>
      <w:hyperlink r:id="rId6085"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https://www.welt.de/politik/ausland/article252116672/Nahost-Konflikt-</w:t>
        </w:r>
        <w:r w:rsidR="00022C47" w:rsidRPr="00022C47">
          <w:rPr>
            <w:rFonts w:ascii="Calibri" w:eastAsia="Times New Roman" w:hAnsi="Calibri" w:cs="Times New Roman"/>
            <w:color w:val="0000FF"/>
            <w:sz w:val="20"/>
            <w:szCs w:val="20"/>
            <w:shd w:val="clear" w:color="auto" w:fill="FFFFFF"/>
            <w:lang w:eastAsia="de-AT"/>
          </w:rPr>
          <w:t>Wer-glaubt-wir-koennten-die-Hamas</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20"/>
            <w:szCs w:val="20"/>
            <w:shd w:val="clear" w:color="auto" w:fill="FFFFFF"/>
            <w:lang w:eastAsia="de-AT"/>
          </w:rPr>
          <w:t>ausschalten-irrt-gesteht-Israels-Militaersprecher</w:t>
        </w:r>
        <w:r w:rsidR="00022C47" w:rsidRPr="00022C47">
          <w:rPr>
            <w:rFonts w:ascii="Calibri" w:eastAsia="Times New Roman" w:hAnsi="Calibri" w:cs="Times New Roman"/>
            <w:color w:val="0000FF"/>
            <w:sz w:val="20"/>
            <w:szCs w:val="20"/>
            <w:u w:val="single"/>
            <w:shd w:val="clear" w:color="auto" w:fill="FFFFFF"/>
            <w:lang w:eastAsia="de-AT"/>
          </w:rPr>
          <w:t>.html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w:t>
      </w:r>
      <w:r w:rsidR="00022C47" w:rsidRPr="00022C47">
        <w:rPr>
          <w:rFonts w:ascii="Calibri" w:eastAsia="Times New Roman" w:hAnsi="Calibri" w:cs="Times New Roman"/>
          <w:sz w:val="20"/>
          <w:szCs w:val="20"/>
          <w:shd w:val="clear" w:color="auto" w:fill="E2EFD9"/>
          <w:lang w:eastAsia="de-AT"/>
        </w:rPr>
        <w:t>Die Hamas ist eine Idee,</w:t>
      </w:r>
      <w:r w:rsidR="00022C47" w:rsidRPr="00022C47">
        <w:rPr>
          <w:rFonts w:ascii="Calibri" w:eastAsia="Times New Roman" w:hAnsi="Calibri" w:cs="Times New Roman"/>
          <w:sz w:val="20"/>
          <w:szCs w:val="20"/>
          <w:lang w:eastAsia="de-AT"/>
        </w:rPr>
        <w:t xml:space="preserve"> sie ist eine Partei. Sie ist in den Herzen der Menschen </w:t>
      </w:r>
      <w:hyperlink r:id="rId6086" w:history="1">
        <w:r w:rsidR="00022C47" w:rsidRPr="00022C47">
          <w:rPr>
            <w:rFonts w:ascii="Calibri" w:eastAsia="Times New Roman" w:hAnsi="Calibri" w:cs="Times New Roman"/>
            <w:i/>
            <w:color w:val="0000FF"/>
            <w:sz w:val="20"/>
            <w:szCs w:val="20"/>
            <w:u w:val="single"/>
            <w:lang w:eastAsia="de-AT"/>
          </w:rPr>
          <w:t>verwurzelt &gt;&gt;&gt;</w:t>
        </w:r>
      </w:hyperlink>
      <w:r w:rsidR="00022C47" w:rsidRPr="00022C47">
        <w:rPr>
          <w:rFonts w:ascii="Calibri" w:eastAsia="Times New Roman" w:hAnsi="Calibri" w:cs="Times New Roman"/>
          <w:sz w:val="20"/>
          <w:szCs w:val="20"/>
          <w:lang w:eastAsia="de-AT"/>
        </w:rPr>
        <w:t xml:space="preserve"> . Es müsse eine Alternative für die Hamas auf politischer Ebene gefunden werden, um sie im Gaza-Streifen zu ersetzen, forderte Hagari in dem Interview. Ansonsten werde die islamistische Terrororganisation weiterbestehen, mahnte er. Über die Zerstörung der Hamas zu reden, führe die Öffentlichkeit in die Irre</w:t>
      </w:r>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i/>
          <w:sz w:val="20"/>
          <w:szCs w:val="20"/>
          <w:shd w:val="clear" w:color="auto" w:fill="FFFFFF"/>
          <w:lang w:eastAsia="de-AT"/>
        </w:rPr>
        <w:t xml:space="preserve">&gt;&gt;&gt; dazu </w:t>
      </w:r>
      <w:hyperlink r:id="rId6087" w:history="1">
        <w:r w:rsidR="00022C47" w:rsidRPr="00022C47">
          <w:rPr>
            <w:rFonts w:ascii="Calibri" w:eastAsia="Times New Roman" w:hAnsi="Calibri" w:cs="Times New Roman"/>
            <w:i/>
            <w:color w:val="0000FF"/>
            <w:sz w:val="18"/>
            <w:szCs w:val="18"/>
            <w:u w:val="single"/>
            <w:shd w:val="clear" w:color="auto" w:fill="FFFFFF"/>
            <w:lang w:eastAsia="de-AT"/>
          </w:rPr>
          <w:t>.faz.net/aktuell/politik/krieg-in-nahost/kritik-an-israels-vorgehen</w:t>
        </w:r>
        <w:r w:rsidR="00022C47" w:rsidRPr="00022C47">
          <w:rPr>
            <w:rFonts w:ascii="Calibri" w:eastAsia="Times New Roman" w:hAnsi="Calibri" w:cs="Times New Roman"/>
            <w:i/>
            <w:color w:val="0000FF"/>
            <w:sz w:val="20"/>
            <w:szCs w:val="20"/>
            <w:u w:val="single"/>
            <w:shd w:val="clear" w:color="auto" w:fill="FFFFFF"/>
            <w:lang w:eastAsia="de-AT"/>
          </w:rPr>
          <w:t>-</w:t>
        </w:r>
        <w:r w:rsidR="00022C47" w:rsidRPr="00022C47">
          <w:rPr>
            <w:rFonts w:ascii="Calibri" w:eastAsia="Times New Roman" w:hAnsi="Calibri" w:cs="Times New Roman"/>
            <w:i/>
            <w:color w:val="0000FF"/>
            <w:sz w:val="20"/>
            <w:szCs w:val="20"/>
            <w:shd w:val="clear" w:color="auto" w:fill="FFFFFF"/>
            <w:lang w:eastAsia="de-AT"/>
          </w:rPr>
          <w:t>wie-geschwaecht-ist-die-hamas</w:t>
        </w:r>
        <w:r w:rsidR="00022C47" w:rsidRPr="00022C47">
          <w:rPr>
            <w:rFonts w:ascii="Calibri" w:eastAsia="Times New Roman" w:hAnsi="Calibri" w:cs="Times New Roman"/>
            <w:i/>
            <w:color w:val="0000FF"/>
            <w:sz w:val="20"/>
            <w:szCs w:val="20"/>
            <w:u w:val="single"/>
            <w:shd w:val="clear" w:color="auto" w:fill="FFFFFF"/>
            <w:lang w:eastAsia="de-AT"/>
          </w:rPr>
          <w:t>-</w:t>
        </w:r>
        <w:r w:rsidR="00022C47" w:rsidRPr="00022C47">
          <w:rPr>
            <w:rFonts w:ascii="Calibri" w:eastAsia="Times New Roman" w:hAnsi="Calibri" w:cs="Times New Roman"/>
            <w:i/>
            <w:color w:val="0000FF"/>
            <w:sz w:val="16"/>
            <w:szCs w:val="16"/>
            <w:u w:val="single"/>
            <w:shd w:val="clear" w:color="auto" w:fill="FFFFFF"/>
            <w:lang w:eastAsia="de-AT"/>
          </w:rPr>
          <w:t>19797530.html</w:t>
        </w:r>
      </w:hyperlink>
      <w:r w:rsidR="00022C47" w:rsidRPr="00022C47">
        <w:rPr>
          <w:rFonts w:ascii="Calibri" w:eastAsia="Times New Roman" w:hAnsi="Calibri" w:cs="Times New Roman"/>
          <w:i/>
          <w:sz w:val="20"/>
          <w:szCs w:val="20"/>
          <w:shd w:val="clear" w:color="auto" w:fill="FFFFFF"/>
          <w:lang w:eastAsia="de-AT"/>
        </w:rPr>
        <w:t xml:space="preserve"> &gt;&gt;</w:t>
      </w:r>
    </w:p>
    <w:p w:rsidR="00022C47" w:rsidRPr="00022C47" w:rsidRDefault="00461877" w:rsidP="00727CCB">
      <w:pPr>
        <w:numPr>
          <w:ilvl w:val="0"/>
          <w:numId w:val="5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088" w:history="1">
        <w:r w:rsidR="00022C47" w:rsidRPr="00022C47">
          <w:rPr>
            <w:rFonts w:ascii="Calibri" w:eastAsia="Times New Roman" w:hAnsi="Calibri" w:cs="Times New Roman"/>
            <w:color w:val="0000FF"/>
            <w:sz w:val="20"/>
            <w:szCs w:val="20"/>
            <w:u w:val="single"/>
            <w:shd w:val="clear" w:color="auto" w:fill="FFFFFF"/>
            <w:lang w:eastAsia="de-AT"/>
          </w:rPr>
          <w:t>https://www.faz.net/aktuell/politik/krieg-in-nahost/gazakrieg-laut-bericht-</w:t>
        </w:r>
        <w:r w:rsidR="00022C47" w:rsidRPr="00022C47">
          <w:rPr>
            <w:rFonts w:ascii="Calibri" w:eastAsia="Times New Roman" w:hAnsi="Calibri" w:cs="Times New Roman"/>
            <w:color w:val="0000FF"/>
            <w:sz w:val="20"/>
            <w:szCs w:val="20"/>
            <w:shd w:val="clear" w:color="auto" w:fill="FFFFFF"/>
            <w:lang w:eastAsia="de-AT"/>
          </w:rPr>
          <w:t>wohl-nur-noch-50</w:t>
        </w:r>
        <w:r w:rsidR="00022C47" w:rsidRPr="00022C47">
          <w:rPr>
            <w:rFonts w:ascii="Calibri" w:eastAsia="Times New Roman" w:hAnsi="Calibri" w:cs="Times New Roman"/>
            <w:b/>
            <w:color w:val="0000FF"/>
            <w:sz w:val="20"/>
            <w:szCs w:val="20"/>
            <w:shd w:val="clear" w:color="auto" w:fill="FFFFFF"/>
            <w:lang w:eastAsia="de-AT"/>
          </w:rPr>
          <w:t>-</w:t>
        </w:r>
        <w:r w:rsidR="00022C47" w:rsidRPr="00022C47">
          <w:rPr>
            <w:rFonts w:ascii="Calibri" w:eastAsia="Times New Roman" w:hAnsi="Calibri" w:cs="Times New Roman"/>
            <w:b/>
            <w:color w:val="000000"/>
            <w:sz w:val="20"/>
            <w:szCs w:val="20"/>
            <w:shd w:val="clear" w:color="auto" w:fill="FFFFFF"/>
            <w:lang w:eastAsia="de-AT"/>
          </w:rPr>
          <w:t>geiseln</w:t>
        </w:r>
        <w:r w:rsidR="00022C47" w:rsidRPr="00022C47">
          <w:rPr>
            <w:rFonts w:ascii="Calibri" w:eastAsia="Times New Roman" w:hAnsi="Calibri" w:cs="Times New Roman"/>
            <w:b/>
            <w:color w:val="0000FF"/>
            <w:sz w:val="20"/>
            <w:szCs w:val="20"/>
            <w:shd w:val="clear" w:color="auto" w:fill="FFFFFF"/>
            <w:lang w:eastAsia="de-AT"/>
          </w:rPr>
          <w:t>-</w:t>
        </w:r>
        <w:r w:rsidR="00022C47" w:rsidRPr="00022C47">
          <w:rPr>
            <w:rFonts w:ascii="Calibri" w:eastAsia="Times New Roman" w:hAnsi="Calibri" w:cs="Times New Roman"/>
            <w:color w:val="0000FF"/>
            <w:sz w:val="20"/>
            <w:szCs w:val="20"/>
            <w:shd w:val="clear" w:color="auto" w:fill="FFFFFF"/>
            <w:lang w:eastAsia="de-AT"/>
          </w:rPr>
          <w:t>in-gaza-am</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20"/>
            <w:szCs w:val="20"/>
            <w:shd w:val="clear" w:color="auto" w:fill="FFFFFF"/>
            <w:lang w:eastAsia="de-AT"/>
          </w:rPr>
          <w:t>leben-</w:t>
        </w:r>
        <w:r w:rsidR="00022C47" w:rsidRPr="00022C47">
          <w:rPr>
            <w:rFonts w:ascii="Calibri" w:eastAsia="Times New Roman" w:hAnsi="Calibri" w:cs="Times New Roman"/>
            <w:color w:val="0000FF"/>
            <w:sz w:val="16"/>
            <w:szCs w:val="16"/>
            <w:u w:val="single"/>
            <w:shd w:val="clear" w:color="auto" w:fill="FFFFFF"/>
            <w:lang w:eastAsia="de-AT"/>
          </w:rPr>
          <w:t>19802612.html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Wie viele der Geiseln nach mehr als 250 Tagen in Gefangenschaft noch am Leben sind, ist </w:t>
      </w:r>
      <w:r w:rsidR="00022C47" w:rsidRPr="00022C47">
        <w:rPr>
          <w:rFonts w:ascii="Calibri" w:eastAsia="Times New Roman" w:hAnsi="Calibri" w:cs="Times New Roman"/>
          <w:sz w:val="20"/>
          <w:szCs w:val="20"/>
          <w:lang w:eastAsia="de-AT"/>
        </w:rPr>
        <w:lastRenderedPageBreak/>
        <w:t>weiter unklar. In der vergangenen Woche hatte auch die Hamas selbst geäußert, sie wisse nicht, wie viele der Geiseln in Gaza noch am Leben seien</w:t>
      </w:r>
    </w:p>
    <w:p w:rsidR="00022C47" w:rsidRPr="00022C47" w:rsidRDefault="00461877" w:rsidP="00727CCB">
      <w:pPr>
        <w:numPr>
          <w:ilvl w:val="0"/>
          <w:numId w:val="5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089" w:history="1">
        <w:r w:rsidR="00022C47" w:rsidRPr="00022C47">
          <w:rPr>
            <w:rFonts w:ascii="Calibri" w:eastAsia="Times New Roman" w:hAnsi="Calibri" w:cs="Times New Roman"/>
            <w:color w:val="0000FF"/>
            <w:sz w:val="20"/>
            <w:szCs w:val="20"/>
            <w:u w:val="single"/>
            <w:shd w:val="clear" w:color="auto" w:fill="FFFFFF"/>
            <w:lang w:eastAsia="de-AT"/>
          </w:rPr>
          <w:t>https://www.timesofisrael.com/report-claims-</w:t>
        </w:r>
        <w:r w:rsidR="00022C47" w:rsidRPr="00022C47">
          <w:rPr>
            <w:rFonts w:ascii="Calibri" w:eastAsia="Times New Roman" w:hAnsi="Calibri" w:cs="Times New Roman"/>
            <w:color w:val="0000FF"/>
            <w:sz w:val="20"/>
            <w:szCs w:val="20"/>
            <w:shd w:val="clear" w:color="auto" w:fill="FFFFFF"/>
            <w:lang w:eastAsia="de-AT"/>
          </w:rPr>
          <w:t>only-50-hostages-in-gaza-still-thought-alive</w:t>
        </w:r>
        <w:r w:rsidR="00022C47" w:rsidRPr="00022C47">
          <w:rPr>
            <w:rFonts w:ascii="Calibri" w:eastAsia="Times New Roman" w:hAnsi="Calibri" w:cs="Times New Roman"/>
            <w:color w:val="0000FF"/>
            <w:sz w:val="20"/>
            <w:szCs w:val="20"/>
            <w:u w:val="single"/>
            <w:shd w:val="clear" w:color="auto" w:fill="FFFFFF"/>
            <w:lang w:eastAsia="de-AT"/>
          </w:rPr>
          <w:t>/</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5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090" w:history="1">
        <w:r w:rsidR="00022C47" w:rsidRPr="00022C47">
          <w:rPr>
            <w:rFonts w:ascii="Calibri" w:eastAsia="Times New Roman" w:hAnsi="Calibri" w:cs="Times New Roman"/>
            <w:color w:val="0000FF"/>
            <w:sz w:val="20"/>
            <w:szCs w:val="20"/>
            <w:u w:val="single"/>
            <w:shd w:val="clear" w:color="auto" w:fill="FFFFFF"/>
            <w:lang w:eastAsia="de-AT"/>
          </w:rPr>
          <w:t>https://www.faz.net/aktuell/politik/krieg-in-nahost/</w:t>
        </w:r>
        <w:r w:rsidR="00022C47" w:rsidRPr="00022C47">
          <w:rPr>
            <w:rFonts w:ascii="Calibri" w:eastAsia="Times New Roman" w:hAnsi="Calibri" w:cs="Times New Roman"/>
            <w:color w:val="0000FF"/>
            <w:sz w:val="20"/>
            <w:szCs w:val="20"/>
            <w:shd w:val="clear" w:color="auto" w:fill="FFFFFF"/>
            <w:lang w:eastAsia="de-AT"/>
          </w:rPr>
          <w:t>kritik-an-israels-vorgehen</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b/>
            <w:color w:val="538135"/>
            <w:sz w:val="20"/>
            <w:szCs w:val="20"/>
            <w:shd w:val="clear" w:color="auto" w:fill="FFFFFF"/>
            <w:lang w:eastAsia="de-AT"/>
          </w:rPr>
          <w:t>wie-geschwaecht-ist-die-hamas</w:t>
        </w:r>
        <w:r w:rsidR="00022C47" w:rsidRPr="00022C47">
          <w:rPr>
            <w:rFonts w:ascii="Calibri" w:eastAsia="Times New Roman" w:hAnsi="Calibri" w:cs="Times New Roman"/>
            <w:color w:val="0000FF"/>
            <w:sz w:val="20"/>
            <w:szCs w:val="20"/>
            <w:u w:val="single"/>
            <w:shd w:val="clear" w:color="auto" w:fill="FFFFFF"/>
            <w:lang w:eastAsia="de-AT"/>
          </w:rPr>
          <w:t>-19797530.html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In Israel wird die Kritik am Vorgehen der Armee im Gazastreifen lauter. Laut einem Bericht soll die Hamas noch über zwei intakte Bataillone verfügen  &gt;&gt;&gt; </w:t>
      </w:r>
      <w:r w:rsidR="00022C47" w:rsidRPr="00022C47">
        <w:rPr>
          <w:rFonts w:ascii="Calibri" w:eastAsia="Times New Roman" w:hAnsi="Calibri" w:cs="Times New Roman"/>
          <w:b/>
          <w:i/>
          <w:sz w:val="20"/>
          <w:szCs w:val="20"/>
          <w:lang w:eastAsia="de-AT"/>
        </w:rPr>
        <w:t xml:space="preserve"> mit KARTE &gt;&gt;</w:t>
      </w:r>
    </w:p>
    <w:p w:rsidR="00022C47" w:rsidRPr="00022C47" w:rsidRDefault="00461877" w:rsidP="00727CCB">
      <w:pPr>
        <w:numPr>
          <w:ilvl w:val="0"/>
          <w:numId w:val="52"/>
        </w:numPr>
        <w:shd w:val="clear" w:color="auto" w:fill="FFFFFF"/>
        <w:spacing w:after="0" w:line="240" w:lineRule="auto"/>
        <w:ind w:left="0"/>
        <w:rPr>
          <w:rFonts w:ascii="Calibri" w:eastAsia="Times New Roman" w:hAnsi="Calibri" w:cs="Times New Roman"/>
          <w:sz w:val="20"/>
          <w:szCs w:val="20"/>
          <w:lang w:eastAsia="de-AT"/>
        </w:rPr>
      </w:pPr>
      <w:hyperlink r:id="rId6091" w:history="1">
        <w:r w:rsidR="00022C47" w:rsidRPr="00022C47">
          <w:rPr>
            <w:rFonts w:ascii="Calibri" w:eastAsia="Times New Roman" w:hAnsi="Calibri" w:cs="Times New Roman"/>
            <w:color w:val="0000FF"/>
            <w:sz w:val="20"/>
            <w:szCs w:val="20"/>
            <w:u w:val="single"/>
            <w:lang w:eastAsia="de-AT"/>
          </w:rPr>
          <w:t>https://www.derstandard.at/story/3000000225052/</w:t>
        </w:r>
        <w:r w:rsidR="00022C47" w:rsidRPr="00022C47">
          <w:rPr>
            <w:rFonts w:ascii="Calibri" w:eastAsia="Times New Roman" w:hAnsi="Calibri" w:cs="Times New Roman"/>
            <w:color w:val="0000FF"/>
            <w:sz w:val="20"/>
            <w:szCs w:val="20"/>
            <w:lang w:eastAsia="de-AT"/>
          </w:rPr>
          <w:t>israel-lagen-vor-terror-</w:t>
        </w:r>
        <w:r w:rsidR="00022C47" w:rsidRPr="00022C47">
          <w:rPr>
            <w:rFonts w:ascii="Calibri" w:eastAsia="Times New Roman" w:hAnsi="Calibri" w:cs="Times New Roman"/>
            <w:color w:val="000000"/>
            <w:sz w:val="20"/>
            <w:szCs w:val="20"/>
            <w:shd w:val="clear" w:color="auto" w:fill="E2EFD9"/>
            <w:lang w:eastAsia="de-AT"/>
          </w:rPr>
          <w:t>vom-7-oktober</w:t>
        </w:r>
        <w:r w:rsidR="00022C47" w:rsidRPr="00022C47">
          <w:rPr>
            <w:rFonts w:ascii="Calibri" w:eastAsia="Times New Roman" w:hAnsi="Calibri" w:cs="Times New Roman"/>
            <w:color w:val="0000FF"/>
            <w:sz w:val="20"/>
            <w:szCs w:val="20"/>
            <w:lang w:eastAsia="de-AT"/>
          </w:rPr>
          <w:t>-offenbar-konkrete</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warnungen-vo</w:t>
        </w:r>
        <w:r w:rsidR="00022C47" w:rsidRPr="00022C47">
          <w:rPr>
            <w:rFonts w:ascii="Calibri" w:eastAsia="Times New Roman" w:hAnsi="Calibri" w:cs="Times New Roman"/>
            <w:color w:val="0000FF"/>
            <w:sz w:val="20"/>
            <w:szCs w:val="20"/>
            <w:u w:val="single"/>
            <w:lang w:eastAsia="de-AT"/>
          </w:rPr>
          <w:t>r</w:t>
        </w:r>
      </w:hyperlink>
      <w:r w:rsidR="00022C47" w:rsidRPr="00022C47">
        <w:rPr>
          <w:rFonts w:ascii="Calibri" w:eastAsia="Times New Roman" w:hAnsi="Calibri" w:cs="Times New Roman"/>
          <w:sz w:val="20"/>
          <w:szCs w:val="20"/>
          <w:lang w:eastAsia="de-AT"/>
        </w:rPr>
        <w:t xml:space="preserve"> …die ignoriert wurden ….</w:t>
      </w:r>
    </w:p>
    <w:p w:rsidR="00022C47" w:rsidRPr="00022C47" w:rsidRDefault="00461877" w:rsidP="00727CCB">
      <w:pPr>
        <w:numPr>
          <w:ilvl w:val="0"/>
          <w:numId w:val="52"/>
        </w:numPr>
        <w:shd w:val="clear" w:color="auto" w:fill="FFFFFF"/>
        <w:spacing w:after="0" w:line="240" w:lineRule="auto"/>
        <w:ind w:left="0"/>
        <w:rPr>
          <w:rFonts w:ascii="Calibri" w:eastAsia="Times New Roman" w:hAnsi="Calibri" w:cs="Times New Roman"/>
          <w:sz w:val="20"/>
          <w:szCs w:val="20"/>
          <w:lang w:eastAsia="de-AT"/>
        </w:rPr>
      </w:pPr>
      <w:hyperlink r:id="rId6092" w:history="1">
        <w:r w:rsidR="00022C47" w:rsidRPr="00022C47">
          <w:rPr>
            <w:rFonts w:ascii="Calibri" w:eastAsia="Times New Roman" w:hAnsi="Calibri" w:cs="Times New Roman"/>
            <w:color w:val="0000FF"/>
            <w:sz w:val="20"/>
            <w:szCs w:val="20"/>
            <w:u w:val="single"/>
            <w:lang w:eastAsia="de-AT"/>
          </w:rPr>
          <w:t>https://www.fr.de/politik/krieg-in-israel-</w:t>
        </w:r>
        <w:r w:rsidR="00022C47" w:rsidRPr="00022C47">
          <w:rPr>
            <w:rFonts w:ascii="Calibri" w:eastAsia="Times New Roman" w:hAnsi="Calibri" w:cs="Times New Roman"/>
            <w:color w:val="000000"/>
            <w:sz w:val="20"/>
            <w:szCs w:val="20"/>
            <w:lang w:eastAsia="de-AT"/>
          </w:rPr>
          <w:t>vorhersagen-zu-hamas-ueberfall-wurden-ignoriert</w:t>
        </w:r>
        <w:r w:rsidR="00022C47" w:rsidRPr="00022C47">
          <w:rPr>
            <w:rFonts w:ascii="Calibri" w:eastAsia="Times New Roman" w:hAnsi="Calibri" w:cs="Times New Roman"/>
            <w:color w:val="0000FF"/>
            <w:sz w:val="20"/>
            <w:szCs w:val="20"/>
            <w:lang w:eastAsia="de-AT"/>
          </w:rPr>
          <w:t>-</w:t>
        </w:r>
        <w:r w:rsidR="00022C47" w:rsidRPr="00022C47">
          <w:rPr>
            <w:rFonts w:ascii="Calibri" w:eastAsia="Times New Roman" w:hAnsi="Calibri" w:cs="Times New Roman"/>
            <w:color w:val="0000FF"/>
            <w:sz w:val="20"/>
            <w:szCs w:val="20"/>
            <w:u w:val="single"/>
            <w:lang w:eastAsia="de-AT"/>
          </w:rPr>
          <w:t>nahost-gaza-libanon-</w:t>
        </w:r>
        <w:r w:rsidR="00022C47" w:rsidRPr="00022C47">
          <w:rPr>
            <w:rFonts w:ascii="Calibri" w:eastAsia="Times New Roman" w:hAnsi="Calibri" w:cs="Times New Roman"/>
            <w:color w:val="0000FF"/>
            <w:sz w:val="16"/>
            <w:szCs w:val="16"/>
            <w:u w:val="single"/>
            <w:lang w:eastAsia="de-AT"/>
          </w:rPr>
          <w:t>93139946.html</w:t>
        </w:r>
      </w:hyperlink>
    </w:p>
    <w:p w:rsidR="00022C47" w:rsidRPr="00022C47" w:rsidRDefault="00461877" w:rsidP="00727CCB">
      <w:pPr>
        <w:numPr>
          <w:ilvl w:val="0"/>
          <w:numId w:val="52"/>
        </w:numPr>
        <w:spacing w:after="0" w:line="240" w:lineRule="auto"/>
        <w:ind w:left="0"/>
        <w:rPr>
          <w:rFonts w:ascii="Calibri" w:eastAsia="Times New Roman" w:hAnsi="Calibri" w:cs="Times New Roman"/>
          <w:sz w:val="20"/>
          <w:szCs w:val="20"/>
          <w:shd w:val="clear" w:color="auto" w:fill="FFFFFF"/>
          <w:lang w:eastAsia="de-AT"/>
        </w:rPr>
      </w:pPr>
      <w:hyperlink r:id="rId6093" w:history="1">
        <w:r w:rsidR="00022C47" w:rsidRPr="00022C47">
          <w:rPr>
            <w:rFonts w:ascii="Calibri" w:eastAsia="Times New Roman" w:hAnsi="Calibri" w:cs="Times New Roman"/>
            <w:color w:val="0000FF"/>
            <w:sz w:val="20"/>
            <w:szCs w:val="20"/>
            <w:u w:val="single"/>
            <w:shd w:val="clear" w:color="auto" w:fill="FFFFFF"/>
            <w:lang w:eastAsia="de-AT"/>
          </w:rPr>
          <w:t>https://www.focus.de/experts/</w:t>
        </w:r>
        <w:r w:rsidR="00022C47" w:rsidRPr="00022C47">
          <w:rPr>
            <w:rFonts w:ascii="Calibri" w:eastAsia="Times New Roman" w:hAnsi="Calibri" w:cs="Times New Roman"/>
            <w:color w:val="000000"/>
            <w:sz w:val="20"/>
            <w:szCs w:val="20"/>
            <w:shd w:val="clear" w:color="auto" w:fill="F2F2F2"/>
            <w:lang w:eastAsia="de-AT"/>
          </w:rPr>
          <w:t>israel-warum-der-nordenjetzt-im-fokus-stehen-muss</w:t>
        </w:r>
        <w:r w:rsidR="00022C47" w:rsidRPr="00022C47">
          <w:rPr>
            <w:rFonts w:ascii="Calibri" w:eastAsia="Times New Roman" w:hAnsi="Calibri" w:cs="Times New Roman"/>
            <w:color w:val="0000FF"/>
            <w:sz w:val="20"/>
            <w:szCs w:val="20"/>
            <w:u w:val="single"/>
            <w:shd w:val="clear" w:color="auto" w:fill="FFFFFF"/>
            <w:lang w:eastAsia="de-AT"/>
          </w:rPr>
          <w:t>-weil-hisbollah-buchstaeblich-feuer-legt_i</w:t>
        </w:r>
        <w:r w:rsidR="00022C47" w:rsidRPr="00022C47">
          <w:rPr>
            <w:rFonts w:ascii="Calibri" w:eastAsia="Times New Roman" w:hAnsi="Calibri" w:cs="Times New Roman"/>
            <w:color w:val="0000FF"/>
            <w:sz w:val="16"/>
            <w:szCs w:val="16"/>
            <w:u w:val="single"/>
            <w:shd w:val="clear" w:color="auto" w:fill="FFFFFF"/>
            <w:lang w:eastAsia="de-AT"/>
          </w:rPr>
          <w:t>d_260056158.htm</w:t>
        </w:r>
        <w:r w:rsidR="00022C47" w:rsidRPr="00022C47">
          <w:rPr>
            <w:rFonts w:ascii="Calibri" w:eastAsia="Times New Roman" w:hAnsi="Calibri" w:cs="Times New Roman"/>
            <w:color w:val="0000FF"/>
            <w:sz w:val="20"/>
            <w:szCs w:val="20"/>
            <w:u w:val="single"/>
            <w:shd w:val="clear" w:color="auto" w:fill="FFFFFF"/>
            <w:lang w:eastAsia="de-AT"/>
          </w:rPr>
          <w:t>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color w:val="000000"/>
          <w:sz w:val="20"/>
          <w:szCs w:val="20"/>
          <w:lang w:eastAsia="de-AT"/>
        </w:rPr>
        <w:t>Während die Welt gebannt auf den Süden Israels und den Gaza-Konflikt blickt, gerät eine andere, ebenso gefährliche Front im Norden nahezu in Vergessenheit, erklärt Israel-Insider Guy Katz. Seit Jahrzehnten lebt die Bevölkerung dort unter der ständigen Bedrohung der Hisbollah</w:t>
      </w:r>
    </w:p>
    <w:p w:rsidR="00022C47" w:rsidRPr="00022C47" w:rsidRDefault="00461877" w:rsidP="00727CCB">
      <w:pPr>
        <w:numPr>
          <w:ilvl w:val="0"/>
          <w:numId w:val="5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094" w:history="1">
        <w:r w:rsidR="00022C47" w:rsidRPr="00022C47">
          <w:rPr>
            <w:rFonts w:ascii="Calibri" w:eastAsia="Times New Roman" w:hAnsi="Calibri" w:cs="Times New Roman"/>
            <w:color w:val="0000FF"/>
            <w:sz w:val="20"/>
            <w:szCs w:val="20"/>
            <w:u w:val="single"/>
            <w:shd w:val="clear" w:color="auto" w:fill="FFFFFF"/>
            <w:lang w:eastAsia="de-AT"/>
          </w:rPr>
          <w:t>https://www.sn.at/politik/weltpolitik/israels-armee-</w:t>
        </w:r>
        <w:r w:rsidR="00022C47" w:rsidRPr="00022C47">
          <w:rPr>
            <w:rFonts w:ascii="Calibri" w:eastAsia="Times New Roman" w:hAnsi="Calibri" w:cs="Times New Roman"/>
            <w:color w:val="000000"/>
            <w:sz w:val="20"/>
            <w:szCs w:val="20"/>
            <w:shd w:val="clear" w:color="auto" w:fill="E2EFD9"/>
            <w:lang w:eastAsia="de-AT"/>
          </w:rPr>
          <w:t>konflikt-hisbollah</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16024056</w:t>
        </w:r>
        <w:r w:rsidR="00022C47" w:rsidRPr="00022C47">
          <w:rPr>
            <w:rFonts w:ascii="Calibri" w:eastAsia="Times New Roman" w:hAnsi="Calibri" w:cs="Times New Roman"/>
            <w:color w:val="0000FF"/>
            <w:sz w:val="20"/>
            <w:szCs w:val="20"/>
            <w:u w:val="single"/>
            <w:shd w:val="clear" w:color="auto" w:fill="FFFFFF"/>
            <w:lang w:eastAsia="de-AT"/>
          </w:rPr>
          <w:t>7</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Israels Militär warnt vor einer gefährlichen Ausweitung des Konflikts mit der vom Iran unterstützten Schiitenmiliz Hisbollah im Grenzgebiet zum Libanon. Der israelische Armeesprecher Daniel Hagari warf der Miliz in einer Videoerklärung vor, ihre Angriffe zu verstärken und damit die Zukunft des Nachbarlandes zu gefährden</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52"/>
        </w:numPr>
        <w:spacing w:after="0" w:line="240" w:lineRule="auto"/>
        <w:ind w:left="0"/>
        <w:rPr>
          <w:rFonts w:ascii="Calibri" w:eastAsia="Times New Roman" w:hAnsi="Calibri" w:cs="Times New Roman"/>
          <w:color w:val="000000"/>
          <w:sz w:val="20"/>
          <w:szCs w:val="20"/>
          <w:lang w:eastAsia="de-AT"/>
        </w:rPr>
      </w:pPr>
      <w:hyperlink r:id="rId6095" w:history="1">
        <w:r w:rsidR="00022C47" w:rsidRPr="00022C47">
          <w:rPr>
            <w:rFonts w:ascii="Calibri" w:eastAsia="Times New Roman" w:hAnsi="Calibri" w:cs="Times New Roman"/>
            <w:color w:val="0000FF"/>
            <w:sz w:val="20"/>
            <w:szCs w:val="20"/>
            <w:u w:val="single"/>
            <w:shd w:val="clear" w:color="auto" w:fill="FFFFFF"/>
            <w:lang w:eastAsia="de-AT"/>
          </w:rPr>
          <w:t>https://www.focus.de/experts/israel-zwei-staatenloesung-klingt-super-aber</w:t>
        </w:r>
        <w:r w:rsidR="00022C47" w:rsidRPr="00022C47">
          <w:rPr>
            <w:rFonts w:ascii="Calibri" w:eastAsia="Times New Roman" w:hAnsi="Calibri" w:cs="Times New Roman"/>
            <w:b/>
            <w:color w:val="538135"/>
            <w:sz w:val="20"/>
            <w:szCs w:val="20"/>
            <w:shd w:val="clear" w:color="auto" w:fill="FFFFFF"/>
            <w:lang w:eastAsia="de-AT"/>
          </w:rPr>
          <w:t>-frieden-scheitert-an-radikalen</w:t>
        </w:r>
        <w:r w:rsidR="00022C47" w:rsidRPr="00022C47">
          <w:rPr>
            <w:rFonts w:ascii="Calibri" w:eastAsia="Times New Roman" w:hAnsi="Calibri" w:cs="Times New Roman"/>
            <w:color w:val="0000FF"/>
            <w:sz w:val="20"/>
            <w:szCs w:val="20"/>
            <w:u w:val="single"/>
            <w:shd w:val="clear" w:color="auto" w:fill="FFFFFF"/>
            <w:lang w:eastAsia="de-AT"/>
          </w:rPr>
          <w:t>-palaestinensern_</w:t>
        </w:r>
        <w:r w:rsidR="00022C47" w:rsidRPr="00022C47">
          <w:rPr>
            <w:rFonts w:ascii="Calibri" w:eastAsia="Times New Roman" w:hAnsi="Calibri" w:cs="Times New Roman"/>
            <w:color w:val="0000FF"/>
            <w:sz w:val="16"/>
            <w:szCs w:val="16"/>
            <w:u w:val="single"/>
            <w:shd w:val="clear" w:color="auto" w:fill="FFFFFF"/>
            <w:lang w:eastAsia="de-AT"/>
          </w:rPr>
          <w:t>id_260056380.html</w:t>
        </w:r>
      </w:hyperlink>
      <w:r w:rsidR="00022C47" w:rsidRPr="00022C47">
        <w:rPr>
          <w:rFonts w:ascii="Calibri" w:eastAsia="Times New Roman" w:hAnsi="Calibri" w:cs="Times New Roman"/>
          <w:sz w:val="20"/>
          <w:szCs w:val="20"/>
          <w:shd w:val="clear" w:color="auto" w:fill="FFFFFF"/>
          <w:lang w:eastAsia="de-AT"/>
        </w:rPr>
        <w:t xml:space="preserve"> i</w:t>
      </w:r>
      <w:r w:rsidR="00022C47" w:rsidRPr="00022C47">
        <w:rPr>
          <w:rFonts w:ascii="Calibri" w:eastAsia="Times New Roman" w:hAnsi="Calibri" w:cs="Times New Roman"/>
          <w:color w:val="000000"/>
          <w:sz w:val="20"/>
          <w:szCs w:val="20"/>
          <w:lang w:eastAsia="de-AT"/>
        </w:rPr>
        <w:t>mmer wieder wird eine Zwei-Staatenlösung für Israel und die Palästinenser gefordert, jetzt drängen westliche Staaten darauf, indem sie den fiktiven Staat Palästina anerkennen. Politik-Experte Joachim Krause erklärt, warum das nichts bringt, solange Palästinenser nicht bereit sind, die Existenz Israels anzuerkennen…</w:t>
      </w:r>
      <w:proofErr w:type="gramStart"/>
      <w:r w:rsidR="00022C47" w:rsidRPr="00022C47">
        <w:rPr>
          <w:rFonts w:ascii="Calibri" w:eastAsia="Times New Roman" w:hAnsi="Calibri" w:cs="Times New Roman"/>
          <w:color w:val="000000"/>
          <w:sz w:val="20"/>
          <w:szCs w:val="20"/>
          <w:lang w:eastAsia="de-AT"/>
        </w:rPr>
        <w:t>..</w:t>
      </w:r>
      <w:proofErr w:type="gramEnd"/>
      <w:r w:rsidR="00022C47" w:rsidRPr="00022C47">
        <w:rPr>
          <w:rFonts w:ascii="Calibri" w:eastAsia="Times New Roman" w:hAnsi="Calibri" w:cs="Times New Roman"/>
          <w:color w:val="000000"/>
          <w:sz w:val="20"/>
          <w:szCs w:val="20"/>
          <w:lang w:eastAsia="de-AT"/>
        </w:rPr>
        <w:t xml:space="preserve"> Die Ergebnisse einer jüngst bekannt gewordenen Umfrage … zeigt allerdings auf, dass diese Erwartung sich nicht erfüllt…. </w:t>
      </w:r>
      <w:r w:rsidR="00022C47" w:rsidRPr="00022C47">
        <w:rPr>
          <w:rFonts w:ascii="Calibri" w:eastAsia="Times New Roman" w:hAnsi="Calibri" w:cs="Times New Roman"/>
          <w:color w:val="000000"/>
          <w:sz w:val="20"/>
          <w:szCs w:val="20"/>
          <w:shd w:val="clear" w:color="auto" w:fill="E2EFD9"/>
          <w:lang w:eastAsia="de-AT"/>
        </w:rPr>
        <w:t xml:space="preserve">Zwei Drittel der Befragten fanden, dass der Überraschungsangriff auf Israel im Oktober richtig gewesen sei. Unter den Palästinensern ist offenkundig die Unterstützung für den bewaffneten Kampf gegen Israel zur Erlangung eines eigenen Staates gestiegen. Für einen bewaffneten Kampf sprachen sich 54 Prozent aus, was einen Anstieg von acht Prozentpunkten bedeutet. Etwa 40 Prozent der Befragten äußerten </w:t>
      </w:r>
      <w:proofErr w:type="gramStart"/>
      <w:r w:rsidR="00022C47" w:rsidRPr="00022C47">
        <w:rPr>
          <w:rFonts w:ascii="Calibri" w:eastAsia="Times New Roman" w:hAnsi="Calibri" w:cs="Times New Roman"/>
          <w:color w:val="000000"/>
          <w:sz w:val="20"/>
          <w:szCs w:val="20"/>
          <w:shd w:val="clear" w:color="auto" w:fill="E2EFD9"/>
          <w:lang w:eastAsia="de-AT"/>
        </w:rPr>
        <w:t>ihr</w:t>
      </w:r>
      <w:proofErr w:type="gramEnd"/>
      <w:r w:rsidR="00022C47" w:rsidRPr="00022C47">
        <w:rPr>
          <w:rFonts w:ascii="Calibri" w:eastAsia="Times New Roman" w:hAnsi="Calibri" w:cs="Times New Roman"/>
          <w:color w:val="000000"/>
          <w:sz w:val="20"/>
          <w:szCs w:val="20"/>
          <w:shd w:val="clear" w:color="auto" w:fill="E2EFD9"/>
          <w:lang w:eastAsia="de-AT"/>
        </w:rPr>
        <w:t xml:space="preserve"> Unterstützung für die Hamas, was ein Plus von sechs Prozentpunkten darstellt… Solange in der palästinensischen Bevölkerung dieser Extremismus vorherrscht</w:t>
      </w:r>
      <w:r w:rsidR="00022C47" w:rsidRPr="00022C47">
        <w:rPr>
          <w:rFonts w:ascii="Calibri" w:eastAsia="Times New Roman" w:hAnsi="Calibri" w:cs="Times New Roman"/>
          <w:color w:val="000000"/>
          <w:sz w:val="20"/>
          <w:szCs w:val="20"/>
          <w:lang w:eastAsia="de-AT"/>
        </w:rPr>
        <w:t xml:space="preserve">, können noch so viele westliche Staaten die Palästinensische Autonomiebehörde als eigenständigen Staat anerkennen. Kein vernünftiger Politiker in Israel wird sich auf dieses Abenteuer einlassen. Und in der arabischen Welt will auch keiner derart radikalisierte Palästinenser unter sich haben. </w:t>
      </w:r>
    </w:p>
    <w:p w:rsidR="00022C47" w:rsidRPr="00022C47" w:rsidRDefault="00461877" w:rsidP="00727CCB">
      <w:pPr>
        <w:numPr>
          <w:ilvl w:val="0"/>
          <w:numId w:val="52"/>
        </w:numPr>
        <w:shd w:val="clear" w:color="auto" w:fill="FFFFFF"/>
        <w:spacing w:after="0" w:line="240" w:lineRule="auto"/>
        <w:ind w:left="0"/>
        <w:rPr>
          <w:rFonts w:ascii="Calibri" w:eastAsia="Times New Roman" w:hAnsi="Calibri" w:cs="Times New Roman"/>
          <w:sz w:val="20"/>
          <w:szCs w:val="20"/>
          <w:lang w:eastAsia="de-AT"/>
        </w:rPr>
      </w:pPr>
      <w:hyperlink r:id="rId6096" w:history="1">
        <w:r w:rsidR="00022C47" w:rsidRPr="00022C47">
          <w:rPr>
            <w:rFonts w:ascii="Calibri" w:eastAsia="Times New Roman" w:hAnsi="Calibri" w:cs="Times New Roman"/>
            <w:color w:val="0000FF"/>
            <w:sz w:val="20"/>
            <w:szCs w:val="20"/>
            <w:u w:val="single"/>
            <w:shd w:val="clear" w:color="auto" w:fill="FFFFFF"/>
            <w:lang w:eastAsia="de-AT"/>
          </w:rPr>
          <w:t>https://www.sueddeutsche.de/politik/</w:t>
        </w:r>
        <w:r w:rsidR="00022C47" w:rsidRPr="00022C47">
          <w:rPr>
            <w:rFonts w:ascii="Calibri" w:eastAsia="Times New Roman" w:hAnsi="Calibri" w:cs="Times New Roman"/>
            <w:b/>
            <w:color w:val="0000FF"/>
            <w:sz w:val="20"/>
            <w:szCs w:val="20"/>
            <w:shd w:val="clear" w:color="auto" w:fill="FFFFFF"/>
            <w:lang w:eastAsia="de-AT"/>
          </w:rPr>
          <w:t>gaza-krieg-begrenzte-feuerpause-im-sueden-gazas-fuer-hilfslieferungen</w:t>
        </w:r>
        <w:r w:rsidR="00022C47" w:rsidRPr="00022C47">
          <w:rPr>
            <w:rFonts w:ascii="Calibri" w:eastAsia="Times New Roman" w:hAnsi="Calibri" w:cs="Times New Roman"/>
            <w:color w:val="0000FF"/>
            <w:sz w:val="16"/>
            <w:szCs w:val="16"/>
            <w:u w:val="single"/>
            <w:shd w:val="clear" w:color="auto" w:fill="FFFFFF"/>
            <w:lang w:eastAsia="de-AT"/>
          </w:rPr>
          <w:t>-dpa.urn-newsml-dpa-com-20090101-240616-99-414219</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Das israelische Militär will im südlichen </w:t>
      </w:r>
      <w:hyperlink r:id="rId6097" w:history="1">
        <w:r w:rsidR="00022C47" w:rsidRPr="00022C47">
          <w:rPr>
            <w:rFonts w:ascii="Calibri" w:eastAsia="Times New Roman" w:hAnsi="Calibri" w:cs="Times New Roman"/>
            <w:color w:val="0000FF"/>
            <w:sz w:val="20"/>
            <w:szCs w:val="20"/>
            <w:u w:val="single"/>
            <w:lang w:eastAsia="de-AT"/>
          </w:rPr>
          <w:t>Gazastreifen</w:t>
        </w:r>
      </w:hyperlink>
      <w:r w:rsidR="00022C47" w:rsidRPr="00022C47">
        <w:rPr>
          <w:rFonts w:ascii="Calibri" w:eastAsia="Times New Roman" w:hAnsi="Calibri" w:cs="Times New Roman"/>
          <w:sz w:val="20"/>
          <w:szCs w:val="20"/>
          <w:lang w:eastAsia="de-AT"/>
        </w:rPr>
        <w:t xml:space="preserve"> täglich eine mehrstündige und räumlich begrenzte Feuerpause einhalten. Die „taktische Pause“ entlang einer wichtigen Straße soll mehr Hilfslieferungen in das Küstengebiet ermöglichen</w:t>
      </w:r>
    </w:p>
    <w:p w:rsidR="00022C47" w:rsidRPr="00022C47" w:rsidRDefault="00461877" w:rsidP="00727CCB">
      <w:pPr>
        <w:numPr>
          <w:ilvl w:val="0"/>
          <w:numId w:val="5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098" w:history="1">
        <w:r w:rsidR="00022C47" w:rsidRPr="00022C47">
          <w:rPr>
            <w:rFonts w:ascii="Calibri" w:eastAsia="Times New Roman" w:hAnsi="Calibri" w:cs="Times New Roman"/>
            <w:color w:val="0000FF"/>
            <w:sz w:val="20"/>
            <w:szCs w:val="20"/>
            <w:u w:val="single"/>
            <w:shd w:val="clear" w:color="auto" w:fill="FFFFFF"/>
            <w:lang w:eastAsia="de-AT"/>
          </w:rPr>
          <w:t>https://www.sn.at/politik/weltpolitik/</w:t>
        </w:r>
        <w:r w:rsidR="00022C47" w:rsidRPr="00022C47">
          <w:rPr>
            <w:rFonts w:ascii="Calibri" w:eastAsia="Times New Roman" w:hAnsi="Calibri" w:cs="Times New Roman"/>
            <w:color w:val="000000"/>
            <w:sz w:val="20"/>
            <w:szCs w:val="20"/>
            <w:shd w:val="clear" w:color="auto" w:fill="F2F2F2"/>
            <w:lang w:eastAsia="de-AT"/>
          </w:rPr>
          <w:t>israels-militaer-pausen-sueden-gazas</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160196110</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022C47" w:rsidP="00022C47">
      <w:pPr>
        <w:shd w:val="clear" w:color="auto" w:fill="FFFFFF"/>
        <w:spacing w:after="0" w:line="240" w:lineRule="auto"/>
        <w:jc w:val="center"/>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sz w:val="20"/>
          <w:szCs w:val="20"/>
          <w:shd w:val="clear" w:color="auto" w:fill="FFFFFF"/>
          <w:lang w:eastAsia="de-AT"/>
        </w:rPr>
        <w:t>_____________________</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022C47" w:rsidP="00022C47">
      <w:pPr>
        <w:shd w:val="clear" w:color="auto" w:fill="FFFFFF"/>
        <w:spacing w:after="0" w:line="240" w:lineRule="auto"/>
        <w:jc w:val="right"/>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sz w:val="18"/>
          <w:szCs w:val="18"/>
          <w:lang w:eastAsia="de-AT"/>
        </w:rPr>
        <w:t xml:space="preserve"> &lt;&lt;  </w:t>
      </w:r>
      <w:hyperlink r:id="rId6099" w:history="1">
        <w:r w:rsidRPr="00022C47">
          <w:rPr>
            <w:rFonts w:ascii="Calibri" w:eastAsia="Times New Roman" w:hAnsi="Calibri" w:cs="Times New Roman"/>
            <w:color w:val="0000FF"/>
            <w:sz w:val="18"/>
            <w:szCs w:val="18"/>
            <w:u w:val="single"/>
            <w:lang w:eastAsia="de-AT"/>
          </w:rPr>
          <w:t>210_Mai_1.H</w:t>
        </w:r>
      </w:hyperlink>
      <w:r w:rsidRPr="00022C47">
        <w:rPr>
          <w:rFonts w:ascii="Calibri" w:eastAsia="Times New Roman" w:hAnsi="Calibri" w:cs="Times New Roman"/>
          <w:sz w:val="18"/>
          <w:szCs w:val="18"/>
          <w:lang w:eastAsia="de-AT"/>
        </w:rPr>
        <w:t xml:space="preserve"> &lt;  </w:t>
      </w:r>
      <w:hyperlink r:id="rId6100" w:history="1">
        <w:r w:rsidRPr="00022C47">
          <w:rPr>
            <w:rFonts w:ascii="Calibri" w:eastAsia="Times New Roman" w:hAnsi="Calibri" w:cs="Times New Roman"/>
            <w:color w:val="0000FF"/>
            <w:sz w:val="18"/>
            <w:szCs w:val="18"/>
            <w:u w:val="single"/>
            <w:lang w:eastAsia="de-AT"/>
          </w:rPr>
          <w:t>211_Mai_2.H.</w:t>
        </w:r>
        <w:r w:rsidRPr="00022C47">
          <w:rPr>
            <w:rFonts w:ascii="Calibri" w:eastAsia="Times New Roman" w:hAnsi="Calibri" w:cs="Times New Roman"/>
            <w:color w:val="0000FF"/>
            <w:sz w:val="16"/>
            <w:szCs w:val="16"/>
            <w:u w:val="single"/>
            <w:lang w:eastAsia="de-AT"/>
          </w:rPr>
          <w:t xml:space="preserve"> als Wordfile</w:t>
        </w:r>
      </w:hyperlink>
      <w:r w:rsidRPr="00022C47">
        <w:rPr>
          <w:rFonts w:ascii="Calibri" w:eastAsia="Times New Roman" w:hAnsi="Calibri" w:cs="Times New Roman"/>
          <w:sz w:val="18"/>
          <w:szCs w:val="18"/>
          <w:lang w:eastAsia="de-AT"/>
        </w:rPr>
        <w:t xml:space="preserve"> </w:t>
      </w:r>
      <w:r w:rsidRPr="00022C47">
        <w:rPr>
          <w:rFonts w:ascii="Calibri" w:eastAsia="Times New Roman" w:hAnsi="Calibri" w:cs="Times New Roman"/>
          <w:b/>
          <w:sz w:val="18"/>
          <w:szCs w:val="18"/>
          <w:lang w:eastAsia="de-AT"/>
        </w:rPr>
        <w:t xml:space="preserve">&lt;   </w:t>
      </w:r>
      <w:hyperlink r:id="rId6101" w:history="1">
        <w:r w:rsidRPr="00022C47">
          <w:rPr>
            <w:rFonts w:ascii="Calibri" w:eastAsia="Times New Roman" w:hAnsi="Calibri" w:cs="Times New Roman"/>
            <w:color w:val="0000FF"/>
            <w:sz w:val="18"/>
            <w:szCs w:val="18"/>
            <w:highlight w:val="yellow"/>
            <w:u w:val="single"/>
            <w:lang w:eastAsia="de-AT"/>
          </w:rPr>
          <w:t>2</w:t>
        </w:r>
        <w:r w:rsidRPr="00022C47">
          <w:rPr>
            <w:rFonts w:ascii="Calibri" w:eastAsia="Times New Roman" w:hAnsi="Calibri" w:cs="Times New Roman"/>
            <w:color w:val="0000FF"/>
            <w:sz w:val="18"/>
            <w:szCs w:val="18"/>
            <w:u w:val="single"/>
            <w:lang w:eastAsia="de-AT"/>
          </w:rPr>
          <w:t>12_Juni_1.H</w:t>
        </w:r>
      </w:hyperlink>
      <w:r w:rsidRPr="00022C47">
        <w:rPr>
          <w:rFonts w:ascii="Calibri" w:eastAsia="Times New Roman" w:hAnsi="Calibri" w:cs="Times New Roman"/>
          <w:sz w:val="18"/>
          <w:szCs w:val="18"/>
          <w:lang w:eastAsia="de-AT"/>
        </w:rPr>
        <w:t xml:space="preserve"> &lt;&lt;</w:t>
      </w:r>
    </w:p>
    <w:p w:rsidR="00022C47" w:rsidRPr="00022C47" w:rsidRDefault="00022C47" w:rsidP="00022C47">
      <w:pPr>
        <w:shd w:val="clear" w:color="auto" w:fill="FFFFFF"/>
        <w:spacing w:after="0" w:line="240" w:lineRule="auto"/>
        <w:ind w:left="-426"/>
        <w:rPr>
          <w:rFonts w:ascii="Calibri" w:eastAsia="Times New Roman" w:hAnsi="Calibri" w:cs="Times New Roman"/>
          <w:sz w:val="20"/>
          <w:szCs w:val="20"/>
          <w:lang w:eastAsia="de-AT"/>
        </w:rPr>
      </w:pPr>
      <w:r w:rsidRPr="00022C47">
        <w:rPr>
          <w:rFonts w:ascii="Calibri" w:eastAsia="Times New Roman" w:hAnsi="Calibri" w:cs="Times New Roman"/>
          <w:b/>
          <w:sz w:val="20"/>
          <w:szCs w:val="20"/>
          <w:shd w:val="clear" w:color="auto" w:fill="FFFFFF"/>
          <w:lang w:eastAsia="de-AT"/>
        </w:rPr>
        <w:t xml:space="preserve"> GEOPOLITIK </w:t>
      </w:r>
      <w:r w:rsidRPr="00022C47">
        <w:rPr>
          <w:rFonts w:ascii="Calibri" w:eastAsia="Times New Roman" w:hAnsi="Calibri" w:cs="Times New Roman"/>
          <w:i/>
          <w:sz w:val="24"/>
          <w:szCs w:val="24"/>
          <w:shd w:val="clear" w:color="auto" w:fill="F2F2F2"/>
          <w:lang w:eastAsia="de-AT"/>
        </w:rPr>
        <w:t xml:space="preserve">&gt;&gt;    </w:t>
      </w:r>
      <w:r w:rsidRPr="00022C47">
        <w:rPr>
          <w:rFonts w:ascii="Calibri" w:eastAsia="Times New Roman" w:hAnsi="Calibri" w:cs="Times New Roman"/>
          <w:i/>
          <w:shd w:val="clear" w:color="auto" w:fill="F2F2F2"/>
          <w:lang w:eastAsia="de-AT"/>
        </w:rPr>
        <w:t>Ukrainekrieg  30. 6. 24</w:t>
      </w:r>
      <w:r w:rsidRPr="00022C47">
        <w:rPr>
          <w:rFonts w:ascii="Calibri" w:eastAsia="Times New Roman" w:hAnsi="Calibri" w:cs="Times New Roman"/>
          <w:sz w:val="20"/>
          <w:szCs w:val="20"/>
          <w:shd w:val="clear" w:color="auto" w:fill="FFFFFF"/>
          <w:lang w:eastAsia="de-AT"/>
        </w:rPr>
        <w:t xml:space="preserve">    </w:t>
      </w:r>
      <w:r w:rsidRPr="00022C47">
        <w:rPr>
          <w:rFonts w:ascii="Calibri" w:eastAsia="Times New Roman" w:hAnsi="Calibri" w:cs="Times New Roman"/>
          <w:b/>
          <w:sz w:val="20"/>
          <w:szCs w:val="20"/>
          <w:shd w:val="clear" w:color="auto" w:fill="FFFFFF"/>
          <w:lang w:eastAsia="de-AT"/>
        </w:rPr>
        <w:t xml:space="preserve">und davor   </w:t>
      </w:r>
      <w:r w:rsidRPr="00022C47">
        <w:rPr>
          <w:rFonts w:ascii="Calibri" w:eastAsia="Times New Roman" w:hAnsi="Calibri" w:cs="Times New Roman"/>
          <w:i/>
          <w:shd w:val="clear" w:color="auto" w:fill="FFFFFF"/>
          <w:lang w:eastAsia="de-AT"/>
        </w:rPr>
        <w:t>( u.a.dort auch Migation)</w:t>
      </w:r>
      <w:r w:rsidRPr="00022C47">
        <w:rPr>
          <w:rFonts w:ascii="Calibri" w:eastAsia="Times New Roman" w:hAnsi="Calibri" w:cs="Times New Roman"/>
          <w:sz w:val="20"/>
          <w:szCs w:val="20"/>
          <w:shd w:val="clear" w:color="auto" w:fill="FFFFFF"/>
          <w:lang w:eastAsia="de-AT"/>
        </w:rPr>
        <w:t xml:space="preserve">   &gt;&gt;    </w:t>
      </w:r>
      <w:r w:rsidRPr="00022C47">
        <w:rPr>
          <w:rFonts w:ascii="Calibri" w:eastAsia="Times New Roman" w:hAnsi="Calibri" w:cs="Times New Roman"/>
          <w:sz w:val="18"/>
          <w:szCs w:val="18"/>
          <w:lang w:eastAsia="de-AT"/>
        </w:rPr>
        <w:t xml:space="preserve">  </w:t>
      </w:r>
      <w:r w:rsidRPr="00022C47">
        <w:rPr>
          <w:rFonts w:ascii="Calibri" w:eastAsia="Times New Roman" w:hAnsi="Calibri" w:cs="Times New Roman"/>
          <w:b/>
          <w:i/>
          <w:sz w:val="18"/>
          <w:szCs w:val="18"/>
          <w:highlight w:val="yellow"/>
          <w:lang w:eastAsia="de-AT"/>
        </w:rPr>
        <w:t>mehr bei</w:t>
      </w:r>
      <w:r w:rsidRPr="00022C47">
        <w:rPr>
          <w:rFonts w:ascii="Calibri" w:eastAsia="Times New Roman" w:hAnsi="Calibri" w:cs="Times New Roman"/>
          <w:sz w:val="18"/>
          <w:szCs w:val="18"/>
          <w:highlight w:val="yellow"/>
          <w:lang w:eastAsia="de-AT"/>
        </w:rPr>
        <w:t xml:space="preserve">  </w:t>
      </w:r>
      <w:hyperlink r:id="rId6102" w:history="1">
        <w:r w:rsidRPr="00022C47">
          <w:rPr>
            <w:rFonts w:ascii="Calibri" w:eastAsia="Times New Roman" w:hAnsi="Calibri" w:cs="Times New Roman"/>
            <w:color w:val="0000FF"/>
            <w:sz w:val="18"/>
            <w:szCs w:val="18"/>
            <w:highlight w:val="yellow"/>
            <w:u w:val="single"/>
            <w:lang w:eastAsia="de-AT"/>
          </w:rPr>
          <w:t>213_Juni_2.H</w:t>
        </w:r>
      </w:hyperlink>
      <w:r w:rsidRPr="00022C47">
        <w:rPr>
          <w:rFonts w:ascii="Calibri" w:eastAsia="Times New Roman" w:hAnsi="Calibri" w:cs="Times New Roman"/>
          <w:sz w:val="18"/>
          <w:szCs w:val="18"/>
          <w:lang w:eastAsia="de-AT"/>
        </w:rPr>
        <w:t>. &lt;</w:t>
      </w:r>
      <w:r w:rsidRPr="00022C47">
        <w:rPr>
          <w:rFonts w:ascii="Calibri" w:eastAsia="Times New Roman" w:hAnsi="Calibri" w:cs="Times New Roman"/>
          <w:sz w:val="20"/>
          <w:szCs w:val="20"/>
          <w:shd w:val="clear" w:color="auto" w:fill="FFFFFF"/>
          <w:lang w:eastAsia="de-AT"/>
        </w:rPr>
        <w:t xml:space="preserve">     </w:t>
      </w:r>
    </w:p>
    <w:p w:rsidR="00022C47" w:rsidRPr="00022C47" w:rsidRDefault="00022C47" w:rsidP="00022C47">
      <w:pPr>
        <w:pBdr>
          <w:right w:val="single" w:sz="4" w:space="4" w:color="auto"/>
        </w:pBd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10"/>
          <w:szCs w:val="10"/>
          <w:shd w:val="clear" w:color="auto" w:fill="FFFFFF"/>
          <w:lang w:eastAsia="de-AT"/>
        </w:rPr>
      </w:pPr>
    </w:p>
    <w:p w:rsidR="00022C47" w:rsidRPr="00022C47" w:rsidRDefault="00461877" w:rsidP="00727CCB">
      <w:pPr>
        <w:numPr>
          <w:ilvl w:val="0"/>
          <w:numId w:val="5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103" w:history="1">
        <w:r w:rsidR="00022C47" w:rsidRPr="00022C47">
          <w:rPr>
            <w:rFonts w:ascii="Calibri" w:eastAsia="Times New Roman" w:hAnsi="Calibri" w:cs="Times New Roman"/>
            <w:color w:val="0000FF"/>
            <w:sz w:val="20"/>
            <w:szCs w:val="20"/>
            <w:u w:val="single"/>
            <w:lang w:eastAsia="de-AT"/>
          </w:rPr>
          <w:t>https://www.understandingwar.org/backgrounder/russian-offensive-campaign-assessment</w:t>
        </w:r>
        <w:r w:rsidR="00022C47" w:rsidRPr="00022C47">
          <w:rPr>
            <w:rFonts w:ascii="Calibri" w:eastAsia="Times New Roman" w:hAnsi="Calibri" w:cs="Times New Roman"/>
            <w:b/>
            <w:color w:val="0000FF"/>
            <w:sz w:val="20"/>
            <w:szCs w:val="20"/>
            <w:lang w:eastAsia="de-AT"/>
          </w:rPr>
          <w:t>-june-30-</w:t>
        </w:r>
        <w:r w:rsidR="00022C47" w:rsidRPr="00022C47">
          <w:rPr>
            <w:rFonts w:ascii="Calibri" w:eastAsia="Times New Roman" w:hAnsi="Calibri" w:cs="Times New Roman"/>
            <w:color w:val="0000FF"/>
            <w:sz w:val="20"/>
            <w:szCs w:val="20"/>
            <w:u w:val="single"/>
            <w:lang w:eastAsia="de-AT"/>
          </w:rPr>
          <w:t>2024</w:t>
        </w:r>
      </w:hyperlink>
      <w:r w:rsidR="00022C47" w:rsidRPr="00022C47">
        <w:rPr>
          <w:rFonts w:ascii="Calibri" w:eastAsia="Times New Roman" w:hAnsi="Calibri" w:cs="Times New Roman"/>
          <w:sz w:val="20"/>
          <w:szCs w:val="20"/>
          <w:lang w:eastAsia="de-AT"/>
        </w:rPr>
        <w:t xml:space="preserve"> aktuell </w:t>
      </w:r>
      <w:r w:rsidR="00022C47" w:rsidRPr="00022C47">
        <w:rPr>
          <w:rFonts w:ascii="Calibri" w:eastAsia="Times New Roman" w:hAnsi="Calibri" w:cs="Times New Roman"/>
          <w:b/>
          <w:i/>
          <w:sz w:val="20"/>
          <w:szCs w:val="20"/>
          <w:lang w:eastAsia="de-AT"/>
        </w:rPr>
        <w:t>mit großmasstäbigen Karten der Frontabschnitte</w:t>
      </w:r>
      <w:r w:rsidR="00022C47" w:rsidRPr="00022C47">
        <w:rPr>
          <w:rFonts w:ascii="Calibri" w:eastAsia="Times New Roman" w:hAnsi="Calibri" w:cs="Times New Roman"/>
          <w:sz w:val="20"/>
          <w:szCs w:val="20"/>
          <w:lang w:eastAsia="de-AT"/>
        </w:rPr>
        <w:t xml:space="preserve"> &gt;&gt;</w:t>
      </w:r>
    </w:p>
    <w:p w:rsidR="00022C47" w:rsidRPr="00022C47" w:rsidRDefault="00461877" w:rsidP="00727CCB">
      <w:pPr>
        <w:numPr>
          <w:ilvl w:val="0"/>
          <w:numId w:val="51"/>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104" w:history="1">
        <w:r w:rsidR="00022C47" w:rsidRPr="00022C47">
          <w:rPr>
            <w:rFonts w:ascii="Calibri" w:eastAsia="Times New Roman" w:hAnsi="Calibri" w:cs="Times New Roman"/>
            <w:color w:val="0000FF"/>
            <w:sz w:val="20"/>
            <w:szCs w:val="20"/>
            <w:u w:val="single"/>
            <w:lang w:eastAsia="de-AT"/>
          </w:rPr>
          <w:t>https://www.zeit.de/politik/ausland/</w:t>
        </w:r>
        <w:r w:rsidR="00022C47" w:rsidRPr="00022C47">
          <w:rPr>
            <w:rFonts w:ascii="Calibri" w:eastAsia="Times New Roman" w:hAnsi="Calibri" w:cs="Times New Roman"/>
            <w:b/>
            <w:color w:val="0000FF"/>
            <w:sz w:val="20"/>
            <w:szCs w:val="20"/>
            <w:lang w:eastAsia="de-AT"/>
          </w:rPr>
          <w:t>karte-ukraine-krieg</w:t>
        </w:r>
        <w:r w:rsidR="00022C47" w:rsidRPr="00022C47">
          <w:rPr>
            <w:rFonts w:ascii="Calibri" w:eastAsia="Times New Roman" w:hAnsi="Calibri" w:cs="Times New Roman"/>
            <w:color w:val="0000FF"/>
            <w:sz w:val="20"/>
            <w:szCs w:val="20"/>
            <w:lang w:eastAsia="de-AT"/>
          </w:rPr>
          <w:t>-russland-frontverlauf-truppenbewegungen</w:t>
        </w:r>
      </w:hyperlink>
    </w:p>
    <w:p w:rsidR="00022C47" w:rsidRPr="00022C47" w:rsidRDefault="00022C47" w:rsidP="00727CCB">
      <w:pPr>
        <w:numPr>
          <w:ilvl w:val="0"/>
          <w:numId w:val="51"/>
        </w:numPr>
        <w:shd w:val="clear" w:color="auto" w:fill="FFFFFF"/>
        <w:spacing w:after="0" w:line="240" w:lineRule="auto"/>
        <w:ind w:left="0"/>
        <w:jc w:val="center"/>
        <w:rPr>
          <w:rFonts w:ascii="Calibri" w:eastAsia="Times New Roman" w:hAnsi="Calibri" w:cs="Times New Roman"/>
          <w:i/>
          <w:sz w:val="20"/>
          <w:szCs w:val="20"/>
          <w:lang w:eastAsia="de-AT"/>
        </w:rPr>
      </w:pPr>
      <w:r w:rsidRPr="00022C47">
        <w:rPr>
          <w:rFonts w:ascii="Calibri" w:eastAsia="Times New Roman" w:hAnsi="Calibri" w:cs="Times New Roman"/>
          <w:i/>
          <w:sz w:val="20"/>
          <w:szCs w:val="20"/>
          <w:lang w:eastAsia="de-AT"/>
        </w:rPr>
        <w:t xml:space="preserve">interaktive KARTE bei </w:t>
      </w:r>
      <w:hyperlink r:id="rId6105" w:history="1">
        <w:r w:rsidRPr="00022C47">
          <w:rPr>
            <w:rFonts w:ascii="Calibri" w:eastAsia="Times New Roman" w:hAnsi="Calibri" w:cs="Times New Roman"/>
            <w:i/>
            <w:color w:val="0000FF"/>
            <w:sz w:val="18"/>
            <w:szCs w:val="18"/>
            <w:lang w:eastAsia="de-AT"/>
          </w:rPr>
          <w:t>https://interaktiv.tagesspiegel.de/lab/</w:t>
        </w:r>
        <w:r w:rsidRPr="00022C47">
          <w:rPr>
            <w:rFonts w:ascii="Calibri" w:eastAsia="Times New Roman" w:hAnsi="Calibri" w:cs="Times New Roman"/>
            <w:i/>
            <w:color w:val="0000FF"/>
            <w:sz w:val="20"/>
            <w:szCs w:val="20"/>
            <w:lang w:eastAsia="de-AT"/>
          </w:rPr>
          <w:t>wie-weit-sind-die-soldaten-</w:t>
        </w:r>
        <w:r w:rsidRPr="00022C47">
          <w:rPr>
            <w:rFonts w:ascii="Calibri" w:eastAsia="Times New Roman" w:hAnsi="Calibri" w:cs="Times New Roman"/>
            <w:b/>
            <w:i/>
            <w:color w:val="0000FF"/>
            <w:sz w:val="20"/>
            <w:szCs w:val="20"/>
            <w:lang w:eastAsia="de-AT"/>
          </w:rPr>
          <w:t>aktuelle-karte</w:t>
        </w:r>
        <w:r w:rsidRPr="00022C47">
          <w:rPr>
            <w:rFonts w:ascii="Calibri" w:eastAsia="Times New Roman" w:hAnsi="Calibri" w:cs="Times New Roman"/>
            <w:i/>
            <w:color w:val="0000FF"/>
            <w:sz w:val="20"/>
            <w:szCs w:val="20"/>
            <w:lang w:eastAsia="de-AT"/>
          </w:rPr>
          <w:t>-der-russischen-invasion-in-der-ukraine/</w:t>
        </w:r>
      </w:hyperlink>
      <w:r w:rsidRPr="00022C47">
        <w:rPr>
          <w:rFonts w:ascii="Calibri" w:eastAsia="Times New Roman" w:hAnsi="Calibri" w:cs="Times New Roman"/>
          <w:i/>
          <w:sz w:val="20"/>
          <w:szCs w:val="20"/>
          <w:lang w:eastAsia="de-AT"/>
        </w:rPr>
        <w:t xml:space="preserve"> &gt;&gt;</w:t>
      </w:r>
    </w:p>
    <w:p w:rsidR="00022C47" w:rsidRPr="00022C47" w:rsidRDefault="00461877" w:rsidP="00727CCB">
      <w:pPr>
        <w:numPr>
          <w:ilvl w:val="0"/>
          <w:numId w:val="51"/>
        </w:numPr>
        <w:shd w:val="clear" w:color="auto" w:fill="FFFFFF"/>
        <w:spacing w:after="0" w:line="240" w:lineRule="auto"/>
        <w:jc w:val="center"/>
        <w:rPr>
          <w:rFonts w:ascii="Calibri" w:eastAsia="Times New Roman" w:hAnsi="Calibri" w:cs="Times New Roman"/>
          <w:i/>
          <w:sz w:val="20"/>
          <w:szCs w:val="20"/>
          <w:lang w:eastAsia="de-AT"/>
        </w:rPr>
      </w:pPr>
      <w:hyperlink r:id="rId6106" w:history="1">
        <w:r w:rsidR="00022C47" w:rsidRPr="00022C47">
          <w:rPr>
            <w:rFonts w:ascii="Calibri" w:eastAsia="Times New Roman" w:hAnsi="Calibri" w:cs="Times New Roman"/>
            <w:i/>
            <w:color w:val="0000FF"/>
            <w:sz w:val="20"/>
            <w:szCs w:val="20"/>
            <w:u w:val="single"/>
            <w:lang w:eastAsia="de-AT"/>
          </w:rPr>
          <w:t>www.fr.de/politik/</w:t>
        </w:r>
        <w:r w:rsidR="00022C47" w:rsidRPr="00022C47">
          <w:rPr>
            <w:rFonts w:ascii="Calibri" w:eastAsia="Times New Roman" w:hAnsi="Calibri" w:cs="Times New Roman"/>
            <w:i/>
            <w:color w:val="0000FF"/>
            <w:sz w:val="20"/>
            <w:szCs w:val="20"/>
            <w:lang w:eastAsia="de-AT"/>
          </w:rPr>
          <w:t>ukraine-krieg-</w:t>
        </w:r>
        <w:r w:rsidR="00022C47" w:rsidRPr="00022C47">
          <w:rPr>
            <w:rFonts w:ascii="Calibri" w:eastAsia="Times New Roman" w:hAnsi="Calibri" w:cs="Times New Roman"/>
            <w:b/>
            <w:i/>
            <w:color w:val="000000"/>
            <w:sz w:val="20"/>
            <w:szCs w:val="20"/>
            <w:lang w:eastAsia="de-AT"/>
          </w:rPr>
          <w:t>front-verlauf-karten-</w:t>
        </w:r>
        <w:r w:rsidR="00022C47" w:rsidRPr="00022C47">
          <w:rPr>
            <w:rFonts w:ascii="Calibri" w:eastAsia="Times New Roman" w:hAnsi="Calibri" w:cs="Times New Roman"/>
            <w:i/>
            <w:color w:val="0000FF"/>
            <w:sz w:val="20"/>
            <w:szCs w:val="20"/>
            <w:lang w:eastAsia="de-AT"/>
          </w:rPr>
          <w:t>russland</w:t>
        </w:r>
        <w:r w:rsidR="00022C47" w:rsidRPr="00022C47">
          <w:rPr>
            <w:rFonts w:ascii="Calibri" w:eastAsia="Times New Roman" w:hAnsi="Calibri" w:cs="Times New Roman"/>
            <w:i/>
            <w:color w:val="0000FF"/>
            <w:sz w:val="16"/>
            <w:szCs w:val="16"/>
            <w:lang w:eastAsia="de-AT"/>
          </w:rPr>
          <w:t>-</w:t>
        </w:r>
        <w:r w:rsidR="00022C47" w:rsidRPr="00022C47">
          <w:rPr>
            <w:rFonts w:ascii="Calibri" w:eastAsia="Times New Roman" w:hAnsi="Calibri" w:cs="Times New Roman"/>
            <w:i/>
            <w:color w:val="0000FF"/>
            <w:sz w:val="16"/>
            <w:szCs w:val="16"/>
            <w:u w:val="single"/>
            <w:lang w:eastAsia="de-AT"/>
          </w:rPr>
          <w:t>92988252.html</w:t>
        </w:r>
      </w:hyperlink>
      <w:r w:rsidR="00022C47" w:rsidRPr="00022C47">
        <w:rPr>
          <w:rFonts w:ascii="Calibri" w:eastAsia="Times New Roman" w:hAnsi="Calibri" w:cs="Times New Roman"/>
          <w:i/>
          <w:sz w:val="20"/>
          <w:szCs w:val="20"/>
          <w:lang w:eastAsia="de-AT"/>
        </w:rPr>
        <w:t xml:space="preserve"> &gt;&gt;</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07" w:history="1">
        <w:r w:rsidR="00022C47" w:rsidRPr="00022C47">
          <w:rPr>
            <w:rFonts w:ascii="Calibri" w:eastAsia="Times New Roman" w:hAnsi="Calibri" w:cs="Times New Roman"/>
            <w:color w:val="0000FF"/>
            <w:sz w:val="20"/>
            <w:szCs w:val="20"/>
            <w:u w:val="single"/>
            <w:shd w:val="clear" w:color="auto" w:fill="FFFFFF"/>
            <w:lang w:eastAsia="de-AT"/>
          </w:rPr>
          <w:t>https://www.t-online.de/nachrichten/ausland/id_100437758/selenskyj-erbittet-mehr-flugabwehr.html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Immer wieder bombardiert Russland ukrainische Städte und Regionen. Hunderte Male allein in der vergangenen Woche. Aus Kiew kommt deshalb nun ein neuer Hilferuf.</w:t>
      </w: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08" w:history="1">
        <w:r w:rsidR="00022C47" w:rsidRPr="00022C47">
          <w:rPr>
            <w:rFonts w:ascii="Calibri" w:eastAsia="Times New Roman" w:hAnsi="Calibri" w:cs="Times New Roman"/>
            <w:color w:val="0000FF"/>
            <w:sz w:val="20"/>
            <w:szCs w:val="20"/>
            <w:u w:val="single"/>
            <w:lang w:eastAsia="de-AT"/>
          </w:rPr>
          <w:t>https://www.morgenpost.de/politik/article406683198/grosses-raetsel-im-ukraine-krieg-</w:t>
        </w:r>
        <w:r w:rsidR="00022C47" w:rsidRPr="00022C47">
          <w:rPr>
            <w:rFonts w:ascii="Calibri" w:eastAsia="Times New Roman" w:hAnsi="Calibri" w:cs="Times New Roman"/>
            <w:color w:val="000000"/>
            <w:sz w:val="20"/>
            <w:szCs w:val="20"/>
            <w:shd w:val="clear" w:color="auto" w:fill="DEEAF6"/>
            <w:lang w:eastAsia="de-AT"/>
          </w:rPr>
          <w:t>gehen-putin-die-panzer</w:t>
        </w:r>
        <w:r w:rsidR="00022C47" w:rsidRPr="00022C47">
          <w:rPr>
            <w:rFonts w:ascii="Calibri" w:eastAsia="Times New Roman" w:hAnsi="Calibri" w:cs="Times New Roman"/>
            <w:color w:val="0000FF"/>
            <w:sz w:val="20"/>
            <w:szCs w:val="20"/>
            <w:u w:val="single"/>
            <w:shd w:val="clear" w:color="auto" w:fill="DEEAF6"/>
            <w:lang w:eastAsia="de-AT"/>
          </w:rPr>
          <w:t>-</w:t>
        </w:r>
        <w:r w:rsidR="00022C47" w:rsidRPr="00022C47">
          <w:rPr>
            <w:rFonts w:ascii="Calibri" w:eastAsia="Times New Roman" w:hAnsi="Calibri" w:cs="Times New Roman"/>
            <w:color w:val="000000"/>
            <w:sz w:val="20"/>
            <w:szCs w:val="20"/>
            <w:shd w:val="clear" w:color="auto" w:fill="DEEAF6"/>
            <w:lang w:eastAsia="de-AT"/>
          </w:rPr>
          <w:t>aus.</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,,,&gt;&gt;&gt; dazu kritisch </w:t>
      </w:r>
      <w:hyperlink r:id="rId6109" w:history="1">
        <w:r w:rsidR="00022C47" w:rsidRPr="00022C47">
          <w:rPr>
            <w:rFonts w:ascii="Calibri" w:eastAsia="Times New Roman" w:hAnsi="Calibri" w:cs="Times New Roman"/>
            <w:i/>
            <w:color w:val="0000FF"/>
            <w:sz w:val="20"/>
            <w:szCs w:val="20"/>
            <w:u w:val="single"/>
            <w:lang w:eastAsia="de-AT"/>
          </w:rPr>
          <w:t>focus.de/politik/ausland/ukraine-krise/ukraine-krieg-hat-putin-bald-keine-waffen-mehr-</w:t>
        </w:r>
        <w:r w:rsidR="00022C47" w:rsidRPr="00022C47">
          <w:rPr>
            <w:rFonts w:ascii="Calibri" w:eastAsia="Times New Roman" w:hAnsi="Calibri" w:cs="Times New Roman"/>
            <w:i/>
            <w:color w:val="0000FF"/>
            <w:sz w:val="20"/>
            <w:szCs w:val="20"/>
            <w:lang w:eastAsia="de-AT"/>
          </w:rPr>
          <w:t>experten-zerpfluecken-steile-kriegs-these</w:t>
        </w:r>
        <w:r w:rsidR="00022C47" w:rsidRPr="00022C47">
          <w:rPr>
            <w:rFonts w:ascii="Calibri" w:eastAsia="Times New Roman" w:hAnsi="Calibri" w:cs="Times New Roman"/>
            <w:i/>
            <w:color w:val="0000FF"/>
            <w:sz w:val="16"/>
            <w:szCs w:val="16"/>
            <w:u w:val="single"/>
            <w:lang w:eastAsia="de-AT"/>
          </w:rPr>
          <w:t>_id_260097749.html</w:t>
        </w:r>
      </w:hyperlink>
      <w:r w:rsidR="00022C47" w:rsidRPr="00022C47">
        <w:rPr>
          <w:rFonts w:ascii="Calibri" w:eastAsia="Times New Roman" w:hAnsi="Calibri" w:cs="Times New Roman"/>
          <w:i/>
          <w:sz w:val="20"/>
          <w:szCs w:val="20"/>
          <w:lang w:eastAsia="de-AT"/>
        </w:rPr>
        <w:t xml:space="preserve"> </w:t>
      </w:r>
      <w:r w:rsidR="00022C47" w:rsidRPr="00022C47">
        <w:rPr>
          <w:rFonts w:ascii="Calibri" w:eastAsia="Times New Roman" w:hAnsi="Calibri" w:cs="Times New Roman"/>
          <w:sz w:val="20"/>
          <w:szCs w:val="20"/>
          <w:lang w:eastAsia="de-AT"/>
        </w:rPr>
        <w:t>&gt;&gt;</w:t>
      </w: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10" w:history="1">
        <w:r w:rsidR="00022C47" w:rsidRPr="00022C47">
          <w:rPr>
            <w:rFonts w:ascii="Calibri" w:eastAsia="Times New Roman" w:hAnsi="Calibri" w:cs="Times New Roman"/>
            <w:color w:val="0000FF"/>
            <w:sz w:val="20"/>
            <w:szCs w:val="20"/>
            <w:u w:val="single"/>
            <w:lang w:eastAsia="de-AT"/>
          </w:rPr>
          <w:t>https://www.zeit.de/2024/28/</w:t>
        </w:r>
        <w:r w:rsidR="00022C47" w:rsidRPr="00022C47">
          <w:rPr>
            <w:rFonts w:ascii="Calibri" w:eastAsia="Times New Roman" w:hAnsi="Calibri" w:cs="Times New Roman"/>
            <w:b/>
            <w:color w:val="0000FF"/>
            <w:sz w:val="20"/>
            <w:szCs w:val="20"/>
            <w:lang w:eastAsia="de-AT"/>
          </w:rPr>
          <w:t>unterstuetzung-ukraine-westen-waffenlieferung-munition</w:t>
        </w:r>
      </w:hyperlink>
      <w:r w:rsidR="00022C47" w:rsidRPr="00022C47">
        <w:rPr>
          <w:rFonts w:ascii="Calibri" w:eastAsia="Times New Roman" w:hAnsi="Calibri" w:cs="Times New Roman"/>
          <w:sz w:val="20"/>
          <w:szCs w:val="20"/>
          <w:lang w:eastAsia="de-AT"/>
        </w:rPr>
        <w:t xml:space="preserve">  Der Anschein täuscht: Die Ukraine steht militärisch wieder besser da. Es stand schon viel schlechter um die Ukraine als heute…</w:t>
      </w:r>
      <w:proofErr w:type="gramStart"/>
      <w:r w:rsidR="00022C47" w:rsidRPr="00022C47">
        <w:rPr>
          <w:rFonts w:ascii="Calibri" w:eastAsia="Times New Roman" w:hAnsi="Calibri" w:cs="Times New Roman"/>
          <w:sz w:val="20"/>
          <w:szCs w:val="20"/>
          <w:lang w:eastAsia="de-AT"/>
        </w:rPr>
        <w:t>..</w:t>
      </w:r>
      <w:proofErr w:type="gramEnd"/>
      <w:r w:rsidR="00022C47" w:rsidRPr="00022C47">
        <w:rPr>
          <w:rFonts w:ascii="Calibri" w:eastAsia="Times New Roman" w:hAnsi="Calibri" w:cs="Times New Roman"/>
          <w:sz w:val="20"/>
          <w:szCs w:val="20"/>
          <w:lang w:eastAsia="de-AT"/>
        </w:rPr>
        <w:t xml:space="preserve"> Für </w:t>
      </w:r>
      <w:hyperlink r:id="rId6111" w:history="1">
        <w:r w:rsidR="00022C47" w:rsidRPr="00022C47">
          <w:rPr>
            <w:rFonts w:ascii="Calibri" w:eastAsia="Times New Roman" w:hAnsi="Calibri" w:cs="Times New Roman"/>
            <w:color w:val="0000FF"/>
            <w:sz w:val="20"/>
            <w:szCs w:val="20"/>
            <w:u w:val="single"/>
            <w:lang w:eastAsia="de-AT"/>
          </w:rPr>
          <w:t>Russland</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
          <w:sz w:val="20"/>
          <w:szCs w:val="20"/>
          <w:lang w:eastAsia="de-AT"/>
        </w:rPr>
        <w:t>begann das Jahr 2024</w:t>
      </w:r>
      <w:r w:rsidR="00022C47" w:rsidRPr="00022C47">
        <w:rPr>
          <w:rFonts w:ascii="Calibri" w:eastAsia="Times New Roman" w:hAnsi="Calibri" w:cs="Times New Roman"/>
          <w:sz w:val="20"/>
          <w:szCs w:val="20"/>
          <w:lang w:eastAsia="de-AT"/>
        </w:rPr>
        <w:t xml:space="preserve"> mit einem gewaltigen militärischen Vorteil. </w:t>
      </w:r>
      <w:r w:rsidR="00022C47" w:rsidRPr="00022C47">
        <w:rPr>
          <w:rFonts w:ascii="Calibri" w:eastAsia="Times New Roman" w:hAnsi="Calibri" w:cs="Times New Roman"/>
          <w:b/>
          <w:sz w:val="20"/>
          <w:szCs w:val="20"/>
          <w:lang w:eastAsia="de-AT"/>
        </w:rPr>
        <w:t>Denn im Januar</w:t>
      </w:r>
      <w:r w:rsidR="00022C47" w:rsidRPr="00022C47">
        <w:rPr>
          <w:rFonts w:ascii="Calibri" w:eastAsia="Times New Roman" w:hAnsi="Calibri" w:cs="Times New Roman"/>
          <w:sz w:val="20"/>
          <w:szCs w:val="20"/>
          <w:lang w:eastAsia="de-AT"/>
        </w:rPr>
        <w:t xml:space="preserve"> blieb überraschend ein Hilfspaket in Milliardenhöhe aus den USA aus. Im März und April hatte die Ukraine kaum mehr Munition für ihre Artilleriegeschosse zur Verfügung, was d azu führte, dass noch mehr Soldaten starben und wertvolles westliches Material zerstört wurde. Die Ukraine musste die knapp werdende Munition für Flugabwehrsysteme im Hinterland statt an der Front einsetzen, um Städte zu schützen. ….   Weniger überraschend, weil selbst verschuldet: Ihr fehlten Soldaten, weil man die Neuregulierung der Mobilisierung verschleppt hatte. Auch waren die ukrainischen Verteidigungsanlagen nicht so gut vorbereitet wie nötig. Russland begann, ukrainische Schützengräben massenhaft mit billigen und nicht abfangbaren Gleitbomben zu verwüsten. Doch die Ukraine hat diese Phase durchgestanden, ohne gewaltige Gebietsverluste…</w:t>
      </w:r>
      <w:proofErr w:type="gramStart"/>
      <w:r w:rsidR="00022C47" w:rsidRPr="00022C47">
        <w:rPr>
          <w:rFonts w:ascii="Calibri" w:eastAsia="Times New Roman" w:hAnsi="Calibri" w:cs="Times New Roman"/>
          <w:sz w:val="20"/>
          <w:szCs w:val="20"/>
          <w:lang w:eastAsia="de-AT"/>
        </w:rPr>
        <w:t>..</w:t>
      </w:r>
      <w:proofErr w:type="gramEnd"/>
      <w:r w:rsidR="00022C47" w:rsidRPr="00022C47">
        <w:rPr>
          <w:rFonts w:ascii="Calibri" w:eastAsia="Times New Roman" w:hAnsi="Calibri" w:cs="Times New Roman"/>
          <w:sz w:val="20"/>
          <w:szCs w:val="20"/>
          <w:lang w:eastAsia="de-AT"/>
        </w:rPr>
        <w:t xml:space="preserve"> In diesen Tagen häufen sich die guten Nachrichten für das Land. Die </w:t>
      </w:r>
      <w:hyperlink r:id="rId6112" w:history="1">
        <w:r w:rsidR="00022C47" w:rsidRPr="00022C47">
          <w:rPr>
            <w:rFonts w:ascii="Calibri" w:eastAsia="Times New Roman" w:hAnsi="Calibri" w:cs="Times New Roman"/>
            <w:color w:val="0000FF"/>
            <w:sz w:val="20"/>
            <w:szCs w:val="20"/>
            <w:u w:val="single"/>
            <w:lang w:eastAsia="de-AT"/>
          </w:rPr>
          <w:t>USA</w:t>
        </w:r>
      </w:hyperlink>
      <w:r w:rsidR="00022C47" w:rsidRPr="00022C47">
        <w:rPr>
          <w:rFonts w:ascii="Calibri" w:eastAsia="Times New Roman" w:hAnsi="Calibri" w:cs="Times New Roman"/>
          <w:sz w:val="20"/>
          <w:szCs w:val="20"/>
          <w:lang w:eastAsia="de-AT"/>
        </w:rPr>
        <w:t xml:space="preserve"> und Deutschland, Großbritannien und Frankreich erlauben der Ukraine, wenn auch nur eingeschränkt, militärische Ziele auf russischem Gebiet mit Waffen aus ihren Ländern zu beschießen. Frontnahe Städte und der westukrainische Luftraum werden dadurch sicherer. Die Niederlande und Rumänien liefern weitere Patriotsysteme, auch Italien sagt ein Flugabwehrsystem zu, Spanien hilft mit Munition. Die USA setzen die Lieferung von Flugabwehrraketen an andere Länder aus und leiten sie an die Ukraine weiter</w:t>
      </w: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13" w:history="1">
        <w:r w:rsidR="00022C47" w:rsidRPr="00022C47">
          <w:rPr>
            <w:rFonts w:ascii="Calibri" w:eastAsia="Times New Roman" w:hAnsi="Calibri" w:cs="Times New Roman"/>
            <w:color w:val="0000FF"/>
            <w:sz w:val="20"/>
            <w:szCs w:val="20"/>
            <w:u w:val="single"/>
            <w:lang w:eastAsia="de-AT"/>
          </w:rPr>
          <w:t>https://www.n-tv.de/wirtschaft/</w:t>
        </w:r>
        <w:r w:rsidR="00022C47" w:rsidRPr="00022C47">
          <w:rPr>
            <w:rFonts w:ascii="Calibri" w:eastAsia="Times New Roman" w:hAnsi="Calibri" w:cs="Times New Roman"/>
            <w:b/>
            <w:color w:val="0000FF"/>
            <w:sz w:val="20"/>
            <w:szCs w:val="20"/>
            <w:lang w:eastAsia="de-AT"/>
          </w:rPr>
          <w:t>Gas-Sanktionen-Russland-baut-Schattenflotte-fuer-Fluessiggas-Exporte-auf</w:t>
        </w:r>
        <w:r w:rsidR="00022C47" w:rsidRPr="00022C47">
          <w:rPr>
            <w:rFonts w:ascii="Calibri" w:eastAsia="Times New Roman" w:hAnsi="Calibri" w:cs="Times New Roman"/>
            <w:color w:val="0000FF"/>
            <w:sz w:val="20"/>
            <w:szCs w:val="20"/>
            <w:u w:val="single"/>
            <w:lang w:eastAsia="de-AT"/>
          </w:rPr>
          <w:t>-article25050886.html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Cs/>
          <w:sz w:val="20"/>
          <w:szCs w:val="20"/>
          <w:shd w:val="clear" w:color="auto" w:fill="DEEAF6"/>
          <w:lang w:eastAsia="de-AT"/>
        </w:rPr>
        <w:t>Die ersten EU-Sanktionen gegen russisches Gas sind noch nicht einmal in Kraft, aber schon jetzt sieht es so aus, dass Russland auch diese umschifft. Flüssiggas-Tanker für eisbedeckte Gewässer werden an unbekannte Firmen in Dubai übertragen…</w:t>
      </w: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14" w:history="1">
        <w:r w:rsidR="00022C47" w:rsidRPr="00022C47">
          <w:rPr>
            <w:rFonts w:ascii="Calibri" w:eastAsia="Times New Roman" w:hAnsi="Calibri" w:cs="Times New Roman"/>
            <w:color w:val="0000FF"/>
            <w:sz w:val="20"/>
            <w:szCs w:val="20"/>
            <w:u w:val="single"/>
            <w:lang w:eastAsia="de-AT"/>
          </w:rPr>
          <w:t>https://www.focus.de/experts/analyse-von-joachim-krause-</w:t>
        </w:r>
        <w:r w:rsidR="00022C47" w:rsidRPr="00022C47">
          <w:rPr>
            <w:rFonts w:ascii="Calibri" w:eastAsia="Times New Roman" w:hAnsi="Calibri" w:cs="Times New Roman"/>
            <w:b/>
            <w:color w:val="0000FF"/>
            <w:sz w:val="20"/>
            <w:szCs w:val="20"/>
            <w:lang w:eastAsia="de-AT"/>
          </w:rPr>
          <w:t>nordkoreaner-in-der-ukraine</w:t>
        </w:r>
        <w:r w:rsidR="00022C47" w:rsidRPr="00022C47">
          <w:rPr>
            <w:rFonts w:ascii="Calibri" w:eastAsia="Times New Roman" w:hAnsi="Calibri" w:cs="Times New Roman"/>
            <w:color w:val="0000FF"/>
            <w:sz w:val="20"/>
            <w:szCs w:val="20"/>
            <w:u w:val="single"/>
            <w:lang w:eastAsia="de-AT"/>
          </w:rPr>
          <w:t>-wie-putin-die-schmuddelkinder-im-krieg-einsetzt</w:t>
        </w:r>
        <w:r w:rsidR="00022C47" w:rsidRPr="00022C47">
          <w:rPr>
            <w:rFonts w:ascii="Calibri" w:eastAsia="Times New Roman" w:hAnsi="Calibri" w:cs="Times New Roman"/>
            <w:color w:val="0000FF"/>
            <w:sz w:val="16"/>
            <w:szCs w:val="16"/>
            <w:u w:val="single"/>
            <w:lang w:eastAsia="de-AT"/>
          </w:rPr>
          <w:t>_id_260091071.html</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15" w:history="1">
        <w:r w:rsidR="00022C47" w:rsidRPr="00022C47">
          <w:rPr>
            <w:rFonts w:ascii="Calibri" w:eastAsia="Times New Roman" w:hAnsi="Calibri" w:cs="Times New Roman"/>
            <w:color w:val="0000FF"/>
            <w:sz w:val="20"/>
            <w:szCs w:val="20"/>
            <w:u w:val="single"/>
            <w:lang w:eastAsia="de-AT"/>
          </w:rPr>
          <w:t>https://www.diepresse.com/18610303/</w:t>
        </w:r>
        <w:r w:rsidR="00022C47" w:rsidRPr="00022C47">
          <w:rPr>
            <w:rFonts w:ascii="Calibri" w:eastAsia="Times New Roman" w:hAnsi="Calibri" w:cs="Times New Roman"/>
            <w:color w:val="0000FF"/>
            <w:sz w:val="20"/>
            <w:szCs w:val="20"/>
            <w:lang w:eastAsia="de-AT"/>
          </w:rPr>
          <w:t>schickt-nordkorea-jetzt-kanonenfutter-in-putins-ukraine-krieg</w:t>
        </w:r>
      </w:hyperlink>
      <w:r w:rsidR="00022C47" w:rsidRPr="00022C47">
        <w:rPr>
          <w:rFonts w:ascii="Calibri" w:eastAsia="Times New Roman" w:hAnsi="Calibri" w:cs="Times New Roman"/>
          <w:sz w:val="20"/>
          <w:szCs w:val="20"/>
          <w:lang w:eastAsia="de-AT"/>
        </w:rPr>
        <w:t xml:space="preserve">  Laut US-Verteidigungsministerium könnte Nordkorea auch Soldaten in die Ukraine entsenden. Eine aktive Teilnahme des Regimes am Ukraine-Krieg wäre eine deutlich neue Stufe der Eskalation….</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16" w:history="1">
        <w:r w:rsidR="00022C47" w:rsidRPr="00022C47">
          <w:rPr>
            <w:rFonts w:ascii="Calibri" w:eastAsia="Times New Roman" w:hAnsi="Calibri" w:cs="Times New Roman"/>
            <w:color w:val="0000FF"/>
            <w:sz w:val="20"/>
            <w:szCs w:val="20"/>
            <w:u w:val="single"/>
            <w:lang w:eastAsia="de-AT"/>
          </w:rPr>
          <w:t>https://www.t-online.de/nachrichten/ukraine/id_100436514/</w:t>
        </w:r>
        <w:r w:rsidR="00022C47" w:rsidRPr="00022C47">
          <w:rPr>
            <w:rFonts w:ascii="Calibri" w:eastAsia="Times New Roman" w:hAnsi="Calibri" w:cs="Times New Roman"/>
            <w:color w:val="0000FF"/>
            <w:sz w:val="20"/>
            <w:szCs w:val="20"/>
            <w:lang w:eastAsia="de-AT"/>
          </w:rPr>
          <w:t>ukraine-krieg-flugabwehr-krise</w:t>
        </w:r>
        <w:r w:rsidR="00022C47" w:rsidRPr="00022C47">
          <w:rPr>
            <w:rFonts w:ascii="Calibri" w:eastAsia="Times New Roman" w:hAnsi="Calibri" w:cs="Times New Roman"/>
            <w:color w:val="0000FF"/>
            <w:sz w:val="20"/>
            <w:szCs w:val="20"/>
            <w:u w:val="single"/>
            <w:lang w:eastAsia="de-AT"/>
          </w:rPr>
          <w:t>-versorgung-mit-energie-besonders-gefaehrdet.html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sz w:val="20"/>
          <w:szCs w:val="20"/>
          <w:shd w:val="clear" w:color="auto" w:fill="F2F2F2"/>
          <w:lang w:eastAsia="de-AT"/>
        </w:rPr>
        <w:t>Nur 46 Prozent der russischen Raketen wurden abgefangen …</w:t>
      </w:r>
      <w:r w:rsidR="00022C47" w:rsidRPr="00022C47">
        <w:rPr>
          <w:rFonts w:ascii="Calibri" w:eastAsia="Times New Roman" w:hAnsi="Calibri" w:cs="Times New Roman"/>
          <w:sz w:val="20"/>
          <w:szCs w:val="20"/>
          <w:lang w:eastAsia="de-AT"/>
        </w:rPr>
        <w:t>Es fehle an Abwehrmöglichkeiten. Die Folgen: ein massiver Einbruch in der Energieversorgung und zivile Todesopfer.</w:t>
      </w: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17" w:history="1">
        <w:r w:rsidR="00022C47" w:rsidRPr="00022C47">
          <w:rPr>
            <w:rFonts w:ascii="Calibri" w:eastAsia="Times New Roman" w:hAnsi="Calibri" w:cs="Times New Roman"/>
            <w:color w:val="0000FF"/>
            <w:sz w:val="20"/>
            <w:szCs w:val="20"/>
            <w:u w:val="single"/>
            <w:lang w:eastAsia="de-AT"/>
          </w:rPr>
          <w:t>https://www.t-online.de/nachrichten/ausland/id_100436370/</w:t>
        </w:r>
        <w:r w:rsidR="00022C47" w:rsidRPr="00022C47">
          <w:rPr>
            <w:rFonts w:ascii="Calibri" w:eastAsia="Times New Roman" w:hAnsi="Calibri" w:cs="Times New Roman"/>
            <w:color w:val="0000FF"/>
            <w:sz w:val="20"/>
            <w:szCs w:val="20"/>
            <w:lang w:eastAsia="de-AT"/>
          </w:rPr>
          <w:t>heftige-kaempfe-in-der-ukraine-dauern-an.</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18" w:history="1">
        <w:r w:rsidR="00022C47" w:rsidRPr="00022C47">
          <w:rPr>
            <w:rFonts w:ascii="Calibri" w:eastAsia="Times New Roman" w:hAnsi="Calibri" w:cs="Times New Roman"/>
            <w:color w:val="0000FF"/>
            <w:sz w:val="20"/>
            <w:szCs w:val="20"/>
            <w:u w:val="single"/>
            <w:lang w:eastAsia="de-AT"/>
          </w:rPr>
          <w:t>https://www.fr.de/politik/waffen-news-ukraine-krieg-r</w:t>
        </w:r>
        <w:r w:rsidR="00022C47" w:rsidRPr="00022C47">
          <w:rPr>
            <w:rFonts w:ascii="Calibri" w:eastAsia="Times New Roman" w:hAnsi="Calibri" w:cs="Times New Roman"/>
            <w:color w:val="0000FF"/>
            <w:sz w:val="20"/>
            <w:szCs w:val="20"/>
            <w:lang w:eastAsia="de-AT"/>
          </w:rPr>
          <w:t>ussland-verluste-charkiw-offensive</w:t>
        </w:r>
        <w:r w:rsidR="00022C47" w:rsidRPr="00022C47">
          <w:rPr>
            <w:rFonts w:ascii="Calibri" w:eastAsia="Times New Roman" w:hAnsi="Calibri" w:cs="Times New Roman"/>
            <w:b/>
            <w:color w:val="000000"/>
            <w:sz w:val="20"/>
            <w:szCs w:val="20"/>
            <w:lang w:eastAsia="de-AT"/>
          </w:rPr>
          <w:t>-krim-</w:t>
        </w:r>
        <w:r w:rsidR="00022C47" w:rsidRPr="00022C47">
          <w:rPr>
            <w:rFonts w:ascii="Calibri" w:eastAsia="Times New Roman" w:hAnsi="Calibri" w:cs="Times New Roman"/>
            <w:color w:val="0000FF"/>
            <w:sz w:val="20"/>
            <w:szCs w:val="20"/>
            <w:lang w:eastAsia="de-AT"/>
          </w:rPr>
          <w:t>atacms-</w:t>
        </w:r>
        <w:r w:rsidR="00022C47" w:rsidRPr="00022C47">
          <w:rPr>
            <w:rFonts w:ascii="Calibri" w:eastAsia="Times New Roman" w:hAnsi="Calibri" w:cs="Times New Roman"/>
            <w:color w:val="0000FF"/>
            <w:sz w:val="20"/>
            <w:szCs w:val="20"/>
            <w:u w:val="single"/>
            <w:lang w:eastAsia="de-AT"/>
          </w:rPr>
          <w:t>us-</w:t>
        </w:r>
        <w:r w:rsidR="00022C47" w:rsidRPr="00022C47">
          <w:rPr>
            <w:rFonts w:ascii="Calibri" w:eastAsia="Times New Roman" w:hAnsi="Calibri" w:cs="Times New Roman"/>
            <w:color w:val="0000FF"/>
            <w:sz w:val="16"/>
            <w:szCs w:val="16"/>
            <w:u w:val="single"/>
            <w:lang w:eastAsia="de-AT"/>
          </w:rPr>
          <w:t>93153158.html</w:t>
        </w:r>
      </w:hyperlink>
      <w:r w:rsidR="00022C47" w:rsidRPr="00022C47">
        <w:rPr>
          <w:rFonts w:ascii="Calibri" w:eastAsia="Times New Roman" w:hAnsi="Calibri" w:cs="Times New Roman"/>
          <w:color w:val="000000"/>
          <w:sz w:val="20"/>
          <w:szCs w:val="20"/>
          <w:lang w:eastAsia="de-AT"/>
        </w:rPr>
        <w:t xml:space="preserve">  </w:t>
      </w:r>
      <w:r w:rsidR="00022C47" w:rsidRPr="00022C47">
        <w:rPr>
          <w:rFonts w:ascii="Calibri" w:eastAsia="Times New Roman" w:hAnsi="Calibri" w:cs="Times New Roman"/>
          <w:sz w:val="20"/>
          <w:szCs w:val="20"/>
          <w:lang w:eastAsia="de-AT"/>
        </w:rPr>
        <w:t>Die Ukraine will die Verbindung zwischen Krim und Russland kappen. Eine Zerstörung der Kertsch-Brücke könnte für Kiew eine Wendung im Ukraine-Krieg bedeuten…</w:t>
      </w: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19" w:history="1">
        <w:r w:rsidR="00022C47" w:rsidRPr="00022C47">
          <w:rPr>
            <w:rFonts w:ascii="Calibri" w:eastAsia="Times New Roman" w:hAnsi="Calibri" w:cs="Times New Roman"/>
            <w:color w:val="0000FF"/>
            <w:sz w:val="20"/>
            <w:szCs w:val="20"/>
            <w:u w:val="single"/>
            <w:lang w:eastAsia="de-AT"/>
          </w:rPr>
          <w:t>https://www.focus.de/politik/ausland/ukraine-krise/ukrainischer-</w:t>
        </w:r>
        <w:r w:rsidR="00022C47" w:rsidRPr="00022C47">
          <w:rPr>
            <w:rFonts w:ascii="Calibri" w:eastAsia="Times New Roman" w:hAnsi="Calibri" w:cs="Times New Roman"/>
            <w:color w:val="0000FF"/>
            <w:sz w:val="20"/>
            <w:szCs w:val="20"/>
            <w:lang w:eastAsia="de-AT"/>
          </w:rPr>
          <w:t>fleischwolf-russischer-propagandist-bestaetigt-hohe-verluste-der-russen-in-charkiw</w:t>
        </w:r>
        <w:r w:rsidR="00022C47" w:rsidRPr="00022C47">
          <w:rPr>
            <w:rFonts w:ascii="Calibri" w:eastAsia="Times New Roman" w:hAnsi="Calibri" w:cs="Times New Roman"/>
            <w:color w:val="0000FF"/>
            <w:sz w:val="16"/>
            <w:szCs w:val="16"/>
            <w:u w:val="single"/>
            <w:lang w:eastAsia="de-AT"/>
          </w:rPr>
          <w:t>_id_260088337.html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color w:val="000000"/>
          <w:sz w:val="20"/>
          <w:szCs w:val="20"/>
          <w:shd w:val="clear" w:color="auto" w:fill="F2F2F2"/>
          <w:lang w:eastAsia="de-AT"/>
        </w:rPr>
        <w:t>Der russische Propagandist und Militärblogger Alexander Kots hat seine Sicht auf die laufende Offensive Moskaus in der Region Charkiw in einem Video dargestellt. Wie „</w:t>
      </w:r>
      <w:hyperlink r:id="rId6120" w:tgtFrame="_blank" w:history="1">
        <w:r w:rsidR="00022C47" w:rsidRPr="00022C47">
          <w:rPr>
            <w:rFonts w:ascii="Calibri" w:eastAsia="Times New Roman" w:hAnsi="Calibri" w:cs="Times New Roman"/>
            <w:color w:val="0000FF"/>
            <w:sz w:val="20"/>
            <w:szCs w:val="20"/>
            <w:u w:val="single"/>
            <w:shd w:val="clear" w:color="auto" w:fill="F2F2F2"/>
            <w:lang w:eastAsia="de-AT"/>
          </w:rPr>
          <w:t>Newsweek</w:t>
        </w:r>
      </w:hyperlink>
      <w:r w:rsidR="00022C47" w:rsidRPr="00022C47">
        <w:rPr>
          <w:rFonts w:ascii="Calibri" w:eastAsia="Times New Roman" w:hAnsi="Calibri" w:cs="Times New Roman"/>
          <w:color w:val="000000"/>
          <w:sz w:val="20"/>
          <w:szCs w:val="20"/>
          <w:shd w:val="clear" w:color="auto" w:fill="F2F2F2"/>
          <w:lang w:eastAsia="de-AT"/>
        </w:rPr>
        <w:t>“ berichtet, spricht Kots von hohen Verlusten unter den russischen Truppen und bezeichnet die Schlacht um die Region als „Fleischwolf“.</w:t>
      </w: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21" w:history="1">
        <w:r w:rsidR="00022C47" w:rsidRPr="00022C47">
          <w:rPr>
            <w:rFonts w:ascii="Calibri" w:eastAsia="Times New Roman" w:hAnsi="Calibri" w:cs="Times New Roman"/>
            <w:color w:val="0000FF"/>
            <w:sz w:val="20"/>
            <w:szCs w:val="20"/>
            <w:u w:val="single"/>
            <w:lang w:val="x-none" w:eastAsia="de-AT"/>
          </w:rPr>
          <w:t>https://www.dw.com/de/</w:t>
        </w:r>
        <w:r w:rsidR="00022C47" w:rsidRPr="00022C47">
          <w:rPr>
            <w:rFonts w:ascii="Calibri" w:eastAsia="Times New Roman" w:hAnsi="Calibri" w:cs="Times New Roman"/>
            <w:b/>
            <w:color w:val="0000FF"/>
            <w:sz w:val="20"/>
            <w:szCs w:val="20"/>
            <w:lang w:val="x-none" w:eastAsia="de-AT"/>
          </w:rPr>
          <w:t>mit-putin-reden-kaum-chancen-</w:t>
        </w:r>
        <w:r w:rsidR="00022C47" w:rsidRPr="00022C47">
          <w:rPr>
            <w:rFonts w:ascii="Calibri" w:eastAsia="Times New Roman" w:hAnsi="Calibri" w:cs="Times New Roman"/>
            <w:color w:val="0000FF"/>
            <w:sz w:val="20"/>
            <w:szCs w:val="20"/>
            <w:u w:val="single"/>
            <w:lang w:val="x-none" w:eastAsia="de-AT"/>
          </w:rPr>
          <w:t>f%C3%BCr-kriegsende-in-der-ukraine</w:t>
        </w:r>
        <w:r w:rsidR="00022C47" w:rsidRPr="00022C47">
          <w:rPr>
            <w:rFonts w:ascii="Calibri" w:eastAsia="Times New Roman" w:hAnsi="Calibri" w:cs="Times New Roman"/>
            <w:color w:val="0000FF"/>
            <w:sz w:val="16"/>
            <w:szCs w:val="16"/>
            <w:u w:val="single"/>
            <w:lang w:val="x-none" w:eastAsia="de-AT"/>
          </w:rPr>
          <w:t>/a-6949491</w:t>
        </w:r>
        <w:r w:rsidR="00022C47" w:rsidRPr="00022C47">
          <w:rPr>
            <w:rFonts w:ascii="Calibri" w:eastAsia="Times New Roman" w:hAnsi="Calibri" w:cs="Times New Roman"/>
            <w:color w:val="0000FF"/>
            <w:sz w:val="20"/>
            <w:szCs w:val="20"/>
            <w:u w:val="single"/>
            <w:lang w:val="x-none" w:eastAsia="de-AT"/>
          </w:rPr>
          <w:t>1</w:t>
        </w:r>
      </w:hyperlink>
      <w:r w:rsidR="00022C47" w:rsidRPr="00022C47">
        <w:rPr>
          <w:rFonts w:ascii="Calibri" w:eastAsia="Times New Roman" w:hAnsi="Calibri" w:cs="Times New Roman"/>
          <w:sz w:val="20"/>
          <w:szCs w:val="20"/>
          <w:lang w:eastAsia="de-AT"/>
        </w:rPr>
        <w:t xml:space="preserve">   Ex-Botschafter Rüdiger von Fritsch glaubt nicht daran. Putin habe "im Moment überhaupt kein Interesse, diesen Krieg zu beenden, wenn am Ende seine Aggression belohnt wird". Das wäre der Fall, wenn man auf seine Vorstellungen eingehen würde, so der Diplomat…</w:t>
      </w:r>
      <w:proofErr w:type="gramStart"/>
      <w:r w:rsidR="00022C47" w:rsidRPr="00022C47">
        <w:rPr>
          <w:rFonts w:ascii="Calibri" w:eastAsia="Times New Roman" w:hAnsi="Calibri" w:cs="Times New Roman"/>
          <w:sz w:val="20"/>
          <w:szCs w:val="20"/>
          <w:lang w:eastAsia="de-AT"/>
        </w:rPr>
        <w:t>..</w:t>
      </w:r>
      <w:proofErr w:type="gramEnd"/>
      <w:r w:rsidR="00022C47" w:rsidRPr="00022C47">
        <w:rPr>
          <w:rFonts w:ascii="Times New Roman" w:eastAsia="Times New Roman" w:hAnsi="Times New Roman" w:cs="Times New Roman"/>
          <w:sz w:val="24"/>
          <w:szCs w:val="24"/>
          <w:lang w:eastAsia="de-AT"/>
        </w:rPr>
        <w:t xml:space="preserve"> </w:t>
      </w:r>
      <w:r w:rsidR="00022C47" w:rsidRPr="00022C47">
        <w:rPr>
          <w:rFonts w:ascii="Calibri" w:eastAsia="Times New Roman" w:hAnsi="Calibri" w:cs="Times New Roman"/>
          <w:sz w:val="20"/>
          <w:szCs w:val="20"/>
          <w:lang w:eastAsia="de-AT"/>
        </w:rPr>
        <w:t>Heusgen spricht das aus, was viele im Westen, wie er glaubt, ungern hören: Im Falle einer Einging mit Russland würde die Ukraine stärkere Sicherheitsgarantien brauchen als bisher.</w:t>
      </w: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22" w:history="1">
        <w:r w:rsidR="00022C47" w:rsidRPr="00022C47">
          <w:rPr>
            <w:rFonts w:ascii="Calibri" w:eastAsia="Times New Roman" w:hAnsi="Calibri" w:cs="Times New Roman"/>
            <w:color w:val="0000FF"/>
            <w:sz w:val="20"/>
            <w:szCs w:val="20"/>
            <w:u w:val="single"/>
            <w:lang w:eastAsia="de-AT"/>
          </w:rPr>
          <w:t>https://www.understandingwar.org/backgrounder/russian-offensive-campaign-assessment</w:t>
        </w:r>
        <w:r w:rsidR="00022C47" w:rsidRPr="00022C47">
          <w:rPr>
            <w:rFonts w:ascii="Calibri" w:eastAsia="Times New Roman" w:hAnsi="Calibri" w:cs="Times New Roman"/>
            <w:b/>
            <w:color w:val="0000FF"/>
            <w:sz w:val="20"/>
            <w:szCs w:val="20"/>
            <w:lang w:eastAsia="de-AT"/>
          </w:rPr>
          <w:t>-june-26-</w:t>
        </w:r>
        <w:r w:rsidR="00022C47" w:rsidRPr="00022C47">
          <w:rPr>
            <w:rFonts w:ascii="Calibri" w:eastAsia="Times New Roman" w:hAnsi="Calibri" w:cs="Times New Roman"/>
            <w:color w:val="0000FF"/>
            <w:sz w:val="20"/>
            <w:szCs w:val="20"/>
            <w:u w:val="single"/>
            <w:lang w:eastAsia="de-AT"/>
          </w:rPr>
          <w:t>2024</w:t>
        </w:r>
      </w:hyperlink>
      <w:r w:rsidR="00022C47" w:rsidRPr="00022C47">
        <w:rPr>
          <w:rFonts w:ascii="Calibri" w:eastAsia="Times New Roman" w:hAnsi="Calibri" w:cs="Times New Roman"/>
          <w:sz w:val="20"/>
          <w:szCs w:val="20"/>
          <w:lang w:eastAsia="de-AT"/>
        </w:rPr>
        <w:t xml:space="preserve"> aktuell </w:t>
      </w:r>
      <w:r w:rsidR="00022C47" w:rsidRPr="00022C47">
        <w:rPr>
          <w:rFonts w:ascii="Calibri" w:eastAsia="Times New Roman" w:hAnsi="Calibri" w:cs="Times New Roman"/>
          <w:b/>
          <w:i/>
          <w:sz w:val="20"/>
          <w:szCs w:val="20"/>
          <w:lang w:eastAsia="de-AT"/>
        </w:rPr>
        <w:t>mit großmasstäbigen Karten der Frontabschnitte</w:t>
      </w:r>
      <w:r w:rsidR="00022C47" w:rsidRPr="00022C47">
        <w:rPr>
          <w:rFonts w:ascii="Calibri" w:eastAsia="Times New Roman" w:hAnsi="Calibri" w:cs="Times New Roman"/>
          <w:sz w:val="20"/>
          <w:szCs w:val="20"/>
          <w:lang w:eastAsia="de-AT"/>
        </w:rPr>
        <w:t xml:space="preserve"> &gt;</w:t>
      </w: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23" w:history="1">
        <w:r w:rsidR="00022C47" w:rsidRPr="00022C47">
          <w:rPr>
            <w:rFonts w:ascii="Calibri" w:eastAsia="Times New Roman" w:hAnsi="Calibri" w:cs="Times New Roman"/>
            <w:color w:val="0000FF"/>
            <w:sz w:val="20"/>
            <w:szCs w:val="20"/>
            <w:u w:val="single"/>
            <w:lang w:eastAsia="de-AT"/>
          </w:rPr>
          <w:t>https://www.n-tv.de/politik/Osteuropa-Experte-Alexander-Friedman-</w:t>
        </w:r>
        <w:r w:rsidR="00022C47" w:rsidRPr="00022C47">
          <w:rPr>
            <w:rFonts w:ascii="Calibri" w:eastAsia="Times New Roman" w:hAnsi="Calibri" w:cs="Times New Roman"/>
            <w:color w:val="0000FF"/>
            <w:sz w:val="20"/>
            <w:szCs w:val="20"/>
            <w:shd w:val="clear" w:color="auto" w:fill="E2EFD9"/>
            <w:lang w:eastAsia="de-AT"/>
          </w:rPr>
          <w:t>zum-Terror-in-Russland</w:t>
        </w:r>
        <w:r w:rsidR="00022C47" w:rsidRPr="00022C47">
          <w:rPr>
            <w:rFonts w:ascii="Calibri" w:eastAsia="Times New Roman" w:hAnsi="Calibri" w:cs="Times New Roman"/>
            <w:color w:val="0000FF"/>
            <w:sz w:val="20"/>
            <w:szCs w:val="20"/>
            <w:lang w:eastAsia="de-AT"/>
          </w:rPr>
          <w:t>-</w:t>
        </w:r>
        <w:r w:rsidR="00022C47" w:rsidRPr="00022C47">
          <w:rPr>
            <w:rFonts w:ascii="Calibri" w:eastAsia="Times New Roman" w:hAnsi="Calibri" w:cs="Times New Roman"/>
            <w:b/>
            <w:color w:val="000000"/>
            <w:sz w:val="20"/>
            <w:szCs w:val="20"/>
            <w:lang w:eastAsia="de-AT"/>
          </w:rPr>
          <w:t>Eskaliert-es-im-Kaukasus</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00"/>
            <w:sz w:val="20"/>
            <w:szCs w:val="20"/>
            <w:lang w:eastAsia="de-AT"/>
          </w:rPr>
          <w:t>wird-die-Ukraine-fuer-Putin-zweitrangig</w:t>
        </w:r>
        <w:r w:rsidR="00022C47" w:rsidRPr="00022C47">
          <w:rPr>
            <w:rFonts w:ascii="Calibri" w:eastAsia="Times New Roman" w:hAnsi="Calibri" w:cs="Times New Roman"/>
            <w:color w:val="0000FF"/>
            <w:sz w:val="20"/>
            <w:szCs w:val="20"/>
            <w:u w:val="single"/>
            <w:lang w:eastAsia="de-AT"/>
          </w:rPr>
          <w:t>-article25042126.html</w:t>
        </w:r>
      </w:hyperlink>
      <w:r w:rsidR="00022C47" w:rsidRPr="00022C47">
        <w:rPr>
          <w:rFonts w:ascii="Calibri" w:eastAsia="Times New Roman" w:hAnsi="Calibri" w:cs="Times New Roman"/>
          <w:sz w:val="20"/>
          <w:szCs w:val="20"/>
          <w:lang w:eastAsia="de-AT"/>
        </w:rPr>
        <w:t xml:space="preserve"> nach den jüngsten Terroranschlägen in Russland …. Der Kaukasus ist ohnehin ein Pulverfass und der russische Umgang damit ist nicht nachhaltig. Die wirtschaftliche Situation ist dort schwierig. </w:t>
      </w:r>
      <w:hyperlink r:id="rId6124" w:history="1">
        <w:r w:rsidR="00022C47" w:rsidRPr="00022C47">
          <w:rPr>
            <w:rFonts w:ascii="Calibri" w:eastAsia="Times New Roman" w:hAnsi="Calibri" w:cs="Times New Roman"/>
            <w:color w:val="0000FF"/>
            <w:sz w:val="20"/>
            <w:szCs w:val="20"/>
            <w:u w:val="single"/>
            <w:lang w:eastAsia="de-AT"/>
          </w:rPr>
          <w:t>Dagestan</w:t>
        </w:r>
      </w:hyperlink>
      <w:r w:rsidR="00022C47" w:rsidRPr="00022C47">
        <w:rPr>
          <w:rFonts w:ascii="Calibri" w:eastAsia="Times New Roman" w:hAnsi="Calibri" w:cs="Times New Roman"/>
          <w:sz w:val="20"/>
          <w:szCs w:val="20"/>
          <w:lang w:eastAsia="de-AT"/>
        </w:rPr>
        <w:t xml:space="preserve"> hat eine der höchsten Geburtenraten und Arbeitslosenquoten in Russland, es ist eine multiethnische Region mit archaischen Strukturen …. Die Bedeutung des radikalen Islamismus im Kaukasus wird vehement unterschätzt oder nicht verstanden. Man konzentriert sich auf den Westen, der als größte Gefahr dargestellt und auch wahrgenommen wird. Und in diesem Kontext wird die Bedeutung des Islamismus einfach heruntergespielt….</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25" w:history="1">
        <w:r w:rsidR="00022C47" w:rsidRPr="00022C47">
          <w:rPr>
            <w:rFonts w:ascii="Calibri" w:eastAsia="Times New Roman" w:hAnsi="Calibri" w:cs="Times New Roman"/>
            <w:color w:val="0000FF"/>
            <w:sz w:val="20"/>
            <w:szCs w:val="20"/>
            <w:u w:val="single"/>
            <w:lang w:eastAsia="de-AT"/>
          </w:rPr>
          <w:t>https://www.diepresse.com/18601917/</w:t>
        </w:r>
        <w:r w:rsidR="00022C47" w:rsidRPr="00022C47">
          <w:rPr>
            <w:rFonts w:ascii="Calibri" w:eastAsia="Times New Roman" w:hAnsi="Calibri" w:cs="Times New Roman"/>
            <w:b/>
            <w:color w:val="0000FF"/>
            <w:sz w:val="20"/>
            <w:szCs w:val="20"/>
            <w:lang w:eastAsia="de-AT"/>
          </w:rPr>
          <w:t>eu-beginnt-beitrittsgespraeche-mit-der-ukraine-und-moldau</w:t>
        </w:r>
      </w:hyperlink>
      <w:r w:rsidR="00022C47" w:rsidRPr="00022C47">
        <w:rPr>
          <w:rFonts w:ascii="Calibri" w:eastAsia="Times New Roman" w:hAnsi="Calibri" w:cs="Times New Roman"/>
          <w:sz w:val="20"/>
          <w:szCs w:val="20"/>
          <w:lang w:eastAsia="de-AT"/>
        </w:rPr>
        <w:t xml:space="preserve"> – </w:t>
      </w:r>
      <w:r w:rsidR="00022C47" w:rsidRPr="00022C47">
        <w:rPr>
          <w:rFonts w:ascii="Calibri" w:eastAsia="Times New Roman" w:hAnsi="Calibri" w:cs="Times New Roman"/>
          <w:b/>
          <w:sz w:val="20"/>
          <w:szCs w:val="20"/>
          <w:lang w:eastAsia="de-AT"/>
        </w:rPr>
        <w:t>25.6.24</w:t>
      </w:r>
      <w:r w:rsidR="00022C47" w:rsidRPr="00022C47">
        <w:rPr>
          <w:rFonts w:ascii="Calibri" w:eastAsia="Times New Roman" w:hAnsi="Calibri" w:cs="Times New Roman"/>
          <w:sz w:val="20"/>
          <w:szCs w:val="20"/>
          <w:lang w:eastAsia="de-AT"/>
        </w:rPr>
        <w:t xml:space="preserve">  Grundsätzlich beschlossen wurde der Beginn von Beitrittsgesprächen bereits bei einem EU-Gipfel im Dezember. Nun folgt der offizielle Teil …. Für die Menschen in der Ukraine gilt die Eröffnung von EU-Beitrittsverhandlungen vor allem als wichtiges Zeichen dafür, dass es sich lohnt, den Abwehrkampf gegen Russland weiter fortzusetzen. </w:t>
      </w:r>
      <w:r w:rsidR="00022C47" w:rsidRPr="00022C47">
        <w:rPr>
          <w:rFonts w:ascii="Calibri" w:eastAsia="Times New Roman" w:hAnsi="Calibri" w:cs="Times New Roman"/>
          <w:sz w:val="20"/>
          <w:szCs w:val="20"/>
          <w:shd w:val="clear" w:color="auto" w:fill="DEEAF6"/>
          <w:lang w:eastAsia="de-AT"/>
        </w:rPr>
        <w:lastRenderedPageBreak/>
        <w:t>Wie lange es nach einem Start der Gespräche bis zum EU-Beitritt dauern könnte, ist aber völlig offen</w:t>
      </w:r>
      <w:r w:rsidR="00022C47" w:rsidRPr="00022C47">
        <w:rPr>
          <w:rFonts w:ascii="Calibri" w:eastAsia="Times New Roman" w:hAnsi="Calibri" w:cs="Times New Roman"/>
          <w:sz w:val="20"/>
          <w:szCs w:val="20"/>
          <w:lang w:eastAsia="de-AT"/>
        </w:rPr>
        <w:t>. Die Türkei beispielsweise wurde bereits 1999 EU-Kandidat - und gilt derzeit unter anderem wegen Rückschritten bei der Rechtsstaatlichkeit weiter von einer Mitgliedschaft entfernt als alle anderen Beitrittskandidaten… Theoretisch kann ein Beitrittskandidat auch nie Mitglied werden.</w:t>
      </w: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26" w:history="1">
        <w:r w:rsidR="00022C47" w:rsidRPr="00022C47">
          <w:rPr>
            <w:rFonts w:ascii="Calibri" w:eastAsia="Times New Roman" w:hAnsi="Calibri" w:cs="Times New Roman"/>
            <w:color w:val="0000FF"/>
            <w:sz w:val="20"/>
            <w:szCs w:val="20"/>
            <w:u w:val="single"/>
            <w:lang w:eastAsia="de-AT"/>
          </w:rPr>
          <w:t>https://www.diepresse.com/18603860/</w:t>
        </w:r>
        <w:r w:rsidR="00022C47" w:rsidRPr="00022C47">
          <w:rPr>
            <w:rFonts w:ascii="Calibri" w:eastAsia="Times New Roman" w:hAnsi="Calibri" w:cs="Times New Roman"/>
            <w:b/>
            <w:color w:val="0000FF"/>
            <w:sz w:val="20"/>
            <w:szCs w:val="20"/>
            <w:lang w:eastAsia="de-AT"/>
          </w:rPr>
          <w:t>trumps-moeglicher-plan-fuer-eine-ende-des-ukraine-kriegs</w:t>
        </w:r>
      </w:hyperlink>
      <w:r w:rsidR="00022C47" w:rsidRPr="00022C47">
        <w:rPr>
          <w:rFonts w:ascii="Calibri" w:eastAsia="Times New Roman" w:hAnsi="Calibri" w:cs="Times New Roman"/>
          <w:sz w:val="20"/>
          <w:szCs w:val="20"/>
          <w:lang w:eastAsia="de-AT"/>
        </w:rPr>
        <w:t xml:space="preserve">  Donald Trumps Berater legen einen Plan vor: </w:t>
      </w:r>
      <w:r w:rsidR="00022C47" w:rsidRPr="00022C47">
        <w:rPr>
          <w:rFonts w:ascii="Calibri" w:eastAsia="Times New Roman" w:hAnsi="Calibri" w:cs="Times New Roman"/>
          <w:sz w:val="20"/>
          <w:szCs w:val="20"/>
          <w:shd w:val="clear" w:color="auto" w:fill="F2F2F2"/>
          <w:lang w:eastAsia="de-AT"/>
        </w:rPr>
        <w:t xml:space="preserve">Trump könnte als wieder regierender US-Präsident die Ukraine vor die Wahl stellen: Entweder die Ukraine tritt in direkte Friedensverhandlungen mit Russland ein oder die USA stellen ihre Waffenlieferungen ein…..Gleichzeitig soll Russland klargemacht werden, dass die Ukraine mehr Unterstützung von den USA erhalten werde, falls sich Moskau in irgendeiner Form weigern sollte, Verhandlungen zuzustimmen. Gelockt werden soll Moskau mit der Zusage, eine etwaige </w:t>
      </w:r>
      <w:hyperlink r:id="rId6127" w:history="1">
        <w:r w:rsidR="00022C47" w:rsidRPr="00022C47">
          <w:rPr>
            <w:rFonts w:ascii="Calibri" w:eastAsia="Times New Roman" w:hAnsi="Calibri" w:cs="Times New Roman"/>
            <w:color w:val="0000FF"/>
            <w:sz w:val="20"/>
            <w:szCs w:val="20"/>
            <w:u w:val="single"/>
            <w:shd w:val="clear" w:color="auto" w:fill="F2F2F2"/>
            <w:lang w:eastAsia="de-AT"/>
          </w:rPr>
          <w:t>Nato</w:t>
        </w:r>
      </w:hyperlink>
      <w:r w:rsidR="00022C47" w:rsidRPr="00022C47">
        <w:rPr>
          <w:rFonts w:ascii="Calibri" w:eastAsia="Times New Roman" w:hAnsi="Calibri" w:cs="Times New Roman"/>
          <w:sz w:val="20"/>
          <w:szCs w:val="20"/>
          <w:shd w:val="clear" w:color="auto" w:fill="F2F2F2"/>
          <w:lang w:eastAsia="de-AT"/>
        </w:rPr>
        <w:t>-Mitgliedschaft der Ukraine für einen längeren Zeitraum aufzuschieben</w:t>
      </w:r>
      <w:r w:rsidR="00022C47" w:rsidRPr="00022C47">
        <w:rPr>
          <w:rFonts w:ascii="Calibri" w:eastAsia="Times New Roman" w:hAnsi="Calibri" w:cs="Times New Roman"/>
          <w:sz w:val="20"/>
          <w:szCs w:val="20"/>
          <w:lang w:eastAsia="de-AT"/>
        </w:rPr>
        <w:t>…</w:t>
      </w:r>
      <w:proofErr w:type="gramStart"/>
      <w:r w:rsidR="00022C47" w:rsidRPr="00022C47">
        <w:rPr>
          <w:rFonts w:ascii="Calibri" w:eastAsia="Times New Roman" w:hAnsi="Calibri" w:cs="Times New Roman"/>
          <w:sz w:val="20"/>
          <w:szCs w:val="20"/>
          <w:lang w:eastAsia="de-AT"/>
        </w:rPr>
        <w:t>..</w:t>
      </w:r>
      <w:proofErr w:type="gramEnd"/>
      <w:r w:rsidR="00022C47" w:rsidRPr="00022C47">
        <w:rPr>
          <w:rFonts w:ascii="Calibri" w:eastAsia="Times New Roman" w:hAnsi="Calibri" w:cs="Times New Roman"/>
          <w:sz w:val="20"/>
          <w:szCs w:val="20"/>
          <w:lang w:eastAsia="de-AT"/>
        </w:rPr>
        <w:t xml:space="preserve"> Sollte Trump die Wahl gewinnen und dem Vorschlag folgen, würde das die Haltung der USA in dem Konflikt deutlich ändern.</w:t>
      </w: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28" w:history="1">
        <w:r w:rsidR="00022C47" w:rsidRPr="00022C47">
          <w:rPr>
            <w:rFonts w:ascii="Calibri" w:eastAsia="Times New Roman" w:hAnsi="Calibri" w:cs="Times New Roman"/>
            <w:color w:val="0000FF"/>
            <w:sz w:val="20"/>
            <w:szCs w:val="20"/>
            <w:u w:val="single"/>
            <w:lang w:eastAsia="de-AT"/>
          </w:rPr>
          <w:t>https://www.focus.de/politik/ausland/ukraine-krise/besuche-in-vietnam-und-nordkorea-</w:t>
        </w:r>
        <w:r w:rsidR="00022C47" w:rsidRPr="00022C47">
          <w:rPr>
            <w:rFonts w:ascii="Calibri" w:eastAsia="Times New Roman" w:hAnsi="Calibri" w:cs="Times New Roman"/>
            <w:b/>
            <w:color w:val="0000FF"/>
            <w:sz w:val="20"/>
            <w:szCs w:val="20"/>
            <w:lang w:eastAsia="de-AT"/>
          </w:rPr>
          <w:t>plant-putin-die-anti-nato-</w:t>
        </w:r>
        <w:r w:rsidR="00022C47" w:rsidRPr="00022C47">
          <w:rPr>
            <w:rFonts w:ascii="Calibri" w:eastAsia="Times New Roman" w:hAnsi="Calibri" w:cs="Times New Roman"/>
            <w:color w:val="0000FF"/>
            <w:sz w:val="20"/>
            <w:szCs w:val="20"/>
            <w:lang w:eastAsia="de-AT"/>
          </w:rPr>
          <w:t>experten-erklaeren-was-er-wirklich-in-asien-wollte</w:t>
        </w:r>
        <w:r w:rsidR="00022C47" w:rsidRPr="00022C47">
          <w:rPr>
            <w:rFonts w:ascii="Calibri" w:eastAsia="Times New Roman" w:hAnsi="Calibri" w:cs="Times New Roman"/>
            <w:color w:val="0000FF"/>
            <w:sz w:val="16"/>
            <w:szCs w:val="16"/>
            <w:u w:val="single"/>
            <w:lang w:eastAsia="de-AT"/>
          </w:rPr>
          <w:t>_id_260076852.html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color w:val="000000"/>
          <w:sz w:val="20"/>
          <w:szCs w:val="20"/>
          <w:lang w:eastAsia="de-AT"/>
        </w:rPr>
        <w:t xml:space="preserve">Nach Putins Asienreise glauben manche Beobachter, der Kremlchef wolle ein neues Verteidigungsbündnis gegen den Westen aufbauen. Stehen bald nordkoreanische Soldaten in der Ukraine? Zwei Experten schätzen die Lage ein. </w:t>
      </w:r>
      <w:r w:rsidR="00022C47" w:rsidRPr="00022C47">
        <w:rPr>
          <w:rFonts w:ascii="Calibri" w:eastAsia="Times New Roman" w:hAnsi="Calibri" w:cs="Times New Roman"/>
          <w:sz w:val="20"/>
          <w:szCs w:val="20"/>
          <w:lang w:eastAsia="de-AT"/>
        </w:rPr>
        <w:t>…</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29" w:history="1">
        <w:r w:rsidR="00022C47" w:rsidRPr="00022C47">
          <w:rPr>
            <w:rFonts w:ascii="Calibri" w:eastAsia="Times New Roman" w:hAnsi="Calibri" w:cs="Times New Roman"/>
            <w:color w:val="0000FF"/>
            <w:sz w:val="20"/>
            <w:szCs w:val="20"/>
            <w:u w:val="single"/>
            <w:lang w:eastAsia="de-AT"/>
          </w:rPr>
          <w:t>https://www.zeit.de/digital/2024-06/</w:t>
        </w:r>
        <w:r w:rsidR="00022C47" w:rsidRPr="00022C47">
          <w:rPr>
            <w:rFonts w:ascii="Calibri" w:eastAsia="Times New Roman" w:hAnsi="Calibri" w:cs="Times New Roman"/>
            <w:color w:val="0000FF"/>
            <w:sz w:val="20"/>
            <w:szCs w:val="20"/>
            <w:lang w:eastAsia="de-AT"/>
          </w:rPr>
          <w:t>soziale-medien-ukraine-krieg-soldaten-informationskrieg-telegram</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sz w:val="20"/>
          <w:szCs w:val="20"/>
          <w:highlight w:val="yellow"/>
          <w:lang w:eastAsia="de-AT"/>
        </w:rPr>
        <w:t>Content aus dem Schützengraben</w:t>
      </w:r>
      <w:r w:rsidR="00022C47" w:rsidRPr="00022C47">
        <w:rPr>
          <w:rFonts w:ascii="Calibri" w:eastAsia="Times New Roman" w:hAnsi="Calibri" w:cs="Times New Roman"/>
          <w:sz w:val="20"/>
          <w:szCs w:val="20"/>
          <w:lang w:eastAsia="de-AT"/>
        </w:rPr>
        <w:t xml:space="preserve"> …. </w:t>
      </w:r>
      <w:r w:rsidR="00022C47" w:rsidRPr="00022C47">
        <w:rPr>
          <w:rFonts w:ascii="Calibri" w:eastAsia="Times New Roman" w:hAnsi="Calibri" w:cs="Times New Roman"/>
          <w:sz w:val="20"/>
          <w:szCs w:val="20"/>
          <w:shd w:val="clear" w:color="auto" w:fill="F2F2F2"/>
          <w:lang w:eastAsia="de-AT"/>
        </w:rPr>
        <w:t>Ruslans Helmkamera</w:t>
      </w:r>
      <w:r w:rsidR="00022C47" w:rsidRPr="00022C47">
        <w:rPr>
          <w:rFonts w:ascii="Calibri" w:eastAsia="Times New Roman" w:hAnsi="Calibri" w:cs="Times New Roman"/>
          <w:sz w:val="20"/>
          <w:szCs w:val="20"/>
          <w:lang w:eastAsia="de-AT"/>
        </w:rPr>
        <w:t xml:space="preserve"> nahm auf, wie er eine russische Übermacht besiegte. Heute ist der ukrainische Soldat ein Star auf Telegram – und kämpft dort im Informationskrieg. …. Der Zuschauer erlebt diese </w:t>
      </w:r>
      <w:r w:rsidR="00022C47" w:rsidRPr="00022C47">
        <w:rPr>
          <w:rFonts w:ascii="Calibri" w:eastAsia="Times New Roman" w:hAnsi="Calibri" w:cs="Times New Roman"/>
          <w:i/>
          <w:sz w:val="20"/>
          <w:szCs w:val="20"/>
          <w:lang w:eastAsia="de-AT"/>
        </w:rPr>
        <w:t xml:space="preserve">ersten Minuten eines russischen Angriffs aus der </w:t>
      </w:r>
      <w:hyperlink r:id="rId6130" w:tgtFrame="_blank" w:history="1">
        <w:r w:rsidR="00022C47" w:rsidRPr="00022C47">
          <w:rPr>
            <w:rFonts w:ascii="Calibri" w:eastAsia="Times New Roman" w:hAnsi="Calibri" w:cs="Times New Roman"/>
            <w:i/>
            <w:color w:val="0000FF"/>
            <w:sz w:val="20"/>
            <w:szCs w:val="20"/>
            <w:u w:val="single"/>
            <w:lang w:eastAsia="de-AT"/>
          </w:rPr>
          <w:t>Perspektive</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i/>
          <w:sz w:val="20"/>
          <w:szCs w:val="20"/>
          <w:lang w:eastAsia="de-AT"/>
        </w:rPr>
        <w:t>(Video &gt;&gt;</w:t>
      </w:r>
      <w:hyperlink r:id="rId6131" w:history="1">
        <w:r w:rsidR="00022C47" w:rsidRPr="00022C47">
          <w:rPr>
            <w:rFonts w:ascii="Calibri" w:eastAsia="Times New Roman" w:hAnsi="Calibri" w:cs="Times New Roman"/>
            <w:i/>
            <w:color w:val="0000FF"/>
            <w:sz w:val="20"/>
            <w:szCs w:val="20"/>
            <w:u w:val="single"/>
            <w:lang w:eastAsia="de-AT"/>
          </w:rPr>
          <w:t xml:space="preserve"> &amp; &gt;&gt;</w:t>
        </w:r>
      </w:hyperlink>
      <w:r w:rsidR="00022C47" w:rsidRPr="00022C47">
        <w:rPr>
          <w:rFonts w:ascii="Calibri" w:eastAsia="Times New Roman" w:hAnsi="Calibri" w:cs="Times New Roman"/>
          <w:i/>
          <w:sz w:val="20"/>
          <w:szCs w:val="20"/>
          <w:lang w:eastAsia="de-AT"/>
        </w:rPr>
        <w:t xml:space="preserve"> )</w:t>
      </w:r>
      <w:r w:rsidR="00022C47" w:rsidRPr="00022C47">
        <w:rPr>
          <w:rFonts w:ascii="Calibri" w:eastAsia="Times New Roman" w:hAnsi="Calibri" w:cs="Times New Roman"/>
          <w:sz w:val="20"/>
          <w:szCs w:val="20"/>
          <w:lang w:eastAsia="de-AT"/>
        </w:rPr>
        <w:t xml:space="preserve">  von Ruslan, einem ukrainischen Infanteristen, der seine Stellung verteidigt. Er hat den Kampf mit einer Helmkamera aufgezeichnet. Über acht Millionen Klicks sammelte die von der britischen Boulevardzeitung </w:t>
      </w:r>
      <w:r w:rsidR="00022C47" w:rsidRPr="00022C47">
        <w:rPr>
          <w:rFonts w:ascii="Calibri" w:eastAsia="Times New Roman" w:hAnsi="Calibri" w:cs="Times New Roman"/>
          <w:i/>
          <w:iCs/>
          <w:sz w:val="20"/>
          <w:szCs w:val="20"/>
          <w:lang w:eastAsia="de-AT"/>
        </w:rPr>
        <w:t>The Sun</w:t>
      </w:r>
      <w:r w:rsidR="00022C47" w:rsidRPr="00022C47">
        <w:rPr>
          <w:rFonts w:ascii="Calibri" w:eastAsia="Times New Roman" w:hAnsi="Calibri" w:cs="Times New Roman"/>
          <w:sz w:val="20"/>
          <w:szCs w:val="20"/>
          <w:lang w:eastAsia="de-AT"/>
        </w:rPr>
        <w:t xml:space="preserve"> auf YouTube hochgeladene Aufnahme</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8"/>
          <w:szCs w:val="8"/>
          <w:lang w:eastAsia="de-AT"/>
        </w:rPr>
      </w:pP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32" w:history="1">
        <w:r w:rsidR="00022C47" w:rsidRPr="00022C47">
          <w:rPr>
            <w:rFonts w:ascii="Calibri" w:eastAsia="Times New Roman" w:hAnsi="Calibri" w:cs="Times New Roman"/>
            <w:color w:val="0000FF"/>
            <w:sz w:val="20"/>
            <w:szCs w:val="20"/>
            <w:u w:val="single"/>
            <w:lang w:eastAsia="de-AT"/>
          </w:rPr>
          <w:t>https://www.diepresse.com/18604097/</w:t>
        </w:r>
        <w:r w:rsidR="00022C47" w:rsidRPr="00022C47">
          <w:rPr>
            <w:rFonts w:ascii="Calibri" w:eastAsia="Times New Roman" w:hAnsi="Calibri" w:cs="Times New Roman"/>
            <w:color w:val="000000"/>
            <w:sz w:val="20"/>
            <w:szCs w:val="20"/>
            <w:highlight w:val="yellow"/>
            <w:u w:val="single"/>
            <w:lang w:eastAsia="de-AT"/>
          </w:rPr>
          <w:t>russland-sperrt-zugang-zu-81-eu-medien</w:t>
        </w:r>
        <w:r w:rsidR="00022C47" w:rsidRPr="00022C47">
          <w:rPr>
            <w:rFonts w:ascii="Calibri" w:eastAsia="Times New Roman" w:hAnsi="Calibri" w:cs="Times New Roman"/>
            <w:color w:val="0000FF"/>
            <w:sz w:val="20"/>
            <w:szCs w:val="20"/>
            <w:u w:val="single"/>
            <w:lang w:eastAsia="de-AT"/>
          </w:rPr>
          <w:t>-auch-zu-orf-und-oe24at</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33" w:history="1">
        <w:r w:rsidR="00022C47" w:rsidRPr="00022C47">
          <w:rPr>
            <w:rFonts w:ascii="Calibri" w:eastAsia="Times New Roman" w:hAnsi="Calibri" w:cs="Times New Roman"/>
            <w:color w:val="0000FF"/>
            <w:sz w:val="20"/>
            <w:szCs w:val="20"/>
            <w:u w:val="single"/>
            <w:lang w:eastAsia="de-AT"/>
          </w:rPr>
          <w:t>https://www.diepresse.com/18597358/</w:t>
        </w:r>
        <w:r w:rsidR="00022C47" w:rsidRPr="00022C47">
          <w:rPr>
            <w:rFonts w:ascii="Calibri" w:eastAsia="Times New Roman" w:hAnsi="Calibri" w:cs="Times New Roman"/>
            <w:color w:val="0000FF"/>
            <w:sz w:val="20"/>
            <w:szCs w:val="20"/>
            <w:lang w:eastAsia="de-AT"/>
          </w:rPr>
          <w:t>eu-umgeht-ungarisches-veto-und-</w:t>
        </w:r>
        <w:r w:rsidR="00022C47" w:rsidRPr="00022C47">
          <w:rPr>
            <w:rFonts w:ascii="Calibri" w:eastAsia="Times New Roman" w:hAnsi="Calibri" w:cs="Times New Roman"/>
            <w:b/>
            <w:color w:val="0000FF"/>
            <w:sz w:val="20"/>
            <w:szCs w:val="20"/>
            <w:lang w:eastAsia="de-AT"/>
          </w:rPr>
          <w:t>bringt-neue-militaerhilfe-fuer-die-ukraine</w:t>
        </w:r>
        <w:r w:rsidR="00022C47" w:rsidRPr="00022C47">
          <w:rPr>
            <w:rFonts w:ascii="Calibri" w:eastAsia="Times New Roman" w:hAnsi="Calibri" w:cs="Times New Roman"/>
            <w:color w:val="0000FF"/>
            <w:sz w:val="20"/>
            <w:szCs w:val="20"/>
            <w:lang w:eastAsia="de-AT"/>
          </w:rPr>
          <w:t>-auf-den-weg</w:t>
        </w:r>
      </w:hyperlink>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34" w:history="1">
        <w:r w:rsidR="00022C47" w:rsidRPr="00022C47">
          <w:rPr>
            <w:rFonts w:ascii="Calibri" w:eastAsia="Times New Roman" w:hAnsi="Calibri" w:cs="Times New Roman"/>
            <w:color w:val="0000FF"/>
            <w:sz w:val="20"/>
            <w:szCs w:val="20"/>
            <w:u w:val="single"/>
            <w:lang w:eastAsia="de-AT"/>
          </w:rPr>
          <w:t>https://www.zeit.de/politik/ausland/2024-06/</w:t>
        </w:r>
        <w:r w:rsidR="00022C47" w:rsidRPr="00022C47">
          <w:rPr>
            <w:rFonts w:ascii="Calibri" w:eastAsia="Times New Roman" w:hAnsi="Calibri" w:cs="Times New Roman"/>
            <w:b/>
            <w:color w:val="0000FF"/>
            <w:sz w:val="20"/>
            <w:szCs w:val="20"/>
            <w:lang w:eastAsia="de-AT"/>
          </w:rPr>
          <w:t>russland</w:t>
        </w:r>
        <w:r w:rsidR="00022C47" w:rsidRPr="00022C47">
          <w:rPr>
            <w:rFonts w:ascii="Calibri" w:eastAsia="Times New Roman" w:hAnsi="Calibri" w:cs="Times New Roman"/>
            <w:color w:val="0000FF"/>
            <w:sz w:val="20"/>
            <w:szCs w:val="20"/>
            <w:lang w:eastAsia="de-AT"/>
          </w:rPr>
          <w:t>-ukraine</w:t>
        </w:r>
        <w:r w:rsidR="00022C47" w:rsidRPr="00022C47">
          <w:rPr>
            <w:rFonts w:ascii="Calibri" w:eastAsia="Times New Roman" w:hAnsi="Calibri" w:cs="Times New Roman"/>
            <w:b/>
            <w:color w:val="0000FF"/>
            <w:sz w:val="20"/>
            <w:szCs w:val="20"/>
            <w:lang w:eastAsia="de-AT"/>
          </w:rPr>
          <w:t>-angriffe-infrastruktur</w:t>
        </w:r>
        <w:r w:rsidR="00022C47" w:rsidRPr="00022C47">
          <w:rPr>
            <w:rFonts w:ascii="Calibri" w:eastAsia="Times New Roman" w:hAnsi="Calibri" w:cs="Times New Roman"/>
            <w:color w:val="0000FF"/>
            <w:sz w:val="20"/>
            <w:szCs w:val="20"/>
            <w:lang w:eastAsia="de-AT"/>
          </w:rPr>
          <w:t>-stromausfaell</w:t>
        </w:r>
        <w:r w:rsidR="00022C47" w:rsidRPr="00022C47">
          <w:rPr>
            <w:rFonts w:ascii="Calibri" w:eastAsia="Times New Roman" w:hAnsi="Calibri" w:cs="Times New Roman"/>
            <w:color w:val="0000FF"/>
            <w:sz w:val="20"/>
            <w:szCs w:val="20"/>
            <w:u w:val="single"/>
            <w:lang w:eastAsia="de-AT"/>
          </w:rPr>
          <w:t>e</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35" w:history="1">
        <w:r w:rsidR="00022C47" w:rsidRPr="00022C47">
          <w:rPr>
            <w:rFonts w:ascii="Calibri" w:eastAsia="Times New Roman" w:hAnsi="Calibri" w:cs="Times New Roman"/>
            <w:color w:val="0000FF"/>
            <w:sz w:val="20"/>
            <w:szCs w:val="20"/>
            <w:u w:val="single"/>
            <w:lang w:eastAsia="de-AT"/>
          </w:rPr>
          <w:t>https://www.tagesschau.de/ausland/europa/</w:t>
        </w:r>
        <w:r w:rsidR="00022C47" w:rsidRPr="00022C47">
          <w:rPr>
            <w:rFonts w:ascii="Calibri" w:eastAsia="Times New Roman" w:hAnsi="Calibri" w:cs="Times New Roman"/>
            <w:b/>
            <w:color w:val="0000FF"/>
            <w:sz w:val="20"/>
            <w:szCs w:val="20"/>
            <w:lang w:eastAsia="de-AT"/>
          </w:rPr>
          <w:t>ukraine-stromausfaelle</w:t>
        </w:r>
        <w:r w:rsidR="00022C47" w:rsidRPr="00022C47">
          <w:rPr>
            <w:rFonts w:ascii="Calibri" w:eastAsia="Times New Roman" w:hAnsi="Calibri" w:cs="Times New Roman"/>
            <w:color w:val="0000FF"/>
            <w:sz w:val="20"/>
            <w:szCs w:val="20"/>
            <w:u w:val="single"/>
            <w:lang w:eastAsia="de-AT"/>
          </w:rPr>
          <w:t>-102.html</w:t>
        </w:r>
      </w:hyperlink>
      <w:r w:rsidR="00022C47" w:rsidRPr="00022C47">
        <w:rPr>
          <w:rFonts w:ascii="Calibri" w:eastAsia="Times New Roman" w:hAnsi="Calibri" w:cs="Times New Roman"/>
          <w:sz w:val="20"/>
          <w:szCs w:val="20"/>
          <w:lang w:eastAsia="de-AT"/>
        </w:rPr>
        <w:t xml:space="preserve">  durch fortgesetzte russische Luftangriffe </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36" w:history="1">
        <w:r w:rsidR="00022C47" w:rsidRPr="00022C47">
          <w:rPr>
            <w:rFonts w:ascii="Calibri" w:eastAsia="Times New Roman" w:hAnsi="Calibri" w:cs="Times New Roman"/>
            <w:color w:val="0000FF"/>
            <w:sz w:val="20"/>
            <w:szCs w:val="20"/>
            <w:lang w:eastAsia="de-AT"/>
          </w:rPr>
          <w:t>https://www.welt.de/politik/ausland/article252141380/</w:t>
        </w:r>
        <w:r w:rsidR="00022C47" w:rsidRPr="00022C47">
          <w:rPr>
            <w:rFonts w:ascii="Calibri" w:eastAsia="Times New Roman" w:hAnsi="Calibri" w:cs="Times New Roman"/>
            <w:color w:val="000000"/>
            <w:sz w:val="20"/>
            <w:szCs w:val="20"/>
            <w:lang w:eastAsia="de-AT"/>
          </w:rPr>
          <w:t>Ukraine-News-</w:t>
        </w:r>
        <w:r w:rsidR="00022C47" w:rsidRPr="00022C47">
          <w:rPr>
            <w:rFonts w:ascii="Calibri" w:eastAsia="Times New Roman" w:hAnsi="Calibri" w:cs="Times New Roman"/>
            <w:color w:val="0000FF"/>
            <w:sz w:val="20"/>
            <w:szCs w:val="20"/>
            <w:lang w:eastAsia="de-AT"/>
          </w:rPr>
          <w:t>Lage-aeusserst-schwierig-Kiew-verlegt-Einheit-nach-Tschassiw-Jar.html</w:t>
        </w:r>
      </w:hyperlink>
      <w:r w:rsidR="00022C47" w:rsidRPr="00022C47">
        <w:rPr>
          <w:rFonts w:ascii="Calibri" w:eastAsia="Times New Roman" w:hAnsi="Calibri" w:cs="Times New Roman"/>
          <w:sz w:val="20"/>
          <w:szCs w:val="20"/>
          <w:lang w:eastAsia="de-AT"/>
        </w:rPr>
        <w:t xml:space="preserve"> &gt;</w:t>
      </w:r>
      <w:r w:rsidR="00022C47" w:rsidRPr="00022C47">
        <w:rPr>
          <w:rFonts w:ascii="Calibri" w:eastAsia="Times New Roman" w:hAnsi="Calibri" w:cs="Times New Roman"/>
          <w:i/>
          <w:sz w:val="20"/>
          <w:szCs w:val="20"/>
          <w:lang w:eastAsia="de-AT"/>
        </w:rPr>
        <w:t xml:space="preserve">&gt; </w:t>
      </w:r>
      <w:r w:rsidR="00022C47" w:rsidRPr="00022C47">
        <w:rPr>
          <w:rFonts w:ascii="Calibri" w:eastAsia="Times New Roman" w:hAnsi="Calibri" w:cs="Times New Roman"/>
          <w:b/>
          <w:i/>
          <w:sz w:val="20"/>
          <w:szCs w:val="20"/>
          <w:lang w:eastAsia="de-AT"/>
        </w:rPr>
        <w:t xml:space="preserve">mit KARTE </w:t>
      </w:r>
      <w:r w:rsidR="00022C47" w:rsidRPr="00022C47">
        <w:rPr>
          <w:rFonts w:ascii="Calibri" w:eastAsia="Times New Roman" w:hAnsi="Calibri" w:cs="Times New Roman"/>
          <w:i/>
          <w:sz w:val="18"/>
          <w:szCs w:val="18"/>
          <w:lang w:eastAsia="de-AT"/>
        </w:rPr>
        <w:t xml:space="preserve">&gt;  </w:t>
      </w:r>
      <w:hyperlink r:id="rId6137" w:history="1">
        <w:r w:rsidR="00022C47" w:rsidRPr="00022C47">
          <w:rPr>
            <w:rFonts w:ascii="Calibri" w:eastAsia="Times New Roman" w:hAnsi="Calibri" w:cs="Times New Roman"/>
            <w:b/>
            <w:i/>
            <w:color w:val="0000FF"/>
            <w:sz w:val="18"/>
            <w:szCs w:val="18"/>
            <w:u w:val="single"/>
            <w:lang w:eastAsia="de-AT"/>
          </w:rPr>
          <w:t>diese gesichert</w:t>
        </w:r>
        <w:r w:rsidR="00022C47" w:rsidRPr="00022C47">
          <w:rPr>
            <w:rFonts w:ascii="Calibri" w:eastAsia="Times New Roman" w:hAnsi="Calibri" w:cs="Times New Roman"/>
            <w:i/>
            <w:color w:val="0000FF"/>
            <w:sz w:val="18"/>
            <w:szCs w:val="18"/>
            <w:u w:val="single"/>
            <w:lang w:eastAsia="de-AT"/>
          </w:rPr>
          <w:t xml:space="preserve"> via wayback</w:t>
        </w:r>
      </w:hyperlink>
      <w:r w:rsidR="00022C47" w:rsidRPr="00022C47">
        <w:rPr>
          <w:rFonts w:ascii="Calibri" w:eastAsia="Times New Roman" w:hAnsi="Calibri" w:cs="Times New Roman"/>
          <w:i/>
          <w:sz w:val="18"/>
          <w:szCs w:val="18"/>
          <w:lang w:eastAsia="de-AT"/>
        </w:rPr>
        <w:t>machine &gt;</w:t>
      </w: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38" w:history="1">
        <w:r w:rsidR="00022C47" w:rsidRPr="00022C47">
          <w:rPr>
            <w:rFonts w:ascii="Calibri" w:eastAsia="Times New Roman" w:hAnsi="Calibri" w:cs="Times New Roman"/>
            <w:color w:val="0000FF"/>
            <w:sz w:val="20"/>
            <w:szCs w:val="20"/>
            <w:u w:val="single"/>
            <w:lang w:eastAsia="de-AT"/>
          </w:rPr>
          <w:t>https://www.criticalthreats.org/analysis/russian-offensive-campaign-assessment-june-21-2024</w:t>
        </w:r>
      </w:hyperlink>
      <w:r w:rsidR="00022C47" w:rsidRPr="00022C47">
        <w:rPr>
          <w:rFonts w:ascii="Calibri" w:eastAsia="Times New Roman" w:hAnsi="Calibri" w:cs="Times New Roman"/>
          <w:sz w:val="20"/>
          <w:szCs w:val="20"/>
          <w:lang w:eastAsia="de-AT"/>
        </w:rPr>
        <w:t xml:space="preserve">  &gt;&gt; </w:t>
      </w:r>
      <w:r w:rsidR="00022C47" w:rsidRPr="00022C47">
        <w:rPr>
          <w:rFonts w:ascii="Calibri" w:eastAsia="Times New Roman" w:hAnsi="Calibri" w:cs="Times New Roman"/>
          <w:b/>
          <w:i/>
          <w:sz w:val="20"/>
          <w:szCs w:val="20"/>
          <w:lang w:eastAsia="de-AT"/>
        </w:rPr>
        <w:t xml:space="preserve">aktuell mit großmaßstäbigen KARTEN der Frontabschnitte </w:t>
      </w:r>
      <w:r w:rsidR="00022C47" w:rsidRPr="00022C47">
        <w:rPr>
          <w:rFonts w:ascii="Calibri" w:eastAsia="Times New Roman" w:hAnsi="Calibri" w:cs="Times New Roman"/>
          <w:sz w:val="20"/>
          <w:szCs w:val="20"/>
          <w:lang w:eastAsia="de-AT"/>
        </w:rPr>
        <w:t xml:space="preserve">&gt;&gt; </w:t>
      </w:r>
      <w:r w:rsidR="00022C47" w:rsidRPr="00022C47">
        <w:rPr>
          <w:rFonts w:ascii="Calibri" w:eastAsia="Times New Roman" w:hAnsi="Calibri" w:cs="Times New Roman"/>
          <w:i/>
          <w:sz w:val="20"/>
          <w:szCs w:val="20"/>
          <w:lang w:eastAsia="de-AT"/>
        </w:rPr>
        <w:t xml:space="preserve">bzw auch bei </w:t>
      </w:r>
      <w:hyperlink r:id="rId6139" w:history="1">
        <w:r w:rsidR="00022C47" w:rsidRPr="00022C47">
          <w:rPr>
            <w:rFonts w:ascii="Calibri" w:eastAsia="Times New Roman" w:hAnsi="Calibri" w:cs="Times New Roman"/>
            <w:i/>
            <w:color w:val="0000FF"/>
            <w:sz w:val="20"/>
            <w:szCs w:val="20"/>
            <w:u w:val="single"/>
            <w:lang w:eastAsia="de-AT"/>
          </w:rPr>
          <w:t>www.understandingwar.org/backgrounder/russian-offensive-campaign-assessment-june-21-2024</w:t>
        </w:r>
      </w:hyperlink>
      <w:r w:rsidR="00022C47" w:rsidRPr="00022C47">
        <w:rPr>
          <w:rFonts w:ascii="Calibri" w:eastAsia="Times New Roman" w:hAnsi="Calibri" w:cs="Times New Roman"/>
          <w:i/>
          <w:sz w:val="20"/>
          <w:szCs w:val="20"/>
          <w:lang w:eastAsia="de-AT"/>
        </w:rPr>
        <w:t xml:space="preserve"> &gt;&gt;</w:t>
      </w: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40" w:history="1">
        <w:r w:rsidR="00022C47" w:rsidRPr="00022C47">
          <w:rPr>
            <w:rFonts w:ascii="Calibri" w:eastAsia="Times New Roman" w:hAnsi="Calibri" w:cs="Times New Roman"/>
            <w:color w:val="0000FF"/>
            <w:sz w:val="20"/>
            <w:szCs w:val="20"/>
            <w:u w:val="single"/>
            <w:lang w:eastAsia="de-AT"/>
          </w:rPr>
          <w:t>https://www.t-online.de/nachrichten/ukraine/id_100431754/ukraine-</w:t>
        </w:r>
        <w:r w:rsidR="00022C47" w:rsidRPr="00022C47">
          <w:rPr>
            <w:rFonts w:ascii="Calibri" w:eastAsia="Times New Roman" w:hAnsi="Calibri" w:cs="Times New Roman"/>
            <w:color w:val="0000FF"/>
            <w:sz w:val="20"/>
            <w:szCs w:val="20"/>
            <w:lang w:eastAsia="de-AT"/>
          </w:rPr>
          <w:t>schlacht-um-wowtschansk-einkesselung-</w:t>
        </w:r>
        <w:r w:rsidR="00022C47" w:rsidRPr="00022C47">
          <w:rPr>
            <w:rFonts w:ascii="Calibri" w:eastAsia="Times New Roman" w:hAnsi="Calibri" w:cs="Times New Roman"/>
            <w:color w:val="0000FF"/>
            <w:sz w:val="20"/>
            <w:szCs w:val="20"/>
            <w:u w:val="single"/>
            <w:lang w:eastAsia="de-AT"/>
          </w:rPr>
          <w:t>gleitbomben-verluste.html</w:t>
        </w:r>
      </w:hyperlink>
      <w:r w:rsidR="00022C47" w:rsidRPr="00022C47">
        <w:rPr>
          <w:rFonts w:ascii="Calibri" w:eastAsia="Times New Roman" w:hAnsi="Calibri" w:cs="Times New Roman"/>
          <w:sz w:val="20"/>
          <w:szCs w:val="20"/>
          <w:lang w:eastAsia="de-AT"/>
        </w:rPr>
        <w:t xml:space="preserve">  Seit gut sechs Wochen läuft die russische Offensive im Gebiet Charkiw. Erfolge kann der Kreml nicht vorweisen. Russland könnte eine krachende Niederlage erleiden …. In Wowtschansk wiederholt sich ein Bild, das schon aus anderen wochenlangen Schlachten des Ukraine-Kriegs bekannt ist. Russland macht Städte wie Bachmut, Awdijiwka oder derzeit Tschassiw Jar mit tonnenschweren Fliegerbomben, Artilleriebeschuss und Drohnen dem Erdboden gleich… Ihre Taktik deutet jedoch darauf hin, dass Russland es vorzieht, Soldaten anstatt von Kriegsgerät zu verlieren. Womöglich bestätigt dieses Vorgehen die Einschätzung von Experten, dass sich die russischen Depots schnell leeren. </w:t>
      </w:r>
      <w:hyperlink r:id="rId6141" w:history="1">
        <w:r w:rsidR="00022C47" w:rsidRPr="00022C47">
          <w:rPr>
            <w:rFonts w:ascii="Calibri" w:eastAsia="Times New Roman" w:hAnsi="Calibri" w:cs="Times New Roman"/>
            <w:color w:val="0000FF"/>
            <w:sz w:val="20"/>
            <w:szCs w:val="20"/>
            <w:u w:val="single"/>
            <w:lang w:eastAsia="de-AT"/>
          </w:rPr>
          <w:t>Im Interview mit t-online erklärte der Militärexperte Gustav Gressel bereits Ende Mai:</w:t>
        </w:r>
      </w:hyperlink>
      <w:r w:rsidR="00022C47" w:rsidRPr="00022C47">
        <w:rPr>
          <w:rFonts w:ascii="Calibri" w:eastAsia="Times New Roman" w:hAnsi="Calibri" w:cs="Times New Roman"/>
          <w:sz w:val="20"/>
          <w:szCs w:val="20"/>
          <w:lang w:eastAsia="de-AT"/>
        </w:rPr>
        <w:t xml:space="preserve"> "Putin schießt sein Arsenal derzeit leer."</w:t>
      </w:r>
      <w:r w:rsidR="00022C47" w:rsidRPr="00022C47">
        <w:rPr>
          <w:rFonts w:ascii="Calibri" w:eastAsia="Times New Roman" w:hAnsi="Calibri" w:cs="Times New Roman"/>
          <w:i/>
          <w:sz w:val="20"/>
          <w:szCs w:val="20"/>
          <w:lang w:eastAsia="de-AT"/>
        </w:rPr>
        <w:t xml:space="preserve">….&gt;&gt;&gt; </w:t>
      </w:r>
      <w:r w:rsidR="00022C47" w:rsidRPr="00022C47">
        <w:rPr>
          <w:rFonts w:ascii="Calibri" w:eastAsia="Times New Roman" w:hAnsi="Calibri" w:cs="Times New Roman"/>
          <w:b/>
          <w:i/>
          <w:sz w:val="20"/>
          <w:szCs w:val="20"/>
          <w:lang w:eastAsia="de-AT"/>
        </w:rPr>
        <w:t>mit KARTE</w:t>
      </w:r>
      <w:r w:rsidR="00022C47" w:rsidRPr="00022C47">
        <w:rPr>
          <w:rFonts w:ascii="Calibri" w:eastAsia="Times New Roman" w:hAnsi="Calibri" w:cs="Times New Roman"/>
          <w:i/>
          <w:sz w:val="20"/>
          <w:szCs w:val="20"/>
          <w:lang w:eastAsia="de-AT"/>
        </w:rPr>
        <w:t xml:space="preserve"> &gt;&gt;</w:t>
      </w:r>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42" w:history="1">
        <w:r w:rsidR="00022C47" w:rsidRPr="00022C47">
          <w:rPr>
            <w:rFonts w:ascii="Calibri" w:eastAsia="Times New Roman" w:hAnsi="Calibri" w:cs="Times New Roman"/>
            <w:color w:val="0000FF"/>
            <w:sz w:val="20"/>
            <w:szCs w:val="20"/>
            <w:u w:val="single"/>
            <w:lang w:eastAsia="de-AT"/>
          </w:rPr>
          <w:t>https://www.sn.at/politik/weltpolitik/</w:t>
        </w:r>
        <w:r w:rsidR="00022C47" w:rsidRPr="00022C47">
          <w:rPr>
            <w:rFonts w:ascii="Calibri" w:eastAsia="Times New Roman" w:hAnsi="Calibri" w:cs="Times New Roman"/>
            <w:color w:val="0000FF"/>
            <w:sz w:val="20"/>
            <w:szCs w:val="20"/>
            <w:shd w:val="clear" w:color="auto" w:fill="F2F2F2"/>
            <w:lang w:eastAsia="de-AT"/>
          </w:rPr>
          <w:t>drohnenangriff-oel-raffinerie</w:t>
        </w:r>
        <w:r w:rsidR="00022C47" w:rsidRPr="00022C47">
          <w:rPr>
            <w:rFonts w:ascii="Calibri" w:eastAsia="Times New Roman" w:hAnsi="Calibri" w:cs="Times New Roman"/>
            <w:color w:val="0000FF"/>
            <w:sz w:val="20"/>
            <w:szCs w:val="20"/>
            <w:u w:val="single"/>
            <w:shd w:val="clear" w:color="auto" w:fill="F2F2F2"/>
            <w:lang w:eastAsia="de-AT"/>
          </w:rPr>
          <w:t>-</w:t>
        </w:r>
        <w:r w:rsidR="00022C47" w:rsidRPr="00022C47">
          <w:rPr>
            <w:rFonts w:ascii="Calibri" w:eastAsia="Times New Roman" w:hAnsi="Calibri" w:cs="Times New Roman"/>
            <w:color w:val="0000FF"/>
            <w:sz w:val="16"/>
            <w:szCs w:val="16"/>
            <w:u w:val="single"/>
            <w:lang w:eastAsia="de-AT"/>
          </w:rPr>
          <w:t>160483540</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43" w:history="1">
        <w:r w:rsidR="00022C47" w:rsidRPr="00022C47">
          <w:rPr>
            <w:rFonts w:ascii="Calibri" w:eastAsia="Times New Roman" w:hAnsi="Calibri" w:cs="Times New Roman"/>
            <w:color w:val="0000FF"/>
            <w:sz w:val="20"/>
            <w:szCs w:val="20"/>
            <w:u w:val="single"/>
            <w:lang w:eastAsia="de-AT"/>
          </w:rPr>
          <w:t>https://www.zdf.de/nachrichten/politik/ausland/</w:t>
        </w:r>
        <w:r w:rsidR="00022C47" w:rsidRPr="00022C47">
          <w:rPr>
            <w:rFonts w:ascii="Calibri" w:eastAsia="Times New Roman" w:hAnsi="Calibri" w:cs="Times New Roman"/>
            <w:color w:val="000000"/>
            <w:sz w:val="20"/>
            <w:szCs w:val="20"/>
            <w:lang w:eastAsia="de-AT"/>
          </w:rPr>
          <w:t>charkiw</w:t>
        </w:r>
        <w:r w:rsidR="00022C47" w:rsidRPr="00022C47">
          <w:rPr>
            <w:rFonts w:ascii="Calibri" w:eastAsia="Times New Roman" w:hAnsi="Calibri" w:cs="Times New Roman"/>
            <w:color w:val="0000FF"/>
            <w:sz w:val="20"/>
            <w:szCs w:val="20"/>
            <w:u w:val="single"/>
            <w:lang w:eastAsia="de-AT"/>
          </w:rPr>
          <w:t>-ukraine-reportage-100.html</w:t>
        </w:r>
      </w:hyperlink>
      <w:r w:rsidR="00022C47" w:rsidRPr="00022C47">
        <w:rPr>
          <w:rFonts w:ascii="Calibri" w:eastAsia="Times New Roman" w:hAnsi="Calibri" w:cs="Times New Roman"/>
          <w:sz w:val="20"/>
          <w:szCs w:val="20"/>
          <w:lang w:eastAsia="de-AT"/>
        </w:rPr>
        <w:t xml:space="preserve"> Bedrohlich nah an Russland und ständig im Visier. Nicht aufgeben, weitermachen - das können die Menschen in Charkiw am besten gemeinsam. Ein Blick in ihren Alltag</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44" w:history="1">
        <w:r w:rsidR="00022C47" w:rsidRPr="00022C47">
          <w:rPr>
            <w:rFonts w:ascii="Calibri" w:eastAsia="Times New Roman" w:hAnsi="Calibri" w:cs="Times New Roman"/>
            <w:color w:val="0000FF"/>
            <w:sz w:val="20"/>
            <w:szCs w:val="20"/>
            <w:u w:val="single"/>
            <w:lang w:eastAsia="de-AT"/>
          </w:rPr>
          <w:t>https://www.zdf.de/nachrichten/politik/ausland/</w:t>
        </w:r>
        <w:r w:rsidR="00022C47" w:rsidRPr="00022C47">
          <w:rPr>
            <w:rFonts w:ascii="Calibri" w:eastAsia="Times New Roman" w:hAnsi="Calibri" w:cs="Times New Roman"/>
            <w:b/>
            <w:color w:val="0000FF"/>
            <w:sz w:val="20"/>
            <w:szCs w:val="20"/>
            <w:lang w:eastAsia="de-AT"/>
          </w:rPr>
          <w:t>nordkorea-russland-waffenbruederschaft</w:t>
        </w:r>
        <w:r w:rsidR="00022C47" w:rsidRPr="00022C47">
          <w:rPr>
            <w:rFonts w:ascii="Calibri" w:eastAsia="Times New Roman" w:hAnsi="Calibri" w:cs="Times New Roman"/>
            <w:color w:val="0000FF"/>
            <w:sz w:val="20"/>
            <w:szCs w:val="20"/>
            <w:u w:val="single"/>
            <w:lang w:eastAsia="de-AT"/>
          </w:rPr>
          <w:t>-ukraine-krieg-100.html</w:t>
        </w:r>
      </w:hyperlink>
      <w:r w:rsidR="00022C47" w:rsidRPr="00022C47">
        <w:rPr>
          <w:rFonts w:ascii="Calibri" w:eastAsia="Times New Roman" w:hAnsi="Calibri" w:cs="Times New Roman"/>
          <w:sz w:val="20"/>
          <w:szCs w:val="20"/>
          <w:lang w:eastAsia="de-AT"/>
        </w:rPr>
        <w:t xml:space="preserve"> was wir davon wissen….  </w:t>
      </w:r>
      <w:r w:rsidR="00022C47" w:rsidRPr="00022C47">
        <w:rPr>
          <w:rFonts w:ascii="Calibri" w:eastAsia="Times New Roman" w:hAnsi="Calibri" w:cs="Times New Roman"/>
          <w:sz w:val="20"/>
          <w:szCs w:val="20"/>
          <w:shd w:val="clear" w:color="auto" w:fill="DEEAF6"/>
          <w:lang w:eastAsia="de-AT"/>
        </w:rPr>
        <w:t>Satellitenbilder sollen zeigen, wie fast 2.000 Container mit Waffen von Nordkorea per Zug nach Russland gebracht wurden</w:t>
      </w:r>
      <w:r w:rsidR="00022C47" w:rsidRPr="00022C47">
        <w:rPr>
          <w:rFonts w:ascii="Calibri" w:eastAsia="Times New Roman" w:hAnsi="Calibri" w:cs="Times New Roman"/>
          <w:sz w:val="20"/>
          <w:szCs w:val="20"/>
          <w:lang w:eastAsia="de-AT"/>
        </w:rPr>
        <w:t>.</w:t>
      </w: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45" w:history="1">
        <w:r w:rsidR="00022C47" w:rsidRPr="00022C47">
          <w:rPr>
            <w:rFonts w:ascii="Calibri" w:eastAsia="Times New Roman" w:hAnsi="Calibri" w:cs="Times New Roman"/>
            <w:color w:val="0000FF"/>
            <w:sz w:val="20"/>
            <w:szCs w:val="20"/>
            <w:u w:val="single"/>
            <w:lang w:eastAsia="de-AT"/>
          </w:rPr>
          <w:t>https://www.wiwo.de/technologie/wirtschaft-von-oben/</w:t>
        </w:r>
        <w:r w:rsidR="00022C47" w:rsidRPr="00022C47">
          <w:rPr>
            <w:rFonts w:ascii="Calibri" w:eastAsia="Times New Roman" w:hAnsi="Calibri" w:cs="Times New Roman"/>
            <w:i/>
            <w:color w:val="0000FF"/>
            <w:sz w:val="20"/>
            <w:szCs w:val="20"/>
            <w:lang w:eastAsia="de-AT"/>
          </w:rPr>
          <w:t>wirtschaft-von-oben-261</w:t>
        </w:r>
        <w:r w:rsidR="00022C47" w:rsidRPr="00022C47">
          <w:rPr>
            <w:rFonts w:ascii="Calibri" w:eastAsia="Times New Roman" w:hAnsi="Calibri" w:cs="Times New Roman"/>
            <w:color w:val="0000FF"/>
            <w:sz w:val="20"/>
            <w:szCs w:val="20"/>
            <w:u w:val="single"/>
            <w:lang w:eastAsia="de-AT"/>
          </w:rPr>
          <w:t>-das-ruestungswirtschaftswunder-</w:t>
        </w:r>
        <w:r w:rsidR="00022C47" w:rsidRPr="00022C47">
          <w:rPr>
            <w:rFonts w:ascii="Calibri" w:eastAsia="Times New Roman" w:hAnsi="Calibri" w:cs="Times New Roman"/>
            <w:color w:val="0000FF"/>
            <w:sz w:val="20"/>
            <w:szCs w:val="20"/>
            <w:lang w:eastAsia="de-AT"/>
          </w:rPr>
          <w:t>putin-in-nordkorea-wie-das-land-zu-seiner-waffenschmiede-wurde</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29791912.html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
          <w:sz w:val="20"/>
          <w:szCs w:val="20"/>
          <w:shd w:val="clear" w:color="auto" w:fill="DEEAF6"/>
          <w:lang w:eastAsia="de-AT"/>
        </w:rPr>
        <w:t>Satellitenbilder</w:t>
      </w:r>
      <w:r w:rsidR="00022C47" w:rsidRPr="00022C47">
        <w:rPr>
          <w:rFonts w:ascii="Calibri" w:eastAsia="Times New Roman" w:hAnsi="Calibri" w:cs="Times New Roman"/>
          <w:sz w:val="20"/>
          <w:szCs w:val="20"/>
          <w:shd w:val="clear" w:color="auto" w:fill="DEEAF6"/>
          <w:lang w:eastAsia="de-AT"/>
        </w:rPr>
        <w:t xml:space="preserve"> geben Einblicke in die geheime Wachstumsindustrie eines abgeschotteten Landes… </w:t>
      </w:r>
      <w:r w:rsidR="00022C47" w:rsidRPr="00022C47">
        <w:rPr>
          <w:rFonts w:ascii="Calibri" w:eastAsia="Times New Roman" w:hAnsi="Calibri" w:cs="Times New Roman"/>
          <w:sz w:val="20"/>
          <w:szCs w:val="20"/>
          <w:lang w:eastAsia="de-AT"/>
        </w:rPr>
        <w:t xml:space="preserve">Die Militärausgaben Nordkoreas entsprechen heute rund einem Drittel von dessen Wirtschaftsleistung.  &gt;&gt;&gt; </w:t>
      </w:r>
      <w:r w:rsidR="00022C47" w:rsidRPr="00022C47">
        <w:rPr>
          <w:rFonts w:ascii="Calibri" w:eastAsia="Times New Roman" w:hAnsi="Calibri" w:cs="Times New Roman"/>
          <w:i/>
          <w:sz w:val="20"/>
          <w:szCs w:val="20"/>
          <w:lang w:eastAsia="de-AT"/>
        </w:rPr>
        <w:t xml:space="preserve">dazu auch </w:t>
      </w:r>
      <w:hyperlink r:id="rId6146" w:history="1">
        <w:r w:rsidR="00022C47" w:rsidRPr="00022C47">
          <w:rPr>
            <w:rFonts w:ascii="Calibri" w:eastAsia="Times New Roman" w:hAnsi="Calibri" w:cs="Times New Roman"/>
            <w:i/>
            <w:color w:val="0000FF"/>
            <w:sz w:val="20"/>
            <w:szCs w:val="20"/>
            <w:u w:val="single"/>
            <w:lang w:eastAsia="de-AT"/>
          </w:rPr>
          <w:t>wiwo.de/technologie/wirtschaft-von-oben/wirtschaft-von-oben-261-</w:t>
        </w:r>
        <w:r w:rsidR="00022C47" w:rsidRPr="00022C47">
          <w:rPr>
            <w:rFonts w:ascii="Calibri" w:eastAsia="Times New Roman" w:hAnsi="Calibri" w:cs="Times New Roman"/>
            <w:i/>
            <w:color w:val="0000FF"/>
            <w:sz w:val="20"/>
            <w:szCs w:val="20"/>
            <w:lang w:eastAsia="de-AT"/>
          </w:rPr>
          <w:t>waffenschmiede-nordkorea-</w:t>
        </w:r>
        <w:r w:rsidR="00022C47" w:rsidRPr="00022C47">
          <w:rPr>
            <w:rFonts w:ascii="Calibri" w:eastAsia="Times New Roman" w:hAnsi="Calibri" w:cs="Times New Roman"/>
            <w:i/>
            <w:color w:val="0000FF"/>
            <w:sz w:val="20"/>
            <w:szCs w:val="20"/>
            <w:u w:val="single"/>
            <w:lang w:eastAsia="de-AT"/>
          </w:rPr>
          <w:t>waffenschmieden-sind-die-geheime-wachstumsindustrie-nordkoreas/</w:t>
        </w:r>
        <w:r w:rsidR="00022C47" w:rsidRPr="00022C47">
          <w:rPr>
            <w:rFonts w:ascii="Calibri" w:eastAsia="Times New Roman" w:hAnsi="Calibri" w:cs="Times New Roman"/>
            <w:i/>
            <w:color w:val="0000FF"/>
            <w:sz w:val="16"/>
            <w:szCs w:val="16"/>
            <w:u w:val="single"/>
            <w:lang w:eastAsia="de-AT"/>
          </w:rPr>
          <w:t>29793712.htm</w:t>
        </w:r>
        <w:r w:rsidR="00022C47" w:rsidRPr="00022C47">
          <w:rPr>
            <w:rFonts w:ascii="Calibri" w:eastAsia="Times New Roman" w:hAnsi="Calibri" w:cs="Times New Roman"/>
            <w:i/>
            <w:color w:val="0000FF"/>
            <w:sz w:val="20"/>
            <w:szCs w:val="20"/>
            <w:u w:val="single"/>
            <w:lang w:eastAsia="de-AT"/>
          </w:rPr>
          <w:t>l</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47" w:history="1">
        <w:r w:rsidR="00022C47" w:rsidRPr="00022C47">
          <w:rPr>
            <w:rFonts w:ascii="Calibri" w:eastAsia="Times New Roman" w:hAnsi="Calibri" w:cs="Times New Roman"/>
            <w:color w:val="0000FF"/>
            <w:sz w:val="20"/>
            <w:szCs w:val="20"/>
            <w:u w:val="single"/>
            <w:lang w:eastAsia="de-AT"/>
          </w:rPr>
          <w:t>https://www.n-tv.de/mediathek/videos/politik/Sehen-</w:t>
        </w:r>
        <w:r w:rsidR="00022C47" w:rsidRPr="00022C47">
          <w:rPr>
            <w:rFonts w:ascii="Calibri" w:eastAsia="Times New Roman" w:hAnsi="Calibri" w:cs="Times New Roman"/>
            <w:b/>
            <w:color w:val="0000FF"/>
            <w:sz w:val="20"/>
            <w:szCs w:val="20"/>
            <w:lang w:eastAsia="de-AT"/>
          </w:rPr>
          <w:t>180-Grad-Wendung-der-russischen-Politik</w:t>
        </w:r>
        <w:r w:rsidR="00022C47" w:rsidRPr="00022C47">
          <w:rPr>
            <w:rFonts w:ascii="Calibri" w:eastAsia="Times New Roman" w:hAnsi="Calibri" w:cs="Times New Roman"/>
            <w:color w:val="0000FF"/>
            <w:sz w:val="16"/>
            <w:szCs w:val="16"/>
            <w:u w:val="single"/>
            <w:lang w:eastAsia="de-AT"/>
          </w:rPr>
          <w:t>-article25032115.html</w:t>
        </w:r>
      </w:hyperlink>
      <w:r w:rsidR="00022C47" w:rsidRPr="00022C47">
        <w:rPr>
          <w:rFonts w:ascii="Calibri" w:eastAsia="Times New Roman" w:hAnsi="Calibri" w:cs="Times New Roman"/>
          <w:sz w:val="20"/>
          <w:szCs w:val="20"/>
          <w:lang w:eastAsia="de-AT"/>
        </w:rPr>
        <w:t xml:space="preserve">  Der Krieg gegen die Ukraine und die folgende Isolation in Europa zwingt Russland neue Partner zu finden. </w:t>
      </w:r>
      <w:r w:rsidR="00022C47" w:rsidRPr="00022C47">
        <w:rPr>
          <w:rFonts w:ascii="Calibri" w:eastAsia="Times New Roman" w:hAnsi="Calibri" w:cs="Times New Roman"/>
          <w:i/>
          <w:sz w:val="20"/>
          <w:szCs w:val="20"/>
          <w:lang w:eastAsia="de-AT"/>
        </w:rPr>
        <w:t>Politologe Thomas</w:t>
      </w:r>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i/>
          <w:sz w:val="20"/>
          <w:szCs w:val="20"/>
          <w:lang w:eastAsia="de-AT"/>
        </w:rPr>
        <w:t xml:space="preserve">Jäger erklärt den Besuch Wladimir Putins in </w:t>
      </w:r>
      <w:r w:rsidR="00022C47" w:rsidRPr="00022C47">
        <w:rPr>
          <w:rFonts w:ascii="Calibri" w:eastAsia="Times New Roman" w:hAnsi="Calibri" w:cs="Times New Roman"/>
          <w:b/>
          <w:i/>
          <w:sz w:val="20"/>
          <w:szCs w:val="20"/>
          <w:lang w:eastAsia="de-AT"/>
        </w:rPr>
        <w:t>Nordkorea</w:t>
      </w:r>
      <w:r w:rsidR="00022C47" w:rsidRPr="00022C47">
        <w:rPr>
          <w:rFonts w:ascii="Calibri" w:eastAsia="Times New Roman" w:hAnsi="Calibri" w:cs="Times New Roman"/>
          <w:b/>
          <w:sz w:val="20"/>
          <w:szCs w:val="20"/>
          <w:lang w:eastAsia="de-AT"/>
        </w:rPr>
        <w:t xml:space="preserve"> </w:t>
      </w:r>
      <w:r w:rsidR="00022C47" w:rsidRPr="00022C47">
        <w:rPr>
          <w:rFonts w:ascii="Calibri" w:eastAsia="Times New Roman" w:hAnsi="Calibri" w:cs="Times New Roman"/>
          <w:sz w:val="20"/>
          <w:szCs w:val="20"/>
          <w:lang w:eastAsia="de-AT"/>
        </w:rPr>
        <w:t>- und warum dadurch ein Konflikt mit Russlands Verbündetem China droht.</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48" w:history="1">
        <w:r w:rsidR="00022C47" w:rsidRPr="00022C47">
          <w:rPr>
            <w:rFonts w:ascii="Calibri" w:eastAsia="Times New Roman" w:hAnsi="Calibri" w:cs="Times New Roman"/>
            <w:color w:val="0000FF"/>
            <w:sz w:val="20"/>
            <w:szCs w:val="20"/>
            <w:u w:val="single"/>
            <w:lang w:eastAsia="de-AT"/>
          </w:rPr>
          <w:t>https://www.t-online.de/nachrichten/ausland/krisen/id_100431028/</w:t>
        </w:r>
        <w:r w:rsidR="00022C47" w:rsidRPr="00022C47">
          <w:rPr>
            <w:rFonts w:ascii="Calibri" w:eastAsia="Times New Roman" w:hAnsi="Calibri" w:cs="Times New Roman"/>
            <w:b/>
            <w:color w:val="0000FF"/>
            <w:sz w:val="20"/>
            <w:szCs w:val="20"/>
            <w:lang w:eastAsia="de-AT"/>
          </w:rPr>
          <w:t>russland-zieht-soldaten-von-finnischer-grenze-ab</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und-setzt-auf-migranten</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Russlands Angriffskrieg gegen die </w:t>
      </w:r>
      <w:hyperlink r:id="rId6149" w:history="1">
        <w:r w:rsidR="00022C47" w:rsidRPr="00022C47">
          <w:rPr>
            <w:rFonts w:ascii="Calibri" w:eastAsia="Times New Roman" w:hAnsi="Calibri" w:cs="Times New Roman"/>
            <w:color w:val="0000FF"/>
            <w:sz w:val="20"/>
            <w:szCs w:val="20"/>
            <w:u w:val="single"/>
            <w:lang w:eastAsia="de-AT"/>
          </w:rPr>
          <w:t>Ukraine</w:t>
        </w:r>
      </w:hyperlink>
      <w:r w:rsidR="00022C47" w:rsidRPr="00022C47">
        <w:rPr>
          <w:rFonts w:ascii="Calibri" w:eastAsia="Times New Roman" w:hAnsi="Calibri" w:cs="Times New Roman"/>
          <w:sz w:val="20"/>
          <w:szCs w:val="20"/>
          <w:lang w:eastAsia="de-AT"/>
        </w:rPr>
        <w:t xml:space="preserve"> hat die europäische Sicherheitsarchitektur in den Grundfesten erschüttert. Einer der Gründe, den der russische Präsident </w:t>
      </w:r>
      <w:hyperlink r:id="rId6150" w:history="1">
        <w:r w:rsidR="00022C47" w:rsidRPr="00022C47">
          <w:rPr>
            <w:rFonts w:ascii="Calibri" w:eastAsia="Times New Roman" w:hAnsi="Calibri" w:cs="Times New Roman"/>
            <w:color w:val="0000FF"/>
            <w:sz w:val="20"/>
            <w:szCs w:val="20"/>
            <w:u w:val="single"/>
            <w:lang w:eastAsia="de-AT"/>
          </w:rPr>
          <w:t>Wladimir Putin</w:t>
        </w:r>
      </w:hyperlink>
      <w:r w:rsidR="00022C47" w:rsidRPr="00022C47">
        <w:rPr>
          <w:rFonts w:ascii="Calibri" w:eastAsia="Times New Roman" w:hAnsi="Calibri" w:cs="Times New Roman"/>
          <w:sz w:val="20"/>
          <w:szCs w:val="20"/>
          <w:lang w:eastAsia="de-AT"/>
        </w:rPr>
        <w:t xml:space="preserve"> für seine Aggression immer wieder anführt, ist die Osterweiterung der Nato. </w:t>
      </w:r>
      <w:hyperlink r:id="rId6151" w:history="1">
        <w:r w:rsidR="00022C47" w:rsidRPr="00022C47">
          <w:rPr>
            <w:rFonts w:ascii="Calibri" w:eastAsia="Times New Roman" w:hAnsi="Calibri" w:cs="Times New Roman"/>
            <w:color w:val="0000FF"/>
            <w:sz w:val="20"/>
            <w:szCs w:val="20"/>
            <w:u w:val="single"/>
            <w:lang w:eastAsia="de-AT"/>
          </w:rPr>
          <w:t>Russland</w:t>
        </w:r>
      </w:hyperlink>
      <w:r w:rsidR="00022C47" w:rsidRPr="00022C47">
        <w:rPr>
          <w:rFonts w:ascii="Calibri" w:eastAsia="Times New Roman" w:hAnsi="Calibri" w:cs="Times New Roman"/>
          <w:sz w:val="20"/>
          <w:szCs w:val="20"/>
          <w:lang w:eastAsia="de-AT"/>
        </w:rPr>
        <w:t xml:space="preserve"> fühle sich dadurch angeblich bedroht, heißt es. Dass Putins Invasion in die Ukraine dazu geführt hat, dass mit </w:t>
      </w:r>
      <w:hyperlink r:id="rId6152" w:history="1">
        <w:r w:rsidR="00022C47" w:rsidRPr="00022C47">
          <w:rPr>
            <w:rFonts w:ascii="Calibri" w:eastAsia="Times New Roman" w:hAnsi="Calibri" w:cs="Times New Roman"/>
            <w:color w:val="0000FF"/>
            <w:sz w:val="20"/>
            <w:szCs w:val="20"/>
            <w:u w:val="single"/>
            <w:lang w:eastAsia="de-AT"/>
          </w:rPr>
          <w:t>Finnland</w:t>
        </w:r>
      </w:hyperlink>
      <w:r w:rsidR="00022C47" w:rsidRPr="00022C47">
        <w:rPr>
          <w:rFonts w:ascii="Calibri" w:eastAsia="Times New Roman" w:hAnsi="Calibri" w:cs="Times New Roman"/>
          <w:sz w:val="20"/>
          <w:szCs w:val="20"/>
          <w:lang w:eastAsia="de-AT"/>
        </w:rPr>
        <w:t xml:space="preserve"> und </w:t>
      </w:r>
      <w:hyperlink r:id="rId6153" w:history="1">
        <w:r w:rsidR="00022C47" w:rsidRPr="00022C47">
          <w:rPr>
            <w:rFonts w:ascii="Calibri" w:eastAsia="Times New Roman" w:hAnsi="Calibri" w:cs="Times New Roman"/>
            <w:color w:val="0000FF"/>
            <w:sz w:val="20"/>
            <w:szCs w:val="20"/>
            <w:u w:val="single"/>
            <w:lang w:eastAsia="de-AT"/>
          </w:rPr>
          <w:t>Schweden</w:t>
        </w:r>
      </w:hyperlink>
      <w:r w:rsidR="00022C47" w:rsidRPr="00022C47">
        <w:rPr>
          <w:rFonts w:ascii="Calibri" w:eastAsia="Times New Roman" w:hAnsi="Calibri" w:cs="Times New Roman"/>
          <w:sz w:val="20"/>
          <w:szCs w:val="20"/>
          <w:lang w:eastAsia="de-AT"/>
        </w:rPr>
        <w:t xml:space="preserve"> zwei weitere Staaten in seiner Nachbarschaft der Nato beitreten, freut den Kremlchef dementsprechend nicht….</w:t>
      </w: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54" w:history="1">
        <w:r w:rsidR="00022C47" w:rsidRPr="00022C47">
          <w:rPr>
            <w:rFonts w:ascii="Calibri" w:eastAsia="Times New Roman" w:hAnsi="Calibri" w:cs="Times New Roman"/>
            <w:color w:val="0000FF"/>
            <w:sz w:val="20"/>
            <w:szCs w:val="20"/>
            <w:u w:val="single"/>
            <w:lang w:eastAsia="de-AT"/>
          </w:rPr>
          <w:t>https://taz.de/</w:t>
        </w:r>
        <w:r w:rsidR="00022C47" w:rsidRPr="00022C47">
          <w:rPr>
            <w:rFonts w:ascii="Calibri" w:eastAsia="Times New Roman" w:hAnsi="Calibri" w:cs="Times New Roman"/>
            <w:b/>
            <w:color w:val="0000FF"/>
            <w:sz w:val="20"/>
            <w:szCs w:val="20"/>
            <w:lang w:eastAsia="de-AT"/>
          </w:rPr>
          <w:t>EU-Sanktionen-gegen-Russland</w:t>
        </w:r>
        <w:r w:rsidR="00022C47" w:rsidRPr="00022C47">
          <w:rPr>
            <w:rFonts w:ascii="Calibri" w:eastAsia="Times New Roman" w:hAnsi="Calibri" w:cs="Times New Roman"/>
            <w:color w:val="0000FF"/>
            <w:sz w:val="20"/>
            <w:szCs w:val="20"/>
            <w:u w:val="single"/>
            <w:lang w:eastAsia="de-AT"/>
          </w:rPr>
          <w:t>/!6014907/</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
          <w:sz w:val="20"/>
          <w:szCs w:val="20"/>
          <w:lang w:eastAsia="de-AT"/>
        </w:rPr>
        <w:t>ein neues Sanktionspaket</w:t>
      </w:r>
      <w:r w:rsidR="00022C47" w:rsidRPr="00022C47">
        <w:rPr>
          <w:rFonts w:ascii="Calibri" w:eastAsia="Times New Roman" w:hAnsi="Calibri" w:cs="Times New Roman"/>
          <w:sz w:val="20"/>
          <w:szCs w:val="20"/>
          <w:lang w:eastAsia="de-AT"/>
        </w:rPr>
        <w:t xml:space="preserve"> gegen Russland geeinigt. Es trägt die Nummer 14 und soll vor allem die Umgehung der bisher verhängten Strafen erschweren. Außerdem zielt es erstmals direkt auf russische Gasexporte. Bisher ist der Bezug von russischem Gas in der EU nicht verboten. Einige Länder wie Ungarn oder Österreich beziehen immer noch große Mengen von Pipelinegas. In letzter Zeit war aber auch </w:t>
      </w:r>
      <w:hyperlink r:id="rId6155" w:tgtFrame="_blank" w:history="1">
        <w:r w:rsidR="00022C47" w:rsidRPr="00022C47">
          <w:rPr>
            <w:rFonts w:ascii="Calibri" w:eastAsia="Times New Roman" w:hAnsi="Calibri" w:cs="Times New Roman"/>
            <w:color w:val="0000FF"/>
            <w:sz w:val="20"/>
            <w:szCs w:val="20"/>
            <w:u w:val="single"/>
            <w:lang w:eastAsia="de-AT"/>
          </w:rPr>
          <w:t>der Import von russischem Flüssiggas</w:t>
        </w:r>
      </w:hyperlink>
      <w:r w:rsidR="00022C47" w:rsidRPr="00022C47">
        <w:rPr>
          <w:rFonts w:ascii="Calibri" w:eastAsia="Times New Roman" w:hAnsi="Calibri" w:cs="Times New Roman"/>
          <w:sz w:val="20"/>
          <w:szCs w:val="20"/>
          <w:lang w:eastAsia="de-AT"/>
        </w:rPr>
        <w:t xml:space="preserve"> (LNG) etwa über Zeebrugge (Belgien) gestiegen. Demgegenüber geriet LNG aus den USA ins Hintertreffen. Damit soll nun Schluss sein. Die EU will mit den neuen Sank</w:t>
      </w:r>
      <w:r w:rsidR="00022C47" w:rsidRPr="00022C47">
        <w:rPr>
          <w:rFonts w:ascii="Calibri" w:eastAsia="Times New Roman" w:hAnsi="Calibri" w:cs="Times New Roman"/>
          <w:sz w:val="20"/>
          <w:szCs w:val="20"/>
          <w:lang w:eastAsia="de-AT"/>
        </w:rPr>
        <w:softHyphen/>
        <w:t xml:space="preserve">tionen verhindern, dass ihre Häfen zur Verschiffung von russischem LNG in Drittstaaten etwa in Asien genutzt werden. &gt;&gt; </w:t>
      </w:r>
      <w:r w:rsidR="00022C47" w:rsidRPr="00022C47">
        <w:rPr>
          <w:rFonts w:ascii="Calibri" w:eastAsia="Times New Roman" w:hAnsi="Calibri" w:cs="Times New Roman"/>
          <w:i/>
          <w:sz w:val="20"/>
          <w:szCs w:val="20"/>
          <w:lang w:eastAsia="de-AT"/>
        </w:rPr>
        <w:t xml:space="preserve">zu Putins Ölexporten vergl. Auch bei SatBildern  </w:t>
      </w:r>
      <w:hyperlink r:id="rId6156" w:history="1">
        <w:r w:rsidR="00022C47" w:rsidRPr="00022C47">
          <w:rPr>
            <w:rFonts w:ascii="Calibri" w:eastAsia="Times New Roman" w:hAnsi="Calibri" w:cs="Times New Roman"/>
            <w:i/>
            <w:color w:val="0000FF"/>
            <w:sz w:val="20"/>
            <w:szCs w:val="20"/>
            <w:u w:val="single"/>
            <w:lang w:eastAsia="de-AT"/>
          </w:rPr>
          <w:t>wiwo.de/technologie/wirtschaft-von-oben/wirtschaft-von-oben-252-russisches-erdgas-mit-diesem-coup-haelt-putin-die-eu-zum-narren</w:t>
        </w:r>
        <w:r w:rsidR="00022C47" w:rsidRPr="00022C47">
          <w:rPr>
            <w:rFonts w:ascii="Calibri" w:eastAsia="Times New Roman" w:hAnsi="Calibri" w:cs="Times New Roman"/>
            <w:i/>
            <w:color w:val="0000FF"/>
            <w:sz w:val="16"/>
            <w:szCs w:val="16"/>
            <w:u w:val="single"/>
            <w:lang w:eastAsia="de-AT"/>
          </w:rPr>
          <w:t>/29688478.html</w:t>
        </w:r>
      </w:hyperlink>
      <w:r w:rsidR="00022C47" w:rsidRPr="00022C47">
        <w:rPr>
          <w:rFonts w:ascii="Calibri" w:eastAsia="Times New Roman" w:hAnsi="Calibri" w:cs="Times New Roman"/>
          <w:i/>
          <w:sz w:val="20"/>
          <w:szCs w:val="20"/>
          <w:lang w:eastAsia="de-AT"/>
        </w:rPr>
        <w:t xml:space="preserve"> &gt;&gt;</w:t>
      </w: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57" w:history="1">
        <w:r w:rsidR="00022C47" w:rsidRPr="00022C47">
          <w:rPr>
            <w:rFonts w:ascii="Calibri" w:eastAsia="Times New Roman" w:hAnsi="Calibri" w:cs="Times New Roman"/>
            <w:color w:val="0000FF"/>
            <w:sz w:val="20"/>
            <w:szCs w:val="20"/>
            <w:u w:val="single"/>
            <w:lang w:eastAsia="de-AT"/>
          </w:rPr>
          <w:t>https://www.focus.de/politik/wladimir-</w:t>
        </w:r>
        <w:r w:rsidR="00022C47" w:rsidRPr="00022C47">
          <w:rPr>
            <w:rFonts w:ascii="Calibri" w:eastAsia="Times New Roman" w:hAnsi="Calibri" w:cs="Times New Roman"/>
            <w:b/>
            <w:color w:val="0000FF"/>
            <w:sz w:val="20"/>
            <w:szCs w:val="20"/>
            <w:lang w:eastAsia="de-AT"/>
          </w:rPr>
          <w:t>putins-gefaehrliche-freundschaft-mit-kim-jong-un</w:t>
        </w:r>
        <w:r w:rsidR="00022C47" w:rsidRPr="00022C47">
          <w:rPr>
            <w:rFonts w:ascii="Calibri" w:eastAsia="Times New Roman" w:hAnsi="Calibri" w:cs="Times New Roman"/>
            <w:color w:val="0000FF"/>
            <w:sz w:val="20"/>
            <w:szCs w:val="20"/>
            <w:u w:val="single"/>
            <w:lang w:eastAsia="de-AT"/>
          </w:rPr>
          <w:t>-russlands-diktator-besucht-pjoengjang-und-unterzeichnet-einen-neuen-strategischen-pakt</w:t>
        </w:r>
        <w:r w:rsidR="00022C47" w:rsidRPr="00022C47">
          <w:rPr>
            <w:rFonts w:ascii="Calibri" w:eastAsia="Times New Roman" w:hAnsi="Calibri" w:cs="Times New Roman"/>
            <w:color w:val="0000FF"/>
            <w:sz w:val="16"/>
            <w:szCs w:val="16"/>
            <w:u w:val="single"/>
            <w:lang w:eastAsia="de-AT"/>
          </w:rPr>
          <w:t>_id_260066805.html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color w:val="000000"/>
          <w:sz w:val="20"/>
          <w:szCs w:val="20"/>
          <w:lang w:eastAsia="de-AT"/>
        </w:rPr>
        <w:t xml:space="preserve">Kim Jong Un hat in Wladimir Putin einen engen Verbündeten gefunden. Die neue Verbindung zwischen den beiden Staatschefs geht weit über bloße Waffenlieferungen hinaus und könnte erhebliche geopolitische Auswirkungen haben…. Bei dem Treffen zwischen Kim und Putin wird es vor allem um Munition gehen. US-Regierungsvertreter behaupten, dass Nordkorea seit September, als Kim Putin in Wladiwostok besuchte, rund 11.000 Container mit Waffen auf dem See- und Schienenweg nach Russland verschifft hat. Darunter befinden sich Artilleriegranaten – der südkoreanische Verteidigungsminister geht von bis zu 5 Millionen Schuss aus – sowie ballistische Hwasong-11-Raketen, die mit Dutzenden Toten in der Ukraine in Verbindung gebracht werden. Ein Großteil des Materials sei von zweifelhafter Qualität, habe Russland aber Zeit verschafft, die eigene Produktion hochzufahren,…. </w:t>
      </w:r>
      <w:r w:rsidR="00022C47" w:rsidRPr="00022C47">
        <w:rPr>
          <w:rFonts w:ascii="Calibri" w:eastAsia="Times New Roman" w:hAnsi="Calibri" w:cs="Times New Roman"/>
          <w:color w:val="000000"/>
          <w:sz w:val="20"/>
          <w:szCs w:val="20"/>
          <w:shd w:val="clear" w:color="auto" w:fill="F2F2F2"/>
          <w:lang w:eastAsia="de-AT"/>
        </w:rPr>
        <w:t xml:space="preserve">„Die neue russische </w:t>
      </w:r>
      <w:hyperlink r:id="rId6158" w:history="1">
        <w:r w:rsidR="00022C47" w:rsidRPr="00022C47">
          <w:rPr>
            <w:rFonts w:ascii="Calibri" w:eastAsia="Times New Roman" w:hAnsi="Calibri" w:cs="Times New Roman"/>
            <w:color w:val="0000FF"/>
            <w:sz w:val="20"/>
            <w:szCs w:val="20"/>
            <w:u w:val="single"/>
            <w:shd w:val="clear" w:color="auto" w:fill="F2F2F2"/>
            <w:lang w:eastAsia="de-AT"/>
          </w:rPr>
          <w:t>Liebe</w:t>
        </w:r>
      </w:hyperlink>
      <w:r w:rsidR="00022C47" w:rsidRPr="00022C47">
        <w:rPr>
          <w:rFonts w:ascii="Calibri" w:eastAsia="Times New Roman" w:hAnsi="Calibri" w:cs="Times New Roman"/>
          <w:color w:val="000000"/>
          <w:sz w:val="20"/>
          <w:szCs w:val="20"/>
          <w:shd w:val="clear" w:color="auto" w:fill="F2F2F2"/>
          <w:lang w:eastAsia="de-AT"/>
        </w:rPr>
        <w:t xml:space="preserve"> zu Nordkorea ist oberflächlich und künstlich”, sagt Andrei Lankow, russischer Nordkorea-Experte an der Kookmin-Universität in Seou</w:t>
      </w: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59" w:history="1">
        <w:r w:rsidR="00022C47" w:rsidRPr="00022C47">
          <w:rPr>
            <w:rFonts w:ascii="Calibri" w:eastAsia="Times New Roman" w:hAnsi="Calibri" w:cs="Times New Roman"/>
            <w:color w:val="0000FF"/>
            <w:sz w:val="20"/>
            <w:szCs w:val="20"/>
            <w:u w:val="single"/>
            <w:lang w:eastAsia="de-AT"/>
          </w:rPr>
          <w:t>https://www.focus.de/politik/ausland/ukraine-krise/ukraine-</w:t>
        </w:r>
        <w:r w:rsidR="00022C47" w:rsidRPr="00022C47">
          <w:rPr>
            <w:rFonts w:ascii="Calibri" w:eastAsia="Times New Roman" w:hAnsi="Calibri" w:cs="Times New Roman"/>
            <w:b/>
            <w:color w:val="0000FF"/>
            <w:sz w:val="20"/>
            <w:szCs w:val="20"/>
            <w:lang w:eastAsia="de-AT"/>
          </w:rPr>
          <w:t>wer-frieden-mit-putin-will-muss-zwei-kritische</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fragen-beantworten</w:t>
        </w:r>
        <w:r w:rsidR="00022C47" w:rsidRPr="00022C47">
          <w:rPr>
            <w:rFonts w:ascii="Calibri" w:eastAsia="Times New Roman" w:hAnsi="Calibri" w:cs="Times New Roman"/>
            <w:b/>
            <w:color w:val="0000FF"/>
            <w:sz w:val="16"/>
            <w:szCs w:val="16"/>
            <w:lang w:eastAsia="de-AT"/>
          </w:rPr>
          <w:t>_</w:t>
        </w:r>
        <w:r w:rsidR="00022C47" w:rsidRPr="00022C47">
          <w:rPr>
            <w:rFonts w:ascii="Calibri" w:eastAsia="Times New Roman" w:hAnsi="Calibri" w:cs="Times New Roman"/>
            <w:color w:val="0000FF"/>
            <w:sz w:val="16"/>
            <w:szCs w:val="16"/>
            <w:u w:val="single"/>
            <w:lang w:eastAsia="de-AT"/>
          </w:rPr>
          <w:t>id_260032484.html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color w:val="000000"/>
          <w:sz w:val="20"/>
          <w:szCs w:val="20"/>
          <w:lang w:eastAsia="de-AT"/>
        </w:rPr>
        <w:t>Die lautesten Rufe nach Verhandlungen oder Einfrieren kommen aus Staaten, die sehr weit weg vom Krieg in der Ukraine sind. Wie aber könnte ein dauerhafter Frieden entstehen? …</w:t>
      </w:r>
      <w:r w:rsidR="00022C47" w:rsidRPr="00022C47">
        <w:rPr>
          <w:rFonts w:ascii="Calibri" w:eastAsia="Times New Roman" w:hAnsi="Calibri" w:cs="Times New Roman"/>
          <w:i/>
          <w:color w:val="000000"/>
          <w:sz w:val="20"/>
          <w:szCs w:val="20"/>
          <w:lang w:eastAsia="de-AT"/>
        </w:rPr>
        <w:t>1. Welcher Friede ?</w:t>
      </w:r>
      <w:r w:rsidR="00022C47" w:rsidRPr="00022C47">
        <w:rPr>
          <w:rFonts w:ascii="Calibri" w:eastAsia="Times New Roman" w:hAnsi="Calibri" w:cs="Times New Roman"/>
          <w:color w:val="000000"/>
          <w:sz w:val="20"/>
          <w:szCs w:val="20"/>
          <w:lang w:eastAsia="de-AT"/>
        </w:rPr>
        <w:t xml:space="preserve"> … ….   2. </w:t>
      </w:r>
      <w:r w:rsidR="00022C47" w:rsidRPr="00022C47">
        <w:rPr>
          <w:rFonts w:ascii="Calibri" w:eastAsia="Times New Roman" w:hAnsi="Calibri" w:cs="Times New Roman"/>
          <w:i/>
          <w:color w:val="000000"/>
          <w:sz w:val="20"/>
          <w:szCs w:val="20"/>
          <w:lang w:eastAsia="de-AT"/>
        </w:rPr>
        <w:t>Wie hören Kriege auf</w:t>
      </w:r>
      <w:r w:rsidR="00022C47" w:rsidRPr="00022C47">
        <w:rPr>
          <w:rFonts w:ascii="Calibri" w:eastAsia="Times New Roman" w:hAnsi="Calibri" w:cs="Times New Roman"/>
          <w:color w:val="000000"/>
          <w:sz w:val="20"/>
          <w:szCs w:val="20"/>
          <w:lang w:eastAsia="de-AT"/>
        </w:rPr>
        <w:t>? …</w:t>
      </w:r>
      <w:r w:rsidR="00022C47" w:rsidRPr="00022C47">
        <w:rPr>
          <w:rFonts w:ascii="Calibri" w:eastAsia="Times New Roman" w:hAnsi="Calibri" w:cs="Times New Roman"/>
          <w:b/>
          <w:bCs/>
          <w:color w:val="000000"/>
          <w:sz w:val="20"/>
          <w:szCs w:val="20"/>
          <w:lang w:eastAsia="de-AT"/>
        </w:rPr>
        <w:t>Sieg einer Seite … Patt ohne klaren Sieger…</w:t>
      </w:r>
      <w:proofErr w:type="gramStart"/>
      <w:r w:rsidR="00022C47" w:rsidRPr="00022C47">
        <w:rPr>
          <w:rFonts w:ascii="Calibri" w:eastAsia="Times New Roman" w:hAnsi="Calibri" w:cs="Times New Roman"/>
          <w:b/>
          <w:bCs/>
          <w:color w:val="000000"/>
          <w:sz w:val="20"/>
          <w:szCs w:val="20"/>
          <w:lang w:eastAsia="de-AT"/>
        </w:rPr>
        <w:t xml:space="preserve">. </w:t>
      </w:r>
      <w:r w:rsidR="00022C47" w:rsidRPr="00022C47">
        <w:rPr>
          <w:rFonts w:ascii="Calibri" w:eastAsia="Times New Roman" w:hAnsi="Calibri" w:cs="Times New Roman"/>
          <w:color w:val="000000"/>
          <w:sz w:val="20"/>
          <w:szCs w:val="20"/>
          <w:lang w:eastAsia="de-AT"/>
        </w:rPr>
        <w:t>….</w:t>
      </w:r>
      <w:proofErr w:type="gramEnd"/>
      <w:r w:rsidR="00022C47" w:rsidRPr="00022C47">
        <w:rPr>
          <w:rFonts w:ascii="Calibri" w:eastAsia="Times New Roman" w:hAnsi="Calibri" w:cs="Times New Roman"/>
          <w:color w:val="000000"/>
          <w:sz w:val="20"/>
          <w:szCs w:val="20"/>
          <w:lang w:eastAsia="de-AT"/>
        </w:rPr>
        <w:t xml:space="preserve"> </w:t>
      </w:r>
      <w:r w:rsidR="00022C47" w:rsidRPr="00022C47">
        <w:rPr>
          <w:rFonts w:ascii="Calibri" w:eastAsia="Times New Roman" w:hAnsi="Calibri" w:cs="Times New Roman"/>
          <w:color w:val="000000"/>
          <w:sz w:val="20"/>
          <w:szCs w:val="20"/>
          <w:shd w:val="clear" w:color="auto" w:fill="F2F2F2"/>
          <w:lang w:eastAsia="de-AT"/>
        </w:rPr>
        <w:t xml:space="preserve">Die Minsker Abkommen von 2014 und 2015 zwischen Russland und der Ukraine haben gezeigt, wie es nicht funktioniert. </w:t>
      </w:r>
      <w:r w:rsidR="00022C47" w:rsidRPr="00022C47">
        <w:rPr>
          <w:rFonts w:ascii="Calibri" w:eastAsia="Times New Roman" w:hAnsi="Calibri" w:cs="Times New Roman"/>
          <w:color w:val="000000"/>
          <w:sz w:val="20"/>
          <w:szCs w:val="20"/>
          <w:lang w:eastAsia="de-AT"/>
        </w:rPr>
        <w:t>Nach der Annexion der Krim durch Moskau sollten sie den Krieg im Donbass beenden und den politischen Konflikt zwischen der Ukraine und Russland beilegen. Doch sie verstetigten die russische Besatzung ukrainischer Gebiete und bevorteilten Russland. Kyjiw musste das damals akzeptieren, weil Russland sonst die Ukraine überrollt hätte. Russland griff wenige Tage nach der Unterzeichnung erneut an….</w:t>
      </w: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60" w:history="1">
        <w:r w:rsidR="00022C47" w:rsidRPr="00022C47">
          <w:rPr>
            <w:rFonts w:ascii="Calibri" w:eastAsia="Times New Roman" w:hAnsi="Calibri" w:cs="Times New Roman"/>
            <w:color w:val="0000FF"/>
            <w:sz w:val="20"/>
            <w:szCs w:val="20"/>
            <w:u w:val="single"/>
            <w:lang w:eastAsia="de-AT"/>
          </w:rPr>
          <w:t>https://www.faz.net/aktuell/politik/ausland/peking-kritisiert-nato-generalsekretaer</w:t>
        </w:r>
        <w:r w:rsidR="00022C47" w:rsidRPr="00022C47">
          <w:rPr>
            <w:rFonts w:ascii="Calibri" w:eastAsia="Times New Roman" w:hAnsi="Calibri" w:cs="Times New Roman"/>
            <w:color w:val="0000FF"/>
            <w:sz w:val="16"/>
            <w:szCs w:val="16"/>
            <w:u w:val="single"/>
            <w:lang w:eastAsia="de-AT"/>
          </w:rPr>
          <w:t>-19797276.htm</w:t>
        </w:r>
        <w:r w:rsidR="00022C47" w:rsidRPr="00022C47">
          <w:rPr>
            <w:rFonts w:ascii="Calibri" w:eastAsia="Times New Roman" w:hAnsi="Calibri" w:cs="Times New Roman"/>
            <w:color w:val="0000FF"/>
            <w:sz w:val="20"/>
            <w:szCs w:val="20"/>
            <w:u w:val="single"/>
            <w:lang w:eastAsia="de-AT"/>
          </w:rPr>
          <w:t>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
          <w:sz w:val="20"/>
          <w:szCs w:val="20"/>
          <w:shd w:val="clear" w:color="auto" w:fill="F2F2F2"/>
          <w:lang w:eastAsia="de-AT"/>
        </w:rPr>
        <w:t>China</w:t>
      </w:r>
      <w:r w:rsidR="00022C47" w:rsidRPr="00022C47">
        <w:rPr>
          <w:rFonts w:ascii="Calibri" w:eastAsia="Times New Roman" w:hAnsi="Calibri" w:cs="Times New Roman"/>
          <w:sz w:val="20"/>
          <w:szCs w:val="20"/>
          <w:shd w:val="clear" w:color="auto" w:fill="F2F2F2"/>
          <w:lang w:eastAsia="de-AT"/>
        </w:rPr>
        <w:t xml:space="preserve">s wohlwollende Neutralität gegenüber dem Aggressor… </w:t>
      </w:r>
      <w:r w:rsidR="00022C47" w:rsidRPr="00022C47">
        <w:rPr>
          <w:rFonts w:ascii="Calibri" w:eastAsia="Times New Roman" w:hAnsi="Calibri" w:cs="Times New Roman"/>
          <w:sz w:val="20"/>
          <w:szCs w:val="20"/>
          <w:lang w:eastAsia="de-AT"/>
        </w:rPr>
        <w:t>Peking kritisiert den NATO-Generalsekretär. Dabei hatte Stoltenberg nur die Wahrheit gesagt. Von Neutralität im Ukrainekrieg ist Pekings Haltung weit entfernt</w:t>
      </w: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61" w:history="1">
        <w:r w:rsidR="00022C47" w:rsidRPr="00022C47">
          <w:rPr>
            <w:rFonts w:ascii="Calibri" w:eastAsia="Times New Roman" w:hAnsi="Calibri" w:cs="Times New Roman"/>
            <w:color w:val="0000FF"/>
            <w:sz w:val="20"/>
            <w:szCs w:val="20"/>
            <w:u w:val="single"/>
            <w:lang w:eastAsia="de-AT"/>
          </w:rPr>
          <w:t>www.t-online.de/nachrichten/ausland/internationale-politik/id_100429614/ukraine-krieg-</w:t>
        </w:r>
        <w:r w:rsidR="00022C47" w:rsidRPr="00022C47">
          <w:rPr>
            <w:rFonts w:ascii="Calibri" w:eastAsia="Times New Roman" w:hAnsi="Calibri" w:cs="Times New Roman"/>
            <w:b/>
            <w:color w:val="0000FF"/>
            <w:sz w:val="20"/>
            <w:szCs w:val="20"/>
            <w:lang w:eastAsia="de-AT"/>
          </w:rPr>
          <w:t>chinas-maske-faellt-so-unterstuetzt-xi-putin.</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Die Ukraine wirft der chinesischen Führung vor, die Friedenskonferenz in der Schweiz boykottiert zu haben. In der Tat tut der chinesische Präsident Xi Jinping immer mehr, um Wladimir Putin zu unterstützen. Wie weit wird China dabei gehen</w:t>
      </w:r>
      <w:proofErr w:type="gramStart"/>
      <w:r w:rsidR="00022C47" w:rsidRPr="00022C47">
        <w:rPr>
          <w:rFonts w:ascii="Calibri" w:eastAsia="Times New Roman" w:hAnsi="Calibri" w:cs="Times New Roman"/>
          <w:sz w:val="20"/>
          <w:szCs w:val="20"/>
          <w:lang w:eastAsia="de-AT"/>
        </w:rPr>
        <w:t>?...</w:t>
      </w:r>
      <w:proofErr w:type="gramEnd"/>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62" w:history="1">
        <w:r w:rsidR="00022C47" w:rsidRPr="00022C47">
          <w:rPr>
            <w:rFonts w:ascii="Calibri" w:eastAsia="Times New Roman" w:hAnsi="Calibri" w:cs="Times New Roman"/>
            <w:color w:val="0000FF"/>
            <w:sz w:val="20"/>
            <w:szCs w:val="20"/>
            <w:u w:val="single"/>
            <w:lang w:eastAsia="de-AT"/>
          </w:rPr>
          <w:t>https://www.welt.de/debatte/kommentare/article252066558/</w:t>
        </w:r>
        <w:r w:rsidR="00022C47" w:rsidRPr="00022C47">
          <w:rPr>
            <w:rFonts w:ascii="Calibri" w:eastAsia="Times New Roman" w:hAnsi="Calibri" w:cs="Times New Roman"/>
            <w:color w:val="0000FF"/>
            <w:sz w:val="20"/>
            <w:szCs w:val="20"/>
            <w:lang w:eastAsia="de-AT"/>
          </w:rPr>
          <w:t>Nato-</w:t>
        </w:r>
        <w:r w:rsidR="00022C47" w:rsidRPr="00022C47">
          <w:rPr>
            <w:rFonts w:ascii="Calibri" w:eastAsia="Times New Roman" w:hAnsi="Calibri" w:cs="Times New Roman"/>
            <w:b/>
            <w:color w:val="0000FF"/>
            <w:sz w:val="20"/>
            <w:szCs w:val="20"/>
            <w:lang w:eastAsia="de-AT"/>
          </w:rPr>
          <w:t>Was-passiert-mit-Osteuropa-wenn-sich-die-USA</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zurueckziehen</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Wenn Donald Trump wieder an die Macht kommt, sieht es für die Ukraine-Hilfen schlecht aus. Er könnte die Nato schwächen. Wenn der Osten nicht zum Freiwild für Putin werden soll, muss Europa viel enger zusammenarbeiten, schreibt unser Gastautor, ein Osteuropa-Experte</w:t>
      </w: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63" w:history="1">
        <w:r w:rsidR="00022C47" w:rsidRPr="00022C47">
          <w:rPr>
            <w:rFonts w:ascii="Calibri" w:eastAsia="Times New Roman" w:hAnsi="Calibri" w:cs="Times New Roman"/>
            <w:color w:val="0000FF"/>
            <w:sz w:val="20"/>
            <w:szCs w:val="20"/>
            <w:u w:val="single"/>
            <w:lang w:eastAsia="de-AT"/>
          </w:rPr>
          <w:t>https://www.criticalthreats.org/analysis/russian-offensive-campaign-assessment</w:t>
        </w:r>
        <w:r w:rsidR="00022C47" w:rsidRPr="00022C47">
          <w:rPr>
            <w:rFonts w:ascii="Calibri" w:eastAsia="Times New Roman" w:hAnsi="Calibri" w:cs="Times New Roman"/>
            <w:color w:val="000000"/>
            <w:sz w:val="20"/>
            <w:szCs w:val="20"/>
            <w:lang w:eastAsia="de-AT"/>
          </w:rPr>
          <w:t>-june-17</w:t>
        </w:r>
        <w:r w:rsidR="00022C47" w:rsidRPr="00022C47">
          <w:rPr>
            <w:rFonts w:ascii="Calibri" w:eastAsia="Times New Roman" w:hAnsi="Calibri" w:cs="Times New Roman"/>
            <w:color w:val="0000FF"/>
            <w:sz w:val="20"/>
            <w:szCs w:val="20"/>
            <w:u w:val="single"/>
            <w:lang w:eastAsia="de-AT"/>
          </w:rPr>
          <w:t>-2024</w:t>
        </w:r>
      </w:hyperlink>
      <w:r w:rsidR="00022C47" w:rsidRPr="00022C47">
        <w:rPr>
          <w:rFonts w:ascii="Calibri" w:eastAsia="Times New Roman" w:hAnsi="Calibri" w:cs="Times New Roman"/>
          <w:sz w:val="20"/>
          <w:szCs w:val="20"/>
          <w:lang w:eastAsia="de-AT"/>
        </w:rPr>
        <w:t xml:space="preserve">  &gt;&gt; </w:t>
      </w:r>
      <w:r w:rsidR="00022C47" w:rsidRPr="00022C47">
        <w:rPr>
          <w:rFonts w:ascii="Calibri" w:eastAsia="Times New Roman" w:hAnsi="Calibri" w:cs="Times New Roman"/>
          <w:b/>
          <w:i/>
          <w:sz w:val="20"/>
          <w:szCs w:val="20"/>
          <w:lang w:eastAsia="de-AT"/>
        </w:rPr>
        <w:t xml:space="preserve">aktuell mit großmaßstäbigen KARTEN der Frontabschnitte </w:t>
      </w:r>
      <w:r w:rsidR="00022C47" w:rsidRPr="00022C47">
        <w:rPr>
          <w:rFonts w:ascii="Calibri" w:eastAsia="Times New Roman" w:hAnsi="Calibri" w:cs="Times New Roman"/>
          <w:sz w:val="20"/>
          <w:szCs w:val="20"/>
          <w:lang w:eastAsia="de-AT"/>
        </w:rPr>
        <w:t>&gt;&gt;</w:t>
      </w: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64" w:history="1">
        <w:r w:rsidR="00022C47" w:rsidRPr="00022C47">
          <w:rPr>
            <w:rFonts w:ascii="Calibri" w:eastAsia="Times New Roman" w:hAnsi="Calibri" w:cs="Times New Roman"/>
            <w:color w:val="0000FF"/>
            <w:sz w:val="20"/>
            <w:szCs w:val="20"/>
            <w:u w:val="single"/>
            <w:lang w:eastAsia="de-AT"/>
          </w:rPr>
          <w:t>https://www.n-tv.de/politik/</w:t>
        </w:r>
        <w:r w:rsidR="00022C47" w:rsidRPr="00022C47">
          <w:rPr>
            <w:rFonts w:ascii="Calibri" w:eastAsia="Times New Roman" w:hAnsi="Calibri" w:cs="Times New Roman"/>
            <w:b/>
            <w:color w:val="0000FF"/>
            <w:sz w:val="20"/>
            <w:szCs w:val="20"/>
            <w:lang w:eastAsia="de-AT"/>
          </w:rPr>
          <w:t>Wir-sehen-dass-Russland-gestoppt-werden-kann</w:t>
        </w:r>
        <w:r w:rsidR="00022C47" w:rsidRPr="00022C47">
          <w:rPr>
            <w:rFonts w:ascii="Calibri" w:eastAsia="Times New Roman" w:hAnsi="Calibri" w:cs="Times New Roman"/>
            <w:color w:val="0000FF"/>
            <w:sz w:val="16"/>
            <w:szCs w:val="16"/>
            <w:u w:val="single"/>
            <w:lang w:eastAsia="de-AT"/>
          </w:rPr>
          <w:t>-article25021074.html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iCs/>
          <w:sz w:val="20"/>
          <w:szCs w:val="20"/>
          <w:shd w:val="clear" w:color="auto" w:fill="F2F2F2"/>
          <w:lang w:eastAsia="de-AT"/>
        </w:rPr>
        <w:t xml:space="preserve">Der Westen hat ein paar Fesseln gelöst: Seit zwei Wochen dürfen die Ukrainer mit Westwaffen auf Russland zielen, wenn auch nur </w:t>
      </w:r>
      <w:r w:rsidR="00022C47" w:rsidRPr="00022C47">
        <w:rPr>
          <w:rFonts w:ascii="Calibri" w:eastAsia="Times New Roman" w:hAnsi="Calibri" w:cs="Times New Roman"/>
          <w:iCs/>
          <w:sz w:val="20"/>
          <w:szCs w:val="20"/>
          <w:shd w:val="clear" w:color="auto" w:fill="F2F2F2"/>
          <w:lang w:eastAsia="de-AT"/>
        </w:rPr>
        <w:lastRenderedPageBreak/>
        <w:t xml:space="preserve">in Grenznähe. .. </w:t>
      </w:r>
      <w:r w:rsidR="00022C47" w:rsidRPr="00022C47">
        <w:rPr>
          <w:rFonts w:ascii="Calibri" w:eastAsia="Times New Roman" w:hAnsi="Calibri" w:cs="Times New Roman"/>
          <w:sz w:val="20"/>
          <w:szCs w:val="20"/>
          <w:shd w:val="clear" w:color="auto" w:fill="F2F2F2"/>
          <w:lang w:eastAsia="de-AT"/>
        </w:rPr>
        <w:t xml:space="preserve">Die Front hat sich stabilisiert…. </w:t>
      </w:r>
      <w:r w:rsidR="00022C47" w:rsidRPr="00022C47">
        <w:rPr>
          <w:rFonts w:ascii="Calibri" w:eastAsia="Times New Roman" w:hAnsi="Calibri" w:cs="Times New Roman"/>
          <w:b/>
          <w:iCs/>
          <w:sz w:val="20"/>
          <w:szCs w:val="20"/>
          <w:shd w:val="clear" w:color="auto" w:fill="F2F2F2"/>
          <w:lang w:eastAsia="de-AT"/>
        </w:rPr>
        <w:t>Oberst Reisner analysiert</w:t>
      </w:r>
      <w:r w:rsidR="00022C47" w:rsidRPr="00022C47">
        <w:rPr>
          <w:rFonts w:ascii="Calibri" w:eastAsia="Times New Roman" w:hAnsi="Calibri" w:cs="Times New Roman"/>
          <w:iCs/>
          <w:sz w:val="20"/>
          <w:szCs w:val="20"/>
          <w:shd w:val="clear" w:color="auto" w:fill="F2F2F2"/>
          <w:lang w:eastAsia="de-AT"/>
        </w:rPr>
        <w:t xml:space="preserve"> für ntv.de die Effekte dieser Entscheidung auf die Front im Norden. Schon jetzt sind sie deutlicher als man erwartet hätte…</w:t>
      </w:r>
      <w:r w:rsidR="00022C47" w:rsidRPr="00022C47">
        <w:rPr>
          <w:rFonts w:ascii="Calibri" w:eastAsia="Times New Roman" w:hAnsi="Calibri" w:cs="Times New Roman"/>
          <w:iCs/>
          <w:sz w:val="20"/>
          <w:szCs w:val="20"/>
          <w:lang w:eastAsia="de-AT"/>
        </w:rPr>
        <w:t>.</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65" w:history="1">
        <w:r w:rsidR="00022C47" w:rsidRPr="00022C47">
          <w:rPr>
            <w:rFonts w:ascii="Calibri" w:eastAsia="Times New Roman" w:hAnsi="Calibri" w:cs="Times New Roman"/>
            <w:color w:val="0000FF"/>
            <w:sz w:val="20"/>
            <w:szCs w:val="20"/>
            <w:u w:val="single"/>
            <w:lang w:eastAsia="de-AT"/>
          </w:rPr>
          <w:t>https://www.nachrichten.at/politik/aussenpolitik/</w:t>
        </w:r>
        <w:r w:rsidR="00022C47" w:rsidRPr="00022C47">
          <w:rPr>
            <w:rFonts w:ascii="Calibri" w:eastAsia="Times New Roman" w:hAnsi="Calibri" w:cs="Times New Roman"/>
            <w:b/>
            <w:color w:val="000000"/>
            <w:sz w:val="20"/>
            <w:szCs w:val="20"/>
            <w:lang w:eastAsia="de-AT"/>
          </w:rPr>
          <w:t>ukraine-konferenz</w:t>
        </w:r>
        <w:r w:rsidR="00022C47" w:rsidRPr="00022C47">
          <w:rPr>
            <w:rFonts w:ascii="Calibri" w:eastAsia="Times New Roman" w:hAnsi="Calibri" w:cs="Times New Roman"/>
            <w:b/>
            <w:color w:val="0000FF"/>
            <w:sz w:val="20"/>
            <w:szCs w:val="20"/>
            <w:lang w:eastAsia="de-AT"/>
          </w:rPr>
          <w:t>-81-staaten-unterstuetzen</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abschlusserklaerung;</w:t>
        </w:r>
        <w:r w:rsidR="00022C47" w:rsidRPr="00022C47">
          <w:rPr>
            <w:rFonts w:ascii="Calibri" w:eastAsia="Times New Roman" w:hAnsi="Calibri" w:cs="Times New Roman"/>
            <w:color w:val="0000FF"/>
            <w:sz w:val="16"/>
            <w:szCs w:val="16"/>
            <w:u w:val="single"/>
            <w:lang w:eastAsia="de-AT"/>
          </w:rPr>
          <w:t>art391,3957882</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sz w:val="20"/>
          <w:szCs w:val="20"/>
          <w:shd w:val="clear" w:color="auto" w:fill="F2F2F2"/>
          <w:lang w:eastAsia="de-AT"/>
        </w:rPr>
        <w:t>am 16. Juni 2024</w:t>
      </w: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i/>
          <w:sz w:val="20"/>
          <w:szCs w:val="20"/>
          <w:lang w:eastAsia="de-AT"/>
        </w:rPr>
      </w:pPr>
      <w:hyperlink r:id="rId6166" w:history="1">
        <w:r w:rsidR="00022C47" w:rsidRPr="00022C47">
          <w:rPr>
            <w:rFonts w:ascii="Calibri" w:eastAsia="Times New Roman" w:hAnsi="Calibri" w:cs="Times New Roman"/>
            <w:color w:val="0000FF"/>
            <w:sz w:val="20"/>
            <w:szCs w:val="20"/>
            <w:u w:val="single"/>
            <w:lang w:eastAsia="de-AT"/>
          </w:rPr>
          <w:t>https://www.zeit.de/politik/ausland/2024-06/</w:t>
        </w:r>
        <w:r w:rsidR="00022C47" w:rsidRPr="00022C47">
          <w:rPr>
            <w:rFonts w:ascii="Calibri" w:eastAsia="Times New Roman" w:hAnsi="Calibri" w:cs="Times New Roman"/>
            <w:b/>
            <w:color w:val="0000FF"/>
            <w:sz w:val="20"/>
            <w:szCs w:val="20"/>
            <w:lang w:eastAsia="de-AT"/>
          </w:rPr>
          <w:t>ukraine-friedenskonferenz-abschlusserklaerung-</w:t>
        </w:r>
        <w:r w:rsidR="00022C47" w:rsidRPr="00022C47">
          <w:rPr>
            <w:rFonts w:ascii="Calibri" w:eastAsia="Times New Roman" w:hAnsi="Calibri" w:cs="Times New Roman"/>
            <w:color w:val="0000FF"/>
            <w:sz w:val="20"/>
            <w:szCs w:val="20"/>
            <w:u w:val="single"/>
            <w:lang w:eastAsia="de-AT"/>
          </w:rPr>
          <w:t>schweiz-territorium-gefangenenaustausch</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
          <w:sz w:val="20"/>
          <w:szCs w:val="20"/>
          <w:lang w:eastAsia="de-AT"/>
        </w:rPr>
        <w:t>Konferenzteilnehmer betonen territoriale Integrität der Ukraine</w:t>
      </w:r>
      <w:r w:rsidR="00022C47" w:rsidRPr="00022C47">
        <w:rPr>
          <w:rFonts w:ascii="Calibri" w:eastAsia="Times New Roman" w:hAnsi="Calibri" w:cs="Times New Roman"/>
          <w:sz w:val="20"/>
          <w:szCs w:val="20"/>
          <w:lang w:eastAsia="de-AT"/>
        </w:rPr>
        <w:t xml:space="preserve"> …. 80 von 92 Teilnehmern der Friedenskonferenz in der Schweiz haben sich auf eine Abschlusserklärung geeinigt. Sie forderten, dass die Ukraine kein Land abtreten müsse. …. Zuvor </w:t>
      </w:r>
      <w:hyperlink r:id="rId6167" w:tgtFrame="_blank" w:history="1">
        <w:r w:rsidR="00022C47" w:rsidRPr="00022C47">
          <w:rPr>
            <w:rFonts w:ascii="Calibri" w:eastAsia="Times New Roman" w:hAnsi="Calibri" w:cs="Times New Roman"/>
            <w:i/>
            <w:color w:val="0000FF"/>
            <w:sz w:val="20"/>
            <w:szCs w:val="20"/>
            <w:u w:val="single"/>
            <w:lang w:eastAsia="de-AT"/>
          </w:rPr>
          <w:t>hatte Putin gefordert, die Ukraine müsse sich für einen Frieden aus russisch besetztem Gebiet zurückziehen</w:t>
        </w:r>
      </w:hyperlink>
      <w:r w:rsidR="00022C47" w:rsidRPr="00022C47">
        <w:rPr>
          <w:rFonts w:ascii="Calibri" w:eastAsia="Times New Roman" w:hAnsi="Calibri" w:cs="Times New Roman"/>
          <w:i/>
          <w:sz w:val="20"/>
          <w:szCs w:val="20"/>
          <w:lang w:eastAsia="de-AT"/>
        </w:rPr>
        <w:t xml:space="preserve">. </w:t>
      </w:r>
      <w:r w:rsidR="00022C47" w:rsidRPr="00022C47">
        <w:rPr>
          <w:rFonts w:ascii="Calibri" w:eastAsia="Times New Roman" w:hAnsi="Calibri" w:cs="Times New Roman"/>
          <w:sz w:val="20"/>
          <w:szCs w:val="20"/>
          <w:lang w:eastAsia="de-AT"/>
        </w:rPr>
        <w:t xml:space="preserve">Bundeskanzler Olaf Scholz sprach von einem </w:t>
      </w:r>
      <w:r w:rsidR="00022C47" w:rsidRPr="00022C47">
        <w:rPr>
          <w:rFonts w:ascii="Calibri" w:eastAsia="Times New Roman" w:hAnsi="Calibri" w:cs="Times New Roman"/>
          <w:i/>
          <w:sz w:val="20"/>
          <w:szCs w:val="20"/>
          <w:lang w:eastAsia="de-AT"/>
        </w:rPr>
        <w:t xml:space="preserve">"Diktatfrieden", die </w:t>
      </w:r>
      <w:hyperlink r:id="rId6168" w:tgtFrame="_blank" w:history="1">
        <w:r w:rsidR="00022C47" w:rsidRPr="00022C47">
          <w:rPr>
            <w:rFonts w:ascii="Calibri" w:eastAsia="Times New Roman" w:hAnsi="Calibri" w:cs="Times New Roman"/>
            <w:i/>
            <w:color w:val="0000FF"/>
            <w:sz w:val="20"/>
            <w:szCs w:val="20"/>
            <w:u w:val="single"/>
            <w:lang w:eastAsia="de-AT"/>
          </w:rPr>
          <w:t>Ukraine und die Nato wiesen diese Bedingungen zurück</w:t>
        </w:r>
      </w:hyperlink>
      <w:r w:rsidR="00022C47" w:rsidRPr="00022C47">
        <w:rPr>
          <w:rFonts w:ascii="Calibri" w:eastAsia="Times New Roman" w:hAnsi="Calibri" w:cs="Times New Roman"/>
          <w:i/>
          <w:sz w:val="20"/>
          <w:szCs w:val="20"/>
          <w:lang w:eastAsia="de-AT"/>
        </w:rPr>
        <w:t>.</w:t>
      </w: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69" w:history="1">
        <w:r w:rsidR="00022C47" w:rsidRPr="00022C47">
          <w:rPr>
            <w:rFonts w:ascii="Calibri" w:eastAsia="Times New Roman" w:hAnsi="Calibri" w:cs="Times New Roman"/>
            <w:color w:val="0000FF"/>
            <w:sz w:val="20"/>
            <w:szCs w:val="20"/>
            <w:u w:val="single"/>
            <w:lang w:eastAsia="de-AT"/>
          </w:rPr>
          <w:t>https://www.welt.de/politik/ausland/article252058640/</w:t>
        </w:r>
        <w:r w:rsidR="00022C47" w:rsidRPr="00022C47">
          <w:rPr>
            <w:rFonts w:ascii="Calibri" w:eastAsia="Times New Roman" w:hAnsi="Calibri" w:cs="Times New Roman"/>
            <w:b/>
            <w:color w:val="0000FF"/>
            <w:sz w:val="20"/>
            <w:szCs w:val="20"/>
            <w:lang w:eastAsia="de-AT"/>
          </w:rPr>
          <w:t>Ukraine-Krieg-Frieden-mit-Unterwerfung-zu-verwechseln-ist</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gefaehrlich-fuer-uns-alle.</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Die Friedenskonferenz in der Schweiz macht Moskau so nervös, dass Putin vorab Bedingungen für eine Waffenruhe nannte. Bedingungen, auf die Kiew nicht eingehen kann und wird. Der Gipfel schafft zwar wie erwartet keinen Frieden, doch es gelingt ihm dafür ein anderes, besonders wichtiges Signal….</w:t>
      </w:r>
      <w:r w:rsidR="00022C47" w:rsidRPr="00022C47">
        <w:rPr>
          <w:rFonts w:ascii="Calibri" w:eastAsia="Times New Roman" w:hAnsi="Calibri" w:cs="Times New Roman"/>
          <w:sz w:val="20"/>
          <w:szCs w:val="20"/>
          <w:shd w:val="clear" w:color="auto" w:fill="F2F2F2"/>
          <w:lang w:eastAsia="de-AT"/>
        </w:rPr>
        <w:t>Neben den Grundsätzen einer künftigen Friedenslösung widmete sich die Konferenz im Kontext des Ukraine-Kriegs noch drei wichtigen Themenfeldern, die zum Teil von unmittelbarer globaler Bedeutung sind: Nuklearsicherheit, Nahrungsmittelsicherheit und drängende humanitäre Fragen.</w:t>
      </w:r>
      <w:r w:rsidR="00022C47" w:rsidRPr="00022C47">
        <w:rPr>
          <w:rFonts w:ascii="Times New Roman" w:eastAsia="Times New Roman" w:hAnsi="Times New Roman" w:cs="Times New Roman"/>
          <w:sz w:val="24"/>
          <w:szCs w:val="24"/>
          <w:lang w:eastAsia="de-AT"/>
        </w:rPr>
        <w:t xml:space="preserve"> </w:t>
      </w:r>
      <w:r w:rsidR="00022C47" w:rsidRPr="00022C47">
        <w:rPr>
          <w:rFonts w:ascii="Calibri" w:eastAsia="Times New Roman" w:hAnsi="Calibri" w:cs="Times New Roman"/>
          <w:sz w:val="20"/>
          <w:szCs w:val="20"/>
          <w:shd w:val="clear" w:color="auto" w:fill="DEEAF6"/>
          <w:lang w:eastAsia="de-AT"/>
        </w:rPr>
        <w:t xml:space="preserve">Zudem setzten sich die 80 Staaten für </w:t>
      </w:r>
      <w:hyperlink r:id="rId6170" w:tgtFrame="_blank" w:history="1">
        <w:r w:rsidR="00022C47" w:rsidRPr="00022C47">
          <w:rPr>
            <w:rFonts w:ascii="Calibri" w:eastAsia="Times New Roman" w:hAnsi="Calibri" w:cs="Times New Roman"/>
            <w:color w:val="0000FF"/>
            <w:sz w:val="20"/>
            <w:szCs w:val="20"/>
            <w:u w:val="single"/>
            <w:shd w:val="clear" w:color="auto" w:fill="DEEAF6"/>
            <w:lang w:eastAsia="de-AT"/>
          </w:rPr>
          <w:t>ungehinderte Exporte aus der Ukraine</w:t>
        </w:r>
      </w:hyperlink>
      <w:r w:rsidR="00022C47" w:rsidRPr="00022C47">
        <w:rPr>
          <w:rFonts w:ascii="Calibri" w:eastAsia="Times New Roman" w:hAnsi="Calibri" w:cs="Times New Roman"/>
          <w:sz w:val="20"/>
          <w:szCs w:val="20"/>
          <w:shd w:val="clear" w:color="auto" w:fill="DEEAF6"/>
          <w:lang w:eastAsia="de-AT"/>
        </w:rPr>
        <w:t xml:space="preserve"> ein, die gerade für arme Länder etwa in Afrika von großer Wichtigkeit sind, und für die Sicherheit der zivilen Schifffahrt im Schwarzen und im Asowschen Meer.</w:t>
      </w: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71" w:history="1">
        <w:r w:rsidR="00022C47" w:rsidRPr="00022C47">
          <w:rPr>
            <w:rFonts w:ascii="Calibri" w:eastAsia="Times New Roman" w:hAnsi="Calibri" w:cs="Times New Roman"/>
            <w:color w:val="0000FF"/>
            <w:sz w:val="20"/>
            <w:szCs w:val="20"/>
            <w:u w:val="single"/>
            <w:lang w:eastAsia="de-AT"/>
          </w:rPr>
          <w:t>https://www.welt.de/politik/ausland/article252057280/</w:t>
        </w:r>
        <w:r w:rsidR="00022C47" w:rsidRPr="00022C47">
          <w:rPr>
            <w:rFonts w:ascii="Calibri" w:eastAsia="Times New Roman" w:hAnsi="Calibri" w:cs="Times New Roman"/>
            <w:b/>
            <w:color w:val="0000FF"/>
            <w:sz w:val="20"/>
            <w:szCs w:val="20"/>
            <w:lang w:eastAsia="de-AT"/>
          </w:rPr>
          <w:t>Ukraine-Friedensgipfel-Sechs-G-20-Staaten-verweigern</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Zustimmung-zu-Abschlusserklaerung.</w:t>
        </w:r>
        <w:r w:rsidR="00022C47" w:rsidRPr="00022C47">
          <w:rPr>
            <w:rFonts w:ascii="Calibri" w:eastAsia="Times New Roman" w:hAnsi="Calibri" w:cs="Times New Roman"/>
            <w:color w:val="0000FF"/>
            <w:sz w:val="20"/>
            <w:szCs w:val="20"/>
            <w:u w:val="single"/>
            <w:lang w:eastAsia="de-AT"/>
          </w:rPr>
          <w:t>html</w:t>
        </w:r>
      </w:hyperlink>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72" w:history="1">
        <w:r w:rsidR="00022C47" w:rsidRPr="00022C47">
          <w:rPr>
            <w:rFonts w:ascii="Calibri" w:eastAsia="Times New Roman" w:hAnsi="Calibri" w:cs="Times New Roman"/>
            <w:color w:val="0000FF"/>
            <w:sz w:val="20"/>
            <w:szCs w:val="20"/>
            <w:u w:val="single"/>
            <w:lang w:eastAsia="de-AT"/>
          </w:rPr>
          <w:t>https://www.zeit.de/politik/ausland/2024-06/claudia-major-ukraine-friedenskonferenz-schweiz</w:t>
        </w:r>
      </w:hyperlink>
      <w:r w:rsidR="00022C47" w:rsidRPr="00022C47">
        <w:rPr>
          <w:rFonts w:ascii="Calibri" w:eastAsia="Times New Roman" w:hAnsi="Calibri" w:cs="Times New Roman"/>
          <w:sz w:val="20"/>
          <w:szCs w:val="20"/>
          <w:lang w:eastAsia="de-AT"/>
        </w:rPr>
        <w:t xml:space="preserve">  "Natürlich muss es irgendwann auch Verhandlungen mit Russland geben" …. Kurzfristig wird die Konferenz kaum zu einem Frieden beitragen, langfristig vielleicht. Frieden bedeutet im Idealfall, dass auch die Konfliktursachen überwunden werden. Davon sind wir weit entfernt. </w:t>
      </w:r>
      <w:hyperlink r:id="rId6173" w:history="1">
        <w:r w:rsidR="00022C47" w:rsidRPr="00022C47">
          <w:rPr>
            <w:rFonts w:ascii="Calibri" w:eastAsia="Times New Roman" w:hAnsi="Calibri" w:cs="Times New Roman"/>
            <w:color w:val="0000FF"/>
            <w:sz w:val="20"/>
            <w:szCs w:val="20"/>
            <w:u w:val="single"/>
            <w:lang w:eastAsia="de-AT"/>
          </w:rPr>
          <w:t>Russland</w:t>
        </w:r>
      </w:hyperlink>
      <w:r w:rsidR="00022C47" w:rsidRPr="00022C47">
        <w:rPr>
          <w:rFonts w:ascii="Calibri" w:eastAsia="Times New Roman" w:hAnsi="Calibri" w:cs="Times New Roman"/>
          <w:sz w:val="20"/>
          <w:szCs w:val="20"/>
          <w:lang w:eastAsia="de-AT"/>
        </w:rPr>
        <w:t xml:space="preserve"> und die Ukraine glauben, dass sie auf militärischem Weg ihre Ziele erreichen können. Die Ukraine will ihr Land befreien, und Russland will die Ukraine kontrollieren. Das Treffen wird nichts an der militärischen Situation ändern….</w:t>
      </w:r>
      <w:r w:rsidR="00022C47" w:rsidRPr="00022C47">
        <w:rPr>
          <w:rFonts w:ascii="Calibri" w:eastAsia="Times New Roman" w:hAnsi="Calibri" w:cs="Times New Roman"/>
          <w:sz w:val="20"/>
          <w:szCs w:val="20"/>
          <w:shd w:val="clear" w:color="auto" w:fill="F2F2F2"/>
          <w:lang w:eastAsia="de-AT"/>
        </w:rPr>
        <w:t>Der Krieg wird dann enden, wenn eine Seite gewinnt, von außen interveniert wird oder wenn es zu einem Patt kommt: also wenn es sich für beide Seiten mehr lohnt, aufzuhören als weiterzumachen</w:t>
      </w:r>
      <w:r w:rsidR="00022C47" w:rsidRPr="00022C47">
        <w:rPr>
          <w:rFonts w:ascii="Calibri" w:eastAsia="Times New Roman" w:hAnsi="Calibri" w:cs="Times New Roman"/>
          <w:sz w:val="20"/>
          <w:szCs w:val="20"/>
          <w:lang w:eastAsia="de-AT"/>
        </w:rPr>
        <w:t>.</w:t>
      </w:r>
    </w:p>
    <w:p w:rsidR="00022C47" w:rsidRPr="00022C47" w:rsidRDefault="00461877" w:rsidP="00727CCB">
      <w:pPr>
        <w:numPr>
          <w:ilvl w:val="0"/>
          <w:numId w:val="51"/>
        </w:numPr>
        <w:pBdr>
          <w:right w:val="single" w:sz="4" w:space="1" w:color="auto"/>
        </w:pBdr>
        <w:shd w:val="clear" w:color="auto" w:fill="FFFFFF"/>
        <w:spacing w:after="0" w:line="240" w:lineRule="auto"/>
        <w:ind w:left="0"/>
        <w:rPr>
          <w:rFonts w:ascii="Calibri" w:eastAsia="Times New Roman" w:hAnsi="Calibri" w:cs="Times New Roman"/>
          <w:sz w:val="20"/>
          <w:szCs w:val="20"/>
          <w:lang w:eastAsia="de-AT"/>
        </w:rPr>
      </w:pPr>
      <w:hyperlink r:id="rId6174" w:history="1">
        <w:r w:rsidR="00022C47" w:rsidRPr="00022C47">
          <w:rPr>
            <w:rFonts w:ascii="Calibri" w:eastAsia="Times New Roman" w:hAnsi="Calibri" w:cs="Times New Roman"/>
            <w:color w:val="0000FF"/>
            <w:sz w:val="20"/>
            <w:szCs w:val="20"/>
            <w:u w:val="single"/>
            <w:lang w:eastAsia="de-AT"/>
          </w:rPr>
          <w:t>https://www.zeit.de/politik/ausland/2024-06/oleksandr-korniyenko-ukraine-russland-frieden-propaganda-wiederaufbau</w:t>
        </w:r>
      </w:hyperlink>
      <w:r w:rsidR="00022C47" w:rsidRPr="00022C47">
        <w:rPr>
          <w:rFonts w:ascii="Calibri" w:eastAsia="Times New Roman" w:hAnsi="Calibri" w:cs="Times New Roman"/>
          <w:sz w:val="20"/>
          <w:szCs w:val="20"/>
          <w:lang w:eastAsia="de-AT"/>
        </w:rPr>
        <w:t xml:space="preserve">  "Russland muss begreifen, dass es in der Ukraine verliert"</w:t>
      </w:r>
    </w:p>
    <w:p w:rsidR="00022C47" w:rsidRPr="00022C47" w:rsidRDefault="00022C47" w:rsidP="00022C47">
      <w:pPr>
        <w:pBdr>
          <w:right w:val="single" w:sz="4" w:space="1"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022C47" w:rsidP="00022C47">
      <w:pPr>
        <w:shd w:val="clear" w:color="auto" w:fill="FFFFFF"/>
        <w:spacing w:after="0" w:line="240" w:lineRule="auto"/>
        <w:ind w:left="-284" w:right="-425"/>
        <w:rPr>
          <w:rFonts w:ascii="Calibri" w:eastAsia="Times New Roman" w:hAnsi="Calibri" w:cs="Times New Roman"/>
          <w:i/>
          <w:sz w:val="20"/>
          <w:szCs w:val="20"/>
          <w:lang w:eastAsia="de-AT"/>
        </w:rPr>
      </w:pPr>
    </w:p>
    <w:p w:rsidR="00022C47" w:rsidRPr="00022C47" w:rsidRDefault="00022C47" w:rsidP="00022C47">
      <w:pPr>
        <w:shd w:val="clear" w:color="auto" w:fill="FFFFFF"/>
        <w:spacing w:after="0" w:line="240" w:lineRule="auto"/>
        <w:ind w:left="-709" w:right="-425"/>
        <w:jc w:val="center"/>
        <w:rPr>
          <w:rFonts w:ascii="Calibri" w:eastAsia="Times New Roman" w:hAnsi="Calibri" w:cs="Times New Roman"/>
          <w:sz w:val="18"/>
          <w:szCs w:val="18"/>
          <w:lang w:eastAsia="de-AT"/>
        </w:rPr>
      </w:pPr>
      <w:r w:rsidRPr="00022C47">
        <w:rPr>
          <w:rFonts w:ascii="Calibri" w:eastAsia="Times New Roman" w:hAnsi="Calibri" w:cs="Times New Roman"/>
          <w:sz w:val="18"/>
          <w:szCs w:val="18"/>
          <w:lang w:eastAsia="de-AT"/>
        </w:rPr>
        <w:t>____________________</w:t>
      </w:r>
    </w:p>
    <w:p w:rsidR="00022C47" w:rsidRPr="00022C47" w:rsidRDefault="00022C47" w:rsidP="00022C47">
      <w:pPr>
        <w:shd w:val="clear" w:color="auto" w:fill="FFFFFF"/>
        <w:spacing w:after="0" w:line="240" w:lineRule="auto"/>
        <w:ind w:left="-709" w:right="-425"/>
        <w:jc w:val="center"/>
        <w:rPr>
          <w:rFonts w:ascii="Calibri" w:eastAsia="Times New Roman" w:hAnsi="Calibri" w:cs="Times New Roman"/>
          <w:sz w:val="18"/>
          <w:szCs w:val="18"/>
          <w:lang w:eastAsia="de-AT"/>
        </w:rPr>
      </w:pPr>
      <w:r w:rsidRPr="00022C47">
        <w:rPr>
          <w:rFonts w:ascii="Calibri" w:eastAsia="Times New Roman" w:hAnsi="Calibri" w:cs="Times New Roman"/>
          <w:sz w:val="18"/>
          <w:szCs w:val="18"/>
          <w:lang w:eastAsia="de-AT"/>
        </w:rPr>
        <w:t>_____________________________________</w:t>
      </w:r>
    </w:p>
    <w:p w:rsidR="00022C47" w:rsidRPr="00022C47" w:rsidRDefault="00022C47" w:rsidP="00022C47">
      <w:pPr>
        <w:shd w:val="clear" w:color="auto" w:fill="FFFFFF"/>
        <w:spacing w:after="0" w:line="240" w:lineRule="auto"/>
        <w:ind w:left="-709" w:right="-425"/>
        <w:jc w:val="right"/>
        <w:rPr>
          <w:rFonts w:ascii="Calibri" w:eastAsia="Times New Roman" w:hAnsi="Calibri" w:cs="Times New Roman"/>
          <w:sz w:val="10"/>
          <w:szCs w:val="10"/>
          <w:lang w:eastAsia="de-AT"/>
        </w:rPr>
      </w:pPr>
    </w:p>
    <w:p w:rsidR="00022C47" w:rsidRPr="00022C47" w:rsidRDefault="00022C47" w:rsidP="00022C47">
      <w:pPr>
        <w:shd w:val="clear" w:color="auto" w:fill="FFFFFF"/>
        <w:spacing w:after="0" w:line="240" w:lineRule="auto"/>
        <w:ind w:left="-426"/>
        <w:rPr>
          <w:rFonts w:ascii="Calibri" w:eastAsia="Times New Roman" w:hAnsi="Calibri" w:cs="Times New Roman"/>
          <w:sz w:val="26"/>
          <w:szCs w:val="26"/>
          <w:shd w:val="clear" w:color="auto" w:fill="FFFFFF"/>
          <w:lang w:eastAsia="de-AT"/>
        </w:rPr>
      </w:pPr>
      <w:r w:rsidRPr="00022C47">
        <w:rPr>
          <w:rFonts w:ascii="Calibri" w:eastAsia="Times New Roman" w:hAnsi="Calibri" w:cs="Times New Roman"/>
          <w:sz w:val="18"/>
          <w:szCs w:val="18"/>
          <w:lang w:eastAsia="de-AT"/>
        </w:rPr>
        <w:t xml:space="preserve">&lt;  </w:t>
      </w:r>
      <w:hyperlink r:id="rId6175" w:history="1">
        <w:r w:rsidRPr="00022C47">
          <w:rPr>
            <w:rFonts w:ascii="Calibri" w:eastAsia="Times New Roman" w:hAnsi="Calibri" w:cs="Times New Roman"/>
            <w:color w:val="0000FF"/>
            <w:sz w:val="18"/>
            <w:szCs w:val="18"/>
            <w:u w:val="single"/>
            <w:lang w:eastAsia="de-AT"/>
          </w:rPr>
          <w:t>207_März_2.H</w:t>
        </w:r>
        <w:r w:rsidRPr="00022C47">
          <w:rPr>
            <w:rFonts w:ascii="Calibri" w:eastAsia="Times New Roman" w:hAnsi="Calibri" w:cs="Times New Roman"/>
            <w:color w:val="0000FF"/>
            <w:sz w:val="16"/>
            <w:szCs w:val="16"/>
            <w:u w:val="single"/>
            <w:lang w:eastAsia="de-AT"/>
          </w:rPr>
          <w:t>_als WORD</w:t>
        </w:r>
      </w:hyperlink>
      <w:r w:rsidRPr="00022C47">
        <w:rPr>
          <w:rFonts w:ascii="Calibri" w:eastAsia="Times New Roman" w:hAnsi="Calibri" w:cs="Times New Roman"/>
          <w:sz w:val="18"/>
          <w:szCs w:val="18"/>
          <w:lang w:eastAsia="de-AT"/>
        </w:rPr>
        <w:t xml:space="preserve"> &lt;  </w:t>
      </w:r>
      <w:hyperlink r:id="rId6176" w:history="1">
        <w:r w:rsidRPr="00022C47">
          <w:rPr>
            <w:rFonts w:ascii="Calibri" w:eastAsia="Times New Roman" w:hAnsi="Calibri" w:cs="Times New Roman"/>
            <w:color w:val="0000FF"/>
            <w:sz w:val="18"/>
            <w:szCs w:val="18"/>
            <w:u w:val="single"/>
            <w:lang w:eastAsia="de-AT"/>
          </w:rPr>
          <w:t>208_April_1.H</w:t>
        </w:r>
      </w:hyperlink>
      <w:r w:rsidRPr="00022C47">
        <w:rPr>
          <w:rFonts w:ascii="Calibri" w:eastAsia="Times New Roman" w:hAnsi="Calibri" w:cs="Times New Roman"/>
          <w:sz w:val="18"/>
          <w:szCs w:val="18"/>
          <w:lang w:eastAsia="de-AT"/>
        </w:rPr>
        <w:t xml:space="preserve"> </w:t>
      </w:r>
      <w:r w:rsidRPr="00022C47">
        <w:rPr>
          <w:rFonts w:ascii="Calibri" w:eastAsia="Times New Roman" w:hAnsi="Calibri" w:cs="Times New Roman"/>
          <w:sz w:val="16"/>
          <w:szCs w:val="16"/>
          <w:lang w:eastAsia="de-AT"/>
        </w:rPr>
        <w:t>als WORDfile</w:t>
      </w:r>
      <w:r w:rsidRPr="00022C47">
        <w:rPr>
          <w:rFonts w:ascii="Calibri" w:eastAsia="Times New Roman" w:hAnsi="Calibri" w:cs="Times New Roman"/>
          <w:sz w:val="18"/>
          <w:szCs w:val="18"/>
          <w:lang w:eastAsia="de-AT"/>
        </w:rPr>
        <w:t xml:space="preserve"> &lt; </w:t>
      </w:r>
      <w:hyperlink r:id="rId6177" w:history="1">
        <w:r w:rsidRPr="00022C47">
          <w:rPr>
            <w:rFonts w:ascii="Calibri" w:eastAsia="Times New Roman" w:hAnsi="Calibri" w:cs="Times New Roman"/>
            <w:color w:val="0000FF"/>
            <w:sz w:val="18"/>
            <w:szCs w:val="18"/>
            <w:u w:val="single"/>
            <w:lang w:eastAsia="de-AT"/>
          </w:rPr>
          <w:t xml:space="preserve">209_April_2.H </w:t>
        </w:r>
        <w:r w:rsidRPr="00022C47">
          <w:rPr>
            <w:rFonts w:ascii="Calibri" w:eastAsia="Times New Roman" w:hAnsi="Calibri" w:cs="Times New Roman"/>
            <w:color w:val="0000FF"/>
            <w:sz w:val="16"/>
            <w:szCs w:val="16"/>
            <w:u w:val="single"/>
            <w:lang w:eastAsia="de-AT"/>
          </w:rPr>
          <w:t>als_WORD</w:t>
        </w:r>
      </w:hyperlink>
      <w:r w:rsidRPr="00022C47">
        <w:rPr>
          <w:rFonts w:ascii="Calibri" w:eastAsia="Times New Roman" w:hAnsi="Calibri" w:cs="Times New Roman"/>
          <w:sz w:val="18"/>
          <w:szCs w:val="18"/>
          <w:lang w:eastAsia="de-AT"/>
        </w:rPr>
        <w:t xml:space="preserve"> &lt;  </w:t>
      </w:r>
      <w:hyperlink r:id="rId6178" w:history="1">
        <w:r w:rsidRPr="00022C47">
          <w:rPr>
            <w:rFonts w:ascii="Calibri" w:eastAsia="Times New Roman" w:hAnsi="Calibri" w:cs="Times New Roman"/>
            <w:color w:val="0000FF"/>
            <w:sz w:val="18"/>
            <w:szCs w:val="18"/>
            <w:u w:val="single"/>
            <w:lang w:eastAsia="de-AT"/>
          </w:rPr>
          <w:t>210_Mai_1.H</w:t>
        </w:r>
      </w:hyperlink>
      <w:r w:rsidRPr="00022C47">
        <w:rPr>
          <w:rFonts w:ascii="Calibri" w:eastAsia="Times New Roman" w:hAnsi="Calibri" w:cs="Times New Roman"/>
          <w:sz w:val="18"/>
          <w:szCs w:val="18"/>
          <w:lang w:eastAsia="de-AT"/>
        </w:rPr>
        <w:t xml:space="preserve"> &lt;  </w:t>
      </w:r>
      <w:hyperlink r:id="rId6179" w:history="1">
        <w:r w:rsidRPr="00022C47">
          <w:rPr>
            <w:rFonts w:ascii="Calibri" w:eastAsia="Times New Roman" w:hAnsi="Calibri" w:cs="Times New Roman"/>
            <w:b/>
            <w:color w:val="0000FF"/>
            <w:sz w:val="18"/>
            <w:szCs w:val="18"/>
            <w:u w:val="single"/>
            <w:lang w:eastAsia="de-AT"/>
          </w:rPr>
          <w:t>211_Mai_2.H.</w:t>
        </w:r>
        <w:r w:rsidRPr="00022C47">
          <w:rPr>
            <w:rFonts w:ascii="Calibri" w:eastAsia="Times New Roman" w:hAnsi="Calibri" w:cs="Times New Roman"/>
            <w:color w:val="0000FF"/>
            <w:sz w:val="16"/>
            <w:szCs w:val="16"/>
            <w:u w:val="single"/>
            <w:lang w:eastAsia="de-AT"/>
          </w:rPr>
          <w:t xml:space="preserve"> als Wordfile</w:t>
        </w:r>
      </w:hyperlink>
    </w:p>
    <w:p w:rsidR="00022C47" w:rsidRPr="00022C47" w:rsidRDefault="00022C47" w:rsidP="00022C47">
      <w:pPr>
        <w:shd w:val="clear" w:color="auto" w:fill="FFFFFF"/>
        <w:spacing w:after="0" w:line="240" w:lineRule="auto"/>
        <w:ind w:left="-426"/>
        <w:rPr>
          <w:rFonts w:ascii="Calibri" w:eastAsia="Times New Roman" w:hAnsi="Calibri" w:cs="Times New Roman"/>
          <w:sz w:val="26"/>
          <w:szCs w:val="26"/>
          <w:shd w:val="clear" w:color="auto" w:fill="FFFFFF"/>
          <w:lang w:eastAsia="de-AT"/>
        </w:rPr>
      </w:pPr>
    </w:p>
    <w:p w:rsidR="00022C47" w:rsidRPr="00022C47" w:rsidRDefault="00022C47" w:rsidP="00022C47">
      <w:pPr>
        <w:shd w:val="clear" w:color="auto" w:fill="FFFFFF"/>
        <w:spacing w:after="0" w:line="240" w:lineRule="auto"/>
        <w:ind w:left="-426"/>
        <w:rPr>
          <w:rFonts w:ascii="Calibri" w:eastAsia="Times New Roman" w:hAnsi="Calibri" w:cs="Times New Roman"/>
          <w:b/>
          <w:sz w:val="20"/>
          <w:szCs w:val="20"/>
          <w:shd w:val="clear" w:color="auto" w:fill="FFFFFF"/>
          <w:lang w:eastAsia="de-AT"/>
        </w:rPr>
      </w:pPr>
      <w:r w:rsidRPr="00022C47">
        <w:rPr>
          <w:rFonts w:ascii="Calibri" w:eastAsia="Times New Roman" w:hAnsi="Calibri" w:cs="Times New Roman"/>
          <w:sz w:val="26"/>
          <w:szCs w:val="26"/>
          <w:shd w:val="clear" w:color="auto" w:fill="FFFFFF"/>
          <w:lang w:eastAsia="de-AT"/>
        </w:rPr>
        <w:t>15. Juni  2024</w:t>
      </w:r>
      <w:r w:rsidRPr="00022C47">
        <w:rPr>
          <w:rFonts w:ascii="Calibri" w:eastAsia="Times New Roman" w:hAnsi="Calibri" w:cs="Times New Roman"/>
          <w:sz w:val="20"/>
          <w:szCs w:val="20"/>
          <w:shd w:val="clear" w:color="auto" w:fill="F2F2F2"/>
          <w:lang w:eastAsia="de-AT"/>
        </w:rPr>
        <w:t xml:space="preserve">      und davor  </w:t>
      </w:r>
      <w:r w:rsidRPr="00022C47">
        <w:rPr>
          <w:rFonts w:ascii="Calibri" w:eastAsia="Times New Roman" w:hAnsi="Calibri" w:cs="Times New Roman"/>
          <w:sz w:val="20"/>
          <w:szCs w:val="20"/>
          <w:shd w:val="clear" w:color="auto" w:fill="FFFFFF"/>
          <w:lang w:eastAsia="de-AT"/>
        </w:rPr>
        <w:t xml:space="preserve"> ….. Zusammenfassung                                                        ….</w:t>
      </w:r>
      <w:r w:rsidRPr="00022C47">
        <w:rPr>
          <w:rFonts w:ascii="Calibri" w:eastAsia="Times New Roman" w:hAnsi="Calibri" w:cs="Times New Roman"/>
          <w:i/>
          <w:sz w:val="20"/>
          <w:szCs w:val="20"/>
          <w:shd w:val="clear" w:color="auto" w:fill="FFFFFF"/>
          <w:lang w:eastAsia="de-AT"/>
        </w:rPr>
        <w:t xml:space="preserve">Details bei &gt;&gt; </w:t>
      </w:r>
      <w:hyperlink r:id="rId6180" w:history="1">
        <w:r w:rsidRPr="00022C47">
          <w:rPr>
            <w:rFonts w:ascii="Calibri" w:eastAsia="Times New Roman" w:hAnsi="Calibri" w:cs="Times New Roman"/>
            <w:i/>
            <w:color w:val="0000FF"/>
            <w:sz w:val="18"/>
            <w:szCs w:val="18"/>
            <w:highlight w:val="yellow"/>
            <w:u w:val="single"/>
            <w:lang w:eastAsia="de-AT"/>
          </w:rPr>
          <w:t>2</w:t>
        </w:r>
        <w:r w:rsidRPr="00022C47">
          <w:rPr>
            <w:rFonts w:ascii="Calibri" w:eastAsia="Times New Roman" w:hAnsi="Calibri" w:cs="Times New Roman"/>
            <w:i/>
            <w:color w:val="0000FF"/>
            <w:sz w:val="18"/>
            <w:szCs w:val="18"/>
            <w:u w:val="single"/>
            <w:lang w:eastAsia="de-AT"/>
          </w:rPr>
          <w:t>12_Juni_1.H</w:t>
        </w:r>
      </w:hyperlink>
      <w:r w:rsidRPr="00022C47">
        <w:rPr>
          <w:rFonts w:ascii="Calibri" w:eastAsia="Times New Roman" w:hAnsi="Calibri" w:cs="Times New Roman"/>
          <w:i/>
          <w:sz w:val="18"/>
          <w:szCs w:val="18"/>
          <w:lang w:eastAsia="de-AT"/>
        </w:rPr>
        <w:t xml:space="preserve"> &gt;</w:t>
      </w:r>
    </w:p>
    <w:p w:rsidR="00022C47" w:rsidRPr="00022C47" w:rsidRDefault="00022C47" w:rsidP="00022C47">
      <w:pPr>
        <w:shd w:val="clear" w:color="auto" w:fill="FFFFFF"/>
        <w:spacing w:after="0" w:line="240" w:lineRule="auto"/>
        <w:jc w:val="center"/>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shd w:val="clear" w:color="auto" w:fill="FFFFFF"/>
          <w:lang w:eastAsia="de-AT"/>
        </w:rPr>
        <w:t>__</w:t>
      </w:r>
      <w:r w:rsidRPr="00022C47">
        <w:rPr>
          <w:rFonts w:ascii="Calibri" w:eastAsia="Times New Roman" w:hAnsi="Calibri" w:cs="Times New Roman"/>
          <w:shd w:val="clear" w:color="auto" w:fill="E2EFD9"/>
          <w:lang w:eastAsia="de-AT"/>
        </w:rPr>
        <w:t xml:space="preserve">        </w:t>
      </w:r>
      <w:r w:rsidRPr="00022C47">
        <w:rPr>
          <w:rFonts w:ascii="Calibri" w:eastAsia="Times New Roman" w:hAnsi="Calibri" w:cs="Times New Roman"/>
          <w:b/>
          <w:shd w:val="clear" w:color="auto" w:fill="E2EFD9"/>
          <w:lang w:eastAsia="de-AT"/>
        </w:rPr>
        <w:t xml:space="preserve">Israel ---  nach  Terrorüberfall der Hamas  </w:t>
      </w:r>
      <w:r w:rsidRPr="00022C47">
        <w:rPr>
          <w:rFonts w:ascii="Calibri" w:eastAsia="Times New Roman" w:hAnsi="Calibri" w:cs="Times New Roman"/>
          <w:sz w:val="20"/>
          <w:szCs w:val="20"/>
          <w:shd w:val="clear" w:color="auto" w:fill="FFFFFF"/>
          <w:lang w:eastAsia="de-AT"/>
        </w:rPr>
        <w:t>___</w:t>
      </w:r>
    </w:p>
    <w:p w:rsidR="00022C47" w:rsidRPr="00022C47" w:rsidRDefault="00022C47" w:rsidP="00022C47">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022C47" w:rsidRPr="00022C47" w:rsidRDefault="00461877" w:rsidP="00727CCB">
      <w:pPr>
        <w:numPr>
          <w:ilvl w:val="0"/>
          <w:numId w:val="58"/>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6181" w:history="1">
        <w:r w:rsidR="00022C47" w:rsidRPr="00022C47">
          <w:rPr>
            <w:rFonts w:ascii="Calibri" w:eastAsia="Times New Roman" w:hAnsi="Calibri" w:cs="Times New Roman"/>
            <w:color w:val="0000FF"/>
            <w:sz w:val="20"/>
            <w:szCs w:val="20"/>
            <w:u w:val="single"/>
            <w:shd w:val="clear" w:color="auto" w:fill="FFFFFF"/>
            <w:lang w:eastAsia="de-AT"/>
          </w:rPr>
          <w:t>faz.net/aktuell/politik/ausland/hamas-bis-kibbuz-</w:t>
        </w:r>
        <w:r w:rsidR="00022C47" w:rsidRPr="00022C47">
          <w:rPr>
            <w:rFonts w:ascii="Calibri" w:eastAsia="Times New Roman" w:hAnsi="Calibri" w:cs="Times New Roman"/>
            <w:b/>
            <w:color w:val="0000FF"/>
            <w:sz w:val="20"/>
            <w:szCs w:val="20"/>
            <w:shd w:val="clear" w:color="auto" w:fill="FFFFFF"/>
            <w:lang w:eastAsia="de-AT"/>
          </w:rPr>
          <w:t>die-wichtigsten-begriffe-im-nahostkonflikt-erklaert</w:t>
        </w:r>
        <w:r w:rsidR="00022C47" w:rsidRPr="00022C47">
          <w:rPr>
            <w:rFonts w:ascii="Calibri" w:eastAsia="Times New Roman" w:hAnsi="Calibri" w:cs="Times New Roman"/>
            <w:color w:val="0000FF"/>
            <w:sz w:val="16"/>
            <w:szCs w:val="16"/>
            <w:u w:val="single"/>
            <w:shd w:val="clear" w:color="auto" w:fill="FFFFFF"/>
            <w:lang w:eastAsia="de-AT"/>
          </w:rPr>
          <w:t>-19288152.html</w:t>
        </w:r>
      </w:hyperlink>
    </w:p>
    <w:p w:rsidR="00022C47" w:rsidRPr="00022C47" w:rsidRDefault="00461877" w:rsidP="00727CCB">
      <w:pPr>
        <w:numPr>
          <w:ilvl w:val="0"/>
          <w:numId w:val="58"/>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6182" w:history="1">
        <w:r w:rsidR="00022C47" w:rsidRPr="00022C47">
          <w:rPr>
            <w:rFonts w:ascii="Calibri" w:eastAsia="Times New Roman" w:hAnsi="Calibri" w:cs="Times New Roman"/>
            <w:color w:val="0000FF"/>
            <w:sz w:val="20"/>
            <w:szCs w:val="20"/>
            <w:u w:val="single"/>
            <w:shd w:val="clear" w:color="auto" w:fill="FFFFFF"/>
            <w:lang w:eastAsia="de-AT"/>
          </w:rPr>
          <w:t>faz.net/aktuell/politik/ausland/</w:t>
        </w:r>
        <w:r w:rsidR="00022C47" w:rsidRPr="00022C47">
          <w:rPr>
            <w:rFonts w:ascii="Calibri" w:eastAsia="Times New Roman" w:hAnsi="Calibri" w:cs="Times New Roman"/>
            <w:b/>
            <w:color w:val="000000"/>
            <w:sz w:val="20"/>
            <w:szCs w:val="20"/>
            <w:shd w:val="clear" w:color="auto" w:fill="FFFFFF"/>
            <w:lang w:eastAsia="de-AT"/>
          </w:rPr>
          <w:t>israel-und-palaestina-geschichte-des-nahostkonflikts</w:t>
        </w:r>
        <w:r w:rsidR="00022C47" w:rsidRPr="00022C47">
          <w:rPr>
            <w:rFonts w:ascii="Calibri" w:eastAsia="Times New Roman" w:hAnsi="Calibri" w:cs="Times New Roman"/>
            <w:color w:val="0000FF"/>
            <w:sz w:val="20"/>
            <w:szCs w:val="20"/>
            <w:u w:val="single"/>
            <w:shd w:val="clear" w:color="auto" w:fill="FFFFFF"/>
            <w:lang w:eastAsia="de-AT"/>
          </w:rPr>
          <w:t>-und-hintergruende-zum-krieg-</w:t>
        </w:r>
        <w:r w:rsidR="00022C47" w:rsidRPr="00022C47">
          <w:rPr>
            <w:rFonts w:ascii="Calibri" w:eastAsia="Times New Roman" w:hAnsi="Calibri" w:cs="Times New Roman"/>
            <w:color w:val="0000FF"/>
            <w:sz w:val="16"/>
            <w:szCs w:val="16"/>
            <w:u w:val="single"/>
            <w:shd w:val="clear" w:color="auto" w:fill="FFFFFF"/>
            <w:lang w:eastAsia="de-AT"/>
          </w:rPr>
          <w:t>19256496.html</w:t>
        </w:r>
      </w:hyperlink>
    </w:p>
    <w:p w:rsidR="00022C47" w:rsidRPr="00022C47" w:rsidRDefault="00461877" w:rsidP="00727CCB">
      <w:pPr>
        <w:numPr>
          <w:ilvl w:val="0"/>
          <w:numId w:val="58"/>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6183" w:history="1">
        <w:r w:rsidR="00022C47" w:rsidRPr="00022C47">
          <w:rPr>
            <w:rFonts w:ascii="Calibri" w:eastAsia="Times New Roman" w:hAnsi="Calibri" w:cs="Times New Roman"/>
            <w:color w:val="0000FF"/>
            <w:sz w:val="20"/>
            <w:szCs w:val="20"/>
            <w:u w:val="single"/>
            <w:shd w:val="clear" w:color="auto" w:fill="FFFFFF"/>
            <w:lang w:eastAsia="de-AT"/>
          </w:rPr>
          <w:t>diepresse.com/17728182/</w:t>
        </w:r>
        <w:r w:rsidR="00022C47" w:rsidRPr="00022C47">
          <w:rPr>
            <w:rFonts w:ascii="Calibri" w:eastAsia="Times New Roman" w:hAnsi="Calibri" w:cs="Times New Roman"/>
            <w:color w:val="0000FF"/>
            <w:sz w:val="20"/>
            <w:szCs w:val="20"/>
            <w:shd w:val="clear" w:color="auto" w:fill="FFFFFF"/>
            <w:lang w:eastAsia="de-AT"/>
          </w:rPr>
          <w:t>der-nahost-konflikt-kriege-wut-und-flucht-seit-1948</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58"/>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6184" w:history="1">
        <w:r w:rsidR="00022C47" w:rsidRPr="00022C47">
          <w:rPr>
            <w:rFonts w:ascii="Calibri" w:eastAsia="Times New Roman" w:hAnsi="Calibri" w:cs="Times New Roman"/>
            <w:color w:val="0000FF"/>
            <w:sz w:val="20"/>
            <w:szCs w:val="20"/>
            <w:u w:val="single"/>
            <w:shd w:val="clear" w:color="auto" w:fill="FFFFFF"/>
            <w:lang w:eastAsia="de-AT"/>
          </w:rPr>
          <w:t>https://de.wikipedia.org/wiki/</w:t>
        </w:r>
        <w:r w:rsidR="00022C47" w:rsidRPr="00022C47">
          <w:rPr>
            <w:rFonts w:ascii="Calibri" w:eastAsia="Times New Roman" w:hAnsi="Calibri" w:cs="Times New Roman"/>
            <w:color w:val="0000FF"/>
            <w:sz w:val="20"/>
            <w:szCs w:val="20"/>
            <w:shd w:val="clear" w:color="auto" w:fill="FFFFFF"/>
            <w:lang w:eastAsia="de-AT"/>
          </w:rPr>
          <w:t>Krieg_in_Israel_und_Gaza_seit_2023</w:t>
        </w:r>
      </w:hyperlink>
      <w:r w:rsidR="00022C47" w:rsidRPr="00022C47">
        <w:rPr>
          <w:rFonts w:ascii="Calibri" w:eastAsia="Times New Roman" w:hAnsi="Calibri" w:cs="Times New Roman"/>
          <w:sz w:val="20"/>
          <w:szCs w:val="20"/>
          <w:shd w:val="clear" w:color="auto" w:fill="FFFFFF"/>
          <w:lang w:eastAsia="de-AT"/>
        </w:rPr>
        <w:t xml:space="preserve">  am 7, Oktober…Terrorüberfall der Hamas…</w:t>
      </w:r>
    </w:p>
    <w:p w:rsidR="00022C47" w:rsidRPr="00022C47" w:rsidRDefault="00461877" w:rsidP="00727CCB">
      <w:pPr>
        <w:numPr>
          <w:ilvl w:val="0"/>
          <w:numId w:val="58"/>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6185" w:history="1">
        <w:r w:rsidR="00022C47" w:rsidRPr="00022C47">
          <w:rPr>
            <w:rFonts w:ascii="Calibri" w:eastAsia="Times New Roman" w:hAnsi="Calibri" w:cs="Times New Roman"/>
            <w:color w:val="0000FF"/>
            <w:sz w:val="20"/>
            <w:szCs w:val="20"/>
            <w:u w:val="single"/>
            <w:shd w:val="clear" w:color="auto" w:fill="FFFFFF"/>
            <w:lang w:eastAsia="de-AT"/>
          </w:rPr>
          <w:t>https://www.deutschlandfunk.de/israel-106.html</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58"/>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6186" w:history="1">
        <w:r w:rsidR="00022C47" w:rsidRPr="00022C47">
          <w:rPr>
            <w:rFonts w:ascii="Calibri" w:eastAsia="Times New Roman" w:hAnsi="Calibri" w:cs="Times New Roman"/>
            <w:color w:val="0000FF"/>
            <w:sz w:val="20"/>
            <w:szCs w:val="20"/>
            <w:u w:val="single"/>
            <w:shd w:val="clear" w:color="auto" w:fill="FFFFFF"/>
            <w:lang w:eastAsia="de-AT"/>
          </w:rPr>
          <w:t>www.understandingwar.org/backgrounder/iran-update-june-11-2024</w:t>
        </w:r>
      </w:hyperlink>
      <w:r w:rsidR="00022C47" w:rsidRPr="00022C47">
        <w:rPr>
          <w:rFonts w:ascii="Calibri" w:eastAsia="Times New Roman" w:hAnsi="Calibri" w:cs="Times New Roman"/>
          <w:sz w:val="20"/>
          <w:szCs w:val="20"/>
          <w:shd w:val="clear" w:color="auto" w:fill="FFFFFF"/>
          <w:lang w:eastAsia="de-AT"/>
        </w:rPr>
        <w:t xml:space="preserve"> &gt;&gt; </w:t>
      </w:r>
      <w:r w:rsidR="00022C47" w:rsidRPr="00022C47">
        <w:rPr>
          <w:rFonts w:ascii="Calibri" w:eastAsia="Times New Roman" w:hAnsi="Calibri" w:cs="Times New Roman"/>
          <w:b/>
          <w:i/>
          <w:sz w:val="20"/>
          <w:szCs w:val="20"/>
          <w:shd w:val="clear" w:color="auto" w:fill="FFFFFF"/>
          <w:lang w:eastAsia="de-AT"/>
        </w:rPr>
        <w:t xml:space="preserve">mit KARTEN Gazastreifen </w:t>
      </w:r>
      <w:r w:rsidR="00022C47" w:rsidRPr="00022C47">
        <w:rPr>
          <w:rFonts w:ascii="Calibri" w:eastAsia="Times New Roman" w:hAnsi="Calibri" w:cs="Times New Roman"/>
          <w:sz w:val="20"/>
          <w:szCs w:val="20"/>
          <w:shd w:val="clear" w:color="auto" w:fill="FFFFFF"/>
          <w:lang w:eastAsia="de-AT"/>
        </w:rPr>
        <w:t>&gt;</w:t>
      </w:r>
    </w:p>
    <w:p w:rsidR="00022C47" w:rsidRPr="00022C47" w:rsidRDefault="00461877" w:rsidP="00727CCB">
      <w:pPr>
        <w:numPr>
          <w:ilvl w:val="0"/>
          <w:numId w:val="58"/>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6187" w:history="1">
        <w:r w:rsidR="00022C47" w:rsidRPr="00022C47">
          <w:rPr>
            <w:rFonts w:ascii="Calibri" w:eastAsia="Times New Roman" w:hAnsi="Calibri" w:cs="Times New Roman"/>
            <w:color w:val="0000FF"/>
            <w:sz w:val="20"/>
            <w:szCs w:val="20"/>
            <w:shd w:val="clear" w:color="auto" w:fill="FFFFFF"/>
            <w:lang w:eastAsia="de-AT"/>
          </w:rPr>
          <w:t>https://www.timesofisrael.com/</w:t>
        </w:r>
        <w:r w:rsidR="00022C47" w:rsidRPr="00022C47">
          <w:rPr>
            <w:rFonts w:ascii="Calibri" w:eastAsia="Times New Roman" w:hAnsi="Calibri" w:cs="Times New Roman"/>
            <w:color w:val="000000"/>
            <w:sz w:val="20"/>
            <w:szCs w:val="20"/>
            <w:shd w:val="clear" w:color="auto" w:fill="FFFFFF"/>
            <w:lang w:eastAsia="de-AT"/>
          </w:rPr>
          <w:t>liveblog-june-15-</w:t>
        </w:r>
        <w:r w:rsidR="00022C47" w:rsidRPr="00022C47">
          <w:rPr>
            <w:rFonts w:ascii="Calibri" w:eastAsia="Times New Roman" w:hAnsi="Calibri" w:cs="Times New Roman"/>
            <w:color w:val="0000FF"/>
            <w:sz w:val="20"/>
            <w:szCs w:val="20"/>
            <w:shd w:val="clear" w:color="auto" w:fill="FFFFFF"/>
            <w:lang w:eastAsia="de-AT"/>
          </w:rPr>
          <w:t>2024/</w:t>
        </w:r>
      </w:hyperlink>
      <w:r w:rsidR="00022C47" w:rsidRPr="00022C47">
        <w:rPr>
          <w:rFonts w:ascii="Calibri" w:eastAsia="Times New Roman" w:hAnsi="Calibri" w:cs="Times New Roman"/>
          <w:sz w:val="20"/>
          <w:szCs w:val="20"/>
          <w:shd w:val="clear" w:color="auto" w:fill="FFFFFF"/>
          <w:lang w:eastAsia="de-AT"/>
        </w:rPr>
        <w:t xml:space="preserve"> &gt;&gt;</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188" w:history="1">
        <w:r w:rsidR="00022C47" w:rsidRPr="00022C47">
          <w:rPr>
            <w:rFonts w:ascii="Calibri" w:eastAsia="Times New Roman" w:hAnsi="Calibri" w:cs="Times New Roman"/>
            <w:color w:val="0000FF"/>
            <w:sz w:val="20"/>
            <w:szCs w:val="20"/>
            <w:u w:val="single"/>
            <w:shd w:val="clear" w:color="auto" w:fill="FFFFFF"/>
            <w:lang w:eastAsia="de-AT"/>
          </w:rPr>
          <w:t>https://www.mena-watch.com/</w:t>
        </w:r>
        <w:r w:rsidR="00022C47" w:rsidRPr="00022C47">
          <w:rPr>
            <w:rFonts w:ascii="Calibri" w:eastAsia="Times New Roman" w:hAnsi="Calibri" w:cs="Times New Roman"/>
            <w:color w:val="000000"/>
            <w:sz w:val="20"/>
            <w:szCs w:val="20"/>
            <w:shd w:val="clear" w:color="auto" w:fill="E2EFD9"/>
            <w:lang w:eastAsia="de-AT"/>
          </w:rPr>
          <w:t>ap-revidiert-hamas-opferstatistiken</w:t>
        </w:r>
        <w:r w:rsidR="00022C47" w:rsidRPr="00022C47">
          <w:rPr>
            <w:rFonts w:ascii="Calibri" w:eastAsia="Times New Roman" w:hAnsi="Calibri" w:cs="Times New Roman"/>
            <w:color w:val="0000FF"/>
            <w:sz w:val="20"/>
            <w:szCs w:val="20"/>
            <w:u w:val="single"/>
            <w:shd w:val="clear" w:color="auto" w:fill="FFFFFF"/>
            <w:lang w:eastAsia="de-AT"/>
          </w:rPr>
          <w:t>/</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Der Prozentsatz der getöteten Frauen und Kinder wird als grober Annäherungswert für die Zahl der getöteten Zivilisten verwendet, obwohl die Hamas auch Frauen und Kinder rekrutiert und nicht alle Männer Mitglieder der Terrorgruppe sind. Die Hamas selbst unterscheidet in ihren Daten </w:t>
      </w:r>
      <w:hyperlink r:id="rId6189" w:history="1">
        <w:r w:rsidR="00022C47" w:rsidRPr="00022C47">
          <w:rPr>
            <w:rFonts w:ascii="Calibri" w:eastAsia="Times New Roman" w:hAnsi="Calibri" w:cs="Times New Roman"/>
            <w:color w:val="0000FF"/>
            <w:sz w:val="20"/>
            <w:szCs w:val="20"/>
            <w:u w:val="single"/>
            <w:lang w:eastAsia="de-AT"/>
          </w:rPr>
          <w:t>nicht zwischen Zivilisten und Kämpfern</w:t>
        </w:r>
      </w:hyperlink>
      <w:r w:rsidR="00022C47" w:rsidRPr="00022C47">
        <w:rPr>
          <w:rFonts w:ascii="Calibri" w:eastAsia="Times New Roman" w:hAnsi="Calibri" w:cs="Times New Roman"/>
          <w:sz w:val="20"/>
          <w:szCs w:val="20"/>
          <w:lang w:eastAsia="de-AT"/>
        </w:rPr>
        <w:t> oder zwischen denjenigen, die bei israelischen Angriffen getötet wurden, und der beträchtlichen Zahl von Palästinensern, die </w:t>
      </w:r>
      <w:hyperlink r:id="rId6190" w:history="1">
        <w:r w:rsidR="00022C47" w:rsidRPr="00022C47">
          <w:rPr>
            <w:rFonts w:ascii="Calibri" w:eastAsia="Times New Roman" w:hAnsi="Calibri" w:cs="Times New Roman"/>
            <w:color w:val="0000FF"/>
            <w:sz w:val="20"/>
            <w:szCs w:val="20"/>
            <w:u w:val="single"/>
            <w:lang w:eastAsia="de-AT"/>
          </w:rPr>
          <w:t>durch fehlgegangene palästinensische Raketen im Gazastreifen getötet</w:t>
        </w:r>
      </w:hyperlink>
      <w:r w:rsidR="00022C47" w:rsidRPr="00022C47">
        <w:rPr>
          <w:rFonts w:ascii="Calibri" w:eastAsia="Times New Roman" w:hAnsi="Calibri" w:cs="Times New Roman"/>
          <w:sz w:val="20"/>
          <w:szCs w:val="20"/>
          <w:lang w:eastAsia="de-AT"/>
        </w:rPr>
        <w:t> wurden.</w:t>
      </w:r>
    </w:p>
    <w:p w:rsidR="00022C47" w:rsidRPr="00022C47" w:rsidRDefault="00022C47" w:rsidP="00022C47">
      <w:pPr>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57"/>
        </w:numPr>
        <w:spacing w:after="0" w:line="240" w:lineRule="auto"/>
        <w:ind w:left="0"/>
        <w:rPr>
          <w:rFonts w:ascii="Calibri" w:eastAsia="Times New Roman" w:hAnsi="Calibri" w:cs="Times New Roman"/>
          <w:sz w:val="20"/>
          <w:szCs w:val="20"/>
          <w:lang w:eastAsia="de-AT"/>
        </w:rPr>
      </w:pPr>
      <w:hyperlink r:id="rId6191" w:history="1">
        <w:r w:rsidR="00022C47" w:rsidRPr="00022C47">
          <w:rPr>
            <w:rFonts w:ascii="Calibri" w:eastAsia="Times New Roman" w:hAnsi="Calibri" w:cs="Times New Roman"/>
            <w:color w:val="0000FF"/>
            <w:sz w:val="20"/>
            <w:szCs w:val="20"/>
            <w:u w:val="single"/>
            <w:shd w:val="clear" w:color="auto" w:fill="FFFFFF"/>
            <w:lang w:eastAsia="de-AT"/>
          </w:rPr>
          <w:t>https://www.faz.net/aktuell/politik/krieg-in-nahost/israels-grenzkrieg-mit-der-</w:t>
        </w:r>
        <w:r w:rsidR="00022C47" w:rsidRPr="00022C47">
          <w:rPr>
            <w:rFonts w:ascii="Calibri" w:eastAsia="Times New Roman" w:hAnsi="Calibri" w:cs="Times New Roman"/>
            <w:b/>
            <w:color w:val="538135"/>
            <w:sz w:val="20"/>
            <w:szCs w:val="20"/>
            <w:shd w:val="clear" w:color="auto" w:fill="FFFFFF"/>
            <w:lang w:eastAsia="de-AT"/>
          </w:rPr>
          <w:t>hizbullah-die-moerderische-logik</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19789808.htm</w:t>
        </w:r>
        <w:r w:rsidR="00022C47" w:rsidRPr="00022C47">
          <w:rPr>
            <w:rFonts w:ascii="Calibri" w:eastAsia="Times New Roman" w:hAnsi="Calibri" w:cs="Times New Roman"/>
            <w:color w:val="0000FF"/>
            <w:sz w:val="20"/>
            <w:szCs w:val="20"/>
            <w:u w:val="single"/>
            <w:shd w:val="clear" w:color="auto" w:fill="FFFFFF"/>
            <w:lang w:eastAsia="de-AT"/>
          </w:rPr>
          <w:t>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Seit Monaten beschießen sich Israel und die Hizbullah an der libanesischen Grenze. Die „Spielregeln“ dieses Konflikts machen eine Lösung fast unmöglich …. Die vielleicht größte Gefahr liegt in dem Mechanismus, der der Konfrontation zugrunde liegt: Es ist die Logik eines Abschreckungswettbewerbs, nach der einer Eskalation mit Härte und weiterer Eskalation begegnet werden muss …. Gerade die Bevölkerung aus dem Grenzgebiet, die durch die Hizbullah-Attacken vertrieben wurde, hat ihr eigenes Sicherheitsempfinden eng an die israelische Abschreckungsfähigkeit geknüpft – gerade nach der Erfahrung des 7. Oktobers. </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192" w:history="1">
        <w:r w:rsidR="00022C47" w:rsidRPr="00022C47">
          <w:rPr>
            <w:rFonts w:ascii="Calibri" w:eastAsia="Times New Roman" w:hAnsi="Calibri" w:cs="Times New Roman"/>
            <w:color w:val="0000FF"/>
            <w:sz w:val="20"/>
            <w:szCs w:val="20"/>
            <w:u w:val="single"/>
            <w:shd w:val="clear" w:color="auto" w:fill="FFFFFF"/>
            <w:lang w:eastAsia="de-AT"/>
          </w:rPr>
          <w:t>https://www.t-online.de/nachrichten/ausland/id_100427098/</w:t>
        </w:r>
        <w:r w:rsidR="00022C47" w:rsidRPr="00022C47">
          <w:rPr>
            <w:rFonts w:ascii="Calibri" w:eastAsia="Times New Roman" w:hAnsi="Calibri" w:cs="Times New Roman"/>
            <w:color w:val="000000"/>
            <w:sz w:val="20"/>
            <w:szCs w:val="20"/>
            <w:shd w:val="clear" w:color="auto" w:fill="E2EFD9"/>
            <w:lang w:eastAsia="de-AT"/>
          </w:rPr>
          <w:t>hamas-sprecher-niemand-weiss-wie-viele-geiseln-noch</w:t>
        </w:r>
        <w:r w:rsidR="00022C47" w:rsidRPr="00022C47">
          <w:rPr>
            <w:rFonts w:ascii="Calibri" w:eastAsia="Times New Roman" w:hAnsi="Calibri" w:cs="Times New Roman"/>
            <w:color w:val="0000FF"/>
            <w:sz w:val="20"/>
            <w:szCs w:val="20"/>
            <w:u w:val="single"/>
            <w:shd w:val="clear" w:color="auto" w:fill="E2EFD9"/>
            <w:lang w:eastAsia="de-AT"/>
          </w:rPr>
          <w:t>-</w:t>
        </w:r>
        <w:r w:rsidR="00022C47" w:rsidRPr="00022C47">
          <w:rPr>
            <w:rFonts w:ascii="Calibri" w:eastAsia="Times New Roman" w:hAnsi="Calibri" w:cs="Times New Roman"/>
            <w:color w:val="000000"/>
            <w:sz w:val="20"/>
            <w:szCs w:val="20"/>
            <w:shd w:val="clear" w:color="auto" w:fill="FFFFFF"/>
            <w:lang w:eastAsia="de-AT"/>
          </w:rPr>
          <w:t>leben</w:t>
        </w:r>
        <w:r w:rsidR="00022C47" w:rsidRPr="00022C47">
          <w:rPr>
            <w:rFonts w:ascii="Calibri" w:eastAsia="Times New Roman" w:hAnsi="Calibri" w:cs="Times New Roman"/>
            <w:color w:val="0000FF"/>
            <w:sz w:val="20"/>
            <w:szCs w:val="20"/>
            <w:u w:val="single"/>
            <w:shd w:val="clear" w:color="auto" w:fill="FFFFFF"/>
            <w:lang w:eastAsia="de-AT"/>
          </w:rPr>
          <w:t>.html</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193" w:history="1">
        <w:r w:rsidR="00022C47" w:rsidRPr="00022C47">
          <w:rPr>
            <w:rFonts w:ascii="Calibri" w:eastAsia="Times New Roman" w:hAnsi="Calibri" w:cs="Times New Roman"/>
            <w:color w:val="0000FF"/>
            <w:sz w:val="20"/>
            <w:szCs w:val="20"/>
            <w:u w:val="single"/>
            <w:shd w:val="clear" w:color="auto" w:fill="FFFFFF"/>
            <w:lang w:eastAsia="de-AT"/>
          </w:rPr>
          <w:t>https://www.tagesspiegel.de/internationales/</w:t>
        </w:r>
        <w:r w:rsidR="00022C47" w:rsidRPr="00022C47">
          <w:rPr>
            <w:rFonts w:ascii="Calibri" w:eastAsia="Times New Roman" w:hAnsi="Calibri" w:cs="Times New Roman"/>
            <w:b/>
            <w:color w:val="000000"/>
            <w:sz w:val="20"/>
            <w:szCs w:val="20"/>
            <w:shd w:val="clear" w:color="auto" w:fill="E2EFD9"/>
            <w:lang w:eastAsia="de-AT"/>
          </w:rPr>
          <w:t>zwei-drittel-begrussen-den-7-oktober</w:t>
        </w:r>
        <w:r w:rsidR="00022C47" w:rsidRPr="00022C47">
          <w:rPr>
            <w:rFonts w:ascii="Calibri" w:eastAsia="Times New Roman" w:hAnsi="Calibri" w:cs="Times New Roman"/>
            <w:color w:val="000000"/>
            <w:sz w:val="20"/>
            <w:szCs w:val="20"/>
            <w:shd w:val="clear" w:color="auto" w:fill="E2EFD9"/>
            <w:lang w:eastAsia="de-AT"/>
          </w:rPr>
          <w:t>-54-prozent-der-palastinenser-fordern-in-umfrage-bewaffneten-kampf</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11827058.html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shd w:val="clear" w:color="auto" w:fill="E2EFD9"/>
          <w:lang w:eastAsia="de-AT"/>
        </w:rPr>
        <w:t>hinter die Hamas stellten sich 40 Prozent,</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194" w:history="1">
        <w:r w:rsidR="00022C47" w:rsidRPr="00022C47">
          <w:rPr>
            <w:rFonts w:ascii="Calibri" w:eastAsia="Times New Roman" w:hAnsi="Calibri" w:cs="Times New Roman"/>
            <w:color w:val="0000FF"/>
            <w:sz w:val="20"/>
            <w:szCs w:val="20"/>
            <w:u w:val="single"/>
            <w:shd w:val="clear" w:color="auto" w:fill="FFFFFF"/>
            <w:lang w:eastAsia="de-AT"/>
          </w:rPr>
          <w:t>https://www.sueddeutsche.de/politik/gazastreifen-hamas-israel-</w:t>
        </w:r>
        <w:r w:rsidR="00022C47" w:rsidRPr="00022C47">
          <w:rPr>
            <w:rFonts w:ascii="Calibri" w:eastAsia="Times New Roman" w:hAnsi="Calibri" w:cs="Times New Roman"/>
            <w:b/>
            <w:color w:val="000000"/>
            <w:sz w:val="20"/>
            <w:szCs w:val="20"/>
            <w:u w:val="single"/>
            <w:shd w:val="clear" w:color="auto" w:fill="FFFFFF"/>
            <w:lang w:eastAsia="de-AT"/>
          </w:rPr>
          <w:t>f</w:t>
        </w:r>
        <w:r w:rsidR="00022C47" w:rsidRPr="00022C47">
          <w:rPr>
            <w:rFonts w:ascii="Calibri" w:eastAsia="Times New Roman" w:hAnsi="Calibri" w:cs="Times New Roman"/>
            <w:b/>
            <w:color w:val="000000"/>
            <w:sz w:val="20"/>
            <w:szCs w:val="20"/>
            <w:shd w:val="clear" w:color="auto" w:fill="FFFFFF"/>
            <w:lang w:eastAsia="de-AT"/>
          </w:rPr>
          <w:t>riedensplan-scheitern</w:t>
        </w:r>
        <w:r w:rsidR="00022C47" w:rsidRPr="00022C47">
          <w:rPr>
            <w:rFonts w:ascii="Calibri" w:eastAsia="Times New Roman" w:hAnsi="Calibri" w:cs="Times New Roman"/>
            <w:color w:val="000000"/>
            <w:sz w:val="16"/>
            <w:szCs w:val="16"/>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lux.LiRFWAPU7uXHjjbtGzETJn</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shd w:val="clear" w:color="auto" w:fill="F2F2F2"/>
          <w:lang w:eastAsia="de-AT"/>
        </w:rPr>
        <w:t>Schon wieder stößt ein Friedensplan für Gaza auf Ablehnung – dabei gab es doch positive Signale. Warum kämpfen die Hamas und Israels Präsident Netanjahu lieber weiter, als die Waffen ruhen zu lassen</w:t>
      </w:r>
      <w:proofErr w:type="gramStart"/>
      <w:r w:rsidR="00022C47" w:rsidRPr="00022C47">
        <w:rPr>
          <w:rFonts w:ascii="Calibri" w:eastAsia="Times New Roman" w:hAnsi="Calibri" w:cs="Times New Roman"/>
          <w:sz w:val="20"/>
          <w:szCs w:val="20"/>
          <w:shd w:val="clear" w:color="auto" w:fill="F2F2F2"/>
          <w:lang w:eastAsia="de-AT"/>
        </w:rPr>
        <w:t>?...</w:t>
      </w:r>
      <w:proofErr w:type="gramEnd"/>
      <w:r w:rsidR="00022C47" w:rsidRPr="00022C47">
        <w:rPr>
          <w:rFonts w:ascii="Calibri" w:eastAsia="Times New Roman" w:hAnsi="Calibri" w:cs="Times New Roman"/>
          <w:sz w:val="20"/>
          <w:szCs w:val="20"/>
          <w:lang w:eastAsia="de-AT"/>
        </w:rPr>
        <w:t xml:space="preserve"> Das Muster ist letztlich seit Monaten dasselbe: Ein Vorschlag wird gemacht, Hamas oder die israelische Seite zeigen sich „offen“ oder „senden positive Signale“. Wenn es dann darum geht, konkrete Zusagen zu machen, tauchen auf beiden Seiten neue Bedingungen auf, werden gegebene Zusagen eingeschränkt oder verwässert…</w:t>
      </w:r>
      <w:proofErr w:type="gramStart"/>
      <w:r w:rsidR="00022C47" w:rsidRPr="00022C47">
        <w:rPr>
          <w:rFonts w:ascii="Calibri" w:eastAsia="Times New Roman" w:hAnsi="Calibri" w:cs="Times New Roman"/>
          <w:sz w:val="20"/>
          <w:szCs w:val="20"/>
          <w:lang w:eastAsia="de-AT"/>
        </w:rPr>
        <w:t>..</w:t>
      </w:r>
      <w:proofErr w:type="gramEnd"/>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sz w:val="20"/>
          <w:szCs w:val="20"/>
          <w:shd w:val="clear" w:color="auto" w:fill="E2EFD9"/>
          <w:lang w:eastAsia="de-AT"/>
        </w:rPr>
        <w:t xml:space="preserve">Die Hamas begrüßte die Initiative zuerst, machte in ihrer Antwort dann aber so viele Bedingungen, dass weder die USA noch </w:t>
      </w:r>
      <w:hyperlink r:id="rId6195" w:history="1">
        <w:r w:rsidR="00022C47" w:rsidRPr="00022C47">
          <w:rPr>
            <w:rFonts w:ascii="Calibri" w:eastAsia="Times New Roman" w:hAnsi="Calibri" w:cs="Times New Roman"/>
            <w:color w:val="0000FF"/>
            <w:sz w:val="20"/>
            <w:szCs w:val="20"/>
            <w:u w:val="single"/>
            <w:shd w:val="clear" w:color="auto" w:fill="E2EFD9"/>
            <w:lang w:eastAsia="de-AT"/>
          </w:rPr>
          <w:t>Israel</w:t>
        </w:r>
      </w:hyperlink>
      <w:r w:rsidR="00022C47" w:rsidRPr="00022C47">
        <w:rPr>
          <w:rFonts w:ascii="Calibri" w:eastAsia="Times New Roman" w:hAnsi="Calibri" w:cs="Times New Roman"/>
          <w:sz w:val="20"/>
          <w:szCs w:val="20"/>
          <w:shd w:val="clear" w:color="auto" w:fill="E2EFD9"/>
          <w:lang w:eastAsia="de-AT"/>
        </w:rPr>
        <w:t xml:space="preserve"> derzeit von einer Einigung ausgehen</w:t>
      </w:r>
      <w:r w:rsidR="00022C47" w:rsidRPr="00022C47">
        <w:rPr>
          <w:rFonts w:ascii="Calibri" w:eastAsia="Times New Roman" w:hAnsi="Calibri" w:cs="Times New Roman"/>
          <w:sz w:val="20"/>
          <w:szCs w:val="20"/>
          <w:lang w:eastAsia="de-AT"/>
        </w:rPr>
        <w:t>…</w:t>
      </w:r>
      <w:proofErr w:type="gramStart"/>
      <w:r w:rsidR="00022C47" w:rsidRPr="00022C47">
        <w:rPr>
          <w:rFonts w:ascii="Calibri" w:eastAsia="Times New Roman" w:hAnsi="Calibri" w:cs="Times New Roman"/>
          <w:sz w:val="20"/>
          <w:szCs w:val="20"/>
          <w:lang w:eastAsia="de-AT"/>
        </w:rPr>
        <w:t>..</w:t>
      </w:r>
      <w:proofErr w:type="gramEnd"/>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196" w:history="1">
        <w:r w:rsidR="00022C47" w:rsidRPr="00022C47">
          <w:rPr>
            <w:rFonts w:ascii="Calibri" w:eastAsia="Times New Roman" w:hAnsi="Calibri" w:cs="Times New Roman"/>
            <w:color w:val="0000FF"/>
            <w:sz w:val="20"/>
            <w:szCs w:val="20"/>
            <w:u w:val="single"/>
            <w:shd w:val="clear" w:color="auto" w:fill="FFFFFF"/>
            <w:lang w:eastAsia="de-AT"/>
          </w:rPr>
          <w:t>https://www.sn.at/politik/weltpolitik/</w:t>
        </w:r>
        <w:r w:rsidR="00022C47" w:rsidRPr="00022C47">
          <w:rPr>
            <w:rFonts w:ascii="Calibri" w:eastAsia="Times New Roman" w:hAnsi="Calibri" w:cs="Times New Roman"/>
            <w:color w:val="0000FF"/>
            <w:sz w:val="20"/>
            <w:szCs w:val="20"/>
            <w:shd w:val="clear" w:color="auto" w:fill="FFFFFF"/>
            <w:lang w:eastAsia="de-AT"/>
          </w:rPr>
          <w:t>kaempfe-</w:t>
        </w:r>
        <w:r w:rsidR="00022C47" w:rsidRPr="00022C47">
          <w:rPr>
            <w:rFonts w:ascii="Calibri" w:eastAsia="Times New Roman" w:hAnsi="Calibri" w:cs="Times New Roman"/>
            <w:color w:val="000000"/>
            <w:sz w:val="20"/>
            <w:szCs w:val="20"/>
            <w:shd w:val="clear" w:color="auto" w:fill="FFFFFF"/>
            <w:lang w:eastAsia="de-AT"/>
          </w:rPr>
          <w:t>rafah</w:t>
        </w:r>
        <w:r w:rsidR="00022C47" w:rsidRPr="00022C47">
          <w:rPr>
            <w:rFonts w:ascii="Calibri" w:eastAsia="Times New Roman" w:hAnsi="Calibri" w:cs="Times New Roman"/>
            <w:color w:val="0000FF"/>
            <w:sz w:val="20"/>
            <w:szCs w:val="20"/>
            <w:shd w:val="clear" w:color="auto" w:fill="FFFFFF"/>
            <w:lang w:eastAsia="de-AT"/>
          </w:rPr>
          <w:t>-israels-armee</w:t>
        </w:r>
        <w:r w:rsidR="00022C47" w:rsidRPr="00022C47">
          <w:rPr>
            <w:rFonts w:ascii="Calibri" w:eastAsia="Times New Roman" w:hAnsi="Calibri" w:cs="Times New Roman"/>
            <w:color w:val="0000FF"/>
            <w:sz w:val="16"/>
            <w:szCs w:val="16"/>
            <w:u w:val="single"/>
            <w:shd w:val="clear" w:color="auto" w:fill="FFFFFF"/>
            <w:lang w:eastAsia="de-AT"/>
          </w:rPr>
          <w:t>-160068823</w:t>
        </w:r>
      </w:hyperlink>
      <w:r w:rsidR="00022C47" w:rsidRPr="00022C47">
        <w:rPr>
          <w:rFonts w:ascii="Calibri" w:eastAsia="Times New Roman" w:hAnsi="Calibri" w:cs="Times New Roman"/>
          <w:sz w:val="20"/>
          <w:szCs w:val="20"/>
          <w:shd w:val="clear" w:color="auto" w:fill="FFFFFF"/>
          <w:lang w:eastAsia="de-AT"/>
        </w:rPr>
        <w:t xml:space="preserve">  ..dauern an …</w:t>
      </w:r>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197" w:history="1">
        <w:r w:rsidR="00022C47" w:rsidRPr="00022C47">
          <w:rPr>
            <w:rFonts w:ascii="Calibri" w:eastAsia="Times New Roman" w:hAnsi="Calibri" w:cs="Times New Roman"/>
            <w:color w:val="0000FF"/>
            <w:sz w:val="20"/>
            <w:szCs w:val="20"/>
            <w:u w:val="single"/>
            <w:shd w:val="clear" w:color="auto" w:fill="FFFFFF"/>
            <w:lang w:eastAsia="de-AT"/>
          </w:rPr>
          <w:t>https://www.sn.at/politik/weltpolitik/heftiger-</w:t>
        </w:r>
        <w:r w:rsidR="00022C47" w:rsidRPr="00022C47">
          <w:rPr>
            <w:rFonts w:ascii="Calibri" w:eastAsia="Times New Roman" w:hAnsi="Calibri" w:cs="Times New Roman"/>
            <w:color w:val="000000"/>
            <w:sz w:val="20"/>
            <w:szCs w:val="20"/>
            <w:shd w:val="clear" w:color="auto" w:fill="FFFFFF"/>
            <w:lang w:eastAsia="de-AT"/>
          </w:rPr>
          <w:t>raketenbeschuss-israels-libanon</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160062481</w:t>
        </w:r>
      </w:hyperlink>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lang w:eastAsia="de-AT"/>
        </w:rPr>
      </w:pPr>
      <w:hyperlink r:id="rId6198" w:history="1">
        <w:r w:rsidR="00022C47" w:rsidRPr="00022C47">
          <w:rPr>
            <w:rFonts w:ascii="Calibri" w:eastAsia="Times New Roman" w:hAnsi="Calibri" w:cs="Times New Roman"/>
            <w:color w:val="0000FF"/>
            <w:sz w:val="20"/>
            <w:szCs w:val="20"/>
            <w:u w:val="single"/>
            <w:shd w:val="clear" w:color="auto" w:fill="FFFFFF"/>
            <w:lang w:eastAsia="de-AT"/>
          </w:rPr>
          <w:t>https://www.t-online.de/nachrichten/ausland/internationale-politik/id_100426260/israel-gaza-krieg-</w:t>
        </w:r>
        <w:r w:rsidR="00022C47" w:rsidRPr="00022C47">
          <w:rPr>
            <w:rFonts w:ascii="Calibri" w:eastAsia="Times New Roman" w:hAnsi="Calibri" w:cs="Times New Roman"/>
            <w:b/>
            <w:color w:val="000000"/>
            <w:sz w:val="20"/>
            <w:szCs w:val="20"/>
            <w:u w:val="single"/>
            <w:shd w:val="clear" w:color="auto" w:fill="E2EFD9"/>
            <w:lang w:eastAsia="de-AT"/>
          </w:rPr>
          <w:t>geisel-</w:t>
        </w:r>
        <w:r w:rsidR="00022C47" w:rsidRPr="00022C47">
          <w:rPr>
            <w:rFonts w:ascii="Calibri" w:eastAsia="Times New Roman" w:hAnsi="Calibri" w:cs="Times New Roman"/>
            <w:color w:val="000000"/>
            <w:sz w:val="20"/>
            <w:szCs w:val="20"/>
            <w:shd w:val="clear" w:color="auto" w:fill="E2EFD9"/>
            <w:lang w:eastAsia="de-AT"/>
          </w:rPr>
          <w:t>berichtet</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00"/>
            <w:sz w:val="20"/>
            <w:szCs w:val="20"/>
            <w:shd w:val="clear" w:color="auto" w:fill="E2EFD9"/>
            <w:lang w:eastAsia="de-AT"/>
          </w:rPr>
          <w:t>von-martyrium-in-den-haenden-der-hamas</w:t>
        </w:r>
        <w:r w:rsidR="00022C47" w:rsidRPr="00022C47">
          <w:rPr>
            <w:rFonts w:ascii="Calibri" w:eastAsia="Times New Roman" w:hAnsi="Calibri" w:cs="Times New Roman"/>
            <w:color w:val="0000FF"/>
            <w:sz w:val="20"/>
            <w:szCs w:val="20"/>
            <w:u w:val="single"/>
            <w:shd w:val="clear" w:color="auto" w:fill="FFFFFF"/>
            <w:lang w:eastAsia="de-AT"/>
          </w:rPr>
          <w:t>.html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Times New Roman" w:eastAsia="Times New Roman" w:hAnsi="Times New Roman" w:cs="Times New Roman"/>
          <w:sz w:val="24"/>
          <w:szCs w:val="24"/>
          <w:lang w:eastAsia="de-AT"/>
        </w:rPr>
        <w:t>"</w:t>
      </w:r>
      <w:r w:rsidR="00022C47" w:rsidRPr="00022C47">
        <w:rPr>
          <w:rFonts w:ascii="Calibri" w:eastAsia="Times New Roman" w:hAnsi="Calibri" w:cs="Times New Roman"/>
          <w:sz w:val="20"/>
          <w:szCs w:val="20"/>
          <w:lang w:eastAsia="de-AT"/>
        </w:rPr>
        <w:t>Sie alle wurden missbraucht, bestraft und gefoltert, physisch, als auch psychisch, und zwar auf vielfältige Weise", sagte der Arzt Itai Pessach vom Sheba Medical Center</w:t>
      </w:r>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199"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https://www.welt.de/politik/ausland/article251980862/Israel-</w:t>
        </w:r>
        <w:r w:rsidR="00022C47" w:rsidRPr="00022C47">
          <w:rPr>
            <w:rFonts w:ascii="Calibri" w:eastAsia="Times New Roman" w:hAnsi="Calibri" w:cs="Times New Roman"/>
            <w:color w:val="385623"/>
            <w:sz w:val="20"/>
            <w:szCs w:val="20"/>
            <w:shd w:val="clear" w:color="auto" w:fill="E2EFD9"/>
            <w:lang w:eastAsia="de-AT"/>
          </w:rPr>
          <w:t>Hamas-Terroristen-sollen-Geiseln-mit-Hitze-und-Isolation-gefoltert-haben</w:t>
        </w:r>
        <w:r w:rsidR="00022C47" w:rsidRPr="00022C47">
          <w:rPr>
            <w:rFonts w:ascii="Calibri" w:eastAsia="Times New Roman" w:hAnsi="Calibri" w:cs="Times New Roman"/>
            <w:color w:val="0000FF"/>
            <w:sz w:val="20"/>
            <w:szCs w:val="20"/>
            <w:u w:val="single"/>
            <w:shd w:val="clear" w:color="auto" w:fill="FFFFFF"/>
            <w:lang w:eastAsia="de-AT"/>
          </w:rPr>
          <w:t>.html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Nach ihrer Befreiung berichten drei Hamas-Geiseln, was sie während ihrer Gefangenschaft erlebt haben.</w:t>
      </w:r>
    </w:p>
    <w:p w:rsidR="00022C47" w:rsidRPr="00022C47" w:rsidRDefault="00022C47" w:rsidP="00022C47">
      <w:pP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200" w:history="1">
        <w:r w:rsidR="00022C47" w:rsidRPr="00022C47">
          <w:rPr>
            <w:rFonts w:ascii="Calibri" w:eastAsia="Times New Roman" w:hAnsi="Calibri" w:cs="Times New Roman"/>
            <w:color w:val="0000FF"/>
            <w:sz w:val="20"/>
            <w:szCs w:val="20"/>
            <w:u w:val="single"/>
            <w:shd w:val="clear" w:color="auto" w:fill="FFFFFF"/>
            <w:lang w:eastAsia="de-AT"/>
          </w:rPr>
          <w:t>https://www.nachrichten.at/politik/aussenpolitik/</w:t>
        </w:r>
        <w:r w:rsidR="00022C47" w:rsidRPr="00022C47">
          <w:rPr>
            <w:rFonts w:ascii="Calibri" w:eastAsia="Times New Roman" w:hAnsi="Calibri" w:cs="Times New Roman"/>
            <w:b/>
            <w:color w:val="385623"/>
            <w:sz w:val="20"/>
            <w:szCs w:val="20"/>
            <w:shd w:val="clear" w:color="auto" w:fill="FFFFFF"/>
            <w:lang w:eastAsia="de-AT"/>
          </w:rPr>
          <w:t>gaza-frieden-</w:t>
        </w:r>
        <w:r w:rsidR="00022C47" w:rsidRPr="00022C47">
          <w:rPr>
            <w:rFonts w:ascii="Calibri" w:eastAsia="Times New Roman" w:hAnsi="Calibri" w:cs="Times New Roman"/>
            <w:b/>
            <w:color w:val="0000FF"/>
            <w:sz w:val="20"/>
            <w:szCs w:val="20"/>
            <w:shd w:val="clear" w:color="auto" w:fill="FFFFFF"/>
            <w:lang w:eastAsia="de-AT"/>
          </w:rPr>
          <w:t>nette-absichtserklaerungen-aber-keine-fixen</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b/>
            <w:color w:val="0000FF"/>
            <w:sz w:val="20"/>
            <w:szCs w:val="20"/>
            <w:shd w:val="clear" w:color="auto" w:fill="FFFFFF"/>
            <w:lang w:eastAsia="de-AT"/>
          </w:rPr>
          <w:t>zusagen</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art391,3956575</w:t>
        </w:r>
      </w:hyperlink>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201" w:history="1">
        <w:r w:rsidR="00022C47" w:rsidRPr="00022C47">
          <w:rPr>
            <w:rFonts w:ascii="Calibri" w:eastAsia="Times New Roman" w:hAnsi="Calibri" w:cs="Times New Roman"/>
            <w:color w:val="0000FF"/>
            <w:sz w:val="20"/>
            <w:szCs w:val="20"/>
            <w:u w:val="single"/>
            <w:shd w:val="clear" w:color="auto" w:fill="FFFFFF"/>
            <w:lang w:eastAsia="de-AT"/>
          </w:rPr>
          <w:t>https://www.n-tv.de/politik/Hamas-will-offenbar-Anderungen-am-Waffenruhe-Plan-</w:t>
        </w:r>
        <w:r w:rsidR="00022C47" w:rsidRPr="00022C47">
          <w:rPr>
            <w:rFonts w:ascii="Calibri" w:eastAsia="Times New Roman" w:hAnsi="Calibri" w:cs="Times New Roman"/>
            <w:color w:val="0000FF"/>
            <w:sz w:val="16"/>
            <w:szCs w:val="16"/>
            <w:u w:val="single"/>
            <w:shd w:val="clear" w:color="auto" w:fill="FFFFFF"/>
            <w:lang w:eastAsia="de-AT"/>
          </w:rPr>
          <w:t>article25007666.html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bCs/>
          <w:sz w:val="20"/>
          <w:szCs w:val="20"/>
          <w:lang w:eastAsia="de-AT"/>
        </w:rPr>
        <w:t>Knapp zwei Wochen hat sich die Hamas Zeit gelassen für ihre Antwort auf den von der US-Regierung vorgelegten Vorschlag einer Waffenruhe.</w:t>
      </w:r>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lang w:eastAsia="de-AT"/>
        </w:rPr>
      </w:pPr>
      <w:hyperlink r:id="rId6202" w:history="1">
        <w:r w:rsidR="00022C47" w:rsidRPr="00022C47">
          <w:rPr>
            <w:rFonts w:ascii="Calibri" w:eastAsia="Times New Roman" w:hAnsi="Calibri" w:cs="Times New Roman"/>
            <w:color w:val="0000FF"/>
            <w:sz w:val="20"/>
            <w:szCs w:val="20"/>
            <w:u w:val="single"/>
            <w:shd w:val="clear" w:color="auto" w:fill="FFFFFF"/>
            <w:lang w:eastAsia="de-AT"/>
          </w:rPr>
          <w:t>https://www.t-online.de/nachrichten/ausland/id_100425034/bericht-</w:t>
        </w:r>
        <w:r w:rsidR="00022C47" w:rsidRPr="00022C47">
          <w:rPr>
            <w:rFonts w:ascii="Calibri" w:eastAsia="Times New Roman" w:hAnsi="Calibri" w:cs="Times New Roman"/>
            <w:color w:val="0000FF"/>
            <w:sz w:val="20"/>
            <w:szCs w:val="20"/>
            <w:shd w:val="clear" w:color="auto" w:fill="FFFFFF"/>
            <w:lang w:eastAsia="de-AT"/>
          </w:rPr>
          <w:t>al-sinwars-botschaften-verraten-hamas</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20"/>
            <w:szCs w:val="20"/>
            <w:shd w:val="clear" w:color="auto" w:fill="FFFFFF"/>
            <w:lang w:eastAsia="de-AT"/>
          </w:rPr>
          <w:t>strategie.</w:t>
        </w:r>
        <w:r w:rsidR="00022C47" w:rsidRPr="00022C47">
          <w:rPr>
            <w:rFonts w:ascii="Calibri" w:eastAsia="Times New Roman" w:hAnsi="Calibri" w:cs="Times New Roman"/>
            <w:color w:val="0000FF"/>
            <w:sz w:val="20"/>
            <w:szCs w:val="20"/>
            <w:u w:val="single"/>
            <w:shd w:val="clear" w:color="auto" w:fill="FFFFFF"/>
            <w:lang w:eastAsia="de-AT"/>
          </w:rPr>
          <w:t>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shd w:val="clear" w:color="auto" w:fill="E2EFD9"/>
          <w:lang w:eastAsia="de-AT"/>
        </w:rPr>
        <w:t>Der Chef der radikalislamischen Hamas im Gazastreifen, Jihia al-Sinwar, hat bisher einer Waffenruhe mit Israel nicht zugestimmt. Nachrichten an Unterhändler sollen zeigen, warum…</w:t>
      </w:r>
      <w:proofErr w:type="gramStart"/>
      <w:r w:rsidR="00022C47" w:rsidRPr="00022C47">
        <w:rPr>
          <w:rFonts w:ascii="Calibri" w:eastAsia="Times New Roman" w:hAnsi="Calibri" w:cs="Times New Roman"/>
          <w:sz w:val="20"/>
          <w:szCs w:val="20"/>
          <w:shd w:val="clear" w:color="auto" w:fill="E2EFD9"/>
          <w:lang w:eastAsia="de-AT"/>
        </w:rPr>
        <w:t>..</w:t>
      </w:r>
      <w:proofErr w:type="gramEnd"/>
      <w:r w:rsidR="00022C47" w:rsidRPr="00022C47">
        <w:rPr>
          <w:rFonts w:ascii="Calibri" w:eastAsia="Times New Roman" w:hAnsi="Calibri" w:cs="Times New Roman"/>
          <w:sz w:val="20"/>
          <w:szCs w:val="20"/>
          <w:shd w:val="clear" w:color="auto" w:fill="E2EFD9"/>
          <w:lang w:eastAsia="de-AT"/>
        </w:rPr>
        <w:t xml:space="preserve"> "Wir haben die Israelis genau da, wo wir sie haben wollen",</w:t>
      </w:r>
      <w:r w:rsidR="00022C47" w:rsidRPr="00022C47">
        <w:rPr>
          <w:rFonts w:ascii="Calibri" w:eastAsia="Times New Roman" w:hAnsi="Calibri" w:cs="Times New Roman"/>
          <w:sz w:val="20"/>
          <w:szCs w:val="20"/>
          <w:lang w:eastAsia="de-AT"/>
        </w:rPr>
        <w:t xml:space="preserve"> soll er der Zeitung zufolge kürzlich in einer gesagt haben. In vielen Nachrichten habe Al-Sinwar "eine kalte Missachtung von Menschenleben an den Tag gelegt und deutlich gemacht, dass er glaubt, dass Israel durch den Krieg mehr zu verlieren hat als die Hamas", schreibt die Zeitung weiter</w:t>
      </w:r>
      <w:r w:rsidR="00022C47" w:rsidRPr="00022C47">
        <w:rPr>
          <w:rFonts w:ascii="Calibri" w:eastAsia="Times New Roman" w:hAnsi="Calibri" w:cs="Times New Roman"/>
          <w:sz w:val="20"/>
          <w:szCs w:val="20"/>
          <w:shd w:val="clear" w:color="auto" w:fill="E2EFD9"/>
          <w:lang w:eastAsia="de-AT"/>
        </w:rPr>
        <w:t>. Al-Sinwar sei nicht der erste Palästinenserführer, der Blutvergießen als Druckmittel gegen Israel einsetze.</w:t>
      </w:r>
      <w:r w:rsidR="00022C47" w:rsidRPr="00022C47">
        <w:rPr>
          <w:rFonts w:ascii="Calibri" w:eastAsia="Times New Roman" w:hAnsi="Calibri" w:cs="Times New Roman"/>
          <w:sz w:val="20"/>
          <w:szCs w:val="20"/>
          <w:lang w:eastAsia="de-AT"/>
        </w:rPr>
        <w:t xml:space="preserve"> Aber das Ausmaß der Kollateralschäden in diesem Krieg - getötete Zivilisten und angerichtete Zerstörung - sei zwischen Israelis und Palästinensern beispiellos</w:t>
      </w:r>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lang w:val="en-US" w:eastAsia="de-AT"/>
        </w:rPr>
      </w:pPr>
      <w:hyperlink r:id="rId6203" w:history="1">
        <w:r w:rsidR="00022C47" w:rsidRPr="00022C47">
          <w:rPr>
            <w:rFonts w:ascii="Calibri" w:eastAsia="Times New Roman" w:hAnsi="Calibri" w:cs="Times New Roman"/>
            <w:color w:val="0000FF"/>
            <w:sz w:val="20"/>
            <w:szCs w:val="20"/>
            <w:u w:val="single"/>
            <w:lang w:val="en-US" w:eastAsia="de-AT"/>
          </w:rPr>
          <w:t>https://www.timesofisrael.com/hamass-sinwar-said-to-laud-high-civilian-death-toll-in-gaza-as-necessary-sacrifice/</w:t>
        </w:r>
      </w:hyperlink>
      <w:r w:rsidR="00022C47" w:rsidRPr="00022C47">
        <w:rPr>
          <w:rFonts w:ascii="Calibri" w:eastAsia="Times New Roman" w:hAnsi="Calibri" w:cs="Times New Roman"/>
          <w:sz w:val="20"/>
          <w:szCs w:val="20"/>
          <w:lang w:val="en-US" w:eastAsia="de-AT"/>
        </w:rPr>
        <w:t xml:space="preserve">  Hamas chief Yahya Sinwar has insisted that civilian bloodshed in Gaza is a necessary sacrifice that will lead to the liberation of Palestine, according to a report published late Monday, bolstering accusations that the terror group has intentionally put its people in harm’s way over the last eight months of devastating war in Gaza </w:t>
      </w:r>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6204" w:history="1">
        <w:r w:rsidR="00022C47" w:rsidRPr="00022C47">
          <w:rPr>
            <w:rFonts w:ascii="Calibri" w:eastAsia="Times New Roman" w:hAnsi="Calibri" w:cs="Times New Roman"/>
            <w:color w:val="0000FF"/>
            <w:sz w:val="20"/>
            <w:szCs w:val="20"/>
            <w:u w:val="single"/>
            <w:shd w:val="clear" w:color="auto" w:fill="FFFFFF"/>
            <w:lang w:val="en-US" w:eastAsia="de-AT"/>
          </w:rPr>
          <w:t>https://www.welt.de/politik/ausland/video251958260/</w:t>
        </w:r>
        <w:r w:rsidR="00022C47" w:rsidRPr="00022C47">
          <w:rPr>
            <w:rFonts w:ascii="Calibri" w:eastAsia="Times New Roman" w:hAnsi="Calibri" w:cs="Times New Roman"/>
            <w:color w:val="000000"/>
            <w:sz w:val="20"/>
            <w:szCs w:val="20"/>
            <w:shd w:val="clear" w:color="auto" w:fill="E2EFD9"/>
            <w:lang w:val="en-US" w:eastAsia="de-AT"/>
          </w:rPr>
          <w:t>Al-Dschasira-Journalist-hat-offenbar-Geiseln-festgehalten</w:t>
        </w:r>
        <w:r w:rsidR="00022C47" w:rsidRPr="00022C47">
          <w:rPr>
            <w:rFonts w:ascii="Calibri" w:eastAsia="Times New Roman" w:hAnsi="Calibri" w:cs="Times New Roman"/>
            <w:color w:val="0000FF"/>
            <w:sz w:val="20"/>
            <w:szCs w:val="20"/>
            <w:u w:val="single"/>
            <w:shd w:val="clear" w:color="auto" w:fill="FFFFFF"/>
            <w:lang w:val="en-US" w:eastAsia="de-AT"/>
          </w:rPr>
          <w:t>-</w:t>
        </w:r>
        <w:r w:rsidR="00022C47" w:rsidRPr="00022C47">
          <w:rPr>
            <w:rFonts w:ascii="Calibri" w:eastAsia="Times New Roman" w:hAnsi="Calibri" w:cs="Times New Roman"/>
            <w:b/>
            <w:color w:val="0000FF"/>
            <w:sz w:val="20"/>
            <w:szCs w:val="20"/>
            <w:shd w:val="clear" w:color="auto" w:fill="FFFFFF"/>
            <w:lang w:val="en-US" w:eastAsia="de-AT"/>
          </w:rPr>
          <w:t>Video-soll-IDF-Befreiungsaktion-zeigen.</w:t>
        </w:r>
        <w:r w:rsidR="00022C47" w:rsidRPr="00022C47">
          <w:rPr>
            <w:rFonts w:ascii="Calibri" w:eastAsia="Times New Roman" w:hAnsi="Calibri" w:cs="Times New Roman"/>
            <w:color w:val="0000FF"/>
            <w:sz w:val="20"/>
            <w:szCs w:val="20"/>
            <w:u w:val="single"/>
            <w:shd w:val="clear" w:color="auto" w:fill="FFFFFF"/>
            <w:lang w:val="en-US" w:eastAsia="de-AT"/>
          </w:rPr>
          <w:t>html</w:t>
        </w:r>
      </w:hyperlink>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205" w:history="1">
        <w:r w:rsidR="00022C47" w:rsidRPr="00022C47">
          <w:rPr>
            <w:rFonts w:ascii="Calibri" w:eastAsia="Times New Roman" w:hAnsi="Calibri" w:cs="Times New Roman"/>
            <w:color w:val="0000FF"/>
            <w:sz w:val="20"/>
            <w:szCs w:val="20"/>
            <w:u w:val="single"/>
            <w:shd w:val="clear" w:color="auto" w:fill="FFFFFF"/>
            <w:lang w:eastAsia="de-AT"/>
          </w:rPr>
          <w:t>https://www.tagesschau.de/ausland/asien/</w:t>
        </w:r>
        <w:r w:rsidR="00022C47" w:rsidRPr="00022C47">
          <w:rPr>
            <w:rFonts w:ascii="Calibri" w:eastAsia="Times New Roman" w:hAnsi="Calibri" w:cs="Times New Roman"/>
            <w:b/>
            <w:color w:val="0000FF"/>
            <w:sz w:val="20"/>
            <w:szCs w:val="20"/>
            <w:shd w:val="clear" w:color="auto" w:fill="FFFFFF"/>
            <w:lang w:eastAsia="de-AT"/>
          </w:rPr>
          <w:t>israel-wirtschaft</w:t>
        </w:r>
        <w:r w:rsidR="00022C47" w:rsidRPr="00022C47">
          <w:rPr>
            <w:rFonts w:ascii="Calibri" w:eastAsia="Times New Roman" w:hAnsi="Calibri" w:cs="Times New Roman"/>
            <w:color w:val="0000FF"/>
            <w:sz w:val="20"/>
            <w:szCs w:val="20"/>
            <w:u w:val="single"/>
            <w:shd w:val="clear" w:color="auto" w:fill="FFFFFF"/>
            <w:lang w:eastAsia="de-AT"/>
          </w:rPr>
          <w:t>-krieg-102.html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shd w:val="clear" w:color="auto" w:fill="DEEAF6"/>
          <w:lang w:eastAsia="de-AT"/>
        </w:rPr>
        <w:t>Der Krieg im Gazastreifen hat Israels Wirtschaft schwer getroffen. Zum Beispiel den Bausektor oder auch die Landwirtschaft, wo viele Arbeitskräfte fehlen. Besonders wichtig aber ist der Hightech-Sektor in dem Land, das sich selbst als "Startup-Nation" versteht. Dieser Bereich steht für 16 Prozent aller Arbeitskräfte in Israel, für fast die Hälfte der Exporte und für rund ein Drittel der Einkommensteuereinnahmen.</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206" w:history="1">
        <w:r w:rsidR="00022C47" w:rsidRPr="00022C47">
          <w:rPr>
            <w:rFonts w:ascii="Calibri" w:eastAsia="Times New Roman" w:hAnsi="Calibri" w:cs="Times New Roman"/>
            <w:color w:val="0000FF"/>
            <w:sz w:val="20"/>
            <w:szCs w:val="20"/>
            <w:shd w:val="clear" w:color="auto" w:fill="FFFFFF"/>
            <w:lang w:eastAsia="de-AT"/>
          </w:rPr>
          <w:t>https://www.criticalthreats.org/analysis/iran-update-</w:t>
        </w:r>
        <w:r w:rsidR="00022C47" w:rsidRPr="00022C47">
          <w:rPr>
            <w:rFonts w:ascii="Calibri" w:eastAsia="Times New Roman" w:hAnsi="Calibri" w:cs="Times New Roman"/>
            <w:color w:val="000000"/>
            <w:sz w:val="20"/>
            <w:szCs w:val="20"/>
            <w:shd w:val="clear" w:color="auto" w:fill="FFFFFF"/>
            <w:lang w:eastAsia="de-AT"/>
          </w:rPr>
          <w:t>june-10-</w:t>
        </w:r>
        <w:r w:rsidR="00022C47" w:rsidRPr="00022C47">
          <w:rPr>
            <w:rFonts w:ascii="Calibri" w:eastAsia="Times New Roman" w:hAnsi="Calibri" w:cs="Times New Roman"/>
            <w:color w:val="0000FF"/>
            <w:sz w:val="20"/>
            <w:szCs w:val="20"/>
            <w:shd w:val="clear" w:color="auto" w:fill="FFFFFF"/>
            <w:lang w:eastAsia="de-AT"/>
          </w:rPr>
          <w:t>2024</w:t>
        </w:r>
      </w:hyperlink>
      <w:r w:rsidR="00022C47" w:rsidRPr="00022C47">
        <w:rPr>
          <w:rFonts w:ascii="Calibri" w:eastAsia="Times New Roman" w:hAnsi="Calibri" w:cs="Times New Roman"/>
          <w:sz w:val="20"/>
          <w:szCs w:val="20"/>
          <w:shd w:val="clear" w:color="auto" w:fill="FFFFFF"/>
          <w:lang w:eastAsia="de-AT"/>
        </w:rPr>
        <w:t xml:space="preserve"> &gt;&gt; </w:t>
      </w:r>
      <w:r w:rsidR="00022C47" w:rsidRPr="00022C47">
        <w:rPr>
          <w:rFonts w:ascii="Calibri" w:eastAsia="Times New Roman" w:hAnsi="Calibri" w:cs="Times New Roman"/>
          <w:b/>
          <w:i/>
          <w:sz w:val="20"/>
          <w:szCs w:val="20"/>
          <w:shd w:val="clear" w:color="auto" w:fill="FFFFFF"/>
          <w:lang w:eastAsia="de-AT"/>
        </w:rPr>
        <w:t>mit Gaza-KARTE</w:t>
      </w:r>
      <w:r w:rsidR="00022C47" w:rsidRPr="00022C47">
        <w:rPr>
          <w:rFonts w:ascii="Calibri" w:eastAsia="Times New Roman" w:hAnsi="Calibri" w:cs="Times New Roman"/>
          <w:sz w:val="20"/>
          <w:szCs w:val="20"/>
          <w:shd w:val="clear" w:color="auto" w:fill="FFFFFF"/>
          <w:lang w:eastAsia="de-AT"/>
        </w:rPr>
        <w:t xml:space="preserve"> &gt;</w:t>
      </w:r>
    </w:p>
    <w:p w:rsidR="00022C47" w:rsidRPr="00022C47" w:rsidRDefault="00461877" w:rsidP="00727CCB">
      <w:pPr>
        <w:numPr>
          <w:ilvl w:val="0"/>
          <w:numId w:val="57"/>
        </w:numPr>
        <w:spacing w:after="0" w:line="240" w:lineRule="auto"/>
        <w:ind w:left="0"/>
        <w:rPr>
          <w:rFonts w:ascii="Calibri" w:eastAsia="Times New Roman" w:hAnsi="Calibri" w:cs="Times New Roman"/>
          <w:color w:val="000000"/>
          <w:sz w:val="20"/>
          <w:szCs w:val="20"/>
          <w:lang w:eastAsia="de-AT"/>
        </w:rPr>
      </w:pPr>
      <w:hyperlink r:id="rId6207" w:history="1">
        <w:r w:rsidR="00022C47" w:rsidRPr="00022C47">
          <w:rPr>
            <w:rFonts w:ascii="Calibri" w:eastAsia="Times New Roman" w:hAnsi="Calibri" w:cs="Times New Roman"/>
            <w:color w:val="0000FF"/>
            <w:sz w:val="20"/>
            <w:szCs w:val="20"/>
            <w:u w:val="single"/>
            <w:shd w:val="clear" w:color="auto" w:fill="FFFFFF"/>
            <w:lang w:eastAsia="de-AT"/>
          </w:rPr>
          <w:t>https://www.focus.de/experts/israel-kommentar-von-guy-katz-was-ueber-die-</w:t>
        </w:r>
        <w:r w:rsidR="00022C47" w:rsidRPr="00022C47">
          <w:rPr>
            <w:rFonts w:ascii="Calibri" w:eastAsia="Times New Roman" w:hAnsi="Calibri" w:cs="Times New Roman"/>
            <w:color w:val="000000"/>
            <w:sz w:val="20"/>
            <w:szCs w:val="20"/>
            <w:shd w:val="clear" w:color="auto" w:fill="FFFFFF"/>
            <w:lang w:eastAsia="de-AT"/>
          </w:rPr>
          <w:t>geiselbefreiung-in-gaza</w:t>
        </w:r>
        <w:r w:rsidR="00022C47" w:rsidRPr="00022C47">
          <w:rPr>
            <w:rFonts w:ascii="Calibri" w:eastAsia="Times New Roman" w:hAnsi="Calibri" w:cs="Times New Roman"/>
            <w:color w:val="0000FF"/>
            <w:sz w:val="20"/>
            <w:szCs w:val="20"/>
            <w:u w:val="single"/>
            <w:shd w:val="clear" w:color="auto" w:fill="FFFFFF"/>
            <w:lang w:eastAsia="de-AT"/>
          </w:rPr>
          <w:t>-erzaehlt-wird-und-was-wirklich-stimmt</w:t>
        </w:r>
        <w:r w:rsidR="00022C47" w:rsidRPr="00022C47">
          <w:rPr>
            <w:rFonts w:ascii="Calibri" w:eastAsia="Times New Roman" w:hAnsi="Calibri" w:cs="Times New Roman"/>
            <w:color w:val="0000FF"/>
            <w:sz w:val="16"/>
            <w:szCs w:val="16"/>
            <w:u w:val="single"/>
            <w:shd w:val="clear" w:color="auto" w:fill="FFFFFF"/>
            <w:lang w:eastAsia="de-AT"/>
          </w:rPr>
          <w:t>_id_259683735.html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color w:val="000000"/>
          <w:sz w:val="20"/>
          <w:szCs w:val="20"/>
          <w:lang w:eastAsia="de-AT"/>
        </w:rPr>
        <w:t xml:space="preserve">Der mediale Einfluss auf unsere Wahrnehmung der Realität nimmt zu. Es ist deswegen entscheidend, kritisch zu hinterfragen, was uns präsentiert wird. Ein krasses Beispiel dazu liefert laut Professor Guy Katz die Befreiung der vier Geiseln von der Hamas und die Erzählung über zivile Opfer. …. </w:t>
      </w:r>
      <w:r w:rsidR="00022C47" w:rsidRPr="00022C47">
        <w:rPr>
          <w:rFonts w:ascii="Calibri" w:eastAsia="Times New Roman" w:hAnsi="Calibri" w:cs="Times New Roman"/>
          <w:color w:val="000000"/>
          <w:sz w:val="20"/>
          <w:szCs w:val="20"/>
          <w:shd w:val="clear" w:color="auto" w:fill="E2EFD9"/>
          <w:lang w:eastAsia="de-AT"/>
        </w:rPr>
        <w:t>Zivilisten starben nicht aufgrund der Rettungsaktion, sondern wegen des Angriffs der Terroristen auf das Fahrzeug</w:t>
      </w:r>
      <w:r w:rsidR="00022C47" w:rsidRPr="00022C47">
        <w:rPr>
          <w:rFonts w:ascii="Calibri" w:eastAsia="Times New Roman" w:hAnsi="Calibri" w:cs="Times New Roman"/>
          <w:color w:val="000000"/>
          <w:sz w:val="20"/>
          <w:szCs w:val="20"/>
          <w:lang w:eastAsia="de-AT"/>
        </w:rPr>
        <w:t>. Dies verdeutlicht, wie eine verzerrte Erzählung die Wahrnehmung der Ereignisse beeinflussen kann.</w:t>
      </w:r>
    </w:p>
    <w:p w:rsidR="00022C47" w:rsidRPr="00022C47" w:rsidRDefault="00022C47" w:rsidP="00022C47">
      <w:pPr>
        <w:spacing w:after="0" w:line="240" w:lineRule="auto"/>
        <w:rPr>
          <w:rFonts w:ascii="Calibri" w:eastAsia="Times New Roman" w:hAnsi="Calibri" w:cs="Times New Roman"/>
          <w:color w:val="000000"/>
          <w:sz w:val="6"/>
          <w:szCs w:val="6"/>
          <w:lang w:eastAsia="de-AT"/>
        </w:rPr>
      </w:pPr>
    </w:p>
    <w:p w:rsidR="00022C47" w:rsidRPr="00022C47" w:rsidRDefault="00461877" w:rsidP="00727CCB">
      <w:pPr>
        <w:numPr>
          <w:ilvl w:val="0"/>
          <w:numId w:val="57"/>
        </w:numPr>
        <w:spacing w:after="0" w:line="240" w:lineRule="auto"/>
        <w:ind w:left="0"/>
        <w:rPr>
          <w:rFonts w:ascii="Calibri" w:eastAsia="Times New Roman" w:hAnsi="Calibri" w:cs="Times New Roman"/>
          <w:sz w:val="20"/>
          <w:szCs w:val="20"/>
          <w:lang w:eastAsia="de-AT"/>
        </w:rPr>
      </w:pPr>
      <w:hyperlink r:id="rId6208" w:history="1">
        <w:r w:rsidR="00022C47" w:rsidRPr="00022C47">
          <w:rPr>
            <w:rFonts w:ascii="Calibri" w:eastAsia="Times New Roman" w:hAnsi="Calibri" w:cs="Times New Roman"/>
            <w:color w:val="0000FF"/>
            <w:sz w:val="20"/>
            <w:szCs w:val="20"/>
            <w:u w:val="single"/>
            <w:lang w:eastAsia="de-AT"/>
          </w:rPr>
          <w:t>https://taz.de/Befreiung-von-Hamas-Geiseln/!6013186/</w:t>
        </w:r>
      </w:hyperlink>
      <w:r w:rsidR="00022C47" w:rsidRPr="00022C47">
        <w:rPr>
          <w:rFonts w:ascii="Calibri" w:eastAsia="Times New Roman" w:hAnsi="Calibri" w:cs="Times New Roman"/>
          <w:color w:val="000000"/>
          <w:sz w:val="20"/>
          <w:szCs w:val="20"/>
          <w:lang w:eastAsia="de-AT"/>
        </w:rPr>
        <w:t xml:space="preserve">  </w:t>
      </w:r>
      <w:r w:rsidR="00022C47" w:rsidRPr="00022C47">
        <w:rPr>
          <w:rFonts w:ascii="Calibri" w:eastAsia="Times New Roman" w:hAnsi="Calibri" w:cs="Times New Roman"/>
          <w:sz w:val="20"/>
          <w:szCs w:val="20"/>
          <w:lang w:eastAsia="de-AT"/>
        </w:rPr>
        <w:t>Empathie mit Israel ….</w:t>
      </w:r>
      <w:r w:rsidR="00022C47" w:rsidRPr="00022C47">
        <w:rPr>
          <w:rFonts w:ascii="Calibri" w:eastAsia="Times New Roman" w:hAnsi="Calibri" w:cs="Times New Roman"/>
          <w:sz w:val="20"/>
          <w:szCs w:val="20"/>
          <w:shd w:val="clear" w:color="auto" w:fill="E2EFD9"/>
          <w:lang w:eastAsia="de-AT"/>
        </w:rPr>
        <w:t>Vielen scheint es schwerzufallen, in Anbetracht der vielen zivilen Opfer weiter Verständnis für Israel zu haben. Genau darauf spekuliert die Hamas</w:t>
      </w:r>
      <w:r w:rsidR="00022C47" w:rsidRPr="00022C47">
        <w:rPr>
          <w:rFonts w:ascii="Calibri" w:eastAsia="Times New Roman" w:hAnsi="Calibri" w:cs="Times New Roman"/>
          <w:sz w:val="20"/>
          <w:szCs w:val="20"/>
          <w:lang w:eastAsia="de-AT"/>
        </w:rPr>
        <w:t>…. Was tun ein Volk, eine Regierung, eine Armee, die derart fundamental herausgefordert wurden? Sie versuchen, die Geiseln zu befreien, die die Hamas genommen hat, um eine Reaktion zu provozieren, die den Rest der Menschheit schockiert. Der Gegenangriff auf palästinensische Zivilisten ist von der Hamas eiskalt einkalkuliert; sie verheizt die Bevölkerung von Gaza, um Israel als Völkermörder und Kriegsverbrecher vorzuführen und zum Aufgeben zu zwingen….Die Hamas hatte die Geiseln in einem Flüchtlingslager versteckt….Warum sie nicht endlich Frieden geben, fragt man die Juden. Aber man fragt das nicht die Hamas, die die Geiseln sofort allesamt freilassen könnte.</w:t>
      </w:r>
    </w:p>
    <w:p w:rsidR="00022C47" w:rsidRPr="00022C47" w:rsidRDefault="00022C47" w:rsidP="00022C47">
      <w:pPr>
        <w:spacing w:after="0" w:line="240" w:lineRule="auto"/>
        <w:rPr>
          <w:rFonts w:ascii="Calibri" w:eastAsia="Times New Roman" w:hAnsi="Calibri" w:cs="Times New Roman"/>
          <w:sz w:val="6"/>
          <w:szCs w:val="6"/>
          <w:lang w:eastAsia="de-AT"/>
        </w:rPr>
      </w:pPr>
    </w:p>
    <w:p w:rsidR="00022C47" w:rsidRPr="00022C47" w:rsidRDefault="00461877" w:rsidP="00727CCB">
      <w:pPr>
        <w:numPr>
          <w:ilvl w:val="0"/>
          <w:numId w:val="57"/>
        </w:numPr>
        <w:spacing w:after="0" w:line="240" w:lineRule="auto"/>
        <w:ind w:left="0"/>
        <w:rPr>
          <w:rFonts w:ascii="Calibri" w:eastAsia="Times New Roman" w:hAnsi="Calibri" w:cs="Times New Roman"/>
          <w:sz w:val="20"/>
          <w:szCs w:val="20"/>
          <w:lang w:eastAsia="de-AT"/>
        </w:rPr>
      </w:pPr>
      <w:hyperlink r:id="rId6209" w:history="1">
        <w:r w:rsidR="00022C47" w:rsidRPr="00022C47">
          <w:rPr>
            <w:rFonts w:ascii="Calibri" w:eastAsia="Times New Roman" w:hAnsi="Calibri" w:cs="Times New Roman"/>
            <w:color w:val="0000FF"/>
            <w:sz w:val="20"/>
            <w:szCs w:val="20"/>
            <w:u w:val="single"/>
            <w:lang w:eastAsia="de-AT"/>
          </w:rPr>
          <w:t>https://www.tagesanzeiger.ch/gaza-krieg-</w:t>
        </w:r>
        <w:r w:rsidR="00022C47" w:rsidRPr="00022C47">
          <w:rPr>
            <w:rFonts w:ascii="Calibri" w:eastAsia="Times New Roman" w:hAnsi="Calibri" w:cs="Times New Roman"/>
            <w:b/>
            <w:color w:val="000000"/>
            <w:sz w:val="20"/>
            <w:szCs w:val="20"/>
            <w:lang w:eastAsia="de-AT"/>
          </w:rPr>
          <w:t>hamas-versteckt-geiseln-in-haeusern-von-zivilisten</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197049769659</w:t>
        </w:r>
      </w:hyperlink>
      <w:r w:rsidR="00022C47" w:rsidRPr="00022C47">
        <w:rPr>
          <w:rFonts w:ascii="Calibri" w:eastAsia="Times New Roman" w:hAnsi="Calibri" w:cs="Times New Roman"/>
          <w:sz w:val="20"/>
          <w:szCs w:val="20"/>
          <w:lang w:eastAsia="de-AT"/>
        </w:rPr>
        <w:t xml:space="preserve"> Der Fall Nuseirat zeige, «</w:t>
      </w:r>
      <w:r w:rsidR="00022C47" w:rsidRPr="00022C47">
        <w:rPr>
          <w:rFonts w:ascii="Calibri" w:eastAsia="Times New Roman" w:hAnsi="Calibri" w:cs="Times New Roman"/>
          <w:sz w:val="20"/>
          <w:szCs w:val="20"/>
          <w:shd w:val="clear" w:color="auto" w:fill="E2EFD9"/>
          <w:lang w:eastAsia="de-AT"/>
        </w:rPr>
        <w:t>dass die Hamas systematisch zivile Wohnhäuser nutzt, um Geiseln zu halten und zu verstecken</w:t>
      </w:r>
      <w:r w:rsidR="00022C47" w:rsidRPr="00022C47">
        <w:rPr>
          <w:rFonts w:ascii="Calibri" w:eastAsia="Times New Roman" w:hAnsi="Calibri" w:cs="Times New Roman"/>
          <w:sz w:val="20"/>
          <w:szCs w:val="20"/>
          <w:lang w:eastAsia="de-AT"/>
        </w:rPr>
        <w:t>», kommentierte die «Jerusalem Post». Und sie warf Fragen auf: «Warum stimmen Zivilisten zu, Geiseln in ihren Häusern gefangen zu halten</w:t>
      </w:r>
      <w:r w:rsidR="00022C47" w:rsidRPr="00022C47">
        <w:rPr>
          <w:rFonts w:ascii="Calibri" w:eastAsia="Times New Roman" w:hAnsi="Calibri" w:cs="Times New Roman"/>
          <w:sz w:val="20"/>
          <w:szCs w:val="20"/>
          <w:shd w:val="clear" w:color="auto" w:fill="E2EFD9"/>
          <w:lang w:eastAsia="de-AT"/>
        </w:rPr>
        <w:t>? Ist es, weil sie der Hamas angehören, oder werden sie dafür bezahlt, oder gibt es eine andere Art von Absprache?</w:t>
      </w:r>
      <w:r w:rsidR="00022C47" w:rsidRPr="00022C47">
        <w:rPr>
          <w:rFonts w:ascii="Calibri" w:eastAsia="Times New Roman" w:hAnsi="Calibri" w:cs="Times New Roman"/>
          <w:sz w:val="20"/>
          <w:szCs w:val="20"/>
          <w:lang w:eastAsia="de-AT"/>
        </w:rPr>
        <w:t>» Das erinnere an Mafia-Netzwerke, die ihre Aktivitäten in zivile Umfelder einbetten. Dass die Hamas-</w:t>
      </w:r>
      <w:r w:rsidR="00022C47" w:rsidRPr="00022C47">
        <w:rPr>
          <w:rFonts w:ascii="Calibri" w:eastAsia="Times New Roman" w:hAnsi="Calibri" w:cs="Times New Roman"/>
          <w:sz w:val="20"/>
          <w:szCs w:val="20"/>
          <w:shd w:val="clear" w:color="auto" w:fill="E2EFD9"/>
          <w:lang w:eastAsia="de-AT"/>
        </w:rPr>
        <w:t>Terroristen die eigene Bevölkerung und zivile Einrichtungen wie Spitäler und Schulen für ihre Zwecke missbrauchen</w:t>
      </w:r>
      <w:r w:rsidR="00022C47" w:rsidRPr="00022C47">
        <w:rPr>
          <w:rFonts w:ascii="Calibri" w:eastAsia="Times New Roman" w:hAnsi="Calibri" w:cs="Times New Roman"/>
          <w:sz w:val="20"/>
          <w:szCs w:val="20"/>
          <w:lang w:eastAsia="de-AT"/>
        </w:rPr>
        <w:t>, ist längst bekannt.</w:t>
      </w:r>
    </w:p>
    <w:p w:rsidR="00022C47" w:rsidRPr="00022C47" w:rsidRDefault="00461877" w:rsidP="00727CCB">
      <w:pPr>
        <w:numPr>
          <w:ilvl w:val="0"/>
          <w:numId w:val="57"/>
        </w:numPr>
        <w:spacing w:after="0" w:line="240" w:lineRule="auto"/>
        <w:ind w:left="0"/>
        <w:rPr>
          <w:rFonts w:ascii="Calibri" w:eastAsia="Times New Roman" w:hAnsi="Calibri" w:cs="Times New Roman"/>
          <w:sz w:val="20"/>
          <w:szCs w:val="20"/>
          <w:lang w:eastAsia="de-AT"/>
        </w:rPr>
      </w:pPr>
      <w:hyperlink r:id="rId6210" w:history="1">
        <w:r w:rsidR="00022C47" w:rsidRPr="00022C47">
          <w:rPr>
            <w:rFonts w:ascii="Calibri" w:eastAsia="Times New Roman" w:hAnsi="Calibri" w:cs="Times New Roman"/>
            <w:color w:val="0000FF"/>
            <w:sz w:val="20"/>
            <w:szCs w:val="20"/>
            <w:u w:val="single"/>
            <w:lang w:eastAsia="de-AT"/>
          </w:rPr>
          <w:t>https://www.timesofisrael.com/</w:t>
        </w:r>
        <w:r w:rsidR="00022C47" w:rsidRPr="00022C47">
          <w:rPr>
            <w:rFonts w:ascii="Calibri" w:eastAsia="Times New Roman" w:hAnsi="Calibri" w:cs="Times New Roman"/>
            <w:color w:val="000000"/>
            <w:sz w:val="20"/>
            <w:szCs w:val="20"/>
            <w:lang w:eastAsia="de-AT"/>
          </w:rPr>
          <w:t>hamas</w:t>
        </w:r>
        <w:r w:rsidR="00022C47" w:rsidRPr="00022C47">
          <w:rPr>
            <w:rFonts w:ascii="Calibri" w:eastAsia="Times New Roman" w:hAnsi="Calibri" w:cs="Times New Roman"/>
            <w:color w:val="0000FF"/>
            <w:sz w:val="20"/>
            <w:szCs w:val="20"/>
            <w:lang w:eastAsia="de-AT"/>
          </w:rPr>
          <w:t>-operatives-said-to-have-standing</w:t>
        </w:r>
        <w:r w:rsidR="00022C47" w:rsidRPr="00022C47">
          <w:rPr>
            <w:rFonts w:ascii="Calibri" w:eastAsia="Times New Roman" w:hAnsi="Calibri" w:cs="Times New Roman"/>
            <w:color w:val="000000"/>
            <w:sz w:val="20"/>
            <w:szCs w:val="20"/>
            <w:lang w:eastAsia="de-AT"/>
          </w:rPr>
          <w:t>-</w:t>
        </w:r>
        <w:r w:rsidR="00022C47" w:rsidRPr="00022C47">
          <w:rPr>
            <w:rFonts w:ascii="Calibri" w:eastAsia="Times New Roman" w:hAnsi="Calibri" w:cs="Times New Roman"/>
            <w:color w:val="000000"/>
            <w:sz w:val="20"/>
            <w:szCs w:val="20"/>
            <w:shd w:val="clear" w:color="auto" w:fill="E2EFD9"/>
            <w:lang w:eastAsia="de-AT"/>
          </w:rPr>
          <w:t>orders-to-kill-hostages</w:t>
        </w:r>
        <w:r w:rsidR="00022C47" w:rsidRPr="00022C47">
          <w:rPr>
            <w:rFonts w:ascii="Calibri" w:eastAsia="Times New Roman" w:hAnsi="Calibri" w:cs="Times New Roman"/>
            <w:color w:val="0000FF"/>
            <w:sz w:val="20"/>
            <w:szCs w:val="20"/>
            <w:lang w:eastAsia="de-AT"/>
          </w:rPr>
          <w:t>-if-idf-approaches/</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211"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https://www.welt.de/politik/ausland/video251958260/Al-Dschasira-Journalist-hat-offenbar-Geiseln-festgehalten-Video-soll-IDF-Befreiungsaktion-zeigen.html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shd w:val="clear" w:color="auto" w:fill="E2EFD9"/>
          <w:lang w:eastAsia="de-AT"/>
        </w:rPr>
        <w:t>Drei der vier kürzlich befreiten israelischen Geiseln sollen im Haus eines Al-Dschasira-Journalisten festgehalten worden sein</w:t>
      </w:r>
      <w:r w:rsidR="00022C47" w:rsidRPr="00022C47">
        <w:rPr>
          <w:rFonts w:ascii="Calibri" w:eastAsia="Times New Roman" w:hAnsi="Calibri" w:cs="Times New Roman"/>
          <w:sz w:val="20"/>
          <w:szCs w:val="20"/>
          <w:lang w:eastAsia="de-AT"/>
        </w:rPr>
        <w:t>. Die IDF hat jetzt Aufnahmen der Befreiungsaktion veröffentlicht. Darauf ist zu sehen, wie sie die Geiseln aus Al-Nuseirat unter Beschuss rettet</w:t>
      </w:r>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212" w:history="1">
        <w:r w:rsidR="00022C47" w:rsidRPr="00022C47">
          <w:rPr>
            <w:rFonts w:ascii="Calibri" w:eastAsia="Times New Roman" w:hAnsi="Calibri" w:cs="Times New Roman"/>
            <w:color w:val="0000FF"/>
            <w:sz w:val="20"/>
            <w:szCs w:val="20"/>
            <w:u w:val="single"/>
            <w:shd w:val="clear" w:color="auto" w:fill="FFFFFF"/>
            <w:lang w:eastAsia="de-AT"/>
          </w:rPr>
          <w:t>https://www.spiegel.de/ausland/</w:t>
        </w:r>
        <w:r w:rsidR="00022C47" w:rsidRPr="00022C47">
          <w:rPr>
            <w:rFonts w:ascii="Calibri" w:eastAsia="Times New Roman" w:hAnsi="Calibri" w:cs="Times New Roman"/>
            <w:b/>
            <w:color w:val="0000FF"/>
            <w:sz w:val="20"/>
            <w:szCs w:val="20"/>
            <w:shd w:val="clear" w:color="auto" w:fill="FFFFFF"/>
            <w:lang w:eastAsia="de-AT"/>
          </w:rPr>
          <w:t>israel-veroeffentlicht-</w:t>
        </w:r>
        <w:r w:rsidR="00022C47" w:rsidRPr="00022C47">
          <w:rPr>
            <w:rFonts w:ascii="Calibri" w:eastAsia="Times New Roman" w:hAnsi="Calibri" w:cs="Times New Roman"/>
            <w:b/>
            <w:color w:val="000000"/>
            <w:sz w:val="20"/>
            <w:szCs w:val="20"/>
            <w:shd w:val="clear" w:color="auto" w:fill="FFFFFF"/>
            <w:lang w:eastAsia="de-AT"/>
          </w:rPr>
          <w:t>video-</w:t>
        </w:r>
        <w:r w:rsidR="00022C47" w:rsidRPr="00022C47">
          <w:rPr>
            <w:rFonts w:ascii="Calibri" w:eastAsia="Times New Roman" w:hAnsi="Calibri" w:cs="Times New Roman"/>
            <w:b/>
            <w:color w:val="0000FF"/>
            <w:sz w:val="20"/>
            <w:szCs w:val="20"/>
            <w:shd w:val="clear" w:color="auto" w:fill="FFFFFF"/>
            <w:lang w:eastAsia="de-AT"/>
          </w:rPr>
          <w:t>von-geiselbefreiung-</w:t>
        </w:r>
        <w:r w:rsidR="00022C47" w:rsidRPr="00022C47">
          <w:rPr>
            <w:rFonts w:ascii="Calibri" w:eastAsia="Times New Roman" w:hAnsi="Calibri" w:cs="Times New Roman"/>
            <w:color w:val="0000FF"/>
            <w:sz w:val="20"/>
            <w:szCs w:val="20"/>
            <w:u w:val="single"/>
            <w:shd w:val="clear" w:color="auto" w:fill="FFFFFF"/>
            <w:lang w:eastAsia="de-AT"/>
          </w:rPr>
          <w:t>in-fluechtlingslager-a-</w:t>
        </w:r>
        <w:r w:rsidR="00022C47" w:rsidRPr="00022C47">
          <w:rPr>
            <w:rFonts w:ascii="Calibri" w:eastAsia="Times New Roman" w:hAnsi="Calibri" w:cs="Times New Roman"/>
            <w:color w:val="0000FF"/>
            <w:sz w:val="16"/>
            <w:szCs w:val="16"/>
            <w:u w:val="single"/>
            <w:shd w:val="clear" w:color="auto" w:fill="FFFFFF"/>
            <w:lang w:eastAsia="de-AT"/>
          </w:rPr>
          <w:t>0ade2b98-6247-483b-8626-87c0c4c27c4f</w:t>
        </w:r>
      </w:hyperlink>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213"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https://www.welt.de/politik/ausland/article251941876/Israel-</w:t>
        </w:r>
        <w:r w:rsidR="00022C47" w:rsidRPr="00022C47">
          <w:rPr>
            <w:rFonts w:ascii="Calibri" w:eastAsia="Times New Roman" w:hAnsi="Calibri" w:cs="Times New Roman"/>
            <w:b/>
            <w:color w:val="000000"/>
            <w:sz w:val="20"/>
            <w:szCs w:val="20"/>
            <w:shd w:val="clear" w:color="auto" w:fill="FFFFFF"/>
            <w:lang w:eastAsia="de-AT"/>
          </w:rPr>
          <w:t>Streit-um-Zukunft-Gazas-</w:t>
        </w:r>
        <w:r w:rsidR="00022C47" w:rsidRPr="00022C47">
          <w:rPr>
            <w:rFonts w:ascii="Calibri" w:eastAsia="Times New Roman" w:hAnsi="Calibri" w:cs="Times New Roman"/>
            <w:color w:val="0000FF"/>
            <w:sz w:val="20"/>
            <w:szCs w:val="20"/>
            <w:shd w:val="clear" w:color="auto" w:fill="FFFFFF"/>
            <w:lang w:eastAsia="de-AT"/>
          </w:rPr>
          <w:t>Minister-Gantz-verlaesst</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20"/>
            <w:szCs w:val="20"/>
            <w:shd w:val="clear" w:color="auto" w:fill="FFFFFF"/>
            <w:lang w:eastAsia="de-AT"/>
          </w:rPr>
          <w:t>Kriegskabinett</w:t>
        </w:r>
        <w:r w:rsidR="00022C47" w:rsidRPr="00022C47">
          <w:rPr>
            <w:rFonts w:ascii="Calibri" w:eastAsia="Times New Roman" w:hAnsi="Calibri" w:cs="Times New Roman"/>
            <w:color w:val="0000FF"/>
            <w:sz w:val="20"/>
            <w:szCs w:val="20"/>
            <w:u w:val="single"/>
            <w:shd w:val="clear" w:color="auto" w:fill="FFFFFF"/>
            <w:lang w:eastAsia="de-AT"/>
          </w:rPr>
          <w:t>.html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Benny Gantz pocht auf einen Plan für den Gaza-Streifen nach dem Kriegsende. Doch Ministerpräsident Benjamin Netanjahu weigert sich. Jetzt macht Gantz seine Drohung wahr und tritt aus der Notstandsregierung zurück … Netanjahus Kabinett verfügt auch ohne Gantz‘ Partei weiterhin über eine Mehrheit von 64 von 120 Sitzen im Parlament.</w:t>
      </w:r>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lang w:eastAsia="de-AT"/>
        </w:rPr>
      </w:pPr>
      <w:hyperlink r:id="rId6214" w:history="1">
        <w:r w:rsidR="00022C47" w:rsidRPr="00022C47">
          <w:rPr>
            <w:rFonts w:ascii="Calibri" w:eastAsia="Times New Roman" w:hAnsi="Calibri" w:cs="Times New Roman"/>
            <w:color w:val="0000FF"/>
            <w:sz w:val="20"/>
            <w:szCs w:val="20"/>
            <w:u w:val="single"/>
            <w:shd w:val="clear" w:color="auto" w:fill="FFFFFF"/>
            <w:lang w:eastAsia="de-AT"/>
          </w:rPr>
          <w:t>https://taz.de/Israel-im-Nahost-Krieg/!6013236/</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b/>
          <w:sz w:val="20"/>
          <w:szCs w:val="20"/>
          <w:lang w:eastAsia="de-AT"/>
        </w:rPr>
        <w:t>Netanjahus Kriegskabinett zerbröselt</w:t>
      </w:r>
      <w:r w:rsidR="00022C47" w:rsidRPr="00022C47">
        <w:rPr>
          <w:rFonts w:ascii="Calibri" w:eastAsia="Times New Roman" w:hAnsi="Calibri" w:cs="Times New Roman"/>
          <w:sz w:val="20"/>
          <w:szCs w:val="20"/>
          <w:lang w:eastAsia="de-AT"/>
        </w:rPr>
        <w:t xml:space="preserve"> …Nach dem Rücktritt von Benny Gantz droht ein weiteres Zerwürfnis. Auch Verteidigungsminister Joav Galant könnte sich gegen Netanjahu stellen</w:t>
      </w:r>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lang w:eastAsia="de-AT"/>
        </w:rPr>
      </w:pPr>
      <w:hyperlink r:id="rId6215" w:history="1">
        <w:r w:rsidR="00022C47" w:rsidRPr="00022C47">
          <w:rPr>
            <w:rFonts w:ascii="Calibri" w:eastAsia="Times New Roman" w:hAnsi="Calibri" w:cs="Times New Roman"/>
            <w:color w:val="0000FF"/>
            <w:sz w:val="20"/>
            <w:szCs w:val="20"/>
            <w:u w:val="single"/>
            <w:lang w:eastAsia="de-AT"/>
          </w:rPr>
          <w:t>https://www.derstandard.at/story/3000000223764/</w:t>
        </w:r>
        <w:r w:rsidR="00022C47" w:rsidRPr="00022C47">
          <w:rPr>
            <w:rFonts w:ascii="Calibri" w:eastAsia="Times New Roman" w:hAnsi="Calibri" w:cs="Times New Roman"/>
            <w:color w:val="0000FF"/>
            <w:sz w:val="20"/>
            <w:szCs w:val="20"/>
            <w:lang w:eastAsia="de-AT"/>
          </w:rPr>
          <w:t>netanjahu-allein</w:t>
        </w:r>
        <w:r w:rsidR="00022C47" w:rsidRPr="00022C47">
          <w:rPr>
            <w:rFonts w:ascii="Calibri" w:eastAsia="Times New Roman" w:hAnsi="Calibri" w:cs="Times New Roman"/>
            <w:color w:val="0000FF"/>
            <w:sz w:val="20"/>
            <w:szCs w:val="20"/>
            <w:u w:val="single"/>
            <w:lang w:eastAsia="de-AT"/>
          </w:rPr>
          <w:t>-mit-seinen-rechtsextremen-partnern</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lang w:eastAsia="de-AT"/>
        </w:rPr>
      </w:pPr>
      <w:hyperlink r:id="rId6216" w:history="1">
        <w:r w:rsidR="00022C47" w:rsidRPr="00022C47">
          <w:rPr>
            <w:rFonts w:ascii="Calibri" w:eastAsia="Times New Roman" w:hAnsi="Calibri" w:cs="Times New Roman"/>
            <w:color w:val="0000FF"/>
            <w:sz w:val="20"/>
            <w:szCs w:val="20"/>
            <w:u w:val="single"/>
            <w:lang w:eastAsia="de-AT"/>
          </w:rPr>
          <w:t>https://www.sn.at/politik/weltpolitik/</w:t>
        </w:r>
        <w:r w:rsidR="00022C47" w:rsidRPr="00022C47">
          <w:rPr>
            <w:rFonts w:ascii="Calibri" w:eastAsia="Times New Roman" w:hAnsi="Calibri" w:cs="Times New Roman"/>
            <w:color w:val="0000FF"/>
            <w:sz w:val="20"/>
            <w:szCs w:val="20"/>
            <w:lang w:eastAsia="de-AT"/>
          </w:rPr>
          <w:t>us-aussenminister-blinken-kairo-</w:t>
        </w:r>
        <w:r w:rsidR="00022C47" w:rsidRPr="00022C47">
          <w:rPr>
            <w:rFonts w:ascii="Calibri" w:eastAsia="Times New Roman" w:hAnsi="Calibri" w:cs="Times New Roman"/>
            <w:color w:val="0000FF"/>
            <w:sz w:val="16"/>
            <w:szCs w:val="16"/>
            <w:u w:val="single"/>
            <w:lang w:eastAsia="de-AT"/>
          </w:rPr>
          <w:t>159876469</w:t>
        </w:r>
      </w:hyperlink>
      <w:r w:rsidR="00022C47" w:rsidRPr="00022C47">
        <w:rPr>
          <w:rFonts w:ascii="Calibri" w:eastAsia="Times New Roman" w:hAnsi="Calibri" w:cs="Times New Roman"/>
          <w:sz w:val="20"/>
          <w:szCs w:val="20"/>
          <w:lang w:eastAsia="de-AT"/>
        </w:rPr>
        <w:t xml:space="preserve"> Blinken kämpft weiter um Gaza-Waffenruhe …In Kairo hatte Blinken zuvor gesagt, dem von US-Präsident Joe Biden vorgestellten Plan für eine </w:t>
      </w:r>
      <w:r w:rsidR="00022C47" w:rsidRPr="00022C47">
        <w:rPr>
          <w:rFonts w:ascii="Calibri" w:eastAsia="Times New Roman" w:hAnsi="Calibri" w:cs="Times New Roman"/>
          <w:sz w:val="20"/>
          <w:szCs w:val="20"/>
          <w:shd w:val="clear" w:color="auto" w:fill="E2EFD9"/>
          <w:lang w:eastAsia="de-AT"/>
        </w:rPr>
        <w:t>Waffenruhe habe nur die islamistische Hamas nicht zugestimmt. "Die einzige Partei, die nicht Ja gesagt hat, ist Hamas",</w:t>
      </w:r>
      <w:r w:rsidR="00022C47" w:rsidRPr="00022C47">
        <w:rPr>
          <w:rFonts w:ascii="Calibri" w:eastAsia="Times New Roman" w:hAnsi="Calibri" w:cs="Times New Roman"/>
          <w:sz w:val="20"/>
          <w:szCs w:val="20"/>
          <w:lang w:eastAsia="de-AT"/>
        </w:rPr>
        <w:t xml:space="preserve"> sagte Blinken. "Länder in der Region und weltweit" würden den Plan unterstützen. "Der einzige Außenseiter derzeit ist Hamas."</w:t>
      </w:r>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lang w:eastAsia="de-AT"/>
        </w:rPr>
      </w:pPr>
      <w:hyperlink r:id="rId6217" w:history="1">
        <w:r w:rsidR="00022C47" w:rsidRPr="00022C47">
          <w:rPr>
            <w:rFonts w:ascii="Calibri" w:eastAsia="Times New Roman" w:hAnsi="Calibri" w:cs="Times New Roman"/>
            <w:color w:val="0000FF"/>
            <w:sz w:val="20"/>
            <w:szCs w:val="20"/>
            <w:u w:val="single"/>
            <w:shd w:val="clear" w:color="auto" w:fill="FFFFFF"/>
            <w:lang w:eastAsia="de-AT"/>
          </w:rPr>
          <w:t>https://www.t-online.de/nachrichten/ausland/krisen/id_100423636</w:t>
        </w:r>
        <w:r w:rsidR="00022C47" w:rsidRPr="00022C47">
          <w:rPr>
            <w:rFonts w:ascii="Calibri" w:eastAsia="Times New Roman" w:hAnsi="Calibri" w:cs="Times New Roman"/>
            <w:color w:val="000000"/>
            <w:sz w:val="20"/>
            <w:szCs w:val="20"/>
            <w:u w:val="single"/>
            <w:shd w:val="clear" w:color="auto" w:fill="E2EFD9"/>
            <w:lang w:eastAsia="de-AT"/>
          </w:rPr>
          <w:t>/</w:t>
        </w:r>
        <w:r w:rsidR="00022C47" w:rsidRPr="00022C47">
          <w:rPr>
            <w:rFonts w:ascii="Calibri" w:eastAsia="Times New Roman" w:hAnsi="Calibri" w:cs="Times New Roman"/>
            <w:color w:val="000000"/>
            <w:sz w:val="20"/>
            <w:szCs w:val="20"/>
            <w:shd w:val="clear" w:color="auto" w:fill="E2EFD9"/>
            <w:lang w:eastAsia="de-AT"/>
          </w:rPr>
          <w:t>hamas-geisel-</w:t>
        </w:r>
        <w:r w:rsidR="00022C47" w:rsidRPr="00022C47">
          <w:rPr>
            <w:rFonts w:ascii="Calibri" w:eastAsia="Times New Roman" w:hAnsi="Calibri" w:cs="Times New Roman"/>
            <w:color w:val="0000FF"/>
            <w:sz w:val="20"/>
            <w:szCs w:val="20"/>
            <w:shd w:val="clear" w:color="auto" w:fill="FFFFFF"/>
            <w:lang w:eastAsia="de-AT"/>
          </w:rPr>
          <w:t>noa-argamani-berichtet-von-eine</w:t>
        </w:r>
        <w:r w:rsidR="00022C47" w:rsidRPr="00022C47">
          <w:rPr>
            <w:rFonts w:ascii="Calibri" w:eastAsia="Times New Roman" w:hAnsi="Calibri" w:cs="Times New Roman"/>
            <w:color w:val="0000FF"/>
            <w:sz w:val="20"/>
            <w:szCs w:val="20"/>
            <w:u w:val="single"/>
            <w:shd w:val="clear" w:color="auto" w:fill="FFFFFF"/>
            <w:lang w:eastAsia="de-AT"/>
          </w:rPr>
          <w:t>r-</w:t>
        </w:r>
        <w:r w:rsidR="00022C47" w:rsidRPr="00022C47">
          <w:rPr>
            <w:rFonts w:ascii="Calibri" w:eastAsia="Times New Roman" w:hAnsi="Calibri" w:cs="Times New Roman"/>
            <w:color w:val="0000FF"/>
            <w:sz w:val="20"/>
            <w:szCs w:val="20"/>
            <w:shd w:val="clear" w:color="auto" w:fill="FFFFFF"/>
            <w:lang w:eastAsia="de-AT"/>
          </w:rPr>
          <w:t>dramatischen-zeit.</w:t>
        </w:r>
        <w:r w:rsidR="00022C47" w:rsidRPr="00022C47">
          <w:rPr>
            <w:rFonts w:ascii="Calibri" w:eastAsia="Times New Roman" w:hAnsi="Calibri" w:cs="Times New Roman"/>
            <w:color w:val="0000FF"/>
            <w:sz w:val="20"/>
            <w:szCs w:val="20"/>
            <w:u w:val="single"/>
            <w:shd w:val="clear" w:color="auto" w:fill="FFFFFF"/>
            <w:lang w:eastAsia="de-AT"/>
          </w:rPr>
          <w:t>html</w:t>
        </w:r>
      </w:hyperlink>
      <w:r w:rsidR="00022C47" w:rsidRPr="00022C47">
        <w:rPr>
          <w:rFonts w:ascii="Calibri" w:eastAsia="Times New Roman" w:hAnsi="Calibri" w:cs="Times New Roman"/>
          <w:sz w:val="20"/>
          <w:szCs w:val="20"/>
          <w:shd w:val="clear" w:color="auto" w:fill="FFFFFF"/>
          <w:lang w:eastAsia="de-AT"/>
        </w:rPr>
        <w:t xml:space="preserve">  … </w:t>
      </w:r>
      <w:r w:rsidR="00022C47" w:rsidRPr="00022C47">
        <w:rPr>
          <w:rFonts w:ascii="Calibri" w:eastAsia="Times New Roman" w:hAnsi="Calibri" w:cs="Times New Roman"/>
          <w:sz w:val="20"/>
          <w:szCs w:val="20"/>
          <w:lang w:eastAsia="de-AT"/>
        </w:rPr>
        <w:t xml:space="preserve">Das Schicksal der vom Nova-Musikfestival am 7. Oktober 2023 entführten jungen Israelin berührte das Land schon seit Langem. Aufnahmen, wie sie von Terroristen auf einem Motorrad entführt wurde und dabei verzweifelt und weinend um Hilfe rief, sind in </w:t>
      </w:r>
      <w:hyperlink r:id="rId6218" w:history="1">
        <w:r w:rsidR="00022C47" w:rsidRPr="00022C47">
          <w:rPr>
            <w:rFonts w:ascii="Calibri" w:eastAsia="Times New Roman" w:hAnsi="Calibri" w:cs="Times New Roman"/>
            <w:color w:val="0000FF"/>
            <w:sz w:val="20"/>
            <w:szCs w:val="20"/>
            <w:u w:val="single"/>
            <w:lang w:eastAsia="de-AT"/>
          </w:rPr>
          <w:t>Israel</w:t>
        </w:r>
      </w:hyperlink>
      <w:r w:rsidR="00022C47" w:rsidRPr="00022C47">
        <w:rPr>
          <w:rFonts w:ascii="Calibri" w:eastAsia="Times New Roman" w:hAnsi="Calibri" w:cs="Times New Roman"/>
          <w:sz w:val="20"/>
          <w:szCs w:val="20"/>
          <w:lang w:eastAsia="de-AT"/>
        </w:rPr>
        <w:t xml:space="preserve"> weithin bekannt…. Argamani, die während der Geiselnahme 26 Jahre alt wurde, wurde Armeeangaben zufolge im Gazastreifen von Wohnung zu Wohnung gebracht. Laut einem israelischen Medienbericht wohnte die junge Frau zuletzt bei einer palästinensischen Familie,… Die Israelin habe wenig Tageslicht gesehen und durfte nur selten die Wohnung verlassen – und wenn, musste sie sich als arabische Frau verkleiden, wie "The </w:t>
      </w:r>
      <w:hyperlink r:id="rId6219" w:history="1">
        <w:r w:rsidR="00022C47" w:rsidRPr="00022C47">
          <w:rPr>
            <w:rFonts w:ascii="Calibri" w:eastAsia="Times New Roman" w:hAnsi="Calibri" w:cs="Times New Roman"/>
            <w:color w:val="0000FF"/>
            <w:sz w:val="20"/>
            <w:szCs w:val="20"/>
            <w:u w:val="single"/>
            <w:lang w:eastAsia="de-AT"/>
          </w:rPr>
          <w:t>Jerusalem</w:t>
        </w:r>
      </w:hyperlink>
      <w:r w:rsidR="00022C47" w:rsidRPr="00022C47">
        <w:rPr>
          <w:rFonts w:ascii="Calibri" w:eastAsia="Times New Roman" w:hAnsi="Calibri" w:cs="Times New Roman"/>
          <w:sz w:val="20"/>
          <w:szCs w:val="20"/>
          <w:lang w:eastAsia="de-AT"/>
        </w:rPr>
        <w:t xml:space="preserve"> Post" schreibt.</w:t>
      </w:r>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lang w:eastAsia="de-AT"/>
        </w:rPr>
      </w:pPr>
      <w:hyperlink r:id="rId6220" w:history="1">
        <w:r w:rsidR="00022C47" w:rsidRPr="00022C47">
          <w:rPr>
            <w:rFonts w:ascii="Calibri" w:eastAsia="Times New Roman" w:hAnsi="Calibri" w:cs="Times New Roman"/>
            <w:color w:val="0000FF"/>
            <w:sz w:val="20"/>
            <w:szCs w:val="20"/>
            <w:u w:val="single"/>
            <w:lang w:eastAsia="de-AT"/>
          </w:rPr>
          <w:t>https://www.welt.de/vermischtes/article251937374/</w:t>
        </w:r>
        <w:r w:rsidR="00022C47" w:rsidRPr="00022C47">
          <w:rPr>
            <w:rFonts w:ascii="Calibri" w:eastAsia="Times New Roman" w:hAnsi="Calibri" w:cs="Times New Roman"/>
            <w:color w:val="0000FF"/>
            <w:sz w:val="20"/>
            <w:szCs w:val="20"/>
            <w:lang w:eastAsia="de-AT"/>
          </w:rPr>
          <w:t>Noa-Argamani-Verkleidet-als-arabische-Frau-</w:t>
        </w:r>
        <w:r w:rsidR="00022C47" w:rsidRPr="00022C47">
          <w:rPr>
            <w:rFonts w:ascii="Calibri" w:eastAsia="Times New Roman" w:hAnsi="Calibri" w:cs="Times New Roman"/>
            <w:color w:val="000000"/>
            <w:sz w:val="20"/>
            <w:szCs w:val="20"/>
            <w:lang w:eastAsia="de-AT"/>
          </w:rPr>
          <w:t>Befreite-Geisel</w:t>
        </w:r>
        <w:r w:rsidR="00022C47" w:rsidRPr="00022C47">
          <w:rPr>
            <w:rFonts w:ascii="Calibri" w:eastAsia="Times New Roman" w:hAnsi="Calibri" w:cs="Times New Roman"/>
            <w:color w:val="0000FF"/>
            <w:sz w:val="20"/>
            <w:szCs w:val="20"/>
            <w:lang w:eastAsia="de-AT"/>
          </w:rPr>
          <w:t>-</w:t>
        </w:r>
        <w:r w:rsidR="00022C47" w:rsidRPr="00022C47">
          <w:rPr>
            <w:rFonts w:ascii="Calibri" w:eastAsia="Times New Roman" w:hAnsi="Calibri" w:cs="Times New Roman"/>
            <w:color w:val="000000"/>
            <w:sz w:val="20"/>
            <w:szCs w:val="20"/>
            <w:lang w:eastAsia="de-AT"/>
          </w:rPr>
          <w:t>berichtet-von-Gefangenschaft</w:t>
        </w:r>
        <w:r w:rsidR="00022C47" w:rsidRPr="00022C47">
          <w:rPr>
            <w:rFonts w:ascii="Calibri" w:eastAsia="Times New Roman" w:hAnsi="Calibri" w:cs="Times New Roman"/>
            <w:color w:val="0000FF"/>
            <w:sz w:val="20"/>
            <w:szCs w:val="20"/>
            <w:u w:val="single"/>
            <w:lang w:eastAsia="de-AT"/>
          </w:rPr>
          <w:t>.html</w:t>
        </w:r>
      </w:hyperlink>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221" w:history="1">
        <w:r w:rsidR="00022C47" w:rsidRPr="00022C47">
          <w:rPr>
            <w:rFonts w:ascii="Calibri" w:eastAsia="Times New Roman" w:hAnsi="Calibri" w:cs="Times New Roman"/>
            <w:color w:val="0000FF"/>
            <w:sz w:val="20"/>
            <w:szCs w:val="20"/>
            <w:u w:val="single"/>
            <w:lang w:eastAsia="de-AT"/>
          </w:rPr>
          <w:t>https://www.faz.net/aktuell/politik/krieg-in-nahost/</w:t>
        </w:r>
        <w:r w:rsidR="00022C47" w:rsidRPr="00022C47">
          <w:rPr>
            <w:rFonts w:ascii="Calibri" w:eastAsia="Times New Roman" w:hAnsi="Calibri" w:cs="Times New Roman"/>
            <w:color w:val="0000FF"/>
            <w:sz w:val="20"/>
            <w:szCs w:val="20"/>
            <w:lang w:eastAsia="de-AT"/>
          </w:rPr>
          <w:t>palaestinenser-sprechen-von-massaker-bei-geiselbefreiung-</w:t>
        </w:r>
        <w:r w:rsidR="00022C47" w:rsidRPr="00022C47">
          <w:rPr>
            <w:rFonts w:ascii="Calibri" w:eastAsia="Times New Roman" w:hAnsi="Calibri" w:cs="Times New Roman"/>
            <w:color w:val="0000FF"/>
            <w:sz w:val="16"/>
            <w:szCs w:val="16"/>
            <w:lang w:eastAsia="de-AT"/>
          </w:rPr>
          <w:t>19775603.html</w:t>
        </w:r>
      </w:hyperlink>
      <w:r w:rsidR="00022C47" w:rsidRPr="00022C47">
        <w:rPr>
          <w:rFonts w:ascii="Calibri" w:eastAsia="Times New Roman" w:hAnsi="Calibri" w:cs="Times New Roman"/>
          <w:sz w:val="20"/>
          <w:szCs w:val="20"/>
          <w:lang w:eastAsia="de-AT"/>
        </w:rPr>
        <w:t xml:space="preserve">  Während in Israel Freude und Erleichterung über die Rettung von vier Hamas-Geiseln herrschte, empörte sich der palästinensische Präsident Mahmud Abbas, die Befreiungsaktion sei ein „blutiges Massaker“ gewesen. …. Ein israelischer Militärsprecher bezeichnete dies als „glatte Lüge“. Ein anderer Militärsprecher bestätigte, dass es heftige Gefechte und viele Tote gegeben habe. Er könne aber nicht sagen, wie viele davon </w:t>
      </w:r>
      <w:r w:rsidR="00022C47" w:rsidRPr="00022C47">
        <w:rPr>
          <w:rFonts w:ascii="Calibri" w:eastAsia="Times New Roman" w:hAnsi="Calibri" w:cs="Times New Roman"/>
          <w:sz w:val="20"/>
          <w:szCs w:val="20"/>
          <w:lang w:eastAsia="de-AT"/>
        </w:rPr>
        <w:lastRenderedPageBreak/>
        <w:t xml:space="preserve">Terroristen seien. </w:t>
      </w:r>
      <w:r w:rsidR="00022C47" w:rsidRPr="00022C47">
        <w:rPr>
          <w:rFonts w:ascii="Calibri" w:eastAsia="Times New Roman" w:hAnsi="Calibri" w:cs="Times New Roman"/>
          <w:sz w:val="20"/>
          <w:szCs w:val="20"/>
          <w:shd w:val="clear" w:color="auto" w:fill="E2EFD9"/>
          <w:lang w:eastAsia="de-AT"/>
        </w:rPr>
        <w:t>Hamas habe „auf zynische Art und Weise“ versucht, die israelischen Streitkräfte unter dem Schutz von Zivilisten zu beschießen. Es habe sich um einen Einsatz „im Herzen eines zivilen Viertels“ gehandelt, in dem sich die Hamas absichtlich zwischen Gebäuden versteckt habe, „in denen sich Zivilisten und bewaffnete Kämpfer befanden, die die Geiseln bewachten</w:t>
      </w:r>
      <w:r w:rsidR="00022C47" w:rsidRPr="00022C47">
        <w:rPr>
          <w:rFonts w:ascii="Calibri" w:eastAsia="Times New Roman" w:hAnsi="Calibri" w:cs="Times New Roman"/>
          <w:sz w:val="20"/>
          <w:szCs w:val="20"/>
          <w:lang w:eastAsia="de-AT"/>
        </w:rPr>
        <w:t>“… Die „New York Times“ berichtete unter Berufung auf israelische Regierungsquellen, ein Fahrzeug mit einigen Geiseln sei zwischenzeitlich unter Beschuss geraten… Die israelischen Rettungsteams waren demnach unter heftigen Beschuss geraten, weshalb Luftunterstützung angefordert worden sei…</w:t>
      </w:r>
      <w:proofErr w:type="gramStart"/>
      <w:r w:rsidR="00022C47" w:rsidRPr="00022C47">
        <w:rPr>
          <w:rFonts w:ascii="Calibri" w:eastAsia="Times New Roman" w:hAnsi="Calibri" w:cs="Times New Roman"/>
          <w:sz w:val="20"/>
          <w:szCs w:val="20"/>
          <w:lang w:eastAsia="de-AT"/>
        </w:rPr>
        <w:t>..</w:t>
      </w:r>
      <w:proofErr w:type="gramEnd"/>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222" w:history="1">
        <w:r w:rsidR="00022C47" w:rsidRPr="00022C47">
          <w:rPr>
            <w:rFonts w:ascii="Calibri" w:eastAsia="Times New Roman" w:hAnsi="Calibri" w:cs="Times New Roman"/>
            <w:color w:val="0000FF"/>
            <w:sz w:val="20"/>
            <w:szCs w:val="20"/>
            <w:u w:val="single"/>
            <w:shd w:val="clear" w:color="auto" w:fill="FFFFFF"/>
            <w:lang w:eastAsia="de-AT"/>
          </w:rPr>
          <w:t>https://www.diepresse.com/18546075/i</w:t>
        </w:r>
        <w:r w:rsidR="00022C47" w:rsidRPr="00022C47">
          <w:rPr>
            <w:rFonts w:ascii="Calibri" w:eastAsia="Times New Roman" w:hAnsi="Calibri" w:cs="Times New Roman"/>
            <w:b/>
            <w:color w:val="0000FF"/>
            <w:sz w:val="20"/>
            <w:szCs w:val="20"/>
            <w:shd w:val="clear" w:color="auto" w:fill="FFFFFF"/>
            <w:lang w:eastAsia="de-AT"/>
          </w:rPr>
          <w:t>sraels-militaer-befreit-vier-geiseln-aus-den-haenden-der-hamas</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sz w:val="20"/>
          <w:szCs w:val="20"/>
          <w:shd w:val="clear" w:color="auto" w:fill="E2EFD9"/>
          <w:lang w:eastAsia="de-AT"/>
        </w:rPr>
        <w:t>Alle vier waren am 7. Oktober 2023 vom Gelände des Nova-Musikfestivals verschleppt worden…</w:t>
      </w:r>
      <w:proofErr w:type="gramStart"/>
      <w:r w:rsidR="00022C47" w:rsidRPr="00022C47">
        <w:rPr>
          <w:rFonts w:ascii="Calibri" w:eastAsia="Times New Roman" w:hAnsi="Calibri" w:cs="Times New Roman"/>
          <w:sz w:val="20"/>
          <w:szCs w:val="20"/>
          <w:shd w:val="clear" w:color="auto" w:fill="E2EFD9"/>
          <w:lang w:eastAsia="de-AT"/>
        </w:rPr>
        <w:t>.</w:t>
      </w:r>
      <w:r w:rsidR="00022C47" w:rsidRPr="00022C47">
        <w:rPr>
          <w:rFonts w:ascii="Calibri" w:eastAsia="Times New Roman" w:hAnsi="Calibri" w:cs="Times New Roman"/>
          <w:sz w:val="20"/>
          <w:szCs w:val="20"/>
          <w:lang w:eastAsia="de-AT"/>
        </w:rPr>
        <w:t>.</w:t>
      </w:r>
      <w:proofErr w:type="gramEnd"/>
      <w:r w:rsidR="00022C47" w:rsidRPr="00022C47">
        <w:rPr>
          <w:rFonts w:ascii="Calibri" w:eastAsia="Times New Roman" w:hAnsi="Calibri" w:cs="Times New Roman"/>
          <w:sz w:val="20"/>
          <w:szCs w:val="20"/>
          <w:lang w:eastAsia="de-AT"/>
        </w:rPr>
        <w:t xml:space="preserve"> bei der Aktion  kam es zu heftigen Gefechten.</w:t>
      </w:r>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223" w:history="1">
        <w:r w:rsidR="00022C47" w:rsidRPr="00022C47">
          <w:rPr>
            <w:rFonts w:ascii="Calibri" w:eastAsia="Times New Roman" w:hAnsi="Calibri" w:cs="Times New Roman"/>
            <w:color w:val="0000FF"/>
            <w:sz w:val="20"/>
            <w:szCs w:val="20"/>
            <w:u w:val="single"/>
            <w:shd w:val="clear" w:color="auto" w:fill="FFFFFF"/>
            <w:lang w:eastAsia="de-AT"/>
          </w:rPr>
          <w:t>https://www.tagesspiegel.de/internationales/liveblog/hamas-spricht-von-mehr-als-200-toten-in-zusammenhang-mit-geisel-befreiung</w:t>
        </w:r>
        <w:r w:rsidR="00022C47" w:rsidRPr="00022C47">
          <w:rPr>
            <w:rFonts w:ascii="Calibri" w:eastAsia="Times New Roman" w:hAnsi="Calibri" w:cs="Times New Roman"/>
            <w:color w:val="0000FF"/>
            <w:sz w:val="16"/>
            <w:szCs w:val="16"/>
            <w:u w:val="single"/>
            <w:shd w:val="clear" w:color="auto" w:fill="FFFFFF"/>
            <w:lang w:eastAsia="de-AT"/>
          </w:rPr>
          <w:t>-10586281.html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„Ich weiß nicht, wie viele davon Terroristen sind“, sagte er. </w:t>
      </w:r>
      <w:r w:rsidR="00022C47" w:rsidRPr="00022C47">
        <w:rPr>
          <w:rFonts w:ascii="Calibri" w:eastAsia="Times New Roman" w:hAnsi="Calibri" w:cs="Times New Roman"/>
          <w:sz w:val="20"/>
          <w:szCs w:val="20"/>
          <w:shd w:val="clear" w:color="auto" w:fill="E2EFD9"/>
          <w:lang w:eastAsia="de-AT"/>
        </w:rPr>
        <w:t xml:space="preserve">Extremisten hätten </w:t>
      </w:r>
      <w:r w:rsidR="00022C47" w:rsidRPr="00022C47">
        <w:rPr>
          <w:rFonts w:ascii="Calibri" w:eastAsia="Times New Roman" w:hAnsi="Calibri" w:cs="Times New Roman"/>
          <w:b/>
          <w:bCs/>
          <w:sz w:val="20"/>
          <w:szCs w:val="20"/>
          <w:shd w:val="clear" w:color="auto" w:fill="E2EFD9"/>
          <w:lang w:eastAsia="de-AT"/>
        </w:rPr>
        <w:t>Zivilisten als Schutzschilde missbraucht</w:t>
      </w:r>
      <w:r w:rsidR="00022C47" w:rsidRPr="00022C47">
        <w:rPr>
          <w:rFonts w:ascii="Calibri" w:eastAsia="Times New Roman" w:hAnsi="Calibri" w:cs="Times New Roman"/>
          <w:sz w:val="20"/>
          <w:szCs w:val="20"/>
          <w:shd w:val="clear" w:color="auto" w:fill="E2EFD9"/>
          <w:lang w:eastAsia="de-AT"/>
        </w:rPr>
        <w:t>, sagte Hagari. In den beiden Wohngebäuden, aus denen die vier Geiseln befreit worden seien, hätten Familien und bewaffnete Wächter die Geiseln festgehalten</w:t>
      </w:r>
      <w:r w:rsidR="00022C47" w:rsidRPr="00022C47">
        <w:rPr>
          <w:rFonts w:ascii="Calibri" w:eastAsia="Times New Roman" w:hAnsi="Calibri" w:cs="Times New Roman"/>
          <w:sz w:val="20"/>
          <w:szCs w:val="20"/>
          <w:lang w:eastAsia="de-AT"/>
        </w:rPr>
        <w:t>. Die Einsatzkräfte seien heftigem Beschuss ausgesetzt gewesen, sagte der Sprecher weiter. Palästinenser seien mit Panzerfäusten auf die Straßen gelaufen, um die Soldaten anzugreifen</w:t>
      </w:r>
      <w:r w:rsidR="00022C47" w:rsidRPr="00022C47">
        <w:rPr>
          <w:rFonts w:ascii="Calibri" w:eastAsia="Times New Roman" w:hAnsi="Calibri" w:cs="Times New Roman"/>
          <w:sz w:val="20"/>
          <w:szCs w:val="20"/>
          <w:shd w:val="clear" w:color="auto" w:fill="FFFFFF"/>
          <w:lang w:eastAsia="de-AT"/>
        </w:rPr>
        <w:t xml:space="preserve">  </w:t>
      </w:r>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224" w:history="1">
        <w:r w:rsidR="00022C47" w:rsidRPr="00022C47">
          <w:rPr>
            <w:rFonts w:ascii="Calibri" w:eastAsia="Times New Roman" w:hAnsi="Calibri" w:cs="Times New Roman"/>
            <w:color w:val="0000FF"/>
            <w:sz w:val="20"/>
            <w:szCs w:val="20"/>
            <w:u w:val="single"/>
            <w:shd w:val="clear" w:color="auto" w:fill="FFFFFF"/>
            <w:lang w:eastAsia="de-AT"/>
          </w:rPr>
          <w:t>https://www.t-online.de/nachrichten/ausland/id_100422552/angriff-auf-gaza-schule-was-das-humanitaere-voelkerrecht-sagt.html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Zivilisten müssen unter allen Umständen aus Kämpfen herausgehalten und geschützt werden. Aber was ist, wenn Kämpfer sich hinter ihnen verstecken</w:t>
      </w:r>
      <w:proofErr w:type="gramStart"/>
      <w:r w:rsidR="00022C47" w:rsidRPr="00022C47">
        <w:rPr>
          <w:rFonts w:ascii="Calibri" w:eastAsia="Times New Roman" w:hAnsi="Calibri" w:cs="Times New Roman"/>
          <w:sz w:val="20"/>
          <w:szCs w:val="20"/>
          <w:lang w:eastAsia="de-AT"/>
        </w:rPr>
        <w:t>?....</w:t>
      </w:r>
      <w:proofErr w:type="gramEnd"/>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sz w:val="20"/>
          <w:szCs w:val="20"/>
          <w:shd w:val="clear" w:color="auto" w:fill="F2F2F2"/>
          <w:lang w:eastAsia="de-AT"/>
        </w:rPr>
        <w:t>Das Statut des internationalen Strafgerichtshofs nennt als schweren Verstoß gegen das Völkerrecht im internationalen bewaffneten Konflikt unter anderem "die Benutzung der Anwesenheit einer Zivilperson oder einer anderen geschützten Person, um Kampfhandlungen von gewissen Punkten, Gebieten oder Streitkräften fernzuhalten". Im humanitären Völkerrecht heißt es: "Es ist verboten, Zivilpersonen als Schutzschild für militärische Ziele zu missbrauchen oder die Bewegungen der Zivilbevölkerung so zu lenken, dass sie militärische Ziele vor Angriffen abschirmen oder Kriegshandlungen decken."</w:t>
      </w:r>
      <w:r w:rsidR="00022C47" w:rsidRPr="00022C47">
        <w:rPr>
          <w:rFonts w:ascii="Calibri" w:eastAsia="Times New Roman" w:hAnsi="Calibri" w:cs="Times New Roman"/>
          <w:sz w:val="20"/>
          <w:szCs w:val="20"/>
          <w:lang w:eastAsia="de-AT"/>
        </w:rPr>
        <w:t>…</w:t>
      </w:r>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225"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https://www.welt.de/politik/ausland/article251918618/</w:t>
        </w:r>
        <w:r w:rsidR="00022C47" w:rsidRPr="00022C47">
          <w:rPr>
            <w:rFonts w:ascii="Calibri" w:eastAsia="Times New Roman" w:hAnsi="Calibri" w:cs="Times New Roman"/>
            <w:b/>
            <w:color w:val="385623"/>
            <w:sz w:val="20"/>
            <w:szCs w:val="20"/>
            <w:u w:val="single"/>
            <w:shd w:val="clear" w:color="auto" w:fill="FFFFFF"/>
            <w:lang w:eastAsia="de-AT"/>
          </w:rPr>
          <w:t>Hisbollah</w:t>
        </w:r>
        <w:r w:rsidR="00022C47" w:rsidRPr="00022C47">
          <w:rPr>
            <w:rFonts w:ascii="Calibri" w:eastAsia="Times New Roman" w:hAnsi="Calibri" w:cs="Times New Roman"/>
            <w:color w:val="0000FF"/>
            <w:sz w:val="20"/>
            <w:szCs w:val="20"/>
            <w:u w:val="single"/>
            <w:shd w:val="clear" w:color="auto" w:fill="FFFFFF"/>
            <w:lang w:eastAsia="de-AT"/>
          </w:rPr>
          <w:t>-Mit-diesem-Schritt-waechst-die-Gefahr-einer-Eskalation-im-Nahen-Osten.html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Die Angriffe der Hisbollah auf Israel haben eine neue Qualität erreicht. Das befeuert die Sorge, dass sich die Lage zu einem Großkonflikt in der Region ausweiten könnte, in dem auch der Iran erneut direkt gegen Israel vorgeht. Doch ein wichtiger Grund spricht gegen dieses Szenario.</w:t>
      </w:r>
    </w:p>
    <w:p w:rsidR="00022C47" w:rsidRPr="00022C47" w:rsidRDefault="00461877" w:rsidP="00727CCB">
      <w:pPr>
        <w:numPr>
          <w:ilvl w:val="0"/>
          <w:numId w:val="57"/>
        </w:numPr>
        <w:shd w:val="clear" w:color="auto" w:fill="F2F2F2"/>
        <w:spacing w:after="0" w:line="240" w:lineRule="auto"/>
        <w:ind w:left="0"/>
        <w:rPr>
          <w:rFonts w:ascii="Calibri" w:eastAsia="Times New Roman" w:hAnsi="Calibri" w:cs="Times New Roman"/>
          <w:sz w:val="20"/>
          <w:szCs w:val="20"/>
          <w:shd w:val="clear" w:color="auto" w:fill="FFFFFF"/>
          <w:lang w:eastAsia="de-AT"/>
        </w:rPr>
      </w:pPr>
      <w:hyperlink r:id="rId6226" w:history="1">
        <w:r w:rsidR="00022C47" w:rsidRPr="00022C47">
          <w:rPr>
            <w:rFonts w:ascii="Calibri" w:eastAsia="Times New Roman" w:hAnsi="Calibri" w:cs="Times New Roman"/>
            <w:color w:val="0000FF"/>
            <w:sz w:val="20"/>
            <w:szCs w:val="20"/>
            <w:u w:val="single"/>
            <w:shd w:val="clear" w:color="auto" w:fill="F2F2F2"/>
            <w:lang w:eastAsia="de-AT"/>
          </w:rPr>
          <w:t>https://www.tichyseinblick.de/kolumnen/aus-aller-welt/</w:t>
        </w:r>
        <w:r w:rsidR="00022C47" w:rsidRPr="00022C47">
          <w:rPr>
            <w:rFonts w:ascii="Calibri" w:eastAsia="Times New Roman" w:hAnsi="Calibri" w:cs="Times New Roman"/>
            <w:color w:val="0000FF"/>
            <w:sz w:val="20"/>
            <w:szCs w:val="20"/>
            <w:u w:val="single"/>
            <w:shd w:val="clear" w:color="auto" w:fill="FFFFFF"/>
            <w:lang w:eastAsia="de-AT"/>
          </w:rPr>
          <w:t>israel-</w:t>
        </w:r>
        <w:r w:rsidR="00022C47" w:rsidRPr="00022C47">
          <w:rPr>
            <w:rFonts w:ascii="Calibri" w:eastAsia="Times New Roman" w:hAnsi="Calibri" w:cs="Times New Roman"/>
            <w:b/>
            <w:color w:val="000000"/>
            <w:sz w:val="20"/>
            <w:szCs w:val="20"/>
            <w:shd w:val="clear" w:color="auto" w:fill="FFFFFF"/>
            <w:lang w:eastAsia="de-AT"/>
          </w:rPr>
          <w:t>suedlibanon</w:t>
        </w:r>
        <w:r w:rsidR="00022C47" w:rsidRPr="00022C47">
          <w:rPr>
            <w:rFonts w:ascii="Calibri" w:eastAsia="Times New Roman" w:hAnsi="Calibri" w:cs="Times New Roman"/>
            <w:color w:val="0000FF"/>
            <w:sz w:val="20"/>
            <w:szCs w:val="20"/>
            <w:u w:val="single"/>
            <w:shd w:val="clear" w:color="auto" w:fill="FFFFFF"/>
            <w:lang w:eastAsia="de-AT"/>
          </w:rPr>
          <w:t>-einmarsch/</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 xml:space="preserve">Sollte Israel sich als Reaktion auf den Beschuss der Hisbollah-Miliz für einen Einmarsch im Südlibanon entscheiden, wird das Land wohl fast die ganze Welt und sämtliche Medien gegen sich haben – weil fast keiner mitbekommt, wie unhaltbar die Lage in Nordisrael seit dem 7. Oktober ist. Alle schauen nur in den Gazastreifen.    </w:t>
      </w:r>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227" w:history="1">
        <w:r w:rsidR="00022C47" w:rsidRPr="00022C47">
          <w:rPr>
            <w:rFonts w:ascii="Calibri" w:eastAsia="Times New Roman" w:hAnsi="Calibri" w:cs="Times New Roman"/>
            <w:color w:val="0000FF"/>
            <w:sz w:val="20"/>
            <w:szCs w:val="20"/>
            <w:u w:val="single"/>
            <w:shd w:val="clear" w:color="auto" w:fill="FFFFFF"/>
            <w:lang w:eastAsia="de-AT"/>
          </w:rPr>
          <w:t>https://www.diepresse.com/18539517/</w:t>
        </w:r>
        <w:r w:rsidR="00022C47" w:rsidRPr="00022C47">
          <w:rPr>
            <w:rFonts w:ascii="Calibri" w:eastAsia="Times New Roman" w:hAnsi="Calibri" w:cs="Times New Roman"/>
            <w:color w:val="000000"/>
            <w:sz w:val="20"/>
            <w:szCs w:val="20"/>
            <w:shd w:val="clear" w:color="auto" w:fill="E2EFD9"/>
            <w:lang w:eastAsia="de-AT"/>
          </w:rPr>
          <w:t>geaenderte-kampftaktik-der-hamas</w:t>
        </w:r>
        <w:r w:rsidR="00022C47" w:rsidRPr="00022C47">
          <w:rPr>
            <w:rFonts w:ascii="Calibri" w:eastAsia="Times New Roman" w:hAnsi="Calibri" w:cs="Times New Roman"/>
            <w:color w:val="0000FF"/>
            <w:sz w:val="20"/>
            <w:szCs w:val="20"/>
            <w:u w:val="single"/>
            <w:shd w:val="clear" w:color="auto" w:fill="FFFFFF"/>
            <w:lang w:eastAsia="de-AT"/>
          </w:rPr>
          <w:t>-koennte-den-krieg-weiter-verlaengern</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In den 8 Monaten seit Beginn des Krieges im Oktober habe die Hamas rund die Hälfte ihrer Kampftruppen verloren,</w:t>
      </w:r>
      <w:r w:rsidR="00022C47" w:rsidRPr="00022C47">
        <w:rPr>
          <w:rFonts w:ascii="Calibri" w:eastAsia="Times New Roman" w:hAnsi="Calibri" w:cs="Times New Roman"/>
          <w:sz w:val="20"/>
          <w:szCs w:val="20"/>
          <w:shd w:val="clear" w:color="auto" w:fill="FFFFFF"/>
          <w:lang w:eastAsia="de-AT"/>
        </w:rPr>
        <w:t xml:space="preserve"> … </w:t>
      </w:r>
      <w:r w:rsidR="00022C47" w:rsidRPr="00022C47">
        <w:rPr>
          <w:rFonts w:ascii="Calibri" w:eastAsia="Times New Roman" w:hAnsi="Calibri" w:cs="Times New Roman"/>
          <w:sz w:val="20"/>
          <w:szCs w:val="20"/>
          <w:shd w:val="clear" w:color="auto" w:fill="E2EFD9"/>
          <w:lang w:eastAsia="de-AT"/>
        </w:rPr>
        <w:t>Das führe dazu, dass die radikal-islamische Gruppe ihre Taktik hin zu mehr überfallsartigen Angriffen geändert habe. Längere Gefechte und Angriffe auf breiterer Front würden vermieden, dafür Fallen und Hinterhalte gestellt…. Unterstützt würden die Hamas-Truppen nach wie vor vielfach durch Material, das durch das ursprünglich viele Hundert Kilometer lange Tunnelsystem unter dem Gazastreifen transportiert werden</w:t>
      </w:r>
      <w:r w:rsidR="00022C47" w:rsidRPr="00022C47">
        <w:rPr>
          <w:rFonts w:ascii="Calibri" w:eastAsia="Times New Roman" w:hAnsi="Calibri" w:cs="Times New Roman"/>
          <w:sz w:val="20"/>
          <w:szCs w:val="20"/>
          <w:lang w:eastAsia="de-AT"/>
        </w:rPr>
        <w:t xml:space="preserve">, von dem die Israels erst Teile zerstört haben….Die Hamas ist offenkundig weiter in der Lage, sich nach Angriffen schnell zurückzuziehen, in Deckung zu gehen und sich neu zu formieren, wobei auch das Tunnelsystem eine große Rolle spielt. Ihre Männer tauchen nach wie vor in Gebieten in Gaza auf, von denen Israels Militär ausgegangen war, dass sie bereits gesäubert seien. </w:t>
      </w:r>
      <w:r w:rsidR="00022C47" w:rsidRPr="00022C47">
        <w:rPr>
          <w:rFonts w:ascii="Calibri" w:eastAsia="Times New Roman" w:hAnsi="Calibri" w:cs="Times New Roman"/>
          <w:sz w:val="20"/>
          <w:szCs w:val="20"/>
          <w:shd w:val="clear" w:color="auto" w:fill="E2EFD9"/>
          <w:lang w:eastAsia="de-AT"/>
        </w:rPr>
        <w:t>Die Benützung ziviler Tarnung und von Zivilisten bzw. zivilen Objekten als Schutzschild hält unvermindert an, wird sogar verstärkt und erklärt einen Großteil der Verluste unter formal Nicht-Kämpfern in Gaza, die wiederum von der Hamas-Führung propagandistisch ausgenutzt werden.</w:t>
      </w:r>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228" w:history="1">
        <w:r w:rsidR="00022C47" w:rsidRPr="00022C47">
          <w:rPr>
            <w:rFonts w:ascii="Calibri" w:eastAsia="Times New Roman" w:hAnsi="Calibri" w:cs="Times New Roman"/>
            <w:color w:val="0000FF"/>
            <w:sz w:val="20"/>
            <w:szCs w:val="20"/>
            <w:u w:val="single"/>
            <w:shd w:val="clear" w:color="auto" w:fill="FFFFFF"/>
            <w:lang w:eastAsia="de-AT"/>
          </w:rPr>
          <w:t>https://www.welt.de/politik/ausland/article251891228/</w:t>
        </w:r>
        <w:r w:rsidR="00022C47" w:rsidRPr="00022C47">
          <w:rPr>
            <w:rFonts w:ascii="Calibri" w:eastAsia="Times New Roman" w:hAnsi="Calibri" w:cs="Times New Roman"/>
            <w:b/>
            <w:color w:val="000000"/>
            <w:sz w:val="20"/>
            <w:szCs w:val="20"/>
            <w:shd w:val="clear" w:color="auto" w:fill="FFFFFF"/>
            <w:lang w:eastAsia="de-AT"/>
          </w:rPr>
          <w:t>Spanien-will-sich-als-erstes-EU-Land-Klage-gegen-Israe</w:t>
        </w:r>
        <w:r w:rsidR="00022C47" w:rsidRPr="00022C47">
          <w:rPr>
            <w:rFonts w:ascii="Calibri" w:eastAsia="Times New Roman" w:hAnsi="Calibri" w:cs="Times New Roman"/>
            <w:b/>
            <w:color w:val="000000"/>
            <w:sz w:val="20"/>
            <w:szCs w:val="20"/>
            <w:u w:val="single"/>
            <w:shd w:val="clear" w:color="auto" w:fill="FFFFFF"/>
            <w:lang w:eastAsia="de-AT"/>
          </w:rPr>
          <w:t>l-</w:t>
        </w:r>
        <w:r w:rsidR="00022C47" w:rsidRPr="00022C47">
          <w:rPr>
            <w:rFonts w:ascii="Calibri" w:eastAsia="Times New Roman" w:hAnsi="Calibri" w:cs="Times New Roman"/>
            <w:b/>
            <w:color w:val="000000"/>
            <w:sz w:val="20"/>
            <w:szCs w:val="20"/>
            <w:shd w:val="clear" w:color="auto" w:fill="FFFFFF"/>
            <w:lang w:eastAsia="de-AT"/>
          </w:rPr>
          <w:t>anschliessen</w:t>
        </w:r>
        <w:r w:rsidR="00022C47" w:rsidRPr="00022C47">
          <w:rPr>
            <w:rFonts w:ascii="Calibri" w:eastAsia="Times New Roman" w:hAnsi="Calibri" w:cs="Times New Roman"/>
            <w:color w:val="000000"/>
            <w:sz w:val="20"/>
            <w:szCs w:val="20"/>
            <w:u w:val="single"/>
            <w:shd w:val="clear" w:color="auto" w:fill="FFFFFF"/>
            <w:lang w:eastAsia="de-AT"/>
          </w:rPr>
          <w:t>.html</w:t>
        </w:r>
      </w:hyperlink>
      <w:r w:rsidR="00022C47" w:rsidRPr="00022C47">
        <w:rPr>
          <w:rFonts w:ascii="Calibri" w:eastAsia="Times New Roman" w:hAnsi="Calibri" w:cs="Times New Roman"/>
          <w:sz w:val="20"/>
          <w:szCs w:val="20"/>
          <w:shd w:val="clear" w:color="auto" w:fill="FFFFFF"/>
          <w:lang w:eastAsia="de-AT"/>
        </w:rPr>
        <w:t xml:space="preserve">  &gt;&gt; + </w:t>
      </w:r>
      <w:r w:rsidR="00022C47" w:rsidRPr="00022C47">
        <w:rPr>
          <w:rFonts w:ascii="Calibri" w:eastAsia="Times New Roman" w:hAnsi="Calibri" w:cs="Times New Roman"/>
          <w:i/>
          <w:sz w:val="19"/>
          <w:szCs w:val="19"/>
          <w:shd w:val="clear" w:color="auto" w:fill="FFFFFF"/>
          <w:lang w:eastAsia="de-AT"/>
        </w:rPr>
        <w:t xml:space="preserve">vgl. </w:t>
      </w:r>
      <w:hyperlink r:id="rId6229" w:history="1">
        <w:r w:rsidR="00022C47" w:rsidRPr="00022C47">
          <w:rPr>
            <w:rFonts w:ascii="Calibri" w:eastAsia="Times New Roman" w:hAnsi="Calibri" w:cs="Times New Roman"/>
            <w:i/>
            <w:color w:val="0000FF"/>
            <w:sz w:val="19"/>
            <w:szCs w:val="19"/>
            <w:u w:val="single"/>
            <w:shd w:val="clear" w:color="auto" w:fill="FFFFFF"/>
            <w:lang w:eastAsia="de-AT"/>
          </w:rPr>
          <w:t>zdf.de/nachrichten/politik/ausland/</w:t>
        </w:r>
        <w:r w:rsidR="00022C47" w:rsidRPr="00022C47">
          <w:rPr>
            <w:rFonts w:ascii="Calibri" w:eastAsia="Times New Roman" w:hAnsi="Calibri" w:cs="Times New Roman"/>
            <w:b/>
            <w:i/>
            <w:color w:val="0000FF"/>
            <w:sz w:val="19"/>
            <w:szCs w:val="19"/>
            <w:shd w:val="clear" w:color="auto" w:fill="FFFFFF"/>
            <w:lang w:eastAsia="de-AT"/>
          </w:rPr>
          <w:t>israel-vorwurf-voelkermord-</w:t>
        </w:r>
        <w:r w:rsidR="00022C47" w:rsidRPr="00022C47">
          <w:rPr>
            <w:rFonts w:ascii="Calibri" w:eastAsia="Times New Roman" w:hAnsi="Calibri" w:cs="Times New Roman"/>
            <w:i/>
            <w:color w:val="0000FF"/>
            <w:sz w:val="19"/>
            <w:szCs w:val="19"/>
            <w:u w:val="single"/>
            <w:shd w:val="clear" w:color="auto" w:fill="FFFFFF"/>
            <w:lang w:eastAsia="de-AT"/>
          </w:rPr>
          <w:t>palaestinenser-gericht-gazastreifen-100.html</w:t>
        </w:r>
      </w:hyperlink>
      <w:r w:rsidR="00022C47" w:rsidRPr="00022C47">
        <w:rPr>
          <w:rFonts w:ascii="Calibri" w:eastAsia="Times New Roman" w:hAnsi="Calibri" w:cs="Times New Roman"/>
          <w:i/>
          <w:sz w:val="19"/>
          <w:szCs w:val="19"/>
          <w:shd w:val="clear" w:color="auto" w:fill="FFFFFF"/>
          <w:lang w:eastAsia="de-AT"/>
        </w:rPr>
        <w:t xml:space="preserve">  +</w:t>
      </w:r>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i/>
          <w:sz w:val="20"/>
          <w:szCs w:val="20"/>
          <w:shd w:val="clear" w:color="auto" w:fill="FFFFFF"/>
          <w:lang w:eastAsia="de-AT"/>
        </w:rPr>
        <w:t xml:space="preserve">vgl. Dazu „was ist … </w:t>
      </w:r>
      <w:hyperlink r:id="rId6230" w:history="1">
        <w:r w:rsidR="00022C47" w:rsidRPr="00022C47">
          <w:rPr>
            <w:rFonts w:ascii="Calibri" w:eastAsia="Times New Roman" w:hAnsi="Calibri" w:cs="Times New Roman"/>
            <w:i/>
            <w:color w:val="0000FF"/>
            <w:sz w:val="18"/>
            <w:szCs w:val="18"/>
            <w:u w:val="single"/>
            <w:shd w:val="clear" w:color="auto" w:fill="FFFFFF"/>
            <w:lang w:eastAsia="de-AT"/>
          </w:rPr>
          <w:t>deutschlandfunk.de</w:t>
        </w:r>
        <w:r w:rsidR="00022C47" w:rsidRPr="00022C47">
          <w:rPr>
            <w:rFonts w:ascii="Calibri" w:eastAsia="Times New Roman" w:hAnsi="Calibri" w:cs="Times New Roman"/>
            <w:i/>
            <w:color w:val="0000FF"/>
            <w:sz w:val="20"/>
            <w:szCs w:val="20"/>
            <w:u w:val="single"/>
            <w:shd w:val="clear" w:color="auto" w:fill="FFFFFF"/>
            <w:lang w:eastAsia="de-AT"/>
          </w:rPr>
          <w:t>/</w:t>
        </w:r>
        <w:r w:rsidR="00022C47" w:rsidRPr="00022C47">
          <w:rPr>
            <w:rFonts w:ascii="Calibri" w:eastAsia="Times New Roman" w:hAnsi="Calibri" w:cs="Times New Roman"/>
            <w:b/>
            <w:i/>
            <w:color w:val="0000FF"/>
            <w:sz w:val="20"/>
            <w:szCs w:val="20"/>
            <w:u w:val="single"/>
            <w:shd w:val="clear" w:color="auto" w:fill="FFFFFF"/>
            <w:lang w:eastAsia="de-AT"/>
          </w:rPr>
          <w:t>genozid-voelkermord</w:t>
        </w:r>
        <w:r w:rsidR="00022C47" w:rsidRPr="00022C47">
          <w:rPr>
            <w:rFonts w:ascii="Calibri" w:eastAsia="Times New Roman" w:hAnsi="Calibri" w:cs="Times New Roman"/>
            <w:i/>
            <w:color w:val="0000FF"/>
            <w:sz w:val="20"/>
            <w:szCs w:val="20"/>
            <w:u w:val="single"/>
            <w:shd w:val="clear" w:color="auto" w:fill="FFFFFF"/>
            <w:lang w:eastAsia="de-AT"/>
          </w:rPr>
          <w:t>-</w:t>
        </w:r>
        <w:r w:rsidR="00022C47" w:rsidRPr="00022C47">
          <w:rPr>
            <w:rFonts w:ascii="Calibri" w:eastAsia="Times New Roman" w:hAnsi="Calibri" w:cs="Times New Roman"/>
            <w:i/>
            <w:color w:val="0000FF"/>
            <w:sz w:val="16"/>
            <w:szCs w:val="16"/>
            <w:u w:val="single"/>
            <w:shd w:val="clear" w:color="auto" w:fill="FFFFFF"/>
            <w:lang w:eastAsia="de-AT"/>
          </w:rPr>
          <w:t>100.htm</w:t>
        </w:r>
        <w:r w:rsidR="00022C47" w:rsidRPr="00022C47">
          <w:rPr>
            <w:rFonts w:ascii="Calibri" w:eastAsia="Times New Roman" w:hAnsi="Calibri" w:cs="Times New Roman"/>
            <w:i/>
            <w:color w:val="0000FF"/>
            <w:sz w:val="20"/>
            <w:szCs w:val="20"/>
            <w:u w:val="single"/>
            <w:shd w:val="clear" w:color="auto" w:fill="FFFFFF"/>
            <w:lang w:eastAsia="de-AT"/>
          </w:rPr>
          <w:t>l</w:t>
        </w:r>
      </w:hyperlink>
      <w:r w:rsidR="00022C47" w:rsidRPr="00022C47">
        <w:rPr>
          <w:rFonts w:ascii="Calibri" w:eastAsia="Times New Roman" w:hAnsi="Calibri" w:cs="Times New Roman"/>
          <w:i/>
          <w:sz w:val="20"/>
          <w:szCs w:val="20"/>
          <w:shd w:val="clear" w:color="auto" w:fill="FFFFFF"/>
          <w:lang w:eastAsia="de-AT"/>
        </w:rPr>
        <w:t xml:space="preserve"> &gt;&gt;   bzw auch </w:t>
      </w:r>
      <w:hyperlink r:id="rId6231" w:history="1">
        <w:r w:rsidR="00022C47" w:rsidRPr="00022C47">
          <w:rPr>
            <w:rFonts w:ascii="Calibri" w:eastAsia="Times New Roman" w:hAnsi="Calibri" w:cs="Times New Roman"/>
            <w:i/>
            <w:color w:val="0000FF"/>
            <w:sz w:val="18"/>
            <w:szCs w:val="18"/>
            <w:u w:val="single"/>
            <w:shd w:val="clear" w:color="auto" w:fill="FFFFFF"/>
            <w:lang w:eastAsia="de-AT"/>
          </w:rPr>
          <w:t>https://edition.cnn.com/2023/11/07/opinions/israel-hamas</w:t>
        </w:r>
        <w:r w:rsidR="00022C47" w:rsidRPr="00022C47">
          <w:rPr>
            <w:rFonts w:ascii="Calibri" w:eastAsia="Times New Roman" w:hAnsi="Calibri" w:cs="Times New Roman"/>
            <w:i/>
            <w:color w:val="0000FF"/>
            <w:sz w:val="20"/>
            <w:szCs w:val="20"/>
            <w:u w:val="single"/>
            <w:shd w:val="clear" w:color="auto" w:fill="FFFFFF"/>
            <w:lang w:eastAsia="de-AT"/>
          </w:rPr>
          <w:t>-gaza-not-war-crimes-spencer/index.html</w:t>
        </w:r>
      </w:hyperlink>
      <w:r w:rsidR="00022C47" w:rsidRPr="00022C47">
        <w:rPr>
          <w:rFonts w:ascii="Calibri" w:eastAsia="Times New Roman" w:hAnsi="Calibri" w:cs="Times New Roman"/>
          <w:i/>
          <w:sz w:val="20"/>
          <w:szCs w:val="20"/>
          <w:shd w:val="clear" w:color="auto" w:fill="FFFFFF"/>
          <w:lang w:eastAsia="de-AT"/>
        </w:rPr>
        <w:t xml:space="preserve"> &gt;&gt;</w:t>
      </w:r>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232" w:history="1">
        <w:r w:rsidR="00022C47" w:rsidRPr="00022C47">
          <w:rPr>
            <w:rFonts w:ascii="Calibri" w:eastAsia="Times New Roman" w:hAnsi="Calibri" w:cs="Times New Roman"/>
            <w:color w:val="0000FF"/>
            <w:sz w:val="20"/>
            <w:szCs w:val="20"/>
            <w:u w:val="single"/>
            <w:shd w:val="clear" w:color="auto" w:fill="FFFFFF"/>
            <w:lang w:eastAsia="de-AT"/>
          </w:rPr>
          <w:t>https://www.rnd.de/politik/welche-staaten-erkennen-</w:t>
        </w:r>
        <w:r w:rsidR="00022C47" w:rsidRPr="00022C47">
          <w:rPr>
            <w:rFonts w:ascii="Calibri" w:eastAsia="Times New Roman" w:hAnsi="Calibri" w:cs="Times New Roman"/>
            <w:b/>
            <w:color w:val="0000FF"/>
            <w:sz w:val="20"/>
            <w:szCs w:val="20"/>
            <w:shd w:val="clear" w:color="auto" w:fill="FFFFFF"/>
            <w:lang w:eastAsia="de-AT"/>
          </w:rPr>
          <w:t>palaestina-</w:t>
        </w:r>
        <w:r w:rsidR="00022C47" w:rsidRPr="00022C47">
          <w:rPr>
            <w:rFonts w:ascii="Calibri" w:eastAsia="Times New Roman" w:hAnsi="Calibri" w:cs="Times New Roman"/>
            <w:color w:val="0000FF"/>
            <w:sz w:val="20"/>
            <w:szCs w:val="20"/>
            <w:u w:val="single"/>
            <w:shd w:val="clear" w:color="auto" w:fill="FFFFFF"/>
            <w:lang w:eastAsia="de-AT"/>
          </w:rPr>
          <w:t>an-und-um-welche-gebiete-geht-es-dabei-</w:t>
        </w:r>
        <w:r w:rsidR="00022C47" w:rsidRPr="00022C47">
          <w:rPr>
            <w:rFonts w:ascii="Calibri" w:eastAsia="Times New Roman" w:hAnsi="Calibri" w:cs="Times New Roman"/>
            <w:color w:val="0000FF"/>
            <w:sz w:val="16"/>
            <w:szCs w:val="16"/>
            <w:u w:val="single"/>
            <w:shd w:val="clear" w:color="auto" w:fill="FFFFFF"/>
            <w:lang w:eastAsia="de-AT"/>
          </w:rPr>
          <w:t>QHL6UYLQVJEG7KYD7NO6CKIQJ4.html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Wenn es um den Nahostkonflikt geht, geht es immer auch um den Status des Staates Palästina und um die Palästinenser. Aber wer gehört zum palästinensischen Volk, welche Gebiete werden beansprucht – und welche Länder erkennen die Gebiete als Staat an? Antworten auf die wichtigsten Fragen. …..</w:t>
      </w:r>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233" w:history="1">
        <w:r w:rsidR="00022C47" w:rsidRPr="00022C47">
          <w:rPr>
            <w:rFonts w:ascii="Calibri" w:eastAsia="Times New Roman" w:hAnsi="Calibri" w:cs="Times New Roman"/>
            <w:color w:val="0000FF"/>
            <w:sz w:val="20"/>
            <w:szCs w:val="20"/>
            <w:u w:val="single"/>
            <w:shd w:val="clear" w:color="auto" w:fill="FFFFFF"/>
            <w:lang w:eastAsia="de-AT"/>
          </w:rPr>
          <w:t>https://www.rnd.de/politik/</w:t>
        </w:r>
        <w:r w:rsidR="00022C47" w:rsidRPr="00022C47">
          <w:rPr>
            <w:rFonts w:ascii="Calibri" w:eastAsia="Times New Roman" w:hAnsi="Calibri" w:cs="Times New Roman"/>
            <w:b/>
            <w:color w:val="000000"/>
            <w:sz w:val="20"/>
            <w:szCs w:val="20"/>
            <w:shd w:val="clear" w:color="auto" w:fill="FFFFFF"/>
            <w:lang w:eastAsia="de-AT"/>
          </w:rPr>
          <w:t>ki-bilder-</w:t>
        </w:r>
        <w:r w:rsidR="00022C47" w:rsidRPr="00022C47">
          <w:rPr>
            <w:rFonts w:ascii="Calibri" w:eastAsia="Times New Roman" w:hAnsi="Calibri" w:cs="Times New Roman"/>
            <w:b/>
            <w:color w:val="000000"/>
            <w:sz w:val="20"/>
            <w:szCs w:val="20"/>
            <w:highlight w:val="yellow"/>
            <w:shd w:val="clear" w:color="auto" w:fill="FFFFFF"/>
            <w:lang w:eastAsia="de-AT"/>
          </w:rPr>
          <w:t>wie-fake-sharepics</w:t>
        </w:r>
        <w:r w:rsidR="00022C47" w:rsidRPr="00022C47">
          <w:rPr>
            <w:rFonts w:ascii="Calibri" w:eastAsia="Times New Roman" w:hAnsi="Calibri" w:cs="Times New Roman"/>
            <w:b/>
            <w:color w:val="000000"/>
            <w:sz w:val="20"/>
            <w:szCs w:val="20"/>
            <w:shd w:val="clear" w:color="auto" w:fill="FFFFFF"/>
            <w:lang w:eastAsia="de-AT"/>
          </w:rPr>
          <w:t>-die-wahrnehmung-vom-krieg-auf-social-media-veraendern</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FUYK3QERAJCV5E4VFADM46FVTU.htm</w:t>
        </w:r>
        <w:r w:rsidR="00022C47" w:rsidRPr="00022C47">
          <w:rPr>
            <w:rFonts w:ascii="Calibri" w:eastAsia="Times New Roman" w:hAnsi="Calibri" w:cs="Times New Roman"/>
            <w:color w:val="0000FF"/>
            <w:sz w:val="20"/>
            <w:szCs w:val="20"/>
            <w:u w:val="single"/>
            <w:shd w:val="clear" w:color="auto" w:fill="FFFFFF"/>
            <w:lang w:eastAsia="de-AT"/>
          </w:rPr>
          <w:t>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i/>
          <w:iCs/>
          <w:sz w:val="20"/>
          <w:szCs w:val="20"/>
          <w:lang w:eastAsia="de-AT"/>
        </w:rPr>
        <w:t xml:space="preserve">Millionenfach geteilt und kontrovers diskutiert: Ein offenbar KI-generiertes Bild, das zur Solidarität mit den Menschen in der Stadt Rafah im Gazastreifen aufruft, </w:t>
      </w:r>
      <w:hyperlink r:id="rId6234" w:tgtFrame="_blank" w:history="1">
        <w:r w:rsidR="00022C47" w:rsidRPr="00022C47">
          <w:rPr>
            <w:rFonts w:ascii="Calibri" w:eastAsia="Times New Roman" w:hAnsi="Calibri" w:cs="Times New Roman"/>
            <w:i/>
            <w:iCs/>
            <w:color w:val="0000FF"/>
            <w:sz w:val="20"/>
            <w:szCs w:val="20"/>
            <w:u w:val="single"/>
            <w:lang w:eastAsia="de-AT"/>
          </w:rPr>
          <w:t>sorgte in den vergangenen Tagen für Aufmerksamkeit</w:t>
        </w:r>
      </w:hyperlink>
      <w:r w:rsidR="00022C47" w:rsidRPr="00022C47">
        <w:rPr>
          <w:rFonts w:ascii="Calibri" w:eastAsia="Times New Roman" w:hAnsi="Calibri" w:cs="Times New Roman"/>
          <w:i/>
          <w:iCs/>
          <w:sz w:val="20"/>
          <w:szCs w:val="20"/>
          <w:lang w:eastAsia="de-AT"/>
        </w:rPr>
        <w:t xml:space="preserve">. Im Kontext des Krieges im Gazastreifen werden immer häufiger Illustrationen auf Social Media verbreitet, die mithilfe von KI-Tools erstellt worden sind. …. </w:t>
      </w:r>
      <w:r w:rsidR="00022C47" w:rsidRPr="00022C47">
        <w:rPr>
          <w:rFonts w:ascii="Calibri" w:eastAsia="Times New Roman" w:hAnsi="Calibri" w:cs="Times New Roman"/>
          <w:sz w:val="20"/>
          <w:szCs w:val="20"/>
          <w:lang w:eastAsia="de-AT"/>
        </w:rPr>
        <w:t xml:space="preserve">es gibt auch Bilder von </w:t>
      </w:r>
      <w:r w:rsidR="00022C47" w:rsidRPr="00022C47">
        <w:rPr>
          <w:rFonts w:ascii="Calibri" w:eastAsia="Times New Roman" w:hAnsi="Calibri" w:cs="Times New Roman"/>
          <w:sz w:val="20"/>
          <w:szCs w:val="20"/>
          <w:lang w:eastAsia="de-AT"/>
        </w:rPr>
        <w:lastRenderedPageBreak/>
        <w:t>Explosionen in Gaza, die es so nicht gab, die generiert wurden. …. es kann zu einer allgemeinen Verzerrung von Wahrnehmung kommen.</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lang w:eastAsia="de-AT"/>
        </w:rPr>
      </w:pPr>
      <w:hyperlink r:id="rId6235" w:history="1">
        <w:r w:rsidR="00022C47" w:rsidRPr="00022C47">
          <w:rPr>
            <w:rFonts w:ascii="Calibri" w:eastAsia="Times New Roman" w:hAnsi="Calibri" w:cs="Times New Roman"/>
            <w:color w:val="0000FF"/>
            <w:sz w:val="20"/>
            <w:szCs w:val="20"/>
            <w:u w:val="single"/>
            <w:shd w:val="clear" w:color="auto" w:fill="FFFFFF"/>
            <w:lang w:eastAsia="de-AT"/>
          </w:rPr>
          <w:t>https://www.nachrichten.at/politik/aussenpolitik/</w:t>
        </w:r>
        <w:r w:rsidR="00022C47" w:rsidRPr="00022C47">
          <w:rPr>
            <w:rFonts w:ascii="Calibri" w:eastAsia="Times New Roman" w:hAnsi="Calibri" w:cs="Times New Roman"/>
            <w:b/>
            <w:color w:val="0000FF"/>
            <w:sz w:val="20"/>
            <w:szCs w:val="20"/>
            <w:shd w:val="clear" w:color="auto" w:fill="FFFFFF"/>
            <w:lang w:eastAsia="de-AT"/>
          </w:rPr>
          <w:t>netanjahu-pocht</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b/>
            <w:color w:val="0000FF"/>
            <w:sz w:val="20"/>
            <w:szCs w:val="20"/>
            <w:shd w:val="clear" w:color="auto" w:fill="FFFFFF"/>
            <w:lang w:eastAsia="de-AT"/>
          </w:rPr>
          <w:t>auf-bedingungen</w:t>
        </w:r>
        <w:r w:rsidR="00022C47" w:rsidRPr="00022C47">
          <w:rPr>
            <w:rFonts w:ascii="Calibri" w:eastAsia="Times New Roman" w:hAnsi="Calibri" w:cs="Times New Roman"/>
            <w:color w:val="0000FF"/>
            <w:sz w:val="16"/>
            <w:szCs w:val="16"/>
            <w:u w:val="single"/>
            <w:shd w:val="clear" w:color="auto" w:fill="FFFFFF"/>
            <w:lang w:eastAsia="de-AT"/>
          </w:rPr>
          <w:t>;art391,3954085</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Israels Bedingungen für ein Ende des Krieges hätten sich nicht geändert: die Vernichtung der Hamas und die Freilassung aller Geiseln, betonte der Regierungschef.</w:t>
      </w:r>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236" w:history="1">
        <w:r w:rsidR="00022C47" w:rsidRPr="00022C47">
          <w:rPr>
            <w:rFonts w:ascii="Calibri" w:eastAsia="Times New Roman" w:hAnsi="Calibri" w:cs="Times New Roman"/>
            <w:color w:val="0000FF"/>
            <w:sz w:val="20"/>
            <w:szCs w:val="20"/>
            <w:u w:val="single"/>
            <w:shd w:val="clear" w:color="auto" w:fill="FFFFFF"/>
            <w:lang w:eastAsia="de-AT"/>
          </w:rPr>
          <w:t>https://taz.de/Druck-auf-Regierungschef-Netanjahu</w:t>
        </w:r>
        <w:r w:rsidR="00022C47" w:rsidRPr="00022C47">
          <w:rPr>
            <w:rFonts w:ascii="Calibri" w:eastAsia="Times New Roman" w:hAnsi="Calibri" w:cs="Times New Roman"/>
            <w:color w:val="0000FF"/>
            <w:sz w:val="16"/>
            <w:szCs w:val="16"/>
            <w:u w:val="single"/>
            <w:shd w:val="clear" w:color="auto" w:fill="FFFFFF"/>
            <w:lang w:eastAsia="de-AT"/>
          </w:rPr>
          <w:t>/!6014301</w:t>
        </w:r>
        <w:r w:rsidR="00022C47" w:rsidRPr="00022C47">
          <w:rPr>
            <w:rFonts w:ascii="Calibri" w:eastAsia="Times New Roman" w:hAnsi="Calibri" w:cs="Times New Roman"/>
            <w:color w:val="0000FF"/>
            <w:sz w:val="20"/>
            <w:szCs w:val="20"/>
            <w:u w:val="single"/>
            <w:shd w:val="clear" w:color="auto" w:fill="FFFFFF"/>
            <w:lang w:eastAsia="de-AT"/>
          </w:rPr>
          <w:t>/</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b/>
          <w:sz w:val="20"/>
          <w:szCs w:val="20"/>
          <w:shd w:val="clear" w:color="auto" w:fill="F2F2F2"/>
          <w:lang w:eastAsia="de-AT"/>
        </w:rPr>
        <w:t>In drei Phasen zum Kriegsende</w:t>
      </w:r>
      <w:r w:rsidR="00022C47" w:rsidRPr="00022C47">
        <w:rPr>
          <w:rFonts w:ascii="Calibri" w:eastAsia="Times New Roman" w:hAnsi="Calibri" w:cs="Times New Roman"/>
          <w:sz w:val="20"/>
          <w:szCs w:val="20"/>
          <w:shd w:val="clear" w:color="auto" w:fill="F2F2F2"/>
          <w:lang w:eastAsia="de-AT"/>
        </w:rPr>
        <w:t>?</w:t>
      </w:r>
      <w:r w:rsidR="00022C47" w:rsidRPr="00022C47">
        <w:rPr>
          <w:rFonts w:ascii="Calibri" w:eastAsia="Times New Roman" w:hAnsi="Calibri" w:cs="Times New Roman"/>
          <w:sz w:val="20"/>
          <w:szCs w:val="20"/>
          <w:lang w:eastAsia="de-AT"/>
        </w:rPr>
        <w:t xml:space="preserve"> …US-Präsident Joe Biden legt einen Vorschlag für einen Israel-Hamas-Deal vor.</w:t>
      </w:r>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lang w:eastAsia="de-AT"/>
        </w:rPr>
      </w:pPr>
      <w:hyperlink r:id="rId6237" w:history="1">
        <w:r w:rsidR="00022C47" w:rsidRPr="00022C47">
          <w:rPr>
            <w:rFonts w:ascii="Calibri" w:eastAsia="Times New Roman" w:hAnsi="Calibri" w:cs="Times New Roman"/>
            <w:color w:val="0000FF"/>
            <w:sz w:val="20"/>
            <w:szCs w:val="20"/>
            <w:u w:val="single"/>
            <w:lang w:eastAsia="de-AT"/>
          </w:rPr>
          <w:t>https://www.derstandard.at/story/3000000222538/</w:t>
        </w:r>
        <w:r w:rsidR="00022C47" w:rsidRPr="00022C47">
          <w:rPr>
            <w:rFonts w:ascii="Calibri" w:eastAsia="Times New Roman" w:hAnsi="Calibri" w:cs="Times New Roman"/>
            <w:b/>
            <w:color w:val="0000FF"/>
            <w:sz w:val="20"/>
            <w:szCs w:val="20"/>
            <w:lang w:eastAsia="de-AT"/>
          </w:rPr>
          <w:t>bidens-friedensplan-fuer-gaza-bringt-bewegung-in-nahost</w:t>
        </w:r>
      </w:hyperlink>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238" w:history="1">
        <w:r w:rsidR="00022C47" w:rsidRPr="00022C47">
          <w:rPr>
            <w:rFonts w:ascii="Calibri" w:eastAsia="Times New Roman" w:hAnsi="Calibri" w:cs="Times New Roman"/>
            <w:color w:val="0000FF"/>
            <w:sz w:val="20"/>
            <w:szCs w:val="20"/>
            <w:u w:val="single"/>
            <w:shd w:val="clear" w:color="auto" w:fill="FFFFFF"/>
            <w:lang w:eastAsia="de-AT"/>
          </w:rPr>
          <w:t>https://www.faz.net/aktuell/politik/krieg-in-nahost/</w:t>
        </w:r>
        <w:r w:rsidR="00022C47" w:rsidRPr="00022C47">
          <w:rPr>
            <w:rFonts w:ascii="Calibri" w:eastAsia="Times New Roman" w:hAnsi="Calibri" w:cs="Times New Roman"/>
            <w:b/>
            <w:color w:val="000000"/>
            <w:sz w:val="20"/>
            <w:szCs w:val="20"/>
            <w:shd w:val="clear" w:color="auto" w:fill="FFFFFF"/>
            <w:lang w:eastAsia="de-AT"/>
          </w:rPr>
          <w:t>moeglicher-gaza-deal-zerreissprobe-fuer-israel</w:t>
        </w:r>
        <w:r w:rsidR="00022C47" w:rsidRPr="00022C47">
          <w:rPr>
            <w:rFonts w:ascii="Calibri" w:eastAsia="Times New Roman" w:hAnsi="Calibri" w:cs="Times New Roman"/>
            <w:color w:val="0000FF"/>
            <w:sz w:val="20"/>
            <w:szCs w:val="20"/>
            <w:u w:val="single"/>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19758870.htm</w:t>
        </w:r>
        <w:r w:rsidR="00022C47" w:rsidRPr="00022C47">
          <w:rPr>
            <w:rFonts w:ascii="Calibri" w:eastAsia="Times New Roman" w:hAnsi="Calibri" w:cs="Times New Roman"/>
            <w:color w:val="0000FF"/>
            <w:sz w:val="20"/>
            <w:szCs w:val="20"/>
            <w:u w:val="single"/>
            <w:shd w:val="clear" w:color="auto" w:fill="FFFFFF"/>
            <w:lang w:eastAsia="de-AT"/>
          </w:rPr>
          <w:t>l</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Vermittler appellieren an Israel und die Hamas, sich auf eine Waffenruhe zu einigen. Das fordern auch Zehntausende israelische Demonstranten. Doch Netanjahu drohen zwei Minister mit einem Koalitionsbruch.</w:t>
      </w:r>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b/>
          <w:i/>
          <w:sz w:val="20"/>
          <w:szCs w:val="20"/>
          <w:lang w:eastAsia="de-AT"/>
        </w:rPr>
      </w:pPr>
      <w:hyperlink r:id="rId6239" w:history="1">
        <w:r w:rsidR="00022C47" w:rsidRPr="00022C47">
          <w:rPr>
            <w:rFonts w:ascii="Calibri" w:eastAsia="Times New Roman" w:hAnsi="Calibri" w:cs="Times New Roman"/>
            <w:color w:val="0000FF"/>
            <w:sz w:val="20"/>
            <w:szCs w:val="20"/>
            <w:u w:val="single"/>
            <w:shd w:val="clear" w:color="auto" w:fill="FFFFFF"/>
            <w:lang w:eastAsia="de-AT"/>
          </w:rPr>
          <w:t>https://www.sn.at/politik/weltpolitik/uno-chef-unterstuetzung-gaza-plan-159351856</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b/>
          <w:sz w:val="20"/>
          <w:szCs w:val="20"/>
          <w:lang w:eastAsia="de-AT"/>
        </w:rPr>
        <w:t xml:space="preserve">Israel setzt Rafah-Offensive fort, USA werben für Waffenruhe </w:t>
      </w:r>
      <w:r w:rsidR="00022C47" w:rsidRPr="00022C47">
        <w:rPr>
          <w:rFonts w:ascii="Calibri" w:eastAsia="Times New Roman" w:hAnsi="Calibri" w:cs="Times New Roman"/>
          <w:sz w:val="20"/>
          <w:szCs w:val="20"/>
          <w:lang w:eastAsia="de-AT"/>
        </w:rPr>
        <w:t xml:space="preserve">        &gt;&gt;&gt; </w:t>
      </w:r>
      <w:r w:rsidR="00022C47" w:rsidRPr="00022C47">
        <w:rPr>
          <w:rFonts w:ascii="Calibri" w:eastAsia="Times New Roman" w:hAnsi="Calibri" w:cs="Times New Roman"/>
          <w:i/>
          <w:sz w:val="20"/>
          <w:szCs w:val="20"/>
          <w:shd w:val="clear" w:color="auto" w:fill="F2F2F2"/>
          <w:lang w:eastAsia="de-AT"/>
        </w:rPr>
        <w:t xml:space="preserve">siehe dazu Karte bei 1. Juni &gt;&gt; </w:t>
      </w:r>
      <w:r w:rsidR="00022C47" w:rsidRPr="00022C47">
        <w:rPr>
          <w:rFonts w:ascii="Calibri" w:eastAsia="Times New Roman" w:hAnsi="Calibri" w:cs="Times New Roman"/>
          <w:b/>
          <w:sz w:val="18"/>
          <w:szCs w:val="18"/>
          <w:shd w:val="clear" w:color="auto" w:fill="F2F2F2"/>
          <w:lang w:eastAsia="de-AT"/>
        </w:rPr>
        <w:t xml:space="preserve"> </w:t>
      </w:r>
      <w:r w:rsidR="00022C47" w:rsidRPr="00022C47">
        <w:rPr>
          <w:rFonts w:ascii="Calibri" w:eastAsia="Times New Roman" w:hAnsi="Calibri" w:cs="Times New Roman"/>
          <w:i/>
          <w:sz w:val="18"/>
          <w:szCs w:val="18"/>
          <w:shd w:val="clear" w:color="auto" w:fill="F2F2F2"/>
          <w:lang w:eastAsia="de-AT"/>
        </w:rPr>
        <w:t xml:space="preserve">bei </w:t>
      </w:r>
      <w:r w:rsidR="00022C47" w:rsidRPr="00022C47">
        <w:rPr>
          <w:rFonts w:ascii="Calibri" w:eastAsia="Times New Roman" w:hAnsi="Calibri" w:cs="Times New Roman"/>
          <w:b/>
          <w:i/>
          <w:sz w:val="18"/>
          <w:szCs w:val="18"/>
          <w:shd w:val="clear" w:color="auto" w:fill="F2F2F2"/>
          <w:lang w:eastAsia="de-AT"/>
        </w:rPr>
        <w:t xml:space="preserve">   </w:t>
      </w:r>
      <w:hyperlink r:id="rId6240" w:history="1">
        <w:r w:rsidR="00022C47" w:rsidRPr="00022C47">
          <w:rPr>
            <w:rFonts w:ascii="Calibri" w:eastAsia="Times New Roman" w:hAnsi="Calibri" w:cs="Times New Roman"/>
            <w:b/>
            <w:i/>
            <w:color w:val="0000FF"/>
            <w:sz w:val="18"/>
            <w:szCs w:val="18"/>
            <w:highlight w:val="yellow"/>
            <w:u w:val="single"/>
            <w:shd w:val="clear" w:color="auto" w:fill="F2F2F2"/>
            <w:lang w:eastAsia="de-AT"/>
          </w:rPr>
          <w:t>2</w:t>
        </w:r>
        <w:r w:rsidR="00022C47" w:rsidRPr="00022C47">
          <w:rPr>
            <w:rFonts w:ascii="Calibri" w:eastAsia="Times New Roman" w:hAnsi="Calibri" w:cs="Times New Roman"/>
            <w:b/>
            <w:i/>
            <w:color w:val="0000FF"/>
            <w:sz w:val="18"/>
            <w:szCs w:val="18"/>
            <w:u w:val="single"/>
            <w:shd w:val="clear" w:color="auto" w:fill="F2F2F2"/>
            <w:lang w:eastAsia="de-AT"/>
          </w:rPr>
          <w:t>12_Juni_1.H</w:t>
        </w:r>
      </w:hyperlink>
      <w:r w:rsidR="00022C47" w:rsidRPr="00022C47">
        <w:rPr>
          <w:rFonts w:ascii="Calibri" w:eastAsia="Times New Roman" w:hAnsi="Calibri" w:cs="Times New Roman"/>
          <w:i/>
          <w:sz w:val="18"/>
          <w:szCs w:val="18"/>
          <w:shd w:val="clear" w:color="auto" w:fill="F2F2F2"/>
          <w:lang w:eastAsia="de-AT"/>
        </w:rPr>
        <w:t xml:space="preserve"> &gt;&gt;</w:t>
      </w:r>
    </w:p>
    <w:p w:rsidR="00022C47" w:rsidRPr="00022C47" w:rsidRDefault="00022C47" w:rsidP="00727CCB">
      <w:pPr>
        <w:numPr>
          <w:ilvl w:val="0"/>
          <w:numId w:val="57"/>
        </w:numPr>
        <w:shd w:val="clear" w:color="auto" w:fill="FFFFFF"/>
        <w:spacing w:after="0" w:line="240" w:lineRule="auto"/>
        <w:ind w:left="0"/>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sz w:val="20"/>
          <w:szCs w:val="20"/>
          <w:shd w:val="clear" w:color="auto" w:fill="FFFFFF"/>
          <w:lang w:eastAsia="de-AT"/>
        </w:rPr>
        <w:t xml:space="preserve"> </w:t>
      </w:r>
      <w:hyperlink r:id="rId6241" w:history="1">
        <w:r w:rsidRPr="00022C47">
          <w:rPr>
            <w:rFonts w:ascii="Calibri" w:eastAsia="Times New Roman" w:hAnsi="Calibri" w:cs="Times New Roman"/>
            <w:color w:val="0000FF"/>
            <w:sz w:val="20"/>
            <w:szCs w:val="20"/>
            <w:u w:val="single"/>
            <w:shd w:val="clear" w:color="auto" w:fill="FFFFFF"/>
            <w:lang w:eastAsia="de-AT"/>
          </w:rPr>
          <w:t>t-online.de/nachrichten/ausland/id_100417978/</w:t>
        </w:r>
        <w:r w:rsidRPr="00022C47">
          <w:rPr>
            <w:rFonts w:ascii="Calibri" w:eastAsia="Times New Roman" w:hAnsi="Calibri" w:cs="Times New Roman"/>
            <w:color w:val="0000FF"/>
            <w:sz w:val="20"/>
            <w:szCs w:val="20"/>
            <w:shd w:val="clear" w:color="auto" w:fill="FFFFFF"/>
            <w:lang w:eastAsia="de-AT"/>
          </w:rPr>
          <w:t>israel-macht</w:t>
        </w:r>
        <w:r w:rsidRPr="00022C47">
          <w:rPr>
            <w:rFonts w:ascii="Calibri" w:eastAsia="Times New Roman" w:hAnsi="Calibri" w:cs="Times New Roman"/>
            <w:color w:val="0000FF"/>
            <w:sz w:val="20"/>
            <w:szCs w:val="20"/>
            <w:u w:val="single"/>
            <w:shd w:val="clear" w:color="auto" w:fill="FFFFFF"/>
            <w:lang w:eastAsia="de-AT"/>
          </w:rPr>
          <w:t>-</w:t>
        </w:r>
        <w:r w:rsidRPr="00022C47">
          <w:rPr>
            <w:rFonts w:ascii="Calibri" w:eastAsia="Times New Roman" w:hAnsi="Calibri" w:cs="Times New Roman"/>
            <w:color w:val="0000FF"/>
            <w:sz w:val="20"/>
            <w:szCs w:val="20"/>
            <w:shd w:val="clear" w:color="auto" w:fill="FFFFFF"/>
            <w:lang w:eastAsia="de-AT"/>
          </w:rPr>
          <w:t>hamas-a</w:t>
        </w:r>
        <w:r w:rsidRPr="00022C47">
          <w:rPr>
            <w:rFonts w:ascii="Calibri" w:eastAsia="Times New Roman" w:hAnsi="Calibri" w:cs="Times New Roman"/>
            <w:b/>
            <w:color w:val="0000FF"/>
            <w:sz w:val="20"/>
            <w:szCs w:val="20"/>
            <w:shd w:val="clear" w:color="auto" w:fill="FFFFFF"/>
            <w:lang w:eastAsia="de-AT"/>
          </w:rPr>
          <w:t>ngebot-fuer-waffenstillstand</w:t>
        </w:r>
        <w:r w:rsidRPr="00022C47">
          <w:rPr>
            <w:rFonts w:ascii="Calibri" w:eastAsia="Times New Roman" w:hAnsi="Calibri" w:cs="Times New Roman"/>
            <w:color w:val="0000FF"/>
            <w:sz w:val="20"/>
            <w:szCs w:val="20"/>
            <w:shd w:val="clear" w:color="auto" w:fill="FFFFFF"/>
            <w:lang w:eastAsia="de-AT"/>
          </w:rPr>
          <w:t>-und-abzug-aus-gazastreifen</w:t>
        </w:r>
        <w:r w:rsidRPr="00022C47">
          <w:rPr>
            <w:rFonts w:ascii="Calibri" w:eastAsia="Times New Roman" w:hAnsi="Calibri" w:cs="Times New Roman"/>
            <w:color w:val="0000FF"/>
            <w:sz w:val="20"/>
            <w:szCs w:val="20"/>
            <w:u w:val="single"/>
            <w:shd w:val="clear" w:color="auto" w:fill="FFFFFF"/>
            <w:lang w:eastAsia="de-AT"/>
          </w:rPr>
          <w:t>.</w:t>
        </w:r>
        <w:r w:rsidRPr="00022C47">
          <w:rPr>
            <w:rFonts w:ascii="Calibri" w:eastAsia="Times New Roman" w:hAnsi="Calibri" w:cs="Times New Roman"/>
            <w:color w:val="0000FF"/>
            <w:sz w:val="16"/>
            <w:szCs w:val="16"/>
            <w:u w:val="single"/>
            <w:shd w:val="clear" w:color="auto" w:fill="FFFFFF"/>
            <w:lang w:eastAsia="de-AT"/>
          </w:rPr>
          <w:t>html</w:t>
        </w:r>
      </w:hyperlink>
      <w:r w:rsidRPr="00022C47">
        <w:rPr>
          <w:rFonts w:ascii="Calibri" w:eastAsia="Times New Roman" w:hAnsi="Calibri" w:cs="Times New Roman"/>
          <w:sz w:val="20"/>
          <w:szCs w:val="20"/>
          <w:shd w:val="clear" w:color="auto" w:fill="FFFFFF"/>
          <w:lang w:eastAsia="de-AT"/>
        </w:rPr>
        <w:t xml:space="preserve">  </w:t>
      </w:r>
      <w:r w:rsidRPr="00022C47">
        <w:rPr>
          <w:rFonts w:ascii="Calibri" w:eastAsia="Times New Roman" w:hAnsi="Calibri" w:cs="Times New Roman"/>
          <w:sz w:val="20"/>
          <w:szCs w:val="20"/>
          <w:lang w:eastAsia="de-AT"/>
        </w:rPr>
        <w:t xml:space="preserve">Die </w:t>
      </w:r>
      <w:hyperlink r:id="rId6242" w:history="1">
        <w:r w:rsidRPr="00022C47">
          <w:rPr>
            <w:rFonts w:ascii="Calibri" w:eastAsia="Times New Roman" w:hAnsi="Calibri" w:cs="Times New Roman"/>
            <w:color w:val="0000FF"/>
            <w:sz w:val="20"/>
            <w:szCs w:val="20"/>
            <w:u w:val="single"/>
            <w:lang w:eastAsia="de-AT"/>
          </w:rPr>
          <w:t>USA</w:t>
        </w:r>
      </w:hyperlink>
      <w:r w:rsidRPr="00022C47">
        <w:rPr>
          <w:rFonts w:ascii="Calibri" w:eastAsia="Times New Roman" w:hAnsi="Calibri" w:cs="Times New Roman"/>
          <w:sz w:val="20"/>
          <w:szCs w:val="20"/>
          <w:lang w:eastAsia="de-AT"/>
        </w:rPr>
        <w:t xml:space="preserve"> und </w:t>
      </w:r>
      <w:hyperlink r:id="rId6243" w:history="1">
        <w:r w:rsidRPr="00022C47">
          <w:rPr>
            <w:rFonts w:ascii="Calibri" w:eastAsia="Times New Roman" w:hAnsi="Calibri" w:cs="Times New Roman"/>
            <w:color w:val="0000FF"/>
            <w:sz w:val="20"/>
            <w:szCs w:val="20"/>
            <w:u w:val="single"/>
            <w:lang w:eastAsia="de-AT"/>
          </w:rPr>
          <w:t>Israel</w:t>
        </w:r>
      </w:hyperlink>
      <w:r w:rsidRPr="00022C47">
        <w:rPr>
          <w:rFonts w:ascii="Calibri" w:eastAsia="Times New Roman" w:hAnsi="Calibri" w:cs="Times New Roman"/>
          <w:sz w:val="20"/>
          <w:szCs w:val="20"/>
          <w:lang w:eastAsia="de-AT"/>
        </w:rPr>
        <w:t xml:space="preserve"> haben ein neues Geiselab-kommen für den Krieg in Nahost vorgelegt….Der neue Vorschlag des US-Präsidenten sehe drei Phasen vor, die erste würde sechs Wochen dauern.</w:t>
      </w:r>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244" w:history="1">
        <w:r w:rsidR="00022C47" w:rsidRPr="00022C47">
          <w:rPr>
            <w:rFonts w:ascii="Calibri" w:eastAsia="Times New Roman" w:hAnsi="Calibri" w:cs="Times New Roman"/>
            <w:color w:val="0000FF"/>
            <w:sz w:val="20"/>
            <w:szCs w:val="20"/>
            <w:u w:val="single"/>
            <w:shd w:val="clear" w:color="auto" w:fill="FFFFFF"/>
            <w:lang w:eastAsia="de-AT"/>
          </w:rPr>
          <w:t>https://www.faz.net/aktuell/politik/ausland/</w:t>
        </w:r>
        <w:r w:rsidR="00022C47" w:rsidRPr="00022C47">
          <w:rPr>
            <w:rFonts w:ascii="Calibri" w:eastAsia="Times New Roman" w:hAnsi="Calibri" w:cs="Times New Roman"/>
            <w:color w:val="0000FF"/>
            <w:sz w:val="20"/>
            <w:szCs w:val="20"/>
            <w:shd w:val="clear" w:color="auto" w:fill="FFFFFF"/>
            <w:lang w:eastAsia="de-AT"/>
          </w:rPr>
          <w:t>washington-erhoeht-druck-auf-hamas-und-israel</w:t>
        </w:r>
        <w:r w:rsidR="00022C47" w:rsidRPr="00022C47">
          <w:rPr>
            <w:rFonts w:ascii="Calibri" w:eastAsia="Times New Roman" w:hAnsi="Calibri" w:cs="Times New Roman"/>
            <w:color w:val="0000FF"/>
            <w:sz w:val="16"/>
            <w:szCs w:val="16"/>
            <w:shd w:val="clear" w:color="auto" w:fill="FFFFFF"/>
            <w:lang w:eastAsia="de-AT"/>
          </w:rPr>
          <w:t>-</w:t>
        </w:r>
        <w:r w:rsidR="00022C47" w:rsidRPr="00022C47">
          <w:rPr>
            <w:rFonts w:ascii="Calibri" w:eastAsia="Times New Roman" w:hAnsi="Calibri" w:cs="Times New Roman"/>
            <w:color w:val="0000FF"/>
            <w:sz w:val="16"/>
            <w:szCs w:val="16"/>
            <w:u w:val="single"/>
            <w:shd w:val="clear" w:color="auto" w:fill="FFFFFF"/>
            <w:lang w:eastAsia="de-AT"/>
          </w:rPr>
          <w:t>19757668.html</w:t>
        </w:r>
      </w:hyperlink>
    </w:p>
    <w:p w:rsidR="00022C47" w:rsidRPr="00022C47" w:rsidRDefault="00461877" w:rsidP="00727CCB">
      <w:pPr>
        <w:numPr>
          <w:ilvl w:val="0"/>
          <w:numId w:val="57"/>
        </w:numPr>
        <w:shd w:val="clear" w:color="auto" w:fill="FFFFFF"/>
        <w:spacing w:after="0" w:line="240" w:lineRule="auto"/>
        <w:ind w:left="0"/>
        <w:rPr>
          <w:rFonts w:ascii="Calibri" w:eastAsia="Times New Roman" w:hAnsi="Calibri" w:cs="Times New Roman"/>
          <w:sz w:val="20"/>
          <w:szCs w:val="20"/>
          <w:lang w:eastAsia="de-AT"/>
        </w:rPr>
      </w:pPr>
      <w:hyperlink r:id="rId6245" w:history="1">
        <w:r w:rsidR="00022C47" w:rsidRPr="00022C47">
          <w:rPr>
            <w:rFonts w:ascii="Calibri" w:eastAsia="Times New Roman" w:hAnsi="Calibri" w:cs="Times New Roman"/>
            <w:color w:val="0000FF"/>
            <w:sz w:val="20"/>
            <w:szCs w:val="20"/>
            <w:u w:val="single"/>
            <w:shd w:val="clear" w:color="auto" w:fill="FFFFFF"/>
            <w:lang w:eastAsia="de-AT"/>
          </w:rPr>
          <w:t>https://www.zeit.de/politik/ausland/2024-06/nahost-krieg-</w:t>
        </w:r>
        <w:r w:rsidR="00022C47" w:rsidRPr="00022C47">
          <w:rPr>
            <w:rFonts w:ascii="Calibri" w:eastAsia="Times New Roman" w:hAnsi="Calibri" w:cs="Times New Roman"/>
            <w:color w:val="0000FF"/>
            <w:sz w:val="20"/>
            <w:szCs w:val="20"/>
            <w:shd w:val="clear" w:color="auto" w:fill="FFFFFF"/>
            <w:lang w:eastAsia="de-AT"/>
          </w:rPr>
          <w:t>waffenruhe-israel-gazastreifen</w:t>
        </w:r>
        <w:r w:rsidR="00022C47" w:rsidRPr="00022C47">
          <w:rPr>
            <w:rFonts w:ascii="Calibri" w:eastAsia="Times New Roman" w:hAnsi="Calibri" w:cs="Times New Roman"/>
            <w:color w:val="0000FF"/>
            <w:sz w:val="20"/>
            <w:szCs w:val="20"/>
            <w:u w:val="single"/>
            <w:shd w:val="clear" w:color="auto" w:fill="FFFFFF"/>
            <w:lang w:eastAsia="de-AT"/>
          </w:rPr>
          <w:t>-joe-biden</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b/>
          <w:color w:val="385623"/>
          <w:sz w:val="20"/>
          <w:szCs w:val="20"/>
          <w:lang w:eastAsia="de-AT"/>
        </w:rPr>
        <w:t>Israel ist bereit. Ist die Hamas es auch?</w:t>
      </w:r>
      <w:r w:rsidR="00022C47" w:rsidRPr="00022C47">
        <w:rPr>
          <w:rFonts w:ascii="Calibri" w:eastAsia="Times New Roman" w:hAnsi="Calibri" w:cs="Times New Roman"/>
          <w:sz w:val="20"/>
          <w:szCs w:val="20"/>
          <w:lang w:eastAsia="de-AT"/>
        </w:rPr>
        <w:t xml:space="preserve"> ….Der von Joe Biden präsentierte Vorschlag für eine Waffenruhe bietet Israel eine reale Chance, den Gaza-Krieg zu beenden. Woran das Angebot scheitern könnte. </w:t>
      </w:r>
    </w:p>
    <w:p w:rsidR="00022C47" w:rsidRPr="00022C47" w:rsidRDefault="00461877" w:rsidP="00727CCB">
      <w:pPr>
        <w:numPr>
          <w:ilvl w:val="0"/>
          <w:numId w:val="57"/>
        </w:numPr>
        <w:shd w:val="clear" w:color="auto" w:fill="F2F2F2"/>
        <w:spacing w:after="0" w:line="240" w:lineRule="auto"/>
        <w:ind w:left="0"/>
        <w:rPr>
          <w:rFonts w:ascii="Calibri" w:eastAsia="Times New Roman" w:hAnsi="Calibri" w:cs="Times New Roman"/>
          <w:sz w:val="20"/>
          <w:szCs w:val="20"/>
          <w:lang w:eastAsia="de-AT"/>
        </w:rPr>
      </w:pPr>
      <w:hyperlink r:id="rId6246" w:history="1">
        <w:r w:rsidR="00022C47" w:rsidRPr="00022C47">
          <w:rPr>
            <w:rFonts w:ascii="Calibri" w:eastAsia="Times New Roman" w:hAnsi="Calibri" w:cs="Times New Roman"/>
            <w:color w:val="0000FF"/>
            <w:sz w:val="20"/>
            <w:szCs w:val="20"/>
            <w:u w:val="single"/>
            <w:shd w:val="clear" w:color="auto" w:fill="F2F2F2"/>
            <w:lang w:eastAsia="de-AT"/>
          </w:rPr>
          <w:t>https://www.zeit.de/politik/ausland/2024-05/</w:t>
        </w:r>
        <w:r w:rsidR="00022C47" w:rsidRPr="00022C47">
          <w:rPr>
            <w:rFonts w:ascii="Calibri" w:eastAsia="Times New Roman" w:hAnsi="Calibri" w:cs="Times New Roman"/>
            <w:b/>
            <w:color w:val="0000FF"/>
            <w:sz w:val="20"/>
            <w:szCs w:val="20"/>
            <w:shd w:val="clear" w:color="auto" w:fill="FFFFFF"/>
            <w:lang w:eastAsia="de-AT"/>
          </w:rPr>
          <w:t>feuerpause-verhandlungen</w:t>
        </w:r>
        <w:r w:rsidR="00022C47" w:rsidRPr="00022C47">
          <w:rPr>
            <w:rFonts w:ascii="Calibri" w:eastAsia="Times New Roman" w:hAnsi="Calibri" w:cs="Times New Roman"/>
            <w:color w:val="0000FF"/>
            <w:sz w:val="20"/>
            <w:szCs w:val="20"/>
            <w:shd w:val="clear" w:color="auto" w:fill="FFFFFF"/>
            <w:lang w:eastAsia="de-AT"/>
          </w:rPr>
          <w:t>-</w:t>
        </w:r>
        <w:r w:rsidR="00022C47" w:rsidRPr="00022C47">
          <w:rPr>
            <w:rFonts w:ascii="Calibri" w:eastAsia="Times New Roman" w:hAnsi="Calibri" w:cs="Times New Roman"/>
            <w:color w:val="0000FF"/>
            <w:sz w:val="20"/>
            <w:szCs w:val="20"/>
            <w:u w:val="single"/>
            <w:shd w:val="clear" w:color="auto" w:fill="FFFFFF"/>
            <w:lang w:eastAsia="de-AT"/>
          </w:rPr>
          <w:t>israel-hamas-rafah</w:t>
        </w:r>
      </w:hyperlink>
      <w:r w:rsidR="00022C47" w:rsidRPr="00022C47">
        <w:rPr>
          <w:rFonts w:ascii="Calibri" w:eastAsia="Times New Roman" w:hAnsi="Calibri" w:cs="Times New Roman"/>
          <w:sz w:val="20"/>
          <w:szCs w:val="20"/>
          <w:shd w:val="clear" w:color="auto" w:fill="FFFFFF"/>
          <w:lang w:eastAsia="de-AT"/>
        </w:rPr>
        <w:t xml:space="preserve">  </w:t>
      </w:r>
      <w:r w:rsidR="00022C47" w:rsidRPr="00022C47">
        <w:rPr>
          <w:rFonts w:ascii="Calibri" w:eastAsia="Times New Roman" w:hAnsi="Calibri" w:cs="Times New Roman"/>
          <w:sz w:val="20"/>
          <w:szCs w:val="20"/>
          <w:lang w:eastAsia="de-AT"/>
        </w:rPr>
        <w:t>Viele Gespräche, keine Lösung  …..</w:t>
      </w:r>
      <w:r w:rsidR="00022C47" w:rsidRPr="00022C47">
        <w:rPr>
          <w:rFonts w:ascii="Calibri" w:eastAsia="Times New Roman" w:hAnsi="Calibri" w:cs="Times New Roman"/>
          <w:b/>
          <w:sz w:val="20"/>
          <w:szCs w:val="20"/>
          <w:lang w:eastAsia="de-AT"/>
        </w:rPr>
        <w:t>Eine Rekonstruktion der Gespräche der vergangenen Wochen</w:t>
      </w:r>
      <w:r w:rsidR="00022C47" w:rsidRPr="00022C47">
        <w:rPr>
          <w:rFonts w:ascii="Calibri" w:eastAsia="Times New Roman" w:hAnsi="Calibri" w:cs="Times New Roman"/>
          <w:sz w:val="20"/>
          <w:szCs w:val="20"/>
          <w:lang w:eastAsia="de-AT"/>
        </w:rPr>
        <w:t xml:space="preserve"> </w:t>
      </w: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022C47" w:rsidP="00022C47">
      <w:pPr>
        <w:shd w:val="clear" w:color="auto" w:fill="FFFFFF"/>
        <w:spacing w:after="0" w:line="240" w:lineRule="auto"/>
        <w:ind w:left="-426"/>
        <w:jc w:val="right"/>
        <w:rPr>
          <w:rFonts w:ascii="Calibri" w:eastAsia="Times New Roman" w:hAnsi="Calibri" w:cs="Times New Roman"/>
          <w:sz w:val="26"/>
          <w:szCs w:val="26"/>
          <w:shd w:val="clear" w:color="auto" w:fill="FFFFFF"/>
          <w:lang w:eastAsia="de-AT"/>
        </w:rPr>
      </w:pPr>
      <w:r w:rsidRPr="00022C47">
        <w:rPr>
          <w:rFonts w:ascii="Calibri" w:eastAsia="Times New Roman" w:hAnsi="Calibri" w:cs="Times New Roman"/>
          <w:sz w:val="18"/>
          <w:szCs w:val="18"/>
          <w:lang w:eastAsia="de-AT"/>
        </w:rPr>
        <w:t xml:space="preserve">&lt; </w:t>
      </w:r>
      <w:hyperlink r:id="rId6247" w:history="1">
        <w:r w:rsidRPr="00022C47">
          <w:rPr>
            <w:rFonts w:ascii="Calibri" w:eastAsia="Times New Roman" w:hAnsi="Calibri" w:cs="Times New Roman"/>
            <w:color w:val="0000FF"/>
            <w:sz w:val="18"/>
            <w:szCs w:val="18"/>
            <w:u w:val="single"/>
            <w:lang w:eastAsia="de-AT"/>
          </w:rPr>
          <w:t xml:space="preserve">209_April_2.H </w:t>
        </w:r>
        <w:r w:rsidRPr="00022C47">
          <w:rPr>
            <w:rFonts w:ascii="Calibri" w:eastAsia="Times New Roman" w:hAnsi="Calibri" w:cs="Times New Roman"/>
            <w:color w:val="0000FF"/>
            <w:sz w:val="16"/>
            <w:szCs w:val="16"/>
            <w:u w:val="single"/>
            <w:lang w:eastAsia="de-AT"/>
          </w:rPr>
          <w:t>als_WORD</w:t>
        </w:r>
      </w:hyperlink>
      <w:r w:rsidRPr="00022C47">
        <w:rPr>
          <w:rFonts w:ascii="Calibri" w:eastAsia="Times New Roman" w:hAnsi="Calibri" w:cs="Times New Roman"/>
          <w:sz w:val="18"/>
          <w:szCs w:val="18"/>
          <w:lang w:eastAsia="de-AT"/>
        </w:rPr>
        <w:t xml:space="preserve"> &lt;  </w:t>
      </w:r>
      <w:hyperlink r:id="rId6248" w:history="1">
        <w:r w:rsidRPr="00022C47">
          <w:rPr>
            <w:rFonts w:ascii="Calibri" w:eastAsia="Times New Roman" w:hAnsi="Calibri" w:cs="Times New Roman"/>
            <w:color w:val="0000FF"/>
            <w:sz w:val="18"/>
            <w:szCs w:val="18"/>
            <w:u w:val="single"/>
            <w:lang w:eastAsia="de-AT"/>
          </w:rPr>
          <w:t>210_Mai_1.H</w:t>
        </w:r>
      </w:hyperlink>
      <w:r w:rsidRPr="00022C47">
        <w:rPr>
          <w:rFonts w:ascii="Calibri" w:eastAsia="Times New Roman" w:hAnsi="Calibri" w:cs="Times New Roman"/>
          <w:sz w:val="18"/>
          <w:szCs w:val="18"/>
          <w:lang w:eastAsia="de-AT"/>
        </w:rPr>
        <w:t xml:space="preserve"> &lt;  </w:t>
      </w:r>
      <w:hyperlink r:id="rId6249" w:history="1">
        <w:r w:rsidRPr="00022C47">
          <w:rPr>
            <w:rFonts w:ascii="Calibri" w:eastAsia="Times New Roman" w:hAnsi="Calibri" w:cs="Times New Roman"/>
            <w:b/>
            <w:color w:val="0000FF"/>
            <w:sz w:val="18"/>
            <w:szCs w:val="18"/>
            <w:u w:val="single"/>
            <w:lang w:eastAsia="de-AT"/>
          </w:rPr>
          <w:t>211_Mai_2.H.</w:t>
        </w:r>
        <w:r w:rsidRPr="00022C47">
          <w:rPr>
            <w:rFonts w:ascii="Calibri" w:eastAsia="Times New Roman" w:hAnsi="Calibri" w:cs="Times New Roman"/>
            <w:color w:val="0000FF"/>
            <w:sz w:val="16"/>
            <w:szCs w:val="16"/>
            <w:u w:val="single"/>
            <w:lang w:eastAsia="de-AT"/>
          </w:rPr>
          <w:t xml:space="preserve"> als Wordfile</w:t>
        </w:r>
      </w:hyperlink>
    </w:p>
    <w:p w:rsidR="00022C47" w:rsidRPr="00022C47" w:rsidRDefault="00022C47" w:rsidP="00022C47">
      <w:pPr>
        <w:shd w:val="clear" w:color="auto" w:fill="FFFFFF"/>
        <w:spacing w:after="0" w:line="240" w:lineRule="auto"/>
        <w:rPr>
          <w:rFonts w:ascii="Calibri" w:eastAsia="Times New Roman" w:hAnsi="Calibri" w:cs="Times New Roman"/>
          <w:sz w:val="20"/>
          <w:szCs w:val="20"/>
          <w:shd w:val="clear" w:color="auto" w:fill="FFFFFF"/>
          <w:lang w:eastAsia="de-AT"/>
        </w:rPr>
      </w:pPr>
    </w:p>
    <w:p w:rsidR="00022C47" w:rsidRPr="00022C47" w:rsidRDefault="00022C47" w:rsidP="00022C47">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022C47">
        <w:rPr>
          <w:rFonts w:ascii="Calibri" w:eastAsia="Times New Roman" w:hAnsi="Calibri" w:cs="Times New Roman"/>
          <w:b/>
          <w:sz w:val="20"/>
          <w:szCs w:val="20"/>
          <w:shd w:val="clear" w:color="auto" w:fill="FFFFFF"/>
          <w:lang w:eastAsia="de-AT"/>
        </w:rPr>
        <w:t xml:space="preserve"> GEOPOLITIK </w:t>
      </w:r>
      <w:r w:rsidRPr="00022C47">
        <w:rPr>
          <w:rFonts w:ascii="Calibri" w:eastAsia="Times New Roman" w:hAnsi="Calibri" w:cs="Times New Roman"/>
          <w:i/>
          <w:sz w:val="24"/>
          <w:szCs w:val="24"/>
          <w:shd w:val="clear" w:color="auto" w:fill="F2F2F2"/>
          <w:lang w:eastAsia="de-AT"/>
        </w:rPr>
        <w:t xml:space="preserve">&gt;&gt;    </w:t>
      </w:r>
      <w:r w:rsidRPr="00022C47">
        <w:rPr>
          <w:rFonts w:ascii="Calibri" w:eastAsia="Times New Roman" w:hAnsi="Calibri" w:cs="Times New Roman"/>
          <w:i/>
          <w:shd w:val="clear" w:color="auto" w:fill="F2F2F2"/>
          <w:lang w:eastAsia="de-AT"/>
        </w:rPr>
        <w:t>Ukrainekrieg  vor 15. 6. 24</w:t>
      </w:r>
      <w:r w:rsidRPr="00022C47">
        <w:rPr>
          <w:rFonts w:ascii="Calibri" w:eastAsia="Times New Roman" w:hAnsi="Calibri" w:cs="Times New Roman"/>
          <w:sz w:val="20"/>
          <w:szCs w:val="20"/>
          <w:shd w:val="clear" w:color="auto" w:fill="FFFFFF"/>
          <w:lang w:eastAsia="de-AT"/>
        </w:rPr>
        <w:t xml:space="preserve">  &gt;&gt; … Zusammenfassung ….                    Details bei </w:t>
      </w:r>
      <w:r w:rsidRPr="00022C47">
        <w:rPr>
          <w:rFonts w:ascii="Calibri" w:eastAsia="Times New Roman" w:hAnsi="Calibri" w:cs="Times New Roman"/>
          <w:b/>
          <w:i/>
          <w:sz w:val="20"/>
          <w:szCs w:val="20"/>
          <w:shd w:val="clear" w:color="auto" w:fill="FFFFFF"/>
          <w:lang w:eastAsia="de-AT"/>
        </w:rPr>
        <w:t xml:space="preserve">&gt;&gt; </w:t>
      </w:r>
      <w:hyperlink r:id="rId6250" w:history="1">
        <w:r w:rsidRPr="00022C47">
          <w:rPr>
            <w:rFonts w:ascii="Calibri" w:eastAsia="Times New Roman" w:hAnsi="Calibri" w:cs="Times New Roman"/>
            <w:b/>
            <w:i/>
            <w:color w:val="0000FF"/>
            <w:sz w:val="18"/>
            <w:szCs w:val="18"/>
            <w:highlight w:val="yellow"/>
            <w:u w:val="single"/>
            <w:lang w:eastAsia="de-AT"/>
          </w:rPr>
          <w:t>2</w:t>
        </w:r>
        <w:r w:rsidRPr="00022C47">
          <w:rPr>
            <w:rFonts w:ascii="Calibri" w:eastAsia="Times New Roman" w:hAnsi="Calibri" w:cs="Times New Roman"/>
            <w:b/>
            <w:i/>
            <w:color w:val="0000FF"/>
            <w:sz w:val="18"/>
            <w:szCs w:val="18"/>
            <w:u w:val="single"/>
            <w:lang w:eastAsia="de-AT"/>
          </w:rPr>
          <w:t>12_Juni_1.H</w:t>
        </w:r>
      </w:hyperlink>
      <w:r w:rsidRPr="00022C47">
        <w:rPr>
          <w:rFonts w:ascii="Calibri" w:eastAsia="Times New Roman" w:hAnsi="Calibri" w:cs="Times New Roman"/>
          <w:sz w:val="18"/>
          <w:szCs w:val="18"/>
          <w:lang w:eastAsia="de-AT"/>
        </w:rPr>
        <w:t xml:space="preserve"> &gt;&gt;</w:t>
      </w:r>
    </w:p>
    <w:p w:rsidR="00022C47" w:rsidRPr="00022C47" w:rsidRDefault="00022C47" w:rsidP="00022C47">
      <w:pPr>
        <w:shd w:val="clear" w:color="auto" w:fill="FFFFFF"/>
        <w:spacing w:after="0" w:line="240" w:lineRule="auto"/>
        <w:ind w:left="-426"/>
        <w:rPr>
          <w:rFonts w:ascii="Calibri" w:eastAsia="Times New Roman" w:hAnsi="Calibri" w:cs="Times New Roman"/>
          <w:sz w:val="8"/>
          <w:szCs w:val="8"/>
          <w:lang w:eastAsia="de-AT"/>
        </w:rPr>
      </w:pP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251" w:history="1">
        <w:r w:rsidR="00022C47" w:rsidRPr="00022C47">
          <w:rPr>
            <w:rFonts w:ascii="Calibri" w:eastAsia="Times New Roman" w:hAnsi="Calibri" w:cs="Times New Roman"/>
            <w:color w:val="0000FF"/>
            <w:sz w:val="20"/>
            <w:szCs w:val="20"/>
            <w:u w:val="single"/>
            <w:lang w:eastAsia="de-AT"/>
          </w:rPr>
          <w:t>https://www.criticalthreats.org/analysis/russian-offensive-campaign-assessment-june-15-2024</w:t>
        </w:r>
      </w:hyperlink>
      <w:r w:rsidR="00022C47" w:rsidRPr="00022C47">
        <w:rPr>
          <w:rFonts w:ascii="Calibri" w:eastAsia="Times New Roman" w:hAnsi="Calibri" w:cs="Times New Roman"/>
          <w:sz w:val="20"/>
          <w:szCs w:val="20"/>
          <w:lang w:eastAsia="de-AT"/>
        </w:rPr>
        <w:t xml:space="preserve">  &gt;&gt; </w:t>
      </w:r>
      <w:r w:rsidR="00022C47" w:rsidRPr="00022C47">
        <w:rPr>
          <w:rFonts w:ascii="Calibri" w:eastAsia="Times New Roman" w:hAnsi="Calibri" w:cs="Times New Roman"/>
          <w:b/>
          <w:i/>
          <w:sz w:val="20"/>
          <w:szCs w:val="20"/>
          <w:lang w:eastAsia="de-AT"/>
        </w:rPr>
        <w:t xml:space="preserve">aktuell mit großmaßstäbigen KARTEN der Frontabschnitte </w:t>
      </w:r>
      <w:r w:rsidR="00022C47" w:rsidRPr="00022C47">
        <w:rPr>
          <w:rFonts w:ascii="Calibri" w:eastAsia="Times New Roman" w:hAnsi="Calibri" w:cs="Times New Roman"/>
          <w:sz w:val="20"/>
          <w:szCs w:val="20"/>
          <w:lang w:eastAsia="de-AT"/>
        </w:rPr>
        <w:t>&gt;&gt;</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6252" w:history="1">
        <w:r w:rsidR="00022C47" w:rsidRPr="00022C47">
          <w:rPr>
            <w:rFonts w:ascii="Calibri" w:eastAsia="Times New Roman" w:hAnsi="Calibri" w:cs="Times New Roman"/>
            <w:color w:val="0000FF"/>
            <w:sz w:val="20"/>
            <w:szCs w:val="20"/>
            <w:u w:val="single"/>
            <w:lang w:eastAsia="de-AT"/>
          </w:rPr>
          <w:t>https://www.fr.de/politik/ukraine-krieg-</w:t>
        </w:r>
        <w:r w:rsidR="00022C47" w:rsidRPr="00022C47">
          <w:rPr>
            <w:rFonts w:ascii="Calibri" w:eastAsia="Times New Roman" w:hAnsi="Calibri" w:cs="Times New Roman"/>
            <w:b/>
            <w:color w:val="000000"/>
            <w:sz w:val="20"/>
            <w:szCs w:val="20"/>
            <w:lang w:eastAsia="de-AT"/>
          </w:rPr>
          <w:t>front-verlauf-karten</w:t>
        </w:r>
        <w:r w:rsidR="00022C47" w:rsidRPr="00022C47">
          <w:rPr>
            <w:rFonts w:ascii="Calibri" w:eastAsia="Times New Roman" w:hAnsi="Calibri" w:cs="Times New Roman"/>
            <w:color w:val="0000FF"/>
            <w:sz w:val="20"/>
            <w:szCs w:val="20"/>
            <w:u w:val="single"/>
            <w:lang w:eastAsia="de-AT"/>
          </w:rPr>
          <w:t>-russland-</w:t>
        </w:r>
        <w:r w:rsidR="00022C47" w:rsidRPr="00022C47">
          <w:rPr>
            <w:rFonts w:ascii="Calibri" w:eastAsia="Times New Roman" w:hAnsi="Calibri" w:cs="Times New Roman"/>
            <w:color w:val="0000FF"/>
            <w:sz w:val="16"/>
            <w:szCs w:val="16"/>
            <w:u w:val="single"/>
            <w:lang w:eastAsia="de-AT"/>
          </w:rPr>
          <w:t>92988252.html</w:t>
        </w:r>
      </w:hyperlink>
      <w:r w:rsidR="00022C47" w:rsidRPr="00022C47">
        <w:rPr>
          <w:rFonts w:ascii="Calibri" w:eastAsia="Times New Roman" w:hAnsi="Calibri" w:cs="Times New Roman"/>
          <w:sz w:val="20"/>
          <w:szCs w:val="20"/>
          <w:lang w:eastAsia="de-AT"/>
        </w:rPr>
        <w:t xml:space="preserve"> &gt;&gt;</w:t>
      </w:r>
      <w:r w:rsidR="00022C47" w:rsidRPr="00022C47">
        <w:rPr>
          <w:rFonts w:ascii="Calibri" w:eastAsia="Times New Roman" w:hAnsi="Calibri" w:cs="Times New Roman"/>
          <w:i/>
          <w:sz w:val="20"/>
          <w:szCs w:val="20"/>
          <w:lang w:eastAsia="de-AT"/>
        </w:rPr>
        <w:t xml:space="preserve">interaktive KARTEn </w:t>
      </w:r>
    </w:p>
    <w:p w:rsidR="00022C47" w:rsidRPr="00022C47" w:rsidRDefault="00022C47" w:rsidP="00022C4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253" w:history="1">
        <w:r w:rsidR="00022C47" w:rsidRPr="00022C47">
          <w:rPr>
            <w:rFonts w:ascii="Calibri" w:eastAsia="Times New Roman" w:hAnsi="Calibri" w:cs="Times New Roman"/>
            <w:color w:val="0000FF"/>
            <w:sz w:val="20"/>
            <w:szCs w:val="20"/>
            <w:u w:val="single"/>
            <w:lang w:eastAsia="de-AT"/>
          </w:rPr>
          <w:t>https://www.tagesspiegel.de/internationales/</w:t>
        </w:r>
        <w:r w:rsidR="00022C47" w:rsidRPr="00022C47">
          <w:rPr>
            <w:rFonts w:ascii="Calibri" w:eastAsia="Times New Roman" w:hAnsi="Calibri" w:cs="Times New Roman"/>
            <w:color w:val="000000"/>
            <w:sz w:val="20"/>
            <w:szCs w:val="20"/>
            <w:lang w:eastAsia="de-AT"/>
          </w:rPr>
          <w:t>angriffe-auf-beiden-seiten-der-front</w:t>
        </w:r>
        <w:r w:rsidR="00022C47" w:rsidRPr="00022C47">
          <w:rPr>
            <w:rFonts w:ascii="Calibri" w:eastAsia="Times New Roman" w:hAnsi="Calibri" w:cs="Times New Roman"/>
            <w:color w:val="0000FF"/>
            <w:sz w:val="20"/>
            <w:szCs w:val="20"/>
            <w:u w:val="single"/>
            <w:lang w:eastAsia="de-AT"/>
          </w:rPr>
          <w:t>-mehrere-tote-in-grenzregionen-belgorod-und-donezk-gemeldet-</w:t>
        </w:r>
        <w:r w:rsidR="00022C47" w:rsidRPr="00022C47">
          <w:rPr>
            <w:rFonts w:ascii="Calibri" w:eastAsia="Times New Roman" w:hAnsi="Calibri" w:cs="Times New Roman"/>
            <w:color w:val="0000FF"/>
            <w:sz w:val="16"/>
            <w:szCs w:val="16"/>
            <w:u w:val="single"/>
            <w:lang w:eastAsia="de-AT"/>
          </w:rPr>
          <w:t>11836331.html</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254" w:history="1">
        <w:r w:rsidR="00022C47" w:rsidRPr="00022C47">
          <w:rPr>
            <w:rFonts w:ascii="Calibri" w:eastAsia="Times New Roman" w:hAnsi="Calibri" w:cs="Times New Roman"/>
            <w:color w:val="0000FF"/>
            <w:sz w:val="20"/>
            <w:szCs w:val="20"/>
            <w:u w:val="single"/>
            <w:lang w:eastAsia="de-AT"/>
          </w:rPr>
          <w:t>https://www.sn.at/politik/weltpolitik/tote-</w:t>
        </w:r>
        <w:r w:rsidR="00022C47" w:rsidRPr="00022C47">
          <w:rPr>
            <w:rFonts w:ascii="Calibri" w:eastAsia="Times New Roman" w:hAnsi="Calibri" w:cs="Times New Roman"/>
            <w:color w:val="0000FF"/>
            <w:sz w:val="20"/>
            <w:szCs w:val="20"/>
            <w:lang w:eastAsia="de-AT"/>
          </w:rPr>
          <w:t>angriffen-grenzgebie</w:t>
        </w:r>
        <w:r w:rsidR="00022C47" w:rsidRPr="00022C47">
          <w:rPr>
            <w:rFonts w:ascii="Calibri" w:eastAsia="Times New Roman" w:hAnsi="Calibri" w:cs="Times New Roman"/>
            <w:color w:val="0000FF"/>
            <w:sz w:val="20"/>
            <w:szCs w:val="20"/>
            <w:u w:val="single"/>
            <w:lang w:eastAsia="de-AT"/>
          </w:rPr>
          <w:t>t-</w:t>
        </w:r>
        <w:r w:rsidR="00022C47" w:rsidRPr="00022C47">
          <w:rPr>
            <w:rFonts w:ascii="Calibri" w:eastAsia="Times New Roman" w:hAnsi="Calibri" w:cs="Times New Roman"/>
            <w:color w:val="0000FF"/>
            <w:sz w:val="16"/>
            <w:szCs w:val="16"/>
            <w:u w:val="single"/>
            <w:lang w:eastAsia="de-AT"/>
          </w:rPr>
          <w:t>160169626</w:t>
        </w:r>
      </w:hyperlink>
      <w:r w:rsidR="00022C47" w:rsidRPr="00022C47">
        <w:rPr>
          <w:rFonts w:ascii="Calibri" w:eastAsia="Times New Roman" w:hAnsi="Calibri" w:cs="Times New Roman"/>
          <w:sz w:val="20"/>
          <w:szCs w:val="20"/>
          <w:lang w:eastAsia="de-AT"/>
        </w:rPr>
        <w:t xml:space="preserve"> Ungeachtet der Bemühungen eines großen Teils der Weltgemeinschaft um Frieden in der Ukraine haben russische Truppen am Samstag ihre Angriffe an diversen Frontabschnitten fortgesetzt. Unterstützt von ihrer Luftwaffe griffen russische Einheiten im Osten des Landes erneut in der Umgebung von Wowtschansk an,</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255" w:history="1">
        <w:r w:rsidR="00022C47" w:rsidRPr="00022C47">
          <w:rPr>
            <w:rFonts w:ascii="Calibri" w:eastAsia="Times New Roman" w:hAnsi="Calibri" w:cs="Times New Roman"/>
            <w:color w:val="0000FF"/>
            <w:sz w:val="20"/>
            <w:szCs w:val="20"/>
            <w:u w:val="single"/>
            <w:lang w:eastAsia="de-AT"/>
          </w:rPr>
          <w:t>https://www.t-online.de/nachrichten/ausland/krisen/id_100427972/suedkorea-besorgt-</w:t>
        </w:r>
        <w:r w:rsidR="00022C47" w:rsidRPr="00022C47">
          <w:rPr>
            <w:rFonts w:ascii="Calibri" w:eastAsia="Times New Roman" w:hAnsi="Calibri" w:cs="Times New Roman"/>
            <w:b/>
            <w:color w:val="0000FF"/>
            <w:sz w:val="20"/>
            <w:szCs w:val="20"/>
            <w:lang w:eastAsia="de-AT"/>
          </w:rPr>
          <w:t>nordkorea-liefert-russland</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offenbar-millionen-geschosse</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 dass Seoul mindestens 10.000 Container identifiziert hat, die nach Russland verschifft wurden. Diese könnten bis zu 4,8 Millionen Artilleriegeschosse enthalten, wie sie Russland in seinem Bombardement auf die </w:t>
      </w:r>
      <w:hyperlink r:id="rId6256" w:history="1">
        <w:r w:rsidR="00022C47" w:rsidRPr="00022C47">
          <w:rPr>
            <w:rFonts w:ascii="Calibri" w:eastAsia="Times New Roman" w:hAnsi="Calibri" w:cs="Times New Roman"/>
            <w:color w:val="0000FF"/>
            <w:sz w:val="20"/>
            <w:szCs w:val="20"/>
            <w:u w:val="single"/>
            <w:lang w:eastAsia="de-AT"/>
          </w:rPr>
          <w:t>Ukraine</w:t>
        </w:r>
      </w:hyperlink>
      <w:r w:rsidR="00022C47" w:rsidRPr="00022C47">
        <w:rPr>
          <w:rFonts w:ascii="Calibri" w:eastAsia="Times New Roman" w:hAnsi="Calibri" w:cs="Times New Roman"/>
          <w:sz w:val="20"/>
          <w:szCs w:val="20"/>
          <w:lang w:eastAsia="de-AT"/>
        </w:rPr>
        <w:t xml:space="preserve"> verwendet…</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257" w:history="1">
        <w:r w:rsidR="00022C47" w:rsidRPr="00022C47">
          <w:rPr>
            <w:rFonts w:ascii="Calibri" w:eastAsia="Times New Roman" w:hAnsi="Calibri" w:cs="Times New Roman"/>
            <w:color w:val="0000FF"/>
            <w:sz w:val="20"/>
            <w:szCs w:val="20"/>
            <w:u w:val="single"/>
            <w:lang w:eastAsia="de-AT"/>
          </w:rPr>
          <w:t>https://www.welt.de/politik/ausland/article252045472/Olaf-Scholz-</w:t>
        </w:r>
        <w:r w:rsidR="00022C47" w:rsidRPr="00022C47">
          <w:rPr>
            <w:rFonts w:ascii="Calibri" w:eastAsia="Times New Roman" w:hAnsi="Calibri" w:cs="Times New Roman"/>
            <w:color w:val="000000"/>
            <w:sz w:val="20"/>
            <w:szCs w:val="20"/>
            <w:shd w:val="clear" w:color="auto" w:fill="F2F2F2"/>
            <w:lang w:eastAsia="de-AT"/>
          </w:rPr>
          <w:t>Putins-Friedensangebot-wirkt-nicht-ernst</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gemeint</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&gt;&gt;&gt;  </w:t>
      </w:r>
      <w:r w:rsidR="00022C47" w:rsidRPr="00022C47">
        <w:rPr>
          <w:rFonts w:ascii="Calibri" w:eastAsia="Times New Roman" w:hAnsi="Calibri" w:cs="Times New Roman"/>
          <w:i/>
          <w:sz w:val="20"/>
          <w:szCs w:val="20"/>
          <w:lang w:eastAsia="de-AT"/>
        </w:rPr>
        <w:t xml:space="preserve">denn Putin sagte: </w:t>
      </w:r>
      <w:hyperlink r:id="rId6258" w:history="1">
        <w:r w:rsidR="00022C47" w:rsidRPr="00022C47">
          <w:rPr>
            <w:rFonts w:ascii="Calibri" w:eastAsia="Times New Roman" w:hAnsi="Calibri" w:cs="Times New Roman"/>
            <w:i/>
            <w:color w:val="0000FF"/>
            <w:sz w:val="20"/>
            <w:szCs w:val="20"/>
            <w:u w:val="single"/>
            <w:lang w:eastAsia="de-AT"/>
          </w:rPr>
          <w:t>tagesspiegel.de/internationales/</w:t>
        </w:r>
        <w:r w:rsidR="00022C47" w:rsidRPr="00022C47">
          <w:rPr>
            <w:rFonts w:ascii="Calibri" w:eastAsia="Times New Roman" w:hAnsi="Calibri" w:cs="Times New Roman"/>
            <w:i/>
            <w:color w:val="0000FF"/>
            <w:sz w:val="20"/>
            <w:szCs w:val="20"/>
            <w:lang w:eastAsia="de-AT"/>
          </w:rPr>
          <w:t>dann-werden-wir-sofort-das-feuer-einstellen</w:t>
        </w:r>
        <w:r w:rsidR="00022C47" w:rsidRPr="00022C47">
          <w:rPr>
            <w:rFonts w:ascii="Calibri" w:eastAsia="Times New Roman" w:hAnsi="Calibri" w:cs="Times New Roman"/>
            <w:i/>
            <w:color w:val="0000FF"/>
            <w:sz w:val="20"/>
            <w:szCs w:val="20"/>
            <w:u w:val="single"/>
            <w:lang w:eastAsia="de-AT"/>
          </w:rPr>
          <w:t>-</w:t>
        </w:r>
        <w:r w:rsidR="00022C47" w:rsidRPr="00022C47">
          <w:rPr>
            <w:rFonts w:ascii="Calibri" w:eastAsia="Times New Roman" w:hAnsi="Calibri" w:cs="Times New Roman"/>
            <w:i/>
            <w:color w:val="000000"/>
            <w:sz w:val="20"/>
            <w:szCs w:val="20"/>
            <w:lang w:eastAsia="de-AT"/>
          </w:rPr>
          <w:t>putin-nennt-bedingungen</w:t>
        </w:r>
        <w:r w:rsidR="00022C47" w:rsidRPr="00022C47">
          <w:rPr>
            <w:rFonts w:ascii="Calibri" w:eastAsia="Times New Roman" w:hAnsi="Calibri" w:cs="Times New Roman"/>
            <w:i/>
            <w:color w:val="0000FF"/>
            <w:sz w:val="20"/>
            <w:szCs w:val="20"/>
            <w:lang w:eastAsia="de-AT"/>
          </w:rPr>
          <w:t>-fur-friedensgesprache-mit-der-ukraine-</w:t>
        </w:r>
        <w:r w:rsidR="00022C47" w:rsidRPr="00022C47">
          <w:rPr>
            <w:rFonts w:ascii="Calibri" w:eastAsia="Times New Roman" w:hAnsi="Calibri" w:cs="Times New Roman"/>
            <w:i/>
            <w:color w:val="0000FF"/>
            <w:sz w:val="16"/>
            <w:szCs w:val="16"/>
            <w:u w:val="single"/>
            <w:lang w:eastAsia="de-AT"/>
          </w:rPr>
          <w:t>11831165.htm</w:t>
        </w:r>
        <w:r w:rsidR="00022C47" w:rsidRPr="00022C47">
          <w:rPr>
            <w:rFonts w:ascii="Calibri" w:eastAsia="Times New Roman" w:hAnsi="Calibri" w:cs="Times New Roman"/>
            <w:i/>
            <w:color w:val="0000FF"/>
            <w:sz w:val="20"/>
            <w:szCs w:val="20"/>
            <w:u w:val="single"/>
            <w:lang w:eastAsia="de-AT"/>
          </w:rPr>
          <w:t>l</w:t>
        </w:r>
      </w:hyperlink>
      <w:r w:rsidR="00022C47" w:rsidRPr="00022C47">
        <w:rPr>
          <w:rFonts w:ascii="Calibri" w:eastAsia="Times New Roman" w:hAnsi="Calibri" w:cs="Times New Roman"/>
          <w:sz w:val="20"/>
          <w:szCs w:val="20"/>
          <w:lang w:eastAsia="de-AT"/>
        </w:rPr>
        <w:t xml:space="preserve"> …</w:t>
      </w:r>
      <w:proofErr w:type="gramStart"/>
      <w:r w:rsidR="00022C47" w:rsidRPr="00022C47">
        <w:rPr>
          <w:rFonts w:ascii="Calibri" w:eastAsia="Times New Roman" w:hAnsi="Calibri" w:cs="Times New Roman"/>
          <w:sz w:val="20"/>
          <w:szCs w:val="20"/>
          <w:lang w:eastAsia="de-AT"/>
        </w:rPr>
        <w:t>.&gt;</w:t>
      </w:r>
      <w:proofErr w:type="gramEnd"/>
      <w:r w:rsidR="00022C47" w:rsidRPr="00022C47">
        <w:rPr>
          <w:rFonts w:ascii="Calibri" w:eastAsia="Times New Roman" w:hAnsi="Calibri" w:cs="Times New Roman"/>
          <w:sz w:val="20"/>
          <w:szCs w:val="20"/>
          <w:lang w:eastAsia="de-AT"/>
        </w:rPr>
        <w:t>&gt;</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259" w:history="1">
        <w:r w:rsidR="00022C47" w:rsidRPr="00022C47">
          <w:rPr>
            <w:rFonts w:ascii="Calibri" w:eastAsia="Times New Roman" w:hAnsi="Calibri" w:cs="Times New Roman"/>
            <w:color w:val="0000FF"/>
            <w:sz w:val="20"/>
            <w:szCs w:val="20"/>
            <w:u w:val="single"/>
            <w:lang w:eastAsia="de-AT"/>
          </w:rPr>
          <w:t>https://www.t-online.de/nachrichten/ausland/id_100428042/scholz-</w:t>
        </w:r>
        <w:r w:rsidR="00022C47" w:rsidRPr="00022C47">
          <w:rPr>
            <w:rFonts w:ascii="Calibri" w:eastAsia="Times New Roman" w:hAnsi="Calibri" w:cs="Times New Roman"/>
            <w:color w:val="000000"/>
            <w:sz w:val="20"/>
            <w:szCs w:val="20"/>
            <w:shd w:val="clear" w:color="auto" w:fill="F2F2F2"/>
            <w:lang w:eastAsia="de-AT"/>
          </w:rPr>
          <w:t>brauchen-keinen-diktatfrieden</w:t>
        </w:r>
        <w:r w:rsidR="00022C47" w:rsidRPr="00022C47">
          <w:rPr>
            <w:rFonts w:ascii="Calibri" w:eastAsia="Times New Roman" w:hAnsi="Calibri" w:cs="Times New Roman"/>
            <w:color w:val="0000FF"/>
            <w:sz w:val="20"/>
            <w:szCs w:val="20"/>
            <w:u w:val="single"/>
            <w:lang w:eastAsia="de-AT"/>
          </w:rPr>
          <w:t>-fuer-die-ukraine.html</w:t>
        </w:r>
      </w:hyperlink>
      <w:r w:rsidR="00022C47" w:rsidRPr="00022C47">
        <w:rPr>
          <w:rFonts w:ascii="Calibri" w:eastAsia="Times New Roman" w:hAnsi="Calibri" w:cs="Times New Roman"/>
          <w:sz w:val="20"/>
          <w:szCs w:val="20"/>
          <w:lang w:eastAsia="de-AT"/>
        </w:rPr>
        <w:t xml:space="preserve">   &gt;&gt;&gt; </w:t>
      </w:r>
      <w:r w:rsidR="00022C47" w:rsidRPr="00022C47">
        <w:rPr>
          <w:rFonts w:ascii="Calibri" w:eastAsia="Times New Roman" w:hAnsi="Calibri" w:cs="Times New Roman"/>
          <w:i/>
          <w:sz w:val="20"/>
          <w:szCs w:val="20"/>
          <w:lang w:eastAsia="de-AT"/>
        </w:rPr>
        <w:t xml:space="preserve">dazu auch </w:t>
      </w:r>
      <w:hyperlink r:id="rId6260" w:history="1">
        <w:r w:rsidR="00022C47" w:rsidRPr="00022C47">
          <w:rPr>
            <w:rFonts w:ascii="Calibri" w:eastAsia="Times New Roman" w:hAnsi="Calibri" w:cs="Times New Roman"/>
            <w:i/>
            <w:color w:val="0000FF"/>
            <w:sz w:val="20"/>
            <w:szCs w:val="20"/>
            <w:u w:val="single"/>
            <w:lang w:eastAsia="de-AT"/>
          </w:rPr>
          <w:t>https://www.t-online.de/nachrichten/ausland/krisen/id_100427660/</w:t>
        </w:r>
        <w:r w:rsidR="00022C47" w:rsidRPr="00022C47">
          <w:rPr>
            <w:rFonts w:ascii="Calibri" w:eastAsia="Times New Roman" w:hAnsi="Calibri" w:cs="Times New Roman"/>
            <w:i/>
            <w:color w:val="0000FF"/>
            <w:sz w:val="20"/>
            <w:szCs w:val="20"/>
            <w:lang w:eastAsia="de-AT"/>
          </w:rPr>
          <w:t>sicherheitskonferenz-</w:t>
        </w:r>
        <w:r w:rsidR="00022C47" w:rsidRPr="00022C47">
          <w:rPr>
            <w:rFonts w:ascii="Calibri" w:eastAsia="Times New Roman" w:hAnsi="Calibri" w:cs="Times New Roman"/>
            <w:i/>
            <w:color w:val="0000FF"/>
            <w:sz w:val="20"/>
            <w:szCs w:val="20"/>
            <w:u w:val="single"/>
            <w:lang w:eastAsia="de-AT"/>
          </w:rPr>
          <w:t>chef-</w:t>
        </w:r>
        <w:r w:rsidR="00022C47" w:rsidRPr="00022C47">
          <w:rPr>
            <w:rFonts w:ascii="Calibri" w:eastAsia="Times New Roman" w:hAnsi="Calibri" w:cs="Times New Roman"/>
            <w:i/>
            <w:color w:val="0000FF"/>
            <w:sz w:val="20"/>
            <w:szCs w:val="20"/>
            <w:lang w:eastAsia="de-AT"/>
          </w:rPr>
          <w:t>ueber-putin-duerfen-uns-keine-illusionen-machen</w:t>
        </w:r>
        <w:r w:rsidR="00022C47" w:rsidRPr="00022C47">
          <w:rPr>
            <w:rFonts w:ascii="Calibri" w:eastAsia="Times New Roman" w:hAnsi="Calibri" w:cs="Times New Roman"/>
            <w:i/>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&gt;&gt;</w:t>
      </w:r>
    </w:p>
    <w:p w:rsidR="00022C47" w:rsidRPr="00022C47" w:rsidRDefault="00461877" w:rsidP="00727CCB">
      <w:pPr>
        <w:numPr>
          <w:ilvl w:val="0"/>
          <w:numId w:val="44"/>
        </w:numPr>
        <w:pBdr>
          <w:right w:val="single" w:sz="4" w:space="4" w:color="auto"/>
        </w:pBdr>
        <w:shd w:val="clear" w:color="auto" w:fill="DEEAF6"/>
        <w:spacing w:before="100" w:beforeAutospacing="1" w:after="100" w:afterAutospacing="1" w:line="240" w:lineRule="auto"/>
        <w:ind w:left="0"/>
        <w:outlineLvl w:val="0"/>
        <w:rPr>
          <w:rFonts w:ascii="Calibri" w:eastAsia="Times New Roman" w:hAnsi="Calibri" w:cs="Times New Roman"/>
          <w:sz w:val="20"/>
          <w:szCs w:val="20"/>
          <w:lang w:eastAsia="de-AT"/>
        </w:rPr>
      </w:pPr>
      <w:hyperlink r:id="rId6261" w:history="1">
        <w:r w:rsidR="00022C47" w:rsidRPr="00022C47">
          <w:rPr>
            <w:rFonts w:ascii="Calibri" w:eastAsia="Times New Roman" w:hAnsi="Calibri" w:cs="Times New Roman"/>
            <w:color w:val="0000FF"/>
            <w:sz w:val="20"/>
            <w:szCs w:val="20"/>
            <w:u w:val="single"/>
            <w:lang w:eastAsia="de-AT"/>
          </w:rPr>
          <w:t>https://www.tagesschau.de/ausland/</w:t>
        </w:r>
        <w:r w:rsidR="00022C47" w:rsidRPr="00022C47">
          <w:rPr>
            <w:rFonts w:ascii="Calibri" w:eastAsia="Times New Roman" w:hAnsi="Calibri" w:cs="Times New Roman"/>
            <w:b/>
            <w:color w:val="0000FF"/>
            <w:sz w:val="20"/>
            <w:szCs w:val="20"/>
            <w:lang w:eastAsia="de-AT"/>
          </w:rPr>
          <w:t>europa/ukraine-china-verhaeltnis</w:t>
        </w:r>
        <w:r w:rsidR="00022C47" w:rsidRPr="00022C47">
          <w:rPr>
            <w:rFonts w:ascii="Calibri" w:eastAsia="Times New Roman" w:hAnsi="Calibri" w:cs="Times New Roman"/>
            <w:color w:val="0000FF"/>
            <w:sz w:val="20"/>
            <w:szCs w:val="20"/>
            <w:u w:val="single"/>
            <w:lang w:eastAsia="de-AT"/>
          </w:rPr>
          <w:t>-100.html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Cs/>
          <w:kern w:val="36"/>
          <w:sz w:val="20"/>
          <w:szCs w:val="20"/>
          <w:lang w:eastAsia="de-AT"/>
        </w:rPr>
        <w:t xml:space="preserve">"Der Krieg ist günstig für China" ….. </w:t>
      </w:r>
      <w:r w:rsidR="00022C47" w:rsidRPr="00022C47">
        <w:rPr>
          <w:rFonts w:ascii="Calibri" w:eastAsia="Times New Roman" w:hAnsi="Calibri" w:cs="Times New Roman"/>
          <w:bCs/>
          <w:sz w:val="20"/>
          <w:szCs w:val="20"/>
          <w:lang w:eastAsia="de-AT"/>
        </w:rPr>
        <w:t xml:space="preserve">China bleibt dem Friedensgipfel zum Ukraine-Krieg demonstrativ fern. Für Experten ist das wenig verwunderlich. Die Volksrepublik sei nicht an Frieden interessiert, sondern daran, die eigene geopolitische Position zu stärken. </w:t>
      </w:r>
      <w:r w:rsidR="00022C47" w:rsidRPr="00022C47">
        <w:rPr>
          <w:rFonts w:ascii="Calibri" w:eastAsia="Times New Roman" w:hAnsi="Calibri" w:cs="Times New Roman"/>
          <w:sz w:val="20"/>
          <w:szCs w:val="20"/>
          <w:lang w:eastAsia="de-AT"/>
        </w:rPr>
        <w:t>China gehe davon aus, was ihm nützt. Eine Teilnahme in der Schweiz bringe Peking kaum Pluspunkte im Westen. Russland könne sein Gas und sein Öl fast nur noch nach Indien und China verkaufen. China könne den Preis diktieren. Chinesische Produkte würden umgekehrt den russischen Markt dominieren. Die Volksrepublik könne dort Autos und Mobiltelefone verkaufen…anders sei dies bei der Ukraine. "Die dortigen Rüstungsbetriebe, die früher für China interessant waren, sind inzwischen entweder nationalisiert oder werden von EU-Ländern oder den USA kontrolliert</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262" w:history="1">
        <w:r w:rsidR="00022C47" w:rsidRPr="00022C47">
          <w:rPr>
            <w:rFonts w:ascii="Calibri" w:eastAsia="Times New Roman" w:hAnsi="Calibri" w:cs="Times New Roman"/>
            <w:color w:val="0000FF"/>
            <w:sz w:val="20"/>
            <w:szCs w:val="20"/>
            <w:u w:val="single"/>
            <w:lang w:eastAsia="de-AT"/>
          </w:rPr>
          <w:t>https://www.zeit.de/politik/ausland/2024-06/ukraine-lage-joe-biden-g7-usa-russland-</w:t>
        </w:r>
        <w:r w:rsidR="00022C47" w:rsidRPr="00022C47">
          <w:rPr>
            <w:rFonts w:ascii="Calibri" w:eastAsia="Times New Roman" w:hAnsi="Calibri" w:cs="Times New Roman"/>
            <w:i/>
            <w:color w:val="0000FF"/>
            <w:sz w:val="20"/>
            <w:szCs w:val="20"/>
            <w:u w:val="single"/>
            <w:lang w:eastAsia="de-AT"/>
          </w:rPr>
          <w:t>woche</w:t>
        </w:r>
      </w:hyperlink>
      <w:r w:rsidR="00022C47" w:rsidRPr="00022C47">
        <w:rPr>
          <w:rFonts w:ascii="Calibri" w:eastAsia="Times New Roman" w:hAnsi="Calibri" w:cs="Times New Roman"/>
          <w:sz w:val="20"/>
          <w:szCs w:val="20"/>
          <w:lang w:eastAsia="de-AT"/>
        </w:rPr>
        <w:t xml:space="preserve">  Bis zur US-Wahl sind es noch Monate, aber sie wird für die Ukraine entscheidend sein. Joe Biden und die Nato wollen das Land für alle Fälle absichern. </w:t>
      </w:r>
      <w:r w:rsidR="00022C47" w:rsidRPr="00022C47">
        <w:rPr>
          <w:rFonts w:ascii="Calibri" w:eastAsia="Times New Roman" w:hAnsi="Calibri" w:cs="Times New Roman"/>
          <w:i/>
          <w:sz w:val="20"/>
          <w:szCs w:val="20"/>
          <w:lang w:eastAsia="de-AT"/>
        </w:rPr>
        <w:t xml:space="preserve">Der Wochenrückblick  &gt;&gt;&gt;  dazu </w:t>
      </w:r>
      <w:hyperlink r:id="rId6263" w:history="1">
        <w:r w:rsidR="00022C47" w:rsidRPr="00022C47">
          <w:rPr>
            <w:rFonts w:ascii="Calibri" w:eastAsia="Times New Roman" w:hAnsi="Calibri" w:cs="Times New Roman"/>
            <w:i/>
            <w:color w:val="0000FF"/>
            <w:sz w:val="20"/>
            <w:szCs w:val="20"/>
            <w:u w:val="single"/>
            <w:lang w:eastAsia="de-AT"/>
          </w:rPr>
          <w:t>zeit.de/politik/ausland/</w:t>
        </w:r>
        <w:r w:rsidR="00022C47" w:rsidRPr="00022C47">
          <w:rPr>
            <w:rFonts w:ascii="Calibri" w:eastAsia="Times New Roman" w:hAnsi="Calibri" w:cs="Times New Roman"/>
            <w:b/>
            <w:i/>
            <w:color w:val="000000"/>
            <w:sz w:val="20"/>
            <w:szCs w:val="20"/>
            <w:lang w:eastAsia="de-AT"/>
          </w:rPr>
          <w:t>karte-</w:t>
        </w:r>
        <w:r w:rsidR="00022C47" w:rsidRPr="00022C47">
          <w:rPr>
            <w:rFonts w:ascii="Calibri" w:eastAsia="Times New Roman" w:hAnsi="Calibri" w:cs="Times New Roman"/>
            <w:b/>
            <w:i/>
            <w:color w:val="0000FF"/>
            <w:sz w:val="20"/>
            <w:szCs w:val="20"/>
            <w:lang w:eastAsia="de-AT"/>
          </w:rPr>
          <w:t>ukraine-krieg</w:t>
        </w:r>
        <w:r w:rsidR="00022C47" w:rsidRPr="00022C47">
          <w:rPr>
            <w:rFonts w:ascii="Calibri" w:eastAsia="Times New Roman" w:hAnsi="Calibri" w:cs="Times New Roman"/>
            <w:i/>
            <w:color w:val="0000FF"/>
            <w:sz w:val="20"/>
            <w:szCs w:val="20"/>
            <w:u w:val="single"/>
            <w:lang w:eastAsia="de-AT"/>
          </w:rPr>
          <w:t>-russland-frontverlauf-truppenbewegungen</w:t>
        </w:r>
      </w:hyperlink>
      <w:r w:rsidR="00022C47" w:rsidRPr="00022C47">
        <w:rPr>
          <w:rFonts w:ascii="Calibri" w:eastAsia="Times New Roman" w:hAnsi="Calibri" w:cs="Times New Roman"/>
          <w:i/>
          <w:sz w:val="20"/>
          <w:szCs w:val="20"/>
          <w:lang w:eastAsia="de-AT"/>
        </w:rPr>
        <w:t xml:space="preserve">  aus </w:t>
      </w:r>
      <w:hyperlink r:id="rId6264" w:history="1">
        <w:r w:rsidR="00022C47" w:rsidRPr="00022C47">
          <w:rPr>
            <w:rFonts w:ascii="Calibri" w:eastAsia="Times New Roman" w:hAnsi="Calibri" w:cs="Times New Roman"/>
            <w:i/>
            <w:color w:val="0000FF"/>
            <w:sz w:val="20"/>
            <w:szCs w:val="20"/>
            <w:u w:val="single"/>
            <w:lang w:eastAsia="de-AT"/>
          </w:rPr>
          <w:t>ISW &gt;</w:t>
        </w:r>
      </w:hyperlink>
      <w:r w:rsidR="00022C47" w:rsidRPr="00022C47">
        <w:rPr>
          <w:rFonts w:ascii="Calibri" w:eastAsia="Times New Roman" w:hAnsi="Calibri" w:cs="Times New Roman"/>
          <w:i/>
          <w:sz w:val="20"/>
          <w:szCs w:val="20"/>
          <w:lang w:eastAsia="de-AT"/>
        </w:rPr>
        <w:t>&gt;</w:t>
      </w:r>
    </w:p>
    <w:p w:rsidR="00022C47" w:rsidRPr="00022C47" w:rsidRDefault="00022C47" w:rsidP="00022C4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265" w:history="1">
        <w:r w:rsidR="00022C47" w:rsidRPr="00022C47">
          <w:rPr>
            <w:rFonts w:ascii="Calibri" w:eastAsia="Times New Roman" w:hAnsi="Calibri" w:cs="Times New Roman"/>
            <w:color w:val="0000FF"/>
            <w:sz w:val="20"/>
            <w:szCs w:val="20"/>
            <w:u w:val="single"/>
            <w:lang w:eastAsia="de-AT"/>
          </w:rPr>
          <w:t>https://www.diepresse.com/18566538/</w:t>
        </w:r>
        <w:r w:rsidR="00022C47" w:rsidRPr="00022C47">
          <w:rPr>
            <w:rFonts w:ascii="Calibri" w:eastAsia="Times New Roman" w:hAnsi="Calibri" w:cs="Times New Roman"/>
            <w:b/>
            <w:color w:val="0000FF"/>
            <w:sz w:val="20"/>
            <w:szCs w:val="20"/>
            <w:lang w:eastAsia="de-AT"/>
          </w:rPr>
          <w:t>ukrainischer-rueckzug-und-kein-nato-beitritt-putin-stellt-neue-forderungen</w:t>
        </w:r>
        <w:r w:rsidR="00022C47" w:rsidRPr="00022C47">
          <w:rPr>
            <w:rFonts w:ascii="Calibri" w:eastAsia="Times New Roman" w:hAnsi="Calibri" w:cs="Times New Roman"/>
            <w:color w:val="0000FF"/>
            <w:sz w:val="20"/>
            <w:szCs w:val="20"/>
            <w:u w:val="single"/>
            <w:lang w:eastAsia="de-AT"/>
          </w:rPr>
          <w:t>-fuer-friedensgespraeche</w:t>
        </w:r>
      </w:hyperlink>
      <w:r w:rsidR="00022C47" w:rsidRPr="00022C47">
        <w:rPr>
          <w:rFonts w:ascii="Calibri" w:eastAsia="Times New Roman" w:hAnsi="Calibri" w:cs="Times New Roman"/>
          <w:sz w:val="20"/>
          <w:szCs w:val="20"/>
          <w:lang w:eastAsia="de-AT"/>
        </w:rPr>
        <w:t xml:space="preserve">   Russland sei bereit, die Kämpfe in der Ukraine einzustellen, …. „Die Bedingungen sind sehr einfach“, sagte </w:t>
      </w:r>
      <w:r w:rsidR="00022C47" w:rsidRPr="00022C47">
        <w:rPr>
          <w:rFonts w:ascii="Calibri" w:eastAsia="Times New Roman" w:hAnsi="Calibri" w:cs="Times New Roman"/>
          <w:sz w:val="20"/>
          <w:szCs w:val="20"/>
          <w:shd w:val="clear" w:color="auto" w:fill="F2F2F2"/>
          <w:lang w:eastAsia="de-AT"/>
        </w:rPr>
        <w:t>Putin und forderte den vollständigen Abzug der ukrainischen Truppen aus dem gesamten Gebiet der Regionen Donezk, Luhansk, Cherson und Saporischschja im Osten und Süden der Ukraine. „Sobald sie in Kiew erklären, dass sie zu einer solchen Entscheidung bereit sind und mit einem tatsächlichen Truppenabzug aus diesen Regionen beginnen, sowie auch offiziell den Verzicht auf ihre Pläne für einen Nato-Beitritt verkünden,</w:t>
      </w:r>
      <w:r w:rsidR="00022C47" w:rsidRPr="00022C47">
        <w:rPr>
          <w:rFonts w:ascii="Calibri" w:eastAsia="Times New Roman" w:hAnsi="Calibri" w:cs="Times New Roman"/>
          <w:sz w:val="20"/>
          <w:szCs w:val="20"/>
          <w:lang w:eastAsia="de-AT"/>
        </w:rPr>
        <w:t xml:space="preserve"> wird von unserer Seite sofort, buchstäblich in derselben Minute, ein Befehl zur Feuereinstellung und zur Aufnahme von Verhandlungen folgen.“ …. Sollten die Ukraine und der Westen jedoch den Vorstoß ablehnen, würden sich die Bedingungen für einen neuen Vorschlag ändern  ….Mit den Erwartungen der Ukraine vertragen sich die von Putin formulierten Bedingungen nicht. Das Land erteilte den Bedingungen prompt eine Abfuhr…. </w:t>
      </w:r>
      <w:r w:rsidR="00022C47" w:rsidRPr="00022C47">
        <w:rPr>
          <w:rFonts w:ascii="Calibri" w:eastAsia="Times New Roman" w:hAnsi="Calibri" w:cs="Times New Roman"/>
          <w:sz w:val="20"/>
          <w:szCs w:val="20"/>
          <w:shd w:val="clear" w:color="auto" w:fill="F2F2F2"/>
          <w:lang w:eastAsia="de-AT"/>
        </w:rPr>
        <w:t>Putins Vorschlag laufe darauf hinaus, dass die Ukraine ihre Niederlage anerkenne und ihre Souveränität aufgebe. Er sei nicht ernst zu nehmen</w:t>
      </w:r>
      <w:r w:rsidR="00022C47" w:rsidRPr="00022C47">
        <w:rPr>
          <w:rFonts w:ascii="Calibri" w:eastAsia="Times New Roman" w:hAnsi="Calibri" w:cs="Times New Roman"/>
          <w:sz w:val="20"/>
          <w:szCs w:val="20"/>
          <w:lang w:eastAsia="de-AT"/>
        </w:rPr>
        <w:t>….</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266" w:history="1">
        <w:r w:rsidR="00022C47" w:rsidRPr="00022C47">
          <w:rPr>
            <w:rFonts w:ascii="Calibri" w:eastAsia="Times New Roman" w:hAnsi="Calibri" w:cs="Times New Roman"/>
            <w:color w:val="0000FF"/>
            <w:sz w:val="20"/>
            <w:szCs w:val="20"/>
            <w:u w:val="single"/>
            <w:lang w:eastAsia="de-AT"/>
          </w:rPr>
          <w:t>https://www.welt.de/debatte/kommentare/article252030312/Friedensgespraeche-</w:t>
        </w:r>
        <w:r w:rsidR="00022C47" w:rsidRPr="00022C47">
          <w:rPr>
            <w:rFonts w:ascii="Calibri" w:eastAsia="Times New Roman" w:hAnsi="Calibri" w:cs="Times New Roman"/>
            <w:b/>
            <w:color w:val="0000FF"/>
            <w:sz w:val="20"/>
            <w:szCs w:val="20"/>
            <w:lang w:eastAsia="de-AT"/>
          </w:rPr>
          <w:t>Das-vergiftete-Angebot-des</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Wladimir-Putin.</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44"/>
        </w:numPr>
        <w:shd w:val="clear" w:color="auto" w:fill="FFFFFF"/>
        <w:spacing w:after="0" w:line="240" w:lineRule="auto"/>
        <w:ind w:left="0"/>
        <w:rPr>
          <w:rFonts w:ascii="Calibri" w:eastAsia="Times New Roman" w:hAnsi="Calibri" w:cs="Times New Roman"/>
          <w:sz w:val="20"/>
          <w:szCs w:val="20"/>
          <w:lang w:eastAsia="de-AT"/>
        </w:rPr>
      </w:pPr>
      <w:hyperlink r:id="rId6267" w:history="1">
        <w:r w:rsidR="00022C47" w:rsidRPr="00022C47">
          <w:rPr>
            <w:rFonts w:ascii="Calibri" w:eastAsia="Times New Roman" w:hAnsi="Calibri" w:cs="Times New Roman"/>
            <w:color w:val="0000FF"/>
            <w:sz w:val="20"/>
            <w:szCs w:val="20"/>
            <w:u w:val="single"/>
            <w:lang w:eastAsia="de-AT"/>
          </w:rPr>
          <w:t>https://www.diepresse.com/18569165/</w:t>
        </w:r>
        <w:r w:rsidR="00022C47" w:rsidRPr="00022C47">
          <w:rPr>
            <w:rFonts w:ascii="Calibri" w:eastAsia="Times New Roman" w:hAnsi="Calibri" w:cs="Times New Roman"/>
            <w:b/>
            <w:color w:val="0000FF"/>
            <w:sz w:val="20"/>
            <w:szCs w:val="20"/>
            <w:lang w:eastAsia="de-AT"/>
          </w:rPr>
          <w:t>eu-staaten-einigen-sich-auf-beitrittsgespraeche-mit-ukraine-und-moldau</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268" w:history="1">
        <w:r w:rsidR="00022C47" w:rsidRPr="00022C47">
          <w:rPr>
            <w:rFonts w:ascii="Calibri" w:eastAsia="Times New Roman" w:hAnsi="Calibri" w:cs="Times New Roman"/>
            <w:color w:val="0000FF"/>
            <w:sz w:val="20"/>
            <w:szCs w:val="20"/>
            <w:u w:val="single"/>
            <w:lang w:eastAsia="de-AT"/>
          </w:rPr>
          <w:t>https://www.t-online.de/nachrichten/ukraine/id_100426960/</w:t>
        </w:r>
        <w:r w:rsidR="00022C47" w:rsidRPr="00022C47">
          <w:rPr>
            <w:rFonts w:ascii="Calibri" w:eastAsia="Times New Roman" w:hAnsi="Calibri" w:cs="Times New Roman"/>
            <w:b/>
            <w:color w:val="0000FF"/>
            <w:sz w:val="20"/>
            <w:szCs w:val="20"/>
            <w:lang w:eastAsia="de-AT"/>
          </w:rPr>
          <w:t>schutz-fuer-zehn-jahre-usa-und-ukraine-schliessen</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sicherheitsabkommen</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Dafür unterzeichneten die beiden Staatschefs beim G7-Gipfel ein Abkommen. Es besteht selbst, wenn Trump wieder Präsident werden sollte.</w:t>
      </w:r>
    </w:p>
    <w:p w:rsidR="00022C47" w:rsidRPr="00022C47" w:rsidRDefault="00022C47" w:rsidP="00022C47">
      <w:pP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269" w:history="1">
        <w:r w:rsidR="00022C47" w:rsidRPr="00022C47">
          <w:rPr>
            <w:rFonts w:ascii="Calibri" w:eastAsia="Times New Roman" w:hAnsi="Calibri" w:cs="Times New Roman"/>
            <w:color w:val="0000FF"/>
            <w:sz w:val="20"/>
            <w:szCs w:val="20"/>
            <w:u w:val="single"/>
            <w:lang w:eastAsia="de-AT"/>
          </w:rPr>
          <w:t>https://www.tagesspiegel.de/internationales/</w:t>
        </w:r>
        <w:r w:rsidR="00022C47" w:rsidRPr="00022C47">
          <w:rPr>
            <w:rFonts w:ascii="Calibri" w:eastAsia="Times New Roman" w:hAnsi="Calibri" w:cs="Times New Roman"/>
            <w:color w:val="0000FF"/>
            <w:sz w:val="20"/>
            <w:szCs w:val="20"/>
            <w:lang w:eastAsia="de-AT"/>
          </w:rPr>
          <w:t>ich-glaube-nicht-dass-wir-das-sehen-werden-us-verteidigungsminister</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erwartet-keinen-russischen-durchbruch-in-</w:t>
        </w:r>
        <w:r w:rsidR="00022C47" w:rsidRPr="00022C47">
          <w:rPr>
            <w:rFonts w:ascii="Calibri" w:eastAsia="Times New Roman" w:hAnsi="Calibri" w:cs="Times New Roman"/>
            <w:color w:val="000000"/>
            <w:sz w:val="20"/>
            <w:szCs w:val="20"/>
            <w:lang w:eastAsia="de-AT"/>
          </w:rPr>
          <w:t>charkiw</w:t>
        </w:r>
        <w:r w:rsidR="00022C47" w:rsidRPr="00022C47">
          <w:rPr>
            <w:rFonts w:ascii="Calibri" w:eastAsia="Times New Roman" w:hAnsi="Calibri" w:cs="Times New Roman"/>
            <w:color w:val="0000FF"/>
            <w:sz w:val="20"/>
            <w:szCs w:val="20"/>
            <w:lang w:eastAsia="de-AT"/>
          </w:rPr>
          <w:t>-</w:t>
        </w:r>
        <w:r w:rsidR="00022C47" w:rsidRPr="00022C47">
          <w:rPr>
            <w:rFonts w:ascii="Calibri" w:eastAsia="Times New Roman" w:hAnsi="Calibri" w:cs="Times New Roman"/>
            <w:color w:val="0000FF"/>
            <w:sz w:val="16"/>
            <w:szCs w:val="16"/>
            <w:u w:val="single"/>
            <w:lang w:eastAsia="de-AT"/>
          </w:rPr>
          <w:t>11824253.htm</w:t>
        </w:r>
        <w:r w:rsidR="00022C47" w:rsidRPr="00022C47">
          <w:rPr>
            <w:rFonts w:ascii="Calibri" w:eastAsia="Times New Roman" w:hAnsi="Calibri" w:cs="Times New Roman"/>
            <w:color w:val="0000FF"/>
            <w:sz w:val="20"/>
            <w:szCs w:val="20"/>
            <w:u w:val="single"/>
            <w:lang w:eastAsia="de-AT"/>
          </w:rPr>
          <w:t>l</w:t>
        </w:r>
      </w:hyperlink>
      <w:r w:rsidR="00022C47" w:rsidRPr="00022C47">
        <w:rPr>
          <w:rFonts w:ascii="Calibri" w:eastAsia="Times New Roman" w:hAnsi="Calibri" w:cs="Times New Roman"/>
          <w:sz w:val="20"/>
          <w:szCs w:val="20"/>
          <w:lang w:eastAsia="de-AT"/>
        </w:rPr>
        <w:t xml:space="preserve"> Im Mai hatte Russland eine Offensive auf die Grenzregion Charkiw gestartet. US-Verteidigungsminister Austin hält einen russischen Durchbruch im Osten der Ukraine für unwahrscheinlich.  &gt;&gt;</w:t>
      </w:r>
      <w:r w:rsidR="00022C47" w:rsidRPr="00022C47">
        <w:rPr>
          <w:rFonts w:ascii="Calibri" w:eastAsia="Times New Roman" w:hAnsi="Calibri" w:cs="Times New Roman"/>
          <w:i/>
          <w:sz w:val="20"/>
          <w:szCs w:val="20"/>
          <w:lang w:eastAsia="de-AT"/>
        </w:rPr>
        <w:t xml:space="preserve">&gt; </w:t>
      </w:r>
      <w:hyperlink r:id="rId6270" w:history="1">
        <w:r w:rsidR="00022C47" w:rsidRPr="00022C47">
          <w:rPr>
            <w:rFonts w:ascii="Calibri" w:eastAsia="Times New Roman" w:hAnsi="Calibri" w:cs="Times New Roman"/>
            <w:i/>
            <w:color w:val="0000FF"/>
            <w:sz w:val="20"/>
            <w:szCs w:val="20"/>
            <w:u w:val="single"/>
            <w:lang w:eastAsia="de-AT"/>
          </w:rPr>
          <w:t>dazu KARTEN</w:t>
        </w:r>
      </w:hyperlink>
      <w:r w:rsidR="00022C47" w:rsidRPr="00022C47">
        <w:rPr>
          <w:rFonts w:ascii="Calibri" w:eastAsia="Times New Roman" w:hAnsi="Calibri" w:cs="Times New Roman"/>
          <w:i/>
          <w:sz w:val="20"/>
          <w:szCs w:val="20"/>
          <w:lang w:eastAsia="de-AT"/>
        </w:rPr>
        <w:t xml:space="preserve"> &gt;&gt;</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271" w:history="1">
        <w:r w:rsidR="00022C47" w:rsidRPr="00022C47">
          <w:rPr>
            <w:rFonts w:ascii="Calibri" w:eastAsia="Times New Roman" w:hAnsi="Calibri" w:cs="Times New Roman"/>
            <w:color w:val="0000FF"/>
            <w:sz w:val="20"/>
            <w:szCs w:val="20"/>
            <w:u w:val="single"/>
            <w:lang w:eastAsia="de-AT"/>
          </w:rPr>
          <w:t>https://monde-diplomatique.de/artikel/!6006242</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
          <w:sz w:val="20"/>
          <w:szCs w:val="20"/>
          <w:lang w:eastAsia="de-AT"/>
        </w:rPr>
        <w:t>Warum die Sanktionen gegen Russland scheitern</w:t>
      </w:r>
      <w:r w:rsidR="00022C47" w:rsidRPr="00022C47">
        <w:rPr>
          <w:rFonts w:ascii="Calibri" w:eastAsia="Times New Roman" w:hAnsi="Calibri" w:cs="Times New Roman"/>
          <w:sz w:val="20"/>
          <w:szCs w:val="20"/>
          <w:lang w:eastAsia="de-AT"/>
        </w:rPr>
        <w:t>----Der westliche Plan, den russischen Angriffskrieg gegen die Ukraine durch einen Sanktionsfeldzug zu stoppen, war von Beginn an unrealistisch. Jetzt zeigt sich, dass er sogar Putins Strategie begünstigt, der durch massive Rüstungsausgaben die russische Wirtschaft päppelt.  …. Ende Februar 2022, kurz nach Beginn des russischen Angriffskriegs gegen die Ukraine, brachte die EU ihr erstes Sanktionspaket gegen den Aggressor auf den Weg. „Das wird Russland ruinieren“, zeigte sich Deutschlands Außenministerin Annalena Baer</w:t>
      </w:r>
      <w:r w:rsidR="00022C47" w:rsidRPr="00022C47">
        <w:rPr>
          <w:rFonts w:ascii="Calibri" w:eastAsia="Times New Roman" w:hAnsi="Calibri" w:cs="Times New Roman"/>
          <w:sz w:val="20"/>
          <w:szCs w:val="20"/>
          <w:lang w:eastAsia="de-AT"/>
        </w:rPr>
        <w:softHyphen/>
        <w:t>bock damals überzeugt….Nach weiteren zwölf Sanktionsrunden vermeldet Russland das zweite Jahr in Folge ein höheres Wirtschaftswachstum als die EU und die USA</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272" w:history="1">
        <w:r w:rsidR="00022C47" w:rsidRPr="00022C47">
          <w:rPr>
            <w:rFonts w:ascii="Calibri" w:eastAsia="Times New Roman" w:hAnsi="Calibri" w:cs="Times New Roman"/>
            <w:color w:val="0000FF"/>
            <w:sz w:val="20"/>
            <w:szCs w:val="20"/>
            <w:u w:val="single"/>
            <w:lang w:val="x-none" w:eastAsia="de-AT"/>
          </w:rPr>
          <w:t>https://www.sn.at/politik/weltpolitik/</w:t>
        </w:r>
        <w:r w:rsidR="00022C47" w:rsidRPr="00022C47">
          <w:rPr>
            <w:rFonts w:ascii="Calibri" w:eastAsia="Times New Roman" w:hAnsi="Calibri" w:cs="Times New Roman"/>
            <w:b/>
            <w:color w:val="0000FF"/>
            <w:sz w:val="20"/>
            <w:szCs w:val="20"/>
            <w:lang w:val="x-none" w:eastAsia="de-AT"/>
          </w:rPr>
          <w:t>usa-sanktionen-russland-</w:t>
        </w:r>
        <w:r w:rsidR="00022C47" w:rsidRPr="00022C47">
          <w:rPr>
            <w:rFonts w:ascii="Calibri" w:eastAsia="Times New Roman" w:hAnsi="Calibri" w:cs="Times New Roman"/>
            <w:color w:val="0000FF"/>
            <w:sz w:val="16"/>
            <w:szCs w:val="16"/>
            <w:u w:val="single"/>
            <w:lang w:val="x-none" w:eastAsia="de-AT"/>
          </w:rPr>
          <w:t>160016773</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273" w:history="1">
        <w:r w:rsidR="00022C47" w:rsidRPr="00022C47">
          <w:rPr>
            <w:rFonts w:ascii="Calibri" w:eastAsia="Times New Roman" w:hAnsi="Calibri" w:cs="Times New Roman"/>
            <w:color w:val="0000FF"/>
            <w:sz w:val="20"/>
            <w:szCs w:val="20"/>
            <w:u w:val="single"/>
            <w:lang w:eastAsia="de-AT"/>
          </w:rPr>
          <w:t>t-online.de/nachrichten/ausland/internationale-politik/id_100422968/</w:t>
        </w:r>
        <w:r w:rsidR="00022C47" w:rsidRPr="00022C47">
          <w:rPr>
            <w:rFonts w:ascii="Calibri" w:eastAsia="Times New Roman" w:hAnsi="Calibri" w:cs="Times New Roman"/>
            <w:b/>
            <w:color w:val="0000FF"/>
            <w:sz w:val="20"/>
            <w:szCs w:val="20"/>
            <w:lang w:eastAsia="de-AT"/>
          </w:rPr>
          <w:t>russlands-dreckige-oelgeschaefte-putins-geisterflotte-bedroht-</w:t>
        </w:r>
        <w:r w:rsidR="00022C47" w:rsidRPr="00022C47">
          <w:rPr>
            <w:rFonts w:ascii="Calibri" w:eastAsia="Times New Roman" w:hAnsi="Calibri" w:cs="Times New Roman"/>
            <w:color w:val="0000FF"/>
            <w:sz w:val="20"/>
            <w:szCs w:val="20"/>
            <w:u w:val="single"/>
            <w:lang w:eastAsia="de-AT"/>
          </w:rPr>
          <w:t>deutschland.html</w:t>
        </w:r>
      </w:hyperlink>
      <w:r w:rsidR="00022C47" w:rsidRPr="00022C47">
        <w:rPr>
          <w:rFonts w:ascii="Calibri" w:eastAsia="Times New Roman" w:hAnsi="Calibri" w:cs="Times New Roman"/>
          <w:sz w:val="20"/>
          <w:szCs w:val="20"/>
          <w:lang w:eastAsia="de-AT"/>
        </w:rPr>
        <w:t xml:space="preserve">  Putin schickt seine Geisterflotte um die Welt, damit Russland westliche Sanktionen umge-hen kann. Die Schrotttanker des Kremls sind aber nicht nur ein politisches Ärgernis, sondern auch eine ernst-hafte Gefahr für Küstenstaaten. … In Wahrheit machen auch Verbündete des Westens weiterhin Geschäfte mit Putin. Ihre Unternehmen haben zusammen mit russi-schen Ölfirmen ein verdecktes Netzwerk aufgebaut, um westliche Sanktionen zu umgehen und Milliarden </w:t>
      </w:r>
      <w:hyperlink r:id="rId6274" w:history="1">
        <w:r w:rsidR="00022C47" w:rsidRPr="00022C47">
          <w:rPr>
            <w:rFonts w:ascii="Calibri" w:eastAsia="Times New Roman" w:hAnsi="Calibri" w:cs="Times New Roman"/>
            <w:color w:val="0000FF"/>
            <w:sz w:val="20"/>
            <w:szCs w:val="20"/>
            <w:u w:val="single"/>
            <w:lang w:eastAsia="de-AT"/>
          </w:rPr>
          <w:t>US-Dollar</w:t>
        </w:r>
      </w:hyperlink>
      <w:r w:rsidR="00022C47" w:rsidRPr="00022C47">
        <w:rPr>
          <w:rFonts w:ascii="Calibri" w:eastAsia="Times New Roman" w:hAnsi="Calibri" w:cs="Times New Roman"/>
          <w:sz w:val="20"/>
          <w:szCs w:val="20"/>
          <w:lang w:eastAsia="de-AT"/>
        </w:rPr>
        <w:t xml:space="preserve"> vor allem mit dem Handel mit russischem Öl zu verdienen.</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275" w:history="1">
        <w:r w:rsidR="00022C47" w:rsidRPr="00022C47">
          <w:rPr>
            <w:rFonts w:ascii="Calibri" w:eastAsia="Times New Roman" w:hAnsi="Calibri" w:cs="Times New Roman"/>
            <w:color w:val="0000FF"/>
            <w:sz w:val="20"/>
            <w:szCs w:val="20"/>
            <w:u w:val="single"/>
            <w:lang w:eastAsia="de-AT"/>
          </w:rPr>
          <w:t>https://www.rnd.de/politik/</w:t>
        </w:r>
        <w:r w:rsidR="00022C47" w:rsidRPr="00022C47">
          <w:rPr>
            <w:rFonts w:ascii="Calibri" w:eastAsia="Times New Roman" w:hAnsi="Calibri" w:cs="Times New Roman"/>
            <w:b/>
            <w:color w:val="0000FF"/>
            <w:sz w:val="20"/>
            <w:szCs w:val="20"/>
            <w:lang w:eastAsia="de-AT"/>
          </w:rPr>
          <w:t>g7-gipfel</w:t>
        </w:r>
        <w:r w:rsidR="00022C47" w:rsidRPr="00022C47">
          <w:rPr>
            <w:rFonts w:ascii="Calibri" w:eastAsia="Times New Roman" w:hAnsi="Calibri" w:cs="Times New Roman"/>
            <w:color w:val="0000FF"/>
            <w:sz w:val="20"/>
            <w:szCs w:val="20"/>
            <w:u w:val="single"/>
            <w:lang w:eastAsia="de-AT"/>
          </w:rPr>
          <w:t>-kredite-fuer-die-ukraine-sind-</w:t>
        </w:r>
        <w:r w:rsidR="00022C47" w:rsidRPr="00022C47">
          <w:rPr>
            <w:rFonts w:ascii="Calibri" w:eastAsia="Times New Roman" w:hAnsi="Calibri" w:cs="Times New Roman"/>
            <w:b/>
            <w:color w:val="0000FF"/>
            <w:sz w:val="20"/>
            <w:szCs w:val="20"/>
            <w:lang w:eastAsia="de-AT"/>
          </w:rPr>
          <w:t>das-richtige-signal-nach-moskau</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EHJMRMH7MZH5FIVGWE54SDPPSE.html</w:t>
        </w:r>
      </w:hyperlink>
      <w:r w:rsidR="00022C47" w:rsidRPr="00022C47">
        <w:rPr>
          <w:rFonts w:ascii="Calibri" w:eastAsia="Times New Roman" w:hAnsi="Calibri" w:cs="Times New Roman"/>
          <w:sz w:val="20"/>
          <w:szCs w:val="20"/>
          <w:lang w:eastAsia="de-AT"/>
        </w:rPr>
        <w:t xml:space="preserve"> </w:t>
      </w:r>
    </w:p>
    <w:p w:rsidR="00022C47" w:rsidRPr="00022C47" w:rsidRDefault="00022C47" w:rsidP="00022C4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276" w:history="1">
        <w:r w:rsidR="00022C47" w:rsidRPr="00022C47">
          <w:rPr>
            <w:rFonts w:ascii="Calibri" w:eastAsia="Times New Roman" w:hAnsi="Calibri" w:cs="Times New Roman"/>
            <w:color w:val="0000FF"/>
            <w:sz w:val="20"/>
            <w:szCs w:val="20"/>
            <w:u w:val="single"/>
            <w:lang w:eastAsia="de-AT"/>
          </w:rPr>
          <w:t>https://www.t-online.de/nachrichten/ukraine/id_100425780/ukraine-</w:t>
        </w:r>
        <w:r w:rsidR="00022C47" w:rsidRPr="00022C47">
          <w:rPr>
            <w:rFonts w:ascii="Calibri" w:eastAsia="Times New Roman" w:hAnsi="Calibri" w:cs="Times New Roman"/>
            <w:b/>
            <w:color w:val="000000"/>
            <w:sz w:val="20"/>
            <w:szCs w:val="20"/>
            <w:lang w:eastAsia="de-AT"/>
          </w:rPr>
          <w:t>russland-greift-infrastruktur-an</w:t>
        </w:r>
        <w:r w:rsidR="00022C47" w:rsidRPr="00022C47">
          <w:rPr>
            <w:rFonts w:ascii="Calibri" w:eastAsia="Times New Roman" w:hAnsi="Calibri" w:cs="Times New Roman"/>
            <w:b/>
            <w:color w:val="000000"/>
            <w:sz w:val="20"/>
            <w:szCs w:val="20"/>
            <w:u w:val="single"/>
            <w:lang w:eastAsia="de-AT"/>
          </w:rPr>
          <w:t>-worst-case</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00"/>
            <w:sz w:val="20"/>
            <w:szCs w:val="20"/>
            <w:lang w:eastAsia="de-AT"/>
          </w:rPr>
          <w:t>szenario-droht.</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Seit März greift Russland wieder massiv ukrainische Energieinfrastruktur an. Das Land muss nun schnellstens reparieren und die Verteidigung ausbauen. Sonst droht ein schwerer Winter…. "Wir haben es mit einem beispiellosen Ausmaß an Zerstörung zu tun." Es könne Jahre dauern, bis das Land seine Stromindustrie vollständig wiederhergestellt habe. Ziel der Russen sei ein dauerhafter Ausfall des Stromnetzes im gesamten Land, sagte Kudryzkyj dem Redaktionsnetzwerk Deutschland. "Das würde bedeuten, dass wir fast sofort ins 17. Jahrhundert zurückfallen."</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277" w:history="1">
        <w:r w:rsidR="00022C47" w:rsidRPr="00022C47">
          <w:rPr>
            <w:rFonts w:ascii="Calibri" w:eastAsia="Times New Roman" w:hAnsi="Calibri" w:cs="Times New Roman"/>
            <w:color w:val="0000FF"/>
            <w:sz w:val="20"/>
            <w:szCs w:val="20"/>
            <w:u w:val="single"/>
            <w:lang w:eastAsia="de-AT"/>
          </w:rPr>
          <w:t>https://www.n-tv.de/politik/Dmitri-</w:t>
        </w:r>
        <w:r w:rsidR="00022C47" w:rsidRPr="00022C47">
          <w:rPr>
            <w:rFonts w:ascii="Calibri" w:eastAsia="Times New Roman" w:hAnsi="Calibri" w:cs="Times New Roman"/>
            <w:color w:val="0000FF"/>
            <w:sz w:val="20"/>
            <w:szCs w:val="20"/>
            <w:lang w:eastAsia="de-AT"/>
          </w:rPr>
          <w:t>Medwedew-reklamiert-mit-Karte-gesamte-Ukraine-fuer-Russland</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article25009380.html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sz w:val="20"/>
          <w:szCs w:val="20"/>
          <w:shd w:val="clear" w:color="auto" w:fill="F2F2F2"/>
          <w:lang w:eastAsia="de-AT"/>
        </w:rPr>
        <w:t>In den mehr als zwei Jahren Krieg hat es aus Moskau uneinheitliche Antworten offizieller oder propagandistischer Art gegeben, wie weit Russland die Ukraine unterwerfen will. Die Ukraine ist seit dem Zerfall der Sowjetunion im Jahr 1991 ein unabhängiger Staat.</w:t>
      </w:r>
      <w:r w:rsidR="00022C47" w:rsidRPr="00022C47">
        <w:rPr>
          <w:rFonts w:ascii="Calibri" w:eastAsia="Times New Roman" w:hAnsi="Calibri" w:cs="Times New Roman"/>
          <w:sz w:val="20"/>
          <w:szCs w:val="20"/>
          <w:lang w:eastAsia="de-AT"/>
        </w:rPr>
        <w:t xml:space="preserve"> 2014 annektierte Russland völkerrechtswidrig die </w:t>
      </w:r>
      <w:r w:rsidR="00022C47" w:rsidRPr="00022C47">
        <w:rPr>
          <w:rFonts w:ascii="Calibri" w:eastAsia="Times New Roman" w:hAnsi="Calibri" w:cs="Times New Roman"/>
          <w:sz w:val="20"/>
          <w:szCs w:val="20"/>
          <w:lang w:eastAsia="de-AT"/>
        </w:rPr>
        <w:lastRenderedPageBreak/>
        <w:t>ukrainische Halbinsel Krim und begann eine verdeckte Invasion im Donbass im Osten des Landes. In einer Rede am Vorabend des großangelegten Überfalls im Februar 2022 sprach Kremlchef Wladimir Putin der Ukraine ihr Existenzrecht ab. Als Russlands Armee die Schlacht um Kiew verlor und ihre Truppen abzog, kündigte sie an, ihre Angriffe fortan auf den Osten und Süden der Ukraine zu konzentrieren, und bestritt, jemals eine Einnahme Kiews geplant zu haben.</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278" w:history="1">
        <w:r w:rsidR="00022C47" w:rsidRPr="00022C47">
          <w:rPr>
            <w:rFonts w:ascii="Calibri" w:eastAsia="Times New Roman" w:hAnsi="Calibri" w:cs="Times New Roman"/>
            <w:color w:val="0000FF"/>
            <w:sz w:val="20"/>
            <w:szCs w:val="20"/>
            <w:u w:val="single"/>
            <w:lang w:eastAsia="de-AT"/>
          </w:rPr>
          <w:t>https://www.tagesspiegel.de/internationales/mit-allem-was-moglich-ist-scholz-fordert-auf-konferenz-</w:t>
        </w:r>
        <w:r w:rsidR="00022C47" w:rsidRPr="00022C47">
          <w:rPr>
            <w:rFonts w:ascii="Calibri" w:eastAsia="Times New Roman" w:hAnsi="Calibri" w:cs="Times New Roman"/>
            <w:color w:val="0000FF"/>
            <w:sz w:val="20"/>
            <w:szCs w:val="20"/>
            <w:lang w:eastAsia="de-AT"/>
          </w:rPr>
          <w:t>dringend-</w:t>
        </w:r>
        <w:r w:rsidR="00022C47" w:rsidRPr="00022C47">
          <w:rPr>
            <w:rFonts w:ascii="Calibri" w:eastAsia="Times New Roman" w:hAnsi="Calibri" w:cs="Times New Roman"/>
            <w:b/>
            <w:color w:val="0000FF"/>
            <w:sz w:val="20"/>
            <w:szCs w:val="20"/>
            <w:lang w:eastAsia="de-AT"/>
          </w:rPr>
          <w:t>hilfe</w:t>
        </w:r>
        <w:r w:rsidR="00022C47" w:rsidRPr="00022C47">
          <w:rPr>
            <w:rFonts w:ascii="Calibri" w:eastAsia="Times New Roman" w:hAnsi="Calibri" w:cs="Times New Roman"/>
            <w:color w:val="0000FF"/>
            <w:sz w:val="20"/>
            <w:szCs w:val="20"/>
            <w:lang w:eastAsia="de-AT"/>
          </w:rPr>
          <w:t>-</w:t>
        </w:r>
        <w:r w:rsidR="00022C47" w:rsidRPr="00022C47">
          <w:rPr>
            <w:rFonts w:ascii="Calibri" w:eastAsia="Times New Roman" w:hAnsi="Calibri" w:cs="Times New Roman"/>
            <w:b/>
            <w:color w:val="0000FF"/>
            <w:sz w:val="20"/>
            <w:szCs w:val="20"/>
            <w:lang w:eastAsia="de-AT"/>
          </w:rPr>
          <w:t>fur-ukrainische-luftverteidigung</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11801447.html</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279" w:history="1">
        <w:r w:rsidR="00022C47" w:rsidRPr="00022C47">
          <w:rPr>
            <w:rFonts w:ascii="Calibri" w:eastAsia="Times New Roman" w:hAnsi="Calibri" w:cs="Times New Roman"/>
            <w:color w:val="0000FF"/>
            <w:sz w:val="20"/>
            <w:szCs w:val="20"/>
            <w:u w:val="single"/>
            <w:lang w:eastAsia="de-AT"/>
          </w:rPr>
          <w:t>https://www.welt.de/debatte/kommentare/article251976664/Ukraine</w:t>
        </w:r>
        <w:r w:rsidR="00022C47" w:rsidRPr="00022C47">
          <w:rPr>
            <w:rFonts w:ascii="Calibri" w:eastAsia="Times New Roman" w:hAnsi="Calibri" w:cs="Times New Roman"/>
            <w:color w:val="0000FF"/>
            <w:sz w:val="20"/>
            <w:szCs w:val="20"/>
            <w:lang w:eastAsia="de-AT"/>
          </w:rPr>
          <w:t>-Fuer-effektiven-Wiederaufbau-braucht-es-auch-bessere-Waffen.</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….um Menschenleben und Infrastruktur zu retten, braucht Kiew mehr Freiheit bei der Nutzung westlicher Waffen. … die ukrainische Regierung kann nicht warten bis nach dem Krieg. Etwa 50 Prozent der Stromversorgung wurde in den vergangenen Monaten durch Moskau zerstört. Wer verhindern will, dass nicht weitere Millionen von Ukrainern vor dem kommenden Winter </w:t>
      </w:r>
      <w:hyperlink r:id="rId6280" w:history="1">
        <w:r w:rsidR="00022C47" w:rsidRPr="00022C47">
          <w:rPr>
            <w:rFonts w:ascii="Calibri" w:eastAsia="Times New Roman" w:hAnsi="Calibri" w:cs="Times New Roman"/>
            <w:color w:val="0000FF"/>
            <w:sz w:val="20"/>
            <w:szCs w:val="20"/>
            <w:u w:val="single"/>
            <w:lang w:eastAsia="de-AT"/>
          </w:rPr>
          <w:t>nach Europa fliehen</w:t>
        </w:r>
      </w:hyperlink>
      <w:r w:rsidR="00022C47" w:rsidRPr="00022C47">
        <w:rPr>
          <w:rFonts w:ascii="Calibri" w:eastAsia="Times New Roman" w:hAnsi="Calibri" w:cs="Times New Roman"/>
          <w:sz w:val="20"/>
          <w:szCs w:val="20"/>
          <w:lang w:eastAsia="de-AT"/>
        </w:rPr>
        <w:t>, muss mithelfen, möglichst viel der zerstörten Kapazitäten wieder aufzubauen – und sie dann besser zu schützen.</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281" w:history="1">
        <w:r w:rsidR="00022C47" w:rsidRPr="00022C47">
          <w:rPr>
            <w:rFonts w:ascii="Calibri" w:eastAsia="Times New Roman" w:hAnsi="Calibri" w:cs="Times New Roman"/>
            <w:color w:val="0000FF"/>
            <w:sz w:val="20"/>
            <w:szCs w:val="20"/>
            <w:u w:val="single"/>
            <w:lang w:eastAsia="de-AT"/>
          </w:rPr>
          <w:t>https://www.sn.at/politik/weltpolitik/selenskyj-</w:t>
        </w:r>
        <w:r w:rsidR="00022C47" w:rsidRPr="00022C47">
          <w:rPr>
            <w:rFonts w:ascii="Calibri" w:eastAsia="Times New Roman" w:hAnsi="Calibri" w:cs="Times New Roman"/>
            <w:b/>
            <w:color w:val="0000FF"/>
            <w:sz w:val="20"/>
            <w:szCs w:val="20"/>
            <w:lang w:eastAsia="de-AT"/>
          </w:rPr>
          <w:t>ukraine-wiederaufbaukonferenz-berlin</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159903313</w:t>
        </w:r>
      </w:hyperlink>
    </w:p>
    <w:p w:rsidR="00022C47" w:rsidRPr="00022C47" w:rsidRDefault="00022C47" w:rsidP="00022C4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282" w:history="1">
        <w:r w:rsidR="00022C47" w:rsidRPr="00022C47">
          <w:rPr>
            <w:rFonts w:ascii="Calibri" w:eastAsia="Times New Roman" w:hAnsi="Calibri" w:cs="Times New Roman"/>
            <w:color w:val="0000FF"/>
            <w:sz w:val="20"/>
            <w:szCs w:val="20"/>
            <w:u w:val="single"/>
            <w:lang w:eastAsia="de-AT"/>
          </w:rPr>
          <w:t>https://www.n-tv.de/politik/</w:t>
        </w:r>
        <w:r w:rsidR="00022C47" w:rsidRPr="00022C47">
          <w:rPr>
            <w:rFonts w:ascii="Calibri" w:eastAsia="Times New Roman" w:hAnsi="Calibri" w:cs="Times New Roman"/>
            <w:b/>
            <w:color w:val="000000"/>
            <w:sz w:val="20"/>
            <w:szCs w:val="20"/>
            <w:lang w:eastAsia="de-AT"/>
          </w:rPr>
          <w:t>Die-Krim</w:t>
        </w:r>
        <w:r w:rsidR="00022C47" w:rsidRPr="00022C47">
          <w:rPr>
            <w:rFonts w:ascii="Calibri" w:eastAsia="Times New Roman" w:hAnsi="Calibri" w:cs="Times New Roman"/>
            <w:color w:val="0000FF"/>
            <w:sz w:val="20"/>
            <w:szCs w:val="20"/>
            <w:lang w:eastAsia="de-AT"/>
          </w:rPr>
          <w:t>-ist-vielleicht-Russlands-groesstes-Problem-im-Krieg-gegen-die-Ukraine</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article25002780.html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Cs/>
          <w:sz w:val="20"/>
          <w:szCs w:val="20"/>
          <w:lang w:eastAsia="de-AT"/>
        </w:rPr>
        <w:t>Fast zweieinhalb Jahre nach Beginn des Kriegs wird die seit 2014 illegal annektierte Krim für Russland zu einer Belastung. Die Ukrainer setzen ATACMS-Raketen gegen Stützpunkte auf der Halbinsel ein. Russland hat deshalb schon eine Ersatz-Eisenbahnstrecke für den Nachschub aufgebaut</w:t>
      </w:r>
    </w:p>
    <w:p w:rsidR="00022C47" w:rsidRPr="00022C47" w:rsidRDefault="00022C47" w:rsidP="00022C4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44"/>
        </w:numPr>
        <w:shd w:val="clear" w:color="auto" w:fill="F2F2F2"/>
        <w:spacing w:after="0" w:line="240" w:lineRule="auto"/>
        <w:ind w:left="0"/>
        <w:rPr>
          <w:rFonts w:ascii="Calibri" w:eastAsia="Times New Roman" w:hAnsi="Calibri" w:cs="Times New Roman"/>
          <w:sz w:val="20"/>
          <w:szCs w:val="20"/>
          <w:lang w:eastAsia="de-AT"/>
        </w:rPr>
      </w:pPr>
      <w:hyperlink r:id="rId6283" w:history="1">
        <w:r w:rsidR="00022C47" w:rsidRPr="00022C47">
          <w:rPr>
            <w:rFonts w:ascii="Calibri" w:eastAsia="Times New Roman" w:hAnsi="Calibri" w:cs="Times New Roman"/>
            <w:color w:val="0000FF"/>
            <w:sz w:val="20"/>
            <w:szCs w:val="20"/>
            <w:u w:val="single"/>
            <w:lang w:eastAsia="de-AT"/>
          </w:rPr>
          <w:t>https://www.dw.com/de/sudan-ein-puzzlest%C3%BCck-in-der-</w:t>
        </w:r>
        <w:r w:rsidR="00022C47" w:rsidRPr="00022C47">
          <w:rPr>
            <w:rFonts w:ascii="Calibri" w:eastAsia="Times New Roman" w:hAnsi="Calibri" w:cs="Times New Roman"/>
            <w:b/>
            <w:color w:val="000000"/>
            <w:sz w:val="20"/>
            <w:szCs w:val="20"/>
            <w:lang w:eastAsia="de-AT"/>
          </w:rPr>
          <w:t>russischen-afrikastrategie</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a-69333449</w:t>
        </w:r>
      </w:hyperlink>
      <w:r w:rsidR="00022C47" w:rsidRPr="00022C47">
        <w:rPr>
          <w:rFonts w:ascii="Calibri" w:eastAsia="Times New Roman" w:hAnsi="Calibri" w:cs="Times New Roman"/>
          <w:sz w:val="20"/>
          <w:szCs w:val="20"/>
          <w:lang w:eastAsia="de-AT"/>
        </w:rPr>
        <w:t xml:space="preserve"> Der Sudan und Russland haben sich offenbar auf eine russische Marinebasis bei Port Sudan geeinigt. Diese ist ein wichtiger Baustein der russischen Afrika-Strategie - auf die der Westen noch keine Antwort hat.     </w:t>
      </w:r>
    </w:p>
    <w:p w:rsidR="00022C47" w:rsidRPr="00022C47" w:rsidRDefault="00461877" w:rsidP="00727CCB">
      <w:pPr>
        <w:numPr>
          <w:ilvl w:val="0"/>
          <w:numId w:val="44"/>
        </w:numPr>
        <w:shd w:val="clear" w:color="auto" w:fill="F2F2F2"/>
        <w:spacing w:after="0" w:line="240" w:lineRule="auto"/>
        <w:ind w:left="0"/>
        <w:rPr>
          <w:rFonts w:ascii="Calibri" w:eastAsia="Times New Roman" w:hAnsi="Calibri" w:cs="Times New Roman"/>
          <w:sz w:val="20"/>
          <w:szCs w:val="20"/>
          <w:lang w:eastAsia="de-AT"/>
        </w:rPr>
      </w:pPr>
      <w:hyperlink r:id="rId6284" w:history="1">
        <w:r w:rsidR="00022C47" w:rsidRPr="00022C47">
          <w:rPr>
            <w:rFonts w:ascii="Calibri" w:eastAsia="Times New Roman" w:hAnsi="Calibri" w:cs="Times New Roman"/>
            <w:color w:val="0000FF"/>
            <w:sz w:val="20"/>
            <w:szCs w:val="20"/>
            <w:u w:val="single"/>
            <w:lang w:eastAsia="de-AT"/>
          </w:rPr>
          <w:t>https://www.criticalthreats.org/analysis/</w:t>
        </w:r>
        <w:r w:rsidR="00022C47" w:rsidRPr="00022C47">
          <w:rPr>
            <w:rFonts w:ascii="Calibri" w:eastAsia="Times New Roman" w:hAnsi="Calibri" w:cs="Times New Roman"/>
            <w:color w:val="0000FF"/>
            <w:sz w:val="20"/>
            <w:szCs w:val="20"/>
            <w:lang w:eastAsia="de-AT"/>
          </w:rPr>
          <w:t>africa-file-special-edition-russian-diplomatic-blitz-advances</w:t>
        </w:r>
        <w:r w:rsidR="00022C47" w:rsidRPr="00022C47">
          <w:rPr>
            <w:rFonts w:ascii="Calibri" w:eastAsia="Times New Roman" w:hAnsi="Calibri" w:cs="Times New Roman"/>
            <w:color w:val="0000FF"/>
            <w:sz w:val="20"/>
            <w:szCs w:val="20"/>
            <w:u w:val="single"/>
            <w:lang w:eastAsia="de-AT"/>
          </w:rPr>
          <w:t>-the-kremlins-</w:t>
        </w:r>
        <w:r w:rsidR="00022C47" w:rsidRPr="00022C47">
          <w:rPr>
            <w:rFonts w:ascii="Calibri" w:eastAsia="Times New Roman" w:hAnsi="Calibri" w:cs="Times New Roman"/>
            <w:color w:val="0000FF"/>
            <w:sz w:val="20"/>
            <w:szCs w:val="20"/>
            <w:lang w:eastAsia="de-AT"/>
          </w:rPr>
          <w:t>strategic-aims-in-africa</w:t>
        </w:r>
      </w:hyperlink>
      <w:r w:rsidR="00022C47" w:rsidRPr="00022C47">
        <w:rPr>
          <w:rFonts w:ascii="Calibri" w:eastAsia="Times New Roman" w:hAnsi="Calibri" w:cs="Times New Roman"/>
          <w:sz w:val="20"/>
          <w:szCs w:val="20"/>
          <w:lang w:eastAsia="de-AT"/>
        </w:rPr>
        <w:t xml:space="preserve"> &gt;&gt;  </w:t>
      </w:r>
      <w:r w:rsidR="00022C47" w:rsidRPr="00022C47">
        <w:rPr>
          <w:rFonts w:ascii="Calibri" w:eastAsia="Times New Roman" w:hAnsi="Calibri" w:cs="Times New Roman"/>
          <w:b/>
          <w:i/>
          <w:sz w:val="20"/>
          <w:szCs w:val="20"/>
          <w:lang w:eastAsia="de-AT"/>
        </w:rPr>
        <w:t>mit KARTE &gt;</w:t>
      </w:r>
      <w:r w:rsidR="00022C47" w:rsidRPr="00022C47">
        <w:rPr>
          <w:rFonts w:ascii="Calibri" w:eastAsia="Times New Roman" w:hAnsi="Calibri" w:cs="Times New Roman"/>
          <w:sz w:val="20"/>
          <w:szCs w:val="20"/>
          <w:lang w:eastAsia="de-AT"/>
        </w:rPr>
        <w:t xml:space="preserve">  </w:t>
      </w:r>
    </w:p>
    <w:p w:rsidR="00022C47" w:rsidRPr="00022C47" w:rsidRDefault="00022C47" w:rsidP="00022C4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285" w:history="1">
        <w:r w:rsidR="00022C47" w:rsidRPr="00022C47">
          <w:rPr>
            <w:rFonts w:ascii="Calibri" w:eastAsia="Times New Roman" w:hAnsi="Calibri" w:cs="Times New Roman"/>
            <w:color w:val="0000FF"/>
            <w:sz w:val="20"/>
            <w:szCs w:val="20"/>
            <w:u w:val="single"/>
            <w:lang w:eastAsia="de-AT"/>
          </w:rPr>
          <w:t>https://www.criticalthreats.org/analysis/russian-offensive-campaign-assessment</w:t>
        </w:r>
        <w:r w:rsidR="00022C47" w:rsidRPr="00022C47">
          <w:rPr>
            <w:rFonts w:ascii="Calibri" w:eastAsia="Times New Roman" w:hAnsi="Calibri" w:cs="Times New Roman"/>
            <w:color w:val="000000"/>
            <w:sz w:val="20"/>
            <w:szCs w:val="20"/>
            <w:lang w:eastAsia="de-AT"/>
          </w:rPr>
          <w:t>-june-10</w:t>
        </w:r>
        <w:r w:rsidR="00022C47" w:rsidRPr="00022C47">
          <w:rPr>
            <w:rFonts w:ascii="Calibri" w:eastAsia="Times New Roman" w:hAnsi="Calibri" w:cs="Times New Roman"/>
            <w:color w:val="0000FF"/>
            <w:sz w:val="20"/>
            <w:szCs w:val="20"/>
            <w:u w:val="single"/>
            <w:lang w:eastAsia="de-AT"/>
          </w:rPr>
          <w:t>-2024</w:t>
        </w:r>
      </w:hyperlink>
      <w:r w:rsidR="00022C47" w:rsidRPr="00022C47">
        <w:rPr>
          <w:rFonts w:ascii="Calibri" w:eastAsia="Times New Roman" w:hAnsi="Calibri" w:cs="Times New Roman"/>
          <w:sz w:val="20"/>
          <w:szCs w:val="20"/>
          <w:lang w:eastAsia="de-AT"/>
        </w:rPr>
        <w:t xml:space="preserve">  &gt;&gt; </w:t>
      </w:r>
      <w:r w:rsidR="00022C47" w:rsidRPr="00022C47">
        <w:rPr>
          <w:rFonts w:ascii="Calibri" w:eastAsia="Times New Roman" w:hAnsi="Calibri" w:cs="Times New Roman"/>
          <w:b/>
          <w:i/>
          <w:sz w:val="20"/>
          <w:szCs w:val="20"/>
          <w:lang w:eastAsia="de-AT"/>
        </w:rPr>
        <w:t xml:space="preserve">aktuell mit großmaßstäbigen KARTEN der Frontabschnitte </w:t>
      </w:r>
      <w:r w:rsidR="00022C47" w:rsidRPr="00022C47">
        <w:rPr>
          <w:rFonts w:ascii="Calibri" w:eastAsia="Times New Roman" w:hAnsi="Calibri" w:cs="Times New Roman"/>
          <w:sz w:val="20"/>
          <w:szCs w:val="20"/>
          <w:lang w:eastAsia="de-AT"/>
        </w:rPr>
        <w:t>&gt;&gt;</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286" w:history="1">
        <w:r w:rsidR="00022C47" w:rsidRPr="00022C47">
          <w:rPr>
            <w:rFonts w:ascii="Calibri" w:eastAsia="Times New Roman" w:hAnsi="Calibri" w:cs="Times New Roman"/>
            <w:color w:val="0000FF"/>
            <w:sz w:val="20"/>
            <w:szCs w:val="20"/>
            <w:lang w:eastAsia="de-AT"/>
          </w:rPr>
          <w:t>https://www.focus.de/politik/ausland/ukraine-krise/</w:t>
        </w:r>
        <w:r w:rsidR="00022C47" w:rsidRPr="00022C47">
          <w:rPr>
            <w:rFonts w:ascii="Calibri" w:eastAsia="Times New Roman" w:hAnsi="Calibri" w:cs="Times New Roman"/>
            <w:color w:val="000000"/>
            <w:sz w:val="20"/>
            <w:szCs w:val="20"/>
            <w:lang w:eastAsia="de-AT"/>
          </w:rPr>
          <w:t>ukraine-krieg-im-ticker</w:t>
        </w:r>
        <w:r w:rsidR="00022C47" w:rsidRPr="00022C47">
          <w:rPr>
            <w:rFonts w:ascii="Calibri" w:eastAsia="Times New Roman" w:hAnsi="Calibri" w:cs="Times New Roman"/>
            <w:color w:val="0000FF"/>
            <w:sz w:val="20"/>
            <w:szCs w:val="20"/>
            <w:lang w:eastAsia="de-AT"/>
          </w:rPr>
          <w:t>-ukraine-trifft-wohl-erstmals-modernsten-russen-kampfjet-600-km-hinter-der-front</w:t>
        </w:r>
        <w:r w:rsidR="00022C47" w:rsidRPr="00022C47">
          <w:rPr>
            <w:rFonts w:ascii="Calibri" w:eastAsia="Times New Roman" w:hAnsi="Calibri" w:cs="Times New Roman"/>
            <w:color w:val="0000FF"/>
            <w:sz w:val="16"/>
            <w:szCs w:val="16"/>
            <w:lang w:eastAsia="de-AT"/>
          </w:rPr>
          <w:t>_id_57275780.html</w:t>
        </w:r>
      </w:hyperlink>
      <w:r w:rsidR="00022C47" w:rsidRPr="00022C47">
        <w:rPr>
          <w:rFonts w:ascii="Calibri" w:eastAsia="Times New Roman" w:hAnsi="Calibri" w:cs="Times New Roman"/>
          <w:sz w:val="20"/>
          <w:szCs w:val="20"/>
          <w:lang w:eastAsia="de-AT"/>
        </w:rPr>
        <w:t xml:space="preserve"> &gt;&gt;</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287" w:history="1">
        <w:r w:rsidR="00022C47" w:rsidRPr="00022C47">
          <w:rPr>
            <w:rFonts w:ascii="Calibri" w:eastAsia="Times New Roman" w:hAnsi="Calibri" w:cs="Times New Roman"/>
            <w:color w:val="0000FF"/>
            <w:sz w:val="20"/>
            <w:szCs w:val="20"/>
            <w:lang w:eastAsia="de-AT"/>
          </w:rPr>
          <w:t>https://www.t-online.de/nachrichten/ukraine/id_100419426/</w:t>
        </w:r>
        <w:r w:rsidR="00022C47" w:rsidRPr="00022C47">
          <w:rPr>
            <w:rFonts w:ascii="Calibri" w:eastAsia="Times New Roman" w:hAnsi="Calibri" w:cs="Times New Roman"/>
            <w:color w:val="000000"/>
            <w:sz w:val="20"/>
            <w:szCs w:val="20"/>
            <w:lang w:eastAsia="de-AT"/>
          </w:rPr>
          <w:t>ukraine-krieg-</w:t>
        </w:r>
        <w:r w:rsidR="00022C47" w:rsidRPr="00022C47">
          <w:rPr>
            <w:rFonts w:ascii="Calibri" w:eastAsia="Times New Roman" w:hAnsi="Calibri" w:cs="Times New Roman"/>
            <w:color w:val="0000FF"/>
            <w:sz w:val="20"/>
            <w:szCs w:val="20"/>
            <w:lang w:eastAsia="de-AT"/>
          </w:rPr>
          <w:t>polen-richtet-sperrzone-an-grenze-zu-belarus-ein.html</w:t>
        </w:r>
      </w:hyperlink>
      <w:r w:rsidR="00022C47" w:rsidRPr="00022C47">
        <w:rPr>
          <w:rFonts w:ascii="Calibri" w:eastAsia="Times New Roman" w:hAnsi="Calibri" w:cs="Times New Roman"/>
          <w:sz w:val="20"/>
          <w:szCs w:val="20"/>
          <w:lang w:eastAsia="de-AT"/>
        </w:rPr>
        <w:t xml:space="preserve"> &gt;&gt; </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288" w:history="1">
        <w:r w:rsidR="00022C47" w:rsidRPr="00022C47">
          <w:rPr>
            <w:rFonts w:ascii="Calibri" w:eastAsia="Times New Roman" w:hAnsi="Calibri" w:cs="Times New Roman"/>
            <w:color w:val="0000FF"/>
            <w:sz w:val="20"/>
            <w:szCs w:val="20"/>
            <w:u w:val="single"/>
            <w:lang w:eastAsia="de-AT"/>
          </w:rPr>
          <w:t>https://www.heute.at/s/diesen-teufelskreis-muss-ukraine-unbedingt-durchbrechen-</w:t>
        </w:r>
        <w:r w:rsidR="00022C47" w:rsidRPr="00022C47">
          <w:rPr>
            <w:rFonts w:ascii="Calibri" w:eastAsia="Times New Roman" w:hAnsi="Calibri" w:cs="Times New Roman"/>
            <w:color w:val="0000FF"/>
            <w:sz w:val="16"/>
            <w:szCs w:val="16"/>
            <w:u w:val="single"/>
            <w:lang w:eastAsia="de-AT"/>
          </w:rPr>
          <w:t>120041612</w:t>
        </w:r>
      </w:hyperlink>
      <w:r w:rsidR="00022C47" w:rsidRPr="00022C47">
        <w:rPr>
          <w:rFonts w:ascii="Calibri" w:eastAsia="Times New Roman" w:hAnsi="Calibri" w:cs="Times New Roman"/>
          <w:sz w:val="20"/>
          <w:szCs w:val="20"/>
          <w:lang w:eastAsia="de-AT"/>
        </w:rPr>
        <w:t xml:space="preserve">  Bundesheer-Oberst Markus Reisner sieht die Russen im Ukraine-Krieg momentan im Vorteil. Der Einsatz westlicher Waffen könne da nur in Massen helfen.  </w:t>
      </w:r>
      <w:r w:rsidR="00022C47" w:rsidRPr="00022C47">
        <w:rPr>
          <w:rFonts w:ascii="Calibri" w:eastAsia="Times New Roman" w:hAnsi="Calibri" w:cs="Times New Roman"/>
          <w:sz w:val="20"/>
          <w:szCs w:val="20"/>
          <w:shd w:val="clear" w:color="auto" w:fill="F2F2F2"/>
          <w:lang w:eastAsia="de-AT"/>
        </w:rPr>
        <w:t xml:space="preserve">&gt;&gt;&gt; VIDEO  </w:t>
      </w:r>
      <w:hyperlink r:id="rId6289" w:history="1">
        <w:r w:rsidR="00022C47" w:rsidRPr="00022C47">
          <w:rPr>
            <w:rFonts w:ascii="Calibri" w:eastAsia="Times New Roman" w:hAnsi="Calibri" w:cs="Times New Roman"/>
            <w:i/>
            <w:color w:val="0000FF"/>
            <w:sz w:val="20"/>
            <w:szCs w:val="20"/>
            <w:u w:val="single"/>
            <w:shd w:val="clear" w:color="auto" w:fill="F2F2F2"/>
            <w:lang w:eastAsia="de-AT"/>
          </w:rPr>
          <w:t>https://youtu.be/XnZ5WsQTE88</w:t>
        </w:r>
      </w:hyperlink>
      <w:r w:rsidR="00022C47" w:rsidRPr="00022C47">
        <w:rPr>
          <w:rFonts w:ascii="Calibri" w:eastAsia="Times New Roman" w:hAnsi="Calibri" w:cs="Times New Roman"/>
          <w:i/>
          <w:sz w:val="20"/>
          <w:szCs w:val="20"/>
          <w:lang w:eastAsia="de-AT"/>
        </w:rPr>
        <w:t xml:space="preserve">  &gt;&gt;</w:t>
      </w:r>
    </w:p>
    <w:p w:rsidR="00022C47" w:rsidRPr="00022C47" w:rsidRDefault="00022C47" w:rsidP="00022C47">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6290" w:history="1">
        <w:r w:rsidR="00022C47" w:rsidRPr="00022C47">
          <w:rPr>
            <w:rFonts w:ascii="Calibri" w:eastAsia="Times New Roman" w:hAnsi="Calibri" w:cs="Times New Roman"/>
            <w:color w:val="0000FF"/>
            <w:sz w:val="20"/>
            <w:szCs w:val="20"/>
            <w:u w:val="single"/>
            <w:lang w:eastAsia="de-AT"/>
          </w:rPr>
          <w:t>https://www.focus.de/politik/russen-stellungen-in-sicherheit-us-waffen-erlaubnis-schraenkt-ukraine-ein-nur-16-prozent-von-russland-im-visier_</w:t>
        </w:r>
        <w:r w:rsidR="00022C47" w:rsidRPr="00022C47">
          <w:rPr>
            <w:rFonts w:ascii="Calibri" w:eastAsia="Times New Roman" w:hAnsi="Calibri" w:cs="Times New Roman"/>
            <w:color w:val="0000FF"/>
            <w:sz w:val="16"/>
            <w:szCs w:val="16"/>
            <w:u w:val="single"/>
            <w:lang w:eastAsia="de-AT"/>
          </w:rPr>
          <w:t>id_260021574.html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color w:val="000000"/>
          <w:sz w:val="20"/>
          <w:szCs w:val="20"/>
          <w:lang w:eastAsia="de-AT"/>
        </w:rPr>
        <w:t xml:space="preserve">Das Institute for the Study of War (ISW) kritisiert die nur teilweise Freigabe der Benutzung von US-Waffen durch die Ukraine. Trotz dieser Lockerung durch die Biden-Regierung bleibt laut ISW der Großteil Russlands vor möglichen Angriffen geschützt…. Nach Meinung des Instituts ist diese Lockerung unzureichend. Laut ISW könnten erst eine uneingeschränkte Freigabe der vom Westen gelieferten Waffen die operativen Fähigkeiten </w:t>
      </w:r>
      <w:hyperlink r:id="rId6291" w:history="1">
        <w:r w:rsidR="00022C47" w:rsidRPr="00022C47">
          <w:rPr>
            <w:rFonts w:ascii="Calibri" w:eastAsia="Times New Roman" w:hAnsi="Calibri" w:cs="Times New Roman"/>
            <w:color w:val="0000FF"/>
            <w:sz w:val="20"/>
            <w:szCs w:val="20"/>
            <w:u w:val="single"/>
            <w:lang w:eastAsia="de-AT"/>
          </w:rPr>
          <w:t>Russlands</w:t>
        </w:r>
      </w:hyperlink>
      <w:r w:rsidR="00022C47" w:rsidRPr="00022C47">
        <w:rPr>
          <w:rFonts w:ascii="Calibri" w:eastAsia="Times New Roman" w:hAnsi="Calibri" w:cs="Times New Roman"/>
          <w:color w:val="000000"/>
          <w:sz w:val="20"/>
          <w:szCs w:val="20"/>
          <w:lang w:eastAsia="de-AT"/>
        </w:rPr>
        <w:t xml:space="preserve"> im Hinterland erheblich beeinträchtigen</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292" w:history="1">
        <w:r w:rsidR="00022C47" w:rsidRPr="00022C47">
          <w:rPr>
            <w:rFonts w:ascii="Calibri" w:eastAsia="Times New Roman" w:hAnsi="Calibri" w:cs="Times New Roman"/>
            <w:color w:val="0000FF"/>
            <w:sz w:val="20"/>
            <w:szCs w:val="20"/>
            <w:u w:val="single"/>
            <w:lang w:eastAsia="de-AT"/>
          </w:rPr>
          <w:t>https://www.focus.de/politik/ausland/</w:t>
        </w:r>
        <w:r w:rsidR="00022C47" w:rsidRPr="00022C47">
          <w:rPr>
            <w:rFonts w:ascii="Calibri" w:eastAsia="Times New Roman" w:hAnsi="Calibri" w:cs="Times New Roman"/>
            <w:b/>
            <w:color w:val="0000FF"/>
            <w:sz w:val="20"/>
            <w:szCs w:val="20"/>
            <w:lang w:eastAsia="de-AT"/>
          </w:rPr>
          <w:t>putins-nachschubwege-in-gefahr</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russland-verlegt-seine-schiffe-doch-auch-die</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sind-jetzt-im-visier-ukrainischer-drohnen</w:t>
        </w:r>
        <w:r w:rsidR="00022C47" w:rsidRPr="00022C47">
          <w:rPr>
            <w:rFonts w:ascii="Calibri" w:eastAsia="Times New Roman" w:hAnsi="Calibri" w:cs="Times New Roman"/>
            <w:color w:val="0000FF"/>
            <w:sz w:val="16"/>
            <w:szCs w:val="16"/>
            <w:lang w:eastAsia="de-AT"/>
          </w:rPr>
          <w:t>_i</w:t>
        </w:r>
        <w:r w:rsidR="00022C47" w:rsidRPr="00022C47">
          <w:rPr>
            <w:rFonts w:ascii="Calibri" w:eastAsia="Times New Roman" w:hAnsi="Calibri" w:cs="Times New Roman"/>
            <w:color w:val="0000FF"/>
            <w:sz w:val="16"/>
            <w:szCs w:val="16"/>
            <w:u w:val="single"/>
            <w:lang w:eastAsia="de-AT"/>
          </w:rPr>
          <w:t>d_260022596.html</w:t>
        </w:r>
      </w:hyperlink>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293" w:history="1">
        <w:r w:rsidR="00022C47" w:rsidRPr="00022C47">
          <w:rPr>
            <w:rFonts w:ascii="Calibri" w:eastAsia="Times New Roman" w:hAnsi="Calibri" w:cs="Times New Roman"/>
            <w:color w:val="0000FF"/>
            <w:sz w:val="20"/>
            <w:szCs w:val="20"/>
            <w:u w:val="single"/>
            <w:lang w:eastAsia="de-AT"/>
          </w:rPr>
          <w:t>https://www.welt.de/wirtschaft/article251923210/</w:t>
        </w:r>
        <w:r w:rsidR="00022C47" w:rsidRPr="00022C47">
          <w:rPr>
            <w:rFonts w:ascii="Calibri" w:eastAsia="Times New Roman" w:hAnsi="Calibri" w:cs="Times New Roman"/>
            <w:b/>
            <w:color w:val="0000FF"/>
            <w:sz w:val="20"/>
            <w:szCs w:val="20"/>
            <w:lang w:eastAsia="de-AT"/>
          </w:rPr>
          <w:t>Gas-Jetzt-plant-die-EU-Sanktionen-die-Russland-wirklich</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wehtun.</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Europäische Unternehmen helfen Russland dabei, LNG-Flüssiggas in die ganze Welt zu verschiffen. …. Russland konnte seine Lieferungen des teuren Gases </w:t>
      </w:r>
      <w:hyperlink r:id="rId6294" w:tgtFrame="_self" w:history="1">
        <w:r w:rsidR="00022C47" w:rsidRPr="00022C47">
          <w:rPr>
            <w:rFonts w:ascii="Calibri" w:eastAsia="Times New Roman" w:hAnsi="Calibri" w:cs="Times New Roman"/>
            <w:color w:val="0000FF"/>
            <w:sz w:val="20"/>
            <w:szCs w:val="20"/>
            <w:u w:val="single"/>
            <w:lang w:eastAsia="de-AT"/>
          </w:rPr>
          <w:t>in den vergangenen Monaten sogar weiter ausbauen</w:t>
        </w:r>
      </w:hyperlink>
      <w:r w:rsidR="00022C47" w:rsidRPr="00022C47">
        <w:rPr>
          <w:rFonts w:ascii="Calibri" w:eastAsia="Times New Roman" w:hAnsi="Calibri" w:cs="Times New Roman"/>
          <w:sz w:val="20"/>
          <w:szCs w:val="20"/>
          <w:lang w:eastAsia="de-AT"/>
        </w:rPr>
        <w:t>….</w:t>
      </w:r>
      <w:r w:rsidR="00022C47" w:rsidRPr="00022C47">
        <w:rPr>
          <w:rFonts w:ascii="Calibri" w:eastAsia="Times New Roman" w:hAnsi="Calibri" w:cs="Times New Roman"/>
          <w:sz w:val="20"/>
          <w:szCs w:val="20"/>
          <w:shd w:val="clear" w:color="auto" w:fill="DEEAF6"/>
          <w:lang w:eastAsia="de-AT"/>
        </w:rPr>
        <w:t>Häfen wie das belgische Zeebrugge oder Montoir-de-Bretagne sind zentral dafür, dass Russland in den Wintermonaten LNG aus dem Yamal-Feld nach Asien verkaufen kann. Novatek verlädt dort das verflüssigte Gas aus dem sibirischen Gasfeld Yamal von teuren und langsamen Eisbrechern auf konventionelle Tanker, die dann vor allem nach Asien weiterfahren…. Neue Sanktionen der EU sollen diese Geschäfte nun verbieten</w:t>
      </w:r>
      <w:r w:rsidR="00022C47" w:rsidRPr="00022C47">
        <w:rPr>
          <w:rFonts w:ascii="Calibri" w:eastAsia="Times New Roman" w:hAnsi="Calibri" w:cs="Times New Roman"/>
          <w:sz w:val="20"/>
          <w:szCs w:val="20"/>
          <w:lang w:eastAsia="de-AT"/>
        </w:rPr>
        <w:t>.</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295" w:history="1">
        <w:r w:rsidR="00022C47" w:rsidRPr="00022C47">
          <w:rPr>
            <w:rFonts w:ascii="Calibri" w:eastAsia="Times New Roman" w:hAnsi="Calibri" w:cs="Times New Roman"/>
            <w:color w:val="0000FF"/>
            <w:sz w:val="20"/>
            <w:szCs w:val="20"/>
            <w:u w:val="single"/>
            <w:lang w:eastAsia="de-AT"/>
          </w:rPr>
          <w:t>https://www.focus.de/politik/ausland/selbstversorgung-als-ziel-indiens-und-chinas-wirtschaftlicher-wettlauf_</w:t>
        </w:r>
        <w:r w:rsidR="00022C47" w:rsidRPr="00022C47">
          <w:rPr>
            <w:rFonts w:ascii="Calibri" w:eastAsia="Times New Roman" w:hAnsi="Calibri" w:cs="Times New Roman"/>
            <w:color w:val="0000FF"/>
            <w:sz w:val="16"/>
            <w:szCs w:val="16"/>
            <w:u w:val="single"/>
            <w:lang w:eastAsia="de-AT"/>
          </w:rPr>
          <w:t>id_260022148.htm</w:t>
        </w:r>
        <w:r w:rsidR="00022C47" w:rsidRPr="00022C47">
          <w:rPr>
            <w:rFonts w:ascii="Calibri" w:eastAsia="Times New Roman" w:hAnsi="Calibri" w:cs="Times New Roman"/>
            <w:color w:val="0000FF"/>
            <w:sz w:val="20"/>
            <w:szCs w:val="20"/>
            <w:u w:val="single"/>
            <w:lang w:eastAsia="de-AT"/>
          </w:rPr>
          <w:t>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color w:val="000000"/>
          <w:sz w:val="20"/>
          <w:szCs w:val="20"/>
          <w:lang w:eastAsia="de-AT"/>
        </w:rPr>
        <w:t>Der indische Premierminister Narendra Modi beginnt seine dritte Amtszeit mit einer besonderen Vision: Indien soll bis 2047 eine hochentwickelte Wirtschafts- und Industriemacht sein. Das berichtet der „</w:t>
      </w:r>
      <w:hyperlink r:id="rId6296" w:tgtFrame="_blank" w:history="1">
        <w:r w:rsidR="00022C47" w:rsidRPr="00022C47">
          <w:rPr>
            <w:rFonts w:ascii="Calibri" w:eastAsia="Times New Roman" w:hAnsi="Calibri" w:cs="Times New Roman"/>
            <w:color w:val="0000FF"/>
            <w:sz w:val="20"/>
            <w:szCs w:val="20"/>
            <w:u w:val="single"/>
            <w:lang w:eastAsia="de-AT"/>
          </w:rPr>
          <w:t>Business Insider</w:t>
        </w:r>
      </w:hyperlink>
      <w:r w:rsidR="00022C47" w:rsidRPr="00022C47">
        <w:rPr>
          <w:rFonts w:ascii="Calibri" w:eastAsia="Times New Roman" w:hAnsi="Calibri" w:cs="Times New Roman"/>
          <w:color w:val="000000"/>
          <w:sz w:val="20"/>
          <w:szCs w:val="20"/>
          <w:lang w:eastAsia="de-AT"/>
        </w:rPr>
        <w:t xml:space="preserve">“. Die Strategie, die Modi dafür verfolgt, konzentriert sich stark auf den Industriesektor und steht im direkten Wettbewerb mit der Wirtschaftsmacht </w:t>
      </w:r>
      <w:hyperlink r:id="rId6297" w:history="1">
        <w:r w:rsidR="00022C47" w:rsidRPr="00022C47">
          <w:rPr>
            <w:rFonts w:ascii="Calibri" w:eastAsia="Times New Roman" w:hAnsi="Calibri" w:cs="Times New Roman"/>
            <w:color w:val="0000FF"/>
            <w:sz w:val="20"/>
            <w:szCs w:val="20"/>
            <w:u w:val="single"/>
            <w:lang w:eastAsia="de-AT"/>
          </w:rPr>
          <w:t>China</w:t>
        </w:r>
      </w:hyperlink>
      <w:r w:rsidR="00022C47" w:rsidRPr="00022C47">
        <w:rPr>
          <w:rFonts w:ascii="Calibri" w:eastAsia="Times New Roman" w:hAnsi="Calibri" w:cs="Times New Roman"/>
          <w:color w:val="000000"/>
          <w:sz w:val="20"/>
          <w:szCs w:val="20"/>
          <w:lang w:eastAsia="de-AT"/>
        </w:rPr>
        <w:t xml:space="preserve">. </w:t>
      </w:r>
      <w:r w:rsidR="00022C47" w:rsidRPr="00022C47">
        <w:rPr>
          <w:rFonts w:ascii="Calibri" w:eastAsia="Times New Roman" w:hAnsi="Calibri" w:cs="Times New Roman"/>
          <w:color w:val="000000"/>
          <w:sz w:val="20"/>
          <w:szCs w:val="20"/>
          <w:shd w:val="clear" w:color="auto" w:fill="DEEAF6"/>
          <w:lang w:eastAsia="de-AT"/>
        </w:rPr>
        <w:t xml:space="preserve">Die Ambitionen beider Länder werden ihre wirtschaftliche Rivalität intensivieren,…. Lubin schrieb in einer Analyse, dass sowohl Modi als auch der chinesische Staatschef Xi Jinping dasselbe Ziel für ihre Länder verfolgen: Selbstversorgung. Während Modi ein „entwickeltes </w:t>
      </w:r>
      <w:r w:rsidR="00022C47" w:rsidRPr="00022C47">
        <w:rPr>
          <w:rFonts w:ascii="Calibri" w:eastAsia="Times New Roman" w:hAnsi="Calibri" w:cs="Times New Roman"/>
          <w:color w:val="000000"/>
          <w:sz w:val="20"/>
          <w:szCs w:val="20"/>
          <w:shd w:val="clear" w:color="auto" w:fill="DEEAF6"/>
          <w:lang w:eastAsia="de-AT"/>
        </w:rPr>
        <w:lastRenderedPageBreak/>
        <w:t>Indien“ anstrebt, will Xi China bis 2049 zur weltweit führenden Macht machen. „Ein Wettstreit um die wirtschaftliche Führung in Asien liegt in der Luft</w:t>
      </w:r>
      <w:r w:rsidR="00022C47" w:rsidRPr="00022C47">
        <w:rPr>
          <w:rFonts w:ascii="Calibri" w:eastAsia="Times New Roman" w:hAnsi="Calibri" w:cs="Times New Roman"/>
          <w:color w:val="000000"/>
          <w:sz w:val="20"/>
          <w:szCs w:val="20"/>
          <w:lang w:eastAsia="de-AT"/>
        </w:rPr>
        <w:t>“</w:t>
      </w:r>
    </w:p>
    <w:p w:rsidR="00022C47" w:rsidRPr="00022C47" w:rsidRDefault="00022C47" w:rsidP="00022C4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298" w:history="1">
        <w:r w:rsidR="00022C47" w:rsidRPr="00022C47">
          <w:rPr>
            <w:rFonts w:ascii="Calibri" w:eastAsia="Times New Roman" w:hAnsi="Calibri" w:cs="Times New Roman"/>
            <w:color w:val="0000FF"/>
            <w:sz w:val="20"/>
            <w:szCs w:val="20"/>
            <w:u w:val="single"/>
            <w:lang w:eastAsia="de-AT"/>
          </w:rPr>
          <w:t>https://www.sn.at/politik/weltpolitik/selenskyj-russland</w:t>
        </w:r>
        <w:r w:rsidR="00022C47" w:rsidRPr="00022C47">
          <w:rPr>
            <w:rFonts w:ascii="Calibri" w:eastAsia="Times New Roman" w:hAnsi="Calibri" w:cs="Times New Roman"/>
            <w:color w:val="0000FF"/>
            <w:sz w:val="20"/>
            <w:szCs w:val="20"/>
            <w:lang w:eastAsia="de-AT"/>
          </w:rPr>
          <w:t>-ziele-charkiw</w:t>
        </w:r>
        <w:r w:rsidR="00022C47" w:rsidRPr="00022C47">
          <w:rPr>
            <w:rFonts w:ascii="Calibri" w:eastAsia="Times New Roman" w:hAnsi="Calibri" w:cs="Times New Roman"/>
            <w:color w:val="0000FF"/>
            <w:sz w:val="16"/>
            <w:szCs w:val="16"/>
            <w:u w:val="single"/>
            <w:lang w:eastAsia="de-AT"/>
          </w:rPr>
          <w:t>-159808321</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sz w:val="20"/>
          <w:szCs w:val="20"/>
          <w:shd w:val="clear" w:color="auto" w:fill="F2F2F2"/>
          <w:lang w:eastAsia="de-AT"/>
        </w:rPr>
        <w:t>Selenskyj hat Russlands Offensive auf die östliche Grenzregion Charkiw zumindest vorerst für gescheitert erklärt. "Der russischen Armee ist es nicht gelungen, ihre Charkiw-Operation durchzuführen",…</w:t>
      </w:r>
      <w:r w:rsidR="00022C47" w:rsidRPr="00022C47">
        <w:rPr>
          <w:rFonts w:ascii="Calibri" w:eastAsia="Times New Roman" w:hAnsi="Calibri" w:cs="Times New Roman"/>
          <w:sz w:val="20"/>
          <w:szCs w:val="20"/>
          <w:lang w:eastAsia="de-AT"/>
        </w:rPr>
        <w:t>. Zugleich betonte Selenskyj, dass die Verteidigung der Region noch weiter verstärkt werden müsse. Russland hatte Mitte Mai eine Offensive auf Charkiw gestartet und dabei mehrere ukrainische Grenzdörfer besetzt. Zwar blieb ein großer Durchbruch bisher aus, doch die gleichnamige Gebietshauptstadt Charkiw ist weiter massivem Beschuss ausgesetzt.</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6299" w:history="1">
        <w:r w:rsidR="00022C47" w:rsidRPr="00022C47">
          <w:rPr>
            <w:rFonts w:ascii="Calibri" w:eastAsia="Times New Roman" w:hAnsi="Calibri" w:cs="Times New Roman"/>
            <w:color w:val="0000FF"/>
            <w:sz w:val="20"/>
            <w:szCs w:val="20"/>
            <w:u w:val="single"/>
            <w:lang w:eastAsia="de-AT"/>
          </w:rPr>
          <w:t>https://www.focus.de/politik/ausland/politikexperte-thomas-jaeger-</w:t>
        </w:r>
        <w:r w:rsidR="00022C47" w:rsidRPr="00022C47">
          <w:rPr>
            <w:rFonts w:ascii="Calibri" w:eastAsia="Times New Roman" w:hAnsi="Calibri" w:cs="Times New Roman"/>
            <w:b/>
            <w:color w:val="385623"/>
            <w:sz w:val="20"/>
            <w:szCs w:val="20"/>
            <w:lang w:eastAsia="de-AT"/>
          </w:rPr>
          <w:t>analysiert</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plant-putin-krieg-gegen-die-nato</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parallelen-zur-ukraine-krieg-draengen-sich-auf</w:t>
        </w:r>
        <w:r w:rsidR="00022C47" w:rsidRPr="00022C47">
          <w:rPr>
            <w:rFonts w:ascii="Calibri" w:eastAsia="Times New Roman" w:hAnsi="Calibri" w:cs="Times New Roman"/>
            <w:color w:val="0000FF"/>
            <w:sz w:val="16"/>
            <w:szCs w:val="16"/>
            <w:u w:val="single"/>
            <w:lang w:eastAsia="de-AT"/>
          </w:rPr>
          <w:t>_id_260019775.htm</w:t>
        </w:r>
        <w:r w:rsidR="00022C47" w:rsidRPr="00022C47">
          <w:rPr>
            <w:rFonts w:ascii="Calibri" w:eastAsia="Times New Roman" w:hAnsi="Calibri" w:cs="Times New Roman"/>
            <w:color w:val="0000FF"/>
            <w:sz w:val="20"/>
            <w:szCs w:val="20"/>
            <w:u w:val="single"/>
            <w:lang w:eastAsia="de-AT"/>
          </w:rPr>
          <w:t>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color w:val="000000"/>
          <w:sz w:val="20"/>
          <w:szCs w:val="20"/>
          <w:lang w:eastAsia="de-AT"/>
        </w:rPr>
        <w:t>Putin spielt sowohl den Provokateur als auch den Strategen. Politikwissenschaftler Thomas Jäger analysiert in einem Interview, wie er die westliche Politik beeinflusst. …. Bis kurz vor Kriegsbeginn habe Putin bestritten, dass Russland eine Invasion plane. Auch in Bezug auf die „Volksrepubliken“ in der Ostukraine habe der russische Präsident zunächst verneint, eine Eingliederung dieser Gebiete anzustreben. Jäger über Putins Strategie: „Natürlich ist das völlig absurd, was er da sagt. Aber das stört die Kreml-Kommunikation überhaupt nicht. Es ist auch offensichtlich absurd, dass er bis zwei Tage vor dem Angriff im Februar 2022 gesagt hat, es gebe keine Absicht, die Ukraine anzugreifen.“ Jäger fügte hinzu, Putin habe damals sogar seinen Chef des Auslandsgeheimdienstes als Dummkopf dargestellt, nachdem dieser gesagt habe, Russland könne die Gebiete annektieren. Putin habe damals betont, dass dies nicht der Fall sei und die Vermutung als Lüge bezeichnet. …. Das Muster der Falschaussagen setzt sich fort, wenn es um die Beziehungen zu den Nato-Staaten geht. „Jetzt hat Putin bestritten, dass Russland einen Konflikt mit den Nato-Staaten anstrebe - mit den gleichen Worten, mit denen er vor Kriegsbeginn bestritten hatte, dass Russland einen Angriff auf die Ukraine plane“, so Jäger…. Putin verfolge eine Doppelstrategie, sagte Jäger. Einerseits provoziere er mit offensichtlichen Unwahrheiten, andererseits fördere er gezielt die Verbreitung russischer Narrative in europäischen Staaten.</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300" w:history="1">
        <w:r w:rsidR="00022C47" w:rsidRPr="00022C47">
          <w:rPr>
            <w:rFonts w:ascii="Calibri" w:eastAsia="Times New Roman" w:hAnsi="Calibri" w:cs="Times New Roman"/>
            <w:color w:val="0000FF"/>
            <w:sz w:val="20"/>
            <w:szCs w:val="20"/>
            <w:lang w:eastAsia="de-AT"/>
          </w:rPr>
          <w:t>https://www.faz.net/aktuell/politik/</w:t>
        </w:r>
        <w:r w:rsidR="00022C47" w:rsidRPr="00022C47">
          <w:rPr>
            <w:rFonts w:ascii="Calibri" w:eastAsia="Times New Roman" w:hAnsi="Calibri" w:cs="Times New Roman"/>
            <w:color w:val="000000"/>
            <w:sz w:val="20"/>
            <w:szCs w:val="20"/>
            <w:lang w:eastAsia="de-AT"/>
          </w:rPr>
          <w:t>ukraine-liveticker</w:t>
        </w:r>
        <w:r w:rsidR="00022C47" w:rsidRPr="00022C47">
          <w:rPr>
            <w:rFonts w:ascii="Calibri" w:eastAsia="Times New Roman" w:hAnsi="Calibri" w:cs="Times New Roman"/>
            <w:color w:val="0000FF"/>
            <w:sz w:val="20"/>
            <w:szCs w:val="20"/>
            <w:lang w:eastAsia="de-AT"/>
          </w:rPr>
          <w:t>-biden-putin-wird-nicht-in-der-ukraine-halt-machen-faz-</w:t>
        </w:r>
        <w:r w:rsidR="00022C47" w:rsidRPr="00022C47">
          <w:rPr>
            <w:rFonts w:ascii="Calibri" w:eastAsia="Times New Roman" w:hAnsi="Calibri" w:cs="Times New Roman"/>
            <w:color w:val="0000FF"/>
            <w:sz w:val="16"/>
            <w:szCs w:val="16"/>
            <w:lang w:eastAsia="de-AT"/>
          </w:rPr>
          <w:t>19030454.html</w:t>
        </w:r>
      </w:hyperlink>
      <w:r w:rsidR="00022C47" w:rsidRPr="00022C47">
        <w:rPr>
          <w:rFonts w:ascii="Calibri" w:eastAsia="Times New Roman" w:hAnsi="Calibri" w:cs="Times New Roman"/>
          <w:sz w:val="20"/>
          <w:szCs w:val="20"/>
          <w:lang w:eastAsia="de-AT"/>
        </w:rPr>
        <w:t xml:space="preserve"> &gt;&gt;</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301" w:history="1">
        <w:r w:rsidR="00022C47" w:rsidRPr="00022C47">
          <w:rPr>
            <w:rFonts w:ascii="Calibri" w:eastAsia="Times New Roman" w:hAnsi="Calibri" w:cs="Times New Roman"/>
            <w:color w:val="0000FF"/>
            <w:sz w:val="20"/>
            <w:szCs w:val="20"/>
            <w:u w:val="single"/>
            <w:lang w:eastAsia="de-AT"/>
          </w:rPr>
          <w:t>https://www.sn.at/politik/weltpolitik/</w:t>
        </w:r>
        <w:r w:rsidR="00022C47" w:rsidRPr="00022C47">
          <w:rPr>
            <w:rFonts w:ascii="Calibri" w:eastAsia="Times New Roman" w:hAnsi="Calibri" w:cs="Times New Roman"/>
            <w:color w:val="000000"/>
            <w:sz w:val="20"/>
            <w:szCs w:val="20"/>
            <w:lang w:eastAsia="de-AT"/>
          </w:rPr>
          <w:t>dutzende-drohnenangriffe-ukraine</w:t>
        </w:r>
        <w:r w:rsidR="00022C47" w:rsidRPr="00022C47">
          <w:rPr>
            <w:rFonts w:ascii="Calibri" w:eastAsia="Times New Roman" w:hAnsi="Calibri" w:cs="Times New Roman"/>
            <w:color w:val="0000FF"/>
            <w:sz w:val="16"/>
            <w:szCs w:val="16"/>
            <w:u w:val="single"/>
            <w:lang w:eastAsia="de-AT"/>
          </w:rPr>
          <w:t>-159684334</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302" w:history="1">
        <w:r w:rsidR="00022C47" w:rsidRPr="00022C47">
          <w:rPr>
            <w:rFonts w:ascii="Calibri" w:eastAsia="Times New Roman" w:hAnsi="Calibri" w:cs="Times New Roman"/>
            <w:color w:val="0000FF"/>
            <w:sz w:val="20"/>
            <w:szCs w:val="20"/>
            <w:u w:val="single"/>
            <w:lang w:eastAsia="de-AT"/>
          </w:rPr>
          <w:t>https://www.t-online.de/nachrichten/ukraine/id_100422496/ukraine-krieg-</w:t>
        </w:r>
        <w:r w:rsidR="00022C47" w:rsidRPr="00022C47">
          <w:rPr>
            <w:rFonts w:ascii="Calibri" w:eastAsia="Times New Roman" w:hAnsi="Calibri" w:cs="Times New Roman"/>
            <w:color w:val="0000FF"/>
            <w:sz w:val="20"/>
            <w:szCs w:val="20"/>
            <w:lang w:eastAsia="de-AT"/>
          </w:rPr>
          <w:t>russland-in-charkiw-unter-druck</w:t>
        </w:r>
        <w:r w:rsidR="00022C47" w:rsidRPr="00022C47">
          <w:rPr>
            <w:rFonts w:ascii="Calibri" w:eastAsia="Times New Roman" w:hAnsi="Calibri" w:cs="Times New Roman"/>
            <w:color w:val="0000FF"/>
            <w:sz w:val="20"/>
            <w:szCs w:val="20"/>
            <w:u w:val="single"/>
            <w:lang w:eastAsia="de-AT"/>
          </w:rPr>
          <w:t>-putin-ist-ausser-sich.html</w:t>
        </w:r>
      </w:hyperlink>
      <w:r w:rsidR="00022C47" w:rsidRPr="00022C47">
        <w:rPr>
          <w:rFonts w:ascii="Calibri" w:eastAsia="Times New Roman" w:hAnsi="Calibri" w:cs="Times New Roman"/>
          <w:sz w:val="20"/>
          <w:szCs w:val="20"/>
          <w:lang w:eastAsia="de-AT"/>
        </w:rPr>
        <w:t xml:space="preserve">  Die ukrainische Armee greift in der Region Charkiw massiv an, um die russischen Truppen zurück auf Russlands Staatsgebiet zu drängen. Bei den Kämpfen erleiden beide Seiten schwere Verluste, aber ist das vielleicht Wladimir Putins Plan?</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303" w:history="1">
        <w:r w:rsidR="00022C47" w:rsidRPr="00022C47">
          <w:rPr>
            <w:rFonts w:ascii="Calibri" w:eastAsia="Times New Roman" w:hAnsi="Calibri" w:cs="Times New Roman"/>
            <w:color w:val="0000FF"/>
            <w:sz w:val="20"/>
            <w:szCs w:val="20"/>
            <w:u w:val="single"/>
            <w:lang w:eastAsia="de-AT"/>
          </w:rPr>
          <w:t>https://www.rnd.de/politik/ukraine-krieg-</w:t>
        </w:r>
        <w:r w:rsidR="00022C47" w:rsidRPr="00022C47">
          <w:rPr>
            <w:rFonts w:ascii="Calibri" w:eastAsia="Times New Roman" w:hAnsi="Calibri" w:cs="Times New Roman"/>
            <w:color w:val="0000FF"/>
            <w:sz w:val="20"/>
            <w:szCs w:val="20"/>
            <w:lang w:eastAsia="de-AT"/>
          </w:rPr>
          <w:t>kiews-plan-gegen-putin-chaostage-auf-der-</w:t>
        </w:r>
        <w:r w:rsidR="00022C47" w:rsidRPr="00022C47">
          <w:rPr>
            <w:rFonts w:ascii="Calibri" w:eastAsia="Times New Roman" w:hAnsi="Calibri" w:cs="Times New Roman"/>
            <w:b/>
            <w:color w:val="0000FF"/>
            <w:sz w:val="20"/>
            <w:szCs w:val="20"/>
            <w:lang w:eastAsia="de-AT"/>
          </w:rPr>
          <w:t>krim</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U5TTNIH7NJHSFBIRP3BKSWL6HA.html</w:t>
        </w:r>
      </w:hyperlink>
      <w:r w:rsidR="00022C47" w:rsidRPr="00022C47">
        <w:rPr>
          <w:rFonts w:ascii="Calibri" w:eastAsia="Times New Roman" w:hAnsi="Calibri" w:cs="Times New Roman"/>
          <w:sz w:val="20"/>
          <w:szCs w:val="20"/>
          <w:lang w:eastAsia="de-AT"/>
        </w:rPr>
        <w:t xml:space="preserve"> Seit die Ukraine über amerikanische ATACMS-Raketen verfügt, sind die russischen Truppen auf der Krim nicht mehr sicher. Auf der schon 2014 von Russland besetzten Halbinsel war Wladimir Putin stets mit besonderem Stolz aufgetreten…..Nachdem er die Halbinsel 2014 besetzt hatte, nutzte Putin sie wie einen unsinkbaren Flugzeugträger im Schwarzen Meer. Er stopfte sie voller Waffen und Gerät. Im Jahr 2018 präsentierte er mit der neu erbauten Brücke von Kertsch erstmals eine Landverbindung zu Russland.</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304" w:history="1">
        <w:r w:rsidR="00022C47" w:rsidRPr="00022C47">
          <w:rPr>
            <w:rFonts w:ascii="Calibri" w:eastAsia="Times New Roman" w:hAnsi="Calibri" w:cs="Times New Roman"/>
            <w:color w:val="0000FF"/>
            <w:sz w:val="20"/>
            <w:szCs w:val="20"/>
            <w:u w:val="single"/>
            <w:lang w:eastAsia="de-AT"/>
          </w:rPr>
          <w:t>https://www.rnd.de/politik/</w:t>
        </w:r>
        <w:r w:rsidR="00022C47" w:rsidRPr="00022C47">
          <w:rPr>
            <w:rFonts w:ascii="Calibri" w:eastAsia="Times New Roman" w:hAnsi="Calibri" w:cs="Times New Roman"/>
            <w:b/>
            <w:color w:val="0000FF"/>
            <w:sz w:val="20"/>
            <w:szCs w:val="20"/>
            <w:lang w:eastAsia="de-AT"/>
          </w:rPr>
          <w:t>raketen-auf-kraftwerke</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b/>
            <w:color w:val="0000FF"/>
            <w:sz w:val="20"/>
            <w:szCs w:val="20"/>
            <w:lang w:eastAsia="de-AT"/>
          </w:rPr>
          <w:t>wie-russland-den-ukrainern-den-strom-rauben-moechte</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IFSE6SIEQBDA7PXHC3QP3PZOCI.html</w:t>
        </w:r>
      </w:hyperlink>
      <w:r w:rsidR="00022C47" w:rsidRPr="00022C47">
        <w:rPr>
          <w:rFonts w:ascii="Calibri" w:eastAsia="Times New Roman" w:hAnsi="Calibri" w:cs="Times New Roman"/>
          <w:sz w:val="20"/>
          <w:szCs w:val="20"/>
          <w:lang w:eastAsia="de-AT"/>
        </w:rPr>
        <w:t xml:space="preserve">   Sechs Angriffswellen auf die Energieinfrastruktur hat die Ukraine seit Mitte März verzeichnet. „Sie waren sehr intensiv und von den Russen sehr gut geplant“, sagt Sakharuk. Die Angreifer schickten zunächst Drohnen, damit die Luftabwehr ihre Munition verschieße. Dann folgten beispielsweise Marschflugkörper, schließlich ballistische Raketen. Alle sechs Wärmekraftwerke von DTEK seien bei jeder einzelnen der sechs Angriffswellen beschossen worden – mit verheerenden Folgen. „Wir haben 90 Prozent unserer Kapazität verloren.“</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305" w:history="1">
        <w:r w:rsidR="00022C47" w:rsidRPr="00022C47">
          <w:rPr>
            <w:rFonts w:ascii="Calibri" w:eastAsia="Times New Roman" w:hAnsi="Calibri" w:cs="Times New Roman"/>
            <w:color w:val="0000FF"/>
            <w:sz w:val="20"/>
            <w:szCs w:val="20"/>
            <w:u w:val="single"/>
            <w:lang w:eastAsia="de-AT"/>
          </w:rPr>
          <w:t>https://www.rnd.de/wirtschaft/</w:t>
        </w:r>
        <w:r w:rsidR="00022C47" w:rsidRPr="00022C47">
          <w:rPr>
            <w:rFonts w:ascii="Calibri" w:eastAsia="Times New Roman" w:hAnsi="Calibri" w:cs="Times New Roman"/>
            <w:b/>
            <w:color w:val="0000FF"/>
            <w:sz w:val="20"/>
            <w:szCs w:val="20"/>
            <w:lang w:eastAsia="de-AT"/>
          </w:rPr>
          <w:t>europa-kauft-weiter-gas-von-putin</w:t>
        </w:r>
        <w:r w:rsidR="00022C47" w:rsidRPr="00022C47">
          <w:rPr>
            <w:rFonts w:ascii="Calibri" w:eastAsia="Times New Roman" w:hAnsi="Calibri" w:cs="Times New Roman"/>
            <w:color w:val="0000FF"/>
            <w:sz w:val="20"/>
            <w:szCs w:val="20"/>
            <w:u w:val="single"/>
            <w:lang w:eastAsia="de-AT"/>
          </w:rPr>
          <w:t>-ukraine-</w:t>
        </w:r>
        <w:r w:rsidR="00022C47" w:rsidRPr="00022C47">
          <w:rPr>
            <w:rFonts w:ascii="Calibri" w:eastAsia="Times New Roman" w:hAnsi="Calibri" w:cs="Times New Roman"/>
            <w:color w:val="0000FF"/>
            <w:sz w:val="20"/>
            <w:szCs w:val="20"/>
            <w:lang w:eastAsia="de-AT"/>
          </w:rPr>
          <w:t>aktivisten-fordern-verbot</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auf-eu-ebene</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LMQHT4MKYRF2BIO7MPCOGIANPA.htm</w:t>
        </w:r>
        <w:r w:rsidR="00022C47" w:rsidRPr="00022C47">
          <w:rPr>
            <w:rFonts w:ascii="Calibri" w:eastAsia="Times New Roman" w:hAnsi="Calibri" w:cs="Times New Roman"/>
            <w:color w:val="0000FF"/>
            <w:sz w:val="20"/>
            <w:szCs w:val="20"/>
            <w:u w:val="single"/>
            <w:lang w:eastAsia="de-AT"/>
          </w:rPr>
          <w:t>l</w:t>
        </w:r>
      </w:hyperlink>
      <w:r w:rsidR="00022C47" w:rsidRPr="00022C47">
        <w:rPr>
          <w:rFonts w:ascii="Calibri" w:eastAsia="Times New Roman" w:hAnsi="Calibri" w:cs="Times New Roman"/>
          <w:sz w:val="20"/>
          <w:szCs w:val="20"/>
          <w:lang w:eastAsia="de-AT"/>
        </w:rPr>
        <w:t xml:space="preserve"> In der bisherigen Sanktions</w:t>
      </w:r>
      <w:r w:rsidR="00022C47" w:rsidRPr="00022C47">
        <w:rPr>
          <w:rFonts w:ascii="Calibri" w:eastAsia="Times New Roman" w:hAnsi="Calibri" w:cs="Times New Roman"/>
          <w:sz w:val="20"/>
          <w:szCs w:val="20"/>
          <w:lang w:eastAsia="de-AT"/>
        </w:rPr>
        <w:softHyphen/>
        <w:t xml:space="preserve">politik der EU und der G7-Staaten gebe es mehrere Schwachstellen… Besonders </w:t>
      </w:r>
      <w:r w:rsidR="00022C47" w:rsidRPr="00022C47">
        <w:rPr>
          <w:rFonts w:ascii="Calibri" w:eastAsia="Times New Roman" w:hAnsi="Calibri" w:cs="Times New Roman"/>
          <w:sz w:val="20"/>
          <w:szCs w:val="20"/>
          <w:shd w:val="clear" w:color="auto" w:fill="DEEAF6"/>
          <w:lang w:eastAsia="de-AT"/>
        </w:rPr>
        <w:t>gravierend sei, dass russisches LNG nach wie vor ohne jegliche Beschränkung in die EU transportiert werden dürfe, obwohl andere fossile Energie</w:t>
      </w:r>
      <w:r w:rsidR="00022C47" w:rsidRPr="00022C47">
        <w:rPr>
          <w:rFonts w:ascii="Calibri" w:eastAsia="Times New Roman" w:hAnsi="Calibri" w:cs="Times New Roman"/>
          <w:sz w:val="20"/>
          <w:szCs w:val="20"/>
          <w:shd w:val="clear" w:color="auto" w:fill="DEEAF6"/>
          <w:lang w:eastAsia="de-AT"/>
        </w:rPr>
        <w:softHyphen/>
        <w:t xml:space="preserve">träger </w:t>
      </w:r>
      <w:r w:rsidR="00022C47" w:rsidRPr="00022C47">
        <w:rPr>
          <w:rFonts w:ascii="Calibri" w:eastAsia="Times New Roman" w:hAnsi="Calibri" w:cs="Times New Roman"/>
          <w:sz w:val="20"/>
          <w:szCs w:val="20"/>
          <w:lang w:eastAsia="de-AT"/>
        </w:rPr>
        <w:t>wie Kohle und Erdöl inzwischen verboten seien…</w:t>
      </w:r>
    </w:p>
    <w:p w:rsidR="00022C47" w:rsidRPr="00022C47" w:rsidRDefault="00022C47" w:rsidP="00022C4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306" w:history="1">
        <w:r w:rsidR="00022C47" w:rsidRPr="00022C47">
          <w:rPr>
            <w:rFonts w:ascii="Calibri" w:eastAsia="Times New Roman" w:hAnsi="Calibri" w:cs="Times New Roman"/>
            <w:color w:val="0000FF"/>
            <w:sz w:val="20"/>
            <w:szCs w:val="20"/>
            <w:u w:val="single"/>
            <w:lang w:eastAsia="de-AT"/>
          </w:rPr>
          <w:t>https://www.focus.de/politik/ausland/</w:t>
        </w:r>
        <w:r w:rsidR="00022C47" w:rsidRPr="00022C47">
          <w:rPr>
            <w:rFonts w:ascii="Calibri" w:eastAsia="Times New Roman" w:hAnsi="Calibri" w:cs="Times New Roman"/>
            <w:color w:val="0000FF"/>
            <w:sz w:val="20"/>
            <w:szCs w:val="20"/>
            <w:lang w:eastAsia="de-AT"/>
          </w:rPr>
          <w:t>foreign-affairs-</w:t>
        </w:r>
        <w:r w:rsidR="00022C47" w:rsidRPr="00022C47">
          <w:rPr>
            <w:rFonts w:ascii="Calibri" w:eastAsia="Times New Roman" w:hAnsi="Calibri" w:cs="Times New Roman"/>
            <w:b/>
            <w:color w:val="0000FF"/>
            <w:sz w:val="20"/>
            <w:szCs w:val="20"/>
            <w:lang w:eastAsia="de-AT"/>
          </w:rPr>
          <w:t>analyse-die-grenzen-us-amerikanischer-macht-</w:t>
        </w:r>
        <w:r w:rsidR="00022C47" w:rsidRPr="00022C47">
          <w:rPr>
            <w:rFonts w:ascii="Calibri" w:eastAsia="Times New Roman" w:hAnsi="Calibri" w:cs="Times New Roman"/>
            <w:color w:val="0000FF"/>
            <w:sz w:val="20"/>
            <w:szCs w:val="20"/>
            <w:lang w:eastAsia="de-AT"/>
          </w:rPr>
          <w:t>zu-viele-kriege-gleichzeitig</w:t>
        </w:r>
        <w:r w:rsidR="00022C47" w:rsidRPr="00022C47">
          <w:rPr>
            <w:rFonts w:ascii="Calibri" w:eastAsia="Times New Roman" w:hAnsi="Calibri" w:cs="Times New Roman"/>
            <w:color w:val="0000FF"/>
            <w:sz w:val="20"/>
            <w:szCs w:val="20"/>
            <w:u w:val="single"/>
            <w:lang w:eastAsia="de-AT"/>
          </w:rPr>
          <w:t>_</w:t>
        </w:r>
        <w:r w:rsidR="00022C47" w:rsidRPr="00022C47">
          <w:rPr>
            <w:rFonts w:ascii="Calibri" w:eastAsia="Times New Roman" w:hAnsi="Calibri" w:cs="Times New Roman"/>
            <w:color w:val="0000FF"/>
            <w:sz w:val="16"/>
            <w:szCs w:val="16"/>
            <w:u w:val="single"/>
            <w:lang w:eastAsia="de-AT"/>
          </w:rPr>
          <w:t>id_260008326.html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color w:val="000000"/>
          <w:sz w:val="20"/>
          <w:szCs w:val="20"/>
          <w:lang w:eastAsia="de-AT"/>
        </w:rPr>
        <w:t>Laut der Zeitschrift „</w:t>
      </w:r>
      <w:hyperlink r:id="rId6307" w:tgtFrame="_blank" w:history="1">
        <w:r w:rsidR="00022C47" w:rsidRPr="00022C47">
          <w:rPr>
            <w:rFonts w:ascii="Calibri" w:eastAsia="Times New Roman" w:hAnsi="Calibri" w:cs="Times New Roman"/>
            <w:color w:val="0000FF"/>
            <w:sz w:val="20"/>
            <w:szCs w:val="20"/>
            <w:u w:val="single"/>
            <w:lang w:eastAsia="de-AT"/>
          </w:rPr>
          <w:t>Foreign Affairs</w:t>
        </w:r>
      </w:hyperlink>
      <w:r w:rsidR="00022C47" w:rsidRPr="00022C47">
        <w:rPr>
          <w:rFonts w:ascii="Calibri" w:eastAsia="Times New Roman" w:hAnsi="Calibri" w:cs="Times New Roman"/>
          <w:color w:val="000000"/>
          <w:sz w:val="20"/>
          <w:szCs w:val="20"/>
          <w:lang w:eastAsia="de-AT"/>
        </w:rPr>
        <w:t xml:space="preserve">“ hat die Verteidigungsstrategie der USA unter den Präsidenten </w:t>
      </w:r>
      <w:hyperlink r:id="rId6308" w:history="1">
        <w:r w:rsidR="00022C47" w:rsidRPr="00022C47">
          <w:rPr>
            <w:rFonts w:ascii="Calibri" w:eastAsia="Times New Roman" w:hAnsi="Calibri" w:cs="Times New Roman"/>
            <w:color w:val="0000FF"/>
            <w:sz w:val="20"/>
            <w:szCs w:val="20"/>
            <w:u w:val="single"/>
            <w:lang w:eastAsia="de-AT"/>
          </w:rPr>
          <w:t>Barack Obama</w:t>
        </w:r>
      </w:hyperlink>
      <w:r w:rsidR="00022C47" w:rsidRPr="00022C47">
        <w:rPr>
          <w:rFonts w:ascii="Calibri" w:eastAsia="Times New Roman" w:hAnsi="Calibri" w:cs="Times New Roman"/>
          <w:color w:val="000000"/>
          <w:sz w:val="20"/>
          <w:szCs w:val="20"/>
          <w:lang w:eastAsia="de-AT"/>
        </w:rPr>
        <w:t xml:space="preserve">, </w:t>
      </w:r>
      <w:hyperlink r:id="rId6309" w:history="1">
        <w:r w:rsidR="00022C47" w:rsidRPr="00022C47">
          <w:rPr>
            <w:rFonts w:ascii="Calibri" w:eastAsia="Times New Roman" w:hAnsi="Calibri" w:cs="Times New Roman"/>
            <w:color w:val="0000FF"/>
            <w:sz w:val="20"/>
            <w:szCs w:val="20"/>
            <w:u w:val="single"/>
            <w:lang w:eastAsia="de-AT"/>
          </w:rPr>
          <w:t>Donald Trump</w:t>
        </w:r>
      </w:hyperlink>
      <w:r w:rsidR="00022C47" w:rsidRPr="00022C47">
        <w:rPr>
          <w:rFonts w:ascii="Calibri" w:eastAsia="Times New Roman" w:hAnsi="Calibri" w:cs="Times New Roman"/>
          <w:color w:val="000000"/>
          <w:sz w:val="20"/>
          <w:szCs w:val="20"/>
          <w:lang w:eastAsia="de-AT"/>
        </w:rPr>
        <w:t xml:space="preserve"> und Joe Biden auf der optimistischen Annahme beruht, dass das Land nie mehr als einen Krieg gleichzeitig führen muss. Diese Annahme scheint jedoch heute nicht mehr aktuell zu sein. Die USA sehen sich derzeit in zwei Konflikten involviert - in der Ukraine sowie im Nahen Osten. Und die Aussicht auf einen dritten Krieg in Asien sorgt in Washington für zunehmende Beunruhigung….</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310" w:history="1">
        <w:r w:rsidR="00022C47" w:rsidRPr="00022C47">
          <w:rPr>
            <w:rFonts w:ascii="Calibri" w:eastAsia="Times New Roman" w:hAnsi="Calibri" w:cs="Times New Roman"/>
            <w:color w:val="0000FF"/>
            <w:sz w:val="20"/>
            <w:szCs w:val="20"/>
            <w:u w:val="single"/>
            <w:lang w:eastAsia="de-AT"/>
          </w:rPr>
          <w:t>https://www.diepresse.com/18530373/</w:t>
        </w:r>
        <w:r w:rsidR="00022C47" w:rsidRPr="00022C47">
          <w:rPr>
            <w:rFonts w:ascii="Calibri" w:eastAsia="Times New Roman" w:hAnsi="Calibri" w:cs="Times New Roman"/>
            <w:color w:val="0000FF"/>
            <w:sz w:val="20"/>
            <w:szCs w:val="20"/>
            <w:lang w:eastAsia="de-AT"/>
          </w:rPr>
          <w:t>militaerexperte-gady-</w:t>
        </w:r>
        <w:r w:rsidR="00022C47" w:rsidRPr="00022C47">
          <w:rPr>
            <w:rFonts w:ascii="Calibri" w:eastAsia="Times New Roman" w:hAnsi="Calibri" w:cs="Times New Roman"/>
            <w:b/>
            <w:color w:val="000000"/>
            <w:sz w:val="20"/>
            <w:szCs w:val="20"/>
            <w:lang w:eastAsia="de-AT"/>
          </w:rPr>
          <w:t>russland-bereitet-grosse-offensive-vo</w:t>
        </w:r>
        <w:r w:rsidR="00022C47" w:rsidRPr="00022C47">
          <w:rPr>
            <w:rFonts w:ascii="Calibri" w:eastAsia="Times New Roman" w:hAnsi="Calibri" w:cs="Times New Roman"/>
            <w:color w:val="0000FF"/>
            <w:sz w:val="20"/>
            <w:szCs w:val="20"/>
            <w:lang w:eastAsia="de-AT"/>
          </w:rPr>
          <w:t>r</w:t>
        </w:r>
      </w:hyperlink>
      <w:r w:rsidR="00022C47" w:rsidRPr="00022C47">
        <w:rPr>
          <w:rFonts w:ascii="Calibri" w:eastAsia="Times New Roman" w:hAnsi="Calibri" w:cs="Times New Roman"/>
          <w:sz w:val="20"/>
          <w:szCs w:val="20"/>
          <w:lang w:eastAsia="de-AT"/>
        </w:rPr>
        <w:t xml:space="preserve"> … Der Kreml werde vor Ende 2025 nicht zu ernsthaften Verhandlungen bereit sein, prognostiziert Verteidigungsexperte Franz-</w:t>
      </w:r>
      <w:r w:rsidR="00022C47" w:rsidRPr="00022C47">
        <w:rPr>
          <w:rFonts w:ascii="Calibri" w:eastAsia="Times New Roman" w:hAnsi="Calibri" w:cs="Times New Roman"/>
          <w:sz w:val="20"/>
          <w:szCs w:val="20"/>
          <w:lang w:eastAsia="de-AT"/>
        </w:rPr>
        <w:lastRenderedPageBreak/>
        <w:t>Stefan Gady. Die ukrainische Armee leide unter massiven Personalengpässen…. Die russische Armee rücke gegen Tschassiw Jar vor, um die Städte Kramatorsk und Slowjansk im Donbass zu erobern. „2024 und 2025 wird eine schwere Zeit für die Ukraine“, prognostizierte Gady…</w:t>
      </w:r>
      <w:proofErr w:type="gramStart"/>
      <w:r w:rsidR="00022C47" w:rsidRPr="00022C47">
        <w:rPr>
          <w:rFonts w:ascii="Calibri" w:eastAsia="Times New Roman" w:hAnsi="Calibri" w:cs="Times New Roman"/>
          <w:sz w:val="20"/>
          <w:szCs w:val="20"/>
          <w:lang w:eastAsia="de-AT"/>
        </w:rPr>
        <w:t>..</w:t>
      </w:r>
      <w:proofErr w:type="gramEnd"/>
    </w:p>
    <w:p w:rsidR="00022C47" w:rsidRPr="00022C47" w:rsidRDefault="00461877" w:rsidP="00727CCB">
      <w:pPr>
        <w:numPr>
          <w:ilvl w:val="0"/>
          <w:numId w:val="44"/>
        </w:numPr>
        <w:pBdr>
          <w:right w:val="single" w:sz="4" w:space="4" w:color="auto"/>
        </w:pBdr>
        <w:shd w:val="clear" w:color="auto" w:fill="F2F2F2"/>
        <w:spacing w:after="0" w:line="240" w:lineRule="auto"/>
        <w:ind w:left="0"/>
        <w:rPr>
          <w:rFonts w:ascii="Calibri" w:eastAsia="Times New Roman" w:hAnsi="Calibri" w:cs="Times New Roman"/>
          <w:color w:val="000000"/>
          <w:sz w:val="20"/>
          <w:szCs w:val="20"/>
          <w:lang w:eastAsia="de-AT"/>
        </w:rPr>
      </w:pPr>
      <w:hyperlink r:id="rId6311" w:history="1">
        <w:r w:rsidR="00022C47" w:rsidRPr="00022C47">
          <w:rPr>
            <w:rFonts w:ascii="Calibri" w:eastAsia="Times New Roman" w:hAnsi="Calibri" w:cs="Times New Roman"/>
            <w:color w:val="0000FF"/>
            <w:sz w:val="20"/>
            <w:szCs w:val="20"/>
            <w:u w:val="single"/>
            <w:lang w:eastAsia="de-AT"/>
          </w:rPr>
          <w:t>https://www.focus.de/politik/ausland/gastbeitrag-von-gabor-steingart-</w:t>
        </w:r>
        <w:r w:rsidR="00022C47" w:rsidRPr="00022C47">
          <w:rPr>
            <w:rFonts w:ascii="Calibri" w:eastAsia="Times New Roman" w:hAnsi="Calibri" w:cs="Times New Roman"/>
            <w:b/>
            <w:color w:val="0000FF"/>
            <w:sz w:val="20"/>
            <w:szCs w:val="20"/>
            <w:lang w:eastAsia="de-AT"/>
          </w:rPr>
          <w:t>russland-und-china-gegen-nato</w:t>
        </w:r>
        <w:r w:rsidR="00022C47" w:rsidRPr="00022C47">
          <w:rPr>
            <w:rFonts w:ascii="Calibri" w:eastAsia="Times New Roman" w:hAnsi="Calibri" w:cs="Times New Roman"/>
            <w:color w:val="0000FF"/>
            <w:sz w:val="20"/>
            <w:szCs w:val="20"/>
            <w:u w:val="single"/>
            <w:lang w:eastAsia="de-AT"/>
          </w:rPr>
          <w:t>-so-drastisch-unterscheiden-sich-die-bloecke_</w:t>
        </w:r>
        <w:r w:rsidR="00022C47" w:rsidRPr="00022C47">
          <w:rPr>
            <w:rFonts w:ascii="Calibri" w:eastAsia="Times New Roman" w:hAnsi="Calibri" w:cs="Times New Roman"/>
            <w:color w:val="0000FF"/>
            <w:sz w:val="16"/>
            <w:szCs w:val="16"/>
            <w:u w:val="single"/>
            <w:lang w:eastAsia="de-AT"/>
          </w:rPr>
          <w:t>id_260003341.htm</w:t>
        </w:r>
        <w:r w:rsidR="00022C47" w:rsidRPr="00022C47">
          <w:rPr>
            <w:rFonts w:ascii="Calibri" w:eastAsia="Times New Roman" w:hAnsi="Calibri" w:cs="Times New Roman"/>
            <w:color w:val="0000FF"/>
            <w:sz w:val="20"/>
            <w:szCs w:val="20"/>
            <w:u w:val="single"/>
            <w:lang w:eastAsia="de-AT"/>
          </w:rPr>
          <w:t>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color w:val="000000"/>
          <w:sz w:val="20"/>
          <w:szCs w:val="20"/>
          <w:lang w:eastAsia="de-AT"/>
        </w:rPr>
        <w:t>Je enger Russland und China zusammenrücken, desto gefährlicher wird die Allianz dieser größten demokratiefreien Zone der Welt für den Westen. Dieses Reich sprengt unsere Vorstellungskraft in geographischer, demographischer, militärischer und ökonomischer Hinsicht. Ein Vergleich.</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312" w:history="1">
        <w:r w:rsidR="00022C47" w:rsidRPr="00022C47">
          <w:rPr>
            <w:rFonts w:ascii="Calibri" w:eastAsia="Times New Roman" w:hAnsi="Calibri" w:cs="Times New Roman"/>
            <w:color w:val="0000FF"/>
            <w:sz w:val="20"/>
            <w:szCs w:val="20"/>
            <w:u w:val="single"/>
            <w:lang w:eastAsia="de-AT"/>
          </w:rPr>
          <w:t>https://www.criticalthreats.org/analysis/russian-offensive-campaign-assessment-june-3-2024</w:t>
        </w:r>
      </w:hyperlink>
      <w:r w:rsidR="00022C47" w:rsidRPr="00022C47">
        <w:rPr>
          <w:rFonts w:ascii="Calibri" w:eastAsia="Times New Roman" w:hAnsi="Calibri" w:cs="Times New Roman"/>
          <w:sz w:val="20"/>
          <w:szCs w:val="20"/>
          <w:lang w:eastAsia="de-AT"/>
        </w:rPr>
        <w:t xml:space="preserve">  &gt;&gt; </w:t>
      </w:r>
      <w:r w:rsidR="00022C47" w:rsidRPr="00022C47">
        <w:rPr>
          <w:rFonts w:ascii="Calibri" w:eastAsia="Times New Roman" w:hAnsi="Calibri" w:cs="Times New Roman"/>
          <w:b/>
          <w:i/>
          <w:sz w:val="20"/>
          <w:szCs w:val="20"/>
          <w:lang w:eastAsia="de-AT"/>
        </w:rPr>
        <w:t xml:space="preserve">aktuell mit großmaßstäbigen KARTEN der Frontabschnitte </w:t>
      </w:r>
      <w:r w:rsidR="00022C47" w:rsidRPr="00022C47">
        <w:rPr>
          <w:rFonts w:ascii="Calibri" w:eastAsia="Times New Roman" w:hAnsi="Calibri" w:cs="Times New Roman"/>
          <w:sz w:val="20"/>
          <w:szCs w:val="20"/>
          <w:lang w:eastAsia="de-AT"/>
        </w:rPr>
        <w:t>&gt;&gt;</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313" w:history="1">
        <w:r w:rsidR="00022C47" w:rsidRPr="00022C47">
          <w:rPr>
            <w:rFonts w:ascii="Calibri" w:eastAsia="Times New Roman" w:hAnsi="Calibri" w:cs="Times New Roman"/>
            <w:color w:val="0000FF"/>
            <w:sz w:val="20"/>
            <w:szCs w:val="20"/>
            <w:u w:val="single"/>
            <w:lang w:eastAsia="de-AT"/>
          </w:rPr>
          <w:t>https://www.sn.at/politik/weltpolitik/</w:t>
        </w:r>
        <w:r w:rsidR="00022C47" w:rsidRPr="00022C47">
          <w:rPr>
            <w:rFonts w:ascii="Calibri" w:eastAsia="Times New Roman" w:hAnsi="Calibri" w:cs="Times New Roman"/>
            <w:color w:val="0000FF"/>
            <w:sz w:val="20"/>
            <w:szCs w:val="20"/>
            <w:lang w:eastAsia="de-AT"/>
          </w:rPr>
          <w:t>russland-einnahme-dorf-region-donezk</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159401431</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314" w:history="1">
        <w:r w:rsidR="00022C47" w:rsidRPr="00022C47">
          <w:rPr>
            <w:rFonts w:ascii="Calibri" w:eastAsia="Times New Roman" w:hAnsi="Calibri" w:cs="Times New Roman"/>
            <w:color w:val="0000FF"/>
            <w:sz w:val="20"/>
            <w:szCs w:val="20"/>
            <w:u w:val="single"/>
            <w:lang w:eastAsia="de-AT"/>
          </w:rPr>
          <w:t>https://www.t-online.de/nachrichten/ukraine/id_100415286/ukraine-krieg-</w:t>
        </w:r>
        <w:r w:rsidR="00022C47" w:rsidRPr="00022C47">
          <w:rPr>
            <w:rFonts w:ascii="Calibri" w:eastAsia="Times New Roman" w:hAnsi="Calibri" w:cs="Times New Roman"/>
            <w:color w:val="0000FF"/>
            <w:sz w:val="20"/>
            <w:szCs w:val="20"/>
            <w:lang w:eastAsia="de-AT"/>
          </w:rPr>
          <w:t>westliche-waffen-wirkungslos</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20"/>
            <w:szCs w:val="20"/>
            <w:lang w:eastAsia="de-AT"/>
          </w:rPr>
          <w:t>russland-hat-ass-im-aermel.</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Eigentlich hochpräzise westliche Waffen treffen ihre Ziele nicht mehr. Dahinter steckt eine besondere Fähigkeit der russischen Armee…..Das Ass in Putins Ärmel heißt: elektronische Kriegsführung.</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315" w:history="1">
        <w:r w:rsidR="00022C47" w:rsidRPr="00022C47">
          <w:rPr>
            <w:rFonts w:ascii="Calibri" w:eastAsia="Times New Roman" w:hAnsi="Calibri" w:cs="Times New Roman"/>
            <w:color w:val="0000FF"/>
            <w:sz w:val="20"/>
            <w:szCs w:val="20"/>
            <w:u w:val="single"/>
            <w:lang w:eastAsia="de-AT"/>
          </w:rPr>
          <w:t>https://www.n-tv.de/politik/</w:t>
        </w:r>
        <w:r w:rsidR="00022C47" w:rsidRPr="00022C47">
          <w:rPr>
            <w:rFonts w:ascii="Calibri" w:eastAsia="Times New Roman" w:hAnsi="Calibri" w:cs="Times New Roman"/>
            <w:b/>
            <w:color w:val="0000FF"/>
            <w:sz w:val="20"/>
            <w:szCs w:val="20"/>
            <w:lang w:eastAsia="de-AT"/>
          </w:rPr>
          <w:t>Putin-ruestet-Russland-fuer-jahrelange-Kriegswirtschaft</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article24996315.html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bCs/>
          <w:sz w:val="20"/>
          <w:szCs w:val="20"/>
          <w:shd w:val="clear" w:color="auto" w:fill="DEEAF6"/>
          <w:lang w:eastAsia="de-AT"/>
        </w:rPr>
        <w:t xml:space="preserve">So unterschreibt Putin offenbar eine ganze Liste von Anweisungen für die Entwicklung des Militärsektors. </w:t>
      </w:r>
      <w:r w:rsidR="00022C47" w:rsidRPr="00022C47">
        <w:rPr>
          <w:rFonts w:ascii="Calibri" w:eastAsia="Times New Roman" w:hAnsi="Calibri" w:cs="Times New Roman"/>
          <w:bCs/>
          <w:sz w:val="20"/>
          <w:szCs w:val="20"/>
          <w:lang w:eastAsia="de-AT"/>
        </w:rPr>
        <w:t>Die Zahl der Rüstungsunternehmen steigt explosionsartig, heißt es in Moskau…</w:t>
      </w:r>
      <w:proofErr w:type="gramStart"/>
      <w:r w:rsidR="00022C47" w:rsidRPr="00022C47">
        <w:rPr>
          <w:rFonts w:ascii="Calibri" w:eastAsia="Times New Roman" w:hAnsi="Calibri" w:cs="Times New Roman"/>
          <w:bCs/>
          <w:sz w:val="20"/>
          <w:szCs w:val="20"/>
          <w:lang w:eastAsia="de-AT"/>
        </w:rPr>
        <w:t>..</w:t>
      </w:r>
      <w:proofErr w:type="gramEnd"/>
      <w:r w:rsidR="00022C47" w:rsidRPr="00022C47">
        <w:rPr>
          <w:rFonts w:ascii="Calibri" w:eastAsia="Times New Roman" w:hAnsi="Calibri" w:cs="Times New Roman"/>
          <w:bCs/>
          <w:sz w:val="20"/>
          <w:szCs w:val="20"/>
          <w:lang w:eastAsia="de-AT"/>
        </w:rPr>
        <w:t xml:space="preserve"> </w:t>
      </w:r>
      <w:r w:rsidR="00022C47" w:rsidRPr="00022C47">
        <w:rPr>
          <w:rFonts w:ascii="Calibri" w:eastAsia="Times New Roman" w:hAnsi="Calibri" w:cs="Times New Roman"/>
          <w:sz w:val="20"/>
          <w:szCs w:val="20"/>
          <w:lang w:eastAsia="de-AT"/>
        </w:rPr>
        <w:t>Westliche Experten bestätigen, dass die russische Wirtschaft trotz des Drucks durch die Sanktionen vergleichsweise robust sei. Das Wiener Institut für Internationale Wirtschaftsvergleiche wiiw ermittelte in einer Analyse, dass der Großteil der westlichen Unternehmen trotz der Sanktionen auf dem russischen Markt weiter präsent sei. Nur 9,5 Prozent oder 359 der ausländischen Unternehmen hätten den Markt verlassen im Zuge der russischen Invasion in der Ukraine. Allerdings hätten diese großen Akteure für rund 30 Prozent des Umsatzes ausländischer Unternehmen in Russland gestanden</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316" w:history="1">
        <w:r w:rsidR="00022C47" w:rsidRPr="00022C47">
          <w:rPr>
            <w:rFonts w:ascii="Calibri" w:eastAsia="Times New Roman" w:hAnsi="Calibri" w:cs="Times New Roman"/>
            <w:color w:val="0000FF"/>
            <w:sz w:val="20"/>
            <w:szCs w:val="20"/>
            <w:u w:val="single"/>
            <w:lang w:eastAsia="de-AT"/>
          </w:rPr>
          <w:t>https://www.criticalthreats.org/analysis/russian-offensive-campaign-assessment-june-1-2024</w:t>
        </w:r>
      </w:hyperlink>
      <w:r w:rsidR="00022C47" w:rsidRPr="00022C47">
        <w:rPr>
          <w:rFonts w:ascii="Calibri" w:eastAsia="Times New Roman" w:hAnsi="Calibri" w:cs="Times New Roman"/>
          <w:sz w:val="20"/>
          <w:szCs w:val="20"/>
          <w:lang w:eastAsia="de-AT"/>
        </w:rPr>
        <w:t xml:space="preserve">  &gt;&gt; </w:t>
      </w:r>
      <w:r w:rsidR="00022C47" w:rsidRPr="00022C47">
        <w:rPr>
          <w:rFonts w:ascii="Calibri" w:eastAsia="Times New Roman" w:hAnsi="Calibri" w:cs="Times New Roman"/>
          <w:b/>
          <w:i/>
          <w:sz w:val="20"/>
          <w:szCs w:val="20"/>
          <w:lang w:eastAsia="de-AT"/>
        </w:rPr>
        <w:t xml:space="preserve">aktuell mit großmaßstäbigen KARTEN der Frontabschnitte </w:t>
      </w:r>
      <w:r w:rsidR="00022C47" w:rsidRPr="00022C47">
        <w:rPr>
          <w:rFonts w:ascii="Calibri" w:eastAsia="Times New Roman" w:hAnsi="Calibri" w:cs="Times New Roman"/>
          <w:sz w:val="20"/>
          <w:szCs w:val="20"/>
          <w:lang w:eastAsia="de-AT"/>
        </w:rPr>
        <w:t xml:space="preserve">&gt;&gt;  </w:t>
      </w:r>
      <w:r w:rsidR="00022C47" w:rsidRPr="00022C47">
        <w:rPr>
          <w:rFonts w:ascii="Calibri" w:eastAsia="Times New Roman" w:hAnsi="Calibri" w:cs="Times New Roman"/>
          <w:i/>
          <w:sz w:val="20"/>
          <w:szCs w:val="20"/>
          <w:lang w:eastAsia="de-AT"/>
        </w:rPr>
        <w:t xml:space="preserve">bzw auch bei </w:t>
      </w:r>
      <w:hyperlink r:id="rId6317" w:history="1">
        <w:r w:rsidR="00022C47" w:rsidRPr="00022C47">
          <w:rPr>
            <w:rFonts w:ascii="Calibri" w:eastAsia="Times New Roman" w:hAnsi="Calibri" w:cs="Times New Roman"/>
            <w:i/>
            <w:color w:val="0000FF"/>
            <w:sz w:val="20"/>
            <w:szCs w:val="20"/>
            <w:u w:val="single"/>
            <w:lang w:eastAsia="de-AT"/>
          </w:rPr>
          <w:t>https://www.understandingwar.org/backgrounder/russian-offensive-campaign-assessment-june-1-2024</w:t>
        </w:r>
      </w:hyperlink>
      <w:r w:rsidR="00022C47" w:rsidRPr="00022C47">
        <w:rPr>
          <w:rFonts w:ascii="Calibri" w:eastAsia="Times New Roman" w:hAnsi="Calibri" w:cs="Times New Roman"/>
          <w:i/>
          <w:sz w:val="20"/>
          <w:szCs w:val="20"/>
          <w:lang w:eastAsia="de-AT"/>
        </w:rPr>
        <w:t xml:space="preserve"> &gt;&gt;</w:t>
      </w:r>
      <w:r w:rsidR="00022C47" w:rsidRPr="00022C47">
        <w:rPr>
          <w:rFonts w:ascii="Calibri" w:eastAsia="Times New Roman" w:hAnsi="Calibri" w:cs="Times New Roman"/>
          <w:sz w:val="20"/>
          <w:szCs w:val="20"/>
          <w:lang w:eastAsia="de-AT"/>
        </w:rPr>
        <w:t xml:space="preserve"> </w:t>
      </w:r>
    </w:p>
    <w:p w:rsidR="00022C47" w:rsidRPr="00022C47" w:rsidRDefault="00022C47" w:rsidP="00022C47">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318" w:history="1">
        <w:r w:rsidR="00022C47" w:rsidRPr="00022C47">
          <w:rPr>
            <w:rFonts w:ascii="Calibri" w:eastAsia="Times New Roman" w:hAnsi="Calibri" w:cs="Times New Roman"/>
            <w:color w:val="0000FF"/>
            <w:sz w:val="20"/>
            <w:szCs w:val="20"/>
            <w:u w:val="single"/>
            <w:lang w:eastAsia="de-AT"/>
          </w:rPr>
          <w:t>https://www.sn.at/politik/weltpolitik/</w:t>
        </w:r>
        <w:r w:rsidR="00022C47" w:rsidRPr="00022C47">
          <w:rPr>
            <w:rFonts w:ascii="Calibri" w:eastAsia="Times New Roman" w:hAnsi="Calibri" w:cs="Times New Roman"/>
            <w:b/>
            <w:color w:val="0000FF"/>
            <w:sz w:val="20"/>
            <w:szCs w:val="20"/>
            <w:lang w:eastAsia="de-AT"/>
          </w:rPr>
          <w:t>massiver-raketenangriff-stromnetz-ukraine</w:t>
        </w:r>
        <w:r w:rsidR="00022C47" w:rsidRPr="00022C47">
          <w:rPr>
            <w:rFonts w:ascii="Calibri" w:eastAsia="Times New Roman" w:hAnsi="Calibri" w:cs="Times New Roman"/>
            <w:color w:val="0000FF"/>
            <w:sz w:val="20"/>
            <w:szCs w:val="20"/>
            <w:u w:val="single"/>
            <w:lang w:eastAsia="de-AT"/>
          </w:rPr>
          <w:t>-</w:t>
        </w:r>
        <w:r w:rsidR="00022C47" w:rsidRPr="00022C47">
          <w:rPr>
            <w:rFonts w:ascii="Calibri" w:eastAsia="Times New Roman" w:hAnsi="Calibri" w:cs="Times New Roman"/>
            <w:color w:val="0000FF"/>
            <w:sz w:val="16"/>
            <w:szCs w:val="16"/>
            <w:u w:val="single"/>
            <w:lang w:eastAsia="de-AT"/>
          </w:rPr>
          <w:t>159347548</w:t>
        </w:r>
      </w:hyperlink>
      <w:r w:rsidR="00022C47" w:rsidRPr="00022C47">
        <w:rPr>
          <w:rFonts w:ascii="Calibri" w:eastAsia="Times New Roman" w:hAnsi="Calibri" w:cs="Times New Roman"/>
          <w:sz w:val="20"/>
          <w:szCs w:val="20"/>
          <w:lang w:eastAsia="de-AT"/>
        </w:rPr>
        <w:t xml:space="preserve"> </w:t>
      </w:r>
    </w:p>
    <w:p w:rsidR="00022C47" w:rsidRPr="00022C47" w:rsidRDefault="00461877" w:rsidP="00727CCB">
      <w:pPr>
        <w:numPr>
          <w:ilvl w:val="0"/>
          <w:numId w:val="4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319" w:history="1">
        <w:r w:rsidR="00022C47" w:rsidRPr="00022C47">
          <w:rPr>
            <w:rFonts w:ascii="Calibri" w:eastAsia="Times New Roman" w:hAnsi="Calibri" w:cs="Times New Roman"/>
            <w:color w:val="0000FF"/>
            <w:sz w:val="20"/>
            <w:szCs w:val="20"/>
            <w:u w:val="single"/>
            <w:lang w:eastAsia="de-AT"/>
          </w:rPr>
          <w:t>https://www.t-online.de/nachrichten/ukraine/id_100418014/ukraine-krieg-</w:t>
        </w:r>
        <w:r w:rsidR="00022C47" w:rsidRPr="00022C47">
          <w:rPr>
            <w:rFonts w:ascii="Calibri" w:eastAsia="Times New Roman" w:hAnsi="Calibri" w:cs="Times New Roman"/>
            <w:b/>
            <w:color w:val="0000FF"/>
            <w:sz w:val="20"/>
            <w:szCs w:val="20"/>
            <w:lang w:eastAsia="de-AT"/>
          </w:rPr>
          <w:t>tschechien-warnt-russland-kauft-munition-weg</w:t>
        </w:r>
        <w:r w:rsidR="00022C47" w:rsidRPr="00022C47">
          <w:rPr>
            <w:rFonts w:ascii="Calibri" w:eastAsia="Times New Roman" w:hAnsi="Calibri" w:cs="Times New Roman"/>
            <w:color w:val="0000FF"/>
            <w:sz w:val="20"/>
            <w:szCs w:val="20"/>
            <w:u w:val="single"/>
            <w:lang w:eastAsia="de-AT"/>
          </w:rPr>
          <w:t>.html</w:t>
        </w:r>
      </w:hyperlink>
      <w:r w:rsidR="00022C47" w:rsidRPr="00022C47">
        <w:rPr>
          <w:rFonts w:ascii="Calibri" w:eastAsia="Times New Roman" w:hAnsi="Calibri" w:cs="Times New Roman"/>
          <w:sz w:val="20"/>
          <w:szCs w:val="20"/>
          <w:lang w:eastAsia="de-AT"/>
        </w:rPr>
        <w:t xml:space="preserve">  Tschechien koordiniert mit einer Initiative den Einkauf von Munition für die Ukraine. Doch Russland hat auf dem Weltmarkt einen Vorteil…Es gebe mehrere Länder, die sowohl den Westen und die Ukraine als auch Russland belieferten, sagte er der "Financial Times". Ausschlaggebend für die Lieferung der Munition sei, wer am schnellsten bezahlen kann. "Wenn Sie das Geld haben, um die Vorauszahlung schneller zu leisten als die Russen, dann gehen die Produkte an die ukrainische Seite. Wenn man das Geld nicht auf dem Konto hat, geht es manchmal an die Russen" </w:t>
      </w:r>
      <w:r w:rsidR="00022C47" w:rsidRPr="00022C47">
        <w:rPr>
          <w:rFonts w:ascii="Calibri" w:eastAsia="Times New Roman" w:hAnsi="Calibri" w:cs="Times New Roman"/>
          <w:sz w:val="20"/>
          <w:szCs w:val="20"/>
          <w:shd w:val="clear" w:color="auto" w:fill="DEEAF6"/>
          <w:lang w:eastAsia="de-AT"/>
        </w:rPr>
        <w:t>Es hapere nicht an der Verfügbarkeit. Die Produktionskapazität sei vorhanden – allerdings nicht in Europa. Man sei mit Russland im Wettbewerb um Millionen Stück Munition. "Wir brauchen aber das Geld dafür"</w:t>
      </w:r>
      <w:r w:rsidR="00022C47" w:rsidRPr="00022C47">
        <w:rPr>
          <w:rFonts w:ascii="Calibri" w:eastAsia="Times New Roman" w:hAnsi="Calibri" w:cs="Times New Roman"/>
          <w:sz w:val="20"/>
          <w:szCs w:val="20"/>
          <w:lang w:eastAsia="de-AT"/>
        </w:rPr>
        <w:t>, so Kopečný.</w:t>
      </w:r>
    </w:p>
    <w:p w:rsidR="00022C47" w:rsidRPr="00022C47" w:rsidRDefault="00461877" w:rsidP="00727CCB">
      <w:pPr>
        <w:numPr>
          <w:ilvl w:val="0"/>
          <w:numId w:val="44"/>
        </w:numPr>
        <w:pBdr>
          <w:right w:val="single" w:sz="4" w:space="4" w:color="auto"/>
        </w:pBdr>
        <w:shd w:val="clear" w:color="auto" w:fill="DEEAF6"/>
        <w:spacing w:after="0" w:line="240" w:lineRule="auto"/>
        <w:ind w:left="0"/>
        <w:rPr>
          <w:rFonts w:ascii="Calibri" w:eastAsia="Times New Roman" w:hAnsi="Calibri" w:cs="Times New Roman"/>
          <w:i/>
          <w:sz w:val="20"/>
          <w:szCs w:val="20"/>
          <w:lang w:eastAsia="de-AT"/>
        </w:rPr>
      </w:pPr>
      <w:hyperlink r:id="rId6320" w:history="1">
        <w:r w:rsidR="00022C47" w:rsidRPr="00022C47">
          <w:rPr>
            <w:rFonts w:ascii="Calibri" w:eastAsia="Times New Roman" w:hAnsi="Calibri" w:cs="Times New Roman"/>
            <w:color w:val="0000FF"/>
            <w:sz w:val="20"/>
            <w:szCs w:val="20"/>
            <w:u w:val="single"/>
            <w:lang w:eastAsia="de-AT"/>
          </w:rPr>
          <w:t>https://www.welt.de/wirtschaft/article251781230/Russland</w:t>
        </w:r>
        <w:r w:rsidR="00022C47" w:rsidRPr="00022C47">
          <w:rPr>
            <w:rFonts w:ascii="Calibri" w:eastAsia="Times New Roman" w:hAnsi="Calibri" w:cs="Times New Roman"/>
            <w:b/>
            <w:color w:val="0000FF"/>
            <w:sz w:val="20"/>
            <w:szCs w:val="20"/>
            <w:lang w:eastAsia="de-AT"/>
          </w:rPr>
          <w:t>-So-viel-Geld-wie-nie-Kriegswirtschaft</w:t>
        </w:r>
        <w:r w:rsidR="00022C47" w:rsidRPr="00022C47">
          <w:rPr>
            <w:rFonts w:ascii="Calibri" w:eastAsia="Times New Roman" w:hAnsi="Calibri" w:cs="Times New Roman"/>
            <w:color w:val="0000FF"/>
            <w:sz w:val="20"/>
            <w:szCs w:val="20"/>
            <w:u w:val="single"/>
            <w:lang w:eastAsia="de-AT"/>
          </w:rPr>
          <w:t>-tritt-in-neue-Phase.html</w:t>
        </w:r>
      </w:hyperlink>
      <w:r w:rsidR="00022C47" w:rsidRPr="00022C47">
        <w:rPr>
          <w:rFonts w:ascii="Calibri" w:eastAsia="Times New Roman" w:hAnsi="Calibri" w:cs="Times New Roman"/>
          <w:sz w:val="20"/>
          <w:szCs w:val="20"/>
          <w:lang w:eastAsia="de-AT"/>
        </w:rPr>
        <w:t xml:space="preserve"> </w:t>
      </w:r>
      <w:r w:rsidR="00022C47" w:rsidRPr="00022C47">
        <w:rPr>
          <w:rFonts w:ascii="Calibri" w:eastAsia="Times New Roman" w:hAnsi="Calibri" w:cs="Times New Roman"/>
          <w:i/>
          <w:sz w:val="20"/>
          <w:szCs w:val="20"/>
          <w:lang w:eastAsia="de-AT"/>
        </w:rPr>
        <w:t>„Russlands Wirtschaft ist wie ein geschlossener Dampfkessel voller Geld“</w:t>
      </w:r>
    </w:p>
    <w:p w:rsidR="00022C47" w:rsidRPr="00022C47" w:rsidRDefault="00022C47" w:rsidP="00022C47">
      <w:pPr>
        <w:shd w:val="clear" w:color="auto" w:fill="FFFFFF"/>
        <w:spacing w:after="0" w:line="240" w:lineRule="auto"/>
        <w:rPr>
          <w:rFonts w:ascii="Calibri" w:eastAsia="Times New Roman" w:hAnsi="Calibri" w:cs="Times New Roman"/>
          <w:sz w:val="20"/>
          <w:szCs w:val="20"/>
          <w:lang w:eastAsia="de-AT"/>
        </w:rPr>
      </w:pPr>
    </w:p>
    <w:p w:rsidR="00022C47" w:rsidRDefault="00022C47" w:rsidP="00217146">
      <w:pPr>
        <w:ind w:left="-567"/>
      </w:pPr>
    </w:p>
    <w:p w:rsidR="00622BD4" w:rsidRPr="00622BD4" w:rsidRDefault="00622BD4" w:rsidP="00622BD4">
      <w:pPr>
        <w:shd w:val="clear" w:color="auto" w:fill="FFFFFF"/>
        <w:spacing w:after="0" w:line="240" w:lineRule="auto"/>
        <w:jc w:val="center"/>
        <w:rPr>
          <w:rFonts w:ascii="Calibri" w:eastAsia="Times New Roman" w:hAnsi="Calibri" w:cs="Times New Roman"/>
          <w:i/>
          <w:sz w:val="20"/>
          <w:szCs w:val="20"/>
          <w:shd w:val="clear" w:color="auto" w:fill="FFFFFF"/>
          <w:lang w:eastAsia="de-AT"/>
        </w:rPr>
      </w:pPr>
      <w:r w:rsidRPr="00622BD4">
        <w:rPr>
          <w:rFonts w:ascii="Calibri" w:eastAsia="Times New Roman" w:hAnsi="Calibri" w:cs="Times New Roman"/>
          <w:i/>
          <w:sz w:val="20"/>
          <w:szCs w:val="20"/>
          <w:shd w:val="clear" w:color="auto" w:fill="FFFFFF"/>
          <w:lang w:eastAsia="de-AT"/>
        </w:rPr>
        <w:t>_________________________</w:t>
      </w:r>
    </w:p>
    <w:p w:rsidR="00622BD4" w:rsidRPr="00622BD4" w:rsidRDefault="00622BD4" w:rsidP="00622BD4">
      <w:pPr>
        <w:shd w:val="clear" w:color="auto" w:fill="FFFFFF"/>
        <w:spacing w:after="0" w:line="240" w:lineRule="auto"/>
        <w:jc w:val="center"/>
        <w:rPr>
          <w:rFonts w:ascii="Calibri" w:eastAsia="Times New Roman" w:hAnsi="Calibri" w:cs="Times New Roman"/>
          <w:i/>
          <w:sz w:val="20"/>
          <w:szCs w:val="20"/>
          <w:shd w:val="clear" w:color="auto" w:fill="FFFFFF"/>
          <w:lang w:eastAsia="de-AT"/>
        </w:rPr>
      </w:pPr>
      <w:r w:rsidRPr="00622BD4">
        <w:rPr>
          <w:rFonts w:ascii="Calibri" w:eastAsia="Times New Roman" w:hAnsi="Calibri" w:cs="Times New Roman"/>
          <w:i/>
          <w:sz w:val="20"/>
          <w:szCs w:val="20"/>
          <w:shd w:val="clear" w:color="auto" w:fill="FFFFFF"/>
          <w:lang w:eastAsia="de-AT"/>
        </w:rPr>
        <w:t>__________________________________________________</w:t>
      </w:r>
    </w:p>
    <w:p w:rsidR="00622BD4" w:rsidRPr="00622BD4" w:rsidRDefault="00622BD4" w:rsidP="00622BD4">
      <w:pPr>
        <w:shd w:val="clear" w:color="auto" w:fill="FFFFFF"/>
        <w:spacing w:after="0" w:line="240" w:lineRule="auto"/>
        <w:ind w:left="1134"/>
        <w:jc w:val="center"/>
        <w:rPr>
          <w:rFonts w:ascii="Calibri" w:eastAsia="Times New Roman" w:hAnsi="Calibri" w:cs="Times New Roman"/>
          <w:i/>
          <w:sz w:val="20"/>
          <w:szCs w:val="20"/>
          <w:shd w:val="clear" w:color="auto" w:fill="FFFFFF"/>
          <w:lang w:eastAsia="de-AT"/>
        </w:rPr>
      </w:pPr>
    </w:p>
    <w:p w:rsidR="00622BD4" w:rsidRPr="00622BD4" w:rsidRDefault="00622BD4" w:rsidP="00622BD4">
      <w:pPr>
        <w:shd w:val="clear" w:color="auto" w:fill="FFFFFF"/>
        <w:spacing w:after="0" w:line="240" w:lineRule="auto"/>
        <w:ind w:left="-284"/>
        <w:rPr>
          <w:rFonts w:ascii="Calibri" w:eastAsia="Times New Roman" w:hAnsi="Calibri" w:cs="Times New Roman"/>
          <w:i/>
          <w:sz w:val="20"/>
          <w:szCs w:val="20"/>
          <w:lang w:eastAsia="de-AT"/>
        </w:rPr>
      </w:pPr>
      <w:r w:rsidRPr="00622BD4">
        <w:rPr>
          <w:rFonts w:ascii="Calibri" w:eastAsia="Times New Roman" w:hAnsi="Calibri" w:cs="Times New Roman"/>
          <w:sz w:val="18"/>
          <w:szCs w:val="18"/>
          <w:lang w:eastAsia="de-AT"/>
        </w:rPr>
        <w:t xml:space="preserve">&lt; </w:t>
      </w:r>
      <w:hyperlink r:id="rId6321" w:history="1">
        <w:r w:rsidRPr="00622BD4">
          <w:rPr>
            <w:rFonts w:ascii="Calibri" w:eastAsia="Times New Roman" w:hAnsi="Calibri" w:cs="Times New Roman"/>
            <w:color w:val="0000FF"/>
            <w:sz w:val="18"/>
            <w:szCs w:val="18"/>
            <w:u w:val="single"/>
            <w:lang w:eastAsia="de-AT"/>
          </w:rPr>
          <w:t>206_März 1.H</w:t>
        </w:r>
        <w:r w:rsidRPr="00622BD4">
          <w:rPr>
            <w:rFonts w:ascii="Calibri" w:eastAsia="Times New Roman" w:hAnsi="Calibri" w:cs="Times New Roman"/>
            <w:color w:val="0000FF"/>
            <w:sz w:val="16"/>
            <w:szCs w:val="16"/>
            <w:u w:val="single"/>
            <w:lang w:eastAsia="de-AT"/>
          </w:rPr>
          <w:t>_als WORD</w:t>
        </w:r>
      </w:hyperlink>
      <w:r w:rsidRPr="00622BD4">
        <w:rPr>
          <w:rFonts w:ascii="Calibri" w:eastAsia="Times New Roman" w:hAnsi="Calibri" w:cs="Times New Roman"/>
          <w:sz w:val="18"/>
          <w:szCs w:val="18"/>
          <w:lang w:eastAsia="de-AT"/>
        </w:rPr>
        <w:t xml:space="preserve"> &lt;  </w:t>
      </w:r>
      <w:hyperlink r:id="rId6322" w:history="1">
        <w:r w:rsidRPr="00622BD4">
          <w:rPr>
            <w:rFonts w:ascii="Calibri" w:eastAsia="Times New Roman" w:hAnsi="Calibri" w:cs="Times New Roman"/>
            <w:color w:val="0000FF"/>
            <w:sz w:val="18"/>
            <w:szCs w:val="18"/>
            <w:u w:val="single"/>
            <w:lang w:eastAsia="de-AT"/>
          </w:rPr>
          <w:t>207_März_2.H</w:t>
        </w:r>
        <w:r w:rsidRPr="00622BD4">
          <w:rPr>
            <w:rFonts w:ascii="Calibri" w:eastAsia="Times New Roman" w:hAnsi="Calibri" w:cs="Times New Roman"/>
            <w:color w:val="0000FF"/>
            <w:sz w:val="16"/>
            <w:szCs w:val="16"/>
            <w:u w:val="single"/>
            <w:lang w:eastAsia="de-AT"/>
          </w:rPr>
          <w:t>_als WORD</w:t>
        </w:r>
      </w:hyperlink>
      <w:r w:rsidRPr="00622BD4">
        <w:rPr>
          <w:rFonts w:ascii="Calibri" w:eastAsia="Times New Roman" w:hAnsi="Calibri" w:cs="Times New Roman"/>
          <w:sz w:val="18"/>
          <w:szCs w:val="18"/>
          <w:lang w:eastAsia="de-AT"/>
        </w:rPr>
        <w:t xml:space="preserve"> &lt;  </w:t>
      </w:r>
      <w:hyperlink r:id="rId6323" w:history="1">
        <w:r w:rsidRPr="00622BD4">
          <w:rPr>
            <w:rFonts w:ascii="Calibri" w:eastAsia="Times New Roman" w:hAnsi="Calibri" w:cs="Times New Roman"/>
            <w:color w:val="0000FF"/>
            <w:sz w:val="18"/>
            <w:szCs w:val="18"/>
            <w:u w:val="single"/>
            <w:lang w:eastAsia="de-AT"/>
          </w:rPr>
          <w:t>208_April_1.H</w:t>
        </w:r>
      </w:hyperlink>
      <w:r w:rsidRPr="00622BD4">
        <w:rPr>
          <w:rFonts w:ascii="Calibri" w:eastAsia="Times New Roman" w:hAnsi="Calibri" w:cs="Times New Roman"/>
          <w:sz w:val="18"/>
          <w:szCs w:val="18"/>
          <w:lang w:eastAsia="de-AT"/>
        </w:rPr>
        <w:t xml:space="preserve"> </w:t>
      </w:r>
      <w:r w:rsidRPr="00622BD4">
        <w:rPr>
          <w:rFonts w:ascii="Calibri" w:eastAsia="Times New Roman" w:hAnsi="Calibri" w:cs="Times New Roman"/>
          <w:sz w:val="16"/>
          <w:szCs w:val="16"/>
          <w:lang w:eastAsia="de-AT"/>
        </w:rPr>
        <w:t>als WORD</w:t>
      </w:r>
      <w:r w:rsidRPr="00622BD4">
        <w:rPr>
          <w:rFonts w:ascii="Calibri" w:eastAsia="Times New Roman" w:hAnsi="Calibri" w:cs="Times New Roman"/>
          <w:sz w:val="18"/>
          <w:szCs w:val="18"/>
          <w:lang w:eastAsia="de-AT"/>
        </w:rPr>
        <w:t xml:space="preserve">  &lt; </w:t>
      </w:r>
      <w:hyperlink r:id="rId6324" w:history="1">
        <w:r w:rsidRPr="00622BD4">
          <w:rPr>
            <w:rFonts w:ascii="Calibri" w:eastAsia="Times New Roman" w:hAnsi="Calibri" w:cs="Times New Roman"/>
            <w:color w:val="0000FF"/>
            <w:sz w:val="18"/>
            <w:szCs w:val="18"/>
            <w:u w:val="single"/>
            <w:lang w:eastAsia="de-AT"/>
          </w:rPr>
          <w:t xml:space="preserve">209_April_2.H </w:t>
        </w:r>
        <w:r w:rsidRPr="00622BD4">
          <w:rPr>
            <w:rFonts w:ascii="Calibri" w:eastAsia="Times New Roman" w:hAnsi="Calibri" w:cs="Times New Roman"/>
            <w:color w:val="0000FF"/>
            <w:sz w:val="16"/>
            <w:szCs w:val="16"/>
            <w:u w:val="single"/>
            <w:lang w:eastAsia="de-AT"/>
          </w:rPr>
          <w:t>als_WORD</w:t>
        </w:r>
      </w:hyperlink>
      <w:r w:rsidRPr="00622BD4">
        <w:rPr>
          <w:rFonts w:ascii="Calibri" w:eastAsia="Times New Roman" w:hAnsi="Calibri" w:cs="Times New Roman"/>
          <w:sz w:val="18"/>
          <w:szCs w:val="18"/>
          <w:lang w:eastAsia="de-AT"/>
        </w:rPr>
        <w:t xml:space="preserve"> &lt;&lt; </w:t>
      </w:r>
      <w:hyperlink r:id="rId6325" w:history="1">
        <w:r w:rsidRPr="00622BD4">
          <w:rPr>
            <w:rFonts w:ascii="Calibri" w:eastAsia="Times New Roman" w:hAnsi="Calibri" w:cs="Times New Roman"/>
            <w:b/>
            <w:color w:val="0000FF"/>
            <w:sz w:val="18"/>
            <w:szCs w:val="18"/>
            <w:highlight w:val="yellow"/>
            <w:u w:val="single"/>
            <w:lang w:eastAsia="de-AT"/>
          </w:rPr>
          <w:t>211_1.H._Mai</w:t>
        </w:r>
      </w:hyperlink>
      <w:r w:rsidRPr="00622BD4">
        <w:rPr>
          <w:rFonts w:ascii="Calibri" w:eastAsia="Times New Roman" w:hAnsi="Calibri" w:cs="Times New Roman"/>
          <w:sz w:val="18"/>
          <w:szCs w:val="18"/>
          <w:lang w:eastAsia="de-AT"/>
        </w:rPr>
        <w:t xml:space="preserve"> &lt;&lt;</w:t>
      </w:r>
    </w:p>
    <w:p w:rsidR="00622BD4" w:rsidRPr="00622BD4" w:rsidRDefault="00622BD4" w:rsidP="00622BD4">
      <w:pPr>
        <w:shd w:val="clear" w:color="auto" w:fill="FFFFFF"/>
        <w:spacing w:after="0" w:line="240" w:lineRule="auto"/>
        <w:ind w:left="-426"/>
        <w:rPr>
          <w:rFonts w:ascii="Calibri" w:eastAsia="Times New Roman" w:hAnsi="Calibri" w:cs="Times New Roman"/>
          <w:sz w:val="26"/>
          <w:szCs w:val="26"/>
          <w:shd w:val="clear" w:color="auto" w:fill="FFFFFF"/>
          <w:lang w:eastAsia="de-AT"/>
        </w:rPr>
      </w:pPr>
    </w:p>
    <w:p w:rsidR="00622BD4" w:rsidRPr="00622BD4" w:rsidRDefault="00622BD4" w:rsidP="00622BD4">
      <w:pPr>
        <w:shd w:val="clear" w:color="auto" w:fill="F2F2F2"/>
        <w:spacing w:after="0" w:line="240" w:lineRule="auto"/>
        <w:ind w:left="-426"/>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6"/>
          <w:szCs w:val="26"/>
          <w:shd w:val="clear" w:color="auto" w:fill="FFFFFF"/>
          <w:lang w:eastAsia="de-AT"/>
        </w:rPr>
        <w:t>31. Mai  2024</w:t>
      </w:r>
      <w:r w:rsidRPr="00622BD4">
        <w:rPr>
          <w:rFonts w:ascii="Calibri" w:eastAsia="Times New Roman" w:hAnsi="Calibri" w:cs="Times New Roman"/>
          <w:sz w:val="20"/>
          <w:szCs w:val="20"/>
          <w:shd w:val="clear" w:color="auto" w:fill="FFFFFF"/>
          <w:lang w:eastAsia="de-AT"/>
        </w:rPr>
        <w:t xml:space="preserve">         </w:t>
      </w:r>
      <w:r w:rsidRPr="00622BD4">
        <w:rPr>
          <w:rFonts w:ascii="Calibri" w:eastAsia="Times New Roman" w:hAnsi="Calibri" w:cs="Times New Roman"/>
          <w:b/>
          <w:sz w:val="20"/>
          <w:szCs w:val="20"/>
          <w:shd w:val="clear" w:color="auto" w:fill="FFFFFF"/>
          <w:lang w:eastAsia="de-AT"/>
        </w:rPr>
        <w:t xml:space="preserve">und   davor                                                      ….. </w:t>
      </w:r>
      <w:r w:rsidRPr="00622BD4">
        <w:rPr>
          <w:rFonts w:ascii="Calibri" w:eastAsia="Times New Roman" w:hAnsi="Calibri" w:cs="Times New Roman"/>
          <w:sz w:val="20"/>
          <w:szCs w:val="20"/>
          <w:shd w:val="clear" w:color="auto" w:fill="FFFFFF"/>
          <w:lang w:eastAsia="de-AT"/>
        </w:rPr>
        <w:t xml:space="preserve">Zusammenfassung …  </w:t>
      </w:r>
      <w:r w:rsidRPr="00622BD4">
        <w:rPr>
          <w:rFonts w:ascii="Calibri" w:eastAsia="Times New Roman" w:hAnsi="Calibri" w:cs="Times New Roman"/>
          <w:b/>
          <w:i/>
          <w:sz w:val="20"/>
          <w:szCs w:val="20"/>
          <w:shd w:val="clear" w:color="auto" w:fill="FFFFFF"/>
          <w:lang w:eastAsia="de-AT"/>
        </w:rPr>
        <w:t xml:space="preserve">Details bei </w:t>
      </w:r>
      <w:hyperlink r:id="rId6326" w:history="1">
        <w:r w:rsidRPr="00622BD4">
          <w:rPr>
            <w:rFonts w:ascii="Calibri" w:eastAsia="Times New Roman" w:hAnsi="Calibri" w:cs="Times New Roman"/>
            <w:b/>
            <w:i/>
            <w:color w:val="0000FF"/>
            <w:sz w:val="20"/>
            <w:szCs w:val="20"/>
            <w:u w:val="single"/>
            <w:shd w:val="clear" w:color="auto" w:fill="FFFFFF"/>
            <w:lang w:eastAsia="de-AT"/>
          </w:rPr>
          <w:t>212_Mai_2.H</w:t>
        </w:r>
      </w:hyperlink>
      <w:r w:rsidRPr="00622BD4">
        <w:rPr>
          <w:rFonts w:ascii="Calibri" w:eastAsia="Times New Roman" w:hAnsi="Calibri" w:cs="Times New Roman"/>
          <w:b/>
          <w:i/>
          <w:sz w:val="20"/>
          <w:szCs w:val="20"/>
          <w:shd w:val="clear" w:color="auto" w:fill="FFFFFF"/>
          <w:lang w:eastAsia="de-AT"/>
        </w:rPr>
        <w:t>.</w:t>
      </w:r>
      <w:r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2F2F2"/>
        <w:spacing w:after="0" w:line="240" w:lineRule="auto"/>
        <w:ind w:left="-426"/>
        <w:rPr>
          <w:rFonts w:ascii="Calibri" w:eastAsia="Times New Roman" w:hAnsi="Calibri" w:cs="Times New Roman"/>
          <w:sz w:val="8"/>
          <w:szCs w:val="8"/>
          <w:shd w:val="clear" w:color="auto" w:fill="FFFFFF"/>
          <w:lang w:eastAsia="de-AT"/>
        </w:rPr>
      </w:pP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hd w:val="clear" w:color="auto" w:fill="FFFFFF"/>
          <w:lang w:eastAsia="de-AT"/>
        </w:rPr>
        <w:t>________</w:t>
      </w:r>
      <w:r w:rsidRPr="00622BD4">
        <w:rPr>
          <w:rFonts w:ascii="Calibri" w:eastAsia="Times New Roman" w:hAnsi="Calibri" w:cs="Times New Roman"/>
          <w:shd w:val="clear" w:color="auto" w:fill="E2EFD9"/>
          <w:lang w:eastAsia="de-AT"/>
        </w:rPr>
        <w:t xml:space="preserve">        </w:t>
      </w:r>
      <w:r w:rsidRPr="00622BD4">
        <w:rPr>
          <w:rFonts w:ascii="Calibri" w:eastAsia="Times New Roman" w:hAnsi="Calibri" w:cs="Times New Roman"/>
          <w:b/>
          <w:shd w:val="clear" w:color="auto" w:fill="E2EFD9"/>
          <w:lang w:eastAsia="de-AT"/>
        </w:rPr>
        <w:t xml:space="preserve">Israel ---  nach  Terrorüberfall der Hamas  </w:t>
      </w:r>
      <w:r w:rsidRPr="00622BD4">
        <w:rPr>
          <w:rFonts w:ascii="Calibri" w:eastAsia="Times New Roman" w:hAnsi="Calibri" w:cs="Times New Roman"/>
          <w:sz w:val="20"/>
          <w:szCs w:val="20"/>
          <w:shd w:val="clear" w:color="auto" w:fill="FFFFFF"/>
          <w:lang w:eastAsia="de-AT"/>
        </w:rPr>
        <w:t>___am 7. Oktober 2023 ____</w:t>
      </w: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622BD4" w:rsidRPr="00622BD4" w:rsidRDefault="00461877" w:rsidP="00727CCB">
      <w:pPr>
        <w:numPr>
          <w:ilvl w:val="0"/>
          <w:numId w:val="43"/>
        </w:numPr>
        <w:shd w:val="clear" w:color="auto" w:fill="FFFFFF"/>
        <w:spacing w:after="40" w:line="240" w:lineRule="auto"/>
        <w:ind w:right="425" w:hanging="153"/>
        <w:rPr>
          <w:rFonts w:ascii="Calibri" w:eastAsia="Times New Roman" w:hAnsi="Calibri" w:cs="Times New Roman"/>
          <w:i/>
          <w:sz w:val="20"/>
          <w:szCs w:val="20"/>
          <w:shd w:val="clear" w:color="auto" w:fill="FFFFFF"/>
          <w:lang w:eastAsia="de-AT"/>
        </w:rPr>
      </w:pPr>
      <w:hyperlink r:id="rId6327" w:history="1">
        <w:r w:rsidR="00622BD4" w:rsidRPr="00622BD4">
          <w:rPr>
            <w:rFonts w:ascii="Calibri" w:eastAsia="Times New Roman" w:hAnsi="Calibri" w:cs="Times New Roman"/>
            <w:i/>
            <w:color w:val="0000FF"/>
            <w:sz w:val="20"/>
            <w:szCs w:val="20"/>
            <w:shd w:val="clear" w:color="auto" w:fill="FFFFFF"/>
            <w:lang w:eastAsia="de-AT"/>
          </w:rPr>
          <w:t>faz.net/aktuell/politik/ausland/hamas-bis-kibbuz</w:t>
        </w:r>
        <w:r w:rsidR="00622BD4" w:rsidRPr="00622BD4">
          <w:rPr>
            <w:rFonts w:ascii="Calibri" w:eastAsia="Times New Roman" w:hAnsi="Calibri" w:cs="Times New Roman"/>
            <w:i/>
            <w:color w:val="000000"/>
            <w:sz w:val="20"/>
            <w:szCs w:val="20"/>
            <w:shd w:val="clear" w:color="auto" w:fill="FFFFFF"/>
            <w:lang w:eastAsia="de-AT"/>
          </w:rPr>
          <w:t>-die-wichtigsten-begriffe</w:t>
        </w:r>
        <w:r w:rsidR="00622BD4" w:rsidRPr="00622BD4">
          <w:rPr>
            <w:rFonts w:ascii="Calibri" w:eastAsia="Times New Roman" w:hAnsi="Calibri" w:cs="Times New Roman"/>
            <w:i/>
            <w:color w:val="0000FF"/>
            <w:sz w:val="20"/>
            <w:szCs w:val="20"/>
            <w:shd w:val="clear" w:color="auto" w:fill="FFFFFF"/>
            <w:lang w:eastAsia="de-AT"/>
          </w:rPr>
          <w:t>-im-nahostkonflikt-erklaert-</w:t>
        </w:r>
        <w:r w:rsidR="00622BD4" w:rsidRPr="00622BD4">
          <w:rPr>
            <w:rFonts w:ascii="Calibri" w:eastAsia="Times New Roman" w:hAnsi="Calibri" w:cs="Times New Roman"/>
            <w:i/>
            <w:color w:val="0000FF"/>
            <w:sz w:val="16"/>
            <w:szCs w:val="16"/>
            <w:shd w:val="clear" w:color="auto" w:fill="FFFFFF"/>
            <w:lang w:eastAsia="de-AT"/>
          </w:rPr>
          <w:t>19288152.html</w:t>
        </w:r>
      </w:hyperlink>
    </w:p>
    <w:p w:rsidR="00622BD4" w:rsidRPr="00622BD4" w:rsidRDefault="00461877" w:rsidP="00727CCB">
      <w:pPr>
        <w:numPr>
          <w:ilvl w:val="0"/>
          <w:numId w:val="43"/>
        </w:numPr>
        <w:shd w:val="clear" w:color="auto" w:fill="FFFFFF"/>
        <w:spacing w:after="40" w:line="240" w:lineRule="auto"/>
        <w:ind w:right="425" w:hanging="153"/>
        <w:rPr>
          <w:rFonts w:ascii="Calibri" w:eastAsia="Times New Roman" w:hAnsi="Calibri" w:cs="Times New Roman"/>
          <w:i/>
          <w:sz w:val="20"/>
          <w:szCs w:val="20"/>
          <w:shd w:val="clear" w:color="auto" w:fill="FFFFFF"/>
          <w:lang w:eastAsia="de-AT"/>
        </w:rPr>
      </w:pPr>
      <w:hyperlink r:id="rId6328" w:history="1">
        <w:r w:rsidR="00622BD4" w:rsidRPr="00622BD4">
          <w:rPr>
            <w:rFonts w:ascii="Calibri" w:eastAsia="Times New Roman" w:hAnsi="Calibri" w:cs="Times New Roman"/>
            <w:i/>
            <w:color w:val="0000FF"/>
            <w:sz w:val="20"/>
            <w:szCs w:val="20"/>
            <w:shd w:val="clear" w:color="auto" w:fill="FFFFFF"/>
            <w:lang w:eastAsia="de-AT"/>
          </w:rPr>
          <w:t>faz.net/aktuell/politik/ausland/israel-und-palaestina-</w:t>
        </w:r>
        <w:r w:rsidR="00622BD4" w:rsidRPr="00622BD4">
          <w:rPr>
            <w:rFonts w:ascii="Calibri" w:eastAsia="Times New Roman" w:hAnsi="Calibri" w:cs="Times New Roman"/>
            <w:i/>
            <w:color w:val="000000"/>
            <w:sz w:val="20"/>
            <w:szCs w:val="20"/>
            <w:shd w:val="clear" w:color="auto" w:fill="FFFFFF"/>
            <w:lang w:eastAsia="de-AT"/>
          </w:rPr>
          <w:t>geschichte-des-nahostkonflikts-</w:t>
        </w:r>
        <w:r w:rsidR="00622BD4" w:rsidRPr="00622BD4">
          <w:rPr>
            <w:rFonts w:ascii="Calibri" w:eastAsia="Times New Roman" w:hAnsi="Calibri" w:cs="Times New Roman"/>
            <w:i/>
            <w:color w:val="0000FF"/>
            <w:sz w:val="20"/>
            <w:szCs w:val="20"/>
            <w:shd w:val="clear" w:color="auto" w:fill="FFFFFF"/>
            <w:lang w:eastAsia="de-AT"/>
          </w:rPr>
          <w:t>und-hintergruende-zum-krieg-</w:t>
        </w:r>
        <w:r w:rsidR="00622BD4" w:rsidRPr="00622BD4">
          <w:rPr>
            <w:rFonts w:ascii="Calibri" w:eastAsia="Times New Roman" w:hAnsi="Calibri" w:cs="Times New Roman"/>
            <w:i/>
            <w:color w:val="0000FF"/>
            <w:sz w:val="16"/>
            <w:szCs w:val="16"/>
            <w:shd w:val="clear" w:color="auto" w:fill="FFFFFF"/>
            <w:lang w:eastAsia="de-AT"/>
          </w:rPr>
          <w:t>19256496.html</w:t>
        </w:r>
      </w:hyperlink>
    </w:p>
    <w:p w:rsidR="00622BD4" w:rsidRPr="00622BD4" w:rsidRDefault="00461877" w:rsidP="00727CCB">
      <w:pPr>
        <w:numPr>
          <w:ilvl w:val="0"/>
          <w:numId w:val="43"/>
        </w:numPr>
        <w:shd w:val="clear" w:color="auto" w:fill="FFFFFF"/>
        <w:spacing w:after="40" w:line="240" w:lineRule="auto"/>
        <w:ind w:right="425" w:hanging="153"/>
        <w:rPr>
          <w:rFonts w:ascii="Calibri" w:eastAsia="Times New Roman" w:hAnsi="Calibri" w:cs="Times New Roman"/>
          <w:i/>
          <w:sz w:val="20"/>
          <w:szCs w:val="20"/>
          <w:shd w:val="clear" w:color="auto" w:fill="FFFFFF"/>
          <w:lang w:eastAsia="de-AT"/>
        </w:rPr>
      </w:pPr>
      <w:hyperlink r:id="rId6329" w:history="1">
        <w:r w:rsidR="00622BD4" w:rsidRPr="00622BD4">
          <w:rPr>
            <w:rFonts w:ascii="Calibri" w:eastAsia="Times New Roman" w:hAnsi="Calibri" w:cs="Times New Roman"/>
            <w:i/>
            <w:color w:val="0000FF"/>
            <w:sz w:val="20"/>
            <w:szCs w:val="20"/>
            <w:shd w:val="clear" w:color="auto" w:fill="FFFFFF"/>
            <w:lang w:eastAsia="de-AT"/>
          </w:rPr>
          <w:t>diepresse.c</w:t>
        </w:r>
        <w:r w:rsidR="00622BD4" w:rsidRPr="00622BD4">
          <w:rPr>
            <w:rFonts w:ascii="Calibri" w:eastAsia="Times New Roman" w:hAnsi="Calibri" w:cs="Times New Roman"/>
            <w:i/>
            <w:color w:val="0000FF"/>
            <w:sz w:val="18"/>
            <w:szCs w:val="18"/>
            <w:shd w:val="clear" w:color="auto" w:fill="FFFFFF"/>
            <w:lang w:eastAsia="de-AT"/>
          </w:rPr>
          <w:t>om/17728182/</w:t>
        </w:r>
        <w:r w:rsidR="00622BD4" w:rsidRPr="00622BD4">
          <w:rPr>
            <w:rFonts w:ascii="Calibri" w:eastAsia="Times New Roman" w:hAnsi="Calibri" w:cs="Times New Roman"/>
            <w:i/>
            <w:color w:val="0000FF"/>
            <w:sz w:val="20"/>
            <w:szCs w:val="20"/>
            <w:shd w:val="clear" w:color="auto" w:fill="FFFFFF"/>
            <w:lang w:eastAsia="de-AT"/>
          </w:rPr>
          <w:t>der-</w:t>
        </w:r>
        <w:r w:rsidR="00622BD4" w:rsidRPr="00622BD4">
          <w:rPr>
            <w:rFonts w:ascii="Calibri" w:eastAsia="Times New Roman" w:hAnsi="Calibri" w:cs="Times New Roman"/>
            <w:b/>
            <w:i/>
            <w:color w:val="000000"/>
            <w:sz w:val="20"/>
            <w:szCs w:val="20"/>
            <w:shd w:val="clear" w:color="auto" w:fill="FFFFFF"/>
            <w:lang w:eastAsia="de-AT"/>
          </w:rPr>
          <w:t>nahost-konflikt</w:t>
        </w:r>
        <w:r w:rsidR="00622BD4" w:rsidRPr="00622BD4">
          <w:rPr>
            <w:rFonts w:ascii="Calibri" w:eastAsia="Times New Roman" w:hAnsi="Calibri" w:cs="Times New Roman"/>
            <w:i/>
            <w:color w:val="0000FF"/>
            <w:sz w:val="20"/>
            <w:szCs w:val="20"/>
            <w:shd w:val="clear" w:color="auto" w:fill="FFFFFF"/>
            <w:lang w:eastAsia="de-AT"/>
          </w:rPr>
          <w:t>-kriege-wut-und-flucht-</w:t>
        </w:r>
        <w:r w:rsidR="00622BD4" w:rsidRPr="00622BD4">
          <w:rPr>
            <w:rFonts w:ascii="Calibri" w:eastAsia="Times New Roman" w:hAnsi="Calibri" w:cs="Times New Roman"/>
            <w:b/>
            <w:i/>
            <w:color w:val="000000"/>
            <w:sz w:val="20"/>
            <w:szCs w:val="20"/>
            <w:shd w:val="clear" w:color="auto" w:fill="FFFFFF"/>
            <w:lang w:eastAsia="de-AT"/>
          </w:rPr>
          <w:t>seit-1948</w:t>
        </w:r>
      </w:hyperlink>
      <w:r w:rsidR="00622BD4" w:rsidRPr="00622BD4">
        <w:rPr>
          <w:rFonts w:ascii="Calibri" w:eastAsia="Times New Roman" w:hAnsi="Calibri" w:cs="Times New Roman"/>
          <w:i/>
          <w:sz w:val="20"/>
          <w:szCs w:val="20"/>
          <w:shd w:val="clear" w:color="auto" w:fill="FFFFFF"/>
          <w:lang w:eastAsia="de-AT"/>
        </w:rPr>
        <w:t xml:space="preserve"> </w:t>
      </w:r>
    </w:p>
    <w:p w:rsidR="00622BD4" w:rsidRPr="00622BD4" w:rsidRDefault="00461877" w:rsidP="00727CCB">
      <w:pPr>
        <w:numPr>
          <w:ilvl w:val="0"/>
          <w:numId w:val="43"/>
        </w:numPr>
        <w:shd w:val="clear" w:color="auto" w:fill="FFFFFF"/>
        <w:spacing w:after="40" w:line="240" w:lineRule="auto"/>
        <w:ind w:right="425" w:hanging="153"/>
        <w:rPr>
          <w:rFonts w:ascii="Calibri" w:eastAsia="Times New Roman" w:hAnsi="Calibri" w:cs="Times New Roman"/>
          <w:i/>
          <w:sz w:val="20"/>
          <w:szCs w:val="20"/>
          <w:shd w:val="clear" w:color="auto" w:fill="FFFFFF"/>
          <w:lang w:eastAsia="de-AT"/>
        </w:rPr>
      </w:pPr>
      <w:hyperlink r:id="rId6330" w:history="1">
        <w:r w:rsidR="00622BD4" w:rsidRPr="00622BD4">
          <w:rPr>
            <w:rFonts w:ascii="Calibri" w:eastAsia="Times New Roman" w:hAnsi="Calibri" w:cs="Times New Roman"/>
            <w:i/>
            <w:color w:val="0000FF"/>
            <w:sz w:val="20"/>
            <w:szCs w:val="20"/>
            <w:shd w:val="clear" w:color="auto" w:fill="FFFFFF"/>
            <w:lang w:eastAsia="de-AT"/>
          </w:rPr>
          <w:t>https://de.wikipedia.org/wiki/Krieg_in_Israel_und_Gaza_seit_2023</w:t>
        </w:r>
      </w:hyperlink>
      <w:r w:rsidR="00622BD4" w:rsidRPr="00622BD4">
        <w:rPr>
          <w:rFonts w:ascii="Calibri" w:eastAsia="Times New Roman" w:hAnsi="Calibri" w:cs="Times New Roman"/>
          <w:i/>
          <w:sz w:val="20"/>
          <w:szCs w:val="20"/>
          <w:shd w:val="clear" w:color="auto" w:fill="FFFFFF"/>
          <w:lang w:eastAsia="de-AT"/>
        </w:rPr>
        <w:t xml:space="preserve"> </w:t>
      </w:r>
    </w:p>
    <w:p w:rsidR="00622BD4" w:rsidRPr="00622BD4" w:rsidRDefault="00461877" w:rsidP="00727CCB">
      <w:pPr>
        <w:numPr>
          <w:ilvl w:val="0"/>
          <w:numId w:val="43"/>
        </w:numPr>
        <w:shd w:val="clear" w:color="auto" w:fill="FFFFFF"/>
        <w:spacing w:after="40" w:line="240" w:lineRule="auto"/>
        <w:ind w:right="425" w:hanging="153"/>
        <w:rPr>
          <w:rFonts w:ascii="Calibri" w:eastAsia="Times New Roman" w:hAnsi="Calibri" w:cs="Times New Roman"/>
          <w:i/>
          <w:sz w:val="20"/>
          <w:szCs w:val="20"/>
          <w:shd w:val="clear" w:color="auto" w:fill="FFFFFF"/>
          <w:lang w:val="en-US" w:eastAsia="de-AT"/>
        </w:rPr>
      </w:pPr>
      <w:hyperlink r:id="rId6331" w:history="1">
        <w:r w:rsidR="00622BD4" w:rsidRPr="00622BD4">
          <w:rPr>
            <w:rFonts w:ascii="Calibri" w:eastAsia="Times New Roman" w:hAnsi="Calibri" w:cs="Times New Roman"/>
            <w:i/>
            <w:color w:val="0000FF"/>
            <w:sz w:val="20"/>
            <w:szCs w:val="20"/>
            <w:shd w:val="clear" w:color="auto" w:fill="FFFFFF"/>
            <w:lang w:val="en-US" w:eastAsia="de-AT"/>
          </w:rPr>
          <w:t>timesofindia.indiatimes.com/world/web-stories/israel-palestine-conflict-a-historical-retrospective/photostory</w:t>
        </w:r>
        <w:r w:rsidR="00622BD4" w:rsidRPr="00622BD4">
          <w:rPr>
            <w:rFonts w:ascii="Calibri" w:eastAsia="Times New Roman" w:hAnsi="Calibri" w:cs="Times New Roman"/>
            <w:i/>
            <w:color w:val="0000FF"/>
            <w:sz w:val="16"/>
            <w:szCs w:val="16"/>
            <w:shd w:val="clear" w:color="auto" w:fill="FFFFFF"/>
            <w:lang w:val="en-US" w:eastAsia="de-AT"/>
          </w:rPr>
          <w:t>/104283597.cm</w:t>
        </w:r>
        <w:r w:rsidR="00622BD4" w:rsidRPr="00622BD4">
          <w:rPr>
            <w:rFonts w:ascii="Calibri" w:eastAsia="Times New Roman" w:hAnsi="Calibri" w:cs="Times New Roman"/>
            <w:i/>
            <w:color w:val="0000FF"/>
            <w:sz w:val="20"/>
            <w:szCs w:val="20"/>
            <w:shd w:val="clear" w:color="auto" w:fill="FFFFFF"/>
            <w:lang w:val="en-US" w:eastAsia="de-AT"/>
          </w:rPr>
          <w:t>s</w:t>
        </w:r>
      </w:hyperlink>
      <w:r w:rsidR="00622BD4" w:rsidRPr="00622BD4">
        <w:rPr>
          <w:rFonts w:ascii="Calibri" w:eastAsia="Times New Roman" w:hAnsi="Calibri" w:cs="Times New Roman"/>
          <w:i/>
          <w:sz w:val="20"/>
          <w:szCs w:val="20"/>
          <w:shd w:val="clear" w:color="auto" w:fill="FFFFFF"/>
          <w:lang w:val="en-US" w:eastAsia="de-AT"/>
        </w:rPr>
        <w:t xml:space="preserve"> </w:t>
      </w:r>
    </w:p>
    <w:p w:rsidR="00622BD4" w:rsidRPr="00622BD4" w:rsidRDefault="00461877" w:rsidP="00727CCB">
      <w:pPr>
        <w:numPr>
          <w:ilvl w:val="0"/>
          <w:numId w:val="43"/>
        </w:numPr>
        <w:shd w:val="clear" w:color="auto" w:fill="FFFFFF"/>
        <w:spacing w:after="40" w:line="240" w:lineRule="auto"/>
        <w:ind w:right="425" w:hanging="153"/>
        <w:rPr>
          <w:rFonts w:ascii="Calibri" w:eastAsia="Times New Roman" w:hAnsi="Calibri" w:cs="Times New Roman"/>
          <w:i/>
          <w:sz w:val="20"/>
          <w:szCs w:val="20"/>
          <w:shd w:val="clear" w:color="auto" w:fill="FFFFFF"/>
          <w:lang w:eastAsia="de-AT"/>
        </w:rPr>
      </w:pPr>
      <w:hyperlink r:id="rId6332" w:history="1">
        <w:r w:rsidR="00622BD4" w:rsidRPr="00622BD4">
          <w:rPr>
            <w:rFonts w:ascii="Calibri" w:eastAsia="Times New Roman" w:hAnsi="Calibri" w:cs="Times New Roman"/>
            <w:i/>
            <w:color w:val="0000FF"/>
            <w:sz w:val="20"/>
            <w:szCs w:val="20"/>
            <w:shd w:val="clear" w:color="auto" w:fill="FFFFFF"/>
            <w:lang w:eastAsia="de-AT"/>
          </w:rPr>
          <w:t>welt.de/politik/ausland/video248841866/WELT-Doku-</w:t>
        </w:r>
        <w:r w:rsidR="00622BD4" w:rsidRPr="00622BD4">
          <w:rPr>
            <w:rFonts w:ascii="Calibri" w:eastAsia="Times New Roman" w:hAnsi="Calibri" w:cs="Times New Roman"/>
            <w:i/>
            <w:color w:val="538135"/>
            <w:sz w:val="20"/>
            <w:szCs w:val="20"/>
            <w:shd w:val="clear" w:color="auto" w:fill="FFFFFF"/>
            <w:lang w:eastAsia="de-AT"/>
          </w:rPr>
          <w:t>In-der-Gewalt-der-Hamas</w:t>
        </w:r>
        <w:r w:rsidR="00622BD4" w:rsidRPr="00622BD4">
          <w:rPr>
            <w:rFonts w:ascii="Calibri" w:eastAsia="Times New Roman" w:hAnsi="Calibri" w:cs="Times New Roman"/>
            <w:i/>
            <w:color w:val="0000FF"/>
            <w:sz w:val="20"/>
            <w:szCs w:val="20"/>
            <w:shd w:val="clear" w:color="auto" w:fill="FFFFFF"/>
            <w:lang w:eastAsia="de-AT"/>
          </w:rPr>
          <w:t>-Das-Geiseldrama-von-</w:t>
        </w:r>
        <w:r w:rsidR="00622BD4" w:rsidRPr="00622BD4">
          <w:rPr>
            <w:rFonts w:ascii="Calibri" w:eastAsia="Times New Roman" w:hAnsi="Calibri" w:cs="Times New Roman"/>
            <w:i/>
            <w:color w:val="538135"/>
            <w:sz w:val="20"/>
            <w:szCs w:val="20"/>
            <w:shd w:val="clear" w:color="auto" w:fill="FFFFFF"/>
            <w:lang w:eastAsia="de-AT"/>
          </w:rPr>
          <w:t>Gaza.</w:t>
        </w:r>
        <w:r w:rsidR="00622BD4" w:rsidRPr="00622BD4">
          <w:rPr>
            <w:rFonts w:ascii="Calibri" w:eastAsia="Times New Roman" w:hAnsi="Calibri" w:cs="Times New Roman"/>
            <w:i/>
            <w:color w:val="0000FF"/>
            <w:sz w:val="20"/>
            <w:szCs w:val="20"/>
            <w:shd w:val="clear" w:color="auto" w:fill="FFFFFF"/>
            <w:lang w:eastAsia="de-AT"/>
          </w:rPr>
          <w:t>htm</w:t>
        </w:r>
        <w:r w:rsidR="00622BD4" w:rsidRPr="00622BD4">
          <w:rPr>
            <w:rFonts w:ascii="Calibri" w:eastAsia="Times New Roman" w:hAnsi="Calibri" w:cs="Times New Roman"/>
            <w:i/>
            <w:color w:val="0000FF"/>
            <w:sz w:val="20"/>
            <w:szCs w:val="20"/>
            <w:u w:val="single"/>
            <w:shd w:val="clear" w:color="auto" w:fill="FFFFFF"/>
            <w:lang w:eastAsia="de-AT"/>
          </w:rPr>
          <w:t>l</w:t>
        </w:r>
      </w:hyperlink>
    </w:p>
    <w:p w:rsidR="00622BD4" w:rsidRPr="00622BD4" w:rsidRDefault="00461877" w:rsidP="00727CCB">
      <w:pPr>
        <w:numPr>
          <w:ilvl w:val="0"/>
          <w:numId w:val="43"/>
        </w:numPr>
        <w:shd w:val="clear" w:color="auto" w:fill="FFFFFF"/>
        <w:spacing w:after="40" w:line="240" w:lineRule="auto"/>
        <w:ind w:right="425" w:hanging="153"/>
        <w:rPr>
          <w:rFonts w:ascii="Calibri" w:eastAsia="Times New Roman" w:hAnsi="Calibri" w:cs="Times New Roman"/>
          <w:i/>
          <w:sz w:val="19"/>
          <w:szCs w:val="19"/>
          <w:shd w:val="clear" w:color="auto" w:fill="FFFFFF"/>
          <w:lang w:eastAsia="de-AT"/>
        </w:rPr>
      </w:pPr>
      <w:hyperlink r:id="rId6333" w:history="1">
        <w:r w:rsidR="00622BD4" w:rsidRPr="00622BD4">
          <w:rPr>
            <w:rFonts w:ascii="Calibri" w:eastAsia="Times New Roman" w:hAnsi="Calibri" w:cs="Times New Roman"/>
            <w:i/>
            <w:color w:val="0000FF"/>
            <w:sz w:val="20"/>
            <w:szCs w:val="20"/>
            <w:shd w:val="clear" w:color="auto" w:fill="FFFFFF"/>
            <w:lang w:eastAsia="de-AT"/>
          </w:rPr>
          <w:t>www.philomag.de/artikel/der-souveraen-sind-wir-blockout2024</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i/>
          <w:sz w:val="19"/>
          <w:szCs w:val="19"/>
          <w:lang w:eastAsia="de-AT"/>
        </w:rPr>
        <w:t xml:space="preserve">Eine Protestbewegung gegen den Krieg in Gaza appelliert an Influencer statt Politiker. Sie kämpfen um die kulturelle Hegemonie und zeigen dabei, dass sie die Machtverhältnisse in den </w:t>
      </w:r>
      <w:r w:rsidR="00622BD4" w:rsidRPr="00622BD4">
        <w:rPr>
          <w:rFonts w:ascii="Calibri" w:eastAsia="Times New Roman" w:hAnsi="Calibri" w:cs="Times New Roman"/>
          <w:i/>
          <w:sz w:val="19"/>
          <w:szCs w:val="19"/>
          <w:highlight w:val="yellow"/>
          <w:lang w:eastAsia="de-AT"/>
        </w:rPr>
        <w:t>Sozialen Medien</w:t>
      </w:r>
      <w:r w:rsidR="00622BD4" w:rsidRPr="00622BD4">
        <w:rPr>
          <w:rFonts w:ascii="Calibri" w:eastAsia="Times New Roman" w:hAnsi="Calibri" w:cs="Times New Roman"/>
          <w:i/>
          <w:sz w:val="19"/>
          <w:szCs w:val="19"/>
          <w:lang w:eastAsia="de-AT"/>
        </w:rPr>
        <w:t xml:space="preserve"> verstehen</w:t>
      </w:r>
    </w:p>
    <w:p w:rsidR="00622BD4" w:rsidRPr="00622BD4" w:rsidRDefault="00622BD4" w:rsidP="00622BD4">
      <w:pPr>
        <w:shd w:val="clear" w:color="auto" w:fill="FFFFFF"/>
        <w:spacing w:after="0" w:line="240" w:lineRule="auto"/>
        <w:jc w:val="center"/>
        <w:rPr>
          <w:rFonts w:ascii="Calibri" w:eastAsia="Times New Roman" w:hAnsi="Calibri" w:cs="Times New Roman"/>
          <w:sz w:val="8"/>
          <w:szCs w:val="8"/>
          <w:shd w:val="clear" w:color="auto" w:fill="FFFFFF"/>
          <w:lang w:eastAsia="de-AT"/>
        </w:rPr>
      </w:pPr>
    </w:p>
    <w:p w:rsidR="00622BD4" w:rsidRPr="00622BD4" w:rsidRDefault="00622BD4" w:rsidP="00622BD4">
      <w:pPr>
        <w:shd w:val="clear" w:color="auto" w:fill="FFFFFF"/>
        <w:spacing w:after="0" w:line="240" w:lineRule="auto"/>
        <w:jc w:val="center"/>
        <w:rPr>
          <w:rFonts w:ascii="Calibri" w:eastAsia="Times New Roman" w:hAnsi="Calibri" w:cs="Times New Roman"/>
          <w:sz w:val="8"/>
          <w:szCs w:val="8"/>
          <w:shd w:val="clear" w:color="auto" w:fill="FFFFFF"/>
          <w:lang w:eastAsia="de-AT"/>
        </w:rPr>
      </w:pPr>
    </w:p>
    <w:p w:rsidR="00622BD4" w:rsidRPr="00622BD4" w:rsidRDefault="00622BD4" w:rsidP="00622BD4">
      <w:pPr>
        <w:shd w:val="clear" w:color="auto" w:fill="FFFFFF"/>
        <w:spacing w:after="0" w:line="240" w:lineRule="auto"/>
        <w:jc w:val="center"/>
        <w:rPr>
          <w:rFonts w:ascii="Calibri" w:eastAsia="Times New Roman" w:hAnsi="Calibri" w:cs="Times New Roman"/>
          <w:sz w:val="8"/>
          <w:szCs w:val="8"/>
          <w:shd w:val="clear" w:color="auto" w:fill="FFFFFF"/>
          <w:lang w:eastAsia="de-AT"/>
        </w:rPr>
      </w:pPr>
    </w:p>
    <w:p w:rsidR="00622BD4" w:rsidRPr="00622BD4" w:rsidRDefault="00622BD4" w:rsidP="00622BD4">
      <w:pPr>
        <w:shd w:val="clear" w:color="auto" w:fill="FFFFFF"/>
        <w:spacing w:after="0" w:line="240" w:lineRule="auto"/>
        <w:jc w:val="center"/>
        <w:rPr>
          <w:rFonts w:ascii="Calibri" w:eastAsia="Times New Roman" w:hAnsi="Calibri" w:cs="Times New Roman"/>
          <w:sz w:val="8"/>
          <w:szCs w:val="8"/>
          <w:shd w:val="clear" w:color="auto" w:fill="FFFFFF"/>
          <w:lang w:eastAsia="de-AT"/>
        </w:rPr>
      </w:pPr>
    </w:p>
    <w:p w:rsidR="00622BD4" w:rsidRPr="00622BD4" w:rsidRDefault="00461877" w:rsidP="00727CCB">
      <w:pPr>
        <w:numPr>
          <w:ilvl w:val="0"/>
          <w:numId w:val="5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334" w:history="1">
        <w:r w:rsidR="00622BD4" w:rsidRPr="00622BD4">
          <w:rPr>
            <w:rFonts w:ascii="Calibri" w:eastAsia="Times New Roman" w:hAnsi="Calibri" w:cs="Times New Roman"/>
            <w:color w:val="0000FF"/>
            <w:sz w:val="20"/>
            <w:szCs w:val="20"/>
            <w:shd w:val="clear" w:color="auto" w:fill="FFFFFF"/>
            <w:lang w:eastAsia="de-AT"/>
          </w:rPr>
          <w:t>www.timesofisrael.com/liveblog-</w:t>
        </w:r>
        <w:r w:rsidR="00622BD4" w:rsidRPr="00622BD4">
          <w:rPr>
            <w:rFonts w:ascii="Calibri" w:eastAsia="Times New Roman" w:hAnsi="Calibri" w:cs="Times New Roman"/>
            <w:color w:val="000000"/>
            <w:sz w:val="20"/>
            <w:szCs w:val="20"/>
            <w:shd w:val="clear" w:color="auto" w:fill="FFFFFF"/>
            <w:lang w:eastAsia="de-AT"/>
          </w:rPr>
          <w:t>may-31</w:t>
        </w:r>
        <w:r w:rsidR="00622BD4" w:rsidRPr="00622BD4">
          <w:rPr>
            <w:rFonts w:ascii="Calibri" w:eastAsia="Times New Roman" w:hAnsi="Calibri" w:cs="Times New Roman"/>
            <w:color w:val="0000FF"/>
            <w:sz w:val="20"/>
            <w:szCs w:val="20"/>
            <w:shd w:val="clear" w:color="auto" w:fill="FFFFFF"/>
            <w:lang w:eastAsia="de-AT"/>
          </w:rPr>
          <w:t>-2024/</w:t>
        </w:r>
      </w:hyperlink>
    </w:p>
    <w:p w:rsidR="00622BD4" w:rsidRPr="00622BD4" w:rsidRDefault="00461877" w:rsidP="00727CCB">
      <w:pPr>
        <w:numPr>
          <w:ilvl w:val="0"/>
          <w:numId w:val="56"/>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335" w:history="1">
        <w:r w:rsidR="00622BD4" w:rsidRPr="00622BD4">
          <w:rPr>
            <w:rFonts w:ascii="Calibri" w:eastAsia="Times New Roman" w:hAnsi="Calibri" w:cs="Times New Roman"/>
            <w:color w:val="0000FF"/>
            <w:sz w:val="20"/>
            <w:szCs w:val="20"/>
            <w:u w:val="single"/>
            <w:shd w:val="clear" w:color="auto" w:fill="FFFFFF"/>
            <w:lang w:eastAsia="de-AT"/>
          </w:rPr>
          <w:t>https://www.criticalthreats.org/analysis/iran-update</w:t>
        </w:r>
        <w:r w:rsidR="00622BD4" w:rsidRPr="00622BD4">
          <w:rPr>
            <w:rFonts w:ascii="Calibri" w:eastAsia="Times New Roman" w:hAnsi="Calibri" w:cs="Times New Roman"/>
            <w:color w:val="000000"/>
            <w:sz w:val="20"/>
            <w:szCs w:val="20"/>
            <w:shd w:val="clear" w:color="auto" w:fill="FFFFFF"/>
            <w:lang w:eastAsia="de-AT"/>
          </w:rPr>
          <w:t>-may-31</w:t>
        </w:r>
        <w:r w:rsidR="00622BD4" w:rsidRPr="00622BD4">
          <w:rPr>
            <w:rFonts w:ascii="Calibri" w:eastAsia="Times New Roman" w:hAnsi="Calibri" w:cs="Times New Roman"/>
            <w:color w:val="0000FF"/>
            <w:sz w:val="20"/>
            <w:szCs w:val="20"/>
            <w:u w:val="single"/>
            <w:shd w:val="clear" w:color="auto" w:fill="FFFFFF"/>
            <w:lang w:eastAsia="de-AT"/>
          </w:rPr>
          <w:t>-2024</w:t>
        </w:r>
      </w:hyperlink>
      <w:r w:rsidR="00622BD4" w:rsidRPr="00622BD4">
        <w:rPr>
          <w:rFonts w:ascii="Calibri" w:eastAsia="Times New Roman" w:hAnsi="Calibri" w:cs="Times New Roman"/>
          <w:sz w:val="20"/>
          <w:szCs w:val="20"/>
          <w:shd w:val="clear" w:color="auto" w:fill="FFFFFF"/>
          <w:lang w:eastAsia="de-AT"/>
        </w:rPr>
        <w:t xml:space="preserve"> &gt;&gt; </w:t>
      </w:r>
      <w:r w:rsidR="00622BD4" w:rsidRPr="00622BD4">
        <w:rPr>
          <w:rFonts w:ascii="Calibri" w:eastAsia="Times New Roman" w:hAnsi="Calibri" w:cs="Times New Roman"/>
          <w:b/>
          <w:i/>
          <w:sz w:val="20"/>
          <w:szCs w:val="20"/>
          <w:shd w:val="clear" w:color="auto" w:fill="FFFFFF"/>
          <w:lang w:eastAsia="de-AT"/>
        </w:rPr>
        <w:t>mit Gaza-KARTE</w:t>
      </w:r>
      <w:r w:rsidR="00622BD4" w:rsidRPr="00622BD4">
        <w:rPr>
          <w:rFonts w:ascii="Calibri" w:eastAsia="Times New Roman" w:hAnsi="Calibri" w:cs="Times New Roman"/>
          <w:sz w:val="20"/>
          <w:szCs w:val="20"/>
          <w:shd w:val="clear" w:color="auto" w:fill="FFFFFF"/>
          <w:lang w:eastAsia="de-AT"/>
        </w:rPr>
        <w:t xml:space="preserve"> &gt;</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336" w:history="1">
        <w:r w:rsidR="00622BD4" w:rsidRPr="00622BD4">
          <w:rPr>
            <w:rFonts w:ascii="Calibri" w:eastAsia="Times New Roman" w:hAnsi="Calibri" w:cs="Times New Roman"/>
            <w:color w:val="0000FF"/>
            <w:sz w:val="20"/>
            <w:szCs w:val="20"/>
            <w:u w:val="single"/>
            <w:shd w:val="clear" w:color="auto" w:fill="FFFFFF"/>
            <w:lang w:eastAsia="de-AT"/>
          </w:rPr>
          <w:t>https://www.sn.at/politik/weltpolitik/</w:t>
        </w:r>
        <w:r w:rsidR="00622BD4" w:rsidRPr="00622BD4">
          <w:rPr>
            <w:rFonts w:ascii="Calibri" w:eastAsia="Times New Roman" w:hAnsi="Calibri" w:cs="Times New Roman"/>
            <w:b/>
            <w:color w:val="000000"/>
            <w:sz w:val="20"/>
            <w:szCs w:val="20"/>
            <w:shd w:val="clear" w:color="auto" w:fill="FFFFFF"/>
            <w:lang w:eastAsia="de-AT"/>
          </w:rPr>
          <w:t>israels-armee-zentrum-rafah-einsatz</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color w:val="0000FF"/>
            <w:sz w:val="16"/>
            <w:szCs w:val="16"/>
            <w:u w:val="single"/>
            <w:shd w:val="clear" w:color="auto" w:fill="FFFFFF"/>
            <w:lang w:eastAsia="de-AT"/>
          </w:rPr>
          <w:t>159316633</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Armee teilte am Freitag mit, Truppen hätten dort Raketenwerfer, Tunnel und Waffen der Hamas entdeckt. Soldaten zerstörten demnach in der Gegend auch ein Waffenlager der Islamisten…</w:t>
      </w:r>
      <w:proofErr w:type="gramStart"/>
      <w:r w:rsidR="00622BD4" w:rsidRPr="00622BD4">
        <w:rPr>
          <w:rFonts w:ascii="Calibri" w:eastAsia="Times New Roman" w:hAnsi="Calibri" w:cs="Times New Roman"/>
          <w:sz w:val="20"/>
          <w:szCs w:val="20"/>
          <w:lang w:eastAsia="de-AT"/>
        </w:rPr>
        <w:t>..</w:t>
      </w:r>
      <w:proofErr w:type="gramEnd"/>
      <w:r w:rsidR="00622BD4" w:rsidRPr="00622BD4">
        <w:rPr>
          <w:rFonts w:ascii="Calibri" w:eastAsia="Times New Roman" w:hAnsi="Calibri" w:cs="Times New Roman"/>
          <w:sz w:val="20"/>
          <w:szCs w:val="20"/>
          <w:lang w:eastAsia="de-AT"/>
        </w:rPr>
        <w:t xml:space="preserve"> Der Einsatz in Rafah wird international scharf kritisiert…. </w:t>
      </w:r>
      <w:r w:rsidR="00622BD4" w:rsidRPr="00622BD4">
        <w:rPr>
          <w:rFonts w:ascii="Calibri" w:eastAsia="Times New Roman" w:hAnsi="Calibri" w:cs="Times New Roman"/>
          <w:sz w:val="20"/>
          <w:szCs w:val="20"/>
          <w:shd w:val="clear" w:color="auto" w:fill="F2F2F2"/>
          <w:lang w:eastAsia="de-AT"/>
        </w:rPr>
        <w:t>Das höchste UN-Gericht ordnete aber keine Waffenruhe für Gaza an.</w:t>
      </w:r>
      <w:r w:rsidR="00622BD4" w:rsidRPr="00622BD4">
        <w:rPr>
          <w:rFonts w:ascii="Calibri" w:eastAsia="Times New Roman" w:hAnsi="Calibri" w:cs="Times New Roman"/>
          <w:sz w:val="20"/>
          <w:szCs w:val="20"/>
          <w:lang w:eastAsia="de-AT"/>
        </w:rPr>
        <w:t xml:space="preserve"> Entscheidungen des Weltgerichts sind bindend. Allerdings besitzen die UN-Richter keine Mittel, um einen Staat zur Umsetzung zu zwingen.</w:t>
      </w: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lang w:eastAsia="de-AT"/>
        </w:rPr>
      </w:pPr>
      <w:hyperlink r:id="rId6337" w:history="1">
        <w:r w:rsidR="00622BD4" w:rsidRPr="00622BD4">
          <w:rPr>
            <w:rFonts w:ascii="Calibri" w:eastAsia="Times New Roman" w:hAnsi="Calibri" w:cs="Times New Roman"/>
            <w:color w:val="0000FF"/>
            <w:sz w:val="20"/>
            <w:szCs w:val="20"/>
            <w:u w:val="single"/>
            <w:shd w:val="clear" w:color="auto" w:fill="FFFFFF"/>
            <w:lang w:eastAsia="de-AT"/>
          </w:rPr>
          <w:t>https://www.mena-watch.com/die-medien-und-israels-angriff-in-rafah/</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Ohne wissen zu können, was vor Ort tatsächlich passiert war, meldeten viele internationale </w:t>
      </w:r>
      <w:r w:rsidR="00622BD4" w:rsidRPr="00622BD4">
        <w:rPr>
          <w:rFonts w:ascii="Calibri" w:eastAsia="Times New Roman" w:hAnsi="Calibri" w:cs="Times New Roman"/>
          <w:sz w:val="20"/>
          <w:szCs w:val="20"/>
          <w:highlight w:val="yellow"/>
          <w:lang w:eastAsia="de-AT"/>
        </w:rPr>
        <w:t>Medien</w:t>
      </w:r>
      <w:r w:rsidR="00622BD4" w:rsidRPr="00622BD4">
        <w:rPr>
          <w:rFonts w:ascii="Calibri" w:eastAsia="Times New Roman" w:hAnsi="Calibri" w:cs="Times New Roman"/>
          <w:sz w:val="20"/>
          <w:szCs w:val="20"/>
          <w:lang w:eastAsia="de-AT"/>
        </w:rPr>
        <w:t>, Israel habe ein Flüchtlingslager in einer Schutzzone in Rafah angegriffen.</w:t>
      </w: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338" w:history="1">
        <w:r w:rsidR="00622BD4" w:rsidRPr="00622BD4">
          <w:rPr>
            <w:rFonts w:ascii="Calibri" w:eastAsia="Times New Roman" w:hAnsi="Calibri" w:cs="Times New Roman"/>
            <w:color w:val="0000FF"/>
            <w:sz w:val="20"/>
            <w:szCs w:val="20"/>
            <w:u w:val="single"/>
            <w:lang w:eastAsia="de-AT"/>
          </w:rPr>
          <w:t>https://www.diepresse.com/18521104/</w:t>
        </w:r>
        <w:r w:rsidR="00622BD4" w:rsidRPr="00622BD4">
          <w:rPr>
            <w:rFonts w:ascii="Calibri" w:eastAsia="Times New Roman" w:hAnsi="Calibri" w:cs="Times New Roman"/>
            <w:b/>
            <w:color w:val="0000FF"/>
            <w:sz w:val="20"/>
            <w:szCs w:val="20"/>
            <w:lang w:eastAsia="de-AT"/>
          </w:rPr>
          <w:t>ein-neuer-plan-fuer-gaza</w:t>
        </w:r>
      </w:hyperlink>
      <w:r w:rsidR="00622BD4" w:rsidRPr="00622BD4">
        <w:rPr>
          <w:rFonts w:ascii="Calibri" w:eastAsia="Times New Roman" w:hAnsi="Calibri" w:cs="Times New Roman"/>
          <w:sz w:val="20"/>
          <w:szCs w:val="20"/>
          <w:lang w:eastAsia="de-AT"/>
        </w:rPr>
        <w:t xml:space="preserve">   US-Präsident Joe Biden legt einen dreistufigen Vorschlag auf den Tisch. Die Hamas muss aber noch zustimmen. Unterdessen versucht auch China, im Nahen Osten mitzumischen.</w:t>
      </w: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339" w:history="1">
        <w:r w:rsidR="00622BD4" w:rsidRPr="00622BD4">
          <w:rPr>
            <w:rFonts w:ascii="Calibri" w:eastAsia="Times New Roman" w:hAnsi="Calibri" w:cs="Times New Roman"/>
            <w:color w:val="0000FF"/>
            <w:sz w:val="20"/>
            <w:szCs w:val="20"/>
            <w:u w:val="single"/>
            <w:shd w:val="clear" w:color="auto" w:fill="FFFFFF"/>
            <w:lang w:eastAsia="de-AT"/>
          </w:rPr>
          <w:t>https://www.zdf.de/nachrichten/politik/ausland/</w:t>
        </w:r>
        <w:r w:rsidR="00622BD4" w:rsidRPr="00622BD4">
          <w:rPr>
            <w:rFonts w:ascii="Calibri" w:eastAsia="Times New Roman" w:hAnsi="Calibri" w:cs="Times New Roman"/>
            <w:b/>
            <w:color w:val="0000FF"/>
            <w:sz w:val="20"/>
            <w:szCs w:val="20"/>
            <w:shd w:val="clear" w:color="auto" w:fill="FFFFFF"/>
            <w:lang w:eastAsia="de-AT"/>
          </w:rPr>
          <w:t>israel-vorwurf-voelkermord-</w:t>
        </w:r>
        <w:r w:rsidR="00622BD4" w:rsidRPr="00622BD4">
          <w:rPr>
            <w:rFonts w:ascii="Calibri" w:eastAsia="Times New Roman" w:hAnsi="Calibri" w:cs="Times New Roman"/>
            <w:color w:val="0000FF"/>
            <w:sz w:val="20"/>
            <w:szCs w:val="20"/>
            <w:u w:val="single"/>
            <w:shd w:val="clear" w:color="auto" w:fill="FFFFFF"/>
            <w:lang w:eastAsia="de-AT"/>
          </w:rPr>
          <w:t>palaestinenser-gericht-gazastreifen-100.html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Die Stimmen, Israel würde mit seiner Militäraktion in Gaza Völkermord begehen, werden lauter. Doch offizielle Stellen sind vorsichtig bei der Verwendung des Begriffs…</w:t>
      </w:r>
      <w:proofErr w:type="gramStart"/>
      <w:r w:rsidR="00622BD4" w:rsidRPr="00622BD4">
        <w:rPr>
          <w:rFonts w:ascii="Calibri" w:eastAsia="Times New Roman" w:hAnsi="Calibri" w:cs="Times New Roman"/>
          <w:sz w:val="20"/>
          <w:szCs w:val="20"/>
          <w:lang w:eastAsia="de-AT"/>
        </w:rPr>
        <w:t>..</w:t>
      </w:r>
      <w:proofErr w:type="gramEnd"/>
      <w:r w:rsidR="00622BD4" w:rsidRPr="00622BD4">
        <w:rPr>
          <w:rFonts w:ascii="Calibri" w:eastAsia="Times New Roman" w:hAnsi="Calibri" w:cs="Times New Roman"/>
          <w:sz w:val="20"/>
          <w:szCs w:val="20"/>
          <w:lang w:eastAsia="de-AT"/>
        </w:rPr>
        <w:t xml:space="preserve"> Bei pro-palästinensischen Protesten und einigen internationalen Nachrichtenseiten tauchen die Begriffe "Genozid" oder "Völkermord" im Zusammenhang mit dem israelischen Militäreinsatz in </w:t>
      </w:r>
      <w:hyperlink r:id="rId6340" w:history="1">
        <w:r w:rsidR="00622BD4" w:rsidRPr="00622BD4">
          <w:rPr>
            <w:rFonts w:ascii="Calibri" w:eastAsia="Times New Roman" w:hAnsi="Calibri" w:cs="Times New Roman"/>
            <w:color w:val="0000FF"/>
            <w:sz w:val="20"/>
            <w:szCs w:val="20"/>
            <w:u w:val="single"/>
            <w:lang w:eastAsia="de-AT"/>
          </w:rPr>
          <w:t>Gaza</w:t>
        </w:r>
      </w:hyperlink>
      <w:r w:rsidR="00622BD4" w:rsidRPr="00622BD4">
        <w:rPr>
          <w:rFonts w:ascii="Calibri" w:eastAsia="Times New Roman" w:hAnsi="Calibri" w:cs="Times New Roman"/>
          <w:sz w:val="20"/>
          <w:szCs w:val="20"/>
          <w:lang w:eastAsia="de-AT"/>
        </w:rPr>
        <w:t xml:space="preserve"> immer häufiger auf. In der Diskussion verschwimmen dabei Grenzen zu anderen völkerrechtlichen Verbrechen. Juristisch ist der Völkermord-Vorwurf allerdings heikel und eine gerichtliche Klärung der Frage fehlt bislang… </w:t>
      </w:r>
      <w:r w:rsidR="00622BD4" w:rsidRPr="00622BD4">
        <w:rPr>
          <w:rFonts w:ascii="Calibri" w:eastAsia="Times New Roman" w:hAnsi="Calibri" w:cs="Times New Roman"/>
          <w:i/>
          <w:sz w:val="20"/>
          <w:szCs w:val="20"/>
          <w:shd w:val="clear" w:color="auto" w:fill="F2F2F2"/>
          <w:lang w:eastAsia="de-AT"/>
        </w:rPr>
        <w:t xml:space="preserve">"Völkermord setzt eine Zerstörungsabsicht voraus, die hier meiner Meinung nach nicht vorliegt", </w:t>
      </w:r>
      <w:r w:rsidR="00622BD4" w:rsidRPr="00622BD4">
        <w:rPr>
          <w:rFonts w:ascii="Calibri" w:eastAsia="Times New Roman" w:hAnsi="Calibri" w:cs="Times New Roman"/>
          <w:i/>
          <w:sz w:val="20"/>
          <w:szCs w:val="20"/>
          <w:lang w:eastAsia="de-AT"/>
        </w:rPr>
        <w:t>sagt Stefan Talmon, Professor für Völkerrecht an der Universität Bonn, zur Klage gegen Israel</w:t>
      </w:r>
      <w:r w:rsidR="00622BD4" w:rsidRPr="00622BD4">
        <w:rPr>
          <w:rFonts w:ascii="Calibri" w:eastAsia="Times New Roman" w:hAnsi="Calibri" w:cs="Times New Roman"/>
          <w:sz w:val="20"/>
          <w:szCs w:val="20"/>
          <w:lang w:eastAsia="de-AT"/>
        </w:rPr>
        <w:t>…. Prägendes Element sei dabei vor allem der Vernichtungswille, was man der israelischen Führung bislang allerdings kaum nachweisen könne, so Daniel-Erasmus Khan, Professor für Völkerrecht von der Universität der Bundeswehr München</w:t>
      </w: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341"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https://www.welt.de/politik/ausland/article251790284/Nahost-Konflikt-USA-und-Grossbritannien-greifen-Ziele-der-Huthi-Rebellen-im-Jemen-an.html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shd w:val="clear" w:color="auto" w:fill="E2EFD9"/>
          <w:lang w:eastAsia="de-AT"/>
        </w:rPr>
        <w:t>Die jemenitischen Huthi-Rebellen greifen immer wieder Handelsschiffe im Roten Meer an oder Feuern Raketen in Richtung Israel.</w:t>
      </w:r>
      <w:r w:rsidR="00622BD4" w:rsidRPr="00622BD4">
        <w:rPr>
          <w:rFonts w:ascii="Calibri" w:eastAsia="Times New Roman" w:hAnsi="Calibri" w:cs="Times New Roman"/>
          <w:sz w:val="20"/>
          <w:szCs w:val="20"/>
          <w:lang w:eastAsia="de-AT"/>
        </w:rPr>
        <w:t xml:space="preserve"> Die USA und Großbritannien sichern den Seeweg militärisch ab. Bei Angriffen attackierten sie nun auch Kommandostellen der Terroristen</w:t>
      </w:r>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342" w:history="1">
        <w:r w:rsidR="00622BD4" w:rsidRPr="00622BD4">
          <w:rPr>
            <w:rFonts w:ascii="Calibri" w:eastAsia="Times New Roman" w:hAnsi="Calibri" w:cs="Times New Roman"/>
            <w:color w:val="0000FF"/>
            <w:sz w:val="20"/>
            <w:szCs w:val="20"/>
            <w:u w:val="single"/>
            <w:lang w:eastAsia="de-AT"/>
          </w:rPr>
          <w:t>https://www.t-online.de/nachrichten/ausland/id_100416622/</w:t>
        </w:r>
        <w:r w:rsidR="00622BD4" w:rsidRPr="00622BD4">
          <w:rPr>
            <w:rFonts w:ascii="Calibri" w:eastAsia="Times New Roman" w:hAnsi="Calibri" w:cs="Times New Roman"/>
            <w:b/>
            <w:color w:val="0000FF"/>
            <w:sz w:val="20"/>
            <w:szCs w:val="20"/>
            <w:lang w:eastAsia="de-AT"/>
          </w:rPr>
          <w:t>armee-meldet-uebernahme-von-gaza-grenze</w:t>
        </w:r>
        <w:r w:rsidR="00622BD4" w:rsidRPr="00622BD4">
          <w:rPr>
            <w:rFonts w:ascii="Calibri" w:eastAsia="Times New Roman" w:hAnsi="Calibri" w:cs="Times New Roman"/>
            <w:color w:val="0000FF"/>
            <w:sz w:val="20"/>
            <w:szCs w:val="20"/>
            <w:u w:val="single"/>
            <w:lang w:eastAsia="de-AT"/>
          </w:rPr>
          <w:t>-zu-aegypten.html</w:t>
        </w:r>
      </w:hyperlink>
      <w:r w:rsidR="00622BD4" w:rsidRPr="00622BD4">
        <w:rPr>
          <w:rFonts w:ascii="Calibri" w:eastAsia="Times New Roman" w:hAnsi="Calibri" w:cs="Times New Roman"/>
          <w:sz w:val="20"/>
          <w:szCs w:val="20"/>
          <w:lang w:eastAsia="de-AT"/>
        </w:rPr>
        <w:t xml:space="preserve">   Israels Armee hatte den Philadelphi-Korridor zuletzt im Jahr 2005 kontrolliert, bevor sie aus dem Gazastreifen abzog. Auf palästinensischer Seite übte dort zuletzt die Hamas die Kontrolle aus, die 2007 gewaltsam die Macht in Gaza an sich gerissen hatte. Israels Regierungschef </w:t>
      </w:r>
      <w:hyperlink r:id="rId6343" w:history="1">
        <w:r w:rsidR="00622BD4" w:rsidRPr="00622BD4">
          <w:rPr>
            <w:rFonts w:ascii="Calibri" w:eastAsia="Times New Roman" w:hAnsi="Calibri" w:cs="Times New Roman"/>
            <w:color w:val="0000FF"/>
            <w:sz w:val="20"/>
            <w:szCs w:val="20"/>
            <w:u w:val="single"/>
            <w:lang w:eastAsia="de-AT"/>
          </w:rPr>
          <w:t>Benjamin Netanjahu</w:t>
        </w:r>
      </w:hyperlink>
      <w:r w:rsidR="00622BD4" w:rsidRPr="00622BD4">
        <w:rPr>
          <w:rFonts w:ascii="Calibri" w:eastAsia="Times New Roman" w:hAnsi="Calibri" w:cs="Times New Roman"/>
          <w:sz w:val="20"/>
          <w:szCs w:val="20"/>
          <w:lang w:eastAsia="de-AT"/>
        </w:rPr>
        <w:t xml:space="preserve"> sagte im März, der Korridor müsse auch nach dem Krieg wieder von Israel kontrolliert werden. Nur so könne man eine Entmilitarisierung des Gazastreifens gewährleisten. Israels Militär sei nun entlang dieses Gebiets nicht nur auf Tunnel, sondern auch auf Dutzende Raketenwerfer der Hamas gestoßen,</w:t>
      </w: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lang w:eastAsia="de-AT"/>
        </w:rPr>
      </w:pPr>
      <w:hyperlink r:id="rId6344" w:history="1">
        <w:r w:rsidR="00622BD4" w:rsidRPr="00622BD4">
          <w:rPr>
            <w:rFonts w:ascii="Calibri" w:eastAsia="Times New Roman" w:hAnsi="Calibri" w:cs="Times New Roman"/>
            <w:color w:val="0000FF"/>
            <w:sz w:val="20"/>
            <w:szCs w:val="20"/>
            <w:u w:val="single"/>
            <w:lang w:eastAsia="de-AT"/>
          </w:rPr>
          <w:t>https://www.faz.net/aktuell/politik/krieg-in-nahost/krieg-in-nahost</w:t>
        </w:r>
        <w:r w:rsidR="00622BD4" w:rsidRPr="00622BD4">
          <w:rPr>
            <w:rFonts w:ascii="Calibri" w:eastAsia="Times New Roman" w:hAnsi="Calibri" w:cs="Times New Roman"/>
            <w:b/>
            <w:color w:val="0000FF"/>
            <w:sz w:val="20"/>
            <w:szCs w:val="20"/>
            <w:lang w:eastAsia="de-AT"/>
          </w:rPr>
          <w:t>-israels-armee-meldet-uebernahme-von-gaza</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b/>
            <w:color w:val="0000FF"/>
            <w:sz w:val="20"/>
            <w:szCs w:val="20"/>
            <w:lang w:eastAsia="de-AT"/>
          </w:rPr>
          <w:t>grenze-zu-aegypten-</w:t>
        </w:r>
        <w:r w:rsidR="00622BD4" w:rsidRPr="00622BD4">
          <w:rPr>
            <w:rFonts w:ascii="Calibri" w:eastAsia="Times New Roman" w:hAnsi="Calibri" w:cs="Times New Roman"/>
            <w:color w:val="0000FF"/>
            <w:sz w:val="16"/>
            <w:szCs w:val="16"/>
            <w:u w:val="single"/>
            <w:lang w:eastAsia="de-AT"/>
          </w:rPr>
          <w:t>19752945.htm</w:t>
        </w:r>
        <w:r w:rsidR="00622BD4" w:rsidRPr="00622BD4">
          <w:rPr>
            <w:rFonts w:ascii="Calibri" w:eastAsia="Times New Roman" w:hAnsi="Calibri" w:cs="Times New Roman"/>
            <w:color w:val="0000FF"/>
            <w:sz w:val="20"/>
            <w:szCs w:val="20"/>
            <w:u w:val="single"/>
            <w:lang w:eastAsia="de-AT"/>
          </w:rPr>
          <w:t>l</w:t>
        </w:r>
      </w:hyperlink>
      <w:r w:rsidR="00622BD4" w:rsidRPr="00622BD4">
        <w:rPr>
          <w:rFonts w:ascii="Calibri" w:eastAsia="Times New Roman" w:hAnsi="Calibri" w:cs="Times New Roman"/>
          <w:sz w:val="20"/>
          <w:szCs w:val="20"/>
          <w:lang w:eastAsia="de-AT"/>
        </w:rPr>
        <w:t xml:space="preserve"> &gt;&gt;&gt;</w:t>
      </w:r>
      <w:r w:rsidR="00622BD4" w:rsidRPr="00622BD4">
        <w:rPr>
          <w:rFonts w:ascii="Calibri" w:eastAsia="Times New Roman" w:hAnsi="Calibri" w:cs="Times New Roman"/>
          <w:i/>
          <w:sz w:val="20"/>
          <w:szCs w:val="20"/>
          <w:lang w:eastAsia="de-AT"/>
        </w:rPr>
        <w:t xml:space="preserve"> mit KARTE &gt;&gt;</w:t>
      </w: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lang w:eastAsia="de-AT"/>
        </w:rPr>
      </w:pPr>
      <w:hyperlink r:id="rId6345" w:history="1">
        <w:r w:rsidR="00622BD4" w:rsidRPr="00622BD4">
          <w:rPr>
            <w:rFonts w:ascii="Calibri" w:eastAsia="Times New Roman" w:hAnsi="Calibri" w:cs="Times New Roman"/>
            <w:color w:val="0000FF"/>
            <w:sz w:val="20"/>
            <w:szCs w:val="20"/>
            <w:u w:val="single"/>
            <w:lang w:eastAsia="de-AT"/>
          </w:rPr>
          <w:t>https://www.t-online.de/nachrichten/ausland/krisen/id_100416774/israel-gaza-krieg-all-eyes-on-rafah-trend-auf-</w:t>
        </w:r>
        <w:r w:rsidR="00622BD4" w:rsidRPr="00622BD4">
          <w:rPr>
            <w:rFonts w:ascii="Calibri" w:eastAsia="Times New Roman" w:hAnsi="Calibri" w:cs="Times New Roman"/>
            <w:color w:val="000000"/>
            <w:sz w:val="20"/>
            <w:szCs w:val="20"/>
            <w:highlight w:val="yellow"/>
            <w:lang w:eastAsia="de-AT"/>
          </w:rPr>
          <w:t>social-media-mit-ki-bild</w:t>
        </w:r>
        <w:r w:rsidR="00622BD4" w:rsidRPr="00622BD4">
          <w:rPr>
            <w:rFonts w:ascii="Calibri" w:eastAsia="Times New Roman" w:hAnsi="Calibri" w:cs="Times New Roman"/>
            <w:color w:val="0000FF"/>
            <w:sz w:val="20"/>
            <w:szCs w:val="20"/>
            <w:u w:val="single"/>
            <w:lang w:eastAsia="de-AT"/>
          </w:rPr>
          <w:t>.html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lang w:eastAsia="de-AT"/>
        </w:rPr>
      </w:pPr>
      <w:hyperlink r:id="rId6346" w:history="1">
        <w:r w:rsidR="00622BD4" w:rsidRPr="00622BD4">
          <w:rPr>
            <w:rFonts w:ascii="Calibri" w:eastAsia="Times New Roman" w:hAnsi="Calibri" w:cs="Times New Roman"/>
            <w:color w:val="0000FF"/>
            <w:sz w:val="20"/>
            <w:szCs w:val="20"/>
            <w:u w:val="single"/>
            <w:lang w:eastAsia="de-AT"/>
          </w:rPr>
          <w:t>https://www.welt.de/politik/ausland/article251751876/</w:t>
        </w:r>
        <w:r w:rsidR="00622BD4" w:rsidRPr="00622BD4">
          <w:rPr>
            <w:rFonts w:ascii="Calibri" w:eastAsia="Times New Roman" w:hAnsi="Calibri" w:cs="Times New Roman"/>
            <w:b/>
            <w:color w:val="538135"/>
            <w:sz w:val="20"/>
            <w:szCs w:val="20"/>
            <w:lang w:eastAsia="de-AT"/>
          </w:rPr>
          <w:t>Gaza-Krieg-Das-UNRWA-ist-in-alles-verwickelt</w:t>
        </w:r>
        <w:r w:rsidR="00622BD4" w:rsidRPr="00622BD4">
          <w:rPr>
            <w:rFonts w:ascii="Calibri" w:eastAsia="Times New Roman" w:hAnsi="Calibri" w:cs="Times New Roman"/>
            <w:color w:val="0000FF"/>
            <w:sz w:val="20"/>
            <w:szCs w:val="20"/>
            <w:u w:val="single"/>
            <w:lang w:eastAsia="de-AT"/>
          </w:rPr>
          <w:t>-sagt-die-Mutter-von-Shani-Louk.html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347"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https://www.welt.de/politik/ausland/video251745098/Shani-Louks-Mutter-Die-UNRWA-war-so-in-den-Terror-der-Hamas-verwickelt.html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Sieben Monate nach dem Hamas-Überfall auf Israel wurde die Leiche der Deutsch-Israelin Shani Louk in Gaza geborgen – unter einem UNRWA-Gebäude, das offenbar mit deutschen Geldern finanziert wurde</w:t>
      </w:r>
    </w:p>
    <w:p w:rsidR="00622BD4" w:rsidRPr="00622BD4" w:rsidRDefault="00622BD4" w:rsidP="00622BD4">
      <w:pP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lang w:eastAsia="de-AT"/>
        </w:rPr>
      </w:pPr>
      <w:hyperlink r:id="rId6348" w:history="1">
        <w:r w:rsidR="00622BD4" w:rsidRPr="00622BD4">
          <w:rPr>
            <w:rFonts w:ascii="Calibri" w:eastAsia="Times New Roman" w:hAnsi="Calibri" w:cs="Times New Roman"/>
            <w:color w:val="0000FF"/>
            <w:sz w:val="20"/>
            <w:szCs w:val="20"/>
            <w:u w:val="single"/>
            <w:shd w:val="clear" w:color="auto" w:fill="FFFFFF"/>
            <w:lang w:eastAsia="de-AT"/>
          </w:rPr>
          <w:t>https://www.sn.at/politik/weltpolitik/israel-k</w:t>
        </w:r>
        <w:r w:rsidR="00622BD4" w:rsidRPr="00622BD4">
          <w:rPr>
            <w:rFonts w:ascii="Calibri" w:eastAsia="Times New Roman" w:hAnsi="Calibri" w:cs="Times New Roman"/>
            <w:color w:val="0000FF"/>
            <w:sz w:val="20"/>
            <w:szCs w:val="20"/>
            <w:shd w:val="clear" w:color="auto" w:fill="FFFFFF"/>
            <w:lang w:eastAsia="de-AT"/>
          </w:rPr>
          <w:t>ontrolle-philadelphi-korridor-</w:t>
        </w:r>
        <w:r w:rsidR="00622BD4" w:rsidRPr="00622BD4">
          <w:rPr>
            <w:rFonts w:ascii="Calibri" w:eastAsia="Times New Roman" w:hAnsi="Calibri" w:cs="Times New Roman"/>
            <w:color w:val="0000FF"/>
            <w:sz w:val="16"/>
            <w:szCs w:val="16"/>
            <w:u w:val="single"/>
            <w:shd w:val="clear" w:color="auto" w:fill="FFFFFF"/>
            <w:lang w:eastAsia="de-AT"/>
          </w:rPr>
          <w:t>159215875</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Israels Militär hat im Gazastreifen israelischen Medienberichten zufolge die Kontrolle über den gesamten Abschnitt entlang der Grenze zu Ägypten übernommen. Im Großteil des als Philadelphi-Korridor bekannten Bereichs seien israelische Truppen stationiert…. In </w:t>
      </w:r>
      <w:r w:rsidR="00622BD4" w:rsidRPr="00622BD4">
        <w:rPr>
          <w:rFonts w:ascii="Calibri" w:eastAsia="Times New Roman" w:hAnsi="Calibri" w:cs="Times New Roman"/>
          <w:sz w:val="20"/>
          <w:szCs w:val="20"/>
          <w:shd w:val="clear" w:color="auto" w:fill="E2EFD9"/>
          <w:lang w:eastAsia="de-AT"/>
        </w:rPr>
        <w:t>dem etwa 14 Kilometer langen Bereich gebe es rund 20 Tunnel, die nach Ägypten führten,</w:t>
      </w:r>
      <w:r w:rsidR="00622BD4" w:rsidRPr="00622BD4">
        <w:rPr>
          <w:rFonts w:ascii="Calibri" w:eastAsia="Times New Roman" w:hAnsi="Calibri" w:cs="Times New Roman"/>
          <w:sz w:val="20"/>
          <w:szCs w:val="20"/>
          <w:lang w:eastAsia="de-AT"/>
        </w:rPr>
        <w:t xml:space="preserve"> hieß es in den Berichten weiter.</w:t>
      </w: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349" w:history="1">
        <w:r w:rsidR="00622BD4" w:rsidRPr="00622BD4">
          <w:rPr>
            <w:rFonts w:ascii="Calibri" w:eastAsia="Times New Roman" w:hAnsi="Calibri" w:cs="Times New Roman"/>
            <w:color w:val="0000FF"/>
            <w:sz w:val="20"/>
            <w:szCs w:val="20"/>
            <w:u w:val="single"/>
            <w:shd w:val="clear" w:color="auto" w:fill="FFFFFF"/>
            <w:lang w:eastAsia="de-AT"/>
          </w:rPr>
          <w:t>https://www.zeit.de/politik/ausland/2024-05/israel-gazastreifen-aegypten-</w:t>
        </w:r>
        <w:r w:rsidR="00622BD4" w:rsidRPr="00622BD4">
          <w:rPr>
            <w:rFonts w:ascii="Calibri" w:eastAsia="Times New Roman" w:hAnsi="Calibri" w:cs="Times New Roman"/>
            <w:color w:val="0000FF"/>
            <w:sz w:val="20"/>
            <w:szCs w:val="20"/>
            <w:shd w:val="clear" w:color="auto" w:fill="FFFFFF"/>
            <w:lang w:eastAsia="de-AT"/>
          </w:rPr>
          <w:t>philadelphia-korridor-kontrolle</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Das Militär meldete die Zerstörung eines Hamas-Tunnels in dem Gebiet… Die israelische Armee habe zudem Dutzende Raketenwerfer </w:t>
      </w:r>
      <w:hyperlink r:id="rId6350" w:history="1">
        <w:r w:rsidR="00622BD4" w:rsidRPr="00622BD4">
          <w:rPr>
            <w:rFonts w:ascii="Calibri" w:eastAsia="Times New Roman" w:hAnsi="Calibri" w:cs="Times New Roman"/>
            <w:color w:val="0000FF"/>
            <w:sz w:val="20"/>
            <w:szCs w:val="20"/>
            <w:u w:val="single"/>
            <w:lang w:eastAsia="de-AT"/>
          </w:rPr>
          <w:t>der Hamas</w:t>
        </w:r>
      </w:hyperlink>
      <w:r w:rsidR="00622BD4" w:rsidRPr="00622BD4">
        <w:rPr>
          <w:rFonts w:ascii="Calibri" w:eastAsia="Times New Roman" w:hAnsi="Calibri" w:cs="Times New Roman"/>
          <w:sz w:val="20"/>
          <w:szCs w:val="20"/>
          <w:lang w:eastAsia="de-AT"/>
        </w:rPr>
        <w:t xml:space="preserve"> entdeckt….Der 14 Kilometer lange Philadelphi-Korridor wurde 1979 durch das Friedensabkommen zwischen Israel und Ägypten geschaffen. Die israelische Armee nutzte ihn bis zu ihrem Rückzug aus dem Gazastreifen 2005 als Patrouillenweg.</w:t>
      </w: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6351" w:history="1">
        <w:r w:rsidR="00622BD4" w:rsidRPr="00622BD4">
          <w:rPr>
            <w:rFonts w:ascii="Calibri" w:eastAsia="Times New Roman" w:hAnsi="Calibri" w:cs="Times New Roman"/>
            <w:color w:val="0000FF"/>
            <w:sz w:val="20"/>
            <w:szCs w:val="20"/>
            <w:u w:val="single"/>
            <w:shd w:val="clear" w:color="auto" w:fill="FFFFFF"/>
            <w:lang w:eastAsia="de-AT"/>
          </w:rPr>
          <w:t>https://www.tagesschau.de/ausland/asien/israel</w:t>
        </w:r>
        <w:r w:rsidR="00622BD4" w:rsidRPr="00622BD4">
          <w:rPr>
            <w:rFonts w:ascii="Calibri" w:eastAsia="Times New Roman" w:hAnsi="Calibri" w:cs="Times New Roman"/>
            <w:color w:val="0000FF"/>
            <w:sz w:val="20"/>
            <w:szCs w:val="20"/>
            <w:shd w:val="clear" w:color="auto" w:fill="FFFFFF"/>
            <w:lang w:eastAsia="de-AT"/>
          </w:rPr>
          <w:t>-rafah-untersuchung</w:t>
        </w:r>
        <w:r w:rsidR="00622BD4" w:rsidRPr="00622BD4">
          <w:rPr>
            <w:rFonts w:ascii="Calibri" w:eastAsia="Times New Roman" w:hAnsi="Calibri" w:cs="Times New Roman"/>
            <w:color w:val="0000FF"/>
            <w:sz w:val="20"/>
            <w:szCs w:val="20"/>
            <w:u w:val="single"/>
            <w:shd w:val="clear" w:color="auto" w:fill="FFFFFF"/>
            <w:lang w:eastAsia="de-AT"/>
          </w:rPr>
          <w:t>-100.html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Die verheerenden Brände im einem Zeltlager in Rafah am Sonntagabend sind nach Darstellung der israelischen Armee möglicherweise durch die Explosion gelagerter Waffen ausgelöst worden. Militärsprecher Daniel Hagari sagte, die Luftwaffe habe bei einem Angriff auf ranghohe Hamas-Mitglieder zwei kleine, jeweils 17 Kilogramm schwere, Geschosse eingesetzt. Hagari sagte: "Unsere Geschosse allein können kein Feuer dieser Größe ausgelöst haben." </w:t>
      </w:r>
      <w:r w:rsidR="00622BD4" w:rsidRPr="00622BD4">
        <w:rPr>
          <w:rFonts w:ascii="Calibri" w:eastAsia="Times New Roman" w:hAnsi="Calibri" w:cs="Times New Roman"/>
          <w:sz w:val="20"/>
          <w:szCs w:val="20"/>
          <w:lang w:val="en-US" w:eastAsia="de-AT"/>
        </w:rPr>
        <w:t>Seiner Ansicht nach müsse etwas anderes zusätzlich explodiert sein.</w:t>
      </w:r>
      <w:r w:rsidR="00622BD4" w:rsidRPr="00622BD4">
        <w:rPr>
          <w:rFonts w:ascii="Calibri" w:eastAsia="Times New Roman" w:hAnsi="Calibri" w:cs="Times New Roman"/>
          <w:sz w:val="20"/>
          <w:szCs w:val="20"/>
          <w:shd w:val="clear" w:color="auto" w:fill="FFFFFF"/>
          <w:lang w:val="en-US" w:eastAsia="de-AT"/>
        </w:rPr>
        <w:t xml:space="preserve"> </w:t>
      </w: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shd w:val="clear" w:color="auto" w:fill="E2EFD9"/>
          <w:lang w:val="en-US" w:eastAsia="de-AT"/>
        </w:rPr>
      </w:pPr>
      <w:hyperlink r:id="rId6352" w:history="1">
        <w:r w:rsidR="00622BD4" w:rsidRPr="00622BD4">
          <w:rPr>
            <w:rFonts w:ascii="Calibri" w:eastAsia="Times New Roman" w:hAnsi="Calibri" w:cs="Times New Roman"/>
            <w:color w:val="0000FF"/>
            <w:sz w:val="20"/>
            <w:szCs w:val="20"/>
            <w:u w:val="single"/>
            <w:shd w:val="clear" w:color="auto" w:fill="FFFFFF"/>
            <w:lang w:val="en-US" w:eastAsia="de-AT"/>
          </w:rPr>
          <w:t>https://www.timesofisrael.com/idf-says-hidden-store-of-terror-munitions-may-have-caused-deadly-rafah-blaze/</w:t>
        </w:r>
      </w:hyperlink>
      <w:r w:rsidR="00622BD4" w:rsidRPr="00622BD4">
        <w:rPr>
          <w:rFonts w:ascii="Calibri" w:eastAsia="Times New Roman" w:hAnsi="Calibri" w:cs="Times New Roman"/>
          <w:sz w:val="20"/>
          <w:szCs w:val="20"/>
          <w:shd w:val="clear" w:color="auto" w:fill="FFFFFF"/>
          <w:lang w:val="en-US" w:eastAsia="de-AT"/>
        </w:rPr>
        <w:t xml:space="preserve">  </w:t>
      </w:r>
      <w:r w:rsidR="00622BD4" w:rsidRPr="00622BD4">
        <w:rPr>
          <w:rFonts w:ascii="Calibri" w:eastAsia="Times New Roman" w:hAnsi="Calibri" w:cs="Times New Roman"/>
          <w:sz w:val="20"/>
          <w:szCs w:val="20"/>
          <w:shd w:val="clear" w:color="auto" w:fill="E2EFD9"/>
          <w:lang w:val="en-US" w:eastAsia="de-AT"/>
        </w:rPr>
        <w:t>Military probing if stockpile of weapons, other combustibles, caused secondary blasts leading to dozens of deaths, insists airstrike was not in designated Gaza safe zone</w:t>
      </w: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shd w:val="clear" w:color="auto" w:fill="E2EFD9"/>
          <w:lang w:eastAsia="de-AT"/>
        </w:rPr>
      </w:pPr>
      <w:hyperlink r:id="rId6353" w:history="1">
        <w:r w:rsidR="00622BD4" w:rsidRPr="00622BD4">
          <w:rPr>
            <w:rFonts w:ascii="Calibri" w:eastAsia="Times New Roman" w:hAnsi="Calibri" w:cs="Times New Roman"/>
            <w:color w:val="0000FF"/>
            <w:sz w:val="20"/>
            <w:szCs w:val="20"/>
            <w:u w:val="single"/>
            <w:shd w:val="clear" w:color="auto" w:fill="FFFFFF"/>
            <w:lang w:eastAsia="de-AT"/>
          </w:rPr>
          <w:t>https://www.zdf.de/nachrichten/politik/ausland/rafah-tote-verletzte-</w:t>
        </w:r>
        <w:r w:rsidR="00622BD4" w:rsidRPr="00622BD4">
          <w:rPr>
            <w:rFonts w:ascii="Calibri" w:eastAsia="Times New Roman" w:hAnsi="Calibri" w:cs="Times New Roman"/>
            <w:color w:val="0000FF"/>
            <w:sz w:val="20"/>
            <w:szCs w:val="20"/>
            <w:shd w:val="clear" w:color="auto" w:fill="FFFFFF"/>
            <w:lang w:eastAsia="de-AT"/>
          </w:rPr>
          <w:t>luftangriff-israel-</w:t>
        </w:r>
        <w:r w:rsidR="00622BD4" w:rsidRPr="00622BD4">
          <w:rPr>
            <w:rFonts w:ascii="Calibri" w:eastAsia="Times New Roman" w:hAnsi="Calibri" w:cs="Times New Roman"/>
            <w:color w:val="0000FF"/>
            <w:sz w:val="20"/>
            <w:szCs w:val="20"/>
            <w:u w:val="single"/>
            <w:shd w:val="clear" w:color="auto" w:fill="FFFFFF"/>
            <w:lang w:eastAsia="de-AT"/>
          </w:rPr>
          <w:t>100.html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shd w:val="clear" w:color="auto" w:fill="F2F2F2"/>
          <w:lang w:eastAsia="de-AT"/>
        </w:rPr>
        <w:t>Hat Israel Flüchtlinge in seiner eigenen Schutzzone bombardiert? Eine ZDFheute-Analyse widerlegt diesen Vorwurf. ….</w:t>
      </w:r>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Nicht die gesamte Parzelle 2371, sondern nur ein kleiner Teil davon liegt innerhalb der ausgewiesenen Schutzzone. So ist das in den Karten der israelischen Streitkräfte stets dargestellt, wie man auf der IDF-</w:t>
      </w:r>
      <w:hyperlink r:id="rId6354" w:tgtFrame="_blank" w:history="1">
        <w:r w:rsidR="00622BD4" w:rsidRPr="00622BD4">
          <w:rPr>
            <w:rFonts w:ascii="Calibri" w:eastAsia="Times New Roman" w:hAnsi="Calibri" w:cs="Times New Roman"/>
            <w:color w:val="0000FF"/>
            <w:sz w:val="20"/>
            <w:szCs w:val="20"/>
            <w:u w:val="single"/>
            <w:lang w:eastAsia="de-AT"/>
          </w:rPr>
          <w:t>Webseite</w:t>
        </w:r>
      </w:hyperlink>
      <w:r w:rsidR="00622BD4" w:rsidRPr="00622BD4">
        <w:rPr>
          <w:rFonts w:ascii="Calibri" w:eastAsia="Times New Roman" w:hAnsi="Calibri" w:cs="Times New Roman"/>
          <w:sz w:val="20"/>
          <w:szCs w:val="20"/>
          <w:lang w:eastAsia="de-AT"/>
        </w:rPr>
        <w:t xml:space="preserve"> und den von Israel verteilten Flugblättern nachlesen kann.</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E2EFD9"/>
          <w:lang w:eastAsia="de-AT"/>
        </w:rPr>
      </w:pP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i/>
          <w:sz w:val="19"/>
          <w:szCs w:val="19"/>
          <w:shd w:val="clear" w:color="auto" w:fill="FFFFFF"/>
          <w:lang w:eastAsia="de-AT"/>
        </w:rPr>
      </w:pPr>
      <w:hyperlink r:id="rId6355" w:history="1">
        <w:r w:rsidR="00622BD4" w:rsidRPr="00622BD4">
          <w:rPr>
            <w:rFonts w:ascii="Calibri" w:eastAsia="Times New Roman" w:hAnsi="Calibri" w:cs="Times New Roman"/>
            <w:color w:val="0000FF"/>
            <w:sz w:val="20"/>
            <w:szCs w:val="20"/>
            <w:u w:val="single"/>
            <w:shd w:val="clear" w:color="auto" w:fill="FFFFFF"/>
            <w:lang w:eastAsia="de-AT"/>
          </w:rPr>
          <w:t>https://www.derstandard.at/story/3000000222012/die-</w:t>
        </w:r>
        <w:r w:rsidR="00622BD4" w:rsidRPr="00622BD4">
          <w:rPr>
            <w:rFonts w:ascii="Calibri" w:eastAsia="Times New Roman" w:hAnsi="Calibri" w:cs="Times New Roman"/>
            <w:b/>
            <w:color w:val="0000FF"/>
            <w:sz w:val="20"/>
            <w:szCs w:val="20"/>
            <w:shd w:val="clear" w:color="auto" w:fill="FFFFFF"/>
            <w:lang w:eastAsia="de-AT"/>
          </w:rPr>
          <w:t>anerkennung-palaestina</w:t>
        </w:r>
        <w:r w:rsidR="00622BD4" w:rsidRPr="00622BD4">
          <w:rPr>
            <w:rFonts w:ascii="Calibri" w:eastAsia="Times New Roman" w:hAnsi="Calibri" w:cs="Times New Roman"/>
            <w:color w:val="0000FF"/>
            <w:sz w:val="20"/>
            <w:szCs w:val="20"/>
            <w:u w:val="single"/>
            <w:shd w:val="clear" w:color="auto" w:fill="FFFFFF"/>
            <w:lang w:eastAsia="de-AT"/>
          </w:rPr>
          <w:t>s-ist-ein-schritt-nach-vorn</w:t>
        </w:r>
      </w:hyperlink>
      <w:r w:rsidR="00622BD4" w:rsidRPr="00622BD4">
        <w:rPr>
          <w:rFonts w:ascii="Calibri" w:eastAsia="Times New Roman" w:hAnsi="Calibri" w:cs="Times New Roman"/>
          <w:sz w:val="20"/>
          <w:szCs w:val="20"/>
          <w:shd w:val="clear" w:color="auto" w:fill="FFFFFF"/>
          <w:lang w:eastAsia="de-AT"/>
        </w:rPr>
        <w:t xml:space="preserve">  &gt;&gt;&gt; + </w:t>
      </w:r>
      <w:r w:rsidR="00622BD4" w:rsidRPr="00622BD4">
        <w:rPr>
          <w:rFonts w:ascii="Calibri" w:eastAsia="Times New Roman" w:hAnsi="Calibri" w:cs="Times New Roman"/>
          <w:i/>
          <w:sz w:val="19"/>
          <w:szCs w:val="19"/>
          <w:shd w:val="clear" w:color="auto" w:fill="F2F2F2"/>
          <w:lang w:eastAsia="de-AT"/>
        </w:rPr>
        <w:t>vgl. Dazu die Leserkommentare u deren Berwertungen</w:t>
      </w:r>
      <w:r w:rsidR="00622BD4" w:rsidRPr="00622BD4">
        <w:rPr>
          <w:rFonts w:ascii="Calibri" w:eastAsia="Times New Roman" w:hAnsi="Calibri" w:cs="Times New Roman"/>
          <w:i/>
          <w:sz w:val="19"/>
          <w:szCs w:val="19"/>
          <w:shd w:val="clear" w:color="auto" w:fill="FFFFFF"/>
          <w:lang w:eastAsia="de-AT"/>
        </w:rPr>
        <w:t xml:space="preserve"> &gt;&gt;                                                                 …28. Mai 2024</w:t>
      </w:r>
    </w:p>
    <w:p w:rsidR="00622BD4" w:rsidRPr="00622BD4" w:rsidRDefault="00461877" w:rsidP="00727CCB">
      <w:pPr>
        <w:numPr>
          <w:ilvl w:val="0"/>
          <w:numId w:val="56"/>
        </w:numPr>
        <w:shd w:val="clear" w:color="auto" w:fill="E2EFD9"/>
        <w:spacing w:after="0" w:line="240" w:lineRule="auto"/>
        <w:ind w:left="0"/>
        <w:rPr>
          <w:rFonts w:ascii="Calibri" w:eastAsia="Times New Roman" w:hAnsi="Calibri" w:cs="Times New Roman"/>
          <w:sz w:val="20"/>
          <w:szCs w:val="20"/>
          <w:shd w:val="clear" w:color="auto" w:fill="FFFFFF"/>
          <w:lang w:eastAsia="de-AT"/>
        </w:rPr>
      </w:pPr>
      <w:hyperlink r:id="rId6356" w:history="1">
        <w:r w:rsidR="00622BD4" w:rsidRPr="00622BD4">
          <w:rPr>
            <w:rFonts w:ascii="Calibri" w:eastAsia="Times New Roman" w:hAnsi="Calibri" w:cs="Times New Roman"/>
            <w:color w:val="0000FF"/>
            <w:sz w:val="20"/>
            <w:szCs w:val="20"/>
            <w:u w:val="single"/>
            <w:shd w:val="clear" w:color="auto" w:fill="E2EFD9"/>
            <w:lang w:eastAsia="de-AT"/>
          </w:rPr>
          <w:t>https://www.deutschlandfunk.de/</w:t>
        </w:r>
        <w:r w:rsidR="00622BD4" w:rsidRPr="00622BD4">
          <w:rPr>
            <w:rFonts w:ascii="Calibri" w:eastAsia="Times New Roman" w:hAnsi="Calibri" w:cs="Times New Roman"/>
            <w:b/>
            <w:color w:val="000000"/>
            <w:sz w:val="20"/>
            <w:szCs w:val="20"/>
            <w:shd w:val="clear" w:color="auto" w:fill="FFFFFF"/>
            <w:lang w:eastAsia="de-AT"/>
          </w:rPr>
          <w:t>palaestina-anerkennung-staat-zweistaatenloesung</w:t>
        </w:r>
        <w:r w:rsidR="00622BD4" w:rsidRPr="00622BD4">
          <w:rPr>
            <w:rFonts w:ascii="Calibri" w:eastAsia="Times New Roman" w:hAnsi="Calibri" w:cs="Times New Roman"/>
            <w:color w:val="0000FF"/>
            <w:sz w:val="20"/>
            <w:szCs w:val="20"/>
            <w:u w:val="single"/>
            <w:shd w:val="clear" w:color="auto" w:fill="FFFFFF"/>
            <w:lang w:eastAsia="de-AT"/>
          </w:rPr>
          <w:t>-100.html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Norwegen und die EU-Länder Spanien und Irland haben Palästina als eigenständigen Staat anerkannt</w:t>
      </w:r>
      <w:proofErr w:type="gramStart"/>
      <w:r w:rsidR="00622BD4" w:rsidRPr="00622BD4">
        <w:rPr>
          <w:rFonts w:ascii="Calibri" w:eastAsia="Times New Roman" w:hAnsi="Calibri" w:cs="Times New Roman"/>
          <w:sz w:val="20"/>
          <w:szCs w:val="20"/>
          <w:lang w:eastAsia="de-AT"/>
        </w:rPr>
        <w:t>,Welche</w:t>
      </w:r>
      <w:proofErr w:type="gramEnd"/>
      <w:r w:rsidR="00622BD4" w:rsidRPr="00622BD4">
        <w:rPr>
          <w:rFonts w:ascii="Calibri" w:eastAsia="Times New Roman" w:hAnsi="Calibri" w:cs="Times New Roman"/>
          <w:sz w:val="20"/>
          <w:szCs w:val="20"/>
          <w:lang w:eastAsia="de-AT"/>
        </w:rPr>
        <w:t xml:space="preserve"> Gründe und Auswirkungen hat das? Warum sind Deutschland und andere Länder vorerst dagegen?   </w:t>
      </w: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357" w:history="1">
        <w:r w:rsidR="00622BD4" w:rsidRPr="00622BD4">
          <w:rPr>
            <w:rFonts w:ascii="Calibri" w:eastAsia="Times New Roman" w:hAnsi="Calibri" w:cs="Times New Roman"/>
            <w:color w:val="0000FF"/>
            <w:sz w:val="20"/>
            <w:szCs w:val="20"/>
            <w:u w:val="single"/>
            <w:shd w:val="clear" w:color="auto" w:fill="FFFFFF"/>
            <w:lang w:eastAsia="de-AT"/>
          </w:rPr>
          <w:t>https://www.derstandard.at/story/3000000221653/goldwaage-mit-hufeisen</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Während man den Deutschland-den-Deutschen-Brüllern zu Recht sofort eine Grenze aufzeigt, </w:t>
      </w:r>
      <w:r w:rsidR="00622BD4" w:rsidRPr="00622BD4">
        <w:rPr>
          <w:rFonts w:ascii="Calibri" w:eastAsia="Times New Roman" w:hAnsi="Calibri" w:cs="Times New Roman"/>
          <w:sz w:val="20"/>
          <w:szCs w:val="20"/>
          <w:shd w:val="clear" w:color="auto" w:fill="E2EFD9"/>
          <w:lang w:eastAsia="de-AT"/>
        </w:rPr>
        <w:t>vergisst man oft auf wundersame Weise, dies auch bei den Hamas-Befürwortern zu tun</w:t>
      </w:r>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Hamas-Fans sind der Nazis geistige Brüder</w:t>
      </w: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358" w:history="1">
        <w:r w:rsidR="00622BD4" w:rsidRPr="00622BD4">
          <w:rPr>
            <w:rFonts w:ascii="Calibri" w:eastAsia="Times New Roman" w:hAnsi="Calibri" w:cs="Times New Roman"/>
            <w:color w:val="0000FF"/>
            <w:sz w:val="20"/>
            <w:szCs w:val="20"/>
            <w:u w:val="single"/>
            <w:shd w:val="clear" w:color="auto" w:fill="FFFFFF"/>
            <w:lang w:eastAsia="de-AT"/>
          </w:rPr>
          <w:t>https://www.zdf.de/nachrichten/politik/</w:t>
        </w:r>
        <w:r w:rsidR="00622BD4" w:rsidRPr="00622BD4">
          <w:rPr>
            <w:rFonts w:ascii="Calibri" w:eastAsia="Times New Roman" w:hAnsi="Calibri" w:cs="Times New Roman"/>
            <w:b/>
            <w:color w:val="385623"/>
            <w:sz w:val="20"/>
            <w:szCs w:val="20"/>
            <w:shd w:val="clear" w:color="auto" w:fill="FFFFFF"/>
            <w:lang w:eastAsia="de-AT"/>
          </w:rPr>
          <w:t>hamas-terror-berlin</w:t>
        </w:r>
        <w:r w:rsidR="00622BD4" w:rsidRPr="00622BD4">
          <w:rPr>
            <w:rFonts w:ascii="Calibri" w:eastAsia="Times New Roman" w:hAnsi="Calibri" w:cs="Times New Roman"/>
            <w:color w:val="0000FF"/>
            <w:sz w:val="20"/>
            <w:szCs w:val="20"/>
            <w:u w:val="single"/>
            <w:shd w:val="clear" w:color="auto" w:fill="FFFFFF"/>
            <w:lang w:eastAsia="de-AT"/>
          </w:rPr>
          <w:t>-rote-dreiecke-antisemitismus-100.html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In Berlin wurden Orte, die sich gegen Judenhass stellen, mit roten Dreiecken beklebt. Die Hamas markiert mit diesem Symbol ihre Anschlagsziele. Betroffene schlagen Alarm.</w:t>
      </w: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359" w:history="1">
        <w:r w:rsidR="00622BD4" w:rsidRPr="00622BD4">
          <w:rPr>
            <w:rFonts w:ascii="Calibri" w:eastAsia="Times New Roman" w:hAnsi="Calibri" w:cs="Times New Roman"/>
            <w:color w:val="0000FF"/>
            <w:sz w:val="20"/>
            <w:szCs w:val="20"/>
            <w:shd w:val="clear" w:color="auto" w:fill="FFFFFF"/>
            <w:lang w:eastAsia="de-AT"/>
          </w:rPr>
          <w:t>https://www.criticalthreats.org/analysis/iran-update-</w:t>
        </w:r>
        <w:r w:rsidR="00622BD4" w:rsidRPr="00622BD4">
          <w:rPr>
            <w:rFonts w:ascii="Calibri" w:eastAsia="Times New Roman" w:hAnsi="Calibri" w:cs="Times New Roman"/>
            <w:b/>
            <w:color w:val="000000"/>
            <w:sz w:val="20"/>
            <w:szCs w:val="20"/>
            <w:shd w:val="clear" w:color="auto" w:fill="FFFFFF"/>
            <w:lang w:eastAsia="de-AT"/>
          </w:rPr>
          <w:t>may-27</w:t>
        </w:r>
        <w:r w:rsidR="00622BD4" w:rsidRPr="00622BD4">
          <w:rPr>
            <w:rFonts w:ascii="Calibri" w:eastAsia="Times New Roman" w:hAnsi="Calibri" w:cs="Times New Roman"/>
            <w:b/>
            <w:color w:val="0000FF"/>
            <w:sz w:val="20"/>
            <w:szCs w:val="20"/>
            <w:shd w:val="clear" w:color="auto" w:fill="FFFFFF"/>
            <w:lang w:eastAsia="de-AT"/>
          </w:rPr>
          <w:t>-</w:t>
        </w:r>
        <w:r w:rsidR="00622BD4" w:rsidRPr="00622BD4">
          <w:rPr>
            <w:rFonts w:ascii="Calibri" w:eastAsia="Times New Roman" w:hAnsi="Calibri" w:cs="Times New Roman"/>
            <w:color w:val="0000FF"/>
            <w:sz w:val="20"/>
            <w:szCs w:val="20"/>
            <w:shd w:val="clear" w:color="auto" w:fill="FFFFFF"/>
            <w:lang w:eastAsia="de-AT"/>
          </w:rPr>
          <w:t>2024</w:t>
        </w:r>
      </w:hyperlink>
      <w:r w:rsidR="00622BD4" w:rsidRPr="00622BD4">
        <w:rPr>
          <w:rFonts w:ascii="Calibri" w:eastAsia="Times New Roman" w:hAnsi="Calibri" w:cs="Times New Roman"/>
          <w:sz w:val="20"/>
          <w:szCs w:val="20"/>
          <w:shd w:val="clear" w:color="auto" w:fill="FFFFFF"/>
          <w:lang w:eastAsia="de-AT"/>
        </w:rPr>
        <w:t xml:space="preserve"> &gt;&gt; </w:t>
      </w:r>
      <w:r w:rsidR="00622BD4" w:rsidRPr="00622BD4">
        <w:rPr>
          <w:rFonts w:ascii="Calibri" w:eastAsia="Times New Roman" w:hAnsi="Calibri" w:cs="Times New Roman"/>
          <w:b/>
          <w:i/>
          <w:sz w:val="20"/>
          <w:szCs w:val="20"/>
          <w:shd w:val="clear" w:color="auto" w:fill="FFFFFF"/>
          <w:lang w:eastAsia="de-AT"/>
        </w:rPr>
        <w:t>mit Gaza-KARTE</w:t>
      </w:r>
      <w:r w:rsidR="00622BD4" w:rsidRPr="00622BD4">
        <w:rPr>
          <w:rFonts w:ascii="Calibri" w:eastAsia="Times New Roman" w:hAnsi="Calibri" w:cs="Times New Roman"/>
          <w:sz w:val="20"/>
          <w:szCs w:val="20"/>
          <w:shd w:val="clear" w:color="auto" w:fill="FFFFFF"/>
          <w:lang w:eastAsia="de-AT"/>
        </w:rPr>
        <w:t xml:space="preserve"> &gt;</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360"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https://www.welt.de/politik/ausland/article251711274/</w:t>
        </w:r>
        <w:r w:rsidR="00622BD4" w:rsidRPr="00622BD4">
          <w:rPr>
            <w:rFonts w:ascii="Calibri" w:eastAsia="Times New Roman" w:hAnsi="Calibri" w:cs="Times New Roman"/>
            <w:b/>
            <w:color w:val="000000"/>
            <w:sz w:val="20"/>
            <w:szCs w:val="20"/>
            <w:u w:val="single"/>
            <w:shd w:val="clear" w:color="auto" w:fill="FFFFFF"/>
            <w:lang w:eastAsia="de-AT"/>
          </w:rPr>
          <w:t>Hamas-dankt-Ihnen-</w:t>
        </w:r>
        <w:r w:rsidR="00622BD4" w:rsidRPr="00622BD4">
          <w:rPr>
            <w:rFonts w:ascii="Calibri" w:eastAsia="Times New Roman" w:hAnsi="Calibri" w:cs="Times New Roman"/>
            <w:color w:val="0000FF"/>
            <w:sz w:val="20"/>
            <w:szCs w:val="20"/>
            <w:u w:val="single"/>
            <w:shd w:val="clear" w:color="auto" w:fill="FFFFFF"/>
            <w:lang w:eastAsia="de-AT"/>
          </w:rPr>
          <w:t>Abscheuliches-Video-aus-Israel-sorgt-fuer-Empoerung.html</w:t>
        </w:r>
      </w:hyperlink>
      <w:r w:rsidR="00622BD4" w:rsidRPr="00622BD4">
        <w:rPr>
          <w:rFonts w:ascii="Calibri" w:eastAsia="Times New Roman" w:hAnsi="Calibri" w:cs="Times New Roman"/>
          <w:sz w:val="20"/>
          <w:szCs w:val="20"/>
          <w:shd w:val="clear" w:color="auto" w:fill="FFFFFF"/>
          <w:lang w:eastAsia="de-AT"/>
        </w:rPr>
        <w:t xml:space="preserve"> … </w:t>
      </w:r>
      <w:r w:rsidR="00622BD4" w:rsidRPr="00622BD4">
        <w:rPr>
          <w:rFonts w:ascii="Calibri" w:eastAsia="Times New Roman" w:hAnsi="Calibri" w:cs="Times New Roman"/>
          <w:sz w:val="20"/>
          <w:szCs w:val="20"/>
          <w:shd w:val="clear" w:color="auto" w:fill="E2EFD9"/>
          <w:lang w:eastAsia="de-AT"/>
        </w:rPr>
        <w:t>Spanien, Irland und Norwegen wollen am Dienstag den palästinensischen Staat offiziell anerkennen.</w:t>
      </w:r>
      <w:r w:rsidR="00622BD4" w:rsidRPr="00622BD4">
        <w:rPr>
          <w:rFonts w:ascii="Calibri" w:eastAsia="Times New Roman" w:hAnsi="Calibri" w:cs="Times New Roman"/>
          <w:sz w:val="20"/>
          <w:szCs w:val="20"/>
          <w:lang w:eastAsia="de-AT"/>
        </w:rPr>
        <w:t xml:space="preserve"> Israels Außenminister Katz veröffentlicht ein provokantes Video mit der Bildunterschrift „Die Hamas dankt Ihnen für Ihren Einsatz“.</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361"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https://www.t-online.de/nachrichten/ausland/id_100413824/</w:t>
        </w:r>
        <w:r w:rsidR="00622BD4" w:rsidRPr="00622BD4">
          <w:rPr>
            <w:rFonts w:ascii="Calibri" w:eastAsia="Times New Roman" w:hAnsi="Calibri" w:cs="Times New Roman"/>
            <w:b/>
            <w:color w:val="385623"/>
            <w:sz w:val="20"/>
            <w:szCs w:val="20"/>
            <w:shd w:val="clear" w:color="auto" w:fill="FFFFFF"/>
            <w:lang w:eastAsia="de-AT"/>
          </w:rPr>
          <w:t>hamas-feuert-raketen-auf-grossraum-tel-aviv.</w:t>
        </w:r>
        <w:r w:rsidR="00622BD4" w:rsidRPr="00622BD4">
          <w:rPr>
            <w:rFonts w:ascii="Calibri" w:eastAsia="Times New Roman" w:hAnsi="Calibri" w:cs="Times New Roman"/>
            <w:color w:val="0000FF"/>
            <w:sz w:val="20"/>
            <w:szCs w:val="20"/>
            <w:u w:val="single"/>
            <w:shd w:val="clear" w:color="auto" w:fill="FFFFFF"/>
            <w:lang w:eastAsia="de-AT"/>
          </w:rPr>
          <w:t>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362" w:history="1">
        <w:r w:rsidR="00622BD4" w:rsidRPr="00622BD4">
          <w:rPr>
            <w:rFonts w:ascii="Calibri" w:eastAsia="Times New Roman" w:hAnsi="Calibri" w:cs="Times New Roman"/>
            <w:color w:val="0000FF"/>
            <w:sz w:val="20"/>
            <w:szCs w:val="20"/>
            <w:u w:val="single"/>
            <w:shd w:val="clear" w:color="auto" w:fill="FFFFFF"/>
            <w:lang w:eastAsia="de-AT"/>
          </w:rPr>
          <w:t>https://www.sn.at/politik/weltpolitik/</w:t>
        </w:r>
        <w:r w:rsidR="00622BD4" w:rsidRPr="00622BD4">
          <w:rPr>
            <w:rFonts w:ascii="Calibri" w:eastAsia="Times New Roman" w:hAnsi="Calibri" w:cs="Times New Roman"/>
            <w:color w:val="385623"/>
            <w:sz w:val="20"/>
            <w:szCs w:val="20"/>
            <w:shd w:val="clear" w:color="auto" w:fill="E2EFD9"/>
            <w:lang w:eastAsia="de-AT"/>
          </w:rPr>
          <w:t>hamas-raketen-grossraum-tel-aviv</w:t>
        </w:r>
        <w:r w:rsidR="00622BD4" w:rsidRPr="00622BD4">
          <w:rPr>
            <w:rFonts w:ascii="Calibri" w:eastAsia="Times New Roman" w:hAnsi="Calibri" w:cs="Times New Roman"/>
            <w:color w:val="385623"/>
            <w:sz w:val="20"/>
            <w:szCs w:val="20"/>
            <w:shd w:val="clear" w:color="auto" w:fill="FFFFFF"/>
            <w:lang w:eastAsia="de-AT"/>
          </w:rPr>
          <w:t>-</w:t>
        </w:r>
        <w:r w:rsidR="00622BD4" w:rsidRPr="00622BD4">
          <w:rPr>
            <w:rFonts w:ascii="Calibri" w:eastAsia="Times New Roman" w:hAnsi="Calibri" w:cs="Times New Roman"/>
            <w:color w:val="0000FF"/>
            <w:sz w:val="16"/>
            <w:szCs w:val="16"/>
            <w:u w:val="single"/>
            <w:shd w:val="clear" w:color="auto" w:fill="FFFFFF"/>
            <w:lang w:eastAsia="de-AT"/>
          </w:rPr>
          <w:t>159035689</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56"/>
        </w:numPr>
        <w:shd w:val="clear" w:color="auto" w:fill="FFFFFF"/>
        <w:spacing w:after="0" w:line="240" w:lineRule="auto"/>
        <w:ind w:left="0"/>
        <w:jc w:val="both"/>
        <w:rPr>
          <w:rFonts w:ascii="Calibri" w:eastAsia="Times New Roman" w:hAnsi="Calibri" w:cs="Times New Roman"/>
          <w:sz w:val="20"/>
          <w:szCs w:val="20"/>
          <w:shd w:val="clear" w:color="auto" w:fill="FFFFFF"/>
          <w:lang w:eastAsia="de-AT"/>
        </w:rPr>
      </w:pPr>
      <w:hyperlink r:id="rId6363" w:history="1">
        <w:r w:rsidR="00622BD4" w:rsidRPr="00622BD4">
          <w:rPr>
            <w:rFonts w:ascii="Calibri" w:eastAsia="Times New Roman" w:hAnsi="Calibri" w:cs="Times New Roman"/>
            <w:color w:val="0000FF"/>
            <w:sz w:val="20"/>
            <w:szCs w:val="20"/>
            <w:u w:val="single"/>
            <w:shd w:val="clear" w:color="auto" w:fill="FFFFFF"/>
            <w:lang w:eastAsia="de-AT"/>
          </w:rPr>
          <w:t>https://www.handelsblatt.com/politik/international/israel-die-lage-am-morgen-</w:t>
        </w:r>
        <w:r w:rsidR="00622BD4" w:rsidRPr="00622BD4">
          <w:rPr>
            <w:rFonts w:ascii="Calibri" w:eastAsia="Times New Roman" w:hAnsi="Calibri" w:cs="Times New Roman"/>
            <w:color w:val="0000FF"/>
            <w:sz w:val="20"/>
            <w:szCs w:val="20"/>
            <w:shd w:val="clear" w:color="auto" w:fill="FFFFFF"/>
            <w:lang w:eastAsia="de-AT"/>
          </w:rPr>
          <w:t>i</w:t>
        </w:r>
        <w:r w:rsidR="00622BD4" w:rsidRPr="00622BD4">
          <w:rPr>
            <w:rFonts w:ascii="Calibri" w:eastAsia="Times New Roman" w:hAnsi="Calibri" w:cs="Times New Roman"/>
            <w:b/>
            <w:color w:val="0000FF"/>
            <w:sz w:val="20"/>
            <w:szCs w:val="20"/>
            <w:shd w:val="clear" w:color="auto" w:fill="FFFFFF"/>
            <w:lang w:eastAsia="de-AT"/>
          </w:rPr>
          <w:t>srael-pocht-auf-recht-auf</w:t>
        </w:r>
        <w:r w:rsidR="00622BD4" w:rsidRPr="00622BD4">
          <w:rPr>
            <w:rFonts w:ascii="Calibri" w:eastAsia="Times New Roman" w:hAnsi="Calibri" w:cs="Times New Roman"/>
            <w:b/>
            <w:color w:val="0000FF"/>
            <w:sz w:val="20"/>
            <w:szCs w:val="20"/>
            <w:u w:val="single"/>
            <w:shd w:val="clear" w:color="auto" w:fill="FFFFFF"/>
            <w:lang w:eastAsia="de-AT"/>
          </w:rPr>
          <w:t>-</w:t>
        </w:r>
        <w:r w:rsidR="00622BD4" w:rsidRPr="00622BD4">
          <w:rPr>
            <w:rFonts w:ascii="Calibri" w:eastAsia="Times New Roman" w:hAnsi="Calibri" w:cs="Times New Roman"/>
            <w:b/>
            <w:color w:val="0000FF"/>
            <w:sz w:val="20"/>
            <w:szCs w:val="20"/>
            <w:shd w:val="clear" w:color="auto" w:fill="FFFFFF"/>
            <w:lang w:eastAsia="de-AT"/>
          </w:rPr>
          <w:t>selbstverteidigung</w:t>
        </w:r>
        <w:r w:rsidR="00622BD4" w:rsidRPr="00622BD4">
          <w:rPr>
            <w:rFonts w:ascii="Calibri" w:eastAsia="Times New Roman" w:hAnsi="Calibri" w:cs="Times New Roman"/>
            <w:color w:val="0000FF"/>
            <w:sz w:val="18"/>
            <w:szCs w:val="18"/>
            <w:u w:val="single"/>
            <w:shd w:val="clear" w:color="auto" w:fill="FFFFFF"/>
            <w:lang w:eastAsia="de-AT"/>
          </w:rPr>
          <w:t>/100039949.html</w:t>
        </w:r>
      </w:hyperlink>
    </w:p>
    <w:p w:rsidR="00622BD4" w:rsidRPr="00622BD4" w:rsidRDefault="00461877" w:rsidP="00727CCB">
      <w:pPr>
        <w:numPr>
          <w:ilvl w:val="0"/>
          <w:numId w:val="56"/>
        </w:numPr>
        <w:shd w:val="clear" w:color="auto" w:fill="FFFFFF"/>
        <w:spacing w:after="0" w:line="240" w:lineRule="auto"/>
        <w:ind w:left="0"/>
        <w:jc w:val="both"/>
        <w:rPr>
          <w:rFonts w:ascii="Calibri" w:eastAsia="Times New Roman" w:hAnsi="Calibri" w:cs="Times New Roman"/>
          <w:i/>
          <w:sz w:val="20"/>
          <w:szCs w:val="20"/>
          <w:shd w:val="clear" w:color="auto" w:fill="FFFFFF"/>
          <w:lang w:eastAsia="de-AT"/>
        </w:rPr>
      </w:pPr>
      <w:hyperlink r:id="rId6364" w:history="1">
        <w:r w:rsidR="00622BD4" w:rsidRPr="00622BD4">
          <w:rPr>
            <w:rFonts w:ascii="Calibri" w:eastAsia="Times New Roman" w:hAnsi="Calibri" w:cs="Times New Roman"/>
            <w:color w:val="0000FF"/>
            <w:sz w:val="20"/>
            <w:szCs w:val="20"/>
            <w:u w:val="single"/>
            <w:shd w:val="clear" w:color="auto" w:fill="FFFFFF"/>
            <w:lang w:eastAsia="de-AT"/>
          </w:rPr>
          <w:t>https://www.welt.de/debatte/kommentare/plus251664416/</w:t>
        </w:r>
        <w:r w:rsidR="00622BD4" w:rsidRPr="00622BD4">
          <w:rPr>
            <w:rFonts w:ascii="Calibri" w:eastAsia="Times New Roman" w:hAnsi="Calibri" w:cs="Times New Roman"/>
            <w:color w:val="0000FF"/>
            <w:sz w:val="20"/>
            <w:szCs w:val="20"/>
            <w:shd w:val="clear" w:color="auto" w:fill="FFFFFF"/>
            <w:lang w:eastAsia="de-AT"/>
          </w:rPr>
          <w:t>Internationaler-Gerichtshof</w:t>
        </w:r>
        <w:r w:rsidR="00622BD4" w:rsidRPr="00622BD4">
          <w:rPr>
            <w:rFonts w:ascii="Calibri" w:eastAsia="Times New Roman" w:hAnsi="Calibri" w:cs="Times New Roman"/>
            <w:color w:val="0000FF"/>
            <w:sz w:val="20"/>
            <w:szCs w:val="20"/>
            <w:u w:val="single"/>
            <w:shd w:val="clear" w:color="auto" w:fill="FFFFFF"/>
            <w:lang w:eastAsia="de-AT"/>
          </w:rPr>
          <w:t>-Jetzt-droht-das-Ende-des-Voelkerrechts.html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Korrupte Diktaturen nutzen völkerrechtliche Verfahren gegen die „westliche“ Ordnung. Diese Instrumentalisierung für den politischen Kampf dürfen wir uns nicht gefallen lassen, meint unser Gastautor, der Rechtsprofessor Matthias Herdegen &gt;&gt;&gt; </w:t>
      </w:r>
      <w:r w:rsidR="00622BD4" w:rsidRPr="00622BD4">
        <w:rPr>
          <w:rFonts w:ascii="Calibri" w:eastAsia="Times New Roman" w:hAnsi="Calibri" w:cs="Times New Roman"/>
          <w:i/>
          <w:sz w:val="20"/>
          <w:szCs w:val="20"/>
          <w:lang w:eastAsia="de-AT"/>
        </w:rPr>
        <w:t xml:space="preserve">dazu vgl. </w:t>
      </w:r>
      <w:hyperlink r:id="rId6365" w:history="1">
        <w:r w:rsidR="00622BD4" w:rsidRPr="00622BD4">
          <w:rPr>
            <w:rFonts w:ascii="Calibri" w:eastAsia="Times New Roman" w:hAnsi="Calibri" w:cs="Times New Roman"/>
            <w:i/>
            <w:color w:val="0000FF"/>
            <w:sz w:val="20"/>
            <w:szCs w:val="20"/>
            <w:u w:val="single"/>
            <w:lang w:eastAsia="de-AT"/>
          </w:rPr>
          <w:t>www.rnd.de/politik/krieg-in-nahost-voelkerrechtler-matthias-herdegen-sieht-rechtsverstoesse-allesamt-auf-seiten-der</w:t>
        </w:r>
        <w:r w:rsidR="00622BD4" w:rsidRPr="00622BD4">
          <w:rPr>
            <w:rFonts w:ascii="Calibri" w:eastAsia="Times New Roman" w:hAnsi="Calibri" w:cs="Times New Roman"/>
            <w:i/>
            <w:color w:val="0000FF"/>
            <w:sz w:val="16"/>
            <w:szCs w:val="16"/>
            <w:u w:val="single"/>
            <w:lang w:eastAsia="de-AT"/>
          </w:rPr>
          <w:t>-EO6FXWZKQBEV3CS74PHN3SYOUA.htm</w:t>
        </w:r>
        <w:r w:rsidR="00622BD4" w:rsidRPr="00622BD4">
          <w:rPr>
            <w:rFonts w:ascii="Calibri" w:eastAsia="Times New Roman" w:hAnsi="Calibri" w:cs="Times New Roman"/>
            <w:i/>
            <w:color w:val="0000FF"/>
            <w:sz w:val="20"/>
            <w:szCs w:val="20"/>
            <w:u w:val="single"/>
            <w:lang w:eastAsia="de-AT"/>
          </w:rPr>
          <w:t>l</w:t>
        </w:r>
      </w:hyperlink>
      <w:r w:rsidR="00622BD4" w:rsidRPr="00622BD4">
        <w:rPr>
          <w:rFonts w:ascii="Calibri" w:eastAsia="Times New Roman" w:hAnsi="Calibri" w:cs="Times New Roman"/>
          <w:i/>
          <w:sz w:val="20"/>
          <w:szCs w:val="20"/>
          <w:lang w:eastAsia="de-AT"/>
        </w:rPr>
        <w:t xml:space="preserve"> Hamas….</w:t>
      </w: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366" w:history="1">
        <w:r w:rsidR="00622BD4" w:rsidRPr="00622BD4">
          <w:rPr>
            <w:rFonts w:ascii="Calibri" w:eastAsia="Times New Roman" w:hAnsi="Calibri" w:cs="Times New Roman"/>
            <w:color w:val="0000FF"/>
            <w:sz w:val="20"/>
            <w:szCs w:val="20"/>
            <w:u w:val="single"/>
            <w:shd w:val="clear" w:color="auto" w:fill="FFFFFF"/>
            <w:lang w:eastAsia="de-AT"/>
          </w:rPr>
          <w:t>https://www.tagesschau.de/ausland/asien/</w:t>
        </w:r>
        <w:r w:rsidR="00622BD4" w:rsidRPr="00622BD4">
          <w:rPr>
            <w:rFonts w:ascii="Calibri" w:eastAsia="Times New Roman" w:hAnsi="Calibri" w:cs="Times New Roman"/>
            <w:color w:val="000000"/>
            <w:sz w:val="20"/>
            <w:szCs w:val="20"/>
            <w:shd w:val="clear" w:color="auto" w:fill="F2F2F2"/>
            <w:lang w:eastAsia="de-AT"/>
          </w:rPr>
          <w:t>suedafrika-eilantrag-waffenruhe-gaza</w:t>
        </w:r>
        <w:r w:rsidR="00622BD4" w:rsidRPr="00622BD4">
          <w:rPr>
            <w:rFonts w:ascii="Calibri" w:eastAsia="Times New Roman" w:hAnsi="Calibri" w:cs="Times New Roman"/>
            <w:color w:val="0000FF"/>
            <w:sz w:val="20"/>
            <w:szCs w:val="20"/>
            <w:u w:val="single"/>
            <w:shd w:val="clear" w:color="auto" w:fill="F2F2F2"/>
            <w:lang w:eastAsia="de-AT"/>
          </w:rPr>
          <w:t>-</w:t>
        </w:r>
        <w:r w:rsidR="00622BD4" w:rsidRPr="00622BD4">
          <w:rPr>
            <w:rFonts w:ascii="Calibri" w:eastAsia="Times New Roman" w:hAnsi="Calibri" w:cs="Times New Roman"/>
            <w:color w:val="0000FF"/>
            <w:sz w:val="20"/>
            <w:szCs w:val="20"/>
            <w:u w:val="single"/>
            <w:shd w:val="clear" w:color="auto" w:fill="FFFFFF"/>
            <w:lang w:eastAsia="de-AT"/>
          </w:rPr>
          <w:t>100.html</w:t>
        </w:r>
      </w:hyperlink>
      <w:r w:rsidR="00622BD4" w:rsidRPr="00622BD4">
        <w:rPr>
          <w:rFonts w:ascii="Calibri" w:eastAsia="Times New Roman" w:hAnsi="Calibri" w:cs="Times New Roman"/>
          <w:sz w:val="20"/>
          <w:szCs w:val="20"/>
          <w:shd w:val="clear" w:color="auto" w:fill="FFFFFF"/>
          <w:lang w:eastAsia="de-AT"/>
        </w:rPr>
        <w:t xml:space="preserve"> &gt;&gt;&gt; dazu erg. &gt;&gt; </w:t>
      </w:r>
      <w:hyperlink r:id="rId6367" w:history="1">
        <w:r w:rsidR="00622BD4" w:rsidRPr="00622BD4">
          <w:rPr>
            <w:rFonts w:ascii="Calibri" w:eastAsia="Times New Roman" w:hAnsi="Calibri" w:cs="Times New Roman"/>
            <w:i/>
            <w:color w:val="0000FF"/>
            <w:sz w:val="20"/>
            <w:szCs w:val="20"/>
            <w:u w:val="single"/>
            <w:shd w:val="clear" w:color="auto" w:fill="FFFFFF"/>
            <w:lang w:eastAsia="de-AT"/>
          </w:rPr>
          <w:t>https://www.diepresse.com/18483459/</w:t>
        </w:r>
        <w:r w:rsidR="00622BD4" w:rsidRPr="00622BD4">
          <w:rPr>
            <w:rFonts w:ascii="Calibri" w:eastAsia="Times New Roman" w:hAnsi="Calibri" w:cs="Times New Roman"/>
            <w:i/>
            <w:color w:val="0000FF"/>
            <w:sz w:val="20"/>
            <w:szCs w:val="20"/>
            <w:shd w:val="clear" w:color="auto" w:fill="FFFFFF"/>
            <w:lang w:eastAsia="de-AT"/>
          </w:rPr>
          <w:t>sieben-fragen-zum-strafgerichtshof-</w:t>
        </w:r>
        <w:r w:rsidR="00622BD4" w:rsidRPr="00622BD4">
          <w:rPr>
            <w:rFonts w:ascii="Calibri" w:eastAsia="Times New Roman" w:hAnsi="Calibri" w:cs="Times New Roman"/>
            <w:i/>
            <w:color w:val="0000FF"/>
            <w:sz w:val="20"/>
            <w:szCs w:val="20"/>
            <w:u w:val="single"/>
            <w:shd w:val="clear" w:color="auto" w:fill="FFFFFF"/>
            <w:lang w:eastAsia="de-AT"/>
          </w:rPr>
          <w:t>warum-er-gegen-israel-aktiv-wird-und-gegen-syrien-nicht</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lang w:eastAsia="de-AT"/>
        </w:rPr>
      </w:pPr>
      <w:hyperlink r:id="rId6368" w:history="1">
        <w:r w:rsidR="00622BD4" w:rsidRPr="00622BD4">
          <w:rPr>
            <w:rFonts w:ascii="Calibri" w:eastAsia="Times New Roman" w:hAnsi="Calibri" w:cs="Times New Roman"/>
            <w:color w:val="0000FF"/>
            <w:sz w:val="20"/>
            <w:szCs w:val="20"/>
            <w:u w:val="single"/>
            <w:shd w:val="clear" w:color="auto" w:fill="FFFFFF"/>
            <w:lang w:val="x-none" w:eastAsia="de-AT"/>
          </w:rPr>
          <w:t>https://www.t-online.de/nachrichten/ausland/id_100412632/i</w:t>
        </w:r>
        <w:r w:rsidR="00622BD4" w:rsidRPr="00622BD4">
          <w:rPr>
            <w:rFonts w:ascii="Calibri" w:eastAsia="Times New Roman" w:hAnsi="Calibri" w:cs="Times New Roman"/>
            <w:b/>
            <w:color w:val="0000FF"/>
            <w:sz w:val="20"/>
            <w:szCs w:val="20"/>
            <w:shd w:val="clear" w:color="auto" w:fill="FFFFFF"/>
            <w:lang w:val="x-none" w:eastAsia="de-AT"/>
          </w:rPr>
          <w:t>sraels-armee-stoesst-in-rafah-weiter-vor.</w:t>
        </w:r>
        <w:r w:rsidR="00622BD4" w:rsidRPr="00622BD4">
          <w:rPr>
            <w:rFonts w:ascii="Calibri" w:eastAsia="Times New Roman" w:hAnsi="Calibri" w:cs="Times New Roman"/>
            <w:color w:val="0000FF"/>
            <w:sz w:val="20"/>
            <w:szCs w:val="20"/>
            <w:u w:val="single"/>
            <w:shd w:val="clear" w:color="auto" w:fill="FFFFFF"/>
            <w:lang w:val="x-none" w:eastAsia="de-AT"/>
          </w:rPr>
          <w:t>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b/>
          <w:sz w:val="20"/>
          <w:szCs w:val="20"/>
          <w:shd w:val="clear" w:color="auto" w:fill="F2F2F2"/>
          <w:lang w:eastAsia="de-AT"/>
        </w:rPr>
        <w:t>&gt;&gt;  24. 5. 2024 &gt;&gt;&gt;</w:t>
      </w:r>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Die Armee habe außerdem Abschussvorrichtungen und Raketen zerstört, die auf israelisches </w:t>
      </w:r>
      <w:r w:rsidR="00622BD4" w:rsidRPr="00622BD4">
        <w:rPr>
          <w:rFonts w:ascii="Calibri" w:eastAsia="Times New Roman" w:hAnsi="Calibri" w:cs="Times New Roman"/>
          <w:sz w:val="20"/>
          <w:szCs w:val="20"/>
          <w:lang w:eastAsia="de-AT"/>
        </w:rPr>
        <w:lastRenderedPageBreak/>
        <w:t>Gebiet abgefeuert werden sollten. Zudem seien unterirdische Tunnel der Hamas und Schächte ausgehoben worden. Man arbeite daran, weitere zu lokalisieren.</w:t>
      </w: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lang w:eastAsia="de-AT"/>
        </w:rPr>
      </w:pPr>
      <w:hyperlink r:id="rId6369" w:history="1">
        <w:r w:rsidR="00622BD4" w:rsidRPr="00622BD4">
          <w:rPr>
            <w:rFonts w:ascii="Calibri" w:eastAsia="Times New Roman" w:hAnsi="Calibri" w:cs="Times New Roman"/>
            <w:color w:val="0000FF"/>
            <w:sz w:val="20"/>
            <w:szCs w:val="20"/>
            <w:u w:val="single"/>
            <w:shd w:val="clear" w:color="auto" w:fill="FFFFFF"/>
            <w:lang w:eastAsia="de-AT"/>
          </w:rPr>
          <w:t>https://www.zdf.de/nachrichten/politik/ausland/zukunft-gazastreifen-israel-krieg-100.html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shd w:val="clear" w:color="auto" w:fill="E2EFD9"/>
          <w:lang w:eastAsia="de-AT"/>
        </w:rPr>
        <w:t>Zukunft des Gazastreifens</w:t>
      </w:r>
      <w:r w:rsidR="00622BD4" w:rsidRPr="00622BD4">
        <w:rPr>
          <w:rFonts w:ascii="Calibri" w:eastAsia="Times New Roman" w:hAnsi="Calibri" w:cs="Times New Roman"/>
          <w:sz w:val="20"/>
          <w:szCs w:val="20"/>
          <w:lang w:eastAsia="de-AT"/>
        </w:rPr>
        <w:t>…Israel verliert durch die Kriegsführung in Gaza weltweit an Sympathien und eine Lösung des Konflikts rückt immer weiter in die Ferne…. Seit dem 7. Oktober sind 632 Soldaten gefallen. Mehr als in den vergangenen zehn Jahren zusammen.</w:t>
      </w: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370" w:history="1">
        <w:r w:rsidR="00622BD4" w:rsidRPr="00622BD4">
          <w:rPr>
            <w:rFonts w:ascii="Calibri" w:eastAsia="Times New Roman" w:hAnsi="Calibri" w:cs="Times New Roman"/>
            <w:color w:val="0000FF"/>
            <w:sz w:val="20"/>
            <w:szCs w:val="20"/>
            <w:u w:val="single"/>
            <w:shd w:val="clear" w:color="auto" w:fill="FFFFFF"/>
            <w:lang w:eastAsia="de-AT"/>
          </w:rPr>
          <w:t>https://exxpress.at/</w:t>
        </w:r>
        <w:r w:rsidR="00622BD4" w:rsidRPr="00622BD4">
          <w:rPr>
            <w:rFonts w:ascii="Calibri" w:eastAsia="Times New Roman" w:hAnsi="Calibri" w:cs="Times New Roman"/>
            <w:b/>
            <w:color w:val="000000"/>
            <w:sz w:val="20"/>
            <w:szCs w:val="20"/>
            <w:shd w:val="clear" w:color="auto" w:fill="FFFFFF"/>
            <w:lang w:eastAsia="de-AT"/>
          </w:rPr>
          <w:t>ermordete-hamas-geisel-in-diesem-tunnel-</w:t>
        </w:r>
        <w:r w:rsidR="00622BD4" w:rsidRPr="00622BD4">
          <w:rPr>
            <w:rFonts w:ascii="Calibri" w:eastAsia="Times New Roman" w:hAnsi="Calibri" w:cs="Times New Roman"/>
            <w:color w:val="0000FF"/>
            <w:sz w:val="20"/>
            <w:szCs w:val="20"/>
            <w:u w:val="single"/>
            <w:shd w:val="clear" w:color="auto" w:fill="FFFFFF"/>
            <w:lang w:eastAsia="de-AT"/>
          </w:rPr>
          <w:t>wurde-shani-louk-gefunden/</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Sie wurde am 7. Oktober von der Hamas entführt. Vor wenigen Tagen wurde die Leiche der Deutsch-Israelin Shani Louk gefunden und beerdigt. Auf X (früher Twitter) machen nun Fotos des Tunnelschachts die Runde, in dem die Leiche der Frau sowie drei weitere Opfer gefunden wurden. </w:t>
      </w:r>
      <w:r w:rsidR="00622BD4" w:rsidRPr="00622BD4">
        <w:rPr>
          <w:rFonts w:ascii="Calibri" w:eastAsia="Times New Roman" w:hAnsi="Calibri" w:cs="Times New Roman"/>
          <w:sz w:val="20"/>
          <w:szCs w:val="20"/>
          <w:shd w:val="clear" w:color="auto" w:fill="F2F2F2"/>
          <w:lang w:eastAsia="de-AT"/>
        </w:rPr>
        <w:t>Es war ein UNRWA-Gebäude, das mit deutschen Geldern gebaut wurde</w:t>
      </w:r>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371" w:history="1">
        <w:r w:rsidR="00622BD4" w:rsidRPr="00622BD4">
          <w:rPr>
            <w:rFonts w:ascii="Calibri" w:eastAsia="Times New Roman" w:hAnsi="Calibri" w:cs="Times New Roman"/>
            <w:color w:val="0000FF"/>
            <w:sz w:val="20"/>
            <w:szCs w:val="20"/>
            <w:u w:val="single"/>
            <w:shd w:val="clear" w:color="auto" w:fill="FFFFFF"/>
            <w:lang w:eastAsia="de-AT"/>
          </w:rPr>
          <w:t>https://www.timesofisrael.com/liveblog_entry/idf-recovers-bodies-of-hostages-orion-hernandez-radoux-hanan-yablonka-michel-nisenbaum-all-slain-on-oct-7/</w:t>
        </w:r>
      </w:hyperlink>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b/>
          <w:sz w:val="20"/>
          <w:szCs w:val="20"/>
          <w:lang w:eastAsia="de-AT"/>
        </w:rPr>
      </w:pPr>
      <w:hyperlink r:id="rId6372" w:history="1">
        <w:r w:rsidR="00622BD4" w:rsidRPr="00622BD4">
          <w:rPr>
            <w:rFonts w:ascii="Calibri" w:eastAsia="Times New Roman" w:hAnsi="Calibri" w:cs="Times New Roman"/>
            <w:color w:val="0000FF"/>
            <w:sz w:val="20"/>
            <w:szCs w:val="20"/>
            <w:u w:val="single"/>
            <w:shd w:val="clear" w:color="auto" w:fill="FFFFFF"/>
            <w:lang w:eastAsia="de-AT"/>
          </w:rPr>
          <w:t>https://www.tagesschau.de/ausland/asien/nahost-israel-gaza-102.html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b/>
          <w:sz w:val="20"/>
          <w:szCs w:val="20"/>
          <w:lang w:eastAsia="de-AT"/>
        </w:rPr>
        <w:t xml:space="preserve">Israel will Geisel-Verhandlungen fortsetzen </w:t>
      </w:r>
      <w:r w:rsidR="00622BD4" w:rsidRPr="00622BD4">
        <w:rPr>
          <w:rFonts w:ascii="Calibri" w:eastAsia="Times New Roman" w:hAnsi="Calibri" w:cs="Times New Roman"/>
          <w:bCs/>
          <w:sz w:val="20"/>
          <w:szCs w:val="20"/>
          <w:lang w:eastAsia="de-AT"/>
        </w:rPr>
        <w:t>Unter dem Eindruck anhaltender Proteste will Israels Regierung die Gespräche über die Freilassung der verbliebenen Geiseln der Hamas wieder aufnehmen. Ägypten droht jedoch mit dem Rückzug von seiner Vermittlerrolle im Gaza-Krieg.</w:t>
      </w:r>
      <w:r w:rsidR="00622BD4" w:rsidRPr="00622BD4">
        <w:rPr>
          <w:rFonts w:ascii="Calibri" w:eastAsia="Times New Roman" w:hAnsi="Calibri" w:cs="Times New Roman"/>
          <w:b/>
          <w:sz w:val="20"/>
          <w:szCs w:val="20"/>
          <w:lang w:eastAsia="de-AT"/>
        </w:rPr>
        <w:t xml:space="preserve"> </w:t>
      </w:r>
    </w:p>
    <w:p w:rsidR="00622BD4" w:rsidRPr="00622BD4" w:rsidRDefault="00622BD4" w:rsidP="00727CCB">
      <w:pPr>
        <w:numPr>
          <w:ilvl w:val="0"/>
          <w:numId w:val="56"/>
        </w:numPr>
        <w:shd w:val="clear" w:color="auto" w:fill="FFFFFF"/>
        <w:spacing w:after="0" w:line="240" w:lineRule="auto"/>
        <w:ind w:left="0"/>
        <w:rPr>
          <w:rFonts w:ascii="Calibri" w:eastAsia="Times New Roman" w:hAnsi="Calibri" w:cs="Times New Roman"/>
          <w:b/>
          <w:sz w:val="20"/>
          <w:szCs w:val="20"/>
          <w:lang w:eastAsia="de-AT"/>
        </w:rPr>
      </w:pPr>
      <w:r w:rsidRPr="00622BD4">
        <w:rPr>
          <w:rFonts w:ascii="Calibri" w:eastAsia="Times New Roman" w:hAnsi="Calibri" w:cs="Times New Roman"/>
          <w:sz w:val="20"/>
          <w:szCs w:val="20"/>
          <w:shd w:val="clear" w:color="auto" w:fill="FFFFFF"/>
          <w:lang w:eastAsia="de-AT"/>
        </w:rPr>
        <w:t xml:space="preserve"> </w:t>
      </w:r>
      <w:hyperlink r:id="rId6373" w:history="1">
        <w:r w:rsidRPr="00622BD4">
          <w:rPr>
            <w:rFonts w:ascii="Calibri" w:eastAsia="Times New Roman" w:hAnsi="Calibri" w:cs="Times New Roman"/>
            <w:color w:val="0000FF"/>
            <w:sz w:val="20"/>
            <w:szCs w:val="20"/>
            <w:u w:val="single"/>
            <w:shd w:val="clear" w:color="auto" w:fill="FFFFFF"/>
            <w:lang w:eastAsia="de-AT"/>
          </w:rPr>
          <w:t>https://www.tagesschau.de/ausland/afrika/aegypten-hamas-100.html</w:t>
        </w:r>
      </w:hyperlink>
      <w:r w:rsidRPr="00622BD4">
        <w:rPr>
          <w:rFonts w:ascii="Calibri" w:eastAsia="Times New Roman" w:hAnsi="Calibri" w:cs="Times New Roman"/>
          <w:sz w:val="20"/>
          <w:szCs w:val="20"/>
          <w:shd w:val="clear" w:color="auto" w:fill="FFFFFF"/>
          <w:lang w:eastAsia="de-AT"/>
        </w:rPr>
        <w:t xml:space="preserve">  </w:t>
      </w:r>
      <w:r w:rsidRPr="00622BD4">
        <w:rPr>
          <w:rFonts w:ascii="Calibri" w:eastAsia="Times New Roman" w:hAnsi="Calibri" w:cs="Times New Roman"/>
          <w:b/>
          <w:sz w:val="20"/>
          <w:szCs w:val="20"/>
          <w:lang w:eastAsia="de-AT"/>
        </w:rPr>
        <w:t xml:space="preserve">Welches Spiel spielte Ägypten?  </w:t>
      </w:r>
      <w:r w:rsidRPr="00622BD4">
        <w:rPr>
          <w:rFonts w:ascii="Calibri" w:eastAsia="Times New Roman" w:hAnsi="Calibri" w:cs="Times New Roman"/>
          <w:bCs/>
          <w:sz w:val="20"/>
          <w:szCs w:val="20"/>
          <w:shd w:val="clear" w:color="auto" w:fill="E2EFD9"/>
          <w:lang w:eastAsia="de-AT"/>
        </w:rPr>
        <w:t>Während Israel wieder über die Freilassung der Hamas-Geiseln verhandeln will, ist noch immer nicht klar, wie die letzte Verhandlungsrunde derart scheitern konnte.</w:t>
      </w:r>
      <w:r w:rsidRPr="00622BD4">
        <w:rPr>
          <w:rFonts w:ascii="Calibri" w:eastAsia="Times New Roman" w:hAnsi="Calibri" w:cs="Times New Roman"/>
          <w:bCs/>
          <w:sz w:val="20"/>
          <w:szCs w:val="20"/>
          <w:lang w:eastAsia="de-AT"/>
        </w:rPr>
        <w:t xml:space="preserve"> In den Blick gerät nun die Rolle Ägyptens als Vermittler.</w:t>
      </w:r>
      <w:r w:rsidRPr="00622BD4">
        <w:rPr>
          <w:rFonts w:ascii="Calibri" w:eastAsia="Times New Roman" w:hAnsi="Calibri" w:cs="Times New Roman"/>
          <w:b/>
          <w:sz w:val="20"/>
          <w:szCs w:val="20"/>
          <w:lang w:eastAsia="de-AT"/>
        </w:rPr>
        <w:t xml:space="preserve"> </w:t>
      </w: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u w:val="single"/>
          <w:shd w:val="clear" w:color="auto" w:fill="FFFFFF"/>
          <w:lang w:eastAsia="de-AT"/>
        </w:rPr>
      </w:pPr>
      <w:hyperlink r:id="rId6374" w:history="1">
        <w:r w:rsidR="00622BD4" w:rsidRPr="00622BD4">
          <w:rPr>
            <w:rFonts w:ascii="Calibri" w:eastAsia="Times New Roman" w:hAnsi="Calibri" w:cs="Times New Roman"/>
            <w:color w:val="0000FF"/>
            <w:sz w:val="20"/>
            <w:szCs w:val="20"/>
            <w:u w:val="single"/>
            <w:shd w:val="clear" w:color="auto" w:fill="FFFFFF"/>
            <w:lang w:eastAsia="de-AT"/>
          </w:rPr>
          <w:t>https://www.tagesspiegel.de/internationales/auf-wunsch-der-angehorigen-</w:t>
        </w:r>
        <w:r w:rsidR="00622BD4" w:rsidRPr="00622BD4">
          <w:rPr>
            <w:rFonts w:ascii="Calibri" w:eastAsia="Times New Roman" w:hAnsi="Calibri" w:cs="Times New Roman"/>
            <w:color w:val="000000"/>
            <w:sz w:val="20"/>
            <w:szCs w:val="20"/>
            <w:shd w:val="clear" w:color="auto" w:fill="E2EFD9"/>
            <w:lang w:eastAsia="de-AT"/>
          </w:rPr>
          <w:t>neues</w:t>
        </w:r>
        <w:r w:rsidR="00622BD4" w:rsidRPr="00622BD4">
          <w:rPr>
            <w:rFonts w:ascii="Calibri" w:eastAsia="Times New Roman" w:hAnsi="Calibri" w:cs="Times New Roman"/>
            <w:b/>
            <w:color w:val="000000"/>
            <w:sz w:val="20"/>
            <w:szCs w:val="20"/>
            <w:shd w:val="clear" w:color="auto" w:fill="E2EFD9"/>
            <w:lang w:eastAsia="de-AT"/>
          </w:rPr>
          <w:t>-video-</w:t>
        </w:r>
        <w:r w:rsidR="00622BD4" w:rsidRPr="00622BD4">
          <w:rPr>
            <w:rFonts w:ascii="Calibri" w:eastAsia="Times New Roman" w:hAnsi="Calibri" w:cs="Times New Roman"/>
            <w:color w:val="000000"/>
            <w:sz w:val="20"/>
            <w:szCs w:val="20"/>
            <w:shd w:val="clear" w:color="auto" w:fill="E2EFD9"/>
            <w:lang w:eastAsia="de-AT"/>
          </w:rPr>
          <w:t>zeigt-die-entfuhrung-von-funf</w:t>
        </w:r>
        <w:r w:rsidR="00622BD4" w:rsidRPr="00622BD4">
          <w:rPr>
            <w:rFonts w:ascii="Calibri" w:eastAsia="Times New Roman" w:hAnsi="Calibri" w:cs="Times New Roman"/>
            <w:color w:val="0000FF"/>
            <w:sz w:val="20"/>
            <w:szCs w:val="20"/>
            <w:u w:val="single"/>
            <w:shd w:val="clear" w:color="auto" w:fill="FFFFFF"/>
            <w:lang w:eastAsia="de-AT"/>
          </w:rPr>
          <w:t>-j</w:t>
        </w:r>
        <w:r w:rsidR="00622BD4" w:rsidRPr="00622BD4">
          <w:rPr>
            <w:rFonts w:ascii="Calibri" w:eastAsia="Times New Roman" w:hAnsi="Calibri" w:cs="Times New Roman"/>
            <w:color w:val="000000"/>
            <w:sz w:val="20"/>
            <w:szCs w:val="20"/>
            <w:shd w:val="clear" w:color="auto" w:fill="E2EFD9"/>
            <w:lang w:eastAsia="de-AT"/>
          </w:rPr>
          <w:t>ungen-israelischen-frauen-nach-gaza-</w:t>
        </w:r>
        <w:r w:rsidR="00622BD4" w:rsidRPr="00622BD4">
          <w:rPr>
            <w:rFonts w:ascii="Calibri" w:eastAsia="Times New Roman" w:hAnsi="Calibri" w:cs="Times New Roman"/>
            <w:color w:val="0000FF"/>
            <w:sz w:val="16"/>
            <w:szCs w:val="16"/>
            <w:u w:val="single"/>
            <w:shd w:val="clear" w:color="auto" w:fill="FFFFFF"/>
            <w:lang w:eastAsia="de-AT"/>
          </w:rPr>
          <w:t>11701517.htm</w:t>
        </w:r>
        <w:r w:rsidR="00622BD4" w:rsidRPr="00622BD4">
          <w:rPr>
            <w:rFonts w:ascii="Calibri" w:eastAsia="Times New Roman" w:hAnsi="Calibri" w:cs="Times New Roman"/>
            <w:color w:val="0000FF"/>
            <w:sz w:val="20"/>
            <w:szCs w:val="20"/>
            <w:u w:val="single"/>
            <w:shd w:val="clear" w:color="auto" w:fill="FFFFFF"/>
            <w:lang w:eastAsia="de-AT"/>
          </w:rPr>
          <w:t>l</w:t>
        </w:r>
      </w:hyperlink>
      <w:r w:rsidR="00622BD4" w:rsidRPr="00622BD4">
        <w:rPr>
          <w:rFonts w:ascii="Calibri" w:eastAsia="Times New Roman" w:hAnsi="Calibri" w:cs="Times New Roman"/>
          <w:sz w:val="20"/>
          <w:szCs w:val="20"/>
          <w:u w:val="single"/>
          <w:shd w:val="clear" w:color="auto" w:fill="FFFFFF"/>
          <w:lang w:eastAsia="de-AT"/>
        </w:rPr>
        <w:t xml:space="preserve"> </w:t>
      </w: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i/>
          <w:sz w:val="18"/>
          <w:szCs w:val="18"/>
          <w:shd w:val="clear" w:color="auto" w:fill="FFFFFF"/>
          <w:lang w:eastAsia="de-AT"/>
        </w:rPr>
      </w:pPr>
      <w:hyperlink r:id="rId6375"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https://www.welt.de/politik/ausland/article251640440/</w:t>
        </w:r>
        <w:r w:rsidR="00622BD4" w:rsidRPr="00622BD4">
          <w:rPr>
            <w:rFonts w:ascii="Calibri" w:eastAsia="Times New Roman" w:hAnsi="Calibri" w:cs="Times New Roman"/>
            <w:color w:val="0000FF"/>
            <w:sz w:val="20"/>
            <w:szCs w:val="20"/>
            <w:shd w:val="clear" w:color="auto" w:fill="FFFFFF"/>
            <w:lang w:eastAsia="de-AT"/>
          </w:rPr>
          <w:t>Hamas-Geiseln-Verstoerendes</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b/>
            <w:color w:val="538135"/>
            <w:sz w:val="20"/>
            <w:szCs w:val="20"/>
            <w:shd w:val="clear" w:color="auto" w:fill="FFFFFF"/>
            <w:lang w:eastAsia="de-AT"/>
          </w:rPr>
          <w:t>Video-zeigt-Entfuehrung</w:t>
        </w:r>
        <w:r w:rsidR="00622BD4" w:rsidRPr="00622BD4">
          <w:rPr>
            <w:rFonts w:ascii="Calibri" w:eastAsia="Times New Roman" w:hAnsi="Calibri" w:cs="Times New Roman"/>
            <w:color w:val="0000FF"/>
            <w:sz w:val="20"/>
            <w:szCs w:val="20"/>
            <w:u w:val="single"/>
            <w:shd w:val="clear" w:color="auto" w:fill="FFFFFF"/>
            <w:lang w:eastAsia="de-AT"/>
          </w:rPr>
          <w:t>-israelischer-Soldatinnen.html</w:t>
        </w:r>
      </w:hyperlink>
      <w:r w:rsidR="00622BD4" w:rsidRPr="00622BD4">
        <w:rPr>
          <w:rFonts w:ascii="Calibri" w:eastAsia="Times New Roman" w:hAnsi="Calibri" w:cs="Times New Roman"/>
          <w:sz w:val="20"/>
          <w:szCs w:val="20"/>
          <w:u w:val="single"/>
          <w:shd w:val="clear" w:color="auto" w:fill="FFFFFF"/>
          <w:lang w:eastAsia="de-AT"/>
        </w:rPr>
        <w:t xml:space="preserve">  </w:t>
      </w:r>
      <w:r w:rsidR="00622BD4" w:rsidRPr="00622BD4">
        <w:rPr>
          <w:rFonts w:ascii="Calibri" w:eastAsia="Times New Roman" w:hAnsi="Calibri" w:cs="Times New Roman"/>
          <w:sz w:val="20"/>
          <w:szCs w:val="20"/>
          <w:shd w:val="clear" w:color="auto" w:fill="FFFFFF"/>
          <w:lang w:eastAsia="de-AT"/>
        </w:rPr>
        <w:t xml:space="preserve"> &gt;&gt;&gt;   </w:t>
      </w:r>
      <w:r w:rsidR="00622BD4" w:rsidRPr="00622BD4">
        <w:rPr>
          <w:rFonts w:ascii="Calibri" w:eastAsia="Times New Roman" w:hAnsi="Calibri" w:cs="Times New Roman"/>
          <w:i/>
          <w:sz w:val="18"/>
          <w:szCs w:val="18"/>
          <w:shd w:val="clear" w:color="auto" w:fill="FFFFFF"/>
          <w:lang w:eastAsia="de-AT"/>
        </w:rPr>
        <w:t xml:space="preserve">dieses </w:t>
      </w:r>
      <w:hyperlink r:id="rId6376" w:history="1">
        <w:r w:rsidR="00622BD4" w:rsidRPr="00622BD4">
          <w:rPr>
            <w:rFonts w:ascii="Calibri" w:eastAsia="Times New Roman" w:hAnsi="Calibri" w:cs="Times New Roman"/>
            <w:i/>
            <w:color w:val="0000FF"/>
            <w:sz w:val="18"/>
            <w:szCs w:val="18"/>
            <w:u w:val="single"/>
            <w:shd w:val="clear" w:color="auto" w:fill="FFFFFF"/>
            <w:lang w:eastAsia="de-AT"/>
          </w:rPr>
          <w:t>https://www.ynetnews.com/article/h1jfmfs7r</w:t>
        </w:r>
      </w:hyperlink>
    </w:p>
    <w:p w:rsidR="00622BD4" w:rsidRPr="00622BD4" w:rsidRDefault="00622BD4" w:rsidP="00622BD4">
      <w:pPr>
        <w:shd w:val="clear" w:color="auto" w:fill="FFFFFF"/>
        <w:spacing w:after="0" w:line="240" w:lineRule="auto"/>
        <w:rPr>
          <w:rFonts w:ascii="Calibri" w:eastAsia="Times New Roman" w:hAnsi="Calibri" w:cs="Times New Roman"/>
          <w:i/>
          <w:sz w:val="18"/>
          <w:szCs w:val="18"/>
          <w:shd w:val="clear" w:color="auto" w:fill="FFFFFF"/>
          <w:lang w:eastAsia="de-AT"/>
        </w:rPr>
      </w:pP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lang w:eastAsia="de-AT"/>
        </w:rPr>
      </w:pPr>
      <w:hyperlink r:id="rId6377" w:history="1">
        <w:r w:rsidR="00622BD4" w:rsidRPr="00622BD4">
          <w:rPr>
            <w:rFonts w:ascii="Calibri" w:eastAsia="Times New Roman" w:hAnsi="Calibri" w:cs="Times New Roman"/>
            <w:color w:val="0000FF"/>
            <w:sz w:val="20"/>
            <w:szCs w:val="20"/>
            <w:u w:val="single"/>
            <w:shd w:val="clear" w:color="auto" w:fill="FFFFFF"/>
            <w:lang w:eastAsia="de-AT"/>
          </w:rPr>
          <w:t>https://www.sueddeutsche.de/politik/</w:t>
        </w:r>
        <w:r w:rsidR="00622BD4" w:rsidRPr="00622BD4">
          <w:rPr>
            <w:rFonts w:ascii="Calibri" w:eastAsia="Times New Roman" w:hAnsi="Calibri" w:cs="Times New Roman"/>
            <w:b/>
            <w:color w:val="0000FF"/>
            <w:sz w:val="20"/>
            <w:szCs w:val="20"/>
            <w:shd w:val="clear" w:color="auto" w:fill="FFFFFF"/>
            <w:lang w:eastAsia="de-AT"/>
          </w:rPr>
          <w:t>palaestina-anerkennung</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color w:val="0000FF"/>
            <w:sz w:val="20"/>
            <w:szCs w:val="20"/>
            <w:shd w:val="clear" w:color="auto" w:fill="FFFFFF"/>
            <w:lang w:eastAsia="de-AT"/>
          </w:rPr>
          <w:t>spanien-norwegen-irland</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color w:val="0000FF"/>
            <w:sz w:val="16"/>
            <w:szCs w:val="16"/>
            <w:u w:val="single"/>
            <w:shd w:val="clear" w:color="auto" w:fill="FFFFFF"/>
            <w:lang w:eastAsia="de-AT"/>
          </w:rPr>
          <w:t>1.7264401</w:t>
        </w:r>
      </w:hyperlink>
      <w:r w:rsidR="00622BD4" w:rsidRPr="00622BD4">
        <w:rPr>
          <w:rFonts w:ascii="Calibri" w:eastAsia="Times New Roman" w:hAnsi="Calibri" w:cs="Times New Roman"/>
          <w:sz w:val="20"/>
          <w:szCs w:val="20"/>
          <w:shd w:val="clear" w:color="auto" w:fill="FFFFFF"/>
          <w:lang w:eastAsia="de-AT"/>
        </w:rPr>
        <w:t xml:space="preserve"> …um eine Zweistaatenlösung zu erzwingen …. </w:t>
      </w:r>
      <w:r w:rsidR="00622BD4" w:rsidRPr="00622BD4">
        <w:rPr>
          <w:rFonts w:ascii="Calibri" w:eastAsia="Times New Roman" w:hAnsi="Calibri" w:cs="Times New Roman"/>
          <w:sz w:val="20"/>
          <w:szCs w:val="20"/>
          <w:lang w:eastAsia="de-AT"/>
        </w:rPr>
        <w:t>Sowohl die von Ramallah aus im Westjordanland regierende Palästinensische Autonomiebehörde als auch die rivalisierende Islamisten-Organisation Hamas, die im Gazastreifen an der Macht ist und den Terrorfeldzug vom 7. Oktober vergangenen Jahres zu verantworten hat, begrüßten die angekündigte Anerkennung eines palästinensischen Staates</w:t>
      </w: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378" w:history="1">
        <w:r w:rsidR="00622BD4" w:rsidRPr="00622BD4">
          <w:rPr>
            <w:rFonts w:ascii="Calibri" w:eastAsia="Times New Roman" w:hAnsi="Calibri" w:cs="Times New Roman"/>
            <w:color w:val="0000FF"/>
            <w:sz w:val="20"/>
            <w:szCs w:val="20"/>
            <w:u w:val="single"/>
            <w:shd w:val="clear" w:color="auto" w:fill="FFFFFF"/>
            <w:lang w:eastAsia="de-AT"/>
          </w:rPr>
          <w:t>https://report24.news/</w:t>
        </w:r>
        <w:r w:rsidR="00622BD4" w:rsidRPr="00622BD4">
          <w:rPr>
            <w:rFonts w:ascii="Calibri" w:eastAsia="Times New Roman" w:hAnsi="Calibri" w:cs="Times New Roman"/>
            <w:b/>
            <w:color w:val="538135"/>
            <w:sz w:val="20"/>
            <w:szCs w:val="20"/>
            <w:shd w:val="clear" w:color="auto" w:fill="FFFFFF"/>
            <w:lang w:eastAsia="de-AT"/>
          </w:rPr>
          <w:t>geschenk-fuer-die-hamas-</w:t>
        </w:r>
        <w:r w:rsidR="00622BD4" w:rsidRPr="00622BD4">
          <w:rPr>
            <w:rFonts w:ascii="Calibri" w:eastAsia="Times New Roman" w:hAnsi="Calibri" w:cs="Times New Roman"/>
            <w:color w:val="0000FF"/>
            <w:sz w:val="20"/>
            <w:szCs w:val="20"/>
            <w:u w:val="single"/>
            <w:shd w:val="clear" w:color="auto" w:fill="FFFFFF"/>
            <w:lang w:eastAsia="de-AT"/>
          </w:rPr>
          <w:t>un-generalversammlung-will-dem-staat-palaestina-vollmitgliedschaft-gewaehren/</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379"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https://www.welt.de/politik/ausland/video251630096/</w:t>
        </w:r>
        <w:r w:rsidR="00622BD4" w:rsidRPr="00622BD4">
          <w:rPr>
            <w:rFonts w:ascii="Calibri" w:eastAsia="Times New Roman" w:hAnsi="Calibri" w:cs="Times New Roman"/>
            <w:b/>
            <w:color w:val="000000"/>
            <w:sz w:val="20"/>
            <w:szCs w:val="20"/>
            <w:shd w:val="clear" w:color="auto" w:fill="FFFFFF"/>
            <w:lang w:eastAsia="de-AT"/>
          </w:rPr>
          <w:t>Palaestina-Anerkennung</w:t>
        </w:r>
        <w:r w:rsidR="00622BD4" w:rsidRPr="00622BD4">
          <w:rPr>
            <w:rFonts w:ascii="Calibri" w:eastAsia="Times New Roman" w:hAnsi="Calibri" w:cs="Times New Roman"/>
            <w:color w:val="0000FF"/>
            <w:sz w:val="20"/>
            <w:szCs w:val="20"/>
            <w:u w:val="single"/>
            <w:shd w:val="clear" w:color="auto" w:fill="FFFFFF"/>
            <w:lang w:eastAsia="de-AT"/>
          </w:rPr>
          <w:t>-durch-EU-Staaten-Man-sieht-die-</w:t>
        </w:r>
        <w:r w:rsidR="00622BD4" w:rsidRPr="00622BD4">
          <w:rPr>
            <w:rFonts w:ascii="Calibri" w:eastAsia="Times New Roman" w:hAnsi="Calibri" w:cs="Times New Roman"/>
            <w:b/>
            <w:color w:val="000000"/>
            <w:sz w:val="20"/>
            <w:szCs w:val="20"/>
            <w:shd w:val="clear" w:color="auto" w:fill="E2EFD9"/>
            <w:lang w:eastAsia="de-AT"/>
          </w:rPr>
          <w:t>Hamas-dadurch-aufgewertet</w:t>
        </w:r>
        <w:r w:rsidR="00622BD4" w:rsidRPr="00622BD4">
          <w:rPr>
            <w:rFonts w:ascii="Calibri" w:eastAsia="Times New Roman" w:hAnsi="Calibri" w:cs="Times New Roman"/>
            <w:b/>
            <w:color w:val="000000"/>
            <w:sz w:val="20"/>
            <w:szCs w:val="20"/>
            <w:u w:val="single"/>
            <w:shd w:val="clear" w:color="auto" w:fill="E2EFD9"/>
            <w:lang w:eastAsia="de-AT"/>
          </w:rPr>
          <w:t>.</w:t>
        </w:r>
        <w:r w:rsidR="00622BD4" w:rsidRPr="00622BD4">
          <w:rPr>
            <w:rFonts w:ascii="Calibri" w:eastAsia="Times New Roman" w:hAnsi="Calibri" w:cs="Times New Roman"/>
            <w:color w:val="0000FF"/>
            <w:sz w:val="20"/>
            <w:szCs w:val="20"/>
            <w:u w:val="single"/>
            <w:shd w:val="clear" w:color="auto" w:fill="FFFFFF"/>
            <w:lang w:eastAsia="de-AT"/>
          </w:rPr>
          <w:t>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Während die Hamas noch immer israelische Geiseln in Gaza gefangen hält, wollen Norwegen, Irland und weitere EU-Staaten Palästina als Staat anerkennen.</w:t>
      </w: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380" w:history="1">
        <w:r w:rsidR="00622BD4" w:rsidRPr="00622BD4">
          <w:rPr>
            <w:rFonts w:ascii="Calibri" w:eastAsia="Times New Roman" w:hAnsi="Calibri" w:cs="Times New Roman"/>
            <w:color w:val="0000FF"/>
            <w:sz w:val="20"/>
            <w:szCs w:val="20"/>
            <w:u w:val="single"/>
            <w:shd w:val="clear" w:color="auto" w:fill="FFFFFF"/>
            <w:lang w:eastAsia="de-AT"/>
          </w:rPr>
          <w:t>https://www.faz.net/aktuell/politik/</w:t>
        </w:r>
        <w:r w:rsidR="00622BD4" w:rsidRPr="00622BD4">
          <w:rPr>
            <w:rFonts w:ascii="Calibri" w:eastAsia="Times New Roman" w:hAnsi="Calibri" w:cs="Times New Roman"/>
            <w:b/>
            <w:color w:val="385623"/>
            <w:sz w:val="20"/>
            <w:szCs w:val="20"/>
            <w:shd w:val="clear" w:color="auto" w:fill="FFFFFF"/>
            <w:lang w:eastAsia="de-AT"/>
          </w:rPr>
          <w:t>wird-die-hamas-durch-die-anerkennung-palaestinas-belohnt</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color w:val="0000FF"/>
            <w:sz w:val="16"/>
            <w:szCs w:val="16"/>
            <w:u w:val="single"/>
            <w:shd w:val="clear" w:color="auto" w:fill="FFFFFF"/>
            <w:lang w:eastAsia="de-AT"/>
          </w:rPr>
          <w:t>19735395.html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4"/>
          <w:szCs w:val="4"/>
          <w:shd w:val="clear" w:color="auto" w:fill="FFFFFF"/>
          <w:lang w:eastAsia="de-AT"/>
        </w:rPr>
      </w:pPr>
    </w:p>
    <w:p w:rsidR="00622BD4" w:rsidRPr="00622BD4" w:rsidRDefault="00461877" w:rsidP="00727CCB">
      <w:pPr>
        <w:numPr>
          <w:ilvl w:val="0"/>
          <w:numId w:val="56"/>
        </w:numPr>
        <w:shd w:val="clear" w:color="auto" w:fill="E2EFD9"/>
        <w:spacing w:after="0" w:line="240" w:lineRule="auto"/>
        <w:ind w:left="0"/>
        <w:rPr>
          <w:rFonts w:ascii="Calibri" w:eastAsia="Times New Roman" w:hAnsi="Calibri" w:cs="Times New Roman"/>
          <w:i/>
          <w:sz w:val="18"/>
          <w:szCs w:val="18"/>
          <w:shd w:val="clear" w:color="auto" w:fill="FFFFFF"/>
          <w:lang w:eastAsia="de-AT"/>
        </w:rPr>
      </w:pPr>
      <w:hyperlink r:id="rId6381" w:history="1">
        <w:r w:rsidR="00622BD4" w:rsidRPr="00622BD4">
          <w:rPr>
            <w:rFonts w:ascii="Calibri" w:eastAsia="Times New Roman" w:hAnsi="Calibri" w:cs="Times New Roman"/>
            <w:color w:val="0000FF"/>
            <w:sz w:val="20"/>
            <w:szCs w:val="20"/>
            <w:u w:val="single"/>
            <w:shd w:val="clear" w:color="auto" w:fill="E2EFD9"/>
            <w:lang w:eastAsia="de-AT"/>
          </w:rPr>
          <w:t>https://www.t-online.de/nachrichten/ausland/internationale-politik/id_100411998/</w:t>
        </w:r>
        <w:r w:rsidR="00622BD4" w:rsidRPr="00622BD4">
          <w:rPr>
            <w:rFonts w:ascii="Calibri" w:eastAsia="Times New Roman" w:hAnsi="Calibri" w:cs="Times New Roman"/>
            <w:color w:val="0000FF"/>
            <w:sz w:val="20"/>
            <w:szCs w:val="20"/>
            <w:u w:val="single"/>
            <w:shd w:val="clear" w:color="auto" w:fill="FFFFFF"/>
            <w:lang w:eastAsia="de-AT"/>
          </w:rPr>
          <w:t>nahost-</w:t>
        </w:r>
        <w:r w:rsidR="00622BD4" w:rsidRPr="00622BD4">
          <w:rPr>
            <w:rFonts w:ascii="Calibri" w:eastAsia="Times New Roman" w:hAnsi="Calibri" w:cs="Times New Roman"/>
            <w:b/>
            <w:color w:val="0000FF"/>
            <w:sz w:val="20"/>
            <w:szCs w:val="20"/>
            <w:shd w:val="clear" w:color="auto" w:fill="FFFFFF"/>
            <w:lang w:eastAsia="de-AT"/>
          </w:rPr>
          <w:t>was-fuer-eine-</w:t>
        </w:r>
        <w:r w:rsidR="00622BD4" w:rsidRPr="00622BD4">
          <w:rPr>
            <w:rFonts w:ascii="Calibri" w:eastAsia="Times New Roman" w:hAnsi="Calibri" w:cs="Times New Roman"/>
            <w:b/>
            <w:color w:val="538135"/>
            <w:sz w:val="20"/>
            <w:szCs w:val="20"/>
            <w:shd w:val="clear" w:color="auto" w:fill="FFFFFF"/>
            <w:lang w:eastAsia="de-AT"/>
          </w:rPr>
          <w:t>zwei-staaten-loesung-</w:t>
        </w:r>
        <w:r w:rsidR="00622BD4" w:rsidRPr="00622BD4">
          <w:rPr>
            <w:rFonts w:ascii="Calibri" w:eastAsia="Times New Roman" w:hAnsi="Calibri" w:cs="Times New Roman"/>
            <w:b/>
            <w:color w:val="0000FF"/>
            <w:sz w:val="20"/>
            <w:szCs w:val="20"/>
            <w:shd w:val="clear" w:color="auto" w:fill="FFFFFF"/>
            <w:lang w:eastAsia="de-AT"/>
          </w:rPr>
          <w:t>fuer-palaestina-und-israel-spricht.</w:t>
        </w:r>
        <w:r w:rsidR="00622BD4" w:rsidRPr="00622BD4">
          <w:rPr>
            <w:rFonts w:ascii="Calibri" w:eastAsia="Times New Roman" w:hAnsi="Calibri" w:cs="Times New Roman"/>
            <w:color w:val="0000FF"/>
            <w:sz w:val="20"/>
            <w:szCs w:val="20"/>
            <w:u w:val="single"/>
            <w:shd w:val="clear" w:color="auto" w:fill="FFFFFF"/>
            <w:lang w:eastAsia="de-AT"/>
          </w:rPr>
          <w:t>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Auch wenn in Israel wenig Offenheit für die Option besteht, sprechen sich mehrere Länder für eine Zweistaatenlösung aus. Doch was würde das bedeuten?  </w:t>
      </w: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382" w:history="1">
        <w:r w:rsidR="00622BD4" w:rsidRPr="00622BD4">
          <w:rPr>
            <w:rFonts w:ascii="Calibri" w:eastAsia="Times New Roman" w:hAnsi="Calibri" w:cs="Times New Roman"/>
            <w:color w:val="0000FF"/>
            <w:sz w:val="20"/>
            <w:szCs w:val="20"/>
            <w:u w:val="single"/>
            <w:shd w:val="clear" w:color="auto" w:fill="FFFFFF"/>
            <w:lang w:eastAsia="de-AT"/>
          </w:rPr>
          <w:t>https://www.focus.de/politik/ausland/</w:t>
        </w:r>
        <w:r w:rsidR="00622BD4" w:rsidRPr="00622BD4">
          <w:rPr>
            <w:rFonts w:ascii="Calibri" w:eastAsia="Times New Roman" w:hAnsi="Calibri" w:cs="Times New Roman"/>
            <w:b/>
            <w:color w:val="0000FF"/>
            <w:sz w:val="20"/>
            <w:szCs w:val="20"/>
            <w:shd w:val="clear" w:color="auto" w:fill="FFFFFF"/>
            <w:lang w:eastAsia="de-AT"/>
          </w:rPr>
          <w:t>kommentar-von-michael-wolffsohn-heuchel-orgie-</w:t>
        </w:r>
        <w:r w:rsidR="00622BD4" w:rsidRPr="00622BD4">
          <w:rPr>
            <w:rFonts w:ascii="Calibri" w:eastAsia="Times New Roman" w:hAnsi="Calibri" w:cs="Times New Roman"/>
            <w:color w:val="0000FF"/>
            <w:sz w:val="20"/>
            <w:szCs w:val="20"/>
            <w:u w:val="single"/>
            <w:shd w:val="clear" w:color="auto" w:fill="FFFFFF"/>
            <w:lang w:eastAsia="de-AT"/>
          </w:rPr>
          <w:t>mit-dem-netanjahu-antrag-schafft-sich-das-recht-selbst-ab_</w:t>
        </w:r>
        <w:r w:rsidR="00622BD4" w:rsidRPr="00622BD4">
          <w:rPr>
            <w:rFonts w:ascii="Calibri" w:eastAsia="Times New Roman" w:hAnsi="Calibri" w:cs="Times New Roman"/>
            <w:color w:val="0000FF"/>
            <w:sz w:val="16"/>
            <w:szCs w:val="16"/>
            <w:u w:val="single"/>
            <w:shd w:val="clear" w:color="auto" w:fill="FFFFFF"/>
            <w:lang w:eastAsia="de-AT"/>
          </w:rPr>
          <w:t>id_259962955.htm</w:t>
        </w:r>
        <w:r w:rsidR="00622BD4" w:rsidRPr="00622BD4">
          <w:rPr>
            <w:rFonts w:ascii="Calibri" w:eastAsia="Times New Roman" w:hAnsi="Calibri" w:cs="Times New Roman"/>
            <w:color w:val="0000FF"/>
            <w:sz w:val="20"/>
            <w:szCs w:val="20"/>
            <w:u w:val="single"/>
            <w:shd w:val="clear" w:color="auto" w:fill="FFFFFF"/>
            <w:lang w:eastAsia="de-AT"/>
          </w:rPr>
          <w:t>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383" w:history="1">
        <w:r w:rsidR="00622BD4" w:rsidRPr="00622BD4">
          <w:rPr>
            <w:rFonts w:ascii="Calibri" w:eastAsia="Times New Roman" w:hAnsi="Calibri" w:cs="Times New Roman"/>
            <w:color w:val="0000FF"/>
            <w:sz w:val="20"/>
            <w:szCs w:val="20"/>
            <w:u w:val="single"/>
            <w:shd w:val="clear" w:color="auto" w:fill="FFFFFF"/>
            <w:lang w:eastAsia="de-AT"/>
          </w:rPr>
          <w:t>https://www.faz.net/aktuell/politik/ausland/krieg-in-nahost-</w:t>
        </w:r>
        <w:r w:rsidR="00622BD4" w:rsidRPr="00622BD4">
          <w:rPr>
            <w:rFonts w:ascii="Calibri" w:eastAsia="Times New Roman" w:hAnsi="Calibri" w:cs="Times New Roman"/>
            <w:b/>
            <w:color w:val="0000FF"/>
            <w:sz w:val="20"/>
            <w:szCs w:val="20"/>
            <w:shd w:val="clear" w:color="auto" w:fill="FFFFFF"/>
            <w:lang w:eastAsia="de-AT"/>
          </w:rPr>
          <w:t>usa-fordern-plan-fuer-zukunft-des-gazastreifens</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color w:val="0000FF"/>
            <w:sz w:val="16"/>
            <w:szCs w:val="16"/>
            <w:u w:val="single"/>
            <w:shd w:val="clear" w:color="auto" w:fill="FFFFFF"/>
            <w:lang w:eastAsia="de-AT"/>
          </w:rPr>
          <w:t>19730662.html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Der Sicherheitsberater von US-Präsident Joe Biden bekräftigte am Sonntag bei Gesprächen in Israel einerseits, dass die USA eine großangelegte Offensive in Rafah im Süden Gazas weiterhin ablehnen. Zugleich aber erörterte er mit den Israelis Methoden, um die Niederlage der Hamas sicherzustellen</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384" w:history="1">
        <w:r w:rsidR="00622BD4" w:rsidRPr="00622BD4">
          <w:rPr>
            <w:rFonts w:ascii="Calibri" w:eastAsia="Times New Roman" w:hAnsi="Calibri" w:cs="Times New Roman"/>
            <w:color w:val="0000FF"/>
            <w:sz w:val="20"/>
            <w:szCs w:val="20"/>
            <w:u w:val="single"/>
            <w:shd w:val="clear" w:color="auto" w:fill="FFFFFF"/>
            <w:lang w:eastAsia="de-AT"/>
          </w:rPr>
          <w:t>https://www.gmx.net/magazine/politik/nahostkonflikt/bericht-</w:t>
        </w:r>
        <w:r w:rsidR="00622BD4" w:rsidRPr="00622BD4">
          <w:rPr>
            <w:rFonts w:ascii="Calibri" w:eastAsia="Times New Roman" w:hAnsi="Calibri" w:cs="Times New Roman"/>
            <w:b/>
            <w:color w:val="0000FF"/>
            <w:sz w:val="20"/>
            <w:szCs w:val="20"/>
            <w:shd w:val="clear" w:color="auto" w:fill="FFFFFF"/>
            <w:lang w:eastAsia="de-AT"/>
          </w:rPr>
          <w:t>israels-militaerspitze-genehmigt-ausweitung-</w:t>
        </w:r>
        <w:r w:rsidR="00622BD4" w:rsidRPr="00622BD4">
          <w:rPr>
            <w:rFonts w:ascii="Calibri" w:eastAsia="Times New Roman" w:hAnsi="Calibri" w:cs="Times New Roman"/>
            <w:b/>
            <w:color w:val="000000"/>
            <w:sz w:val="20"/>
            <w:szCs w:val="20"/>
            <w:shd w:val="clear" w:color="auto" w:fill="FFFFFF"/>
            <w:lang w:eastAsia="de-AT"/>
          </w:rPr>
          <w:t>rafah</w:t>
        </w:r>
        <w:r w:rsidR="00622BD4" w:rsidRPr="00622BD4">
          <w:rPr>
            <w:rFonts w:ascii="Calibri" w:eastAsia="Times New Roman" w:hAnsi="Calibri" w:cs="Times New Roman"/>
            <w:color w:val="000000"/>
            <w:sz w:val="20"/>
            <w:szCs w:val="20"/>
            <w:shd w:val="clear" w:color="auto" w:fill="FFFFFF"/>
            <w:lang w:eastAsia="de-AT"/>
          </w:rPr>
          <w:t>-einsatz</w:t>
        </w:r>
        <w:r w:rsidR="00622BD4" w:rsidRPr="00622BD4">
          <w:rPr>
            <w:rFonts w:ascii="Calibri" w:eastAsia="Times New Roman" w:hAnsi="Calibri" w:cs="Times New Roman"/>
            <w:color w:val="000000"/>
            <w:sz w:val="20"/>
            <w:szCs w:val="20"/>
            <w:u w:val="single"/>
            <w:shd w:val="clear" w:color="auto" w:fill="FFFFFF"/>
            <w:lang w:eastAsia="de-AT"/>
          </w:rPr>
          <w:t>-</w:t>
        </w:r>
        <w:r w:rsidR="00622BD4" w:rsidRPr="00622BD4">
          <w:rPr>
            <w:rFonts w:ascii="Calibri" w:eastAsia="Times New Roman" w:hAnsi="Calibri" w:cs="Times New Roman"/>
            <w:color w:val="0000FF"/>
            <w:sz w:val="16"/>
            <w:szCs w:val="16"/>
            <w:u w:val="single"/>
            <w:shd w:val="clear" w:color="auto" w:fill="FFFFFF"/>
            <w:lang w:eastAsia="de-AT"/>
          </w:rPr>
          <w:t>39675210</w:t>
        </w:r>
      </w:hyperlink>
      <w:r w:rsidR="00622BD4" w:rsidRPr="00622BD4">
        <w:rPr>
          <w:rFonts w:ascii="Calibri" w:eastAsia="Times New Roman" w:hAnsi="Calibri" w:cs="Times New Roman"/>
          <w:sz w:val="20"/>
          <w:szCs w:val="20"/>
          <w:shd w:val="clear" w:color="auto" w:fill="FFFFFF"/>
          <w:lang w:eastAsia="de-AT"/>
        </w:rPr>
        <w:t xml:space="preserve"> &gt;&gt; dazu </w:t>
      </w:r>
      <w:hyperlink r:id="rId6385" w:history="1">
        <w:r w:rsidR="00622BD4" w:rsidRPr="00622BD4">
          <w:rPr>
            <w:rFonts w:ascii="Calibri" w:eastAsia="Times New Roman" w:hAnsi="Calibri" w:cs="Times New Roman"/>
            <w:b/>
            <w:i/>
            <w:color w:val="0000FF"/>
            <w:sz w:val="20"/>
            <w:szCs w:val="20"/>
            <w:shd w:val="clear" w:color="auto" w:fill="FFFFFF"/>
            <w:lang w:eastAsia="de-AT"/>
          </w:rPr>
          <w:t xml:space="preserve">KARTE </w:t>
        </w:r>
        <w:r w:rsidR="00622BD4" w:rsidRPr="00622BD4">
          <w:rPr>
            <w:rFonts w:ascii="Calibri" w:eastAsia="Times New Roman" w:hAnsi="Calibri" w:cs="Times New Roman"/>
            <w:i/>
            <w:color w:val="0000FF"/>
            <w:sz w:val="20"/>
            <w:szCs w:val="20"/>
            <w:u w:val="single"/>
            <w:shd w:val="clear" w:color="auto" w:fill="FFFFFF"/>
            <w:lang w:eastAsia="de-AT"/>
          </w:rPr>
          <w:t xml:space="preserve"> isw</w:t>
        </w:r>
      </w:hyperlink>
      <w:r w:rsidR="00622BD4" w:rsidRPr="00622BD4">
        <w:rPr>
          <w:rFonts w:ascii="Calibri" w:eastAsia="Times New Roman" w:hAnsi="Calibri" w:cs="Times New Roman"/>
          <w:sz w:val="20"/>
          <w:szCs w:val="20"/>
          <w:shd w:val="clear" w:color="auto" w:fill="FFFFFF"/>
          <w:lang w:eastAsia="de-AT"/>
        </w:rPr>
        <w:t xml:space="preserve">   19.5.24 &gt;&gt; + </w:t>
      </w:r>
      <w:hyperlink r:id="rId6386" w:history="1">
        <w:r w:rsidR="00622BD4" w:rsidRPr="00622BD4">
          <w:rPr>
            <w:rFonts w:ascii="Calibri" w:eastAsia="Times New Roman" w:hAnsi="Calibri" w:cs="Times New Roman"/>
            <w:i/>
            <w:color w:val="0000FF"/>
            <w:sz w:val="18"/>
            <w:szCs w:val="18"/>
            <w:u w:val="single"/>
            <w:shd w:val="clear" w:color="auto" w:fill="FFFFFF"/>
            <w:lang w:eastAsia="de-AT"/>
          </w:rPr>
          <w:t xml:space="preserve">diese </w:t>
        </w:r>
        <w:r w:rsidR="00622BD4" w:rsidRPr="00622BD4">
          <w:rPr>
            <w:rFonts w:ascii="Calibri" w:eastAsia="Times New Roman" w:hAnsi="Calibri" w:cs="Times New Roman"/>
            <w:b/>
            <w:i/>
            <w:color w:val="0000FF"/>
            <w:sz w:val="18"/>
            <w:szCs w:val="18"/>
            <w:u w:val="single"/>
            <w:shd w:val="clear" w:color="auto" w:fill="FFFFFF"/>
            <w:lang w:eastAsia="de-AT"/>
          </w:rPr>
          <w:t>gesicher</w:t>
        </w:r>
        <w:r w:rsidR="00622BD4" w:rsidRPr="00622BD4">
          <w:rPr>
            <w:rFonts w:ascii="Calibri" w:eastAsia="Times New Roman" w:hAnsi="Calibri" w:cs="Times New Roman"/>
            <w:i/>
            <w:color w:val="0000FF"/>
            <w:sz w:val="18"/>
            <w:szCs w:val="18"/>
            <w:u w:val="single"/>
            <w:shd w:val="clear" w:color="auto" w:fill="FFFFFF"/>
            <w:lang w:eastAsia="de-AT"/>
          </w:rPr>
          <w:t>t via wayback</w:t>
        </w:r>
      </w:hyperlink>
      <w:r w:rsidR="00622BD4" w:rsidRPr="00622BD4">
        <w:rPr>
          <w:rFonts w:ascii="Calibri" w:eastAsia="Times New Roman" w:hAnsi="Calibri" w:cs="Times New Roman"/>
          <w:i/>
          <w:sz w:val="18"/>
          <w:szCs w:val="18"/>
          <w:shd w:val="clear" w:color="auto" w:fill="FFFFFF"/>
          <w:lang w:eastAsia="de-AT"/>
        </w:rPr>
        <w:t>machine &gt;</w:t>
      </w: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387" w:history="1">
        <w:r w:rsidR="00622BD4" w:rsidRPr="00622BD4">
          <w:rPr>
            <w:rFonts w:ascii="Calibri" w:eastAsia="Times New Roman" w:hAnsi="Calibri" w:cs="Times New Roman"/>
            <w:color w:val="0000FF"/>
            <w:sz w:val="20"/>
            <w:szCs w:val="20"/>
            <w:u w:val="single"/>
            <w:shd w:val="clear" w:color="auto" w:fill="FFFFFF"/>
            <w:lang w:eastAsia="de-AT"/>
          </w:rPr>
          <w:t>https://www.gmx.net/magazine/politik/nahostkonflikt/israels-rafah-einsatz-dauert</w:t>
        </w:r>
        <w:r w:rsidR="00622BD4" w:rsidRPr="00622BD4">
          <w:rPr>
            <w:rFonts w:ascii="Calibri" w:eastAsia="Times New Roman" w:hAnsi="Calibri" w:cs="Times New Roman"/>
            <w:color w:val="000000"/>
            <w:sz w:val="20"/>
            <w:szCs w:val="20"/>
            <w:shd w:val="clear" w:color="auto" w:fill="E2EFD9"/>
            <w:lang w:eastAsia="de-AT"/>
          </w:rPr>
          <w:t>-tunnel-grenze-aegypten-zerstoert</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color w:val="0000FF"/>
            <w:sz w:val="16"/>
            <w:szCs w:val="16"/>
            <w:u w:val="single"/>
            <w:shd w:val="clear" w:color="auto" w:fill="FFFFFF"/>
            <w:lang w:eastAsia="de-AT"/>
          </w:rPr>
          <w:t>39674620</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lang w:eastAsia="de-AT"/>
        </w:rPr>
      </w:pPr>
      <w:hyperlink r:id="rId6388" w:history="1">
        <w:r w:rsidR="00622BD4" w:rsidRPr="00622BD4">
          <w:rPr>
            <w:rFonts w:ascii="Calibri" w:eastAsia="Times New Roman" w:hAnsi="Calibri" w:cs="Times New Roman"/>
            <w:color w:val="0000FF"/>
            <w:sz w:val="20"/>
            <w:szCs w:val="20"/>
            <w:u w:val="single"/>
            <w:shd w:val="clear" w:color="auto" w:fill="FFFFFF"/>
            <w:lang w:eastAsia="de-AT"/>
          </w:rPr>
          <w:t>https://taz.de/Beziehungen-zwischen-Israel-und-Aegypten/!6008709/</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b/>
          <w:sz w:val="20"/>
          <w:szCs w:val="20"/>
          <w:lang w:eastAsia="de-AT"/>
        </w:rPr>
        <w:t>Die andere Seite von Rafah</w:t>
      </w:r>
      <w:r w:rsidR="00622BD4" w:rsidRPr="00622BD4">
        <w:rPr>
          <w:rFonts w:ascii="Calibri" w:eastAsia="Times New Roman" w:hAnsi="Calibri" w:cs="Times New Roman"/>
          <w:sz w:val="20"/>
          <w:szCs w:val="20"/>
          <w:lang w:eastAsia="de-AT"/>
        </w:rPr>
        <w:t xml:space="preserve"> …Seit 1979 herrscht Frieden zwischen Israel und Ägypten. Die Offensive gegen Rafah stellt die Beziehungen zwischen den Ländern vor eine Zerreißprobe.</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389"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https://www.welt.de/politik/ausland/article251579940/Deutsch-israelische-Staatsbuergerin-Israelisches-</w:t>
        </w:r>
        <w:r w:rsidR="00622BD4" w:rsidRPr="00622BD4">
          <w:rPr>
            <w:rFonts w:ascii="Calibri" w:eastAsia="Times New Roman" w:hAnsi="Calibri" w:cs="Times New Roman"/>
            <w:color w:val="0000FF"/>
            <w:sz w:val="20"/>
            <w:szCs w:val="20"/>
            <w:shd w:val="clear" w:color="auto" w:fill="FFFFFF"/>
            <w:lang w:eastAsia="de-AT"/>
          </w:rPr>
          <w:t>Militaer-findet-Leiche-von-Shani-Louk</w:t>
        </w:r>
        <w:r w:rsidR="00622BD4" w:rsidRPr="00622BD4">
          <w:rPr>
            <w:rFonts w:ascii="Calibri" w:eastAsia="Times New Roman" w:hAnsi="Calibri" w:cs="Times New Roman"/>
            <w:color w:val="0000FF"/>
            <w:sz w:val="20"/>
            <w:szCs w:val="20"/>
            <w:u w:val="single"/>
            <w:shd w:val="clear" w:color="auto" w:fill="FFFFFF"/>
            <w:lang w:eastAsia="de-AT"/>
          </w:rPr>
          <w:t>.html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shd w:val="clear" w:color="auto" w:fill="E2EFD9"/>
          <w:lang w:eastAsia="de-AT"/>
        </w:rPr>
        <w:t>Das israelische Militär hat die Leichen von drei Geiseln der Hamas</w:t>
      </w:r>
      <w:r w:rsidR="00622BD4" w:rsidRPr="00622BD4">
        <w:rPr>
          <w:rFonts w:ascii="Calibri" w:eastAsia="Times New Roman" w:hAnsi="Calibri" w:cs="Times New Roman"/>
          <w:sz w:val="20"/>
          <w:szCs w:val="20"/>
          <w:lang w:eastAsia="de-AT"/>
        </w:rPr>
        <w:t xml:space="preserve"> im Gaza-Streifen gefunden.</w:t>
      </w:r>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i/>
          <w:sz w:val="20"/>
          <w:szCs w:val="20"/>
          <w:shd w:val="clear" w:color="auto" w:fill="FFFFFF"/>
          <w:lang w:eastAsia="de-AT"/>
        </w:rPr>
      </w:pPr>
      <w:hyperlink r:id="rId6390" w:history="1">
        <w:r w:rsidR="00622BD4" w:rsidRPr="00622BD4">
          <w:rPr>
            <w:rFonts w:ascii="Calibri" w:eastAsia="Times New Roman" w:hAnsi="Calibri" w:cs="Times New Roman"/>
            <w:color w:val="0000FF"/>
            <w:sz w:val="20"/>
            <w:szCs w:val="20"/>
            <w:u w:val="single"/>
            <w:shd w:val="clear" w:color="auto" w:fill="FFFFFF"/>
            <w:lang w:eastAsia="de-AT"/>
          </w:rPr>
          <w:t>https://www.welt.de/vermischtes/weltgeschehen/article251596034/</w:t>
        </w:r>
        <w:r w:rsidR="00622BD4" w:rsidRPr="00622BD4">
          <w:rPr>
            <w:rFonts w:ascii="Calibri" w:eastAsia="Times New Roman" w:hAnsi="Calibri" w:cs="Times New Roman"/>
            <w:color w:val="000000"/>
            <w:sz w:val="20"/>
            <w:szCs w:val="20"/>
            <w:shd w:val="clear" w:color="auto" w:fill="FFFFFF"/>
            <w:lang w:eastAsia="de-AT"/>
          </w:rPr>
          <w:t>Shani-Louk</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color w:val="0000FF"/>
            <w:sz w:val="20"/>
            <w:szCs w:val="20"/>
            <w:shd w:val="clear" w:color="auto" w:fill="FFFFFF"/>
            <w:lang w:eastAsia="de-AT"/>
          </w:rPr>
          <w:t>Hunderte-Menschen-</w:t>
        </w:r>
        <w:r w:rsidR="00622BD4" w:rsidRPr="00622BD4">
          <w:rPr>
            <w:rFonts w:ascii="Calibri" w:eastAsia="Times New Roman" w:hAnsi="Calibri" w:cs="Times New Roman"/>
            <w:color w:val="0000FF"/>
            <w:sz w:val="20"/>
            <w:szCs w:val="20"/>
            <w:u w:val="single"/>
            <w:shd w:val="clear" w:color="auto" w:fill="FFFFFF"/>
            <w:lang w:eastAsia="de-AT"/>
          </w:rPr>
          <w:t>v</w:t>
        </w:r>
        <w:r w:rsidR="00622BD4" w:rsidRPr="00622BD4">
          <w:rPr>
            <w:rFonts w:ascii="Calibri" w:eastAsia="Times New Roman" w:hAnsi="Calibri" w:cs="Times New Roman"/>
            <w:color w:val="0000FF"/>
            <w:sz w:val="20"/>
            <w:szCs w:val="20"/>
            <w:shd w:val="clear" w:color="auto" w:fill="FFFFFF"/>
            <w:lang w:eastAsia="de-AT"/>
          </w:rPr>
          <w:t>erabschieden-sich-von-ermordeter-Deutsch-Israelin.</w:t>
        </w:r>
        <w:r w:rsidR="00622BD4" w:rsidRPr="00622BD4">
          <w:rPr>
            <w:rFonts w:ascii="Calibri" w:eastAsia="Times New Roman" w:hAnsi="Calibri" w:cs="Times New Roman"/>
            <w:color w:val="0000FF"/>
            <w:sz w:val="20"/>
            <w:szCs w:val="20"/>
            <w:u w:val="single"/>
            <w:shd w:val="clear" w:color="auto" w:fill="FFFFFF"/>
            <w:lang w:eastAsia="de-AT"/>
          </w:rPr>
          <w:t>html</w:t>
        </w:r>
      </w:hyperlink>
      <w:r w:rsidR="00622BD4" w:rsidRPr="00622BD4">
        <w:rPr>
          <w:rFonts w:ascii="Calibri" w:eastAsia="Times New Roman" w:hAnsi="Calibri" w:cs="Times New Roman"/>
          <w:sz w:val="20"/>
          <w:szCs w:val="20"/>
          <w:shd w:val="clear" w:color="auto" w:fill="FFFFFF"/>
          <w:lang w:eastAsia="de-AT"/>
        </w:rPr>
        <w:t xml:space="preserve"> &gt;&gt;&gt; +  </w:t>
      </w:r>
      <w:r w:rsidR="00622BD4" w:rsidRPr="00622BD4">
        <w:rPr>
          <w:rFonts w:ascii="Calibri" w:eastAsia="Times New Roman" w:hAnsi="Calibri" w:cs="Times New Roman"/>
          <w:i/>
          <w:sz w:val="20"/>
          <w:szCs w:val="20"/>
          <w:shd w:val="clear" w:color="auto" w:fill="FFFFFF"/>
          <w:lang w:eastAsia="de-AT"/>
        </w:rPr>
        <w:t xml:space="preserve">vgl. Dazu  </w:t>
      </w:r>
      <w:hyperlink r:id="rId6391" w:history="1">
        <w:r w:rsidR="00622BD4" w:rsidRPr="00622BD4">
          <w:rPr>
            <w:rFonts w:ascii="Calibri" w:eastAsia="Times New Roman" w:hAnsi="Calibri" w:cs="Times New Roman"/>
            <w:i/>
            <w:color w:val="0000FF"/>
            <w:sz w:val="20"/>
            <w:szCs w:val="20"/>
            <w:u w:val="single"/>
            <w:shd w:val="clear" w:color="auto" w:fill="FFFFFF"/>
            <w:lang w:eastAsia="de-AT"/>
          </w:rPr>
          <w:t>tagesspiegel.de/internationales/</w:t>
        </w:r>
        <w:r w:rsidR="00622BD4" w:rsidRPr="00622BD4">
          <w:rPr>
            <w:rFonts w:ascii="Calibri" w:eastAsia="Times New Roman" w:hAnsi="Calibri" w:cs="Times New Roman"/>
            <w:i/>
            <w:color w:val="000000"/>
            <w:sz w:val="20"/>
            <w:szCs w:val="20"/>
            <w:shd w:val="clear" w:color="auto" w:fill="FFFFFF"/>
            <w:lang w:eastAsia="de-AT"/>
          </w:rPr>
          <w:t>am-7-oktober-von-hamas-verschleppt-</w:t>
        </w:r>
        <w:r w:rsidR="00622BD4" w:rsidRPr="00622BD4">
          <w:rPr>
            <w:rFonts w:ascii="Calibri" w:eastAsia="Times New Roman" w:hAnsi="Calibri" w:cs="Times New Roman"/>
            <w:i/>
            <w:color w:val="0000FF"/>
            <w:sz w:val="20"/>
            <w:szCs w:val="20"/>
            <w:u w:val="single"/>
            <w:shd w:val="clear" w:color="auto" w:fill="FFFFFF"/>
            <w:lang w:eastAsia="de-AT"/>
          </w:rPr>
          <w:t>leiche-von-deutsch-israelin-shani-louk-gefunden</w:t>
        </w:r>
        <w:r w:rsidR="00622BD4" w:rsidRPr="00622BD4">
          <w:rPr>
            <w:rFonts w:ascii="Calibri" w:eastAsia="Times New Roman" w:hAnsi="Calibri" w:cs="Times New Roman"/>
            <w:i/>
            <w:color w:val="0000FF"/>
            <w:sz w:val="16"/>
            <w:szCs w:val="16"/>
            <w:u w:val="single"/>
            <w:shd w:val="clear" w:color="auto" w:fill="FFFFFF"/>
            <w:lang w:eastAsia="de-AT"/>
          </w:rPr>
          <w:t>-11682317.html</w:t>
        </w:r>
      </w:hyperlink>
      <w:r w:rsidR="00622BD4" w:rsidRPr="00622BD4">
        <w:rPr>
          <w:rFonts w:ascii="Calibri" w:eastAsia="Times New Roman" w:hAnsi="Calibri" w:cs="Times New Roman"/>
          <w:i/>
          <w:sz w:val="20"/>
          <w:szCs w:val="20"/>
          <w:shd w:val="clear" w:color="auto" w:fill="FFFFFF"/>
          <w:lang w:eastAsia="de-AT"/>
        </w:rPr>
        <w:t xml:space="preserve"> &gt;&gt;</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392" w:history="1">
        <w:r w:rsidR="00622BD4" w:rsidRPr="00622BD4">
          <w:rPr>
            <w:rFonts w:ascii="Calibri" w:eastAsia="Times New Roman" w:hAnsi="Calibri" w:cs="Times New Roman"/>
            <w:i/>
            <w:color w:val="0000FF"/>
            <w:sz w:val="20"/>
            <w:szCs w:val="20"/>
            <w:u w:val="single"/>
            <w:shd w:val="clear" w:color="auto" w:fill="FFFFFF"/>
            <w:lang w:eastAsia="de-AT"/>
          </w:rPr>
          <w:t>https://www.zdf.de/nachrichten/politik/ausland/maybrit-illner-israel-antisemitismus-</w:t>
        </w:r>
        <w:r w:rsidR="00622BD4" w:rsidRPr="00622BD4">
          <w:rPr>
            <w:rFonts w:ascii="Calibri" w:eastAsia="Times New Roman" w:hAnsi="Calibri" w:cs="Times New Roman"/>
            <w:i/>
            <w:color w:val="0000FF"/>
            <w:sz w:val="20"/>
            <w:szCs w:val="20"/>
            <w:highlight w:val="yellow"/>
            <w:u w:val="single"/>
            <w:shd w:val="clear" w:color="auto" w:fill="FFFFFF"/>
            <w:lang w:eastAsia="de-AT"/>
          </w:rPr>
          <w:t>soziale-medien</w:t>
        </w:r>
        <w:r w:rsidR="00622BD4" w:rsidRPr="00622BD4">
          <w:rPr>
            <w:rFonts w:ascii="Calibri" w:eastAsia="Times New Roman" w:hAnsi="Calibri" w:cs="Times New Roman"/>
            <w:i/>
            <w:color w:val="0000FF"/>
            <w:sz w:val="20"/>
            <w:szCs w:val="20"/>
            <w:u w:val="single"/>
            <w:shd w:val="clear" w:color="auto" w:fill="FFFFFF"/>
            <w:lang w:eastAsia="de-AT"/>
          </w:rPr>
          <w:t>-100.html</w:t>
        </w:r>
      </w:hyperlink>
      <w:r w:rsidR="00622BD4" w:rsidRPr="00622BD4">
        <w:rPr>
          <w:rFonts w:ascii="Calibri" w:eastAsia="Times New Roman" w:hAnsi="Calibri" w:cs="Times New Roman"/>
          <w:i/>
          <w:sz w:val="20"/>
          <w:szCs w:val="20"/>
          <w:shd w:val="clear" w:color="auto" w:fill="FFFFFF"/>
          <w:lang w:eastAsia="de-AT"/>
        </w:rPr>
        <w:t xml:space="preserve"> </w:t>
      </w:r>
      <w:r w:rsidR="00622BD4" w:rsidRPr="00622BD4">
        <w:rPr>
          <w:rFonts w:ascii="Calibri" w:eastAsia="Times New Roman" w:hAnsi="Calibri" w:cs="Times New Roman"/>
          <w:i/>
          <w:sz w:val="20"/>
          <w:szCs w:val="20"/>
          <w:lang w:eastAsia="de-AT"/>
        </w:rPr>
        <w:t xml:space="preserve">Der Autor Ahmad Mansour warnt vor einer beispiellosen Social-Media-Kampagne, die Judenhass schürt. </w:t>
      </w:r>
      <w:hyperlink r:id="rId6393" w:history="1">
        <w:r w:rsidR="00622BD4" w:rsidRPr="00622BD4">
          <w:rPr>
            <w:rFonts w:ascii="Calibri" w:eastAsia="Times New Roman" w:hAnsi="Calibri" w:cs="Times New Roman"/>
            <w:i/>
            <w:color w:val="0000FF"/>
            <w:sz w:val="20"/>
            <w:szCs w:val="20"/>
            <w:u w:val="single"/>
            <w:lang w:eastAsia="de-AT"/>
          </w:rPr>
          <w:t>Antisemitismus</w:t>
        </w:r>
      </w:hyperlink>
      <w:r w:rsidR="00622BD4" w:rsidRPr="00622BD4">
        <w:rPr>
          <w:rFonts w:ascii="Calibri" w:eastAsia="Times New Roman" w:hAnsi="Calibri" w:cs="Times New Roman"/>
          <w:i/>
          <w:sz w:val="20"/>
          <w:szCs w:val="20"/>
          <w:lang w:eastAsia="de-AT"/>
        </w:rPr>
        <w:t xml:space="preserve"> und Judenhass sind in Deutschland wieder allgegenwärtig, auf den Straßen, </w:t>
      </w:r>
      <w:hyperlink r:id="rId6394" w:history="1">
        <w:r w:rsidR="00622BD4" w:rsidRPr="00622BD4">
          <w:rPr>
            <w:rFonts w:ascii="Calibri" w:eastAsia="Times New Roman" w:hAnsi="Calibri" w:cs="Times New Roman"/>
            <w:i/>
            <w:color w:val="0000FF"/>
            <w:sz w:val="20"/>
            <w:szCs w:val="20"/>
            <w:u w:val="single"/>
            <w:lang w:eastAsia="de-AT"/>
          </w:rPr>
          <w:t>an den Universitäten</w:t>
        </w:r>
      </w:hyperlink>
      <w:r w:rsidR="00622BD4" w:rsidRPr="00622BD4">
        <w:rPr>
          <w:rFonts w:ascii="Calibri" w:eastAsia="Times New Roman" w:hAnsi="Calibri" w:cs="Times New Roman"/>
          <w:i/>
          <w:sz w:val="20"/>
          <w:szCs w:val="20"/>
          <w:lang w:eastAsia="de-AT"/>
        </w:rPr>
        <w:t>, auch und massiv von linker und islamischer Seite. "Wir haben viel zu lange nicht richtig hingeguckt",</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56"/>
        </w:numPr>
        <w:shd w:val="clear" w:color="auto" w:fill="FFFFFF"/>
        <w:spacing w:after="0" w:line="240" w:lineRule="auto"/>
        <w:ind w:left="0"/>
        <w:rPr>
          <w:rFonts w:ascii="Calibri" w:eastAsia="Times New Roman" w:hAnsi="Calibri" w:cs="Times New Roman"/>
          <w:i/>
          <w:sz w:val="20"/>
          <w:szCs w:val="20"/>
          <w:shd w:val="clear" w:color="auto" w:fill="FFFFFF"/>
          <w:lang w:eastAsia="de-AT"/>
        </w:rPr>
      </w:pPr>
      <w:hyperlink r:id="rId6395"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https://www.t-online.de/nachrichten/ausland/krisen/id_100388460/r</w:t>
        </w:r>
        <w:r w:rsidR="00622BD4" w:rsidRPr="00622BD4">
          <w:rPr>
            <w:rFonts w:ascii="Calibri" w:eastAsia="Times New Roman" w:hAnsi="Calibri" w:cs="Times New Roman"/>
            <w:b/>
            <w:color w:val="0000FF"/>
            <w:sz w:val="20"/>
            <w:szCs w:val="20"/>
            <w:shd w:val="clear" w:color="auto" w:fill="FFFFFF"/>
            <w:lang w:eastAsia="de-AT"/>
          </w:rPr>
          <w:t>ussland-und-china-pulverfass-im-nahen-osten-darum-muss-europa-aufpassen</w:t>
        </w:r>
        <w:r w:rsidR="00622BD4" w:rsidRPr="00622BD4">
          <w:rPr>
            <w:rFonts w:ascii="Calibri" w:eastAsia="Times New Roman" w:hAnsi="Calibri" w:cs="Times New Roman"/>
            <w:color w:val="0000FF"/>
            <w:sz w:val="20"/>
            <w:szCs w:val="20"/>
            <w:u w:val="single"/>
            <w:shd w:val="clear" w:color="auto" w:fill="FFFFFF"/>
            <w:lang w:eastAsia="de-AT"/>
          </w:rPr>
          <w:t>.html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Der Nahe Osten gilt als notorisches "Pulverfass", Russland und China bauen in der wichtigen Weltregion ihren Einfluss massiv aus. </w:t>
      </w:r>
      <w:r w:rsidR="00622BD4" w:rsidRPr="00622BD4">
        <w:rPr>
          <w:rFonts w:ascii="Calibri" w:eastAsia="Times New Roman" w:hAnsi="Calibri" w:cs="Times New Roman"/>
          <w:i/>
          <w:sz w:val="20"/>
          <w:szCs w:val="20"/>
          <w:lang w:eastAsia="de-AT"/>
        </w:rPr>
        <w:t>Historiker Bastian Matteo Scianna (Herausgeber des Buches "Der Nahe Osten in einer globalisierten Welt")</w:t>
      </w:r>
      <w:r w:rsidR="00622BD4" w:rsidRPr="00622BD4">
        <w:rPr>
          <w:rFonts w:ascii="Calibri" w:eastAsia="Times New Roman" w:hAnsi="Calibri" w:cs="Times New Roman"/>
          <w:sz w:val="20"/>
          <w:szCs w:val="20"/>
          <w:lang w:eastAsia="de-AT"/>
        </w:rPr>
        <w:t xml:space="preserve"> erklärt, warum die westlichen Staaten aufpassen müssen.</w:t>
      </w: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0"/>
          <w:szCs w:val="20"/>
          <w:shd w:val="clear" w:color="auto" w:fill="FFFFFF"/>
          <w:lang w:eastAsia="de-AT"/>
        </w:rPr>
        <w:t>------------------------------------------------</w:t>
      </w: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b/>
          <w:sz w:val="20"/>
          <w:szCs w:val="20"/>
          <w:shd w:val="clear" w:color="auto" w:fill="FFFFFF"/>
          <w:lang w:eastAsia="de-AT"/>
        </w:rPr>
        <w:t xml:space="preserve"> GEOPOLITIK </w:t>
      </w:r>
      <w:r w:rsidRPr="00622BD4">
        <w:rPr>
          <w:rFonts w:ascii="Calibri" w:eastAsia="Times New Roman" w:hAnsi="Calibri" w:cs="Times New Roman"/>
          <w:i/>
          <w:sz w:val="24"/>
          <w:szCs w:val="24"/>
          <w:shd w:val="clear" w:color="auto" w:fill="F2F2F2"/>
          <w:lang w:eastAsia="de-AT"/>
        </w:rPr>
        <w:t xml:space="preserve">&gt;&gt;    </w:t>
      </w:r>
      <w:r w:rsidRPr="00622BD4">
        <w:rPr>
          <w:rFonts w:ascii="Calibri" w:eastAsia="Times New Roman" w:hAnsi="Calibri" w:cs="Times New Roman"/>
          <w:i/>
          <w:shd w:val="clear" w:color="auto" w:fill="F2F2F2"/>
          <w:lang w:eastAsia="de-AT"/>
        </w:rPr>
        <w:t>Ukrainekrieg  bis  zum  31. 5. 24</w:t>
      </w:r>
      <w:r w:rsidRPr="00622BD4">
        <w:rPr>
          <w:rFonts w:ascii="Calibri" w:eastAsia="Times New Roman" w:hAnsi="Calibri" w:cs="Times New Roman"/>
          <w:sz w:val="20"/>
          <w:szCs w:val="20"/>
          <w:shd w:val="clear" w:color="auto" w:fill="FFFFFF"/>
          <w:lang w:eastAsia="de-AT"/>
        </w:rPr>
        <w:t xml:space="preserve">  &gt;&gt;  </w:t>
      </w:r>
      <w:r w:rsidRPr="00622BD4">
        <w:rPr>
          <w:rFonts w:ascii="Calibri" w:eastAsia="Times New Roman" w:hAnsi="Calibri" w:cs="Times New Roman"/>
          <w:sz w:val="18"/>
          <w:szCs w:val="18"/>
          <w:lang w:eastAsia="de-AT"/>
        </w:rPr>
        <w:t xml:space="preserve">                                      &lt; </w:t>
      </w:r>
      <w:hyperlink r:id="rId6396" w:history="1">
        <w:r w:rsidRPr="00622BD4">
          <w:rPr>
            <w:rFonts w:ascii="Calibri" w:eastAsia="Times New Roman" w:hAnsi="Calibri" w:cs="Times New Roman"/>
            <w:color w:val="0000FF"/>
            <w:sz w:val="18"/>
            <w:szCs w:val="18"/>
            <w:u w:val="single"/>
            <w:lang w:eastAsia="de-AT"/>
          </w:rPr>
          <w:t xml:space="preserve">209_April_2.H </w:t>
        </w:r>
        <w:r w:rsidRPr="00622BD4">
          <w:rPr>
            <w:rFonts w:ascii="Calibri" w:eastAsia="Times New Roman" w:hAnsi="Calibri" w:cs="Times New Roman"/>
            <w:color w:val="0000FF"/>
            <w:sz w:val="16"/>
            <w:szCs w:val="16"/>
            <w:u w:val="single"/>
            <w:lang w:eastAsia="de-AT"/>
          </w:rPr>
          <w:t>als_WORD</w:t>
        </w:r>
      </w:hyperlink>
      <w:r w:rsidRPr="00622BD4">
        <w:rPr>
          <w:rFonts w:ascii="Calibri" w:eastAsia="Times New Roman" w:hAnsi="Calibri" w:cs="Times New Roman"/>
          <w:sz w:val="18"/>
          <w:szCs w:val="18"/>
          <w:lang w:eastAsia="de-AT"/>
        </w:rPr>
        <w:t xml:space="preserve"> &lt;&lt; </w:t>
      </w:r>
      <w:hyperlink r:id="rId6397" w:history="1">
        <w:r w:rsidRPr="00622BD4">
          <w:rPr>
            <w:rFonts w:ascii="Calibri" w:eastAsia="Times New Roman" w:hAnsi="Calibri" w:cs="Times New Roman"/>
            <w:b/>
            <w:color w:val="0000FF"/>
            <w:sz w:val="18"/>
            <w:szCs w:val="18"/>
            <w:highlight w:val="yellow"/>
            <w:u w:val="single"/>
            <w:lang w:eastAsia="de-AT"/>
          </w:rPr>
          <w:t>211_1.H._Mai</w:t>
        </w:r>
      </w:hyperlink>
      <w:r w:rsidRPr="00622BD4">
        <w:rPr>
          <w:rFonts w:ascii="Calibri" w:eastAsia="Times New Roman" w:hAnsi="Calibri" w:cs="Times New Roman"/>
          <w:sz w:val="18"/>
          <w:szCs w:val="18"/>
          <w:lang w:eastAsia="de-AT"/>
        </w:rPr>
        <w:t xml:space="preserve"> &lt;&lt;</w:t>
      </w:r>
    </w:p>
    <w:p w:rsidR="00622BD4" w:rsidRPr="00622BD4" w:rsidRDefault="00622BD4" w:rsidP="00622BD4">
      <w:pPr>
        <w:shd w:val="clear" w:color="auto" w:fill="FFFFFF"/>
        <w:spacing w:after="0" w:line="240" w:lineRule="auto"/>
        <w:ind w:left="-426"/>
        <w:rPr>
          <w:rFonts w:ascii="Calibri" w:eastAsia="Times New Roman" w:hAnsi="Calibri" w:cs="Times New Roman"/>
          <w:sz w:val="8"/>
          <w:szCs w:val="8"/>
          <w:lang w:eastAsia="de-AT"/>
        </w:rPr>
      </w:pPr>
    </w:p>
    <w:p w:rsidR="00622BD4" w:rsidRPr="00622BD4" w:rsidRDefault="00461877" w:rsidP="00727CCB">
      <w:pPr>
        <w:numPr>
          <w:ilvl w:val="0"/>
          <w:numId w:val="4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398" w:history="1">
        <w:r w:rsidR="00622BD4" w:rsidRPr="00622BD4">
          <w:rPr>
            <w:rFonts w:ascii="Calibri" w:eastAsia="Times New Roman" w:hAnsi="Calibri" w:cs="Times New Roman"/>
            <w:color w:val="0000FF"/>
            <w:sz w:val="20"/>
            <w:szCs w:val="20"/>
            <w:u w:val="single"/>
            <w:lang w:eastAsia="de-AT"/>
          </w:rPr>
          <w:t>https://www.understandingwar.org/backgrounder/russian-offensive-campaign-assessment</w:t>
        </w:r>
        <w:r w:rsidR="00622BD4" w:rsidRPr="00622BD4">
          <w:rPr>
            <w:rFonts w:ascii="Calibri" w:eastAsia="Times New Roman" w:hAnsi="Calibri" w:cs="Times New Roman"/>
            <w:color w:val="000000"/>
            <w:sz w:val="20"/>
            <w:szCs w:val="20"/>
            <w:u w:val="single"/>
            <w:lang w:eastAsia="de-AT"/>
          </w:rPr>
          <w:t>-may-31</w:t>
        </w:r>
        <w:r w:rsidR="00622BD4" w:rsidRPr="00622BD4">
          <w:rPr>
            <w:rFonts w:ascii="Calibri" w:eastAsia="Times New Roman" w:hAnsi="Calibri" w:cs="Times New Roman"/>
            <w:color w:val="0000FF"/>
            <w:sz w:val="20"/>
            <w:szCs w:val="20"/>
            <w:u w:val="single"/>
            <w:lang w:eastAsia="de-AT"/>
          </w:rPr>
          <w:t>-2024</w:t>
        </w:r>
      </w:hyperlink>
      <w:r w:rsidR="00622BD4" w:rsidRPr="00622BD4">
        <w:rPr>
          <w:rFonts w:ascii="Calibri" w:eastAsia="Times New Roman" w:hAnsi="Calibri" w:cs="Times New Roman"/>
          <w:sz w:val="20"/>
          <w:szCs w:val="20"/>
          <w:lang w:eastAsia="de-AT"/>
        </w:rPr>
        <w:t xml:space="preserve"> &gt;&gt; </w:t>
      </w:r>
      <w:r w:rsidR="00622BD4" w:rsidRPr="00622BD4">
        <w:rPr>
          <w:rFonts w:ascii="Calibri" w:eastAsia="Times New Roman" w:hAnsi="Calibri" w:cs="Times New Roman"/>
          <w:b/>
          <w:i/>
          <w:sz w:val="20"/>
          <w:szCs w:val="20"/>
          <w:lang w:eastAsia="de-AT"/>
        </w:rPr>
        <w:t xml:space="preserve">aktuell mit großmaßstäbigen KARTEN der Frontabschnitte </w:t>
      </w:r>
      <w:r w:rsidR="00622BD4" w:rsidRPr="00622BD4">
        <w:rPr>
          <w:rFonts w:ascii="Calibri" w:eastAsia="Times New Roman" w:hAnsi="Calibri" w:cs="Times New Roman"/>
          <w:sz w:val="20"/>
          <w:szCs w:val="20"/>
          <w:lang w:eastAsia="de-AT"/>
        </w:rPr>
        <w:t xml:space="preserve">&gt;&gt;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i/>
          <w:sz w:val="20"/>
          <w:szCs w:val="20"/>
          <w:lang w:eastAsia="de-AT"/>
        </w:rPr>
      </w:pPr>
      <w:r w:rsidRPr="00622BD4">
        <w:rPr>
          <w:rFonts w:ascii="Calibri" w:eastAsia="Times New Roman" w:hAnsi="Calibri" w:cs="Times New Roman"/>
          <w:i/>
          <w:sz w:val="20"/>
          <w:szCs w:val="20"/>
          <w:lang w:eastAsia="de-AT"/>
        </w:rPr>
        <w:t xml:space="preserve">bzw auch bei </w:t>
      </w:r>
      <w:hyperlink r:id="rId6399" w:history="1">
        <w:r w:rsidRPr="00622BD4">
          <w:rPr>
            <w:rFonts w:ascii="Calibri" w:eastAsia="Times New Roman" w:hAnsi="Calibri" w:cs="Times New Roman"/>
            <w:i/>
            <w:color w:val="0000FF"/>
            <w:sz w:val="20"/>
            <w:szCs w:val="20"/>
            <w:u w:val="single"/>
            <w:lang w:eastAsia="de-AT"/>
          </w:rPr>
          <w:t>www.understandingwar.org/backgrounder/russian-offensive-campaign-assessment-may-31-2024</w:t>
        </w:r>
      </w:hyperlink>
      <w:r w:rsidRPr="00622BD4">
        <w:rPr>
          <w:rFonts w:ascii="Calibri" w:eastAsia="Times New Roman" w:hAnsi="Calibri" w:cs="Times New Roman"/>
          <w:i/>
          <w:sz w:val="20"/>
          <w:szCs w:val="20"/>
          <w:lang w:eastAsia="de-AT"/>
        </w:rPr>
        <w:t xml:space="preserve"> &gt;</w:t>
      </w:r>
    </w:p>
    <w:p w:rsidR="00622BD4" w:rsidRPr="00622BD4" w:rsidRDefault="00461877" w:rsidP="00727CCB">
      <w:pPr>
        <w:numPr>
          <w:ilvl w:val="0"/>
          <w:numId w:val="4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400" w:history="1">
        <w:r w:rsidR="00622BD4" w:rsidRPr="00622BD4">
          <w:rPr>
            <w:rFonts w:ascii="Calibri" w:eastAsia="Times New Roman" w:hAnsi="Calibri" w:cs="Times New Roman"/>
            <w:color w:val="0000FF"/>
            <w:sz w:val="20"/>
            <w:szCs w:val="20"/>
            <w:u w:val="single"/>
            <w:lang w:eastAsia="de-AT"/>
          </w:rPr>
          <w:t>https://www.tagesspiegel.de/internationales/ukrainische-</w:t>
        </w:r>
        <w:r w:rsidR="00622BD4" w:rsidRPr="00622BD4">
          <w:rPr>
            <w:rFonts w:ascii="Calibri" w:eastAsia="Times New Roman" w:hAnsi="Calibri" w:cs="Times New Roman"/>
            <w:b/>
            <w:color w:val="0000FF"/>
            <w:sz w:val="20"/>
            <w:szCs w:val="20"/>
            <w:lang w:eastAsia="de-AT"/>
          </w:rPr>
          <w:t>millionenstadt-unter-dauerbeschuss-</w:t>
        </w:r>
        <w:r w:rsidR="00622BD4" w:rsidRPr="00622BD4">
          <w:rPr>
            <w:rFonts w:ascii="Calibri" w:eastAsia="Times New Roman" w:hAnsi="Calibri" w:cs="Times New Roman"/>
            <w:b/>
            <w:color w:val="000000"/>
            <w:sz w:val="20"/>
            <w:szCs w:val="20"/>
            <w:lang w:eastAsia="de-AT"/>
          </w:rPr>
          <w:t>charkiw-</w:t>
        </w:r>
        <w:r w:rsidR="00622BD4" w:rsidRPr="00622BD4">
          <w:rPr>
            <w:rFonts w:ascii="Calibri" w:eastAsia="Times New Roman" w:hAnsi="Calibri" w:cs="Times New Roman"/>
            <w:b/>
            <w:color w:val="0000FF"/>
            <w:sz w:val="20"/>
            <w:szCs w:val="20"/>
            <w:lang w:eastAsia="de-AT"/>
          </w:rPr>
          <w:t>darf-kein</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b/>
            <w:color w:val="0000FF"/>
            <w:sz w:val="20"/>
            <w:szCs w:val="20"/>
            <w:lang w:eastAsia="de-AT"/>
          </w:rPr>
          <w:t>zweites-aleppo-werden</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FF"/>
            <w:sz w:val="16"/>
            <w:szCs w:val="16"/>
            <w:u w:val="single"/>
            <w:lang w:eastAsia="de-AT"/>
          </w:rPr>
          <w:t>11729975.htm</w:t>
        </w:r>
        <w:r w:rsidR="00622BD4" w:rsidRPr="00622BD4">
          <w:rPr>
            <w:rFonts w:ascii="Calibri" w:eastAsia="Times New Roman" w:hAnsi="Calibri" w:cs="Times New Roman"/>
            <w:color w:val="0000FF"/>
            <w:sz w:val="20"/>
            <w:szCs w:val="20"/>
            <w:u w:val="single"/>
            <w:lang w:eastAsia="de-AT"/>
          </w:rPr>
          <w:t>l</w:t>
        </w:r>
      </w:hyperlink>
      <w:r w:rsidR="00622BD4" w:rsidRPr="00622BD4">
        <w:rPr>
          <w:rFonts w:ascii="Calibri" w:eastAsia="Times New Roman" w:hAnsi="Calibri" w:cs="Times New Roman"/>
          <w:sz w:val="20"/>
          <w:szCs w:val="20"/>
          <w:lang w:eastAsia="de-AT"/>
        </w:rPr>
        <w:t xml:space="preserve"> Putins Truppen wollen die ukrainische Metropole sturmreif schießen. Der Westen muss das verhindern. Doch ihm mangelt es an Mut und Entschlossenheit. Das kommt Moskau entgegen.</w:t>
      </w:r>
    </w:p>
    <w:p w:rsidR="00622BD4" w:rsidRPr="00622BD4" w:rsidRDefault="00622BD4" w:rsidP="00622BD4">
      <w:pPr>
        <w:spacing w:after="0" w:line="240" w:lineRule="auto"/>
        <w:ind w:left="708"/>
        <w:rPr>
          <w:rFonts w:ascii="Calibri" w:eastAsia="Times New Roman" w:hAnsi="Calibri" w:cs="Times New Roman"/>
          <w:sz w:val="20"/>
          <w:szCs w:val="20"/>
          <w:lang w:eastAsia="de-AT"/>
        </w:rPr>
      </w:pPr>
    </w:p>
    <w:p w:rsidR="00622BD4" w:rsidRPr="00622BD4" w:rsidRDefault="00461877" w:rsidP="00727CCB">
      <w:pPr>
        <w:numPr>
          <w:ilvl w:val="0"/>
          <w:numId w:val="4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401" w:history="1">
        <w:r w:rsidR="00622BD4" w:rsidRPr="00622BD4">
          <w:rPr>
            <w:rFonts w:ascii="Calibri" w:eastAsia="Times New Roman" w:hAnsi="Calibri" w:cs="Times New Roman"/>
            <w:color w:val="0000FF"/>
            <w:sz w:val="20"/>
            <w:szCs w:val="20"/>
            <w:u w:val="single"/>
            <w:lang w:eastAsia="de-AT"/>
          </w:rPr>
          <w:t>https://www.zeit.de/politik/ausland/2024-05/charkiw-drei-tote-</w:t>
        </w:r>
        <w:r w:rsidR="00622BD4" w:rsidRPr="00622BD4">
          <w:rPr>
            <w:rFonts w:ascii="Calibri" w:eastAsia="Times New Roman" w:hAnsi="Calibri" w:cs="Times New Roman"/>
            <w:color w:val="0000FF"/>
            <w:sz w:val="20"/>
            <w:szCs w:val="20"/>
            <w:lang w:eastAsia="de-AT"/>
          </w:rPr>
          <w:t>russland-angriff-rettungskraefte</w:t>
        </w:r>
      </w:hyperlink>
      <w:r w:rsidR="00622BD4" w:rsidRPr="00622BD4">
        <w:rPr>
          <w:rFonts w:ascii="Calibri" w:eastAsia="Times New Roman" w:hAnsi="Calibri" w:cs="Times New Roman"/>
          <w:sz w:val="20"/>
          <w:szCs w:val="20"/>
          <w:lang w:eastAsia="de-AT"/>
        </w:rPr>
        <w:t xml:space="preserve">  Russland beschoss demnach gezielt Rettungskräfte.</w:t>
      </w:r>
    </w:p>
    <w:p w:rsidR="00622BD4" w:rsidRPr="00622BD4" w:rsidRDefault="00461877" w:rsidP="00727CCB">
      <w:pPr>
        <w:numPr>
          <w:ilvl w:val="0"/>
          <w:numId w:val="4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402" w:history="1">
        <w:r w:rsidR="00622BD4" w:rsidRPr="00622BD4">
          <w:rPr>
            <w:rFonts w:ascii="Calibri" w:eastAsia="Times New Roman" w:hAnsi="Calibri" w:cs="Times New Roman"/>
            <w:color w:val="0000FF"/>
            <w:sz w:val="20"/>
            <w:szCs w:val="20"/>
            <w:u w:val="single"/>
            <w:lang w:eastAsia="de-AT"/>
          </w:rPr>
          <w:t>https://exxpress.at/usa-sicher-</w:t>
        </w:r>
        <w:r w:rsidR="00622BD4" w:rsidRPr="00622BD4">
          <w:rPr>
            <w:rFonts w:ascii="Calibri" w:eastAsia="Times New Roman" w:hAnsi="Calibri" w:cs="Times New Roman"/>
            <w:color w:val="0000FF"/>
            <w:sz w:val="20"/>
            <w:szCs w:val="20"/>
            <w:lang w:eastAsia="de-AT"/>
          </w:rPr>
          <w:t>russen-schiessen-nordkoreanische-raketen-auf-ukraine</w:t>
        </w:r>
        <w:r w:rsidR="00622BD4" w:rsidRPr="00622BD4">
          <w:rPr>
            <w:rFonts w:ascii="Calibri" w:eastAsia="Times New Roman" w:hAnsi="Calibri" w:cs="Times New Roman"/>
            <w:color w:val="0000FF"/>
            <w:sz w:val="20"/>
            <w:szCs w:val="20"/>
            <w:u w:val="single"/>
            <w:lang w:eastAsia="de-AT"/>
          </w:rPr>
          <w:t>/</w:t>
        </w:r>
      </w:hyperlink>
      <w:r w:rsidR="00622BD4" w:rsidRPr="00622BD4">
        <w:rPr>
          <w:rFonts w:ascii="Calibri" w:eastAsia="Times New Roman" w:hAnsi="Calibri" w:cs="Times New Roman"/>
          <w:sz w:val="20"/>
          <w:szCs w:val="20"/>
          <w:lang w:eastAsia="de-AT"/>
        </w:rPr>
        <w:t xml:space="preserve">   Nordkoreanische Raketentrümmer wurden in der gesamten Ukraine gefunden”, schreibt die Defense Intelligence Agency (DIA) in einer Erklärung. Pjöngjang bestreitet allerdings weiterhin, Waffen an Russland zu liefern</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4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403" w:history="1">
        <w:r w:rsidR="00622BD4" w:rsidRPr="00622BD4">
          <w:rPr>
            <w:rFonts w:ascii="Calibri" w:eastAsia="Times New Roman" w:hAnsi="Calibri" w:cs="Times New Roman"/>
            <w:color w:val="0000FF"/>
            <w:sz w:val="20"/>
            <w:szCs w:val="20"/>
            <w:u w:val="single"/>
            <w:lang w:eastAsia="de-AT"/>
          </w:rPr>
          <w:t>https://www.welt.de/debatte/kommentare/article251801432/</w:t>
        </w:r>
        <w:r w:rsidR="00622BD4" w:rsidRPr="00622BD4">
          <w:rPr>
            <w:rFonts w:ascii="Calibri" w:eastAsia="Times New Roman" w:hAnsi="Calibri" w:cs="Times New Roman"/>
            <w:color w:val="0000FF"/>
            <w:sz w:val="20"/>
            <w:szCs w:val="20"/>
            <w:lang w:eastAsia="de-AT"/>
          </w:rPr>
          <w:t>Endlich-muss-die-Ukraine-nicht-mehr-mit-angezogener-Handbremse-kaempfen</w:t>
        </w:r>
        <w:r w:rsidR="00622BD4" w:rsidRPr="00622BD4">
          <w:rPr>
            <w:rFonts w:ascii="Calibri" w:eastAsia="Times New Roman" w:hAnsi="Calibri" w:cs="Times New Roman"/>
            <w:color w:val="0000FF"/>
            <w:sz w:val="20"/>
            <w:szCs w:val="20"/>
            <w:u w:val="single"/>
            <w:lang w:eastAsia="de-AT"/>
          </w:rPr>
          <w:t>.html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4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404" w:history="1">
        <w:r w:rsidR="00622BD4" w:rsidRPr="00622BD4">
          <w:rPr>
            <w:rFonts w:ascii="Calibri" w:eastAsia="Times New Roman" w:hAnsi="Calibri" w:cs="Times New Roman"/>
            <w:color w:val="0000FF"/>
            <w:sz w:val="20"/>
            <w:szCs w:val="20"/>
            <w:u w:val="single"/>
            <w:lang w:eastAsia="de-AT"/>
          </w:rPr>
          <w:t>https://www.t-online.de/nachrichten/ukraine/id_100416654/</w:t>
        </w:r>
        <w:r w:rsidR="00622BD4" w:rsidRPr="00622BD4">
          <w:rPr>
            <w:rFonts w:ascii="Calibri" w:eastAsia="Times New Roman" w:hAnsi="Calibri" w:cs="Times New Roman"/>
            <w:b/>
            <w:color w:val="0000FF"/>
            <w:sz w:val="20"/>
            <w:szCs w:val="20"/>
            <w:lang w:eastAsia="de-AT"/>
          </w:rPr>
          <w:t>ukraine-soll-erste-lieferung-von-munition-aus</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b/>
            <w:color w:val="0000FF"/>
            <w:sz w:val="20"/>
            <w:szCs w:val="20"/>
            <w:lang w:eastAsia="de-AT"/>
          </w:rPr>
          <w:t>tschechien-erhalten</w:t>
        </w:r>
        <w:r w:rsidR="00622BD4" w:rsidRPr="00622BD4">
          <w:rPr>
            <w:rFonts w:ascii="Calibri" w:eastAsia="Times New Roman" w:hAnsi="Calibri" w:cs="Times New Roman"/>
            <w:color w:val="0000FF"/>
            <w:sz w:val="20"/>
            <w:szCs w:val="20"/>
            <w:u w:val="single"/>
            <w:lang w:eastAsia="de-AT"/>
          </w:rPr>
          <w:t>.html</w:t>
        </w:r>
      </w:hyperlink>
      <w:r w:rsidR="00622BD4" w:rsidRPr="00622BD4">
        <w:rPr>
          <w:rFonts w:ascii="Calibri" w:eastAsia="Times New Roman" w:hAnsi="Calibri" w:cs="Times New Roman"/>
          <w:sz w:val="20"/>
          <w:szCs w:val="20"/>
          <w:lang w:eastAsia="de-AT"/>
        </w:rPr>
        <w:t xml:space="preserve"> ..</w:t>
      </w:r>
      <w:r w:rsidR="00622BD4" w:rsidRPr="00622BD4">
        <w:rPr>
          <w:rFonts w:ascii="Times New Roman" w:eastAsia="Times New Roman" w:hAnsi="Times New Roman" w:cs="Times New Roman"/>
          <w:sz w:val="24"/>
          <w:szCs w:val="24"/>
          <w:lang w:eastAsia="de-AT"/>
        </w:rPr>
        <w:t xml:space="preserve"> </w:t>
      </w:r>
      <w:r w:rsidR="00622BD4" w:rsidRPr="00622BD4">
        <w:rPr>
          <w:rFonts w:ascii="Calibri" w:eastAsia="Times New Roman" w:hAnsi="Calibri" w:cs="Times New Roman"/>
          <w:sz w:val="20"/>
          <w:szCs w:val="20"/>
          <w:lang w:eastAsia="de-AT"/>
        </w:rPr>
        <w:t>Tschechien will die Ukraine gemeinsam mit Partnerstaaten mit Hunderttausenden Artilleriegeschossen versorgen. Noch wurde nichts geliefert – doch das soll sich ändern….Die Ukraine hat in ihrer Verteidigung gegen die russischen Angreifer drei Hauptprobleme: Es mangelt an frischem Personal, gut ausgebauten Verteidigungsstellungen und einem ausreichenden Nachschub an Munition – vor allem für die Artillerie. "</w:t>
      </w:r>
      <w:r w:rsidR="00622BD4" w:rsidRPr="00622BD4">
        <w:rPr>
          <w:rFonts w:ascii="Calibri" w:eastAsia="Times New Roman" w:hAnsi="Calibri" w:cs="Times New Roman"/>
          <w:sz w:val="20"/>
          <w:szCs w:val="20"/>
          <w:shd w:val="clear" w:color="auto" w:fill="F2F2F2"/>
          <w:lang w:eastAsia="de-AT"/>
        </w:rPr>
        <w:t xml:space="preserve">Von 6 Uhr bis 15 Uhr feuerten die Russen jede Minute zwischen 6 und 12 Artilleriegranaten ab. Jede Minute, ohne Pause", schreibt er auf der Plattform X. </w:t>
      </w:r>
      <w:r w:rsidR="00622BD4" w:rsidRPr="00622BD4">
        <w:rPr>
          <w:rFonts w:ascii="Calibri" w:eastAsia="Times New Roman" w:hAnsi="Calibri" w:cs="Times New Roman"/>
          <w:sz w:val="20"/>
          <w:szCs w:val="20"/>
          <w:lang w:eastAsia="de-AT"/>
        </w:rPr>
        <w:t xml:space="preserve">&gt;&gt; + </w:t>
      </w:r>
      <w:r w:rsidR="00622BD4" w:rsidRPr="00622BD4">
        <w:rPr>
          <w:rFonts w:ascii="Calibri" w:eastAsia="Times New Roman" w:hAnsi="Calibri" w:cs="Times New Roman"/>
          <w:i/>
          <w:sz w:val="20"/>
          <w:szCs w:val="20"/>
          <w:lang w:eastAsia="de-AT"/>
        </w:rPr>
        <w:t xml:space="preserve">dazu </w:t>
      </w:r>
      <w:hyperlink r:id="rId6405" w:history="1">
        <w:r w:rsidR="00622BD4" w:rsidRPr="00622BD4">
          <w:rPr>
            <w:rFonts w:ascii="Calibri" w:eastAsia="Times New Roman" w:hAnsi="Calibri" w:cs="Times New Roman"/>
            <w:i/>
            <w:color w:val="0000FF"/>
            <w:sz w:val="18"/>
            <w:szCs w:val="18"/>
            <w:u w:val="single"/>
            <w:lang w:eastAsia="de-AT"/>
          </w:rPr>
          <w:t>www.t-online.de/nachrichten/ukraine/id_100418014/ukraine-krieg</w:t>
        </w:r>
        <w:r w:rsidR="00622BD4" w:rsidRPr="00622BD4">
          <w:rPr>
            <w:rFonts w:ascii="Calibri" w:eastAsia="Times New Roman" w:hAnsi="Calibri" w:cs="Times New Roman"/>
            <w:i/>
            <w:color w:val="0000FF"/>
            <w:sz w:val="20"/>
            <w:szCs w:val="20"/>
            <w:u w:val="single"/>
            <w:lang w:eastAsia="de-AT"/>
          </w:rPr>
          <w:t>-tschechien-warnt-russland-kauft-munition-weg</w:t>
        </w:r>
        <w:r w:rsidR="00622BD4" w:rsidRPr="00622BD4">
          <w:rPr>
            <w:rFonts w:ascii="Calibri" w:eastAsia="Times New Roman" w:hAnsi="Calibri" w:cs="Times New Roman"/>
            <w:i/>
            <w:color w:val="0000FF"/>
            <w:sz w:val="16"/>
            <w:szCs w:val="16"/>
            <w:u w:val="single"/>
            <w:lang w:eastAsia="de-AT"/>
          </w:rPr>
          <w:t>.html</w:t>
        </w:r>
      </w:hyperlink>
      <w:r w:rsidR="00622BD4" w:rsidRPr="00622BD4">
        <w:rPr>
          <w:rFonts w:ascii="Calibri" w:eastAsia="Times New Roman" w:hAnsi="Calibri" w:cs="Times New Roman"/>
          <w:i/>
          <w:sz w:val="20"/>
          <w:szCs w:val="20"/>
          <w:lang w:eastAsia="de-AT"/>
        </w:rPr>
        <w:t xml:space="preserve"> &gt;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6"/>
          <w:szCs w:val="6"/>
          <w:lang w:eastAsia="de-AT"/>
        </w:rPr>
      </w:pPr>
    </w:p>
    <w:p w:rsidR="00622BD4" w:rsidRPr="00622BD4" w:rsidRDefault="00461877" w:rsidP="00727CCB">
      <w:pPr>
        <w:numPr>
          <w:ilvl w:val="0"/>
          <w:numId w:val="4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406" w:history="1">
        <w:r w:rsidR="00622BD4" w:rsidRPr="00622BD4">
          <w:rPr>
            <w:rFonts w:ascii="Calibri" w:eastAsia="Times New Roman" w:hAnsi="Calibri" w:cs="Times New Roman"/>
            <w:color w:val="0000FF"/>
            <w:sz w:val="20"/>
            <w:szCs w:val="20"/>
            <w:u w:val="single"/>
            <w:lang w:eastAsia="de-AT"/>
          </w:rPr>
          <w:t>https://www.n-tv.de/politik/</w:t>
        </w:r>
        <w:r w:rsidR="00622BD4" w:rsidRPr="00622BD4">
          <w:rPr>
            <w:rFonts w:ascii="Calibri" w:eastAsia="Times New Roman" w:hAnsi="Calibri" w:cs="Times New Roman"/>
            <w:b/>
            <w:color w:val="0000FF"/>
            <w:sz w:val="20"/>
            <w:szCs w:val="20"/>
            <w:shd w:val="clear" w:color="auto" w:fill="F2F2F2"/>
            <w:lang w:eastAsia="de-AT"/>
          </w:rPr>
          <w:t>Russen-kaufen-westlicher-Artillerie-Initiative-Geschosse-weg</w:t>
        </w:r>
        <w:r w:rsidR="00622BD4" w:rsidRPr="00622BD4">
          <w:rPr>
            <w:rFonts w:ascii="Calibri" w:eastAsia="Times New Roman" w:hAnsi="Calibri" w:cs="Times New Roman"/>
            <w:color w:val="0000FF"/>
            <w:sz w:val="16"/>
            <w:szCs w:val="16"/>
            <w:shd w:val="clear" w:color="auto" w:fill="F2F2F2"/>
            <w:lang w:eastAsia="de-AT"/>
          </w:rPr>
          <w:t>-</w:t>
        </w:r>
        <w:r w:rsidR="00622BD4" w:rsidRPr="00622BD4">
          <w:rPr>
            <w:rFonts w:ascii="Calibri" w:eastAsia="Times New Roman" w:hAnsi="Calibri" w:cs="Times New Roman"/>
            <w:color w:val="0000FF"/>
            <w:sz w:val="16"/>
            <w:szCs w:val="16"/>
            <w:u w:val="single"/>
            <w:lang w:eastAsia="de-AT"/>
          </w:rPr>
          <w:t>article24980312.html</w:t>
        </w:r>
      </w:hyperlink>
      <w:r w:rsidR="00622BD4" w:rsidRPr="00622BD4">
        <w:rPr>
          <w:rFonts w:ascii="Calibri" w:eastAsia="Times New Roman" w:hAnsi="Calibri" w:cs="Times New Roman"/>
          <w:sz w:val="20"/>
          <w:szCs w:val="20"/>
          <w:lang w:eastAsia="de-AT"/>
        </w:rPr>
        <w:t xml:space="preserve">  …Kopecny vermutet, dass Russland schneller als der Westen Vorauszahlungen an Munitionslieferanten leisten kann und dass dies Moskau ermöglichen könnte, den westlichen Partnern Millionen von Geschossen bei den gleichen Lieferanten wegzuschnappen. ….</w:t>
      </w:r>
    </w:p>
    <w:p w:rsidR="00622BD4" w:rsidRPr="00622BD4" w:rsidRDefault="00622BD4" w:rsidP="00622BD4">
      <w:pP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42"/>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6407" w:history="1">
        <w:r w:rsidR="00622BD4" w:rsidRPr="00622BD4">
          <w:rPr>
            <w:rFonts w:ascii="Calibri" w:eastAsia="Times New Roman" w:hAnsi="Calibri" w:cs="Times New Roman"/>
            <w:color w:val="0000FF"/>
            <w:sz w:val="20"/>
            <w:szCs w:val="20"/>
            <w:u w:val="single"/>
            <w:lang w:eastAsia="de-AT"/>
          </w:rPr>
          <w:t>https://www.welt.de/politik/ausland/article251742712/</w:t>
        </w:r>
        <w:r w:rsidR="00622BD4" w:rsidRPr="00622BD4">
          <w:rPr>
            <w:rFonts w:ascii="Calibri" w:eastAsia="Times New Roman" w:hAnsi="Calibri" w:cs="Times New Roman"/>
            <w:b/>
            <w:color w:val="000000"/>
            <w:sz w:val="20"/>
            <w:szCs w:val="20"/>
            <w:lang w:eastAsia="de-AT"/>
          </w:rPr>
          <w:t>Charkiw</w:t>
        </w:r>
        <w:r w:rsidR="00622BD4" w:rsidRPr="00622BD4">
          <w:rPr>
            <w:rFonts w:ascii="Calibri" w:eastAsia="Times New Roman" w:hAnsi="Calibri" w:cs="Times New Roman"/>
            <w:color w:val="0000FF"/>
            <w:sz w:val="20"/>
            <w:szCs w:val="20"/>
            <w:u w:val="single"/>
            <w:lang w:eastAsia="de-AT"/>
          </w:rPr>
          <w:t>s-Buergermeister-Terechow-Da-kann-man-nur-von-Terrorismus-sprechen.html</w:t>
        </w:r>
      </w:hyperlink>
    </w:p>
    <w:p w:rsidR="00622BD4" w:rsidRPr="00622BD4" w:rsidRDefault="00461877" w:rsidP="00727CCB">
      <w:pPr>
        <w:numPr>
          <w:ilvl w:val="0"/>
          <w:numId w:val="42"/>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6408" w:history="1">
        <w:r w:rsidR="00622BD4" w:rsidRPr="00622BD4">
          <w:rPr>
            <w:rFonts w:ascii="Calibri" w:eastAsia="Times New Roman" w:hAnsi="Calibri" w:cs="Times New Roman"/>
            <w:color w:val="0000FF"/>
            <w:sz w:val="20"/>
            <w:szCs w:val="20"/>
            <w:u w:val="single"/>
            <w:lang w:eastAsia="de-AT"/>
          </w:rPr>
          <w:t>https://www.diepresse.com/18514559/</w:t>
        </w:r>
        <w:r w:rsidR="00622BD4" w:rsidRPr="00622BD4">
          <w:rPr>
            <w:rFonts w:ascii="Calibri" w:eastAsia="Times New Roman" w:hAnsi="Calibri" w:cs="Times New Roman"/>
            <w:b/>
            <w:color w:val="0000FF"/>
            <w:sz w:val="20"/>
            <w:szCs w:val="20"/>
            <w:lang w:eastAsia="de-AT"/>
          </w:rPr>
          <w:t>us-waffen-auf-russisches-gebiet</w:t>
        </w:r>
        <w:r w:rsidR="00622BD4" w:rsidRPr="00622BD4">
          <w:rPr>
            <w:rFonts w:ascii="Calibri" w:eastAsia="Times New Roman" w:hAnsi="Calibri" w:cs="Times New Roman"/>
            <w:color w:val="0000FF"/>
            <w:sz w:val="20"/>
            <w:szCs w:val="20"/>
            <w:u w:val="single"/>
            <w:lang w:eastAsia="de-AT"/>
          </w:rPr>
          <w:t>-us-aussenminister-blinken-deutet-flexibilitaet-an</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42"/>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6409" w:history="1">
        <w:r w:rsidR="00622BD4" w:rsidRPr="00622BD4">
          <w:rPr>
            <w:rFonts w:ascii="Calibri" w:eastAsia="Times New Roman" w:hAnsi="Calibri" w:cs="Times New Roman"/>
            <w:color w:val="0000FF"/>
            <w:sz w:val="20"/>
            <w:szCs w:val="20"/>
            <w:u w:val="single"/>
            <w:lang w:eastAsia="de-AT"/>
          </w:rPr>
          <w:t>https://www.sn.at/politik/weltpolitik/</w:t>
        </w:r>
        <w:r w:rsidR="00622BD4" w:rsidRPr="00622BD4">
          <w:rPr>
            <w:rFonts w:ascii="Calibri" w:eastAsia="Times New Roman" w:hAnsi="Calibri" w:cs="Times New Roman"/>
            <w:color w:val="0000FF"/>
            <w:sz w:val="20"/>
            <w:szCs w:val="20"/>
            <w:lang w:eastAsia="de-AT"/>
          </w:rPr>
          <w:t>kreml-warnung-westen-attacken-russland-</w:t>
        </w:r>
        <w:r w:rsidR="00622BD4" w:rsidRPr="00622BD4">
          <w:rPr>
            <w:rFonts w:ascii="Calibri" w:eastAsia="Times New Roman" w:hAnsi="Calibri" w:cs="Times New Roman"/>
            <w:color w:val="0000FF"/>
            <w:sz w:val="16"/>
            <w:szCs w:val="16"/>
            <w:u w:val="single"/>
            <w:lang w:eastAsia="de-AT"/>
          </w:rPr>
          <w:t>15925645</w:t>
        </w:r>
        <w:r w:rsidR="00622BD4" w:rsidRPr="00622BD4">
          <w:rPr>
            <w:rFonts w:ascii="Calibri" w:eastAsia="Times New Roman" w:hAnsi="Calibri" w:cs="Times New Roman"/>
            <w:color w:val="0000FF"/>
            <w:sz w:val="20"/>
            <w:szCs w:val="20"/>
            <w:u w:val="single"/>
            <w:lang w:eastAsia="de-AT"/>
          </w:rPr>
          <w:t>6</w:t>
        </w:r>
      </w:hyperlink>
      <w:r w:rsidR="00622BD4" w:rsidRPr="00622BD4">
        <w:rPr>
          <w:rFonts w:ascii="Calibri" w:eastAsia="Times New Roman" w:hAnsi="Calibri" w:cs="Times New Roman"/>
          <w:sz w:val="20"/>
          <w:szCs w:val="20"/>
          <w:lang w:eastAsia="de-AT"/>
        </w:rPr>
        <w:t xml:space="preserve"> Der Kreml warnt mit Nachdruck vor einer Erlaubnis des Westens für den Einsatz seiner Waffen in der Ukraine für Angriffe auf Russland.</w:t>
      </w:r>
    </w:p>
    <w:p w:rsidR="00622BD4" w:rsidRPr="00622BD4" w:rsidRDefault="00461877" w:rsidP="00727CCB">
      <w:pPr>
        <w:numPr>
          <w:ilvl w:val="0"/>
          <w:numId w:val="42"/>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6410" w:history="1">
        <w:r w:rsidR="00622BD4" w:rsidRPr="00622BD4">
          <w:rPr>
            <w:rFonts w:ascii="Calibri" w:eastAsia="Times New Roman" w:hAnsi="Calibri" w:cs="Times New Roman"/>
            <w:color w:val="0000FF"/>
            <w:sz w:val="20"/>
            <w:szCs w:val="20"/>
            <w:u w:val="single"/>
            <w:lang w:eastAsia="de-AT"/>
          </w:rPr>
          <w:t>https://www.diepresse.com/18514896/</w:t>
        </w:r>
        <w:r w:rsidR="00622BD4" w:rsidRPr="00622BD4">
          <w:rPr>
            <w:rFonts w:ascii="Calibri" w:eastAsia="Times New Roman" w:hAnsi="Calibri" w:cs="Times New Roman"/>
            <w:b/>
            <w:color w:val="0000FF"/>
            <w:sz w:val="20"/>
            <w:szCs w:val="20"/>
            <w:lang w:eastAsia="de-AT"/>
          </w:rPr>
          <w:t>lawrow-china-soll-friedenskonferenz-ausrichten</w:t>
        </w:r>
      </w:hyperlink>
      <w:r w:rsidR="00622BD4" w:rsidRPr="00622BD4">
        <w:rPr>
          <w:rFonts w:ascii="Calibri" w:eastAsia="Times New Roman" w:hAnsi="Calibri" w:cs="Times New Roman"/>
          <w:sz w:val="20"/>
          <w:szCs w:val="20"/>
          <w:lang w:eastAsia="de-AT"/>
        </w:rPr>
        <w:t xml:space="preserve"> Mitte Juni findet in der Schweiz eine Friedenskonferenz wegen des Ukraine-Kriegs geplant. Russland wird daran nicht teilnehmen. Stattdessen solle China als Vermittler auftreten…</w:t>
      </w:r>
      <w:proofErr w:type="gramStart"/>
      <w:r w:rsidR="00622BD4" w:rsidRPr="00622BD4">
        <w:rPr>
          <w:rFonts w:ascii="Calibri" w:eastAsia="Times New Roman" w:hAnsi="Calibri" w:cs="Times New Roman"/>
          <w:sz w:val="20"/>
          <w:szCs w:val="20"/>
          <w:lang w:eastAsia="de-AT"/>
        </w:rPr>
        <w:t>..</w:t>
      </w:r>
      <w:proofErr w:type="gramEnd"/>
      <w:r w:rsidR="00622BD4" w:rsidRPr="00622BD4">
        <w:rPr>
          <w:rFonts w:ascii="Calibri" w:eastAsia="Times New Roman" w:hAnsi="Calibri" w:cs="Times New Roman"/>
          <w:sz w:val="20"/>
          <w:szCs w:val="20"/>
          <w:lang w:eastAsia="de-AT"/>
        </w:rPr>
        <w:t xml:space="preserve"> Russland teile Chinas Standpunkt, dass in erster Linie die Ursachen des Konflikts angegangen werden und die rechtlichen und sicherheitsrelevanten Interessen aller Parteien geschützt werden müssten. „Ich möchte noch einmal betonen, dass dies bedeutet, die Realitäten vor </w:t>
      </w:r>
      <w:r w:rsidR="00622BD4" w:rsidRPr="00622BD4">
        <w:rPr>
          <w:rFonts w:ascii="Calibri" w:eastAsia="Times New Roman" w:hAnsi="Calibri" w:cs="Times New Roman"/>
          <w:sz w:val="20"/>
          <w:szCs w:val="20"/>
          <w:lang w:eastAsia="de-AT"/>
        </w:rPr>
        <w:lastRenderedPageBreak/>
        <w:t xml:space="preserve">Ort zu respektieren, die den Willen der dort lebenden Menschen widerspiegeln.“… </w:t>
      </w:r>
      <w:r w:rsidR="00622BD4" w:rsidRPr="00622BD4">
        <w:rPr>
          <w:rFonts w:ascii="Calibri" w:eastAsia="Times New Roman" w:hAnsi="Calibri" w:cs="Times New Roman"/>
          <w:sz w:val="20"/>
          <w:szCs w:val="20"/>
          <w:shd w:val="clear" w:color="auto" w:fill="F2F2F2"/>
          <w:lang w:eastAsia="de-AT"/>
        </w:rPr>
        <w:t xml:space="preserve">Russland hat wiederholt zu Gesprächen unter der Bedingung aufgerufen, dass Kiew und der Westen seine Gebietsgewinne im Osten der Ukraine </w:t>
      </w:r>
      <w:proofErr w:type="gramStart"/>
      <w:r w:rsidR="00622BD4" w:rsidRPr="00622BD4">
        <w:rPr>
          <w:rFonts w:ascii="Calibri" w:eastAsia="Times New Roman" w:hAnsi="Calibri" w:cs="Times New Roman"/>
          <w:sz w:val="20"/>
          <w:szCs w:val="20"/>
          <w:shd w:val="clear" w:color="auto" w:fill="F2F2F2"/>
          <w:lang w:eastAsia="de-AT"/>
        </w:rPr>
        <w:t>anerkennt</w:t>
      </w:r>
      <w:proofErr w:type="gramEnd"/>
      <w:r w:rsidR="00622BD4" w:rsidRPr="00622BD4">
        <w:rPr>
          <w:rFonts w:ascii="Calibri" w:eastAsia="Times New Roman" w:hAnsi="Calibri" w:cs="Times New Roman"/>
          <w:sz w:val="20"/>
          <w:szCs w:val="20"/>
          <w:shd w:val="clear" w:color="auto" w:fill="F2F2F2"/>
          <w:lang w:eastAsia="de-AT"/>
        </w:rPr>
        <w:t>. Kiew hat dieses Vorgehen abgelehnt. Russland hat im Zuge seiner vor mehr als zwei Jahren begonnenen Invasion vier ukrainische Regionen im Osten und Süden völkerrechtswidrig annektiert wie auch schon 2014 die Halbinsel Krim…Die Ukraine fordert in ihrem Friedensplan einen vollständigen Abzug der russischen Truppen und eine Wiederherstellung der international anerkannten Grenzen</w:t>
      </w:r>
      <w:r w:rsidR="00622BD4" w:rsidRPr="00622BD4">
        <w:rPr>
          <w:rFonts w:ascii="Calibri" w:eastAsia="Times New Roman" w:hAnsi="Calibri" w:cs="Times New Roman"/>
          <w:sz w:val="20"/>
          <w:szCs w:val="20"/>
          <w:lang w:eastAsia="de-AT"/>
        </w:rPr>
        <w:t>.</w:t>
      </w:r>
    </w:p>
    <w:p w:rsidR="00622BD4" w:rsidRPr="00622BD4" w:rsidRDefault="00461877" w:rsidP="00727CCB">
      <w:pPr>
        <w:numPr>
          <w:ilvl w:val="0"/>
          <w:numId w:val="42"/>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6411" w:history="1">
        <w:r w:rsidR="00622BD4" w:rsidRPr="00622BD4">
          <w:rPr>
            <w:rFonts w:ascii="Calibri" w:eastAsia="Times New Roman" w:hAnsi="Calibri" w:cs="Times New Roman"/>
            <w:color w:val="0000FF"/>
            <w:sz w:val="20"/>
            <w:szCs w:val="20"/>
            <w:u w:val="single"/>
            <w:lang w:eastAsia="de-AT"/>
          </w:rPr>
          <w:t>https://www.diepresse.com/18519328</w:t>
        </w:r>
        <w:r w:rsidR="00622BD4" w:rsidRPr="00622BD4">
          <w:rPr>
            <w:rFonts w:ascii="Calibri" w:eastAsia="Times New Roman" w:hAnsi="Calibri" w:cs="Times New Roman"/>
            <w:b/>
            <w:color w:val="0000FF"/>
            <w:sz w:val="20"/>
            <w:szCs w:val="20"/>
            <w:lang w:eastAsia="de-AT"/>
          </w:rPr>
          <w:t>/china-lehnt-teilnahme-an-schweizer-friedenskonferenz-ab</w:t>
        </w:r>
      </w:hyperlink>
      <w:r w:rsidR="00622BD4" w:rsidRPr="00622BD4">
        <w:rPr>
          <w:rFonts w:ascii="Calibri" w:eastAsia="Times New Roman" w:hAnsi="Calibri" w:cs="Times New Roman"/>
          <w:sz w:val="20"/>
          <w:szCs w:val="20"/>
          <w:lang w:eastAsia="de-AT"/>
        </w:rPr>
        <w:t xml:space="preserve"> China sieht die Voraussetzungen nicht erfüllt, </w:t>
      </w:r>
      <w:hyperlink r:id="rId6412" w:tgtFrame="_blank" w:history="1">
        <w:r w:rsidR="00622BD4" w:rsidRPr="00622BD4">
          <w:rPr>
            <w:rFonts w:ascii="Calibri" w:eastAsia="Times New Roman" w:hAnsi="Calibri" w:cs="Times New Roman"/>
            <w:i/>
            <w:color w:val="0000FF"/>
            <w:sz w:val="20"/>
            <w:szCs w:val="20"/>
            <w:u w:val="single"/>
            <w:lang w:eastAsia="de-AT"/>
          </w:rPr>
          <w:t>um an der von der Schweiz organisierten Ukraine-Friedenskonferenz teilzunehmen</w:t>
        </w:r>
      </w:hyperlink>
      <w:r w:rsidR="00622BD4" w:rsidRPr="00622BD4">
        <w:rPr>
          <w:rFonts w:ascii="Calibri" w:eastAsia="Times New Roman" w:hAnsi="Calibri" w:cs="Times New Roman"/>
          <w:i/>
          <w:sz w:val="20"/>
          <w:szCs w:val="20"/>
          <w:lang w:eastAsia="de-AT"/>
        </w:rPr>
        <w:t>.</w:t>
      </w:r>
      <w:r w:rsidR="00622BD4" w:rsidRPr="00622BD4">
        <w:rPr>
          <w:rFonts w:ascii="Calibri" w:eastAsia="Times New Roman" w:hAnsi="Calibri" w:cs="Times New Roman"/>
          <w:sz w:val="20"/>
          <w:szCs w:val="20"/>
          <w:lang w:eastAsia="de-AT"/>
        </w:rPr>
        <w:t xml:space="preserve"> Stattdessen dringt es auf eine Friedenskonferenz, an der sowohl Russland als auch die Ukraine teilnehmen.</w:t>
      </w:r>
    </w:p>
    <w:p w:rsidR="00622BD4" w:rsidRPr="00622BD4" w:rsidRDefault="00461877" w:rsidP="00727CCB">
      <w:pPr>
        <w:numPr>
          <w:ilvl w:val="0"/>
          <w:numId w:val="42"/>
        </w:num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hyperlink r:id="rId6413" w:history="1">
        <w:r w:rsidR="00622BD4" w:rsidRPr="00622BD4">
          <w:rPr>
            <w:rFonts w:ascii="Calibri" w:eastAsia="Times New Roman" w:hAnsi="Calibri" w:cs="Times New Roman"/>
            <w:color w:val="0000FF"/>
            <w:sz w:val="20"/>
            <w:szCs w:val="20"/>
            <w:u w:val="single"/>
            <w:shd w:val="clear" w:color="auto" w:fill="FFFFFF"/>
            <w:lang w:eastAsia="de-AT"/>
          </w:rPr>
          <w:t>https://www.focus.de/politik/ausland/ukraine-krise/tv-kolumne-</w:t>
        </w:r>
        <w:r w:rsidR="00622BD4" w:rsidRPr="00622BD4">
          <w:rPr>
            <w:rFonts w:ascii="Calibri" w:eastAsia="Times New Roman" w:hAnsi="Calibri" w:cs="Times New Roman"/>
            <w:b/>
            <w:color w:val="0000FF"/>
            <w:sz w:val="20"/>
            <w:szCs w:val="20"/>
            <w:shd w:val="clear" w:color="auto" w:fill="FFFFFF"/>
            <w:lang w:eastAsia="de-AT"/>
          </w:rPr>
          <w:t>russland-china-iran-front-gegen-den-westen</w:t>
        </w:r>
        <w:r w:rsidR="00622BD4" w:rsidRPr="00622BD4">
          <w:rPr>
            <w:rFonts w:ascii="Calibri" w:eastAsia="Times New Roman" w:hAnsi="Calibri" w:cs="Times New Roman"/>
            <w:color w:val="0000FF"/>
            <w:sz w:val="20"/>
            <w:szCs w:val="20"/>
            <w:u w:val="single"/>
            <w:shd w:val="clear" w:color="auto" w:fill="FFFFFF"/>
            <w:lang w:eastAsia="de-AT"/>
          </w:rPr>
          <w:t>-wer-glaubt-es-geht-putin-allein-um-die-ukraine-sollte-diese-doku-sehen_</w:t>
        </w:r>
        <w:r w:rsidR="00622BD4" w:rsidRPr="00622BD4">
          <w:rPr>
            <w:rFonts w:ascii="Calibri" w:eastAsia="Times New Roman" w:hAnsi="Calibri" w:cs="Times New Roman"/>
            <w:color w:val="0000FF"/>
            <w:sz w:val="16"/>
            <w:szCs w:val="16"/>
            <w:u w:val="single"/>
            <w:shd w:val="clear" w:color="auto" w:fill="FFFFFF"/>
            <w:lang w:eastAsia="de-AT"/>
          </w:rPr>
          <w:t>id_259987067.html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pBdr>
          <w:right w:val="single" w:sz="4" w:space="4" w:color="auto"/>
        </w:pBdr>
        <w:shd w:val="clear" w:color="auto" w:fill="FFFFFF"/>
        <w:spacing w:after="0" w:line="240" w:lineRule="auto"/>
        <w:ind w:left="294"/>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42"/>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6414" w:history="1">
        <w:r w:rsidR="00622BD4" w:rsidRPr="00622BD4">
          <w:rPr>
            <w:rFonts w:ascii="Calibri" w:eastAsia="Times New Roman" w:hAnsi="Calibri" w:cs="Times New Roman"/>
            <w:color w:val="0000FF"/>
            <w:sz w:val="20"/>
            <w:szCs w:val="20"/>
            <w:u w:val="single"/>
            <w:lang w:eastAsia="de-AT"/>
          </w:rPr>
          <w:t>https://www.understandingwar.org/backgrounder/russian-offensive-campaign-assessment-</w:t>
        </w:r>
        <w:r w:rsidR="00622BD4" w:rsidRPr="00622BD4">
          <w:rPr>
            <w:rFonts w:ascii="Calibri" w:eastAsia="Times New Roman" w:hAnsi="Calibri" w:cs="Times New Roman"/>
            <w:color w:val="000000"/>
            <w:sz w:val="20"/>
            <w:szCs w:val="20"/>
            <w:lang w:eastAsia="de-AT"/>
          </w:rPr>
          <w:t>may-28</w:t>
        </w:r>
        <w:r w:rsidR="00622BD4" w:rsidRPr="00622BD4">
          <w:rPr>
            <w:rFonts w:ascii="Calibri" w:eastAsia="Times New Roman" w:hAnsi="Calibri" w:cs="Times New Roman"/>
            <w:color w:val="0000FF"/>
            <w:sz w:val="20"/>
            <w:szCs w:val="20"/>
            <w:u w:val="single"/>
            <w:lang w:eastAsia="de-AT"/>
          </w:rPr>
          <w:t>-2024</w:t>
        </w:r>
      </w:hyperlink>
      <w:r w:rsidR="00622BD4" w:rsidRPr="00622BD4">
        <w:rPr>
          <w:rFonts w:ascii="Calibri" w:eastAsia="Times New Roman" w:hAnsi="Calibri" w:cs="Times New Roman"/>
          <w:sz w:val="20"/>
          <w:szCs w:val="20"/>
          <w:lang w:eastAsia="de-AT"/>
        </w:rPr>
        <w:t xml:space="preserve"> &gt;&gt; </w:t>
      </w:r>
      <w:r w:rsidR="00622BD4" w:rsidRPr="00622BD4">
        <w:rPr>
          <w:rFonts w:ascii="Calibri" w:eastAsia="Times New Roman" w:hAnsi="Calibri" w:cs="Times New Roman"/>
          <w:b/>
          <w:i/>
          <w:sz w:val="20"/>
          <w:szCs w:val="20"/>
          <w:lang w:eastAsia="de-AT"/>
        </w:rPr>
        <w:t xml:space="preserve">aktuell mit großmaßstäbigen KARTEN der Frontabschnitte </w:t>
      </w:r>
      <w:r w:rsidR="00622BD4" w:rsidRPr="00622BD4">
        <w:rPr>
          <w:rFonts w:ascii="Calibri" w:eastAsia="Times New Roman" w:hAnsi="Calibri" w:cs="Times New Roman"/>
          <w:sz w:val="20"/>
          <w:szCs w:val="20"/>
          <w:lang w:eastAsia="de-AT"/>
        </w:rPr>
        <w:t>&gt;&gt;</w:t>
      </w:r>
    </w:p>
    <w:p w:rsidR="00622BD4" w:rsidRPr="00622BD4" w:rsidRDefault="00461877" w:rsidP="00727CCB">
      <w:pPr>
        <w:numPr>
          <w:ilvl w:val="0"/>
          <w:numId w:val="42"/>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6415" w:history="1">
        <w:r w:rsidR="00622BD4" w:rsidRPr="00622BD4">
          <w:rPr>
            <w:rFonts w:ascii="Calibri" w:eastAsia="Times New Roman" w:hAnsi="Calibri" w:cs="Times New Roman"/>
            <w:color w:val="0000FF"/>
            <w:sz w:val="20"/>
            <w:szCs w:val="20"/>
            <w:u w:val="single"/>
            <w:lang w:eastAsia="de-AT"/>
          </w:rPr>
          <w:t>https://www.t-online.de/nachrichten/ukraine/id_100414224/</w:t>
        </w:r>
        <w:r w:rsidR="00622BD4" w:rsidRPr="00622BD4">
          <w:rPr>
            <w:rFonts w:ascii="Calibri" w:eastAsia="Times New Roman" w:hAnsi="Calibri" w:cs="Times New Roman"/>
            <w:b/>
            <w:color w:val="0000FF"/>
            <w:sz w:val="20"/>
            <w:szCs w:val="20"/>
            <w:lang w:eastAsia="de-AT"/>
          </w:rPr>
          <w:t>verheerende-attacken</w:t>
        </w:r>
        <w:r w:rsidR="00622BD4" w:rsidRPr="00622BD4">
          <w:rPr>
            <w:rFonts w:ascii="Calibri" w:eastAsia="Times New Roman" w:hAnsi="Calibri" w:cs="Times New Roman"/>
            <w:color w:val="0000FF"/>
            <w:sz w:val="20"/>
            <w:szCs w:val="20"/>
            <w:u w:val="single"/>
            <w:lang w:eastAsia="de-AT"/>
          </w:rPr>
          <w:t>-auf-millionen-stadt-putins-zynischer-plan-.html</w:t>
        </w:r>
      </w:hyperlink>
      <w:r w:rsidR="00622BD4" w:rsidRPr="00622BD4">
        <w:rPr>
          <w:rFonts w:ascii="Calibri" w:eastAsia="Times New Roman" w:hAnsi="Calibri" w:cs="Times New Roman"/>
          <w:sz w:val="20"/>
          <w:szCs w:val="20"/>
          <w:lang w:eastAsia="de-AT"/>
        </w:rPr>
        <w:t xml:space="preserve">  .. Darum will Putin diese Stadt unbedingt</w:t>
      </w:r>
      <w:proofErr w:type="gramStart"/>
      <w:r w:rsidR="00622BD4" w:rsidRPr="00622BD4">
        <w:rPr>
          <w:rFonts w:ascii="Calibri" w:eastAsia="Times New Roman" w:hAnsi="Calibri" w:cs="Times New Roman"/>
          <w:sz w:val="20"/>
          <w:szCs w:val="20"/>
          <w:lang w:eastAsia="de-AT"/>
        </w:rPr>
        <w:t>… …</w:t>
      </w:r>
      <w:proofErr w:type="gramEnd"/>
      <w:r w:rsidR="00622BD4" w:rsidRPr="00622BD4">
        <w:rPr>
          <w:rFonts w:ascii="Calibri" w:eastAsia="Times New Roman" w:hAnsi="Calibri" w:cs="Times New Roman"/>
          <w:sz w:val="20"/>
          <w:szCs w:val="20"/>
          <w:lang w:eastAsia="de-AT"/>
        </w:rPr>
        <w:t xml:space="preserve"> Die Attacke auf einen Baumarkt zeigt das ganze zynische Kalkül des russischen Präsidenten. Und es offenbart das Dilemma, das die Ukraine derzeit plagt</w:t>
      </w:r>
    </w:p>
    <w:p w:rsidR="00622BD4" w:rsidRPr="00622BD4" w:rsidRDefault="00461877" w:rsidP="00727CCB">
      <w:pPr>
        <w:numPr>
          <w:ilvl w:val="0"/>
          <w:numId w:val="42"/>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6416" w:history="1">
        <w:r w:rsidR="00622BD4" w:rsidRPr="00622BD4">
          <w:rPr>
            <w:rFonts w:ascii="Calibri" w:eastAsia="Times New Roman" w:hAnsi="Calibri" w:cs="Times New Roman"/>
            <w:color w:val="0000FF"/>
            <w:sz w:val="20"/>
            <w:szCs w:val="20"/>
            <w:u w:val="single"/>
            <w:lang w:eastAsia="de-AT"/>
          </w:rPr>
          <w:t>https://www.tagesspiegel.de/internationales/</w:t>
        </w:r>
        <w:r w:rsidR="00622BD4" w:rsidRPr="00622BD4">
          <w:rPr>
            <w:rFonts w:ascii="Calibri" w:eastAsia="Times New Roman" w:hAnsi="Calibri" w:cs="Times New Roman"/>
            <w:b/>
            <w:color w:val="000000"/>
            <w:sz w:val="20"/>
            <w:szCs w:val="20"/>
            <w:lang w:eastAsia="de-AT"/>
          </w:rPr>
          <w:t>schwere-kampfe-im-nordosten-der-ukraine</w:t>
        </w:r>
        <w:r w:rsidR="00622BD4" w:rsidRPr="00622BD4">
          <w:rPr>
            <w:rFonts w:ascii="Calibri" w:eastAsia="Times New Roman" w:hAnsi="Calibri" w:cs="Times New Roman"/>
            <w:color w:val="0000FF"/>
            <w:sz w:val="20"/>
            <w:szCs w:val="20"/>
            <w:u w:val="single"/>
            <w:lang w:eastAsia="de-AT"/>
          </w:rPr>
          <w:t>--wird-charkiw-das-neue-aleppo-</w:t>
        </w:r>
        <w:r w:rsidR="00622BD4" w:rsidRPr="00622BD4">
          <w:rPr>
            <w:rFonts w:ascii="Calibri" w:eastAsia="Times New Roman" w:hAnsi="Calibri" w:cs="Times New Roman"/>
            <w:color w:val="0000FF"/>
            <w:sz w:val="16"/>
            <w:szCs w:val="16"/>
            <w:u w:val="single"/>
            <w:lang w:eastAsia="de-AT"/>
          </w:rPr>
          <w:t>11713652.html</w:t>
        </w:r>
      </w:hyperlink>
      <w:r w:rsidR="00622BD4" w:rsidRPr="00622BD4">
        <w:rPr>
          <w:rFonts w:ascii="Calibri" w:eastAsia="Times New Roman" w:hAnsi="Calibri" w:cs="Times New Roman"/>
          <w:sz w:val="20"/>
          <w:szCs w:val="20"/>
          <w:lang w:eastAsia="de-AT"/>
        </w:rPr>
        <w:t xml:space="preserve"> Russlands Armee steht 30 Kilometer vor Charkiw.</w:t>
      </w:r>
    </w:p>
    <w:p w:rsidR="00622BD4" w:rsidRPr="00622BD4" w:rsidRDefault="00461877" w:rsidP="00727CCB">
      <w:pPr>
        <w:numPr>
          <w:ilvl w:val="0"/>
          <w:numId w:val="42"/>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6417" w:history="1">
        <w:r w:rsidR="00622BD4" w:rsidRPr="00622BD4">
          <w:rPr>
            <w:rFonts w:ascii="Calibri" w:eastAsia="Times New Roman" w:hAnsi="Calibri" w:cs="Times New Roman"/>
            <w:color w:val="0000FF"/>
            <w:sz w:val="20"/>
            <w:szCs w:val="20"/>
            <w:u w:val="single"/>
            <w:lang w:eastAsia="de-AT"/>
          </w:rPr>
          <w:t>https://kurier.at/politik/ausland/russland-ukraine-charkiw-</w:t>
        </w:r>
        <w:r w:rsidR="00622BD4" w:rsidRPr="00622BD4">
          <w:rPr>
            <w:rFonts w:ascii="Calibri" w:eastAsia="Times New Roman" w:hAnsi="Calibri" w:cs="Times New Roman"/>
            <w:color w:val="000000"/>
            <w:sz w:val="20"/>
            <w:szCs w:val="20"/>
            <w:lang w:eastAsia="de-AT"/>
          </w:rPr>
          <w:t>kharkiv-luftangriff</w:t>
        </w:r>
        <w:r w:rsidR="00622BD4" w:rsidRPr="00622BD4">
          <w:rPr>
            <w:rFonts w:ascii="Calibri" w:eastAsia="Times New Roman" w:hAnsi="Calibri" w:cs="Times New Roman"/>
            <w:color w:val="0000FF"/>
            <w:sz w:val="20"/>
            <w:szCs w:val="20"/>
            <w:u w:val="single"/>
            <w:lang w:eastAsia="de-AT"/>
          </w:rPr>
          <w:t>-bombe-krieg-baumarkt-selenskyj/</w:t>
        </w:r>
        <w:r w:rsidR="00622BD4" w:rsidRPr="00622BD4">
          <w:rPr>
            <w:rFonts w:ascii="Calibri" w:eastAsia="Times New Roman" w:hAnsi="Calibri" w:cs="Times New Roman"/>
            <w:color w:val="0000FF"/>
            <w:sz w:val="16"/>
            <w:szCs w:val="16"/>
            <w:u w:val="single"/>
            <w:lang w:eastAsia="de-AT"/>
          </w:rPr>
          <w:t>402904924</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42"/>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6418" w:history="1">
        <w:r w:rsidR="00622BD4" w:rsidRPr="00622BD4">
          <w:rPr>
            <w:rFonts w:ascii="Calibri" w:eastAsia="Times New Roman" w:hAnsi="Calibri" w:cs="Times New Roman"/>
            <w:color w:val="0000FF"/>
            <w:sz w:val="20"/>
            <w:szCs w:val="20"/>
            <w:u w:val="single"/>
            <w:lang w:eastAsia="de-AT"/>
          </w:rPr>
          <w:t>https://www.t-online.de/nachrichten/ausland/internationale-politik/id_100413322/china-experte</w:t>
        </w:r>
        <w:r w:rsidR="00622BD4" w:rsidRPr="00622BD4">
          <w:rPr>
            <w:rFonts w:ascii="Calibri" w:eastAsia="Times New Roman" w:hAnsi="Calibri" w:cs="Times New Roman"/>
            <w:b/>
            <w:color w:val="0000FF"/>
            <w:sz w:val="20"/>
            <w:szCs w:val="20"/>
            <w:lang w:eastAsia="de-AT"/>
          </w:rPr>
          <w:t>-xi-jinping-aergert</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b/>
            <w:color w:val="0000FF"/>
            <w:sz w:val="20"/>
            <w:szCs w:val="20"/>
            <w:lang w:eastAsia="de-AT"/>
          </w:rPr>
          <w:t>sich-ueber-putin</w:t>
        </w:r>
        <w:r w:rsidR="00622BD4" w:rsidRPr="00622BD4">
          <w:rPr>
            <w:rFonts w:ascii="Calibri" w:eastAsia="Times New Roman" w:hAnsi="Calibri" w:cs="Times New Roman"/>
            <w:color w:val="0000FF"/>
            <w:sz w:val="20"/>
            <w:szCs w:val="20"/>
            <w:u w:val="single"/>
            <w:lang w:eastAsia="de-AT"/>
          </w:rPr>
          <w:t>-.html</w:t>
        </w:r>
      </w:hyperlink>
      <w:r w:rsidR="00622BD4" w:rsidRPr="00622BD4">
        <w:rPr>
          <w:rFonts w:ascii="Calibri" w:eastAsia="Times New Roman" w:hAnsi="Calibri" w:cs="Times New Roman"/>
          <w:sz w:val="20"/>
          <w:szCs w:val="20"/>
          <w:lang w:eastAsia="de-AT"/>
        </w:rPr>
        <w:t xml:space="preserve"> Xi Jinping lässt die Muskeln spielen. China schickt nicht nur erneut Kriegsschiffe und Kampfflugzeuge in Richtung Taiwan, sondern der chinesische Präsident weist auch Wladimir Putin in die Schranken. </w:t>
      </w:r>
      <w:r w:rsidR="00622BD4" w:rsidRPr="00622BD4">
        <w:rPr>
          <w:rFonts w:ascii="Calibri" w:eastAsia="Times New Roman" w:hAnsi="Calibri" w:cs="Times New Roman"/>
          <w:i/>
          <w:sz w:val="20"/>
          <w:szCs w:val="20"/>
          <w:lang w:eastAsia="de-AT"/>
        </w:rPr>
        <w:t>Ein Überblick.</w:t>
      </w:r>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ind w:left="294"/>
        <w:rPr>
          <w:rFonts w:ascii="Calibri" w:eastAsia="Times New Roman" w:hAnsi="Calibri" w:cs="Times New Roman"/>
          <w:sz w:val="20"/>
          <w:szCs w:val="20"/>
          <w:lang w:eastAsia="de-AT"/>
        </w:rPr>
      </w:pPr>
    </w:p>
    <w:p w:rsidR="00622BD4" w:rsidRPr="00622BD4" w:rsidRDefault="00461877" w:rsidP="00727CCB">
      <w:pPr>
        <w:numPr>
          <w:ilvl w:val="0"/>
          <w:numId w:val="42"/>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6419" w:history="1">
        <w:r w:rsidR="00622BD4" w:rsidRPr="00622BD4">
          <w:rPr>
            <w:rFonts w:ascii="Calibri" w:eastAsia="Times New Roman" w:hAnsi="Calibri" w:cs="Times New Roman"/>
            <w:color w:val="0000FF"/>
            <w:sz w:val="20"/>
            <w:szCs w:val="20"/>
            <w:u w:val="single"/>
            <w:lang w:eastAsia="de-AT"/>
          </w:rPr>
          <w:t>https://www.understandingwar.org/backgrounder/russian-offensive-campaign-assessment-</w:t>
        </w:r>
        <w:r w:rsidR="00622BD4" w:rsidRPr="00622BD4">
          <w:rPr>
            <w:rFonts w:ascii="Calibri" w:eastAsia="Times New Roman" w:hAnsi="Calibri" w:cs="Times New Roman"/>
            <w:b/>
            <w:color w:val="000000"/>
            <w:sz w:val="20"/>
            <w:szCs w:val="20"/>
            <w:lang w:eastAsia="de-AT"/>
          </w:rPr>
          <w:t>may-24</w:t>
        </w:r>
        <w:r w:rsidR="00622BD4" w:rsidRPr="00622BD4">
          <w:rPr>
            <w:rFonts w:ascii="Calibri" w:eastAsia="Times New Roman" w:hAnsi="Calibri" w:cs="Times New Roman"/>
            <w:color w:val="0000FF"/>
            <w:sz w:val="20"/>
            <w:szCs w:val="20"/>
            <w:u w:val="single"/>
            <w:lang w:eastAsia="de-AT"/>
          </w:rPr>
          <w:t>-2024</w:t>
        </w:r>
      </w:hyperlink>
      <w:r w:rsidR="00622BD4" w:rsidRPr="00622BD4">
        <w:rPr>
          <w:rFonts w:ascii="Calibri" w:eastAsia="Times New Roman" w:hAnsi="Calibri" w:cs="Times New Roman"/>
          <w:sz w:val="20"/>
          <w:szCs w:val="20"/>
          <w:lang w:eastAsia="de-AT"/>
        </w:rPr>
        <w:t xml:space="preserve"> &gt;&gt; </w:t>
      </w:r>
      <w:r w:rsidR="00622BD4" w:rsidRPr="00622BD4">
        <w:rPr>
          <w:rFonts w:ascii="Calibri" w:eastAsia="Times New Roman" w:hAnsi="Calibri" w:cs="Times New Roman"/>
          <w:b/>
          <w:i/>
          <w:sz w:val="20"/>
          <w:szCs w:val="20"/>
          <w:lang w:eastAsia="de-AT"/>
        </w:rPr>
        <w:t xml:space="preserve">aktuell mit großmaßstäbigen KARTEN der Frontabschnitte </w:t>
      </w:r>
      <w:r w:rsidR="00622BD4" w:rsidRPr="00622BD4">
        <w:rPr>
          <w:rFonts w:ascii="Calibri" w:eastAsia="Times New Roman" w:hAnsi="Calibri" w:cs="Times New Roman"/>
          <w:sz w:val="20"/>
          <w:szCs w:val="20"/>
          <w:lang w:eastAsia="de-AT"/>
        </w:rPr>
        <w:t>&gt;&gt;</w:t>
      </w:r>
    </w:p>
    <w:p w:rsidR="00622BD4" w:rsidRPr="00622BD4" w:rsidRDefault="00461877" w:rsidP="00727CCB">
      <w:pPr>
        <w:numPr>
          <w:ilvl w:val="0"/>
          <w:numId w:val="42"/>
        </w:numPr>
        <w:shd w:val="clear" w:color="auto" w:fill="FFFFFF"/>
        <w:spacing w:after="0" w:line="240" w:lineRule="auto"/>
        <w:rPr>
          <w:rFonts w:ascii="Calibri" w:eastAsia="Times New Roman" w:hAnsi="Calibri" w:cs="Times New Roman"/>
          <w:sz w:val="20"/>
          <w:szCs w:val="20"/>
          <w:lang w:eastAsia="de-AT"/>
        </w:rPr>
      </w:pPr>
      <w:hyperlink r:id="rId6420" w:history="1">
        <w:r w:rsidR="00622BD4" w:rsidRPr="00622BD4">
          <w:rPr>
            <w:rFonts w:ascii="Calibri" w:eastAsia="Times New Roman" w:hAnsi="Calibri" w:cs="Times New Roman"/>
            <w:color w:val="0000FF"/>
            <w:sz w:val="20"/>
            <w:szCs w:val="20"/>
            <w:u w:val="single"/>
            <w:lang w:eastAsia="de-AT"/>
          </w:rPr>
          <w:t>https://www.ipg-journal.de/rubriken/aussen-und-sicherheitspolitik/artikel/russische-zwickmuehle-7520/</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b/>
          <w:sz w:val="20"/>
          <w:szCs w:val="20"/>
          <w:lang w:eastAsia="de-AT"/>
        </w:rPr>
        <w:t>Mit der Eröffnung einer neuen Front setzt Moskau die Ukraine unter Druck.</w:t>
      </w:r>
      <w:r w:rsidR="00622BD4" w:rsidRPr="00622BD4">
        <w:rPr>
          <w:rFonts w:ascii="Calibri" w:eastAsia="Times New Roman" w:hAnsi="Calibri" w:cs="Times New Roman"/>
          <w:sz w:val="20"/>
          <w:szCs w:val="20"/>
          <w:lang w:eastAsia="de-AT"/>
        </w:rPr>
        <w:t xml:space="preserve"> Eine Besserung der Lage ist erst 2025 zu erwarten …. Die russische Offensive erwischt die Ukraine in einer Zeit der Schwäche. Seit dem letzten Herbst sieht sich das Land vor drei eng miteinander verknüpfte Probleme gestellt: Es fehlt an Munition, Soldaten und Befestigungsanlagen…. Die Gegenoffensive der Ukraine im vergangenen Sommer endete vor allem aufgrund der Abnutzung der Infanterie, und seitdem ist es nicht gelungen, diese Verluste zu ersetzen.</w:t>
      </w:r>
    </w:p>
    <w:p w:rsidR="00622BD4" w:rsidRPr="00622BD4" w:rsidRDefault="00461877" w:rsidP="00727CCB">
      <w:pPr>
        <w:numPr>
          <w:ilvl w:val="0"/>
          <w:numId w:val="42"/>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6421" w:history="1">
        <w:r w:rsidR="00622BD4" w:rsidRPr="00622BD4">
          <w:rPr>
            <w:rFonts w:ascii="Calibri" w:eastAsia="Times New Roman" w:hAnsi="Calibri" w:cs="Times New Roman"/>
            <w:color w:val="0000FF"/>
            <w:sz w:val="20"/>
            <w:szCs w:val="20"/>
            <w:u w:val="single"/>
            <w:lang w:eastAsia="de-AT"/>
          </w:rPr>
          <w:t>https://www.srf.ch/news/international/</w:t>
        </w:r>
        <w:r w:rsidR="00622BD4" w:rsidRPr="00622BD4">
          <w:rPr>
            <w:rFonts w:ascii="Calibri" w:eastAsia="Times New Roman" w:hAnsi="Calibri" w:cs="Times New Roman"/>
            <w:color w:val="000000"/>
            <w:sz w:val="20"/>
            <w:szCs w:val="20"/>
            <w:lang w:eastAsia="de-AT"/>
          </w:rPr>
          <w:t>strategie-des-terrors</w:t>
        </w:r>
        <w:r w:rsidR="00622BD4" w:rsidRPr="00622BD4">
          <w:rPr>
            <w:rFonts w:ascii="Calibri" w:eastAsia="Times New Roman" w:hAnsi="Calibri" w:cs="Times New Roman"/>
            <w:color w:val="0000FF"/>
            <w:sz w:val="20"/>
            <w:szCs w:val="20"/>
            <w:u w:val="single"/>
            <w:lang w:eastAsia="de-AT"/>
          </w:rPr>
          <w:t>-wie-ukrainische-</w:t>
        </w:r>
        <w:r w:rsidR="00622BD4" w:rsidRPr="00622BD4">
          <w:rPr>
            <w:rFonts w:ascii="Calibri" w:eastAsia="Times New Roman" w:hAnsi="Calibri" w:cs="Times New Roman"/>
            <w:b/>
            <w:color w:val="0000FF"/>
            <w:sz w:val="20"/>
            <w:szCs w:val="20"/>
            <w:lang w:eastAsia="de-AT"/>
          </w:rPr>
          <w:t>rettungskraefte-ihr-leben</w:t>
        </w:r>
        <w:r w:rsidR="00622BD4" w:rsidRPr="00622BD4">
          <w:rPr>
            <w:rFonts w:ascii="Calibri" w:eastAsia="Times New Roman" w:hAnsi="Calibri" w:cs="Times New Roman"/>
            <w:color w:val="0000FF"/>
            <w:sz w:val="20"/>
            <w:szCs w:val="20"/>
            <w:u w:val="single"/>
            <w:lang w:eastAsia="de-AT"/>
          </w:rPr>
          <w:t>-aufs-spiel-setzen</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42"/>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6422" w:history="1">
        <w:r w:rsidR="00622BD4" w:rsidRPr="00622BD4">
          <w:rPr>
            <w:rFonts w:ascii="Calibri" w:eastAsia="Times New Roman" w:hAnsi="Calibri" w:cs="Times New Roman"/>
            <w:color w:val="0000FF"/>
            <w:sz w:val="20"/>
            <w:szCs w:val="20"/>
            <w:u w:val="single"/>
            <w:lang w:val="x-none" w:eastAsia="de-AT"/>
          </w:rPr>
          <w:t>https://www.nachrichten.at/politik/aussenpolitik/</w:t>
        </w:r>
        <w:r w:rsidR="00622BD4" w:rsidRPr="00622BD4">
          <w:rPr>
            <w:rFonts w:ascii="Calibri" w:eastAsia="Times New Roman" w:hAnsi="Calibri" w:cs="Times New Roman"/>
            <w:b/>
            <w:color w:val="000000"/>
            <w:sz w:val="20"/>
            <w:szCs w:val="20"/>
            <w:lang w:val="x-none" w:eastAsia="de-AT"/>
          </w:rPr>
          <w:t>putin-bereit-zu-waffenruhe-mit-jetzigem-ukraine-frontverlauf</w:t>
        </w:r>
        <w:r w:rsidR="00622BD4" w:rsidRPr="00622BD4">
          <w:rPr>
            <w:rFonts w:ascii="Calibri" w:eastAsia="Times New Roman" w:hAnsi="Calibri" w:cs="Times New Roman"/>
            <w:color w:val="0000FF"/>
            <w:sz w:val="16"/>
            <w:szCs w:val="16"/>
            <w:u w:val="single"/>
            <w:lang w:val="x-none" w:eastAsia="de-AT"/>
          </w:rPr>
          <w:t>;art391,3951465</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42"/>
        </w:numPr>
        <w:shd w:val="clear" w:color="auto" w:fill="FFFFFF"/>
        <w:spacing w:after="0" w:line="240" w:lineRule="auto"/>
        <w:rPr>
          <w:rFonts w:ascii="Calibri" w:eastAsia="Times New Roman" w:hAnsi="Calibri" w:cs="Times New Roman"/>
          <w:sz w:val="20"/>
          <w:szCs w:val="20"/>
          <w:lang w:eastAsia="de-AT"/>
        </w:rPr>
      </w:pPr>
      <w:hyperlink r:id="rId6423" w:history="1">
        <w:r w:rsidR="00622BD4" w:rsidRPr="00622BD4">
          <w:rPr>
            <w:rFonts w:ascii="Calibri" w:eastAsia="Times New Roman" w:hAnsi="Calibri" w:cs="Times New Roman"/>
            <w:color w:val="0000FF"/>
            <w:sz w:val="20"/>
            <w:szCs w:val="20"/>
            <w:u w:val="single"/>
            <w:lang w:eastAsia="de-AT"/>
          </w:rPr>
          <w:t>https://www.srf.ch/news/international/</w:t>
        </w:r>
        <w:r w:rsidR="00622BD4" w:rsidRPr="00622BD4">
          <w:rPr>
            <w:rFonts w:ascii="Calibri" w:eastAsia="Times New Roman" w:hAnsi="Calibri" w:cs="Times New Roman"/>
            <w:color w:val="000000"/>
            <w:sz w:val="20"/>
            <w:szCs w:val="20"/>
            <w:lang w:eastAsia="de-AT"/>
          </w:rPr>
          <w:t>waffenstillstand-in-ukraine</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b/>
            <w:color w:val="0000FF"/>
            <w:sz w:val="20"/>
            <w:szCs w:val="20"/>
            <w:lang w:eastAsia="de-AT"/>
          </w:rPr>
          <w:t>friedensangebot-des-kremls-riecht-nach-propaganda</w:t>
        </w:r>
      </w:hyperlink>
      <w:r w:rsidR="00622BD4" w:rsidRPr="00622BD4">
        <w:rPr>
          <w:rFonts w:ascii="Calibri" w:eastAsia="Times New Roman" w:hAnsi="Calibri" w:cs="Times New Roman"/>
          <w:sz w:val="20"/>
          <w:szCs w:val="20"/>
          <w:lang w:eastAsia="de-AT"/>
        </w:rPr>
        <w:t xml:space="preserve"> …. Es bestehen grosse Zweifel daran, dass Putin ein solches Angebot ernst meint. Denn Russland liess in den vergangenen Wochen und Monaten den Krieg in der Ukraine intensivieren und eskalieren…</w:t>
      </w:r>
    </w:p>
    <w:p w:rsidR="00622BD4" w:rsidRPr="00622BD4" w:rsidRDefault="00461877" w:rsidP="00727CCB">
      <w:pPr>
        <w:numPr>
          <w:ilvl w:val="0"/>
          <w:numId w:val="42"/>
        </w:numPr>
        <w:shd w:val="clear" w:color="auto" w:fill="FFFFFF"/>
        <w:spacing w:after="0" w:line="240" w:lineRule="auto"/>
        <w:rPr>
          <w:rFonts w:ascii="Calibri" w:eastAsia="Times New Roman" w:hAnsi="Calibri" w:cs="Times New Roman"/>
          <w:sz w:val="20"/>
          <w:szCs w:val="20"/>
          <w:lang w:eastAsia="de-AT"/>
        </w:rPr>
      </w:pPr>
      <w:hyperlink r:id="rId6424" w:history="1">
        <w:r w:rsidR="00622BD4" w:rsidRPr="00622BD4">
          <w:rPr>
            <w:rFonts w:ascii="Calibri" w:eastAsia="Times New Roman" w:hAnsi="Calibri" w:cs="Times New Roman"/>
            <w:color w:val="0000FF"/>
            <w:sz w:val="20"/>
            <w:szCs w:val="20"/>
            <w:u w:val="single"/>
            <w:lang w:val="x-none" w:eastAsia="de-AT"/>
          </w:rPr>
          <w:t>https://www.focus.de/politik/ausland/ukraine-krise/ukraine-krieg-im-ticker-ukraine-sammelt-zusagen-fuer-friedenskonferenz_</w:t>
        </w:r>
        <w:r w:rsidR="00622BD4" w:rsidRPr="00622BD4">
          <w:rPr>
            <w:rFonts w:ascii="Calibri" w:eastAsia="Times New Roman" w:hAnsi="Calibri" w:cs="Times New Roman"/>
            <w:color w:val="0000FF"/>
            <w:sz w:val="16"/>
            <w:szCs w:val="16"/>
            <w:u w:val="single"/>
            <w:lang w:val="x-none" w:eastAsia="de-AT"/>
          </w:rPr>
          <w:t>id_57275780.htm</w:t>
        </w:r>
        <w:r w:rsidR="00622BD4" w:rsidRPr="00622BD4">
          <w:rPr>
            <w:rFonts w:ascii="Calibri" w:eastAsia="Times New Roman" w:hAnsi="Calibri" w:cs="Times New Roman"/>
            <w:color w:val="0000FF"/>
            <w:sz w:val="20"/>
            <w:szCs w:val="20"/>
            <w:u w:val="single"/>
            <w:lang w:val="x-none" w:eastAsia="de-AT"/>
          </w:rPr>
          <w:t>l</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b/>
          <w:color w:val="000000"/>
          <w:sz w:val="20"/>
          <w:szCs w:val="20"/>
          <w:lang w:eastAsia="de-AT"/>
        </w:rPr>
        <w:t>Putin zu Waffenstillstand bereit  …. Diese Bereitschaft kommt allerdings mit einem großen Haken</w:t>
      </w:r>
      <w:r w:rsidR="00622BD4" w:rsidRPr="00622BD4">
        <w:rPr>
          <w:rFonts w:ascii="Calibri" w:eastAsia="Times New Roman" w:hAnsi="Calibri" w:cs="Times New Roman"/>
          <w:color w:val="000000"/>
          <w:sz w:val="20"/>
          <w:szCs w:val="20"/>
          <w:lang w:eastAsia="de-AT"/>
        </w:rPr>
        <w:t xml:space="preserve"> für die Ukraine: Diese müsse demnach die aktuellen Frontlinien als neue Grenzen anerkennen. Damit würden also Teile der Ukraine in russische Hand übergehen. …. Ähnliche vergiftete Angebote hatte es in der Vergangenheit schon mehrfach gegeben.</w:t>
      </w:r>
    </w:p>
    <w:p w:rsidR="00622BD4" w:rsidRPr="00622BD4" w:rsidRDefault="00461877" w:rsidP="00727CCB">
      <w:pPr>
        <w:numPr>
          <w:ilvl w:val="0"/>
          <w:numId w:val="42"/>
        </w:numPr>
        <w:shd w:val="clear" w:color="auto" w:fill="FFFFFF"/>
        <w:spacing w:after="0" w:line="240" w:lineRule="auto"/>
        <w:rPr>
          <w:rFonts w:ascii="Calibri" w:eastAsia="Times New Roman" w:hAnsi="Calibri" w:cs="Times New Roman"/>
          <w:sz w:val="20"/>
          <w:szCs w:val="20"/>
          <w:lang w:eastAsia="de-AT"/>
        </w:rPr>
      </w:pPr>
      <w:hyperlink r:id="rId6425" w:history="1">
        <w:r w:rsidR="00622BD4" w:rsidRPr="00622BD4">
          <w:rPr>
            <w:rFonts w:ascii="Calibri" w:eastAsia="Times New Roman" w:hAnsi="Calibri" w:cs="Times New Roman"/>
            <w:color w:val="0000FF"/>
            <w:sz w:val="20"/>
            <w:szCs w:val="20"/>
            <w:u w:val="single"/>
            <w:lang w:val="x-none" w:eastAsia="de-AT"/>
          </w:rPr>
          <w:t>https://www.focus.de/politik/zaeher-widerstand-</w:t>
        </w:r>
        <w:r w:rsidR="00622BD4" w:rsidRPr="00622BD4">
          <w:rPr>
            <w:rFonts w:ascii="Calibri" w:eastAsia="Times New Roman" w:hAnsi="Calibri" w:cs="Times New Roman"/>
            <w:b/>
            <w:color w:val="0000FF"/>
            <w:sz w:val="20"/>
            <w:szCs w:val="20"/>
            <w:lang w:val="x-none" w:eastAsia="de-AT"/>
          </w:rPr>
          <w:t>militaerexperte-keupp-erklaert</w:t>
        </w:r>
        <w:r w:rsidR="00622BD4" w:rsidRPr="00622BD4">
          <w:rPr>
            <w:rFonts w:ascii="Calibri" w:eastAsia="Times New Roman" w:hAnsi="Calibri" w:cs="Times New Roman"/>
            <w:color w:val="0000FF"/>
            <w:sz w:val="20"/>
            <w:szCs w:val="20"/>
            <w:u w:val="single"/>
            <w:lang w:val="x-none" w:eastAsia="de-AT"/>
          </w:rPr>
          <w:t>-</w:t>
        </w:r>
        <w:r w:rsidR="00622BD4" w:rsidRPr="00622BD4">
          <w:rPr>
            <w:rFonts w:ascii="Calibri" w:eastAsia="Times New Roman" w:hAnsi="Calibri" w:cs="Times New Roman"/>
            <w:color w:val="0000FF"/>
            <w:sz w:val="20"/>
            <w:szCs w:val="20"/>
            <w:lang w:val="x-none" w:eastAsia="de-AT"/>
          </w:rPr>
          <w:t>wie-ukraine-russland-stoppen</w:t>
        </w:r>
        <w:r w:rsidR="00622BD4" w:rsidRPr="00622BD4">
          <w:rPr>
            <w:rFonts w:ascii="Calibri" w:eastAsia="Times New Roman" w:hAnsi="Calibri" w:cs="Times New Roman"/>
            <w:color w:val="0000FF"/>
            <w:sz w:val="20"/>
            <w:szCs w:val="20"/>
            <w:u w:val="single"/>
            <w:lang w:val="x-none" w:eastAsia="de-AT"/>
          </w:rPr>
          <w:t>-</w:t>
        </w:r>
        <w:r w:rsidR="00622BD4" w:rsidRPr="00622BD4">
          <w:rPr>
            <w:rFonts w:ascii="Calibri" w:eastAsia="Times New Roman" w:hAnsi="Calibri" w:cs="Times New Roman"/>
            <w:color w:val="0000FF"/>
            <w:sz w:val="20"/>
            <w:szCs w:val="20"/>
            <w:lang w:val="x-none" w:eastAsia="de-AT"/>
          </w:rPr>
          <w:t>konnte</w:t>
        </w:r>
        <w:r w:rsidR="00622BD4" w:rsidRPr="00622BD4">
          <w:rPr>
            <w:rFonts w:ascii="Calibri" w:eastAsia="Times New Roman" w:hAnsi="Calibri" w:cs="Times New Roman"/>
            <w:color w:val="0000FF"/>
            <w:sz w:val="20"/>
            <w:szCs w:val="20"/>
            <w:u w:val="single"/>
            <w:lang w:val="x-none" w:eastAsia="de-AT"/>
          </w:rPr>
          <w:t>_</w:t>
        </w:r>
        <w:r w:rsidR="00622BD4" w:rsidRPr="00622BD4">
          <w:rPr>
            <w:rFonts w:ascii="Calibri" w:eastAsia="Times New Roman" w:hAnsi="Calibri" w:cs="Times New Roman"/>
            <w:color w:val="0000FF"/>
            <w:sz w:val="16"/>
            <w:szCs w:val="16"/>
            <w:u w:val="single"/>
            <w:lang w:val="x-none" w:eastAsia="de-AT"/>
          </w:rPr>
          <w:t>id_259973929.html</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color w:val="000000"/>
          <w:sz w:val="20"/>
          <w:szCs w:val="20"/>
          <w:lang w:eastAsia="de-AT"/>
        </w:rPr>
        <w:t xml:space="preserve">Die Entwicklung an der </w:t>
      </w:r>
      <w:hyperlink r:id="rId6426" w:history="1">
        <w:r w:rsidR="00622BD4" w:rsidRPr="00622BD4">
          <w:rPr>
            <w:rFonts w:ascii="Calibri" w:eastAsia="Times New Roman" w:hAnsi="Calibri" w:cs="Times New Roman"/>
            <w:color w:val="0000FF"/>
            <w:sz w:val="20"/>
            <w:szCs w:val="20"/>
            <w:u w:val="single"/>
            <w:lang w:eastAsia="de-AT"/>
          </w:rPr>
          <w:t>russisch</w:t>
        </w:r>
      </w:hyperlink>
      <w:r w:rsidR="00622BD4" w:rsidRPr="00622BD4">
        <w:rPr>
          <w:rFonts w:ascii="Calibri" w:eastAsia="Times New Roman" w:hAnsi="Calibri" w:cs="Times New Roman"/>
          <w:color w:val="000000"/>
          <w:sz w:val="20"/>
          <w:szCs w:val="20"/>
          <w:lang w:eastAsia="de-AT"/>
        </w:rPr>
        <w:t>-ukrainischen Front scheint überraschend. Russlands erwarteter Durchbruch ist ausgeblieben, und die Ukraine schafft es anscheinend, den Vormarsch zu stoppen. Laut Militärökonom Dr. Marcus Keupp könnten westliche Waffenlieferungen und massive Verluste auf russischer Seite dazu beigetragen haben, berichtet „</w:t>
      </w:r>
      <w:hyperlink r:id="rId6427" w:tgtFrame="_blank" w:history="1">
        <w:r w:rsidR="00622BD4" w:rsidRPr="00622BD4">
          <w:rPr>
            <w:rFonts w:ascii="Calibri" w:eastAsia="Times New Roman" w:hAnsi="Calibri" w:cs="Times New Roman"/>
            <w:color w:val="0000FF"/>
            <w:sz w:val="20"/>
            <w:szCs w:val="20"/>
            <w:u w:val="single"/>
            <w:lang w:eastAsia="de-AT"/>
          </w:rPr>
          <w:t>ZDF heute</w:t>
        </w:r>
      </w:hyperlink>
      <w:r w:rsidR="00622BD4" w:rsidRPr="00622BD4">
        <w:rPr>
          <w:rFonts w:ascii="Calibri" w:eastAsia="Times New Roman" w:hAnsi="Calibri" w:cs="Times New Roman"/>
          <w:color w:val="000000"/>
          <w:sz w:val="20"/>
          <w:szCs w:val="20"/>
          <w:lang w:eastAsia="de-AT"/>
        </w:rPr>
        <w:t>“. Eine erneute Offensive der ukrainischen Armee sei laut Keupp aufgrund von Russlands Lufthoheit und Übermacht an Waffensystemen an der gesamten Front momentan nicht tragfähig. „Dafür müsste die Ukraine erst einmal Kräfte zusammenziehen, die sie im Moment einfach nicht hat,“</w:t>
      </w:r>
    </w:p>
    <w:p w:rsidR="00622BD4" w:rsidRPr="00622BD4" w:rsidRDefault="00461877" w:rsidP="00727CCB">
      <w:pPr>
        <w:numPr>
          <w:ilvl w:val="0"/>
          <w:numId w:val="42"/>
        </w:numPr>
        <w:shd w:val="clear" w:color="auto" w:fill="FFFFFF"/>
        <w:spacing w:after="0" w:line="240" w:lineRule="auto"/>
        <w:rPr>
          <w:rFonts w:ascii="Calibri" w:eastAsia="Times New Roman" w:hAnsi="Calibri" w:cs="Times New Roman"/>
          <w:sz w:val="20"/>
          <w:szCs w:val="20"/>
          <w:lang w:eastAsia="de-AT"/>
        </w:rPr>
      </w:pPr>
      <w:hyperlink r:id="rId6428" w:history="1">
        <w:r w:rsidR="00622BD4" w:rsidRPr="00622BD4">
          <w:rPr>
            <w:rFonts w:ascii="Calibri" w:eastAsia="Times New Roman" w:hAnsi="Calibri" w:cs="Times New Roman"/>
            <w:color w:val="0000FF"/>
            <w:sz w:val="20"/>
            <w:szCs w:val="20"/>
            <w:u w:val="single"/>
            <w:lang w:eastAsia="de-AT"/>
          </w:rPr>
          <w:t>https://www.welt.de/politik/ausland/article251654032/Ukraine-Krieg-Mehrere-Tote-</w:t>
        </w:r>
        <w:r w:rsidR="00622BD4" w:rsidRPr="00622BD4">
          <w:rPr>
            <w:rFonts w:ascii="Calibri" w:eastAsia="Times New Roman" w:hAnsi="Calibri" w:cs="Times New Roman"/>
            <w:color w:val="0000FF"/>
            <w:sz w:val="20"/>
            <w:szCs w:val="20"/>
            <w:lang w:eastAsia="de-AT"/>
          </w:rPr>
          <w:t>bei-russischem-Angriff-auf</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b/>
            <w:color w:val="000000"/>
            <w:sz w:val="20"/>
            <w:szCs w:val="20"/>
            <w:lang w:eastAsia="de-AT"/>
          </w:rPr>
          <w:t>Charkiw</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FF"/>
            <w:sz w:val="20"/>
            <w:szCs w:val="20"/>
            <w:lang w:eastAsia="de-AT"/>
          </w:rPr>
          <w:t>Moskau-meldet-Gelaendegewinne.</w:t>
        </w:r>
        <w:r w:rsidR="00622BD4" w:rsidRPr="00622BD4">
          <w:rPr>
            <w:rFonts w:ascii="Calibri" w:eastAsia="Times New Roman" w:hAnsi="Calibri" w:cs="Times New Roman"/>
            <w:color w:val="0000FF"/>
            <w:sz w:val="20"/>
            <w:szCs w:val="20"/>
            <w:u w:val="single"/>
            <w:lang w:eastAsia="de-AT"/>
          </w:rPr>
          <w:t>html</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b/>
          <w:i/>
          <w:sz w:val="20"/>
          <w:szCs w:val="20"/>
          <w:lang w:eastAsia="de-AT"/>
        </w:rPr>
        <w:t xml:space="preserve"> &gt;&gt;&gt; mit KARTE &gt;&gt;                                      </w:t>
      </w:r>
      <w:r w:rsidR="00622BD4" w:rsidRPr="00622BD4">
        <w:rPr>
          <w:rFonts w:ascii="Calibri" w:eastAsia="Times New Roman" w:hAnsi="Calibri" w:cs="Times New Roman"/>
          <w:i/>
          <w:sz w:val="20"/>
          <w:szCs w:val="20"/>
          <w:lang w:eastAsia="de-AT"/>
        </w:rPr>
        <w:t>23. 5. 2024 &gt;&gt;</w:t>
      </w:r>
    </w:p>
    <w:p w:rsidR="00622BD4" w:rsidRPr="00622BD4" w:rsidRDefault="00622BD4" w:rsidP="00622BD4">
      <w:pPr>
        <w:shd w:val="clear" w:color="auto" w:fill="FFFFFF"/>
        <w:spacing w:after="0" w:line="240" w:lineRule="auto"/>
        <w:ind w:left="294"/>
        <w:rPr>
          <w:rFonts w:ascii="Calibri" w:eastAsia="Times New Roman" w:hAnsi="Calibri" w:cs="Times New Roman"/>
          <w:sz w:val="20"/>
          <w:szCs w:val="20"/>
          <w:lang w:eastAsia="de-AT"/>
        </w:rPr>
      </w:pPr>
    </w:p>
    <w:p w:rsidR="00622BD4" w:rsidRPr="00622BD4" w:rsidRDefault="00461877" w:rsidP="00727CCB">
      <w:pPr>
        <w:numPr>
          <w:ilvl w:val="0"/>
          <w:numId w:val="42"/>
        </w:numPr>
        <w:pBdr>
          <w:right w:val="single" w:sz="4" w:space="1" w:color="auto"/>
        </w:pBdr>
        <w:shd w:val="clear" w:color="auto" w:fill="FFFFFF"/>
        <w:spacing w:after="0" w:line="240" w:lineRule="auto"/>
        <w:rPr>
          <w:rFonts w:ascii="Calibri" w:eastAsia="Times New Roman" w:hAnsi="Calibri" w:cs="Times New Roman"/>
          <w:sz w:val="20"/>
          <w:szCs w:val="20"/>
          <w:lang w:eastAsia="de-AT"/>
        </w:rPr>
      </w:pPr>
      <w:hyperlink r:id="rId6429" w:history="1">
        <w:r w:rsidR="00622BD4" w:rsidRPr="00622BD4">
          <w:rPr>
            <w:rFonts w:ascii="Calibri" w:eastAsia="Times New Roman" w:hAnsi="Calibri" w:cs="Times New Roman"/>
            <w:color w:val="0000FF"/>
            <w:sz w:val="20"/>
            <w:szCs w:val="20"/>
            <w:u w:val="single"/>
            <w:lang w:eastAsia="de-AT"/>
          </w:rPr>
          <w:t>https://www.t-online.de/nachrichten/ausland/krisen/id_100393822/russland-und-populismus-</w:t>
        </w:r>
        <w:r w:rsidR="00622BD4" w:rsidRPr="00622BD4">
          <w:rPr>
            <w:rFonts w:ascii="Calibri" w:eastAsia="Times New Roman" w:hAnsi="Calibri" w:cs="Times New Roman"/>
            <w:b/>
            <w:color w:val="0000FF"/>
            <w:sz w:val="20"/>
            <w:szCs w:val="20"/>
            <w:lang w:eastAsia="de-AT"/>
          </w:rPr>
          <w:t>historiker-warnt</w:t>
        </w:r>
        <w:r w:rsidR="00622BD4" w:rsidRPr="00622BD4">
          <w:rPr>
            <w:rFonts w:ascii="Calibri" w:eastAsia="Times New Roman" w:hAnsi="Calibri" w:cs="Times New Roman"/>
            <w:color w:val="0000FF"/>
            <w:sz w:val="20"/>
            <w:szCs w:val="20"/>
            <w:u w:val="single"/>
            <w:lang w:eastAsia="de-AT"/>
          </w:rPr>
          <w:t>-noch-nie-so-viele-krisen-.html</w:t>
        </w:r>
      </w:hyperlink>
      <w:r w:rsidR="00622BD4" w:rsidRPr="00622BD4">
        <w:rPr>
          <w:rFonts w:ascii="Calibri" w:eastAsia="Times New Roman" w:hAnsi="Calibri" w:cs="Times New Roman"/>
          <w:sz w:val="20"/>
          <w:szCs w:val="20"/>
          <w:lang w:eastAsia="de-AT"/>
        </w:rPr>
        <w:t xml:space="preserve">    dramatischer Lage: Russland führt Krieg im Osten Europas, in Deutschland drängen Populisten an die Macht. Doch die westlichen Demokratien können die Herausforderung meistern, erklärt der Historiker Heinrich August Winkler…</w:t>
      </w:r>
      <w:proofErr w:type="gramStart"/>
      <w:r w:rsidR="00622BD4" w:rsidRPr="00622BD4">
        <w:rPr>
          <w:rFonts w:ascii="Calibri" w:eastAsia="Times New Roman" w:hAnsi="Calibri" w:cs="Times New Roman"/>
          <w:sz w:val="20"/>
          <w:szCs w:val="20"/>
          <w:lang w:eastAsia="de-AT"/>
        </w:rPr>
        <w:t>..</w:t>
      </w:r>
      <w:proofErr w:type="gramEnd"/>
      <w:r w:rsidR="00622BD4" w:rsidRPr="00622BD4">
        <w:rPr>
          <w:rFonts w:ascii="Calibri" w:eastAsia="Times New Roman" w:hAnsi="Calibri" w:cs="Times New Roman"/>
          <w:sz w:val="20"/>
          <w:szCs w:val="20"/>
          <w:lang w:eastAsia="de-AT"/>
        </w:rPr>
        <w:t xml:space="preserve"> schon viele Krisen </w:t>
      </w:r>
      <w:proofErr w:type="gramStart"/>
      <w:r w:rsidR="00622BD4" w:rsidRPr="00622BD4">
        <w:rPr>
          <w:rFonts w:ascii="Calibri" w:eastAsia="Times New Roman" w:hAnsi="Calibri" w:cs="Times New Roman"/>
          <w:sz w:val="20"/>
          <w:szCs w:val="20"/>
          <w:lang w:eastAsia="de-AT"/>
        </w:rPr>
        <w:t>erlebt</w:t>
      </w:r>
      <w:proofErr w:type="gramEnd"/>
      <w:r w:rsidR="00622BD4" w:rsidRPr="00622BD4">
        <w:rPr>
          <w:rFonts w:ascii="Calibri" w:eastAsia="Times New Roman" w:hAnsi="Calibri" w:cs="Times New Roman"/>
          <w:sz w:val="20"/>
          <w:szCs w:val="20"/>
          <w:lang w:eastAsia="de-AT"/>
        </w:rPr>
        <w:t>, aber noch nie so viele Krisen auf einmal. Klimakrise, Migrationskrise, der Ukraine- und der Nahostkrieg, Rezession: Das ist eine beunruhigende Kumulation.</w:t>
      </w:r>
    </w:p>
    <w:p w:rsidR="00622BD4" w:rsidRPr="00622BD4" w:rsidRDefault="00622BD4" w:rsidP="00727CCB">
      <w:pPr>
        <w:numPr>
          <w:ilvl w:val="0"/>
          <w:numId w:val="42"/>
        </w:numPr>
        <w:pBdr>
          <w:right w:val="single" w:sz="4" w:space="1" w:color="auto"/>
        </w:pBdr>
        <w:shd w:val="clear" w:color="auto" w:fill="FFFFFF"/>
        <w:spacing w:after="0" w:line="240" w:lineRule="auto"/>
        <w:rPr>
          <w:rFonts w:ascii="Calibri" w:eastAsia="Times New Roman" w:hAnsi="Calibri" w:cs="Times New Roman"/>
          <w:sz w:val="20"/>
          <w:szCs w:val="20"/>
          <w:lang w:eastAsia="de-AT"/>
        </w:rPr>
      </w:pPr>
      <w:r w:rsidRPr="00622BD4">
        <w:rPr>
          <w:rFonts w:ascii="Calibri" w:eastAsia="Times New Roman" w:hAnsi="Calibri" w:cs="Times New Roman"/>
          <w:sz w:val="20"/>
          <w:szCs w:val="20"/>
          <w:lang w:eastAsia="de-AT"/>
        </w:rPr>
        <w:t xml:space="preserve"> </w:t>
      </w:r>
      <w:hyperlink r:id="rId6430" w:history="1">
        <w:r w:rsidRPr="00622BD4">
          <w:rPr>
            <w:rFonts w:ascii="Calibri" w:eastAsia="Times New Roman" w:hAnsi="Calibri" w:cs="Times New Roman"/>
            <w:color w:val="0000FF"/>
            <w:sz w:val="20"/>
            <w:szCs w:val="20"/>
            <w:u w:val="single"/>
            <w:lang w:eastAsia="de-AT"/>
          </w:rPr>
          <w:t>https://www.faz.net/aktuell/wirtschaft/</w:t>
        </w:r>
        <w:r w:rsidRPr="00622BD4">
          <w:rPr>
            <w:rFonts w:ascii="Calibri" w:eastAsia="Times New Roman" w:hAnsi="Calibri" w:cs="Times New Roman"/>
            <w:b/>
            <w:color w:val="0000FF"/>
            <w:sz w:val="20"/>
            <w:szCs w:val="20"/>
            <w:lang w:eastAsia="de-AT"/>
          </w:rPr>
          <w:t>was-fuer-europa-auf-dem-spiel-steht-nicht-nur-in-der-verteidigung</w:t>
        </w:r>
        <w:r w:rsidRPr="00622BD4">
          <w:rPr>
            <w:rFonts w:ascii="Calibri" w:eastAsia="Times New Roman" w:hAnsi="Calibri" w:cs="Times New Roman"/>
            <w:color w:val="0000FF"/>
            <w:sz w:val="20"/>
            <w:szCs w:val="20"/>
            <w:u w:val="single"/>
            <w:lang w:eastAsia="de-AT"/>
          </w:rPr>
          <w:t>-1</w:t>
        </w:r>
        <w:r w:rsidRPr="00622BD4">
          <w:rPr>
            <w:rFonts w:ascii="Calibri" w:eastAsia="Times New Roman" w:hAnsi="Calibri" w:cs="Times New Roman"/>
            <w:color w:val="0000FF"/>
            <w:sz w:val="16"/>
            <w:szCs w:val="16"/>
            <w:u w:val="single"/>
            <w:lang w:eastAsia="de-AT"/>
          </w:rPr>
          <w:t>9731243.htm</w:t>
        </w:r>
        <w:r w:rsidRPr="00622BD4">
          <w:rPr>
            <w:rFonts w:ascii="Calibri" w:eastAsia="Times New Roman" w:hAnsi="Calibri" w:cs="Times New Roman"/>
            <w:color w:val="0000FF"/>
            <w:sz w:val="20"/>
            <w:szCs w:val="20"/>
            <w:u w:val="single"/>
            <w:lang w:eastAsia="de-AT"/>
          </w:rPr>
          <w:t>l</w:t>
        </w:r>
      </w:hyperlink>
      <w:r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42"/>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6431" w:history="1">
        <w:r w:rsidR="00622BD4" w:rsidRPr="00622BD4">
          <w:rPr>
            <w:rFonts w:ascii="Calibri" w:eastAsia="Times New Roman" w:hAnsi="Calibri" w:cs="Times New Roman"/>
            <w:color w:val="0000FF"/>
            <w:sz w:val="20"/>
            <w:szCs w:val="20"/>
            <w:u w:val="single"/>
            <w:lang w:eastAsia="de-AT"/>
          </w:rPr>
          <w:t>https://www.t-online.de/nachrichten/ausland/krisen/id_100411386/r</w:t>
        </w:r>
        <w:r w:rsidR="00622BD4" w:rsidRPr="00622BD4">
          <w:rPr>
            <w:rFonts w:ascii="Calibri" w:eastAsia="Times New Roman" w:hAnsi="Calibri" w:cs="Times New Roman"/>
            <w:b/>
            <w:color w:val="000000"/>
            <w:sz w:val="20"/>
            <w:szCs w:val="20"/>
            <w:lang w:eastAsia="de-AT"/>
          </w:rPr>
          <w:t>usslands-drohungen-an-die-nato-</w:t>
        </w:r>
        <w:r w:rsidR="00622BD4" w:rsidRPr="00622BD4">
          <w:rPr>
            <w:rFonts w:ascii="Calibri" w:eastAsia="Times New Roman" w:hAnsi="Calibri" w:cs="Times New Roman"/>
            <w:color w:val="0000FF"/>
            <w:sz w:val="20"/>
            <w:szCs w:val="20"/>
            <w:u w:val="single"/>
            <w:lang w:eastAsia="de-AT"/>
          </w:rPr>
          <w:t>putin-greift-nach-der-ostsee.html</w:t>
        </w:r>
      </w:hyperlink>
      <w:r w:rsidR="00622BD4" w:rsidRPr="00622BD4">
        <w:rPr>
          <w:rFonts w:ascii="Calibri" w:eastAsia="Times New Roman" w:hAnsi="Calibri" w:cs="Times New Roman"/>
          <w:sz w:val="20"/>
          <w:szCs w:val="20"/>
          <w:lang w:eastAsia="de-AT"/>
        </w:rPr>
        <w:t xml:space="preserve">  Putin schießt sich ein Eigentor ….  Umkämpfte Ostsee (mit KARTE-Nato) </w:t>
      </w:r>
    </w:p>
    <w:p w:rsidR="00622BD4" w:rsidRPr="00622BD4" w:rsidRDefault="00461877" w:rsidP="00727CCB">
      <w:pPr>
        <w:numPr>
          <w:ilvl w:val="0"/>
          <w:numId w:val="42"/>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6432" w:history="1">
        <w:r w:rsidR="00622BD4" w:rsidRPr="00622BD4">
          <w:rPr>
            <w:rFonts w:ascii="Calibri" w:eastAsia="Times New Roman" w:hAnsi="Calibri" w:cs="Times New Roman"/>
            <w:color w:val="0000FF"/>
            <w:sz w:val="20"/>
            <w:szCs w:val="20"/>
            <w:u w:val="single"/>
            <w:lang w:eastAsia="de-AT"/>
          </w:rPr>
          <w:t>https://www.t-online.de/nachrichten/ausland/id_100410884/innenministerium-</w:t>
        </w:r>
        <w:r w:rsidR="00622BD4" w:rsidRPr="00622BD4">
          <w:rPr>
            <w:rFonts w:ascii="Calibri" w:eastAsia="Times New Roman" w:hAnsi="Calibri" w:cs="Times New Roman"/>
            <w:color w:val="000000"/>
            <w:sz w:val="20"/>
            <w:szCs w:val="20"/>
            <w:highlight w:val="yellow"/>
            <w:lang w:eastAsia="de-AT"/>
          </w:rPr>
          <w:t>russische-fake-news</w:t>
        </w:r>
        <w:r w:rsidR="00622BD4" w:rsidRPr="00622BD4">
          <w:rPr>
            <w:rFonts w:ascii="Calibri" w:eastAsia="Times New Roman" w:hAnsi="Calibri" w:cs="Times New Roman"/>
            <w:color w:val="0000FF"/>
            <w:sz w:val="20"/>
            <w:szCs w:val="20"/>
            <w:u w:val="single"/>
            <w:lang w:eastAsia="de-AT"/>
          </w:rPr>
          <w:t>-kampagne-laeuft-weiter.html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42"/>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6433" w:history="1">
        <w:r w:rsidR="00622BD4" w:rsidRPr="00622BD4">
          <w:rPr>
            <w:rFonts w:ascii="Calibri" w:eastAsia="Times New Roman" w:hAnsi="Calibri" w:cs="Times New Roman"/>
            <w:color w:val="0000FF"/>
            <w:sz w:val="20"/>
            <w:szCs w:val="20"/>
            <w:u w:val="single"/>
            <w:lang w:eastAsia="de-AT"/>
          </w:rPr>
          <w:t>https://www.tagesschau.de/wirtschaft/unternehmen/</w:t>
        </w:r>
        <w:r w:rsidR="00622BD4" w:rsidRPr="00622BD4">
          <w:rPr>
            <w:rFonts w:ascii="Calibri" w:eastAsia="Times New Roman" w:hAnsi="Calibri" w:cs="Times New Roman"/>
            <w:b/>
            <w:color w:val="0000FF"/>
            <w:sz w:val="20"/>
            <w:szCs w:val="20"/>
            <w:lang w:eastAsia="de-AT"/>
          </w:rPr>
          <w:t>deutsche-banken-russland-beschlagnahme-1</w:t>
        </w:r>
        <w:r w:rsidR="00622BD4" w:rsidRPr="00622BD4">
          <w:rPr>
            <w:rFonts w:ascii="Calibri" w:eastAsia="Times New Roman" w:hAnsi="Calibri" w:cs="Times New Roman"/>
            <w:color w:val="0000FF"/>
            <w:sz w:val="20"/>
            <w:szCs w:val="20"/>
            <w:u w:val="single"/>
            <w:lang w:eastAsia="de-AT"/>
          </w:rPr>
          <w:t>00.html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42"/>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6434" w:history="1">
        <w:r w:rsidR="00622BD4" w:rsidRPr="00622BD4">
          <w:rPr>
            <w:rFonts w:ascii="Calibri" w:eastAsia="Times New Roman" w:hAnsi="Calibri" w:cs="Times New Roman"/>
            <w:color w:val="0000FF"/>
            <w:sz w:val="20"/>
            <w:szCs w:val="20"/>
            <w:u w:val="single"/>
            <w:lang w:eastAsia="de-AT"/>
          </w:rPr>
          <w:t>https://www.t-online.de/nachrichten/ukraine/id_100407168/</w:t>
        </w:r>
        <w:r w:rsidR="00622BD4" w:rsidRPr="00622BD4">
          <w:rPr>
            <w:rFonts w:ascii="Calibri" w:eastAsia="Times New Roman" w:hAnsi="Calibri" w:cs="Times New Roman"/>
            <w:b/>
            <w:color w:val="0000FF"/>
            <w:sz w:val="20"/>
            <w:szCs w:val="20"/>
            <w:lang w:eastAsia="de-AT"/>
          </w:rPr>
          <w:t>putin-hat-ein-gas-problem</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FF"/>
            <w:sz w:val="20"/>
            <w:szCs w:val="20"/>
            <w:lang w:eastAsia="de-AT"/>
          </w:rPr>
          <w:t>wie-lange-kann-russland-den-krieg-noch-finanzieren</w:t>
        </w:r>
        <w:r w:rsidR="00622BD4" w:rsidRPr="00622BD4">
          <w:rPr>
            <w:rFonts w:ascii="Calibri" w:eastAsia="Times New Roman" w:hAnsi="Calibri" w:cs="Times New Roman"/>
            <w:color w:val="0000FF"/>
            <w:sz w:val="20"/>
            <w:szCs w:val="20"/>
            <w:u w:val="single"/>
            <w:lang w:eastAsia="de-AT"/>
          </w:rPr>
          <w:t>-.html</w:t>
        </w:r>
      </w:hyperlink>
      <w:r w:rsidR="00622BD4" w:rsidRPr="00622BD4">
        <w:rPr>
          <w:rFonts w:ascii="Calibri" w:eastAsia="Times New Roman" w:hAnsi="Calibri" w:cs="Times New Roman"/>
          <w:sz w:val="20"/>
          <w:szCs w:val="20"/>
          <w:lang w:eastAsia="de-AT"/>
        </w:rPr>
        <w:t xml:space="preserve"> ….Putin wollte nach der Entkoppelung vom europäischen Gasmarkt seine Rohstoffe nach Asien verkaufen. Doch der Plan geht nicht auf – und Gazprom steckt in einer schweren Krise. Das hat Folgen für die russische Kriegskasse.</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42"/>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6435" w:history="1">
        <w:r w:rsidR="00622BD4" w:rsidRPr="00622BD4">
          <w:rPr>
            <w:rFonts w:ascii="Calibri" w:eastAsia="Times New Roman" w:hAnsi="Calibri" w:cs="Times New Roman"/>
            <w:color w:val="0000FF"/>
            <w:sz w:val="20"/>
            <w:szCs w:val="20"/>
            <w:u w:val="single"/>
            <w:lang w:eastAsia="de-AT"/>
          </w:rPr>
          <w:t>https://www.welt.de/politik/ausland/article251596544/Ukraine-Mindestens-elf-tote-Zivilisten-durch-russische-Angriffe-</w:t>
        </w:r>
        <w:r w:rsidR="00622BD4" w:rsidRPr="00622BD4">
          <w:rPr>
            <w:rFonts w:ascii="Calibri" w:eastAsia="Times New Roman" w:hAnsi="Calibri" w:cs="Times New Roman"/>
            <w:color w:val="000000"/>
            <w:sz w:val="20"/>
            <w:szCs w:val="20"/>
            <w:lang w:eastAsia="de-AT"/>
          </w:rPr>
          <w:t>Selenskyj-bittet-um-Patriots</w:t>
        </w:r>
        <w:r w:rsidR="00622BD4" w:rsidRPr="00622BD4">
          <w:rPr>
            <w:rFonts w:ascii="Calibri" w:eastAsia="Times New Roman" w:hAnsi="Calibri" w:cs="Times New Roman"/>
            <w:color w:val="0000FF"/>
            <w:sz w:val="20"/>
            <w:szCs w:val="20"/>
            <w:u w:val="single"/>
            <w:lang w:eastAsia="de-AT"/>
          </w:rPr>
          <w:t>.html</w:t>
        </w:r>
      </w:hyperlink>
      <w:r w:rsidR="00622BD4" w:rsidRPr="00622BD4">
        <w:rPr>
          <w:rFonts w:ascii="Calibri" w:eastAsia="Times New Roman" w:hAnsi="Calibri" w:cs="Times New Roman"/>
          <w:sz w:val="20"/>
          <w:szCs w:val="20"/>
          <w:lang w:eastAsia="de-AT"/>
        </w:rPr>
        <w:t xml:space="preserve">   …..  wegen dauernder Raketenangriffe </w:t>
      </w:r>
    </w:p>
    <w:p w:rsidR="00622BD4" w:rsidRPr="00622BD4" w:rsidRDefault="00461877" w:rsidP="00727CCB">
      <w:pPr>
        <w:numPr>
          <w:ilvl w:val="0"/>
          <w:numId w:val="42"/>
        </w:numPr>
        <w:shd w:val="clear" w:color="auto" w:fill="FFFFFF"/>
        <w:spacing w:after="0" w:line="240" w:lineRule="auto"/>
        <w:rPr>
          <w:rFonts w:ascii="Calibri" w:eastAsia="Times New Roman" w:hAnsi="Calibri" w:cs="Times New Roman"/>
          <w:sz w:val="20"/>
          <w:szCs w:val="20"/>
          <w:lang w:eastAsia="de-AT"/>
        </w:rPr>
      </w:pPr>
      <w:hyperlink r:id="rId6436" w:history="1">
        <w:r w:rsidR="00622BD4" w:rsidRPr="00622BD4">
          <w:rPr>
            <w:rFonts w:ascii="Calibri" w:eastAsia="Times New Roman" w:hAnsi="Calibri" w:cs="Times New Roman"/>
            <w:color w:val="0000FF"/>
            <w:sz w:val="20"/>
            <w:szCs w:val="20"/>
            <w:u w:val="single"/>
            <w:lang w:eastAsia="de-AT"/>
          </w:rPr>
          <w:t>https://www.welt.de/politik/ausland/video251599038/Ukraine-Krieg-</w:t>
        </w:r>
        <w:r w:rsidR="00622BD4" w:rsidRPr="00622BD4">
          <w:rPr>
            <w:rFonts w:ascii="Calibri" w:eastAsia="Times New Roman" w:hAnsi="Calibri" w:cs="Times New Roman"/>
            <w:color w:val="0000FF"/>
            <w:sz w:val="20"/>
            <w:szCs w:val="20"/>
            <w:lang w:eastAsia="de-AT"/>
          </w:rPr>
          <w:t>Toedlicher-Angriff-auf-Charkiw-Helfende-wurden-nach-einem-zweiten-Schlag-getoetet</w:t>
        </w:r>
        <w:r w:rsidR="00622BD4" w:rsidRPr="00622BD4">
          <w:rPr>
            <w:rFonts w:ascii="Calibri" w:eastAsia="Times New Roman" w:hAnsi="Calibri" w:cs="Times New Roman"/>
            <w:color w:val="0000FF"/>
            <w:sz w:val="20"/>
            <w:szCs w:val="20"/>
            <w:u w:val="single"/>
            <w:lang w:eastAsia="de-AT"/>
          </w:rPr>
          <w:t>.html</w:t>
        </w:r>
      </w:hyperlink>
    </w:p>
    <w:p w:rsidR="00622BD4" w:rsidRPr="00622BD4" w:rsidRDefault="00622BD4" w:rsidP="00622BD4">
      <w:pPr>
        <w:shd w:val="clear" w:color="auto" w:fill="FFFFFF"/>
        <w:spacing w:after="0" w:line="240" w:lineRule="auto"/>
        <w:ind w:left="294"/>
        <w:rPr>
          <w:rFonts w:ascii="Calibri" w:eastAsia="Times New Roman" w:hAnsi="Calibri" w:cs="Times New Roman"/>
          <w:sz w:val="20"/>
          <w:szCs w:val="20"/>
          <w:lang w:eastAsia="de-AT"/>
        </w:rPr>
      </w:pPr>
    </w:p>
    <w:p w:rsidR="00622BD4" w:rsidRPr="00622BD4" w:rsidRDefault="00461877" w:rsidP="00727CCB">
      <w:pPr>
        <w:numPr>
          <w:ilvl w:val="0"/>
          <w:numId w:val="42"/>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6437" w:history="1">
        <w:r w:rsidR="00622BD4" w:rsidRPr="00622BD4">
          <w:rPr>
            <w:rFonts w:ascii="Calibri" w:eastAsia="Times New Roman" w:hAnsi="Calibri" w:cs="Times New Roman"/>
            <w:color w:val="0000FF"/>
            <w:sz w:val="20"/>
            <w:szCs w:val="20"/>
            <w:u w:val="single"/>
            <w:lang w:eastAsia="de-AT"/>
          </w:rPr>
          <w:t>https://www.t-online.de/nachrichten/ukraine/id_100406174/u</w:t>
        </w:r>
        <w:r w:rsidR="00622BD4" w:rsidRPr="00622BD4">
          <w:rPr>
            <w:rFonts w:ascii="Calibri" w:eastAsia="Times New Roman" w:hAnsi="Calibri" w:cs="Times New Roman"/>
            <w:b/>
            <w:color w:val="0000FF"/>
            <w:sz w:val="20"/>
            <w:szCs w:val="20"/>
            <w:lang w:eastAsia="de-AT"/>
          </w:rPr>
          <w:t>kraine-krieg-militaerexperte</w:t>
        </w:r>
        <w:r w:rsidR="00622BD4" w:rsidRPr="00622BD4">
          <w:rPr>
            <w:rFonts w:ascii="Calibri" w:eastAsia="Times New Roman" w:hAnsi="Calibri" w:cs="Times New Roman"/>
            <w:color w:val="0000FF"/>
            <w:sz w:val="20"/>
            <w:szCs w:val="20"/>
            <w:u w:val="single"/>
            <w:lang w:eastAsia="de-AT"/>
          </w:rPr>
          <w:t>-carlo-masala-</w:t>
        </w:r>
        <w:r w:rsidR="00622BD4" w:rsidRPr="00622BD4">
          <w:rPr>
            <w:rFonts w:ascii="Calibri" w:eastAsia="Times New Roman" w:hAnsi="Calibri" w:cs="Times New Roman"/>
            <w:b/>
            <w:color w:val="000000"/>
            <w:sz w:val="20"/>
            <w:szCs w:val="20"/>
            <w:lang w:eastAsia="de-AT"/>
          </w:rPr>
          <w:t>putins-plan</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b/>
            <w:color w:val="000000"/>
            <w:sz w:val="20"/>
            <w:szCs w:val="20"/>
            <w:lang w:eastAsia="de-AT"/>
          </w:rPr>
          <w:t>geht-auf-</w:t>
        </w:r>
        <w:r w:rsidR="00622BD4" w:rsidRPr="00622BD4">
          <w:rPr>
            <w:rFonts w:ascii="Calibri" w:eastAsia="Times New Roman" w:hAnsi="Calibri" w:cs="Times New Roman"/>
            <w:color w:val="0000FF"/>
            <w:sz w:val="20"/>
            <w:szCs w:val="20"/>
            <w:u w:val="single"/>
            <w:lang w:eastAsia="de-AT"/>
          </w:rPr>
          <w:t>.html</w:t>
        </w:r>
      </w:hyperlink>
      <w:r w:rsidR="00622BD4" w:rsidRPr="00622BD4">
        <w:rPr>
          <w:rFonts w:ascii="Calibri" w:eastAsia="Times New Roman" w:hAnsi="Calibri" w:cs="Times New Roman"/>
          <w:sz w:val="20"/>
          <w:szCs w:val="20"/>
          <w:lang w:eastAsia="de-AT"/>
        </w:rPr>
        <w:t xml:space="preserve"> Die Ukraine gerät im Krieg immer mehr in Bedrängnis, Russland rückt auf Charkiw vor. Der Sicherheitsexperte Carlo Masala ist sich sicher, dass jetzt eine Strategie greift, die der russische Präsident </w:t>
      </w:r>
      <w:hyperlink r:id="rId6438" w:history="1">
        <w:r w:rsidR="00622BD4" w:rsidRPr="00622BD4">
          <w:rPr>
            <w:rFonts w:ascii="Calibri" w:eastAsia="Times New Roman" w:hAnsi="Calibri" w:cs="Times New Roman"/>
            <w:color w:val="0000FF"/>
            <w:sz w:val="20"/>
            <w:szCs w:val="20"/>
            <w:u w:val="single"/>
            <w:lang w:eastAsia="de-AT"/>
          </w:rPr>
          <w:t>Wladimir Putin</w:t>
        </w:r>
      </w:hyperlink>
      <w:r w:rsidR="00622BD4" w:rsidRPr="00622BD4">
        <w:rPr>
          <w:rFonts w:ascii="Calibri" w:eastAsia="Times New Roman" w:hAnsi="Calibri" w:cs="Times New Roman"/>
          <w:sz w:val="20"/>
          <w:szCs w:val="20"/>
          <w:lang w:eastAsia="de-AT"/>
        </w:rPr>
        <w:t xml:space="preserve"> von langer Hand geplant hat.</w:t>
      </w:r>
    </w:p>
    <w:p w:rsidR="00622BD4" w:rsidRPr="00622BD4" w:rsidRDefault="00461877" w:rsidP="00727CCB">
      <w:pPr>
        <w:numPr>
          <w:ilvl w:val="0"/>
          <w:numId w:val="42"/>
        </w:numPr>
        <w:pBdr>
          <w:right w:val="single" w:sz="4" w:space="4" w:color="auto"/>
        </w:pBdr>
        <w:shd w:val="clear" w:color="auto" w:fill="F2F2F2"/>
        <w:spacing w:after="0" w:line="240" w:lineRule="auto"/>
        <w:rPr>
          <w:rFonts w:ascii="Calibri" w:eastAsia="Times New Roman" w:hAnsi="Calibri" w:cs="Times New Roman"/>
          <w:color w:val="000000"/>
          <w:sz w:val="20"/>
          <w:szCs w:val="20"/>
          <w:lang w:eastAsia="de-AT"/>
        </w:rPr>
      </w:pPr>
      <w:hyperlink r:id="rId6439" w:history="1">
        <w:r w:rsidR="00622BD4" w:rsidRPr="00622BD4">
          <w:rPr>
            <w:rFonts w:ascii="Calibri" w:eastAsia="Times New Roman" w:hAnsi="Calibri" w:cs="Times New Roman"/>
            <w:color w:val="0000FF"/>
            <w:sz w:val="20"/>
            <w:szCs w:val="20"/>
            <w:u w:val="single"/>
            <w:lang w:eastAsia="de-AT"/>
          </w:rPr>
          <w:t>https://www.focus.de/politik/ausland/ukraine-krise/nato-ausbilder-und-freie-ziel-auswahl-die-zwei-kehrtwenden-im-ukraine-krieg</w:t>
        </w:r>
        <w:r w:rsidR="00622BD4" w:rsidRPr="00622BD4">
          <w:rPr>
            <w:rFonts w:ascii="Calibri" w:eastAsia="Times New Roman" w:hAnsi="Calibri" w:cs="Times New Roman"/>
            <w:color w:val="0000FF"/>
            <w:sz w:val="16"/>
            <w:szCs w:val="16"/>
            <w:u w:val="single"/>
            <w:lang w:eastAsia="de-AT"/>
          </w:rPr>
          <w:t>_id_259955848.htm</w:t>
        </w:r>
        <w:r w:rsidR="00622BD4" w:rsidRPr="00622BD4">
          <w:rPr>
            <w:rFonts w:ascii="Calibri" w:eastAsia="Times New Roman" w:hAnsi="Calibri" w:cs="Times New Roman"/>
            <w:color w:val="0000FF"/>
            <w:sz w:val="20"/>
            <w:szCs w:val="20"/>
            <w:u w:val="single"/>
            <w:lang w:eastAsia="de-AT"/>
          </w:rPr>
          <w:t>l</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color w:val="000000"/>
          <w:sz w:val="20"/>
          <w:szCs w:val="20"/>
          <w:lang w:eastAsia="de-AT"/>
        </w:rPr>
        <w:t xml:space="preserve">Die Lage an der Front ist für die Ukraine bedrohlich – nun scheinen die USA deshalb zu größeren Eingeständnissen bereit zu sein. </w:t>
      </w:r>
      <w:r w:rsidR="00622BD4" w:rsidRPr="00622BD4">
        <w:rPr>
          <w:rFonts w:ascii="Calibri" w:eastAsia="Times New Roman" w:hAnsi="Calibri" w:cs="Times New Roman"/>
          <w:b/>
          <w:i/>
          <w:color w:val="000000"/>
          <w:sz w:val="20"/>
          <w:szCs w:val="20"/>
          <w:lang w:eastAsia="de-AT"/>
        </w:rPr>
        <w:t>Drei Experten erklären die schwierige Lage</w:t>
      </w:r>
      <w:r w:rsidR="00622BD4" w:rsidRPr="00622BD4">
        <w:rPr>
          <w:rFonts w:ascii="Calibri" w:eastAsia="Times New Roman" w:hAnsi="Calibri" w:cs="Times New Roman"/>
          <w:color w:val="000000"/>
          <w:sz w:val="20"/>
          <w:szCs w:val="20"/>
          <w:lang w:eastAsia="de-AT"/>
        </w:rPr>
        <w:t xml:space="preserve">     </w:t>
      </w:r>
    </w:p>
    <w:p w:rsidR="00622BD4" w:rsidRPr="00622BD4" w:rsidRDefault="00461877" w:rsidP="00727CCB">
      <w:pPr>
        <w:numPr>
          <w:ilvl w:val="0"/>
          <w:numId w:val="42"/>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6440" w:history="1">
        <w:r w:rsidR="00622BD4" w:rsidRPr="00622BD4">
          <w:rPr>
            <w:rFonts w:ascii="Calibri" w:eastAsia="Times New Roman" w:hAnsi="Calibri" w:cs="Times New Roman"/>
            <w:color w:val="0000FF"/>
            <w:sz w:val="20"/>
            <w:szCs w:val="20"/>
            <w:u w:val="single"/>
            <w:lang w:eastAsia="de-AT"/>
          </w:rPr>
          <w:t>https://www.focus.de/politik/der-china-versteher/</w:t>
        </w:r>
        <w:r w:rsidR="00622BD4" w:rsidRPr="00622BD4">
          <w:rPr>
            <w:rFonts w:ascii="Calibri" w:eastAsia="Times New Roman" w:hAnsi="Calibri" w:cs="Times New Roman"/>
            <w:b/>
            <w:color w:val="0000FF"/>
            <w:sz w:val="20"/>
            <w:szCs w:val="20"/>
            <w:lang w:eastAsia="de-AT"/>
          </w:rPr>
          <w:t>analyse-vom-china-</w:t>
        </w:r>
        <w:r w:rsidR="00622BD4" w:rsidRPr="00622BD4">
          <w:rPr>
            <w:rFonts w:ascii="Calibri" w:eastAsia="Times New Roman" w:hAnsi="Calibri" w:cs="Times New Roman"/>
            <w:color w:val="0000FF"/>
            <w:sz w:val="20"/>
            <w:szCs w:val="20"/>
            <w:u w:val="single"/>
            <w:lang w:eastAsia="de-AT"/>
          </w:rPr>
          <w:t>versteher-frieden-in-der-ukraine-</w:t>
        </w:r>
        <w:r w:rsidR="00622BD4" w:rsidRPr="00622BD4">
          <w:rPr>
            <w:rFonts w:ascii="Calibri" w:eastAsia="Times New Roman" w:hAnsi="Calibri" w:cs="Times New Roman"/>
            <w:b/>
            <w:color w:val="000000"/>
            <w:sz w:val="20"/>
            <w:szCs w:val="20"/>
            <w:lang w:eastAsia="de-AT"/>
          </w:rPr>
          <w:t>jetzt-wird-klar-welches-spiel-xi-wirklich-spielt</w:t>
        </w:r>
        <w:r w:rsidR="00622BD4" w:rsidRPr="00622BD4">
          <w:rPr>
            <w:rFonts w:ascii="Calibri" w:eastAsia="Times New Roman" w:hAnsi="Calibri" w:cs="Times New Roman"/>
            <w:color w:val="0000FF"/>
            <w:sz w:val="20"/>
            <w:szCs w:val="20"/>
            <w:u w:val="single"/>
            <w:lang w:eastAsia="de-AT"/>
          </w:rPr>
          <w:t>_</w:t>
        </w:r>
        <w:r w:rsidR="00622BD4" w:rsidRPr="00622BD4">
          <w:rPr>
            <w:rFonts w:ascii="Calibri" w:eastAsia="Times New Roman" w:hAnsi="Calibri" w:cs="Times New Roman"/>
            <w:color w:val="0000FF"/>
            <w:sz w:val="16"/>
            <w:szCs w:val="16"/>
            <w:u w:val="single"/>
            <w:lang w:eastAsia="de-AT"/>
          </w:rPr>
          <w:t>id_259952939.html</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color w:val="000000"/>
          <w:sz w:val="20"/>
          <w:szCs w:val="20"/>
          <w:lang w:eastAsia="de-AT"/>
        </w:rPr>
        <w:t>Xi Jinping unterstützt Putin nach Leibeskräften, das zeigte sich beim Besuch des Kreml-Chefs in China. Peking behauptet zwar, im Ukraine-Krieg neutral zu sein. Doch jetzt kristallisiert sich heraus, was Xis eigentliche Ziele sind.</w:t>
      </w:r>
    </w:p>
    <w:p w:rsidR="00622BD4" w:rsidRPr="00622BD4" w:rsidRDefault="00461877" w:rsidP="00727CCB">
      <w:pPr>
        <w:numPr>
          <w:ilvl w:val="0"/>
          <w:numId w:val="42"/>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6441" w:history="1">
        <w:r w:rsidR="00622BD4" w:rsidRPr="00622BD4">
          <w:rPr>
            <w:rFonts w:ascii="Calibri" w:eastAsia="Times New Roman" w:hAnsi="Calibri" w:cs="Times New Roman"/>
            <w:color w:val="0000FF"/>
            <w:sz w:val="20"/>
            <w:szCs w:val="20"/>
            <w:u w:val="single"/>
            <w:lang w:eastAsia="de-AT"/>
          </w:rPr>
          <w:t>https://www.faz.net/aktuell/politik/ausland/ukraine-</w:t>
        </w:r>
        <w:r w:rsidR="00622BD4" w:rsidRPr="00622BD4">
          <w:rPr>
            <w:rFonts w:ascii="Calibri" w:eastAsia="Times New Roman" w:hAnsi="Calibri" w:cs="Times New Roman"/>
            <w:b/>
            <w:color w:val="000000"/>
            <w:sz w:val="20"/>
            <w:szCs w:val="20"/>
            <w:lang w:eastAsia="de-AT"/>
          </w:rPr>
          <w:t>schwere-gefechte-an-neuer-front-bei-charkiw</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FF"/>
            <w:sz w:val="16"/>
            <w:szCs w:val="16"/>
            <w:u w:val="single"/>
            <w:lang w:eastAsia="de-AT"/>
          </w:rPr>
          <w:t>19725183.html</w:t>
        </w:r>
      </w:hyperlink>
      <w:r w:rsidR="00622BD4" w:rsidRPr="00622BD4">
        <w:rPr>
          <w:rFonts w:ascii="Calibri" w:eastAsia="Times New Roman" w:hAnsi="Calibri" w:cs="Times New Roman"/>
          <w:sz w:val="20"/>
          <w:szCs w:val="20"/>
          <w:lang w:eastAsia="de-AT"/>
        </w:rPr>
        <w:t xml:space="preserve">  der russische Angriff nahe </w:t>
      </w:r>
      <w:hyperlink r:id="rId6442" w:tooltip="Charkiw" w:history="1">
        <w:r w:rsidR="00622BD4" w:rsidRPr="00622BD4">
          <w:rPr>
            <w:rFonts w:ascii="Calibri" w:eastAsia="Times New Roman" w:hAnsi="Calibri" w:cs="Times New Roman"/>
            <w:color w:val="0000FF"/>
            <w:sz w:val="20"/>
            <w:szCs w:val="20"/>
            <w:u w:val="single"/>
            <w:lang w:eastAsia="de-AT"/>
          </w:rPr>
          <w:t>Charkiw</w:t>
        </w:r>
      </w:hyperlink>
      <w:r w:rsidR="00622BD4" w:rsidRPr="00622BD4">
        <w:rPr>
          <w:rFonts w:ascii="Calibri" w:eastAsia="Times New Roman" w:hAnsi="Calibri" w:cs="Times New Roman"/>
          <w:sz w:val="20"/>
          <w:szCs w:val="20"/>
          <w:lang w:eastAsia="de-AT"/>
        </w:rPr>
        <w:t xml:space="preserve"> hatte vergangene Woche begonnen. Relativ schnell besetzten die russischen Kräfte mehrere Dörfer an der Grenze.</w:t>
      </w:r>
    </w:p>
    <w:p w:rsidR="00622BD4" w:rsidRPr="00622BD4" w:rsidRDefault="00461877" w:rsidP="00727CCB">
      <w:pPr>
        <w:numPr>
          <w:ilvl w:val="0"/>
          <w:numId w:val="42"/>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6443" w:history="1">
        <w:r w:rsidR="00622BD4" w:rsidRPr="00622BD4">
          <w:rPr>
            <w:rFonts w:ascii="Calibri" w:eastAsia="Times New Roman" w:hAnsi="Calibri" w:cs="Times New Roman"/>
            <w:color w:val="0000FF"/>
            <w:sz w:val="20"/>
            <w:szCs w:val="20"/>
            <w:u w:val="single"/>
            <w:lang w:eastAsia="de-AT"/>
          </w:rPr>
          <w:t>https://www.diepresse.com/18475418/</w:t>
        </w:r>
        <w:r w:rsidR="00622BD4" w:rsidRPr="00622BD4">
          <w:rPr>
            <w:rFonts w:ascii="Calibri" w:eastAsia="Times New Roman" w:hAnsi="Calibri" w:cs="Times New Roman"/>
            <w:color w:val="0000FF"/>
            <w:sz w:val="20"/>
            <w:szCs w:val="20"/>
            <w:lang w:eastAsia="de-AT"/>
          </w:rPr>
          <w:t>putin-will-charkiw-derzeit-nicht-erobern-aber-zerstoeren</w:t>
        </w:r>
      </w:hyperlink>
      <w:r w:rsidR="00622BD4" w:rsidRPr="00622BD4">
        <w:rPr>
          <w:rFonts w:ascii="Calibri" w:eastAsia="Times New Roman" w:hAnsi="Calibri" w:cs="Times New Roman"/>
          <w:sz w:val="20"/>
          <w:szCs w:val="20"/>
          <w:lang w:eastAsia="de-AT"/>
        </w:rPr>
        <w:t xml:space="preserve">  Die Lage im ukrainischen Nordosten ist weiterhin angespannt. Die ukrainische Armee hat einen massiven Vorstoß russischer Truppen in der Region Charkiw eingeräumt. Die Invasoren hätten ihr aktives Kampfgebiet um fast 70 Kilometer ausgedehnt</w:t>
      </w:r>
    </w:p>
    <w:p w:rsidR="00622BD4" w:rsidRPr="00622BD4" w:rsidRDefault="00461877" w:rsidP="00727CCB">
      <w:pPr>
        <w:numPr>
          <w:ilvl w:val="0"/>
          <w:numId w:val="42"/>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6444" w:history="1">
        <w:r w:rsidR="00622BD4" w:rsidRPr="00622BD4">
          <w:rPr>
            <w:rFonts w:ascii="Calibri" w:eastAsia="Times New Roman" w:hAnsi="Calibri" w:cs="Times New Roman"/>
            <w:color w:val="0000FF"/>
            <w:sz w:val="20"/>
            <w:szCs w:val="20"/>
            <w:u w:val="single"/>
            <w:lang w:eastAsia="de-AT"/>
          </w:rPr>
          <w:t>https://www.t-online.de/nachrichten/ausland/id_100408040/</w:t>
        </w:r>
        <w:r w:rsidR="00622BD4" w:rsidRPr="00622BD4">
          <w:rPr>
            <w:rFonts w:ascii="Calibri" w:eastAsia="Times New Roman" w:hAnsi="Calibri" w:cs="Times New Roman"/>
            <w:b/>
            <w:color w:val="000000"/>
            <w:sz w:val="20"/>
            <w:szCs w:val="20"/>
            <w:lang w:eastAsia="de-AT"/>
          </w:rPr>
          <w:t>putin-will-pufferzone-bei-charkiw</w:t>
        </w:r>
        <w:r w:rsidR="00622BD4" w:rsidRPr="00622BD4">
          <w:rPr>
            <w:rFonts w:ascii="Calibri" w:eastAsia="Times New Roman" w:hAnsi="Calibri" w:cs="Times New Roman"/>
            <w:color w:val="0000FF"/>
            <w:sz w:val="20"/>
            <w:szCs w:val="20"/>
            <w:u w:val="single"/>
            <w:lang w:eastAsia="de-AT"/>
          </w:rPr>
          <w:t>.html</w:t>
        </w:r>
      </w:hyperlink>
      <w:r w:rsidR="00622BD4" w:rsidRPr="00622BD4">
        <w:rPr>
          <w:rFonts w:ascii="Calibri" w:eastAsia="Times New Roman" w:hAnsi="Calibri" w:cs="Times New Roman"/>
          <w:sz w:val="20"/>
          <w:szCs w:val="20"/>
          <w:lang w:eastAsia="de-AT"/>
        </w:rPr>
        <w:t xml:space="preserve"> Putin gab an, dass Russland derzeit eine Pufferzone dort einrichte, weil von Charkiw aus die russische Region Belgorod massiv mit Drohnen und Raketen beschossen werde.</w:t>
      </w:r>
    </w:p>
    <w:p w:rsidR="00622BD4" w:rsidRPr="00622BD4" w:rsidRDefault="00461877" w:rsidP="00727CCB">
      <w:pPr>
        <w:numPr>
          <w:ilvl w:val="0"/>
          <w:numId w:val="42"/>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6445" w:history="1">
        <w:r w:rsidR="00622BD4" w:rsidRPr="00622BD4">
          <w:rPr>
            <w:rFonts w:ascii="Calibri" w:eastAsia="Times New Roman" w:hAnsi="Calibri" w:cs="Times New Roman"/>
            <w:color w:val="0000FF"/>
            <w:sz w:val="20"/>
            <w:szCs w:val="20"/>
            <w:u w:val="single"/>
            <w:lang w:eastAsia="de-AT"/>
          </w:rPr>
          <w:t>https://www.zdf.de/nachrichten/politik/ausland/</w:t>
        </w:r>
        <w:r w:rsidR="00622BD4" w:rsidRPr="00622BD4">
          <w:rPr>
            <w:rFonts w:ascii="Calibri" w:eastAsia="Times New Roman" w:hAnsi="Calibri" w:cs="Times New Roman"/>
            <w:b/>
            <w:color w:val="000000"/>
            <w:sz w:val="20"/>
            <w:szCs w:val="20"/>
            <w:lang w:eastAsia="de-AT"/>
          </w:rPr>
          <w:t>charkiw-offensive</w:t>
        </w:r>
        <w:r w:rsidR="00622BD4" w:rsidRPr="00622BD4">
          <w:rPr>
            <w:rFonts w:ascii="Calibri" w:eastAsia="Times New Roman" w:hAnsi="Calibri" w:cs="Times New Roman"/>
            <w:color w:val="0000FF"/>
            <w:sz w:val="20"/>
            <w:szCs w:val="20"/>
            <w:u w:val="single"/>
            <w:lang w:eastAsia="de-AT"/>
          </w:rPr>
          <w:t>-verteidigung-ukraine-krieg-russland-100.html</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sz w:val="20"/>
          <w:szCs w:val="20"/>
          <w:shd w:val="clear" w:color="auto" w:fill="F2F2F2"/>
          <w:lang w:eastAsia="de-AT"/>
        </w:rPr>
        <w:t>Warum Charkiw im Ukraine-Krieg so wichtig ist</w:t>
      </w:r>
      <w:r w:rsidR="00622BD4" w:rsidRPr="00622BD4">
        <w:rPr>
          <w:rFonts w:ascii="Calibri" w:eastAsia="Times New Roman" w:hAnsi="Calibri" w:cs="Times New Roman"/>
          <w:sz w:val="20"/>
          <w:szCs w:val="20"/>
          <w:lang w:eastAsia="de-AT"/>
        </w:rPr>
        <w:t>.</w:t>
      </w:r>
    </w:p>
    <w:p w:rsidR="00622BD4" w:rsidRPr="00622BD4" w:rsidRDefault="00461877" w:rsidP="00727CCB">
      <w:pPr>
        <w:numPr>
          <w:ilvl w:val="0"/>
          <w:numId w:val="42"/>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6446" w:history="1">
        <w:r w:rsidR="00622BD4" w:rsidRPr="00622BD4">
          <w:rPr>
            <w:rFonts w:ascii="Calibri" w:eastAsia="Times New Roman" w:hAnsi="Calibri" w:cs="Times New Roman"/>
            <w:color w:val="0000FF"/>
            <w:sz w:val="20"/>
            <w:szCs w:val="20"/>
            <w:u w:val="single"/>
            <w:lang w:eastAsia="de-AT"/>
          </w:rPr>
          <w:t>https://www.welt.de/politik/ausland/video251551722/Ukraine-Krieg-Krisenregion</w:t>
        </w:r>
        <w:r w:rsidR="00622BD4" w:rsidRPr="00622BD4">
          <w:rPr>
            <w:rFonts w:ascii="Calibri" w:eastAsia="Times New Roman" w:hAnsi="Calibri" w:cs="Times New Roman"/>
            <w:color w:val="000000"/>
            <w:sz w:val="20"/>
            <w:szCs w:val="20"/>
            <w:u w:val="single"/>
            <w:lang w:eastAsia="de-AT"/>
          </w:rPr>
          <w:t>-</w:t>
        </w:r>
        <w:r w:rsidR="00622BD4" w:rsidRPr="00622BD4">
          <w:rPr>
            <w:rFonts w:ascii="Calibri" w:eastAsia="Times New Roman" w:hAnsi="Calibri" w:cs="Times New Roman"/>
            <w:b/>
            <w:color w:val="000000"/>
            <w:sz w:val="20"/>
            <w:szCs w:val="20"/>
            <w:lang w:eastAsia="de-AT"/>
          </w:rPr>
          <w:t>Charkiw</w:t>
        </w:r>
        <w:r w:rsidR="00622BD4" w:rsidRPr="00622BD4">
          <w:rPr>
            <w:rFonts w:ascii="Calibri" w:eastAsia="Times New Roman" w:hAnsi="Calibri" w:cs="Times New Roman"/>
            <w:b/>
            <w:color w:val="0000FF"/>
            <w:sz w:val="20"/>
            <w:szCs w:val="20"/>
            <w:lang w:eastAsia="de-AT"/>
          </w:rPr>
          <w:t>-Die-Russen-haben-drei</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b/>
            <w:color w:val="0000FF"/>
            <w:sz w:val="20"/>
            <w:szCs w:val="20"/>
            <w:lang w:eastAsia="de-AT"/>
          </w:rPr>
          <w:t>taktische-Ziele-erreicht</w:t>
        </w:r>
        <w:r w:rsidR="00622BD4" w:rsidRPr="00622BD4">
          <w:rPr>
            <w:rFonts w:ascii="Calibri" w:eastAsia="Times New Roman" w:hAnsi="Calibri" w:cs="Times New Roman"/>
            <w:color w:val="0000FF"/>
            <w:sz w:val="20"/>
            <w:szCs w:val="20"/>
            <w:u w:val="single"/>
            <w:lang w:eastAsia="de-AT"/>
          </w:rPr>
          <w:t>.html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42"/>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6447" w:history="1">
        <w:r w:rsidR="00622BD4" w:rsidRPr="00622BD4">
          <w:rPr>
            <w:rFonts w:ascii="Calibri" w:eastAsia="Times New Roman" w:hAnsi="Calibri" w:cs="Times New Roman"/>
            <w:color w:val="0000FF"/>
            <w:sz w:val="20"/>
            <w:szCs w:val="20"/>
            <w:u w:val="single"/>
            <w:lang w:eastAsia="de-AT"/>
          </w:rPr>
          <w:t>https://www.criticalthreats.org/analysis/russian-offensive-campaign-assessment</w:t>
        </w:r>
        <w:r w:rsidR="00622BD4" w:rsidRPr="00622BD4">
          <w:rPr>
            <w:rFonts w:ascii="Calibri" w:eastAsia="Times New Roman" w:hAnsi="Calibri" w:cs="Times New Roman"/>
            <w:color w:val="000000"/>
            <w:sz w:val="20"/>
            <w:szCs w:val="20"/>
            <w:lang w:eastAsia="de-AT"/>
          </w:rPr>
          <w:t>-may-16</w:t>
        </w:r>
        <w:r w:rsidR="00622BD4" w:rsidRPr="00622BD4">
          <w:rPr>
            <w:rFonts w:ascii="Calibri" w:eastAsia="Times New Roman" w:hAnsi="Calibri" w:cs="Times New Roman"/>
            <w:color w:val="0000FF"/>
            <w:sz w:val="20"/>
            <w:szCs w:val="20"/>
            <w:u w:val="single"/>
            <w:lang w:eastAsia="de-AT"/>
          </w:rPr>
          <w:t>-2024</w:t>
        </w:r>
      </w:hyperlink>
      <w:r w:rsidR="00622BD4" w:rsidRPr="00622BD4">
        <w:rPr>
          <w:rFonts w:ascii="Calibri" w:eastAsia="Times New Roman" w:hAnsi="Calibri" w:cs="Times New Roman"/>
          <w:sz w:val="20"/>
          <w:szCs w:val="20"/>
          <w:lang w:eastAsia="de-AT"/>
        </w:rPr>
        <w:t xml:space="preserve"> &gt;&gt;&gt; mit </w:t>
      </w:r>
      <w:r w:rsidR="00622BD4" w:rsidRPr="00622BD4">
        <w:rPr>
          <w:rFonts w:ascii="Calibri" w:eastAsia="Times New Roman" w:hAnsi="Calibri" w:cs="Times New Roman"/>
          <w:b/>
          <w:i/>
          <w:sz w:val="20"/>
          <w:szCs w:val="20"/>
          <w:lang w:eastAsia="de-AT"/>
        </w:rPr>
        <w:t>großmaßstäbigen KARTEN der einzelnen Frontabschnitte</w:t>
      </w:r>
      <w:r w:rsidR="00622BD4" w:rsidRPr="00622BD4">
        <w:rPr>
          <w:rFonts w:ascii="Calibri" w:eastAsia="Times New Roman" w:hAnsi="Calibri" w:cs="Times New Roman"/>
          <w:sz w:val="20"/>
          <w:szCs w:val="20"/>
          <w:lang w:eastAsia="de-AT"/>
        </w:rPr>
        <w:t xml:space="preserve"> &gt;&gt;</w:t>
      </w:r>
    </w:p>
    <w:p w:rsidR="00622BD4" w:rsidRPr="00622BD4" w:rsidRDefault="00622BD4" w:rsidP="00622BD4">
      <w:pPr>
        <w:pBdr>
          <w:right w:val="single" w:sz="4" w:space="4" w:color="auto"/>
        </w:pBdr>
        <w:shd w:val="clear" w:color="auto" w:fill="FFFFFF"/>
        <w:spacing w:after="0" w:line="240" w:lineRule="auto"/>
        <w:ind w:left="294"/>
        <w:rPr>
          <w:rFonts w:ascii="Calibri" w:eastAsia="Times New Roman" w:hAnsi="Calibri" w:cs="Times New Roman"/>
          <w:sz w:val="20"/>
          <w:szCs w:val="20"/>
          <w:lang w:eastAsia="de-AT"/>
        </w:rPr>
      </w:pPr>
    </w:p>
    <w:p w:rsidR="00622BD4" w:rsidRPr="00622BD4" w:rsidRDefault="00461877" w:rsidP="00727CCB">
      <w:pPr>
        <w:numPr>
          <w:ilvl w:val="0"/>
          <w:numId w:val="42"/>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6448" w:history="1">
        <w:r w:rsidR="00622BD4" w:rsidRPr="00622BD4">
          <w:rPr>
            <w:rFonts w:ascii="Calibri" w:eastAsia="Times New Roman" w:hAnsi="Calibri" w:cs="Times New Roman"/>
            <w:color w:val="0000FF"/>
            <w:sz w:val="20"/>
            <w:szCs w:val="20"/>
            <w:u w:val="single"/>
            <w:lang w:eastAsia="de-AT"/>
          </w:rPr>
          <w:t>https://www.derstandard.at/story/3000000220585/</w:t>
        </w:r>
        <w:r w:rsidR="00622BD4" w:rsidRPr="00622BD4">
          <w:rPr>
            <w:rFonts w:ascii="Calibri" w:eastAsia="Times New Roman" w:hAnsi="Calibri" w:cs="Times New Roman"/>
            <w:b/>
            <w:color w:val="0000FF"/>
            <w:sz w:val="20"/>
            <w:szCs w:val="20"/>
            <w:lang w:eastAsia="de-AT"/>
          </w:rPr>
          <w:t>blackout-und-kippende-stimmung-in-kiew</w:t>
        </w:r>
        <w:r w:rsidR="00622BD4" w:rsidRPr="00622BD4">
          <w:rPr>
            <w:rFonts w:ascii="Calibri" w:eastAsia="Times New Roman" w:hAnsi="Calibri" w:cs="Times New Roman"/>
            <w:color w:val="0000FF"/>
            <w:sz w:val="20"/>
            <w:szCs w:val="20"/>
            <w:lang w:eastAsia="de-AT"/>
          </w:rPr>
          <w:t>-wegen-des-krieges</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42"/>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6449" w:history="1">
        <w:r w:rsidR="00622BD4" w:rsidRPr="00622BD4">
          <w:rPr>
            <w:rFonts w:ascii="Calibri" w:eastAsia="Times New Roman" w:hAnsi="Calibri" w:cs="Times New Roman"/>
            <w:color w:val="0000FF"/>
            <w:sz w:val="20"/>
            <w:szCs w:val="20"/>
            <w:u w:val="single"/>
            <w:lang w:eastAsia="de-AT"/>
          </w:rPr>
          <w:t>https://www.dw.com/de/decoding-</w:t>
        </w:r>
        <w:r w:rsidR="00622BD4" w:rsidRPr="00622BD4">
          <w:rPr>
            <w:rFonts w:ascii="Calibri" w:eastAsia="Times New Roman" w:hAnsi="Calibri" w:cs="Times New Roman"/>
            <w:b/>
            <w:color w:val="0000FF"/>
            <w:sz w:val="20"/>
            <w:szCs w:val="20"/>
            <w:lang w:eastAsia="de-AT"/>
          </w:rPr>
          <w:t>china-schulterschluss-zwischen-peking-und-moskau</w:t>
        </w:r>
        <w:r w:rsidR="00622BD4" w:rsidRPr="00622BD4">
          <w:rPr>
            <w:rFonts w:ascii="Calibri" w:eastAsia="Times New Roman" w:hAnsi="Calibri" w:cs="Times New Roman"/>
            <w:color w:val="0000FF"/>
            <w:sz w:val="16"/>
            <w:szCs w:val="16"/>
            <w:u w:val="single"/>
            <w:lang w:eastAsia="de-AT"/>
          </w:rPr>
          <w:t>/a-69102967</w:t>
        </w:r>
      </w:hyperlink>
      <w:r w:rsidR="00622BD4" w:rsidRPr="00622BD4">
        <w:rPr>
          <w:rFonts w:ascii="Calibri" w:eastAsia="Times New Roman" w:hAnsi="Calibri" w:cs="Times New Roman"/>
          <w:sz w:val="20"/>
          <w:szCs w:val="20"/>
          <w:lang w:eastAsia="de-AT"/>
        </w:rPr>
        <w:t xml:space="preserve"> Für Peking ist Russland ein politischer Verbündeter, da Moskau einen ständigen Sitz im UN-Sicherheitsrat hat. Außerdem hat Russland dieses Jahr die Präsidentschaft des </w:t>
      </w:r>
      <w:hyperlink r:id="rId6450" w:history="1">
        <w:r w:rsidR="00622BD4" w:rsidRPr="00622BD4">
          <w:rPr>
            <w:rFonts w:ascii="Calibri" w:eastAsia="Times New Roman" w:hAnsi="Calibri" w:cs="Times New Roman"/>
            <w:color w:val="0000FF"/>
            <w:sz w:val="20"/>
            <w:szCs w:val="20"/>
            <w:u w:val="single"/>
            <w:lang w:eastAsia="de-AT"/>
          </w:rPr>
          <w:t>BRICS</w:t>
        </w:r>
      </w:hyperlink>
      <w:r w:rsidR="00622BD4" w:rsidRPr="00622BD4">
        <w:rPr>
          <w:rFonts w:ascii="Calibri" w:eastAsia="Times New Roman" w:hAnsi="Calibri" w:cs="Times New Roman"/>
          <w:sz w:val="20"/>
          <w:szCs w:val="20"/>
          <w:lang w:eastAsia="de-AT"/>
        </w:rPr>
        <w:t xml:space="preserve"> übernommen, einer Allianz von Schwellenländern des Globalen Südens…. Wirtschaftlich ist das größte Land der Welt allerdings ein Zwerg im Vergleich zu China. Das russische Bruttoinlandsprodukt 2023 lag mit geschätzten zwei Billionen US-Dollar knapp über dem BIP der wirtschaftsstärksten Provinz Guangdong… Gleichzeitig wächst der bilaterale Handel…</w:t>
      </w:r>
    </w:p>
    <w:p w:rsidR="00622BD4" w:rsidRPr="00622BD4" w:rsidRDefault="00461877" w:rsidP="00727CCB">
      <w:pPr>
        <w:numPr>
          <w:ilvl w:val="0"/>
          <w:numId w:val="42"/>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6451" w:history="1">
        <w:r w:rsidR="00622BD4" w:rsidRPr="00622BD4">
          <w:rPr>
            <w:rFonts w:ascii="Calibri" w:eastAsia="Times New Roman" w:hAnsi="Calibri" w:cs="Times New Roman"/>
            <w:color w:val="0000FF"/>
            <w:sz w:val="20"/>
            <w:szCs w:val="20"/>
            <w:u w:val="single"/>
            <w:lang w:eastAsia="de-AT"/>
          </w:rPr>
          <w:t>https://www.t-online.de/nachrichten/ausland/internationale-politik/id_100407192/</w:t>
        </w:r>
        <w:r w:rsidR="00622BD4" w:rsidRPr="00622BD4">
          <w:rPr>
            <w:rFonts w:ascii="Calibri" w:eastAsia="Times New Roman" w:hAnsi="Calibri" w:cs="Times New Roman"/>
            <w:b/>
            <w:color w:val="0000FF"/>
            <w:sz w:val="20"/>
            <w:szCs w:val="20"/>
            <w:lang w:eastAsia="de-AT"/>
          </w:rPr>
          <w:t>putins-oel-fuer-die-eu-tuerkei-soll</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b/>
            <w:color w:val="0000FF"/>
            <w:sz w:val="20"/>
            <w:szCs w:val="20"/>
            <w:lang w:eastAsia="de-AT"/>
          </w:rPr>
          <w:t>bei-schlupfloch-helfen</w:t>
        </w:r>
        <w:r w:rsidR="00622BD4" w:rsidRPr="00622BD4">
          <w:rPr>
            <w:rFonts w:ascii="Calibri" w:eastAsia="Times New Roman" w:hAnsi="Calibri" w:cs="Times New Roman"/>
            <w:color w:val="0000FF"/>
            <w:sz w:val="20"/>
            <w:szCs w:val="20"/>
            <w:u w:val="single"/>
            <w:lang w:eastAsia="de-AT"/>
          </w:rPr>
          <w:t>.html</w:t>
        </w:r>
      </w:hyperlink>
      <w:r w:rsidR="00622BD4" w:rsidRPr="00622BD4">
        <w:rPr>
          <w:rFonts w:ascii="Calibri" w:eastAsia="Times New Roman" w:hAnsi="Calibri" w:cs="Times New Roman"/>
          <w:sz w:val="20"/>
          <w:szCs w:val="20"/>
          <w:lang w:eastAsia="de-AT"/>
        </w:rPr>
        <w:t xml:space="preserve">  Eigentlich sollen Sanktionen verhindern, dass Russland Öl in die EU liefert. Aber offenbar gibt es einen Weg, diese zu umgehen…. </w:t>
      </w:r>
      <w:r w:rsidR="00622BD4" w:rsidRPr="00622BD4">
        <w:rPr>
          <w:rFonts w:ascii="Calibri" w:eastAsia="Times New Roman" w:hAnsi="Calibri" w:cs="Times New Roman"/>
          <w:sz w:val="20"/>
          <w:szCs w:val="20"/>
          <w:shd w:val="clear" w:color="auto" w:fill="DEEAF6"/>
          <w:lang w:eastAsia="de-AT"/>
        </w:rPr>
        <w:t>Der Trick: Russisches Öl wird über Drittländer in die EU gebracht, die es schlicht als "nicht-russisch" deklarieren…</w:t>
      </w:r>
    </w:p>
    <w:p w:rsidR="00622BD4" w:rsidRPr="00622BD4" w:rsidRDefault="00461877" w:rsidP="00727CCB">
      <w:pPr>
        <w:numPr>
          <w:ilvl w:val="0"/>
          <w:numId w:val="42"/>
        </w:num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6452" w:history="1">
        <w:r w:rsidR="00622BD4" w:rsidRPr="00622BD4">
          <w:rPr>
            <w:rFonts w:ascii="Calibri" w:eastAsia="Times New Roman" w:hAnsi="Calibri" w:cs="Times New Roman"/>
            <w:color w:val="0000FF"/>
            <w:sz w:val="20"/>
            <w:szCs w:val="20"/>
            <w:u w:val="single"/>
            <w:lang w:eastAsia="de-AT"/>
          </w:rPr>
          <w:t>www.t-online.de/nachrichten/ausland/internationale-politik/id_100407480/</w:t>
        </w:r>
        <w:r w:rsidR="00622BD4" w:rsidRPr="00622BD4">
          <w:rPr>
            <w:rFonts w:ascii="Calibri" w:eastAsia="Times New Roman" w:hAnsi="Calibri" w:cs="Times New Roman"/>
            <w:b/>
            <w:color w:val="0000FF"/>
            <w:sz w:val="20"/>
            <w:szCs w:val="20"/>
            <w:lang w:eastAsia="de-AT"/>
          </w:rPr>
          <w:t>putin-in-china</w:t>
        </w:r>
        <w:r w:rsidR="00622BD4" w:rsidRPr="00622BD4">
          <w:rPr>
            <w:rFonts w:ascii="Calibri" w:eastAsia="Times New Roman" w:hAnsi="Calibri" w:cs="Times New Roman"/>
            <w:color w:val="0000FF"/>
            <w:sz w:val="20"/>
            <w:szCs w:val="20"/>
            <w:u w:val="single"/>
            <w:lang w:eastAsia="de-AT"/>
          </w:rPr>
          <w:t>-was-ist-dran-an-der-tiefen-freundschaft-mit-xi-.html</w:t>
        </w:r>
      </w:hyperlink>
      <w:r w:rsidR="00622BD4" w:rsidRPr="00622BD4">
        <w:rPr>
          <w:rFonts w:ascii="Calibri" w:eastAsia="Times New Roman" w:hAnsi="Calibri" w:cs="Times New Roman"/>
          <w:sz w:val="20"/>
          <w:szCs w:val="20"/>
          <w:lang w:eastAsia="de-AT"/>
        </w:rPr>
        <w:t xml:space="preserve">  Tatsächlich ist die globale Lage komplex. </w:t>
      </w:r>
      <w:hyperlink r:id="rId6453" w:history="1">
        <w:r w:rsidR="00622BD4" w:rsidRPr="00622BD4">
          <w:rPr>
            <w:rFonts w:ascii="Calibri" w:eastAsia="Times New Roman" w:hAnsi="Calibri" w:cs="Times New Roman"/>
            <w:color w:val="0000FF"/>
            <w:sz w:val="20"/>
            <w:szCs w:val="20"/>
            <w:u w:val="single"/>
            <w:lang w:eastAsia="de-AT"/>
          </w:rPr>
          <w:t>Russland</w:t>
        </w:r>
      </w:hyperlink>
      <w:r w:rsidR="00622BD4" w:rsidRPr="00622BD4">
        <w:rPr>
          <w:rFonts w:ascii="Calibri" w:eastAsia="Times New Roman" w:hAnsi="Calibri" w:cs="Times New Roman"/>
          <w:sz w:val="20"/>
          <w:szCs w:val="20"/>
          <w:lang w:eastAsia="de-AT"/>
        </w:rPr>
        <w:t xml:space="preserve"> führt seit mehr als zwei Jahren einen brutalen Angriffskrieg gegen die </w:t>
      </w:r>
      <w:hyperlink r:id="rId6454" w:history="1">
        <w:r w:rsidR="00622BD4" w:rsidRPr="00622BD4">
          <w:rPr>
            <w:rFonts w:ascii="Calibri" w:eastAsia="Times New Roman" w:hAnsi="Calibri" w:cs="Times New Roman"/>
            <w:color w:val="0000FF"/>
            <w:sz w:val="20"/>
            <w:szCs w:val="20"/>
            <w:u w:val="single"/>
            <w:lang w:eastAsia="de-AT"/>
          </w:rPr>
          <w:t>Ukraine</w:t>
        </w:r>
      </w:hyperlink>
      <w:r w:rsidR="00622BD4" w:rsidRPr="00622BD4">
        <w:rPr>
          <w:rFonts w:ascii="Calibri" w:eastAsia="Times New Roman" w:hAnsi="Calibri" w:cs="Times New Roman"/>
          <w:sz w:val="20"/>
          <w:szCs w:val="20"/>
          <w:lang w:eastAsia="de-AT"/>
        </w:rPr>
        <w:t>, dessen Verlauf sich Putin zumindest zu Beginn wohl anders vorgestellt hat…</w:t>
      </w:r>
      <w:proofErr w:type="gramStart"/>
      <w:r w:rsidR="00622BD4" w:rsidRPr="00622BD4">
        <w:rPr>
          <w:rFonts w:ascii="Calibri" w:eastAsia="Times New Roman" w:hAnsi="Calibri" w:cs="Times New Roman"/>
          <w:sz w:val="20"/>
          <w:szCs w:val="20"/>
          <w:lang w:eastAsia="de-AT"/>
        </w:rPr>
        <w:t>..</w:t>
      </w:r>
      <w:proofErr w:type="gramEnd"/>
      <w:r w:rsidR="00622BD4" w:rsidRPr="00622BD4">
        <w:rPr>
          <w:rFonts w:ascii="Calibri" w:eastAsia="Times New Roman" w:hAnsi="Calibri" w:cs="Times New Roman"/>
          <w:sz w:val="20"/>
          <w:szCs w:val="20"/>
          <w:shd w:val="clear" w:color="auto" w:fill="DEEAF6"/>
          <w:lang w:eastAsia="de-AT"/>
        </w:rPr>
        <w:t xml:space="preserve"> die Beziehungen zu China sind keineswegs ohne Komplikationen. Putin ist auf Waffenlieferungen aus dem Ausland angewiesen, um den Krieg in der Ukraine mit der derzeitigen Intensität fortsetzen zu können. Noch liefert China keine Waffen, doch Russland will das wohl ändern. Gleichzeitig ist das Land vom Handel mit China abhängig. Doch einige der größten Banken Chinas haben seit Beginn des Jahres ihre Geschäfte mit Russland wegen des Drucks westlicher Sanktionen eingestellt</w:t>
      </w:r>
      <w:r w:rsidR="00622BD4" w:rsidRPr="00622BD4">
        <w:rPr>
          <w:rFonts w:ascii="Calibri" w:eastAsia="Times New Roman" w:hAnsi="Calibri" w:cs="Times New Roman"/>
          <w:sz w:val="20"/>
          <w:szCs w:val="20"/>
          <w:lang w:eastAsia="de-AT"/>
        </w:rPr>
        <w:t>…     vor allem ideologisch und politisch teilten China und Russland bis auf die Ablehnung des Westens wenig. "Russland ist ein postkommunistischer Staat, während China sich klar dem Kommunismus verschrieben hat", so Mühlhahn. Beide Staatschefs seien zwar Alleinherrscher, doch dürfe man den Einfluss des Politbüros, das Xi hinter sich hat, auch nicht unterschätzen. "Daher handelt es sich eher um eine Zweckgemeinschaft….</w:t>
      </w:r>
    </w:p>
    <w:p w:rsidR="00622BD4" w:rsidRPr="00622BD4" w:rsidRDefault="00622BD4" w:rsidP="00622BD4">
      <w:pPr>
        <w:shd w:val="clear" w:color="auto" w:fill="FFFFFF"/>
        <w:spacing w:after="0" w:line="240" w:lineRule="auto"/>
        <w:ind w:left="-426"/>
        <w:rPr>
          <w:rFonts w:ascii="Calibri" w:eastAsia="Times New Roman" w:hAnsi="Calibri" w:cs="Times New Roman"/>
          <w:i/>
          <w:sz w:val="20"/>
          <w:szCs w:val="20"/>
          <w:lang w:eastAsia="de-AT"/>
        </w:rPr>
      </w:pPr>
    </w:p>
    <w:p w:rsidR="00622BD4" w:rsidRPr="00622BD4" w:rsidRDefault="00461877" w:rsidP="00622BD4">
      <w:pPr>
        <w:shd w:val="clear" w:color="auto" w:fill="F2F2F2"/>
        <w:spacing w:after="0" w:line="240" w:lineRule="auto"/>
        <w:ind w:left="709"/>
        <w:rPr>
          <w:rFonts w:ascii="Calibri" w:eastAsia="Times New Roman" w:hAnsi="Calibri" w:cs="Times New Roman"/>
          <w:i/>
          <w:sz w:val="20"/>
          <w:szCs w:val="20"/>
          <w:lang w:eastAsia="de-AT"/>
        </w:rPr>
      </w:pPr>
      <w:hyperlink r:id="rId6455" w:history="1">
        <w:r w:rsidR="00622BD4" w:rsidRPr="00622BD4">
          <w:rPr>
            <w:rFonts w:ascii="Calibri" w:eastAsia="Times New Roman" w:hAnsi="Calibri" w:cs="Times New Roman"/>
            <w:i/>
            <w:color w:val="0000FF"/>
            <w:sz w:val="20"/>
            <w:szCs w:val="20"/>
            <w:u w:val="single"/>
            <w:lang w:eastAsia="de-AT"/>
          </w:rPr>
          <w:t>https://www.heute.at/s/paukenschlag-orf-tvthek-ist-nun-geschichte-120037726</w:t>
        </w:r>
      </w:hyperlink>
      <w:r w:rsidR="00622BD4" w:rsidRPr="00622BD4">
        <w:rPr>
          <w:rFonts w:ascii="Calibri" w:eastAsia="Times New Roman" w:hAnsi="Calibri" w:cs="Times New Roman"/>
          <w:i/>
          <w:sz w:val="20"/>
          <w:szCs w:val="20"/>
          <w:lang w:eastAsia="de-AT"/>
        </w:rPr>
        <w:t xml:space="preserve">  .. neue Angebote auf   </w:t>
      </w:r>
      <w:hyperlink r:id="rId6456" w:history="1">
        <w:r w:rsidR="00622BD4" w:rsidRPr="00622BD4">
          <w:rPr>
            <w:rFonts w:ascii="Calibri" w:eastAsia="Times New Roman" w:hAnsi="Calibri" w:cs="Times New Roman"/>
            <w:i/>
            <w:color w:val="0000FF"/>
            <w:sz w:val="20"/>
            <w:szCs w:val="20"/>
            <w:u w:val="single"/>
            <w:lang w:eastAsia="de-AT"/>
          </w:rPr>
          <w:t>https://der.orf.at/unternehmen/programmangebote/online/</w:t>
        </w:r>
        <w:r w:rsidR="00622BD4" w:rsidRPr="00622BD4">
          <w:rPr>
            <w:rFonts w:ascii="Calibri" w:eastAsia="Times New Roman" w:hAnsi="Calibri" w:cs="Times New Roman"/>
            <w:b/>
            <w:i/>
            <w:color w:val="0000FF"/>
            <w:sz w:val="20"/>
            <w:szCs w:val="20"/>
            <w:u w:val="single"/>
            <w:lang w:eastAsia="de-AT"/>
          </w:rPr>
          <w:t>orf-on</w:t>
        </w:r>
        <w:r w:rsidR="00622BD4" w:rsidRPr="00622BD4">
          <w:rPr>
            <w:rFonts w:ascii="Calibri" w:eastAsia="Times New Roman" w:hAnsi="Calibri" w:cs="Times New Roman"/>
            <w:i/>
            <w:color w:val="0000FF"/>
            <w:sz w:val="20"/>
            <w:szCs w:val="20"/>
            <w:u w:val="single"/>
            <w:lang w:eastAsia="de-AT"/>
          </w:rPr>
          <w:t>/index.html</w:t>
        </w:r>
      </w:hyperlink>
      <w:r w:rsidR="00622BD4" w:rsidRPr="00622BD4">
        <w:rPr>
          <w:rFonts w:ascii="Calibri" w:eastAsia="Times New Roman" w:hAnsi="Calibri" w:cs="Times New Roman"/>
          <w:i/>
          <w:sz w:val="20"/>
          <w:szCs w:val="20"/>
          <w:lang w:eastAsia="de-AT"/>
        </w:rPr>
        <w:t xml:space="preserve"> &gt;&gt;&gt;  https://on.orf.at/ &gt;&gt;</w:t>
      </w: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jc w:val="center"/>
        <w:rPr>
          <w:rFonts w:ascii="Calibri" w:eastAsia="Times New Roman" w:hAnsi="Calibri" w:cs="Times New Roman"/>
          <w:i/>
          <w:sz w:val="20"/>
          <w:szCs w:val="20"/>
          <w:lang w:eastAsia="de-AT"/>
        </w:rPr>
      </w:pPr>
      <w:r w:rsidRPr="00622BD4">
        <w:rPr>
          <w:rFonts w:ascii="Calibri" w:eastAsia="Times New Roman" w:hAnsi="Calibri" w:cs="Times New Roman"/>
          <w:i/>
          <w:sz w:val="20"/>
          <w:szCs w:val="20"/>
          <w:lang w:eastAsia="de-AT"/>
        </w:rPr>
        <w:softHyphen/>
      </w:r>
      <w:r w:rsidRPr="00622BD4">
        <w:rPr>
          <w:rFonts w:ascii="Calibri" w:eastAsia="Times New Roman" w:hAnsi="Calibri" w:cs="Times New Roman"/>
          <w:i/>
          <w:sz w:val="20"/>
          <w:szCs w:val="20"/>
          <w:lang w:eastAsia="de-AT"/>
        </w:rPr>
        <w:softHyphen/>
      </w:r>
      <w:r w:rsidRPr="00622BD4">
        <w:rPr>
          <w:rFonts w:ascii="Calibri" w:eastAsia="Times New Roman" w:hAnsi="Calibri" w:cs="Times New Roman"/>
          <w:i/>
          <w:sz w:val="20"/>
          <w:szCs w:val="20"/>
          <w:lang w:eastAsia="de-AT"/>
        </w:rPr>
        <w:softHyphen/>
      </w:r>
      <w:r w:rsidRPr="00622BD4">
        <w:rPr>
          <w:rFonts w:ascii="Calibri" w:eastAsia="Times New Roman" w:hAnsi="Calibri" w:cs="Times New Roman"/>
          <w:i/>
          <w:sz w:val="20"/>
          <w:szCs w:val="20"/>
          <w:lang w:eastAsia="de-AT"/>
        </w:rPr>
        <w:softHyphen/>
      </w:r>
      <w:r w:rsidRPr="00622BD4">
        <w:rPr>
          <w:rFonts w:ascii="Calibri" w:eastAsia="Times New Roman" w:hAnsi="Calibri" w:cs="Times New Roman"/>
          <w:i/>
          <w:sz w:val="20"/>
          <w:szCs w:val="20"/>
          <w:lang w:eastAsia="de-AT"/>
        </w:rPr>
        <w:softHyphen/>
      </w:r>
      <w:r w:rsidRPr="00622BD4">
        <w:rPr>
          <w:rFonts w:ascii="Calibri" w:eastAsia="Times New Roman" w:hAnsi="Calibri" w:cs="Times New Roman"/>
          <w:i/>
          <w:sz w:val="20"/>
          <w:szCs w:val="20"/>
          <w:lang w:eastAsia="de-AT"/>
        </w:rPr>
        <w:softHyphen/>
      </w:r>
      <w:r w:rsidRPr="00622BD4">
        <w:rPr>
          <w:rFonts w:ascii="Calibri" w:eastAsia="Times New Roman" w:hAnsi="Calibri" w:cs="Times New Roman"/>
          <w:i/>
          <w:sz w:val="20"/>
          <w:szCs w:val="20"/>
          <w:lang w:eastAsia="de-AT"/>
        </w:rPr>
        <w:softHyphen/>
      </w:r>
      <w:r w:rsidRPr="00622BD4">
        <w:rPr>
          <w:rFonts w:ascii="Calibri" w:eastAsia="Times New Roman" w:hAnsi="Calibri" w:cs="Times New Roman"/>
          <w:i/>
          <w:sz w:val="20"/>
          <w:szCs w:val="20"/>
          <w:lang w:eastAsia="de-AT"/>
        </w:rPr>
        <w:softHyphen/>
      </w:r>
      <w:r w:rsidRPr="00622BD4">
        <w:rPr>
          <w:rFonts w:ascii="Calibri" w:eastAsia="Times New Roman" w:hAnsi="Calibri" w:cs="Times New Roman"/>
          <w:i/>
          <w:sz w:val="20"/>
          <w:szCs w:val="20"/>
          <w:lang w:eastAsia="de-AT"/>
        </w:rPr>
        <w:softHyphen/>
      </w:r>
      <w:r w:rsidRPr="00622BD4">
        <w:rPr>
          <w:rFonts w:ascii="Calibri" w:eastAsia="Times New Roman" w:hAnsi="Calibri" w:cs="Times New Roman"/>
          <w:i/>
          <w:sz w:val="20"/>
          <w:szCs w:val="20"/>
          <w:lang w:eastAsia="de-AT"/>
        </w:rPr>
        <w:softHyphen/>
      </w:r>
      <w:r w:rsidRPr="00622BD4">
        <w:rPr>
          <w:rFonts w:ascii="Calibri" w:eastAsia="Times New Roman" w:hAnsi="Calibri" w:cs="Times New Roman"/>
          <w:i/>
          <w:sz w:val="20"/>
          <w:szCs w:val="20"/>
          <w:lang w:eastAsia="de-AT"/>
        </w:rPr>
        <w:softHyphen/>
      </w:r>
      <w:r w:rsidRPr="00622BD4">
        <w:rPr>
          <w:rFonts w:ascii="Calibri" w:eastAsia="Times New Roman" w:hAnsi="Calibri" w:cs="Times New Roman"/>
          <w:i/>
          <w:sz w:val="20"/>
          <w:szCs w:val="20"/>
          <w:lang w:eastAsia="de-AT"/>
        </w:rPr>
        <w:softHyphen/>
      </w:r>
      <w:r w:rsidRPr="00622BD4">
        <w:rPr>
          <w:rFonts w:ascii="Calibri" w:eastAsia="Times New Roman" w:hAnsi="Calibri" w:cs="Times New Roman"/>
          <w:i/>
          <w:sz w:val="20"/>
          <w:szCs w:val="20"/>
          <w:lang w:eastAsia="de-AT"/>
        </w:rPr>
        <w:softHyphen/>
      </w:r>
      <w:r w:rsidRPr="00622BD4">
        <w:rPr>
          <w:rFonts w:ascii="Calibri" w:eastAsia="Times New Roman" w:hAnsi="Calibri" w:cs="Times New Roman"/>
          <w:i/>
          <w:sz w:val="20"/>
          <w:szCs w:val="20"/>
          <w:lang w:eastAsia="de-AT"/>
        </w:rPr>
        <w:softHyphen/>
      </w:r>
      <w:r w:rsidRPr="00622BD4">
        <w:rPr>
          <w:rFonts w:ascii="Calibri" w:eastAsia="Times New Roman" w:hAnsi="Calibri" w:cs="Times New Roman"/>
          <w:i/>
          <w:sz w:val="20"/>
          <w:szCs w:val="20"/>
          <w:lang w:eastAsia="de-AT"/>
        </w:rPr>
        <w:softHyphen/>
      </w:r>
      <w:r w:rsidRPr="00622BD4">
        <w:rPr>
          <w:rFonts w:ascii="Calibri" w:eastAsia="Times New Roman" w:hAnsi="Calibri" w:cs="Times New Roman"/>
          <w:i/>
          <w:sz w:val="20"/>
          <w:szCs w:val="20"/>
          <w:lang w:eastAsia="de-AT"/>
        </w:rPr>
        <w:softHyphen/>
        <w:t>_______________________________</w:t>
      </w: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18"/>
          <w:szCs w:val="18"/>
          <w:lang w:eastAsia="de-AT"/>
        </w:rPr>
      </w:pPr>
      <w:r w:rsidRPr="00622BD4">
        <w:rPr>
          <w:rFonts w:ascii="Calibri" w:eastAsia="Times New Roman" w:hAnsi="Calibri" w:cs="Times New Roman"/>
          <w:i/>
          <w:sz w:val="20"/>
          <w:szCs w:val="20"/>
          <w:lang w:eastAsia="de-AT"/>
        </w:rPr>
        <w:t>___________________________________________</w:t>
      </w:r>
    </w:p>
    <w:p w:rsidR="00622BD4" w:rsidRPr="00622BD4" w:rsidRDefault="00622BD4" w:rsidP="00622BD4">
      <w:pPr>
        <w:shd w:val="clear" w:color="auto" w:fill="FFFFFF"/>
        <w:spacing w:after="0" w:line="240" w:lineRule="auto"/>
        <w:ind w:left="709"/>
        <w:rPr>
          <w:rFonts w:ascii="Calibri" w:eastAsia="Times New Roman" w:hAnsi="Calibri" w:cs="Times New Roman"/>
          <w:sz w:val="18"/>
          <w:szCs w:val="18"/>
          <w:lang w:eastAsia="de-AT"/>
        </w:rPr>
      </w:pPr>
    </w:p>
    <w:p w:rsidR="00622BD4" w:rsidRPr="00622BD4" w:rsidRDefault="00622BD4" w:rsidP="00622BD4">
      <w:pPr>
        <w:shd w:val="clear" w:color="auto" w:fill="FFFFFF"/>
        <w:spacing w:after="0" w:line="240" w:lineRule="auto"/>
        <w:ind w:left="709"/>
        <w:rPr>
          <w:rFonts w:ascii="Calibri" w:eastAsia="Times New Roman" w:hAnsi="Calibri" w:cs="Times New Roman"/>
          <w:i/>
          <w:sz w:val="20"/>
          <w:szCs w:val="20"/>
          <w:lang w:eastAsia="de-AT"/>
        </w:rPr>
      </w:pPr>
      <w:r w:rsidRPr="00622BD4">
        <w:rPr>
          <w:rFonts w:ascii="Calibri" w:eastAsia="Times New Roman" w:hAnsi="Calibri" w:cs="Times New Roman"/>
          <w:sz w:val="18"/>
          <w:szCs w:val="18"/>
          <w:lang w:eastAsia="de-AT"/>
        </w:rPr>
        <w:t xml:space="preserve">&lt; </w:t>
      </w:r>
      <w:hyperlink r:id="rId6457" w:history="1">
        <w:r w:rsidRPr="00622BD4">
          <w:rPr>
            <w:rFonts w:ascii="Calibri" w:eastAsia="Times New Roman" w:hAnsi="Calibri" w:cs="Times New Roman"/>
            <w:color w:val="0000FF"/>
            <w:sz w:val="18"/>
            <w:szCs w:val="18"/>
            <w:u w:val="single"/>
            <w:lang w:eastAsia="de-AT"/>
          </w:rPr>
          <w:t>206_März 1.H_als WORD</w:t>
        </w:r>
      </w:hyperlink>
      <w:r w:rsidRPr="00622BD4">
        <w:rPr>
          <w:rFonts w:ascii="Calibri" w:eastAsia="Times New Roman" w:hAnsi="Calibri" w:cs="Times New Roman"/>
          <w:sz w:val="18"/>
          <w:szCs w:val="18"/>
          <w:lang w:eastAsia="de-AT"/>
        </w:rPr>
        <w:t xml:space="preserve"> &lt;  </w:t>
      </w:r>
      <w:hyperlink r:id="rId6458" w:history="1">
        <w:r w:rsidRPr="00622BD4">
          <w:rPr>
            <w:rFonts w:ascii="Calibri" w:eastAsia="Times New Roman" w:hAnsi="Calibri" w:cs="Times New Roman"/>
            <w:color w:val="0000FF"/>
            <w:sz w:val="18"/>
            <w:szCs w:val="18"/>
            <w:u w:val="single"/>
            <w:lang w:eastAsia="de-AT"/>
          </w:rPr>
          <w:t>207_März_2.H_als WORD</w:t>
        </w:r>
      </w:hyperlink>
      <w:r w:rsidRPr="00622BD4">
        <w:rPr>
          <w:rFonts w:ascii="Calibri" w:eastAsia="Times New Roman" w:hAnsi="Calibri" w:cs="Times New Roman"/>
          <w:sz w:val="18"/>
          <w:szCs w:val="18"/>
          <w:lang w:eastAsia="de-AT"/>
        </w:rPr>
        <w:t xml:space="preserve"> &lt;   </w:t>
      </w:r>
      <w:hyperlink r:id="rId6459" w:history="1">
        <w:r w:rsidRPr="00622BD4">
          <w:rPr>
            <w:rFonts w:ascii="Calibri" w:eastAsia="Times New Roman" w:hAnsi="Calibri" w:cs="Times New Roman"/>
            <w:color w:val="0000FF"/>
            <w:sz w:val="18"/>
            <w:szCs w:val="18"/>
            <w:u w:val="single"/>
            <w:lang w:eastAsia="de-AT"/>
          </w:rPr>
          <w:t>208_April_1.H</w:t>
        </w:r>
      </w:hyperlink>
      <w:r w:rsidRPr="00622BD4">
        <w:rPr>
          <w:rFonts w:ascii="Calibri" w:eastAsia="Times New Roman" w:hAnsi="Calibri" w:cs="Times New Roman"/>
          <w:sz w:val="18"/>
          <w:szCs w:val="18"/>
          <w:lang w:eastAsia="de-AT"/>
        </w:rPr>
        <w:t xml:space="preserve"> als WORDfile  &lt;&lt; </w:t>
      </w:r>
      <w:hyperlink r:id="rId6460" w:history="1">
        <w:r w:rsidRPr="00622BD4">
          <w:rPr>
            <w:rFonts w:ascii="Calibri" w:eastAsia="Times New Roman" w:hAnsi="Calibri" w:cs="Times New Roman"/>
            <w:color w:val="0000FF"/>
            <w:sz w:val="18"/>
            <w:szCs w:val="18"/>
            <w:highlight w:val="yellow"/>
            <w:u w:val="single"/>
            <w:lang w:eastAsia="de-AT"/>
          </w:rPr>
          <w:t>209_April_2.H</w:t>
        </w:r>
        <w:r w:rsidRPr="00622BD4">
          <w:rPr>
            <w:rFonts w:ascii="Calibri" w:eastAsia="Times New Roman" w:hAnsi="Calibri" w:cs="Times New Roman"/>
            <w:color w:val="0000FF"/>
            <w:sz w:val="18"/>
            <w:szCs w:val="18"/>
            <w:u w:val="single"/>
            <w:lang w:eastAsia="de-AT"/>
          </w:rPr>
          <w:t xml:space="preserve"> als_WORD</w:t>
        </w:r>
      </w:hyperlink>
    </w:p>
    <w:p w:rsidR="00622BD4" w:rsidRPr="00622BD4" w:rsidRDefault="00622BD4" w:rsidP="00622BD4">
      <w:pPr>
        <w:shd w:val="clear" w:color="auto" w:fill="FFFFFF"/>
        <w:spacing w:after="0" w:line="240" w:lineRule="auto"/>
        <w:ind w:left="-426"/>
        <w:rPr>
          <w:rFonts w:ascii="Calibri" w:eastAsia="Times New Roman" w:hAnsi="Calibri" w:cs="Times New Roman"/>
          <w:i/>
          <w:sz w:val="20"/>
          <w:szCs w:val="20"/>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8"/>
          <w:szCs w:val="8"/>
          <w:shd w:val="clear" w:color="auto" w:fill="FFFFFF"/>
          <w:lang w:eastAsia="de-AT"/>
        </w:rPr>
      </w:pPr>
      <w:r w:rsidRPr="00622BD4">
        <w:rPr>
          <w:rFonts w:ascii="Calibri" w:eastAsia="Times New Roman" w:hAnsi="Calibri" w:cs="Times New Roman"/>
          <w:sz w:val="24"/>
          <w:szCs w:val="24"/>
          <w:shd w:val="clear" w:color="auto" w:fill="FFFFFF"/>
          <w:lang w:eastAsia="de-AT"/>
        </w:rPr>
        <w:t>15. Mai  2024</w:t>
      </w:r>
      <w:r w:rsidRPr="00622BD4">
        <w:rPr>
          <w:rFonts w:ascii="Calibri" w:eastAsia="Times New Roman" w:hAnsi="Calibri" w:cs="Times New Roman"/>
          <w:sz w:val="20"/>
          <w:szCs w:val="20"/>
          <w:shd w:val="clear" w:color="auto" w:fill="FFFFFF"/>
          <w:lang w:eastAsia="de-AT"/>
        </w:rPr>
        <w:t xml:space="preserve">    und davor …..   </w:t>
      </w: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hd w:val="clear" w:color="auto" w:fill="FFFFFF"/>
          <w:lang w:eastAsia="de-AT"/>
        </w:rPr>
        <w:t>____</w:t>
      </w:r>
      <w:r w:rsidRPr="00622BD4">
        <w:rPr>
          <w:rFonts w:ascii="Calibri" w:eastAsia="Times New Roman" w:hAnsi="Calibri" w:cs="Times New Roman"/>
          <w:shd w:val="clear" w:color="auto" w:fill="E2EFD9"/>
          <w:lang w:eastAsia="de-AT"/>
        </w:rPr>
        <w:t xml:space="preserve">        </w:t>
      </w:r>
      <w:r w:rsidRPr="00622BD4">
        <w:rPr>
          <w:rFonts w:ascii="Calibri" w:eastAsia="Times New Roman" w:hAnsi="Calibri" w:cs="Times New Roman"/>
          <w:b/>
          <w:shd w:val="clear" w:color="auto" w:fill="E2EFD9"/>
          <w:lang w:eastAsia="de-AT"/>
        </w:rPr>
        <w:t xml:space="preserve">Israel ---  nach  Terrorüberfall der Hamas   am 7. Okt. 2023  </w:t>
      </w:r>
      <w:r w:rsidRPr="00622BD4">
        <w:rPr>
          <w:rFonts w:ascii="Calibri" w:eastAsia="Times New Roman" w:hAnsi="Calibri" w:cs="Times New Roman"/>
          <w:sz w:val="20"/>
          <w:szCs w:val="20"/>
          <w:shd w:val="clear" w:color="auto" w:fill="FFFFFF"/>
          <w:lang w:eastAsia="de-AT"/>
        </w:rPr>
        <w:t>___</w:t>
      </w: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10"/>
          <w:szCs w:val="10"/>
          <w:shd w:val="clear" w:color="auto" w:fill="FFFFFF"/>
          <w:lang w:eastAsia="de-AT"/>
        </w:rPr>
      </w:pPr>
    </w:p>
    <w:p w:rsidR="00622BD4" w:rsidRPr="00622BD4" w:rsidRDefault="00461877" w:rsidP="00727CCB">
      <w:pPr>
        <w:numPr>
          <w:ilvl w:val="0"/>
          <w:numId w:val="45"/>
        </w:numPr>
        <w:shd w:val="clear" w:color="auto" w:fill="FFFFFF"/>
        <w:spacing w:after="0" w:line="240" w:lineRule="auto"/>
        <w:jc w:val="center"/>
        <w:rPr>
          <w:rFonts w:ascii="Calibri" w:eastAsia="Times New Roman" w:hAnsi="Calibri" w:cs="Times New Roman"/>
          <w:sz w:val="20"/>
          <w:szCs w:val="20"/>
          <w:shd w:val="clear" w:color="auto" w:fill="FFFFFF"/>
          <w:lang w:val="fr-FR" w:eastAsia="de-AT"/>
        </w:rPr>
      </w:pPr>
      <w:hyperlink r:id="rId6461" w:history="1">
        <w:r w:rsidR="00622BD4" w:rsidRPr="00622BD4">
          <w:rPr>
            <w:rFonts w:ascii="Calibri" w:eastAsia="Times New Roman" w:hAnsi="Calibri" w:cs="Times New Roman"/>
            <w:color w:val="0000FF"/>
            <w:sz w:val="20"/>
            <w:szCs w:val="20"/>
            <w:u w:val="single"/>
            <w:shd w:val="clear" w:color="auto" w:fill="FFFFFF"/>
            <w:lang w:val="fr-FR" w:eastAsia="de-AT"/>
          </w:rPr>
          <w:t>www.diepresse.com/17728182/</w:t>
        </w:r>
        <w:r w:rsidR="00622BD4" w:rsidRPr="00622BD4">
          <w:rPr>
            <w:rFonts w:ascii="Calibri" w:eastAsia="Times New Roman" w:hAnsi="Calibri" w:cs="Times New Roman"/>
            <w:b/>
            <w:color w:val="0000FF"/>
            <w:sz w:val="20"/>
            <w:szCs w:val="20"/>
            <w:shd w:val="clear" w:color="auto" w:fill="FFFFFF"/>
            <w:lang w:val="fr-FR" w:eastAsia="de-AT"/>
          </w:rPr>
          <w:t>der-nahost-konflikt-kriege-wut-und-flucht-seit-1948</w:t>
        </w:r>
      </w:hyperlink>
      <w:r w:rsidR="00622BD4" w:rsidRPr="00622BD4">
        <w:rPr>
          <w:rFonts w:ascii="Calibri" w:eastAsia="Times New Roman" w:hAnsi="Calibri" w:cs="Times New Roman"/>
          <w:sz w:val="20"/>
          <w:szCs w:val="20"/>
          <w:shd w:val="clear" w:color="auto" w:fill="FFFFFF"/>
          <w:lang w:val="fr-FR" w:eastAsia="de-AT"/>
        </w:rPr>
        <w:t xml:space="preserve">  Chronologie</w:t>
      </w:r>
    </w:p>
    <w:p w:rsidR="00622BD4" w:rsidRPr="00622BD4" w:rsidRDefault="00461877" w:rsidP="00727CCB">
      <w:pPr>
        <w:numPr>
          <w:ilvl w:val="0"/>
          <w:numId w:val="45"/>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6462" w:history="1">
        <w:r w:rsidR="00622BD4" w:rsidRPr="00622BD4">
          <w:rPr>
            <w:rFonts w:ascii="Calibri" w:eastAsia="Times New Roman" w:hAnsi="Calibri" w:cs="Times New Roman"/>
            <w:color w:val="0000FF"/>
            <w:sz w:val="20"/>
            <w:szCs w:val="20"/>
            <w:shd w:val="clear" w:color="auto" w:fill="FFFFFF"/>
            <w:lang w:eastAsia="de-AT"/>
          </w:rPr>
          <w:t>faz.net/aktuell/politik/ausland/hamas-bis-kibbuz-die-wichtigsten-begriffe-im-nahostkonflikt-erklaert-</w:t>
        </w:r>
        <w:r w:rsidR="00622BD4" w:rsidRPr="00622BD4">
          <w:rPr>
            <w:rFonts w:ascii="Calibri" w:eastAsia="Times New Roman" w:hAnsi="Calibri" w:cs="Times New Roman"/>
            <w:color w:val="0000FF"/>
            <w:sz w:val="16"/>
            <w:szCs w:val="16"/>
            <w:shd w:val="clear" w:color="auto" w:fill="FFFFFF"/>
            <w:lang w:eastAsia="de-AT"/>
          </w:rPr>
          <w:t>19288152.html</w:t>
        </w:r>
      </w:hyperlink>
    </w:p>
    <w:p w:rsidR="00622BD4" w:rsidRPr="00622BD4" w:rsidRDefault="00461877" w:rsidP="00727CCB">
      <w:pPr>
        <w:numPr>
          <w:ilvl w:val="0"/>
          <w:numId w:val="45"/>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6463" w:history="1">
        <w:r w:rsidR="00622BD4" w:rsidRPr="00622BD4">
          <w:rPr>
            <w:rFonts w:ascii="Calibri" w:eastAsia="Times New Roman" w:hAnsi="Calibri" w:cs="Times New Roman"/>
            <w:color w:val="0000FF"/>
            <w:sz w:val="20"/>
            <w:szCs w:val="20"/>
            <w:u w:val="single"/>
            <w:shd w:val="clear" w:color="auto" w:fill="FFFFFF"/>
            <w:lang w:eastAsia="de-AT"/>
          </w:rPr>
          <w:t>welt.de/</w:t>
        </w:r>
        <w:r w:rsidR="00622BD4" w:rsidRPr="00622BD4">
          <w:rPr>
            <w:rFonts w:ascii="Calibri" w:eastAsia="Times New Roman" w:hAnsi="Calibri" w:cs="Times New Roman"/>
            <w:color w:val="0000FF"/>
            <w:sz w:val="18"/>
            <w:szCs w:val="18"/>
            <w:u w:val="single"/>
            <w:shd w:val="clear" w:color="auto" w:fill="FFFFFF"/>
            <w:lang w:eastAsia="de-AT"/>
          </w:rPr>
          <w:t>kultur/literarischewelt/article249712084/</w:t>
        </w:r>
        <w:r w:rsidR="00622BD4" w:rsidRPr="00622BD4">
          <w:rPr>
            <w:rFonts w:ascii="Calibri" w:eastAsia="Times New Roman" w:hAnsi="Calibri" w:cs="Times New Roman"/>
            <w:color w:val="0000FF"/>
            <w:sz w:val="20"/>
            <w:szCs w:val="20"/>
            <w:shd w:val="clear" w:color="auto" w:fill="FFFFFF"/>
            <w:lang w:eastAsia="de-AT"/>
          </w:rPr>
          <w:t>Israel-Das-Buch-das-erklaert-</w:t>
        </w:r>
        <w:r w:rsidR="00622BD4" w:rsidRPr="00622BD4">
          <w:rPr>
            <w:rFonts w:ascii="Calibri" w:eastAsia="Times New Roman" w:hAnsi="Calibri" w:cs="Times New Roman"/>
            <w:color w:val="000000"/>
            <w:sz w:val="20"/>
            <w:szCs w:val="20"/>
            <w:shd w:val="clear" w:color="auto" w:fill="FFFFFF"/>
            <w:lang w:eastAsia="de-AT"/>
          </w:rPr>
          <w:t>wie-der-Staat-Israel-entstand</w:t>
        </w:r>
        <w:r w:rsidR="00622BD4" w:rsidRPr="00622BD4">
          <w:rPr>
            <w:rFonts w:ascii="Calibri" w:eastAsia="Times New Roman" w:hAnsi="Calibri" w:cs="Times New Roman"/>
            <w:color w:val="0000FF"/>
            <w:sz w:val="20"/>
            <w:szCs w:val="20"/>
            <w:shd w:val="clear" w:color="auto" w:fill="FFFFFF"/>
            <w:lang w:eastAsia="de-AT"/>
          </w:rPr>
          <w:t>.</w:t>
        </w:r>
        <w:r w:rsidR="00622BD4" w:rsidRPr="00622BD4">
          <w:rPr>
            <w:rFonts w:ascii="Calibri" w:eastAsia="Times New Roman" w:hAnsi="Calibri" w:cs="Times New Roman"/>
            <w:color w:val="0000FF"/>
            <w:sz w:val="20"/>
            <w:szCs w:val="20"/>
            <w:u w:val="single"/>
            <w:shd w:val="clear" w:color="auto" w:fill="FFFFFF"/>
            <w:lang w:eastAsia="de-AT"/>
          </w:rPr>
          <w:t>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45"/>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6464" w:history="1">
        <w:r w:rsidR="00622BD4" w:rsidRPr="00622BD4">
          <w:rPr>
            <w:rFonts w:ascii="Calibri" w:eastAsia="Times New Roman" w:hAnsi="Calibri" w:cs="Times New Roman"/>
            <w:color w:val="0000FF"/>
            <w:sz w:val="18"/>
            <w:szCs w:val="18"/>
            <w:u w:val="single"/>
            <w:shd w:val="clear" w:color="auto" w:fill="FFFFFF"/>
            <w:lang w:eastAsia="de-AT"/>
          </w:rPr>
          <w:t>t-online.de/nachrichten/ausland/id_100407018/</w:t>
        </w:r>
        <w:r w:rsidR="00622BD4" w:rsidRPr="00622BD4">
          <w:rPr>
            <w:rFonts w:ascii="Calibri" w:eastAsia="Times New Roman" w:hAnsi="Calibri" w:cs="Times New Roman"/>
            <w:color w:val="0000FF"/>
            <w:sz w:val="20"/>
            <w:szCs w:val="20"/>
            <w:shd w:val="clear" w:color="auto" w:fill="FFFFFF"/>
            <w:lang w:eastAsia="de-AT"/>
          </w:rPr>
          <w:t>palaestinenser-erinnern-an-</w:t>
        </w:r>
        <w:r w:rsidR="00622BD4" w:rsidRPr="00622BD4">
          <w:rPr>
            <w:rFonts w:ascii="Calibri" w:eastAsia="Times New Roman" w:hAnsi="Calibri" w:cs="Times New Roman"/>
            <w:color w:val="000000"/>
            <w:sz w:val="20"/>
            <w:szCs w:val="20"/>
            <w:shd w:val="clear" w:color="auto" w:fill="FFFFFF"/>
            <w:lang w:eastAsia="de-AT"/>
          </w:rPr>
          <w:t>nakba</w:t>
        </w:r>
        <w:r w:rsidR="00622BD4" w:rsidRPr="00622BD4">
          <w:rPr>
            <w:rFonts w:ascii="Calibri" w:eastAsia="Times New Roman" w:hAnsi="Calibri" w:cs="Times New Roman"/>
            <w:color w:val="0000FF"/>
            <w:sz w:val="20"/>
            <w:szCs w:val="20"/>
            <w:shd w:val="clear" w:color="auto" w:fill="FFFFFF"/>
            <w:lang w:eastAsia="de-AT"/>
          </w:rPr>
          <w:t>-tag-</w:t>
        </w:r>
        <w:r w:rsidR="00622BD4" w:rsidRPr="00622BD4">
          <w:rPr>
            <w:rFonts w:ascii="Calibri" w:eastAsia="Times New Roman" w:hAnsi="Calibri" w:cs="Times New Roman"/>
            <w:color w:val="0000FF"/>
            <w:sz w:val="20"/>
            <w:szCs w:val="20"/>
            <w:u w:val="single"/>
            <w:shd w:val="clear" w:color="auto" w:fill="FFFFFF"/>
            <w:lang w:eastAsia="de-AT"/>
          </w:rPr>
          <w:t>.html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45"/>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6465" w:history="1">
        <w:r w:rsidR="00622BD4" w:rsidRPr="00622BD4">
          <w:rPr>
            <w:rFonts w:ascii="Calibri" w:eastAsia="Times New Roman" w:hAnsi="Calibri" w:cs="Times New Roman"/>
            <w:color w:val="0000FF"/>
            <w:sz w:val="20"/>
            <w:szCs w:val="20"/>
            <w:shd w:val="clear" w:color="auto" w:fill="FFFFFF"/>
            <w:lang w:eastAsia="de-AT"/>
          </w:rPr>
          <w:t>wienerzeitung.at/a/</w:t>
        </w:r>
        <w:r w:rsidR="00622BD4" w:rsidRPr="00622BD4">
          <w:rPr>
            <w:rFonts w:ascii="Calibri" w:eastAsia="Times New Roman" w:hAnsi="Calibri" w:cs="Times New Roman"/>
            <w:color w:val="000000"/>
            <w:sz w:val="20"/>
            <w:szCs w:val="20"/>
            <w:shd w:val="clear" w:color="auto" w:fill="FFFFFF"/>
            <w:lang w:eastAsia="de-AT"/>
          </w:rPr>
          <w:t>vom-opfer-zum-buhmann-israel</w:t>
        </w:r>
        <w:r w:rsidR="00622BD4" w:rsidRPr="00622BD4">
          <w:rPr>
            <w:rFonts w:ascii="Calibri" w:eastAsia="Times New Roman" w:hAnsi="Calibri" w:cs="Times New Roman"/>
            <w:color w:val="0000FF"/>
            <w:sz w:val="20"/>
            <w:szCs w:val="20"/>
            <w:shd w:val="clear" w:color="auto" w:fill="FFFFFF"/>
            <w:lang w:eastAsia="de-AT"/>
          </w:rPr>
          <w:t>s-</w:t>
        </w:r>
        <w:r w:rsidR="00622BD4" w:rsidRPr="00622BD4">
          <w:rPr>
            <w:rFonts w:ascii="Calibri" w:eastAsia="Times New Roman" w:hAnsi="Calibri" w:cs="Times New Roman"/>
            <w:b/>
            <w:color w:val="0000FF"/>
            <w:sz w:val="20"/>
            <w:szCs w:val="20"/>
            <w:shd w:val="clear" w:color="auto" w:fill="FFFFFF"/>
            <w:lang w:eastAsia="de-AT"/>
          </w:rPr>
          <w:t>gewandeltes-image</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727CCB" w:rsidRDefault="00461877" w:rsidP="00727CCB">
      <w:pPr>
        <w:numPr>
          <w:ilvl w:val="0"/>
          <w:numId w:val="45"/>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6466" w:history="1">
        <w:r w:rsidR="00622BD4" w:rsidRPr="00727CCB">
          <w:rPr>
            <w:rFonts w:ascii="Calibri" w:eastAsia="Times New Roman" w:hAnsi="Calibri" w:cs="Times New Roman"/>
            <w:color w:val="0000FF"/>
            <w:sz w:val="20"/>
            <w:szCs w:val="20"/>
            <w:shd w:val="clear" w:color="auto" w:fill="FFFFFF"/>
            <w:lang w:eastAsia="de-AT"/>
          </w:rPr>
          <w:t>www.jns.org/why-the-world-is-wrong-in-comparing-gaza-to-any-other-conflict/</w:t>
        </w:r>
      </w:hyperlink>
    </w:p>
    <w:p w:rsidR="00622BD4" w:rsidRPr="00727CCB" w:rsidRDefault="00461877" w:rsidP="00727CCB">
      <w:pPr>
        <w:numPr>
          <w:ilvl w:val="0"/>
          <w:numId w:val="45"/>
        </w:numPr>
        <w:shd w:val="clear" w:color="auto" w:fill="FFFFFF"/>
        <w:spacing w:after="0" w:line="240" w:lineRule="auto"/>
        <w:jc w:val="center"/>
        <w:rPr>
          <w:rFonts w:ascii="Times New Roman" w:eastAsia="Times New Roman" w:hAnsi="Times New Roman" w:cs="Times New Roman"/>
          <w:i/>
          <w:sz w:val="20"/>
          <w:szCs w:val="20"/>
          <w:lang w:eastAsia="de-AT"/>
        </w:rPr>
      </w:pPr>
      <w:hyperlink r:id="rId6467" w:history="1">
        <w:r w:rsidR="00622BD4" w:rsidRPr="00727CCB">
          <w:rPr>
            <w:rFonts w:ascii="Calibri" w:eastAsia="Times New Roman" w:hAnsi="Calibri" w:cs="Times New Roman"/>
            <w:color w:val="0000FF"/>
            <w:sz w:val="20"/>
            <w:szCs w:val="20"/>
            <w:shd w:val="clear" w:color="auto" w:fill="FFFFFF"/>
            <w:lang w:eastAsia="de-AT"/>
          </w:rPr>
          <w:t>www.wienerzeitung.at/a/</w:t>
        </w:r>
        <w:r w:rsidR="00622BD4" w:rsidRPr="00727CCB">
          <w:rPr>
            <w:rFonts w:ascii="Calibri" w:eastAsia="Times New Roman" w:hAnsi="Calibri" w:cs="Times New Roman"/>
            <w:b/>
            <w:color w:val="0000FF"/>
            <w:sz w:val="20"/>
            <w:szCs w:val="20"/>
            <w:shd w:val="clear" w:color="auto" w:fill="FFFFFF"/>
            <w:lang w:eastAsia="de-AT"/>
          </w:rPr>
          <w:t>bodenoffensive-in-gaza</w:t>
        </w:r>
      </w:hyperlink>
      <w:r w:rsidR="00622BD4" w:rsidRPr="00727CCB">
        <w:rPr>
          <w:rFonts w:ascii="Calibri" w:eastAsia="Times New Roman" w:hAnsi="Calibri" w:cs="Times New Roman"/>
          <w:sz w:val="20"/>
          <w:szCs w:val="20"/>
          <w:shd w:val="clear" w:color="auto" w:fill="FFFFFF"/>
          <w:lang w:eastAsia="de-AT"/>
        </w:rPr>
        <w:t>&gt;&gt;</w:t>
      </w:r>
    </w:p>
    <w:p w:rsidR="00622BD4" w:rsidRPr="00727CCB" w:rsidRDefault="00622BD4" w:rsidP="00622BD4">
      <w:pPr>
        <w:shd w:val="clear" w:color="auto" w:fill="FFFFFF"/>
        <w:spacing w:after="0" w:line="240" w:lineRule="auto"/>
        <w:ind w:left="294"/>
        <w:rPr>
          <w:rFonts w:ascii="Times New Roman" w:eastAsia="Times New Roman" w:hAnsi="Times New Roman" w:cs="Times New Roman"/>
          <w:i/>
          <w:sz w:val="20"/>
          <w:szCs w:val="20"/>
          <w:lang w:eastAsia="de-AT"/>
        </w:rPr>
      </w:pPr>
    </w:p>
    <w:p w:rsidR="00622BD4" w:rsidRPr="00622BD4" w:rsidRDefault="00461877" w:rsidP="00727CCB">
      <w:pPr>
        <w:numPr>
          <w:ilvl w:val="0"/>
          <w:numId w:val="45"/>
        </w:numPr>
        <w:shd w:val="clear" w:color="auto" w:fill="FFFFFF"/>
        <w:spacing w:after="0" w:line="240" w:lineRule="auto"/>
        <w:jc w:val="center"/>
        <w:rPr>
          <w:rFonts w:ascii="Calibri" w:eastAsia="Times New Roman" w:hAnsi="Calibri" w:cs="Times New Roman"/>
          <w:i/>
          <w:sz w:val="20"/>
          <w:szCs w:val="20"/>
          <w:lang w:val="en-US" w:eastAsia="de-AT"/>
        </w:rPr>
      </w:pPr>
      <w:hyperlink r:id="rId6468" w:history="1">
        <w:r w:rsidR="00622BD4" w:rsidRPr="00622BD4">
          <w:rPr>
            <w:rFonts w:ascii="Calibri" w:eastAsia="Times New Roman" w:hAnsi="Calibri" w:cs="Times New Roman"/>
            <w:i/>
            <w:color w:val="0000FF"/>
            <w:sz w:val="20"/>
            <w:szCs w:val="20"/>
            <w:u w:val="single"/>
            <w:lang w:val="en-US" w:eastAsia="de-AT"/>
          </w:rPr>
          <w:t>Almost Everything We're Told About Gaza is Wrong - Urban Warfare Expert John Spencer</w:t>
        </w:r>
      </w:hyperlink>
      <w:r w:rsidR="00622BD4" w:rsidRPr="00622BD4">
        <w:rPr>
          <w:rFonts w:ascii="Calibri" w:eastAsia="Times New Roman" w:hAnsi="Calibri" w:cs="Times New Roman"/>
          <w:i/>
          <w:sz w:val="20"/>
          <w:szCs w:val="20"/>
          <w:lang w:val="en-US" w:eastAsia="de-AT"/>
        </w:rPr>
        <w:t xml:space="preserve">  Video</w:t>
      </w:r>
    </w:p>
    <w:p w:rsidR="00622BD4" w:rsidRPr="00622BD4" w:rsidRDefault="00622BD4" w:rsidP="00727CCB">
      <w:pPr>
        <w:numPr>
          <w:ilvl w:val="0"/>
          <w:numId w:val="45"/>
        </w:numPr>
        <w:shd w:val="clear" w:color="auto" w:fill="FFFFFF"/>
        <w:spacing w:after="0" w:line="240" w:lineRule="auto"/>
        <w:jc w:val="center"/>
        <w:rPr>
          <w:rFonts w:ascii="Calibri" w:eastAsia="Times New Roman" w:hAnsi="Calibri" w:cs="Times New Roman"/>
          <w:i/>
          <w:sz w:val="20"/>
          <w:szCs w:val="20"/>
          <w:lang w:val="en-US" w:eastAsia="de-AT"/>
        </w:rPr>
      </w:pPr>
      <w:r w:rsidRPr="00622BD4">
        <w:rPr>
          <w:rFonts w:ascii="Calibri" w:eastAsia="Times New Roman" w:hAnsi="Calibri" w:cs="Times New Roman"/>
          <w:i/>
          <w:sz w:val="20"/>
          <w:szCs w:val="20"/>
          <w:lang w:val="en-US" w:eastAsia="de-AT"/>
        </w:rPr>
        <w:t>https://www.diepresse.com/6287613/75-jahre-israel-und-dafuer-haben-wir-gekaempft</w:t>
      </w:r>
    </w:p>
    <w:p w:rsidR="00622BD4" w:rsidRPr="00622BD4" w:rsidRDefault="00461877" w:rsidP="00727CCB">
      <w:pPr>
        <w:numPr>
          <w:ilvl w:val="0"/>
          <w:numId w:val="45"/>
        </w:numPr>
        <w:shd w:val="clear" w:color="auto" w:fill="FFFFFF"/>
        <w:spacing w:after="0" w:line="240" w:lineRule="auto"/>
        <w:jc w:val="center"/>
        <w:rPr>
          <w:rFonts w:ascii="Calibri" w:eastAsia="Times New Roman" w:hAnsi="Calibri" w:cs="Times New Roman"/>
          <w:i/>
          <w:sz w:val="20"/>
          <w:szCs w:val="20"/>
          <w:lang w:eastAsia="de-AT"/>
        </w:rPr>
      </w:pPr>
      <w:hyperlink r:id="rId6469" w:history="1">
        <w:r w:rsidR="00622BD4" w:rsidRPr="00622BD4">
          <w:rPr>
            <w:rFonts w:ascii="Calibri" w:eastAsia="Times New Roman" w:hAnsi="Calibri" w:cs="Times New Roman"/>
            <w:i/>
            <w:color w:val="0000FF"/>
            <w:sz w:val="20"/>
            <w:szCs w:val="20"/>
            <w:u w:val="single"/>
            <w:lang w:eastAsia="de-AT"/>
          </w:rPr>
          <w:t>diepresse.com/17726928/mindestens-260-tote-wie-die-hamas-jagd-auf-festival-besucher-machte</w:t>
        </w:r>
      </w:hyperlink>
      <w:r w:rsidR="00622BD4" w:rsidRPr="00622BD4">
        <w:rPr>
          <w:rFonts w:ascii="Calibri" w:eastAsia="Times New Roman" w:hAnsi="Calibri" w:cs="Times New Roman"/>
          <w:i/>
          <w:sz w:val="20"/>
          <w:szCs w:val="20"/>
          <w:lang w:eastAsia="de-AT"/>
        </w:rPr>
        <w:t xml:space="preserve">  </w:t>
      </w:r>
      <w:r w:rsidR="00622BD4" w:rsidRPr="00622BD4">
        <w:rPr>
          <w:rFonts w:ascii="Calibri" w:eastAsia="Times New Roman" w:hAnsi="Calibri" w:cs="Times New Roman"/>
          <w:i/>
          <w:sz w:val="20"/>
          <w:szCs w:val="20"/>
          <w:shd w:val="clear" w:color="auto" w:fill="E2EFD9"/>
          <w:lang w:eastAsia="de-AT"/>
        </w:rPr>
        <w:t>7.Okt.2023</w:t>
      </w:r>
      <w:r w:rsidR="00622BD4" w:rsidRPr="00622BD4">
        <w:rPr>
          <w:rFonts w:ascii="Calibri" w:eastAsia="Times New Roman" w:hAnsi="Calibri" w:cs="Times New Roman"/>
          <w:i/>
          <w:sz w:val="20"/>
          <w:szCs w:val="20"/>
          <w:lang w:eastAsia="de-AT"/>
        </w:rPr>
        <w:t xml:space="preserve">  </w:t>
      </w:r>
    </w:p>
    <w:p w:rsidR="00622BD4" w:rsidRPr="00622BD4" w:rsidRDefault="00622BD4" w:rsidP="00622BD4">
      <w:pPr>
        <w:shd w:val="clear" w:color="auto" w:fill="FFFFFF"/>
        <w:spacing w:after="0" w:line="240" w:lineRule="auto"/>
        <w:ind w:left="294"/>
        <w:rPr>
          <w:rFonts w:ascii="Calibri" w:eastAsia="Times New Roman" w:hAnsi="Calibri" w:cs="Times New Roman"/>
          <w:i/>
          <w:sz w:val="20"/>
          <w:szCs w:val="20"/>
          <w:lang w:eastAsia="de-AT"/>
        </w:rPr>
      </w:pPr>
    </w:p>
    <w:p w:rsidR="00622BD4" w:rsidRPr="00622BD4" w:rsidRDefault="00461877" w:rsidP="00727CCB">
      <w:pPr>
        <w:numPr>
          <w:ilvl w:val="0"/>
          <w:numId w:val="45"/>
        </w:numPr>
        <w:shd w:val="clear" w:color="auto" w:fill="FFFFFF"/>
        <w:spacing w:after="0" w:line="240" w:lineRule="auto"/>
        <w:jc w:val="center"/>
        <w:rPr>
          <w:rFonts w:ascii="Calibri" w:eastAsia="Times New Roman" w:hAnsi="Calibri" w:cs="Times New Roman"/>
          <w:i/>
          <w:sz w:val="20"/>
          <w:szCs w:val="20"/>
          <w:lang w:eastAsia="de-AT"/>
        </w:rPr>
      </w:pPr>
      <w:hyperlink r:id="rId6470" w:history="1">
        <w:r w:rsidR="00622BD4" w:rsidRPr="00622BD4">
          <w:rPr>
            <w:rFonts w:ascii="Calibri" w:eastAsia="Times New Roman" w:hAnsi="Calibri" w:cs="Times New Roman"/>
            <w:color w:val="0000FF"/>
            <w:sz w:val="20"/>
            <w:szCs w:val="20"/>
            <w:u w:val="single"/>
            <w:shd w:val="clear" w:color="auto" w:fill="FFFFFF"/>
            <w:lang w:eastAsia="de-AT"/>
          </w:rPr>
          <w:t>https://www.criticalthreats.org/analysis/iran-update-may-15-2024</w:t>
        </w:r>
      </w:hyperlink>
      <w:r w:rsidR="00622BD4" w:rsidRPr="00622BD4">
        <w:rPr>
          <w:rFonts w:ascii="Calibri" w:eastAsia="Times New Roman" w:hAnsi="Calibri" w:cs="Times New Roman"/>
          <w:sz w:val="20"/>
          <w:szCs w:val="20"/>
          <w:shd w:val="clear" w:color="auto" w:fill="FFFFFF"/>
          <w:lang w:eastAsia="de-AT"/>
        </w:rPr>
        <w:t xml:space="preserve"> &gt;&gt; </w:t>
      </w:r>
      <w:r w:rsidR="00622BD4" w:rsidRPr="00622BD4">
        <w:rPr>
          <w:rFonts w:ascii="Calibri" w:eastAsia="Times New Roman" w:hAnsi="Calibri" w:cs="Times New Roman"/>
          <w:b/>
          <w:i/>
          <w:sz w:val="20"/>
          <w:szCs w:val="20"/>
          <w:shd w:val="clear" w:color="auto" w:fill="FFFFFF"/>
          <w:lang w:eastAsia="de-AT"/>
        </w:rPr>
        <w:t>mit Gaza-KARTE</w:t>
      </w:r>
      <w:r w:rsidR="00622BD4" w:rsidRPr="00622BD4">
        <w:rPr>
          <w:rFonts w:ascii="Calibri" w:eastAsia="Times New Roman" w:hAnsi="Calibri" w:cs="Times New Roman"/>
          <w:sz w:val="20"/>
          <w:szCs w:val="20"/>
          <w:shd w:val="clear" w:color="auto" w:fill="FFFFFF"/>
          <w:lang w:eastAsia="de-AT"/>
        </w:rPr>
        <w:t xml:space="preserve"> &gt;</w:t>
      </w:r>
    </w:p>
    <w:p w:rsidR="00622BD4" w:rsidRPr="00622BD4" w:rsidRDefault="00622BD4" w:rsidP="00622BD4">
      <w:pPr>
        <w:shd w:val="clear" w:color="auto" w:fill="FFFFFF"/>
        <w:spacing w:after="0" w:line="240" w:lineRule="auto"/>
        <w:ind w:left="294"/>
        <w:rPr>
          <w:rFonts w:ascii="Calibri" w:eastAsia="Times New Roman" w:hAnsi="Calibri" w:cs="Times New Roman"/>
          <w:i/>
          <w:sz w:val="20"/>
          <w:szCs w:val="20"/>
          <w:lang w:eastAsia="de-AT"/>
        </w:rPr>
      </w:pPr>
    </w:p>
    <w:p w:rsidR="00622BD4" w:rsidRPr="00622BD4" w:rsidRDefault="00461877" w:rsidP="00727CCB">
      <w:pPr>
        <w:numPr>
          <w:ilvl w:val="0"/>
          <w:numId w:val="47"/>
        </w:numPr>
        <w:shd w:val="clear" w:color="auto" w:fill="FFFFFF"/>
        <w:spacing w:after="0" w:line="240" w:lineRule="auto"/>
        <w:ind w:right="567"/>
        <w:rPr>
          <w:rFonts w:ascii="Calibri" w:eastAsia="Times New Roman" w:hAnsi="Calibri" w:cs="Times New Roman"/>
          <w:i/>
          <w:sz w:val="20"/>
          <w:szCs w:val="20"/>
          <w:shd w:val="clear" w:color="auto" w:fill="FFFFFF"/>
          <w:lang w:eastAsia="de-AT"/>
        </w:rPr>
      </w:pPr>
      <w:hyperlink r:id="rId6471" w:history="1">
        <w:r w:rsidR="00622BD4" w:rsidRPr="00622BD4">
          <w:rPr>
            <w:rFonts w:ascii="Calibri" w:eastAsia="Times New Roman" w:hAnsi="Calibri" w:cs="Times New Roman"/>
            <w:i/>
            <w:color w:val="0000FF"/>
            <w:sz w:val="20"/>
            <w:szCs w:val="20"/>
            <w:u w:val="single"/>
            <w:shd w:val="clear" w:color="auto" w:fill="FFFFFF"/>
            <w:lang w:eastAsia="de-AT"/>
          </w:rPr>
          <w:t>https://www.welt.de/kultur/article251504588/Israel-</w:t>
        </w:r>
        <w:r w:rsidR="00622BD4" w:rsidRPr="00622BD4">
          <w:rPr>
            <w:rFonts w:ascii="Calibri" w:eastAsia="Times New Roman" w:hAnsi="Calibri" w:cs="Times New Roman"/>
            <w:i/>
            <w:color w:val="000000"/>
            <w:sz w:val="20"/>
            <w:szCs w:val="20"/>
            <w:shd w:val="clear" w:color="auto" w:fill="E2EFD9"/>
            <w:lang w:eastAsia="de-AT"/>
          </w:rPr>
          <w:t>Wie-der-pro-palaestinensische-Mob</w:t>
        </w:r>
        <w:r w:rsidR="00622BD4" w:rsidRPr="00622BD4">
          <w:rPr>
            <w:rFonts w:ascii="Calibri" w:eastAsia="Times New Roman" w:hAnsi="Calibri" w:cs="Times New Roman"/>
            <w:i/>
            <w:color w:val="0000FF"/>
            <w:sz w:val="20"/>
            <w:szCs w:val="20"/>
            <w:shd w:val="clear" w:color="auto" w:fill="FFFFFF"/>
            <w:lang w:eastAsia="de-AT"/>
          </w:rPr>
          <w:t>-die-Influencer-zur-Holocaust</w:t>
        </w:r>
        <w:r w:rsidR="00622BD4" w:rsidRPr="00622BD4">
          <w:rPr>
            <w:rFonts w:ascii="Calibri" w:eastAsia="Times New Roman" w:hAnsi="Calibri" w:cs="Times New Roman"/>
            <w:i/>
            <w:color w:val="0000FF"/>
            <w:sz w:val="20"/>
            <w:szCs w:val="20"/>
            <w:u w:val="single"/>
            <w:shd w:val="clear" w:color="auto" w:fill="FFFFFF"/>
            <w:lang w:eastAsia="de-AT"/>
          </w:rPr>
          <w:t>-</w:t>
        </w:r>
        <w:r w:rsidR="00622BD4" w:rsidRPr="00622BD4">
          <w:rPr>
            <w:rFonts w:ascii="Calibri" w:eastAsia="Times New Roman" w:hAnsi="Calibri" w:cs="Times New Roman"/>
            <w:i/>
            <w:color w:val="0000FF"/>
            <w:sz w:val="20"/>
            <w:szCs w:val="20"/>
            <w:shd w:val="clear" w:color="auto" w:fill="FFFFFF"/>
            <w:lang w:eastAsia="de-AT"/>
          </w:rPr>
          <w:t>Relativierung-treibt</w:t>
        </w:r>
        <w:r w:rsidR="00622BD4" w:rsidRPr="00622BD4">
          <w:rPr>
            <w:rFonts w:ascii="Calibri" w:eastAsia="Times New Roman" w:hAnsi="Calibri" w:cs="Times New Roman"/>
            <w:i/>
            <w:color w:val="0000FF"/>
            <w:sz w:val="20"/>
            <w:szCs w:val="20"/>
            <w:u w:val="single"/>
            <w:shd w:val="clear" w:color="auto" w:fill="FFFFFF"/>
            <w:lang w:eastAsia="de-AT"/>
          </w:rPr>
          <w:t>.html</w:t>
        </w:r>
      </w:hyperlink>
      <w:r w:rsidR="00622BD4" w:rsidRPr="00622BD4">
        <w:rPr>
          <w:rFonts w:ascii="Calibri" w:eastAsia="Times New Roman" w:hAnsi="Calibri" w:cs="Times New Roman"/>
          <w:i/>
          <w:sz w:val="20"/>
          <w:szCs w:val="20"/>
          <w:shd w:val="clear" w:color="auto" w:fill="FFFFFF"/>
          <w:lang w:eastAsia="de-AT"/>
        </w:rPr>
        <w:t xml:space="preserve"> …. </w:t>
      </w:r>
      <w:r w:rsidR="00622BD4" w:rsidRPr="00622BD4">
        <w:rPr>
          <w:rFonts w:ascii="Calibri" w:eastAsia="Times New Roman" w:hAnsi="Calibri" w:cs="Times New Roman"/>
          <w:i/>
          <w:sz w:val="20"/>
          <w:szCs w:val="20"/>
          <w:lang w:eastAsia="de-AT"/>
        </w:rPr>
        <w:t>rufen Millionen im Internet dazu auf, Prominente und Influencer zu blockieren, die sich nicht gegen Israel positionieren. Aus Angst vor dem Reichweiten-Sturz geben viele dem Druck nach – mit fragwürdigen Statements und fatalen Folgen.</w:t>
      </w:r>
    </w:p>
    <w:p w:rsidR="00622BD4" w:rsidRPr="00622BD4" w:rsidRDefault="00461877" w:rsidP="00727CCB">
      <w:pPr>
        <w:numPr>
          <w:ilvl w:val="0"/>
          <w:numId w:val="47"/>
        </w:numPr>
        <w:shd w:val="clear" w:color="auto" w:fill="FFFFFF"/>
        <w:spacing w:after="0" w:line="240" w:lineRule="auto"/>
        <w:ind w:right="567"/>
        <w:rPr>
          <w:rFonts w:ascii="Calibri" w:eastAsia="Times New Roman" w:hAnsi="Calibri" w:cs="Times New Roman"/>
          <w:i/>
          <w:sz w:val="20"/>
          <w:szCs w:val="20"/>
          <w:shd w:val="clear" w:color="auto" w:fill="FFFFFF"/>
          <w:lang w:eastAsia="de-AT"/>
        </w:rPr>
      </w:pPr>
      <w:hyperlink r:id="rId6472" w:history="1">
        <w:r w:rsidR="00622BD4" w:rsidRPr="00622BD4">
          <w:rPr>
            <w:rFonts w:ascii="Calibri" w:eastAsia="Times New Roman" w:hAnsi="Calibri" w:cs="Times New Roman"/>
            <w:i/>
            <w:color w:val="0000FF"/>
            <w:sz w:val="20"/>
            <w:szCs w:val="20"/>
            <w:u w:val="single"/>
            <w:shd w:val="clear" w:color="auto" w:fill="FFFFFF"/>
            <w:lang w:eastAsia="de-AT"/>
          </w:rPr>
          <w:t>https://www.zdf.de/nachrichten/politik/ausland/protest-israel-</w:t>
        </w:r>
        <w:r w:rsidR="00622BD4" w:rsidRPr="00622BD4">
          <w:rPr>
            <w:rFonts w:ascii="Calibri" w:eastAsia="Times New Roman" w:hAnsi="Calibri" w:cs="Times New Roman"/>
            <w:i/>
            <w:color w:val="0000FF"/>
            <w:sz w:val="20"/>
            <w:szCs w:val="20"/>
            <w:shd w:val="clear" w:color="auto" w:fill="FFFFFF"/>
            <w:lang w:eastAsia="de-AT"/>
          </w:rPr>
          <w:t>ahmad-mansour</w:t>
        </w:r>
        <w:r w:rsidR="00622BD4" w:rsidRPr="00622BD4">
          <w:rPr>
            <w:rFonts w:ascii="Calibri" w:eastAsia="Times New Roman" w:hAnsi="Calibri" w:cs="Times New Roman"/>
            <w:b/>
            <w:i/>
            <w:color w:val="000000"/>
            <w:sz w:val="20"/>
            <w:szCs w:val="20"/>
            <w:shd w:val="clear" w:color="auto" w:fill="FFFFFF"/>
            <w:lang w:eastAsia="de-AT"/>
          </w:rPr>
          <w:t>-antisemitismus</w:t>
        </w:r>
        <w:r w:rsidR="00622BD4" w:rsidRPr="00622BD4">
          <w:rPr>
            <w:rFonts w:ascii="Calibri" w:eastAsia="Times New Roman" w:hAnsi="Calibri" w:cs="Times New Roman"/>
            <w:i/>
            <w:color w:val="0000FF"/>
            <w:sz w:val="20"/>
            <w:szCs w:val="20"/>
            <w:u w:val="single"/>
            <w:shd w:val="clear" w:color="auto" w:fill="FFFFFF"/>
            <w:lang w:eastAsia="de-AT"/>
          </w:rPr>
          <w:t>-100.html</w:t>
        </w:r>
      </w:hyperlink>
      <w:r w:rsidR="00622BD4" w:rsidRPr="00622BD4">
        <w:rPr>
          <w:rFonts w:ascii="Calibri" w:eastAsia="Times New Roman" w:hAnsi="Calibri" w:cs="Times New Roman"/>
          <w:i/>
          <w:sz w:val="20"/>
          <w:szCs w:val="20"/>
          <w:shd w:val="clear" w:color="auto" w:fill="FFFFFF"/>
          <w:lang w:eastAsia="de-AT"/>
        </w:rPr>
        <w:t xml:space="preserve">  </w:t>
      </w:r>
      <w:r w:rsidR="00622BD4" w:rsidRPr="00622BD4">
        <w:rPr>
          <w:rFonts w:ascii="Calibri" w:eastAsia="Times New Roman" w:hAnsi="Calibri" w:cs="Times New Roman"/>
          <w:i/>
          <w:sz w:val="20"/>
          <w:szCs w:val="20"/>
          <w:lang w:eastAsia="de-AT"/>
        </w:rPr>
        <w:t>Extremismusforscher Mansour spricht im Interview über die anti-israelischen Proteste weltweit, und darüber, was Kritik von Hass und Antisemitismus unterscheidet.</w:t>
      </w:r>
      <w:r w:rsidR="00622BD4" w:rsidRPr="00622BD4">
        <w:rPr>
          <w:rFonts w:ascii="Calibri" w:eastAsia="Times New Roman" w:hAnsi="Calibri" w:cs="Times New Roman"/>
          <w:i/>
          <w:sz w:val="20"/>
          <w:szCs w:val="20"/>
          <w:shd w:val="clear" w:color="auto" w:fill="FFFFFF"/>
          <w:lang w:eastAsia="de-AT"/>
        </w:rPr>
        <w:t xml:space="preserve"> …. </w:t>
      </w:r>
      <w:r w:rsidR="00622BD4" w:rsidRPr="00622BD4">
        <w:rPr>
          <w:rFonts w:ascii="Calibri" w:eastAsia="Times New Roman" w:hAnsi="Calibri" w:cs="Times New Roman"/>
          <w:i/>
          <w:sz w:val="20"/>
          <w:szCs w:val="20"/>
          <w:lang w:eastAsia="de-AT"/>
        </w:rPr>
        <w:t xml:space="preserve">Der Antisemitismus, den wir gerade erleben, das ist alles: Das ist islamistisch importiert, das ist klassisch rechtsradikaler Antisemitismus, und das sind auch linksradikale, postkoloniale, identitätspolitische Ideologien, die leider sehr sichtbar geworden sind, vor allem an den Universitäten, die sich eigentlich auch nicht mit Gaza oder </w:t>
      </w:r>
      <w:r w:rsidR="00622BD4" w:rsidRPr="00622BD4">
        <w:rPr>
          <w:rFonts w:ascii="Calibri" w:eastAsia="Times New Roman" w:hAnsi="Calibri" w:cs="Times New Roman"/>
          <w:i/>
          <w:sz w:val="20"/>
          <w:szCs w:val="20"/>
          <w:lang w:eastAsia="de-AT"/>
        </w:rPr>
        <w:lastRenderedPageBreak/>
        <w:t xml:space="preserve">mit einer </w:t>
      </w:r>
      <w:hyperlink r:id="rId6473" w:history="1">
        <w:r w:rsidR="00622BD4" w:rsidRPr="00622BD4">
          <w:rPr>
            <w:rFonts w:ascii="Calibri" w:eastAsia="Times New Roman" w:hAnsi="Calibri" w:cs="Times New Roman"/>
            <w:i/>
            <w:color w:val="0000FF"/>
            <w:sz w:val="20"/>
            <w:szCs w:val="20"/>
            <w:u w:val="single"/>
            <w:lang w:eastAsia="de-AT"/>
          </w:rPr>
          <w:t>Zwei-Staaten-Lösung</w:t>
        </w:r>
      </w:hyperlink>
      <w:r w:rsidR="00622BD4" w:rsidRPr="00622BD4">
        <w:rPr>
          <w:rFonts w:ascii="Calibri" w:eastAsia="Times New Roman" w:hAnsi="Calibri" w:cs="Times New Roman"/>
          <w:i/>
          <w:sz w:val="20"/>
          <w:szCs w:val="20"/>
          <w:lang w:eastAsia="de-AT"/>
        </w:rPr>
        <w:t xml:space="preserve"> beschäftigen. Der Postkolonialismus geht davon aus, dass Israel, der Jude, die Verkörperung der Ursünde des Westens ist, und zwar der Kolonialsünde, und Israel ist ein Kolonialprojekt, das abgeschafft werden muss….. </w:t>
      </w:r>
      <w:r w:rsidR="00622BD4" w:rsidRPr="00622BD4">
        <w:rPr>
          <w:rFonts w:ascii="Calibri" w:eastAsia="Times New Roman" w:hAnsi="Calibri" w:cs="Times New Roman"/>
          <w:i/>
          <w:sz w:val="20"/>
          <w:szCs w:val="20"/>
          <w:shd w:val="clear" w:color="auto" w:fill="E2EFD9"/>
          <w:lang w:eastAsia="de-AT"/>
        </w:rPr>
        <w:t>Es geht nicht darum, ob Israel jetzt einen gerechten Krieg führt in Gaza oder ob die Militärführung Fehler macht oder ob Unbeteiligte betroffen sind. Es geht im Kern um die Frage: Darf Israel existieren, ja oder nein</w:t>
      </w:r>
      <w:r w:rsidR="00622BD4" w:rsidRPr="00622BD4">
        <w:rPr>
          <w:rFonts w:ascii="Calibri" w:eastAsia="Times New Roman" w:hAnsi="Calibri" w:cs="Times New Roman"/>
          <w:i/>
          <w:sz w:val="20"/>
          <w:szCs w:val="20"/>
          <w:lang w:eastAsia="de-AT"/>
        </w:rPr>
        <w:t>. </w:t>
      </w:r>
    </w:p>
    <w:p w:rsidR="00622BD4" w:rsidRPr="00622BD4" w:rsidRDefault="00461877" w:rsidP="00727CCB">
      <w:pPr>
        <w:numPr>
          <w:ilvl w:val="0"/>
          <w:numId w:val="47"/>
        </w:numPr>
        <w:shd w:val="clear" w:color="auto" w:fill="FFFFFF"/>
        <w:spacing w:after="0" w:line="240" w:lineRule="auto"/>
        <w:ind w:right="709"/>
        <w:rPr>
          <w:rFonts w:ascii="Calibri" w:eastAsia="Times New Roman" w:hAnsi="Calibri" w:cs="Times New Roman"/>
          <w:i/>
          <w:sz w:val="20"/>
          <w:szCs w:val="20"/>
          <w:shd w:val="clear" w:color="auto" w:fill="FFFFFF"/>
          <w:lang w:eastAsia="de-AT"/>
        </w:rPr>
      </w:pPr>
      <w:hyperlink r:id="rId6474" w:history="1">
        <w:r w:rsidR="00622BD4" w:rsidRPr="00622BD4">
          <w:rPr>
            <w:rFonts w:ascii="Calibri" w:eastAsia="Times New Roman" w:hAnsi="Calibri" w:cs="Times New Roman"/>
            <w:color w:val="0000FF"/>
            <w:sz w:val="20"/>
            <w:szCs w:val="20"/>
            <w:u w:val="single"/>
            <w:shd w:val="clear" w:color="auto" w:fill="FFFFFF"/>
            <w:lang w:eastAsia="de-AT"/>
          </w:rPr>
          <w:t>https://www.derstandard.at/story/3000000219281/wann-wird-kritik-an-israel-zu-antisemitismus</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Proteste gegen den Gazakrieg und Israel werden oft als Aus-druck des Judenhasses verurteilt.    Andere sehen das als Versuch, diese Stimmen zu diskreditieren. Wer hat </w:t>
      </w:r>
      <w:proofErr w:type="gramStart"/>
      <w:r w:rsidR="00622BD4" w:rsidRPr="00622BD4">
        <w:rPr>
          <w:rFonts w:ascii="Calibri" w:eastAsia="Times New Roman" w:hAnsi="Calibri" w:cs="Times New Roman"/>
          <w:sz w:val="20"/>
          <w:szCs w:val="20"/>
          <w:lang w:eastAsia="de-AT"/>
        </w:rPr>
        <w:t>recht</w:t>
      </w:r>
      <w:proofErr w:type="gramEnd"/>
      <w:r w:rsidR="00622BD4" w:rsidRPr="00622BD4">
        <w:rPr>
          <w:rFonts w:ascii="Calibri" w:eastAsia="Times New Roman" w:hAnsi="Calibri" w:cs="Times New Roman"/>
          <w:sz w:val="20"/>
          <w:szCs w:val="20"/>
          <w:lang w:eastAsia="de-AT"/>
        </w:rPr>
        <w:t xml:space="preserve">? ... der österreichische Schriftsteller Doron Rabinovici,… er sieht etwa beim Protestcamp auf dem Wiener Uni-Campus, das am Donnerstag aufgelöst wurde, klare Zeichen des Judenhasses: </w:t>
      </w:r>
      <w:r w:rsidR="00622BD4" w:rsidRPr="00622BD4">
        <w:rPr>
          <w:rFonts w:ascii="Calibri" w:eastAsia="Times New Roman" w:hAnsi="Calibri" w:cs="Times New Roman"/>
          <w:sz w:val="20"/>
          <w:szCs w:val="20"/>
          <w:shd w:val="clear" w:color="auto" w:fill="E2EFD9"/>
          <w:lang w:eastAsia="de-AT"/>
        </w:rPr>
        <w:t>"Wenn das Existenzrecht jüdischer Souveränität und jüdischer Städte negiert wird, wenn die Berechtigung zur Grün-dung des Staates Israel drei Jahre nach Auschwitz negiert wird, wenn Juden aufgefordert werden, dorthin zurückzukehren, wo sie hergekommen sind, wenn es keine klare Distanzierung vom genozidalen Terror der Hamas gibt, sondern der 7. Oktober als Meilenstein des palästinensischen Widerstandes gefeiert wird, dann haben wir die Grenze zum Antisemitismus klar über-schritten."</w:t>
      </w:r>
      <w:r w:rsidR="00622BD4" w:rsidRPr="00622BD4">
        <w:rPr>
          <w:rFonts w:ascii="Calibri" w:eastAsia="Times New Roman" w:hAnsi="Calibri" w:cs="Times New Roman"/>
          <w:sz w:val="20"/>
          <w:szCs w:val="20"/>
          <w:lang w:eastAsia="de-AT"/>
        </w:rPr>
        <w:t xml:space="preserve">… Die Frage, wo Antisemitismus beginnt, entscheidet in den Augen vieler über die </w:t>
      </w:r>
      <w:r w:rsidR="00622BD4" w:rsidRPr="00622BD4">
        <w:rPr>
          <w:rFonts w:ascii="Calibri" w:eastAsia="Times New Roman" w:hAnsi="Calibri" w:cs="Times New Roman"/>
          <w:sz w:val="20"/>
          <w:szCs w:val="20"/>
          <w:shd w:val="clear" w:color="auto" w:fill="F2F2F2"/>
          <w:lang w:eastAsia="de-AT"/>
        </w:rPr>
        <w:t>Zulässigkeit von antiisraelischen Protesten. Und sie hat Einfluss auf die Haltung westlicher Regierungen zum Gazakonflikt, vor allem in den USA, wo der wachsende Widerstand vieler jüngerer Wähler gegen die Unterstützung für Israel zum Problem für Biden wird. Werden die Pro-testierer als Antisemiten abgestempelt, verlieren ihre Stimmen an Gewicht</w:t>
      </w:r>
      <w:r w:rsidR="00622BD4" w:rsidRPr="00622BD4">
        <w:rPr>
          <w:rFonts w:ascii="Calibri" w:eastAsia="Times New Roman" w:hAnsi="Calibri" w:cs="Times New Roman"/>
          <w:sz w:val="20"/>
          <w:szCs w:val="20"/>
          <w:lang w:eastAsia="de-AT"/>
        </w:rPr>
        <w:t xml:space="preserve"> … </w:t>
      </w:r>
      <w:r w:rsidR="00622BD4" w:rsidRPr="00622BD4">
        <w:rPr>
          <w:rFonts w:ascii="Calibri" w:eastAsia="Times New Roman" w:hAnsi="Calibri" w:cs="Times New Roman"/>
          <w:i/>
          <w:sz w:val="20"/>
          <w:szCs w:val="20"/>
          <w:lang w:eastAsia="de-AT"/>
        </w:rPr>
        <w:t>wird gerne mit den "drei Ds" untermauert</w:t>
      </w:r>
      <w:r w:rsidR="00622BD4" w:rsidRPr="00622BD4">
        <w:rPr>
          <w:rFonts w:ascii="Calibri" w:eastAsia="Times New Roman" w:hAnsi="Calibri" w:cs="Times New Roman"/>
          <w:sz w:val="20"/>
          <w:szCs w:val="20"/>
          <w:lang w:eastAsia="de-AT"/>
        </w:rPr>
        <w:t xml:space="preserve">: Beleg für Antisemitismus in Bezug auf Israel sind die </w:t>
      </w:r>
      <w:r w:rsidR="00622BD4" w:rsidRPr="00622BD4">
        <w:rPr>
          <w:rFonts w:ascii="Calibri" w:eastAsia="Times New Roman" w:hAnsi="Calibri" w:cs="Times New Roman"/>
          <w:i/>
          <w:sz w:val="20"/>
          <w:szCs w:val="20"/>
          <w:lang w:eastAsia="de-AT"/>
        </w:rPr>
        <w:t>Dämonisierung, Delegitimierung und die Anwendung von Doppelstandards.</w:t>
      </w:r>
    </w:p>
    <w:p w:rsidR="00622BD4" w:rsidRPr="00622BD4" w:rsidRDefault="00622BD4" w:rsidP="00622BD4">
      <w:pPr>
        <w:shd w:val="clear" w:color="auto" w:fill="FFFFFF"/>
        <w:spacing w:after="0" w:line="240" w:lineRule="auto"/>
        <w:ind w:left="294"/>
        <w:rPr>
          <w:rFonts w:ascii="Calibri" w:eastAsia="Times New Roman" w:hAnsi="Calibri" w:cs="Times New Roman"/>
          <w:i/>
          <w:sz w:val="20"/>
          <w:szCs w:val="20"/>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b/>
          <w:shd w:val="clear" w:color="auto" w:fill="FFFFFF"/>
          <w:lang w:eastAsia="de-AT"/>
        </w:rPr>
      </w:pPr>
      <w:r w:rsidRPr="00622BD4">
        <w:rPr>
          <w:rFonts w:ascii="Calibri" w:eastAsia="Times New Roman" w:hAnsi="Calibri" w:cs="Times New Roman"/>
          <w:b/>
          <w:sz w:val="24"/>
          <w:szCs w:val="24"/>
          <w:shd w:val="clear" w:color="auto" w:fill="FFFFFF"/>
          <w:lang w:eastAsia="de-AT"/>
        </w:rPr>
        <w:t>15. Mai 2024 und davor</w:t>
      </w:r>
      <w:r w:rsidRPr="00622BD4">
        <w:rPr>
          <w:rFonts w:ascii="Calibri" w:eastAsia="Times New Roman" w:hAnsi="Calibri" w:cs="Times New Roman"/>
          <w:b/>
          <w:shd w:val="clear" w:color="auto" w:fill="FFFFFF"/>
          <w:lang w:eastAsia="de-AT"/>
        </w:rPr>
        <w:t xml:space="preserve">   :</w:t>
      </w: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475"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https://www.welt.de/politik/ausland/article251520598/</w:t>
        </w:r>
        <w:r w:rsidR="00622BD4" w:rsidRPr="00622BD4">
          <w:rPr>
            <w:rFonts w:ascii="Calibri" w:eastAsia="Times New Roman" w:hAnsi="Calibri" w:cs="Times New Roman"/>
            <w:color w:val="0000FF"/>
            <w:sz w:val="20"/>
            <w:szCs w:val="20"/>
            <w:shd w:val="clear" w:color="auto" w:fill="FFFFFF"/>
            <w:lang w:eastAsia="de-AT"/>
          </w:rPr>
          <w:t>Israel-veroeffentlicht-Video-von-</w:t>
        </w:r>
        <w:r w:rsidR="00622BD4" w:rsidRPr="00622BD4">
          <w:rPr>
            <w:rFonts w:ascii="Calibri" w:eastAsia="Times New Roman" w:hAnsi="Calibri" w:cs="Times New Roman"/>
            <w:color w:val="000000"/>
            <w:sz w:val="20"/>
            <w:szCs w:val="20"/>
            <w:shd w:val="clear" w:color="auto" w:fill="E2EFD9"/>
            <w:lang w:eastAsia="de-AT"/>
          </w:rPr>
          <w:t>Hamas-Terroristen</w:t>
        </w:r>
        <w:r w:rsidR="00622BD4" w:rsidRPr="00622BD4">
          <w:rPr>
            <w:rFonts w:ascii="Calibri" w:eastAsia="Times New Roman" w:hAnsi="Calibri" w:cs="Times New Roman"/>
            <w:color w:val="0000FF"/>
            <w:sz w:val="20"/>
            <w:szCs w:val="20"/>
            <w:shd w:val="clear" w:color="auto" w:fill="FFFFFF"/>
            <w:lang w:eastAsia="de-AT"/>
          </w:rPr>
          <w:t>-in-UN</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color w:val="0000FF"/>
            <w:sz w:val="20"/>
            <w:szCs w:val="20"/>
            <w:shd w:val="clear" w:color="auto" w:fill="FFFFFF"/>
            <w:lang w:eastAsia="de-AT"/>
          </w:rPr>
          <w:t>Komplex-in-</w:t>
        </w:r>
        <w:r w:rsidR="00622BD4" w:rsidRPr="00622BD4">
          <w:rPr>
            <w:rFonts w:ascii="Calibri" w:eastAsia="Times New Roman" w:hAnsi="Calibri" w:cs="Times New Roman"/>
            <w:color w:val="000000"/>
            <w:sz w:val="20"/>
            <w:szCs w:val="20"/>
            <w:shd w:val="clear" w:color="auto" w:fill="FFFFFF"/>
            <w:lang w:eastAsia="de-AT"/>
          </w:rPr>
          <w:t>Rafah</w:t>
        </w:r>
        <w:r w:rsidR="00622BD4" w:rsidRPr="00622BD4">
          <w:rPr>
            <w:rFonts w:ascii="Calibri" w:eastAsia="Times New Roman" w:hAnsi="Calibri" w:cs="Times New Roman"/>
            <w:color w:val="0000FF"/>
            <w:sz w:val="20"/>
            <w:szCs w:val="20"/>
            <w:u w:val="single"/>
            <w:shd w:val="clear" w:color="auto" w:fill="FFFFFF"/>
            <w:lang w:eastAsia="de-AT"/>
          </w:rPr>
          <w:t>.html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727CCB"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476" w:history="1">
        <w:r w:rsidR="00622BD4" w:rsidRPr="00727CCB">
          <w:rPr>
            <w:rFonts w:ascii="Calibri" w:eastAsia="Times New Roman" w:hAnsi="Calibri" w:cs="Times New Roman"/>
            <w:color w:val="0000FF"/>
            <w:sz w:val="20"/>
            <w:szCs w:val="20"/>
            <w:u w:val="single"/>
            <w:shd w:val="clear" w:color="auto" w:fill="FFFFFF"/>
            <w:lang w:eastAsia="de-AT"/>
          </w:rPr>
          <w:t>https://www.nachrichten.at/politik/aussenpolitik/</w:t>
        </w:r>
        <w:r w:rsidR="00622BD4" w:rsidRPr="00727CCB">
          <w:rPr>
            <w:rFonts w:ascii="Calibri" w:eastAsia="Times New Roman" w:hAnsi="Calibri" w:cs="Times New Roman"/>
            <w:color w:val="000000"/>
            <w:sz w:val="20"/>
            <w:szCs w:val="20"/>
            <w:shd w:val="clear" w:color="auto" w:fill="FFFFFF"/>
            <w:lang w:eastAsia="de-AT"/>
          </w:rPr>
          <w:t>schwere-kaempfe-israelische-panzer-ruecken-</w:t>
        </w:r>
        <w:r w:rsidR="00622BD4" w:rsidRPr="00727CCB">
          <w:rPr>
            <w:rFonts w:ascii="Calibri" w:eastAsia="Times New Roman" w:hAnsi="Calibri" w:cs="Times New Roman"/>
            <w:b/>
            <w:color w:val="000000"/>
            <w:sz w:val="20"/>
            <w:szCs w:val="20"/>
            <w:shd w:val="clear" w:color="auto" w:fill="FFFFFF"/>
            <w:lang w:eastAsia="de-AT"/>
          </w:rPr>
          <w:t>in-rafah</w:t>
        </w:r>
        <w:r w:rsidR="00622BD4" w:rsidRPr="00727CCB">
          <w:rPr>
            <w:rFonts w:ascii="Calibri" w:eastAsia="Times New Roman" w:hAnsi="Calibri" w:cs="Times New Roman"/>
            <w:color w:val="0000FF"/>
            <w:sz w:val="20"/>
            <w:szCs w:val="20"/>
            <w:u w:val="single"/>
            <w:shd w:val="clear" w:color="auto" w:fill="FFFFFF"/>
            <w:lang w:eastAsia="de-AT"/>
          </w:rPr>
          <w:t>-vor</w:t>
        </w:r>
        <w:r w:rsidR="00622BD4" w:rsidRPr="00727CCB">
          <w:rPr>
            <w:rFonts w:ascii="Calibri" w:eastAsia="Times New Roman" w:hAnsi="Calibri" w:cs="Times New Roman"/>
            <w:color w:val="0000FF"/>
            <w:sz w:val="16"/>
            <w:szCs w:val="16"/>
            <w:u w:val="single"/>
            <w:shd w:val="clear" w:color="auto" w:fill="FFFFFF"/>
            <w:lang w:eastAsia="de-AT"/>
          </w:rPr>
          <w:t>;art391,3948546</w:t>
        </w:r>
      </w:hyperlink>
    </w:p>
    <w:p w:rsidR="00622BD4" w:rsidRPr="00727CCB"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shd w:val="clear" w:color="auto" w:fill="FFFFFF"/>
          <w:lang w:val="x-none" w:eastAsia="de-AT"/>
        </w:rPr>
      </w:pPr>
      <w:hyperlink r:id="rId6477" w:history="1">
        <w:r w:rsidR="00622BD4" w:rsidRPr="00622BD4">
          <w:rPr>
            <w:rFonts w:ascii="Calibri" w:eastAsia="Times New Roman" w:hAnsi="Calibri" w:cs="Times New Roman"/>
            <w:color w:val="0000FF"/>
            <w:sz w:val="20"/>
            <w:szCs w:val="20"/>
            <w:u w:val="single"/>
            <w:shd w:val="clear" w:color="auto" w:fill="FFFFFF"/>
            <w:lang w:eastAsia="de-AT"/>
          </w:rPr>
          <w:t>https://www.sn.at/politik/weltpolitik/</w:t>
        </w:r>
        <w:r w:rsidR="00622BD4" w:rsidRPr="00622BD4">
          <w:rPr>
            <w:rFonts w:ascii="Calibri" w:eastAsia="Times New Roman" w:hAnsi="Calibri" w:cs="Times New Roman"/>
            <w:color w:val="000000"/>
            <w:sz w:val="20"/>
            <w:szCs w:val="20"/>
            <w:shd w:val="clear" w:color="auto" w:fill="FFFFFF"/>
            <w:lang w:eastAsia="de-AT"/>
          </w:rPr>
          <w:t>eu-israel-rafah-offensive</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color w:val="0000FF"/>
            <w:sz w:val="16"/>
            <w:szCs w:val="16"/>
            <w:u w:val="single"/>
            <w:shd w:val="clear" w:color="auto" w:fill="FFFFFF"/>
            <w:lang w:eastAsia="de-AT"/>
          </w:rPr>
          <w:t>158427469</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EU warnt Israel vor Rafah-Offensive - USA fordern "Plan" </w:t>
      </w: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478" w:history="1">
        <w:r w:rsidR="00622BD4" w:rsidRPr="00622BD4">
          <w:rPr>
            <w:rFonts w:ascii="Calibri" w:eastAsia="Times New Roman" w:hAnsi="Calibri" w:cs="Times New Roman"/>
            <w:color w:val="0000FF"/>
            <w:sz w:val="20"/>
            <w:szCs w:val="20"/>
            <w:u w:val="single"/>
            <w:shd w:val="clear" w:color="auto" w:fill="FFFFFF"/>
            <w:lang w:eastAsia="de-AT"/>
          </w:rPr>
          <w:t>https://www.tagesspiegel.de/internationales/trotz-geplanter-</w:t>
        </w:r>
        <w:r w:rsidR="00622BD4" w:rsidRPr="00622BD4">
          <w:rPr>
            <w:rFonts w:ascii="Calibri" w:eastAsia="Times New Roman" w:hAnsi="Calibri" w:cs="Times New Roman"/>
            <w:color w:val="000000"/>
            <w:sz w:val="20"/>
            <w:szCs w:val="20"/>
            <w:shd w:val="clear" w:color="auto" w:fill="FFFFFF"/>
            <w:lang w:eastAsia="de-AT"/>
          </w:rPr>
          <w:t>rafah-offensive</w:t>
        </w:r>
        <w:r w:rsidR="00622BD4" w:rsidRPr="00622BD4">
          <w:rPr>
            <w:rFonts w:ascii="Calibri" w:eastAsia="Times New Roman" w:hAnsi="Calibri" w:cs="Times New Roman"/>
            <w:color w:val="0000FF"/>
            <w:sz w:val="20"/>
            <w:szCs w:val="20"/>
            <w:u w:val="single"/>
            <w:shd w:val="clear" w:color="auto" w:fill="FFFFFF"/>
            <w:lang w:eastAsia="de-AT"/>
          </w:rPr>
          <w:t>-usa-bereiten-neue-waffenlieferung-fur-israel-vor-</w:t>
        </w:r>
        <w:r w:rsidR="00622BD4" w:rsidRPr="00622BD4">
          <w:rPr>
            <w:rFonts w:ascii="Calibri" w:eastAsia="Times New Roman" w:hAnsi="Calibri" w:cs="Times New Roman"/>
            <w:color w:val="0000FF"/>
            <w:sz w:val="16"/>
            <w:szCs w:val="16"/>
            <w:u w:val="single"/>
            <w:shd w:val="clear" w:color="auto" w:fill="FFFFFF"/>
            <w:lang w:eastAsia="de-AT"/>
          </w:rPr>
          <w:t>11665271.htm</w:t>
        </w:r>
        <w:r w:rsidR="00622BD4" w:rsidRPr="00622BD4">
          <w:rPr>
            <w:rFonts w:ascii="Calibri" w:eastAsia="Times New Roman" w:hAnsi="Calibri" w:cs="Times New Roman"/>
            <w:color w:val="0000FF"/>
            <w:sz w:val="20"/>
            <w:szCs w:val="20"/>
            <w:u w:val="single"/>
            <w:shd w:val="clear" w:color="auto" w:fill="FFFFFF"/>
            <w:lang w:eastAsia="de-AT"/>
          </w:rPr>
          <w:t>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479"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https://www.t-online.de/nachrichten/ausland/id_100406400/</w:t>
        </w:r>
        <w:r w:rsidR="00622BD4" w:rsidRPr="00622BD4">
          <w:rPr>
            <w:rFonts w:ascii="Calibri" w:eastAsia="Times New Roman" w:hAnsi="Calibri" w:cs="Times New Roman"/>
            <w:b/>
            <w:color w:val="0000FF"/>
            <w:sz w:val="20"/>
            <w:szCs w:val="20"/>
            <w:shd w:val="clear" w:color="auto" w:fill="FFFFFF"/>
            <w:lang w:eastAsia="de-AT"/>
          </w:rPr>
          <w:t>usa-wollen-israel-waffen-liefern-</w:t>
        </w:r>
        <w:r w:rsidR="00622BD4" w:rsidRPr="00622BD4">
          <w:rPr>
            <w:rFonts w:ascii="Calibri" w:eastAsia="Times New Roman" w:hAnsi="Calibri" w:cs="Times New Roman"/>
            <w:color w:val="0000FF"/>
            <w:sz w:val="20"/>
            <w:szCs w:val="20"/>
            <w:u w:val="single"/>
            <w:shd w:val="clear" w:color="auto" w:fill="FFFFFF"/>
            <w:lang w:eastAsia="de-AT"/>
          </w:rPr>
          <w:t>und-stellen-forderungen.html</w:t>
        </w:r>
      </w:hyperlink>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lang w:eastAsia="de-AT"/>
        </w:rPr>
      </w:pPr>
      <w:hyperlink r:id="rId6480" w:history="1">
        <w:r w:rsidR="00622BD4" w:rsidRPr="00622BD4">
          <w:rPr>
            <w:rFonts w:ascii="Calibri" w:eastAsia="Times New Roman" w:hAnsi="Calibri" w:cs="Times New Roman"/>
            <w:color w:val="0000FF"/>
            <w:sz w:val="20"/>
            <w:szCs w:val="20"/>
            <w:u w:val="single"/>
            <w:shd w:val="clear" w:color="auto" w:fill="FFFFFF"/>
            <w:lang w:eastAsia="de-AT"/>
          </w:rPr>
          <w:t>https://www.tagesspiegel.de/internationales/</w:t>
        </w:r>
        <w:r w:rsidR="00622BD4" w:rsidRPr="00622BD4">
          <w:rPr>
            <w:rFonts w:ascii="Calibri" w:eastAsia="Times New Roman" w:hAnsi="Calibri" w:cs="Times New Roman"/>
            <w:b/>
            <w:color w:val="0000FF"/>
            <w:sz w:val="20"/>
            <w:szCs w:val="20"/>
            <w:shd w:val="clear" w:color="auto" w:fill="FFFFFF"/>
            <w:lang w:eastAsia="de-AT"/>
          </w:rPr>
          <w:t>us-unterstutzung-fur-ukraine-und-israel-die-stimmung-pendelt-zwischen-alternativ-und-hoffnungslos-</w:t>
        </w:r>
        <w:r w:rsidR="00622BD4" w:rsidRPr="00622BD4">
          <w:rPr>
            <w:rFonts w:ascii="Calibri" w:eastAsia="Times New Roman" w:hAnsi="Calibri" w:cs="Times New Roman"/>
            <w:color w:val="0000FF"/>
            <w:sz w:val="16"/>
            <w:szCs w:val="16"/>
            <w:u w:val="single"/>
            <w:shd w:val="clear" w:color="auto" w:fill="FFFFFF"/>
            <w:lang w:eastAsia="de-AT"/>
          </w:rPr>
          <w:t>11654741.html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Welcher ist der falsche und welcher der richtige Krieg? „Es gibt keinen Plan“ – das sagen die US-Republikaner über den Verteidigungskrieg der Ukraine und die US-Demokraten über den Verteidigungskrieg Israels. Haben beide </w:t>
      </w:r>
      <w:proofErr w:type="gramStart"/>
      <w:r w:rsidR="00622BD4" w:rsidRPr="00622BD4">
        <w:rPr>
          <w:rFonts w:ascii="Calibri" w:eastAsia="Times New Roman" w:hAnsi="Calibri" w:cs="Times New Roman"/>
          <w:sz w:val="20"/>
          <w:szCs w:val="20"/>
          <w:lang w:eastAsia="de-AT"/>
        </w:rPr>
        <w:t>recht</w:t>
      </w:r>
      <w:proofErr w:type="gramEnd"/>
      <w:r w:rsidR="00622BD4" w:rsidRPr="00622BD4">
        <w:rPr>
          <w:rFonts w:ascii="Calibri" w:eastAsia="Times New Roman" w:hAnsi="Calibri" w:cs="Times New Roman"/>
          <w:sz w:val="20"/>
          <w:szCs w:val="20"/>
          <w:lang w:eastAsia="de-AT"/>
        </w:rPr>
        <w:t>?</w:t>
      </w:r>
    </w:p>
    <w:p w:rsidR="00622BD4" w:rsidRPr="00622BD4" w:rsidRDefault="00622BD4" w:rsidP="00622BD4">
      <w:pP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lang w:eastAsia="de-AT"/>
        </w:rPr>
      </w:pPr>
      <w:hyperlink r:id="rId6481" w:history="1">
        <w:r w:rsidR="00622BD4" w:rsidRPr="00622BD4">
          <w:rPr>
            <w:rFonts w:ascii="Calibri" w:eastAsia="Times New Roman" w:hAnsi="Calibri" w:cs="Times New Roman"/>
            <w:color w:val="0000FF"/>
            <w:sz w:val="20"/>
            <w:szCs w:val="20"/>
            <w:u w:val="single"/>
            <w:lang w:eastAsia="de-AT"/>
          </w:rPr>
          <w:t>https://www.sueddeutsche.de/politik/israel-hamas-gaza-</w:t>
        </w:r>
        <w:r w:rsidR="00622BD4" w:rsidRPr="00622BD4">
          <w:rPr>
            <w:rFonts w:ascii="Calibri" w:eastAsia="Times New Roman" w:hAnsi="Calibri" w:cs="Times New Roman"/>
            <w:color w:val="0000FF"/>
            <w:sz w:val="16"/>
            <w:szCs w:val="16"/>
            <w:u w:val="single"/>
            <w:lang w:eastAsia="de-AT"/>
          </w:rPr>
          <w:t>1.7251544</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sz w:val="20"/>
          <w:szCs w:val="20"/>
          <w:shd w:val="clear" w:color="auto" w:fill="F2F2F2"/>
          <w:lang w:eastAsia="de-AT"/>
        </w:rPr>
        <w:t>Kaum jemand in Israel denkt noch, dass die Offensive in Rafah den entscheidenden Sieg über die Hamas bringt. Auch in Armeekreisen soll der Frust steigen.</w:t>
      </w:r>
      <w:r w:rsidR="00622BD4" w:rsidRPr="00622BD4">
        <w:rPr>
          <w:rFonts w:ascii="Calibri" w:eastAsia="Times New Roman" w:hAnsi="Calibri" w:cs="Times New Roman"/>
          <w:sz w:val="20"/>
          <w:szCs w:val="20"/>
          <w:lang w:eastAsia="de-AT"/>
        </w:rPr>
        <w:t xml:space="preserve"> Doch Premier Netanjahu hat gerade andere Prioritäten…. Rund um den </w:t>
      </w:r>
      <w:hyperlink r:id="rId6482" w:history="1">
        <w:r w:rsidR="00622BD4" w:rsidRPr="00622BD4">
          <w:rPr>
            <w:rFonts w:ascii="Calibri" w:eastAsia="Times New Roman" w:hAnsi="Calibri" w:cs="Times New Roman"/>
            <w:color w:val="0000FF"/>
            <w:sz w:val="20"/>
            <w:szCs w:val="20"/>
            <w:u w:val="single"/>
            <w:lang w:eastAsia="de-AT"/>
          </w:rPr>
          <w:t>Gazastreifen</w:t>
        </w:r>
      </w:hyperlink>
      <w:r w:rsidR="00622BD4" w:rsidRPr="00622BD4">
        <w:rPr>
          <w:rFonts w:ascii="Calibri" w:eastAsia="Times New Roman" w:hAnsi="Calibri" w:cs="Times New Roman"/>
          <w:sz w:val="20"/>
          <w:szCs w:val="20"/>
          <w:lang w:eastAsia="de-AT"/>
        </w:rPr>
        <w:t xml:space="preserve"> treiben die Raketen der Hamas die dort lebenden Israelis erneut in die Schutzräume. Im palästinensischen Küstenstreifen selbst irren wieder Hunderttausende Vertriebene umher auf der Suche nach Schutz vor israelischen Angriffen. Gekämpft wird nicht mehr nur im Süden um Rafah, sondern plötzlich auch wieder mit Bodentruppen im Norden und im Zentrum. </w:t>
      </w:r>
      <w:r w:rsidR="00622BD4" w:rsidRPr="00622BD4">
        <w:rPr>
          <w:rFonts w:ascii="Calibri" w:eastAsia="Times New Roman" w:hAnsi="Calibri" w:cs="Times New Roman"/>
          <w:b/>
          <w:sz w:val="20"/>
          <w:szCs w:val="20"/>
          <w:lang w:eastAsia="de-AT"/>
        </w:rPr>
        <w:t>Der Krieg dreht sich im Kreis.</w:t>
      </w:r>
      <w:r w:rsidR="00622BD4" w:rsidRPr="00622BD4">
        <w:rPr>
          <w:rFonts w:ascii="Calibri" w:eastAsia="Times New Roman" w:hAnsi="Calibri" w:cs="Times New Roman"/>
          <w:sz w:val="20"/>
          <w:szCs w:val="20"/>
          <w:lang w:eastAsia="de-AT"/>
        </w:rPr>
        <w:t xml:space="preserve"> Im achten Monat kann es einen Ausweg aus den Kämpfen in Endlosschleife wohl nur durch eine politische Lösung geben. Doch alle Pläne für den viel beschworenen Tag danach bleiben blockiert…. Die israelischen Medien sind in diesen Tagen voll mit Zitaten aus "hohen Armeekreisen", die aus ihrer Frustration keinen Hehl mehr machen. Sie erklären das "Machtvakuum" in Gaza dafür verantwortlich, dass die bisherigen militärischen Erfolge gegen die Hamas nirgends nachhaltig sind</w:t>
      </w: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lang w:eastAsia="de-AT"/>
        </w:rPr>
      </w:pPr>
      <w:hyperlink r:id="rId6483" w:history="1">
        <w:r w:rsidR="00622BD4" w:rsidRPr="00622BD4">
          <w:rPr>
            <w:rFonts w:ascii="Calibri" w:eastAsia="Times New Roman" w:hAnsi="Calibri" w:cs="Times New Roman"/>
            <w:color w:val="0000FF"/>
            <w:sz w:val="20"/>
            <w:szCs w:val="20"/>
            <w:u w:val="single"/>
            <w:lang w:eastAsia="de-AT"/>
          </w:rPr>
          <w:t>https://www.timesofisrael.com/gallant-to-pm-reject-israeli-military-civil-rule-of-gaza-after-hamas-i-wont-allow-it/</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10"/>
          <w:szCs w:val="10"/>
          <w:lang w:eastAsia="de-AT"/>
        </w:rPr>
      </w:pP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484" w:history="1">
        <w:r w:rsidR="00622BD4" w:rsidRPr="00622BD4">
          <w:rPr>
            <w:rFonts w:ascii="Calibri" w:eastAsia="Times New Roman" w:hAnsi="Calibri" w:cs="Times New Roman"/>
            <w:color w:val="0000FF"/>
            <w:sz w:val="20"/>
            <w:szCs w:val="20"/>
            <w:u w:val="single"/>
            <w:shd w:val="clear" w:color="auto" w:fill="FFFFFF"/>
            <w:lang w:eastAsia="de-AT"/>
          </w:rPr>
          <w:t>https://www.sueddeutsche.de/politik/krieg-in-nahost-</w:t>
        </w:r>
        <w:r w:rsidR="00622BD4" w:rsidRPr="00622BD4">
          <w:rPr>
            <w:rFonts w:ascii="Calibri" w:eastAsia="Times New Roman" w:hAnsi="Calibri" w:cs="Times New Roman"/>
            <w:color w:val="000000"/>
            <w:sz w:val="20"/>
            <w:szCs w:val="20"/>
            <w:shd w:val="clear" w:color="auto" w:fill="F2F2F2"/>
            <w:lang w:eastAsia="de-AT"/>
          </w:rPr>
          <w:t>israel-heftige-kontroverse-ueber-zukunft-gazas</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color w:val="0000FF"/>
            <w:sz w:val="16"/>
            <w:szCs w:val="16"/>
            <w:u w:val="single"/>
            <w:shd w:val="clear" w:color="auto" w:fill="FFFFFF"/>
            <w:lang w:eastAsia="de-AT"/>
          </w:rPr>
          <w:t>dpa.urn-newsm</w:t>
        </w:r>
        <w:r w:rsidR="00622BD4" w:rsidRPr="00622BD4">
          <w:rPr>
            <w:rFonts w:ascii="Calibri" w:eastAsia="Times New Roman" w:hAnsi="Calibri" w:cs="Times New Roman"/>
            <w:color w:val="0000FF"/>
            <w:sz w:val="20"/>
            <w:szCs w:val="20"/>
            <w:u w:val="single"/>
            <w:shd w:val="clear" w:color="auto" w:fill="FFFFFF"/>
            <w:lang w:eastAsia="de-AT"/>
          </w:rPr>
          <w:t>l-</w:t>
        </w:r>
        <w:r w:rsidR="00622BD4" w:rsidRPr="00622BD4">
          <w:rPr>
            <w:rFonts w:ascii="Calibri" w:eastAsia="Times New Roman" w:hAnsi="Calibri" w:cs="Times New Roman"/>
            <w:color w:val="0000FF"/>
            <w:sz w:val="16"/>
            <w:szCs w:val="16"/>
            <w:u w:val="single"/>
            <w:shd w:val="clear" w:color="auto" w:fill="FFFFFF"/>
            <w:lang w:eastAsia="de-AT"/>
          </w:rPr>
          <w:t>dpa-com-20090101-240515-99-47279</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shd w:val="clear" w:color="auto" w:fill="E2EFD9"/>
          <w:lang w:eastAsia="de-AT"/>
        </w:rPr>
        <w:t>Wer soll nach dem Krieg die Kontrolle des Gazastreifens übernehmen?</w:t>
      </w:r>
      <w:r w:rsidR="00622BD4" w:rsidRPr="00622BD4">
        <w:rPr>
          <w:rFonts w:ascii="Calibri" w:eastAsia="Times New Roman" w:hAnsi="Calibri" w:cs="Times New Roman"/>
          <w:sz w:val="20"/>
          <w:szCs w:val="20"/>
          <w:lang w:eastAsia="de-AT"/>
        </w:rPr>
        <w:t xml:space="preserve"> Welche Rolle soll Israel künftig spielen? Diese Fragen sorgen für offenen Streit innerhalb der israelischen Regierungsspitze…. Verteidigungsminister Joav Galant kritisierte scharf die Unentschlossenheit Israels in der Frage, wer nach dem Krieg in Gaza herrschen soll. Ministerpräsident </w:t>
      </w:r>
      <w:hyperlink r:id="rId6485" w:history="1">
        <w:r w:rsidR="00622BD4" w:rsidRPr="00622BD4">
          <w:rPr>
            <w:rFonts w:ascii="Calibri" w:eastAsia="Times New Roman" w:hAnsi="Calibri" w:cs="Times New Roman"/>
            <w:color w:val="0000FF"/>
            <w:sz w:val="20"/>
            <w:szCs w:val="20"/>
            <w:u w:val="single"/>
            <w:lang w:eastAsia="de-AT"/>
          </w:rPr>
          <w:t>Benjamin Netanjahu</w:t>
        </w:r>
      </w:hyperlink>
      <w:r w:rsidR="00622BD4" w:rsidRPr="00622BD4">
        <w:rPr>
          <w:rFonts w:ascii="Calibri" w:eastAsia="Times New Roman" w:hAnsi="Calibri" w:cs="Times New Roman"/>
          <w:sz w:val="20"/>
          <w:szCs w:val="20"/>
          <w:lang w:eastAsia="de-AT"/>
        </w:rPr>
        <w:t xml:space="preserve"> hatte zuvor gesagt, es sei </w:t>
      </w:r>
      <w:r w:rsidR="00622BD4" w:rsidRPr="00622BD4">
        <w:rPr>
          <w:rFonts w:ascii="Calibri" w:eastAsia="Times New Roman" w:hAnsi="Calibri" w:cs="Times New Roman"/>
          <w:sz w:val="20"/>
          <w:szCs w:val="20"/>
          <w:lang w:eastAsia="de-AT"/>
        </w:rPr>
        <w:lastRenderedPageBreak/>
        <w:t>sinnlos, vor einem Sieg über die islamistische Terrororganisation Hamas über die künftige Verwaltung des Gazastreifens zu sprechen</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val="x-none" w:eastAsia="de-AT"/>
        </w:rPr>
      </w:pP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486"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https://www.welt.de/politik/ausland/article251520858/Israel</w:t>
        </w:r>
        <w:r w:rsidR="00622BD4" w:rsidRPr="00622BD4">
          <w:rPr>
            <w:rFonts w:ascii="Calibri" w:eastAsia="Times New Roman" w:hAnsi="Calibri" w:cs="Times New Roman"/>
            <w:b/>
            <w:color w:val="0000FF"/>
            <w:sz w:val="20"/>
            <w:szCs w:val="20"/>
            <w:shd w:val="clear" w:color="auto" w:fill="FFFFFF"/>
            <w:lang w:eastAsia="de-AT"/>
          </w:rPr>
          <w:t>-EU-Chefdiplomat</w:t>
        </w:r>
        <w:r w:rsidR="00622BD4" w:rsidRPr="00622BD4">
          <w:rPr>
            <w:rFonts w:ascii="Calibri" w:eastAsia="Times New Roman" w:hAnsi="Calibri" w:cs="Times New Roman"/>
            <w:color w:val="0000FF"/>
            <w:sz w:val="20"/>
            <w:szCs w:val="20"/>
            <w:u w:val="single"/>
            <w:shd w:val="clear" w:color="auto" w:fill="FFFFFF"/>
            <w:lang w:eastAsia="de-AT"/>
          </w:rPr>
          <w:t>-Borrell-fordert-Ende-des-Einsatzes-in-Rafah.html</w:t>
        </w:r>
      </w:hyperlink>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487" w:history="1">
        <w:r w:rsidR="00622BD4" w:rsidRPr="00622BD4">
          <w:rPr>
            <w:rFonts w:ascii="Calibri" w:eastAsia="Times New Roman" w:hAnsi="Calibri" w:cs="Times New Roman"/>
            <w:color w:val="0000FF"/>
            <w:sz w:val="20"/>
            <w:szCs w:val="20"/>
            <w:u w:val="single"/>
            <w:shd w:val="clear" w:color="auto" w:fill="FFFFFF"/>
            <w:lang w:eastAsia="de-AT"/>
          </w:rPr>
          <w:t>https://www.tagesspiegel.de/internationales/emport-uber-die-angriffe-auf-hilfskonvois-eu-dringt-auf-ende-der-militaroperation-in-rafah--und-droht-mit-konsequenzen-</w:t>
        </w:r>
        <w:r w:rsidR="00622BD4" w:rsidRPr="00622BD4">
          <w:rPr>
            <w:rFonts w:ascii="Calibri" w:eastAsia="Times New Roman" w:hAnsi="Calibri" w:cs="Times New Roman"/>
            <w:color w:val="0000FF"/>
            <w:sz w:val="16"/>
            <w:szCs w:val="16"/>
            <w:u w:val="single"/>
            <w:shd w:val="clear" w:color="auto" w:fill="FFFFFF"/>
            <w:lang w:eastAsia="de-AT"/>
          </w:rPr>
          <w:t>11666846.html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i/>
          <w:sz w:val="20"/>
          <w:szCs w:val="20"/>
          <w:shd w:val="clear" w:color="auto" w:fill="FFFFFF"/>
          <w:lang w:val="en-US" w:eastAsia="de-AT"/>
        </w:rPr>
      </w:pPr>
      <w:hyperlink r:id="rId6488" w:history="1">
        <w:r w:rsidR="00622BD4" w:rsidRPr="00622BD4">
          <w:rPr>
            <w:rFonts w:ascii="Calibri" w:eastAsia="Times New Roman" w:hAnsi="Calibri" w:cs="Times New Roman"/>
            <w:color w:val="0000FF"/>
            <w:sz w:val="20"/>
            <w:szCs w:val="20"/>
            <w:u w:val="single"/>
            <w:shd w:val="clear" w:color="auto" w:fill="FFFFFF"/>
            <w:lang w:val="en-US" w:eastAsia="de-AT"/>
          </w:rPr>
          <w:t>https://www.theguardian.com/commentisfree/article/2024/may/15/</w:t>
        </w:r>
        <w:r w:rsidR="00622BD4" w:rsidRPr="00622BD4">
          <w:rPr>
            <w:rFonts w:ascii="Calibri" w:eastAsia="Times New Roman" w:hAnsi="Calibri" w:cs="Times New Roman"/>
            <w:color w:val="0000FF"/>
            <w:sz w:val="20"/>
            <w:szCs w:val="20"/>
            <w:shd w:val="clear" w:color="auto" w:fill="FFFFFF"/>
            <w:lang w:val="en-US" w:eastAsia="de-AT"/>
          </w:rPr>
          <w:t>israelis-go-back-to-europe-slogan</w:t>
        </w:r>
      </w:hyperlink>
      <w:r w:rsidR="00622BD4" w:rsidRPr="00622BD4">
        <w:rPr>
          <w:rFonts w:ascii="Calibri" w:eastAsia="Times New Roman" w:hAnsi="Calibri" w:cs="Times New Roman"/>
          <w:sz w:val="20"/>
          <w:szCs w:val="20"/>
          <w:shd w:val="clear" w:color="auto" w:fill="FFFFFF"/>
          <w:lang w:val="en-US" w:eastAsia="de-AT"/>
        </w:rPr>
        <w:t xml:space="preserve"> </w:t>
      </w:r>
      <w:proofErr w:type="gramStart"/>
      <w:r w:rsidR="00622BD4" w:rsidRPr="00622BD4">
        <w:rPr>
          <w:rFonts w:ascii="Calibri" w:eastAsia="Times New Roman" w:hAnsi="Calibri" w:cs="Times New Roman"/>
          <w:sz w:val="20"/>
          <w:szCs w:val="20"/>
          <w:lang w:val="en-US" w:eastAsia="de-AT"/>
        </w:rPr>
        <w:t>A</w:t>
      </w:r>
      <w:proofErr w:type="gramEnd"/>
      <w:r w:rsidR="00622BD4" w:rsidRPr="00622BD4">
        <w:rPr>
          <w:rFonts w:ascii="Calibri" w:eastAsia="Times New Roman" w:hAnsi="Calibri" w:cs="Times New Roman"/>
          <w:sz w:val="20"/>
          <w:szCs w:val="20"/>
          <w:lang w:val="en-US" w:eastAsia="de-AT"/>
        </w:rPr>
        <w:t xml:space="preserve"> majority of Israel’s Jews today are not descended from Europe, but rather from Arab nations. Of Israeli Jews alive today, 80% were born in Israel.</w:t>
      </w:r>
      <w:r w:rsidR="00622BD4" w:rsidRPr="00622BD4">
        <w:rPr>
          <w:rFonts w:ascii="Times New Roman" w:eastAsia="Times New Roman" w:hAnsi="Times New Roman" w:cs="Times New Roman"/>
          <w:sz w:val="24"/>
          <w:szCs w:val="24"/>
          <w:lang w:val="en-US" w:eastAsia="de-AT"/>
        </w:rPr>
        <w:t xml:space="preserve"> </w:t>
      </w:r>
      <w:r w:rsidR="00622BD4" w:rsidRPr="00622BD4">
        <w:rPr>
          <w:rFonts w:ascii="Calibri" w:eastAsia="Times New Roman" w:hAnsi="Calibri" w:cs="Times New Roman"/>
          <w:sz w:val="20"/>
          <w:szCs w:val="20"/>
          <w:lang w:val="en-US" w:eastAsia="de-AT"/>
        </w:rPr>
        <w:t>To expect them to leave Israel is unprecedented, unrealistic and wrong ….</w:t>
      </w:r>
      <w:r w:rsidR="00622BD4" w:rsidRPr="00622BD4">
        <w:rPr>
          <w:rFonts w:ascii="Calibri" w:eastAsia="Times New Roman" w:hAnsi="Calibri" w:cs="Times New Roman"/>
          <w:sz w:val="20"/>
          <w:szCs w:val="20"/>
          <w:shd w:val="clear" w:color="auto" w:fill="FFFFFF"/>
          <w:lang w:val="en-US" w:eastAsia="de-AT"/>
        </w:rPr>
        <w:t xml:space="preserve"> </w:t>
      </w:r>
      <w:r w:rsidR="00622BD4" w:rsidRPr="00622BD4">
        <w:rPr>
          <w:rFonts w:ascii="Calibri" w:eastAsia="Times New Roman" w:hAnsi="Calibri" w:cs="Times New Roman"/>
          <w:sz w:val="20"/>
          <w:szCs w:val="20"/>
          <w:lang w:val="en-US" w:eastAsia="de-AT"/>
        </w:rPr>
        <w:t xml:space="preserve">Another slogan heard at rallies calls for ending the “75-year occupation”, pointing not to the occupation of the West Bank or Gaza, which dates back to 1967, but rather to the date when Israel was founded as a modern nation &gt;&gt;&gt; </w:t>
      </w:r>
      <w:r w:rsidR="00622BD4" w:rsidRPr="00622BD4">
        <w:rPr>
          <w:rFonts w:ascii="Calibri" w:eastAsia="Times New Roman" w:hAnsi="Calibri" w:cs="Times New Roman"/>
          <w:i/>
          <w:sz w:val="20"/>
          <w:szCs w:val="20"/>
          <w:lang w:val="en-US" w:eastAsia="de-AT"/>
        </w:rPr>
        <w:t xml:space="preserve">dazu </w:t>
      </w:r>
      <w:hyperlink r:id="rId6489" w:history="1">
        <w:r w:rsidR="00622BD4" w:rsidRPr="00622BD4">
          <w:rPr>
            <w:rFonts w:ascii="Calibri" w:eastAsia="Times New Roman" w:hAnsi="Calibri" w:cs="Times New Roman"/>
            <w:i/>
            <w:color w:val="0000FF"/>
            <w:sz w:val="20"/>
            <w:szCs w:val="20"/>
            <w:u w:val="single"/>
            <w:lang w:val="en-US" w:eastAsia="de-AT"/>
          </w:rPr>
          <w:t>faz.net/aktuell/politik/ausland/israel-und-palaestina-</w:t>
        </w:r>
        <w:r w:rsidR="00622BD4" w:rsidRPr="00622BD4">
          <w:rPr>
            <w:rFonts w:ascii="Calibri" w:eastAsia="Times New Roman" w:hAnsi="Calibri" w:cs="Times New Roman"/>
            <w:i/>
            <w:color w:val="0000FF"/>
            <w:sz w:val="20"/>
            <w:szCs w:val="20"/>
            <w:lang w:val="en-US" w:eastAsia="de-AT"/>
          </w:rPr>
          <w:t>geschichte-des-nahostkonflikts</w:t>
        </w:r>
        <w:r w:rsidR="00622BD4" w:rsidRPr="00622BD4">
          <w:rPr>
            <w:rFonts w:ascii="Calibri" w:eastAsia="Times New Roman" w:hAnsi="Calibri" w:cs="Times New Roman"/>
            <w:i/>
            <w:color w:val="0000FF"/>
            <w:sz w:val="20"/>
            <w:szCs w:val="20"/>
            <w:u w:val="single"/>
            <w:lang w:val="en-US" w:eastAsia="de-AT"/>
          </w:rPr>
          <w:t>-und-hintergruende-zum-krieg-</w:t>
        </w:r>
        <w:r w:rsidR="00622BD4" w:rsidRPr="00622BD4">
          <w:rPr>
            <w:rFonts w:ascii="Calibri" w:eastAsia="Times New Roman" w:hAnsi="Calibri" w:cs="Times New Roman"/>
            <w:i/>
            <w:color w:val="0000FF"/>
            <w:sz w:val="16"/>
            <w:szCs w:val="16"/>
            <w:u w:val="single"/>
            <w:lang w:val="en-US" w:eastAsia="de-AT"/>
          </w:rPr>
          <w:t>19256496.html</w:t>
        </w:r>
      </w:hyperlink>
      <w:r w:rsidR="00622BD4" w:rsidRPr="00622BD4">
        <w:rPr>
          <w:rFonts w:ascii="Calibri" w:eastAsia="Times New Roman" w:hAnsi="Calibri" w:cs="Times New Roman"/>
          <w:i/>
          <w:sz w:val="20"/>
          <w:szCs w:val="20"/>
          <w:lang w:val="en-US" w:eastAsia="de-AT"/>
        </w:rPr>
        <w:t xml:space="preserve"> </w:t>
      </w:r>
    </w:p>
    <w:p w:rsidR="00622BD4" w:rsidRPr="00727CCB"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6490" w:history="1">
        <w:r w:rsidR="00622BD4" w:rsidRPr="00727CCB">
          <w:rPr>
            <w:rFonts w:ascii="Calibri" w:eastAsia="Times New Roman" w:hAnsi="Calibri" w:cs="Times New Roman"/>
            <w:color w:val="0000FF"/>
            <w:sz w:val="20"/>
            <w:szCs w:val="20"/>
            <w:u w:val="single"/>
            <w:shd w:val="clear" w:color="auto" w:fill="FFFFFF"/>
            <w:lang w:val="en-US" w:eastAsia="de-AT"/>
          </w:rPr>
          <w:t>https://www.t-online.de/nachrichten/ausland/id_100407018/palaestinenser-erinnern-an-</w:t>
        </w:r>
        <w:r w:rsidR="00622BD4" w:rsidRPr="00727CCB">
          <w:rPr>
            <w:rFonts w:ascii="Calibri" w:eastAsia="Times New Roman" w:hAnsi="Calibri" w:cs="Times New Roman"/>
            <w:color w:val="000000"/>
            <w:sz w:val="20"/>
            <w:szCs w:val="20"/>
            <w:shd w:val="clear" w:color="auto" w:fill="FFFFFF"/>
            <w:lang w:val="en-US" w:eastAsia="de-AT"/>
          </w:rPr>
          <w:t>nakba-tag</w:t>
        </w:r>
        <w:r w:rsidR="00622BD4" w:rsidRPr="00727CCB">
          <w:rPr>
            <w:rFonts w:ascii="Calibri" w:eastAsia="Times New Roman" w:hAnsi="Calibri" w:cs="Times New Roman"/>
            <w:color w:val="0000FF"/>
            <w:sz w:val="20"/>
            <w:szCs w:val="20"/>
            <w:u w:val="single"/>
            <w:shd w:val="clear" w:color="auto" w:fill="FFFFFF"/>
            <w:lang w:val="en-US" w:eastAsia="de-AT"/>
          </w:rPr>
          <w:t>-.html</w:t>
        </w:r>
      </w:hyperlink>
      <w:r w:rsidR="00622BD4" w:rsidRPr="00727CCB">
        <w:rPr>
          <w:rFonts w:ascii="Calibri" w:eastAsia="Times New Roman" w:hAnsi="Calibri" w:cs="Times New Roman"/>
          <w:sz w:val="20"/>
          <w:szCs w:val="20"/>
          <w:shd w:val="clear" w:color="auto" w:fill="FFFFFF"/>
          <w:lang w:val="en-US" w:eastAsia="de-AT"/>
        </w:rPr>
        <w:t xml:space="preserve"> </w:t>
      </w:r>
    </w:p>
    <w:p w:rsidR="00622BD4" w:rsidRPr="00727CCB" w:rsidRDefault="00622BD4" w:rsidP="00622BD4">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622BD4" w:rsidRPr="00727CCB" w:rsidRDefault="00622BD4" w:rsidP="00622BD4">
      <w:pPr>
        <w:shd w:val="clear" w:color="auto" w:fill="FFFFFF"/>
        <w:spacing w:after="0" w:line="240" w:lineRule="auto"/>
        <w:rPr>
          <w:rFonts w:ascii="Calibri" w:eastAsia="Times New Roman" w:hAnsi="Calibri" w:cs="Times New Roman"/>
          <w:sz w:val="20"/>
          <w:szCs w:val="20"/>
          <w:lang w:val="en-US" w:eastAsia="de-AT"/>
        </w:rPr>
      </w:pP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lang w:eastAsia="de-AT"/>
        </w:rPr>
      </w:pPr>
      <w:hyperlink r:id="rId6491" w:history="1">
        <w:r w:rsidR="00622BD4" w:rsidRPr="00622BD4">
          <w:rPr>
            <w:rFonts w:ascii="Calibri" w:eastAsia="Times New Roman" w:hAnsi="Calibri" w:cs="Times New Roman"/>
            <w:color w:val="0000FF"/>
            <w:sz w:val="20"/>
            <w:szCs w:val="20"/>
            <w:u w:val="single"/>
            <w:shd w:val="clear" w:color="auto" w:fill="FFFFFF"/>
            <w:lang w:eastAsia="de-AT"/>
          </w:rPr>
          <w:t>https://www.tagesschau.de/ausland/asien/hamas-gazastreifen-israel-100.html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bCs/>
          <w:sz w:val="20"/>
          <w:szCs w:val="20"/>
          <w:lang w:eastAsia="de-AT"/>
        </w:rPr>
        <w:t>Seit dem Massaker in Israel vom 7. Oktober 2023  führt Hamas-Chef Sinwar die Terrorgruppe aus dem Untergrund. Wo er sich aufhält, wisse "nur Gott", sagt Hamas-Funktionär Hamdan. Sinwars Ziel aber sei klar: die Zerstörung des jüdischen Staates</w:t>
      </w:r>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Amerikanische Quellen vermuten Sinwar im weit verzweigten Tunnelsystem unter Chan Yunis. Über ihm kein Palästina, sondern die ausgebombte Trümmerlandschaft von Gaza</w:t>
      </w:r>
    </w:p>
    <w:p w:rsidR="00622BD4" w:rsidRPr="00622BD4" w:rsidRDefault="00622BD4" w:rsidP="00622BD4">
      <w:pPr>
        <w:shd w:val="clear" w:color="auto" w:fill="FFFFFF"/>
        <w:spacing w:after="0" w:line="240" w:lineRule="auto"/>
        <w:rPr>
          <w:rFonts w:ascii="Calibri" w:eastAsia="Times New Roman" w:hAnsi="Calibri" w:cs="Times New Roman"/>
          <w:sz w:val="20"/>
          <w:szCs w:val="20"/>
          <w:lang w:eastAsia="de-AT"/>
        </w:rPr>
      </w:pPr>
    </w:p>
    <w:p w:rsidR="00622BD4" w:rsidRPr="00727CCB"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lang w:eastAsia="de-AT"/>
        </w:rPr>
      </w:pPr>
      <w:hyperlink r:id="rId6492"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https://www.t-online.de/nachrichten/ausland/id_100405826/nahost-nahezu-</w:t>
        </w:r>
        <w:r w:rsidR="00622BD4" w:rsidRPr="00622BD4">
          <w:rPr>
            <w:rFonts w:ascii="Calibri" w:eastAsia="Times New Roman" w:hAnsi="Calibri" w:cs="Times New Roman"/>
            <w:b/>
            <w:color w:val="0000FF"/>
            <w:sz w:val="20"/>
            <w:szCs w:val="20"/>
            <w:shd w:val="clear" w:color="auto" w:fill="FFFFFF"/>
            <w:lang w:eastAsia="de-AT"/>
          </w:rPr>
          <w:t>stillstand-bei-gespraechen-zur</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b/>
            <w:color w:val="0000FF"/>
            <w:sz w:val="20"/>
            <w:szCs w:val="20"/>
            <w:shd w:val="clear" w:color="auto" w:fill="FFFFFF"/>
            <w:lang w:eastAsia="de-AT"/>
          </w:rPr>
          <w:t>waffenruhe</w:t>
        </w:r>
        <w:r w:rsidR="00622BD4" w:rsidRPr="00622BD4">
          <w:rPr>
            <w:rFonts w:ascii="Calibri" w:eastAsia="Times New Roman" w:hAnsi="Calibri" w:cs="Times New Roman"/>
            <w:color w:val="0000FF"/>
            <w:sz w:val="20"/>
            <w:szCs w:val="20"/>
            <w:u w:val="single"/>
            <w:shd w:val="clear" w:color="auto" w:fill="FFFFFF"/>
            <w:lang w:eastAsia="de-AT"/>
          </w:rPr>
          <w:t>.html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lang w:val="en-US" w:eastAsia="de-AT"/>
        </w:rPr>
      </w:pPr>
      <w:hyperlink r:id="rId6493" w:history="1">
        <w:r w:rsidR="00622BD4" w:rsidRPr="00622BD4">
          <w:rPr>
            <w:rFonts w:ascii="Calibri" w:eastAsia="Times New Roman" w:hAnsi="Calibri" w:cs="Times New Roman"/>
            <w:color w:val="0000FF"/>
            <w:sz w:val="20"/>
            <w:szCs w:val="20"/>
            <w:shd w:val="clear" w:color="auto" w:fill="FFFFFF"/>
            <w:lang w:val="en-US" w:eastAsia="de-AT"/>
          </w:rPr>
          <w:t>bbc.com/news/world-middle-east-</w:t>
        </w:r>
        <w:r w:rsidR="00622BD4" w:rsidRPr="00622BD4">
          <w:rPr>
            <w:rFonts w:ascii="Calibri" w:eastAsia="Times New Roman" w:hAnsi="Calibri" w:cs="Times New Roman"/>
            <w:color w:val="0000FF"/>
            <w:sz w:val="16"/>
            <w:szCs w:val="16"/>
            <w:shd w:val="clear" w:color="auto" w:fill="FFFFFF"/>
            <w:lang w:val="en-US" w:eastAsia="de-AT"/>
          </w:rPr>
          <w:t>69001835</w:t>
        </w:r>
      </w:hyperlink>
      <w:r w:rsidR="00622BD4" w:rsidRPr="00622BD4">
        <w:rPr>
          <w:rFonts w:ascii="Calibri" w:eastAsia="Times New Roman" w:hAnsi="Calibri" w:cs="Times New Roman"/>
          <w:sz w:val="20"/>
          <w:szCs w:val="20"/>
          <w:shd w:val="clear" w:color="auto" w:fill="FFFFFF"/>
          <w:lang w:val="en-US" w:eastAsia="de-AT"/>
        </w:rPr>
        <w:t xml:space="preserve"> …. </w:t>
      </w:r>
      <w:r w:rsidR="00622BD4" w:rsidRPr="00622BD4">
        <w:rPr>
          <w:rFonts w:ascii="Calibri" w:eastAsia="Times New Roman" w:hAnsi="Calibri" w:cs="Times New Roman"/>
          <w:i/>
          <w:sz w:val="20"/>
          <w:szCs w:val="20"/>
          <w:lang w:val="en-US" w:eastAsia="de-AT"/>
        </w:rPr>
        <w:t>Palestinians flee as Israeli forces go back into Jabalia</w:t>
      </w:r>
      <w:r w:rsidR="00622BD4" w:rsidRPr="00622BD4">
        <w:rPr>
          <w:rFonts w:ascii="Calibri" w:eastAsia="Times New Roman" w:hAnsi="Calibri" w:cs="Times New Roman"/>
          <w:sz w:val="20"/>
          <w:szCs w:val="20"/>
          <w:lang w:val="en-US" w:eastAsia="de-AT"/>
        </w:rPr>
        <w:t xml:space="preserve"> </w:t>
      </w:r>
      <w:r w:rsidR="00622BD4" w:rsidRPr="00622BD4">
        <w:rPr>
          <w:rFonts w:ascii="Calibri" w:eastAsia="Times New Roman" w:hAnsi="Calibri" w:cs="Times New Roman"/>
          <w:b/>
          <w:i/>
          <w:sz w:val="20"/>
          <w:szCs w:val="20"/>
          <w:lang w:val="en-US" w:eastAsia="de-AT"/>
        </w:rPr>
        <w:t>&gt;&gt; mit KARTE</w:t>
      </w:r>
    </w:p>
    <w:p w:rsidR="00622BD4" w:rsidRPr="00622BD4" w:rsidRDefault="00622BD4" w:rsidP="00622BD4">
      <w:pPr>
        <w:shd w:val="clear" w:color="auto" w:fill="FFFFFF"/>
        <w:spacing w:after="0" w:line="240" w:lineRule="auto"/>
        <w:rPr>
          <w:rFonts w:ascii="Calibri" w:eastAsia="Times New Roman" w:hAnsi="Calibri" w:cs="Times New Roman"/>
          <w:sz w:val="6"/>
          <w:szCs w:val="6"/>
          <w:lang w:val="en-US" w:eastAsia="de-AT"/>
        </w:rPr>
      </w:pP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sz w:val="18"/>
          <w:szCs w:val="18"/>
          <w:lang w:eastAsia="de-AT"/>
        </w:rPr>
      </w:pPr>
      <w:hyperlink r:id="rId6494" w:history="1">
        <w:r w:rsidR="00622BD4" w:rsidRPr="00622BD4">
          <w:rPr>
            <w:rFonts w:ascii="Calibri" w:eastAsia="Times New Roman" w:hAnsi="Calibri" w:cs="Times New Roman"/>
            <w:color w:val="0000FF"/>
            <w:sz w:val="20"/>
            <w:szCs w:val="20"/>
            <w:u w:val="single"/>
            <w:lang w:eastAsia="de-AT"/>
          </w:rPr>
          <w:t>https://www.welt.de/politik/ausland/article251491286/Krieg-in-Gaza</w:t>
        </w:r>
        <w:r w:rsidR="00622BD4" w:rsidRPr="00622BD4">
          <w:rPr>
            <w:rFonts w:ascii="Calibri" w:eastAsia="Times New Roman" w:hAnsi="Calibri" w:cs="Times New Roman"/>
            <w:color w:val="0000FF"/>
            <w:sz w:val="20"/>
            <w:szCs w:val="20"/>
            <w:lang w:eastAsia="de-AT"/>
          </w:rPr>
          <w:t>-</w:t>
        </w:r>
        <w:r w:rsidR="00622BD4" w:rsidRPr="00622BD4">
          <w:rPr>
            <w:rFonts w:ascii="Calibri" w:eastAsia="Times New Roman" w:hAnsi="Calibri" w:cs="Times New Roman"/>
            <w:b/>
            <w:color w:val="0000FF"/>
            <w:sz w:val="20"/>
            <w:szCs w:val="20"/>
            <w:lang w:eastAsia="de-AT"/>
          </w:rPr>
          <w:t>Warum-Aegypten</w:t>
        </w:r>
        <w:r w:rsidR="00622BD4" w:rsidRPr="00622BD4">
          <w:rPr>
            <w:rFonts w:ascii="Calibri" w:eastAsia="Times New Roman" w:hAnsi="Calibri" w:cs="Times New Roman"/>
            <w:color w:val="0000FF"/>
            <w:sz w:val="20"/>
            <w:szCs w:val="20"/>
            <w:lang w:eastAsia="de-AT"/>
          </w:rPr>
          <w:t>-den-Friedensvertrag-mit</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FF"/>
            <w:sz w:val="20"/>
            <w:szCs w:val="20"/>
            <w:lang w:eastAsia="de-AT"/>
          </w:rPr>
          <w:t>Israel-aufs-Spiel-setzt</w:t>
        </w:r>
        <w:r w:rsidR="00622BD4" w:rsidRPr="00622BD4">
          <w:rPr>
            <w:rFonts w:ascii="Calibri" w:eastAsia="Times New Roman" w:hAnsi="Calibri" w:cs="Times New Roman"/>
            <w:color w:val="0000FF"/>
            <w:sz w:val="20"/>
            <w:szCs w:val="20"/>
            <w:u w:val="single"/>
            <w:lang w:eastAsia="de-AT"/>
          </w:rPr>
          <w:t>.html</w:t>
        </w:r>
      </w:hyperlink>
      <w:r w:rsidR="00622BD4" w:rsidRPr="00622BD4">
        <w:rPr>
          <w:rFonts w:ascii="Calibri" w:eastAsia="Times New Roman" w:hAnsi="Calibri" w:cs="Times New Roman"/>
          <w:sz w:val="20"/>
          <w:szCs w:val="20"/>
          <w:lang w:eastAsia="de-AT"/>
        </w:rPr>
        <w:t xml:space="preserve"> &gt;</w:t>
      </w:r>
      <w:r w:rsidR="00622BD4" w:rsidRPr="00622BD4">
        <w:rPr>
          <w:rFonts w:ascii="Calibri" w:eastAsia="Times New Roman" w:hAnsi="Calibri" w:cs="Times New Roman"/>
          <w:i/>
          <w:sz w:val="20"/>
          <w:szCs w:val="20"/>
          <w:lang w:eastAsia="de-AT"/>
        </w:rPr>
        <w:t xml:space="preserve"> mit </w:t>
      </w:r>
      <w:r w:rsidR="00622BD4" w:rsidRPr="00622BD4">
        <w:rPr>
          <w:rFonts w:ascii="Calibri" w:eastAsia="Times New Roman" w:hAnsi="Calibri" w:cs="Times New Roman"/>
          <w:b/>
          <w:i/>
          <w:sz w:val="20"/>
          <w:szCs w:val="20"/>
          <w:lang w:eastAsia="de-AT"/>
        </w:rPr>
        <w:t>KARTE  vom 12. Mai</w:t>
      </w:r>
      <w:r w:rsidR="00622BD4" w:rsidRPr="00622BD4">
        <w:rPr>
          <w:rFonts w:ascii="Calibri" w:eastAsia="Times New Roman" w:hAnsi="Calibri" w:cs="Times New Roman"/>
          <w:i/>
          <w:sz w:val="20"/>
          <w:szCs w:val="20"/>
          <w:lang w:eastAsia="de-AT"/>
        </w:rPr>
        <w:t xml:space="preserve"> </w:t>
      </w:r>
      <w:r w:rsidR="00622BD4" w:rsidRPr="00622BD4">
        <w:rPr>
          <w:rFonts w:ascii="Calibri" w:eastAsia="Times New Roman" w:hAnsi="Calibri" w:cs="Times New Roman"/>
          <w:i/>
          <w:sz w:val="18"/>
          <w:szCs w:val="18"/>
          <w:lang w:eastAsia="de-AT"/>
        </w:rPr>
        <w:t xml:space="preserve">&gt;&gt;+ </w:t>
      </w:r>
      <w:hyperlink r:id="rId6495" w:history="1">
        <w:r w:rsidR="00622BD4" w:rsidRPr="00622BD4">
          <w:rPr>
            <w:rFonts w:ascii="Calibri" w:eastAsia="Times New Roman" w:hAnsi="Calibri" w:cs="Times New Roman"/>
            <w:i/>
            <w:color w:val="0000FF"/>
            <w:sz w:val="18"/>
            <w:szCs w:val="18"/>
            <w:u w:val="single"/>
            <w:lang w:eastAsia="de-AT"/>
          </w:rPr>
          <w:t xml:space="preserve"> </w:t>
        </w:r>
        <w:r w:rsidR="00622BD4" w:rsidRPr="00622BD4">
          <w:rPr>
            <w:rFonts w:ascii="Calibri" w:eastAsia="Times New Roman" w:hAnsi="Calibri" w:cs="Times New Roman"/>
            <w:b/>
            <w:i/>
            <w:color w:val="0000FF"/>
            <w:sz w:val="18"/>
            <w:szCs w:val="18"/>
            <w:u w:val="single"/>
            <w:lang w:eastAsia="de-AT"/>
          </w:rPr>
          <w:t>diese gesichert</w:t>
        </w:r>
        <w:r w:rsidR="00622BD4" w:rsidRPr="00622BD4">
          <w:rPr>
            <w:rFonts w:ascii="Calibri" w:eastAsia="Times New Roman" w:hAnsi="Calibri" w:cs="Times New Roman"/>
            <w:i/>
            <w:color w:val="0000FF"/>
            <w:sz w:val="18"/>
            <w:szCs w:val="18"/>
            <w:u w:val="single"/>
            <w:lang w:eastAsia="de-AT"/>
          </w:rPr>
          <w:t xml:space="preserve"> via wayback</w:t>
        </w:r>
      </w:hyperlink>
      <w:r w:rsidR="00622BD4" w:rsidRPr="00622BD4">
        <w:rPr>
          <w:rFonts w:ascii="Calibri" w:eastAsia="Times New Roman" w:hAnsi="Calibri" w:cs="Times New Roman"/>
          <w:i/>
          <w:sz w:val="18"/>
          <w:szCs w:val="18"/>
          <w:lang w:eastAsia="de-AT"/>
        </w:rPr>
        <w:t>machine &gt;&gt;</w:t>
      </w:r>
    </w:p>
    <w:p w:rsidR="00622BD4" w:rsidRPr="00622BD4" w:rsidRDefault="00622BD4" w:rsidP="00622BD4">
      <w:pPr>
        <w:shd w:val="clear" w:color="auto" w:fill="FFFFFF"/>
        <w:spacing w:after="0" w:line="240" w:lineRule="auto"/>
        <w:rPr>
          <w:rFonts w:ascii="Calibri" w:eastAsia="Times New Roman" w:hAnsi="Calibri" w:cs="Times New Roman"/>
          <w:b/>
          <w:i/>
          <w:sz w:val="20"/>
          <w:szCs w:val="20"/>
          <w:lang w:eastAsia="de-AT"/>
        </w:rPr>
      </w:pP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i/>
          <w:sz w:val="20"/>
          <w:szCs w:val="20"/>
          <w:shd w:val="clear" w:color="auto" w:fill="FFFFFF"/>
          <w:lang w:eastAsia="de-AT"/>
        </w:rPr>
      </w:pPr>
      <w:hyperlink r:id="rId6496" w:history="1">
        <w:r w:rsidR="00622BD4" w:rsidRPr="00622BD4">
          <w:rPr>
            <w:rFonts w:ascii="Calibri" w:eastAsia="Times New Roman" w:hAnsi="Calibri" w:cs="Times New Roman"/>
            <w:color w:val="0000FF"/>
            <w:sz w:val="20"/>
            <w:szCs w:val="20"/>
            <w:u w:val="single"/>
            <w:shd w:val="clear" w:color="auto" w:fill="FFFFFF"/>
            <w:lang w:eastAsia="de-AT"/>
          </w:rPr>
          <w:t>https://www.theguardian.com/world/live/2024/may/13/israel-gaza-war-live-latest-news-updates</w:t>
        </w:r>
      </w:hyperlink>
      <w:r w:rsidR="00622BD4" w:rsidRPr="00622BD4">
        <w:rPr>
          <w:rFonts w:ascii="Calibri" w:eastAsia="Times New Roman" w:hAnsi="Calibri" w:cs="Times New Roman"/>
          <w:sz w:val="20"/>
          <w:szCs w:val="20"/>
          <w:shd w:val="clear" w:color="auto" w:fill="FFFFFF"/>
          <w:lang w:eastAsia="de-AT"/>
        </w:rPr>
        <w:t xml:space="preserve"> &gt; </w:t>
      </w:r>
      <w:r w:rsidR="00622BD4" w:rsidRPr="00622BD4">
        <w:rPr>
          <w:rFonts w:ascii="Calibri" w:eastAsia="Times New Roman" w:hAnsi="Calibri" w:cs="Times New Roman"/>
          <w:i/>
          <w:sz w:val="20"/>
          <w:szCs w:val="20"/>
          <w:shd w:val="clear" w:color="auto" w:fill="FFFFFF"/>
          <w:lang w:eastAsia="de-AT"/>
        </w:rPr>
        <w:t>mit SatBilder-Vergleich &gt;</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b/>
          <w:i/>
          <w:sz w:val="20"/>
          <w:szCs w:val="20"/>
          <w:lang w:eastAsia="de-AT"/>
        </w:rPr>
      </w:pPr>
      <w:hyperlink r:id="rId6497" w:history="1">
        <w:r w:rsidR="00622BD4" w:rsidRPr="00622BD4">
          <w:rPr>
            <w:rFonts w:ascii="Calibri" w:eastAsia="Times New Roman" w:hAnsi="Calibri" w:cs="Times New Roman"/>
            <w:color w:val="0000FF"/>
            <w:sz w:val="20"/>
            <w:szCs w:val="20"/>
            <w:u w:val="single"/>
            <w:shd w:val="clear" w:color="auto" w:fill="FFFFFF"/>
            <w:lang w:eastAsia="de-AT"/>
          </w:rPr>
          <w:t>https://www.tagesschau.de/ausland/amerika/usa-rafah-schutz-zivilbevoelkerung-100.html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bCs/>
          <w:sz w:val="20"/>
          <w:szCs w:val="20"/>
          <w:lang w:eastAsia="de-AT"/>
        </w:rPr>
        <w:t>Die USA setzen Israel zunehmend unter Druck: Sie fordern Strategien ein - zum Schutz der Zivilisten in Rafah und für die Zeit nach dem Gaza-Krieg. Doch auch in Washington sind sich nicht alle einig</w:t>
      </w:r>
      <w:r w:rsidR="00622BD4" w:rsidRPr="00622BD4">
        <w:rPr>
          <w:rFonts w:ascii="Calibri" w:eastAsia="Times New Roman" w:hAnsi="Calibri" w:cs="Times New Roman"/>
          <w:sz w:val="20"/>
          <w:szCs w:val="20"/>
          <w:shd w:val="clear" w:color="auto" w:fill="FFFFFF"/>
          <w:lang w:eastAsia="de-AT"/>
        </w:rPr>
        <w:t xml:space="preserve"> … </w:t>
      </w:r>
      <w:r w:rsidR="00622BD4" w:rsidRPr="00622BD4">
        <w:rPr>
          <w:rFonts w:ascii="Calibri" w:eastAsia="Times New Roman" w:hAnsi="Calibri" w:cs="Times New Roman"/>
          <w:sz w:val="20"/>
          <w:szCs w:val="20"/>
          <w:lang w:eastAsia="de-AT"/>
        </w:rPr>
        <w:t xml:space="preserve">US-Präsident Joe </w:t>
      </w:r>
      <w:r w:rsidR="00622BD4" w:rsidRPr="00622BD4">
        <w:rPr>
          <w:rFonts w:ascii="Calibri" w:eastAsia="Times New Roman" w:hAnsi="Calibri" w:cs="Times New Roman"/>
          <w:sz w:val="20"/>
          <w:szCs w:val="20"/>
          <w:shd w:val="clear" w:color="auto" w:fill="E2EFD9"/>
          <w:lang w:eastAsia="de-AT"/>
        </w:rPr>
        <w:t>Biden hat am Wochenende der Hamas die Verantwortung dafür zugeschoben, dass im Gazastreifen noch gekämpft wird. Es könne morgen einen Waffenstillstand geben, wenn die Hamas die Geiseln freilassen würde</w:t>
      </w:r>
      <w:r w:rsidR="00622BD4" w:rsidRPr="00622BD4">
        <w:rPr>
          <w:rFonts w:ascii="Calibri" w:eastAsia="Times New Roman" w:hAnsi="Calibri" w:cs="Times New Roman"/>
          <w:sz w:val="20"/>
          <w:szCs w:val="20"/>
          <w:lang w:eastAsia="de-AT"/>
        </w:rPr>
        <w:t>, sagte er bei einer Wahlkampfveranstaltung…"Wir sehen, dass die Hamas in Teilen von Gaza, wo Israel sie vertrieben hat, zurückkommt", sagte Blinken</w:t>
      </w: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lang w:eastAsia="de-AT"/>
        </w:rPr>
      </w:pPr>
      <w:hyperlink r:id="rId6498" w:history="1">
        <w:r w:rsidR="00622BD4" w:rsidRPr="00622BD4">
          <w:rPr>
            <w:rFonts w:ascii="Calibri" w:eastAsia="Times New Roman" w:hAnsi="Calibri" w:cs="Times New Roman"/>
            <w:color w:val="0000FF"/>
            <w:sz w:val="20"/>
            <w:szCs w:val="20"/>
            <w:u w:val="single"/>
            <w:lang w:eastAsia="de-AT"/>
          </w:rPr>
          <w:t>www.n-tv.de/politik/Hamas-provoziert-Katz-und-Maus-Spiel-mit-Israels-Armee-</w:t>
        </w:r>
        <w:r w:rsidR="00622BD4" w:rsidRPr="00622BD4">
          <w:rPr>
            <w:rFonts w:ascii="Calibri" w:eastAsia="Times New Roman" w:hAnsi="Calibri" w:cs="Times New Roman"/>
            <w:color w:val="0000FF"/>
            <w:sz w:val="16"/>
            <w:szCs w:val="16"/>
            <w:u w:val="single"/>
            <w:lang w:eastAsia="de-AT"/>
          </w:rPr>
          <w:t>article24935916.htm</w:t>
        </w:r>
        <w:r w:rsidR="00622BD4" w:rsidRPr="00622BD4">
          <w:rPr>
            <w:rFonts w:ascii="Calibri" w:eastAsia="Times New Roman" w:hAnsi="Calibri" w:cs="Times New Roman"/>
            <w:color w:val="0000FF"/>
            <w:sz w:val="20"/>
            <w:szCs w:val="20"/>
            <w:u w:val="single"/>
            <w:lang w:eastAsia="de-AT"/>
          </w:rPr>
          <w:t>l</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bCs/>
          <w:sz w:val="20"/>
          <w:szCs w:val="20"/>
          <w:lang w:eastAsia="de-AT"/>
        </w:rPr>
        <w:t xml:space="preserve">Die </w:t>
      </w:r>
      <w:r w:rsidR="00622BD4" w:rsidRPr="00622BD4">
        <w:rPr>
          <w:rFonts w:ascii="Calibri" w:eastAsia="Times New Roman" w:hAnsi="Calibri" w:cs="Times New Roman"/>
          <w:bCs/>
          <w:sz w:val="20"/>
          <w:szCs w:val="20"/>
          <w:shd w:val="clear" w:color="auto" w:fill="E2EFD9"/>
          <w:lang w:eastAsia="de-AT"/>
        </w:rPr>
        <w:t>Terroristen der Hamas verstecken sich wieder in Städten in Gaza, aus denen sie eigentlich bereits vertrieben wurden</w:t>
      </w:r>
      <w:r w:rsidR="00622BD4" w:rsidRPr="00622BD4">
        <w:rPr>
          <w:rFonts w:ascii="Calibri" w:eastAsia="Times New Roman" w:hAnsi="Calibri" w:cs="Times New Roman"/>
          <w:bCs/>
          <w:sz w:val="20"/>
          <w:szCs w:val="20"/>
          <w:lang w:eastAsia="de-AT"/>
        </w:rPr>
        <w:t xml:space="preserve">. Die israelische Armee weitet deshalb ihre Operationen im Norden aus, rückt aber auch in Rafah weiter vor … </w:t>
      </w:r>
      <w:r w:rsidR="00622BD4" w:rsidRPr="00622BD4">
        <w:rPr>
          <w:rFonts w:ascii="Calibri" w:eastAsia="Times New Roman" w:hAnsi="Calibri" w:cs="Times New Roman"/>
          <w:sz w:val="20"/>
          <w:szCs w:val="20"/>
          <w:lang w:eastAsia="de-AT"/>
        </w:rPr>
        <w:t xml:space="preserve">Wie die Zeitung "Washington Post" am Samstag (Ortszeit) unter Berufung auf vier mit dem US-Angebot vertraute Personen berichtete, würden die USA dem israelischen Militär mit geheimdienstlicher Unterstützung helfen, den Aufenthaltsort von Hamas-Anführern sowie unterirdische Tunnel der Terrororganisation zu lokalisieren….. </w:t>
      </w:r>
      <w:r w:rsidR="00622BD4" w:rsidRPr="00622BD4">
        <w:rPr>
          <w:rFonts w:ascii="Calibri" w:eastAsia="Times New Roman" w:hAnsi="Calibri" w:cs="Times New Roman"/>
          <w:sz w:val="20"/>
          <w:szCs w:val="20"/>
          <w:shd w:val="clear" w:color="auto" w:fill="F2F2F2"/>
          <w:lang w:eastAsia="de-AT"/>
        </w:rPr>
        <w:t xml:space="preserve">US-Präsident Joe Biden bekräftigte unterdessen mit Blick auf die indirekten Verhandlungen über eine Waffenruhe und die Freilassung von Geiseln die Verantwortung der Hamas. "Wissen Sie, </w:t>
      </w:r>
      <w:r w:rsidR="00622BD4" w:rsidRPr="00622BD4">
        <w:rPr>
          <w:rFonts w:ascii="Calibri" w:eastAsia="Times New Roman" w:hAnsi="Calibri" w:cs="Times New Roman"/>
          <w:sz w:val="20"/>
          <w:szCs w:val="20"/>
          <w:shd w:val="clear" w:color="auto" w:fill="E2EFD9"/>
          <w:lang w:eastAsia="de-AT"/>
        </w:rPr>
        <w:t>es gäbe morgen einen Waffenstillstand, wenn (...) die Hamas die Geiseln freilassen würde -</w:t>
      </w:r>
      <w:r w:rsidR="00622BD4" w:rsidRPr="00622BD4">
        <w:rPr>
          <w:rFonts w:ascii="Calibri" w:eastAsia="Times New Roman" w:hAnsi="Calibri" w:cs="Times New Roman"/>
          <w:sz w:val="20"/>
          <w:szCs w:val="20"/>
          <w:shd w:val="clear" w:color="auto" w:fill="F2F2F2"/>
          <w:lang w:eastAsia="de-AT"/>
        </w:rPr>
        <w:t xml:space="preserve"> Frauen, ältere Menschen und Verwundete", sagte Biden am Samstag …</w:t>
      </w:r>
      <w:r w:rsidR="00622BD4" w:rsidRPr="00622BD4">
        <w:rPr>
          <w:rFonts w:ascii="Times New Roman" w:eastAsia="Times New Roman" w:hAnsi="Times New Roman" w:cs="Times New Roman"/>
          <w:sz w:val="20"/>
          <w:szCs w:val="20"/>
          <w:lang w:eastAsia="de-AT"/>
        </w:rPr>
        <w:t xml:space="preserve"> &gt;&gt;</w:t>
      </w:r>
      <w:r w:rsidR="00622BD4" w:rsidRPr="00622BD4">
        <w:rPr>
          <w:rFonts w:ascii="Times New Roman" w:eastAsia="Times New Roman" w:hAnsi="Times New Roman" w:cs="Times New Roman"/>
          <w:sz w:val="24"/>
          <w:szCs w:val="24"/>
          <w:lang w:eastAsia="de-AT"/>
        </w:rPr>
        <w:t xml:space="preserve"> </w:t>
      </w:r>
      <w:r w:rsidR="00622BD4" w:rsidRPr="00622BD4">
        <w:rPr>
          <w:rFonts w:ascii="Calibri" w:eastAsia="Times New Roman" w:hAnsi="Calibri" w:cs="Times New Roman"/>
          <w:bCs/>
          <w:sz w:val="20"/>
          <w:szCs w:val="20"/>
          <w:lang w:eastAsia="de-AT"/>
        </w:rPr>
        <w:t xml:space="preserve"> </w:t>
      </w:r>
      <w:r w:rsidR="00622BD4" w:rsidRPr="00622BD4">
        <w:rPr>
          <w:rFonts w:ascii="Calibri" w:eastAsia="Times New Roman" w:hAnsi="Calibri" w:cs="Times New Roman"/>
          <w:b/>
          <w:bCs/>
          <w:i/>
          <w:sz w:val="20"/>
          <w:szCs w:val="20"/>
          <w:lang w:eastAsia="de-AT"/>
        </w:rPr>
        <w:t>mit KARTE &gt;&gt;</w:t>
      </w: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lang w:eastAsia="de-AT"/>
        </w:rPr>
      </w:pPr>
      <w:hyperlink r:id="rId6499" w:history="1">
        <w:r w:rsidR="00622BD4" w:rsidRPr="00622BD4">
          <w:rPr>
            <w:rFonts w:ascii="Calibri" w:eastAsia="Times New Roman" w:hAnsi="Calibri" w:cs="Times New Roman"/>
            <w:color w:val="0000FF"/>
            <w:sz w:val="20"/>
            <w:szCs w:val="20"/>
            <w:u w:val="single"/>
            <w:shd w:val="clear" w:color="auto" w:fill="FFFFFF"/>
            <w:lang w:eastAsia="de-AT"/>
          </w:rPr>
          <w:t>https://www.tagesschau.de/ausland/asien/israel-gazastreifen-136.html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bCs/>
          <w:sz w:val="20"/>
          <w:szCs w:val="20"/>
          <w:lang w:eastAsia="de-AT"/>
        </w:rPr>
        <w:t>Schon vor Monaten hatte Israels Militär das Gebiet im Norden des Gazastreifens für gesichert erklärt. Nun werden erneut Kämpfe gemeldet.</w:t>
      </w: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i/>
          <w:sz w:val="20"/>
          <w:szCs w:val="20"/>
          <w:shd w:val="clear" w:color="auto" w:fill="FFFFFF"/>
          <w:lang w:eastAsia="de-AT"/>
        </w:rPr>
      </w:pPr>
      <w:hyperlink r:id="rId6500" w:history="1">
        <w:r w:rsidR="00622BD4" w:rsidRPr="00622BD4">
          <w:rPr>
            <w:rFonts w:ascii="Calibri" w:eastAsia="Times New Roman" w:hAnsi="Calibri" w:cs="Times New Roman"/>
            <w:color w:val="0000FF"/>
            <w:sz w:val="20"/>
            <w:szCs w:val="20"/>
            <w:u w:val="single"/>
            <w:shd w:val="clear" w:color="auto" w:fill="FFFFFF"/>
            <w:lang w:eastAsia="de-AT"/>
          </w:rPr>
          <w:t>https://kurier.at/politik/ausland/</w:t>
        </w:r>
        <w:r w:rsidR="00622BD4" w:rsidRPr="00622BD4">
          <w:rPr>
            <w:rFonts w:ascii="Calibri" w:eastAsia="Times New Roman" w:hAnsi="Calibri" w:cs="Times New Roman"/>
            <w:b/>
            <w:color w:val="0000FF"/>
            <w:sz w:val="20"/>
            <w:szCs w:val="20"/>
            <w:shd w:val="clear" w:color="auto" w:fill="FFFFFF"/>
            <w:lang w:eastAsia="de-AT"/>
          </w:rPr>
          <w:t>aegypten</w:t>
        </w:r>
        <w:r w:rsidR="00622BD4" w:rsidRPr="00622BD4">
          <w:rPr>
            <w:rFonts w:ascii="Calibri" w:eastAsia="Times New Roman" w:hAnsi="Calibri" w:cs="Times New Roman"/>
            <w:color w:val="0000FF"/>
            <w:sz w:val="20"/>
            <w:szCs w:val="20"/>
            <w:u w:val="single"/>
            <w:shd w:val="clear" w:color="auto" w:fill="FFFFFF"/>
            <w:lang w:eastAsia="de-AT"/>
          </w:rPr>
          <w:t>-israel-nahostkonflikt-gaza-hamas-</w:t>
        </w:r>
        <w:r w:rsidR="00622BD4" w:rsidRPr="00622BD4">
          <w:rPr>
            <w:rFonts w:ascii="Calibri" w:eastAsia="Times New Roman" w:hAnsi="Calibri" w:cs="Times New Roman"/>
            <w:b/>
            <w:color w:val="0000FF"/>
            <w:sz w:val="20"/>
            <w:szCs w:val="20"/>
            <w:shd w:val="clear" w:color="auto" w:fill="FFFFFF"/>
            <w:lang w:eastAsia="de-AT"/>
          </w:rPr>
          <w:t>krieg-voelkermord</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color w:val="0000FF"/>
            <w:sz w:val="16"/>
            <w:szCs w:val="16"/>
            <w:u w:val="single"/>
            <w:shd w:val="clear" w:color="auto" w:fill="FFFFFF"/>
            <w:lang w:eastAsia="de-AT"/>
          </w:rPr>
          <w:t>402893423</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In einem Zeichen zunehmender Frustration über </w:t>
      </w:r>
      <w:r w:rsidR="00622BD4" w:rsidRPr="00622BD4">
        <w:rPr>
          <w:rFonts w:ascii="Calibri" w:eastAsia="Times New Roman" w:hAnsi="Calibri" w:cs="Times New Roman"/>
          <w:bCs/>
          <w:sz w:val="20"/>
          <w:szCs w:val="20"/>
          <w:lang w:eastAsia="de-AT"/>
        </w:rPr>
        <w:t>Israels</w:t>
      </w:r>
      <w:r w:rsidR="00622BD4" w:rsidRPr="00622BD4">
        <w:rPr>
          <w:rFonts w:ascii="Calibri" w:eastAsia="Times New Roman" w:hAnsi="Calibri" w:cs="Times New Roman"/>
          <w:b/>
          <w:bCs/>
          <w:sz w:val="20"/>
          <w:szCs w:val="20"/>
          <w:lang w:eastAsia="de-AT"/>
        </w:rPr>
        <w:t xml:space="preserve"> </w:t>
      </w:r>
      <w:r w:rsidR="00622BD4" w:rsidRPr="00622BD4">
        <w:rPr>
          <w:rFonts w:ascii="Calibri" w:eastAsia="Times New Roman" w:hAnsi="Calibri" w:cs="Times New Roman"/>
          <w:sz w:val="20"/>
          <w:szCs w:val="20"/>
          <w:lang w:eastAsia="de-AT"/>
        </w:rPr>
        <w:t xml:space="preserve">Krieg im </w:t>
      </w:r>
      <w:r w:rsidR="00622BD4" w:rsidRPr="00622BD4">
        <w:rPr>
          <w:rFonts w:ascii="Calibri" w:eastAsia="Times New Roman" w:hAnsi="Calibri" w:cs="Times New Roman"/>
          <w:bCs/>
          <w:sz w:val="20"/>
          <w:szCs w:val="20"/>
          <w:lang w:eastAsia="de-AT"/>
        </w:rPr>
        <w:t>Gazastreifen</w:t>
      </w:r>
      <w:r w:rsidR="00622BD4" w:rsidRPr="00622BD4">
        <w:rPr>
          <w:rFonts w:ascii="Calibri" w:eastAsia="Times New Roman" w:hAnsi="Calibri" w:cs="Times New Roman"/>
          <w:b/>
          <w:bCs/>
          <w:sz w:val="20"/>
          <w:szCs w:val="20"/>
          <w:lang w:eastAsia="de-AT"/>
        </w:rPr>
        <w:t xml:space="preserve"> </w:t>
      </w:r>
      <w:r w:rsidR="00622BD4" w:rsidRPr="00622BD4">
        <w:rPr>
          <w:rFonts w:ascii="Calibri" w:eastAsia="Times New Roman" w:hAnsi="Calibri" w:cs="Times New Roman"/>
          <w:sz w:val="20"/>
          <w:szCs w:val="20"/>
          <w:lang w:eastAsia="de-AT"/>
        </w:rPr>
        <w:t xml:space="preserve">will sich nun auch das Nachbarland Ägypten der von </w:t>
      </w:r>
      <w:r w:rsidR="00622BD4" w:rsidRPr="00622BD4">
        <w:rPr>
          <w:rFonts w:ascii="Calibri" w:eastAsia="Times New Roman" w:hAnsi="Calibri" w:cs="Times New Roman"/>
          <w:bCs/>
          <w:sz w:val="20"/>
          <w:szCs w:val="20"/>
          <w:lang w:eastAsia="de-AT"/>
        </w:rPr>
        <w:t>Südafrika</w:t>
      </w:r>
      <w:r w:rsidR="00622BD4" w:rsidRPr="00622BD4">
        <w:rPr>
          <w:rFonts w:ascii="Calibri" w:eastAsia="Times New Roman" w:hAnsi="Calibri" w:cs="Times New Roman"/>
          <w:b/>
          <w:bCs/>
          <w:sz w:val="20"/>
          <w:szCs w:val="20"/>
          <w:lang w:eastAsia="de-AT"/>
        </w:rPr>
        <w:t xml:space="preserve"> </w:t>
      </w:r>
      <w:r w:rsidR="00622BD4" w:rsidRPr="00622BD4">
        <w:rPr>
          <w:rFonts w:ascii="Calibri" w:eastAsia="Times New Roman" w:hAnsi="Calibri" w:cs="Times New Roman"/>
          <w:sz w:val="20"/>
          <w:szCs w:val="20"/>
          <w:lang w:eastAsia="de-AT"/>
        </w:rPr>
        <w:t>angestrengten</w:t>
      </w:r>
      <w:r w:rsidR="00622BD4" w:rsidRPr="00622BD4">
        <w:rPr>
          <w:rFonts w:ascii="Calibri" w:eastAsia="Times New Roman" w:hAnsi="Calibri" w:cs="Times New Roman"/>
          <w:b/>
          <w:bCs/>
          <w:sz w:val="20"/>
          <w:szCs w:val="20"/>
          <w:lang w:eastAsia="de-AT"/>
        </w:rPr>
        <w:t xml:space="preserve"> </w:t>
      </w:r>
      <w:r w:rsidR="00622BD4" w:rsidRPr="00622BD4">
        <w:rPr>
          <w:rFonts w:ascii="Calibri" w:eastAsia="Times New Roman" w:hAnsi="Calibri" w:cs="Times New Roman"/>
          <w:bCs/>
          <w:sz w:val="20"/>
          <w:szCs w:val="20"/>
          <w:lang w:eastAsia="de-AT"/>
        </w:rPr>
        <w:t>Völkermord-Klage</w:t>
      </w:r>
      <w:r w:rsidR="00622BD4" w:rsidRPr="00622BD4">
        <w:rPr>
          <w:rFonts w:ascii="Calibri" w:eastAsia="Times New Roman" w:hAnsi="Calibri" w:cs="Times New Roman"/>
          <w:sz w:val="20"/>
          <w:szCs w:val="20"/>
          <w:lang w:eastAsia="de-AT"/>
        </w:rPr>
        <w:t xml:space="preserve"> gegen Israel anschließen. Der Schritt erfolge "angesichts der zunehmenden Intensität" und dem wachsenden Ausmaß der israelischen Angriffe in Gaza, teilte das Außenministerium in </w:t>
      </w:r>
      <w:r w:rsidR="00622BD4" w:rsidRPr="00622BD4">
        <w:rPr>
          <w:rFonts w:ascii="Calibri" w:eastAsia="Times New Roman" w:hAnsi="Calibri" w:cs="Times New Roman"/>
          <w:bCs/>
          <w:sz w:val="20"/>
          <w:szCs w:val="20"/>
          <w:lang w:eastAsia="de-AT"/>
        </w:rPr>
        <w:t>Kairo</w:t>
      </w:r>
      <w:r w:rsidR="00622BD4" w:rsidRPr="00622BD4">
        <w:rPr>
          <w:rFonts w:ascii="Calibri" w:eastAsia="Times New Roman" w:hAnsi="Calibri" w:cs="Times New Roman"/>
          <w:b/>
          <w:bCs/>
          <w:sz w:val="20"/>
          <w:szCs w:val="20"/>
          <w:lang w:eastAsia="de-AT"/>
        </w:rPr>
        <w:t xml:space="preserve"> </w:t>
      </w:r>
      <w:r w:rsidR="00622BD4" w:rsidRPr="00622BD4">
        <w:rPr>
          <w:rFonts w:ascii="Calibri" w:eastAsia="Times New Roman" w:hAnsi="Calibri" w:cs="Times New Roman"/>
          <w:sz w:val="20"/>
          <w:szCs w:val="20"/>
          <w:lang w:eastAsia="de-AT"/>
        </w:rPr>
        <w:t xml:space="preserve">am Sonntag mit. </w:t>
      </w:r>
      <w:r w:rsidR="00622BD4" w:rsidRPr="00622BD4">
        <w:rPr>
          <w:rFonts w:ascii="Calibri" w:eastAsia="Times New Roman" w:hAnsi="Calibri" w:cs="Times New Roman"/>
          <w:sz w:val="20"/>
          <w:szCs w:val="20"/>
          <w:shd w:val="clear" w:color="auto" w:fill="FFFFFF"/>
          <w:lang w:eastAsia="de-AT"/>
        </w:rPr>
        <w:t xml:space="preserve">&gt;&gt;  +   </w:t>
      </w:r>
      <w:r w:rsidR="00622BD4" w:rsidRPr="00622BD4">
        <w:rPr>
          <w:rFonts w:ascii="Calibri" w:eastAsia="Times New Roman" w:hAnsi="Calibri" w:cs="Times New Roman"/>
          <w:i/>
          <w:sz w:val="20"/>
          <w:szCs w:val="20"/>
          <w:shd w:val="clear" w:color="auto" w:fill="FFFFFF"/>
          <w:lang w:eastAsia="de-AT"/>
        </w:rPr>
        <w:t xml:space="preserve">vgl. Dazu „was ist … </w:t>
      </w:r>
      <w:hyperlink r:id="rId6501" w:history="1">
        <w:r w:rsidR="00622BD4" w:rsidRPr="00622BD4">
          <w:rPr>
            <w:rFonts w:ascii="Calibri" w:eastAsia="Times New Roman" w:hAnsi="Calibri" w:cs="Times New Roman"/>
            <w:i/>
            <w:color w:val="0000FF"/>
            <w:sz w:val="18"/>
            <w:szCs w:val="18"/>
            <w:u w:val="single"/>
            <w:shd w:val="clear" w:color="auto" w:fill="FFFFFF"/>
            <w:lang w:eastAsia="de-AT"/>
          </w:rPr>
          <w:t>https://www.deutschlandfunk.de</w:t>
        </w:r>
        <w:r w:rsidR="00622BD4" w:rsidRPr="00622BD4">
          <w:rPr>
            <w:rFonts w:ascii="Calibri" w:eastAsia="Times New Roman" w:hAnsi="Calibri" w:cs="Times New Roman"/>
            <w:i/>
            <w:color w:val="0000FF"/>
            <w:sz w:val="20"/>
            <w:szCs w:val="20"/>
            <w:u w:val="single"/>
            <w:shd w:val="clear" w:color="auto" w:fill="FFFFFF"/>
            <w:lang w:eastAsia="de-AT"/>
          </w:rPr>
          <w:t>/</w:t>
        </w:r>
        <w:r w:rsidR="00622BD4" w:rsidRPr="00622BD4">
          <w:rPr>
            <w:rFonts w:ascii="Calibri" w:eastAsia="Times New Roman" w:hAnsi="Calibri" w:cs="Times New Roman"/>
            <w:b/>
            <w:i/>
            <w:color w:val="0000FF"/>
            <w:sz w:val="20"/>
            <w:szCs w:val="20"/>
            <w:u w:val="single"/>
            <w:shd w:val="clear" w:color="auto" w:fill="FFFFFF"/>
            <w:lang w:eastAsia="de-AT"/>
          </w:rPr>
          <w:t>genozid-</w:t>
        </w:r>
        <w:r w:rsidR="00622BD4" w:rsidRPr="00622BD4">
          <w:rPr>
            <w:rFonts w:ascii="Calibri" w:eastAsia="Times New Roman" w:hAnsi="Calibri" w:cs="Times New Roman"/>
            <w:b/>
            <w:i/>
            <w:color w:val="0000FF"/>
            <w:sz w:val="20"/>
            <w:szCs w:val="20"/>
            <w:u w:val="single"/>
            <w:shd w:val="clear" w:color="auto" w:fill="FFFFFF"/>
            <w:lang w:eastAsia="de-AT"/>
          </w:rPr>
          <w:lastRenderedPageBreak/>
          <w:t>voelkermord</w:t>
        </w:r>
        <w:r w:rsidR="00622BD4" w:rsidRPr="00622BD4">
          <w:rPr>
            <w:rFonts w:ascii="Calibri" w:eastAsia="Times New Roman" w:hAnsi="Calibri" w:cs="Times New Roman"/>
            <w:i/>
            <w:color w:val="0000FF"/>
            <w:sz w:val="20"/>
            <w:szCs w:val="20"/>
            <w:u w:val="single"/>
            <w:shd w:val="clear" w:color="auto" w:fill="FFFFFF"/>
            <w:lang w:eastAsia="de-AT"/>
          </w:rPr>
          <w:t>-</w:t>
        </w:r>
        <w:r w:rsidR="00622BD4" w:rsidRPr="00622BD4">
          <w:rPr>
            <w:rFonts w:ascii="Calibri" w:eastAsia="Times New Roman" w:hAnsi="Calibri" w:cs="Times New Roman"/>
            <w:i/>
            <w:color w:val="0000FF"/>
            <w:sz w:val="16"/>
            <w:szCs w:val="16"/>
            <w:u w:val="single"/>
            <w:shd w:val="clear" w:color="auto" w:fill="FFFFFF"/>
            <w:lang w:eastAsia="de-AT"/>
          </w:rPr>
          <w:t>100.htm</w:t>
        </w:r>
        <w:r w:rsidR="00622BD4" w:rsidRPr="00622BD4">
          <w:rPr>
            <w:rFonts w:ascii="Calibri" w:eastAsia="Times New Roman" w:hAnsi="Calibri" w:cs="Times New Roman"/>
            <w:i/>
            <w:color w:val="0000FF"/>
            <w:sz w:val="20"/>
            <w:szCs w:val="20"/>
            <w:u w:val="single"/>
            <w:shd w:val="clear" w:color="auto" w:fill="FFFFFF"/>
            <w:lang w:eastAsia="de-AT"/>
          </w:rPr>
          <w:t>l</w:t>
        </w:r>
      </w:hyperlink>
      <w:r w:rsidR="00622BD4" w:rsidRPr="00622BD4">
        <w:rPr>
          <w:rFonts w:ascii="Calibri" w:eastAsia="Times New Roman" w:hAnsi="Calibri" w:cs="Times New Roman"/>
          <w:i/>
          <w:sz w:val="20"/>
          <w:szCs w:val="20"/>
          <w:shd w:val="clear" w:color="auto" w:fill="FFFFFF"/>
          <w:lang w:eastAsia="de-AT"/>
        </w:rPr>
        <w:t xml:space="preserve"> &gt;&gt;   bzw auch </w:t>
      </w:r>
      <w:hyperlink r:id="rId6502" w:history="1">
        <w:r w:rsidR="00622BD4" w:rsidRPr="00622BD4">
          <w:rPr>
            <w:rFonts w:ascii="Calibri" w:eastAsia="Times New Roman" w:hAnsi="Calibri" w:cs="Times New Roman"/>
            <w:i/>
            <w:color w:val="0000FF"/>
            <w:sz w:val="18"/>
            <w:szCs w:val="18"/>
            <w:u w:val="single"/>
            <w:shd w:val="clear" w:color="auto" w:fill="FFFFFF"/>
            <w:lang w:eastAsia="de-AT"/>
          </w:rPr>
          <w:t>https://edition.cnn.com/2023/11/07/opinions/israel-hamas</w:t>
        </w:r>
        <w:r w:rsidR="00622BD4" w:rsidRPr="00622BD4">
          <w:rPr>
            <w:rFonts w:ascii="Calibri" w:eastAsia="Times New Roman" w:hAnsi="Calibri" w:cs="Times New Roman"/>
            <w:i/>
            <w:color w:val="0000FF"/>
            <w:sz w:val="20"/>
            <w:szCs w:val="20"/>
            <w:u w:val="single"/>
            <w:shd w:val="clear" w:color="auto" w:fill="FFFFFF"/>
            <w:lang w:eastAsia="de-AT"/>
          </w:rPr>
          <w:t>-gaza-not-war-crimes-spencer/index.html</w:t>
        </w:r>
      </w:hyperlink>
      <w:r w:rsidR="00622BD4" w:rsidRPr="00622BD4">
        <w:rPr>
          <w:rFonts w:ascii="Calibri" w:eastAsia="Times New Roman" w:hAnsi="Calibri" w:cs="Times New Roman"/>
          <w:i/>
          <w:sz w:val="20"/>
          <w:szCs w:val="20"/>
          <w:shd w:val="clear" w:color="auto" w:fill="FFFFFF"/>
          <w:lang w:eastAsia="de-AT"/>
        </w:rPr>
        <w:t xml:space="preserve"> &gt;&gt;</w:t>
      </w: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lang w:eastAsia="de-AT"/>
        </w:rPr>
      </w:pPr>
      <w:hyperlink r:id="rId6503" w:history="1">
        <w:r w:rsidR="00622BD4" w:rsidRPr="00622BD4">
          <w:rPr>
            <w:rFonts w:ascii="Calibri" w:eastAsia="Times New Roman" w:hAnsi="Calibri" w:cs="Times New Roman"/>
            <w:color w:val="0000FF"/>
            <w:sz w:val="20"/>
            <w:szCs w:val="20"/>
            <w:u w:val="single"/>
            <w:shd w:val="clear" w:color="auto" w:fill="FFFFFF"/>
            <w:lang w:eastAsia="de-AT"/>
          </w:rPr>
          <w:t>https://www.tagesschau.de/ausland/</w:t>
        </w:r>
        <w:r w:rsidR="00622BD4" w:rsidRPr="00622BD4">
          <w:rPr>
            <w:rFonts w:ascii="Calibri" w:eastAsia="Times New Roman" w:hAnsi="Calibri" w:cs="Times New Roman"/>
            <w:b/>
            <w:color w:val="000000"/>
            <w:sz w:val="20"/>
            <w:szCs w:val="20"/>
            <w:shd w:val="clear" w:color="auto" w:fill="FFFFFF"/>
            <w:lang w:eastAsia="de-AT"/>
          </w:rPr>
          <w:t>hamas</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b/>
            <w:color w:val="000000"/>
            <w:sz w:val="20"/>
            <w:szCs w:val="20"/>
            <w:shd w:val="clear" w:color="auto" w:fill="FFFFFF"/>
            <w:lang w:eastAsia="de-AT"/>
          </w:rPr>
          <w:t>verhandlungstaktik</w:t>
        </w:r>
        <w:r w:rsidR="00622BD4" w:rsidRPr="00622BD4">
          <w:rPr>
            <w:rFonts w:ascii="Calibri" w:eastAsia="Times New Roman" w:hAnsi="Calibri" w:cs="Times New Roman"/>
            <w:color w:val="0000FF"/>
            <w:sz w:val="20"/>
            <w:szCs w:val="20"/>
            <w:u w:val="single"/>
            <w:shd w:val="clear" w:color="auto" w:fill="FFFFFF"/>
            <w:lang w:eastAsia="de-AT"/>
          </w:rPr>
          <w:t>-100.html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bCs/>
          <w:sz w:val="20"/>
          <w:szCs w:val="20"/>
          <w:lang w:eastAsia="de-AT"/>
        </w:rPr>
        <w:t>Während die Hamas in Rafah gegen israelische Soldaten kämpft, wird im Ausland verhandelt. Nur ein dauerhafter Waffenstill-stand sei akzeptabel, sagt ein Hamas-Funktionär…</w:t>
      </w:r>
      <w:proofErr w:type="gramStart"/>
      <w:r w:rsidR="00622BD4" w:rsidRPr="00622BD4">
        <w:rPr>
          <w:rFonts w:ascii="Calibri" w:eastAsia="Times New Roman" w:hAnsi="Calibri" w:cs="Times New Roman"/>
          <w:bCs/>
          <w:sz w:val="20"/>
          <w:szCs w:val="20"/>
          <w:lang w:eastAsia="de-AT"/>
        </w:rPr>
        <w:t xml:space="preserve">. </w:t>
      </w:r>
      <w:r w:rsidR="00622BD4" w:rsidRPr="00622BD4">
        <w:rPr>
          <w:rFonts w:ascii="Calibri" w:eastAsia="Times New Roman" w:hAnsi="Calibri" w:cs="Times New Roman"/>
          <w:sz w:val="20"/>
          <w:szCs w:val="20"/>
          <w:lang w:eastAsia="de-AT"/>
        </w:rPr>
        <w:t>.</w:t>
      </w:r>
      <w:proofErr w:type="gramEnd"/>
      <w:r w:rsidR="00622BD4" w:rsidRPr="00622BD4">
        <w:rPr>
          <w:rFonts w:ascii="Calibri" w:eastAsia="Times New Roman" w:hAnsi="Calibri" w:cs="Times New Roman"/>
          <w:sz w:val="20"/>
          <w:szCs w:val="20"/>
          <w:lang w:eastAsia="de-AT"/>
        </w:rPr>
        <w:t xml:space="preserve"> So wie das aussieht, nutzt die Hamas menschliche Schutz-schilde auch jenseits von Gaza. Es ist ein vollkommen sinnloses Unterfangen, mit Hamdan über das Massaker vom 7. Oktober und die verheerenden Folgen für den Gazastreifen zu reden. "Lügen", behauptet er, "alles Lügen." Die Hamas habe nur militärische Ziele attackiert. Es habe gar keinen Terrorangriff gegeben, kein Hinmetzeln von Zivilisten. Nicht die Hamas, die Israelis selbst hätten im Chaos der Schießereien Blutbäder in Kibbuzim und auf dem Musikfestival angerichtet. "Sie haben ihr Narrativ. Wir haben unser Narrativ", sagt Hamdan. Seit Monaten verbreitet die im Westen als Terrororganisation geächtete Hamas diese Version. So grotesk, so absurd sie auch sein mag, in weiten Teilen der arabischen Welt hat die Hamas längst die Deutungshoheit über den 7. Oktober gewonnen….</w:t>
      </w:r>
    </w:p>
    <w:p w:rsidR="00622BD4" w:rsidRPr="00622BD4" w:rsidRDefault="00461877" w:rsidP="00727CCB">
      <w:pPr>
        <w:numPr>
          <w:ilvl w:val="0"/>
          <w:numId w:val="49"/>
        </w:numPr>
        <w:shd w:val="clear" w:color="auto" w:fill="F2F2F2"/>
        <w:spacing w:after="0" w:line="240" w:lineRule="auto"/>
        <w:ind w:left="0"/>
        <w:rPr>
          <w:rFonts w:ascii="Calibri" w:eastAsia="Times New Roman" w:hAnsi="Calibri" w:cs="Times New Roman"/>
          <w:sz w:val="20"/>
          <w:szCs w:val="20"/>
          <w:lang w:eastAsia="de-AT"/>
        </w:rPr>
      </w:pPr>
      <w:hyperlink r:id="rId6504" w:history="1">
        <w:r w:rsidR="00622BD4" w:rsidRPr="00622BD4">
          <w:rPr>
            <w:rFonts w:ascii="Calibri" w:eastAsia="Times New Roman" w:hAnsi="Calibri" w:cs="Times New Roman"/>
            <w:color w:val="0000FF"/>
            <w:sz w:val="20"/>
            <w:szCs w:val="20"/>
            <w:u w:val="single"/>
            <w:shd w:val="clear" w:color="auto" w:fill="F2F2F2"/>
            <w:lang w:eastAsia="de-AT"/>
          </w:rPr>
          <w:t>https://taz.de/</w:t>
        </w:r>
        <w:r w:rsidR="00622BD4" w:rsidRPr="00622BD4">
          <w:rPr>
            <w:rFonts w:ascii="Calibri" w:eastAsia="Times New Roman" w:hAnsi="Calibri" w:cs="Times New Roman"/>
            <w:b/>
            <w:color w:val="0000FF"/>
            <w:sz w:val="20"/>
            <w:szCs w:val="20"/>
            <w:u w:val="single"/>
            <w:shd w:val="clear" w:color="auto" w:fill="FFFFFF"/>
            <w:lang w:eastAsia="de-AT"/>
          </w:rPr>
          <w:t>Analyse-</w:t>
        </w:r>
        <w:r w:rsidR="00622BD4" w:rsidRPr="00622BD4">
          <w:rPr>
            <w:rFonts w:ascii="Calibri" w:eastAsia="Times New Roman" w:hAnsi="Calibri" w:cs="Times New Roman"/>
            <w:color w:val="0000FF"/>
            <w:sz w:val="20"/>
            <w:szCs w:val="20"/>
            <w:shd w:val="clear" w:color="auto" w:fill="FFFFFF"/>
            <w:lang w:eastAsia="de-AT"/>
          </w:rPr>
          <w:t>zum-Gazakrieg</w:t>
        </w:r>
        <w:r w:rsidR="00622BD4" w:rsidRPr="00622BD4">
          <w:rPr>
            <w:rFonts w:ascii="Calibri" w:eastAsia="Times New Roman" w:hAnsi="Calibri" w:cs="Times New Roman"/>
            <w:color w:val="0000FF"/>
            <w:sz w:val="20"/>
            <w:szCs w:val="20"/>
            <w:u w:val="single"/>
            <w:shd w:val="clear" w:color="auto" w:fill="FFFFFF"/>
            <w:lang w:eastAsia="de-AT"/>
          </w:rPr>
          <w:t>/!6006942/</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b/>
          <w:sz w:val="20"/>
          <w:szCs w:val="20"/>
          <w:lang w:eastAsia="de-AT"/>
        </w:rPr>
        <w:t>Netanjahus riskantes Spiel</w:t>
      </w:r>
      <w:r w:rsidR="00622BD4" w:rsidRPr="00622BD4">
        <w:rPr>
          <w:rFonts w:ascii="Calibri" w:eastAsia="Times New Roman" w:hAnsi="Calibri" w:cs="Times New Roman"/>
          <w:sz w:val="20"/>
          <w:szCs w:val="20"/>
          <w:lang w:eastAsia="de-AT"/>
        </w:rPr>
        <w:t xml:space="preserve"> …… Einen Geisel-Deal mit der Hamas schlägt Israels Premier aus, stattdessen lässt er die Grenze zwischen Gaza und Ägypten besetzen. Was ist sein Kalkül?</w:t>
      </w: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505" w:history="1">
        <w:r w:rsidR="00622BD4" w:rsidRPr="00622BD4">
          <w:rPr>
            <w:rFonts w:ascii="Calibri" w:eastAsia="Times New Roman" w:hAnsi="Calibri" w:cs="Times New Roman"/>
            <w:color w:val="0000FF"/>
            <w:sz w:val="20"/>
            <w:szCs w:val="20"/>
            <w:u w:val="single"/>
            <w:shd w:val="clear" w:color="auto" w:fill="FFFFFF"/>
            <w:lang w:eastAsia="de-AT"/>
          </w:rPr>
          <w:t>https://www.diepresse.com/18451778/israel-uebt-den-krieg-mit-dem</w:t>
        </w:r>
        <w:r w:rsidR="00622BD4" w:rsidRPr="00622BD4">
          <w:rPr>
            <w:rFonts w:ascii="Calibri" w:eastAsia="Times New Roman" w:hAnsi="Calibri" w:cs="Times New Roman"/>
            <w:b/>
            <w:color w:val="000000"/>
            <w:sz w:val="20"/>
            <w:szCs w:val="20"/>
            <w:shd w:val="clear" w:color="auto" w:fill="FFFFFF"/>
            <w:lang w:eastAsia="de-AT"/>
          </w:rPr>
          <w:t>-libanon</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506"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https://www.t-online.de/nachrichten/ausland/id_100400400/gaza-krieg-</w:t>
        </w:r>
        <w:r w:rsidR="00622BD4" w:rsidRPr="00622BD4">
          <w:rPr>
            <w:rFonts w:ascii="Calibri" w:eastAsia="Times New Roman" w:hAnsi="Calibri" w:cs="Times New Roman"/>
            <w:b/>
            <w:color w:val="0000FF"/>
            <w:sz w:val="20"/>
            <w:szCs w:val="20"/>
            <w:shd w:val="clear" w:color="auto" w:fill="FFFFFF"/>
            <w:lang w:eastAsia="de-AT"/>
          </w:rPr>
          <w:t>israels-armee-evakuiert-</w:t>
        </w:r>
        <w:r w:rsidR="00622BD4" w:rsidRPr="00622BD4">
          <w:rPr>
            <w:rFonts w:ascii="Calibri" w:eastAsia="Times New Roman" w:hAnsi="Calibri" w:cs="Times New Roman"/>
            <w:b/>
            <w:color w:val="000000"/>
            <w:sz w:val="20"/>
            <w:szCs w:val="20"/>
            <w:shd w:val="clear" w:color="auto" w:fill="FFFFFF"/>
            <w:lang w:eastAsia="de-AT"/>
          </w:rPr>
          <w:t>rafah</w:t>
        </w:r>
        <w:r w:rsidR="00622BD4" w:rsidRPr="00622BD4">
          <w:rPr>
            <w:rFonts w:ascii="Calibri" w:eastAsia="Times New Roman" w:hAnsi="Calibri" w:cs="Times New Roman"/>
            <w:b/>
            <w:color w:val="0000FF"/>
            <w:sz w:val="20"/>
            <w:szCs w:val="20"/>
            <w:shd w:val="clear" w:color="auto" w:fill="FFFFFF"/>
            <w:lang w:eastAsia="de-AT"/>
          </w:rPr>
          <w:t>-vor</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b/>
            <w:color w:val="0000FF"/>
            <w:sz w:val="20"/>
            <w:szCs w:val="20"/>
            <w:shd w:val="clear" w:color="auto" w:fill="FFFFFF"/>
            <w:lang w:eastAsia="de-AT"/>
          </w:rPr>
          <w:t>beginn-von-militaeroperation</w:t>
        </w:r>
        <w:r w:rsidR="00622BD4" w:rsidRPr="00622BD4">
          <w:rPr>
            <w:rFonts w:ascii="Calibri" w:eastAsia="Times New Roman" w:hAnsi="Calibri" w:cs="Times New Roman"/>
            <w:color w:val="0000FF"/>
            <w:sz w:val="20"/>
            <w:szCs w:val="20"/>
            <w:u w:val="single"/>
            <w:shd w:val="clear" w:color="auto" w:fill="FFFFFF"/>
            <w:lang w:eastAsia="de-AT"/>
          </w:rPr>
          <w:t>.html</w:t>
        </w:r>
      </w:hyperlink>
      <w:r w:rsidR="00622BD4" w:rsidRPr="00622BD4">
        <w:rPr>
          <w:rFonts w:ascii="Calibri" w:eastAsia="Times New Roman" w:hAnsi="Calibri" w:cs="Times New Roman"/>
          <w:sz w:val="20"/>
          <w:szCs w:val="20"/>
          <w:shd w:val="clear" w:color="auto" w:fill="FFFFFF"/>
          <w:lang w:eastAsia="de-AT"/>
        </w:rPr>
        <w:t xml:space="preserve"> … </w:t>
      </w:r>
      <w:r w:rsidR="00622BD4" w:rsidRPr="00622BD4">
        <w:rPr>
          <w:rFonts w:ascii="Calibri" w:eastAsia="Times New Roman" w:hAnsi="Calibri" w:cs="Times New Roman"/>
          <w:sz w:val="20"/>
          <w:szCs w:val="20"/>
          <w:lang w:eastAsia="de-AT"/>
        </w:rPr>
        <w:t xml:space="preserve">Vor einem erwarteten Militäreinsatz hat Israels Armee mit der Räumung der Stadt Rafah im südlichen Gazastreifen begonnen. Das Militär rief die Einwohner des östlichen Teils der Stadt an der Grenze zu </w:t>
      </w:r>
      <w:hyperlink r:id="rId6507" w:history="1">
        <w:r w:rsidR="00622BD4" w:rsidRPr="00622BD4">
          <w:rPr>
            <w:rFonts w:ascii="Calibri" w:eastAsia="Times New Roman" w:hAnsi="Calibri" w:cs="Times New Roman"/>
            <w:color w:val="0000FF"/>
            <w:sz w:val="20"/>
            <w:szCs w:val="20"/>
            <w:u w:val="single"/>
            <w:lang w:eastAsia="de-AT"/>
          </w:rPr>
          <w:t>Ägypten</w:t>
        </w:r>
      </w:hyperlink>
      <w:r w:rsidR="00622BD4" w:rsidRPr="00622BD4">
        <w:rPr>
          <w:rFonts w:ascii="Calibri" w:eastAsia="Times New Roman" w:hAnsi="Calibri" w:cs="Times New Roman"/>
          <w:sz w:val="20"/>
          <w:szCs w:val="20"/>
          <w:lang w:eastAsia="de-AT"/>
        </w:rPr>
        <w:t xml:space="preserve"> dazu auf, sich in das einige Kilometer nördlich gelegene Al-Mawasi-Lager am </w:t>
      </w:r>
      <w:hyperlink r:id="rId6508" w:history="1">
        <w:r w:rsidR="00622BD4" w:rsidRPr="00622BD4">
          <w:rPr>
            <w:rFonts w:ascii="Calibri" w:eastAsia="Times New Roman" w:hAnsi="Calibri" w:cs="Times New Roman"/>
            <w:color w:val="0000FF"/>
            <w:sz w:val="20"/>
            <w:szCs w:val="20"/>
            <w:u w:val="single"/>
            <w:lang w:eastAsia="de-AT"/>
          </w:rPr>
          <w:t>Mittelmeer</w:t>
        </w:r>
      </w:hyperlink>
      <w:r w:rsidR="00622BD4" w:rsidRPr="00622BD4">
        <w:rPr>
          <w:rFonts w:ascii="Calibri" w:eastAsia="Times New Roman" w:hAnsi="Calibri" w:cs="Times New Roman"/>
          <w:sz w:val="20"/>
          <w:szCs w:val="20"/>
          <w:lang w:eastAsia="de-AT"/>
        </w:rPr>
        <w:t xml:space="preserve"> zu begeben. Die Armee plant nach eigenen Angaben einen "begrenzten Einsatz" zur Zerschlagung der Terrororganisation Hamas.&gt;&gt; </w:t>
      </w:r>
      <w:r w:rsidR="00622BD4" w:rsidRPr="00622BD4">
        <w:rPr>
          <w:rFonts w:ascii="Calibri" w:eastAsia="Times New Roman" w:hAnsi="Calibri" w:cs="Times New Roman"/>
          <w:i/>
          <w:sz w:val="20"/>
          <w:szCs w:val="20"/>
          <w:lang w:eastAsia="de-AT"/>
        </w:rPr>
        <w:t xml:space="preserve"> </w:t>
      </w:r>
      <w:r w:rsidR="00622BD4" w:rsidRPr="00622BD4">
        <w:rPr>
          <w:rFonts w:ascii="Calibri" w:eastAsia="Times New Roman" w:hAnsi="Calibri" w:cs="Times New Roman"/>
          <w:b/>
          <w:i/>
          <w:sz w:val="20"/>
          <w:szCs w:val="20"/>
          <w:lang w:eastAsia="de-AT"/>
        </w:rPr>
        <w:t>mit KARTE</w:t>
      </w:r>
      <w:r w:rsidR="00622BD4" w:rsidRPr="00622BD4">
        <w:rPr>
          <w:rFonts w:ascii="Calibri" w:eastAsia="Times New Roman" w:hAnsi="Calibri" w:cs="Times New Roman"/>
          <w:i/>
          <w:sz w:val="20"/>
          <w:szCs w:val="20"/>
          <w:lang w:eastAsia="de-AT"/>
        </w:rPr>
        <w:t xml:space="preserve"> &gt;&gt;</w:t>
      </w: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509" w:history="1">
        <w:r w:rsidR="00622BD4" w:rsidRPr="00622BD4">
          <w:rPr>
            <w:rFonts w:ascii="Calibri" w:eastAsia="Times New Roman" w:hAnsi="Calibri" w:cs="Times New Roman"/>
            <w:color w:val="0000FF"/>
            <w:sz w:val="20"/>
            <w:szCs w:val="20"/>
            <w:u w:val="single"/>
            <w:shd w:val="clear" w:color="auto" w:fill="FFFFFF"/>
            <w:lang w:eastAsia="de-AT"/>
          </w:rPr>
          <w:t>https://www.theguardian.com/world/article/2024/may/09/</w:t>
        </w:r>
        <w:r w:rsidR="00622BD4" w:rsidRPr="00622BD4">
          <w:rPr>
            <w:rFonts w:ascii="Calibri" w:eastAsia="Times New Roman" w:hAnsi="Calibri" w:cs="Times New Roman"/>
            <w:color w:val="000000"/>
            <w:sz w:val="20"/>
            <w:szCs w:val="20"/>
            <w:shd w:val="clear" w:color="auto" w:fill="FFFFFF"/>
            <w:lang w:eastAsia="de-AT"/>
          </w:rPr>
          <w:t>more-than-100000-flee-</w:t>
        </w:r>
        <w:r w:rsidR="00622BD4" w:rsidRPr="00622BD4">
          <w:rPr>
            <w:rFonts w:ascii="Calibri" w:eastAsia="Times New Roman" w:hAnsi="Calibri" w:cs="Times New Roman"/>
            <w:b/>
            <w:color w:val="000000"/>
            <w:sz w:val="20"/>
            <w:szCs w:val="20"/>
            <w:shd w:val="clear" w:color="auto" w:fill="FFFFFF"/>
            <w:lang w:eastAsia="de-AT"/>
          </w:rPr>
          <w:t>rafah</w:t>
        </w:r>
        <w:r w:rsidR="00622BD4" w:rsidRPr="00622BD4">
          <w:rPr>
            <w:rFonts w:ascii="Calibri" w:eastAsia="Times New Roman" w:hAnsi="Calibri" w:cs="Times New Roman"/>
            <w:color w:val="0000FF"/>
            <w:sz w:val="20"/>
            <w:szCs w:val="20"/>
            <w:u w:val="single"/>
            <w:shd w:val="clear" w:color="auto" w:fill="FFFFFF"/>
            <w:lang w:eastAsia="de-AT"/>
          </w:rPr>
          <w:t>-israel-steps-up-strikes-says-un</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lang w:eastAsia="de-AT"/>
        </w:rPr>
      </w:pPr>
      <w:hyperlink r:id="rId6510" w:history="1">
        <w:r w:rsidR="00622BD4" w:rsidRPr="00622BD4">
          <w:rPr>
            <w:rFonts w:ascii="Calibri" w:eastAsia="Times New Roman" w:hAnsi="Calibri" w:cs="Times New Roman"/>
            <w:color w:val="0000FF"/>
            <w:sz w:val="20"/>
            <w:szCs w:val="20"/>
            <w:u w:val="single"/>
            <w:shd w:val="clear" w:color="auto" w:fill="FFFFFF"/>
            <w:lang w:eastAsia="de-AT"/>
          </w:rPr>
          <w:t>https://www.tagesschau.de/ausland/asien/israel-</w:t>
        </w:r>
        <w:r w:rsidR="00622BD4" w:rsidRPr="00622BD4">
          <w:rPr>
            <w:rFonts w:ascii="Calibri" w:eastAsia="Times New Roman" w:hAnsi="Calibri" w:cs="Times New Roman"/>
            <w:b/>
            <w:color w:val="0000FF"/>
            <w:sz w:val="20"/>
            <w:szCs w:val="20"/>
            <w:shd w:val="clear" w:color="auto" w:fill="FFFFFF"/>
            <w:lang w:eastAsia="de-AT"/>
          </w:rPr>
          <w:t>usa-waffenlieferungen</w:t>
        </w:r>
        <w:r w:rsidR="00622BD4" w:rsidRPr="00622BD4">
          <w:rPr>
            <w:rFonts w:ascii="Calibri" w:eastAsia="Times New Roman" w:hAnsi="Calibri" w:cs="Times New Roman"/>
            <w:color w:val="0000FF"/>
            <w:sz w:val="20"/>
            <w:szCs w:val="20"/>
            <w:u w:val="single"/>
            <w:shd w:val="clear" w:color="auto" w:fill="FFFFFF"/>
            <w:lang w:eastAsia="de-AT"/>
          </w:rPr>
          <w:t>-100.html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bCs/>
          <w:sz w:val="20"/>
          <w:szCs w:val="20"/>
          <w:lang w:eastAsia="de-AT"/>
        </w:rPr>
        <w:t>Die Reaktionen auf US-Präsident Bidens Drohung, im Fall eines Vorrückens auf Rafah weniger Waffen an Israel zu liefern, kommen aus allen politischen Lagern. Doch deren Schlussfolgerungen sind sehr unterschiedlich</w:t>
      </w:r>
      <w:r w:rsidR="00622BD4" w:rsidRPr="00622BD4">
        <w:rPr>
          <w:rFonts w:ascii="Calibri" w:eastAsia="Times New Roman" w:hAnsi="Calibri" w:cs="Times New Roman"/>
          <w:sz w:val="20"/>
          <w:szCs w:val="20"/>
          <w:shd w:val="clear" w:color="auto" w:fill="FFFFFF"/>
          <w:lang w:eastAsia="de-AT"/>
        </w:rPr>
        <w:t xml:space="preserve"> …. </w:t>
      </w:r>
      <w:r w:rsidR="00622BD4" w:rsidRPr="00622BD4">
        <w:rPr>
          <w:rFonts w:ascii="Calibri" w:eastAsia="Times New Roman" w:hAnsi="Calibri" w:cs="Times New Roman"/>
          <w:sz w:val="20"/>
          <w:szCs w:val="20"/>
          <w:shd w:val="clear" w:color="auto" w:fill="E2EFD9"/>
          <w:lang w:eastAsia="de-AT"/>
        </w:rPr>
        <w:t>Wie zur Bestätigung derer, die sagen, die Hamas müsse auch in Rafah mit Luftangriffen und Bodentruppen bekämpft werden, hatte die Terrororganisation in den letzten Tagen immer wieder Raketen aus Rafah abgefeuert, auch gestern Abend</w:t>
      </w:r>
      <w:r w:rsidR="00622BD4" w:rsidRPr="00622BD4">
        <w:rPr>
          <w:rFonts w:ascii="Calibri" w:eastAsia="Times New Roman" w:hAnsi="Calibri" w:cs="Times New Roman"/>
          <w:sz w:val="20"/>
          <w:szCs w:val="20"/>
          <w:lang w:eastAsia="de-AT"/>
        </w:rPr>
        <w:t>.  …</w:t>
      </w: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lang w:eastAsia="de-AT"/>
        </w:rPr>
      </w:pPr>
      <w:hyperlink r:id="rId6511" w:history="1">
        <w:r w:rsidR="00622BD4" w:rsidRPr="00622BD4">
          <w:rPr>
            <w:rFonts w:ascii="Calibri" w:eastAsia="Times New Roman" w:hAnsi="Calibri" w:cs="Times New Roman"/>
            <w:color w:val="0000FF"/>
            <w:sz w:val="20"/>
            <w:szCs w:val="20"/>
            <w:u w:val="single"/>
            <w:shd w:val="clear" w:color="auto" w:fill="FFFFFF"/>
            <w:lang w:eastAsia="de-AT"/>
          </w:rPr>
          <w:t>https://www.welt.de/debatte/kommentare/article251447128/</w:t>
        </w:r>
        <w:r w:rsidR="00622BD4" w:rsidRPr="00622BD4">
          <w:rPr>
            <w:rFonts w:ascii="Calibri" w:eastAsia="Times New Roman" w:hAnsi="Calibri" w:cs="Times New Roman"/>
            <w:b/>
            <w:color w:val="0000FF"/>
            <w:sz w:val="20"/>
            <w:szCs w:val="20"/>
            <w:shd w:val="clear" w:color="auto" w:fill="FFFFFF"/>
            <w:lang w:eastAsia="de-AT"/>
          </w:rPr>
          <w:t>Biden-denkt-weder-an-Israel-noch-Gaza-es-geht-ihm-um-seine-Waehler</w:t>
        </w:r>
        <w:r w:rsidR="00622BD4" w:rsidRPr="00622BD4">
          <w:rPr>
            <w:rFonts w:ascii="Calibri" w:eastAsia="Times New Roman" w:hAnsi="Calibri" w:cs="Times New Roman"/>
            <w:color w:val="0000FF"/>
            <w:sz w:val="20"/>
            <w:szCs w:val="20"/>
            <w:u w:val="single"/>
            <w:shd w:val="clear" w:color="auto" w:fill="FFFFFF"/>
            <w:lang w:eastAsia="de-AT"/>
          </w:rPr>
          <w:t>.html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Im Brustton der Überzeugung mahnt der amerikanische Präsident Israel, auf gar keinen Fall die letzten vier Bataillone der Hamas in Rafah anzugreifen. Was ihn dabei treibt, ist einzig die Furcht vor einer Niederlage bei der bevorstehenden US-Präsidentschaftswahl…</w:t>
      </w:r>
      <w:proofErr w:type="gramStart"/>
      <w:r w:rsidR="00622BD4" w:rsidRPr="00622BD4">
        <w:rPr>
          <w:rFonts w:ascii="Calibri" w:eastAsia="Times New Roman" w:hAnsi="Calibri" w:cs="Times New Roman"/>
          <w:sz w:val="20"/>
          <w:szCs w:val="20"/>
          <w:lang w:eastAsia="de-AT"/>
        </w:rPr>
        <w:t>..</w:t>
      </w:r>
      <w:proofErr w:type="gramEnd"/>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6512" w:history="1">
        <w:r w:rsidR="00622BD4" w:rsidRPr="00622BD4">
          <w:rPr>
            <w:rFonts w:ascii="Calibri" w:eastAsia="Times New Roman" w:hAnsi="Calibri" w:cs="Times New Roman"/>
            <w:color w:val="0000FF"/>
            <w:sz w:val="20"/>
            <w:szCs w:val="20"/>
            <w:u w:val="single"/>
            <w:shd w:val="clear" w:color="auto" w:fill="FFFFFF"/>
            <w:lang w:val="en-US" w:eastAsia="de-AT"/>
          </w:rPr>
          <w:t>https://www.nachrichten.at/politik/aussenpolitik/</w:t>
        </w:r>
        <w:r w:rsidR="00622BD4" w:rsidRPr="00622BD4">
          <w:rPr>
            <w:rFonts w:ascii="Calibri" w:eastAsia="Times New Roman" w:hAnsi="Calibri" w:cs="Times New Roman"/>
            <w:b/>
            <w:color w:val="0000FF"/>
            <w:sz w:val="20"/>
            <w:szCs w:val="20"/>
            <w:shd w:val="clear" w:color="auto" w:fill="FFFFFF"/>
            <w:lang w:val="en-US" w:eastAsia="de-AT"/>
          </w:rPr>
          <w:t>40-prozent-weniger-schiffsverkehr</w:t>
        </w:r>
        <w:r w:rsidR="00622BD4" w:rsidRPr="00622BD4">
          <w:rPr>
            <w:rFonts w:ascii="Calibri" w:eastAsia="Times New Roman" w:hAnsi="Calibri" w:cs="Times New Roman"/>
            <w:color w:val="0000FF"/>
            <w:sz w:val="20"/>
            <w:szCs w:val="20"/>
            <w:u w:val="single"/>
            <w:shd w:val="clear" w:color="auto" w:fill="FFFFFF"/>
            <w:lang w:val="en-US" w:eastAsia="de-AT"/>
          </w:rPr>
          <w:t>-mehr-als-</w:t>
        </w:r>
        <w:r w:rsidR="00622BD4" w:rsidRPr="00622BD4">
          <w:rPr>
            <w:rFonts w:ascii="Calibri" w:eastAsia="Times New Roman" w:hAnsi="Calibri" w:cs="Times New Roman"/>
            <w:color w:val="000000"/>
            <w:sz w:val="20"/>
            <w:szCs w:val="20"/>
            <w:shd w:val="clear" w:color="auto" w:fill="E2EFD9"/>
            <w:lang w:val="en-US" w:eastAsia="de-AT"/>
          </w:rPr>
          <w:t>50-houthi-angriffe</w:t>
        </w:r>
        <w:r w:rsidR="00622BD4" w:rsidRPr="00622BD4">
          <w:rPr>
            <w:rFonts w:ascii="Calibri" w:eastAsia="Times New Roman" w:hAnsi="Calibri" w:cs="Times New Roman"/>
            <w:color w:val="0000FF"/>
            <w:sz w:val="20"/>
            <w:szCs w:val="20"/>
            <w:u w:val="single"/>
            <w:shd w:val="clear" w:color="auto" w:fill="FFFFFF"/>
            <w:lang w:val="en-US" w:eastAsia="de-AT"/>
          </w:rPr>
          <w:t>-auf-handelsschiffe;</w:t>
        </w:r>
        <w:r w:rsidR="00622BD4" w:rsidRPr="00622BD4">
          <w:rPr>
            <w:rFonts w:ascii="Calibri" w:eastAsia="Times New Roman" w:hAnsi="Calibri" w:cs="Times New Roman"/>
            <w:color w:val="0000FF"/>
            <w:sz w:val="16"/>
            <w:szCs w:val="16"/>
            <w:u w:val="single"/>
            <w:shd w:val="clear" w:color="auto" w:fill="FFFFFF"/>
            <w:lang w:val="en-US" w:eastAsia="de-AT"/>
          </w:rPr>
          <w:t>art391,3947181</w:t>
        </w:r>
      </w:hyperlink>
      <w:r w:rsidR="00622BD4" w:rsidRPr="00622BD4">
        <w:rPr>
          <w:rFonts w:ascii="Calibri" w:eastAsia="Times New Roman" w:hAnsi="Calibri" w:cs="Times New Roman"/>
          <w:sz w:val="20"/>
          <w:szCs w:val="20"/>
          <w:shd w:val="clear" w:color="auto" w:fill="FFFFFF"/>
          <w:lang w:val="en-US" w:eastAsia="de-AT"/>
        </w:rPr>
        <w:t xml:space="preserve">  Rote Meer</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sz w:val="18"/>
          <w:szCs w:val="18"/>
          <w:shd w:val="clear" w:color="auto" w:fill="FFFFFF"/>
          <w:lang w:eastAsia="de-AT"/>
        </w:rPr>
      </w:pPr>
      <w:hyperlink r:id="rId6513"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https://www.welt.de/politik/ausland/article251401936/Gazastreifen-Israel-uebernimmt-Kontrolle-ueber-Grenzuebergang-Rafah.html</w:t>
        </w:r>
      </w:hyperlink>
      <w:r w:rsidR="00622BD4" w:rsidRPr="00622BD4">
        <w:rPr>
          <w:rFonts w:ascii="Calibri" w:eastAsia="Times New Roman" w:hAnsi="Calibri" w:cs="Times New Roman"/>
          <w:i/>
          <w:sz w:val="20"/>
          <w:szCs w:val="20"/>
          <w:shd w:val="clear" w:color="auto" w:fill="FFFFFF"/>
          <w:lang w:eastAsia="de-AT"/>
        </w:rPr>
        <w:t xml:space="preserve"> &gt;&gt;&gt;   mit </w:t>
      </w:r>
      <w:r w:rsidR="00622BD4" w:rsidRPr="00622BD4">
        <w:rPr>
          <w:rFonts w:ascii="Calibri" w:eastAsia="Times New Roman" w:hAnsi="Calibri" w:cs="Times New Roman"/>
          <w:b/>
          <w:i/>
          <w:sz w:val="20"/>
          <w:szCs w:val="20"/>
          <w:shd w:val="clear" w:color="auto" w:fill="FFFFFF"/>
          <w:lang w:eastAsia="de-AT"/>
        </w:rPr>
        <w:t>KARTE</w:t>
      </w:r>
      <w:r w:rsidR="00622BD4" w:rsidRPr="00622BD4">
        <w:rPr>
          <w:rFonts w:ascii="Calibri" w:eastAsia="Times New Roman" w:hAnsi="Calibri" w:cs="Times New Roman"/>
          <w:i/>
          <w:sz w:val="20"/>
          <w:szCs w:val="20"/>
          <w:shd w:val="clear" w:color="auto" w:fill="FFFFFF"/>
          <w:lang w:eastAsia="de-AT"/>
        </w:rPr>
        <w:t xml:space="preserve"> …+ </w:t>
      </w:r>
      <w:hyperlink r:id="rId6514" w:history="1">
        <w:r w:rsidR="00622BD4" w:rsidRPr="00622BD4">
          <w:rPr>
            <w:rFonts w:ascii="Calibri" w:eastAsia="Times New Roman" w:hAnsi="Calibri" w:cs="Times New Roman"/>
            <w:i/>
            <w:color w:val="0000FF"/>
            <w:sz w:val="18"/>
            <w:szCs w:val="18"/>
            <w:u w:val="single"/>
            <w:shd w:val="clear" w:color="auto" w:fill="FFFFFF"/>
            <w:lang w:eastAsia="de-AT"/>
          </w:rPr>
          <w:t xml:space="preserve">diese </w:t>
        </w:r>
        <w:r w:rsidR="00622BD4" w:rsidRPr="00622BD4">
          <w:rPr>
            <w:rFonts w:ascii="Calibri" w:eastAsia="Times New Roman" w:hAnsi="Calibri" w:cs="Times New Roman"/>
            <w:b/>
            <w:i/>
            <w:color w:val="0000FF"/>
            <w:sz w:val="18"/>
            <w:szCs w:val="18"/>
            <w:u w:val="single"/>
            <w:shd w:val="clear" w:color="auto" w:fill="FFFFFF"/>
            <w:lang w:eastAsia="de-AT"/>
          </w:rPr>
          <w:t>gesichert</w:t>
        </w:r>
        <w:r w:rsidR="00622BD4" w:rsidRPr="00622BD4">
          <w:rPr>
            <w:rFonts w:ascii="Calibri" w:eastAsia="Times New Roman" w:hAnsi="Calibri" w:cs="Times New Roman"/>
            <w:i/>
            <w:color w:val="0000FF"/>
            <w:sz w:val="18"/>
            <w:szCs w:val="18"/>
            <w:u w:val="single"/>
            <w:shd w:val="clear" w:color="auto" w:fill="FFFFFF"/>
            <w:lang w:eastAsia="de-AT"/>
          </w:rPr>
          <w:t xml:space="preserve"> via wayback</w:t>
        </w:r>
      </w:hyperlink>
      <w:r w:rsidR="00622BD4" w:rsidRPr="00622BD4">
        <w:rPr>
          <w:rFonts w:ascii="Calibri" w:eastAsia="Times New Roman" w:hAnsi="Calibri" w:cs="Times New Roman"/>
          <w:i/>
          <w:sz w:val="18"/>
          <w:szCs w:val="18"/>
          <w:shd w:val="clear" w:color="auto" w:fill="FFFFFF"/>
          <w:lang w:eastAsia="de-AT"/>
        </w:rPr>
        <w:t>machine &gt;&gt;  8. Mai 2024</w:t>
      </w: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lang w:eastAsia="de-AT"/>
        </w:rPr>
      </w:pPr>
      <w:hyperlink r:id="rId6515" w:history="1">
        <w:r w:rsidR="00622BD4" w:rsidRPr="00622BD4">
          <w:rPr>
            <w:rFonts w:ascii="Calibri" w:eastAsia="Times New Roman" w:hAnsi="Calibri" w:cs="Times New Roman"/>
            <w:color w:val="0000FF"/>
            <w:sz w:val="20"/>
            <w:szCs w:val="20"/>
            <w:u w:val="single"/>
            <w:shd w:val="clear" w:color="auto" w:fill="FFFFFF"/>
            <w:lang w:eastAsia="de-AT"/>
          </w:rPr>
          <w:t>https://www.tagesspiegel.de/internationales/</w:t>
        </w:r>
        <w:r w:rsidR="00622BD4" w:rsidRPr="00622BD4">
          <w:rPr>
            <w:rFonts w:ascii="Calibri" w:eastAsia="Times New Roman" w:hAnsi="Calibri" w:cs="Times New Roman"/>
            <w:color w:val="000000"/>
            <w:sz w:val="20"/>
            <w:szCs w:val="20"/>
            <w:shd w:val="clear" w:color="auto" w:fill="F2F2F2"/>
            <w:lang w:eastAsia="de-AT"/>
          </w:rPr>
          <w:t>nach-eingeleiteter-teilevakuierung-israel-will-kontrolle</w:t>
        </w:r>
        <w:r w:rsidR="00622BD4" w:rsidRPr="00622BD4">
          <w:rPr>
            <w:rFonts w:ascii="Calibri" w:eastAsia="Times New Roman" w:hAnsi="Calibri" w:cs="Times New Roman"/>
            <w:color w:val="0000FF"/>
            <w:sz w:val="20"/>
            <w:szCs w:val="20"/>
            <w:u w:val="single"/>
            <w:shd w:val="clear" w:color="auto" w:fill="FFFFFF"/>
            <w:lang w:eastAsia="de-AT"/>
          </w:rPr>
          <w:t>-uber-den-grenzubergang-rafah-ubernommen-haben-</w:t>
        </w:r>
        <w:r w:rsidR="00622BD4" w:rsidRPr="00622BD4">
          <w:rPr>
            <w:rFonts w:ascii="Calibri" w:eastAsia="Times New Roman" w:hAnsi="Calibri" w:cs="Times New Roman"/>
            <w:color w:val="0000FF"/>
            <w:sz w:val="16"/>
            <w:szCs w:val="16"/>
            <w:u w:val="single"/>
            <w:shd w:val="clear" w:color="auto" w:fill="FFFFFF"/>
            <w:lang w:eastAsia="de-AT"/>
          </w:rPr>
          <w:t>11627684.html</w:t>
        </w:r>
      </w:hyperlink>
      <w:r w:rsidR="00622BD4" w:rsidRPr="00622BD4">
        <w:rPr>
          <w:rFonts w:ascii="Calibri" w:eastAsia="Times New Roman" w:hAnsi="Calibri" w:cs="Times New Roman"/>
          <w:sz w:val="20"/>
          <w:szCs w:val="20"/>
          <w:shd w:val="clear" w:color="auto" w:fill="FFFFFF"/>
          <w:lang w:eastAsia="de-AT"/>
        </w:rPr>
        <w:t xml:space="preserve"> &gt;</w:t>
      </w: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516" w:history="1">
        <w:r w:rsidR="00622BD4" w:rsidRPr="00622BD4">
          <w:rPr>
            <w:rFonts w:ascii="Calibri" w:eastAsia="Times New Roman" w:hAnsi="Calibri" w:cs="Times New Roman"/>
            <w:color w:val="0000FF"/>
            <w:sz w:val="20"/>
            <w:szCs w:val="20"/>
            <w:u w:val="single"/>
            <w:shd w:val="clear" w:color="auto" w:fill="FFFFFF"/>
            <w:lang w:eastAsia="de-AT"/>
          </w:rPr>
          <w:t>https://www.theguardian.com/world/article/2024/may/07/israel-idf-control-rafah-crossing-gaza-palestine-side-hamas-war-latest-update</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b/>
          <w:i/>
          <w:sz w:val="20"/>
          <w:szCs w:val="20"/>
          <w:shd w:val="clear" w:color="auto" w:fill="FFFFFF"/>
          <w:lang w:eastAsia="de-AT"/>
        </w:rPr>
        <w:t>&gt;&gt; mit KARTE &gt;&gt;</w:t>
      </w: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b/>
          <w:i/>
          <w:sz w:val="20"/>
          <w:szCs w:val="20"/>
          <w:lang w:eastAsia="de-AT"/>
        </w:rPr>
      </w:pPr>
      <w:hyperlink r:id="rId6517"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https://www.welt.de/politik/ausland/article251394518/Gaza-Krieg-</w:t>
        </w:r>
        <w:r w:rsidR="00622BD4" w:rsidRPr="00622BD4">
          <w:rPr>
            <w:rFonts w:ascii="Calibri" w:eastAsia="Times New Roman" w:hAnsi="Calibri" w:cs="Times New Roman"/>
            <w:b/>
            <w:color w:val="000000"/>
            <w:sz w:val="20"/>
            <w:szCs w:val="20"/>
            <w:shd w:val="clear" w:color="auto" w:fill="FFFFFF"/>
            <w:lang w:eastAsia="de-AT"/>
          </w:rPr>
          <w:t>Warum-Rafah-</w:t>
        </w:r>
        <w:r w:rsidR="00622BD4" w:rsidRPr="00622BD4">
          <w:rPr>
            <w:rFonts w:ascii="Calibri" w:eastAsia="Times New Roman" w:hAnsi="Calibri" w:cs="Times New Roman"/>
            <w:b/>
            <w:color w:val="0000FF"/>
            <w:sz w:val="20"/>
            <w:szCs w:val="20"/>
            <w:shd w:val="clear" w:color="auto" w:fill="FFFFFF"/>
            <w:lang w:eastAsia="de-AT"/>
          </w:rPr>
          <w:t>fuer-die-israelische-Armee-so-wichtig-ist</w:t>
        </w:r>
        <w:r w:rsidR="00622BD4" w:rsidRPr="00622BD4">
          <w:rPr>
            <w:rFonts w:ascii="Calibri" w:eastAsia="Times New Roman" w:hAnsi="Calibri" w:cs="Times New Roman"/>
            <w:color w:val="0000FF"/>
            <w:sz w:val="20"/>
            <w:szCs w:val="20"/>
            <w:u w:val="single"/>
            <w:shd w:val="clear" w:color="auto" w:fill="FFFFFF"/>
            <w:lang w:eastAsia="de-AT"/>
          </w:rPr>
          <w:t>.html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shd w:val="clear" w:color="auto" w:fill="E2EFD9"/>
          <w:lang w:eastAsia="de-AT"/>
        </w:rPr>
        <w:t>Die Hamas hat die Geisel-Verhandlungen erneut platzen lassen</w:t>
      </w:r>
      <w:r w:rsidR="00622BD4" w:rsidRPr="00622BD4">
        <w:rPr>
          <w:rFonts w:ascii="Calibri" w:eastAsia="Times New Roman" w:hAnsi="Calibri" w:cs="Times New Roman"/>
          <w:sz w:val="20"/>
          <w:szCs w:val="20"/>
          <w:lang w:eastAsia="de-AT"/>
        </w:rPr>
        <w:t xml:space="preserve">. Jetzt setzt Israel zum nächsten Schritt im Kampf gegen die Terrororganisation an und ruft die Bevölkerung von Rafah zur Evakuierung auf. Doch einer Offensive im Süden von Gaza stehen noch weitere Hindernisse im Weg … Die Hamas hat sich jahrelang auf diesen Krieg vorbereitet, Waffen gehortet, Raketen produziert, Tunnel mit Hunderten von Kilometern Länge gegraben und ein System von Verstecken für die Geiseln vorbereitet…. &gt;&gt;&gt; </w:t>
      </w:r>
      <w:hyperlink r:id="rId6518" w:history="1">
        <w:r w:rsidR="00622BD4" w:rsidRPr="00622BD4">
          <w:rPr>
            <w:rFonts w:ascii="Calibri" w:eastAsia="Times New Roman" w:hAnsi="Calibri" w:cs="Times New Roman"/>
            <w:i/>
            <w:color w:val="0000FF"/>
            <w:sz w:val="18"/>
            <w:szCs w:val="18"/>
            <w:u w:val="single"/>
            <w:lang w:eastAsia="de-AT"/>
          </w:rPr>
          <w:t xml:space="preserve">ganzer Artikel </w:t>
        </w:r>
        <w:r w:rsidR="00622BD4" w:rsidRPr="00622BD4">
          <w:rPr>
            <w:rFonts w:ascii="Calibri" w:eastAsia="Times New Roman" w:hAnsi="Calibri" w:cs="Times New Roman"/>
            <w:b/>
            <w:i/>
            <w:color w:val="0000FF"/>
            <w:sz w:val="18"/>
            <w:szCs w:val="18"/>
            <w:u w:val="single"/>
            <w:lang w:eastAsia="de-AT"/>
          </w:rPr>
          <w:t>gesichert</w:t>
        </w:r>
        <w:r w:rsidR="00622BD4" w:rsidRPr="00622BD4">
          <w:rPr>
            <w:rFonts w:ascii="Calibri" w:eastAsia="Times New Roman" w:hAnsi="Calibri" w:cs="Times New Roman"/>
            <w:i/>
            <w:color w:val="0000FF"/>
            <w:sz w:val="18"/>
            <w:szCs w:val="18"/>
            <w:u w:val="single"/>
            <w:lang w:eastAsia="de-AT"/>
          </w:rPr>
          <w:t xml:space="preserve"> via wayback</w:t>
        </w:r>
      </w:hyperlink>
      <w:r w:rsidR="00622BD4" w:rsidRPr="00622BD4">
        <w:rPr>
          <w:rFonts w:ascii="Calibri" w:eastAsia="Times New Roman" w:hAnsi="Calibri" w:cs="Times New Roman"/>
          <w:i/>
          <w:sz w:val="18"/>
          <w:szCs w:val="18"/>
          <w:lang w:eastAsia="de-AT"/>
        </w:rPr>
        <w:t>machine &gt;&gt;</w:t>
      </w:r>
    </w:p>
    <w:p w:rsidR="00622BD4" w:rsidRPr="00622BD4" w:rsidRDefault="00622BD4" w:rsidP="00622BD4">
      <w:pPr>
        <w:shd w:val="clear" w:color="auto" w:fill="FFFFFF"/>
        <w:spacing w:after="0" w:line="240" w:lineRule="auto"/>
        <w:rPr>
          <w:rFonts w:ascii="Calibri" w:eastAsia="Times New Roman" w:hAnsi="Calibri" w:cs="Times New Roman"/>
          <w:b/>
          <w:i/>
          <w:sz w:val="20"/>
          <w:szCs w:val="20"/>
          <w:lang w:eastAsia="de-AT"/>
        </w:rPr>
      </w:pP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519" w:history="1">
        <w:r w:rsidR="00622BD4" w:rsidRPr="00622BD4">
          <w:rPr>
            <w:rFonts w:ascii="Calibri" w:eastAsia="Times New Roman" w:hAnsi="Calibri" w:cs="Times New Roman"/>
            <w:i/>
            <w:color w:val="0000FF"/>
            <w:sz w:val="20"/>
            <w:szCs w:val="20"/>
            <w:u w:val="single"/>
            <w:shd w:val="clear" w:color="auto" w:fill="FFFFFF"/>
            <w:lang w:eastAsia="de-AT"/>
          </w:rPr>
          <w:t>https://www.zdf.de/nachrichten/politik/ausland/</w:t>
        </w:r>
        <w:r w:rsidR="00622BD4" w:rsidRPr="00622BD4">
          <w:rPr>
            <w:rFonts w:ascii="Calibri" w:eastAsia="Times New Roman" w:hAnsi="Calibri" w:cs="Times New Roman"/>
            <w:i/>
            <w:color w:val="000000"/>
            <w:sz w:val="20"/>
            <w:szCs w:val="20"/>
            <w:shd w:val="clear" w:color="auto" w:fill="E2EFD9"/>
            <w:lang w:eastAsia="de-AT"/>
          </w:rPr>
          <w:t>hamas-waffenruhe-vorschlag</w:t>
        </w:r>
        <w:r w:rsidR="00622BD4" w:rsidRPr="00622BD4">
          <w:rPr>
            <w:rFonts w:ascii="Calibri" w:eastAsia="Times New Roman" w:hAnsi="Calibri" w:cs="Times New Roman"/>
            <w:i/>
            <w:color w:val="0000FF"/>
            <w:sz w:val="20"/>
            <w:szCs w:val="20"/>
            <w:u w:val="single"/>
            <w:shd w:val="clear" w:color="auto" w:fill="FFFFFF"/>
            <w:lang w:eastAsia="de-AT"/>
          </w:rPr>
          <w:t>-aegypten-katar-israel-100.html</w:t>
        </w:r>
      </w:hyperlink>
      <w:r w:rsidR="00622BD4" w:rsidRPr="00622BD4">
        <w:rPr>
          <w:rFonts w:ascii="Calibri" w:eastAsia="Times New Roman" w:hAnsi="Calibri" w:cs="Times New Roman"/>
          <w:i/>
          <w:sz w:val="20"/>
          <w:szCs w:val="20"/>
          <w:shd w:val="clear" w:color="auto" w:fill="FFFFFF"/>
          <w:lang w:eastAsia="de-AT"/>
        </w:rPr>
        <w:t xml:space="preserve">   </w:t>
      </w:r>
      <w:r w:rsidR="00622BD4" w:rsidRPr="00622BD4">
        <w:rPr>
          <w:rFonts w:ascii="Calibri" w:eastAsia="Times New Roman" w:hAnsi="Calibri" w:cs="Times New Roman"/>
          <w:sz w:val="20"/>
          <w:szCs w:val="20"/>
          <w:shd w:val="clear" w:color="auto" w:fill="F2F2F2"/>
          <w:lang w:eastAsia="de-AT"/>
        </w:rPr>
        <w:t>"Diese Ankündigung heute, die Bodenoffesive auf Rafah einzuleiten mit dieser Evakuierungsoperation, hatte schon immer eine versteckte politische Botschaft an die Hamas",</w:t>
      </w:r>
      <w:r w:rsidR="00622BD4" w:rsidRPr="00622BD4">
        <w:rPr>
          <w:rFonts w:ascii="Calibri" w:eastAsia="Times New Roman" w:hAnsi="Calibri" w:cs="Times New Roman"/>
          <w:sz w:val="20"/>
          <w:szCs w:val="20"/>
          <w:lang w:eastAsia="de-AT"/>
        </w:rPr>
        <w:t xml:space="preserve"> so ZDF-Korrespondent Michael Bewerunge.</w:t>
      </w:r>
      <w:r w:rsidR="00622BD4" w:rsidRPr="00622BD4">
        <w:rPr>
          <w:rFonts w:ascii="Calibri" w:eastAsia="Times New Roman" w:hAnsi="Calibri" w:cs="Times New Roman"/>
          <w:i/>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Israel wolle so der Hamas vermitteln: "Wir sind bereit, einen Schritt weiterzugehen - und wenn ihr jetzt nicht bei diesem letzten Angebot zuschlagt, dann schließt sich ein Zeitfenster, wo wir noch verhandeln wollen und können." Laut Bewerunge sei diese Strategie möglicherweise nun aufgegangen. &gt;&gt;</w:t>
      </w:r>
      <w:r w:rsidR="00622BD4" w:rsidRPr="00622BD4">
        <w:rPr>
          <w:rFonts w:ascii="Calibri" w:eastAsia="Times New Roman" w:hAnsi="Calibri" w:cs="Times New Roman"/>
          <w:b/>
          <w:i/>
          <w:sz w:val="20"/>
          <w:szCs w:val="20"/>
          <w:lang w:eastAsia="de-AT"/>
        </w:rPr>
        <w:t xml:space="preserve">  mit KARTE &gt;&gt;  </w:t>
      </w:r>
      <w:r w:rsidR="00622BD4" w:rsidRPr="00622BD4">
        <w:rPr>
          <w:rFonts w:ascii="Calibri" w:eastAsia="Times New Roman" w:hAnsi="Calibri" w:cs="Times New Roman"/>
          <w:b/>
          <w:sz w:val="18"/>
          <w:szCs w:val="18"/>
          <w:lang w:eastAsia="de-AT"/>
        </w:rPr>
        <w:t xml:space="preserve">+ </w:t>
      </w:r>
      <w:r w:rsidR="00622BD4" w:rsidRPr="00622BD4">
        <w:rPr>
          <w:rFonts w:ascii="Calibri" w:eastAsia="Times New Roman" w:hAnsi="Calibri" w:cs="Times New Roman"/>
          <w:b/>
          <w:i/>
          <w:sz w:val="18"/>
          <w:szCs w:val="18"/>
          <w:lang w:eastAsia="de-AT"/>
        </w:rPr>
        <w:t xml:space="preserve">vgl. zu Verhandlungsstand 15. April &gt;&gt; </w:t>
      </w:r>
      <w:hyperlink r:id="rId6520" w:history="1">
        <w:r w:rsidR="00622BD4" w:rsidRPr="00622BD4">
          <w:rPr>
            <w:rFonts w:ascii="Calibri" w:eastAsia="Times New Roman" w:hAnsi="Calibri" w:cs="Times New Roman"/>
            <w:i/>
            <w:color w:val="0000FF"/>
            <w:sz w:val="18"/>
            <w:szCs w:val="18"/>
            <w:u w:val="single"/>
            <w:shd w:val="clear" w:color="auto" w:fill="FFFFFF"/>
            <w:lang w:eastAsia="de-AT"/>
          </w:rPr>
          <w:t>nachrichten.at/politik/aussenpolitik/bericht</w:t>
        </w:r>
        <w:r w:rsidR="00622BD4" w:rsidRPr="00622BD4">
          <w:rPr>
            <w:rFonts w:ascii="Calibri" w:eastAsia="Times New Roman" w:hAnsi="Calibri" w:cs="Times New Roman"/>
            <w:i/>
            <w:color w:val="000000"/>
            <w:sz w:val="18"/>
            <w:szCs w:val="18"/>
            <w:shd w:val="clear" w:color="auto" w:fill="E2EFD9"/>
            <w:lang w:eastAsia="de-AT"/>
          </w:rPr>
          <w:t>-</w:t>
        </w:r>
        <w:r w:rsidR="00622BD4" w:rsidRPr="00622BD4">
          <w:rPr>
            <w:rFonts w:ascii="Calibri" w:eastAsia="Times New Roman" w:hAnsi="Calibri" w:cs="Times New Roman"/>
            <w:b/>
            <w:i/>
            <w:color w:val="000000"/>
            <w:sz w:val="18"/>
            <w:szCs w:val="18"/>
            <w:shd w:val="clear" w:color="auto" w:fill="E2EFD9"/>
            <w:lang w:eastAsia="de-AT"/>
          </w:rPr>
          <w:t>hamas</w:t>
        </w:r>
        <w:r w:rsidR="00622BD4" w:rsidRPr="00622BD4">
          <w:rPr>
            <w:rFonts w:ascii="Calibri" w:eastAsia="Times New Roman" w:hAnsi="Calibri" w:cs="Times New Roman"/>
            <w:i/>
            <w:color w:val="000000"/>
            <w:sz w:val="18"/>
            <w:szCs w:val="18"/>
            <w:shd w:val="clear" w:color="auto" w:fill="E2EFD9"/>
            <w:lang w:eastAsia="de-AT"/>
          </w:rPr>
          <w:t>-legt-gegenvorschlag-fuer-geisel-deal-vo</w:t>
        </w:r>
        <w:r w:rsidR="00622BD4" w:rsidRPr="00622BD4">
          <w:rPr>
            <w:rFonts w:ascii="Calibri" w:eastAsia="Times New Roman" w:hAnsi="Calibri" w:cs="Times New Roman"/>
            <w:i/>
            <w:color w:val="0000FF"/>
            <w:sz w:val="18"/>
            <w:szCs w:val="18"/>
            <w:u w:val="single"/>
            <w:shd w:val="clear" w:color="auto" w:fill="FFFFFF"/>
            <w:lang w:eastAsia="de-AT"/>
          </w:rPr>
          <w:t>r</w:t>
        </w:r>
        <w:r w:rsidR="00622BD4" w:rsidRPr="00622BD4">
          <w:rPr>
            <w:rFonts w:ascii="Calibri" w:eastAsia="Times New Roman" w:hAnsi="Calibri" w:cs="Times New Roman"/>
            <w:i/>
            <w:color w:val="0000FF"/>
            <w:sz w:val="16"/>
            <w:szCs w:val="16"/>
            <w:u w:val="single"/>
            <w:shd w:val="clear" w:color="auto" w:fill="FFFFFF"/>
            <w:lang w:eastAsia="de-AT"/>
          </w:rPr>
          <w:t>;art391,3939877</w:t>
        </w:r>
      </w:hyperlink>
      <w:r w:rsidR="00622BD4" w:rsidRPr="00622BD4">
        <w:rPr>
          <w:rFonts w:ascii="Calibri" w:eastAsia="Times New Roman" w:hAnsi="Calibri" w:cs="Times New Roman"/>
          <w:i/>
          <w:sz w:val="20"/>
          <w:szCs w:val="20"/>
          <w:shd w:val="clear" w:color="auto" w:fill="FFFFFF"/>
          <w:lang w:eastAsia="de-AT"/>
        </w:rPr>
        <w:t xml:space="preserve"> &gt;&gt;</w:t>
      </w: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521" w:history="1">
        <w:r w:rsidR="00622BD4" w:rsidRPr="00622BD4">
          <w:rPr>
            <w:rFonts w:ascii="Calibri" w:eastAsia="Times New Roman" w:hAnsi="Calibri" w:cs="Times New Roman"/>
            <w:color w:val="0000FF"/>
            <w:sz w:val="20"/>
            <w:szCs w:val="20"/>
            <w:u w:val="single"/>
            <w:shd w:val="clear" w:color="auto" w:fill="FFFFFF"/>
            <w:lang w:eastAsia="de-AT"/>
          </w:rPr>
          <w:t>https://www.timesofisrael.com/liveblog_entry/israel-says-hamas-offer-does-not-meet-key-demands-is-moving-forward-with-rafah-op/</w:t>
        </w:r>
      </w:hyperlink>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522" w:history="1">
        <w:r w:rsidR="00622BD4" w:rsidRPr="00622BD4">
          <w:rPr>
            <w:rFonts w:ascii="Calibri" w:eastAsia="Times New Roman" w:hAnsi="Calibri" w:cs="Times New Roman"/>
            <w:color w:val="0000FF"/>
            <w:sz w:val="20"/>
            <w:szCs w:val="20"/>
            <w:u w:val="single"/>
            <w:shd w:val="clear" w:color="auto" w:fill="FFFFFF"/>
            <w:lang w:eastAsia="de-AT"/>
          </w:rPr>
          <w:t>https://taz.de/</w:t>
        </w:r>
        <w:r w:rsidR="00622BD4" w:rsidRPr="00622BD4">
          <w:rPr>
            <w:rFonts w:ascii="Calibri" w:eastAsia="Times New Roman" w:hAnsi="Calibri" w:cs="Times New Roman"/>
            <w:b/>
            <w:color w:val="385623"/>
            <w:sz w:val="20"/>
            <w:szCs w:val="20"/>
            <w:shd w:val="clear" w:color="auto" w:fill="FFFFFF"/>
            <w:lang w:eastAsia="de-AT"/>
          </w:rPr>
          <w:t>Historiker-Herf-ueber</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b/>
            <w:color w:val="385623"/>
            <w:sz w:val="20"/>
            <w:szCs w:val="20"/>
            <w:shd w:val="clear" w:color="auto" w:fill="FFFFFF"/>
            <w:lang w:eastAsia="de-AT"/>
          </w:rPr>
          <w:t>Antisemitismus/</w:t>
        </w:r>
        <w:r w:rsidR="00622BD4" w:rsidRPr="00622BD4">
          <w:rPr>
            <w:rFonts w:ascii="Calibri" w:eastAsia="Times New Roman" w:hAnsi="Calibri" w:cs="Times New Roman"/>
            <w:color w:val="0000FF"/>
            <w:sz w:val="20"/>
            <w:szCs w:val="20"/>
            <w:u w:val="single"/>
            <w:shd w:val="clear" w:color="auto" w:fill="FFFFFF"/>
            <w:lang w:eastAsia="de-AT"/>
          </w:rPr>
          <w:t>!6005857/</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Der US-amerikanische Historiker Jeffrey Herf forscht zu Antisemitismus. Er spricht darüber, wie historische Ignoranz zur Ablehnung Israels beiträgt…. Als Historiker stelle ich mir aber die Frage: Warum findet dieser Krieg statt? Ich denke, der Hauptgrund für diesen Krieg sind nicht die Fehler der israelischen Regierung – ich und alle meine Freunde in Israel haben das Netanjahu-Regime stets kritisiert. </w:t>
      </w:r>
      <w:r w:rsidR="00622BD4" w:rsidRPr="00622BD4">
        <w:rPr>
          <w:rFonts w:ascii="Calibri" w:eastAsia="Times New Roman" w:hAnsi="Calibri" w:cs="Times New Roman"/>
          <w:sz w:val="20"/>
          <w:szCs w:val="20"/>
          <w:shd w:val="clear" w:color="auto" w:fill="E2EFD9"/>
          <w:lang w:eastAsia="de-AT"/>
        </w:rPr>
        <w:t>Der Grund, warum dieser Krieg stattfindet, ist die fundamentalistische Überzeugung der Hamas. Gäbe es die Hamas nicht, wäre keiner dieser Menschen tot. Die Hamas hat 40 Jahre lang klar und unverblümt gesagt, was sie mit Juden tun wird. In diesen vielen Jahren erhielten ihre Drohungen nicht die Aufmerksam-keit, die sie verdienten. Manche tun es bis heute nicht</w:t>
      </w:r>
      <w:r w:rsidR="00622BD4" w:rsidRPr="00622BD4">
        <w:rPr>
          <w:rFonts w:ascii="Calibri" w:eastAsia="Times New Roman" w:hAnsi="Calibri" w:cs="Times New Roman"/>
          <w:sz w:val="20"/>
          <w:szCs w:val="20"/>
          <w:lang w:eastAsia="de-AT"/>
        </w:rPr>
        <w:t>..</w:t>
      </w:r>
      <w:r w:rsidR="00622BD4" w:rsidRPr="00622BD4">
        <w:rPr>
          <w:rFonts w:ascii="Calibri" w:eastAsia="Times New Roman" w:hAnsi="Calibri" w:cs="Times New Roman"/>
          <w:sz w:val="20"/>
          <w:szCs w:val="20"/>
          <w:shd w:val="clear" w:color="auto" w:fill="FFFFFF"/>
          <w:lang w:eastAsia="de-AT"/>
        </w:rPr>
        <w:t>.</w:t>
      </w: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523" w:history="1">
        <w:r w:rsidR="00622BD4" w:rsidRPr="00622BD4">
          <w:rPr>
            <w:rFonts w:ascii="Calibri" w:eastAsia="Times New Roman" w:hAnsi="Calibri" w:cs="Times New Roman"/>
            <w:color w:val="0000FF"/>
            <w:sz w:val="20"/>
            <w:szCs w:val="20"/>
            <w:u w:val="single"/>
            <w:shd w:val="clear" w:color="auto" w:fill="FFFFFF"/>
            <w:lang w:eastAsia="de-AT"/>
          </w:rPr>
          <w:t>https://www.nachrichten.at/politik/aussenpolitik/israel-bestaetigte-</w:t>
        </w:r>
        <w:r w:rsidR="00622BD4" w:rsidRPr="00622BD4">
          <w:rPr>
            <w:rFonts w:ascii="Calibri" w:eastAsia="Times New Roman" w:hAnsi="Calibri" w:cs="Times New Roman"/>
            <w:color w:val="000000"/>
            <w:sz w:val="20"/>
            <w:szCs w:val="20"/>
            <w:shd w:val="clear" w:color="auto" w:fill="FFFFFF"/>
            <w:lang w:eastAsia="de-AT"/>
          </w:rPr>
          <w:t>tod-weiterer-hamas-geisel</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color w:val="0000FF"/>
            <w:sz w:val="16"/>
            <w:szCs w:val="16"/>
            <w:u w:val="single"/>
            <w:shd w:val="clear" w:color="auto" w:fill="FFFFFF"/>
            <w:lang w:eastAsia="de-AT"/>
          </w:rPr>
          <w:t>art391,3945832</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49"/>
        </w:numPr>
        <w:spacing w:after="0" w:line="240" w:lineRule="auto"/>
        <w:ind w:left="0"/>
        <w:rPr>
          <w:rFonts w:ascii="Calibri" w:eastAsia="Times New Roman" w:hAnsi="Calibri" w:cs="Times New Roman"/>
          <w:sz w:val="18"/>
          <w:szCs w:val="18"/>
          <w:lang w:eastAsia="de-AT"/>
        </w:rPr>
      </w:pPr>
      <w:hyperlink r:id="rId6524" w:history="1">
        <w:r w:rsidR="00622BD4" w:rsidRPr="00622BD4">
          <w:rPr>
            <w:rFonts w:ascii="Calibri" w:eastAsia="Times New Roman" w:hAnsi="Calibri" w:cs="Times New Roman"/>
            <w:color w:val="0000FF"/>
            <w:sz w:val="20"/>
            <w:szCs w:val="20"/>
            <w:u w:val="single"/>
            <w:lang w:eastAsia="de-AT"/>
          </w:rPr>
          <w:t>https://www.welt.de/politik/ausland/article251336270/Israel-US-Regierung-wirft-</w:t>
        </w:r>
        <w:r w:rsidR="00622BD4" w:rsidRPr="00622BD4">
          <w:rPr>
            <w:rFonts w:ascii="Calibri" w:eastAsia="Times New Roman" w:hAnsi="Calibri" w:cs="Times New Roman"/>
            <w:b/>
            <w:color w:val="000000"/>
            <w:sz w:val="20"/>
            <w:szCs w:val="20"/>
            <w:shd w:val="clear" w:color="auto" w:fill="E2EFD9"/>
            <w:lang w:eastAsia="de-AT"/>
          </w:rPr>
          <w:t>Hamas</w:t>
        </w:r>
        <w:r w:rsidR="00622BD4" w:rsidRPr="00622BD4">
          <w:rPr>
            <w:rFonts w:ascii="Calibri" w:eastAsia="Times New Roman" w:hAnsi="Calibri" w:cs="Times New Roman"/>
            <w:color w:val="000000"/>
            <w:sz w:val="20"/>
            <w:szCs w:val="20"/>
            <w:shd w:val="clear" w:color="auto" w:fill="E2EFD9"/>
            <w:lang w:eastAsia="de-AT"/>
          </w:rPr>
          <w:t>-Abfangen-von-Gaza</w:t>
        </w:r>
        <w:r w:rsidR="00622BD4" w:rsidRPr="00622BD4">
          <w:rPr>
            <w:rFonts w:ascii="Calibri" w:eastAsia="Times New Roman" w:hAnsi="Calibri" w:cs="Times New Roman"/>
            <w:color w:val="000000"/>
            <w:sz w:val="20"/>
            <w:szCs w:val="20"/>
            <w:lang w:eastAsia="de-AT"/>
          </w:rPr>
          <w:t>-</w:t>
        </w:r>
        <w:r w:rsidR="00622BD4" w:rsidRPr="00622BD4">
          <w:rPr>
            <w:rFonts w:ascii="Calibri" w:eastAsia="Times New Roman" w:hAnsi="Calibri" w:cs="Times New Roman"/>
            <w:color w:val="000000"/>
            <w:sz w:val="20"/>
            <w:szCs w:val="20"/>
            <w:shd w:val="clear" w:color="auto" w:fill="E2EFD9"/>
            <w:lang w:eastAsia="de-AT"/>
          </w:rPr>
          <w:t>Hilfslieferung</w:t>
        </w:r>
        <w:r w:rsidR="00622BD4" w:rsidRPr="00622BD4">
          <w:rPr>
            <w:rFonts w:ascii="Calibri" w:eastAsia="Times New Roman" w:hAnsi="Calibri" w:cs="Times New Roman"/>
            <w:color w:val="000000"/>
            <w:sz w:val="20"/>
            <w:szCs w:val="20"/>
            <w:lang w:eastAsia="de-AT"/>
          </w:rPr>
          <w:t>-</w:t>
        </w:r>
        <w:r w:rsidR="00622BD4" w:rsidRPr="00622BD4">
          <w:rPr>
            <w:rFonts w:ascii="Calibri" w:eastAsia="Times New Roman" w:hAnsi="Calibri" w:cs="Times New Roman"/>
            <w:color w:val="0000FF"/>
            <w:sz w:val="20"/>
            <w:szCs w:val="20"/>
            <w:u w:val="single"/>
            <w:lang w:eastAsia="de-AT"/>
          </w:rPr>
          <w:t>vor.html</w:t>
        </w:r>
      </w:hyperlink>
      <w:r w:rsidR="00622BD4" w:rsidRPr="00622BD4">
        <w:rPr>
          <w:rFonts w:ascii="Calibri" w:eastAsia="Times New Roman" w:hAnsi="Calibri" w:cs="Times New Roman"/>
          <w:sz w:val="20"/>
          <w:szCs w:val="20"/>
          <w:lang w:eastAsia="de-AT"/>
        </w:rPr>
        <w:t xml:space="preserve"> Die humanitäre Lage im Gazastreifen ist katastrophal. Nun soll die Hamas erstmals im größeren Umfang Hilfsgüter abgefangen haben. Der Führer der islamistischen Terrororganisation, Jihia al-Sinwar, stellt indes drei weitere Forderungen. &gt;&gt;&gt; </w:t>
      </w:r>
      <w:r w:rsidR="00622BD4" w:rsidRPr="00622BD4">
        <w:rPr>
          <w:rFonts w:ascii="Calibri" w:eastAsia="Times New Roman" w:hAnsi="Calibri" w:cs="Times New Roman"/>
          <w:b/>
          <w:i/>
          <w:sz w:val="20"/>
          <w:szCs w:val="20"/>
          <w:lang w:eastAsia="de-AT"/>
        </w:rPr>
        <w:t>mit KARTE</w:t>
      </w:r>
      <w:r w:rsidR="00622BD4" w:rsidRPr="00622BD4">
        <w:rPr>
          <w:rFonts w:ascii="Calibri" w:eastAsia="Times New Roman" w:hAnsi="Calibri" w:cs="Times New Roman"/>
          <w:i/>
          <w:sz w:val="20"/>
          <w:szCs w:val="20"/>
          <w:lang w:eastAsia="de-AT"/>
        </w:rPr>
        <w:t xml:space="preserve"> + </w:t>
      </w:r>
      <w:hyperlink r:id="rId6525" w:history="1">
        <w:r w:rsidR="00622BD4" w:rsidRPr="00622BD4">
          <w:rPr>
            <w:rFonts w:ascii="Calibri" w:eastAsia="Times New Roman" w:hAnsi="Calibri" w:cs="Times New Roman"/>
            <w:b/>
            <w:i/>
            <w:color w:val="0000FF"/>
            <w:sz w:val="18"/>
            <w:szCs w:val="18"/>
            <w:u w:val="single"/>
            <w:lang w:eastAsia="de-AT"/>
          </w:rPr>
          <w:t xml:space="preserve">diese gesichert </w:t>
        </w:r>
        <w:r w:rsidR="00622BD4" w:rsidRPr="00622BD4">
          <w:rPr>
            <w:rFonts w:ascii="Calibri" w:eastAsia="Times New Roman" w:hAnsi="Calibri" w:cs="Times New Roman"/>
            <w:i/>
            <w:color w:val="0000FF"/>
            <w:sz w:val="18"/>
            <w:szCs w:val="18"/>
            <w:u w:val="single"/>
            <w:lang w:eastAsia="de-AT"/>
          </w:rPr>
          <w:t>via wayback</w:t>
        </w:r>
      </w:hyperlink>
      <w:r w:rsidR="00622BD4" w:rsidRPr="00622BD4">
        <w:rPr>
          <w:rFonts w:ascii="Calibri" w:eastAsia="Times New Roman" w:hAnsi="Calibri" w:cs="Times New Roman"/>
          <w:i/>
          <w:sz w:val="18"/>
          <w:szCs w:val="18"/>
          <w:lang w:eastAsia="de-AT"/>
        </w:rPr>
        <w:t>machine &gt;&gt;</w:t>
      </w:r>
    </w:p>
    <w:p w:rsidR="00622BD4" w:rsidRPr="00622BD4" w:rsidRDefault="00622BD4" w:rsidP="00622BD4">
      <w:pPr>
        <w:spacing w:after="0" w:line="240" w:lineRule="auto"/>
        <w:rPr>
          <w:rFonts w:ascii="Calibri" w:eastAsia="Times New Roman" w:hAnsi="Calibri" w:cs="Times New Roman"/>
          <w:sz w:val="18"/>
          <w:szCs w:val="18"/>
          <w:lang w:eastAsia="de-AT"/>
        </w:rPr>
      </w:pP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526" w:history="1">
        <w:r w:rsidR="00622BD4" w:rsidRPr="00622BD4">
          <w:rPr>
            <w:rFonts w:ascii="Calibri" w:eastAsia="Times New Roman" w:hAnsi="Calibri" w:cs="Times New Roman"/>
            <w:color w:val="0000FF"/>
            <w:sz w:val="20"/>
            <w:szCs w:val="20"/>
            <w:u w:val="single"/>
            <w:lang w:eastAsia="de-AT"/>
          </w:rPr>
          <w:t>https://www.welt.de/politik/ausland/article251350600/Gaza-</w:t>
        </w:r>
        <w:r w:rsidR="00622BD4" w:rsidRPr="00622BD4">
          <w:rPr>
            <w:rFonts w:ascii="Calibri" w:eastAsia="Times New Roman" w:hAnsi="Calibri" w:cs="Times New Roman"/>
            <w:b/>
            <w:color w:val="0000FF"/>
            <w:sz w:val="20"/>
            <w:szCs w:val="20"/>
            <w:lang w:eastAsia="de-AT"/>
          </w:rPr>
          <w:t>Warum-es-Israel-nicht-gelingt-die-Hamas-zu-einem-Deal</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b/>
            <w:color w:val="0000FF"/>
            <w:sz w:val="20"/>
            <w:szCs w:val="20"/>
            <w:lang w:eastAsia="de-AT"/>
          </w:rPr>
          <w:t>zu-bringen</w:t>
        </w:r>
        <w:r w:rsidR="00622BD4" w:rsidRPr="00622BD4">
          <w:rPr>
            <w:rFonts w:ascii="Calibri" w:eastAsia="Times New Roman" w:hAnsi="Calibri" w:cs="Times New Roman"/>
            <w:color w:val="0000FF"/>
            <w:sz w:val="20"/>
            <w:szCs w:val="20"/>
            <w:u w:val="single"/>
            <w:lang w:eastAsia="de-AT"/>
          </w:rPr>
          <w:t>.html</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sz w:val="20"/>
          <w:szCs w:val="20"/>
          <w:shd w:val="clear" w:color="auto" w:fill="E2EFD9"/>
          <w:lang w:eastAsia="de-AT"/>
        </w:rPr>
        <w:t>…. Bis Ende der Woche wurde deutlich, dass die Hamas das neue Angebot Israels nicht annehmen wird, aber weiter verhandeln will, also auf Zeit spielt</w:t>
      </w:r>
      <w:r w:rsidR="00622BD4" w:rsidRPr="00622BD4">
        <w:rPr>
          <w:rFonts w:ascii="Calibri" w:eastAsia="Times New Roman" w:hAnsi="Calibri" w:cs="Times New Roman"/>
          <w:sz w:val="20"/>
          <w:szCs w:val="20"/>
          <w:lang w:eastAsia="de-AT"/>
        </w:rPr>
        <w:t>. …..</w:t>
      </w: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527" w:history="1">
        <w:r w:rsidR="00622BD4" w:rsidRPr="00622BD4">
          <w:rPr>
            <w:rFonts w:ascii="Calibri" w:eastAsia="Times New Roman" w:hAnsi="Calibri" w:cs="Times New Roman"/>
            <w:color w:val="0000FF"/>
            <w:sz w:val="20"/>
            <w:szCs w:val="20"/>
            <w:u w:val="single"/>
            <w:shd w:val="clear" w:color="auto" w:fill="FFFFFF"/>
            <w:lang w:eastAsia="de-AT"/>
          </w:rPr>
          <w:t>https://www.zeit.de/politik/ausland/2024-05/israel-hamas</w:t>
        </w:r>
        <w:r w:rsidR="00622BD4" w:rsidRPr="00622BD4">
          <w:rPr>
            <w:rFonts w:ascii="Calibri" w:eastAsia="Times New Roman" w:hAnsi="Calibri" w:cs="Times New Roman"/>
            <w:b/>
            <w:color w:val="0000FF"/>
            <w:sz w:val="20"/>
            <w:szCs w:val="20"/>
            <w:shd w:val="clear" w:color="auto" w:fill="FFFFFF"/>
            <w:lang w:eastAsia="de-AT"/>
          </w:rPr>
          <w:t>-verhandlungen-stocken</w:t>
        </w:r>
        <w:r w:rsidR="00622BD4" w:rsidRPr="00622BD4">
          <w:rPr>
            <w:rFonts w:ascii="Calibri" w:eastAsia="Times New Roman" w:hAnsi="Calibri" w:cs="Times New Roman"/>
            <w:color w:val="0000FF"/>
            <w:sz w:val="20"/>
            <w:szCs w:val="20"/>
            <w:u w:val="single"/>
            <w:shd w:val="clear" w:color="auto" w:fill="FFFFFF"/>
            <w:lang w:eastAsia="de-AT"/>
          </w:rPr>
          <w:t>-jahia-</w:t>
        </w:r>
        <w:r w:rsidR="00622BD4" w:rsidRPr="00622BD4">
          <w:rPr>
            <w:rFonts w:ascii="Calibri" w:eastAsia="Times New Roman" w:hAnsi="Calibri" w:cs="Times New Roman"/>
            <w:color w:val="000000"/>
            <w:sz w:val="20"/>
            <w:szCs w:val="20"/>
            <w:shd w:val="clear" w:color="auto" w:fill="FFFFFF"/>
            <w:lang w:eastAsia="de-AT"/>
          </w:rPr>
          <w:t>sinwar</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Arabischen Vermittlern zufolge sei der Hamas-Anführer der Auffassung, dass er den Krieg bereits gewonnen habe</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4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528"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https://www.welt.de/politik/ausland/article251358792/Krieg-in-Nahost</w:t>
        </w:r>
        <w:r w:rsidR="00622BD4" w:rsidRPr="00622BD4">
          <w:rPr>
            <w:rFonts w:ascii="Calibri" w:eastAsia="Times New Roman" w:hAnsi="Calibri" w:cs="Times New Roman"/>
            <w:b/>
            <w:color w:val="000000"/>
            <w:sz w:val="20"/>
            <w:szCs w:val="20"/>
            <w:u w:val="single"/>
            <w:shd w:val="clear" w:color="auto" w:fill="FFFFFF"/>
            <w:lang w:eastAsia="de-AT"/>
          </w:rPr>
          <w:t>-Huthi-</w:t>
        </w:r>
        <w:r w:rsidR="00622BD4" w:rsidRPr="00622BD4">
          <w:rPr>
            <w:rFonts w:ascii="Calibri" w:eastAsia="Times New Roman" w:hAnsi="Calibri" w:cs="Times New Roman"/>
            <w:color w:val="0000FF"/>
            <w:sz w:val="20"/>
            <w:szCs w:val="20"/>
            <w:u w:val="single"/>
            <w:shd w:val="clear" w:color="auto" w:fill="FFFFFF"/>
            <w:lang w:eastAsia="de-AT"/>
          </w:rPr>
          <w:t>Miliz-droht-mit-Angriffen-auf-Handelsschiffe-im-Mittelmeer.html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Die Huthis, die große Teile der Küste des Roten Meeres im Jemen kontrollieren, </w:t>
      </w:r>
      <w:hyperlink r:id="rId6529" w:tgtFrame="_self" w:history="1">
        <w:r w:rsidR="00622BD4" w:rsidRPr="00622BD4">
          <w:rPr>
            <w:rFonts w:ascii="Calibri" w:eastAsia="Times New Roman" w:hAnsi="Calibri" w:cs="Times New Roman"/>
            <w:i/>
            <w:color w:val="0000FF"/>
            <w:sz w:val="20"/>
            <w:szCs w:val="20"/>
            <w:u w:val="single"/>
            <w:lang w:eastAsia="de-AT"/>
          </w:rPr>
          <w:t>greifen seit November Schiffe im Roten Meer und im Golf von Aden an</w:t>
        </w:r>
      </w:hyperlink>
      <w:r w:rsidR="00622BD4" w:rsidRPr="00622BD4">
        <w:rPr>
          <w:rFonts w:ascii="Calibri" w:eastAsia="Times New Roman" w:hAnsi="Calibri" w:cs="Times New Roman"/>
          <w:sz w:val="20"/>
          <w:szCs w:val="20"/>
          <w:lang w:eastAsia="de-AT"/>
        </w:rPr>
        <w:t xml:space="preserve">. Sie wollen damit laut eigenen Angaben die Palästinenser im Krieg zwischen Israel und der islamistischen Hamas im Gaza-Streifen unterstützen. Vor </w:t>
      </w:r>
      <w:proofErr w:type="gramStart"/>
      <w:r w:rsidR="00622BD4" w:rsidRPr="00622BD4">
        <w:rPr>
          <w:rFonts w:ascii="Calibri" w:eastAsia="Times New Roman" w:hAnsi="Calibri" w:cs="Times New Roman"/>
          <w:sz w:val="20"/>
          <w:szCs w:val="20"/>
          <w:lang w:eastAsia="de-AT"/>
        </w:rPr>
        <w:t>Kurzem</w:t>
      </w:r>
      <w:proofErr w:type="gramEnd"/>
      <w:r w:rsidR="00622BD4" w:rsidRPr="00622BD4">
        <w:rPr>
          <w:rFonts w:ascii="Calibri" w:eastAsia="Times New Roman" w:hAnsi="Calibri" w:cs="Times New Roman"/>
          <w:sz w:val="20"/>
          <w:szCs w:val="20"/>
          <w:lang w:eastAsia="de-AT"/>
        </w:rPr>
        <w:t xml:space="preserve"> hatten sie auch mit der Ausweitung ihrer Angriffe auf den Indischen Ozean gedroht.</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284"/>
        <w:rPr>
          <w:rFonts w:ascii="Calibri" w:eastAsia="Times New Roman" w:hAnsi="Calibri" w:cs="Times New Roman"/>
          <w:i/>
          <w:sz w:val="20"/>
          <w:szCs w:val="20"/>
          <w:lang w:eastAsia="de-AT"/>
        </w:rPr>
      </w:pPr>
      <w:r w:rsidRPr="00622BD4">
        <w:rPr>
          <w:rFonts w:ascii="Calibri" w:eastAsia="Times New Roman" w:hAnsi="Calibri" w:cs="Times New Roman"/>
          <w:b/>
          <w:sz w:val="20"/>
          <w:szCs w:val="20"/>
          <w:shd w:val="clear" w:color="auto" w:fill="FFFFFF"/>
          <w:lang w:eastAsia="de-AT"/>
        </w:rPr>
        <w:t xml:space="preserve">GEOPOLITIK </w:t>
      </w:r>
      <w:r w:rsidRPr="00622BD4">
        <w:rPr>
          <w:rFonts w:ascii="Calibri" w:eastAsia="Times New Roman" w:hAnsi="Calibri" w:cs="Times New Roman"/>
          <w:i/>
          <w:sz w:val="24"/>
          <w:szCs w:val="24"/>
          <w:shd w:val="clear" w:color="auto" w:fill="F2F2F2"/>
          <w:lang w:eastAsia="de-AT"/>
        </w:rPr>
        <w:t xml:space="preserve">&gt;&gt;    </w:t>
      </w:r>
      <w:r w:rsidRPr="00622BD4">
        <w:rPr>
          <w:rFonts w:ascii="Calibri" w:eastAsia="Times New Roman" w:hAnsi="Calibri" w:cs="Times New Roman"/>
          <w:i/>
          <w:shd w:val="clear" w:color="auto" w:fill="F2F2F2"/>
          <w:lang w:eastAsia="de-AT"/>
        </w:rPr>
        <w:t>Ukrainekrieg  15. 5. 24</w:t>
      </w:r>
      <w:r w:rsidRPr="00622BD4">
        <w:rPr>
          <w:rFonts w:ascii="Calibri" w:eastAsia="Times New Roman" w:hAnsi="Calibri" w:cs="Times New Roman"/>
          <w:sz w:val="20"/>
          <w:szCs w:val="20"/>
          <w:shd w:val="clear" w:color="auto" w:fill="FFFFFF"/>
          <w:lang w:eastAsia="de-AT"/>
        </w:rPr>
        <w:t xml:space="preserve">  &gt;&gt;                         </w:t>
      </w:r>
      <w:r w:rsidRPr="00622BD4">
        <w:rPr>
          <w:rFonts w:ascii="Calibri" w:eastAsia="Times New Roman" w:hAnsi="Calibri" w:cs="Times New Roman"/>
          <w:sz w:val="18"/>
          <w:szCs w:val="18"/>
          <w:lang w:eastAsia="de-AT"/>
        </w:rPr>
        <w:t xml:space="preserve">&lt;   </w:t>
      </w:r>
      <w:hyperlink r:id="rId6530" w:history="1">
        <w:r w:rsidRPr="00622BD4">
          <w:rPr>
            <w:rFonts w:ascii="Calibri" w:eastAsia="Times New Roman" w:hAnsi="Calibri" w:cs="Times New Roman"/>
            <w:color w:val="0000FF"/>
            <w:sz w:val="18"/>
            <w:szCs w:val="18"/>
            <w:u w:val="single"/>
            <w:lang w:eastAsia="de-AT"/>
          </w:rPr>
          <w:t>208_April_1.H</w:t>
        </w:r>
      </w:hyperlink>
      <w:r w:rsidRPr="00622BD4">
        <w:rPr>
          <w:rFonts w:ascii="Calibri" w:eastAsia="Times New Roman" w:hAnsi="Calibri" w:cs="Times New Roman"/>
          <w:sz w:val="18"/>
          <w:szCs w:val="18"/>
          <w:lang w:eastAsia="de-AT"/>
        </w:rPr>
        <w:t xml:space="preserve"> als WORDfile  &lt;&lt; </w:t>
      </w:r>
      <w:hyperlink r:id="rId6531" w:history="1">
        <w:r w:rsidRPr="00622BD4">
          <w:rPr>
            <w:rFonts w:ascii="Calibri" w:eastAsia="Times New Roman" w:hAnsi="Calibri" w:cs="Times New Roman"/>
            <w:color w:val="0000FF"/>
            <w:sz w:val="18"/>
            <w:szCs w:val="18"/>
            <w:highlight w:val="yellow"/>
            <w:u w:val="single"/>
            <w:lang w:eastAsia="de-AT"/>
          </w:rPr>
          <w:t>209_April_2.H</w:t>
        </w:r>
        <w:r w:rsidRPr="00622BD4">
          <w:rPr>
            <w:rFonts w:ascii="Calibri" w:eastAsia="Times New Roman" w:hAnsi="Calibri" w:cs="Times New Roman"/>
            <w:color w:val="0000FF"/>
            <w:sz w:val="18"/>
            <w:szCs w:val="18"/>
            <w:u w:val="single"/>
            <w:lang w:eastAsia="de-AT"/>
          </w:rPr>
          <w:t xml:space="preserve"> als_WORD</w:t>
        </w:r>
      </w:hyperlink>
    </w:p>
    <w:p w:rsidR="00622BD4" w:rsidRPr="00622BD4" w:rsidRDefault="00622BD4" w:rsidP="00622BD4">
      <w:pPr>
        <w:shd w:val="clear" w:color="auto" w:fill="FFFFFF"/>
        <w:spacing w:after="0" w:line="240" w:lineRule="auto"/>
        <w:ind w:left="-426"/>
        <w:rPr>
          <w:rFonts w:ascii="Calibri" w:eastAsia="Times New Roman" w:hAnsi="Calibri" w:cs="Times New Roman"/>
          <w:sz w:val="10"/>
          <w:szCs w:val="10"/>
          <w:lang w:eastAsia="de-AT"/>
        </w:rPr>
      </w:pPr>
    </w:p>
    <w:p w:rsidR="00622BD4" w:rsidRPr="00622BD4" w:rsidRDefault="00461877" w:rsidP="00727CCB">
      <w:pPr>
        <w:numPr>
          <w:ilvl w:val="0"/>
          <w:numId w:val="46"/>
        </w:numPr>
        <w:shd w:val="clear" w:color="auto" w:fill="FFFFFF"/>
        <w:spacing w:after="0" w:line="240" w:lineRule="auto"/>
        <w:jc w:val="center"/>
        <w:rPr>
          <w:rFonts w:ascii="Calibri" w:eastAsia="Times New Roman" w:hAnsi="Calibri" w:cs="Times New Roman"/>
          <w:i/>
          <w:sz w:val="20"/>
          <w:szCs w:val="20"/>
          <w:lang w:eastAsia="de-AT"/>
        </w:rPr>
      </w:pPr>
      <w:hyperlink r:id="rId6532" w:history="1">
        <w:r w:rsidR="00622BD4" w:rsidRPr="00622BD4">
          <w:rPr>
            <w:rFonts w:ascii="Calibri" w:eastAsia="Times New Roman" w:hAnsi="Calibri" w:cs="Times New Roman"/>
            <w:i/>
            <w:color w:val="0000FF"/>
            <w:sz w:val="16"/>
            <w:szCs w:val="16"/>
            <w:lang w:eastAsia="de-AT"/>
          </w:rPr>
          <w:t>https://zdfheute-stories-scroll.zdf.de</w:t>
        </w:r>
        <w:r w:rsidR="00622BD4" w:rsidRPr="00622BD4">
          <w:rPr>
            <w:rFonts w:ascii="Calibri" w:eastAsia="Times New Roman" w:hAnsi="Calibri" w:cs="Times New Roman"/>
            <w:b/>
            <w:i/>
            <w:color w:val="0000FF"/>
            <w:sz w:val="16"/>
            <w:szCs w:val="16"/>
            <w:lang w:eastAsia="de-AT"/>
          </w:rPr>
          <w:t>/</w:t>
        </w:r>
        <w:r w:rsidR="00622BD4" w:rsidRPr="00622BD4">
          <w:rPr>
            <w:rFonts w:ascii="Calibri" w:eastAsia="Times New Roman" w:hAnsi="Calibri" w:cs="Times New Roman"/>
            <w:b/>
            <w:i/>
            <w:color w:val="0000FF"/>
            <w:sz w:val="20"/>
            <w:szCs w:val="20"/>
            <w:lang w:eastAsia="de-AT"/>
          </w:rPr>
          <w:t>ukraine-krieg-zeitraffer</w:t>
        </w:r>
        <w:r w:rsidR="00622BD4" w:rsidRPr="00622BD4">
          <w:rPr>
            <w:rFonts w:ascii="Calibri" w:eastAsia="Times New Roman" w:hAnsi="Calibri" w:cs="Times New Roman"/>
            <w:i/>
            <w:color w:val="0000FF"/>
            <w:sz w:val="20"/>
            <w:szCs w:val="20"/>
            <w:lang w:eastAsia="de-AT"/>
          </w:rPr>
          <w:t>/</w:t>
        </w:r>
        <w:r w:rsidR="00622BD4" w:rsidRPr="00622BD4">
          <w:rPr>
            <w:rFonts w:ascii="Calibri" w:eastAsia="Times New Roman" w:hAnsi="Calibri" w:cs="Times New Roman"/>
            <w:i/>
            <w:color w:val="0000FF"/>
            <w:sz w:val="16"/>
            <w:szCs w:val="16"/>
            <w:lang w:eastAsia="de-AT"/>
          </w:rPr>
          <w:t>index.html</w:t>
        </w:r>
      </w:hyperlink>
      <w:r w:rsidR="00622BD4" w:rsidRPr="00622BD4">
        <w:rPr>
          <w:rFonts w:ascii="Calibri" w:eastAsia="Times New Roman" w:hAnsi="Calibri" w:cs="Times New Roman"/>
          <w:i/>
          <w:sz w:val="20"/>
          <w:szCs w:val="20"/>
          <w:lang w:eastAsia="de-AT"/>
        </w:rPr>
        <w:t xml:space="preserve"> &gt;&gt;</w:t>
      </w:r>
    </w:p>
    <w:p w:rsidR="00622BD4" w:rsidRPr="00622BD4" w:rsidRDefault="00461877" w:rsidP="00727CCB">
      <w:pPr>
        <w:numPr>
          <w:ilvl w:val="0"/>
          <w:numId w:val="46"/>
        </w:numPr>
        <w:shd w:val="clear" w:color="auto" w:fill="FFFFFF"/>
        <w:spacing w:after="0" w:line="240" w:lineRule="auto"/>
        <w:rPr>
          <w:rFonts w:ascii="Calibri" w:eastAsia="Times New Roman" w:hAnsi="Calibri" w:cs="Times New Roman"/>
          <w:i/>
          <w:sz w:val="20"/>
          <w:szCs w:val="20"/>
          <w:lang w:eastAsia="de-AT"/>
        </w:rPr>
      </w:pPr>
      <w:hyperlink r:id="rId6533" w:history="1">
        <w:r w:rsidR="00622BD4" w:rsidRPr="00622BD4">
          <w:rPr>
            <w:rFonts w:ascii="Calibri" w:eastAsia="Times New Roman" w:hAnsi="Calibri" w:cs="Times New Roman"/>
            <w:color w:val="0000FF"/>
            <w:sz w:val="20"/>
            <w:szCs w:val="20"/>
            <w:lang w:eastAsia="de-AT"/>
          </w:rPr>
          <w:t>https://www.welt.de/politik/ausland/article251522716/Ukraine-News-Selenskyj-sagt-Auslandsreisen-ab-Kiew-meldet-Abzug-von-einzelnen-Positionen.html</w:t>
        </w:r>
      </w:hyperlink>
      <w:r w:rsidR="00622BD4" w:rsidRPr="00622BD4">
        <w:rPr>
          <w:rFonts w:ascii="Calibri" w:eastAsia="Times New Roman" w:hAnsi="Calibri" w:cs="Times New Roman"/>
          <w:sz w:val="20"/>
          <w:szCs w:val="20"/>
          <w:lang w:eastAsia="de-AT"/>
        </w:rPr>
        <w:t xml:space="preserve"> &gt;&gt;  +  </w:t>
      </w:r>
      <w:r w:rsidR="00622BD4" w:rsidRPr="00622BD4">
        <w:rPr>
          <w:rFonts w:ascii="Calibri" w:eastAsia="Times New Roman" w:hAnsi="Calibri" w:cs="Times New Roman"/>
          <w:i/>
          <w:sz w:val="20"/>
          <w:szCs w:val="20"/>
          <w:lang w:eastAsia="de-AT"/>
        </w:rPr>
        <w:t xml:space="preserve">KARTE </w:t>
      </w:r>
      <w:hyperlink r:id="rId6534" w:history="1">
        <w:r w:rsidR="00622BD4" w:rsidRPr="00622BD4">
          <w:rPr>
            <w:rFonts w:ascii="Calibri" w:eastAsia="Times New Roman" w:hAnsi="Calibri" w:cs="Times New Roman"/>
            <w:i/>
            <w:color w:val="0000FF"/>
            <w:sz w:val="20"/>
            <w:szCs w:val="20"/>
            <w:u w:val="single"/>
            <w:lang w:eastAsia="de-AT"/>
          </w:rPr>
          <w:t xml:space="preserve">&gt; </w:t>
        </w:r>
        <w:r w:rsidR="00622BD4" w:rsidRPr="00622BD4">
          <w:rPr>
            <w:rFonts w:ascii="Calibri" w:eastAsia="Times New Roman" w:hAnsi="Calibri" w:cs="Times New Roman"/>
            <w:i/>
            <w:color w:val="0000FF"/>
            <w:sz w:val="18"/>
            <w:szCs w:val="18"/>
            <w:u w:val="single"/>
            <w:lang w:eastAsia="de-AT"/>
          </w:rPr>
          <w:t>gesichert</w:t>
        </w:r>
      </w:hyperlink>
      <w:r w:rsidR="00622BD4" w:rsidRPr="00622BD4">
        <w:rPr>
          <w:rFonts w:ascii="Calibri" w:eastAsia="Times New Roman" w:hAnsi="Calibri" w:cs="Times New Roman"/>
          <w:i/>
          <w:sz w:val="18"/>
          <w:szCs w:val="18"/>
          <w:lang w:eastAsia="de-AT"/>
        </w:rPr>
        <w:t xml:space="preserve"> </w:t>
      </w:r>
      <w:r w:rsidR="00622BD4" w:rsidRPr="00622BD4">
        <w:rPr>
          <w:rFonts w:ascii="Calibri" w:eastAsia="Times New Roman" w:hAnsi="Calibri" w:cs="Times New Roman"/>
          <w:i/>
          <w:sz w:val="20"/>
          <w:szCs w:val="20"/>
          <w:lang w:eastAsia="de-AT"/>
        </w:rPr>
        <w:t>&gt;</w:t>
      </w:r>
    </w:p>
    <w:p w:rsidR="00622BD4" w:rsidRPr="00622BD4" w:rsidRDefault="00461877" w:rsidP="00727CCB">
      <w:pPr>
        <w:numPr>
          <w:ilvl w:val="0"/>
          <w:numId w:val="46"/>
        </w:numPr>
        <w:shd w:val="clear" w:color="auto" w:fill="FFFFFF"/>
        <w:spacing w:after="0" w:line="240" w:lineRule="auto"/>
        <w:rPr>
          <w:rFonts w:ascii="Calibri" w:eastAsia="Times New Roman" w:hAnsi="Calibri" w:cs="Times New Roman"/>
          <w:sz w:val="20"/>
          <w:szCs w:val="20"/>
          <w:lang w:eastAsia="de-AT"/>
        </w:rPr>
      </w:pPr>
      <w:hyperlink r:id="rId6535" w:history="1">
        <w:r w:rsidR="00622BD4" w:rsidRPr="00622BD4">
          <w:rPr>
            <w:rFonts w:ascii="Calibri" w:eastAsia="Times New Roman" w:hAnsi="Calibri" w:cs="Times New Roman"/>
            <w:color w:val="0000FF"/>
            <w:sz w:val="20"/>
            <w:szCs w:val="20"/>
            <w:u w:val="single"/>
            <w:lang w:eastAsia="de-AT"/>
          </w:rPr>
          <w:t>https://www.criticalthreats.org/analysis/russian-offensive-campaign-assessment-</w:t>
        </w:r>
        <w:r w:rsidR="00622BD4" w:rsidRPr="00622BD4">
          <w:rPr>
            <w:rFonts w:ascii="Calibri" w:eastAsia="Times New Roman" w:hAnsi="Calibri" w:cs="Times New Roman"/>
            <w:color w:val="000000"/>
            <w:sz w:val="20"/>
            <w:szCs w:val="20"/>
            <w:u w:val="single"/>
            <w:lang w:eastAsia="de-AT"/>
          </w:rPr>
          <w:t>may-15</w:t>
        </w:r>
        <w:r w:rsidR="00622BD4" w:rsidRPr="00622BD4">
          <w:rPr>
            <w:rFonts w:ascii="Calibri" w:eastAsia="Times New Roman" w:hAnsi="Calibri" w:cs="Times New Roman"/>
            <w:color w:val="0000FF"/>
            <w:sz w:val="20"/>
            <w:szCs w:val="20"/>
            <w:u w:val="single"/>
            <w:lang w:eastAsia="de-AT"/>
          </w:rPr>
          <w:t>-2024</w:t>
        </w:r>
      </w:hyperlink>
      <w:r w:rsidR="00622BD4" w:rsidRPr="00622BD4">
        <w:rPr>
          <w:rFonts w:ascii="Calibri" w:eastAsia="Times New Roman" w:hAnsi="Calibri" w:cs="Times New Roman"/>
          <w:sz w:val="20"/>
          <w:szCs w:val="20"/>
          <w:lang w:eastAsia="de-AT"/>
        </w:rPr>
        <w:t xml:space="preserve"> &gt;&gt;&gt; mit </w:t>
      </w:r>
      <w:r w:rsidR="00622BD4" w:rsidRPr="00622BD4">
        <w:rPr>
          <w:rFonts w:ascii="Calibri" w:eastAsia="Times New Roman" w:hAnsi="Calibri" w:cs="Times New Roman"/>
          <w:b/>
          <w:i/>
          <w:sz w:val="20"/>
          <w:szCs w:val="20"/>
          <w:lang w:eastAsia="de-AT"/>
        </w:rPr>
        <w:t>großmaßstäbigen KARTEN der einzelnen Frontabschnitte</w:t>
      </w:r>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46"/>
        </w:numPr>
        <w:shd w:val="clear" w:color="auto" w:fill="FFFFFF"/>
        <w:spacing w:after="0" w:line="240" w:lineRule="auto"/>
        <w:jc w:val="center"/>
        <w:rPr>
          <w:rFonts w:ascii="Calibri" w:eastAsia="Times New Roman" w:hAnsi="Calibri" w:cs="Times New Roman"/>
          <w:sz w:val="20"/>
          <w:szCs w:val="20"/>
          <w:lang w:eastAsia="de-AT"/>
        </w:rPr>
      </w:pPr>
      <w:hyperlink r:id="rId6536" w:history="1">
        <w:r w:rsidR="00622BD4" w:rsidRPr="00622BD4">
          <w:rPr>
            <w:rFonts w:ascii="Calibri" w:eastAsia="Times New Roman" w:hAnsi="Calibri" w:cs="Times New Roman"/>
            <w:color w:val="0000FF"/>
            <w:sz w:val="20"/>
            <w:szCs w:val="20"/>
            <w:u w:val="single"/>
            <w:lang w:eastAsia="de-AT"/>
          </w:rPr>
          <w:t>https://zdfheute-stories-scroll.zdf.de/</w:t>
        </w:r>
        <w:r w:rsidR="00622BD4" w:rsidRPr="00622BD4">
          <w:rPr>
            <w:rFonts w:ascii="Calibri" w:eastAsia="Times New Roman" w:hAnsi="Calibri" w:cs="Times New Roman"/>
            <w:b/>
            <w:color w:val="0000FF"/>
            <w:sz w:val="20"/>
            <w:szCs w:val="20"/>
            <w:lang w:eastAsia="de-AT"/>
          </w:rPr>
          <w:t>ukraine-krieg-zeitraffer</w:t>
        </w:r>
        <w:r w:rsidR="00622BD4" w:rsidRPr="00622BD4">
          <w:rPr>
            <w:rFonts w:ascii="Calibri" w:eastAsia="Times New Roman" w:hAnsi="Calibri" w:cs="Times New Roman"/>
            <w:color w:val="0000FF"/>
            <w:sz w:val="16"/>
            <w:szCs w:val="16"/>
            <w:u w:val="single"/>
            <w:lang w:eastAsia="de-AT"/>
          </w:rPr>
          <w:t>/index.html</w:t>
        </w:r>
      </w:hyperlink>
      <w:r w:rsidR="00622BD4" w:rsidRPr="00622BD4">
        <w:rPr>
          <w:rFonts w:ascii="Calibri" w:eastAsia="Times New Roman" w:hAnsi="Calibri" w:cs="Times New Roman"/>
          <w:sz w:val="20"/>
          <w:szCs w:val="20"/>
          <w:lang w:eastAsia="de-AT"/>
        </w:rPr>
        <w:t xml:space="preserve"> &gt;&gt;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622BD4" w:rsidP="00622BD4">
      <w:pPr>
        <w:shd w:val="clear" w:color="auto" w:fill="FFFFFF"/>
        <w:spacing w:after="0" w:line="240" w:lineRule="auto"/>
        <w:rPr>
          <w:rFonts w:ascii="Calibri" w:eastAsia="Times New Roman" w:hAnsi="Calibri" w:cs="Times New Roman"/>
          <w:sz w:val="20"/>
          <w:szCs w:val="20"/>
          <w:lang w:eastAsia="de-AT"/>
        </w:rPr>
        <w:sectPr w:rsidR="00622BD4" w:rsidRPr="00622BD4" w:rsidSect="00622BD4">
          <w:headerReference w:type="default" r:id="rId6537"/>
          <w:footerReference w:type="default" r:id="rId6538"/>
          <w:pgSz w:w="11906" w:h="16838"/>
          <w:pgMar w:top="1417" w:right="1133" w:bottom="1134" w:left="1417" w:header="708" w:footer="708" w:gutter="0"/>
          <w:cols w:space="708"/>
          <w:docGrid w:linePitch="360"/>
        </w:sectPr>
      </w:pPr>
    </w:p>
    <w:p w:rsidR="00622BD4" w:rsidRPr="00622BD4" w:rsidRDefault="00461877" w:rsidP="00727CCB">
      <w:pPr>
        <w:numPr>
          <w:ilvl w:val="0"/>
          <w:numId w:val="46"/>
        </w:numPr>
        <w:shd w:val="clear" w:color="auto" w:fill="FFFFFF"/>
        <w:spacing w:after="0" w:line="240" w:lineRule="auto"/>
        <w:ind w:left="0"/>
        <w:rPr>
          <w:rFonts w:ascii="Calibri" w:eastAsia="Times New Roman" w:hAnsi="Calibri" w:cs="Times New Roman"/>
          <w:sz w:val="20"/>
          <w:szCs w:val="20"/>
          <w:lang w:eastAsia="de-AT"/>
        </w:rPr>
      </w:pPr>
      <w:hyperlink r:id="rId6539" w:history="1">
        <w:r w:rsidR="00622BD4" w:rsidRPr="00622BD4">
          <w:rPr>
            <w:rFonts w:ascii="Calibri" w:eastAsia="Times New Roman" w:hAnsi="Calibri" w:cs="Times New Roman"/>
            <w:color w:val="0000FF"/>
            <w:sz w:val="20"/>
            <w:szCs w:val="20"/>
            <w:u w:val="single"/>
            <w:lang w:eastAsia="de-AT"/>
          </w:rPr>
          <w:t>https://www.diepresse.com/18463120/eine-ehrliche-</w:t>
        </w:r>
        <w:r w:rsidR="00622BD4" w:rsidRPr="00622BD4">
          <w:rPr>
            <w:rFonts w:ascii="Calibri" w:eastAsia="Times New Roman" w:hAnsi="Calibri" w:cs="Times New Roman"/>
            <w:b/>
            <w:color w:val="000000"/>
            <w:sz w:val="20"/>
            <w:szCs w:val="20"/>
            <w:lang w:eastAsia="de-AT"/>
          </w:rPr>
          <w:t>debatte-ueber-die-eu-findet-nicht-statt</w:t>
        </w:r>
      </w:hyperlink>
      <w:r w:rsidR="00622BD4" w:rsidRPr="00622BD4">
        <w:rPr>
          <w:rFonts w:ascii="Calibri" w:eastAsia="Times New Roman" w:hAnsi="Calibri" w:cs="Times New Roman"/>
          <w:sz w:val="20"/>
          <w:szCs w:val="20"/>
          <w:lang w:eastAsia="de-AT"/>
        </w:rPr>
        <w:t xml:space="preserve"> … Die Gemeinsame Außen- und Sicherheitspolitik führte in eine Sackgasse. Russland ist der Aggressor im Krieg gegen die Ukraine. Russland hat Völkerrecht gebrochen. Dennoch darf hinterfragt werden, ob die Politik der EU und seiner Mitgliedstaaten vorausschau-end klug und im Rahmen ihrer militärischen Möglich-keiten geschehen ist. Dazu sind die Entwicklungen im Rahmen des Zerfalls der Sowjetunion ebenso in Betracht zu ziehen, wie das Werden der ehemaligen Sowjetrepubliken zu eigenständigen Staaten und ihr Verhältnis zu Russland. Die Ukraine hat mit mehr als 90% in einer Volksabstimmung am 1. Dezember 1991 für die Selbständigkeit gestimmt. Russland hat in der Folge klar gemacht, dass die Krim und Sewastopol zu ihrem Territorium rechnen, insbesondere 1992 hat es Anstrengungen gegeben, dass die Halbinsel wieder zu Russland gehören soll. Mit der Machtübernahme von </w:t>
      </w:r>
      <w:r w:rsidR="00622BD4" w:rsidRPr="00622BD4">
        <w:rPr>
          <w:rFonts w:ascii="Calibri" w:eastAsia="Times New Roman" w:hAnsi="Calibri" w:cs="Times New Roman"/>
          <w:sz w:val="20"/>
          <w:szCs w:val="20"/>
          <w:lang w:eastAsia="de-AT"/>
        </w:rPr>
        <w:t xml:space="preserve">Präsident Putin wurde spätestens bei der Münchner Sicherheitskonferenz 2007 klar, dass es Russland nicht zulassen wird, dass die ehemaligen Sowjetrepubliken Georgien, Moldawien und Ukraine sich den westlichen Systemen anschließen. Vor diesem Hintergrund hat die Kommission 2007 mit der Zustimmung der Regierungen der Mitgliedstaaten mit diesen drei Staaten Verhandlungen über Assoziationsabkommen begon-nen, deren klares in den Verträgen festgelegtes politisches Ziel es ist, diese in die Gemeinsame Außen- und Sicherheitspolitik der EU zu integrieren.                Die Abkommen wurden 2014 abgeschlossen und vom österreichischen Parlament genehmigt (2015). Die FPÖ und das Team Stronach hatten dagegen gestimmt. Der Wille der drei Staaten und seiner Bevölkerung sich dem EU-System anzuschließen ist zutiefst verständlich. Nur gegen die Interessen eines mit mehr als 5.000 Atom-sprengköpfen bewaffneten Staates helfen weder Werte noch Völkerrecht noch die vielen Leitartikel, der führt </w:t>
      </w:r>
      <w:r w:rsidR="00622BD4" w:rsidRPr="00622BD4">
        <w:rPr>
          <w:rFonts w:ascii="Calibri" w:eastAsia="Times New Roman" w:hAnsi="Calibri" w:cs="Times New Roman"/>
          <w:sz w:val="20"/>
          <w:szCs w:val="20"/>
          <w:lang w:eastAsia="de-AT"/>
        </w:rPr>
        <w:lastRenderedPageBreak/>
        <w:t xml:space="preserve">einfach Krieg. Die EU-Mitgliedstaaten haben es verab-säumt sich auf Augenhöhe selbst zu bewaffnen. Sie haben die militärische Sicherheit auf die USA ausgelagert. Das kostet die US-Steuerzahler mehr als 100 Milliarden US-Dollar jährlich. Gleichzeitig hat die EU den Streit um die Besteuerungsrechte der Gewinne der US-Konzerne begonnen, weil die Vorstellung der Kommission und des Parlaments von Gerechtigkeit ist, </w:t>
      </w:r>
      <w:r w:rsidR="00622BD4" w:rsidRPr="00622BD4">
        <w:rPr>
          <w:rFonts w:ascii="Calibri" w:eastAsia="Times New Roman" w:hAnsi="Calibri" w:cs="Times New Roman"/>
          <w:sz w:val="20"/>
          <w:szCs w:val="20"/>
          <w:lang w:eastAsia="de-AT"/>
        </w:rPr>
        <w:t>die USA muss die militärische Sicherheit für die geopolitischen Ambitionen der EU garantieren, aber wir wollen auch die Gewinne ihrer Tech-Konzerne besteuern, auch wenn diese keine Betriebsstätte in der EU haben. Dass sich dieser Ansatz nicht ausgeht, und nun alle vor Trump zittern, fällt den europäischen Politikern nicht auf.</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sectPr w:rsidR="00622BD4" w:rsidRPr="00622BD4" w:rsidSect="009E0105">
          <w:type w:val="continuous"/>
          <w:pgSz w:w="11906" w:h="16838"/>
          <w:pgMar w:top="1417" w:right="1133" w:bottom="1134" w:left="1417" w:header="708" w:footer="708" w:gutter="0"/>
          <w:cols w:num="2" w:space="282"/>
          <w:docGrid w:linePitch="360"/>
        </w:sectPr>
      </w:pP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540" w:history="1">
        <w:r w:rsidR="00622BD4" w:rsidRPr="00622BD4">
          <w:rPr>
            <w:rFonts w:ascii="Calibri" w:eastAsia="Times New Roman" w:hAnsi="Calibri" w:cs="Times New Roman"/>
            <w:color w:val="0000FF"/>
            <w:sz w:val="20"/>
            <w:szCs w:val="20"/>
            <w:u w:val="single"/>
            <w:lang w:eastAsia="de-AT"/>
          </w:rPr>
          <w:t>https://www.t-online.de/nachrichten/ausland/id_100406408/krieg-gegen-die-</w:t>
        </w:r>
        <w:r w:rsidR="00622BD4" w:rsidRPr="00622BD4">
          <w:rPr>
            <w:rFonts w:ascii="Calibri" w:eastAsia="Times New Roman" w:hAnsi="Calibri" w:cs="Times New Roman"/>
            <w:color w:val="000000"/>
            <w:sz w:val="20"/>
            <w:szCs w:val="20"/>
            <w:lang w:eastAsia="de-AT"/>
          </w:rPr>
          <w:t>ukraine-so-ist-die-lage</w:t>
        </w:r>
        <w:r w:rsidR="00622BD4" w:rsidRPr="00622BD4">
          <w:rPr>
            <w:rFonts w:ascii="Calibri" w:eastAsia="Times New Roman" w:hAnsi="Calibri" w:cs="Times New Roman"/>
            <w:color w:val="0000FF"/>
            <w:sz w:val="20"/>
            <w:szCs w:val="20"/>
            <w:u w:val="single"/>
            <w:lang w:eastAsia="de-AT"/>
          </w:rPr>
          <w:t>.html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48"/>
        </w:numPr>
        <w:pBdr>
          <w:right w:val="single" w:sz="4" w:space="4" w:color="auto"/>
        </w:pBdr>
        <w:shd w:val="clear" w:color="auto" w:fill="FFFFFF"/>
        <w:spacing w:after="0" w:line="240" w:lineRule="auto"/>
        <w:ind w:left="0"/>
        <w:rPr>
          <w:rFonts w:ascii="Calibri" w:eastAsia="Times New Roman" w:hAnsi="Calibri" w:cs="Times New Roman"/>
          <w:b/>
          <w:i/>
          <w:sz w:val="20"/>
          <w:szCs w:val="20"/>
          <w:lang w:eastAsia="de-AT"/>
        </w:rPr>
      </w:pPr>
      <w:hyperlink r:id="rId6541" w:history="1">
        <w:r w:rsidR="00622BD4" w:rsidRPr="00622BD4">
          <w:rPr>
            <w:rFonts w:ascii="Calibri" w:eastAsia="Times New Roman" w:hAnsi="Calibri" w:cs="Times New Roman"/>
            <w:color w:val="0000FF"/>
            <w:sz w:val="20"/>
            <w:szCs w:val="20"/>
            <w:u w:val="single"/>
            <w:lang w:eastAsia="de-AT"/>
          </w:rPr>
          <w:t>https://www.tagesspiegel.de/internationales/</w:t>
        </w:r>
        <w:r w:rsidR="00622BD4" w:rsidRPr="00622BD4">
          <w:rPr>
            <w:rFonts w:ascii="Calibri" w:eastAsia="Times New Roman" w:hAnsi="Calibri" w:cs="Times New Roman"/>
            <w:b/>
            <w:color w:val="0000FF"/>
            <w:sz w:val="20"/>
            <w:szCs w:val="20"/>
            <w:lang w:eastAsia="de-AT"/>
          </w:rPr>
          <w:t>ukraine-invasion-tag-811</w:t>
        </w:r>
        <w:r w:rsidR="00622BD4" w:rsidRPr="00622BD4">
          <w:rPr>
            <w:rFonts w:ascii="Calibri" w:eastAsia="Times New Roman" w:hAnsi="Calibri" w:cs="Times New Roman"/>
            <w:color w:val="0000FF"/>
            <w:sz w:val="20"/>
            <w:szCs w:val="20"/>
            <w:u w:val="single"/>
            <w:lang w:eastAsia="de-AT"/>
          </w:rPr>
          <w:t>-die-lage-in-charkiw-spitzt-sich-zu--doch-es-ist-keine-evakuierung-geplant-</w:t>
        </w:r>
        <w:r w:rsidR="00622BD4" w:rsidRPr="00622BD4">
          <w:rPr>
            <w:rFonts w:ascii="Calibri" w:eastAsia="Times New Roman" w:hAnsi="Calibri" w:cs="Times New Roman"/>
            <w:color w:val="0000FF"/>
            <w:sz w:val="16"/>
            <w:szCs w:val="16"/>
            <w:u w:val="single"/>
            <w:lang w:eastAsia="de-AT"/>
          </w:rPr>
          <w:t>11668649.html</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b/>
          <w:i/>
          <w:sz w:val="20"/>
          <w:szCs w:val="20"/>
          <w:lang w:eastAsia="de-AT"/>
        </w:rPr>
        <w:t>&gt;&gt;&gt; mit KARTE &gt;</w:t>
      </w:r>
    </w:p>
    <w:p w:rsidR="00622BD4" w:rsidRPr="00622BD4" w:rsidRDefault="00461877" w:rsidP="00727CCB">
      <w:pPr>
        <w:numPr>
          <w:ilvl w:val="0"/>
          <w:numId w:val="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542" w:history="1">
        <w:r w:rsidR="00622BD4" w:rsidRPr="00622BD4">
          <w:rPr>
            <w:rFonts w:ascii="Calibri" w:eastAsia="Times New Roman" w:hAnsi="Calibri" w:cs="Times New Roman"/>
            <w:color w:val="0000FF"/>
            <w:sz w:val="20"/>
            <w:szCs w:val="20"/>
            <w:u w:val="single"/>
            <w:lang w:eastAsia="de-AT"/>
          </w:rPr>
          <w:t>www.n-tv.de/politik/Ukrainer-verlassen-einzelne-Positionen-an-Charkiw-Front</w:t>
        </w:r>
        <w:r w:rsidR="00622BD4" w:rsidRPr="00622BD4">
          <w:rPr>
            <w:rFonts w:ascii="Calibri" w:eastAsia="Times New Roman" w:hAnsi="Calibri" w:cs="Times New Roman"/>
            <w:color w:val="0000FF"/>
            <w:sz w:val="16"/>
            <w:szCs w:val="16"/>
            <w:u w:val="single"/>
            <w:lang w:eastAsia="de-AT"/>
          </w:rPr>
          <w:t>-article24942606.htm</w:t>
        </w:r>
        <w:r w:rsidR="00622BD4" w:rsidRPr="00622BD4">
          <w:rPr>
            <w:rFonts w:ascii="Calibri" w:eastAsia="Times New Roman" w:hAnsi="Calibri" w:cs="Times New Roman"/>
            <w:color w:val="0000FF"/>
            <w:sz w:val="20"/>
            <w:szCs w:val="20"/>
            <w:u w:val="single"/>
            <w:lang w:eastAsia="de-AT"/>
          </w:rPr>
          <w:t>l</w:t>
        </w:r>
      </w:hyperlink>
      <w:r w:rsidR="00622BD4" w:rsidRPr="00622BD4">
        <w:rPr>
          <w:rFonts w:ascii="Calibri" w:eastAsia="Times New Roman" w:hAnsi="Calibri" w:cs="Times New Roman"/>
          <w:sz w:val="20"/>
          <w:szCs w:val="20"/>
          <w:lang w:eastAsia="de-AT"/>
        </w:rPr>
        <w:t xml:space="preserve">  Angesichts der jüngsten russischen Offensive in der ostukrainischen Region Charkiw hat die ukrainische Armee dort eigenen Angaben zufolge Soldaten von einzelnen Positionen abziehen müssen </w:t>
      </w:r>
      <w:r w:rsidR="00622BD4" w:rsidRPr="00622BD4">
        <w:rPr>
          <w:rFonts w:ascii="Calibri" w:eastAsia="Times New Roman" w:hAnsi="Calibri" w:cs="Times New Roman"/>
          <w:b/>
          <w:i/>
          <w:sz w:val="20"/>
          <w:szCs w:val="20"/>
          <w:lang w:eastAsia="de-AT"/>
        </w:rPr>
        <w:t xml:space="preserve">&gt; mit KARTE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622BD4" w:rsidRPr="00622BD4" w:rsidRDefault="00461877" w:rsidP="00727CCB">
      <w:pPr>
        <w:numPr>
          <w:ilvl w:val="0"/>
          <w:numId w:val="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543" w:history="1">
        <w:r w:rsidR="00622BD4" w:rsidRPr="00622BD4">
          <w:rPr>
            <w:rFonts w:ascii="Calibri" w:eastAsia="Times New Roman" w:hAnsi="Calibri" w:cs="Times New Roman"/>
            <w:color w:val="0000FF"/>
            <w:sz w:val="20"/>
            <w:szCs w:val="20"/>
            <w:u w:val="single"/>
            <w:lang w:eastAsia="de-AT"/>
          </w:rPr>
          <w:t>https://www.sn.at/politik/weltpolitik/russland-luftangriff-sewastopol-</w:t>
        </w:r>
        <w:r w:rsidR="00622BD4" w:rsidRPr="00622BD4">
          <w:rPr>
            <w:rFonts w:ascii="Calibri" w:eastAsia="Times New Roman" w:hAnsi="Calibri" w:cs="Times New Roman"/>
            <w:color w:val="0000FF"/>
            <w:sz w:val="16"/>
            <w:szCs w:val="16"/>
            <w:u w:val="single"/>
            <w:lang w:eastAsia="de-AT"/>
          </w:rPr>
          <w:t>158422810</w:t>
        </w:r>
      </w:hyperlink>
      <w:r w:rsidR="00622BD4" w:rsidRPr="00622BD4">
        <w:rPr>
          <w:rFonts w:ascii="Calibri" w:eastAsia="Times New Roman" w:hAnsi="Calibri" w:cs="Times New Roman"/>
          <w:sz w:val="20"/>
          <w:szCs w:val="20"/>
          <w:lang w:eastAsia="de-AT"/>
        </w:rPr>
        <w:t xml:space="preserve">    Angesichts der russischen Offensive bleibt die Lage im ostukrainischen Gebiet Charkiw äußerst angespannt. Von einzelnen Positionen mussten sich ukrainische Truppen eigenen Angaben zufolge zurückziehen. </w:t>
      </w:r>
    </w:p>
    <w:p w:rsidR="00622BD4" w:rsidRPr="00622BD4" w:rsidRDefault="00461877" w:rsidP="00727CCB">
      <w:pPr>
        <w:numPr>
          <w:ilvl w:val="0"/>
          <w:numId w:val="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544" w:history="1">
        <w:r w:rsidR="00622BD4" w:rsidRPr="00622BD4">
          <w:rPr>
            <w:rFonts w:ascii="Calibri" w:eastAsia="Times New Roman" w:hAnsi="Calibri" w:cs="Times New Roman"/>
            <w:color w:val="0000FF"/>
            <w:sz w:val="20"/>
            <w:szCs w:val="20"/>
            <w:u w:val="single"/>
            <w:lang w:eastAsia="de-AT"/>
          </w:rPr>
          <w:t>https://www.nachrichten.at/politik/aussenpolitik/</w:t>
        </w:r>
        <w:r w:rsidR="00622BD4" w:rsidRPr="00622BD4">
          <w:rPr>
            <w:rFonts w:ascii="Calibri" w:eastAsia="Times New Roman" w:hAnsi="Calibri" w:cs="Times New Roman"/>
            <w:color w:val="000000"/>
            <w:sz w:val="20"/>
            <w:szCs w:val="20"/>
            <w:lang w:eastAsia="de-AT"/>
          </w:rPr>
          <w:t>ukraine-meldet-teilabzug-in-region-charkiw</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FF"/>
            <w:sz w:val="16"/>
            <w:szCs w:val="16"/>
            <w:u w:val="single"/>
            <w:lang w:eastAsia="de-AT"/>
          </w:rPr>
          <w:t>art391,3949101</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545" w:history="1">
        <w:r w:rsidR="00622BD4" w:rsidRPr="00622BD4">
          <w:rPr>
            <w:rFonts w:ascii="Calibri" w:eastAsia="Times New Roman" w:hAnsi="Calibri" w:cs="Times New Roman"/>
            <w:color w:val="0000FF"/>
            <w:sz w:val="20"/>
            <w:szCs w:val="20"/>
            <w:u w:val="single"/>
            <w:lang w:eastAsia="de-AT"/>
          </w:rPr>
          <w:t>https://www.theguardian.com/world/article/2024/may/15/</w:t>
        </w:r>
        <w:r w:rsidR="00622BD4" w:rsidRPr="00622BD4">
          <w:rPr>
            <w:rFonts w:ascii="Calibri" w:eastAsia="Times New Roman" w:hAnsi="Calibri" w:cs="Times New Roman"/>
            <w:color w:val="0000FF"/>
            <w:sz w:val="20"/>
            <w:szCs w:val="20"/>
            <w:lang w:eastAsia="de-AT"/>
          </w:rPr>
          <w:t>ukraines-troops-withdraw-from-parts</w:t>
        </w:r>
        <w:r w:rsidR="00622BD4" w:rsidRPr="00622BD4">
          <w:rPr>
            <w:rFonts w:ascii="Calibri" w:eastAsia="Times New Roman" w:hAnsi="Calibri" w:cs="Times New Roman"/>
            <w:color w:val="0000FF"/>
            <w:sz w:val="20"/>
            <w:szCs w:val="20"/>
            <w:u w:val="single"/>
            <w:lang w:eastAsia="de-AT"/>
          </w:rPr>
          <w:t>-of-north-east-as-pressure-mounts</w:t>
        </w:r>
      </w:hyperlink>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48"/>
        </w:numPr>
        <w:pBdr>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6546" w:history="1">
        <w:r w:rsidR="00622BD4" w:rsidRPr="00622BD4">
          <w:rPr>
            <w:rFonts w:ascii="Calibri" w:eastAsia="Times New Roman" w:hAnsi="Calibri" w:cs="Times New Roman"/>
            <w:color w:val="0000FF"/>
            <w:sz w:val="20"/>
            <w:szCs w:val="20"/>
            <w:u w:val="single"/>
            <w:lang w:eastAsia="de-AT"/>
          </w:rPr>
          <w:t>https://www.t-online.de/nachrichten/ukraine/id_100406338/</w:t>
        </w:r>
        <w:r w:rsidR="00622BD4" w:rsidRPr="00622BD4">
          <w:rPr>
            <w:rFonts w:ascii="Calibri" w:eastAsia="Times New Roman" w:hAnsi="Calibri" w:cs="Times New Roman"/>
            <w:b/>
            <w:color w:val="000000"/>
            <w:sz w:val="20"/>
            <w:szCs w:val="20"/>
            <w:lang w:eastAsia="de-AT"/>
          </w:rPr>
          <w:t>russische-offensive-</w:t>
        </w:r>
        <w:r w:rsidR="00622BD4" w:rsidRPr="00622BD4">
          <w:rPr>
            <w:rFonts w:ascii="Calibri" w:eastAsia="Times New Roman" w:hAnsi="Calibri" w:cs="Times New Roman"/>
            <w:color w:val="0000FF"/>
            <w:sz w:val="20"/>
            <w:szCs w:val="20"/>
            <w:u w:val="single"/>
            <w:lang w:eastAsia="de-AT"/>
          </w:rPr>
          <w:t>im-ukraine-krieg-putin-will-waffen-aus-china-.html</w:t>
        </w:r>
      </w:hyperlink>
      <w:r w:rsidR="00622BD4" w:rsidRPr="00622BD4">
        <w:rPr>
          <w:rFonts w:ascii="Calibri" w:eastAsia="Times New Roman" w:hAnsi="Calibri" w:cs="Times New Roman"/>
          <w:sz w:val="20"/>
          <w:szCs w:val="20"/>
          <w:lang w:eastAsia="de-AT"/>
        </w:rPr>
        <w:t xml:space="preserve">  Die russische Armee hat ihre Sommeroffensive begonnen und drängt die ukrainischen Truppen zurück. Plant Wladimir Putin, eine ukrainische Großstadt einzunehmen? </w:t>
      </w:r>
      <w:r w:rsidR="00622BD4" w:rsidRPr="00622BD4">
        <w:rPr>
          <w:rFonts w:ascii="Calibri" w:eastAsia="Times New Roman" w:hAnsi="Calibri" w:cs="Times New Roman"/>
          <w:i/>
          <w:sz w:val="20"/>
          <w:szCs w:val="20"/>
          <w:shd w:val="clear" w:color="auto" w:fill="FFFFFF"/>
          <w:lang w:eastAsia="de-AT"/>
        </w:rPr>
        <w:t>Der Militärexperte Gustav Gressel ordnet ein</w:t>
      </w:r>
      <w:r w:rsidR="00622BD4" w:rsidRPr="00622BD4">
        <w:rPr>
          <w:rFonts w:ascii="Calibri" w:eastAsia="Times New Roman" w:hAnsi="Calibri" w:cs="Times New Roman"/>
          <w:sz w:val="20"/>
          <w:szCs w:val="20"/>
          <w:lang w:eastAsia="de-AT"/>
        </w:rPr>
        <w:t xml:space="preserve">  ….   Ein Durchbruch ist aktuell nicht sehr wahrscheinlich, das heißt nicht, dass er nicht passieren kann. Aber vor allem im Donbass verteidigt die ukrainische Armee eigentlich gut … Für die ukrainische Armee geht es nun darum, den Russen so hohe Verluste wie möglich zuzufügen. Aber die russische Armee ist aktuell so stark aufgestellt, dass es für Kiew schwierig werden wird, die Initiative zurückzugewinnen</w:t>
      </w:r>
      <w:r w:rsidR="00622BD4" w:rsidRPr="00622BD4">
        <w:rPr>
          <w:rFonts w:ascii="Calibri" w:eastAsia="Times New Roman" w:hAnsi="Calibri" w:cs="Times New Roman"/>
          <w:i/>
          <w:sz w:val="20"/>
          <w:szCs w:val="20"/>
          <w:lang w:eastAsia="de-AT"/>
        </w:rPr>
        <w:t>…</w:t>
      </w:r>
      <w:proofErr w:type="gramStart"/>
      <w:r w:rsidR="00622BD4" w:rsidRPr="00622BD4">
        <w:rPr>
          <w:rFonts w:ascii="Calibri" w:eastAsia="Times New Roman" w:hAnsi="Calibri" w:cs="Times New Roman"/>
          <w:i/>
          <w:sz w:val="20"/>
          <w:szCs w:val="20"/>
          <w:lang w:eastAsia="de-AT"/>
        </w:rPr>
        <w:t>..</w:t>
      </w:r>
      <w:proofErr w:type="gramEnd"/>
      <w:r w:rsidR="00622BD4" w:rsidRPr="00622BD4">
        <w:rPr>
          <w:rFonts w:ascii="Calibri" w:eastAsia="Times New Roman" w:hAnsi="Calibri" w:cs="Times New Roman"/>
          <w:i/>
          <w:sz w:val="20"/>
          <w:szCs w:val="20"/>
          <w:lang w:eastAsia="de-AT"/>
        </w:rPr>
        <w:t xml:space="preserve"> </w:t>
      </w:r>
      <w:r w:rsidR="00622BD4" w:rsidRPr="00622BD4">
        <w:rPr>
          <w:rFonts w:ascii="Calibri" w:eastAsia="Times New Roman" w:hAnsi="Calibri" w:cs="Times New Roman"/>
          <w:i/>
          <w:sz w:val="20"/>
          <w:szCs w:val="20"/>
          <w:shd w:val="clear" w:color="auto" w:fill="FFFFFF"/>
          <w:lang w:eastAsia="de-AT"/>
        </w:rPr>
        <w:t>Die Frage ist nur, wie sehr sie der Westen dabei unterstützen möchte – und da bin ich nach den vergangenen Monaten zunehmend skeptisch</w:t>
      </w:r>
      <w:r w:rsidR="00622BD4" w:rsidRPr="00622BD4">
        <w:rPr>
          <w:rFonts w:ascii="Calibri" w:eastAsia="Times New Roman" w:hAnsi="Calibri" w:cs="Times New Roman"/>
          <w:i/>
          <w:sz w:val="20"/>
          <w:szCs w:val="20"/>
          <w:lang w:eastAsia="de-AT"/>
        </w:rPr>
        <w:t>.</w:t>
      </w:r>
      <w:r w:rsidR="00622BD4" w:rsidRPr="00622BD4">
        <w:rPr>
          <w:rFonts w:ascii="Times New Roman" w:eastAsia="Times New Roman" w:hAnsi="Times New Roman" w:cs="Times New Roman"/>
          <w:sz w:val="24"/>
          <w:szCs w:val="24"/>
          <w:lang w:eastAsia="de-AT"/>
        </w:rPr>
        <w:t xml:space="preserve"> </w:t>
      </w:r>
      <w:r w:rsidR="00622BD4" w:rsidRPr="00622BD4">
        <w:rPr>
          <w:rFonts w:ascii="Calibri" w:eastAsia="Times New Roman" w:hAnsi="Calibri" w:cs="Times New Roman"/>
          <w:sz w:val="20"/>
          <w:szCs w:val="20"/>
          <w:lang w:eastAsia="de-AT"/>
        </w:rPr>
        <w:t xml:space="preserve">…. Putin will die gesamte Ukraine unterwerfen, indem er den militärischen Widerstand der Ukraine langsam erstickt. Wo die Russen die ukrainische Armee zermürbt, ist dabei aus Perspektive des Kremls egal. Deswegen werden sie keine großen Städte angreifen, solange sich die ukrainische Armee noch an allen Frontabschnitten verteidigen kann. Kiew wiederum weiß, dass sie nur auf dem Schlachtfeld oder am Verhandlungstisch etwas erreichen können, wenn die russische Streitmacht erodiert. Aber das ist noch ein langer Weg. &gt;&gt;  </w:t>
      </w:r>
      <w:r w:rsidR="00622BD4" w:rsidRPr="00622BD4">
        <w:rPr>
          <w:rFonts w:ascii="Calibri" w:eastAsia="Times New Roman" w:hAnsi="Calibri" w:cs="Times New Roman"/>
          <w:b/>
          <w:i/>
          <w:sz w:val="20"/>
          <w:szCs w:val="20"/>
          <w:lang w:eastAsia="de-AT"/>
        </w:rPr>
        <w:t>mit KARTEN &gt;&gt;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547" w:history="1">
        <w:r w:rsidR="00622BD4" w:rsidRPr="00622BD4">
          <w:rPr>
            <w:rFonts w:ascii="Calibri" w:eastAsia="Times New Roman" w:hAnsi="Calibri" w:cs="Times New Roman"/>
            <w:color w:val="0000FF"/>
            <w:sz w:val="20"/>
            <w:szCs w:val="20"/>
            <w:u w:val="single"/>
            <w:lang w:eastAsia="de-AT"/>
          </w:rPr>
          <w:t>https://www.t-online.de/nachrichten/ukraine/id_100406418/ukraine-</w:t>
        </w:r>
        <w:r w:rsidR="00622BD4" w:rsidRPr="00622BD4">
          <w:rPr>
            <w:rFonts w:ascii="Calibri" w:eastAsia="Times New Roman" w:hAnsi="Calibri" w:cs="Times New Roman"/>
            <w:b/>
            <w:color w:val="000000"/>
            <w:sz w:val="20"/>
            <w:szCs w:val="20"/>
            <w:u w:val="single"/>
            <w:lang w:eastAsia="de-AT"/>
          </w:rPr>
          <w:t>krim</w:t>
        </w:r>
        <w:r w:rsidR="00622BD4" w:rsidRPr="00622BD4">
          <w:rPr>
            <w:rFonts w:ascii="Calibri" w:eastAsia="Times New Roman" w:hAnsi="Calibri" w:cs="Times New Roman"/>
            <w:color w:val="0000FF"/>
            <w:sz w:val="20"/>
            <w:szCs w:val="20"/>
            <w:u w:val="single"/>
            <w:lang w:eastAsia="de-AT"/>
          </w:rPr>
          <w:t>-stuetzpunkt-russlands-angegriffen-atacms-raketen-eingesetzt-.html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548" w:history="1">
        <w:r w:rsidR="00622BD4" w:rsidRPr="00622BD4">
          <w:rPr>
            <w:rFonts w:ascii="Calibri" w:eastAsia="Times New Roman" w:hAnsi="Calibri" w:cs="Times New Roman"/>
            <w:color w:val="0000FF"/>
            <w:sz w:val="20"/>
            <w:szCs w:val="20"/>
            <w:u w:val="single"/>
            <w:lang w:eastAsia="de-AT"/>
          </w:rPr>
          <w:t>https://www.n-tv.de/politik/Ukraine-darf-mit-US-Waffen-russisches-Territorium-angreifen</w:t>
        </w:r>
        <w:r w:rsidR="00622BD4" w:rsidRPr="00622BD4">
          <w:rPr>
            <w:rFonts w:ascii="Calibri" w:eastAsia="Times New Roman" w:hAnsi="Calibri" w:cs="Times New Roman"/>
            <w:color w:val="0000FF"/>
            <w:sz w:val="16"/>
            <w:szCs w:val="16"/>
            <w:u w:val="single"/>
            <w:lang w:eastAsia="de-AT"/>
          </w:rPr>
          <w:t>-article24944855.html</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sz w:val="20"/>
          <w:szCs w:val="20"/>
          <w:shd w:val="clear" w:color="auto" w:fill="F2F2F2"/>
          <w:lang w:eastAsia="de-AT"/>
        </w:rPr>
        <w:t>Die US-Regierung verbietet der Ukraine laut Außenminister Antony Blinken keine Angriffe auf russisches Territorium mit Waffen aus den Vereinigten Staaten.</w:t>
      </w:r>
      <w:r w:rsidR="00622BD4" w:rsidRPr="00622BD4">
        <w:rPr>
          <w:rFonts w:ascii="Calibri" w:eastAsia="Times New Roman" w:hAnsi="Calibri" w:cs="Times New Roman"/>
          <w:sz w:val="20"/>
          <w:szCs w:val="20"/>
          <w:lang w:eastAsia="de-AT"/>
        </w:rPr>
        <w:t xml:space="preserve"> Dies ließ Blinken bei einer gemeinsamen Pressekonferenz mit dem ukrainischen Außenminister Dmytro Kuleba durchblicken. "Wir haben keine Angriffe außerhalb der Ukraine unterstützt oder ermöglicht. Aber die Ukraine muss selbst entscheiden, wie sie diesen Krieg führen will, um ihr Territorium zu verteidigen",</w:t>
      </w:r>
    </w:p>
    <w:p w:rsidR="00622BD4" w:rsidRPr="00622BD4" w:rsidRDefault="00461877" w:rsidP="00727CCB">
      <w:pPr>
        <w:numPr>
          <w:ilvl w:val="0"/>
          <w:numId w:val="48"/>
        </w:numPr>
        <w:pBdr>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6549" w:history="1">
        <w:r w:rsidR="00622BD4" w:rsidRPr="00622BD4">
          <w:rPr>
            <w:rFonts w:ascii="Calibri" w:eastAsia="Times New Roman" w:hAnsi="Calibri" w:cs="Times New Roman"/>
            <w:color w:val="0000FF"/>
            <w:sz w:val="20"/>
            <w:szCs w:val="20"/>
            <w:u w:val="single"/>
            <w:lang w:eastAsia="de-AT"/>
          </w:rPr>
          <w:t>https://www.srf.ch/news/international/</w:t>
        </w:r>
        <w:r w:rsidR="00622BD4" w:rsidRPr="00622BD4">
          <w:rPr>
            <w:rFonts w:ascii="Calibri" w:eastAsia="Times New Roman" w:hAnsi="Calibri" w:cs="Times New Roman"/>
            <w:b/>
            <w:color w:val="000000"/>
            <w:sz w:val="20"/>
            <w:szCs w:val="20"/>
            <w:lang w:eastAsia="de-AT"/>
          </w:rPr>
          <w:t>munition</w:t>
        </w:r>
        <w:r w:rsidR="00622BD4" w:rsidRPr="00622BD4">
          <w:rPr>
            <w:rFonts w:ascii="Calibri" w:eastAsia="Times New Roman" w:hAnsi="Calibri" w:cs="Times New Roman"/>
            <w:b/>
            <w:color w:val="0000FF"/>
            <w:sz w:val="20"/>
            <w:szCs w:val="20"/>
            <w:lang w:eastAsia="de-AT"/>
          </w:rPr>
          <w:t>-fuer-die-ukraine-westliche-laender-liefern-der-ukraine-zu-wenig</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b/>
            <w:color w:val="0000FF"/>
            <w:sz w:val="20"/>
            <w:szCs w:val="20"/>
            <w:lang w:eastAsia="de-AT"/>
          </w:rPr>
          <w:t>und-zu-spaet</w:t>
        </w:r>
      </w:hyperlink>
      <w:r w:rsidR="00622BD4" w:rsidRPr="00622BD4">
        <w:rPr>
          <w:rFonts w:ascii="Calibri" w:eastAsia="Times New Roman" w:hAnsi="Calibri" w:cs="Times New Roman"/>
          <w:sz w:val="20"/>
          <w:szCs w:val="20"/>
          <w:lang w:eastAsia="de-AT"/>
        </w:rPr>
        <w:t xml:space="preserve">   …trotz verzweifelter Hilferufe bekommt die Ukraine diese nur in homöopathischen Dosen ….Das Problem sei nicht die Realisierbarkeit, das Problem sei der fehlende politische Wille.</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550" w:history="1">
        <w:r w:rsidR="00622BD4" w:rsidRPr="00622BD4">
          <w:rPr>
            <w:rFonts w:ascii="Calibri" w:eastAsia="Times New Roman" w:hAnsi="Calibri" w:cs="Times New Roman"/>
            <w:color w:val="0000FF"/>
            <w:sz w:val="20"/>
            <w:szCs w:val="20"/>
            <w:u w:val="single"/>
            <w:lang w:eastAsia="de-AT"/>
          </w:rPr>
          <w:t>https://www.diepresse.com/18468247/</w:t>
        </w:r>
        <w:r w:rsidR="00622BD4" w:rsidRPr="00622BD4">
          <w:rPr>
            <w:rFonts w:ascii="Calibri" w:eastAsia="Times New Roman" w:hAnsi="Calibri" w:cs="Times New Roman"/>
            <w:b/>
            <w:color w:val="0000FF"/>
            <w:sz w:val="20"/>
            <w:szCs w:val="20"/>
            <w:lang w:eastAsia="de-AT"/>
          </w:rPr>
          <w:t>die-us-drohungen-gegen-raiffeisen-muss-man-als-overkill-ansehen</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551" w:history="1">
        <w:r w:rsidR="00622BD4" w:rsidRPr="00622BD4">
          <w:rPr>
            <w:rFonts w:ascii="Calibri" w:eastAsia="Times New Roman" w:hAnsi="Calibri" w:cs="Times New Roman"/>
            <w:color w:val="0000FF"/>
            <w:sz w:val="20"/>
            <w:szCs w:val="20"/>
            <w:u w:val="single"/>
            <w:lang w:eastAsia="de-AT"/>
          </w:rPr>
          <w:t>https://www.nachrichten.at/wirtschaft/</w:t>
        </w:r>
        <w:r w:rsidR="00622BD4" w:rsidRPr="00622BD4">
          <w:rPr>
            <w:rFonts w:ascii="Calibri" w:eastAsia="Times New Roman" w:hAnsi="Calibri" w:cs="Times New Roman"/>
            <w:b/>
            <w:color w:val="0000FF"/>
            <w:sz w:val="20"/>
            <w:szCs w:val="20"/>
            <w:lang w:eastAsia="de-AT"/>
          </w:rPr>
          <w:t>usa-besorgt-ueber-russland-geschaeft-der-rbi</w:t>
        </w:r>
        <w:r w:rsidR="00622BD4" w:rsidRPr="00622BD4">
          <w:rPr>
            <w:rFonts w:ascii="Calibri" w:eastAsia="Times New Roman" w:hAnsi="Calibri" w:cs="Times New Roman"/>
            <w:b/>
            <w:color w:val="0000FF"/>
            <w:sz w:val="16"/>
            <w:szCs w:val="16"/>
            <w:lang w:eastAsia="de-AT"/>
          </w:rPr>
          <w:t>;</w:t>
        </w:r>
        <w:r w:rsidR="00622BD4" w:rsidRPr="00622BD4">
          <w:rPr>
            <w:rFonts w:ascii="Calibri" w:eastAsia="Times New Roman" w:hAnsi="Calibri" w:cs="Times New Roman"/>
            <w:color w:val="0000FF"/>
            <w:sz w:val="16"/>
            <w:szCs w:val="16"/>
            <w:u w:val="single"/>
            <w:lang w:eastAsia="de-AT"/>
          </w:rPr>
          <w:t>art15,3949119</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552" w:history="1">
        <w:r w:rsidR="00622BD4" w:rsidRPr="00622BD4">
          <w:rPr>
            <w:rFonts w:ascii="Calibri" w:eastAsia="Times New Roman" w:hAnsi="Calibri" w:cs="Times New Roman"/>
            <w:color w:val="0000FF"/>
            <w:sz w:val="20"/>
            <w:szCs w:val="20"/>
            <w:u w:val="single"/>
            <w:lang w:eastAsia="de-AT"/>
          </w:rPr>
          <w:t>https://www.derstandard.at/story/3000000220252/wie-es-kam-dass-die-rbi-in-letzter-sekunde-ihren-milliardendeal-in-russland-absagte</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553" w:history="1">
        <w:r w:rsidR="00622BD4" w:rsidRPr="00622BD4">
          <w:rPr>
            <w:rFonts w:ascii="Calibri" w:eastAsia="Times New Roman" w:hAnsi="Calibri" w:cs="Times New Roman"/>
            <w:color w:val="0000FF"/>
            <w:sz w:val="20"/>
            <w:szCs w:val="20"/>
            <w:u w:val="single"/>
            <w:lang w:eastAsia="de-AT"/>
          </w:rPr>
          <w:t>https://www.sn.at/wirtschaft/oesterreich/</w:t>
        </w:r>
        <w:r w:rsidR="00622BD4" w:rsidRPr="00622BD4">
          <w:rPr>
            <w:rFonts w:ascii="Calibri" w:eastAsia="Times New Roman" w:hAnsi="Calibri" w:cs="Times New Roman"/>
            <w:b/>
            <w:color w:val="0000FF"/>
            <w:sz w:val="20"/>
            <w:szCs w:val="20"/>
            <w:lang w:eastAsia="de-AT"/>
          </w:rPr>
          <w:t>strabag-sanktionen</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FF"/>
            <w:sz w:val="16"/>
            <w:szCs w:val="16"/>
            <w:u w:val="single"/>
            <w:lang w:eastAsia="de-AT"/>
          </w:rPr>
          <w:t>158439355</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554" w:history="1">
        <w:r w:rsidR="00622BD4" w:rsidRPr="00622BD4">
          <w:rPr>
            <w:rFonts w:ascii="Calibri" w:eastAsia="Times New Roman" w:hAnsi="Calibri" w:cs="Times New Roman"/>
            <w:color w:val="0000FF"/>
            <w:sz w:val="20"/>
            <w:szCs w:val="20"/>
            <w:u w:val="single"/>
            <w:lang w:eastAsia="de-AT"/>
          </w:rPr>
          <w:t>https://www.zeit.de/wirtschaft/2024-05/r</w:t>
        </w:r>
        <w:r w:rsidR="00622BD4" w:rsidRPr="00622BD4">
          <w:rPr>
            <w:rFonts w:ascii="Calibri" w:eastAsia="Times New Roman" w:hAnsi="Calibri" w:cs="Times New Roman"/>
            <w:b/>
            <w:color w:val="0000FF"/>
            <w:sz w:val="20"/>
            <w:szCs w:val="20"/>
            <w:lang w:eastAsia="de-AT"/>
          </w:rPr>
          <w:t>ussland-sanktionen-eu-gas-f</w:t>
        </w:r>
        <w:r w:rsidR="00622BD4" w:rsidRPr="00622BD4">
          <w:rPr>
            <w:rFonts w:ascii="Calibri" w:eastAsia="Times New Roman" w:hAnsi="Calibri" w:cs="Times New Roman"/>
            <w:color w:val="0000FF"/>
            <w:sz w:val="20"/>
            <w:szCs w:val="20"/>
            <w:u w:val="single"/>
            <w:lang w:eastAsia="de-AT"/>
          </w:rPr>
          <w:t>inanzierung-krieg</w:t>
        </w:r>
      </w:hyperlink>
      <w:r w:rsidR="00622BD4" w:rsidRPr="00622BD4">
        <w:rPr>
          <w:rFonts w:ascii="Calibri" w:eastAsia="Times New Roman" w:hAnsi="Calibri" w:cs="Times New Roman"/>
          <w:sz w:val="20"/>
          <w:szCs w:val="20"/>
          <w:lang w:eastAsia="de-AT"/>
        </w:rPr>
        <w:t xml:space="preserve">  Noch immer kauft die EU in Russland Gas und füllt so Wladimir Putins Kriegskasse mit Milliarden. Kaum zu glauben, dass sie erst jetzt über Sanktionen nachdenkt</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48"/>
        </w:numPr>
        <w:shd w:val="clear" w:color="auto" w:fill="FFFFFF"/>
        <w:spacing w:after="0" w:line="240" w:lineRule="auto"/>
        <w:ind w:left="0"/>
        <w:rPr>
          <w:rFonts w:ascii="Calibri" w:eastAsia="Times New Roman" w:hAnsi="Calibri" w:cs="Times New Roman"/>
          <w:sz w:val="20"/>
          <w:szCs w:val="20"/>
          <w:lang w:eastAsia="de-AT"/>
        </w:rPr>
      </w:pPr>
      <w:hyperlink r:id="rId6555" w:history="1">
        <w:r w:rsidR="00622BD4" w:rsidRPr="00622BD4">
          <w:rPr>
            <w:rFonts w:ascii="Calibri" w:eastAsia="Times New Roman" w:hAnsi="Calibri" w:cs="Times New Roman"/>
            <w:color w:val="0000FF"/>
            <w:sz w:val="20"/>
            <w:szCs w:val="20"/>
            <w:u w:val="single"/>
            <w:lang w:eastAsia="de-AT"/>
          </w:rPr>
          <w:t>https://www.criticalthreats.org/analysis/russian-offensive-campaign-assessment-</w:t>
        </w:r>
        <w:r w:rsidR="00622BD4" w:rsidRPr="00622BD4">
          <w:rPr>
            <w:rFonts w:ascii="Calibri" w:eastAsia="Times New Roman" w:hAnsi="Calibri" w:cs="Times New Roman"/>
            <w:color w:val="000000"/>
            <w:sz w:val="20"/>
            <w:szCs w:val="20"/>
            <w:u w:val="single"/>
            <w:lang w:eastAsia="de-AT"/>
          </w:rPr>
          <w:t>may-14</w:t>
        </w:r>
        <w:r w:rsidR="00622BD4" w:rsidRPr="00622BD4">
          <w:rPr>
            <w:rFonts w:ascii="Calibri" w:eastAsia="Times New Roman" w:hAnsi="Calibri" w:cs="Times New Roman"/>
            <w:color w:val="0000FF"/>
            <w:sz w:val="20"/>
            <w:szCs w:val="20"/>
            <w:u w:val="single"/>
            <w:lang w:eastAsia="de-AT"/>
          </w:rPr>
          <w:t>-2024</w:t>
        </w:r>
      </w:hyperlink>
      <w:r w:rsidR="00622BD4" w:rsidRPr="00622BD4">
        <w:rPr>
          <w:rFonts w:ascii="Calibri" w:eastAsia="Times New Roman" w:hAnsi="Calibri" w:cs="Times New Roman"/>
          <w:sz w:val="20"/>
          <w:szCs w:val="20"/>
          <w:lang w:eastAsia="de-AT"/>
        </w:rPr>
        <w:t xml:space="preserve"> &gt;&gt;&gt; mit </w:t>
      </w:r>
      <w:r w:rsidR="00622BD4" w:rsidRPr="00622BD4">
        <w:rPr>
          <w:rFonts w:ascii="Calibri" w:eastAsia="Times New Roman" w:hAnsi="Calibri" w:cs="Times New Roman"/>
          <w:b/>
          <w:i/>
          <w:sz w:val="20"/>
          <w:szCs w:val="20"/>
          <w:lang w:eastAsia="de-AT"/>
        </w:rPr>
        <w:t>großmaßstäbigen KARTEN der einzelnen Frontabschnitte</w:t>
      </w:r>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48"/>
        </w:numPr>
        <w:pBdr>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6556" w:history="1">
        <w:r w:rsidR="00622BD4" w:rsidRPr="00622BD4">
          <w:rPr>
            <w:rFonts w:ascii="Calibri" w:eastAsia="Times New Roman" w:hAnsi="Calibri" w:cs="Times New Roman"/>
            <w:color w:val="0000FF"/>
            <w:sz w:val="20"/>
            <w:szCs w:val="20"/>
            <w:u w:val="single"/>
            <w:lang w:eastAsia="de-AT"/>
          </w:rPr>
          <w:t>https://www.t-online.de/nachrichten/ukraine/id_100405548/ukraine-putins-truppen-ruecken-in-charkiw-vor-kritik-an-verteidigungsanlagen.html</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b/>
          <w:sz w:val="20"/>
          <w:szCs w:val="20"/>
          <w:lang w:eastAsia="de-AT"/>
        </w:rPr>
        <w:t>Wie Putins Truppen in Charkiw so schnell vorstoßen konnten…</w:t>
      </w:r>
      <w:r w:rsidR="00622BD4" w:rsidRPr="00622BD4">
        <w:rPr>
          <w:rFonts w:ascii="Calibri" w:eastAsia="Times New Roman" w:hAnsi="Calibri" w:cs="Times New Roman"/>
          <w:sz w:val="20"/>
          <w:szCs w:val="20"/>
          <w:lang w:eastAsia="de-AT"/>
        </w:rPr>
        <w:t xml:space="preserve"> Russland erringt bei seiner Offensive im Gebiet Charkiw "taktische Erfolge". Die ukrainische Militärführung in der Region steht in der Kritik. Hat Nachlässigkeit Russlands Angriff begünstigt?</w:t>
      </w:r>
    </w:p>
    <w:p w:rsidR="00622BD4" w:rsidRPr="00622BD4" w:rsidRDefault="00461877" w:rsidP="00727CCB">
      <w:pPr>
        <w:numPr>
          <w:ilvl w:val="0"/>
          <w:numId w:val="48"/>
        </w:numPr>
        <w:pBdr>
          <w:right w:val="single" w:sz="4" w:space="4" w:color="auto"/>
        </w:pBdr>
        <w:shd w:val="clear" w:color="auto" w:fill="FFFFFF"/>
        <w:spacing w:before="40" w:after="0" w:line="240" w:lineRule="auto"/>
        <w:ind w:left="0"/>
        <w:rPr>
          <w:rFonts w:ascii="Calibri" w:eastAsia="Times New Roman" w:hAnsi="Calibri" w:cs="Times New Roman"/>
          <w:sz w:val="20"/>
          <w:szCs w:val="20"/>
          <w:lang w:eastAsia="de-AT"/>
        </w:rPr>
      </w:pPr>
      <w:hyperlink r:id="rId6557" w:history="1">
        <w:r w:rsidR="00622BD4" w:rsidRPr="00622BD4">
          <w:rPr>
            <w:rFonts w:ascii="Calibri" w:eastAsia="Times New Roman" w:hAnsi="Calibri" w:cs="Times New Roman"/>
            <w:color w:val="0000FF"/>
            <w:sz w:val="20"/>
            <w:szCs w:val="20"/>
            <w:u w:val="single"/>
            <w:lang w:eastAsia="de-AT"/>
          </w:rPr>
          <w:t>www.derstandard.at/story/3000000219862/ukraine-tut-sich-schwer-russischen-angriff-bei-charkiw-aufzuhalten</w:t>
        </w:r>
      </w:hyperlink>
      <w:r w:rsidR="00622BD4" w:rsidRPr="00622BD4">
        <w:rPr>
          <w:rFonts w:ascii="Calibri" w:eastAsia="Times New Roman" w:hAnsi="Calibri" w:cs="Times New Roman"/>
          <w:sz w:val="20"/>
          <w:szCs w:val="20"/>
          <w:lang w:eastAsia="de-AT"/>
        </w:rPr>
        <w:t xml:space="preserve"> Die Kämpfe dauern an, Beobachter erwarten die Hauptoffensive Russlands aber weiterhin im Donbass. Analyse… "Selbst wenn die Ukraine in der Lage war, die Konzentration der russischen Streitkräfte zu erkennen, fehlten uns die Mittel, um diesen Angriff zu verhindern", sagt Melnyk. Er sieht die Angriffe als direkte Folge der Verzögerung bei den Waffenlieferungen &gt;&gt; </w:t>
      </w:r>
      <w:r w:rsidR="00622BD4" w:rsidRPr="00622BD4">
        <w:rPr>
          <w:rFonts w:ascii="Calibri" w:eastAsia="Times New Roman" w:hAnsi="Calibri" w:cs="Times New Roman"/>
          <w:b/>
          <w:i/>
          <w:sz w:val="20"/>
          <w:szCs w:val="20"/>
          <w:lang w:eastAsia="de-AT"/>
        </w:rPr>
        <w:t>mit KARTE &gt;&gt;</w:t>
      </w:r>
    </w:p>
    <w:p w:rsidR="00622BD4" w:rsidRPr="00622BD4" w:rsidRDefault="00461877" w:rsidP="00727CCB">
      <w:pPr>
        <w:numPr>
          <w:ilvl w:val="0"/>
          <w:numId w:val="48"/>
        </w:numPr>
        <w:pBdr>
          <w:right w:val="single" w:sz="4" w:space="4" w:color="auto"/>
        </w:pBdr>
        <w:shd w:val="clear" w:color="auto" w:fill="FFFFFF"/>
        <w:spacing w:before="40" w:after="0" w:line="240" w:lineRule="auto"/>
        <w:ind w:left="0"/>
        <w:rPr>
          <w:rFonts w:ascii="Calibri" w:eastAsia="Times New Roman" w:hAnsi="Calibri" w:cs="Times New Roman"/>
          <w:sz w:val="20"/>
          <w:szCs w:val="20"/>
          <w:lang w:eastAsia="de-AT"/>
        </w:rPr>
      </w:pPr>
      <w:hyperlink r:id="rId6558" w:history="1">
        <w:r w:rsidR="00622BD4" w:rsidRPr="00622BD4">
          <w:rPr>
            <w:rFonts w:ascii="Calibri" w:eastAsia="Times New Roman" w:hAnsi="Calibri" w:cs="Times New Roman"/>
            <w:color w:val="0000FF"/>
            <w:sz w:val="20"/>
            <w:szCs w:val="20"/>
            <w:u w:val="single"/>
            <w:lang w:eastAsia="de-AT"/>
          </w:rPr>
          <w:t>https://taz.de/Russischer-Vormarsch-auf-Wowtschansk/!6009860/</w:t>
        </w:r>
      </w:hyperlink>
      <w:r w:rsidR="00622BD4" w:rsidRPr="00622BD4">
        <w:rPr>
          <w:rFonts w:ascii="Calibri" w:eastAsia="Times New Roman" w:hAnsi="Calibri" w:cs="Times New Roman"/>
          <w:sz w:val="20"/>
          <w:szCs w:val="20"/>
          <w:lang w:eastAsia="de-AT"/>
        </w:rPr>
        <w:t xml:space="preserve"> Russland verstärkt seine Offensive im ukrainischen Gebiet Charkiw.</w:t>
      </w:r>
    </w:p>
    <w:p w:rsidR="00622BD4" w:rsidRPr="00622BD4" w:rsidRDefault="00461877" w:rsidP="00727CCB">
      <w:pPr>
        <w:numPr>
          <w:ilvl w:val="0"/>
          <w:numId w:val="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559" w:history="1">
        <w:r w:rsidR="00622BD4" w:rsidRPr="00622BD4">
          <w:rPr>
            <w:rFonts w:ascii="Calibri" w:eastAsia="Times New Roman" w:hAnsi="Calibri" w:cs="Times New Roman"/>
            <w:color w:val="0000FF"/>
            <w:sz w:val="20"/>
            <w:szCs w:val="20"/>
            <w:u w:val="single"/>
            <w:lang w:eastAsia="de-AT"/>
          </w:rPr>
          <w:t>https://www.theguardian.com/world/article/2024/may/12/</w:t>
        </w:r>
        <w:r w:rsidR="00622BD4" w:rsidRPr="00622BD4">
          <w:rPr>
            <w:rFonts w:ascii="Calibri" w:eastAsia="Times New Roman" w:hAnsi="Calibri" w:cs="Times New Roman"/>
            <w:b/>
            <w:color w:val="0000FF"/>
            <w:sz w:val="20"/>
            <w:szCs w:val="20"/>
            <w:lang w:eastAsia="de-AT"/>
          </w:rPr>
          <w:t>ukraine-facing-difficult-situation-kharkiv</w:t>
        </w:r>
        <w:r w:rsidR="00622BD4" w:rsidRPr="00622BD4">
          <w:rPr>
            <w:rFonts w:ascii="Calibri" w:eastAsia="Times New Roman" w:hAnsi="Calibri" w:cs="Times New Roman"/>
            <w:color w:val="0000FF"/>
            <w:sz w:val="20"/>
            <w:szCs w:val="20"/>
            <w:u w:val="single"/>
            <w:lang w:eastAsia="de-AT"/>
          </w:rPr>
          <w:t>-military-chief-says</w:t>
        </w:r>
      </w:hyperlink>
      <w:r w:rsidR="00622BD4" w:rsidRPr="00622BD4">
        <w:rPr>
          <w:rFonts w:ascii="Calibri" w:eastAsia="Times New Roman" w:hAnsi="Calibri" w:cs="Times New Roman"/>
          <w:sz w:val="20"/>
          <w:szCs w:val="20"/>
          <w:lang w:eastAsia="de-AT"/>
        </w:rPr>
        <w:t xml:space="preserve"> &gt;&gt;  </w:t>
      </w:r>
      <w:r w:rsidR="00622BD4" w:rsidRPr="00622BD4">
        <w:rPr>
          <w:rFonts w:ascii="Calibri" w:eastAsia="Times New Roman" w:hAnsi="Calibri" w:cs="Times New Roman"/>
          <w:i/>
          <w:sz w:val="20"/>
          <w:szCs w:val="20"/>
          <w:lang w:eastAsia="de-AT"/>
        </w:rPr>
        <w:t>mit KARTE &gt;</w:t>
      </w:r>
    </w:p>
    <w:p w:rsidR="00622BD4" w:rsidRPr="00622BD4" w:rsidRDefault="00461877" w:rsidP="00727CCB">
      <w:pPr>
        <w:numPr>
          <w:ilvl w:val="0"/>
          <w:numId w:val="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560" w:history="1">
        <w:r w:rsidR="00622BD4" w:rsidRPr="00622BD4">
          <w:rPr>
            <w:rFonts w:ascii="Calibri" w:eastAsia="Times New Roman" w:hAnsi="Calibri" w:cs="Times New Roman"/>
            <w:color w:val="0000FF"/>
            <w:sz w:val="20"/>
            <w:szCs w:val="20"/>
            <w:u w:val="single"/>
            <w:lang w:eastAsia="de-AT"/>
          </w:rPr>
          <w:t>https://www.n-tv.de/mediathek/</w:t>
        </w:r>
        <w:r w:rsidR="00622BD4" w:rsidRPr="00622BD4">
          <w:rPr>
            <w:rFonts w:ascii="Calibri" w:eastAsia="Times New Roman" w:hAnsi="Calibri" w:cs="Times New Roman"/>
            <w:color w:val="000000"/>
            <w:sz w:val="20"/>
            <w:szCs w:val="20"/>
            <w:lang w:eastAsia="de-AT"/>
          </w:rPr>
          <w:t>video</w:t>
        </w:r>
        <w:r w:rsidR="00622BD4" w:rsidRPr="00622BD4">
          <w:rPr>
            <w:rFonts w:ascii="Calibri" w:eastAsia="Times New Roman" w:hAnsi="Calibri" w:cs="Times New Roman"/>
            <w:color w:val="0000FF"/>
            <w:sz w:val="20"/>
            <w:szCs w:val="20"/>
            <w:u w:val="single"/>
            <w:lang w:eastAsia="de-AT"/>
          </w:rPr>
          <w:t>s/politik/Jaeger-Bei-Charkiw-verfolgt-Russland-drei-moegliche-Ziele-</w:t>
        </w:r>
        <w:r w:rsidR="00622BD4" w:rsidRPr="00622BD4">
          <w:rPr>
            <w:rFonts w:ascii="Calibri" w:eastAsia="Times New Roman" w:hAnsi="Calibri" w:cs="Times New Roman"/>
            <w:color w:val="0000FF"/>
            <w:sz w:val="16"/>
            <w:szCs w:val="16"/>
            <w:u w:val="single"/>
            <w:lang w:eastAsia="de-AT"/>
          </w:rPr>
          <w:t>article24934204.htm</w:t>
        </w:r>
        <w:r w:rsidR="00622BD4" w:rsidRPr="00622BD4">
          <w:rPr>
            <w:rFonts w:ascii="Calibri" w:eastAsia="Times New Roman" w:hAnsi="Calibri" w:cs="Times New Roman"/>
            <w:color w:val="0000FF"/>
            <w:sz w:val="20"/>
            <w:szCs w:val="20"/>
            <w:u w:val="single"/>
            <w:lang w:eastAsia="de-AT"/>
          </w:rPr>
          <w:t>l</w:t>
        </w:r>
      </w:hyperlink>
      <w:r w:rsidR="00622BD4" w:rsidRPr="00622BD4">
        <w:rPr>
          <w:rFonts w:ascii="Calibri" w:eastAsia="Times New Roman" w:hAnsi="Calibri" w:cs="Times New Roman"/>
          <w:sz w:val="20"/>
          <w:szCs w:val="20"/>
          <w:lang w:eastAsia="de-AT"/>
        </w:rPr>
        <w:t xml:space="preserve"> … Der Politologe Thomas Jäger skizziert </w:t>
      </w:r>
      <w:r w:rsidR="00622BD4" w:rsidRPr="00622BD4">
        <w:rPr>
          <w:rFonts w:ascii="Calibri" w:eastAsia="Times New Roman" w:hAnsi="Calibri" w:cs="Times New Roman"/>
          <w:b/>
          <w:sz w:val="20"/>
          <w:szCs w:val="20"/>
          <w:lang w:eastAsia="de-AT"/>
        </w:rPr>
        <w:t>drei mögliche Szenarien</w:t>
      </w:r>
      <w:r w:rsidR="00622BD4" w:rsidRPr="00622BD4">
        <w:rPr>
          <w:rFonts w:ascii="Calibri" w:eastAsia="Times New Roman" w:hAnsi="Calibri" w:cs="Times New Roman"/>
          <w:sz w:val="20"/>
          <w:szCs w:val="20"/>
          <w:lang w:eastAsia="de-AT"/>
        </w:rPr>
        <w:t>. Die Ukraine ihrerseits leide auch in dieser Situation unter dem Versagen ihrer Unterstützer.</w:t>
      </w:r>
    </w:p>
    <w:p w:rsidR="00622BD4" w:rsidRPr="00622BD4" w:rsidRDefault="00461877" w:rsidP="00727CCB">
      <w:pPr>
        <w:numPr>
          <w:ilvl w:val="0"/>
          <w:numId w:val="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561" w:history="1">
        <w:r w:rsidR="00622BD4" w:rsidRPr="00622BD4">
          <w:rPr>
            <w:rFonts w:ascii="Calibri" w:eastAsia="Times New Roman" w:hAnsi="Calibri" w:cs="Times New Roman"/>
            <w:color w:val="0000FF"/>
            <w:sz w:val="20"/>
            <w:szCs w:val="20"/>
            <w:u w:val="single"/>
            <w:lang w:eastAsia="de-AT"/>
          </w:rPr>
          <w:t>https://www.t-online.de/nachrichten/ukraine/id_100401620/ukraine-russlands-armee-meidet-</w:t>
        </w:r>
        <w:r w:rsidR="00622BD4" w:rsidRPr="00622BD4">
          <w:rPr>
            <w:rFonts w:ascii="Calibri" w:eastAsia="Times New Roman" w:hAnsi="Calibri" w:cs="Times New Roman"/>
            <w:b/>
            <w:color w:val="0000FF"/>
            <w:sz w:val="20"/>
            <w:szCs w:val="20"/>
            <w:lang w:eastAsia="de-AT"/>
          </w:rPr>
          <w:t>krimbruecke-</w:t>
        </w:r>
        <w:r w:rsidR="00622BD4" w:rsidRPr="00622BD4">
          <w:rPr>
            <w:rFonts w:ascii="Calibri" w:eastAsia="Times New Roman" w:hAnsi="Calibri" w:cs="Times New Roman"/>
            <w:color w:val="0000FF"/>
            <w:sz w:val="20"/>
            <w:szCs w:val="20"/>
            <w:u w:val="single"/>
            <w:lang w:eastAsia="de-AT"/>
          </w:rPr>
          <w:t>neue-eisenbahnlinien-gebaut.html</w:t>
        </w:r>
      </w:hyperlink>
      <w:r w:rsidR="00622BD4" w:rsidRPr="00622BD4">
        <w:rPr>
          <w:rFonts w:ascii="Calibri" w:eastAsia="Times New Roman" w:hAnsi="Calibri" w:cs="Times New Roman"/>
          <w:sz w:val="20"/>
          <w:szCs w:val="20"/>
          <w:lang w:eastAsia="de-AT"/>
        </w:rPr>
        <w:t xml:space="preserve"> Kaum ein Symbol steht so sehr für Putins Aggression gegen die Ukraine wie die Krimbrücke. Doch sie wird kaum mehr für Militärtransporte genutzt – dafür setzt Russland auf neue Wege… Mitte Juli 2023 erschüttern zwei Explosionen eines der wichtigsten Symbole des Regimes von Putin. Ukrainische Überwasserdrohnen schlagen in Pfeiler der Kertschbrücke ein, die die Halbinsel Krim mit dem russischen Festland verbindet…. Russland hat seine Militärtransporte über die Krimbrücke nicht einfach ersatzlos gestrichen. Putins Armee bezieht ihren Nachschub schlicht auf anderen Wegen – in diesem Fall über die einzig verbliebene Alternative: den Landweg über die Ost- und Südukraine. Dort sind Schienenverbindungen für die Kremltruppen zur Lebensader geworden. Und Russland baut diese Infrastruktur zunehmend aus. Erst im November berichteten russische Medien, dass eine neue Eisenbahnlinie gebaut werden soll, die Rostow am Don im Süden Russlands über Taganrog, die ukrainischen Städte Mariupol, Berdjansk, Melitopol und schließlich Dschankoj auf der Krim miteinander verbindet. </w:t>
      </w:r>
      <w:r w:rsidR="00622BD4" w:rsidRPr="00622BD4">
        <w:rPr>
          <w:rFonts w:ascii="Calibri" w:eastAsia="Times New Roman" w:hAnsi="Calibri" w:cs="Times New Roman"/>
          <w:sz w:val="20"/>
          <w:szCs w:val="20"/>
          <w:shd w:val="clear" w:color="auto" w:fill="DEEAF6"/>
          <w:lang w:eastAsia="de-AT"/>
        </w:rPr>
        <w:t>Am 18. März – zur Feier des zehnten Jahrestags der Krim-Annexion – verkündete Putin in Moskau vor seinen Anhängern, dass die rund 240 Kilometer lange Strecke von Rostow bis Berdjansk fertiggestellt sei &gt;</w:t>
      </w:r>
      <w:r w:rsidR="00622BD4" w:rsidRPr="00622BD4">
        <w:rPr>
          <w:rFonts w:ascii="Calibri" w:eastAsia="Times New Roman" w:hAnsi="Calibri" w:cs="Times New Roman"/>
          <w:b/>
          <w:i/>
          <w:sz w:val="20"/>
          <w:szCs w:val="20"/>
          <w:shd w:val="clear" w:color="auto" w:fill="DEEAF6"/>
          <w:lang w:eastAsia="de-AT"/>
        </w:rPr>
        <w:t>&gt;&gt; mit KARTE</w:t>
      </w:r>
      <w:r w:rsidR="00622BD4" w:rsidRPr="00622BD4">
        <w:rPr>
          <w:rFonts w:ascii="Calibri" w:eastAsia="Times New Roman" w:hAnsi="Calibri" w:cs="Times New Roman"/>
          <w:b/>
          <w:i/>
          <w:sz w:val="20"/>
          <w:szCs w:val="20"/>
          <w:lang w:eastAsia="de-AT"/>
        </w:rPr>
        <w:t xml:space="preserve"> &gt;&gt;</w:t>
      </w:r>
    </w:p>
    <w:p w:rsidR="00622BD4" w:rsidRPr="00622BD4" w:rsidRDefault="00622BD4" w:rsidP="00622BD4">
      <w:pPr>
        <w:pBdr>
          <w:right w:val="single" w:sz="4" w:space="4" w:color="auto"/>
        </w:pBdr>
        <w:shd w:val="clear" w:color="auto" w:fill="FFFFFF"/>
        <w:spacing w:before="40"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48"/>
        </w:numPr>
        <w:pBdr>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6562" w:history="1">
        <w:r w:rsidR="00622BD4" w:rsidRPr="00622BD4">
          <w:rPr>
            <w:rFonts w:ascii="Calibri" w:eastAsia="Times New Roman" w:hAnsi="Calibri" w:cs="Times New Roman"/>
            <w:color w:val="0000FF"/>
            <w:sz w:val="20"/>
            <w:szCs w:val="20"/>
            <w:u w:val="single"/>
            <w:lang w:eastAsia="de-AT"/>
          </w:rPr>
          <w:t>https://www.diepresse.com/18457127/</w:t>
        </w:r>
        <w:r w:rsidR="00622BD4" w:rsidRPr="00622BD4">
          <w:rPr>
            <w:rFonts w:ascii="Calibri" w:eastAsia="Times New Roman" w:hAnsi="Calibri" w:cs="Times New Roman"/>
            <w:b/>
            <w:color w:val="0000FF"/>
            <w:sz w:val="20"/>
            <w:szCs w:val="20"/>
            <w:lang w:eastAsia="de-AT"/>
          </w:rPr>
          <w:t>gazprom-steckt-in-den-roten-zahlen-china-kann-europa-nicht-ersetzen</w:t>
        </w:r>
      </w:hyperlink>
      <w:r w:rsidR="00622BD4" w:rsidRPr="00622BD4">
        <w:rPr>
          <w:rFonts w:ascii="Calibri" w:eastAsia="Times New Roman" w:hAnsi="Calibri" w:cs="Times New Roman"/>
          <w:sz w:val="20"/>
          <w:szCs w:val="20"/>
          <w:lang w:eastAsia="de-AT"/>
        </w:rPr>
        <w:t xml:space="preserve">  Expertin für China beim Oxford Institute for Energy Studies, glaubt nicht, dass die Volksrepublik Europa als hochprofitablen Gasmarkt ablösen kann. „China ist für Russland ein Absatzmarkt, aber mit viel niedrigeren Preisen und Umsätzen als Europa.“ Gazprom könnte daher vor einer langanhaltenden Geschäftsflaute stehen…</w:t>
      </w:r>
    </w:p>
    <w:p w:rsidR="00622BD4" w:rsidRPr="00622BD4" w:rsidRDefault="00622BD4" w:rsidP="00622BD4">
      <w:pPr>
        <w:pBdr>
          <w:right w:val="single" w:sz="4" w:space="4" w:color="auto"/>
        </w:pBdr>
        <w:shd w:val="clear" w:color="auto" w:fill="F2F2F2"/>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563" w:history="1">
        <w:r w:rsidR="00622BD4" w:rsidRPr="00622BD4">
          <w:rPr>
            <w:rFonts w:ascii="Calibri" w:eastAsia="Times New Roman" w:hAnsi="Calibri" w:cs="Times New Roman"/>
            <w:color w:val="0000FF"/>
            <w:sz w:val="20"/>
            <w:szCs w:val="20"/>
            <w:u w:val="single"/>
            <w:lang w:eastAsia="de-AT"/>
          </w:rPr>
          <w:t>https://www.zeit.de/politik/ausland/2024-05/ukraine-lage-russland-atomwaffen-charkiw-offensive-</w:t>
        </w:r>
        <w:r w:rsidR="00622BD4" w:rsidRPr="00622BD4">
          <w:rPr>
            <w:rFonts w:ascii="Calibri" w:eastAsia="Times New Roman" w:hAnsi="Calibri" w:cs="Times New Roman"/>
            <w:i/>
            <w:color w:val="000000"/>
            <w:sz w:val="20"/>
            <w:szCs w:val="20"/>
            <w:u w:val="single"/>
            <w:lang w:eastAsia="de-AT"/>
          </w:rPr>
          <w:t>woche</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sz w:val="20"/>
          <w:szCs w:val="20"/>
          <w:shd w:val="clear" w:color="auto" w:fill="F2F2F2"/>
          <w:lang w:eastAsia="de-AT"/>
        </w:rPr>
        <w:t>Putin weiß, wo Russland aufhört</w:t>
      </w:r>
      <w:r w:rsidR="00622BD4" w:rsidRPr="00622BD4">
        <w:rPr>
          <w:rFonts w:ascii="Calibri" w:eastAsia="Times New Roman" w:hAnsi="Calibri" w:cs="Times New Roman"/>
          <w:sz w:val="20"/>
          <w:szCs w:val="20"/>
          <w:lang w:eastAsia="de-AT"/>
        </w:rPr>
        <w:t xml:space="preserve"> … Aus Angst vor Angriffen auf russisches Gebiet mit westlichen Waffen greift Russland zu martialischen Drohungen. Sie sind ein Offenbarungseid. </w:t>
      </w:r>
      <w:r w:rsidR="00622BD4" w:rsidRPr="00622BD4">
        <w:rPr>
          <w:rFonts w:ascii="Calibri" w:eastAsia="Times New Roman" w:hAnsi="Calibri" w:cs="Times New Roman"/>
          <w:i/>
          <w:sz w:val="20"/>
          <w:szCs w:val="20"/>
          <w:lang w:eastAsia="de-AT"/>
        </w:rPr>
        <w:t xml:space="preserve">Der Wochenrückblick </w:t>
      </w:r>
    </w:p>
    <w:p w:rsidR="00622BD4" w:rsidRPr="00622BD4" w:rsidRDefault="00461877" w:rsidP="00727CCB">
      <w:pPr>
        <w:numPr>
          <w:ilvl w:val="0"/>
          <w:numId w:val="48"/>
        </w:numPr>
        <w:shd w:val="clear" w:color="auto" w:fill="FFFFFF"/>
        <w:spacing w:after="0" w:line="240" w:lineRule="auto"/>
        <w:ind w:left="0"/>
        <w:rPr>
          <w:rFonts w:ascii="Calibri" w:eastAsia="Times New Roman" w:hAnsi="Calibri" w:cs="Times New Roman"/>
          <w:sz w:val="20"/>
          <w:szCs w:val="20"/>
          <w:lang w:eastAsia="de-AT"/>
        </w:rPr>
      </w:pPr>
      <w:hyperlink r:id="rId6564" w:history="1">
        <w:r w:rsidR="00622BD4" w:rsidRPr="00622BD4">
          <w:rPr>
            <w:rFonts w:ascii="Calibri" w:eastAsia="Times New Roman" w:hAnsi="Calibri" w:cs="Times New Roman"/>
            <w:color w:val="0000FF"/>
            <w:sz w:val="20"/>
            <w:szCs w:val="20"/>
            <w:u w:val="single"/>
            <w:lang w:eastAsia="de-AT"/>
          </w:rPr>
          <w:t>https://www.criticalthreats.org/analysis/russian-offensive-campaign-assessment-</w:t>
        </w:r>
        <w:r w:rsidR="00622BD4" w:rsidRPr="00622BD4">
          <w:rPr>
            <w:rFonts w:ascii="Calibri" w:eastAsia="Times New Roman" w:hAnsi="Calibri" w:cs="Times New Roman"/>
            <w:color w:val="000000"/>
            <w:sz w:val="20"/>
            <w:szCs w:val="20"/>
            <w:u w:val="single"/>
            <w:lang w:eastAsia="de-AT"/>
          </w:rPr>
          <w:t>may-10</w:t>
        </w:r>
        <w:r w:rsidR="00622BD4" w:rsidRPr="00622BD4">
          <w:rPr>
            <w:rFonts w:ascii="Calibri" w:eastAsia="Times New Roman" w:hAnsi="Calibri" w:cs="Times New Roman"/>
            <w:color w:val="0000FF"/>
            <w:sz w:val="20"/>
            <w:szCs w:val="20"/>
            <w:u w:val="single"/>
            <w:lang w:eastAsia="de-AT"/>
          </w:rPr>
          <w:t>-2024</w:t>
        </w:r>
      </w:hyperlink>
      <w:r w:rsidR="00622BD4" w:rsidRPr="00622BD4">
        <w:rPr>
          <w:rFonts w:ascii="Calibri" w:eastAsia="Times New Roman" w:hAnsi="Calibri" w:cs="Times New Roman"/>
          <w:sz w:val="20"/>
          <w:szCs w:val="20"/>
          <w:lang w:eastAsia="de-AT"/>
        </w:rPr>
        <w:t xml:space="preserve"> &gt;&gt;&gt; mit </w:t>
      </w:r>
      <w:r w:rsidR="00622BD4" w:rsidRPr="00622BD4">
        <w:rPr>
          <w:rFonts w:ascii="Calibri" w:eastAsia="Times New Roman" w:hAnsi="Calibri" w:cs="Times New Roman"/>
          <w:b/>
          <w:i/>
          <w:sz w:val="20"/>
          <w:szCs w:val="20"/>
          <w:lang w:eastAsia="de-AT"/>
        </w:rPr>
        <w:t>großmaßstäbigen KARTEN der einzelnen Frontabschnitte</w:t>
      </w:r>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48"/>
        </w:numPr>
        <w:shd w:val="clear" w:color="auto" w:fill="FFFFFF"/>
        <w:spacing w:after="0" w:line="240" w:lineRule="auto"/>
        <w:ind w:left="0"/>
        <w:rPr>
          <w:rFonts w:ascii="Calibri" w:eastAsia="Times New Roman" w:hAnsi="Calibri" w:cs="Times New Roman"/>
          <w:sz w:val="20"/>
          <w:szCs w:val="20"/>
          <w:lang w:eastAsia="de-AT"/>
        </w:rPr>
      </w:pPr>
      <w:hyperlink r:id="rId6565" w:history="1">
        <w:r w:rsidR="00622BD4" w:rsidRPr="00622BD4">
          <w:rPr>
            <w:rFonts w:ascii="Calibri" w:eastAsia="Times New Roman" w:hAnsi="Calibri" w:cs="Times New Roman"/>
            <w:color w:val="0000FF"/>
            <w:sz w:val="20"/>
            <w:szCs w:val="20"/>
            <w:u w:val="single"/>
            <w:lang w:eastAsia="de-AT"/>
          </w:rPr>
          <w:t>https://www.faz.net/aktuell/politik/ausland/chinas-staatschef-</w:t>
        </w:r>
        <w:r w:rsidR="00622BD4" w:rsidRPr="00622BD4">
          <w:rPr>
            <w:rFonts w:ascii="Calibri" w:eastAsia="Times New Roman" w:hAnsi="Calibri" w:cs="Times New Roman"/>
            <w:b/>
            <w:color w:val="0000FF"/>
            <w:sz w:val="20"/>
            <w:szCs w:val="20"/>
            <w:lang w:eastAsia="de-AT"/>
          </w:rPr>
          <w:t>xi-jinping-fuehrt-die-europaeer-vor</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FF"/>
            <w:sz w:val="16"/>
            <w:szCs w:val="16"/>
            <w:u w:val="single"/>
            <w:lang w:eastAsia="de-AT"/>
          </w:rPr>
          <w:t>19710498.html</w:t>
        </w:r>
      </w:hyperlink>
      <w:r w:rsidR="00622BD4" w:rsidRPr="00622BD4">
        <w:rPr>
          <w:rFonts w:ascii="Calibri" w:eastAsia="Times New Roman" w:hAnsi="Calibri" w:cs="Times New Roman"/>
          <w:sz w:val="20"/>
          <w:szCs w:val="20"/>
          <w:lang w:eastAsia="de-AT"/>
        </w:rPr>
        <w:t xml:space="preserve"> Seine Ziele in Europa wählte Xi Jinping mit sicherem Gespür für die Bruchlinien im Westen. Mit seiner Reise machte Chinas Staatschef deutlich: Das harte Spiel der Geopolitik beherrscht er besser</w:t>
      </w:r>
    </w:p>
    <w:p w:rsidR="00622BD4" w:rsidRPr="00622BD4" w:rsidRDefault="00461877" w:rsidP="00727CCB">
      <w:pPr>
        <w:numPr>
          <w:ilvl w:val="0"/>
          <w:numId w:val="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566" w:history="1">
        <w:r w:rsidR="00622BD4" w:rsidRPr="00622BD4">
          <w:rPr>
            <w:rFonts w:ascii="Calibri" w:eastAsia="Times New Roman" w:hAnsi="Calibri" w:cs="Times New Roman"/>
            <w:color w:val="0000FF"/>
            <w:sz w:val="20"/>
            <w:szCs w:val="20"/>
            <w:u w:val="single"/>
            <w:lang w:eastAsia="de-AT"/>
          </w:rPr>
          <w:t>https://www.t-online.de/nachrichten/ausland/internationale-politik/id_100402890/russland-experte-zu-putins-parade-krieg-ist-sein-ueberlebenskampf.html</w:t>
        </w:r>
      </w:hyperlink>
      <w:r w:rsidR="00622BD4" w:rsidRPr="00622BD4">
        <w:rPr>
          <w:rFonts w:ascii="Calibri" w:eastAsia="Times New Roman" w:hAnsi="Calibri" w:cs="Times New Roman"/>
          <w:sz w:val="20"/>
          <w:szCs w:val="20"/>
          <w:lang w:eastAsia="de-AT"/>
        </w:rPr>
        <w:t xml:space="preserve"> Die </w:t>
      </w:r>
      <w:r w:rsidR="00622BD4" w:rsidRPr="00622BD4">
        <w:rPr>
          <w:rFonts w:ascii="Calibri" w:eastAsia="Times New Roman" w:hAnsi="Calibri" w:cs="Times New Roman"/>
          <w:b/>
          <w:sz w:val="20"/>
          <w:szCs w:val="20"/>
          <w:lang w:eastAsia="de-AT"/>
        </w:rPr>
        <w:t>russische Militärparade zum Tag des Sieges</w:t>
      </w:r>
      <w:r w:rsidR="00622BD4" w:rsidRPr="00622BD4">
        <w:rPr>
          <w:rFonts w:ascii="Calibri" w:eastAsia="Times New Roman" w:hAnsi="Calibri" w:cs="Times New Roman"/>
          <w:sz w:val="20"/>
          <w:szCs w:val="20"/>
          <w:lang w:eastAsia="de-AT"/>
        </w:rPr>
        <w:t xml:space="preserve"> nutzt Putin für eine Propaganda-Show. Osteuropa-Experte Andreas Umland erklärt im Interview, was die Feier für Putin wirklich bedeutet – und was der Diktator fürchtet…. Der Politologe Andreas Umland erklärt im Interview, warum Putins Atomdrohungen ihren Zweck erfüllen und warum seine Verknüpfung zwischen der Ukraine und den Nationalsozialisten historisch falsch ist… Sie dient der Legitimation des russischen Vernichtungskrieges gegen die ukrainische Nation als unabhängige politische und Kulturgemeinschaft.</w:t>
      </w:r>
    </w:p>
    <w:p w:rsidR="00622BD4" w:rsidRPr="00622BD4" w:rsidRDefault="00622BD4" w:rsidP="00727CCB">
      <w:pPr>
        <w:numPr>
          <w:ilvl w:val="0"/>
          <w:numId w:val="48"/>
        </w:numPr>
        <w:shd w:val="clear" w:color="auto" w:fill="FFFFFF"/>
        <w:spacing w:after="0" w:line="240" w:lineRule="auto"/>
        <w:ind w:left="0"/>
        <w:rPr>
          <w:rFonts w:ascii="Calibri" w:eastAsia="Times New Roman" w:hAnsi="Calibri" w:cs="Times New Roman"/>
          <w:sz w:val="20"/>
          <w:szCs w:val="20"/>
          <w:lang w:eastAsia="de-AT"/>
        </w:rPr>
      </w:pPr>
      <w:r w:rsidRPr="00622BD4">
        <w:rPr>
          <w:rFonts w:ascii="Calibri" w:eastAsia="Times New Roman" w:hAnsi="Calibri" w:cs="Times New Roman"/>
          <w:sz w:val="20"/>
          <w:szCs w:val="20"/>
          <w:shd w:val="clear" w:color="auto" w:fill="FFFFFF"/>
          <w:lang w:eastAsia="de-AT"/>
        </w:rPr>
        <w:t xml:space="preserve">  </w:t>
      </w:r>
      <w:hyperlink r:id="rId6567" w:history="1">
        <w:r w:rsidRPr="00622BD4">
          <w:rPr>
            <w:rFonts w:ascii="Calibri" w:eastAsia="Times New Roman" w:hAnsi="Calibri" w:cs="Times New Roman"/>
            <w:color w:val="0000FF"/>
            <w:sz w:val="20"/>
            <w:szCs w:val="20"/>
            <w:u w:val="single"/>
            <w:lang w:eastAsia="de-AT"/>
          </w:rPr>
          <w:t>https://www.sn.at/politik/weltpolitik/ukraine</w:t>
        </w:r>
        <w:r w:rsidRPr="00622BD4">
          <w:rPr>
            <w:rFonts w:ascii="Calibri" w:eastAsia="Times New Roman" w:hAnsi="Calibri" w:cs="Times New Roman"/>
            <w:color w:val="000000"/>
            <w:sz w:val="20"/>
            <w:szCs w:val="20"/>
            <w:lang w:eastAsia="de-AT"/>
          </w:rPr>
          <w:t>-luftangriffe-energieanlagen</w:t>
        </w:r>
        <w:r w:rsidRPr="00622BD4">
          <w:rPr>
            <w:rFonts w:ascii="Calibri" w:eastAsia="Times New Roman" w:hAnsi="Calibri" w:cs="Times New Roman"/>
            <w:color w:val="0000FF"/>
            <w:sz w:val="20"/>
            <w:szCs w:val="20"/>
            <w:u w:val="single"/>
            <w:lang w:eastAsia="de-AT"/>
          </w:rPr>
          <w:t>-</w:t>
        </w:r>
        <w:r w:rsidRPr="00622BD4">
          <w:rPr>
            <w:rFonts w:ascii="Calibri" w:eastAsia="Times New Roman" w:hAnsi="Calibri" w:cs="Times New Roman"/>
            <w:color w:val="0000FF"/>
            <w:sz w:val="16"/>
            <w:szCs w:val="16"/>
            <w:u w:val="single"/>
            <w:lang w:eastAsia="de-AT"/>
          </w:rPr>
          <w:t>158057074</w:t>
        </w:r>
      </w:hyperlink>
    </w:p>
    <w:p w:rsidR="00622BD4" w:rsidRPr="00622BD4" w:rsidRDefault="00461877" w:rsidP="00727CCB">
      <w:pPr>
        <w:numPr>
          <w:ilvl w:val="0"/>
          <w:numId w:val="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568" w:history="1">
        <w:r w:rsidR="00622BD4" w:rsidRPr="00622BD4">
          <w:rPr>
            <w:rFonts w:ascii="Calibri" w:eastAsia="Times New Roman" w:hAnsi="Calibri" w:cs="Times New Roman"/>
            <w:color w:val="0000FF"/>
            <w:sz w:val="20"/>
            <w:szCs w:val="20"/>
            <w:u w:val="single"/>
            <w:lang w:eastAsia="de-AT"/>
          </w:rPr>
          <w:t>https://www.diepresse.com/18447122/</w:t>
        </w:r>
        <w:r w:rsidR="00622BD4" w:rsidRPr="00622BD4">
          <w:rPr>
            <w:rFonts w:ascii="Calibri" w:eastAsia="Times New Roman" w:hAnsi="Calibri" w:cs="Times New Roman"/>
            <w:b/>
            <w:color w:val="000000"/>
            <w:sz w:val="20"/>
            <w:szCs w:val="20"/>
            <w:lang w:eastAsia="de-AT"/>
          </w:rPr>
          <w:t>210-mrd-euro</w:t>
        </w:r>
        <w:r w:rsidR="00622BD4" w:rsidRPr="00622BD4">
          <w:rPr>
            <w:rFonts w:ascii="Calibri" w:eastAsia="Times New Roman" w:hAnsi="Calibri" w:cs="Times New Roman"/>
            <w:b/>
            <w:color w:val="0000FF"/>
            <w:sz w:val="20"/>
            <w:szCs w:val="20"/>
            <w:lang w:eastAsia="de-AT"/>
          </w:rPr>
          <w:t>-eu-will-eingefrorene-russische-gelder-fuer-ukraine-nutzen</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48"/>
        </w:numPr>
        <w:pBdr>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6569" w:history="1">
        <w:r w:rsidR="00622BD4" w:rsidRPr="00622BD4">
          <w:rPr>
            <w:rFonts w:ascii="Calibri" w:eastAsia="Times New Roman" w:hAnsi="Calibri" w:cs="Times New Roman"/>
            <w:color w:val="0000FF"/>
            <w:sz w:val="20"/>
            <w:szCs w:val="20"/>
            <w:u w:val="single"/>
            <w:lang w:eastAsia="de-AT"/>
          </w:rPr>
          <w:t>https://www.diepresse.com/18447076/</w:t>
        </w:r>
        <w:r w:rsidR="00622BD4" w:rsidRPr="00622BD4">
          <w:rPr>
            <w:rFonts w:ascii="Calibri" w:eastAsia="Times New Roman" w:hAnsi="Calibri" w:cs="Times New Roman"/>
            <w:b/>
            <w:color w:val="0000FF"/>
            <w:sz w:val="20"/>
            <w:szCs w:val="20"/>
            <w:lang w:eastAsia="de-AT"/>
          </w:rPr>
          <w:t>russland-drohen-erstmals-eu-sanktionen-bei-fluessiggas</w:t>
        </w:r>
      </w:hyperlink>
      <w:r w:rsidR="00622BD4" w:rsidRPr="00622BD4">
        <w:rPr>
          <w:rFonts w:ascii="Calibri" w:eastAsia="Times New Roman" w:hAnsi="Calibri" w:cs="Times New Roman"/>
          <w:sz w:val="20"/>
          <w:szCs w:val="20"/>
          <w:lang w:eastAsia="de-AT"/>
        </w:rPr>
        <w:t xml:space="preserve"> Das Umladen von russischem LNG in europäischen Häfen und europäische Investitionen in Flüssiggasprojekte in Russland sollen </w:t>
      </w:r>
      <w:r w:rsidR="00622BD4" w:rsidRPr="00622BD4">
        <w:rPr>
          <w:rFonts w:ascii="Calibri" w:eastAsia="Times New Roman" w:hAnsi="Calibri" w:cs="Times New Roman"/>
          <w:sz w:val="20"/>
          <w:szCs w:val="20"/>
          <w:lang w:eastAsia="de-AT"/>
        </w:rPr>
        <w:lastRenderedPageBreak/>
        <w:t>verboten werden,…. Nach einer Analyse der deutschen Nichtregierungsorganisation Urgewald zu Tankerrouten vom März ist die EU weiter die „zentrale Drehscheibe für Russlands Flüssiggasgeschäft“. Vor allem über Häfen in Belgien, Frankreich, Spanien und über Rotterdam in den Niederlanden verschifft Russland demnach sein LNG in Richtung Asien.</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570" w:history="1">
        <w:r w:rsidR="00622BD4" w:rsidRPr="00622BD4">
          <w:rPr>
            <w:rFonts w:ascii="Calibri" w:eastAsia="Times New Roman" w:hAnsi="Calibri" w:cs="Times New Roman"/>
            <w:color w:val="0000FF"/>
            <w:sz w:val="20"/>
            <w:szCs w:val="20"/>
            <w:u w:val="single"/>
            <w:lang w:eastAsia="de-AT"/>
          </w:rPr>
          <w:t>https://www.sn.at/politik/weltpolitik/wladimir-</w:t>
        </w:r>
        <w:r w:rsidR="00622BD4" w:rsidRPr="00622BD4">
          <w:rPr>
            <w:rFonts w:ascii="Calibri" w:eastAsia="Times New Roman" w:hAnsi="Calibri" w:cs="Times New Roman"/>
            <w:b/>
            <w:color w:val="0000FF"/>
            <w:sz w:val="20"/>
            <w:szCs w:val="20"/>
            <w:lang w:eastAsia="de-AT"/>
          </w:rPr>
          <w:t>putin-amtszeit</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FF"/>
            <w:sz w:val="16"/>
            <w:szCs w:val="16"/>
            <w:u w:val="single"/>
            <w:lang w:eastAsia="de-AT"/>
          </w:rPr>
          <w:t>157993258</w:t>
        </w:r>
      </w:hyperlink>
      <w:r w:rsidR="00622BD4" w:rsidRPr="00622BD4">
        <w:rPr>
          <w:rFonts w:ascii="Calibri" w:eastAsia="Times New Roman" w:hAnsi="Calibri" w:cs="Times New Roman"/>
          <w:sz w:val="20"/>
          <w:szCs w:val="20"/>
          <w:lang w:eastAsia="de-AT"/>
        </w:rPr>
        <w:t xml:space="preserve"> für 5. Amtszeit vereidigt – </w:t>
      </w:r>
      <w:r w:rsidR="00622BD4" w:rsidRPr="00622BD4">
        <w:rPr>
          <w:rFonts w:ascii="Calibri" w:eastAsia="Times New Roman" w:hAnsi="Calibri" w:cs="Times New Roman"/>
          <w:sz w:val="20"/>
          <w:szCs w:val="20"/>
          <w:shd w:val="clear" w:color="auto" w:fill="F2F2F2"/>
          <w:lang w:eastAsia="de-AT"/>
        </w:rPr>
        <w:t>7. Mai 2024</w:t>
      </w:r>
    </w:p>
    <w:p w:rsidR="00622BD4" w:rsidRPr="00622BD4" w:rsidRDefault="00461877" w:rsidP="00727CCB">
      <w:pPr>
        <w:numPr>
          <w:ilvl w:val="0"/>
          <w:numId w:val="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571" w:history="1">
        <w:r w:rsidR="00622BD4" w:rsidRPr="00622BD4">
          <w:rPr>
            <w:rFonts w:ascii="Calibri" w:eastAsia="Times New Roman" w:hAnsi="Calibri" w:cs="Times New Roman"/>
            <w:color w:val="0000FF"/>
            <w:sz w:val="20"/>
            <w:szCs w:val="20"/>
            <w:u w:val="single"/>
            <w:lang w:eastAsia="de-AT"/>
          </w:rPr>
          <w:t>https://www.diepresse.com/18442227/</w:t>
        </w:r>
        <w:r w:rsidR="00622BD4" w:rsidRPr="00622BD4">
          <w:rPr>
            <w:rFonts w:ascii="Calibri" w:eastAsia="Times New Roman" w:hAnsi="Calibri" w:cs="Times New Roman"/>
            <w:b/>
            <w:color w:val="0000FF"/>
            <w:sz w:val="20"/>
            <w:szCs w:val="20"/>
            <w:lang w:eastAsia="de-AT"/>
          </w:rPr>
          <w:t>putins-pompoese-machtdemonstration</w:t>
        </w:r>
        <w:r w:rsidR="00622BD4" w:rsidRPr="00622BD4">
          <w:rPr>
            <w:rFonts w:ascii="Calibri" w:eastAsia="Times New Roman" w:hAnsi="Calibri" w:cs="Times New Roman"/>
            <w:color w:val="0000FF"/>
            <w:sz w:val="20"/>
            <w:szCs w:val="20"/>
            <w:u w:val="single"/>
            <w:lang w:eastAsia="de-AT"/>
          </w:rPr>
          <w:t>-russland-und-die-mehrheit-in-der-welt-gegen-den-westen</w:t>
        </w:r>
      </w:hyperlink>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622BD4" w:rsidRPr="00622BD4" w:rsidRDefault="00461877" w:rsidP="00727CCB">
      <w:pPr>
        <w:numPr>
          <w:ilvl w:val="0"/>
          <w:numId w:val="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572" w:history="1">
        <w:r w:rsidR="00622BD4" w:rsidRPr="00622BD4">
          <w:rPr>
            <w:rFonts w:ascii="Calibri" w:eastAsia="Times New Roman" w:hAnsi="Calibri" w:cs="Times New Roman"/>
            <w:color w:val="0000FF"/>
            <w:sz w:val="20"/>
            <w:szCs w:val="20"/>
            <w:u w:val="single"/>
            <w:lang w:eastAsia="de-AT"/>
          </w:rPr>
          <w:t>https://www.diepresse.com/18438346/von-der-leyen-</w:t>
        </w:r>
        <w:r w:rsidR="00622BD4" w:rsidRPr="00622BD4">
          <w:rPr>
            <w:rFonts w:ascii="Calibri" w:eastAsia="Times New Roman" w:hAnsi="Calibri" w:cs="Times New Roman"/>
            <w:b/>
            <w:color w:val="000000"/>
            <w:sz w:val="20"/>
            <w:szCs w:val="20"/>
            <w:lang w:eastAsia="de-AT"/>
          </w:rPr>
          <w:t>china-muss-angesichts-atomdrohungen-einfluss-auf-russland-nutzen</w:t>
        </w:r>
      </w:hyperlink>
      <w:r w:rsidR="00622BD4" w:rsidRPr="00622BD4">
        <w:rPr>
          <w:rFonts w:ascii="Calibri" w:eastAsia="Times New Roman" w:hAnsi="Calibri" w:cs="Times New Roman"/>
          <w:sz w:val="20"/>
          <w:szCs w:val="20"/>
          <w:lang w:eastAsia="de-AT"/>
        </w:rPr>
        <w:t xml:space="preserve">  …. Xi habe eine wichtige Rolle gespielt, „Russlands unverantwortliche Atomdrohungen zu deeskalieren“,</w:t>
      </w:r>
    </w:p>
    <w:p w:rsidR="00622BD4" w:rsidRPr="00622BD4" w:rsidRDefault="00461877" w:rsidP="00727CCB">
      <w:pPr>
        <w:numPr>
          <w:ilvl w:val="0"/>
          <w:numId w:val="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573" w:history="1">
        <w:r w:rsidR="00622BD4" w:rsidRPr="00622BD4">
          <w:rPr>
            <w:rFonts w:ascii="Calibri" w:eastAsia="Times New Roman" w:hAnsi="Calibri" w:cs="Times New Roman"/>
            <w:color w:val="0000FF"/>
            <w:sz w:val="20"/>
            <w:szCs w:val="20"/>
            <w:u w:val="single"/>
            <w:lang w:eastAsia="de-AT"/>
          </w:rPr>
          <w:t>https://www.sn.at/politik/weltpolitik/chinas-parteichef-xi-leyen-macron-</w:t>
        </w:r>
        <w:r w:rsidR="00622BD4" w:rsidRPr="00622BD4">
          <w:rPr>
            <w:rFonts w:ascii="Calibri" w:eastAsia="Times New Roman" w:hAnsi="Calibri" w:cs="Times New Roman"/>
            <w:color w:val="0000FF"/>
            <w:sz w:val="16"/>
            <w:szCs w:val="16"/>
            <w:u w:val="single"/>
            <w:lang w:eastAsia="de-AT"/>
          </w:rPr>
          <w:t>157928104</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sz w:val="20"/>
          <w:szCs w:val="20"/>
          <w:shd w:val="clear" w:color="auto" w:fill="F2F2F2"/>
          <w:lang w:eastAsia="de-AT"/>
        </w:rPr>
        <w:t xml:space="preserve">China soll Russland von seinen Atomdrohungen abbringen </w:t>
      </w:r>
      <w:r w:rsidR="00622BD4" w:rsidRPr="00622BD4">
        <w:rPr>
          <w:rFonts w:ascii="Calibri" w:eastAsia="Times New Roman" w:hAnsi="Calibri" w:cs="Times New Roman"/>
          <w:sz w:val="20"/>
          <w:szCs w:val="20"/>
          <w:lang w:eastAsia="de-AT"/>
        </w:rPr>
        <w:t>und den europäischen Markt nicht mit subventionierten E-Autos überschwemmen - das sind die beiden Botschaften, die Frankreichs Präsident Emmanuel Macron und EU-Kommissionspräsidentin Ursula von der Leyen dem chinesischen Präsidenten Xi Jinping am Montag in Paris nahegelegt haben.</w:t>
      </w:r>
    </w:p>
    <w:p w:rsidR="00622BD4" w:rsidRPr="00622BD4" w:rsidRDefault="00461877" w:rsidP="00727CCB">
      <w:pPr>
        <w:numPr>
          <w:ilvl w:val="0"/>
          <w:numId w:val="48"/>
        </w:numPr>
        <w:shd w:val="clear" w:color="auto" w:fill="FFFFFF"/>
        <w:spacing w:after="0" w:line="240" w:lineRule="auto"/>
        <w:ind w:left="0"/>
        <w:rPr>
          <w:rFonts w:ascii="Calibri" w:eastAsia="Times New Roman" w:hAnsi="Calibri" w:cs="Times New Roman"/>
          <w:sz w:val="20"/>
          <w:szCs w:val="20"/>
          <w:lang w:eastAsia="de-AT"/>
        </w:rPr>
      </w:pPr>
      <w:hyperlink r:id="rId6574" w:history="1">
        <w:r w:rsidR="00622BD4" w:rsidRPr="00622BD4">
          <w:rPr>
            <w:rFonts w:ascii="Calibri" w:eastAsia="Times New Roman" w:hAnsi="Calibri" w:cs="Times New Roman"/>
            <w:color w:val="0000FF"/>
            <w:sz w:val="20"/>
            <w:szCs w:val="20"/>
            <w:u w:val="single"/>
            <w:lang w:eastAsia="de-AT"/>
          </w:rPr>
          <w:t>https://www.criticalthreats.org/analysis/russian-offensive-campaign-assessment-</w:t>
        </w:r>
        <w:r w:rsidR="00622BD4" w:rsidRPr="00622BD4">
          <w:rPr>
            <w:rFonts w:ascii="Calibri" w:eastAsia="Times New Roman" w:hAnsi="Calibri" w:cs="Times New Roman"/>
            <w:color w:val="000000"/>
            <w:sz w:val="20"/>
            <w:szCs w:val="20"/>
            <w:lang w:eastAsia="de-AT"/>
          </w:rPr>
          <w:t>may-4</w:t>
        </w:r>
        <w:r w:rsidR="00622BD4" w:rsidRPr="00622BD4">
          <w:rPr>
            <w:rFonts w:ascii="Calibri" w:eastAsia="Times New Roman" w:hAnsi="Calibri" w:cs="Times New Roman"/>
            <w:color w:val="0000FF"/>
            <w:sz w:val="20"/>
            <w:szCs w:val="20"/>
            <w:u w:val="single"/>
            <w:lang w:eastAsia="de-AT"/>
          </w:rPr>
          <w:t>-2024</w:t>
        </w:r>
      </w:hyperlink>
      <w:r w:rsidR="00622BD4" w:rsidRPr="00622BD4">
        <w:rPr>
          <w:rFonts w:ascii="Calibri" w:eastAsia="Times New Roman" w:hAnsi="Calibri" w:cs="Times New Roman"/>
          <w:sz w:val="20"/>
          <w:szCs w:val="20"/>
          <w:lang w:eastAsia="de-AT"/>
        </w:rPr>
        <w:t xml:space="preserve"> &gt;&gt;&gt; mit </w:t>
      </w:r>
      <w:r w:rsidR="00622BD4" w:rsidRPr="00622BD4">
        <w:rPr>
          <w:rFonts w:ascii="Calibri" w:eastAsia="Times New Roman" w:hAnsi="Calibri" w:cs="Times New Roman"/>
          <w:b/>
          <w:i/>
          <w:sz w:val="20"/>
          <w:szCs w:val="20"/>
          <w:lang w:eastAsia="de-AT"/>
        </w:rPr>
        <w:t>großmaßstäbigen KARTEN der einzelnen Frontabschnitte</w:t>
      </w:r>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575" w:history="1">
        <w:r w:rsidR="00622BD4" w:rsidRPr="00622BD4">
          <w:rPr>
            <w:rFonts w:ascii="Calibri" w:eastAsia="Times New Roman" w:hAnsi="Calibri" w:cs="Times New Roman"/>
            <w:color w:val="0000FF"/>
            <w:sz w:val="20"/>
            <w:szCs w:val="20"/>
            <w:u w:val="single"/>
            <w:lang w:eastAsia="de-AT"/>
          </w:rPr>
          <w:t>https://www.theguardian.com/world/article/2024/may/04/putin-on-our-doorstep-ukrainians-watch-as-the-frontline-edges-closer</w:t>
        </w:r>
      </w:hyperlink>
      <w:r w:rsidR="00622BD4" w:rsidRPr="00622BD4">
        <w:rPr>
          <w:rFonts w:ascii="Calibri" w:eastAsia="Times New Roman" w:hAnsi="Calibri" w:cs="Times New Roman"/>
          <w:sz w:val="20"/>
          <w:szCs w:val="20"/>
          <w:lang w:eastAsia="de-AT"/>
        </w:rPr>
        <w:t xml:space="preserve"> &gt;&gt;</w:t>
      </w:r>
      <w:r w:rsidR="00622BD4" w:rsidRPr="00622BD4">
        <w:rPr>
          <w:rFonts w:ascii="Calibri" w:eastAsia="Times New Roman" w:hAnsi="Calibri" w:cs="Times New Roman"/>
          <w:b/>
          <w:i/>
          <w:sz w:val="20"/>
          <w:szCs w:val="20"/>
          <w:lang w:eastAsia="de-AT"/>
        </w:rPr>
        <w:t>&gt; mit KARTE &gt;&gt;</w:t>
      </w:r>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576" w:history="1">
        <w:r w:rsidR="00622BD4" w:rsidRPr="00622BD4">
          <w:rPr>
            <w:rFonts w:ascii="Calibri" w:eastAsia="Times New Roman" w:hAnsi="Calibri" w:cs="Times New Roman"/>
            <w:color w:val="0000FF"/>
            <w:sz w:val="20"/>
            <w:szCs w:val="20"/>
            <w:u w:val="single"/>
            <w:lang w:eastAsia="de-AT"/>
          </w:rPr>
          <w:t>https://www.diepresse.com/18428761/ukrainischer-militaervertreter</w:t>
        </w:r>
        <w:r w:rsidR="00622BD4" w:rsidRPr="00622BD4">
          <w:rPr>
            <w:rFonts w:ascii="Calibri" w:eastAsia="Times New Roman" w:hAnsi="Calibri" w:cs="Times New Roman"/>
            <w:b/>
            <w:color w:val="000000"/>
            <w:sz w:val="20"/>
            <w:szCs w:val="20"/>
            <w:lang w:eastAsia="de-AT"/>
          </w:rPr>
          <w:t>-ukraine-krieg-kann-nur-durch-vertrag-beendet</w:t>
        </w:r>
        <w:r w:rsidR="00622BD4" w:rsidRPr="00622BD4">
          <w:rPr>
            <w:rFonts w:ascii="Calibri" w:eastAsia="Times New Roman" w:hAnsi="Calibri" w:cs="Times New Roman"/>
            <w:color w:val="0000FF"/>
            <w:sz w:val="20"/>
            <w:szCs w:val="20"/>
            <w:lang w:eastAsia="de-AT"/>
          </w:rPr>
          <w:t>-</w:t>
        </w:r>
        <w:r w:rsidR="00622BD4" w:rsidRPr="00622BD4">
          <w:rPr>
            <w:rFonts w:ascii="Calibri" w:eastAsia="Times New Roman" w:hAnsi="Calibri" w:cs="Times New Roman"/>
            <w:b/>
            <w:color w:val="000000"/>
            <w:sz w:val="20"/>
            <w:szCs w:val="20"/>
            <w:u w:val="single"/>
            <w:lang w:eastAsia="de-AT"/>
          </w:rPr>
          <w:t>werden</w:t>
        </w:r>
      </w:hyperlink>
      <w:r w:rsidR="00622BD4" w:rsidRPr="00622BD4">
        <w:rPr>
          <w:rFonts w:ascii="Calibri" w:eastAsia="Times New Roman" w:hAnsi="Calibri" w:cs="Times New Roman"/>
          <w:sz w:val="20"/>
          <w:szCs w:val="20"/>
          <w:lang w:eastAsia="de-AT"/>
        </w:rPr>
        <w:t xml:space="preserve">  Skibizki hat jedoch gegenüber dem Magazin erklärt, dass Gespräche letztendlich notwendig sein würden, wie es in jedem Krieg der Fall wäre. „Solche Kriege können nur durch Verträge beendet werden“, sagt er. Im Moment ringen beide Seiten um die „günstigste Position“ im Vorfeld möglicher Gespräche. Aber sinnvolle Verhandlungen können frühestens in der zweiten Hälfte des Jahres 2025 beginnen, schätzt er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577" w:history="1">
        <w:r w:rsidR="00622BD4" w:rsidRPr="00622BD4">
          <w:rPr>
            <w:rFonts w:ascii="Calibri" w:eastAsia="Times New Roman" w:hAnsi="Calibri" w:cs="Times New Roman"/>
            <w:color w:val="0000FF"/>
            <w:sz w:val="20"/>
            <w:szCs w:val="20"/>
            <w:u w:val="single"/>
            <w:lang w:eastAsia="de-AT"/>
          </w:rPr>
          <w:t>https://www.welt.de/politik/ausland/video251327266/Wieder-Angriffe-auf-</w:t>
        </w:r>
        <w:r w:rsidR="00622BD4" w:rsidRPr="00622BD4">
          <w:rPr>
            <w:rFonts w:ascii="Calibri" w:eastAsia="Times New Roman" w:hAnsi="Calibri" w:cs="Times New Roman"/>
            <w:color w:val="000000"/>
            <w:sz w:val="20"/>
            <w:szCs w:val="20"/>
            <w:lang w:eastAsia="de-AT"/>
          </w:rPr>
          <w:t>Odessa</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b/>
            <w:color w:val="0000FF"/>
            <w:sz w:val="20"/>
            <w:szCs w:val="20"/>
            <w:lang w:eastAsia="de-AT"/>
          </w:rPr>
          <w:t>Russen-versuchen-Zeitfenster</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b/>
            <w:color w:val="0000FF"/>
            <w:sz w:val="20"/>
            <w:szCs w:val="20"/>
            <w:lang w:eastAsia="de-AT"/>
          </w:rPr>
          <w:t>auszunutzen</w:t>
        </w:r>
        <w:r w:rsidR="00622BD4" w:rsidRPr="00622BD4">
          <w:rPr>
            <w:rFonts w:ascii="Calibri" w:eastAsia="Times New Roman" w:hAnsi="Calibri" w:cs="Times New Roman"/>
            <w:color w:val="0000FF"/>
            <w:sz w:val="20"/>
            <w:szCs w:val="20"/>
            <w:u w:val="single"/>
            <w:lang w:eastAsia="de-AT"/>
          </w:rPr>
          <w:t>.html</w:t>
        </w:r>
      </w:hyperlink>
      <w:r w:rsidR="00622BD4" w:rsidRPr="00622BD4">
        <w:rPr>
          <w:rFonts w:ascii="Calibri" w:eastAsia="Times New Roman" w:hAnsi="Calibri" w:cs="Times New Roman"/>
          <w:sz w:val="20"/>
          <w:szCs w:val="20"/>
          <w:lang w:eastAsia="de-AT"/>
        </w:rPr>
        <w:t xml:space="preserve"> bis zum Eintreffen westlicher Waffen… Massive russische Angriffe treffen erneut die ukrainische Stadt Odessa. Im Hafen ist nach einem Raketeneinschlag ein Großbrand ausgebrochen. General a.D. und Historiker Klaus Wittmann spricht bei WELT TV über die aktuelle Strategie der Russen und die fehlenden Soldaten der Ukrainer</w:t>
      </w:r>
    </w:p>
    <w:p w:rsidR="00622BD4" w:rsidRPr="00622BD4" w:rsidRDefault="00461877" w:rsidP="00727CCB">
      <w:pPr>
        <w:numPr>
          <w:ilvl w:val="0"/>
          <w:numId w:val="4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578" w:history="1">
        <w:r w:rsidR="00622BD4" w:rsidRPr="00622BD4">
          <w:rPr>
            <w:rFonts w:ascii="Calibri" w:eastAsia="Times New Roman" w:hAnsi="Calibri" w:cs="Times New Roman"/>
            <w:color w:val="0000FF"/>
            <w:sz w:val="20"/>
            <w:szCs w:val="20"/>
            <w:u w:val="single"/>
            <w:lang w:eastAsia="de-AT"/>
          </w:rPr>
          <w:t>https://www.nachrichten.at/politik/aussenpolitik/</w:t>
        </w:r>
        <w:r w:rsidR="00622BD4" w:rsidRPr="00622BD4">
          <w:rPr>
            <w:rFonts w:ascii="Calibri" w:eastAsia="Times New Roman" w:hAnsi="Calibri" w:cs="Times New Roman"/>
            <w:color w:val="0000FF"/>
            <w:sz w:val="20"/>
            <w:szCs w:val="20"/>
            <w:lang w:eastAsia="de-AT"/>
          </w:rPr>
          <w:t>nach-raketeneinschlag-grossbrand-im-hafen-von-odessa</w:t>
        </w:r>
        <w:r w:rsidR="00622BD4" w:rsidRPr="00622BD4">
          <w:rPr>
            <w:rFonts w:ascii="Calibri" w:eastAsia="Times New Roman" w:hAnsi="Calibri" w:cs="Times New Roman"/>
            <w:color w:val="0000FF"/>
            <w:sz w:val="16"/>
            <w:szCs w:val="16"/>
            <w:u w:val="single"/>
            <w:lang w:eastAsia="de-AT"/>
          </w:rPr>
          <w:t>;art391,3945092</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4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579" w:history="1">
        <w:r w:rsidR="00622BD4" w:rsidRPr="00622BD4">
          <w:rPr>
            <w:rFonts w:ascii="Calibri" w:eastAsia="Times New Roman" w:hAnsi="Calibri" w:cs="Times New Roman"/>
            <w:color w:val="0000FF"/>
            <w:sz w:val="20"/>
            <w:szCs w:val="20"/>
            <w:u w:val="single"/>
            <w:lang w:eastAsia="de-AT"/>
          </w:rPr>
          <w:t>https://www.tagesspiegel.de/internationales/</w:t>
        </w:r>
        <w:r w:rsidR="00622BD4" w:rsidRPr="00622BD4">
          <w:rPr>
            <w:rFonts w:ascii="Calibri" w:eastAsia="Times New Roman" w:hAnsi="Calibri" w:cs="Times New Roman"/>
            <w:b/>
            <w:color w:val="0000FF"/>
            <w:sz w:val="20"/>
            <w:szCs w:val="20"/>
            <w:lang w:eastAsia="de-AT"/>
          </w:rPr>
          <w:t>mangelnde-unterstutzung-der-ukraine</w:t>
        </w:r>
        <w:r w:rsidR="00622BD4" w:rsidRPr="00622BD4">
          <w:rPr>
            <w:rFonts w:ascii="Calibri" w:eastAsia="Times New Roman" w:hAnsi="Calibri" w:cs="Times New Roman"/>
            <w:color w:val="0000FF"/>
            <w:sz w:val="20"/>
            <w:szCs w:val="20"/>
            <w:u w:val="single"/>
            <w:lang w:eastAsia="de-AT"/>
          </w:rPr>
          <w:t>-viel-gewollt-und-am-ende-verloren-</w:t>
        </w:r>
        <w:r w:rsidR="00622BD4" w:rsidRPr="00622BD4">
          <w:rPr>
            <w:rFonts w:ascii="Calibri" w:eastAsia="Times New Roman" w:hAnsi="Calibri" w:cs="Times New Roman"/>
            <w:color w:val="0000FF"/>
            <w:sz w:val="16"/>
            <w:szCs w:val="16"/>
            <w:u w:val="single"/>
            <w:lang w:eastAsia="de-AT"/>
          </w:rPr>
          <w:t>11598644.htm</w:t>
        </w:r>
        <w:r w:rsidR="00622BD4" w:rsidRPr="00622BD4">
          <w:rPr>
            <w:rFonts w:ascii="Calibri" w:eastAsia="Times New Roman" w:hAnsi="Calibri" w:cs="Times New Roman"/>
            <w:color w:val="0000FF"/>
            <w:sz w:val="20"/>
            <w:szCs w:val="20"/>
            <w:u w:val="single"/>
            <w:lang w:eastAsia="de-AT"/>
          </w:rPr>
          <w:t>l</w:t>
        </w:r>
      </w:hyperlink>
      <w:r w:rsidR="00622BD4" w:rsidRPr="00622BD4">
        <w:rPr>
          <w:rFonts w:ascii="Calibri" w:eastAsia="Times New Roman" w:hAnsi="Calibri" w:cs="Times New Roman"/>
          <w:sz w:val="20"/>
          <w:szCs w:val="20"/>
          <w:lang w:eastAsia="de-AT"/>
        </w:rPr>
        <w:t xml:space="preserve">  Die Unentschlossenheit bei der Militärhilfe bringt Kiew in eine fatale Situation, die der Westen eigentlich vermeiden wollte. Ist ein Sieg Russlands noch abzuwenden?  …. Auf einmal scheint wieder </w:t>
      </w:r>
      <w:hyperlink r:id="rId6580" w:history="1">
        <w:r w:rsidR="00622BD4" w:rsidRPr="00622BD4">
          <w:rPr>
            <w:rFonts w:ascii="Calibri" w:eastAsia="Times New Roman" w:hAnsi="Calibri" w:cs="Times New Roman"/>
            <w:color w:val="0000FF"/>
            <w:sz w:val="20"/>
            <w:szCs w:val="20"/>
            <w:u w:val="single"/>
            <w:lang w:eastAsia="de-AT"/>
          </w:rPr>
          <w:t>möglich, dass Wladimir Putin den Ukrainekrieg gewinnt</w:t>
        </w:r>
      </w:hyperlink>
      <w:r w:rsidR="00622BD4" w:rsidRPr="00622BD4">
        <w:rPr>
          <w:rFonts w:ascii="Calibri" w:eastAsia="Times New Roman" w:hAnsi="Calibri" w:cs="Times New Roman"/>
          <w:sz w:val="20"/>
          <w:szCs w:val="20"/>
          <w:lang w:eastAsia="de-AT"/>
        </w:rPr>
        <w:t xml:space="preserve"> – obwohl Russland dem Westen wirtschaftlich und technisch weit unterlegen ist und der Nato militärisch….</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622BD4" w:rsidP="00622BD4">
      <w:pPr>
        <w:spacing w:after="0" w:line="240" w:lineRule="auto"/>
        <w:rPr>
          <w:rFonts w:ascii="Calibri" w:eastAsia="Times New Roman" w:hAnsi="Calibri" w:cs="Times New Roman"/>
          <w:i/>
          <w:sz w:val="20"/>
          <w:szCs w:val="20"/>
          <w:shd w:val="clear" w:color="auto" w:fill="FFFFFF"/>
          <w:lang w:eastAsia="de-AT"/>
        </w:rPr>
      </w:pPr>
    </w:p>
    <w:p w:rsidR="00622BD4" w:rsidRPr="00622BD4" w:rsidRDefault="00461877" w:rsidP="00727CCB">
      <w:pPr>
        <w:numPr>
          <w:ilvl w:val="0"/>
          <w:numId w:val="48"/>
        </w:numPr>
        <w:shd w:val="clear" w:color="auto" w:fill="FFFFFF"/>
        <w:spacing w:after="0" w:line="240" w:lineRule="auto"/>
        <w:ind w:left="0"/>
        <w:rPr>
          <w:rFonts w:ascii="Calibri" w:eastAsia="Times New Roman" w:hAnsi="Calibri" w:cs="Times New Roman"/>
          <w:i/>
          <w:sz w:val="20"/>
          <w:szCs w:val="20"/>
          <w:shd w:val="clear" w:color="auto" w:fill="FFFFFF"/>
          <w:lang w:eastAsia="de-AT"/>
        </w:rPr>
      </w:pPr>
      <w:hyperlink r:id="rId6581" w:history="1">
        <w:r w:rsidR="00622BD4" w:rsidRPr="00622BD4">
          <w:rPr>
            <w:rFonts w:ascii="Calibri" w:eastAsia="Times New Roman" w:hAnsi="Calibri" w:cs="Times New Roman"/>
            <w:i/>
            <w:color w:val="0000FF"/>
            <w:sz w:val="20"/>
            <w:szCs w:val="20"/>
            <w:u w:val="single"/>
            <w:shd w:val="clear" w:color="auto" w:fill="FFFFFF"/>
            <w:lang w:eastAsia="de-AT"/>
          </w:rPr>
          <w:t>https://www.derstandard.at/story/3000000218067/</w:t>
        </w:r>
        <w:r w:rsidR="00622BD4" w:rsidRPr="00622BD4">
          <w:rPr>
            <w:rFonts w:ascii="Calibri" w:eastAsia="Times New Roman" w:hAnsi="Calibri" w:cs="Times New Roman"/>
            <w:b/>
            <w:i/>
            <w:color w:val="0000FF"/>
            <w:sz w:val="20"/>
            <w:szCs w:val="20"/>
            <w:shd w:val="clear" w:color="auto" w:fill="FFFFFF"/>
            <w:lang w:eastAsia="de-AT"/>
          </w:rPr>
          <w:t>20-jahre-eu-osterweiterung-wirtschaftlicher-gewinn</w:t>
        </w:r>
        <w:r w:rsidR="00622BD4" w:rsidRPr="00622BD4">
          <w:rPr>
            <w:rFonts w:ascii="Calibri" w:eastAsia="Times New Roman" w:hAnsi="Calibri" w:cs="Times New Roman"/>
            <w:i/>
            <w:color w:val="0000FF"/>
            <w:sz w:val="20"/>
            <w:szCs w:val="20"/>
            <w:u w:val="single"/>
            <w:shd w:val="clear" w:color="auto" w:fill="FFFFFF"/>
            <w:lang w:eastAsia="de-AT"/>
          </w:rPr>
          <w:t>-mit-politischem-makel</w:t>
        </w:r>
      </w:hyperlink>
    </w:p>
    <w:p w:rsidR="00622BD4" w:rsidRPr="00622BD4" w:rsidRDefault="00461877" w:rsidP="00727CCB">
      <w:pPr>
        <w:numPr>
          <w:ilvl w:val="0"/>
          <w:numId w:val="48"/>
        </w:numPr>
        <w:shd w:val="clear" w:color="auto" w:fill="FFFFFF"/>
        <w:spacing w:after="0" w:line="240" w:lineRule="auto"/>
        <w:ind w:left="0"/>
        <w:rPr>
          <w:rFonts w:ascii="Calibri" w:eastAsia="Times New Roman" w:hAnsi="Calibri" w:cs="Times New Roman"/>
          <w:i/>
          <w:sz w:val="20"/>
          <w:szCs w:val="20"/>
          <w:shd w:val="clear" w:color="auto" w:fill="FFFFFF"/>
          <w:lang w:eastAsia="de-AT"/>
        </w:rPr>
      </w:pPr>
      <w:hyperlink r:id="rId6582" w:history="1">
        <w:r w:rsidR="00622BD4" w:rsidRPr="00622BD4">
          <w:rPr>
            <w:rFonts w:ascii="Calibri" w:eastAsia="Times New Roman" w:hAnsi="Calibri" w:cs="Times New Roman"/>
            <w:i/>
            <w:color w:val="0000FF"/>
            <w:sz w:val="20"/>
            <w:szCs w:val="20"/>
            <w:u w:val="single"/>
            <w:shd w:val="clear" w:color="auto" w:fill="FFFFFF"/>
            <w:lang w:eastAsia="de-AT"/>
          </w:rPr>
          <w:t>https://www.dw.com/de/</w:t>
        </w:r>
        <w:r w:rsidR="00622BD4" w:rsidRPr="00622BD4">
          <w:rPr>
            <w:rFonts w:ascii="Calibri" w:eastAsia="Times New Roman" w:hAnsi="Calibri" w:cs="Times New Roman"/>
            <w:b/>
            <w:i/>
            <w:color w:val="0000FF"/>
            <w:sz w:val="20"/>
            <w:szCs w:val="20"/>
            <w:shd w:val="clear" w:color="auto" w:fill="FFFFFF"/>
            <w:lang w:eastAsia="de-AT"/>
          </w:rPr>
          <w:t>20-jahre-eu-osterweiterung</w:t>
        </w:r>
        <w:r w:rsidR="00622BD4" w:rsidRPr="00622BD4">
          <w:rPr>
            <w:rFonts w:ascii="Calibri" w:eastAsia="Times New Roman" w:hAnsi="Calibri" w:cs="Times New Roman"/>
            <w:i/>
            <w:color w:val="0000FF"/>
            <w:sz w:val="20"/>
            <w:szCs w:val="20"/>
            <w:u w:val="single"/>
            <w:shd w:val="clear" w:color="auto" w:fill="FFFFFF"/>
            <w:lang w:eastAsia="de-AT"/>
          </w:rPr>
          <w:t>-wie-gehts-weiter</w:t>
        </w:r>
        <w:r w:rsidR="00622BD4" w:rsidRPr="00622BD4">
          <w:rPr>
            <w:rFonts w:ascii="Calibri" w:eastAsia="Times New Roman" w:hAnsi="Calibri" w:cs="Times New Roman"/>
            <w:i/>
            <w:color w:val="0000FF"/>
            <w:sz w:val="16"/>
            <w:szCs w:val="16"/>
            <w:u w:val="single"/>
            <w:shd w:val="clear" w:color="auto" w:fill="FFFFFF"/>
            <w:lang w:eastAsia="de-AT"/>
          </w:rPr>
          <w:t>/a-68933304</w:t>
        </w:r>
      </w:hyperlink>
      <w:r w:rsidR="00622BD4" w:rsidRPr="00622BD4">
        <w:rPr>
          <w:rFonts w:ascii="Calibri" w:eastAsia="Times New Roman" w:hAnsi="Calibri" w:cs="Times New Roman"/>
          <w:i/>
          <w:sz w:val="20"/>
          <w:szCs w:val="20"/>
          <w:shd w:val="clear" w:color="auto" w:fill="FFFFFF"/>
          <w:lang w:eastAsia="de-AT"/>
        </w:rPr>
        <w:t xml:space="preserve"> </w:t>
      </w:r>
    </w:p>
    <w:p w:rsidR="00622BD4" w:rsidRPr="00622BD4" w:rsidRDefault="00461877" w:rsidP="00727CCB">
      <w:pPr>
        <w:numPr>
          <w:ilvl w:val="0"/>
          <w:numId w:val="48"/>
        </w:numPr>
        <w:shd w:val="clear" w:color="auto" w:fill="FFFFFF"/>
        <w:spacing w:after="0" w:line="240" w:lineRule="auto"/>
        <w:ind w:left="0"/>
        <w:rPr>
          <w:rFonts w:ascii="Calibri" w:eastAsia="Times New Roman" w:hAnsi="Calibri" w:cs="Times New Roman"/>
          <w:i/>
          <w:sz w:val="20"/>
          <w:szCs w:val="20"/>
          <w:shd w:val="clear" w:color="auto" w:fill="FFFFFF"/>
          <w:lang w:eastAsia="de-AT"/>
        </w:rPr>
      </w:pPr>
      <w:hyperlink r:id="rId6583" w:history="1">
        <w:r w:rsidR="00622BD4" w:rsidRPr="00622BD4">
          <w:rPr>
            <w:rFonts w:ascii="Calibri" w:eastAsia="Times New Roman" w:hAnsi="Calibri" w:cs="Times New Roman"/>
            <w:i/>
            <w:color w:val="0000FF"/>
            <w:sz w:val="20"/>
            <w:szCs w:val="20"/>
            <w:u w:val="single"/>
            <w:shd w:val="clear" w:color="auto" w:fill="FFFFFF"/>
            <w:lang w:eastAsia="de-AT"/>
          </w:rPr>
          <w:t>https://www.dw.com/de/</w:t>
        </w:r>
        <w:r w:rsidR="00622BD4" w:rsidRPr="00622BD4">
          <w:rPr>
            <w:rFonts w:ascii="Calibri" w:eastAsia="Times New Roman" w:hAnsi="Calibri" w:cs="Times New Roman"/>
            <w:i/>
            <w:color w:val="0000FF"/>
            <w:sz w:val="20"/>
            <w:szCs w:val="20"/>
            <w:shd w:val="clear" w:color="auto" w:fill="FFFFFF"/>
            <w:lang w:eastAsia="de-AT"/>
          </w:rPr>
          <w:t>kann-sich-die-eu-die-neue-osterweiterung-leisten</w:t>
        </w:r>
        <w:r w:rsidR="00622BD4" w:rsidRPr="00622BD4">
          <w:rPr>
            <w:rFonts w:ascii="Calibri" w:eastAsia="Times New Roman" w:hAnsi="Calibri" w:cs="Times New Roman"/>
            <w:i/>
            <w:color w:val="0000FF"/>
            <w:sz w:val="16"/>
            <w:szCs w:val="16"/>
            <w:u w:val="single"/>
            <w:shd w:val="clear" w:color="auto" w:fill="FFFFFF"/>
            <w:lang w:eastAsia="de-AT"/>
          </w:rPr>
          <w:t>/a-68972633</w:t>
        </w:r>
      </w:hyperlink>
    </w:p>
    <w:p w:rsidR="00622BD4" w:rsidRPr="00622BD4" w:rsidRDefault="00622BD4" w:rsidP="00622BD4">
      <w:pPr>
        <w:shd w:val="clear" w:color="auto" w:fill="FFFFFF"/>
        <w:spacing w:after="0" w:line="240" w:lineRule="auto"/>
        <w:ind w:left="-426"/>
        <w:rPr>
          <w:rFonts w:ascii="Calibri" w:eastAsia="Times New Roman" w:hAnsi="Calibri" w:cs="Times New Roman"/>
          <w:i/>
          <w:sz w:val="20"/>
          <w:szCs w:val="20"/>
          <w:shd w:val="clear" w:color="auto" w:fill="FFFFFF"/>
          <w:lang w:eastAsia="de-AT"/>
        </w:rPr>
      </w:pPr>
    </w:p>
    <w:p w:rsidR="00622BD4" w:rsidRPr="00622BD4" w:rsidRDefault="00622BD4" w:rsidP="00622BD4">
      <w:pPr>
        <w:shd w:val="clear" w:color="auto" w:fill="FFFFFF"/>
        <w:spacing w:after="0" w:line="240" w:lineRule="auto"/>
        <w:ind w:left="-426"/>
        <w:jc w:val="center"/>
        <w:rPr>
          <w:rFonts w:ascii="Calibri" w:eastAsia="Times New Roman" w:hAnsi="Calibri" w:cs="Times New Roman"/>
          <w:i/>
          <w:sz w:val="20"/>
          <w:szCs w:val="20"/>
          <w:shd w:val="clear" w:color="auto" w:fill="FFFFFF"/>
          <w:lang w:eastAsia="de-AT"/>
        </w:rPr>
      </w:pPr>
      <w:r w:rsidRPr="00622BD4">
        <w:rPr>
          <w:rFonts w:ascii="Calibri" w:eastAsia="Times New Roman" w:hAnsi="Calibri" w:cs="Times New Roman"/>
          <w:i/>
          <w:sz w:val="20"/>
          <w:szCs w:val="20"/>
          <w:shd w:val="clear" w:color="auto" w:fill="FFFFFF"/>
          <w:lang w:eastAsia="de-AT"/>
        </w:rPr>
        <w:t>________________________________________</w:t>
      </w:r>
    </w:p>
    <w:p w:rsidR="00622BD4" w:rsidRPr="00622BD4" w:rsidRDefault="00622BD4" w:rsidP="00622BD4">
      <w:pPr>
        <w:shd w:val="clear" w:color="auto" w:fill="FFFFFF"/>
        <w:spacing w:after="0" w:line="240" w:lineRule="auto"/>
        <w:ind w:left="-426"/>
        <w:jc w:val="center"/>
        <w:rPr>
          <w:rFonts w:ascii="Calibri" w:eastAsia="Times New Roman" w:hAnsi="Calibri" w:cs="Times New Roman"/>
          <w:i/>
          <w:sz w:val="20"/>
          <w:szCs w:val="20"/>
          <w:shd w:val="clear" w:color="auto" w:fill="FFFFFF"/>
          <w:lang w:eastAsia="de-AT"/>
        </w:rPr>
      </w:pPr>
      <w:r w:rsidRPr="00622BD4">
        <w:rPr>
          <w:rFonts w:ascii="Calibri" w:eastAsia="Times New Roman" w:hAnsi="Calibri" w:cs="Times New Roman"/>
          <w:i/>
          <w:sz w:val="20"/>
          <w:szCs w:val="20"/>
          <w:shd w:val="clear" w:color="auto" w:fill="FFFFFF"/>
          <w:lang w:eastAsia="de-AT"/>
        </w:rPr>
        <w:t>_________________________</w:t>
      </w:r>
    </w:p>
    <w:p w:rsidR="00622BD4" w:rsidRPr="00622BD4" w:rsidRDefault="00622BD4" w:rsidP="00622BD4">
      <w:pPr>
        <w:shd w:val="clear" w:color="auto" w:fill="FFFFFF"/>
        <w:spacing w:after="0" w:line="240" w:lineRule="auto"/>
        <w:ind w:left="-709" w:right="-425"/>
        <w:rPr>
          <w:rFonts w:ascii="Calibri" w:eastAsia="Times New Roman" w:hAnsi="Calibri" w:cs="Times New Roman"/>
          <w:b/>
          <w:sz w:val="18"/>
          <w:szCs w:val="18"/>
          <w:shd w:val="clear" w:color="auto" w:fill="FFFFFF"/>
          <w:lang w:eastAsia="de-AT"/>
        </w:rPr>
      </w:pPr>
    </w:p>
    <w:p w:rsidR="00622BD4" w:rsidRPr="00622BD4" w:rsidRDefault="00622BD4" w:rsidP="00622BD4">
      <w:pPr>
        <w:shd w:val="clear" w:color="auto" w:fill="FFFFFF"/>
        <w:spacing w:after="0" w:line="240" w:lineRule="auto"/>
        <w:ind w:left="-709" w:right="-425"/>
        <w:rPr>
          <w:rFonts w:ascii="Calibri" w:eastAsia="Times New Roman" w:hAnsi="Calibri" w:cs="Times New Roman"/>
          <w:sz w:val="10"/>
          <w:szCs w:val="10"/>
          <w:lang w:eastAsia="de-AT"/>
        </w:rPr>
      </w:pPr>
      <w:r w:rsidRPr="00622BD4">
        <w:rPr>
          <w:rFonts w:ascii="Calibri" w:eastAsia="Times New Roman" w:hAnsi="Calibri" w:cs="Times New Roman"/>
          <w:b/>
          <w:sz w:val="18"/>
          <w:szCs w:val="18"/>
          <w:shd w:val="clear" w:color="auto" w:fill="FFFFFF"/>
          <w:lang w:eastAsia="de-AT"/>
        </w:rPr>
        <w:t xml:space="preserve">&lt;  </w:t>
      </w:r>
      <w:hyperlink r:id="rId6584" w:history="1">
        <w:r w:rsidRPr="00622BD4">
          <w:rPr>
            <w:rFonts w:ascii="Calibri" w:eastAsia="Times New Roman" w:hAnsi="Calibri" w:cs="Times New Roman"/>
            <w:b/>
            <w:color w:val="0000FF"/>
            <w:sz w:val="18"/>
            <w:szCs w:val="18"/>
            <w:u w:val="single"/>
            <w:shd w:val="clear" w:color="auto" w:fill="FFFFFF"/>
            <w:lang w:eastAsia="de-AT"/>
          </w:rPr>
          <w:t xml:space="preserve">205 Feb_2.H </w:t>
        </w:r>
      </w:hyperlink>
      <w:r w:rsidRPr="00622BD4">
        <w:rPr>
          <w:rFonts w:ascii="Calibri" w:eastAsia="Times New Roman" w:hAnsi="Calibri" w:cs="Times New Roman"/>
          <w:b/>
          <w:sz w:val="18"/>
          <w:szCs w:val="18"/>
          <w:lang w:eastAsia="de-AT"/>
        </w:rPr>
        <w:t xml:space="preserve"> </w:t>
      </w:r>
      <w:r w:rsidRPr="00622BD4">
        <w:rPr>
          <w:rFonts w:ascii="Calibri" w:eastAsia="Times New Roman" w:hAnsi="Calibri" w:cs="Times New Roman"/>
          <w:sz w:val="18"/>
          <w:szCs w:val="18"/>
          <w:lang w:eastAsia="de-AT"/>
        </w:rPr>
        <w:t xml:space="preserve"> &lt; </w:t>
      </w:r>
      <w:hyperlink r:id="rId6585" w:history="1">
        <w:r w:rsidRPr="00622BD4">
          <w:rPr>
            <w:rFonts w:ascii="Calibri" w:eastAsia="Times New Roman" w:hAnsi="Calibri" w:cs="Times New Roman"/>
            <w:color w:val="0000FF"/>
            <w:sz w:val="18"/>
            <w:szCs w:val="18"/>
            <w:u w:val="single"/>
            <w:lang w:eastAsia="de-AT"/>
          </w:rPr>
          <w:t>206_März 1.H_als WORD</w:t>
        </w:r>
      </w:hyperlink>
      <w:r w:rsidRPr="00622BD4">
        <w:rPr>
          <w:rFonts w:ascii="Calibri" w:eastAsia="Times New Roman" w:hAnsi="Calibri" w:cs="Times New Roman"/>
          <w:sz w:val="18"/>
          <w:szCs w:val="18"/>
          <w:lang w:eastAsia="de-AT"/>
        </w:rPr>
        <w:t xml:space="preserve"> &lt;  </w:t>
      </w:r>
      <w:hyperlink r:id="rId6586" w:history="1">
        <w:r w:rsidRPr="00622BD4">
          <w:rPr>
            <w:rFonts w:ascii="Calibri" w:eastAsia="Times New Roman" w:hAnsi="Calibri" w:cs="Times New Roman"/>
            <w:color w:val="0000FF"/>
            <w:sz w:val="18"/>
            <w:szCs w:val="18"/>
            <w:u w:val="single"/>
            <w:lang w:eastAsia="de-AT"/>
          </w:rPr>
          <w:t>207_März_2.H_als WORD</w:t>
        </w:r>
      </w:hyperlink>
      <w:r w:rsidRPr="00622BD4">
        <w:rPr>
          <w:rFonts w:ascii="Calibri" w:eastAsia="Times New Roman" w:hAnsi="Calibri" w:cs="Times New Roman"/>
          <w:sz w:val="18"/>
          <w:szCs w:val="18"/>
          <w:lang w:eastAsia="de-AT"/>
        </w:rPr>
        <w:t xml:space="preserve"> &lt;   </w:t>
      </w:r>
      <w:hyperlink r:id="rId6587" w:history="1">
        <w:r w:rsidRPr="00622BD4">
          <w:rPr>
            <w:rFonts w:ascii="Calibri" w:eastAsia="Times New Roman" w:hAnsi="Calibri" w:cs="Times New Roman"/>
            <w:color w:val="0000FF"/>
            <w:sz w:val="18"/>
            <w:szCs w:val="18"/>
            <w:u w:val="single"/>
            <w:lang w:eastAsia="de-AT"/>
          </w:rPr>
          <w:t>208_April_1.H</w:t>
        </w:r>
      </w:hyperlink>
      <w:r w:rsidRPr="00622BD4">
        <w:rPr>
          <w:rFonts w:ascii="Calibri" w:eastAsia="Times New Roman" w:hAnsi="Calibri" w:cs="Times New Roman"/>
          <w:sz w:val="18"/>
          <w:szCs w:val="18"/>
          <w:lang w:eastAsia="de-AT"/>
        </w:rPr>
        <w:t xml:space="preserve"> als WORDfile  &lt;&lt; </w:t>
      </w:r>
      <w:hyperlink r:id="rId6588" w:history="1">
        <w:r w:rsidRPr="00622BD4">
          <w:rPr>
            <w:rFonts w:ascii="Calibri" w:eastAsia="Times New Roman" w:hAnsi="Calibri" w:cs="Times New Roman"/>
            <w:color w:val="0000FF"/>
            <w:sz w:val="18"/>
            <w:szCs w:val="18"/>
            <w:highlight w:val="yellow"/>
            <w:u w:val="single"/>
            <w:lang w:eastAsia="de-AT"/>
          </w:rPr>
          <w:t>209_April_2.H</w:t>
        </w:r>
        <w:r w:rsidRPr="00622BD4">
          <w:rPr>
            <w:rFonts w:ascii="Calibri" w:eastAsia="Times New Roman" w:hAnsi="Calibri" w:cs="Times New Roman"/>
            <w:color w:val="0000FF"/>
            <w:sz w:val="18"/>
            <w:szCs w:val="18"/>
            <w:u w:val="single"/>
            <w:lang w:eastAsia="de-AT"/>
          </w:rPr>
          <w:t xml:space="preserve"> als_WORD</w:t>
        </w:r>
      </w:hyperlink>
      <w:r w:rsidRPr="00622BD4">
        <w:rPr>
          <w:rFonts w:ascii="Calibri" w:eastAsia="Times New Roman" w:hAnsi="Calibri" w:cs="Times New Roman"/>
          <w:sz w:val="18"/>
          <w:szCs w:val="18"/>
          <w:lang w:eastAsia="de-AT"/>
        </w:rPr>
        <w:t xml:space="preserve"> &lt;&lt;</w:t>
      </w:r>
    </w:p>
    <w:p w:rsidR="00622BD4" w:rsidRPr="00622BD4" w:rsidRDefault="00622BD4" w:rsidP="00622BD4">
      <w:pPr>
        <w:shd w:val="clear" w:color="auto" w:fill="FFFFFF"/>
        <w:spacing w:after="0" w:line="240" w:lineRule="auto"/>
        <w:ind w:left="-426"/>
        <w:rPr>
          <w:rFonts w:ascii="Calibri" w:eastAsia="Times New Roman" w:hAnsi="Calibri" w:cs="Times New Roman"/>
          <w:i/>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6"/>
          <w:szCs w:val="26"/>
          <w:shd w:val="clear" w:color="auto" w:fill="FFFFFF"/>
          <w:lang w:eastAsia="de-AT"/>
        </w:rPr>
        <w:t>30. April  2024</w:t>
      </w:r>
      <w:r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ind w:left="-426"/>
        <w:jc w:val="center"/>
        <w:rPr>
          <w:rFonts w:ascii="Calibri" w:eastAsia="Times New Roman" w:hAnsi="Calibri" w:cs="Times New Roman"/>
          <w:shd w:val="clear" w:color="auto" w:fill="FFFFFF"/>
          <w:lang w:eastAsia="de-AT"/>
        </w:rPr>
      </w:pP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hd w:val="clear" w:color="auto" w:fill="FFFFFF"/>
          <w:lang w:eastAsia="de-AT"/>
        </w:rPr>
        <w:t>__</w:t>
      </w:r>
      <w:r w:rsidRPr="00622BD4">
        <w:rPr>
          <w:rFonts w:ascii="Calibri" w:eastAsia="Times New Roman" w:hAnsi="Calibri" w:cs="Times New Roman"/>
          <w:shd w:val="clear" w:color="auto" w:fill="E2EFD9"/>
          <w:lang w:eastAsia="de-AT"/>
        </w:rPr>
        <w:t xml:space="preserve">        </w:t>
      </w:r>
      <w:r w:rsidRPr="00622BD4">
        <w:rPr>
          <w:rFonts w:ascii="Calibri" w:eastAsia="Times New Roman" w:hAnsi="Calibri" w:cs="Times New Roman"/>
          <w:b/>
          <w:shd w:val="clear" w:color="auto" w:fill="E2EFD9"/>
          <w:lang w:eastAsia="de-AT"/>
        </w:rPr>
        <w:t xml:space="preserve">Israel ---  nach  Terrorüberfall der Hamas  - und Raketenangriff des Iran  </w:t>
      </w:r>
      <w:r w:rsidRPr="00622BD4">
        <w:rPr>
          <w:rFonts w:ascii="Calibri" w:eastAsia="Times New Roman" w:hAnsi="Calibri" w:cs="Times New Roman"/>
          <w:i/>
          <w:shd w:val="clear" w:color="auto" w:fill="E2EFD9"/>
          <w:lang w:eastAsia="de-AT"/>
        </w:rPr>
        <w:t>am 13.April</w:t>
      </w:r>
      <w:r w:rsidRPr="00622BD4">
        <w:rPr>
          <w:rFonts w:ascii="Calibri" w:eastAsia="Times New Roman" w:hAnsi="Calibri" w:cs="Times New Roman"/>
          <w:shd w:val="clear" w:color="auto" w:fill="E2EFD9"/>
          <w:lang w:eastAsia="de-AT"/>
        </w:rPr>
        <w:t xml:space="preserve"> . &gt;</w:t>
      </w:r>
      <w:r w:rsidRPr="00622BD4">
        <w:rPr>
          <w:rFonts w:ascii="Calibri" w:eastAsia="Times New Roman" w:hAnsi="Calibri" w:cs="Times New Roman"/>
          <w:b/>
          <w:shd w:val="clear" w:color="auto" w:fill="E2EFD9"/>
          <w:lang w:eastAsia="de-AT"/>
        </w:rPr>
        <w:t xml:space="preserve">   </w:t>
      </w:r>
      <w:r w:rsidRPr="00622BD4">
        <w:rPr>
          <w:rFonts w:ascii="Calibri" w:eastAsia="Times New Roman" w:hAnsi="Calibri" w:cs="Times New Roman"/>
          <w:shd w:val="clear" w:color="auto" w:fill="FFFFFF"/>
          <w:lang w:eastAsia="de-AT"/>
        </w:rPr>
        <w:t>__</w:t>
      </w: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622BD4" w:rsidRPr="00622BD4" w:rsidRDefault="00461877" w:rsidP="00727CCB">
      <w:pPr>
        <w:numPr>
          <w:ilvl w:val="0"/>
          <w:numId w:val="40"/>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6589" w:history="1">
        <w:r w:rsidR="00622BD4" w:rsidRPr="00622BD4">
          <w:rPr>
            <w:rFonts w:ascii="Calibri" w:eastAsia="Times New Roman" w:hAnsi="Calibri" w:cs="Times New Roman"/>
            <w:color w:val="0000FF"/>
            <w:sz w:val="20"/>
            <w:szCs w:val="20"/>
            <w:shd w:val="clear" w:color="auto" w:fill="FFFFFF"/>
            <w:lang w:eastAsia="de-AT"/>
          </w:rPr>
          <w:t>www.criticalthreats.org/analysis/iran-update-april-30-2024</w:t>
        </w:r>
      </w:hyperlink>
      <w:r w:rsidR="00622BD4" w:rsidRPr="00622BD4">
        <w:rPr>
          <w:rFonts w:ascii="Calibri" w:eastAsia="Times New Roman" w:hAnsi="Calibri" w:cs="Times New Roman"/>
          <w:sz w:val="20"/>
          <w:szCs w:val="20"/>
          <w:shd w:val="clear" w:color="auto" w:fill="FFFFFF"/>
          <w:lang w:eastAsia="de-AT"/>
        </w:rPr>
        <w:t xml:space="preserve"> &gt;&gt; </w:t>
      </w:r>
      <w:r w:rsidR="00622BD4" w:rsidRPr="00622BD4">
        <w:rPr>
          <w:rFonts w:ascii="Calibri" w:eastAsia="Times New Roman" w:hAnsi="Calibri" w:cs="Times New Roman"/>
          <w:b/>
          <w:i/>
          <w:sz w:val="20"/>
          <w:szCs w:val="20"/>
          <w:shd w:val="clear" w:color="auto" w:fill="FFFFFF"/>
          <w:lang w:eastAsia="de-AT"/>
        </w:rPr>
        <w:t>mit Gaza-KARTE &gt;&gt;</w:t>
      </w:r>
    </w:p>
    <w:p w:rsidR="00622BD4" w:rsidRPr="00622BD4" w:rsidRDefault="00622BD4" w:rsidP="00622BD4">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40"/>
        </w:numPr>
        <w:shd w:val="clear" w:color="auto" w:fill="F2F2F2"/>
        <w:spacing w:after="0" w:line="240" w:lineRule="auto"/>
        <w:ind w:left="0"/>
        <w:jc w:val="center"/>
        <w:rPr>
          <w:rFonts w:ascii="Calibri" w:eastAsia="Times New Roman" w:hAnsi="Calibri" w:cs="Times New Roman"/>
          <w:sz w:val="20"/>
          <w:szCs w:val="20"/>
          <w:shd w:val="clear" w:color="auto" w:fill="FFFFFF"/>
          <w:lang w:eastAsia="de-AT"/>
        </w:rPr>
      </w:pPr>
      <w:hyperlink r:id="rId6590" w:history="1">
        <w:r w:rsidR="00622BD4" w:rsidRPr="00622BD4">
          <w:rPr>
            <w:rFonts w:ascii="Calibri" w:eastAsia="Times New Roman" w:hAnsi="Calibri" w:cs="Times New Roman"/>
            <w:color w:val="0000FF"/>
            <w:sz w:val="20"/>
            <w:szCs w:val="20"/>
            <w:shd w:val="clear" w:color="auto" w:fill="F2F2F2"/>
            <w:lang w:eastAsia="de-AT"/>
          </w:rPr>
          <w:t>faz.net/aktuell/politik/ausland/</w:t>
        </w:r>
        <w:r w:rsidR="00622BD4" w:rsidRPr="00622BD4">
          <w:rPr>
            <w:rFonts w:ascii="Calibri" w:eastAsia="Times New Roman" w:hAnsi="Calibri" w:cs="Times New Roman"/>
            <w:color w:val="0000FF"/>
            <w:sz w:val="20"/>
            <w:szCs w:val="20"/>
            <w:shd w:val="clear" w:color="auto" w:fill="FFFFFF"/>
            <w:lang w:eastAsia="de-AT"/>
          </w:rPr>
          <w:t>israel-und-palaestina-</w:t>
        </w:r>
        <w:r w:rsidR="00622BD4" w:rsidRPr="00622BD4">
          <w:rPr>
            <w:rFonts w:ascii="Calibri" w:eastAsia="Times New Roman" w:hAnsi="Calibri" w:cs="Times New Roman"/>
            <w:b/>
            <w:color w:val="000000"/>
            <w:sz w:val="20"/>
            <w:szCs w:val="20"/>
            <w:shd w:val="clear" w:color="auto" w:fill="FFFFFF"/>
            <w:lang w:eastAsia="de-AT"/>
          </w:rPr>
          <w:t>geschichte-des-nahostkonflikts</w:t>
        </w:r>
        <w:r w:rsidR="00622BD4" w:rsidRPr="00622BD4">
          <w:rPr>
            <w:rFonts w:ascii="Calibri" w:eastAsia="Times New Roman" w:hAnsi="Calibri" w:cs="Times New Roman"/>
            <w:color w:val="0000FF"/>
            <w:sz w:val="20"/>
            <w:szCs w:val="20"/>
            <w:shd w:val="clear" w:color="auto" w:fill="FFFFFF"/>
            <w:lang w:eastAsia="de-AT"/>
          </w:rPr>
          <w:t>-und-hintergruende-zum-krieg-</w:t>
        </w:r>
        <w:r w:rsidR="00622BD4" w:rsidRPr="00622BD4">
          <w:rPr>
            <w:rFonts w:ascii="Calibri" w:eastAsia="Times New Roman" w:hAnsi="Calibri" w:cs="Times New Roman"/>
            <w:color w:val="0000FF"/>
            <w:sz w:val="16"/>
            <w:szCs w:val="16"/>
            <w:shd w:val="clear" w:color="auto" w:fill="F2F2F2"/>
            <w:lang w:eastAsia="de-AT"/>
          </w:rPr>
          <w:t>19256496.html</w:t>
        </w:r>
      </w:hyperlink>
    </w:p>
    <w:p w:rsidR="00622BD4" w:rsidRPr="00622BD4" w:rsidRDefault="00461877" w:rsidP="00727CCB">
      <w:pPr>
        <w:numPr>
          <w:ilvl w:val="0"/>
          <w:numId w:val="40"/>
        </w:numPr>
        <w:shd w:val="clear" w:color="auto" w:fill="F2F2F2"/>
        <w:spacing w:after="0" w:line="240" w:lineRule="auto"/>
        <w:jc w:val="center"/>
        <w:rPr>
          <w:rFonts w:ascii="Calibri" w:eastAsia="Times New Roman" w:hAnsi="Calibri" w:cs="Times New Roman"/>
          <w:sz w:val="20"/>
          <w:szCs w:val="20"/>
          <w:shd w:val="clear" w:color="auto" w:fill="FFFFFF"/>
          <w:lang w:eastAsia="de-AT"/>
        </w:rPr>
      </w:pPr>
      <w:hyperlink r:id="rId6591" w:history="1">
        <w:r w:rsidR="00622BD4" w:rsidRPr="00622BD4">
          <w:rPr>
            <w:rFonts w:ascii="Calibri" w:eastAsia="Times New Roman" w:hAnsi="Calibri" w:cs="Times New Roman"/>
            <w:color w:val="0000FF"/>
            <w:sz w:val="20"/>
            <w:szCs w:val="20"/>
            <w:shd w:val="clear" w:color="auto" w:fill="FFFFFF"/>
            <w:lang w:eastAsia="de-AT"/>
          </w:rPr>
          <w:t>diepresse.com/17728182/</w:t>
        </w:r>
        <w:r w:rsidR="00622BD4" w:rsidRPr="00622BD4">
          <w:rPr>
            <w:rFonts w:ascii="Calibri" w:eastAsia="Times New Roman" w:hAnsi="Calibri" w:cs="Times New Roman"/>
            <w:b/>
            <w:color w:val="0000FF"/>
            <w:sz w:val="20"/>
            <w:szCs w:val="20"/>
            <w:shd w:val="clear" w:color="auto" w:fill="FFFFFF"/>
            <w:lang w:eastAsia="de-AT"/>
          </w:rPr>
          <w:t>der-nahost-konflikt</w:t>
        </w:r>
        <w:r w:rsidR="00622BD4" w:rsidRPr="00622BD4">
          <w:rPr>
            <w:rFonts w:ascii="Calibri" w:eastAsia="Times New Roman" w:hAnsi="Calibri" w:cs="Times New Roman"/>
            <w:color w:val="0000FF"/>
            <w:sz w:val="20"/>
            <w:szCs w:val="20"/>
            <w:shd w:val="clear" w:color="auto" w:fill="FFFFFF"/>
            <w:lang w:eastAsia="de-AT"/>
          </w:rPr>
          <w:t>-kriege-wut-und-flucht-seit-1948</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4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592" w:history="1">
        <w:r w:rsidR="00622BD4" w:rsidRPr="00622BD4">
          <w:rPr>
            <w:rFonts w:ascii="Calibri" w:eastAsia="Times New Roman" w:hAnsi="Calibri" w:cs="Times New Roman"/>
            <w:color w:val="0000FF"/>
            <w:sz w:val="20"/>
            <w:szCs w:val="20"/>
            <w:u w:val="single"/>
            <w:shd w:val="clear" w:color="auto" w:fill="FFFFFF"/>
            <w:lang w:eastAsia="de-AT"/>
          </w:rPr>
          <w:t>https://www.diepresse.com/18418985/hoffnung-auf-gaza-feuerpause-bei-gespraechen-in-riad</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40"/>
        </w:numPr>
        <w:shd w:val="clear" w:color="auto" w:fill="FFFFFF"/>
        <w:spacing w:after="0" w:line="240" w:lineRule="auto"/>
        <w:ind w:left="0"/>
        <w:rPr>
          <w:rFonts w:ascii="Calibri" w:eastAsia="Times New Roman" w:hAnsi="Calibri" w:cs="Times New Roman"/>
          <w:sz w:val="20"/>
          <w:szCs w:val="20"/>
          <w:lang w:eastAsia="de-AT"/>
        </w:rPr>
      </w:pPr>
      <w:hyperlink r:id="rId6593" w:history="1">
        <w:r w:rsidR="00622BD4" w:rsidRPr="00622BD4">
          <w:rPr>
            <w:rFonts w:ascii="Calibri" w:eastAsia="Times New Roman" w:hAnsi="Calibri" w:cs="Times New Roman"/>
            <w:color w:val="0000FF"/>
            <w:sz w:val="20"/>
            <w:szCs w:val="20"/>
            <w:u w:val="single"/>
            <w:shd w:val="clear" w:color="auto" w:fill="FFFFFF"/>
            <w:lang w:eastAsia="de-AT"/>
          </w:rPr>
          <w:t>https://www.tagesschau.de/ausland/asien/israel-usa-blinken-netanyahu-100.html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shd w:val="clear" w:color="auto" w:fill="E2EFD9"/>
          <w:lang w:eastAsia="de-AT"/>
        </w:rPr>
        <w:t xml:space="preserve">"Die Hamas muss sich jetzt entscheiden" …  </w:t>
      </w:r>
      <w:r w:rsidR="00622BD4" w:rsidRPr="00622BD4">
        <w:rPr>
          <w:rFonts w:ascii="Calibri" w:eastAsia="Times New Roman" w:hAnsi="Calibri" w:cs="Times New Roman"/>
          <w:bCs/>
          <w:sz w:val="20"/>
          <w:szCs w:val="20"/>
          <w:shd w:val="clear" w:color="auto" w:fill="E2EFD9"/>
          <w:lang w:eastAsia="de-AT"/>
        </w:rPr>
        <w:t>Kommt Bewegung in die Verhandlungen über eine Feuerpause in Nahost?</w:t>
      </w:r>
      <w:r w:rsidR="00622BD4" w:rsidRPr="00622BD4">
        <w:rPr>
          <w:rFonts w:ascii="Calibri" w:eastAsia="Times New Roman" w:hAnsi="Calibri" w:cs="Times New Roman"/>
          <w:bCs/>
          <w:sz w:val="20"/>
          <w:szCs w:val="20"/>
          <w:lang w:eastAsia="de-AT"/>
        </w:rPr>
        <w:t xml:space="preserve"> Es hängt wohl von der Hamas ab, ob sie auf einen neuen Vorschlag Israels eingeht. Dort gerät Regierungschef Netanyahu zunehmend unter Druck.</w:t>
      </w:r>
      <w:r w:rsidR="00622BD4" w:rsidRPr="00622BD4">
        <w:rPr>
          <w:rFonts w:ascii="Calibri" w:eastAsia="Times New Roman" w:hAnsi="Calibri" w:cs="Times New Roman"/>
          <w:sz w:val="20"/>
          <w:szCs w:val="20"/>
          <w:lang w:eastAsia="de-AT"/>
        </w:rPr>
        <w:t xml:space="preserve"> …. Auf dem Tisch liegt Medienangaben zufolge ein israelischer Vorschlag, der eine Feuerpause von 40 Tagen vorsieht. Im Gegenzug sollen etwa 30 bis 40 Geiseln von der Hamas freigelassen werden. Im Gespräch ist auch, dass - wie schon bei der ersten Waffenruhe im November - palästinensische Häftlinge aus israelischen Gefängnissen freigelassen werden. Was nun fehlt, ist die Antwort der Hamas.</w:t>
      </w:r>
    </w:p>
    <w:p w:rsidR="00622BD4" w:rsidRPr="00622BD4" w:rsidRDefault="00461877" w:rsidP="00727CCB">
      <w:pPr>
        <w:numPr>
          <w:ilvl w:val="0"/>
          <w:numId w:val="40"/>
        </w:numPr>
        <w:shd w:val="clear" w:color="auto" w:fill="FFFFFF"/>
        <w:spacing w:after="0" w:line="240" w:lineRule="auto"/>
        <w:ind w:left="0"/>
        <w:rPr>
          <w:rFonts w:ascii="Calibri" w:eastAsia="Times New Roman" w:hAnsi="Calibri" w:cs="Times New Roman"/>
          <w:sz w:val="20"/>
          <w:szCs w:val="20"/>
          <w:lang w:eastAsia="de-AT"/>
        </w:rPr>
      </w:pPr>
      <w:hyperlink r:id="rId6594" w:history="1">
        <w:r w:rsidR="00622BD4" w:rsidRPr="00622BD4">
          <w:rPr>
            <w:rFonts w:ascii="Calibri" w:eastAsia="Times New Roman" w:hAnsi="Calibri" w:cs="Times New Roman"/>
            <w:color w:val="0000FF"/>
            <w:sz w:val="20"/>
            <w:szCs w:val="20"/>
            <w:u w:val="single"/>
            <w:lang w:eastAsia="de-AT"/>
          </w:rPr>
          <w:t>https://www.faz.net/aktuell/politik/ausland/israel-mit-</w:t>
        </w:r>
        <w:r w:rsidR="00622BD4" w:rsidRPr="00622BD4">
          <w:rPr>
            <w:rFonts w:ascii="Calibri" w:eastAsia="Times New Roman" w:hAnsi="Calibri" w:cs="Times New Roman"/>
            <w:b/>
            <w:color w:val="0000FF"/>
            <w:sz w:val="20"/>
            <w:szCs w:val="20"/>
            <w:lang w:eastAsia="de-AT"/>
          </w:rPr>
          <w:t>neuem-angebot-fuer-geiselabkommen</w:t>
        </w:r>
        <w:r w:rsidR="00622BD4" w:rsidRPr="00622BD4">
          <w:rPr>
            <w:rFonts w:ascii="Calibri" w:eastAsia="Times New Roman" w:hAnsi="Calibri" w:cs="Times New Roman"/>
            <w:color w:val="0000FF"/>
            <w:sz w:val="20"/>
            <w:szCs w:val="20"/>
            <w:u w:val="single"/>
            <w:lang w:eastAsia="de-AT"/>
          </w:rPr>
          <w:t>-stimmt-die-hamas-zu-</w:t>
        </w:r>
        <w:r w:rsidR="00622BD4" w:rsidRPr="00622BD4">
          <w:rPr>
            <w:rFonts w:ascii="Calibri" w:eastAsia="Times New Roman" w:hAnsi="Calibri" w:cs="Times New Roman"/>
            <w:color w:val="0000FF"/>
            <w:sz w:val="16"/>
            <w:szCs w:val="16"/>
            <w:u w:val="single"/>
            <w:lang w:eastAsia="de-AT"/>
          </w:rPr>
          <w:t>19688653.html</w:t>
        </w:r>
      </w:hyperlink>
    </w:p>
    <w:p w:rsidR="00622BD4" w:rsidRPr="00622BD4" w:rsidRDefault="00461877" w:rsidP="00727CCB">
      <w:pPr>
        <w:numPr>
          <w:ilvl w:val="0"/>
          <w:numId w:val="40"/>
        </w:numPr>
        <w:shd w:val="clear" w:color="auto" w:fill="FFFFFF"/>
        <w:spacing w:after="0" w:line="240" w:lineRule="auto"/>
        <w:ind w:left="0"/>
        <w:rPr>
          <w:rFonts w:ascii="Calibri" w:eastAsia="Times New Roman" w:hAnsi="Calibri" w:cs="Times New Roman"/>
          <w:sz w:val="20"/>
          <w:szCs w:val="20"/>
          <w:lang w:eastAsia="de-AT"/>
        </w:rPr>
      </w:pPr>
      <w:hyperlink r:id="rId6595" w:history="1">
        <w:r w:rsidR="00622BD4" w:rsidRPr="00622BD4">
          <w:rPr>
            <w:rFonts w:ascii="Calibri" w:eastAsia="Times New Roman" w:hAnsi="Calibri" w:cs="Times New Roman"/>
            <w:color w:val="0000FF"/>
            <w:sz w:val="20"/>
            <w:szCs w:val="20"/>
            <w:u w:val="single"/>
            <w:lang w:eastAsia="de-AT"/>
          </w:rPr>
          <w:t>https://www.t-online.de/nachrichten/ausland/id_100397238/usa-zu-geisel-deal-hoffnungen-steigen-und-schwinden.html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shd w:val="clear" w:color="auto" w:fill="FFFFFF"/>
        <w:spacing w:after="0" w:line="240" w:lineRule="auto"/>
        <w:ind w:firstLine="45"/>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4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596"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https://www.t-online.de/nachrichten/ausland/id_100396496/israel-setzt-rafah-offensive-fort-mit-oder-ohne-geiseln.html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4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597" w:history="1">
        <w:r w:rsidR="00622BD4" w:rsidRPr="00622BD4">
          <w:rPr>
            <w:rFonts w:ascii="Calibri" w:eastAsia="Times New Roman" w:hAnsi="Calibri" w:cs="Times New Roman"/>
            <w:color w:val="0000FF"/>
            <w:sz w:val="20"/>
            <w:szCs w:val="20"/>
            <w:u w:val="single"/>
            <w:shd w:val="clear" w:color="auto" w:fill="FFFFFF"/>
            <w:lang w:eastAsia="de-AT"/>
          </w:rPr>
          <w:t>https://www.faz.net/aktuell/politik/ausland/nahost-krieg-</w:t>
        </w:r>
        <w:r w:rsidR="00622BD4" w:rsidRPr="00622BD4">
          <w:rPr>
            <w:rFonts w:ascii="Calibri" w:eastAsia="Times New Roman" w:hAnsi="Calibri" w:cs="Times New Roman"/>
            <w:b/>
            <w:color w:val="0000FF"/>
            <w:sz w:val="20"/>
            <w:szCs w:val="20"/>
            <w:shd w:val="clear" w:color="auto" w:fill="FFFFFF"/>
            <w:lang w:eastAsia="de-AT"/>
          </w:rPr>
          <w:t>usa-draengen-hamas-zu-gaza-abkommen-</w:t>
        </w:r>
        <w:r w:rsidR="00622BD4" w:rsidRPr="00622BD4">
          <w:rPr>
            <w:rFonts w:ascii="Calibri" w:eastAsia="Times New Roman" w:hAnsi="Calibri" w:cs="Times New Roman"/>
            <w:color w:val="0000FF"/>
            <w:sz w:val="16"/>
            <w:szCs w:val="16"/>
            <w:u w:val="single"/>
            <w:shd w:val="clear" w:color="auto" w:fill="FFFFFF"/>
            <w:lang w:eastAsia="de-AT"/>
          </w:rPr>
          <w:t>19688290.html</w:t>
        </w:r>
      </w:hyperlink>
    </w:p>
    <w:p w:rsidR="00622BD4" w:rsidRPr="00622BD4" w:rsidRDefault="00461877" w:rsidP="00727CCB">
      <w:pPr>
        <w:numPr>
          <w:ilvl w:val="0"/>
          <w:numId w:val="4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598" w:history="1">
        <w:r w:rsidR="00622BD4" w:rsidRPr="00622BD4">
          <w:rPr>
            <w:rFonts w:ascii="Calibri" w:eastAsia="Times New Roman" w:hAnsi="Calibri" w:cs="Times New Roman"/>
            <w:color w:val="0000FF"/>
            <w:sz w:val="20"/>
            <w:szCs w:val="20"/>
            <w:u w:val="single"/>
            <w:shd w:val="clear" w:color="auto" w:fill="FFFFFF"/>
            <w:lang w:eastAsia="de-AT"/>
          </w:rPr>
          <w:t>https://www.derstandard.at/story/3000000217840/</w:t>
        </w:r>
        <w:r w:rsidR="00622BD4" w:rsidRPr="00622BD4">
          <w:rPr>
            <w:rFonts w:ascii="Calibri" w:eastAsia="Times New Roman" w:hAnsi="Calibri" w:cs="Times New Roman"/>
            <w:color w:val="0000FF"/>
            <w:sz w:val="20"/>
            <w:szCs w:val="20"/>
            <w:shd w:val="clear" w:color="auto" w:fill="FFFFFF"/>
            <w:lang w:eastAsia="de-AT"/>
          </w:rPr>
          <w:t>katar-ist-beleidigt-und-will-vermittlertaetigkeit-in-nahost</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color w:val="0000FF"/>
            <w:sz w:val="20"/>
            <w:szCs w:val="20"/>
            <w:shd w:val="clear" w:color="auto" w:fill="FFFFFF"/>
            <w:lang w:eastAsia="de-AT"/>
          </w:rPr>
          <w:t>ueberdenken</w:t>
        </w:r>
      </w:hyperlink>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40"/>
        </w:numPr>
        <w:shd w:val="clear" w:color="auto" w:fill="FFFFFF"/>
        <w:spacing w:after="0" w:line="240" w:lineRule="auto"/>
        <w:ind w:left="0"/>
        <w:rPr>
          <w:rFonts w:ascii="Calibri" w:eastAsia="Times New Roman" w:hAnsi="Calibri" w:cs="Times New Roman"/>
          <w:sz w:val="20"/>
          <w:szCs w:val="20"/>
          <w:lang w:eastAsia="de-AT"/>
        </w:rPr>
      </w:pPr>
      <w:hyperlink r:id="rId6599" w:history="1">
        <w:r w:rsidR="00622BD4" w:rsidRPr="00622BD4">
          <w:rPr>
            <w:rFonts w:ascii="Calibri" w:eastAsia="Times New Roman" w:hAnsi="Calibri" w:cs="Times New Roman"/>
            <w:color w:val="0000FF"/>
            <w:sz w:val="20"/>
            <w:szCs w:val="20"/>
            <w:u w:val="single"/>
            <w:shd w:val="clear" w:color="auto" w:fill="FFFFFF"/>
            <w:lang w:eastAsia="de-AT"/>
          </w:rPr>
          <w:t>https://www.diepresse.com/18421676/internationaler-gerichtshof-lehnt-nicaraguas-eilantrag-gegen-deutschland-ab</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Der Internationale Gerichtshof ergreift vorerst keine Maßnahmen gegen Deutschland. …. Nicaragua wirft der Bundesrepublik vor, unter anderem durch Waffenlieferungen an Israel, „Beihilfe zum Völkermord“ an den Palästinensern zu leisten. Das zentralamerikanische Land hatte die Durchsetzung von fünf Sofortmaßnahmen noch vor dem Ende des Verfahrens gefordert, darunter auch die Einstellung deutscher Waffenlieferungen an Israel. Zudem solle Berlin seine Unterstützung für das UN-Palästinenserhilfswerk (UNRWA) wieder aufnehmen.</w:t>
      </w:r>
    </w:p>
    <w:p w:rsidR="00622BD4" w:rsidRPr="00622BD4" w:rsidRDefault="00461877" w:rsidP="00727CCB">
      <w:pPr>
        <w:numPr>
          <w:ilvl w:val="0"/>
          <w:numId w:val="4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600" w:history="1">
        <w:r w:rsidR="00622BD4" w:rsidRPr="00622BD4">
          <w:rPr>
            <w:rFonts w:ascii="Calibri" w:eastAsia="Times New Roman" w:hAnsi="Calibri" w:cs="Times New Roman"/>
            <w:color w:val="0000FF"/>
            <w:sz w:val="20"/>
            <w:szCs w:val="20"/>
            <w:u w:val="single"/>
            <w:shd w:val="clear" w:color="auto" w:fill="FFFFFF"/>
            <w:lang w:eastAsia="de-AT"/>
          </w:rPr>
          <w:t>https://www.faz.net/aktuell/politik/ausland/igh-weist-eilantraege-gegen-deutschland-zurueck-vorwurf-beihilfe-zum-genozid-</w:t>
        </w:r>
        <w:r w:rsidR="00622BD4" w:rsidRPr="00622BD4">
          <w:rPr>
            <w:rFonts w:ascii="Calibri" w:eastAsia="Times New Roman" w:hAnsi="Calibri" w:cs="Times New Roman"/>
            <w:color w:val="0000FF"/>
            <w:sz w:val="16"/>
            <w:szCs w:val="16"/>
            <w:u w:val="single"/>
            <w:shd w:val="clear" w:color="auto" w:fill="FFFFFF"/>
            <w:lang w:eastAsia="de-AT"/>
          </w:rPr>
          <w:t>19689045.html</w:t>
        </w:r>
      </w:hyperlink>
    </w:p>
    <w:p w:rsidR="00622BD4" w:rsidRPr="00622BD4" w:rsidRDefault="00461877" w:rsidP="00727CCB">
      <w:pPr>
        <w:numPr>
          <w:ilvl w:val="0"/>
          <w:numId w:val="4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601"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https://www.welt.de/politik/ausland/article251297264/Gaza-Krieg-</w:t>
        </w:r>
        <w:r w:rsidR="00622BD4" w:rsidRPr="00622BD4">
          <w:rPr>
            <w:rFonts w:ascii="Calibri" w:eastAsia="Times New Roman" w:hAnsi="Calibri" w:cs="Times New Roman"/>
            <w:b/>
            <w:color w:val="0000FF"/>
            <w:sz w:val="20"/>
            <w:szCs w:val="20"/>
            <w:shd w:val="clear" w:color="auto" w:fill="FFFFFF"/>
            <w:lang w:eastAsia="de-AT"/>
          </w:rPr>
          <w:t>UN-Gericht-</w:t>
        </w:r>
        <w:r w:rsidR="00622BD4" w:rsidRPr="00622BD4">
          <w:rPr>
            <w:rFonts w:ascii="Calibri" w:eastAsia="Times New Roman" w:hAnsi="Calibri" w:cs="Times New Roman"/>
            <w:color w:val="0000FF"/>
            <w:sz w:val="20"/>
            <w:szCs w:val="20"/>
            <w:u w:val="single"/>
            <w:shd w:val="clear" w:color="auto" w:fill="FFFFFF"/>
            <w:lang w:eastAsia="de-AT"/>
          </w:rPr>
          <w:t>weist-Forderungen-an-Deutschland-wegen-Israel-Hilfe-ab.html</w:t>
        </w:r>
      </w:hyperlink>
    </w:p>
    <w:p w:rsidR="00622BD4" w:rsidRPr="00622BD4" w:rsidRDefault="00461877" w:rsidP="00727CCB">
      <w:pPr>
        <w:numPr>
          <w:ilvl w:val="0"/>
          <w:numId w:val="4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602" w:history="1">
        <w:r w:rsidR="00622BD4" w:rsidRPr="00622BD4">
          <w:rPr>
            <w:rFonts w:ascii="Calibri" w:eastAsia="Times New Roman" w:hAnsi="Calibri" w:cs="Times New Roman"/>
            <w:color w:val="0000FF"/>
            <w:sz w:val="20"/>
            <w:szCs w:val="20"/>
            <w:u w:val="single"/>
            <w:shd w:val="clear" w:color="auto" w:fill="FFFFFF"/>
            <w:lang w:eastAsia="de-AT"/>
          </w:rPr>
          <w:t>https://www.krone.at/3356462</w:t>
        </w:r>
      </w:hyperlink>
      <w:r w:rsidR="00622BD4" w:rsidRPr="00622BD4">
        <w:rPr>
          <w:rFonts w:ascii="Calibri" w:eastAsia="Times New Roman" w:hAnsi="Calibri" w:cs="Times New Roman"/>
          <w:sz w:val="20"/>
          <w:szCs w:val="20"/>
          <w:shd w:val="clear" w:color="auto" w:fill="FFFFFF"/>
          <w:lang w:eastAsia="de-AT"/>
        </w:rPr>
        <w:t xml:space="preserve"> laut dem früherem Chefankläger des Internationalen Strafgerichtshofes handelte es sich bei dem  Hamas-Massaker am 7. Oktober 23 um Völkermord… es war Genozid, weildie Hamas die Absicht hat Israel zu zerstören…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40"/>
        </w:numPr>
        <w:shd w:val="clear" w:color="auto" w:fill="FFFFFF"/>
        <w:spacing w:after="0" w:line="240" w:lineRule="auto"/>
        <w:ind w:left="0"/>
        <w:rPr>
          <w:rFonts w:ascii="Calibri" w:eastAsia="Times New Roman" w:hAnsi="Calibri" w:cs="Times New Roman"/>
          <w:sz w:val="20"/>
          <w:szCs w:val="20"/>
          <w:lang w:eastAsia="de-AT"/>
        </w:rPr>
      </w:pPr>
      <w:hyperlink r:id="rId6603" w:history="1">
        <w:r w:rsidR="00622BD4" w:rsidRPr="00622BD4">
          <w:rPr>
            <w:rFonts w:ascii="Calibri" w:eastAsia="Times New Roman" w:hAnsi="Calibri" w:cs="Times New Roman"/>
            <w:color w:val="0000FF"/>
            <w:sz w:val="20"/>
            <w:szCs w:val="20"/>
            <w:u w:val="single"/>
            <w:shd w:val="clear" w:color="auto" w:fill="FFFFFF"/>
            <w:lang w:eastAsia="de-AT"/>
          </w:rPr>
          <w:t>https://taz.de/-Nachrichten-im-Nahost-Krieg-/!6007992/</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shd w:val="clear" w:color="auto" w:fill="E2EFD9"/>
          <w:lang w:eastAsia="de-AT"/>
        </w:rPr>
        <w:t xml:space="preserve">Propalästinensische Demonstranten dürfen in den kommenden Wochen bei ihren </w:t>
      </w:r>
      <w:hyperlink r:id="rId6604" w:tgtFrame="_blank" w:history="1">
        <w:r w:rsidR="00622BD4" w:rsidRPr="00622BD4">
          <w:rPr>
            <w:rFonts w:ascii="Calibri" w:eastAsia="Times New Roman" w:hAnsi="Calibri" w:cs="Times New Roman"/>
            <w:color w:val="0000FF"/>
            <w:sz w:val="20"/>
            <w:szCs w:val="20"/>
            <w:u w:val="single"/>
            <w:shd w:val="clear" w:color="auto" w:fill="E2EFD9"/>
            <w:lang w:eastAsia="de-AT"/>
          </w:rPr>
          <w:t>Protesten in Bremen</w:t>
        </w:r>
      </w:hyperlink>
      <w:r w:rsidR="00622BD4" w:rsidRPr="00622BD4">
        <w:rPr>
          <w:rFonts w:ascii="Calibri" w:eastAsia="Times New Roman" w:hAnsi="Calibri" w:cs="Times New Roman"/>
          <w:sz w:val="20"/>
          <w:szCs w:val="20"/>
          <w:shd w:val="clear" w:color="auto" w:fill="E2EFD9"/>
          <w:lang w:eastAsia="de-AT"/>
        </w:rPr>
        <w:t xml:space="preserve"> unter anderem die umstrittene Parole „From the river to the sea“ und den Slogan </w:t>
      </w:r>
      <w:hyperlink r:id="rId6605" w:tgtFrame="_blank" w:history="1">
        <w:r w:rsidR="00622BD4" w:rsidRPr="00622BD4">
          <w:rPr>
            <w:rFonts w:ascii="Calibri" w:eastAsia="Times New Roman" w:hAnsi="Calibri" w:cs="Times New Roman"/>
            <w:color w:val="0000FF"/>
            <w:sz w:val="20"/>
            <w:szCs w:val="20"/>
            <w:u w:val="single"/>
            <w:shd w:val="clear" w:color="auto" w:fill="E2EFD9"/>
            <w:lang w:eastAsia="de-AT"/>
          </w:rPr>
          <w:t>„Kindermörder Israel“</w:t>
        </w:r>
      </w:hyperlink>
      <w:r w:rsidR="00622BD4" w:rsidRPr="00622BD4">
        <w:rPr>
          <w:rFonts w:ascii="Calibri" w:eastAsia="Times New Roman" w:hAnsi="Calibri" w:cs="Times New Roman"/>
          <w:sz w:val="20"/>
          <w:szCs w:val="20"/>
          <w:shd w:val="clear" w:color="auto" w:fill="E2EFD9"/>
          <w:lang w:eastAsia="de-AT"/>
        </w:rPr>
        <w:t xml:space="preserve"> verwenden. Verbotsauflagen des Ordnungsamts in der Hansestadt wurden nach einem Eilantrag der die Demonstration Anmeldenden am Montag mit Hinweis auf die Meinungsfreiheit zurückgewiesen</w:t>
      </w:r>
      <w:r w:rsidR="00622BD4" w:rsidRPr="00622BD4">
        <w:rPr>
          <w:rFonts w:ascii="Calibri" w:eastAsia="Times New Roman" w:hAnsi="Calibri" w:cs="Times New Roman"/>
          <w:sz w:val="20"/>
          <w:szCs w:val="20"/>
          <w:lang w:eastAsia="de-AT"/>
        </w:rPr>
        <w:t>, wie das Verwaltungsgericht der Hansestadt mitteilte…. „Das deutsche Strafrecht enthalte nach geltendem Recht keine Norm, die eine Leugnung des Existenzrechts Israels – ohne das Hinzutreten weiterer strafbegründender Umstände – unter Strafe stelle….der Slogan „Kindermörder Israel“, der sprachlich an die antisemitische Ritualmordlegende erinnere, könne noch als überspitzte Kritik am israelischen Militäreinsatz im Gazastreifen verstanden werden“</w:t>
      </w:r>
    </w:p>
    <w:p w:rsidR="00622BD4" w:rsidRPr="00622BD4" w:rsidRDefault="00461877" w:rsidP="00727CCB">
      <w:pPr>
        <w:numPr>
          <w:ilvl w:val="0"/>
          <w:numId w:val="40"/>
        </w:numPr>
        <w:shd w:val="clear" w:color="auto" w:fill="FFFFFF"/>
        <w:spacing w:after="0" w:line="240" w:lineRule="auto"/>
        <w:ind w:left="0"/>
        <w:rPr>
          <w:rFonts w:ascii="Calibri" w:eastAsia="Times New Roman" w:hAnsi="Calibri" w:cs="Times New Roman"/>
          <w:sz w:val="20"/>
          <w:szCs w:val="20"/>
          <w:lang w:eastAsia="de-AT"/>
        </w:rPr>
      </w:pPr>
      <w:hyperlink r:id="rId6606" w:history="1">
        <w:r w:rsidR="00622BD4" w:rsidRPr="00622BD4">
          <w:rPr>
            <w:rFonts w:ascii="Calibri" w:eastAsia="Times New Roman" w:hAnsi="Calibri" w:cs="Times New Roman"/>
            <w:color w:val="0000FF"/>
            <w:sz w:val="20"/>
            <w:szCs w:val="20"/>
            <w:u w:val="single"/>
            <w:lang w:eastAsia="de-AT"/>
          </w:rPr>
          <w:t>https://www.diepresse.com/18420042/</w:t>
        </w:r>
        <w:r w:rsidR="00622BD4" w:rsidRPr="00622BD4">
          <w:rPr>
            <w:rFonts w:ascii="Calibri" w:eastAsia="Times New Roman" w:hAnsi="Calibri" w:cs="Times New Roman"/>
            <w:b/>
            <w:color w:val="385623"/>
            <w:sz w:val="20"/>
            <w:szCs w:val="20"/>
            <w:lang w:eastAsia="de-AT"/>
          </w:rPr>
          <w:t>sind-tausend-menschen-die-ein-kalifat-verlangen-viel-</w:t>
        </w:r>
        <w:r w:rsidR="00622BD4" w:rsidRPr="00622BD4">
          <w:rPr>
            <w:rFonts w:ascii="Calibri" w:eastAsia="Times New Roman" w:hAnsi="Calibri" w:cs="Times New Roman"/>
            <w:color w:val="0000FF"/>
            <w:sz w:val="20"/>
            <w:szCs w:val="20"/>
            <w:u w:val="single"/>
            <w:lang w:eastAsia="de-AT"/>
          </w:rPr>
          <w:t>schwierige-fragen-in-der-zib-2</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sz w:val="20"/>
          <w:szCs w:val="20"/>
          <w:shd w:val="clear" w:color="auto" w:fill="E2EFD9"/>
          <w:lang w:eastAsia="de-AT"/>
        </w:rPr>
        <w:t xml:space="preserve">Nach dem Aufmarsch von Islamisten in Hamburg ist die Aufregung groß. Auf Social Media werden indessen weit mehr Menschen infiltriert, erklärte Soziologe </w:t>
      </w:r>
      <w:r w:rsidR="00622BD4" w:rsidRPr="00622BD4">
        <w:rPr>
          <w:rFonts w:ascii="Calibri" w:eastAsia="Times New Roman" w:hAnsi="Calibri" w:cs="Times New Roman"/>
          <w:sz w:val="20"/>
          <w:szCs w:val="20"/>
          <w:lang w:eastAsia="de-AT"/>
        </w:rPr>
        <w:t>Kenan Güngör</w:t>
      </w:r>
    </w:p>
    <w:p w:rsidR="00622BD4" w:rsidRPr="00622BD4" w:rsidRDefault="00622BD4" w:rsidP="00727CCB">
      <w:pPr>
        <w:numPr>
          <w:ilvl w:val="0"/>
          <w:numId w:val="40"/>
        </w:numPr>
        <w:shd w:val="clear" w:color="auto" w:fill="FFFFFF"/>
        <w:spacing w:after="0" w:line="240" w:lineRule="auto"/>
        <w:ind w:left="0"/>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0"/>
          <w:szCs w:val="20"/>
          <w:shd w:val="clear" w:color="auto" w:fill="FFFFFF"/>
          <w:lang w:eastAsia="de-AT"/>
        </w:rPr>
        <w:t xml:space="preserve">https://www.diepresse.com/18418853/nach-islamisten-demo-in-hamburg-ruf-nach-verbot-von-muslim-interaktiv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622BD4" w:rsidP="00727CCB">
      <w:pPr>
        <w:numPr>
          <w:ilvl w:val="0"/>
          <w:numId w:val="40"/>
        </w:numPr>
        <w:shd w:val="clear" w:color="auto" w:fill="FFFFFF"/>
        <w:spacing w:after="0" w:line="240" w:lineRule="auto"/>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0"/>
          <w:szCs w:val="20"/>
          <w:shd w:val="clear" w:color="auto" w:fill="FFFFFF"/>
          <w:lang w:eastAsia="de-AT"/>
        </w:rPr>
        <w:t>(   https://www.diepresse.com/18423550/zeltlagerromantik-und-antisemitismus-der-protest-an-der-columbia-universitaet</w:t>
      </w:r>
    </w:p>
    <w:p w:rsidR="00622BD4" w:rsidRPr="00622BD4" w:rsidRDefault="00622BD4" w:rsidP="00622BD4">
      <w:pPr>
        <w:spacing w:after="0" w:line="240" w:lineRule="auto"/>
        <w:ind w:left="708"/>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4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607"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https://www.t-online.de/nachrichten/ausland/internationale-politik/id_100396716/new-york-pro-palaestina-demonstranten-besetzen-elite-universitaet-columbia.html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4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608" w:history="1">
        <w:r w:rsidR="00622BD4" w:rsidRPr="00622BD4">
          <w:rPr>
            <w:rFonts w:ascii="Calibri" w:eastAsia="Times New Roman" w:hAnsi="Calibri" w:cs="Times New Roman"/>
            <w:color w:val="0000FF"/>
            <w:sz w:val="20"/>
            <w:szCs w:val="20"/>
            <w:u w:val="single"/>
            <w:shd w:val="clear" w:color="auto" w:fill="FFFFFF"/>
            <w:lang w:eastAsia="de-AT"/>
          </w:rPr>
          <w:t>https://www.tagesschau.de/ausland/amerika/usa-studierende-proteste-100.html</w:t>
        </w:r>
      </w:hyperlink>
      <w:r w:rsidR="00622BD4" w:rsidRPr="00622BD4">
        <w:rPr>
          <w:rFonts w:ascii="Calibri" w:eastAsia="Times New Roman" w:hAnsi="Calibri" w:cs="Times New Roman"/>
          <w:sz w:val="20"/>
          <w:szCs w:val="20"/>
          <w:shd w:val="clear" w:color="auto" w:fill="FFFFFF"/>
          <w:lang w:eastAsia="de-AT"/>
        </w:rPr>
        <w:t xml:space="preserve">  pro Palästina-Deminstranten besetzen Unigebäude</w:t>
      </w:r>
    </w:p>
    <w:p w:rsidR="00622BD4" w:rsidRPr="00622BD4" w:rsidRDefault="00461877" w:rsidP="00727CCB">
      <w:pPr>
        <w:numPr>
          <w:ilvl w:val="0"/>
          <w:numId w:val="4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609" w:history="1">
        <w:r w:rsidR="00622BD4" w:rsidRPr="00622BD4">
          <w:rPr>
            <w:rFonts w:ascii="Calibri" w:eastAsia="Times New Roman" w:hAnsi="Calibri" w:cs="Times New Roman"/>
            <w:color w:val="0000FF"/>
            <w:sz w:val="20"/>
            <w:szCs w:val="20"/>
            <w:u w:val="single"/>
            <w:shd w:val="clear" w:color="auto" w:fill="FFFFFF"/>
            <w:lang w:eastAsia="de-AT"/>
          </w:rPr>
          <w:t>https://www.derstandard.at/story/3000000218375/paris-befuerchtet-ausweitung-der-uni-proteste-in-die-banlieue-zonen</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b/>
          <w:sz w:val="20"/>
          <w:szCs w:val="20"/>
          <w:shd w:val="clear" w:color="auto" w:fill="FFFFFF"/>
          <w:lang w:eastAsia="de-AT"/>
        </w:rPr>
        <w:lastRenderedPageBreak/>
        <w:t xml:space="preserve"> GEOPOLITIK </w:t>
      </w:r>
      <w:r w:rsidRPr="00622BD4">
        <w:rPr>
          <w:rFonts w:ascii="Calibri" w:eastAsia="Times New Roman" w:hAnsi="Calibri" w:cs="Times New Roman"/>
          <w:i/>
          <w:sz w:val="24"/>
          <w:szCs w:val="24"/>
          <w:shd w:val="clear" w:color="auto" w:fill="F2F2F2"/>
          <w:lang w:eastAsia="de-AT"/>
        </w:rPr>
        <w:t xml:space="preserve">&gt;&gt;    </w:t>
      </w:r>
      <w:r w:rsidRPr="00622BD4">
        <w:rPr>
          <w:rFonts w:ascii="Calibri" w:eastAsia="Times New Roman" w:hAnsi="Calibri" w:cs="Times New Roman"/>
          <w:i/>
          <w:shd w:val="clear" w:color="auto" w:fill="F2F2F2"/>
          <w:lang w:eastAsia="de-AT"/>
        </w:rPr>
        <w:t>Ukrainekrieg  30. 4. 24</w:t>
      </w:r>
      <w:r w:rsidRPr="00622BD4">
        <w:rPr>
          <w:rFonts w:ascii="Calibri" w:eastAsia="Times New Roman" w:hAnsi="Calibri" w:cs="Times New Roman"/>
          <w:sz w:val="20"/>
          <w:szCs w:val="20"/>
          <w:shd w:val="clear" w:color="auto" w:fill="FFFFFF"/>
          <w:lang w:eastAsia="de-AT"/>
        </w:rPr>
        <w:t xml:space="preserve">  &gt;&gt;</w:t>
      </w:r>
    </w:p>
    <w:p w:rsidR="00622BD4" w:rsidRPr="00622BD4" w:rsidRDefault="00622BD4" w:rsidP="00622BD4">
      <w:pPr>
        <w:shd w:val="clear" w:color="auto" w:fill="FFFFFF"/>
        <w:spacing w:after="0" w:line="240" w:lineRule="auto"/>
        <w:ind w:left="-426"/>
        <w:rPr>
          <w:rFonts w:ascii="Calibri" w:eastAsia="Times New Roman" w:hAnsi="Calibri" w:cs="Times New Roman"/>
          <w:sz w:val="8"/>
          <w:szCs w:val="8"/>
          <w:lang w:eastAsia="de-AT"/>
        </w:rPr>
      </w:pPr>
    </w:p>
    <w:p w:rsidR="00622BD4" w:rsidRPr="00622BD4" w:rsidRDefault="00461877" w:rsidP="00727CCB">
      <w:pPr>
        <w:numPr>
          <w:ilvl w:val="0"/>
          <w:numId w:val="4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10" w:history="1">
        <w:r w:rsidR="00622BD4" w:rsidRPr="00622BD4">
          <w:rPr>
            <w:rFonts w:ascii="Calibri" w:eastAsia="Times New Roman" w:hAnsi="Calibri" w:cs="Times New Roman"/>
            <w:color w:val="0000FF"/>
            <w:sz w:val="20"/>
            <w:szCs w:val="20"/>
            <w:lang w:eastAsia="de-AT"/>
          </w:rPr>
          <w:t>https://www.tagesschau.de/newsticker</w:t>
        </w:r>
        <w:r w:rsidR="00622BD4" w:rsidRPr="00622BD4">
          <w:rPr>
            <w:rFonts w:ascii="Calibri" w:eastAsia="Times New Roman" w:hAnsi="Calibri" w:cs="Times New Roman"/>
            <w:color w:val="000000"/>
            <w:sz w:val="20"/>
            <w:szCs w:val="20"/>
            <w:lang w:eastAsia="de-AT"/>
          </w:rPr>
          <w:t>/liveblog</w:t>
        </w:r>
        <w:r w:rsidR="00622BD4" w:rsidRPr="00622BD4">
          <w:rPr>
            <w:rFonts w:ascii="Calibri" w:eastAsia="Times New Roman" w:hAnsi="Calibri" w:cs="Times New Roman"/>
            <w:color w:val="0000FF"/>
            <w:sz w:val="20"/>
            <w:szCs w:val="20"/>
            <w:lang w:eastAsia="de-AT"/>
          </w:rPr>
          <w:t>-ukraine-dienstag-346.html</w:t>
        </w:r>
      </w:hyperlink>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4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11" w:history="1">
        <w:r w:rsidR="00622BD4" w:rsidRPr="00622BD4">
          <w:rPr>
            <w:rFonts w:ascii="Calibri" w:eastAsia="Times New Roman" w:hAnsi="Calibri" w:cs="Times New Roman"/>
            <w:color w:val="0000FF"/>
            <w:sz w:val="20"/>
            <w:szCs w:val="20"/>
            <w:lang w:eastAsia="de-AT"/>
          </w:rPr>
          <w:t>https://www.t-online.de/nachrichten/ukraine/id_100395758/</w:t>
        </w:r>
        <w:r w:rsidR="00622BD4" w:rsidRPr="00622BD4">
          <w:rPr>
            <w:rFonts w:ascii="Calibri" w:eastAsia="Times New Roman" w:hAnsi="Calibri" w:cs="Times New Roman"/>
            <w:color w:val="000000"/>
            <w:sz w:val="20"/>
            <w:szCs w:val="20"/>
            <w:lang w:eastAsia="de-AT"/>
          </w:rPr>
          <w:t>ukraine-krieg-</w:t>
        </w:r>
        <w:r w:rsidR="00622BD4" w:rsidRPr="00622BD4">
          <w:rPr>
            <w:rFonts w:ascii="Calibri" w:eastAsia="Times New Roman" w:hAnsi="Calibri" w:cs="Times New Roman"/>
            <w:color w:val="0000FF"/>
            <w:sz w:val="20"/>
            <w:szCs w:val="20"/>
            <w:lang w:eastAsia="de-AT"/>
          </w:rPr>
          <w:t>krim-halbinsel-kiew-greift-mit-neuen-raketen-an.html</w:t>
        </w:r>
      </w:hyperlink>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4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12" w:history="1">
        <w:r w:rsidR="00622BD4" w:rsidRPr="00622BD4">
          <w:rPr>
            <w:rFonts w:ascii="Calibri" w:eastAsia="Times New Roman" w:hAnsi="Calibri" w:cs="Times New Roman"/>
            <w:color w:val="0000FF"/>
            <w:sz w:val="20"/>
            <w:szCs w:val="20"/>
            <w:lang w:eastAsia="de-AT"/>
          </w:rPr>
          <w:t>https://taz.de/-Nachrichten-im-Ukraine-Krieg-/!6008012/</w:t>
        </w:r>
      </w:hyperlink>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4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13" w:history="1">
        <w:r w:rsidR="00622BD4" w:rsidRPr="00622BD4">
          <w:rPr>
            <w:rFonts w:ascii="Calibri" w:eastAsia="Times New Roman" w:hAnsi="Calibri" w:cs="Times New Roman"/>
            <w:color w:val="0000FF"/>
            <w:sz w:val="20"/>
            <w:szCs w:val="20"/>
            <w:lang w:eastAsia="de-AT"/>
          </w:rPr>
          <w:t>faz.net/aktuell/politik/ausland/</w:t>
        </w:r>
        <w:r w:rsidR="00622BD4" w:rsidRPr="00622BD4">
          <w:rPr>
            <w:rFonts w:ascii="Calibri" w:eastAsia="Times New Roman" w:hAnsi="Calibri" w:cs="Times New Roman"/>
            <w:color w:val="000000"/>
            <w:sz w:val="20"/>
            <w:szCs w:val="20"/>
            <w:lang w:eastAsia="de-AT"/>
          </w:rPr>
          <w:t>ukraine-</w:t>
        </w:r>
        <w:r w:rsidR="00622BD4" w:rsidRPr="00622BD4">
          <w:rPr>
            <w:rFonts w:ascii="Calibri" w:eastAsia="Times New Roman" w:hAnsi="Calibri" w:cs="Times New Roman"/>
            <w:color w:val="0000FF"/>
            <w:sz w:val="20"/>
            <w:szCs w:val="20"/>
            <w:lang w:eastAsia="de-AT"/>
          </w:rPr>
          <w:t>selenskyj-bittet-um-mehr-waffen-nach-odessa-angriff-</w:t>
        </w:r>
        <w:r w:rsidR="00622BD4" w:rsidRPr="00622BD4">
          <w:rPr>
            <w:rFonts w:ascii="Calibri" w:eastAsia="Times New Roman" w:hAnsi="Calibri" w:cs="Times New Roman"/>
            <w:color w:val="0000FF"/>
            <w:sz w:val="16"/>
            <w:szCs w:val="16"/>
            <w:lang w:eastAsia="de-AT"/>
          </w:rPr>
          <w:t>19688249.html</w:t>
        </w:r>
      </w:hyperlink>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4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14" w:history="1">
        <w:r w:rsidR="00622BD4" w:rsidRPr="00622BD4">
          <w:rPr>
            <w:rFonts w:ascii="Calibri" w:eastAsia="Times New Roman" w:hAnsi="Calibri" w:cs="Times New Roman"/>
            <w:color w:val="0000FF"/>
            <w:sz w:val="20"/>
            <w:szCs w:val="20"/>
            <w:lang w:eastAsia="de-AT"/>
          </w:rPr>
          <w:t>https://www.welt.de/politik/ausland/article251287326/</w:t>
        </w:r>
        <w:r w:rsidR="00622BD4" w:rsidRPr="00622BD4">
          <w:rPr>
            <w:rFonts w:ascii="Calibri" w:eastAsia="Times New Roman" w:hAnsi="Calibri" w:cs="Times New Roman"/>
            <w:color w:val="000000"/>
            <w:sz w:val="20"/>
            <w:szCs w:val="20"/>
            <w:lang w:eastAsia="de-AT"/>
          </w:rPr>
          <w:t>Ukraine-Krieg</w:t>
        </w:r>
        <w:r w:rsidR="00622BD4" w:rsidRPr="00622BD4">
          <w:rPr>
            <w:rFonts w:ascii="Calibri" w:eastAsia="Times New Roman" w:hAnsi="Calibri" w:cs="Times New Roman"/>
            <w:color w:val="0000FF"/>
            <w:sz w:val="20"/>
            <w:szCs w:val="20"/>
            <w:lang w:eastAsia="de-AT"/>
          </w:rPr>
          <w:t>-Im-schlimmsten-Fall-droht-ein-lokaler-Zusammenbruch-der-Front.html</w:t>
        </w:r>
      </w:hyperlink>
      <w:r w:rsidR="00622BD4" w:rsidRPr="00622BD4">
        <w:rPr>
          <w:rFonts w:ascii="Calibri" w:eastAsia="Times New Roman" w:hAnsi="Calibri" w:cs="Times New Roman"/>
          <w:sz w:val="20"/>
          <w:szCs w:val="20"/>
          <w:lang w:eastAsia="de-AT"/>
        </w:rPr>
        <w:t xml:space="preserve"> &gt;&gt;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4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15" w:history="1">
        <w:r w:rsidR="00622BD4" w:rsidRPr="00622BD4">
          <w:rPr>
            <w:rFonts w:ascii="Calibri" w:eastAsia="Times New Roman" w:hAnsi="Calibri" w:cs="Times New Roman"/>
            <w:color w:val="0000FF"/>
            <w:sz w:val="20"/>
            <w:szCs w:val="20"/>
            <w:u w:val="single"/>
            <w:lang w:eastAsia="de-AT"/>
          </w:rPr>
          <w:t>https://www.t-online.de/nachrichten/ausland/id_100396514/krieg-gegen-die-</w:t>
        </w:r>
        <w:r w:rsidR="00622BD4" w:rsidRPr="00622BD4">
          <w:rPr>
            <w:rFonts w:ascii="Calibri" w:eastAsia="Times New Roman" w:hAnsi="Calibri" w:cs="Times New Roman"/>
            <w:color w:val="000000"/>
            <w:sz w:val="20"/>
            <w:szCs w:val="20"/>
            <w:lang w:eastAsia="de-AT"/>
          </w:rPr>
          <w:t>ukraine-so-ist-die-lage</w:t>
        </w:r>
        <w:r w:rsidR="00622BD4" w:rsidRPr="00622BD4">
          <w:rPr>
            <w:rFonts w:ascii="Calibri" w:eastAsia="Times New Roman" w:hAnsi="Calibri" w:cs="Times New Roman"/>
            <w:color w:val="0000FF"/>
            <w:sz w:val="20"/>
            <w:szCs w:val="20"/>
            <w:u w:val="single"/>
            <w:lang w:eastAsia="de-AT"/>
          </w:rPr>
          <w:t>.html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4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16" w:history="1">
        <w:r w:rsidR="00622BD4" w:rsidRPr="00622BD4">
          <w:rPr>
            <w:rFonts w:ascii="Calibri" w:eastAsia="Times New Roman" w:hAnsi="Calibri" w:cs="Times New Roman"/>
            <w:color w:val="0000FF"/>
            <w:sz w:val="20"/>
            <w:szCs w:val="20"/>
            <w:u w:val="single"/>
            <w:lang w:eastAsia="de-AT"/>
          </w:rPr>
          <w:t>https://www.tagesspiegel.de/internationales/</w:t>
        </w:r>
        <w:r w:rsidR="00622BD4" w:rsidRPr="00622BD4">
          <w:rPr>
            <w:rFonts w:ascii="Calibri" w:eastAsia="Times New Roman" w:hAnsi="Calibri" w:cs="Times New Roman"/>
            <w:b/>
            <w:color w:val="0000FF"/>
            <w:sz w:val="20"/>
            <w:szCs w:val="20"/>
            <w:lang w:eastAsia="de-AT"/>
          </w:rPr>
          <w:t>ukraine-invasion-tag-797</w:t>
        </w:r>
        <w:r w:rsidR="00622BD4" w:rsidRPr="00622BD4">
          <w:rPr>
            <w:rFonts w:ascii="Calibri" w:eastAsia="Times New Roman" w:hAnsi="Calibri" w:cs="Times New Roman"/>
            <w:color w:val="0000FF"/>
            <w:sz w:val="20"/>
            <w:szCs w:val="20"/>
            <w:u w:val="single"/>
            <w:lang w:eastAsia="de-AT"/>
          </w:rPr>
          <w:t>-warum-ukrainer-sich-von-ihrer-landsfrau-im-us-kongress-verraten-fuhlen</w:t>
        </w:r>
        <w:r w:rsidR="00622BD4" w:rsidRPr="00622BD4">
          <w:rPr>
            <w:rFonts w:ascii="Calibri" w:eastAsia="Times New Roman" w:hAnsi="Calibri" w:cs="Times New Roman"/>
            <w:color w:val="0000FF"/>
            <w:sz w:val="16"/>
            <w:szCs w:val="16"/>
            <w:u w:val="single"/>
            <w:lang w:eastAsia="de-AT"/>
          </w:rPr>
          <w:t>-11600033.htm</w:t>
        </w:r>
        <w:r w:rsidR="00622BD4" w:rsidRPr="00622BD4">
          <w:rPr>
            <w:rFonts w:ascii="Calibri" w:eastAsia="Times New Roman" w:hAnsi="Calibri" w:cs="Times New Roman"/>
            <w:color w:val="0000FF"/>
            <w:sz w:val="20"/>
            <w:szCs w:val="20"/>
            <w:u w:val="single"/>
            <w:lang w:eastAsia="de-AT"/>
          </w:rPr>
          <w:t>l</w:t>
        </w:r>
      </w:hyperlink>
      <w:r w:rsidR="00622BD4" w:rsidRPr="00622BD4">
        <w:rPr>
          <w:rFonts w:ascii="Calibri" w:eastAsia="Times New Roman" w:hAnsi="Calibri" w:cs="Times New Roman"/>
          <w:sz w:val="20"/>
          <w:szCs w:val="20"/>
          <w:lang w:eastAsia="de-AT"/>
        </w:rPr>
        <w:t xml:space="preserve"> &gt;&gt;</w:t>
      </w:r>
      <w:r w:rsidR="00622BD4" w:rsidRPr="00622BD4">
        <w:rPr>
          <w:rFonts w:ascii="Calibri" w:eastAsia="Times New Roman" w:hAnsi="Calibri" w:cs="Times New Roman"/>
          <w:b/>
          <w:i/>
          <w:sz w:val="20"/>
          <w:szCs w:val="20"/>
          <w:lang w:eastAsia="de-AT"/>
        </w:rPr>
        <w:t xml:space="preserve"> mit KARTE &gt;&gt;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41"/>
        </w:numPr>
        <w:pBdr>
          <w:right w:val="single" w:sz="4" w:space="4" w:color="auto"/>
        </w:pBdr>
        <w:shd w:val="clear" w:color="auto" w:fill="FFFFFF"/>
        <w:spacing w:after="0" w:line="240" w:lineRule="auto"/>
        <w:jc w:val="center"/>
        <w:rPr>
          <w:rFonts w:ascii="Calibri" w:eastAsia="Times New Roman" w:hAnsi="Calibri" w:cs="Times New Roman"/>
          <w:sz w:val="20"/>
          <w:szCs w:val="20"/>
          <w:lang w:eastAsia="de-AT"/>
        </w:rPr>
      </w:pPr>
      <w:hyperlink r:id="rId6617" w:history="1">
        <w:r w:rsidR="00622BD4" w:rsidRPr="00622BD4">
          <w:rPr>
            <w:rFonts w:ascii="Calibri" w:eastAsia="Times New Roman" w:hAnsi="Calibri" w:cs="Times New Roman"/>
            <w:color w:val="0000FF"/>
            <w:sz w:val="20"/>
            <w:szCs w:val="20"/>
            <w:u w:val="single"/>
            <w:lang w:eastAsia="de-AT"/>
          </w:rPr>
          <w:t>https://www.kyivpost.com/authors/2</w:t>
        </w:r>
      </w:hyperlink>
      <w:r w:rsidR="00622BD4" w:rsidRPr="00622BD4">
        <w:rPr>
          <w:rFonts w:ascii="Calibri" w:eastAsia="Times New Roman" w:hAnsi="Calibri" w:cs="Times New Roman"/>
          <w:sz w:val="20"/>
          <w:szCs w:val="20"/>
          <w:lang w:eastAsia="de-AT"/>
        </w:rPr>
        <w:t xml:space="preserve"> &gt;&gt;&gt;  Abfolge </w:t>
      </w:r>
      <w:r w:rsidR="00622BD4" w:rsidRPr="00622BD4">
        <w:rPr>
          <w:rFonts w:ascii="Calibri" w:eastAsia="Times New Roman" w:hAnsi="Calibri" w:cs="Times New Roman"/>
          <w:b/>
          <w:i/>
          <w:sz w:val="20"/>
          <w:szCs w:val="20"/>
          <w:lang w:eastAsia="de-AT"/>
        </w:rPr>
        <w:t>der ISW-KARTEN</w:t>
      </w:r>
      <w:r w:rsidR="00622BD4" w:rsidRPr="00622BD4">
        <w:rPr>
          <w:rFonts w:ascii="Calibri" w:eastAsia="Times New Roman" w:hAnsi="Calibri" w:cs="Times New Roman"/>
          <w:sz w:val="20"/>
          <w:szCs w:val="20"/>
          <w:lang w:eastAsia="de-AT"/>
        </w:rPr>
        <w:t xml:space="preserve">  - s.u. &gt;&gt;&gt;</w:t>
      </w:r>
    </w:p>
    <w:p w:rsidR="00622BD4" w:rsidRPr="00622BD4" w:rsidRDefault="00461877" w:rsidP="00727CCB">
      <w:pPr>
        <w:numPr>
          <w:ilvl w:val="0"/>
          <w:numId w:val="41"/>
        </w:numPr>
        <w:pBdr>
          <w:right w:val="single" w:sz="4" w:space="4" w:color="auto"/>
        </w:pBdr>
        <w:shd w:val="clear" w:color="auto" w:fill="FFFFFF"/>
        <w:spacing w:after="0" w:line="240" w:lineRule="auto"/>
        <w:jc w:val="center"/>
        <w:rPr>
          <w:rFonts w:ascii="Calibri" w:eastAsia="Times New Roman" w:hAnsi="Calibri" w:cs="Times New Roman"/>
          <w:sz w:val="20"/>
          <w:szCs w:val="20"/>
          <w:lang w:eastAsia="de-AT"/>
        </w:rPr>
      </w:pPr>
      <w:hyperlink r:id="rId6618" w:history="1">
        <w:r w:rsidR="00622BD4" w:rsidRPr="00622BD4">
          <w:rPr>
            <w:rFonts w:ascii="Calibri" w:eastAsia="Times New Roman" w:hAnsi="Calibri" w:cs="Times New Roman"/>
            <w:color w:val="0000FF"/>
            <w:sz w:val="20"/>
            <w:szCs w:val="20"/>
            <w:u w:val="single"/>
            <w:lang w:eastAsia="de-AT"/>
          </w:rPr>
          <w:t>www.criticalthreats.org/analysis/russian-offensive-campaign-assessment-april-30-2024</w:t>
        </w:r>
      </w:hyperlink>
      <w:r w:rsidR="00622BD4" w:rsidRPr="00622BD4">
        <w:rPr>
          <w:rFonts w:ascii="Calibri" w:eastAsia="Times New Roman" w:hAnsi="Calibri" w:cs="Times New Roman"/>
          <w:sz w:val="20"/>
          <w:szCs w:val="20"/>
          <w:lang w:eastAsia="de-AT"/>
        </w:rPr>
        <w:t xml:space="preserve"> &gt;&gt;  </w:t>
      </w:r>
      <w:r w:rsidR="00622BD4" w:rsidRPr="00622BD4">
        <w:rPr>
          <w:rFonts w:ascii="Calibri" w:eastAsia="Times New Roman" w:hAnsi="Calibri" w:cs="Times New Roman"/>
          <w:i/>
          <w:sz w:val="20"/>
          <w:szCs w:val="20"/>
          <w:lang w:eastAsia="de-AT"/>
        </w:rPr>
        <w:t xml:space="preserve">mit </w:t>
      </w:r>
      <w:r w:rsidR="00622BD4" w:rsidRPr="00622BD4">
        <w:rPr>
          <w:rFonts w:ascii="Calibri" w:eastAsia="Times New Roman" w:hAnsi="Calibri" w:cs="Times New Roman"/>
          <w:b/>
          <w:i/>
          <w:sz w:val="20"/>
          <w:szCs w:val="20"/>
          <w:lang w:eastAsia="de-AT"/>
        </w:rPr>
        <w:t>großmaßstäbigen KARTEN der einzelnen Frontabschnitte</w:t>
      </w:r>
      <w:r w:rsidR="00622BD4" w:rsidRPr="00622BD4">
        <w:rPr>
          <w:rFonts w:ascii="Calibri" w:eastAsia="Times New Roman" w:hAnsi="Calibri" w:cs="Times New Roman"/>
          <w:i/>
          <w:sz w:val="20"/>
          <w:szCs w:val="20"/>
          <w:lang w:eastAsia="de-AT"/>
        </w:rPr>
        <w:t xml:space="preserve"> &gt;</w:t>
      </w:r>
    </w:p>
    <w:p w:rsidR="00622BD4" w:rsidRPr="00622BD4" w:rsidRDefault="00461877" w:rsidP="00727CCB">
      <w:pPr>
        <w:numPr>
          <w:ilvl w:val="0"/>
          <w:numId w:val="41"/>
        </w:numPr>
        <w:pBdr>
          <w:right w:val="single" w:sz="4" w:space="4" w:color="auto"/>
        </w:pBdr>
        <w:shd w:val="clear" w:color="auto" w:fill="FFFFFF"/>
        <w:spacing w:after="0" w:line="240" w:lineRule="auto"/>
        <w:jc w:val="center"/>
        <w:rPr>
          <w:rFonts w:ascii="Calibri" w:eastAsia="Times New Roman" w:hAnsi="Calibri" w:cs="Times New Roman"/>
          <w:sz w:val="20"/>
          <w:szCs w:val="20"/>
          <w:lang w:val="en-US" w:eastAsia="de-AT"/>
        </w:rPr>
      </w:pPr>
      <w:hyperlink r:id="rId6619" w:history="1">
        <w:r w:rsidR="00622BD4" w:rsidRPr="00622BD4">
          <w:rPr>
            <w:rFonts w:ascii="Calibri" w:eastAsia="Times New Roman" w:hAnsi="Calibri" w:cs="Times New Roman"/>
            <w:color w:val="0000FF"/>
            <w:sz w:val="20"/>
            <w:szCs w:val="20"/>
            <w:u w:val="single"/>
            <w:lang w:val="en-US" w:eastAsia="de-AT"/>
          </w:rPr>
          <w:t>understandingwar.org/backgrounder/russian-offensive-campaign-assessment-</w:t>
        </w:r>
        <w:r w:rsidR="00622BD4" w:rsidRPr="00622BD4">
          <w:rPr>
            <w:rFonts w:ascii="Calibri" w:eastAsia="Times New Roman" w:hAnsi="Calibri" w:cs="Times New Roman"/>
            <w:color w:val="000000"/>
            <w:sz w:val="20"/>
            <w:szCs w:val="20"/>
            <w:u w:val="single"/>
            <w:lang w:val="en-US" w:eastAsia="de-AT"/>
          </w:rPr>
          <w:t>april-30</w:t>
        </w:r>
        <w:r w:rsidR="00622BD4" w:rsidRPr="00622BD4">
          <w:rPr>
            <w:rFonts w:ascii="Calibri" w:eastAsia="Times New Roman" w:hAnsi="Calibri" w:cs="Times New Roman"/>
            <w:color w:val="0000FF"/>
            <w:sz w:val="20"/>
            <w:szCs w:val="20"/>
            <w:u w:val="single"/>
            <w:lang w:val="en-US" w:eastAsia="de-AT"/>
          </w:rPr>
          <w:t>-2024</w:t>
        </w:r>
      </w:hyperlink>
      <w:r w:rsidR="00622BD4" w:rsidRPr="00622BD4">
        <w:rPr>
          <w:rFonts w:ascii="Calibri" w:eastAsia="Times New Roman" w:hAnsi="Calibri" w:cs="Times New Roman"/>
          <w:sz w:val="20"/>
          <w:szCs w:val="20"/>
          <w:lang w:val="en-US" w:eastAsia="de-AT"/>
        </w:rPr>
        <w:t xml:space="preserve"> &gt;&gt;</w:t>
      </w:r>
    </w:p>
    <w:p w:rsidR="00622BD4" w:rsidRPr="00622BD4" w:rsidRDefault="00461877" w:rsidP="00727CCB">
      <w:pPr>
        <w:numPr>
          <w:ilvl w:val="0"/>
          <w:numId w:val="41"/>
        </w:numPr>
        <w:pBdr>
          <w:right w:val="single" w:sz="4" w:space="4" w:color="auto"/>
        </w:pBdr>
        <w:shd w:val="clear" w:color="auto" w:fill="FFFFFF"/>
        <w:spacing w:after="0" w:line="240" w:lineRule="auto"/>
        <w:jc w:val="center"/>
        <w:rPr>
          <w:rFonts w:ascii="Calibri" w:eastAsia="Times New Roman" w:hAnsi="Calibri" w:cs="Times New Roman"/>
          <w:sz w:val="20"/>
          <w:szCs w:val="20"/>
          <w:lang w:eastAsia="de-AT"/>
        </w:rPr>
      </w:pPr>
      <w:hyperlink r:id="rId6620" w:history="1">
        <w:r w:rsidR="00622BD4" w:rsidRPr="00622BD4">
          <w:rPr>
            <w:rFonts w:ascii="Calibri" w:eastAsia="Times New Roman" w:hAnsi="Calibri" w:cs="Times New Roman"/>
            <w:color w:val="0000FF"/>
            <w:sz w:val="18"/>
            <w:szCs w:val="18"/>
            <w:u w:val="single"/>
            <w:lang w:eastAsia="de-AT"/>
          </w:rPr>
          <w:t>stern.de/panorama/wissen</w:t>
        </w:r>
        <w:r w:rsidR="00622BD4" w:rsidRPr="00622BD4">
          <w:rPr>
            <w:rFonts w:ascii="Calibri" w:eastAsia="Times New Roman" w:hAnsi="Calibri" w:cs="Times New Roman"/>
            <w:color w:val="0000FF"/>
            <w:sz w:val="20"/>
            <w:szCs w:val="20"/>
            <w:u w:val="single"/>
            <w:lang w:eastAsia="de-AT"/>
          </w:rPr>
          <w:t>/antoine-henri-jomini--ein-general-napoleons-betsimmt-die-kaempfe-in-der-ukraine-</w:t>
        </w:r>
        <w:r w:rsidR="00622BD4" w:rsidRPr="00622BD4">
          <w:rPr>
            <w:rFonts w:ascii="Calibri" w:eastAsia="Times New Roman" w:hAnsi="Calibri" w:cs="Times New Roman"/>
            <w:color w:val="0000FF"/>
            <w:sz w:val="16"/>
            <w:szCs w:val="16"/>
            <w:u w:val="single"/>
            <w:lang w:eastAsia="de-AT"/>
          </w:rPr>
          <w:t>34672684.html</w:t>
        </w:r>
      </w:hyperlink>
      <w:r w:rsidR="00622BD4" w:rsidRPr="00622BD4">
        <w:rPr>
          <w:rFonts w:ascii="Calibri" w:eastAsia="Times New Roman" w:hAnsi="Calibri" w:cs="Times New Roman"/>
          <w:sz w:val="20"/>
          <w:szCs w:val="20"/>
          <w:lang w:eastAsia="de-AT"/>
        </w:rPr>
        <w:t xml:space="preserve"> …Seine Ideen, ein Schlachtfeld zu dominieren, finden sich heute in den Kämpfen in der Ukraine wieder</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4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21" w:history="1">
        <w:r w:rsidR="00622BD4" w:rsidRPr="00622BD4">
          <w:rPr>
            <w:rFonts w:ascii="Calibri" w:eastAsia="Times New Roman" w:hAnsi="Calibri" w:cs="Times New Roman"/>
            <w:color w:val="0000FF"/>
            <w:sz w:val="20"/>
            <w:szCs w:val="20"/>
            <w:u w:val="single"/>
            <w:lang w:eastAsia="de-AT"/>
          </w:rPr>
          <w:t>https://www.t-online.de/nachrichten/ausland/id_100396678/isw-russland-kann-bei-weiterer-offensive-richtung-waehlen.html</w:t>
        </w:r>
      </w:hyperlink>
      <w:r w:rsidR="00622BD4" w:rsidRPr="00622BD4">
        <w:rPr>
          <w:rFonts w:ascii="Calibri" w:eastAsia="Times New Roman" w:hAnsi="Calibri" w:cs="Times New Roman"/>
          <w:sz w:val="20"/>
          <w:szCs w:val="20"/>
          <w:lang w:eastAsia="de-AT"/>
        </w:rPr>
        <w:t xml:space="preserve"> …. Die ukrainischen Verteidiger bekommen die Front westlich von Awdijiwka nicht stabilisiert. Russlands Streitkräfte haben nun laut US-Militärexperten die Qual der Wahl beim weiteren Vorgehen &gt;&gt;&gt;</w:t>
      </w:r>
      <w:r w:rsidR="00622BD4" w:rsidRPr="00622BD4">
        <w:rPr>
          <w:rFonts w:ascii="Calibri" w:eastAsia="Times New Roman" w:hAnsi="Calibri" w:cs="Times New Roman"/>
          <w:b/>
          <w:i/>
          <w:sz w:val="20"/>
          <w:szCs w:val="20"/>
          <w:lang w:eastAsia="de-AT"/>
        </w:rPr>
        <w:t xml:space="preserve"> mit KARTE &gt;</w:t>
      </w:r>
    </w:p>
    <w:p w:rsidR="00622BD4" w:rsidRPr="00622BD4" w:rsidRDefault="00461877" w:rsidP="00727CCB">
      <w:pPr>
        <w:numPr>
          <w:ilvl w:val="0"/>
          <w:numId w:val="4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22" w:history="1">
        <w:r w:rsidR="00622BD4" w:rsidRPr="00622BD4">
          <w:rPr>
            <w:rFonts w:ascii="Calibri" w:eastAsia="Times New Roman" w:hAnsi="Calibri" w:cs="Times New Roman"/>
            <w:color w:val="0000FF"/>
            <w:sz w:val="20"/>
            <w:szCs w:val="20"/>
            <w:u w:val="single"/>
            <w:lang w:eastAsia="de-AT"/>
          </w:rPr>
          <w:t>https://www.t-online.de/nachrichten/ukraine/id_100396924/ukraine-krieg-</w:t>
        </w:r>
        <w:r w:rsidR="00622BD4" w:rsidRPr="00622BD4">
          <w:rPr>
            <w:rFonts w:ascii="Calibri" w:eastAsia="Times New Roman" w:hAnsi="Calibri" w:cs="Times New Roman"/>
            <w:b/>
            <w:color w:val="0000FF"/>
            <w:sz w:val="20"/>
            <w:szCs w:val="20"/>
            <w:lang w:eastAsia="de-AT"/>
          </w:rPr>
          <w:t>russland-rueckt-im-donbass-vor</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FF"/>
            <w:sz w:val="20"/>
            <w:szCs w:val="20"/>
            <w:lang w:eastAsia="de-AT"/>
          </w:rPr>
          <w:t>kremltruppen-</w:t>
        </w:r>
        <w:r w:rsidR="00622BD4" w:rsidRPr="00622BD4">
          <w:rPr>
            <w:rFonts w:ascii="Calibri" w:eastAsia="Times New Roman" w:hAnsi="Calibri" w:cs="Times New Roman"/>
            <w:color w:val="000000"/>
            <w:sz w:val="20"/>
            <w:szCs w:val="20"/>
            <w:lang w:eastAsia="de-AT"/>
          </w:rPr>
          <w:t>nutzen-schwaechen</w:t>
        </w:r>
        <w:r w:rsidR="00622BD4" w:rsidRPr="00622BD4">
          <w:rPr>
            <w:rFonts w:ascii="Calibri" w:eastAsia="Times New Roman" w:hAnsi="Calibri" w:cs="Times New Roman"/>
            <w:color w:val="0000FF"/>
            <w:sz w:val="20"/>
            <w:szCs w:val="20"/>
            <w:u w:val="single"/>
            <w:lang w:eastAsia="de-AT"/>
          </w:rPr>
          <w:t>.html</w:t>
        </w:r>
      </w:hyperlink>
      <w:r w:rsidR="00622BD4" w:rsidRPr="00622BD4">
        <w:rPr>
          <w:rFonts w:ascii="Calibri" w:eastAsia="Times New Roman" w:hAnsi="Calibri" w:cs="Times New Roman"/>
          <w:sz w:val="20"/>
          <w:szCs w:val="20"/>
          <w:lang w:eastAsia="de-AT"/>
        </w:rPr>
        <w:t xml:space="preserve"> der Ukraine …. </w:t>
      </w:r>
      <w:r w:rsidR="00622BD4" w:rsidRPr="00622BD4">
        <w:rPr>
          <w:rFonts w:ascii="Calibri" w:eastAsia="Times New Roman" w:hAnsi="Calibri" w:cs="Times New Roman"/>
          <w:sz w:val="20"/>
          <w:szCs w:val="20"/>
          <w:shd w:val="clear" w:color="auto" w:fill="F2F2F2"/>
          <w:lang w:eastAsia="de-AT"/>
        </w:rPr>
        <w:t>Die Probleme auf ukrainischer Seite lassen sich auf drei Kernpunkte herunterbrechen: unzureichender Munitionsnachschub, Personalmangel und schlecht ausgebaute Verteidigungsanlagen</w:t>
      </w:r>
      <w:r w:rsidR="00622BD4" w:rsidRPr="00622BD4">
        <w:rPr>
          <w:rFonts w:ascii="Calibri" w:eastAsia="Times New Roman" w:hAnsi="Calibri" w:cs="Times New Roman"/>
          <w:sz w:val="20"/>
          <w:szCs w:val="20"/>
          <w:lang w:eastAsia="de-AT"/>
        </w:rPr>
        <w:t>.</w:t>
      </w:r>
    </w:p>
    <w:p w:rsidR="00622BD4" w:rsidRPr="00622BD4" w:rsidRDefault="00461877" w:rsidP="00727CCB">
      <w:pPr>
        <w:numPr>
          <w:ilvl w:val="0"/>
          <w:numId w:val="4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23" w:history="1">
        <w:r w:rsidR="00622BD4" w:rsidRPr="00622BD4">
          <w:rPr>
            <w:rFonts w:ascii="Calibri" w:eastAsia="Times New Roman" w:hAnsi="Calibri" w:cs="Times New Roman"/>
            <w:color w:val="0000FF"/>
            <w:sz w:val="20"/>
            <w:szCs w:val="20"/>
            <w:u w:val="single"/>
            <w:lang w:eastAsia="de-AT"/>
          </w:rPr>
          <w:t>https://www.faz.net/aktuell/politik/ausland/ukraine-</w:t>
        </w:r>
        <w:r w:rsidR="00622BD4" w:rsidRPr="00622BD4">
          <w:rPr>
            <w:rFonts w:ascii="Calibri" w:eastAsia="Times New Roman" w:hAnsi="Calibri" w:cs="Times New Roman"/>
            <w:color w:val="0000FF"/>
            <w:sz w:val="20"/>
            <w:szCs w:val="20"/>
            <w:lang w:eastAsia="de-AT"/>
          </w:rPr>
          <w:t>selenskyj-bittet-um-mehr-waffen-nach-odessa-angriff</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FF"/>
            <w:sz w:val="16"/>
            <w:szCs w:val="16"/>
            <w:u w:val="single"/>
            <w:lang w:eastAsia="de-AT"/>
          </w:rPr>
          <w:t>19688249.html</w:t>
        </w:r>
      </w:hyperlink>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4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24" w:history="1">
        <w:r w:rsidR="00622BD4" w:rsidRPr="00622BD4">
          <w:rPr>
            <w:rFonts w:ascii="Calibri" w:eastAsia="Times New Roman" w:hAnsi="Calibri" w:cs="Times New Roman"/>
            <w:color w:val="0000FF"/>
            <w:sz w:val="20"/>
            <w:szCs w:val="20"/>
            <w:u w:val="single"/>
            <w:lang w:eastAsia="de-AT"/>
          </w:rPr>
          <w:t>https://www.t-online.de/nachrichten/ukraine/id_100396530/</w:t>
        </w:r>
        <w:r w:rsidR="00622BD4" w:rsidRPr="00622BD4">
          <w:rPr>
            <w:rFonts w:ascii="Calibri" w:eastAsia="Times New Roman" w:hAnsi="Calibri" w:cs="Times New Roman"/>
            <w:color w:val="0000FF"/>
            <w:sz w:val="20"/>
            <w:szCs w:val="20"/>
            <w:lang w:eastAsia="de-AT"/>
          </w:rPr>
          <w:t>russland-baut-wohl-neuen-militaerflughafen</w:t>
        </w:r>
        <w:r w:rsidR="00622BD4" w:rsidRPr="00622BD4">
          <w:rPr>
            <w:rFonts w:ascii="Calibri" w:eastAsia="Times New Roman" w:hAnsi="Calibri" w:cs="Times New Roman"/>
            <w:color w:val="0000FF"/>
            <w:sz w:val="20"/>
            <w:szCs w:val="20"/>
            <w:u w:val="single"/>
            <w:lang w:eastAsia="de-AT"/>
          </w:rPr>
          <w:t>-an-ukraine-grenze.html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4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25" w:history="1">
        <w:r w:rsidR="00622BD4" w:rsidRPr="00622BD4">
          <w:rPr>
            <w:rFonts w:ascii="Calibri" w:eastAsia="Times New Roman" w:hAnsi="Calibri" w:cs="Times New Roman"/>
            <w:color w:val="0000FF"/>
            <w:sz w:val="20"/>
            <w:szCs w:val="20"/>
            <w:u w:val="single"/>
            <w:lang w:eastAsia="de-AT"/>
          </w:rPr>
          <w:t>https://www.n-tv.de/politik/</w:t>
        </w:r>
        <w:r w:rsidR="00622BD4" w:rsidRPr="00622BD4">
          <w:rPr>
            <w:rFonts w:ascii="Calibri" w:eastAsia="Times New Roman" w:hAnsi="Calibri" w:cs="Times New Roman"/>
            <w:color w:val="0000FF"/>
            <w:sz w:val="20"/>
            <w:szCs w:val="20"/>
            <w:lang w:eastAsia="de-AT"/>
          </w:rPr>
          <w:t>Ukraine-attackiert-die-</w:t>
        </w:r>
        <w:r w:rsidR="00622BD4" w:rsidRPr="00622BD4">
          <w:rPr>
            <w:rFonts w:ascii="Calibri" w:eastAsia="Times New Roman" w:hAnsi="Calibri" w:cs="Times New Roman"/>
            <w:color w:val="000000"/>
            <w:sz w:val="20"/>
            <w:szCs w:val="20"/>
            <w:lang w:eastAsia="de-AT"/>
          </w:rPr>
          <w:t>Krim</w:t>
        </w:r>
        <w:r w:rsidR="00622BD4" w:rsidRPr="00622BD4">
          <w:rPr>
            <w:rFonts w:ascii="Calibri" w:eastAsia="Times New Roman" w:hAnsi="Calibri" w:cs="Times New Roman"/>
            <w:color w:val="0000FF"/>
            <w:sz w:val="20"/>
            <w:szCs w:val="20"/>
            <w:lang w:eastAsia="de-AT"/>
          </w:rPr>
          <w:t>-mit-ATACMS</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FF"/>
            <w:sz w:val="16"/>
            <w:szCs w:val="16"/>
            <w:u w:val="single"/>
            <w:lang w:eastAsia="de-AT"/>
          </w:rPr>
          <w:t>article24912808.html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4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26" w:history="1">
        <w:r w:rsidR="00622BD4" w:rsidRPr="00622BD4">
          <w:rPr>
            <w:rFonts w:ascii="Calibri" w:eastAsia="Times New Roman" w:hAnsi="Calibri" w:cs="Times New Roman"/>
            <w:color w:val="0000FF"/>
            <w:sz w:val="20"/>
            <w:szCs w:val="20"/>
            <w:u w:val="single"/>
            <w:lang w:eastAsia="de-AT"/>
          </w:rPr>
          <w:t>https://www.tagesschau.de/ausland/europa/</w:t>
        </w:r>
        <w:r w:rsidR="00622BD4" w:rsidRPr="00622BD4">
          <w:rPr>
            <w:rFonts w:ascii="Calibri" w:eastAsia="Times New Roman" w:hAnsi="Calibri" w:cs="Times New Roman"/>
            <w:b/>
            <w:color w:val="0000FF"/>
            <w:sz w:val="20"/>
            <w:szCs w:val="20"/>
            <w:lang w:eastAsia="de-AT"/>
          </w:rPr>
          <w:t>ukraine-waffenlieferung</w:t>
        </w:r>
        <w:r w:rsidR="00622BD4" w:rsidRPr="00622BD4">
          <w:rPr>
            <w:rFonts w:ascii="Calibri" w:eastAsia="Times New Roman" w:hAnsi="Calibri" w:cs="Times New Roman"/>
            <w:color w:val="0000FF"/>
            <w:sz w:val="20"/>
            <w:szCs w:val="20"/>
            <w:u w:val="single"/>
            <w:lang w:eastAsia="de-AT"/>
          </w:rPr>
          <w:t>-deutschland-100.html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4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27" w:history="1">
        <w:r w:rsidR="00622BD4" w:rsidRPr="00622BD4">
          <w:rPr>
            <w:rFonts w:ascii="Calibri" w:eastAsia="Times New Roman" w:hAnsi="Calibri" w:cs="Times New Roman"/>
            <w:color w:val="0000FF"/>
            <w:sz w:val="20"/>
            <w:szCs w:val="20"/>
            <w:u w:val="single"/>
            <w:lang w:eastAsia="de-AT"/>
          </w:rPr>
          <w:t>https://www.tagesspiegel.de/internationales/</w:t>
        </w:r>
        <w:r w:rsidR="00622BD4" w:rsidRPr="00622BD4">
          <w:rPr>
            <w:rFonts w:ascii="Calibri" w:eastAsia="Times New Roman" w:hAnsi="Calibri" w:cs="Times New Roman"/>
            <w:b/>
            <w:color w:val="0000FF"/>
            <w:sz w:val="20"/>
            <w:szCs w:val="20"/>
            <w:lang w:eastAsia="de-AT"/>
          </w:rPr>
          <w:t>noch-zehn-jahre-geld-und-waffen</w:t>
        </w:r>
        <w:r w:rsidR="00622BD4" w:rsidRPr="00622BD4">
          <w:rPr>
            <w:rFonts w:ascii="Calibri" w:eastAsia="Times New Roman" w:hAnsi="Calibri" w:cs="Times New Roman"/>
            <w:color w:val="0000FF"/>
            <w:sz w:val="20"/>
            <w:szCs w:val="20"/>
            <w:u w:val="single"/>
            <w:lang w:eastAsia="de-AT"/>
          </w:rPr>
          <w:t>-mobilisieren-spd-chef-klingbeil-schwort-auf-langfristige-hilfe-fur-die-ukraine-ein-</w:t>
        </w:r>
        <w:r w:rsidR="00622BD4" w:rsidRPr="00622BD4">
          <w:rPr>
            <w:rFonts w:ascii="Calibri" w:eastAsia="Times New Roman" w:hAnsi="Calibri" w:cs="Times New Roman"/>
            <w:color w:val="0000FF"/>
            <w:sz w:val="16"/>
            <w:szCs w:val="16"/>
            <w:u w:val="single"/>
            <w:lang w:eastAsia="de-AT"/>
          </w:rPr>
          <w:t>11601929.html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4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28" w:history="1">
        <w:r w:rsidR="00622BD4" w:rsidRPr="00622BD4">
          <w:rPr>
            <w:rFonts w:ascii="Calibri" w:eastAsia="Times New Roman" w:hAnsi="Calibri" w:cs="Times New Roman"/>
            <w:color w:val="0000FF"/>
            <w:sz w:val="20"/>
            <w:szCs w:val="20"/>
            <w:u w:val="single"/>
            <w:lang w:eastAsia="de-AT"/>
          </w:rPr>
          <w:t>https://www.t-online.de/nachrichten/ukraine/id_100396950/ukraine-krieg</w:t>
        </w:r>
        <w:r w:rsidR="00622BD4" w:rsidRPr="00622BD4">
          <w:rPr>
            <w:rFonts w:ascii="Calibri" w:eastAsia="Times New Roman" w:hAnsi="Calibri" w:cs="Times New Roman"/>
            <w:color w:val="0000FF"/>
            <w:sz w:val="20"/>
            <w:szCs w:val="20"/>
            <w:lang w:eastAsia="de-AT"/>
          </w:rPr>
          <w:t>-98-jaehrige-flieht</w:t>
        </w:r>
        <w:r w:rsidR="00622BD4" w:rsidRPr="00622BD4">
          <w:rPr>
            <w:rFonts w:ascii="Calibri" w:eastAsia="Times New Roman" w:hAnsi="Calibri" w:cs="Times New Roman"/>
            <w:color w:val="0000FF"/>
            <w:sz w:val="20"/>
            <w:szCs w:val="20"/>
            <w:u w:val="single"/>
            <w:lang w:eastAsia="de-AT"/>
          </w:rPr>
          <w:t>-vor-russischen-besatzern-video.html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4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29" w:history="1">
        <w:r w:rsidR="00622BD4" w:rsidRPr="00622BD4">
          <w:rPr>
            <w:rFonts w:ascii="Calibri" w:eastAsia="Times New Roman" w:hAnsi="Calibri" w:cs="Times New Roman"/>
            <w:color w:val="0000FF"/>
            <w:sz w:val="20"/>
            <w:szCs w:val="20"/>
            <w:u w:val="single"/>
            <w:lang w:eastAsia="de-AT"/>
          </w:rPr>
          <w:t>https://www.tagesspiegel.de/internationales/</w:t>
        </w:r>
        <w:r w:rsidR="00622BD4" w:rsidRPr="00622BD4">
          <w:rPr>
            <w:rFonts w:ascii="Calibri" w:eastAsia="Times New Roman" w:hAnsi="Calibri" w:cs="Times New Roman"/>
            <w:color w:val="000000"/>
            <w:sz w:val="20"/>
            <w:szCs w:val="20"/>
            <w:lang w:eastAsia="de-AT"/>
          </w:rPr>
          <w:t>ich-werde-auch-diesen-krieg-uberleben-98-jahrige-ukrainerin</w:t>
        </w:r>
        <w:r w:rsidR="00622BD4" w:rsidRPr="00622BD4">
          <w:rPr>
            <w:rFonts w:ascii="Calibri" w:eastAsia="Times New Roman" w:hAnsi="Calibri" w:cs="Times New Roman"/>
            <w:color w:val="0000FF"/>
            <w:sz w:val="20"/>
            <w:szCs w:val="20"/>
            <w:u w:val="single"/>
            <w:lang w:eastAsia="de-AT"/>
          </w:rPr>
          <w:t>-fluchtet-zehn-kilometer-zu-fuss-vor-der-russischen-armee-</w:t>
        </w:r>
        <w:r w:rsidR="00622BD4" w:rsidRPr="00622BD4">
          <w:rPr>
            <w:rFonts w:ascii="Calibri" w:eastAsia="Times New Roman" w:hAnsi="Calibri" w:cs="Times New Roman"/>
            <w:color w:val="0000FF"/>
            <w:sz w:val="16"/>
            <w:szCs w:val="16"/>
            <w:u w:val="single"/>
            <w:lang w:eastAsia="de-AT"/>
          </w:rPr>
          <w:t>11595230.html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4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30" w:history="1">
        <w:r w:rsidR="00622BD4" w:rsidRPr="00622BD4">
          <w:rPr>
            <w:rFonts w:ascii="Calibri" w:eastAsia="Times New Roman" w:hAnsi="Calibri" w:cs="Times New Roman"/>
            <w:color w:val="0000FF"/>
            <w:sz w:val="20"/>
            <w:szCs w:val="20"/>
            <w:u w:val="single"/>
            <w:lang w:eastAsia="de-AT"/>
          </w:rPr>
          <w:t>https://www.tagesspiegel.de/internationales/das-ist-ganz-klar-ein-menschenrechtsverstoss-neues-mobilisierungsgesetz-bringt-zehntausende-ukrainer-im-ausland-in-prekare-lage</w:t>
        </w:r>
        <w:r w:rsidR="00622BD4" w:rsidRPr="00622BD4">
          <w:rPr>
            <w:rFonts w:ascii="Calibri" w:eastAsia="Times New Roman" w:hAnsi="Calibri" w:cs="Times New Roman"/>
            <w:color w:val="0000FF"/>
            <w:sz w:val="16"/>
            <w:szCs w:val="16"/>
            <w:u w:val="single"/>
            <w:lang w:eastAsia="de-AT"/>
          </w:rPr>
          <w:t>-11596877.html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4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31" w:history="1">
        <w:r w:rsidR="00622BD4" w:rsidRPr="00622BD4">
          <w:rPr>
            <w:rFonts w:ascii="Calibri" w:eastAsia="Times New Roman" w:hAnsi="Calibri" w:cs="Times New Roman"/>
            <w:color w:val="0000FF"/>
            <w:sz w:val="20"/>
            <w:szCs w:val="20"/>
            <w:u w:val="single"/>
            <w:lang w:eastAsia="de-AT"/>
          </w:rPr>
          <w:t>https://www.tagesspiegel.de/internationales/inoffizielle-u-60-einheit-der-ukraine-wie-die-steppenwolfe-freiwillig-ihr-land-im-kampf-gegen-russland-unterstutzen</w:t>
        </w:r>
        <w:r w:rsidR="00622BD4" w:rsidRPr="00622BD4">
          <w:rPr>
            <w:rFonts w:ascii="Calibri" w:eastAsia="Times New Roman" w:hAnsi="Calibri" w:cs="Times New Roman"/>
            <w:color w:val="0000FF"/>
            <w:sz w:val="16"/>
            <w:szCs w:val="16"/>
            <w:u w:val="single"/>
            <w:lang w:eastAsia="de-AT"/>
          </w:rPr>
          <w:t>-11589566.html</w:t>
        </w:r>
      </w:hyperlink>
      <w:r w:rsidR="00622BD4" w:rsidRPr="00622BD4">
        <w:rPr>
          <w:rFonts w:ascii="Calibri" w:eastAsia="Times New Roman" w:hAnsi="Calibri" w:cs="Times New Roman"/>
          <w:sz w:val="20"/>
          <w:szCs w:val="20"/>
          <w:lang w:eastAsia="de-AT"/>
        </w:rPr>
        <w:t xml:space="preserve"> Der Ukraine gehen die Kämpfer aus. Die Freiwilligeneinheit „Steppenwölfe“ dürfte Kiew daher als willkommene Unterstützung dienen – auch, wenn die Truppe offiziell nicht bezahlt wird</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622BD4" w:rsidP="00622BD4">
      <w:pPr>
        <w:shd w:val="clear" w:color="auto" w:fill="FFFFFF"/>
        <w:spacing w:after="0" w:line="240" w:lineRule="auto"/>
        <w:rPr>
          <w:rFonts w:ascii="Calibri" w:eastAsia="Times New Roman" w:hAnsi="Calibri" w:cs="Times New Roman"/>
          <w:sz w:val="20"/>
          <w:szCs w:val="20"/>
          <w:lang w:eastAsia="de-AT"/>
        </w:rPr>
        <w:sectPr w:rsidR="00622BD4" w:rsidRPr="00622BD4" w:rsidSect="009E0105">
          <w:type w:val="continuous"/>
          <w:pgSz w:w="11906" w:h="16838"/>
          <w:pgMar w:top="1417" w:right="1133" w:bottom="1134" w:left="1417" w:header="708" w:footer="708" w:gutter="0"/>
          <w:cols w:space="708"/>
          <w:docGrid w:linePitch="360"/>
        </w:sectPr>
      </w:pPr>
    </w:p>
    <w:p w:rsidR="00622BD4" w:rsidRPr="00622BD4" w:rsidRDefault="00461877" w:rsidP="00727CCB">
      <w:pPr>
        <w:numPr>
          <w:ilvl w:val="0"/>
          <w:numId w:val="41"/>
        </w:numPr>
        <w:shd w:val="clear" w:color="auto" w:fill="FFFFFF"/>
        <w:spacing w:after="0" w:line="240" w:lineRule="auto"/>
        <w:ind w:left="0"/>
        <w:rPr>
          <w:rFonts w:ascii="Calibri" w:eastAsia="Times New Roman" w:hAnsi="Calibri" w:cs="Times New Roman"/>
          <w:sz w:val="19"/>
          <w:szCs w:val="19"/>
          <w:lang w:eastAsia="de-AT"/>
        </w:rPr>
      </w:pPr>
      <w:hyperlink r:id="rId6632" w:history="1">
        <w:r w:rsidR="00622BD4" w:rsidRPr="00622BD4">
          <w:rPr>
            <w:rFonts w:ascii="Calibri" w:eastAsia="Times New Roman" w:hAnsi="Calibri" w:cs="Times New Roman"/>
            <w:color w:val="0000FF"/>
            <w:sz w:val="20"/>
            <w:szCs w:val="20"/>
            <w:u w:val="single"/>
            <w:lang w:eastAsia="de-AT"/>
          </w:rPr>
          <w:t>https://www.tagesschau.de/faktenfinder/</w:t>
        </w:r>
        <w:r w:rsidR="00622BD4" w:rsidRPr="00622BD4">
          <w:rPr>
            <w:rFonts w:ascii="Calibri" w:eastAsia="Times New Roman" w:hAnsi="Calibri" w:cs="Times New Roman"/>
            <w:b/>
            <w:color w:val="0000FF"/>
            <w:sz w:val="20"/>
            <w:szCs w:val="20"/>
            <w:lang w:eastAsia="de-AT"/>
          </w:rPr>
          <w:t>waffenstillstand-russland-ukraine</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FF"/>
            <w:sz w:val="16"/>
            <w:szCs w:val="16"/>
            <w:u w:val="single"/>
            <w:lang w:eastAsia="de-AT"/>
          </w:rPr>
          <w:t>100.htm</w:t>
        </w:r>
        <w:r w:rsidR="00622BD4" w:rsidRPr="00622BD4">
          <w:rPr>
            <w:rFonts w:ascii="Calibri" w:eastAsia="Times New Roman" w:hAnsi="Calibri" w:cs="Times New Roman"/>
            <w:color w:val="0000FF"/>
            <w:sz w:val="20"/>
            <w:szCs w:val="20"/>
            <w:u w:val="single"/>
            <w:lang w:eastAsia="de-AT"/>
          </w:rPr>
          <w:t>l</w:t>
        </w:r>
      </w:hyperlink>
      <w:r w:rsidR="00622BD4" w:rsidRPr="00622BD4">
        <w:rPr>
          <w:rFonts w:ascii="Calibri" w:eastAsia="Times New Roman" w:hAnsi="Calibri" w:cs="Times New Roman"/>
          <w:sz w:val="20"/>
          <w:szCs w:val="20"/>
          <w:lang w:eastAsia="de-AT"/>
        </w:rPr>
        <w:t xml:space="preserve"> … Erste Verhandlungen zwischen einer russischen und einer ukrainischen Delegation fanden bereits am </w:t>
      </w:r>
      <w:hyperlink r:id="rId6633" w:tooltip="Russland und Ukraine: Delegationen beginnen Verhandlungen" w:history="1">
        <w:r w:rsidR="00622BD4" w:rsidRPr="00622BD4">
          <w:rPr>
            <w:rFonts w:ascii="Calibri" w:eastAsia="Times New Roman" w:hAnsi="Calibri" w:cs="Times New Roman"/>
            <w:color w:val="0000FF"/>
            <w:sz w:val="20"/>
            <w:szCs w:val="20"/>
            <w:u w:val="single"/>
            <w:lang w:eastAsia="de-AT"/>
          </w:rPr>
          <w:t>28. Februar 2022</w:t>
        </w:r>
      </w:hyperlink>
      <w:r w:rsidR="00622BD4" w:rsidRPr="00622BD4">
        <w:rPr>
          <w:rFonts w:ascii="Calibri" w:eastAsia="Times New Roman" w:hAnsi="Calibri" w:cs="Times New Roman"/>
          <w:sz w:val="20"/>
          <w:szCs w:val="20"/>
          <w:lang w:eastAsia="de-AT"/>
        </w:rPr>
        <w:t xml:space="preserve"> statt, also nur wenige Tage nach dem russischen Großangriff. Damals verlangte Russland einem Artikel des </w:t>
      </w:r>
      <w:hyperlink r:id="rId6634" w:tgtFrame="_blank" w:tooltip="Document From 2022 Reveals Putin’s Punishing Terms for Peace" w:history="1">
        <w:r w:rsidR="00622BD4" w:rsidRPr="00622BD4">
          <w:rPr>
            <w:rFonts w:ascii="Calibri" w:eastAsia="Times New Roman" w:hAnsi="Calibri" w:cs="Times New Roman"/>
            <w:color w:val="0000FF"/>
            <w:sz w:val="20"/>
            <w:szCs w:val="20"/>
            <w:u w:val="single"/>
            <w:lang w:eastAsia="de-AT"/>
          </w:rPr>
          <w:t>Wall Street Journals</w:t>
        </w:r>
      </w:hyperlink>
      <w:r w:rsidR="00622BD4" w:rsidRPr="00622BD4">
        <w:rPr>
          <w:rFonts w:ascii="Calibri" w:eastAsia="Times New Roman" w:hAnsi="Calibri" w:cs="Times New Roman"/>
          <w:sz w:val="20"/>
          <w:szCs w:val="20"/>
          <w:lang w:eastAsia="de-AT"/>
        </w:rPr>
        <w:t xml:space="preserve"> zufolge die bedingungslose Kapitulation </w:t>
      </w:r>
      <w:r w:rsidR="00622BD4" w:rsidRPr="00622BD4">
        <w:rPr>
          <w:rFonts w:ascii="Calibri" w:eastAsia="Times New Roman" w:hAnsi="Calibri" w:cs="Times New Roman"/>
          <w:sz w:val="20"/>
          <w:szCs w:val="20"/>
          <w:lang w:eastAsia="de-AT"/>
        </w:rPr>
        <w:t xml:space="preserve">der Ukraine. Zudem sollte unter anderem die Regierung des ukrainischen Präsidenten Wolodymyr Selenskyj abgesetzt und Russisch wieder als Amtssprache eingeführt werden. Für die ukrainische Delegation kam das nicht infrage. …. Mitte März wurden die Verhan-dlungen zwischen den beiden Delegationen über einen möglichen Friedensvertrag wieder intensiviert, mit der </w:t>
      </w:r>
      <w:r w:rsidR="00622BD4" w:rsidRPr="00622BD4">
        <w:rPr>
          <w:rFonts w:ascii="Calibri" w:eastAsia="Times New Roman" w:hAnsi="Calibri" w:cs="Times New Roman"/>
          <w:sz w:val="20"/>
          <w:szCs w:val="20"/>
          <w:lang w:eastAsia="de-AT"/>
        </w:rPr>
        <w:lastRenderedPageBreak/>
        <w:t xml:space="preserve">Türkei als Vermittler. </w:t>
      </w:r>
      <w:hyperlink r:id="rId6635" w:tooltip="Russland und Ukraine: Neue Verhandlungen haben begonnen" w:history="1">
        <w:r w:rsidR="00622BD4" w:rsidRPr="00622BD4">
          <w:rPr>
            <w:rFonts w:ascii="Calibri" w:eastAsia="Times New Roman" w:hAnsi="Calibri" w:cs="Times New Roman"/>
            <w:color w:val="0000FF"/>
            <w:sz w:val="20"/>
            <w:szCs w:val="20"/>
            <w:u w:val="single"/>
            <w:lang w:eastAsia="de-AT"/>
          </w:rPr>
          <w:t>Am 29. März kam es in Istanbul zu direkten Verhandlungen</w:t>
        </w:r>
      </w:hyperlink>
      <w:r w:rsidR="00622BD4" w:rsidRPr="00622BD4">
        <w:rPr>
          <w:rFonts w:ascii="Calibri" w:eastAsia="Times New Roman" w:hAnsi="Calibri" w:cs="Times New Roman"/>
          <w:sz w:val="20"/>
          <w:szCs w:val="20"/>
          <w:lang w:eastAsia="de-AT"/>
        </w:rPr>
        <w:t xml:space="preserve">, bei denen konkretere Vorstellungen von den beiden Delegationen für einen möglichen Waffenstillstand ausgearbeitet wurden. So sollte die Ukraine eine verbindliche </w:t>
      </w:r>
      <w:hyperlink r:id="rId6636" w:tooltip="Gespräche in Istanbul: Ukraine will Neutralität &amp;quot;gründlich&amp;quot; prüfen" w:history="1">
        <w:r w:rsidR="00622BD4" w:rsidRPr="00622BD4">
          <w:rPr>
            <w:rFonts w:ascii="Calibri" w:eastAsia="Times New Roman" w:hAnsi="Calibri" w:cs="Times New Roman"/>
            <w:color w:val="0000FF"/>
            <w:sz w:val="20"/>
            <w:szCs w:val="20"/>
            <w:u w:val="single"/>
            <w:lang w:eastAsia="de-AT"/>
          </w:rPr>
          <w:t>Neutralitätserklärung</w:t>
        </w:r>
      </w:hyperlink>
      <w:r w:rsidR="00622BD4" w:rsidRPr="00622BD4">
        <w:rPr>
          <w:rFonts w:ascii="Calibri" w:eastAsia="Times New Roman" w:hAnsi="Calibri" w:cs="Times New Roman"/>
          <w:sz w:val="20"/>
          <w:szCs w:val="20"/>
          <w:lang w:eastAsia="de-AT"/>
        </w:rPr>
        <w:t xml:space="preserve"> unterzeichnen und damit jegliche Bestrebungen eines NATO-Beitritts aufgeben, wie aus einem Dokument, dass der </w:t>
      </w:r>
      <w:hyperlink r:id="rId6637" w:tgtFrame="_blank" w:tooltip="Das geheime Dokument, das den Ukraine-Krieg hätte beenden können" w:history="1">
        <w:r w:rsidR="00622BD4" w:rsidRPr="00622BD4">
          <w:rPr>
            <w:rFonts w:ascii="Calibri" w:eastAsia="Times New Roman" w:hAnsi="Calibri" w:cs="Times New Roman"/>
            <w:color w:val="0000FF"/>
            <w:sz w:val="20"/>
            <w:szCs w:val="20"/>
            <w:u w:val="single"/>
            <w:lang w:eastAsia="de-AT"/>
          </w:rPr>
          <w:t>"Welt"</w:t>
        </w:r>
      </w:hyperlink>
      <w:r w:rsidR="00622BD4" w:rsidRPr="00622BD4">
        <w:rPr>
          <w:rFonts w:ascii="Calibri" w:eastAsia="Times New Roman" w:hAnsi="Calibri" w:cs="Times New Roman"/>
          <w:sz w:val="20"/>
          <w:szCs w:val="20"/>
          <w:lang w:eastAsia="de-AT"/>
        </w:rPr>
        <w:t xml:space="preserve"> vorliegt, hervorgeht. Demnach beinhaltete das Dokument unter anderem den Unterpunkt, dass die Ukraine auf den Erhalt, die Produktion und den Erwerb von Atomwaffen verzichte und auch keine ausländischen Waffen und Truppen im Land erlauben dürfe… In anderen Punkten waren die beiden Delegationen jedoch immer noch weit voneinander entfernt. So habe es keine Einigung darüber gegeben, wie die russisch-ukrainischen Grenzen mit Blick auf die Ostukraine aussehen sollen. Zudem forderte die russische Delegation eine dramati-sche Verminderung der ukrainischen Streitkräfte und Militärgeräte….Das ging aus einem Entwurf, den </w:t>
      </w:r>
      <w:hyperlink r:id="rId6638" w:tooltip="Afrikanische Delegation setzt sich bei Putin für Ukraine-Frieden ein" w:history="1">
        <w:r w:rsidR="00622BD4" w:rsidRPr="00622BD4">
          <w:rPr>
            <w:rFonts w:ascii="Calibri" w:eastAsia="Times New Roman" w:hAnsi="Calibri" w:cs="Times New Roman"/>
            <w:color w:val="0000FF"/>
            <w:sz w:val="20"/>
            <w:szCs w:val="20"/>
            <w:u w:val="single"/>
            <w:lang w:eastAsia="de-AT"/>
          </w:rPr>
          <w:t>Russlands Wladimir Putin im vergangenen Sommer einer Delegation afrikanischer Regierungen</w:t>
        </w:r>
      </w:hyperlink>
      <w:r w:rsidR="00622BD4" w:rsidRPr="00622BD4">
        <w:rPr>
          <w:rFonts w:ascii="Calibri" w:eastAsia="Times New Roman" w:hAnsi="Calibri" w:cs="Times New Roman"/>
          <w:sz w:val="20"/>
          <w:szCs w:val="20"/>
          <w:lang w:eastAsia="de-AT"/>
        </w:rPr>
        <w:t xml:space="preserve"> als ver-meintlichen Vertragsentwurf flüchtig den Fernsehka-meras präsentierte, hervor.  So wollte Moskau unter anderem, dass die ukrainische Armee auf 85.000 Soldaten beschränkt wird und nur noch Waffen mit geringer Reichweite besitzen darf… Ein ebenfalls wesentlicher Streitpunkt in den Verhandlungen über einen Waffenstillstand waren Sicherheitsgarantien für die Ukraine.…  Zwar wollte Russland den Dokumenten </w:t>
      </w:r>
      <w:r w:rsidR="00622BD4" w:rsidRPr="00622BD4">
        <w:rPr>
          <w:rFonts w:ascii="Calibri" w:eastAsia="Times New Roman" w:hAnsi="Calibri" w:cs="Times New Roman"/>
          <w:sz w:val="20"/>
          <w:szCs w:val="20"/>
          <w:lang w:eastAsia="de-AT"/>
        </w:rPr>
        <w:t xml:space="preserve">zufolge zusichern, die Ukraine nicht noch einmal anzugreifen. Allerdings hatte Russland das auch 1994 mit dem sogenannten </w:t>
      </w:r>
      <w:hyperlink r:id="rId6639" w:tgtFrame="_blank" w:tooltip="Russland garantiert Souveränität von Ukraine – ist aber gegen NATO-Osterweiterung" w:history="1">
        <w:r w:rsidR="00622BD4" w:rsidRPr="00622BD4">
          <w:rPr>
            <w:rFonts w:ascii="Calibri" w:eastAsia="Times New Roman" w:hAnsi="Calibri" w:cs="Times New Roman"/>
            <w:color w:val="0000FF"/>
            <w:sz w:val="20"/>
            <w:szCs w:val="20"/>
            <w:u w:val="single"/>
            <w:lang w:eastAsia="de-AT"/>
          </w:rPr>
          <w:t>Budapester Memorandum</w:t>
        </w:r>
      </w:hyperlink>
      <w:r w:rsidR="00622BD4" w:rsidRPr="00622BD4">
        <w:rPr>
          <w:rFonts w:ascii="Calibri" w:eastAsia="Times New Roman" w:hAnsi="Calibri" w:cs="Times New Roman"/>
          <w:sz w:val="20"/>
          <w:szCs w:val="20"/>
          <w:lang w:eastAsia="de-AT"/>
        </w:rPr>
        <w:t xml:space="preserve"> versprochen und später nicht eingehalten…</w:t>
      </w:r>
      <w:proofErr w:type="gramStart"/>
      <w:r w:rsidR="00622BD4" w:rsidRPr="00622BD4">
        <w:rPr>
          <w:rFonts w:ascii="Calibri" w:eastAsia="Times New Roman" w:hAnsi="Calibri" w:cs="Times New Roman"/>
          <w:sz w:val="20"/>
          <w:szCs w:val="20"/>
          <w:lang w:eastAsia="de-AT"/>
        </w:rPr>
        <w:t>..</w:t>
      </w:r>
      <w:proofErr w:type="gramEnd"/>
      <w:r w:rsidR="00622BD4" w:rsidRPr="00622BD4">
        <w:rPr>
          <w:rFonts w:ascii="Calibri" w:eastAsia="Times New Roman" w:hAnsi="Calibri" w:cs="Times New Roman"/>
          <w:sz w:val="20"/>
          <w:szCs w:val="20"/>
          <w:lang w:eastAsia="de-AT"/>
        </w:rPr>
        <w:t xml:space="preserve"> Es sei ein Teil russischer Propaganda, diese ohnehin schon länger bekannten Einzelheiten immer wieder aufzuwärmen, um eine Täter-Opfer-Umkehr zu betreiben. Immer wieder behaupten der Kreml und prorussische Kanäle, </w:t>
      </w:r>
      <w:hyperlink r:id="rId6640" w:tooltip="Krieg in der Ukraine: Westen hat Waffenstillstand nicht verhindert" w:history="1">
        <w:r w:rsidR="00622BD4" w:rsidRPr="00622BD4">
          <w:rPr>
            <w:rFonts w:ascii="Calibri" w:eastAsia="Times New Roman" w:hAnsi="Calibri" w:cs="Times New Roman"/>
            <w:color w:val="0000FF"/>
            <w:sz w:val="20"/>
            <w:szCs w:val="20"/>
            <w:u w:val="single"/>
            <w:lang w:eastAsia="de-AT"/>
          </w:rPr>
          <w:t>dass die Ukraine und der Westen ein Abkommen verhindert hätten</w:t>
        </w:r>
      </w:hyperlink>
      <w:r w:rsidR="00622BD4" w:rsidRPr="00622BD4">
        <w:rPr>
          <w:rFonts w:ascii="Calibri" w:eastAsia="Times New Roman" w:hAnsi="Calibri" w:cs="Times New Roman"/>
          <w:sz w:val="20"/>
          <w:szCs w:val="20"/>
          <w:lang w:eastAsia="de-AT"/>
        </w:rPr>
        <w:t xml:space="preserve">. "Das Perfide daran ist, dass aus dieser Geschichte die Erzählung gemacht wird, dass die Ukraine und der Westen schuld am Krieg seien, weil es ja einen Waffenstillstand hätte geben können", so Lange. "Und das ist eine ganz zynische Argumentation, denn die Verantwortung für den Krieg hat allein Putin."    </w:t>
      </w:r>
    </w:p>
    <w:p w:rsidR="00622BD4" w:rsidRPr="00622BD4" w:rsidRDefault="00622BD4" w:rsidP="00727CCB">
      <w:pPr>
        <w:numPr>
          <w:ilvl w:val="0"/>
          <w:numId w:val="41"/>
        </w:numPr>
        <w:shd w:val="clear" w:color="auto" w:fill="FFFFFF"/>
        <w:spacing w:after="0" w:line="240" w:lineRule="auto"/>
        <w:ind w:left="0"/>
        <w:rPr>
          <w:rFonts w:ascii="Calibri" w:eastAsia="Times New Roman" w:hAnsi="Calibri" w:cs="Times New Roman"/>
          <w:i/>
          <w:sz w:val="19"/>
          <w:szCs w:val="19"/>
          <w:lang w:eastAsia="de-AT"/>
        </w:rPr>
      </w:pPr>
      <w:r w:rsidRPr="00622BD4">
        <w:rPr>
          <w:rFonts w:ascii="Calibri" w:eastAsia="Times New Roman" w:hAnsi="Calibri" w:cs="Times New Roman"/>
          <w:sz w:val="20"/>
          <w:szCs w:val="20"/>
          <w:lang w:eastAsia="de-AT"/>
        </w:rPr>
        <w:t xml:space="preserve">             </w:t>
      </w:r>
      <w:r w:rsidRPr="00622BD4">
        <w:rPr>
          <w:rFonts w:ascii="Calibri" w:eastAsia="Times New Roman" w:hAnsi="Calibri" w:cs="Times New Roman"/>
          <w:i/>
          <w:sz w:val="18"/>
          <w:szCs w:val="18"/>
          <w:lang w:eastAsia="de-AT"/>
        </w:rPr>
        <w:t xml:space="preserve">&gt;&gt;&gt; </w:t>
      </w:r>
      <w:hyperlink r:id="rId6641" w:history="1">
        <w:r w:rsidRPr="00622BD4">
          <w:rPr>
            <w:rFonts w:ascii="Calibri" w:eastAsia="Times New Roman" w:hAnsi="Calibri" w:cs="Times New Roman"/>
            <w:i/>
            <w:color w:val="0000FF"/>
            <w:sz w:val="18"/>
            <w:szCs w:val="18"/>
            <w:u w:val="single"/>
            <w:lang w:eastAsia="de-AT"/>
          </w:rPr>
          <w:t>ganzer Artikel gesichert via wayback</w:t>
        </w:r>
      </w:hyperlink>
      <w:r w:rsidRPr="00622BD4">
        <w:rPr>
          <w:rFonts w:ascii="Calibri" w:eastAsia="Times New Roman" w:hAnsi="Calibri" w:cs="Times New Roman"/>
          <w:i/>
          <w:sz w:val="18"/>
          <w:szCs w:val="18"/>
          <w:lang w:eastAsia="de-AT"/>
        </w:rPr>
        <w:t xml:space="preserve">machine &gt;&gt; </w:t>
      </w:r>
      <w:r w:rsidRPr="00622BD4">
        <w:rPr>
          <w:rFonts w:ascii="Calibri" w:eastAsia="Times New Roman" w:hAnsi="Calibri" w:cs="Times New Roman"/>
          <w:i/>
          <w:sz w:val="20"/>
          <w:szCs w:val="20"/>
          <w:lang w:eastAsia="de-AT"/>
        </w:rPr>
        <w:t xml:space="preserve">+ </w:t>
      </w:r>
      <w:r w:rsidRPr="00622BD4">
        <w:rPr>
          <w:rFonts w:ascii="Calibri" w:eastAsia="Times New Roman" w:hAnsi="Calibri" w:cs="Times New Roman"/>
          <w:sz w:val="20"/>
          <w:szCs w:val="20"/>
          <w:lang w:eastAsia="de-AT"/>
        </w:rPr>
        <w:t>vgl</w:t>
      </w:r>
      <w:r w:rsidRPr="00622BD4">
        <w:rPr>
          <w:rFonts w:ascii="Calibri" w:eastAsia="Times New Roman" w:hAnsi="Calibri" w:cs="Times New Roman"/>
          <w:sz w:val="19"/>
          <w:szCs w:val="19"/>
          <w:lang w:eastAsia="de-AT"/>
        </w:rPr>
        <w:t xml:space="preserve">.dazu auch </w:t>
      </w:r>
      <w:hyperlink r:id="rId6642" w:history="1">
        <w:r w:rsidRPr="00622BD4">
          <w:rPr>
            <w:rFonts w:ascii="Calibri" w:eastAsia="Times New Roman" w:hAnsi="Calibri" w:cs="Times New Roman"/>
            <w:i/>
            <w:color w:val="0000FF"/>
            <w:sz w:val="19"/>
            <w:szCs w:val="19"/>
            <w:u w:val="single"/>
            <w:lang w:eastAsia="de-AT"/>
          </w:rPr>
          <w:t>https://www.focus.de/politik/ausland/ukraine-krise/</w:t>
        </w:r>
        <w:r w:rsidRPr="00622BD4">
          <w:rPr>
            <w:rFonts w:ascii="Calibri" w:eastAsia="Times New Roman" w:hAnsi="Calibri" w:cs="Times New Roman"/>
            <w:b/>
            <w:i/>
            <w:color w:val="0000FF"/>
            <w:sz w:val="19"/>
            <w:szCs w:val="19"/>
            <w:lang w:eastAsia="de-AT"/>
          </w:rPr>
          <w:t>geheim-dokument-haette-ukraine-krieg-beenden-koennen-woran-es-scheiterte</w:t>
        </w:r>
        <w:r w:rsidRPr="00622BD4">
          <w:rPr>
            <w:rFonts w:ascii="Calibri" w:eastAsia="Times New Roman" w:hAnsi="Calibri" w:cs="Times New Roman"/>
            <w:i/>
            <w:color w:val="0000FF"/>
            <w:sz w:val="16"/>
            <w:szCs w:val="16"/>
            <w:u w:val="single"/>
            <w:lang w:eastAsia="de-AT"/>
          </w:rPr>
          <w:t>_id_259892327.html</w:t>
        </w:r>
      </w:hyperlink>
      <w:r w:rsidRPr="00622BD4">
        <w:rPr>
          <w:rFonts w:ascii="Calibri" w:eastAsia="Times New Roman" w:hAnsi="Calibri" w:cs="Times New Roman"/>
          <w:i/>
          <w:sz w:val="19"/>
          <w:szCs w:val="19"/>
          <w:lang w:eastAsia="de-AT"/>
        </w:rPr>
        <w:t xml:space="preserve">  bzw auch </w:t>
      </w:r>
      <w:hyperlink r:id="rId6643" w:history="1">
        <w:r w:rsidRPr="00622BD4">
          <w:rPr>
            <w:rFonts w:ascii="Calibri" w:eastAsia="Times New Roman" w:hAnsi="Calibri" w:cs="Times New Roman"/>
            <w:i/>
            <w:color w:val="0000FF"/>
            <w:sz w:val="19"/>
            <w:szCs w:val="19"/>
            <w:u w:val="single"/>
            <w:lang w:eastAsia="de-AT"/>
          </w:rPr>
          <w:t>https://www.heute.at/s/enthuellt-</w:t>
        </w:r>
        <w:r w:rsidRPr="00622BD4">
          <w:rPr>
            <w:rFonts w:ascii="Calibri" w:eastAsia="Times New Roman" w:hAnsi="Calibri" w:cs="Times New Roman"/>
            <w:b/>
            <w:i/>
            <w:color w:val="0000FF"/>
            <w:sz w:val="19"/>
            <w:szCs w:val="19"/>
            <w:lang w:eastAsia="de-AT"/>
          </w:rPr>
          <w:t>putin-und-ukraine</w:t>
        </w:r>
        <w:r w:rsidRPr="00622BD4">
          <w:rPr>
            <w:rFonts w:ascii="Calibri" w:eastAsia="Times New Roman" w:hAnsi="Calibri" w:cs="Times New Roman"/>
            <w:i/>
            <w:color w:val="0000FF"/>
            <w:sz w:val="19"/>
            <w:szCs w:val="19"/>
            <w:u w:val="single"/>
            <w:lang w:eastAsia="de-AT"/>
          </w:rPr>
          <w:t>-</w:t>
        </w:r>
        <w:r w:rsidRPr="00622BD4">
          <w:rPr>
            <w:rFonts w:ascii="Calibri" w:eastAsia="Times New Roman" w:hAnsi="Calibri" w:cs="Times New Roman"/>
            <w:b/>
            <w:i/>
            <w:color w:val="0000FF"/>
            <w:sz w:val="19"/>
            <w:szCs w:val="19"/>
            <w:lang w:eastAsia="de-AT"/>
          </w:rPr>
          <w:t>haetten-krieg-fast-beendet</w:t>
        </w:r>
        <w:r w:rsidRPr="00622BD4">
          <w:rPr>
            <w:rFonts w:ascii="Calibri" w:eastAsia="Times New Roman" w:hAnsi="Calibri" w:cs="Times New Roman"/>
            <w:i/>
            <w:color w:val="0000FF"/>
            <w:sz w:val="19"/>
            <w:szCs w:val="19"/>
            <w:u w:val="single"/>
            <w:lang w:eastAsia="de-AT"/>
          </w:rPr>
          <w:t>-</w:t>
        </w:r>
        <w:r w:rsidRPr="00622BD4">
          <w:rPr>
            <w:rFonts w:ascii="Calibri" w:eastAsia="Times New Roman" w:hAnsi="Calibri" w:cs="Times New Roman"/>
            <w:i/>
            <w:color w:val="0000FF"/>
            <w:sz w:val="16"/>
            <w:szCs w:val="16"/>
            <w:u w:val="single"/>
            <w:lang w:eastAsia="de-AT"/>
          </w:rPr>
          <w:t>120033714</w:t>
        </w:r>
      </w:hyperlink>
      <w:r w:rsidRPr="00622BD4">
        <w:rPr>
          <w:rFonts w:ascii="Calibri" w:eastAsia="Times New Roman" w:hAnsi="Calibri" w:cs="Times New Roman"/>
          <w:i/>
          <w:sz w:val="19"/>
          <w:szCs w:val="19"/>
          <w:lang w:eastAsia="de-AT"/>
        </w:rPr>
        <w:t xml:space="preserve">   </w:t>
      </w:r>
      <w:r w:rsidRPr="00622BD4">
        <w:rPr>
          <w:rFonts w:ascii="Calibri" w:eastAsia="Times New Roman" w:hAnsi="Calibri" w:cs="Times New Roman"/>
          <w:b/>
          <w:i/>
          <w:sz w:val="19"/>
          <w:szCs w:val="19"/>
          <w:lang w:eastAsia="de-AT"/>
        </w:rPr>
        <w:t>Im April 2022</w:t>
      </w:r>
      <w:r w:rsidRPr="00622BD4">
        <w:rPr>
          <w:rFonts w:ascii="Calibri" w:eastAsia="Times New Roman" w:hAnsi="Calibri" w:cs="Times New Roman"/>
          <w:i/>
          <w:sz w:val="19"/>
          <w:szCs w:val="19"/>
          <w:lang w:eastAsia="de-AT"/>
        </w:rPr>
        <w:t xml:space="preserve">, wenige Wochen nach der russischen Invasion, standen die </w:t>
      </w:r>
      <w:hyperlink r:id="rId6644" w:history="1">
        <w:r w:rsidRPr="00622BD4">
          <w:rPr>
            <w:rFonts w:ascii="Calibri" w:eastAsia="Times New Roman" w:hAnsi="Calibri" w:cs="Times New Roman"/>
            <w:i/>
            <w:color w:val="0000FF"/>
            <w:sz w:val="19"/>
            <w:szCs w:val="19"/>
            <w:u w:val="single"/>
            <w:lang w:eastAsia="de-AT"/>
          </w:rPr>
          <w:t>Ukraine</w:t>
        </w:r>
      </w:hyperlink>
      <w:r w:rsidRPr="00622BD4">
        <w:rPr>
          <w:rFonts w:ascii="Calibri" w:eastAsia="Times New Roman" w:hAnsi="Calibri" w:cs="Times New Roman"/>
          <w:i/>
          <w:sz w:val="19"/>
          <w:szCs w:val="19"/>
          <w:lang w:eastAsia="de-AT"/>
        </w:rPr>
        <w:t xml:space="preserve"> und </w:t>
      </w:r>
      <w:hyperlink r:id="rId6645" w:history="1">
        <w:r w:rsidRPr="00622BD4">
          <w:rPr>
            <w:rFonts w:ascii="Calibri" w:eastAsia="Times New Roman" w:hAnsi="Calibri" w:cs="Times New Roman"/>
            <w:i/>
            <w:color w:val="0000FF"/>
            <w:sz w:val="19"/>
            <w:szCs w:val="19"/>
            <w:u w:val="single"/>
            <w:lang w:eastAsia="de-AT"/>
          </w:rPr>
          <w:t>Russland</w:t>
        </w:r>
      </w:hyperlink>
      <w:r w:rsidRPr="00622BD4">
        <w:rPr>
          <w:rFonts w:ascii="Calibri" w:eastAsia="Times New Roman" w:hAnsi="Calibri" w:cs="Times New Roman"/>
          <w:i/>
          <w:sz w:val="19"/>
          <w:szCs w:val="19"/>
          <w:lang w:eastAsia="de-AT"/>
        </w:rPr>
        <w:t xml:space="preserve"> </w:t>
      </w:r>
      <w:r w:rsidRPr="00622BD4">
        <w:rPr>
          <w:rFonts w:ascii="Calibri" w:eastAsia="Times New Roman" w:hAnsi="Calibri" w:cs="Times New Roman"/>
          <w:b/>
          <w:i/>
          <w:sz w:val="19"/>
          <w:szCs w:val="19"/>
          <w:lang w:eastAsia="de-AT"/>
        </w:rPr>
        <w:t>offenbar kurz vor einer potenziellen Einigung zur Beendigung des Kriegs</w:t>
      </w:r>
      <w:r w:rsidRPr="00622BD4">
        <w:rPr>
          <w:rFonts w:ascii="Calibri" w:eastAsia="Times New Roman" w:hAnsi="Calibri" w:cs="Times New Roman"/>
          <w:i/>
          <w:sz w:val="19"/>
          <w:szCs w:val="19"/>
          <w:lang w:eastAsia="de-AT"/>
        </w:rPr>
        <w:t xml:space="preserve">, die durch Friedensverhandlungen in </w:t>
      </w:r>
      <w:hyperlink r:id="rId6646" w:history="1">
        <w:r w:rsidRPr="00622BD4">
          <w:rPr>
            <w:rFonts w:ascii="Calibri" w:eastAsia="Times New Roman" w:hAnsi="Calibri" w:cs="Times New Roman"/>
            <w:i/>
            <w:color w:val="0000FF"/>
            <w:sz w:val="19"/>
            <w:szCs w:val="19"/>
            <w:u w:val="single"/>
            <w:lang w:eastAsia="de-AT"/>
          </w:rPr>
          <w:t>Istanbul</w:t>
        </w:r>
      </w:hyperlink>
      <w:r w:rsidRPr="00622BD4">
        <w:rPr>
          <w:rFonts w:ascii="Calibri" w:eastAsia="Times New Roman" w:hAnsi="Calibri" w:cs="Times New Roman"/>
          <w:i/>
          <w:sz w:val="19"/>
          <w:szCs w:val="19"/>
          <w:lang w:eastAsia="de-AT"/>
        </w:rPr>
        <w:t xml:space="preserve"> vorange-trieben wurde. Ein 17-seitiger Vertragsentwurf, der "Welt am Sonntag" vorliegt, bietet Einblicke in die detaillierten Vereinbarungen.</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i/>
          <w:sz w:val="20"/>
          <w:szCs w:val="20"/>
          <w:lang w:eastAsia="de-AT"/>
        </w:rPr>
        <w:sectPr w:rsidR="00622BD4" w:rsidRPr="00622BD4" w:rsidSect="009E0105">
          <w:type w:val="continuous"/>
          <w:pgSz w:w="11906" w:h="16838"/>
          <w:pgMar w:top="1417" w:right="1133" w:bottom="1134" w:left="1417" w:header="708" w:footer="708" w:gutter="0"/>
          <w:cols w:num="2" w:space="282"/>
          <w:docGrid w:linePitch="360"/>
        </w:sectPr>
      </w:pP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4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47" w:history="1">
        <w:r w:rsidR="00622BD4" w:rsidRPr="00622BD4">
          <w:rPr>
            <w:rFonts w:ascii="Calibri" w:eastAsia="Times New Roman" w:hAnsi="Calibri" w:cs="Times New Roman"/>
            <w:color w:val="0000FF"/>
            <w:sz w:val="20"/>
            <w:szCs w:val="20"/>
            <w:u w:val="single"/>
            <w:lang w:eastAsia="de-AT"/>
          </w:rPr>
          <w:t>https://www.tagesspiegel.de/internationales/</w:t>
        </w:r>
        <w:r w:rsidR="00622BD4" w:rsidRPr="00622BD4">
          <w:rPr>
            <w:rFonts w:ascii="Calibri" w:eastAsia="Times New Roman" w:hAnsi="Calibri" w:cs="Times New Roman"/>
            <w:b/>
            <w:color w:val="0000FF"/>
            <w:sz w:val="20"/>
            <w:szCs w:val="20"/>
            <w:lang w:eastAsia="de-AT"/>
          </w:rPr>
          <w:t>schattenflotte-tanker-mehr-schiffe-wie-der-g7-preisdeckel-auf-russisches</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b/>
            <w:color w:val="0000FF"/>
            <w:sz w:val="20"/>
            <w:szCs w:val="20"/>
            <w:lang w:eastAsia="de-AT"/>
          </w:rPr>
          <w:t>ol-umgangen-wird</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FF"/>
            <w:sz w:val="16"/>
            <w:szCs w:val="16"/>
            <w:u w:val="single"/>
            <w:lang w:eastAsia="de-AT"/>
          </w:rPr>
          <w:t>11596505.htm</w:t>
        </w:r>
        <w:r w:rsidR="00622BD4" w:rsidRPr="00622BD4">
          <w:rPr>
            <w:rFonts w:ascii="Calibri" w:eastAsia="Times New Roman" w:hAnsi="Calibri" w:cs="Times New Roman"/>
            <w:color w:val="0000FF"/>
            <w:sz w:val="20"/>
            <w:szCs w:val="20"/>
            <w:u w:val="single"/>
            <w:lang w:eastAsia="de-AT"/>
          </w:rPr>
          <w:t>l</w:t>
        </w:r>
      </w:hyperlink>
      <w:r w:rsidR="00622BD4" w:rsidRPr="00622BD4">
        <w:rPr>
          <w:rFonts w:ascii="Calibri" w:eastAsia="Times New Roman" w:hAnsi="Calibri" w:cs="Times New Roman"/>
          <w:sz w:val="20"/>
          <w:szCs w:val="20"/>
          <w:lang w:eastAsia="de-AT"/>
        </w:rPr>
        <w:t xml:space="preserve"> Westlichen Versicherungsfirmen zufolge funktioniert der Preisdeckel für Öl aus Russland nicht. Die von den G7 beschlossene Maßnahme wird auf verschiedenen Wegen umgangen…. </w:t>
      </w:r>
      <w:r w:rsidR="00622BD4" w:rsidRPr="00622BD4">
        <w:rPr>
          <w:rFonts w:ascii="Calibri" w:eastAsia="Times New Roman" w:hAnsi="Calibri" w:cs="Times New Roman"/>
          <w:i/>
          <w:sz w:val="20"/>
          <w:szCs w:val="20"/>
          <w:lang w:eastAsia="de-AT"/>
        </w:rPr>
        <w:t xml:space="preserve">Die </w:t>
      </w:r>
      <w:hyperlink r:id="rId6648" w:history="1">
        <w:r w:rsidR="00622BD4" w:rsidRPr="00622BD4">
          <w:rPr>
            <w:rFonts w:ascii="Calibri" w:eastAsia="Times New Roman" w:hAnsi="Calibri" w:cs="Times New Roman"/>
            <w:i/>
            <w:color w:val="0000FF"/>
            <w:sz w:val="20"/>
            <w:szCs w:val="20"/>
            <w:u w:val="single"/>
            <w:lang w:eastAsia="de-AT"/>
          </w:rPr>
          <w:t>sieben führenden Industrienationen (G7</w:t>
        </w:r>
      </w:hyperlink>
      <w:r w:rsidR="00622BD4" w:rsidRPr="00622BD4">
        <w:rPr>
          <w:rFonts w:ascii="Calibri" w:eastAsia="Times New Roman" w:hAnsi="Calibri" w:cs="Times New Roman"/>
          <w:sz w:val="20"/>
          <w:szCs w:val="20"/>
          <w:lang w:eastAsia="de-AT"/>
        </w:rPr>
        <w:t xml:space="preserve">) - allesamt westliche Demokratien - hatten den Preisdeckel nach dem </w:t>
      </w:r>
      <w:hyperlink r:id="rId6649" w:history="1">
        <w:r w:rsidR="00622BD4" w:rsidRPr="00622BD4">
          <w:rPr>
            <w:rFonts w:ascii="Calibri" w:eastAsia="Times New Roman" w:hAnsi="Calibri" w:cs="Times New Roman"/>
            <w:color w:val="0000FF"/>
            <w:sz w:val="20"/>
            <w:szCs w:val="20"/>
            <w:u w:val="single"/>
            <w:lang w:eastAsia="de-AT"/>
          </w:rPr>
          <w:t xml:space="preserve">russischen </w:t>
        </w:r>
        <w:r w:rsidR="00622BD4" w:rsidRPr="00622BD4">
          <w:rPr>
            <w:rFonts w:ascii="Calibri" w:eastAsia="Times New Roman" w:hAnsi="Calibri" w:cs="Times New Roman"/>
            <w:i/>
            <w:color w:val="0000FF"/>
            <w:sz w:val="20"/>
            <w:szCs w:val="20"/>
            <w:u w:val="single"/>
            <w:lang w:eastAsia="de-AT"/>
          </w:rPr>
          <w:t>Angriff auf die Ukraine</w:t>
        </w:r>
      </w:hyperlink>
      <w:r w:rsidR="00622BD4" w:rsidRPr="00622BD4">
        <w:rPr>
          <w:rFonts w:ascii="Calibri" w:eastAsia="Times New Roman" w:hAnsi="Calibri" w:cs="Times New Roman"/>
          <w:sz w:val="20"/>
          <w:szCs w:val="20"/>
          <w:lang w:eastAsia="de-AT"/>
        </w:rPr>
        <w:t xml:space="preserve"> beschlossen. Westlichen Reedereien und Versicherern wird das Geschäft mit russischem Öl zwar nicht verboten, allerdings darf es Dienstleistungen nur geben, wenn das Öl weniger als 60 Dollar pro Fass kostet. Ziel ist es, die Wirtschaft weiter mit Öl zu versorgen, </w:t>
      </w:r>
      <w:r w:rsidR="00622BD4" w:rsidRPr="00622BD4">
        <w:rPr>
          <w:rFonts w:ascii="Calibri" w:eastAsia="Times New Roman" w:hAnsi="Calibri" w:cs="Times New Roman"/>
          <w:b/>
          <w:bCs/>
          <w:sz w:val="20"/>
          <w:szCs w:val="20"/>
          <w:lang w:eastAsia="de-AT"/>
        </w:rPr>
        <w:t>gleichzeitig aber die Einnahmen Russlands zu beschränken….</w:t>
      </w:r>
      <w:r w:rsidR="00622BD4" w:rsidRPr="00622BD4">
        <w:rPr>
          <w:rFonts w:ascii="Calibri" w:eastAsia="Times New Roman" w:hAnsi="Calibri" w:cs="Times New Roman"/>
          <w:sz w:val="20"/>
          <w:szCs w:val="20"/>
          <w:lang w:eastAsia="de-AT"/>
        </w:rPr>
        <w:t xml:space="preserve">Russland hat auf die Sanktion </w:t>
      </w:r>
      <w:r w:rsidR="00622BD4" w:rsidRPr="00622BD4">
        <w:rPr>
          <w:rFonts w:ascii="Calibri" w:eastAsia="Times New Roman" w:hAnsi="Calibri" w:cs="Times New Roman"/>
          <w:b/>
          <w:bCs/>
          <w:sz w:val="20"/>
          <w:szCs w:val="20"/>
          <w:lang w:eastAsia="de-AT"/>
        </w:rPr>
        <w:t>mit mehr eigenen Schiffen reagiert, eine</w:t>
      </w:r>
      <w:r w:rsidR="00622BD4" w:rsidRPr="00622BD4">
        <w:rPr>
          <w:rFonts w:ascii="Calibri" w:eastAsia="Times New Roman" w:hAnsi="Calibri" w:cs="Times New Roman"/>
          <w:b/>
          <w:bCs/>
          <w:i/>
          <w:sz w:val="20"/>
          <w:szCs w:val="20"/>
          <w:lang w:eastAsia="de-AT"/>
        </w:rPr>
        <w:t xml:space="preserve"> </w:t>
      </w:r>
      <w:hyperlink r:id="rId6650" w:history="1">
        <w:r w:rsidR="00622BD4" w:rsidRPr="00622BD4">
          <w:rPr>
            <w:rFonts w:ascii="Calibri" w:eastAsia="Times New Roman" w:hAnsi="Calibri" w:cs="Times New Roman"/>
            <w:bCs/>
            <w:i/>
            <w:color w:val="0000FF"/>
            <w:sz w:val="20"/>
            <w:szCs w:val="20"/>
            <w:u w:val="single"/>
            <w:lang w:eastAsia="de-AT"/>
          </w:rPr>
          <w:t>Schattenflotte zu etablierten Anbietern</w:t>
        </w:r>
      </w:hyperlink>
      <w:r w:rsidR="00622BD4" w:rsidRPr="00622BD4">
        <w:rPr>
          <w:rFonts w:ascii="Calibri" w:eastAsia="Times New Roman" w:hAnsi="Calibri" w:cs="Times New Roman"/>
          <w:b/>
          <w:bCs/>
          <w:sz w:val="20"/>
          <w:szCs w:val="20"/>
          <w:lang w:eastAsia="de-AT"/>
        </w:rPr>
        <w:t xml:space="preserve"> aufgebaut. </w:t>
      </w:r>
      <w:r w:rsidR="00622BD4" w:rsidRPr="00622BD4">
        <w:rPr>
          <w:rFonts w:ascii="Calibri" w:eastAsia="Times New Roman" w:hAnsi="Calibri" w:cs="Times New Roman"/>
          <w:sz w:val="20"/>
          <w:szCs w:val="20"/>
          <w:lang w:eastAsia="de-AT"/>
        </w:rPr>
        <w:t>Hinzu kommen Tanker aus Ländern, die sich nicht den Sanktionen angeschlossen haben</w:t>
      </w:r>
    </w:p>
    <w:p w:rsidR="00622BD4" w:rsidRPr="00622BD4" w:rsidRDefault="00461877" w:rsidP="00727CCB">
      <w:pPr>
        <w:numPr>
          <w:ilvl w:val="0"/>
          <w:numId w:val="4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51" w:history="1">
        <w:r w:rsidR="00622BD4" w:rsidRPr="00622BD4">
          <w:rPr>
            <w:rFonts w:ascii="Calibri" w:eastAsia="Times New Roman" w:hAnsi="Calibri" w:cs="Times New Roman"/>
            <w:color w:val="0000FF"/>
            <w:sz w:val="20"/>
            <w:szCs w:val="20"/>
            <w:u w:val="single"/>
            <w:lang w:eastAsia="de-AT"/>
          </w:rPr>
          <w:t>https://www.dw.com/de/ukraine-krieg-</w:t>
        </w:r>
        <w:r w:rsidR="00622BD4" w:rsidRPr="00622BD4">
          <w:rPr>
            <w:rFonts w:ascii="Calibri" w:eastAsia="Times New Roman" w:hAnsi="Calibri" w:cs="Times New Roman"/>
            <w:b/>
            <w:color w:val="0000FF"/>
            <w:sz w:val="20"/>
            <w:szCs w:val="20"/>
            <w:lang w:eastAsia="de-AT"/>
          </w:rPr>
          <w:t>warum-kauft-die-eu-weiter-russisches-gas</w:t>
        </w:r>
        <w:r w:rsidR="00622BD4" w:rsidRPr="00622BD4">
          <w:rPr>
            <w:rFonts w:ascii="Calibri" w:eastAsia="Times New Roman" w:hAnsi="Calibri" w:cs="Times New Roman"/>
            <w:color w:val="0000FF"/>
            <w:sz w:val="20"/>
            <w:szCs w:val="20"/>
            <w:u w:val="single"/>
            <w:lang w:eastAsia="de-AT"/>
          </w:rPr>
          <w:t>/a-68958552</w:t>
        </w:r>
      </w:hyperlink>
      <w:r w:rsidR="00622BD4" w:rsidRPr="00622BD4">
        <w:rPr>
          <w:rFonts w:ascii="Calibri" w:eastAsia="Times New Roman" w:hAnsi="Calibri" w:cs="Times New Roman"/>
          <w:sz w:val="20"/>
          <w:szCs w:val="20"/>
          <w:lang w:eastAsia="de-AT"/>
        </w:rPr>
        <w:t xml:space="preserve"> …Nach EU-Angaben ist der Anteil des von den Mitgliedstaaten importierten </w:t>
      </w:r>
      <w:hyperlink r:id="rId6652" w:history="1">
        <w:r w:rsidR="00622BD4" w:rsidRPr="00622BD4">
          <w:rPr>
            <w:rFonts w:ascii="Calibri" w:eastAsia="Times New Roman" w:hAnsi="Calibri" w:cs="Times New Roman"/>
            <w:color w:val="0000FF"/>
            <w:sz w:val="20"/>
            <w:szCs w:val="20"/>
            <w:u w:val="single"/>
            <w:lang w:eastAsia="de-AT"/>
          </w:rPr>
          <w:t>russischen Pipelinegases von 40 Prozent im Jahr 2021 auf etwa acht Prozent im Jahr 2023 gesunken.</w:t>
        </w:r>
      </w:hyperlink>
      <w:r w:rsidR="00622BD4" w:rsidRPr="00622BD4">
        <w:rPr>
          <w:rFonts w:ascii="Calibri" w:eastAsia="Times New Roman" w:hAnsi="Calibri" w:cs="Times New Roman"/>
          <w:sz w:val="20"/>
          <w:szCs w:val="20"/>
          <w:lang w:eastAsia="de-AT"/>
        </w:rPr>
        <w:t xml:space="preserve">... Bezieht man jedoch </w:t>
      </w:r>
      <w:hyperlink r:id="rId6653" w:history="1">
        <w:r w:rsidR="00622BD4" w:rsidRPr="00622BD4">
          <w:rPr>
            <w:rFonts w:ascii="Calibri" w:eastAsia="Times New Roman" w:hAnsi="Calibri" w:cs="Times New Roman"/>
            <w:color w:val="0000FF"/>
            <w:sz w:val="20"/>
            <w:szCs w:val="20"/>
            <w:u w:val="single"/>
            <w:lang w:eastAsia="de-AT"/>
          </w:rPr>
          <w:t>verflüssigtes Erdgas (LNG)</w:t>
        </w:r>
      </w:hyperlink>
      <w:r w:rsidR="00622BD4" w:rsidRPr="00622BD4">
        <w:rPr>
          <w:rFonts w:ascii="Calibri" w:eastAsia="Times New Roman" w:hAnsi="Calibri" w:cs="Times New Roman"/>
          <w:sz w:val="20"/>
          <w:szCs w:val="20"/>
          <w:lang w:eastAsia="de-AT"/>
        </w:rPr>
        <w:t xml:space="preserve"> mit ein, dann lag der Anteil des russischen Gases an den Gesamteinfuhren der EU im vergangenen Jahr bei 15 Prozent. Flüssiggas; Erdgas, das in abgekühlter und verflüssigter Form mit dem Schiff transportiert werden kann…. 2023 machten die Importe aus Russland 16 Prozent der gesamten LNG-Versorgung der EU aus. Das ist ein Anstieg von über 40 Prozent im Vergleich zu 2021 - also vor Kriegsbeginn</w:t>
      </w:r>
    </w:p>
    <w:p w:rsidR="00622BD4" w:rsidRPr="00622BD4" w:rsidRDefault="00622BD4" w:rsidP="00622BD4">
      <w:pPr>
        <w:pBdr>
          <w:right w:val="single" w:sz="4" w:space="4" w:color="auto"/>
        </w:pBdr>
        <w:shd w:val="clear" w:color="auto" w:fill="FFFFFF"/>
        <w:spacing w:after="0" w:line="240" w:lineRule="auto"/>
        <w:ind w:left="-426"/>
        <w:rPr>
          <w:rFonts w:ascii="Calibri" w:eastAsia="Times New Roman" w:hAnsi="Calibri" w:cs="Times New Roman"/>
          <w:sz w:val="20"/>
          <w:szCs w:val="20"/>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i/>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6"/>
          <w:szCs w:val="26"/>
          <w:shd w:val="clear" w:color="auto" w:fill="FFFFFF"/>
          <w:lang w:eastAsia="de-AT"/>
        </w:rPr>
        <w:t>29. April  2024</w:t>
      </w:r>
      <w:r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hd w:val="clear" w:color="auto" w:fill="FFFFFF"/>
          <w:lang w:eastAsia="de-AT"/>
        </w:rPr>
        <w:t>__</w:t>
      </w:r>
      <w:r w:rsidRPr="00622BD4">
        <w:rPr>
          <w:rFonts w:ascii="Calibri" w:eastAsia="Times New Roman" w:hAnsi="Calibri" w:cs="Times New Roman"/>
          <w:shd w:val="clear" w:color="auto" w:fill="E2EFD9"/>
          <w:lang w:eastAsia="de-AT"/>
        </w:rPr>
        <w:t xml:space="preserve">        </w:t>
      </w:r>
      <w:r w:rsidRPr="00622BD4">
        <w:rPr>
          <w:rFonts w:ascii="Calibri" w:eastAsia="Times New Roman" w:hAnsi="Calibri" w:cs="Times New Roman"/>
          <w:b/>
          <w:shd w:val="clear" w:color="auto" w:fill="E2EFD9"/>
          <w:lang w:eastAsia="de-AT"/>
        </w:rPr>
        <w:t xml:space="preserve">Israel ---  nach  Terrorüberfall der Hamas  - und Raketenangriff des Iran    </w:t>
      </w:r>
      <w:r w:rsidRPr="00622BD4">
        <w:rPr>
          <w:rFonts w:ascii="Calibri" w:eastAsia="Times New Roman" w:hAnsi="Calibri" w:cs="Times New Roman"/>
          <w:shd w:val="clear" w:color="auto" w:fill="FFFFFF"/>
          <w:lang w:eastAsia="de-AT"/>
        </w:rPr>
        <w:t>__</w:t>
      </w: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3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654" w:history="1">
        <w:r w:rsidR="00622BD4" w:rsidRPr="00622BD4">
          <w:rPr>
            <w:rFonts w:ascii="Calibri" w:eastAsia="Times New Roman" w:hAnsi="Calibri" w:cs="Times New Roman"/>
            <w:color w:val="0000FF"/>
            <w:sz w:val="20"/>
            <w:szCs w:val="20"/>
            <w:shd w:val="clear" w:color="auto" w:fill="FFFFFF"/>
            <w:lang w:eastAsia="de-AT"/>
          </w:rPr>
          <w:t>diepresse.com/17726187/neuer-vorschlag-fuer-gaza-deal-blinken-spricht-von-grosszuegigem-angebot-israels</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3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655" w:history="1">
        <w:r w:rsidR="00622BD4" w:rsidRPr="00622BD4">
          <w:rPr>
            <w:rFonts w:ascii="Calibri" w:eastAsia="Times New Roman" w:hAnsi="Calibri" w:cs="Times New Roman"/>
            <w:color w:val="0000FF"/>
            <w:sz w:val="20"/>
            <w:szCs w:val="20"/>
            <w:shd w:val="clear" w:color="auto" w:fill="FFFFFF"/>
            <w:lang w:eastAsia="de-AT"/>
          </w:rPr>
          <w:t>tagesschau.de/newsticker/</w:t>
        </w:r>
        <w:r w:rsidR="00622BD4" w:rsidRPr="00622BD4">
          <w:rPr>
            <w:rFonts w:ascii="Calibri" w:eastAsia="Times New Roman" w:hAnsi="Calibri" w:cs="Times New Roman"/>
            <w:color w:val="000000"/>
            <w:sz w:val="20"/>
            <w:szCs w:val="20"/>
            <w:shd w:val="clear" w:color="auto" w:fill="FFFFFF"/>
            <w:lang w:eastAsia="de-AT"/>
          </w:rPr>
          <w:t>liveblog-nahost</w:t>
        </w:r>
        <w:r w:rsidR="00622BD4" w:rsidRPr="00622BD4">
          <w:rPr>
            <w:rFonts w:ascii="Calibri" w:eastAsia="Times New Roman" w:hAnsi="Calibri" w:cs="Times New Roman"/>
            <w:color w:val="0000FF"/>
            <w:sz w:val="20"/>
            <w:szCs w:val="20"/>
            <w:shd w:val="clear" w:color="auto" w:fill="FFFFFF"/>
            <w:lang w:eastAsia="de-AT"/>
          </w:rPr>
          <w:t>-montag-134.html</w:t>
        </w:r>
      </w:hyperlink>
      <w:r w:rsidR="00622BD4" w:rsidRPr="00622BD4">
        <w:rPr>
          <w:rFonts w:ascii="Calibri" w:eastAsia="Times New Roman" w:hAnsi="Calibri" w:cs="Times New Roman"/>
          <w:sz w:val="20"/>
          <w:szCs w:val="20"/>
          <w:shd w:val="clear" w:color="auto" w:fill="FFFFFF"/>
          <w:lang w:eastAsia="de-AT"/>
        </w:rPr>
        <w:t xml:space="preserve"> &gt;&gt;&gt;</w:t>
      </w:r>
    </w:p>
    <w:p w:rsidR="00622BD4" w:rsidRPr="00622BD4" w:rsidRDefault="00461877" w:rsidP="00727CCB">
      <w:pPr>
        <w:numPr>
          <w:ilvl w:val="0"/>
          <w:numId w:val="3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656" w:history="1">
        <w:r w:rsidR="00622BD4" w:rsidRPr="00622BD4">
          <w:rPr>
            <w:rFonts w:ascii="Calibri" w:eastAsia="Times New Roman" w:hAnsi="Calibri" w:cs="Times New Roman"/>
            <w:color w:val="0000FF"/>
            <w:sz w:val="20"/>
            <w:szCs w:val="20"/>
            <w:shd w:val="clear" w:color="auto" w:fill="FFFFFF"/>
            <w:lang w:eastAsia="de-AT"/>
          </w:rPr>
          <w:t>t-online.de/nachrichten/ausland/internationale-politik/id_100393922/i</w:t>
        </w:r>
        <w:r w:rsidR="00622BD4" w:rsidRPr="00622BD4">
          <w:rPr>
            <w:rFonts w:ascii="Calibri" w:eastAsia="Times New Roman" w:hAnsi="Calibri" w:cs="Times New Roman"/>
            <w:color w:val="000000"/>
            <w:sz w:val="20"/>
            <w:szCs w:val="20"/>
            <w:shd w:val="clear" w:color="auto" w:fill="FFFFFF"/>
            <w:lang w:eastAsia="de-AT"/>
          </w:rPr>
          <w:t>srael-gaza-krieg</w:t>
        </w:r>
        <w:r w:rsidR="00622BD4" w:rsidRPr="00622BD4">
          <w:rPr>
            <w:rFonts w:ascii="Calibri" w:eastAsia="Times New Roman" w:hAnsi="Calibri" w:cs="Times New Roman"/>
            <w:color w:val="0000FF"/>
            <w:sz w:val="20"/>
            <w:szCs w:val="20"/>
            <w:shd w:val="clear" w:color="auto" w:fill="FFFFFF"/>
            <w:lang w:eastAsia="de-AT"/>
          </w:rPr>
          <w:t>-bewaffneter-hamas-arm-greift-israel-aus-dem-libanon-an.html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3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657" w:history="1">
        <w:r w:rsidR="00622BD4" w:rsidRPr="00622BD4">
          <w:rPr>
            <w:rFonts w:ascii="Calibri" w:eastAsia="Times New Roman" w:hAnsi="Calibri" w:cs="Times New Roman"/>
            <w:color w:val="0000FF"/>
            <w:sz w:val="20"/>
            <w:szCs w:val="20"/>
            <w:shd w:val="clear" w:color="auto" w:fill="FFFFFF"/>
            <w:lang w:eastAsia="de-AT"/>
          </w:rPr>
          <w:t>tagesspiegel.de/internationales/</w:t>
        </w:r>
        <w:r w:rsidR="00622BD4" w:rsidRPr="00622BD4">
          <w:rPr>
            <w:rFonts w:ascii="Calibri" w:eastAsia="Times New Roman" w:hAnsi="Calibri" w:cs="Times New Roman"/>
            <w:color w:val="000000"/>
            <w:sz w:val="20"/>
            <w:szCs w:val="20"/>
            <w:shd w:val="clear" w:color="auto" w:fill="FFFFFF"/>
            <w:lang w:eastAsia="de-AT"/>
          </w:rPr>
          <w:t>liveblog</w:t>
        </w:r>
        <w:r w:rsidR="00622BD4" w:rsidRPr="00622BD4">
          <w:rPr>
            <w:rFonts w:ascii="Calibri" w:eastAsia="Times New Roman" w:hAnsi="Calibri" w:cs="Times New Roman"/>
            <w:color w:val="0000FF"/>
            <w:sz w:val="20"/>
            <w:szCs w:val="20"/>
            <w:shd w:val="clear" w:color="auto" w:fill="FFFFFF"/>
            <w:lang w:eastAsia="de-AT"/>
          </w:rPr>
          <w:t>/wohnhauser-bombardiert-mindestens-27-menschen-bei-israelischen-angriffen-in-rafah-getotet-</w:t>
        </w:r>
        <w:r w:rsidR="00622BD4" w:rsidRPr="00622BD4">
          <w:rPr>
            <w:rFonts w:ascii="Calibri" w:eastAsia="Times New Roman" w:hAnsi="Calibri" w:cs="Times New Roman"/>
            <w:color w:val="0000FF"/>
            <w:sz w:val="16"/>
            <w:szCs w:val="16"/>
            <w:shd w:val="clear" w:color="auto" w:fill="FFFFFF"/>
            <w:lang w:eastAsia="de-AT"/>
          </w:rPr>
          <w:t>10586281.html</w:t>
        </w:r>
      </w:hyperlink>
      <w:r w:rsidR="00622BD4" w:rsidRPr="00622BD4">
        <w:rPr>
          <w:rFonts w:ascii="Calibri" w:eastAsia="Times New Roman" w:hAnsi="Calibri" w:cs="Times New Roman"/>
          <w:sz w:val="20"/>
          <w:szCs w:val="20"/>
          <w:shd w:val="clear" w:color="auto" w:fill="FFFFFF"/>
          <w:lang w:eastAsia="de-AT"/>
        </w:rPr>
        <w:t xml:space="preserve"> &gt;&gt;&gt;</w:t>
      </w:r>
    </w:p>
    <w:p w:rsidR="00622BD4" w:rsidRPr="00622BD4" w:rsidRDefault="00461877" w:rsidP="00727CCB">
      <w:pPr>
        <w:numPr>
          <w:ilvl w:val="0"/>
          <w:numId w:val="3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658" w:history="1">
        <w:r w:rsidR="00622BD4" w:rsidRPr="00622BD4">
          <w:rPr>
            <w:rFonts w:ascii="Calibri" w:eastAsia="Times New Roman" w:hAnsi="Calibri" w:cs="Times New Roman"/>
            <w:color w:val="0000FF"/>
            <w:sz w:val="20"/>
            <w:szCs w:val="20"/>
            <w:shd w:val="clear" w:color="auto" w:fill="FFFFFF"/>
            <w:lang w:eastAsia="de-AT"/>
          </w:rPr>
          <w:t>www.timesofisrael.com/liveblog-april-29-2024/</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3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659" w:history="1">
        <w:r w:rsidR="00622BD4" w:rsidRPr="00622BD4">
          <w:rPr>
            <w:rFonts w:ascii="Calibri" w:eastAsia="Times New Roman" w:hAnsi="Calibri" w:cs="Times New Roman"/>
            <w:color w:val="0000FF"/>
            <w:sz w:val="20"/>
            <w:szCs w:val="20"/>
            <w:u w:val="single"/>
            <w:shd w:val="clear" w:color="auto" w:fill="FFFFFF"/>
            <w:lang w:eastAsia="de-AT"/>
          </w:rPr>
          <w:t>https://www.diepresse.com/18418985/</w:t>
        </w:r>
        <w:r w:rsidR="00622BD4" w:rsidRPr="00622BD4">
          <w:rPr>
            <w:rFonts w:ascii="Calibri" w:eastAsia="Times New Roman" w:hAnsi="Calibri" w:cs="Times New Roman"/>
            <w:color w:val="000000"/>
            <w:sz w:val="20"/>
            <w:szCs w:val="20"/>
            <w:u w:val="single"/>
            <w:shd w:val="clear" w:color="auto" w:fill="F2F2F2"/>
            <w:lang w:eastAsia="de-AT"/>
          </w:rPr>
          <w:t>hoffnung-auf-gaza-feuerpause-bei-gespraechen-in-riad</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3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660" w:history="1">
        <w:r w:rsidR="00622BD4" w:rsidRPr="00622BD4">
          <w:rPr>
            <w:rFonts w:ascii="Calibri" w:eastAsia="Times New Roman" w:hAnsi="Calibri" w:cs="Times New Roman"/>
            <w:color w:val="0000FF"/>
            <w:sz w:val="20"/>
            <w:szCs w:val="20"/>
            <w:u w:val="single"/>
            <w:shd w:val="clear" w:color="auto" w:fill="FFFFFF"/>
            <w:lang w:eastAsia="de-AT"/>
          </w:rPr>
          <w:t>https://kurier.at/politik/ausland/waffenruhe-naher-osten-israel-hamas-gaza-palaestina-verhandlungen/402876605</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3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661" w:history="1">
        <w:r w:rsidR="00622BD4" w:rsidRPr="00622BD4">
          <w:rPr>
            <w:rFonts w:ascii="Calibri" w:eastAsia="Times New Roman" w:hAnsi="Calibri" w:cs="Times New Roman"/>
            <w:color w:val="0000FF"/>
            <w:sz w:val="20"/>
            <w:szCs w:val="20"/>
            <w:u w:val="single"/>
            <w:shd w:val="clear" w:color="auto" w:fill="FFFFFF"/>
            <w:lang w:eastAsia="de-AT"/>
          </w:rPr>
          <w:t>https://www.tagesschau.de/ausland/asien/nahost-geiseln-verhandlungen-100.html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3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662"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https://www.t-online.de/nachrichten/ausland/id_100395656/gaza-krieg-neue-gespraeche-in-saudi-arabien.html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38"/>
        </w:numPr>
        <w:shd w:val="clear" w:color="auto" w:fill="FFFFFF"/>
        <w:spacing w:after="0" w:line="240" w:lineRule="auto"/>
        <w:ind w:left="0"/>
        <w:rPr>
          <w:rFonts w:ascii="Calibri" w:eastAsia="Times New Roman" w:hAnsi="Calibri" w:cs="Times New Roman"/>
          <w:sz w:val="20"/>
          <w:szCs w:val="20"/>
          <w:lang w:eastAsia="de-AT"/>
        </w:rPr>
      </w:pPr>
      <w:hyperlink r:id="rId6663" w:history="1">
        <w:r w:rsidR="00622BD4" w:rsidRPr="00622BD4">
          <w:rPr>
            <w:rFonts w:ascii="Calibri" w:eastAsia="Times New Roman" w:hAnsi="Calibri" w:cs="Times New Roman"/>
            <w:color w:val="0000FF"/>
            <w:sz w:val="20"/>
            <w:szCs w:val="20"/>
            <w:u w:val="single"/>
            <w:shd w:val="clear" w:color="auto" w:fill="FFFFFF"/>
            <w:lang w:eastAsia="de-AT"/>
          </w:rPr>
          <w:t>https://taz.de/Fortschritte-bei-Verhandlungen-in-Nahost/!6005044/</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Die israelische Regierung scheint sich bei einer der Hauptforderungen der Hamas zu bewegen. Letztere verlangte von Anfang an für die Befreiung der israelischen Geiseln einen permanenten Waffenstillstand. Der israelische Premier Netanjahu hatte das stets abgelehnt. Nun ist von einer „nachhaltigen Ruhe“ die Rede,</w:t>
      </w:r>
    </w:p>
    <w:p w:rsidR="00622BD4" w:rsidRPr="00622BD4" w:rsidRDefault="00461877" w:rsidP="00727CCB">
      <w:pPr>
        <w:numPr>
          <w:ilvl w:val="0"/>
          <w:numId w:val="3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664" w:history="1">
        <w:r w:rsidR="00622BD4" w:rsidRPr="00622BD4">
          <w:rPr>
            <w:rFonts w:ascii="Calibri" w:eastAsia="Times New Roman" w:hAnsi="Calibri" w:cs="Times New Roman"/>
            <w:color w:val="0000FF"/>
            <w:sz w:val="20"/>
            <w:szCs w:val="20"/>
            <w:u w:val="single"/>
            <w:shd w:val="clear" w:color="auto" w:fill="FFFFFF"/>
            <w:lang w:eastAsia="de-AT"/>
          </w:rPr>
          <w:t>https://www.sn.at/politik/weltpolitik/gespraeche-gaza-krieg-saudi-arabien</w:t>
        </w:r>
        <w:r w:rsidR="00622BD4" w:rsidRPr="00622BD4">
          <w:rPr>
            <w:rFonts w:ascii="Calibri" w:eastAsia="Times New Roman" w:hAnsi="Calibri" w:cs="Times New Roman"/>
            <w:color w:val="0000FF"/>
            <w:sz w:val="16"/>
            <w:szCs w:val="16"/>
            <w:u w:val="single"/>
            <w:shd w:val="clear" w:color="auto" w:fill="FFFFFF"/>
            <w:lang w:eastAsia="de-AT"/>
          </w:rPr>
          <w:t>-157567348</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3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665"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https://www.welt.de/politik/ausland/article251280466/Blinken-</w:t>
        </w:r>
        <w:r w:rsidR="00622BD4" w:rsidRPr="00622BD4">
          <w:rPr>
            <w:rFonts w:ascii="Calibri" w:eastAsia="Times New Roman" w:hAnsi="Calibri" w:cs="Times New Roman"/>
            <w:b/>
            <w:color w:val="538135"/>
            <w:sz w:val="20"/>
            <w:szCs w:val="20"/>
            <w:u w:val="single"/>
            <w:shd w:val="clear" w:color="auto" w:fill="FFFFFF"/>
            <w:lang w:eastAsia="de-AT"/>
          </w:rPr>
          <w:t>Hamas-liege-aussergewoehnlich-grosszuegiges</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b/>
            <w:color w:val="538135"/>
            <w:sz w:val="20"/>
            <w:szCs w:val="20"/>
            <w:u w:val="single"/>
            <w:shd w:val="clear" w:color="auto" w:fill="FFFFFF"/>
            <w:lang w:eastAsia="de-AT"/>
          </w:rPr>
          <w:t>Angebot-Israels-vor</w:t>
        </w:r>
        <w:r w:rsidR="00622BD4" w:rsidRPr="00622BD4">
          <w:rPr>
            <w:rFonts w:ascii="Calibri" w:eastAsia="Times New Roman" w:hAnsi="Calibri" w:cs="Times New Roman"/>
            <w:color w:val="0000FF"/>
            <w:sz w:val="20"/>
            <w:szCs w:val="20"/>
            <w:u w:val="single"/>
            <w:shd w:val="clear" w:color="auto" w:fill="FFFFFF"/>
            <w:lang w:eastAsia="de-AT"/>
          </w:rPr>
          <w:t>.html</w:t>
        </w:r>
      </w:hyperlink>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3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666"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https://www.t-online.de/nachrichten/ausland/internationale-politik/id_100395612/gazastreifen-sagt-netanjahu-die-rafah-offensive-doch-ab-.html</w:t>
        </w:r>
      </w:hyperlink>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3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667" w:history="1">
        <w:r w:rsidR="00622BD4" w:rsidRPr="00622BD4">
          <w:rPr>
            <w:rFonts w:ascii="Calibri" w:eastAsia="Times New Roman" w:hAnsi="Calibri" w:cs="Times New Roman"/>
            <w:color w:val="0000FF"/>
            <w:sz w:val="20"/>
            <w:szCs w:val="20"/>
            <w:u w:val="single"/>
            <w:shd w:val="clear" w:color="auto" w:fill="FFFFFF"/>
            <w:lang w:eastAsia="de-AT"/>
          </w:rPr>
          <w:t>https://www.tagesschau.de/ausland/asien/world-central-kitchen-gaza-100.html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Die Hilfsorganisation World Central Kitchen (WCK) will ihre Arbeit im Gazastreifen von heute an wieder aufnehmen. I</w:t>
      </w:r>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0"/>
          <w:szCs w:val="20"/>
          <w:shd w:val="clear" w:color="auto" w:fill="FFFFFF"/>
          <w:lang w:eastAsia="de-AT"/>
        </w:rPr>
        <w:t xml:space="preserve"> </w:t>
      </w:r>
      <w:r w:rsidRPr="00622BD4">
        <w:rPr>
          <w:rFonts w:ascii="Calibri" w:eastAsia="Times New Roman" w:hAnsi="Calibri" w:cs="Times New Roman"/>
          <w:b/>
          <w:sz w:val="20"/>
          <w:szCs w:val="20"/>
          <w:shd w:val="clear" w:color="auto" w:fill="FFFFFF"/>
          <w:lang w:eastAsia="de-AT"/>
        </w:rPr>
        <w:t xml:space="preserve">GEOPOLITIK </w:t>
      </w:r>
      <w:r w:rsidRPr="00622BD4">
        <w:rPr>
          <w:rFonts w:ascii="Calibri" w:eastAsia="Times New Roman" w:hAnsi="Calibri" w:cs="Times New Roman"/>
          <w:i/>
          <w:sz w:val="24"/>
          <w:szCs w:val="24"/>
          <w:shd w:val="clear" w:color="auto" w:fill="F2F2F2"/>
          <w:lang w:eastAsia="de-AT"/>
        </w:rPr>
        <w:t xml:space="preserve">&gt;&gt;    </w:t>
      </w:r>
      <w:r w:rsidRPr="00622BD4">
        <w:rPr>
          <w:rFonts w:ascii="Calibri" w:eastAsia="Times New Roman" w:hAnsi="Calibri" w:cs="Times New Roman"/>
          <w:i/>
          <w:shd w:val="clear" w:color="auto" w:fill="F2F2F2"/>
          <w:lang w:eastAsia="de-AT"/>
        </w:rPr>
        <w:t>Ukrainekrieg  29. 4. 24</w:t>
      </w:r>
      <w:r w:rsidRPr="00622BD4">
        <w:rPr>
          <w:rFonts w:ascii="Calibri" w:eastAsia="Times New Roman" w:hAnsi="Calibri" w:cs="Times New Roman"/>
          <w:sz w:val="20"/>
          <w:szCs w:val="20"/>
          <w:shd w:val="clear" w:color="auto" w:fill="FFFFFF"/>
          <w:lang w:eastAsia="de-AT"/>
        </w:rPr>
        <w:t xml:space="preserve">  &gt;&gt;</w:t>
      </w:r>
    </w:p>
    <w:p w:rsidR="00622BD4" w:rsidRPr="00622BD4" w:rsidRDefault="00622BD4" w:rsidP="00622BD4">
      <w:pPr>
        <w:shd w:val="clear" w:color="auto" w:fill="FFFFFF"/>
        <w:spacing w:after="0" w:line="240" w:lineRule="auto"/>
        <w:ind w:left="-426"/>
        <w:rPr>
          <w:rFonts w:ascii="Calibri" w:eastAsia="Times New Roman" w:hAnsi="Calibri" w:cs="Times New Roman"/>
          <w:sz w:val="8"/>
          <w:szCs w:val="8"/>
          <w:lang w:eastAsia="de-AT"/>
        </w:rPr>
      </w:pPr>
    </w:p>
    <w:p w:rsidR="00622BD4" w:rsidRPr="00622BD4" w:rsidRDefault="00461877" w:rsidP="00727CCB">
      <w:pPr>
        <w:numPr>
          <w:ilvl w:val="0"/>
          <w:numId w:val="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68" w:history="1">
        <w:r w:rsidR="00622BD4" w:rsidRPr="00622BD4">
          <w:rPr>
            <w:rFonts w:ascii="Calibri" w:eastAsia="Times New Roman" w:hAnsi="Calibri" w:cs="Times New Roman"/>
            <w:color w:val="0000FF"/>
            <w:sz w:val="20"/>
            <w:szCs w:val="20"/>
            <w:lang w:eastAsia="de-AT"/>
          </w:rPr>
          <w:t>https://www.diepresse.com/18415270/ukraine-unter-druck-russland-wird-spuerbare-taktische-gewinne-erzielen-in-den-kommenden-wochen</w:t>
        </w:r>
      </w:hyperlink>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69" w:history="1">
        <w:r w:rsidR="00622BD4" w:rsidRPr="00622BD4">
          <w:rPr>
            <w:rFonts w:ascii="Calibri" w:eastAsia="Times New Roman" w:hAnsi="Calibri" w:cs="Times New Roman"/>
            <w:color w:val="0000FF"/>
            <w:sz w:val="20"/>
            <w:szCs w:val="20"/>
            <w:lang w:eastAsia="de-AT"/>
          </w:rPr>
          <w:t>https://www.tagesschau.de/newsticker/</w:t>
        </w:r>
        <w:r w:rsidR="00622BD4" w:rsidRPr="00622BD4">
          <w:rPr>
            <w:rFonts w:ascii="Calibri" w:eastAsia="Times New Roman" w:hAnsi="Calibri" w:cs="Times New Roman"/>
            <w:color w:val="000000"/>
            <w:sz w:val="20"/>
            <w:szCs w:val="20"/>
            <w:lang w:eastAsia="de-AT"/>
          </w:rPr>
          <w:t>liveblog-ukraine</w:t>
        </w:r>
        <w:r w:rsidR="00622BD4" w:rsidRPr="00622BD4">
          <w:rPr>
            <w:rFonts w:ascii="Calibri" w:eastAsia="Times New Roman" w:hAnsi="Calibri" w:cs="Times New Roman"/>
            <w:color w:val="0000FF"/>
            <w:sz w:val="20"/>
            <w:szCs w:val="20"/>
            <w:lang w:eastAsia="de-AT"/>
          </w:rPr>
          <w:t>-montag-362.html</w:t>
        </w:r>
      </w:hyperlink>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70" w:history="1">
        <w:r w:rsidR="00622BD4" w:rsidRPr="00622BD4">
          <w:rPr>
            <w:rFonts w:ascii="Calibri" w:eastAsia="Times New Roman" w:hAnsi="Calibri" w:cs="Times New Roman"/>
            <w:color w:val="0000FF"/>
            <w:sz w:val="20"/>
            <w:szCs w:val="20"/>
            <w:lang w:eastAsia="de-AT"/>
          </w:rPr>
          <w:t>https://www.tagesspiegel.de/internationales/keine-einheit-zwischen-den-politischen-kraften-klitschko-beklagt-schlechtes-verhaltnis-zu-selenskyj-</w:t>
        </w:r>
        <w:r w:rsidR="00622BD4" w:rsidRPr="00622BD4">
          <w:rPr>
            <w:rFonts w:ascii="Calibri" w:eastAsia="Times New Roman" w:hAnsi="Calibri" w:cs="Times New Roman"/>
            <w:color w:val="0000FF"/>
            <w:sz w:val="16"/>
            <w:szCs w:val="16"/>
            <w:lang w:eastAsia="de-AT"/>
          </w:rPr>
          <w:t>11590490.html</w:t>
        </w:r>
      </w:hyperlink>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71" w:history="1">
        <w:r w:rsidR="00622BD4" w:rsidRPr="00622BD4">
          <w:rPr>
            <w:rFonts w:ascii="Calibri" w:eastAsia="Times New Roman" w:hAnsi="Calibri" w:cs="Times New Roman"/>
            <w:color w:val="0000FF"/>
            <w:sz w:val="20"/>
            <w:szCs w:val="20"/>
            <w:lang w:eastAsia="de-AT"/>
          </w:rPr>
          <w:t>https://taz.de/-Nachrichten-im-</w:t>
        </w:r>
        <w:r w:rsidR="00622BD4" w:rsidRPr="00622BD4">
          <w:rPr>
            <w:rFonts w:ascii="Calibri" w:eastAsia="Times New Roman" w:hAnsi="Calibri" w:cs="Times New Roman"/>
            <w:color w:val="000000"/>
            <w:sz w:val="20"/>
            <w:szCs w:val="20"/>
            <w:lang w:eastAsia="de-AT"/>
          </w:rPr>
          <w:t>Ukraine-Krieg</w:t>
        </w:r>
        <w:r w:rsidR="00622BD4" w:rsidRPr="00622BD4">
          <w:rPr>
            <w:rFonts w:ascii="Calibri" w:eastAsia="Times New Roman" w:hAnsi="Calibri" w:cs="Times New Roman"/>
            <w:color w:val="0000FF"/>
            <w:sz w:val="20"/>
            <w:szCs w:val="20"/>
            <w:lang w:eastAsia="de-AT"/>
          </w:rPr>
          <w:t>-/!6007291/</w:t>
        </w:r>
      </w:hyperlink>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72" w:history="1">
        <w:r w:rsidR="00622BD4" w:rsidRPr="00622BD4">
          <w:rPr>
            <w:rFonts w:ascii="Calibri" w:eastAsia="Times New Roman" w:hAnsi="Calibri" w:cs="Times New Roman"/>
            <w:color w:val="0000FF"/>
            <w:sz w:val="20"/>
            <w:szCs w:val="20"/>
            <w:lang w:eastAsia="de-AT"/>
          </w:rPr>
          <w:t>https://www.faz.net/aktuell/politik/ausland/</w:t>
        </w:r>
        <w:r w:rsidR="00622BD4" w:rsidRPr="00622BD4">
          <w:rPr>
            <w:rFonts w:ascii="Calibri" w:eastAsia="Times New Roman" w:hAnsi="Calibri" w:cs="Times New Roman"/>
            <w:color w:val="000000"/>
            <w:sz w:val="20"/>
            <w:szCs w:val="20"/>
            <w:lang w:eastAsia="de-AT"/>
          </w:rPr>
          <w:t>ukraine-krieg</w:t>
        </w:r>
        <w:r w:rsidR="00622BD4" w:rsidRPr="00622BD4">
          <w:rPr>
            <w:rFonts w:ascii="Calibri" w:eastAsia="Times New Roman" w:hAnsi="Calibri" w:cs="Times New Roman"/>
            <w:color w:val="0000FF"/>
            <w:sz w:val="20"/>
            <w:szCs w:val="20"/>
            <w:lang w:eastAsia="de-AT"/>
          </w:rPr>
          <w:t>-russland-gelingt-</w:t>
        </w:r>
        <w:r w:rsidR="00622BD4" w:rsidRPr="00622BD4">
          <w:rPr>
            <w:rFonts w:ascii="Calibri" w:eastAsia="Times New Roman" w:hAnsi="Calibri" w:cs="Times New Roman"/>
            <w:b/>
            <w:color w:val="0000FF"/>
            <w:sz w:val="20"/>
            <w:szCs w:val="20"/>
            <w:lang w:eastAsia="de-AT"/>
          </w:rPr>
          <w:t>tiefer-einbruch-im-donbass</w:t>
        </w:r>
        <w:r w:rsidR="00622BD4" w:rsidRPr="00622BD4">
          <w:rPr>
            <w:rFonts w:ascii="Calibri" w:eastAsia="Times New Roman" w:hAnsi="Calibri" w:cs="Times New Roman"/>
            <w:color w:val="0000FF"/>
            <w:sz w:val="20"/>
            <w:szCs w:val="20"/>
            <w:lang w:eastAsia="de-AT"/>
          </w:rPr>
          <w:t>-</w:t>
        </w:r>
        <w:r w:rsidR="00622BD4" w:rsidRPr="00622BD4">
          <w:rPr>
            <w:rFonts w:ascii="Calibri" w:eastAsia="Times New Roman" w:hAnsi="Calibri" w:cs="Times New Roman"/>
            <w:color w:val="0000FF"/>
            <w:sz w:val="16"/>
            <w:szCs w:val="16"/>
            <w:lang w:eastAsia="de-AT"/>
          </w:rPr>
          <w:t>19686839.htm</w:t>
        </w:r>
        <w:r w:rsidR="00622BD4" w:rsidRPr="00622BD4">
          <w:rPr>
            <w:rFonts w:ascii="Calibri" w:eastAsia="Times New Roman" w:hAnsi="Calibri" w:cs="Times New Roman"/>
            <w:color w:val="0000FF"/>
            <w:sz w:val="16"/>
            <w:szCs w:val="16"/>
            <w:u w:val="single"/>
            <w:lang w:eastAsia="de-AT"/>
          </w:rPr>
          <w:t>l</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b/>
          <w:i/>
          <w:sz w:val="20"/>
          <w:szCs w:val="20"/>
          <w:lang w:eastAsia="de-AT"/>
        </w:rPr>
        <w:t>mit KARTE &gt;&gt;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73" w:history="1">
        <w:r w:rsidR="00622BD4" w:rsidRPr="00622BD4">
          <w:rPr>
            <w:rFonts w:ascii="Calibri" w:eastAsia="Times New Roman" w:hAnsi="Calibri" w:cs="Times New Roman"/>
            <w:color w:val="0000FF"/>
            <w:sz w:val="20"/>
            <w:szCs w:val="20"/>
            <w:u w:val="single"/>
            <w:lang w:eastAsia="de-AT"/>
          </w:rPr>
          <w:t>https://www.understandingwar.org/backgrounder/russian-offensive-campaign-assessment-april-29-2024</w:t>
        </w:r>
      </w:hyperlink>
      <w:r w:rsidR="00622BD4" w:rsidRPr="00622BD4">
        <w:rPr>
          <w:rFonts w:ascii="Calibri" w:eastAsia="Times New Roman" w:hAnsi="Calibri" w:cs="Times New Roman"/>
          <w:sz w:val="20"/>
          <w:szCs w:val="20"/>
          <w:lang w:eastAsia="de-AT"/>
        </w:rPr>
        <w:t xml:space="preserve"> &gt;&gt; aktuell…</w:t>
      </w:r>
      <w:r w:rsidR="00622BD4" w:rsidRPr="00622BD4">
        <w:rPr>
          <w:rFonts w:ascii="Calibri" w:eastAsia="Times New Roman" w:hAnsi="Calibri" w:cs="Times New Roman"/>
          <w:b/>
          <w:i/>
          <w:sz w:val="20"/>
          <w:szCs w:val="20"/>
          <w:lang w:eastAsia="de-AT"/>
        </w:rPr>
        <w:t>mit großmaßstäbigen KARTEn der Frontabschnitte</w:t>
      </w:r>
      <w:r w:rsidR="00622BD4" w:rsidRPr="00622BD4">
        <w:rPr>
          <w:rFonts w:ascii="Calibri" w:eastAsia="Times New Roman" w:hAnsi="Calibri" w:cs="Times New Roman"/>
          <w:sz w:val="20"/>
          <w:szCs w:val="20"/>
          <w:lang w:eastAsia="de-AT"/>
        </w:rPr>
        <w:t xml:space="preserve"> &gt;&gt;&gt;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74" w:history="1">
        <w:r w:rsidR="00622BD4" w:rsidRPr="00622BD4">
          <w:rPr>
            <w:rFonts w:ascii="Calibri" w:eastAsia="Times New Roman" w:hAnsi="Calibri" w:cs="Times New Roman"/>
            <w:color w:val="0000FF"/>
            <w:sz w:val="20"/>
            <w:szCs w:val="20"/>
            <w:u w:val="single"/>
            <w:lang w:eastAsia="de-AT"/>
          </w:rPr>
          <w:t>https://www.t-online.de/nachrichten/ausland/id_100395664/krieg-gegen-die-</w:t>
        </w:r>
        <w:r w:rsidR="00622BD4" w:rsidRPr="00622BD4">
          <w:rPr>
            <w:rFonts w:ascii="Calibri" w:eastAsia="Times New Roman" w:hAnsi="Calibri" w:cs="Times New Roman"/>
            <w:color w:val="000000"/>
            <w:sz w:val="20"/>
            <w:szCs w:val="20"/>
            <w:lang w:eastAsia="de-AT"/>
          </w:rPr>
          <w:t>ukraine-so-ist-die-lage</w:t>
        </w:r>
        <w:r w:rsidR="00622BD4" w:rsidRPr="00622BD4">
          <w:rPr>
            <w:rFonts w:ascii="Calibri" w:eastAsia="Times New Roman" w:hAnsi="Calibri" w:cs="Times New Roman"/>
            <w:color w:val="0000FF"/>
            <w:sz w:val="20"/>
            <w:szCs w:val="20"/>
            <w:u w:val="single"/>
            <w:lang w:eastAsia="de-AT"/>
          </w:rPr>
          <w:t>.html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75" w:history="1">
        <w:r w:rsidR="00622BD4" w:rsidRPr="00622BD4">
          <w:rPr>
            <w:rFonts w:ascii="Calibri" w:eastAsia="Times New Roman" w:hAnsi="Calibri" w:cs="Times New Roman"/>
            <w:color w:val="0000FF"/>
            <w:sz w:val="20"/>
            <w:szCs w:val="20"/>
            <w:u w:val="single"/>
            <w:lang w:eastAsia="de-AT"/>
          </w:rPr>
          <w:t>https://www.tagesspiegel.de/internationales/ukraine-invasion-tag-796-wie-westliche-banken-russlands-kriegswirtschaft-mit-steuern-futtern-11593370.html</w:t>
        </w:r>
      </w:hyperlink>
      <w:r w:rsidR="00622BD4" w:rsidRPr="00622BD4">
        <w:rPr>
          <w:rFonts w:ascii="Calibri" w:eastAsia="Times New Roman" w:hAnsi="Calibri" w:cs="Times New Roman"/>
          <w:sz w:val="20"/>
          <w:szCs w:val="20"/>
          <w:lang w:eastAsia="de-AT"/>
        </w:rPr>
        <w:t xml:space="preserve"> &gt;  </w:t>
      </w:r>
      <w:r w:rsidR="00622BD4" w:rsidRPr="00622BD4">
        <w:rPr>
          <w:rFonts w:ascii="Calibri" w:eastAsia="Times New Roman" w:hAnsi="Calibri" w:cs="Times New Roman"/>
          <w:b/>
          <w:i/>
          <w:sz w:val="20"/>
          <w:szCs w:val="20"/>
          <w:lang w:eastAsia="de-AT"/>
        </w:rPr>
        <w:t>mit KARTE &gt;&gt;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76" w:history="1">
        <w:r w:rsidR="00622BD4" w:rsidRPr="00622BD4">
          <w:rPr>
            <w:rFonts w:ascii="Calibri" w:eastAsia="Times New Roman" w:hAnsi="Calibri" w:cs="Times New Roman"/>
            <w:color w:val="0000FF"/>
            <w:sz w:val="20"/>
            <w:szCs w:val="20"/>
            <w:u w:val="single"/>
            <w:lang w:eastAsia="de-AT"/>
          </w:rPr>
          <w:t>https://www.nachrichten.at/politik/aussenpolitik/russland-verkuendet-einnahme-von-dorf-nahe-</w:t>
        </w:r>
        <w:r w:rsidR="00622BD4" w:rsidRPr="00622BD4">
          <w:rPr>
            <w:rFonts w:ascii="Calibri" w:eastAsia="Times New Roman" w:hAnsi="Calibri" w:cs="Times New Roman"/>
            <w:color w:val="000000"/>
            <w:sz w:val="20"/>
            <w:szCs w:val="20"/>
            <w:u w:val="single"/>
            <w:lang w:eastAsia="de-AT"/>
          </w:rPr>
          <w:t>awdijiwka</w:t>
        </w:r>
        <w:r w:rsidR="00622BD4" w:rsidRPr="00622BD4">
          <w:rPr>
            <w:rFonts w:ascii="Calibri" w:eastAsia="Times New Roman" w:hAnsi="Calibri" w:cs="Times New Roman"/>
            <w:color w:val="000000"/>
            <w:sz w:val="16"/>
            <w:szCs w:val="16"/>
            <w:u w:val="single"/>
            <w:lang w:eastAsia="de-AT"/>
          </w:rPr>
          <w:t>;</w:t>
        </w:r>
        <w:r w:rsidR="00622BD4" w:rsidRPr="00622BD4">
          <w:rPr>
            <w:rFonts w:ascii="Calibri" w:eastAsia="Times New Roman" w:hAnsi="Calibri" w:cs="Times New Roman"/>
            <w:color w:val="0000FF"/>
            <w:sz w:val="16"/>
            <w:szCs w:val="16"/>
            <w:u w:val="single"/>
            <w:lang w:eastAsia="de-AT"/>
          </w:rPr>
          <w:t>art391,394406</w:t>
        </w:r>
        <w:r w:rsidR="00622BD4" w:rsidRPr="00622BD4">
          <w:rPr>
            <w:rFonts w:ascii="Calibri" w:eastAsia="Times New Roman" w:hAnsi="Calibri" w:cs="Times New Roman"/>
            <w:color w:val="0000FF"/>
            <w:sz w:val="20"/>
            <w:szCs w:val="20"/>
            <w:u w:val="single"/>
            <w:lang w:eastAsia="de-AT"/>
          </w:rPr>
          <w:t>4</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77" w:history="1">
        <w:r w:rsidR="00622BD4" w:rsidRPr="00622BD4">
          <w:rPr>
            <w:rFonts w:ascii="Calibri" w:eastAsia="Times New Roman" w:hAnsi="Calibri" w:cs="Times New Roman"/>
            <w:color w:val="0000FF"/>
            <w:sz w:val="20"/>
            <w:szCs w:val="20"/>
            <w:u w:val="single"/>
            <w:lang w:eastAsia="de-AT"/>
          </w:rPr>
          <w:t>https://kurier.at/politik/ausland/russischer-durchbruch-fpv-47-brigade-awdijwka/402876392</w:t>
        </w:r>
      </w:hyperlink>
      <w:r w:rsidR="00622BD4" w:rsidRPr="00622BD4">
        <w:rPr>
          <w:rFonts w:ascii="Calibri" w:eastAsia="Times New Roman" w:hAnsi="Calibri" w:cs="Times New Roman"/>
          <w:sz w:val="20"/>
          <w:szCs w:val="20"/>
          <w:lang w:eastAsia="de-AT"/>
        </w:rPr>
        <w:t xml:space="preserve">  Der Durchbruch, den die russischen Streitkräfte vergangene Woche an der Front nordwestlich von </w:t>
      </w:r>
      <w:r w:rsidR="00622BD4" w:rsidRPr="00622BD4">
        <w:rPr>
          <w:rFonts w:ascii="Calibri" w:eastAsia="Times New Roman" w:hAnsi="Calibri" w:cs="Times New Roman"/>
          <w:b/>
          <w:bCs/>
          <w:sz w:val="20"/>
          <w:szCs w:val="20"/>
          <w:lang w:eastAsia="de-AT"/>
        </w:rPr>
        <w:t xml:space="preserve">Awdijwka </w:t>
      </w:r>
      <w:r w:rsidR="00622BD4" w:rsidRPr="00622BD4">
        <w:rPr>
          <w:rFonts w:ascii="Calibri" w:eastAsia="Times New Roman" w:hAnsi="Calibri" w:cs="Times New Roman"/>
          <w:sz w:val="20"/>
          <w:szCs w:val="20"/>
          <w:lang w:eastAsia="de-AT"/>
        </w:rPr>
        <w:t>erzielen konnten, weitet sich aus</w:t>
      </w:r>
      <w:proofErr w:type="gramStart"/>
      <w:r w:rsidR="00622BD4" w:rsidRPr="00622BD4">
        <w:rPr>
          <w:rFonts w:ascii="Calibri" w:eastAsia="Times New Roman" w:hAnsi="Calibri" w:cs="Times New Roman"/>
          <w:sz w:val="20"/>
          <w:szCs w:val="20"/>
          <w:lang w:eastAsia="de-AT"/>
        </w:rPr>
        <w:t>:…</w:t>
      </w:r>
      <w:proofErr w:type="gramEnd"/>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b/>
          <w:bCs/>
          <w:sz w:val="20"/>
          <w:szCs w:val="20"/>
          <w:lang w:eastAsia="de-AT"/>
        </w:rPr>
        <w:t>ukrainische Verteidigungslinie</w:t>
      </w:r>
      <w:r w:rsidR="00622BD4" w:rsidRPr="00622BD4">
        <w:rPr>
          <w:rFonts w:ascii="Calibri" w:eastAsia="Times New Roman" w:hAnsi="Calibri" w:cs="Times New Roman"/>
          <w:sz w:val="20"/>
          <w:szCs w:val="20"/>
          <w:lang w:eastAsia="de-AT"/>
        </w:rPr>
        <w:t xml:space="preserve"> - südlich von Nowobachmutiwka – </w:t>
      </w:r>
      <w:r w:rsidR="00622BD4" w:rsidRPr="00622BD4">
        <w:rPr>
          <w:rFonts w:ascii="Calibri" w:eastAsia="Times New Roman" w:hAnsi="Calibri" w:cs="Times New Roman"/>
          <w:b/>
          <w:bCs/>
          <w:sz w:val="20"/>
          <w:szCs w:val="20"/>
          <w:lang w:eastAsia="de-AT"/>
        </w:rPr>
        <w:t>bricht derzeit zusammen</w:t>
      </w:r>
      <w:r w:rsidR="00622BD4" w:rsidRPr="00622BD4">
        <w:rPr>
          <w:rFonts w:ascii="Calibri" w:eastAsia="Times New Roman" w:hAnsi="Calibri" w:cs="Times New Roman"/>
          <w:sz w:val="20"/>
          <w:szCs w:val="20"/>
          <w:lang w:eastAsia="de-AT"/>
        </w:rPr>
        <w:t>. Es ist anzunehmen, dass sich die ukrainischen Streitkräfte nun weitere zehn Kilometer westlich absetzen und dort am Fluss Wowtscha eine weitere Verteidigungslinie bilden. Auch nördlich und nordwestlich von Otscheretyne rücken die russischen Truppen vor.</w:t>
      </w:r>
    </w:p>
    <w:p w:rsidR="00622BD4" w:rsidRPr="00622BD4" w:rsidRDefault="00461877" w:rsidP="00727CCB">
      <w:pPr>
        <w:numPr>
          <w:ilvl w:val="0"/>
          <w:numId w:val="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78" w:history="1">
        <w:r w:rsidR="00622BD4" w:rsidRPr="00622BD4">
          <w:rPr>
            <w:rFonts w:ascii="Calibri" w:eastAsia="Times New Roman" w:hAnsi="Calibri" w:cs="Times New Roman"/>
            <w:color w:val="0000FF"/>
            <w:sz w:val="20"/>
            <w:szCs w:val="20"/>
            <w:u w:val="single"/>
            <w:lang w:eastAsia="de-AT"/>
          </w:rPr>
          <w:t>https://www.t-online.de/nachrichten/ukraine/id_100395652/ukraine-krieg-dramatische-lage-russland-nimmt-weitere-ortschaften-ein.html</w:t>
        </w:r>
      </w:hyperlink>
    </w:p>
    <w:p w:rsidR="00622BD4" w:rsidRPr="00622BD4" w:rsidRDefault="00461877" w:rsidP="00727CCB">
      <w:pPr>
        <w:numPr>
          <w:ilvl w:val="0"/>
          <w:numId w:val="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79" w:history="1">
        <w:r w:rsidR="00622BD4" w:rsidRPr="00622BD4">
          <w:rPr>
            <w:rFonts w:ascii="Calibri" w:eastAsia="Times New Roman" w:hAnsi="Calibri" w:cs="Times New Roman"/>
            <w:color w:val="0000FF"/>
            <w:sz w:val="20"/>
            <w:szCs w:val="20"/>
            <w:u w:val="single"/>
            <w:lang w:eastAsia="de-AT"/>
          </w:rPr>
          <w:t>https://www.focus.de/politik/ausland/ukraine-krise/lage-verschlechtert-sich-</w:t>
        </w:r>
        <w:r w:rsidR="00622BD4" w:rsidRPr="00622BD4">
          <w:rPr>
            <w:rFonts w:ascii="Calibri" w:eastAsia="Times New Roman" w:hAnsi="Calibri" w:cs="Times New Roman"/>
            <w:color w:val="0000FF"/>
            <w:sz w:val="20"/>
            <w:szCs w:val="20"/>
            <w:lang w:eastAsia="de-AT"/>
          </w:rPr>
          <w:t>ukraine-wartet-auf-waffen-waehrend</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FF"/>
            <w:sz w:val="20"/>
            <w:szCs w:val="20"/>
            <w:lang w:eastAsia="de-AT"/>
          </w:rPr>
          <w:t>russen-weiteres-gebiet-erobern</w:t>
        </w:r>
        <w:r w:rsidR="00622BD4" w:rsidRPr="00622BD4">
          <w:rPr>
            <w:rFonts w:ascii="Calibri" w:eastAsia="Times New Roman" w:hAnsi="Calibri" w:cs="Times New Roman"/>
            <w:color w:val="0000FF"/>
            <w:sz w:val="16"/>
            <w:szCs w:val="16"/>
            <w:u w:val="single"/>
            <w:lang w:eastAsia="de-AT"/>
          </w:rPr>
          <w:t>_id_259896971.html</w:t>
        </w:r>
      </w:hyperlink>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80" w:history="1">
        <w:r w:rsidR="00622BD4" w:rsidRPr="00622BD4">
          <w:rPr>
            <w:rFonts w:ascii="Calibri" w:eastAsia="Times New Roman" w:hAnsi="Calibri" w:cs="Times New Roman"/>
            <w:color w:val="0000FF"/>
            <w:sz w:val="20"/>
            <w:szCs w:val="20"/>
            <w:u w:val="single"/>
            <w:lang w:eastAsia="de-AT"/>
          </w:rPr>
          <w:t>https://www.focus.de/politik/ausland/ukraine-krise/rueckschlag-fuer-russen-im-sueden-ukraine-erobert-nestryha-insel-zurueck</w:t>
        </w:r>
        <w:r w:rsidR="00622BD4" w:rsidRPr="00622BD4">
          <w:rPr>
            <w:rFonts w:ascii="Calibri" w:eastAsia="Times New Roman" w:hAnsi="Calibri" w:cs="Times New Roman"/>
            <w:color w:val="0000FF"/>
            <w:sz w:val="16"/>
            <w:szCs w:val="16"/>
            <w:u w:val="single"/>
            <w:lang w:eastAsia="de-AT"/>
          </w:rPr>
          <w:t>_id_259898126.html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81" w:history="1">
        <w:r w:rsidR="00622BD4" w:rsidRPr="00622BD4">
          <w:rPr>
            <w:rFonts w:ascii="Calibri" w:eastAsia="Times New Roman" w:hAnsi="Calibri" w:cs="Times New Roman"/>
            <w:color w:val="0000FF"/>
            <w:sz w:val="20"/>
            <w:szCs w:val="20"/>
            <w:u w:val="single"/>
            <w:lang w:eastAsia="de-AT"/>
          </w:rPr>
          <w:t>https://www.sn.at/politik/weltpolitik/</w:t>
        </w:r>
        <w:r w:rsidR="00622BD4" w:rsidRPr="00622BD4">
          <w:rPr>
            <w:rFonts w:ascii="Calibri" w:eastAsia="Times New Roman" w:hAnsi="Calibri" w:cs="Times New Roman"/>
            <w:b/>
            <w:color w:val="0000FF"/>
            <w:sz w:val="20"/>
            <w:szCs w:val="20"/>
            <w:lang w:eastAsia="de-AT"/>
          </w:rPr>
          <w:t>nato-chef-kiew-waffenlieferungen-aussicht</w:t>
        </w:r>
        <w:r w:rsidR="00622BD4" w:rsidRPr="00622BD4">
          <w:rPr>
            <w:rFonts w:ascii="Calibri" w:eastAsia="Times New Roman" w:hAnsi="Calibri" w:cs="Times New Roman"/>
            <w:color w:val="0000FF"/>
            <w:sz w:val="16"/>
            <w:szCs w:val="16"/>
            <w:u w:val="single"/>
            <w:lang w:eastAsia="de-AT"/>
          </w:rPr>
          <w:t>-157601953</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82" w:history="1">
        <w:r w:rsidR="00622BD4" w:rsidRPr="00622BD4">
          <w:rPr>
            <w:rFonts w:ascii="Calibri" w:eastAsia="Times New Roman" w:hAnsi="Calibri" w:cs="Times New Roman"/>
            <w:color w:val="0000FF"/>
            <w:sz w:val="20"/>
            <w:szCs w:val="20"/>
            <w:u w:val="single"/>
            <w:lang w:eastAsia="de-AT"/>
          </w:rPr>
          <w:t>https://www.diepresse.com/18418101</w:t>
        </w:r>
        <w:r w:rsidR="00622BD4" w:rsidRPr="00622BD4">
          <w:rPr>
            <w:rFonts w:ascii="Calibri" w:eastAsia="Times New Roman" w:hAnsi="Calibri" w:cs="Times New Roman"/>
            <w:b/>
            <w:color w:val="0000FF"/>
            <w:sz w:val="20"/>
            <w:szCs w:val="20"/>
            <w:lang w:eastAsia="de-AT"/>
          </w:rPr>
          <w:t>/nato-</w:t>
        </w:r>
        <w:r w:rsidR="00622BD4" w:rsidRPr="00622BD4">
          <w:rPr>
            <w:rFonts w:ascii="Calibri" w:eastAsia="Times New Roman" w:hAnsi="Calibri" w:cs="Times New Roman"/>
            <w:color w:val="0000FF"/>
            <w:sz w:val="20"/>
            <w:szCs w:val="20"/>
            <w:u w:val="single"/>
            <w:lang w:eastAsia="de-AT"/>
          </w:rPr>
          <w:t>chef-stoltenberg-auf-ueberraschungsbesuch-in-kiew</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83" w:history="1">
        <w:r w:rsidR="00622BD4" w:rsidRPr="00622BD4">
          <w:rPr>
            <w:rFonts w:ascii="Calibri" w:eastAsia="Times New Roman" w:hAnsi="Calibri" w:cs="Times New Roman"/>
            <w:color w:val="0000FF"/>
            <w:sz w:val="20"/>
            <w:szCs w:val="20"/>
            <w:u w:val="single"/>
            <w:lang w:eastAsia="de-AT"/>
          </w:rPr>
          <w:t>https://www.tagesschau.de/ausland/europa/stoltenberg-ukraine-nato-100.html</w:t>
        </w:r>
      </w:hyperlink>
      <w:r w:rsidR="00622BD4" w:rsidRPr="00622BD4">
        <w:rPr>
          <w:rFonts w:ascii="Calibri" w:eastAsia="Times New Roman" w:hAnsi="Calibri" w:cs="Times New Roman"/>
          <w:sz w:val="20"/>
          <w:szCs w:val="20"/>
          <w:lang w:eastAsia="de-AT"/>
        </w:rPr>
        <w:t xml:space="preserve">  NATO-Generalsekretär Jens Stoltenberg hat dem Militärbündnis Versäumnisse bei zugesagten Lieferungen an die von Russland angegriffene Ukraine bescheinigt. "NATO-Verbündete haben nicht geliefert, was sie versprochen haben", kritisierte Stoltenberg bei einem Besuch in Kiew mit Blick auf verspätete Lieferungen von Waffen und Munition. Das habe für die Ukraine "schwerwiegende Folgen auf dem Schlachtfeld". </w:t>
      </w:r>
    </w:p>
    <w:p w:rsidR="00622BD4" w:rsidRPr="00622BD4" w:rsidRDefault="00461877" w:rsidP="00727CCB">
      <w:pPr>
        <w:numPr>
          <w:ilvl w:val="0"/>
          <w:numId w:val="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84" w:history="1">
        <w:r w:rsidR="00622BD4" w:rsidRPr="00622BD4">
          <w:rPr>
            <w:rFonts w:ascii="Calibri" w:eastAsia="Times New Roman" w:hAnsi="Calibri" w:cs="Times New Roman"/>
            <w:color w:val="0000FF"/>
            <w:sz w:val="20"/>
            <w:szCs w:val="20"/>
            <w:u w:val="single"/>
            <w:lang w:eastAsia="de-AT"/>
          </w:rPr>
          <w:t>https://www.t-online.de/nachrichten/ausland/id_100396242/nato-generalsekretaer-daempft-in-kiew-hoffnungen-der-ukrainer.html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85" w:history="1">
        <w:r w:rsidR="00622BD4" w:rsidRPr="00622BD4">
          <w:rPr>
            <w:rFonts w:ascii="Calibri" w:eastAsia="Times New Roman" w:hAnsi="Calibri" w:cs="Times New Roman"/>
            <w:color w:val="0000FF"/>
            <w:sz w:val="20"/>
            <w:szCs w:val="20"/>
            <w:u w:val="single"/>
            <w:lang w:eastAsia="de-AT"/>
          </w:rPr>
          <w:t>https://www.ukrinform.de/rubric-polytics/3858055-ukraine-bekommt-schon-usmilitarhilfe.html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86" w:history="1">
        <w:r w:rsidR="00622BD4" w:rsidRPr="00622BD4">
          <w:rPr>
            <w:rFonts w:ascii="Calibri" w:eastAsia="Times New Roman" w:hAnsi="Calibri" w:cs="Times New Roman"/>
            <w:color w:val="0000FF"/>
            <w:sz w:val="20"/>
            <w:szCs w:val="20"/>
            <w:u w:val="single"/>
            <w:lang w:eastAsia="de-AT"/>
          </w:rPr>
          <w:t>https://www.tagesspiegel.de/internationales/inoffizielle-u-60-einheit-der-ukraine-wie-die-steppenwolfe-freiwillig-ihr-land-im-kampf-gegen-russland-unterstutzen-</w:t>
        </w:r>
        <w:r w:rsidR="00622BD4" w:rsidRPr="00622BD4">
          <w:rPr>
            <w:rFonts w:ascii="Calibri" w:eastAsia="Times New Roman" w:hAnsi="Calibri" w:cs="Times New Roman"/>
            <w:color w:val="0000FF"/>
            <w:sz w:val="16"/>
            <w:szCs w:val="16"/>
            <w:u w:val="single"/>
            <w:lang w:eastAsia="de-AT"/>
          </w:rPr>
          <w:t>11589566.htm</w:t>
        </w:r>
        <w:r w:rsidR="00622BD4" w:rsidRPr="00622BD4">
          <w:rPr>
            <w:rFonts w:ascii="Calibri" w:eastAsia="Times New Roman" w:hAnsi="Calibri" w:cs="Times New Roman"/>
            <w:color w:val="0000FF"/>
            <w:sz w:val="20"/>
            <w:szCs w:val="20"/>
            <w:u w:val="single"/>
            <w:lang w:eastAsia="de-AT"/>
          </w:rPr>
          <w:t>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87" w:history="1">
        <w:r w:rsidR="00622BD4" w:rsidRPr="00622BD4">
          <w:rPr>
            <w:rFonts w:ascii="Calibri" w:eastAsia="Times New Roman" w:hAnsi="Calibri" w:cs="Times New Roman"/>
            <w:color w:val="0000FF"/>
            <w:sz w:val="20"/>
            <w:szCs w:val="20"/>
            <w:u w:val="single"/>
            <w:lang w:eastAsia="de-AT"/>
          </w:rPr>
          <w:t>https://futurezone.at/digital-life/usa-kaufen-sowjetische-kampfjets-kasachstan-mig-27-mig-29-su-24</w:t>
        </w:r>
        <w:r w:rsidR="00622BD4" w:rsidRPr="00622BD4">
          <w:rPr>
            <w:rFonts w:ascii="Calibri" w:eastAsia="Times New Roman" w:hAnsi="Calibri" w:cs="Times New Roman"/>
            <w:color w:val="0000FF"/>
            <w:sz w:val="16"/>
            <w:szCs w:val="16"/>
            <w:u w:val="single"/>
            <w:lang w:eastAsia="de-AT"/>
          </w:rPr>
          <w:t>/402877637</w:t>
        </w:r>
      </w:hyperlink>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88" w:history="1">
        <w:r w:rsidR="00622BD4" w:rsidRPr="00622BD4">
          <w:rPr>
            <w:rFonts w:ascii="Calibri" w:eastAsia="Times New Roman" w:hAnsi="Calibri" w:cs="Times New Roman"/>
            <w:color w:val="0000FF"/>
            <w:sz w:val="20"/>
            <w:szCs w:val="20"/>
            <w:u w:val="single"/>
            <w:lang w:eastAsia="de-AT"/>
          </w:rPr>
          <w:t>https://www.focus.de/politik/ausland/ukraine-krise/siegestagsfeiern-mit-kriegsbeute-russland-praesentiert-erbeutetes-nato-material</w:t>
        </w:r>
        <w:r w:rsidR="00622BD4" w:rsidRPr="00622BD4">
          <w:rPr>
            <w:rFonts w:ascii="Calibri" w:eastAsia="Times New Roman" w:hAnsi="Calibri" w:cs="Times New Roman"/>
            <w:color w:val="0000FF"/>
            <w:sz w:val="16"/>
            <w:szCs w:val="16"/>
            <w:u w:val="single"/>
            <w:lang w:eastAsia="de-AT"/>
          </w:rPr>
          <w:t>_id_259898742.htm</w:t>
        </w:r>
        <w:r w:rsidR="00622BD4" w:rsidRPr="00622BD4">
          <w:rPr>
            <w:rFonts w:ascii="Calibri" w:eastAsia="Times New Roman" w:hAnsi="Calibri" w:cs="Times New Roman"/>
            <w:color w:val="0000FF"/>
            <w:sz w:val="20"/>
            <w:szCs w:val="20"/>
            <w:u w:val="single"/>
            <w:lang w:eastAsia="de-AT"/>
          </w:rPr>
          <w:t>l</w:t>
        </w:r>
      </w:hyperlink>
    </w:p>
    <w:p w:rsidR="00622BD4" w:rsidRPr="00622BD4" w:rsidRDefault="00461877" w:rsidP="00727CCB">
      <w:pPr>
        <w:numPr>
          <w:ilvl w:val="0"/>
          <w:numId w:val="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89" w:history="1">
        <w:r w:rsidR="00622BD4" w:rsidRPr="00622BD4">
          <w:rPr>
            <w:rFonts w:ascii="Calibri" w:eastAsia="Times New Roman" w:hAnsi="Calibri" w:cs="Times New Roman"/>
            <w:color w:val="0000FF"/>
            <w:sz w:val="20"/>
            <w:szCs w:val="20"/>
            <w:u w:val="single"/>
            <w:lang w:eastAsia="de-AT"/>
          </w:rPr>
          <w:t>https://www.focus.de/politik/ausland/</w:t>
        </w:r>
        <w:r w:rsidR="00622BD4" w:rsidRPr="00622BD4">
          <w:rPr>
            <w:rFonts w:ascii="Calibri" w:eastAsia="Times New Roman" w:hAnsi="Calibri" w:cs="Times New Roman"/>
            <w:color w:val="0000FF"/>
            <w:sz w:val="20"/>
            <w:szCs w:val="20"/>
            <w:lang w:eastAsia="de-AT"/>
          </w:rPr>
          <w:t>bedrohung-fuer-die-heimat-mordraten-unter-russischen-soldaten-steigen-drastisch</w:t>
        </w:r>
        <w:r w:rsidR="00622BD4" w:rsidRPr="00622BD4">
          <w:rPr>
            <w:rFonts w:ascii="Calibri" w:eastAsia="Times New Roman" w:hAnsi="Calibri" w:cs="Times New Roman"/>
            <w:color w:val="0000FF"/>
            <w:sz w:val="16"/>
            <w:szCs w:val="16"/>
            <w:lang w:eastAsia="de-AT"/>
          </w:rPr>
          <w:t>_id_259897423.htm</w:t>
        </w:r>
        <w:r w:rsidR="00622BD4" w:rsidRPr="00622BD4">
          <w:rPr>
            <w:rFonts w:ascii="Calibri" w:eastAsia="Times New Roman" w:hAnsi="Calibri" w:cs="Times New Roman"/>
            <w:color w:val="0000FF"/>
            <w:sz w:val="20"/>
            <w:szCs w:val="20"/>
            <w:lang w:eastAsia="de-AT"/>
          </w:rPr>
          <w:t>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690" w:history="1">
        <w:r w:rsidR="00622BD4" w:rsidRPr="00622BD4">
          <w:rPr>
            <w:rFonts w:ascii="Calibri" w:eastAsia="Times New Roman" w:hAnsi="Calibri" w:cs="Times New Roman"/>
            <w:color w:val="0000FF"/>
            <w:sz w:val="20"/>
            <w:szCs w:val="20"/>
            <w:u w:val="single"/>
            <w:lang w:eastAsia="de-AT"/>
          </w:rPr>
          <w:t>https://www.tagesschau.de/wirtschaft/weltwirtschaft/</w:t>
        </w:r>
        <w:r w:rsidR="00622BD4" w:rsidRPr="00622BD4">
          <w:rPr>
            <w:rFonts w:ascii="Calibri" w:eastAsia="Times New Roman" w:hAnsi="Calibri" w:cs="Times New Roman"/>
            <w:b/>
            <w:color w:val="0000FF"/>
            <w:sz w:val="20"/>
            <w:szCs w:val="20"/>
            <w:lang w:eastAsia="de-AT"/>
          </w:rPr>
          <w:t>westliche-banken-russland</w:t>
        </w:r>
        <w:r w:rsidR="00622BD4" w:rsidRPr="00622BD4">
          <w:rPr>
            <w:rFonts w:ascii="Calibri" w:eastAsia="Times New Roman" w:hAnsi="Calibri" w:cs="Times New Roman"/>
            <w:color w:val="0000FF"/>
            <w:sz w:val="20"/>
            <w:szCs w:val="20"/>
            <w:u w:val="single"/>
            <w:lang w:eastAsia="de-AT"/>
          </w:rPr>
          <w:t>-steuern-100.html</w:t>
        </w:r>
      </w:hyperlink>
      <w:r w:rsidR="00622BD4" w:rsidRPr="00622BD4">
        <w:rPr>
          <w:rFonts w:ascii="Calibri" w:eastAsia="Times New Roman" w:hAnsi="Calibri" w:cs="Times New Roman"/>
          <w:sz w:val="20"/>
          <w:szCs w:val="20"/>
          <w:lang w:eastAsia="de-AT"/>
        </w:rPr>
        <w:t xml:space="preserve">   Die größten westlichen Banken, die nach wie vor in Russland tätig sind, haben dem Kreml einer Analyse zufolge im vergangenen Jahr mehr als 800 Millionen Euro an Steuern gezahlt. Im Vergleich zum Niveau vor dem russischen Angriff auf die Ukraine habe sich die Höhe vervierfacht, obwohl die Geldhäuser versprochen hätten, ihr Russland-Engagement zu minimieren, wie die </w:t>
      </w:r>
      <w:hyperlink r:id="rId6691" w:tgtFrame="_blank" w:tooltip="Hunderte Millionen Steuern an den Kreml" w:history="1">
        <w:r w:rsidR="00622BD4" w:rsidRPr="00622BD4">
          <w:rPr>
            <w:rFonts w:ascii="Calibri" w:eastAsia="Times New Roman" w:hAnsi="Calibri" w:cs="Times New Roman"/>
            <w:color w:val="0000FF"/>
            <w:sz w:val="20"/>
            <w:szCs w:val="20"/>
            <w:u w:val="single"/>
            <w:lang w:eastAsia="de-AT"/>
          </w:rPr>
          <w:t>Financial Times (FT)</w:t>
        </w:r>
      </w:hyperlink>
      <w:r w:rsidR="00622BD4" w:rsidRPr="00622BD4">
        <w:rPr>
          <w:rFonts w:ascii="Calibri" w:eastAsia="Times New Roman" w:hAnsi="Calibri" w:cs="Times New Roman"/>
          <w:sz w:val="20"/>
          <w:szCs w:val="20"/>
          <w:lang w:eastAsia="de-AT"/>
        </w:rPr>
        <w:t xml:space="preserve"> heute berichtet. Zwei Jahre zuvor waren es danach noch 200 Millionen Euro…. </w:t>
      </w:r>
      <w:r w:rsidR="00622BD4" w:rsidRPr="00622BD4">
        <w:rPr>
          <w:rFonts w:ascii="Calibri" w:eastAsia="Times New Roman" w:hAnsi="Calibri" w:cs="Times New Roman"/>
          <w:sz w:val="20"/>
          <w:szCs w:val="20"/>
          <w:shd w:val="clear" w:color="auto" w:fill="DEEAF6"/>
          <w:lang w:eastAsia="de-AT"/>
        </w:rPr>
        <w:t>Die 7 nach Vermögenswerten größten europäischen Banken in Russland sind laut der FT Raiffeisen Bank International, UniCredit, ING, Commerzbank, Deutsche Bank, Intesa Sanpaolo und OTP</w:t>
      </w:r>
      <w:r w:rsidR="00622BD4" w:rsidRPr="00622BD4">
        <w:rPr>
          <w:rFonts w:ascii="Calibri" w:eastAsia="Times New Roman" w:hAnsi="Calibri" w:cs="Times New Roman"/>
          <w:sz w:val="20"/>
          <w:szCs w:val="20"/>
          <w:lang w:eastAsia="de-AT"/>
        </w:rPr>
        <w:t>. Gemeinsam hätten sie dort für das Jahr 2023 Gewinne von insgesamt mehr als drei Milliarden Euro gemeldet. Diese seien dreimal so hoch wie im Jahr 2021 gewesen und teilweise durch Mittel erzielt worden, die die Banken nicht aus dem Land abziehen konnten…. US-Banken zahlten derweil ebenfalls weiter Millionen an Steuern, wie es in der Zeitung heißt. Trotz der Schließung ihres Firmen- und Privatkundengeschäfts war die Citigroup nach Berechnungen der Kiew School of Economics 2023 auf Grundlage von Daten der russischen Zentralbank der viertgrößte Steuerzahler in Russland. Das Geldhaus erwirtschaftete 149 Millionen Dollar Gewinn und 53 Millionen Dollar Steuern. JPMorgan verdiente 35 Millionen Dollar und zahlte 6,8 Millionen Dollar Steuern, so die Forschungseinrichtung</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622BD4" w:rsidP="00727CCB">
      <w:pPr>
        <w:numPr>
          <w:ilvl w:val="0"/>
          <w:numId w:val="3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r w:rsidRPr="00622BD4">
        <w:rPr>
          <w:rFonts w:ascii="Calibri" w:eastAsia="Times New Roman" w:hAnsi="Calibri" w:cs="Times New Roman"/>
          <w:sz w:val="20"/>
          <w:szCs w:val="20"/>
          <w:lang w:eastAsia="de-AT"/>
        </w:rPr>
        <w:t>(  https://www.diepresse.com/18418999/was-jetzt-bei-westlichen-firmen-in-russland-passiert-sei-hochbedenklich</w:t>
      </w:r>
    </w:p>
    <w:p w:rsidR="00622BD4" w:rsidRPr="00622BD4" w:rsidRDefault="00622BD4" w:rsidP="00727CCB">
      <w:pPr>
        <w:numPr>
          <w:ilvl w:val="0"/>
          <w:numId w:val="39"/>
        </w:numPr>
        <w:spacing w:after="0" w:line="240" w:lineRule="auto"/>
        <w:ind w:left="0"/>
        <w:rPr>
          <w:rFonts w:ascii="Calibri" w:eastAsia="Times New Roman" w:hAnsi="Calibri" w:cs="Times New Roman"/>
          <w:color w:val="000000"/>
          <w:sz w:val="20"/>
          <w:szCs w:val="20"/>
          <w:lang w:eastAsia="de-AT"/>
        </w:rPr>
      </w:pPr>
      <w:r w:rsidRPr="00622BD4">
        <w:rPr>
          <w:rFonts w:ascii="Calibri" w:eastAsia="Times New Roman" w:hAnsi="Calibri" w:cs="Times New Roman"/>
          <w:sz w:val="20"/>
          <w:szCs w:val="20"/>
          <w:lang w:eastAsia="de-AT"/>
        </w:rPr>
        <w:t xml:space="preserve"> </w:t>
      </w:r>
      <w:hyperlink r:id="rId6692" w:history="1">
        <w:r w:rsidRPr="00622BD4">
          <w:rPr>
            <w:rFonts w:ascii="Calibri" w:eastAsia="Times New Roman" w:hAnsi="Calibri" w:cs="Times New Roman"/>
            <w:color w:val="0000FF"/>
            <w:sz w:val="20"/>
            <w:szCs w:val="20"/>
            <w:u w:val="single"/>
            <w:lang w:eastAsia="de-AT"/>
          </w:rPr>
          <w:t>https://www.focus.de/politik/briten-warnen-</w:t>
        </w:r>
        <w:r w:rsidRPr="00622BD4">
          <w:rPr>
            <w:rFonts w:ascii="Calibri" w:eastAsia="Times New Roman" w:hAnsi="Calibri" w:cs="Times New Roman"/>
            <w:b/>
            <w:color w:val="0000FF"/>
            <w:sz w:val="20"/>
            <w:szCs w:val="20"/>
            <w:lang w:eastAsia="de-AT"/>
          </w:rPr>
          <w:t>ukraine-niederlage-koennte-westen-billionen-kosten</w:t>
        </w:r>
        <w:r w:rsidRPr="00622BD4">
          <w:rPr>
            <w:rFonts w:ascii="Calibri" w:eastAsia="Times New Roman" w:hAnsi="Calibri" w:cs="Times New Roman"/>
            <w:color w:val="0000FF"/>
            <w:sz w:val="16"/>
            <w:szCs w:val="16"/>
            <w:u w:val="single"/>
            <w:lang w:eastAsia="de-AT"/>
          </w:rPr>
          <w:t>_id_259896721.htm</w:t>
        </w:r>
        <w:r w:rsidRPr="00622BD4">
          <w:rPr>
            <w:rFonts w:ascii="Calibri" w:eastAsia="Times New Roman" w:hAnsi="Calibri" w:cs="Times New Roman"/>
            <w:b/>
            <w:color w:val="0000FF"/>
            <w:sz w:val="20"/>
            <w:szCs w:val="20"/>
            <w:lang w:eastAsia="de-AT"/>
          </w:rPr>
          <w:t>l</w:t>
        </w:r>
      </w:hyperlink>
      <w:r w:rsidRPr="00622BD4">
        <w:rPr>
          <w:rFonts w:ascii="Calibri" w:eastAsia="Times New Roman" w:hAnsi="Calibri" w:cs="Times New Roman"/>
          <w:sz w:val="20"/>
          <w:szCs w:val="20"/>
          <w:lang w:eastAsia="de-AT"/>
        </w:rPr>
        <w:t xml:space="preserve"> </w:t>
      </w:r>
      <w:r w:rsidRPr="00622BD4">
        <w:rPr>
          <w:rFonts w:ascii="Calibri" w:eastAsia="Times New Roman" w:hAnsi="Calibri" w:cs="Times New Roman"/>
          <w:color w:val="000000"/>
          <w:sz w:val="20"/>
          <w:szCs w:val="20"/>
          <w:lang w:eastAsia="de-AT"/>
        </w:rPr>
        <w:t>Befürchtung, dass ein Patt oder gar ein Sieg Russlands einen neuen Kalten Krieg entfachen könnte, der jahrzehntelang andauern und Billionen von Dollar kosten würde</w:t>
      </w:r>
    </w:p>
    <w:p w:rsidR="00622BD4" w:rsidRPr="00622BD4" w:rsidRDefault="00461877" w:rsidP="00727CCB">
      <w:pPr>
        <w:numPr>
          <w:ilvl w:val="0"/>
          <w:numId w:val="39"/>
        </w:numPr>
        <w:shd w:val="clear" w:color="auto" w:fill="F2F2F2"/>
        <w:spacing w:after="0" w:line="240" w:lineRule="auto"/>
        <w:ind w:left="0"/>
        <w:rPr>
          <w:rFonts w:ascii="Calibri" w:eastAsia="Times New Roman" w:hAnsi="Calibri" w:cs="Times New Roman"/>
          <w:color w:val="000000"/>
          <w:sz w:val="20"/>
          <w:szCs w:val="20"/>
          <w:lang w:eastAsia="de-AT"/>
        </w:rPr>
      </w:pPr>
      <w:hyperlink r:id="rId6693" w:history="1">
        <w:r w:rsidR="00622BD4" w:rsidRPr="00622BD4">
          <w:rPr>
            <w:rFonts w:ascii="Calibri" w:eastAsia="Times New Roman" w:hAnsi="Calibri" w:cs="Times New Roman"/>
            <w:color w:val="0000FF"/>
            <w:sz w:val="20"/>
            <w:szCs w:val="20"/>
            <w:u w:val="single"/>
            <w:lang w:eastAsia="de-AT"/>
          </w:rPr>
          <w:t>https://www.focus.de/politik/ausland/polens-duestere-prognose-russland-koennte-die-nato-bald-angreifen_</w:t>
        </w:r>
        <w:r w:rsidR="00622BD4" w:rsidRPr="00622BD4">
          <w:rPr>
            <w:rFonts w:ascii="Calibri" w:eastAsia="Times New Roman" w:hAnsi="Calibri" w:cs="Times New Roman"/>
            <w:color w:val="0000FF"/>
            <w:sz w:val="16"/>
            <w:szCs w:val="16"/>
            <w:u w:val="single"/>
            <w:lang w:eastAsia="de-AT"/>
          </w:rPr>
          <w:t>id_259898063.html</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color w:val="000000"/>
          <w:sz w:val="20"/>
          <w:szCs w:val="20"/>
          <w:lang w:eastAsia="de-AT"/>
        </w:rPr>
        <w:t>Polen warnt vor einem Angriff Russlands auf die NATO. Laut dem polnischen Außenminister wird der Westen aufgrund seiner Überlegenheit in einem solchen Fall jedoch siegen</w:t>
      </w:r>
    </w:p>
    <w:p w:rsidR="00622BD4" w:rsidRPr="00622BD4" w:rsidRDefault="00622BD4" w:rsidP="00727CCB">
      <w:pPr>
        <w:numPr>
          <w:ilvl w:val="0"/>
          <w:numId w:val="39"/>
        </w:numPr>
        <w:shd w:val="clear" w:color="auto" w:fill="FFFFFF"/>
        <w:spacing w:before="240" w:after="0" w:line="240" w:lineRule="auto"/>
        <w:ind w:left="0"/>
        <w:rPr>
          <w:rFonts w:ascii="Calibri" w:eastAsia="Times New Roman" w:hAnsi="Calibri" w:cs="Times New Roman"/>
          <w:sz w:val="20"/>
          <w:szCs w:val="20"/>
          <w:lang w:eastAsia="de-AT"/>
        </w:rPr>
      </w:pPr>
      <w:r w:rsidRPr="00622BD4">
        <w:rPr>
          <w:rFonts w:ascii="Calibri" w:eastAsia="Times New Roman" w:hAnsi="Calibri" w:cs="Times New Roman"/>
          <w:sz w:val="20"/>
          <w:szCs w:val="20"/>
          <w:lang w:eastAsia="de-AT"/>
        </w:rPr>
        <w:t xml:space="preserve"> </w:t>
      </w:r>
      <w:hyperlink r:id="rId6694" w:history="1">
        <w:r w:rsidRPr="00622BD4">
          <w:rPr>
            <w:rFonts w:ascii="Calibri" w:eastAsia="Times New Roman" w:hAnsi="Calibri" w:cs="Times New Roman"/>
            <w:color w:val="0000FF"/>
            <w:sz w:val="20"/>
            <w:szCs w:val="20"/>
            <w:u w:val="single"/>
            <w:lang w:eastAsia="de-AT"/>
          </w:rPr>
          <w:t>https://www.t-online.de/nachrichten/ausland/id_100395694/</w:t>
        </w:r>
        <w:r w:rsidRPr="00622BD4">
          <w:rPr>
            <w:rFonts w:ascii="Calibri" w:eastAsia="Times New Roman" w:hAnsi="Calibri" w:cs="Times New Roman"/>
            <w:b/>
            <w:color w:val="0000FF"/>
            <w:sz w:val="20"/>
            <w:szCs w:val="20"/>
            <w:lang w:eastAsia="de-AT"/>
          </w:rPr>
          <w:t>wie-drohnen-die-kriegsfuehrung-veraendern</w:t>
        </w:r>
        <w:r w:rsidRPr="00622BD4">
          <w:rPr>
            <w:rFonts w:ascii="Calibri" w:eastAsia="Times New Roman" w:hAnsi="Calibri" w:cs="Times New Roman"/>
            <w:color w:val="0000FF"/>
            <w:sz w:val="20"/>
            <w:szCs w:val="20"/>
            <w:u w:val="single"/>
            <w:lang w:eastAsia="de-AT"/>
          </w:rPr>
          <w:t>.html</w:t>
        </w:r>
      </w:hyperlink>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i/>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6"/>
          <w:szCs w:val="26"/>
          <w:shd w:val="clear" w:color="auto" w:fill="FFFFFF"/>
          <w:lang w:eastAsia="de-AT"/>
        </w:rPr>
        <w:t>28. April  2024</w:t>
      </w:r>
      <w:r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37"/>
        </w:numPr>
        <w:shd w:val="clear" w:color="auto" w:fill="FFFFFF"/>
        <w:spacing w:after="0" w:line="240" w:lineRule="auto"/>
        <w:ind w:left="0"/>
        <w:rPr>
          <w:rFonts w:ascii="Calibri" w:eastAsia="Times New Roman" w:hAnsi="Calibri" w:cs="Times New Roman"/>
          <w:sz w:val="20"/>
          <w:szCs w:val="20"/>
          <w:lang w:eastAsia="de-AT"/>
        </w:rPr>
      </w:pPr>
      <w:hyperlink r:id="rId6695" w:history="1">
        <w:r w:rsidR="00622BD4" w:rsidRPr="00622BD4">
          <w:rPr>
            <w:rFonts w:ascii="Calibri" w:eastAsia="Times New Roman" w:hAnsi="Calibri" w:cs="Times New Roman"/>
            <w:color w:val="0000FF"/>
            <w:sz w:val="20"/>
            <w:szCs w:val="20"/>
            <w:u w:val="single"/>
            <w:shd w:val="clear" w:color="auto" w:fill="FFFFFF"/>
            <w:lang w:eastAsia="de-AT"/>
          </w:rPr>
          <w:t>https://www.tagesschau.de/inland/faeser-islamisten-demo-hamburg-100.html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bCs/>
          <w:sz w:val="20"/>
          <w:szCs w:val="20"/>
          <w:lang w:eastAsia="de-AT"/>
        </w:rPr>
        <w:t xml:space="preserve">Mehr als 1.000 Menschen haben gestern in Hamburg gegen eine angeblich islamfeindliche Politik Deutschlands demonstriert. Innenministerin Faeser nannte die Veranstaltung "schwer erträglich" und warnte die Teilnehmer vor roten Linien …. </w:t>
      </w:r>
      <w:r w:rsidR="00622BD4" w:rsidRPr="00622BD4">
        <w:rPr>
          <w:rFonts w:ascii="Calibri" w:eastAsia="Times New Roman" w:hAnsi="Calibri" w:cs="Times New Roman"/>
          <w:sz w:val="20"/>
          <w:szCs w:val="20"/>
          <w:lang w:eastAsia="de-AT"/>
        </w:rPr>
        <w:t xml:space="preserve">Der Anmelder der Kundgebung steht </w:t>
      </w:r>
      <w:r w:rsidR="00622BD4" w:rsidRPr="00622BD4">
        <w:rPr>
          <w:rFonts w:ascii="Calibri" w:eastAsia="Times New Roman" w:hAnsi="Calibri" w:cs="Times New Roman"/>
          <w:sz w:val="20"/>
          <w:szCs w:val="20"/>
          <w:shd w:val="clear" w:color="auto" w:fill="E2EFD9"/>
          <w:lang w:eastAsia="de-AT"/>
        </w:rPr>
        <w:t>nach Informationen des Hamburger Verfassungsschutzes der Gruppierung "Muslim Interaktiv" nahe, die als gesichert extremistisch eingestuft</w:t>
      </w:r>
      <w:r w:rsidR="00622BD4" w:rsidRPr="00622BD4">
        <w:rPr>
          <w:rFonts w:ascii="Calibri" w:eastAsia="Times New Roman" w:hAnsi="Calibri" w:cs="Times New Roman"/>
          <w:sz w:val="20"/>
          <w:szCs w:val="20"/>
          <w:lang w:eastAsia="de-AT"/>
        </w:rPr>
        <w:t xml:space="preserve"> ist</w:t>
      </w:r>
    </w:p>
    <w:p w:rsidR="00622BD4" w:rsidRPr="00622BD4" w:rsidRDefault="00461877" w:rsidP="00727CCB">
      <w:pPr>
        <w:numPr>
          <w:ilvl w:val="0"/>
          <w:numId w:val="3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696" w:history="1">
        <w:r w:rsidR="00622BD4" w:rsidRPr="00622BD4">
          <w:rPr>
            <w:rFonts w:ascii="Calibri" w:eastAsia="Times New Roman" w:hAnsi="Calibri" w:cs="Times New Roman"/>
            <w:color w:val="0000FF"/>
            <w:sz w:val="20"/>
            <w:szCs w:val="20"/>
            <w:u w:val="single"/>
            <w:shd w:val="clear" w:color="auto" w:fill="FFFFFF"/>
            <w:lang w:eastAsia="de-AT"/>
          </w:rPr>
          <w:t>https://www.welt.de/politik/deutschland/article251268860/Islamisten-in-Hamburg-Nancy-Faeser-ist-aufgerufen-ein-Vereinsverbot-so-schnell-wie-moeglich-umzusetzen.html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37"/>
        </w:numPr>
        <w:shd w:val="clear" w:color="auto" w:fill="FFFFFF"/>
        <w:spacing w:after="0" w:line="240" w:lineRule="auto"/>
        <w:ind w:left="0"/>
        <w:rPr>
          <w:rFonts w:ascii="Calibri" w:eastAsia="Times New Roman" w:hAnsi="Calibri" w:cs="Times New Roman"/>
          <w:sz w:val="20"/>
          <w:szCs w:val="20"/>
          <w:lang w:eastAsia="de-AT"/>
        </w:rPr>
      </w:pPr>
      <w:hyperlink r:id="rId6697" w:history="1">
        <w:r w:rsidR="00622BD4" w:rsidRPr="00622BD4">
          <w:rPr>
            <w:rFonts w:ascii="Calibri" w:eastAsia="Times New Roman" w:hAnsi="Calibri" w:cs="Times New Roman"/>
            <w:color w:val="0000FF"/>
            <w:sz w:val="20"/>
            <w:szCs w:val="20"/>
            <w:u w:val="single"/>
            <w:shd w:val="clear" w:color="auto" w:fill="FFFFFF"/>
            <w:lang w:eastAsia="de-AT"/>
          </w:rPr>
          <w:t>https://www.welt.de/politik/deutschland/article251258714/</w:t>
        </w:r>
        <w:r w:rsidR="00622BD4" w:rsidRPr="00622BD4">
          <w:rPr>
            <w:rFonts w:ascii="Calibri" w:eastAsia="Times New Roman" w:hAnsi="Calibri" w:cs="Times New Roman"/>
            <w:color w:val="000000"/>
            <w:sz w:val="20"/>
            <w:szCs w:val="20"/>
            <w:shd w:val="clear" w:color="auto" w:fill="E2EFD9"/>
            <w:lang w:eastAsia="de-AT"/>
          </w:rPr>
          <w:t>Islamisten-demonstrieren-in-Hamburg-Kalifat</w:t>
        </w:r>
        <w:r w:rsidR="00622BD4" w:rsidRPr="00622BD4">
          <w:rPr>
            <w:rFonts w:ascii="Calibri" w:eastAsia="Times New Roman" w:hAnsi="Calibri" w:cs="Times New Roman"/>
            <w:color w:val="0000FF"/>
            <w:sz w:val="20"/>
            <w:szCs w:val="20"/>
            <w:u w:val="single"/>
            <w:shd w:val="clear" w:color="auto" w:fill="FFFFFF"/>
            <w:lang w:eastAsia="de-AT"/>
          </w:rPr>
          <w:t>-ist-die-Loesung-und-Allahu-Akbar-Rufe.html</w:t>
        </w:r>
      </w:hyperlink>
      <w:r w:rsidR="00622BD4" w:rsidRPr="00622BD4">
        <w:rPr>
          <w:rFonts w:ascii="Calibri" w:eastAsia="Times New Roman" w:hAnsi="Calibri" w:cs="Times New Roman"/>
          <w:sz w:val="20"/>
          <w:szCs w:val="20"/>
          <w:shd w:val="clear" w:color="auto" w:fill="FFFFFF"/>
          <w:lang w:eastAsia="de-AT"/>
        </w:rPr>
        <w:t xml:space="preserve"> ,,, </w:t>
      </w:r>
      <w:r w:rsidR="00622BD4" w:rsidRPr="00622BD4">
        <w:rPr>
          <w:rFonts w:ascii="Calibri" w:eastAsia="Times New Roman" w:hAnsi="Calibri" w:cs="Times New Roman"/>
          <w:sz w:val="20"/>
          <w:szCs w:val="20"/>
          <w:lang w:eastAsia="de-AT"/>
        </w:rPr>
        <w:t xml:space="preserve">Aufschriften wie „Kalifat ist die Lösung“ mit zu der Kundgebung. „Nein zur </w:t>
      </w:r>
      <w:r w:rsidR="00622BD4" w:rsidRPr="00622BD4">
        <w:rPr>
          <w:rFonts w:ascii="Calibri" w:eastAsia="Times New Roman" w:hAnsi="Calibri" w:cs="Times New Roman"/>
          <w:sz w:val="20"/>
          <w:szCs w:val="20"/>
          <w:lang w:eastAsia="de-AT"/>
        </w:rPr>
        <w:lastRenderedPageBreak/>
        <w:t xml:space="preserve">Wertediktatur“ stand auf anderen Transparenten. Die Ablehnung freiheitlich-demokratischer Werte gipfelte auch in dem Schlachtruf „Stoppt die Wertediktatur“…. Einige Teilnehmer schwenkten Fahnen, die das islamische Glaubensbekenntnis, die Schahada, zeigten. Zudem reckten sie den Zeigefinger in die Höhe, der sogenannte Tauhid-Finger. Dieser gilt im Islam als Symbol der Einheit und Einzigartigkeit Gottes, wird aber auch von Islamisten als Zeichen benutzt…. Anführer der Gruppe ist Joe Adade Boateng, der sich selbst Raheem Boateng nennt. Nach einem Bericht des </w:t>
      </w:r>
      <w:hyperlink r:id="rId6698" w:tgtFrame="_blank" w:history="1">
        <w:r w:rsidR="00622BD4" w:rsidRPr="00622BD4">
          <w:rPr>
            <w:rFonts w:ascii="Calibri" w:eastAsia="Times New Roman" w:hAnsi="Calibri" w:cs="Times New Roman"/>
            <w:color w:val="0000FF"/>
            <w:sz w:val="20"/>
            <w:szCs w:val="20"/>
            <w:u w:val="single"/>
            <w:lang w:eastAsia="de-AT"/>
          </w:rPr>
          <w:t>„Hamburger Abendblatt“</w:t>
        </w:r>
      </w:hyperlink>
      <w:r w:rsidR="00622BD4" w:rsidRPr="00622BD4">
        <w:rPr>
          <w:rFonts w:ascii="Calibri" w:eastAsia="Times New Roman" w:hAnsi="Calibri" w:cs="Times New Roman"/>
          <w:sz w:val="20"/>
          <w:szCs w:val="20"/>
          <w:lang w:eastAsia="de-AT"/>
        </w:rPr>
        <w:t xml:space="preserve"> studiert der 25-Jährige an der Hamburger Universität Lehramt, doch auf Instagram und TikTok ist er eine Art islamistischer Influencer</w:t>
      </w:r>
    </w:p>
    <w:p w:rsidR="00622BD4" w:rsidRPr="00622BD4" w:rsidRDefault="00461877" w:rsidP="00727CCB">
      <w:pPr>
        <w:numPr>
          <w:ilvl w:val="0"/>
          <w:numId w:val="3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699" w:history="1">
        <w:r w:rsidR="00622BD4" w:rsidRPr="00622BD4">
          <w:rPr>
            <w:rFonts w:ascii="Calibri" w:eastAsia="Times New Roman" w:hAnsi="Calibri" w:cs="Times New Roman"/>
            <w:color w:val="0000FF"/>
            <w:sz w:val="20"/>
            <w:szCs w:val="20"/>
            <w:u w:val="single"/>
            <w:shd w:val="clear" w:color="auto" w:fill="FFFFFF"/>
            <w:lang w:eastAsia="de-AT"/>
          </w:rPr>
          <w:t>https://www.tagesspiegel.de/politik/</w:t>
        </w:r>
        <w:r w:rsidR="00622BD4" w:rsidRPr="00622BD4">
          <w:rPr>
            <w:rFonts w:ascii="Calibri" w:eastAsia="Times New Roman" w:hAnsi="Calibri" w:cs="Times New Roman"/>
            <w:color w:val="000000"/>
            <w:sz w:val="20"/>
            <w:szCs w:val="20"/>
            <w:shd w:val="clear" w:color="auto" w:fill="E2EFD9"/>
            <w:lang w:eastAsia="de-AT"/>
          </w:rPr>
          <w:t>teilnehmer-in-hamburg-forderten-kalifat</w:t>
        </w:r>
        <w:r w:rsidR="00622BD4" w:rsidRPr="00622BD4">
          <w:rPr>
            <w:rFonts w:ascii="Calibri" w:eastAsia="Times New Roman" w:hAnsi="Calibri" w:cs="Times New Roman"/>
            <w:color w:val="0000FF"/>
            <w:sz w:val="20"/>
            <w:szCs w:val="20"/>
            <w:u w:val="single"/>
            <w:shd w:val="clear" w:color="auto" w:fill="FFFFFF"/>
            <w:lang w:eastAsia="de-AT"/>
          </w:rPr>
          <w:t>-faeser-fordert-nach-islamisten-demo-hartes-einschreiten-des-staates-</w:t>
        </w:r>
        <w:r w:rsidR="00622BD4" w:rsidRPr="00622BD4">
          <w:rPr>
            <w:rFonts w:ascii="Calibri" w:eastAsia="Times New Roman" w:hAnsi="Calibri" w:cs="Times New Roman"/>
            <w:color w:val="0000FF"/>
            <w:sz w:val="16"/>
            <w:szCs w:val="16"/>
            <w:u w:val="single"/>
            <w:shd w:val="clear" w:color="auto" w:fill="FFFFFF"/>
            <w:lang w:eastAsia="de-AT"/>
          </w:rPr>
          <w:t>11585294.htm</w:t>
        </w:r>
        <w:r w:rsidR="00622BD4" w:rsidRPr="00622BD4">
          <w:rPr>
            <w:rFonts w:ascii="Calibri" w:eastAsia="Times New Roman" w:hAnsi="Calibri" w:cs="Times New Roman"/>
            <w:color w:val="0000FF"/>
            <w:sz w:val="20"/>
            <w:szCs w:val="20"/>
            <w:u w:val="single"/>
            <w:shd w:val="clear" w:color="auto" w:fill="FFFFFF"/>
            <w:lang w:eastAsia="de-AT"/>
          </w:rPr>
          <w:t>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3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700" w:history="1">
        <w:r w:rsidR="00622BD4" w:rsidRPr="00622BD4">
          <w:rPr>
            <w:rFonts w:ascii="Calibri" w:eastAsia="Times New Roman" w:hAnsi="Calibri" w:cs="Times New Roman"/>
            <w:color w:val="0000FF"/>
            <w:sz w:val="20"/>
            <w:szCs w:val="20"/>
            <w:u w:val="single"/>
            <w:shd w:val="clear" w:color="auto" w:fill="FFFFFF"/>
            <w:lang w:eastAsia="de-AT"/>
          </w:rPr>
          <w:t>https://www.focus.de/politik/historische-islamische-herrschaftsform-islam-</w:t>
        </w:r>
        <w:r w:rsidR="00622BD4" w:rsidRPr="00622BD4">
          <w:rPr>
            <w:rFonts w:ascii="Calibri" w:eastAsia="Times New Roman" w:hAnsi="Calibri" w:cs="Times New Roman"/>
            <w:b/>
            <w:color w:val="538135"/>
            <w:sz w:val="20"/>
            <w:szCs w:val="20"/>
            <w:shd w:val="clear" w:color="auto" w:fill="FFFFFF"/>
            <w:lang w:eastAsia="de-AT"/>
          </w:rPr>
          <w:t>was-ist-ein-kalifat-</w:t>
        </w:r>
        <w:r w:rsidR="00622BD4" w:rsidRPr="00622BD4">
          <w:rPr>
            <w:rFonts w:ascii="Calibri" w:eastAsia="Times New Roman" w:hAnsi="Calibri" w:cs="Times New Roman"/>
            <w:color w:val="0000FF"/>
            <w:sz w:val="20"/>
            <w:szCs w:val="20"/>
            <w:u w:val="single"/>
            <w:shd w:val="clear" w:color="auto" w:fill="FFFFFF"/>
            <w:lang w:eastAsia="de-AT"/>
          </w:rPr>
          <w:t>infos-und-bedeutung_id_259898886.html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37"/>
        </w:numPr>
        <w:shd w:val="clear" w:color="auto" w:fill="FFFFFF"/>
        <w:spacing w:after="0" w:line="240" w:lineRule="auto"/>
        <w:ind w:left="0"/>
        <w:rPr>
          <w:rFonts w:ascii="Calibri" w:eastAsia="Times New Roman" w:hAnsi="Calibri" w:cs="Times New Roman"/>
          <w:i/>
          <w:sz w:val="19"/>
          <w:szCs w:val="19"/>
          <w:shd w:val="clear" w:color="auto" w:fill="FFFFFF"/>
          <w:lang w:eastAsia="de-AT"/>
        </w:rPr>
      </w:pPr>
      <w:hyperlink r:id="rId6701" w:history="1">
        <w:r w:rsidR="00622BD4" w:rsidRPr="00622BD4">
          <w:rPr>
            <w:rFonts w:ascii="Calibri" w:eastAsia="Times New Roman" w:hAnsi="Calibri" w:cs="Times New Roman"/>
            <w:color w:val="0000FF"/>
            <w:sz w:val="20"/>
            <w:szCs w:val="20"/>
            <w:u w:val="single"/>
            <w:shd w:val="clear" w:color="auto" w:fill="FFFFFF"/>
            <w:lang w:eastAsia="de-AT"/>
          </w:rPr>
          <w:t>https://www.tichyseinblick.de/meinungen/hamburg-muslim-interaktiv-tagesschau/</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In Hamburg marschierten 1.100 Islamisten auf und forderten ein Kalifat, richteten Drohungen an Medien und Politik. Die Verschleierungs- und Verschleppungsmethoden von Tagesschau, die (Nicht-)Reaktionen von Stadt-Regierung und Faeser sind skandalös. </w:t>
      </w:r>
      <w:r w:rsidR="00622BD4" w:rsidRPr="00622BD4">
        <w:rPr>
          <w:rFonts w:ascii="Calibri" w:eastAsia="Times New Roman" w:hAnsi="Calibri" w:cs="Times New Roman"/>
          <w:sz w:val="20"/>
          <w:szCs w:val="20"/>
          <w:shd w:val="clear" w:color="auto" w:fill="F2F2F2"/>
          <w:lang w:eastAsia="de-AT"/>
        </w:rPr>
        <w:t>Zuvor war ein lokaler CDU-Antrag auf Verbot mit Stimmen von SPD und Grünen verhindert worden</w:t>
      </w:r>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Die Tagesschau macht am Samstag, 27. April: nichts. Wichtiger sind der Tagesschau etwa Nachrichten über einen Wirbelsturm in China. Klar, „Klima“ hat immer Vorrang. Regional bringt der </w:t>
      </w:r>
      <w:hyperlink r:id="rId6702" w:tgtFrame="_blank" w:history="1">
        <w:r w:rsidR="00622BD4" w:rsidRPr="00622BD4">
          <w:rPr>
            <w:rFonts w:ascii="Calibri" w:eastAsia="Times New Roman" w:hAnsi="Calibri" w:cs="Times New Roman"/>
            <w:color w:val="0000FF"/>
            <w:sz w:val="20"/>
            <w:szCs w:val="20"/>
            <w:u w:val="single"/>
            <w:lang w:eastAsia="de-AT"/>
          </w:rPr>
          <w:t>NDR einen 1:18-Minuten-Beitrag</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sz w:val="20"/>
          <w:szCs w:val="20"/>
          <w:shd w:val="clear" w:color="auto" w:fill="E2EFD9"/>
          <w:lang w:eastAsia="de-AT"/>
        </w:rPr>
        <w:t>Zu Wort kommt ein Demo-Aktivist, der wie die Demo-Redner der Politik und den Medien in Deutschland „billige Lügen“ und „feige Berichterstattung“ hinsichtlich des Gaza-Kriegs vorwirft. Das übliche Opfer-Narrativ</w:t>
      </w:r>
      <w:r w:rsidR="00622BD4" w:rsidRPr="00622BD4">
        <w:rPr>
          <w:rFonts w:ascii="Calibri" w:eastAsia="Times New Roman" w:hAnsi="Calibri" w:cs="Times New Roman"/>
          <w:sz w:val="20"/>
          <w:szCs w:val="20"/>
          <w:lang w:eastAsia="de-AT"/>
        </w:rPr>
        <w:t xml:space="preserve">. Am Ende beeilt sich die NDR-Kommentatorin noch anzufügen: „Nach eineinhalb Stunden löste sich die Demonstration jedoch friedlich auf.“ „Jedoch“?.... Reaktion der Hamburger Politik? Null bzw. gefälliges Framing. Hamburgs Innenbehörde schrieb zwei Tage vor der Islamisten-Demo: „Für den kommenden Sonnabend, 27. April 2024, ist nach derzeitigem Stand auf dem Steindamm in St. Georg eine Versammlung unter einem medienkritischen Motto geplant. </w:t>
      </w:r>
      <w:hyperlink r:id="rId6703" w:tgtFrame="_blank" w:history="1">
        <w:r w:rsidR="00622BD4" w:rsidRPr="00622BD4">
          <w:rPr>
            <w:rFonts w:ascii="Calibri" w:eastAsia="Times New Roman" w:hAnsi="Calibri" w:cs="Times New Roman"/>
            <w:color w:val="0000FF"/>
            <w:sz w:val="20"/>
            <w:szCs w:val="20"/>
            <w:u w:val="single"/>
            <w:lang w:eastAsia="de-AT"/>
          </w:rPr>
          <w:t>„Medienkritisches Motto“</w:t>
        </w:r>
      </w:hyperlink>
      <w:r w:rsidR="00622BD4" w:rsidRPr="00622BD4">
        <w:rPr>
          <w:rFonts w:ascii="Calibri" w:eastAsia="Times New Roman" w:hAnsi="Calibri" w:cs="Times New Roman"/>
          <w:sz w:val="20"/>
          <w:szCs w:val="20"/>
          <w:lang w:eastAsia="de-AT"/>
        </w:rPr>
        <w:t xml:space="preserve">! Sic!..... </w:t>
      </w:r>
      <w:r w:rsidR="00622BD4" w:rsidRPr="00622BD4">
        <w:rPr>
          <w:rFonts w:ascii="Calibri" w:eastAsia="Times New Roman" w:hAnsi="Calibri" w:cs="Times New Roman"/>
          <w:i/>
          <w:sz w:val="19"/>
          <w:szCs w:val="19"/>
          <w:lang w:eastAsia="de-AT"/>
        </w:rPr>
        <w:t xml:space="preserve">Nur mal als Gedankenexperiment: Was hätten, Tagesschau und die alten Medien in Eintracht mit Bundespräsident, Bundeskanzler, Antifa-NGOs, Muslim-Lobbys (die übrigens zu „Hamburg“ brav schweigen), Linksradikalen und Co. geboten, wenn etwa in Frankfurt zwanzig „Reichsbürger“ oder in Erfurt hundert Höcke-Fans demonstriert und Schilder hochgehalten hätten: „Alles für das Volk“, „Alles für das deutsche Volk“, „Wir sind das Volk“, „Gegen Kalifat und Scharia“. Sondersendungen, Talkshow über Talkshow, „woke“ Lichterketten hätten uns in Atem gehalten. Aber wenn Kultursensibilität angesagt ist, dann ist es etwas anderes…. </w:t>
      </w:r>
      <w:r w:rsidR="00622BD4" w:rsidRPr="00622BD4">
        <w:rPr>
          <w:rFonts w:ascii="Calibri" w:eastAsia="Times New Roman" w:hAnsi="Calibri" w:cs="Times New Roman"/>
          <w:sz w:val="19"/>
          <w:szCs w:val="19"/>
          <w:lang w:eastAsia="de-AT"/>
        </w:rPr>
        <w:t>Nur: Es handelt sich hier um ein Stück „Soumission“. „Soumission“ (deutsch: Unterwerfung)? Das ist der Titel eines mehr und mehr realen Romans des Franzosen Michel Houellebecq, mit dem der Autor im Jahr 2015 die Islamisierung Frankreichs skizziert. Am Rande: Das Wort „Islam“ bedeutet wörtlich übersetzt „Unterwerfung“. Hamburg und die Kalifat-Demo: Eine von mittlerweile 1001 Unterwerfung?</w:t>
      </w:r>
    </w:p>
    <w:p w:rsidR="00622BD4" w:rsidRPr="00622BD4" w:rsidRDefault="00461877" w:rsidP="00727CCB">
      <w:pPr>
        <w:numPr>
          <w:ilvl w:val="0"/>
          <w:numId w:val="37"/>
        </w:numPr>
        <w:shd w:val="clear" w:color="auto" w:fill="FFFFFF"/>
        <w:spacing w:after="0" w:line="240" w:lineRule="auto"/>
        <w:ind w:left="0"/>
        <w:rPr>
          <w:rFonts w:ascii="Calibri" w:eastAsia="Times New Roman" w:hAnsi="Calibri" w:cs="Times New Roman"/>
          <w:i/>
          <w:sz w:val="18"/>
          <w:szCs w:val="18"/>
          <w:shd w:val="clear" w:color="auto" w:fill="FFFFFF"/>
          <w:lang w:eastAsia="de-AT"/>
        </w:rPr>
      </w:pPr>
      <w:hyperlink r:id="rId6704" w:history="1">
        <w:r w:rsidR="00622BD4" w:rsidRPr="00622BD4">
          <w:rPr>
            <w:rFonts w:ascii="Calibri" w:eastAsia="Times New Roman" w:hAnsi="Calibri" w:cs="Times New Roman"/>
            <w:color w:val="0000FF"/>
            <w:sz w:val="20"/>
            <w:szCs w:val="20"/>
            <w:u w:val="single"/>
            <w:shd w:val="clear" w:color="auto" w:fill="FFFFFF"/>
            <w:lang w:eastAsia="de-AT"/>
          </w:rPr>
          <w:t>https://www.tichyseinblick.de/kolumnen/aus-aller-welt/attal-scharia-gebote-werden-an-frankreichs-schulen-verbreitet/</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Wo andere Länder zurückschrecken, legt Frankreich einen gewissen Widerstand gegen seine alltägliche Islamisierung an den Tag. Die Scharia soll kein schützenswertes Kulturgut an den Schulen des Landes werden. Im Gegenteil sollen die geschützt werden, die sich gegen sie wehren, sagte der Premierminister nun…. Der junge </w:t>
      </w:r>
      <w:r w:rsidR="00622BD4" w:rsidRPr="00622BD4">
        <w:rPr>
          <w:rFonts w:ascii="Calibri" w:eastAsia="Times New Roman" w:hAnsi="Calibri" w:cs="Times New Roman"/>
          <w:sz w:val="20"/>
          <w:szCs w:val="20"/>
          <w:shd w:val="clear" w:color="auto" w:fill="E2EFD9"/>
          <w:lang w:eastAsia="de-AT"/>
        </w:rPr>
        <w:t xml:space="preserve">Premierminister Gabriel Attal hat in einem Interview mit dem privaten Fernsehsender BFM TV von den „Geboten der Scharia“ </w:t>
      </w:r>
      <w:hyperlink r:id="rId6705" w:tgtFrame="_blank" w:history="1">
        <w:r w:rsidR="00622BD4" w:rsidRPr="00622BD4">
          <w:rPr>
            <w:rFonts w:ascii="Calibri" w:eastAsia="Times New Roman" w:hAnsi="Calibri" w:cs="Times New Roman"/>
            <w:color w:val="0000FF"/>
            <w:sz w:val="20"/>
            <w:szCs w:val="20"/>
            <w:u w:val="single"/>
            <w:shd w:val="clear" w:color="auto" w:fill="E2EFD9"/>
            <w:lang w:eastAsia="de-AT"/>
          </w:rPr>
          <w:t>gesprochen,</w:t>
        </w:r>
      </w:hyperlink>
      <w:r w:rsidR="00622BD4" w:rsidRPr="00622BD4">
        <w:rPr>
          <w:rFonts w:ascii="Calibri" w:eastAsia="Times New Roman" w:hAnsi="Calibri" w:cs="Times New Roman"/>
          <w:sz w:val="20"/>
          <w:szCs w:val="20"/>
          <w:shd w:val="clear" w:color="auto" w:fill="E2EFD9"/>
          <w:lang w:eastAsia="de-AT"/>
        </w:rPr>
        <w:t xml:space="preserve"> die heute an französischen Schulen zur Anwendung kämen, ja, von „organisierten Gruppen“ dort gepriesen und quasi missionarisch verbreitet werden. Das sei Entrismus, also Infiltration, Unterwanderung durch feindliche Akteure</w:t>
      </w:r>
      <w:r w:rsidR="00622BD4" w:rsidRPr="00622BD4">
        <w:rPr>
          <w:rFonts w:ascii="Calibri" w:eastAsia="Times New Roman" w:hAnsi="Calibri" w:cs="Times New Roman"/>
          <w:sz w:val="20"/>
          <w:szCs w:val="20"/>
          <w:lang w:eastAsia="de-AT"/>
        </w:rPr>
        <w:t xml:space="preserve">, fasst Attal seine Beobachtungen zusammen. …. In Bordeaux griff kürzlich ein Afghane – </w:t>
      </w:r>
      <w:hyperlink r:id="rId6706" w:tgtFrame="_blank" w:history="1">
        <w:r w:rsidR="00622BD4" w:rsidRPr="00622BD4">
          <w:rPr>
            <w:rFonts w:ascii="Calibri" w:eastAsia="Times New Roman" w:hAnsi="Calibri" w:cs="Times New Roman"/>
            <w:color w:val="0000FF"/>
            <w:sz w:val="20"/>
            <w:szCs w:val="20"/>
            <w:u w:val="single"/>
            <w:lang w:eastAsia="de-AT"/>
          </w:rPr>
          <w:t>zudem anerkannter „Flüchtling“</w:t>
        </w:r>
      </w:hyperlink>
      <w:r w:rsidR="00622BD4" w:rsidRPr="00622BD4">
        <w:rPr>
          <w:rFonts w:ascii="Calibri" w:eastAsia="Times New Roman" w:hAnsi="Calibri" w:cs="Times New Roman"/>
          <w:sz w:val="20"/>
          <w:szCs w:val="20"/>
          <w:lang w:eastAsia="de-AT"/>
        </w:rPr>
        <w:t xml:space="preserve"> – zwei Algerier an und erstach einen von ihnen, weil die beiden ein Glas Rosé tranken…. Eine junge Frau müsse dazu in der Lage sein, sich ohne Schleier frei zu bewegen, sagte Attal. Ein junger Mann dürfe das essen, was er essen will – und, so möchte man anfügen, es sollte ihm auch erlaubt sein, zwanglos Kontakt zum anderen Geschlecht aufzunehmen,,, </w:t>
      </w:r>
      <w:r w:rsidR="00622BD4" w:rsidRPr="00622BD4">
        <w:rPr>
          <w:rFonts w:ascii="Calibri" w:eastAsia="Times New Roman" w:hAnsi="Calibri" w:cs="Times New Roman"/>
          <w:sz w:val="20"/>
          <w:szCs w:val="20"/>
          <w:shd w:val="clear" w:color="auto" w:fill="F2F2F2"/>
          <w:lang w:eastAsia="de-AT"/>
        </w:rPr>
        <w:t xml:space="preserve">Attal deskriptiv: „Immer häufiger finden Jugendgewalttaten vor dem Hintergrund der Infragestellung republikanischer Werte, der Infragestellung des Laizismus statt, und Gewalttaten werden auf diesem Nährboden ausgetragen.“ Attal normativ: „Es ist nicht akzeptabel, dass eine religiöse Ideologie in bestimmten Vierteln das Gesetz in Frage stellt.“ </w:t>
      </w:r>
      <w:r w:rsidR="00622BD4" w:rsidRPr="00622BD4">
        <w:rPr>
          <w:rFonts w:ascii="Calibri" w:eastAsia="Times New Roman" w:hAnsi="Calibri" w:cs="Times New Roman"/>
          <w:i/>
          <w:sz w:val="18"/>
          <w:szCs w:val="18"/>
          <w:shd w:val="clear" w:color="auto" w:fill="FFFFFF"/>
          <w:lang w:eastAsia="de-AT"/>
        </w:rPr>
        <w:t xml:space="preserve">&gt;&gt;&gt; </w:t>
      </w:r>
      <w:hyperlink r:id="rId6707" w:history="1">
        <w:r w:rsidR="00622BD4" w:rsidRPr="00622BD4">
          <w:rPr>
            <w:rFonts w:ascii="Calibri" w:eastAsia="Times New Roman" w:hAnsi="Calibri" w:cs="Times New Roman"/>
            <w:i/>
            <w:color w:val="0000FF"/>
            <w:sz w:val="18"/>
            <w:szCs w:val="18"/>
            <w:u w:val="single"/>
            <w:shd w:val="clear" w:color="auto" w:fill="FFFFFF"/>
            <w:lang w:eastAsia="de-AT"/>
          </w:rPr>
          <w:t>ganzer Artikel gesichert via wayback</w:t>
        </w:r>
      </w:hyperlink>
      <w:r w:rsidR="00622BD4" w:rsidRPr="00622BD4">
        <w:rPr>
          <w:rFonts w:ascii="Calibri" w:eastAsia="Times New Roman" w:hAnsi="Calibri" w:cs="Times New Roman"/>
          <w:i/>
          <w:sz w:val="18"/>
          <w:szCs w:val="18"/>
          <w:shd w:val="clear" w:color="auto" w:fill="FFFFFF"/>
          <w:lang w:eastAsia="de-AT"/>
        </w:rPr>
        <w:t>machine &gt;&gt;</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hd w:val="clear" w:color="auto" w:fill="FFFFFF"/>
          <w:lang w:eastAsia="de-AT"/>
        </w:rPr>
        <w:t>__</w:t>
      </w:r>
      <w:r w:rsidRPr="00622BD4">
        <w:rPr>
          <w:rFonts w:ascii="Calibri" w:eastAsia="Times New Roman" w:hAnsi="Calibri" w:cs="Times New Roman"/>
          <w:shd w:val="clear" w:color="auto" w:fill="E2EFD9"/>
          <w:lang w:eastAsia="de-AT"/>
        </w:rPr>
        <w:t xml:space="preserve">        </w:t>
      </w:r>
      <w:r w:rsidRPr="00622BD4">
        <w:rPr>
          <w:rFonts w:ascii="Calibri" w:eastAsia="Times New Roman" w:hAnsi="Calibri" w:cs="Times New Roman"/>
          <w:b/>
          <w:shd w:val="clear" w:color="auto" w:fill="E2EFD9"/>
          <w:lang w:eastAsia="de-AT"/>
        </w:rPr>
        <w:t xml:space="preserve">Israel ---  nach  Terrorüberfall der Hamas  - und Raketenangriff des Iran    </w:t>
      </w:r>
      <w:r w:rsidRPr="00622BD4">
        <w:rPr>
          <w:rFonts w:ascii="Calibri" w:eastAsia="Times New Roman" w:hAnsi="Calibri" w:cs="Times New Roman"/>
          <w:shd w:val="clear" w:color="auto" w:fill="FFFFFF"/>
          <w:lang w:eastAsia="de-AT"/>
        </w:rPr>
        <w:t>__</w:t>
      </w: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622BD4" w:rsidRPr="00622BD4" w:rsidRDefault="00461877" w:rsidP="00727CCB">
      <w:pPr>
        <w:numPr>
          <w:ilvl w:val="0"/>
          <w:numId w:val="36"/>
        </w:numPr>
        <w:shd w:val="clear" w:color="auto" w:fill="FFFFFF"/>
        <w:spacing w:after="0" w:line="240" w:lineRule="auto"/>
        <w:ind w:left="142"/>
        <w:jc w:val="center"/>
        <w:rPr>
          <w:rFonts w:ascii="Calibri" w:eastAsia="Times New Roman" w:hAnsi="Calibri" w:cs="Times New Roman"/>
          <w:sz w:val="20"/>
          <w:szCs w:val="20"/>
          <w:shd w:val="clear" w:color="auto" w:fill="FFFFFF"/>
          <w:lang w:eastAsia="de-AT"/>
        </w:rPr>
      </w:pPr>
      <w:hyperlink r:id="rId6708" w:history="1">
        <w:r w:rsidR="00622BD4" w:rsidRPr="00622BD4">
          <w:rPr>
            <w:rFonts w:ascii="Calibri" w:eastAsia="Times New Roman" w:hAnsi="Calibri" w:cs="Times New Roman"/>
            <w:color w:val="0000FF"/>
            <w:sz w:val="20"/>
            <w:szCs w:val="20"/>
            <w:shd w:val="clear" w:color="auto" w:fill="FFFFFF"/>
            <w:lang w:eastAsia="de-AT"/>
          </w:rPr>
          <w:t>tagesschau.de/newsticker/</w:t>
        </w:r>
        <w:r w:rsidR="00622BD4" w:rsidRPr="00622BD4">
          <w:rPr>
            <w:rFonts w:ascii="Calibri" w:eastAsia="Times New Roman" w:hAnsi="Calibri" w:cs="Times New Roman"/>
            <w:color w:val="000000"/>
            <w:sz w:val="20"/>
            <w:szCs w:val="20"/>
            <w:shd w:val="clear" w:color="auto" w:fill="FFFFFF"/>
            <w:lang w:eastAsia="de-AT"/>
          </w:rPr>
          <w:t>liveblog-nahost</w:t>
        </w:r>
        <w:r w:rsidR="00622BD4" w:rsidRPr="00622BD4">
          <w:rPr>
            <w:rFonts w:ascii="Calibri" w:eastAsia="Times New Roman" w:hAnsi="Calibri" w:cs="Times New Roman"/>
            <w:color w:val="0000FF"/>
            <w:sz w:val="20"/>
            <w:szCs w:val="20"/>
            <w:shd w:val="clear" w:color="auto" w:fill="FFFFFF"/>
            <w:lang w:eastAsia="de-AT"/>
          </w:rPr>
          <w:t>-sonntag-136.html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36"/>
        </w:numPr>
        <w:shd w:val="clear" w:color="auto" w:fill="FFFFFF"/>
        <w:spacing w:after="0" w:line="240" w:lineRule="auto"/>
        <w:ind w:left="142"/>
        <w:jc w:val="center"/>
        <w:rPr>
          <w:rFonts w:ascii="Calibri" w:eastAsia="Times New Roman" w:hAnsi="Calibri" w:cs="Times New Roman"/>
          <w:sz w:val="20"/>
          <w:szCs w:val="20"/>
          <w:shd w:val="clear" w:color="auto" w:fill="FFFFFF"/>
          <w:lang w:eastAsia="de-AT"/>
        </w:rPr>
      </w:pPr>
      <w:hyperlink r:id="rId6709" w:history="1">
        <w:r w:rsidR="00622BD4" w:rsidRPr="00622BD4">
          <w:rPr>
            <w:rFonts w:ascii="Calibri" w:eastAsia="Times New Roman" w:hAnsi="Calibri" w:cs="Times New Roman"/>
            <w:color w:val="0000FF"/>
            <w:sz w:val="20"/>
            <w:szCs w:val="20"/>
            <w:shd w:val="clear" w:color="auto" w:fill="FFFFFF"/>
            <w:lang w:eastAsia="de-AT"/>
          </w:rPr>
          <w:t>diepresse.com/17726187/benjamin-netanjahu-befuerchtet-haftbefehl-durch-strafgerichtshof</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36"/>
        </w:numPr>
        <w:shd w:val="clear" w:color="auto" w:fill="FFFFFF"/>
        <w:spacing w:after="0" w:line="240" w:lineRule="auto"/>
        <w:ind w:left="142"/>
        <w:jc w:val="center"/>
        <w:rPr>
          <w:rFonts w:ascii="Calibri" w:eastAsia="Times New Roman" w:hAnsi="Calibri" w:cs="Times New Roman"/>
          <w:sz w:val="20"/>
          <w:szCs w:val="20"/>
          <w:lang w:eastAsia="de-AT"/>
        </w:rPr>
      </w:pPr>
      <w:hyperlink r:id="rId6710" w:history="1">
        <w:r w:rsidR="00622BD4" w:rsidRPr="00622BD4">
          <w:rPr>
            <w:rFonts w:ascii="Calibri" w:eastAsia="Times New Roman" w:hAnsi="Calibri" w:cs="Times New Roman"/>
            <w:color w:val="0000FF"/>
            <w:sz w:val="20"/>
            <w:szCs w:val="20"/>
            <w:lang w:eastAsia="de-AT"/>
          </w:rPr>
          <w:t>t-online.de/nachrichten/ausland/internationale-politik/id_100393922/</w:t>
        </w:r>
        <w:r w:rsidR="00622BD4" w:rsidRPr="00622BD4">
          <w:rPr>
            <w:rFonts w:ascii="Calibri" w:eastAsia="Times New Roman" w:hAnsi="Calibri" w:cs="Times New Roman"/>
            <w:color w:val="000000"/>
            <w:sz w:val="20"/>
            <w:szCs w:val="20"/>
            <w:lang w:eastAsia="de-AT"/>
          </w:rPr>
          <w:t>israel-gaza-krieg</w:t>
        </w:r>
        <w:r w:rsidR="00622BD4" w:rsidRPr="00622BD4">
          <w:rPr>
            <w:rFonts w:ascii="Calibri" w:eastAsia="Times New Roman" w:hAnsi="Calibri" w:cs="Times New Roman"/>
            <w:color w:val="0000FF"/>
            <w:sz w:val="20"/>
            <w:szCs w:val="20"/>
            <w:lang w:eastAsia="de-AT"/>
          </w:rPr>
          <w:t>-berichte-benjamin-netanjahu-befuerchtet-haftbefehl.html</w:t>
        </w:r>
      </w:hyperlink>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36"/>
        </w:numPr>
        <w:shd w:val="clear" w:color="auto" w:fill="FFFFFF"/>
        <w:spacing w:after="0" w:line="240" w:lineRule="auto"/>
        <w:ind w:left="142"/>
        <w:jc w:val="center"/>
        <w:rPr>
          <w:rFonts w:ascii="Calibri" w:eastAsia="Times New Roman" w:hAnsi="Calibri" w:cs="Times New Roman"/>
          <w:sz w:val="20"/>
          <w:szCs w:val="20"/>
          <w:shd w:val="clear" w:color="auto" w:fill="FFFFFF"/>
          <w:lang w:eastAsia="de-AT"/>
        </w:rPr>
      </w:pPr>
      <w:hyperlink r:id="rId6711" w:history="1">
        <w:r w:rsidR="00622BD4" w:rsidRPr="00622BD4">
          <w:rPr>
            <w:rFonts w:ascii="Calibri" w:eastAsia="Times New Roman" w:hAnsi="Calibri" w:cs="Times New Roman"/>
            <w:color w:val="0000FF"/>
            <w:sz w:val="20"/>
            <w:szCs w:val="20"/>
            <w:shd w:val="clear" w:color="auto" w:fill="FFFFFF"/>
            <w:lang w:eastAsia="de-AT"/>
          </w:rPr>
          <w:t>faz.net/aktuell/politik/ausland/</w:t>
        </w:r>
        <w:r w:rsidR="00622BD4" w:rsidRPr="00622BD4">
          <w:rPr>
            <w:rFonts w:ascii="Calibri" w:eastAsia="Times New Roman" w:hAnsi="Calibri" w:cs="Times New Roman"/>
            <w:color w:val="000000"/>
            <w:sz w:val="20"/>
            <w:szCs w:val="20"/>
            <w:shd w:val="clear" w:color="auto" w:fill="FFFFFF"/>
            <w:lang w:eastAsia="de-AT"/>
          </w:rPr>
          <w:t>israel-krieg-im-liveticker</w:t>
        </w:r>
        <w:r w:rsidR="00622BD4" w:rsidRPr="00622BD4">
          <w:rPr>
            <w:rFonts w:ascii="Calibri" w:eastAsia="Times New Roman" w:hAnsi="Calibri" w:cs="Times New Roman"/>
            <w:color w:val="0000FF"/>
            <w:sz w:val="20"/>
            <w:szCs w:val="20"/>
            <w:shd w:val="clear" w:color="auto" w:fill="FFFFFF"/>
            <w:lang w:eastAsia="de-AT"/>
          </w:rPr>
          <w:t>-abbas-nennt-lage-in-gaza-beispiellos-faz-</w:t>
        </w:r>
        <w:r w:rsidR="00622BD4" w:rsidRPr="00622BD4">
          <w:rPr>
            <w:rFonts w:ascii="Calibri" w:eastAsia="Times New Roman" w:hAnsi="Calibri" w:cs="Times New Roman"/>
            <w:color w:val="0000FF"/>
            <w:sz w:val="16"/>
            <w:szCs w:val="16"/>
            <w:shd w:val="clear" w:color="auto" w:fill="FFFFFF"/>
            <w:lang w:eastAsia="de-AT"/>
          </w:rPr>
          <w:t>19589481.html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36"/>
        </w:numPr>
        <w:shd w:val="clear" w:color="auto" w:fill="FFFFFF"/>
        <w:spacing w:after="0" w:line="240" w:lineRule="auto"/>
        <w:ind w:left="142"/>
        <w:jc w:val="center"/>
        <w:rPr>
          <w:rFonts w:ascii="Calibri" w:eastAsia="Times New Roman" w:hAnsi="Calibri" w:cs="Times New Roman"/>
          <w:sz w:val="20"/>
          <w:szCs w:val="20"/>
          <w:shd w:val="clear" w:color="auto" w:fill="FFFFFF"/>
          <w:lang w:eastAsia="de-AT"/>
        </w:rPr>
      </w:pPr>
      <w:hyperlink r:id="rId6712" w:history="1">
        <w:r w:rsidR="00622BD4" w:rsidRPr="00622BD4">
          <w:rPr>
            <w:rFonts w:ascii="Calibri" w:eastAsia="Times New Roman" w:hAnsi="Calibri" w:cs="Times New Roman"/>
            <w:color w:val="0000FF"/>
            <w:sz w:val="20"/>
            <w:szCs w:val="20"/>
            <w:shd w:val="clear" w:color="auto" w:fill="FFFFFF"/>
            <w:lang w:eastAsia="de-AT"/>
          </w:rPr>
          <w:t>taz.de/-Nachrichten-im-Nahostkrieg-</w:t>
        </w:r>
        <w:r w:rsidR="00622BD4" w:rsidRPr="00622BD4">
          <w:rPr>
            <w:rFonts w:ascii="Calibri" w:eastAsia="Times New Roman" w:hAnsi="Calibri" w:cs="Times New Roman"/>
            <w:color w:val="0000FF"/>
            <w:sz w:val="16"/>
            <w:szCs w:val="16"/>
            <w:shd w:val="clear" w:color="auto" w:fill="FFFFFF"/>
            <w:lang w:eastAsia="de-AT"/>
          </w:rPr>
          <w:t>/!6007195/</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36"/>
        </w:numPr>
        <w:shd w:val="clear" w:color="auto" w:fill="FFFFFF"/>
        <w:spacing w:after="0" w:line="240" w:lineRule="auto"/>
        <w:ind w:left="142"/>
        <w:jc w:val="center"/>
        <w:rPr>
          <w:rFonts w:ascii="Calibri" w:eastAsia="Times New Roman" w:hAnsi="Calibri" w:cs="Times New Roman"/>
          <w:sz w:val="20"/>
          <w:szCs w:val="20"/>
          <w:shd w:val="clear" w:color="auto" w:fill="FFFFFF"/>
          <w:lang w:eastAsia="de-AT"/>
        </w:rPr>
      </w:pPr>
      <w:hyperlink r:id="rId6713" w:history="1">
        <w:r w:rsidR="00622BD4" w:rsidRPr="00622BD4">
          <w:rPr>
            <w:rFonts w:ascii="Calibri" w:eastAsia="Times New Roman" w:hAnsi="Calibri" w:cs="Times New Roman"/>
            <w:color w:val="0000FF"/>
            <w:sz w:val="20"/>
            <w:szCs w:val="20"/>
            <w:shd w:val="clear" w:color="auto" w:fill="FFFFFF"/>
            <w:lang w:eastAsia="de-AT"/>
          </w:rPr>
          <w:t>tagesspiegel.de/internationales/</w:t>
        </w:r>
        <w:r w:rsidR="00622BD4" w:rsidRPr="00622BD4">
          <w:rPr>
            <w:rFonts w:ascii="Calibri" w:eastAsia="Times New Roman" w:hAnsi="Calibri" w:cs="Times New Roman"/>
            <w:color w:val="000000"/>
            <w:sz w:val="20"/>
            <w:szCs w:val="20"/>
            <w:shd w:val="clear" w:color="auto" w:fill="FFFFFF"/>
            <w:lang w:eastAsia="de-AT"/>
          </w:rPr>
          <w:t>liveblog</w:t>
        </w:r>
        <w:r w:rsidR="00622BD4" w:rsidRPr="00622BD4">
          <w:rPr>
            <w:rFonts w:ascii="Calibri" w:eastAsia="Times New Roman" w:hAnsi="Calibri" w:cs="Times New Roman"/>
            <w:color w:val="0000FF"/>
            <w:sz w:val="20"/>
            <w:szCs w:val="20"/>
            <w:shd w:val="clear" w:color="auto" w:fill="FFFFFF"/>
            <w:lang w:eastAsia="de-AT"/>
          </w:rPr>
          <w:t>/israels-militarchef-billigt-plane-zu-fortsetzung-des-gaza-kriegs-</w:t>
        </w:r>
        <w:r w:rsidR="00622BD4" w:rsidRPr="00622BD4">
          <w:rPr>
            <w:rFonts w:ascii="Calibri" w:eastAsia="Times New Roman" w:hAnsi="Calibri" w:cs="Times New Roman"/>
            <w:color w:val="0000FF"/>
            <w:sz w:val="16"/>
            <w:szCs w:val="16"/>
            <w:shd w:val="clear" w:color="auto" w:fill="FFFFFF"/>
            <w:lang w:eastAsia="de-AT"/>
          </w:rPr>
          <w:t>10586281.htm</w:t>
        </w:r>
        <w:r w:rsidR="00622BD4" w:rsidRPr="00622BD4">
          <w:rPr>
            <w:rFonts w:ascii="Calibri" w:eastAsia="Times New Roman" w:hAnsi="Calibri" w:cs="Times New Roman"/>
            <w:color w:val="0000FF"/>
            <w:sz w:val="20"/>
            <w:szCs w:val="20"/>
            <w:shd w:val="clear" w:color="auto" w:fill="FFFFFF"/>
            <w:lang w:eastAsia="de-AT"/>
          </w:rPr>
          <w:t>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36"/>
        </w:numPr>
        <w:shd w:val="clear" w:color="auto" w:fill="FFFFFF"/>
        <w:spacing w:after="0" w:line="240" w:lineRule="auto"/>
        <w:ind w:left="142"/>
        <w:jc w:val="center"/>
        <w:rPr>
          <w:rFonts w:ascii="Calibri" w:eastAsia="Times New Roman" w:hAnsi="Calibri" w:cs="Times New Roman"/>
          <w:sz w:val="20"/>
          <w:szCs w:val="20"/>
          <w:shd w:val="clear" w:color="auto" w:fill="FFFFFF"/>
          <w:lang w:eastAsia="de-AT"/>
        </w:rPr>
      </w:pPr>
      <w:hyperlink r:id="rId6714" w:history="1">
        <w:r w:rsidR="00622BD4" w:rsidRPr="00622BD4">
          <w:rPr>
            <w:rFonts w:ascii="Calibri" w:eastAsia="Times New Roman" w:hAnsi="Calibri" w:cs="Times New Roman"/>
            <w:color w:val="0000FF"/>
            <w:sz w:val="20"/>
            <w:szCs w:val="20"/>
            <w:shd w:val="clear" w:color="auto" w:fill="FFFFFF"/>
            <w:lang w:eastAsia="de-AT"/>
          </w:rPr>
          <w:t>www.timesofisrael.com/liveblog-april-28-2024/</w:t>
        </w:r>
      </w:hyperlink>
      <w:r w:rsidR="00622BD4" w:rsidRPr="00622BD4">
        <w:rPr>
          <w:rFonts w:ascii="Calibri" w:eastAsia="Times New Roman" w:hAnsi="Calibri" w:cs="Times New Roman"/>
          <w:sz w:val="20"/>
          <w:szCs w:val="20"/>
          <w:shd w:val="clear" w:color="auto" w:fill="FFFFFF"/>
          <w:lang w:eastAsia="de-AT"/>
        </w:rPr>
        <w:t xml:space="preserve">  &gt;&gt;&gt;</w:t>
      </w:r>
    </w:p>
    <w:p w:rsidR="00622BD4" w:rsidRPr="00622BD4" w:rsidRDefault="00622BD4" w:rsidP="00622BD4">
      <w:pPr>
        <w:shd w:val="clear" w:color="auto" w:fill="FFFFFF"/>
        <w:spacing w:after="0" w:line="240" w:lineRule="auto"/>
        <w:ind w:left="142"/>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36"/>
        </w:numPr>
        <w:shd w:val="clear" w:color="auto" w:fill="FFFFFF"/>
        <w:spacing w:after="0" w:line="240" w:lineRule="auto"/>
        <w:ind w:left="142"/>
        <w:rPr>
          <w:rFonts w:ascii="Calibri" w:eastAsia="Times New Roman" w:hAnsi="Calibri" w:cs="Times New Roman"/>
          <w:sz w:val="20"/>
          <w:szCs w:val="20"/>
          <w:shd w:val="clear" w:color="auto" w:fill="FFFFFF"/>
          <w:lang w:eastAsia="de-AT"/>
        </w:rPr>
      </w:pPr>
      <w:hyperlink r:id="rId6715" w:history="1">
        <w:r w:rsidR="00622BD4" w:rsidRPr="00622BD4">
          <w:rPr>
            <w:rFonts w:ascii="Calibri" w:eastAsia="Times New Roman" w:hAnsi="Calibri" w:cs="Times New Roman"/>
            <w:color w:val="0000FF"/>
            <w:sz w:val="20"/>
            <w:szCs w:val="20"/>
            <w:u w:val="single"/>
            <w:shd w:val="clear" w:color="auto" w:fill="FFFFFF"/>
            <w:lang w:eastAsia="de-AT"/>
          </w:rPr>
          <w:t>https://www.sn.at/politik/weltpolitik/</w:t>
        </w:r>
        <w:r w:rsidR="00622BD4" w:rsidRPr="00622BD4">
          <w:rPr>
            <w:rFonts w:ascii="Calibri" w:eastAsia="Times New Roman" w:hAnsi="Calibri" w:cs="Times New Roman"/>
            <w:b/>
            <w:color w:val="0000FF"/>
            <w:sz w:val="20"/>
            <w:szCs w:val="20"/>
            <w:shd w:val="clear" w:color="auto" w:fill="FFFFFF"/>
            <w:lang w:eastAsia="de-AT"/>
          </w:rPr>
          <w:t>zerstoerung-gazastreifen-</w:t>
        </w:r>
        <w:r w:rsidR="00622BD4" w:rsidRPr="00622BD4">
          <w:rPr>
            <w:rFonts w:ascii="Calibri" w:eastAsia="Times New Roman" w:hAnsi="Calibri" w:cs="Times New Roman"/>
            <w:color w:val="0000FF"/>
            <w:sz w:val="20"/>
            <w:szCs w:val="20"/>
            <w:u w:val="single"/>
            <w:shd w:val="clear" w:color="auto" w:fill="FFFFFF"/>
            <w:lang w:eastAsia="de-AT"/>
          </w:rPr>
          <w:t>abbas-</w:t>
        </w:r>
        <w:r w:rsidR="00622BD4" w:rsidRPr="00622BD4">
          <w:rPr>
            <w:rFonts w:ascii="Calibri" w:eastAsia="Times New Roman" w:hAnsi="Calibri" w:cs="Times New Roman"/>
            <w:color w:val="0000FF"/>
            <w:sz w:val="16"/>
            <w:szCs w:val="16"/>
            <w:u w:val="single"/>
            <w:shd w:val="clear" w:color="auto" w:fill="FFFFFF"/>
            <w:lang w:eastAsia="de-AT"/>
          </w:rPr>
          <w:t>157543876</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36"/>
        </w:numPr>
        <w:shd w:val="clear" w:color="auto" w:fill="FFFFFF"/>
        <w:spacing w:after="0" w:line="240" w:lineRule="auto"/>
        <w:ind w:left="142"/>
        <w:rPr>
          <w:rFonts w:ascii="Calibri" w:eastAsia="Times New Roman" w:hAnsi="Calibri" w:cs="Times New Roman"/>
          <w:sz w:val="20"/>
          <w:szCs w:val="20"/>
          <w:lang w:eastAsia="de-AT"/>
        </w:rPr>
      </w:pPr>
      <w:hyperlink r:id="rId6716" w:history="1">
        <w:r w:rsidR="00622BD4" w:rsidRPr="00622BD4">
          <w:rPr>
            <w:rFonts w:ascii="Calibri" w:eastAsia="Times New Roman" w:hAnsi="Calibri" w:cs="Times New Roman"/>
            <w:color w:val="0000FF"/>
            <w:sz w:val="20"/>
            <w:szCs w:val="20"/>
            <w:u w:val="single"/>
            <w:shd w:val="clear" w:color="auto" w:fill="FFFFFF"/>
            <w:lang w:eastAsia="de-AT"/>
          </w:rPr>
          <w:t>https://www.nachrichten.at/politik/aussenpolitik/hamas-veroeffentlichte-neues-geisel-video</w:t>
        </w:r>
        <w:r w:rsidR="00622BD4" w:rsidRPr="00622BD4">
          <w:rPr>
            <w:rFonts w:ascii="Calibri" w:eastAsia="Times New Roman" w:hAnsi="Calibri" w:cs="Times New Roman"/>
            <w:color w:val="0000FF"/>
            <w:sz w:val="16"/>
            <w:szCs w:val="16"/>
            <w:u w:val="single"/>
            <w:shd w:val="clear" w:color="auto" w:fill="FFFFFF"/>
            <w:lang w:eastAsia="de-AT"/>
          </w:rPr>
          <w:t>;art391,3943982</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shd w:val="clear" w:color="auto" w:fill="E2EFD9"/>
          <w:lang w:eastAsia="de-AT"/>
        </w:rPr>
        <w:t xml:space="preserve">Die Geiseln sprachen anscheinend unter Zwang. "Ich befinde mich </w:t>
      </w:r>
      <w:r w:rsidR="00622BD4" w:rsidRPr="00622BD4">
        <w:rPr>
          <w:rFonts w:ascii="Calibri" w:eastAsia="Times New Roman" w:hAnsi="Calibri" w:cs="Times New Roman"/>
          <w:b/>
          <w:sz w:val="20"/>
          <w:szCs w:val="20"/>
          <w:shd w:val="clear" w:color="auto" w:fill="E2EFD9"/>
          <w:lang w:eastAsia="de-AT"/>
        </w:rPr>
        <w:t xml:space="preserve">seit 202 Tagen </w:t>
      </w:r>
      <w:r w:rsidR="00622BD4" w:rsidRPr="00622BD4">
        <w:rPr>
          <w:rFonts w:ascii="Calibri" w:eastAsia="Times New Roman" w:hAnsi="Calibri" w:cs="Times New Roman"/>
          <w:sz w:val="20"/>
          <w:szCs w:val="20"/>
          <w:shd w:val="clear" w:color="auto" w:fill="E2EFD9"/>
          <w:lang w:eastAsia="de-AT"/>
        </w:rPr>
        <w:t>in der Gefangenschaft der Hamas"</w:t>
      </w:r>
      <w:r w:rsidR="00622BD4" w:rsidRPr="00622BD4">
        <w:rPr>
          <w:rFonts w:ascii="Calibri" w:eastAsia="Times New Roman" w:hAnsi="Calibri" w:cs="Times New Roman"/>
          <w:sz w:val="20"/>
          <w:szCs w:val="20"/>
          <w:lang w:eastAsia="de-AT"/>
        </w:rPr>
        <w:t>, sagte der 47-jährige Miran in dem Video. Die Situation sei schwierig "und es gibt viele Bomben". Es sei an der Zeit, eine Vereinbarung zur Freilassung der Hamas-Geiseln zu schließen.</w:t>
      </w:r>
    </w:p>
    <w:p w:rsidR="00622BD4" w:rsidRPr="00622BD4" w:rsidRDefault="00461877" w:rsidP="00727CCB">
      <w:pPr>
        <w:numPr>
          <w:ilvl w:val="0"/>
          <w:numId w:val="36"/>
        </w:numPr>
        <w:shd w:val="clear" w:color="auto" w:fill="FFFFFF"/>
        <w:spacing w:after="0" w:line="240" w:lineRule="auto"/>
        <w:ind w:left="142"/>
        <w:rPr>
          <w:rFonts w:ascii="Calibri" w:eastAsia="Times New Roman" w:hAnsi="Calibri" w:cs="Times New Roman"/>
          <w:sz w:val="20"/>
          <w:szCs w:val="20"/>
          <w:lang w:eastAsia="de-AT"/>
        </w:rPr>
      </w:pPr>
      <w:hyperlink r:id="rId6717" w:history="1">
        <w:r w:rsidR="00622BD4" w:rsidRPr="00622BD4">
          <w:rPr>
            <w:rFonts w:ascii="Calibri" w:eastAsia="Times New Roman" w:hAnsi="Calibri" w:cs="Times New Roman"/>
            <w:color w:val="0000FF"/>
            <w:sz w:val="20"/>
            <w:szCs w:val="20"/>
            <w:u w:val="single"/>
            <w:lang w:eastAsia="de-AT"/>
          </w:rPr>
          <w:t>https://www.welt.de/politik/ausland/article251258532/Hamas-veroeffentlicht-erneut-Video-von-zwei-Geiseln.html</w:t>
        </w:r>
      </w:hyperlink>
    </w:p>
    <w:p w:rsidR="00622BD4" w:rsidRPr="00622BD4" w:rsidRDefault="00461877" w:rsidP="00727CCB">
      <w:pPr>
        <w:numPr>
          <w:ilvl w:val="0"/>
          <w:numId w:val="36"/>
        </w:numPr>
        <w:shd w:val="clear" w:color="auto" w:fill="FFFFFF"/>
        <w:spacing w:after="0" w:line="240" w:lineRule="auto"/>
        <w:ind w:left="142"/>
        <w:rPr>
          <w:rFonts w:ascii="Calibri" w:eastAsia="Times New Roman" w:hAnsi="Calibri" w:cs="Times New Roman"/>
          <w:sz w:val="20"/>
          <w:szCs w:val="20"/>
          <w:shd w:val="clear" w:color="auto" w:fill="FFFFFF"/>
          <w:lang w:eastAsia="de-AT"/>
        </w:rPr>
      </w:pPr>
      <w:hyperlink r:id="rId6718"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https://www.welt.de/politik/ausland/video251260276/Erneuter-Geisel-Deal-</w:t>
        </w:r>
        <w:r w:rsidR="00622BD4" w:rsidRPr="00622BD4">
          <w:rPr>
            <w:rFonts w:ascii="Calibri" w:eastAsia="Times New Roman" w:hAnsi="Calibri" w:cs="Times New Roman"/>
            <w:color w:val="000000"/>
            <w:sz w:val="20"/>
            <w:szCs w:val="20"/>
            <w:shd w:val="clear" w:color="auto" w:fill="E2EFD9"/>
            <w:lang w:eastAsia="de-AT"/>
          </w:rPr>
          <w:t>Die-Hamas-spielt-mit-den-Leben-dieser</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color w:val="000000"/>
            <w:sz w:val="20"/>
            <w:szCs w:val="20"/>
            <w:u w:val="single"/>
            <w:shd w:val="clear" w:color="auto" w:fill="E2EFD9"/>
            <w:lang w:eastAsia="de-AT"/>
          </w:rPr>
          <w:t>Menschen.</w:t>
        </w:r>
        <w:r w:rsidR="00622BD4" w:rsidRPr="00622BD4">
          <w:rPr>
            <w:rFonts w:ascii="Calibri" w:eastAsia="Times New Roman" w:hAnsi="Calibri" w:cs="Times New Roman"/>
            <w:color w:val="0000FF"/>
            <w:sz w:val="20"/>
            <w:szCs w:val="20"/>
            <w:u w:val="single"/>
            <w:shd w:val="clear" w:color="auto" w:fill="FFFFFF"/>
            <w:lang w:eastAsia="de-AT"/>
          </w:rPr>
          <w:t>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ind w:left="142"/>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36"/>
        </w:numPr>
        <w:shd w:val="clear" w:color="auto" w:fill="FFFFFF"/>
        <w:spacing w:after="0" w:line="240" w:lineRule="auto"/>
        <w:ind w:left="142"/>
        <w:rPr>
          <w:rFonts w:ascii="Calibri" w:eastAsia="Times New Roman" w:hAnsi="Calibri" w:cs="Times New Roman"/>
          <w:sz w:val="20"/>
          <w:szCs w:val="20"/>
          <w:shd w:val="clear" w:color="auto" w:fill="FFFFFF"/>
          <w:lang w:eastAsia="de-AT"/>
        </w:rPr>
      </w:pPr>
      <w:hyperlink r:id="rId6719" w:history="1">
        <w:r w:rsidR="00622BD4" w:rsidRPr="00622BD4">
          <w:rPr>
            <w:rFonts w:ascii="Calibri" w:eastAsia="Times New Roman" w:hAnsi="Calibri" w:cs="Times New Roman"/>
            <w:color w:val="0000FF"/>
            <w:sz w:val="20"/>
            <w:szCs w:val="20"/>
            <w:u w:val="single"/>
            <w:shd w:val="clear" w:color="auto" w:fill="FFFFFF"/>
            <w:lang w:eastAsia="de-AT"/>
          </w:rPr>
          <w:t>https://www.derstandard.at/story/3000000217909/israels-krieg-im-gazastreifen-als-testlabor-fuer-kuenstliche-intelligenz</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ind w:left="142"/>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36"/>
        </w:numPr>
        <w:shd w:val="clear" w:color="auto" w:fill="FFFFFF"/>
        <w:spacing w:after="0" w:line="240" w:lineRule="auto"/>
        <w:ind w:left="142"/>
        <w:rPr>
          <w:rFonts w:ascii="Calibri" w:eastAsia="Times New Roman" w:hAnsi="Calibri" w:cs="Times New Roman"/>
          <w:sz w:val="20"/>
          <w:szCs w:val="20"/>
          <w:shd w:val="clear" w:color="auto" w:fill="FFFFFF"/>
          <w:lang w:eastAsia="de-AT"/>
        </w:rPr>
      </w:pPr>
      <w:hyperlink r:id="rId6720" w:history="1">
        <w:r w:rsidR="00622BD4" w:rsidRPr="00622BD4">
          <w:rPr>
            <w:rFonts w:ascii="Calibri" w:eastAsia="Times New Roman" w:hAnsi="Calibri" w:cs="Times New Roman"/>
            <w:color w:val="0000FF"/>
            <w:sz w:val="20"/>
            <w:szCs w:val="20"/>
            <w:u w:val="single"/>
            <w:shd w:val="clear" w:color="auto" w:fill="FFFFFF"/>
            <w:lang w:eastAsia="de-AT"/>
          </w:rPr>
          <w:t>https://www.focus.de/politik/ausland/krieg-im-nahen-osten-irans-revolutionsgarden-praesentieren-neue-kamikaze-drohne_</w:t>
        </w:r>
        <w:r w:rsidR="00622BD4" w:rsidRPr="00622BD4">
          <w:rPr>
            <w:rFonts w:ascii="Calibri" w:eastAsia="Times New Roman" w:hAnsi="Calibri" w:cs="Times New Roman"/>
            <w:color w:val="0000FF"/>
            <w:sz w:val="16"/>
            <w:szCs w:val="16"/>
            <w:u w:val="single"/>
            <w:shd w:val="clear" w:color="auto" w:fill="FFFFFF"/>
            <w:lang w:eastAsia="de-AT"/>
          </w:rPr>
          <w:t>id_220048976.html</w:t>
        </w:r>
      </w:hyperlink>
    </w:p>
    <w:p w:rsidR="00622BD4" w:rsidRPr="00622BD4" w:rsidRDefault="00622BD4" w:rsidP="00622BD4">
      <w:pPr>
        <w:shd w:val="clear" w:color="auto" w:fill="FFFFFF"/>
        <w:spacing w:after="0" w:line="240" w:lineRule="auto"/>
        <w:ind w:left="142"/>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36"/>
        </w:numPr>
        <w:shd w:val="clear" w:color="auto" w:fill="FFFFFF"/>
        <w:spacing w:after="0" w:line="240" w:lineRule="auto"/>
        <w:ind w:left="142"/>
        <w:rPr>
          <w:rFonts w:ascii="Calibri" w:eastAsia="Times New Roman" w:hAnsi="Calibri" w:cs="Times New Roman"/>
          <w:sz w:val="20"/>
          <w:szCs w:val="20"/>
          <w:shd w:val="clear" w:color="auto" w:fill="FFFFFF"/>
          <w:lang w:eastAsia="de-AT"/>
        </w:rPr>
      </w:pPr>
      <w:hyperlink r:id="rId6721" w:history="1">
        <w:r w:rsidR="00622BD4" w:rsidRPr="00622BD4">
          <w:rPr>
            <w:rFonts w:ascii="Calibri" w:eastAsia="Times New Roman" w:hAnsi="Calibri" w:cs="Times New Roman"/>
            <w:color w:val="0000FF"/>
            <w:sz w:val="20"/>
            <w:szCs w:val="20"/>
            <w:u w:val="single"/>
            <w:shd w:val="clear" w:color="auto" w:fill="FFFFFF"/>
            <w:lang w:eastAsia="de-AT"/>
          </w:rPr>
          <w:t>https://www.sn.at/politik/weltpolitik/festnahmen-raeumung-protestcamps-us-unis-</w:t>
        </w:r>
        <w:r w:rsidR="00622BD4" w:rsidRPr="00622BD4">
          <w:rPr>
            <w:rFonts w:ascii="Calibri" w:eastAsia="Times New Roman" w:hAnsi="Calibri" w:cs="Times New Roman"/>
            <w:color w:val="0000FF"/>
            <w:sz w:val="16"/>
            <w:szCs w:val="16"/>
            <w:u w:val="single"/>
            <w:shd w:val="clear" w:color="auto" w:fill="FFFFFF"/>
            <w:lang w:eastAsia="de-AT"/>
          </w:rPr>
          <w:t>157523155</w:t>
        </w:r>
      </w:hyperlink>
      <w:r w:rsidR="00622BD4" w:rsidRPr="00622BD4">
        <w:rPr>
          <w:rFonts w:ascii="Calibri" w:eastAsia="Times New Roman" w:hAnsi="Calibri" w:cs="Times New Roman"/>
          <w:sz w:val="20"/>
          <w:szCs w:val="20"/>
          <w:shd w:val="clear" w:color="auto" w:fill="FFFFFF"/>
          <w:lang w:eastAsia="de-AT"/>
        </w:rPr>
        <w:t xml:space="preserve"> … </w:t>
      </w:r>
      <w:r w:rsidR="00622BD4" w:rsidRPr="00622BD4">
        <w:rPr>
          <w:rFonts w:ascii="Calibri" w:eastAsia="Times New Roman" w:hAnsi="Calibri" w:cs="Times New Roman"/>
          <w:sz w:val="20"/>
          <w:szCs w:val="20"/>
          <w:lang w:eastAsia="de-AT"/>
        </w:rPr>
        <w:t xml:space="preserve">die Räumung des Camps sei veranlasst worden, nachdem Demonstrierende in der Nacht mit "bösartigen antisemitischen Bemerkungen, </w:t>
      </w:r>
      <w:r w:rsidR="00622BD4" w:rsidRPr="00622BD4">
        <w:rPr>
          <w:rFonts w:ascii="Calibri" w:eastAsia="Times New Roman" w:hAnsi="Calibri" w:cs="Times New Roman"/>
          <w:sz w:val="20"/>
          <w:szCs w:val="20"/>
          <w:shd w:val="clear" w:color="auto" w:fill="E2EFD9"/>
          <w:lang w:eastAsia="de-AT"/>
        </w:rPr>
        <w:t>darunter 'Tötet die Juden', eine rote Linie überschritten" hätten</w:t>
      </w:r>
      <w:r w:rsidR="00622BD4" w:rsidRPr="00622BD4">
        <w:rPr>
          <w:rFonts w:ascii="Calibri" w:eastAsia="Times New Roman" w:hAnsi="Calibri" w:cs="Times New Roman"/>
          <w:sz w:val="20"/>
          <w:szCs w:val="20"/>
          <w:lang w:eastAsia="de-AT"/>
        </w:rPr>
        <w:t>.</w:t>
      </w:r>
    </w:p>
    <w:p w:rsidR="00622BD4" w:rsidRPr="00622BD4" w:rsidRDefault="00461877" w:rsidP="00727CCB">
      <w:pPr>
        <w:numPr>
          <w:ilvl w:val="0"/>
          <w:numId w:val="36"/>
        </w:numPr>
        <w:shd w:val="clear" w:color="auto" w:fill="FFFFFF"/>
        <w:spacing w:after="0" w:line="240" w:lineRule="auto"/>
        <w:ind w:left="142"/>
        <w:rPr>
          <w:rFonts w:ascii="Calibri" w:eastAsia="Times New Roman" w:hAnsi="Calibri" w:cs="Times New Roman"/>
          <w:sz w:val="20"/>
          <w:szCs w:val="20"/>
          <w:shd w:val="clear" w:color="auto" w:fill="FFFFFF"/>
          <w:lang w:eastAsia="de-AT"/>
        </w:rPr>
      </w:pPr>
      <w:hyperlink r:id="rId6722" w:history="1">
        <w:r w:rsidR="00622BD4" w:rsidRPr="00622BD4">
          <w:rPr>
            <w:rFonts w:ascii="Calibri" w:eastAsia="Times New Roman" w:hAnsi="Calibri" w:cs="Times New Roman"/>
            <w:color w:val="0000FF"/>
            <w:sz w:val="20"/>
            <w:szCs w:val="20"/>
            <w:u w:val="single"/>
            <w:shd w:val="clear" w:color="auto" w:fill="FFFFFF"/>
            <w:lang w:eastAsia="de-AT"/>
          </w:rPr>
          <w:t>https://kurier.at/politik/ausland/voelkermord-proteste-gegen-gazakrieg-bei-gala-dinner-mit-us-praesident-joe-biden/</w:t>
        </w:r>
        <w:r w:rsidR="00622BD4" w:rsidRPr="00622BD4">
          <w:rPr>
            <w:rFonts w:ascii="Calibri" w:eastAsia="Times New Roman" w:hAnsi="Calibri" w:cs="Times New Roman"/>
            <w:color w:val="0000FF"/>
            <w:sz w:val="16"/>
            <w:szCs w:val="16"/>
            <w:u w:val="single"/>
            <w:shd w:val="clear" w:color="auto" w:fill="FFFFFF"/>
            <w:lang w:eastAsia="de-AT"/>
          </w:rPr>
          <w:t>402875999</w:t>
        </w:r>
      </w:hyperlink>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b/>
          <w:sz w:val="20"/>
          <w:szCs w:val="20"/>
          <w:shd w:val="clear" w:color="auto" w:fill="FFFFFF"/>
          <w:lang w:eastAsia="de-AT"/>
        </w:rPr>
        <w:t xml:space="preserve">GEOPOLITIK </w:t>
      </w:r>
      <w:r w:rsidRPr="00622BD4">
        <w:rPr>
          <w:rFonts w:ascii="Calibri" w:eastAsia="Times New Roman" w:hAnsi="Calibri" w:cs="Times New Roman"/>
          <w:i/>
          <w:sz w:val="24"/>
          <w:szCs w:val="24"/>
          <w:shd w:val="clear" w:color="auto" w:fill="F2F2F2"/>
          <w:lang w:eastAsia="de-AT"/>
        </w:rPr>
        <w:t xml:space="preserve">&gt;&gt;    </w:t>
      </w:r>
      <w:r w:rsidRPr="00622BD4">
        <w:rPr>
          <w:rFonts w:ascii="Calibri" w:eastAsia="Times New Roman" w:hAnsi="Calibri" w:cs="Times New Roman"/>
          <w:i/>
          <w:shd w:val="clear" w:color="auto" w:fill="F2F2F2"/>
          <w:lang w:eastAsia="de-AT"/>
        </w:rPr>
        <w:t>Ukrainekrieg  28. 4. 24</w:t>
      </w:r>
      <w:r w:rsidRPr="00622BD4">
        <w:rPr>
          <w:rFonts w:ascii="Calibri" w:eastAsia="Times New Roman" w:hAnsi="Calibri" w:cs="Times New Roman"/>
          <w:sz w:val="20"/>
          <w:szCs w:val="20"/>
          <w:shd w:val="clear" w:color="auto" w:fill="FFFFFF"/>
          <w:lang w:eastAsia="de-AT"/>
        </w:rPr>
        <w:t xml:space="preserve">  &gt;&gt;</w:t>
      </w:r>
    </w:p>
    <w:p w:rsidR="00622BD4" w:rsidRPr="00622BD4" w:rsidRDefault="00622BD4" w:rsidP="00622BD4">
      <w:pPr>
        <w:shd w:val="clear" w:color="auto" w:fill="FFFFFF"/>
        <w:spacing w:after="0" w:line="240" w:lineRule="auto"/>
        <w:ind w:left="-426"/>
        <w:rPr>
          <w:rFonts w:ascii="Calibri" w:eastAsia="Times New Roman" w:hAnsi="Calibri" w:cs="Times New Roman"/>
          <w:sz w:val="8"/>
          <w:szCs w:val="8"/>
          <w:lang w:eastAsia="de-AT"/>
        </w:rPr>
      </w:pPr>
    </w:p>
    <w:p w:rsidR="00622BD4" w:rsidRPr="00622BD4" w:rsidRDefault="00461877" w:rsidP="00727CCB">
      <w:pPr>
        <w:numPr>
          <w:ilvl w:val="0"/>
          <w:numId w:val="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23" w:history="1">
        <w:r w:rsidR="00622BD4" w:rsidRPr="00622BD4">
          <w:rPr>
            <w:rFonts w:ascii="Calibri" w:eastAsia="Times New Roman" w:hAnsi="Calibri" w:cs="Times New Roman"/>
            <w:color w:val="0000FF"/>
            <w:sz w:val="20"/>
            <w:szCs w:val="20"/>
            <w:lang w:eastAsia="de-AT"/>
          </w:rPr>
          <w:t>https://www.tagesschau.de/newsticker/l</w:t>
        </w:r>
        <w:r w:rsidR="00622BD4" w:rsidRPr="00622BD4">
          <w:rPr>
            <w:rFonts w:ascii="Calibri" w:eastAsia="Times New Roman" w:hAnsi="Calibri" w:cs="Times New Roman"/>
            <w:color w:val="000000"/>
            <w:sz w:val="20"/>
            <w:szCs w:val="20"/>
            <w:lang w:eastAsia="de-AT"/>
          </w:rPr>
          <w:t>iveblog-ukraine-</w:t>
        </w:r>
        <w:r w:rsidR="00622BD4" w:rsidRPr="00622BD4">
          <w:rPr>
            <w:rFonts w:ascii="Calibri" w:eastAsia="Times New Roman" w:hAnsi="Calibri" w:cs="Times New Roman"/>
            <w:color w:val="0000FF"/>
            <w:sz w:val="20"/>
            <w:szCs w:val="20"/>
            <w:lang w:eastAsia="de-AT"/>
          </w:rPr>
          <w:t>sonntag-422.html</w:t>
        </w:r>
      </w:hyperlink>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24" w:history="1">
        <w:r w:rsidR="00622BD4" w:rsidRPr="00622BD4">
          <w:rPr>
            <w:rFonts w:ascii="Calibri" w:eastAsia="Times New Roman" w:hAnsi="Calibri" w:cs="Times New Roman"/>
            <w:color w:val="0000FF"/>
            <w:sz w:val="20"/>
            <w:szCs w:val="20"/>
            <w:lang w:eastAsia="de-AT"/>
          </w:rPr>
          <w:t>https://www.faz.net/aktuell/politik/</w:t>
        </w:r>
        <w:r w:rsidR="00622BD4" w:rsidRPr="00622BD4">
          <w:rPr>
            <w:rFonts w:ascii="Calibri" w:eastAsia="Times New Roman" w:hAnsi="Calibri" w:cs="Times New Roman"/>
            <w:color w:val="000000"/>
            <w:sz w:val="20"/>
            <w:szCs w:val="20"/>
            <w:lang w:eastAsia="de-AT"/>
          </w:rPr>
          <w:t>ukraine-liveticker</w:t>
        </w:r>
        <w:r w:rsidR="00622BD4" w:rsidRPr="00622BD4">
          <w:rPr>
            <w:rFonts w:ascii="Calibri" w:eastAsia="Times New Roman" w:hAnsi="Calibri" w:cs="Times New Roman"/>
            <w:color w:val="0000FF"/>
            <w:sz w:val="20"/>
            <w:szCs w:val="20"/>
            <w:lang w:eastAsia="de-AT"/>
          </w:rPr>
          <w:t>-wadephul-kritisiert-scholz-fuer-nein-zu-taurus</w:t>
        </w:r>
        <w:r w:rsidR="00622BD4" w:rsidRPr="00622BD4">
          <w:rPr>
            <w:rFonts w:ascii="Calibri" w:eastAsia="Times New Roman" w:hAnsi="Calibri" w:cs="Times New Roman"/>
            <w:color w:val="0000FF"/>
            <w:sz w:val="16"/>
            <w:szCs w:val="16"/>
            <w:lang w:eastAsia="de-AT"/>
          </w:rPr>
          <w:t>-faz-19030454.htm</w:t>
        </w:r>
        <w:r w:rsidR="00622BD4" w:rsidRPr="00622BD4">
          <w:rPr>
            <w:rFonts w:ascii="Calibri" w:eastAsia="Times New Roman" w:hAnsi="Calibri" w:cs="Times New Roman"/>
            <w:color w:val="0000FF"/>
            <w:sz w:val="20"/>
            <w:szCs w:val="20"/>
            <w:lang w:eastAsia="de-AT"/>
          </w:rPr>
          <w:t>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25" w:history="1">
        <w:r w:rsidR="00622BD4" w:rsidRPr="00622BD4">
          <w:rPr>
            <w:rFonts w:ascii="Calibri" w:eastAsia="Times New Roman" w:hAnsi="Calibri" w:cs="Times New Roman"/>
            <w:color w:val="0000FF"/>
            <w:sz w:val="20"/>
            <w:szCs w:val="20"/>
            <w:lang w:eastAsia="de-AT"/>
          </w:rPr>
          <w:t>https://www.tagesspiegel.de/internationales/liveblog/kampfe-in-der-ukrainischen-region-donezk-russland-verkundet-einnahme-von-weiterem-dorf-nahe-awdijiwka-</w:t>
        </w:r>
        <w:r w:rsidR="00622BD4" w:rsidRPr="00622BD4">
          <w:rPr>
            <w:rFonts w:ascii="Calibri" w:eastAsia="Times New Roman" w:hAnsi="Calibri" w:cs="Times New Roman"/>
            <w:color w:val="0000FF"/>
            <w:sz w:val="16"/>
            <w:szCs w:val="16"/>
            <w:lang w:eastAsia="de-AT"/>
          </w:rPr>
          <w:t>4309180.html</w:t>
        </w:r>
      </w:hyperlink>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26" w:history="1">
        <w:r w:rsidR="00622BD4" w:rsidRPr="00622BD4">
          <w:rPr>
            <w:rFonts w:ascii="Calibri" w:eastAsia="Times New Roman" w:hAnsi="Calibri" w:cs="Times New Roman"/>
            <w:color w:val="0000FF"/>
            <w:sz w:val="20"/>
            <w:szCs w:val="20"/>
            <w:lang w:eastAsia="de-AT"/>
          </w:rPr>
          <w:t>https://www.focus.de/politik/ausland/ukraine-krise/</w:t>
        </w:r>
        <w:r w:rsidR="00622BD4" w:rsidRPr="00622BD4">
          <w:rPr>
            <w:rFonts w:ascii="Calibri" w:eastAsia="Times New Roman" w:hAnsi="Calibri" w:cs="Times New Roman"/>
            <w:color w:val="000000"/>
            <w:sz w:val="20"/>
            <w:szCs w:val="20"/>
            <w:lang w:eastAsia="de-AT"/>
          </w:rPr>
          <w:t>ukraine-krieg-im-ticker</w:t>
        </w:r>
        <w:r w:rsidR="00622BD4" w:rsidRPr="00622BD4">
          <w:rPr>
            <w:rFonts w:ascii="Calibri" w:eastAsia="Times New Roman" w:hAnsi="Calibri" w:cs="Times New Roman"/>
            <w:color w:val="0000FF"/>
            <w:sz w:val="20"/>
            <w:szCs w:val="20"/>
            <w:lang w:eastAsia="de-AT"/>
          </w:rPr>
          <w:t>-russland-verkuendet-naechstes-ostukrainisches-dorf-nahe-awdijiwka-eingenommen_</w:t>
        </w:r>
        <w:r w:rsidR="00622BD4" w:rsidRPr="00622BD4">
          <w:rPr>
            <w:rFonts w:ascii="Calibri" w:eastAsia="Times New Roman" w:hAnsi="Calibri" w:cs="Times New Roman"/>
            <w:color w:val="0000FF"/>
            <w:sz w:val="16"/>
            <w:szCs w:val="16"/>
            <w:lang w:eastAsia="de-AT"/>
          </w:rPr>
          <w:t>id_57275780.html</w:t>
        </w:r>
      </w:hyperlink>
      <w:r w:rsidR="00622BD4" w:rsidRPr="00622BD4">
        <w:rPr>
          <w:rFonts w:ascii="Calibri" w:eastAsia="Times New Roman" w:hAnsi="Calibri" w:cs="Times New Roman"/>
          <w:sz w:val="20"/>
          <w:szCs w:val="20"/>
          <w:lang w:eastAsia="de-AT"/>
        </w:rPr>
        <w:t xml:space="preserve"> &gt;&gt;&gt;</w:t>
      </w:r>
    </w:p>
    <w:p w:rsidR="00622BD4" w:rsidRPr="00622BD4" w:rsidRDefault="00461877" w:rsidP="00727CCB">
      <w:pPr>
        <w:numPr>
          <w:ilvl w:val="0"/>
          <w:numId w:val="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27" w:history="1">
        <w:r w:rsidR="00622BD4" w:rsidRPr="00622BD4">
          <w:rPr>
            <w:rFonts w:ascii="Calibri" w:eastAsia="Times New Roman" w:hAnsi="Calibri" w:cs="Times New Roman"/>
            <w:color w:val="0000FF"/>
            <w:sz w:val="20"/>
            <w:szCs w:val="20"/>
            <w:u w:val="single"/>
            <w:lang w:eastAsia="de-AT"/>
          </w:rPr>
          <w:t>https://www.understandingwar.org/backgrounder/russian-offensive-campaign-assessment-april-28-2024</w:t>
        </w:r>
      </w:hyperlink>
      <w:r w:rsidR="00622BD4" w:rsidRPr="00622BD4">
        <w:rPr>
          <w:rFonts w:ascii="Calibri" w:eastAsia="Times New Roman" w:hAnsi="Calibri" w:cs="Times New Roman"/>
          <w:sz w:val="20"/>
          <w:szCs w:val="20"/>
          <w:lang w:eastAsia="de-AT"/>
        </w:rPr>
        <w:t xml:space="preserve"> &gt;&gt; aktuell…</w:t>
      </w:r>
      <w:r w:rsidR="00622BD4" w:rsidRPr="00622BD4">
        <w:rPr>
          <w:rFonts w:ascii="Calibri" w:eastAsia="Times New Roman" w:hAnsi="Calibri" w:cs="Times New Roman"/>
          <w:b/>
          <w:i/>
          <w:sz w:val="20"/>
          <w:szCs w:val="20"/>
          <w:lang w:eastAsia="de-AT"/>
        </w:rPr>
        <w:t>mit großmaßstäbigen Karten der Frontabschnitte</w:t>
      </w:r>
      <w:r w:rsidR="00622BD4" w:rsidRPr="00622BD4">
        <w:rPr>
          <w:rFonts w:ascii="Calibri" w:eastAsia="Times New Roman" w:hAnsi="Calibri" w:cs="Times New Roman"/>
          <w:sz w:val="20"/>
          <w:szCs w:val="20"/>
          <w:lang w:eastAsia="de-AT"/>
        </w:rPr>
        <w:t xml:space="preserve"> &gt;&gt;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622BD4" w:rsidRPr="00622BD4" w:rsidRDefault="00461877" w:rsidP="00727CCB">
      <w:pPr>
        <w:numPr>
          <w:ilvl w:val="0"/>
          <w:numId w:val="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28" w:history="1">
        <w:r w:rsidR="00622BD4" w:rsidRPr="00622BD4">
          <w:rPr>
            <w:rFonts w:ascii="Calibri" w:eastAsia="Times New Roman" w:hAnsi="Calibri" w:cs="Times New Roman"/>
            <w:color w:val="0000FF"/>
            <w:sz w:val="20"/>
            <w:szCs w:val="20"/>
            <w:u w:val="single"/>
            <w:lang w:eastAsia="de-AT"/>
          </w:rPr>
          <w:t>https://www.t-online.de/nachrichten/ausland/id_100395232/krieg-gegen-die-</w:t>
        </w:r>
        <w:r w:rsidR="00622BD4" w:rsidRPr="00622BD4">
          <w:rPr>
            <w:rFonts w:ascii="Calibri" w:eastAsia="Times New Roman" w:hAnsi="Calibri" w:cs="Times New Roman"/>
            <w:color w:val="000000"/>
            <w:sz w:val="20"/>
            <w:szCs w:val="20"/>
            <w:u w:val="single"/>
            <w:lang w:eastAsia="de-AT"/>
          </w:rPr>
          <w:t>ukraine-so-ist-die-lage</w:t>
        </w:r>
        <w:r w:rsidR="00622BD4" w:rsidRPr="00622BD4">
          <w:rPr>
            <w:rFonts w:ascii="Calibri" w:eastAsia="Times New Roman" w:hAnsi="Calibri" w:cs="Times New Roman"/>
            <w:color w:val="0000FF"/>
            <w:sz w:val="20"/>
            <w:szCs w:val="20"/>
            <w:u w:val="single"/>
            <w:lang w:eastAsia="de-AT"/>
          </w:rPr>
          <w:t>.html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622BD4" w:rsidRPr="00622BD4" w:rsidRDefault="00461877" w:rsidP="00727CCB">
      <w:pPr>
        <w:numPr>
          <w:ilvl w:val="0"/>
          <w:numId w:val="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29" w:history="1">
        <w:r w:rsidR="00622BD4" w:rsidRPr="00622BD4">
          <w:rPr>
            <w:rFonts w:ascii="Calibri" w:eastAsia="Times New Roman" w:hAnsi="Calibri" w:cs="Times New Roman"/>
            <w:color w:val="0000FF"/>
            <w:sz w:val="20"/>
            <w:szCs w:val="20"/>
            <w:u w:val="single"/>
            <w:lang w:eastAsia="de-AT"/>
          </w:rPr>
          <w:t>https://www.focus.de/politik/ukraine-krieg-</w:t>
        </w:r>
        <w:r w:rsidR="00622BD4" w:rsidRPr="00622BD4">
          <w:rPr>
            <w:rFonts w:ascii="Calibri" w:eastAsia="Times New Roman" w:hAnsi="Calibri" w:cs="Times New Roman"/>
            <w:b/>
            <w:color w:val="000000"/>
            <w:sz w:val="20"/>
            <w:szCs w:val="20"/>
            <w:u w:val="single"/>
            <w:lang w:eastAsia="de-AT"/>
          </w:rPr>
          <w:t>trotz-heftiger-verluste-</w:t>
        </w:r>
        <w:r w:rsidR="00622BD4" w:rsidRPr="00622BD4">
          <w:rPr>
            <w:rFonts w:ascii="Calibri" w:eastAsia="Times New Roman" w:hAnsi="Calibri" w:cs="Times New Roman"/>
            <w:b/>
            <w:color w:val="000000"/>
            <w:sz w:val="20"/>
            <w:szCs w:val="20"/>
            <w:lang w:eastAsia="de-AT"/>
          </w:rPr>
          <w:t>brechen-russen-bei-awdijiwka</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b/>
            <w:color w:val="000000"/>
            <w:sz w:val="20"/>
            <w:szCs w:val="20"/>
            <w:lang w:eastAsia="de-AT"/>
          </w:rPr>
          <w:t>durch</w:t>
        </w:r>
        <w:r w:rsidR="00622BD4" w:rsidRPr="00622BD4">
          <w:rPr>
            <w:rFonts w:ascii="Calibri" w:eastAsia="Times New Roman" w:hAnsi="Calibri" w:cs="Times New Roman"/>
            <w:b/>
            <w:color w:val="000000"/>
            <w:sz w:val="16"/>
            <w:szCs w:val="16"/>
            <w:lang w:eastAsia="de-AT"/>
          </w:rPr>
          <w:t>_</w:t>
        </w:r>
        <w:r w:rsidR="00622BD4" w:rsidRPr="00622BD4">
          <w:rPr>
            <w:rFonts w:ascii="Calibri" w:eastAsia="Times New Roman" w:hAnsi="Calibri" w:cs="Times New Roman"/>
            <w:color w:val="0000FF"/>
            <w:sz w:val="16"/>
            <w:szCs w:val="16"/>
            <w:u w:val="single"/>
            <w:lang w:eastAsia="de-AT"/>
          </w:rPr>
          <w:t>id_259891118.html</w:t>
        </w:r>
      </w:hyperlink>
    </w:p>
    <w:p w:rsidR="00622BD4" w:rsidRPr="00622BD4" w:rsidRDefault="00461877" w:rsidP="00727CCB">
      <w:pPr>
        <w:numPr>
          <w:ilvl w:val="0"/>
          <w:numId w:val="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30" w:history="1">
        <w:r w:rsidR="00622BD4" w:rsidRPr="00622BD4">
          <w:rPr>
            <w:rFonts w:ascii="Calibri" w:eastAsia="Times New Roman" w:hAnsi="Calibri" w:cs="Times New Roman"/>
            <w:color w:val="0000FF"/>
            <w:sz w:val="20"/>
            <w:szCs w:val="20"/>
            <w:u w:val="single"/>
            <w:lang w:eastAsia="de-AT"/>
          </w:rPr>
          <w:t>https://www.tagesschau.de/ausland/europa/ukraine-russland-krieg-drohenangriffe-100.html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31" w:history="1">
        <w:r w:rsidR="00622BD4" w:rsidRPr="00622BD4">
          <w:rPr>
            <w:rFonts w:ascii="Calibri" w:eastAsia="Times New Roman" w:hAnsi="Calibri" w:cs="Times New Roman"/>
            <w:color w:val="0000FF"/>
            <w:sz w:val="20"/>
            <w:szCs w:val="20"/>
            <w:u w:val="single"/>
            <w:lang w:eastAsia="de-AT"/>
          </w:rPr>
          <w:t>https://www.sn.at/politik/weltpolitik/russland-ukraine-drohnen-</w:t>
        </w:r>
        <w:r w:rsidR="00622BD4" w:rsidRPr="00622BD4">
          <w:rPr>
            <w:rFonts w:ascii="Calibri" w:eastAsia="Times New Roman" w:hAnsi="Calibri" w:cs="Times New Roman"/>
            <w:color w:val="0000FF"/>
            <w:sz w:val="16"/>
            <w:szCs w:val="16"/>
            <w:u w:val="single"/>
            <w:lang w:eastAsia="de-AT"/>
          </w:rPr>
          <w:t>157525237</w:t>
        </w:r>
      </w:hyperlink>
      <w:r w:rsidR="00622BD4" w:rsidRPr="00622BD4">
        <w:rPr>
          <w:rFonts w:ascii="Calibri" w:eastAsia="Times New Roman" w:hAnsi="Calibri" w:cs="Times New Roman"/>
          <w:sz w:val="20"/>
          <w:szCs w:val="20"/>
          <w:lang w:eastAsia="de-AT"/>
        </w:rPr>
        <w:t xml:space="preserve"> Verteidiger unter starkem Druck durch Russen</w:t>
      </w:r>
    </w:p>
    <w:p w:rsidR="00622BD4" w:rsidRPr="00622BD4" w:rsidRDefault="00461877" w:rsidP="00727CCB">
      <w:pPr>
        <w:numPr>
          <w:ilvl w:val="0"/>
          <w:numId w:val="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32" w:history="1">
        <w:r w:rsidR="00622BD4" w:rsidRPr="00622BD4">
          <w:rPr>
            <w:rFonts w:ascii="Calibri" w:eastAsia="Times New Roman" w:hAnsi="Calibri" w:cs="Times New Roman"/>
            <w:color w:val="0000FF"/>
            <w:sz w:val="20"/>
            <w:szCs w:val="20"/>
            <w:u w:val="single"/>
            <w:lang w:eastAsia="de-AT"/>
          </w:rPr>
          <w:t>https://www.nachrichten.at/politik/aussenpolitik/russland-verkuendet-einnahme-von-dorf-nahe-</w:t>
        </w:r>
        <w:r w:rsidR="00622BD4" w:rsidRPr="00622BD4">
          <w:rPr>
            <w:rFonts w:ascii="Calibri" w:eastAsia="Times New Roman" w:hAnsi="Calibri" w:cs="Times New Roman"/>
            <w:color w:val="000000"/>
            <w:sz w:val="20"/>
            <w:szCs w:val="20"/>
            <w:u w:val="single"/>
            <w:lang w:eastAsia="de-AT"/>
          </w:rPr>
          <w:t>awdijiwka</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FF"/>
            <w:sz w:val="16"/>
            <w:szCs w:val="16"/>
            <w:u w:val="single"/>
            <w:lang w:eastAsia="de-AT"/>
          </w:rPr>
          <w:t>art391,3944064</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35"/>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733"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https://www.t-online.de/nachrichten/ukraine/id_100391298/ukraine-krieg-russland-meldet-fortschritt-im-osten-der-ukraine.html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35"/>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734" w:history="1">
        <w:r w:rsidR="00622BD4" w:rsidRPr="00622BD4">
          <w:rPr>
            <w:rFonts w:ascii="Calibri" w:eastAsia="Times New Roman" w:hAnsi="Calibri" w:cs="Times New Roman"/>
            <w:color w:val="0000FF"/>
            <w:sz w:val="20"/>
            <w:szCs w:val="20"/>
            <w:u w:val="single"/>
            <w:shd w:val="clear" w:color="auto" w:fill="FFFFFF"/>
            <w:lang w:eastAsia="de-AT"/>
          </w:rPr>
          <w:t>https://www.focus.de/politik/ausland/ukraine-krise/russen-nutzen-mega-fehler-der-ukrainer-aus-und-erringen-wichtigen-sieg</w:t>
        </w:r>
        <w:r w:rsidR="00622BD4" w:rsidRPr="00622BD4">
          <w:rPr>
            <w:rFonts w:ascii="Calibri" w:eastAsia="Times New Roman" w:hAnsi="Calibri" w:cs="Times New Roman"/>
            <w:color w:val="0000FF"/>
            <w:sz w:val="16"/>
            <w:szCs w:val="16"/>
            <w:u w:val="single"/>
            <w:shd w:val="clear" w:color="auto" w:fill="FFFFFF"/>
            <w:lang w:eastAsia="de-AT"/>
          </w:rPr>
          <w:t>_id_259893250.html</w:t>
        </w:r>
      </w:hyperlink>
    </w:p>
    <w:p w:rsidR="00622BD4" w:rsidRPr="00622BD4" w:rsidRDefault="00461877" w:rsidP="00727CCB">
      <w:pPr>
        <w:numPr>
          <w:ilvl w:val="0"/>
          <w:numId w:val="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35" w:history="1">
        <w:r w:rsidR="00622BD4" w:rsidRPr="00622BD4">
          <w:rPr>
            <w:rFonts w:ascii="Calibri" w:eastAsia="Times New Roman" w:hAnsi="Calibri" w:cs="Times New Roman"/>
            <w:color w:val="0000FF"/>
            <w:sz w:val="20"/>
            <w:szCs w:val="20"/>
            <w:u w:val="single"/>
            <w:shd w:val="clear" w:color="auto" w:fill="FFFFFF"/>
            <w:lang w:eastAsia="de-AT"/>
          </w:rPr>
          <w:t>https://taz.de/Russischer-Angriffskrieg-auf-die-Ukraine/!6004894/</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b/>
          <w:sz w:val="20"/>
          <w:szCs w:val="20"/>
          <w:lang w:eastAsia="de-AT"/>
        </w:rPr>
        <w:t>Wenig Soldaten, wenig Munition</w:t>
      </w:r>
      <w:r w:rsidR="00622BD4" w:rsidRPr="00622BD4">
        <w:rPr>
          <w:rFonts w:ascii="Calibri" w:eastAsia="Times New Roman" w:hAnsi="Calibri" w:cs="Times New Roman"/>
          <w:sz w:val="20"/>
          <w:szCs w:val="20"/>
          <w:lang w:eastAsia="de-AT"/>
        </w:rPr>
        <w:t xml:space="preserve"> ….Die Ukraine steht militärisch unter Druck. Russland setzt seine Angriffe auf zivile Einrichtungen fort – und will auch nicht vor Kliniken Halt machen….  Russische Luftangriffe fügen dem Land weiterhin schweren Schaden zu und </w:t>
      </w:r>
      <w:hyperlink r:id="rId6736" w:tgtFrame="_blank" w:history="1">
        <w:r w:rsidR="00622BD4" w:rsidRPr="00622BD4">
          <w:rPr>
            <w:rFonts w:ascii="Calibri" w:eastAsia="Times New Roman" w:hAnsi="Calibri" w:cs="Times New Roman"/>
            <w:color w:val="0000FF"/>
            <w:sz w:val="20"/>
            <w:szCs w:val="20"/>
            <w:u w:val="single"/>
            <w:lang w:eastAsia="de-AT"/>
          </w:rPr>
          <w:t>die Lage an der Front ist kritisch</w:t>
        </w:r>
      </w:hyperlink>
      <w:r w:rsidR="00622BD4" w:rsidRPr="00622BD4">
        <w:rPr>
          <w:rFonts w:ascii="Calibri" w:eastAsia="Times New Roman" w:hAnsi="Calibri" w:cs="Times New Roman"/>
          <w:sz w:val="20"/>
          <w:szCs w:val="20"/>
          <w:lang w:eastAsia="de-AT"/>
        </w:rPr>
        <w:t>. Es fehle an allem, sagt Veteran Igor, der in Kontakt zu seiner früheren Einheit steht. „Sie sind in der Unterzahl, haben viel zu wenig Munition. Und keine Möglichkeit die russischen Flugzeuge abzuschießen, die die Stellungen bombardieren.“</w:t>
      </w:r>
    </w:p>
    <w:p w:rsidR="00622BD4" w:rsidRPr="00622BD4" w:rsidRDefault="00461877" w:rsidP="00727CCB">
      <w:pPr>
        <w:numPr>
          <w:ilvl w:val="0"/>
          <w:numId w:val="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37" w:history="1">
        <w:r w:rsidR="00622BD4" w:rsidRPr="00622BD4">
          <w:rPr>
            <w:rFonts w:ascii="Calibri" w:eastAsia="Times New Roman" w:hAnsi="Calibri" w:cs="Times New Roman"/>
            <w:color w:val="0000FF"/>
            <w:sz w:val="20"/>
            <w:szCs w:val="20"/>
            <w:u w:val="single"/>
            <w:lang w:eastAsia="de-AT"/>
          </w:rPr>
          <w:t>https://www.welt.de/politik/ausland/article251270660/</w:t>
        </w:r>
        <w:r w:rsidR="00622BD4" w:rsidRPr="00622BD4">
          <w:rPr>
            <w:rFonts w:ascii="Calibri" w:eastAsia="Times New Roman" w:hAnsi="Calibri" w:cs="Times New Roman"/>
            <w:b/>
            <w:color w:val="0000FF"/>
            <w:sz w:val="20"/>
            <w:szCs w:val="20"/>
            <w:lang w:eastAsia="de-AT"/>
          </w:rPr>
          <w:t>Ukraine</w:t>
        </w:r>
        <w:r w:rsidR="00622BD4" w:rsidRPr="00622BD4">
          <w:rPr>
            <w:rFonts w:ascii="Calibri" w:eastAsia="Times New Roman" w:hAnsi="Calibri" w:cs="Times New Roman"/>
            <w:color w:val="0000FF"/>
            <w:sz w:val="20"/>
            <w:szCs w:val="20"/>
            <w:u w:val="single"/>
            <w:lang w:eastAsia="de-AT"/>
          </w:rPr>
          <w:t>-Armeechef-raeumt-</w:t>
        </w:r>
        <w:r w:rsidR="00622BD4" w:rsidRPr="00622BD4">
          <w:rPr>
            <w:rFonts w:ascii="Calibri" w:eastAsia="Times New Roman" w:hAnsi="Calibri" w:cs="Times New Roman"/>
            <w:b/>
            <w:color w:val="000000"/>
            <w:sz w:val="20"/>
            <w:szCs w:val="20"/>
            <w:lang w:eastAsia="de-AT"/>
          </w:rPr>
          <w:t>verschlechterte-Lage-an-der-Front</w:t>
        </w:r>
        <w:r w:rsidR="00622BD4" w:rsidRPr="00622BD4">
          <w:rPr>
            <w:rFonts w:ascii="Calibri" w:eastAsia="Times New Roman" w:hAnsi="Calibri" w:cs="Times New Roman"/>
            <w:color w:val="0000FF"/>
            <w:sz w:val="20"/>
            <w:szCs w:val="20"/>
            <w:u w:val="single"/>
            <w:lang w:eastAsia="de-AT"/>
          </w:rPr>
          <w:t>-ein.html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35"/>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738" w:history="1">
        <w:r w:rsidR="00622BD4" w:rsidRPr="00622BD4">
          <w:rPr>
            <w:rFonts w:ascii="Calibri" w:eastAsia="Times New Roman" w:hAnsi="Calibri" w:cs="Times New Roman"/>
            <w:color w:val="0000FF"/>
            <w:sz w:val="20"/>
            <w:szCs w:val="20"/>
            <w:u w:val="single"/>
            <w:shd w:val="clear" w:color="auto" w:fill="FFFFFF"/>
            <w:lang w:eastAsia="de-AT"/>
          </w:rPr>
          <w:t>https://www.sn.at/politik/weltpolitik/selenskyj-kreml-infrastruktur-gastransit-eu-157503544</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Es seien Objekte angegriffen worden, über die Gas durch die Ukraine in die Europäische Union geleitet werde, sagte Selenskyj. Auf die Gasversorgung Österreichs seien "aktuell keine Auswirkungen" zu erwarten</w:t>
      </w:r>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35"/>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739"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https://www.welt.de/politik/ausland/article251259724/Russland-meldet-Abschuss-von-17-ukrainischen-Drohnen.html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40" w:history="1">
        <w:r w:rsidR="00622BD4" w:rsidRPr="00622BD4">
          <w:rPr>
            <w:rFonts w:ascii="Calibri" w:eastAsia="Times New Roman" w:hAnsi="Calibri" w:cs="Times New Roman"/>
            <w:color w:val="0000FF"/>
            <w:sz w:val="20"/>
            <w:szCs w:val="20"/>
            <w:u w:val="single"/>
            <w:lang w:eastAsia="de-AT"/>
          </w:rPr>
          <w:t>https://www.t-online.de/nachrichten/ausland/id_100395494/kriegstrophaeen-in-moskau-leopard-und-marder-bei-ausstellung.html</w:t>
        </w:r>
      </w:hyperlink>
    </w:p>
    <w:p w:rsidR="00622BD4" w:rsidRPr="00622BD4" w:rsidRDefault="00461877" w:rsidP="00727CCB">
      <w:pPr>
        <w:numPr>
          <w:ilvl w:val="0"/>
          <w:numId w:val="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41" w:history="1">
        <w:r w:rsidR="00622BD4" w:rsidRPr="00622BD4">
          <w:rPr>
            <w:rFonts w:ascii="Calibri" w:eastAsia="Times New Roman" w:hAnsi="Calibri" w:cs="Times New Roman"/>
            <w:color w:val="0000FF"/>
            <w:sz w:val="20"/>
            <w:szCs w:val="20"/>
            <w:u w:val="single"/>
            <w:lang w:eastAsia="de-AT"/>
          </w:rPr>
          <w:t>https://www.focus.de/politik/krieg-in-der-ukraine-aus-angst-vor-russischen-drohnen-versteckt-ukraine-die-nutzlosen-</w:t>
        </w:r>
        <w:r w:rsidR="00622BD4" w:rsidRPr="00622BD4">
          <w:rPr>
            <w:rFonts w:ascii="Calibri" w:eastAsia="Times New Roman" w:hAnsi="Calibri" w:cs="Times New Roman"/>
            <w:color w:val="000000"/>
            <w:sz w:val="20"/>
            <w:szCs w:val="20"/>
            <w:lang w:eastAsia="de-AT"/>
          </w:rPr>
          <w:t>abrams-panzer</w:t>
        </w:r>
        <w:r w:rsidR="00622BD4" w:rsidRPr="00622BD4">
          <w:rPr>
            <w:rFonts w:ascii="Calibri" w:eastAsia="Times New Roman" w:hAnsi="Calibri" w:cs="Times New Roman"/>
            <w:color w:val="0000FF"/>
            <w:sz w:val="20"/>
            <w:szCs w:val="20"/>
            <w:u w:val="single"/>
            <w:lang w:eastAsia="de-AT"/>
          </w:rPr>
          <w:t>_</w:t>
        </w:r>
        <w:r w:rsidR="00622BD4" w:rsidRPr="00622BD4">
          <w:rPr>
            <w:rFonts w:ascii="Calibri" w:eastAsia="Times New Roman" w:hAnsi="Calibri" w:cs="Times New Roman"/>
            <w:color w:val="0000FF"/>
            <w:sz w:val="16"/>
            <w:szCs w:val="16"/>
            <w:u w:val="single"/>
            <w:lang w:eastAsia="de-AT"/>
          </w:rPr>
          <w:t>id_259890286.html</w:t>
        </w:r>
      </w:hyperlink>
    </w:p>
    <w:p w:rsidR="00622BD4" w:rsidRPr="00622BD4" w:rsidRDefault="00461877" w:rsidP="00727CCB">
      <w:pPr>
        <w:numPr>
          <w:ilvl w:val="0"/>
          <w:numId w:val="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42" w:history="1">
        <w:r w:rsidR="00622BD4" w:rsidRPr="00622BD4">
          <w:rPr>
            <w:rFonts w:ascii="Calibri" w:eastAsia="Times New Roman" w:hAnsi="Calibri" w:cs="Times New Roman"/>
            <w:color w:val="0000FF"/>
            <w:sz w:val="20"/>
            <w:szCs w:val="20"/>
            <w:u w:val="single"/>
            <w:lang w:eastAsia="de-AT"/>
          </w:rPr>
          <w:t>https://www.t-online.de/nachrichten/ukraine/id_100395200/ukraine-krieg-russland-greift-vermehrt-bahnstrecken-an.html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43" w:history="1">
        <w:r w:rsidR="00622BD4" w:rsidRPr="00622BD4">
          <w:rPr>
            <w:rFonts w:ascii="Calibri" w:eastAsia="Times New Roman" w:hAnsi="Calibri" w:cs="Times New Roman"/>
            <w:color w:val="0000FF"/>
            <w:sz w:val="20"/>
            <w:szCs w:val="20"/>
            <w:u w:val="single"/>
            <w:lang w:eastAsia="de-AT"/>
          </w:rPr>
          <w:t>https://www.focus.de/politik/der-bewusstlosigkeit-nahe-betrunkene-russische-soldaten-toeten-wahllos-ukrainer-auf-suche-nach-alkohol_</w:t>
        </w:r>
        <w:r w:rsidR="00622BD4" w:rsidRPr="00622BD4">
          <w:rPr>
            <w:rFonts w:ascii="Calibri" w:eastAsia="Times New Roman" w:hAnsi="Calibri" w:cs="Times New Roman"/>
            <w:color w:val="0000FF"/>
            <w:sz w:val="16"/>
            <w:szCs w:val="16"/>
            <w:u w:val="single"/>
            <w:lang w:eastAsia="de-AT"/>
          </w:rPr>
          <w:t>id_259893238.html</w:t>
        </w:r>
      </w:hyperlink>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44" w:history="1">
        <w:r w:rsidR="00622BD4" w:rsidRPr="00622BD4">
          <w:rPr>
            <w:rFonts w:ascii="Calibri" w:eastAsia="Times New Roman" w:hAnsi="Calibri" w:cs="Times New Roman"/>
            <w:color w:val="0000FF"/>
            <w:sz w:val="20"/>
            <w:szCs w:val="20"/>
            <w:u w:val="single"/>
            <w:lang w:eastAsia="de-AT"/>
          </w:rPr>
          <w:t>https://www.tagesspiegel.de/internationales/aussenminister-sikorski-appelliert-an-scholz-</w:t>
        </w:r>
        <w:r w:rsidR="00622BD4" w:rsidRPr="00622BD4">
          <w:rPr>
            <w:rFonts w:ascii="Calibri" w:eastAsia="Times New Roman" w:hAnsi="Calibri" w:cs="Times New Roman"/>
            <w:color w:val="000000"/>
            <w:sz w:val="20"/>
            <w:szCs w:val="20"/>
            <w:u w:val="single"/>
            <w:lang w:eastAsia="de-AT"/>
          </w:rPr>
          <w:t>polen-hofft</w:t>
        </w:r>
        <w:r w:rsidR="00622BD4" w:rsidRPr="00622BD4">
          <w:rPr>
            <w:rFonts w:ascii="Calibri" w:eastAsia="Times New Roman" w:hAnsi="Calibri" w:cs="Times New Roman"/>
            <w:color w:val="0000FF"/>
            <w:sz w:val="20"/>
            <w:szCs w:val="20"/>
            <w:u w:val="single"/>
            <w:lang w:eastAsia="de-AT"/>
          </w:rPr>
          <w:t>-weiter-auf-deutsche-</w:t>
        </w:r>
        <w:r w:rsidR="00622BD4" w:rsidRPr="00622BD4">
          <w:rPr>
            <w:rFonts w:ascii="Calibri" w:eastAsia="Times New Roman" w:hAnsi="Calibri" w:cs="Times New Roman"/>
            <w:b/>
            <w:color w:val="0000FF"/>
            <w:sz w:val="20"/>
            <w:szCs w:val="20"/>
            <w:lang w:eastAsia="de-AT"/>
          </w:rPr>
          <w:t>marschflugkorper-taurus-fur-die-ukraine-</w:t>
        </w:r>
        <w:r w:rsidR="00622BD4" w:rsidRPr="00622BD4">
          <w:rPr>
            <w:rFonts w:ascii="Calibri" w:eastAsia="Times New Roman" w:hAnsi="Calibri" w:cs="Times New Roman"/>
            <w:color w:val="0000FF"/>
            <w:sz w:val="16"/>
            <w:szCs w:val="16"/>
            <w:u w:val="single"/>
            <w:lang w:eastAsia="de-AT"/>
          </w:rPr>
          <w:t>11585564.html</w:t>
        </w:r>
      </w:hyperlink>
    </w:p>
    <w:p w:rsidR="00622BD4" w:rsidRPr="00622BD4" w:rsidRDefault="00461877" w:rsidP="00727CCB">
      <w:pPr>
        <w:numPr>
          <w:ilvl w:val="0"/>
          <w:numId w:val="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45" w:history="1">
        <w:r w:rsidR="00622BD4" w:rsidRPr="00622BD4">
          <w:rPr>
            <w:rFonts w:ascii="Calibri" w:eastAsia="Times New Roman" w:hAnsi="Calibri" w:cs="Times New Roman"/>
            <w:color w:val="0000FF"/>
            <w:sz w:val="20"/>
            <w:szCs w:val="20"/>
            <w:u w:val="single"/>
            <w:lang w:eastAsia="de-AT"/>
          </w:rPr>
          <w:t>https://www.faz.net/aktuell/politik/ausland/taurus-fuer-die-ukraine-eine-fruchtlose-debatte-</w:t>
        </w:r>
        <w:r w:rsidR="00622BD4" w:rsidRPr="00622BD4">
          <w:rPr>
            <w:rFonts w:ascii="Calibri" w:eastAsia="Times New Roman" w:hAnsi="Calibri" w:cs="Times New Roman"/>
            <w:color w:val="0000FF"/>
            <w:sz w:val="16"/>
            <w:szCs w:val="16"/>
            <w:u w:val="single"/>
            <w:lang w:eastAsia="de-AT"/>
          </w:rPr>
          <w:t>19684985.htm</w:t>
        </w:r>
        <w:r w:rsidR="00622BD4" w:rsidRPr="00622BD4">
          <w:rPr>
            <w:rFonts w:ascii="Calibri" w:eastAsia="Times New Roman" w:hAnsi="Calibri" w:cs="Times New Roman"/>
            <w:color w:val="0000FF"/>
            <w:sz w:val="20"/>
            <w:szCs w:val="20"/>
            <w:u w:val="single"/>
            <w:lang w:eastAsia="de-AT"/>
          </w:rPr>
          <w:t>l</w:t>
        </w:r>
      </w:hyperlink>
      <w:r w:rsidR="00622BD4" w:rsidRPr="00622BD4">
        <w:rPr>
          <w:rFonts w:ascii="Calibri" w:eastAsia="Times New Roman" w:hAnsi="Calibri" w:cs="Times New Roman"/>
          <w:sz w:val="20"/>
          <w:szCs w:val="20"/>
          <w:lang w:eastAsia="de-AT"/>
        </w:rPr>
        <w:t xml:space="preserve"> Statt sich weiter in einer symbolisch aufgeladenen Diskussion über ein Waffensystem zu verstricken, sollten die Unterstützer der Ukraine ihre Energie darauf konzentrieren, die Hilfe für das Land rasch hochzufahren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5"/>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6746" w:history="1">
        <w:r w:rsidR="00622BD4" w:rsidRPr="00622BD4">
          <w:rPr>
            <w:rFonts w:ascii="Calibri" w:eastAsia="Times New Roman" w:hAnsi="Calibri" w:cs="Times New Roman"/>
            <w:color w:val="0000FF"/>
            <w:sz w:val="20"/>
            <w:szCs w:val="20"/>
            <w:u w:val="single"/>
            <w:lang w:eastAsia="de-AT"/>
          </w:rPr>
          <w:t>https://www.welt.de/politik/ausland/video251265782/Russischer-Atomwaffeneinsatz-Es-waere-ein-politisches-Desaster-fuer-Putin-Russland-waere-vollstaendig-isoliert.html</w:t>
        </w:r>
      </w:hyperlink>
      <w:r w:rsidR="00622BD4" w:rsidRPr="00622BD4">
        <w:rPr>
          <w:rFonts w:ascii="Calibri" w:eastAsia="Times New Roman" w:hAnsi="Calibri" w:cs="Times New Roman"/>
          <w:sz w:val="20"/>
          <w:szCs w:val="20"/>
          <w:lang w:eastAsia="de-AT"/>
        </w:rPr>
        <w:t xml:space="preserve">   Der polnische Außenminister Radoslaw Sikorski sieht keinen Grund zur Sorge vor einem russischen Atomwaffeneinsatz in der Ukraine. „Wir haben null Hinweise darauf, dass er den Einsatz von Atomwaffen vorbereitet“, sagte Sikorski…</w:t>
      </w:r>
      <w:r w:rsidR="00622BD4" w:rsidRPr="00622BD4">
        <w:rPr>
          <w:rFonts w:ascii="Calibri" w:eastAsia="Times New Roman" w:hAnsi="Calibri" w:cs="Times New Roman"/>
          <w:i/>
          <w:sz w:val="20"/>
          <w:szCs w:val="20"/>
          <w:lang w:eastAsia="de-AT"/>
        </w:rPr>
        <w:t>„Es wäre ein politisches Desaster für Putin, Russland wäre vollständig isoliert“</w:t>
      </w:r>
    </w:p>
    <w:p w:rsidR="00622BD4" w:rsidRPr="00622BD4" w:rsidRDefault="00622BD4" w:rsidP="00622BD4">
      <w:pPr>
        <w:pBdr>
          <w:right w:val="single" w:sz="4" w:space="4" w:color="auto"/>
        </w:pBdr>
        <w:shd w:val="clear" w:color="auto" w:fill="FFFFFF"/>
        <w:spacing w:after="0" w:line="240" w:lineRule="auto"/>
        <w:ind w:firstLine="45"/>
        <w:rPr>
          <w:rFonts w:ascii="Calibri" w:eastAsia="Times New Roman" w:hAnsi="Calibri" w:cs="Times New Roman"/>
          <w:sz w:val="20"/>
          <w:szCs w:val="20"/>
          <w:lang w:eastAsia="de-AT"/>
        </w:rPr>
      </w:pPr>
    </w:p>
    <w:p w:rsidR="00622BD4" w:rsidRPr="00622BD4" w:rsidRDefault="00461877" w:rsidP="00727CCB">
      <w:pPr>
        <w:numPr>
          <w:ilvl w:val="0"/>
          <w:numId w:val="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47" w:history="1">
        <w:r w:rsidR="00622BD4" w:rsidRPr="00622BD4">
          <w:rPr>
            <w:rFonts w:ascii="Calibri" w:eastAsia="Times New Roman" w:hAnsi="Calibri" w:cs="Times New Roman"/>
            <w:color w:val="0000FF"/>
            <w:sz w:val="20"/>
            <w:szCs w:val="20"/>
            <w:u w:val="single"/>
            <w:lang w:eastAsia="de-AT"/>
          </w:rPr>
          <w:t>https://www.t-online.de/nachrichten/ausland/id_100395202/emmanuel-macron-will-ueber-atomraketen-in-europa-diskutieren.html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35"/>
        </w:numPr>
        <w:pBdr>
          <w:right w:val="single" w:sz="4" w:space="4"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6748" w:history="1">
        <w:r w:rsidR="00622BD4" w:rsidRPr="00622BD4">
          <w:rPr>
            <w:rFonts w:ascii="Calibri" w:eastAsia="Times New Roman" w:hAnsi="Calibri" w:cs="Times New Roman"/>
            <w:color w:val="0000FF"/>
            <w:sz w:val="20"/>
            <w:szCs w:val="20"/>
            <w:u w:val="single"/>
            <w:lang w:eastAsia="de-AT"/>
          </w:rPr>
          <w:t>https://www.focus.de/politik/ausland/angst-vor-einsatz-in-ukraine-polens-aussenminister-</w:t>
        </w:r>
        <w:r w:rsidR="00622BD4" w:rsidRPr="00622BD4">
          <w:rPr>
            <w:rFonts w:ascii="Calibri" w:eastAsia="Times New Roman" w:hAnsi="Calibri" w:cs="Times New Roman"/>
            <w:b/>
            <w:color w:val="000000"/>
            <w:sz w:val="20"/>
            <w:szCs w:val="20"/>
            <w:lang w:eastAsia="de-AT"/>
          </w:rPr>
          <w:t>atombombe-waere-ein</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b/>
            <w:color w:val="000000"/>
            <w:sz w:val="20"/>
            <w:szCs w:val="20"/>
            <w:lang w:eastAsia="de-AT"/>
          </w:rPr>
          <w:t>politisches-desaster-fuer-putin</w:t>
        </w:r>
        <w:r w:rsidR="00622BD4" w:rsidRPr="00622BD4">
          <w:rPr>
            <w:rFonts w:ascii="Calibri" w:eastAsia="Times New Roman" w:hAnsi="Calibri" w:cs="Times New Roman"/>
            <w:color w:val="0000FF"/>
            <w:sz w:val="16"/>
            <w:szCs w:val="16"/>
            <w:u w:val="single"/>
            <w:lang w:eastAsia="de-AT"/>
          </w:rPr>
          <w:t>_id_259893113.html</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color w:val="000000"/>
          <w:sz w:val="20"/>
          <w:szCs w:val="20"/>
          <w:lang w:eastAsia="de-AT"/>
        </w:rPr>
        <w:t>„Wir haben null Hinweise, dass er den Einsatz von Atomwaffen vorbereitet“. Derzeit gebe es keine Erkenntnisse, dass nukleare Sprengköpfe aus ihren Depots geholt würden. Der Minister: „Sollten sie das tun, wüssten wir es.“</w:t>
      </w:r>
      <w:proofErr w:type="gramStart"/>
      <w:r w:rsidR="00622BD4" w:rsidRPr="00622BD4">
        <w:rPr>
          <w:rFonts w:ascii="Calibri" w:eastAsia="Times New Roman" w:hAnsi="Calibri" w:cs="Times New Roman"/>
          <w:color w:val="000000"/>
          <w:sz w:val="20"/>
          <w:szCs w:val="20"/>
          <w:lang w:eastAsia="de-AT"/>
        </w:rPr>
        <w:t>..</w:t>
      </w:r>
      <w:proofErr w:type="gramEnd"/>
      <w:r w:rsidR="00622BD4" w:rsidRPr="00622BD4">
        <w:rPr>
          <w:rFonts w:ascii="Calibri" w:eastAsia="Times New Roman" w:hAnsi="Calibri" w:cs="Times New Roman"/>
          <w:color w:val="000000"/>
          <w:sz w:val="20"/>
          <w:szCs w:val="20"/>
          <w:lang w:eastAsia="de-AT"/>
        </w:rPr>
        <w:t xml:space="preserve"> Nach Überzeugung Sikorskis verfügt Putin de facto nicht über die Option zum Atomwaffeneinsatz. So könne er die taktischen Atomwaffen kurzer Reichweite nicht einfach per Knopfdruck einsetzen: „Dafür gibt es eine normale Befehlskette des Verteidigungsministeriums und des Generalstabs.“ Putin müsste also seine Generäle überreden, einen solchen Befehl auszuführen. Der Minister weiter: „Diesen Generälen wäre aber bewusst, dass sie mit der Ausführung eines solchen Befehls zu Kriegsverbrechern würden. Sie hätten dann die Wahl, den Befehl zu befolgen oder Putin zu stürzen“…</w:t>
      </w:r>
      <w:proofErr w:type="gramStart"/>
      <w:r w:rsidR="00622BD4" w:rsidRPr="00622BD4">
        <w:rPr>
          <w:rFonts w:ascii="Calibri" w:eastAsia="Times New Roman" w:hAnsi="Calibri" w:cs="Times New Roman"/>
          <w:color w:val="000000"/>
          <w:sz w:val="20"/>
          <w:szCs w:val="20"/>
          <w:lang w:eastAsia="de-AT"/>
        </w:rPr>
        <w:t>..</w:t>
      </w:r>
      <w:proofErr w:type="gramEnd"/>
      <w:r w:rsidR="00622BD4" w:rsidRPr="00622BD4">
        <w:rPr>
          <w:rFonts w:ascii="Calibri" w:eastAsia="Times New Roman" w:hAnsi="Calibri" w:cs="Times New Roman"/>
          <w:color w:val="000000"/>
          <w:sz w:val="20"/>
          <w:szCs w:val="20"/>
          <w:lang w:eastAsia="de-AT"/>
        </w:rPr>
        <w:t xml:space="preserve"> Gegen einen Atomwaffeneinsatz spricht für Sikorski außerdem, dass die russischen Truppen nicht darauf vorbereitet seien, in einem nuklear verseuchten Gebiet zu operieren. Da es sich um Kurzstreckenwaffen handele, müsste Putin seine Truppen also vorher von der Front abziehen. Das würde aber sofort bemerkt und genutzt werden. ….. </w:t>
      </w:r>
      <w:r w:rsidR="00622BD4" w:rsidRPr="00622BD4">
        <w:rPr>
          <w:rFonts w:ascii="Calibri" w:eastAsia="Times New Roman" w:hAnsi="Calibri" w:cs="Times New Roman"/>
          <w:color w:val="000000"/>
          <w:sz w:val="20"/>
          <w:szCs w:val="20"/>
          <w:shd w:val="clear" w:color="auto" w:fill="F2F2F2"/>
          <w:lang w:eastAsia="de-AT"/>
        </w:rPr>
        <w:t xml:space="preserve">Das Fazit des Ministers gegenüber „Bild am Sonntag“: „Es wäre ein politisches Desaster für Putin. Russland würde vollständig isoliert sein gegenüber </w:t>
      </w:r>
      <w:hyperlink r:id="rId6749" w:history="1">
        <w:r w:rsidR="00622BD4" w:rsidRPr="00622BD4">
          <w:rPr>
            <w:rFonts w:ascii="Calibri" w:eastAsia="Times New Roman" w:hAnsi="Calibri" w:cs="Times New Roman"/>
            <w:color w:val="0000FF"/>
            <w:sz w:val="20"/>
            <w:szCs w:val="20"/>
            <w:u w:val="single"/>
            <w:shd w:val="clear" w:color="auto" w:fill="F2F2F2"/>
            <w:lang w:eastAsia="de-AT"/>
          </w:rPr>
          <w:t>China</w:t>
        </w:r>
      </w:hyperlink>
      <w:r w:rsidR="00622BD4" w:rsidRPr="00622BD4">
        <w:rPr>
          <w:rFonts w:ascii="Calibri" w:eastAsia="Times New Roman" w:hAnsi="Calibri" w:cs="Times New Roman"/>
          <w:color w:val="000000"/>
          <w:sz w:val="20"/>
          <w:szCs w:val="20"/>
          <w:shd w:val="clear" w:color="auto" w:fill="F2F2F2"/>
          <w:lang w:eastAsia="de-AT"/>
        </w:rPr>
        <w:t xml:space="preserve"> und Indien.</w:t>
      </w:r>
      <w:r w:rsidR="00622BD4" w:rsidRPr="00622BD4">
        <w:rPr>
          <w:rFonts w:ascii="Calibri" w:eastAsia="Times New Roman" w:hAnsi="Calibri" w:cs="Times New Roman"/>
          <w:color w:val="000000"/>
          <w:sz w:val="20"/>
          <w:szCs w:val="20"/>
          <w:lang w:eastAsia="de-AT"/>
        </w:rPr>
        <w:t>“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50" w:history="1">
        <w:r w:rsidR="00622BD4" w:rsidRPr="00622BD4">
          <w:rPr>
            <w:rFonts w:ascii="Calibri" w:eastAsia="Times New Roman" w:hAnsi="Calibri" w:cs="Times New Roman"/>
            <w:color w:val="0000FF"/>
            <w:sz w:val="20"/>
            <w:szCs w:val="20"/>
            <w:u w:val="single"/>
            <w:lang w:eastAsia="de-AT"/>
          </w:rPr>
          <w:t>https://kurier.at/wirtschaft/russland-gas-oesterreich-ukraine-transit</w:t>
        </w:r>
        <w:r w:rsidR="00622BD4" w:rsidRPr="00622BD4">
          <w:rPr>
            <w:rFonts w:ascii="Calibri" w:eastAsia="Times New Roman" w:hAnsi="Calibri" w:cs="Times New Roman"/>
            <w:b/>
            <w:color w:val="0000FF"/>
            <w:sz w:val="20"/>
            <w:szCs w:val="20"/>
            <w:lang w:eastAsia="de-AT"/>
          </w:rPr>
          <w:t>-angriffe-gasnetz-infrastruktu</w:t>
        </w:r>
        <w:r w:rsidR="00622BD4" w:rsidRPr="00622BD4">
          <w:rPr>
            <w:rFonts w:ascii="Calibri" w:eastAsia="Times New Roman" w:hAnsi="Calibri" w:cs="Times New Roman"/>
            <w:color w:val="0000FF"/>
            <w:sz w:val="20"/>
            <w:szCs w:val="20"/>
            <w:u w:val="single"/>
            <w:lang w:eastAsia="de-AT"/>
          </w:rPr>
          <w:t>r/</w:t>
        </w:r>
        <w:r w:rsidR="00622BD4" w:rsidRPr="00622BD4">
          <w:rPr>
            <w:rFonts w:ascii="Calibri" w:eastAsia="Times New Roman" w:hAnsi="Calibri" w:cs="Times New Roman"/>
            <w:color w:val="0000FF"/>
            <w:sz w:val="16"/>
            <w:szCs w:val="16"/>
            <w:u w:val="single"/>
            <w:lang w:eastAsia="de-AT"/>
          </w:rPr>
          <w:t>402876410</w:t>
        </w:r>
      </w:hyperlink>
    </w:p>
    <w:p w:rsidR="00622BD4" w:rsidRPr="00622BD4" w:rsidRDefault="00622BD4" w:rsidP="00622BD4">
      <w:pP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5"/>
        </w:numPr>
        <w:shd w:val="clear" w:color="auto" w:fill="FFFFFF"/>
        <w:spacing w:after="0" w:line="240" w:lineRule="auto"/>
        <w:ind w:left="0"/>
        <w:rPr>
          <w:rFonts w:ascii="Calibri" w:eastAsia="Times New Roman" w:hAnsi="Calibri" w:cs="Times New Roman"/>
          <w:sz w:val="20"/>
          <w:szCs w:val="20"/>
          <w:lang w:eastAsia="de-AT"/>
        </w:rPr>
      </w:pPr>
      <w:hyperlink r:id="rId6751" w:history="1">
        <w:r w:rsidR="00622BD4" w:rsidRPr="00622BD4">
          <w:rPr>
            <w:rFonts w:ascii="Calibri" w:eastAsia="Times New Roman" w:hAnsi="Calibri" w:cs="Times New Roman"/>
            <w:color w:val="0000FF"/>
            <w:sz w:val="20"/>
            <w:szCs w:val="20"/>
            <w:u w:val="single"/>
            <w:lang w:eastAsia="de-AT"/>
          </w:rPr>
          <w:t>https://www.welt.de/politik/ausland/article251263742/Franzoesischer-Aussenminister-Europa-muss-sich-wieder-als-Macht-begreifen.html</w:t>
        </w:r>
      </w:hyperlink>
      <w:r w:rsidR="00622BD4" w:rsidRPr="00622BD4">
        <w:rPr>
          <w:rFonts w:ascii="Calibri" w:eastAsia="Times New Roman" w:hAnsi="Calibri" w:cs="Times New Roman"/>
          <w:sz w:val="20"/>
          <w:szCs w:val="20"/>
          <w:lang w:eastAsia="de-AT"/>
        </w:rPr>
        <w:t xml:space="preserve">  Frankreichs Außenminister Stéphane Séjourné erklärt im Interview mit WELT, wie er den europäischen Pfeiler der Nato stärken und die Unabhängigkeit von den USA vorantreiben will. </w:t>
      </w:r>
    </w:p>
    <w:p w:rsidR="00622BD4" w:rsidRPr="00622BD4" w:rsidRDefault="00461877" w:rsidP="00727CCB">
      <w:pPr>
        <w:numPr>
          <w:ilvl w:val="0"/>
          <w:numId w:val="35"/>
        </w:numPr>
        <w:shd w:val="clear" w:color="auto" w:fill="FFFFFF"/>
        <w:spacing w:after="0" w:line="240" w:lineRule="auto"/>
        <w:ind w:left="0"/>
        <w:rPr>
          <w:rFonts w:ascii="Calibri" w:eastAsia="Times New Roman" w:hAnsi="Calibri" w:cs="Times New Roman"/>
          <w:sz w:val="20"/>
          <w:szCs w:val="20"/>
          <w:lang w:eastAsia="de-AT"/>
        </w:rPr>
      </w:pPr>
      <w:hyperlink r:id="rId6752" w:history="1">
        <w:r w:rsidR="00622BD4" w:rsidRPr="00622BD4">
          <w:rPr>
            <w:rFonts w:ascii="Calibri" w:eastAsia="Times New Roman" w:hAnsi="Calibri" w:cs="Times New Roman"/>
            <w:color w:val="0000FF"/>
            <w:sz w:val="20"/>
            <w:szCs w:val="20"/>
            <w:u w:val="single"/>
            <w:lang w:eastAsia="de-AT"/>
          </w:rPr>
          <w:t>https://taz.de/Atomarer-Schutzschild-fuer-Europa/!6004929/</w:t>
        </w:r>
      </w:hyperlink>
      <w:r w:rsidR="00622BD4" w:rsidRPr="00622BD4">
        <w:rPr>
          <w:rFonts w:ascii="Calibri" w:eastAsia="Times New Roman" w:hAnsi="Calibri" w:cs="Times New Roman"/>
          <w:sz w:val="20"/>
          <w:szCs w:val="20"/>
          <w:lang w:eastAsia="de-AT"/>
        </w:rPr>
        <w:t xml:space="preserve">  Ginge es nach Frankreichs Präsident Macron, könnte sein Land dank seiner Nuklearwaffen Europas neuer Schutzherr werden. Wollen die anderen das? … Doch wer entscheidet über den taktischen Einsatz? Und vor allem: Wer hat das Recht, über die Verwendung von Atomwaffen zu entscheiden? Laut Frankreichs Doktrin darf allein der Präsident auf den „roten Knopf“ drücken. </w:t>
      </w:r>
      <w:r w:rsidR="00622BD4" w:rsidRPr="00622BD4">
        <w:rPr>
          <w:rFonts w:ascii="Calibri" w:eastAsia="Times New Roman" w:hAnsi="Calibri" w:cs="Times New Roman"/>
          <w:i/>
          <w:iCs/>
          <w:sz w:val="20"/>
          <w:szCs w:val="20"/>
          <w:lang w:eastAsia="de-AT"/>
        </w:rPr>
        <w:t>L’État (atomique), c’est moi!</w:t>
      </w:r>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sz w:val="20"/>
          <w:szCs w:val="20"/>
          <w:lang w:eastAsia="de-AT"/>
        </w:rPr>
        <w:softHyphen/>
        <w:t xml:space="preserve">Macron möchte eine eigenständige europäische Verteidigung mit der </w:t>
      </w:r>
      <w:hyperlink r:id="rId6753" w:tgtFrame="_blank" w:history="1">
        <w:r w:rsidR="00622BD4" w:rsidRPr="00622BD4">
          <w:rPr>
            <w:rFonts w:ascii="Calibri" w:eastAsia="Times New Roman" w:hAnsi="Calibri" w:cs="Times New Roman"/>
            <w:color w:val="0000FF"/>
            <w:sz w:val="20"/>
            <w:szCs w:val="20"/>
            <w:u w:val="single"/>
            <w:lang w:eastAsia="de-AT"/>
          </w:rPr>
          <w:t xml:space="preserve">Integration </w:t>
        </w:r>
        <w:r w:rsidR="00622BD4" w:rsidRPr="00622BD4">
          <w:rPr>
            <w:rFonts w:ascii="Calibri" w:eastAsia="Times New Roman" w:hAnsi="Calibri" w:cs="Times New Roman"/>
            <w:color w:val="0000FF"/>
            <w:sz w:val="20"/>
            <w:szCs w:val="20"/>
            <w:u w:val="single"/>
            <w:lang w:eastAsia="de-AT"/>
          </w:rPr>
          <w:lastRenderedPageBreak/>
          <w:t>französischer Atomwaffen vor allem denjenigen EU-Partnern glaubwürdiger machen,</w:t>
        </w:r>
      </w:hyperlink>
      <w:r w:rsidR="00622BD4" w:rsidRPr="00622BD4">
        <w:rPr>
          <w:rFonts w:ascii="Calibri" w:eastAsia="Times New Roman" w:hAnsi="Calibri" w:cs="Times New Roman"/>
          <w:sz w:val="20"/>
          <w:szCs w:val="20"/>
          <w:lang w:eastAsia="de-AT"/>
        </w:rPr>
        <w:t xml:space="preserve"> die bisher nur an die amerikanische Schutzherrschaft geglaubt haben. Zu keinem Zeitpunkt aber erwägt er, andere Staatsführungen einzuladen.</w:t>
      </w: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i/>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6"/>
          <w:szCs w:val="26"/>
          <w:shd w:val="clear" w:color="auto" w:fill="FFFFFF"/>
          <w:lang w:eastAsia="de-AT"/>
        </w:rPr>
        <w:t>27. April  2024</w:t>
      </w:r>
      <w:r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sectPr w:rsidR="00622BD4" w:rsidRPr="00622BD4" w:rsidSect="009E0105">
          <w:type w:val="continuous"/>
          <w:pgSz w:w="11906" w:h="16838"/>
          <w:pgMar w:top="1417" w:right="1133" w:bottom="1134" w:left="1417" w:header="708" w:footer="708" w:gutter="0"/>
          <w:cols w:space="708"/>
          <w:docGrid w:linePitch="360"/>
        </w:sectPr>
      </w:pPr>
    </w:p>
    <w:p w:rsidR="00622BD4" w:rsidRPr="00622BD4" w:rsidRDefault="00622BD4" w:rsidP="00727CCB">
      <w:pPr>
        <w:numPr>
          <w:ilvl w:val="0"/>
          <w:numId w:val="32"/>
        </w:numPr>
        <w:shd w:val="clear" w:color="auto" w:fill="FFFFFF"/>
        <w:spacing w:after="0" w:line="240" w:lineRule="auto"/>
        <w:ind w:left="0"/>
        <w:rPr>
          <w:rFonts w:ascii="Calibri" w:eastAsia="Times New Roman" w:hAnsi="Calibri" w:cs="Times New Roman"/>
          <w:sz w:val="20"/>
          <w:szCs w:val="20"/>
          <w:shd w:val="clear" w:color="auto" w:fill="FFFFFF"/>
          <w:lang w:eastAsia="de-AT"/>
        </w:rPr>
      </w:pPr>
    </w:p>
    <w:p w:rsidR="00622BD4" w:rsidRPr="00622BD4" w:rsidRDefault="00622BD4" w:rsidP="00622BD4">
      <w:pPr>
        <w:spacing w:after="0" w:line="240" w:lineRule="auto"/>
        <w:ind w:left="708"/>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3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754" w:history="1">
        <w:r w:rsidR="00622BD4" w:rsidRPr="00622BD4">
          <w:rPr>
            <w:rFonts w:ascii="Calibri" w:eastAsia="Times New Roman" w:hAnsi="Calibri" w:cs="Times New Roman"/>
            <w:color w:val="0000FF"/>
            <w:sz w:val="20"/>
            <w:szCs w:val="20"/>
            <w:u w:val="single"/>
            <w:shd w:val="clear" w:color="auto" w:fill="FFFFFF"/>
            <w:lang w:eastAsia="de-AT"/>
          </w:rPr>
          <w:t>https://www.derstandard.at/story/3000000217882/</w:t>
        </w:r>
        <w:r w:rsidR="00622BD4" w:rsidRPr="00622BD4">
          <w:rPr>
            <w:rFonts w:ascii="Calibri" w:eastAsia="Times New Roman" w:hAnsi="Calibri" w:cs="Times New Roman"/>
            <w:b/>
            <w:color w:val="385623"/>
            <w:sz w:val="20"/>
            <w:szCs w:val="20"/>
            <w:shd w:val="clear" w:color="auto" w:fill="FFFFFF"/>
            <w:lang w:eastAsia="de-AT"/>
          </w:rPr>
          <w:t>islamisten-</w:t>
        </w:r>
        <w:r w:rsidR="00622BD4" w:rsidRPr="00622BD4">
          <w:rPr>
            <w:rFonts w:ascii="Calibri" w:eastAsia="Times New Roman" w:hAnsi="Calibri" w:cs="Times New Roman"/>
            <w:color w:val="0000FF"/>
            <w:sz w:val="20"/>
            <w:szCs w:val="20"/>
            <w:u w:val="single"/>
            <w:shd w:val="clear" w:color="auto" w:fill="FFFFFF"/>
            <w:lang w:eastAsia="de-AT"/>
          </w:rPr>
          <w:t>demonstrierten-in-</w:t>
        </w:r>
        <w:r w:rsidR="00622BD4" w:rsidRPr="00622BD4">
          <w:rPr>
            <w:rFonts w:ascii="Calibri" w:eastAsia="Times New Roman" w:hAnsi="Calibri" w:cs="Times New Roman"/>
            <w:color w:val="000000"/>
            <w:sz w:val="20"/>
            <w:szCs w:val="20"/>
            <w:u w:val="single"/>
            <w:shd w:val="clear" w:color="auto" w:fill="FFFFFF"/>
            <w:lang w:eastAsia="de-AT"/>
          </w:rPr>
          <w:t>hamburg</w:t>
        </w:r>
        <w:r w:rsidR="00622BD4" w:rsidRPr="00622BD4">
          <w:rPr>
            <w:rFonts w:ascii="Calibri" w:eastAsia="Times New Roman" w:hAnsi="Calibri" w:cs="Times New Roman"/>
            <w:color w:val="0000FF"/>
            <w:sz w:val="20"/>
            <w:szCs w:val="20"/>
            <w:u w:val="single"/>
            <w:shd w:val="clear" w:color="auto" w:fill="FFFFFF"/>
            <w:lang w:eastAsia="de-AT"/>
          </w:rPr>
          <w:t>-f252r-kalifat</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3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755" w:history="1">
        <w:r w:rsidR="00622BD4" w:rsidRPr="00622BD4">
          <w:rPr>
            <w:rFonts w:ascii="Calibri" w:eastAsia="Times New Roman" w:hAnsi="Calibri" w:cs="Times New Roman"/>
            <w:color w:val="0000FF"/>
            <w:sz w:val="20"/>
            <w:szCs w:val="20"/>
            <w:u w:val="single"/>
            <w:shd w:val="clear" w:color="auto" w:fill="FFFFFF"/>
            <w:lang w:eastAsia="de-AT"/>
          </w:rPr>
          <w:t>https://www.tichyseinblick.de/daili-es-sentials/hamburg-spd-gruene-ablehnung-verbot-muslim-interaktiv/</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shd w:val="clear" w:color="auto" w:fill="F2F2F2"/>
          <w:lang w:eastAsia="de-AT"/>
        </w:rPr>
        <w:t>In der Woche vor der Demonstration lehnte die Mehrheit von SPD und Grünen in der Hamburger Bürgerschaft einen Antrag der CDU ab, die Bundesinnenministerin zu einem Verbot des Vereins aufzufordern.</w:t>
      </w:r>
      <w:r w:rsidR="00622BD4" w:rsidRPr="00622BD4">
        <w:rPr>
          <w:rFonts w:ascii="Calibri" w:eastAsia="Times New Roman" w:hAnsi="Calibri" w:cs="Times New Roman"/>
          <w:sz w:val="20"/>
          <w:szCs w:val="20"/>
          <w:lang w:eastAsia="de-AT"/>
        </w:rPr>
        <w:t xml:space="preserve"> Im Gegensatz zu Parteien können Vereine relativ leicht durch Verfügung verboten werden, wenn sie sich offen verfassungsfeindlich betätigen</w:t>
      </w:r>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hd w:val="clear" w:color="auto" w:fill="FFFFFF"/>
          <w:lang w:eastAsia="de-AT"/>
        </w:rPr>
        <w:t>__</w:t>
      </w:r>
      <w:r w:rsidRPr="00622BD4">
        <w:rPr>
          <w:rFonts w:ascii="Calibri" w:eastAsia="Times New Roman" w:hAnsi="Calibri" w:cs="Times New Roman"/>
          <w:shd w:val="clear" w:color="auto" w:fill="E2EFD9"/>
          <w:lang w:eastAsia="de-AT"/>
        </w:rPr>
        <w:t xml:space="preserve">        </w:t>
      </w:r>
      <w:r w:rsidRPr="00622BD4">
        <w:rPr>
          <w:rFonts w:ascii="Calibri" w:eastAsia="Times New Roman" w:hAnsi="Calibri" w:cs="Times New Roman"/>
          <w:b/>
          <w:shd w:val="clear" w:color="auto" w:fill="E2EFD9"/>
          <w:lang w:eastAsia="de-AT"/>
        </w:rPr>
        <w:t xml:space="preserve">Israel ---  nach  Terrorüberfall der Hamas  - und Raketenangriff des Iran    </w:t>
      </w:r>
      <w:r w:rsidRPr="00622BD4">
        <w:rPr>
          <w:rFonts w:ascii="Calibri" w:eastAsia="Times New Roman" w:hAnsi="Calibri" w:cs="Times New Roman"/>
          <w:shd w:val="clear" w:color="auto" w:fill="FFFFFF"/>
          <w:lang w:eastAsia="de-AT"/>
        </w:rPr>
        <w:t>__</w:t>
      </w: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622BD4" w:rsidRPr="00622BD4" w:rsidRDefault="00461877" w:rsidP="00727CCB">
      <w:pPr>
        <w:numPr>
          <w:ilvl w:val="0"/>
          <w:numId w:val="3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756" w:history="1">
        <w:r w:rsidR="00622BD4" w:rsidRPr="00622BD4">
          <w:rPr>
            <w:rFonts w:ascii="Calibri" w:eastAsia="Times New Roman" w:hAnsi="Calibri" w:cs="Times New Roman"/>
            <w:color w:val="0000FF"/>
            <w:sz w:val="20"/>
            <w:szCs w:val="20"/>
            <w:shd w:val="clear" w:color="auto" w:fill="FFFFFF"/>
            <w:lang w:eastAsia="de-AT"/>
          </w:rPr>
          <w:t>tagesschau.de/newsticker/</w:t>
        </w:r>
        <w:r w:rsidR="00622BD4" w:rsidRPr="00622BD4">
          <w:rPr>
            <w:rFonts w:ascii="Calibri" w:eastAsia="Times New Roman" w:hAnsi="Calibri" w:cs="Times New Roman"/>
            <w:color w:val="000000"/>
            <w:sz w:val="20"/>
            <w:szCs w:val="20"/>
            <w:shd w:val="clear" w:color="auto" w:fill="FFFFFF"/>
            <w:lang w:eastAsia="de-AT"/>
          </w:rPr>
          <w:t>liveblog-nahost</w:t>
        </w:r>
        <w:r w:rsidR="00622BD4" w:rsidRPr="00622BD4">
          <w:rPr>
            <w:rFonts w:ascii="Calibri" w:eastAsia="Times New Roman" w:hAnsi="Calibri" w:cs="Times New Roman"/>
            <w:color w:val="0000FF"/>
            <w:sz w:val="20"/>
            <w:szCs w:val="20"/>
            <w:shd w:val="clear" w:color="auto" w:fill="FFFFFF"/>
            <w:lang w:eastAsia="de-AT"/>
          </w:rPr>
          <w:t>-samstag-128.html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3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757" w:history="1">
        <w:r w:rsidR="00622BD4" w:rsidRPr="00622BD4">
          <w:rPr>
            <w:rFonts w:ascii="Calibri" w:eastAsia="Times New Roman" w:hAnsi="Calibri" w:cs="Times New Roman"/>
            <w:color w:val="0000FF"/>
            <w:sz w:val="20"/>
            <w:szCs w:val="20"/>
            <w:shd w:val="clear" w:color="auto" w:fill="FFFFFF"/>
            <w:lang w:eastAsia="de-AT"/>
          </w:rPr>
          <w:t>faz.net/aktuell/politik/ausland/</w:t>
        </w:r>
        <w:r w:rsidR="00622BD4" w:rsidRPr="00622BD4">
          <w:rPr>
            <w:rFonts w:ascii="Calibri" w:eastAsia="Times New Roman" w:hAnsi="Calibri" w:cs="Times New Roman"/>
            <w:color w:val="000000"/>
            <w:sz w:val="20"/>
            <w:szCs w:val="20"/>
            <w:shd w:val="clear" w:color="auto" w:fill="FFFFFF"/>
            <w:lang w:eastAsia="de-AT"/>
          </w:rPr>
          <w:t>israel-krieg-im-liveticker</w:t>
        </w:r>
        <w:r w:rsidR="00622BD4" w:rsidRPr="00622BD4">
          <w:rPr>
            <w:rFonts w:ascii="Calibri" w:eastAsia="Times New Roman" w:hAnsi="Calibri" w:cs="Times New Roman"/>
            <w:color w:val="0000FF"/>
            <w:sz w:val="20"/>
            <w:szCs w:val="20"/>
            <w:shd w:val="clear" w:color="auto" w:fill="FFFFFF"/>
            <w:lang w:eastAsia="de-AT"/>
          </w:rPr>
          <w:t>-israel-fliegt-luftangriffe-auf-hamas-und-hizbullah-faz-</w:t>
        </w:r>
        <w:r w:rsidR="00622BD4" w:rsidRPr="00622BD4">
          <w:rPr>
            <w:rFonts w:ascii="Calibri" w:eastAsia="Times New Roman" w:hAnsi="Calibri" w:cs="Times New Roman"/>
            <w:color w:val="0000FF"/>
            <w:sz w:val="16"/>
            <w:szCs w:val="16"/>
            <w:shd w:val="clear" w:color="auto" w:fill="FFFFFF"/>
            <w:lang w:eastAsia="de-AT"/>
          </w:rPr>
          <w:t>19589481.html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3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758" w:history="1">
        <w:r w:rsidR="00622BD4" w:rsidRPr="00622BD4">
          <w:rPr>
            <w:rFonts w:ascii="Calibri" w:eastAsia="Times New Roman" w:hAnsi="Calibri" w:cs="Times New Roman"/>
            <w:color w:val="0000FF"/>
            <w:sz w:val="20"/>
            <w:szCs w:val="20"/>
            <w:shd w:val="clear" w:color="auto" w:fill="FFFFFF"/>
            <w:lang w:eastAsia="de-AT"/>
          </w:rPr>
          <w:t>t-online.de/nachrichten/ausland/internationale-politik/id_100393922/</w:t>
        </w:r>
        <w:r w:rsidR="00622BD4" w:rsidRPr="00622BD4">
          <w:rPr>
            <w:rFonts w:ascii="Calibri" w:eastAsia="Times New Roman" w:hAnsi="Calibri" w:cs="Times New Roman"/>
            <w:color w:val="000000"/>
            <w:sz w:val="20"/>
            <w:szCs w:val="20"/>
            <w:shd w:val="clear" w:color="auto" w:fill="FFFFFF"/>
            <w:lang w:eastAsia="de-AT"/>
          </w:rPr>
          <w:t>israel-gaza-krieg</w:t>
        </w:r>
        <w:r w:rsidR="00622BD4" w:rsidRPr="00622BD4">
          <w:rPr>
            <w:rFonts w:ascii="Calibri" w:eastAsia="Times New Roman" w:hAnsi="Calibri" w:cs="Times New Roman"/>
            <w:color w:val="0000FF"/>
            <w:sz w:val="20"/>
            <w:szCs w:val="20"/>
            <w:shd w:val="clear" w:color="auto" w:fill="FFFFFF"/>
            <w:lang w:eastAsia="de-AT"/>
          </w:rPr>
          <w:t>-palaestinenser-greifen-israelischen-posten-an-tote.html</w:t>
        </w:r>
      </w:hyperlink>
      <w:r w:rsidR="00622BD4" w:rsidRPr="00622BD4">
        <w:rPr>
          <w:rFonts w:ascii="Calibri" w:eastAsia="Times New Roman" w:hAnsi="Calibri" w:cs="Times New Roman"/>
          <w:sz w:val="20"/>
          <w:szCs w:val="20"/>
          <w:shd w:val="clear" w:color="auto" w:fill="FFFFFF"/>
          <w:lang w:eastAsia="de-AT"/>
        </w:rPr>
        <w:t xml:space="preserve"> &gt;&gt;&gt;</w:t>
      </w:r>
    </w:p>
    <w:p w:rsidR="00622BD4" w:rsidRPr="00622BD4" w:rsidRDefault="00461877" w:rsidP="00727CCB">
      <w:pPr>
        <w:numPr>
          <w:ilvl w:val="0"/>
          <w:numId w:val="3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759" w:history="1">
        <w:r w:rsidR="00622BD4" w:rsidRPr="00622BD4">
          <w:rPr>
            <w:rFonts w:ascii="Calibri" w:eastAsia="Times New Roman" w:hAnsi="Calibri" w:cs="Times New Roman"/>
            <w:color w:val="0000FF"/>
            <w:sz w:val="20"/>
            <w:szCs w:val="20"/>
            <w:shd w:val="clear" w:color="auto" w:fill="FFFFFF"/>
            <w:lang w:eastAsia="de-AT"/>
          </w:rPr>
          <w:t>taz.de/-Nachrichten-im-Nahost-Krieg-/!6007159/</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3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760" w:history="1">
        <w:r w:rsidR="00622BD4" w:rsidRPr="00622BD4">
          <w:rPr>
            <w:rFonts w:ascii="Calibri" w:eastAsia="Times New Roman" w:hAnsi="Calibri" w:cs="Times New Roman"/>
            <w:color w:val="0000FF"/>
            <w:sz w:val="20"/>
            <w:szCs w:val="20"/>
            <w:shd w:val="clear" w:color="auto" w:fill="FFFFFF"/>
            <w:lang w:eastAsia="de-AT"/>
          </w:rPr>
          <w:t>tagesspiegel.de/internationales</w:t>
        </w:r>
        <w:r w:rsidR="00622BD4" w:rsidRPr="00622BD4">
          <w:rPr>
            <w:rFonts w:ascii="Calibri" w:eastAsia="Times New Roman" w:hAnsi="Calibri" w:cs="Times New Roman"/>
            <w:color w:val="000000"/>
            <w:sz w:val="20"/>
            <w:szCs w:val="20"/>
            <w:shd w:val="clear" w:color="auto" w:fill="FFFFFF"/>
            <w:lang w:eastAsia="de-AT"/>
          </w:rPr>
          <w:t>/liveblog</w:t>
        </w:r>
        <w:r w:rsidR="00622BD4" w:rsidRPr="00622BD4">
          <w:rPr>
            <w:rFonts w:ascii="Calibri" w:eastAsia="Times New Roman" w:hAnsi="Calibri" w:cs="Times New Roman"/>
            <w:color w:val="0000FF"/>
            <w:sz w:val="20"/>
            <w:szCs w:val="20"/>
            <w:shd w:val="clear" w:color="auto" w:fill="FFFFFF"/>
            <w:lang w:eastAsia="de-AT"/>
          </w:rPr>
          <w:t>/seit-202-tagen-in-gefangenschaft-hamas-veroffentlicht-video-von-verschleppten-geiseln-</w:t>
        </w:r>
        <w:r w:rsidR="00622BD4" w:rsidRPr="00622BD4">
          <w:rPr>
            <w:rFonts w:ascii="Calibri" w:eastAsia="Times New Roman" w:hAnsi="Calibri" w:cs="Times New Roman"/>
            <w:color w:val="0000FF"/>
            <w:sz w:val="16"/>
            <w:szCs w:val="16"/>
            <w:shd w:val="clear" w:color="auto" w:fill="FFFFFF"/>
            <w:lang w:eastAsia="de-AT"/>
          </w:rPr>
          <w:t>10586281.html</w:t>
        </w:r>
      </w:hyperlink>
      <w:r w:rsidR="00622BD4" w:rsidRPr="00622BD4">
        <w:rPr>
          <w:rFonts w:ascii="Calibri" w:eastAsia="Times New Roman" w:hAnsi="Calibri" w:cs="Times New Roman"/>
          <w:sz w:val="20"/>
          <w:szCs w:val="20"/>
          <w:shd w:val="clear" w:color="auto" w:fill="FFFFFF"/>
          <w:lang w:eastAsia="de-AT"/>
        </w:rPr>
        <w:t xml:space="preserve"> &gt;&gt;&gt;</w:t>
      </w:r>
    </w:p>
    <w:p w:rsidR="00622BD4" w:rsidRPr="00622BD4" w:rsidRDefault="00461877" w:rsidP="00727CCB">
      <w:pPr>
        <w:numPr>
          <w:ilvl w:val="0"/>
          <w:numId w:val="3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761" w:history="1">
        <w:r w:rsidR="00622BD4" w:rsidRPr="00622BD4">
          <w:rPr>
            <w:rFonts w:ascii="Calibri" w:eastAsia="Times New Roman" w:hAnsi="Calibri" w:cs="Times New Roman"/>
            <w:color w:val="0000FF"/>
            <w:sz w:val="20"/>
            <w:szCs w:val="20"/>
            <w:shd w:val="clear" w:color="auto" w:fill="FFFFFF"/>
            <w:lang w:eastAsia="de-AT"/>
          </w:rPr>
          <w:t>https://www.timesofisrael.com/</w:t>
        </w:r>
        <w:r w:rsidR="00622BD4" w:rsidRPr="00622BD4">
          <w:rPr>
            <w:rFonts w:ascii="Calibri" w:eastAsia="Times New Roman" w:hAnsi="Calibri" w:cs="Times New Roman"/>
            <w:color w:val="000000"/>
            <w:sz w:val="20"/>
            <w:szCs w:val="20"/>
            <w:shd w:val="clear" w:color="auto" w:fill="FFFFFF"/>
            <w:lang w:eastAsia="de-AT"/>
          </w:rPr>
          <w:t>liveblog-april-27</w:t>
        </w:r>
        <w:r w:rsidR="00622BD4" w:rsidRPr="00622BD4">
          <w:rPr>
            <w:rFonts w:ascii="Calibri" w:eastAsia="Times New Roman" w:hAnsi="Calibri" w:cs="Times New Roman"/>
            <w:color w:val="0000FF"/>
            <w:sz w:val="20"/>
            <w:szCs w:val="20"/>
            <w:shd w:val="clear" w:color="auto" w:fill="FFFFFF"/>
            <w:lang w:eastAsia="de-AT"/>
          </w:rPr>
          <w:t>-2024/</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33"/>
        </w:numPr>
        <w:shd w:val="clear" w:color="auto" w:fill="FFFFFF"/>
        <w:spacing w:after="0" w:line="240" w:lineRule="auto"/>
        <w:ind w:left="0"/>
        <w:rPr>
          <w:rFonts w:ascii="Calibri" w:eastAsia="Times New Roman" w:hAnsi="Calibri" w:cs="Times New Roman"/>
          <w:sz w:val="20"/>
          <w:szCs w:val="20"/>
          <w:lang w:eastAsia="de-AT"/>
        </w:rPr>
      </w:pPr>
      <w:hyperlink r:id="rId6762" w:history="1">
        <w:r w:rsidR="00622BD4" w:rsidRPr="00622BD4">
          <w:rPr>
            <w:rFonts w:ascii="Calibri" w:eastAsia="Times New Roman" w:hAnsi="Calibri" w:cs="Times New Roman"/>
            <w:color w:val="0000FF"/>
            <w:sz w:val="20"/>
            <w:szCs w:val="20"/>
            <w:u w:val="single"/>
            <w:shd w:val="clear" w:color="auto" w:fill="FFFFFF"/>
            <w:lang w:eastAsia="de-AT"/>
          </w:rPr>
          <w:t>https://www.dw.com/de/listicle-was-sie-jetzt-%C3%BCber-rafah-wissen-m%C3%BCssen/a-68931098</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shd w:val="clear" w:color="auto" w:fill="F2F2F2"/>
          <w:lang w:eastAsia="de-AT"/>
        </w:rPr>
        <w:t xml:space="preserve">Was Sie jetzt über </w:t>
      </w:r>
      <w:r w:rsidR="00622BD4" w:rsidRPr="00622BD4">
        <w:rPr>
          <w:rFonts w:ascii="Calibri" w:eastAsia="Times New Roman" w:hAnsi="Calibri" w:cs="Times New Roman"/>
          <w:b/>
          <w:sz w:val="20"/>
          <w:szCs w:val="20"/>
          <w:shd w:val="clear" w:color="auto" w:fill="F2F2F2"/>
          <w:lang w:eastAsia="de-AT"/>
        </w:rPr>
        <w:t>Rafah</w:t>
      </w:r>
      <w:r w:rsidR="00622BD4" w:rsidRPr="00622BD4">
        <w:rPr>
          <w:rFonts w:ascii="Calibri" w:eastAsia="Times New Roman" w:hAnsi="Calibri" w:cs="Times New Roman"/>
          <w:sz w:val="20"/>
          <w:szCs w:val="20"/>
          <w:shd w:val="clear" w:color="auto" w:fill="F2F2F2"/>
          <w:lang w:eastAsia="de-AT"/>
        </w:rPr>
        <w:t xml:space="preserve"> wissen müssen ….. </w:t>
      </w:r>
      <w:r w:rsidR="00622BD4" w:rsidRPr="00622BD4">
        <w:rPr>
          <w:rFonts w:ascii="Calibri" w:eastAsia="Times New Roman" w:hAnsi="Calibri" w:cs="Times New Roman"/>
          <w:sz w:val="20"/>
          <w:szCs w:val="20"/>
          <w:lang w:eastAsia="de-AT"/>
        </w:rPr>
        <w:t>Israel bereitet sich auf einen Angriff auf Rafah im Süden des Gazastreifens vor. Für Zivilisten wurden die ersten Notunterkünfte errichtet…. Die israelische Armee hat in dieser Woche mitgeteilt, die Vorbereitungen für eine Evakuierung der Zivilisten aus Rafah seien abgeschlossen. Das israelische Verteidigungsministerium habe rund 40.000 Zelte für Zivilisten aus Rafah beschafft, um die Menschen in und um die Stadt unterzubringen. Die Nachrichtenagentur AP veröffentlichte Bilder einer ersten größeren Zeltstadt westlich von Chan Yunis.</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val="x-none" w:eastAsia="de-AT"/>
        </w:rPr>
      </w:pPr>
    </w:p>
    <w:p w:rsidR="00622BD4" w:rsidRPr="00622BD4" w:rsidRDefault="00461877" w:rsidP="00727CCB">
      <w:pPr>
        <w:numPr>
          <w:ilvl w:val="0"/>
          <w:numId w:val="3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763" w:history="1">
        <w:r w:rsidR="00622BD4" w:rsidRPr="00622BD4">
          <w:rPr>
            <w:rFonts w:ascii="Calibri" w:eastAsia="Times New Roman" w:hAnsi="Calibri" w:cs="Times New Roman"/>
            <w:color w:val="0000FF"/>
            <w:sz w:val="20"/>
            <w:szCs w:val="20"/>
            <w:u w:val="single"/>
            <w:shd w:val="clear" w:color="auto" w:fill="FFFFFF"/>
            <w:lang w:eastAsia="de-AT"/>
          </w:rPr>
          <w:t>https://www.faz.net/aktuell/politik/ausland/israel-geisel-deal-letzte-chance-vor-rafah-angriff-19682847.html</w:t>
        </w:r>
      </w:hyperlink>
      <w:r w:rsidR="00622BD4" w:rsidRPr="00622BD4">
        <w:rPr>
          <w:rFonts w:ascii="Calibri" w:eastAsia="Times New Roman" w:hAnsi="Calibri" w:cs="Times New Roman"/>
          <w:sz w:val="20"/>
          <w:szCs w:val="20"/>
          <w:shd w:val="clear" w:color="auto" w:fill="FFFFFF"/>
          <w:lang w:eastAsia="de-AT"/>
        </w:rPr>
        <w:t xml:space="preserve">  …. </w:t>
      </w:r>
      <w:hyperlink r:id="rId6764" w:tooltip="Israel" w:history="1">
        <w:r w:rsidR="00622BD4" w:rsidRPr="00622BD4">
          <w:rPr>
            <w:rFonts w:ascii="Calibri" w:eastAsia="Times New Roman" w:hAnsi="Calibri" w:cs="Times New Roman"/>
            <w:color w:val="0000FF"/>
            <w:sz w:val="20"/>
            <w:szCs w:val="20"/>
            <w:u w:val="single"/>
            <w:lang w:eastAsia="de-AT"/>
          </w:rPr>
          <w:t>Israel</w:t>
        </w:r>
      </w:hyperlink>
      <w:r w:rsidR="00622BD4" w:rsidRPr="00622BD4">
        <w:rPr>
          <w:rFonts w:ascii="Calibri" w:eastAsia="Times New Roman" w:hAnsi="Calibri" w:cs="Times New Roman"/>
          <w:sz w:val="20"/>
          <w:szCs w:val="20"/>
          <w:lang w:eastAsia="de-AT"/>
        </w:rPr>
        <w:t xml:space="preserve"> sieht die jüngsten Bemühungen im Gaza-Krieg um eine Feuerpause und die Freilassung von Geiseln als „letzte Chance“. Sollte es nicht bald zu einer Einigung mit der islamistischen Hamas kommen, werde man mit der angekündigten Bodenoffensive in der Stadt Rafah im Süden Gazas beginnen</w:t>
      </w:r>
    </w:p>
    <w:p w:rsidR="00622BD4" w:rsidRPr="00622BD4" w:rsidRDefault="00461877" w:rsidP="00727CCB">
      <w:pPr>
        <w:numPr>
          <w:ilvl w:val="0"/>
          <w:numId w:val="3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765" w:history="1">
        <w:r w:rsidR="00622BD4" w:rsidRPr="00622BD4">
          <w:rPr>
            <w:rFonts w:ascii="Calibri" w:eastAsia="Times New Roman" w:hAnsi="Calibri" w:cs="Times New Roman"/>
            <w:color w:val="0000FF"/>
            <w:sz w:val="20"/>
            <w:szCs w:val="20"/>
            <w:u w:val="single"/>
            <w:shd w:val="clear" w:color="auto" w:fill="FFFFFF"/>
            <w:lang w:eastAsia="de-AT"/>
          </w:rPr>
          <w:t>https://www.tagesschau.de/ausland/asien/israel-gaza-hamas-verhandlungen-100.html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bCs/>
          <w:sz w:val="20"/>
          <w:szCs w:val="20"/>
          <w:lang w:eastAsia="de-AT"/>
        </w:rPr>
        <w:t>Am Rande eines Treffens des Weltwirtschaftsforums in Saudi-Arabien soll es Gespräche über die Freilassung israelischer Geiseln und einen Waffenstillstand in Gaza geben. Die Hamas prüft derweil einen neuen israelischen Vorschlag.</w:t>
      </w:r>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33"/>
        </w:numPr>
        <w:shd w:val="clear" w:color="auto" w:fill="FFFFFF"/>
        <w:spacing w:after="0" w:line="240" w:lineRule="auto"/>
        <w:ind w:left="0"/>
        <w:rPr>
          <w:rFonts w:ascii="Calibri" w:eastAsia="Times New Roman" w:hAnsi="Calibri" w:cs="Times New Roman"/>
          <w:sz w:val="20"/>
          <w:szCs w:val="20"/>
          <w:lang w:eastAsia="de-AT"/>
        </w:rPr>
      </w:pPr>
      <w:hyperlink r:id="rId6766"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https://www.welt.de/politik/ausland/article251251720/Israel-sieht-letzte-Chance-fuer-Geisel-Deal-vor-Angriff-auf-Rafah-laut-Medienbericht.html</w:t>
        </w:r>
      </w:hyperlink>
      <w:r w:rsidR="00622BD4" w:rsidRPr="00622BD4">
        <w:rPr>
          <w:rFonts w:ascii="Calibri" w:eastAsia="Times New Roman" w:hAnsi="Calibri" w:cs="Times New Roman"/>
          <w:sz w:val="20"/>
          <w:szCs w:val="20"/>
          <w:shd w:val="clear" w:color="auto" w:fill="FFFFFF"/>
          <w:lang w:eastAsia="de-AT"/>
        </w:rPr>
        <w:t xml:space="preserve">  …. </w:t>
      </w:r>
      <w:r w:rsidR="00622BD4" w:rsidRPr="00622BD4">
        <w:rPr>
          <w:rFonts w:ascii="Calibri" w:eastAsia="Times New Roman" w:hAnsi="Calibri" w:cs="Times New Roman"/>
          <w:sz w:val="20"/>
          <w:szCs w:val="20"/>
          <w:lang w:eastAsia="de-AT"/>
        </w:rPr>
        <w:t>Die Ägypter seien offenbar bereit, die islamistische Hamas unter Druck zu setzen, um eine Einigung zu erzielen. Es seien bei den Gesprächen in allen Bereichen Fortschritte erzielt worden, zitierte die „Times of Israel“</w:t>
      </w:r>
    </w:p>
    <w:p w:rsidR="00622BD4" w:rsidRPr="00622BD4" w:rsidRDefault="00461877" w:rsidP="00727CCB">
      <w:pPr>
        <w:numPr>
          <w:ilvl w:val="0"/>
          <w:numId w:val="3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767"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https://www.t-online.de/nachrichten/ausland/id_100394854/hoffnung-auf-fortschritte-bei-gespraechen-ueber-feuerpause.html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3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768" w:history="1">
        <w:r w:rsidR="00622BD4" w:rsidRPr="00622BD4">
          <w:rPr>
            <w:rFonts w:ascii="Calibri" w:eastAsia="Times New Roman" w:hAnsi="Calibri" w:cs="Times New Roman"/>
            <w:color w:val="0000FF"/>
            <w:sz w:val="20"/>
            <w:szCs w:val="20"/>
            <w:u w:val="single"/>
            <w:shd w:val="clear" w:color="auto" w:fill="FFFFFF"/>
            <w:lang w:eastAsia="de-AT"/>
          </w:rPr>
          <w:t>https://www.sn.at/politik/weltpolitik/aegypten-fortschritte-gespraechen-gaza-israel</w:t>
        </w:r>
        <w:r w:rsidR="00622BD4" w:rsidRPr="00622BD4">
          <w:rPr>
            <w:rFonts w:ascii="Calibri" w:eastAsia="Times New Roman" w:hAnsi="Calibri" w:cs="Times New Roman"/>
            <w:color w:val="0000FF"/>
            <w:sz w:val="16"/>
            <w:szCs w:val="16"/>
            <w:u w:val="single"/>
            <w:shd w:val="clear" w:color="auto" w:fill="FFFFFF"/>
            <w:lang w:eastAsia="de-AT"/>
          </w:rPr>
          <w:t>-157453177</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3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769" w:history="1">
        <w:r w:rsidR="00622BD4" w:rsidRPr="00622BD4">
          <w:rPr>
            <w:rFonts w:ascii="Calibri" w:eastAsia="Times New Roman" w:hAnsi="Calibri" w:cs="Times New Roman"/>
            <w:color w:val="0000FF"/>
            <w:sz w:val="20"/>
            <w:szCs w:val="20"/>
            <w:u w:val="single"/>
            <w:shd w:val="clear" w:color="auto" w:fill="FFFFFF"/>
            <w:lang w:eastAsia="de-AT"/>
          </w:rPr>
          <w:t>https://www.tagesspiegel.de/internationales/fortschritte-in-allen-bereichen-israel-gibt-geisel-deal-vor-rafah-angriff-offenbar-letzte-chance</w:t>
        </w:r>
        <w:r w:rsidR="00622BD4" w:rsidRPr="00622BD4">
          <w:rPr>
            <w:rFonts w:ascii="Calibri" w:eastAsia="Times New Roman" w:hAnsi="Calibri" w:cs="Times New Roman"/>
            <w:color w:val="0000FF"/>
            <w:sz w:val="16"/>
            <w:szCs w:val="16"/>
            <w:u w:val="single"/>
            <w:shd w:val="clear" w:color="auto" w:fill="FFFFFF"/>
            <w:lang w:eastAsia="de-AT"/>
          </w:rPr>
          <w:t>-11584442.html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3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770" w:history="1">
        <w:r w:rsidR="00622BD4" w:rsidRPr="00622BD4">
          <w:rPr>
            <w:rFonts w:ascii="Calibri" w:eastAsia="Times New Roman" w:hAnsi="Calibri" w:cs="Times New Roman"/>
            <w:color w:val="0000FF"/>
            <w:sz w:val="20"/>
            <w:szCs w:val="20"/>
            <w:u w:val="single"/>
            <w:shd w:val="clear" w:color="auto" w:fill="FFFFFF"/>
            <w:lang w:eastAsia="de-AT"/>
          </w:rPr>
          <w:t>https://www.timesofisrael.com/hamas-says-it-will-study-israels-latest-response-in-truce</w:t>
        </w:r>
        <w:r w:rsidR="00622BD4" w:rsidRPr="00622BD4">
          <w:rPr>
            <w:rFonts w:ascii="Calibri" w:eastAsia="Times New Roman" w:hAnsi="Calibri" w:cs="Times New Roman"/>
            <w:color w:val="000000"/>
            <w:sz w:val="20"/>
            <w:szCs w:val="20"/>
            <w:u w:val="single"/>
            <w:shd w:val="clear" w:color="auto" w:fill="E2EFD9"/>
            <w:lang w:eastAsia="de-AT"/>
          </w:rPr>
          <w:t>-</w:t>
        </w:r>
        <w:r w:rsidR="00622BD4" w:rsidRPr="00622BD4">
          <w:rPr>
            <w:rFonts w:ascii="Calibri" w:eastAsia="Times New Roman" w:hAnsi="Calibri" w:cs="Times New Roman"/>
            <w:color w:val="000000"/>
            <w:sz w:val="20"/>
            <w:szCs w:val="20"/>
            <w:shd w:val="clear" w:color="auto" w:fill="E2EFD9"/>
            <w:lang w:eastAsia="de-AT"/>
          </w:rPr>
          <w:t>hostage-deal-negotiations</w:t>
        </w:r>
        <w:r w:rsidR="00622BD4" w:rsidRPr="00622BD4">
          <w:rPr>
            <w:rFonts w:ascii="Calibri" w:eastAsia="Times New Roman" w:hAnsi="Calibri" w:cs="Times New Roman"/>
            <w:color w:val="0000FF"/>
            <w:sz w:val="20"/>
            <w:szCs w:val="20"/>
            <w:u w:val="single"/>
            <w:shd w:val="clear" w:color="auto" w:fill="FFFFFF"/>
            <w:lang w:eastAsia="de-AT"/>
          </w:rPr>
          <w:t>/</w:t>
        </w:r>
      </w:hyperlink>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3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771"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https://www.welt.de/politik/ausland/article251258532/Hamas-veroeffentlicht-erneut-Video-von-zwei-Geiseln.html</w:t>
        </w:r>
      </w:hyperlink>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3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772"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https://www.welt.de/politik/ausland/article251242304/USA-Warum-der-Studentenprotest-zu-einem-politischen-Beben-werden-kann.html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shd w:val="clear" w:color="auto" w:fill="E2EFD9"/>
          <w:lang w:eastAsia="de-AT"/>
        </w:rPr>
        <w:t>in den USA-Universitäten gegen Israel</w:t>
      </w:r>
    </w:p>
    <w:p w:rsidR="00622BD4" w:rsidRPr="00622BD4" w:rsidRDefault="00461877" w:rsidP="00727CCB">
      <w:pPr>
        <w:numPr>
          <w:ilvl w:val="0"/>
          <w:numId w:val="3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773" w:history="1">
        <w:r w:rsidR="00622BD4" w:rsidRPr="00622BD4">
          <w:rPr>
            <w:rFonts w:ascii="Calibri" w:eastAsia="Times New Roman" w:hAnsi="Calibri" w:cs="Times New Roman"/>
            <w:color w:val="0000FF"/>
            <w:sz w:val="20"/>
            <w:szCs w:val="20"/>
            <w:u w:val="single"/>
            <w:shd w:val="clear" w:color="auto" w:fill="FFFFFF"/>
            <w:lang w:eastAsia="de-AT"/>
          </w:rPr>
          <w:t>https://taz.de/</w:t>
        </w:r>
        <w:r w:rsidR="00622BD4" w:rsidRPr="00622BD4">
          <w:rPr>
            <w:rFonts w:ascii="Calibri" w:eastAsia="Times New Roman" w:hAnsi="Calibri" w:cs="Times New Roman"/>
            <w:color w:val="000000"/>
            <w:sz w:val="20"/>
            <w:szCs w:val="20"/>
            <w:shd w:val="clear" w:color="auto" w:fill="FFFFFF"/>
            <w:lang w:eastAsia="de-AT"/>
          </w:rPr>
          <w:t>Proteste-gegen-Gaza-Krieg-an-US-Unis</w:t>
        </w:r>
        <w:r w:rsidR="00622BD4" w:rsidRPr="00622BD4">
          <w:rPr>
            <w:rFonts w:ascii="Calibri" w:eastAsia="Times New Roman" w:hAnsi="Calibri" w:cs="Times New Roman"/>
            <w:color w:val="0000FF"/>
            <w:sz w:val="16"/>
            <w:szCs w:val="16"/>
            <w:u w:val="single"/>
            <w:shd w:val="clear" w:color="auto" w:fill="FFFFFF"/>
            <w:lang w:eastAsia="de-AT"/>
          </w:rPr>
          <w:t>/!6005863/</w:t>
        </w:r>
      </w:hyperlink>
    </w:p>
    <w:p w:rsidR="00622BD4" w:rsidRPr="00622BD4" w:rsidRDefault="00461877" w:rsidP="00727CCB">
      <w:pPr>
        <w:numPr>
          <w:ilvl w:val="0"/>
          <w:numId w:val="3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774" w:history="1">
        <w:r w:rsidR="00622BD4" w:rsidRPr="00622BD4">
          <w:rPr>
            <w:rFonts w:ascii="Calibri" w:eastAsia="Times New Roman" w:hAnsi="Calibri" w:cs="Times New Roman"/>
            <w:color w:val="0000FF"/>
            <w:sz w:val="20"/>
            <w:szCs w:val="20"/>
            <w:u w:val="single"/>
            <w:shd w:val="clear" w:color="auto" w:fill="FFFFFF"/>
            <w:lang w:eastAsia="de-AT"/>
          </w:rPr>
          <w:t>https://www.tagesspiegel.de/wissen/lage-wegen-gaza-krieg-zu-unsicher-universitat-in-los-angeles-sagt-hauptabschlussfeier-mit-65000-gasten-ab-</w:t>
        </w:r>
        <w:r w:rsidR="00622BD4" w:rsidRPr="00622BD4">
          <w:rPr>
            <w:rFonts w:ascii="Calibri" w:eastAsia="Times New Roman" w:hAnsi="Calibri" w:cs="Times New Roman"/>
            <w:color w:val="0000FF"/>
            <w:sz w:val="16"/>
            <w:szCs w:val="16"/>
            <w:u w:val="single"/>
            <w:shd w:val="clear" w:color="auto" w:fill="FFFFFF"/>
            <w:lang w:eastAsia="de-AT"/>
          </w:rPr>
          <w:t>11576372.htm</w:t>
        </w:r>
        <w:r w:rsidR="00622BD4" w:rsidRPr="00622BD4">
          <w:rPr>
            <w:rFonts w:ascii="Calibri" w:eastAsia="Times New Roman" w:hAnsi="Calibri" w:cs="Times New Roman"/>
            <w:color w:val="0000FF"/>
            <w:sz w:val="20"/>
            <w:szCs w:val="20"/>
            <w:u w:val="single"/>
            <w:shd w:val="clear" w:color="auto" w:fill="FFFFFF"/>
            <w:lang w:eastAsia="de-AT"/>
          </w:rPr>
          <w:t>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3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775" w:history="1">
        <w:r w:rsidR="00622BD4" w:rsidRPr="00622BD4">
          <w:rPr>
            <w:rFonts w:ascii="Calibri" w:eastAsia="Times New Roman" w:hAnsi="Calibri" w:cs="Times New Roman"/>
            <w:color w:val="0000FF"/>
            <w:sz w:val="20"/>
            <w:szCs w:val="20"/>
            <w:u w:val="single"/>
            <w:shd w:val="clear" w:color="auto" w:fill="FFFFFF"/>
            <w:lang w:eastAsia="de-AT"/>
          </w:rPr>
          <w:t>https://www.tagesspiegel.de/internationales/gaza-proteste-an-us-unis-spitzen-sich-zu-columbia-stellt-auf-onlinebetrieb-um--festnahmen-in-yale-</w:t>
        </w:r>
        <w:r w:rsidR="00622BD4" w:rsidRPr="00622BD4">
          <w:rPr>
            <w:rFonts w:ascii="Calibri" w:eastAsia="Times New Roman" w:hAnsi="Calibri" w:cs="Times New Roman"/>
            <w:color w:val="0000FF"/>
            <w:sz w:val="16"/>
            <w:szCs w:val="16"/>
            <w:u w:val="single"/>
            <w:shd w:val="clear" w:color="auto" w:fill="FFFFFF"/>
            <w:lang w:eastAsia="de-AT"/>
          </w:rPr>
          <w:t>11557838.html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b/>
          <w:sz w:val="20"/>
          <w:szCs w:val="20"/>
          <w:shd w:val="clear" w:color="auto" w:fill="FFFFFF"/>
          <w:lang w:eastAsia="de-AT"/>
        </w:rPr>
        <w:t xml:space="preserve"> GEOPOLITIK </w:t>
      </w:r>
      <w:r w:rsidRPr="00622BD4">
        <w:rPr>
          <w:rFonts w:ascii="Calibri" w:eastAsia="Times New Roman" w:hAnsi="Calibri" w:cs="Times New Roman"/>
          <w:i/>
          <w:sz w:val="24"/>
          <w:szCs w:val="24"/>
          <w:shd w:val="clear" w:color="auto" w:fill="F2F2F2"/>
          <w:lang w:eastAsia="de-AT"/>
        </w:rPr>
        <w:t xml:space="preserve">&gt;&gt;    </w:t>
      </w:r>
      <w:r w:rsidRPr="00622BD4">
        <w:rPr>
          <w:rFonts w:ascii="Calibri" w:eastAsia="Times New Roman" w:hAnsi="Calibri" w:cs="Times New Roman"/>
          <w:i/>
          <w:shd w:val="clear" w:color="auto" w:fill="F2F2F2"/>
          <w:lang w:eastAsia="de-AT"/>
        </w:rPr>
        <w:t>Ukrainekrieg  27. 4. 24</w:t>
      </w:r>
      <w:r w:rsidRPr="00622BD4">
        <w:rPr>
          <w:rFonts w:ascii="Calibri" w:eastAsia="Times New Roman" w:hAnsi="Calibri" w:cs="Times New Roman"/>
          <w:sz w:val="20"/>
          <w:szCs w:val="20"/>
          <w:shd w:val="clear" w:color="auto" w:fill="FFFFFF"/>
          <w:lang w:eastAsia="de-AT"/>
        </w:rPr>
        <w:t xml:space="preserve">  &gt;&gt;</w:t>
      </w:r>
    </w:p>
    <w:p w:rsidR="00622BD4" w:rsidRPr="00622BD4" w:rsidRDefault="00622BD4" w:rsidP="00622BD4">
      <w:pPr>
        <w:shd w:val="clear" w:color="auto" w:fill="FFFFFF"/>
        <w:spacing w:after="0" w:line="240" w:lineRule="auto"/>
        <w:ind w:left="-426"/>
        <w:rPr>
          <w:rFonts w:ascii="Calibri" w:eastAsia="Times New Roman" w:hAnsi="Calibri" w:cs="Times New Roman"/>
          <w:sz w:val="8"/>
          <w:szCs w:val="8"/>
          <w:lang w:eastAsia="de-AT"/>
        </w:rPr>
      </w:pPr>
    </w:p>
    <w:p w:rsidR="00622BD4" w:rsidRPr="00622BD4" w:rsidRDefault="00461877" w:rsidP="00727CCB">
      <w:pPr>
        <w:numPr>
          <w:ilvl w:val="0"/>
          <w:numId w:val="3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76" w:history="1">
        <w:r w:rsidR="00622BD4" w:rsidRPr="00622BD4">
          <w:rPr>
            <w:rFonts w:ascii="Calibri" w:eastAsia="Times New Roman" w:hAnsi="Calibri" w:cs="Times New Roman"/>
            <w:color w:val="0000FF"/>
            <w:sz w:val="20"/>
            <w:szCs w:val="20"/>
            <w:lang w:eastAsia="de-AT"/>
          </w:rPr>
          <w:t>https://www.tagesschau.de/newsticker/</w:t>
        </w:r>
        <w:r w:rsidR="00622BD4" w:rsidRPr="00622BD4">
          <w:rPr>
            <w:rFonts w:ascii="Calibri" w:eastAsia="Times New Roman" w:hAnsi="Calibri" w:cs="Times New Roman"/>
            <w:color w:val="000000"/>
            <w:sz w:val="20"/>
            <w:szCs w:val="20"/>
            <w:lang w:eastAsia="de-AT"/>
          </w:rPr>
          <w:t>liveblog-ukraine</w:t>
        </w:r>
        <w:r w:rsidR="00622BD4" w:rsidRPr="00622BD4">
          <w:rPr>
            <w:rFonts w:ascii="Calibri" w:eastAsia="Times New Roman" w:hAnsi="Calibri" w:cs="Times New Roman"/>
            <w:color w:val="0000FF"/>
            <w:sz w:val="20"/>
            <w:szCs w:val="20"/>
            <w:lang w:eastAsia="de-AT"/>
          </w:rPr>
          <w:t>-samstag-382.html</w:t>
        </w:r>
      </w:hyperlink>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3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77" w:history="1">
        <w:r w:rsidR="00622BD4" w:rsidRPr="00622BD4">
          <w:rPr>
            <w:rFonts w:ascii="Calibri" w:eastAsia="Times New Roman" w:hAnsi="Calibri" w:cs="Times New Roman"/>
            <w:color w:val="0000FF"/>
            <w:sz w:val="20"/>
            <w:szCs w:val="20"/>
            <w:lang w:eastAsia="de-AT"/>
          </w:rPr>
          <w:t>https://www.faz.net/aktuell/politik/</w:t>
        </w:r>
        <w:r w:rsidR="00622BD4" w:rsidRPr="00622BD4">
          <w:rPr>
            <w:rFonts w:ascii="Calibri" w:eastAsia="Times New Roman" w:hAnsi="Calibri" w:cs="Times New Roman"/>
            <w:color w:val="000000"/>
            <w:sz w:val="20"/>
            <w:szCs w:val="20"/>
            <w:lang w:eastAsia="de-AT"/>
          </w:rPr>
          <w:t>ukraine-liveticker</w:t>
        </w:r>
        <w:r w:rsidR="00622BD4" w:rsidRPr="00622BD4">
          <w:rPr>
            <w:rFonts w:ascii="Calibri" w:eastAsia="Times New Roman" w:hAnsi="Calibri" w:cs="Times New Roman"/>
            <w:color w:val="0000FF"/>
            <w:sz w:val="20"/>
            <w:szCs w:val="20"/>
            <w:lang w:eastAsia="de-AT"/>
          </w:rPr>
          <w:t>-ukrainischer-oberkommandeur-lage-an-front-verschlechtert-sich-</w:t>
        </w:r>
        <w:r w:rsidR="00622BD4" w:rsidRPr="00622BD4">
          <w:rPr>
            <w:rFonts w:ascii="Calibri" w:eastAsia="Times New Roman" w:hAnsi="Calibri" w:cs="Times New Roman"/>
            <w:color w:val="0000FF"/>
            <w:sz w:val="16"/>
            <w:szCs w:val="16"/>
            <w:lang w:eastAsia="de-AT"/>
          </w:rPr>
          <w:t>faz-19030454.html</w:t>
        </w:r>
      </w:hyperlink>
      <w:r w:rsidR="00622BD4" w:rsidRPr="00622BD4">
        <w:rPr>
          <w:rFonts w:ascii="Calibri" w:eastAsia="Times New Roman" w:hAnsi="Calibri" w:cs="Times New Roman"/>
          <w:sz w:val="20"/>
          <w:szCs w:val="20"/>
          <w:lang w:eastAsia="de-AT"/>
        </w:rPr>
        <w:t xml:space="preserve">&gt;&gt; </w:t>
      </w:r>
    </w:p>
    <w:p w:rsidR="00622BD4" w:rsidRPr="00622BD4" w:rsidRDefault="00461877" w:rsidP="00727CCB">
      <w:pPr>
        <w:numPr>
          <w:ilvl w:val="0"/>
          <w:numId w:val="3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78" w:history="1">
        <w:r w:rsidR="00622BD4" w:rsidRPr="00622BD4">
          <w:rPr>
            <w:rFonts w:ascii="Calibri" w:eastAsia="Times New Roman" w:hAnsi="Calibri" w:cs="Times New Roman"/>
            <w:color w:val="0000FF"/>
            <w:sz w:val="20"/>
            <w:szCs w:val="20"/>
            <w:lang w:eastAsia="de-AT"/>
          </w:rPr>
          <w:t>https://www.t-online.de/nachrichten/ukraine/id_100391298/</w:t>
        </w:r>
        <w:r w:rsidR="00622BD4" w:rsidRPr="00622BD4">
          <w:rPr>
            <w:rFonts w:ascii="Calibri" w:eastAsia="Times New Roman" w:hAnsi="Calibri" w:cs="Times New Roman"/>
            <w:color w:val="000000"/>
            <w:sz w:val="20"/>
            <w:szCs w:val="20"/>
            <w:lang w:eastAsia="de-AT"/>
          </w:rPr>
          <w:t>ukraine-krieg</w:t>
        </w:r>
        <w:r w:rsidR="00622BD4" w:rsidRPr="00622BD4">
          <w:rPr>
            <w:rFonts w:ascii="Calibri" w:eastAsia="Times New Roman" w:hAnsi="Calibri" w:cs="Times New Roman"/>
            <w:color w:val="0000FF"/>
            <w:sz w:val="20"/>
            <w:szCs w:val="20"/>
            <w:lang w:eastAsia="de-AT"/>
          </w:rPr>
          <w:t>-drohnen-greifen-russische-stadt-an-explosion-in-oelraffinerie.html</w:t>
        </w:r>
      </w:hyperlink>
      <w:r w:rsidR="00622BD4" w:rsidRPr="00622BD4">
        <w:rPr>
          <w:rFonts w:ascii="Calibri" w:eastAsia="Times New Roman" w:hAnsi="Calibri" w:cs="Times New Roman"/>
          <w:sz w:val="20"/>
          <w:szCs w:val="20"/>
          <w:lang w:eastAsia="de-AT"/>
        </w:rPr>
        <w:t xml:space="preserve"> &gt;&gt;&gt;</w:t>
      </w:r>
    </w:p>
    <w:p w:rsidR="00622BD4" w:rsidRPr="00622BD4" w:rsidRDefault="00461877" w:rsidP="00727CCB">
      <w:pPr>
        <w:numPr>
          <w:ilvl w:val="0"/>
          <w:numId w:val="3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79" w:history="1">
        <w:r w:rsidR="00622BD4" w:rsidRPr="00622BD4">
          <w:rPr>
            <w:rFonts w:ascii="Calibri" w:eastAsia="Times New Roman" w:hAnsi="Calibri" w:cs="Times New Roman"/>
            <w:color w:val="0000FF"/>
            <w:sz w:val="20"/>
            <w:szCs w:val="20"/>
            <w:lang w:eastAsia="de-AT"/>
          </w:rPr>
          <w:t>https://www.tagesspiegel.de/internationales</w:t>
        </w:r>
        <w:r w:rsidR="00622BD4" w:rsidRPr="00622BD4">
          <w:rPr>
            <w:rFonts w:ascii="Calibri" w:eastAsia="Times New Roman" w:hAnsi="Calibri" w:cs="Times New Roman"/>
            <w:color w:val="000000"/>
            <w:sz w:val="20"/>
            <w:szCs w:val="20"/>
            <w:lang w:eastAsia="de-AT"/>
          </w:rPr>
          <w:t>/liveblog</w:t>
        </w:r>
        <w:r w:rsidR="00622BD4" w:rsidRPr="00622BD4">
          <w:rPr>
            <w:rFonts w:ascii="Calibri" w:eastAsia="Times New Roman" w:hAnsi="Calibri" w:cs="Times New Roman"/>
            <w:color w:val="0000FF"/>
            <w:sz w:val="20"/>
            <w:szCs w:val="20"/>
            <w:lang w:eastAsia="de-AT"/>
          </w:rPr>
          <w:t>/nach-beginn-der-russischen-invasion-strack-zimmermann-bedauert-nato-absage-an-flugverbotszone-uber-ukraine</w:t>
        </w:r>
        <w:r w:rsidR="00622BD4" w:rsidRPr="00622BD4">
          <w:rPr>
            <w:rFonts w:ascii="Calibri" w:eastAsia="Times New Roman" w:hAnsi="Calibri" w:cs="Times New Roman"/>
            <w:color w:val="0000FF"/>
            <w:sz w:val="16"/>
            <w:szCs w:val="16"/>
            <w:lang w:eastAsia="de-AT"/>
          </w:rPr>
          <w:t>-4309180.html</w:t>
        </w:r>
      </w:hyperlink>
      <w:r w:rsidR="00622BD4" w:rsidRPr="00622BD4">
        <w:rPr>
          <w:rFonts w:ascii="Calibri" w:eastAsia="Times New Roman" w:hAnsi="Calibri" w:cs="Times New Roman"/>
          <w:sz w:val="20"/>
          <w:szCs w:val="20"/>
          <w:lang w:eastAsia="de-AT"/>
        </w:rPr>
        <w:t xml:space="preserve"> &gt;&gt;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80" w:history="1">
        <w:r w:rsidR="00622BD4" w:rsidRPr="00622BD4">
          <w:rPr>
            <w:rFonts w:ascii="Calibri" w:eastAsia="Times New Roman" w:hAnsi="Calibri" w:cs="Times New Roman"/>
            <w:color w:val="0000FF"/>
            <w:sz w:val="20"/>
            <w:szCs w:val="20"/>
            <w:u w:val="single"/>
            <w:lang w:eastAsia="de-AT"/>
          </w:rPr>
          <w:t>https://www.t-online.de/nachrichten/ausland/id_100394858/krieg-gegen-die-</w:t>
        </w:r>
        <w:r w:rsidR="00622BD4" w:rsidRPr="00622BD4">
          <w:rPr>
            <w:rFonts w:ascii="Calibri" w:eastAsia="Times New Roman" w:hAnsi="Calibri" w:cs="Times New Roman"/>
            <w:color w:val="000000"/>
            <w:sz w:val="20"/>
            <w:szCs w:val="20"/>
            <w:u w:val="single"/>
            <w:lang w:eastAsia="de-AT"/>
          </w:rPr>
          <w:t>ukraine-so-ist-die-lage</w:t>
        </w:r>
        <w:r w:rsidR="00622BD4" w:rsidRPr="00622BD4">
          <w:rPr>
            <w:rFonts w:ascii="Calibri" w:eastAsia="Times New Roman" w:hAnsi="Calibri" w:cs="Times New Roman"/>
            <w:color w:val="0000FF"/>
            <w:sz w:val="20"/>
            <w:szCs w:val="20"/>
            <w:u w:val="single"/>
            <w:lang w:eastAsia="de-AT"/>
          </w:rPr>
          <w:t>.html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3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81" w:history="1">
        <w:r w:rsidR="00622BD4" w:rsidRPr="00622BD4">
          <w:rPr>
            <w:rFonts w:ascii="Calibri" w:eastAsia="Times New Roman" w:hAnsi="Calibri" w:cs="Times New Roman"/>
            <w:color w:val="0000FF"/>
            <w:sz w:val="20"/>
            <w:szCs w:val="20"/>
            <w:u w:val="single"/>
            <w:lang w:eastAsia="de-AT"/>
          </w:rPr>
          <w:t>https://www.n-tv.de/politik/Ukraine-meldet-Rueckschritte-an-der-Front-</w:t>
        </w:r>
        <w:r w:rsidR="00622BD4" w:rsidRPr="00622BD4">
          <w:rPr>
            <w:rFonts w:ascii="Calibri" w:eastAsia="Times New Roman" w:hAnsi="Calibri" w:cs="Times New Roman"/>
            <w:color w:val="0000FF"/>
            <w:sz w:val="16"/>
            <w:szCs w:val="16"/>
            <w:u w:val="single"/>
            <w:lang w:eastAsia="de-AT"/>
          </w:rPr>
          <w:t>article24905827.html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82" w:history="1">
        <w:r w:rsidR="00622BD4" w:rsidRPr="00622BD4">
          <w:rPr>
            <w:rFonts w:ascii="Calibri" w:eastAsia="Times New Roman" w:hAnsi="Calibri" w:cs="Times New Roman"/>
            <w:color w:val="0000FF"/>
            <w:sz w:val="20"/>
            <w:szCs w:val="20"/>
            <w:u w:val="single"/>
            <w:lang w:eastAsia="de-AT"/>
          </w:rPr>
          <w:t>https://www.sn.at/politik/weltpolitik/</w:t>
        </w:r>
        <w:r w:rsidR="00622BD4" w:rsidRPr="00622BD4">
          <w:rPr>
            <w:rFonts w:ascii="Calibri" w:eastAsia="Times New Roman" w:hAnsi="Calibri" w:cs="Times New Roman"/>
            <w:b/>
            <w:color w:val="0000FF"/>
            <w:sz w:val="20"/>
            <w:szCs w:val="20"/>
            <w:lang w:eastAsia="de-AT"/>
          </w:rPr>
          <w:t>russland-ukraine-luftschlaegen</w:t>
        </w:r>
        <w:r w:rsidR="00622BD4" w:rsidRPr="00622BD4">
          <w:rPr>
            <w:rFonts w:ascii="Calibri" w:eastAsia="Times New Roman" w:hAnsi="Calibri" w:cs="Times New Roman"/>
            <w:color w:val="0000FF"/>
            <w:sz w:val="16"/>
            <w:szCs w:val="16"/>
            <w:u w:val="single"/>
            <w:lang w:eastAsia="de-AT"/>
          </w:rPr>
          <w:t>-157480012</w:t>
        </w:r>
      </w:hyperlink>
      <w:r w:rsidR="00622BD4" w:rsidRPr="00622BD4">
        <w:rPr>
          <w:rFonts w:ascii="Calibri" w:eastAsia="Times New Roman" w:hAnsi="Calibri" w:cs="Times New Roman"/>
          <w:sz w:val="20"/>
          <w:szCs w:val="20"/>
          <w:lang w:eastAsia="de-AT"/>
        </w:rPr>
        <w:t xml:space="preserve"> Russland hat die Ukraine mit neuen massiven Raketenangriffen überzogen.</w:t>
      </w:r>
    </w:p>
    <w:p w:rsidR="00622BD4" w:rsidRPr="00622BD4" w:rsidRDefault="00461877" w:rsidP="00727CCB">
      <w:pPr>
        <w:numPr>
          <w:ilvl w:val="0"/>
          <w:numId w:val="34"/>
        </w:numPr>
        <w:pBdr>
          <w:right w:val="single" w:sz="4" w:space="4" w:color="auto"/>
        </w:pBdr>
        <w:shd w:val="clear" w:color="auto" w:fill="FFFFFF"/>
        <w:spacing w:after="0" w:line="240" w:lineRule="auto"/>
        <w:ind w:left="0"/>
        <w:jc w:val="both"/>
        <w:rPr>
          <w:rFonts w:ascii="Calibri" w:eastAsia="Times New Roman" w:hAnsi="Calibri" w:cs="Times New Roman"/>
          <w:sz w:val="18"/>
          <w:szCs w:val="18"/>
          <w:lang w:eastAsia="de-AT"/>
        </w:rPr>
      </w:pPr>
      <w:hyperlink r:id="rId6783" w:history="1">
        <w:r w:rsidR="00622BD4" w:rsidRPr="00622BD4">
          <w:rPr>
            <w:rFonts w:ascii="Calibri" w:eastAsia="Times New Roman" w:hAnsi="Calibri" w:cs="Times New Roman"/>
            <w:color w:val="0000FF"/>
            <w:sz w:val="20"/>
            <w:szCs w:val="20"/>
            <w:u w:val="single"/>
            <w:lang w:eastAsia="de-AT"/>
          </w:rPr>
          <w:t>https://www.welt.de/politik/ausland/article251253306/Massive-Raketenangriffe-auf-die-Ukraine-Mehrere-Waermekraftwerke-getroffen.html</w:t>
        </w:r>
      </w:hyperlink>
      <w:r w:rsidR="00622BD4" w:rsidRPr="00622BD4">
        <w:rPr>
          <w:rFonts w:ascii="Calibri" w:eastAsia="Times New Roman" w:hAnsi="Calibri" w:cs="Times New Roman"/>
          <w:sz w:val="20"/>
          <w:szCs w:val="20"/>
          <w:lang w:eastAsia="de-AT"/>
        </w:rPr>
        <w:t xml:space="preserve">  &gt;&gt;&gt; </w:t>
      </w:r>
      <w:r w:rsidR="00622BD4" w:rsidRPr="00622BD4">
        <w:rPr>
          <w:rFonts w:ascii="Calibri" w:eastAsia="Times New Roman" w:hAnsi="Calibri" w:cs="Times New Roman"/>
          <w:b/>
          <w:i/>
          <w:sz w:val="20"/>
          <w:szCs w:val="20"/>
          <w:lang w:eastAsia="de-AT"/>
        </w:rPr>
        <w:t>mit KARTE</w:t>
      </w:r>
      <w:r w:rsidR="00622BD4" w:rsidRPr="00622BD4">
        <w:rPr>
          <w:rFonts w:ascii="Calibri" w:eastAsia="Times New Roman" w:hAnsi="Calibri" w:cs="Times New Roman"/>
          <w:i/>
          <w:sz w:val="20"/>
          <w:szCs w:val="20"/>
          <w:lang w:eastAsia="de-AT"/>
        </w:rPr>
        <w:t xml:space="preserve"> &gt; + </w:t>
      </w:r>
      <w:hyperlink r:id="rId6784" w:history="1">
        <w:r w:rsidR="00622BD4" w:rsidRPr="00622BD4">
          <w:rPr>
            <w:rFonts w:ascii="Calibri" w:eastAsia="Times New Roman" w:hAnsi="Calibri" w:cs="Times New Roman"/>
            <w:b/>
            <w:i/>
            <w:color w:val="0000FF"/>
            <w:sz w:val="18"/>
            <w:szCs w:val="18"/>
            <w:u w:val="single"/>
            <w:lang w:eastAsia="de-AT"/>
          </w:rPr>
          <w:t>diese gesichert</w:t>
        </w:r>
        <w:r w:rsidR="00622BD4" w:rsidRPr="00622BD4">
          <w:rPr>
            <w:rFonts w:ascii="Calibri" w:eastAsia="Times New Roman" w:hAnsi="Calibri" w:cs="Times New Roman"/>
            <w:i/>
            <w:color w:val="0000FF"/>
            <w:sz w:val="18"/>
            <w:szCs w:val="18"/>
            <w:u w:val="single"/>
            <w:lang w:eastAsia="de-AT"/>
          </w:rPr>
          <w:t xml:space="preserve"> via wayback</w:t>
        </w:r>
      </w:hyperlink>
      <w:r w:rsidR="00622BD4" w:rsidRPr="00622BD4">
        <w:rPr>
          <w:rFonts w:ascii="Calibri" w:eastAsia="Times New Roman" w:hAnsi="Calibri" w:cs="Times New Roman"/>
          <w:i/>
          <w:sz w:val="18"/>
          <w:szCs w:val="18"/>
          <w:lang w:eastAsia="de-AT"/>
        </w:rPr>
        <w:t>machine &gt;&gt;</w:t>
      </w:r>
    </w:p>
    <w:p w:rsidR="00622BD4" w:rsidRPr="00622BD4" w:rsidRDefault="00461877" w:rsidP="00727CCB">
      <w:pPr>
        <w:numPr>
          <w:ilvl w:val="0"/>
          <w:numId w:val="3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85" w:history="1">
        <w:r w:rsidR="00622BD4" w:rsidRPr="00622BD4">
          <w:rPr>
            <w:rFonts w:ascii="Calibri" w:eastAsia="Times New Roman" w:hAnsi="Calibri" w:cs="Times New Roman"/>
            <w:color w:val="0000FF"/>
            <w:sz w:val="20"/>
            <w:szCs w:val="20"/>
            <w:u w:val="single"/>
            <w:lang w:eastAsia="de-AT"/>
          </w:rPr>
          <w:t>https://www.tagesschau.de/ausland/europa/ukraine-angriffe-kraftwerke-100.html</w:t>
        </w:r>
      </w:hyperlink>
      <w:r w:rsidR="00622BD4" w:rsidRPr="00622BD4">
        <w:rPr>
          <w:rFonts w:ascii="Calibri" w:eastAsia="Times New Roman" w:hAnsi="Calibri" w:cs="Times New Roman"/>
          <w:sz w:val="20"/>
          <w:szCs w:val="20"/>
          <w:lang w:eastAsia="de-AT"/>
        </w:rPr>
        <w:t xml:space="preserve"> schwere Schäden</w:t>
      </w:r>
    </w:p>
    <w:p w:rsidR="00622BD4" w:rsidRPr="00622BD4" w:rsidRDefault="00622BD4" w:rsidP="00727CCB">
      <w:pPr>
        <w:numPr>
          <w:ilvl w:val="0"/>
          <w:numId w:val="3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r w:rsidRPr="00622BD4">
        <w:rPr>
          <w:rFonts w:ascii="Calibri" w:eastAsia="Times New Roman" w:hAnsi="Calibri" w:cs="Times New Roman"/>
          <w:sz w:val="20"/>
          <w:szCs w:val="20"/>
          <w:lang w:eastAsia="de-AT"/>
        </w:rPr>
        <w:t xml:space="preserve">(   </w:t>
      </w:r>
      <w:hyperlink r:id="rId6786" w:history="1">
        <w:r w:rsidRPr="00622BD4">
          <w:rPr>
            <w:rFonts w:ascii="Calibri" w:eastAsia="Times New Roman" w:hAnsi="Calibri" w:cs="Times New Roman"/>
            <w:color w:val="0000FF"/>
            <w:sz w:val="20"/>
            <w:szCs w:val="20"/>
            <w:u w:val="single"/>
            <w:lang w:eastAsia="de-AT"/>
          </w:rPr>
          <w:t>https://www.faz.net/aktuell/politik/ausland/ukraine-krieg-warum-russland-vermehrt-kraftwerke-angreift-</w:t>
        </w:r>
        <w:r w:rsidRPr="00622BD4">
          <w:rPr>
            <w:rFonts w:ascii="Calibri" w:eastAsia="Times New Roman" w:hAnsi="Calibri" w:cs="Times New Roman"/>
            <w:color w:val="0000FF"/>
            <w:sz w:val="16"/>
            <w:szCs w:val="16"/>
            <w:u w:val="single"/>
            <w:lang w:eastAsia="de-AT"/>
          </w:rPr>
          <w:t>19681458.html</w:t>
        </w:r>
      </w:hyperlink>
      <w:r w:rsidRPr="00622BD4">
        <w:rPr>
          <w:rFonts w:ascii="Calibri" w:eastAsia="Times New Roman" w:hAnsi="Calibri" w:cs="Times New Roman"/>
          <w:sz w:val="20"/>
          <w:szCs w:val="20"/>
          <w:lang w:eastAsia="de-AT"/>
        </w:rPr>
        <w:t xml:space="preserve"> …. Ohne Luftabwehr ist alles sinnlos ….  Russland modifiziert seine Taktik und greift wieder vermehrt ukrainische Kraftwerke an. Anders als in der Vergangenheit kommen die Reparaturtrupps heute kaum noch hinterher</w:t>
      </w:r>
    </w:p>
    <w:p w:rsidR="00622BD4" w:rsidRPr="00622BD4" w:rsidRDefault="00461877" w:rsidP="00727CCB">
      <w:pPr>
        <w:numPr>
          <w:ilvl w:val="0"/>
          <w:numId w:val="3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87" w:history="1">
        <w:r w:rsidR="00622BD4" w:rsidRPr="00622BD4">
          <w:rPr>
            <w:rFonts w:ascii="Calibri" w:eastAsia="Times New Roman" w:hAnsi="Calibri" w:cs="Times New Roman"/>
            <w:color w:val="0000FF"/>
            <w:sz w:val="20"/>
            <w:szCs w:val="20"/>
            <w:u w:val="single"/>
            <w:lang w:eastAsia="de-AT"/>
          </w:rPr>
          <w:t>https://www.dw.com/de/ukraine-meldet-russische-attacken-auf-energieversorgung</w:t>
        </w:r>
        <w:r w:rsidR="00622BD4" w:rsidRPr="00622BD4">
          <w:rPr>
            <w:rFonts w:ascii="Calibri" w:eastAsia="Times New Roman" w:hAnsi="Calibri" w:cs="Times New Roman"/>
            <w:color w:val="0000FF"/>
            <w:sz w:val="16"/>
            <w:szCs w:val="16"/>
            <w:u w:val="single"/>
            <w:lang w:eastAsia="de-AT"/>
          </w:rPr>
          <w:t>/a-68937300</w:t>
        </w:r>
      </w:hyperlink>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88" w:history="1">
        <w:r w:rsidR="00622BD4" w:rsidRPr="00622BD4">
          <w:rPr>
            <w:rFonts w:ascii="Calibri" w:eastAsia="Times New Roman" w:hAnsi="Calibri" w:cs="Times New Roman"/>
            <w:color w:val="0000FF"/>
            <w:sz w:val="20"/>
            <w:szCs w:val="20"/>
            <w:u w:val="single"/>
            <w:lang w:eastAsia="de-AT"/>
          </w:rPr>
          <w:t>https://www.oe24.at/welt/ukraine-krieg/selenskyj-russland-beschoss-infrastruktur-fuer-gastransit-in-eu/</w:t>
        </w:r>
        <w:r w:rsidR="00622BD4" w:rsidRPr="00622BD4">
          <w:rPr>
            <w:rFonts w:ascii="Calibri" w:eastAsia="Times New Roman" w:hAnsi="Calibri" w:cs="Times New Roman"/>
            <w:color w:val="0000FF"/>
            <w:sz w:val="16"/>
            <w:szCs w:val="16"/>
            <w:u w:val="single"/>
            <w:lang w:eastAsia="de-AT"/>
          </w:rPr>
          <w:t>592993843</w:t>
        </w:r>
      </w:hyperlink>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89" w:history="1">
        <w:r w:rsidR="00622BD4" w:rsidRPr="00622BD4">
          <w:rPr>
            <w:rFonts w:ascii="Calibri" w:eastAsia="Times New Roman" w:hAnsi="Calibri" w:cs="Times New Roman"/>
            <w:color w:val="0000FF"/>
            <w:sz w:val="20"/>
            <w:szCs w:val="20"/>
            <w:u w:val="single"/>
            <w:lang w:eastAsia="de-AT"/>
          </w:rPr>
          <w:t>https://www.t-online.de/nachrichten/ukraine/id_100394826/ukraine-setzt-bei-luftangriffen-gegen-russland-jetzt-wohl-auf-ballons.html</w:t>
        </w:r>
      </w:hyperlink>
    </w:p>
    <w:p w:rsidR="00622BD4" w:rsidRPr="00622BD4" w:rsidRDefault="00461877" w:rsidP="00727CCB">
      <w:pPr>
        <w:numPr>
          <w:ilvl w:val="0"/>
          <w:numId w:val="3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90" w:history="1">
        <w:r w:rsidR="00622BD4" w:rsidRPr="00622BD4">
          <w:rPr>
            <w:rFonts w:ascii="Calibri" w:eastAsia="Times New Roman" w:hAnsi="Calibri" w:cs="Times New Roman"/>
            <w:color w:val="0000FF"/>
            <w:sz w:val="20"/>
            <w:szCs w:val="20"/>
            <w:u w:val="single"/>
            <w:lang w:eastAsia="de-AT"/>
          </w:rPr>
          <w:t>https://www.zdf.de/nachrichten/zdfheute-live/usa-hilfspaket-ukraine-walpot-video-100.html</w:t>
        </w:r>
      </w:hyperlink>
      <w:r w:rsidR="00622BD4" w:rsidRPr="00622BD4">
        <w:rPr>
          <w:rFonts w:ascii="Calibri" w:eastAsia="Times New Roman" w:hAnsi="Calibri" w:cs="Times New Roman"/>
          <w:sz w:val="20"/>
          <w:szCs w:val="20"/>
          <w:lang w:eastAsia="de-AT"/>
        </w:rPr>
        <w:t xml:space="preserve">   Auf ukrainischer Seite sei man froh, die Position halten zu können, so ZDF-Korrespondent Luc Walpot. Man müsse durchhalten bis die Waffensysteme eintreffen</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91" w:history="1">
        <w:r w:rsidR="00622BD4" w:rsidRPr="00622BD4">
          <w:rPr>
            <w:rFonts w:ascii="Calibri" w:eastAsia="Times New Roman" w:hAnsi="Calibri" w:cs="Times New Roman"/>
            <w:color w:val="0000FF"/>
            <w:sz w:val="20"/>
            <w:szCs w:val="20"/>
            <w:u w:val="single"/>
            <w:lang w:eastAsia="de-AT"/>
          </w:rPr>
          <w:t>https://www.welt.de/politik/video251253106/Ukraine-Krieg-Ziel-Russlands-ist-es-die-Waffen-abzufangen-bevor-sie-an-die-Front-kommen.html</w:t>
        </w:r>
      </w:hyperlink>
    </w:p>
    <w:p w:rsidR="00622BD4" w:rsidRPr="00622BD4" w:rsidRDefault="00461877" w:rsidP="00727CCB">
      <w:pPr>
        <w:numPr>
          <w:ilvl w:val="0"/>
          <w:numId w:val="3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92" w:history="1">
        <w:r w:rsidR="00622BD4" w:rsidRPr="00622BD4">
          <w:rPr>
            <w:rFonts w:ascii="Calibri" w:eastAsia="Times New Roman" w:hAnsi="Calibri" w:cs="Times New Roman"/>
            <w:color w:val="0000FF"/>
            <w:sz w:val="20"/>
            <w:szCs w:val="20"/>
            <w:u w:val="single"/>
            <w:lang w:eastAsia="de-AT"/>
          </w:rPr>
          <w:t>https://www.tagesspiegel.de/internationales/kampf-gegen-russland-ukraine-muss-us-abrams-panzer-wegen-drohnenattacken-von-der-front-abziehen-11580257.html</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i/>
          <w:sz w:val="20"/>
          <w:szCs w:val="20"/>
          <w:lang w:eastAsia="de-AT"/>
        </w:rPr>
        <w:t xml:space="preserve"> &gt;&gt; mit KARTE &gt;&gt;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93" w:history="1">
        <w:r w:rsidR="00622BD4" w:rsidRPr="00622BD4">
          <w:rPr>
            <w:rFonts w:ascii="Calibri" w:eastAsia="Times New Roman" w:hAnsi="Calibri" w:cs="Times New Roman"/>
            <w:color w:val="0000FF"/>
            <w:sz w:val="20"/>
            <w:szCs w:val="20"/>
            <w:u w:val="single"/>
            <w:lang w:eastAsia="de-AT"/>
          </w:rPr>
          <w:t>https://www.sn.at/politik/weltpolitik</w:t>
        </w:r>
        <w:r w:rsidR="00622BD4" w:rsidRPr="00622BD4">
          <w:rPr>
            <w:rFonts w:ascii="Calibri" w:eastAsia="Times New Roman" w:hAnsi="Calibri" w:cs="Times New Roman"/>
            <w:b/>
            <w:color w:val="0000FF"/>
            <w:sz w:val="20"/>
            <w:szCs w:val="20"/>
            <w:lang w:eastAsia="de-AT"/>
          </w:rPr>
          <w:t>/usa-milliardenpaket-ukraine</w:t>
        </w:r>
        <w:r w:rsidR="00622BD4" w:rsidRPr="00622BD4">
          <w:rPr>
            <w:rFonts w:ascii="Calibri" w:eastAsia="Times New Roman" w:hAnsi="Calibri" w:cs="Times New Roman"/>
            <w:color w:val="0000FF"/>
            <w:sz w:val="20"/>
            <w:szCs w:val="20"/>
            <w:u w:val="single"/>
            <w:lang w:eastAsia="de-AT"/>
          </w:rPr>
          <w:t>-157455112</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3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94" w:history="1">
        <w:r w:rsidR="00622BD4" w:rsidRPr="00622BD4">
          <w:rPr>
            <w:rFonts w:ascii="Calibri" w:eastAsia="Times New Roman" w:hAnsi="Calibri" w:cs="Times New Roman"/>
            <w:color w:val="0000FF"/>
            <w:sz w:val="20"/>
            <w:szCs w:val="20"/>
            <w:u w:val="single"/>
            <w:lang w:eastAsia="de-AT"/>
          </w:rPr>
          <w:t>https://www.faz.net/aktuell/politik/ausland/washington-schnuert-der-ukraine-lang-ersehntes-hilfspaket-</w:t>
        </w:r>
        <w:r w:rsidR="00622BD4" w:rsidRPr="00622BD4">
          <w:rPr>
            <w:rFonts w:ascii="Calibri" w:eastAsia="Times New Roman" w:hAnsi="Calibri" w:cs="Times New Roman"/>
            <w:color w:val="0000FF"/>
            <w:sz w:val="16"/>
            <w:szCs w:val="16"/>
            <w:u w:val="single"/>
            <w:lang w:eastAsia="de-AT"/>
          </w:rPr>
          <w:t>19682892.htm</w:t>
        </w:r>
        <w:r w:rsidR="00622BD4" w:rsidRPr="00622BD4">
          <w:rPr>
            <w:rFonts w:ascii="Calibri" w:eastAsia="Times New Roman" w:hAnsi="Calibri" w:cs="Times New Roman"/>
            <w:color w:val="0000FF"/>
            <w:sz w:val="20"/>
            <w:szCs w:val="20"/>
            <w:u w:val="single"/>
            <w:lang w:eastAsia="de-AT"/>
          </w:rPr>
          <w:t>l</w:t>
        </w:r>
      </w:hyperlink>
    </w:p>
    <w:p w:rsidR="00622BD4" w:rsidRPr="00622BD4" w:rsidRDefault="00461877" w:rsidP="00727CCB">
      <w:pPr>
        <w:numPr>
          <w:ilvl w:val="0"/>
          <w:numId w:val="3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95" w:history="1">
        <w:r w:rsidR="00622BD4" w:rsidRPr="00622BD4">
          <w:rPr>
            <w:rFonts w:ascii="Calibri" w:eastAsia="Times New Roman" w:hAnsi="Calibri" w:cs="Times New Roman"/>
            <w:color w:val="0000FF"/>
            <w:sz w:val="20"/>
            <w:szCs w:val="20"/>
            <w:u w:val="single"/>
            <w:lang w:eastAsia="de-AT"/>
          </w:rPr>
          <w:t>https://www.tagesspiegel.de/internationales/um-russische-offensive-zu-stoppen-usa-kundigen-weiteres-milliarden-paket-fur-die-ukraine-an-</w:t>
        </w:r>
        <w:r w:rsidR="00622BD4" w:rsidRPr="00622BD4">
          <w:rPr>
            <w:rFonts w:ascii="Calibri" w:eastAsia="Times New Roman" w:hAnsi="Calibri" w:cs="Times New Roman"/>
            <w:color w:val="0000FF"/>
            <w:sz w:val="16"/>
            <w:szCs w:val="16"/>
            <w:u w:val="single"/>
            <w:lang w:eastAsia="de-AT"/>
          </w:rPr>
          <w:t>11583149.html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3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96" w:history="1">
        <w:r w:rsidR="00622BD4" w:rsidRPr="00622BD4">
          <w:rPr>
            <w:rFonts w:ascii="Calibri" w:eastAsia="Times New Roman" w:hAnsi="Calibri" w:cs="Times New Roman"/>
            <w:color w:val="0000FF"/>
            <w:sz w:val="20"/>
            <w:szCs w:val="20"/>
            <w:u w:val="single"/>
            <w:lang w:eastAsia="de-AT"/>
          </w:rPr>
          <w:t>https://www.zdf.de/nachrichten/politik/ausland/hilfspaket-usa-ukraine-krieg-russland-100.html</w:t>
        </w:r>
      </w:hyperlink>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97" w:history="1">
        <w:r w:rsidR="00622BD4" w:rsidRPr="00622BD4">
          <w:rPr>
            <w:rFonts w:ascii="Calibri" w:eastAsia="Times New Roman" w:hAnsi="Calibri" w:cs="Times New Roman"/>
            <w:color w:val="0000FF"/>
            <w:sz w:val="20"/>
            <w:szCs w:val="20"/>
            <w:u w:val="single"/>
            <w:lang w:eastAsia="de-AT"/>
          </w:rPr>
          <w:t>https://www.welt.de/politik/ausland/article251251700/Christoph-Heusgen-Taurus-Blockade-nach-Waffenlieferung-der-USA-immer-unverstaendlicher.html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798" w:history="1">
        <w:r w:rsidR="00622BD4" w:rsidRPr="00622BD4">
          <w:rPr>
            <w:rFonts w:ascii="Calibri" w:eastAsia="Times New Roman" w:hAnsi="Calibri" w:cs="Times New Roman"/>
            <w:color w:val="0000FF"/>
            <w:sz w:val="20"/>
            <w:szCs w:val="20"/>
            <w:u w:val="single"/>
            <w:lang w:eastAsia="de-AT"/>
          </w:rPr>
          <w:t>https://taz.de/Erlass-aus-Kyjiw/!6007164/</w:t>
        </w:r>
      </w:hyperlink>
      <w:r w:rsidR="00622BD4" w:rsidRPr="00622BD4">
        <w:rPr>
          <w:rFonts w:ascii="Calibri" w:eastAsia="Times New Roman" w:hAnsi="Calibri" w:cs="Times New Roman"/>
          <w:sz w:val="20"/>
          <w:szCs w:val="20"/>
          <w:lang w:eastAsia="de-AT"/>
        </w:rPr>
        <w:t xml:space="preserve">    Kein Pass für wehrpflichtige Ukrainer …Weil sie nicht für ihr Land an der Front stehen wollen, werden ukrainische Männer aktuell nicht mehr in ihren Konsulaten im Ausland bedient</w:t>
      </w:r>
    </w:p>
    <w:p w:rsidR="00622BD4" w:rsidRPr="00622BD4" w:rsidRDefault="00622BD4" w:rsidP="00622BD4">
      <w:pPr>
        <w:pBdr>
          <w:right w:val="single" w:sz="4" w:space="4" w:color="auto"/>
        </w:pBdr>
        <w:shd w:val="clear" w:color="auto" w:fill="FFFFFF"/>
        <w:spacing w:after="0" w:line="240" w:lineRule="auto"/>
        <w:ind w:left="294"/>
        <w:rPr>
          <w:rFonts w:ascii="Calibri" w:eastAsia="Times New Roman" w:hAnsi="Calibri" w:cs="Times New Roman"/>
          <w:sz w:val="20"/>
          <w:szCs w:val="20"/>
          <w:lang w:eastAsia="de-AT"/>
        </w:rPr>
      </w:pPr>
    </w:p>
    <w:p w:rsidR="00622BD4" w:rsidRPr="00622BD4" w:rsidRDefault="00461877" w:rsidP="00727CCB">
      <w:pPr>
        <w:numPr>
          <w:ilvl w:val="0"/>
          <w:numId w:val="34"/>
        </w:numPr>
        <w:pBdr>
          <w:right w:val="single" w:sz="4" w:space="4" w:color="auto"/>
        </w:pBdr>
        <w:shd w:val="clear" w:color="auto" w:fill="F2F2F2"/>
        <w:spacing w:after="0" w:line="240" w:lineRule="auto"/>
        <w:ind w:left="0"/>
        <w:rPr>
          <w:rFonts w:ascii="Calibri" w:eastAsia="Times New Roman" w:hAnsi="Calibri" w:cs="Times New Roman"/>
          <w:color w:val="000000"/>
          <w:sz w:val="20"/>
          <w:szCs w:val="20"/>
          <w:lang w:eastAsia="de-AT"/>
        </w:rPr>
      </w:pPr>
      <w:hyperlink r:id="rId6799" w:history="1">
        <w:r w:rsidR="00622BD4" w:rsidRPr="00622BD4">
          <w:rPr>
            <w:rFonts w:ascii="Calibri" w:eastAsia="Times New Roman" w:hAnsi="Calibri" w:cs="Times New Roman"/>
            <w:color w:val="0000FF"/>
            <w:sz w:val="20"/>
            <w:szCs w:val="20"/>
            <w:u w:val="single"/>
            <w:lang w:eastAsia="de-AT"/>
          </w:rPr>
          <w:t>https://www.focus.de/politik/ausland/ukraine-krise/</w:t>
        </w:r>
        <w:r w:rsidR="00622BD4" w:rsidRPr="00622BD4">
          <w:rPr>
            <w:rFonts w:ascii="Calibri" w:eastAsia="Times New Roman" w:hAnsi="Calibri" w:cs="Times New Roman"/>
            <w:b/>
            <w:color w:val="0000FF"/>
            <w:sz w:val="20"/>
            <w:szCs w:val="20"/>
            <w:lang w:eastAsia="de-AT"/>
          </w:rPr>
          <w:t>geheim-dokument-haette-ukraine-krieg-beenden-koennen-woran-es-scheiterte</w:t>
        </w:r>
        <w:r w:rsidR="00622BD4" w:rsidRPr="00622BD4">
          <w:rPr>
            <w:rFonts w:ascii="Calibri" w:eastAsia="Times New Roman" w:hAnsi="Calibri" w:cs="Times New Roman"/>
            <w:color w:val="0000FF"/>
            <w:sz w:val="16"/>
            <w:szCs w:val="16"/>
            <w:u w:val="single"/>
            <w:lang w:eastAsia="de-AT"/>
          </w:rPr>
          <w:t>_id_259892327.htm</w:t>
        </w:r>
        <w:r w:rsidR="00622BD4" w:rsidRPr="00622BD4">
          <w:rPr>
            <w:rFonts w:ascii="Calibri" w:eastAsia="Times New Roman" w:hAnsi="Calibri" w:cs="Times New Roman"/>
            <w:color w:val="0000FF"/>
            <w:sz w:val="20"/>
            <w:szCs w:val="20"/>
            <w:u w:val="single"/>
            <w:lang w:eastAsia="de-AT"/>
          </w:rPr>
          <w:t>l</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color w:val="000000"/>
          <w:sz w:val="20"/>
          <w:szCs w:val="20"/>
          <w:lang w:eastAsia="de-AT"/>
        </w:rPr>
        <w:t xml:space="preserve">Mehr als zwei Jahre dauert der russische Angriffskrieg gegen die Ukraine nun schon. Jetzt enthüllt ein Dokument, dass Kiew und Moskau </w:t>
      </w:r>
      <w:r w:rsidR="00622BD4" w:rsidRPr="00622BD4">
        <w:rPr>
          <w:rFonts w:ascii="Calibri" w:eastAsia="Times New Roman" w:hAnsi="Calibri" w:cs="Times New Roman"/>
          <w:b/>
          <w:color w:val="000000"/>
          <w:sz w:val="20"/>
          <w:szCs w:val="20"/>
          <w:lang w:eastAsia="de-AT"/>
        </w:rPr>
        <w:t>bereits zwei Monate nach Kriegsbeginn auf dem Weg waren, sich auf ein Ende des Krieges zu einigen</w:t>
      </w:r>
      <w:r w:rsidR="00622BD4" w:rsidRPr="00622BD4">
        <w:rPr>
          <w:rFonts w:ascii="Calibri" w:eastAsia="Times New Roman" w:hAnsi="Calibri" w:cs="Times New Roman"/>
          <w:color w:val="000000"/>
          <w:sz w:val="20"/>
          <w:szCs w:val="20"/>
          <w:lang w:eastAsia="de-AT"/>
        </w:rPr>
        <w:t xml:space="preserve">. Wenige Wochen nach dem </w:t>
      </w:r>
      <w:hyperlink r:id="rId6800" w:history="1">
        <w:r w:rsidR="00622BD4" w:rsidRPr="00622BD4">
          <w:rPr>
            <w:rFonts w:ascii="Calibri" w:eastAsia="Times New Roman" w:hAnsi="Calibri" w:cs="Times New Roman"/>
            <w:color w:val="0000FF"/>
            <w:sz w:val="20"/>
            <w:szCs w:val="20"/>
            <w:u w:val="single"/>
            <w:lang w:eastAsia="de-AT"/>
          </w:rPr>
          <w:t>russischen</w:t>
        </w:r>
      </w:hyperlink>
      <w:r w:rsidR="00622BD4" w:rsidRPr="00622BD4">
        <w:rPr>
          <w:rFonts w:ascii="Calibri" w:eastAsia="Times New Roman" w:hAnsi="Calibri" w:cs="Times New Roman"/>
          <w:color w:val="000000"/>
          <w:sz w:val="20"/>
          <w:szCs w:val="20"/>
          <w:lang w:eastAsia="de-AT"/>
        </w:rPr>
        <w:t xml:space="preserve"> Angriff auf die Ukraine sollen sich Kiew und Moskau weitgehend über die Bedingungen für ein Ende des Krieges einig gewesen sein. Nur wenige - wenn auch teilweise zentrale - Punkte seien noch offen gewesen. Das geht aus einem Dokument hervor,</w:t>
      </w:r>
    </w:p>
    <w:p w:rsidR="00622BD4" w:rsidRPr="00622BD4" w:rsidRDefault="00622BD4" w:rsidP="00622BD4">
      <w:pPr>
        <w:shd w:val="clear" w:color="auto" w:fill="F2F2F2"/>
        <w:spacing w:after="0" w:line="240" w:lineRule="auto"/>
        <w:rPr>
          <w:rFonts w:ascii="Calibri" w:eastAsia="Times New Roman" w:hAnsi="Calibri" w:cs="Times New Roman"/>
          <w:sz w:val="20"/>
          <w:szCs w:val="20"/>
          <w:lang w:eastAsia="de-AT"/>
        </w:rPr>
      </w:pPr>
    </w:p>
    <w:p w:rsidR="00622BD4" w:rsidRPr="00622BD4" w:rsidRDefault="00622BD4" w:rsidP="00622BD4">
      <w:pPr>
        <w:shd w:val="clear" w:color="auto" w:fill="F2F2F2"/>
        <w:spacing w:after="0" w:line="240" w:lineRule="auto"/>
        <w:rPr>
          <w:rFonts w:ascii="Calibri" w:eastAsia="Times New Roman" w:hAnsi="Calibri" w:cs="Times New Roman"/>
          <w:sz w:val="20"/>
          <w:szCs w:val="20"/>
          <w:lang w:eastAsia="de-AT"/>
        </w:rPr>
        <w:sectPr w:rsidR="00622BD4" w:rsidRPr="00622BD4" w:rsidSect="009E0105">
          <w:type w:val="continuous"/>
          <w:pgSz w:w="11906" w:h="16838"/>
          <w:pgMar w:top="1417" w:right="1133" w:bottom="1134" w:left="1417" w:header="708" w:footer="708" w:gutter="0"/>
          <w:cols w:space="708"/>
          <w:docGrid w:linePitch="360"/>
        </w:sectPr>
      </w:pPr>
    </w:p>
    <w:p w:rsidR="00622BD4" w:rsidRPr="00622BD4" w:rsidRDefault="00461877" w:rsidP="00727CCB">
      <w:pPr>
        <w:numPr>
          <w:ilvl w:val="0"/>
          <w:numId w:val="34"/>
        </w:numPr>
        <w:shd w:val="clear" w:color="auto" w:fill="FFFFFF"/>
        <w:spacing w:after="0" w:line="240" w:lineRule="auto"/>
        <w:ind w:left="0"/>
        <w:rPr>
          <w:rFonts w:ascii="Calibri" w:eastAsia="Times New Roman" w:hAnsi="Calibri" w:cs="Times New Roman"/>
          <w:sz w:val="20"/>
          <w:szCs w:val="20"/>
          <w:lang w:eastAsia="de-AT"/>
        </w:rPr>
      </w:pPr>
      <w:hyperlink r:id="rId6801" w:history="1">
        <w:r w:rsidR="00622BD4" w:rsidRPr="00622BD4">
          <w:rPr>
            <w:rFonts w:ascii="Calibri" w:eastAsia="Times New Roman" w:hAnsi="Calibri" w:cs="Times New Roman"/>
            <w:color w:val="0000FF"/>
            <w:sz w:val="20"/>
            <w:szCs w:val="20"/>
            <w:u w:val="single"/>
            <w:lang w:eastAsia="de-AT"/>
          </w:rPr>
          <w:t>https://www.heute.at/s/enthuellt-</w:t>
        </w:r>
        <w:r w:rsidR="00622BD4" w:rsidRPr="00622BD4">
          <w:rPr>
            <w:rFonts w:ascii="Calibri" w:eastAsia="Times New Roman" w:hAnsi="Calibri" w:cs="Times New Roman"/>
            <w:b/>
            <w:color w:val="0000FF"/>
            <w:sz w:val="20"/>
            <w:szCs w:val="20"/>
            <w:lang w:eastAsia="de-AT"/>
          </w:rPr>
          <w:t>putin-und-ukraine</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b/>
            <w:color w:val="0000FF"/>
            <w:sz w:val="20"/>
            <w:szCs w:val="20"/>
            <w:lang w:eastAsia="de-AT"/>
          </w:rPr>
          <w:t>haetten-krieg-fast-beendet</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FF"/>
            <w:sz w:val="16"/>
            <w:szCs w:val="16"/>
            <w:u w:val="single"/>
            <w:lang w:eastAsia="de-AT"/>
          </w:rPr>
          <w:t>120033714</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b/>
          <w:sz w:val="20"/>
          <w:szCs w:val="20"/>
          <w:lang w:eastAsia="de-AT"/>
        </w:rPr>
        <w:t>Im April 2022</w:t>
      </w:r>
      <w:r w:rsidR="00622BD4" w:rsidRPr="00622BD4">
        <w:rPr>
          <w:rFonts w:ascii="Calibri" w:eastAsia="Times New Roman" w:hAnsi="Calibri" w:cs="Times New Roman"/>
          <w:sz w:val="20"/>
          <w:szCs w:val="20"/>
          <w:lang w:eastAsia="de-AT"/>
        </w:rPr>
        <w:t xml:space="preserve">, wenige Wochen nach der russischen Invasion, standen die </w:t>
      </w:r>
      <w:hyperlink r:id="rId6802" w:history="1">
        <w:r w:rsidR="00622BD4" w:rsidRPr="00622BD4">
          <w:rPr>
            <w:rFonts w:ascii="Calibri" w:eastAsia="Times New Roman" w:hAnsi="Calibri" w:cs="Times New Roman"/>
            <w:color w:val="0000FF"/>
            <w:sz w:val="20"/>
            <w:szCs w:val="20"/>
            <w:u w:val="single"/>
            <w:lang w:eastAsia="de-AT"/>
          </w:rPr>
          <w:t>Ukraine</w:t>
        </w:r>
      </w:hyperlink>
      <w:r w:rsidR="00622BD4" w:rsidRPr="00622BD4">
        <w:rPr>
          <w:rFonts w:ascii="Calibri" w:eastAsia="Times New Roman" w:hAnsi="Calibri" w:cs="Times New Roman"/>
          <w:sz w:val="20"/>
          <w:szCs w:val="20"/>
          <w:lang w:eastAsia="de-AT"/>
        </w:rPr>
        <w:t xml:space="preserve"> und </w:t>
      </w:r>
      <w:hyperlink r:id="rId6803" w:history="1">
        <w:r w:rsidR="00622BD4" w:rsidRPr="00622BD4">
          <w:rPr>
            <w:rFonts w:ascii="Calibri" w:eastAsia="Times New Roman" w:hAnsi="Calibri" w:cs="Times New Roman"/>
            <w:color w:val="0000FF"/>
            <w:sz w:val="20"/>
            <w:szCs w:val="20"/>
            <w:u w:val="single"/>
            <w:lang w:eastAsia="de-AT"/>
          </w:rPr>
          <w:t>Russland</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b/>
          <w:sz w:val="20"/>
          <w:szCs w:val="20"/>
          <w:lang w:eastAsia="de-AT"/>
        </w:rPr>
        <w:t>offenbar kurz vor einer potenziellen Einigung zur Beendigung des Kriegs</w:t>
      </w:r>
      <w:r w:rsidR="00622BD4" w:rsidRPr="00622BD4">
        <w:rPr>
          <w:rFonts w:ascii="Calibri" w:eastAsia="Times New Roman" w:hAnsi="Calibri" w:cs="Times New Roman"/>
          <w:sz w:val="20"/>
          <w:szCs w:val="20"/>
          <w:lang w:eastAsia="de-AT"/>
        </w:rPr>
        <w:t xml:space="preserve">, die durch Friedensverhandlungen in </w:t>
      </w:r>
      <w:hyperlink r:id="rId6804" w:history="1">
        <w:r w:rsidR="00622BD4" w:rsidRPr="00622BD4">
          <w:rPr>
            <w:rFonts w:ascii="Calibri" w:eastAsia="Times New Roman" w:hAnsi="Calibri" w:cs="Times New Roman"/>
            <w:color w:val="0000FF"/>
            <w:sz w:val="20"/>
            <w:szCs w:val="20"/>
            <w:u w:val="single"/>
            <w:lang w:eastAsia="de-AT"/>
          </w:rPr>
          <w:t>Istanbul</w:t>
        </w:r>
      </w:hyperlink>
      <w:r w:rsidR="00622BD4" w:rsidRPr="00622BD4">
        <w:rPr>
          <w:rFonts w:ascii="Calibri" w:eastAsia="Times New Roman" w:hAnsi="Calibri" w:cs="Times New Roman"/>
          <w:sz w:val="20"/>
          <w:szCs w:val="20"/>
          <w:lang w:eastAsia="de-AT"/>
        </w:rPr>
        <w:t xml:space="preserve"> vorange-trieben wurde. Ein 17-seitiger Vertragsentwurf, der "Welt am Sonntag" vorliegt, bietet Einblicke in die detaillierten Vereinbarungen. Russland sei angesichts des ukrainischen Widerstands auf dem Schlachtfeld gar dazu bereit gewesen, von seiner Maximalforderung abzurücken. Allerdings seien einige Punkte ungelöst geblieben. Diese offenen Fragen sollten ursprünglich von </w:t>
      </w:r>
      <w:hyperlink r:id="rId6805" w:history="1">
        <w:r w:rsidR="00622BD4" w:rsidRPr="00622BD4">
          <w:rPr>
            <w:rFonts w:ascii="Calibri" w:eastAsia="Times New Roman" w:hAnsi="Calibri" w:cs="Times New Roman"/>
            <w:color w:val="0000FF"/>
            <w:sz w:val="20"/>
            <w:szCs w:val="20"/>
            <w:u w:val="single"/>
            <w:lang w:eastAsia="de-AT"/>
          </w:rPr>
          <w:t>Wladimir Putin</w:t>
        </w:r>
      </w:hyperlink>
      <w:r w:rsidR="00622BD4" w:rsidRPr="00622BD4">
        <w:rPr>
          <w:rFonts w:ascii="Calibri" w:eastAsia="Times New Roman" w:hAnsi="Calibri" w:cs="Times New Roman"/>
          <w:sz w:val="20"/>
          <w:szCs w:val="20"/>
          <w:lang w:eastAsia="de-AT"/>
        </w:rPr>
        <w:t xml:space="preserve"> und </w:t>
      </w:r>
      <w:hyperlink r:id="rId6806" w:history="1">
        <w:r w:rsidR="00622BD4" w:rsidRPr="00622BD4">
          <w:rPr>
            <w:rFonts w:ascii="Calibri" w:eastAsia="Times New Roman" w:hAnsi="Calibri" w:cs="Times New Roman"/>
            <w:color w:val="0000FF"/>
            <w:sz w:val="20"/>
            <w:szCs w:val="20"/>
            <w:u w:val="single"/>
            <w:lang w:eastAsia="de-AT"/>
          </w:rPr>
          <w:t>Wolodimir Selenski</w:t>
        </w:r>
      </w:hyperlink>
      <w:r w:rsidR="00622BD4" w:rsidRPr="00622BD4">
        <w:rPr>
          <w:rFonts w:ascii="Calibri" w:eastAsia="Times New Roman" w:hAnsi="Calibri" w:cs="Times New Roman"/>
          <w:sz w:val="20"/>
          <w:szCs w:val="20"/>
          <w:lang w:eastAsia="de-AT"/>
        </w:rPr>
        <w:t xml:space="preserve"> bei einem geplanten Gipfeltreffen persönlich besprochen werden. Dazu kam es bekanntlich nie…. </w:t>
      </w:r>
      <w:r w:rsidR="00622BD4" w:rsidRPr="00622BD4">
        <w:rPr>
          <w:rFonts w:ascii="Calibri" w:eastAsia="Times New Roman" w:hAnsi="Calibri" w:cs="Times New Roman"/>
          <w:sz w:val="20"/>
          <w:szCs w:val="20"/>
          <w:shd w:val="clear" w:color="auto" w:fill="F2F2F2"/>
          <w:lang w:eastAsia="de-AT"/>
        </w:rPr>
        <w:t xml:space="preserve">Die Ukraine hätte sich zu permanenter Neutralität verpflichtet, wodurch ein </w:t>
      </w:r>
      <w:hyperlink r:id="rId6807" w:history="1">
        <w:r w:rsidR="00622BD4" w:rsidRPr="00622BD4">
          <w:rPr>
            <w:rFonts w:ascii="Calibri" w:eastAsia="Times New Roman" w:hAnsi="Calibri" w:cs="Times New Roman"/>
            <w:color w:val="0000FF"/>
            <w:sz w:val="20"/>
            <w:szCs w:val="20"/>
            <w:u w:val="single"/>
            <w:shd w:val="clear" w:color="auto" w:fill="F2F2F2"/>
            <w:lang w:eastAsia="de-AT"/>
          </w:rPr>
          <w:t>Nato</w:t>
        </w:r>
      </w:hyperlink>
      <w:r w:rsidR="00622BD4" w:rsidRPr="00622BD4">
        <w:rPr>
          <w:rFonts w:ascii="Calibri" w:eastAsia="Times New Roman" w:hAnsi="Calibri" w:cs="Times New Roman"/>
          <w:sz w:val="20"/>
          <w:szCs w:val="20"/>
          <w:shd w:val="clear" w:color="auto" w:fill="F2F2F2"/>
          <w:lang w:eastAsia="de-AT"/>
        </w:rPr>
        <w:t xml:space="preserve">-Beitritt ausgeschlossen gewesen wäre. Zusätzlich hätte sich die Ukraine verpflichten müssen, keine </w:t>
      </w:r>
      <w:hyperlink r:id="rId6808" w:history="1">
        <w:r w:rsidR="00622BD4" w:rsidRPr="00622BD4">
          <w:rPr>
            <w:rFonts w:ascii="Calibri" w:eastAsia="Times New Roman" w:hAnsi="Calibri" w:cs="Times New Roman"/>
            <w:color w:val="0000FF"/>
            <w:sz w:val="20"/>
            <w:szCs w:val="20"/>
            <w:u w:val="single"/>
            <w:shd w:val="clear" w:color="auto" w:fill="F2F2F2"/>
            <w:lang w:eastAsia="de-AT"/>
          </w:rPr>
          <w:t>Atomwaffen</w:t>
        </w:r>
      </w:hyperlink>
      <w:r w:rsidR="00622BD4" w:rsidRPr="00622BD4">
        <w:rPr>
          <w:rFonts w:ascii="Calibri" w:eastAsia="Times New Roman" w:hAnsi="Calibri" w:cs="Times New Roman"/>
          <w:sz w:val="20"/>
          <w:szCs w:val="20"/>
          <w:shd w:val="clear" w:color="auto" w:fill="F2F2F2"/>
          <w:lang w:eastAsia="de-AT"/>
        </w:rPr>
        <w:t xml:space="preserve"> zu erwerben, zu produzieren oder zu erhalten... </w:t>
      </w:r>
      <w:r w:rsidR="00622BD4" w:rsidRPr="00622BD4">
        <w:rPr>
          <w:rFonts w:ascii="Calibri" w:eastAsia="Times New Roman" w:hAnsi="Calibri" w:cs="Times New Roman"/>
          <w:sz w:val="20"/>
          <w:szCs w:val="20"/>
          <w:lang w:eastAsia="de-AT"/>
        </w:rPr>
        <w:t xml:space="preserve">Ebenso sollte vereinbart werden, dass keine ausländischen Waffen und Truppen ins Land gelassen und die ukrainische militärische Infrastruktur keinem anderen Land zur Verfügung gestellt werden dürfte. Ferner hätte Kiew auf Militärübungen mit ausländi-scher Beteiligung und die Teilnahme an militärischen Auseinandersetzungen verzichten müssen….         Als Gegenleistung  hätte  Russland zugesichert,  dass die Ukraine nicht erneut angegriffen wird. Diese Sicherheit sollte durch die Zusicherung Russlands und der anderen </w:t>
      </w:r>
      <w:r w:rsidR="00622BD4" w:rsidRPr="00622BD4">
        <w:rPr>
          <w:rFonts w:ascii="Calibri" w:eastAsia="Times New Roman" w:hAnsi="Calibri" w:cs="Times New Roman"/>
          <w:sz w:val="20"/>
          <w:szCs w:val="20"/>
          <w:lang w:eastAsia="de-AT"/>
        </w:rPr>
        <w:t xml:space="preserve">ständigen Mitglieder des UN-Sicherheitsrates – </w:t>
      </w:r>
      <w:hyperlink r:id="rId6809" w:history="1">
        <w:r w:rsidR="00622BD4" w:rsidRPr="00622BD4">
          <w:rPr>
            <w:rFonts w:ascii="Calibri" w:eastAsia="Times New Roman" w:hAnsi="Calibri" w:cs="Times New Roman"/>
            <w:color w:val="0000FF"/>
            <w:sz w:val="20"/>
            <w:szCs w:val="20"/>
            <w:u w:val="single"/>
            <w:lang w:eastAsia="de-AT"/>
          </w:rPr>
          <w:t>USA</w:t>
        </w:r>
      </w:hyperlink>
      <w:r w:rsidR="00622BD4" w:rsidRPr="00622BD4">
        <w:rPr>
          <w:rFonts w:ascii="Calibri" w:eastAsia="Times New Roman" w:hAnsi="Calibri" w:cs="Times New Roman"/>
          <w:sz w:val="20"/>
          <w:szCs w:val="20"/>
          <w:lang w:eastAsia="de-AT"/>
        </w:rPr>
        <w:t>, Großbritannien, Frankreich und China – gewährleistet werden…</w:t>
      </w:r>
      <w:proofErr w:type="gramStart"/>
      <w:r w:rsidR="00622BD4" w:rsidRPr="00622BD4">
        <w:rPr>
          <w:rFonts w:ascii="Calibri" w:eastAsia="Times New Roman" w:hAnsi="Calibri" w:cs="Times New Roman"/>
          <w:sz w:val="20"/>
          <w:szCs w:val="20"/>
          <w:lang w:eastAsia="de-AT"/>
        </w:rPr>
        <w:t>..</w:t>
      </w:r>
      <w:proofErr w:type="gramEnd"/>
      <w:r w:rsidR="00622BD4" w:rsidRPr="00622BD4">
        <w:rPr>
          <w:rFonts w:ascii="Calibri" w:eastAsia="Times New Roman" w:hAnsi="Calibri" w:cs="Times New Roman"/>
          <w:sz w:val="20"/>
          <w:szCs w:val="20"/>
          <w:lang w:eastAsia="de-AT"/>
        </w:rPr>
        <w:t xml:space="preserve"> Der Vertragsentwurf sah vor, dass die Krim und spezifische Teile von Donezk und Luhansk, die bereits vor dem Krieg von Russland kontrolliert wurden, von den Sicherheitsgarantien ausgenommen werden – was faktisch bedeutet hätte, dass Kiew Russland die Kontrolle über die annektierte Halbinsel zugestanden hätte…. Bezüglich der Größe der ukrainischen Armee bestanden deutliche Differenzen: Russland forderte eine Reduktion auf 85.000 Soldaten und die Zahl der Panzer auf 342. Demgegenüber stand der Vorschlag der Ukraine, die Truppenstärke auf 250.000 Soldaten und die Anzahl der Panzer auf 800 zu belassen….. </w:t>
      </w:r>
      <w:r w:rsidR="00622BD4" w:rsidRPr="00622BD4">
        <w:rPr>
          <w:rFonts w:ascii="Calibri" w:eastAsia="Times New Roman" w:hAnsi="Calibri" w:cs="Times New Roman"/>
          <w:sz w:val="20"/>
          <w:szCs w:val="20"/>
          <w:shd w:val="clear" w:color="auto" w:fill="F2F2F2"/>
          <w:lang w:eastAsia="de-AT"/>
        </w:rPr>
        <w:t>Die zusätzlichen Forderungen Russlands nach dem Treffen in Istanbul, einschließlich der Ein-führung der russischen Sprache als zweite Amtssprache in der Ukraine, das Aufheben gegenseitiger Sanktionen, das Fallenlassen von Klagen vor internationalen Gerichten und das gesetzliche Verbot von "Faschismus, Nazismus und aggressivem Nationalismus", waren für Kiew laut des Berichts unannehmbar</w:t>
      </w:r>
      <w:r w:rsidR="00622BD4" w:rsidRPr="00622BD4">
        <w:rPr>
          <w:rFonts w:ascii="Calibri" w:eastAsia="Times New Roman" w:hAnsi="Calibri" w:cs="Times New Roman"/>
          <w:sz w:val="20"/>
          <w:szCs w:val="20"/>
          <w:lang w:eastAsia="de-AT"/>
        </w:rPr>
        <w:t>….Ein möglicher Grund für das Scheitern des Vertrags könnte auch der Einfluss des damaligen britischen Premierministers Boris Johnson gewesen sein. Laut dem ukrainischen Verhandlungsführer David Arakhamia forderte Johnson die ukrainische Regierung auf, nichts mit Putin zu unterzeichnen und die Kämpfe fortzusetzen. Dies könnte den endgültigen Zusammenbruch der Verhandlungen herbeigeführt haben</w:t>
      </w:r>
    </w:p>
    <w:p w:rsidR="00622BD4" w:rsidRPr="00622BD4" w:rsidRDefault="00622BD4" w:rsidP="00622BD4">
      <w:pPr>
        <w:shd w:val="clear" w:color="auto" w:fill="FFFFFF"/>
        <w:spacing w:after="0" w:line="240" w:lineRule="auto"/>
        <w:rPr>
          <w:rFonts w:ascii="Calibri" w:eastAsia="Times New Roman" w:hAnsi="Calibri" w:cs="Times New Roman"/>
          <w:sz w:val="20"/>
          <w:szCs w:val="20"/>
          <w:lang w:eastAsia="de-AT"/>
        </w:rPr>
        <w:sectPr w:rsidR="00622BD4" w:rsidRPr="00622BD4" w:rsidSect="009E0105">
          <w:type w:val="continuous"/>
          <w:pgSz w:w="11906" w:h="16838"/>
          <w:pgMar w:top="1417" w:right="1133" w:bottom="1134" w:left="1417" w:header="708" w:footer="708" w:gutter="0"/>
          <w:cols w:num="2" w:space="282"/>
          <w:docGrid w:linePitch="360"/>
        </w:sect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i/>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6"/>
          <w:szCs w:val="26"/>
          <w:shd w:val="clear" w:color="auto" w:fill="FFFFFF"/>
          <w:lang w:eastAsia="de-AT"/>
        </w:rPr>
        <w:t>26. April  2024</w:t>
      </w:r>
      <w:r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hd w:val="clear" w:color="auto" w:fill="FFFFFF"/>
          <w:lang w:eastAsia="de-AT"/>
        </w:rPr>
        <w:t>__</w:t>
      </w:r>
      <w:r w:rsidRPr="00622BD4">
        <w:rPr>
          <w:rFonts w:ascii="Calibri" w:eastAsia="Times New Roman" w:hAnsi="Calibri" w:cs="Times New Roman"/>
          <w:shd w:val="clear" w:color="auto" w:fill="E2EFD9"/>
          <w:lang w:eastAsia="de-AT"/>
        </w:rPr>
        <w:t xml:space="preserve">        </w:t>
      </w:r>
      <w:r w:rsidRPr="00622BD4">
        <w:rPr>
          <w:rFonts w:ascii="Calibri" w:eastAsia="Times New Roman" w:hAnsi="Calibri" w:cs="Times New Roman"/>
          <w:b/>
          <w:shd w:val="clear" w:color="auto" w:fill="E2EFD9"/>
          <w:lang w:eastAsia="de-AT"/>
        </w:rPr>
        <w:t xml:space="preserve">Israel ---  nach  Terrorüberfall der Hamas  - und Raketenangriff des Iran    </w:t>
      </w:r>
      <w:r w:rsidRPr="00622BD4">
        <w:rPr>
          <w:rFonts w:ascii="Calibri" w:eastAsia="Times New Roman" w:hAnsi="Calibri" w:cs="Times New Roman"/>
          <w:shd w:val="clear" w:color="auto" w:fill="FFFFFF"/>
          <w:lang w:eastAsia="de-AT"/>
        </w:rPr>
        <w:t>__</w:t>
      </w: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10"/>
          <w:szCs w:val="10"/>
          <w:shd w:val="clear" w:color="auto" w:fill="FFFFFF"/>
          <w:lang w:eastAsia="de-AT"/>
        </w:rPr>
      </w:pPr>
    </w:p>
    <w:p w:rsidR="00622BD4" w:rsidRPr="00622BD4" w:rsidRDefault="00461877" w:rsidP="00727CCB">
      <w:pPr>
        <w:numPr>
          <w:ilvl w:val="0"/>
          <w:numId w:val="3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810" w:history="1">
        <w:r w:rsidR="00622BD4" w:rsidRPr="00622BD4">
          <w:rPr>
            <w:rFonts w:ascii="Calibri" w:eastAsia="Times New Roman" w:hAnsi="Calibri" w:cs="Times New Roman"/>
            <w:color w:val="0000FF"/>
            <w:sz w:val="20"/>
            <w:szCs w:val="20"/>
            <w:shd w:val="clear" w:color="auto" w:fill="FFFFFF"/>
            <w:lang w:eastAsia="de-AT"/>
          </w:rPr>
          <w:t>https://www.faz.net/aktuell/politik/ausland/i</w:t>
        </w:r>
        <w:r w:rsidR="00622BD4" w:rsidRPr="00622BD4">
          <w:rPr>
            <w:rFonts w:ascii="Calibri" w:eastAsia="Times New Roman" w:hAnsi="Calibri" w:cs="Times New Roman"/>
            <w:color w:val="000000"/>
            <w:sz w:val="20"/>
            <w:szCs w:val="20"/>
            <w:shd w:val="clear" w:color="auto" w:fill="FFFFFF"/>
            <w:lang w:eastAsia="de-AT"/>
          </w:rPr>
          <w:t>srael-krieg-im-liveticker</w:t>
        </w:r>
        <w:r w:rsidR="00622BD4" w:rsidRPr="00622BD4">
          <w:rPr>
            <w:rFonts w:ascii="Calibri" w:eastAsia="Times New Roman" w:hAnsi="Calibri" w:cs="Times New Roman"/>
            <w:color w:val="0000FF"/>
            <w:sz w:val="20"/>
            <w:szCs w:val="20"/>
            <w:shd w:val="clear" w:color="auto" w:fill="FFFFFF"/>
            <w:lang w:eastAsia="de-AT"/>
          </w:rPr>
          <w:t>-wohl-keine-us-sanktionen-gegen-israels-militaer-</w:t>
        </w:r>
        <w:r w:rsidR="00622BD4" w:rsidRPr="00622BD4">
          <w:rPr>
            <w:rFonts w:ascii="Calibri" w:eastAsia="Times New Roman" w:hAnsi="Calibri" w:cs="Times New Roman"/>
            <w:color w:val="0000FF"/>
            <w:sz w:val="16"/>
            <w:szCs w:val="16"/>
            <w:shd w:val="clear" w:color="auto" w:fill="FFFFFF"/>
            <w:lang w:eastAsia="de-AT"/>
          </w:rPr>
          <w:t>faz-19589481.html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3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811" w:history="1">
        <w:r w:rsidR="00622BD4" w:rsidRPr="00622BD4">
          <w:rPr>
            <w:rFonts w:ascii="Calibri" w:eastAsia="Times New Roman" w:hAnsi="Calibri" w:cs="Times New Roman"/>
            <w:color w:val="0000FF"/>
            <w:sz w:val="20"/>
            <w:szCs w:val="20"/>
            <w:shd w:val="clear" w:color="auto" w:fill="FFFFFF"/>
            <w:lang w:eastAsia="de-AT"/>
          </w:rPr>
          <w:t>https://www.t-online.de/nachrichten/ausland/internationale-politik/id_100393922/</w:t>
        </w:r>
        <w:r w:rsidR="00622BD4" w:rsidRPr="00622BD4">
          <w:rPr>
            <w:rFonts w:ascii="Calibri" w:eastAsia="Times New Roman" w:hAnsi="Calibri" w:cs="Times New Roman"/>
            <w:color w:val="000000"/>
            <w:sz w:val="20"/>
            <w:szCs w:val="20"/>
            <w:shd w:val="clear" w:color="auto" w:fill="FFFFFF"/>
            <w:lang w:eastAsia="de-AT"/>
          </w:rPr>
          <w:t>israel-gaza-krieg</w:t>
        </w:r>
        <w:r w:rsidR="00622BD4" w:rsidRPr="00622BD4">
          <w:rPr>
            <w:rFonts w:ascii="Calibri" w:eastAsia="Times New Roman" w:hAnsi="Calibri" w:cs="Times New Roman"/>
            <w:color w:val="0000FF"/>
            <w:sz w:val="20"/>
            <w:szCs w:val="20"/>
            <w:shd w:val="clear" w:color="auto" w:fill="FFFFFF"/>
            <w:lang w:eastAsia="de-AT"/>
          </w:rPr>
          <w:t>-israel-will-neuen-geisel-deal-das-enthaelt-das-angebot-an-hamas.html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3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812" w:history="1">
        <w:r w:rsidR="00622BD4" w:rsidRPr="00622BD4">
          <w:rPr>
            <w:rFonts w:ascii="Calibri" w:eastAsia="Times New Roman" w:hAnsi="Calibri" w:cs="Times New Roman"/>
            <w:color w:val="0000FF"/>
            <w:sz w:val="20"/>
            <w:szCs w:val="20"/>
            <w:shd w:val="clear" w:color="auto" w:fill="FFFFFF"/>
            <w:lang w:eastAsia="de-AT"/>
          </w:rPr>
          <w:t>https://www.sueddeutsche.de/politik</w:t>
        </w:r>
        <w:r w:rsidR="00622BD4" w:rsidRPr="00622BD4">
          <w:rPr>
            <w:rFonts w:ascii="Calibri" w:eastAsia="Times New Roman" w:hAnsi="Calibri" w:cs="Times New Roman"/>
            <w:color w:val="000000"/>
            <w:sz w:val="20"/>
            <w:szCs w:val="20"/>
            <w:shd w:val="clear" w:color="auto" w:fill="FFFFFF"/>
            <w:lang w:eastAsia="de-AT"/>
          </w:rPr>
          <w:t>/israel-krieg-news-liveticker-</w:t>
        </w:r>
        <w:r w:rsidR="00622BD4" w:rsidRPr="00622BD4">
          <w:rPr>
            <w:rFonts w:ascii="Calibri" w:eastAsia="Times New Roman" w:hAnsi="Calibri" w:cs="Times New Roman"/>
            <w:color w:val="0000FF"/>
            <w:sz w:val="20"/>
            <w:szCs w:val="20"/>
            <w:shd w:val="clear" w:color="auto" w:fill="FFFFFF"/>
            <w:lang w:eastAsia="de-AT"/>
          </w:rPr>
          <w:t>flucht-rafah-offensive-</w:t>
        </w:r>
        <w:r w:rsidR="00622BD4" w:rsidRPr="00622BD4">
          <w:rPr>
            <w:rFonts w:ascii="Calibri" w:eastAsia="Times New Roman" w:hAnsi="Calibri" w:cs="Times New Roman"/>
            <w:color w:val="0000FF"/>
            <w:sz w:val="16"/>
            <w:szCs w:val="16"/>
            <w:shd w:val="clear" w:color="auto" w:fill="FFFFFF"/>
            <w:lang w:eastAsia="de-AT"/>
          </w:rPr>
          <w:t>1.6565377</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3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813" w:history="1">
        <w:r w:rsidR="00622BD4" w:rsidRPr="00622BD4">
          <w:rPr>
            <w:rFonts w:ascii="Calibri" w:eastAsia="Times New Roman" w:hAnsi="Calibri" w:cs="Times New Roman"/>
            <w:color w:val="0000FF"/>
            <w:sz w:val="20"/>
            <w:szCs w:val="20"/>
            <w:shd w:val="clear" w:color="auto" w:fill="FFFFFF"/>
            <w:lang w:eastAsia="de-AT"/>
          </w:rPr>
          <w:t>https://www.timesofisrael.com/liveblog-</w:t>
        </w:r>
        <w:r w:rsidR="00622BD4" w:rsidRPr="00622BD4">
          <w:rPr>
            <w:rFonts w:ascii="Calibri" w:eastAsia="Times New Roman" w:hAnsi="Calibri" w:cs="Times New Roman"/>
            <w:color w:val="000000"/>
            <w:sz w:val="20"/>
            <w:szCs w:val="20"/>
            <w:shd w:val="clear" w:color="auto" w:fill="FFFFFF"/>
            <w:lang w:eastAsia="de-AT"/>
          </w:rPr>
          <w:t>april-26</w:t>
        </w:r>
        <w:r w:rsidR="00622BD4" w:rsidRPr="00622BD4">
          <w:rPr>
            <w:rFonts w:ascii="Calibri" w:eastAsia="Times New Roman" w:hAnsi="Calibri" w:cs="Times New Roman"/>
            <w:color w:val="0000FF"/>
            <w:sz w:val="20"/>
            <w:szCs w:val="20"/>
            <w:shd w:val="clear" w:color="auto" w:fill="FFFFFF"/>
            <w:lang w:eastAsia="de-AT"/>
          </w:rPr>
          <w:t>-2024/</w:t>
        </w:r>
      </w:hyperlink>
      <w:r w:rsidR="00622BD4" w:rsidRPr="00622BD4">
        <w:rPr>
          <w:rFonts w:ascii="Calibri" w:eastAsia="Times New Roman" w:hAnsi="Calibri" w:cs="Times New Roman"/>
          <w:sz w:val="20"/>
          <w:szCs w:val="20"/>
          <w:shd w:val="clear" w:color="auto" w:fill="FFFFFF"/>
          <w:lang w:eastAsia="de-AT"/>
        </w:rPr>
        <w:t xml:space="preserve"> &gt;&gt;&gt;</w:t>
      </w:r>
    </w:p>
    <w:p w:rsidR="00622BD4" w:rsidRPr="00622BD4" w:rsidRDefault="00622BD4" w:rsidP="00622BD4">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3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814" w:history="1">
        <w:r w:rsidR="00622BD4" w:rsidRPr="00622BD4">
          <w:rPr>
            <w:rFonts w:ascii="Calibri" w:eastAsia="Times New Roman" w:hAnsi="Calibri" w:cs="Times New Roman"/>
            <w:color w:val="0000FF"/>
            <w:sz w:val="20"/>
            <w:szCs w:val="20"/>
            <w:u w:val="single"/>
            <w:shd w:val="clear" w:color="auto" w:fill="FFFFFF"/>
            <w:lang w:eastAsia="de-AT"/>
          </w:rPr>
          <w:t>https://www.nachrichten.at/politik/aussenpolitik/</w:t>
        </w:r>
        <w:r w:rsidR="00622BD4" w:rsidRPr="00622BD4">
          <w:rPr>
            <w:rFonts w:ascii="Calibri" w:eastAsia="Times New Roman" w:hAnsi="Calibri" w:cs="Times New Roman"/>
            <w:color w:val="000000"/>
            <w:sz w:val="20"/>
            <w:szCs w:val="20"/>
            <w:shd w:val="clear" w:color="auto" w:fill="F2F2F2"/>
            <w:lang w:eastAsia="de-AT"/>
          </w:rPr>
          <w:t>offensive-in-rafah</w:t>
        </w:r>
        <w:r w:rsidR="00622BD4" w:rsidRPr="00622BD4">
          <w:rPr>
            <w:rFonts w:ascii="Calibri" w:eastAsia="Times New Roman" w:hAnsi="Calibri" w:cs="Times New Roman"/>
            <w:color w:val="0000FF"/>
            <w:sz w:val="20"/>
            <w:szCs w:val="20"/>
            <w:u w:val="single"/>
            <w:shd w:val="clear" w:color="auto" w:fill="FFFFFF"/>
            <w:lang w:eastAsia="de-AT"/>
          </w:rPr>
          <w:t>-zu-beginn-mehrwoechige-evakuierung</w:t>
        </w:r>
        <w:r w:rsidR="00622BD4" w:rsidRPr="00622BD4">
          <w:rPr>
            <w:rFonts w:ascii="Calibri" w:eastAsia="Times New Roman" w:hAnsi="Calibri" w:cs="Times New Roman"/>
            <w:color w:val="0000FF"/>
            <w:sz w:val="16"/>
            <w:szCs w:val="16"/>
            <w:u w:val="single"/>
            <w:shd w:val="clear" w:color="auto" w:fill="FFFFFF"/>
            <w:lang w:eastAsia="de-AT"/>
          </w:rPr>
          <w:t>;art391,3943419</w:t>
        </w:r>
      </w:hyperlink>
    </w:p>
    <w:p w:rsidR="00622BD4" w:rsidRPr="00622BD4" w:rsidRDefault="00461877" w:rsidP="00727CCB">
      <w:pPr>
        <w:numPr>
          <w:ilvl w:val="0"/>
          <w:numId w:val="3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815" w:history="1">
        <w:r w:rsidR="00622BD4" w:rsidRPr="00622BD4">
          <w:rPr>
            <w:rFonts w:ascii="Calibri" w:eastAsia="Times New Roman" w:hAnsi="Calibri" w:cs="Times New Roman"/>
            <w:color w:val="0000FF"/>
            <w:sz w:val="20"/>
            <w:szCs w:val="20"/>
            <w:u w:val="single"/>
            <w:shd w:val="clear" w:color="auto" w:fill="FFFFFF"/>
            <w:lang w:eastAsia="de-AT"/>
          </w:rPr>
          <w:t>https://www.faz.net/aktuell/politik/ausland/krieg-in-nahost</w:t>
        </w:r>
        <w:r w:rsidR="00622BD4" w:rsidRPr="00622BD4">
          <w:rPr>
            <w:rFonts w:ascii="Calibri" w:eastAsia="Times New Roman" w:hAnsi="Calibri" w:cs="Times New Roman"/>
            <w:b/>
            <w:color w:val="0000FF"/>
            <w:sz w:val="20"/>
            <w:szCs w:val="20"/>
            <w:shd w:val="clear" w:color="auto" w:fill="FFFFFF"/>
            <w:lang w:eastAsia="de-AT"/>
          </w:rPr>
          <w:t>-israel-erwaegt-offenbar-neuen</w:t>
        </w:r>
        <w:r w:rsidR="00622BD4" w:rsidRPr="00622BD4">
          <w:rPr>
            <w:rFonts w:ascii="Calibri" w:eastAsia="Times New Roman" w:hAnsi="Calibri" w:cs="Times New Roman"/>
            <w:b/>
            <w:color w:val="000000"/>
            <w:sz w:val="20"/>
            <w:szCs w:val="20"/>
            <w:shd w:val="clear" w:color="auto" w:fill="E2EFD9"/>
            <w:lang w:eastAsia="de-AT"/>
          </w:rPr>
          <w:t>-geisel-deal</w:t>
        </w:r>
        <w:r w:rsidR="00622BD4" w:rsidRPr="00622BD4">
          <w:rPr>
            <w:rFonts w:ascii="Calibri" w:eastAsia="Times New Roman" w:hAnsi="Calibri" w:cs="Times New Roman"/>
            <w:b/>
            <w:color w:val="0000FF"/>
            <w:sz w:val="20"/>
            <w:szCs w:val="20"/>
            <w:shd w:val="clear" w:color="auto" w:fill="FFFFFF"/>
            <w:lang w:eastAsia="de-AT"/>
          </w:rPr>
          <w:t>-</w:t>
        </w:r>
        <w:r w:rsidR="00622BD4" w:rsidRPr="00622BD4">
          <w:rPr>
            <w:rFonts w:ascii="Calibri" w:eastAsia="Times New Roman" w:hAnsi="Calibri" w:cs="Times New Roman"/>
            <w:color w:val="0000FF"/>
            <w:sz w:val="16"/>
            <w:szCs w:val="16"/>
            <w:u w:val="single"/>
            <w:shd w:val="clear" w:color="auto" w:fill="FFFFFF"/>
            <w:lang w:eastAsia="de-AT"/>
          </w:rPr>
          <w:t>19679755.html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Zahlreiche Zivilisten sollen Rafah vor Israels angekündigter Militäroffensive schon verlassen haben. Kommt in letzter Minute doch noch eine Feuerpause zustande? Der Überblick.</w:t>
      </w:r>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3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816"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https://www.t-online.de/nachrichten/ausland/id_100394122/israel-erwaegt-vor-rafah-angriff-</w:t>
        </w:r>
        <w:r w:rsidR="00622BD4" w:rsidRPr="00622BD4">
          <w:rPr>
            <w:rFonts w:ascii="Calibri" w:eastAsia="Times New Roman" w:hAnsi="Calibri" w:cs="Times New Roman"/>
            <w:color w:val="000000"/>
            <w:sz w:val="20"/>
            <w:szCs w:val="20"/>
            <w:shd w:val="clear" w:color="auto" w:fill="E2EFD9"/>
            <w:lang w:eastAsia="de-AT"/>
          </w:rPr>
          <w:t>neuen-geisel-deal</w:t>
        </w:r>
        <w:r w:rsidR="00622BD4" w:rsidRPr="00622BD4">
          <w:rPr>
            <w:rFonts w:ascii="Calibri" w:eastAsia="Times New Roman" w:hAnsi="Calibri" w:cs="Times New Roman"/>
            <w:color w:val="0000FF"/>
            <w:sz w:val="20"/>
            <w:szCs w:val="20"/>
            <w:u w:val="single"/>
            <w:shd w:val="clear" w:color="auto" w:fill="E2EFD9"/>
            <w:lang w:eastAsia="de-AT"/>
          </w:rPr>
          <w:t>.</w:t>
        </w:r>
        <w:r w:rsidR="00622BD4" w:rsidRPr="00622BD4">
          <w:rPr>
            <w:rFonts w:ascii="Calibri" w:eastAsia="Times New Roman" w:hAnsi="Calibri" w:cs="Times New Roman"/>
            <w:color w:val="0000FF"/>
            <w:sz w:val="20"/>
            <w:szCs w:val="20"/>
            <w:u w:val="single"/>
            <w:shd w:val="clear" w:color="auto" w:fill="FFFFFF"/>
            <w:lang w:eastAsia="de-AT"/>
          </w:rPr>
          <w:t>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30"/>
        </w:numPr>
        <w:shd w:val="clear" w:color="auto" w:fill="FFFFFF"/>
        <w:spacing w:after="0" w:line="240" w:lineRule="auto"/>
        <w:ind w:left="0"/>
        <w:rPr>
          <w:rFonts w:ascii="Calibri" w:eastAsia="Times New Roman" w:hAnsi="Calibri" w:cs="Times New Roman"/>
          <w:sz w:val="20"/>
          <w:szCs w:val="20"/>
          <w:lang w:val="en-US" w:eastAsia="de-AT"/>
        </w:rPr>
      </w:pPr>
      <w:hyperlink r:id="rId6817" w:history="1">
        <w:r w:rsidR="00622BD4" w:rsidRPr="00622BD4">
          <w:rPr>
            <w:rFonts w:ascii="Calibri" w:eastAsia="Times New Roman" w:hAnsi="Calibri" w:cs="Times New Roman"/>
            <w:color w:val="0000FF"/>
            <w:sz w:val="20"/>
            <w:szCs w:val="20"/>
            <w:u w:val="single"/>
            <w:shd w:val="clear" w:color="auto" w:fill="FFFFFF"/>
            <w:lang w:val="en-US" w:eastAsia="de-AT"/>
          </w:rPr>
          <w:t>https://www.jpost.com/israel-hamas-war/article-798797</w:t>
        </w:r>
      </w:hyperlink>
      <w:r w:rsidR="00622BD4" w:rsidRPr="00622BD4">
        <w:rPr>
          <w:rFonts w:ascii="Calibri" w:eastAsia="Times New Roman" w:hAnsi="Calibri" w:cs="Times New Roman"/>
          <w:sz w:val="20"/>
          <w:szCs w:val="20"/>
          <w:shd w:val="clear" w:color="auto" w:fill="FFFFFF"/>
          <w:lang w:val="en-US" w:eastAsia="de-AT"/>
        </w:rPr>
        <w:t xml:space="preserve">   </w:t>
      </w:r>
      <w:r w:rsidR="00622BD4" w:rsidRPr="00622BD4">
        <w:rPr>
          <w:rFonts w:ascii="Calibri" w:eastAsia="Times New Roman" w:hAnsi="Calibri" w:cs="Times New Roman"/>
          <w:sz w:val="20"/>
          <w:szCs w:val="20"/>
          <w:lang w:val="en-US" w:eastAsia="de-AT"/>
        </w:rPr>
        <w:t>Israel requests release of only 33 hostages in new attempted ceasefire agreement - report</w:t>
      </w:r>
    </w:p>
    <w:p w:rsidR="00622BD4" w:rsidRPr="00622BD4" w:rsidRDefault="00461877" w:rsidP="00727CCB">
      <w:pPr>
        <w:numPr>
          <w:ilvl w:val="0"/>
          <w:numId w:val="30"/>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6818" w:history="1">
        <w:r w:rsidR="00622BD4" w:rsidRPr="00622BD4">
          <w:rPr>
            <w:rFonts w:ascii="Calibri" w:eastAsia="Times New Roman" w:hAnsi="Calibri" w:cs="Times New Roman"/>
            <w:color w:val="0000FF"/>
            <w:sz w:val="20"/>
            <w:szCs w:val="20"/>
            <w:u w:val="single"/>
            <w:shd w:val="clear" w:color="auto" w:fill="FFFFFF"/>
            <w:lang w:val="x-none" w:eastAsia="de-AT"/>
          </w:rPr>
          <w:t>https://www.timesofisrael.com/egypts-spy-chief-in-israel-for-talks-on-hostage-deal-amid-concerns-over-rafah-op/</w:t>
        </w:r>
      </w:hyperlink>
      <w:r w:rsidR="00622BD4" w:rsidRPr="00622BD4">
        <w:rPr>
          <w:rFonts w:ascii="Calibri" w:eastAsia="Times New Roman" w:hAnsi="Calibri" w:cs="Times New Roman"/>
          <w:sz w:val="20"/>
          <w:szCs w:val="20"/>
          <w:shd w:val="clear" w:color="auto" w:fill="FFFFFF"/>
          <w:lang w:val="en-US" w:eastAsia="de-AT"/>
        </w:rPr>
        <w:t xml:space="preserve"> </w:t>
      </w:r>
    </w:p>
    <w:p w:rsidR="00622BD4" w:rsidRPr="00622BD4" w:rsidRDefault="00461877" w:rsidP="00727CCB">
      <w:pPr>
        <w:numPr>
          <w:ilvl w:val="0"/>
          <w:numId w:val="30"/>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6819" w:history="1">
        <w:r w:rsidR="00622BD4" w:rsidRPr="00622BD4">
          <w:rPr>
            <w:rFonts w:ascii="Calibri" w:eastAsia="Times New Roman" w:hAnsi="Calibri" w:cs="Times New Roman"/>
            <w:color w:val="0000FF"/>
            <w:sz w:val="20"/>
            <w:szCs w:val="20"/>
            <w:u w:val="single"/>
            <w:shd w:val="clear" w:color="auto" w:fill="FFFFFF"/>
            <w:lang w:eastAsia="de-AT"/>
          </w:rPr>
          <w:t>https://www.sn.at/politik/weltpolitik/aegypten-fortschritte-gespraechen-gaza-israel-</w:t>
        </w:r>
        <w:r w:rsidR="00622BD4" w:rsidRPr="00622BD4">
          <w:rPr>
            <w:rFonts w:ascii="Calibri" w:eastAsia="Times New Roman" w:hAnsi="Calibri" w:cs="Times New Roman"/>
            <w:color w:val="0000FF"/>
            <w:sz w:val="16"/>
            <w:szCs w:val="16"/>
            <w:u w:val="single"/>
            <w:shd w:val="clear" w:color="auto" w:fill="FFFFFF"/>
            <w:lang w:eastAsia="de-AT"/>
          </w:rPr>
          <w:t>157453177</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In die festgefahrenen Verhandlungen zum Gaza-Krieg könnte nach Angaben aus Kairo Bewegung gekommen sein. Bei Gesprächen zwischen ägyptischen und israelischen Vertretern gab es laut dem staatsnahen TV-Sender Al-Kahira News am Freitag deutliche Fortschritte. Eine offizielle Bestätigung lag nicht vor. Der Sender hatte zuvor gemeldet, eine ägyptische Delegation bespreche in Tel Aviv einen "umfassenden Rahmen" für ein Waffenstillstandsabkommen. Details waren vorerst nicht bekannt.</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622BD4" w:rsidRPr="00622BD4" w:rsidRDefault="00461877" w:rsidP="00727CCB">
      <w:pPr>
        <w:numPr>
          <w:ilvl w:val="0"/>
          <w:numId w:val="30"/>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6820" w:history="1">
        <w:r w:rsidR="00622BD4" w:rsidRPr="00622BD4">
          <w:rPr>
            <w:rFonts w:ascii="Calibri" w:eastAsia="Times New Roman" w:hAnsi="Calibri" w:cs="Times New Roman"/>
            <w:color w:val="0000FF"/>
            <w:sz w:val="20"/>
            <w:szCs w:val="20"/>
            <w:u w:val="single"/>
            <w:shd w:val="clear" w:color="auto" w:fill="FFFFFF"/>
            <w:lang w:val="en-US" w:eastAsia="de-AT"/>
          </w:rPr>
          <w:t>https://www.jpost.com/breaking-news/article-798806</w:t>
        </w:r>
      </w:hyperlink>
      <w:r w:rsidR="00622BD4" w:rsidRPr="00622BD4">
        <w:rPr>
          <w:rFonts w:ascii="Calibri" w:eastAsia="Times New Roman" w:hAnsi="Calibri" w:cs="Times New Roman"/>
          <w:sz w:val="20"/>
          <w:szCs w:val="20"/>
          <w:shd w:val="clear" w:color="auto" w:fill="FFFFFF"/>
          <w:lang w:val="en-US" w:eastAsia="de-AT"/>
        </w:rPr>
        <w:t xml:space="preserve">   </w:t>
      </w:r>
      <w:r w:rsidR="00622BD4" w:rsidRPr="00622BD4">
        <w:rPr>
          <w:rFonts w:ascii="Calibri" w:eastAsia="Times New Roman" w:hAnsi="Calibri" w:cs="Times New Roman"/>
          <w:sz w:val="20"/>
          <w:szCs w:val="20"/>
          <w:lang w:val="en-US" w:eastAsia="de-AT"/>
        </w:rPr>
        <w:t xml:space="preserve">Prime Minister Benjamin Netanyahu said on Friday that any decisions by the </w:t>
      </w:r>
      <w:hyperlink r:id="rId6821" w:history="1">
        <w:r w:rsidR="00622BD4" w:rsidRPr="00622BD4">
          <w:rPr>
            <w:rFonts w:ascii="Calibri" w:eastAsia="Times New Roman" w:hAnsi="Calibri" w:cs="Times New Roman"/>
            <w:color w:val="0000FF"/>
            <w:sz w:val="20"/>
            <w:szCs w:val="20"/>
            <w:u w:val="single"/>
            <w:lang w:val="en-US" w:eastAsia="de-AT"/>
          </w:rPr>
          <w:t>International Criminal Court</w:t>
        </w:r>
      </w:hyperlink>
      <w:r w:rsidR="00622BD4" w:rsidRPr="00622BD4">
        <w:rPr>
          <w:rFonts w:ascii="Calibri" w:eastAsia="Times New Roman" w:hAnsi="Calibri" w:cs="Times New Roman"/>
          <w:sz w:val="20"/>
          <w:szCs w:val="20"/>
          <w:lang w:val="en-US" w:eastAsia="de-AT"/>
        </w:rPr>
        <w:t xml:space="preserve">, which is investigating Hamas' Oct. 7 attacks and Israel's military assault on Gaza, would not affect Israel's actions but would set a dangerous </w:t>
      </w:r>
      <w:proofErr w:type="gramStart"/>
      <w:r w:rsidR="00622BD4" w:rsidRPr="00622BD4">
        <w:rPr>
          <w:rFonts w:ascii="Calibri" w:eastAsia="Times New Roman" w:hAnsi="Calibri" w:cs="Times New Roman"/>
          <w:sz w:val="20"/>
          <w:szCs w:val="20"/>
          <w:lang w:val="en-US" w:eastAsia="de-AT"/>
        </w:rPr>
        <w:t>precedent</w:t>
      </w:r>
      <w:r w:rsidR="00622BD4" w:rsidRPr="00622BD4">
        <w:rPr>
          <w:rFonts w:ascii="Calibri" w:eastAsia="Times New Roman" w:hAnsi="Calibri" w:cs="Times New Roman"/>
          <w:sz w:val="20"/>
          <w:szCs w:val="20"/>
          <w:shd w:val="clear" w:color="auto" w:fill="FFFFFF"/>
          <w:lang w:val="en-US" w:eastAsia="de-AT"/>
        </w:rPr>
        <w:t xml:space="preserve"> .</w:t>
      </w:r>
      <w:proofErr w:type="gramEnd"/>
      <w:r w:rsidR="00622BD4" w:rsidRPr="00622BD4">
        <w:rPr>
          <w:rFonts w:ascii="Calibri" w:eastAsia="Times New Roman" w:hAnsi="Calibri" w:cs="Times New Roman"/>
          <w:sz w:val="20"/>
          <w:szCs w:val="20"/>
          <w:shd w:val="clear" w:color="auto" w:fill="FFFFFF"/>
          <w:lang w:val="en-US" w:eastAsia="de-AT"/>
        </w:rPr>
        <w:t xml:space="preserve"> </w:t>
      </w:r>
      <w:r w:rsidR="00622BD4" w:rsidRPr="00622BD4">
        <w:rPr>
          <w:rFonts w:ascii="Calibri" w:eastAsia="Times New Roman" w:hAnsi="Calibri" w:cs="Times New Roman"/>
          <w:sz w:val="20"/>
          <w:szCs w:val="20"/>
          <w:lang w:val="en-US" w:eastAsia="de-AT"/>
        </w:rPr>
        <w:t>"Under my leadership, Israel will never accept any attempt by the International Criminal Court in the Hague to undermine its basic right to defend itself,"</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622BD4" w:rsidRPr="00622BD4" w:rsidRDefault="00461877" w:rsidP="00727CCB">
      <w:pPr>
        <w:numPr>
          <w:ilvl w:val="0"/>
          <w:numId w:val="30"/>
        </w:numPr>
        <w:shd w:val="clear" w:color="auto" w:fill="FFFFFF"/>
        <w:spacing w:after="0" w:line="240" w:lineRule="auto"/>
        <w:ind w:left="0"/>
        <w:rPr>
          <w:rFonts w:ascii="Calibri" w:eastAsia="Times New Roman" w:hAnsi="Calibri" w:cs="Times New Roman"/>
          <w:sz w:val="20"/>
          <w:szCs w:val="20"/>
          <w:shd w:val="clear" w:color="auto" w:fill="FFFFFF"/>
          <w:lang w:val="en-US" w:eastAsia="de-AT"/>
        </w:rPr>
      </w:pPr>
      <w:hyperlink r:id="rId6822" w:history="1">
        <w:r w:rsidR="00622BD4" w:rsidRPr="00622BD4">
          <w:rPr>
            <w:rFonts w:ascii="Calibri" w:eastAsia="Times New Roman" w:hAnsi="Calibri" w:cs="Times New Roman"/>
            <w:color w:val="0000FF"/>
            <w:sz w:val="20"/>
            <w:szCs w:val="20"/>
            <w:u w:val="single"/>
            <w:shd w:val="clear" w:color="auto" w:fill="FFFFFF"/>
            <w:lang w:eastAsia="de-AT"/>
          </w:rPr>
          <w:t>https://taz.de/Gewalt-im-Westjordanland/!6003707/</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shd w:val="clear" w:color="auto" w:fill="E2EFD9"/>
          <w:lang w:eastAsia="de-AT"/>
        </w:rPr>
        <w:t>Nach dem mutmaßlichen Mord an einem 14-jährigen Juden kommt es im Westjordanland zu zahlreichen Übergriffen durch Siedler.</w:t>
      </w:r>
      <w:r w:rsidR="00622BD4" w:rsidRPr="00622BD4">
        <w:rPr>
          <w:rFonts w:ascii="Calibri" w:eastAsia="Times New Roman" w:hAnsi="Calibri" w:cs="Times New Roman"/>
          <w:sz w:val="20"/>
          <w:szCs w:val="20"/>
          <w:lang w:eastAsia="de-AT"/>
        </w:rPr>
        <w:t xml:space="preserve"> Die Stimmung ist so aufgeheizt wie nie zuvor</w:t>
      </w:r>
      <w:r w:rsidR="00622BD4" w:rsidRPr="00622BD4">
        <w:rPr>
          <w:rFonts w:ascii="Calibri" w:eastAsia="Times New Roman" w:hAnsi="Calibri" w:cs="Times New Roman"/>
          <w:sz w:val="20"/>
          <w:szCs w:val="20"/>
          <w:shd w:val="clear" w:color="auto" w:fill="FFFFFF"/>
          <w:lang w:val="en-US"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val="en-US" w:eastAsia="de-AT"/>
        </w:rPr>
      </w:pPr>
    </w:p>
    <w:p w:rsidR="00622BD4" w:rsidRPr="00622BD4" w:rsidRDefault="00461877" w:rsidP="00727CCB">
      <w:pPr>
        <w:numPr>
          <w:ilvl w:val="0"/>
          <w:numId w:val="3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823" w:history="1">
        <w:r w:rsidR="00622BD4" w:rsidRPr="00622BD4">
          <w:rPr>
            <w:rFonts w:ascii="Calibri" w:eastAsia="Times New Roman" w:hAnsi="Calibri" w:cs="Times New Roman"/>
            <w:color w:val="0000FF"/>
            <w:sz w:val="20"/>
            <w:szCs w:val="20"/>
            <w:u w:val="single"/>
            <w:shd w:val="clear" w:color="auto" w:fill="FFFFFF"/>
            <w:lang w:eastAsia="de-AT"/>
          </w:rPr>
          <w:t>https://www.sn.at/politik/weltpolitik/bau-hafens-gaza-</w:t>
        </w:r>
        <w:r w:rsidR="00622BD4" w:rsidRPr="00622BD4">
          <w:rPr>
            <w:rFonts w:ascii="Calibri" w:eastAsia="Times New Roman" w:hAnsi="Calibri" w:cs="Times New Roman"/>
            <w:color w:val="0000FF"/>
            <w:sz w:val="16"/>
            <w:szCs w:val="16"/>
            <w:u w:val="single"/>
            <w:shd w:val="clear" w:color="auto" w:fill="FFFFFF"/>
            <w:lang w:eastAsia="de-AT"/>
          </w:rPr>
          <w:t>157417093</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Der Bau eines temporären Hafens vor der Küste des Gazastreifens geht nach US-Angaben voran - die ersten Hilfsgüter könnten schon bald über die provisorische Anlage geliefert werden. Das US-Militär habe mit den Arbeiten begonnen und sei mit Schiffen im Einsatz,</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b/>
          <w:sz w:val="20"/>
          <w:szCs w:val="20"/>
          <w:shd w:val="clear" w:color="auto" w:fill="FFFFFF"/>
          <w:lang w:eastAsia="de-AT"/>
        </w:rPr>
        <w:t xml:space="preserve"> GEOPOLITIK </w:t>
      </w:r>
      <w:r w:rsidRPr="00622BD4">
        <w:rPr>
          <w:rFonts w:ascii="Calibri" w:eastAsia="Times New Roman" w:hAnsi="Calibri" w:cs="Times New Roman"/>
          <w:i/>
          <w:sz w:val="24"/>
          <w:szCs w:val="24"/>
          <w:shd w:val="clear" w:color="auto" w:fill="F2F2F2"/>
          <w:lang w:eastAsia="de-AT"/>
        </w:rPr>
        <w:t xml:space="preserve">&gt;&gt;    </w:t>
      </w:r>
      <w:r w:rsidRPr="00622BD4">
        <w:rPr>
          <w:rFonts w:ascii="Calibri" w:eastAsia="Times New Roman" w:hAnsi="Calibri" w:cs="Times New Roman"/>
          <w:i/>
          <w:shd w:val="clear" w:color="auto" w:fill="F2F2F2"/>
          <w:lang w:eastAsia="de-AT"/>
        </w:rPr>
        <w:t>Ukrainekrieg  26. 4. 24</w:t>
      </w:r>
      <w:r w:rsidRPr="00622BD4">
        <w:rPr>
          <w:rFonts w:ascii="Calibri" w:eastAsia="Times New Roman" w:hAnsi="Calibri" w:cs="Times New Roman"/>
          <w:sz w:val="20"/>
          <w:szCs w:val="20"/>
          <w:shd w:val="clear" w:color="auto" w:fill="FFFFFF"/>
          <w:lang w:eastAsia="de-AT"/>
        </w:rPr>
        <w:t xml:space="preserve">  &gt;&gt;</w:t>
      </w:r>
    </w:p>
    <w:p w:rsidR="00622BD4" w:rsidRPr="00622BD4" w:rsidRDefault="00622BD4" w:rsidP="00622BD4">
      <w:pPr>
        <w:shd w:val="clear" w:color="auto" w:fill="FFFFFF"/>
        <w:spacing w:after="0" w:line="240" w:lineRule="auto"/>
        <w:ind w:left="-426"/>
        <w:rPr>
          <w:rFonts w:ascii="Calibri" w:eastAsia="Times New Roman" w:hAnsi="Calibri" w:cs="Times New Roman"/>
          <w:sz w:val="8"/>
          <w:szCs w:val="8"/>
          <w:lang w:eastAsia="de-AT"/>
        </w:rPr>
      </w:pPr>
    </w:p>
    <w:p w:rsidR="00622BD4" w:rsidRPr="00622BD4" w:rsidRDefault="00461877" w:rsidP="00727CCB">
      <w:pPr>
        <w:numPr>
          <w:ilvl w:val="0"/>
          <w:numId w:val="3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24" w:history="1">
        <w:r w:rsidR="00622BD4" w:rsidRPr="00622BD4">
          <w:rPr>
            <w:rFonts w:ascii="Calibri" w:eastAsia="Times New Roman" w:hAnsi="Calibri" w:cs="Times New Roman"/>
            <w:color w:val="0000FF"/>
            <w:sz w:val="20"/>
            <w:szCs w:val="20"/>
            <w:lang w:eastAsia="de-AT"/>
          </w:rPr>
          <w:t>https://www.tagesschau.de/newsticker/</w:t>
        </w:r>
        <w:r w:rsidR="00622BD4" w:rsidRPr="00622BD4">
          <w:rPr>
            <w:rFonts w:ascii="Calibri" w:eastAsia="Times New Roman" w:hAnsi="Calibri" w:cs="Times New Roman"/>
            <w:color w:val="000000"/>
            <w:sz w:val="20"/>
            <w:szCs w:val="20"/>
            <w:lang w:eastAsia="de-AT"/>
          </w:rPr>
          <w:t>liveblog-</w:t>
        </w:r>
        <w:r w:rsidR="00622BD4" w:rsidRPr="00622BD4">
          <w:rPr>
            <w:rFonts w:ascii="Calibri" w:eastAsia="Times New Roman" w:hAnsi="Calibri" w:cs="Times New Roman"/>
            <w:color w:val="0000FF"/>
            <w:sz w:val="20"/>
            <w:szCs w:val="20"/>
            <w:lang w:eastAsia="de-AT"/>
          </w:rPr>
          <w:t>ukraine-164.html</w:t>
        </w:r>
      </w:hyperlink>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3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25" w:history="1">
        <w:r w:rsidR="00622BD4" w:rsidRPr="00622BD4">
          <w:rPr>
            <w:rFonts w:ascii="Calibri" w:eastAsia="Times New Roman" w:hAnsi="Calibri" w:cs="Times New Roman"/>
            <w:color w:val="0000FF"/>
            <w:sz w:val="20"/>
            <w:szCs w:val="20"/>
            <w:lang w:eastAsia="de-AT"/>
          </w:rPr>
          <w:t>https://www.faz.net/aktuell/politik/</w:t>
        </w:r>
        <w:r w:rsidR="00622BD4" w:rsidRPr="00622BD4">
          <w:rPr>
            <w:rFonts w:ascii="Calibri" w:eastAsia="Times New Roman" w:hAnsi="Calibri" w:cs="Times New Roman"/>
            <w:color w:val="000000"/>
            <w:sz w:val="20"/>
            <w:szCs w:val="20"/>
            <w:lang w:eastAsia="de-AT"/>
          </w:rPr>
          <w:t>ukraine-liveticker-</w:t>
        </w:r>
        <w:r w:rsidR="00622BD4" w:rsidRPr="00622BD4">
          <w:rPr>
            <w:rFonts w:ascii="Calibri" w:eastAsia="Times New Roman" w:hAnsi="Calibri" w:cs="Times New Roman"/>
            <w:color w:val="0000FF"/>
            <w:sz w:val="20"/>
            <w:szCs w:val="20"/>
            <w:lang w:eastAsia="de-AT"/>
          </w:rPr>
          <w:t>moskau-zug-mit-westlichen-waffen-in-der-ukraine-bombardiert-</w:t>
        </w:r>
        <w:r w:rsidR="00622BD4" w:rsidRPr="00622BD4">
          <w:rPr>
            <w:rFonts w:ascii="Calibri" w:eastAsia="Times New Roman" w:hAnsi="Calibri" w:cs="Times New Roman"/>
            <w:color w:val="0000FF"/>
            <w:sz w:val="16"/>
            <w:szCs w:val="16"/>
            <w:lang w:eastAsia="de-AT"/>
          </w:rPr>
          <w:t>faz-19030454.html</w:t>
        </w:r>
      </w:hyperlink>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3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26" w:history="1">
        <w:r w:rsidR="00622BD4" w:rsidRPr="00622BD4">
          <w:rPr>
            <w:rFonts w:ascii="Calibri" w:eastAsia="Times New Roman" w:hAnsi="Calibri" w:cs="Times New Roman"/>
            <w:color w:val="0000FF"/>
            <w:sz w:val="20"/>
            <w:szCs w:val="20"/>
            <w:lang w:eastAsia="de-AT"/>
          </w:rPr>
          <w:t>https://www.t-online.de/nachrichten/ukraine/id_100391298/</w:t>
        </w:r>
        <w:r w:rsidR="00622BD4" w:rsidRPr="00622BD4">
          <w:rPr>
            <w:rFonts w:ascii="Calibri" w:eastAsia="Times New Roman" w:hAnsi="Calibri" w:cs="Times New Roman"/>
            <w:color w:val="000000"/>
            <w:sz w:val="20"/>
            <w:szCs w:val="20"/>
            <w:lang w:eastAsia="de-AT"/>
          </w:rPr>
          <w:t>ukraine-krieg</w:t>
        </w:r>
        <w:r w:rsidR="00622BD4" w:rsidRPr="00622BD4">
          <w:rPr>
            <w:rFonts w:ascii="Calibri" w:eastAsia="Times New Roman" w:hAnsi="Calibri" w:cs="Times New Roman"/>
            <w:color w:val="0000FF"/>
            <w:sz w:val="20"/>
            <w:szCs w:val="20"/>
            <w:lang w:eastAsia="de-AT"/>
          </w:rPr>
          <w:t>-sorge-vor-angriff-kiew-evakuiert-kliniken.html</w:t>
        </w:r>
      </w:hyperlink>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3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27" w:history="1">
        <w:r w:rsidR="00622BD4" w:rsidRPr="00622BD4">
          <w:rPr>
            <w:rFonts w:ascii="Calibri" w:eastAsia="Times New Roman" w:hAnsi="Calibri" w:cs="Times New Roman"/>
            <w:color w:val="0000FF"/>
            <w:sz w:val="20"/>
            <w:szCs w:val="20"/>
            <w:lang w:eastAsia="de-AT"/>
          </w:rPr>
          <w:t>https://taz.de/</w:t>
        </w:r>
        <w:r w:rsidR="00622BD4" w:rsidRPr="00622BD4">
          <w:rPr>
            <w:rFonts w:ascii="Calibri" w:eastAsia="Times New Roman" w:hAnsi="Calibri" w:cs="Times New Roman"/>
            <w:color w:val="000000"/>
            <w:sz w:val="20"/>
            <w:szCs w:val="20"/>
            <w:lang w:eastAsia="de-AT"/>
          </w:rPr>
          <w:t>-Nachrichten-im-Ukraine</w:t>
        </w:r>
        <w:r w:rsidR="00622BD4" w:rsidRPr="00622BD4">
          <w:rPr>
            <w:rFonts w:ascii="Calibri" w:eastAsia="Times New Roman" w:hAnsi="Calibri" w:cs="Times New Roman"/>
            <w:color w:val="0000FF"/>
            <w:sz w:val="20"/>
            <w:szCs w:val="20"/>
            <w:lang w:eastAsia="de-AT"/>
          </w:rPr>
          <w:t>-Krieg-/!6007119/</w:t>
        </w:r>
      </w:hyperlink>
      <w:r w:rsidR="00622BD4" w:rsidRPr="00622BD4">
        <w:rPr>
          <w:rFonts w:ascii="Calibri" w:eastAsia="Times New Roman" w:hAnsi="Calibri" w:cs="Times New Roman"/>
          <w:sz w:val="20"/>
          <w:szCs w:val="20"/>
          <w:lang w:eastAsia="de-AT"/>
        </w:rPr>
        <w:t xml:space="preserve">  &gt;&gt;&gt; </w:t>
      </w:r>
    </w:p>
    <w:p w:rsidR="00622BD4" w:rsidRPr="00622BD4" w:rsidRDefault="00461877" w:rsidP="00727CCB">
      <w:pPr>
        <w:numPr>
          <w:ilvl w:val="0"/>
          <w:numId w:val="3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28" w:history="1">
        <w:r w:rsidR="00622BD4" w:rsidRPr="00622BD4">
          <w:rPr>
            <w:rFonts w:ascii="Calibri" w:eastAsia="Times New Roman" w:hAnsi="Calibri" w:cs="Times New Roman"/>
            <w:color w:val="0000FF"/>
            <w:sz w:val="20"/>
            <w:szCs w:val="20"/>
            <w:lang w:eastAsia="de-AT"/>
          </w:rPr>
          <w:t>https://www.sueddeutsche.de/politik</w:t>
        </w:r>
        <w:r w:rsidR="00622BD4" w:rsidRPr="00622BD4">
          <w:rPr>
            <w:rFonts w:ascii="Calibri" w:eastAsia="Times New Roman" w:hAnsi="Calibri" w:cs="Times New Roman"/>
            <w:color w:val="000000"/>
            <w:sz w:val="20"/>
            <w:szCs w:val="20"/>
            <w:lang w:eastAsia="de-AT"/>
          </w:rPr>
          <w:t>/ukraine-krieg-newsblog</w:t>
        </w:r>
        <w:r w:rsidR="00622BD4" w:rsidRPr="00622BD4">
          <w:rPr>
            <w:rFonts w:ascii="Calibri" w:eastAsia="Times New Roman" w:hAnsi="Calibri" w:cs="Times New Roman"/>
            <w:color w:val="0000FF"/>
            <w:sz w:val="20"/>
            <w:szCs w:val="20"/>
            <w:lang w:eastAsia="de-AT"/>
          </w:rPr>
          <w:t>-us-waffenlieferung-</w:t>
        </w:r>
        <w:r w:rsidR="00622BD4" w:rsidRPr="00622BD4">
          <w:rPr>
            <w:rFonts w:ascii="Calibri" w:eastAsia="Times New Roman" w:hAnsi="Calibri" w:cs="Times New Roman"/>
            <w:color w:val="0000FF"/>
            <w:sz w:val="16"/>
            <w:szCs w:val="16"/>
            <w:lang w:eastAsia="de-AT"/>
          </w:rPr>
          <w:t>1.6618074</w:t>
        </w:r>
      </w:hyperlink>
      <w:r w:rsidR="00622BD4" w:rsidRPr="00622BD4">
        <w:rPr>
          <w:rFonts w:ascii="Calibri" w:eastAsia="Times New Roman" w:hAnsi="Calibri" w:cs="Times New Roman"/>
          <w:sz w:val="20"/>
          <w:szCs w:val="20"/>
          <w:lang w:eastAsia="de-AT"/>
        </w:rPr>
        <w:t xml:space="preserve"> &gt;&gt;&gt;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29" w:history="1">
        <w:r w:rsidR="00622BD4" w:rsidRPr="00622BD4">
          <w:rPr>
            <w:rFonts w:ascii="Calibri" w:eastAsia="Times New Roman" w:hAnsi="Calibri" w:cs="Times New Roman"/>
            <w:color w:val="0000FF"/>
            <w:sz w:val="20"/>
            <w:szCs w:val="20"/>
            <w:u w:val="single"/>
            <w:lang w:eastAsia="de-AT"/>
          </w:rPr>
          <w:t>https://www.t-online.de/nachrichten/ausland/id_100394112/krieg-gegen-die-</w:t>
        </w:r>
        <w:r w:rsidR="00622BD4" w:rsidRPr="00622BD4">
          <w:rPr>
            <w:rFonts w:ascii="Calibri" w:eastAsia="Times New Roman" w:hAnsi="Calibri" w:cs="Times New Roman"/>
            <w:color w:val="000000"/>
            <w:sz w:val="20"/>
            <w:szCs w:val="20"/>
            <w:lang w:eastAsia="de-AT"/>
          </w:rPr>
          <w:t>ukraine-so-ist-die-lage</w:t>
        </w:r>
        <w:r w:rsidR="00622BD4" w:rsidRPr="00622BD4">
          <w:rPr>
            <w:rFonts w:ascii="Calibri" w:eastAsia="Times New Roman" w:hAnsi="Calibri" w:cs="Times New Roman"/>
            <w:color w:val="0000FF"/>
            <w:sz w:val="20"/>
            <w:szCs w:val="20"/>
            <w:u w:val="single"/>
            <w:lang w:eastAsia="de-AT"/>
          </w:rPr>
          <w:t>.html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31"/>
        </w:numPr>
        <w:pBdr>
          <w:right w:val="single" w:sz="4" w:space="4" w:color="auto"/>
        </w:pBdr>
        <w:shd w:val="clear" w:color="auto" w:fill="FFFFFF"/>
        <w:spacing w:after="0" w:line="240" w:lineRule="auto"/>
        <w:ind w:left="0"/>
        <w:rPr>
          <w:rFonts w:ascii="Calibri" w:eastAsia="Times New Roman" w:hAnsi="Calibri" w:cs="Times New Roman"/>
          <w:b/>
          <w:i/>
          <w:sz w:val="20"/>
          <w:szCs w:val="20"/>
          <w:lang w:eastAsia="de-AT"/>
        </w:rPr>
      </w:pPr>
      <w:hyperlink r:id="rId6830" w:history="1">
        <w:r w:rsidR="00622BD4" w:rsidRPr="00622BD4">
          <w:rPr>
            <w:rFonts w:ascii="Calibri" w:eastAsia="Times New Roman" w:hAnsi="Calibri" w:cs="Times New Roman"/>
            <w:color w:val="0000FF"/>
            <w:sz w:val="20"/>
            <w:szCs w:val="20"/>
            <w:u w:val="single"/>
            <w:lang w:eastAsia="de-AT"/>
          </w:rPr>
          <w:t>https://www.tagesspiegel.de/internationales/</w:t>
        </w:r>
        <w:r w:rsidR="00622BD4" w:rsidRPr="00622BD4">
          <w:rPr>
            <w:rFonts w:ascii="Calibri" w:eastAsia="Times New Roman" w:hAnsi="Calibri" w:cs="Times New Roman"/>
            <w:b/>
            <w:color w:val="0000FF"/>
            <w:sz w:val="20"/>
            <w:szCs w:val="20"/>
            <w:lang w:eastAsia="de-AT"/>
          </w:rPr>
          <w:t>ukraine-invasion-tag-793</w:t>
        </w:r>
        <w:r w:rsidR="00622BD4" w:rsidRPr="00622BD4">
          <w:rPr>
            <w:rFonts w:ascii="Calibri" w:eastAsia="Times New Roman" w:hAnsi="Calibri" w:cs="Times New Roman"/>
            <w:color w:val="0000FF"/>
            <w:sz w:val="20"/>
            <w:szCs w:val="20"/>
            <w:u w:val="single"/>
            <w:lang w:eastAsia="de-AT"/>
          </w:rPr>
          <w:t>-selbst-us-offizielle-sind-trotz-des-neuen-waffenpakets-zuruckhaltend</w:t>
        </w:r>
        <w:r w:rsidR="00622BD4" w:rsidRPr="00622BD4">
          <w:rPr>
            <w:rFonts w:ascii="Calibri" w:eastAsia="Times New Roman" w:hAnsi="Calibri" w:cs="Times New Roman"/>
            <w:color w:val="0000FF"/>
            <w:sz w:val="16"/>
            <w:szCs w:val="16"/>
            <w:u w:val="single"/>
            <w:lang w:eastAsia="de-AT"/>
          </w:rPr>
          <w:t>-11582342.html</w:t>
        </w:r>
      </w:hyperlink>
      <w:r w:rsidR="00622BD4" w:rsidRPr="00622BD4">
        <w:rPr>
          <w:rFonts w:ascii="Calibri" w:eastAsia="Times New Roman" w:hAnsi="Calibri" w:cs="Times New Roman"/>
          <w:sz w:val="20"/>
          <w:szCs w:val="20"/>
          <w:lang w:eastAsia="de-AT"/>
        </w:rPr>
        <w:t xml:space="preserve"> &gt;&gt;&gt; </w:t>
      </w:r>
      <w:r w:rsidR="00622BD4" w:rsidRPr="00622BD4">
        <w:rPr>
          <w:rFonts w:ascii="Calibri" w:eastAsia="Times New Roman" w:hAnsi="Calibri" w:cs="Times New Roman"/>
          <w:b/>
          <w:i/>
          <w:sz w:val="20"/>
          <w:szCs w:val="20"/>
          <w:lang w:eastAsia="de-AT"/>
        </w:rPr>
        <w:t>mit KARTE &gt;&gt;</w:t>
      </w:r>
    </w:p>
    <w:p w:rsidR="00622BD4" w:rsidRPr="00622BD4" w:rsidRDefault="00461877" w:rsidP="00727CCB">
      <w:pPr>
        <w:numPr>
          <w:ilvl w:val="0"/>
          <w:numId w:val="3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31" w:history="1">
        <w:r w:rsidR="00622BD4" w:rsidRPr="00622BD4">
          <w:rPr>
            <w:rFonts w:ascii="Calibri" w:eastAsia="Times New Roman" w:hAnsi="Calibri" w:cs="Times New Roman"/>
            <w:color w:val="0000FF"/>
            <w:sz w:val="20"/>
            <w:szCs w:val="20"/>
            <w:u w:val="single"/>
            <w:lang w:eastAsia="de-AT"/>
          </w:rPr>
          <w:t>https://www.sueddeutsche.de/politik/russische-invasion-krieg-gegen-die-ukraine-</w:t>
        </w:r>
        <w:r w:rsidR="00622BD4" w:rsidRPr="00622BD4">
          <w:rPr>
            <w:rFonts w:ascii="Calibri" w:eastAsia="Times New Roman" w:hAnsi="Calibri" w:cs="Times New Roman"/>
            <w:color w:val="000000"/>
            <w:sz w:val="20"/>
            <w:szCs w:val="20"/>
            <w:u w:val="single"/>
            <w:lang w:eastAsia="de-AT"/>
          </w:rPr>
          <w:t>so-ist-die-lage</w:t>
        </w:r>
        <w:r w:rsidR="00622BD4" w:rsidRPr="00622BD4">
          <w:rPr>
            <w:rFonts w:ascii="Calibri" w:eastAsia="Times New Roman" w:hAnsi="Calibri" w:cs="Times New Roman"/>
            <w:color w:val="0000FF"/>
            <w:sz w:val="16"/>
            <w:szCs w:val="16"/>
            <w:u w:val="single"/>
            <w:lang w:eastAsia="de-AT"/>
          </w:rPr>
          <w:t>-dpa.urn-newsml-dpa</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FF"/>
            <w:sz w:val="16"/>
            <w:szCs w:val="16"/>
            <w:u w:val="single"/>
            <w:lang w:eastAsia="de-AT"/>
          </w:rPr>
          <w:t>com-20090101-240426-99-814674</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32" w:history="1">
        <w:r w:rsidR="00622BD4" w:rsidRPr="00622BD4">
          <w:rPr>
            <w:rFonts w:ascii="Calibri" w:eastAsia="Times New Roman" w:hAnsi="Calibri" w:cs="Times New Roman"/>
            <w:color w:val="0000FF"/>
            <w:sz w:val="20"/>
            <w:szCs w:val="20"/>
            <w:u w:val="single"/>
            <w:lang w:eastAsia="de-AT"/>
          </w:rPr>
          <w:t>https://www.diepresse.com/18409213/</w:t>
        </w:r>
        <w:r w:rsidR="00622BD4" w:rsidRPr="00622BD4">
          <w:rPr>
            <w:rFonts w:ascii="Calibri" w:eastAsia="Times New Roman" w:hAnsi="Calibri" w:cs="Times New Roman"/>
            <w:b/>
            <w:color w:val="0000FF"/>
            <w:sz w:val="20"/>
            <w:szCs w:val="20"/>
            <w:lang w:eastAsia="de-AT"/>
          </w:rPr>
          <w:t>russische-armee-bombardiert-zug-</w:t>
        </w:r>
        <w:r w:rsidR="00622BD4" w:rsidRPr="00622BD4">
          <w:rPr>
            <w:rFonts w:ascii="Calibri" w:eastAsia="Times New Roman" w:hAnsi="Calibri" w:cs="Times New Roman"/>
            <w:color w:val="0000FF"/>
            <w:sz w:val="20"/>
            <w:szCs w:val="20"/>
            <w:u w:val="single"/>
            <w:lang w:eastAsia="de-AT"/>
          </w:rPr>
          <w:t>mit-westlichen-waffen-an-bord</w:t>
        </w:r>
      </w:hyperlink>
      <w:r w:rsidR="00622BD4" w:rsidRPr="00622BD4">
        <w:rPr>
          <w:rFonts w:ascii="Calibri" w:eastAsia="Times New Roman" w:hAnsi="Calibri" w:cs="Times New Roman"/>
          <w:sz w:val="20"/>
          <w:szCs w:val="20"/>
          <w:lang w:eastAsia="de-AT"/>
        </w:rPr>
        <w:t xml:space="preserve">  Russische Truppen rücken unterdessen nach der Einnahme des ostukrainischen Orts Adwijiwka nach britischer Einschätzung in der Gegend schneller voran. „Russische Bodentruppen haben einen schmalen Vorsprung tiefer in ukrainisches Gebiet geschaffen, um in den Ort Otscheretyne einzudringen, der etwa 15 Kilometer nördlich des Zentrums von Awdijiwka liegt“,</w:t>
      </w:r>
    </w:p>
    <w:p w:rsidR="00622BD4" w:rsidRPr="00622BD4" w:rsidRDefault="00461877" w:rsidP="00727CCB">
      <w:pPr>
        <w:numPr>
          <w:ilvl w:val="0"/>
          <w:numId w:val="3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33" w:history="1">
        <w:r w:rsidR="00622BD4" w:rsidRPr="00622BD4">
          <w:rPr>
            <w:rFonts w:ascii="Calibri" w:eastAsia="Times New Roman" w:hAnsi="Calibri" w:cs="Times New Roman"/>
            <w:color w:val="0000FF"/>
            <w:sz w:val="20"/>
            <w:szCs w:val="20"/>
            <w:u w:val="single"/>
            <w:lang w:eastAsia="de-AT"/>
          </w:rPr>
          <w:t>https://www.sn.at/politik/weltpolitik/russland-ukraine-zug-waffen-</w:t>
        </w:r>
        <w:r w:rsidR="00622BD4" w:rsidRPr="00622BD4">
          <w:rPr>
            <w:rFonts w:ascii="Calibri" w:eastAsia="Times New Roman" w:hAnsi="Calibri" w:cs="Times New Roman"/>
            <w:color w:val="0000FF"/>
            <w:sz w:val="16"/>
            <w:szCs w:val="16"/>
            <w:u w:val="single"/>
            <w:lang w:eastAsia="de-AT"/>
          </w:rPr>
          <w:t>157439206</w:t>
        </w:r>
      </w:hyperlink>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34" w:history="1">
        <w:r w:rsidR="00622BD4" w:rsidRPr="00622BD4">
          <w:rPr>
            <w:rFonts w:ascii="Calibri" w:eastAsia="Times New Roman" w:hAnsi="Calibri" w:cs="Times New Roman"/>
            <w:color w:val="0000FF"/>
            <w:sz w:val="20"/>
            <w:szCs w:val="20"/>
            <w:u w:val="single"/>
            <w:lang w:eastAsia="de-AT"/>
          </w:rPr>
          <w:t>https://www.sn.at/politik/weltpolitik/</w:t>
        </w:r>
        <w:r w:rsidR="00622BD4" w:rsidRPr="00622BD4">
          <w:rPr>
            <w:rFonts w:ascii="Calibri" w:eastAsia="Times New Roman" w:hAnsi="Calibri" w:cs="Times New Roman"/>
            <w:b/>
            <w:color w:val="0000FF"/>
            <w:sz w:val="20"/>
            <w:szCs w:val="20"/>
            <w:lang w:eastAsia="de-AT"/>
          </w:rPr>
          <w:t>kiew-kliniken-angriffe-</w:t>
        </w:r>
        <w:r w:rsidR="00622BD4" w:rsidRPr="00622BD4">
          <w:rPr>
            <w:rFonts w:ascii="Calibri" w:eastAsia="Times New Roman" w:hAnsi="Calibri" w:cs="Times New Roman"/>
            <w:color w:val="0000FF"/>
            <w:sz w:val="16"/>
            <w:szCs w:val="16"/>
            <w:u w:val="single"/>
            <w:lang w:eastAsia="de-AT"/>
          </w:rPr>
          <w:t>15744965</w:t>
        </w:r>
        <w:r w:rsidR="00622BD4" w:rsidRPr="00622BD4">
          <w:rPr>
            <w:rFonts w:ascii="Calibri" w:eastAsia="Times New Roman" w:hAnsi="Calibri" w:cs="Times New Roman"/>
            <w:color w:val="0000FF"/>
            <w:sz w:val="20"/>
            <w:szCs w:val="20"/>
            <w:u w:val="single"/>
            <w:lang w:eastAsia="de-AT"/>
          </w:rPr>
          <w:t>2</w:t>
        </w:r>
      </w:hyperlink>
    </w:p>
    <w:p w:rsidR="00622BD4" w:rsidRPr="00622BD4" w:rsidRDefault="00461877" w:rsidP="00727CCB">
      <w:pPr>
        <w:numPr>
          <w:ilvl w:val="0"/>
          <w:numId w:val="3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35" w:history="1">
        <w:r w:rsidR="00622BD4" w:rsidRPr="00622BD4">
          <w:rPr>
            <w:rFonts w:ascii="Calibri" w:eastAsia="Times New Roman" w:hAnsi="Calibri" w:cs="Times New Roman"/>
            <w:color w:val="0000FF"/>
            <w:sz w:val="20"/>
            <w:szCs w:val="20"/>
            <w:u w:val="single"/>
            <w:lang w:eastAsia="de-AT"/>
          </w:rPr>
          <w:t>https://www.welt.de/politik/ausland/video251246522/Ukrainische-</w:t>
        </w:r>
        <w:r w:rsidR="00622BD4" w:rsidRPr="00622BD4">
          <w:rPr>
            <w:rFonts w:ascii="Calibri" w:eastAsia="Times New Roman" w:hAnsi="Calibri" w:cs="Times New Roman"/>
            <w:b/>
            <w:color w:val="0000FF"/>
            <w:sz w:val="20"/>
            <w:szCs w:val="20"/>
            <w:lang w:eastAsia="de-AT"/>
          </w:rPr>
          <w:t>Krankenhaeuser-sollen-evakuiert-werden</w:t>
        </w:r>
        <w:r w:rsidR="00622BD4" w:rsidRPr="00622BD4">
          <w:rPr>
            <w:rFonts w:ascii="Calibri" w:eastAsia="Times New Roman" w:hAnsi="Calibri" w:cs="Times New Roman"/>
            <w:color w:val="0000FF"/>
            <w:sz w:val="20"/>
            <w:szCs w:val="20"/>
            <w:u w:val="single"/>
            <w:lang w:eastAsia="de-AT"/>
          </w:rPr>
          <w:t>-Es-</w:t>
        </w:r>
        <w:r w:rsidR="00622BD4" w:rsidRPr="00622BD4">
          <w:rPr>
            <w:rFonts w:ascii="Calibri" w:eastAsia="Times New Roman" w:hAnsi="Calibri" w:cs="Times New Roman"/>
            <w:color w:val="000000"/>
            <w:sz w:val="20"/>
            <w:szCs w:val="20"/>
            <w:shd w:val="clear" w:color="auto" w:fill="F2F2F2"/>
            <w:lang w:eastAsia="de-AT"/>
          </w:rPr>
          <w:t>zeigt-das-Verbrecherische-dieses-Unterwerfungskrieges</w:t>
        </w:r>
        <w:r w:rsidR="00622BD4" w:rsidRPr="00622BD4">
          <w:rPr>
            <w:rFonts w:ascii="Calibri" w:eastAsia="Times New Roman" w:hAnsi="Calibri" w:cs="Times New Roman"/>
            <w:color w:val="0000FF"/>
            <w:sz w:val="20"/>
            <w:szCs w:val="20"/>
            <w:u w:val="single"/>
            <w:lang w:eastAsia="de-AT"/>
          </w:rPr>
          <w:t>.html</w:t>
        </w:r>
      </w:hyperlink>
    </w:p>
    <w:p w:rsidR="00622BD4" w:rsidRPr="00622BD4" w:rsidRDefault="00461877" w:rsidP="00727CCB">
      <w:pPr>
        <w:numPr>
          <w:ilvl w:val="0"/>
          <w:numId w:val="3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36" w:history="1">
        <w:r w:rsidR="00622BD4" w:rsidRPr="00622BD4">
          <w:rPr>
            <w:rFonts w:ascii="Calibri" w:eastAsia="Times New Roman" w:hAnsi="Calibri" w:cs="Times New Roman"/>
            <w:color w:val="0000FF"/>
            <w:sz w:val="20"/>
            <w:szCs w:val="20"/>
            <w:u w:val="single"/>
            <w:lang w:eastAsia="de-AT"/>
          </w:rPr>
          <w:t>https://www.sn.at/politik/weltpolitik/russland-ukraine-zug-waffen-</w:t>
        </w:r>
        <w:r w:rsidR="00622BD4" w:rsidRPr="00622BD4">
          <w:rPr>
            <w:rFonts w:ascii="Calibri" w:eastAsia="Times New Roman" w:hAnsi="Calibri" w:cs="Times New Roman"/>
            <w:color w:val="0000FF"/>
            <w:sz w:val="16"/>
            <w:szCs w:val="16"/>
            <w:u w:val="single"/>
            <w:lang w:eastAsia="de-AT"/>
          </w:rPr>
          <w:t>157439206</w:t>
        </w:r>
      </w:hyperlink>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1"/>
        </w:numPr>
        <w:pBdr>
          <w:right w:val="single" w:sz="4" w:space="4" w:color="auto"/>
        </w:pBdr>
        <w:shd w:val="clear" w:color="auto" w:fill="FFFFFF"/>
        <w:spacing w:after="0" w:line="240" w:lineRule="auto"/>
        <w:ind w:left="0"/>
        <w:rPr>
          <w:rFonts w:ascii="Calibri" w:eastAsia="Times New Roman" w:hAnsi="Calibri" w:cs="Times New Roman"/>
          <w:i/>
          <w:sz w:val="20"/>
          <w:szCs w:val="20"/>
          <w:lang w:eastAsia="de-AT"/>
        </w:rPr>
      </w:pPr>
      <w:hyperlink r:id="rId6837" w:history="1">
        <w:r w:rsidR="00622BD4" w:rsidRPr="00622BD4">
          <w:rPr>
            <w:rFonts w:ascii="Calibri" w:eastAsia="Times New Roman" w:hAnsi="Calibri" w:cs="Times New Roman"/>
            <w:color w:val="0000FF"/>
            <w:sz w:val="20"/>
            <w:szCs w:val="20"/>
            <w:u w:val="single"/>
            <w:lang w:eastAsia="de-AT"/>
          </w:rPr>
          <w:t>https://www.zeit.de/politik/ausland/2024-04/ukraine-lage-atacms-raketen-usa-militaerhilfe-woche</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b/>
          <w:sz w:val="20"/>
          <w:szCs w:val="20"/>
          <w:lang w:eastAsia="de-AT"/>
        </w:rPr>
        <w:t>Die richtige Waffe kommt ein Jahr zu spät</w:t>
      </w:r>
      <w:r w:rsidR="00622BD4" w:rsidRPr="00622BD4">
        <w:rPr>
          <w:rFonts w:ascii="Calibri" w:eastAsia="Times New Roman" w:hAnsi="Calibri" w:cs="Times New Roman"/>
          <w:sz w:val="20"/>
          <w:szCs w:val="20"/>
          <w:lang w:eastAsia="de-AT"/>
        </w:rPr>
        <w:t xml:space="preserve"> …</w:t>
      </w:r>
      <w:proofErr w:type="gramStart"/>
      <w:r w:rsidR="00622BD4" w:rsidRPr="00622BD4">
        <w:rPr>
          <w:rFonts w:ascii="Calibri" w:eastAsia="Times New Roman" w:hAnsi="Calibri" w:cs="Times New Roman"/>
          <w:sz w:val="20"/>
          <w:szCs w:val="20"/>
          <w:lang w:eastAsia="de-AT"/>
        </w:rPr>
        <w:t>..</w:t>
      </w:r>
      <w:proofErr w:type="gramEnd"/>
      <w:r w:rsidR="00622BD4" w:rsidRPr="00622BD4">
        <w:rPr>
          <w:rFonts w:ascii="Calibri" w:eastAsia="Times New Roman" w:hAnsi="Calibri" w:cs="Times New Roman"/>
          <w:sz w:val="20"/>
          <w:szCs w:val="20"/>
          <w:lang w:eastAsia="de-AT"/>
        </w:rPr>
        <w:t xml:space="preserve"> Mit ATACMS erhält die Ukraine eine langersehnte Waffe mit 300 Kilometern Reichweite. In die Rakete wird mehr Hoffnung gesetzt, als sie erfüllen kann. </w:t>
      </w:r>
      <w:r w:rsidR="00622BD4" w:rsidRPr="00622BD4">
        <w:rPr>
          <w:rFonts w:ascii="Calibri" w:eastAsia="Times New Roman" w:hAnsi="Calibri" w:cs="Times New Roman"/>
          <w:i/>
          <w:sz w:val="20"/>
          <w:szCs w:val="20"/>
          <w:lang w:eastAsia="de-AT"/>
        </w:rPr>
        <w:t>Der Wochenrückblick</w:t>
      </w:r>
      <w:r w:rsidR="00622BD4" w:rsidRPr="00622BD4">
        <w:rPr>
          <w:rFonts w:ascii="Calibri" w:eastAsia="Times New Roman" w:hAnsi="Calibri" w:cs="Times New Roman"/>
          <w:sz w:val="20"/>
          <w:szCs w:val="20"/>
          <w:lang w:eastAsia="de-AT"/>
        </w:rPr>
        <w:t xml:space="preserve"> &gt;&gt; </w:t>
      </w:r>
      <w:r w:rsidR="00622BD4" w:rsidRPr="00622BD4">
        <w:rPr>
          <w:rFonts w:ascii="Calibri" w:eastAsia="Times New Roman" w:hAnsi="Calibri" w:cs="Times New Roman"/>
          <w:i/>
          <w:sz w:val="20"/>
          <w:szCs w:val="20"/>
          <w:lang w:eastAsia="de-AT"/>
        </w:rPr>
        <w:t>mit  KARTE &gt;&gt;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38" w:history="1">
        <w:r w:rsidR="00622BD4" w:rsidRPr="00622BD4">
          <w:rPr>
            <w:rFonts w:ascii="Calibri" w:eastAsia="Times New Roman" w:hAnsi="Calibri" w:cs="Times New Roman"/>
            <w:color w:val="0000FF"/>
            <w:sz w:val="20"/>
            <w:szCs w:val="20"/>
            <w:u w:val="single"/>
            <w:lang w:eastAsia="de-AT"/>
          </w:rPr>
          <w:t>https://www.t-online.de/nachrichten/ukraine/id_100394368/</w:t>
        </w:r>
        <w:r w:rsidR="00622BD4" w:rsidRPr="00622BD4">
          <w:rPr>
            <w:rFonts w:ascii="Calibri" w:eastAsia="Times New Roman" w:hAnsi="Calibri" w:cs="Times New Roman"/>
            <w:b/>
            <w:color w:val="0000FF"/>
            <w:sz w:val="20"/>
            <w:szCs w:val="20"/>
            <w:lang w:eastAsia="de-AT"/>
          </w:rPr>
          <w:t>ukraine-baba-yaga-drohnen</w:t>
        </w:r>
        <w:r w:rsidR="00622BD4" w:rsidRPr="00622BD4">
          <w:rPr>
            <w:rFonts w:ascii="Calibri" w:eastAsia="Times New Roman" w:hAnsi="Calibri" w:cs="Times New Roman"/>
            <w:color w:val="0000FF"/>
            <w:sz w:val="20"/>
            <w:szCs w:val="20"/>
            <w:u w:val="single"/>
            <w:lang w:eastAsia="de-AT"/>
          </w:rPr>
          <w:t>-stellen-russland-vor-herausforderung-video.html</w:t>
        </w:r>
      </w:hyperlink>
      <w:r w:rsidR="00622BD4" w:rsidRPr="00622BD4">
        <w:rPr>
          <w:rFonts w:ascii="Calibri" w:eastAsia="Times New Roman" w:hAnsi="Calibri" w:cs="Times New Roman"/>
          <w:sz w:val="20"/>
          <w:szCs w:val="20"/>
          <w:lang w:eastAsia="de-AT"/>
        </w:rPr>
        <w:t xml:space="preserve"> Im andauernden Krieg in der </w:t>
      </w:r>
      <w:hyperlink r:id="rId6839" w:history="1">
        <w:r w:rsidR="00622BD4" w:rsidRPr="00622BD4">
          <w:rPr>
            <w:rFonts w:ascii="Calibri" w:eastAsia="Times New Roman" w:hAnsi="Calibri" w:cs="Times New Roman"/>
            <w:color w:val="0000FF"/>
            <w:sz w:val="20"/>
            <w:szCs w:val="20"/>
            <w:u w:val="single"/>
            <w:lang w:eastAsia="de-AT"/>
          </w:rPr>
          <w:t>Ukraine</w:t>
        </w:r>
      </w:hyperlink>
      <w:r w:rsidR="00622BD4" w:rsidRPr="00622BD4">
        <w:rPr>
          <w:rFonts w:ascii="Calibri" w:eastAsia="Times New Roman" w:hAnsi="Calibri" w:cs="Times New Roman"/>
          <w:sz w:val="20"/>
          <w:szCs w:val="20"/>
          <w:lang w:eastAsia="de-AT"/>
        </w:rPr>
        <w:t xml:space="preserve"> kommen täglich Hunderte von Drohnen zum </w:t>
      </w:r>
      <w:r w:rsidR="00622BD4" w:rsidRPr="00622BD4">
        <w:rPr>
          <w:rFonts w:ascii="Calibri" w:eastAsia="Times New Roman" w:hAnsi="Calibri" w:cs="Times New Roman"/>
          <w:sz w:val="20"/>
          <w:szCs w:val="20"/>
          <w:lang w:eastAsia="de-AT"/>
        </w:rPr>
        <w:lastRenderedPageBreak/>
        <w:t>Einsatz. Die innovative Entwicklung von den unbemannten Fahrzeugen am Boden, auf dem Wasser und in der Luft wird stetig vorangetrieben</w:t>
      </w:r>
    </w:p>
    <w:p w:rsidR="00622BD4" w:rsidRPr="00622BD4" w:rsidRDefault="00461877" w:rsidP="00727CCB">
      <w:pPr>
        <w:numPr>
          <w:ilvl w:val="0"/>
          <w:numId w:val="3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40" w:history="1">
        <w:r w:rsidR="00622BD4" w:rsidRPr="00622BD4">
          <w:rPr>
            <w:rFonts w:ascii="Calibri" w:eastAsia="Times New Roman" w:hAnsi="Calibri" w:cs="Times New Roman"/>
            <w:color w:val="0000FF"/>
            <w:sz w:val="20"/>
            <w:szCs w:val="20"/>
            <w:u w:val="single"/>
            <w:lang w:eastAsia="de-AT"/>
          </w:rPr>
          <w:t>https://www.t-online.de/nachrichten/ukraine/id_100394068/ukraine-soll-britische-praezisionsbomben-erhalten.html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41" w:history="1">
        <w:r w:rsidR="00622BD4" w:rsidRPr="00622BD4">
          <w:rPr>
            <w:rFonts w:ascii="Calibri" w:eastAsia="Times New Roman" w:hAnsi="Calibri" w:cs="Times New Roman"/>
            <w:color w:val="0000FF"/>
            <w:sz w:val="20"/>
            <w:szCs w:val="20"/>
            <w:u w:val="single"/>
            <w:lang w:eastAsia="de-AT"/>
          </w:rPr>
          <w:t>https://www.faz.net/aktuell/politik/ausland/ukraine-krieg-</w:t>
        </w:r>
        <w:r w:rsidR="00622BD4" w:rsidRPr="00622BD4">
          <w:rPr>
            <w:rFonts w:ascii="Calibri" w:eastAsia="Times New Roman" w:hAnsi="Calibri" w:cs="Times New Roman"/>
            <w:b/>
            <w:color w:val="0000FF"/>
            <w:sz w:val="20"/>
            <w:szCs w:val="20"/>
            <w:lang w:eastAsia="de-AT"/>
          </w:rPr>
          <w:t>kiew-hofft-auf-geld-fuer-ruestungsbranche</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FF"/>
            <w:sz w:val="16"/>
            <w:szCs w:val="16"/>
            <w:u w:val="single"/>
            <w:lang w:eastAsia="de-AT"/>
          </w:rPr>
          <w:t>19679803.htm</w:t>
        </w:r>
        <w:r w:rsidR="00622BD4" w:rsidRPr="00622BD4">
          <w:rPr>
            <w:rFonts w:ascii="Calibri" w:eastAsia="Times New Roman" w:hAnsi="Calibri" w:cs="Times New Roman"/>
            <w:color w:val="0000FF"/>
            <w:sz w:val="20"/>
            <w:szCs w:val="20"/>
            <w:u w:val="single"/>
            <w:lang w:eastAsia="de-AT"/>
          </w:rPr>
          <w:t>l</w:t>
        </w:r>
      </w:hyperlink>
      <w:r w:rsidR="00622BD4" w:rsidRPr="00622BD4">
        <w:rPr>
          <w:rFonts w:ascii="Calibri" w:eastAsia="Times New Roman" w:hAnsi="Calibri" w:cs="Times New Roman"/>
          <w:sz w:val="20"/>
          <w:szCs w:val="20"/>
          <w:lang w:eastAsia="de-AT"/>
        </w:rPr>
        <w:t xml:space="preserve">  Das ukrainische Militär ist durch den anhaltenden Waffen- und Munitionsmangel in die Defensive geraten – besonders groß ist die Not westlich von Awdijiwka. Der ukrainische Präsident </w:t>
      </w:r>
      <w:hyperlink r:id="rId6842" w:tooltip="Wolodymyr Selenskyj" w:history="1">
        <w:r w:rsidR="00622BD4" w:rsidRPr="00622BD4">
          <w:rPr>
            <w:rFonts w:ascii="Calibri" w:eastAsia="Times New Roman" w:hAnsi="Calibri" w:cs="Times New Roman"/>
            <w:color w:val="0000FF"/>
            <w:sz w:val="20"/>
            <w:szCs w:val="20"/>
            <w:u w:val="single"/>
            <w:lang w:eastAsia="de-AT"/>
          </w:rPr>
          <w:t>Wolodymyr Selenskyj</w:t>
        </w:r>
      </w:hyperlink>
      <w:r w:rsidR="00622BD4" w:rsidRPr="00622BD4">
        <w:rPr>
          <w:rFonts w:ascii="Calibri" w:eastAsia="Times New Roman" w:hAnsi="Calibri" w:cs="Times New Roman"/>
          <w:sz w:val="20"/>
          <w:szCs w:val="20"/>
          <w:lang w:eastAsia="de-AT"/>
        </w:rPr>
        <w:t xml:space="preserve"> will mit westlicher Hilfe die Rüstungsproduktion im eigenen Land ausbauen. Er werbe in seinen internationalen Gesprächen bei den Partnern ohne eigene Produktionskapazitäten darum, in den ukrainischen Rüstungssektor zu investieren, sagte Selenskyj am Donnerstag in seiner täglichen Videoansprache. Ziel sei es, eine gemeinsame Waffenproduktion aufzubauen und die Front zu stärken. Hintergrund der Bemühungen sind die große Abhängigkeit der Ukraine von westlichen Waffenlieferungen und das zuletzt lange Warten auf neue US-Hilfen </w:t>
      </w:r>
    </w:p>
    <w:p w:rsidR="00622BD4" w:rsidRPr="00622BD4" w:rsidRDefault="00461877" w:rsidP="00727CCB">
      <w:pPr>
        <w:numPr>
          <w:ilvl w:val="0"/>
          <w:numId w:val="3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43" w:history="1">
        <w:r w:rsidR="00622BD4" w:rsidRPr="00622BD4">
          <w:rPr>
            <w:rFonts w:ascii="Calibri" w:eastAsia="Times New Roman" w:hAnsi="Calibri" w:cs="Times New Roman"/>
            <w:color w:val="0000FF"/>
            <w:sz w:val="20"/>
            <w:szCs w:val="20"/>
            <w:u w:val="single"/>
            <w:lang w:eastAsia="de-AT"/>
          </w:rPr>
          <w:t>https://www.t-online.de/tv/nachrichten/politik/id_100394502/ukraine-zieht-m1-abrams-panzer-der-usa-von-der-front-ab-video.html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44" w:history="1">
        <w:r w:rsidR="00622BD4" w:rsidRPr="00622BD4">
          <w:rPr>
            <w:rFonts w:ascii="Calibri" w:eastAsia="Times New Roman" w:hAnsi="Calibri" w:cs="Times New Roman"/>
            <w:color w:val="0000FF"/>
            <w:sz w:val="20"/>
            <w:szCs w:val="20"/>
            <w:u w:val="single"/>
            <w:lang w:eastAsia="de-AT"/>
          </w:rPr>
          <w:t>https://www.diepresse.com/18407868/usa-planen-offenbar-weitere-milliardenschwere-militaerhilfe-an-die-ukraine</w:t>
        </w:r>
      </w:hyperlink>
      <w:r w:rsidR="00622BD4" w:rsidRPr="00622BD4">
        <w:rPr>
          <w:rFonts w:ascii="Calibri" w:eastAsia="Times New Roman" w:hAnsi="Calibri" w:cs="Times New Roman"/>
          <w:sz w:val="20"/>
          <w:szCs w:val="20"/>
          <w:lang w:eastAsia="de-AT"/>
        </w:rPr>
        <w:t xml:space="preserve">  Weitere Waffen und Abwehrsysteme im Wert von 6 Milliarden US-Dollar sollen an die Ukraine gehen. „Politico“ zufolge soll es sich dabei aber nicht um Soforthilfe handeln…</w:t>
      </w:r>
      <w:proofErr w:type="gramStart"/>
      <w:r w:rsidR="00622BD4" w:rsidRPr="00622BD4">
        <w:rPr>
          <w:rFonts w:ascii="Calibri" w:eastAsia="Times New Roman" w:hAnsi="Calibri" w:cs="Times New Roman"/>
          <w:sz w:val="20"/>
          <w:szCs w:val="20"/>
          <w:lang w:eastAsia="de-AT"/>
        </w:rPr>
        <w:t>..</w:t>
      </w:r>
      <w:proofErr w:type="gramEnd"/>
      <w:r w:rsidR="00622BD4" w:rsidRPr="00622BD4">
        <w:rPr>
          <w:rFonts w:ascii="Calibri" w:eastAsia="Times New Roman" w:hAnsi="Calibri" w:cs="Times New Roman"/>
          <w:sz w:val="20"/>
          <w:szCs w:val="20"/>
          <w:lang w:eastAsia="de-AT"/>
        </w:rPr>
        <w:t xml:space="preserve"> Erst am Mittwoch hatte US-Präsident Joe Biden ein sofortiges neues, militärisches Hilfspaket in Höhe von einer Milliarde US-Dollar angekündigt. Dabei handelt es sich in erster Linie um Ausrüstung für die Flugabwehr, Artillerie, Raketensysteme und gepanzerte Fahrzeuge aus den Beständen des US-Militärs. Das mögliche Sechs-Milliarden-Dollar-Paket soll sich in diesem zentralen Punkt „Politico“ zufolge von dem bereits angekündigten Paket unterscheiden….dass im Rahmen eines US-Finanzierungsprogramms Verträge an US-amerikanische Verteidigungsunternehmen zum Bau neuer Ausrüstung für die Ukraine vergeben werden sollen. Das würde bedeuten, dass die bestellte Ausrüstung wahrscheinlich erst in einigen Jahren in der Ukraine ankommen wird…</w:t>
      </w:r>
      <w:proofErr w:type="gramStart"/>
      <w:r w:rsidR="00622BD4" w:rsidRPr="00622BD4">
        <w:rPr>
          <w:rFonts w:ascii="Calibri" w:eastAsia="Times New Roman" w:hAnsi="Calibri" w:cs="Times New Roman"/>
          <w:sz w:val="20"/>
          <w:szCs w:val="20"/>
          <w:lang w:eastAsia="de-AT"/>
        </w:rPr>
        <w:t>..</w:t>
      </w:r>
      <w:proofErr w:type="gramEnd"/>
      <w:r w:rsidR="00622BD4" w:rsidRPr="00622BD4">
        <w:rPr>
          <w:rFonts w:ascii="Calibri" w:eastAsia="Times New Roman" w:hAnsi="Calibri" w:cs="Times New Roman"/>
          <w:sz w:val="20"/>
          <w:szCs w:val="20"/>
          <w:lang w:eastAsia="de-AT"/>
        </w:rPr>
        <w:t xml:space="preserve"> Der russische Verteidigungsminister Sergej Schoigu erhob am Freitag Vorwürfe gegen die NATO und die USA. Die westliche Allianz habe die Bedrohungslage für Russland verstärkt, weil sie näher an die Grenzen des Landes herangerückt sei</w:t>
      </w:r>
    </w:p>
    <w:p w:rsidR="00622BD4" w:rsidRPr="00622BD4" w:rsidRDefault="00461877" w:rsidP="00727CCB">
      <w:pPr>
        <w:numPr>
          <w:ilvl w:val="0"/>
          <w:numId w:val="3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45" w:history="1">
        <w:r w:rsidR="00622BD4" w:rsidRPr="00622BD4">
          <w:rPr>
            <w:rFonts w:ascii="Calibri" w:eastAsia="Times New Roman" w:hAnsi="Calibri" w:cs="Times New Roman"/>
            <w:color w:val="0000FF"/>
            <w:sz w:val="20"/>
            <w:szCs w:val="20"/>
            <w:u w:val="single"/>
            <w:lang w:eastAsia="de-AT"/>
          </w:rPr>
          <w:t>https://www.welt.de/politik/ausland/article251250584/Ukraine-</w:t>
        </w:r>
        <w:r w:rsidR="00622BD4" w:rsidRPr="00622BD4">
          <w:rPr>
            <w:rFonts w:ascii="Calibri" w:eastAsia="Times New Roman" w:hAnsi="Calibri" w:cs="Times New Roman"/>
            <w:b/>
            <w:color w:val="0000FF"/>
            <w:sz w:val="20"/>
            <w:szCs w:val="20"/>
            <w:lang w:eastAsia="de-AT"/>
          </w:rPr>
          <w:t>USA-kuendigen-weiteres-milliardenschweres</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b/>
            <w:color w:val="0000FF"/>
            <w:sz w:val="20"/>
            <w:szCs w:val="20"/>
            <w:lang w:eastAsia="de-AT"/>
          </w:rPr>
          <w:t>Hilfspaket-an</w:t>
        </w:r>
        <w:r w:rsidR="00622BD4" w:rsidRPr="00622BD4">
          <w:rPr>
            <w:rFonts w:ascii="Calibri" w:eastAsia="Times New Roman" w:hAnsi="Calibri" w:cs="Times New Roman"/>
            <w:color w:val="0000FF"/>
            <w:sz w:val="20"/>
            <w:szCs w:val="20"/>
            <w:u w:val="single"/>
            <w:lang w:eastAsia="de-AT"/>
          </w:rPr>
          <w:t>.html</w:t>
        </w:r>
      </w:hyperlink>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46" w:history="1">
        <w:r w:rsidR="00622BD4" w:rsidRPr="00622BD4">
          <w:rPr>
            <w:rFonts w:ascii="Calibri" w:eastAsia="Times New Roman" w:hAnsi="Calibri" w:cs="Times New Roman"/>
            <w:color w:val="0000FF"/>
            <w:sz w:val="20"/>
            <w:szCs w:val="20"/>
            <w:u w:val="single"/>
            <w:lang w:eastAsia="de-AT"/>
          </w:rPr>
          <w:t>https://www.t-online.de/nachrichten/ausland/id_100394026/china-repariert-offenbar-</w:t>
        </w:r>
        <w:r w:rsidR="00622BD4" w:rsidRPr="00622BD4">
          <w:rPr>
            <w:rFonts w:ascii="Calibri" w:eastAsia="Times New Roman" w:hAnsi="Calibri" w:cs="Times New Roman"/>
            <w:b/>
            <w:color w:val="0000FF"/>
            <w:sz w:val="20"/>
            <w:szCs w:val="20"/>
            <w:lang w:eastAsia="de-AT"/>
          </w:rPr>
          <w:t>russischen-waffenfrachter</w:t>
        </w:r>
        <w:r w:rsidR="00622BD4" w:rsidRPr="00622BD4">
          <w:rPr>
            <w:rFonts w:ascii="Calibri" w:eastAsia="Times New Roman" w:hAnsi="Calibri" w:cs="Times New Roman"/>
            <w:color w:val="0000FF"/>
            <w:sz w:val="20"/>
            <w:szCs w:val="20"/>
            <w:u w:val="single"/>
            <w:lang w:eastAsia="de-AT"/>
          </w:rPr>
          <w:t>-von-putin.html</w:t>
        </w:r>
      </w:hyperlink>
      <w:r w:rsidR="00622BD4" w:rsidRPr="00622BD4">
        <w:rPr>
          <w:rFonts w:ascii="Calibri" w:eastAsia="Times New Roman" w:hAnsi="Calibri" w:cs="Times New Roman"/>
          <w:sz w:val="20"/>
          <w:szCs w:val="20"/>
          <w:lang w:eastAsia="de-AT"/>
        </w:rPr>
        <w:t xml:space="preserve">  China hilft Russland offenbar auch bei der Reparatur von Frachtern, mit denen Waffen und Munition aus Nordkorea transportiert werden. Das sollen Luftaufnahmen belegen  …. "Wir fordern alle Mitgliedsstaaten auf, ihren Verpflichtungen aus der Resolution 2397 des UN-Sicherheitsrates nachzukommen", sagte der Sprecher US-Außenministeriums und bezog sich dabei auf eine Resolution der Vereinten Nationen, die den Handel mit Nordkorea einschränkt und von den UN-Staaten verlangt, in illegale Aktivitäten verwickelte Schiffe nicht mehr in ihre Register aufzunehmen… </w:t>
      </w:r>
      <w:r w:rsidR="00622BD4" w:rsidRPr="00622BD4">
        <w:rPr>
          <w:rFonts w:ascii="Calibri" w:eastAsia="Times New Roman" w:hAnsi="Calibri" w:cs="Times New Roman"/>
          <w:sz w:val="20"/>
          <w:szCs w:val="20"/>
          <w:shd w:val="clear" w:color="auto" w:fill="DEEAF6"/>
          <w:lang w:eastAsia="de-AT"/>
        </w:rPr>
        <w:t>Das Schiff soll seit August 2023 mindestens elf Lieferungen zwischen dem nordkoreanischen Hafen Rajin und russischen Häfen durchgeführt haben,</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47" w:history="1">
        <w:r w:rsidR="00622BD4" w:rsidRPr="00622BD4">
          <w:rPr>
            <w:rFonts w:ascii="Calibri" w:eastAsia="Times New Roman" w:hAnsi="Calibri" w:cs="Times New Roman"/>
            <w:color w:val="0000FF"/>
            <w:sz w:val="20"/>
            <w:szCs w:val="20"/>
            <w:u w:val="single"/>
            <w:lang w:eastAsia="de-AT"/>
          </w:rPr>
          <w:t>https://taz.de/Fachkraefte-fuer-die-Ukraine/!6007077/</w:t>
        </w:r>
      </w:hyperlink>
      <w:r w:rsidR="00622BD4" w:rsidRPr="00622BD4">
        <w:rPr>
          <w:rFonts w:ascii="Calibri" w:eastAsia="Times New Roman" w:hAnsi="Calibri" w:cs="Times New Roman"/>
          <w:sz w:val="20"/>
          <w:szCs w:val="20"/>
          <w:lang w:eastAsia="de-AT"/>
        </w:rPr>
        <w:t xml:space="preserve"> Für den Wiederaufbau der Ukraine werden jede Menge Fachkräfte gesucht. Doch die Kriegslage hindert viele Menschen daran, zurückzukehren…. </w:t>
      </w:r>
      <w:r w:rsidR="00622BD4" w:rsidRPr="00622BD4">
        <w:rPr>
          <w:rFonts w:ascii="Calibri" w:eastAsia="Times New Roman" w:hAnsi="Calibri" w:cs="Times New Roman"/>
          <w:sz w:val="20"/>
          <w:szCs w:val="20"/>
          <w:shd w:val="clear" w:color="auto" w:fill="DEEAF6"/>
          <w:lang w:eastAsia="de-AT"/>
        </w:rPr>
        <w:t>Ukrainischen Schätzungen zufolge werden rund 450 Milliarden Euro gebraucht, um das Land im Krieg wieder aufzubauen. Eine Aufgabe, die Jahrzehnte dauern wird</w:t>
      </w:r>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3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48" w:history="1">
        <w:r w:rsidR="00622BD4" w:rsidRPr="00622BD4">
          <w:rPr>
            <w:rFonts w:ascii="Calibri" w:eastAsia="Times New Roman" w:hAnsi="Calibri" w:cs="Times New Roman"/>
            <w:color w:val="0000FF"/>
            <w:sz w:val="20"/>
            <w:szCs w:val="20"/>
            <w:u w:val="single"/>
            <w:lang w:eastAsia="de-AT"/>
          </w:rPr>
          <w:t>https://www.diepresse.com/18406991/ukrainischer-agrarminister-muss-wegen-</w:t>
        </w:r>
        <w:r w:rsidR="00622BD4" w:rsidRPr="00622BD4">
          <w:rPr>
            <w:rFonts w:ascii="Calibri" w:eastAsia="Times New Roman" w:hAnsi="Calibri" w:cs="Times New Roman"/>
            <w:b/>
            <w:color w:val="0000FF"/>
            <w:sz w:val="20"/>
            <w:szCs w:val="20"/>
            <w:lang w:eastAsia="de-AT"/>
          </w:rPr>
          <w:t>korruptionsverdacht</w:t>
        </w:r>
        <w:r w:rsidR="00622BD4" w:rsidRPr="00622BD4">
          <w:rPr>
            <w:rFonts w:ascii="Calibri" w:eastAsia="Times New Roman" w:hAnsi="Calibri" w:cs="Times New Roman"/>
            <w:color w:val="0000FF"/>
            <w:sz w:val="20"/>
            <w:szCs w:val="20"/>
            <w:u w:val="single"/>
            <w:lang w:eastAsia="de-AT"/>
          </w:rPr>
          <w:t>s-in-u-haft</w:t>
        </w:r>
      </w:hyperlink>
    </w:p>
    <w:p w:rsidR="00622BD4" w:rsidRPr="00622BD4" w:rsidRDefault="00461877" w:rsidP="00727CCB">
      <w:pPr>
        <w:numPr>
          <w:ilvl w:val="0"/>
          <w:numId w:val="3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49" w:history="1">
        <w:r w:rsidR="00622BD4" w:rsidRPr="00622BD4">
          <w:rPr>
            <w:rFonts w:ascii="Calibri" w:eastAsia="Times New Roman" w:hAnsi="Calibri" w:cs="Times New Roman"/>
            <w:color w:val="0000FF"/>
            <w:sz w:val="20"/>
            <w:szCs w:val="20"/>
            <w:u w:val="single"/>
            <w:lang w:eastAsia="de-AT"/>
          </w:rPr>
          <w:t>https://www.zeit.de/politik/ausland/2024-04/ukraine-agrarminister-mykola-solskyj-untersuchungshaft</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1"/>
        </w:numPr>
        <w:shd w:val="clear" w:color="auto" w:fill="FFFFFF"/>
        <w:spacing w:after="0" w:line="240" w:lineRule="auto"/>
        <w:ind w:left="0"/>
        <w:rPr>
          <w:rFonts w:ascii="Calibri" w:eastAsia="Times New Roman" w:hAnsi="Calibri" w:cs="Times New Roman"/>
          <w:sz w:val="20"/>
          <w:szCs w:val="20"/>
          <w:lang w:eastAsia="de-AT"/>
        </w:rPr>
      </w:pPr>
      <w:hyperlink r:id="rId6850" w:history="1">
        <w:r w:rsidR="00622BD4" w:rsidRPr="00622BD4">
          <w:rPr>
            <w:rFonts w:ascii="Calibri" w:eastAsia="Times New Roman" w:hAnsi="Calibri" w:cs="Times New Roman"/>
            <w:color w:val="0000FF"/>
            <w:sz w:val="20"/>
            <w:szCs w:val="20"/>
            <w:u w:val="single"/>
            <w:lang w:eastAsia="de-AT"/>
          </w:rPr>
          <w:t>https://www.faz.net/aktuell/politik/ausland/generalinspekteur-breuer-in-fuenf-jahren-kann-putin-nato-angreifen-</w:t>
        </w:r>
        <w:r w:rsidR="00622BD4" w:rsidRPr="00622BD4">
          <w:rPr>
            <w:rFonts w:ascii="Calibri" w:eastAsia="Times New Roman" w:hAnsi="Calibri" w:cs="Times New Roman"/>
            <w:color w:val="0000FF"/>
            <w:sz w:val="16"/>
            <w:szCs w:val="16"/>
            <w:u w:val="single"/>
            <w:lang w:eastAsia="de-AT"/>
          </w:rPr>
          <w:t>19681205.htm</w:t>
        </w:r>
        <w:r w:rsidR="00622BD4" w:rsidRPr="00622BD4">
          <w:rPr>
            <w:rFonts w:ascii="Calibri" w:eastAsia="Times New Roman" w:hAnsi="Calibri" w:cs="Times New Roman"/>
            <w:color w:val="0000FF"/>
            <w:sz w:val="20"/>
            <w:szCs w:val="20"/>
            <w:u w:val="single"/>
            <w:lang w:eastAsia="de-AT"/>
          </w:rPr>
          <w:t>l</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sz w:val="20"/>
          <w:szCs w:val="20"/>
          <w:shd w:val="clear" w:color="auto" w:fill="F2F2F2"/>
          <w:lang w:eastAsia="de-AT"/>
        </w:rPr>
        <w:t>… Am Tag des Angriffs russischer Soldaten auf die gesamte Ukraine hätten die deutschen Truppen einem Aggressor also nichts entgegensetzen können – und nur darauf hoffen können, dass die NATO zur Rettung eilt. …. Über Jahre habe es zu wenig Mittel für die Truppe gegeben.</w:t>
      </w:r>
      <w:r w:rsidR="00622BD4" w:rsidRPr="00622BD4">
        <w:rPr>
          <w:rFonts w:ascii="Calibri" w:eastAsia="Times New Roman" w:hAnsi="Calibri" w:cs="Times New Roman"/>
          <w:sz w:val="20"/>
          <w:szCs w:val="20"/>
          <w:lang w:eastAsia="de-AT"/>
        </w:rPr>
        <w:t xml:space="preserve"> Dennoch habe die Bundeswehr sich in Auslandseinsätzen engagiert. „Wenn Soldaten dort ihre Haut zu Markte tragen, ist es die Pflicht eines Staates, alles was verfügbar ist, dort auszugeben“, sagt Breuer. Und das sei zulasten der Landesverteidigung gegangen. Als das „sicherheitspolitische Pendel“ 2014 umgeschlagen sei und man sich auf die deutsche Sicherheit und Verteidigung konzentrieren wollte, seien die Arsenale leer gewesen…. </w:t>
      </w:r>
      <w:r w:rsidR="00622BD4" w:rsidRPr="00622BD4">
        <w:rPr>
          <w:rFonts w:ascii="Calibri" w:eastAsia="Times New Roman" w:hAnsi="Calibri" w:cs="Times New Roman"/>
          <w:sz w:val="20"/>
          <w:szCs w:val="20"/>
          <w:shd w:val="clear" w:color="auto" w:fill="F2F2F2"/>
          <w:lang w:eastAsia="de-AT"/>
        </w:rPr>
        <w:t xml:space="preserve">Schon in 8 bis 5 Jahren – „ich bin Militär, ich gehe vom schlimmsten Fall aus, also 5“ – habe Putin die Möglichkeit, auch einen NATO-Staat anzugreifen. „Die Zeit arbeitet für Russland.“ Putin habe ein großes Potenzial hat an Reservisten; zudem habe er auf Kriegswirtschaft umgestellt, und daher würden viel mehr Rüstungsgüter produziert. Diese gingen vor allem an neu aufgebaute Strukturen </w:t>
      </w:r>
      <w:r w:rsidR="00622BD4" w:rsidRPr="00622BD4">
        <w:rPr>
          <w:rFonts w:ascii="Calibri" w:eastAsia="Times New Roman" w:hAnsi="Calibri" w:cs="Times New Roman"/>
          <w:sz w:val="20"/>
          <w:szCs w:val="20"/>
          <w:shd w:val="clear" w:color="auto" w:fill="F2F2F2"/>
          <w:lang w:eastAsia="de-AT"/>
        </w:rPr>
        <w:lastRenderedPageBreak/>
        <w:t xml:space="preserve">innerhalb des russischen Territoriums … </w:t>
      </w:r>
      <w:r w:rsidR="00622BD4" w:rsidRPr="00622BD4">
        <w:rPr>
          <w:rFonts w:ascii="Calibri" w:eastAsia="Times New Roman" w:hAnsi="Calibri" w:cs="Times New Roman"/>
          <w:sz w:val="20"/>
          <w:szCs w:val="20"/>
          <w:lang w:eastAsia="de-AT"/>
        </w:rPr>
        <w:t>Auf die Frage, ob Putin auch Atomwaffen einsetzen werde, um seine Ziele zu erreichen, legt Breuer sich nicht fest. „Die Möglichkeit hätte Putin.“ Der General glaubt jedoch, dass der russische Herrscher seine Ziele auch ohne diese Waffen mittels der hybriden Kriegsführung erreichen könne.</w:t>
      </w:r>
    </w:p>
    <w:p w:rsidR="00622BD4" w:rsidRPr="00622BD4" w:rsidRDefault="00622BD4" w:rsidP="00622BD4">
      <w:pP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31"/>
        </w:numPr>
        <w:shd w:val="clear" w:color="auto" w:fill="FFFFFF"/>
        <w:spacing w:after="0" w:line="240" w:lineRule="auto"/>
        <w:ind w:left="0"/>
        <w:rPr>
          <w:rFonts w:ascii="Calibri" w:eastAsia="Times New Roman" w:hAnsi="Calibri" w:cs="Times New Roman"/>
          <w:sz w:val="20"/>
          <w:szCs w:val="20"/>
          <w:lang w:eastAsia="de-AT"/>
        </w:rPr>
      </w:pPr>
      <w:hyperlink r:id="rId6851" w:history="1">
        <w:r w:rsidR="00622BD4" w:rsidRPr="00622BD4">
          <w:rPr>
            <w:rFonts w:ascii="Calibri" w:eastAsia="Times New Roman" w:hAnsi="Calibri" w:cs="Times New Roman"/>
            <w:color w:val="0000FF"/>
            <w:sz w:val="20"/>
            <w:szCs w:val="20"/>
            <w:u w:val="single"/>
            <w:lang w:eastAsia="de-AT"/>
          </w:rPr>
          <w:t>https://www.sn.at/politik/weltpolitik/</w:t>
        </w:r>
        <w:r w:rsidR="00622BD4" w:rsidRPr="00622BD4">
          <w:rPr>
            <w:rFonts w:ascii="Calibri" w:eastAsia="Times New Roman" w:hAnsi="Calibri" w:cs="Times New Roman"/>
            <w:b/>
            <w:color w:val="0000FF"/>
            <w:sz w:val="20"/>
            <w:szCs w:val="20"/>
            <w:lang w:eastAsia="de-AT"/>
          </w:rPr>
          <w:t>china-a</w:t>
        </w:r>
        <w:r w:rsidR="00622BD4" w:rsidRPr="00622BD4">
          <w:rPr>
            <w:rFonts w:ascii="Calibri" w:eastAsia="Times New Roman" w:hAnsi="Calibri" w:cs="Times New Roman"/>
            <w:color w:val="0000FF"/>
            <w:sz w:val="20"/>
            <w:szCs w:val="20"/>
            <w:u w:val="single"/>
            <w:lang w:eastAsia="de-AT"/>
          </w:rPr>
          <w:t>rten-stoerungen-</w:t>
        </w:r>
        <w:r w:rsidR="00622BD4" w:rsidRPr="00622BD4">
          <w:rPr>
            <w:rFonts w:ascii="Calibri" w:eastAsia="Times New Roman" w:hAnsi="Calibri" w:cs="Times New Roman"/>
            <w:b/>
            <w:color w:val="0000FF"/>
            <w:sz w:val="20"/>
            <w:szCs w:val="20"/>
            <w:lang w:eastAsia="de-AT"/>
          </w:rPr>
          <w:t>beziehung-usa</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FF"/>
            <w:sz w:val="16"/>
            <w:szCs w:val="16"/>
            <w:u w:val="single"/>
            <w:lang w:eastAsia="de-AT"/>
          </w:rPr>
          <w:t>157411363</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31"/>
        </w:numPr>
        <w:shd w:val="clear" w:color="auto" w:fill="FFFFFF"/>
        <w:spacing w:after="0" w:line="240" w:lineRule="auto"/>
        <w:ind w:left="0"/>
        <w:rPr>
          <w:rFonts w:ascii="Calibri" w:eastAsia="Times New Roman" w:hAnsi="Calibri" w:cs="Times New Roman"/>
          <w:sz w:val="20"/>
          <w:szCs w:val="20"/>
          <w:lang w:eastAsia="de-AT"/>
        </w:rPr>
      </w:pPr>
      <w:hyperlink r:id="rId6852" w:history="1">
        <w:r w:rsidR="00622BD4" w:rsidRPr="00622BD4">
          <w:rPr>
            <w:rFonts w:ascii="Calibri" w:eastAsia="Times New Roman" w:hAnsi="Calibri" w:cs="Times New Roman"/>
            <w:color w:val="0000FF"/>
            <w:sz w:val="20"/>
            <w:szCs w:val="20"/>
            <w:u w:val="single"/>
            <w:lang w:eastAsia="de-AT"/>
          </w:rPr>
          <w:t>https://www.diepresse.com/18406878/china-sieht-</w:t>
        </w:r>
        <w:r w:rsidR="00622BD4" w:rsidRPr="00622BD4">
          <w:rPr>
            <w:rFonts w:ascii="Calibri" w:eastAsia="Times New Roman" w:hAnsi="Calibri" w:cs="Times New Roman"/>
            <w:b/>
            <w:color w:val="0000FF"/>
            <w:sz w:val="20"/>
            <w:szCs w:val="20"/>
            <w:lang w:eastAsia="de-AT"/>
          </w:rPr>
          <w:t>viele-arten-von-stoerungen</w:t>
        </w:r>
        <w:r w:rsidR="00622BD4" w:rsidRPr="00622BD4">
          <w:rPr>
            <w:rFonts w:ascii="Calibri" w:eastAsia="Times New Roman" w:hAnsi="Calibri" w:cs="Times New Roman"/>
            <w:color w:val="0000FF"/>
            <w:sz w:val="20"/>
            <w:szCs w:val="20"/>
            <w:u w:val="single"/>
            <w:lang w:eastAsia="de-AT"/>
          </w:rPr>
          <w:t>-in-beziehung-zu-usa</w:t>
        </w:r>
      </w:hyperlink>
      <w:r w:rsidR="00622BD4" w:rsidRPr="00622BD4">
        <w:rPr>
          <w:rFonts w:ascii="Calibri" w:eastAsia="Times New Roman" w:hAnsi="Calibri" w:cs="Times New Roman"/>
          <w:sz w:val="20"/>
          <w:szCs w:val="20"/>
          <w:lang w:eastAsia="de-AT"/>
        </w:rPr>
        <w:t xml:space="preserve">  „Chinas legitime Entwicklungsrechte wurden in unangemessener Weise unterdrückt und unsere Kerninteressen stehen vor Herausforderungen“, so Wang weiter. Blinken entgegnete, dass aktive Diplomatie erforderlich sei, um die von Präsident Joe Biden und Präsident Xi Jinping bei ihrem Treffen in San Francisco im vergangenen November festgelegte Agenda voranzubringen. „Unserer Meinung nach gibt es keinen Ersatz für persönliche Diplomatie“, sagte Blinken</w:t>
      </w:r>
    </w:p>
    <w:p w:rsidR="00622BD4" w:rsidRPr="00622BD4" w:rsidRDefault="00461877" w:rsidP="00727CCB">
      <w:pPr>
        <w:numPr>
          <w:ilvl w:val="0"/>
          <w:numId w:val="31"/>
        </w:numPr>
        <w:shd w:val="clear" w:color="auto" w:fill="FFFFFF"/>
        <w:spacing w:after="0" w:line="240" w:lineRule="auto"/>
        <w:ind w:left="0"/>
        <w:rPr>
          <w:rFonts w:ascii="Calibri" w:eastAsia="Times New Roman" w:hAnsi="Calibri" w:cs="Times New Roman"/>
          <w:sz w:val="20"/>
          <w:szCs w:val="20"/>
          <w:lang w:eastAsia="de-AT"/>
        </w:rPr>
      </w:pPr>
      <w:hyperlink r:id="rId6853" w:history="1">
        <w:r w:rsidR="00622BD4" w:rsidRPr="00622BD4">
          <w:rPr>
            <w:rFonts w:ascii="Calibri" w:eastAsia="Times New Roman" w:hAnsi="Calibri" w:cs="Times New Roman"/>
            <w:color w:val="0000FF"/>
            <w:sz w:val="20"/>
            <w:szCs w:val="20"/>
            <w:u w:val="single"/>
            <w:lang w:eastAsia="de-AT"/>
          </w:rPr>
          <w:t>https://www.t-online.de/nachrichten/ausland/id_100394134/china-warnt-vor-negativen-faktoren-im-verhaeltnis-zu-usa.html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i/>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i/>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6"/>
          <w:szCs w:val="26"/>
          <w:shd w:val="clear" w:color="auto" w:fill="FFFFFF"/>
          <w:lang w:eastAsia="de-AT"/>
        </w:rPr>
        <w:t>25. April  2024</w:t>
      </w:r>
      <w:r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hd w:val="clear" w:color="auto" w:fill="FFFFFF"/>
          <w:lang w:eastAsia="de-AT"/>
        </w:rPr>
        <w:t>__</w:t>
      </w:r>
      <w:r w:rsidRPr="00622BD4">
        <w:rPr>
          <w:rFonts w:ascii="Calibri" w:eastAsia="Times New Roman" w:hAnsi="Calibri" w:cs="Times New Roman"/>
          <w:shd w:val="clear" w:color="auto" w:fill="E2EFD9"/>
          <w:lang w:eastAsia="de-AT"/>
        </w:rPr>
        <w:t xml:space="preserve">        </w:t>
      </w:r>
      <w:r w:rsidRPr="00622BD4">
        <w:rPr>
          <w:rFonts w:ascii="Calibri" w:eastAsia="Times New Roman" w:hAnsi="Calibri" w:cs="Times New Roman"/>
          <w:b/>
          <w:shd w:val="clear" w:color="auto" w:fill="E2EFD9"/>
          <w:lang w:eastAsia="de-AT"/>
        </w:rPr>
        <w:t xml:space="preserve">Israel ---  nach  Terrorüberfall der Hamas  - und Raketenangriff des Iran    </w:t>
      </w:r>
      <w:r w:rsidRPr="00622BD4">
        <w:rPr>
          <w:rFonts w:ascii="Calibri" w:eastAsia="Times New Roman" w:hAnsi="Calibri" w:cs="Times New Roman"/>
          <w:shd w:val="clear" w:color="auto" w:fill="FFFFFF"/>
          <w:lang w:eastAsia="de-AT"/>
        </w:rPr>
        <w:t>__</w:t>
      </w: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854" w:history="1">
        <w:r w:rsidR="00622BD4" w:rsidRPr="00622BD4">
          <w:rPr>
            <w:rFonts w:ascii="Calibri" w:eastAsia="Times New Roman" w:hAnsi="Calibri" w:cs="Times New Roman"/>
            <w:color w:val="0000FF"/>
            <w:sz w:val="20"/>
            <w:szCs w:val="20"/>
            <w:shd w:val="clear" w:color="auto" w:fill="FFFFFF"/>
            <w:lang w:eastAsia="de-AT"/>
          </w:rPr>
          <w:t>diepresse.com/17726187/dutzende-festnahmen-nach-pro-palaestina-demos-auf-us-unis</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2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855" w:history="1">
        <w:r w:rsidR="00622BD4" w:rsidRPr="00622BD4">
          <w:rPr>
            <w:rFonts w:ascii="Calibri" w:eastAsia="Times New Roman" w:hAnsi="Calibri" w:cs="Times New Roman"/>
            <w:color w:val="0000FF"/>
            <w:sz w:val="20"/>
            <w:szCs w:val="20"/>
            <w:shd w:val="clear" w:color="auto" w:fill="FFFFFF"/>
            <w:lang w:eastAsia="de-AT"/>
          </w:rPr>
          <w:t>.tagesschau.de/newsticker/liveblog-nahost-donnerstag-130.html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2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856" w:history="1">
        <w:r w:rsidR="00622BD4" w:rsidRPr="00622BD4">
          <w:rPr>
            <w:rFonts w:ascii="Calibri" w:eastAsia="Times New Roman" w:hAnsi="Calibri" w:cs="Times New Roman"/>
            <w:color w:val="0000FF"/>
            <w:sz w:val="20"/>
            <w:szCs w:val="20"/>
            <w:shd w:val="clear" w:color="auto" w:fill="FFFFFF"/>
            <w:lang w:eastAsia="de-AT"/>
          </w:rPr>
          <w:t>tagesspiegel.de/internationales/liveblog/jede-maschine-made-in-germany-halt-das-regime-am-leben-israel-kritisiert-deutsche-exporte-in-den-iran-</w:t>
        </w:r>
        <w:r w:rsidR="00622BD4" w:rsidRPr="00622BD4">
          <w:rPr>
            <w:rFonts w:ascii="Calibri" w:eastAsia="Times New Roman" w:hAnsi="Calibri" w:cs="Times New Roman"/>
            <w:color w:val="0000FF"/>
            <w:sz w:val="16"/>
            <w:szCs w:val="16"/>
            <w:shd w:val="clear" w:color="auto" w:fill="FFFFFF"/>
            <w:lang w:eastAsia="de-AT"/>
          </w:rPr>
          <w:t>10586281.htm</w:t>
        </w:r>
        <w:r w:rsidR="00622BD4" w:rsidRPr="00622BD4">
          <w:rPr>
            <w:rFonts w:ascii="Calibri" w:eastAsia="Times New Roman" w:hAnsi="Calibri" w:cs="Times New Roman"/>
            <w:color w:val="0000FF"/>
            <w:sz w:val="20"/>
            <w:szCs w:val="20"/>
            <w:shd w:val="clear" w:color="auto" w:fill="FFFFFF"/>
            <w:lang w:eastAsia="de-AT"/>
          </w:rPr>
          <w:t>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28"/>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857" w:history="1">
        <w:r w:rsidR="00622BD4" w:rsidRPr="00622BD4">
          <w:rPr>
            <w:rFonts w:ascii="Calibri" w:eastAsia="Times New Roman" w:hAnsi="Calibri" w:cs="Times New Roman"/>
            <w:color w:val="0000FF"/>
            <w:sz w:val="20"/>
            <w:szCs w:val="20"/>
            <w:shd w:val="clear" w:color="auto" w:fill="FFFFFF"/>
            <w:lang w:eastAsia="de-AT"/>
          </w:rPr>
          <w:t>.t-online.de/nachrichten/ausland/id_100388710/gazakrieg-israel-</w:t>
        </w:r>
        <w:r w:rsidR="00622BD4" w:rsidRPr="00622BD4">
          <w:rPr>
            <w:rFonts w:ascii="Calibri" w:eastAsia="Times New Roman" w:hAnsi="Calibri" w:cs="Times New Roman"/>
            <w:color w:val="000000"/>
            <w:sz w:val="20"/>
            <w:szCs w:val="20"/>
            <w:shd w:val="clear" w:color="auto" w:fill="FFFFFF"/>
            <w:lang w:eastAsia="de-AT"/>
          </w:rPr>
          <w:t>rafah-offensive</w:t>
        </w:r>
        <w:r w:rsidR="00622BD4" w:rsidRPr="00622BD4">
          <w:rPr>
            <w:rFonts w:ascii="Calibri" w:eastAsia="Times New Roman" w:hAnsi="Calibri" w:cs="Times New Roman"/>
            <w:color w:val="0000FF"/>
            <w:sz w:val="20"/>
            <w:szCs w:val="20"/>
            <w:shd w:val="clear" w:color="auto" w:fill="FFFFFF"/>
            <w:lang w:eastAsia="de-AT"/>
          </w:rPr>
          <w:t>-soll-in-etappen-erfolgen.html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858" w:history="1">
        <w:r w:rsidR="00622BD4" w:rsidRPr="00622BD4">
          <w:rPr>
            <w:rFonts w:ascii="Calibri" w:eastAsia="Times New Roman" w:hAnsi="Calibri" w:cs="Times New Roman"/>
            <w:color w:val="0000FF"/>
            <w:sz w:val="20"/>
            <w:szCs w:val="20"/>
            <w:u w:val="single"/>
            <w:shd w:val="clear" w:color="auto" w:fill="FFFFFF"/>
            <w:lang w:eastAsia="de-AT"/>
          </w:rPr>
          <w:t>https://www.faz.net/aktuell/politik/ausland/gaza-krieg-wie-israel-die-</w:t>
        </w:r>
        <w:r w:rsidR="00622BD4" w:rsidRPr="00622BD4">
          <w:rPr>
            <w:rFonts w:ascii="Calibri" w:eastAsia="Times New Roman" w:hAnsi="Calibri" w:cs="Times New Roman"/>
            <w:color w:val="000000"/>
            <w:sz w:val="20"/>
            <w:szCs w:val="20"/>
            <w:u w:val="single"/>
            <w:shd w:val="clear" w:color="auto" w:fill="FFFFFF"/>
            <w:lang w:eastAsia="de-AT"/>
          </w:rPr>
          <w:t>offensive-auf-rafah-i</w:t>
        </w:r>
        <w:r w:rsidR="00622BD4" w:rsidRPr="00622BD4">
          <w:rPr>
            <w:rFonts w:ascii="Calibri" w:eastAsia="Times New Roman" w:hAnsi="Calibri" w:cs="Times New Roman"/>
            <w:color w:val="0000FF"/>
            <w:sz w:val="20"/>
            <w:szCs w:val="20"/>
            <w:u w:val="single"/>
            <w:shd w:val="clear" w:color="auto" w:fill="FFFFFF"/>
            <w:lang w:eastAsia="de-AT"/>
          </w:rPr>
          <w:t>m-kampf-gegen-hamas-vorbereitet-</w:t>
        </w:r>
        <w:r w:rsidR="00622BD4" w:rsidRPr="00622BD4">
          <w:rPr>
            <w:rFonts w:ascii="Calibri" w:eastAsia="Times New Roman" w:hAnsi="Calibri" w:cs="Times New Roman"/>
            <w:color w:val="0000FF"/>
            <w:sz w:val="16"/>
            <w:szCs w:val="16"/>
            <w:u w:val="single"/>
            <w:shd w:val="clear" w:color="auto" w:fill="FFFFFF"/>
            <w:lang w:eastAsia="de-AT"/>
          </w:rPr>
          <w:t>19678764.html</w:t>
        </w:r>
      </w:hyperlink>
    </w:p>
    <w:p w:rsidR="00622BD4" w:rsidRPr="00622BD4" w:rsidRDefault="00461877" w:rsidP="00727CCB">
      <w:pPr>
        <w:numPr>
          <w:ilvl w:val="0"/>
          <w:numId w:val="2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859" w:history="1">
        <w:r w:rsidR="00622BD4" w:rsidRPr="00622BD4">
          <w:rPr>
            <w:rFonts w:ascii="Calibri" w:eastAsia="Times New Roman" w:hAnsi="Calibri" w:cs="Times New Roman"/>
            <w:color w:val="0000FF"/>
            <w:sz w:val="20"/>
            <w:szCs w:val="20"/>
            <w:u w:val="single"/>
            <w:shd w:val="clear" w:color="auto" w:fill="FFFFFF"/>
            <w:lang w:eastAsia="de-AT"/>
          </w:rPr>
          <w:t>https://www.faz.net/aktuell/politik/ausland/gaza-krieg-israel-plant-offenbar-schrittweise-offensive-in-rafah-</w:t>
        </w:r>
        <w:r w:rsidR="00622BD4" w:rsidRPr="00622BD4">
          <w:rPr>
            <w:rFonts w:ascii="Calibri" w:eastAsia="Times New Roman" w:hAnsi="Calibri" w:cs="Times New Roman"/>
            <w:color w:val="0000FF"/>
            <w:sz w:val="16"/>
            <w:szCs w:val="16"/>
            <w:u w:val="single"/>
            <w:shd w:val="clear" w:color="auto" w:fill="FFFFFF"/>
            <w:lang w:eastAsia="de-AT"/>
          </w:rPr>
          <w:t>19677063.html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2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860" w:history="1">
        <w:r w:rsidR="00622BD4" w:rsidRPr="00622BD4">
          <w:rPr>
            <w:rFonts w:ascii="Calibri" w:eastAsia="Times New Roman" w:hAnsi="Calibri" w:cs="Times New Roman"/>
            <w:color w:val="0000FF"/>
            <w:sz w:val="20"/>
            <w:szCs w:val="20"/>
            <w:u w:val="single"/>
            <w:shd w:val="clear" w:color="auto" w:fill="FFFFFF"/>
            <w:lang w:eastAsia="de-AT"/>
          </w:rPr>
          <w:t>https://www.sn.at/politik/weltpolitik/israel-offensive-rafah-157374268</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861" w:history="1">
        <w:r w:rsidR="00622BD4" w:rsidRPr="00622BD4">
          <w:rPr>
            <w:rFonts w:ascii="Calibri" w:eastAsia="Times New Roman" w:hAnsi="Calibri" w:cs="Times New Roman"/>
            <w:color w:val="0000FF"/>
            <w:sz w:val="20"/>
            <w:szCs w:val="20"/>
            <w:u w:val="single"/>
            <w:shd w:val="clear" w:color="auto" w:fill="FFFFFF"/>
            <w:lang w:eastAsia="de-AT"/>
          </w:rPr>
          <w:t>https://www.sn.at/politik/weltpolitik/bericht-israel-massengrab-gaza-</w:t>
        </w:r>
        <w:r w:rsidR="00622BD4" w:rsidRPr="00622BD4">
          <w:rPr>
            <w:rFonts w:ascii="Calibri" w:eastAsia="Times New Roman" w:hAnsi="Calibri" w:cs="Times New Roman"/>
            <w:color w:val="0000FF"/>
            <w:sz w:val="16"/>
            <w:szCs w:val="16"/>
            <w:u w:val="single"/>
            <w:shd w:val="clear" w:color="auto" w:fill="FFFFFF"/>
            <w:lang w:eastAsia="de-AT"/>
          </w:rPr>
          <w:t>157351642</w:t>
        </w:r>
      </w:hyperlink>
    </w:p>
    <w:p w:rsidR="00622BD4" w:rsidRPr="00622BD4" w:rsidRDefault="00461877" w:rsidP="00727CCB">
      <w:pPr>
        <w:numPr>
          <w:ilvl w:val="0"/>
          <w:numId w:val="2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862" w:history="1">
        <w:r w:rsidR="00622BD4" w:rsidRPr="00622BD4">
          <w:rPr>
            <w:rFonts w:ascii="Calibri" w:eastAsia="Times New Roman" w:hAnsi="Calibri" w:cs="Times New Roman"/>
            <w:color w:val="0000FF"/>
            <w:sz w:val="20"/>
            <w:szCs w:val="20"/>
            <w:u w:val="single"/>
            <w:shd w:val="clear" w:color="auto" w:fill="FFFFFF"/>
            <w:lang w:eastAsia="de-AT"/>
          </w:rPr>
          <w:t>https://www.heute.at/s/</w:t>
        </w:r>
        <w:r w:rsidR="00622BD4" w:rsidRPr="00622BD4">
          <w:rPr>
            <w:rFonts w:ascii="Calibri" w:eastAsia="Times New Roman" w:hAnsi="Calibri" w:cs="Times New Roman"/>
            <w:color w:val="0000FF"/>
            <w:sz w:val="20"/>
            <w:szCs w:val="20"/>
            <w:shd w:val="clear" w:color="auto" w:fill="FFFFFF"/>
            <w:lang w:eastAsia="de-AT"/>
          </w:rPr>
          <w:t>hamas-greift-anlegestelle-fuer-hilfsgueter-mit-moerser-an</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color w:val="0000FF"/>
            <w:sz w:val="16"/>
            <w:szCs w:val="16"/>
            <w:u w:val="single"/>
            <w:shd w:val="clear" w:color="auto" w:fill="FFFFFF"/>
            <w:lang w:eastAsia="de-AT"/>
          </w:rPr>
          <w:t>120033502</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863" w:history="1">
        <w:r w:rsidR="00622BD4" w:rsidRPr="00622BD4">
          <w:rPr>
            <w:rFonts w:ascii="Calibri" w:eastAsia="Times New Roman" w:hAnsi="Calibri" w:cs="Times New Roman"/>
            <w:color w:val="0000FF"/>
            <w:sz w:val="20"/>
            <w:szCs w:val="20"/>
            <w:u w:val="single"/>
            <w:shd w:val="clear" w:color="auto" w:fill="FFFFFF"/>
            <w:lang w:eastAsia="de-AT"/>
          </w:rPr>
          <w:t>https://www.nachrichten.at/politik/aussenpolitik/israels-armee-fuehrt-offensivaktion-im-suedlibanon-aus;</w:t>
        </w:r>
        <w:r w:rsidR="00622BD4" w:rsidRPr="00622BD4">
          <w:rPr>
            <w:rFonts w:ascii="Calibri" w:eastAsia="Times New Roman" w:hAnsi="Calibri" w:cs="Times New Roman"/>
            <w:color w:val="0000FF"/>
            <w:sz w:val="16"/>
            <w:szCs w:val="16"/>
            <w:u w:val="single"/>
            <w:shd w:val="clear" w:color="auto" w:fill="FFFFFF"/>
            <w:lang w:eastAsia="de-AT"/>
          </w:rPr>
          <w:t>art391,3943027</w:t>
        </w:r>
      </w:hyperlink>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864" w:history="1">
        <w:r w:rsidR="00622BD4" w:rsidRPr="00622BD4">
          <w:rPr>
            <w:rFonts w:ascii="Calibri" w:eastAsia="Times New Roman" w:hAnsi="Calibri" w:cs="Times New Roman"/>
            <w:color w:val="0000FF"/>
            <w:sz w:val="20"/>
            <w:szCs w:val="20"/>
            <w:u w:val="single"/>
            <w:shd w:val="clear" w:color="auto" w:fill="FFFFFF"/>
            <w:lang w:eastAsia="de-AT"/>
          </w:rPr>
          <w:t>https://www.tagesspiegel.de/meinung/das-dilemma-mit-der-unrwa-solange-es-dieses-hilfswerk-noch-gibt-muss-es-helfen</w:t>
        </w:r>
        <w:r w:rsidR="00622BD4" w:rsidRPr="00622BD4">
          <w:rPr>
            <w:rFonts w:ascii="Calibri" w:eastAsia="Times New Roman" w:hAnsi="Calibri" w:cs="Times New Roman"/>
            <w:color w:val="0000FF"/>
            <w:sz w:val="16"/>
            <w:szCs w:val="16"/>
            <w:u w:val="single"/>
            <w:shd w:val="clear" w:color="auto" w:fill="FFFFFF"/>
            <w:lang w:eastAsia="de-AT"/>
          </w:rPr>
          <w:t>-11573774.html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6,7 Millionen Palästinenser werden betreut, darunter auch Kinder und Kindeskinder von Geflüchteten. Insgesamt hat das Hilfswerk mehr als 30.000 Mitarbeiter. Es ist in Misskredit geraten, wegen Unterstützung des Hamas-Terrors. Seine Zukunft ist ungewiss</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8"/>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865" w:history="1">
        <w:r w:rsidR="00622BD4" w:rsidRPr="00622BD4">
          <w:rPr>
            <w:rFonts w:ascii="Calibri" w:eastAsia="Times New Roman" w:hAnsi="Calibri" w:cs="Times New Roman"/>
            <w:color w:val="0000FF"/>
            <w:sz w:val="20"/>
            <w:szCs w:val="20"/>
            <w:u w:val="single"/>
            <w:shd w:val="clear" w:color="auto" w:fill="FFFFFF"/>
            <w:lang w:eastAsia="de-AT"/>
          </w:rPr>
          <w:t>https://www.diepresse.com/18403224/pro-palaestina-proteste-auf-us-unis-republikaner-fordern-einschreiten-der-nationalgarde</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b/>
          <w:sz w:val="20"/>
          <w:szCs w:val="20"/>
          <w:shd w:val="clear" w:color="auto" w:fill="FFFFFF"/>
          <w:lang w:eastAsia="de-AT"/>
        </w:rPr>
        <w:t xml:space="preserve">GEOPOLITIK </w:t>
      </w:r>
      <w:r w:rsidRPr="00622BD4">
        <w:rPr>
          <w:rFonts w:ascii="Calibri" w:eastAsia="Times New Roman" w:hAnsi="Calibri" w:cs="Times New Roman"/>
          <w:i/>
          <w:sz w:val="24"/>
          <w:szCs w:val="24"/>
          <w:shd w:val="clear" w:color="auto" w:fill="F2F2F2"/>
          <w:lang w:eastAsia="de-AT"/>
        </w:rPr>
        <w:t xml:space="preserve">&gt;&gt;    </w:t>
      </w:r>
      <w:r w:rsidRPr="00622BD4">
        <w:rPr>
          <w:rFonts w:ascii="Calibri" w:eastAsia="Times New Roman" w:hAnsi="Calibri" w:cs="Times New Roman"/>
          <w:i/>
          <w:shd w:val="clear" w:color="auto" w:fill="F2F2F2"/>
          <w:lang w:eastAsia="de-AT"/>
        </w:rPr>
        <w:t>Ukrainekrieg  25. 4. 24</w:t>
      </w:r>
      <w:r w:rsidRPr="00622BD4">
        <w:rPr>
          <w:rFonts w:ascii="Calibri" w:eastAsia="Times New Roman" w:hAnsi="Calibri" w:cs="Times New Roman"/>
          <w:sz w:val="20"/>
          <w:szCs w:val="20"/>
          <w:shd w:val="clear" w:color="auto" w:fill="FFFFFF"/>
          <w:lang w:eastAsia="de-AT"/>
        </w:rPr>
        <w:t xml:space="preserve">  &gt;&gt;</w:t>
      </w:r>
    </w:p>
    <w:p w:rsidR="00622BD4" w:rsidRPr="00622BD4" w:rsidRDefault="00622BD4" w:rsidP="00622BD4">
      <w:pPr>
        <w:shd w:val="clear" w:color="auto" w:fill="FFFFFF"/>
        <w:spacing w:after="0" w:line="240" w:lineRule="auto"/>
        <w:ind w:left="-426"/>
        <w:rPr>
          <w:rFonts w:ascii="Calibri" w:eastAsia="Times New Roman" w:hAnsi="Calibri" w:cs="Times New Roman"/>
          <w:sz w:val="8"/>
          <w:szCs w:val="8"/>
          <w:lang w:eastAsia="de-AT"/>
        </w:rPr>
      </w:pPr>
    </w:p>
    <w:p w:rsidR="00622BD4" w:rsidRPr="00622BD4" w:rsidRDefault="00461877" w:rsidP="00727CCB">
      <w:pPr>
        <w:numPr>
          <w:ilvl w:val="0"/>
          <w:numId w:val="2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66" w:history="1">
        <w:r w:rsidR="00622BD4" w:rsidRPr="00622BD4">
          <w:rPr>
            <w:rFonts w:ascii="Calibri" w:eastAsia="Times New Roman" w:hAnsi="Calibri" w:cs="Times New Roman"/>
            <w:color w:val="0000FF"/>
            <w:sz w:val="20"/>
            <w:szCs w:val="20"/>
            <w:lang w:eastAsia="de-AT"/>
          </w:rPr>
          <w:t>https://www.tagesschau.de/newsticker/liveblog-ukraine-donnerstag-336.html</w:t>
        </w:r>
      </w:hyperlink>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2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67" w:history="1">
        <w:r w:rsidR="00622BD4" w:rsidRPr="00622BD4">
          <w:rPr>
            <w:rFonts w:ascii="Calibri" w:eastAsia="Times New Roman" w:hAnsi="Calibri" w:cs="Times New Roman"/>
            <w:color w:val="0000FF"/>
            <w:sz w:val="20"/>
            <w:szCs w:val="20"/>
            <w:lang w:eastAsia="de-AT"/>
          </w:rPr>
          <w:t>https://www.tagesspiegel.de/internationales/liveblog/weitreichende-marschflugkorper-atacms-lieferung-konnte-laut-washington-taurus-debatte-impulse-geben-</w:t>
        </w:r>
        <w:r w:rsidR="00622BD4" w:rsidRPr="00622BD4">
          <w:rPr>
            <w:rFonts w:ascii="Calibri" w:eastAsia="Times New Roman" w:hAnsi="Calibri" w:cs="Times New Roman"/>
            <w:color w:val="0000FF"/>
            <w:sz w:val="16"/>
            <w:szCs w:val="16"/>
            <w:lang w:eastAsia="de-AT"/>
          </w:rPr>
          <w:t>4309180.htm</w:t>
        </w:r>
        <w:r w:rsidR="00622BD4" w:rsidRPr="00622BD4">
          <w:rPr>
            <w:rFonts w:ascii="Calibri" w:eastAsia="Times New Roman" w:hAnsi="Calibri" w:cs="Times New Roman"/>
            <w:color w:val="0000FF"/>
            <w:sz w:val="20"/>
            <w:szCs w:val="20"/>
            <w:lang w:eastAsia="de-AT"/>
          </w:rPr>
          <w:t>l</w:t>
        </w:r>
      </w:hyperlink>
      <w:r w:rsidR="00622BD4" w:rsidRPr="00622BD4">
        <w:rPr>
          <w:rFonts w:ascii="Calibri" w:eastAsia="Times New Roman" w:hAnsi="Calibri" w:cs="Times New Roman"/>
          <w:sz w:val="20"/>
          <w:szCs w:val="20"/>
          <w:lang w:eastAsia="de-AT"/>
        </w:rPr>
        <w:t xml:space="preserve"> &gt;&gt;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2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68" w:history="1">
        <w:r w:rsidR="00622BD4" w:rsidRPr="00622BD4">
          <w:rPr>
            <w:rFonts w:ascii="Calibri" w:eastAsia="Times New Roman" w:hAnsi="Calibri" w:cs="Times New Roman"/>
            <w:color w:val="0000FF"/>
            <w:sz w:val="20"/>
            <w:szCs w:val="20"/>
            <w:u w:val="single"/>
            <w:lang w:eastAsia="de-AT"/>
          </w:rPr>
          <w:t>https://www.t-online.de/nachrichten/ausland/id_100393270/krieg-gegen-die-</w:t>
        </w:r>
        <w:r w:rsidR="00622BD4" w:rsidRPr="00622BD4">
          <w:rPr>
            <w:rFonts w:ascii="Calibri" w:eastAsia="Times New Roman" w:hAnsi="Calibri" w:cs="Times New Roman"/>
            <w:color w:val="000000"/>
            <w:sz w:val="20"/>
            <w:szCs w:val="20"/>
            <w:u w:val="single"/>
            <w:lang w:eastAsia="de-AT"/>
          </w:rPr>
          <w:t>ukraine-so-ist-die-lage</w:t>
        </w:r>
        <w:r w:rsidR="00622BD4" w:rsidRPr="00622BD4">
          <w:rPr>
            <w:rFonts w:ascii="Calibri" w:eastAsia="Times New Roman" w:hAnsi="Calibri" w:cs="Times New Roman"/>
            <w:color w:val="0000FF"/>
            <w:sz w:val="20"/>
            <w:szCs w:val="20"/>
            <w:u w:val="single"/>
            <w:lang w:eastAsia="de-AT"/>
          </w:rPr>
          <w:t>.html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2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69" w:history="1">
        <w:r w:rsidR="00622BD4" w:rsidRPr="00622BD4">
          <w:rPr>
            <w:rFonts w:ascii="Calibri" w:eastAsia="Times New Roman" w:hAnsi="Calibri" w:cs="Times New Roman"/>
            <w:color w:val="0000FF"/>
            <w:sz w:val="20"/>
            <w:szCs w:val="20"/>
            <w:u w:val="single"/>
            <w:lang w:eastAsia="de-AT"/>
          </w:rPr>
          <w:t>https://www.t-online.de/nachrichten/ukraine/id_100393224/ukrainischer-kommandeur-wettert-ueber-panne-an-der-front.html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2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70" w:history="1">
        <w:r w:rsidR="00622BD4" w:rsidRPr="00622BD4">
          <w:rPr>
            <w:rFonts w:ascii="Calibri" w:eastAsia="Times New Roman" w:hAnsi="Calibri" w:cs="Times New Roman"/>
            <w:color w:val="0000FF"/>
            <w:sz w:val="20"/>
            <w:szCs w:val="20"/>
            <w:u w:val="single"/>
            <w:lang w:eastAsia="de-AT"/>
          </w:rPr>
          <w:t>https://www.tagesspiegel.de/internationales/sie-werden-einen-unterschied-machen-usa-haben-</w:t>
        </w:r>
        <w:r w:rsidR="00622BD4" w:rsidRPr="00622BD4">
          <w:rPr>
            <w:rFonts w:ascii="Calibri" w:eastAsia="Times New Roman" w:hAnsi="Calibri" w:cs="Times New Roman"/>
            <w:b/>
            <w:color w:val="0000FF"/>
            <w:sz w:val="20"/>
            <w:szCs w:val="20"/>
            <w:lang w:eastAsia="de-AT"/>
          </w:rPr>
          <w:t>raketen-mit-grosserer-reichweite-an-ukraine-geliefert</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FF"/>
            <w:sz w:val="16"/>
            <w:szCs w:val="16"/>
            <w:u w:val="single"/>
            <w:lang w:eastAsia="de-AT"/>
          </w:rPr>
          <w:t>11569793.html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2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71" w:history="1">
        <w:r w:rsidR="00622BD4" w:rsidRPr="00622BD4">
          <w:rPr>
            <w:rFonts w:ascii="Calibri" w:eastAsia="Times New Roman" w:hAnsi="Calibri" w:cs="Times New Roman"/>
            <w:color w:val="0000FF"/>
            <w:sz w:val="20"/>
            <w:szCs w:val="20"/>
            <w:u w:val="single"/>
            <w:lang w:eastAsia="de-AT"/>
          </w:rPr>
          <w:t>https://www.faz.net/aktuell/politik/ausland/usa-lieferte-heimlich-atacms-raketen-an-ukraine-</w:t>
        </w:r>
        <w:r w:rsidR="00622BD4" w:rsidRPr="00622BD4">
          <w:rPr>
            <w:rFonts w:ascii="Calibri" w:eastAsia="Times New Roman" w:hAnsi="Calibri" w:cs="Times New Roman"/>
            <w:color w:val="0000FF"/>
            <w:sz w:val="16"/>
            <w:szCs w:val="16"/>
            <w:u w:val="single"/>
            <w:lang w:eastAsia="de-AT"/>
          </w:rPr>
          <w:t>19676805.htm</w:t>
        </w:r>
        <w:r w:rsidR="00622BD4" w:rsidRPr="00622BD4">
          <w:rPr>
            <w:rFonts w:ascii="Calibri" w:eastAsia="Times New Roman" w:hAnsi="Calibri" w:cs="Times New Roman"/>
            <w:color w:val="0000FF"/>
            <w:sz w:val="20"/>
            <w:szCs w:val="20"/>
            <w:u w:val="single"/>
            <w:lang w:eastAsia="de-AT"/>
          </w:rPr>
          <w:t>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2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72" w:history="1">
        <w:r w:rsidR="00622BD4" w:rsidRPr="00622BD4">
          <w:rPr>
            <w:rFonts w:ascii="Calibri" w:eastAsia="Times New Roman" w:hAnsi="Calibri" w:cs="Times New Roman"/>
            <w:color w:val="0000FF"/>
            <w:sz w:val="20"/>
            <w:szCs w:val="20"/>
            <w:u w:val="single"/>
            <w:lang w:eastAsia="de-AT"/>
          </w:rPr>
          <w:t>https://www.tagesschau.de/ausland/amerika/ukraine-atacms-lieferung-usa-100.html</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bCs/>
          <w:sz w:val="20"/>
          <w:szCs w:val="20"/>
          <w:lang w:eastAsia="de-AT"/>
        </w:rPr>
        <w:t>Lange wurde gezögert, jetzt ist es offiziell: Die Ukraine hat weitreichende ATACMS-Raketen aus den USA erhalten. Weitere sollen folgen. Steigt dadurch der Druck auf Deutschland, "Taurus"-Marschflugkörper zu liefern?</w:t>
      </w:r>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29"/>
        </w:numPr>
        <w:pBdr>
          <w:right w:val="single" w:sz="4" w:space="4" w:color="auto"/>
        </w:pBdr>
        <w:shd w:val="clear" w:color="auto" w:fill="FFFFFF"/>
        <w:spacing w:after="0" w:line="240" w:lineRule="auto"/>
        <w:ind w:left="142"/>
        <w:rPr>
          <w:rFonts w:ascii="Calibri" w:eastAsia="Times New Roman" w:hAnsi="Calibri" w:cs="Times New Roman"/>
          <w:sz w:val="20"/>
          <w:szCs w:val="20"/>
          <w:lang w:eastAsia="de-AT"/>
        </w:rPr>
      </w:pPr>
      <w:hyperlink r:id="rId6873" w:history="1">
        <w:r w:rsidR="00622BD4" w:rsidRPr="00622BD4">
          <w:rPr>
            <w:rFonts w:ascii="Calibri" w:eastAsia="Times New Roman" w:hAnsi="Calibri" w:cs="Times New Roman"/>
            <w:color w:val="0000FF"/>
            <w:sz w:val="20"/>
            <w:szCs w:val="20"/>
            <w:u w:val="single"/>
            <w:lang w:eastAsia="de-AT"/>
          </w:rPr>
          <w:t>https://www.zdf.de/nachrichten/politik/ausland/atacms-raketen-taurus-usa-ukraine-krieg-russland-100.html</w:t>
        </w:r>
      </w:hyperlink>
      <w:r w:rsidR="00622BD4" w:rsidRPr="00622BD4">
        <w:rPr>
          <w:rFonts w:ascii="Calibri" w:eastAsia="Times New Roman" w:hAnsi="Calibri" w:cs="Times New Roman"/>
          <w:sz w:val="20"/>
          <w:szCs w:val="20"/>
          <w:lang w:eastAsia="de-AT"/>
        </w:rPr>
        <w:t xml:space="preserve">  Wozu die Ukraine ATACMS-Raketen braucht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622BD4" w:rsidRPr="00622BD4" w:rsidRDefault="00461877" w:rsidP="00727CCB">
      <w:pPr>
        <w:numPr>
          <w:ilvl w:val="0"/>
          <w:numId w:val="2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74" w:history="1">
        <w:r w:rsidR="00622BD4" w:rsidRPr="00622BD4">
          <w:rPr>
            <w:rFonts w:ascii="Calibri" w:eastAsia="Times New Roman" w:hAnsi="Calibri" w:cs="Times New Roman"/>
            <w:color w:val="0000FF"/>
            <w:sz w:val="20"/>
            <w:szCs w:val="20"/>
            <w:u w:val="single"/>
            <w:lang w:eastAsia="de-AT"/>
          </w:rPr>
          <w:t>https://www.tagesspiegel.de/internationales/</w:t>
        </w:r>
        <w:r w:rsidR="00622BD4" w:rsidRPr="00622BD4">
          <w:rPr>
            <w:rFonts w:ascii="Calibri" w:eastAsia="Times New Roman" w:hAnsi="Calibri" w:cs="Times New Roman"/>
            <w:color w:val="000000"/>
            <w:sz w:val="20"/>
            <w:szCs w:val="20"/>
            <w:lang w:eastAsia="de-AT"/>
          </w:rPr>
          <w:t>manner-sollen-zum-kampfen-zuruckkehren</w:t>
        </w:r>
        <w:r w:rsidR="00622BD4" w:rsidRPr="00622BD4">
          <w:rPr>
            <w:rFonts w:ascii="Calibri" w:eastAsia="Times New Roman" w:hAnsi="Calibri" w:cs="Times New Roman"/>
            <w:color w:val="0000FF"/>
            <w:sz w:val="20"/>
            <w:szCs w:val="20"/>
            <w:u w:val="single"/>
            <w:lang w:eastAsia="de-AT"/>
          </w:rPr>
          <w:t>-ukraine-stoppt-ausgabe-von-reisepassen-an-auslandsukrainer-im-wehrfahigen-alter-</w:t>
        </w:r>
        <w:r w:rsidR="00622BD4" w:rsidRPr="00622BD4">
          <w:rPr>
            <w:rFonts w:ascii="Calibri" w:eastAsia="Times New Roman" w:hAnsi="Calibri" w:cs="Times New Roman"/>
            <w:color w:val="0000FF"/>
            <w:sz w:val="16"/>
            <w:szCs w:val="16"/>
            <w:u w:val="single"/>
            <w:lang w:eastAsia="de-AT"/>
          </w:rPr>
          <w:t>11569784.html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2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75" w:history="1">
        <w:r w:rsidR="00622BD4" w:rsidRPr="00622BD4">
          <w:rPr>
            <w:rFonts w:ascii="Calibri" w:eastAsia="Times New Roman" w:hAnsi="Calibri" w:cs="Times New Roman"/>
            <w:color w:val="0000FF"/>
            <w:sz w:val="20"/>
            <w:szCs w:val="20"/>
            <w:u w:val="single"/>
            <w:lang w:eastAsia="de-AT"/>
          </w:rPr>
          <w:t>https://www.welt.de/politik/ausland/article251210186/Kiew-stoppt-Ausgabe-von-Reisepaessen-an-Auslandsukrainer-im-wehrfaehigen-Alter.html</w:t>
        </w:r>
      </w:hyperlink>
    </w:p>
    <w:p w:rsidR="00622BD4" w:rsidRPr="00622BD4" w:rsidRDefault="00461877" w:rsidP="00727CCB">
      <w:pPr>
        <w:numPr>
          <w:ilvl w:val="0"/>
          <w:numId w:val="2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76" w:history="1">
        <w:r w:rsidR="00622BD4" w:rsidRPr="00622BD4">
          <w:rPr>
            <w:rFonts w:ascii="Calibri" w:eastAsia="Times New Roman" w:hAnsi="Calibri" w:cs="Times New Roman"/>
            <w:color w:val="0000FF"/>
            <w:sz w:val="20"/>
            <w:szCs w:val="20"/>
            <w:u w:val="single"/>
            <w:lang w:eastAsia="de-AT"/>
          </w:rPr>
          <w:t>https://www.welt.de/politik/ausland/video251219658/Kiews-Mobilisierung-</w:t>
        </w:r>
        <w:r w:rsidR="00622BD4" w:rsidRPr="00622BD4">
          <w:rPr>
            <w:rFonts w:ascii="Calibri" w:eastAsia="Times New Roman" w:hAnsi="Calibri" w:cs="Times New Roman"/>
            <w:b/>
            <w:color w:val="0000FF"/>
            <w:sz w:val="20"/>
            <w:szCs w:val="20"/>
            <w:lang w:eastAsia="de-AT"/>
          </w:rPr>
          <w:t>Die-Achillesferse-der-Ukraine</w:t>
        </w:r>
        <w:r w:rsidR="00622BD4" w:rsidRPr="00622BD4">
          <w:rPr>
            <w:rFonts w:ascii="Calibri" w:eastAsia="Times New Roman" w:hAnsi="Calibri" w:cs="Times New Roman"/>
            <w:color w:val="0000FF"/>
            <w:sz w:val="20"/>
            <w:szCs w:val="20"/>
            <w:u w:val="single"/>
            <w:lang w:eastAsia="de-AT"/>
          </w:rPr>
          <w:t>-ist-derzeit-neben-dem-Material-das-Personal.html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2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77" w:history="1">
        <w:r w:rsidR="00622BD4" w:rsidRPr="00622BD4">
          <w:rPr>
            <w:rFonts w:ascii="Calibri" w:eastAsia="Times New Roman" w:hAnsi="Calibri" w:cs="Times New Roman"/>
            <w:color w:val="0000FF"/>
            <w:sz w:val="20"/>
            <w:szCs w:val="20"/>
            <w:u w:val="single"/>
            <w:lang w:eastAsia="de-AT"/>
          </w:rPr>
          <w:t>https://www.diepresse.com/18385632/</w:t>
        </w:r>
        <w:r w:rsidR="00622BD4" w:rsidRPr="00622BD4">
          <w:rPr>
            <w:rFonts w:ascii="Calibri" w:eastAsia="Times New Roman" w:hAnsi="Calibri" w:cs="Times New Roman"/>
            <w:b/>
            <w:color w:val="0000FF"/>
            <w:sz w:val="20"/>
            <w:szCs w:val="20"/>
            <w:lang w:eastAsia="de-AT"/>
          </w:rPr>
          <w:t>sekundaersanktionen-ueben-viel-druck-auf-russland-aus</w:t>
        </w:r>
      </w:hyperlink>
      <w:r w:rsidR="00622BD4" w:rsidRPr="00622BD4">
        <w:rPr>
          <w:rFonts w:ascii="Calibri" w:eastAsia="Times New Roman" w:hAnsi="Calibri" w:cs="Times New Roman"/>
          <w:b/>
          <w:sz w:val="20"/>
          <w:szCs w:val="20"/>
          <w:lang w:eastAsia="de-AT"/>
        </w:rPr>
        <w:t xml:space="preserve"> </w:t>
      </w:r>
      <w:r w:rsidR="00622BD4" w:rsidRPr="00622BD4">
        <w:rPr>
          <w:rFonts w:ascii="Calibri" w:eastAsia="Times New Roman" w:hAnsi="Calibri" w:cs="Times New Roman"/>
          <w:sz w:val="20"/>
          <w:szCs w:val="20"/>
          <w:lang w:eastAsia="de-AT"/>
        </w:rPr>
        <w:t>Zögerliche Hilfen werden für die ukrainische Wirtschaft zum Problem, die russische Kriegswirtschaft boom hingegen. Der Osten der EU wächst robust und Österreich profitiert davon.</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2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78" w:history="1">
        <w:r w:rsidR="00622BD4" w:rsidRPr="00622BD4">
          <w:rPr>
            <w:rFonts w:ascii="Calibri" w:eastAsia="Times New Roman" w:hAnsi="Calibri" w:cs="Times New Roman"/>
            <w:color w:val="0000FF"/>
            <w:sz w:val="20"/>
            <w:szCs w:val="20"/>
            <w:u w:val="single"/>
            <w:lang w:eastAsia="de-AT"/>
          </w:rPr>
          <w:t>https://www.t-online.de/nachrichten/ukraine/id_100393432</w:t>
        </w:r>
        <w:r w:rsidR="00622BD4" w:rsidRPr="00622BD4">
          <w:rPr>
            <w:rFonts w:ascii="Calibri" w:eastAsia="Times New Roman" w:hAnsi="Calibri" w:cs="Times New Roman"/>
            <w:b/>
            <w:i/>
            <w:color w:val="0000FF"/>
            <w:sz w:val="20"/>
            <w:szCs w:val="20"/>
            <w:lang w:eastAsia="de-AT"/>
          </w:rPr>
          <w:t>/russland-putin-baut-mehr-waffen</w:t>
        </w:r>
        <w:r w:rsidR="00622BD4" w:rsidRPr="00622BD4">
          <w:rPr>
            <w:rFonts w:ascii="Calibri" w:eastAsia="Times New Roman" w:hAnsi="Calibri" w:cs="Times New Roman"/>
            <w:color w:val="0000FF"/>
            <w:sz w:val="20"/>
            <w:szCs w:val="20"/>
            <w:u w:val="single"/>
            <w:lang w:eastAsia="de-AT"/>
          </w:rPr>
          <w:t>-als-er-in-der-ukraine-braucht-warum-.html</w:t>
        </w:r>
      </w:hyperlink>
      <w:r w:rsidR="00622BD4" w:rsidRPr="00622BD4">
        <w:rPr>
          <w:rFonts w:ascii="Calibri" w:eastAsia="Times New Roman" w:hAnsi="Calibri" w:cs="Times New Roman"/>
          <w:sz w:val="20"/>
          <w:szCs w:val="20"/>
          <w:lang w:eastAsia="de-AT"/>
        </w:rPr>
        <w:t xml:space="preserve"> Dass </w:t>
      </w:r>
      <w:hyperlink r:id="rId6879" w:history="1">
        <w:r w:rsidR="00622BD4" w:rsidRPr="00622BD4">
          <w:rPr>
            <w:rFonts w:ascii="Calibri" w:eastAsia="Times New Roman" w:hAnsi="Calibri" w:cs="Times New Roman"/>
            <w:color w:val="0000FF"/>
            <w:sz w:val="20"/>
            <w:szCs w:val="20"/>
            <w:u w:val="single"/>
            <w:lang w:eastAsia="de-AT"/>
          </w:rPr>
          <w:t>Russland</w:t>
        </w:r>
      </w:hyperlink>
      <w:r w:rsidR="00622BD4" w:rsidRPr="00622BD4">
        <w:rPr>
          <w:rFonts w:ascii="Calibri" w:eastAsia="Times New Roman" w:hAnsi="Calibri" w:cs="Times New Roman"/>
          <w:sz w:val="20"/>
          <w:szCs w:val="20"/>
          <w:lang w:eastAsia="de-AT"/>
        </w:rPr>
        <w:t xml:space="preserve"> seine Wirtschaft auf die Produktion von Waffen und weiterem Kriegsgerät ausgerichtet hat, ist mittlerweile bekannt. Glaubt man Verteidigungsminister Boris Pistorius, so sind die russischen Pläne allerdings weitreichender als allgemein angenommen: Nach seiner Einschätzung produziert Russland bereits Waffen und Munition, die über den Bedarf für den Angriffskrieg gegen die </w:t>
      </w:r>
      <w:hyperlink r:id="rId6880" w:history="1">
        <w:r w:rsidR="00622BD4" w:rsidRPr="00622BD4">
          <w:rPr>
            <w:rFonts w:ascii="Calibri" w:eastAsia="Times New Roman" w:hAnsi="Calibri" w:cs="Times New Roman"/>
            <w:color w:val="0000FF"/>
            <w:sz w:val="20"/>
            <w:szCs w:val="20"/>
            <w:u w:val="single"/>
            <w:lang w:eastAsia="de-AT"/>
          </w:rPr>
          <w:t>Ukraine</w:t>
        </w:r>
      </w:hyperlink>
      <w:r w:rsidR="00622BD4" w:rsidRPr="00622BD4">
        <w:rPr>
          <w:rFonts w:ascii="Calibri" w:eastAsia="Times New Roman" w:hAnsi="Calibri" w:cs="Times New Roman"/>
          <w:sz w:val="20"/>
          <w:szCs w:val="20"/>
          <w:lang w:eastAsia="de-AT"/>
        </w:rPr>
        <w:t xml:space="preserve"> hinausgehen.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2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81" w:history="1">
        <w:r w:rsidR="00622BD4" w:rsidRPr="00622BD4">
          <w:rPr>
            <w:rFonts w:ascii="Calibri" w:eastAsia="Times New Roman" w:hAnsi="Calibri" w:cs="Times New Roman"/>
            <w:color w:val="0000FF"/>
            <w:sz w:val="20"/>
            <w:szCs w:val="20"/>
            <w:u w:val="single"/>
            <w:lang w:eastAsia="de-AT"/>
          </w:rPr>
          <w:t>https://taz.de/Meduza-Auswahl-18--24-April/!6006672/</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sz w:val="20"/>
          <w:szCs w:val="20"/>
          <w:shd w:val="clear" w:color="auto" w:fill="DEEAF6"/>
          <w:lang w:eastAsia="de-AT"/>
        </w:rPr>
        <w:t xml:space="preserve">Warum wächst Russlands Wirtschaft?  Das Exilmedium analysiert, warum trotz der Sanktionen die Einnahmen </w:t>
      </w:r>
      <w:proofErr w:type="gramStart"/>
      <w:r w:rsidR="00622BD4" w:rsidRPr="00622BD4">
        <w:rPr>
          <w:rFonts w:ascii="Calibri" w:eastAsia="Times New Roman" w:hAnsi="Calibri" w:cs="Times New Roman"/>
          <w:sz w:val="20"/>
          <w:szCs w:val="20"/>
          <w:shd w:val="clear" w:color="auto" w:fill="DEEAF6"/>
          <w:lang w:eastAsia="de-AT"/>
        </w:rPr>
        <w:t>des Kreml</w:t>
      </w:r>
      <w:proofErr w:type="gramEnd"/>
      <w:r w:rsidR="00622BD4" w:rsidRPr="00622BD4">
        <w:rPr>
          <w:rFonts w:ascii="Calibri" w:eastAsia="Times New Roman" w:hAnsi="Calibri" w:cs="Times New Roman"/>
          <w:sz w:val="20"/>
          <w:szCs w:val="20"/>
          <w:shd w:val="clear" w:color="auto" w:fill="DEEAF6"/>
          <w:lang w:eastAsia="de-AT"/>
        </w:rPr>
        <w:t xml:space="preserve"> wachsen. Ein Grund: Einnahmen aus dem Ölgeschäft</w:t>
      </w:r>
      <w:r w:rsidR="00622BD4" w:rsidRPr="00622BD4">
        <w:rPr>
          <w:rFonts w:ascii="Calibri" w:eastAsia="Times New Roman" w:hAnsi="Calibri" w:cs="Times New Roman"/>
          <w:sz w:val="20"/>
          <w:szCs w:val="20"/>
          <w:lang w:eastAsia="de-AT"/>
        </w:rPr>
        <w: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2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82" w:history="1">
        <w:r w:rsidR="00622BD4" w:rsidRPr="00622BD4">
          <w:rPr>
            <w:rFonts w:ascii="Calibri" w:eastAsia="Times New Roman" w:hAnsi="Calibri" w:cs="Times New Roman"/>
            <w:color w:val="0000FF"/>
            <w:sz w:val="20"/>
            <w:szCs w:val="20"/>
            <w:u w:val="single"/>
            <w:lang w:eastAsia="de-AT"/>
          </w:rPr>
          <w:t>https://exxpress.at/putin-kuendigt-besuch-in-china-an/</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2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83" w:history="1">
        <w:r w:rsidR="00622BD4" w:rsidRPr="00622BD4">
          <w:rPr>
            <w:rFonts w:ascii="Calibri" w:eastAsia="Times New Roman" w:hAnsi="Calibri" w:cs="Times New Roman"/>
            <w:color w:val="0000FF"/>
            <w:sz w:val="20"/>
            <w:szCs w:val="20"/>
            <w:u w:val="single"/>
            <w:lang w:eastAsia="de-AT"/>
          </w:rPr>
          <w:t>https://www.diepresse.com/18403026/uno-resolution-gegen-wettruesten-im-all-scheitert-an-russischem-veto</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2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84" w:history="1">
        <w:r w:rsidR="00622BD4" w:rsidRPr="00622BD4">
          <w:rPr>
            <w:rFonts w:ascii="Calibri" w:eastAsia="Times New Roman" w:hAnsi="Calibri" w:cs="Times New Roman"/>
            <w:color w:val="0000FF"/>
            <w:sz w:val="20"/>
            <w:szCs w:val="20"/>
            <w:u w:val="single"/>
            <w:lang w:eastAsia="de-AT"/>
          </w:rPr>
          <w:t>https://www.diepresse.com/18404308/emmanuel-macron-unser-europa-koennte-sterben</w:t>
        </w:r>
      </w:hyperlink>
      <w:r w:rsidR="00622BD4" w:rsidRPr="00622BD4">
        <w:rPr>
          <w:rFonts w:ascii="Calibri" w:eastAsia="Times New Roman" w:hAnsi="Calibri" w:cs="Times New Roman"/>
          <w:sz w:val="20"/>
          <w:szCs w:val="20"/>
          <w:lang w:eastAsia="de-AT"/>
        </w:rPr>
        <w:t xml:space="preserve"> Frankreichs Präsident fordert in einer Grundsatzrede eine verstärkte Verteidigung - unter anderem durch eine verstärkte Rüstungsindustrie. Die EU dürfe nicht zu einem „Vasall“ der USA werden. … Die größte Gefahr für die Sicherheit Europas sei der Krieg in der Ukraine: „Die Grundvoraussetzung für unsere Sicherheit ist, dass Russland diesen Angriffskrieg nicht gewinnt“, sagte Macron…Auf Verteidigungsebene gelte es zudem, die Verbindungen zu dem aus der EU ausgetretenen Großbritannien zu stärken.</w:t>
      </w:r>
    </w:p>
    <w:p w:rsidR="00622BD4" w:rsidRPr="00622BD4" w:rsidRDefault="00461877" w:rsidP="00727CCB">
      <w:pPr>
        <w:numPr>
          <w:ilvl w:val="0"/>
          <w:numId w:val="2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85" w:history="1">
        <w:r w:rsidR="00622BD4" w:rsidRPr="00622BD4">
          <w:rPr>
            <w:rFonts w:ascii="Calibri" w:eastAsia="Times New Roman" w:hAnsi="Calibri" w:cs="Times New Roman"/>
            <w:color w:val="0000FF"/>
            <w:sz w:val="20"/>
            <w:szCs w:val="20"/>
            <w:u w:val="single"/>
            <w:lang w:eastAsia="de-AT"/>
          </w:rPr>
          <w:t>https://www.tagesschau.de/ausland/europa/macron-sorbonne2-rede-100.html</w:t>
        </w:r>
      </w:hyperlink>
    </w:p>
    <w:p w:rsidR="00622BD4" w:rsidRPr="00622BD4" w:rsidRDefault="00461877" w:rsidP="00727CCB">
      <w:pPr>
        <w:numPr>
          <w:ilvl w:val="0"/>
          <w:numId w:val="2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86" w:history="1">
        <w:r w:rsidR="00622BD4" w:rsidRPr="00622BD4">
          <w:rPr>
            <w:rFonts w:ascii="Calibri" w:eastAsia="Times New Roman" w:hAnsi="Calibri" w:cs="Times New Roman"/>
            <w:color w:val="0000FF"/>
            <w:sz w:val="20"/>
            <w:szCs w:val="20"/>
            <w:u w:val="single"/>
            <w:lang w:eastAsia="de-AT"/>
          </w:rPr>
          <w:t>https://www.tagesspiegel.de/internationales/zweiter-akt-fur-macrons-europapolitik-der-verzweifelte-appell-eines-visionars</w:t>
        </w:r>
        <w:r w:rsidR="00622BD4" w:rsidRPr="00622BD4">
          <w:rPr>
            <w:rFonts w:ascii="Calibri" w:eastAsia="Times New Roman" w:hAnsi="Calibri" w:cs="Times New Roman"/>
            <w:color w:val="0000FF"/>
            <w:sz w:val="16"/>
            <w:szCs w:val="16"/>
            <w:u w:val="single"/>
            <w:lang w:eastAsia="de-AT"/>
          </w:rPr>
          <w:t>-11572637.html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29"/>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887" w:history="1">
        <w:r w:rsidR="00622BD4" w:rsidRPr="00622BD4">
          <w:rPr>
            <w:rFonts w:ascii="Calibri" w:eastAsia="Times New Roman" w:hAnsi="Calibri" w:cs="Times New Roman"/>
            <w:color w:val="0000FF"/>
            <w:sz w:val="20"/>
            <w:szCs w:val="20"/>
            <w:u w:val="single"/>
            <w:lang w:eastAsia="de-AT"/>
          </w:rPr>
          <w:t>https://www.t-online.de/nachrichten/ausland/usa/</w:t>
        </w:r>
        <w:r w:rsidR="00622BD4" w:rsidRPr="00622BD4">
          <w:rPr>
            <w:rFonts w:ascii="Calibri" w:eastAsia="Times New Roman" w:hAnsi="Calibri" w:cs="Times New Roman"/>
            <w:b/>
            <w:color w:val="0000FF"/>
            <w:sz w:val="20"/>
            <w:szCs w:val="20"/>
            <w:lang w:eastAsia="de-AT"/>
          </w:rPr>
          <w:t>us-wahl</w:t>
        </w:r>
        <w:r w:rsidR="00622BD4" w:rsidRPr="00622BD4">
          <w:rPr>
            <w:rFonts w:ascii="Calibri" w:eastAsia="Times New Roman" w:hAnsi="Calibri" w:cs="Times New Roman"/>
            <w:color w:val="0000FF"/>
            <w:sz w:val="20"/>
            <w:szCs w:val="20"/>
            <w:u w:val="single"/>
            <w:lang w:eastAsia="de-AT"/>
          </w:rPr>
          <w:t>/id_100393308/donald-trump-so-koennte-nikki-haley-den-demokraten-bei-der-us-wahl-nuetzen.html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ind w:left="-426"/>
        <w:rPr>
          <w:rFonts w:ascii="Calibri" w:eastAsia="Times New Roman" w:hAnsi="Calibri" w:cs="Times New Roman"/>
          <w:sz w:val="20"/>
          <w:szCs w:val="20"/>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i/>
          <w:sz w:val="20"/>
          <w:szCs w:val="20"/>
          <w:shd w:val="clear" w:color="auto" w:fill="FFFFFF"/>
          <w:lang w:eastAsia="de-AT"/>
        </w:rPr>
      </w:pPr>
      <w:r w:rsidRPr="00622BD4">
        <w:rPr>
          <w:rFonts w:ascii="Calibri" w:eastAsia="Times New Roman" w:hAnsi="Calibri" w:cs="Times New Roman"/>
          <w:sz w:val="20"/>
          <w:szCs w:val="20"/>
          <w:lang w:eastAsia="de-AT"/>
        </w:rPr>
        <w:t xml:space="preserve"> </w:t>
      </w:r>
      <w:r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ind w:left="-426"/>
        <w:rPr>
          <w:rFonts w:ascii="Calibri" w:eastAsia="Times New Roman" w:hAnsi="Calibri" w:cs="Times New Roman"/>
          <w:i/>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6"/>
          <w:szCs w:val="26"/>
          <w:shd w:val="clear" w:color="auto" w:fill="FFFFFF"/>
          <w:lang w:eastAsia="de-AT"/>
        </w:rPr>
        <w:t>24. April  2024</w:t>
      </w:r>
      <w:r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hd w:val="clear" w:color="auto" w:fill="FFFFFF"/>
          <w:lang w:eastAsia="de-AT"/>
        </w:rPr>
        <w:t>__</w:t>
      </w:r>
      <w:r w:rsidRPr="00622BD4">
        <w:rPr>
          <w:rFonts w:ascii="Calibri" w:eastAsia="Times New Roman" w:hAnsi="Calibri" w:cs="Times New Roman"/>
          <w:shd w:val="clear" w:color="auto" w:fill="E2EFD9"/>
          <w:lang w:eastAsia="de-AT"/>
        </w:rPr>
        <w:t xml:space="preserve">        </w:t>
      </w:r>
      <w:r w:rsidRPr="00622BD4">
        <w:rPr>
          <w:rFonts w:ascii="Calibri" w:eastAsia="Times New Roman" w:hAnsi="Calibri" w:cs="Times New Roman"/>
          <w:b/>
          <w:shd w:val="clear" w:color="auto" w:fill="E2EFD9"/>
          <w:lang w:eastAsia="de-AT"/>
        </w:rPr>
        <w:t xml:space="preserve">Israel ---  nach  Terrorüberfall der Hamas  - und Raketenangriff des Iran    </w:t>
      </w:r>
      <w:r w:rsidRPr="00622BD4">
        <w:rPr>
          <w:rFonts w:ascii="Calibri" w:eastAsia="Times New Roman" w:hAnsi="Calibri" w:cs="Times New Roman"/>
          <w:shd w:val="clear" w:color="auto" w:fill="FFFFFF"/>
          <w:lang w:eastAsia="de-AT"/>
        </w:rPr>
        <w:t>__</w:t>
      </w: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622BD4" w:rsidRPr="00622BD4" w:rsidRDefault="00461877" w:rsidP="00727CCB">
      <w:pPr>
        <w:numPr>
          <w:ilvl w:val="0"/>
          <w:numId w:val="2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888" w:history="1">
        <w:r w:rsidR="00622BD4" w:rsidRPr="00622BD4">
          <w:rPr>
            <w:rFonts w:ascii="Calibri" w:eastAsia="Times New Roman" w:hAnsi="Calibri" w:cs="Times New Roman"/>
            <w:color w:val="0000FF"/>
            <w:sz w:val="20"/>
            <w:szCs w:val="20"/>
            <w:shd w:val="clear" w:color="auto" w:fill="FFFFFF"/>
            <w:lang w:eastAsia="de-AT"/>
          </w:rPr>
          <w:t>diepresse.com/17726187/deutschland-will-hilfe-fuer-unrwa-wieder-aufnehmen</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2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889" w:history="1">
        <w:r w:rsidR="00622BD4" w:rsidRPr="00622BD4">
          <w:rPr>
            <w:rFonts w:ascii="Calibri" w:eastAsia="Times New Roman" w:hAnsi="Calibri" w:cs="Times New Roman"/>
            <w:color w:val="0000FF"/>
            <w:sz w:val="20"/>
            <w:szCs w:val="20"/>
            <w:shd w:val="clear" w:color="auto" w:fill="FFFFFF"/>
            <w:lang w:eastAsia="de-AT"/>
          </w:rPr>
          <w:t>tagesschau.de/newsticker/liveblog-nahost-mittwoch-124.html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2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890" w:history="1">
        <w:r w:rsidR="00622BD4" w:rsidRPr="00622BD4">
          <w:rPr>
            <w:rFonts w:ascii="Calibri" w:eastAsia="Times New Roman" w:hAnsi="Calibri" w:cs="Times New Roman"/>
            <w:color w:val="0000FF"/>
            <w:sz w:val="20"/>
            <w:szCs w:val="20"/>
            <w:shd w:val="clear" w:color="auto" w:fill="FFFFFF"/>
            <w:lang w:eastAsia="de-AT"/>
          </w:rPr>
          <w:t>tagesspiegel.de/internationales/liveblog/humanitare-krise-in-gaza-fatah-wirft-hamas-vor-entwicklungshelfer-zu-toten-und-hilfsguter-zu-stehlen-</w:t>
        </w:r>
        <w:r w:rsidR="00622BD4" w:rsidRPr="00622BD4">
          <w:rPr>
            <w:rFonts w:ascii="Calibri" w:eastAsia="Times New Roman" w:hAnsi="Calibri" w:cs="Times New Roman"/>
            <w:color w:val="0000FF"/>
            <w:sz w:val="16"/>
            <w:szCs w:val="16"/>
            <w:shd w:val="clear" w:color="auto" w:fill="FFFFFF"/>
            <w:lang w:eastAsia="de-AT"/>
          </w:rPr>
          <w:t>10586281.html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2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891" w:history="1">
        <w:r w:rsidR="00622BD4" w:rsidRPr="00622BD4">
          <w:rPr>
            <w:rFonts w:ascii="Calibri" w:eastAsia="Times New Roman" w:hAnsi="Calibri" w:cs="Times New Roman"/>
            <w:color w:val="0000FF"/>
            <w:sz w:val="20"/>
            <w:szCs w:val="20"/>
            <w:shd w:val="clear" w:color="auto" w:fill="FFFFFF"/>
            <w:lang w:eastAsia="de-AT"/>
          </w:rPr>
          <w:t>faz.net/aktuell/politik/ausland/israel-krieg-im-liveticker-bundesregierung-will-zusammenarbeit-mit-unrwa-fortsetzen-</w:t>
        </w:r>
        <w:r w:rsidR="00622BD4" w:rsidRPr="00622BD4">
          <w:rPr>
            <w:rFonts w:ascii="Calibri" w:eastAsia="Times New Roman" w:hAnsi="Calibri" w:cs="Times New Roman"/>
            <w:color w:val="0000FF"/>
            <w:sz w:val="16"/>
            <w:szCs w:val="16"/>
            <w:shd w:val="clear" w:color="auto" w:fill="FFFFFF"/>
            <w:lang w:eastAsia="de-AT"/>
          </w:rPr>
          <w:t>faz-19589481.html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2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892" w:history="1">
        <w:r w:rsidR="00622BD4" w:rsidRPr="00622BD4">
          <w:rPr>
            <w:rFonts w:ascii="Calibri" w:eastAsia="Times New Roman" w:hAnsi="Calibri" w:cs="Times New Roman"/>
            <w:color w:val="0000FF"/>
            <w:sz w:val="20"/>
            <w:szCs w:val="20"/>
            <w:shd w:val="clear" w:color="auto" w:fill="FFFFFF"/>
            <w:lang w:eastAsia="de-AT"/>
          </w:rPr>
          <w:t>t-online.de/nachrichten/ausland/id_100388710/gazakrieg-israel-schliesst-vorbereitung-fuer-rafah-offensive-ab.html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2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893" w:history="1">
        <w:r w:rsidR="00622BD4" w:rsidRPr="00622BD4">
          <w:rPr>
            <w:rFonts w:ascii="Calibri" w:eastAsia="Times New Roman" w:hAnsi="Calibri" w:cs="Times New Roman"/>
            <w:color w:val="0000FF"/>
            <w:sz w:val="20"/>
            <w:szCs w:val="20"/>
            <w:shd w:val="clear" w:color="auto" w:fill="FFFFFF"/>
            <w:lang w:eastAsia="de-AT"/>
          </w:rPr>
          <w:t>focus.de/politik/ausland/krieg-im-nahen-osten-israels-bodenoffensive-in-rafah-rueckt-naeher</w:t>
        </w:r>
        <w:r w:rsidR="00622BD4" w:rsidRPr="00622BD4">
          <w:rPr>
            <w:rFonts w:ascii="Calibri" w:eastAsia="Times New Roman" w:hAnsi="Calibri" w:cs="Times New Roman"/>
            <w:color w:val="0000FF"/>
            <w:sz w:val="16"/>
            <w:szCs w:val="16"/>
            <w:shd w:val="clear" w:color="auto" w:fill="FFFFFF"/>
            <w:lang w:eastAsia="de-AT"/>
          </w:rPr>
          <w:t>_id_220048976.html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27"/>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6894" w:history="1">
        <w:r w:rsidR="00622BD4" w:rsidRPr="00622BD4">
          <w:rPr>
            <w:rFonts w:ascii="Calibri" w:eastAsia="Times New Roman" w:hAnsi="Calibri" w:cs="Times New Roman"/>
            <w:color w:val="0000FF"/>
            <w:sz w:val="20"/>
            <w:szCs w:val="20"/>
            <w:u w:val="single"/>
            <w:shd w:val="clear" w:color="auto" w:fill="FFFFFF"/>
            <w:lang w:eastAsia="de-AT"/>
          </w:rPr>
          <w:t>https://www.timesofisrael.com/liveblog-april-24-2024/</w:t>
        </w:r>
      </w:hyperlink>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895" w:history="1">
        <w:r w:rsidR="00622BD4" w:rsidRPr="00622BD4">
          <w:rPr>
            <w:rFonts w:ascii="Calibri" w:eastAsia="Times New Roman" w:hAnsi="Calibri" w:cs="Times New Roman"/>
            <w:color w:val="0000FF"/>
            <w:sz w:val="20"/>
            <w:szCs w:val="20"/>
            <w:u w:val="single"/>
            <w:shd w:val="clear" w:color="auto" w:fill="FFFFFF"/>
            <w:lang w:eastAsia="de-AT"/>
          </w:rPr>
          <w:t>https://www.tagesschau.de/ausland/</w:t>
        </w:r>
        <w:r w:rsidR="00622BD4" w:rsidRPr="00622BD4">
          <w:rPr>
            <w:rFonts w:ascii="Calibri" w:eastAsia="Times New Roman" w:hAnsi="Calibri" w:cs="Times New Roman"/>
            <w:color w:val="0000FF"/>
            <w:sz w:val="20"/>
            <w:szCs w:val="20"/>
            <w:shd w:val="clear" w:color="auto" w:fill="FFFFFF"/>
            <w:lang w:eastAsia="de-AT"/>
          </w:rPr>
          <w:t>israel-gaza-reservisten</w:t>
        </w:r>
        <w:r w:rsidR="00622BD4" w:rsidRPr="00622BD4">
          <w:rPr>
            <w:rFonts w:ascii="Calibri" w:eastAsia="Times New Roman" w:hAnsi="Calibri" w:cs="Times New Roman"/>
            <w:color w:val="0000FF"/>
            <w:sz w:val="20"/>
            <w:szCs w:val="20"/>
            <w:u w:val="single"/>
            <w:shd w:val="clear" w:color="auto" w:fill="FFFFFF"/>
            <w:lang w:eastAsia="de-AT"/>
          </w:rPr>
          <w:t>-100.html</w:t>
        </w:r>
      </w:hyperlink>
      <w:r w:rsidR="00622BD4" w:rsidRPr="00622BD4">
        <w:rPr>
          <w:rFonts w:ascii="Calibri" w:eastAsia="Times New Roman" w:hAnsi="Calibri" w:cs="Times New Roman"/>
          <w:sz w:val="20"/>
          <w:szCs w:val="20"/>
          <w:shd w:val="clear" w:color="auto" w:fill="FFFFFF"/>
          <w:lang w:eastAsia="de-AT"/>
        </w:rPr>
        <w:t xml:space="preserve">     nach Gaza geschickt….</w:t>
      </w:r>
    </w:p>
    <w:p w:rsidR="00622BD4" w:rsidRPr="00622BD4" w:rsidRDefault="00461877" w:rsidP="00727CCB">
      <w:pPr>
        <w:numPr>
          <w:ilvl w:val="0"/>
          <w:numId w:val="2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896" w:history="1">
        <w:r w:rsidR="00622BD4" w:rsidRPr="00622BD4">
          <w:rPr>
            <w:rFonts w:ascii="Calibri" w:eastAsia="Times New Roman" w:hAnsi="Calibri" w:cs="Times New Roman"/>
            <w:color w:val="0000FF"/>
            <w:sz w:val="20"/>
            <w:szCs w:val="20"/>
            <w:u w:val="single"/>
            <w:shd w:val="clear" w:color="auto" w:fill="FFFFFF"/>
            <w:lang w:eastAsia="de-AT"/>
          </w:rPr>
          <w:t>https://www.derstandard.at/story/3000000217302/hinweise-auf-</w:t>
        </w:r>
        <w:r w:rsidR="00622BD4" w:rsidRPr="00622BD4">
          <w:rPr>
            <w:rFonts w:ascii="Calibri" w:eastAsia="Times New Roman" w:hAnsi="Calibri" w:cs="Times New Roman"/>
            <w:color w:val="000000"/>
            <w:sz w:val="20"/>
            <w:szCs w:val="20"/>
            <w:shd w:val="clear" w:color="auto" w:fill="FFFFFF"/>
            <w:lang w:eastAsia="de-AT"/>
          </w:rPr>
          <w:t>rafah-offensive</w:t>
        </w:r>
        <w:r w:rsidR="00622BD4" w:rsidRPr="00622BD4">
          <w:rPr>
            <w:rFonts w:ascii="Calibri" w:eastAsia="Times New Roman" w:hAnsi="Calibri" w:cs="Times New Roman"/>
            <w:color w:val="0000FF"/>
            <w:sz w:val="20"/>
            <w:szCs w:val="20"/>
            <w:u w:val="single"/>
            <w:shd w:val="clear" w:color="auto" w:fill="FFFFFF"/>
            <w:lang w:eastAsia="de-AT"/>
          </w:rPr>
          <w:t>-verdichten-sich</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jc w:val="both"/>
        <w:rPr>
          <w:rFonts w:ascii="Calibri" w:eastAsia="Times New Roman" w:hAnsi="Calibri" w:cs="Times New Roman"/>
          <w:sz w:val="10"/>
          <w:szCs w:val="10"/>
          <w:shd w:val="clear" w:color="auto" w:fill="FFFFFF"/>
          <w:lang w:eastAsia="de-AT"/>
        </w:rPr>
      </w:pPr>
    </w:p>
    <w:p w:rsidR="00622BD4" w:rsidRPr="00622BD4" w:rsidRDefault="00461877" w:rsidP="00727CCB">
      <w:pPr>
        <w:numPr>
          <w:ilvl w:val="0"/>
          <w:numId w:val="27"/>
        </w:numPr>
        <w:shd w:val="clear" w:color="auto" w:fill="FFFFFF"/>
        <w:spacing w:after="0" w:line="240" w:lineRule="auto"/>
        <w:ind w:left="0"/>
        <w:jc w:val="both"/>
        <w:rPr>
          <w:rFonts w:ascii="Calibri" w:eastAsia="Times New Roman" w:hAnsi="Calibri" w:cs="Times New Roman"/>
          <w:sz w:val="20"/>
          <w:szCs w:val="20"/>
          <w:shd w:val="clear" w:color="auto" w:fill="FFFFFF"/>
          <w:lang w:eastAsia="de-AT"/>
        </w:rPr>
      </w:pPr>
      <w:hyperlink r:id="rId6897" w:history="1">
        <w:r w:rsidR="00622BD4" w:rsidRPr="00622BD4">
          <w:rPr>
            <w:rFonts w:ascii="Calibri" w:eastAsia="Times New Roman" w:hAnsi="Calibri" w:cs="Times New Roman"/>
            <w:color w:val="0000FF"/>
            <w:sz w:val="20"/>
            <w:szCs w:val="20"/>
            <w:u w:val="single"/>
            <w:shd w:val="clear" w:color="auto" w:fill="FFFFFF"/>
            <w:lang w:eastAsia="de-AT"/>
          </w:rPr>
          <w:t>https://www.sn.at/politik/weltpolitik/</w:t>
        </w:r>
        <w:r w:rsidR="00622BD4" w:rsidRPr="00622BD4">
          <w:rPr>
            <w:rFonts w:ascii="Calibri" w:eastAsia="Times New Roman" w:hAnsi="Calibri" w:cs="Times New Roman"/>
            <w:color w:val="0000FF"/>
            <w:sz w:val="20"/>
            <w:szCs w:val="20"/>
            <w:shd w:val="clear" w:color="auto" w:fill="FFFFFF"/>
            <w:lang w:eastAsia="de-AT"/>
          </w:rPr>
          <w:t>israel-offensivaktion-hisbollah-</w:t>
        </w:r>
        <w:r w:rsidR="00622BD4" w:rsidRPr="00622BD4">
          <w:rPr>
            <w:rFonts w:ascii="Calibri" w:eastAsia="Times New Roman" w:hAnsi="Calibri" w:cs="Times New Roman"/>
            <w:color w:val="000000"/>
            <w:sz w:val="20"/>
            <w:szCs w:val="20"/>
            <w:shd w:val="clear" w:color="auto" w:fill="FFFFFF"/>
            <w:lang w:eastAsia="de-AT"/>
          </w:rPr>
          <w:t>suedlibanon</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color w:val="0000FF"/>
            <w:sz w:val="16"/>
            <w:szCs w:val="16"/>
            <w:u w:val="single"/>
            <w:shd w:val="clear" w:color="auto" w:fill="FFFFFF"/>
            <w:lang w:eastAsia="de-AT"/>
          </w:rPr>
          <w:t>157324705</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27"/>
        </w:numPr>
        <w:shd w:val="clear" w:color="auto" w:fill="FFFFFF"/>
        <w:spacing w:after="0" w:line="240" w:lineRule="auto"/>
        <w:ind w:left="0"/>
        <w:jc w:val="both"/>
        <w:rPr>
          <w:rFonts w:ascii="Calibri" w:eastAsia="Times New Roman" w:hAnsi="Calibri" w:cs="Times New Roman"/>
          <w:sz w:val="20"/>
          <w:szCs w:val="20"/>
          <w:shd w:val="clear" w:color="auto" w:fill="FFFFFF"/>
          <w:lang w:eastAsia="de-AT"/>
        </w:rPr>
      </w:pPr>
      <w:hyperlink r:id="rId6898" w:history="1">
        <w:r w:rsidR="00622BD4" w:rsidRPr="00622BD4">
          <w:rPr>
            <w:rFonts w:ascii="Calibri" w:eastAsia="Times New Roman" w:hAnsi="Calibri" w:cs="Times New Roman"/>
            <w:color w:val="0000FF"/>
            <w:sz w:val="20"/>
            <w:szCs w:val="20"/>
            <w:u w:val="single"/>
            <w:shd w:val="clear" w:color="auto" w:fill="FFFFFF"/>
            <w:lang w:eastAsia="de-AT"/>
          </w:rPr>
          <w:t>https://www.diepresse.com/18402020/</w:t>
        </w:r>
        <w:r w:rsidR="00622BD4" w:rsidRPr="00622BD4">
          <w:rPr>
            <w:rFonts w:ascii="Calibri" w:eastAsia="Times New Roman" w:hAnsi="Calibri" w:cs="Times New Roman"/>
            <w:color w:val="0000FF"/>
            <w:sz w:val="20"/>
            <w:szCs w:val="20"/>
            <w:shd w:val="clear" w:color="auto" w:fill="FFFFFF"/>
            <w:lang w:eastAsia="de-AT"/>
          </w:rPr>
          <w:t>israel-fuehrt</w:t>
        </w:r>
        <w:r w:rsidR="00622BD4" w:rsidRPr="00622BD4">
          <w:rPr>
            <w:rFonts w:ascii="Calibri" w:eastAsia="Times New Roman" w:hAnsi="Calibri" w:cs="Times New Roman"/>
            <w:color w:val="0000FF"/>
            <w:sz w:val="20"/>
            <w:szCs w:val="20"/>
            <w:shd w:val="clear" w:color="auto" w:fill="E2EFD9"/>
            <w:lang w:eastAsia="de-AT"/>
          </w:rPr>
          <w:t>-offensivaktion-gegen-hisbollah</w:t>
        </w:r>
        <w:r w:rsidR="00622BD4" w:rsidRPr="00622BD4">
          <w:rPr>
            <w:rFonts w:ascii="Calibri" w:eastAsia="Times New Roman" w:hAnsi="Calibri" w:cs="Times New Roman"/>
            <w:color w:val="0000FF"/>
            <w:sz w:val="20"/>
            <w:szCs w:val="20"/>
            <w:shd w:val="clear" w:color="auto" w:fill="FFFFFF"/>
            <w:lang w:eastAsia="de-AT"/>
          </w:rPr>
          <w:t>-im-suedlibanon-aus</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27"/>
        </w:numPr>
        <w:shd w:val="clear" w:color="auto" w:fill="FFFFFF"/>
        <w:spacing w:after="0" w:line="240" w:lineRule="auto"/>
        <w:ind w:left="0"/>
        <w:jc w:val="both"/>
        <w:rPr>
          <w:rFonts w:ascii="Calibri" w:eastAsia="Times New Roman" w:hAnsi="Calibri" w:cs="Times New Roman"/>
          <w:sz w:val="20"/>
          <w:szCs w:val="20"/>
          <w:shd w:val="clear" w:color="auto" w:fill="FFFFFF"/>
          <w:lang w:eastAsia="de-AT"/>
        </w:rPr>
      </w:pPr>
      <w:hyperlink r:id="rId6899" w:history="1">
        <w:r w:rsidR="00622BD4" w:rsidRPr="00622BD4">
          <w:rPr>
            <w:rFonts w:ascii="Calibri" w:eastAsia="Times New Roman" w:hAnsi="Calibri" w:cs="Times New Roman"/>
            <w:color w:val="0000FF"/>
            <w:sz w:val="20"/>
            <w:szCs w:val="20"/>
            <w:u w:val="single"/>
            <w:shd w:val="clear" w:color="auto" w:fill="FFFFFF"/>
            <w:lang w:eastAsia="de-AT"/>
          </w:rPr>
          <w:t>https://www.nachrichten.at/politik/aussenpolitik</w:t>
        </w:r>
        <w:r w:rsidR="00622BD4" w:rsidRPr="00622BD4">
          <w:rPr>
            <w:rFonts w:ascii="Calibri" w:eastAsia="Times New Roman" w:hAnsi="Calibri" w:cs="Times New Roman"/>
            <w:color w:val="0000FF"/>
            <w:sz w:val="20"/>
            <w:szCs w:val="20"/>
            <w:shd w:val="clear" w:color="auto" w:fill="FFFFFF"/>
            <w:lang w:eastAsia="de-AT"/>
          </w:rPr>
          <w:t>/israels-armee-fuehrt-offensivaktion-im-suedlibanon-aus</w:t>
        </w:r>
        <w:r w:rsidR="00622BD4" w:rsidRPr="00622BD4">
          <w:rPr>
            <w:rFonts w:ascii="Calibri" w:eastAsia="Times New Roman" w:hAnsi="Calibri" w:cs="Times New Roman"/>
            <w:color w:val="0000FF"/>
            <w:sz w:val="16"/>
            <w:szCs w:val="16"/>
            <w:u w:val="single"/>
            <w:shd w:val="clear" w:color="auto" w:fill="FFFFFF"/>
            <w:lang w:eastAsia="de-AT"/>
          </w:rPr>
          <w:t>;art391,3943027</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2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00" w:history="1">
        <w:r w:rsidR="00622BD4" w:rsidRPr="00622BD4">
          <w:rPr>
            <w:rFonts w:ascii="Calibri" w:eastAsia="Times New Roman" w:hAnsi="Calibri" w:cs="Times New Roman"/>
            <w:color w:val="0000FF"/>
            <w:sz w:val="20"/>
            <w:szCs w:val="20"/>
            <w:u w:val="single"/>
            <w:shd w:val="clear" w:color="auto" w:fill="FFFFFF"/>
            <w:lang w:eastAsia="de-AT"/>
          </w:rPr>
          <w:t>https://www.faz.net/aktuell/politik/ausland/</w:t>
        </w:r>
        <w:r w:rsidR="00622BD4" w:rsidRPr="00622BD4">
          <w:rPr>
            <w:rFonts w:ascii="Calibri" w:eastAsia="Times New Roman" w:hAnsi="Calibri" w:cs="Times New Roman"/>
            <w:color w:val="000000"/>
            <w:sz w:val="20"/>
            <w:szCs w:val="20"/>
            <w:shd w:val="clear" w:color="auto" w:fill="FFFFFF"/>
            <w:lang w:eastAsia="de-AT"/>
          </w:rPr>
          <w:t>gazastreifen</w:t>
        </w:r>
        <w:r w:rsidR="00622BD4" w:rsidRPr="00622BD4">
          <w:rPr>
            <w:rFonts w:ascii="Calibri" w:eastAsia="Times New Roman" w:hAnsi="Calibri" w:cs="Times New Roman"/>
            <w:color w:val="0000FF"/>
            <w:sz w:val="20"/>
            <w:szCs w:val="20"/>
            <w:shd w:val="clear" w:color="auto" w:fill="FFFFFF"/>
            <w:lang w:eastAsia="de-AT"/>
          </w:rPr>
          <w:t>-immer-noch-</w:t>
        </w:r>
        <w:r w:rsidR="00622BD4" w:rsidRPr="00622BD4">
          <w:rPr>
            <w:rFonts w:ascii="Calibri" w:eastAsia="Times New Roman" w:hAnsi="Calibri" w:cs="Times New Roman"/>
            <w:color w:val="000000"/>
            <w:sz w:val="20"/>
            <w:szCs w:val="20"/>
            <w:shd w:val="clear" w:color="auto" w:fill="FFFFFF"/>
            <w:lang w:eastAsia="de-AT"/>
          </w:rPr>
          <w:t>kaempfe</w:t>
        </w:r>
        <w:r w:rsidR="00622BD4" w:rsidRPr="00622BD4">
          <w:rPr>
            <w:rFonts w:ascii="Calibri" w:eastAsia="Times New Roman" w:hAnsi="Calibri" w:cs="Times New Roman"/>
            <w:color w:val="0000FF"/>
            <w:sz w:val="20"/>
            <w:szCs w:val="20"/>
            <w:shd w:val="clear" w:color="auto" w:fill="FFFFFF"/>
            <w:lang w:eastAsia="de-AT"/>
          </w:rPr>
          <w:t>-im-norden</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color w:val="0000FF"/>
            <w:sz w:val="16"/>
            <w:szCs w:val="16"/>
            <w:u w:val="single"/>
            <w:shd w:val="clear" w:color="auto" w:fill="FFFFFF"/>
            <w:lang w:eastAsia="de-AT"/>
          </w:rPr>
          <w:t>19674685.html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2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01"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https://www.t-online.de/nachrichten/ausland/id_100392504/erneut-schwere-kaempfe-im-norden-gazas.html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02" w:history="1">
        <w:r w:rsidR="00622BD4" w:rsidRPr="00622BD4">
          <w:rPr>
            <w:rFonts w:ascii="Calibri" w:eastAsia="Times New Roman" w:hAnsi="Calibri" w:cs="Times New Roman"/>
            <w:color w:val="0000FF"/>
            <w:sz w:val="20"/>
            <w:szCs w:val="20"/>
            <w:u w:val="single"/>
            <w:shd w:val="clear" w:color="auto" w:fill="FFFFFF"/>
            <w:lang w:eastAsia="de-AT"/>
          </w:rPr>
          <w:t>https://www.tagesschau.de/inland/innenpolitik/deutschland-unrwa-100.html</w:t>
        </w:r>
      </w:hyperlink>
      <w:r w:rsidR="00622BD4" w:rsidRPr="00622BD4">
        <w:rPr>
          <w:rFonts w:ascii="Calibri" w:eastAsia="Times New Roman" w:hAnsi="Calibri" w:cs="Times New Roman"/>
          <w:sz w:val="20"/>
          <w:szCs w:val="20"/>
          <w:shd w:val="clear" w:color="auto" w:fill="FFFFFF"/>
          <w:lang w:eastAsia="de-AT"/>
        </w:rPr>
        <w:t xml:space="preserve">    Geldunterstützung wieder aufgenommen</w:t>
      </w:r>
    </w:p>
    <w:p w:rsidR="00622BD4" w:rsidRPr="00622BD4" w:rsidRDefault="00461877" w:rsidP="00727CCB">
      <w:pPr>
        <w:numPr>
          <w:ilvl w:val="0"/>
          <w:numId w:val="2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03" w:history="1">
        <w:r w:rsidR="00622BD4" w:rsidRPr="00622BD4">
          <w:rPr>
            <w:rFonts w:ascii="Calibri" w:eastAsia="Times New Roman" w:hAnsi="Calibri" w:cs="Times New Roman"/>
            <w:color w:val="0000FF"/>
            <w:sz w:val="20"/>
            <w:szCs w:val="20"/>
            <w:u w:val="single"/>
            <w:shd w:val="clear" w:color="auto" w:fill="FFFFFF"/>
            <w:lang w:eastAsia="de-AT"/>
          </w:rPr>
          <w:t>https://www.welt.de/politik/deutschland/article251186948/Gaza-Streifen-Bundesregierung-nimmt-Hilfe-fuer-Palaestinenser-Hilfswerk-UNRWA-wieder-auf.html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27"/>
        </w:numPr>
        <w:shd w:val="clear" w:color="auto" w:fill="E2EFD9"/>
        <w:spacing w:after="0" w:line="240" w:lineRule="auto"/>
        <w:ind w:left="0"/>
        <w:rPr>
          <w:rFonts w:ascii="Calibri" w:eastAsia="Times New Roman" w:hAnsi="Calibri" w:cs="Times New Roman"/>
          <w:sz w:val="20"/>
          <w:szCs w:val="20"/>
          <w:shd w:val="clear" w:color="auto" w:fill="FFFFFF"/>
          <w:lang w:eastAsia="de-AT"/>
        </w:rPr>
      </w:pPr>
      <w:hyperlink r:id="rId6904" w:history="1">
        <w:r w:rsidR="00622BD4" w:rsidRPr="00622BD4">
          <w:rPr>
            <w:rFonts w:ascii="Calibri" w:eastAsia="Times New Roman" w:hAnsi="Calibri" w:cs="Times New Roman"/>
            <w:color w:val="0000FF"/>
            <w:sz w:val="20"/>
            <w:szCs w:val="20"/>
            <w:u w:val="single"/>
            <w:shd w:val="clear" w:color="auto" w:fill="FFFFFF"/>
            <w:lang w:eastAsia="de-AT"/>
          </w:rPr>
          <w:t>https://www.welt.de/debatte/kommentare/plus251191118/Deutsches-Geld-fuer-UNRWA-Die-Bundesregierung-beluegt-sich-selbst-und-uns.html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Das Palästinenser-Hilfswerk verschafft antiisraelischen Aktivisten gut dotierte Jobs und dient dazu, den Flüchtlingsstatus auf alle Ewigkeit festzuschreiben. Deutschland sollte die Auflösung der UNRWA fordern und die Unterstützung einstellen. Stattdessen sollten die reichen arabischen Öl- und Gasstaaten finanziell einspringen. </w:t>
      </w:r>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05" w:history="1">
        <w:r w:rsidR="00622BD4" w:rsidRPr="00622BD4">
          <w:rPr>
            <w:rFonts w:ascii="Calibri" w:eastAsia="Times New Roman" w:hAnsi="Calibri" w:cs="Times New Roman"/>
            <w:color w:val="0000FF"/>
            <w:sz w:val="20"/>
            <w:szCs w:val="20"/>
            <w:u w:val="single"/>
            <w:shd w:val="clear" w:color="auto" w:fill="FFFFFF"/>
            <w:lang w:eastAsia="de-AT"/>
          </w:rPr>
          <w:t>https://www.welt.de/vermischtes/kriminalitaet/article251188960/Frankreich-Mann-soll-juedische-Frau-aus-Rache-fuer-Palaestina-bedroht-und-vergewaltigt-haben.html</w:t>
        </w:r>
      </w:hyperlink>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06" w:history="1">
        <w:r w:rsidR="00622BD4" w:rsidRPr="00622BD4">
          <w:rPr>
            <w:rFonts w:ascii="Calibri" w:eastAsia="Times New Roman" w:hAnsi="Calibri" w:cs="Times New Roman"/>
            <w:color w:val="0000FF"/>
            <w:sz w:val="20"/>
            <w:szCs w:val="20"/>
            <w:u w:val="single"/>
            <w:shd w:val="clear" w:color="auto" w:fill="FFFFFF"/>
            <w:lang w:eastAsia="de-AT"/>
          </w:rPr>
          <w:t>https://www.diepresse.com/18399104/pro-palaestinensische-demonstranten-stuermen-minister-konferenz-in-turin</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2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07"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https://www.t-online.de/nachrichten/ausland/id_100392972/us-unis-wegen-gaza-krieg-im-ausnahmezustand.html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2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08"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https://www.welt.de/politik/ausland/article251164868/Columbia-Yale-Harvard-Hunderte-Festnahmen-bei-pro-palaestinensischen-Protesten-an-US-Elite-Unis.html</w:t>
        </w:r>
      </w:hyperlink>
      <w:r w:rsidR="00622BD4" w:rsidRPr="00622BD4">
        <w:rPr>
          <w:rFonts w:ascii="Calibri" w:eastAsia="Times New Roman" w:hAnsi="Calibri" w:cs="Times New Roman"/>
          <w:sz w:val="20"/>
          <w:szCs w:val="20"/>
          <w:shd w:val="clear" w:color="auto" w:fill="FFFFFF"/>
          <w:lang w:eastAsia="de-AT"/>
        </w:rPr>
        <w:t xml:space="preserve">  &gt;&gt; s.u. &gt;&gt;</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7"/>
        </w:numPr>
        <w:shd w:val="clear" w:color="auto" w:fill="FFFFFF"/>
        <w:spacing w:after="0" w:line="240" w:lineRule="auto"/>
        <w:ind w:left="0"/>
        <w:rPr>
          <w:rFonts w:ascii="Calibri" w:eastAsia="Times New Roman" w:hAnsi="Calibri" w:cs="Times New Roman"/>
          <w:color w:val="000000"/>
          <w:sz w:val="20"/>
          <w:szCs w:val="20"/>
          <w:lang w:eastAsia="de-AT"/>
        </w:rPr>
      </w:pPr>
      <w:hyperlink r:id="rId6909" w:history="1">
        <w:r w:rsidR="00622BD4" w:rsidRPr="00622BD4">
          <w:rPr>
            <w:rFonts w:ascii="Calibri" w:eastAsia="Times New Roman" w:hAnsi="Calibri" w:cs="Times New Roman"/>
            <w:color w:val="0000FF"/>
            <w:sz w:val="20"/>
            <w:szCs w:val="20"/>
            <w:u w:val="single"/>
            <w:shd w:val="clear" w:color="auto" w:fill="FFFFFF"/>
            <w:lang w:eastAsia="de-AT"/>
          </w:rPr>
          <w:t>https://www.focus.de/politik/ausland/ziel-ist-der-igh-</w:t>
        </w:r>
        <w:r w:rsidR="00622BD4" w:rsidRPr="00622BD4">
          <w:rPr>
            <w:rFonts w:ascii="Calibri" w:eastAsia="Times New Roman" w:hAnsi="Calibri" w:cs="Times New Roman"/>
            <w:b/>
            <w:color w:val="0000FF"/>
            <w:sz w:val="20"/>
            <w:szCs w:val="20"/>
            <w:shd w:val="clear" w:color="auto" w:fill="FFFFFF"/>
            <w:lang w:eastAsia="de-AT"/>
          </w:rPr>
          <w:t>hinter-nicaraguas-voelkermord-klage-gegen-deutschland-steckt</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b/>
            <w:color w:val="0000FF"/>
            <w:sz w:val="20"/>
            <w:szCs w:val="20"/>
            <w:shd w:val="clear" w:color="auto" w:fill="FFFFFF"/>
            <w:lang w:eastAsia="de-AT"/>
          </w:rPr>
          <w:t>geheimer-putin-plan</w:t>
        </w:r>
        <w:r w:rsidR="00622BD4" w:rsidRPr="00622BD4">
          <w:rPr>
            <w:rFonts w:ascii="Calibri" w:eastAsia="Times New Roman" w:hAnsi="Calibri" w:cs="Times New Roman"/>
            <w:b/>
            <w:color w:val="0000FF"/>
            <w:sz w:val="16"/>
            <w:szCs w:val="16"/>
            <w:shd w:val="clear" w:color="auto" w:fill="FFFFFF"/>
            <w:lang w:eastAsia="de-AT"/>
          </w:rPr>
          <w:t>_</w:t>
        </w:r>
        <w:r w:rsidR="00622BD4" w:rsidRPr="00622BD4">
          <w:rPr>
            <w:rFonts w:ascii="Calibri" w:eastAsia="Times New Roman" w:hAnsi="Calibri" w:cs="Times New Roman"/>
            <w:color w:val="0000FF"/>
            <w:sz w:val="16"/>
            <w:szCs w:val="16"/>
            <w:u w:val="single"/>
            <w:shd w:val="clear" w:color="auto" w:fill="FFFFFF"/>
            <w:lang w:eastAsia="de-AT"/>
          </w:rPr>
          <w:t>id_259886259.html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Die Klage Nicaraguas gegen Deutschland sorgte Anfang März für Aufsehen. Wegen „Beihilfe zum Völkermord“ in Israel hatte das mittelamerikanische Land vor dem Internationalen Gerichtshof geklagt. Nun enthüllt das Magazin „Politico“, dass Russland und Wladimir Putin hinter dem Vorgang stecken…. </w:t>
      </w:r>
      <w:r w:rsidR="00622BD4" w:rsidRPr="00622BD4">
        <w:rPr>
          <w:rFonts w:ascii="Calibri" w:eastAsia="Times New Roman" w:hAnsi="Calibri" w:cs="Times New Roman"/>
          <w:color w:val="000000"/>
          <w:sz w:val="20"/>
          <w:szCs w:val="20"/>
          <w:lang w:eastAsia="de-AT"/>
        </w:rPr>
        <w:t xml:space="preserve">Nach dem Besuch von Yasir Arafat in Nicaragua im Jahr 1980 eröffnete die PLO dort ihre erste diplomatische Vertretung in Mittelamerika. Dennoch habe Nicaragua laut Experten „keinen Grund, sich in einen Konflikt im Nahen Osten einzumischen“. Diese hätte allerdings Russlands Präsident </w:t>
      </w:r>
      <w:hyperlink r:id="rId6910" w:history="1">
        <w:r w:rsidR="00622BD4" w:rsidRPr="00622BD4">
          <w:rPr>
            <w:rFonts w:ascii="Calibri" w:eastAsia="Times New Roman" w:hAnsi="Calibri" w:cs="Times New Roman"/>
            <w:color w:val="0000FF"/>
            <w:sz w:val="20"/>
            <w:szCs w:val="20"/>
            <w:u w:val="single"/>
            <w:lang w:eastAsia="de-AT"/>
          </w:rPr>
          <w:t>Wladimir Putin</w:t>
        </w:r>
      </w:hyperlink>
      <w:r w:rsidR="00622BD4" w:rsidRPr="00622BD4">
        <w:rPr>
          <w:rFonts w:ascii="Calibri" w:eastAsia="Times New Roman" w:hAnsi="Calibri" w:cs="Times New Roman"/>
          <w:color w:val="000000"/>
          <w:sz w:val="20"/>
          <w:szCs w:val="20"/>
          <w:lang w:eastAsia="de-AT"/>
        </w:rPr>
        <w:t>, für den eine IGH-Klage Kalkül sein könnte…. Nach Einschätzung westlicher Geheimdienste strebe Russland an, die Glaubwürdigkeit des IGH zu untergraben. Hintergrund sind Entscheidungen des Gerichtshofs gegen Russland. Im Ukraine-Krieg stellte sich dieser auf die Seite Kiews und forderte Russland auf, die militärischen Handlungen bis zu einer endgültigen Entscheidung „unverzüglich einzustellen“. Obwohl Russland diese Anweisung ignorierte, scheint Putin sich bis heute darüber zu ärgern. Der Grund: Das Urteil nimmt ihm jeden Anschein einer internationalen Legitimität für den Krieg in der Ukraine… Zunächst hatte Russland argumentiert, der IGH sei nicht zuständig. Dieser wies die Einwände zurück. Eine endgültige Entscheidung steht aber noch aus. Westliche Beamte sind überzeugt, dass Russland die Zeit bis dahin nutzen will, um mit der Klage Nicaraguas gegen Deutschland und einer Klage Südafrikas gegen Israel, in der Israel direkt des Völkermordes bezichtigt wurde, die Legitimität des IGH zu unterminieren</w:t>
      </w:r>
      <w:proofErr w:type="gramStart"/>
      <w:r w:rsidR="00622BD4" w:rsidRPr="00622BD4">
        <w:rPr>
          <w:rFonts w:ascii="Calibri" w:eastAsia="Times New Roman" w:hAnsi="Calibri" w:cs="Times New Roman"/>
          <w:color w:val="000000"/>
          <w:sz w:val="20"/>
          <w:szCs w:val="20"/>
          <w:lang w:eastAsia="de-AT"/>
        </w:rPr>
        <w:t>..</w:t>
      </w:r>
      <w:proofErr w:type="gramEnd"/>
      <w:r w:rsidR="00622BD4" w:rsidRPr="00622BD4">
        <w:rPr>
          <w:rFonts w:ascii="Calibri" w:eastAsia="Times New Roman" w:hAnsi="Calibri" w:cs="Times New Roman"/>
          <w:color w:val="000000"/>
          <w:sz w:val="20"/>
          <w:szCs w:val="20"/>
          <w:lang w:eastAsia="de-AT"/>
        </w:rPr>
        <w:t xml:space="preserve"> </w:t>
      </w:r>
      <w:r w:rsidR="00622BD4" w:rsidRPr="00622BD4">
        <w:rPr>
          <w:rFonts w:ascii="Calibri" w:eastAsia="Times New Roman" w:hAnsi="Calibri" w:cs="Times New Roman"/>
          <w:color w:val="000000"/>
          <w:sz w:val="20"/>
          <w:szCs w:val="20"/>
          <w:shd w:val="clear" w:color="auto" w:fill="F2F2F2"/>
          <w:lang w:eastAsia="de-AT"/>
        </w:rPr>
        <w:t>Laut Informationen von „Politico“ plant Russland, über seine Propagandakanäle zu argumentieren, dass das Land Opfer einer Doppelmoral sei. Russland wird sagen: ‚Ihr verklagt uns, aber ihr unterstützt Israel in derselben Sache‘“, so einer der Beamten. „Das untergräbt die Autorität des IGH.“</w:t>
      </w:r>
    </w:p>
    <w:p w:rsidR="00622BD4" w:rsidRPr="00622BD4" w:rsidRDefault="00622BD4" w:rsidP="00622BD4">
      <w:pPr>
        <w:spacing w:after="0" w:line="240" w:lineRule="auto"/>
        <w:rPr>
          <w:rFonts w:ascii="Times New Roman" w:eastAsia="Times New Roman" w:hAnsi="Times New Roman" w:cs="Times New Roman"/>
          <w:color w:val="000000"/>
          <w:sz w:val="24"/>
          <w:szCs w:val="24"/>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lang w:eastAsia="de-AT"/>
        </w:rPr>
      </w:pPr>
      <w:r w:rsidRPr="00622BD4">
        <w:rPr>
          <w:rFonts w:ascii="Calibri" w:eastAsia="Times New Roman" w:hAnsi="Calibri" w:cs="Times New Roman"/>
          <w:b/>
          <w:sz w:val="20"/>
          <w:szCs w:val="20"/>
          <w:shd w:val="clear" w:color="auto" w:fill="FFFFFF"/>
          <w:lang w:eastAsia="de-AT"/>
        </w:rPr>
        <w:t xml:space="preserve"> GEOPOLITIK </w:t>
      </w:r>
      <w:r w:rsidRPr="00622BD4">
        <w:rPr>
          <w:rFonts w:ascii="Calibri" w:eastAsia="Times New Roman" w:hAnsi="Calibri" w:cs="Times New Roman"/>
          <w:i/>
          <w:sz w:val="24"/>
          <w:szCs w:val="24"/>
          <w:shd w:val="clear" w:color="auto" w:fill="F2F2F2"/>
          <w:lang w:eastAsia="de-AT"/>
        </w:rPr>
        <w:t xml:space="preserve">&gt;&gt;    </w:t>
      </w:r>
      <w:r w:rsidRPr="00622BD4">
        <w:rPr>
          <w:rFonts w:ascii="Calibri" w:eastAsia="Times New Roman" w:hAnsi="Calibri" w:cs="Times New Roman"/>
          <w:i/>
          <w:shd w:val="clear" w:color="auto" w:fill="F2F2F2"/>
          <w:lang w:eastAsia="de-AT"/>
        </w:rPr>
        <w:t>Ukrainekrieg  24. 4. 24</w:t>
      </w:r>
      <w:r w:rsidRPr="00622BD4">
        <w:rPr>
          <w:rFonts w:ascii="Calibri" w:eastAsia="Times New Roman" w:hAnsi="Calibri" w:cs="Times New Roman"/>
          <w:sz w:val="20"/>
          <w:szCs w:val="20"/>
          <w:shd w:val="clear" w:color="auto" w:fill="FFFFFF"/>
          <w:lang w:eastAsia="de-AT"/>
        </w:rPr>
        <w:t xml:space="preserve">  &gt;&gt;</w:t>
      </w:r>
      <w:r w:rsidRPr="00622BD4">
        <w:rPr>
          <w:rFonts w:ascii="Calibri" w:eastAsia="Times New Roman" w:hAnsi="Calibri" w:cs="Times New Roman"/>
          <w:sz w:val="20"/>
          <w:szCs w:val="20"/>
          <w:lang w:eastAsia="de-AT"/>
        </w:rPr>
        <w:t xml:space="preserve"> </w:t>
      </w:r>
    </w:p>
    <w:p w:rsidR="00622BD4" w:rsidRPr="00622BD4" w:rsidRDefault="00622BD4" w:rsidP="00622BD4">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622BD4" w:rsidRPr="00622BD4" w:rsidRDefault="00461877" w:rsidP="00727CCB">
      <w:pPr>
        <w:numPr>
          <w:ilvl w:val="0"/>
          <w:numId w:val="26"/>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11" w:history="1">
        <w:r w:rsidR="00622BD4" w:rsidRPr="00622BD4">
          <w:rPr>
            <w:rFonts w:ascii="Calibri" w:eastAsia="Times New Roman" w:hAnsi="Calibri" w:cs="Times New Roman"/>
            <w:color w:val="0000FF"/>
            <w:sz w:val="20"/>
            <w:szCs w:val="20"/>
            <w:shd w:val="clear" w:color="auto" w:fill="FFFFFF"/>
            <w:lang w:eastAsia="de-AT"/>
          </w:rPr>
          <w:t>https://www.tagesschau.de/newsticker/liveblog-ukraine-mittwoch-356.html</w:t>
        </w:r>
      </w:hyperlink>
      <w:r w:rsidR="00622BD4" w:rsidRPr="00622BD4">
        <w:rPr>
          <w:rFonts w:ascii="Calibri" w:eastAsia="Times New Roman" w:hAnsi="Calibri" w:cs="Times New Roman"/>
          <w:sz w:val="20"/>
          <w:szCs w:val="20"/>
          <w:shd w:val="clear" w:color="auto" w:fill="FFFFFF"/>
          <w:lang w:eastAsia="de-AT"/>
        </w:rPr>
        <w:t xml:space="preserve"> &gt;&gt;&gt;</w:t>
      </w:r>
    </w:p>
    <w:p w:rsidR="00622BD4" w:rsidRPr="00622BD4" w:rsidRDefault="00461877" w:rsidP="00727CCB">
      <w:pPr>
        <w:numPr>
          <w:ilvl w:val="0"/>
          <w:numId w:val="26"/>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12" w:history="1">
        <w:r w:rsidR="00622BD4" w:rsidRPr="00622BD4">
          <w:rPr>
            <w:rFonts w:ascii="Calibri" w:eastAsia="Times New Roman" w:hAnsi="Calibri" w:cs="Times New Roman"/>
            <w:color w:val="0000FF"/>
            <w:sz w:val="20"/>
            <w:szCs w:val="20"/>
            <w:shd w:val="clear" w:color="auto" w:fill="FFFFFF"/>
            <w:lang w:eastAsia="de-AT"/>
          </w:rPr>
          <w:t>https://www.tagesspiegel.de/internationales/liveblog/drohnen-treffen-oldepots-ukraine-greift-russische-energieanlagen-in-smolensk-an-4309180.html</w:t>
        </w:r>
      </w:hyperlink>
      <w:r w:rsidR="00622BD4" w:rsidRPr="00622BD4">
        <w:rPr>
          <w:rFonts w:ascii="Calibri" w:eastAsia="Times New Roman" w:hAnsi="Calibri" w:cs="Times New Roman"/>
          <w:sz w:val="20"/>
          <w:szCs w:val="20"/>
          <w:shd w:val="clear" w:color="auto" w:fill="FFFFFF"/>
          <w:lang w:eastAsia="de-AT"/>
        </w:rPr>
        <w:t xml:space="preserve"> &gt;&gt;&gt;</w:t>
      </w:r>
    </w:p>
    <w:p w:rsidR="00622BD4" w:rsidRPr="00622BD4" w:rsidRDefault="00461877" w:rsidP="00727CCB">
      <w:pPr>
        <w:numPr>
          <w:ilvl w:val="0"/>
          <w:numId w:val="26"/>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13" w:history="1">
        <w:r w:rsidR="00622BD4" w:rsidRPr="00622BD4">
          <w:rPr>
            <w:rFonts w:ascii="Calibri" w:eastAsia="Times New Roman" w:hAnsi="Calibri" w:cs="Times New Roman"/>
            <w:color w:val="0000FF"/>
            <w:sz w:val="20"/>
            <w:szCs w:val="20"/>
            <w:shd w:val="clear" w:color="auto" w:fill="FFFFFF"/>
            <w:lang w:eastAsia="de-AT"/>
          </w:rPr>
          <w:t>https://www.faz.net/aktuell/politik/ukraine-liveticker-offenbar-drohnenangriffe-in-mehreren-regionen-russlands-faz-19030454.html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6"/>
        </w:numPr>
        <w:pBdr>
          <w:right w:val="single" w:sz="4" w:space="4" w:color="auto"/>
        </w:pBdr>
        <w:shd w:val="clear" w:color="auto" w:fill="FFFFFF"/>
        <w:spacing w:after="0" w:line="240" w:lineRule="auto"/>
        <w:ind w:left="0"/>
        <w:rPr>
          <w:rFonts w:ascii="Calibri" w:eastAsia="Times New Roman" w:hAnsi="Calibri" w:cs="Times New Roman"/>
          <w:b/>
          <w:i/>
          <w:sz w:val="20"/>
          <w:szCs w:val="20"/>
          <w:shd w:val="clear" w:color="auto" w:fill="FFFFFF"/>
          <w:lang w:eastAsia="de-AT"/>
        </w:rPr>
      </w:pPr>
      <w:hyperlink r:id="rId6914" w:history="1">
        <w:r w:rsidR="00622BD4" w:rsidRPr="00622BD4">
          <w:rPr>
            <w:rFonts w:ascii="Calibri" w:eastAsia="Times New Roman" w:hAnsi="Calibri" w:cs="Times New Roman"/>
            <w:color w:val="0000FF"/>
            <w:sz w:val="20"/>
            <w:szCs w:val="20"/>
            <w:shd w:val="clear" w:color="auto" w:fill="FFFFFF"/>
            <w:lang w:eastAsia="de-AT"/>
          </w:rPr>
          <w:t>https://www.tagesspiegel.de/internationales/</w:t>
        </w:r>
        <w:r w:rsidR="00622BD4" w:rsidRPr="00622BD4">
          <w:rPr>
            <w:rFonts w:ascii="Calibri" w:eastAsia="Times New Roman" w:hAnsi="Calibri" w:cs="Times New Roman"/>
            <w:b/>
            <w:color w:val="0000FF"/>
            <w:sz w:val="20"/>
            <w:szCs w:val="20"/>
            <w:shd w:val="clear" w:color="auto" w:fill="FFFFFF"/>
            <w:lang w:eastAsia="de-AT"/>
          </w:rPr>
          <w:t>ukraine-invasion-tag-790-</w:t>
        </w:r>
        <w:r w:rsidR="00622BD4" w:rsidRPr="00622BD4">
          <w:rPr>
            <w:rFonts w:ascii="Calibri" w:eastAsia="Times New Roman" w:hAnsi="Calibri" w:cs="Times New Roman"/>
            <w:color w:val="0000FF"/>
            <w:sz w:val="20"/>
            <w:szCs w:val="20"/>
            <w:shd w:val="clear" w:color="auto" w:fill="FFFFFF"/>
            <w:lang w:eastAsia="de-AT"/>
          </w:rPr>
          <w:t>bundeskanzler-scholz-geht-in-die-patriot-offensive-</w:t>
        </w:r>
        <w:r w:rsidR="00622BD4" w:rsidRPr="00622BD4">
          <w:rPr>
            <w:rFonts w:ascii="Calibri" w:eastAsia="Times New Roman" w:hAnsi="Calibri" w:cs="Times New Roman"/>
            <w:color w:val="0000FF"/>
            <w:sz w:val="16"/>
            <w:szCs w:val="16"/>
            <w:shd w:val="clear" w:color="auto" w:fill="FFFFFF"/>
            <w:lang w:eastAsia="de-AT"/>
          </w:rPr>
          <w:t>11562410.htm</w:t>
        </w:r>
        <w:r w:rsidR="00622BD4" w:rsidRPr="00622BD4">
          <w:rPr>
            <w:rFonts w:ascii="Calibri" w:eastAsia="Times New Roman" w:hAnsi="Calibri" w:cs="Times New Roman"/>
            <w:color w:val="0000FF"/>
            <w:sz w:val="20"/>
            <w:szCs w:val="20"/>
            <w:shd w:val="clear" w:color="auto" w:fill="FFFFFF"/>
            <w:lang w:eastAsia="de-AT"/>
          </w:rPr>
          <w:t>l</w:t>
        </w:r>
      </w:hyperlink>
      <w:r w:rsidR="00622BD4" w:rsidRPr="00622BD4">
        <w:rPr>
          <w:rFonts w:ascii="Calibri" w:eastAsia="Times New Roman" w:hAnsi="Calibri" w:cs="Times New Roman"/>
          <w:sz w:val="20"/>
          <w:szCs w:val="20"/>
          <w:shd w:val="clear" w:color="auto" w:fill="FFFFFF"/>
          <w:lang w:eastAsia="de-AT"/>
        </w:rPr>
        <w:t xml:space="preserve"> &gt;&gt; </w:t>
      </w:r>
      <w:r w:rsidR="00622BD4" w:rsidRPr="00622BD4">
        <w:rPr>
          <w:rFonts w:ascii="Calibri" w:eastAsia="Times New Roman" w:hAnsi="Calibri" w:cs="Times New Roman"/>
          <w:b/>
          <w:i/>
          <w:sz w:val="20"/>
          <w:szCs w:val="20"/>
          <w:shd w:val="clear" w:color="auto" w:fill="FFFFFF"/>
          <w:lang w:eastAsia="de-AT"/>
        </w:rPr>
        <w:t>mit KARTE &gt;&gt;</w:t>
      </w:r>
    </w:p>
    <w:p w:rsidR="00622BD4" w:rsidRPr="00622BD4" w:rsidRDefault="00461877" w:rsidP="00727CCB">
      <w:pPr>
        <w:numPr>
          <w:ilvl w:val="0"/>
          <w:numId w:val="26"/>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15"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https://www.t-online.de/nachrichten/ausland/id_100392510/krieg-gegen-die-</w:t>
        </w:r>
        <w:r w:rsidR="00622BD4" w:rsidRPr="00622BD4">
          <w:rPr>
            <w:rFonts w:ascii="Calibri" w:eastAsia="Times New Roman" w:hAnsi="Calibri" w:cs="Times New Roman"/>
            <w:color w:val="000000"/>
            <w:sz w:val="20"/>
            <w:szCs w:val="20"/>
            <w:u w:val="single"/>
            <w:shd w:val="clear" w:color="auto" w:fill="FFFFFF"/>
            <w:lang w:eastAsia="de-AT"/>
          </w:rPr>
          <w:t>ukraine-so-ist-die-lage</w:t>
        </w:r>
        <w:r w:rsidR="00622BD4" w:rsidRPr="00622BD4">
          <w:rPr>
            <w:rFonts w:ascii="Calibri" w:eastAsia="Times New Roman" w:hAnsi="Calibri" w:cs="Times New Roman"/>
            <w:color w:val="0000FF"/>
            <w:sz w:val="20"/>
            <w:szCs w:val="20"/>
            <w:u w:val="single"/>
            <w:shd w:val="clear" w:color="auto" w:fill="FFFFFF"/>
            <w:lang w:eastAsia="de-AT"/>
          </w:rPr>
          <w:t>.html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26"/>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16" w:history="1">
        <w:r w:rsidR="00622BD4" w:rsidRPr="00622BD4">
          <w:rPr>
            <w:rFonts w:ascii="Calibri" w:eastAsia="Times New Roman" w:hAnsi="Calibri" w:cs="Times New Roman"/>
            <w:color w:val="0000FF"/>
            <w:sz w:val="20"/>
            <w:szCs w:val="20"/>
            <w:u w:val="single"/>
            <w:shd w:val="clear" w:color="auto" w:fill="FFFFFF"/>
            <w:lang w:eastAsia="de-AT"/>
          </w:rPr>
          <w:t>https://www.understandingwar.org/backgrounder/russian-offensive-campaign-assessment-april-24-2024</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&gt;&gt; aktuell…</w:t>
      </w:r>
      <w:r w:rsidR="00622BD4" w:rsidRPr="00622BD4">
        <w:rPr>
          <w:rFonts w:ascii="Calibri" w:eastAsia="Times New Roman" w:hAnsi="Calibri" w:cs="Times New Roman"/>
          <w:b/>
          <w:i/>
          <w:sz w:val="20"/>
          <w:szCs w:val="20"/>
          <w:lang w:eastAsia="de-AT"/>
        </w:rPr>
        <w:t>mit großmaßstäbigen Karten der Frontabschnitte</w:t>
      </w:r>
      <w:r w:rsidR="00622BD4" w:rsidRPr="00622BD4">
        <w:rPr>
          <w:rFonts w:ascii="Calibri" w:eastAsia="Times New Roman" w:hAnsi="Calibri" w:cs="Times New Roman"/>
          <w:sz w:val="20"/>
          <w:szCs w:val="20"/>
          <w:lang w:eastAsia="de-AT"/>
        </w:rPr>
        <w:t xml:space="preserve"> &gt;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6"/>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17" w:history="1">
        <w:r w:rsidR="00622BD4" w:rsidRPr="00622BD4">
          <w:rPr>
            <w:rFonts w:ascii="Calibri" w:eastAsia="Times New Roman" w:hAnsi="Calibri" w:cs="Times New Roman"/>
            <w:color w:val="0000FF"/>
            <w:sz w:val="20"/>
            <w:szCs w:val="20"/>
            <w:u w:val="single"/>
            <w:shd w:val="clear" w:color="auto" w:fill="FFFFFF"/>
            <w:lang w:eastAsia="de-AT"/>
          </w:rPr>
          <w:t>https://www.sn.at/politik/weltpolitik/russische-raketen-wohngebiet-charkiw-</w:t>
        </w:r>
        <w:r w:rsidR="00622BD4" w:rsidRPr="00622BD4">
          <w:rPr>
            <w:rFonts w:ascii="Calibri" w:eastAsia="Times New Roman" w:hAnsi="Calibri" w:cs="Times New Roman"/>
            <w:color w:val="0000FF"/>
            <w:sz w:val="16"/>
            <w:szCs w:val="16"/>
            <w:u w:val="single"/>
            <w:shd w:val="clear" w:color="auto" w:fill="FFFFFF"/>
            <w:lang w:eastAsia="de-AT"/>
          </w:rPr>
          <w:t>157294192</w:t>
        </w:r>
      </w:hyperlink>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6"/>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18" w:history="1">
        <w:r w:rsidR="00622BD4" w:rsidRPr="00622BD4">
          <w:rPr>
            <w:rFonts w:ascii="Calibri" w:eastAsia="Times New Roman" w:hAnsi="Calibri" w:cs="Times New Roman"/>
            <w:color w:val="0000FF"/>
            <w:sz w:val="20"/>
            <w:szCs w:val="20"/>
            <w:u w:val="single"/>
            <w:shd w:val="clear" w:color="auto" w:fill="FFFFFF"/>
            <w:lang w:eastAsia="de-AT"/>
          </w:rPr>
          <w:t>https://www.diepresse.com/18396823/</w:t>
        </w:r>
        <w:r w:rsidR="00622BD4" w:rsidRPr="00622BD4">
          <w:rPr>
            <w:rFonts w:ascii="Calibri" w:eastAsia="Times New Roman" w:hAnsi="Calibri" w:cs="Times New Roman"/>
            <w:b/>
            <w:color w:val="0000FF"/>
            <w:sz w:val="20"/>
            <w:szCs w:val="20"/>
            <w:shd w:val="clear" w:color="auto" w:fill="FFFFFF"/>
            <w:lang w:eastAsia="de-AT"/>
          </w:rPr>
          <w:t>russland-wird-das-geld-fuer-den-ukraine-krieg-nicht-ausgehen</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6"/>
        </w:numPr>
        <w:pBdr>
          <w:right w:val="single" w:sz="4" w:space="4" w:color="auto"/>
        </w:pBdr>
        <w:shd w:val="clear" w:color="auto" w:fill="F2F2F2"/>
        <w:spacing w:after="0" w:line="240" w:lineRule="auto"/>
        <w:ind w:left="0" w:hanging="284"/>
        <w:rPr>
          <w:rFonts w:ascii="Calibri" w:eastAsia="Times New Roman" w:hAnsi="Calibri" w:cs="Times New Roman"/>
          <w:sz w:val="20"/>
          <w:szCs w:val="20"/>
          <w:shd w:val="clear" w:color="auto" w:fill="FFFFFF"/>
          <w:lang w:eastAsia="de-AT"/>
        </w:rPr>
      </w:pPr>
      <w:hyperlink r:id="rId6919" w:history="1">
        <w:r w:rsidR="00622BD4" w:rsidRPr="00622BD4">
          <w:rPr>
            <w:rFonts w:ascii="Calibri" w:eastAsia="Times New Roman" w:hAnsi="Calibri" w:cs="Times New Roman"/>
            <w:color w:val="0000FF"/>
            <w:sz w:val="20"/>
            <w:szCs w:val="20"/>
            <w:u w:val="single"/>
            <w:shd w:val="clear" w:color="auto" w:fill="FFFFFF"/>
            <w:lang w:eastAsia="de-AT"/>
          </w:rPr>
          <w:t>https://www.n-tv.de/mediathek/videos/politik/</w:t>
        </w:r>
        <w:r w:rsidR="00622BD4" w:rsidRPr="00622BD4">
          <w:rPr>
            <w:rFonts w:ascii="Calibri" w:eastAsia="Times New Roman" w:hAnsi="Calibri" w:cs="Times New Roman"/>
            <w:color w:val="000000"/>
            <w:sz w:val="20"/>
            <w:szCs w:val="20"/>
            <w:u w:val="single"/>
            <w:shd w:val="clear" w:color="auto" w:fill="FFFFFF"/>
            <w:lang w:eastAsia="de-AT"/>
          </w:rPr>
          <w:t>Reisner</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b/>
            <w:color w:val="0000FF"/>
            <w:sz w:val="20"/>
            <w:szCs w:val="20"/>
            <w:shd w:val="clear" w:color="auto" w:fill="FFFFFF"/>
            <w:lang w:eastAsia="de-AT"/>
          </w:rPr>
          <w:t>Dilemma-koennte-zu-Dominoeffekt-in-Ukraine-fuehren-</w:t>
        </w:r>
        <w:r w:rsidR="00622BD4" w:rsidRPr="00622BD4">
          <w:rPr>
            <w:rFonts w:ascii="Calibri" w:eastAsia="Times New Roman" w:hAnsi="Calibri" w:cs="Times New Roman"/>
            <w:color w:val="0000FF"/>
            <w:sz w:val="16"/>
            <w:szCs w:val="16"/>
            <w:shd w:val="clear" w:color="auto" w:fill="FFFFFF"/>
            <w:lang w:eastAsia="de-AT"/>
          </w:rPr>
          <w:t>article24898988.htm</w:t>
        </w:r>
        <w:r w:rsidR="00622BD4" w:rsidRPr="00622BD4">
          <w:rPr>
            <w:rFonts w:ascii="Calibri" w:eastAsia="Times New Roman" w:hAnsi="Calibri" w:cs="Times New Roman"/>
            <w:b/>
            <w:color w:val="0000FF"/>
            <w:sz w:val="20"/>
            <w:szCs w:val="20"/>
            <w:shd w:val="clear" w:color="auto" w:fill="FFFFFF"/>
            <w:lang w:eastAsia="de-AT"/>
          </w:rPr>
          <w:t>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Die russischen Streitkräfte dringen in nach Otscheretyne vor. Berichten zufolge sind Teile der ukrainischen Ortschaft in russischer Hand. Von dort aus könnten die umliegenden ukrainischen Stellungen verstärkt angegriffen werden, erklärt Oberst Markus Reisner vom Generalstab des österreichischen Bundesheeres.</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6"/>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20" w:history="1">
        <w:r w:rsidR="00622BD4" w:rsidRPr="00622BD4">
          <w:rPr>
            <w:rFonts w:ascii="Calibri" w:eastAsia="Times New Roman" w:hAnsi="Calibri" w:cs="Times New Roman"/>
            <w:color w:val="0000FF"/>
            <w:sz w:val="20"/>
            <w:szCs w:val="20"/>
            <w:u w:val="single"/>
            <w:shd w:val="clear" w:color="auto" w:fill="FFFFFF"/>
            <w:lang w:eastAsia="de-AT"/>
          </w:rPr>
          <w:t>https://www.diepresse.com/18399466/regierung-erhoeht-druck-auf-auslandsukrainer-im-wehrfaehigen-alter</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6"/>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21" w:history="1">
        <w:r w:rsidR="00622BD4" w:rsidRPr="00622BD4">
          <w:rPr>
            <w:rFonts w:ascii="Calibri" w:eastAsia="Times New Roman" w:hAnsi="Calibri" w:cs="Times New Roman"/>
            <w:color w:val="0000FF"/>
            <w:sz w:val="20"/>
            <w:szCs w:val="20"/>
            <w:u w:val="single"/>
            <w:shd w:val="clear" w:color="auto" w:fill="FFFFFF"/>
            <w:lang w:eastAsia="de-AT"/>
          </w:rPr>
          <w:t>https://www.diepresse.com/18399539/</w:t>
        </w:r>
        <w:r w:rsidR="00622BD4" w:rsidRPr="00622BD4">
          <w:rPr>
            <w:rFonts w:ascii="Calibri" w:eastAsia="Times New Roman" w:hAnsi="Calibri" w:cs="Times New Roman"/>
            <w:b/>
            <w:color w:val="0000FF"/>
            <w:sz w:val="20"/>
            <w:szCs w:val="20"/>
            <w:shd w:val="clear" w:color="auto" w:fill="FFFFFF"/>
            <w:lang w:eastAsia="de-AT"/>
          </w:rPr>
          <w:t>us-kongress-stimmt-fuer-milliardenhilfen-fuer-die-ukraine</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26"/>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22" w:history="1">
        <w:r w:rsidR="00622BD4" w:rsidRPr="00622BD4">
          <w:rPr>
            <w:rFonts w:ascii="Calibri" w:eastAsia="Times New Roman" w:hAnsi="Calibri" w:cs="Times New Roman"/>
            <w:color w:val="0000FF"/>
            <w:sz w:val="20"/>
            <w:szCs w:val="20"/>
            <w:u w:val="single"/>
            <w:shd w:val="clear" w:color="auto" w:fill="FFFFFF"/>
            <w:lang w:eastAsia="de-AT"/>
          </w:rPr>
          <w:t>https://www.sn.at/politik/weltpolitik/us-kongress-milliardenhilfen-ukraine-</w:t>
        </w:r>
        <w:r w:rsidR="00622BD4" w:rsidRPr="00622BD4">
          <w:rPr>
            <w:rFonts w:ascii="Calibri" w:eastAsia="Times New Roman" w:hAnsi="Calibri" w:cs="Times New Roman"/>
            <w:color w:val="0000FF"/>
            <w:sz w:val="16"/>
            <w:szCs w:val="16"/>
            <w:u w:val="single"/>
            <w:shd w:val="clear" w:color="auto" w:fill="FFFFFF"/>
            <w:lang w:eastAsia="de-AT"/>
          </w:rPr>
          <w:t>157290661</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26"/>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23" w:history="1">
        <w:r w:rsidR="00622BD4" w:rsidRPr="00622BD4">
          <w:rPr>
            <w:rFonts w:ascii="Calibri" w:eastAsia="Times New Roman" w:hAnsi="Calibri" w:cs="Times New Roman"/>
            <w:color w:val="0000FF"/>
            <w:sz w:val="20"/>
            <w:szCs w:val="20"/>
            <w:u w:val="single"/>
            <w:shd w:val="clear" w:color="auto" w:fill="FFFFFF"/>
            <w:lang w:eastAsia="de-AT"/>
          </w:rPr>
          <w:t>https://www.tagesschau.de/ausland/amerika/us-senat-ukraine-hilfe-104.html</w:t>
        </w:r>
      </w:hyperlink>
      <w:r w:rsidR="00622BD4" w:rsidRPr="00622BD4">
        <w:rPr>
          <w:rFonts w:ascii="Calibri" w:eastAsia="Times New Roman" w:hAnsi="Calibri" w:cs="Times New Roman"/>
          <w:sz w:val="20"/>
          <w:szCs w:val="20"/>
          <w:shd w:val="clear" w:color="auto" w:fill="FFFFFF"/>
          <w:lang w:eastAsia="de-AT"/>
        </w:rPr>
        <w:t xml:space="preserve"> US-Senat billigt Ukrainehilfe</w:t>
      </w:r>
    </w:p>
    <w:p w:rsidR="00622BD4" w:rsidRPr="00622BD4" w:rsidRDefault="00461877" w:rsidP="00727CCB">
      <w:pPr>
        <w:numPr>
          <w:ilvl w:val="0"/>
          <w:numId w:val="26"/>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24"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https://www.welt.de/politik/ausland/article251186264/Ukraine-Hilfe-</w:t>
        </w:r>
        <w:r w:rsidR="00622BD4" w:rsidRPr="00622BD4">
          <w:rPr>
            <w:rFonts w:ascii="Calibri" w:eastAsia="Times New Roman" w:hAnsi="Calibri" w:cs="Times New Roman"/>
            <w:b/>
            <w:color w:val="0000FF"/>
            <w:sz w:val="20"/>
            <w:szCs w:val="20"/>
            <w:shd w:val="clear" w:color="auto" w:fill="FFFFFF"/>
            <w:lang w:eastAsia="de-AT"/>
          </w:rPr>
          <w:t>US-Senatoren-stimmen-fuer-Hilfspaket</w:t>
        </w:r>
        <w:r w:rsidR="00622BD4" w:rsidRPr="00622BD4">
          <w:rPr>
            <w:rFonts w:ascii="Calibri" w:eastAsia="Times New Roman" w:hAnsi="Calibri" w:cs="Times New Roman"/>
            <w:color w:val="0000FF"/>
            <w:sz w:val="20"/>
            <w:szCs w:val="20"/>
            <w:u w:val="single"/>
            <w:shd w:val="clear" w:color="auto" w:fill="FFFFFF"/>
            <w:lang w:eastAsia="de-AT"/>
          </w:rPr>
          <w:t>-Pentagon-versichert-schnelle-Auslieferung.html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26"/>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25" w:history="1">
        <w:r w:rsidR="00622BD4" w:rsidRPr="00622BD4">
          <w:rPr>
            <w:rFonts w:ascii="Calibri" w:eastAsia="Times New Roman" w:hAnsi="Calibri" w:cs="Times New Roman"/>
            <w:color w:val="0000FF"/>
            <w:sz w:val="20"/>
            <w:szCs w:val="20"/>
            <w:u w:val="single"/>
            <w:shd w:val="clear" w:color="auto" w:fill="FFFFFF"/>
            <w:lang w:eastAsia="de-AT"/>
          </w:rPr>
          <w:t>https://www.faz.net/aktuell/politik/ausland/</w:t>
        </w:r>
        <w:r w:rsidR="00622BD4" w:rsidRPr="00622BD4">
          <w:rPr>
            <w:rFonts w:ascii="Calibri" w:eastAsia="Times New Roman" w:hAnsi="Calibri" w:cs="Times New Roman"/>
            <w:color w:val="0000FF"/>
            <w:sz w:val="20"/>
            <w:szCs w:val="20"/>
            <w:shd w:val="clear" w:color="auto" w:fill="FFFFFF"/>
            <w:lang w:eastAsia="de-AT"/>
          </w:rPr>
          <w:t>us-kongress-billigt-hilfspaket</w:t>
        </w:r>
        <w:r w:rsidR="00622BD4" w:rsidRPr="00622BD4">
          <w:rPr>
            <w:rFonts w:ascii="Calibri" w:eastAsia="Times New Roman" w:hAnsi="Calibri" w:cs="Times New Roman"/>
            <w:b/>
            <w:color w:val="0000FF"/>
            <w:sz w:val="20"/>
            <w:szCs w:val="20"/>
            <w:shd w:val="clear" w:color="auto" w:fill="FFFFFF"/>
            <w:lang w:eastAsia="de-AT"/>
          </w:rPr>
          <w:t>-waffen-an-die-ukraine-noch-diese-woche</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color w:val="0000FF"/>
            <w:sz w:val="16"/>
            <w:szCs w:val="16"/>
            <w:u w:val="single"/>
            <w:shd w:val="clear" w:color="auto" w:fill="FFFFFF"/>
            <w:lang w:eastAsia="de-AT"/>
          </w:rPr>
          <w:t>19674863.html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10"/>
          <w:szCs w:val="10"/>
          <w:shd w:val="clear" w:color="auto" w:fill="FFFFFF"/>
          <w:lang w:eastAsia="de-AT"/>
        </w:rPr>
      </w:pPr>
    </w:p>
    <w:p w:rsidR="00622BD4" w:rsidRPr="00622BD4" w:rsidRDefault="00461877" w:rsidP="00727CCB">
      <w:pPr>
        <w:numPr>
          <w:ilvl w:val="0"/>
          <w:numId w:val="26"/>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26" w:history="1">
        <w:r w:rsidR="00622BD4" w:rsidRPr="00622BD4">
          <w:rPr>
            <w:rFonts w:ascii="Calibri" w:eastAsia="Times New Roman" w:hAnsi="Calibri" w:cs="Times New Roman"/>
            <w:color w:val="0000FF"/>
            <w:sz w:val="20"/>
            <w:szCs w:val="20"/>
            <w:u w:val="single"/>
            <w:shd w:val="clear" w:color="auto" w:fill="FFFFFF"/>
            <w:lang w:eastAsia="de-AT"/>
          </w:rPr>
          <w:t>https://www.nachrichten.at/politik/aussenpolitik/ukraine-hofft-mit-us-hilfe-auf-sieg-was-die-milliarden-kiew-bringen</w:t>
        </w:r>
        <w:r w:rsidR="00622BD4" w:rsidRPr="00622BD4">
          <w:rPr>
            <w:rFonts w:ascii="Calibri" w:eastAsia="Times New Roman" w:hAnsi="Calibri" w:cs="Times New Roman"/>
            <w:color w:val="0000FF"/>
            <w:sz w:val="16"/>
            <w:szCs w:val="16"/>
            <w:u w:val="single"/>
            <w:shd w:val="clear" w:color="auto" w:fill="FFFFFF"/>
            <w:lang w:eastAsia="de-AT"/>
          </w:rPr>
          <w:t>;art391,3942468</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6"/>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27" w:history="1">
        <w:r w:rsidR="00622BD4" w:rsidRPr="00622BD4">
          <w:rPr>
            <w:rFonts w:ascii="Calibri" w:eastAsia="Times New Roman" w:hAnsi="Calibri" w:cs="Times New Roman"/>
            <w:color w:val="0000FF"/>
            <w:sz w:val="20"/>
            <w:szCs w:val="20"/>
            <w:u w:val="single"/>
            <w:shd w:val="clear" w:color="auto" w:fill="FFFFFF"/>
            <w:lang w:eastAsia="de-AT"/>
          </w:rPr>
          <w:t>https://www.tagesspiegel.de/internationales/</w:t>
        </w:r>
        <w:r w:rsidR="00622BD4" w:rsidRPr="00622BD4">
          <w:rPr>
            <w:rFonts w:ascii="Calibri" w:eastAsia="Times New Roman" w:hAnsi="Calibri" w:cs="Times New Roman"/>
            <w:b/>
            <w:color w:val="0000FF"/>
            <w:sz w:val="20"/>
            <w:szCs w:val="20"/>
            <w:shd w:val="clear" w:color="auto" w:fill="FFFFFF"/>
            <w:lang w:eastAsia="de-AT"/>
          </w:rPr>
          <w:t>obergrenze-fur-zollfreie-agrarimporte-aus-ukraine-eu-parlament-beschliesst-geplante-einfuhrbeschrankungen</w:t>
        </w:r>
        <w:r w:rsidR="00622BD4" w:rsidRPr="00622BD4">
          <w:rPr>
            <w:rFonts w:ascii="Calibri" w:eastAsia="Times New Roman" w:hAnsi="Calibri" w:cs="Times New Roman"/>
            <w:b/>
            <w:color w:val="0000FF"/>
            <w:sz w:val="16"/>
            <w:szCs w:val="16"/>
            <w:shd w:val="clear" w:color="auto" w:fill="FFFFFF"/>
            <w:lang w:eastAsia="de-AT"/>
          </w:rPr>
          <w:t>-</w:t>
        </w:r>
        <w:r w:rsidR="00622BD4" w:rsidRPr="00622BD4">
          <w:rPr>
            <w:rFonts w:ascii="Calibri" w:eastAsia="Times New Roman" w:hAnsi="Calibri" w:cs="Times New Roman"/>
            <w:color w:val="0000FF"/>
            <w:sz w:val="16"/>
            <w:szCs w:val="16"/>
            <w:u w:val="single"/>
            <w:shd w:val="clear" w:color="auto" w:fill="FFFFFF"/>
            <w:lang w:eastAsia="de-AT"/>
          </w:rPr>
          <w:t>11559953.htm</w:t>
        </w:r>
        <w:r w:rsidR="00622BD4" w:rsidRPr="00622BD4">
          <w:rPr>
            <w:rFonts w:ascii="Calibri" w:eastAsia="Times New Roman" w:hAnsi="Calibri" w:cs="Times New Roman"/>
            <w:color w:val="0000FF"/>
            <w:sz w:val="20"/>
            <w:szCs w:val="20"/>
            <w:u w:val="single"/>
            <w:shd w:val="clear" w:color="auto" w:fill="FFFFFF"/>
            <w:lang w:eastAsia="de-AT"/>
          </w:rPr>
          <w:t>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6"/>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28" w:history="1">
        <w:r w:rsidR="00622BD4" w:rsidRPr="00622BD4">
          <w:rPr>
            <w:rFonts w:ascii="Calibri" w:eastAsia="Times New Roman" w:hAnsi="Calibri" w:cs="Times New Roman"/>
            <w:color w:val="0000FF"/>
            <w:sz w:val="20"/>
            <w:szCs w:val="20"/>
            <w:u w:val="single"/>
            <w:shd w:val="clear" w:color="auto" w:fill="FFFFFF"/>
            <w:lang w:eastAsia="de-AT"/>
          </w:rPr>
          <w:t>https://taz.de/Machtwechsel-in-der-Ukraine-1944</w:t>
        </w:r>
        <w:r w:rsidR="00622BD4" w:rsidRPr="00622BD4">
          <w:rPr>
            <w:rFonts w:ascii="Calibri" w:eastAsia="Times New Roman" w:hAnsi="Calibri" w:cs="Times New Roman"/>
            <w:color w:val="0000FF"/>
            <w:sz w:val="16"/>
            <w:szCs w:val="16"/>
            <w:u w:val="single"/>
            <w:shd w:val="clear" w:color="auto" w:fill="FFFFFF"/>
            <w:lang w:eastAsia="de-AT"/>
          </w:rPr>
          <w:t>/!6003582</w:t>
        </w:r>
        <w:r w:rsidR="00622BD4" w:rsidRPr="00622BD4">
          <w:rPr>
            <w:rFonts w:ascii="Calibri" w:eastAsia="Times New Roman" w:hAnsi="Calibri" w:cs="Times New Roman"/>
            <w:color w:val="0000FF"/>
            <w:sz w:val="20"/>
            <w:szCs w:val="20"/>
            <w:u w:val="single"/>
            <w:shd w:val="clear" w:color="auto" w:fill="FFFFFF"/>
            <w:lang w:eastAsia="de-AT"/>
          </w:rPr>
          <w:t>/</w:t>
        </w:r>
      </w:hyperlink>
      <w:r w:rsidR="00622BD4" w:rsidRPr="00622BD4">
        <w:rPr>
          <w:rFonts w:ascii="Calibri" w:eastAsia="Times New Roman" w:hAnsi="Calibri" w:cs="Times New Roman"/>
          <w:sz w:val="20"/>
          <w:szCs w:val="20"/>
          <w:shd w:val="clear" w:color="auto" w:fill="FFFFFF"/>
          <w:lang w:eastAsia="de-AT"/>
        </w:rPr>
        <w:t xml:space="preserve">   wo Geschichte zur Waffe wird…</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29" w:history="1">
        <w:r w:rsidR="00622BD4" w:rsidRPr="00622BD4">
          <w:rPr>
            <w:rFonts w:ascii="Calibri" w:eastAsia="Times New Roman" w:hAnsi="Calibri" w:cs="Times New Roman"/>
            <w:color w:val="0000FF"/>
            <w:sz w:val="20"/>
            <w:szCs w:val="20"/>
            <w:u w:val="single"/>
            <w:shd w:val="clear" w:color="auto" w:fill="FFFFFF"/>
            <w:lang w:eastAsia="de-AT"/>
          </w:rPr>
          <w:t>https://www.diepresse.com/18399542/blinken-reist-nach-china-peking-wirft-usa-eindaemmung-vor</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30" w:history="1">
        <w:r w:rsidR="00622BD4" w:rsidRPr="00622BD4">
          <w:rPr>
            <w:rFonts w:ascii="Calibri" w:eastAsia="Times New Roman" w:hAnsi="Calibri" w:cs="Times New Roman"/>
            <w:color w:val="0000FF"/>
            <w:sz w:val="20"/>
            <w:szCs w:val="20"/>
            <w:u w:val="single"/>
            <w:shd w:val="clear" w:color="auto" w:fill="FFFFFF"/>
            <w:lang w:eastAsia="de-AT"/>
          </w:rPr>
          <w:t>https://www.diepresse.com/18400457/wifo-chef-gabriel-felbermayr-oesterreich-wird-ins-russische-gas-hineingetrieben</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6"/>
          <w:szCs w:val="26"/>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6"/>
          <w:szCs w:val="26"/>
          <w:shd w:val="clear" w:color="auto" w:fill="FFFFFF"/>
          <w:lang w:eastAsia="de-AT"/>
        </w:rPr>
        <w:t>23. April  2024</w:t>
      </w:r>
      <w:r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hd w:val="clear" w:color="auto" w:fill="FFFFFF"/>
          <w:lang w:eastAsia="de-AT"/>
        </w:rPr>
        <w:t>__</w:t>
      </w:r>
      <w:r w:rsidRPr="00622BD4">
        <w:rPr>
          <w:rFonts w:ascii="Calibri" w:eastAsia="Times New Roman" w:hAnsi="Calibri" w:cs="Times New Roman"/>
          <w:shd w:val="clear" w:color="auto" w:fill="E2EFD9"/>
          <w:lang w:eastAsia="de-AT"/>
        </w:rPr>
        <w:t xml:space="preserve">        </w:t>
      </w:r>
      <w:r w:rsidRPr="00622BD4">
        <w:rPr>
          <w:rFonts w:ascii="Calibri" w:eastAsia="Times New Roman" w:hAnsi="Calibri" w:cs="Times New Roman"/>
          <w:b/>
          <w:shd w:val="clear" w:color="auto" w:fill="E2EFD9"/>
          <w:lang w:eastAsia="de-AT"/>
        </w:rPr>
        <w:t xml:space="preserve">Israel ---  nach  Terrorüberfall der Hamas  - und Raketenangriff des Iran    </w:t>
      </w:r>
      <w:r w:rsidRPr="00622BD4">
        <w:rPr>
          <w:rFonts w:ascii="Calibri" w:eastAsia="Times New Roman" w:hAnsi="Calibri" w:cs="Times New Roman"/>
          <w:shd w:val="clear" w:color="auto" w:fill="FFFFFF"/>
          <w:lang w:eastAsia="de-AT"/>
        </w:rPr>
        <w:t>__</w:t>
      </w: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622BD4" w:rsidRPr="00622BD4" w:rsidRDefault="00461877" w:rsidP="00727CCB">
      <w:pPr>
        <w:numPr>
          <w:ilvl w:val="0"/>
          <w:numId w:val="24"/>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931" w:history="1">
        <w:r w:rsidR="00622BD4" w:rsidRPr="00622BD4">
          <w:rPr>
            <w:rFonts w:ascii="Calibri" w:eastAsia="Times New Roman" w:hAnsi="Calibri" w:cs="Times New Roman"/>
            <w:color w:val="0000FF"/>
            <w:sz w:val="20"/>
            <w:szCs w:val="20"/>
            <w:shd w:val="clear" w:color="auto" w:fill="FFFFFF"/>
            <w:lang w:eastAsia="de-AT"/>
          </w:rPr>
          <w:t>diepresse.com/17726187/schwere-israelische-angriffe-auf-norden-des-gazastreifens</w:t>
        </w:r>
      </w:hyperlink>
      <w:r w:rsidR="00622BD4" w:rsidRPr="00622BD4">
        <w:rPr>
          <w:rFonts w:ascii="Calibri" w:eastAsia="Times New Roman" w:hAnsi="Calibri" w:cs="Times New Roman"/>
          <w:sz w:val="20"/>
          <w:szCs w:val="20"/>
          <w:shd w:val="clear" w:color="auto" w:fill="FFFFFF"/>
          <w:lang w:eastAsia="de-AT"/>
        </w:rPr>
        <w:t xml:space="preserve"> ? &gt;&gt;&gt;</w:t>
      </w:r>
    </w:p>
    <w:p w:rsidR="00622BD4" w:rsidRPr="00622BD4" w:rsidRDefault="00461877" w:rsidP="00727CCB">
      <w:pPr>
        <w:numPr>
          <w:ilvl w:val="0"/>
          <w:numId w:val="24"/>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932" w:history="1">
        <w:r w:rsidR="00622BD4" w:rsidRPr="00622BD4">
          <w:rPr>
            <w:rFonts w:ascii="Calibri" w:eastAsia="Times New Roman" w:hAnsi="Calibri" w:cs="Times New Roman"/>
            <w:color w:val="0000FF"/>
            <w:sz w:val="20"/>
            <w:szCs w:val="20"/>
            <w:shd w:val="clear" w:color="auto" w:fill="FFFFFF"/>
            <w:lang w:eastAsia="de-AT"/>
          </w:rPr>
          <w:t>tagesschau.de/newsticker/liveblog-nahost-dienstag-130.html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24"/>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933" w:history="1">
        <w:r w:rsidR="00622BD4" w:rsidRPr="00622BD4">
          <w:rPr>
            <w:rFonts w:ascii="Calibri" w:eastAsia="Times New Roman" w:hAnsi="Calibri" w:cs="Times New Roman"/>
            <w:color w:val="0000FF"/>
            <w:sz w:val="20"/>
            <w:szCs w:val="20"/>
            <w:shd w:val="clear" w:color="auto" w:fill="FFFFFF"/>
            <w:lang w:eastAsia="de-AT"/>
          </w:rPr>
          <w:t>t-online.de/nachrichten/ausland/id_100388710/gazakrieg-greift-israel-erneut-die-hamas-an-wird-in-kuerze-geschehen-.html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24"/>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6934" w:history="1">
        <w:r w:rsidR="00622BD4" w:rsidRPr="00622BD4">
          <w:rPr>
            <w:rFonts w:ascii="Calibri" w:eastAsia="Times New Roman" w:hAnsi="Calibri" w:cs="Times New Roman"/>
            <w:color w:val="0000FF"/>
            <w:sz w:val="20"/>
            <w:szCs w:val="20"/>
            <w:shd w:val="clear" w:color="auto" w:fill="FFFFFF"/>
            <w:lang w:eastAsia="de-AT"/>
          </w:rPr>
          <w:t>t-online.de/nachrichten/ausland/id_100391654/israels-rafah-offensive-rueckt-offenbar-naeher.html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35" w:history="1">
        <w:r w:rsidR="00622BD4" w:rsidRPr="00622BD4">
          <w:rPr>
            <w:rFonts w:ascii="Calibri" w:eastAsia="Times New Roman" w:hAnsi="Calibri" w:cs="Times New Roman"/>
            <w:color w:val="0000FF"/>
            <w:sz w:val="20"/>
            <w:szCs w:val="20"/>
            <w:u w:val="single"/>
            <w:shd w:val="clear" w:color="auto" w:fill="FFFFFF"/>
            <w:lang w:eastAsia="de-AT"/>
          </w:rPr>
          <w:t>https://www.sn.at/politik/weltpolitik/schwerste-angriffe-wochen-norden-gazastreifens-157260901</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Israel fordert Einwohner in Teilen des nördlichen Gazastreifens zum Verlassen der Gebiete auf. Von den Evakuierungen ist der Bereich um die Ortschaft Beit Lahiyah betroffen. Das Gebiet sei eine "gefährliche Kampfzone", teilte ein Sprecher der israelischen Armee mit. Zuvor hatte Israel in der Region die schwersten Angriffe seit Wochen gestartet. In der </w:t>
      </w:r>
      <w:r w:rsidR="00622BD4" w:rsidRPr="00622BD4">
        <w:rPr>
          <w:rFonts w:ascii="Calibri" w:eastAsia="Times New Roman" w:hAnsi="Calibri" w:cs="Times New Roman"/>
          <w:sz w:val="20"/>
          <w:szCs w:val="20"/>
          <w:lang w:eastAsia="de-AT"/>
        </w:rPr>
        <w:lastRenderedPageBreak/>
        <w:t>Nacht auf Dienstag seien ganze Straßenzüge dem Erdboden gleichgemacht worden ….   Im Süden Israels wurde Alarm vor Raketenangriffen ausgelöst. Berichte über Schäden oder Verletzte gab es zunächst nicht. "Im Laufe des vergangenen Tages haben Kampfjets und weitere Flugzeuge etwa 25 Terrorziele im gesamten Gazastreifen getroffen, darunter militärische Infrastruktur, Beobachtungsposten, Terroristen und Abschussrampen", hieß es. Die Extremistengruppe Islamischer Jihad bekannte sich zu den Raketenangriffen</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36" w:history="1">
        <w:r w:rsidR="00622BD4" w:rsidRPr="00622BD4">
          <w:rPr>
            <w:rFonts w:ascii="Calibri" w:eastAsia="Times New Roman" w:hAnsi="Calibri" w:cs="Times New Roman"/>
            <w:color w:val="0000FF"/>
            <w:sz w:val="20"/>
            <w:szCs w:val="20"/>
            <w:u w:val="single"/>
            <w:shd w:val="clear" w:color="auto" w:fill="FFFFFF"/>
            <w:lang w:eastAsia="de-AT"/>
          </w:rPr>
          <w:t>https://www.sn.at/politik/weltpolitik/israels</w:t>
        </w:r>
        <w:r w:rsidR="00622BD4" w:rsidRPr="00622BD4">
          <w:rPr>
            <w:rFonts w:ascii="Calibri" w:eastAsia="Times New Roman" w:hAnsi="Calibri" w:cs="Times New Roman"/>
            <w:color w:val="000000"/>
            <w:sz w:val="20"/>
            <w:szCs w:val="20"/>
            <w:u w:val="single"/>
            <w:shd w:val="clear" w:color="auto" w:fill="F2F2F2"/>
            <w:lang w:eastAsia="de-AT"/>
          </w:rPr>
          <w:t>-bodenoffensive-rafah</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color w:val="0000FF"/>
            <w:sz w:val="16"/>
            <w:szCs w:val="16"/>
            <w:u w:val="single"/>
            <w:shd w:val="clear" w:color="auto" w:fill="FFFFFF"/>
            <w:lang w:eastAsia="de-AT"/>
          </w:rPr>
          <w:t>157231147</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Zu diesem Zweck sollten Unterkünfte mit Zelten, Lebensmittelverteilungszentren und medizinische Einrichtungen wie Feldlazarette eingerichtet werden, hieß es. Diese Evakuierungsaktion würde zwei bis drei Wochen dauern und in Abstimmung mit den USA, Ägypten und anderen arabischen Ländern wie den Vereinigten Arabischen Emiraten durchgeführt werden, hieß es.</w:t>
      </w:r>
    </w:p>
    <w:p w:rsidR="00622BD4" w:rsidRPr="00622BD4" w:rsidRDefault="00461877" w:rsidP="00727CCB">
      <w:pPr>
        <w:numPr>
          <w:ilvl w:val="0"/>
          <w:numId w:val="2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37"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https://www.t-online.de/nachrichten/ausland/id_100391654/israels-rafah-offensive-rueckt-offenbar-naeher.html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2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38" w:history="1">
        <w:r w:rsidR="00622BD4" w:rsidRPr="00622BD4">
          <w:rPr>
            <w:rFonts w:ascii="Calibri" w:eastAsia="Times New Roman" w:hAnsi="Calibri" w:cs="Times New Roman"/>
            <w:color w:val="0000FF"/>
            <w:sz w:val="20"/>
            <w:szCs w:val="20"/>
            <w:u w:val="single"/>
            <w:shd w:val="clear" w:color="auto" w:fill="FFFFFF"/>
            <w:lang w:eastAsia="de-AT"/>
          </w:rPr>
          <w:t>https://www.tagesschau.de/ausland/asien/un-warnung-offensive-rafah-100.html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39" w:history="1">
        <w:r w:rsidR="00622BD4" w:rsidRPr="00622BD4">
          <w:rPr>
            <w:rFonts w:ascii="Calibri" w:eastAsia="Times New Roman" w:hAnsi="Calibri" w:cs="Times New Roman"/>
            <w:color w:val="0000FF"/>
            <w:sz w:val="20"/>
            <w:szCs w:val="20"/>
            <w:u w:val="single"/>
            <w:shd w:val="clear" w:color="auto" w:fill="FFFFFF"/>
            <w:lang w:eastAsia="de-AT"/>
          </w:rPr>
          <w:t>https://www.sn.at/politik/weltpolitik/israel-hisbollah-mitglieder-libanon-</w:t>
        </w:r>
        <w:r w:rsidR="00622BD4" w:rsidRPr="00622BD4">
          <w:rPr>
            <w:rFonts w:ascii="Calibri" w:eastAsia="Times New Roman" w:hAnsi="Calibri" w:cs="Times New Roman"/>
            <w:color w:val="0000FF"/>
            <w:sz w:val="16"/>
            <w:szCs w:val="16"/>
            <w:u w:val="single"/>
            <w:shd w:val="clear" w:color="auto" w:fill="FFFFFF"/>
            <w:lang w:eastAsia="de-AT"/>
          </w:rPr>
          <w:t>157259785</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Nach Angaben der israelischen Armee handelte es sich um ein wichtiges Mitglied der Luftabwehreinheit der Hisbollah im Süden des Libanon. Der Mann sei zentral an der Planung und Ausführung von Terrorangriffen auf Israel beteiligt gewesen. Außerdem sei bei einem weiteren Vorfall in der Nacht ein weiteres Mitglied der Hisbollah-Luftabwehr gezielt getötet worden. Er habe "in seiner Aufgabe Terrorangriffe gegen Israel angeführt und gefördert".</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40"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https://www.welt.de/politik/ausland/article251164692/Israel-Abwehr-Radar-erwischt-Schlag-gegen-Iran-war-wohl-erfolgreicher-als-gedacht.html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Israel habe nur mit Spielzeugen geschossen, lästert die iranische Führung seit Ende vergangener Woche. Doch jetzt sind Satellitenfotos aufgetaucht. Sie zeigen: Was auch immer Israel eingesetzt hat – das System war ausgesprochen treffsicher</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41" w:history="1">
        <w:r w:rsidR="00622BD4" w:rsidRPr="00622BD4">
          <w:rPr>
            <w:rFonts w:ascii="Calibri" w:eastAsia="Times New Roman" w:hAnsi="Calibri" w:cs="Times New Roman"/>
            <w:color w:val="0000FF"/>
            <w:sz w:val="20"/>
            <w:szCs w:val="20"/>
            <w:u w:val="single"/>
            <w:shd w:val="clear" w:color="auto" w:fill="FFFFFF"/>
            <w:lang w:eastAsia="de-AT"/>
          </w:rPr>
          <w:t>https://www.sn.at/politik/weltpolitik/festnahmen-pro-palaestina-protesten-us-elite-unis</w:t>
        </w:r>
        <w:r w:rsidR="00622BD4" w:rsidRPr="00622BD4">
          <w:rPr>
            <w:rFonts w:ascii="Calibri" w:eastAsia="Times New Roman" w:hAnsi="Calibri" w:cs="Times New Roman"/>
            <w:color w:val="0000FF"/>
            <w:sz w:val="16"/>
            <w:szCs w:val="16"/>
            <w:u w:val="single"/>
            <w:shd w:val="clear" w:color="auto" w:fill="FFFFFF"/>
            <w:lang w:eastAsia="de-AT"/>
          </w:rPr>
          <w:t>-15727798</w:t>
        </w:r>
        <w:r w:rsidR="00622BD4" w:rsidRPr="00622BD4">
          <w:rPr>
            <w:rFonts w:ascii="Calibri" w:eastAsia="Times New Roman" w:hAnsi="Calibri" w:cs="Times New Roman"/>
            <w:color w:val="0000FF"/>
            <w:sz w:val="20"/>
            <w:szCs w:val="20"/>
            <w:u w:val="single"/>
            <w:shd w:val="clear" w:color="auto" w:fill="FFFFFF"/>
            <w:lang w:eastAsia="de-AT"/>
          </w:rPr>
          <w:t>3</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2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42"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https://www.welt.de/politik/ausland/video251190422/Antisemitismus-Pro-palaestinensische-Proteste-an-Elite-Unis-Brauchen-hartes-Durchgreifen.html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24"/>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43" w:history="1">
        <w:r w:rsidR="00622BD4" w:rsidRPr="00622BD4">
          <w:rPr>
            <w:rFonts w:ascii="Calibri" w:eastAsia="Times New Roman" w:hAnsi="Calibri" w:cs="Times New Roman"/>
            <w:color w:val="0000FF"/>
            <w:sz w:val="20"/>
            <w:szCs w:val="20"/>
            <w:u w:val="single"/>
            <w:shd w:val="clear" w:color="auto" w:fill="FFFFFF"/>
            <w:lang w:eastAsia="de-AT"/>
          </w:rPr>
          <w:t>https://www.derstandard.at/story/3000000217122/new-yorks-columbia-university-stellt-wegen-antiisraelischer-proteste-auf-onlinebetrieb-um</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b/>
          <w:sz w:val="20"/>
          <w:szCs w:val="20"/>
          <w:shd w:val="clear" w:color="auto" w:fill="FFFFFF"/>
          <w:lang w:eastAsia="de-AT"/>
        </w:rPr>
        <w:t xml:space="preserve"> GEOPOLITIK </w:t>
      </w:r>
      <w:r w:rsidRPr="00622BD4">
        <w:rPr>
          <w:rFonts w:ascii="Calibri" w:eastAsia="Times New Roman" w:hAnsi="Calibri" w:cs="Times New Roman"/>
          <w:i/>
          <w:sz w:val="24"/>
          <w:szCs w:val="24"/>
          <w:shd w:val="clear" w:color="auto" w:fill="F2F2F2"/>
          <w:lang w:eastAsia="de-AT"/>
        </w:rPr>
        <w:t xml:space="preserve">&gt;&gt;    </w:t>
      </w:r>
      <w:r w:rsidRPr="00622BD4">
        <w:rPr>
          <w:rFonts w:ascii="Calibri" w:eastAsia="Times New Roman" w:hAnsi="Calibri" w:cs="Times New Roman"/>
          <w:i/>
          <w:shd w:val="clear" w:color="auto" w:fill="F2F2F2"/>
          <w:lang w:eastAsia="de-AT"/>
        </w:rPr>
        <w:t>Ukrainekrieg  23. 4. 24</w:t>
      </w:r>
      <w:r w:rsidRPr="00622BD4">
        <w:rPr>
          <w:rFonts w:ascii="Calibri" w:eastAsia="Times New Roman" w:hAnsi="Calibri" w:cs="Times New Roman"/>
          <w:sz w:val="20"/>
          <w:szCs w:val="20"/>
          <w:shd w:val="clear" w:color="auto" w:fill="FFFFFF"/>
          <w:lang w:eastAsia="de-AT"/>
        </w:rPr>
        <w:t xml:space="preserve">  &gt;&gt;</w:t>
      </w:r>
    </w:p>
    <w:p w:rsidR="00622BD4" w:rsidRPr="00622BD4" w:rsidRDefault="00622BD4" w:rsidP="00622BD4">
      <w:pPr>
        <w:shd w:val="clear" w:color="auto" w:fill="FFFFFF"/>
        <w:spacing w:after="0" w:line="240" w:lineRule="auto"/>
        <w:ind w:left="-426"/>
        <w:rPr>
          <w:rFonts w:ascii="Calibri" w:eastAsia="Times New Roman" w:hAnsi="Calibri" w:cs="Times New Roman"/>
          <w:sz w:val="8"/>
          <w:szCs w:val="8"/>
          <w:lang w:eastAsia="de-AT"/>
        </w:rPr>
      </w:pPr>
    </w:p>
    <w:p w:rsidR="00622BD4" w:rsidRPr="00622BD4" w:rsidRDefault="00461877" w:rsidP="00727CCB">
      <w:pPr>
        <w:numPr>
          <w:ilvl w:val="0"/>
          <w:numId w:val="2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944" w:history="1">
        <w:r w:rsidR="00622BD4" w:rsidRPr="00622BD4">
          <w:rPr>
            <w:rFonts w:ascii="Calibri" w:eastAsia="Times New Roman" w:hAnsi="Calibri" w:cs="Times New Roman"/>
            <w:color w:val="0000FF"/>
            <w:sz w:val="20"/>
            <w:szCs w:val="20"/>
            <w:u w:val="single"/>
            <w:lang w:eastAsia="de-AT"/>
          </w:rPr>
          <w:t>https://www.diepresse.com/18396648/gekoepfter-fernsehturm-in-charkiw-russische-propaganda-jubelt-ueber-praezisionsarbeit</w:t>
        </w:r>
      </w:hyperlink>
      <w:r w:rsidR="00622BD4" w:rsidRPr="00622BD4">
        <w:rPr>
          <w:rFonts w:ascii="Calibri" w:eastAsia="Times New Roman" w:hAnsi="Calibri" w:cs="Times New Roman"/>
          <w:sz w:val="20"/>
          <w:szCs w:val="20"/>
          <w:lang w:eastAsia="de-AT"/>
        </w:rPr>
        <w:t xml:space="preserve"> &gt;&gt;&gt; </w:t>
      </w:r>
    </w:p>
    <w:p w:rsidR="00622BD4" w:rsidRPr="00622BD4" w:rsidRDefault="00461877" w:rsidP="00727CCB">
      <w:pPr>
        <w:numPr>
          <w:ilvl w:val="0"/>
          <w:numId w:val="2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945" w:history="1">
        <w:r w:rsidR="00622BD4" w:rsidRPr="00622BD4">
          <w:rPr>
            <w:rFonts w:ascii="Calibri" w:eastAsia="Times New Roman" w:hAnsi="Calibri" w:cs="Times New Roman"/>
            <w:color w:val="0000FF"/>
            <w:sz w:val="20"/>
            <w:szCs w:val="20"/>
            <w:u w:val="single"/>
            <w:lang w:eastAsia="de-AT"/>
          </w:rPr>
          <w:t>https://www.tagesschau.de/newsticker/liveblog-ukraine-dienstag-342.html</w:t>
        </w:r>
      </w:hyperlink>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2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946" w:history="1">
        <w:r w:rsidR="00622BD4" w:rsidRPr="00622BD4">
          <w:rPr>
            <w:rFonts w:ascii="Calibri" w:eastAsia="Times New Roman" w:hAnsi="Calibri" w:cs="Times New Roman"/>
            <w:color w:val="0000FF"/>
            <w:sz w:val="20"/>
            <w:szCs w:val="20"/>
            <w:u w:val="single"/>
            <w:lang w:eastAsia="de-AT"/>
          </w:rPr>
          <w:t>https://www.welt.de/politik/ausland/article251172586/Ukraine-gibt-ins-Ausland-gefluechteten-Wehrpflichtigen-keine-Dokumente.html</w:t>
        </w:r>
      </w:hyperlink>
      <w:r w:rsidR="00622BD4" w:rsidRPr="00622BD4">
        <w:rPr>
          <w:rFonts w:ascii="Calibri" w:eastAsia="Times New Roman" w:hAnsi="Calibri" w:cs="Times New Roman"/>
          <w:sz w:val="20"/>
          <w:szCs w:val="20"/>
          <w:lang w:eastAsia="de-AT"/>
        </w:rPr>
        <w:t xml:space="preserve"> &gt;&gt;&gt;</w:t>
      </w:r>
    </w:p>
    <w:p w:rsidR="00622BD4" w:rsidRPr="00622BD4" w:rsidRDefault="00461877" w:rsidP="00727CCB">
      <w:pPr>
        <w:numPr>
          <w:ilvl w:val="0"/>
          <w:numId w:val="2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947" w:history="1">
        <w:r w:rsidR="00622BD4" w:rsidRPr="00622BD4">
          <w:rPr>
            <w:rFonts w:ascii="Calibri" w:eastAsia="Times New Roman" w:hAnsi="Calibri" w:cs="Times New Roman"/>
            <w:color w:val="0000FF"/>
            <w:sz w:val="20"/>
            <w:szCs w:val="20"/>
            <w:u w:val="single"/>
            <w:lang w:eastAsia="de-AT"/>
          </w:rPr>
          <w:t>https://www.t-online.de/nachrichten/ukraine/id_100391298/ukraine-rechnet-mit-offensive-aus-russland-im-sommer.html</w:t>
        </w:r>
      </w:hyperlink>
      <w:r w:rsidR="00622BD4" w:rsidRPr="00622BD4">
        <w:rPr>
          <w:rFonts w:ascii="Calibri" w:eastAsia="Times New Roman" w:hAnsi="Calibri" w:cs="Times New Roman"/>
          <w:sz w:val="20"/>
          <w:szCs w:val="20"/>
          <w:lang w:eastAsia="de-AT"/>
        </w:rPr>
        <w:t xml:space="preserve"> &gt;&gt;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2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948" w:history="1">
        <w:r w:rsidR="00622BD4" w:rsidRPr="00622BD4">
          <w:rPr>
            <w:rFonts w:ascii="Calibri" w:eastAsia="Times New Roman" w:hAnsi="Calibri" w:cs="Times New Roman"/>
            <w:color w:val="0000FF"/>
            <w:sz w:val="20"/>
            <w:szCs w:val="20"/>
            <w:u w:val="single"/>
            <w:lang w:eastAsia="de-AT"/>
          </w:rPr>
          <w:t>https://www.t-online.de/nachrichten/ausland/id_100391658/krieg-gegen-die-</w:t>
        </w:r>
        <w:r w:rsidR="00622BD4" w:rsidRPr="00622BD4">
          <w:rPr>
            <w:rFonts w:ascii="Calibri" w:eastAsia="Times New Roman" w:hAnsi="Calibri" w:cs="Times New Roman"/>
            <w:color w:val="000000"/>
            <w:sz w:val="20"/>
            <w:szCs w:val="20"/>
            <w:u w:val="single"/>
            <w:lang w:eastAsia="de-AT"/>
          </w:rPr>
          <w:t>ukraine-so-ist-die-lage.</w:t>
        </w:r>
        <w:r w:rsidR="00622BD4" w:rsidRPr="00622BD4">
          <w:rPr>
            <w:rFonts w:ascii="Calibri" w:eastAsia="Times New Roman" w:hAnsi="Calibri" w:cs="Times New Roman"/>
            <w:color w:val="0000FF"/>
            <w:sz w:val="20"/>
            <w:szCs w:val="20"/>
            <w:u w:val="single"/>
            <w:lang w:eastAsia="de-AT"/>
          </w:rPr>
          <w:t>html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2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949" w:history="1">
        <w:r w:rsidR="00622BD4" w:rsidRPr="00622BD4">
          <w:rPr>
            <w:rFonts w:ascii="Calibri" w:eastAsia="Times New Roman" w:hAnsi="Calibri" w:cs="Times New Roman"/>
            <w:color w:val="0000FF"/>
            <w:sz w:val="20"/>
            <w:szCs w:val="20"/>
            <w:u w:val="single"/>
            <w:lang w:eastAsia="de-AT"/>
          </w:rPr>
          <w:t>https://www.tagesspiegel.de/internationales/</w:t>
        </w:r>
        <w:r w:rsidR="00622BD4" w:rsidRPr="00622BD4">
          <w:rPr>
            <w:rFonts w:ascii="Calibri" w:eastAsia="Times New Roman" w:hAnsi="Calibri" w:cs="Times New Roman"/>
            <w:b/>
            <w:color w:val="000000"/>
            <w:sz w:val="20"/>
            <w:szCs w:val="20"/>
            <w:lang w:eastAsia="de-AT"/>
          </w:rPr>
          <w:t>russland-sieht-sich-im-vorteil-</w:t>
        </w:r>
        <w:r w:rsidR="00622BD4" w:rsidRPr="00622BD4">
          <w:rPr>
            <w:rFonts w:ascii="Calibri" w:eastAsia="Times New Roman" w:hAnsi="Calibri" w:cs="Times New Roman"/>
            <w:color w:val="0000FF"/>
            <w:sz w:val="20"/>
            <w:szCs w:val="20"/>
            <w:u w:val="single"/>
            <w:lang w:eastAsia="de-AT"/>
          </w:rPr>
          <w:t>moskau-kundigt-noch-starkeren-beschuss-der-ukraine-an-</w:t>
        </w:r>
        <w:r w:rsidR="00622BD4" w:rsidRPr="00622BD4">
          <w:rPr>
            <w:rFonts w:ascii="Calibri" w:eastAsia="Times New Roman" w:hAnsi="Calibri" w:cs="Times New Roman"/>
            <w:color w:val="0000FF"/>
            <w:sz w:val="16"/>
            <w:szCs w:val="16"/>
            <w:u w:val="single"/>
            <w:lang w:eastAsia="de-AT"/>
          </w:rPr>
          <w:t>11561696.html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25"/>
        </w:numPr>
        <w:pBdr>
          <w:right w:val="single" w:sz="4" w:space="4"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6950" w:history="1">
        <w:r w:rsidR="00622BD4" w:rsidRPr="00622BD4">
          <w:rPr>
            <w:rFonts w:ascii="Calibri" w:eastAsia="Times New Roman" w:hAnsi="Calibri" w:cs="Times New Roman"/>
            <w:color w:val="0000FF"/>
            <w:sz w:val="20"/>
            <w:szCs w:val="20"/>
            <w:u w:val="single"/>
            <w:lang w:eastAsia="de-AT"/>
          </w:rPr>
          <w:t>https://www.focus.de/politik/ausland/ukraine-krise/vor-der-</w:t>
        </w:r>
        <w:r w:rsidR="00622BD4" w:rsidRPr="00622BD4">
          <w:rPr>
            <w:rFonts w:ascii="Calibri" w:eastAsia="Times New Roman" w:hAnsi="Calibri" w:cs="Times New Roman"/>
            <w:b/>
            <w:color w:val="0000FF"/>
            <w:sz w:val="20"/>
            <w:szCs w:val="20"/>
            <w:lang w:eastAsia="de-AT"/>
          </w:rPr>
          <w:t>offensive-gegen-charkiw</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00"/>
            <w:sz w:val="20"/>
            <w:szCs w:val="20"/>
            <w:lang w:eastAsia="de-AT"/>
          </w:rPr>
          <w:t>kreml-setzt-auf-flucht-und</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00"/>
            <w:sz w:val="20"/>
            <w:szCs w:val="20"/>
            <w:lang w:eastAsia="de-AT"/>
          </w:rPr>
          <w:t>panikmache</w:t>
        </w:r>
        <w:r w:rsidR="00622BD4" w:rsidRPr="00622BD4">
          <w:rPr>
            <w:rFonts w:ascii="Calibri" w:eastAsia="Times New Roman" w:hAnsi="Calibri" w:cs="Times New Roman"/>
            <w:color w:val="0000FF"/>
            <w:sz w:val="16"/>
            <w:szCs w:val="16"/>
            <w:u w:val="single"/>
            <w:lang w:eastAsia="de-AT"/>
          </w:rPr>
          <w:t>_id_259880734.html</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color w:val="000000"/>
          <w:sz w:val="20"/>
          <w:szCs w:val="20"/>
          <w:lang w:eastAsia="de-AT"/>
        </w:rPr>
        <w:t>Das Ziel des Kreml scheint es zu sein, die Ukrainer dazu zu bewegen, die Stadt zu verlassen und so Millionen von Menschen innerhalb des Landes zu verdrängen</w:t>
      </w:r>
    </w:p>
    <w:p w:rsidR="00622BD4" w:rsidRPr="00622BD4" w:rsidRDefault="00461877" w:rsidP="00727CCB">
      <w:pPr>
        <w:numPr>
          <w:ilvl w:val="0"/>
          <w:numId w:val="25"/>
        </w:numPr>
        <w:pBdr>
          <w:right w:val="single" w:sz="4" w:space="4"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6951" w:history="1">
        <w:r w:rsidR="00622BD4" w:rsidRPr="00622BD4">
          <w:rPr>
            <w:rFonts w:ascii="Calibri" w:eastAsia="Times New Roman" w:hAnsi="Calibri" w:cs="Times New Roman"/>
            <w:color w:val="0000FF"/>
            <w:sz w:val="20"/>
            <w:szCs w:val="20"/>
            <w:u w:val="single"/>
            <w:lang w:eastAsia="de-AT"/>
          </w:rPr>
          <w:t>https://www.zeit.de/politik/ausland/2024-04/drohnen-angriff-russland-ukraine-kiew-odessa</w:t>
        </w:r>
      </w:hyperlink>
      <w:r w:rsidR="00622BD4" w:rsidRPr="00622BD4">
        <w:rPr>
          <w:rFonts w:ascii="Calibri" w:eastAsia="Times New Roman" w:hAnsi="Calibri" w:cs="Times New Roman"/>
          <w:color w:val="000000"/>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2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952" w:history="1">
        <w:r w:rsidR="00622BD4" w:rsidRPr="00622BD4">
          <w:rPr>
            <w:rFonts w:ascii="Calibri" w:eastAsia="Times New Roman" w:hAnsi="Calibri" w:cs="Times New Roman"/>
            <w:color w:val="0000FF"/>
            <w:sz w:val="20"/>
            <w:szCs w:val="20"/>
            <w:u w:val="single"/>
            <w:lang w:eastAsia="de-AT"/>
          </w:rPr>
          <w:t>https://www.t-online.de/nachrichten/ukraine/id_100385788/ukraine-krieg-russland-dringt-wohl-</w:t>
        </w:r>
        <w:r w:rsidR="00622BD4" w:rsidRPr="00622BD4">
          <w:rPr>
            <w:rFonts w:ascii="Calibri" w:eastAsia="Times New Roman" w:hAnsi="Calibri" w:cs="Times New Roman"/>
            <w:color w:val="000000"/>
            <w:sz w:val="20"/>
            <w:szCs w:val="20"/>
            <w:u w:val="single"/>
            <w:lang w:eastAsia="de-AT"/>
          </w:rPr>
          <w:t>noerdlich-von-donezk</w:t>
        </w:r>
        <w:r w:rsidR="00622BD4" w:rsidRPr="00622BD4">
          <w:rPr>
            <w:rFonts w:ascii="Calibri" w:eastAsia="Times New Roman" w:hAnsi="Calibri" w:cs="Times New Roman"/>
            <w:color w:val="0000FF"/>
            <w:sz w:val="20"/>
            <w:szCs w:val="20"/>
            <w:u w:val="single"/>
            <w:lang w:eastAsia="de-AT"/>
          </w:rPr>
          <w:t>-vor.html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2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953" w:history="1">
        <w:r w:rsidR="00622BD4" w:rsidRPr="00622BD4">
          <w:rPr>
            <w:rFonts w:ascii="Calibri" w:eastAsia="Times New Roman" w:hAnsi="Calibri" w:cs="Times New Roman"/>
            <w:color w:val="0000FF"/>
            <w:sz w:val="20"/>
            <w:szCs w:val="20"/>
            <w:u w:val="single"/>
            <w:lang w:eastAsia="de-AT"/>
          </w:rPr>
          <w:t>https://www.derstandard.at/story/3000000217101/russlands-propaganda-feiert-eingestuerzten-tv-turm-</w:t>
        </w:r>
        <w:r w:rsidR="00622BD4" w:rsidRPr="00622BD4">
          <w:rPr>
            <w:rFonts w:ascii="Calibri" w:eastAsia="Times New Roman" w:hAnsi="Calibri" w:cs="Times New Roman"/>
            <w:color w:val="000000"/>
            <w:sz w:val="20"/>
            <w:szCs w:val="20"/>
            <w:u w:val="single"/>
            <w:lang w:eastAsia="de-AT"/>
          </w:rPr>
          <w:t>in-charkiw</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2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954" w:history="1">
        <w:r w:rsidR="00622BD4" w:rsidRPr="00622BD4">
          <w:rPr>
            <w:rFonts w:ascii="Calibri" w:eastAsia="Times New Roman" w:hAnsi="Calibri" w:cs="Times New Roman"/>
            <w:color w:val="0000FF"/>
            <w:sz w:val="20"/>
            <w:szCs w:val="20"/>
            <w:u w:val="single"/>
            <w:lang w:eastAsia="de-AT"/>
          </w:rPr>
          <w:t>https://www.welt.de/politik/ausland/article251159860/Ukraine-Fernsehturm-in-Charkiw-nach-Angriff-eingestuerzt.html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2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955" w:history="1">
        <w:r w:rsidR="00622BD4" w:rsidRPr="00622BD4">
          <w:rPr>
            <w:rFonts w:ascii="Calibri" w:eastAsia="Times New Roman" w:hAnsi="Calibri" w:cs="Times New Roman"/>
            <w:color w:val="0000FF"/>
            <w:sz w:val="20"/>
            <w:szCs w:val="20"/>
            <w:u w:val="single"/>
            <w:lang w:eastAsia="de-AT"/>
          </w:rPr>
          <w:t>https://www.zeit.de/politik/ausland/2024-04/drohnen-angriff-russland-ukraine-kiew-odessa</w:t>
        </w:r>
      </w:hyperlink>
      <w:r w:rsidR="00622BD4" w:rsidRPr="00622BD4">
        <w:rPr>
          <w:rFonts w:ascii="Calibri" w:eastAsia="Times New Roman" w:hAnsi="Calibri" w:cs="Times New Roman"/>
          <w:sz w:val="20"/>
          <w:szCs w:val="20"/>
          <w:lang w:eastAsia="de-AT"/>
        </w:rPr>
        <w:t xml:space="preserve">  In der Nacht hat es erneut russische Drohnenangriffe auf Kiew, Odessa und die Region Mykolajiw gegeben </w:t>
      </w:r>
    </w:p>
    <w:p w:rsidR="00622BD4" w:rsidRPr="00622BD4" w:rsidRDefault="00461877" w:rsidP="00727CCB">
      <w:pPr>
        <w:numPr>
          <w:ilvl w:val="0"/>
          <w:numId w:val="2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956" w:history="1">
        <w:r w:rsidR="00622BD4" w:rsidRPr="00622BD4">
          <w:rPr>
            <w:rFonts w:ascii="Calibri" w:eastAsia="Times New Roman" w:hAnsi="Calibri" w:cs="Times New Roman"/>
            <w:color w:val="0000FF"/>
            <w:sz w:val="20"/>
            <w:szCs w:val="20"/>
            <w:u w:val="single"/>
            <w:lang w:eastAsia="de-AT"/>
          </w:rPr>
          <w:t>https://www.sn.at/politik/weltpolitik/ukraine-mehrere-verletzte-</w:t>
        </w:r>
        <w:r w:rsidR="00622BD4" w:rsidRPr="00622BD4">
          <w:rPr>
            <w:rFonts w:ascii="Calibri" w:eastAsia="Times New Roman" w:hAnsi="Calibri" w:cs="Times New Roman"/>
            <w:color w:val="0000FF"/>
            <w:sz w:val="20"/>
            <w:szCs w:val="20"/>
            <w:lang w:eastAsia="de-AT"/>
          </w:rPr>
          <w:t>drohnenangriffen</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FF"/>
            <w:sz w:val="16"/>
            <w:szCs w:val="16"/>
            <w:u w:val="single"/>
            <w:lang w:eastAsia="de-AT"/>
          </w:rPr>
          <w:t>157234855</w:t>
        </w:r>
      </w:hyperlink>
      <w:r w:rsidR="00622BD4" w:rsidRPr="00622BD4">
        <w:rPr>
          <w:rFonts w:ascii="Calibri" w:eastAsia="Times New Roman" w:hAnsi="Calibri" w:cs="Times New Roman"/>
          <w:sz w:val="20"/>
          <w:szCs w:val="20"/>
          <w:lang w:eastAsia="de-AT"/>
        </w:rPr>
        <w:t xml:space="preserve"> …und … Die Ukraine warnt vor einer Sommer-Offensive der Russen</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2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957" w:history="1">
        <w:r w:rsidR="00622BD4" w:rsidRPr="00622BD4">
          <w:rPr>
            <w:rFonts w:ascii="Calibri" w:eastAsia="Times New Roman" w:hAnsi="Calibri" w:cs="Times New Roman"/>
            <w:color w:val="0000FF"/>
            <w:sz w:val="20"/>
            <w:szCs w:val="20"/>
            <w:u w:val="single"/>
            <w:lang w:eastAsia="de-AT"/>
          </w:rPr>
          <w:t>https://www.diepresse.com/18397852/</w:t>
        </w:r>
        <w:r w:rsidR="00622BD4" w:rsidRPr="00622BD4">
          <w:rPr>
            <w:rFonts w:ascii="Calibri" w:eastAsia="Times New Roman" w:hAnsi="Calibri" w:cs="Times New Roman"/>
            <w:b/>
            <w:color w:val="000000"/>
            <w:sz w:val="20"/>
            <w:szCs w:val="20"/>
            <w:lang w:eastAsia="de-AT"/>
          </w:rPr>
          <w:t>ukraine-rechnet-mit-offensive-der-russischen-armee-im-sommer</w:t>
        </w:r>
      </w:hyperlink>
      <w:r w:rsidR="00622BD4" w:rsidRPr="00622BD4">
        <w:rPr>
          <w:rFonts w:ascii="Calibri" w:eastAsia="Times New Roman" w:hAnsi="Calibri" w:cs="Times New Roman"/>
          <w:sz w:val="20"/>
          <w:szCs w:val="20"/>
          <w:lang w:eastAsia="de-AT"/>
        </w:rPr>
        <w:t xml:space="preserve"> .. „Er wird in Gebieten agieren, in denen wir ihn nicht erwarten.“ Unt.. auf Lagerstätten westlicher Waffen in der Ukraine angekündigt…. Westliche Militärexperten hatten seit Tagen davor gewarnt, dass Russland das Zeitfenster bis zum Eintreffen der neuen Waffen und Munition für die Ukraine für eine Intensivierung seiner Angriffe nutzen könnte. </w:t>
      </w:r>
      <w:proofErr w:type="gramStart"/>
      <w:r w:rsidR="00622BD4" w:rsidRPr="00622BD4">
        <w:rPr>
          <w:rFonts w:ascii="Calibri" w:eastAsia="Times New Roman" w:hAnsi="Calibri" w:cs="Times New Roman"/>
          <w:sz w:val="20"/>
          <w:szCs w:val="20"/>
          <w:lang w:eastAsia="de-AT"/>
        </w:rPr>
        <w:t>,,,,</w:t>
      </w:r>
      <w:proofErr w:type="gramEnd"/>
      <w:r w:rsidR="00622BD4" w:rsidRPr="00622BD4">
        <w:rPr>
          <w:rFonts w:ascii="Calibri" w:eastAsia="Times New Roman" w:hAnsi="Calibri" w:cs="Times New Roman"/>
          <w:sz w:val="20"/>
          <w:szCs w:val="20"/>
          <w:lang w:eastAsia="de-AT"/>
        </w:rPr>
        <w:t xml:space="preserve">    Obwohl Moskau bei seinem Beschuss häufig Objekte der zivilen Infrastruktur zerstört, behauptet die russische Militärführung, nur militärische Ziele zu bekämpfen. Vor allem Energieanlagen in der Ukraine hatten die russischen Streitkräfte bombardiert.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2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958" w:history="1">
        <w:r w:rsidR="00622BD4" w:rsidRPr="00622BD4">
          <w:rPr>
            <w:rFonts w:ascii="Calibri" w:eastAsia="Times New Roman" w:hAnsi="Calibri" w:cs="Times New Roman"/>
            <w:color w:val="0000FF"/>
            <w:sz w:val="20"/>
            <w:szCs w:val="20"/>
            <w:u w:val="single"/>
            <w:lang w:eastAsia="de-AT"/>
          </w:rPr>
          <w:t>https://www.diepresse.com/18396138/grossbritannien-verspricht-bisher-groesstes-</w:t>
        </w:r>
        <w:r w:rsidR="00622BD4" w:rsidRPr="00622BD4">
          <w:rPr>
            <w:rFonts w:ascii="Calibri" w:eastAsia="Times New Roman" w:hAnsi="Calibri" w:cs="Times New Roman"/>
            <w:b/>
            <w:color w:val="0000FF"/>
            <w:sz w:val="20"/>
            <w:szCs w:val="20"/>
            <w:lang w:eastAsia="de-AT"/>
          </w:rPr>
          <w:t>ukraine-hilfspaket</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2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959" w:history="1">
        <w:r w:rsidR="00622BD4" w:rsidRPr="00622BD4">
          <w:rPr>
            <w:rFonts w:ascii="Calibri" w:eastAsia="Times New Roman" w:hAnsi="Calibri" w:cs="Times New Roman"/>
            <w:color w:val="0000FF"/>
            <w:sz w:val="20"/>
            <w:szCs w:val="20"/>
            <w:u w:val="single"/>
            <w:lang w:eastAsia="de-AT"/>
          </w:rPr>
          <w:t>https://www.t-online.de/nachrichten/ukraine/id_100390332/ukraine-krieg-usa-wollen-neues-waffen-hilfspaket-schnellstmoeglich-liefern.html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2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960" w:history="1">
        <w:r w:rsidR="00622BD4" w:rsidRPr="00622BD4">
          <w:rPr>
            <w:rFonts w:ascii="Calibri" w:eastAsia="Times New Roman" w:hAnsi="Calibri" w:cs="Times New Roman"/>
            <w:color w:val="0000FF"/>
            <w:sz w:val="20"/>
            <w:szCs w:val="20"/>
            <w:u w:val="single"/>
            <w:lang w:eastAsia="de-AT"/>
          </w:rPr>
          <w:t>https://www.faz.net/aktuell/politik/ausland/grossbritannien-kuendigt-groesstes-ukraine-hilfspaket-seit-kriegsbeginn-an-</w:t>
        </w:r>
        <w:r w:rsidR="00622BD4" w:rsidRPr="00622BD4">
          <w:rPr>
            <w:rFonts w:ascii="Calibri" w:eastAsia="Times New Roman" w:hAnsi="Calibri" w:cs="Times New Roman"/>
            <w:color w:val="0000FF"/>
            <w:sz w:val="16"/>
            <w:szCs w:val="16"/>
            <w:u w:val="single"/>
            <w:lang w:eastAsia="de-AT"/>
          </w:rPr>
          <w:t>19673758.html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2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961" w:history="1">
        <w:r w:rsidR="00622BD4" w:rsidRPr="00622BD4">
          <w:rPr>
            <w:rFonts w:ascii="Calibri" w:eastAsia="Times New Roman" w:hAnsi="Calibri" w:cs="Times New Roman"/>
            <w:color w:val="0000FF"/>
            <w:sz w:val="20"/>
            <w:szCs w:val="20"/>
            <w:u w:val="single"/>
            <w:lang w:eastAsia="de-AT"/>
          </w:rPr>
          <w:t>https://www.derstandard.at/story/3000000216921/russland-wird-um-neue-mobilmachung-nicht-herumkommen</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25"/>
        </w:numPr>
        <w:pBdr>
          <w:right w:val="single" w:sz="4" w:space="4" w:color="auto"/>
        </w:pBdr>
        <w:shd w:val="clear" w:color="auto" w:fill="DEEAF6"/>
        <w:spacing w:after="0" w:line="240" w:lineRule="auto"/>
        <w:ind w:left="0"/>
        <w:rPr>
          <w:rFonts w:ascii="Calibri" w:eastAsia="Times New Roman" w:hAnsi="Calibri" w:cs="Times New Roman"/>
          <w:sz w:val="20"/>
          <w:szCs w:val="20"/>
          <w:lang w:eastAsia="de-AT"/>
        </w:rPr>
      </w:pPr>
      <w:hyperlink r:id="rId6962" w:history="1">
        <w:r w:rsidR="00622BD4" w:rsidRPr="00622BD4">
          <w:rPr>
            <w:rFonts w:ascii="Calibri" w:eastAsia="Times New Roman" w:hAnsi="Calibri" w:cs="Times New Roman"/>
            <w:color w:val="0000FF"/>
            <w:sz w:val="20"/>
            <w:szCs w:val="20"/>
            <w:u w:val="single"/>
            <w:lang w:eastAsia="de-AT"/>
          </w:rPr>
          <w:t>https://www.diepresse.com/18396783/</w:t>
        </w:r>
        <w:r w:rsidR="00622BD4" w:rsidRPr="00622BD4">
          <w:rPr>
            <w:rFonts w:ascii="Calibri" w:eastAsia="Times New Roman" w:hAnsi="Calibri" w:cs="Times New Roman"/>
            <w:b/>
            <w:color w:val="0000FF"/>
            <w:sz w:val="20"/>
            <w:szCs w:val="20"/>
            <w:lang w:eastAsia="de-AT"/>
          </w:rPr>
          <w:t>russland-warnt-europa-wenn-ihr-unser-vermoegen-einkassiert-reagieren-wir-so-dass-es-wehtun-wird</w:t>
        </w:r>
      </w:hyperlink>
      <w:r w:rsidR="00622BD4" w:rsidRPr="00622BD4">
        <w:rPr>
          <w:rFonts w:ascii="Calibri" w:eastAsia="Times New Roman" w:hAnsi="Calibri" w:cs="Times New Roman"/>
          <w:sz w:val="20"/>
          <w:szCs w:val="20"/>
          <w:lang w:eastAsia="de-AT"/>
        </w:rPr>
        <w:t xml:space="preserve">  Zur Diskussion stehen 300 Milliarden Dollar, die vom Westen nach Kriegsbeginn eingefroren worden sind. … und zur Unterstützung der Ukraine verwendet würden…. Russland hat bei weiteren Schritten einen Gegenschlag offenbar vorbereitet … Einige russische Beamte haben angedeutet, dass im Falle einer Konfiszierung russischer Guthaben auch die Guthaben ausländischer Investoren, die auf speziellen Konten des Typs „C“ in Russland liegen, das gleiche Schicksal ereilen könnte. Es ist nicht klar, wie viel Geld sich auf diesen Konten befindet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2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963" w:history="1">
        <w:r w:rsidR="00622BD4" w:rsidRPr="00622BD4">
          <w:rPr>
            <w:rFonts w:ascii="Calibri" w:eastAsia="Times New Roman" w:hAnsi="Calibri" w:cs="Times New Roman"/>
            <w:color w:val="0000FF"/>
            <w:sz w:val="20"/>
            <w:szCs w:val="20"/>
            <w:u w:val="single"/>
            <w:lang w:eastAsia="de-AT"/>
          </w:rPr>
          <w:t>https://www.tagesschau.de/ausland/europa/ukraine-wehrpflichtige-ausland-100.html</w:t>
        </w:r>
      </w:hyperlink>
      <w:r w:rsidR="00622BD4" w:rsidRPr="00622BD4">
        <w:rPr>
          <w:rFonts w:ascii="Calibri" w:eastAsia="Times New Roman" w:hAnsi="Calibri" w:cs="Times New Roman"/>
          <w:sz w:val="20"/>
          <w:szCs w:val="20"/>
          <w:lang w:eastAsia="de-AT"/>
        </w:rPr>
        <w:t xml:space="preserve">   zur Rückkehr bewegen…</w:t>
      </w:r>
    </w:p>
    <w:p w:rsidR="00622BD4" w:rsidRPr="00622BD4" w:rsidRDefault="00461877" w:rsidP="00727CCB">
      <w:pPr>
        <w:numPr>
          <w:ilvl w:val="0"/>
          <w:numId w:val="2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964" w:history="1">
        <w:r w:rsidR="00622BD4" w:rsidRPr="00622BD4">
          <w:rPr>
            <w:rFonts w:ascii="Calibri" w:eastAsia="Times New Roman" w:hAnsi="Calibri" w:cs="Times New Roman"/>
            <w:color w:val="0000FF"/>
            <w:sz w:val="20"/>
            <w:szCs w:val="20"/>
            <w:u w:val="single"/>
            <w:lang w:eastAsia="de-AT"/>
          </w:rPr>
          <w:t>https://www.tagesspiegel.de/internationales/fur-manner-im-wehrfahigen-alter-ukraine-stellt-dienstleistungen-in-botschaften-wohl-teilweise-ein-</w:t>
        </w:r>
        <w:r w:rsidR="00622BD4" w:rsidRPr="00622BD4">
          <w:rPr>
            <w:rFonts w:ascii="Calibri" w:eastAsia="Times New Roman" w:hAnsi="Calibri" w:cs="Times New Roman"/>
            <w:color w:val="0000FF"/>
            <w:sz w:val="16"/>
            <w:szCs w:val="16"/>
            <w:u w:val="single"/>
            <w:lang w:eastAsia="de-AT"/>
          </w:rPr>
          <w:t>11561357.html</w:t>
        </w:r>
      </w:hyperlink>
    </w:p>
    <w:p w:rsidR="00622BD4" w:rsidRPr="00622BD4" w:rsidRDefault="00461877" w:rsidP="00727CCB">
      <w:pPr>
        <w:numPr>
          <w:ilvl w:val="0"/>
          <w:numId w:val="25"/>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965" w:history="1">
        <w:r w:rsidR="00622BD4" w:rsidRPr="00622BD4">
          <w:rPr>
            <w:rFonts w:ascii="Calibri" w:eastAsia="Times New Roman" w:hAnsi="Calibri" w:cs="Times New Roman"/>
            <w:color w:val="0000FF"/>
            <w:sz w:val="20"/>
            <w:szCs w:val="20"/>
            <w:u w:val="single"/>
            <w:lang w:eastAsia="de-AT"/>
          </w:rPr>
          <w:t>https://www.focus.de/politik/ausland/flucht-vor-dem-krieg-rekordzahl-an-russischen-deserteuren-und-asylantraegen</w:t>
        </w:r>
        <w:r w:rsidR="00622BD4" w:rsidRPr="00622BD4">
          <w:rPr>
            <w:rFonts w:ascii="Calibri" w:eastAsia="Times New Roman" w:hAnsi="Calibri" w:cs="Times New Roman"/>
            <w:color w:val="0000FF"/>
            <w:sz w:val="16"/>
            <w:szCs w:val="16"/>
            <w:u w:val="single"/>
            <w:lang w:eastAsia="de-AT"/>
          </w:rPr>
          <w:t>_id_259884709.htm</w:t>
        </w:r>
        <w:r w:rsidR="00622BD4" w:rsidRPr="00622BD4">
          <w:rPr>
            <w:rFonts w:ascii="Calibri" w:eastAsia="Times New Roman" w:hAnsi="Calibri" w:cs="Times New Roman"/>
            <w:color w:val="0000FF"/>
            <w:sz w:val="20"/>
            <w:szCs w:val="20"/>
            <w:u w:val="single"/>
            <w:lang w:eastAsia="de-AT"/>
          </w:rPr>
          <w:t>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25"/>
        </w:numPr>
        <w:shd w:val="clear" w:color="auto" w:fill="FFFFFF"/>
        <w:spacing w:after="0" w:line="240" w:lineRule="auto"/>
        <w:ind w:left="0"/>
        <w:rPr>
          <w:rFonts w:ascii="Calibri" w:eastAsia="Times New Roman" w:hAnsi="Calibri" w:cs="Times New Roman"/>
          <w:sz w:val="20"/>
          <w:szCs w:val="20"/>
          <w:lang w:eastAsia="de-AT"/>
        </w:rPr>
      </w:pPr>
      <w:hyperlink r:id="rId6966" w:history="1">
        <w:r w:rsidR="00622BD4" w:rsidRPr="00622BD4">
          <w:rPr>
            <w:rFonts w:ascii="Calibri" w:eastAsia="Times New Roman" w:hAnsi="Calibri" w:cs="Times New Roman"/>
            <w:color w:val="0000FF"/>
            <w:sz w:val="20"/>
            <w:szCs w:val="20"/>
            <w:u w:val="single"/>
            <w:lang w:eastAsia="de-AT"/>
          </w:rPr>
          <w:t>https://www.welt.de/politik/ausland/article251169914/Korruptionsvorwuerfe-Ukrainischer-Minister-soll-sich-2500-Hektar-Land-angeeignet-haben.html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25"/>
        </w:numPr>
        <w:shd w:val="clear" w:color="auto" w:fill="FFFFFF"/>
        <w:spacing w:after="0" w:line="240" w:lineRule="auto"/>
        <w:ind w:left="0"/>
        <w:rPr>
          <w:rFonts w:ascii="Calibri" w:eastAsia="Times New Roman" w:hAnsi="Calibri" w:cs="Times New Roman"/>
          <w:sz w:val="20"/>
          <w:szCs w:val="20"/>
          <w:lang w:eastAsia="de-AT"/>
        </w:rPr>
      </w:pPr>
      <w:hyperlink r:id="rId6967" w:history="1">
        <w:r w:rsidR="00622BD4" w:rsidRPr="00622BD4">
          <w:rPr>
            <w:rFonts w:ascii="Calibri" w:eastAsia="Times New Roman" w:hAnsi="Calibri" w:cs="Times New Roman"/>
            <w:color w:val="0000FF"/>
            <w:sz w:val="20"/>
            <w:szCs w:val="20"/>
            <w:u w:val="single"/>
            <w:lang w:eastAsia="de-AT"/>
          </w:rPr>
          <w:t>https://www.t-online.de/nachrichten/ausland/id_100391914/ukrainischer-minister-soll-sich-grundstuecke-angeeignet-haben.html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i/>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6"/>
          <w:szCs w:val="26"/>
          <w:shd w:val="clear" w:color="auto" w:fill="FFFFFF"/>
          <w:lang w:eastAsia="de-AT"/>
        </w:rPr>
        <w:t>22. April  2024</w:t>
      </w:r>
      <w:r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hd w:val="clear" w:color="auto" w:fill="FFFFFF"/>
          <w:lang w:eastAsia="de-AT"/>
        </w:rPr>
        <w:t>__</w:t>
      </w:r>
      <w:r w:rsidRPr="00622BD4">
        <w:rPr>
          <w:rFonts w:ascii="Calibri" w:eastAsia="Times New Roman" w:hAnsi="Calibri" w:cs="Times New Roman"/>
          <w:shd w:val="clear" w:color="auto" w:fill="E2EFD9"/>
          <w:lang w:eastAsia="de-AT"/>
        </w:rPr>
        <w:t xml:space="preserve">        </w:t>
      </w:r>
      <w:r w:rsidRPr="00622BD4">
        <w:rPr>
          <w:rFonts w:ascii="Calibri" w:eastAsia="Times New Roman" w:hAnsi="Calibri" w:cs="Times New Roman"/>
          <w:b/>
          <w:shd w:val="clear" w:color="auto" w:fill="E2EFD9"/>
          <w:lang w:eastAsia="de-AT"/>
        </w:rPr>
        <w:t xml:space="preserve">Israel ---  nach  Terrorüberfall der Hamas  - und Raketenangriff des Iran    </w:t>
      </w:r>
      <w:r w:rsidRPr="00622BD4">
        <w:rPr>
          <w:rFonts w:ascii="Calibri" w:eastAsia="Times New Roman" w:hAnsi="Calibri" w:cs="Times New Roman"/>
          <w:shd w:val="clear" w:color="auto" w:fill="FFFFFF"/>
          <w:lang w:eastAsia="de-AT"/>
        </w:rPr>
        <w:t>__</w:t>
      </w: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10"/>
          <w:szCs w:val="10"/>
          <w:shd w:val="clear" w:color="auto" w:fill="FFFFFF"/>
          <w:lang w:eastAsia="de-AT"/>
        </w:rPr>
      </w:pPr>
    </w:p>
    <w:p w:rsidR="00622BD4" w:rsidRPr="00622BD4" w:rsidRDefault="00461877" w:rsidP="00727CCB">
      <w:pPr>
        <w:numPr>
          <w:ilvl w:val="0"/>
          <w:numId w:val="2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968" w:history="1">
        <w:r w:rsidR="00622BD4" w:rsidRPr="00622BD4">
          <w:rPr>
            <w:rFonts w:ascii="Calibri" w:eastAsia="Times New Roman" w:hAnsi="Calibri" w:cs="Times New Roman"/>
            <w:color w:val="0000FF"/>
            <w:sz w:val="20"/>
            <w:szCs w:val="20"/>
            <w:shd w:val="clear" w:color="auto" w:fill="FFFFFF"/>
            <w:lang w:eastAsia="de-AT"/>
          </w:rPr>
          <w:t>diepresse.com/17726187/laut-studie-kein-hinweis-auf-viele-terrorunterstuetzer-in-unrwa</w:t>
        </w:r>
      </w:hyperlink>
      <w:r w:rsidR="00622BD4" w:rsidRPr="00622BD4">
        <w:rPr>
          <w:rFonts w:ascii="Calibri" w:eastAsia="Times New Roman" w:hAnsi="Calibri" w:cs="Times New Roman"/>
          <w:sz w:val="20"/>
          <w:szCs w:val="20"/>
          <w:shd w:val="clear" w:color="auto" w:fill="FFFFFF"/>
          <w:lang w:eastAsia="de-AT"/>
        </w:rPr>
        <w:t>? &gt;&gt;</w:t>
      </w:r>
    </w:p>
    <w:p w:rsidR="00622BD4" w:rsidRPr="00622BD4" w:rsidRDefault="00461877" w:rsidP="00727CCB">
      <w:pPr>
        <w:numPr>
          <w:ilvl w:val="0"/>
          <w:numId w:val="2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969" w:history="1">
        <w:r w:rsidR="00622BD4" w:rsidRPr="00622BD4">
          <w:rPr>
            <w:rFonts w:ascii="Calibri" w:eastAsia="Times New Roman" w:hAnsi="Calibri" w:cs="Times New Roman"/>
            <w:color w:val="0000FF"/>
            <w:sz w:val="20"/>
            <w:szCs w:val="20"/>
            <w:shd w:val="clear" w:color="auto" w:fill="FFFFFF"/>
            <w:lang w:eastAsia="de-AT"/>
          </w:rPr>
          <w:t>tagesschau.de/newsticker/liveblog-nahost-montag-132.html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2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970" w:history="1">
        <w:r w:rsidR="00622BD4" w:rsidRPr="00622BD4">
          <w:rPr>
            <w:rFonts w:ascii="Calibri" w:eastAsia="Times New Roman" w:hAnsi="Calibri" w:cs="Times New Roman"/>
            <w:color w:val="0000FF"/>
            <w:sz w:val="20"/>
            <w:szCs w:val="20"/>
            <w:shd w:val="clear" w:color="auto" w:fill="FFFFFF"/>
            <w:lang w:eastAsia="de-AT"/>
          </w:rPr>
          <w:t>t-online.de/nachrichten/ausland/id_100388710/gazakrieg-greift-israel-erneut-die-hamas-an-wird-in-kuerze-geschehen-.html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2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971" w:history="1">
        <w:r w:rsidR="00622BD4" w:rsidRPr="00622BD4">
          <w:rPr>
            <w:rFonts w:ascii="Calibri" w:eastAsia="Times New Roman" w:hAnsi="Calibri" w:cs="Times New Roman"/>
            <w:color w:val="0000FF"/>
            <w:sz w:val="20"/>
            <w:szCs w:val="20"/>
            <w:shd w:val="clear" w:color="auto" w:fill="FFFFFF"/>
            <w:lang w:eastAsia="de-AT"/>
          </w:rPr>
          <w:t>kurier.at/politik/ausland/gaza-krieg-israel-hamas-geiseln-nahost-konflikt-palaestina/402867212</w:t>
        </w:r>
      </w:hyperlink>
      <w:r w:rsidR="00622BD4" w:rsidRPr="00622BD4">
        <w:rPr>
          <w:rFonts w:ascii="Calibri" w:eastAsia="Times New Roman" w:hAnsi="Calibri" w:cs="Times New Roman"/>
          <w:sz w:val="20"/>
          <w:szCs w:val="20"/>
          <w:shd w:val="clear" w:color="auto" w:fill="FFFFFF"/>
          <w:lang w:eastAsia="de-AT"/>
        </w:rPr>
        <w:t>&gt;&gt;</w:t>
      </w:r>
    </w:p>
    <w:p w:rsidR="00622BD4" w:rsidRPr="00622BD4" w:rsidRDefault="00461877" w:rsidP="00727CCB">
      <w:pPr>
        <w:numPr>
          <w:ilvl w:val="0"/>
          <w:numId w:val="2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6972" w:history="1">
        <w:r w:rsidR="00622BD4" w:rsidRPr="00622BD4">
          <w:rPr>
            <w:rFonts w:ascii="Calibri" w:eastAsia="Times New Roman" w:hAnsi="Calibri" w:cs="Times New Roman"/>
            <w:color w:val="0000FF"/>
            <w:sz w:val="20"/>
            <w:szCs w:val="20"/>
            <w:shd w:val="clear" w:color="auto" w:fill="FFFFFF"/>
            <w:lang w:eastAsia="de-AT"/>
          </w:rPr>
          <w:t>tagesspiegel.de/internationales/liveblog/attacke-der-hisbollah-israels-norden-mit-dutzenden-raketen-beschossen-</w:t>
        </w:r>
        <w:r w:rsidR="00622BD4" w:rsidRPr="00622BD4">
          <w:rPr>
            <w:rFonts w:ascii="Calibri" w:eastAsia="Times New Roman" w:hAnsi="Calibri" w:cs="Times New Roman"/>
            <w:color w:val="0000FF"/>
            <w:sz w:val="16"/>
            <w:szCs w:val="16"/>
            <w:shd w:val="clear" w:color="auto" w:fill="FFFFFF"/>
            <w:lang w:eastAsia="de-AT"/>
          </w:rPr>
          <w:t>10586281.html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23"/>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6973" w:history="1">
        <w:r w:rsidR="00622BD4" w:rsidRPr="00622BD4">
          <w:rPr>
            <w:rFonts w:ascii="Calibri" w:eastAsia="Times New Roman" w:hAnsi="Calibri" w:cs="Times New Roman"/>
            <w:color w:val="0000FF"/>
            <w:sz w:val="20"/>
            <w:szCs w:val="20"/>
            <w:u w:val="single"/>
            <w:shd w:val="clear" w:color="auto" w:fill="FFFFFF"/>
            <w:lang w:eastAsia="de-AT"/>
          </w:rPr>
          <w:t>https://www.timesofisrael.com/liveblog-april-22-2024/</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74" w:history="1">
        <w:r w:rsidR="00622BD4" w:rsidRPr="00622BD4">
          <w:rPr>
            <w:rFonts w:ascii="Calibri" w:eastAsia="Times New Roman" w:hAnsi="Calibri" w:cs="Times New Roman"/>
            <w:color w:val="0000FF"/>
            <w:sz w:val="20"/>
            <w:szCs w:val="20"/>
            <w:u w:val="single"/>
            <w:shd w:val="clear" w:color="auto" w:fill="FFFFFF"/>
            <w:lang w:eastAsia="de-AT"/>
          </w:rPr>
          <w:t>https://www.faz.net/aktuell/politik/ausland/</w:t>
        </w:r>
        <w:r w:rsidR="00622BD4" w:rsidRPr="00622BD4">
          <w:rPr>
            <w:rFonts w:ascii="Calibri" w:eastAsia="Times New Roman" w:hAnsi="Calibri" w:cs="Times New Roman"/>
            <w:b/>
            <w:color w:val="0000FF"/>
            <w:sz w:val="20"/>
            <w:szCs w:val="20"/>
            <w:shd w:val="clear" w:color="auto" w:fill="FFFFFF"/>
            <w:lang w:eastAsia="de-AT"/>
          </w:rPr>
          <w:t>gazakrieg-steht-rafah-offensive-bevor</w:t>
        </w:r>
        <w:r w:rsidR="00622BD4" w:rsidRPr="00622BD4">
          <w:rPr>
            <w:rFonts w:ascii="Calibri" w:eastAsia="Times New Roman" w:hAnsi="Calibri" w:cs="Times New Roman"/>
            <w:color w:val="0000FF"/>
            <w:sz w:val="16"/>
            <w:szCs w:val="16"/>
            <w:u w:val="single"/>
            <w:shd w:val="clear" w:color="auto" w:fill="FFFFFF"/>
            <w:lang w:eastAsia="de-AT"/>
          </w:rPr>
          <w:t>-19670040.html</w:t>
        </w:r>
      </w:hyperlink>
      <w:r w:rsidR="00622BD4" w:rsidRPr="00622BD4">
        <w:rPr>
          <w:rFonts w:ascii="Calibri" w:eastAsia="Times New Roman" w:hAnsi="Calibri" w:cs="Times New Roman"/>
          <w:sz w:val="20"/>
          <w:szCs w:val="20"/>
          <w:shd w:val="clear" w:color="auto" w:fill="FFFFFF"/>
          <w:lang w:eastAsia="de-AT"/>
        </w:rPr>
        <w:t xml:space="preserve">  …. </w:t>
      </w:r>
      <w:hyperlink r:id="rId6975" w:tooltip="Israel" w:history="1">
        <w:r w:rsidR="00622BD4" w:rsidRPr="00622BD4">
          <w:rPr>
            <w:rFonts w:ascii="Calibri" w:eastAsia="Times New Roman" w:hAnsi="Calibri" w:cs="Times New Roman"/>
            <w:color w:val="0000FF"/>
            <w:sz w:val="20"/>
            <w:szCs w:val="20"/>
            <w:u w:val="single"/>
            <w:lang w:eastAsia="de-AT"/>
          </w:rPr>
          <w:t>Israel</w:t>
        </w:r>
      </w:hyperlink>
      <w:r w:rsidR="00622BD4" w:rsidRPr="00622BD4">
        <w:rPr>
          <w:rFonts w:ascii="Calibri" w:eastAsia="Times New Roman" w:hAnsi="Calibri" w:cs="Times New Roman"/>
          <w:sz w:val="20"/>
          <w:szCs w:val="20"/>
          <w:lang w:eastAsia="de-AT"/>
        </w:rPr>
        <w:t xml:space="preserve"> will den militärischen Druck auf die islamistische Hamas im Gazastreifen forcieren</w:t>
      </w:r>
    </w:p>
    <w:p w:rsidR="00622BD4" w:rsidRPr="00622BD4" w:rsidRDefault="00461877" w:rsidP="00727CCB">
      <w:pPr>
        <w:numPr>
          <w:ilvl w:val="0"/>
          <w:numId w:val="2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76"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https://www.t-online.de/nachrichten/ausland/internationale-politik/id_100390814/gaza-krieg-zwischen-hamas-und-</w:t>
        </w:r>
        <w:r w:rsidR="00622BD4" w:rsidRPr="00622BD4">
          <w:rPr>
            <w:rFonts w:ascii="Calibri" w:eastAsia="Times New Roman" w:hAnsi="Calibri" w:cs="Times New Roman"/>
            <w:b/>
            <w:color w:val="0000FF"/>
            <w:sz w:val="20"/>
            <w:szCs w:val="20"/>
            <w:shd w:val="clear" w:color="auto" w:fill="FFFFFF"/>
            <w:lang w:eastAsia="de-AT"/>
          </w:rPr>
          <w:t>israel-offensive-in-rafah-bald-moeglich.</w:t>
        </w:r>
        <w:r w:rsidR="00622BD4" w:rsidRPr="00622BD4">
          <w:rPr>
            <w:rFonts w:ascii="Calibri" w:eastAsia="Times New Roman" w:hAnsi="Calibri" w:cs="Times New Roman"/>
            <w:color w:val="0000FF"/>
            <w:sz w:val="20"/>
            <w:szCs w:val="20"/>
            <w:u w:val="single"/>
            <w:shd w:val="clear" w:color="auto" w:fill="FFFFFF"/>
            <w:lang w:eastAsia="de-AT"/>
          </w:rPr>
          <w:t>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2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77"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https://www.welt.de/politik/ausland/video251143960/Gaza-Streifen-Offensive-in-Rafah-steht-offenbar-bevor.html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727CCB">
      <w:pPr>
        <w:numPr>
          <w:ilvl w:val="0"/>
          <w:numId w:val="23"/>
        </w:numPr>
        <w:shd w:val="clear" w:color="auto" w:fill="FFFFFF"/>
        <w:spacing w:after="0" w:line="240" w:lineRule="auto"/>
        <w:ind w:left="0"/>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0"/>
          <w:szCs w:val="20"/>
          <w:shd w:val="clear" w:color="auto" w:fill="FFFFFF"/>
          <w:lang w:eastAsia="de-AT"/>
        </w:rPr>
        <w:lastRenderedPageBreak/>
        <w:t>(  https://www.diepresse.com/18395687/israel-bereitet-offensive-gegen-rafah-vor</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78" w:history="1">
        <w:r w:rsidR="00622BD4" w:rsidRPr="00622BD4">
          <w:rPr>
            <w:rFonts w:ascii="Calibri" w:eastAsia="Times New Roman" w:hAnsi="Calibri" w:cs="Times New Roman"/>
            <w:color w:val="0000FF"/>
            <w:sz w:val="20"/>
            <w:szCs w:val="20"/>
            <w:u w:val="single"/>
            <w:shd w:val="clear" w:color="auto" w:fill="FFFFFF"/>
            <w:lang w:eastAsia="de-AT"/>
          </w:rPr>
          <w:t>https://www.diepresse.com/18393760/</w:t>
        </w:r>
        <w:r w:rsidR="00622BD4" w:rsidRPr="00622BD4">
          <w:rPr>
            <w:rFonts w:ascii="Calibri" w:eastAsia="Times New Roman" w:hAnsi="Calibri" w:cs="Times New Roman"/>
            <w:b/>
            <w:color w:val="0000FF"/>
            <w:sz w:val="20"/>
            <w:szCs w:val="20"/>
            <w:shd w:val="clear" w:color="auto" w:fill="FFFFFF"/>
            <w:lang w:eastAsia="de-AT"/>
          </w:rPr>
          <w:t>israel-soll-weitaus-groesseren-angriff-auf-den-iran-geplant-haben</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23"/>
        </w:numPr>
        <w:shd w:val="clear" w:color="auto" w:fill="FFFFFF"/>
        <w:spacing w:after="0" w:line="240" w:lineRule="auto"/>
        <w:ind w:left="0"/>
        <w:rPr>
          <w:rFonts w:ascii="Calibri" w:eastAsia="Times New Roman" w:hAnsi="Calibri" w:cs="Times New Roman"/>
          <w:sz w:val="20"/>
          <w:szCs w:val="20"/>
          <w:lang w:eastAsia="de-AT"/>
        </w:rPr>
      </w:pPr>
      <w:hyperlink r:id="rId6979" w:history="1">
        <w:r w:rsidR="00622BD4" w:rsidRPr="00622BD4">
          <w:rPr>
            <w:rFonts w:ascii="Calibri" w:eastAsia="Times New Roman" w:hAnsi="Calibri" w:cs="Times New Roman"/>
            <w:color w:val="0000FF"/>
            <w:sz w:val="20"/>
            <w:szCs w:val="20"/>
            <w:u w:val="single"/>
            <w:shd w:val="clear" w:color="auto" w:fill="FFFFFF"/>
            <w:lang w:eastAsia="de-AT"/>
          </w:rPr>
          <w:t>https://www.tagesschau.de/ausland/europa/israel-angriff-iran-100.html</w:t>
        </w:r>
      </w:hyperlink>
      <w:r w:rsidR="00622BD4" w:rsidRPr="00622BD4">
        <w:rPr>
          <w:rFonts w:ascii="Calibri" w:eastAsia="Times New Roman" w:hAnsi="Calibri" w:cs="Times New Roman"/>
          <w:sz w:val="20"/>
          <w:szCs w:val="20"/>
          <w:shd w:val="clear" w:color="auto" w:fill="FFFFFF"/>
          <w:lang w:eastAsia="de-AT"/>
        </w:rPr>
        <w:t xml:space="preserve">  …. </w:t>
      </w:r>
      <w:r w:rsidR="00622BD4" w:rsidRPr="00622BD4">
        <w:rPr>
          <w:rFonts w:ascii="Calibri" w:eastAsia="Times New Roman" w:hAnsi="Calibri" w:cs="Times New Roman"/>
          <w:sz w:val="20"/>
          <w:szCs w:val="20"/>
          <w:lang w:eastAsia="de-AT"/>
        </w:rPr>
        <w:t xml:space="preserve">Israel hat offenbar ursprünglich einen umfassenderen Angriff gegen den Iran geplant.  Demnach sollten mehrere militärische Ziele im Iran bombardiert werden, auch in der Nähe der Hauptstadt Teheran. Nach Appellen aus den USA, Deutschland und Großbritannien habe sich Israel letztendlich aber für einen begrenzten Schlag entschieden  …. Israels Militärschlag folgte einem Angriff des Irans auf Israel mit mehr als 300 Drohnen und Raketen am 13. April. Dem war der Tod von zwei iranischen Generälen bei einem </w:t>
      </w:r>
      <w:hyperlink r:id="rId6980" w:tooltip="Tote nach Angriff auf iranische Botschaft in Syrien" w:history="1">
        <w:r w:rsidR="00622BD4" w:rsidRPr="00622BD4">
          <w:rPr>
            <w:rFonts w:ascii="Calibri" w:eastAsia="Times New Roman" w:hAnsi="Calibri" w:cs="Times New Roman"/>
            <w:color w:val="0000FF"/>
            <w:sz w:val="20"/>
            <w:szCs w:val="20"/>
            <w:u w:val="single"/>
            <w:lang w:eastAsia="de-AT"/>
          </w:rPr>
          <w:t xml:space="preserve">Angriff auf ein Gebäude der Botschaft </w:t>
        </w:r>
      </w:hyperlink>
      <w:r w:rsidR="00622BD4" w:rsidRPr="00622BD4">
        <w:rPr>
          <w:rFonts w:ascii="Calibri" w:eastAsia="Times New Roman" w:hAnsi="Calibri" w:cs="Times New Roman"/>
          <w:sz w:val="20"/>
          <w:szCs w:val="20"/>
          <w:lang w:eastAsia="de-AT"/>
        </w:rPr>
        <w:t>in der syrischen Hauptstadt Damaskus vorausgegangen. Dieser Angriff wurde Israel zugeschrieben.</w:t>
      </w:r>
    </w:p>
    <w:p w:rsidR="00622BD4" w:rsidRPr="00622BD4" w:rsidRDefault="00461877" w:rsidP="00727CCB">
      <w:pPr>
        <w:numPr>
          <w:ilvl w:val="0"/>
          <w:numId w:val="2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81"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https://www.t-online.de/nachrichten/ausland/id_100391094/israel-plante-offenbar-groesseren-angriff-gegen-iran.html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23"/>
        </w:numPr>
        <w:shd w:val="clear" w:color="auto" w:fill="F2F2F2"/>
        <w:spacing w:after="0" w:line="240" w:lineRule="auto"/>
        <w:ind w:left="0"/>
        <w:rPr>
          <w:rFonts w:ascii="Calibri" w:eastAsia="Times New Roman" w:hAnsi="Calibri" w:cs="Times New Roman"/>
          <w:sz w:val="20"/>
          <w:szCs w:val="20"/>
          <w:shd w:val="clear" w:color="auto" w:fill="FFFFFF"/>
          <w:lang w:eastAsia="de-AT"/>
        </w:rPr>
      </w:pPr>
      <w:hyperlink r:id="rId6982" w:history="1">
        <w:r w:rsidR="00622BD4" w:rsidRPr="00622BD4">
          <w:rPr>
            <w:rFonts w:ascii="Calibri" w:eastAsia="Times New Roman" w:hAnsi="Calibri" w:cs="Times New Roman"/>
            <w:color w:val="0000FF"/>
            <w:sz w:val="20"/>
            <w:szCs w:val="20"/>
            <w:u w:val="single"/>
            <w:shd w:val="clear" w:color="auto" w:fill="FFFFFF"/>
            <w:lang w:eastAsia="de-AT"/>
          </w:rPr>
          <w:t>https://kurier.at/politik/ausland/iran-israel-gegenschlag-nahost-konflikt-krieg-hamas-gaza-raketen-drohnen/402867890</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Israel hat ursprünglich einen umfassenderen Gegenschlag geplant, auf internationalen Druck aber davon abgelassen. Der Iran wird den Angriff "nicht weiter verfolgen"</w:t>
      </w:r>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2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83" w:history="1">
        <w:r w:rsidR="00622BD4" w:rsidRPr="00622BD4">
          <w:rPr>
            <w:rFonts w:ascii="Calibri" w:eastAsia="Times New Roman" w:hAnsi="Calibri" w:cs="Times New Roman"/>
            <w:color w:val="0000FF"/>
            <w:sz w:val="20"/>
            <w:szCs w:val="20"/>
            <w:u w:val="single"/>
            <w:shd w:val="clear" w:color="auto" w:fill="FFFFFF"/>
            <w:lang w:eastAsia="de-AT"/>
          </w:rPr>
          <w:t>https://www.tagesspiegel.de/internationales/</w:t>
        </w:r>
        <w:r w:rsidR="00622BD4" w:rsidRPr="00622BD4">
          <w:rPr>
            <w:rFonts w:ascii="Calibri" w:eastAsia="Times New Roman" w:hAnsi="Calibri" w:cs="Times New Roman"/>
            <w:b/>
            <w:color w:val="0000FF"/>
            <w:sz w:val="20"/>
            <w:szCs w:val="20"/>
            <w:shd w:val="clear" w:color="auto" w:fill="FFFFFF"/>
            <w:lang w:eastAsia="de-AT"/>
          </w:rPr>
          <w:t>usa-und-deutschland-intervenierten-</w:t>
        </w:r>
        <w:r w:rsidR="00622BD4" w:rsidRPr="00622BD4">
          <w:rPr>
            <w:rFonts w:ascii="Calibri" w:eastAsia="Times New Roman" w:hAnsi="Calibri" w:cs="Times New Roman"/>
            <w:color w:val="0000FF"/>
            <w:sz w:val="20"/>
            <w:szCs w:val="20"/>
            <w:u w:val="single"/>
            <w:shd w:val="clear" w:color="auto" w:fill="FFFFFF"/>
            <w:lang w:eastAsia="de-AT"/>
          </w:rPr>
          <w:t>israel-plante-wohl-ursprunglich-grosseren-angriff-gegen-den-iran-1</w:t>
        </w:r>
        <w:r w:rsidR="00622BD4" w:rsidRPr="00622BD4">
          <w:rPr>
            <w:rFonts w:ascii="Calibri" w:eastAsia="Times New Roman" w:hAnsi="Calibri" w:cs="Times New Roman"/>
            <w:color w:val="0000FF"/>
            <w:sz w:val="16"/>
            <w:szCs w:val="16"/>
            <w:u w:val="single"/>
            <w:shd w:val="clear" w:color="auto" w:fill="FFFFFF"/>
            <w:lang w:eastAsia="de-AT"/>
          </w:rPr>
          <w:t>1553827.html</w:t>
        </w:r>
      </w:hyperlink>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84" w:history="1">
        <w:r w:rsidR="00622BD4" w:rsidRPr="00622BD4">
          <w:rPr>
            <w:rFonts w:ascii="Calibri" w:eastAsia="Times New Roman" w:hAnsi="Calibri" w:cs="Times New Roman"/>
            <w:color w:val="0000FF"/>
            <w:sz w:val="20"/>
            <w:szCs w:val="20"/>
            <w:u w:val="single"/>
            <w:shd w:val="clear" w:color="auto" w:fill="FFFFFF"/>
            <w:lang w:eastAsia="de-AT"/>
          </w:rPr>
          <w:t>https://www.tagesschau.de/ausland/asien/unrwa-untersuchung-100.html</w:t>
        </w:r>
      </w:hyperlink>
      <w:r w:rsidR="00622BD4" w:rsidRPr="00622BD4">
        <w:rPr>
          <w:rFonts w:ascii="Calibri" w:eastAsia="Times New Roman" w:hAnsi="Calibri" w:cs="Times New Roman"/>
          <w:sz w:val="20"/>
          <w:szCs w:val="20"/>
          <w:shd w:val="clear" w:color="auto" w:fill="FFFFFF"/>
          <w:lang w:eastAsia="de-AT"/>
        </w:rPr>
        <w:t xml:space="preserve">    Probleme mit der Neutralität</w:t>
      </w:r>
    </w:p>
    <w:p w:rsidR="00622BD4" w:rsidRPr="00622BD4" w:rsidRDefault="00622BD4" w:rsidP="00727CCB">
      <w:pPr>
        <w:numPr>
          <w:ilvl w:val="0"/>
          <w:numId w:val="23"/>
        </w:numPr>
        <w:shd w:val="clear" w:color="auto" w:fill="FFFFFF"/>
        <w:spacing w:after="0" w:line="240" w:lineRule="auto"/>
        <w:ind w:left="0"/>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0"/>
          <w:szCs w:val="20"/>
          <w:shd w:val="clear" w:color="auto" w:fill="FFFFFF"/>
          <w:lang w:eastAsia="de-AT"/>
        </w:rPr>
        <w:t xml:space="preserve">https://kurier.at/politik/ausland/uno-vereinte-nationen-israel-gaza-krieg-unrwa/402868091 </w:t>
      </w:r>
    </w:p>
    <w:p w:rsidR="00622BD4" w:rsidRPr="00622BD4" w:rsidRDefault="00622BD4" w:rsidP="00727CCB">
      <w:pPr>
        <w:numPr>
          <w:ilvl w:val="0"/>
          <w:numId w:val="23"/>
        </w:numPr>
        <w:shd w:val="clear" w:color="auto" w:fill="FFFFFF"/>
        <w:spacing w:after="0" w:line="240" w:lineRule="auto"/>
        <w:ind w:left="0"/>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0"/>
          <w:szCs w:val="20"/>
          <w:shd w:val="clear" w:color="auto" w:fill="FFFFFF"/>
          <w:lang w:eastAsia="de-AT"/>
        </w:rPr>
        <w:t xml:space="preserve">https://www.faz.net/aktuell/israel-krieg/israels-krieg-gegen-hamas-colonna-bericht-entlastet-unrwa-19672164.html </w:t>
      </w:r>
    </w:p>
    <w:p w:rsidR="00622BD4" w:rsidRPr="00622BD4" w:rsidRDefault="00461877" w:rsidP="00727CCB">
      <w:pPr>
        <w:numPr>
          <w:ilvl w:val="0"/>
          <w:numId w:val="2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85" w:history="1">
        <w:r w:rsidR="00622BD4" w:rsidRPr="00622BD4">
          <w:rPr>
            <w:rFonts w:ascii="Calibri" w:eastAsia="Times New Roman" w:hAnsi="Calibri" w:cs="Times New Roman"/>
            <w:color w:val="0000FF"/>
            <w:sz w:val="20"/>
            <w:szCs w:val="20"/>
            <w:u w:val="single"/>
            <w:shd w:val="clear" w:color="auto" w:fill="FFFFFF"/>
            <w:lang w:eastAsia="de-AT"/>
          </w:rPr>
          <w:t>https://www.tagesspiegel.de/internationales/vorwurfe-gegen-un-palastinenserhilfswerk-</w:t>
        </w:r>
        <w:r w:rsidR="00622BD4" w:rsidRPr="00622BD4">
          <w:rPr>
            <w:rFonts w:ascii="Calibri" w:eastAsia="Times New Roman" w:hAnsi="Calibri" w:cs="Times New Roman"/>
            <w:b/>
            <w:color w:val="0000FF"/>
            <w:sz w:val="20"/>
            <w:szCs w:val="20"/>
            <w:shd w:val="clear" w:color="auto" w:fill="FFFFFF"/>
            <w:lang w:eastAsia="de-AT"/>
          </w:rPr>
          <w:t>das-sagt-der</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b/>
            <w:color w:val="0000FF"/>
            <w:sz w:val="20"/>
            <w:szCs w:val="20"/>
            <w:shd w:val="clear" w:color="auto" w:fill="FFFFFF"/>
            <w:lang w:eastAsia="de-AT"/>
          </w:rPr>
          <w:t>untersuchungsbericht-uber-die-anschuldigungen</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color w:val="0000FF"/>
            <w:sz w:val="16"/>
            <w:szCs w:val="16"/>
            <w:u w:val="single"/>
            <w:shd w:val="clear" w:color="auto" w:fill="FFFFFF"/>
            <w:lang w:eastAsia="de-AT"/>
          </w:rPr>
          <w:t>11552729.html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86" w:history="1">
        <w:r w:rsidR="00622BD4" w:rsidRPr="00622BD4">
          <w:rPr>
            <w:rFonts w:ascii="Calibri" w:eastAsia="Times New Roman" w:hAnsi="Calibri" w:cs="Times New Roman"/>
            <w:color w:val="0000FF"/>
            <w:sz w:val="20"/>
            <w:szCs w:val="20"/>
            <w:u w:val="single"/>
            <w:shd w:val="clear" w:color="auto" w:fill="FFFFFF"/>
            <w:lang w:eastAsia="de-AT"/>
          </w:rPr>
          <w:t>https://www.tagesschau.de/ausland/asien/israel-ruecktritt-geheimdienstchef-102.html</w:t>
        </w:r>
      </w:hyperlink>
      <w:r w:rsidR="00622BD4" w:rsidRPr="00622BD4">
        <w:rPr>
          <w:rFonts w:ascii="Calibri" w:eastAsia="Times New Roman" w:hAnsi="Calibri" w:cs="Times New Roman"/>
          <w:sz w:val="20"/>
          <w:szCs w:val="20"/>
          <w:shd w:val="clear" w:color="auto" w:fill="FFFFFF"/>
          <w:lang w:eastAsia="de-AT"/>
        </w:rPr>
        <w:t xml:space="preserve">  wegen Fehler vom 7. Oktober…dem Hamasüberfall</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87" w:history="1">
        <w:r w:rsidR="00622BD4" w:rsidRPr="00622BD4">
          <w:rPr>
            <w:rFonts w:ascii="Calibri" w:eastAsia="Times New Roman" w:hAnsi="Calibri" w:cs="Times New Roman"/>
            <w:color w:val="0000FF"/>
            <w:sz w:val="20"/>
            <w:szCs w:val="20"/>
            <w:u w:val="single"/>
            <w:shd w:val="clear" w:color="auto" w:fill="FFFFFF"/>
            <w:lang w:eastAsia="de-AT"/>
          </w:rPr>
          <w:t>https://www.diepresse.com/18394190/netzah-yehuda-bataillon-die-umstrittene-armee-einheit-fuer-ultraorthodoxe</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88"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https://www.t-online.de/nachrichten/ausland/id_100391208/iran-keine-revision-der-nuklearen-doktrin.html</w:t>
        </w:r>
      </w:hyperlink>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6989"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https://www.t-online.de/nachrichten/ausland/krisen/id_100390742/israel-kriege-aendern-nichts-an-der-existenz-des-staates.html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Blick zurück nach vorn: Israel wird 76 und ist als Atommacht aus der Region nicht zu vertreiben. Dieser Einsicht verschließt sich eigentlich nur noch der Iran, die Schutzmacht der Palästinenser…. Am Nachmittag des 14. Mai 1948 proklamierte David Ben-Gurion in </w:t>
      </w:r>
      <w:hyperlink r:id="rId6990" w:history="1">
        <w:r w:rsidR="00622BD4" w:rsidRPr="00622BD4">
          <w:rPr>
            <w:rFonts w:ascii="Calibri" w:eastAsia="Times New Roman" w:hAnsi="Calibri" w:cs="Times New Roman"/>
            <w:color w:val="0000FF"/>
            <w:sz w:val="20"/>
            <w:szCs w:val="20"/>
            <w:u w:val="single"/>
            <w:lang w:eastAsia="de-AT"/>
          </w:rPr>
          <w:t>Tel Aviv</w:t>
        </w:r>
      </w:hyperlink>
      <w:r w:rsidR="00622BD4" w:rsidRPr="00622BD4">
        <w:rPr>
          <w:rFonts w:ascii="Calibri" w:eastAsia="Times New Roman" w:hAnsi="Calibri" w:cs="Times New Roman"/>
          <w:sz w:val="20"/>
          <w:szCs w:val="20"/>
          <w:lang w:eastAsia="de-AT"/>
        </w:rPr>
        <w:t xml:space="preserve"> die Gründung des Landes, das nach längerem Hin und Her Israel getauft wurde. Noch in der Nacht rückten die Armeen Ägyptens, Jordaniens, des Libanons, des Iraks und Syriens auf das Gebiet des neuen Staates vor – die geballte arabische Macht des Nahen Ostens…</w:t>
      </w:r>
      <w:proofErr w:type="gramStart"/>
      <w:r w:rsidR="00622BD4" w:rsidRPr="00622BD4">
        <w:rPr>
          <w:rFonts w:ascii="Calibri" w:eastAsia="Times New Roman" w:hAnsi="Calibri" w:cs="Times New Roman"/>
          <w:sz w:val="20"/>
          <w:szCs w:val="20"/>
          <w:lang w:eastAsia="de-AT"/>
        </w:rPr>
        <w:t>..</w:t>
      </w:r>
      <w:proofErr w:type="gramEnd"/>
      <w:r w:rsidR="00622BD4" w:rsidRPr="00622BD4">
        <w:rPr>
          <w:rFonts w:ascii="Calibri" w:eastAsia="Times New Roman" w:hAnsi="Calibri" w:cs="Times New Roman"/>
          <w:sz w:val="20"/>
          <w:szCs w:val="20"/>
          <w:lang w:eastAsia="de-AT"/>
        </w:rPr>
        <w:t xml:space="preserve"> Der Jahrestag der Gründung Israels ist für die Palästinenser der Jahrestag der Katastrophe. In diesem Krieg verloren sie nicht nur Land und Häuser, sondern auch ihre Heimat. Denn rund 700.000 von ihnen flohen oder wurden vertrieben. Sie gingen nach Jordanien oder in den </w:t>
      </w:r>
      <w:hyperlink r:id="rId6991" w:history="1">
        <w:r w:rsidR="00622BD4" w:rsidRPr="00622BD4">
          <w:rPr>
            <w:rFonts w:ascii="Calibri" w:eastAsia="Times New Roman" w:hAnsi="Calibri" w:cs="Times New Roman"/>
            <w:color w:val="0000FF"/>
            <w:sz w:val="20"/>
            <w:szCs w:val="20"/>
            <w:u w:val="single"/>
            <w:lang w:eastAsia="de-AT"/>
          </w:rPr>
          <w:t>Libanon</w:t>
        </w:r>
      </w:hyperlink>
      <w:r w:rsidR="00622BD4" w:rsidRPr="00622BD4">
        <w:rPr>
          <w:rFonts w:ascii="Calibri" w:eastAsia="Times New Roman" w:hAnsi="Calibri" w:cs="Times New Roman"/>
          <w:sz w:val="20"/>
          <w:szCs w:val="20"/>
          <w:lang w:eastAsia="de-AT"/>
        </w:rPr>
        <w:t>, leben heute noch in Flüchtlingslagern. Knapp 170.000 blieben damals als Minderheit in Israel…</w:t>
      </w:r>
      <w:proofErr w:type="gramStart"/>
      <w:r w:rsidR="00622BD4" w:rsidRPr="00622BD4">
        <w:rPr>
          <w:rFonts w:ascii="Calibri" w:eastAsia="Times New Roman" w:hAnsi="Calibri" w:cs="Times New Roman"/>
          <w:sz w:val="20"/>
          <w:szCs w:val="20"/>
          <w:lang w:eastAsia="de-AT"/>
        </w:rPr>
        <w:t>..</w:t>
      </w:r>
      <w:proofErr w:type="gramEnd"/>
      <w:r w:rsidR="00622BD4" w:rsidRPr="00622BD4">
        <w:rPr>
          <w:rFonts w:ascii="Calibri" w:eastAsia="Times New Roman" w:hAnsi="Calibri" w:cs="Times New Roman"/>
          <w:sz w:val="20"/>
          <w:szCs w:val="20"/>
          <w:lang w:eastAsia="de-AT"/>
        </w:rPr>
        <w:t xml:space="preserve"> Heute aber leben knapp zehn Millionen Israelis, davon 1,5 Millionen arabische Israelis, neben fünf Millionen Palästinensern in dieser Region. Unter so vielen Menschen das ohnehin kleine Gebiet auch noch zwischen zwei Staaten aufzuteilen, scheint ziemlich illusorisch zu sein. Wie sollte das gehen – mit Bevölkerungsaustausch? Die Zweistaatenlösung, im Laufe der Jahre immer mal wieder vergeblich angestrebt, ist heute so gut wie unerfüllbar….</w:t>
      </w: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b/>
          <w:sz w:val="20"/>
          <w:szCs w:val="20"/>
          <w:shd w:val="clear" w:color="auto" w:fill="FFFFFF"/>
          <w:lang w:eastAsia="de-AT"/>
        </w:rPr>
        <w:t xml:space="preserve">GEOPOLITIK </w:t>
      </w:r>
      <w:r w:rsidRPr="00622BD4">
        <w:rPr>
          <w:rFonts w:ascii="Calibri" w:eastAsia="Times New Roman" w:hAnsi="Calibri" w:cs="Times New Roman"/>
          <w:i/>
          <w:sz w:val="24"/>
          <w:szCs w:val="24"/>
          <w:shd w:val="clear" w:color="auto" w:fill="F2F2F2"/>
          <w:lang w:eastAsia="de-AT"/>
        </w:rPr>
        <w:t xml:space="preserve">&gt;&gt;    </w:t>
      </w:r>
      <w:r w:rsidRPr="00622BD4">
        <w:rPr>
          <w:rFonts w:ascii="Calibri" w:eastAsia="Times New Roman" w:hAnsi="Calibri" w:cs="Times New Roman"/>
          <w:i/>
          <w:shd w:val="clear" w:color="auto" w:fill="F2F2F2"/>
          <w:lang w:eastAsia="de-AT"/>
        </w:rPr>
        <w:t>Ukrainekrieg  22. 4. 24</w:t>
      </w:r>
      <w:r w:rsidRPr="00622BD4">
        <w:rPr>
          <w:rFonts w:ascii="Calibri" w:eastAsia="Times New Roman" w:hAnsi="Calibri" w:cs="Times New Roman"/>
          <w:sz w:val="20"/>
          <w:szCs w:val="20"/>
          <w:shd w:val="clear" w:color="auto" w:fill="FFFFFF"/>
          <w:lang w:eastAsia="de-AT"/>
        </w:rPr>
        <w:t xml:space="preserve">  &gt;&gt;</w:t>
      </w:r>
    </w:p>
    <w:p w:rsidR="00622BD4" w:rsidRPr="00622BD4" w:rsidRDefault="00622BD4" w:rsidP="00622BD4">
      <w:pPr>
        <w:shd w:val="clear" w:color="auto" w:fill="FFFFFF"/>
        <w:spacing w:after="0" w:line="240" w:lineRule="auto"/>
        <w:ind w:left="-426"/>
        <w:rPr>
          <w:rFonts w:ascii="Calibri" w:eastAsia="Times New Roman" w:hAnsi="Calibri" w:cs="Times New Roman"/>
          <w:sz w:val="8"/>
          <w:szCs w:val="8"/>
          <w:lang w:eastAsia="de-AT"/>
        </w:rPr>
      </w:pPr>
    </w:p>
    <w:p w:rsidR="00622BD4" w:rsidRPr="00622BD4" w:rsidRDefault="00461877" w:rsidP="00727CCB">
      <w:pPr>
        <w:numPr>
          <w:ilvl w:val="0"/>
          <w:numId w:val="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992" w:history="1">
        <w:r w:rsidR="00622BD4" w:rsidRPr="00622BD4">
          <w:rPr>
            <w:rFonts w:ascii="Calibri" w:eastAsia="Times New Roman" w:hAnsi="Calibri" w:cs="Times New Roman"/>
            <w:color w:val="0000FF"/>
            <w:sz w:val="20"/>
            <w:szCs w:val="20"/>
            <w:u w:val="single"/>
            <w:lang w:eastAsia="de-AT"/>
          </w:rPr>
          <w:t>https://www.tagesschau.de/newsticker/liveblog-ukraine-montag-360.html</w:t>
        </w:r>
      </w:hyperlink>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993" w:history="1">
        <w:r w:rsidR="00622BD4" w:rsidRPr="00622BD4">
          <w:rPr>
            <w:rFonts w:ascii="Calibri" w:eastAsia="Times New Roman" w:hAnsi="Calibri" w:cs="Times New Roman"/>
            <w:color w:val="0000FF"/>
            <w:sz w:val="20"/>
            <w:szCs w:val="20"/>
            <w:u w:val="single"/>
            <w:lang w:eastAsia="de-AT"/>
          </w:rPr>
          <w:t>https://www.t-online.de/nachrichten/ukraine/id_100385788/ukraine-krieg-russland-dringt-wohl-noerdlich-von-donezk-vor.html</w:t>
        </w:r>
      </w:hyperlink>
      <w:r w:rsidR="00622BD4" w:rsidRPr="00622BD4">
        <w:rPr>
          <w:rFonts w:ascii="Calibri" w:eastAsia="Times New Roman" w:hAnsi="Calibri" w:cs="Times New Roman"/>
          <w:sz w:val="20"/>
          <w:szCs w:val="20"/>
          <w:lang w:eastAsia="de-AT"/>
        </w:rPr>
        <w:t xml:space="preserve"> &gt;&gt;  mit KARTE &gt;&gt;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994" w:history="1">
        <w:r w:rsidR="00622BD4" w:rsidRPr="00622BD4">
          <w:rPr>
            <w:rFonts w:ascii="Calibri" w:eastAsia="Times New Roman" w:hAnsi="Calibri" w:cs="Times New Roman"/>
            <w:color w:val="0000FF"/>
            <w:sz w:val="20"/>
            <w:szCs w:val="20"/>
            <w:u w:val="single"/>
            <w:lang w:eastAsia="de-AT"/>
          </w:rPr>
          <w:t>https://www.t-online.de/nachrichten/ausland/id_100390818/krieg-gegen-die-ukraine</w:t>
        </w:r>
        <w:r w:rsidR="00622BD4" w:rsidRPr="00622BD4">
          <w:rPr>
            <w:rFonts w:ascii="Calibri" w:eastAsia="Times New Roman" w:hAnsi="Calibri" w:cs="Times New Roman"/>
            <w:color w:val="000000"/>
            <w:sz w:val="20"/>
            <w:szCs w:val="20"/>
            <w:lang w:eastAsia="de-AT"/>
          </w:rPr>
          <w:t>-so-ist-die-lage.</w:t>
        </w:r>
        <w:r w:rsidR="00622BD4" w:rsidRPr="00622BD4">
          <w:rPr>
            <w:rFonts w:ascii="Calibri" w:eastAsia="Times New Roman" w:hAnsi="Calibri" w:cs="Times New Roman"/>
            <w:color w:val="0000FF"/>
            <w:sz w:val="20"/>
            <w:szCs w:val="20"/>
            <w:u w:val="single"/>
            <w:lang w:eastAsia="de-AT"/>
          </w:rPr>
          <w:t>html</w:t>
        </w:r>
      </w:hyperlink>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995" w:history="1">
        <w:r w:rsidR="00622BD4" w:rsidRPr="00622BD4">
          <w:rPr>
            <w:rFonts w:ascii="Calibri" w:eastAsia="Times New Roman" w:hAnsi="Calibri" w:cs="Times New Roman"/>
            <w:color w:val="0000FF"/>
            <w:sz w:val="20"/>
            <w:szCs w:val="20"/>
            <w:u w:val="single"/>
            <w:lang w:eastAsia="de-AT"/>
          </w:rPr>
          <w:t>https://kurier.at/politik/ausland/nach-angriff-von-russland-fernsehturm-in-charkiw-in-ukraine-eingestuerzt/402868343</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996" w:history="1">
        <w:r w:rsidR="00622BD4" w:rsidRPr="00622BD4">
          <w:rPr>
            <w:rFonts w:ascii="Calibri" w:eastAsia="Times New Roman" w:hAnsi="Calibri" w:cs="Times New Roman"/>
            <w:color w:val="0000FF"/>
            <w:sz w:val="20"/>
            <w:szCs w:val="20"/>
            <w:u w:val="single"/>
            <w:lang w:eastAsia="de-AT"/>
          </w:rPr>
          <w:t>https://www.heute.at/s/kreml-raketen-bringen-tv-turm-in-charkiw-zum-einsturz-12003275211</w:t>
        </w:r>
      </w:hyperlink>
    </w:p>
    <w:p w:rsidR="00622BD4" w:rsidRPr="00622BD4" w:rsidRDefault="00461877" w:rsidP="00727CCB">
      <w:pPr>
        <w:numPr>
          <w:ilvl w:val="0"/>
          <w:numId w:val="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997" w:history="1">
        <w:r w:rsidR="00622BD4" w:rsidRPr="00622BD4">
          <w:rPr>
            <w:rFonts w:ascii="Calibri" w:eastAsia="Times New Roman" w:hAnsi="Calibri" w:cs="Times New Roman"/>
            <w:color w:val="0000FF"/>
            <w:sz w:val="20"/>
            <w:szCs w:val="20"/>
            <w:u w:val="single"/>
            <w:lang w:eastAsia="de-AT"/>
          </w:rPr>
          <w:t>https://www.welt.de/politik/ausland/article251159860/Ukraine-Fernsehturm-in-Charkiw-nach-Angriff-eingestuerzt.html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998" w:history="1">
        <w:r w:rsidR="00622BD4" w:rsidRPr="00622BD4">
          <w:rPr>
            <w:rFonts w:ascii="Calibri" w:eastAsia="Times New Roman" w:hAnsi="Calibri" w:cs="Times New Roman"/>
            <w:color w:val="0000FF"/>
            <w:sz w:val="20"/>
            <w:szCs w:val="20"/>
            <w:u w:val="single"/>
            <w:lang w:eastAsia="de-AT"/>
          </w:rPr>
          <w:t>https://www.diepresse.com/18395576/</w:t>
        </w:r>
        <w:r w:rsidR="00622BD4" w:rsidRPr="00622BD4">
          <w:rPr>
            <w:rFonts w:ascii="Calibri" w:eastAsia="Times New Roman" w:hAnsi="Calibri" w:cs="Times New Roman"/>
            <w:b/>
            <w:color w:val="0000FF"/>
            <w:sz w:val="20"/>
            <w:szCs w:val="20"/>
            <w:lang w:eastAsia="de-AT"/>
          </w:rPr>
          <w:t>ukraine-erhaelt-vorerst-keine-weiteren-patriot-lieferungen-aus-europa</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6999" w:history="1">
        <w:r w:rsidR="00622BD4" w:rsidRPr="00622BD4">
          <w:rPr>
            <w:rFonts w:ascii="Calibri" w:eastAsia="Times New Roman" w:hAnsi="Calibri" w:cs="Times New Roman"/>
            <w:color w:val="0000FF"/>
            <w:sz w:val="20"/>
            <w:szCs w:val="20"/>
            <w:u w:val="single"/>
            <w:lang w:eastAsia="de-AT"/>
          </w:rPr>
          <w:t>https://kurier.at/politik/ausland/ukraine-erhaelt-vorerst-keine-weiteren-patriot-lieferungen-aus-europa/402868412</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000" w:history="1">
        <w:r w:rsidR="00622BD4" w:rsidRPr="00622BD4">
          <w:rPr>
            <w:rFonts w:ascii="Calibri" w:eastAsia="Times New Roman" w:hAnsi="Calibri" w:cs="Times New Roman"/>
            <w:color w:val="0000FF"/>
            <w:sz w:val="20"/>
            <w:szCs w:val="20"/>
            <w:u w:val="single"/>
            <w:lang w:eastAsia="de-AT"/>
          </w:rPr>
          <w:t>https://www.welt.de/politik/ausland/article251163254/EU-Aussenminister-sagen-keine-zusaetzliche-Luftabwehr-fuer-die-Ukraine-zu.html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001" w:history="1">
        <w:r w:rsidR="00622BD4" w:rsidRPr="00622BD4">
          <w:rPr>
            <w:rFonts w:ascii="Calibri" w:eastAsia="Times New Roman" w:hAnsi="Calibri" w:cs="Times New Roman"/>
            <w:color w:val="0000FF"/>
            <w:sz w:val="20"/>
            <w:szCs w:val="20"/>
            <w:u w:val="single"/>
            <w:lang w:eastAsia="de-AT"/>
          </w:rPr>
          <w:t>https://www.tagesanzeiger.ch/ukraine-news-</w:t>
        </w:r>
        <w:r w:rsidR="00622BD4" w:rsidRPr="00622BD4">
          <w:rPr>
            <w:rFonts w:ascii="Calibri" w:eastAsia="Times New Roman" w:hAnsi="Calibri" w:cs="Times New Roman"/>
            <w:b/>
            <w:color w:val="0000FF"/>
            <w:sz w:val="20"/>
            <w:szCs w:val="20"/>
            <w:lang w:eastAsia="de-AT"/>
          </w:rPr>
          <w:t>europa-sucht-nach-flugabwehr-</w:t>
        </w:r>
        <w:r w:rsidR="00622BD4" w:rsidRPr="00622BD4">
          <w:rPr>
            <w:rFonts w:ascii="Calibri" w:eastAsia="Times New Roman" w:hAnsi="Calibri" w:cs="Times New Roman"/>
            <w:color w:val="0000FF"/>
            <w:sz w:val="16"/>
            <w:szCs w:val="16"/>
            <w:u w:val="single"/>
            <w:lang w:eastAsia="de-AT"/>
          </w:rPr>
          <w:t>724911838753</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002" w:history="1">
        <w:r w:rsidR="00622BD4" w:rsidRPr="00622BD4">
          <w:rPr>
            <w:rFonts w:ascii="Calibri" w:eastAsia="Times New Roman" w:hAnsi="Calibri" w:cs="Times New Roman"/>
            <w:color w:val="0000FF"/>
            <w:sz w:val="20"/>
            <w:szCs w:val="20"/>
            <w:u w:val="single"/>
            <w:lang w:eastAsia="de-AT"/>
          </w:rPr>
          <w:t>https://www.welt.de/politik/ausland/article251160680/Aussenminister-Treffen-Jetzt-kommt-Bewegung-in-die-EU-Militaerhilfe-fuer-die-Ukraine.html</w:t>
        </w:r>
      </w:hyperlink>
      <w:r w:rsidR="00622BD4" w:rsidRPr="00622BD4">
        <w:rPr>
          <w:rFonts w:ascii="Calibri" w:eastAsia="Times New Roman" w:hAnsi="Calibri" w:cs="Times New Roman"/>
          <w:sz w:val="20"/>
          <w:szCs w:val="20"/>
          <w:lang w:eastAsia="de-AT"/>
        </w:rPr>
        <w:t xml:space="preserve">  ???  In den USA gibt es grünes Licht für milliardenschwere Ukraine-Hilfen – nun muss auch Europa liefern. Die EU-Außenminister suchen in ihren Beständen händeringend nach Waffen, die sie Kiew liefern können</w:t>
      </w:r>
    </w:p>
    <w:p w:rsidR="00622BD4" w:rsidRPr="00622BD4" w:rsidRDefault="00461877" w:rsidP="00727CCB">
      <w:pPr>
        <w:numPr>
          <w:ilvl w:val="0"/>
          <w:numId w:val="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003" w:history="1">
        <w:r w:rsidR="00622BD4" w:rsidRPr="00622BD4">
          <w:rPr>
            <w:rFonts w:ascii="Calibri" w:eastAsia="Times New Roman" w:hAnsi="Calibri" w:cs="Times New Roman"/>
            <w:color w:val="0000FF"/>
            <w:sz w:val="20"/>
            <w:szCs w:val="20"/>
            <w:u w:val="single"/>
            <w:lang w:eastAsia="de-AT"/>
          </w:rPr>
          <w:t>https://www.welt.de/politik/ausland/video251158374/EU-Aussenministertreffen-Diese-Europaeische-Union-ist-ein-Debattierclub-aber-kein-Handlungsverein.html</w:t>
        </w:r>
      </w:hyperlink>
      <w:r w:rsidR="00622BD4" w:rsidRPr="00622BD4">
        <w:rPr>
          <w:rFonts w:ascii="Calibri" w:eastAsia="Times New Roman" w:hAnsi="Calibri" w:cs="Times New Roman"/>
          <w:sz w:val="20"/>
          <w:szCs w:val="20"/>
          <w:lang w:eastAsia="de-AT"/>
        </w:rPr>
        <w:t xml:space="preserve">   Die EU-Außenminister beraten über weitere Militärhilfen für die Ukraine. Die Bundesregierung dringt darauf, dass neben Deutschland weitere Staaten Patriot-Systeme an Kiew liefern. Roland Kather, General a.D., kritisiert bei WELT TV die EU: „Bin nach wie vor erschrocken über die Ohnmacht der Europäischen Union.“  </w:t>
      </w:r>
    </w:p>
    <w:p w:rsidR="00622BD4" w:rsidRPr="00622BD4" w:rsidRDefault="00461877" w:rsidP="00727CCB">
      <w:pPr>
        <w:numPr>
          <w:ilvl w:val="0"/>
          <w:numId w:val="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004" w:history="1">
        <w:r w:rsidR="00622BD4" w:rsidRPr="00622BD4">
          <w:rPr>
            <w:rFonts w:ascii="Calibri" w:eastAsia="Times New Roman" w:hAnsi="Calibri" w:cs="Times New Roman"/>
            <w:color w:val="0000FF"/>
            <w:sz w:val="20"/>
            <w:szCs w:val="20"/>
            <w:u w:val="single"/>
            <w:lang w:eastAsia="de-AT"/>
          </w:rPr>
          <w:t>https://www.welt.de/politik/ausland/video251145574/</w:t>
        </w:r>
        <w:r w:rsidR="00622BD4" w:rsidRPr="00622BD4">
          <w:rPr>
            <w:rFonts w:ascii="Calibri" w:eastAsia="Times New Roman" w:hAnsi="Calibri" w:cs="Times New Roman"/>
            <w:b/>
            <w:color w:val="0000FF"/>
            <w:sz w:val="20"/>
            <w:szCs w:val="20"/>
            <w:lang w:eastAsia="de-AT"/>
          </w:rPr>
          <w:t>US-Hilfspaket-fuer-die-Ukraine</w:t>
        </w:r>
        <w:r w:rsidR="00622BD4" w:rsidRPr="00622BD4">
          <w:rPr>
            <w:rFonts w:ascii="Calibri" w:eastAsia="Times New Roman" w:hAnsi="Calibri" w:cs="Times New Roman"/>
            <w:color w:val="0000FF"/>
            <w:sz w:val="20"/>
            <w:szCs w:val="20"/>
            <w:u w:val="single"/>
            <w:lang w:eastAsia="de-AT"/>
          </w:rPr>
          <w:t>-Wir-muessen-mehr-tun-und-ein-vergleichbares-Paket-aufstellen.html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22"/>
        </w:numPr>
        <w:pBdr>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7005" w:history="1">
        <w:r w:rsidR="00622BD4" w:rsidRPr="00622BD4">
          <w:rPr>
            <w:rFonts w:ascii="Calibri" w:eastAsia="Times New Roman" w:hAnsi="Calibri" w:cs="Times New Roman"/>
            <w:color w:val="0000FF"/>
            <w:sz w:val="20"/>
            <w:szCs w:val="20"/>
            <w:u w:val="single"/>
            <w:lang w:eastAsia="de-AT"/>
          </w:rPr>
          <w:t>https://www.t-online.de/nachrichten/ausland/krisen/id_100390888/ukraine-krieg</w:t>
        </w:r>
        <w:r w:rsidR="00622BD4" w:rsidRPr="00622BD4">
          <w:rPr>
            <w:rFonts w:ascii="Calibri" w:eastAsia="Times New Roman" w:hAnsi="Calibri" w:cs="Times New Roman"/>
            <w:b/>
            <w:color w:val="0000FF"/>
            <w:sz w:val="20"/>
            <w:szCs w:val="20"/>
            <w:lang w:eastAsia="de-AT"/>
          </w:rPr>
          <w:t>-us-waffen-hilfspaket</w:t>
        </w:r>
        <w:r w:rsidR="00622BD4" w:rsidRPr="00622BD4">
          <w:rPr>
            <w:rFonts w:ascii="Calibri" w:eastAsia="Times New Roman" w:hAnsi="Calibri" w:cs="Times New Roman"/>
            <w:color w:val="0000FF"/>
            <w:sz w:val="20"/>
            <w:szCs w:val="20"/>
            <w:u w:val="single"/>
            <w:lang w:eastAsia="de-AT"/>
          </w:rPr>
          <w:t>-es-ist-ein-wettlauf-gegen-die-zeit-.html</w:t>
        </w:r>
      </w:hyperlink>
      <w:r w:rsidR="00622BD4" w:rsidRPr="00622BD4">
        <w:rPr>
          <w:rFonts w:ascii="Calibri" w:eastAsia="Times New Roman" w:hAnsi="Calibri" w:cs="Times New Roman"/>
          <w:sz w:val="20"/>
          <w:szCs w:val="20"/>
          <w:lang w:eastAsia="de-AT"/>
        </w:rPr>
        <w:t xml:space="preserve">   Die Ukraine ist in der Defensive, nun erhält sie neue Militärhilfe aus den USA. Oberst Markus Reisner warnt vor überzogenen Erwartungen.  …. Es ist ein Wettlauf gegen die Zeit. Deswegen möchte ich vorneweg klarstellen: </w:t>
      </w:r>
      <w:hyperlink r:id="rId7006" w:history="1">
        <w:r w:rsidR="00622BD4" w:rsidRPr="00622BD4">
          <w:rPr>
            <w:rFonts w:ascii="Calibri" w:eastAsia="Times New Roman" w:hAnsi="Calibri" w:cs="Times New Roman"/>
            <w:color w:val="0000FF"/>
            <w:sz w:val="20"/>
            <w:szCs w:val="20"/>
            <w:u w:val="single"/>
            <w:lang w:eastAsia="de-AT"/>
          </w:rPr>
          <w:t>Russland</w:t>
        </w:r>
      </w:hyperlink>
      <w:r w:rsidR="00622BD4" w:rsidRPr="00622BD4">
        <w:rPr>
          <w:rFonts w:ascii="Calibri" w:eastAsia="Times New Roman" w:hAnsi="Calibri" w:cs="Times New Roman"/>
          <w:sz w:val="20"/>
          <w:szCs w:val="20"/>
          <w:lang w:eastAsia="de-AT"/>
        </w:rPr>
        <w:t xml:space="preserve"> ist im Moment dabei, diesen Krieg auf dem Schlachtfeld taktisch-operativ zu gewinnen. Das amerikanische Hilfspaket ist deswegen extrem wichtig, aber bis sich messbare Effekte zeigen, wird es dauern. Zudem ist weitere Hilfe für die Ukraine – auch seitens der Europäer – dringend notwendig…. Die ukrainischen Verteidigungslinien stehen unter schwerem Druck – vor allem durch die Angriffe der Russen mit Artillerie und Gleitbomben. Die Ukrainer benötigen deswegen zusätzliche Luftverteidigung auf mittlere und größere Entfernung. Deutschland liefert ein weiteres Patriot-System, gut, aber die Ukraine braucht viel, viel mehr… Die nun avisierte Munition wird den Ukrainern bei der Verteidigung helfen, ja. Mehr aber eben nicht. Und auch nur dann, wenn die kommende russische Offensive im Sommer nicht zu stark und umfangreich ausfällt. Generell gilt: Alles, was das US-Paket betrifft, stärkt die Fähigkeit der Ukrainer zur Verteidigung, aber nicht zum Angriff. Das gilt auch für die oft erwähnten Kurzstreckenraketen vom Typ ATACMS. Diese müssten massiert eingesetzt werden, um einen messbaren ATACMS-Effekt zu erzielen. So wie dies im Sommer 2022 bei den gelieferten HIMARS der Fall war…. </w:t>
      </w:r>
      <w:r w:rsidR="00622BD4" w:rsidRPr="00622BD4">
        <w:rPr>
          <w:rFonts w:ascii="Calibri" w:eastAsia="Times New Roman" w:hAnsi="Calibri" w:cs="Times New Roman"/>
          <w:sz w:val="20"/>
          <w:szCs w:val="20"/>
          <w:shd w:val="clear" w:color="auto" w:fill="FFFFFF"/>
          <w:lang w:eastAsia="de-AT"/>
        </w:rPr>
        <w:t>ist zu befürchten, derartige Erwartungen sind in der aktuellen Lage aber völlig überzogen.</w:t>
      </w:r>
      <w:r w:rsidR="00622BD4" w:rsidRPr="00622BD4">
        <w:rPr>
          <w:rFonts w:ascii="Calibri" w:eastAsia="Times New Roman" w:hAnsi="Calibri" w:cs="Times New Roman"/>
          <w:sz w:val="20"/>
          <w:szCs w:val="20"/>
          <w:lang w:eastAsia="de-AT"/>
        </w:rPr>
        <w:t xml:space="preserve"> Die ukrainische Armee bräuchte dafür zehn bis 15 neue Brigaden: allesamt voll mechanisiert, mit Kampf- und Schützenpanzern, Artillerie und vor allem Soldaten. Damit, und mit einer signifikanten Anzahl an F-16, könnte die Ukraine wieder in die Offensive gehen. Alles andere ist unrealistisch …. Die Ukraine musste dieses Jahr in die Defensive gehen, damit 2025 überhaupt eine Chance zur Offensive besteht. Zurzeit erleben wir die auslaufende Phase 6 des Krieges um die Ukraine, die zweite russische Winteroffensive und die zweite strategische Luftkampagne der Russen gegen die kritische Infrastruktur der Ukraine kommen zum Ende. Eine neue russische Offensive im späten Frühjahr beziehungsweise frühen Sommer zeichnet sich ab, damit müssen wir rechnen. Die Russen werden Kräfte konzentrieren, sie verfügen über die nötigen Mittel. Und es laufen weitere Ressourcen zu</w:t>
      </w:r>
    </w:p>
    <w:p w:rsidR="00622BD4" w:rsidRPr="00622BD4" w:rsidRDefault="00622BD4" w:rsidP="00727CCB">
      <w:pPr>
        <w:numPr>
          <w:ilvl w:val="0"/>
          <w:numId w:val="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r w:rsidRPr="00622BD4">
        <w:rPr>
          <w:rFonts w:ascii="Calibri" w:eastAsia="Times New Roman" w:hAnsi="Calibri" w:cs="Times New Roman"/>
          <w:sz w:val="20"/>
          <w:szCs w:val="20"/>
          <w:lang w:eastAsia="de-AT"/>
        </w:rPr>
        <w:t xml:space="preserve">… </w:t>
      </w:r>
      <w:hyperlink r:id="rId7007" w:history="1">
        <w:r w:rsidRPr="00622BD4">
          <w:rPr>
            <w:rFonts w:ascii="Calibri" w:eastAsia="Times New Roman" w:hAnsi="Calibri" w:cs="Times New Roman"/>
            <w:color w:val="0000FF"/>
            <w:sz w:val="20"/>
            <w:szCs w:val="20"/>
            <w:u w:val="single"/>
            <w:lang w:eastAsia="de-AT"/>
          </w:rPr>
          <w:t>&gt;&gt;&gt; ganzer Artikel gesichert via wayback</w:t>
        </w:r>
      </w:hyperlink>
      <w:r w:rsidRPr="00622BD4">
        <w:rPr>
          <w:rFonts w:ascii="Calibri" w:eastAsia="Times New Roman" w:hAnsi="Calibri" w:cs="Times New Roman"/>
          <w:sz w:val="20"/>
          <w:szCs w:val="20"/>
          <w:lang w:eastAsia="de-AT"/>
        </w:rPr>
        <w:t>machine &gt;&gt;</w:t>
      </w:r>
    </w:p>
    <w:p w:rsidR="00622BD4" w:rsidRPr="00622BD4" w:rsidRDefault="00622BD4" w:rsidP="00727CCB">
      <w:pPr>
        <w:numPr>
          <w:ilvl w:val="0"/>
          <w:numId w:val="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r w:rsidRPr="00622BD4">
        <w:rPr>
          <w:rFonts w:ascii="Calibri" w:eastAsia="Times New Roman" w:hAnsi="Calibri" w:cs="Times New Roman"/>
          <w:sz w:val="20"/>
          <w:szCs w:val="20"/>
          <w:lang w:eastAsia="de-AT"/>
        </w:rPr>
        <w:t xml:space="preserve">(   https://www.diepresse.com/18394761/die-munitionsueberlegenheit-der-russen-ist-enorm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008" w:history="1">
        <w:r w:rsidR="00622BD4" w:rsidRPr="00622BD4">
          <w:rPr>
            <w:rFonts w:ascii="Calibri" w:eastAsia="Times New Roman" w:hAnsi="Calibri" w:cs="Times New Roman"/>
            <w:color w:val="0000FF"/>
            <w:sz w:val="20"/>
            <w:szCs w:val="20"/>
            <w:u w:val="single"/>
            <w:lang w:eastAsia="de-AT"/>
          </w:rPr>
          <w:t>https://www.welt.de/politik/deutschland/article251163238/Olaf-Scholz-Ein-Frieden-um-jeden-Preis-das-waere-gar-keiner.html</w:t>
        </w:r>
      </w:hyperlink>
      <w:r w:rsidR="00622BD4" w:rsidRPr="00622BD4">
        <w:rPr>
          <w:rFonts w:ascii="Calibri" w:eastAsia="Times New Roman" w:hAnsi="Calibri" w:cs="Times New Roman"/>
          <w:sz w:val="20"/>
          <w:szCs w:val="20"/>
          <w:lang w:eastAsia="de-AT"/>
        </w:rPr>
        <w:t xml:space="preserve">    „Für Kant ist klar: Wer angegriffen wird, der darf sich verteidigen“, sagte der Kanzler unter Hinweis auf den Kant-Text „Zum ewigen Frieden“. „Und der soll auch nicht gezwungen sein, sich auf einen Friedensvertrag einzulassen, den der Aggressor mit dem ‚bösen Willen‘ abschließt, den Krieg bei ‚erster günstiger Gelegenheit‘ wieder aufzunehmen.“ Ein solcher Friedensschluss, schreibe Kant, wäre ja ein bloßer Waffenstillstand, Aufschub der Feindseligkeiten, nicht Friede, der das Ende aller Feindseligkeiten bedeute. „Ich meine: Diese Warnung Kants sollten wir bedenken, wenn wir nach Auswegen suchen aus den Kriegen unserer Zeit“, sagte Scholz.</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622BD4" w:rsidRPr="00622BD4" w:rsidRDefault="00461877" w:rsidP="00727CCB">
      <w:pPr>
        <w:numPr>
          <w:ilvl w:val="0"/>
          <w:numId w:val="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009" w:history="1">
        <w:r w:rsidR="00622BD4" w:rsidRPr="00622BD4">
          <w:rPr>
            <w:rFonts w:ascii="Calibri" w:eastAsia="Times New Roman" w:hAnsi="Calibri" w:cs="Times New Roman"/>
            <w:color w:val="0000FF"/>
            <w:sz w:val="20"/>
            <w:szCs w:val="20"/>
            <w:u w:val="single"/>
            <w:lang w:eastAsia="de-AT"/>
          </w:rPr>
          <w:t>https://www.tagesschau.de/ausland/europa/polen-nato-atomwaffen-100.html</w:t>
        </w:r>
      </w:hyperlink>
      <w:r w:rsidR="00622BD4" w:rsidRPr="00622BD4">
        <w:rPr>
          <w:rFonts w:ascii="Calibri" w:eastAsia="Times New Roman" w:hAnsi="Calibri" w:cs="Times New Roman"/>
          <w:sz w:val="20"/>
          <w:szCs w:val="20"/>
          <w:lang w:eastAsia="de-AT"/>
        </w:rPr>
        <w:t xml:space="preserve">     für Stationierung</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010" w:history="1">
        <w:r w:rsidR="00622BD4" w:rsidRPr="00622BD4">
          <w:rPr>
            <w:rFonts w:ascii="Calibri" w:eastAsia="Times New Roman" w:hAnsi="Calibri" w:cs="Times New Roman"/>
            <w:color w:val="0000FF"/>
            <w:sz w:val="20"/>
            <w:szCs w:val="20"/>
            <w:u w:val="single"/>
            <w:lang w:eastAsia="de-AT"/>
          </w:rPr>
          <w:t>https://www.tagesanzeiger.ch/gps-stoerungen-russland-uebermittelt-piloten-falsche-satellitennavigations-daten-</w:t>
        </w:r>
        <w:r w:rsidR="00622BD4" w:rsidRPr="00622BD4">
          <w:rPr>
            <w:rFonts w:ascii="Calibri" w:eastAsia="Times New Roman" w:hAnsi="Calibri" w:cs="Times New Roman"/>
            <w:color w:val="0000FF"/>
            <w:sz w:val="16"/>
            <w:szCs w:val="16"/>
            <w:u w:val="single"/>
            <w:lang w:eastAsia="de-AT"/>
          </w:rPr>
          <w:t>658963909908</w:t>
        </w:r>
      </w:hyperlink>
      <w:r w:rsidR="00622BD4" w:rsidRPr="00622BD4">
        <w:rPr>
          <w:rFonts w:ascii="Calibri" w:eastAsia="Times New Roman" w:hAnsi="Calibri" w:cs="Times New Roman"/>
          <w:sz w:val="20"/>
          <w:szCs w:val="20"/>
          <w:lang w:eastAsia="de-AT"/>
        </w:rPr>
        <w:t xml:space="preserve"> Russland wird verdächtigt, «extrem gefährliche» Angriffe auf elektronische Systeme Tausender britischer Urlaubsflüge verübt zu haben, wie es aus Luftfahrtkreisen verlautete. Allein im letzten Monat wurden über 350 mutmassliche Angriffe pro Woche registriert</w:t>
      </w:r>
    </w:p>
    <w:p w:rsidR="00622BD4" w:rsidRPr="00622BD4" w:rsidRDefault="00622BD4" w:rsidP="00622BD4">
      <w:pPr>
        <w:spacing w:after="0" w:line="240" w:lineRule="auto"/>
        <w:ind w:left="708"/>
        <w:rPr>
          <w:rFonts w:ascii="Calibri" w:eastAsia="Times New Roman" w:hAnsi="Calibri" w:cs="Times New Roman"/>
          <w:sz w:val="20"/>
          <w:szCs w:val="20"/>
          <w:lang w:eastAsia="de-AT"/>
        </w:rPr>
      </w:pPr>
    </w:p>
    <w:p w:rsidR="00622BD4" w:rsidRPr="00622BD4" w:rsidRDefault="00461877" w:rsidP="00727CCB">
      <w:pPr>
        <w:numPr>
          <w:ilvl w:val="0"/>
          <w:numId w:val="22"/>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011" w:history="1">
        <w:r w:rsidR="00622BD4" w:rsidRPr="00622BD4">
          <w:rPr>
            <w:rFonts w:ascii="Calibri" w:eastAsia="Times New Roman" w:hAnsi="Calibri" w:cs="Times New Roman"/>
            <w:color w:val="0000FF"/>
            <w:sz w:val="20"/>
            <w:szCs w:val="20"/>
            <w:u w:val="single"/>
            <w:lang w:eastAsia="de-AT"/>
          </w:rPr>
          <w:t>https://www.ipg-journal.de/rubriken/aussen-und-sicherheitspolitik/artikel/stockende-zeitenwende-7461/</w:t>
        </w:r>
      </w:hyperlink>
      <w:r w:rsidR="00622BD4" w:rsidRPr="00622BD4">
        <w:rPr>
          <w:rFonts w:ascii="Calibri" w:eastAsia="Times New Roman" w:hAnsi="Calibri" w:cs="Times New Roman"/>
          <w:sz w:val="20"/>
          <w:szCs w:val="20"/>
          <w:lang w:eastAsia="de-AT"/>
        </w:rPr>
        <w:t>? in der Sicherheitspolitik klafft eine Lücke zwischen Anspruch und Realität. …. Es gibt keine Rückkehr zum Status quo ante mit Russland. Großen Teilen Europas steht das klar vor Augen</w:t>
      </w:r>
    </w:p>
    <w:p w:rsidR="00622BD4" w:rsidRPr="00622BD4" w:rsidRDefault="00622BD4" w:rsidP="00622BD4">
      <w:pPr>
        <w:shd w:val="clear" w:color="auto" w:fill="FFFFFF"/>
        <w:spacing w:after="0" w:line="240" w:lineRule="auto"/>
        <w:rPr>
          <w:rFonts w:ascii="Calibri" w:eastAsia="Times New Roman" w:hAnsi="Calibri" w:cs="Times New Roman"/>
          <w:sz w:val="20"/>
          <w:szCs w:val="20"/>
          <w:lang w:val="x-none" w:eastAsia="de-AT"/>
        </w:rPr>
      </w:pPr>
    </w:p>
    <w:p w:rsidR="00622BD4" w:rsidRPr="00622BD4" w:rsidRDefault="00461877" w:rsidP="00727CCB">
      <w:pPr>
        <w:numPr>
          <w:ilvl w:val="0"/>
          <w:numId w:val="22"/>
        </w:numPr>
        <w:shd w:val="clear" w:color="auto" w:fill="FFFFFF"/>
        <w:spacing w:after="0" w:line="240" w:lineRule="auto"/>
        <w:ind w:left="0"/>
        <w:rPr>
          <w:rFonts w:ascii="Calibri" w:eastAsia="Times New Roman" w:hAnsi="Calibri" w:cs="Times New Roman"/>
          <w:sz w:val="20"/>
          <w:szCs w:val="20"/>
          <w:lang w:eastAsia="de-AT"/>
        </w:rPr>
      </w:pPr>
      <w:hyperlink r:id="rId7012" w:history="1">
        <w:r w:rsidR="00622BD4" w:rsidRPr="00622BD4">
          <w:rPr>
            <w:rFonts w:ascii="Calibri" w:eastAsia="Times New Roman" w:hAnsi="Calibri" w:cs="Times New Roman"/>
            <w:color w:val="0000FF"/>
            <w:sz w:val="20"/>
            <w:szCs w:val="20"/>
            <w:u w:val="single"/>
            <w:lang w:eastAsia="de-AT"/>
          </w:rPr>
          <w:t>https://www.faz.net/aktuell/wirtschaft/mehr-wirtschaft/</w:t>
        </w:r>
        <w:r w:rsidR="00622BD4" w:rsidRPr="00622BD4">
          <w:rPr>
            <w:rFonts w:ascii="Calibri" w:eastAsia="Times New Roman" w:hAnsi="Calibri" w:cs="Times New Roman"/>
            <w:b/>
            <w:color w:val="0000FF"/>
            <w:sz w:val="20"/>
            <w:szCs w:val="20"/>
            <w:lang w:eastAsia="de-AT"/>
          </w:rPr>
          <w:t>weltweite-militaerausgaben</w:t>
        </w:r>
        <w:r w:rsidR="00622BD4" w:rsidRPr="00622BD4">
          <w:rPr>
            <w:rFonts w:ascii="Calibri" w:eastAsia="Times New Roman" w:hAnsi="Calibri" w:cs="Times New Roman"/>
            <w:color w:val="0000FF"/>
            <w:sz w:val="20"/>
            <w:szCs w:val="20"/>
            <w:u w:val="single"/>
            <w:lang w:eastAsia="de-AT"/>
          </w:rPr>
          <w:t>-durch-ukrainekrieg-auf-hoechststand-19670094.html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22"/>
        </w:numPr>
        <w:shd w:val="clear" w:color="auto" w:fill="FFFFFF"/>
        <w:spacing w:after="0" w:line="240" w:lineRule="auto"/>
        <w:ind w:left="0"/>
        <w:rPr>
          <w:rFonts w:ascii="Calibri" w:eastAsia="Times New Roman" w:hAnsi="Calibri" w:cs="Times New Roman"/>
          <w:sz w:val="20"/>
          <w:szCs w:val="20"/>
          <w:lang w:eastAsia="de-AT"/>
        </w:rPr>
      </w:pPr>
      <w:hyperlink r:id="rId7013" w:history="1">
        <w:r w:rsidR="00622BD4" w:rsidRPr="00622BD4">
          <w:rPr>
            <w:rFonts w:ascii="Calibri" w:eastAsia="Times New Roman" w:hAnsi="Calibri" w:cs="Times New Roman"/>
            <w:color w:val="0000FF"/>
            <w:sz w:val="20"/>
            <w:szCs w:val="20"/>
            <w:u w:val="single"/>
            <w:lang w:eastAsia="de-AT"/>
          </w:rPr>
          <w:t>www.welt.de/wirtschaft/article251135854/Militaer-Die-</w:t>
        </w:r>
        <w:r w:rsidR="00622BD4" w:rsidRPr="00622BD4">
          <w:rPr>
            <w:rFonts w:ascii="Calibri" w:eastAsia="Times New Roman" w:hAnsi="Calibri" w:cs="Times New Roman"/>
            <w:b/>
            <w:color w:val="0000FF"/>
            <w:sz w:val="20"/>
            <w:szCs w:val="20"/>
            <w:lang w:eastAsia="de-AT"/>
          </w:rPr>
          <w:t>beispiellose-Aufruestung-der-gesamten-Welt</w:t>
        </w:r>
        <w:r w:rsidR="00622BD4" w:rsidRPr="00622BD4">
          <w:rPr>
            <w:rFonts w:ascii="Calibri" w:eastAsia="Times New Roman" w:hAnsi="Calibri" w:cs="Times New Roman"/>
            <w:color w:val="0000FF"/>
            <w:sz w:val="20"/>
            <w:szCs w:val="20"/>
            <w:u w:val="single"/>
            <w:lang w:eastAsia="de-AT"/>
          </w:rPr>
          <w:t>.html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22"/>
        </w:numPr>
        <w:shd w:val="clear" w:color="auto" w:fill="FFFFFF"/>
        <w:spacing w:after="0" w:line="240" w:lineRule="auto"/>
        <w:ind w:left="0"/>
        <w:rPr>
          <w:rFonts w:ascii="Calibri" w:eastAsia="Times New Roman" w:hAnsi="Calibri" w:cs="Times New Roman"/>
          <w:sz w:val="20"/>
          <w:szCs w:val="20"/>
          <w:lang w:eastAsia="de-AT"/>
        </w:rPr>
      </w:pPr>
      <w:hyperlink r:id="rId7014" w:history="1">
        <w:r w:rsidR="00622BD4" w:rsidRPr="00622BD4">
          <w:rPr>
            <w:rFonts w:ascii="Calibri" w:eastAsia="Times New Roman" w:hAnsi="Calibri" w:cs="Times New Roman"/>
            <w:color w:val="0000FF"/>
            <w:sz w:val="20"/>
            <w:szCs w:val="20"/>
            <w:u w:val="single"/>
            <w:lang w:eastAsia="de-AT"/>
          </w:rPr>
          <w:t>https://www.tagesspiegel.de/internationales/mehr-als-halfte-entfallt-laut-sipri-auf-nato-staaten-weltweite-</w:t>
        </w:r>
        <w:r w:rsidR="00622BD4" w:rsidRPr="00622BD4">
          <w:rPr>
            <w:rFonts w:ascii="Calibri" w:eastAsia="Times New Roman" w:hAnsi="Calibri" w:cs="Times New Roman"/>
            <w:b/>
            <w:color w:val="0000FF"/>
            <w:sz w:val="20"/>
            <w:szCs w:val="20"/>
            <w:lang w:eastAsia="de-AT"/>
          </w:rPr>
          <w:t>ausgaben-fur-waffen-und-militar-erreichen-neuen-hochststand</w:t>
        </w:r>
        <w:r w:rsidR="00622BD4" w:rsidRPr="00622BD4">
          <w:rPr>
            <w:rFonts w:ascii="Calibri" w:eastAsia="Times New Roman" w:hAnsi="Calibri" w:cs="Times New Roman"/>
            <w:b/>
            <w:color w:val="0000FF"/>
            <w:sz w:val="16"/>
            <w:szCs w:val="16"/>
            <w:lang w:eastAsia="de-AT"/>
          </w:rPr>
          <w:t>-</w:t>
        </w:r>
        <w:r w:rsidR="00622BD4" w:rsidRPr="00622BD4">
          <w:rPr>
            <w:rFonts w:ascii="Calibri" w:eastAsia="Times New Roman" w:hAnsi="Calibri" w:cs="Times New Roman"/>
            <w:color w:val="0000FF"/>
            <w:sz w:val="16"/>
            <w:szCs w:val="16"/>
            <w:u w:val="single"/>
            <w:lang w:eastAsia="de-AT"/>
          </w:rPr>
          <w:t>11552300.html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22"/>
        </w:numPr>
        <w:shd w:val="clear" w:color="auto" w:fill="FFFFFF"/>
        <w:spacing w:after="0" w:line="240" w:lineRule="auto"/>
        <w:ind w:left="0"/>
        <w:rPr>
          <w:rFonts w:ascii="Calibri" w:eastAsia="Times New Roman" w:hAnsi="Calibri" w:cs="Times New Roman"/>
          <w:sz w:val="20"/>
          <w:szCs w:val="20"/>
          <w:lang w:eastAsia="de-AT"/>
        </w:rPr>
      </w:pPr>
      <w:hyperlink r:id="rId7015" w:history="1">
        <w:r w:rsidR="00622BD4" w:rsidRPr="00622BD4">
          <w:rPr>
            <w:rFonts w:ascii="Calibri" w:eastAsia="Times New Roman" w:hAnsi="Calibri" w:cs="Times New Roman"/>
            <w:color w:val="0000FF"/>
            <w:sz w:val="20"/>
            <w:szCs w:val="20"/>
            <w:u w:val="single"/>
            <w:lang w:eastAsia="de-AT"/>
          </w:rPr>
          <w:t>https://www.derstandard.at/story/3000000216881/weltweite-milit228rausgaben-erreichten-neuen-h246chststand</w:t>
        </w:r>
      </w:hyperlink>
      <w:r w:rsidR="00622BD4" w:rsidRPr="00622BD4">
        <w:rPr>
          <w:rFonts w:ascii="Calibri" w:eastAsia="Times New Roman" w:hAnsi="Calibri" w:cs="Times New Roman"/>
          <w:sz w:val="20"/>
          <w:szCs w:val="20"/>
          <w:lang w:eastAsia="de-AT"/>
        </w:rPr>
        <w:t xml:space="preserve"> &gt; mit DIAGRAMM &gt; </w:t>
      </w: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i/>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i/>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6"/>
          <w:szCs w:val="26"/>
          <w:shd w:val="clear" w:color="auto" w:fill="FFFFFF"/>
          <w:lang w:eastAsia="de-AT"/>
        </w:rPr>
        <w:t>21. April  2024</w:t>
      </w:r>
      <w:r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hd w:val="clear" w:color="auto" w:fill="FFFFFF"/>
          <w:lang w:eastAsia="de-AT"/>
        </w:rPr>
        <w:t>__</w:t>
      </w:r>
      <w:r w:rsidRPr="00622BD4">
        <w:rPr>
          <w:rFonts w:ascii="Calibri" w:eastAsia="Times New Roman" w:hAnsi="Calibri" w:cs="Times New Roman"/>
          <w:shd w:val="clear" w:color="auto" w:fill="E2EFD9"/>
          <w:lang w:eastAsia="de-AT"/>
        </w:rPr>
        <w:t xml:space="preserve">        </w:t>
      </w:r>
      <w:r w:rsidRPr="00622BD4">
        <w:rPr>
          <w:rFonts w:ascii="Calibri" w:eastAsia="Times New Roman" w:hAnsi="Calibri" w:cs="Times New Roman"/>
          <w:b/>
          <w:shd w:val="clear" w:color="auto" w:fill="E2EFD9"/>
          <w:lang w:eastAsia="de-AT"/>
        </w:rPr>
        <w:t xml:space="preserve">Israel ---  nach  Terrorüberfall der Hamas  - und Raketenangriff des Iran    </w:t>
      </w:r>
      <w:r w:rsidRPr="00622BD4">
        <w:rPr>
          <w:rFonts w:ascii="Calibri" w:eastAsia="Times New Roman" w:hAnsi="Calibri" w:cs="Times New Roman"/>
          <w:shd w:val="clear" w:color="auto" w:fill="FFFFFF"/>
          <w:lang w:eastAsia="de-AT"/>
        </w:rPr>
        <w:t>__</w:t>
      </w: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622BD4" w:rsidRPr="00622BD4" w:rsidRDefault="00461877" w:rsidP="00727CCB">
      <w:pPr>
        <w:numPr>
          <w:ilvl w:val="0"/>
          <w:numId w:val="2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7016" w:history="1">
        <w:r w:rsidR="00622BD4" w:rsidRPr="00622BD4">
          <w:rPr>
            <w:rFonts w:ascii="Calibri" w:eastAsia="Times New Roman" w:hAnsi="Calibri" w:cs="Times New Roman"/>
            <w:color w:val="0000FF"/>
            <w:sz w:val="20"/>
            <w:szCs w:val="20"/>
            <w:shd w:val="clear" w:color="auto" w:fill="FFFFFF"/>
            <w:lang w:eastAsia="de-AT"/>
          </w:rPr>
          <w:t>diepresse.com/17726187/netanjahu-kuendigt-in-kuerze-schmerzhafte-schlaege-gegen-die-hamas-an</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2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7017" w:history="1">
        <w:r w:rsidR="00622BD4" w:rsidRPr="00622BD4">
          <w:rPr>
            <w:rFonts w:ascii="Calibri" w:eastAsia="Times New Roman" w:hAnsi="Calibri" w:cs="Times New Roman"/>
            <w:color w:val="0000FF"/>
            <w:sz w:val="20"/>
            <w:szCs w:val="20"/>
            <w:shd w:val="clear" w:color="auto" w:fill="FFFFFF"/>
            <w:lang w:eastAsia="de-AT"/>
          </w:rPr>
          <w:t>.tagesschau.de/newsticker/</w:t>
        </w:r>
        <w:r w:rsidR="00622BD4" w:rsidRPr="00622BD4">
          <w:rPr>
            <w:rFonts w:ascii="Calibri" w:eastAsia="Times New Roman" w:hAnsi="Calibri" w:cs="Times New Roman"/>
            <w:color w:val="000000"/>
            <w:sz w:val="20"/>
            <w:szCs w:val="20"/>
            <w:shd w:val="clear" w:color="auto" w:fill="FFFFFF"/>
            <w:lang w:eastAsia="de-AT"/>
          </w:rPr>
          <w:t>liveblog-nahost</w:t>
        </w:r>
        <w:r w:rsidR="00622BD4" w:rsidRPr="00622BD4">
          <w:rPr>
            <w:rFonts w:ascii="Calibri" w:eastAsia="Times New Roman" w:hAnsi="Calibri" w:cs="Times New Roman"/>
            <w:color w:val="0000FF"/>
            <w:sz w:val="20"/>
            <w:szCs w:val="20"/>
            <w:shd w:val="clear" w:color="auto" w:fill="FFFFFF"/>
            <w:lang w:eastAsia="de-AT"/>
          </w:rPr>
          <w:t>-sonntag-132.html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2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7018" w:history="1">
        <w:r w:rsidR="00622BD4" w:rsidRPr="00622BD4">
          <w:rPr>
            <w:rFonts w:ascii="Calibri" w:eastAsia="Times New Roman" w:hAnsi="Calibri" w:cs="Times New Roman"/>
            <w:color w:val="0000FF"/>
            <w:sz w:val="20"/>
            <w:szCs w:val="20"/>
            <w:shd w:val="clear" w:color="auto" w:fill="FFFFFF"/>
            <w:lang w:eastAsia="de-AT"/>
          </w:rPr>
          <w:t>t-online.de/nachrichten/ausland/id_100388710/</w:t>
        </w:r>
        <w:r w:rsidR="00622BD4" w:rsidRPr="00622BD4">
          <w:rPr>
            <w:rFonts w:ascii="Calibri" w:eastAsia="Times New Roman" w:hAnsi="Calibri" w:cs="Times New Roman"/>
            <w:color w:val="000000"/>
            <w:sz w:val="20"/>
            <w:szCs w:val="20"/>
            <w:shd w:val="clear" w:color="auto" w:fill="FFFFFF"/>
            <w:lang w:eastAsia="de-AT"/>
          </w:rPr>
          <w:t>krieg-im-nahen-osten</w:t>
        </w:r>
        <w:r w:rsidR="00622BD4" w:rsidRPr="00622BD4">
          <w:rPr>
            <w:rFonts w:ascii="Calibri" w:eastAsia="Times New Roman" w:hAnsi="Calibri" w:cs="Times New Roman"/>
            <w:color w:val="0000FF"/>
            <w:sz w:val="20"/>
            <w:szCs w:val="20"/>
            <w:shd w:val="clear" w:color="auto" w:fill="FFFFFF"/>
            <w:lang w:eastAsia="de-AT"/>
          </w:rPr>
          <w:t>-netanjahu-kuendigt-neue-schlaege-gegen-die-hamas-an.html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2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7019" w:history="1">
        <w:r w:rsidR="00622BD4" w:rsidRPr="00622BD4">
          <w:rPr>
            <w:rFonts w:ascii="Calibri" w:eastAsia="Times New Roman" w:hAnsi="Calibri" w:cs="Times New Roman"/>
            <w:color w:val="0000FF"/>
            <w:sz w:val="20"/>
            <w:szCs w:val="20"/>
            <w:shd w:val="clear" w:color="auto" w:fill="FFFFFF"/>
            <w:lang w:eastAsia="de-AT"/>
          </w:rPr>
          <w:t>faz.net/aktuell/politik/ausland/israel-krieg</w:t>
        </w:r>
        <w:r w:rsidR="00622BD4" w:rsidRPr="00622BD4">
          <w:rPr>
            <w:rFonts w:ascii="Calibri" w:eastAsia="Times New Roman" w:hAnsi="Calibri" w:cs="Times New Roman"/>
            <w:color w:val="000000"/>
            <w:sz w:val="20"/>
            <w:szCs w:val="20"/>
            <w:shd w:val="clear" w:color="auto" w:fill="FFFFFF"/>
            <w:lang w:eastAsia="de-AT"/>
          </w:rPr>
          <w:t>-im-liveticker-israel-</w:t>
        </w:r>
        <w:r w:rsidR="00622BD4" w:rsidRPr="00622BD4">
          <w:rPr>
            <w:rFonts w:ascii="Calibri" w:eastAsia="Times New Roman" w:hAnsi="Calibri" w:cs="Times New Roman"/>
            <w:color w:val="0000FF"/>
            <w:sz w:val="20"/>
            <w:szCs w:val="20"/>
            <w:shd w:val="clear" w:color="auto" w:fill="FFFFFF"/>
            <w:lang w:eastAsia="de-AT"/>
          </w:rPr>
          <w:t>kuendigt-weitere-schmerzhafte-schlaege-gegen-die-hamas-an-</w:t>
        </w:r>
        <w:r w:rsidR="00622BD4" w:rsidRPr="00622BD4">
          <w:rPr>
            <w:rFonts w:ascii="Calibri" w:eastAsia="Times New Roman" w:hAnsi="Calibri" w:cs="Times New Roman"/>
            <w:color w:val="0000FF"/>
            <w:sz w:val="16"/>
            <w:szCs w:val="16"/>
            <w:shd w:val="clear" w:color="auto" w:fill="FFFFFF"/>
            <w:lang w:eastAsia="de-AT"/>
          </w:rPr>
          <w:t>faz-19589481.html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20"/>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7020" w:history="1">
        <w:r w:rsidR="00622BD4" w:rsidRPr="00622BD4">
          <w:rPr>
            <w:rFonts w:ascii="Calibri" w:eastAsia="Times New Roman" w:hAnsi="Calibri" w:cs="Times New Roman"/>
            <w:color w:val="0000FF"/>
            <w:sz w:val="20"/>
            <w:szCs w:val="20"/>
            <w:shd w:val="clear" w:color="auto" w:fill="FFFFFF"/>
            <w:lang w:eastAsia="de-AT"/>
          </w:rPr>
          <w:t>tagesspiegel.de/internationales/</w:t>
        </w:r>
        <w:r w:rsidR="00622BD4" w:rsidRPr="00622BD4">
          <w:rPr>
            <w:rFonts w:ascii="Calibri" w:eastAsia="Times New Roman" w:hAnsi="Calibri" w:cs="Times New Roman"/>
            <w:color w:val="000000"/>
            <w:sz w:val="20"/>
            <w:szCs w:val="20"/>
            <w:shd w:val="clear" w:color="auto" w:fill="FFFFFF"/>
            <w:lang w:eastAsia="de-AT"/>
          </w:rPr>
          <w:t>liveblog/</w:t>
        </w:r>
        <w:r w:rsidR="00622BD4" w:rsidRPr="00622BD4">
          <w:rPr>
            <w:rFonts w:ascii="Calibri" w:eastAsia="Times New Roman" w:hAnsi="Calibri" w:cs="Times New Roman"/>
            <w:color w:val="0000FF"/>
            <w:sz w:val="20"/>
            <w:szCs w:val="20"/>
            <w:shd w:val="clear" w:color="auto" w:fill="FFFFFF"/>
            <w:lang w:eastAsia="de-AT"/>
          </w:rPr>
          <w:t>in-den-kommenden-tagen-netanjahu-kundigt-weitere-schmerzhafte-schlage-gegen-die-hamas-an-</w:t>
        </w:r>
        <w:r w:rsidR="00622BD4" w:rsidRPr="00622BD4">
          <w:rPr>
            <w:rFonts w:ascii="Calibri" w:eastAsia="Times New Roman" w:hAnsi="Calibri" w:cs="Times New Roman"/>
            <w:color w:val="0000FF"/>
            <w:sz w:val="16"/>
            <w:szCs w:val="16"/>
            <w:shd w:val="clear" w:color="auto" w:fill="FFFFFF"/>
            <w:lang w:eastAsia="de-AT"/>
          </w:rPr>
          <w:t>10586281.html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21" w:history="1">
        <w:r w:rsidR="00622BD4" w:rsidRPr="00622BD4">
          <w:rPr>
            <w:rFonts w:ascii="Calibri" w:eastAsia="Times New Roman" w:hAnsi="Calibri" w:cs="Times New Roman"/>
            <w:color w:val="0000FF"/>
            <w:sz w:val="20"/>
            <w:szCs w:val="20"/>
            <w:u w:val="single"/>
            <w:shd w:val="clear" w:color="auto" w:fill="FFFFFF"/>
            <w:lang w:eastAsia="de-AT"/>
          </w:rPr>
          <w:t>https://www.tagesschau.de/ausland/asien/generalstreik-</w:t>
        </w:r>
        <w:r w:rsidR="00622BD4" w:rsidRPr="00622BD4">
          <w:rPr>
            <w:rFonts w:ascii="Calibri" w:eastAsia="Times New Roman" w:hAnsi="Calibri" w:cs="Times New Roman"/>
            <w:color w:val="000000"/>
            <w:sz w:val="20"/>
            <w:szCs w:val="20"/>
            <w:u w:val="single"/>
            <w:shd w:val="clear" w:color="auto" w:fill="FFFFFF"/>
            <w:lang w:eastAsia="de-AT"/>
          </w:rPr>
          <w:t>westjordanland</w:t>
        </w:r>
        <w:r w:rsidR="00622BD4" w:rsidRPr="00622BD4">
          <w:rPr>
            <w:rFonts w:ascii="Calibri" w:eastAsia="Times New Roman" w:hAnsi="Calibri" w:cs="Times New Roman"/>
            <w:color w:val="0000FF"/>
            <w:sz w:val="20"/>
            <w:szCs w:val="20"/>
            <w:u w:val="single"/>
            <w:shd w:val="clear" w:color="auto" w:fill="FFFFFF"/>
            <w:lang w:eastAsia="de-AT"/>
          </w:rPr>
          <w:t>-100.html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2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22"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https://www.t-online.de/nachrichten/ausland/id_100390564/generalstreik-im-westjordanland-weitere-tote-und-verletzte.html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23"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https://www.welt.de/politik/ausland/article251138654/Nahost-Krieg-Netanjahu-kuendigt-weitere-schmerzhafte-Schlaege-gegen-Hamas-an.html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0"/>
        </w:numPr>
        <w:shd w:val="clear" w:color="auto" w:fill="FFFFFF"/>
        <w:spacing w:after="0" w:line="240" w:lineRule="auto"/>
        <w:ind w:left="0"/>
        <w:rPr>
          <w:rFonts w:ascii="Calibri" w:eastAsia="Times New Roman" w:hAnsi="Calibri" w:cs="Times New Roman"/>
          <w:sz w:val="20"/>
          <w:szCs w:val="20"/>
          <w:lang w:eastAsia="de-AT"/>
        </w:rPr>
      </w:pPr>
      <w:hyperlink r:id="rId7024"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https://www.t-online.de/nachrichten/ausland/krisen/id_100384512/hamas-chef-ismail-hanija-wie-er-die-terrorgruppe-aus-katar-steuert.html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Hamas-Chef Ismail Hanija … Er lebt im katarischen Luxus …. </w:t>
      </w:r>
      <w:hyperlink r:id="rId7025" w:history="1">
        <w:r w:rsidR="00622BD4" w:rsidRPr="00622BD4">
          <w:rPr>
            <w:rFonts w:ascii="Calibri" w:eastAsia="Times New Roman" w:hAnsi="Calibri" w:cs="Times New Roman"/>
            <w:color w:val="0000FF"/>
            <w:sz w:val="20"/>
            <w:szCs w:val="20"/>
            <w:u w:val="single"/>
            <w:lang w:eastAsia="de-AT"/>
          </w:rPr>
          <w:t>Drei Söhne und mindestens drei Enkelkinder hat Ismail Hanija kürzlich verloren.</w:t>
        </w:r>
      </w:hyperlink>
      <w:r w:rsidR="00622BD4" w:rsidRPr="00622BD4">
        <w:rPr>
          <w:rFonts w:ascii="Calibri" w:eastAsia="Times New Roman" w:hAnsi="Calibri" w:cs="Times New Roman"/>
          <w:sz w:val="20"/>
          <w:szCs w:val="20"/>
          <w:lang w:eastAsia="de-AT"/>
        </w:rPr>
        <w:t xml:space="preserve"> Eine israelische Rakete schlug in ihren Wagen im nördlichen Teil des Gazastreifens ein… Sie waren drei von insgesamt 13 Kindern Hanijas…</w:t>
      </w:r>
      <w:proofErr w:type="gramStart"/>
      <w:r w:rsidR="00622BD4" w:rsidRPr="00622BD4">
        <w:rPr>
          <w:rFonts w:ascii="Calibri" w:eastAsia="Times New Roman" w:hAnsi="Calibri" w:cs="Times New Roman"/>
          <w:sz w:val="20"/>
          <w:szCs w:val="20"/>
          <w:lang w:eastAsia="de-AT"/>
        </w:rPr>
        <w:t>..</w:t>
      </w:r>
      <w:proofErr w:type="gramEnd"/>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sz w:val="20"/>
          <w:szCs w:val="20"/>
          <w:shd w:val="clear" w:color="auto" w:fill="E2EFD9"/>
          <w:lang w:eastAsia="de-AT"/>
        </w:rPr>
        <w:t>Doch während diese sich alle in Palästina aufhielten, lebt Hanija dort schon lange nicht mehr. Er residiert in der katarischen Hauptstadt Doha. Und dort umgibt er sich mit Luxus, wie Bilder auf der Plattform X zeigen. Edle, schwere Holzverkleidungen, feine Teppiche und goldene Ornamente zieren sein Hauptquartier von innen…. Und auch außerhalb der Räumlichkeiten lebt die Hamas-Führung im Luxus. So berichtete Suheib Yusef, der abtrünnige Sohn eines einstigen Hamas-Führers, 2019 dem Fernsehsender Channel 12 über die Anführer der Terrororganisation: "Sie haben ihre Kinder in Privatschulen untergebracht, ihre Familien in Luxusvillen an der türkischen Küste. Wenn sie essen gehen, dann nur in den feinsten Lokalen, wo man für einen Gang bis zu 200 Dollar hinlegt." Hanija ist häufiger im Privatjet unterwegs</w:t>
      </w:r>
      <w:r w:rsidR="00622BD4" w:rsidRPr="00622BD4">
        <w:rPr>
          <w:rFonts w:ascii="Calibri" w:eastAsia="Times New Roman" w:hAnsi="Calibri" w:cs="Times New Roman"/>
          <w:sz w:val="20"/>
          <w:szCs w:val="20"/>
          <w:lang w:eastAsia="de-AT"/>
        </w:rPr>
        <w:t xml:space="preserve">, um in die </w:t>
      </w:r>
      <w:hyperlink r:id="rId7026" w:history="1">
        <w:r w:rsidR="00622BD4" w:rsidRPr="00622BD4">
          <w:rPr>
            <w:rFonts w:ascii="Calibri" w:eastAsia="Times New Roman" w:hAnsi="Calibri" w:cs="Times New Roman"/>
            <w:color w:val="0000FF"/>
            <w:sz w:val="20"/>
            <w:szCs w:val="20"/>
            <w:u w:val="single"/>
            <w:lang w:eastAsia="de-AT"/>
          </w:rPr>
          <w:t>Türkei</w:t>
        </w:r>
      </w:hyperlink>
      <w:r w:rsidR="00622BD4" w:rsidRPr="00622BD4">
        <w:rPr>
          <w:rFonts w:ascii="Calibri" w:eastAsia="Times New Roman" w:hAnsi="Calibri" w:cs="Times New Roman"/>
          <w:sz w:val="20"/>
          <w:szCs w:val="20"/>
          <w:lang w:eastAsia="de-AT"/>
        </w:rPr>
        <w:t xml:space="preserve"> zu pendeln. Erst am Samstag empfing ihn der türkische Präsident Recep Tayyip Erdoğan</w:t>
      </w:r>
    </w:p>
    <w:p w:rsidR="00622BD4" w:rsidRPr="00622BD4" w:rsidRDefault="00622BD4" w:rsidP="00622BD4">
      <w:pPr>
        <w:shd w:val="clear" w:color="auto" w:fill="FFFFFF"/>
        <w:spacing w:after="0" w:line="240" w:lineRule="auto"/>
        <w:rPr>
          <w:rFonts w:ascii="Calibri" w:eastAsia="Times New Roman" w:hAnsi="Calibri" w:cs="Times New Roman"/>
          <w:sz w:val="10"/>
          <w:szCs w:val="10"/>
          <w:lang w:eastAsia="de-AT"/>
        </w:rPr>
      </w:pPr>
    </w:p>
    <w:p w:rsidR="00622BD4" w:rsidRPr="00622BD4" w:rsidRDefault="00461877" w:rsidP="00727CCB">
      <w:pPr>
        <w:numPr>
          <w:ilvl w:val="0"/>
          <w:numId w:val="20"/>
        </w:numPr>
        <w:shd w:val="clear" w:color="auto" w:fill="F2F2F2"/>
        <w:spacing w:after="0" w:line="240" w:lineRule="auto"/>
        <w:ind w:left="0"/>
        <w:rPr>
          <w:rFonts w:ascii="Calibri" w:eastAsia="Times New Roman" w:hAnsi="Calibri" w:cs="Times New Roman"/>
          <w:sz w:val="20"/>
          <w:szCs w:val="20"/>
          <w:lang w:eastAsia="de-AT"/>
        </w:rPr>
      </w:pPr>
      <w:hyperlink r:id="rId7027" w:history="1">
        <w:r w:rsidR="00622BD4" w:rsidRPr="00622BD4">
          <w:rPr>
            <w:rFonts w:ascii="Calibri" w:eastAsia="Times New Roman" w:hAnsi="Calibri" w:cs="Times New Roman"/>
            <w:color w:val="0000FF"/>
            <w:sz w:val="20"/>
            <w:szCs w:val="20"/>
            <w:u w:val="single"/>
            <w:lang w:eastAsia="de-AT"/>
          </w:rPr>
          <w:t>https://taz.de/</w:t>
        </w:r>
        <w:r w:rsidR="00622BD4" w:rsidRPr="00622BD4">
          <w:rPr>
            <w:rFonts w:ascii="Calibri" w:eastAsia="Times New Roman" w:hAnsi="Calibri" w:cs="Times New Roman"/>
            <w:b/>
            <w:color w:val="000000"/>
            <w:sz w:val="20"/>
            <w:szCs w:val="20"/>
            <w:u w:val="single"/>
            <w:lang w:eastAsia="de-AT"/>
          </w:rPr>
          <w:t>Die-Rolle-Ankaras-im-Nahost-Konflikt</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FF"/>
            <w:sz w:val="16"/>
            <w:szCs w:val="16"/>
            <w:u w:val="single"/>
            <w:lang w:eastAsia="de-AT"/>
          </w:rPr>
          <w:t>!6003181/</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b/>
          <w:sz w:val="20"/>
          <w:szCs w:val="20"/>
          <w:lang w:eastAsia="de-AT"/>
        </w:rPr>
        <w:t>Aus Mangel an Alternativen</w:t>
      </w:r>
      <w:r w:rsidR="00622BD4" w:rsidRPr="00622BD4">
        <w:rPr>
          <w:rFonts w:ascii="Calibri" w:eastAsia="Times New Roman" w:hAnsi="Calibri" w:cs="Times New Roman"/>
          <w:sz w:val="20"/>
          <w:szCs w:val="20"/>
          <w:lang w:eastAsia="de-AT"/>
        </w:rPr>
        <w:t xml:space="preserve"> …Die Türkei könnte die Vermittlerrolle Katars übernehmen, sollte das Emirat sich zurückziehen. Auch wenn es für Israel eine bittere Pille wäre…. Sollte sich </w:t>
      </w:r>
      <w:hyperlink r:id="rId7028" w:tgtFrame="_blank" w:history="1">
        <w:r w:rsidR="00622BD4" w:rsidRPr="00622BD4">
          <w:rPr>
            <w:rFonts w:ascii="Calibri" w:eastAsia="Times New Roman" w:hAnsi="Calibri" w:cs="Times New Roman"/>
            <w:i/>
            <w:color w:val="0000FF"/>
            <w:sz w:val="20"/>
            <w:szCs w:val="20"/>
            <w:u w:val="single"/>
            <w:lang w:eastAsia="de-AT"/>
          </w:rPr>
          <w:t>Katar als Vermittler zwischen Israel und der Hamas zurückziehen</w:t>
        </w:r>
      </w:hyperlink>
      <w:r w:rsidR="00622BD4" w:rsidRPr="00622BD4">
        <w:rPr>
          <w:rFonts w:ascii="Calibri" w:eastAsia="Times New Roman" w:hAnsi="Calibri" w:cs="Times New Roman"/>
          <w:sz w:val="20"/>
          <w:szCs w:val="20"/>
          <w:lang w:eastAsia="de-AT"/>
        </w:rPr>
        <w:t xml:space="preserve">, was das Land Berichten zufolge plant, wird Israel die Türkei als Ersatz akzeptieren müssen. Genau darum geht es dem türkischen Präsidenten, wenn er die politische Spitze der Hamas so überschwänglich in seinem Land willkommen heißt: Er will </w:t>
      </w:r>
      <w:r w:rsidR="00622BD4" w:rsidRPr="00622BD4">
        <w:rPr>
          <w:rFonts w:ascii="Calibri" w:eastAsia="Times New Roman" w:hAnsi="Calibri" w:cs="Times New Roman"/>
          <w:sz w:val="20"/>
          <w:szCs w:val="20"/>
          <w:lang w:eastAsia="de-AT"/>
        </w:rPr>
        <w:lastRenderedPageBreak/>
        <w:t xml:space="preserve">auch in diesem Konflikt als Vermittler eine Rolle spielen. Und darum geht es den palästinensischen Islamisten, die es Katar zu lange zu schwer gemacht haben bei den Verhandlungen, und denen nun offenbar </w:t>
      </w:r>
      <w:hyperlink r:id="rId7029" w:tgtFrame="_blank" w:history="1">
        <w:r w:rsidR="00622BD4" w:rsidRPr="00622BD4">
          <w:rPr>
            <w:rFonts w:ascii="Calibri" w:eastAsia="Times New Roman" w:hAnsi="Calibri" w:cs="Times New Roman"/>
            <w:i/>
            <w:color w:val="0000FF"/>
            <w:sz w:val="20"/>
            <w:szCs w:val="20"/>
            <w:u w:val="single"/>
            <w:lang w:eastAsia="de-AT"/>
          </w:rPr>
          <w:t>der Rausschmiss aus dem Emirat</w:t>
        </w:r>
      </w:hyperlink>
      <w:r w:rsidR="00622BD4" w:rsidRPr="00622BD4">
        <w:rPr>
          <w:rFonts w:ascii="Calibri" w:eastAsia="Times New Roman" w:hAnsi="Calibri" w:cs="Times New Roman"/>
          <w:sz w:val="20"/>
          <w:szCs w:val="20"/>
          <w:lang w:eastAsia="de-AT"/>
        </w:rPr>
        <w:t xml:space="preserve"> droht.</w:t>
      </w:r>
    </w:p>
    <w:p w:rsidR="00622BD4" w:rsidRPr="00622BD4" w:rsidRDefault="00461877" w:rsidP="00727CCB">
      <w:pPr>
        <w:numPr>
          <w:ilvl w:val="0"/>
          <w:numId w:val="20"/>
        </w:numPr>
        <w:shd w:val="clear" w:color="auto" w:fill="F2F2F2"/>
        <w:spacing w:after="0" w:line="240" w:lineRule="auto"/>
        <w:ind w:left="0"/>
        <w:rPr>
          <w:rFonts w:ascii="Calibri" w:eastAsia="Times New Roman" w:hAnsi="Calibri" w:cs="Times New Roman"/>
          <w:sz w:val="20"/>
          <w:szCs w:val="20"/>
          <w:lang w:eastAsia="de-AT"/>
        </w:rPr>
      </w:pPr>
      <w:hyperlink r:id="rId7030" w:history="1">
        <w:r w:rsidR="00622BD4" w:rsidRPr="00622BD4">
          <w:rPr>
            <w:rFonts w:ascii="Calibri" w:eastAsia="Times New Roman" w:hAnsi="Calibri" w:cs="Times New Roman"/>
            <w:color w:val="0000FF"/>
            <w:sz w:val="20"/>
            <w:szCs w:val="20"/>
            <w:u w:val="single"/>
            <w:lang w:eastAsia="de-AT"/>
          </w:rPr>
          <w:t>https://www.dw.com/de/erdogan-hanija-hamas-t%C3%BCrkei-beziehungen/</w:t>
        </w:r>
        <w:r w:rsidR="00622BD4" w:rsidRPr="00622BD4">
          <w:rPr>
            <w:rFonts w:ascii="Calibri" w:eastAsia="Times New Roman" w:hAnsi="Calibri" w:cs="Times New Roman"/>
            <w:color w:val="0000FF"/>
            <w:sz w:val="16"/>
            <w:szCs w:val="16"/>
            <w:u w:val="single"/>
            <w:lang w:eastAsia="de-AT"/>
          </w:rPr>
          <w:t>a-68883427</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sz w:val="20"/>
          <w:szCs w:val="20"/>
          <w:shd w:val="clear" w:color="auto" w:fill="E2EFD9"/>
          <w:lang w:eastAsia="de-AT"/>
        </w:rPr>
        <w:t xml:space="preserve">was verbindet Hamas und </w:t>
      </w:r>
      <w:proofErr w:type="gramStart"/>
      <w:r w:rsidR="00622BD4" w:rsidRPr="00622BD4">
        <w:rPr>
          <w:rFonts w:ascii="Calibri" w:eastAsia="Times New Roman" w:hAnsi="Calibri" w:cs="Times New Roman"/>
          <w:sz w:val="20"/>
          <w:szCs w:val="20"/>
          <w:shd w:val="clear" w:color="auto" w:fill="E2EFD9"/>
          <w:lang w:eastAsia="de-AT"/>
        </w:rPr>
        <w:t>Türkei ?</w:t>
      </w:r>
      <w:proofErr w:type="gramEnd"/>
    </w:p>
    <w:p w:rsidR="00622BD4" w:rsidRPr="00622BD4" w:rsidRDefault="00622BD4" w:rsidP="00622BD4">
      <w:pP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20"/>
        </w:numPr>
        <w:shd w:val="clear" w:color="auto" w:fill="FFFFFF"/>
        <w:spacing w:after="0" w:line="240" w:lineRule="auto"/>
        <w:ind w:left="0"/>
        <w:rPr>
          <w:rFonts w:ascii="Calibri" w:eastAsia="Times New Roman" w:hAnsi="Calibri" w:cs="Times New Roman"/>
          <w:sz w:val="20"/>
          <w:szCs w:val="20"/>
          <w:lang w:eastAsia="de-AT"/>
        </w:rPr>
      </w:pPr>
      <w:hyperlink r:id="rId7031" w:history="1">
        <w:r w:rsidR="00622BD4" w:rsidRPr="00622BD4">
          <w:rPr>
            <w:rFonts w:ascii="Calibri" w:eastAsia="Times New Roman" w:hAnsi="Calibri" w:cs="Times New Roman"/>
            <w:color w:val="0000FF"/>
            <w:sz w:val="20"/>
            <w:szCs w:val="20"/>
            <w:u w:val="single"/>
            <w:lang w:eastAsia="de-AT"/>
          </w:rPr>
          <w:t>https://taz.de/Bataillon-Netzach-Jehuda/!6003186/</w:t>
        </w:r>
      </w:hyperlink>
      <w:r w:rsidR="00622BD4" w:rsidRPr="00622BD4">
        <w:rPr>
          <w:rFonts w:ascii="Calibri" w:eastAsia="Times New Roman" w:hAnsi="Calibri" w:cs="Times New Roman"/>
          <w:sz w:val="20"/>
          <w:szCs w:val="20"/>
          <w:lang w:eastAsia="de-AT"/>
        </w:rPr>
        <w:t xml:space="preserve"> Das Bataillon „Netzach Jehuda“ soll wegen Menschenrechts-verstößen im von Israel besetzten Westjordanland von militärischer Unterstützung ausgeschlossen werden. Die Sanktionen würden den Transfer von US-Waffen an die Infanterieeinheit unterbinden und deren Soldaten daran hindern, mit US-Streitkräften zu trainieren oder an Aktivitäten teilzunehmen, die mit US-Mitteln finanziert werden </w:t>
      </w:r>
    </w:p>
    <w:p w:rsidR="00622BD4" w:rsidRPr="00622BD4" w:rsidRDefault="00461877" w:rsidP="00727CCB">
      <w:pPr>
        <w:numPr>
          <w:ilvl w:val="0"/>
          <w:numId w:val="2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32"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https://www.t-online.de/nachrichten/ausland/id_100390364/israel-empoert-ueber-moegliche-us-sanktionen-gegen-bataillon.html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Ein US-Beamter sagte, Blinkens Entscheidung bezüglich der Einheit basiere auf Vorfällen, die sich vor dem Hamas-Angriff auf Israel am 7. Oktober im Westjordanland ereignet hätten. Das Bataillon wurde laut "Times of Israel" mit Rechtsextremismus und Gewalt gegen Palästinenser in Verbindung gebracht. Israel zog die Einheit demnach im Dezember 2022 aus dem Westjordanland ab und setzte sie seitdem hauptsächlich im Norden des Landes ein.</w:t>
      </w:r>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2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33"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https://www.welt.de/politik/ausland/video251135200/Schlagabtausch-mit-Israel-D</w:t>
        </w:r>
        <w:r w:rsidR="00622BD4" w:rsidRPr="00622BD4">
          <w:rPr>
            <w:rFonts w:ascii="Calibri" w:eastAsia="Times New Roman" w:hAnsi="Calibri" w:cs="Times New Roman"/>
            <w:b/>
            <w:color w:val="0000FF"/>
            <w:sz w:val="20"/>
            <w:szCs w:val="20"/>
            <w:shd w:val="clear" w:color="auto" w:fill="FFFFFF"/>
            <w:lang w:eastAsia="de-AT"/>
          </w:rPr>
          <w:t>ie-Iraner-werden-ihre</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b/>
            <w:color w:val="0000FF"/>
            <w:sz w:val="20"/>
            <w:szCs w:val="20"/>
            <w:shd w:val="clear" w:color="auto" w:fill="FFFFFF"/>
            <w:lang w:eastAsia="de-AT"/>
          </w:rPr>
          <w:t>Bemuehungen-Atomwaffen-zu-kriegen-beschleunigen</w:t>
        </w:r>
        <w:r w:rsidR="00622BD4" w:rsidRPr="00622BD4">
          <w:rPr>
            <w:rFonts w:ascii="Calibri" w:eastAsia="Times New Roman" w:hAnsi="Calibri" w:cs="Times New Roman"/>
            <w:color w:val="0000FF"/>
            <w:sz w:val="20"/>
            <w:szCs w:val="20"/>
            <w:u w:val="single"/>
            <w:shd w:val="clear" w:color="auto" w:fill="FFFFFF"/>
            <w:lang w:eastAsia="de-AT"/>
          </w:rPr>
          <w:t>.html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2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34" w:history="1">
        <w:r w:rsidR="00622BD4" w:rsidRPr="00622BD4">
          <w:rPr>
            <w:rFonts w:ascii="Calibri" w:eastAsia="Times New Roman" w:hAnsi="Calibri" w:cs="Times New Roman"/>
            <w:color w:val="0000FF"/>
            <w:sz w:val="20"/>
            <w:szCs w:val="20"/>
            <w:u w:val="single"/>
            <w:shd w:val="clear" w:color="auto" w:fill="FFFFFF"/>
            <w:lang w:eastAsia="de-AT"/>
          </w:rPr>
          <w:t>https://www.faz.net/aktuell/israel-krieg/die-lage-in-nahost-iran-wiegelt-ab-sorgen-im-westen-1</w:t>
        </w:r>
        <w:r w:rsidR="00622BD4" w:rsidRPr="00622BD4">
          <w:rPr>
            <w:rFonts w:ascii="Calibri" w:eastAsia="Times New Roman" w:hAnsi="Calibri" w:cs="Times New Roman"/>
            <w:color w:val="0000FF"/>
            <w:sz w:val="16"/>
            <w:szCs w:val="16"/>
            <w:u w:val="single"/>
            <w:shd w:val="clear" w:color="auto" w:fill="FFFFFF"/>
            <w:lang w:eastAsia="de-AT"/>
          </w:rPr>
          <w:t>9667243.htm</w:t>
        </w:r>
        <w:r w:rsidR="00622BD4" w:rsidRPr="00622BD4">
          <w:rPr>
            <w:rFonts w:ascii="Calibri" w:eastAsia="Times New Roman" w:hAnsi="Calibri" w:cs="Times New Roman"/>
            <w:color w:val="0000FF"/>
            <w:sz w:val="20"/>
            <w:szCs w:val="20"/>
            <w:u w:val="single"/>
            <w:shd w:val="clear" w:color="auto" w:fill="FFFFFF"/>
            <w:lang w:eastAsia="de-AT"/>
          </w:rPr>
          <w:t>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20"/>
        </w:numPr>
        <w:shd w:val="clear" w:color="auto" w:fill="FFFFFF"/>
        <w:spacing w:after="0" w:line="240" w:lineRule="auto"/>
        <w:ind w:left="0"/>
        <w:rPr>
          <w:rFonts w:ascii="Calibri" w:eastAsia="Times New Roman" w:hAnsi="Calibri" w:cs="Times New Roman"/>
          <w:sz w:val="20"/>
          <w:szCs w:val="20"/>
          <w:lang w:eastAsia="de-AT"/>
        </w:rPr>
      </w:pPr>
      <w:hyperlink r:id="rId7035" w:history="1">
        <w:r w:rsidR="00622BD4" w:rsidRPr="00622BD4">
          <w:rPr>
            <w:rFonts w:ascii="Calibri" w:eastAsia="Times New Roman" w:hAnsi="Calibri" w:cs="Times New Roman"/>
            <w:color w:val="0000FF"/>
            <w:sz w:val="20"/>
            <w:szCs w:val="20"/>
            <w:u w:val="single"/>
            <w:shd w:val="clear" w:color="auto" w:fill="FFFFFF"/>
            <w:lang w:eastAsia="de-AT"/>
          </w:rPr>
          <w:t>https://www.tagesspiegel.de/internationales/</w:t>
        </w:r>
        <w:r w:rsidR="00622BD4" w:rsidRPr="00622BD4">
          <w:rPr>
            <w:rFonts w:ascii="Calibri" w:eastAsia="Times New Roman" w:hAnsi="Calibri" w:cs="Times New Roman"/>
            <w:b/>
            <w:color w:val="0000FF"/>
            <w:sz w:val="20"/>
            <w:szCs w:val="20"/>
            <w:shd w:val="clear" w:color="auto" w:fill="FFFFFF"/>
            <w:lang w:eastAsia="de-AT"/>
          </w:rPr>
          <w:t>iran-soll-im-kontakt-mit-den-usa-stehen-kann-es-zu-neuen</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b/>
            <w:color w:val="0000FF"/>
            <w:sz w:val="20"/>
            <w:szCs w:val="20"/>
            <w:shd w:val="clear" w:color="auto" w:fill="FFFFFF"/>
            <w:lang w:eastAsia="de-AT"/>
          </w:rPr>
          <w:t>atomverhandlungen-kommen-</w:t>
        </w:r>
        <w:r w:rsidR="00622BD4" w:rsidRPr="00622BD4">
          <w:rPr>
            <w:rFonts w:ascii="Calibri" w:eastAsia="Times New Roman" w:hAnsi="Calibri" w:cs="Times New Roman"/>
            <w:color w:val="0000FF"/>
            <w:sz w:val="16"/>
            <w:szCs w:val="16"/>
            <w:u w:val="single"/>
            <w:shd w:val="clear" w:color="auto" w:fill="FFFFFF"/>
            <w:lang w:eastAsia="de-AT"/>
          </w:rPr>
          <w:t>11550812.htm</w:t>
        </w:r>
        <w:r w:rsidR="00622BD4" w:rsidRPr="00622BD4">
          <w:rPr>
            <w:rFonts w:ascii="Calibri" w:eastAsia="Times New Roman" w:hAnsi="Calibri" w:cs="Times New Roman"/>
            <w:color w:val="0000FF"/>
            <w:sz w:val="20"/>
            <w:szCs w:val="20"/>
            <w:u w:val="single"/>
            <w:shd w:val="clear" w:color="auto" w:fill="FFFFFF"/>
            <w:lang w:eastAsia="de-AT"/>
          </w:rPr>
          <w:t>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Irans Außenminister Hussein Amirabdollahian bestätigte am Samstag, dass während seines Aufenthalts in New York auch Gespräche über das Atomabkommen geführt worden seien. Er gab jedoch keine weiteren Details bekannt, auch nicht, ob die Gespräche mit Vertretern der USA geführt wurden oder nicht. Er sagte jedoch, dass der Iran an einer</w:t>
      </w:r>
      <w:hyperlink r:id="rId7036" w:history="1">
        <w:r w:rsidR="00622BD4" w:rsidRPr="00622BD4">
          <w:rPr>
            <w:rFonts w:ascii="Calibri" w:eastAsia="Times New Roman" w:hAnsi="Calibri" w:cs="Times New Roman"/>
            <w:color w:val="0000FF"/>
            <w:sz w:val="20"/>
            <w:szCs w:val="20"/>
            <w:u w:val="single"/>
            <w:lang w:eastAsia="de-AT"/>
          </w:rPr>
          <w:t xml:space="preserve"> „diplomatischen Lösung“ der Konflikte in Nahost</w:t>
        </w:r>
      </w:hyperlink>
      <w:r w:rsidR="00622BD4" w:rsidRPr="00622BD4">
        <w:rPr>
          <w:rFonts w:ascii="Calibri" w:eastAsia="Times New Roman" w:hAnsi="Calibri" w:cs="Times New Roman"/>
          <w:sz w:val="20"/>
          <w:szCs w:val="20"/>
          <w:lang w:eastAsia="de-AT"/>
        </w:rPr>
        <w:t xml:space="preserve"> interessiert sei. Aus Sicht von Kommentatoren will die Führung in Teheran den jüngsten Militärkonflikt mit Erzfeind Israel als Druckmittel nutzen, um das Wiener Atomabkommen von 2015 wiederzubeleben. Demnach soll es für eine vom Westen geforderte Deeskalation im Gegenzug neue Atomverhandlungen geben</w:t>
      </w:r>
    </w:p>
    <w:p w:rsidR="00622BD4" w:rsidRPr="00622BD4" w:rsidRDefault="00461877" w:rsidP="00727CCB">
      <w:pPr>
        <w:numPr>
          <w:ilvl w:val="0"/>
          <w:numId w:val="20"/>
        </w:numPr>
        <w:spacing w:after="0" w:line="240" w:lineRule="auto"/>
        <w:ind w:left="0"/>
        <w:rPr>
          <w:rFonts w:ascii="Calibri" w:eastAsia="Times New Roman" w:hAnsi="Calibri" w:cs="Times New Roman"/>
          <w:color w:val="000000"/>
          <w:sz w:val="20"/>
          <w:szCs w:val="20"/>
          <w:lang w:eastAsia="de-AT"/>
        </w:rPr>
      </w:pPr>
      <w:hyperlink r:id="rId7037" w:history="1">
        <w:r w:rsidR="00622BD4" w:rsidRPr="00622BD4">
          <w:rPr>
            <w:rFonts w:ascii="Calibri" w:eastAsia="Times New Roman" w:hAnsi="Calibri" w:cs="Times New Roman"/>
            <w:color w:val="0000FF"/>
            <w:sz w:val="20"/>
            <w:szCs w:val="20"/>
            <w:u w:val="single"/>
            <w:shd w:val="clear" w:color="auto" w:fill="FFFFFF"/>
            <w:lang w:eastAsia="de-AT"/>
          </w:rPr>
          <w:t>https://www.focus.de/politik/ausland/trumps-werk-und-deutschlands-beitrag-</w:t>
        </w:r>
        <w:r w:rsidR="00622BD4" w:rsidRPr="00622BD4">
          <w:rPr>
            <w:rFonts w:ascii="Calibri" w:eastAsia="Times New Roman" w:hAnsi="Calibri" w:cs="Times New Roman"/>
            <w:b/>
            <w:color w:val="0000FF"/>
            <w:sz w:val="20"/>
            <w:szCs w:val="20"/>
            <w:shd w:val="clear" w:color="auto" w:fill="FFFFFF"/>
            <w:lang w:eastAsia="de-AT"/>
          </w:rPr>
          <w:t>welche-fehler-in-der-iranpolitik-gemacht-wurden</w:t>
        </w:r>
        <w:r w:rsidR="00622BD4" w:rsidRPr="00622BD4">
          <w:rPr>
            <w:rFonts w:ascii="Calibri" w:eastAsia="Times New Roman" w:hAnsi="Calibri" w:cs="Times New Roman"/>
            <w:b/>
            <w:color w:val="0000FF"/>
            <w:sz w:val="16"/>
            <w:szCs w:val="16"/>
            <w:shd w:val="clear" w:color="auto" w:fill="FFFFFF"/>
            <w:lang w:eastAsia="de-AT"/>
          </w:rPr>
          <w:t>_</w:t>
        </w:r>
        <w:r w:rsidR="00622BD4" w:rsidRPr="00622BD4">
          <w:rPr>
            <w:rFonts w:ascii="Calibri" w:eastAsia="Times New Roman" w:hAnsi="Calibri" w:cs="Times New Roman"/>
            <w:color w:val="0000FF"/>
            <w:sz w:val="16"/>
            <w:szCs w:val="16"/>
            <w:u w:val="single"/>
            <w:shd w:val="clear" w:color="auto" w:fill="FFFFFF"/>
            <w:lang w:eastAsia="de-AT"/>
          </w:rPr>
          <w:t>id_259872720.html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Times New Roman" w:eastAsia="Times New Roman" w:hAnsi="Times New Roman" w:cs="Times New Roman"/>
          <w:color w:val="000000"/>
          <w:sz w:val="24"/>
          <w:szCs w:val="24"/>
          <w:lang w:eastAsia="de-AT"/>
        </w:rPr>
        <w:t>„</w:t>
      </w:r>
      <w:r w:rsidR="00622BD4" w:rsidRPr="00622BD4">
        <w:rPr>
          <w:rFonts w:ascii="Calibri" w:eastAsia="Times New Roman" w:hAnsi="Calibri" w:cs="Times New Roman"/>
          <w:color w:val="000000"/>
          <w:sz w:val="20"/>
          <w:szCs w:val="20"/>
          <w:lang w:eastAsia="de-AT"/>
        </w:rPr>
        <w:t>Wir haben versäumt, uns nach dem Atomabkommen mit derselben Intensität dem iranischen Raketenprogramm und der unheilvollen Terrorunterstützung Teherans in der Region zu widmen.“</w:t>
      </w:r>
    </w:p>
    <w:p w:rsidR="00622BD4" w:rsidRPr="00622BD4" w:rsidRDefault="00461877" w:rsidP="00727CCB">
      <w:pPr>
        <w:numPr>
          <w:ilvl w:val="0"/>
          <w:numId w:val="2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38" w:history="1">
        <w:r w:rsidR="00622BD4" w:rsidRPr="00622BD4">
          <w:rPr>
            <w:rFonts w:ascii="Calibri" w:eastAsia="Times New Roman" w:hAnsi="Calibri" w:cs="Times New Roman"/>
            <w:color w:val="0000FF"/>
            <w:sz w:val="20"/>
            <w:szCs w:val="20"/>
            <w:u w:val="single"/>
            <w:shd w:val="clear" w:color="auto" w:fill="FFFFFF"/>
            <w:lang w:eastAsia="de-AT"/>
          </w:rPr>
          <w:t>https://www.sn.at/wirtschaft/welt/</w:t>
        </w:r>
        <w:r w:rsidR="00622BD4" w:rsidRPr="00622BD4">
          <w:rPr>
            <w:rFonts w:ascii="Calibri" w:eastAsia="Times New Roman" w:hAnsi="Calibri" w:cs="Times New Roman"/>
            <w:b/>
            <w:color w:val="0000FF"/>
            <w:sz w:val="20"/>
            <w:szCs w:val="20"/>
            <w:shd w:val="clear" w:color="auto" w:fill="FFFFFF"/>
            <w:lang w:eastAsia="de-AT"/>
          </w:rPr>
          <w:t>iran-exporte</w:t>
        </w:r>
        <w:r w:rsidR="00622BD4" w:rsidRPr="00622BD4">
          <w:rPr>
            <w:rFonts w:ascii="Calibri" w:eastAsia="Times New Roman" w:hAnsi="Calibri" w:cs="Times New Roman"/>
            <w:color w:val="0000FF"/>
            <w:sz w:val="20"/>
            <w:szCs w:val="20"/>
            <w:u w:val="single"/>
            <w:shd w:val="clear" w:color="auto" w:fill="FFFFFF"/>
            <w:lang w:eastAsia="de-AT"/>
          </w:rPr>
          <w:t>-sanktionen-</w:t>
        </w:r>
        <w:r w:rsidR="00622BD4" w:rsidRPr="00622BD4">
          <w:rPr>
            <w:rFonts w:ascii="Calibri" w:eastAsia="Times New Roman" w:hAnsi="Calibri" w:cs="Times New Roman"/>
            <w:color w:val="0000FF"/>
            <w:sz w:val="16"/>
            <w:szCs w:val="16"/>
            <w:u w:val="single"/>
            <w:shd w:val="clear" w:color="auto" w:fill="FFFFFF"/>
            <w:lang w:eastAsia="de-AT"/>
          </w:rPr>
          <w:t>157131397</w:t>
        </w:r>
      </w:hyperlink>
      <w:r w:rsidR="00622BD4" w:rsidRPr="00622BD4">
        <w:rPr>
          <w:rFonts w:ascii="Calibri" w:eastAsia="Times New Roman" w:hAnsi="Calibri" w:cs="Times New Roman"/>
          <w:sz w:val="20"/>
          <w:szCs w:val="20"/>
          <w:shd w:val="clear" w:color="auto" w:fill="FFFFFF"/>
          <w:lang w:eastAsia="de-AT"/>
        </w:rPr>
        <w:t xml:space="preserve"> stabil</w:t>
      </w:r>
    </w:p>
    <w:p w:rsidR="00622BD4" w:rsidRPr="00622BD4" w:rsidRDefault="00622BD4" w:rsidP="00727CCB">
      <w:pPr>
        <w:numPr>
          <w:ilvl w:val="0"/>
          <w:numId w:val="20"/>
        </w:numPr>
        <w:shd w:val="clear" w:color="auto" w:fill="FFFFFF"/>
        <w:spacing w:after="0" w:line="240" w:lineRule="auto"/>
        <w:ind w:left="0"/>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0"/>
          <w:szCs w:val="20"/>
          <w:shd w:val="clear" w:color="auto" w:fill="FFFFFF"/>
          <w:lang w:eastAsia="de-AT"/>
        </w:rPr>
        <w:t xml:space="preserve">(  https://www.diepresse.com/18388496/irans-gefaehrliches-milizen-netzwerk-im-nahen-osten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b/>
          <w:sz w:val="20"/>
          <w:szCs w:val="20"/>
          <w:shd w:val="clear" w:color="auto" w:fill="FFFFFF"/>
          <w:lang w:eastAsia="de-AT"/>
        </w:rPr>
        <w:t xml:space="preserve"> GEOPOLITIK </w:t>
      </w:r>
      <w:r w:rsidRPr="00622BD4">
        <w:rPr>
          <w:rFonts w:ascii="Calibri" w:eastAsia="Times New Roman" w:hAnsi="Calibri" w:cs="Times New Roman"/>
          <w:i/>
          <w:sz w:val="24"/>
          <w:szCs w:val="24"/>
          <w:shd w:val="clear" w:color="auto" w:fill="F2F2F2"/>
          <w:lang w:eastAsia="de-AT"/>
        </w:rPr>
        <w:t xml:space="preserve">&gt;&gt;    </w:t>
      </w:r>
      <w:r w:rsidRPr="00622BD4">
        <w:rPr>
          <w:rFonts w:ascii="Calibri" w:eastAsia="Times New Roman" w:hAnsi="Calibri" w:cs="Times New Roman"/>
          <w:i/>
          <w:shd w:val="clear" w:color="auto" w:fill="F2F2F2"/>
          <w:lang w:eastAsia="de-AT"/>
        </w:rPr>
        <w:t>Ukrainekrieg  21. 4. 24</w:t>
      </w:r>
      <w:r w:rsidRPr="00622BD4">
        <w:rPr>
          <w:rFonts w:ascii="Calibri" w:eastAsia="Times New Roman" w:hAnsi="Calibri" w:cs="Times New Roman"/>
          <w:sz w:val="20"/>
          <w:szCs w:val="20"/>
          <w:shd w:val="clear" w:color="auto" w:fill="FFFFFF"/>
          <w:lang w:eastAsia="de-AT"/>
        </w:rPr>
        <w:t xml:space="preserve">  &gt;&gt;</w:t>
      </w:r>
    </w:p>
    <w:p w:rsidR="00622BD4" w:rsidRPr="00622BD4" w:rsidRDefault="00622BD4" w:rsidP="00622BD4">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622BD4" w:rsidRPr="00622BD4" w:rsidRDefault="00461877" w:rsidP="00727CCB">
      <w:pPr>
        <w:numPr>
          <w:ilvl w:val="0"/>
          <w:numId w:val="21"/>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39" w:history="1">
        <w:r w:rsidR="00622BD4" w:rsidRPr="00622BD4">
          <w:rPr>
            <w:rFonts w:ascii="Calibri" w:eastAsia="Times New Roman" w:hAnsi="Calibri" w:cs="Times New Roman"/>
            <w:color w:val="0000FF"/>
            <w:sz w:val="20"/>
            <w:szCs w:val="20"/>
            <w:shd w:val="clear" w:color="auto" w:fill="FFFFFF"/>
            <w:lang w:eastAsia="de-AT"/>
          </w:rPr>
          <w:t>https://www.tagesschau.de/newsticker/liveblog-ukraine-sonntag-416.html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21"/>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40" w:history="1">
        <w:r w:rsidR="00622BD4" w:rsidRPr="00622BD4">
          <w:rPr>
            <w:rFonts w:ascii="Calibri" w:eastAsia="Times New Roman" w:hAnsi="Calibri" w:cs="Times New Roman"/>
            <w:color w:val="0000FF"/>
            <w:sz w:val="20"/>
            <w:szCs w:val="20"/>
            <w:shd w:val="clear" w:color="auto" w:fill="FFFFFF"/>
            <w:lang w:eastAsia="de-AT"/>
          </w:rPr>
          <w:t>https://www.t-online.de/nachrichten/ausland/id_100390474/us-institut-rechnet-mit-zunahme-russischer-angriffe.html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21"/>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41" w:history="1">
        <w:r w:rsidR="00622BD4" w:rsidRPr="00622BD4">
          <w:rPr>
            <w:rFonts w:ascii="Calibri" w:eastAsia="Times New Roman" w:hAnsi="Calibri" w:cs="Times New Roman"/>
            <w:color w:val="0000FF"/>
            <w:sz w:val="20"/>
            <w:szCs w:val="20"/>
            <w:shd w:val="clear" w:color="auto" w:fill="FFFFFF"/>
            <w:lang w:eastAsia="de-AT"/>
          </w:rPr>
          <w:t>https://www.tagesanzeiger.ch/ticker-ukraine-russland-krieg-wichtigste-news-209-230591284724</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21"/>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42" w:history="1">
        <w:r w:rsidR="00622BD4" w:rsidRPr="00622BD4">
          <w:rPr>
            <w:rFonts w:ascii="Calibri" w:eastAsia="Times New Roman" w:hAnsi="Calibri" w:cs="Times New Roman"/>
            <w:color w:val="0000FF"/>
            <w:sz w:val="20"/>
            <w:szCs w:val="20"/>
            <w:shd w:val="clear" w:color="auto" w:fill="FFFFFF"/>
            <w:lang w:eastAsia="de-AT"/>
          </w:rPr>
          <w:t>https://www.faz.net/aktuell/politik/ukraine-liveticker-russland-meldet-tote-nach-luftangriff</w:t>
        </w:r>
        <w:r w:rsidR="00622BD4" w:rsidRPr="00622BD4">
          <w:rPr>
            <w:rFonts w:ascii="Calibri" w:eastAsia="Times New Roman" w:hAnsi="Calibri" w:cs="Times New Roman"/>
            <w:color w:val="0000FF"/>
            <w:sz w:val="16"/>
            <w:szCs w:val="16"/>
            <w:shd w:val="clear" w:color="auto" w:fill="FFFFFF"/>
            <w:lang w:eastAsia="de-AT"/>
          </w:rPr>
          <w:t>-faz-19030454.html</w:t>
        </w:r>
      </w:hyperlink>
      <w:r w:rsidR="00622BD4" w:rsidRPr="00622BD4">
        <w:rPr>
          <w:rFonts w:ascii="Calibri" w:eastAsia="Times New Roman" w:hAnsi="Calibri" w:cs="Times New Roman"/>
          <w:sz w:val="20"/>
          <w:szCs w:val="20"/>
          <w:shd w:val="clear" w:color="auto" w:fill="FFFFFF"/>
          <w:lang w:eastAsia="de-AT"/>
        </w:rPr>
        <w:t xml:space="preserve"> &gt;&gt;&gt;</w:t>
      </w:r>
    </w:p>
    <w:p w:rsidR="00622BD4" w:rsidRPr="00622BD4" w:rsidRDefault="00461877" w:rsidP="00727CCB">
      <w:pPr>
        <w:numPr>
          <w:ilvl w:val="0"/>
          <w:numId w:val="21"/>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43" w:history="1">
        <w:r w:rsidR="00622BD4" w:rsidRPr="00622BD4">
          <w:rPr>
            <w:rFonts w:ascii="Calibri" w:eastAsia="Times New Roman" w:hAnsi="Calibri" w:cs="Times New Roman"/>
            <w:color w:val="0000FF"/>
            <w:sz w:val="20"/>
            <w:szCs w:val="20"/>
            <w:shd w:val="clear" w:color="auto" w:fill="FFFFFF"/>
            <w:lang w:eastAsia="de-AT"/>
          </w:rPr>
          <w:t>https://www.tagesspiegel.de/internationales/liveblog/110-jahre-alte-kommuna-ukraine-hat-wohl-ein-weiteres-russisches-kriegsschiff-in-sewastopol-getroffen-</w:t>
        </w:r>
        <w:r w:rsidR="00622BD4" w:rsidRPr="00622BD4">
          <w:rPr>
            <w:rFonts w:ascii="Calibri" w:eastAsia="Times New Roman" w:hAnsi="Calibri" w:cs="Times New Roman"/>
            <w:color w:val="0000FF"/>
            <w:sz w:val="16"/>
            <w:szCs w:val="16"/>
            <w:shd w:val="clear" w:color="auto" w:fill="FFFFFF"/>
            <w:lang w:eastAsia="de-AT"/>
          </w:rPr>
          <w:t>4309180.html</w:t>
        </w:r>
      </w:hyperlink>
      <w:r w:rsidR="00622BD4" w:rsidRPr="00622BD4">
        <w:rPr>
          <w:rFonts w:ascii="Calibri" w:eastAsia="Times New Roman" w:hAnsi="Calibri" w:cs="Times New Roman"/>
          <w:sz w:val="20"/>
          <w:szCs w:val="20"/>
          <w:shd w:val="clear" w:color="auto" w:fill="FFFFFF"/>
          <w:lang w:eastAsia="de-AT"/>
        </w:rPr>
        <w:t xml:space="preserve"> &gt;&gt;&gt;</w:t>
      </w:r>
    </w:p>
    <w:p w:rsidR="00622BD4" w:rsidRPr="00622BD4" w:rsidRDefault="00461877" w:rsidP="00727CCB">
      <w:pPr>
        <w:numPr>
          <w:ilvl w:val="0"/>
          <w:numId w:val="21"/>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44" w:history="1">
        <w:r w:rsidR="00622BD4" w:rsidRPr="00622BD4">
          <w:rPr>
            <w:rFonts w:ascii="Calibri" w:eastAsia="Times New Roman" w:hAnsi="Calibri" w:cs="Times New Roman"/>
            <w:color w:val="0000FF"/>
            <w:sz w:val="20"/>
            <w:szCs w:val="20"/>
            <w:u w:val="single"/>
            <w:shd w:val="clear" w:color="auto" w:fill="FFFFFF"/>
            <w:lang w:eastAsia="de-AT"/>
          </w:rPr>
          <w:t>https://www.understandingwar.org/backgrounder/russian-offensive-campaign-assessment-april-21-2024</w:t>
        </w:r>
      </w:hyperlink>
      <w:r w:rsidR="00622BD4" w:rsidRPr="00622BD4">
        <w:rPr>
          <w:rFonts w:ascii="Calibri" w:eastAsia="Times New Roman" w:hAnsi="Calibri" w:cs="Times New Roman"/>
          <w:sz w:val="20"/>
          <w:szCs w:val="20"/>
          <w:shd w:val="clear" w:color="auto" w:fill="FFFFFF"/>
          <w:lang w:eastAsia="de-AT"/>
        </w:rPr>
        <w:t xml:space="preserve"> &gt;&gt;&gt; </w:t>
      </w:r>
      <w:r w:rsidR="00622BD4" w:rsidRPr="00622BD4">
        <w:rPr>
          <w:rFonts w:ascii="Calibri" w:eastAsia="Times New Roman" w:hAnsi="Calibri" w:cs="Times New Roman"/>
          <w:b/>
          <w:i/>
          <w:sz w:val="20"/>
          <w:szCs w:val="20"/>
          <w:shd w:val="clear" w:color="auto" w:fill="FFFFFF"/>
          <w:lang w:eastAsia="de-AT"/>
        </w:rPr>
        <w:t>KARTEN &gt;</w:t>
      </w:r>
      <w:r w:rsidR="00622BD4" w:rsidRPr="00622BD4">
        <w:rPr>
          <w:rFonts w:ascii="Calibri" w:eastAsia="Times New Roman" w:hAnsi="Calibri" w:cs="Times New Roman"/>
          <w:sz w:val="20"/>
          <w:szCs w:val="20"/>
          <w:shd w:val="clear" w:color="auto" w:fill="FFFFFF"/>
          <w:lang w:eastAsia="de-AT"/>
        </w:rPr>
        <w:t>&gt;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1"/>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45"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https://www.t-online.de/nachrichten/ausland/id_100390376/krieg-gegen-die-</w:t>
        </w:r>
        <w:r w:rsidR="00622BD4" w:rsidRPr="00622BD4">
          <w:rPr>
            <w:rFonts w:ascii="Calibri" w:eastAsia="Times New Roman" w:hAnsi="Calibri" w:cs="Times New Roman"/>
            <w:color w:val="000000"/>
            <w:sz w:val="20"/>
            <w:szCs w:val="20"/>
            <w:u w:val="single"/>
            <w:shd w:val="clear" w:color="auto" w:fill="FFFFFF"/>
            <w:lang w:eastAsia="de-AT"/>
          </w:rPr>
          <w:t>ukraine-so-ist-die-lage</w:t>
        </w:r>
        <w:r w:rsidR="00622BD4" w:rsidRPr="00622BD4">
          <w:rPr>
            <w:rFonts w:ascii="Calibri" w:eastAsia="Times New Roman" w:hAnsi="Calibri" w:cs="Times New Roman"/>
            <w:color w:val="0000FF"/>
            <w:sz w:val="20"/>
            <w:szCs w:val="20"/>
            <w:u w:val="single"/>
            <w:shd w:val="clear" w:color="auto" w:fill="FFFFFF"/>
            <w:lang w:eastAsia="de-AT"/>
          </w:rPr>
          <w:t>.html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21"/>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46" w:history="1">
        <w:r w:rsidR="00622BD4" w:rsidRPr="00622BD4">
          <w:rPr>
            <w:rFonts w:ascii="Calibri" w:eastAsia="Times New Roman" w:hAnsi="Calibri" w:cs="Times New Roman"/>
            <w:color w:val="0000FF"/>
            <w:sz w:val="20"/>
            <w:szCs w:val="20"/>
            <w:u w:val="single"/>
            <w:shd w:val="clear" w:color="auto" w:fill="FFFFFF"/>
            <w:lang w:eastAsia="de-AT"/>
          </w:rPr>
          <w:t>https://www.tagesspiegel.de/internationales/wegen-us-hilfen-fur-ukraine-militarexperten-erwarten-bald-verstarkte-angriffe-russlands-</w:t>
        </w:r>
        <w:r w:rsidR="00622BD4" w:rsidRPr="00622BD4">
          <w:rPr>
            <w:rFonts w:ascii="Calibri" w:eastAsia="Times New Roman" w:hAnsi="Calibri" w:cs="Times New Roman"/>
            <w:color w:val="0000FF"/>
            <w:sz w:val="16"/>
            <w:szCs w:val="16"/>
            <w:u w:val="single"/>
            <w:shd w:val="clear" w:color="auto" w:fill="FFFFFF"/>
            <w:lang w:eastAsia="de-AT"/>
          </w:rPr>
          <w:t>11549645.htm</w:t>
        </w:r>
        <w:r w:rsidR="00622BD4" w:rsidRPr="00622BD4">
          <w:rPr>
            <w:rFonts w:ascii="Calibri" w:eastAsia="Times New Roman" w:hAnsi="Calibri" w:cs="Times New Roman"/>
            <w:color w:val="0000FF"/>
            <w:sz w:val="20"/>
            <w:szCs w:val="20"/>
            <w:u w:val="single"/>
            <w:shd w:val="clear" w:color="auto" w:fill="FFFFFF"/>
            <w:lang w:eastAsia="de-AT"/>
          </w:rPr>
          <w:t>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21"/>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47" w:history="1">
        <w:r w:rsidR="00622BD4" w:rsidRPr="00622BD4">
          <w:rPr>
            <w:rFonts w:ascii="Calibri" w:eastAsia="Times New Roman" w:hAnsi="Calibri" w:cs="Times New Roman"/>
            <w:color w:val="0000FF"/>
            <w:sz w:val="20"/>
            <w:szCs w:val="20"/>
            <w:u w:val="single"/>
            <w:shd w:val="clear" w:color="auto" w:fill="FFFFFF"/>
            <w:lang w:eastAsia="de-AT"/>
          </w:rPr>
          <w:t>https://www.focus.de/politik/ausland/ukraine-krise/einschaetzung-von-experten</w:t>
        </w:r>
        <w:r w:rsidR="00622BD4" w:rsidRPr="00622BD4">
          <w:rPr>
            <w:rFonts w:ascii="Calibri" w:eastAsia="Times New Roman" w:hAnsi="Calibri" w:cs="Times New Roman"/>
            <w:color w:val="000000"/>
            <w:sz w:val="20"/>
            <w:szCs w:val="20"/>
            <w:shd w:val="clear" w:color="auto" w:fill="FFFFFF"/>
            <w:lang w:eastAsia="de-AT"/>
          </w:rPr>
          <w:t>-russland-koennte-bis-zum-eintreffen</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color w:val="000000"/>
            <w:sz w:val="20"/>
            <w:szCs w:val="20"/>
            <w:shd w:val="clear" w:color="auto" w:fill="FFFFFF"/>
            <w:lang w:eastAsia="de-AT"/>
          </w:rPr>
          <w:t>der-us-hilfen-seine-angriffe-verstaerken</w:t>
        </w:r>
        <w:r w:rsidR="00622BD4" w:rsidRPr="00622BD4">
          <w:rPr>
            <w:rFonts w:ascii="Calibri" w:eastAsia="Times New Roman" w:hAnsi="Calibri" w:cs="Times New Roman"/>
            <w:color w:val="0000FF"/>
            <w:sz w:val="16"/>
            <w:szCs w:val="16"/>
            <w:u w:val="single"/>
            <w:shd w:val="clear" w:color="auto" w:fill="FFFFFF"/>
            <w:lang w:eastAsia="de-AT"/>
          </w:rPr>
          <w:t>_id_259874823.html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1"/>
        </w:numPr>
        <w:pBdr>
          <w:right w:val="single" w:sz="4" w:space="4" w:color="auto"/>
        </w:pBdr>
        <w:shd w:val="clear" w:color="auto" w:fill="FFFFFF"/>
        <w:spacing w:after="0" w:line="240" w:lineRule="auto"/>
        <w:ind w:left="0"/>
        <w:rPr>
          <w:rFonts w:ascii="Calibri" w:eastAsia="Times New Roman" w:hAnsi="Calibri" w:cs="Times New Roman"/>
          <w:b/>
          <w:sz w:val="20"/>
          <w:szCs w:val="20"/>
          <w:lang w:eastAsia="de-AT"/>
        </w:rPr>
      </w:pPr>
      <w:hyperlink r:id="rId7048" w:history="1">
        <w:r w:rsidR="00622BD4" w:rsidRPr="00622BD4">
          <w:rPr>
            <w:rFonts w:ascii="Calibri" w:eastAsia="Times New Roman" w:hAnsi="Calibri" w:cs="Times New Roman"/>
            <w:color w:val="0000FF"/>
            <w:sz w:val="20"/>
            <w:szCs w:val="20"/>
            <w:u w:val="single"/>
            <w:shd w:val="clear" w:color="auto" w:fill="FFFFFF"/>
            <w:lang w:eastAsia="de-AT"/>
          </w:rPr>
          <w:t>https://www.tagesschau.de/ausland/amerika/usa-hilfen-ukraine-100.html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b/>
          <w:sz w:val="20"/>
          <w:szCs w:val="20"/>
          <w:lang w:eastAsia="de-AT"/>
        </w:rPr>
        <w:t>US-Repräsentantenhaus billigt Ukraine-Hilfen… Der Knoten ist gelöst ….</w:t>
      </w:r>
      <w:r w:rsidR="00622BD4" w:rsidRPr="00622BD4">
        <w:rPr>
          <w:rFonts w:ascii="Calibri" w:eastAsia="Times New Roman" w:hAnsi="Calibri" w:cs="Times New Roman"/>
          <w:bCs/>
          <w:sz w:val="20"/>
          <w:szCs w:val="20"/>
          <w:lang w:eastAsia="de-AT"/>
        </w:rPr>
        <w:t>Für die Ukraine war das monatelange Hin und Her im US-Repräsentantenhaus um weitere Militärhilfe eine Zerreißprobe. Jetzt wurden die Mittel in erster Instanz gebilligt - auch mit Hilfe der Republikaner.</w:t>
      </w:r>
      <w:r w:rsidR="00622BD4" w:rsidRPr="00622BD4">
        <w:rPr>
          <w:rFonts w:ascii="Calibri" w:eastAsia="Times New Roman" w:hAnsi="Calibri" w:cs="Times New Roman"/>
          <w:b/>
          <w:sz w:val="20"/>
          <w:szCs w:val="20"/>
          <w:lang w:eastAsia="de-AT"/>
        </w:rPr>
        <w:t xml:space="preserve"> </w:t>
      </w:r>
    </w:p>
    <w:p w:rsidR="00622BD4" w:rsidRPr="00622BD4" w:rsidRDefault="00461877" w:rsidP="00727CCB">
      <w:pPr>
        <w:numPr>
          <w:ilvl w:val="0"/>
          <w:numId w:val="2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049" w:history="1">
        <w:r w:rsidR="00622BD4" w:rsidRPr="00622BD4">
          <w:rPr>
            <w:rFonts w:ascii="Calibri" w:eastAsia="Times New Roman" w:hAnsi="Calibri" w:cs="Times New Roman"/>
            <w:color w:val="0000FF"/>
            <w:sz w:val="20"/>
            <w:szCs w:val="20"/>
            <w:u w:val="single"/>
            <w:lang w:eastAsia="de-AT"/>
          </w:rPr>
          <w:t>https://www.t-online.de/nachrichten/ausland/id_100390360/</w:t>
        </w:r>
        <w:r w:rsidR="00622BD4" w:rsidRPr="00622BD4">
          <w:rPr>
            <w:rFonts w:ascii="Calibri" w:eastAsia="Times New Roman" w:hAnsi="Calibri" w:cs="Times New Roman"/>
            <w:b/>
            <w:color w:val="0000FF"/>
            <w:sz w:val="20"/>
            <w:szCs w:val="20"/>
            <w:lang w:eastAsia="de-AT"/>
          </w:rPr>
          <w:t>durchbruch-in-usa-ukraine-kann-mit-milliardenhilfen</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b/>
            <w:color w:val="0000FF"/>
            <w:sz w:val="20"/>
            <w:szCs w:val="20"/>
            <w:lang w:eastAsia="de-AT"/>
          </w:rPr>
          <w:t>rechnen</w:t>
        </w:r>
        <w:r w:rsidR="00622BD4" w:rsidRPr="00622BD4">
          <w:rPr>
            <w:rFonts w:ascii="Calibri" w:eastAsia="Times New Roman" w:hAnsi="Calibri" w:cs="Times New Roman"/>
            <w:color w:val="0000FF"/>
            <w:sz w:val="20"/>
            <w:szCs w:val="20"/>
            <w:u w:val="single"/>
            <w:lang w:eastAsia="de-AT"/>
          </w:rPr>
          <w:t>.html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2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050" w:history="1">
        <w:r w:rsidR="00622BD4" w:rsidRPr="00622BD4">
          <w:rPr>
            <w:rFonts w:ascii="Calibri" w:eastAsia="Times New Roman" w:hAnsi="Calibri" w:cs="Times New Roman"/>
            <w:color w:val="0000FF"/>
            <w:sz w:val="20"/>
            <w:szCs w:val="20"/>
            <w:u w:val="single"/>
            <w:lang w:eastAsia="de-AT"/>
          </w:rPr>
          <w:t>https://taz.de/Abstimmung-im-US-Repraesentantenhaus/</w:t>
        </w:r>
        <w:r w:rsidR="00622BD4" w:rsidRPr="00622BD4">
          <w:rPr>
            <w:rFonts w:ascii="Calibri" w:eastAsia="Times New Roman" w:hAnsi="Calibri" w:cs="Times New Roman"/>
            <w:color w:val="0000FF"/>
            <w:sz w:val="16"/>
            <w:szCs w:val="16"/>
            <w:u w:val="single"/>
            <w:lang w:eastAsia="de-AT"/>
          </w:rPr>
          <w:t>!6005620/</w:t>
        </w:r>
      </w:hyperlink>
      <w:r w:rsidR="00622BD4" w:rsidRPr="00622BD4">
        <w:rPr>
          <w:rFonts w:ascii="Calibri" w:eastAsia="Times New Roman" w:hAnsi="Calibri" w:cs="Times New Roman"/>
          <w:sz w:val="20"/>
          <w:szCs w:val="20"/>
          <w:lang w:eastAsia="de-AT"/>
        </w:rPr>
        <w:t xml:space="preserve"> Ende der Blokadepolitik</w:t>
      </w:r>
    </w:p>
    <w:p w:rsidR="00622BD4" w:rsidRPr="00622BD4" w:rsidRDefault="00461877" w:rsidP="00727CCB">
      <w:pPr>
        <w:numPr>
          <w:ilvl w:val="0"/>
          <w:numId w:val="2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051" w:history="1">
        <w:r w:rsidR="00622BD4" w:rsidRPr="00622BD4">
          <w:rPr>
            <w:rFonts w:ascii="Calibri" w:eastAsia="Times New Roman" w:hAnsi="Calibri" w:cs="Times New Roman"/>
            <w:color w:val="0000FF"/>
            <w:sz w:val="20"/>
            <w:szCs w:val="20"/>
            <w:u w:val="single"/>
            <w:lang w:eastAsia="de-AT"/>
          </w:rPr>
          <w:t>https://www.tagesanzeiger.ch/ukraine-news-</w:t>
        </w:r>
        <w:r w:rsidR="00622BD4" w:rsidRPr="00622BD4">
          <w:rPr>
            <w:rFonts w:ascii="Calibri" w:eastAsia="Times New Roman" w:hAnsi="Calibri" w:cs="Times New Roman"/>
            <w:b/>
            <w:color w:val="0000FF"/>
            <w:sz w:val="20"/>
            <w:szCs w:val="20"/>
            <w:lang w:eastAsia="de-AT"/>
          </w:rPr>
          <w:t>was-die-us-militaerhilfe-fuer-die-ukraine-bedeutet</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FF"/>
            <w:sz w:val="16"/>
            <w:szCs w:val="16"/>
            <w:u w:val="single"/>
            <w:lang w:eastAsia="de-AT"/>
          </w:rPr>
          <w:t>24275021384</w:t>
        </w:r>
        <w:r w:rsidR="00622BD4" w:rsidRPr="00622BD4">
          <w:rPr>
            <w:rFonts w:ascii="Calibri" w:eastAsia="Times New Roman" w:hAnsi="Calibri" w:cs="Times New Roman"/>
            <w:color w:val="0000FF"/>
            <w:sz w:val="20"/>
            <w:szCs w:val="20"/>
            <w:u w:val="single"/>
            <w:lang w:eastAsia="de-AT"/>
          </w:rPr>
          <w:t>3</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21"/>
        </w:numPr>
        <w:pBdr>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7052" w:history="1">
        <w:r w:rsidR="00622BD4" w:rsidRPr="00622BD4">
          <w:rPr>
            <w:rFonts w:ascii="Calibri" w:eastAsia="Times New Roman" w:hAnsi="Calibri" w:cs="Times New Roman"/>
            <w:color w:val="0000FF"/>
            <w:sz w:val="20"/>
            <w:szCs w:val="20"/>
            <w:u w:val="single"/>
            <w:lang w:eastAsia="de-AT"/>
          </w:rPr>
          <w:t>https://taz.de/Milliarden-fuer-die-Ukraine/!6003223/</w:t>
        </w:r>
      </w:hyperlink>
      <w:r w:rsidR="00622BD4" w:rsidRPr="00622BD4">
        <w:rPr>
          <w:rFonts w:ascii="Calibri" w:eastAsia="Times New Roman" w:hAnsi="Calibri" w:cs="Times New Roman"/>
          <w:sz w:val="20"/>
          <w:szCs w:val="20"/>
          <w:lang w:eastAsia="de-AT"/>
        </w:rPr>
        <w:t xml:space="preserve">   Im Wettlauf gegen die Zeit ….  Die US-Militärhilfen können der Ukraine neuen Mut geben. Doch erreichen sie auch das Land, bevor Russland verstärkt angreift?  …. Seit dem Winter rückt Russland an den Kriegsfronten vor, hat aber jenseits der </w:t>
      </w:r>
      <w:hyperlink r:id="rId7053" w:tgtFrame="_blank" w:history="1">
        <w:r w:rsidR="00622BD4" w:rsidRPr="00622BD4">
          <w:rPr>
            <w:rFonts w:ascii="Calibri" w:eastAsia="Times New Roman" w:hAnsi="Calibri" w:cs="Times New Roman"/>
            <w:color w:val="0000FF"/>
            <w:sz w:val="20"/>
            <w:szCs w:val="20"/>
            <w:u w:val="single"/>
            <w:lang w:eastAsia="de-AT"/>
          </w:rPr>
          <w:t>Einnahme der Frontstadt Awdijiwka im Februar</w:t>
        </w:r>
      </w:hyperlink>
      <w:r w:rsidR="00622BD4" w:rsidRPr="00622BD4">
        <w:rPr>
          <w:rFonts w:ascii="Calibri" w:eastAsia="Times New Roman" w:hAnsi="Calibri" w:cs="Times New Roman"/>
          <w:sz w:val="20"/>
          <w:szCs w:val="20"/>
          <w:lang w:eastAsia="de-AT"/>
        </w:rPr>
        <w:t xml:space="preserve"> kaum Geländegewinne erzielt. Die ukrainische Führung erwartet eine russische Großoffensive ab Mai mit dem Ziel der Einnahme des gesamten Donbass und eventuell auch der Millionenstadt Charkiw, die fast täglich bombardiert wird</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2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054" w:history="1">
        <w:r w:rsidR="00622BD4" w:rsidRPr="00622BD4">
          <w:rPr>
            <w:rFonts w:ascii="Calibri" w:eastAsia="Times New Roman" w:hAnsi="Calibri" w:cs="Times New Roman"/>
            <w:color w:val="0000FF"/>
            <w:sz w:val="20"/>
            <w:szCs w:val="20"/>
            <w:u w:val="single"/>
            <w:lang w:eastAsia="de-AT"/>
          </w:rPr>
          <w:t>https://www.t-online.de/nachrichten/ausland/usa/us-wahl/id_100390274/der-verlierer-des-tages-heissen-putin-und-trump.html</w:t>
        </w:r>
      </w:hyperlink>
      <w:r w:rsidR="00622BD4" w:rsidRPr="00622BD4">
        <w:rPr>
          <w:rFonts w:ascii="Calibri" w:eastAsia="Times New Roman" w:hAnsi="Calibri" w:cs="Times New Roman"/>
          <w:sz w:val="20"/>
          <w:szCs w:val="20"/>
          <w:lang w:eastAsia="de-AT"/>
        </w:rPr>
        <w:t xml:space="preserve"> Putin bekommt es jetzt zu tun mit der weiterhin massiven Unterstützung durch die Amerikaner. Hinzu kommen aber auch noch die in den vergangenen Monaten immer weiter ausgebauten Hilfen der europäischen Staaten. Eben weil nicht klar war, ob die USA wirklich weiterhin handlungsfähig sein werden, haben Deutschland und die vielen anderen Staaten Europas ihre Hilfsgelder immer weiter intensiviert. </w:t>
      </w:r>
    </w:p>
    <w:p w:rsidR="00622BD4" w:rsidRPr="00622BD4" w:rsidRDefault="00461877" w:rsidP="00727CCB">
      <w:pPr>
        <w:numPr>
          <w:ilvl w:val="0"/>
          <w:numId w:val="2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055" w:history="1">
        <w:r w:rsidR="00622BD4" w:rsidRPr="00622BD4">
          <w:rPr>
            <w:rFonts w:ascii="Calibri" w:eastAsia="Times New Roman" w:hAnsi="Calibri" w:cs="Times New Roman"/>
            <w:color w:val="0000FF"/>
            <w:sz w:val="20"/>
            <w:szCs w:val="20"/>
            <w:u w:val="single"/>
            <w:lang w:eastAsia="de-AT"/>
          </w:rPr>
          <w:t>https://www.tagesanzeiger.ch/</w:t>
        </w:r>
        <w:r w:rsidR="00622BD4" w:rsidRPr="00622BD4">
          <w:rPr>
            <w:rFonts w:ascii="Calibri" w:eastAsia="Times New Roman" w:hAnsi="Calibri" w:cs="Times New Roman"/>
            <w:b/>
            <w:color w:val="0000FF"/>
            <w:sz w:val="20"/>
            <w:szCs w:val="20"/>
            <w:lang w:eastAsia="de-AT"/>
          </w:rPr>
          <w:t>amerika-macht-wieder-weltpolitik</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FF"/>
            <w:sz w:val="16"/>
            <w:szCs w:val="16"/>
            <w:u w:val="single"/>
            <w:lang w:eastAsia="de-AT"/>
          </w:rPr>
          <w:t>660402961503</w:t>
        </w:r>
      </w:hyperlink>
      <w:r w:rsidR="00622BD4" w:rsidRPr="00622BD4">
        <w:rPr>
          <w:rFonts w:ascii="Calibri" w:eastAsia="Times New Roman" w:hAnsi="Calibri" w:cs="Times New Roman"/>
          <w:sz w:val="20"/>
          <w:szCs w:val="20"/>
          <w:lang w:eastAsia="de-AT"/>
        </w:rPr>
        <w:t xml:space="preserve">  Die USA stellen für Israel, Taiwan und vor allem für die Ukraine 95 Milliarden Dollar an Finanzhilfen bereit. Wie es zum Sinneswandel kam und die Reaktionen.</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1"/>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56" w:history="1">
        <w:r w:rsidR="00622BD4" w:rsidRPr="00622BD4">
          <w:rPr>
            <w:rFonts w:ascii="Calibri" w:eastAsia="Times New Roman" w:hAnsi="Calibri" w:cs="Times New Roman"/>
            <w:color w:val="0000FF"/>
            <w:sz w:val="20"/>
            <w:szCs w:val="20"/>
            <w:u w:val="single"/>
            <w:shd w:val="clear" w:color="auto" w:fill="FFFFFF"/>
            <w:lang w:eastAsia="de-AT"/>
          </w:rPr>
          <w:t>https://www.diepresse.com/18389527/russland-</w:t>
        </w:r>
        <w:r w:rsidR="00622BD4" w:rsidRPr="00622BD4">
          <w:rPr>
            <w:rFonts w:ascii="Calibri" w:eastAsia="Times New Roman" w:hAnsi="Calibri" w:cs="Times New Roman"/>
            <w:b/>
            <w:color w:val="0000FF"/>
            <w:sz w:val="20"/>
            <w:szCs w:val="20"/>
            <w:shd w:val="clear" w:color="auto" w:fill="FFFFFF"/>
            <w:lang w:eastAsia="de-AT"/>
          </w:rPr>
          <w:t>us-hilfe-</w:t>
        </w:r>
        <w:r w:rsidR="00622BD4" w:rsidRPr="00622BD4">
          <w:rPr>
            <w:rFonts w:ascii="Calibri" w:eastAsia="Times New Roman" w:hAnsi="Calibri" w:cs="Times New Roman"/>
            <w:color w:val="0000FF"/>
            <w:sz w:val="20"/>
            <w:szCs w:val="20"/>
            <w:u w:val="single"/>
            <w:shd w:val="clear" w:color="auto" w:fill="FFFFFF"/>
            <w:lang w:eastAsia="de-AT"/>
          </w:rPr>
          <w:t>wird-niederlage-kiews-nicht-verhindern</w:t>
        </w:r>
      </w:hyperlink>
      <w:r w:rsidR="00622BD4" w:rsidRPr="00622BD4">
        <w:rPr>
          <w:rFonts w:ascii="Calibri" w:eastAsia="Times New Roman" w:hAnsi="Calibri" w:cs="Times New Roman"/>
          <w:sz w:val="20"/>
          <w:szCs w:val="20"/>
          <w:shd w:val="clear" w:color="auto" w:fill="FFFFFF"/>
          <w:lang w:eastAsia="de-AT"/>
        </w:rPr>
        <w:t xml:space="preserve"> </w:t>
      </w:r>
      <w:hyperlink r:id="rId7057" w:history="1">
        <w:r w:rsidR="00622BD4" w:rsidRPr="00622BD4">
          <w:rPr>
            <w:rFonts w:ascii="Calibri" w:eastAsia="Times New Roman" w:hAnsi="Calibri" w:cs="Times New Roman"/>
            <w:color w:val="0000FF"/>
            <w:sz w:val="20"/>
            <w:szCs w:val="20"/>
            <w:u w:val="single"/>
            <w:shd w:val="clear" w:color="auto" w:fill="FFFFFF"/>
            <w:lang w:eastAsia="de-AT"/>
          </w:rPr>
          <w:t>https://www.sn.at/politik/weltpolitik/moskau-us-votum-ukraine-hilfen-</w:t>
        </w:r>
        <w:r w:rsidR="00622BD4" w:rsidRPr="00622BD4">
          <w:rPr>
            <w:rFonts w:ascii="Calibri" w:eastAsia="Times New Roman" w:hAnsi="Calibri" w:cs="Times New Roman"/>
            <w:color w:val="0000FF"/>
            <w:sz w:val="16"/>
            <w:szCs w:val="16"/>
            <w:u w:val="single"/>
            <w:shd w:val="clear" w:color="auto" w:fill="FFFFFF"/>
            <w:lang w:eastAsia="de-AT"/>
          </w:rPr>
          <w:t>157134493</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21"/>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58" w:history="1">
        <w:r w:rsidR="00622BD4" w:rsidRPr="00622BD4">
          <w:rPr>
            <w:rFonts w:ascii="Calibri" w:eastAsia="Times New Roman" w:hAnsi="Calibri" w:cs="Times New Roman"/>
            <w:color w:val="0000FF"/>
            <w:sz w:val="20"/>
            <w:szCs w:val="20"/>
            <w:u w:val="single"/>
            <w:shd w:val="clear" w:color="auto" w:fill="FFFFFF"/>
            <w:lang w:eastAsia="de-AT"/>
          </w:rPr>
          <w:t>https://www.faz.net/aktuell/politik/medwedjew-wuenscht-den-usa-neuen-buergerkrieg-</w:t>
        </w:r>
        <w:r w:rsidR="00622BD4" w:rsidRPr="00622BD4">
          <w:rPr>
            <w:rFonts w:ascii="Calibri" w:eastAsia="Times New Roman" w:hAnsi="Calibri" w:cs="Times New Roman"/>
            <w:color w:val="0000FF"/>
            <w:sz w:val="16"/>
            <w:szCs w:val="16"/>
            <w:u w:val="single"/>
            <w:shd w:val="clear" w:color="auto" w:fill="FFFFFF"/>
            <w:lang w:eastAsia="de-AT"/>
          </w:rPr>
          <w:t>19668391.html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Die Sprecherin des Außenministeriums kommentierte mit Blick auf die Militärhilfen für die Ukraine sowie für Taiwan und Israel, alle drei Entscheidungen „vertiefen globale Krisenerscheinungen“ und die Unterstützung für die Ukraine sei „direktes Sponsoring terroristischer Tätigkeit“…. die „russophobe Entscheidung“ bringe ihn, Medwedjew, dazu, „in aller Aufrichtigkeit den USA zu wünschen, so rasch wie möglich selbst in einem neuen Bürgerkrieg zu versinken“,</w:t>
      </w:r>
    </w:p>
    <w:p w:rsidR="00622BD4" w:rsidRPr="00622BD4" w:rsidRDefault="00461877" w:rsidP="00727CCB">
      <w:pPr>
        <w:numPr>
          <w:ilvl w:val="0"/>
          <w:numId w:val="21"/>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59" w:history="1">
        <w:r w:rsidR="00622BD4" w:rsidRPr="00622BD4">
          <w:rPr>
            <w:rFonts w:ascii="Calibri" w:eastAsia="Times New Roman" w:hAnsi="Calibri" w:cs="Times New Roman"/>
            <w:color w:val="0000FF"/>
            <w:sz w:val="20"/>
            <w:szCs w:val="20"/>
            <w:u w:val="single"/>
            <w:shd w:val="clear" w:color="auto" w:fill="FFFFFF"/>
            <w:lang w:eastAsia="de-AT"/>
          </w:rPr>
          <w:t>https://www.faz.net/aktuell/politik/ausland/</w:t>
        </w:r>
        <w:r w:rsidR="00622BD4" w:rsidRPr="00622BD4">
          <w:rPr>
            <w:rFonts w:ascii="Calibri" w:eastAsia="Times New Roman" w:hAnsi="Calibri" w:cs="Times New Roman"/>
            <w:color w:val="000000"/>
            <w:sz w:val="20"/>
            <w:szCs w:val="20"/>
            <w:u w:val="single"/>
            <w:shd w:val="clear" w:color="auto" w:fill="F2F2F2"/>
            <w:lang w:eastAsia="de-AT"/>
          </w:rPr>
          <w:t>ukraine-und-moskau-reagieren-auf-beschluss-fuer-us-hilfe</w:t>
        </w:r>
        <w:r w:rsidR="00622BD4" w:rsidRPr="00622BD4">
          <w:rPr>
            <w:rFonts w:ascii="Calibri" w:eastAsia="Times New Roman" w:hAnsi="Calibri" w:cs="Times New Roman"/>
            <w:color w:val="000000"/>
            <w:sz w:val="16"/>
            <w:szCs w:val="16"/>
            <w:u w:val="single"/>
            <w:shd w:val="clear" w:color="auto" w:fill="F2F2F2"/>
            <w:lang w:eastAsia="de-AT"/>
          </w:rPr>
          <w:t>-</w:t>
        </w:r>
        <w:r w:rsidR="00622BD4" w:rsidRPr="00622BD4">
          <w:rPr>
            <w:rFonts w:ascii="Calibri" w:eastAsia="Times New Roman" w:hAnsi="Calibri" w:cs="Times New Roman"/>
            <w:color w:val="0000FF"/>
            <w:sz w:val="16"/>
            <w:szCs w:val="16"/>
            <w:u w:val="single"/>
            <w:shd w:val="clear" w:color="auto" w:fill="FFFFFF"/>
            <w:lang w:eastAsia="de-AT"/>
          </w:rPr>
          <w:t>19668189.html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1"/>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60" w:history="1">
        <w:r w:rsidR="00622BD4" w:rsidRPr="00622BD4">
          <w:rPr>
            <w:rFonts w:ascii="Calibri" w:eastAsia="Times New Roman" w:hAnsi="Calibri" w:cs="Times New Roman"/>
            <w:color w:val="0000FF"/>
            <w:sz w:val="20"/>
            <w:szCs w:val="20"/>
            <w:u w:val="single"/>
            <w:shd w:val="clear" w:color="auto" w:fill="FFFFFF"/>
            <w:lang w:eastAsia="de-AT"/>
          </w:rPr>
          <w:t>https://kurier.at/politik/ausland/usa-ukraine-militaerhilfen-kiew-washington-selenskij-biden/402866540</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Das </w:t>
      </w:r>
      <w:r w:rsidR="00622BD4" w:rsidRPr="00622BD4">
        <w:rPr>
          <w:rFonts w:ascii="Calibri" w:eastAsia="Times New Roman" w:hAnsi="Calibri" w:cs="Times New Roman"/>
          <w:bCs/>
          <w:sz w:val="20"/>
          <w:szCs w:val="20"/>
          <w:lang w:eastAsia="de-AT"/>
        </w:rPr>
        <w:t>US-Repräsentantenhaus</w:t>
      </w:r>
      <w:r w:rsidR="00622BD4" w:rsidRPr="00622BD4">
        <w:rPr>
          <w:rFonts w:ascii="Calibri" w:eastAsia="Times New Roman" w:hAnsi="Calibri" w:cs="Times New Roman"/>
          <w:sz w:val="20"/>
          <w:szCs w:val="20"/>
          <w:lang w:eastAsia="de-AT"/>
        </w:rPr>
        <w:t xml:space="preserve"> hat nach monatelanger Blockade ein milliardenschweres Hilfspaket für die von Russland angegriffene Ukraine gebilligt. Die Parlamentskammer verabschiedete am Samstagnachmittag (Ortszeit) einen entsprechenden Gesetzentwurf, der rund 61 Milliarden US-Dollar (57 Milliarden Euro) für Kiew enthält.</w:t>
      </w:r>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21"/>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61" w:history="1">
        <w:r w:rsidR="00622BD4" w:rsidRPr="00622BD4">
          <w:rPr>
            <w:rFonts w:ascii="Calibri" w:eastAsia="Times New Roman" w:hAnsi="Calibri" w:cs="Times New Roman"/>
            <w:color w:val="0000FF"/>
            <w:sz w:val="20"/>
            <w:szCs w:val="20"/>
            <w:u w:val="single"/>
            <w:shd w:val="clear" w:color="auto" w:fill="FFFFFF"/>
            <w:lang w:eastAsia="de-AT"/>
          </w:rPr>
          <w:t>https://kurier.at/politik/ausland/russland-us-militaerhilfe-milliarden-ukraine-krieg-poljanski-un-putin/402866693</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Die vom </w:t>
      </w:r>
      <w:r w:rsidR="00622BD4" w:rsidRPr="00622BD4">
        <w:rPr>
          <w:rFonts w:ascii="Calibri" w:eastAsia="Times New Roman" w:hAnsi="Calibri" w:cs="Times New Roman"/>
          <w:bCs/>
          <w:sz w:val="20"/>
          <w:szCs w:val="20"/>
          <w:lang w:eastAsia="de-AT"/>
        </w:rPr>
        <w:t>US-Repräsentantenhaus</w:t>
      </w:r>
      <w:r w:rsidR="00622BD4" w:rsidRPr="00622BD4">
        <w:rPr>
          <w:rFonts w:ascii="Calibri" w:eastAsia="Times New Roman" w:hAnsi="Calibri" w:cs="Times New Roman"/>
          <w:sz w:val="20"/>
          <w:szCs w:val="20"/>
          <w:lang w:eastAsia="de-AT"/>
        </w:rPr>
        <w:t xml:space="preserve"> gebilligte </w:t>
      </w:r>
      <w:r w:rsidR="00622BD4" w:rsidRPr="00622BD4">
        <w:rPr>
          <w:rFonts w:ascii="Calibri" w:eastAsia="Times New Roman" w:hAnsi="Calibri" w:cs="Times New Roman"/>
          <w:b/>
          <w:bCs/>
          <w:sz w:val="20"/>
          <w:szCs w:val="20"/>
          <w:lang w:eastAsia="de-AT"/>
        </w:rPr>
        <w:t>milliardenschwere Militärhilfe für die Ukraine</w:t>
      </w:r>
      <w:r w:rsidR="00622BD4" w:rsidRPr="00622BD4">
        <w:rPr>
          <w:rFonts w:ascii="Calibri" w:eastAsia="Times New Roman" w:hAnsi="Calibri" w:cs="Times New Roman"/>
          <w:sz w:val="20"/>
          <w:szCs w:val="20"/>
          <w:lang w:eastAsia="de-AT"/>
        </w:rPr>
        <w:t xml:space="preserve"> wird nach den Worten eines </w:t>
      </w:r>
      <w:r w:rsidR="00622BD4" w:rsidRPr="00622BD4">
        <w:rPr>
          <w:rFonts w:ascii="Calibri" w:eastAsia="Times New Roman" w:hAnsi="Calibri" w:cs="Times New Roman"/>
          <w:bCs/>
          <w:sz w:val="20"/>
          <w:szCs w:val="20"/>
          <w:lang w:eastAsia="de-AT"/>
        </w:rPr>
        <w:t>russischen UN-Vertreters</w:t>
      </w:r>
      <w:r w:rsidR="00622BD4" w:rsidRPr="00622BD4">
        <w:rPr>
          <w:rFonts w:ascii="Calibri" w:eastAsia="Times New Roman" w:hAnsi="Calibri" w:cs="Times New Roman"/>
          <w:sz w:val="20"/>
          <w:szCs w:val="20"/>
          <w:lang w:eastAsia="de-AT"/>
        </w:rPr>
        <w:t xml:space="preserve"> eine Niederlage des Landes in dem Krieg nicht verhindern.</w:t>
      </w:r>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1"/>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62"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https://www.t-online.de/nachrichten/ausland/usa/id_100390322/</w:t>
        </w:r>
        <w:r w:rsidR="00622BD4" w:rsidRPr="00622BD4">
          <w:rPr>
            <w:rFonts w:ascii="Calibri" w:eastAsia="Times New Roman" w:hAnsi="Calibri" w:cs="Times New Roman"/>
            <w:b/>
            <w:color w:val="0000FF"/>
            <w:sz w:val="20"/>
            <w:szCs w:val="20"/>
            <w:shd w:val="clear" w:color="auto" w:fill="FFFFFF"/>
            <w:lang w:eastAsia="de-AT"/>
          </w:rPr>
          <w:t>usa-unterstuetzen-ukraine-weiterhin-wende-gegen</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b/>
            <w:color w:val="0000FF"/>
            <w:sz w:val="20"/>
            <w:szCs w:val="20"/>
            <w:shd w:val="clear" w:color="auto" w:fill="FFFFFF"/>
            <w:lang w:eastAsia="de-AT"/>
          </w:rPr>
          <w:t>russland-und-putin-moeglich</w:t>
        </w:r>
        <w:r w:rsidR="00622BD4" w:rsidRPr="00622BD4">
          <w:rPr>
            <w:rFonts w:ascii="Calibri" w:eastAsia="Times New Roman" w:hAnsi="Calibri" w:cs="Times New Roman"/>
            <w:color w:val="0000FF"/>
            <w:sz w:val="20"/>
            <w:szCs w:val="20"/>
            <w:u w:val="single"/>
            <w:shd w:val="clear" w:color="auto" w:fill="FFFFFF"/>
            <w:lang w:eastAsia="de-AT"/>
          </w:rPr>
          <w:t>-.html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Der Ukraine-Durchbruch in Washington lässt die Verbündeten aufatmen. Doch im schlimmsten Fall sind jetzt nur ein paar Monate gewonnen. Die größten Aufgaben stehen noch bevor. …. "</w:t>
      </w:r>
      <w:r w:rsidR="00622BD4" w:rsidRPr="00622BD4">
        <w:rPr>
          <w:rFonts w:ascii="Calibri" w:eastAsia="Times New Roman" w:hAnsi="Calibri" w:cs="Times New Roman"/>
          <w:sz w:val="20"/>
          <w:szCs w:val="20"/>
          <w:shd w:val="clear" w:color="auto" w:fill="F2F2F2"/>
          <w:lang w:eastAsia="de-AT"/>
        </w:rPr>
        <w:t>Diese Entscheidung des US-Kongresses, die Ukraine zu unterstützen, ist ein bitteres Signal für Wladimir Putin", sagt Hakverdi. Denn sie zeige, dass die USA, wenn es darauf ankomme, zur Stelle seien. Für den Krieg sei nun entscheidend: "Russland muss jetzt mit der doppelten Schlagkraft rechnen. Erstens mit einer massiv gestiegenen europäischen Unterstützung und dem weiteren groß angelegten Engagement der USA"</w:t>
      </w:r>
      <w:r w:rsidR="00622BD4" w:rsidRPr="00622BD4">
        <w:rPr>
          <w:rFonts w:ascii="Calibri" w:eastAsia="Times New Roman" w:hAnsi="Calibri" w:cs="Times New Roman"/>
          <w:sz w:val="20"/>
          <w:szCs w:val="20"/>
          <w:lang w:eastAsia="de-AT"/>
        </w:rPr>
        <w:t>,</w:t>
      </w:r>
    </w:p>
    <w:p w:rsidR="00622BD4" w:rsidRPr="00622BD4" w:rsidRDefault="00461877" w:rsidP="00727CCB">
      <w:pPr>
        <w:numPr>
          <w:ilvl w:val="0"/>
          <w:numId w:val="21"/>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63"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https://www.welt.de/politik/ausland/article251137444/Selenskyj-sieht-jetzt-eine-Chance-auf-den-Sieg-gegen-Russland.html</w:t>
        </w:r>
      </w:hyperlink>
    </w:p>
    <w:p w:rsidR="00622BD4" w:rsidRPr="00622BD4" w:rsidRDefault="00461877" w:rsidP="00727CCB">
      <w:pPr>
        <w:numPr>
          <w:ilvl w:val="0"/>
          <w:numId w:val="21"/>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64" w:history="1">
        <w:r w:rsidR="00622BD4" w:rsidRPr="00622BD4">
          <w:rPr>
            <w:rFonts w:ascii="Calibri" w:eastAsia="Times New Roman" w:hAnsi="Calibri" w:cs="Times New Roman"/>
            <w:color w:val="0000FF"/>
            <w:sz w:val="20"/>
            <w:szCs w:val="20"/>
            <w:u w:val="single"/>
            <w:shd w:val="clear" w:color="auto" w:fill="FFFFFF"/>
            <w:lang w:eastAsia="de-AT"/>
          </w:rPr>
          <w:t>https://www.tagesspiegel.de/internationales/reaktionen-auf-us-hilfen-fur-kiew-</w:t>
        </w:r>
        <w:r w:rsidR="00622BD4" w:rsidRPr="00622BD4">
          <w:rPr>
            <w:rFonts w:ascii="Calibri" w:eastAsia="Times New Roman" w:hAnsi="Calibri" w:cs="Times New Roman"/>
            <w:b/>
            <w:color w:val="0000FF"/>
            <w:sz w:val="20"/>
            <w:szCs w:val="20"/>
            <w:shd w:val="clear" w:color="auto" w:fill="FFFFFF"/>
            <w:lang w:eastAsia="de-AT"/>
          </w:rPr>
          <w:t>je-starker-die-ukraine-militarisch-ist</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b/>
            <w:color w:val="0000FF"/>
            <w:sz w:val="20"/>
            <w:szCs w:val="20"/>
            <w:shd w:val="clear" w:color="auto" w:fill="FFFFFF"/>
            <w:lang w:eastAsia="de-AT"/>
          </w:rPr>
          <w:t>desto-mehr-steht-putin-unter-druck</w:t>
        </w:r>
        <w:r w:rsidR="00622BD4" w:rsidRPr="00622BD4">
          <w:rPr>
            <w:rFonts w:ascii="Calibri" w:eastAsia="Times New Roman" w:hAnsi="Calibri" w:cs="Times New Roman"/>
            <w:color w:val="0000FF"/>
            <w:sz w:val="16"/>
            <w:szCs w:val="16"/>
            <w:u w:val="single"/>
            <w:shd w:val="clear" w:color="auto" w:fill="FFFFFF"/>
            <w:lang w:eastAsia="de-AT"/>
          </w:rPr>
          <w:t>-11549330.html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21"/>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65"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https://www.t-online.de/nachrichten/ukraine/id_100390490/ukraine-modifizierte-panzer-sollen-russen-vor-drohnen-schuetzen-video.html</w:t>
        </w:r>
      </w:hyperlink>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sectPr w:rsidR="00622BD4" w:rsidRPr="00622BD4" w:rsidSect="009E0105">
          <w:type w:val="continuous"/>
          <w:pgSz w:w="11906" w:h="16838"/>
          <w:pgMar w:top="1417" w:right="1133" w:bottom="1134" w:left="1417" w:header="708" w:footer="708" w:gutter="0"/>
          <w:cols w:space="708"/>
          <w:docGrid w:linePitch="360"/>
        </w:sectPr>
      </w:pPr>
    </w:p>
    <w:p w:rsidR="00622BD4" w:rsidRPr="00622BD4" w:rsidRDefault="00461877" w:rsidP="00727CCB">
      <w:pPr>
        <w:numPr>
          <w:ilvl w:val="0"/>
          <w:numId w:val="21"/>
        </w:numPr>
        <w:shd w:val="clear" w:color="auto" w:fill="FFFFFF"/>
        <w:spacing w:after="0" w:line="240" w:lineRule="auto"/>
        <w:ind w:left="0"/>
        <w:rPr>
          <w:rFonts w:ascii="Calibri" w:eastAsia="Times New Roman" w:hAnsi="Calibri" w:cs="Times New Roman"/>
          <w:color w:val="000000"/>
          <w:sz w:val="20"/>
          <w:szCs w:val="20"/>
          <w:lang w:eastAsia="de-AT"/>
        </w:rPr>
      </w:pPr>
      <w:hyperlink r:id="rId7066" w:history="1">
        <w:r w:rsidR="00622BD4" w:rsidRPr="00622BD4">
          <w:rPr>
            <w:rFonts w:ascii="Calibri" w:eastAsia="Times New Roman" w:hAnsi="Calibri" w:cs="Times New Roman"/>
            <w:color w:val="0000FF"/>
            <w:sz w:val="20"/>
            <w:szCs w:val="20"/>
            <w:u w:val="single"/>
            <w:shd w:val="clear" w:color="auto" w:fill="FFFFFF"/>
            <w:lang w:eastAsia="de-AT"/>
          </w:rPr>
          <w:t>https://www.focus.de/politik/ausland/es-gibt-kriege-die-gewissermassen-ausbrennen_id_259873327.html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color w:val="000000"/>
          <w:sz w:val="20"/>
          <w:szCs w:val="20"/>
          <w:lang w:eastAsia="de-AT"/>
        </w:rPr>
        <w:t xml:space="preserve">In der Ukraine herrscht bereits seit mehr als zwei Jahren Krieg. Ein Ende ist nicht in Sicht. Der Historiker Jörn Leonhard erklärt in einem Interview, warum so wenige Kriege mit Friedensverhandlungen enden - und </w:t>
      </w:r>
      <w:r w:rsidR="00622BD4" w:rsidRPr="00622BD4">
        <w:rPr>
          <w:rFonts w:ascii="Calibri" w:eastAsia="Times New Roman" w:hAnsi="Calibri" w:cs="Times New Roman"/>
          <w:color w:val="000000"/>
          <w:sz w:val="20"/>
          <w:szCs w:val="20"/>
          <w:lang w:eastAsia="de-AT"/>
        </w:rPr>
        <w:t xml:space="preserve">er mit noch mehr Gewalt rechnet … Waffenstillstände würden von den Kriegsparteien oft nur als taktische Pausen angesehen….„Die völkerrechtliche Bindung durch ein völkerrechtlich bindendes Dokument wie einen Friedensvertrag bedeutet dagegen, dass ein Bruch von Bedingungen den eigenen Status beschädigt </w:t>
      </w:r>
      <w:r w:rsidR="00622BD4" w:rsidRPr="00622BD4">
        <w:rPr>
          <w:rFonts w:ascii="Calibri" w:eastAsia="Times New Roman" w:hAnsi="Calibri" w:cs="Times New Roman"/>
          <w:color w:val="000000"/>
          <w:sz w:val="20"/>
          <w:szCs w:val="20"/>
          <w:lang w:eastAsia="de-AT"/>
        </w:rPr>
        <w:lastRenderedPageBreak/>
        <w:t xml:space="preserve">- gleichsam vor den Augen der Weltöffentlichkeit“, erklärte Leonhard. Dabei können Friedensverhandlungen durchaus erfolgreich verlaufen. Dazu müssen laut dem Historiker aber zwei Bedingungen erfüllt sein. Zum einen eine „relative Asymmetrie auf dem Schlachtfeld“, zum anderen die Answesenheit eines starken Vermittlers …Einen solchen starken Vermittler gibt es im Konflikt zwischen Russland und der Ukraine nicht. Die USA und </w:t>
      </w:r>
      <w:hyperlink r:id="rId7067" w:history="1">
        <w:r w:rsidR="00622BD4" w:rsidRPr="00622BD4">
          <w:rPr>
            <w:rFonts w:ascii="Calibri" w:eastAsia="Times New Roman" w:hAnsi="Calibri" w:cs="Times New Roman"/>
            <w:color w:val="0000FF"/>
            <w:sz w:val="20"/>
            <w:szCs w:val="20"/>
            <w:u w:val="single"/>
            <w:lang w:eastAsia="de-AT"/>
          </w:rPr>
          <w:t>Europa</w:t>
        </w:r>
      </w:hyperlink>
      <w:r w:rsidR="00622BD4" w:rsidRPr="00622BD4">
        <w:rPr>
          <w:rFonts w:ascii="Calibri" w:eastAsia="Times New Roman" w:hAnsi="Calibri" w:cs="Times New Roman"/>
          <w:color w:val="000000"/>
          <w:sz w:val="20"/>
          <w:szCs w:val="20"/>
          <w:lang w:eastAsia="de-AT"/>
        </w:rPr>
        <w:t xml:space="preserve"> sind ebenso wie China zwar nicht unmittelbar, aber doch mittelbar in diesen Konflikt involviert …. Dass Russland den Krieg gewinnt, wäre laut Leopold „die schlechteste aller Optionen“. „Aus historischer Perspektive wissen wir, dass sich Aggressoren, zumal solche mit imperialen Zielen, nach einem Erfolg selten zufriedenzugeben … </w:t>
      </w:r>
      <w:r w:rsidR="00622BD4" w:rsidRPr="00622BD4">
        <w:rPr>
          <w:rFonts w:ascii="Calibri" w:eastAsia="Times New Roman" w:hAnsi="Calibri" w:cs="Times New Roman"/>
          <w:color w:val="000000"/>
          <w:sz w:val="20"/>
          <w:szCs w:val="20"/>
          <w:shd w:val="clear" w:color="auto" w:fill="F2F2F2"/>
          <w:lang w:eastAsia="de-AT"/>
        </w:rPr>
        <w:t>Der Historiker beschrieb auch, was er besonders alarmierend fände: „Mein Schreckensszenario wäre ein fauler Friede nach einem russischen Erfolg, mit territorialen Gewinnen für Russland und fragilen Sicherheitsversprechen für die Ukraine</w:t>
      </w:r>
      <w:r w:rsidR="00622BD4" w:rsidRPr="00622BD4">
        <w:rPr>
          <w:rFonts w:ascii="Calibri" w:eastAsia="Times New Roman" w:hAnsi="Calibri" w:cs="Times New Roman"/>
          <w:color w:val="000000"/>
          <w:sz w:val="20"/>
          <w:szCs w:val="20"/>
          <w:lang w:eastAsia="de-AT"/>
        </w:rPr>
        <w:t xml:space="preserve">.“… Die Wahrscheinlichkeit neuer Krisen im „von Russland beanspruchten Raum“ wäre seiner Meinung nach groß. Nicht nur das Baltikum, auch der Kaukasus oder Transnistrien könnten ins Visier des Kremls geraten….Fraglich ist, ob der Konflikt in der Ukraine schon reif für diplomatische Initiativen ist. </w:t>
      </w:r>
      <w:r w:rsidR="00622BD4" w:rsidRPr="00622BD4">
        <w:rPr>
          <w:rFonts w:ascii="Calibri" w:eastAsia="Times New Roman" w:hAnsi="Calibri" w:cs="Times New Roman"/>
          <w:color w:val="000000"/>
          <w:sz w:val="20"/>
          <w:szCs w:val="20"/>
          <w:lang w:eastAsia="de-AT"/>
        </w:rPr>
        <w:t>„Durch den Präsidentschaftswahlkampf sind die USA blockiert, und in Europa nehmen die politischen Auseinandersetzungen um Fortsetzung und Ausmaß der Ukraine-Hilfe zu“…. „Auch 1917 kam es zu vielen Friedensinitiativen, die aber zum größten Teil taktischer Natur waren, weil letztlich alle Kriegsparteien noch an einen Erfolg auf dem Schlachtfeld glaubten. Mit den Friedensinitiativen ging es auch darum, die Erschöpfung des Gegners zu testen.“ Das bedeutet: Macht eine Seite Zugeständnisse, kann das auch für ihre Erschöpfung sprechen. Der Gegner wird also möglicherweise „alles daran setzen, die eigenen Kräfte noch einmal zu mobilisieren, um vielleicht doch noch einen Siegfrieden zu erreichen“. Dazu kommt, dass ein langer Krieg in der Regel viele Opfer fordert. „Es wird gegenüber der eigenen Gesellschaft schwierig, diese Opfer zu rechtfertigen, wenn eine Regierung dem Gegner Konzessionen macht, weil sie sich so dem Vorwurf aussetzt, die Opfer zu verraten… Putin sieht seiner Meinung nach gerade die Möglichkeit, Erfolge auf dem Schlachtfeld zu erzielen, die er vor zwei Jahren noch nicht hätte erzielen können. „Mit dem Erfolg aber lassen sich die enormen Opfer rechtfertigen. Das spricht eher für eine Zunahme von Kriegsgewalt und derzeit jedenfalls nicht für eine glaubwürdige und beiderseitige Konzessionsbereitschaft.“</w:t>
      </w:r>
    </w:p>
    <w:p w:rsidR="00622BD4" w:rsidRPr="00622BD4" w:rsidRDefault="00622BD4" w:rsidP="00622BD4">
      <w:pPr>
        <w:spacing w:after="0" w:line="240" w:lineRule="auto"/>
        <w:rPr>
          <w:rFonts w:ascii="Times New Roman" w:eastAsia="Times New Roman" w:hAnsi="Times New Roman" w:cs="Times New Roman"/>
          <w:color w:val="000000"/>
          <w:sz w:val="24"/>
          <w:szCs w:val="24"/>
          <w:lang w:eastAsia="de-AT"/>
        </w:rPr>
        <w:sectPr w:rsidR="00622BD4" w:rsidRPr="00622BD4" w:rsidSect="009E0105">
          <w:type w:val="continuous"/>
          <w:pgSz w:w="11906" w:h="16838"/>
          <w:pgMar w:top="1417" w:right="1133" w:bottom="1134" w:left="1417" w:header="708" w:footer="708" w:gutter="0"/>
          <w:cols w:num="2" w:space="282"/>
          <w:docGrid w:linePitch="360"/>
        </w:sectPr>
      </w:pPr>
    </w:p>
    <w:p w:rsidR="00622BD4" w:rsidRPr="00622BD4" w:rsidRDefault="00622BD4" w:rsidP="00622BD4">
      <w:pPr>
        <w:spacing w:after="0" w:line="240" w:lineRule="auto"/>
        <w:rPr>
          <w:rFonts w:ascii="Times New Roman" w:eastAsia="Times New Roman" w:hAnsi="Times New Roman" w:cs="Times New Roman"/>
          <w:color w:val="000000"/>
          <w:sz w:val="24"/>
          <w:szCs w:val="24"/>
          <w:lang w:eastAsia="de-AT"/>
        </w:rPr>
      </w:pPr>
    </w:p>
    <w:p w:rsidR="00622BD4" w:rsidRPr="00622BD4" w:rsidRDefault="00461877" w:rsidP="00727CCB">
      <w:pPr>
        <w:numPr>
          <w:ilvl w:val="0"/>
          <w:numId w:val="21"/>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68"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https://www.t-online.de/nachrichten/ausland/id_100390324/russland-autonome-region-gagausien-macht-druck-auf-moldau.html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Eine autonome Region in Moldau ist Schauplatz neuer Nadelstiche des Kremls gegen die Regierung in der Hauptstadt Chișinău. Das pro-russische Gagausien hat sich an das Parlament von Moldau gewandt und verlangt, der russischen Sprache den besonderen Status einer "interethnischen Sprache" zu verleihen… </w:t>
      </w:r>
      <w:r w:rsidR="00622BD4" w:rsidRPr="00622BD4">
        <w:rPr>
          <w:rFonts w:ascii="Calibri" w:eastAsia="Times New Roman" w:hAnsi="Calibri" w:cs="Times New Roman"/>
          <w:sz w:val="20"/>
          <w:szCs w:val="20"/>
          <w:shd w:val="clear" w:color="auto" w:fill="F2F2F2"/>
          <w:lang w:eastAsia="de-AT"/>
        </w:rPr>
        <w:t xml:space="preserve">Dahintersteckt, so die Einschätzung unter anderem von Experten des amerikanischen Instituts für Kriegsstudien (ISW), eine auch gegenüber der </w:t>
      </w:r>
      <w:hyperlink r:id="rId7069" w:history="1">
        <w:r w:rsidR="00622BD4" w:rsidRPr="00622BD4">
          <w:rPr>
            <w:rFonts w:ascii="Calibri" w:eastAsia="Times New Roman" w:hAnsi="Calibri" w:cs="Times New Roman"/>
            <w:color w:val="0000FF"/>
            <w:sz w:val="20"/>
            <w:szCs w:val="20"/>
            <w:u w:val="single"/>
            <w:shd w:val="clear" w:color="auto" w:fill="F2F2F2"/>
            <w:lang w:eastAsia="de-AT"/>
          </w:rPr>
          <w:t>Ukraine</w:t>
        </w:r>
      </w:hyperlink>
      <w:r w:rsidR="00622BD4" w:rsidRPr="00622BD4">
        <w:rPr>
          <w:rFonts w:ascii="Calibri" w:eastAsia="Times New Roman" w:hAnsi="Calibri" w:cs="Times New Roman"/>
          <w:sz w:val="20"/>
          <w:szCs w:val="20"/>
          <w:shd w:val="clear" w:color="auto" w:fill="F2F2F2"/>
          <w:lang w:eastAsia="de-AT"/>
        </w:rPr>
        <w:t xml:space="preserve"> angewandte Taktik. Der Kreml hatte gegenüber </w:t>
      </w:r>
      <w:hyperlink r:id="rId7070" w:history="1">
        <w:r w:rsidR="00622BD4" w:rsidRPr="00622BD4">
          <w:rPr>
            <w:rFonts w:ascii="Calibri" w:eastAsia="Times New Roman" w:hAnsi="Calibri" w:cs="Times New Roman"/>
            <w:color w:val="0000FF"/>
            <w:sz w:val="20"/>
            <w:szCs w:val="20"/>
            <w:u w:val="single"/>
            <w:shd w:val="clear" w:color="auto" w:fill="F2F2F2"/>
            <w:lang w:eastAsia="de-AT"/>
          </w:rPr>
          <w:t>Kiew</w:t>
        </w:r>
      </w:hyperlink>
      <w:r w:rsidR="00622BD4" w:rsidRPr="00622BD4">
        <w:rPr>
          <w:rFonts w:ascii="Calibri" w:eastAsia="Times New Roman" w:hAnsi="Calibri" w:cs="Times New Roman"/>
          <w:sz w:val="20"/>
          <w:szCs w:val="20"/>
          <w:shd w:val="clear" w:color="auto" w:fill="F2F2F2"/>
          <w:lang w:eastAsia="de-AT"/>
        </w:rPr>
        <w:t xml:space="preserve"> immer wieder behauptet, die russischsprachige Bevölkerung werde diskriminiert</w:t>
      </w:r>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i/>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6"/>
          <w:szCs w:val="26"/>
          <w:shd w:val="clear" w:color="auto" w:fill="FFFFFF"/>
          <w:lang w:eastAsia="de-AT"/>
        </w:rPr>
        <w:t>20. April  2024</w:t>
      </w:r>
      <w:r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hd w:val="clear" w:color="auto" w:fill="FFFFFF"/>
          <w:lang w:eastAsia="de-AT"/>
        </w:rPr>
        <w:t>__</w:t>
      </w:r>
      <w:r w:rsidRPr="00622BD4">
        <w:rPr>
          <w:rFonts w:ascii="Calibri" w:eastAsia="Times New Roman" w:hAnsi="Calibri" w:cs="Times New Roman"/>
          <w:shd w:val="clear" w:color="auto" w:fill="E2EFD9"/>
          <w:lang w:eastAsia="de-AT"/>
        </w:rPr>
        <w:t xml:space="preserve">        </w:t>
      </w:r>
      <w:r w:rsidRPr="00622BD4">
        <w:rPr>
          <w:rFonts w:ascii="Calibri" w:eastAsia="Times New Roman" w:hAnsi="Calibri" w:cs="Times New Roman"/>
          <w:b/>
          <w:shd w:val="clear" w:color="auto" w:fill="E2EFD9"/>
          <w:lang w:eastAsia="de-AT"/>
        </w:rPr>
        <w:t xml:space="preserve">Israel ---  nach  Terrorüberfall der Hamas  - und Raketenangriff des Iran    </w:t>
      </w:r>
      <w:r w:rsidRPr="00622BD4">
        <w:rPr>
          <w:rFonts w:ascii="Calibri" w:eastAsia="Times New Roman" w:hAnsi="Calibri" w:cs="Times New Roman"/>
          <w:shd w:val="clear" w:color="auto" w:fill="FFFFFF"/>
          <w:lang w:eastAsia="de-AT"/>
        </w:rPr>
        <w:t>__</w:t>
      </w: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622BD4" w:rsidRPr="00622BD4" w:rsidRDefault="00461877" w:rsidP="00727CCB">
      <w:pPr>
        <w:numPr>
          <w:ilvl w:val="0"/>
          <w:numId w:val="1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7071" w:history="1">
        <w:r w:rsidR="00622BD4" w:rsidRPr="00622BD4">
          <w:rPr>
            <w:rFonts w:ascii="Calibri" w:eastAsia="Times New Roman" w:hAnsi="Calibri" w:cs="Times New Roman"/>
            <w:color w:val="0000FF"/>
            <w:sz w:val="20"/>
            <w:szCs w:val="20"/>
            <w:shd w:val="clear" w:color="auto" w:fill="FFFFFF"/>
            <w:lang w:eastAsia="de-AT"/>
          </w:rPr>
          <w:t>diepresse.com/17726187/erdogan-trifft-hamas-auslandschef-haniyeh-in-istanbul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1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7072" w:history="1">
        <w:r w:rsidR="00622BD4" w:rsidRPr="00622BD4">
          <w:rPr>
            <w:rFonts w:ascii="Calibri" w:eastAsia="Times New Roman" w:hAnsi="Calibri" w:cs="Times New Roman"/>
            <w:color w:val="0000FF"/>
            <w:sz w:val="20"/>
            <w:szCs w:val="20"/>
            <w:shd w:val="clear" w:color="auto" w:fill="FFFFFF"/>
            <w:lang w:eastAsia="de-AT"/>
          </w:rPr>
          <w:t>.tagesschau.de/newsticker/liveblog-nahost-samstag-126.html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1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7073" w:history="1">
        <w:r w:rsidR="00622BD4" w:rsidRPr="00622BD4">
          <w:rPr>
            <w:rFonts w:ascii="Calibri" w:eastAsia="Times New Roman" w:hAnsi="Calibri" w:cs="Times New Roman"/>
            <w:color w:val="0000FF"/>
            <w:sz w:val="20"/>
            <w:szCs w:val="20"/>
            <w:shd w:val="clear" w:color="auto" w:fill="FFFFFF"/>
            <w:lang w:eastAsia="de-AT"/>
          </w:rPr>
          <w:t>tagesspiegel.de/internationales/liveblog/turkei-mochte-vermittler-rolle-einnehmen-erdogan-trifft-hamas-auslandschef-hanija-</w:t>
        </w:r>
        <w:r w:rsidR="00622BD4" w:rsidRPr="00622BD4">
          <w:rPr>
            <w:rFonts w:ascii="Calibri" w:eastAsia="Times New Roman" w:hAnsi="Calibri" w:cs="Times New Roman"/>
            <w:color w:val="0000FF"/>
            <w:sz w:val="16"/>
            <w:szCs w:val="16"/>
            <w:shd w:val="clear" w:color="auto" w:fill="FFFFFF"/>
            <w:lang w:eastAsia="de-AT"/>
          </w:rPr>
          <w:t>10586281.html</w:t>
        </w:r>
      </w:hyperlink>
      <w:r w:rsidR="00622BD4" w:rsidRPr="00622BD4">
        <w:rPr>
          <w:rFonts w:ascii="Calibri" w:eastAsia="Times New Roman" w:hAnsi="Calibri" w:cs="Times New Roman"/>
          <w:sz w:val="20"/>
          <w:szCs w:val="20"/>
          <w:shd w:val="clear" w:color="auto" w:fill="FFFFFF"/>
          <w:lang w:eastAsia="de-AT"/>
        </w:rPr>
        <w:t>&gt;&gt;</w:t>
      </w:r>
    </w:p>
    <w:p w:rsidR="00622BD4" w:rsidRPr="00622BD4" w:rsidRDefault="00461877" w:rsidP="00727CCB">
      <w:pPr>
        <w:numPr>
          <w:ilvl w:val="0"/>
          <w:numId w:val="1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7074" w:history="1">
        <w:r w:rsidR="00622BD4" w:rsidRPr="00622BD4">
          <w:rPr>
            <w:rFonts w:ascii="Calibri" w:eastAsia="Times New Roman" w:hAnsi="Calibri" w:cs="Times New Roman"/>
            <w:color w:val="0000FF"/>
            <w:sz w:val="20"/>
            <w:szCs w:val="20"/>
            <w:shd w:val="clear" w:color="auto" w:fill="FFFFFF"/>
            <w:lang w:eastAsia="de-AT"/>
          </w:rPr>
          <w:t>taz.de/-Nachrichten-im-Nahostkrieg-/!6005613/</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1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7075" w:history="1">
        <w:r w:rsidR="00622BD4" w:rsidRPr="00622BD4">
          <w:rPr>
            <w:rFonts w:ascii="Calibri" w:eastAsia="Times New Roman" w:hAnsi="Calibri" w:cs="Times New Roman"/>
            <w:color w:val="0000FF"/>
            <w:sz w:val="20"/>
            <w:szCs w:val="20"/>
            <w:shd w:val="clear" w:color="auto" w:fill="FFFFFF"/>
            <w:lang w:eastAsia="de-AT"/>
          </w:rPr>
          <w:t>t-online.de/nachrichten/ausland/id_100388710/krieg-im-nahen-osten-erdogan-laedt-hamas-chef-ein.html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19"/>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7076" w:history="1">
        <w:r w:rsidR="00622BD4" w:rsidRPr="00622BD4">
          <w:rPr>
            <w:rFonts w:ascii="Calibri" w:eastAsia="Times New Roman" w:hAnsi="Calibri" w:cs="Times New Roman"/>
            <w:color w:val="0000FF"/>
            <w:sz w:val="20"/>
            <w:szCs w:val="20"/>
            <w:u w:val="single"/>
            <w:shd w:val="clear" w:color="auto" w:fill="FFFFFF"/>
            <w:lang w:eastAsia="de-AT"/>
          </w:rPr>
          <w:t>https://www.timesofisrael.com/liveblog-april-20-2024/</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622BD4" w:rsidP="00622BD4">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19"/>
        </w:numPr>
        <w:shd w:val="clear" w:color="auto" w:fill="FFFFFF"/>
        <w:spacing w:after="0" w:line="240" w:lineRule="auto"/>
        <w:ind w:left="0"/>
        <w:rPr>
          <w:rFonts w:ascii="Calibri" w:eastAsia="Times New Roman" w:hAnsi="Calibri" w:cs="Times New Roman"/>
          <w:sz w:val="20"/>
          <w:szCs w:val="20"/>
          <w:lang w:eastAsia="de-AT"/>
        </w:rPr>
      </w:pPr>
      <w:hyperlink r:id="rId7077" w:history="1">
        <w:r w:rsidR="00622BD4" w:rsidRPr="00622BD4">
          <w:rPr>
            <w:rFonts w:ascii="Calibri" w:eastAsia="Times New Roman" w:hAnsi="Calibri" w:cs="Times New Roman"/>
            <w:color w:val="0000FF"/>
            <w:sz w:val="20"/>
            <w:szCs w:val="20"/>
            <w:u w:val="single"/>
            <w:shd w:val="clear" w:color="auto" w:fill="FFFFFF"/>
            <w:lang w:eastAsia="de-AT"/>
          </w:rPr>
          <w:t>https://taz.de/</w:t>
        </w:r>
        <w:r w:rsidR="00622BD4" w:rsidRPr="00622BD4">
          <w:rPr>
            <w:rFonts w:ascii="Calibri" w:eastAsia="Times New Roman" w:hAnsi="Calibri" w:cs="Times New Roman"/>
            <w:b/>
            <w:color w:val="0000FF"/>
            <w:sz w:val="20"/>
            <w:szCs w:val="20"/>
            <w:shd w:val="clear" w:color="auto" w:fill="FFFFFF"/>
            <w:lang w:eastAsia="de-AT"/>
          </w:rPr>
          <w:t>Israels-Vergeltungsschlag-gegen-Iran</w:t>
        </w:r>
        <w:r w:rsidR="00622BD4" w:rsidRPr="00622BD4">
          <w:rPr>
            <w:rFonts w:ascii="Calibri" w:eastAsia="Times New Roman" w:hAnsi="Calibri" w:cs="Times New Roman"/>
            <w:color w:val="0000FF"/>
            <w:sz w:val="20"/>
            <w:szCs w:val="20"/>
            <w:u w:val="single"/>
            <w:shd w:val="clear" w:color="auto" w:fill="FFFFFF"/>
            <w:lang w:eastAsia="de-AT"/>
          </w:rPr>
          <w:t>/!6003042/</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Abschreckung per Allianz…. Eine weitere Eskalation zwischen Israel und Iran scheint vorerst nicht zu befürchten zu sein. Nur für den Gazastreifen sind die Perspektiven düster. …. Üblicherweise hält sich Israel bedeckt, wenn es feindliche Stellungen in Nachbarländern angreift. Bei den Drohnen über Isfahan hingegen kam diesmal umgehend die Ansage aus Jerusalem: Wir waren es. Und üblicherweise folgen auf israelische Angriffe – ob zugegeben oder mutmaßlich – Rachedrohungen auf dem Fuße. Diesmal spielt die Führung in Teheran die Attacke herunter…. Ein erneuter Vergeltungsschlag droht nicht, wobei man sich sicher der Frage widmen wird, wie es überhaupt zu einem Drohnenangriff vom eigenen Staatsgebiet </w:t>
      </w:r>
      <w:proofErr w:type="gramStart"/>
      <w:r w:rsidR="00622BD4" w:rsidRPr="00622BD4">
        <w:rPr>
          <w:rFonts w:ascii="Calibri" w:eastAsia="Times New Roman" w:hAnsi="Calibri" w:cs="Times New Roman"/>
          <w:sz w:val="20"/>
          <w:szCs w:val="20"/>
          <w:lang w:eastAsia="de-AT"/>
        </w:rPr>
        <w:t>kommen</w:t>
      </w:r>
      <w:proofErr w:type="gramEnd"/>
      <w:r w:rsidR="00622BD4" w:rsidRPr="00622BD4">
        <w:rPr>
          <w:rFonts w:ascii="Calibri" w:eastAsia="Times New Roman" w:hAnsi="Calibri" w:cs="Times New Roman"/>
          <w:sz w:val="20"/>
          <w:szCs w:val="20"/>
          <w:lang w:eastAsia="de-AT"/>
        </w:rPr>
        <w:t xml:space="preserve"> konnte, sollten sich entsprechende Berichte bewahrheiten. Jedenfalls ist die Hoffnung in Teheran, wie im Rest der Welt, dass es vorläufig nicht zu einer weiteren Eskalation im Nahen Osten kommen wird …. Berichten zufolge soll die Führung in Washington grünes Licht für die bislang so heftig </w:t>
      </w:r>
      <w:hyperlink r:id="rId7078" w:tgtFrame="_blank" w:history="1">
        <w:r w:rsidR="00622BD4" w:rsidRPr="00622BD4">
          <w:rPr>
            <w:rFonts w:ascii="Calibri" w:eastAsia="Times New Roman" w:hAnsi="Calibri" w:cs="Times New Roman"/>
            <w:color w:val="0000FF"/>
            <w:sz w:val="20"/>
            <w:szCs w:val="20"/>
            <w:u w:val="single"/>
            <w:lang w:eastAsia="de-AT"/>
          </w:rPr>
          <w:t xml:space="preserve">umstrittene </w:t>
        </w:r>
        <w:r w:rsidR="00622BD4" w:rsidRPr="00622BD4">
          <w:rPr>
            <w:rFonts w:ascii="Calibri" w:eastAsia="Times New Roman" w:hAnsi="Calibri" w:cs="Times New Roman"/>
            <w:color w:val="0000FF"/>
            <w:sz w:val="20"/>
            <w:szCs w:val="20"/>
            <w:u w:val="single"/>
            <w:lang w:eastAsia="de-AT"/>
          </w:rPr>
          <w:lastRenderedPageBreak/>
          <w:t>Bodenoffensive</w:t>
        </w:r>
      </w:hyperlink>
      <w:r w:rsidR="00622BD4" w:rsidRPr="00622BD4">
        <w:rPr>
          <w:rFonts w:ascii="Calibri" w:eastAsia="Times New Roman" w:hAnsi="Calibri" w:cs="Times New Roman"/>
          <w:sz w:val="20"/>
          <w:szCs w:val="20"/>
          <w:lang w:eastAsia="de-AT"/>
        </w:rPr>
        <w:t xml:space="preserve"> gegeben haben, die Israel in der Grenzstadt Rafah plant – im Gegenzug für die Vermeidung einer Verschärfung der Eskalation mit Iran.</w:t>
      </w:r>
    </w:p>
    <w:p w:rsidR="00622BD4" w:rsidRPr="00622BD4" w:rsidRDefault="00461877" w:rsidP="00727CCB">
      <w:pPr>
        <w:numPr>
          <w:ilvl w:val="0"/>
          <w:numId w:val="19"/>
        </w:numPr>
        <w:shd w:val="clear" w:color="auto" w:fill="FFFFFF"/>
        <w:spacing w:after="0" w:line="240" w:lineRule="auto"/>
        <w:ind w:left="0"/>
        <w:rPr>
          <w:rFonts w:ascii="Calibri" w:eastAsia="Times New Roman" w:hAnsi="Calibri" w:cs="Times New Roman"/>
          <w:sz w:val="20"/>
          <w:szCs w:val="20"/>
          <w:lang w:eastAsia="de-AT"/>
        </w:rPr>
      </w:pPr>
      <w:hyperlink r:id="rId7079" w:history="1">
        <w:r w:rsidR="00622BD4" w:rsidRPr="00622BD4">
          <w:rPr>
            <w:rFonts w:ascii="Calibri" w:eastAsia="Times New Roman" w:hAnsi="Calibri" w:cs="Times New Roman"/>
            <w:color w:val="0000FF"/>
            <w:sz w:val="20"/>
            <w:szCs w:val="20"/>
            <w:u w:val="single"/>
            <w:lang w:eastAsia="de-AT"/>
          </w:rPr>
          <w:t>https://www.derstandard.at/story/3000000216683/israels-gegenangriff-war-understatement-und-klare-botschaft-zugleich</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19"/>
        </w:numPr>
        <w:shd w:val="clear" w:color="auto" w:fill="FFFFFF"/>
        <w:spacing w:after="0" w:line="240" w:lineRule="auto"/>
        <w:ind w:left="0"/>
        <w:rPr>
          <w:rFonts w:ascii="Calibri" w:eastAsia="Times New Roman" w:hAnsi="Calibri" w:cs="Times New Roman"/>
          <w:sz w:val="20"/>
          <w:szCs w:val="20"/>
          <w:lang w:eastAsia="de-AT"/>
        </w:rPr>
      </w:pPr>
      <w:hyperlink r:id="rId7080" w:history="1">
        <w:r w:rsidR="00622BD4" w:rsidRPr="00622BD4">
          <w:rPr>
            <w:rFonts w:ascii="Calibri" w:eastAsia="Times New Roman" w:hAnsi="Calibri" w:cs="Times New Roman"/>
            <w:color w:val="0000FF"/>
            <w:sz w:val="20"/>
            <w:szCs w:val="20"/>
            <w:u w:val="single"/>
            <w:shd w:val="clear" w:color="auto" w:fill="FFFFFF"/>
            <w:lang w:eastAsia="de-AT"/>
          </w:rPr>
          <w:t>https://www.faz.net/aktuell/israel-krieg/die-lage-in-nahost-</w:t>
        </w:r>
        <w:r w:rsidR="00622BD4" w:rsidRPr="00622BD4">
          <w:rPr>
            <w:rFonts w:ascii="Calibri" w:eastAsia="Times New Roman" w:hAnsi="Calibri" w:cs="Times New Roman"/>
            <w:b/>
            <w:color w:val="0000FF"/>
            <w:sz w:val="20"/>
            <w:szCs w:val="20"/>
            <w:shd w:val="clear" w:color="auto" w:fill="FFFFFF"/>
            <w:lang w:eastAsia="de-AT"/>
          </w:rPr>
          <w:t>iran-wiegelt-ab-</w:t>
        </w:r>
        <w:r w:rsidR="00622BD4" w:rsidRPr="00622BD4">
          <w:rPr>
            <w:rFonts w:ascii="Calibri" w:eastAsia="Times New Roman" w:hAnsi="Calibri" w:cs="Times New Roman"/>
            <w:color w:val="0000FF"/>
            <w:sz w:val="20"/>
            <w:szCs w:val="20"/>
            <w:u w:val="single"/>
            <w:shd w:val="clear" w:color="auto" w:fill="FFFFFF"/>
            <w:lang w:eastAsia="de-AT"/>
          </w:rPr>
          <w:t>sorgen-im-westen-</w:t>
        </w:r>
        <w:r w:rsidR="00622BD4" w:rsidRPr="00622BD4">
          <w:rPr>
            <w:rFonts w:ascii="Calibri" w:eastAsia="Times New Roman" w:hAnsi="Calibri" w:cs="Times New Roman"/>
            <w:color w:val="0000FF"/>
            <w:sz w:val="16"/>
            <w:szCs w:val="16"/>
            <w:u w:val="single"/>
            <w:shd w:val="clear" w:color="auto" w:fill="FFFFFF"/>
            <w:lang w:eastAsia="de-AT"/>
          </w:rPr>
          <w:t>19667243.html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Die Gewaltspirale aus Angriff und Gegenangriff zwischen Israel und Iran könnte zumindest vorerst gestoppt sein. Darauf deuteten das begrenzte Ausmaß des – nach übereinstimmenden Medienberichten von Israel ausgeführten – Angriffs auf Iran am frühen Freitagmorgen und die abwiegelnde Reaktion Teherans hin. Zuvor hatten in seltener Übereinstimmung nicht nur </w:t>
      </w:r>
      <w:hyperlink r:id="rId7081" w:tooltip="Israel" w:history="1">
        <w:r w:rsidR="00622BD4" w:rsidRPr="00622BD4">
          <w:rPr>
            <w:rFonts w:ascii="Calibri" w:eastAsia="Times New Roman" w:hAnsi="Calibri" w:cs="Times New Roman"/>
            <w:color w:val="0000FF"/>
            <w:sz w:val="20"/>
            <w:szCs w:val="20"/>
            <w:u w:val="single"/>
            <w:lang w:eastAsia="de-AT"/>
          </w:rPr>
          <w:t>Israels</w:t>
        </w:r>
      </w:hyperlink>
      <w:r w:rsidR="00622BD4" w:rsidRPr="00622BD4">
        <w:rPr>
          <w:rFonts w:ascii="Calibri" w:eastAsia="Times New Roman" w:hAnsi="Calibri" w:cs="Times New Roman"/>
          <w:sz w:val="20"/>
          <w:szCs w:val="20"/>
          <w:lang w:eastAsia="de-AT"/>
        </w:rPr>
        <w:t xml:space="preserve"> westliche Partner wie die Vereinigten Staaten, Deutschland und die EU, sondern auch Russland und China angesichts der Gefahr eines Flächenbrandes in der gesamten Region zur Deeskalation aufgerufen …. Nun aber tat der iranische Außenminister Hussein Amirabdollahian die Explosionen unweit von Atomanlagen seines Landes am Freitagmorgen fast als Lappalie ab. „Durch die bei Isfahan abgeschossenen kleinen Drohnen gab es weder Schäden noch Opfer“, zitierte ihn die staatliche iranische Nachrichtenagentur Irna. Irans Präsident Ebrahim Raisi erwähnte den Angriff bei einer Rede in der Provinz Semnan erst gar nicht</w:t>
      </w:r>
    </w:p>
    <w:p w:rsidR="00622BD4" w:rsidRPr="00622BD4" w:rsidRDefault="00461877" w:rsidP="00727CCB">
      <w:pPr>
        <w:numPr>
          <w:ilvl w:val="0"/>
          <w:numId w:val="19"/>
        </w:numPr>
        <w:shd w:val="clear" w:color="auto" w:fill="FFFFFF"/>
        <w:spacing w:after="0" w:line="240" w:lineRule="auto"/>
        <w:ind w:left="0"/>
        <w:rPr>
          <w:rFonts w:ascii="Calibri" w:eastAsia="Times New Roman" w:hAnsi="Calibri" w:cs="Times New Roman"/>
          <w:sz w:val="20"/>
          <w:szCs w:val="20"/>
          <w:lang w:eastAsia="de-AT"/>
        </w:rPr>
      </w:pPr>
      <w:hyperlink r:id="rId7082" w:history="1">
        <w:r w:rsidR="00622BD4" w:rsidRPr="00622BD4">
          <w:rPr>
            <w:rFonts w:ascii="Calibri" w:eastAsia="Times New Roman" w:hAnsi="Calibri" w:cs="Times New Roman"/>
            <w:color w:val="0000FF"/>
            <w:sz w:val="20"/>
            <w:szCs w:val="20"/>
            <w:u w:val="single"/>
            <w:lang w:eastAsia="de-AT"/>
          </w:rPr>
          <w:t>https://www.dw.com/de/</w:t>
        </w:r>
        <w:r w:rsidR="00622BD4" w:rsidRPr="00622BD4">
          <w:rPr>
            <w:rFonts w:ascii="Calibri" w:eastAsia="Times New Roman" w:hAnsi="Calibri" w:cs="Times New Roman"/>
            <w:b/>
            <w:color w:val="0000FF"/>
            <w:sz w:val="20"/>
            <w:szCs w:val="20"/>
            <w:lang w:eastAsia="de-AT"/>
          </w:rPr>
          <w:t>g7-kommentiert-operation-gegen-iran-nicht</w:t>
        </w:r>
        <w:r w:rsidR="00622BD4" w:rsidRPr="00622BD4">
          <w:rPr>
            <w:rFonts w:ascii="Calibri" w:eastAsia="Times New Roman" w:hAnsi="Calibri" w:cs="Times New Roman"/>
            <w:color w:val="0000FF"/>
            <w:sz w:val="16"/>
            <w:szCs w:val="16"/>
            <w:u w:val="single"/>
            <w:lang w:eastAsia="de-AT"/>
          </w:rPr>
          <w:t>/a-68874567</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19"/>
        </w:numPr>
        <w:shd w:val="clear" w:color="auto" w:fill="FFFFFF"/>
        <w:spacing w:after="0" w:line="240" w:lineRule="auto"/>
        <w:ind w:left="0"/>
        <w:rPr>
          <w:rFonts w:ascii="Calibri" w:eastAsia="Times New Roman" w:hAnsi="Calibri" w:cs="Times New Roman"/>
          <w:sz w:val="20"/>
          <w:szCs w:val="20"/>
          <w:lang w:eastAsia="de-AT"/>
        </w:rPr>
      </w:pPr>
      <w:hyperlink r:id="rId7083" w:history="1">
        <w:r w:rsidR="00622BD4" w:rsidRPr="00622BD4">
          <w:rPr>
            <w:rFonts w:ascii="Calibri" w:eastAsia="Times New Roman" w:hAnsi="Calibri" w:cs="Times New Roman"/>
            <w:color w:val="0000FF"/>
            <w:sz w:val="20"/>
            <w:szCs w:val="20"/>
            <w:u w:val="single"/>
            <w:lang w:eastAsia="de-AT"/>
          </w:rPr>
          <w:t>https://www.t-online.de/nachrichten/ausland/id_100389932/</w:t>
        </w:r>
        <w:r w:rsidR="00622BD4" w:rsidRPr="00622BD4">
          <w:rPr>
            <w:rFonts w:ascii="Calibri" w:eastAsia="Times New Roman" w:hAnsi="Calibri" w:cs="Times New Roman"/>
            <w:color w:val="0000FF"/>
            <w:sz w:val="20"/>
            <w:szCs w:val="20"/>
            <w:lang w:eastAsia="de-AT"/>
          </w:rPr>
          <w:t>deeskalation-i</w:t>
        </w:r>
        <w:r w:rsidR="00622BD4" w:rsidRPr="00622BD4">
          <w:rPr>
            <w:rFonts w:ascii="Calibri" w:eastAsia="Times New Roman" w:hAnsi="Calibri" w:cs="Times New Roman"/>
            <w:b/>
            <w:color w:val="0000FF"/>
            <w:sz w:val="20"/>
            <w:szCs w:val="20"/>
            <w:lang w:eastAsia="de-AT"/>
          </w:rPr>
          <w:t>ran-wiegelt-nach-angriff-israels-ab</w:t>
        </w:r>
        <w:r w:rsidR="00622BD4" w:rsidRPr="00622BD4">
          <w:rPr>
            <w:rFonts w:ascii="Calibri" w:eastAsia="Times New Roman" w:hAnsi="Calibri" w:cs="Times New Roman"/>
            <w:color w:val="0000FF"/>
            <w:sz w:val="20"/>
            <w:szCs w:val="20"/>
            <w:u w:val="single"/>
            <w:lang w:eastAsia="de-AT"/>
          </w:rPr>
          <w:t>.html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19"/>
        </w:numPr>
        <w:shd w:val="clear" w:color="auto" w:fill="FFFFFF"/>
        <w:spacing w:after="0" w:line="240" w:lineRule="auto"/>
        <w:ind w:left="0"/>
        <w:rPr>
          <w:rFonts w:ascii="Calibri" w:eastAsia="Times New Roman" w:hAnsi="Calibri" w:cs="Times New Roman"/>
          <w:b/>
          <w:sz w:val="20"/>
          <w:szCs w:val="20"/>
          <w:lang w:eastAsia="de-AT"/>
        </w:rPr>
      </w:pPr>
      <w:hyperlink r:id="rId7084" w:history="1">
        <w:r w:rsidR="00622BD4" w:rsidRPr="00622BD4">
          <w:rPr>
            <w:rFonts w:ascii="Calibri" w:eastAsia="Times New Roman" w:hAnsi="Calibri" w:cs="Times New Roman"/>
            <w:color w:val="0000FF"/>
            <w:sz w:val="20"/>
            <w:szCs w:val="20"/>
            <w:u w:val="single"/>
            <w:lang w:eastAsia="de-AT"/>
          </w:rPr>
          <w:t>https://taz.de/Nach-Irans-Angriff-auf-Israel/!6003102/</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b/>
          <w:sz w:val="20"/>
          <w:szCs w:val="20"/>
          <w:lang w:eastAsia="de-AT"/>
        </w:rPr>
        <w:t>Ruhe nach dem Sturm ?  - eine Analyse</w:t>
      </w:r>
    </w:p>
    <w:p w:rsidR="00622BD4" w:rsidRPr="00622BD4" w:rsidRDefault="00461877" w:rsidP="00727CCB">
      <w:pPr>
        <w:numPr>
          <w:ilvl w:val="0"/>
          <w:numId w:val="19"/>
        </w:numPr>
        <w:shd w:val="clear" w:color="auto" w:fill="FFFFFF"/>
        <w:spacing w:after="0" w:line="240" w:lineRule="auto"/>
        <w:ind w:left="0"/>
        <w:rPr>
          <w:rFonts w:ascii="Calibri" w:eastAsia="Times New Roman" w:hAnsi="Calibri" w:cs="Times New Roman"/>
          <w:sz w:val="20"/>
          <w:szCs w:val="20"/>
          <w:lang w:eastAsia="de-AT"/>
        </w:rPr>
      </w:pPr>
      <w:hyperlink r:id="rId7085" w:history="1">
        <w:r w:rsidR="00622BD4" w:rsidRPr="00622BD4">
          <w:rPr>
            <w:rFonts w:ascii="Calibri" w:eastAsia="Times New Roman" w:hAnsi="Calibri" w:cs="Times New Roman"/>
            <w:color w:val="0000FF"/>
            <w:sz w:val="20"/>
            <w:szCs w:val="20"/>
            <w:u w:val="single"/>
            <w:lang w:eastAsia="de-AT"/>
          </w:rPr>
          <w:t>https://www.heute.at/s/eher-drohnen-als-raketen-nahostexperte-schaetzt-ein-</w:t>
        </w:r>
        <w:r w:rsidR="00622BD4" w:rsidRPr="00622BD4">
          <w:rPr>
            <w:rFonts w:ascii="Calibri" w:eastAsia="Times New Roman" w:hAnsi="Calibri" w:cs="Times New Roman"/>
            <w:color w:val="0000FF"/>
            <w:sz w:val="16"/>
            <w:szCs w:val="16"/>
            <w:u w:val="single"/>
            <w:lang w:eastAsia="de-AT"/>
          </w:rPr>
          <w:t>120032299</w:t>
        </w:r>
      </w:hyperlink>
      <w:r w:rsidR="00622BD4" w:rsidRPr="00622BD4">
        <w:rPr>
          <w:rFonts w:ascii="Calibri" w:eastAsia="Times New Roman" w:hAnsi="Calibri" w:cs="Times New Roman"/>
          <w:sz w:val="20"/>
          <w:szCs w:val="20"/>
          <w:lang w:eastAsia="de-AT"/>
        </w:rPr>
        <w:t xml:space="preserve"> Hat Israel zum Gegenschlag gegen den Iran ausgeholt? Oder holte der Iran lediglich ein paar Drohnen von "Eindringlingen" vom Himmel? </w:t>
      </w:r>
    </w:p>
    <w:p w:rsidR="00622BD4" w:rsidRPr="00622BD4" w:rsidRDefault="00622BD4" w:rsidP="00622BD4">
      <w:pP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19"/>
        </w:numPr>
        <w:shd w:val="clear" w:color="auto" w:fill="FFFFFF"/>
        <w:spacing w:after="0" w:line="240" w:lineRule="auto"/>
        <w:ind w:left="0"/>
        <w:rPr>
          <w:rFonts w:ascii="Calibri" w:eastAsia="Times New Roman" w:hAnsi="Calibri" w:cs="Times New Roman"/>
          <w:sz w:val="20"/>
          <w:szCs w:val="20"/>
          <w:lang w:eastAsia="de-AT"/>
        </w:rPr>
      </w:pPr>
      <w:hyperlink r:id="rId7086" w:history="1">
        <w:r w:rsidR="00622BD4" w:rsidRPr="00622BD4">
          <w:rPr>
            <w:rFonts w:ascii="Calibri" w:eastAsia="Times New Roman" w:hAnsi="Calibri" w:cs="Times New Roman"/>
            <w:color w:val="0000FF"/>
            <w:sz w:val="20"/>
            <w:szCs w:val="20"/>
            <w:u w:val="single"/>
            <w:shd w:val="clear" w:color="auto" w:fill="FFFFFF"/>
            <w:lang w:eastAsia="de-AT"/>
          </w:rPr>
          <w:t>https://www.faz.net/aktuell/politik/ausland/</w:t>
        </w:r>
        <w:r w:rsidR="00622BD4" w:rsidRPr="00622BD4">
          <w:rPr>
            <w:rFonts w:ascii="Calibri" w:eastAsia="Times New Roman" w:hAnsi="Calibri" w:cs="Times New Roman"/>
            <w:b/>
            <w:color w:val="0000FF"/>
            <w:sz w:val="20"/>
            <w:szCs w:val="20"/>
            <w:shd w:val="clear" w:color="auto" w:fill="FFFFFF"/>
            <w:lang w:eastAsia="de-AT"/>
          </w:rPr>
          <w:t>israels-gegenschlag-loest-grundproblem-nicht-iran-baut-weiter-an-der</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b/>
            <w:color w:val="0000FF"/>
            <w:sz w:val="20"/>
            <w:szCs w:val="20"/>
            <w:shd w:val="clear" w:color="auto" w:fill="FFFFFF"/>
            <w:lang w:eastAsia="de-AT"/>
          </w:rPr>
          <w:t>bombe-</w:t>
        </w:r>
        <w:r w:rsidR="00622BD4" w:rsidRPr="00622BD4">
          <w:rPr>
            <w:rFonts w:ascii="Calibri" w:eastAsia="Times New Roman" w:hAnsi="Calibri" w:cs="Times New Roman"/>
            <w:b/>
            <w:color w:val="0000FF"/>
            <w:sz w:val="16"/>
            <w:szCs w:val="16"/>
            <w:shd w:val="clear" w:color="auto" w:fill="FFFFFF"/>
            <w:lang w:eastAsia="de-AT"/>
          </w:rPr>
          <w:t>1</w:t>
        </w:r>
        <w:r w:rsidR="00622BD4" w:rsidRPr="00622BD4">
          <w:rPr>
            <w:rFonts w:ascii="Calibri" w:eastAsia="Times New Roman" w:hAnsi="Calibri" w:cs="Times New Roman"/>
            <w:color w:val="0000FF"/>
            <w:sz w:val="16"/>
            <w:szCs w:val="16"/>
            <w:u w:val="single"/>
            <w:shd w:val="clear" w:color="auto" w:fill="FFFFFF"/>
            <w:lang w:eastAsia="de-AT"/>
          </w:rPr>
          <w:t>9665048.htm</w:t>
        </w:r>
        <w:r w:rsidR="00622BD4" w:rsidRPr="00622BD4">
          <w:rPr>
            <w:rFonts w:ascii="Calibri" w:eastAsia="Times New Roman" w:hAnsi="Calibri" w:cs="Times New Roman"/>
            <w:color w:val="0000FF"/>
            <w:sz w:val="20"/>
            <w:szCs w:val="20"/>
            <w:u w:val="single"/>
            <w:shd w:val="clear" w:color="auto" w:fill="FFFFFF"/>
            <w:lang w:eastAsia="de-AT"/>
          </w:rPr>
          <w:t>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Es scheint, als habe der internationale Druck auf Israel gewirkt. Ein massiver Schlag gegen Iran bleibt zunächst aus. Doch das Grundproblem ist vollkommen ungelöst: Iran baut weiter an der Bombe.</w:t>
      </w:r>
    </w:p>
    <w:p w:rsidR="00622BD4" w:rsidRPr="00622BD4" w:rsidRDefault="00622BD4" w:rsidP="00622BD4">
      <w:pP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1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87"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https://www.t-online.de/nachrichten/ausland/internationale-politik/id_100389238/</w:t>
        </w:r>
        <w:r w:rsidR="00622BD4" w:rsidRPr="00622BD4">
          <w:rPr>
            <w:rFonts w:ascii="Calibri" w:eastAsia="Times New Roman" w:hAnsi="Calibri" w:cs="Times New Roman"/>
            <w:color w:val="0000FF"/>
            <w:sz w:val="20"/>
            <w:szCs w:val="20"/>
            <w:shd w:val="clear" w:color="auto" w:fill="FFFFFF"/>
            <w:lang w:eastAsia="de-AT"/>
          </w:rPr>
          <w:t>netanjahu-chamenei-raisi</w:t>
        </w:r>
        <w:r w:rsidR="00622BD4" w:rsidRPr="00622BD4">
          <w:rPr>
            <w:rFonts w:ascii="Calibri" w:eastAsia="Times New Roman" w:hAnsi="Calibri" w:cs="Times New Roman"/>
            <w:color w:val="0000FF"/>
            <w:sz w:val="20"/>
            <w:szCs w:val="20"/>
            <w:u w:val="single"/>
            <w:shd w:val="clear" w:color="auto" w:fill="FFFFFF"/>
            <w:lang w:eastAsia="de-AT"/>
          </w:rPr>
          <w:t>-die-entscheider-im-israel-iran-konflikt.html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Der militärische Schlagabtausch im Nahen Osten geht weiter: Laut Medienberichten hat </w:t>
      </w:r>
      <w:hyperlink r:id="rId7088" w:history="1">
        <w:r w:rsidR="00622BD4" w:rsidRPr="00622BD4">
          <w:rPr>
            <w:rFonts w:ascii="Calibri" w:eastAsia="Times New Roman" w:hAnsi="Calibri" w:cs="Times New Roman"/>
            <w:color w:val="0000FF"/>
            <w:sz w:val="20"/>
            <w:szCs w:val="20"/>
            <w:u w:val="single"/>
            <w:lang w:eastAsia="de-AT"/>
          </w:rPr>
          <w:t>Israel</w:t>
        </w:r>
      </w:hyperlink>
      <w:r w:rsidR="00622BD4" w:rsidRPr="00622BD4">
        <w:rPr>
          <w:rFonts w:ascii="Calibri" w:eastAsia="Times New Roman" w:hAnsi="Calibri" w:cs="Times New Roman"/>
          <w:sz w:val="20"/>
          <w:szCs w:val="20"/>
          <w:lang w:eastAsia="de-AT"/>
        </w:rPr>
        <w:t xml:space="preserve"> in der Nacht mutmaßlich den </w:t>
      </w:r>
      <w:hyperlink r:id="rId7089" w:history="1">
        <w:r w:rsidR="00622BD4" w:rsidRPr="00622BD4">
          <w:rPr>
            <w:rFonts w:ascii="Calibri" w:eastAsia="Times New Roman" w:hAnsi="Calibri" w:cs="Times New Roman"/>
            <w:color w:val="0000FF"/>
            <w:sz w:val="20"/>
            <w:szCs w:val="20"/>
            <w:u w:val="single"/>
            <w:lang w:eastAsia="de-AT"/>
          </w:rPr>
          <w:t>Iran</w:t>
        </w:r>
      </w:hyperlink>
      <w:r w:rsidR="00622BD4" w:rsidRPr="00622BD4">
        <w:rPr>
          <w:rFonts w:ascii="Calibri" w:eastAsia="Times New Roman" w:hAnsi="Calibri" w:cs="Times New Roman"/>
          <w:sz w:val="20"/>
          <w:szCs w:val="20"/>
          <w:lang w:eastAsia="de-AT"/>
        </w:rPr>
        <w:t xml:space="preserve"> mit Drohnen attackiert. Der Angriff könnte eine Antwort auf Irans Großangriff vom Samstag sein, der wiederum eine Reaktion darauf war, dass Israel am 1. April die iranische Botschaft in </w:t>
      </w:r>
      <w:hyperlink r:id="rId7090" w:history="1">
        <w:r w:rsidR="00622BD4" w:rsidRPr="00622BD4">
          <w:rPr>
            <w:rFonts w:ascii="Calibri" w:eastAsia="Times New Roman" w:hAnsi="Calibri" w:cs="Times New Roman"/>
            <w:color w:val="0000FF"/>
            <w:sz w:val="20"/>
            <w:szCs w:val="20"/>
            <w:u w:val="single"/>
            <w:lang w:eastAsia="de-AT"/>
          </w:rPr>
          <w:t>Syrien</w:t>
        </w:r>
      </w:hyperlink>
      <w:r w:rsidR="00622BD4" w:rsidRPr="00622BD4">
        <w:rPr>
          <w:rFonts w:ascii="Calibri" w:eastAsia="Times New Roman" w:hAnsi="Calibri" w:cs="Times New Roman"/>
          <w:sz w:val="20"/>
          <w:szCs w:val="20"/>
          <w:lang w:eastAsia="de-AT"/>
        </w:rPr>
        <w:t xml:space="preserve"> bombardiert hatte. Der Iran plane zunächst keine Vergeltungsmaßnahmen, sagte ein iranischer Regierungsvertreter der Nachrichtenagentur Reuters,</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622BD4" w:rsidP="00727CCB">
      <w:pPr>
        <w:numPr>
          <w:ilvl w:val="0"/>
          <w:numId w:val="19"/>
        </w:numPr>
        <w:shd w:val="clear" w:color="auto" w:fill="FFFFFF"/>
        <w:spacing w:after="0" w:line="240" w:lineRule="auto"/>
        <w:ind w:left="0"/>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0"/>
          <w:szCs w:val="20"/>
          <w:shd w:val="clear" w:color="auto" w:fill="FFFFFF"/>
          <w:lang w:eastAsia="de-AT"/>
        </w:rPr>
        <w:t>(  https://www.diepresse.com/18385872/die-hamas-dominiert-weiterhin-in-gaza</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1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91" w:history="1">
        <w:r w:rsidR="00622BD4" w:rsidRPr="00622BD4">
          <w:rPr>
            <w:rFonts w:ascii="Calibri" w:eastAsia="Times New Roman" w:hAnsi="Calibri" w:cs="Times New Roman"/>
            <w:color w:val="0000FF"/>
            <w:sz w:val="20"/>
            <w:szCs w:val="20"/>
            <w:u w:val="single"/>
            <w:shd w:val="clear" w:color="auto" w:fill="FFFFFF"/>
            <w:lang w:eastAsia="de-AT"/>
          </w:rPr>
          <w:t>https://www.nachrichten.at/politik/aussenpolitik/nahost-2-tote-bei-israelischem-militaereinsatz-im-</w:t>
        </w:r>
        <w:r w:rsidR="00622BD4" w:rsidRPr="00622BD4">
          <w:rPr>
            <w:rFonts w:ascii="Calibri" w:eastAsia="Times New Roman" w:hAnsi="Calibri" w:cs="Times New Roman"/>
            <w:color w:val="000000"/>
            <w:sz w:val="20"/>
            <w:szCs w:val="20"/>
            <w:shd w:val="clear" w:color="auto" w:fill="FFFFFF"/>
            <w:lang w:eastAsia="de-AT"/>
          </w:rPr>
          <w:t>westjordanland</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color w:val="0000FF"/>
            <w:sz w:val="16"/>
            <w:szCs w:val="16"/>
            <w:u w:val="single"/>
            <w:shd w:val="clear" w:color="auto" w:fill="FFFFFF"/>
            <w:lang w:eastAsia="de-AT"/>
          </w:rPr>
          <w:t>art391,3941747</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1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92"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https://www.t-online.de/nachrichten/ausland/id_100390132/israel-zehn-tote-bei-gefechten-im-</w:t>
        </w:r>
        <w:r w:rsidR="00622BD4" w:rsidRPr="00622BD4">
          <w:rPr>
            <w:rFonts w:ascii="Calibri" w:eastAsia="Times New Roman" w:hAnsi="Calibri" w:cs="Times New Roman"/>
            <w:color w:val="000000"/>
            <w:sz w:val="20"/>
            <w:szCs w:val="20"/>
            <w:shd w:val="clear" w:color="auto" w:fill="FFFFFF"/>
            <w:lang w:eastAsia="de-AT"/>
          </w:rPr>
          <w:t>westjordanland</w:t>
        </w:r>
        <w:r w:rsidR="00622BD4" w:rsidRPr="00622BD4">
          <w:rPr>
            <w:rFonts w:ascii="Calibri" w:eastAsia="Times New Roman" w:hAnsi="Calibri" w:cs="Times New Roman"/>
            <w:color w:val="0000FF"/>
            <w:sz w:val="20"/>
            <w:szCs w:val="20"/>
            <w:u w:val="single"/>
            <w:shd w:val="clear" w:color="auto" w:fill="FFFFFF"/>
            <w:lang w:eastAsia="de-AT"/>
          </w:rPr>
          <w:t>.html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1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93"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https://www.welt.de/politik/ausland/article251129606/Hamas-Chefs-besuchen-</w:t>
        </w:r>
        <w:r w:rsidR="00622BD4" w:rsidRPr="00622BD4">
          <w:rPr>
            <w:rFonts w:ascii="Calibri" w:eastAsia="Times New Roman" w:hAnsi="Calibri" w:cs="Times New Roman"/>
            <w:b/>
            <w:color w:val="0000FF"/>
            <w:sz w:val="20"/>
            <w:szCs w:val="20"/>
            <w:shd w:val="clear" w:color="auto" w:fill="FFFFFF"/>
            <w:lang w:eastAsia="de-AT"/>
          </w:rPr>
          <w:t>Erdogan-Aufruf-zur-Einheit-gegen</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b/>
            <w:color w:val="0000FF"/>
            <w:sz w:val="20"/>
            <w:szCs w:val="20"/>
            <w:shd w:val="clear" w:color="auto" w:fill="FFFFFF"/>
            <w:lang w:eastAsia="de-AT"/>
          </w:rPr>
          <w:t>Israel.</w:t>
        </w:r>
        <w:r w:rsidR="00622BD4" w:rsidRPr="00622BD4">
          <w:rPr>
            <w:rFonts w:ascii="Calibri" w:eastAsia="Times New Roman" w:hAnsi="Calibri" w:cs="Times New Roman"/>
            <w:color w:val="0000FF"/>
            <w:sz w:val="20"/>
            <w:szCs w:val="20"/>
            <w:u w:val="single"/>
            <w:shd w:val="clear" w:color="auto" w:fill="FFFFFF"/>
            <w:lang w:eastAsia="de-AT"/>
          </w:rPr>
          <w:t>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1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94" w:history="1">
        <w:r w:rsidR="00622BD4" w:rsidRPr="00622BD4">
          <w:rPr>
            <w:rFonts w:ascii="Calibri" w:eastAsia="Times New Roman" w:hAnsi="Calibri" w:cs="Times New Roman"/>
            <w:color w:val="0000FF"/>
            <w:sz w:val="20"/>
            <w:szCs w:val="20"/>
            <w:u w:val="single"/>
            <w:shd w:val="clear" w:color="auto" w:fill="FFFFFF"/>
            <w:lang w:eastAsia="de-AT"/>
          </w:rPr>
          <w:t>https://www.tagesschau.de/ausland/europa/</w:t>
        </w:r>
        <w:r w:rsidR="00622BD4" w:rsidRPr="00622BD4">
          <w:rPr>
            <w:rFonts w:ascii="Calibri" w:eastAsia="Times New Roman" w:hAnsi="Calibri" w:cs="Times New Roman"/>
            <w:b/>
            <w:color w:val="385623"/>
            <w:sz w:val="20"/>
            <w:szCs w:val="20"/>
            <w:u w:val="single"/>
            <w:shd w:val="clear" w:color="auto" w:fill="FFFFFF"/>
            <w:lang w:eastAsia="de-AT"/>
          </w:rPr>
          <w:t>erdogan-hamas-chef</w:t>
        </w:r>
        <w:r w:rsidR="00622BD4" w:rsidRPr="00622BD4">
          <w:rPr>
            <w:rFonts w:ascii="Calibri" w:eastAsia="Times New Roman" w:hAnsi="Calibri" w:cs="Times New Roman"/>
            <w:color w:val="0000FF"/>
            <w:sz w:val="20"/>
            <w:szCs w:val="20"/>
            <w:u w:val="single"/>
            <w:shd w:val="clear" w:color="auto" w:fill="FFFFFF"/>
            <w:lang w:eastAsia="de-AT"/>
          </w:rPr>
          <w:t>-100.html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bCs/>
          <w:sz w:val="20"/>
          <w:szCs w:val="20"/>
          <w:lang w:eastAsia="de-AT"/>
        </w:rPr>
        <w:t>Der türkische Präsident Erdogan gilt als Unterstützer der militant-islamistischen Hamas. Nun empfing er deren Auslandschef Hanija in Istanbul. Dabei versprach Erdogan weitere humanitäre Hilfe. Israel machte er erneut schwere Vorwürfe</w:t>
      </w:r>
    </w:p>
    <w:p w:rsidR="00622BD4" w:rsidRPr="00622BD4" w:rsidRDefault="00461877" w:rsidP="00727CCB">
      <w:pPr>
        <w:numPr>
          <w:ilvl w:val="0"/>
          <w:numId w:val="1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95" w:history="1">
        <w:r w:rsidR="00622BD4" w:rsidRPr="00622BD4">
          <w:rPr>
            <w:rFonts w:ascii="Calibri" w:eastAsia="Times New Roman" w:hAnsi="Calibri" w:cs="Times New Roman"/>
            <w:color w:val="0000FF"/>
            <w:sz w:val="20"/>
            <w:szCs w:val="20"/>
            <w:u w:val="single"/>
            <w:shd w:val="clear" w:color="auto" w:fill="FFFFFF"/>
            <w:lang w:eastAsia="de-AT"/>
          </w:rPr>
          <w:t>https://www.tagesanzeiger.ch/erdogan-trifft-hamas-auslandschef-hanija-in-istanbul-842856144896</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1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096"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https://www.t-online.de/nachrichten/ausland/id_100390208/erdogan-trifft-hamas-auslandschef-hanija-in-istanbul.html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0"/>
          <w:szCs w:val="20"/>
          <w:shd w:val="clear" w:color="auto" w:fill="FFFFFF"/>
          <w:lang w:eastAsia="de-AT"/>
        </w:rPr>
        <w:t xml:space="preserve"> </w:t>
      </w:r>
      <w:r w:rsidRPr="00622BD4">
        <w:rPr>
          <w:rFonts w:ascii="Calibri" w:eastAsia="Times New Roman" w:hAnsi="Calibri" w:cs="Times New Roman"/>
          <w:b/>
          <w:sz w:val="20"/>
          <w:szCs w:val="20"/>
          <w:shd w:val="clear" w:color="auto" w:fill="FFFFFF"/>
          <w:lang w:eastAsia="de-AT"/>
        </w:rPr>
        <w:t xml:space="preserve">GEOPOLITIK </w:t>
      </w:r>
      <w:r w:rsidRPr="00622BD4">
        <w:rPr>
          <w:rFonts w:ascii="Calibri" w:eastAsia="Times New Roman" w:hAnsi="Calibri" w:cs="Times New Roman"/>
          <w:i/>
          <w:sz w:val="24"/>
          <w:szCs w:val="24"/>
          <w:shd w:val="clear" w:color="auto" w:fill="F2F2F2"/>
          <w:lang w:eastAsia="de-AT"/>
        </w:rPr>
        <w:t xml:space="preserve">&gt;&gt;    </w:t>
      </w:r>
      <w:r w:rsidRPr="00622BD4">
        <w:rPr>
          <w:rFonts w:ascii="Calibri" w:eastAsia="Times New Roman" w:hAnsi="Calibri" w:cs="Times New Roman"/>
          <w:i/>
          <w:shd w:val="clear" w:color="auto" w:fill="F2F2F2"/>
          <w:lang w:eastAsia="de-AT"/>
        </w:rPr>
        <w:t>Ukrainekrieg  20. 4. 24</w:t>
      </w:r>
      <w:r w:rsidRPr="00622BD4">
        <w:rPr>
          <w:rFonts w:ascii="Calibri" w:eastAsia="Times New Roman" w:hAnsi="Calibri" w:cs="Times New Roman"/>
          <w:sz w:val="20"/>
          <w:szCs w:val="20"/>
          <w:shd w:val="clear" w:color="auto" w:fill="FFFFFF"/>
          <w:lang w:eastAsia="de-AT"/>
        </w:rPr>
        <w:t xml:space="preserve">  &gt;&gt;</w:t>
      </w:r>
    </w:p>
    <w:p w:rsidR="00622BD4" w:rsidRPr="00622BD4" w:rsidRDefault="00622BD4" w:rsidP="00622BD4">
      <w:pPr>
        <w:shd w:val="clear" w:color="auto" w:fill="FFFFFF"/>
        <w:spacing w:after="0" w:line="240" w:lineRule="auto"/>
        <w:ind w:left="-426"/>
        <w:rPr>
          <w:rFonts w:ascii="Calibri" w:eastAsia="Times New Roman" w:hAnsi="Calibri" w:cs="Times New Roman"/>
          <w:sz w:val="8"/>
          <w:szCs w:val="8"/>
          <w:lang w:eastAsia="de-AT"/>
        </w:rPr>
      </w:pPr>
    </w:p>
    <w:p w:rsidR="00622BD4" w:rsidRPr="00622BD4" w:rsidRDefault="00461877" w:rsidP="00727CCB">
      <w:pPr>
        <w:numPr>
          <w:ilvl w:val="0"/>
          <w:numId w:val="1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097" w:history="1">
        <w:r w:rsidR="00622BD4" w:rsidRPr="00622BD4">
          <w:rPr>
            <w:rFonts w:ascii="Calibri" w:eastAsia="Times New Roman" w:hAnsi="Calibri" w:cs="Times New Roman"/>
            <w:color w:val="0000FF"/>
            <w:sz w:val="20"/>
            <w:szCs w:val="20"/>
            <w:lang w:eastAsia="de-AT"/>
          </w:rPr>
          <w:t>https://www.tagesschau.de/newsticker/</w:t>
        </w:r>
        <w:r w:rsidR="00622BD4" w:rsidRPr="00622BD4">
          <w:rPr>
            <w:rFonts w:ascii="Calibri" w:eastAsia="Times New Roman" w:hAnsi="Calibri" w:cs="Times New Roman"/>
            <w:color w:val="000000"/>
            <w:sz w:val="20"/>
            <w:szCs w:val="20"/>
            <w:lang w:eastAsia="de-AT"/>
          </w:rPr>
          <w:t>liveblog-ukraine</w:t>
        </w:r>
        <w:r w:rsidR="00622BD4" w:rsidRPr="00622BD4">
          <w:rPr>
            <w:rFonts w:ascii="Calibri" w:eastAsia="Times New Roman" w:hAnsi="Calibri" w:cs="Times New Roman"/>
            <w:color w:val="0000FF"/>
            <w:sz w:val="20"/>
            <w:szCs w:val="20"/>
            <w:lang w:eastAsia="de-AT"/>
          </w:rPr>
          <w:t>-samstag-380.html</w:t>
        </w:r>
      </w:hyperlink>
      <w:r w:rsidR="00622BD4" w:rsidRPr="00622BD4">
        <w:rPr>
          <w:rFonts w:ascii="Calibri" w:eastAsia="Times New Roman" w:hAnsi="Calibri" w:cs="Times New Roman"/>
          <w:sz w:val="20"/>
          <w:szCs w:val="20"/>
          <w:lang w:eastAsia="de-AT"/>
        </w:rPr>
        <w:t xml:space="preserve">  &gt;&gt;&gt; </w:t>
      </w:r>
    </w:p>
    <w:p w:rsidR="00622BD4" w:rsidRPr="00622BD4" w:rsidRDefault="00461877" w:rsidP="00727CCB">
      <w:pPr>
        <w:numPr>
          <w:ilvl w:val="0"/>
          <w:numId w:val="1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098" w:history="1">
        <w:r w:rsidR="00622BD4" w:rsidRPr="00622BD4">
          <w:rPr>
            <w:rFonts w:ascii="Calibri" w:eastAsia="Times New Roman" w:hAnsi="Calibri" w:cs="Times New Roman"/>
            <w:color w:val="0000FF"/>
            <w:sz w:val="20"/>
            <w:szCs w:val="20"/>
            <w:lang w:eastAsia="de-AT"/>
          </w:rPr>
          <w:t>https://www.tagesspiegel.de/internationales/</w:t>
        </w:r>
        <w:r w:rsidR="00622BD4" w:rsidRPr="00622BD4">
          <w:rPr>
            <w:rFonts w:ascii="Calibri" w:eastAsia="Times New Roman" w:hAnsi="Calibri" w:cs="Times New Roman"/>
            <w:color w:val="000000"/>
            <w:sz w:val="20"/>
            <w:szCs w:val="20"/>
            <w:lang w:eastAsia="de-AT"/>
          </w:rPr>
          <w:t>liveblog/</w:t>
        </w:r>
        <w:r w:rsidR="00622BD4" w:rsidRPr="00622BD4">
          <w:rPr>
            <w:rFonts w:ascii="Calibri" w:eastAsia="Times New Roman" w:hAnsi="Calibri" w:cs="Times New Roman"/>
            <w:color w:val="0000FF"/>
            <w:sz w:val="20"/>
            <w:szCs w:val="20"/>
            <w:lang w:eastAsia="de-AT"/>
          </w:rPr>
          <w:t>habecks-konvoi-passiert-in-der-ukraine-rauchsaule-nach-russischem-angriff</w:t>
        </w:r>
        <w:r w:rsidR="00622BD4" w:rsidRPr="00622BD4">
          <w:rPr>
            <w:rFonts w:ascii="Calibri" w:eastAsia="Times New Roman" w:hAnsi="Calibri" w:cs="Times New Roman"/>
            <w:color w:val="0000FF"/>
            <w:sz w:val="16"/>
            <w:szCs w:val="16"/>
            <w:lang w:eastAsia="de-AT"/>
          </w:rPr>
          <w:t>-4309180.html</w:t>
        </w:r>
      </w:hyperlink>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1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099" w:history="1">
        <w:r w:rsidR="00622BD4" w:rsidRPr="00622BD4">
          <w:rPr>
            <w:rFonts w:ascii="Calibri" w:eastAsia="Times New Roman" w:hAnsi="Calibri" w:cs="Times New Roman"/>
            <w:color w:val="0000FF"/>
            <w:sz w:val="20"/>
            <w:szCs w:val="20"/>
            <w:lang w:eastAsia="de-AT"/>
          </w:rPr>
          <w:t>https://www.faz.net/aktuell/politik/</w:t>
        </w:r>
        <w:r w:rsidR="00622BD4" w:rsidRPr="00622BD4">
          <w:rPr>
            <w:rFonts w:ascii="Calibri" w:eastAsia="Times New Roman" w:hAnsi="Calibri" w:cs="Times New Roman"/>
            <w:color w:val="000000"/>
            <w:sz w:val="20"/>
            <w:szCs w:val="20"/>
            <w:lang w:eastAsia="de-AT"/>
          </w:rPr>
          <w:t>ukraine-liveticker</w:t>
        </w:r>
        <w:r w:rsidR="00622BD4" w:rsidRPr="00622BD4">
          <w:rPr>
            <w:rFonts w:ascii="Calibri" w:eastAsia="Times New Roman" w:hAnsi="Calibri" w:cs="Times New Roman"/>
            <w:color w:val="0000FF"/>
            <w:sz w:val="20"/>
            <w:szCs w:val="20"/>
            <w:lang w:eastAsia="de-AT"/>
          </w:rPr>
          <w:t>-russland-meldet-tote-nach-luftangriff-</w:t>
        </w:r>
        <w:r w:rsidR="00622BD4" w:rsidRPr="00622BD4">
          <w:rPr>
            <w:rFonts w:ascii="Calibri" w:eastAsia="Times New Roman" w:hAnsi="Calibri" w:cs="Times New Roman"/>
            <w:color w:val="0000FF"/>
            <w:sz w:val="16"/>
            <w:szCs w:val="16"/>
            <w:lang w:eastAsia="de-AT"/>
          </w:rPr>
          <w:t>faz-19030454.html</w:t>
        </w:r>
      </w:hyperlink>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1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100" w:history="1">
        <w:r w:rsidR="00622BD4" w:rsidRPr="00622BD4">
          <w:rPr>
            <w:rFonts w:ascii="Calibri" w:eastAsia="Times New Roman" w:hAnsi="Calibri" w:cs="Times New Roman"/>
            <w:color w:val="0000FF"/>
            <w:sz w:val="20"/>
            <w:szCs w:val="20"/>
            <w:lang w:eastAsia="de-AT"/>
          </w:rPr>
          <w:t>https://www.tagesanzeiger.ch/</w:t>
        </w:r>
        <w:r w:rsidR="00622BD4" w:rsidRPr="00622BD4">
          <w:rPr>
            <w:rFonts w:ascii="Calibri" w:eastAsia="Times New Roman" w:hAnsi="Calibri" w:cs="Times New Roman"/>
            <w:color w:val="000000"/>
            <w:sz w:val="20"/>
            <w:szCs w:val="20"/>
            <w:lang w:eastAsia="de-AT"/>
          </w:rPr>
          <w:t>ticker-ukraine-russland-krieg</w:t>
        </w:r>
        <w:r w:rsidR="00622BD4" w:rsidRPr="00622BD4">
          <w:rPr>
            <w:rFonts w:ascii="Calibri" w:eastAsia="Times New Roman" w:hAnsi="Calibri" w:cs="Times New Roman"/>
            <w:color w:val="0000FF"/>
            <w:sz w:val="20"/>
            <w:szCs w:val="20"/>
            <w:lang w:eastAsia="de-AT"/>
          </w:rPr>
          <w:t>-wichtigste-news-</w:t>
        </w:r>
        <w:r w:rsidR="00622BD4" w:rsidRPr="00622BD4">
          <w:rPr>
            <w:rFonts w:ascii="Calibri" w:eastAsia="Times New Roman" w:hAnsi="Calibri" w:cs="Times New Roman"/>
            <w:color w:val="0000FF"/>
            <w:sz w:val="16"/>
            <w:szCs w:val="16"/>
            <w:lang w:eastAsia="de-AT"/>
          </w:rPr>
          <w:t>208-230591284724</w:t>
        </w:r>
      </w:hyperlink>
      <w:r w:rsidR="00622BD4" w:rsidRPr="00622BD4">
        <w:rPr>
          <w:rFonts w:ascii="Calibri" w:eastAsia="Times New Roman" w:hAnsi="Calibri" w:cs="Times New Roman"/>
          <w:sz w:val="20"/>
          <w:szCs w:val="20"/>
          <w:lang w:eastAsia="de-AT"/>
        </w:rPr>
        <w:t xml:space="preserve"> &gt;&gt;  +  dazu </w:t>
      </w:r>
      <w:hyperlink r:id="rId7101" w:history="1">
        <w:r w:rsidR="00622BD4" w:rsidRPr="00622BD4">
          <w:rPr>
            <w:rFonts w:ascii="Calibri" w:eastAsia="Times New Roman" w:hAnsi="Calibri" w:cs="Times New Roman"/>
            <w:i/>
            <w:color w:val="0000FF"/>
            <w:sz w:val="20"/>
            <w:szCs w:val="20"/>
            <w:lang w:eastAsia="de-AT"/>
          </w:rPr>
          <w:t>tagesanzeiger.ch/visuelle-uebersicht-der-ukraine-</w:t>
        </w:r>
        <w:r w:rsidR="00622BD4" w:rsidRPr="00622BD4">
          <w:rPr>
            <w:rFonts w:ascii="Calibri" w:eastAsia="Times New Roman" w:hAnsi="Calibri" w:cs="Times New Roman"/>
            <w:b/>
            <w:i/>
            <w:color w:val="0000FF"/>
            <w:sz w:val="20"/>
            <w:szCs w:val="20"/>
            <w:lang w:eastAsia="de-AT"/>
          </w:rPr>
          <w:t>krieg-in-grafiken-und-</w:t>
        </w:r>
        <w:r w:rsidR="00622BD4" w:rsidRPr="00622BD4">
          <w:rPr>
            <w:rFonts w:ascii="Calibri" w:eastAsia="Times New Roman" w:hAnsi="Calibri" w:cs="Times New Roman"/>
            <w:b/>
            <w:i/>
            <w:color w:val="000000"/>
            <w:sz w:val="20"/>
            <w:szCs w:val="20"/>
            <w:lang w:eastAsia="de-AT"/>
          </w:rPr>
          <w:t>karten</w:t>
        </w:r>
        <w:r w:rsidR="00622BD4" w:rsidRPr="00622BD4">
          <w:rPr>
            <w:rFonts w:ascii="Calibri" w:eastAsia="Times New Roman" w:hAnsi="Calibri" w:cs="Times New Roman"/>
            <w:i/>
            <w:color w:val="0000FF"/>
            <w:sz w:val="16"/>
            <w:szCs w:val="16"/>
            <w:lang w:eastAsia="de-AT"/>
          </w:rPr>
          <w:t>-156295737942</w:t>
        </w:r>
      </w:hyperlink>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1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102" w:history="1">
        <w:r w:rsidR="00622BD4" w:rsidRPr="00622BD4">
          <w:rPr>
            <w:rFonts w:ascii="Calibri" w:eastAsia="Times New Roman" w:hAnsi="Calibri" w:cs="Times New Roman"/>
            <w:color w:val="0000FF"/>
            <w:sz w:val="20"/>
            <w:szCs w:val="20"/>
            <w:lang w:eastAsia="de-AT"/>
          </w:rPr>
          <w:t>https://www.t-online.de/nachrichten/ukraine/id_100385788/</w:t>
        </w:r>
        <w:r w:rsidR="00622BD4" w:rsidRPr="00622BD4">
          <w:rPr>
            <w:rFonts w:ascii="Calibri" w:eastAsia="Times New Roman" w:hAnsi="Calibri" w:cs="Times New Roman"/>
            <w:color w:val="000000"/>
            <w:sz w:val="20"/>
            <w:szCs w:val="20"/>
            <w:lang w:eastAsia="de-AT"/>
          </w:rPr>
          <w:t>ukraine-krieg</w:t>
        </w:r>
        <w:r w:rsidR="00622BD4" w:rsidRPr="00622BD4">
          <w:rPr>
            <w:rFonts w:ascii="Calibri" w:eastAsia="Times New Roman" w:hAnsi="Calibri" w:cs="Times New Roman"/>
            <w:color w:val="0000FF"/>
            <w:sz w:val="20"/>
            <w:szCs w:val="20"/>
            <w:lang w:eastAsia="de-AT"/>
          </w:rPr>
          <w:t>-russland-meldet-zwei-tote-durch-drohnenangriffe-in-belgorod.html</w:t>
        </w:r>
      </w:hyperlink>
      <w:r w:rsidR="00622BD4" w:rsidRPr="00622BD4">
        <w:rPr>
          <w:rFonts w:ascii="Calibri" w:eastAsia="Times New Roman" w:hAnsi="Calibri" w:cs="Times New Roman"/>
          <w:sz w:val="20"/>
          <w:szCs w:val="20"/>
          <w:lang w:eastAsia="de-AT"/>
        </w:rPr>
        <w:t xml:space="preserve"> &gt;&gt;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1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103" w:history="1">
        <w:r w:rsidR="00622BD4" w:rsidRPr="00622BD4">
          <w:rPr>
            <w:rFonts w:ascii="Calibri" w:eastAsia="Times New Roman" w:hAnsi="Calibri" w:cs="Times New Roman"/>
            <w:color w:val="0000FF"/>
            <w:sz w:val="20"/>
            <w:szCs w:val="20"/>
            <w:u w:val="single"/>
            <w:lang w:eastAsia="de-AT"/>
          </w:rPr>
          <w:t>https://www.t-online.de/nachrichten/ausland/id_100389930/krieg-gegen-die</w:t>
        </w:r>
        <w:r w:rsidR="00622BD4" w:rsidRPr="00622BD4">
          <w:rPr>
            <w:rFonts w:ascii="Calibri" w:eastAsia="Times New Roman" w:hAnsi="Calibri" w:cs="Times New Roman"/>
            <w:color w:val="0000FF"/>
            <w:sz w:val="20"/>
            <w:szCs w:val="20"/>
            <w:u w:val="single"/>
            <w:shd w:val="clear" w:color="auto" w:fill="F2F2F2"/>
            <w:lang w:eastAsia="de-AT"/>
          </w:rPr>
          <w:t>-</w:t>
        </w:r>
        <w:r w:rsidR="00622BD4" w:rsidRPr="00622BD4">
          <w:rPr>
            <w:rFonts w:ascii="Calibri" w:eastAsia="Times New Roman" w:hAnsi="Calibri" w:cs="Times New Roman"/>
            <w:color w:val="000000"/>
            <w:sz w:val="20"/>
            <w:szCs w:val="20"/>
            <w:shd w:val="clear" w:color="auto" w:fill="F2F2F2"/>
            <w:lang w:eastAsia="de-AT"/>
          </w:rPr>
          <w:t>ukraine-so-ist-die-lage</w:t>
        </w:r>
        <w:r w:rsidR="00622BD4" w:rsidRPr="00622BD4">
          <w:rPr>
            <w:rFonts w:ascii="Calibri" w:eastAsia="Times New Roman" w:hAnsi="Calibri" w:cs="Times New Roman"/>
            <w:color w:val="0000FF"/>
            <w:sz w:val="20"/>
            <w:szCs w:val="20"/>
            <w:u w:val="single"/>
            <w:lang w:eastAsia="de-AT"/>
          </w:rPr>
          <w:t>.html</w:t>
        </w:r>
      </w:hyperlink>
    </w:p>
    <w:p w:rsidR="00622BD4" w:rsidRPr="00622BD4" w:rsidRDefault="00461877" w:rsidP="00727CCB">
      <w:pPr>
        <w:numPr>
          <w:ilvl w:val="0"/>
          <w:numId w:val="1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104" w:history="1">
        <w:r w:rsidR="00622BD4" w:rsidRPr="00622BD4">
          <w:rPr>
            <w:rFonts w:ascii="Calibri" w:eastAsia="Times New Roman" w:hAnsi="Calibri" w:cs="Times New Roman"/>
            <w:color w:val="0000FF"/>
            <w:sz w:val="20"/>
            <w:szCs w:val="20"/>
            <w:u w:val="single"/>
            <w:lang w:eastAsia="de-AT"/>
          </w:rPr>
          <w:t>https://www.dw.com/de/ukraine-front-r%C3%BCckzug-ohne-nachschub-aus-den-usa</w:t>
        </w:r>
        <w:r w:rsidR="00622BD4" w:rsidRPr="00622BD4">
          <w:rPr>
            <w:rFonts w:ascii="Calibri" w:eastAsia="Times New Roman" w:hAnsi="Calibri" w:cs="Times New Roman"/>
            <w:color w:val="0000FF"/>
            <w:sz w:val="16"/>
            <w:szCs w:val="16"/>
            <w:u w:val="single"/>
            <w:lang w:eastAsia="de-AT"/>
          </w:rPr>
          <w:t>/a-68874806</w:t>
        </w:r>
      </w:hyperlink>
      <w:r w:rsidR="00622BD4" w:rsidRPr="00622BD4">
        <w:rPr>
          <w:rFonts w:ascii="Calibri" w:eastAsia="Times New Roman" w:hAnsi="Calibri" w:cs="Times New Roman"/>
          <w:sz w:val="20"/>
          <w:szCs w:val="20"/>
          <w:lang w:eastAsia="de-AT"/>
        </w:rPr>
        <w:t xml:space="preserve"> Ein ukrainischer Artillerie-Offizier beschreibt die Lage an der Front als dramatisch. Ohne Munitions-Nachschub aus den USA bröckelt die Front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622BD4" w:rsidRPr="00622BD4" w:rsidRDefault="00461877" w:rsidP="00727CCB">
      <w:pPr>
        <w:numPr>
          <w:ilvl w:val="0"/>
          <w:numId w:val="1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105" w:history="1">
        <w:r w:rsidR="00622BD4" w:rsidRPr="00622BD4">
          <w:rPr>
            <w:rFonts w:ascii="Calibri" w:eastAsia="Times New Roman" w:hAnsi="Calibri" w:cs="Times New Roman"/>
            <w:color w:val="0000FF"/>
            <w:sz w:val="20"/>
            <w:szCs w:val="20"/>
            <w:u w:val="single"/>
            <w:lang w:eastAsia="de-AT"/>
          </w:rPr>
          <w:t>https://www.welt.de/politik/ausland/article251126288/Ukraine-Russland-soll-bereits-100-Kampfjets-verloren-haben.html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1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106" w:history="1">
        <w:r w:rsidR="00622BD4" w:rsidRPr="00622BD4">
          <w:rPr>
            <w:rFonts w:ascii="Calibri" w:eastAsia="Times New Roman" w:hAnsi="Calibri" w:cs="Times New Roman"/>
            <w:color w:val="0000FF"/>
            <w:sz w:val="20"/>
            <w:szCs w:val="20"/>
            <w:u w:val="single"/>
            <w:lang w:eastAsia="de-AT"/>
          </w:rPr>
          <w:t>https://www.t-online.de/nachrichten/ukraine/id_100389946/habeck-eroeffnet-in-der-ukraine-deutsche-drohnenfabrik-von-quantum-systems.html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1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107" w:history="1">
        <w:r w:rsidR="00622BD4" w:rsidRPr="00622BD4">
          <w:rPr>
            <w:rFonts w:ascii="Calibri" w:eastAsia="Times New Roman" w:hAnsi="Calibri" w:cs="Times New Roman"/>
            <w:color w:val="0000FF"/>
            <w:sz w:val="20"/>
            <w:szCs w:val="20"/>
            <w:u w:val="single"/>
            <w:lang w:eastAsia="de-AT"/>
          </w:rPr>
          <w:t>https://www.sn.at/politik/weltpolitik/ukraine-grenzregion-zwei-tote-</w:t>
        </w:r>
        <w:r w:rsidR="00622BD4" w:rsidRPr="00622BD4">
          <w:rPr>
            <w:rFonts w:ascii="Calibri" w:eastAsia="Times New Roman" w:hAnsi="Calibri" w:cs="Times New Roman"/>
            <w:color w:val="0000FF"/>
            <w:sz w:val="16"/>
            <w:szCs w:val="16"/>
            <w:u w:val="single"/>
            <w:lang w:eastAsia="de-AT"/>
          </w:rPr>
          <w:t>157095580</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1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108" w:history="1">
        <w:r w:rsidR="00622BD4" w:rsidRPr="00622BD4">
          <w:rPr>
            <w:rFonts w:ascii="Calibri" w:eastAsia="Times New Roman" w:hAnsi="Calibri" w:cs="Times New Roman"/>
            <w:color w:val="0000FF"/>
            <w:sz w:val="20"/>
            <w:szCs w:val="20"/>
            <w:u w:val="single"/>
            <w:lang w:eastAsia="de-AT"/>
          </w:rPr>
          <w:t>https://www.t-online.de/nachrichten/ukraine/id_100390050/</w:t>
        </w:r>
        <w:r w:rsidR="00622BD4" w:rsidRPr="00622BD4">
          <w:rPr>
            <w:rFonts w:ascii="Calibri" w:eastAsia="Times New Roman" w:hAnsi="Calibri" w:cs="Times New Roman"/>
            <w:b/>
            <w:color w:val="0000FF"/>
            <w:sz w:val="20"/>
            <w:szCs w:val="20"/>
            <w:lang w:eastAsia="de-AT"/>
          </w:rPr>
          <w:t>russland-greift-ukraine-gasspeicher-an</w:t>
        </w:r>
        <w:r w:rsidR="00622BD4" w:rsidRPr="00622BD4">
          <w:rPr>
            <w:rFonts w:ascii="Calibri" w:eastAsia="Times New Roman" w:hAnsi="Calibri" w:cs="Times New Roman"/>
            <w:color w:val="0000FF"/>
            <w:sz w:val="20"/>
            <w:szCs w:val="20"/>
            <w:u w:val="single"/>
            <w:lang w:eastAsia="de-AT"/>
          </w:rPr>
          <w:t>-drohen-folgen-fuer-europa-.html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1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109" w:history="1">
        <w:r w:rsidR="00622BD4" w:rsidRPr="00622BD4">
          <w:rPr>
            <w:rFonts w:ascii="Calibri" w:eastAsia="Times New Roman" w:hAnsi="Calibri" w:cs="Times New Roman"/>
            <w:color w:val="0000FF"/>
            <w:sz w:val="20"/>
            <w:szCs w:val="20"/>
            <w:u w:val="single"/>
            <w:lang w:eastAsia="de-AT"/>
          </w:rPr>
          <w:t>https://www.faz.net/aktuell/politik/ausland/lage-in-der-ukraine-selenskyj-dringt-auf-weitere-luftabwehrsysteme-</w:t>
        </w:r>
        <w:r w:rsidR="00622BD4" w:rsidRPr="00622BD4">
          <w:rPr>
            <w:rFonts w:ascii="Calibri" w:eastAsia="Times New Roman" w:hAnsi="Calibri" w:cs="Times New Roman"/>
            <w:color w:val="0000FF"/>
            <w:sz w:val="16"/>
            <w:szCs w:val="16"/>
            <w:u w:val="single"/>
            <w:lang w:eastAsia="de-AT"/>
          </w:rPr>
          <w:t>19667162.htm</w:t>
        </w:r>
        <w:r w:rsidR="00622BD4" w:rsidRPr="00622BD4">
          <w:rPr>
            <w:rFonts w:ascii="Calibri" w:eastAsia="Times New Roman" w:hAnsi="Calibri" w:cs="Times New Roman"/>
            <w:color w:val="0000FF"/>
            <w:sz w:val="20"/>
            <w:szCs w:val="20"/>
            <w:u w:val="single"/>
            <w:lang w:eastAsia="de-AT"/>
          </w:rPr>
          <w:t>l</w:t>
        </w:r>
      </w:hyperlink>
      <w:r w:rsidR="00622BD4" w:rsidRPr="00622BD4">
        <w:rPr>
          <w:rFonts w:ascii="Calibri" w:eastAsia="Times New Roman" w:hAnsi="Calibri" w:cs="Times New Roman"/>
          <w:sz w:val="20"/>
          <w:szCs w:val="20"/>
          <w:lang w:eastAsia="de-AT"/>
        </w:rPr>
        <w:t xml:space="preserve"> Die NATO hat der Ukraine weitere dringend benötigte Luftabwehr-Systeme zugesagt, aber zunächst keine konkreten Lieferfristen genannt</w:t>
      </w:r>
    </w:p>
    <w:p w:rsidR="00622BD4" w:rsidRPr="00622BD4" w:rsidRDefault="00461877" w:rsidP="00727CCB">
      <w:pPr>
        <w:numPr>
          <w:ilvl w:val="0"/>
          <w:numId w:val="1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110" w:history="1">
        <w:r w:rsidR="00622BD4" w:rsidRPr="00622BD4">
          <w:rPr>
            <w:rFonts w:ascii="Calibri" w:eastAsia="Times New Roman" w:hAnsi="Calibri" w:cs="Times New Roman"/>
            <w:color w:val="0000FF"/>
            <w:sz w:val="20"/>
            <w:szCs w:val="20"/>
            <w:u w:val="single"/>
            <w:lang w:eastAsia="de-AT"/>
          </w:rPr>
          <w:t>https://www.tagesspiegel.de/politik/rustungskonzern-chef-contra-scholz</w:t>
        </w:r>
        <w:r w:rsidR="00622BD4" w:rsidRPr="00622BD4">
          <w:rPr>
            <w:rFonts w:ascii="Calibri" w:eastAsia="Times New Roman" w:hAnsi="Calibri" w:cs="Times New Roman"/>
            <w:b/>
            <w:color w:val="0000FF"/>
            <w:sz w:val="20"/>
            <w:szCs w:val="20"/>
            <w:lang w:eastAsia="de-AT"/>
          </w:rPr>
          <w:t>-taurus-konnte-ohne-deutsche-beteiligung</w:t>
        </w:r>
        <w:r w:rsidR="00622BD4" w:rsidRPr="00622BD4">
          <w:rPr>
            <w:rFonts w:ascii="Calibri" w:eastAsia="Times New Roman" w:hAnsi="Calibri" w:cs="Times New Roman"/>
            <w:color w:val="0000FF"/>
            <w:sz w:val="20"/>
            <w:szCs w:val="20"/>
            <w:u w:val="single"/>
            <w:lang w:eastAsia="de-AT"/>
          </w:rPr>
          <w:t>-in-der-ukraine-eingesetzt-werden-</w:t>
        </w:r>
        <w:r w:rsidR="00622BD4" w:rsidRPr="00622BD4">
          <w:rPr>
            <w:rFonts w:ascii="Calibri" w:eastAsia="Times New Roman" w:hAnsi="Calibri" w:cs="Times New Roman"/>
            <w:color w:val="0000FF"/>
            <w:sz w:val="16"/>
            <w:szCs w:val="16"/>
            <w:u w:val="single"/>
            <w:lang w:eastAsia="de-AT"/>
          </w:rPr>
          <w:t>11548055.html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1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111" w:history="1">
        <w:r w:rsidR="00622BD4" w:rsidRPr="00622BD4">
          <w:rPr>
            <w:rFonts w:ascii="Calibri" w:eastAsia="Times New Roman" w:hAnsi="Calibri" w:cs="Times New Roman"/>
            <w:color w:val="0000FF"/>
            <w:sz w:val="20"/>
            <w:szCs w:val="20"/>
            <w:u w:val="single"/>
            <w:lang w:eastAsia="de-AT"/>
          </w:rPr>
          <w:t>https://www.tagesspiegel.de/internationales/sehr-reales-risiko-dass-die-ukrainer-bis-ende-2024-verlieren-cia-chef-warnt-vor-ende-der-us-hilfen</w:t>
        </w:r>
        <w:r w:rsidR="00622BD4" w:rsidRPr="00622BD4">
          <w:rPr>
            <w:rFonts w:ascii="Calibri" w:eastAsia="Times New Roman" w:hAnsi="Calibri" w:cs="Times New Roman"/>
            <w:color w:val="0000FF"/>
            <w:sz w:val="16"/>
            <w:szCs w:val="16"/>
            <w:u w:val="single"/>
            <w:lang w:eastAsia="de-AT"/>
          </w:rPr>
          <w:t>-11542064.html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1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112" w:history="1">
        <w:r w:rsidR="00622BD4" w:rsidRPr="00622BD4">
          <w:rPr>
            <w:rFonts w:ascii="Calibri" w:eastAsia="Times New Roman" w:hAnsi="Calibri" w:cs="Times New Roman"/>
            <w:color w:val="0000FF"/>
            <w:sz w:val="20"/>
            <w:szCs w:val="20"/>
            <w:u w:val="single"/>
            <w:lang w:eastAsia="de-AT"/>
          </w:rPr>
          <w:t>https://www.t-online.de/nachrichten/ausland/id_100389926/votum-ueber-</w:t>
        </w:r>
        <w:r w:rsidR="00622BD4" w:rsidRPr="00622BD4">
          <w:rPr>
            <w:rFonts w:ascii="Calibri" w:eastAsia="Times New Roman" w:hAnsi="Calibri" w:cs="Times New Roman"/>
            <w:b/>
            <w:color w:val="0000FF"/>
            <w:sz w:val="20"/>
            <w:szCs w:val="20"/>
            <w:lang w:eastAsia="de-AT"/>
          </w:rPr>
          <w:t>ukraine-hilfe-im-kongress</w:t>
        </w:r>
        <w:r w:rsidR="00622BD4" w:rsidRPr="00622BD4">
          <w:rPr>
            <w:rFonts w:ascii="Calibri" w:eastAsia="Times New Roman" w:hAnsi="Calibri" w:cs="Times New Roman"/>
            <w:color w:val="0000FF"/>
            <w:sz w:val="20"/>
            <w:szCs w:val="20"/>
            <w:u w:val="single"/>
            <w:lang w:eastAsia="de-AT"/>
          </w:rPr>
          <w:t>-kommt-der-durchbruch-.html</w:t>
        </w:r>
      </w:hyperlink>
      <w:r w:rsidR="00622BD4" w:rsidRPr="00622BD4">
        <w:rPr>
          <w:rFonts w:ascii="Calibri" w:eastAsia="Times New Roman" w:hAnsi="Calibri" w:cs="Times New Roman"/>
          <w:sz w:val="20"/>
          <w:szCs w:val="20"/>
          <w:lang w:eastAsia="de-AT"/>
        </w:rPr>
        <w:t xml:space="preserve"> &gt;&gt; </w:t>
      </w:r>
    </w:p>
    <w:p w:rsidR="00622BD4" w:rsidRPr="00622BD4" w:rsidRDefault="00461877" w:rsidP="00727CCB">
      <w:pPr>
        <w:numPr>
          <w:ilvl w:val="0"/>
          <w:numId w:val="18"/>
        </w:numPr>
        <w:pBdr>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7113" w:history="1">
        <w:r w:rsidR="00622BD4" w:rsidRPr="00622BD4">
          <w:rPr>
            <w:rFonts w:ascii="Calibri" w:eastAsia="Times New Roman" w:hAnsi="Calibri" w:cs="Times New Roman"/>
            <w:color w:val="0000FF"/>
            <w:sz w:val="20"/>
            <w:szCs w:val="20"/>
            <w:u w:val="single"/>
            <w:lang w:eastAsia="de-AT"/>
          </w:rPr>
          <w:t>https://www.nachrichten.at/politik/aussenpolitik/</w:t>
        </w:r>
        <w:r w:rsidR="00622BD4" w:rsidRPr="00622BD4">
          <w:rPr>
            <w:rFonts w:ascii="Calibri" w:eastAsia="Times New Roman" w:hAnsi="Calibri" w:cs="Times New Roman"/>
            <w:b/>
            <w:color w:val="0000FF"/>
            <w:sz w:val="20"/>
            <w:szCs w:val="20"/>
            <w:lang w:eastAsia="de-AT"/>
          </w:rPr>
          <w:t>us-repraesentantenhaus-stimmte-fuer-milliardenhilfen-fuer-die</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b/>
            <w:color w:val="0000FF"/>
            <w:sz w:val="20"/>
            <w:szCs w:val="20"/>
            <w:lang w:eastAsia="de-AT"/>
          </w:rPr>
          <w:t>ukraine;</w:t>
        </w:r>
        <w:r w:rsidR="00622BD4" w:rsidRPr="00622BD4">
          <w:rPr>
            <w:rFonts w:ascii="Calibri" w:eastAsia="Times New Roman" w:hAnsi="Calibri" w:cs="Times New Roman"/>
            <w:color w:val="0000FF"/>
            <w:sz w:val="16"/>
            <w:szCs w:val="16"/>
            <w:u w:val="single"/>
            <w:lang w:eastAsia="de-AT"/>
          </w:rPr>
          <w:t>art391,3941792</w:t>
        </w:r>
      </w:hyperlink>
      <w:r w:rsidR="00622BD4" w:rsidRPr="00622BD4">
        <w:rPr>
          <w:rFonts w:ascii="Calibri" w:eastAsia="Times New Roman" w:hAnsi="Calibri" w:cs="Times New Roman"/>
          <w:sz w:val="20"/>
          <w:szCs w:val="20"/>
          <w:lang w:eastAsia="de-AT"/>
        </w:rPr>
        <w:t xml:space="preserve"> Die Parlamentskammer verabschiedete am Samstagnachmittag (Ortszeit) einen entsprechenden Gesetzentwurf, der rund 61 Milliarden US-Dollar (57 Milliarden Euro) für Kiew enthält. US-Präsident Joe Biden begrüßte das Votum und rief den Senat zur </w:t>
      </w:r>
      <w:proofErr w:type="gramStart"/>
      <w:r w:rsidR="00622BD4" w:rsidRPr="00622BD4">
        <w:rPr>
          <w:rFonts w:ascii="Calibri" w:eastAsia="Times New Roman" w:hAnsi="Calibri" w:cs="Times New Roman"/>
          <w:sz w:val="20"/>
          <w:szCs w:val="20"/>
          <w:lang w:eastAsia="de-AT"/>
        </w:rPr>
        <w:t>einer</w:t>
      </w:r>
      <w:proofErr w:type="gramEnd"/>
      <w:r w:rsidR="00622BD4" w:rsidRPr="00622BD4">
        <w:rPr>
          <w:rFonts w:ascii="Calibri" w:eastAsia="Times New Roman" w:hAnsi="Calibri" w:cs="Times New Roman"/>
          <w:sz w:val="20"/>
          <w:szCs w:val="20"/>
          <w:lang w:eastAsia="de-AT"/>
        </w:rPr>
        <w:t xml:space="preserve"> raschen Zustimmung auf.</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1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114" w:history="1">
        <w:r w:rsidR="00622BD4" w:rsidRPr="00622BD4">
          <w:rPr>
            <w:rFonts w:ascii="Calibri" w:eastAsia="Times New Roman" w:hAnsi="Calibri" w:cs="Times New Roman"/>
            <w:color w:val="0000FF"/>
            <w:sz w:val="20"/>
            <w:szCs w:val="20"/>
            <w:u w:val="single"/>
            <w:lang w:eastAsia="de-AT"/>
          </w:rPr>
          <w:t>https://www.tagesspiegel.de/internationales/gegenseitige-militarische-unterstutzung</w:t>
        </w:r>
        <w:r w:rsidR="00622BD4" w:rsidRPr="00622BD4">
          <w:rPr>
            <w:rFonts w:ascii="Calibri" w:eastAsia="Times New Roman" w:hAnsi="Calibri" w:cs="Times New Roman"/>
            <w:color w:val="0000FF"/>
            <w:sz w:val="20"/>
            <w:szCs w:val="20"/>
            <w:lang w:eastAsia="de-AT"/>
          </w:rPr>
          <w:t>-iran-erhalt-erstmals</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FF"/>
            <w:sz w:val="20"/>
            <w:szCs w:val="20"/>
            <w:lang w:eastAsia="de-AT"/>
          </w:rPr>
          <w:t>kampfjets-und-kampfhubschrauber-aus-russland</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FF"/>
            <w:sz w:val="16"/>
            <w:szCs w:val="16"/>
            <w:u w:val="single"/>
            <w:lang w:eastAsia="de-AT"/>
          </w:rPr>
          <w:t>11549237.htm</w:t>
        </w:r>
        <w:r w:rsidR="00622BD4" w:rsidRPr="00622BD4">
          <w:rPr>
            <w:rFonts w:ascii="Calibri" w:eastAsia="Times New Roman" w:hAnsi="Calibri" w:cs="Times New Roman"/>
            <w:color w:val="0000FF"/>
            <w:sz w:val="20"/>
            <w:szCs w:val="20"/>
            <w:u w:val="single"/>
            <w:lang w:eastAsia="de-AT"/>
          </w:rPr>
          <w:t>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1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115" w:history="1">
        <w:r w:rsidR="00622BD4" w:rsidRPr="00622BD4">
          <w:rPr>
            <w:rFonts w:ascii="Calibri" w:eastAsia="Times New Roman" w:hAnsi="Calibri" w:cs="Times New Roman"/>
            <w:color w:val="0000FF"/>
            <w:sz w:val="20"/>
            <w:szCs w:val="20"/>
            <w:u w:val="single"/>
            <w:lang w:eastAsia="de-AT"/>
          </w:rPr>
          <w:t>https://taz.de/Krieg-in-der-Ukraine/</w:t>
        </w:r>
        <w:r w:rsidR="00622BD4" w:rsidRPr="00622BD4">
          <w:rPr>
            <w:rFonts w:ascii="Calibri" w:eastAsia="Times New Roman" w:hAnsi="Calibri" w:cs="Times New Roman"/>
            <w:color w:val="0000FF"/>
            <w:sz w:val="16"/>
            <w:szCs w:val="16"/>
            <w:u w:val="single"/>
            <w:lang w:eastAsia="de-AT"/>
          </w:rPr>
          <w:t>!6003041/</w:t>
        </w:r>
      </w:hyperlink>
      <w:r w:rsidR="00622BD4" w:rsidRPr="00622BD4">
        <w:rPr>
          <w:rFonts w:ascii="Calibri" w:eastAsia="Times New Roman" w:hAnsi="Calibri" w:cs="Times New Roman"/>
          <w:sz w:val="20"/>
          <w:szCs w:val="20"/>
          <w:lang w:eastAsia="de-AT"/>
        </w:rPr>
        <w:t xml:space="preserve">  Düstere Stimmung im Osten Europas …..  </w:t>
      </w:r>
      <w:r w:rsidR="00622BD4" w:rsidRPr="00622BD4">
        <w:rPr>
          <w:rFonts w:ascii="Calibri" w:eastAsia="Times New Roman" w:hAnsi="Calibri" w:cs="Times New Roman"/>
          <w:sz w:val="20"/>
          <w:szCs w:val="20"/>
          <w:shd w:val="clear" w:color="auto" w:fill="F2F2F2"/>
          <w:lang w:eastAsia="de-AT"/>
        </w:rPr>
        <w:t>Die Abwehr des iranischen Luftangriffs auf Israel weckt Fragen in Osteuropa. Warum ist eine solche Intervention nicht auch in der Ukraine möglich</w:t>
      </w:r>
      <w:r w:rsidR="00622BD4" w:rsidRPr="00622BD4">
        <w:rPr>
          <w:rFonts w:ascii="Calibri" w:eastAsia="Times New Roman" w:hAnsi="Calibri" w:cs="Times New Roman"/>
          <w:sz w:val="20"/>
          <w:szCs w:val="20"/>
          <w:lang w:eastAsia="de-AT"/>
        </w:rPr>
        <w: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18"/>
        </w:numPr>
        <w:shd w:val="clear" w:color="auto" w:fill="FFFFFF"/>
        <w:spacing w:after="0" w:line="240" w:lineRule="auto"/>
        <w:ind w:left="0"/>
        <w:rPr>
          <w:rFonts w:ascii="Calibri" w:eastAsia="Times New Roman" w:hAnsi="Calibri" w:cs="Times New Roman"/>
          <w:sz w:val="20"/>
          <w:szCs w:val="20"/>
          <w:lang w:eastAsia="de-AT"/>
        </w:rPr>
      </w:pPr>
      <w:hyperlink r:id="rId7116" w:history="1">
        <w:r w:rsidR="00622BD4" w:rsidRPr="00622BD4">
          <w:rPr>
            <w:rFonts w:ascii="Calibri" w:eastAsia="Times New Roman" w:hAnsi="Calibri" w:cs="Times New Roman"/>
            <w:color w:val="0000FF"/>
            <w:sz w:val="20"/>
            <w:szCs w:val="20"/>
            <w:u w:val="single"/>
            <w:lang w:eastAsia="de-AT"/>
          </w:rPr>
          <w:t>https://www.tagesschau.de/ausland/afrika/usa-truppen-niger-100.html</w:t>
        </w:r>
      </w:hyperlink>
      <w:r w:rsidR="00622BD4" w:rsidRPr="00622BD4">
        <w:rPr>
          <w:rFonts w:ascii="Calibri" w:eastAsia="Times New Roman" w:hAnsi="Calibri" w:cs="Times New Roman"/>
          <w:sz w:val="20"/>
          <w:szCs w:val="20"/>
          <w:lang w:eastAsia="de-AT"/>
        </w:rPr>
        <w:t xml:space="preserve">  Der Rückzug des Westens aus den Krisenstaaten im Sahel geht weiter: Die Militärregierung in Niger hatte kürzlich verlangt, dass die noch etwa 1.000 US-Soldaten das Land verlassen. Das dürfte auch bedeuten, dass die Amerikaner ihre rund 100 Millionen Euro teure Drohnenbasis schließen werden - von dort aus sollte der zunehmende Terrorismus in Niger bekämpft werden…Bereits im Dezember hatten die letzten </w:t>
      </w:r>
      <w:hyperlink r:id="rId7117" w:tooltip="Frankreich zieht endgültig aus Niger ab" w:history="1">
        <w:r w:rsidR="00622BD4" w:rsidRPr="00622BD4">
          <w:rPr>
            <w:rFonts w:ascii="Calibri" w:eastAsia="Times New Roman" w:hAnsi="Calibri" w:cs="Times New Roman"/>
            <w:color w:val="0000FF"/>
            <w:sz w:val="20"/>
            <w:szCs w:val="20"/>
            <w:u w:val="single"/>
            <w:lang w:eastAsia="de-AT"/>
          </w:rPr>
          <w:t>französischen Truppen das Land verlassen.</w:t>
        </w:r>
      </w:hyperlink>
      <w:r w:rsidR="00622BD4" w:rsidRPr="00622BD4">
        <w:rPr>
          <w:rFonts w:ascii="Calibri" w:eastAsia="Times New Roman" w:hAnsi="Calibri" w:cs="Times New Roman"/>
          <w:sz w:val="20"/>
          <w:szCs w:val="20"/>
          <w:lang w:eastAsia="de-AT"/>
        </w:rPr>
        <w:t xml:space="preserve"> Russland hingegen hat seinen Einfluss in Niger - wie überhaupt in Westafrika - zuletzt beständig ausgeweitet. Vor wenigen Tagen kamen 100 russische Soldaten sowie Militärmaterial mit einer Transportmaschine in Niamey an. Bis zum Militärputsch Ende Juli vergangenen Jahres galt Niger als verlässlicher Partner des Westens. Doch seitdem kündigten die neuen Machthaber mehrere EU-Abkommen und näherten sich Moskau an. </w:t>
      </w:r>
    </w:p>
    <w:p w:rsidR="00622BD4" w:rsidRPr="00622BD4" w:rsidRDefault="00461877" w:rsidP="00727CCB">
      <w:pPr>
        <w:numPr>
          <w:ilvl w:val="0"/>
          <w:numId w:val="18"/>
        </w:numPr>
        <w:shd w:val="clear" w:color="auto" w:fill="FFFFFF"/>
        <w:spacing w:after="0" w:line="240" w:lineRule="auto"/>
        <w:ind w:left="0"/>
        <w:rPr>
          <w:rFonts w:ascii="Calibri" w:eastAsia="Times New Roman" w:hAnsi="Calibri" w:cs="Times New Roman"/>
          <w:sz w:val="20"/>
          <w:szCs w:val="20"/>
          <w:lang w:eastAsia="de-AT"/>
        </w:rPr>
      </w:pPr>
      <w:hyperlink r:id="rId7118" w:history="1">
        <w:r w:rsidR="00622BD4" w:rsidRPr="00622BD4">
          <w:rPr>
            <w:rFonts w:ascii="Calibri" w:eastAsia="Times New Roman" w:hAnsi="Calibri" w:cs="Times New Roman"/>
            <w:color w:val="0000FF"/>
            <w:sz w:val="20"/>
            <w:szCs w:val="20"/>
            <w:u w:val="single"/>
            <w:lang w:eastAsia="de-AT"/>
          </w:rPr>
          <w:t>https://www.derstandard.at/story/3000000216744/usa-erklaeren-sich-zu-abzug-von-truppen-aus-dem-niger-bereit</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18"/>
        </w:numPr>
        <w:shd w:val="clear" w:color="auto" w:fill="FFFFFF"/>
        <w:spacing w:after="0" w:line="240" w:lineRule="auto"/>
        <w:ind w:left="0"/>
        <w:rPr>
          <w:rFonts w:ascii="Calibri" w:eastAsia="Times New Roman" w:hAnsi="Calibri" w:cs="Times New Roman"/>
          <w:sz w:val="20"/>
          <w:szCs w:val="20"/>
          <w:lang w:eastAsia="de-AT"/>
        </w:rPr>
      </w:pPr>
      <w:hyperlink r:id="rId7119" w:history="1">
        <w:r w:rsidR="00622BD4" w:rsidRPr="00622BD4">
          <w:rPr>
            <w:rFonts w:ascii="Calibri" w:eastAsia="Times New Roman" w:hAnsi="Calibri" w:cs="Times New Roman"/>
            <w:color w:val="0000FF"/>
            <w:sz w:val="20"/>
            <w:szCs w:val="20"/>
            <w:u w:val="single"/>
            <w:lang w:eastAsia="de-AT"/>
          </w:rPr>
          <w:t>https://www.t-online.de/nachrichten/ausland/internationale-politik/id_100389428/</w:t>
        </w:r>
        <w:r w:rsidR="00622BD4" w:rsidRPr="00622BD4">
          <w:rPr>
            <w:rFonts w:ascii="Calibri" w:eastAsia="Times New Roman" w:hAnsi="Calibri" w:cs="Times New Roman"/>
            <w:b/>
            <w:color w:val="000000"/>
            <w:sz w:val="20"/>
            <w:szCs w:val="20"/>
            <w:lang w:eastAsia="de-AT"/>
          </w:rPr>
          <w:t>indien</w:t>
        </w:r>
        <w:r w:rsidR="00622BD4" w:rsidRPr="00622BD4">
          <w:rPr>
            <w:rFonts w:ascii="Calibri" w:eastAsia="Times New Roman" w:hAnsi="Calibri" w:cs="Times New Roman"/>
            <w:color w:val="0000FF"/>
            <w:sz w:val="20"/>
            <w:szCs w:val="20"/>
            <w:u w:val="single"/>
            <w:lang w:eastAsia="de-AT"/>
          </w:rPr>
          <w:t>-ministerpraesident-modi-hat-kuehne-visionen-fuer-sein-heimatland.html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18"/>
        </w:numPr>
        <w:shd w:val="clear" w:color="auto" w:fill="FFFFFF"/>
        <w:spacing w:after="0" w:line="240" w:lineRule="auto"/>
        <w:ind w:left="0"/>
        <w:rPr>
          <w:rFonts w:ascii="Calibri" w:eastAsia="Times New Roman" w:hAnsi="Calibri" w:cs="Times New Roman"/>
          <w:sz w:val="20"/>
          <w:szCs w:val="20"/>
          <w:lang w:eastAsia="de-AT"/>
        </w:rPr>
      </w:pPr>
      <w:hyperlink r:id="rId7120" w:history="1">
        <w:r w:rsidR="00622BD4" w:rsidRPr="00622BD4">
          <w:rPr>
            <w:rFonts w:ascii="Calibri" w:eastAsia="Times New Roman" w:hAnsi="Calibri" w:cs="Times New Roman"/>
            <w:color w:val="0000FF"/>
            <w:sz w:val="20"/>
            <w:szCs w:val="20"/>
            <w:u w:val="single"/>
            <w:lang w:eastAsia="de-AT"/>
          </w:rPr>
          <w:t>https://www.t-online.de/nachrichten/ausland/internationale-politik/id_100373586/wahl-in-indien-experte-wir-sollten-indien-lieber-nicht-unterschaetzen-.html</w:t>
        </w:r>
      </w:hyperlink>
      <w:r w:rsidR="00622BD4" w:rsidRPr="00622BD4">
        <w:rPr>
          <w:rFonts w:ascii="Calibri" w:eastAsia="Times New Roman" w:hAnsi="Calibri" w:cs="Times New Roman"/>
          <w:sz w:val="20"/>
          <w:szCs w:val="20"/>
          <w:lang w:eastAsia="de-AT"/>
        </w:rPr>
        <w:t xml:space="preserve"> Indien wird vom Westen umworben, das Land strebt an die Weltspitze. Gegenüber westlichen Avancen gibt es jedoch Misstrauen, im Ukraine-Krieg wahrt das Land Distanz. Ex-Botschafter Walter J. Lindner erklärt die Gründe ….  Indien ist ein Land der absoluten Gegensätze, es ist sperrig und macht seine Erschließung nicht leicht. Ja, in Indien wird der Hinduismus immer wieder von Fanatikern missbraucht, manche folgen einem blinden Nationalismus, ja, Millionen leben in bitterer Armut und es gibt immer </w:t>
      </w:r>
      <w:r w:rsidR="00622BD4" w:rsidRPr="00622BD4">
        <w:rPr>
          <w:rFonts w:ascii="Calibri" w:eastAsia="Times New Roman" w:hAnsi="Calibri" w:cs="Times New Roman"/>
          <w:sz w:val="20"/>
          <w:szCs w:val="20"/>
          <w:lang w:eastAsia="de-AT"/>
        </w:rPr>
        <w:lastRenderedPageBreak/>
        <w:t>wieder schreckliche Gewalt gegen Frauen, um ein weiteres Beispiel für Probleme zu nennen. Andererseits ist Indien ein Land der Vielfalt und der Toleranz, des opulenten Reichtums, einer aufstrebenden Mittelschicht, und auch ein Land, in dem etwa selbstbewusste Frauen beeindruckende Karrieren machen. Sie steuern Flugzeuge und U-Bahnen, leiten Unternehmen oder sind Polizistinnen. Nahezu jede Aussage über Indien ist richtig, aber eben auch ihr Gegenteil…</w:t>
      </w:r>
      <w:proofErr w:type="gramStart"/>
      <w:r w:rsidR="00622BD4" w:rsidRPr="00622BD4">
        <w:rPr>
          <w:rFonts w:ascii="Calibri" w:eastAsia="Times New Roman" w:hAnsi="Calibri" w:cs="Times New Roman"/>
          <w:sz w:val="20"/>
          <w:szCs w:val="20"/>
          <w:lang w:eastAsia="de-AT"/>
        </w:rPr>
        <w:t>..</w:t>
      </w:r>
      <w:proofErr w:type="gramEnd"/>
      <w:r w:rsidR="00622BD4" w:rsidRPr="00622BD4">
        <w:rPr>
          <w:rFonts w:ascii="Calibri" w:eastAsia="Times New Roman" w:hAnsi="Calibri" w:cs="Times New Roman"/>
          <w:sz w:val="20"/>
          <w:szCs w:val="20"/>
          <w:lang w:eastAsia="de-AT"/>
        </w:rPr>
        <w:t xml:space="preserve"> Wenn nun ehemalige Kolonialmächte oder "der Westen" belehrend auftreten und dem aufstrebenden Indien erklären wollen, was es zu tun und lassen habe, stößt das in Indien auf Irritationen. Und ich kann das nachempfinden… </w:t>
      </w:r>
      <w:r w:rsidR="00622BD4" w:rsidRPr="00622BD4">
        <w:rPr>
          <w:rFonts w:ascii="Calibri" w:eastAsia="Times New Roman" w:hAnsi="Calibri" w:cs="Times New Roman"/>
          <w:sz w:val="20"/>
          <w:szCs w:val="20"/>
          <w:shd w:val="clear" w:color="auto" w:fill="F2F2F2"/>
          <w:lang w:eastAsia="de-AT"/>
        </w:rPr>
        <w:t>Indiens Außenminister Subrahmanyam Jaishankar hat dies folgendermaßen auf den Punkt gebracht: "Europa muss aus dem Denkmuster herauswachsen, dass Europas Probleme die Probleme der Welt sind, denn die Probleme der Welt sind nicht die Probleme Europas." Indien hat einen etwas anderen Blick auf diesen Krieg</w:t>
      </w:r>
      <w:r w:rsidR="00622BD4" w:rsidRPr="00622BD4">
        <w:rPr>
          <w:rFonts w:ascii="Calibri" w:eastAsia="Times New Roman" w:hAnsi="Calibri" w:cs="Times New Roman"/>
          <w:sz w:val="20"/>
          <w:szCs w:val="20"/>
          <w:lang w:eastAsia="de-AT"/>
        </w:rPr>
        <w:t>….Indien wäre ein Ende der Gewalt zwischen Russland und der Ukraine auch lieber. Das vorneweg geschickt. Aber zugleich ist dieser Krieg für Indien – und das gilt auch für zahlreiche andere Länder des Globalen Südens – nicht nur weit entfernt, sondern in erster Linie eben ein Konflikt zwischen Russland und dem Westen. Und Indien pflegt zu beiden ein besonderes Verhältnis …</w:t>
      </w:r>
      <w:proofErr w:type="gramStart"/>
      <w:r w:rsidR="00622BD4" w:rsidRPr="00622BD4">
        <w:rPr>
          <w:rFonts w:ascii="Calibri" w:eastAsia="Times New Roman" w:hAnsi="Calibri" w:cs="Times New Roman"/>
          <w:sz w:val="20"/>
          <w:szCs w:val="20"/>
          <w:lang w:eastAsia="de-AT"/>
        </w:rPr>
        <w:t>..</w:t>
      </w:r>
      <w:proofErr w:type="gramEnd"/>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sz w:val="20"/>
          <w:szCs w:val="20"/>
          <w:shd w:val="clear" w:color="auto" w:fill="DEEAF6"/>
          <w:lang w:eastAsia="de-AT"/>
        </w:rPr>
        <w:t xml:space="preserve">Indien handelt pragmatisch – und konzentriert sich auf seine eigenen Interessen. </w:t>
      </w:r>
      <w:r w:rsidR="00622BD4" w:rsidRPr="00622BD4">
        <w:rPr>
          <w:rFonts w:ascii="Calibri" w:eastAsia="Times New Roman" w:hAnsi="Calibri" w:cs="Times New Roman"/>
          <w:sz w:val="20"/>
          <w:szCs w:val="20"/>
          <w:lang w:eastAsia="de-AT"/>
        </w:rPr>
        <w:t xml:space="preserve">Warum sollen wir aufgrund eines Konflikts, den wir weder verschuldet noch befeuert haben, auf dem Weltmarkt einen stark überhöhten </w:t>
      </w:r>
      <w:hyperlink r:id="rId7121" w:history="1">
        <w:r w:rsidR="00622BD4" w:rsidRPr="00622BD4">
          <w:rPr>
            <w:rFonts w:ascii="Calibri" w:eastAsia="Times New Roman" w:hAnsi="Calibri" w:cs="Times New Roman"/>
            <w:color w:val="0000FF"/>
            <w:sz w:val="20"/>
            <w:szCs w:val="20"/>
            <w:u w:val="single"/>
            <w:lang w:eastAsia="de-AT"/>
          </w:rPr>
          <w:t>Ölpreis</w:t>
        </w:r>
      </w:hyperlink>
      <w:r w:rsidR="00622BD4" w:rsidRPr="00622BD4">
        <w:rPr>
          <w:rFonts w:ascii="Calibri" w:eastAsia="Times New Roman" w:hAnsi="Calibri" w:cs="Times New Roman"/>
          <w:sz w:val="20"/>
          <w:szCs w:val="20"/>
          <w:lang w:eastAsia="de-AT"/>
        </w:rPr>
        <w:t xml:space="preserve"> zahlen? Wie sollen wir Bildungsausgaben, sozialem Fortschritt und Umweltverpflichtungen nachkommen? Auch diese Fragen stellte man sich in Indien nach dem Beginn der russischen Invasion der Ukraine 2022. Die Regierung unter Narendra Modi, aber auch jede politische Alternative, will Schulen bauen und das eigene Land entwickeln. Putins Krieg ist da erst mal weit weg. Im Übrigen unterstreicht man aber auch in Delhi, dass man kein Embargo verletze.   </w:t>
      </w:r>
      <w:hyperlink r:id="rId7122" w:history="1">
        <w:r w:rsidR="00622BD4" w:rsidRPr="00622BD4">
          <w:rPr>
            <w:rFonts w:ascii="Calibri" w:eastAsia="Times New Roman" w:hAnsi="Calibri" w:cs="Times New Roman"/>
            <w:i/>
            <w:color w:val="0000FF"/>
            <w:sz w:val="18"/>
            <w:szCs w:val="18"/>
            <w:u w:val="single"/>
            <w:lang w:eastAsia="de-AT"/>
          </w:rPr>
          <w:t>&gt;&gt;&gt; ganzer Artikel gesichert via wayback</w:t>
        </w:r>
      </w:hyperlink>
      <w:r w:rsidR="00622BD4" w:rsidRPr="00622BD4">
        <w:rPr>
          <w:rFonts w:ascii="Calibri" w:eastAsia="Times New Roman" w:hAnsi="Calibri" w:cs="Times New Roman"/>
          <w:i/>
          <w:sz w:val="18"/>
          <w:szCs w:val="18"/>
          <w:lang w:eastAsia="de-AT"/>
        </w:rPr>
        <w:t>machine &gt;&gt;</w:t>
      </w:r>
    </w:p>
    <w:p w:rsidR="00622BD4" w:rsidRPr="00622BD4" w:rsidRDefault="00461877" w:rsidP="00727CCB">
      <w:pPr>
        <w:numPr>
          <w:ilvl w:val="0"/>
          <w:numId w:val="18"/>
        </w:numPr>
        <w:shd w:val="clear" w:color="auto" w:fill="FFFFFF"/>
        <w:spacing w:after="0" w:line="240" w:lineRule="auto"/>
        <w:ind w:left="0"/>
        <w:rPr>
          <w:rFonts w:ascii="Calibri" w:eastAsia="Times New Roman" w:hAnsi="Calibri" w:cs="Times New Roman"/>
          <w:sz w:val="20"/>
          <w:szCs w:val="20"/>
          <w:lang w:eastAsia="de-AT"/>
        </w:rPr>
      </w:pPr>
      <w:hyperlink r:id="rId7123" w:history="1">
        <w:r w:rsidR="00622BD4" w:rsidRPr="00622BD4">
          <w:rPr>
            <w:rFonts w:ascii="Calibri" w:eastAsia="Times New Roman" w:hAnsi="Calibri" w:cs="Times New Roman"/>
            <w:color w:val="0000FF"/>
            <w:sz w:val="20"/>
            <w:szCs w:val="20"/>
            <w:u w:val="single"/>
            <w:lang w:eastAsia="de-AT"/>
          </w:rPr>
          <w:t>https://www.dw.com/de/</w:t>
        </w:r>
        <w:r w:rsidR="00622BD4" w:rsidRPr="00622BD4">
          <w:rPr>
            <w:rFonts w:ascii="Calibri" w:eastAsia="Times New Roman" w:hAnsi="Calibri" w:cs="Times New Roman"/>
            <w:b/>
            <w:color w:val="0000FF"/>
            <w:sz w:val="20"/>
            <w:szCs w:val="20"/>
            <w:lang w:eastAsia="de-AT"/>
          </w:rPr>
          <w:t>eu-erlebt-imageverlust</w:t>
        </w:r>
        <w:r w:rsidR="00622BD4" w:rsidRPr="00622BD4">
          <w:rPr>
            <w:rFonts w:ascii="Calibri" w:eastAsia="Times New Roman" w:hAnsi="Calibri" w:cs="Times New Roman"/>
            <w:color w:val="0000FF"/>
            <w:sz w:val="20"/>
            <w:szCs w:val="20"/>
            <w:u w:val="single"/>
            <w:lang w:eastAsia="de-AT"/>
          </w:rPr>
          <w:t>-in-s%C3%BCdostasien/a-68868244</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18"/>
        </w:numPr>
        <w:shd w:val="clear" w:color="auto" w:fill="FFFFFF"/>
        <w:spacing w:after="0" w:line="240" w:lineRule="auto"/>
        <w:ind w:left="0"/>
        <w:rPr>
          <w:rFonts w:ascii="Calibri" w:eastAsia="Times New Roman" w:hAnsi="Calibri" w:cs="Times New Roman"/>
          <w:sz w:val="20"/>
          <w:szCs w:val="20"/>
          <w:lang w:eastAsia="de-AT"/>
        </w:rPr>
      </w:pPr>
      <w:hyperlink r:id="rId7124" w:history="1">
        <w:r w:rsidR="00622BD4" w:rsidRPr="00622BD4">
          <w:rPr>
            <w:rFonts w:ascii="Calibri" w:eastAsia="Times New Roman" w:hAnsi="Calibri" w:cs="Times New Roman"/>
            <w:color w:val="0000FF"/>
            <w:sz w:val="20"/>
            <w:szCs w:val="20"/>
            <w:u w:val="single"/>
            <w:lang w:eastAsia="de-AT"/>
          </w:rPr>
          <w:t>https://www.dw.com/de/indiens-megawahl-narendra-</w:t>
        </w:r>
        <w:r w:rsidR="00622BD4" w:rsidRPr="00622BD4">
          <w:rPr>
            <w:rFonts w:ascii="Calibri" w:eastAsia="Times New Roman" w:hAnsi="Calibri" w:cs="Times New Roman"/>
            <w:b/>
            <w:color w:val="0000FF"/>
            <w:sz w:val="20"/>
            <w:szCs w:val="20"/>
            <w:lang w:eastAsia="de-AT"/>
          </w:rPr>
          <w:t>modi-setzt-auf-die-wirtschaft</w:t>
        </w:r>
        <w:r w:rsidR="00622BD4" w:rsidRPr="00622BD4">
          <w:rPr>
            <w:rFonts w:ascii="Calibri" w:eastAsia="Times New Roman" w:hAnsi="Calibri" w:cs="Times New Roman"/>
            <w:color w:val="0000FF"/>
            <w:sz w:val="16"/>
            <w:szCs w:val="16"/>
            <w:u w:val="single"/>
            <w:lang w:eastAsia="de-AT"/>
          </w:rPr>
          <w:t>/a-68869157</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727CCB">
      <w:pPr>
        <w:numPr>
          <w:ilvl w:val="0"/>
          <w:numId w:val="18"/>
        </w:numPr>
        <w:shd w:val="clear" w:color="auto" w:fill="FFFFFF"/>
        <w:spacing w:after="0" w:line="240" w:lineRule="auto"/>
        <w:ind w:left="0"/>
        <w:rPr>
          <w:rFonts w:ascii="Calibri" w:eastAsia="Times New Roman" w:hAnsi="Calibri" w:cs="Times New Roman"/>
          <w:sz w:val="20"/>
          <w:szCs w:val="20"/>
          <w:lang w:eastAsia="de-AT"/>
        </w:rPr>
      </w:pPr>
      <w:r w:rsidRPr="00622BD4">
        <w:rPr>
          <w:rFonts w:ascii="Calibri" w:eastAsia="Times New Roman" w:hAnsi="Calibri" w:cs="Times New Roman"/>
          <w:sz w:val="20"/>
          <w:szCs w:val="20"/>
          <w:lang w:eastAsia="de-AT"/>
        </w:rPr>
        <w:t>(  https://www.diepresse.com/18385674/von-indien-bis-in-die-tuerkei-die-neue-macht-der-mittelmaechte</w:t>
      </w: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i/>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6"/>
          <w:szCs w:val="26"/>
          <w:shd w:val="clear" w:color="auto" w:fill="FFFFFF"/>
          <w:lang w:eastAsia="de-AT"/>
        </w:rPr>
        <w:t>19. April  2024</w:t>
      </w:r>
      <w:r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622BD4" w:rsidP="00727CCB">
      <w:pPr>
        <w:numPr>
          <w:ilvl w:val="0"/>
          <w:numId w:val="15"/>
        </w:numPr>
        <w:shd w:val="clear" w:color="auto" w:fill="FFFFFF"/>
        <w:spacing w:after="0" w:line="240" w:lineRule="auto"/>
        <w:ind w:left="0"/>
        <w:rPr>
          <w:rFonts w:ascii="Calibri" w:eastAsia="Times New Roman" w:hAnsi="Calibri" w:cs="Times New Roman"/>
          <w:sz w:val="20"/>
          <w:szCs w:val="20"/>
          <w:shd w:val="clear" w:color="auto" w:fill="FFFFFF"/>
          <w:lang w:eastAsia="de-AT"/>
        </w:rPr>
        <w:sectPr w:rsidR="00622BD4" w:rsidRPr="00622BD4" w:rsidSect="009E0105">
          <w:type w:val="continuous"/>
          <w:pgSz w:w="11906" w:h="16838"/>
          <w:pgMar w:top="1417" w:right="1133" w:bottom="1134" w:left="1417" w:header="708" w:footer="708" w:gutter="0"/>
          <w:cols w:space="708"/>
          <w:docGrid w:linePitch="360"/>
        </w:sectPr>
      </w:pPr>
    </w:p>
    <w:p w:rsidR="00622BD4" w:rsidRPr="00622BD4" w:rsidRDefault="00461877" w:rsidP="00727CCB">
      <w:pPr>
        <w:numPr>
          <w:ilvl w:val="0"/>
          <w:numId w:val="15"/>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25" w:history="1">
        <w:r w:rsidR="00622BD4" w:rsidRPr="00622BD4">
          <w:rPr>
            <w:rFonts w:ascii="Calibri" w:eastAsia="Times New Roman" w:hAnsi="Calibri" w:cs="Times New Roman"/>
            <w:color w:val="0000FF"/>
            <w:sz w:val="20"/>
            <w:szCs w:val="20"/>
            <w:u w:val="single"/>
            <w:shd w:val="clear" w:color="auto" w:fill="FFFFFF"/>
            <w:lang w:eastAsia="de-AT"/>
          </w:rPr>
          <w:t>https://www.welt.de/politik/deutschland/article251042146/</w:t>
        </w:r>
        <w:r w:rsidR="00622BD4" w:rsidRPr="00622BD4">
          <w:rPr>
            <w:rFonts w:ascii="Calibri" w:eastAsia="Times New Roman" w:hAnsi="Calibri" w:cs="Times New Roman"/>
            <w:b/>
            <w:color w:val="000000"/>
            <w:sz w:val="20"/>
            <w:szCs w:val="20"/>
            <w:shd w:val="clear" w:color="auto" w:fill="FFFFFF"/>
            <w:lang w:eastAsia="de-AT"/>
          </w:rPr>
          <w:t>Siegeszug-des-Postkolonialismus</w:t>
        </w:r>
        <w:r w:rsidR="00622BD4" w:rsidRPr="00622BD4">
          <w:rPr>
            <w:rFonts w:ascii="Calibri" w:eastAsia="Times New Roman" w:hAnsi="Calibri" w:cs="Times New Roman"/>
            <w:b/>
            <w:color w:val="0000FF"/>
            <w:sz w:val="20"/>
            <w:szCs w:val="20"/>
            <w:shd w:val="clear" w:color="auto" w:fill="FFFFFF"/>
            <w:lang w:eastAsia="de-AT"/>
          </w:rPr>
          <w:t>-Sie-halten-sich-fuer-Linke-und-wiederholen-Propaganda-einer-extrem-rechten-Bewegung</w:t>
        </w:r>
        <w:r w:rsidR="00622BD4" w:rsidRPr="00622BD4">
          <w:rPr>
            <w:rFonts w:ascii="Calibri" w:eastAsia="Times New Roman" w:hAnsi="Calibri" w:cs="Times New Roman"/>
            <w:color w:val="0000FF"/>
            <w:sz w:val="20"/>
            <w:szCs w:val="20"/>
            <w:u w:val="single"/>
            <w:shd w:val="clear" w:color="auto" w:fill="FFFFFF"/>
            <w:lang w:eastAsia="de-AT"/>
          </w:rPr>
          <w:t>.html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shd w:val="clear" w:color="auto" w:fill="E2EFD9"/>
          <w:lang w:eastAsia="de-AT"/>
        </w:rPr>
        <w:t>Der amerikanische Historiker Jeffrey Herf beklagt, dass die Gefahr durch den Iran kleingeredet werde – auch aufgrund der Zustände an US-Universitäten. Der israelfeindlichen Ideologie des Postkolonialismus attestiert er einen „erfolgreichen Marsch durch die Institutionen“ – der einst durch die Sowjetunion gefördert wurde</w:t>
      </w:r>
      <w:r w:rsidR="00622BD4" w:rsidRPr="00622BD4">
        <w:rPr>
          <w:rFonts w:ascii="Calibri" w:eastAsia="Times New Roman" w:hAnsi="Calibri" w:cs="Times New Roman"/>
          <w:sz w:val="20"/>
          <w:szCs w:val="20"/>
          <w:lang w:eastAsia="de-AT"/>
        </w:rPr>
        <w:t xml:space="preserve"> … laut einer Befragung des deutschen Forschungsministeri-ums sehen zwölf Prozent deutscher Studenten den Hamas-Terror vom 7. Oktober als Teil eines „legitimen Befreiungskampfes“ der Palästinenser….</w:t>
      </w:r>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Die Barbarei vom 7. Oktober als Ausdruck eines palästinensischen nationalen Befreiungskampfes zu bezeichnen, bedeutet, den Judenhass in seiner klarsten und gewalttätigsten Form zu feiern. </w:t>
      </w:r>
      <w:hyperlink r:id="rId7126" w:tgtFrame="_blank" w:history="1">
        <w:r w:rsidR="00622BD4" w:rsidRPr="00622BD4">
          <w:rPr>
            <w:rFonts w:ascii="Calibri" w:eastAsia="Times New Roman" w:hAnsi="Calibri" w:cs="Times New Roman"/>
            <w:color w:val="0000FF"/>
            <w:sz w:val="20"/>
            <w:szCs w:val="20"/>
            <w:u w:val="single"/>
            <w:lang w:eastAsia="de-AT"/>
          </w:rPr>
          <w:t>Der Angriff vom 7. Oktober</w:t>
        </w:r>
      </w:hyperlink>
      <w:r w:rsidR="00622BD4" w:rsidRPr="00622BD4">
        <w:rPr>
          <w:rFonts w:ascii="Calibri" w:eastAsia="Times New Roman" w:hAnsi="Calibri" w:cs="Times New Roman"/>
          <w:sz w:val="20"/>
          <w:szCs w:val="20"/>
          <w:lang w:eastAsia="de-AT"/>
        </w:rPr>
        <w:t xml:space="preserve"> hatte überhaupt nichts mit der Befreiung von irgendjemandem zu tun…. Wer zum islamistischen Antisemitismus forschen will, wird seit Jahren zurückgehalten. Das führt zu einem fehlenden Wissen und falscher Einschätzung der Hamas oder des Einflusses des iranischen Regimes …       In den Sozialwissenschaften etwa erleben wir, wie eine postkoloniale, antizionistische Beschreibung Israels dominiert. Israel gilt dort als Kolonialstaat, als Apartheid, als Siedlerkolonie. Das Ergebnis haben wir beispielsweise in Harvard gesehen, als Dutzende Studentengruppen in Harvard das „israelische Regime“ </w:t>
      </w:r>
      <w:r w:rsidR="00622BD4" w:rsidRPr="00622BD4">
        <w:rPr>
          <w:rFonts w:ascii="Calibri" w:eastAsia="Times New Roman" w:hAnsi="Calibri" w:cs="Times New Roman"/>
          <w:sz w:val="20"/>
          <w:szCs w:val="20"/>
          <w:lang w:eastAsia="de-AT"/>
        </w:rPr>
        <w:t xml:space="preserve">nur einen Tag nach dem 7. Oktober für die bestialische Attacke der Hamas verantwortlich gemacht wurde. Dabei wird die Debatte über Rassismus in den USA fälschlicherweise auf Israel projiziert. Dieses Verständnis des Postkolonialismus hatte einen erfolgreichen Marsch durch die Institutionen…. Das geht zurück auf die späten 1960er-Jahre und die Neue Linke. Die Sowjetunion forcierte im Westen einen neuen Blick auf Israel als ein imperialistischer, rassistischer Vertreterstaat der USA. Dies mündete in der UN-Resolution von 1975, die den Zionismus als Form des Rassismus bezeichnet. Dabei hat auch eine Säkularisierung antisemitischer Stereotype stattge-funden: Der alte christlich entstandene Bild des übermächtigen Juden lebt im antiimperialistischen Bild des übermächtigen jüdischen Staates weiter. Was man heute Negatives über Israel behauptet, ist also nichts Neues…. Besonders bekannt dürften die Rote Armee Fraktion (RAF) und die Revolutionären Zellen (RZ) sein. Sie hatten enge Verbindungen zu palästinensischen Terroristen, beteiligten sich beispielsweise an der Flugzeugentführung nach Entebbe in Uganda, bei der jüdische Passagiere von nicht-jüdischen selektiert wurden. Israel galt auch ihnen als faschistischer Staat – ein Argument, das wir nach dem Terror vom 7. Oktober wieder hören… </w:t>
      </w:r>
      <w:r w:rsidR="00622BD4" w:rsidRPr="00622BD4">
        <w:rPr>
          <w:rFonts w:ascii="Calibri" w:eastAsia="Times New Roman" w:hAnsi="Calibri" w:cs="Times New Roman"/>
          <w:sz w:val="20"/>
          <w:szCs w:val="20"/>
          <w:shd w:val="clear" w:color="auto" w:fill="E2EFD9"/>
          <w:lang w:eastAsia="de-AT"/>
        </w:rPr>
        <w:t>Die Hamas hat es geschafft, diesen „Befreiungskampf“ nun religiös aufzuladen – und ist damit eine sehr prägnante Stimme unter Palästinen-sern geworden. Sie hat ihre Wurzeln in der extremen Rechten, ihre Charta von 1988 ist zutiefst juden-</w:t>
      </w:r>
      <w:r w:rsidR="00622BD4" w:rsidRPr="00622BD4">
        <w:rPr>
          <w:rFonts w:ascii="Calibri" w:eastAsia="Times New Roman" w:hAnsi="Calibri" w:cs="Times New Roman"/>
          <w:sz w:val="20"/>
          <w:szCs w:val="20"/>
          <w:shd w:val="clear" w:color="auto" w:fill="E2EFD9"/>
          <w:lang w:eastAsia="de-AT"/>
        </w:rPr>
        <w:lastRenderedPageBreak/>
        <w:t>feindlich. Sie greifen die Gleichheit der Geschlechter an, sehen den Juden als ultimativen Feind, verachten die Demokratie</w:t>
      </w:r>
      <w:r w:rsidR="00622BD4" w:rsidRPr="00622BD4">
        <w:rPr>
          <w:rFonts w:ascii="Calibri" w:eastAsia="Times New Roman" w:hAnsi="Calibri" w:cs="Times New Roman"/>
          <w:sz w:val="20"/>
          <w:szCs w:val="20"/>
          <w:lang w:eastAsia="de-AT"/>
        </w:rPr>
        <w:t xml:space="preserve">… Das Besondere an der gegenwärtigen Situation ist, dass es in Europa und den Vereinigten Staaten Menschen gibt, die sich für Linke halten und dennoch die Propaganda der Hamas, einer Bewegung der extremen Rechten, wiederholen. Es wurde versäumt, das reaktionäre und gefährliche Wesen der </w:t>
      </w:r>
      <w:r w:rsidR="00622BD4" w:rsidRPr="00622BD4">
        <w:rPr>
          <w:rFonts w:ascii="Calibri" w:eastAsia="Times New Roman" w:hAnsi="Calibri" w:cs="Times New Roman"/>
          <w:sz w:val="20"/>
          <w:szCs w:val="20"/>
          <w:lang w:eastAsia="de-AT"/>
        </w:rPr>
        <w:t>Hamas zu begreifen und öffentlich darauf aufmerksam zu machen…Wir finden Bezüge von palästinensischen Islamisten zu deutschen Nationalsozialisten in den 1930er-Jahren, die von Hamas in den 1980ern ideologisch reaktiviert wurden. Die antisemitische Nazi-Propaganda zielte auch ganz bewusst in die arabische Welt, das spüren wir bis heute. Die öffentliche Wahrnehmung sollte viel stärker auf der Hamas liegen.</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sectPr w:rsidR="00622BD4" w:rsidRPr="00622BD4" w:rsidSect="009E0105">
          <w:type w:val="continuous"/>
          <w:pgSz w:w="11906" w:h="16838"/>
          <w:pgMar w:top="1417" w:right="1133" w:bottom="1134" w:left="1417" w:header="708" w:footer="708" w:gutter="0"/>
          <w:cols w:num="2" w:space="282"/>
          <w:docGrid w:linePitch="360"/>
        </w:sectPr>
      </w:pP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hd w:val="clear" w:color="auto" w:fill="FFFFFF"/>
          <w:lang w:eastAsia="de-AT"/>
        </w:rPr>
        <w:t>__</w:t>
      </w:r>
      <w:r w:rsidRPr="00622BD4">
        <w:rPr>
          <w:rFonts w:ascii="Calibri" w:eastAsia="Times New Roman" w:hAnsi="Calibri" w:cs="Times New Roman"/>
          <w:shd w:val="clear" w:color="auto" w:fill="E2EFD9"/>
          <w:lang w:eastAsia="de-AT"/>
        </w:rPr>
        <w:t xml:space="preserve">        </w:t>
      </w:r>
      <w:r w:rsidRPr="00622BD4">
        <w:rPr>
          <w:rFonts w:ascii="Calibri" w:eastAsia="Times New Roman" w:hAnsi="Calibri" w:cs="Times New Roman"/>
          <w:b/>
          <w:shd w:val="clear" w:color="auto" w:fill="E2EFD9"/>
          <w:lang w:eastAsia="de-AT"/>
        </w:rPr>
        <w:t xml:space="preserve">Israel ---  nach  Terrorüberfall der Hamas  - und Raketenangriff des Iran    </w:t>
      </w:r>
      <w:r w:rsidRPr="00622BD4">
        <w:rPr>
          <w:rFonts w:ascii="Calibri" w:eastAsia="Times New Roman" w:hAnsi="Calibri" w:cs="Times New Roman"/>
          <w:shd w:val="clear" w:color="auto" w:fill="FFFFFF"/>
          <w:lang w:eastAsia="de-AT"/>
        </w:rPr>
        <w:t>__</w:t>
      </w: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1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7127" w:history="1">
        <w:r w:rsidR="00622BD4" w:rsidRPr="00622BD4">
          <w:rPr>
            <w:rFonts w:ascii="Calibri" w:eastAsia="Times New Roman" w:hAnsi="Calibri" w:cs="Times New Roman"/>
            <w:color w:val="0000FF"/>
            <w:sz w:val="20"/>
            <w:szCs w:val="20"/>
            <w:shd w:val="clear" w:color="auto" w:fill="FFFFFF"/>
            <w:lang w:eastAsia="de-AT"/>
          </w:rPr>
          <w:t>diepresse.com/17726187/iran-sind-mit-alten-waffen-minimaler-kraft-gegen-den-zionistischen-feind-vorgegangen</w:t>
        </w:r>
      </w:hyperlink>
      <w:r w:rsidR="00622BD4" w:rsidRPr="00622BD4">
        <w:rPr>
          <w:rFonts w:ascii="Calibri" w:eastAsia="Times New Roman" w:hAnsi="Calibri" w:cs="Times New Roman"/>
          <w:sz w:val="20"/>
          <w:szCs w:val="20"/>
          <w:shd w:val="clear" w:color="auto" w:fill="FFFFFF"/>
          <w:lang w:eastAsia="de-AT"/>
        </w:rPr>
        <w:t xml:space="preserve"> &gt;&gt;&gt;</w:t>
      </w:r>
    </w:p>
    <w:p w:rsidR="00622BD4" w:rsidRPr="00622BD4" w:rsidRDefault="00461877" w:rsidP="00727CCB">
      <w:pPr>
        <w:numPr>
          <w:ilvl w:val="0"/>
          <w:numId w:val="1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7128" w:history="1">
        <w:r w:rsidR="00622BD4" w:rsidRPr="00622BD4">
          <w:rPr>
            <w:rFonts w:ascii="Calibri" w:eastAsia="Times New Roman" w:hAnsi="Calibri" w:cs="Times New Roman"/>
            <w:color w:val="0000FF"/>
            <w:sz w:val="20"/>
            <w:szCs w:val="20"/>
            <w:shd w:val="clear" w:color="auto" w:fill="FFFFFF"/>
            <w:lang w:eastAsia="de-AT"/>
          </w:rPr>
          <w:t>tagesschau.de/newsticker/liveblog-nahost-freitag-128.html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1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7129" w:history="1">
        <w:r w:rsidR="00622BD4" w:rsidRPr="00622BD4">
          <w:rPr>
            <w:rFonts w:ascii="Calibri" w:eastAsia="Times New Roman" w:hAnsi="Calibri" w:cs="Times New Roman"/>
            <w:color w:val="0000FF"/>
            <w:sz w:val="20"/>
            <w:szCs w:val="20"/>
            <w:shd w:val="clear" w:color="auto" w:fill="FFFFFF"/>
            <w:lang w:eastAsia="de-AT"/>
          </w:rPr>
          <w:t>tagesspiegel.de/internationales/liveblog/israel-will-276-lastwagen-mit-hilfsgutern-in-den-gazastreifen-geschickt-haben-</w:t>
        </w:r>
        <w:r w:rsidR="00622BD4" w:rsidRPr="00622BD4">
          <w:rPr>
            <w:rFonts w:ascii="Calibri" w:eastAsia="Times New Roman" w:hAnsi="Calibri" w:cs="Times New Roman"/>
            <w:color w:val="0000FF"/>
            <w:sz w:val="16"/>
            <w:szCs w:val="16"/>
            <w:shd w:val="clear" w:color="auto" w:fill="FFFFFF"/>
            <w:lang w:eastAsia="de-AT"/>
          </w:rPr>
          <w:t>10586281.html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17"/>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7130" w:history="1">
        <w:r w:rsidR="00622BD4" w:rsidRPr="00622BD4">
          <w:rPr>
            <w:rFonts w:ascii="Calibri" w:eastAsia="Times New Roman" w:hAnsi="Calibri" w:cs="Times New Roman"/>
            <w:color w:val="0000FF"/>
            <w:sz w:val="20"/>
            <w:szCs w:val="20"/>
            <w:shd w:val="clear" w:color="auto" w:fill="FFFFFF"/>
            <w:lang w:eastAsia="de-AT"/>
          </w:rPr>
          <w:t>t-online.de/nachrichten/ausland/id_100388710/nahost-konflikt-bericht-usa-erwaegen-neuen-waffendeal-mit-israel.html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622BD4" w:rsidP="00622BD4">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1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31" w:history="1">
        <w:r w:rsidR="00622BD4" w:rsidRPr="00622BD4">
          <w:rPr>
            <w:rFonts w:ascii="Calibri" w:eastAsia="Times New Roman" w:hAnsi="Calibri" w:cs="Times New Roman"/>
            <w:color w:val="0000FF"/>
            <w:sz w:val="20"/>
            <w:szCs w:val="20"/>
            <w:u w:val="single"/>
            <w:shd w:val="clear" w:color="auto" w:fill="FFFFFF"/>
            <w:lang w:eastAsia="de-AT"/>
          </w:rPr>
          <w:t>https://www.diepresse.com/18382819/</w:t>
        </w:r>
        <w:r w:rsidR="00622BD4" w:rsidRPr="00622BD4">
          <w:rPr>
            <w:rFonts w:ascii="Calibri" w:eastAsia="Times New Roman" w:hAnsi="Calibri" w:cs="Times New Roman"/>
            <w:b/>
            <w:color w:val="000000"/>
            <w:sz w:val="20"/>
            <w:szCs w:val="20"/>
            <w:shd w:val="clear" w:color="auto" w:fill="FFFFFF"/>
            <w:lang w:eastAsia="de-AT"/>
          </w:rPr>
          <w:t>explosionen-in-isfahan</w:t>
        </w:r>
        <w:r w:rsidR="00622BD4" w:rsidRPr="00622BD4">
          <w:rPr>
            <w:rFonts w:ascii="Calibri" w:eastAsia="Times New Roman" w:hAnsi="Calibri" w:cs="Times New Roman"/>
            <w:color w:val="0000FF"/>
            <w:sz w:val="20"/>
            <w:szCs w:val="20"/>
            <w:u w:val="single"/>
            <w:shd w:val="clear" w:color="auto" w:fill="FFFFFF"/>
            <w:lang w:eastAsia="de-AT"/>
          </w:rPr>
          <w:t>-i</w:t>
        </w:r>
        <w:r w:rsidR="00622BD4" w:rsidRPr="00622BD4">
          <w:rPr>
            <w:rFonts w:ascii="Calibri" w:eastAsia="Times New Roman" w:hAnsi="Calibri" w:cs="Times New Roman"/>
            <w:b/>
            <w:color w:val="0000FF"/>
            <w:sz w:val="20"/>
            <w:szCs w:val="20"/>
            <w:shd w:val="clear" w:color="auto" w:fill="FFFFFF"/>
            <w:lang w:eastAsia="de-AT"/>
          </w:rPr>
          <w:t>nternationale-warnungen-vor-einer-ausweitung-der</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b/>
            <w:color w:val="0000FF"/>
            <w:sz w:val="20"/>
            <w:szCs w:val="20"/>
            <w:shd w:val="clear" w:color="auto" w:fill="FFFFFF"/>
            <w:lang w:eastAsia="de-AT"/>
          </w:rPr>
          <w:t>konfrontation</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1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32" w:history="1">
        <w:r w:rsidR="00622BD4" w:rsidRPr="00622BD4">
          <w:rPr>
            <w:rFonts w:ascii="Calibri" w:eastAsia="Times New Roman" w:hAnsi="Calibri" w:cs="Times New Roman"/>
            <w:color w:val="0000FF"/>
            <w:sz w:val="20"/>
            <w:szCs w:val="20"/>
            <w:u w:val="single"/>
            <w:shd w:val="clear" w:color="auto" w:fill="FFFFFF"/>
            <w:lang w:eastAsia="de-AT"/>
          </w:rPr>
          <w:t>https://www.sn.at/politik/weltpolitik/i</w:t>
        </w:r>
        <w:r w:rsidR="00622BD4" w:rsidRPr="00622BD4">
          <w:rPr>
            <w:rFonts w:ascii="Calibri" w:eastAsia="Times New Roman" w:hAnsi="Calibri" w:cs="Times New Roman"/>
            <w:b/>
            <w:color w:val="0000FF"/>
            <w:sz w:val="20"/>
            <w:szCs w:val="20"/>
            <w:shd w:val="clear" w:color="auto" w:fill="FFFFFF"/>
            <w:lang w:eastAsia="de-AT"/>
          </w:rPr>
          <w:t>sraels-gegenschlag-iran-ein-schachzug-schattenkrieg</w:t>
        </w:r>
        <w:r w:rsidR="00622BD4" w:rsidRPr="00622BD4">
          <w:rPr>
            <w:rFonts w:ascii="Calibri" w:eastAsia="Times New Roman" w:hAnsi="Calibri" w:cs="Times New Roman"/>
            <w:color w:val="0000FF"/>
            <w:sz w:val="16"/>
            <w:szCs w:val="16"/>
            <w:u w:val="single"/>
            <w:shd w:val="clear" w:color="auto" w:fill="FFFFFF"/>
            <w:lang w:eastAsia="de-AT"/>
          </w:rPr>
          <w:t>-157063045</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Dieses Verwirrspiel und die offensichtliche Bereitschaft des Iran, daran teilzunehmen, werden von einer Vielzahl israelischer Experten als großer Erfolg gewertet. Besonders gilt das für die sich abzeichnende iranische Reaktion. Trotz wüster Drohungen der vergangenen Tage in Richtung Israel sehe man von einer Antwort ab. Die Begründung: Man wisse ja nicht, wer hinter diesem Vorfall stehe, und dementsprechend könne man nicht reagieren…</w:t>
      </w:r>
      <w:proofErr w:type="gramStart"/>
      <w:r w:rsidR="00622BD4" w:rsidRPr="00622BD4">
        <w:rPr>
          <w:rFonts w:ascii="Calibri" w:eastAsia="Times New Roman" w:hAnsi="Calibri" w:cs="Times New Roman"/>
          <w:sz w:val="20"/>
          <w:szCs w:val="20"/>
          <w:lang w:eastAsia="de-AT"/>
        </w:rPr>
        <w:t>..</w:t>
      </w:r>
      <w:proofErr w:type="gramEnd"/>
      <w:r w:rsidR="00622BD4" w:rsidRPr="00622BD4">
        <w:rPr>
          <w:rFonts w:ascii="Calibri" w:eastAsia="Times New Roman" w:hAnsi="Calibri" w:cs="Times New Roman"/>
          <w:sz w:val="20"/>
          <w:szCs w:val="20"/>
          <w:lang w:eastAsia="de-AT"/>
        </w:rPr>
        <w:t xml:space="preserve"> Ein unmissverständlicher Schuss vor den Bug sozusagen, mit der Botschaft von Israels Seite: Wir können immer und überall - auch innerhalb des Iran - zuschlagen. Beim nächsten Mal könnten wir Atomanlagen selbst ins Visier nehmen. Sollte so ein Angriff tatsächlich stattgefunden haben, hätte Israel dem Iran seine eigene Verwundbarkeit wirksam und diskret unter Beweis gestellt. Während die iranische Luftabwehr Israels Technologie und Herangehensweise nichts entgegenzusetzen hatte, war Israel vergangene Woche imstande - mit tatkräftiger Unterstützung seiner Verbündeten -, den massiven iranischen Angriff mit mehr als 350 Drohnen, Raketen und Marschflugkörpern zu 99 Prozent abzuwehren</w:t>
      </w:r>
    </w:p>
    <w:p w:rsidR="00622BD4" w:rsidRPr="00622BD4" w:rsidRDefault="00461877" w:rsidP="00727CCB">
      <w:pPr>
        <w:numPr>
          <w:ilvl w:val="0"/>
          <w:numId w:val="17"/>
        </w:numPr>
        <w:shd w:val="clear" w:color="auto" w:fill="F2F2F2"/>
        <w:spacing w:after="0" w:line="240" w:lineRule="auto"/>
        <w:ind w:left="0"/>
        <w:rPr>
          <w:rFonts w:ascii="Calibri" w:eastAsia="Times New Roman" w:hAnsi="Calibri" w:cs="Times New Roman"/>
          <w:sz w:val="20"/>
          <w:szCs w:val="20"/>
          <w:shd w:val="clear" w:color="auto" w:fill="FFFFFF"/>
          <w:lang w:eastAsia="de-AT"/>
        </w:rPr>
      </w:pPr>
      <w:hyperlink r:id="rId7133" w:history="1">
        <w:r w:rsidR="00622BD4" w:rsidRPr="00622BD4">
          <w:rPr>
            <w:rFonts w:ascii="Calibri" w:eastAsia="Times New Roman" w:hAnsi="Calibri" w:cs="Times New Roman"/>
            <w:color w:val="0000FF"/>
            <w:sz w:val="20"/>
            <w:szCs w:val="20"/>
            <w:u w:val="single"/>
            <w:shd w:val="clear" w:color="auto" w:fill="FFFFFF"/>
            <w:lang w:eastAsia="de-AT"/>
          </w:rPr>
          <w:t>https://www.tagesschau.de/ausland/asien/iran-explosionen-was-bekannt-ist-100.html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bCs/>
          <w:sz w:val="20"/>
          <w:szCs w:val="20"/>
          <w:lang w:eastAsia="de-AT"/>
        </w:rPr>
        <w:t>Im Iran hat es mehrere Explosionen gegeben - laut Beobachtern wegen eines israelischen Angriffs. Was wurde getroffen? Wie reagieren Teheran und Jerusalem? Und was sagen Militärexperten zu den Ereignissen?</w:t>
      </w:r>
      <w:r w:rsidR="00622BD4" w:rsidRPr="00622BD4">
        <w:rPr>
          <w:rFonts w:ascii="Calibri" w:eastAsia="Times New Roman" w:hAnsi="Calibri" w:cs="Times New Roman"/>
          <w:sz w:val="20"/>
          <w:szCs w:val="20"/>
          <w:shd w:val="clear" w:color="auto" w:fill="FFFFFF"/>
          <w:lang w:eastAsia="de-AT"/>
        </w:rPr>
        <w:t xml:space="preserve">     …. </w:t>
      </w:r>
      <w:r w:rsidR="00622BD4" w:rsidRPr="00622BD4">
        <w:rPr>
          <w:rFonts w:ascii="Calibri" w:eastAsia="Times New Roman" w:hAnsi="Calibri" w:cs="Times New Roman"/>
          <w:sz w:val="20"/>
          <w:szCs w:val="20"/>
          <w:lang w:eastAsia="de-AT"/>
        </w:rPr>
        <w:t>Fars meldete, in der Nähe des Luftwaffenstützpunktes Schekari im Nordwesten der Provinz Isfahan seien gegen 4 Uhr morgens drei Explosionen zu hören gewesen.</w:t>
      </w:r>
    </w:p>
    <w:p w:rsidR="00622BD4" w:rsidRPr="00622BD4" w:rsidRDefault="00461877" w:rsidP="00727CCB">
      <w:pPr>
        <w:numPr>
          <w:ilvl w:val="0"/>
          <w:numId w:val="17"/>
        </w:numPr>
        <w:shd w:val="clear" w:color="auto" w:fill="FFFFFF"/>
        <w:spacing w:after="0" w:line="240" w:lineRule="auto"/>
        <w:ind w:left="0"/>
        <w:rPr>
          <w:rFonts w:ascii="Calibri" w:eastAsia="Times New Roman" w:hAnsi="Calibri" w:cs="Times New Roman"/>
          <w:sz w:val="20"/>
          <w:szCs w:val="20"/>
          <w:lang w:eastAsia="de-AT"/>
        </w:rPr>
      </w:pPr>
      <w:hyperlink r:id="rId7134" w:history="1">
        <w:r w:rsidR="00622BD4" w:rsidRPr="00622BD4">
          <w:rPr>
            <w:rFonts w:ascii="Calibri" w:eastAsia="Times New Roman" w:hAnsi="Calibri" w:cs="Times New Roman"/>
            <w:color w:val="0000FF"/>
            <w:sz w:val="20"/>
            <w:szCs w:val="20"/>
            <w:u w:val="single"/>
            <w:shd w:val="clear" w:color="auto" w:fill="FFFFFF"/>
            <w:lang w:eastAsia="de-AT"/>
          </w:rPr>
          <w:t>https://www.zdf.de/nachrichten/politik/ausland/iran-angriff-explosion-israel-100.html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In der iranischen Stadt Isfahan hat es mehrere Explosionen gegeben. US-Medien berichten von einem Angriff aus Israel. Trotzdem sehen Experten Chancen für eine Deeskalation</w:t>
      </w:r>
    </w:p>
    <w:p w:rsidR="00622BD4" w:rsidRPr="00622BD4" w:rsidRDefault="00461877" w:rsidP="00727CCB">
      <w:pPr>
        <w:numPr>
          <w:ilvl w:val="0"/>
          <w:numId w:val="17"/>
        </w:numPr>
        <w:shd w:val="clear" w:color="auto" w:fill="FFFFFF"/>
        <w:spacing w:after="0" w:line="240" w:lineRule="auto"/>
        <w:ind w:left="0"/>
        <w:rPr>
          <w:rFonts w:ascii="Calibri" w:eastAsia="Times New Roman" w:hAnsi="Calibri" w:cs="Times New Roman"/>
          <w:sz w:val="20"/>
          <w:szCs w:val="20"/>
          <w:lang w:eastAsia="de-AT"/>
        </w:rPr>
      </w:pPr>
      <w:hyperlink r:id="rId7135" w:history="1">
        <w:r w:rsidR="00622BD4" w:rsidRPr="00622BD4">
          <w:rPr>
            <w:rFonts w:ascii="Calibri" w:eastAsia="Times New Roman" w:hAnsi="Calibri" w:cs="Times New Roman"/>
            <w:color w:val="0000FF"/>
            <w:sz w:val="20"/>
            <w:szCs w:val="20"/>
            <w:u w:val="single"/>
            <w:lang w:eastAsia="de-AT"/>
          </w:rPr>
          <w:t>https://www.faz.net/aktuell/politik/ausland/sorge-vor-eskalation-in-nahost-angriff-von-israel-auf-iran-in-us-medien-</w:t>
        </w:r>
        <w:r w:rsidR="00622BD4" w:rsidRPr="00622BD4">
          <w:rPr>
            <w:rFonts w:ascii="Calibri" w:eastAsia="Times New Roman" w:hAnsi="Calibri" w:cs="Times New Roman"/>
            <w:color w:val="0000FF"/>
            <w:sz w:val="16"/>
            <w:szCs w:val="16"/>
            <w:u w:val="single"/>
            <w:lang w:eastAsia="de-AT"/>
          </w:rPr>
          <w:t>19664219.html</w:t>
        </w:r>
      </w:hyperlink>
      <w:r w:rsidR="00622BD4" w:rsidRPr="00622BD4">
        <w:rPr>
          <w:rFonts w:ascii="Calibri" w:eastAsia="Times New Roman" w:hAnsi="Calibri" w:cs="Times New Roman"/>
          <w:sz w:val="20"/>
          <w:szCs w:val="20"/>
          <w:lang w:eastAsia="de-AT"/>
        </w:rPr>
        <w:t xml:space="preserve"> in der Region Isfahan seien mehrere Drohnen abgeschossen worden. Israel habe amerikanischen Berichten zufolge demonstrieren wollen, dass die Luftabwehr Irans nicht an die Israels heranreiche.</w:t>
      </w:r>
    </w:p>
    <w:p w:rsidR="00622BD4" w:rsidRPr="00622BD4" w:rsidRDefault="00461877" w:rsidP="00727CCB">
      <w:pPr>
        <w:numPr>
          <w:ilvl w:val="0"/>
          <w:numId w:val="17"/>
        </w:numPr>
        <w:shd w:val="clear" w:color="auto" w:fill="FFFFFF"/>
        <w:spacing w:after="0" w:line="240" w:lineRule="auto"/>
        <w:ind w:left="0"/>
        <w:rPr>
          <w:rFonts w:ascii="Calibri" w:eastAsia="Times New Roman" w:hAnsi="Calibri" w:cs="Times New Roman"/>
          <w:sz w:val="20"/>
          <w:szCs w:val="20"/>
          <w:lang w:eastAsia="de-AT"/>
        </w:rPr>
      </w:pPr>
      <w:hyperlink r:id="rId7136" w:history="1">
        <w:r w:rsidR="00622BD4" w:rsidRPr="00622BD4">
          <w:rPr>
            <w:rFonts w:ascii="Calibri" w:eastAsia="Times New Roman" w:hAnsi="Calibri" w:cs="Times New Roman"/>
            <w:color w:val="0000FF"/>
            <w:sz w:val="20"/>
            <w:szCs w:val="20"/>
            <w:u w:val="single"/>
            <w:lang w:eastAsia="de-AT"/>
          </w:rPr>
          <w:t>https://www.t-online.de/nachrichten/ausland/internationale-politik/id_100389246/israel-schlaegt-zurueck-laesst-der-iran-den-nahost-konflikt-eskalieren-.html</w:t>
        </w:r>
      </w:hyperlink>
    </w:p>
    <w:p w:rsidR="00622BD4" w:rsidRPr="00622BD4" w:rsidRDefault="00622BD4" w:rsidP="00622BD4">
      <w:pP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1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37" w:history="1">
        <w:r w:rsidR="00622BD4" w:rsidRPr="00622BD4">
          <w:rPr>
            <w:rFonts w:ascii="Calibri" w:eastAsia="Times New Roman" w:hAnsi="Calibri" w:cs="Times New Roman"/>
            <w:color w:val="0000FF"/>
            <w:sz w:val="20"/>
            <w:szCs w:val="20"/>
            <w:u w:val="single"/>
            <w:shd w:val="clear" w:color="auto" w:fill="FFFFFF"/>
            <w:lang w:eastAsia="de-AT"/>
          </w:rPr>
          <w:t>https://www.tagesschau.de/ausland/asien/isfahan-atomanlage-iran-100.html</w:t>
        </w:r>
      </w:hyperlink>
    </w:p>
    <w:p w:rsidR="00622BD4" w:rsidRPr="00622BD4" w:rsidRDefault="00461877" w:rsidP="00727CCB">
      <w:pPr>
        <w:numPr>
          <w:ilvl w:val="0"/>
          <w:numId w:val="1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38" w:history="1">
        <w:r w:rsidR="00622BD4" w:rsidRPr="00622BD4">
          <w:rPr>
            <w:rFonts w:ascii="Calibri" w:eastAsia="Times New Roman" w:hAnsi="Calibri" w:cs="Times New Roman"/>
            <w:color w:val="0000FF"/>
            <w:sz w:val="20"/>
            <w:szCs w:val="20"/>
            <w:u w:val="single"/>
            <w:shd w:val="clear" w:color="auto" w:fill="FFFFFF"/>
            <w:lang w:eastAsia="de-AT"/>
          </w:rPr>
          <w:t>https://www.faz.net/aktuell/politik/ausland/</w:t>
        </w:r>
        <w:r w:rsidR="00622BD4" w:rsidRPr="00622BD4">
          <w:rPr>
            <w:rFonts w:ascii="Calibri" w:eastAsia="Times New Roman" w:hAnsi="Calibri" w:cs="Times New Roman"/>
            <w:b/>
            <w:color w:val="0000FF"/>
            <w:sz w:val="20"/>
            <w:szCs w:val="20"/>
            <w:shd w:val="clear" w:color="auto" w:fill="FFFFFF"/>
            <w:lang w:eastAsia="de-AT"/>
          </w:rPr>
          <w:t>drohungen-aus-teheran-iran-greift-zum-nuklearen-hebel</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color w:val="0000FF"/>
            <w:sz w:val="16"/>
            <w:szCs w:val="16"/>
            <w:u w:val="single"/>
            <w:shd w:val="clear" w:color="auto" w:fill="FFFFFF"/>
            <w:lang w:eastAsia="de-AT"/>
          </w:rPr>
          <w:t>19665808.html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1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39" w:history="1">
        <w:r w:rsidR="00622BD4" w:rsidRPr="00622BD4">
          <w:rPr>
            <w:rFonts w:ascii="Calibri" w:eastAsia="Times New Roman" w:hAnsi="Calibri" w:cs="Times New Roman"/>
            <w:color w:val="0000FF"/>
            <w:sz w:val="20"/>
            <w:szCs w:val="20"/>
            <w:u w:val="single"/>
            <w:shd w:val="clear" w:color="auto" w:fill="FFFFFF"/>
            <w:lang w:eastAsia="de-AT"/>
          </w:rPr>
          <w:t>https://kurier.at/politik/ausland/gegenschlag-israels-iran-hat-mehrere-drohnen-abgeschossen/402863573</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"Die ausländische Quelle des Vorfalls wurde nicht bestätigt", sagte ein ranghoher offizieller Vertreter, der namentlich nicht genannt werden will, der Nachrichtenagentur </w:t>
      </w:r>
      <w:r w:rsidR="00622BD4" w:rsidRPr="00622BD4">
        <w:rPr>
          <w:rFonts w:ascii="Calibri" w:eastAsia="Times New Roman" w:hAnsi="Calibri" w:cs="Times New Roman"/>
          <w:i/>
          <w:iCs/>
          <w:sz w:val="20"/>
          <w:szCs w:val="20"/>
          <w:lang w:eastAsia="de-AT"/>
        </w:rPr>
        <w:t>Reuters</w:t>
      </w:r>
      <w:r w:rsidR="00622BD4" w:rsidRPr="00622BD4">
        <w:rPr>
          <w:rFonts w:ascii="Calibri" w:eastAsia="Times New Roman" w:hAnsi="Calibri" w:cs="Times New Roman"/>
          <w:sz w:val="20"/>
          <w:szCs w:val="20"/>
          <w:lang w:eastAsia="de-AT"/>
        </w:rPr>
        <w:t>. Es habe keinen "externen Angriff" auf den Iran gegeben, fügte er hinzu. "Die Diskussion tendiert eher in Richtung Infiltration als in Richtung Angriff."</w:t>
      </w:r>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1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40" w:history="1">
        <w:r w:rsidR="00622BD4" w:rsidRPr="00622BD4">
          <w:rPr>
            <w:rFonts w:ascii="Calibri" w:eastAsia="Times New Roman" w:hAnsi="Calibri" w:cs="Times New Roman"/>
            <w:color w:val="0000FF"/>
            <w:sz w:val="20"/>
            <w:szCs w:val="20"/>
            <w:u w:val="single"/>
            <w:shd w:val="clear" w:color="auto" w:fill="FFFFFF"/>
            <w:lang w:eastAsia="de-AT"/>
          </w:rPr>
          <w:t>https://www.oe24.at/welt/israel-iran-der-nervenkrieg-des-mossad-gegen-die-mullahs/592211196</w:t>
        </w:r>
      </w:hyperlink>
    </w:p>
    <w:p w:rsidR="00622BD4" w:rsidRPr="00622BD4" w:rsidRDefault="00461877" w:rsidP="00727CCB">
      <w:pPr>
        <w:numPr>
          <w:ilvl w:val="0"/>
          <w:numId w:val="1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41" w:history="1">
        <w:r w:rsidR="00622BD4" w:rsidRPr="00622BD4">
          <w:rPr>
            <w:rFonts w:ascii="Calibri" w:eastAsia="Times New Roman" w:hAnsi="Calibri" w:cs="Times New Roman"/>
            <w:color w:val="0000FF"/>
            <w:sz w:val="20"/>
            <w:szCs w:val="20"/>
            <w:u w:val="single"/>
            <w:shd w:val="clear" w:color="auto" w:fill="FFFFFF"/>
            <w:lang w:eastAsia="de-AT"/>
          </w:rPr>
          <w:t>https://www.n-tv.de/politik/Israel-soll-USA-ueber-Angriff-auf-Iran-informiert-haben-</w:t>
        </w:r>
        <w:r w:rsidR="00622BD4" w:rsidRPr="00622BD4">
          <w:rPr>
            <w:rFonts w:ascii="Calibri" w:eastAsia="Times New Roman" w:hAnsi="Calibri" w:cs="Times New Roman"/>
            <w:color w:val="0000FF"/>
            <w:sz w:val="16"/>
            <w:szCs w:val="16"/>
            <w:u w:val="single"/>
            <w:shd w:val="clear" w:color="auto" w:fill="FFFFFF"/>
            <w:lang w:eastAsia="de-AT"/>
          </w:rPr>
          <w:t>article24886825.html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1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42" w:history="1">
        <w:r w:rsidR="00622BD4" w:rsidRPr="00622BD4">
          <w:rPr>
            <w:rFonts w:ascii="Calibri" w:eastAsia="Times New Roman" w:hAnsi="Calibri" w:cs="Times New Roman"/>
            <w:color w:val="0000FF"/>
            <w:sz w:val="20"/>
            <w:szCs w:val="20"/>
            <w:u w:val="single"/>
            <w:shd w:val="clear" w:color="auto" w:fill="FFFFFF"/>
            <w:lang w:eastAsia="de-AT"/>
          </w:rPr>
          <w:t>https://www.n-tv.de/politik/</w:t>
        </w:r>
        <w:r w:rsidR="00622BD4" w:rsidRPr="00622BD4">
          <w:rPr>
            <w:rFonts w:ascii="Calibri" w:eastAsia="Times New Roman" w:hAnsi="Calibri" w:cs="Times New Roman"/>
            <w:b/>
            <w:color w:val="0000FF"/>
            <w:sz w:val="20"/>
            <w:szCs w:val="20"/>
            <w:shd w:val="clear" w:color="auto" w:fill="FFFFFF"/>
            <w:lang w:eastAsia="de-AT"/>
          </w:rPr>
          <w:t>Arabische-Staaten-fordern-Zurueckhaltung-von-Israel-und-Iran</w:t>
        </w:r>
        <w:r w:rsidR="00622BD4" w:rsidRPr="00622BD4">
          <w:rPr>
            <w:rFonts w:ascii="Calibri" w:eastAsia="Times New Roman" w:hAnsi="Calibri" w:cs="Times New Roman"/>
            <w:color w:val="0000FF"/>
            <w:sz w:val="16"/>
            <w:szCs w:val="16"/>
            <w:u w:val="single"/>
            <w:shd w:val="clear" w:color="auto" w:fill="FFFFFF"/>
            <w:lang w:eastAsia="de-AT"/>
          </w:rPr>
          <w:t>-article24886332.html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1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43" w:history="1">
        <w:r w:rsidR="00622BD4" w:rsidRPr="00622BD4">
          <w:rPr>
            <w:rFonts w:ascii="Calibri" w:eastAsia="Times New Roman" w:hAnsi="Calibri" w:cs="Times New Roman"/>
            <w:color w:val="0000FF"/>
            <w:sz w:val="20"/>
            <w:szCs w:val="20"/>
            <w:u w:val="single"/>
            <w:shd w:val="clear" w:color="auto" w:fill="FFFFFF"/>
            <w:lang w:eastAsia="de-AT"/>
          </w:rPr>
          <w:t>https://www.tagesschau.de/ausland/asien/</w:t>
        </w:r>
        <w:r w:rsidR="00622BD4" w:rsidRPr="00622BD4">
          <w:rPr>
            <w:rFonts w:ascii="Calibri" w:eastAsia="Times New Roman" w:hAnsi="Calibri" w:cs="Times New Roman"/>
            <w:b/>
            <w:color w:val="0000FF"/>
            <w:sz w:val="20"/>
            <w:szCs w:val="20"/>
            <w:shd w:val="clear" w:color="auto" w:fill="FFFFFF"/>
            <w:lang w:eastAsia="de-AT"/>
          </w:rPr>
          <w:t>reaktionen-arabische-staaten</w:t>
        </w:r>
        <w:r w:rsidR="00622BD4" w:rsidRPr="00622BD4">
          <w:rPr>
            <w:rFonts w:ascii="Calibri" w:eastAsia="Times New Roman" w:hAnsi="Calibri" w:cs="Times New Roman"/>
            <w:color w:val="0000FF"/>
            <w:sz w:val="20"/>
            <w:szCs w:val="20"/>
            <w:u w:val="single"/>
            <w:shd w:val="clear" w:color="auto" w:fill="FFFFFF"/>
            <w:lang w:eastAsia="de-AT"/>
          </w:rPr>
          <w:t>-angriff-100.html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1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44" w:history="1">
        <w:r w:rsidR="00622BD4" w:rsidRPr="00622BD4">
          <w:rPr>
            <w:rFonts w:ascii="Calibri" w:eastAsia="Times New Roman" w:hAnsi="Calibri" w:cs="Times New Roman"/>
            <w:color w:val="0000FF"/>
            <w:sz w:val="20"/>
            <w:szCs w:val="20"/>
            <w:u w:val="single"/>
            <w:shd w:val="clear" w:color="auto" w:fill="FFFFFF"/>
            <w:lang w:eastAsia="de-AT"/>
          </w:rPr>
          <w:t>https://www.zdf.de/nachrichten/zdfheute-live/israel-angriff-iran-hinz-video-100.html</w:t>
        </w:r>
      </w:hyperlink>
      <w:r w:rsidR="00622BD4" w:rsidRPr="00622BD4">
        <w:rPr>
          <w:rFonts w:ascii="Calibri" w:eastAsia="Times New Roman" w:hAnsi="Calibri" w:cs="Times New Roman"/>
          <w:sz w:val="20"/>
          <w:szCs w:val="20"/>
          <w:shd w:val="clear" w:color="auto" w:fill="FFFFFF"/>
          <w:lang w:eastAsia="de-AT"/>
        </w:rPr>
        <w:t xml:space="preserve">  in Isfahan ist viel Militärindustrie</w:t>
      </w:r>
    </w:p>
    <w:p w:rsidR="00622BD4" w:rsidRPr="00622BD4" w:rsidRDefault="00461877" w:rsidP="00727CCB">
      <w:pPr>
        <w:numPr>
          <w:ilvl w:val="0"/>
          <w:numId w:val="1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45" w:history="1">
        <w:r w:rsidR="00622BD4" w:rsidRPr="00622BD4">
          <w:rPr>
            <w:rFonts w:ascii="Calibri" w:eastAsia="Times New Roman" w:hAnsi="Calibri" w:cs="Times New Roman"/>
            <w:color w:val="0000FF"/>
            <w:sz w:val="20"/>
            <w:szCs w:val="20"/>
            <w:u w:val="single"/>
            <w:shd w:val="clear" w:color="auto" w:fill="FFFFFF"/>
            <w:lang w:eastAsia="de-AT"/>
          </w:rPr>
          <w:t>https://www.tagesschau.de/ausland/asien/iran-atomwaffen-iaea-100.html</w:t>
        </w:r>
      </w:hyperlink>
      <w:r w:rsidR="00622BD4" w:rsidRPr="00622BD4">
        <w:rPr>
          <w:rFonts w:ascii="Calibri" w:eastAsia="Times New Roman" w:hAnsi="Calibri" w:cs="Times New Roman"/>
          <w:sz w:val="20"/>
          <w:szCs w:val="20"/>
          <w:shd w:val="clear" w:color="auto" w:fill="FFFFFF"/>
          <w:lang w:eastAsia="de-AT"/>
        </w:rPr>
        <w:t xml:space="preserve">  Iran hat genug spaltbares Material…</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1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46" w:history="1">
        <w:r w:rsidR="00622BD4" w:rsidRPr="00622BD4">
          <w:rPr>
            <w:rFonts w:ascii="Calibri" w:eastAsia="Times New Roman" w:hAnsi="Calibri" w:cs="Times New Roman"/>
            <w:color w:val="0000FF"/>
            <w:sz w:val="20"/>
            <w:szCs w:val="20"/>
            <w:u w:val="single"/>
            <w:shd w:val="clear" w:color="auto" w:fill="FFFFFF"/>
            <w:lang w:eastAsia="de-AT"/>
          </w:rPr>
          <w:t>https://www.n-tv.de/politik/</w:t>
        </w:r>
        <w:r w:rsidR="00622BD4" w:rsidRPr="00622BD4">
          <w:rPr>
            <w:rFonts w:ascii="Calibri" w:eastAsia="Times New Roman" w:hAnsi="Calibri" w:cs="Times New Roman"/>
            <w:b/>
            <w:color w:val="0000FF"/>
            <w:sz w:val="20"/>
            <w:szCs w:val="20"/>
            <w:shd w:val="clear" w:color="auto" w:fill="FFFFFF"/>
            <w:lang w:eastAsia="de-AT"/>
          </w:rPr>
          <w:t>G7-Staaten-machen-Iran-klare-Ansage-aber-auch-Israel</w:t>
        </w:r>
        <w:r w:rsidR="00622BD4" w:rsidRPr="00622BD4">
          <w:rPr>
            <w:rFonts w:ascii="Calibri" w:eastAsia="Times New Roman" w:hAnsi="Calibri" w:cs="Times New Roman"/>
            <w:b/>
            <w:color w:val="0000FF"/>
            <w:sz w:val="16"/>
            <w:szCs w:val="16"/>
            <w:shd w:val="clear" w:color="auto" w:fill="FFFFFF"/>
            <w:lang w:eastAsia="de-AT"/>
          </w:rPr>
          <w:t>-</w:t>
        </w:r>
        <w:r w:rsidR="00622BD4" w:rsidRPr="00622BD4">
          <w:rPr>
            <w:rFonts w:ascii="Calibri" w:eastAsia="Times New Roman" w:hAnsi="Calibri" w:cs="Times New Roman"/>
            <w:color w:val="0000FF"/>
            <w:sz w:val="16"/>
            <w:szCs w:val="16"/>
            <w:u w:val="single"/>
            <w:shd w:val="clear" w:color="auto" w:fill="FFFFFF"/>
            <w:lang w:eastAsia="de-AT"/>
          </w:rPr>
          <w:t>article24887446.htm</w:t>
        </w:r>
        <w:r w:rsidR="00622BD4" w:rsidRPr="00622BD4">
          <w:rPr>
            <w:rFonts w:ascii="Calibri" w:eastAsia="Times New Roman" w:hAnsi="Calibri" w:cs="Times New Roman"/>
            <w:color w:val="0000FF"/>
            <w:sz w:val="20"/>
            <w:szCs w:val="20"/>
            <w:u w:val="single"/>
            <w:shd w:val="clear" w:color="auto" w:fill="FFFFFF"/>
            <w:lang w:eastAsia="de-AT"/>
          </w:rPr>
          <w:t>l</w:t>
        </w:r>
      </w:hyperlink>
    </w:p>
    <w:p w:rsidR="00622BD4" w:rsidRPr="00622BD4" w:rsidRDefault="00461877" w:rsidP="00727CCB">
      <w:pPr>
        <w:numPr>
          <w:ilvl w:val="0"/>
          <w:numId w:val="1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47" w:history="1">
        <w:r w:rsidR="00622BD4" w:rsidRPr="00622BD4">
          <w:rPr>
            <w:rFonts w:ascii="Calibri" w:eastAsia="Times New Roman" w:hAnsi="Calibri" w:cs="Times New Roman"/>
            <w:color w:val="0000FF"/>
            <w:sz w:val="20"/>
            <w:szCs w:val="20"/>
            <w:u w:val="single"/>
            <w:shd w:val="clear" w:color="auto" w:fill="FFFFFF"/>
            <w:lang w:eastAsia="de-AT"/>
          </w:rPr>
          <w:t>https://www.faz.net/aktuell/politik/ausland/israels-gegenschlag-loest-grundproblem-nicht-iran-baut-weiter-an-der-bombe</w:t>
        </w:r>
        <w:r w:rsidR="00622BD4" w:rsidRPr="00622BD4">
          <w:rPr>
            <w:rFonts w:ascii="Calibri" w:eastAsia="Times New Roman" w:hAnsi="Calibri" w:cs="Times New Roman"/>
            <w:color w:val="0000FF"/>
            <w:sz w:val="16"/>
            <w:szCs w:val="16"/>
            <w:u w:val="single"/>
            <w:shd w:val="clear" w:color="auto" w:fill="FFFFFF"/>
            <w:lang w:eastAsia="de-AT"/>
          </w:rPr>
          <w:t>-19665048.htm</w:t>
        </w:r>
        <w:r w:rsidR="00622BD4" w:rsidRPr="00622BD4">
          <w:rPr>
            <w:rFonts w:ascii="Calibri" w:eastAsia="Times New Roman" w:hAnsi="Calibri" w:cs="Times New Roman"/>
            <w:color w:val="0000FF"/>
            <w:sz w:val="20"/>
            <w:szCs w:val="20"/>
            <w:u w:val="single"/>
            <w:shd w:val="clear" w:color="auto" w:fill="FFFFFF"/>
            <w:lang w:eastAsia="de-AT"/>
          </w:rPr>
          <w:t>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1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48"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https://www.t-online.de/nachrichten/ausland/krisen/id_100389302/iran-konflikt-das-sind-die-heimlichen-arabischen-verbuendeten-israels.html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1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49" w:history="1">
        <w:r w:rsidR="00622BD4" w:rsidRPr="00622BD4">
          <w:rPr>
            <w:rFonts w:ascii="Calibri" w:eastAsia="Times New Roman" w:hAnsi="Calibri" w:cs="Times New Roman"/>
            <w:color w:val="0000FF"/>
            <w:sz w:val="20"/>
            <w:szCs w:val="20"/>
            <w:u w:val="single"/>
            <w:shd w:val="clear" w:color="auto" w:fill="FFFFFF"/>
            <w:lang w:eastAsia="de-AT"/>
          </w:rPr>
          <w:t>https://www.diepresse.com/18382838/</w:t>
        </w:r>
        <w:r w:rsidR="00622BD4" w:rsidRPr="00622BD4">
          <w:rPr>
            <w:rFonts w:ascii="Calibri" w:eastAsia="Times New Roman" w:hAnsi="Calibri" w:cs="Times New Roman"/>
            <w:b/>
            <w:color w:val="0000FF"/>
            <w:sz w:val="20"/>
            <w:szCs w:val="20"/>
            <w:shd w:val="clear" w:color="auto" w:fill="FFFFFF"/>
            <w:lang w:eastAsia="de-AT"/>
          </w:rPr>
          <w:t>un-vollmitgliedschaft-fuer-palaestina-usa-legen-veto-ein</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1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50" w:history="1">
        <w:r w:rsidR="00622BD4" w:rsidRPr="00622BD4">
          <w:rPr>
            <w:rFonts w:ascii="Calibri" w:eastAsia="Times New Roman" w:hAnsi="Calibri" w:cs="Times New Roman"/>
            <w:color w:val="0000FF"/>
            <w:sz w:val="20"/>
            <w:szCs w:val="20"/>
            <w:u w:val="single"/>
            <w:shd w:val="clear" w:color="auto" w:fill="FFFFFF"/>
            <w:lang w:eastAsia="de-AT"/>
          </w:rPr>
          <w:t>https://www.sn.at/politik/weltpolitik/usa-veto-un-mitgliedschaft-157022548</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1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51" w:history="1">
        <w:r w:rsidR="00622BD4" w:rsidRPr="00622BD4">
          <w:rPr>
            <w:rFonts w:ascii="Calibri" w:eastAsia="Times New Roman" w:hAnsi="Calibri" w:cs="Times New Roman"/>
            <w:color w:val="0000FF"/>
            <w:sz w:val="20"/>
            <w:szCs w:val="20"/>
            <w:u w:val="single"/>
            <w:shd w:val="clear" w:color="auto" w:fill="FFFFFF"/>
            <w:lang w:eastAsia="de-AT"/>
          </w:rPr>
          <w:t>https://www.zdf.de/nachrichten/politik/ausland/sicherheitsrat-usa-veto-palaestinenser-un-vollmitgliedschaft-100.html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1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52" w:history="1">
        <w:r w:rsidR="00622BD4" w:rsidRPr="00622BD4">
          <w:rPr>
            <w:rFonts w:ascii="Calibri" w:eastAsia="Times New Roman" w:hAnsi="Calibri" w:cs="Times New Roman"/>
            <w:color w:val="0000FF"/>
            <w:sz w:val="20"/>
            <w:szCs w:val="20"/>
            <w:u w:val="single"/>
            <w:shd w:val="clear" w:color="auto" w:fill="FFFFFF"/>
            <w:lang w:eastAsia="de-AT"/>
          </w:rPr>
          <w:t>https://www.zdf.de/nachrichten/wirtschaft/explosion-iran-dax-aktienmarkt-</w:t>
        </w:r>
        <w:r w:rsidR="00622BD4" w:rsidRPr="00622BD4">
          <w:rPr>
            <w:rFonts w:ascii="Calibri" w:eastAsia="Times New Roman" w:hAnsi="Calibri" w:cs="Times New Roman"/>
            <w:b/>
            <w:color w:val="0000FF"/>
            <w:sz w:val="20"/>
            <w:szCs w:val="20"/>
            <w:shd w:val="clear" w:color="auto" w:fill="FFFFFF"/>
            <w:lang w:eastAsia="de-AT"/>
          </w:rPr>
          <w:t>oelpreise</w:t>
        </w:r>
        <w:r w:rsidR="00622BD4" w:rsidRPr="00622BD4">
          <w:rPr>
            <w:rFonts w:ascii="Calibri" w:eastAsia="Times New Roman" w:hAnsi="Calibri" w:cs="Times New Roman"/>
            <w:color w:val="0000FF"/>
            <w:sz w:val="20"/>
            <w:szCs w:val="20"/>
            <w:u w:val="single"/>
            <w:shd w:val="clear" w:color="auto" w:fill="FFFFFF"/>
            <w:lang w:eastAsia="de-AT"/>
          </w:rPr>
          <w:t>-100.html</w:t>
        </w:r>
      </w:hyperlink>
      <w:r w:rsidR="00622BD4" w:rsidRPr="00622BD4">
        <w:rPr>
          <w:rFonts w:ascii="Calibri" w:eastAsia="Times New Roman" w:hAnsi="Calibri" w:cs="Times New Roman"/>
          <w:sz w:val="20"/>
          <w:szCs w:val="20"/>
          <w:shd w:val="clear" w:color="auto" w:fill="FFFFFF"/>
          <w:lang w:eastAsia="de-AT"/>
        </w:rPr>
        <w:t xml:space="preserve">   steigt</w:t>
      </w:r>
    </w:p>
    <w:p w:rsidR="00622BD4" w:rsidRPr="00622BD4" w:rsidRDefault="00461877" w:rsidP="00727CCB">
      <w:pPr>
        <w:numPr>
          <w:ilvl w:val="0"/>
          <w:numId w:val="1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53" w:history="1">
        <w:r w:rsidR="00622BD4" w:rsidRPr="00622BD4">
          <w:rPr>
            <w:rFonts w:ascii="Calibri" w:eastAsia="Times New Roman" w:hAnsi="Calibri" w:cs="Times New Roman"/>
            <w:color w:val="0000FF"/>
            <w:sz w:val="20"/>
            <w:szCs w:val="20"/>
            <w:u w:val="single"/>
            <w:shd w:val="clear" w:color="auto" w:fill="FFFFFF"/>
            <w:lang w:eastAsia="de-AT"/>
          </w:rPr>
          <w:t>https://www.oe24.at/businesslive/eskalation-im-nahen-osten-kommt-jetzt-der-grosse</w:t>
        </w:r>
        <w:r w:rsidR="00622BD4" w:rsidRPr="00622BD4">
          <w:rPr>
            <w:rFonts w:ascii="Calibri" w:eastAsia="Times New Roman" w:hAnsi="Calibri" w:cs="Times New Roman"/>
            <w:b/>
            <w:color w:val="0000FF"/>
            <w:sz w:val="20"/>
            <w:szCs w:val="20"/>
            <w:shd w:val="clear" w:color="auto" w:fill="FFFFFF"/>
            <w:lang w:eastAsia="de-AT"/>
          </w:rPr>
          <w:t>-oel-schock</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color w:val="0000FF"/>
            <w:sz w:val="16"/>
            <w:szCs w:val="16"/>
            <w:u w:val="single"/>
            <w:shd w:val="clear" w:color="auto" w:fill="FFFFFF"/>
            <w:lang w:eastAsia="de-AT"/>
          </w:rPr>
          <w:t>592199236</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1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54" w:history="1">
        <w:r w:rsidR="00622BD4" w:rsidRPr="00622BD4">
          <w:rPr>
            <w:rFonts w:ascii="Calibri" w:eastAsia="Times New Roman" w:hAnsi="Calibri" w:cs="Times New Roman"/>
            <w:color w:val="0000FF"/>
            <w:sz w:val="20"/>
            <w:szCs w:val="20"/>
            <w:u w:val="single"/>
            <w:shd w:val="clear" w:color="auto" w:fill="FFFFFF"/>
            <w:lang w:eastAsia="de-AT"/>
          </w:rPr>
          <w:t>https://kurier.at/politik/ausland/naher-osten-weltwirtschaft-iran-israel-hamas-gaza-oel-aktienkurse-</w:t>
        </w:r>
        <w:r w:rsidR="00622BD4" w:rsidRPr="00622BD4">
          <w:rPr>
            <w:rFonts w:ascii="Calibri" w:eastAsia="Times New Roman" w:hAnsi="Calibri" w:cs="Times New Roman"/>
            <w:b/>
            <w:color w:val="0000FF"/>
            <w:sz w:val="20"/>
            <w:szCs w:val="20"/>
            <w:shd w:val="clear" w:color="auto" w:fill="FFFFFF"/>
            <w:lang w:eastAsia="de-AT"/>
          </w:rPr>
          <w:t>oelprei</w:t>
        </w:r>
        <w:r w:rsidR="00622BD4" w:rsidRPr="00622BD4">
          <w:rPr>
            <w:rFonts w:ascii="Calibri" w:eastAsia="Times New Roman" w:hAnsi="Calibri" w:cs="Times New Roman"/>
            <w:color w:val="0000FF"/>
            <w:sz w:val="20"/>
            <w:szCs w:val="20"/>
            <w:u w:val="single"/>
            <w:shd w:val="clear" w:color="auto" w:fill="FFFFFF"/>
            <w:lang w:eastAsia="de-AT"/>
          </w:rPr>
          <w:t>s</w:t>
        </w:r>
        <w:r w:rsidR="00622BD4" w:rsidRPr="00622BD4">
          <w:rPr>
            <w:rFonts w:ascii="Calibri" w:eastAsia="Times New Roman" w:hAnsi="Calibri" w:cs="Times New Roman"/>
            <w:color w:val="0000FF"/>
            <w:sz w:val="16"/>
            <w:szCs w:val="16"/>
            <w:u w:val="single"/>
            <w:shd w:val="clear" w:color="auto" w:fill="FFFFFF"/>
            <w:lang w:eastAsia="de-AT"/>
          </w:rPr>
          <w:t>/402864332</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b/>
          <w:sz w:val="20"/>
          <w:szCs w:val="20"/>
          <w:shd w:val="clear" w:color="auto" w:fill="FFFFFF"/>
          <w:lang w:eastAsia="de-AT"/>
        </w:rPr>
        <w:t xml:space="preserve"> GEOPOLITIK </w:t>
      </w:r>
      <w:r w:rsidRPr="00622BD4">
        <w:rPr>
          <w:rFonts w:ascii="Calibri" w:eastAsia="Times New Roman" w:hAnsi="Calibri" w:cs="Times New Roman"/>
          <w:i/>
          <w:sz w:val="24"/>
          <w:szCs w:val="24"/>
          <w:shd w:val="clear" w:color="auto" w:fill="F2F2F2"/>
          <w:lang w:eastAsia="de-AT"/>
        </w:rPr>
        <w:t xml:space="preserve">&gt;&gt;    </w:t>
      </w:r>
      <w:r w:rsidRPr="00622BD4">
        <w:rPr>
          <w:rFonts w:ascii="Calibri" w:eastAsia="Times New Roman" w:hAnsi="Calibri" w:cs="Times New Roman"/>
          <w:i/>
          <w:shd w:val="clear" w:color="auto" w:fill="F2F2F2"/>
          <w:lang w:eastAsia="de-AT"/>
        </w:rPr>
        <w:t>Ukrainekrieg  19. 4. 24</w:t>
      </w:r>
      <w:r w:rsidRPr="00622BD4">
        <w:rPr>
          <w:rFonts w:ascii="Calibri" w:eastAsia="Times New Roman" w:hAnsi="Calibri" w:cs="Times New Roman"/>
          <w:sz w:val="20"/>
          <w:szCs w:val="20"/>
          <w:shd w:val="clear" w:color="auto" w:fill="FFFFFF"/>
          <w:lang w:eastAsia="de-AT"/>
        </w:rPr>
        <w:t xml:space="preserve">  &gt;&gt;</w:t>
      </w:r>
    </w:p>
    <w:p w:rsidR="00622BD4" w:rsidRPr="00622BD4" w:rsidRDefault="00622BD4" w:rsidP="00622BD4">
      <w:pPr>
        <w:shd w:val="clear" w:color="auto" w:fill="FFFFFF"/>
        <w:spacing w:after="0" w:line="240" w:lineRule="auto"/>
        <w:ind w:left="-426"/>
        <w:rPr>
          <w:rFonts w:ascii="Calibri" w:eastAsia="Times New Roman" w:hAnsi="Calibri" w:cs="Times New Roman"/>
          <w:sz w:val="8"/>
          <w:szCs w:val="8"/>
          <w:lang w:eastAsia="de-AT"/>
        </w:rPr>
      </w:pPr>
    </w:p>
    <w:p w:rsidR="00622BD4" w:rsidRPr="00622BD4" w:rsidRDefault="00461877" w:rsidP="00727CCB">
      <w:pPr>
        <w:numPr>
          <w:ilvl w:val="0"/>
          <w:numId w:val="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155" w:history="1">
        <w:r w:rsidR="00622BD4" w:rsidRPr="00622BD4">
          <w:rPr>
            <w:rFonts w:ascii="Calibri" w:eastAsia="Times New Roman" w:hAnsi="Calibri" w:cs="Times New Roman"/>
            <w:color w:val="0000FF"/>
            <w:sz w:val="20"/>
            <w:szCs w:val="20"/>
            <w:lang w:eastAsia="de-AT"/>
          </w:rPr>
          <w:t>https://www.tagesschau.de/newsticker/</w:t>
        </w:r>
        <w:r w:rsidR="00622BD4" w:rsidRPr="00622BD4">
          <w:rPr>
            <w:rFonts w:ascii="Calibri" w:eastAsia="Times New Roman" w:hAnsi="Calibri" w:cs="Times New Roman"/>
            <w:color w:val="000000"/>
            <w:sz w:val="20"/>
            <w:szCs w:val="20"/>
            <w:lang w:eastAsia="de-AT"/>
          </w:rPr>
          <w:t>liveblog-</w:t>
        </w:r>
        <w:r w:rsidR="00622BD4" w:rsidRPr="00622BD4">
          <w:rPr>
            <w:rFonts w:ascii="Calibri" w:eastAsia="Times New Roman" w:hAnsi="Calibri" w:cs="Times New Roman"/>
            <w:color w:val="0000FF"/>
            <w:sz w:val="20"/>
            <w:szCs w:val="20"/>
            <w:lang w:eastAsia="de-AT"/>
          </w:rPr>
          <w:t>ukraine-freitag-380.html</w:t>
        </w:r>
      </w:hyperlink>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156" w:history="1">
        <w:r w:rsidR="00622BD4" w:rsidRPr="00622BD4">
          <w:rPr>
            <w:rFonts w:ascii="Calibri" w:eastAsia="Times New Roman" w:hAnsi="Calibri" w:cs="Times New Roman"/>
            <w:color w:val="0000FF"/>
            <w:sz w:val="20"/>
            <w:szCs w:val="20"/>
            <w:lang w:eastAsia="de-AT"/>
          </w:rPr>
          <w:t>https://www.tagesspiegel.de/internationales/</w:t>
        </w:r>
        <w:r w:rsidR="00622BD4" w:rsidRPr="00622BD4">
          <w:rPr>
            <w:rFonts w:ascii="Calibri" w:eastAsia="Times New Roman" w:hAnsi="Calibri" w:cs="Times New Roman"/>
            <w:color w:val="000000"/>
            <w:sz w:val="20"/>
            <w:szCs w:val="20"/>
            <w:lang w:eastAsia="de-AT"/>
          </w:rPr>
          <w:t>liveblog/</w:t>
        </w:r>
        <w:r w:rsidR="00622BD4" w:rsidRPr="00622BD4">
          <w:rPr>
            <w:rFonts w:ascii="Calibri" w:eastAsia="Times New Roman" w:hAnsi="Calibri" w:cs="Times New Roman"/>
            <w:color w:val="0000FF"/>
            <w:sz w:val="20"/>
            <w:szCs w:val="20"/>
            <w:lang w:eastAsia="de-AT"/>
          </w:rPr>
          <w:t>habecks-konvoi-passiert-in-der-ukraine-rauchsaule-nach-russischem-angriff-</w:t>
        </w:r>
        <w:r w:rsidR="00622BD4" w:rsidRPr="00622BD4">
          <w:rPr>
            <w:rFonts w:ascii="Calibri" w:eastAsia="Times New Roman" w:hAnsi="Calibri" w:cs="Times New Roman"/>
            <w:color w:val="0000FF"/>
            <w:sz w:val="16"/>
            <w:szCs w:val="16"/>
            <w:lang w:eastAsia="de-AT"/>
          </w:rPr>
          <w:t>4309180.html</w:t>
        </w:r>
      </w:hyperlink>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157" w:history="1">
        <w:r w:rsidR="00622BD4" w:rsidRPr="00622BD4">
          <w:rPr>
            <w:rFonts w:ascii="Calibri" w:eastAsia="Times New Roman" w:hAnsi="Calibri" w:cs="Times New Roman"/>
            <w:color w:val="0000FF"/>
            <w:sz w:val="20"/>
            <w:szCs w:val="20"/>
            <w:lang w:eastAsia="de-AT"/>
          </w:rPr>
          <w:t>https://taz.de/-Nachrichten-im-Ukraine-Krieg-</w:t>
        </w:r>
        <w:r w:rsidR="00622BD4" w:rsidRPr="00622BD4">
          <w:rPr>
            <w:rFonts w:ascii="Calibri" w:eastAsia="Times New Roman" w:hAnsi="Calibri" w:cs="Times New Roman"/>
            <w:color w:val="0000FF"/>
            <w:sz w:val="16"/>
            <w:szCs w:val="16"/>
            <w:lang w:eastAsia="de-AT"/>
          </w:rPr>
          <w:t>/!6005512/</w:t>
        </w:r>
      </w:hyperlink>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158" w:history="1">
        <w:r w:rsidR="00622BD4" w:rsidRPr="00622BD4">
          <w:rPr>
            <w:rFonts w:ascii="Calibri" w:eastAsia="Times New Roman" w:hAnsi="Calibri" w:cs="Times New Roman"/>
            <w:color w:val="0000FF"/>
            <w:sz w:val="20"/>
            <w:szCs w:val="20"/>
            <w:lang w:eastAsia="de-AT"/>
          </w:rPr>
          <w:t>https://www.tagesanzeiger.ch/</w:t>
        </w:r>
        <w:r w:rsidR="00622BD4" w:rsidRPr="00622BD4">
          <w:rPr>
            <w:rFonts w:ascii="Calibri" w:eastAsia="Times New Roman" w:hAnsi="Calibri" w:cs="Times New Roman"/>
            <w:color w:val="000000"/>
            <w:sz w:val="20"/>
            <w:szCs w:val="20"/>
            <w:lang w:eastAsia="de-AT"/>
          </w:rPr>
          <w:t>ukraine-news</w:t>
        </w:r>
        <w:r w:rsidR="00622BD4" w:rsidRPr="00622BD4">
          <w:rPr>
            <w:rFonts w:ascii="Calibri" w:eastAsia="Times New Roman" w:hAnsi="Calibri" w:cs="Times New Roman"/>
            <w:color w:val="0000FF"/>
            <w:sz w:val="20"/>
            <w:szCs w:val="20"/>
            <w:lang w:eastAsia="de-AT"/>
          </w:rPr>
          <w:t>-russische-offensive-koennte-schon-bald-beginnen-</w:t>
        </w:r>
        <w:r w:rsidR="00622BD4" w:rsidRPr="00622BD4">
          <w:rPr>
            <w:rFonts w:ascii="Calibri" w:eastAsia="Times New Roman" w:hAnsi="Calibri" w:cs="Times New Roman"/>
            <w:color w:val="0000FF"/>
            <w:sz w:val="16"/>
            <w:szCs w:val="16"/>
            <w:lang w:eastAsia="de-AT"/>
          </w:rPr>
          <w:t>913424908410</w:t>
        </w:r>
      </w:hyperlink>
      <w:r w:rsidR="00622BD4" w:rsidRPr="00622BD4">
        <w:rPr>
          <w:rFonts w:ascii="Calibri" w:eastAsia="Times New Roman" w:hAnsi="Calibri" w:cs="Times New Roman"/>
          <w:sz w:val="20"/>
          <w:szCs w:val="20"/>
          <w:lang w:eastAsia="de-AT"/>
        </w:rPr>
        <w:t xml:space="preserve"> &gt;&gt;</w:t>
      </w:r>
      <w:r w:rsidR="00622BD4" w:rsidRPr="00622BD4">
        <w:rPr>
          <w:rFonts w:ascii="Calibri" w:eastAsia="Times New Roman" w:hAnsi="Calibri" w:cs="Times New Roman"/>
          <w:b/>
          <w:i/>
          <w:sz w:val="20"/>
          <w:szCs w:val="20"/>
          <w:lang w:eastAsia="de-AT"/>
        </w:rPr>
        <w:t xml:space="preserve"> mit KARTE &gt;&gt;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622BD4" w:rsidRPr="00622BD4" w:rsidRDefault="00461877" w:rsidP="00727CCB">
      <w:pPr>
        <w:numPr>
          <w:ilvl w:val="0"/>
          <w:numId w:val="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159" w:history="1">
        <w:r w:rsidR="00622BD4" w:rsidRPr="00622BD4">
          <w:rPr>
            <w:rFonts w:ascii="Calibri" w:eastAsia="Times New Roman" w:hAnsi="Calibri" w:cs="Times New Roman"/>
            <w:color w:val="0000FF"/>
            <w:sz w:val="20"/>
            <w:szCs w:val="20"/>
            <w:lang w:eastAsia="de-AT"/>
          </w:rPr>
          <w:t>https://www.zeit.de/politik/ausland/2024-04/</w:t>
        </w:r>
        <w:r w:rsidR="00622BD4" w:rsidRPr="00622BD4">
          <w:rPr>
            <w:rFonts w:ascii="Calibri" w:eastAsia="Times New Roman" w:hAnsi="Calibri" w:cs="Times New Roman"/>
            <w:color w:val="000000"/>
            <w:sz w:val="20"/>
            <w:szCs w:val="20"/>
            <w:lang w:eastAsia="de-AT"/>
          </w:rPr>
          <w:t>ukraine-lage</w:t>
        </w:r>
        <w:r w:rsidR="00622BD4" w:rsidRPr="00622BD4">
          <w:rPr>
            <w:rFonts w:ascii="Calibri" w:eastAsia="Times New Roman" w:hAnsi="Calibri" w:cs="Times New Roman"/>
            <w:color w:val="0000FF"/>
            <w:sz w:val="20"/>
            <w:szCs w:val="20"/>
            <w:lang w:eastAsia="de-AT"/>
          </w:rPr>
          <w:t>-russland-vormarsch-tschassiw-jar-flugabwehr-woche</w:t>
        </w:r>
      </w:hyperlink>
      <w:r w:rsidR="00622BD4" w:rsidRPr="00622BD4">
        <w:rPr>
          <w:rFonts w:ascii="Calibri" w:eastAsia="Times New Roman" w:hAnsi="Calibri" w:cs="Times New Roman"/>
          <w:sz w:val="20"/>
          <w:szCs w:val="20"/>
          <w:lang w:eastAsia="de-AT"/>
        </w:rPr>
        <w:t xml:space="preserve"> &gt; </w:t>
      </w:r>
    </w:p>
    <w:p w:rsidR="00622BD4" w:rsidRPr="00622BD4" w:rsidRDefault="00622BD4" w:rsidP="00622BD4">
      <w:pPr>
        <w:spacing w:after="0" w:line="240" w:lineRule="auto"/>
        <w:ind w:left="708"/>
        <w:rPr>
          <w:rFonts w:ascii="Calibri" w:eastAsia="Times New Roman" w:hAnsi="Calibri" w:cs="Times New Roman"/>
          <w:sz w:val="10"/>
          <w:szCs w:val="10"/>
          <w:lang w:eastAsia="de-AT"/>
        </w:rPr>
      </w:pPr>
    </w:p>
    <w:p w:rsidR="00622BD4" w:rsidRPr="00622BD4" w:rsidRDefault="00461877" w:rsidP="00727CCB">
      <w:pPr>
        <w:numPr>
          <w:ilvl w:val="0"/>
          <w:numId w:val="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160" w:history="1">
        <w:r w:rsidR="00622BD4" w:rsidRPr="00622BD4">
          <w:rPr>
            <w:rFonts w:ascii="Calibri" w:eastAsia="Times New Roman" w:hAnsi="Calibri" w:cs="Times New Roman"/>
            <w:color w:val="0000FF"/>
            <w:sz w:val="20"/>
            <w:szCs w:val="20"/>
            <w:u w:val="single"/>
            <w:lang w:eastAsia="de-AT"/>
          </w:rPr>
          <w:t>https://www.t-online.de/nachrichten/ausland/id_100389104/krieg-gegen-die-</w:t>
        </w:r>
        <w:r w:rsidR="00622BD4" w:rsidRPr="00622BD4">
          <w:rPr>
            <w:rFonts w:ascii="Calibri" w:eastAsia="Times New Roman" w:hAnsi="Calibri" w:cs="Times New Roman"/>
            <w:color w:val="000000"/>
            <w:sz w:val="20"/>
            <w:szCs w:val="20"/>
            <w:lang w:eastAsia="de-AT"/>
          </w:rPr>
          <w:t>ukraine-so-ist-die-lage</w:t>
        </w:r>
        <w:r w:rsidR="00622BD4" w:rsidRPr="00622BD4">
          <w:rPr>
            <w:rFonts w:ascii="Calibri" w:eastAsia="Times New Roman" w:hAnsi="Calibri" w:cs="Times New Roman"/>
            <w:color w:val="0000FF"/>
            <w:sz w:val="20"/>
            <w:szCs w:val="20"/>
            <w:u w:val="single"/>
            <w:lang w:eastAsia="de-AT"/>
          </w:rPr>
          <w:t>.html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ind w:hanging="360"/>
        <w:rPr>
          <w:rFonts w:ascii="Calibri" w:eastAsia="Times New Roman" w:hAnsi="Calibri" w:cs="Times New Roman"/>
          <w:sz w:val="20"/>
          <w:szCs w:val="20"/>
          <w:lang w:eastAsia="de-AT"/>
        </w:rPr>
      </w:pPr>
    </w:p>
    <w:p w:rsidR="00622BD4" w:rsidRPr="00622BD4" w:rsidRDefault="00461877" w:rsidP="00727CCB">
      <w:pPr>
        <w:numPr>
          <w:ilvl w:val="0"/>
          <w:numId w:val="16"/>
        </w:numPr>
        <w:pBdr>
          <w:right w:val="single" w:sz="4" w:space="4" w:color="auto"/>
        </w:pBdr>
        <w:shd w:val="clear" w:color="auto" w:fill="FFFFFF"/>
        <w:spacing w:after="0" w:line="240" w:lineRule="auto"/>
        <w:ind w:left="0"/>
        <w:rPr>
          <w:rFonts w:ascii="Calibri" w:eastAsia="Times New Roman" w:hAnsi="Calibri" w:cs="Times New Roman"/>
          <w:bCs/>
          <w:sz w:val="20"/>
          <w:szCs w:val="20"/>
          <w:lang w:eastAsia="de-AT"/>
        </w:rPr>
      </w:pPr>
      <w:hyperlink r:id="rId7161" w:history="1">
        <w:r w:rsidR="00622BD4" w:rsidRPr="00622BD4">
          <w:rPr>
            <w:rFonts w:ascii="Calibri" w:eastAsia="Times New Roman" w:hAnsi="Calibri" w:cs="Times New Roman"/>
            <w:color w:val="0000FF"/>
            <w:sz w:val="20"/>
            <w:szCs w:val="20"/>
            <w:u w:val="single"/>
            <w:lang w:eastAsia="de-AT"/>
          </w:rPr>
          <w:t>https://www.n-tv.de/politik/Russland-koennte-fuer-Tod-durch-tausend-Schnitte-sorgen-</w:t>
        </w:r>
        <w:r w:rsidR="00622BD4" w:rsidRPr="00622BD4">
          <w:rPr>
            <w:rFonts w:ascii="Calibri" w:eastAsia="Times New Roman" w:hAnsi="Calibri" w:cs="Times New Roman"/>
            <w:color w:val="0000FF"/>
            <w:sz w:val="16"/>
            <w:szCs w:val="16"/>
            <w:u w:val="single"/>
            <w:lang w:eastAsia="de-AT"/>
          </w:rPr>
          <w:t>article24886459.htm</w:t>
        </w:r>
        <w:r w:rsidR="00622BD4" w:rsidRPr="00622BD4">
          <w:rPr>
            <w:rFonts w:ascii="Calibri" w:eastAsia="Times New Roman" w:hAnsi="Calibri" w:cs="Times New Roman"/>
            <w:color w:val="0000FF"/>
            <w:sz w:val="20"/>
            <w:szCs w:val="20"/>
            <w:u w:val="single"/>
            <w:lang w:eastAsia="de-AT"/>
          </w:rPr>
          <w:t>l</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bCs/>
          <w:sz w:val="20"/>
          <w:szCs w:val="20"/>
          <w:lang w:eastAsia="de-AT"/>
        </w:rPr>
        <w:t>Was bringen die nächsten Monate im Ukraine-Krieg? In Kiew rechnet man mit einer großen Offensive im Juni - doch manche Experten halten eine solche Operation gar nicht für nötig. Stattdessen könnte Russland auf viele kleine Vorstöße setzen, um die geschwächten Verteidiger weiter zu zermürben.</w:t>
      </w:r>
    </w:p>
    <w:p w:rsidR="00622BD4" w:rsidRPr="00622BD4" w:rsidRDefault="00622BD4" w:rsidP="00622BD4">
      <w:pPr>
        <w:pBdr>
          <w:right w:val="single" w:sz="4" w:space="4" w:color="auto"/>
        </w:pBdr>
        <w:shd w:val="clear" w:color="auto" w:fill="FFFFFF"/>
        <w:spacing w:after="0" w:line="240" w:lineRule="auto"/>
        <w:ind w:hanging="360"/>
        <w:rPr>
          <w:rFonts w:ascii="Calibri" w:eastAsia="Times New Roman" w:hAnsi="Calibri" w:cs="Times New Roman"/>
          <w:sz w:val="20"/>
          <w:szCs w:val="20"/>
          <w:lang w:eastAsia="de-AT"/>
        </w:rPr>
      </w:pPr>
    </w:p>
    <w:p w:rsidR="00622BD4" w:rsidRPr="00622BD4" w:rsidRDefault="00461877" w:rsidP="00727CCB">
      <w:pPr>
        <w:numPr>
          <w:ilvl w:val="0"/>
          <w:numId w:val="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162" w:history="1">
        <w:r w:rsidR="00622BD4" w:rsidRPr="00622BD4">
          <w:rPr>
            <w:rFonts w:ascii="Calibri" w:eastAsia="Times New Roman" w:hAnsi="Calibri" w:cs="Times New Roman"/>
            <w:color w:val="0000FF"/>
            <w:sz w:val="20"/>
            <w:szCs w:val="20"/>
            <w:u w:val="single"/>
            <w:lang w:eastAsia="de-AT"/>
          </w:rPr>
          <w:t>https://www.tagesschau.de/ausland/europa/ukraine-tote-angriffe-langstreckenbomber-100.html</w:t>
        </w:r>
      </w:hyperlink>
    </w:p>
    <w:p w:rsidR="00622BD4" w:rsidRPr="00622BD4" w:rsidRDefault="00461877" w:rsidP="00727CCB">
      <w:pPr>
        <w:numPr>
          <w:ilvl w:val="0"/>
          <w:numId w:val="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163" w:history="1">
        <w:r w:rsidR="00622BD4" w:rsidRPr="00622BD4">
          <w:rPr>
            <w:rFonts w:ascii="Calibri" w:eastAsia="Times New Roman" w:hAnsi="Calibri" w:cs="Times New Roman"/>
            <w:color w:val="0000FF"/>
            <w:sz w:val="20"/>
            <w:szCs w:val="20"/>
            <w:u w:val="single"/>
            <w:lang w:eastAsia="de-AT"/>
          </w:rPr>
          <w:t>https://www.faz.net/aktuell/politik/ausland/weit-hinter-den-linien-ukraine-schiesst-russischen-langstreckenbomber-ab-</w:t>
        </w:r>
        <w:r w:rsidR="00622BD4" w:rsidRPr="00622BD4">
          <w:rPr>
            <w:rFonts w:ascii="Calibri" w:eastAsia="Times New Roman" w:hAnsi="Calibri" w:cs="Times New Roman"/>
            <w:color w:val="0000FF"/>
            <w:sz w:val="16"/>
            <w:szCs w:val="16"/>
            <w:u w:val="single"/>
            <w:lang w:eastAsia="de-AT"/>
          </w:rPr>
          <w:t>19665702.htm</w:t>
        </w:r>
        <w:r w:rsidR="00622BD4" w:rsidRPr="00622BD4">
          <w:rPr>
            <w:rFonts w:ascii="Calibri" w:eastAsia="Times New Roman" w:hAnsi="Calibri" w:cs="Times New Roman"/>
            <w:color w:val="0000FF"/>
            <w:sz w:val="20"/>
            <w:szCs w:val="20"/>
            <w:u w:val="single"/>
            <w:lang w:eastAsia="de-AT"/>
          </w:rPr>
          <w:t>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164" w:history="1">
        <w:r w:rsidR="00622BD4" w:rsidRPr="00622BD4">
          <w:rPr>
            <w:rFonts w:ascii="Calibri" w:eastAsia="Times New Roman" w:hAnsi="Calibri" w:cs="Times New Roman"/>
            <w:color w:val="0000FF"/>
            <w:sz w:val="20"/>
            <w:szCs w:val="20"/>
            <w:u w:val="single"/>
            <w:lang w:eastAsia="de-AT"/>
          </w:rPr>
          <w:t>https://www.t-online.de/nachrichten/ukraine/id_100389028/ukraine-meldet-zerstoerung-von-russischem-spezialsystem-zhitel.html</w:t>
        </w:r>
      </w:hyperlink>
    </w:p>
    <w:p w:rsidR="00622BD4" w:rsidRPr="00622BD4" w:rsidRDefault="00622BD4" w:rsidP="00622BD4">
      <w:pPr>
        <w:pBdr>
          <w:right w:val="single" w:sz="4" w:space="4" w:color="auto"/>
        </w:pBdr>
        <w:shd w:val="clear" w:color="auto" w:fill="FFFFFF"/>
        <w:spacing w:after="0" w:line="240" w:lineRule="auto"/>
        <w:ind w:hanging="360"/>
        <w:rPr>
          <w:rFonts w:ascii="Calibri" w:eastAsia="Times New Roman" w:hAnsi="Calibri" w:cs="Times New Roman"/>
          <w:sz w:val="20"/>
          <w:szCs w:val="20"/>
          <w:lang w:eastAsia="de-AT"/>
        </w:rPr>
      </w:pPr>
    </w:p>
    <w:p w:rsidR="00622BD4" w:rsidRPr="00622BD4" w:rsidRDefault="00461877" w:rsidP="00727CCB">
      <w:pPr>
        <w:numPr>
          <w:ilvl w:val="0"/>
          <w:numId w:val="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165" w:history="1">
        <w:r w:rsidR="00622BD4" w:rsidRPr="00622BD4">
          <w:rPr>
            <w:rFonts w:ascii="Calibri" w:eastAsia="Times New Roman" w:hAnsi="Calibri" w:cs="Times New Roman"/>
            <w:color w:val="0000FF"/>
            <w:sz w:val="20"/>
            <w:szCs w:val="20"/>
            <w:u w:val="single"/>
            <w:lang w:eastAsia="de-AT"/>
          </w:rPr>
          <w:t>https://www.n-tv.de/politik/</w:t>
        </w:r>
        <w:r w:rsidR="00622BD4" w:rsidRPr="00622BD4">
          <w:rPr>
            <w:rFonts w:ascii="Calibri" w:eastAsia="Times New Roman" w:hAnsi="Calibri" w:cs="Times New Roman"/>
            <w:b/>
            <w:color w:val="0000FF"/>
            <w:sz w:val="20"/>
            <w:szCs w:val="20"/>
            <w:lang w:eastAsia="de-AT"/>
          </w:rPr>
          <w:t>CIA-Chef-warnt-vor-Ukraine-Niederlage-in-diesem-Jahr</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FF"/>
            <w:sz w:val="16"/>
            <w:szCs w:val="16"/>
            <w:u w:val="single"/>
            <w:lang w:eastAsia="de-AT"/>
          </w:rPr>
          <w:t>article24885574.html</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bCs/>
          <w:sz w:val="20"/>
          <w:szCs w:val="20"/>
          <w:lang w:eastAsia="de-AT"/>
        </w:rPr>
        <w:t>Der Ukraine mangelt es massiv an Artilleriemunition und Flugabwehr im Kampf gegen die russischen Angreifer. Der CIA-Chef gibt zur Lage an der Front eine düstere Prognose ab - sollten die USA keine Unterstützung leisten.</w:t>
      </w:r>
    </w:p>
    <w:p w:rsidR="00622BD4" w:rsidRPr="00622BD4" w:rsidRDefault="00461877" w:rsidP="00727CCB">
      <w:pPr>
        <w:numPr>
          <w:ilvl w:val="0"/>
          <w:numId w:val="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166" w:history="1">
        <w:r w:rsidR="00622BD4" w:rsidRPr="00622BD4">
          <w:rPr>
            <w:rFonts w:ascii="Calibri" w:eastAsia="Times New Roman" w:hAnsi="Calibri" w:cs="Times New Roman"/>
            <w:color w:val="0000FF"/>
            <w:sz w:val="20"/>
            <w:szCs w:val="20"/>
            <w:u w:val="single"/>
            <w:lang w:eastAsia="de-AT"/>
          </w:rPr>
          <w:t>https://www.zdf.de/nachrichten/politik/ausland/</w:t>
        </w:r>
        <w:r w:rsidR="00622BD4" w:rsidRPr="00622BD4">
          <w:rPr>
            <w:rFonts w:ascii="Calibri" w:eastAsia="Times New Roman" w:hAnsi="Calibri" w:cs="Times New Roman"/>
            <w:b/>
            <w:color w:val="0000FF"/>
            <w:sz w:val="20"/>
            <w:szCs w:val="20"/>
            <w:lang w:eastAsia="de-AT"/>
          </w:rPr>
          <w:t>munition-militaer-hilfe</w:t>
        </w:r>
        <w:r w:rsidR="00622BD4" w:rsidRPr="00622BD4">
          <w:rPr>
            <w:rFonts w:ascii="Calibri" w:eastAsia="Times New Roman" w:hAnsi="Calibri" w:cs="Times New Roman"/>
            <w:color w:val="0000FF"/>
            <w:sz w:val="20"/>
            <w:szCs w:val="20"/>
            <w:u w:val="single"/>
            <w:lang w:eastAsia="de-AT"/>
          </w:rPr>
          <w:t>-ukraine-krieg-russland-100.html</w:t>
        </w:r>
      </w:hyperlink>
      <w:r w:rsidR="00622BD4" w:rsidRPr="00622BD4">
        <w:rPr>
          <w:rFonts w:ascii="Calibri" w:eastAsia="Times New Roman" w:hAnsi="Calibri" w:cs="Times New Roman"/>
          <w:sz w:val="20"/>
          <w:szCs w:val="20"/>
          <w:lang w:eastAsia="de-AT"/>
        </w:rPr>
        <w:t xml:space="preserve">   Die Folgen des monatelangen Mangels an Munition für Artillerie und Flugabwehr schlagen nun voll durch. Infrastruktur und Verteidigung der Ukraine sind schwer getroffen… So sind die Vorräte an Artilleriegranaten so knapp geworden, dass die russische Artillerie in bestimmten Abschnitten der Frontlinie eine Überlegenheit von 1:20, manchmal sogar 1:40 hat… Die Ukraine muss ihre verbleibende Artilleriemunition streng rationieren, doch selbst auf diese Weise ist die russische Überlegenheit erdrückend </w:t>
      </w:r>
    </w:p>
    <w:p w:rsidR="00622BD4" w:rsidRPr="00622BD4" w:rsidRDefault="00461877" w:rsidP="00727CCB">
      <w:pPr>
        <w:numPr>
          <w:ilvl w:val="0"/>
          <w:numId w:val="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167" w:history="1">
        <w:r w:rsidR="00622BD4" w:rsidRPr="00622BD4">
          <w:rPr>
            <w:rFonts w:ascii="Calibri" w:eastAsia="Times New Roman" w:hAnsi="Calibri" w:cs="Times New Roman"/>
            <w:color w:val="0000FF"/>
            <w:sz w:val="20"/>
            <w:szCs w:val="20"/>
            <w:u w:val="single"/>
            <w:lang w:eastAsia="de-AT"/>
          </w:rPr>
          <w:t>https://www.zeit.de/politik/ausland/2024-04/</w:t>
        </w:r>
        <w:r w:rsidR="00622BD4" w:rsidRPr="00622BD4">
          <w:rPr>
            <w:rFonts w:ascii="Calibri" w:eastAsia="Times New Roman" w:hAnsi="Calibri" w:cs="Times New Roman"/>
            <w:b/>
            <w:color w:val="0000FF"/>
            <w:sz w:val="20"/>
            <w:szCs w:val="20"/>
            <w:lang w:eastAsia="de-AT"/>
          </w:rPr>
          <w:t>nato-</w:t>
        </w:r>
        <w:r w:rsidR="00622BD4" w:rsidRPr="00622BD4">
          <w:rPr>
            <w:rFonts w:ascii="Calibri" w:eastAsia="Times New Roman" w:hAnsi="Calibri" w:cs="Times New Roman"/>
            <w:color w:val="0000FF"/>
            <w:sz w:val="20"/>
            <w:szCs w:val="20"/>
            <w:lang w:eastAsia="de-AT"/>
          </w:rPr>
          <w:t>laender-unterstuetzung-luftabweh</w:t>
        </w:r>
        <w:r w:rsidR="00622BD4" w:rsidRPr="00622BD4">
          <w:rPr>
            <w:rFonts w:ascii="Calibri" w:eastAsia="Times New Roman" w:hAnsi="Calibri" w:cs="Times New Roman"/>
            <w:color w:val="0000FF"/>
            <w:sz w:val="20"/>
            <w:szCs w:val="20"/>
            <w:u w:val="single"/>
            <w:lang w:eastAsia="de-AT"/>
          </w:rPr>
          <w:t>r</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168" w:history="1">
        <w:r w:rsidR="00622BD4" w:rsidRPr="00622BD4">
          <w:rPr>
            <w:rFonts w:ascii="Calibri" w:eastAsia="Times New Roman" w:hAnsi="Calibri" w:cs="Times New Roman"/>
            <w:color w:val="0000FF"/>
            <w:sz w:val="20"/>
            <w:szCs w:val="20"/>
            <w:u w:val="single"/>
            <w:lang w:eastAsia="de-AT"/>
          </w:rPr>
          <w:t>https://www.zdf.de/nachrichten/zdf-morgenmagazin/</w:t>
        </w:r>
        <w:r w:rsidR="00622BD4" w:rsidRPr="00622BD4">
          <w:rPr>
            <w:rFonts w:ascii="Calibri" w:eastAsia="Times New Roman" w:hAnsi="Calibri" w:cs="Times New Roman"/>
            <w:b/>
            <w:color w:val="0000FF"/>
            <w:sz w:val="20"/>
            <w:szCs w:val="20"/>
            <w:lang w:eastAsia="de-AT"/>
          </w:rPr>
          <w:t>ukraine-hilfe-nato</w:t>
        </w:r>
        <w:r w:rsidR="00622BD4" w:rsidRPr="00622BD4">
          <w:rPr>
            <w:rFonts w:ascii="Calibri" w:eastAsia="Times New Roman" w:hAnsi="Calibri" w:cs="Times New Roman"/>
            <w:color w:val="0000FF"/>
            <w:sz w:val="20"/>
            <w:szCs w:val="20"/>
            <w:u w:val="single"/>
            <w:lang w:eastAsia="de-AT"/>
          </w:rPr>
          <w:t>-walpot-100.html</w:t>
        </w:r>
      </w:hyperlink>
      <w:r w:rsidR="00622BD4" w:rsidRPr="00622BD4">
        <w:rPr>
          <w:rFonts w:ascii="Calibri" w:eastAsia="Times New Roman" w:hAnsi="Calibri" w:cs="Times New Roman"/>
          <w:sz w:val="20"/>
          <w:szCs w:val="20"/>
          <w:lang w:eastAsia="de-AT"/>
        </w:rPr>
        <w:t xml:space="preserve">   …zu lang gewartet…</w:t>
      </w:r>
    </w:p>
    <w:p w:rsidR="00622BD4" w:rsidRPr="00622BD4" w:rsidRDefault="00622BD4" w:rsidP="00622BD4">
      <w:pPr>
        <w:pBdr>
          <w:right w:val="single" w:sz="4" w:space="4" w:color="auto"/>
        </w:pBdr>
        <w:shd w:val="clear" w:color="auto" w:fill="FFFFFF"/>
        <w:spacing w:after="0" w:line="240" w:lineRule="auto"/>
        <w:ind w:hanging="360"/>
        <w:rPr>
          <w:rFonts w:ascii="Calibri" w:eastAsia="Times New Roman" w:hAnsi="Calibri" w:cs="Times New Roman"/>
          <w:sz w:val="20"/>
          <w:szCs w:val="20"/>
          <w:lang w:eastAsia="de-AT"/>
        </w:rPr>
      </w:pPr>
    </w:p>
    <w:p w:rsidR="00622BD4" w:rsidRPr="00622BD4" w:rsidRDefault="00461877" w:rsidP="00727CCB">
      <w:pPr>
        <w:numPr>
          <w:ilvl w:val="0"/>
          <w:numId w:val="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169" w:history="1">
        <w:r w:rsidR="00622BD4" w:rsidRPr="00622BD4">
          <w:rPr>
            <w:rFonts w:ascii="Calibri" w:eastAsia="Times New Roman" w:hAnsi="Calibri" w:cs="Times New Roman"/>
            <w:color w:val="0000FF"/>
            <w:sz w:val="20"/>
            <w:szCs w:val="20"/>
            <w:u w:val="single"/>
            <w:lang w:eastAsia="de-AT"/>
          </w:rPr>
          <w:t>https://www.diepresse.com/18384248</w:t>
        </w:r>
        <w:r w:rsidR="00622BD4" w:rsidRPr="00622BD4">
          <w:rPr>
            <w:rFonts w:ascii="Calibri" w:eastAsia="Times New Roman" w:hAnsi="Calibri" w:cs="Times New Roman"/>
            <w:b/>
            <w:color w:val="0000FF"/>
            <w:sz w:val="20"/>
            <w:szCs w:val="20"/>
            <w:lang w:eastAsia="de-AT"/>
          </w:rPr>
          <w:t>/g7-</w:t>
        </w:r>
        <w:r w:rsidR="00622BD4" w:rsidRPr="00622BD4">
          <w:rPr>
            <w:rFonts w:ascii="Calibri" w:eastAsia="Times New Roman" w:hAnsi="Calibri" w:cs="Times New Roman"/>
            <w:color w:val="0000FF"/>
            <w:sz w:val="20"/>
            <w:szCs w:val="20"/>
            <w:u w:val="single"/>
            <w:lang w:eastAsia="de-AT"/>
          </w:rPr>
          <w:t>wollen-ukraine-bei-luftverteidigung-helfen</w:t>
        </w:r>
      </w:hyperlink>
    </w:p>
    <w:p w:rsidR="00622BD4" w:rsidRPr="00622BD4" w:rsidRDefault="00461877" w:rsidP="00727CCB">
      <w:pPr>
        <w:numPr>
          <w:ilvl w:val="0"/>
          <w:numId w:val="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170" w:history="1">
        <w:r w:rsidR="00622BD4" w:rsidRPr="00622BD4">
          <w:rPr>
            <w:rFonts w:ascii="Calibri" w:eastAsia="Times New Roman" w:hAnsi="Calibri" w:cs="Times New Roman"/>
            <w:color w:val="0000FF"/>
            <w:sz w:val="20"/>
            <w:szCs w:val="20"/>
            <w:u w:val="single"/>
            <w:lang w:eastAsia="de-AT"/>
          </w:rPr>
          <w:t>https://www.zdf.de/nachrichten/politik/ausland/nato-ukraine-beitritt-krieg-russland-100.html</w:t>
        </w:r>
      </w:hyperlink>
      <w:r w:rsidR="00622BD4" w:rsidRPr="00622BD4">
        <w:rPr>
          <w:rFonts w:ascii="Calibri" w:eastAsia="Times New Roman" w:hAnsi="Calibri" w:cs="Times New Roman"/>
          <w:sz w:val="20"/>
          <w:szCs w:val="20"/>
          <w:lang w:eastAsia="de-AT"/>
        </w:rPr>
        <w:t xml:space="preserve">   Kiew steht massiv unter Druck, es fehlt an allem. Bis westlicher Nachschub kommt, gewinnt Russland an Boden. </w:t>
      </w:r>
      <w:r w:rsidR="00622BD4" w:rsidRPr="00622BD4">
        <w:rPr>
          <w:rFonts w:ascii="Calibri" w:eastAsia="Times New Roman" w:hAnsi="Calibri" w:cs="Times New Roman"/>
          <w:sz w:val="20"/>
          <w:szCs w:val="20"/>
          <w:shd w:val="clear" w:color="auto" w:fill="F2F2F2"/>
          <w:lang w:eastAsia="de-AT"/>
        </w:rPr>
        <w:t>Experte Sauer hält daher sogar die rasche Nato-Aufnahme für denkbar</w:t>
      </w:r>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ind w:hanging="360"/>
        <w:rPr>
          <w:rFonts w:ascii="Calibri" w:eastAsia="Times New Roman" w:hAnsi="Calibri" w:cs="Times New Roman"/>
          <w:sz w:val="20"/>
          <w:szCs w:val="20"/>
          <w:lang w:eastAsia="de-AT"/>
        </w:rPr>
      </w:pPr>
    </w:p>
    <w:p w:rsidR="00622BD4" w:rsidRPr="00622BD4" w:rsidRDefault="00461877" w:rsidP="00727CCB">
      <w:pPr>
        <w:numPr>
          <w:ilvl w:val="0"/>
          <w:numId w:val="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171" w:history="1">
        <w:r w:rsidR="00622BD4" w:rsidRPr="00622BD4">
          <w:rPr>
            <w:rFonts w:ascii="Calibri" w:eastAsia="Times New Roman" w:hAnsi="Calibri" w:cs="Times New Roman"/>
            <w:color w:val="0000FF"/>
            <w:sz w:val="20"/>
            <w:szCs w:val="20"/>
            <w:u w:val="single"/>
            <w:lang w:eastAsia="de-AT"/>
          </w:rPr>
          <w:t>https://www.derstandard.at/story/3000000216663/demokraten-retten-ukraine-hilfen-und-republikanischen-speaker</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ind w:hanging="360"/>
        <w:rPr>
          <w:rFonts w:ascii="Calibri" w:eastAsia="Times New Roman" w:hAnsi="Calibri" w:cs="Times New Roman"/>
          <w:sz w:val="10"/>
          <w:szCs w:val="10"/>
          <w:lang w:eastAsia="de-AT"/>
        </w:rPr>
      </w:pPr>
    </w:p>
    <w:p w:rsidR="00622BD4" w:rsidRPr="00622BD4" w:rsidRDefault="00461877" w:rsidP="00727CCB">
      <w:pPr>
        <w:numPr>
          <w:ilvl w:val="0"/>
          <w:numId w:val="16"/>
        </w:numPr>
        <w:pBdr>
          <w:right w:val="single" w:sz="4" w:space="4" w:color="auto"/>
        </w:pBdr>
        <w:shd w:val="clear" w:color="auto" w:fill="FFFFFF"/>
        <w:spacing w:after="0" w:line="240" w:lineRule="auto"/>
        <w:ind w:left="0"/>
        <w:rPr>
          <w:rFonts w:ascii="Calibri" w:eastAsia="Times New Roman" w:hAnsi="Calibri" w:cs="Times New Roman"/>
          <w:b/>
          <w:sz w:val="20"/>
          <w:szCs w:val="20"/>
          <w:lang w:eastAsia="de-AT"/>
        </w:rPr>
      </w:pPr>
      <w:hyperlink r:id="rId7172" w:history="1">
        <w:r w:rsidR="00622BD4" w:rsidRPr="00622BD4">
          <w:rPr>
            <w:rFonts w:ascii="Calibri" w:eastAsia="Times New Roman" w:hAnsi="Calibri" w:cs="Times New Roman"/>
            <w:color w:val="0000FF"/>
            <w:sz w:val="20"/>
            <w:szCs w:val="20"/>
            <w:u w:val="single"/>
            <w:lang w:eastAsia="de-AT"/>
          </w:rPr>
          <w:t>https://taz.de/Die-Zukunft-der-Ukraine/!6003006/</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b/>
          <w:sz w:val="20"/>
          <w:szCs w:val="20"/>
          <w:lang w:eastAsia="de-AT"/>
        </w:rPr>
        <w:t>Mehr Diplomatie oder mehr Waffen?</w:t>
      </w:r>
    </w:p>
    <w:p w:rsidR="00622BD4" w:rsidRPr="00622BD4" w:rsidRDefault="00461877" w:rsidP="00727CCB">
      <w:pPr>
        <w:numPr>
          <w:ilvl w:val="0"/>
          <w:numId w:val="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173" w:history="1">
        <w:r w:rsidR="00622BD4" w:rsidRPr="00622BD4">
          <w:rPr>
            <w:rFonts w:ascii="Calibri" w:eastAsia="Times New Roman" w:hAnsi="Calibri" w:cs="Times New Roman"/>
            <w:color w:val="0000FF"/>
            <w:sz w:val="20"/>
            <w:szCs w:val="20"/>
            <w:u w:val="single"/>
            <w:lang w:val="x-none" w:eastAsia="de-AT"/>
          </w:rPr>
          <w:t>https://taz.de/Verteidigung-Israels/!6003104/</w:t>
        </w:r>
      </w:hyperlink>
      <w:r w:rsidR="00622BD4" w:rsidRPr="00622BD4">
        <w:rPr>
          <w:rFonts w:ascii="Calibri" w:eastAsia="Times New Roman" w:hAnsi="Calibri" w:cs="Times New Roman"/>
          <w:sz w:val="20"/>
          <w:szCs w:val="20"/>
          <w:lang w:eastAsia="de-AT"/>
        </w:rPr>
        <w:t xml:space="preserve">  Keine Blaupause für die Ukraine …Der Krieg in der Ukraine stockt. Eine gemeinsame Militäraktion der Verbündeten wie im Fall des jüdischen Staates ist unwahrscheinlich.</w:t>
      </w:r>
    </w:p>
    <w:p w:rsidR="00622BD4" w:rsidRPr="00622BD4" w:rsidRDefault="00622BD4" w:rsidP="00622BD4">
      <w:pPr>
        <w:pBdr>
          <w:right w:val="single" w:sz="4" w:space="4" w:color="auto"/>
        </w:pBdr>
        <w:shd w:val="clear" w:color="auto" w:fill="FFFFFF"/>
        <w:spacing w:after="0" w:line="240" w:lineRule="auto"/>
        <w:ind w:hanging="360"/>
        <w:rPr>
          <w:rFonts w:ascii="Calibri" w:eastAsia="Times New Roman" w:hAnsi="Calibri" w:cs="Times New Roman"/>
          <w:sz w:val="20"/>
          <w:szCs w:val="20"/>
          <w:lang w:eastAsia="de-AT"/>
        </w:rPr>
      </w:pPr>
    </w:p>
    <w:p w:rsidR="00622BD4" w:rsidRPr="00622BD4" w:rsidRDefault="00461877" w:rsidP="00727CCB">
      <w:pPr>
        <w:numPr>
          <w:ilvl w:val="0"/>
          <w:numId w:val="16"/>
        </w:numPr>
        <w:pBdr>
          <w:right w:val="single" w:sz="4" w:space="4" w:color="auto"/>
        </w:pBdr>
        <w:shd w:val="clear" w:color="auto" w:fill="DEEAF6"/>
        <w:spacing w:after="0" w:line="240" w:lineRule="auto"/>
        <w:ind w:left="0"/>
        <w:rPr>
          <w:rFonts w:ascii="Calibri" w:eastAsia="Times New Roman" w:hAnsi="Calibri" w:cs="Times New Roman"/>
          <w:sz w:val="20"/>
          <w:szCs w:val="20"/>
          <w:lang w:eastAsia="de-AT"/>
        </w:rPr>
      </w:pPr>
      <w:hyperlink r:id="rId7174" w:history="1">
        <w:r w:rsidR="00622BD4" w:rsidRPr="00622BD4">
          <w:rPr>
            <w:rFonts w:ascii="Calibri" w:eastAsia="Times New Roman" w:hAnsi="Calibri" w:cs="Times New Roman"/>
            <w:color w:val="0000FF"/>
            <w:sz w:val="20"/>
            <w:szCs w:val="20"/>
            <w:u w:val="single"/>
            <w:lang w:eastAsia="de-AT"/>
          </w:rPr>
          <w:t>https://www.tagesschau.de/faktenfinder/kontext/</w:t>
        </w:r>
        <w:r w:rsidR="00622BD4" w:rsidRPr="00622BD4">
          <w:rPr>
            <w:rFonts w:ascii="Calibri" w:eastAsia="Times New Roman" w:hAnsi="Calibri" w:cs="Times New Roman"/>
            <w:b/>
            <w:color w:val="0000FF"/>
            <w:sz w:val="20"/>
            <w:szCs w:val="20"/>
            <w:lang w:eastAsia="de-AT"/>
          </w:rPr>
          <w:t>russland-sanktionen-eu-</w:t>
        </w:r>
        <w:r w:rsidR="00622BD4" w:rsidRPr="00622BD4">
          <w:rPr>
            <w:rFonts w:ascii="Calibri" w:eastAsia="Times New Roman" w:hAnsi="Calibri" w:cs="Times New Roman"/>
            <w:color w:val="0000FF"/>
            <w:sz w:val="20"/>
            <w:szCs w:val="20"/>
            <w:u w:val="single"/>
            <w:lang w:eastAsia="de-AT"/>
          </w:rPr>
          <w:t>114.html</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bCs/>
          <w:sz w:val="20"/>
          <w:szCs w:val="20"/>
          <w:lang w:eastAsia="de-AT"/>
        </w:rPr>
        <w:t>Vor mehr als zwei Jahren verhängte die EU ihr erstes großes Sanktionspaket gegen Russland nach dessen Invasion in die Ukraine - zwölf weitere folgten. Dennoch wächst die russische Wirtschaft weiter. Wie kommt das?</w:t>
      </w:r>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1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175" w:history="1">
        <w:r w:rsidR="00622BD4" w:rsidRPr="00622BD4">
          <w:rPr>
            <w:rFonts w:ascii="Calibri" w:eastAsia="Times New Roman" w:hAnsi="Calibri" w:cs="Times New Roman"/>
            <w:color w:val="0000FF"/>
            <w:sz w:val="20"/>
            <w:szCs w:val="20"/>
            <w:u w:val="single"/>
            <w:lang w:eastAsia="de-AT"/>
          </w:rPr>
          <w:t>https://www.t-online.de/nachrichten/ukraine/id_100388316/russland-ueber-2000-teile-aus-den-usa-und-japan-in-russischen-jets-.html</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sz w:val="20"/>
          <w:szCs w:val="20"/>
          <w:shd w:val="clear" w:color="auto" w:fill="DEEAF6"/>
          <w:lang w:eastAsia="de-AT"/>
        </w:rPr>
        <w:t>Trotz westlicher Sanktionen schafft es Russland offenbar, Technik aus dem Westen zu importieren und militärisch zu nutzen</w:t>
      </w:r>
      <w:r w:rsidR="00622BD4" w:rsidRPr="00622BD4">
        <w:rPr>
          <w:rFonts w:ascii="Calibri" w:eastAsia="Times New Roman" w:hAnsi="Calibri" w:cs="Times New Roman"/>
          <w:sz w:val="20"/>
          <w:szCs w:val="20"/>
          <w:lang w:eastAsia="de-AT"/>
        </w:rPr>
        <w:t xml:space="preserve">…. Dabei handle es sich um Elektronikkomponenten wie Mikrochips, die laut dem Sender über Zwischenlieferanten mit Sitz in </w:t>
      </w:r>
      <w:hyperlink r:id="rId7176" w:history="1">
        <w:r w:rsidR="00622BD4" w:rsidRPr="00622BD4">
          <w:rPr>
            <w:rFonts w:ascii="Calibri" w:eastAsia="Times New Roman" w:hAnsi="Calibri" w:cs="Times New Roman"/>
            <w:color w:val="0000FF"/>
            <w:sz w:val="20"/>
            <w:szCs w:val="20"/>
            <w:u w:val="single"/>
            <w:lang w:eastAsia="de-AT"/>
          </w:rPr>
          <w:t>Ungarn</w:t>
        </w:r>
      </w:hyperlink>
      <w:r w:rsidR="00622BD4" w:rsidRPr="00622BD4">
        <w:rPr>
          <w:rFonts w:ascii="Calibri" w:eastAsia="Times New Roman" w:hAnsi="Calibri" w:cs="Times New Roman"/>
          <w:sz w:val="20"/>
          <w:szCs w:val="20"/>
          <w:lang w:eastAsia="de-AT"/>
        </w:rPr>
        <w:t xml:space="preserve">, </w:t>
      </w:r>
      <w:hyperlink r:id="rId7177" w:history="1">
        <w:r w:rsidR="00622BD4" w:rsidRPr="00622BD4">
          <w:rPr>
            <w:rFonts w:ascii="Calibri" w:eastAsia="Times New Roman" w:hAnsi="Calibri" w:cs="Times New Roman"/>
            <w:color w:val="0000FF"/>
            <w:sz w:val="20"/>
            <w:szCs w:val="20"/>
            <w:u w:val="single"/>
            <w:lang w:eastAsia="de-AT"/>
          </w:rPr>
          <w:t>Zypern</w:t>
        </w:r>
      </w:hyperlink>
      <w:r w:rsidR="00622BD4" w:rsidRPr="00622BD4">
        <w:rPr>
          <w:rFonts w:ascii="Calibri" w:eastAsia="Times New Roman" w:hAnsi="Calibri" w:cs="Times New Roman"/>
          <w:sz w:val="20"/>
          <w:szCs w:val="20"/>
          <w:lang w:eastAsia="de-AT"/>
        </w:rPr>
        <w:t xml:space="preserve">, der </w:t>
      </w:r>
      <w:hyperlink r:id="rId7178" w:history="1">
        <w:r w:rsidR="00622BD4" w:rsidRPr="00622BD4">
          <w:rPr>
            <w:rFonts w:ascii="Calibri" w:eastAsia="Times New Roman" w:hAnsi="Calibri" w:cs="Times New Roman"/>
            <w:color w:val="0000FF"/>
            <w:sz w:val="20"/>
            <w:szCs w:val="20"/>
            <w:u w:val="single"/>
            <w:lang w:eastAsia="de-AT"/>
          </w:rPr>
          <w:t>Türkei</w:t>
        </w:r>
      </w:hyperlink>
      <w:r w:rsidR="00622BD4" w:rsidRPr="00622BD4">
        <w:rPr>
          <w:rFonts w:ascii="Calibri" w:eastAsia="Times New Roman" w:hAnsi="Calibri" w:cs="Times New Roman"/>
          <w:sz w:val="20"/>
          <w:szCs w:val="20"/>
          <w:lang w:eastAsia="de-AT"/>
        </w:rPr>
        <w:t xml:space="preserve">, </w:t>
      </w:r>
      <w:hyperlink r:id="rId7179" w:history="1">
        <w:r w:rsidR="00622BD4" w:rsidRPr="00622BD4">
          <w:rPr>
            <w:rFonts w:ascii="Calibri" w:eastAsia="Times New Roman" w:hAnsi="Calibri" w:cs="Times New Roman"/>
            <w:color w:val="0000FF"/>
            <w:sz w:val="20"/>
            <w:szCs w:val="20"/>
            <w:u w:val="single"/>
            <w:lang w:eastAsia="de-AT"/>
          </w:rPr>
          <w:t>China</w:t>
        </w:r>
      </w:hyperlink>
      <w:r w:rsidR="00622BD4" w:rsidRPr="00622BD4">
        <w:rPr>
          <w:rFonts w:ascii="Calibri" w:eastAsia="Times New Roman" w:hAnsi="Calibri" w:cs="Times New Roman"/>
          <w:sz w:val="20"/>
          <w:szCs w:val="20"/>
          <w:lang w:eastAsia="de-AT"/>
        </w:rPr>
        <w:t xml:space="preserve"> und Russland an russische Fabriken geliefert werden. Im Zuge der Recherche wurde auch herausgefunden, dass in Russland ansässige Vertriebshändler, die dem Militär nahestehen, den Sanktionen entgangen sind.</w:t>
      </w:r>
    </w:p>
    <w:p w:rsidR="00622BD4" w:rsidRPr="00622BD4" w:rsidRDefault="00622BD4" w:rsidP="00622BD4">
      <w:pPr>
        <w:pBdr>
          <w:right w:val="single" w:sz="4" w:space="4" w:color="auto"/>
        </w:pBdr>
        <w:shd w:val="clear" w:color="auto" w:fill="FFFFFF"/>
        <w:spacing w:after="0" w:line="240" w:lineRule="auto"/>
        <w:ind w:hanging="360"/>
        <w:rPr>
          <w:rFonts w:ascii="Calibri" w:eastAsia="Times New Roman" w:hAnsi="Calibri" w:cs="Times New Roman"/>
          <w:sz w:val="20"/>
          <w:szCs w:val="20"/>
          <w:lang w:eastAsia="de-AT"/>
        </w:rPr>
      </w:pPr>
    </w:p>
    <w:p w:rsidR="00622BD4" w:rsidRPr="00622BD4" w:rsidRDefault="00461877" w:rsidP="00727CCB">
      <w:pPr>
        <w:numPr>
          <w:ilvl w:val="0"/>
          <w:numId w:val="16"/>
        </w:numPr>
        <w:shd w:val="clear" w:color="auto" w:fill="FFFFFF"/>
        <w:spacing w:after="0" w:line="240" w:lineRule="auto"/>
        <w:ind w:left="0"/>
        <w:rPr>
          <w:rFonts w:ascii="Calibri" w:eastAsia="Times New Roman" w:hAnsi="Calibri" w:cs="Times New Roman"/>
          <w:sz w:val="20"/>
          <w:szCs w:val="20"/>
          <w:lang w:eastAsia="de-AT"/>
        </w:rPr>
      </w:pPr>
      <w:hyperlink r:id="rId7180" w:history="1">
        <w:r w:rsidR="00622BD4" w:rsidRPr="00622BD4">
          <w:rPr>
            <w:rFonts w:ascii="Calibri" w:eastAsia="Times New Roman" w:hAnsi="Calibri" w:cs="Times New Roman"/>
            <w:color w:val="0000FF"/>
            <w:sz w:val="20"/>
            <w:szCs w:val="20"/>
            <w:u w:val="single"/>
            <w:lang w:eastAsia="de-AT"/>
          </w:rPr>
          <w:t>https://www.faz.net/aktuell/politik/ausland/eu-tuerkei-beziehungen-viel-haengt-jetzt-von-erdogan-ab</w:t>
        </w:r>
        <w:r w:rsidR="00622BD4" w:rsidRPr="00622BD4">
          <w:rPr>
            <w:rFonts w:ascii="Calibri" w:eastAsia="Times New Roman" w:hAnsi="Calibri" w:cs="Times New Roman"/>
            <w:color w:val="0000FF"/>
            <w:sz w:val="16"/>
            <w:szCs w:val="16"/>
            <w:u w:val="single"/>
            <w:lang w:eastAsia="de-AT"/>
          </w:rPr>
          <w:t>-19662602.html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i/>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i/>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6"/>
          <w:szCs w:val="26"/>
          <w:shd w:val="clear" w:color="auto" w:fill="FFFFFF"/>
          <w:lang w:eastAsia="de-AT"/>
        </w:rPr>
        <w:t>18. April  2024</w:t>
      </w:r>
      <w:r w:rsidRPr="00622BD4">
        <w:rPr>
          <w:rFonts w:ascii="Calibri" w:eastAsia="Times New Roman" w:hAnsi="Calibri" w:cs="Times New Roman"/>
          <w:b/>
          <w:sz w:val="20"/>
          <w:szCs w:val="20"/>
          <w:shd w:val="clear" w:color="auto" w:fill="FFFFFF"/>
          <w:lang w:eastAsia="de-AT"/>
        </w:rPr>
        <w:t xml:space="preserve">       </w:t>
      </w:r>
    </w:p>
    <w:p w:rsidR="00622BD4" w:rsidRPr="00622BD4" w:rsidRDefault="00622BD4" w:rsidP="00622BD4">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622BD4" w:rsidRPr="00622BD4" w:rsidRDefault="00461877" w:rsidP="00727CCB">
      <w:p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7181" w:history="1">
        <w:r w:rsidR="00622BD4" w:rsidRPr="00622BD4">
          <w:rPr>
            <w:rFonts w:ascii="Calibri" w:eastAsia="Times New Roman" w:hAnsi="Calibri" w:cs="Times New Roman"/>
            <w:color w:val="0000FF"/>
            <w:sz w:val="20"/>
            <w:szCs w:val="20"/>
            <w:u w:val="single"/>
            <w:shd w:val="clear" w:color="auto" w:fill="FFFFFF"/>
            <w:lang w:eastAsia="de-AT"/>
          </w:rPr>
          <w:t>https://www.tagesspiegel.de/gesellschaft/panorama/</w:t>
        </w:r>
        <w:r w:rsidR="00622BD4" w:rsidRPr="00727CCB">
          <w:rPr>
            <w:rFonts w:ascii="Calibri" w:eastAsia="Times New Roman" w:hAnsi="Calibri" w:cs="Times New Roman"/>
            <w:color w:val="0000FF"/>
            <w:sz w:val="20"/>
            <w:szCs w:val="20"/>
            <w:shd w:val="clear" w:color="auto" w:fill="FFFFFF"/>
            <w:lang w:eastAsia="de-AT"/>
          </w:rPr>
          <w:t>wir-kennen-nur-die-spitze-des-eisbergs-</w:t>
        </w:r>
        <w:r w:rsidR="00622BD4" w:rsidRPr="00622BD4">
          <w:rPr>
            <w:rFonts w:ascii="Calibri" w:eastAsia="Times New Roman" w:hAnsi="Calibri" w:cs="Times New Roman"/>
            <w:color w:val="0000FF"/>
            <w:sz w:val="20"/>
            <w:szCs w:val="20"/>
            <w:u w:val="single"/>
            <w:shd w:val="clear" w:color="auto" w:fill="FFFFFF"/>
            <w:lang w:eastAsia="de-AT"/>
          </w:rPr>
          <w:t>online-</w:t>
        </w:r>
        <w:r w:rsidR="00622BD4" w:rsidRPr="00727CCB">
          <w:rPr>
            <w:rFonts w:ascii="Calibri" w:eastAsia="Times New Roman" w:hAnsi="Calibri" w:cs="Times New Roman"/>
            <w:color w:val="0000FF"/>
            <w:sz w:val="20"/>
            <w:szCs w:val="20"/>
            <w:shd w:val="clear" w:color="auto" w:fill="FFFFFF"/>
            <w:lang w:eastAsia="de-AT"/>
          </w:rPr>
          <w:t>antisemitismus-nach-studie-in-puren-hass-umgeschlagen</w:t>
        </w:r>
        <w:r w:rsidR="00622BD4" w:rsidRPr="00622BD4">
          <w:rPr>
            <w:rFonts w:ascii="Calibri" w:eastAsia="Times New Roman" w:hAnsi="Calibri" w:cs="Times New Roman"/>
            <w:color w:val="0000FF"/>
            <w:sz w:val="16"/>
            <w:szCs w:val="16"/>
            <w:u w:val="single"/>
            <w:shd w:val="clear" w:color="auto" w:fill="FFFFFF"/>
            <w:lang w:eastAsia="de-AT"/>
          </w:rPr>
          <w:t>-11537738.htm</w:t>
        </w:r>
        <w:r w:rsidR="00622BD4" w:rsidRPr="00622BD4">
          <w:rPr>
            <w:rFonts w:ascii="Calibri" w:eastAsia="Times New Roman" w:hAnsi="Calibri" w:cs="Times New Roman"/>
            <w:color w:val="0000FF"/>
            <w:sz w:val="20"/>
            <w:szCs w:val="20"/>
            <w:u w:val="single"/>
            <w:shd w:val="clear" w:color="auto" w:fill="FFFFFF"/>
            <w:lang w:eastAsia="de-AT"/>
          </w:rPr>
          <w:t>l</w:t>
        </w:r>
      </w:hyperlink>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hd w:val="clear" w:color="auto" w:fill="FFFFFF"/>
          <w:lang w:eastAsia="de-AT"/>
        </w:rPr>
        <w:t>__</w:t>
      </w:r>
      <w:r w:rsidRPr="00622BD4">
        <w:rPr>
          <w:rFonts w:ascii="Calibri" w:eastAsia="Times New Roman" w:hAnsi="Calibri" w:cs="Times New Roman"/>
          <w:shd w:val="clear" w:color="auto" w:fill="E2EFD9"/>
          <w:lang w:eastAsia="de-AT"/>
        </w:rPr>
        <w:t xml:space="preserve">        </w:t>
      </w:r>
      <w:r w:rsidRPr="00622BD4">
        <w:rPr>
          <w:rFonts w:ascii="Calibri" w:eastAsia="Times New Roman" w:hAnsi="Calibri" w:cs="Times New Roman"/>
          <w:b/>
          <w:shd w:val="clear" w:color="auto" w:fill="E2EFD9"/>
          <w:lang w:eastAsia="de-AT"/>
        </w:rPr>
        <w:t xml:space="preserve">Israel ---  nach  Terrorüberfall der Hamas  - und Raketenangriff des Iran    </w:t>
      </w:r>
      <w:r w:rsidRPr="00622BD4">
        <w:rPr>
          <w:rFonts w:ascii="Calibri" w:eastAsia="Times New Roman" w:hAnsi="Calibri" w:cs="Times New Roman"/>
          <w:shd w:val="clear" w:color="auto" w:fill="FFFFFF"/>
          <w:lang w:eastAsia="de-AT"/>
        </w:rPr>
        <w:t>__</w:t>
      </w: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622BD4" w:rsidRPr="00622BD4" w:rsidRDefault="00461877" w:rsidP="00727CCB">
      <w:pPr>
        <w:numPr>
          <w:ilvl w:val="0"/>
          <w:numId w:val="1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7182" w:history="1">
        <w:r w:rsidR="00622BD4" w:rsidRPr="00622BD4">
          <w:rPr>
            <w:rFonts w:ascii="Calibri" w:eastAsia="Times New Roman" w:hAnsi="Calibri" w:cs="Times New Roman"/>
            <w:color w:val="0000FF"/>
            <w:sz w:val="20"/>
            <w:szCs w:val="20"/>
            <w:shd w:val="clear" w:color="auto" w:fill="FFFFFF"/>
            <w:lang w:eastAsia="de-AT"/>
          </w:rPr>
          <w:t>diepresse.com/17726187/iran-sind-mit-alten-waffen-minimaler-kraft-gegen-den-zionistischen-feind-vorgegangen</w:t>
        </w:r>
      </w:hyperlink>
      <w:r w:rsidR="00622BD4" w:rsidRPr="00622BD4">
        <w:rPr>
          <w:rFonts w:ascii="Calibri" w:eastAsia="Times New Roman" w:hAnsi="Calibri" w:cs="Times New Roman"/>
          <w:sz w:val="20"/>
          <w:szCs w:val="20"/>
          <w:shd w:val="clear" w:color="auto" w:fill="FFFFFF"/>
          <w:lang w:eastAsia="de-AT"/>
        </w:rPr>
        <w:t xml:space="preserve"> &gt;&gt;&gt;</w:t>
      </w:r>
    </w:p>
    <w:p w:rsidR="00622BD4" w:rsidRPr="00622BD4" w:rsidRDefault="00461877" w:rsidP="00727CCB">
      <w:pPr>
        <w:numPr>
          <w:ilvl w:val="0"/>
          <w:numId w:val="1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7183" w:history="1">
        <w:r w:rsidR="00622BD4" w:rsidRPr="00622BD4">
          <w:rPr>
            <w:rFonts w:ascii="Calibri" w:eastAsia="Times New Roman" w:hAnsi="Calibri" w:cs="Times New Roman"/>
            <w:color w:val="0000FF"/>
            <w:sz w:val="20"/>
            <w:szCs w:val="20"/>
            <w:shd w:val="clear" w:color="auto" w:fill="FFFFFF"/>
            <w:lang w:eastAsia="de-AT"/>
          </w:rPr>
          <w:t>tagesschau.de/newsticker/liveblog-nahost-donnerstag-</w:t>
        </w:r>
        <w:r w:rsidR="00622BD4" w:rsidRPr="00622BD4">
          <w:rPr>
            <w:rFonts w:ascii="Calibri" w:eastAsia="Times New Roman" w:hAnsi="Calibri" w:cs="Times New Roman"/>
            <w:color w:val="0000FF"/>
            <w:sz w:val="16"/>
            <w:szCs w:val="16"/>
            <w:shd w:val="clear" w:color="auto" w:fill="FFFFFF"/>
            <w:lang w:eastAsia="de-AT"/>
          </w:rPr>
          <w:t>128.html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13"/>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7184" w:history="1">
        <w:r w:rsidR="00622BD4" w:rsidRPr="00622BD4">
          <w:rPr>
            <w:rFonts w:ascii="Calibri" w:eastAsia="Times New Roman" w:hAnsi="Calibri" w:cs="Times New Roman"/>
            <w:color w:val="0000FF"/>
            <w:sz w:val="20"/>
            <w:szCs w:val="20"/>
            <w:shd w:val="clear" w:color="auto" w:fill="FFFFFF"/>
            <w:lang w:eastAsia="de-AT"/>
          </w:rPr>
          <w:t>faz.net/aktuell/politik/ausland/israel-krieg-im-liveticker-erstmals-hilfslieferungen-ueber-grenzuebergang-erez-</w:t>
        </w:r>
        <w:r w:rsidR="00622BD4" w:rsidRPr="00622BD4">
          <w:rPr>
            <w:rFonts w:ascii="Calibri" w:eastAsia="Times New Roman" w:hAnsi="Calibri" w:cs="Times New Roman"/>
            <w:color w:val="0000FF"/>
            <w:sz w:val="16"/>
            <w:szCs w:val="16"/>
            <w:shd w:val="clear" w:color="auto" w:fill="FFFFFF"/>
            <w:lang w:eastAsia="de-AT"/>
          </w:rPr>
          <w:t>faz-19589481.html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13"/>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7185" w:history="1">
        <w:r w:rsidR="00622BD4" w:rsidRPr="00622BD4">
          <w:rPr>
            <w:rFonts w:ascii="Calibri" w:eastAsia="Times New Roman" w:hAnsi="Calibri" w:cs="Times New Roman"/>
            <w:color w:val="0000FF"/>
            <w:sz w:val="20"/>
            <w:szCs w:val="20"/>
            <w:u w:val="single"/>
            <w:shd w:val="clear" w:color="auto" w:fill="FFFFFF"/>
            <w:lang w:eastAsia="de-AT"/>
          </w:rPr>
          <w:t>https://www.timesofisrael.com/liveblog-</w:t>
        </w:r>
        <w:r w:rsidR="00622BD4" w:rsidRPr="00622BD4">
          <w:rPr>
            <w:rFonts w:ascii="Calibri" w:eastAsia="Times New Roman" w:hAnsi="Calibri" w:cs="Times New Roman"/>
            <w:color w:val="000000"/>
            <w:sz w:val="20"/>
            <w:szCs w:val="20"/>
            <w:shd w:val="clear" w:color="auto" w:fill="FFFFFF"/>
            <w:lang w:eastAsia="de-AT"/>
          </w:rPr>
          <w:t>april-18-</w:t>
        </w:r>
        <w:r w:rsidR="00622BD4" w:rsidRPr="00622BD4">
          <w:rPr>
            <w:rFonts w:ascii="Calibri" w:eastAsia="Times New Roman" w:hAnsi="Calibri" w:cs="Times New Roman"/>
            <w:color w:val="0000FF"/>
            <w:sz w:val="20"/>
            <w:szCs w:val="20"/>
            <w:u w:val="single"/>
            <w:shd w:val="clear" w:color="auto" w:fill="FFFFFF"/>
            <w:lang w:eastAsia="de-AT"/>
          </w:rPr>
          <w:t>2024/</w:t>
        </w:r>
      </w:hyperlink>
      <w:r w:rsidR="00622BD4" w:rsidRPr="00622BD4">
        <w:rPr>
          <w:rFonts w:ascii="Calibri" w:eastAsia="Times New Roman" w:hAnsi="Calibri" w:cs="Times New Roman"/>
          <w:sz w:val="20"/>
          <w:szCs w:val="20"/>
          <w:shd w:val="clear" w:color="auto" w:fill="FFFFFF"/>
          <w:lang w:eastAsia="de-AT"/>
        </w:rPr>
        <w:t xml:space="preserve"> &gt;&gt;&gt;</w:t>
      </w:r>
    </w:p>
    <w:p w:rsidR="00622BD4" w:rsidRPr="00622BD4" w:rsidRDefault="00622BD4" w:rsidP="00622BD4">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1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86" w:history="1">
        <w:r w:rsidR="00622BD4" w:rsidRPr="00622BD4">
          <w:rPr>
            <w:rFonts w:ascii="Calibri" w:eastAsia="Times New Roman" w:hAnsi="Calibri" w:cs="Times New Roman"/>
            <w:color w:val="0000FF"/>
            <w:sz w:val="20"/>
            <w:szCs w:val="20"/>
            <w:u w:val="single"/>
            <w:shd w:val="clear" w:color="auto" w:fill="FFFFFF"/>
            <w:lang w:eastAsia="de-AT"/>
          </w:rPr>
          <w:t>https://www.diepresse.com/18379868/israel-hat-sich-bei-angriff-auf-iran-konsulat-in-syrien-offenbar-massiv-verschaetzt</w:t>
        </w:r>
      </w:hyperlink>
    </w:p>
    <w:p w:rsidR="00622BD4" w:rsidRPr="00622BD4" w:rsidRDefault="00461877" w:rsidP="00727CCB">
      <w:pPr>
        <w:numPr>
          <w:ilvl w:val="0"/>
          <w:numId w:val="1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87" w:history="1">
        <w:r w:rsidR="00622BD4" w:rsidRPr="00622BD4">
          <w:rPr>
            <w:rFonts w:ascii="Calibri" w:eastAsia="Times New Roman" w:hAnsi="Calibri" w:cs="Times New Roman"/>
            <w:color w:val="0000FF"/>
            <w:sz w:val="20"/>
            <w:szCs w:val="20"/>
            <w:u w:val="single"/>
            <w:shd w:val="clear" w:color="auto" w:fill="FFFFFF"/>
            <w:lang w:eastAsia="de-AT"/>
          </w:rPr>
          <w:t>https://www.sn.at/politik/weltpolitik/zwei-hisbollah-mitglieder-angriff-156987805</w:t>
        </w:r>
      </w:hyperlink>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622BD4" w:rsidP="00727CCB">
      <w:pPr>
        <w:numPr>
          <w:ilvl w:val="0"/>
          <w:numId w:val="13"/>
        </w:numPr>
        <w:shd w:val="clear" w:color="auto" w:fill="FFFFFF"/>
        <w:spacing w:after="0" w:line="240" w:lineRule="auto"/>
        <w:ind w:left="0"/>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0"/>
          <w:szCs w:val="20"/>
          <w:shd w:val="clear" w:color="auto" w:fill="FFFFFF"/>
          <w:lang w:eastAsia="de-AT"/>
        </w:rPr>
        <w:t>(   https://www.diepresse.com/18379370/der-iran-droht-israel-mit-waffe-die-wir-noch-nie-eingesetzt-haben</w:t>
      </w:r>
    </w:p>
    <w:p w:rsidR="00622BD4" w:rsidRPr="00622BD4" w:rsidRDefault="00461877" w:rsidP="00727CCB">
      <w:pPr>
        <w:numPr>
          <w:ilvl w:val="0"/>
          <w:numId w:val="1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88" w:history="1">
        <w:r w:rsidR="00622BD4" w:rsidRPr="00622BD4">
          <w:rPr>
            <w:rFonts w:ascii="Calibri" w:eastAsia="Times New Roman" w:hAnsi="Calibri" w:cs="Times New Roman"/>
            <w:color w:val="0000FF"/>
            <w:sz w:val="20"/>
            <w:szCs w:val="20"/>
            <w:u w:val="single"/>
            <w:shd w:val="clear" w:color="auto" w:fill="FFFFFF"/>
            <w:lang w:eastAsia="de-AT"/>
          </w:rPr>
          <w:t>https://www.tagesschau.de/ausland/asien/israel-iran-angriff-usa-</w:t>
        </w:r>
        <w:r w:rsidR="00622BD4" w:rsidRPr="00622BD4">
          <w:rPr>
            <w:rFonts w:ascii="Calibri" w:eastAsia="Times New Roman" w:hAnsi="Calibri" w:cs="Times New Roman"/>
            <w:color w:val="0000FF"/>
            <w:sz w:val="16"/>
            <w:szCs w:val="16"/>
            <w:u w:val="single"/>
            <w:shd w:val="clear" w:color="auto" w:fill="FFFFFF"/>
            <w:lang w:eastAsia="de-AT"/>
          </w:rPr>
          <w:t>100.htm</w:t>
        </w:r>
        <w:r w:rsidR="00622BD4" w:rsidRPr="00622BD4">
          <w:rPr>
            <w:rFonts w:ascii="Calibri" w:eastAsia="Times New Roman" w:hAnsi="Calibri" w:cs="Times New Roman"/>
            <w:color w:val="0000FF"/>
            <w:sz w:val="20"/>
            <w:szCs w:val="20"/>
            <w:u w:val="single"/>
            <w:shd w:val="clear" w:color="auto" w:fill="FFFFFF"/>
            <w:lang w:eastAsia="de-AT"/>
          </w:rPr>
          <w:t>l</w:t>
        </w:r>
      </w:hyperlink>
      <w:r w:rsidR="00622BD4" w:rsidRPr="00622BD4">
        <w:rPr>
          <w:rFonts w:ascii="Calibri" w:eastAsia="Times New Roman" w:hAnsi="Calibri" w:cs="Times New Roman"/>
          <w:sz w:val="20"/>
          <w:szCs w:val="20"/>
          <w:shd w:val="clear" w:color="auto" w:fill="FFFFFF"/>
          <w:lang w:eastAsia="de-AT"/>
        </w:rPr>
        <w:t xml:space="preserve"> USA war von Iran informiert worden</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622BD4" w:rsidP="00727CCB">
      <w:pPr>
        <w:numPr>
          <w:ilvl w:val="0"/>
          <w:numId w:val="13"/>
        </w:numPr>
        <w:shd w:val="clear" w:color="auto" w:fill="FFFFFF"/>
        <w:spacing w:after="0" w:line="240" w:lineRule="auto"/>
        <w:ind w:left="0"/>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0"/>
          <w:szCs w:val="20"/>
          <w:shd w:val="clear" w:color="auto" w:fill="FFFFFF"/>
          <w:lang w:eastAsia="de-AT"/>
        </w:rPr>
        <w:t xml:space="preserve">(   </w:t>
      </w:r>
      <w:hyperlink r:id="rId7189" w:history="1">
        <w:r w:rsidRPr="00622BD4">
          <w:rPr>
            <w:rFonts w:ascii="Calibri" w:eastAsia="Times New Roman" w:hAnsi="Calibri" w:cs="Times New Roman"/>
            <w:color w:val="0000FF"/>
            <w:sz w:val="20"/>
            <w:szCs w:val="20"/>
            <w:u w:val="single"/>
            <w:shd w:val="clear" w:color="auto" w:fill="FFFFFF"/>
            <w:lang w:eastAsia="de-AT"/>
          </w:rPr>
          <w:t>https://www.diepresse.com/18381601/wie-der-iran-die-russische-angriffstaktik-kopiert</w:t>
        </w:r>
      </w:hyperlink>
      <w:r w:rsidRPr="00622BD4">
        <w:rPr>
          <w:rFonts w:ascii="Calibri" w:eastAsia="Times New Roman" w:hAnsi="Calibri" w:cs="Times New Roman"/>
          <w:sz w:val="20"/>
          <w:szCs w:val="20"/>
          <w:shd w:val="clear" w:color="auto" w:fill="FFFFFF"/>
          <w:lang w:eastAsia="de-AT"/>
        </w:rPr>
        <w:t xml:space="preserve"> </w:t>
      </w:r>
      <w:r w:rsidRPr="00622BD4">
        <w:rPr>
          <w:rFonts w:ascii="Calibri" w:eastAsia="Times New Roman" w:hAnsi="Calibri" w:cs="Times New Roman"/>
          <w:sz w:val="20"/>
          <w:szCs w:val="20"/>
          <w:shd w:val="clear" w:color="auto" w:fill="F2F2F2"/>
          <w:lang w:eastAsia="de-AT"/>
        </w:rPr>
        <w:t>… Schon die erste Attacke auf Israel zeigte: Mit massiven Angriffswellen wollen die Iraner die israelische Luft</w:t>
      </w:r>
      <w:r w:rsidRPr="00622BD4">
        <w:rPr>
          <w:rFonts w:ascii="Calibri" w:eastAsia="Times New Roman" w:hAnsi="Calibri" w:cs="Times New Roman"/>
          <w:sz w:val="20"/>
          <w:szCs w:val="20"/>
          <w:shd w:val="clear" w:color="auto" w:fill="F2F2F2"/>
          <w:lang w:eastAsia="de-AT"/>
        </w:rPr>
        <w:softHyphen/>
        <w:t>abwehr zunächst testen, dann übersättigen und überwältigen. So wie die Russen in der Ukraine…</w:t>
      </w:r>
      <w:r w:rsidRPr="00622BD4">
        <w:rPr>
          <w:rFonts w:ascii="Calibri" w:eastAsia="Times New Roman" w:hAnsi="Calibri" w:cs="Times New Roman"/>
          <w:sz w:val="20"/>
          <w:szCs w:val="20"/>
          <w:lang w:eastAsia="de-AT"/>
        </w:rPr>
        <w:t xml:space="preserve"> Nach der Attacke auf Israel pries der Chef des iranischen Generalstabs, Mohammed Bagheri, die Operation „Wahres Versprechen“ überschwänglich. Er sprach von einem „gut geplanten Angriff, dem der Raketenschutzschild des zionistischen Regimes nichts entgegensetzen konnte“. Die Realität sieht jedoch anders aus. Keine der vom Iran abgeschossenen Killerdrohnen und Marschflugkörper erreichte den israelischen Luftraum. Auch nur wenige Mittelstreckenraketen drangen in israelisches Hoheitsgebiet ein. 500 Geschosse feuerten die Iraner israelischen Angaben zufolge ab. Zunächst war von rund 300 die Rede gewesen. Der Schaden blieb gering. Der israelische Militärsprecher Daniel Hagari bezifferte die Abschussrate mit 99 Prozent…. Die Revolutionsgarden werden ihren Luftangriff auf den jüdischen Staat </w:t>
      </w:r>
      <w:r w:rsidRPr="00622BD4">
        <w:rPr>
          <w:rFonts w:ascii="Calibri" w:eastAsia="Times New Roman" w:hAnsi="Calibri" w:cs="Times New Roman"/>
          <w:sz w:val="20"/>
          <w:szCs w:val="20"/>
          <w:lang w:eastAsia="de-AT"/>
        </w:rPr>
        <w:lastRenderedPageBreak/>
        <w:t xml:space="preserve">auswerten, so das ISW, „um die Luft- und Seeverteidigung der USA und anderer verbündeter Staaten effektiver umgehen und überwältigen zu können“. Russland hat zwei Jahre gebraucht, um einen Weg zu finden, die ukrainische Flugabwehr zu überlisten. Teheran brauchte ebenfalls noch zusätzliche Erfahrung, wollte es in Zukunft tatsächlich Ziele in Israel zerstören. Aber der Iran hat derzeit anscheinend kein Interesse an weiteren Konfrontationen mit dem erklärten Erzfeind Israel. „Wir haben nicht die Absicht, die Angriffe fortzusetzen“, sagte der Chef des iranischen Generalstabs Bagheri. Außer „das zionistische Regime“ würde einen Gegenschlag durchführen. „Wir könnten auch zehnmal stärker zuschlagen“, behauptete er….  </w:t>
      </w:r>
      <w:r w:rsidRPr="00622BD4">
        <w:rPr>
          <w:rFonts w:ascii="Calibri" w:eastAsia="Times New Roman" w:hAnsi="Calibri" w:cs="Times New Roman"/>
          <w:sz w:val="20"/>
          <w:szCs w:val="20"/>
          <w:shd w:val="clear" w:color="auto" w:fill="E2EFD9"/>
          <w:lang w:eastAsia="de-AT"/>
        </w:rPr>
        <w:t>Nach einer Schätzung des US-Zentralkommandos aus dem Jahr 2022 verfügt der Iran über mehr als 3.000 ballistische Raketen. In den vergangenen zehn Jahren hat das Land die Präzision seiner Waffen erheblich verbessert. Das Land verfügt zwar noch nicht über Atomwaffen, aber mehrere seiner Raketen könnten nukleare Sprengköpfe tragen</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1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90" w:history="1">
        <w:r w:rsidR="00622BD4" w:rsidRPr="00622BD4">
          <w:rPr>
            <w:rFonts w:ascii="Calibri" w:eastAsia="Times New Roman" w:hAnsi="Calibri" w:cs="Times New Roman"/>
            <w:color w:val="0000FF"/>
            <w:sz w:val="20"/>
            <w:szCs w:val="20"/>
            <w:u w:val="single"/>
            <w:shd w:val="clear" w:color="auto" w:fill="FFFFFF"/>
            <w:lang w:eastAsia="de-AT"/>
          </w:rPr>
          <w:t>https://www.tagesspiegel.de/internationales/zwei-hisbollah-mitglieder-im-libanon-getotet-israels-militar-soll-weissen-phosphor-bei-luftangriffen-eingesetzt-haben</w:t>
        </w:r>
        <w:r w:rsidR="00622BD4" w:rsidRPr="00622BD4">
          <w:rPr>
            <w:rFonts w:ascii="Calibri" w:eastAsia="Times New Roman" w:hAnsi="Calibri" w:cs="Times New Roman"/>
            <w:color w:val="0000FF"/>
            <w:sz w:val="16"/>
            <w:szCs w:val="16"/>
            <w:u w:val="single"/>
            <w:shd w:val="clear" w:color="auto" w:fill="FFFFFF"/>
            <w:lang w:eastAsia="de-AT"/>
          </w:rPr>
          <w:t>-11538080.html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1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91" w:history="1">
        <w:r w:rsidR="00622BD4" w:rsidRPr="00622BD4">
          <w:rPr>
            <w:rFonts w:ascii="Calibri" w:eastAsia="Times New Roman" w:hAnsi="Calibri" w:cs="Times New Roman"/>
            <w:color w:val="0000FF"/>
            <w:sz w:val="20"/>
            <w:szCs w:val="20"/>
            <w:u w:val="single"/>
            <w:shd w:val="clear" w:color="auto" w:fill="FFFFFF"/>
            <w:lang w:eastAsia="de-AT"/>
          </w:rPr>
          <w:t>https://www.diepresse.com/18379320/jordanien-zwischen-den-fronten-koenig-laesst-raketen-auf-buerger-fallen-um-israel-zu-schuetzen</w:t>
        </w:r>
      </w:hyperlink>
    </w:p>
    <w:p w:rsidR="00622BD4" w:rsidRPr="00622BD4" w:rsidRDefault="00461877" w:rsidP="00727CCB">
      <w:pPr>
        <w:numPr>
          <w:ilvl w:val="0"/>
          <w:numId w:val="1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92"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https://www.welt.de/politik/ausland/article251084368/Nahost-Konflikt-Katar-will-eigene-Vermittlerrolle-voellig-neu-bewerten.html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Katars Rolle sei in gewissem Maße für politische Zwecke missbraucht worden, sagte Ministerpräsident…. Ein Durchbruch bei den Verhandlungen ist derzeit nicht absehbar. Israel und die Hamas werfen einander vor, die indirekten Gespräche zu behindern. Al-Thani erklärte am Mittwoch, die Vermittlungen seien „ins Stocken geraten“</w:t>
      </w:r>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1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93" w:history="1">
        <w:r w:rsidR="00622BD4" w:rsidRPr="00622BD4">
          <w:rPr>
            <w:rFonts w:ascii="Calibri" w:eastAsia="Times New Roman" w:hAnsi="Calibri" w:cs="Times New Roman"/>
            <w:color w:val="0000FF"/>
            <w:sz w:val="20"/>
            <w:szCs w:val="20"/>
            <w:u w:val="single"/>
            <w:shd w:val="clear" w:color="auto" w:fill="FFFFFF"/>
            <w:lang w:eastAsia="de-AT"/>
          </w:rPr>
          <w:t>https://www.derstandard.at/story/3000000214847/die-palaestinensische-</w:t>
        </w:r>
        <w:r w:rsidR="00622BD4" w:rsidRPr="00622BD4">
          <w:rPr>
            <w:rFonts w:ascii="Calibri" w:eastAsia="Times New Roman" w:hAnsi="Calibri" w:cs="Times New Roman"/>
            <w:b/>
            <w:color w:val="0000FF"/>
            <w:sz w:val="20"/>
            <w:szCs w:val="20"/>
            <w:shd w:val="clear" w:color="auto" w:fill="FFFFFF"/>
            <w:lang w:eastAsia="de-AT"/>
          </w:rPr>
          <w:t>hamas-zuendelt</w:t>
        </w:r>
        <w:r w:rsidR="00622BD4" w:rsidRPr="00622BD4">
          <w:rPr>
            <w:rFonts w:ascii="Calibri" w:eastAsia="Times New Roman" w:hAnsi="Calibri" w:cs="Times New Roman"/>
            <w:color w:val="0000FF"/>
            <w:sz w:val="20"/>
            <w:szCs w:val="20"/>
            <w:u w:val="single"/>
            <w:shd w:val="clear" w:color="auto" w:fill="FFFFFF"/>
            <w:lang w:eastAsia="de-AT"/>
          </w:rPr>
          <w:t>-in-jordanien</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1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94" w:history="1">
        <w:r w:rsidR="00622BD4" w:rsidRPr="00622BD4">
          <w:rPr>
            <w:rFonts w:ascii="Calibri" w:eastAsia="Times New Roman" w:hAnsi="Calibri" w:cs="Times New Roman"/>
            <w:color w:val="0000FF"/>
            <w:sz w:val="20"/>
            <w:szCs w:val="20"/>
            <w:u w:val="single"/>
            <w:shd w:val="clear" w:color="auto" w:fill="FFFFFF"/>
            <w:lang w:eastAsia="de-AT"/>
          </w:rPr>
          <w:t>https://www.diepresse.com/18381838/usa-und-grossbritannien-verhaengen-</w:t>
        </w:r>
        <w:r w:rsidR="00622BD4" w:rsidRPr="00622BD4">
          <w:rPr>
            <w:rFonts w:ascii="Calibri" w:eastAsia="Times New Roman" w:hAnsi="Calibri" w:cs="Times New Roman"/>
            <w:b/>
            <w:color w:val="0000FF"/>
            <w:sz w:val="20"/>
            <w:szCs w:val="20"/>
            <w:shd w:val="clear" w:color="auto" w:fill="FFFFFF"/>
            <w:lang w:eastAsia="de-AT"/>
          </w:rPr>
          <w:t>sanktionen-gegen-iran</w:t>
        </w:r>
        <w:r w:rsidR="00622BD4" w:rsidRPr="00622BD4">
          <w:rPr>
            <w:rFonts w:ascii="Calibri" w:eastAsia="Times New Roman" w:hAnsi="Calibri" w:cs="Times New Roman"/>
            <w:color w:val="0000FF"/>
            <w:sz w:val="20"/>
            <w:szCs w:val="20"/>
            <w:u w:val="single"/>
            <w:shd w:val="clear" w:color="auto" w:fill="FFFFFF"/>
            <w:lang w:eastAsia="de-AT"/>
          </w:rPr>
          <w:t>s-drohnenproduzenten</w:t>
        </w:r>
      </w:hyperlink>
    </w:p>
    <w:p w:rsidR="00622BD4" w:rsidRPr="00622BD4" w:rsidRDefault="00461877" w:rsidP="00727CCB">
      <w:pPr>
        <w:numPr>
          <w:ilvl w:val="0"/>
          <w:numId w:val="1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95"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https://www.welt.de/politik/ausland/article251097844/USA-und-Grossbritannien-verhaengen-Sanktionen-gegen-Iran.html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1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96" w:history="1">
        <w:r w:rsidR="00622BD4" w:rsidRPr="00622BD4">
          <w:rPr>
            <w:rFonts w:ascii="Calibri" w:eastAsia="Times New Roman" w:hAnsi="Calibri" w:cs="Times New Roman"/>
            <w:color w:val="0000FF"/>
            <w:sz w:val="20"/>
            <w:szCs w:val="20"/>
            <w:u w:val="single"/>
            <w:shd w:val="clear" w:color="auto" w:fill="FFFFFF"/>
            <w:lang w:eastAsia="de-AT"/>
          </w:rPr>
          <w:t>https://www.faz.net/aktuell/politik/ausland/eu-koennte-irans-revolutionsgarden-auf-terrorliste-setzen</w:t>
        </w:r>
        <w:r w:rsidR="00622BD4" w:rsidRPr="00622BD4">
          <w:rPr>
            <w:rFonts w:ascii="Calibri" w:eastAsia="Times New Roman" w:hAnsi="Calibri" w:cs="Times New Roman"/>
            <w:color w:val="0000FF"/>
            <w:sz w:val="16"/>
            <w:szCs w:val="16"/>
            <w:u w:val="single"/>
            <w:shd w:val="clear" w:color="auto" w:fill="FFFFFF"/>
            <w:lang w:eastAsia="de-AT"/>
          </w:rPr>
          <w:t>-19661424.html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1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97" w:history="1">
        <w:r w:rsidR="00622BD4" w:rsidRPr="00622BD4">
          <w:rPr>
            <w:rFonts w:ascii="Calibri" w:eastAsia="Times New Roman" w:hAnsi="Calibri" w:cs="Times New Roman"/>
            <w:color w:val="0000FF"/>
            <w:sz w:val="20"/>
            <w:szCs w:val="20"/>
            <w:u w:val="single"/>
            <w:shd w:val="clear" w:color="auto" w:fill="FFFFFF"/>
            <w:lang w:eastAsia="de-AT"/>
          </w:rPr>
          <w:t>https://www.diepresse.com/18379430/</w:t>
        </w:r>
        <w:r w:rsidR="00622BD4" w:rsidRPr="00622BD4">
          <w:rPr>
            <w:rFonts w:ascii="Calibri" w:eastAsia="Times New Roman" w:hAnsi="Calibri" w:cs="Times New Roman"/>
            <w:b/>
            <w:color w:val="0000FF"/>
            <w:sz w:val="20"/>
            <w:szCs w:val="20"/>
            <w:shd w:val="clear" w:color="auto" w:fill="FFFFFF"/>
            <w:lang w:eastAsia="de-AT"/>
          </w:rPr>
          <w:t>iranische-oelexporte-steigen-</w:t>
        </w:r>
        <w:r w:rsidR="00622BD4" w:rsidRPr="00622BD4">
          <w:rPr>
            <w:rFonts w:ascii="Calibri" w:eastAsia="Times New Roman" w:hAnsi="Calibri" w:cs="Times New Roman"/>
            <w:color w:val="0000FF"/>
            <w:sz w:val="20"/>
            <w:szCs w:val="20"/>
            <w:u w:val="single"/>
            <w:shd w:val="clear" w:color="auto" w:fill="FFFFFF"/>
            <w:lang w:eastAsia="de-AT"/>
          </w:rPr>
          <w:t>auf-sechs-jahres-hoch-jetzt-plant-der-westen-sanktionen</w:t>
        </w:r>
      </w:hyperlink>
      <w:r w:rsidR="00622BD4" w:rsidRPr="00622BD4">
        <w:rPr>
          <w:rFonts w:ascii="Calibri" w:eastAsia="Times New Roman" w:hAnsi="Calibri" w:cs="Times New Roman"/>
          <w:sz w:val="20"/>
          <w:szCs w:val="20"/>
          <w:shd w:val="clear" w:color="auto" w:fill="FFFFFF"/>
          <w:lang w:eastAsia="de-AT"/>
        </w:rPr>
        <w:t xml:space="preserve">  a</w:t>
      </w:r>
      <w:r w:rsidR="00622BD4" w:rsidRPr="00622BD4">
        <w:rPr>
          <w:rFonts w:ascii="Calibri" w:eastAsia="Times New Roman" w:hAnsi="Calibri" w:cs="Times New Roman"/>
          <w:sz w:val="20"/>
          <w:szCs w:val="20"/>
          <w:lang w:eastAsia="de-AT"/>
        </w:rPr>
        <w:t>uch die EU plant nach dem Angriff auf Israel vom Wochenende neue Sanktionen. Israels Außenminister Katz warnt: Man müsse Teheran stoppen, „bevor es zu spät ist“</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1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98" w:history="1">
        <w:r w:rsidR="00622BD4" w:rsidRPr="00622BD4">
          <w:rPr>
            <w:rFonts w:ascii="Calibri" w:eastAsia="Times New Roman" w:hAnsi="Calibri" w:cs="Times New Roman"/>
            <w:color w:val="0000FF"/>
            <w:sz w:val="20"/>
            <w:szCs w:val="20"/>
            <w:u w:val="single"/>
            <w:shd w:val="clear" w:color="auto" w:fill="FFFFFF"/>
            <w:lang w:eastAsia="de-AT"/>
          </w:rPr>
          <w:t>https://www.tagesspiegel.de/wirtschaft/mehrere-festnahmen-google-entlasst-28-mitarbeiter-nach-protest-gegen-israel-</w:t>
        </w:r>
        <w:r w:rsidR="00622BD4" w:rsidRPr="00622BD4">
          <w:rPr>
            <w:rFonts w:ascii="Calibri" w:eastAsia="Times New Roman" w:hAnsi="Calibri" w:cs="Times New Roman"/>
            <w:color w:val="0000FF"/>
            <w:sz w:val="16"/>
            <w:szCs w:val="16"/>
            <w:u w:val="single"/>
            <w:shd w:val="clear" w:color="auto" w:fill="FFFFFF"/>
            <w:lang w:eastAsia="de-AT"/>
          </w:rPr>
          <w:t>11540255.html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13"/>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199" w:history="1">
        <w:r w:rsidR="00622BD4" w:rsidRPr="00622BD4">
          <w:rPr>
            <w:rFonts w:ascii="Calibri" w:eastAsia="Times New Roman" w:hAnsi="Calibri" w:cs="Times New Roman"/>
            <w:color w:val="0000FF"/>
            <w:sz w:val="20"/>
            <w:szCs w:val="20"/>
            <w:u w:val="single"/>
            <w:shd w:val="clear" w:color="auto" w:fill="FFFFFF"/>
            <w:lang w:eastAsia="de-AT"/>
          </w:rPr>
          <w:t>https://www.diepresse.com/18381406/</w:t>
        </w:r>
        <w:r w:rsidR="00622BD4" w:rsidRPr="00622BD4">
          <w:rPr>
            <w:rFonts w:ascii="Calibri" w:eastAsia="Times New Roman" w:hAnsi="Calibri" w:cs="Times New Roman"/>
            <w:b/>
            <w:color w:val="0000FF"/>
            <w:sz w:val="20"/>
            <w:szCs w:val="20"/>
            <w:shd w:val="clear" w:color="auto" w:fill="FFFFFF"/>
            <w:lang w:eastAsia="de-AT"/>
          </w:rPr>
          <w:t>eu-sucht-annaeherung-an-tuerkei</w:t>
        </w:r>
      </w:hyperlink>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b/>
          <w:sz w:val="20"/>
          <w:szCs w:val="20"/>
          <w:shd w:val="clear" w:color="auto" w:fill="FFFFFF"/>
          <w:lang w:eastAsia="de-AT"/>
        </w:rPr>
        <w:t xml:space="preserve"> GEOPOLITIK </w:t>
      </w:r>
      <w:r w:rsidRPr="00622BD4">
        <w:rPr>
          <w:rFonts w:ascii="Calibri" w:eastAsia="Times New Roman" w:hAnsi="Calibri" w:cs="Times New Roman"/>
          <w:i/>
          <w:sz w:val="24"/>
          <w:szCs w:val="24"/>
          <w:shd w:val="clear" w:color="auto" w:fill="F2F2F2"/>
          <w:lang w:eastAsia="de-AT"/>
        </w:rPr>
        <w:t xml:space="preserve">&gt;&gt;    </w:t>
      </w:r>
      <w:r w:rsidRPr="00622BD4">
        <w:rPr>
          <w:rFonts w:ascii="Calibri" w:eastAsia="Times New Roman" w:hAnsi="Calibri" w:cs="Times New Roman"/>
          <w:i/>
          <w:shd w:val="clear" w:color="auto" w:fill="F2F2F2"/>
          <w:lang w:eastAsia="de-AT"/>
        </w:rPr>
        <w:t>Ukrainekrieg  18. 4. 24</w:t>
      </w:r>
      <w:r w:rsidRPr="00622BD4">
        <w:rPr>
          <w:rFonts w:ascii="Calibri" w:eastAsia="Times New Roman" w:hAnsi="Calibri" w:cs="Times New Roman"/>
          <w:sz w:val="20"/>
          <w:szCs w:val="20"/>
          <w:shd w:val="clear" w:color="auto" w:fill="FFFFFF"/>
          <w:lang w:eastAsia="de-AT"/>
        </w:rPr>
        <w:t xml:space="preserve">  &gt;&gt;</w:t>
      </w:r>
    </w:p>
    <w:p w:rsidR="00622BD4" w:rsidRPr="00622BD4" w:rsidRDefault="00622BD4" w:rsidP="00622BD4">
      <w:pPr>
        <w:shd w:val="clear" w:color="auto" w:fill="FFFFFF"/>
        <w:spacing w:after="0" w:line="240" w:lineRule="auto"/>
        <w:ind w:left="-426"/>
        <w:rPr>
          <w:rFonts w:ascii="Calibri" w:eastAsia="Times New Roman" w:hAnsi="Calibri" w:cs="Times New Roman"/>
          <w:sz w:val="8"/>
          <w:szCs w:val="8"/>
          <w:lang w:eastAsia="de-AT"/>
        </w:rPr>
      </w:pPr>
    </w:p>
    <w:p w:rsidR="00622BD4" w:rsidRPr="00622BD4" w:rsidRDefault="00461877" w:rsidP="00727CCB">
      <w:pPr>
        <w:numPr>
          <w:ilvl w:val="0"/>
          <w:numId w:val="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00" w:history="1">
        <w:r w:rsidR="00622BD4" w:rsidRPr="00622BD4">
          <w:rPr>
            <w:rFonts w:ascii="Calibri" w:eastAsia="Times New Roman" w:hAnsi="Calibri" w:cs="Times New Roman"/>
            <w:color w:val="0000FF"/>
            <w:sz w:val="20"/>
            <w:szCs w:val="20"/>
            <w:lang w:eastAsia="de-AT"/>
          </w:rPr>
          <w:t>https://www.tagesschau.de/newsticker/liveblog-ukraine-donnerstag-334.html</w:t>
        </w:r>
      </w:hyperlink>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01" w:history="1">
        <w:r w:rsidR="00622BD4" w:rsidRPr="00622BD4">
          <w:rPr>
            <w:rFonts w:ascii="Calibri" w:eastAsia="Times New Roman" w:hAnsi="Calibri" w:cs="Times New Roman"/>
            <w:color w:val="0000FF"/>
            <w:sz w:val="20"/>
            <w:szCs w:val="20"/>
            <w:lang w:eastAsia="de-AT"/>
          </w:rPr>
          <w:t>https://www.tagesspiegel.de/internationales/liveblog/scholz-verlangt-nach-mehr-patriot-luftabwehrsystemen-fur-die-ukraine-4309180.html</w:t>
        </w:r>
      </w:hyperlink>
      <w:r w:rsidR="00622BD4" w:rsidRPr="00622BD4">
        <w:rPr>
          <w:rFonts w:ascii="Calibri" w:eastAsia="Times New Roman" w:hAnsi="Calibri" w:cs="Times New Roman"/>
          <w:sz w:val="20"/>
          <w:szCs w:val="20"/>
          <w:lang w:eastAsia="de-AT"/>
        </w:rPr>
        <w:t xml:space="preserve"> &gt;&gt;&gt; </w:t>
      </w:r>
    </w:p>
    <w:p w:rsidR="00622BD4" w:rsidRPr="00622BD4" w:rsidRDefault="00461877" w:rsidP="00727CCB">
      <w:pPr>
        <w:numPr>
          <w:ilvl w:val="0"/>
          <w:numId w:val="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02" w:history="1">
        <w:r w:rsidR="00622BD4" w:rsidRPr="00622BD4">
          <w:rPr>
            <w:rFonts w:ascii="Calibri" w:eastAsia="Times New Roman" w:hAnsi="Calibri" w:cs="Times New Roman"/>
            <w:color w:val="0000FF"/>
            <w:sz w:val="20"/>
            <w:szCs w:val="20"/>
            <w:lang w:eastAsia="de-AT"/>
          </w:rPr>
          <w:t>https://www.faz.net/aktuell/politik/ukraine-liveticker-pole-soll-moskau-bei-planung-von-selenskyj-attentat-geholfen-haben-</w:t>
        </w:r>
        <w:r w:rsidR="00622BD4" w:rsidRPr="00622BD4">
          <w:rPr>
            <w:rFonts w:ascii="Calibri" w:eastAsia="Times New Roman" w:hAnsi="Calibri" w:cs="Times New Roman"/>
            <w:color w:val="0000FF"/>
            <w:sz w:val="16"/>
            <w:szCs w:val="16"/>
            <w:lang w:eastAsia="de-AT"/>
          </w:rPr>
          <w:t>faz-19030454.html</w:t>
        </w:r>
      </w:hyperlink>
      <w:r w:rsidR="00622BD4" w:rsidRPr="00622BD4">
        <w:rPr>
          <w:rFonts w:ascii="Calibri" w:eastAsia="Times New Roman" w:hAnsi="Calibri" w:cs="Times New Roman"/>
          <w:sz w:val="20"/>
          <w:szCs w:val="20"/>
          <w:lang w:eastAsia="de-AT"/>
        </w:rPr>
        <w:t xml:space="preserve"> &gt;&gt;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10"/>
          <w:szCs w:val="10"/>
          <w:u w:val="single"/>
          <w:lang w:eastAsia="de-AT"/>
        </w:rPr>
      </w:pPr>
    </w:p>
    <w:p w:rsidR="00622BD4" w:rsidRPr="00622BD4" w:rsidRDefault="00461877" w:rsidP="00727CCB">
      <w:pPr>
        <w:numPr>
          <w:ilvl w:val="0"/>
          <w:numId w:val="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03" w:history="1">
        <w:r w:rsidR="00622BD4" w:rsidRPr="00622BD4">
          <w:rPr>
            <w:rFonts w:ascii="Calibri" w:eastAsia="Times New Roman" w:hAnsi="Calibri" w:cs="Times New Roman"/>
            <w:color w:val="0000FF"/>
            <w:sz w:val="20"/>
            <w:szCs w:val="20"/>
            <w:u w:val="single"/>
            <w:lang w:eastAsia="de-AT"/>
          </w:rPr>
          <w:t>https://www.understandingwar.org/backgrounder/russian-offensive-campaign-assessment-april-18-2024</w:t>
        </w:r>
      </w:hyperlink>
      <w:r w:rsidR="00622BD4" w:rsidRPr="00622BD4">
        <w:rPr>
          <w:rFonts w:ascii="Calibri" w:eastAsia="Times New Roman" w:hAnsi="Calibri" w:cs="Times New Roman"/>
          <w:sz w:val="20"/>
          <w:szCs w:val="20"/>
          <w:lang w:eastAsia="de-AT"/>
        </w:rPr>
        <w:t xml:space="preserve">  &gt;&gt; aktuelle Lage </w:t>
      </w:r>
      <w:r w:rsidR="00622BD4" w:rsidRPr="00622BD4">
        <w:rPr>
          <w:rFonts w:ascii="Calibri" w:eastAsia="Times New Roman" w:hAnsi="Calibri" w:cs="Times New Roman"/>
          <w:b/>
          <w:sz w:val="20"/>
          <w:szCs w:val="20"/>
          <w:lang w:eastAsia="de-AT"/>
        </w:rPr>
        <w:t>mit großmaßstäbigen KARTEN der Frontabschnitte</w:t>
      </w:r>
      <w:r w:rsidR="00622BD4" w:rsidRPr="00622BD4">
        <w:rPr>
          <w:rFonts w:ascii="Calibri" w:eastAsia="Times New Roman" w:hAnsi="Calibri" w:cs="Times New Roman"/>
          <w:sz w:val="20"/>
          <w:szCs w:val="20"/>
          <w:lang w:eastAsia="de-AT"/>
        </w:rPr>
        <w:t xml:space="preserve"> &gt;&gt;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04" w:history="1">
        <w:r w:rsidR="00622BD4" w:rsidRPr="00622BD4">
          <w:rPr>
            <w:rFonts w:ascii="Calibri" w:eastAsia="Times New Roman" w:hAnsi="Calibri" w:cs="Times New Roman"/>
            <w:color w:val="0000FF"/>
            <w:sz w:val="20"/>
            <w:szCs w:val="20"/>
            <w:u w:val="single"/>
            <w:lang w:eastAsia="de-AT"/>
          </w:rPr>
          <w:t>https://www.diepresse.com/18380605/gefuerchtete-</w:t>
        </w:r>
        <w:r w:rsidR="00622BD4" w:rsidRPr="00622BD4">
          <w:rPr>
            <w:rFonts w:ascii="Calibri" w:eastAsia="Times New Roman" w:hAnsi="Calibri" w:cs="Times New Roman"/>
            <w:b/>
            <w:color w:val="0000FF"/>
            <w:sz w:val="20"/>
            <w:szCs w:val="20"/>
            <w:lang w:eastAsia="de-AT"/>
          </w:rPr>
          <w:t>russische-gleitbomben</w:t>
        </w:r>
        <w:r w:rsidR="00622BD4" w:rsidRPr="00622BD4">
          <w:rPr>
            <w:rFonts w:ascii="Calibri" w:eastAsia="Times New Roman" w:hAnsi="Calibri" w:cs="Times New Roman"/>
            <w:color w:val="0000FF"/>
            <w:sz w:val="20"/>
            <w:szCs w:val="20"/>
            <w:u w:val="single"/>
            <w:lang w:eastAsia="de-AT"/>
          </w:rPr>
          <w:t>-bahnen-russischen-truppen-in-der-ukraine-den-weg</w:t>
        </w:r>
      </w:hyperlink>
      <w:r w:rsidR="00622BD4" w:rsidRPr="00622BD4">
        <w:rPr>
          <w:rFonts w:ascii="Calibri" w:eastAsia="Times New Roman" w:hAnsi="Calibri" w:cs="Times New Roman"/>
          <w:sz w:val="20"/>
          <w:szCs w:val="20"/>
          <w:lang w:eastAsia="de-AT"/>
        </w:rPr>
        <w:t xml:space="preserve">   Die Ukraine hat bisher noch kein Mittel gegen die modifizierten Sprengkörper gefunden. Die russischen Flugzeuge entziehen sich so im Einsatz den weniger weitreichenden Luftverteidigungssystemen. Beinahe täglich verzeichnen ukrainische Militärbeobachter kleinere russische Geländegewinne</w:t>
      </w:r>
    </w:p>
    <w:p w:rsidR="00622BD4" w:rsidRPr="00622BD4" w:rsidRDefault="00461877" w:rsidP="00727CCB">
      <w:pPr>
        <w:numPr>
          <w:ilvl w:val="0"/>
          <w:numId w:val="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05" w:history="1">
        <w:r w:rsidR="00622BD4" w:rsidRPr="00622BD4">
          <w:rPr>
            <w:rFonts w:ascii="Calibri" w:eastAsia="Times New Roman" w:hAnsi="Calibri" w:cs="Times New Roman"/>
            <w:color w:val="0000FF"/>
            <w:sz w:val="20"/>
            <w:szCs w:val="20"/>
            <w:u w:val="single"/>
            <w:lang w:eastAsia="de-AT"/>
          </w:rPr>
          <w:t>https://www.tagesschau.de/ausland/europa/ukraine-drohnenangriff-tote-100.html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06" w:history="1">
        <w:r w:rsidR="00622BD4" w:rsidRPr="00622BD4">
          <w:rPr>
            <w:rFonts w:ascii="Calibri" w:eastAsia="Times New Roman" w:hAnsi="Calibri" w:cs="Times New Roman"/>
            <w:color w:val="0000FF"/>
            <w:sz w:val="20"/>
            <w:szCs w:val="20"/>
            <w:u w:val="single"/>
            <w:lang w:eastAsia="de-AT"/>
          </w:rPr>
          <w:t>https://www.focus.de/politik/ausland/ukraine-krise/</w:t>
        </w:r>
        <w:r w:rsidR="00622BD4" w:rsidRPr="00622BD4">
          <w:rPr>
            <w:rFonts w:ascii="Calibri" w:eastAsia="Times New Roman" w:hAnsi="Calibri" w:cs="Times New Roman"/>
            <w:color w:val="0000FF"/>
            <w:sz w:val="20"/>
            <w:szCs w:val="20"/>
            <w:lang w:eastAsia="de-AT"/>
          </w:rPr>
          <w:t>der-nukleare-unterschied-selenskyjs-grosser-verteidigungs-wunsch-an-den-westen-warum-er-nie-in-erfuellung-gehen-wird</w:t>
        </w:r>
        <w:r w:rsidR="00622BD4" w:rsidRPr="00622BD4">
          <w:rPr>
            <w:rFonts w:ascii="Calibri" w:eastAsia="Times New Roman" w:hAnsi="Calibri" w:cs="Times New Roman"/>
            <w:color w:val="0000FF"/>
            <w:sz w:val="16"/>
            <w:szCs w:val="16"/>
            <w:lang w:eastAsia="de-AT"/>
          </w:rPr>
          <w:t>_i</w:t>
        </w:r>
        <w:r w:rsidR="00622BD4" w:rsidRPr="00622BD4">
          <w:rPr>
            <w:rFonts w:ascii="Calibri" w:eastAsia="Times New Roman" w:hAnsi="Calibri" w:cs="Times New Roman"/>
            <w:color w:val="0000FF"/>
            <w:sz w:val="16"/>
            <w:szCs w:val="16"/>
            <w:u w:val="single"/>
            <w:lang w:eastAsia="de-AT"/>
          </w:rPr>
          <w:t>d_259866929.htm</w:t>
        </w:r>
        <w:r w:rsidR="00622BD4" w:rsidRPr="00622BD4">
          <w:rPr>
            <w:rFonts w:ascii="Calibri" w:eastAsia="Times New Roman" w:hAnsi="Calibri" w:cs="Times New Roman"/>
            <w:color w:val="0000FF"/>
            <w:sz w:val="20"/>
            <w:szCs w:val="20"/>
            <w:u w:val="single"/>
            <w:lang w:eastAsia="de-AT"/>
          </w:rPr>
          <w:t>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14"/>
        </w:numPr>
        <w:pBdr>
          <w:right w:val="single" w:sz="4" w:space="4" w:color="auto"/>
        </w:pBdr>
        <w:spacing w:after="0" w:line="240" w:lineRule="auto"/>
        <w:ind w:left="0"/>
        <w:rPr>
          <w:rFonts w:ascii="Calibri" w:eastAsia="Times New Roman" w:hAnsi="Calibri" w:cs="Times New Roman"/>
          <w:color w:val="000000"/>
          <w:sz w:val="20"/>
          <w:szCs w:val="20"/>
          <w:lang w:eastAsia="de-AT"/>
        </w:rPr>
      </w:pPr>
      <w:hyperlink r:id="rId7207" w:history="1">
        <w:r w:rsidR="00622BD4" w:rsidRPr="00622BD4">
          <w:rPr>
            <w:rFonts w:ascii="Calibri" w:eastAsia="Times New Roman" w:hAnsi="Calibri" w:cs="Times New Roman"/>
            <w:color w:val="0000FF"/>
            <w:sz w:val="20"/>
            <w:szCs w:val="20"/>
            <w:u w:val="single"/>
            <w:lang w:eastAsia="de-AT"/>
          </w:rPr>
          <w:t>https://www.focus.de/politik/ausland/ukraine-krise/gnadenlose-fleischwolf-strategie-</w:t>
        </w:r>
        <w:r w:rsidR="00622BD4" w:rsidRPr="00622BD4">
          <w:rPr>
            <w:rFonts w:ascii="Calibri" w:eastAsia="Times New Roman" w:hAnsi="Calibri" w:cs="Times New Roman"/>
            <w:b/>
            <w:color w:val="0000FF"/>
            <w:sz w:val="20"/>
            <w:szCs w:val="20"/>
            <w:lang w:eastAsia="de-AT"/>
          </w:rPr>
          <w:t>kreml-opfert-unerbittlich</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b/>
            <w:color w:val="0000FF"/>
            <w:sz w:val="20"/>
            <w:szCs w:val="20"/>
            <w:lang w:eastAsia="de-AT"/>
          </w:rPr>
          <w:t>soldaten-in-der-ukraine</w:t>
        </w:r>
        <w:r w:rsidR="00622BD4" w:rsidRPr="00622BD4">
          <w:rPr>
            <w:rFonts w:ascii="Calibri" w:eastAsia="Times New Roman" w:hAnsi="Calibri" w:cs="Times New Roman"/>
            <w:color w:val="0000FF"/>
            <w:sz w:val="20"/>
            <w:szCs w:val="20"/>
            <w:u w:val="single"/>
            <w:lang w:eastAsia="de-AT"/>
          </w:rPr>
          <w:t>_</w:t>
        </w:r>
        <w:r w:rsidR="00622BD4" w:rsidRPr="00622BD4">
          <w:rPr>
            <w:rFonts w:ascii="Calibri" w:eastAsia="Times New Roman" w:hAnsi="Calibri" w:cs="Times New Roman"/>
            <w:color w:val="0000FF"/>
            <w:sz w:val="16"/>
            <w:szCs w:val="16"/>
            <w:u w:val="single"/>
            <w:lang w:eastAsia="de-AT"/>
          </w:rPr>
          <w:t>id_259866109.html</w:t>
        </w:r>
      </w:hyperlink>
      <w:r w:rsidR="00622BD4" w:rsidRPr="00622BD4">
        <w:rPr>
          <w:rFonts w:ascii="Calibri" w:eastAsia="Times New Roman" w:hAnsi="Calibri" w:cs="Times New Roman"/>
          <w:sz w:val="20"/>
          <w:szCs w:val="20"/>
          <w:lang w:eastAsia="de-AT"/>
        </w:rPr>
        <w:t xml:space="preserve">  ….. </w:t>
      </w:r>
      <w:r w:rsidR="00622BD4" w:rsidRPr="00622BD4">
        <w:rPr>
          <w:rFonts w:ascii="Calibri" w:eastAsia="Times New Roman" w:hAnsi="Calibri" w:cs="Times New Roman"/>
          <w:color w:val="000000"/>
          <w:sz w:val="20"/>
          <w:szCs w:val="20"/>
          <w:lang w:eastAsia="de-AT"/>
        </w:rPr>
        <w:t xml:space="preserve">Die Zahl der getöteten </w:t>
      </w:r>
      <w:hyperlink r:id="rId7208" w:history="1">
        <w:r w:rsidR="00622BD4" w:rsidRPr="00622BD4">
          <w:rPr>
            <w:rFonts w:ascii="Calibri" w:eastAsia="Times New Roman" w:hAnsi="Calibri" w:cs="Times New Roman"/>
            <w:color w:val="0000FF"/>
            <w:sz w:val="20"/>
            <w:szCs w:val="20"/>
            <w:u w:val="single"/>
            <w:lang w:eastAsia="de-AT"/>
          </w:rPr>
          <w:t>russischen</w:t>
        </w:r>
      </w:hyperlink>
      <w:r w:rsidR="00622BD4" w:rsidRPr="00622BD4">
        <w:rPr>
          <w:rFonts w:ascii="Calibri" w:eastAsia="Times New Roman" w:hAnsi="Calibri" w:cs="Times New Roman"/>
          <w:color w:val="000000"/>
          <w:sz w:val="20"/>
          <w:szCs w:val="20"/>
          <w:lang w:eastAsia="de-AT"/>
        </w:rPr>
        <w:t xml:space="preserve"> Soldaten im „Fleischwolf-Krieg“ in der Ukraine hat laut Berichten des „</w:t>
      </w:r>
      <w:hyperlink r:id="rId7209" w:tgtFrame="_blank" w:history="1">
        <w:r w:rsidR="00622BD4" w:rsidRPr="00622BD4">
          <w:rPr>
            <w:rFonts w:ascii="Calibri" w:eastAsia="Times New Roman" w:hAnsi="Calibri" w:cs="Times New Roman"/>
            <w:color w:val="0000FF"/>
            <w:sz w:val="20"/>
            <w:szCs w:val="20"/>
            <w:u w:val="single"/>
            <w:lang w:eastAsia="de-AT"/>
          </w:rPr>
          <w:t>Telegraph</w:t>
        </w:r>
      </w:hyperlink>
      <w:r w:rsidR="00622BD4" w:rsidRPr="00622BD4">
        <w:rPr>
          <w:rFonts w:ascii="Calibri" w:eastAsia="Times New Roman" w:hAnsi="Calibri" w:cs="Times New Roman"/>
          <w:color w:val="000000"/>
          <w:sz w:val="20"/>
          <w:szCs w:val="20"/>
          <w:lang w:eastAsia="de-AT"/>
        </w:rPr>
        <w:t>“ die Marke von 50.000 überschritten, ein Anstieg um ein Viertel im zweiten Kriegsjahr. Über 27.300 russische Soldaten starben im zweiten Jahr des Konflikts, ein Zeichen für den hohen Preis, den Moskau für seine unrechtmäßigen territorialen Gewinne zahlt. …. Die BBC schätzt, dass mindestens zwei von fünf der getöteten russischen Soldaten vor dem Krieg nicht militärisch aktiv waren. Freiwillige, Zivilisten und Gefangene wurden rekrutiert, um verwundete oder tote Berufssoldaten zu ersetzen. Ihre mangelnde Erfahrung macht sie zu idealen Kandidaten für die simple „Fleischwolf“-Taktik, die in der Regel einen Frontalangriff mit Artillerieunterstützung beinhaltet. …. Unter der Führung von Wagner überlebten ehemalige Gefangene durchschnittlich drei Monate, während Inhaftierte, die vom Verteidigungsminister rekrutiert wurden, durchschnittlich nur zwei Monate lebten</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14"/>
        </w:numPr>
        <w:pBdr>
          <w:right w:val="single" w:sz="4" w:space="4"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7210" w:history="1">
        <w:r w:rsidR="00622BD4" w:rsidRPr="00622BD4">
          <w:rPr>
            <w:rFonts w:ascii="Calibri" w:eastAsia="Times New Roman" w:hAnsi="Calibri" w:cs="Times New Roman"/>
            <w:color w:val="0000FF"/>
            <w:sz w:val="20"/>
            <w:szCs w:val="20"/>
            <w:u w:val="single"/>
            <w:lang w:eastAsia="de-AT"/>
          </w:rPr>
          <w:t>https://www.n-tv.de/politik/</w:t>
        </w:r>
        <w:r w:rsidR="00622BD4" w:rsidRPr="00622BD4">
          <w:rPr>
            <w:rFonts w:ascii="Calibri" w:eastAsia="Times New Roman" w:hAnsi="Calibri" w:cs="Times New Roman"/>
            <w:b/>
            <w:color w:val="0000FF"/>
            <w:sz w:val="20"/>
            <w:szCs w:val="20"/>
            <w:lang w:eastAsia="de-AT"/>
          </w:rPr>
          <w:t>So-sieht-der-grosse-Ukraine-Befreiungsschlag-aus-den-USA-aus-</w:t>
        </w:r>
        <w:r w:rsidR="00622BD4" w:rsidRPr="00622BD4">
          <w:rPr>
            <w:rFonts w:ascii="Calibri" w:eastAsia="Times New Roman" w:hAnsi="Calibri" w:cs="Times New Roman"/>
            <w:color w:val="0000FF"/>
            <w:sz w:val="16"/>
            <w:szCs w:val="16"/>
            <w:u w:val="single"/>
            <w:lang w:eastAsia="de-AT"/>
          </w:rPr>
          <w:t>article24882269.html</w:t>
        </w:r>
      </w:hyperlink>
      <w:r w:rsidR="00622BD4" w:rsidRPr="00622BD4">
        <w:rPr>
          <w:rFonts w:ascii="Calibri" w:eastAsia="Times New Roman" w:hAnsi="Calibri" w:cs="Times New Roman"/>
          <w:color w:val="000000"/>
          <w:sz w:val="20"/>
          <w:szCs w:val="20"/>
          <w:lang w:eastAsia="de-AT"/>
        </w:rPr>
        <w:t xml:space="preserve">  </w:t>
      </w:r>
      <w:r w:rsidR="00622BD4" w:rsidRPr="00622BD4">
        <w:rPr>
          <w:rFonts w:ascii="Calibri" w:eastAsia="Times New Roman" w:hAnsi="Calibri" w:cs="Times New Roman"/>
          <w:bCs/>
          <w:sz w:val="20"/>
          <w:szCs w:val="20"/>
          <w:lang w:eastAsia="de-AT"/>
        </w:rPr>
        <w:t xml:space="preserve">In den USA steht die Abstimmung über das 60-Milliarden-Dollar-Hilfspaket für die Ukraine bevor. Die Chancen stehen trotz krakeelender ultrarechter Republikaner gut. Kiew hat mehrfach deutlich gemacht, dass die Hilfen überlebenswichtig sind. Doch wie sehen sie überhaupt genau aus? …. </w:t>
      </w:r>
      <w:r w:rsidR="00622BD4" w:rsidRPr="00622BD4">
        <w:rPr>
          <w:rFonts w:ascii="Calibri" w:eastAsia="Times New Roman" w:hAnsi="Calibri" w:cs="Times New Roman"/>
          <w:sz w:val="20"/>
          <w:szCs w:val="20"/>
          <w:lang w:eastAsia="de-AT"/>
        </w:rPr>
        <w:t>"Der überwiegende Teil der vorgeschlagenen Hilfe für die Ukraine würde im Falle einer Verabschiedung an amerikanische Unternehmen und das Militär der USA und ihrer Verbündeten gehen", so das ISW. Es handelt sich also nicht um eine reine Schenkung, sondern auch um einen Boost für die US-Verteidigungsindustrie. Zuletzt hatte Repräsentantenhaus-Sprecher Mike Johnson die Idee ins Spiel gebracht, der Ukraine die Hilfen als Kredit zur Verfügung zu stellen. Danach sieht es aktuell jedoch nicht aus</w:t>
      </w:r>
    </w:p>
    <w:p w:rsidR="00622BD4" w:rsidRPr="00622BD4" w:rsidRDefault="00461877" w:rsidP="00727CCB">
      <w:pPr>
        <w:numPr>
          <w:ilvl w:val="0"/>
          <w:numId w:val="14"/>
        </w:numPr>
        <w:pBdr>
          <w:right w:val="single" w:sz="4" w:space="4" w:color="auto"/>
        </w:pBdr>
        <w:shd w:val="clear" w:color="auto" w:fill="FFFFFF"/>
        <w:spacing w:after="0" w:line="240" w:lineRule="auto"/>
        <w:ind w:left="0"/>
        <w:rPr>
          <w:rFonts w:ascii="Calibri" w:eastAsia="Times New Roman" w:hAnsi="Calibri" w:cs="Times New Roman"/>
          <w:color w:val="000000"/>
          <w:sz w:val="20"/>
          <w:szCs w:val="20"/>
          <w:lang w:eastAsia="de-AT"/>
        </w:rPr>
      </w:pPr>
      <w:hyperlink r:id="rId7211" w:history="1">
        <w:r w:rsidR="00622BD4" w:rsidRPr="00622BD4">
          <w:rPr>
            <w:rFonts w:ascii="Calibri" w:eastAsia="Times New Roman" w:hAnsi="Calibri" w:cs="Times New Roman"/>
            <w:color w:val="0000FF"/>
            <w:sz w:val="20"/>
            <w:szCs w:val="20"/>
            <w:u w:val="single"/>
            <w:lang w:eastAsia="de-AT"/>
          </w:rPr>
          <w:t>https://www.focus.de/politik/ausland/nur-eine-nation-vor-deutschland-</w:t>
        </w:r>
        <w:r w:rsidR="00622BD4" w:rsidRPr="00622BD4">
          <w:rPr>
            <w:rFonts w:ascii="Calibri" w:eastAsia="Times New Roman" w:hAnsi="Calibri" w:cs="Times New Roman"/>
            <w:b/>
            <w:color w:val="0000FF"/>
            <w:sz w:val="20"/>
            <w:szCs w:val="20"/>
            <w:lang w:eastAsia="de-AT"/>
          </w:rPr>
          <w:t>militaerhilfen-das-sind-die-zehn-groessten</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b/>
            <w:color w:val="0000FF"/>
            <w:sz w:val="20"/>
            <w:szCs w:val="20"/>
            <w:lang w:eastAsia="de-AT"/>
          </w:rPr>
          <w:t>unterstuetzer-der-ukraine</w:t>
        </w:r>
        <w:r w:rsidR="00622BD4" w:rsidRPr="00622BD4">
          <w:rPr>
            <w:rFonts w:ascii="Calibri" w:eastAsia="Times New Roman" w:hAnsi="Calibri" w:cs="Times New Roman"/>
            <w:color w:val="0000FF"/>
            <w:sz w:val="20"/>
            <w:szCs w:val="20"/>
            <w:u w:val="single"/>
            <w:lang w:eastAsia="de-AT"/>
          </w:rPr>
          <w:t>_</w:t>
        </w:r>
        <w:r w:rsidR="00622BD4" w:rsidRPr="00622BD4">
          <w:rPr>
            <w:rFonts w:ascii="Calibri" w:eastAsia="Times New Roman" w:hAnsi="Calibri" w:cs="Times New Roman"/>
            <w:color w:val="0000FF"/>
            <w:sz w:val="16"/>
            <w:szCs w:val="16"/>
            <w:u w:val="single"/>
            <w:lang w:eastAsia="de-AT"/>
          </w:rPr>
          <w:t>id_259866116.htm</w:t>
        </w:r>
        <w:r w:rsidR="00622BD4" w:rsidRPr="00622BD4">
          <w:rPr>
            <w:rFonts w:ascii="Calibri" w:eastAsia="Times New Roman" w:hAnsi="Calibri" w:cs="Times New Roman"/>
            <w:color w:val="0000FF"/>
            <w:sz w:val="20"/>
            <w:szCs w:val="20"/>
            <w:u w:val="single"/>
            <w:lang w:eastAsia="de-AT"/>
          </w:rPr>
          <w:t>l</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color w:val="000000"/>
          <w:sz w:val="20"/>
          <w:szCs w:val="20"/>
          <w:lang w:eastAsia="de-AT"/>
        </w:rPr>
        <w:t>Ein Ende von Russlands Krieg gegen die Ukraine ist auch nach mehr als zwei Jahren nicht absehbar. Die USA, Deutschland, Großbritannien und weitere Länder investieren Milliarden, um die Ukraine zu unterstützen.</w:t>
      </w:r>
    </w:p>
    <w:p w:rsidR="00622BD4" w:rsidRPr="00622BD4" w:rsidRDefault="00461877" w:rsidP="00727CCB">
      <w:pPr>
        <w:numPr>
          <w:ilvl w:val="0"/>
          <w:numId w:val="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12" w:history="1">
        <w:r w:rsidR="00622BD4" w:rsidRPr="00622BD4">
          <w:rPr>
            <w:rFonts w:ascii="Calibri" w:eastAsia="Times New Roman" w:hAnsi="Calibri" w:cs="Times New Roman"/>
            <w:color w:val="0000FF"/>
            <w:sz w:val="20"/>
            <w:szCs w:val="20"/>
            <w:u w:val="single"/>
            <w:lang w:eastAsia="de-AT"/>
          </w:rPr>
          <w:t>https://www.tagesanzeiger.ch/ukraine-news-ukrainischer-aussenminister-appelliert-an-verbuendete-</w:t>
        </w:r>
        <w:r w:rsidR="00622BD4" w:rsidRPr="00622BD4">
          <w:rPr>
            <w:rFonts w:ascii="Calibri" w:eastAsia="Times New Roman" w:hAnsi="Calibri" w:cs="Times New Roman"/>
            <w:color w:val="0000FF"/>
            <w:sz w:val="16"/>
            <w:szCs w:val="16"/>
            <w:u w:val="single"/>
            <w:lang w:eastAsia="de-AT"/>
          </w:rPr>
          <w:t>168445619270</w:t>
        </w:r>
      </w:hyperlink>
      <w:r w:rsidR="00622BD4" w:rsidRPr="00622BD4">
        <w:rPr>
          <w:rFonts w:ascii="Calibri" w:eastAsia="Times New Roman" w:hAnsi="Calibri" w:cs="Times New Roman"/>
          <w:color w:val="000000"/>
          <w:sz w:val="20"/>
          <w:szCs w:val="20"/>
          <w:lang w:eastAsia="de-AT"/>
        </w:rPr>
        <w:t xml:space="preserve">  </w:t>
      </w:r>
      <w:r w:rsidR="00622BD4" w:rsidRPr="00622BD4">
        <w:rPr>
          <w:rFonts w:ascii="Calibri" w:eastAsia="Times New Roman" w:hAnsi="Calibri" w:cs="Times New Roman"/>
          <w:sz w:val="20"/>
          <w:szCs w:val="20"/>
          <w:lang w:eastAsia="de-AT"/>
        </w:rPr>
        <w:t xml:space="preserve">Es sei an der Zeit, die Ukraine mit derselben Einigkeit zu unterstützen wie Israel.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val="x-none" w:eastAsia="de-AT"/>
        </w:rPr>
      </w:pPr>
    </w:p>
    <w:p w:rsidR="00622BD4" w:rsidRPr="00622BD4" w:rsidRDefault="00461877" w:rsidP="00727CCB">
      <w:pPr>
        <w:numPr>
          <w:ilvl w:val="0"/>
          <w:numId w:val="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13" w:history="1">
        <w:r w:rsidR="00622BD4" w:rsidRPr="00622BD4">
          <w:rPr>
            <w:rFonts w:ascii="Calibri" w:eastAsia="Times New Roman" w:hAnsi="Calibri" w:cs="Times New Roman"/>
            <w:color w:val="0000FF"/>
            <w:sz w:val="20"/>
            <w:szCs w:val="20"/>
            <w:u w:val="single"/>
            <w:lang w:eastAsia="de-AT"/>
          </w:rPr>
          <w:t>https://www.diepresse.com/18379397/russische-saboteure-sollen-in-deutschland-anschlaege-auf-transportwege-geplant-haben</w:t>
        </w:r>
      </w:hyperlink>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14" w:history="1">
        <w:r w:rsidR="00622BD4" w:rsidRPr="00622BD4">
          <w:rPr>
            <w:rFonts w:ascii="Calibri" w:eastAsia="Times New Roman" w:hAnsi="Calibri" w:cs="Times New Roman"/>
            <w:color w:val="0000FF"/>
            <w:sz w:val="20"/>
            <w:szCs w:val="20"/>
            <w:u w:val="single"/>
            <w:lang w:eastAsia="de-AT"/>
          </w:rPr>
          <w:t>https://www.tagesspiegel.de/internationales/nach-eindringlichem-appell-von-selenskyj-</w:t>
        </w:r>
        <w:r w:rsidR="00622BD4" w:rsidRPr="00622BD4">
          <w:rPr>
            <w:rFonts w:ascii="Calibri" w:eastAsia="Times New Roman" w:hAnsi="Calibri" w:cs="Times New Roman"/>
            <w:b/>
            <w:color w:val="0000FF"/>
            <w:sz w:val="20"/>
            <w:szCs w:val="20"/>
            <w:lang w:eastAsia="de-AT"/>
          </w:rPr>
          <w:t>eu-staaten-wollen-die-ukraine-noch-starker-bei-der-luftabwehr-unterstutzen</w:t>
        </w:r>
        <w:r w:rsidR="00622BD4" w:rsidRPr="00622BD4">
          <w:rPr>
            <w:rFonts w:ascii="Calibri" w:eastAsia="Times New Roman" w:hAnsi="Calibri" w:cs="Times New Roman"/>
            <w:color w:val="0000FF"/>
            <w:sz w:val="16"/>
            <w:szCs w:val="16"/>
            <w:u w:val="single"/>
            <w:lang w:eastAsia="de-AT"/>
          </w:rPr>
          <w:t>-11533991.htm</w:t>
        </w:r>
        <w:r w:rsidR="00622BD4" w:rsidRPr="00622BD4">
          <w:rPr>
            <w:rFonts w:ascii="Calibri" w:eastAsia="Times New Roman" w:hAnsi="Calibri" w:cs="Times New Roman"/>
            <w:color w:val="0000FF"/>
            <w:sz w:val="20"/>
            <w:szCs w:val="20"/>
            <w:u w:val="single"/>
            <w:lang w:eastAsia="de-AT"/>
          </w:rPr>
          <w:t>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15" w:history="1">
        <w:r w:rsidR="00622BD4" w:rsidRPr="00622BD4">
          <w:rPr>
            <w:rFonts w:ascii="Calibri" w:eastAsia="Times New Roman" w:hAnsi="Calibri" w:cs="Times New Roman"/>
            <w:color w:val="0000FF"/>
            <w:sz w:val="20"/>
            <w:szCs w:val="20"/>
            <w:u w:val="single"/>
            <w:lang w:eastAsia="de-AT"/>
          </w:rPr>
          <w:t>https://www.derstandard.at/story/3000000216398/</w:t>
        </w:r>
        <w:r w:rsidR="00622BD4" w:rsidRPr="00622BD4">
          <w:rPr>
            <w:rFonts w:ascii="Calibri" w:eastAsia="Times New Roman" w:hAnsi="Calibri" w:cs="Times New Roman"/>
            <w:b/>
            <w:color w:val="0000FF"/>
            <w:sz w:val="20"/>
            <w:szCs w:val="20"/>
            <w:lang w:eastAsia="de-AT"/>
          </w:rPr>
          <w:t>selenskyj-bittet-eu-gipfel-um-schutzschirm-gegen-raketen</w:t>
        </w:r>
        <w:r w:rsidR="00622BD4" w:rsidRPr="00622BD4">
          <w:rPr>
            <w:rFonts w:ascii="Calibri" w:eastAsia="Times New Roman" w:hAnsi="Calibri" w:cs="Times New Roman"/>
            <w:color w:val="0000FF"/>
            <w:sz w:val="20"/>
            <w:szCs w:val="20"/>
            <w:u w:val="single"/>
            <w:lang w:eastAsia="de-AT"/>
          </w:rPr>
          <w:t>-wie-in-israel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14"/>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16" w:history="1">
        <w:r w:rsidR="00622BD4" w:rsidRPr="00622BD4">
          <w:rPr>
            <w:rFonts w:ascii="Calibri" w:eastAsia="Times New Roman" w:hAnsi="Calibri" w:cs="Times New Roman"/>
            <w:color w:val="0000FF"/>
            <w:sz w:val="20"/>
            <w:szCs w:val="20"/>
            <w:u w:val="single"/>
            <w:lang w:eastAsia="de-AT"/>
          </w:rPr>
          <w:t>https://www.morgenpost.de/politik/article242125036/Hilfe-fuer-Putins</w:t>
        </w:r>
        <w:r w:rsidR="00622BD4" w:rsidRPr="00622BD4">
          <w:rPr>
            <w:rFonts w:ascii="Calibri" w:eastAsia="Times New Roman" w:hAnsi="Calibri" w:cs="Times New Roman"/>
            <w:b/>
            <w:color w:val="0000FF"/>
            <w:sz w:val="20"/>
            <w:szCs w:val="20"/>
            <w:lang w:eastAsia="de-AT"/>
          </w:rPr>
          <w:t>-Waffenindustrie-</w:t>
        </w:r>
        <w:r w:rsidR="00622BD4" w:rsidRPr="00622BD4">
          <w:rPr>
            <w:rFonts w:ascii="Calibri" w:eastAsia="Times New Roman" w:hAnsi="Calibri" w:cs="Times New Roman"/>
            <w:color w:val="0000FF"/>
            <w:sz w:val="20"/>
            <w:szCs w:val="20"/>
            <w:u w:val="single"/>
            <w:lang w:eastAsia="de-AT"/>
          </w:rPr>
          <w:t>Ist-China-der-Gamechanger.html</w:t>
        </w:r>
      </w:hyperlink>
    </w:p>
    <w:p w:rsidR="00622BD4" w:rsidRPr="00622BD4" w:rsidRDefault="00461877" w:rsidP="00727CCB">
      <w:pPr>
        <w:numPr>
          <w:ilvl w:val="0"/>
          <w:numId w:val="14"/>
        </w:numPr>
        <w:shd w:val="clear" w:color="auto" w:fill="FFFFFF"/>
        <w:spacing w:after="0" w:line="240" w:lineRule="auto"/>
        <w:ind w:left="0"/>
        <w:rPr>
          <w:rFonts w:ascii="Calibri" w:eastAsia="Times New Roman" w:hAnsi="Calibri" w:cs="Times New Roman"/>
          <w:sz w:val="20"/>
          <w:szCs w:val="20"/>
          <w:lang w:eastAsia="de-AT"/>
        </w:rPr>
      </w:pPr>
      <w:hyperlink r:id="rId7217" w:history="1">
        <w:r w:rsidR="00622BD4" w:rsidRPr="00622BD4">
          <w:rPr>
            <w:rFonts w:ascii="Calibri" w:eastAsia="Times New Roman" w:hAnsi="Calibri" w:cs="Times New Roman"/>
            <w:color w:val="0000FF"/>
            <w:sz w:val="20"/>
            <w:szCs w:val="20"/>
            <w:u w:val="single"/>
            <w:lang w:eastAsia="de-AT"/>
          </w:rPr>
          <w:t>https://www.welt.de/politik/ausland/article251082044/China-und-Russland-</w:t>
        </w:r>
        <w:r w:rsidR="00622BD4" w:rsidRPr="00622BD4">
          <w:rPr>
            <w:rFonts w:ascii="Calibri" w:eastAsia="Times New Roman" w:hAnsi="Calibri" w:cs="Times New Roman"/>
            <w:b/>
            <w:color w:val="0000FF"/>
            <w:sz w:val="20"/>
            <w:szCs w:val="20"/>
            <w:lang w:eastAsia="de-AT"/>
          </w:rPr>
          <w:t>Warum-Xi-die-russische-Kriegs</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b/>
            <w:color w:val="0000FF"/>
            <w:sz w:val="20"/>
            <w:szCs w:val="20"/>
            <w:lang w:eastAsia="de-AT"/>
          </w:rPr>
          <w:t>Maschinerie-am-Leben-haelt</w:t>
        </w:r>
        <w:r w:rsidR="00622BD4" w:rsidRPr="00622BD4">
          <w:rPr>
            <w:rFonts w:ascii="Calibri" w:eastAsia="Times New Roman" w:hAnsi="Calibri" w:cs="Times New Roman"/>
            <w:color w:val="0000FF"/>
            <w:sz w:val="20"/>
            <w:szCs w:val="20"/>
            <w:u w:val="single"/>
            <w:lang w:eastAsia="de-AT"/>
          </w:rPr>
          <w:t>.html</w:t>
        </w:r>
      </w:hyperlink>
      <w:r w:rsidR="00622BD4" w:rsidRPr="00622BD4">
        <w:rPr>
          <w:rFonts w:ascii="Calibri" w:eastAsia="Times New Roman" w:hAnsi="Calibri" w:cs="Times New Roman"/>
          <w:sz w:val="20"/>
          <w:szCs w:val="20"/>
          <w:lang w:eastAsia="de-AT"/>
        </w:rPr>
        <w:t xml:space="preserve"> Die Abhängigkeit Moskaus sichert ihm wirtschaftliche Macht und militärischen Einfluss. Für Putin birgt das zwar Risiken, doch für den Kreml-Chef steht ein Ziel an erster Stelle…..China dürfte kaum Gründe dafür sehen, Russland zum Abzug aus der Ukraine zu drängen. Das Land profitiert von Putins Krieg, ohne dass dieser für China mit hohen Kosten einhergehen würde. Im Gegenteil: Die Volksrepublik sichert sich die Vorteile der chinesisch-russischen Freundschaft zum Dumping-Preis. Ein antiwestliches Russland stärkt China den Rücken…Der Ukraine-Krieg bindet die Aufmerksamkeit und die Ressourcen des Westens, wovon China ebenfalls profitiert.</w:t>
      </w: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i/>
          <w:sz w:val="20"/>
          <w:szCs w:val="20"/>
          <w:shd w:val="clear" w:color="auto" w:fill="FFFFFF"/>
          <w:lang w:eastAsia="de-AT"/>
        </w:rPr>
      </w:pPr>
      <w:r w:rsidRPr="00622BD4">
        <w:rPr>
          <w:rFonts w:ascii="Calibri" w:eastAsia="Times New Roman" w:hAnsi="Calibri" w:cs="Times New Roman"/>
          <w:sz w:val="20"/>
          <w:szCs w:val="20"/>
          <w:lang w:eastAsia="de-AT"/>
        </w:rPr>
        <w:t xml:space="preserve"> </w:t>
      </w:r>
      <w:r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ind w:left="-426"/>
        <w:rPr>
          <w:rFonts w:ascii="Calibri" w:eastAsia="Times New Roman" w:hAnsi="Calibri" w:cs="Times New Roman"/>
          <w:i/>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6"/>
          <w:szCs w:val="26"/>
          <w:shd w:val="clear" w:color="auto" w:fill="FFFFFF"/>
          <w:lang w:eastAsia="de-AT"/>
        </w:rPr>
        <w:t>17. April  2024</w:t>
      </w:r>
      <w:r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hd w:val="clear" w:color="auto" w:fill="FFFFFF"/>
          <w:lang w:eastAsia="de-AT"/>
        </w:rPr>
        <w:t>__</w:t>
      </w:r>
      <w:r w:rsidRPr="00622BD4">
        <w:rPr>
          <w:rFonts w:ascii="Calibri" w:eastAsia="Times New Roman" w:hAnsi="Calibri" w:cs="Times New Roman"/>
          <w:shd w:val="clear" w:color="auto" w:fill="E2EFD9"/>
          <w:lang w:eastAsia="de-AT"/>
        </w:rPr>
        <w:t xml:space="preserve">        </w:t>
      </w:r>
      <w:r w:rsidRPr="00622BD4">
        <w:rPr>
          <w:rFonts w:ascii="Calibri" w:eastAsia="Times New Roman" w:hAnsi="Calibri" w:cs="Times New Roman"/>
          <w:b/>
          <w:shd w:val="clear" w:color="auto" w:fill="E2EFD9"/>
          <w:lang w:eastAsia="de-AT"/>
        </w:rPr>
        <w:t xml:space="preserve">Israel ---  nach  Terrorüberfall der Hamas  - und Raketenangriff des Iran    </w:t>
      </w:r>
      <w:r w:rsidRPr="00622BD4">
        <w:rPr>
          <w:rFonts w:ascii="Calibri" w:eastAsia="Times New Roman" w:hAnsi="Calibri" w:cs="Times New Roman"/>
          <w:shd w:val="clear" w:color="auto" w:fill="FFFFFF"/>
          <w:lang w:eastAsia="de-AT"/>
        </w:rPr>
        <w:t>__</w:t>
      </w:r>
    </w:p>
    <w:p w:rsidR="00622BD4" w:rsidRPr="00727CCB" w:rsidRDefault="00622BD4" w:rsidP="00622BD4">
      <w:pPr>
        <w:shd w:val="clear" w:color="auto" w:fill="FFFFFF"/>
        <w:spacing w:after="0" w:line="240" w:lineRule="auto"/>
        <w:ind w:left="-426"/>
        <w:jc w:val="center"/>
        <w:rPr>
          <w:rFonts w:ascii="Calibri" w:eastAsia="Times New Roman" w:hAnsi="Calibri" w:cs="Times New Roman"/>
          <w:sz w:val="10"/>
          <w:szCs w:val="10"/>
          <w:shd w:val="clear" w:color="auto" w:fill="FFFFFF"/>
          <w:lang w:eastAsia="de-AT"/>
        </w:rPr>
      </w:pPr>
    </w:p>
    <w:p w:rsidR="00622BD4" w:rsidRPr="00622BD4" w:rsidRDefault="00461877" w:rsidP="00727CCB">
      <w:pPr>
        <w:numPr>
          <w:ilvl w:val="0"/>
          <w:numId w:val="12"/>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7218" w:history="1">
        <w:r w:rsidR="00622BD4" w:rsidRPr="00622BD4">
          <w:rPr>
            <w:rFonts w:ascii="Calibri" w:eastAsia="Times New Roman" w:hAnsi="Calibri" w:cs="Times New Roman"/>
            <w:color w:val="0000FF"/>
            <w:sz w:val="20"/>
            <w:szCs w:val="20"/>
            <w:shd w:val="clear" w:color="auto" w:fill="FFFFFF"/>
            <w:lang w:eastAsia="de-AT"/>
          </w:rPr>
          <w:t>https://www.diepresse.com/17726187/erstmals-gaza-hilfsgueter-ueber-hafen-von-ashdod-abgewickelt</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12"/>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7219" w:history="1">
        <w:r w:rsidR="00622BD4" w:rsidRPr="00622BD4">
          <w:rPr>
            <w:rFonts w:ascii="Calibri" w:eastAsia="Times New Roman" w:hAnsi="Calibri" w:cs="Times New Roman"/>
            <w:color w:val="0000FF"/>
            <w:sz w:val="20"/>
            <w:szCs w:val="20"/>
            <w:shd w:val="clear" w:color="auto" w:fill="FFFFFF"/>
            <w:lang w:eastAsia="de-AT"/>
          </w:rPr>
          <w:t>https://www.tagesschau.de/newsticker/liveblog-nahost-mittwoch-122.html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12"/>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7220" w:history="1">
        <w:r w:rsidR="00622BD4" w:rsidRPr="00622BD4">
          <w:rPr>
            <w:rFonts w:ascii="Calibri" w:eastAsia="Times New Roman" w:hAnsi="Calibri" w:cs="Times New Roman"/>
            <w:color w:val="0000FF"/>
            <w:sz w:val="20"/>
            <w:szCs w:val="20"/>
            <w:shd w:val="clear" w:color="auto" w:fill="FFFFFF"/>
            <w:lang w:eastAsia="de-AT"/>
          </w:rPr>
          <w:t>https://www.faz.net/aktuell/politik/ausland/israel-krieg-im-liveticker-israel-zieht-offenbar-truppen-aus-beit-hanun-ab-faz-19589481.html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12"/>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7221" w:history="1">
        <w:r w:rsidR="00622BD4" w:rsidRPr="00622BD4">
          <w:rPr>
            <w:rFonts w:ascii="Calibri" w:eastAsia="Times New Roman" w:hAnsi="Calibri" w:cs="Times New Roman"/>
            <w:color w:val="0000FF"/>
            <w:sz w:val="20"/>
            <w:szCs w:val="20"/>
            <w:u w:val="single"/>
            <w:shd w:val="clear" w:color="auto" w:fill="FFFFFF"/>
            <w:lang w:eastAsia="de-AT"/>
          </w:rPr>
          <w:t>https://www.timesofisrael.com/liveblog-april-17-2024/</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622BD4" w:rsidP="00622BD4">
      <w:pPr>
        <w:shd w:val="clear" w:color="auto" w:fill="FFFFFF"/>
        <w:spacing w:after="0" w:line="240" w:lineRule="auto"/>
        <w:jc w:val="center"/>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1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222" w:history="1">
        <w:r w:rsidR="00622BD4" w:rsidRPr="00622BD4">
          <w:rPr>
            <w:rFonts w:ascii="Calibri" w:eastAsia="Times New Roman" w:hAnsi="Calibri" w:cs="Times New Roman"/>
            <w:color w:val="0000FF"/>
            <w:sz w:val="20"/>
            <w:szCs w:val="20"/>
            <w:u w:val="single"/>
            <w:shd w:val="clear" w:color="auto" w:fill="FFFFFF"/>
            <w:lang w:eastAsia="de-AT"/>
          </w:rPr>
          <w:t>https://www.tagesschau.de/ausland/</w:t>
        </w:r>
        <w:r w:rsidR="00622BD4" w:rsidRPr="00727CCB">
          <w:rPr>
            <w:rFonts w:ascii="Calibri" w:eastAsia="Times New Roman" w:hAnsi="Calibri" w:cs="Times New Roman"/>
            <w:color w:val="0000FF"/>
            <w:sz w:val="20"/>
            <w:szCs w:val="20"/>
            <w:shd w:val="clear" w:color="auto" w:fill="FFFFFF"/>
            <w:lang w:eastAsia="de-AT"/>
          </w:rPr>
          <w:t>libanon-angriff-verletzte</w:t>
        </w:r>
        <w:r w:rsidR="00622BD4" w:rsidRPr="00622BD4">
          <w:rPr>
            <w:rFonts w:ascii="Calibri" w:eastAsia="Times New Roman" w:hAnsi="Calibri" w:cs="Times New Roman"/>
            <w:color w:val="0000FF"/>
            <w:sz w:val="20"/>
            <w:szCs w:val="20"/>
            <w:u w:val="single"/>
            <w:shd w:val="clear" w:color="auto" w:fill="FFFFFF"/>
            <w:lang w:eastAsia="de-AT"/>
          </w:rPr>
          <w:t>-100.html</w:t>
        </w:r>
      </w:hyperlink>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1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223" w:history="1">
        <w:r w:rsidR="00622BD4" w:rsidRPr="00622BD4">
          <w:rPr>
            <w:rFonts w:ascii="Calibri" w:eastAsia="Times New Roman" w:hAnsi="Calibri" w:cs="Times New Roman"/>
            <w:color w:val="0000FF"/>
            <w:sz w:val="20"/>
            <w:szCs w:val="20"/>
            <w:u w:val="single"/>
            <w:shd w:val="clear" w:color="auto" w:fill="FFFFFF"/>
            <w:lang w:eastAsia="de-AT"/>
          </w:rPr>
          <w:t>https://www.faz.net/aktuell/politik/ausland/israel-will-vergeltung-gegen-iran-nicht-uebereilen-19656432.html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1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224" w:history="1">
        <w:r w:rsidR="00622BD4" w:rsidRPr="00622BD4">
          <w:rPr>
            <w:rFonts w:ascii="Calibri" w:eastAsia="Times New Roman" w:hAnsi="Calibri" w:cs="Times New Roman"/>
            <w:color w:val="0000FF"/>
            <w:sz w:val="20"/>
            <w:szCs w:val="20"/>
            <w:u w:val="single"/>
            <w:shd w:val="clear" w:color="auto" w:fill="FFFFFF"/>
            <w:lang w:eastAsia="de-AT"/>
          </w:rPr>
          <w:t>https://kurier.at/politik/ausland/</w:t>
        </w:r>
        <w:r w:rsidR="00622BD4" w:rsidRPr="00727CCB">
          <w:rPr>
            <w:rFonts w:ascii="Calibri" w:eastAsia="Times New Roman" w:hAnsi="Calibri" w:cs="Times New Roman"/>
            <w:color w:val="0000FF"/>
            <w:sz w:val="20"/>
            <w:szCs w:val="20"/>
            <w:shd w:val="clear" w:color="auto" w:fill="FFFFFF"/>
            <w:lang w:eastAsia="de-AT"/>
          </w:rPr>
          <w:t>gaza-erstmals-hilfsgueter-ueber-hafen-von-ashdod-abgewickelt</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727CCB">
          <w:rPr>
            <w:rFonts w:ascii="Calibri" w:eastAsia="Times New Roman" w:hAnsi="Calibri" w:cs="Times New Roman"/>
            <w:color w:val="0000FF"/>
            <w:sz w:val="16"/>
            <w:szCs w:val="20"/>
            <w:u w:val="single"/>
            <w:shd w:val="clear" w:color="auto" w:fill="FFFFFF"/>
            <w:lang w:eastAsia="de-AT"/>
          </w:rPr>
          <w:t>402861896</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1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225" w:history="1">
        <w:r w:rsidR="00622BD4" w:rsidRPr="00622BD4">
          <w:rPr>
            <w:rFonts w:ascii="Calibri" w:eastAsia="Times New Roman" w:hAnsi="Calibri" w:cs="Times New Roman"/>
            <w:color w:val="0000FF"/>
            <w:sz w:val="20"/>
            <w:szCs w:val="20"/>
            <w:u w:val="single"/>
            <w:shd w:val="clear" w:color="auto" w:fill="FFFFFF"/>
            <w:lang w:eastAsia="de-AT"/>
          </w:rPr>
          <w:t>https://taz.de/Als-Fluechtling-in-Gaza/</w:t>
        </w:r>
        <w:r w:rsidR="00622BD4" w:rsidRPr="00727CCB">
          <w:rPr>
            <w:rFonts w:ascii="Calibri" w:eastAsia="Times New Roman" w:hAnsi="Calibri" w:cs="Times New Roman"/>
            <w:color w:val="0000FF"/>
            <w:sz w:val="16"/>
            <w:szCs w:val="20"/>
            <w:u w:val="single"/>
            <w:shd w:val="clear" w:color="auto" w:fill="FFFFFF"/>
            <w:lang w:eastAsia="de-AT"/>
          </w:rPr>
          <w:t>!6003821/</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1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226" w:history="1">
        <w:r w:rsidR="00622BD4" w:rsidRPr="00622BD4">
          <w:rPr>
            <w:rFonts w:ascii="Calibri" w:eastAsia="Times New Roman" w:hAnsi="Calibri" w:cs="Times New Roman"/>
            <w:color w:val="0000FF"/>
            <w:sz w:val="20"/>
            <w:szCs w:val="20"/>
            <w:u w:val="single"/>
            <w:shd w:val="clear" w:color="auto" w:fill="FFFFFF"/>
            <w:lang w:eastAsia="de-AT"/>
          </w:rPr>
          <w:t>https://www.wiwo.de/politik/europa/nahost-eu-plant-nach-iranischem-angriff-auf-israel-neue-sanktionen-/29758978.html</w:t>
        </w:r>
      </w:hyperlink>
    </w:p>
    <w:p w:rsidR="00622BD4" w:rsidRPr="00622BD4" w:rsidRDefault="00461877" w:rsidP="00727CCB">
      <w:pPr>
        <w:numPr>
          <w:ilvl w:val="0"/>
          <w:numId w:val="1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227" w:history="1">
        <w:r w:rsidR="00622BD4" w:rsidRPr="00622BD4">
          <w:rPr>
            <w:rFonts w:ascii="Calibri" w:eastAsia="Times New Roman" w:hAnsi="Calibri" w:cs="Times New Roman"/>
            <w:color w:val="0000FF"/>
            <w:sz w:val="20"/>
            <w:szCs w:val="20"/>
            <w:u w:val="single"/>
            <w:shd w:val="clear" w:color="auto" w:fill="FFFFFF"/>
            <w:lang w:eastAsia="de-AT"/>
          </w:rPr>
          <w:t>https://kurier.at/politik/ausland/nahost-konflikt/</w:t>
        </w:r>
        <w:r w:rsidR="00622BD4" w:rsidRPr="00727CCB">
          <w:rPr>
            <w:rFonts w:ascii="Calibri" w:eastAsia="Times New Roman" w:hAnsi="Calibri" w:cs="Times New Roman"/>
            <w:b/>
            <w:color w:val="0000FF"/>
            <w:sz w:val="20"/>
            <w:szCs w:val="20"/>
            <w:shd w:val="clear" w:color="auto" w:fill="FFFFFF"/>
            <w:lang w:eastAsia="de-AT"/>
          </w:rPr>
          <w:t>usa-iran-sanktionen-nahost-israel-krieg</w:t>
        </w:r>
        <w:r w:rsidR="00622BD4" w:rsidRPr="00622BD4">
          <w:rPr>
            <w:rFonts w:ascii="Calibri" w:eastAsia="Times New Roman" w:hAnsi="Calibri" w:cs="Times New Roman"/>
            <w:color w:val="0000FF"/>
            <w:sz w:val="20"/>
            <w:szCs w:val="20"/>
            <w:u w:val="single"/>
            <w:shd w:val="clear" w:color="auto" w:fill="FFFFFF"/>
            <w:lang w:eastAsia="de-AT"/>
          </w:rPr>
          <w:t>/402860552</w:t>
        </w:r>
      </w:hyperlink>
    </w:p>
    <w:p w:rsidR="00622BD4" w:rsidRPr="00622BD4" w:rsidRDefault="00461877" w:rsidP="00727CCB">
      <w:pPr>
        <w:numPr>
          <w:ilvl w:val="0"/>
          <w:numId w:val="1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228" w:history="1">
        <w:r w:rsidR="00622BD4" w:rsidRPr="00622BD4">
          <w:rPr>
            <w:rFonts w:ascii="Calibri" w:eastAsia="Times New Roman" w:hAnsi="Calibri" w:cs="Times New Roman"/>
            <w:color w:val="0000FF"/>
            <w:sz w:val="20"/>
            <w:szCs w:val="20"/>
            <w:u w:val="single"/>
            <w:shd w:val="clear" w:color="auto" w:fill="FFFFFF"/>
            <w:lang w:eastAsia="de-AT"/>
          </w:rPr>
          <w:t>https://www.faz.net/aktuell/politik/ausland/eu-und-usa-planen-</w:t>
        </w:r>
        <w:r w:rsidR="00622BD4" w:rsidRPr="00727CCB">
          <w:rPr>
            <w:rFonts w:ascii="Calibri" w:eastAsia="Times New Roman" w:hAnsi="Calibri" w:cs="Times New Roman"/>
            <w:b/>
            <w:color w:val="0000FF"/>
            <w:sz w:val="20"/>
            <w:szCs w:val="20"/>
            <w:shd w:val="clear" w:color="auto" w:fill="FFFFFF"/>
            <w:lang w:eastAsia="de-AT"/>
          </w:rPr>
          <w:t>neuen-sanktionen-gegen-iran</w:t>
        </w:r>
        <w:r w:rsidR="00622BD4" w:rsidRPr="00622BD4">
          <w:rPr>
            <w:rFonts w:ascii="Calibri" w:eastAsia="Times New Roman" w:hAnsi="Calibri" w:cs="Times New Roman"/>
            <w:color w:val="0000FF"/>
            <w:sz w:val="20"/>
            <w:szCs w:val="20"/>
            <w:u w:val="single"/>
            <w:shd w:val="clear" w:color="auto" w:fill="FFFFFF"/>
            <w:lang w:eastAsia="de-AT"/>
          </w:rPr>
          <w:t>-19659096.html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1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229" w:history="1">
        <w:r w:rsidR="00622BD4" w:rsidRPr="00622BD4">
          <w:rPr>
            <w:rFonts w:ascii="Calibri" w:eastAsia="Times New Roman" w:hAnsi="Calibri" w:cs="Times New Roman"/>
            <w:color w:val="0000FF"/>
            <w:sz w:val="20"/>
            <w:szCs w:val="20"/>
            <w:u w:val="single"/>
            <w:shd w:val="clear" w:color="auto" w:fill="FFFFFF"/>
            <w:lang w:eastAsia="de-AT"/>
          </w:rPr>
          <w:t>https://www.sn.at/politik/weltpolitik/</w:t>
        </w:r>
        <w:r w:rsidR="00622BD4" w:rsidRPr="00622BD4">
          <w:rPr>
            <w:rFonts w:ascii="Calibri" w:eastAsia="Times New Roman" w:hAnsi="Calibri" w:cs="Times New Roman"/>
            <w:b/>
            <w:color w:val="0000FF"/>
            <w:sz w:val="20"/>
            <w:szCs w:val="20"/>
            <w:shd w:val="clear" w:color="auto" w:fill="FFFFFF"/>
            <w:lang w:eastAsia="de-AT"/>
          </w:rPr>
          <w:t>eu-vorgehen-iran-angriff-</w:t>
        </w:r>
        <w:r w:rsidR="00622BD4" w:rsidRPr="00622BD4">
          <w:rPr>
            <w:rFonts w:ascii="Calibri" w:eastAsia="Times New Roman" w:hAnsi="Calibri" w:cs="Times New Roman"/>
            <w:color w:val="0000FF"/>
            <w:sz w:val="16"/>
            <w:szCs w:val="16"/>
            <w:u w:val="single"/>
            <w:shd w:val="clear" w:color="auto" w:fill="FFFFFF"/>
            <w:lang w:eastAsia="de-AT"/>
          </w:rPr>
          <w:t>156844711</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Irans Präsident Ebrahim Raisi hat seine Warnung an Israel vor einem Gegenschlag erneuert. Bei einer Militärparade in Teheran sagte Raisi am Mittwoch mit Blick auf den iranischen Großangriff vom Wochenende: "Der erste Angriff war bewusst limitiert und als Strafmaßnahme gedacht, sonst wäre vom zionistischen Regime nichts übrig geblieben." Unterdessen drohen dem Iran neue Sanktionen der USA und der Europäischen Union.</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1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230" w:history="1">
        <w:r w:rsidR="00622BD4" w:rsidRPr="00622BD4">
          <w:rPr>
            <w:rFonts w:ascii="Calibri" w:eastAsia="Times New Roman" w:hAnsi="Calibri" w:cs="Times New Roman"/>
            <w:color w:val="0000FF"/>
            <w:sz w:val="20"/>
            <w:szCs w:val="20"/>
            <w:u w:val="single"/>
            <w:shd w:val="clear" w:color="auto" w:fill="FFFFFF"/>
            <w:lang w:eastAsia="de-AT"/>
          </w:rPr>
          <w:t>https://www.diepresse.com/18378436/</w:t>
        </w:r>
        <w:r w:rsidR="00622BD4" w:rsidRPr="00622BD4">
          <w:rPr>
            <w:rFonts w:ascii="Calibri" w:eastAsia="Times New Roman" w:hAnsi="Calibri" w:cs="Times New Roman"/>
            <w:color w:val="000000"/>
            <w:sz w:val="20"/>
            <w:szCs w:val="20"/>
            <w:u w:val="single"/>
            <w:shd w:val="clear" w:color="auto" w:fill="FFFFFF"/>
            <w:lang w:eastAsia="de-AT"/>
          </w:rPr>
          <w:t>erdogan</w:t>
        </w:r>
        <w:r w:rsidR="00622BD4" w:rsidRPr="00622BD4">
          <w:rPr>
            <w:rFonts w:ascii="Calibri" w:eastAsia="Times New Roman" w:hAnsi="Calibri" w:cs="Times New Roman"/>
            <w:color w:val="0000FF"/>
            <w:sz w:val="20"/>
            <w:szCs w:val="20"/>
            <w:u w:val="single"/>
            <w:shd w:val="clear" w:color="auto" w:fill="FFFFFF"/>
            <w:lang w:eastAsia="de-AT"/>
          </w:rPr>
          <w:t>-empfaengt-</w:t>
        </w:r>
        <w:r w:rsidR="00622BD4" w:rsidRPr="00622BD4">
          <w:rPr>
            <w:rFonts w:ascii="Calibri" w:eastAsia="Times New Roman" w:hAnsi="Calibri" w:cs="Times New Roman"/>
            <w:color w:val="000000"/>
            <w:sz w:val="20"/>
            <w:szCs w:val="20"/>
            <w:u w:val="single"/>
            <w:shd w:val="clear" w:color="auto" w:fill="FFFFFF"/>
            <w:lang w:eastAsia="de-AT"/>
          </w:rPr>
          <w:t>hamas-chef</w:t>
        </w:r>
        <w:r w:rsidR="00622BD4" w:rsidRPr="00622BD4">
          <w:rPr>
            <w:rFonts w:ascii="Calibri" w:eastAsia="Times New Roman" w:hAnsi="Calibri" w:cs="Times New Roman"/>
            <w:color w:val="0000FF"/>
            <w:sz w:val="20"/>
            <w:szCs w:val="20"/>
            <w:u w:val="single"/>
            <w:shd w:val="clear" w:color="auto" w:fill="FFFFFF"/>
            <w:lang w:eastAsia="de-AT"/>
          </w:rPr>
          <w:t>-und-vergleicht-netanyahu-mit-hitler</w:t>
        </w:r>
      </w:hyperlink>
    </w:p>
    <w:p w:rsidR="00622BD4" w:rsidRPr="00622BD4" w:rsidRDefault="00461877" w:rsidP="00727CCB">
      <w:pPr>
        <w:numPr>
          <w:ilvl w:val="0"/>
          <w:numId w:val="1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231" w:history="1">
        <w:r w:rsidR="00622BD4" w:rsidRPr="00622BD4">
          <w:rPr>
            <w:rFonts w:ascii="Calibri" w:eastAsia="Times New Roman" w:hAnsi="Calibri" w:cs="Times New Roman"/>
            <w:color w:val="0000FF"/>
            <w:sz w:val="20"/>
            <w:szCs w:val="20"/>
            <w:u w:val="single"/>
            <w:shd w:val="clear" w:color="auto" w:fill="FFFFFF"/>
            <w:lang w:eastAsia="de-AT"/>
          </w:rPr>
          <w:t>https://www.tagesspiegel.de/internationales/palastinensischen-kampf-verteidigen-erdogan-empfangt-hamas-anfuhrer-am-wochenende-</w:t>
        </w:r>
        <w:r w:rsidR="00622BD4" w:rsidRPr="00622BD4">
          <w:rPr>
            <w:rFonts w:ascii="Calibri" w:eastAsia="Times New Roman" w:hAnsi="Calibri" w:cs="Times New Roman"/>
            <w:color w:val="0000FF"/>
            <w:sz w:val="16"/>
            <w:szCs w:val="16"/>
            <w:u w:val="single"/>
            <w:shd w:val="clear" w:color="auto" w:fill="FFFFFF"/>
            <w:lang w:eastAsia="de-AT"/>
          </w:rPr>
          <w:t>11533436.html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1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232" w:history="1">
        <w:r w:rsidR="00622BD4" w:rsidRPr="00622BD4">
          <w:rPr>
            <w:rFonts w:ascii="Calibri" w:eastAsia="Times New Roman" w:hAnsi="Calibri" w:cs="Times New Roman"/>
            <w:color w:val="0000FF"/>
            <w:sz w:val="20"/>
            <w:szCs w:val="20"/>
            <w:u w:val="single"/>
            <w:shd w:val="clear" w:color="auto" w:fill="FFFFFF"/>
            <w:lang w:eastAsia="de-AT"/>
          </w:rPr>
          <w:t>https://www.sn.at/politik/weltpolitik/</w:t>
        </w:r>
        <w:r w:rsidR="00622BD4" w:rsidRPr="00622BD4">
          <w:rPr>
            <w:rFonts w:ascii="Calibri" w:eastAsia="Times New Roman" w:hAnsi="Calibri" w:cs="Times New Roman"/>
            <w:b/>
            <w:color w:val="0000FF"/>
            <w:sz w:val="20"/>
            <w:szCs w:val="20"/>
            <w:shd w:val="clear" w:color="auto" w:fill="FFFFFF"/>
            <w:lang w:eastAsia="de-AT"/>
          </w:rPr>
          <w:t>uno-sicherheitsrat</w:t>
        </w:r>
        <w:r w:rsidR="00622BD4" w:rsidRPr="00622BD4">
          <w:rPr>
            <w:rFonts w:ascii="Calibri" w:eastAsia="Times New Roman" w:hAnsi="Calibri" w:cs="Times New Roman"/>
            <w:color w:val="0000FF"/>
            <w:sz w:val="20"/>
            <w:szCs w:val="20"/>
            <w:u w:val="single"/>
            <w:shd w:val="clear" w:color="auto" w:fill="FFFFFF"/>
            <w:lang w:eastAsia="de-AT"/>
          </w:rPr>
          <w:t>-palaestina-mitgliedschaft-</w:t>
        </w:r>
        <w:r w:rsidR="00622BD4" w:rsidRPr="00622BD4">
          <w:rPr>
            <w:rFonts w:ascii="Calibri" w:eastAsia="Times New Roman" w:hAnsi="Calibri" w:cs="Times New Roman"/>
            <w:color w:val="0000FF"/>
            <w:sz w:val="16"/>
            <w:szCs w:val="16"/>
            <w:u w:val="single"/>
            <w:shd w:val="clear" w:color="auto" w:fill="FFFFFF"/>
            <w:lang w:eastAsia="de-AT"/>
          </w:rPr>
          <w:t>156914557</w:t>
        </w:r>
      </w:hyperlink>
      <w:r w:rsidR="00622BD4" w:rsidRPr="00622BD4">
        <w:rPr>
          <w:rFonts w:ascii="Calibri" w:eastAsia="Times New Roman" w:hAnsi="Calibri" w:cs="Times New Roman"/>
          <w:sz w:val="20"/>
          <w:szCs w:val="20"/>
          <w:shd w:val="clear" w:color="auto" w:fill="FFFFFF"/>
          <w:lang w:eastAsia="de-AT"/>
        </w:rPr>
        <w:t xml:space="preserve">  Abstimmung</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12"/>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233"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https://www.welt.de/politik/ausland/video251057308/Irans-Angriff-Wie-wird-Israel-darauf-reagieren.html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b/>
          <w:sz w:val="20"/>
          <w:szCs w:val="20"/>
          <w:shd w:val="clear" w:color="auto" w:fill="FFFFFF"/>
          <w:lang w:eastAsia="de-AT"/>
        </w:rPr>
        <w:t xml:space="preserve"> GEOPOLITIK </w:t>
      </w:r>
      <w:r w:rsidRPr="00622BD4">
        <w:rPr>
          <w:rFonts w:ascii="Calibri" w:eastAsia="Times New Roman" w:hAnsi="Calibri" w:cs="Times New Roman"/>
          <w:i/>
          <w:sz w:val="24"/>
          <w:szCs w:val="24"/>
          <w:shd w:val="clear" w:color="auto" w:fill="F2F2F2"/>
          <w:lang w:eastAsia="de-AT"/>
        </w:rPr>
        <w:t xml:space="preserve">&gt;&gt;    </w:t>
      </w:r>
      <w:r w:rsidRPr="00622BD4">
        <w:rPr>
          <w:rFonts w:ascii="Calibri" w:eastAsia="Times New Roman" w:hAnsi="Calibri" w:cs="Times New Roman"/>
          <w:i/>
          <w:shd w:val="clear" w:color="auto" w:fill="F2F2F2"/>
          <w:lang w:eastAsia="de-AT"/>
        </w:rPr>
        <w:t>Ukrainekrieg  17. 4. 24</w:t>
      </w:r>
      <w:r w:rsidRPr="00622BD4">
        <w:rPr>
          <w:rFonts w:ascii="Calibri" w:eastAsia="Times New Roman" w:hAnsi="Calibri" w:cs="Times New Roman"/>
          <w:sz w:val="20"/>
          <w:szCs w:val="20"/>
          <w:shd w:val="clear" w:color="auto" w:fill="FFFFFF"/>
          <w:lang w:eastAsia="de-AT"/>
        </w:rPr>
        <w:t xml:space="preserve">  &gt;&gt;</w:t>
      </w:r>
    </w:p>
    <w:p w:rsidR="00622BD4" w:rsidRPr="00622BD4" w:rsidRDefault="00622BD4" w:rsidP="00622BD4">
      <w:pPr>
        <w:shd w:val="clear" w:color="auto" w:fill="FFFFFF"/>
        <w:spacing w:after="0" w:line="240" w:lineRule="auto"/>
        <w:ind w:left="-426"/>
        <w:rPr>
          <w:rFonts w:ascii="Calibri" w:eastAsia="Times New Roman" w:hAnsi="Calibri" w:cs="Times New Roman"/>
          <w:sz w:val="8"/>
          <w:szCs w:val="8"/>
          <w:lang w:eastAsia="de-AT"/>
        </w:rPr>
      </w:pPr>
    </w:p>
    <w:p w:rsidR="00622BD4" w:rsidRPr="00622BD4" w:rsidRDefault="00461877" w:rsidP="00727CCB">
      <w:pPr>
        <w:numPr>
          <w:ilvl w:val="0"/>
          <w:numId w:val="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34" w:history="1">
        <w:r w:rsidR="00622BD4" w:rsidRPr="00622BD4">
          <w:rPr>
            <w:rFonts w:ascii="Calibri" w:eastAsia="Times New Roman" w:hAnsi="Calibri" w:cs="Times New Roman"/>
            <w:color w:val="0000FF"/>
            <w:sz w:val="20"/>
            <w:szCs w:val="20"/>
            <w:lang w:eastAsia="de-AT"/>
          </w:rPr>
          <w:t>https://www.tagesschau.de/newsticker/</w:t>
        </w:r>
        <w:r w:rsidR="00622BD4" w:rsidRPr="00622BD4">
          <w:rPr>
            <w:rFonts w:ascii="Calibri" w:eastAsia="Times New Roman" w:hAnsi="Calibri" w:cs="Times New Roman"/>
            <w:color w:val="000000"/>
            <w:sz w:val="20"/>
            <w:szCs w:val="20"/>
            <w:lang w:eastAsia="de-AT"/>
          </w:rPr>
          <w:t>liveblog-ukraine</w:t>
        </w:r>
        <w:r w:rsidR="00622BD4" w:rsidRPr="00622BD4">
          <w:rPr>
            <w:rFonts w:ascii="Calibri" w:eastAsia="Times New Roman" w:hAnsi="Calibri" w:cs="Times New Roman"/>
            <w:color w:val="0000FF"/>
            <w:sz w:val="20"/>
            <w:szCs w:val="20"/>
            <w:lang w:eastAsia="de-AT"/>
          </w:rPr>
          <w:t>-mittwoch-354.html</w:t>
        </w:r>
      </w:hyperlink>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35" w:history="1">
        <w:r w:rsidR="00622BD4" w:rsidRPr="00622BD4">
          <w:rPr>
            <w:rFonts w:ascii="Calibri" w:eastAsia="Times New Roman" w:hAnsi="Calibri" w:cs="Times New Roman"/>
            <w:color w:val="0000FF"/>
            <w:sz w:val="20"/>
            <w:szCs w:val="20"/>
            <w:lang w:eastAsia="de-AT"/>
          </w:rPr>
          <w:t>https://www.faz.net/aktuell/politik/</w:t>
        </w:r>
        <w:r w:rsidR="00622BD4" w:rsidRPr="00622BD4">
          <w:rPr>
            <w:rFonts w:ascii="Calibri" w:eastAsia="Times New Roman" w:hAnsi="Calibri" w:cs="Times New Roman"/>
            <w:color w:val="000000"/>
            <w:sz w:val="20"/>
            <w:szCs w:val="20"/>
            <w:lang w:eastAsia="de-AT"/>
          </w:rPr>
          <w:t>ukraine-liveticker</w:t>
        </w:r>
        <w:r w:rsidR="00622BD4" w:rsidRPr="00622BD4">
          <w:rPr>
            <w:rFonts w:ascii="Calibri" w:eastAsia="Times New Roman" w:hAnsi="Calibri" w:cs="Times New Roman"/>
            <w:color w:val="0000FF"/>
            <w:sz w:val="20"/>
            <w:szCs w:val="20"/>
            <w:lang w:eastAsia="de-AT"/>
          </w:rPr>
          <w:t>-us-repraesentantenhaus-abstimmung-ueber-ukraine-hilfen-am-samstag</w:t>
        </w:r>
        <w:r w:rsidR="00622BD4" w:rsidRPr="00622BD4">
          <w:rPr>
            <w:rFonts w:ascii="Calibri" w:eastAsia="Times New Roman" w:hAnsi="Calibri" w:cs="Times New Roman"/>
            <w:color w:val="0000FF"/>
            <w:sz w:val="16"/>
            <w:szCs w:val="16"/>
            <w:lang w:eastAsia="de-AT"/>
          </w:rPr>
          <w:t>-faz-19030454.htm</w:t>
        </w:r>
        <w:r w:rsidR="00622BD4" w:rsidRPr="00622BD4">
          <w:rPr>
            <w:rFonts w:ascii="Calibri" w:eastAsia="Times New Roman" w:hAnsi="Calibri" w:cs="Times New Roman"/>
            <w:color w:val="0000FF"/>
            <w:sz w:val="20"/>
            <w:szCs w:val="20"/>
            <w:lang w:eastAsia="de-AT"/>
          </w:rPr>
          <w:t>l</w:t>
        </w:r>
      </w:hyperlink>
      <w:r w:rsidR="00622BD4" w:rsidRPr="00622BD4">
        <w:rPr>
          <w:rFonts w:ascii="Calibri" w:eastAsia="Times New Roman" w:hAnsi="Calibri" w:cs="Times New Roman"/>
          <w:sz w:val="20"/>
          <w:szCs w:val="20"/>
          <w:lang w:eastAsia="de-AT"/>
        </w:rPr>
        <w:t xml:space="preserve"> &gt;&gt; </w:t>
      </w:r>
    </w:p>
    <w:p w:rsidR="00622BD4" w:rsidRPr="00622BD4" w:rsidRDefault="00461877" w:rsidP="00727CCB">
      <w:pPr>
        <w:numPr>
          <w:ilvl w:val="0"/>
          <w:numId w:val="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36" w:history="1">
        <w:r w:rsidR="00622BD4" w:rsidRPr="00622BD4">
          <w:rPr>
            <w:rFonts w:ascii="Calibri" w:eastAsia="Times New Roman" w:hAnsi="Calibri" w:cs="Times New Roman"/>
            <w:color w:val="0000FF"/>
            <w:sz w:val="20"/>
            <w:szCs w:val="20"/>
            <w:lang w:eastAsia="de-AT"/>
          </w:rPr>
          <w:t>https://www.tagesanzeiger.ch/u</w:t>
        </w:r>
        <w:r w:rsidR="00622BD4" w:rsidRPr="00622BD4">
          <w:rPr>
            <w:rFonts w:ascii="Calibri" w:eastAsia="Times New Roman" w:hAnsi="Calibri" w:cs="Times New Roman"/>
            <w:color w:val="000000"/>
            <w:sz w:val="20"/>
            <w:szCs w:val="20"/>
            <w:lang w:eastAsia="de-AT"/>
          </w:rPr>
          <w:t>kraine-news</w:t>
        </w:r>
        <w:r w:rsidR="00622BD4" w:rsidRPr="00622BD4">
          <w:rPr>
            <w:rFonts w:ascii="Calibri" w:eastAsia="Times New Roman" w:hAnsi="Calibri" w:cs="Times New Roman"/>
            <w:color w:val="0000FF"/>
            <w:sz w:val="20"/>
            <w:szCs w:val="20"/>
            <w:lang w:eastAsia="de-AT"/>
          </w:rPr>
          <w:t>-selenski-in-interview-keine-chance-ohne-hilfe-</w:t>
        </w:r>
        <w:r w:rsidR="00622BD4" w:rsidRPr="00622BD4">
          <w:rPr>
            <w:rFonts w:ascii="Calibri" w:eastAsia="Times New Roman" w:hAnsi="Calibri" w:cs="Times New Roman"/>
            <w:color w:val="0000FF"/>
            <w:sz w:val="16"/>
            <w:szCs w:val="16"/>
            <w:lang w:eastAsia="de-AT"/>
          </w:rPr>
          <w:t>561537325129</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37" w:history="1">
        <w:r w:rsidR="00622BD4" w:rsidRPr="00622BD4">
          <w:rPr>
            <w:rFonts w:ascii="Calibri" w:eastAsia="Times New Roman" w:hAnsi="Calibri" w:cs="Times New Roman"/>
            <w:color w:val="0000FF"/>
            <w:sz w:val="20"/>
            <w:szCs w:val="20"/>
            <w:u w:val="single"/>
            <w:lang w:eastAsia="de-AT"/>
          </w:rPr>
          <w:t>https://www.tagesspiegel.de/internationales/</w:t>
        </w:r>
        <w:r w:rsidR="00622BD4" w:rsidRPr="00622BD4">
          <w:rPr>
            <w:rFonts w:ascii="Calibri" w:eastAsia="Times New Roman" w:hAnsi="Calibri" w:cs="Times New Roman"/>
            <w:b/>
            <w:color w:val="0000FF"/>
            <w:sz w:val="20"/>
            <w:szCs w:val="20"/>
            <w:lang w:eastAsia="de-AT"/>
          </w:rPr>
          <w:t>ukraine-invasion-tag-784</w:t>
        </w:r>
        <w:r w:rsidR="00622BD4" w:rsidRPr="00622BD4">
          <w:rPr>
            <w:rFonts w:ascii="Calibri" w:eastAsia="Times New Roman" w:hAnsi="Calibri" w:cs="Times New Roman"/>
            <w:color w:val="0000FF"/>
            <w:sz w:val="20"/>
            <w:szCs w:val="20"/>
            <w:u w:val="single"/>
            <w:lang w:eastAsia="de-AT"/>
          </w:rPr>
          <w:t>-wie-ein-russischer-</w:t>
        </w:r>
        <w:r w:rsidR="00622BD4" w:rsidRPr="00622BD4">
          <w:rPr>
            <w:rFonts w:ascii="Calibri" w:eastAsia="Times New Roman" w:hAnsi="Calibri" w:cs="Times New Roman"/>
            <w:color w:val="000000"/>
            <w:sz w:val="20"/>
            <w:szCs w:val="20"/>
            <w:lang w:eastAsia="de-AT"/>
          </w:rPr>
          <w:t>angriff-auf-das</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00"/>
            <w:sz w:val="20"/>
            <w:szCs w:val="20"/>
            <w:lang w:eastAsia="de-AT"/>
          </w:rPr>
          <w:t>baltikum-aussehen</w:t>
        </w:r>
        <w:r w:rsidR="00622BD4" w:rsidRPr="00622BD4">
          <w:rPr>
            <w:rFonts w:ascii="Calibri" w:eastAsia="Times New Roman" w:hAnsi="Calibri" w:cs="Times New Roman"/>
            <w:color w:val="0000FF"/>
            <w:sz w:val="20"/>
            <w:szCs w:val="20"/>
            <w:u w:val="single"/>
            <w:lang w:eastAsia="de-AT"/>
          </w:rPr>
          <w:t>-konnte-11533364.html</w:t>
        </w:r>
      </w:hyperlink>
      <w:r w:rsidR="00622BD4" w:rsidRPr="00622BD4">
        <w:rPr>
          <w:rFonts w:ascii="Calibri" w:eastAsia="Times New Roman" w:hAnsi="Calibri" w:cs="Times New Roman"/>
          <w:sz w:val="20"/>
          <w:szCs w:val="20"/>
          <w:lang w:eastAsia="de-AT"/>
        </w:rPr>
        <w:t xml:space="preserve"> &gt;&gt; </w:t>
      </w:r>
      <w:r w:rsidR="00622BD4" w:rsidRPr="00622BD4">
        <w:rPr>
          <w:rFonts w:ascii="Calibri" w:eastAsia="Times New Roman" w:hAnsi="Calibri" w:cs="Times New Roman"/>
          <w:b/>
          <w:i/>
          <w:sz w:val="20"/>
          <w:szCs w:val="20"/>
          <w:lang w:eastAsia="de-AT"/>
        </w:rPr>
        <w:t>mit KARTE &gt;</w:t>
      </w:r>
    </w:p>
    <w:p w:rsidR="00622BD4" w:rsidRPr="00622BD4" w:rsidRDefault="00461877" w:rsidP="00727CCB">
      <w:pPr>
        <w:numPr>
          <w:ilvl w:val="0"/>
          <w:numId w:val="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38" w:history="1">
        <w:r w:rsidR="00622BD4" w:rsidRPr="00622BD4">
          <w:rPr>
            <w:rFonts w:ascii="Calibri" w:eastAsia="Times New Roman" w:hAnsi="Calibri" w:cs="Times New Roman"/>
            <w:color w:val="0000FF"/>
            <w:sz w:val="20"/>
            <w:szCs w:val="20"/>
            <w:u w:val="single"/>
            <w:lang w:eastAsia="de-AT"/>
          </w:rPr>
          <w:t>https://www.zeit.de/politik/ausland/</w:t>
        </w:r>
        <w:r w:rsidR="00622BD4" w:rsidRPr="00622BD4">
          <w:rPr>
            <w:rFonts w:ascii="Calibri" w:eastAsia="Times New Roman" w:hAnsi="Calibri" w:cs="Times New Roman"/>
            <w:b/>
            <w:color w:val="000000"/>
            <w:sz w:val="20"/>
            <w:szCs w:val="20"/>
            <w:u w:val="single"/>
            <w:lang w:eastAsia="de-AT"/>
          </w:rPr>
          <w:t>karte-ukraine-krieg</w:t>
        </w:r>
        <w:r w:rsidR="00622BD4" w:rsidRPr="00622BD4">
          <w:rPr>
            <w:rFonts w:ascii="Calibri" w:eastAsia="Times New Roman" w:hAnsi="Calibri" w:cs="Times New Roman"/>
            <w:color w:val="0000FF"/>
            <w:sz w:val="20"/>
            <w:szCs w:val="20"/>
            <w:u w:val="single"/>
            <w:lang w:eastAsia="de-AT"/>
          </w:rPr>
          <w:t>-russland-frontverlauf-truppenbewegungen</w:t>
        </w:r>
      </w:hyperlink>
      <w:r w:rsidR="00622BD4" w:rsidRPr="00622BD4">
        <w:rPr>
          <w:rFonts w:ascii="Calibri" w:eastAsia="Times New Roman" w:hAnsi="Calibri" w:cs="Times New Roman"/>
          <w:sz w:val="20"/>
          <w:szCs w:val="20"/>
          <w:lang w:eastAsia="de-AT"/>
        </w:rPr>
        <w:t xml:space="preserve"> &gt;&gt;  </w:t>
      </w:r>
      <w:hyperlink r:id="rId7239" w:history="1">
        <w:r w:rsidR="00622BD4" w:rsidRPr="00622BD4">
          <w:rPr>
            <w:rFonts w:ascii="Calibri" w:eastAsia="Times New Roman" w:hAnsi="Calibri" w:cs="Times New Roman"/>
            <w:i/>
            <w:color w:val="0000FF"/>
            <w:sz w:val="20"/>
            <w:szCs w:val="20"/>
            <w:u w:val="single"/>
            <w:lang w:eastAsia="de-AT"/>
          </w:rPr>
          <w:t>www.understandingwar.org/sites/default/files/April%2016%20Russian%20Offensive%20Campaign%20Assessment%20PDF.pdf</w:t>
        </w:r>
      </w:hyperlink>
      <w:r w:rsidR="00622BD4" w:rsidRPr="00622BD4">
        <w:rPr>
          <w:rFonts w:ascii="Calibri" w:eastAsia="Times New Roman" w:hAnsi="Calibri" w:cs="Times New Roman"/>
          <w:i/>
          <w:sz w:val="20"/>
          <w:szCs w:val="20"/>
          <w:lang w:eastAsia="de-AT"/>
        </w:rPr>
        <w:t xml:space="preserve"> &gt;</w:t>
      </w:r>
      <w:r w:rsidR="00622BD4" w:rsidRPr="00622BD4">
        <w:rPr>
          <w:rFonts w:ascii="Calibri" w:eastAsia="Times New Roman" w:hAnsi="Calibri" w:cs="Times New Roman"/>
          <w:sz w:val="20"/>
          <w:szCs w:val="20"/>
          <w:lang w:eastAsia="de-AT"/>
        </w:rPr>
        <w:t>&gt;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40" w:history="1">
        <w:r w:rsidR="00622BD4" w:rsidRPr="00622BD4">
          <w:rPr>
            <w:rFonts w:ascii="Calibri" w:eastAsia="Times New Roman" w:hAnsi="Calibri" w:cs="Times New Roman"/>
            <w:color w:val="0000FF"/>
            <w:sz w:val="20"/>
            <w:szCs w:val="20"/>
            <w:u w:val="single"/>
            <w:lang w:eastAsia="de-AT"/>
          </w:rPr>
          <w:t>https://www.tagesspiegel.de/internationales/russische-</w:t>
        </w:r>
        <w:r w:rsidR="00622BD4" w:rsidRPr="00727CCB">
          <w:rPr>
            <w:rFonts w:ascii="Calibri" w:eastAsia="Times New Roman" w:hAnsi="Calibri" w:cs="Times New Roman"/>
            <w:color w:val="000000"/>
            <w:sz w:val="20"/>
            <w:szCs w:val="20"/>
            <w:shd w:val="clear" w:color="auto" w:fill="F2F2F2"/>
            <w:lang w:eastAsia="de-AT"/>
          </w:rPr>
          <w:t>angriffe-westlich-von-bachmut</w:t>
        </w:r>
        <w:r w:rsidR="00622BD4" w:rsidRPr="00727CCB">
          <w:rPr>
            <w:rFonts w:ascii="Calibri" w:eastAsia="Times New Roman" w:hAnsi="Calibri" w:cs="Times New Roman"/>
            <w:color w:val="0000FF"/>
            <w:sz w:val="20"/>
            <w:szCs w:val="20"/>
            <w:lang w:eastAsia="de-AT"/>
          </w:rPr>
          <w:t>-</w:t>
        </w:r>
        <w:r w:rsidR="00622BD4" w:rsidRPr="00622BD4">
          <w:rPr>
            <w:rFonts w:ascii="Calibri" w:eastAsia="Times New Roman" w:hAnsi="Calibri" w:cs="Times New Roman"/>
            <w:color w:val="0000FF"/>
            <w:sz w:val="20"/>
            <w:szCs w:val="20"/>
            <w:u w:val="single"/>
            <w:lang w:eastAsia="de-AT"/>
          </w:rPr>
          <w:t>ukrainischer-verteidigungsminister-bezeichnet-lage-an-ostfront-als-angespannt</w:t>
        </w:r>
        <w:r w:rsidR="00622BD4" w:rsidRPr="00622BD4">
          <w:rPr>
            <w:rFonts w:ascii="Calibri" w:eastAsia="Times New Roman" w:hAnsi="Calibri" w:cs="Times New Roman"/>
            <w:color w:val="0000FF"/>
            <w:sz w:val="16"/>
            <w:szCs w:val="16"/>
            <w:u w:val="single"/>
            <w:lang w:eastAsia="de-AT"/>
          </w:rPr>
          <w:t>-11516222.html</w:t>
        </w:r>
      </w:hyperlink>
      <w:r w:rsidR="00622BD4" w:rsidRPr="00622BD4">
        <w:rPr>
          <w:rFonts w:ascii="Calibri" w:eastAsia="Times New Roman" w:hAnsi="Calibri" w:cs="Times New Roman"/>
          <w:sz w:val="20"/>
          <w:szCs w:val="20"/>
          <w:lang w:eastAsia="de-AT"/>
        </w:rPr>
        <w:t xml:space="preserve">   Westlich von Bachmut versuchten russische Truppen weiter vorzurücken.</w:t>
      </w:r>
    </w:p>
    <w:p w:rsidR="00622BD4" w:rsidRPr="00622BD4" w:rsidRDefault="00461877" w:rsidP="00727CCB">
      <w:pPr>
        <w:numPr>
          <w:ilvl w:val="0"/>
          <w:numId w:val="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41" w:history="1">
        <w:r w:rsidR="00622BD4" w:rsidRPr="00622BD4">
          <w:rPr>
            <w:rFonts w:ascii="Calibri" w:eastAsia="Times New Roman" w:hAnsi="Calibri" w:cs="Times New Roman"/>
            <w:color w:val="0000FF"/>
            <w:sz w:val="20"/>
            <w:szCs w:val="20"/>
            <w:u w:val="single"/>
            <w:lang w:eastAsia="de-AT"/>
          </w:rPr>
          <w:t>https://www.tagesanzeiger.ch/ukraine-news-faellt-tschassiw-jar-erobert-russland-mehr-staedte-</w:t>
        </w:r>
        <w:r w:rsidR="00622BD4" w:rsidRPr="00622BD4">
          <w:rPr>
            <w:rFonts w:ascii="Calibri" w:eastAsia="Times New Roman" w:hAnsi="Calibri" w:cs="Times New Roman"/>
            <w:color w:val="0000FF"/>
            <w:sz w:val="16"/>
            <w:szCs w:val="16"/>
            <w:u w:val="single"/>
            <w:lang w:eastAsia="de-AT"/>
          </w:rPr>
          <w:t>918109807907</w:t>
        </w:r>
      </w:hyperlink>
      <w:r w:rsidR="00622BD4" w:rsidRPr="00622BD4">
        <w:rPr>
          <w:rFonts w:ascii="Calibri" w:eastAsia="Times New Roman" w:hAnsi="Calibri" w:cs="Times New Roman"/>
          <w:sz w:val="20"/>
          <w:szCs w:val="20"/>
          <w:lang w:eastAsia="de-AT"/>
        </w:rPr>
        <w:t xml:space="preserve"> &gt;&gt; </w:t>
      </w:r>
      <w:r w:rsidR="00622BD4" w:rsidRPr="00622BD4">
        <w:rPr>
          <w:rFonts w:ascii="Calibri" w:eastAsia="Times New Roman" w:hAnsi="Calibri" w:cs="Times New Roman"/>
          <w:b/>
          <w:i/>
          <w:sz w:val="20"/>
          <w:szCs w:val="20"/>
          <w:lang w:eastAsia="de-AT"/>
        </w:rPr>
        <w:t>mit KARTE &gt;&gt;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42" w:history="1">
        <w:r w:rsidR="00622BD4" w:rsidRPr="00622BD4">
          <w:rPr>
            <w:rFonts w:ascii="Calibri" w:eastAsia="Times New Roman" w:hAnsi="Calibri" w:cs="Times New Roman"/>
            <w:color w:val="0000FF"/>
            <w:sz w:val="20"/>
            <w:szCs w:val="20"/>
            <w:u w:val="single"/>
            <w:lang w:eastAsia="de-AT"/>
          </w:rPr>
          <w:t>https://www.tagesschau.de/ausland/europa/ukraine-tschernihiw-raketenangriff-100.html</w:t>
        </w:r>
      </w:hyperlink>
    </w:p>
    <w:p w:rsidR="00622BD4" w:rsidRPr="00622BD4" w:rsidRDefault="00461877" w:rsidP="00727CCB">
      <w:pPr>
        <w:numPr>
          <w:ilvl w:val="0"/>
          <w:numId w:val="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43" w:history="1">
        <w:r w:rsidR="00622BD4" w:rsidRPr="00622BD4">
          <w:rPr>
            <w:rFonts w:ascii="Calibri" w:eastAsia="Times New Roman" w:hAnsi="Calibri" w:cs="Times New Roman"/>
            <w:color w:val="0000FF"/>
            <w:sz w:val="20"/>
            <w:szCs w:val="20"/>
            <w:u w:val="single"/>
            <w:lang w:eastAsia="de-AT"/>
          </w:rPr>
          <w:t>https://www.tagesspiegel.de/internationales/</w:t>
        </w:r>
        <w:r w:rsidR="00622BD4" w:rsidRPr="00727CCB">
          <w:rPr>
            <w:rFonts w:ascii="Calibri" w:eastAsia="Times New Roman" w:hAnsi="Calibri" w:cs="Times New Roman"/>
            <w:color w:val="000000"/>
            <w:sz w:val="20"/>
            <w:szCs w:val="20"/>
            <w:shd w:val="clear" w:color="auto" w:fill="F2F2F2"/>
            <w:lang w:eastAsia="de-AT"/>
          </w:rPr>
          <w:t>massiver-russischer-raketenangriff</w:t>
        </w:r>
        <w:r w:rsidR="00622BD4" w:rsidRPr="00727CCB">
          <w:rPr>
            <w:rFonts w:ascii="Calibri" w:eastAsia="Times New Roman" w:hAnsi="Calibri" w:cs="Times New Roman"/>
            <w:color w:val="0000FF"/>
            <w:sz w:val="20"/>
            <w:szCs w:val="20"/>
            <w:lang w:eastAsia="de-AT"/>
          </w:rPr>
          <w:t>-</w:t>
        </w:r>
        <w:r w:rsidR="00622BD4" w:rsidRPr="00622BD4">
          <w:rPr>
            <w:rFonts w:ascii="Calibri" w:eastAsia="Times New Roman" w:hAnsi="Calibri" w:cs="Times New Roman"/>
            <w:color w:val="0000FF"/>
            <w:sz w:val="20"/>
            <w:szCs w:val="20"/>
            <w:u w:val="single"/>
            <w:lang w:eastAsia="de-AT"/>
          </w:rPr>
          <w:t>mindestens-14-tote-und-mehr-als-60-verletzte-im-ukrainischen-tschernihiw</w:t>
        </w:r>
        <w:r w:rsidR="00622BD4" w:rsidRPr="00622BD4">
          <w:rPr>
            <w:rFonts w:ascii="Calibri" w:eastAsia="Times New Roman" w:hAnsi="Calibri" w:cs="Times New Roman"/>
            <w:color w:val="0000FF"/>
            <w:sz w:val="16"/>
            <w:szCs w:val="16"/>
            <w:u w:val="single"/>
            <w:lang w:eastAsia="de-AT"/>
          </w:rPr>
          <w:t>-11530793.html</w:t>
        </w:r>
      </w:hyperlink>
    </w:p>
    <w:p w:rsidR="00622BD4" w:rsidRPr="00622BD4" w:rsidRDefault="00461877" w:rsidP="00727CCB">
      <w:pPr>
        <w:numPr>
          <w:ilvl w:val="0"/>
          <w:numId w:val="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44" w:history="1">
        <w:r w:rsidR="00622BD4" w:rsidRPr="00622BD4">
          <w:rPr>
            <w:rFonts w:ascii="Calibri" w:eastAsia="Times New Roman" w:hAnsi="Calibri" w:cs="Times New Roman"/>
            <w:color w:val="0000FF"/>
            <w:sz w:val="20"/>
            <w:szCs w:val="20"/>
            <w:u w:val="single"/>
            <w:lang w:eastAsia="de-AT"/>
          </w:rPr>
          <w:t>https://www.welt.de/politik/ausland/video251079924/Ukraine-Krieg-Explosionen-auf-der-Krim-Angriff-auf-russische-Militaerbasis.html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727CCB">
      <w:pPr>
        <w:numPr>
          <w:ilvl w:val="0"/>
          <w:numId w:val="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r w:rsidRPr="00622BD4">
        <w:rPr>
          <w:rFonts w:ascii="Calibri" w:eastAsia="Times New Roman" w:hAnsi="Calibri" w:cs="Times New Roman"/>
          <w:sz w:val="20"/>
          <w:szCs w:val="20"/>
          <w:lang w:eastAsia="de-AT"/>
        </w:rPr>
        <w:t xml:space="preserve">(    </w:t>
      </w:r>
      <w:hyperlink r:id="rId7245" w:history="1">
        <w:r w:rsidR="00727CCB" w:rsidRPr="00C913AF">
          <w:rPr>
            <w:rStyle w:val="Hyperlink"/>
            <w:rFonts w:ascii="Calibri" w:eastAsia="Times New Roman" w:hAnsi="Calibri" w:cs="Times New Roman"/>
            <w:sz w:val="20"/>
            <w:szCs w:val="20"/>
            <w:lang w:eastAsia="de-AT"/>
          </w:rPr>
          <w:t>https://www.diepresse.com/18378769/</w:t>
        </w:r>
        <w:r w:rsidR="00727CCB" w:rsidRPr="00727CCB">
          <w:rPr>
            <w:rStyle w:val="Hyperlink"/>
            <w:rFonts w:ascii="Calibri" w:eastAsia="Times New Roman" w:hAnsi="Calibri" w:cs="Times New Roman"/>
            <w:sz w:val="20"/>
            <w:szCs w:val="20"/>
            <w:u w:val="none"/>
            <w:lang w:eastAsia="de-AT"/>
          </w:rPr>
          <w:t>kiews-lueckenhafte-luftverteidigun</w:t>
        </w:r>
        <w:r w:rsidR="00727CCB" w:rsidRPr="00C913AF">
          <w:rPr>
            <w:rStyle w:val="Hyperlink"/>
            <w:rFonts w:ascii="Calibri" w:eastAsia="Times New Roman" w:hAnsi="Calibri" w:cs="Times New Roman"/>
            <w:sz w:val="20"/>
            <w:szCs w:val="20"/>
            <w:lang w:eastAsia="de-AT"/>
          </w:rPr>
          <w:t>g</w:t>
        </w:r>
      </w:hyperlink>
      <w:r w:rsidR="00727CCB">
        <w:rPr>
          <w:rFonts w:ascii="Calibri" w:eastAsia="Times New Roman" w:hAnsi="Calibri" w:cs="Times New Roman"/>
          <w:sz w:val="20"/>
          <w:szCs w:val="20"/>
          <w:lang w:eastAsia="de-AT"/>
        </w:rPr>
        <w:t xml:space="preserve"> </w:t>
      </w:r>
      <w:r w:rsidRPr="00622BD4">
        <w:rPr>
          <w:rFonts w:ascii="Calibri" w:eastAsia="Times New Roman" w:hAnsi="Calibri" w:cs="Times New Roman"/>
          <w:sz w:val="20"/>
          <w:szCs w:val="20"/>
          <w:lang w:eastAsia="de-AT"/>
        </w:rPr>
        <w:t xml:space="preserve"> </w:t>
      </w:r>
      <w:r w:rsidR="00727CCB">
        <w:rPr>
          <w:rFonts w:ascii="Calibri" w:eastAsia="Times New Roman" w:hAnsi="Calibri" w:cs="Times New Roman"/>
          <w:sz w:val="20"/>
          <w:szCs w:val="20"/>
          <w:lang w:eastAsia="de-AT"/>
        </w:rPr>
        <w:t>...zuwenig</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10"/>
          <w:szCs w:val="10"/>
          <w:lang w:eastAsia="de-AT"/>
        </w:rPr>
      </w:pPr>
    </w:p>
    <w:p w:rsidR="00622BD4" w:rsidRPr="00622BD4" w:rsidRDefault="00461877" w:rsidP="00727CCB">
      <w:pPr>
        <w:numPr>
          <w:ilvl w:val="0"/>
          <w:numId w:val="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46" w:history="1">
        <w:r w:rsidR="00622BD4" w:rsidRPr="00622BD4">
          <w:rPr>
            <w:rFonts w:ascii="Calibri" w:eastAsia="Times New Roman" w:hAnsi="Calibri" w:cs="Times New Roman"/>
            <w:color w:val="0000FF"/>
            <w:sz w:val="20"/>
            <w:szCs w:val="20"/>
            <w:u w:val="single"/>
            <w:lang w:eastAsia="de-AT"/>
          </w:rPr>
          <w:t>https://www.diepresse.com/18378696/deutschland-startet-</w:t>
        </w:r>
        <w:r w:rsidR="00622BD4" w:rsidRPr="00622BD4">
          <w:rPr>
            <w:rFonts w:ascii="Calibri" w:eastAsia="Times New Roman" w:hAnsi="Calibri" w:cs="Times New Roman"/>
            <w:b/>
            <w:color w:val="0000FF"/>
            <w:sz w:val="20"/>
            <w:szCs w:val="20"/>
            <w:lang w:eastAsia="de-AT"/>
          </w:rPr>
          <w:t>initiative-fuer-mehr-flugabwehr-fuer-die-ukraine</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4"/>
          <w:szCs w:val="4"/>
          <w:lang w:eastAsia="de-AT"/>
        </w:rPr>
      </w:pPr>
    </w:p>
    <w:p w:rsidR="00622BD4" w:rsidRPr="00622BD4" w:rsidRDefault="00461877" w:rsidP="00727CCB">
      <w:pPr>
        <w:numPr>
          <w:ilvl w:val="0"/>
          <w:numId w:val="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47" w:history="1">
        <w:r w:rsidR="00622BD4" w:rsidRPr="00622BD4">
          <w:rPr>
            <w:rFonts w:ascii="Calibri" w:eastAsia="Times New Roman" w:hAnsi="Calibri" w:cs="Times New Roman"/>
            <w:color w:val="0000FF"/>
            <w:sz w:val="20"/>
            <w:szCs w:val="20"/>
            <w:u w:val="single"/>
            <w:lang w:eastAsia="de-AT"/>
          </w:rPr>
          <w:t>https://www.wiwo.de/politik/deutschland/krieg-gegen-russland-</w:t>
        </w:r>
        <w:r w:rsidR="00622BD4" w:rsidRPr="00622BD4">
          <w:rPr>
            <w:rFonts w:ascii="Calibri" w:eastAsia="Times New Roman" w:hAnsi="Calibri" w:cs="Times New Roman"/>
            <w:b/>
            <w:color w:val="0000FF"/>
            <w:sz w:val="20"/>
            <w:szCs w:val="20"/>
            <w:lang w:eastAsia="de-AT"/>
          </w:rPr>
          <w:t>ohne-hilfe-droht-die-ukraine-zu-verlieren</w:t>
        </w:r>
        <w:r w:rsidR="00622BD4" w:rsidRPr="00622BD4">
          <w:rPr>
            <w:rFonts w:ascii="Calibri" w:eastAsia="Times New Roman" w:hAnsi="Calibri" w:cs="Times New Roman"/>
            <w:color w:val="0000FF"/>
            <w:sz w:val="20"/>
            <w:szCs w:val="20"/>
            <w:u w:val="single"/>
            <w:lang w:eastAsia="de-AT"/>
          </w:rPr>
          <w:t>-und-zwar-bald/29759356.html</w:t>
        </w:r>
      </w:hyperlink>
      <w:r w:rsidR="00622BD4" w:rsidRPr="00622BD4">
        <w:rPr>
          <w:rFonts w:ascii="Calibri" w:eastAsia="Times New Roman" w:hAnsi="Calibri" w:cs="Times New Roman"/>
          <w:sz w:val="20"/>
          <w:szCs w:val="20"/>
          <w:lang w:eastAsia="de-AT"/>
        </w:rPr>
        <w:t xml:space="preserve">   Die Lage im Abwehrkampf der Ukraine gegen Russland steuert auf einen riskanten Kipppunkt zu. Kiew droht den Krieg zu verlieren, wenn nicht sofort ein Ruck durch die Reihen seiner Verbündeten geht. Zumindest die Bundesregierung scheint das verstanden zu haben…</w:t>
      </w:r>
      <w:proofErr w:type="gramStart"/>
      <w:r w:rsidR="00622BD4" w:rsidRPr="00622BD4">
        <w:rPr>
          <w:rFonts w:ascii="Calibri" w:eastAsia="Times New Roman" w:hAnsi="Calibri" w:cs="Times New Roman"/>
          <w:sz w:val="20"/>
          <w:szCs w:val="20"/>
          <w:lang w:eastAsia="de-AT"/>
        </w:rPr>
        <w:t>..</w:t>
      </w:r>
      <w:proofErr w:type="gramEnd"/>
      <w:r w:rsidR="00622BD4" w:rsidRPr="00622BD4">
        <w:rPr>
          <w:rFonts w:ascii="Calibri" w:eastAsia="Times New Roman" w:hAnsi="Calibri" w:cs="Times New Roman"/>
          <w:sz w:val="20"/>
          <w:szCs w:val="20"/>
          <w:lang w:eastAsia="de-AT"/>
        </w:rPr>
        <w:fldChar w:fldCharType="begin"/>
      </w:r>
      <w:r w:rsidR="00622BD4" w:rsidRPr="00622BD4">
        <w:rPr>
          <w:rFonts w:ascii="Calibri" w:eastAsia="Times New Roman" w:hAnsi="Calibri" w:cs="Times New Roman"/>
          <w:sz w:val="20"/>
          <w:szCs w:val="20"/>
          <w:lang w:eastAsia="de-AT"/>
        </w:rPr>
        <w:instrText xml:space="preserve"> HYPERLINK "https://www.wiwo.de/themen/russland" \t "_self" </w:instrText>
      </w:r>
      <w:r w:rsidR="00622BD4" w:rsidRPr="00622BD4">
        <w:rPr>
          <w:rFonts w:ascii="Calibri" w:eastAsia="Times New Roman" w:hAnsi="Calibri" w:cs="Times New Roman"/>
          <w:sz w:val="20"/>
          <w:szCs w:val="20"/>
          <w:lang w:eastAsia="de-AT"/>
        </w:rPr>
        <w:fldChar w:fldCharType="separate"/>
      </w:r>
      <w:r w:rsidR="00622BD4" w:rsidRPr="00622BD4">
        <w:rPr>
          <w:rFonts w:ascii="Calibri" w:eastAsia="Times New Roman" w:hAnsi="Calibri" w:cs="Times New Roman"/>
          <w:color w:val="0000FF"/>
          <w:sz w:val="20"/>
          <w:szCs w:val="20"/>
          <w:u w:val="single"/>
          <w:lang w:eastAsia="de-AT"/>
        </w:rPr>
        <w:t>Russland</w:t>
      </w:r>
      <w:r w:rsidR="00622BD4" w:rsidRPr="00622BD4">
        <w:rPr>
          <w:rFonts w:ascii="Calibri" w:eastAsia="Times New Roman" w:hAnsi="Calibri" w:cs="Times New Roman"/>
          <w:sz w:val="20"/>
          <w:szCs w:val="20"/>
          <w:lang w:eastAsia="de-AT"/>
        </w:rPr>
        <w:fldChar w:fldCharType="end"/>
      </w:r>
      <w:r w:rsidR="00622BD4" w:rsidRPr="00622BD4">
        <w:rPr>
          <w:rFonts w:ascii="Calibri" w:eastAsia="Times New Roman" w:hAnsi="Calibri" w:cs="Times New Roman"/>
          <w:sz w:val="20"/>
          <w:szCs w:val="20"/>
          <w:lang w:eastAsia="de-AT"/>
        </w:rPr>
        <w:t xml:space="preserve"> überzieht Städte wie Charkiw und Odessa seit Wochen konstant und massenhaft mit Gleitbomben-Angriffen. </w:t>
      </w:r>
      <w:r w:rsidR="00622BD4" w:rsidRPr="00622BD4">
        <w:rPr>
          <w:rFonts w:ascii="Calibri" w:eastAsia="Times New Roman" w:hAnsi="Calibri" w:cs="Times New Roman"/>
          <w:sz w:val="20"/>
          <w:szCs w:val="20"/>
          <w:shd w:val="clear" w:color="auto" w:fill="F2F2F2"/>
          <w:lang w:eastAsia="de-AT"/>
        </w:rPr>
        <w:t xml:space="preserve">Kaum erreichbar für die </w:t>
      </w:r>
      <w:r w:rsidR="00622BD4" w:rsidRPr="00622BD4">
        <w:rPr>
          <w:rFonts w:ascii="Calibri" w:eastAsia="Times New Roman" w:hAnsi="Calibri" w:cs="Times New Roman"/>
          <w:sz w:val="20"/>
          <w:szCs w:val="20"/>
          <w:shd w:val="clear" w:color="auto" w:fill="F2F2F2"/>
          <w:lang w:eastAsia="de-AT"/>
        </w:rPr>
        <w:lastRenderedPageBreak/>
        <w:t>ukrainische Luftabwehr werfen russische Jets rund 500 dieser Sprengköpfe pro Woche ab. Dahinter stecken einfachste Waffen sowjetischer Bauart, die mithilfe von Flügeln, Steuereinheiten und Navigationssystemen aus China, Thailand und wohl auch der Türkei zu tödlichen Geschossen aufgerüstet werden</w:t>
      </w:r>
      <w:r w:rsidR="00622BD4" w:rsidRPr="00622BD4">
        <w:rPr>
          <w:rFonts w:ascii="Calibri" w:eastAsia="Times New Roman" w:hAnsi="Calibri" w:cs="Times New Roman"/>
          <w:sz w:val="20"/>
          <w:szCs w:val="20"/>
          <w:lang w:eastAsia="de-AT"/>
        </w:rPr>
        <w:t>. Drop and Forget. …Die ukrainische Luftabwehr auf der anderen Seite ist im dritten Kriegsjahr ausgedünnt, abgenutzt, überfordert. Es fällt Kiew immer schwerer, zwischen der Verteidigung ziviler Energie-Infrastrukturen auf der einen und militärischer Stellungen auf der anderen Seite zu entscheiden. Die einzige Möglichkeit, auf den Bombenteppich aus der Ferne zu reagieren: Die ukrainische Flugabwehr muss die anfliegenden Flugzeuge selbst abschießen</w:t>
      </w:r>
    </w:p>
    <w:p w:rsidR="00622BD4" w:rsidRPr="00622BD4" w:rsidRDefault="00461877" w:rsidP="00727CCB">
      <w:pPr>
        <w:numPr>
          <w:ilvl w:val="0"/>
          <w:numId w:val="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48" w:history="1">
        <w:r w:rsidR="00622BD4" w:rsidRPr="00622BD4">
          <w:rPr>
            <w:rFonts w:ascii="Calibri" w:eastAsia="Times New Roman" w:hAnsi="Calibri" w:cs="Times New Roman"/>
            <w:color w:val="0000FF"/>
            <w:sz w:val="20"/>
            <w:szCs w:val="20"/>
            <w:u w:val="single"/>
            <w:lang w:eastAsia="de-AT"/>
          </w:rPr>
          <w:t>https://www.faz.net/aktuell/ukraine/</w:t>
        </w:r>
        <w:r w:rsidR="00622BD4" w:rsidRPr="00622BD4">
          <w:rPr>
            <w:rFonts w:ascii="Calibri" w:eastAsia="Times New Roman" w:hAnsi="Calibri" w:cs="Times New Roman"/>
            <w:b/>
            <w:color w:val="0000FF"/>
            <w:sz w:val="20"/>
            <w:szCs w:val="20"/>
            <w:lang w:eastAsia="de-AT"/>
          </w:rPr>
          <w:t>die-ukraine-braucht-jetzt-mehr-waffenhilfe</w:t>
        </w:r>
        <w:r w:rsidR="00622BD4" w:rsidRPr="00622BD4">
          <w:rPr>
            <w:rFonts w:ascii="Calibri" w:eastAsia="Times New Roman" w:hAnsi="Calibri" w:cs="Times New Roman"/>
            <w:color w:val="0000FF"/>
            <w:sz w:val="20"/>
            <w:szCs w:val="20"/>
            <w:u w:val="single"/>
            <w:lang w:eastAsia="de-AT"/>
          </w:rPr>
          <w:t>-entscheidende-schwaechung-verhindern</w:t>
        </w:r>
        <w:r w:rsidR="00622BD4" w:rsidRPr="00622BD4">
          <w:rPr>
            <w:rFonts w:ascii="Calibri" w:eastAsia="Times New Roman" w:hAnsi="Calibri" w:cs="Times New Roman"/>
            <w:color w:val="0000FF"/>
            <w:sz w:val="16"/>
            <w:szCs w:val="16"/>
            <w:u w:val="single"/>
            <w:lang w:eastAsia="de-AT"/>
          </w:rPr>
          <w:t>-19647104.htm</w:t>
        </w:r>
        <w:r w:rsidR="00622BD4" w:rsidRPr="00622BD4">
          <w:rPr>
            <w:rFonts w:ascii="Calibri" w:eastAsia="Times New Roman" w:hAnsi="Calibri" w:cs="Times New Roman"/>
            <w:color w:val="0000FF"/>
            <w:sz w:val="20"/>
            <w:szCs w:val="20"/>
            <w:u w:val="single"/>
            <w:lang w:eastAsia="de-AT"/>
          </w:rPr>
          <w:t>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49" w:history="1">
        <w:r w:rsidR="00622BD4" w:rsidRPr="00622BD4">
          <w:rPr>
            <w:rFonts w:ascii="Calibri" w:eastAsia="Times New Roman" w:hAnsi="Calibri" w:cs="Times New Roman"/>
            <w:color w:val="0000FF"/>
            <w:sz w:val="20"/>
            <w:szCs w:val="20"/>
            <w:u w:val="single"/>
            <w:lang w:eastAsia="de-AT"/>
          </w:rPr>
          <w:t>https://kurier.at/politik/ausland/eu-gipfel-selenskyj-fordert-mehr-hilfe-zur-luftverteidigung/</w:t>
        </w:r>
        <w:r w:rsidR="00622BD4" w:rsidRPr="00622BD4">
          <w:rPr>
            <w:rFonts w:ascii="Calibri" w:eastAsia="Times New Roman" w:hAnsi="Calibri" w:cs="Times New Roman"/>
            <w:color w:val="0000FF"/>
            <w:sz w:val="16"/>
            <w:szCs w:val="16"/>
            <w:u w:val="single"/>
            <w:lang w:eastAsia="de-AT"/>
          </w:rPr>
          <w:t>402861956</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50" w:history="1">
        <w:r w:rsidR="00622BD4" w:rsidRPr="00622BD4">
          <w:rPr>
            <w:rFonts w:ascii="Calibri" w:eastAsia="Times New Roman" w:hAnsi="Calibri" w:cs="Times New Roman"/>
            <w:color w:val="0000FF"/>
            <w:sz w:val="20"/>
            <w:szCs w:val="20"/>
            <w:u w:val="single"/>
            <w:lang w:eastAsia="de-AT"/>
          </w:rPr>
          <w:t>https://www.tagesspiegel.de/politik/die-zeit</w:t>
        </w:r>
        <w:r w:rsidR="00622BD4" w:rsidRPr="00622BD4">
          <w:rPr>
            <w:rFonts w:ascii="Calibri" w:eastAsia="Times New Roman" w:hAnsi="Calibri" w:cs="Times New Roman"/>
            <w:b/>
            <w:color w:val="0000FF"/>
            <w:sz w:val="20"/>
            <w:szCs w:val="20"/>
            <w:lang w:eastAsia="de-AT"/>
          </w:rPr>
          <w:t>-fur-sofortiges-handeln-</w:t>
        </w:r>
        <w:r w:rsidR="00622BD4" w:rsidRPr="00622BD4">
          <w:rPr>
            <w:rFonts w:ascii="Calibri" w:eastAsia="Times New Roman" w:hAnsi="Calibri" w:cs="Times New Roman"/>
            <w:color w:val="0000FF"/>
            <w:sz w:val="20"/>
            <w:szCs w:val="20"/>
            <w:u w:val="single"/>
            <w:lang w:eastAsia="de-AT"/>
          </w:rPr>
          <w:t>ist-jetzt-deutschland-startet-weltweite-</w:t>
        </w:r>
        <w:r w:rsidR="00622BD4" w:rsidRPr="00622BD4">
          <w:rPr>
            <w:rFonts w:ascii="Calibri" w:eastAsia="Times New Roman" w:hAnsi="Calibri" w:cs="Times New Roman"/>
            <w:b/>
            <w:color w:val="0000FF"/>
            <w:sz w:val="20"/>
            <w:szCs w:val="20"/>
            <w:lang w:eastAsia="de-AT"/>
          </w:rPr>
          <w:t>luftabwehr-initiative-fur-die-ukraine-</w:t>
        </w:r>
        <w:r w:rsidR="00622BD4" w:rsidRPr="00622BD4">
          <w:rPr>
            <w:rFonts w:ascii="Calibri" w:eastAsia="Times New Roman" w:hAnsi="Calibri" w:cs="Times New Roman"/>
            <w:color w:val="0000FF"/>
            <w:sz w:val="16"/>
            <w:szCs w:val="16"/>
            <w:u w:val="single"/>
            <w:lang w:eastAsia="de-AT"/>
          </w:rPr>
          <w:t>11530166.html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51" w:history="1">
        <w:r w:rsidR="00622BD4" w:rsidRPr="00622BD4">
          <w:rPr>
            <w:rFonts w:ascii="Calibri" w:eastAsia="Times New Roman" w:hAnsi="Calibri" w:cs="Times New Roman"/>
            <w:color w:val="0000FF"/>
            <w:sz w:val="20"/>
            <w:szCs w:val="20"/>
            <w:u w:val="single"/>
            <w:lang w:eastAsia="de-AT"/>
          </w:rPr>
          <w:t>https://taz.de/</w:t>
        </w:r>
        <w:r w:rsidR="00622BD4" w:rsidRPr="00622BD4">
          <w:rPr>
            <w:rFonts w:ascii="Calibri" w:eastAsia="Times New Roman" w:hAnsi="Calibri" w:cs="Times New Roman"/>
            <w:b/>
            <w:color w:val="0000FF"/>
            <w:sz w:val="20"/>
            <w:szCs w:val="20"/>
            <w:lang w:eastAsia="de-AT"/>
          </w:rPr>
          <w:t>G7-zu-weiteren-Ukraine-Hilfen</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FF"/>
            <w:sz w:val="16"/>
            <w:szCs w:val="16"/>
            <w:u w:val="single"/>
            <w:lang w:eastAsia="de-AT"/>
          </w:rPr>
          <w:t>!6005267/</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52" w:history="1">
        <w:r w:rsidR="00622BD4" w:rsidRPr="00622BD4">
          <w:rPr>
            <w:rFonts w:ascii="Calibri" w:eastAsia="Times New Roman" w:hAnsi="Calibri" w:cs="Times New Roman"/>
            <w:color w:val="0000FF"/>
            <w:sz w:val="20"/>
            <w:szCs w:val="20"/>
            <w:u w:val="single"/>
            <w:lang w:eastAsia="de-AT"/>
          </w:rPr>
          <w:t>https://www.sn.at/politik/weltpolitik</w:t>
        </w:r>
        <w:r w:rsidR="00622BD4" w:rsidRPr="00622BD4">
          <w:rPr>
            <w:rFonts w:ascii="Calibri" w:eastAsia="Times New Roman" w:hAnsi="Calibri" w:cs="Times New Roman"/>
            <w:b/>
            <w:color w:val="0000FF"/>
            <w:sz w:val="20"/>
            <w:szCs w:val="20"/>
            <w:lang w:eastAsia="de-AT"/>
          </w:rPr>
          <w:t>/die-suche-frieden-ukraine-</w:t>
        </w:r>
        <w:r w:rsidR="00622BD4" w:rsidRPr="00622BD4">
          <w:rPr>
            <w:rFonts w:ascii="Calibri" w:eastAsia="Times New Roman" w:hAnsi="Calibri" w:cs="Times New Roman"/>
            <w:color w:val="0000FF"/>
            <w:sz w:val="20"/>
            <w:szCs w:val="20"/>
            <w:u w:val="single"/>
            <w:lang w:eastAsia="de-AT"/>
          </w:rPr>
          <w:t>1</w:t>
        </w:r>
        <w:r w:rsidR="00622BD4" w:rsidRPr="00622BD4">
          <w:rPr>
            <w:rFonts w:ascii="Calibri" w:eastAsia="Times New Roman" w:hAnsi="Calibri" w:cs="Times New Roman"/>
            <w:color w:val="0000FF"/>
            <w:sz w:val="16"/>
            <w:szCs w:val="16"/>
            <w:u w:val="single"/>
            <w:lang w:eastAsia="de-AT"/>
          </w:rPr>
          <w:t>56947812</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11"/>
        </w:numPr>
        <w:pBdr>
          <w:right w:val="single" w:sz="4" w:space="4" w:color="auto"/>
        </w:pBdr>
        <w:shd w:val="clear" w:color="auto" w:fill="FFFFFF"/>
        <w:spacing w:after="0" w:line="240" w:lineRule="auto"/>
        <w:ind w:left="0"/>
        <w:rPr>
          <w:rFonts w:ascii="Calibri" w:eastAsia="Times New Roman" w:hAnsi="Calibri" w:cs="Times New Roman"/>
          <w:sz w:val="20"/>
          <w:szCs w:val="20"/>
          <w:lang w:val="en-US" w:eastAsia="de-AT"/>
        </w:rPr>
      </w:pPr>
      <w:hyperlink r:id="rId7253" w:history="1">
        <w:r w:rsidR="00622BD4" w:rsidRPr="00622BD4">
          <w:rPr>
            <w:rFonts w:ascii="Calibri" w:eastAsia="Times New Roman" w:hAnsi="Calibri" w:cs="Times New Roman"/>
            <w:color w:val="0000FF"/>
            <w:sz w:val="20"/>
            <w:szCs w:val="20"/>
            <w:u w:val="single"/>
            <w:lang w:val="en-US" w:eastAsia="de-AT"/>
          </w:rPr>
          <w:t>https://www.bbc.com/news/world-68819853</w:t>
        </w:r>
      </w:hyperlink>
      <w:r w:rsidR="00622BD4" w:rsidRPr="00622BD4">
        <w:rPr>
          <w:rFonts w:ascii="Calibri" w:eastAsia="Times New Roman" w:hAnsi="Calibri" w:cs="Times New Roman"/>
          <w:sz w:val="20"/>
          <w:szCs w:val="20"/>
          <w:lang w:val="en-US" w:eastAsia="de-AT"/>
        </w:rPr>
        <w:t xml:space="preserve">  </w:t>
      </w:r>
      <w:r w:rsidR="00622BD4" w:rsidRPr="00622BD4">
        <w:rPr>
          <w:rFonts w:ascii="Calibri" w:eastAsia="Times New Roman" w:hAnsi="Calibri" w:cs="Times New Roman"/>
          <w:bCs/>
          <w:sz w:val="20"/>
          <w:szCs w:val="20"/>
          <w:lang w:val="en-US" w:eastAsia="de-AT"/>
        </w:rPr>
        <w:t>Russia's military death toll in Ukraine has now passed the 50,000 mark, the BBC can confirm</w:t>
      </w:r>
      <w:r w:rsidR="00622BD4" w:rsidRPr="00622BD4">
        <w:rPr>
          <w:rFonts w:ascii="Calibri" w:eastAsia="Times New Roman" w:hAnsi="Calibri" w:cs="Times New Roman"/>
          <w:sz w:val="20"/>
          <w:szCs w:val="20"/>
          <w:lang w:val="en-US" w:eastAsia="de-AT"/>
        </w:rPr>
        <w:t xml:space="preserve"> </w:t>
      </w:r>
    </w:p>
    <w:p w:rsidR="00622BD4" w:rsidRPr="00622BD4" w:rsidRDefault="00461877" w:rsidP="00727CCB">
      <w:pPr>
        <w:numPr>
          <w:ilvl w:val="0"/>
          <w:numId w:val="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54" w:history="1">
        <w:r w:rsidR="00622BD4" w:rsidRPr="00622BD4">
          <w:rPr>
            <w:rFonts w:ascii="Calibri" w:eastAsia="Times New Roman" w:hAnsi="Calibri" w:cs="Times New Roman"/>
            <w:color w:val="0000FF"/>
            <w:sz w:val="20"/>
            <w:szCs w:val="20"/>
            <w:u w:val="single"/>
            <w:lang w:val="en-US" w:eastAsia="de-AT"/>
          </w:rPr>
          <w:t>https://www.morgenpost.de/politik/article242119232/Putins-bizarre-Schildkroeten-Panzer-werden-Ziel-von-Spott.html</w:t>
        </w:r>
      </w:hyperlink>
      <w:r w:rsidR="00622BD4" w:rsidRPr="00622BD4">
        <w:rPr>
          <w:rFonts w:ascii="Calibri" w:eastAsia="Times New Roman" w:hAnsi="Calibri" w:cs="Times New Roman"/>
          <w:sz w:val="20"/>
          <w:szCs w:val="20"/>
          <w:lang w:val="en-US" w:eastAsia="de-AT"/>
        </w:rPr>
        <w:t xml:space="preserve"> …. </w:t>
      </w:r>
      <w:r w:rsidR="00622BD4" w:rsidRPr="00622BD4">
        <w:rPr>
          <w:rFonts w:ascii="Calibri" w:eastAsia="Times New Roman" w:hAnsi="Calibri" w:cs="Times New Roman"/>
          <w:sz w:val="20"/>
          <w:szCs w:val="20"/>
          <w:lang w:eastAsia="de-AT"/>
        </w:rPr>
        <w:t xml:space="preserve">Der Erfolg der Drohnen ist das Problem der Panzer, die eine leichte Beute sind. Längst wird in Militärblogs diskutiert, ob Panzer aus der Zeit gefallen… Die holländische Webseite Oryx führt Buch über jeden Verlust. Die Zahl der russischen Panzer, die zerstört, beschädigt, verlassen oder erbeutet wurden, gibt sie mit 2.931 an. Militärökonomen fragen sich, wie lange Kremlchef </w:t>
      </w:r>
      <w:hyperlink r:id="rId7255" w:tooltip="Wladimir Putin" w:history="1">
        <w:r w:rsidR="00622BD4" w:rsidRPr="00622BD4">
          <w:rPr>
            <w:rFonts w:ascii="Calibri" w:eastAsia="Times New Roman" w:hAnsi="Calibri" w:cs="Times New Roman"/>
            <w:color w:val="0000FF"/>
            <w:sz w:val="20"/>
            <w:szCs w:val="20"/>
            <w:u w:val="single"/>
            <w:lang w:eastAsia="de-AT"/>
          </w:rPr>
          <w:t>Wladimir Putin</w:t>
        </w:r>
      </w:hyperlink>
      <w:r w:rsidR="00622BD4" w:rsidRPr="00622BD4">
        <w:rPr>
          <w:rFonts w:ascii="Calibri" w:eastAsia="Times New Roman" w:hAnsi="Calibri" w:cs="Times New Roman"/>
          <w:sz w:val="20"/>
          <w:szCs w:val="20"/>
          <w:lang w:eastAsia="de-AT"/>
        </w:rPr>
        <w:t xml:space="preserve"> einen so verlustreichen Feldzug durchhalten kann</w:t>
      </w:r>
    </w:p>
    <w:p w:rsidR="00622BD4" w:rsidRPr="00622BD4" w:rsidRDefault="00461877" w:rsidP="00727CCB">
      <w:pPr>
        <w:numPr>
          <w:ilvl w:val="0"/>
          <w:numId w:val="11"/>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56" w:history="1">
        <w:r w:rsidR="00622BD4" w:rsidRPr="00622BD4">
          <w:rPr>
            <w:rFonts w:ascii="Calibri" w:eastAsia="Times New Roman" w:hAnsi="Calibri" w:cs="Times New Roman"/>
            <w:color w:val="0000FF"/>
            <w:sz w:val="20"/>
            <w:szCs w:val="20"/>
            <w:u w:val="single"/>
            <w:lang w:eastAsia="de-AT"/>
          </w:rPr>
          <w:t>https://www.zeit.de/politik/ausland/2024-04/russland-armee-auslaender-werbung-ukraine</w:t>
        </w:r>
      </w:hyperlink>
      <w:r w:rsidR="00622BD4" w:rsidRPr="00622BD4">
        <w:rPr>
          <w:rFonts w:ascii="Calibri" w:eastAsia="Times New Roman" w:hAnsi="Calibri" w:cs="Times New Roman"/>
          <w:sz w:val="20"/>
          <w:szCs w:val="20"/>
          <w:lang w:eastAsia="de-AT"/>
        </w:rPr>
        <w:t xml:space="preserve">  2.200 Dollar im Monat und ein russischer Pass: Unter anderem mit diesen Mitteln will Russland offenbar weitere Ausländer für den Krieg gegen die Ukraine rekrutieren</w:t>
      </w:r>
    </w:p>
    <w:p w:rsidR="00622BD4" w:rsidRPr="00622BD4" w:rsidRDefault="00622BD4" w:rsidP="00622BD4">
      <w:pP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11"/>
        </w:numPr>
        <w:shd w:val="clear" w:color="auto" w:fill="FFFFFF"/>
        <w:spacing w:after="0" w:line="240" w:lineRule="auto"/>
        <w:ind w:left="0"/>
        <w:rPr>
          <w:rFonts w:ascii="Calibri" w:eastAsia="Times New Roman" w:hAnsi="Calibri" w:cs="Times New Roman"/>
          <w:sz w:val="20"/>
          <w:szCs w:val="20"/>
          <w:lang w:eastAsia="de-AT"/>
        </w:rPr>
      </w:pPr>
      <w:hyperlink r:id="rId7257" w:history="1">
        <w:r w:rsidR="00622BD4" w:rsidRPr="00622BD4">
          <w:rPr>
            <w:rFonts w:ascii="Calibri" w:eastAsia="Times New Roman" w:hAnsi="Calibri" w:cs="Times New Roman"/>
            <w:color w:val="0000FF"/>
            <w:sz w:val="20"/>
            <w:szCs w:val="20"/>
            <w:u w:val="single"/>
            <w:lang w:eastAsia="de-AT"/>
          </w:rPr>
          <w:t>https://www.tagesschau.de/wirtschaft/digitales/cyberangriffe-windows-russland-100.html</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bCs/>
          <w:sz w:val="20"/>
          <w:szCs w:val="20"/>
          <w:lang w:eastAsia="de-AT"/>
        </w:rPr>
        <w:t xml:space="preserve">Russland rüstet immer weiter </w:t>
      </w:r>
      <w:r w:rsidR="00622BD4" w:rsidRPr="00622BD4">
        <w:rPr>
          <w:rFonts w:ascii="Calibri" w:eastAsia="Times New Roman" w:hAnsi="Calibri" w:cs="Times New Roman"/>
          <w:bCs/>
          <w:sz w:val="20"/>
          <w:szCs w:val="20"/>
          <w:highlight w:val="yellow"/>
          <w:lang w:eastAsia="de-AT"/>
        </w:rPr>
        <w:t>für Cyberangriffe gegen den Westen</w:t>
      </w:r>
      <w:r w:rsidR="00622BD4" w:rsidRPr="00622BD4">
        <w:rPr>
          <w:rFonts w:ascii="Calibri" w:eastAsia="Times New Roman" w:hAnsi="Calibri" w:cs="Times New Roman"/>
          <w:bCs/>
          <w:sz w:val="20"/>
          <w:szCs w:val="20"/>
          <w:lang w:eastAsia="de-AT"/>
        </w:rPr>
        <w:t xml:space="preserve"> auf. Nun haben finnische Experten eine neue gefährliche Hintertür für Windows-Systeme entdeckt, die offenbar vom russischen Geheimdienst gesteuert wird</w:t>
      </w:r>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11"/>
        </w:numPr>
        <w:shd w:val="clear" w:color="auto" w:fill="FFFFFF"/>
        <w:spacing w:after="0" w:line="240" w:lineRule="auto"/>
        <w:ind w:left="0"/>
        <w:rPr>
          <w:rFonts w:ascii="Calibri" w:eastAsia="Times New Roman" w:hAnsi="Calibri" w:cs="Times New Roman"/>
          <w:sz w:val="20"/>
          <w:szCs w:val="20"/>
          <w:lang w:eastAsia="de-AT"/>
        </w:rPr>
      </w:pPr>
      <w:hyperlink r:id="rId7258" w:history="1">
        <w:r w:rsidR="00622BD4" w:rsidRPr="00622BD4">
          <w:rPr>
            <w:rFonts w:ascii="Calibri" w:eastAsia="Times New Roman" w:hAnsi="Calibri" w:cs="Times New Roman"/>
            <w:color w:val="0000FF"/>
            <w:sz w:val="20"/>
            <w:szCs w:val="20"/>
            <w:u w:val="single"/>
            <w:lang w:eastAsia="de-AT"/>
          </w:rPr>
          <w:t>https://www.zeit.de/digital/2024-04/</w:t>
        </w:r>
        <w:r w:rsidR="00622BD4" w:rsidRPr="00622BD4">
          <w:rPr>
            <w:rFonts w:ascii="Calibri" w:eastAsia="Times New Roman" w:hAnsi="Calibri" w:cs="Times New Roman"/>
            <w:color w:val="0000FF"/>
            <w:sz w:val="20"/>
            <w:szCs w:val="20"/>
            <w:highlight w:val="yellow"/>
            <w:u w:val="single"/>
            <w:lang w:eastAsia="de-AT"/>
          </w:rPr>
          <w:t>russland-schadsoftware</w:t>
        </w:r>
        <w:r w:rsidR="00622BD4" w:rsidRPr="00622BD4">
          <w:rPr>
            <w:rFonts w:ascii="Calibri" w:eastAsia="Times New Roman" w:hAnsi="Calibri" w:cs="Times New Roman"/>
            <w:color w:val="0000FF"/>
            <w:sz w:val="20"/>
            <w:szCs w:val="20"/>
            <w:u w:val="single"/>
            <w:lang w:eastAsia="de-AT"/>
          </w:rPr>
          <w:t>-geheimdienst-angriff-cyberkriminalitaet</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11"/>
        </w:numPr>
        <w:shd w:val="clear" w:color="auto" w:fill="FFFFFF"/>
        <w:spacing w:after="0" w:line="240" w:lineRule="auto"/>
        <w:ind w:left="0"/>
        <w:rPr>
          <w:rFonts w:ascii="Calibri" w:eastAsia="Times New Roman" w:hAnsi="Calibri" w:cs="Times New Roman"/>
          <w:sz w:val="20"/>
          <w:szCs w:val="20"/>
          <w:lang w:eastAsia="de-AT"/>
        </w:rPr>
      </w:pPr>
      <w:hyperlink r:id="rId7259" w:history="1">
        <w:r w:rsidR="00622BD4" w:rsidRPr="00622BD4">
          <w:rPr>
            <w:rFonts w:ascii="Calibri" w:eastAsia="Times New Roman" w:hAnsi="Calibri" w:cs="Times New Roman"/>
            <w:color w:val="0000FF"/>
            <w:sz w:val="20"/>
            <w:szCs w:val="20"/>
            <w:u w:val="single"/>
            <w:lang w:eastAsia="de-AT"/>
          </w:rPr>
          <w:t>https://www.sueddeutsche.de/wirtschaft/windows-</w:t>
        </w:r>
        <w:r w:rsidR="00622BD4" w:rsidRPr="00622BD4">
          <w:rPr>
            <w:rFonts w:ascii="Calibri" w:eastAsia="Times New Roman" w:hAnsi="Calibri" w:cs="Times New Roman"/>
            <w:color w:val="000000"/>
            <w:sz w:val="20"/>
            <w:szCs w:val="20"/>
            <w:u w:val="single"/>
            <w:lang w:eastAsia="de-AT"/>
          </w:rPr>
          <w:t>schadsoftware</w:t>
        </w:r>
        <w:r w:rsidR="00622BD4" w:rsidRPr="00622BD4">
          <w:rPr>
            <w:rFonts w:ascii="Calibri" w:eastAsia="Times New Roman" w:hAnsi="Calibri" w:cs="Times New Roman"/>
            <w:color w:val="0000FF"/>
            <w:sz w:val="20"/>
            <w:szCs w:val="20"/>
            <w:u w:val="single"/>
            <w:lang w:eastAsia="de-AT"/>
          </w:rPr>
          <w:t>-hacker-microsoft-sandworm-russland</w:t>
        </w:r>
        <w:r w:rsidR="00622BD4" w:rsidRPr="00622BD4">
          <w:rPr>
            <w:rFonts w:ascii="Calibri" w:eastAsia="Times New Roman" w:hAnsi="Calibri" w:cs="Times New Roman"/>
            <w:color w:val="0000FF"/>
            <w:sz w:val="16"/>
            <w:szCs w:val="16"/>
            <w:u w:val="single"/>
            <w:lang w:eastAsia="de-AT"/>
          </w:rPr>
          <w:t>-1.6559758</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11"/>
        </w:numPr>
        <w:shd w:val="clear" w:color="auto" w:fill="FFFFFF"/>
        <w:spacing w:after="0" w:line="240" w:lineRule="auto"/>
        <w:ind w:left="0"/>
        <w:rPr>
          <w:rFonts w:ascii="Calibri" w:eastAsia="Times New Roman" w:hAnsi="Calibri" w:cs="Times New Roman"/>
          <w:sz w:val="20"/>
          <w:szCs w:val="20"/>
          <w:lang w:eastAsia="de-AT"/>
        </w:rPr>
      </w:pPr>
      <w:hyperlink r:id="rId7260" w:history="1">
        <w:r w:rsidR="00622BD4" w:rsidRPr="00622BD4">
          <w:rPr>
            <w:rFonts w:ascii="Calibri" w:eastAsia="Times New Roman" w:hAnsi="Calibri" w:cs="Times New Roman"/>
            <w:color w:val="0000FF"/>
            <w:sz w:val="20"/>
            <w:szCs w:val="20"/>
            <w:u w:val="single"/>
            <w:lang w:eastAsia="de-AT"/>
          </w:rPr>
          <w:t>https://www.tagesschau.de/ausland/afrika/sahel-soeldner-russland-100.html</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b/>
          <w:bCs/>
          <w:sz w:val="20"/>
          <w:szCs w:val="20"/>
          <w:lang w:eastAsia="de-AT"/>
        </w:rPr>
        <w:t xml:space="preserve">Russland baut seinen Einfluss in Afrika </w:t>
      </w:r>
      <w:r w:rsidR="00622BD4" w:rsidRPr="00622BD4">
        <w:rPr>
          <w:rFonts w:ascii="Calibri" w:eastAsia="Times New Roman" w:hAnsi="Calibri" w:cs="Times New Roman"/>
          <w:bCs/>
          <w:sz w:val="20"/>
          <w:szCs w:val="20"/>
          <w:lang w:eastAsia="de-AT"/>
        </w:rPr>
        <w:t>beständig aus. Seit der Umbenennung der Wagner-Truppe in "Afrikakorps" hat ihre Bedeutung dort sogar zugenommen. Vor wenigen Tagen sind etwa 100 Soldaten im Sahel-Staat Niger eingetroffen</w:t>
      </w: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i/>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6"/>
          <w:szCs w:val="26"/>
          <w:shd w:val="clear" w:color="auto" w:fill="FFFFFF"/>
          <w:lang w:eastAsia="de-AT"/>
        </w:rPr>
        <w:t>16. April  2024</w:t>
      </w:r>
      <w:r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622BD4" w:rsidRPr="00622BD4" w:rsidRDefault="00461877" w:rsidP="00727CCB">
      <w:pPr>
        <w:numPr>
          <w:ilvl w:val="0"/>
          <w:numId w:val="1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261" w:history="1">
        <w:r w:rsidR="00622BD4" w:rsidRPr="00622BD4">
          <w:rPr>
            <w:rFonts w:ascii="Calibri" w:eastAsia="Times New Roman" w:hAnsi="Calibri" w:cs="Times New Roman"/>
            <w:color w:val="0000FF"/>
            <w:sz w:val="20"/>
            <w:szCs w:val="20"/>
            <w:u w:val="single"/>
            <w:shd w:val="clear" w:color="auto" w:fill="FFFFFF"/>
            <w:lang w:eastAsia="de-AT"/>
          </w:rPr>
          <w:t>https://www.kleinezeitung.at/international/18372243/</w:t>
        </w:r>
        <w:r w:rsidR="00622BD4" w:rsidRPr="00622BD4">
          <w:rPr>
            <w:rFonts w:ascii="Calibri" w:eastAsia="Times New Roman" w:hAnsi="Calibri" w:cs="Times New Roman"/>
            <w:b/>
            <w:color w:val="0000FF"/>
            <w:sz w:val="20"/>
            <w:szCs w:val="20"/>
            <w:shd w:val="clear" w:color="auto" w:fill="FFFFFF"/>
            <w:lang w:eastAsia="de-AT"/>
          </w:rPr>
          <w:t>zypern-mehr-als-100-migranten-binnen-zwoelf-stunden</w:t>
        </w:r>
        <w:r w:rsidR="00622BD4" w:rsidRPr="00622BD4">
          <w:rPr>
            <w:rFonts w:ascii="Calibri" w:eastAsia="Times New Roman" w:hAnsi="Calibri" w:cs="Times New Roman"/>
            <w:color w:val="0000FF"/>
            <w:sz w:val="20"/>
            <w:szCs w:val="20"/>
            <w:u w:val="single"/>
            <w:shd w:val="clear" w:color="auto" w:fill="FFFFFF"/>
            <w:lang w:eastAsia="de-AT"/>
          </w:rPr>
          <w:t>-angekommen</w:t>
        </w:r>
      </w:hyperlink>
    </w:p>
    <w:p w:rsidR="00622BD4" w:rsidRPr="00622BD4" w:rsidRDefault="00461877" w:rsidP="00727CCB">
      <w:pPr>
        <w:numPr>
          <w:ilvl w:val="0"/>
          <w:numId w:val="1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262" w:history="1">
        <w:r w:rsidR="00622BD4" w:rsidRPr="00622BD4">
          <w:rPr>
            <w:rFonts w:ascii="Calibri" w:eastAsia="Times New Roman" w:hAnsi="Calibri" w:cs="Times New Roman"/>
            <w:color w:val="0000FF"/>
            <w:sz w:val="20"/>
            <w:szCs w:val="20"/>
            <w:u w:val="single"/>
            <w:shd w:val="clear" w:color="auto" w:fill="FFFFFF"/>
            <w:lang w:eastAsia="de-AT"/>
          </w:rPr>
          <w:t>https://www.krone.at/3337379</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In der kleinen EU-Inselrepublik Zypern sind innerhalb weniger Stunden erneut Dutzende Migranten auf dem Seeweg angekommen. Seit Monatsbeginn spitzt sich die Lage zu, die Aufnahme- und Registrierlager sind überfüllt …Innerhalb von zwölf Stunden seien zwei Boote mit jeweils 73 und 37 Menschen an Bord angekommen, berichtete der zypriotische Rundfunk (RIK) am Dienstag unter Berufung auf das Innenministerium. Mehrheitlich sollen sie aus Syrien stammen und seien aus dem Libanon losgefahren. Zwei Männer wurden als mutmaßliche Schlepper festgenommen</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1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263" w:history="1">
        <w:r w:rsidR="00622BD4" w:rsidRPr="00622BD4">
          <w:rPr>
            <w:rFonts w:ascii="Calibri" w:eastAsia="Times New Roman" w:hAnsi="Calibri" w:cs="Times New Roman"/>
            <w:color w:val="0000FF"/>
            <w:sz w:val="20"/>
            <w:szCs w:val="20"/>
            <w:u w:val="single"/>
            <w:shd w:val="clear" w:color="auto" w:fill="FFFFFF"/>
            <w:lang w:eastAsia="de-AT"/>
          </w:rPr>
          <w:t>https://www.gmx.net/magazine/regio/</w:t>
        </w:r>
        <w:r w:rsidR="00622BD4" w:rsidRPr="00727CCB">
          <w:rPr>
            <w:rFonts w:ascii="Calibri" w:eastAsia="Times New Roman" w:hAnsi="Calibri" w:cs="Times New Roman"/>
            <w:color w:val="0000FF"/>
            <w:sz w:val="20"/>
            <w:szCs w:val="20"/>
            <w:shd w:val="clear" w:color="auto" w:fill="FFFFFF"/>
            <w:lang w:eastAsia="de-AT"/>
          </w:rPr>
          <w:t>mecklenburg-vorpommern/migranten-belarus-route-aufgegriffe</w:t>
        </w:r>
        <w:r w:rsidR="00622BD4" w:rsidRPr="00622BD4">
          <w:rPr>
            <w:rFonts w:ascii="Calibri" w:eastAsia="Times New Roman" w:hAnsi="Calibri" w:cs="Times New Roman"/>
            <w:color w:val="0000FF"/>
            <w:sz w:val="20"/>
            <w:szCs w:val="20"/>
            <w:u w:val="single"/>
            <w:shd w:val="clear" w:color="auto" w:fill="FFFFFF"/>
            <w:lang w:eastAsia="de-AT"/>
          </w:rPr>
          <w:t>n</w:t>
        </w:r>
        <w:r w:rsidR="00622BD4" w:rsidRPr="00622BD4">
          <w:rPr>
            <w:rFonts w:ascii="Calibri" w:eastAsia="Times New Roman" w:hAnsi="Calibri" w:cs="Times New Roman"/>
            <w:color w:val="0000FF"/>
            <w:sz w:val="16"/>
            <w:szCs w:val="16"/>
            <w:u w:val="single"/>
            <w:shd w:val="clear" w:color="auto" w:fill="FFFFFF"/>
            <w:lang w:eastAsia="de-AT"/>
          </w:rPr>
          <w:t>-3955700</w:t>
        </w:r>
        <w:r w:rsidR="00622BD4" w:rsidRPr="00622BD4">
          <w:rPr>
            <w:rFonts w:ascii="Calibri" w:eastAsia="Times New Roman" w:hAnsi="Calibri" w:cs="Times New Roman"/>
            <w:color w:val="0000FF"/>
            <w:sz w:val="20"/>
            <w:szCs w:val="20"/>
            <w:u w:val="single"/>
            <w:shd w:val="clear" w:color="auto" w:fill="FFFFFF"/>
            <w:lang w:eastAsia="de-AT"/>
          </w:rPr>
          <w:t>4</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1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264" w:history="1">
        <w:r w:rsidR="00622BD4" w:rsidRPr="00622BD4">
          <w:rPr>
            <w:rFonts w:ascii="Calibri" w:eastAsia="Times New Roman" w:hAnsi="Calibri" w:cs="Times New Roman"/>
            <w:color w:val="0000FF"/>
            <w:sz w:val="20"/>
            <w:szCs w:val="20"/>
            <w:u w:val="single"/>
            <w:shd w:val="clear" w:color="auto" w:fill="FFFFFF"/>
            <w:lang w:eastAsia="de-AT"/>
          </w:rPr>
          <w:t>https://www.bild.de/politik/inland/politik-inland/migration-</w:t>
        </w:r>
        <w:r w:rsidR="00622BD4" w:rsidRPr="00727CCB">
          <w:rPr>
            <w:rFonts w:ascii="Calibri" w:eastAsia="Times New Roman" w:hAnsi="Calibri" w:cs="Times New Roman"/>
            <w:color w:val="0000FF"/>
            <w:sz w:val="20"/>
            <w:szCs w:val="20"/>
            <w:shd w:val="clear" w:color="auto" w:fill="FFFFFF"/>
            <w:lang w:eastAsia="de-AT"/>
          </w:rPr>
          <w:t>cdu-fuer-zurueckweisungen-an-eu-binnengrenzen</w:t>
        </w:r>
        <w:r w:rsidR="00622BD4" w:rsidRPr="00622BD4">
          <w:rPr>
            <w:rFonts w:ascii="Calibri" w:eastAsia="Times New Roman" w:hAnsi="Calibri" w:cs="Times New Roman"/>
            <w:color w:val="0000FF"/>
            <w:sz w:val="20"/>
            <w:szCs w:val="20"/>
            <w:u w:val="single"/>
            <w:shd w:val="clear" w:color="auto" w:fill="FFFFFF"/>
            <w:lang w:eastAsia="de-AT"/>
          </w:rPr>
          <w:t>-87899306.bild.html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Künftig sollen Asylbewerber an den deutschen Außengrenzen abgewiesen werden, wenn sie bereits „in einem anderen Mitgliedsstaat der EU oder des Schengen-Raums“ Aufnahme gefunden haben. Und: Auch diejenigen sollen abgelehnt werden, „die einen Asylantrag auch in einem Staat, aus dem sie einreisen wollen, stellen können“</w:t>
      </w:r>
    </w:p>
    <w:p w:rsidR="00622BD4" w:rsidRPr="00622BD4" w:rsidRDefault="00461877" w:rsidP="00727CCB">
      <w:pPr>
        <w:numPr>
          <w:ilvl w:val="0"/>
          <w:numId w:val="10"/>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265" w:history="1">
        <w:r w:rsidR="00622BD4" w:rsidRPr="00622BD4">
          <w:rPr>
            <w:rFonts w:ascii="Calibri" w:eastAsia="Times New Roman" w:hAnsi="Calibri" w:cs="Times New Roman"/>
            <w:color w:val="0000FF"/>
            <w:sz w:val="20"/>
            <w:szCs w:val="20"/>
            <w:u w:val="single"/>
            <w:shd w:val="clear" w:color="auto" w:fill="FFFFFF"/>
            <w:lang w:eastAsia="de-AT"/>
          </w:rPr>
          <w:t>https://www.tagesschau.de/inland/gesellschaft/</w:t>
        </w:r>
        <w:r w:rsidR="00622BD4" w:rsidRPr="00727CCB">
          <w:rPr>
            <w:rFonts w:ascii="Calibri" w:eastAsia="Times New Roman" w:hAnsi="Calibri" w:cs="Times New Roman"/>
            <w:color w:val="0000FF"/>
            <w:sz w:val="20"/>
            <w:szCs w:val="20"/>
            <w:shd w:val="clear" w:color="auto" w:fill="FFFFFF"/>
            <w:lang w:eastAsia="de-AT"/>
          </w:rPr>
          <w:t>cdu-grundsatzprogramm-muslime</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color w:val="0000FF"/>
            <w:sz w:val="16"/>
            <w:szCs w:val="16"/>
            <w:u w:val="single"/>
            <w:shd w:val="clear" w:color="auto" w:fill="FFFFFF"/>
            <w:lang w:eastAsia="de-AT"/>
          </w:rPr>
          <w:t>100.html</w:t>
        </w:r>
      </w:hyperlink>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hd w:val="clear" w:color="auto" w:fill="FFFFFF"/>
          <w:lang w:eastAsia="de-AT"/>
        </w:rPr>
        <w:lastRenderedPageBreak/>
        <w:t>__</w:t>
      </w:r>
      <w:r w:rsidRPr="00622BD4">
        <w:rPr>
          <w:rFonts w:ascii="Calibri" w:eastAsia="Times New Roman" w:hAnsi="Calibri" w:cs="Times New Roman"/>
          <w:shd w:val="clear" w:color="auto" w:fill="E2EFD9"/>
          <w:lang w:eastAsia="de-AT"/>
        </w:rPr>
        <w:t xml:space="preserve">        </w:t>
      </w:r>
      <w:r w:rsidRPr="00622BD4">
        <w:rPr>
          <w:rFonts w:ascii="Calibri" w:eastAsia="Times New Roman" w:hAnsi="Calibri" w:cs="Times New Roman"/>
          <w:b/>
          <w:shd w:val="clear" w:color="auto" w:fill="E2EFD9"/>
          <w:lang w:eastAsia="de-AT"/>
        </w:rPr>
        <w:t xml:space="preserve">Israel ---  nach  Terrorüberfall der Hamas  - und Raketenangriff des Iran    </w:t>
      </w:r>
      <w:r w:rsidRPr="00622BD4">
        <w:rPr>
          <w:rFonts w:ascii="Calibri" w:eastAsia="Times New Roman" w:hAnsi="Calibri" w:cs="Times New Roman"/>
          <w:shd w:val="clear" w:color="auto" w:fill="FFFFFF"/>
          <w:lang w:eastAsia="de-AT"/>
        </w:rPr>
        <w:t>__</w:t>
      </w: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622BD4" w:rsidRPr="00622BD4" w:rsidRDefault="00461877" w:rsidP="00727CCB">
      <w:pPr>
        <w:numPr>
          <w:ilvl w:val="0"/>
          <w:numId w:val="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7266" w:history="1">
        <w:r w:rsidR="00622BD4" w:rsidRPr="00622BD4">
          <w:rPr>
            <w:rFonts w:ascii="Calibri" w:eastAsia="Times New Roman" w:hAnsi="Calibri" w:cs="Times New Roman"/>
            <w:color w:val="0000FF"/>
            <w:sz w:val="20"/>
            <w:szCs w:val="20"/>
            <w:shd w:val="clear" w:color="auto" w:fill="FFFFFF"/>
            <w:lang w:eastAsia="de-AT"/>
          </w:rPr>
          <w:t>diepresse.com/17726187/irans-praesident-soll-putin-gesagt-haben-wollen-keine-eskalation</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7267" w:history="1">
        <w:r w:rsidR="00622BD4" w:rsidRPr="00622BD4">
          <w:rPr>
            <w:rFonts w:ascii="Calibri" w:eastAsia="Times New Roman" w:hAnsi="Calibri" w:cs="Times New Roman"/>
            <w:color w:val="0000FF"/>
            <w:sz w:val="20"/>
            <w:szCs w:val="20"/>
            <w:shd w:val="clear" w:color="auto" w:fill="FFFFFF"/>
            <w:lang w:eastAsia="de-AT"/>
          </w:rPr>
          <w:t>tagesschau.de/newsticker/</w:t>
        </w:r>
        <w:r w:rsidR="00622BD4" w:rsidRPr="00622BD4">
          <w:rPr>
            <w:rFonts w:ascii="Calibri" w:eastAsia="Times New Roman" w:hAnsi="Calibri" w:cs="Times New Roman"/>
            <w:color w:val="000000"/>
            <w:sz w:val="20"/>
            <w:szCs w:val="20"/>
            <w:shd w:val="clear" w:color="auto" w:fill="FFFFFF"/>
            <w:lang w:eastAsia="de-AT"/>
          </w:rPr>
          <w:t>liveblog-nahost</w:t>
        </w:r>
        <w:r w:rsidR="00622BD4" w:rsidRPr="00622BD4">
          <w:rPr>
            <w:rFonts w:ascii="Calibri" w:eastAsia="Times New Roman" w:hAnsi="Calibri" w:cs="Times New Roman"/>
            <w:color w:val="0000FF"/>
            <w:sz w:val="20"/>
            <w:szCs w:val="20"/>
            <w:shd w:val="clear" w:color="auto" w:fill="FFFFFF"/>
            <w:lang w:eastAsia="de-AT"/>
          </w:rPr>
          <w:t>-dienstag-128.html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7268" w:history="1">
        <w:r w:rsidR="00622BD4" w:rsidRPr="00622BD4">
          <w:rPr>
            <w:rFonts w:ascii="Calibri" w:eastAsia="Times New Roman" w:hAnsi="Calibri" w:cs="Times New Roman"/>
            <w:color w:val="0000FF"/>
            <w:sz w:val="20"/>
            <w:szCs w:val="20"/>
            <w:shd w:val="clear" w:color="auto" w:fill="FFFFFF"/>
            <w:lang w:eastAsia="de-AT"/>
          </w:rPr>
          <w:t>tagesspiegel.de/internationales/</w:t>
        </w:r>
        <w:r w:rsidR="00622BD4" w:rsidRPr="00622BD4">
          <w:rPr>
            <w:rFonts w:ascii="Calibri" w:eastAsia="Times New Roman" w:hAnsi="Calibri" w:cs="Times New Roman"/>
            <w:color w:val="000000"/>
            <w:sz w:val="20"/>
            <w:szCs w:val="20"/>
            <w:shd w:val="clear" w:color="auto" w:fill="FFFFFF"/>
            <w:lang w:eastAsia="de-AT"/>
          </w:rPr>
          <w:t>liveblog/</w:t>
        </w:r>
        <w:r w:rsidR="00622BD4" w:rsidRPr="00622BD4">
          <w:rPr>
            <w:rFonts w:ascii="Calibri" w:eastAsia="Times New Roman" w:hAnsi="Calibri" w:cs="Times New Roman"/>
            <w:color w:val="0000FF"/>
            <w:sz w:val="20"/>
            <w:szCs w:val="20"/>
            <w:shd w:val="clear" w:color="auto" w:fill="FFFFFF"/>
            <w:lang w:eastAsia="de-AT"/>
          </w:rPr>
          <w:t>mussen-darauf-reagieren-israels-botschafter-kundigt-gegenschlag-gegen-iranische-militarziele-an-10586281.html</w:t>
        </w:r>
      </w:hyperlink>
      <w:r w:rsidR="00622BD4" w:rsidRPr="00622BD4">
        <w:rPr>
          <w:rFonts w:ascii="Calibri" w:eastAsia="Times New Roman" w:hAnsi="Calibri" w:cs="Times New Roman"/>
          <w:sz w:val="20"/>
          <w:szCs w:val="20"/>
          <w:shd w:val="clear" w:color="auto" w:fill="FFFFFF"/>
          <w:lang w:eastAsia="de-AT"/>
        </w:rPr>
        <w:t xml:space="preserve"> &gt;</w:t>
      </w:r>
    </w:p>
    <w:p w:rsidR="00622BD4" w:rsidRPr="00622BD4" w:rsidRDefault="00461877" w:rsidP="00727CCB">
      <w:pPr>
        <w:numPr>
          <w:ilvl w:val="0"/>
          <w:numId w:val="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7269" w:history="1">
        <w:r w:rsidR="00622BD4" w:rsidRPr="00622BD4">
          <w:rPr>
            <w:rFonts w:ascii="Calibri" w:eastAsia="Times New Roman" w:hAnsi="Calibri" w:cs="Times New Roman"/>
            <w:color w:val="0000FF"/>
            <w:sz w:val="20"/>
            <w:szCs w:val="20"/>
            <w:shd w:val="clear" w:color="auto" w:fill="FFFFFF"/>
            <w:lang w:eastAsia="de-AT"/>
          </w:rPr>
          <w:t>faz.net/aktuell/politik/ausland/</w:t>
        </w:r>
        <w:r w:rsidR="00622BD4" w:rsidRPr="00622BD4">
          <w:rPr>
            <w:rFonts w:ascii="Calibri" w:eastAsia="Times New Roman" w:hAnsi="Calibri" w:cs="Times New Roman"/>
            <w:color w:val="000000"/>
            <w:sz w:val="20"/>
            <w:szCs w:val="20"/>
            <w:shd w:val="clear" w:color="auto" w:fill="FFFFFF"/>
            <w:lang w:eastAsia="de-AT"/>
          </w:rPr>
          <w:t>israel-krieg-im-liveticker</w:t>
        </w:r>
        <w:r w:rsidR="00622BD4" w:rsidRPr="00622BD4">
          <w:rPr>
            <w:rFonts w:ascii="Calibri" w:eastAsia="Times New Roman" w:hAnsi="Calibri" w:cs="Times New Roman"/>
            <w:color w:val="0000FF"/>
            <w:sz w:val="20"/>
            <w:szCs w:val="20"/>
            <w:shd w:val="clear" w:color="auto" w:fill="FFFFFF"/>
            <w:lang w:eastAsia="de-AT"/>
          </w:rPr>
          <w:t>-botschafter-kuendigt-angriff-auf-militaerische-ziele-in-iran-an-faz-19589481.html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9"/>
        </w:numPr>
        <w:shd w:val="clear" w:color="auto" w:fill="FFFFFF"/>
        <w:spacing w:after="0" w:line="240" w:lineRule="auto"/>
        <w:ind w:left="0"/>
        <w:jc w:val="center"/>
        <w:rPr>
          <w:rFonts w:ascii="Calibri" w:eastAsia="Times New Roman" w:hAnsi="Calibri" w:cs="Times New Roman"/>
          <w:sz w:val="20"/>
          <w:szCs w:val="20"/>
          <w:shd w:val="clear" w:color="auto" w:fill="FFFFFF"/>
          <w:lang w:eastAsia="de-AT"/>
        </w:rPr>
      </w:pPr>
      <w:hyperlink r:id="rId7270" w:history="1">
        <w:r w:rsidR="00622BD4" w:rsidRPr="00622BD4">
          <w:rPr>
            <w:rFonts w:ascii="Calibri" w:eastAsia="Times New Roman" w:hAnsi="Calibri" w:cs="Times New Roman"/>
            <w:color w:val="0000FF"/>
            <w:sz w:val="20"/>
            <w:szCs w:val="20"/>
            <w:shd w:val="clear" w:color="auto" w:fill="FFFFFF"/>
            <w:lang w:eastAsia="de-AT"/>
          </w:rPr>
          <w:t>t-online.de/nachrichten/ausland/id_100386520</w:t>
        </w:r>
        <w:r w:rsidR="00622BD4" w:rsidRPr="00622BD4">
          <w:rPr>
            <w:rFonts w:ascii="Calibri" w:eastAsia="Times New Roman" w:hAnsi="Calibri" w:cs="Times New Roman"/>
            <w:color w:val="000000"/>
            <w:sz w:val="20"/>
            <w:szCs w:val="20"/>
            <w:shd w:val="clear" w:color="auto" w:fill="FFFFFF"/>
            <w:lang w:eastAsia="de-AT"/>
          </w:rPr>
          <w:t>/israel-iran-konflikt</w:t>
        </w:r>
        <w:r w:rsidR="00622BD4" w:rsidRPr="00622BD4">
          <w:rPr>
            <w:rFonts w:ascii="Calibri" w:eastAsia="Times New Roman" w:hAnsi="Calibri" w:cs="Times New Roman"/>
            <w:color w:val="0000FF"/>
            <w:sz w:val="20"/>
            <w:szCs w:val="20"/>
            <w:shd w:val="clear" w:color="auto" w:fill="FFFFFF"/>
            <w:lang w:eastAsia="de-AT"/>
          </w:rPr>
          <w:t>-putin-telefoniert-mit-praesident-ebrahim-raisi.html</w:t>
        </w:r>
      </w:hyperlink>
      <w:r w:rsidR="00622BD4" w:rsidRPr="00622BD4">
        <w:rPr>
          <w:rFonts w:ascii="Calibri" w:eastAsia="Times New Roman" w:hAnsi="Calibri" w:cs="Times New Roman"/>
          <w:sz w:val="20"/>
          <w:szCs w:val="20"/>
          <w:shd w:val="clear" w:color="auto" w:fill="FFFFFF"/>
          <w:lang w:eastAsia="de-AT"/>
        </w:rPr>
        <w:t xml:space="preserve"> &gt;&gt;&gt; </w:t>
      </w:r>
    </w:p>
    <w:p w:rsidR="00622BD4" w:rsidRPr="00622BD4" w:rsidRDefault="00461877" w:rsidP="00727CCB">
      <w:pPr>
        <w:numPr>
          <w:ilvl w:val="0"/>
          <w:numId w:val="9"/>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7271" w:history="1">
        <w:r w:rsidR="00622BD4" w:rsidRPr="00622BD4">
          <w:rPr>
            <w:rFonts w:ascii="Calibri" w:eastAsia="Times New Roman" w:hAnsi="Calibri" w:cs="Times New Roman"/>
            <w:color w:val="0000FF"/>
            <w:sz w:val="20"/>
            <w:szCs w:val="20"/>
            <w:u w:val="single"/>
            <w:shd w:val="clear" w:color="auto" w:fill="FFFFFF"/>
            <w:lang w:eastAsia="de-AT"/>
          </w:rPr>
          <w:t>www.timesofisrael.com/liveblog</w:t>
        </w:r>
        <w:r w:rsidR="00622BD4" w:rsidRPr="00727CCB">
          <w:rPr>
            <w:rFonts w:ascii="Calibri" w:eastAsia="Times New Roman" w:hAnsi="Calibri" w:cs="Times New Roman"/>
            <w:color w:val="000000"/>
            <w:sz w:val="20"/>
            <w:szCs w:val="20"/>
            <w:shd w:val="clear" w:color="auto" w:fill="FFFFFF"/>
            <w:lang w:eastAsia="de-AT"/>
          </w:rPr>
          <w:t>-april-16</w:t>
        </w:r>
        <w:r w:rsidR="00622BD4" w:rsidRPr="00622BD4">
          <w:rPr>
            <w:rFonts w:ascii="Calibri" w:eastAsia="Times New Roman" w:hAnsi="Calibri" w:cs="Times New Roman"/>
            <w:color w:val="000000"/>
            <w:sz w:val="20"/>
            <w:szCs w:val="20"/>
            <w:u w:val="single"/>
            <w:shd w:val="clear" w:color="auto" w:fill="FFFFFF"/>
            <w:lang w:eastAsia="de-AT"/>
          </w:rPr>
          <w:t>-</w:t>
        </w:r>
        <w:r w:rsidR="00622BD4" w:rsidRPr="00622BD4">
          <w:rPr>
            <w:rFonts w:ascii="Calibri" w:eastAsia="Times New Roman" w:hAnsi="Calibri" w:cs="Times New Roman"/>
            <w:color w:val="0000FF"/>
            <w:sz w:val="20"/>
            <w:szCs w:val="20"/>
            <w:u w:val="single"/>
            <w:shd w:val="clear" w:color="auto" w:fill="FFFFFF"/>
            <w:lang w:eastAsia="de-AT"/>
          </w:rPr>
          <w:t>2024/</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272" w:history="1">
        <w:r w:rsidR="00622BD4" w:rsidRPr="00622BD4">
          <w:rPr>
            <w:rFonts w:ascii="Calibri" w:eastAsia="Times New Roman" w:hAnsi="Calibri" w:cs="Times New Roman"/>
            <w:color w:val="0000FF"/>
            <w:sz w:val="20"/>
            <w:szCs w:val="20"/>
            <w:u w:val="single"/>
            <w:shd w:val="clear" w:color="auto" w:fill="FFFFFF"/>
            <w:lang w:eastAsia="de-AT"/>
          </w:rPr>
          <w:t>https://www.nachrichten.at/politik/aussenpolitik/israels-generalstabschef-</w:t>
        </w:r>
        <w:r w:rsidR="00622BD4" w:rsidRPr="00622BD4">
          <w:rPr>
            <w:rFonts w:ascii="Calibri" w:eastAsia="Times New Roman" w:hAnsi="Calibri" w:cs="Times New Roman"/>
            <w:b/>
            <w:color w:val="0000FF"/>
            <w:sz w:val="20"/>
            <w:szCs w:val="20"/>
            <w:shd w:val="clear" w:color="auto" w:fill="FFFFFF"/>
            <w:lang w:eastAsia="de-AT"/>
          </w:rPr>
          <w:t>es-wird-eine-antwort-geben</w:t>
        </w:r>
        <w:r w:rsidR="00622BD4" w:rsidRPr="00622BD4">
          <w:rPr>
            <w:rFonts w:ascii="Calibri" w:eastAsia="Times New Roman" w:hAnsi="Calibri" w:cs="Times New Roman"/>
            <w:color w:val="0000FF"/>
            <w:sz w:val="16"/>
            <w:szCs w:val="16"/>
            <w:u w:val="single"/>
            <w:shd w:val="clear" w:color="auto" w:fill="FFFFFF"/>
            <w:lang w:eastAsia="de-AT"/>
          </w:rPr>
          <w:t>;art391,3940197</w:t>
        </w:r>
      </w:hyperlink>
    </w:p>
    <w:p w:rsidR="00622BD4" w:rsidRPr="00622BD4" w:rsidRDefault="00461877" w:rsidP="00727CCB">
      <w:pPr>
        <w:numPr>
          <w:ilvl w:val="0"/>
          <w:numId w:val="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273"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https://www.t-online.de/nachrichten/ausland/id_100386424/israel-waegt-nach-irans-</w:t>
        </w:r>
        <w:r w:rsidR="00622BD4" w:rsidRPr="00622BD4">
          <w:rPr>
            <w:rFonts w:ascii="Calibri" w:eastAsia="Times New Roman" w:hAnsi="Calibri" w:cs="Times New Roman"/>
            <w:b/>
            <w:color w:val="0000FF"/>
            <w:sz w:val="20"/>
            <w:szCs w:val="20"/>
            <w:shd w:val="clear" w:color="auto" w:fill="FFFFFF"/>
            <w:lang w:eastAsia="de-AT"/>
          </w:rPr>
          <w:t>angriff-optionen</w:t>
        </w:r>
        <w:r w:rsidR="00622BD4" w:rsidRPr="00622BD4">
          <w:rPr>
            <w:rFonts w:ascii="Calibri" w:eastAsia="Times New Roman" w:hAnsi="Calibri" w:cs="Times New Roman"/>
            <w:color w:val="0000FF"/>
            <w:sz w:val="20"/>
            <w:szCs w:val="20"/>
            <w:u w:val="single"/>
            <w:shd w:val="clear" w:color="auto" w:fill="FFFFFF"/>
            <w:lang w:eastAsia="de-AT"/>
          </w:rPr>
          <w:t>-ab.html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274" w:history="1">
        <w:r w:rsidR="00622BD4" w:rsidRPr="00622BD4">
          <w:rPr>
            <w:rFonts w:ascii="Calibri" w:eastAsia="Times New Roman" w:hAnsi="Calibri" w:cs="Times New Roman"/>
            <w:color w:val="0000FF"/>
            <w:sz w:val="20"/>
            <w:szCs w:val="20"/>
            <w:u w:val="single"/>
            <w:shd w:val="clear" w:color="auto" w:fill="FFFFFF"/>
            <w:lang w:eastAsia="de-AT"/>
          </w:rPr>
          <w:t>https://www.sn.at/politik/weltpolitik/irans-reagieren-aktion-interessen-</w:t>
        </w:r>
        <w:r w:rsidR="00622BD4" w:rsidRPr="00622BD4">
          <w:rPr>
            <w:rFonts w:ascii="Calibri" w:eastAsia="Times New Roman" w:hAnsi="Calibri" w:cs="Times New Roman"/>
            <w:color w:val="0000FF"/>
            <w:sz w:val="16"/>
            <w:szCs w:val="16"/>
            <w:u w:val="single"/>
            <w:shd w:val="clear" w:color="auto" w:fill="FFFFFF"/>
            <w:lang w:eastAsia="de-AT"/>
          </w:rPr>
          <w:t>156862375</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Der iranische Angriff auf Israel am vergangenen Wochenende wird nach Worten des israelischen Armeesprechers nicht ungestraft bleiben</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275" w:history="1">
        <w:r w:rsidR="00622BD4" w:rsidRPr="00622BD4">
          <w:rPr>
            <w:rFonts w:ascii="Calibri" w:eastAsia="Times New Roman" w:hAnsi="Calibri" w:cs="Times New Roman"/>
            <w:color w:val="0000FF"/>
            <w:sz w:val="20"/>
            <w:szCs w:val="20"/>
            <w:u w:val="single"/>
            <w:shd w:val="clear" w:color="auto" w:fill="FFFFFF"/>
            <w:lang w:eastAsia="de-AT"/>
          </w:rPr>
          <w:t>https://www.nachrichten.at/politik/aussenpolitik/israels-premier-netanyahu</w:t>
        </w:r>
        <w:r w:rsidR="00622BD4" w:rsidRPr="00622BD4">
          <w:rPr>
            <w:rFonts w:ascii="Calibri" w:eastAsia="Times New Roman" w:hAnsi="Calibri" w:cs="Times New Roman"/>
            <w:b/>
            <w:color w:val="0000FF"/>
            <w:sz w:val="20"/>
            <w:szCs w:val="20"/>
            <w:shd w:val="clear" w:color="auto" w:fill="FFFFFF"/>
            <w:lang w:eastAsia="de-AT"/>
          </w:rPr>
          <w:t>-zu-iran-angriff-kluge-reaktion</w:t>
        </w:r>
        <w:r w:rsidR="00622BD4" w:rsidRPr="00622BD4">
          <w:rPr>
            <w:rFonts w:ascii="Calibri" w:eastAsia="Times New Roman" w:hAnsi="Calibri" w:cs="Times New Roman"/>
            <w:color w:val="0000FF"/>
            <w:sz w:val="20"/>
            <w:szCs w:val="20"/>
            <w:u w:val="single"/>
            <w:shd w:val="clear" w:color="auto" w:fill="FFFFFF"/>
            <w:lang w:eastAsia="de-AT"/>
          </w:rPr>
          <w:t>-noetig</w:t>
        </w:r>
        <w:r w:rsidR="00622BD4" w:rsidRPr="00622BD4">
          <w:rPr>
            <w:rFonts w:ascii="Calibri" w:eastAsia="Times New Roman" w:hAnsi="Calibri" w:cs="Times New Roman"/>
            <w:color w:val="0000FF"/>
            <w:sz w:val="16"/>
            <w:szCs w:val="16"/>
            <w:u w:val="single"/>
            <w:shd w:val="clear" w:color="auto" w:fill="FFFFFF"/>
            <w:lang w:eastAsia="de-AT"/>
          </w:rPr>
          <w:t>;art391,3940229</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276" w:history="1">
        <w:r w:rsidR="00622BD4" w:rsidRPr="00622BD4">
          <w:rPr>
            <w:rFonts w:ascii="Calibri" w:eastAsia="Times New Roman" w:hAnsi="Calibri" w:cs="Times New Roman"/>
            <w:color w:val="0000FF"/>
            <w:sz w:val="20"/>
            <w:szCs w:val="20"/>
            <w:u w:val="single"/>
            <w:shd w:val="clear" w:color="auto" w:fill="FFFFFF"/>
            <w:lang w:eastAsia="de-AT"/>
          </w:rPr>
          <w:t>https://www.tagesschau.de/ausland/asien/israel-iran-angriff-100.html</w:t>
        </w:r>
      </w:hyperlink>
      <w:r w:rsidR="00622BD4" w:rsidRPr="00622BD4">
        <w:rPr>
          <w:rFonts w:ascii="Calibri" w:eastAsia="Times New Roman" w:hAnsi="Calibri" w:cs="Times New Roman"/>
          <w:sz w:val="20"/>
          <w:szCs w:val="20"/>
          <w:shd w:val="clear" w:color="auto" w:fill="FFFFFF"/>
          <w:lang w:eastAsia="de-AT"/>
        </w:rPr>
        <w:t xml:space="preserve">  mit Härte reagieren, aber Krieg vermeiden</w:t>
      </w:r>
    </w:p>
    <w:p w:rsidR="00622BD4" w:rsidRPr="00622BD4" w:rsidRDefault="00461877" w:rsidP="00727CCB">
      <w:pPr>
        <w:numPr>
          <w:ilvl w:val="0"/>
          <w:numId w:val="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277" w:history="1">
        <w:r w:rsidR="00622BD4" w:rsidRPr="00622BD4">
          <w:rPr>
            <w:rFonts w:ascii="Calibri" w:eastAsia="Times New Roman" w:hAnsi="Calibri" w:cs="Times New Roman"/>
            <w:color w:val="0000FF"/>
            <w:sz w:val="20"/>
            <w:szCs w:val="20"/>
            <w:u w:val="single"/>
            <w:shd w:val="clear" w:color="auto" w:fill="FFFFFF"/>
            <w:lang w:eastAsia="de-AT"/>
          </w:rPr>
          <w:t>https://www.faz.net/aktuell/politik/ausland/israel-will-vergeltung-gegen-iran-nicht-uebereilen</w:t>
        </w:r>
        <w:r w:rsidR="00622BD4" w:rsidRPr="00622BD4">
          <w:rPr>
            <w:rFonts w:ascii="Calibri" w:eastAsia="Times New Roman" w:hAnsi="Calibri" w:cs="Times New Roman"/>
            <w:color w:val="0000FF"/>
            <w:sz w:val="16"/>
            <w:szCs w:val="16"/>
            <w:u w:val="single"/>
            <w:shd w:val="clear" w:color="auto" w:fill="FFFFFF"/>
            <w:lang w:eastAsia="de-AT"/>
          </w:rPr>
          <w:t>-19656432.htm</w:t>
        </w:r>
        <w:r w:rsidR="00622BD4" w:rsidRPr="00622BD4">
          <w:rPr>
            <w:rFonts w:ascii="Calibri" w:eastAsia="Times New Roman" w:hAnsi="Calibri" w:cs="Times New Roman"/>
            <w:color w:val="0000FF"/>
            <w:sz w:val="20"/>
            <w:szCs w:val="20"/>
            <w:u w:val="single"/>
            <w:shd w:val="clear" w:color="auto" w:fill="FFFFFF"/>
            <w:lang w:eastAsia="de-AT"/>
          </w:rPr>
          <w:t>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278"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https://www.welt.de/politik/ausland/article251031954/Israel-Iran-sei-bereit-Zurueckhaltung-zu-ueben-meldet-China.html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279" w:history="1">
        <w:r w:rsidR="00622BD4" w:rsidRPr="00622BD4">
          <w:rPr>
            <w:rFonts w:ascii="Calibri" w:eastAsia="Times New Roman" w:hAnsi="Calibri" w:cs="Times New Roman"/>
            <w:color w:val="0000FF"/>
            <w:sz w:val="20"/>
            <w:szCs w:val="20"/>
            <w:u w:val="single"/>
            <w:shd w:val="clear" w:color="auto" w:fill="FFFFFF"/>
            <w:lang w:eastAsia="de-AT"/>
          </w:rPr>
          <w:t>https://www.derstandard.at/story/3000000215902/</w:t>
        </w:r>
        <w:r w:rsidR="00622BD4" w:rsidRPr="00622BD4">
          <w:rPr>
            <w:rFonts w:ascii="Calibri" w:eastAsia="Times New Roman" w:hAnsi="Calibri" w:cs="Times New Roman"/>
            <w:b/>
            <w:color w:val="0000FF"/>
            <w:sz w:val="20"/>
            <w:szCs w:val="20"/>
            <w:shd w:val="clear" w:color="auto" w:fill="FFFFFF"/>
            <w:lang w:eastAsia="de-AT"/>
          </w:rPr>
          <w:t>hat-der</w:t>
        </w:r>
        <w:r w:rsidR="00622BD4" w:rsidRPr="00622BD4">
          <w:rPr>
            <w:rFonts w:ascii="Calibri" w:eastAsia="Times New Roman" w:hAnsi="Calibri" w:cs="Times New Roman"/>
            <w:b/>
            <w:color w:val="000000"/>
            <w:sz w:val="20"/>
            <w:szCs w:val="20"/>
            <w:shd w:val="clear" w:color="auto" w:fill="FFFFFF"/>
            <w:lang w:eastAsia="de-AT"/>
          </w:rPr>
          <w:t>-iran-</w:t>
        </w:r>
        <w:r w:rsidR="00622BD4" w:rsidRPr="00622BD4">
          <w:rPr>
            <w:rFonts w:ascii="Calibri" w:eastAsia="Times New Roman" w:hAnsi="Calibri" w:cs="Times New Roman"/>
            <w:b/>
            <w:color w:val="0000FF"/>
            <w:sz w:val="20"/>
            <w:szCs w:val="20"/>
            <w:shd w:val="clear" w:color="auto" w:fill="FFFFFF"/>
            <w:lang w:eastAsia="de-AT"/>
          </w:rPr>
          <w:t>den-bogen-ueberspannt</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Militärexperten erklären, warum Israel den iranischen Angriff abwehren konnte und nun darüber entscheidet, wie der Konflikt weitergeht</w:t>
      </w:r>
      <w:proofErr w:type="gramStart"/>
      <w:r w:rsidR="00622BD4" w:rsidRPr="00622BD4">
        <w:rPr>
          <w:rFonts w:ascii="Calibri" w:eastAsia="Times New Roman" w:hAnsi="Calibri" w:cs="Times New Roman"/>
          <w:sz w:val="20"/>
          <w:szCs w:val="20"/>
          <w:lang w:eastAsia="de-AT"/>
        </w:rPr>
        <w:t>..</w:t>
      </w:r>
      <w:proofErr w:type="gramEnd"/>
      <w:r w:rsidR="00622BD4" w:rsidRPr="00622BD4">
        <w:rPr>
          <w:rFonts w:ascii="Calibri" w:eastAsia="Times New Roman" w:hAnsi="Calibri" w:cs="Times New Roman"/>
          <w:sz w:val="20"/>
          <w:szCs w:val="20"/>
          <w:lang w:eastAsia="de-AT"/>
        </w:rPr>
        <w:t xml:space="preserve"> Nach der </w:t>
      </w:r>
      <w:hyperlink r:id="rId7280" w:history="1">
        <w:r w:rsidR="00622BD4" w:rsidRPr="00622BD4">
          <w:rPr>
            <w:rFonts w:ascii="Calibri" w:eastAsia="Times New Roman" w:hAnsi="Calibri" w:cs="Times New Roman"/>
            <w:color w:val="0000FF"/>
            <w:sz w:val="20"/>
            <w:szCs w:val="20"/>
            <w:u w:val="single"/>
            <w:lang w:eastAsia="de-AT"/>
          </w:rPr>
          <w:t>iranischen Eskalation am nahöstlichen Himmel</w:t>
        </w:r>
      </w:hyperlink>
      <w:r w:rsidR="00622BD4" w:rsidRPr="00622BD4">
        <w:rPr>
          <w:rFonts w:ascii="Calibri" w:eastAsia="Times New Roman" w:hAnsi="Calibri" w:cs="Times New Roman"/>
          <w:sz w:val="20"/>
          <w:szCs w:val="20"/>
          <w:lang w:eastAsia="de-AT"/>
        </w:rPr>
        <w:t xml:space="preserve">, die viele in Israel und darüber hinaus am Wochenende schlaflos ließ, sind etliche Fragen offen. Die entscheidendste lautet auch drei Tage später zweifelsohne: Wie wird das israelische Kriegskabinett auf den Angriff des Iran auf sein Staatsgebiet reagieren? </w:t>
      </w:r>
      <w:r w:rsidR="00622BD4" w:rsidRPr="00622BD4">
        <w:rPr>
          <w:rFonts w:ascii="Calibri" w:eastAsia="Times New Roman" w:hAnsi="Calibri" w:cs="Times New Roman"/>
          <w:sz w:val="20"/>
          <w:szCs w:val="20"/>
          <w:shd w:val="clear" w:color="auto" w:fill="FFFFFF"/>
          <w:lang w:eastAsia="de-AT"/>
        </w:rPr>
        <w:t xml:space="preserve"> …. </w:t>
      </w:r>
      <w:r w:rsidR="00622BD4" w:rsidRPr="00622BD4">
        <w:rPr>
          <w:rFonts w:ascii="Calibri" w:eastAsia="Times New Roman" w:hAnsi="Calibri" w:cs="Times New Roman"/>
          <w:sz w:val="20"/>
          <w:szCs w:val="20"/>
          <w:lang w:eastAsia="de-AT"/>
        </w:rPr>
        <w:t>In einer gemäßigteren Reaktion könnte Israel erneut iranische Stellvertreter in der Region (Stichwort: Hisbollah im Libanon) angreifen, anstatt das iranische Vorgehen zu spiegeln. Weitreichender wären dagegen Luftangriffe auf militärische Stellungen im iranischen Grenzgebiet, wobei eine solche Mission gefährlich für die ausführenden Kampfjets wäre. Einen Angriff gegen das Nuklearprogramm des Iran sieht Hoffmann als unwahrscheinlich. Dafür bräuchte es die volle Unterstützung der USA – und diese fehlt derzeit. …. Indes dürften die USA Israel erstmals mit ihrem Aegis-Kampfsystem, das auf US-Kriegsschiffen in der Region stationiert ist, bei der Luftabwehr zur Seite gestanden sein. Mehr als eine halbe Milliarde US-Dollar soll der rund fünfstündige Abfangeinsatz laut Analysten allein die israelische Armee gekostet haben – Abfangraketen sowie Arbeitszeiten und Sprit für die Abfangjets eingerechnet.</w:t>
      </w:r>
    </w:p>
    <w:p w:rsidR="00622BD4" w:rsidRPr="00622BD4" w:rsidRDefault="00461877" w:rsidP="00727CCB">
      <w:pPr>
        <w:numPr>
          <w:ilvl w:val="0"/>
          <w:numId w:val="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281"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https://www.t-online.de/nachrichten/ausland/internationale-politik/id_100386694/nahost-</w:t>
        </w:r>
        <w:r w:rsidR="00622BD4" w:rsidRPr="00622BD4">
          <w:rPr>
            <w:rFonts w:ascii="Calibri" w:eastAsia="Times New Roman" w:hAnsi="Calibri" w:cs="Times New Roman"/>
            <w:b/>
            <w:color w:val="0000FF"/>
            <w:sz w:val="20"/>
            <w:szCs w:val="20"/>
            <w:shd w:val="clear" w:color="auto" w:fill="FFFFFF"/>
            <w:lang w:eastAsia="de-AT"/>
          </w:rPr>
          <w:t>so-stark-sind-die-armeen</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b/>
            <w:color w:val="0000FF"/>
            <w:sz w:val="20"/>
            <w:szCs w:val="20"/>
            <w:shd w:val="clear" w:color="auto" w:fill="FFFFFF"/>
            <w:lang w:eastAsia="de-AT"/>
          </w:rPr>
          <w:t>von-israel-und-vom-iran</w:t>
        </w:r>
        <w:r w:rsidR="00622BD4" w:rsidRPr="00622BD4">
          <w:rPr>
            <w:rFonts w:ascii="Calibri" w:eastAsia="Times New Roman" w:hAnsi="Calibri" w:cs="Times New Roman"/>
            <w:color w:val="0000FF"/>
            <w:sz w:val="20"/>
            <w:szCs w:val="20"/>
            <w:u w:val="single"/>
            <w:shd w:val="clear" w:color="auto" w:fill="FFFFFF"/>
            <w:lang w:eastAsia="de-AT"/>
          </w:rPr>
          <w:t>.html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282" w:history="1">
        <w:r w:rsidR="00622BD4" w:rsidRPr="00622BD4">
          <w:rPr>
            <w:rFonts w:ascii="Calibri" w:eastAsia="Times New Roman" w:hAnsi="Calibri" w:cs="Times New Roman"/>
            <w:color w:val="0000FF"/>
            <w:sz w:val="20"/>
            <w:szCs w:val="20"/>
            <w:u w:val="single"/>
            <w:shd w:val="clear" w:color="auto" w:fill="FFFFFF"/>
            <w:lang w:eastAsia="de-AT"/>
          </w:rPr>
          <w:t>https://www.derstandard.at/story/3000000215825/erster-</w:t>
        </w:r>
        <w:r w:rsidR="00622BD4" w:rsidRPr="00622BD4">
          <w:rPr>
            <w:rFonts w:ascii="Calibri" w:eastAsia="Times New Roman" w:hAnsi="Calibri" w:cs="Times New Roman"/>
            <w:b/>
            <w:color w:val="0000FF"/>
            <w:sz w:val="20"/>
            <w:szCs w:val="20"/>
            <w:shd w:val="clear" w:color="auto" w:fill="FFFFFF"/>
            <w:lang w:eastAsia="de-AT"/>
          </w:rPr>
          <w:t>test-fuer-die-israelisch-arabische-verteidigungsallianz</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283"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https://www.welt.de/politik/ausland/video251059184/Irans-Grossangriff-Israel-ist-in-der-Lage-einen-weiteren-solchen-Angriff-abzuwehren.html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284" w:history="1">
        <w:r w:rsidR="00622BD4" w:rsidRPr="00622BD4">
          <w:rPr>
            <w:rFonts w:ascii="Calibri" w:eastAsia="Times New Roman" w:hAnsi="Calibri" w:cs="Times New Roman"/>
            <w:color w:val="0000FF"/>
            <w:sz w:val="20"/>
            <w:szCs w:val="20"/>
            <w:u w:val="single"/>
            <w:shd w:val="clear" w:color="auto" w:fill="FFFFFF"/>
            <w:lang w:eastAsia="de-AT"/>
          </w:rPr>
          <w:t>https://www.diepresse.com/18372810/saudiarabien-will-israel-bei-abwehr-von-iran-raketen-nicht-unterstuetzt-haben</w:t>
        </w:r>
      </w:hyperlink>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9"/>
        </w:numPr>
        <w:shd w:val="clear" w:color="auto" w:fill="F2F2F2"/>
        <w:spacing w:after="0" w:line="240" w:lineRule="auto"/>
        <w:ind w:left="0"/>
        <w:rPr>
          <w:rFonts w:ascii="Calibri" w:eastAsia="Times New Roman" w:hAnsi="Calibri" w:cs="Times New Roman"/>
          <w:sz w:val="20"/>
          <w:szCs w:val="20"/>
          <w:shd w:val="clear" w:color="auto" w:fill="FFFFFF"/>
          <w:lang w:eastAsia="de-AT"/>
        </w:rPr>
      </w:pPr>
      <w:hyperlink r:id="rId7285" w:history="1">
        <w:r w:rsidR="00622BD4" w:rsidRPr="00622BD4">
          <w:rPr>
            <w:rFonts w:ascii="Calibri" w:eastAsia="Times New Roman" w:hAnsi="Calibri" w:cs="Times New Roman"/>
            <w:color w:val="0000FF"/>
            <w:sz w:val="20"/>
            <w:szCs w:val="20"/>
            <w:u w:val="single"/>
            <w:shd w:val="clear" w:color="auto" w:fill="FFFFFF"/>
            <w:lang w:eastAsia="de-AT"/>
          </w:rPr>
          <w:t>https://taz.de/</w:t>
        </w:r>
        <w:r w:rsidR="00622BD4" w:rsidRPr="00622BD4">
          <w:rPr>
            <w:rFonts w:ascii="Calibri" w:eastAsia="Times New Roman" w:hAnsi="Calibri" w:cs="Times New Roman"/>
            <w:b/>
            <w:color w:val="0000FF"/>
            <w:sz w:val="20"/>
            <w:szCs w:val="20"/>
            <w:shd w:val="clear" w:color="auto" w:fill="FFFFFF"/>
            <w:lang w:eastAsia="de-AT"/>
          </w:rPr>
          <w:t>Eskalation-im-Nahen-Osten</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color w:val="0000FF"/>
            <w:sz w:val="16"/>
            <w:szCs w:val="16"/>
            <w:u w:val="single"/>
            <w:shd w:val="clear" w:color="auto" w:fill="FFFFFF"/>
            <w:lang w:eastAsia="de-AT"/>
          </w:rPr>
          <w:t>!6001677/</w:t>
        </w:r>
      </w:hyperlink>
      <w:r w:rsidR="00622BD4" w:rsidRPr="00622BD4">
        <w:rPr>
          <w:rFonts w:ascii="Calibri" w:eastAsia="Times New Roman" w:hAnsi="Calibri" w:cs="Times New Roman"/>
          <w:sz w:val="20"/>
          <w:szCs w:val="20"/>
          <w:shd w:val="clear" w:color="auto" w:fill="FFFFFF"/>
          <w:lang w:eastAsia="de-AT"/>
        </w:rPr>
        <w:t xml:space="preserve">   </w:t>
      </w:r>
      <w:proofErr w:type="gramStart"/>
      <w:r w:rsidR="00622BD4" w:rsidRPr="00622BD4">
        <w:rPr>
          <w:rFonts w:ascii="Calibri" w:eastAsia="Times New Roman" w:hAnsi="Calibri" w:cs="Times New Roman"/>
          <w:sz w:val="20"/>
          <w:szCs w:val="20"/>
          <w:shd w:val="clear" w:color="auto" w:fill="FFFFFF"/>
          <w:lang w:eastAsia="de-AT"/>
        </w:rPr>
        <w:t>,,,,</w:t>
      </w:r>
      <w:proofErr w:type="gramEnd"/>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Die Mullah-Republik sieht sich als Schutzmacht der Palästinenser. Paradoxerweise rücken so aber die arabischen Staaten näher an Israel heran</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9"/>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286" w:history="1">
        <w:r w:rsidR="00622BD4" w:rsidRPr="00622BD4">
          <w:rPr>
            <w:rFonts w:ascii="Calibri" w:eastAsia="Times New Roman" w:hAnsi="Calibri" w:cs="Times New Roman"/>
            <w:color w:val="0000FF"/>
            <w:sz w:val="20"/>
            <w:szCs w:val="20"/>
            <w:u w:val="single"/>
            <w:shd w:val="clear" w:color="auto" w:fill="FFFFFF"/>
            <w:lang w:eastAsia="de-AT"/>
          </w:rPr>
          <w:t>https://www.sn.at/politik/weltpolitik/israel-gefangene-gazastreifen-</w:t>
        </w:r>
        <w:r w:rsidR="00622BD4" w:rsidRPr="00622BD4">
          <w:rPr>
            <w:rFonts w:ascii="Calibri" w:eastAsia="Times New Roman" w:hAnsi="Calibri" w:cs="Times New Roman"/>
            <w:color w:val="0000FF"/>
            <w:sz w:val="16"/>
            <w:szCs w:val="16"/>
            <w:u w:val="single"/>
            <w:shd w:val="clear" w:color="auto" w:fill="FFFFFF"/>
            <w:lang w:eastAsia="de-AT"/>
          </w:rPr>
          <w:t>156841858</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sectPr w:rsidR="00622BD4" w:rsidRPr="00622BD4" w:rsidSect="009E0105">
          <w:type w:val="continuous"/>
          <w:pgSz w:w="11906" w:h="16838"/>
          <w:pgMar w:top="1417" w:right="1133" w:bottom="1134" w:left="1417" w:header="708" w:footer="708" w:gutter="0"/>
          <w:cols w:space="708"/>
          <w:docGrid w:linePitch="360"/>
        </w:sectPr>
      </w:pPr>
    </w:p>
    <w:p w:rsidR="00622BD4" w:rsidRPr="00622BD4" w:rsidRDefault="00461877" w:rsidP="00727CCB">
      <w:pPr>
        <w:numPr>
          <w:ilvl w:val="0"/>
          <w:numId w:val="9"/>
        </w:numPr>
        <w:shd w:val="clear" w:color="auto" w:fill="FFFFFF"/>
        <w:spacing w:after="0" w:line="240" w:lineRule="auto"/>
        <w:ind w:left="142"/>
        <w:rPr>
          <w:rFonts w:ascii="Calibri" w:eastAsia="Times New Roman" w:hAnsi="Calibri" w:cs="Times New Roman"/>
          <w:sz w:val="20"/>
          <w:szCs w:val="20"/>
          <w:shd w:val="clear" w:color="auto" w:fill="FFFFFF"/>
          <w:lang w:eastAsia="de-AT"/>
        </w:rPr>
      </w:pPr>
      <w:hyperlink r:id="rId7287"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https://www.welt.de/politik/ausland/article251057010/Warum-Europa-bei-Raketenangriffen-so-verwundbar-waere.html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b/>
          <w:sz w:val="20"/>
          <w:szCs w:val="20"/>
          <w:lang w:eastAsia="de-AT"/>
        </w:rPr>
        <w:t>„Irans Raketenangriff macht erneut deutlich, dass moderne Kriege Raketenkriege sind“,</w:t>
      </w:r>
      <w:r w:rsidR="00622BD4" w:rsidRPr="00622BD4">
        <w:rPr>
          <w:rFonts w:ascii="Calibri" w:eastAsia="Times New Roman" w:hAnsi="Calibri" w:cs="Times New Roman"/>
          <w:sz w:val="20"/>
          <w:szCs w:val="20"/>
          <w:lang w:eastAsia="de-AT"/>
        </w:rPr>
        <w:t xml:space="preserve"> schreibt </w:t>
      </w:r>
      <w:hyperlink r:id="rId7288" w:tgtFrame="_blank" w:history="1">
        <w:r w:rsidR="00622BD4" w:rsidRPr="00622BD4">
          <w:rPr>
            <w:rFonts w:ascii="Calibri" w:eastAsia="Times New Roman" w:hAnsi="Calibri" w:cs="Times New Roman"/>
            <w:color w:val="0000FF"/>
            <w:sz w:val="20"/>
            <w:szCs w:val="20"/>
            <w:u w:val="single"/>
            <w:lang w:eastAsia="de-AT"/>
          </w:rPr>
          <w:t>Fabian Hoffmann, Raketenexperte an der Universität Oslo</w:t>
        </w:r>
      </w:hyperlink>
      <w:r w:rsidR="00622BD4" w:rsidRPr="00622BD4">
        <w:rPr>
          <w:rFonts w:ascii="Calibri" w:eastAsia="Times New Roman" w:hAnsi="Calibri" w:cs="Times New Roman"/>
          <w:sz w:val="20"/>
          <w:szCs w:val="20"/>
          <w:lang w:eastAsia="de-AT"/>
        </w:rPr>
        <w:t>. „Eine effektive Raketenabwehr und glaubwürdige Fähigkeiten zurückzuschlagen sind von elementarer Wichtigkeit, um Gegner abzuschrecken. Der Widerstand europäischer Regierungen, diese Tatsache anzuerkennen, ist ärgerlich.“…</w:t>
      </w:r>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Schon mit den europäischen Abwehrfähigkeiten ist es nicht sonderlich gut bestellt. Nicht einmal Israel konnte trotz Hilfe ausländischer Partner alle ballistischen iranischen Raketen abfangen, obwohl das Land über eines der besten, mehrfach gestaffelten Flugabwehrnetze der Welt verfügt und zudem nur ein vergleichsweise kleines Territorium abdecken muss. Zudem hatte das Land wegen der geografischen Entfernung zum Iran eine vergleichsweise lange Vorwarnzeit, um Raketenfluglinien berechnen zu können. ….. </w:t>
      </w:r>
      <w:r w:rsidR="00622BD4" w:rsidRPr="00622BD4">
        <w:rPr>
          <w:rFonts w:ascii="Calibri" w:eastAsia="Times New Roman" w:hAnsi="Calibri" w:cs="Times New Roman"/>
          <w:sz w:val="20"/>
          <w:szCs w:val="20"/>
          <w:shd w:val="clear" w:color="auto" w:fill="F2F2F2"/>
          <w:lang w:eastAsia="de-AT"/>
        </w:rPr>
        <w:t xml:space="preserve">In einem potenziellen Konflikt mit Russland müssten die spärlichen europäischen Systeme einen weitaus größeren Raum abdecken. Zudem hat Russlands Krieg gegen die Ukraine gezeigt, </w:t>
      </w:r>
      <w:r w:rsidR="00622BD4" w:rsidRPr="00622BD4">
        <w:rPr>
          <w:rFonts w:ascii="Calibri" w:eastAsia="Times New Roman" w:hAnsi="Calibri" w:cs="Times New Roman"/>
          <w:sz w:val="20"/>
          <w:szCs w:val="20"/>
          <w:shd w:val="clear" w:color="auto" w:fill="F2F2F2"/>
          <w:lang w:eastAsia="de-AT"/>
        </w:rPr>
        <w:t xml:space="preserve">dass Moskau systematische gegen </w:t>
      </w:r>
      <w:hyperlink r:id="rId7289" w:tgtFrame="_blank" w:history="1">
        <w:r w:rsidR="00622BD4" w:rsidRPr="00622BD4">
          <w:rPr>
            <w:rFonts w:ascii="Calibri" w:eastAsia="Times New Roman" w:hAnsi="Calibri" w:cs="Times New Roman"/>
            <w:color w:val="0000FF"/>
            <w:sz w:val="20"/>
            <w:szCs w:val="20"/>
            <w:u w:val="single"/>
            <w:shd w:val="clear" w:color="auto" w:fill="F2F2F2"/>
            <w:lang w:eastAsia="de-AT"/>
          </w:rPr>
          <w:t>Kriegsvölkerrecht</w:t>
        </w:r>
      </w:hyperlink>
      <w:r w:rsidR="00622BD4" w:rsidRPr="00622BD4">
        <w:rPr>
          <w:rFonts w:ascii="Calibri" w:eastAsia="Times New Roman" w:hAnsi="Calibri" w:cs="Times New Roman"/>
          <w:sz w:val="20"/>
          <w:szCs w:val="20"/>
          <w:shd w:val="clear" w:color="auto" w:fill="F2F2F2"/>
          <w:lang w:eastAsia="de-AT"/>
        </w:rPr>
        <w:t xml:space="preserve"> verstößt und mit seinen Raketen und Hyperschallwaffen eben nicht allein militärisch wertvolle Ziele ins Visier nimmt, sondern auch Bevölkerungszentren und kritische Infrastruktur …. </w:t>
      </w:r>
      <w:r w:rsidR="00622BD4" w:rsidRPr="00622BD4">
        <w:rPr>
          <w:rFonts w:ascii="Calibri" w:eastAsia="Times New Roman" w:hAnsi="Calibri" w:cs="Times New Roman"/>
          <w:sz w:val="20"/>
          <w:szCs w:val="20"/>
          <w:lang w:eastAsia="de-AT"/>
        </w:rPr>
        <w:t xml:space="preserve">Noch sehr viel schlechter sieht es bei Europas Fähigkeiten aus, den Raketenkampf auf feindliches Territorium zu tragen. Das ist aus zwei Gründen nötig. Der erste ist ökonomischer Natur. Angesichts der enorm hohen Kosten von Flugabwehrraketen und geringer Kosten von Angriffswaffen wie etwa Kamikazedrohnen, die zum Teil pro Stück nicht einmal 30.000 Euro kosten, lässt sich ein bloßer Abwehrkampf nicht lange wirtschaftlich sinnvoll führen, weshalb es nötig ist, dem Feind dieselben ungünstigen Kosten-Nutzen-Relationen aufzuzwingen ….. So stellten die USA den Großteil der Langstreckenfähigkeiten der Nato, das beinhalte auch Langstreckenmunition und Startplattformen wie Oberflächenschiffe, U-Boote und Langstreckenbomber. Und das seien genau die Fähigkeiten, die Washington selbst benötigen würde, falls es zu einem </w:t>
      </w:r>
      <w:hyperlink r:id="rId7290" w:tgtFrame="_blank" w:history="1">
        <w:r w:rsidR="00622BD4" w:rsidRPr="00622BD4">
          <w:rPr>
            <w:rFonts w:ascii="Calibri" w:eastAsia="Times New Roman" w:hAnsi="Calibri" w:cs="Times New Roman"/>
            <w:color w:val="0000FF"/>
            <w:sz w:val="20"/>
            <w:szCs w:val="20"/>
            <w:u w:val="single"/>
            <w:lang w:eastAsia="de-AT"/>
          </w:rPr>
          <w:t xml:space="preserve">Konflikt mit China im indopazifischen Raum </w:t>
        </w:r>
      </w:hyperlink>
      <w:r w:rsidR="00622BD4" w:rsidRPr="00622BD4">
        <w:rPr>
          <w:rFonts w:ascii="Calibri" w:eastAsia="Times New Roman" w:hAnsi="Calibri" w:cs="Times New Roman"/>
          <w:sz w:val="20"/>
          <w:szCs w:val="20"/>
          <w:lang w:eastAsia="de-AT"/>
        </w:rPr>
        <w:t>etwa um Taiwan kommen würde.</w:t>
      </w:r>
    </w:p>
    <w:p w:rsid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727CCB" w:rsidRDefault="00727CCB"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sectPr w:rsidR="00727CCB" w:rsidSect="00727CCB">
          <w:pgSz w:w="11906" w:h="16838"/>
          <w:pgMar w:top="1417" w:right="1133" w:bottom="1134" w:left="1417" w:header="708" w:footer="708" w:gutter="0"/>
          <w:cols w:num="2" w:space="282"/>
          <w:docGrid w:linePitch="360"/>
        </w:sectPr>
      </w:pPr>
    </w:p>
    <w:p w:rsidR="00727CCB" w:rsidRDefault="00727CCB"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sectPr w:rsidR="00727CCB" w:rsidSect="00727CCB">
          <w:type w:val="continuous"/>
          <w:pgSz w:w="11906" w:h="16838"/>
          <w:pgMar w:top="1417" w:right="1133" w:bottom="1134" w:left="1417" w:header="708" w:footer="708" w:gutter="0"/>
          <w:cols w:space="708"/>
          <w:docGrid w:linePitch="360"/>
        </w:sect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0"/>
          <w:szCs w:val="20"/>
          <w:shd w:val="clear" w:color="auto" w:fill="FFFFFF"/>
          <w:lang w:eastAsia="de-AT"/>
        </w:rPr>
        <w:t xml:space="preserve"> </w:t>
      </w:r>
      <w:r w:rsidRPr="00622BD4">
        <w:rPr>
          <w:rFonts w:ascii="Calibri" w:eastAsia="Times New Roman" w:hAnsi="Calibri" w:cs="Times New Roman"/>
          <w:b/>
          <w:sz w:val="20"/>
          <w:szCs w:val="20"/>
          <w:shd w:val="clear" w:color="auto" w:fill="FFFFFF"/>
          <w:lang w:eastAsia="de-AT"/>
        </w:rPr>
        <w:t xml:space="preserve">GEOPOLITIK </w:t>
      </w:r>
      <w:r w:rsidRPr="00622BD4">
        <w:rPr>
          <w:rFonts w:ascii="Calibri" w:eastAsia="Times New Roman" w:hAnsi="Calibri" w:cs="Times New Roman"/>
          <w:i/>
          <w:sz w:val="24"/>
          <w:szCs w:val="24"/>
          <w:shd w:val="clear" w:color="auto" w:fill="F2F2F2"/>
          <w:lang w:eastAsia="de-AT"/>
        </w:rPr>
        <w:t xml:space="preserve">&gt;&gt;    </w:t>
      </w:r>
      <w:r w:rsidRPr="00622BD4">
        <w:rPr>
          <w:rFonts w:ascii="Calibri" w:eastAsia="Times New Roman" w:hAnsi="Calibri" w:cs="Times New Roman"/>
          <w:i/>
          <w:shd w:val="clear" w:color="auto" w:fill="F2F2F2"/>
          <w:lang w:eastAsia="de-AT"/>
        </w:rPr>
        <w:t>Ukrainekrieg  16. 4. 24</w:t>
      </w:r>
      <w:r w:rsidRPr="00622BD4">
        <w:rPr>
          <w:rFonts w:ascii="Calibri" w:eastAsia="Times New Roman" w:hAnsi="Calibri" w:cs="Times New Roman"/>
          <w:sz w:val="20"/>
          <w:szCs w:val="20"/>
          <w:shd w:val="clear" w:color="auto" w:fill="FFFFFF"/>
          <w:lang w:eastAsia="de-AT"/>
        </w:rPr>
        <w:t xml:space="preserve">  &gt;&gt;</w:t>
      </w:r>
    </w:p>
    <w:p w:rsidR="00622BD4" w:rsidRPr="00622BD4" w:rsidRDefault="00622BD4" w:rsidP="00622BD4">
      <w:pPr>
        <w:shd w:val="clear" w:color="auto" w:fill="FFFFFF"/>
        <w:spacing w:after="0" w:line="240" w:lineRule="auto"/>
        <w:ind w:left="-426"/>
        <w:rPr>
          <w:rFonts w:ascii="Calibri" w:eastAsia="Times New Roman" w:hAnsi="Calibri" w:cs="Times New Roman"/>
          <w:sz w:val="8"/>
          <w:szCs w:val="8"/>
          <w:lang w:eastAsia="de-AT"/>
        </w:rPr>
      </w:pPr>
    </w:p>
    <w:p w:rsidR="00622BD4" w:rsidRPr="00622BD4" w:rsidRDefault="00461877" w:rsidP="00727CCB">
      <w:pPr>
        <w:numPr>
          <w:ilvl w:val="0"/>
          <w:numId w:val="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91" w:history="1">
        <w:r w:rsidR="00622BD4" w:rsidRPr="00622BD4">
          <w:rPr>
            <w:rFonts w:ascii="Calibri" w:eastAsia="Times New Roman" w:hAnsi="Calibri" w:cs="Times New Roman"/>
            <w:color w:val="0000FF"/>
            <w:sz w:val="20"/>
            <w:szCs w:val="20"/>
            <w:lang w:eastAsia="de-AT"/>
          </w:rPr>
          <w:t>https://www.tagesschau.de/newsticker/</w:t>
        </w:r>
        <w:r w:rsidR="00622BD4" w:rsidRPr="00622BD4">
          <w:rPr>
            <w:rFonts w:ascii="Calibri" w:eastAsia="Times New Roman" w:hAnsi="Calibri" w:cs="Times New Roman"/>
            <w:color w:val="000000"/>
            <w:sz w:val="20"/>
            <w:szCs w:val="20"/>
            <w:lang w:eastAsia="de-AT"/>
          </w:rPr>
          <w:t>liveblog-ukraine</w:t>
        </w:r>
        <w:r w:rsidR="00622BD4" w:rsidRPr="00622BD4">
          <w:rPr>
            <w:rFonts w:ascii="Calibri" w:eastAsia="Times New Roman" w:hAnsi="Calibri" w:cs="Times New Roman"/>
            <w:color w:val="0000FF"/>
            <w:sz w:val="20"/>
            <w:szCs w:val="20"/>
            <w:lang w:eastAsia="de-AT"/>
          </w:rPr>
          <w:t>-dienstag-340.html</w:t>
        </w:r>
      </w:hyperlink>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92" w:history="1">
        <w:r w:rsidR="00622BD4" w:rsidRPr="00622BD4">
          <w:rPr>
            <w:rFonts w:ascii="Calibri" w:eastAsia="Times New Roman" w:hAnsi="Calibri" w:cs="Times New Roman"/>
            <w:color w:val="0000FF"/>
            <w:sz w:val="20"/>
            <w:szCs w:val="20"/>
            <w:lang w:eastAsia="de-AT"/>
          </w:rPr>
          <w:t>https://www.tagesspiegel.de/internationales/</w:t>
        </w:r>
        <w:r w:rsidR="00622BD4" w:rsidRPr="00622BD4">
          <w:rPr>
            <w:rFonts w:ascii="Calibri" w:eastAsia="Times New Roman" w:hAnsi="Calibri" w:cs="Times New Roman"/>
            <w:color w:val="000000"/>
            <w:sz w:val="20"/>
            <w:szCs w:val="20"/>
            <w:lang w:eastAsia="de-AT"/>
          </w:rPr>
          <w:t>liveblog/</w:t>
        </w:r>
        <w:r w:rsidR="00622BD4" w:rsidRPr="00622BD4">
          <w:rPr>
            <w:rFonts w:ascii="Calibri" w:eastAsia="Times New Roman" w:hAnsi="Calibri" w:cs="Times New Roman"/>
            <w:color w:val="0000FF"/>
            <w:sz w:val="20"/>
            <w:szCs w:val="20"/>
            <w:lang w:eastAsia="de-AT"/>
          </w:rPr>
          <w:t>hartere-strafen-fur-kriegsdienstverweigerer-selenskyj-unterschreibt-umstrittenes-gesetz-zur-mobilisierung-4309180.html</w:t>
        </w:r>
      </w:hyperlink>
      <w:r w:rsidR="00622BD4" w:rsidRPr="00622BD4">
        <w:rPr>
          <w:rFonts w:ascii="Calibri" w:eastAsia="Times New Roman" w:hAnsi="Calibri" w:cs="Times New Roman"/>
          <w:sz w:val="20"/>
          <w:szCs w:val="20"/>
          <w:lang w:eastAsia="de-AT"/>
        </w:rPr>
        <w:t xml:space="preserve"> &gt;&gt;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93" w:history="1">
        <w:r w:rsidR="00622BD4" w:rsidRPr="00622BD4">
          <w:rPr>
            <w:rFonts w:ascii="Calibri" w:eastAsia="Times New Roman" w:hAnsi="Calibri" w:cs="Times New Roman"/>
            <w:color w:val="0000FF"/>
            <w:sz w:val="20"/>
            <w:szCs w:val="20"/>
            <w:u w:val="single"/>
            <w:lang w:eastAsia="de-AT"/>
          </w:rPr>
          <w:t>https://www.t-online.de/nachrichten/ausland/id_100386438/</w:t>
        </w:r>
        <w:r w:rsidR="00622BD4" w:rsidRPr="00622BD4">
          <w:rPr>
            <w:rFonts w:ascii="Calibri" w:eastAsia="Times New Roman" w:hAnsi="Calibri" w:cs="Times New Roman"/>
            <w:color w:val="0000FF"/>
            <w:sz w:val="20"/>
            <w:szCs w:val="20"/>
            <w:lang w:eastAsia="de-AT"/>
          </w:rPr>
          <w:t>krieg-gegen-die-ukraine-</w:t>
        </w:r>
        <w:r w:rsidR="00622BD4" w:rsidRPr="00622BD4">
          <w:rPr>
            <w:rFonts w:ascii="Calibri" w:eastAsia="Times New Roman" w:hAnsi="Calibri" w:cs="Times New Roman"/>
            <w:color w:val="000000"/>
            <w:sz w:val="20"/>
            <w:szCs w:val="20"/>
            <w:u w:val="single"/>
            <w:lang w:eastAsia="de-AT"/>
          </w:rPr>
          <w:t>so-ist-die-lage</w:t>
        </w:r>
        <w:r w:rsidR="00622BD4" w:rsidRPr="00622BD4">
          <w:rPr>
            <w:rFonts w:ascii="Calibri" w:eastAsia="Times New Roman" w:hAnsi="Calibri" w:cs="Times New Roman"/>
            <w:color w:val="0000FF"/>
            <w:sz w:val="20"/>
            <w:szCs w:val="20"/>
            <w:u w:val="single"/>
            <w:lang w:eastAsia="de-AT"/>
          </w:rPr>
          <w:t>.html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94" w:history="1">
        <w:r w:rsidR="00622BD4" w:rsidRPr="00622BD4">
          <w:rPr>
            <w:rFonts w:ascii="Calibri" w:eastAsia="Times New Roman" w:hAnsi="Calibri" w:cs="Times New Roman"/>
            <w:color w:val="0000FF"/>
            <w:sz w:val="20"/>
            <w:szCs w:val="20"/>
            <w:u w:val="single"/>
            <w:lang w:eastAsia="de-AT"/>
          </w:rPr>
          <w:t>https://www.zeit.de/politik/ausland/</w:t>
        </w:r>
        <w:r w:rsidR="00622BD4" w:rsidRPr="00622BD4">
          <w:rPr>
            <w:rFonts w:ascii="Calibri" w:eastAsia="Times New Roman" w:hAnsi="Calibri" w:cs="Times New Roman"/>
            <w:b/>
            <w:color w:val="000000"/>
            <w:sz w:val="20"/>
            <w:szCs w:val="20"/>
            <w:u w:val="single"/>
            <w:lang w:eastAsia="de-AT"/>
          </w:rPr>
          <w:t>karte-ukraine-krieg-r</w:t>
        </w:r>
        <w:r w:rsidR="00622BD4" w:rsidRPr="00622BD4">
          <w:rPr>
            <w:rFonts w:ascii="Calibri" w:eastAsia="Times New Roman" w:hAnsi="Calibri" w:cs="Times New Roman"/>
            <w:color w:val="0000FF"/>
            <w:sz w:val="20"/>
            <w:szCs w:val="20"/>
            <w:u w:val="single"/>
            <w:lang w:eastAsia="de-AT"/>
          </w:rPr>
          <w:t>ussland</w:t>
        </w:r>
        <w:r w:rsidR="00622BD4" w:rsidRPr="00622BD4">
          <w:rPr>
            <w:rFonts w:ascii="Calibri" w:eastAsia="Times New Roman" w:hAnsi="Calibri" w:cs="Times New Roman"/>
            <w:color w:val="0000FF"/>
            <w:sz w:val="20"/>
            <w:szCs w:val="20"/>
            <w:lang w:eastAsia="de-AT"/>
          </w:rPr>
          <w:t>-frontverlauf</w:t>
        </w:r>
        <w:r w:rsidR="00622BD4" w:rsidRPr="00622BD4">
          <w:rPr>
            <w:rFonts w:ascii="Calibri" w:eastAsia="Times New Roman" w:hAnsi="Calibri" w:cs="Times New Roman"/>
            <w:color w:val="0000FF"/>
            <w:sz w:val="20"/>
            <w:szCs w:val="20"/>
            <w:u w:val="single"/>
            <w:lang w:eastAsia="de-AT"/>
          </w:rPr>
          <w:t>-truppenbewegungen</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95" w:history="1">
        <w:r w:rsidR="00622BD4" w:rsidRPr="00622BD4">
          <w:rPr>
            <w:rFonts w:ascii="Calibri" w:eastAsia="Times New Roman" w:hAnsi="Calibri" w:cs="Times New Roman"/>
            <w:color w:val="0000FF"/>
            <w:sz w:val="20"/>
            <w:szCs w:val="20"/>
            <w:u w:val="single"/>
            <w:lang w:eastAsia="de-AT"/>
          </w:rPr>
          <w:t>https://www.understandingwar.org/backgrounder/russian-offensive-campaign-assessment-april-16-2024</w:t>
        </w:r>
      </w:hyperlink>
      <w:r w:rsidR="00622BD4" w:rsidRPr="00622BD4">
        <w:rPr>
          <w:rFonts w:ascii="Calibri" w:eastAsia="Times New Roman" w:hAnsi="Calibri" w:cs="Times New Roman"/>
          <w:sz w:val="20"/>
          <w:szCs w:val="20"/>
          <w:lang w:eastAsia="de-AT"/>
        </w:rPr>
        <w:t xml:space="preserve">  &gt;&gt; aktuelle Lage </w:t>
      </w:r>
      <w:r w:rsidR="00622BD4" w:rsidRPr="00622BD4">
        <w:rPr>
          <w:rFonts w:ascii="Calibri" w:eastAsia="Times New Roman" w:hAnsi="Calibri" w:cs="Times New Roman"/>
          <w:b/>
          <w:sz w:val="20"/>
          <w:szCs w:val="20"/>
          <w:lang w:eastAsia="de-AT"/>
        </w:rPr>
        <w:t>mit großmaßstäbigen KARTEN der Frontabschnitte</w:t>
      </w:r>
      <w:r w:rsidR="00622BD4" w:rsidRPr="00622BD4">
        <w:rPr>
          <w:rFonts w:ascii="Calibri" w:eastAsia="Times New Roman" w:hAnsi="Calibri" w:cs="Times New Roman"/>
          <w:sz w:val="20"/>
          <w:szCs w:val="20"/>
          <w:lang w:eastAsia="de-AT"/>
        </w:rPr>
        <w:t xml:space="preserve"> &gt;&gt;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96" w:history="1">
        <w:r w:rsidR="00622BD4" w:rsidRPr="00622BD4">
          <w:rPr>
            <w:rFonts w:ascii="Calibri" w:eastAsia="Times New Roman" w:hAnsi="Calibri" w:cs="Times New Roman"/>
            <w:color w:val="0000FF"/>
            <w:sz w:val="20"/>
            <w:szCs w:val="20"/>
            <w:u w:val="single"/>
            <w:lang w:eastAsia="de-AT"/>
          </w:rPr>
          <w:t>https://www.t-online.de/nachrichten/ausland/id_100386782/</w:t>
        </w:r>
        <w:r w:rsidR="00622BD4" w:rsidRPr="00622BD4">
          <w:rPr>
            <w:rFonts w:ascii="Calibri" w:eastAsia="Times New Roman" w:hAnsi="Calibri" w:cs="Times New Roman"/>
            <w:b/>
            <w:color w:val="0000FF"/>
            <w:sz w:val="20"/>
            <w:szCs w:val="20"/>
            <w:lang w:eastAsia="de-AT"/>
          </w:rPr>
          <w:t>selenskyj-beklagt-akuten-munitionsmange</w:t>
        </w:r>
        <w:r w:rsidR="00622BD4" w:rsidRPr="00622BD4">
          <w:rPr>
            <w:rFonts w:ascii="Calibri" w:eastAsia="Times New Roman" w:hAnsi="Calibri" w:cs="Times New Roman"/>
            <w:color w:val="0000FF"/>
            <w:sz w:val="20"/>
            <w:szCs w:val="20"/>
            <w:u w:val="single"/>
            <w:lang w:eastAsia="de-AT"/>
          </w:rPr>
          <w:t>l-.html</w:t>
        </w:r>
      </w:hyperlink>
      <w:r w:rsidR="00622BD4" w:rsidRPr="00622BD4">
        <w:rPr>
          <w:rFonts w:ascii="Calibri" w:eastAsia="Times New Roman" w:hAnsi="Calibri" w:cs="Times New Roman"/>
          <w:sz w:val="20"/>
          <w:szCs w:val="20"/>
          <w:lang w:eastAsia="de-AT"/>
        </w:rPr>
        <w:t xml:space="preserve">  "Heute haben wir eine (Artillerie-)Granate gegen zehn (russische). Können wir so standhalten?", fragte der Staatschef in einem vom US-amerikanischen Sender PBS veröffentlichten Interview. Es sei notwendig, bei der Artillerie zumindest ein ausgewogenes Verhältnis zu erreichen, um dem russischen Druck weiter zu widerstehen</w:t>
      </w:r>
    </w:p>
    <w:p w:rsidR="00622BD4" w:rsidRPr="00622BD4" w:rsidRDefault="00461877" w:rsidP="00727CCB">
      <w:pPr>
        <w:numPr>
          <w:ilvl w:val="0"/>
          <w:numId w:val="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97" w:history="1">
        <w:r w:rsidR="00622BD4" w:rsidRPr="00622BD4">
          <w:rPr>
            <w:rFonts w:ascii="Calibri" w:eastAsia="Times New Roman" w:hAnsi="Calibri" w:cs="Times New Roman"/>
            <w:color w:val="0000FF"/>
            <w:sz w:val="20"/>
            <w:szCs w:val="20"/>
            <w:u w:val="single"/>
            <w:lang w:eastAsia="de-AT"/>
          </w:rPr>
          <w:t>https://www.t-online.de/nachrichten/ukraine/id_100386758/russland-setzt-auf-motorrad-truppen-das-steckt-hinter-der-kriegstaktik.html</w:t>
        </w:r>
      </w:hyperlink>
      <w:r w:rsidR="00622BD4" w:rsidRPr="00622BD4">
        <w:rPr>
          <w:rFonts w:ascii="Calibri" w:eastAsia="Times New Roman" w:hAnsi="Calibri" w:cs="Times New Roman"/>
          <w:sz w:val="20"/>
          <w:szCs w:val="20"/>
          <w:lang w:eastAsia="de-AT"/>
        </w:rPr>
        <w:t xml:space="preserve"> …  Die Aufnahmen sollen zeigen, wie Angriffstrupps nach Artilleriebeschuss schnell auf ukrainische Stellungen vorrücken.</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98" w:history="1">
        <w:r w:rsidR="00622BD4" w:rsidRPr="00622BD4">
          <w:rPr>
            <w:rFonts w:ascii="Calibri" w:eastAsia="Times New Roman" w:hAnsi="Calibri" w:cs="Times New Roman"/>
            <w:color w:val="0000FF"/>
            <w:sz w:val="20"/>
            <w:szCs w:val="20"/>
            <w:u w:val="single"/>
            <w:lang w:eastAsia="de-AT"/>
          </w:rPr>
          <w:t>https://www.welt.de/politik/ausland/article251050342/Ukraine-Ballistik-schlaegt-ueberall-zu-</w:t>
        </w:r>
        <w:r w:rsidR="00622BD4" w:rsidRPr="00622BD4">
          <w:rPr>
            <w:rFonts w:ascii="Calibri" w:eastAsia="Times New Roman" w:hAnsi="Calibri" w:cs="Times New Roman"/>
            <w:b/>
            <w:color w:val="0000FF"/>
            <w:sz w:val="20"/>
            <w:szCs w:val="20"/>
            <w:lang w:eastAsia="de-AT"/>
          </w:rPr>
          <w:t>Selenskyj-bittet-um</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b/>
            <w:color w:val="0000FF"/>
            <w:sz w:val="20"/>
            <w:szCs w:val="20"/>
            <w:lang w:eastAsia="de-AT"/>
          </w:rPr>
          <w:t>Schutz-wie-fuer-Israel.</w:t>
        </w:r>
        <w:r w:rsidR="00622BD4" w:rsidRPr="00622BD4">
          <w:rPr>
            <w:rFonts w:ascii="Calibri" w:eastAsia="Times New Roman" w:hAnsi="Calibri" w:cs="Times New Roman"/>
            <w:color w:val="0000FF"/>
            <w:sz w:val="20"/>
            <w:szCs w:val="20"/>
            <w:u w:val="single"/>
            <w:lang w:eastAsia="de-AT"/>
          </w:rPr>
          <w:t>html</w:t>
        </w:r>
      </w:hyperlink>
    </w:p>
    <w:p w:rsidR="00622BD4" w:rsidRPr="00622BD4" w:rsidRDefault="00461877" w:rsidP="00727CCB">
      <w:pPr>
        <w:numPr>
          <w:ilvl w:val="0"/>
          <w:numId w:val="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299" w:history="1">
        <w:r w:rsidR="00622BD4" w:rsidRPr="00622BD4">
          <w:rPr>
            <w:rFonts w:ascii="Calibri" w:eastAsia="Times New Roman" w:hAnsi="Calibri" w:cs="Times New Roman"/>
            <w:color w:val="0000FF"/>
            <w:sz w:val="20"/>
            <w:szCs w:val="20"/>
            <w:u w:val="single"/>
            <w:lang w:eastAsia="de-AT"/>
          </w:rPr>
          <w:t>https://www.t-online.de/nachrichten/ukraine/id_100064994/ukraine-so-funktioniert-das-deutsche-luftverteidigungssystem-iris-t.html</w:t>
        </w:r>
      </w:hyperlink>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300" w:history="1">
        <w:r w:rsidR="00622BD4" w:rsidRPr="00622BD4">
          <w:rPr>
            <w:rFonts w:ascii="Calibri" w:eastAsia="Times New Roman" w:hAnsi="Calibri" w:cs="Times New Roman"/>
            <w:color w:val="0000FF"/>
            <w:sz w:val="20"/>
            <w:szCs w:val="20"/>
            <w:u w:val="single"/>
            <w:lang w:eastAsia="de-AT"/>
          </w:rPr>
          <w:t>https://www.diepresse.com/18373181/iaea</w:t>
        </w:r>
        <w:r w:rsidR="00622BD4" w:rsidRPr="00622BD4">
          <w:rPr>
            <w:rFonts w:ascii="Calibri" w:eastAsia="Times New Roman" w:hAnsi="Calibri" w:cs="Times New Roman"/>
            <w:b/>
            <w:color w:val="0000FF"/>
            <w:sz w:val="20"/>
            <w:szCs w:val="20"/>
            <w:u w:val="single"/>
            <w:lang w:eastAsia="de-AT"/>
          </w:rPr>
          <w:t>-</w:t>
        </w:r>
        <w:r w:rsidR="00622BD4" w:rsidRPr="00622BD4">
          <w:rPr>
            <w:rFonts w:ascii="Calibri" w:eastAsia="Times New Roman" w:hAnsi="Calibri" w:cs="Times New Roman"/>
            <w:b/>
            <w:color w:val="000000"/>
            <w:sz w:val="20"/>
            <w:szCs w:val="20"/>
            <w:u w:val="single"/>
            <w:shd w:val="clear" w:color="auto" w:fill="F2F2F2"/>
            <w:lang w:eastAsia="de-AT"/>
          </w:rPr>
          <w:t>akw</w:t>
        </w:r>
        <w:r w:rsidR="00622BD4" w:rsidRPr="00622BD4">
          <w:rPr>
            <w:rFonts w:ascii="Calibri" w:eastAsia="Times New Roman" w:hAnsi="Calibri" w:cs="Times New Roman"/>
            <w:color w:val="000000"/>
            <w:sz w:val="20"/>
            <w:szCs w:val="20"/>
            <w:u w:val="single"/>
            <w:shd w:val="clear" w:color="auto" w:fill="F2F2F2"/>
            <w:lang w:eastAsia="de-AT"/>
          </w:rPr>
          <w:t>-saporischschja</w:t>
        </w:r>
        <w:r w:rsidR="00622BD4" w:rsidRPr="00622BD4">
          <w:rPr>
            <w:rFonts w:ascii="Calibri" w:eastAsia="Times New Roman" w:hAnsi="Calibri" w:cs="Times New Roman"/>
            <w:color w:val="0000FF"/>
            <w:sz w:val="20"/>
            <w:szCs w:val="20"/>
            <w:u w:val="single"/>
            <w:lang w:eastAsia="de-AT"/>
          </w:rPr>
          <w:t>-einem-atomunfall-gefaehrlich-nahe</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301" w:history="1">
        <w:r w:rsidR="00622BD4" w:rsidRPr="00622BD4">
          <w:rPr>
            <w:rFonts w:ascii="Calibri" w:eastAsia="Times New Roman" w:hAnsi="Calibri" w:cs="Times New Roman"/>
            <w:color w:val="0000FF"/>
            <w:sz w:val="20"/>
            <w:szCs w:val="20"/>
            <w:u w:val="single"/>
            <w:lang w:eastAsia="de-AT"/>
          </w:rPr>
          <w:t>https://www.sn.at/politik/weltpolitik/iaea-akw-saporischschja-atomunfall</w:t>
        </w:r>
        <w:r w:rsidR="00622BD4" w:rsidRPr="00622BD4">
          <w:rPr>
            <w:rFonts w:ascii="Calibri" w:eastAsia="Times New Roman" w:hAnsi="Calibri" w:cs="Times New Roman"/>
            <w:color w:val="0000FF"/>
            <w:sz w:val="16"/>
            <w:szCs w:val="16"/>
            <w:u w:val="single"/>
            <w:lang w:eastAsia="de-AT"/>
          </w:rPr>
          <w:t>-156847957</w:t>
        </w:r>
      </w:hyperlink>
      <w:r w:rsidR="00622BD4" w:rsidRPr="00622BD4">
        <w:rPr>
          <w:rFonts w:ascii="Calibri" w:eastAsia="Times New Roman" w:hAnsi="Calibri" w:cs="Times New Roman"/>
          <w:sz w:val="20"/>
          <w:szCs w:val="20"/>
          <w:lang w:eastAsia="de-AT"/>
        </w:rPr>
        <w:t xml:space="preserve"> Infolge der jüngsten Angriffe ist das Atomkraftwerk Saporischschja im Süden der Ukraine laut der Internationalen Atomenergiebehörde (IAEA) einem Atomunfall "gefährlich nahe". "Diese rücksichtslosen Angriffe müssen sofort eingestellt werden", sagte IAEA-Chef</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302" w:history="1">
        <w:r w:rsidR="00622BD4" w:rsidRPr="00622BD4">
          <w:rPr>
            <w:rFonts w:ascii="Calibri" w:eastAsia="Times New Roman" w:hAnsi="Calibri" w:cs="Times New Roman"/>
            <w:color w:val="0000FF"/>
            <w:sz w:val="20"/>
            <w:szCs w:val="20"/>
            <w:u w:val="single"/>
            <w:lang w:eastAsia="de-AT"/>
          </w:rPr>
          <w:t>https://www.t-online.de/nachrichten/ausland/id_100386802/russland-will-nach-angriffen-auf-raffinerien-standards-fuer-benzin-senken.html</w:t>
        </w:r>
      </w:hyperlink>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303" w:history="1">
        <w:r w:rsidR="00622BD4" w:rsidRPr="00622BD4">
          <w:rPr>
            <w:rFonts w:ascii="Calibri" w:eastAsia="Times New Roman" w:hAnsi="Calibri" w:cs="Times New Roman"/>
            <w:color w:val="0000FF"/>
            <w:sz w:val="20"/>
            <w:szCs w:val="20"/>
            <w:u w:val="single"/>
            <w:lang w:eastAsia="de-AT"/>
          </w:rPr>
          <w:t>https://www.tagesspiegel.de/internationales/bewegung-im-kongress-</w:t>
        </w:r>
        <w:r w:rsidR="00622BD4" w:rsidRPr="00622BD4">
          <w:rPr>
            <w:rFonts w:ascii="Calibri" w:eastAsia="Times New Roman" w:hAnsi="Calibri" w:cs="Times New Roman"/>
            <w:b/>
            <w:color w:val="0000FF"/>
            <w:sz w:val="20"/>
            <w:szCs w:val="20"/>
            <w:lang w:eastAsia="de-AT"/>
          </w:rPr>
          <w:t>us-reprasentantenhaus-</w:t>
        </w:r>
        <w:r w:rsidR="00622BD4" w:rsidRPr="00622BD4">
          <w:rPr>
            <w:rFonts w:ascii="Calibri" w:eastAsia="Times New Roman" w:hAnsi="Calibri" w:cs="Times New Roman"/>
            <w:color w:val="0000FF"/>
            <w:sz w:val="20"/>
            <w:szCs w:val="20"/>
            <w:u w:val="single"/>
            <w:lang w:eastAsia="de-AT"/>
          </w:rPr>
          <w:t>stimmt-in-dieser-woche-uber-separate</w:t>
        </w:r>
        <w:r w:rsidR="00622BD4" w:rsidRPr="00622BD4">
          <w:rPr>
            <w:rFonts w:ascii="Calibri" w:eastAsia="Times New Roman" w:hAnsi="Calibri" w:cs="Times New Roman"/>
            <w:b/>
            <w:color w:val="0000FF"/>
            <w:sz w:val="20"/>
            <w:szCs w:val="20"/>
            <w:lang w:eastAsia="de-AT"/>
          </w:rPr>
          <w:t>-hilfen-fur-die-ukraine-</w:t>
        </w:r>
        <w:r w:rsidR="00622BD4" w:rsidRPr="00622BD4">
          <w:rPr>
            <w:rFonts w:ascii="Calibri" w:eastAsia="Times New Roman" w:hAnsi="Calibri" w:cs="Times New Roman"/>
            <w:color w:val="0000FF"/>
            <w:sz w:val="20"/>
            <w:szCs w:val="20"/>
            <w:u w:val="single"/>
            <w:lang w:eastAsia="de-AT"/>
          </w:rPr>
          <w:t>ab-</w:t>
        </w:r>
        <w:r w:rsidR="00622BD4" w:rsidRPr="00622BD4">
          <w:rPr>
            <w:rFonts w:ascii="Calibri" w:eastAsia="Times New Roman" w:hAnsi="Calibri" w:cs="Times New Roman"/>
            <w:color w:val="0000FF"/>
            <w:sz w:val="16"/>
            <w:szCs w:val="16"/>
            <w:u w:val="single"/>
            <w:lang w:eastAsia="de-AT"/>
          </w:rPr>
          <w:t>11524865.htm</w:t>
        </w:r>
        <w:r w:rsidR="00622BD4" w:rsidRPr="00622BD4">
          <w:rPr>
            <w:rFonts w:ascii="Calibri" w:eastAsia="Times New Roman" w:hAnsi="Calibri" w:cs="Times New Roman"/>
            <w:color w:val="0000FF"/>
            <w:sz w:val="20"/>
            <w:szCs w:val="20"/>
            <w:u w:val="single"/>
            <w:lang w:eastAsia="de-AT"/>
          </w:rPr>
          <w:t>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304" w:history="1">
        <w:r w:rsidR="00622BD4" w:rsidRPr="00622BD4">
          <w:rPr>
            <w:rFonts w:ascii="Calibri" w:eastAsia="Times New Roman" w:hAnsi="Calibri" w:cs="Times New Roman"/>
            <w:color w:val="0000FF"/>
            <w:sz w:val="20"/>
            <w:szCs w:val="20"/>
            <w:u w:val="single"/>
            <w:lang w:eastAsia="de-AT"/>
          </w:rPr>
          <w:t>https://www.t-online.de/nachrichten/ausland/id_100386420/</w:t>
        </w:r>
        <w:r w:rsidR="00622BD4" w:rsidRPr="00622BD4">
          <w:rPr>
            <w:rFonts w:ascii="Calibri" w:eastAsia="Times New Roman" w:hAnsi="Calibri" w:cs="Times New Roman"/>
            <w:b/>
            <w:color w:val="0000FF"/>
            <w:sz w:val="20"/>
            <w:szCs w:val="20"/>
            <w:lang w:eastAsia="de-AT"/>
          </w:rPr>
          <w:t>us-hilfen-fuer-die-ukraine</w:t>
        </w:r>
        <w:r w:rsidR="00622BD4" w:rsidRPr="00622BD4">
          <w:rPr>
            <w:rFonts w:ascii="Calibri" w:eastAsia="Times New Roman" w:hAnsi="Calibri" w:cs="Times New Roman"/>
            <w:color w:val="0000FF"/>
            <w:sz w:val="20"/>
            <w:szCs w:val="20"/>
            <w:u w:val="single"/>
            <w:lang w:eastAsia="de-AT"/>
          </w:rPr>
          <w:t>-bewegung-im-us-kongress.html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305" w:history="1">
        <w:r w:rsidR="00622BD4" w:rsidRPr="00622BD4">
          <w:rPr>
            <w:rFonts w:ascii="Calibri" w:eastAsia="Times New Roman" w:hAnsi="Calibri" w:cs="Times New Roman"/>
            <w:color w:val="0000FF"/>
            <w:sz w:val="20"/>
            <w:szCs w:val="20"/>
            <w:u w:val="single"/>
            <w:lang w:eastAsia="de-AT"/>
          </w:rPr>
          <w:t>https://www.sn.at/politik/weltpolitik/</w:t>
        </w:r>
        <w:r w:rsidR="00622BD4" w:rsidRPr="00622BD4">
          <w:rPr>
            <w:rFonts w:ascii="Calibri" w:eastAsia="Times New Roman" w:hAnsi="Calibri" w:cs="Times New Roman"/>
            <w:b/>
            <w:color w:val="0000FF"/>
            <w:sz w:val="20"/>
            <w:szCs w:val="20"/>
            <w:u w:val="single"/>
            <w:lang w:eastAsia="de-AT"/>
          </w:rPr>
          <w:t>b</w:t>
        </w:r>
        <w:r w:rsidR="00622BD4" w:rsidRPr="00622BD4">
          <w:rPr>
            <w:rFonts w:ascii="Calibri" w:eastAsia="Times New Roman" w:hAnsi="Calibri" w:cs="Times New Roman"/>
            <w:b/>
            <w:color w:val="0000FF"/>
            <w:sz w:val="20"/>
            <w:szCs w:val="20"/>
            <w:lang w:eastAsia="de-AT"/>
          </w:rPr>
          <w:t>aldige-abstimmung-us-hilfspaket-ukraine</w:t>
        </w:r>
        <w:r w:rsidR="00622BD4" w:rsidRPr="00622BD4">
          <w:rPr>
            <w:rFonts w:ascii="Calibri" w:eastAsia="Times New Roman" w:hAnsi="Calibri" w:cs="Times New Roman"/>
            <w:color w:val="0000FF"/>
            <w:sz w:val="20"/>
            <w:szCs w:val="20"/>
            <w:u w:val="single"/>
            <w:lang w:eastAsia="de-AT"/>
          </w:rPr>
          <w:t>-israel-</w:t>
        </w:r>
        <w:r w:rsidR="00622BD4" w:rsidRPr="00622BD4">
          <w:rPr>
            <w:rFonts w:ascii="Calibri" w:eastAsia="Times New Roman" w:hAnsi="Calibri" w:cs="Times New Roman"/>
            <w:color w:val="0000FF"/>
            <w:sz w:val="16"/>
            <w:szCs w:val="16"/>
            <w:u w:val="single"/>
            <w:lang w:eastAsia="de-AT"/>
          </w:rPr>
          <w:t>156852364</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306" w:history="1">
        <w:r w:rsidR="00622BD4" w:rsidRPr="00622BD4">
          <w:rPr>
            <w:rFonts w:ascii="Calibri" w:eastAsia="Times New Roman" w:hAnsi="Calibri" w:cs="Times New Roman"/>
            <w:color w:val="0000FF"/>
            <w:sz w:val="20"/>
            <w:szCs w:val="20"/>
            <w:u w:val="single"/>
            <w:lang w:eastAsia="de-AT"/>
          </w:rPr>
          <w:t>https://taz.de/Abstimmung-ueber-US-Militaerhilfe-geplant/!6001821/</w:t>
        </w:r>
      </w:hyperlink>
      <w:r w:rsidR="00622BD4" w:rsidRPr="00622BD4">
        <w:rPr>
          <w:rFonts w:ascii="Calibri" w:eastAsia="Times New Roman" w:hAnsi="Calibri" w:cs="Times New Roman"/>
          <w:sz w:val="20"/>
          <w:szCs w:val="20"/>
          <w:lang w:eastAsia="de-AT"/>
        </w:rPr>
        <w:t xml:space="preserve"> … Nach monatelanger Blockade durch die Re</w:t>
      </w:r>
      <w:r w:rsidR="00622BD4" w:rsidRPr="00622BD4">
        <w:rPr>
          <w:rFonts w:ascii="Calibri" w:eastAsia="Times New Roman" w:hAnsi="Calibri" w:cs="Times New Roman"/>
          <w:sz w:val="20"/>
          <w:szCs w:val="20"/>
          <w:lang w:eastAsia="de-AT"/>
        </w:rPr>
        <w:softHyphen/>
        <w:t>pu</w:t>
      </w:r>
      <w:r w:rsidR="00622BD4" w:rsidRPr="00622BD4">
        <w:rPr>
          <w:rFonts w:ascii="Calibri" w:eastAsia="Times New Roman" w:hAnsi="Calibri" w:cs="Times New Roman"/>
          <w:sz w:val="20"/>
          <w:szCs w:val="20"/>
          <w:lang w:eastAsia="de-AT"/>
        </w:rPr>
        <w:softHyphen/>
        <w:t>bli</w:t>
      </w:r>
      <w:r w:rsidR="00622BD4" w:rsidRPr="00622BD4">
        <w:rPr>
          <w:rFonts w:ascii="Calibri" w:eastAsia="Times New Roman" w:hAnsi="Calibri" w:cs="Times New Roman"/>
          <w:sz w:val="20"/>
          <w:szCs w:val="20"/>
          <w:lang w:eastAsia="de-AT"/>
        </w:rPr>
        <w:softHyphen/>
        <w:t>ka</w:t>
      </w:r>
      <w:r w:rsidR="00622BD4" w:rsidRPr="00622BD4">
        <w:rPr>
          <w:rFonts w:ascii="Calibri" w:eastAsia="Times New Roman" w:hAnsi="Calibri" w:cs="Times New Roman"/>
          <w:sz w:val="20"/>
          <w:szCs w:val="20"/>
          <w:lang w:eastAsia="de-AT"/>
        </w:rPr>
        <w:softHyphen/>
        <w:t>ne</w:t>
      </w:r>
      <w:r w:rsidR="00622BD4" w:rsidRPr="00622BD4">
        <w:rPr>
          <w:rFonts w:ascii="Calibri" w:eastAsia="Times New Roman" w:hAnsi="Calibri" w:cs="Times New Roman"/>
          <w:sz w:val="20"/>
          <w:szCs w:val="20"/>
          <w:lang w:eastAsia="de-AT"/>
        </w:rPr>
        <w:softHyphen/>
        <w:t>r*in</w:t>
      </w:r>
      <w:r w:rsidR="00622BD4" w:rsidRPr="00622BD4">
        <w:rPr>
          <w:rFonts w:ascii="Calibri" w:eastAsia="Times New Roman" w:hAnsi="Calibri" w:cs="Times New Roman"/>
          <w:sz w:val="20"/>
          <w:szCs w:val="20"/>
          <w:lang w:eastAsia="de-AT"/>
        </w:rPr>
        <w:softHyphen/>
        <w:t>nen könnte in dieser Woche im US-Kongress über neue Militärhilfen entschieden werden</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307" w:history="1">
        <w:r w:rsidR="00622BD4" w:rsidRPr="00622BD4">
          <w:rPr>
            <w:rFonts w:ascii="Calibri" w:eastAsia="Times New Roman" w:hAnsi="Calibri" w:cs="Times New Roman"/>
            <w:color w:val="0000FF"/>
            <w:sz w:val="20"/>
            <w:szCs w:val="20"/>
            <w:u w:val="single"/>
            <w:lang w:eastAsia="de-AT"/>
          </w:rPr>
          <w:t>https://www.diepresse.com/18371770/</w:t>
        </w:r>
        <w:r w:rsidR="00622BD4" w:rsidRPr="00622BD4">
          <w:rPr>
            <w:rFonts w:ascii="Calibri" w:eastAsia="Times New Roman" w:hAnsi="Calibri" w:cs="Times New Roman"/>
            <w:b/>
            <w:color w:val="0000FF"/>
            <w:sz w:val="20"/>
            <w:szCs w:val="20"/>
            <w:lang w:eastAsia="de-AT"/>
          </w:rPr>
          <w:t>xi-bei-treffen-mit-scholz-</w:t>
        </w:r>
        <w:r w:rsidR="00622BD4" w:rsidRPr="00622BD4">
          <w:rPr>
            <w:rFonts w:ascii="Calibri" w:eastAsia="Times New Roman" w:hAnsi="Calibri" w:cs="Times New Roman"/>
            <w:b/>
            <w:color w:val="000000"/>
            <w:sz w:val="20"/>
            <w:szCs w:val="20"/>
            <w:lang w:eastAsia="de-AT"/>
          </w:rPr>
          <w:t>china</w:t>
        </w:r>
        <w:r w:rsidR="00622BD4" w:rsidRPr="00622BD4">
          <w:rPr>
            <w:rFonts w:ascii="Calibri" w:eastAsia="Times New Roman" w:hAnsi="Calibri" w:cs="Times New Roman"/>
            <w:color w:val="0000FF"/>
            <w:sz w:val="20"/>
            <w:szCs w:val="20"/>
            <w:u w:val="single"/>
            <w:lang w:eastAsia="de-AT"/>
          </w:rPr>
          <w:t>-keine-partei-im-krieg</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308" w:history="1">
        <w:r w:rsidR="00622BD4" w:rsidRPr="00622BD4">
          <w:rPr>
            <w:rFonts w:ascii="Calibri" w:eastAsia="Times New Roman" w:hAnsi="Calibri" w:cs="Times New Roman"/>
            <w:color w:val="0000FF"/>
            <w:sz w:val="20"/>
            <w:szCs w:val="20"/>
            <w:u w:val="single"/>
            <w:lang w:eastAsia="de-AT"/>
          </w:rPr>
          <w:t>https://www.diepresse.com/18374785/scholz-</w:t>
        </w:r>
        <w:r w:rsidR="00622BD4" w:rsidRPr="00622BD4">
          <w:rPr>
            <w:rFonts w:ascii="Calibri" w:eastAsia="Times New Roman" w:hAnsi="Calibri" w:cs="Times New Roman"/>
            <w:b/>
            <w:color w:val="000000"/>
            <w:sz w:val="20"/>
            <w:szCs w:val="20"/>
            <w:u w:val="single"/>
            <w:lang w:eastAsia="de-AT"/>
          </w:rPr>
          <w:t>china</w:t>
        </w:r>
        <w:r w:rsidR="00622BD4" w:rsidRPr="00622BD4">
          <w:rPr>
            <w:rFonts w:ascii="Calibri" w:eastAsia="Times New Roman" w:hAnsi="Calibri" w:cs="Times New Roman"/>
            <w:color w:val="0000FF"/>
            <w:sz w:val="20"/>
            <w:szCs w:val="20"/>
            <w:u w:val="single"/>
            <w:lang w:eastAsia="de-AT"/>
          </w:rPr>
          <w:t>-bereit-zu-aktiverer-rolle-bei-</w:t>
        </w:r>
        <w:r w:rsidR="00622BD4" w:rsidRPr="00622BD4">
          <w:rPr>
            <w:rFonts w:ascii="Calibri" w:eastAsia="Times New Roman" w:hAnsi="Calibri" w:cs="Times New Roman"/>
            <w:b/>
            <w:color w:val="0000FF"/>
            <w:sz w:val="20"/>
            <w:szCs w:val="20"/>
            <w:lang w:eastAsia="de-AT"/>
          </w:rPr>
          <w:t>friedensbemuehungen-in-ukraine</w:t>
        </w:r>
      </w:hyperlink>
    </w:p>
    <w:p w:rsidR="00622BD4" w:rsidRPr="00622BD4" w:rsidRDefault="00461877" w:rsidP="00727CCB">
      <w:pPr>
        <w:numPr>
          <w:ilvl w:val="0"/>
          <w:numId w:val="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309" w:history="1">
        <w:r w:rsidR="00622BD4" w:rsidRPr="00622BD4">
          <w:rPr>
            <w:rFonts w:ascii="Calibri" w:eastAsia="Times New Roman" w:hAnsi="Calibri" w:cs="Times New Roman"/>
            <w:color w:val="0000FF"/>
            <w:sz w:val="20"/>
            <w:szCs w:val="20"/>
            <w:u w:val="single"/>
            <w:lang w:eastAsia="de-AT"/>
          </w:rPr>
          <w:t>https://www.t-online.de/nachrichten/ausland/id_100386878/olaf-scholz-und-xi-jinping-sprechen-ueber-friedenskonferenz-fuer-ukraine.html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310" w:history="1">
        <w:r w:rsidR="00622BD4" w:rsidRPr="00622BD4">
          <w:rPr>
            <w:rFonts w:ascii="Calibri" w:eastAsia="Times New Roman" w:hAnsi="Calibri" w:cs="Times New Roman"/>
            <w:color w:val="0000FF"/>
            <w:sz w:val="20"/>
            <w:szCs w:val="20"/>
            <w:u w:val="single"/>
            <w:lang w:eastAsia="de-AT"/>
          </w:rPr>
          <w:t>https://www.tagesspiegel.de/politik/kein-land-darf-auf-der-speisekarte-stehen-xi-jinping-spricht-in-metaphern--welche-botschaft-hat-er-an-scholz-</w:t>
        </w:r>
        <w:r w:rsidR="00622BD4" w:rsidRPr="00622BD4">
          <w:rPr>
            <w:rFonts w:ascii="Calibri" w:eastAsia="Times New Roman" w:hAnsi="Calibri" w:cs="Times New Roman"/>
            <w:color w:val="0000FF"/>
            <w:sz w:val="16"/>
            <w:szCs w:val="16"/>
            <w:u w:val="single"/>
            <w:lang w:eastAsia="de-AT"/>
          </w:rPr>
          <w:t>11523404.html</w:t>
        </w:r>
      </w:hyperlink>
      <w:r w:rsidR="00622BD4" w:rsidRPr="00622BD4">
        <w:rPr>
          <w:rFonts w:ascii="Calibri" w:eastAsia="Times New Roman" w:hAnsi="Calibri" w:cs="Times New Roman"/>
          <w:sz w:val="20"/>
          <w:szCs w:val="20"/>
          <w:lang w:eastAsia="de-AT"/>
        </w:rPr>
        <w:t xml:space="preserve">  ..</w:t>
      </w:r>
      <w:r w:rsidR="00622BD4" w:rsidRPr="00622BD4">
        <w:rPr>
          <w:rFonts w:ascii="Times New Roman" w:eastAsia="Times New Roman" w:hAnsi="Times New Roman" w:cs="Times New Roman"/>
          <w:sz w:val="24"/>
          <w:szCs w:val="24"/>
          <w:lang w:eastAsia="de-AT"/>
        </w:rPr>
        <w:t xml:space="preserve"> </w:t>
      </w:r>
      <w:r w:rsidR="00622BD4" w:rsidRPr="00622BD4">
        <w:rPr>
          <w:rFonts w:ascii="Calibri" w:eastAsia="Times New Roman" w:hAnsi="Calibri" w:cs="Times New Roman"/>
          <w:sz w:val="20"/>
          <w:szCs w:val="20"/>
          <w:lang w:eastAsia="de-AT"/>
        </w:rPr>
        <w:t>China lässt seine Teilnahme an einer möglichen Ukraine-Friedenskonferenz offen - und gibt teilweise Rätsel auf.</w:t>
      </w:r>
    </w:p>
    <w:p w:rsidR="00622BD4" w:rsidRPr="00622BD4" w:rsidRDefault="00461877" w:rsidP="00727CCB">
      <w:pPr>
        <w:numPr>
          <w:ilvl w:val="0"/>
          <w:numId w:val="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311" w:history="1">
        <w:r w:rsidR="00622BD4" w:rsidRPr="00622BD4">
          <w:rPr>
            <w:rFonts w:ascii="Calibri" w:eastAsia="Times New Roman" w:hAnsi="Calibri" w:cs="Times New Roman"/>
            <w:color w:val="0000FF"/>
            <w:sz w:val="20"/>
            <w:szCs w:val="20"/>
            <w:u w:val="single"/>
            <w:lang w:eastAsia="de-AT"/>
          </w:rPr>
          <w:t>https://www.zeit.de/politik/ausland/2024-04/olaf-scholz-</w:t>
        </w:r>
        <w:r w:rsidR="00622BD4" w:rsidRPr="00622BD4">
          <w:rPr>
            <w:rFonts w:ascii="Calibri" w:eastAsia="Times New Roman" w:hAnsi="Calibri" w:cs="Times New Roman"/>
            <w:b/>
            <w:color w:val="0000FF"/>
            <w:sz w:val="20"/>
            <w:szCs w:val="20"/>
            <w:lang w:eastAsia="de-AT"/>
          </w:rPr>
          <w:t>china-</w:t>
        </w:r>
        <w:r w:rsidR="00622BD4" w:rsidRPr="00622BD4">
          <w:rPr>
            <w:rFonts w:ascii="Calibri" w:eastAsia="Times New Roman" w:hAnsi="Calibri" w:cs="Times New Roman"/>
            <w:color w:val="0000FF"/>
            <w:sz w:val="20"/>
            <w:szCs w:val="20"/>
            <w:u w:val="single"/>
            <w:lang w:eastAsia="de-AT"/>
          </w:rPr>
          <w:t>reise-xi-jingping-</w:t>
        </w:r>
        <w:r w:rsidR="00622BD4" w:rsidRPr="00622BD4">
          <w:rPr>
            <w:rFonts w:ascii="Calibri" w:eastAsia="Times New Roman" w:hAnsi="Calibri" w:cs="Times New Roman"/>
            <w:b/>
            <w:color w:val="0000FF"/>
            <w:sz w:val="20"/>
            <w:szCs w:val="20"/>
            <w:lang w:eastAsia="de-AT"/>
          </w:rPr>
          <w:t>geopolitik</w:t>
        </w:r>
      </w:hyperlink>
      <w:r w:rsidR="00622BD4" w:rsidRPr="00622BD4">
        <w:rPr>
          <w:rFonts w:ascii="Calibri" w:eastAsia="Times New Roman" w:hAnsi="Calibri" w:cs="Times New Roman"/>
          <w:sz w:val="20"/>
          <w:szCs w:val="20"/>
          <w:lang w:eastAsia="de-AT"/>
        </w:rPr>
        <w:t xml:space="preserve">  Die Weltlage allerdings ist noch schwieriger geworden, weitere Kriege sind hinzugekommen, nicht zuletzt im Nahen Osten. In all diesen Krisen könnte China eine Rolle spielen, wenn es nur wollte</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8"/>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312" w:history="1">
        <w:r w:rsidR="00622BD4" w:rsidRPr="00622BD4">
          <w:rPr>
            <w:rFonts w:ascii="Calibri" w:eastAsia="Times New Roman" w:hAnsi="Calibri" w:cs="Times New Roman"/>
            <w:color w:val="0000FF"/>
            <w:sz w:val="20"/>
            <w:szCs w:val="20"/>
            <w:u w:val="single"/>
            <w:lang w:eastAsia="de-AT"/>
          </w:rPr>
          <w:t>https://www.faz.net/aktuell/politik/ausland/xi-jinping-olaf-scholz-und-die-ukraine-viele-schoene-worte-</w:t>
        </w:r>
        <w:r w:rsidR="00622BD4" w:rsidRPr="00622BD4">
          <w:rPr>
            <w:rFonts w:ascii="Calibri" w:eastAsia="Times New Roman" w:hAnsi="Calibri" w:cs="Times New Roman"/>
            <w:color w:val="0000FF"/>
            <w:sz w:val="16"/>
            <w:szCs w:val="16"/>
            <w:u w:val="single"/>
            <w:lang w:eastAsia="de-AT"/>
          </w:rPr>
          <w:t>19657640.htm</w:t>
        </w:r>
        <w:r w:rsidR="00622BD4" w:rsidRPr="00622BD4">
          <w:rPr>
            <w:rFonts w:ascii="Calibri" w:eastAsia="Times New Roman" w:hAnsi="Calibri" w:cs="Times New Roman"/>
            <w:color w:val="0000FF"/>
            <w:sz w:val="20"/>
            <w:szCs w:val="20"/>
            <w:u w:val="single"/>
            <w:lang w:eastAsia="de-AT"/>
          </w:rPr>
          <w:t>l</w:t>
        </w:r>
      </w:hyperlink>
      <w:r w:rsidR="00622BD4" w:rsidRPr="00622BD4">
        <w:rPr>
          <w:rFonts w:ascii="Calibri" w:eastAsia="Times New Roman" w:hAnsi="Calibri" w:cs="Times New Roman"/>
          <w:sz w:val="20"/>
          <w:szCs w:val="20"/>
          <w:lang w:eastAsia="de-AT"/>
        </w:rPr>
        <w:t xml:space="preserve"> Das Gute an </w:t>
      </w:r>
      <w:hyperlink r:id="rId7313" w:tooltip="Xi Jinping" w:history="1">
        <w:r w:rsidR="00622BD4" w:rsidRPr="00622BD4">
          <w:rPr>
            <w:rFonts w:ascii="Calibri" w:eastAsia="Times New Roman" w:hAnsi="Calibri" w:cs="Times New Roman"/>
            <w:color w:val="0000FF"/>
            <w:sz w:val="20"/>
            <w:szCs w:val="20"/>
            <w:u w:val="single"/>
            <w:lang w:eastAsia="de-AT"/>
          </w:rPr>
          <w:t>Xi Jinping</w:t>
        </w:r>
      </w:hyperlink>
      <w:r w:rsidR="00622BD4" w:rsidRPr="00622BD4">
        <w:rPr>
          <w:rFonts w:ascii="Calibri" w:eastAsia="Times New Roman" w:hAnsi="Calibri" w:cs="Times New Roman"/>
          <w:sz w:val="20"/>
          <w:szCs w:val="20"/>
          <w:lang w:eastAsia="de-AT"/>
        </w:rPr>
        <w:t xml:space="preserve"> ist, dass der chinesische Staats- und Parteichef sehr berechenbar agiert. Das Problem mit Xi Jinping ist allerdings, dass er die Interessen Chinas in einer Weise definiert, die vielen seiner schönen Worte eklatant widerspricht. Die von Russland durch den Überfall auf die </w:t>
      </w:r>
      <w:r w:rsidR="00622BD4" w:rsidRPr="00622BD4">
        <w:rPr>
          <w:rFonts w:ascii="Calibri" w:eastAsia="Times New Roman" w:hAnsi="Calibri" w:cs="Times New Roman"/>
          <w:sz w:val="20"/>
          <w:szCs w:val="20"/>
          <w:lang w:eastAsia="de-AT"/>
        </w:rPr>
        <w:softHyphen/>
        <w:t xml:space="preserve">Ukraine verursachte Gefährdung der Friedensordnung in Europa ist für den auf „Stabilität“ fixierten Xi einerseits ein Ärgernis, weil Wladimir Putin Regeln des Völkerrechts, die Xi gerne im Munde führt, mit Füßen tritt.Andererseits sieht der chinesische Führer aber, dass Putins Krieg gegen die </w:t>
      </w:r>
      <w:hyperlink r:id="rId7314" w:tooltip="Ukraine" w:history="1">
        <w:r w:rsidR="00622BD4" w:rsidRPr="00622BD4">
          <w:rPr>
            <w:rFonts w:ascii="Calibri" w:eastAsia="Times New Roman" w:hAnsi="Calibri" w:cs="Times New Roman"/>
            <w:color w:val="0000FF"/>
            <w:sz w:val="20"/>
            <w:szCs w:val="20"/>
            <w:u w:val="single"/>
            <w:lang w:eastAsia="de-AT"/>
          </w:rPr>
          <w:t>Ukraine</w:t>
        </w:r>
      </w:hyperlink>
      <w:r w:rsidR="00622BD4" w:rsidRPr="00622BD4">
        <w:rPr>
          <w:rFonts w:ascii="Calibri" w:eastAsia="Times New Roman" w:hAnsi="Calibri" w:cs="Times New Roman"/>
          <w:sz w:val="20"/>
          <w:szCs w:val="20"/>
          <w:lang w:eastAsia="de-AT"/>
        </w:rPr>
        <w:t xml:space="preserve"> Ressourcen westlicher Staaten bindet, die diese dann nicht in Gegenden einsetzen können, in denen ihre Interessen mit denen Chinas kollidieren</w:t>
      </w:r>
      <w:r w:rsidR="00622BD4" w:rsidRPr="00622BD4">
        <w:rPr>
          <w:rFonts w:ascii="Calibri" w:eastAsia="Times New Roman" w:hAnsi="Calibri" w:cs="Times New Roman"/>
          <w:sz w:val="20"/>
          <w:szCs w:val="20"/>
          <w:shd w:val="clear" w:color="auto" w:fill="DEEAF6"/>
          <w:lang w:eastAsia="de-AT"/>
        </w:rPr>
        <w:t xml:space="preserve">. </w:t>
      </w:r>
      <w:r w:rsidR="00622BD4" w:rsidRPr="00622BD4">
        <w:rPr>
          <w:rFonts w:ascii="Calibri" w:eastAsia="Times New Roman" w:hAnsi="Calibri" w:cs="Times New Roman"/>
          <w:b/>
          <w:sz w:val="20"/>
          <w:szCs w:val="20"/>
          <w:shd w:val="clear" w:color="auto" w:fill="DEEAF6"/>
          <w:lang w:eastAsia="de-AT"/>
        </w:rPr>
        <w:t xml:space="preserve">China darf sich bislang zu den Gewinnern des Krieges gegen die </w:t>
      </w:r>
      <w:r w:rsidR="00622BD4" w:rsidRPr="00622BD4">
        <w:rPr>
          <w:rFonts w:ascii="Calibri" w:eastAsia="Times New Roman" w:hAnsi="Calibri" w:cs="Times New Roman"/>
          <w:b/>
          <w:sz w:val="20"/>
          <w:szCs w:val="20"/>
          <w:shd w:val="clear" w:color="auto" w:fill="DEEAF6"/>
          <w:lang w:eastAsia="de-AT"/>
        </w:rPr>
        <w:softHyphen/>
        <w:t>Ukraine zählen</w:t>
      </w:r>
      <w:r w:rsidR="00622BD4" w:rsidRPr="00622BD4">
        <w:rPr>
          <w:rFonts w:ascii="Calibri" w:eastAsia="Times New Roman" w:hAnsi="Calibri" w:cs="Times New Roman"/>
          <w:sz w:val="20"/>
          <w:szCs w:val="20"/>
          <w:shd w:val="clear" w:color="auto" w:fill="DEEAF6"/>
          <w:lang w:eastAsia="de-AT"/>
        </w:rPr>
        <w:t xml:space="preserve">. Deshalb war nicht überraschend, dass Xi Jinping gegenüber Bundeskanzler </w:t>
      </w:r>
      <w:hyperlink r:id="rId7315" w:tooltip="Olaf Scholz" w:history="1">
        <w:r w:rsidR="00622BD4" w:rsidRPr="00622BD4">
          <w:rPr>
            <w:rFonts w:ascii="Calibri" w:eastAsia="Times New Roman" w:hAnsi="Calibri" w:cs="Times New Roman"/>
            <w:color w:val="0000FF"/>
            <w:sz w:val="20"/>
            <w:szCs w:val="20"/>
            <w:u w:val="single"/>
            <w:shd w:val="clear" w:color="auto" w:fill="DEEAF6"/>
            <w:lang w:eastAsia="de-AT"/>
          </w:rPr>
          <w:t>Olaf Scholz</w:t>
        </w:r>
      </w:hyperlink>
      <w:r w:rsidR="00622BD4" w:rsidRPr="00622BD4">
        <w:rPr>
          <w:rFonts w:ascii="Calibri" w:eastAsia="Times New Roman" w:hAnsi="Calibri" w:cs="Times New Roman"/>
          <w:sz w:val="20"/>
          <w:szCs w:val="20"/>
          <w:shd w:val="clear" w:color="auto" w:fill="DEEAF6"/>
          <w:lang w:eastAsia="de-AT"/>
        </w:rPr>
        <w:t xml:space="preserve"> zwar eine friedliche Lösung befürwortete und sich sogar in allgemeinen Worten positiv über eine in der Schweiz geplante Friedenskonferenz äußerte, aber nach wie vor nicht bereit ist, die Ursache des Übels beim Namen zu nennen oder Putin gar in den Arm zu fallen. Eine scheinbar unabhängige russische Kolonie „Ukraine“ wäre eine „friedliche Lösung“, die China gefallen könnte. Da Russland sich de facto zu einer Rohstoffkolonie Chinas entwickelt hat, bedeutete dies letztlich eine Erweiterung der eigenen Einflusssphäre</w:t>
      </w:r>
    </w:p>
    <w:p w:rsidR="00622BD4" w:rsidRPr="00622BD4" w:rsidRDefault="00622BD4" w:rsidP="00622BD4">
      <w:pPr>
        <w:pBdr>
          <w:right w:val="single" w:sz="4" w:space="4" w:color="auto"/>
        </w:pBdr>
        <w:shd w:val="clear" w:color="auto" w:fill="FFFFFF"/>
        <w:spacing w:after="0" w:line="240" w:lineRule="auto"/>
        <w:ind w:left="-426"/>
        <w:rPr>
          <w:rFonts w:ascii="Calibri" w:eastAsia="Times New Roman" w:hAnsi="Calibri" w:cs="Times New Roman"/>
          <w:sz w:val="20"/>
          <w:szCs w:val="20"/>
          <w:lang w:eastAsia="de-AT"/>
        </w:rPr>
      </w:pPr>
    </w:p>
    <w:p w:rsidR="00622BD4" w:rsidRPr="00622BD4" w:rsidRDefault="00622BD4" w:rsidP="00622BD4">
      <w:pPr>
        <w:shd w:val="clear" w:color="auto" w:fill="FFFFFF"/>
        <w:spacing w:after="0" w:line="240" w:lineRule="auto"/>
        <w:jc w:val="center"/>
        <w:rPr>
          <w:rFonts w:ascii="Calibri" w:eastAsia="Times New Roman" w:hAnsi="Calibri" w:cs="Times New Roman"/>
          <w:i/>
          <w:sz w:val="20"/>
          <w:szCs w:val="20"/>
          <w:shd w:val="clear" w:color="auto" w:fill="FFFFFF"/>
          <w:lang w:eastAsia="de-AT"/>
        </w:rPr>
      </w:pPr>
      <w:r w:rsidRPr="00622BD4">
        <w:rPr>
          <w:rFonts w:ascii="Calibri" w:eastAsia="Times New Roman" w:hAnsi="Calibri" w:cs="Times New Roman"/>
          <w:i/>
          <w:sz w:val="20"/>
          <w:szCs w:val="20"/>
          <w:shd w:val="clear" w:color="auto" w:fill="FFFFFF"/>
          <w:lang w:eastAsia="de-AT"/>
        </w:rPr>
        <w:t>_______________________</w:t>
      </w:r>
    </w:p>
    <w:p w:rsidR="00622BD4" w:rsidRPr="00622BD4" w:rsidRDefault="00622BD4" w:rsidP="00622BD4">
      <w:pPr>
        <w:shd w:val="clear" w:color="auto" w:fill="FFFFFF"/>
        <w:spacing w:after="0" w:line="240" w:lineRule="auto"/>
        <w:jc w:val="center"/>
        <w:rPr>
          <w:rFonts w:ascii="Calibri" w:eastAsia="Times New Roman" w:hAnsi="Calibri" w:cs="Times New Roman"/>
          <w:i/>
          <w:sz w:val="20"/>
          <w:szCs w:val="20"/>
          <w:shd w:val="clear" w:color="auto" w:fill="FFFFFF"/>
          <w:lang w:eastAsia="de-AT"/>
        </w:rPr>
      </w:pPr>
      <w:r w:rsidRPr="00622BD4">
        <w:rPr>
          <w:rFonts w:ascii="Calibri" w:eastAsia="Times New Roman" w:hAnsi="Calibri" w:cs="Times New Roman"/>
          <w:i/>
          <w:sz w:val="20"/>
          <w:szCs w:val="20"/>
          <w:shd w:val="clear" w:color="auto" w:fill="FFFFFF"/>
          <w:lang w:eastAsia="de-AT"/>
        </w:rPr>
        <w:t>__________________________________________</w:t>
      </w:r>
    </w:p>
    <w:p w:rsidR="00622BD4" w:rsidRPr="00622BD4" w:rsidRDefault="00622BD4" w:rsidP="00622BD4">
      <w:pPr>
        <w:shd w:val="clear" w:color="auto" w:fill="FFFFFF"/>
        <w:spacing w:after="0" w:line="240" w:lineRule="auto"/>
        <w:ind w:left="-426"/>
        <w:rPr>
          <w:rFonts w:ascii="Calibri" w:eastAsia="Times New Roman" w:hAnsi="Calibri" w:cs="Times New Roman"/>
          <w:i/>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i/>
          <w:sz w:val="20"/>
          <w:szCs w:val="20"/>
          <w:shd w:val="clear" w:color="auto" w:fill="FFFFFF"/>
          <w:lang w:eastAsia="de-AT"/>
        </w:rPr>
      </w:pP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6"/>
          <w:szCs w:val="26"/>
          <w:shd w:val="clear" w:color="auto" w:fill="FFFFFF"/>
          <w:lang w:eastAsia="de-AT"/>
        </w:rPr>
        <w:t>15. April  2024</w:t>
      </w:r>
      <w:r w:rsidRPr="00622BD4">
        <w:rPr>
          <w:rFonts w:ascii="Calibri" w:eastAsia="Times New Roman" w:hAnsi="Calibri" w:cs="Times New Roman"/>
          <w:sz w:val="20"/>
          <w:szCs w:val="20"/>
          <w:shd w:val="clear" w:color="auto" w:fill="FFFFFF"/>
          <w:lang w:eastAsia="de-AT"/>
        </w:rPr>
        <w:t xml:space="preserve">                                                            </w:t>
      </w:r>
      <w:r w:rsidRPr="00622BD4">
        <w:rPr>
          <w:rFonts w:ascii="Calibri" w:eastAsia="Times New Roman" w:hAnsi="Calibri" w:cs="Times New Roman"/>
          <w:b/>
          <w:sz w:val="20"/>
          <w:szCs w:val="20"/>
          <w:shd w:val="clear" w:color="auto" w:fill="FFFFFF"/>
          <w:lang w:eastAsia="de-AT"/>
        </w:rPr>
        <w:t xml:space="preserve"> </w:t>
      </w:r>
      <w:r w:rsidRPr="00622BD4">
        <w:rPr>
          <w:rFonts w:ascii="Calibri" w:eastAsia="Times New Roman" w:hAnsi="Calibri" w:cs="Times New Roman"/>
          <w:sz w:val="18"/>
          <w:szCs w:val="18"/>
          <w:lang w:eastAsia="de-AT"/>
        </w:rPr>
        <w:t xml:space="preserve">&lt;  </w:t>
      </w:r>
      <w:hyperlink r:id="rId7316" w:history="1">
        <w:r w:rsidRPr="00622BD4">
          <w:rPr>
            <w:rFonts w:ascii="Calibri" w:eastAsia="Times New Roman" w:hAnsi="Calibri" w:cs="Times New Roman"/>
            <w:color w:val="0000FF"/>
            <w:sz w:val="18"/>
            <w:szCs w:val="18"/>
            <w:u w:val="single"/>
            <w:lang w:eastAsia="de-AT"/>
          </w:rPr>
          <w:t>207_März_2.H_2024 als WORD</w:t>
        </w:r>
      </w:hyperlink>
      <w:r w:rsidRPr="00622BD4">
        <w:rPr>
          <w:rFonts w:ascii="Calibri" w:eastAsia="Times New Roman" w:hAnsi="Calibri" w:cs="Times New Roman"/>
          <w:sz w:val="18"/>
          <w:szCs w:val="18"/>
          <w:lang w:eastAsia="de-AT"/>
        </w:rPr>
        <w:t xml:space="preserve">  &lt;  </w:t>
      </w:r>
      <w:hyperlink r:id="rId7317" w:history="1">
        <w:r w:rsidRPr="00622BD4">
          <w:rPr>
            <w:rFonts w:ascii="Calibri" w:eastAsia="Times New Roman" w:hAnsi="Calibri" w:cs="Times New Roman"/>
            <w:color w:val="0000FF"/>
            <w:sz w:val="18"/>
            <w:szCs w:val="18"/>
            <w:highlight w:val="yellow"/>
            <w:u w:val="single"/>
            <w:lang w:eastAsia="de-AT"/>
          </w:rPr>
          <w:t>208_April_1.H_als WORD</w:t>
        </w:r>
      </w:hyperlink>
      <w:r w:rsidRPr="00622BD4">
        <w:rPr>
          <w:rFonts w:ascii="Calibri" w:eastAsia="Times New Roman" w:hAnsi="Calibri" w:cs="Times New Roman"/>
          <w:sz w:val="18"/>
          <w:szCs w:val="18"/>
          <w:lang w:eastAsia="de-AT"/>
        </w:rPr>
        <w:t xml:space="preserve"> &lt;&lt;</w:t>
      </w:r>
    </w:p>
    <w:p w:rsidR="00622BD4" w:rsidRPr="00622BD4" w:rsidRDefault="00622BD4" w:rsidP="00622BD4">
      <w:pPr>
        <w:shd w:val="clear" w:color="auto" w:fill="FFFFFF"/>
        <w:spacing w:after="0" w:line="240" w:lineRule="auto"/>
        <w:ind w:left="-426"/>
        <w:jc w:val="right"/>
        <w:rPr>
          <w:rFonts w:ascii="Calibri" w:eastAsia="Times New Roman" w:hAnsi="Calibri" w:cs="Times New Roman"/>
          <w:i/>
          <w:sz w:val="20"/>
          <w:szCs w:val="20"/>
          <w:shd w:val="clear" w:color="auto" w:fill="FFFFFF"/>
          <w:lang w:eastAsia="de-AT"/>
        </w:rPr>
      </w:pPr>
      <w:r w:rsidRPr="00622BD4">
        <w:rPr>
          <w:rFonts w:ascii="Calibri" w:eastAsia="Times New Roman" w:hAnsi="Calibri" w:cs="Times New Roman"/>
          <w:i/>
          <w:sz w:val="20"/>
          <w:szCs w:val="20"/>
          <w:shd w:val="clear" w:color="auto" w:fill="FFFFFF"/>
          <w:lang w:eastAsia="de-AT"/>
        </w:rPr>
        <w:t>Fortlauffend vom 7. Oktober 2023  ausführlich bis April  - T 208  &gt;&gt; siehe dort &gt;&gt;</w:t>
      </w:r>
    </w:p>
    <w:p w:rsidR="00622BD4" w:rsidRPr="00622BD4" w:rsidRDefault="00622BD4" w:rsidP="00622BD4">
      <w:pPr>
        <w:shd w:val="clear" w:color="auto" w:fill="FFFFFF"/>
        <w:spacing w:after="0" w:line="240" w:lineRule="auto"/>
        <w:ind w:left="-426"/>
        <w:rPr>
          <w:rFonts w:ascii="Calibri" w:eastAsia="Times New Roman" w:hAnsi="Calibri" w:cs="Times New Roman"/>
          <w:sz w:val="8"/>
          <w:szCs w:val="8"/>
          <w:shd w:val="clear" w:color="auto" w:fill="FFFFFF"/>
          <w:lang w:eastAsia="de-AT"/>
        </w:rPr>
      </w:pP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hd w:val="clear" w:color="auto" w:fill="FFFFFF"/>
          <w:lang w:eastAsia="de-AT"/>
        </w:rPr>
        <w:t>__</w:t>
      </w:r>
      <w:r w:rsidRPr="00622BD4">
        <w:rPr>
          <w:rFonts w:ascii="Calibri" w:eastAsia="Times New Roman" w:hAnsi="Calibri" w:cs="Times New Roman"/>
          <w:shd w:val="clear" w:color="auto" w:fill="E2EFD9"/>
          <w:lang w:eastAsia="de-AT"/>
        </w:rPr>
        <w:t xml:space="preserve">        </w:t>
      </w:r>
      <w:r w:rsidRPr="00622BD4">
        <w:rPr>
          <w:rFonts w:ascii="Calibri" w:eastAsia="Times New Roman" w:hAnsi="Calibri" w:cs="Times New Roman"/>
          <w:b/>
          <w:shd w:val="clear" w:color="auto" w:fill="E2EFD9"/>
          <w:lang w:eastAsia="de-AT"/>
        </w:rPr>
        <w:t xml:space="preserve">Israel ---  nach  Terrorüberfall der Hamas  - und Raketenangriff des Iran    </w:t>
      </w:r>
      <w:r w:rsidRPr="00622BD4">
        <w:rPr>
          <w:rFonts w:ascii="Calibri" w:eastAsia="Times New Roman" w:hAnsi="Calibri" w:cs="Times New Roman"/>
          <w:shd w:val="clear" w:color="auto" w:fill="FFFFFF"/>
          <w:lang w:eastAsia="de-AT"/>
        </w:rPr>
        <w:t>__</w:t>
      </w: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p>
    <w:p w:rsidR="00622BD4" w:rsidRPr="00622BD4" w:rsidRDefault="00461877" w:rsidP="00622BD4">
      <w:pPr>
        <w:shd w:val="clear" w:color="auto" w:fill="FFFFFF"/>
        <w:spacing w:after="0" w:line="240" w:lineRule="auto"/>
        <w:ind w:left="-426"/>
        <w:jc w:val="center"/>
        <w:rPr>
          <w:rFonts w:ascii="Calibri" w:eastAsia="Times New Roman" w:hAnsi="Calibri" w:cs="Times New Roman"/>
          <w:sz w:val="20"/>
          <w:szCs w:val="20"/>
          <w:shd w:val="clear" w:color="auto" w:fill="FFFFFF"/>
          <w:lang w:eastAsia="de-AT"/>
        </w:rPr>
      </w:pPr>
      <w:hyperlink r:id="rId7318" w:history="1">
        <w:r w:rsidR="00622BD4" w:rsidRPr="00622BD4">
          <w:rPr>
            <w:rFonts w:ascii="Calibri" w:eastAsia="Times New Roman" w:hAnsi="Calibri" w:cs="Times New Roman"/>
            <w:color w:val="0000FF"/>
            <w:sz w:val="20"/>
            <w:szCs w:val="20"/>
            <w:u w:val="single"/>
            <w:shd w:val="clear" w:color="auto" w:fill="FFFFFF"/>
            <w:lang w:eastAsia="de-AT"/>
          </w:rPr>
          <w:t>www.rnd.de/familie/krieg-in-israel-wie-eltern-mit-kindern-ueber-gewalt-reden-koennen-</w:t>
        </w:r>
        <w:r w:rsidR="00622BD4" w:rsidRPr="00622BD4">
          <w:rPr>
            <w:rFonts w:ascii="Calibri" w:eastAsia="Times New Roman" w:hAnsi="Calibri" w:cs="Times New Roman"/>
            <w:color w:val="0000FF"/>
            <w:sz w:val="16"/>
            <w:szCs w:val="16"/>
            <w:u w:val="single"/>
            <w:shd w:val="clear" w:color="auto" w:fill="FFFFFF"/>
            <w:lang w:eastAsia="de-AT"/>
          </w:rPr>
          <w:t>Q5YNSBBPDNGNBPW336ZH4XWNFQ.html</w:t>
        </w:r>
      </w:hyperlink>
    </w:p>
    <w:p w:rsidR="00622BD4" w:rsidRPr="00622BD4" w:rsidRDefault="00622BD4" w:rsidP="00622BD4">
      <w:pPr>
        <w:shd w:val="clear" w:color="auto" w:fill="FFFFFF"/>
        <w:spacing w:after="0" w:line="240" w:lineRule="auto"/>
        <w:ind w:left="-426"/>
        <w:rPr>
          <w:rFonts w:ascii="Calibri" w:eastAsia="Times New Roman" w:hAnsi="Calibri" w:cs="Times New Roman"/>
          <w:i/>
          <w:sz w:val="20"/>
          <w:szCs w:val="20"/>
          <w:shd w:val="clear" w:color="auto" w:fill="FFFFFF"/>
          <w:lang w:eastAsia="de-AT"/>
        </w:rPr>
      </w:pPr>
    </w:p>
    <w:p w:rsidR="00622BD4" w:rsidRPr="00622BD4" w:rsidRDefault="00461877" w:rsidP="00727CCB">
      <w:pPr>
        <w:numPr>
          <w:ilvl w:val="0"/>
          <w:numId w:val="7"/>
        </w:numPr>
        <w:shd w:val="clear" w:color="auto" w:fill="FFFFFF"/>
        <w:spacing w:after="0" w:line="240" w:lineRule="auto"/>
        <w:ind w:left="0"/>
        <w:jc w:val="center"/>
        <w:rPr>
          <w:rFonts w:ascii="Calibri" w:eastAsia="Times New Roman" w:hAnsi="Calibri" w:cs="Times New Roman"/>
          <w:sz w:val="20"/>
          <w:szCs w:val="20"/>
          <w:lang w:eastAsia="de-AT"/>
        </w:rPr>
      </w:pPr>
      <w:hyperlink r:id="rId7319" w:history="1">
        <w:r w:rsidR="00622BD4" w:rsidRPr="00622BD4">
          <w:rPr>
            <w:rFonts w:ascii="Calibri" w:eastAsia="Times New Roman" w:hAnsi="Calibri" w:cs="Times New Roman"/>
            <w:color w:val="0000FF"/>
            <w:sz w:val="20"/>
            <w:szCs w:val="20"/>
            <w:u w:val="single"/>
            <w:shd w:val="clear" w:color="auto" w:fill="FFFFFF"/>
            <w:lang w:eastAsia="de-AT"/>
          </w:rPr>
          <w:t>https://monde-diplomatique.de/artikel/!726457</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b/>
          <w:sz w:val="20"/>
          <w:szCs w:val="20"/>
          <w:lang w:eastAsia="de-AT"/>
        </w:rPr>
        <w:t>Wie der Iran zum Feind wurde…..</w:t>
      </w:r>
      <w:r w:rsidR="00622BD4" w:rsidRPr="00622BD4">
        <w:rPr>
          <w:rFonts w:ascii="Calibri" w:eastAsia="Times New Roman" w:hAnsi="Calibri" w:cs="Times New Roman"/>
          <w:sz w:val="20"/>
          <w:szCs w:val="20"/>
          <w:lang w:eastAsia="de-AT"/>
        </w:rPr>
        <w:t>Koordinaten der israelischen Außenpolitik von Ben Gurion bis Peres von Alastair Crooke</w:t>
      </w:r>
    </w:p>
    <w:p w:rsidR="00622BD4" w:rsidRPr="00622BD4" w:rsidRDefault="00461877" w:rsidP="00727CCB">
      <w:pPr>
        <w:numPr>
          <w:ilvl w:val="0"/>
          <w:numId w:val="7"/>
        </w:numPr>
        <w:shd w:val="clear" w:color="auto" w:fill="FFFFFF"/>
        <w:spacing w:after="0" w:line="240" w:lineRule="auto"/>
        <w:ind w:left="0"/>
        <w:jc w:val="center"/>
        <w:rPr>
          <w:rFonts w:ascii="Calibri" w:eastAsia="Times New Roman" w:hAnsi="Calibri" w:cs="Times New Roman"/>
          <w:sz w:val="20"/>
          <w:szCs w:val="20"/>
          <w:lang w:eastAsia="de-AT"/>
        </w:rPr>
      </w:pPr>
      <w:hyperlink r:id="rId7320" w:history="1">
        <w:r w:rsidR="00622BD4" w:rsidRPr="00622BD4">
          <w:rPr>
            <w:rFonts w:ascii="Calibri" w:eastAsia="Times New Roman" w:hAnsi="Calibri" w:cs="Times New Roman"/>
            <w:color w:val="0000FF"/>
            <w:sz w:val="20"/>
            <w:szCs w:val="20"/>
            <w:u w:val="single"/>
            <w:lang w:eastAsia="de-AT"/>
          </w:rPr>
          <w:t>deutschlandfunk.de/israel-iran-angriff-naher-osten-krieg-100.html</w:t>
        </w:r>
      </w:hyperlink>
      <w:r w:rsidR="00622BD4" w:rsidRPr="00622BD4">
        <w:rPr>
          <w:rFonts w:ascii="Calibri" w:eastAsia="Times New Roman" w:hAnsi="Calibri" w:cs="Times New Roman"/>
          <w:sz w:val="20"/>
          <w:szCs w:val="20"/>
          <w:lang w:eastAsia="de-AT"/>
        </w:rPr>
        <w:t xml:space="preserve"> . </w:t>
      </w:r>
      <w:r w:rsidR="00622BD4" w:rsidRPr="00622BD4">
        <w:rPr>
          <w:rFonts w:ascii="Calibri" w:eastAsia="Times New Roman" w:hAnsi="Calibri" w:cs="Times New Roman"/>
          <w:b/>
          <w:sz w:val="20"/>
          <w:szCs w:val="20"/>
          <w:lang w:eastAsia="de-AT"/>
        </w:rPr>
        <w:t>Hntergründe</w:t>
      </w:r>
      <w:r w:rsidR="00622BD4" w:rsidRPr="00622BD4">
        <w:rPr>
          <w:rFonts w:ascii="Calibri" w:eastAsia="Times New Roman" w:hAnsi="Calibri" w:cs="Times New Roman"/>
          <w:sz w:val="20"/>
          <w:szCs w:val="20"/>
          <w:lang w:eastAsia="de-AT"/>
        </w:rPr>
        <w:t xml:space="preserve"> </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622BD4">
      <w:p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7321" w:history="1">
        <w:r w:rsidR="00622BD4" w:rsidRPr="00622BD4">
          <w:rPr>
            <w:rFonts w:ascii="Calibri" w:eastAsia="Times New Roman" w:hAnsi="Calibri" w:cs="Times New Roman"/>
            <w:color w:val="0000FF"/>
            <w:sz w:val="20"/>
            <w:szCs w:val="20"/>
            <w:u w:val="single"/>
            <w:shd w:val="clear" w:color="auto" w:fill="FFFFFF"/>
            <w:lang w:eastAsia="de-AT"/>
          </w:rPr>
          <w:t>www.diepresse.com/18369299/</w:t>
        </w:r>
        <w:r w:rsidR="00622BD4" w:rsidRPr="00622BD4">
          <w:rPr>
            <w:rFonts w:ascii="Calibri" w:eastAsia="Times New Roman" w:hAnsi="Calibri" w:cs="Times New Roman"/>
            <w:b/>
            <w:color w:val="0000FF"/>
            <w:sz w:val="20"/>
            <w:szCs w:val="20"/>
            <w:shd w:val="clear" w:color="auto" w:fill="E2EFD9"/>
            <w:lang w:eastAsia="de-AT"/>
          </w:rPr>
          <w:t>der-lange-konflikt-zwischen-israel-und-dem-iran</w:t>
        </w:r>
      </w:hyperlink>
    </w:p>
    <w:p w:rsidR="00622BD4" w:rsidRPr="00622BD4" w:rsidRDefault="00461877" w:rsidP="00622BD4">
      <w:p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7322" w:history="1">
        <w:r w:rsidR="00622BD4" w:rsidRPr="00622BD4">
          <w:rPr>
            <w:rFonts w:ascii="Calibri" w:eastAsia="Times New Roman" w:hAnsi="Calibri" w:cs="Times New Roman"/>
            <w:color w:val="0000FF"/>
            <w:sz w:val="20"/>
            <w:szCs w:val="20"/>
            <w:u w:val="single"/>
            <w:shd w:val="clear" w:color="auto" w:fill="FFFFFF"/>
            <w:lang w:eastAsia="de-AT"/>
          </w:rPr>
          <w:t>www.tagesschau.de/ausland/asien/</w:t>
        </w:r>
        <w:r w:rsidR="00622BD4" w:rsidRPr="00622BD4">
          <w:rPr>
            <w:rFonts w:ascii="Calibri" w:eastAsia="Times New Roman" w:hAnsi="Calibri" w:cs="Times New Roman"/>
            <w:b/>
            <w:color w:val="0000FF"/>
            <w:sz w:val="20"/>
            <w:szCs w:val="20"/>
            <w:shd w:val="clear" w:color="auto" w:fill="FFFFFF"/>
            <w:lang w:eastAsia="de-AT"/>
          </w:rPr>
          <w:t>chronik-konflikt-iran-israe</w:t>
        </w:r>
        <w:r w:rsidR="00622BD4" w:rsidRPr="00622BD4">
          <w:rPr>
            <w:rFonts w:ascii="Calibri" w:eastAsia="Times New Roman" w:hAnsi="Calibri" w:cs="Times New Roman"/>
            <w:color w:val="0000FF"/>
            <w:sz w:val="20"/>
            <w:szCs w:val="20"/>
            <w:u w:val="single"/>
            <w:shd w:val="clear" w:color="auto" w:fill="FFFFFF"/>
            <w:lang w:eastAsia="de-AT"/>
          </w:rPr>
          <w:t>l-100.html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shd w:val="clear" w:color="auto" w:fill="FFFFFF"/>
        <w:spacing w:after="0" w:line="240" w:lineRule="auto"/>
        <w:jc w:val="center"/>
        <w:rPr>
          <w:rFonts w:ascii="Calibri" w:eastAsia="Times New Roman" w:hAnsi="Calibri" w:cs="Times New Roman"/>
          <w:sz w:val="20"/>
          <w:szCs w:val="20"/>
          <w:lang w:eastAsia="de-AT"/>
        </w:rPr>
      </w:pP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val="x-none" w:eastAsia="de-AT"/>
        </w:rPr>
      </w:pPr>
    </w:p>
    <w:p w:rsidR="00622BD4" w:rsidRPr="00622BD4" w:rsidRDefault="00461877" w:rsidP="00727CCB">
      <w:pPr>
        <w:numPr>
          <w:ilvl w:val="0"/>
          <w:numId w:val="7"/>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7323" w:history="1">
        <w:r w:rsidR="00622BD4" w:rsidRPr="00622BD4">
          <w:rPr>
            <w:rFonts w:ascii="Calibri" w:eastAsia="Times New Roman" w:hAnsi="Calibri" w:cs="Times New Roman"/>
            <w:color w:val="0000FF"/>
            <w:sz w:val="20"/>
            <w:szCs w:val="20"/>
            <w:u w:val="single"/>
            <w:shd w:val="clear" w:color="auto" w:fill="FFFFFF"/>
            <w:lang w:eastAsia="de-AT"/>
          </w:rPr>
          <w:t>https://www.understandingwar.org/backgrounder/iran-update-april-14-2024</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b/>
          <w:i/>
          <w:sz w:val="20"/>
          <w:szCs w:val="20"/>
          <w:shd w:val="clear" w:color="auto" w:fill="FFFFFF"/>
          <w:lang w:eastAsia="de-AT"/>
        </w:rPr>
        <w:t>&gt;&gt;  mit Gaza-KARTE</w:t>
      </w:r>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7"/>
        </w:numPr>
        <w:shd w:val="clear" w:color="auto" w:fill="FFFFFF"/>
        <w:spacing w:after="0" w:line="240" w:lineRule="auto"/>
        <w:jc w:val="center"/>
        <w:rPr>
          <w:rFonts w:ascii="Calibri" w:eastAsia="Times New Roman" w:hAnsi="Calibri" w:cs="Times New Roman"/>
          <w:sz w:val="20"/>
          <w:szCs w:val="20"/>
          <w:shd w:val="clear" w:color="auto" w:fill="FFFFFF"/>
          <w:lang w:eastAsia="de-AT"/>
        </w:rPr>
      </w:pPr>
      <w:hyperlink r:id="rId7324" w:history="1">
        <w:r w:rsidR="00622BD4" w:rsidRPr="00622BD4">
          <w:rPr>
            <w:rFonts w:ascii="Calibri" w:eastAsia="Times New Roman" w:hAnsi="Calibri" w:cs="Times New Roman"/>
            <w:color w:val="0000FF"/>
            <w:sz w:val="20"/>
            <w:szCs w:val="20"/>
            <w:u w:val="single"/>
            <w:shd w:val="clear" w:color="auto" w:fill="FFFFFF"/>
            <w:lang w:eastAsia="de-AT"/>
          </w:rPr>
          <w:t>zeit.de/politik/ausland/israel</w:t>
        </w:r>
        <w:r w:rsidR="00622BD4" w:rsidRPr="00622BD4">
          <w:rPr>
            <w:rFonts w:ascii="Calibri" w:eastAsia="Times New Roman" w:hAnsi="Calibri" w:cs="Times New Roman"/>
            <w:b/>
            <w:color w:val="000000"/>
            <w:sz w:val="20"/>
            <w:szCs w:val="20"/>
            <w:u w:val="single"/>
            <w:shd w:val="clear" w:color="auto" w:fill="FFFFFF"/>
            <w:lang w:eastAsia="de-AT"/>
          </w:rPr>
          <w:t>-gazastreifen-krieg-karten</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622BD4" w:rsidP="00727CCB">
      <w:pPr>
        <w:numPr>
          <w:ilvl w:val="0"/>
          <w:numId w:val="7"/>
        </w:numPr>
        <w:shd w:val="clear" w:color="auto" w:fill="FFFFFF"/>
        <w:spacing w:after="0" w:line="240" w:lineRule="auto"/>
        <w:jc w:val="center"/>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b/>
          <w:i/>
          <w:sz w:val="20"/>
          <w:szCs w:val="20"/>
          <w:shd w:val="clear" w:color="auto" w:fill="FFFFFF"/>
          <w:lang w:eastAsia="de-AT"/>
        </w:rPr>
        <w:t>7. April :</w:t>
      </w:r>
      <w:r w:rsidRPr="00622BD4">
        <w:rPr>
          <w:rFonts w:ascii="Calibri" w:eastAsia="Times New Roman" w:hAnsi="Calibri" w:cs="Times New Roman"/>
          <w:sz w:val="20"/>
          <w:szCs w:val="20"/>
          <w:shd w:val="clear" w:color="auto" w:fill="FFFFFF"/>
          <w:lang w:eastAsia="de-AT"/>
        </w:rPr>
        <w:t xml:space="preserve"> . </w:t>
      </w:r>
      <w:hyperlink r:id="rId7325" w:history="1">
        <w:r w:rsidRPr="00622BD4">
          <w:rPr>
            <w:rFonts w:ascii="Calibri" w:eastAsia="Times New Roman" w:hAnsi="Calibri" w:cs="Times New Roman"/>
            <w:color w:val="0000FF"/>
            <w:sz w:val="20"/>
            <w:szCs w:val="20"/>
            <w:u w:val="single"/>
            <w:shd w:val="clear" w:color="auto" w:fill="FFFFFF"/>
            <w:lang w:eastAsia="de-AT"/>
          </w:rPr>
          <w:t>derstandard.at</w:t>
        </w:r>
        <w:r w:rsidRPr="00622BD4">
          <w:rPr>
            <w:rFonts w:ascii="Calibri" w:eastAsia="Times New Roman" w:hAnsi="Calibri" w:cs="Times New Roman"/>
            <w:color w:val="0000FF"/>
            <w:sz w:val="16"/>
            <w:szCs w:val="16"/>
            <w:u w:val="single"/>
            <w:shd w:val="clear" w:color="auto" w:fill="FFFFFF"/>
            <w:lang w:eastAsia="de-AT"/>
          </w:rPr>
          <w:t>/story/3000000214131/</w:t>
        </w:r>
        <w:r w:rsidRPr="00622BD4">
          <w:rPr>
            <w:rFonts w:ascii="Calibri" w:eastAsia="Times New Roman" w:hAnsi="Calibri" w:cs="Times New Roman"/>
            <w:color w:val="000000"/>
            <w:sz w:val="20"/>
            <w:szCs w:val="20"/>
            <w:u w:val="single"/>
            <w:shd w:val="clear" w:color="auto" w:fill="FFFFFF"/>
            <w:lang w:eastAsia="de-AT"/>
          </w:rPr>
          <w:t>s</w:t>
        </w:r>
        <w:r w:rsidRPr="00622BD4">
          <w:rPr>
            <w:rFonts w:ascii="Calibri" w:eastAsia="Times New Roman" w:hAnsi="Calibri" w:cs="Times New Roman"/>
            <w:b/>
            <w:color w:val="000000"/>
            <w:sz w:val="20"/>
            <w:szCs w:val="20"/>
            <w:shd w:val="clear" w:color="auto" w:fill="FFFFFF"/>
            <w:lang w:eastAsia="de-AT"/>
          </w:rPr>
          <w:t>echs-monate-gazakrieg</w:t>
        </w:r>
        <w:r w:rsidRPr="00622BD4">
          <w:rPr>
            <w:rFonts w:ascii="Calibri" w:eastAsia="Times New Roman" w:hAnsi="Calibri" w:cs="Times New Roman"/>
            <w:b/>
            <w:color w:val="0000FF"/>
            <w:sz w:val="20"/>
            <w:szCs w:val="20"/>
            <w:shd w:val="clear" w:color="auto" w:fill="FFFFFF"/>
            <w:lang w:eastAsia="de-AT"/>
          </w:rPr>
          <w:t>-sechs-monate-kampf-um-die-wahrheit</w:t>
        </w:r>
      </w:hyperlink>
    </w:p>
    <w:p w:rsidR="00622BD4" w:rsidRPr="00622BD4" w:rsidRDefault="00622BD4" w:rsidP="00622BD4">
      <w:pPr>
        <w:shd w:val="clear" w:color="auto" w:fill="FFFFFF"/>
        <w:spacing w:after="0" w:line="240" w:lineRule="auto"/>
        <w:ind w:left="294"/>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7"/>
        </w:numPr>
        <w:shd w:val="clear" w:color="auto" w:fill="FFFFFF"/>
        <w:spacing w:after="0" w:line="240" w:lineRule="auto"/>
        <w:rPr>
          <w:rFonts w:ascii="Calibri" w:eastAsia="Times New Roman" w:hAnsi="Calibri" w:cs="Times New Roman"/>
          <w:sz w:val="20"/>
          <w:szCs w:val="20"/>
          <w:shd w:val="clear" w:color="auto" w:fill="FFFFFF"/>
          <w:lang w:eastAsia="de-AT"/>
        </w:rPr>
      </w:pPr>
      <w:hyperlink r:id="rId7326" w:history="1">
        <w:r w:rsidR="00622BD4" w:rsidRPr="00622BD4">
          <w:rPr>
            <w:rFonts w:ascii="Calibri" w:eastAsia="Times New Roman" w:hAnsi="Calibri" w:cs="Times New Roman"/>
            <w:color w:val="0000FF"/>
            <w:sz w:val="20"/>
            <w:szCs w:val="20"/>
            <w:u w:val="single"/>
            <w:shd w:val="clear" w:color="auto" w:fill="FFFFFF"/>
            <w:lang w:eastAsia="de-AT"/>
          </w:rPr>
          <w:t>https://www.tichyseinblick.de/gastbeitrag/bedrohung-mit-i/</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b/>
          <w:sz w:val="20"/>
          <w:szCs w:val="20"/>
          <w:shd w:val="clear" w:color="auto" w:fill="E2EFD9"/>
          <w:lang w:eastAsia="de-AT"/>
        </w:rPr>
        <w:t>Islamismus ist</w:t>
      </w:r>
      <w:r w:rsidR="00622BD4" w:rsidRPr="00622BD4">
        <w:rPr>
          <w:rFonts w:ascii="Calibri" w:eastAsia="Times New Roman" w:hAnsi="Calibri" w:cs="Times New Roman"/>
          <w:sz w:val="20"/>
          <w:szCs w:val="20"/>
          <w:shd w:val="clear" w:color="auto" w:fill="E2EFD9"/>
          <w:lang w:eastAsia="de-AT"/>
        </w:rPr>
        <w:t xml:space="preserve"> ein Problem, das viele nicht beim Namen nennen wollen. In Großbritannien geht man der Vokabel auch amtlich aus dem Weg. Feigheit hilft allerdings nicht weiter …</w:t>
      </w:r>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Der Begriff Islamismus wird in Großbritannien von offizieller Seite nur selten verwen-det. Auch die Mainstream-Medien verwenden ihn nur sehr ungern.</w:t>
      </w:r>
    </w:p>
    <w:p w:rsidR="00622BD4" w:rsidRPr="00622BD4" w:rsidRDefault="00622BD4" w:rsidP="00622BD4">
      <w:pPr>
        <w:shd w:val="clear" w:color="auto" w:fill="FFFFFF"/>
        <w:spacing w:after="0" w:line="240" w:lineRule="auto"/>
        <w:ind w:left="294"/>
        <w:rPr>
          <w:rFonts w:ascii="Calibri" w:eastAsia="Times New Roman" w:hAnsi="Calibri" w:cs="Times New Roman"/>
          <w:sz w:val="20"/>
          <w:szCs w:val="20"/>
          <w:shd w:val="clear" w:color="auto" w:fill="FFFFFF"/>
          <w:lang w:eastAsia="de-AT"/>
        </w:rPr>
      </w:pPr>
    </w:p>
    <w:p w:rsidR="00622BD4" w:rsidRPr="00622BD4" w:rsidRDefault="00622BD4" w:rsidP="00727CCB">
      <w:pPr>
        <w:numPr>
          <w:ilvl w:val="0"/>
          <w:numId w:val="7"/>
        </w:numPr>
        <w:shd w:val="clear" w:color="auto" w:fill="FFFFFF"/>
        <w:spacing w:after="0" w:line="240" w:lineRule="auto"/>
        <w:ind w:left="0"/>
        <w:rPr>
          <w:rFonts w:ascii="Calibri" w:eastAsia="Times New Roman" w:hAnsi="Calibri" w:cs="Times New Roman"/>
          <w:i/>
          <w:iCs/>
          <w:sz w:val="20"/>
          <w:szCs w:val="20"/>
          <w:lang w:eastAsia="de-AT"/>
        </w:rPr>
      </w:pPr>
      <w:r w:rsidRPr="00622BD4">
        <w:rPr>
          <w:rFonts w:ascii="Calibri" w:eastAsia="Times New Roman" w:hAnsi="Calibri" w:cs="Times New Roman"/>
          <w:i/>
          <w:sz w:val="20"/>
          <w:szCs w:val="20"/>
          <w:shd w:val="clear" w:color="auto" w:fill="FFFFFF"/>
          <w:lang w:eastAsia="de-AT"/>
        </w:rPr>
        <w:t>15.4.24</w:t>
      </w:r>
      <w:r w:rsidRPr="00622BD4">
        <w:rPr>
          <w:rFonts w:ascii="Calibri" w:eastAsia="Times New Roman" w:hAnsi="Calibri" w:cs="Times New Roman"/>
          <w:sz w:val="20"/>
          <w:szCs w:val="20"/>
          <w:shd w:val="clear" w:color="auto" w:fill="FFFFFF"/>
          <w:lang w:eastAsia="de-AT"/>
        </w:rPr>
        <w:t xml:space="preserve">   </w:t>
      </w:r>
      <w:hyperlink r:id="rId7327" w:history="1">
        <w:r w:rsidRPr="00622BD4">
          <w:rPr>
            <w:rFonts w:ascii="Calibri" w:eastAsia="Times New Roman" w:hAnsi="Calibri" w:cs="Times New Roman"/>
            <w:color w:val="0000FF"/>
            <w:sz w:val="20"/>
            <w:szCs w:val="20"/>
            <w:u w:val="single"/>
            <w:shd w:val="clear" w:color="auto" w:fill="FFFFFF"/>
            <w:lang w:eastAsia="de-AT"/>
          </w:rPr>
          <w:t>https://kurier.at/politik/ausland/</w:t>
        </w:r>
        <w:r w:rsidRPr="00622BD4">
          <w:rPr>
            <w:rFonts w:ascii="Calibri" w:eastAsia="Times New Roman" w:hAnsi="Calibri" w:cs="Times New Roman"/>
            <w:b/>
            <w:color w:val="0000FF"/>
            <w:sz w:val="20"/>
            <w:szCs w:val="20"/>
            <w:shd w:val="clear" w:color="auto" w:fill="FFFFFF"/>
            <w:lang w:eastAsia="de-AT"/>
          </w:rPr>
          <w:t>experte-zu-iran-angriff-ich-habe-zwei-gewinner-gesehen-israel-und-iran</w:t>
        </w:r>
        <w:r w:rsidRPr="00622BD4">
          <w:rPr>
            <w:rFonts w:ascii="Calibri" w:eastAsia="Times New Roman" w:hAnsi="Calibri" w:cs="Times New Roman"/>
            <w:color w:val="0000FF"/>
            <w:sz w:val="20"/>
            <w:szCs w:val="20"/>
            <w:u w:val="single"/>
            <w:shd w:val="clear" w:color="auto" w:fill="FFFFFF"/>
            <w:lang w:eastAsia="de-AT"/>
          </w:rPr>
          <w:t>/</w:t>
        </w:r>
        <w:r w:rsidRPr="00622BD4">
          <w:rPr>
            <w:rFonts w:ascii="Calibri" w:eastAsia="Times New Roman" w:hAnsi="Calibri" w:cs="Times New Roman"/>
            <w:color w:val="0000FF"/>
            <w:sz w:val="16"/>
            <w:szCs w:val="16"/>
            <w:u w:val="single"/>
            <w:shd w:val="clear" w:color="auto" w:fill="FFFFFF"/>
            <w:lang w:eastAsia="de-AT"/>
          </w:rPr>
          <w:t>402858367</w:t>
        </w:r>
      </w:hyperlink>
      <w:r w:rsidRPr="00622BD4">
        <w:rPr>
          <w:rFonts w:ascii="Calibri" w:eastAsia="Times New Roman" w:hAnsi="Calibri" w:cs="Times New Roman"/>
          <w:sz w:val="20"/>
          <w:szCs w:val="20"/>
          <w:shd w:val="clear" w:color="auto" w:fill="FFFFFF"/>
          <w:lang w:eastAsia="de-AT"/>
        </w:rPr>
        <w:t xml:space="preserve">   </w:t>
      </w:r>
      <w:r w:rsidRPr="00622BD4">
        <w:rPr>
          <w:rFonts w:ascii="Calibri" w:eastAsia="Times New Roman" w:hAnsi="Calibri" w:cs="Times New Roman"/>
          <w:sz w:val="20"/>
          <w:szCs w:val="20"/>
          <w:lang w:eastAsia="de-AT"/>
        </w:rPr>
        <w:t xml:space="preserve">Kaim, Forscher bei der deutschen Stiftung Wissenschaft und Politik, sah breite Unterstützung von Israels Verbündeten, "nach einer Distanzierung zuletzt": "Die Reihen schließen sich hinter Israel." Auf der anderen Seite hätte sich die iranische Führung durch "entschiedenes" Auftreten profilieren können. "Der Iran hat sich vor der eigenen Bevölkerung und in der Region als handlungsfähiges Regime präsentiert", so Kaim im "Morgenjournal"…. Deswegen erwarte der Politikwissenschafter keinen "Flächenbrand": "Beide Seiten sind nicht am Kippen der Balance interessiert." So habe der Iran auch bereits signalisiert, dass die Vergeltung abgeschlossen sei. Den Angriff könne man daher vorrangig als "politische Botschaft" werten, </w:t>
      </w:r>
    </w:p>
    <w:p w:rsidR="00622BD4" w:rsidRPr="00622BD4" w:rsidRDefault="00461877" w:rsidP="00727CCB">
      <w:pPr>
        <w:numPr>
          <w:ilvl w:val="0"/>
          <w:numId w:val="7"/>
        </w:numPr>
        <w:shd w:val="clear" w:color="auto" w:fill="F2F2F2"/>
        <w:spacing w:after="0" w:line="240" w:lineRule="auto"/>
        <w:ind w:left="0"/>
        <w:rPr>
          <w:rFonts w:ascii="Calibri" w:eastAsia="Times New Roman" w:hAnsi="Calibri" w:cs="Times New Roman"/>
          <w:sz w:val="20"/>
          <w:szCs w:val="20"/>
          <w:shd w:val="clear" w:color="auto" w:fill="FFFFFF"/>
          <w:lang w:eastAsia="de-AT"/>
        </w:rPr>
      </w:pPr>
      <w:hyperlink r:id="rId7328" w:history="1">
        <w:r w:rsidR="00622BD4" w:rsidRPr="00622BD4">
          <w:rPr>
            <w:rFonts w:ascii="Calibri" w:eastAsia="Times New Roman" w:hAnsi="Calibri" w:cs="Times New Roman"/>
            <w:color w:val="0000FF"/>
            <w:sz w:val="20"/>
            <w:szCs w:val="20"/>
            <w:u w:val="single"/>
            <w:shd w:val="clear" w:color="auto" w:fill="F2F2F2"/>
            <w:lang w:eastAsia="de-AT"/>
          </w:rPr>
          <w:t>https://orf.at/stories/3354447/</w:t>
        </w:r>
      </w:hyperlink>
      <w:r w:rsidR="00622BD4" w:rsidRPr="00622BD4">
        <w:rPr>
          <w:rFonts w:ascii="Calibri" w:eastAsia="Times New Roman" w:hAnsi="Calibri" w:cs="Times New Roman"/>
          <w:sz w:val="20"/>
          <w:szCs w:val="20"/>
          <w:shd w:val="clear" w:color="auto" w:fill="F2F2F2"/>
          <w:lang w:eastAsia="de-AT"/>
        </w:rPr>
        <w:t xml:space="preserve">   </w:t>
      </w:r>
      <w:r w:rsidR="00622BD4" w:rsidRPr="00622BD4">
        <w:rPr>
          <w:rFonts w:ascii="Calibri" w:eastAsia="Times New Roman" w:hAnsi="Calibri" w:cs="Times New Roman"/>
          <w:bCs/>
          <w:sz w:val="20"/>
          <w:szCs w:val="20"/>
          <w:lang w:eastAsia="de-AT"/>
        </w:rPr>
        <w:t>Nach dem in der Nacht auf Sonntag erfolgten Großangriff des Iran hält sich Israel laut den Worten von Staatspräsident Jizchak Herzog „alle Optionen“ offen</w:t>
      </w:r>
      <w:r w:rsidR="00622BD4" w:rsidRPr="00622BD4">
        <w:rPr>
          <w:rFonts w:ascii="Calibri" w:eastAsia="Times New Roman" w:hAnsi="Calibri" w:cs="Times New Roman"/>
          <w:sz w:val="20"/>
          <w:szCs w:val="20"/>
          <w:shd w:val="clear" w:color="auto" w:fill="FFFFFF"/>
          <w:lang w:eastAsia="de-AT"/>
        </w:rPr>
        <w:t xml:space="preserve"> &gt;&gt;&gt;</w:t>
      </w:r>
      <w:r w:rsidR="00622BD4" w:rsidRPr="00622BD4">
        <w:rPr>
          <w:rFonts w:ascii="Calibri" w:eastAsia="Times New Roman" w:hAnsi="Calibri" w:cs="Times New Roman"/>
          <w:b/>
          <w:i/>
          <w:sz w:val="20"/>
          <w:szCs w:val="20"/>
          <w:shd w:val="clear" w:color="auto" w:fill="FFFFFF"/>
          <w:lang w:eastAsia="de-AT"/>
        </w:rPr>
        <w:t xml:space="preserve"> mit KARTE &gt;&gt; &amp;</w:t>
      </w:r>
      <w:hyperlink r:id="rId7329" w:history="1">
        <w:r w:rsidR="00622BD4" w:rsidRPr="00622BD4">
          <w:rPr>
            <w:rFonts w:ascii="Calibri" w:eastAsia="Times New Roman" w:hAnsi="Calibri" w:cs="Times New Roman"/>
            <w:b/>
            <w:i/>
            <w:color w:val="0000FF"/>
            <w:sz w:val="20"/>
            <w:szCs w:val="20"/>
            <w:u w:val="single"/>
            <w:shd w:val="clear" w:color="auto" w:fill="FFFFFF"/>
            <w:lang w:eastAsia="de-AT"/>
          </w:rPr>
          <w:t xml:space="preserve"> gesichert &gt;&gt;</w:t>
        </w:r>
      </w:hyperlink>
    </w:p>
    <w:p w:rsidR="00622BD4" w:rsidRPr="00622BD4" w:rsidRDefault="00461877" w:rsidP="00727CCB">
      <w:pPr>
        <w:numPr>
          <w:ilvl w:val="0"/>
          <w:numId w:val="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330"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https://www.t-online.de/nachrichten/ausland/krisen/id_100385520/krieg-zwischen-israel-und-iran-aus-schattenboxen-wird-bitterer-ernst.html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Es läuft schon seit Jahrzehnten im Nahen Osten ein Schattenboxen. Der Iran baut gegen Israel eine schiitische "Achse des Widerstandes" auf. Das Regime unterstützt die Hisbollah im </w:t>
      </w:r>
      <w:hyperlink r:id="rId7331" w:history="1">
        <w:r w:rsidR="00622BD4" w:rsidRPr="00622BD4">
          <w:rPr>
            <w:rFonts w:ascii="Calibri" w:eastAsia="Times New Roman" w:hAnsi="Calibri" w:cs="Times New Roman"/>
            <w:color w:val="0000FF"/>
            <w:sz w:val="20"/>
            <w:szCs w:val="20"/>
            <w:u w:val="single"/>
            <w:lang w:eastAsia="de-AT"/>
          </w:rPr>
          <w:t>Libanon</w:t>
        </w:r>
      </w:hyperlink>
      <w:r w:rsidR="00622BD4" w:rsidRPr="00622BD4">
        <w:rPr>
          <w:rFonts w:ascii="Calibri" w:eastAsia="Times New Roman" w:hAnsi="Calibri" w:cs="Times New Roman"/>
          <w:sz w:val="20"/>
          <w:szCs w:val="20"/>
          <w:lang w:eastAsia="de-AT"/>
        </w:rPr>
        <w:t xml:space="preserve">, die Huthi-Rebellen im </w:t>
      </w:r>
      <w:hyperlink r:id="rId7332" w:history="1">
        <w:r w:rsidR="00622BD4" w:rsidRPr="00622BD4">
          <w:rPr>
            <w:rFonts w:ascii="Calibri" w:eastAsia="Times New Roman" w:hAnsi="Calibri" w:cs="Times New Roman"/>
            <w:color w:val="0000FF"/>
            <w:sz w:val="20"/>
            <w:szCs w:val="20"/>
            <w:u w:val="single"/>
            <w:lang w:eastAsia="de-AT"/>
          </w:rPr>
          <w:t>Jemen</w:t>
        </w:r>
      </w:hyperlink>
      <w:r w:rsidR="00622BD4" w:rsidRPr="00622BD4">
        <w:rPr>
          <w:rFonts w:ascii="Calibri" w:eastAsia="Times New Roman" w:hAnsi="Calibri" w:cs="Times New Roman"/>
          <w:sz w:val="20"/>
          <w:szCs w:val="20"/>
          <w:lang w:eastAsia="de-AT"/>
        </w:rPr>
        <w:t xml:space="preserve">, schiitische Milizen im </w:t>
      </w:r>
      <w:hyperlink r:id="rId7333" w:history="1">
        <w:r w:rsidR="00622BD4" w:rsidRPr="00622BD4">
          <w:rPr>
            <w:rFonts w:ascii="Calibri" w:eastAsia="Times New Roman" w:hAnsi="Calibri" w:cs="Times New Roman"/>
            <w:color w:val="0000FF"/>
            <w:sz w:val="20"/>
            <w:szCs w:val="20"/>
            <w:u w:val="single"/>
            <w:lang w:eastAsia="de-AT"/>
          </w:rPr>
          <w:t>Irak</w:t>
        </w:r>
      </w:hyperlink>
      <w:r w:rsidR="00622BD4" w:rsidRPr="00622BD4">
        <w:rPr>
          <w:rFonts w:ascii="Calibri" w:eastAsia="Times New Roman" w:hAnsi="Calibri" w:cs="Times New Roman"/>
          <w:sz w:val="20"/>
          <w:szCs w:val="20"/>
          <w:lang w:eastAsia="de-AT"/>
        </w:rPr>
        <w:t xml:space="preserve"> und die Hamas im Gazastreifen. </w:t>
      </w:r>
    </w:p>
    <w:p w:rsidR="00622BD4" w:rsidRPr="00622BD4" w:rsidRDefault="00461877" w:rsidP="00727CCB">
      <w:pPr>
        <w:numPr>
          <w:ilvl w:val="0"/>
          <w:numId w:val="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334" w:history="1">
        <w:r w:rsidR="00622BD4" w:rsidRPr="00622BD4">
          <w:rPr>
            <w:rFonts w:ascii="Calibri" w:eastAsia="Times New Roman" w:hAnsi="Calibri" w:cs="Times New Roman"/>
            <w:color w:val="0000FF"/>
            <w:sz w:val="20"/>
            <w:szCs w:val="20"/>
            <w:u w:val="single"/>
            <w:shd w:val="clear" w:color="auto" w:fill="FFFFFF"/>
            <w:lang w:eastAsia="de-AT"/>
          </w:rPr>
          <w:t>https://www.dw.com/de/faktencheck-</w:t>
        </w:r>
        <w:r w:rsidR="00622BD4" w:rsidRPr="00622BD4">
          <w:rPr>
            <w:rFonts w:ascii="Calibri" w:eastAsia="Times New Roman" w:hAnsi="Calibri" w:cs="Times New Roman"/>
            <w:color w:val="0000FF"/>
            <w:sz w:val="20"/>
            <w:szCs w:val="20"/>
            <w:highlight w:val="yellow"/>
            <w:u w:val="single"/>
            <w:shd w:val="clear" w:color="auto" w:fill="FFFFFF"/>
            <w:lang w:eastAsia="de-AT"/>
          </w:rPr>
          <w:t>falsche-bilder-zu-irans-angriff</w:t>
        </w:r>
        <w:r w:rsidR="00622BD4" w:rsidRPr="00622BD4">
          <w:rPr>
            <w:rFonts w:ascii="Calibri" w:eastAsia="Times New Roman" w:hAnsi="Calibri" w:cs="Times New Roman"/>
            <w:color w:val="0000FF"/>
            <w:sz w:val="20"/>
            <w:szCs w:val="20"/>
            <w:u w:val="single"/>
            <w:shd w:val="clear" w:color="auto" w:fill="FFFFFF"/>
            <w:lang w:eastAsia="de-AT"/>
          </w:rPr>
          <w:t>-auf-israel/</w:t>
        </w:r>
        <w:r w:rsidR="00622BD4" w:rsidRPr="00622BD4">
          <w:rPr>
            <w:rFonts w:ascii="Calibri" w:eastAsia="Times New Roman" w:hAnsi="Calibri" w:cs="Times New Roman"/>
            <w:color w:val="0000FF"/>
            <w:sz w:val="16"/>
            <w:szCs w:val="16"/>
            <w:u w:val="single"/>
            <w:shd w:val="clear" w:color="auto" w:fill="FFFFFF"/>
            <w:lang w:eastAsia="de-AT"/>
          </w:rPr>
          <w:t>a-68827242</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Seit dem Wochenende kursieren im Netz massenhaft Videos, die </w:t>
      </w:r>
      <w:proofErr w:type="gramStart"/>
      <w:r w:rsidR="00622BD4" w:rsidRPr="00622BD4">
        <w:rPr>
          <w:rFonts w:ascii="Calibri" w:eastAsia="Times New Roman" w:hAnsi="Calibri" w:cs="Times New Roman"/>
          <w:sz w:val="20"/>
          <w:szCs w:val="20"/>
          <w:lang w:eastAsia="de-AT"/>
        </w:rPr>
        <w:t>den iranischen Drohnenangriffe</w:t>
      </w:r>
      <w:proofErr w:type="gramEnd"/>
      <w:r w:rsidR="00622BD4" w:rsidRPr="00622BD4">
        <w:rPr>
          <w:rFonts w:ascii="Calibri" w:eastAsia="Times New Roman" w:hAnsi="Calibri" w:cs="Times New Roman"/>
          <w:sz w:val="20"/>
          <w:szCs w:val="20"/>
          <w:lang w:eastAsia="de-AT"/>
        </w:rPr>
        <w:t xml:space="preserve"> auf Israel zeigen sollen. Viele Aufnahmen sind laut DW-Faktencheck Jahre alt.</w:t>
      </w:r>
    </w:p>
    <w:p w:rsidR="00622BD4" w:rsidRPr="00622BD4" w:rsidRDefault="00461877" w:rsidP="00727CCB">
      <w:pPr>
        <w:numPr>
          <w:ilvl w:val="0"/>
          <w:numId w:val="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335" w:history="1">
        <w:r w:rsidR="00622BD4" w:rsidRPr="00622BD4">
          <w:rPr>
            <w:rFonts w:ascii="Calibri" w:eastAsia="Times New Roman" w:hAnsi="Calibri" w:cs="Times New Roman"/>
            <w:color w:val="0000FF"/>
            <w:sz w:val="20"/>
            <w:szCs w:val="20"/>
            <w:u w:val="single"/>
            <w:shd w:val="clear" w:color="auto" w:fill="FFFFFF"/>
            <w:lang w:eastAsia="de-AT"/>
          </w:rPr>
          <w:t>https://www.faz.net/aktuell/feuilleton/medien/irans-angriff-auf-israel-welche-desinformation-und-fakes-kursieren</w:t>
        </w:r>
        <w:r w:rsidR="00622BD4" w:rsidRPr="00622BD4">
          <w:rPr>
            <w:rFonts w:ascii="Calibri" w:eastAsia="Times New Roman" w:hAnsi="Calibri" w:cs="Times New Roman"/>
            <w:color w:val="0000FF"/>
            <w:sz w:val="16"/>
            <w:szCs w:val="16"/>
            <w:u w:val="single"/>
            <w:shd w:val="clear" w:color="auto" w:fill="FFFFFF"/>
            <w:lang w:eastAsia="de-AT"/>
          </w:rPr>
          <w:t>-19652788.html</w:t>
        </w:r>
      </w:hyperlink>
      <w:r w:rsidR="00622BD4" w:rsidRPr="00622BD4">
        <w:rPr>
          <w:rFonts w:ascii="Calibri" w:eastAsia="Times New Roman" w:hAnsi="Calibri" w:cs="Times New Roman"/>
          <w:sz w:val="20"/>
          <w:szCs w:val="20"/>
          <w:shd w:val="clear" w:color="auto" w:fill="FFFFFF"/>
          <w:lang w:eastAsia="de-AT"/>
        </w:rPr>
        <w:t xml:space="preserve"> i</w:t>
      </w:r>
      <w:r w:rsidR="00622BD4" w:rsidRPr="00622BD4">
        <w:rPr>
          <w:rFonts w:ascii="Calibri" w:eastAsia="Times New Roman" w:hAnsi="Calibri" w:cs="Times New Roman"/>
          <w:sz w:val="20"/>
          <w:szCs w:val="20"/>
          <w:lang w:eastAsia="de-AT"/>
        </w:rPr>
        <w:t xml:space="preserve">n der Nacht auf Sonntag hat Iran Israel erstmals direkt angegriffen. Viele </w:t>
      </w:r>
      <w:r w:rsidR="00622BD4" w:rsidRPr="00622BD4">
        <w:rPr>
          <w:rFonts w:ascii="Calibri" w:eastAsia="Times New Roman" w:hAnsi="Calibri" w:cs="Times New Roman"/>
          <w:sz w:val="20"/>
          <w:szCs w:val="20"/>
          <w:highlight w:val="yellow"/>
          <w:lang w:eastAsia="de-AT"/>
        </w:rPr>
        <w:t>Bilder und Videos im Internet,</w:t>
      </w:r>
      <w:r w:rsidR="00622BD4" w:rsidRPr="00622BD4">
        <w:rPr>
          <w:rFonts w:ascii="Calibri" w:eastAsia="Times New Roman" w:hAnsi="Calibri" w:cs="Times New Roman"/>
          <w:sz w:val="20"/>
          <w:szCs w:val="20"/>
          <w:lang w:eastAsia="de-AT"/>
        </w:rPr>
        <w:t xml:space="preserve"> die den Angriff zeigen sollen, </w:t>
      </w:r>
      <w:r w:rsidR="00622BD4" w:rsidRPr="00622BD4">
        <w:rPr>
          <w:rFonts w:ascii="Calibri" w:eastAsia="Times New Roman" w:hAnsi="Calibri" w:cs="Times New Roman"/>
          <w:sz w:val="20"/>
          <w:szCs w:val="20"/>
          <w:highlight w:val="yellow"/>
          <w:lang w:eastAsia="de-AT"/>
        </w:rPr>
        <w:t>kommen aus anderen Kontexten</w:t>
      </w:r>
      <w:r w:rsidR="00622BD4" w:rsidRPr="00622BD4">
        <w:rPr>
          <w:rFonts w:ascii="Calibri" w:eastAsia="Times New Roman" w:hAnsi="Calibri" w:cs="Times New Roman"/>
          <w:sz w:val="20"/>
          <w:szCs w:val="20"/>
          <w:lang w:eastAsia="de-AT"/>
        </w:rPr>
        <w:t xml:space="preserve">. Sie attestieren Iran einen falschen Erfolg. </w:t>
      </w:r>
      <w:r w:rsidR="00622BD4" w:rsidRPr="00622BD4">
        <w:rPr>
          <w:rFonts w:ascii="Calibri" w:eastAsia="Times New Roman" w:hAnsi="Calibri" w:cs="Times New Roman"/>
          <w:i/>
          <w:sz w:val="20"/>
          <w:szCs w:val="20"/>
          <w:lang w:eastAsia="de-AT"/>
        </w:rPr>
        <w:t>Ein Überblick</w:t>
      </w:r>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7"/>
        </w:numPr>
        <w:shd w:val="clear" w:color="auto" w:fill="FFFFFF"/>
        <w:spacing w:after="0" w:line="240" w:lineRule="auto"/>
        <w:ind w:left="0"/>
        <w:rPr>
          <w:rFonts w:ascii="Calibri" w:eastAsia="Times New Roman" w:hAnsi="Calibri" w:cs="Times New Roman"/>
          <w:b/>
          <w:i/>
          <w:sz w:val="20"/>
          <w:szCs w:val="20"/>
          <w:shd w:val="clear" w:color="auto" w:fill="FFFFFF"/>
          <w:lang w:eastAsia="de-AT"/>
        </w:rPr>
      </w:pPr>
      <w:hyperlink r:id="rId7336" w:history="1">
        <w:r w:rsidR="00622BD4" w:rsidRPr="00622BD4">
          <w:rPr>
            <w:rFonts w:ascii="Calibri" w:eastAsia="Times New Roman" w:hAnsi="Calibri" w:cs="Times New Roman"/>
            <w:color w:val="0000FF"/>
            <w:sz w:val="20"/>
            <w:szCs w:val="20"/>
            <w:u w:val="single"/>
            <w:shd w:val="clear" w:color="auto" w:fill="FFFFFF"/>
            <w:lang w:eastAsia="de-AT"/>
          </w:rPr>
          <w:t>https://www.faz.net/aktuell/israel-krieg/</w:t>
        </w:r>
        <w:r w:rsidR="00622BD4" w:rsidRPr="00622BD4">
          <w:rPr>
            <w:rFonts w:ascii="Calibri" w:eastAsia="Times New Roman" w:hAnsi="Calibri" w:cs="Times New Roman"/>
            <w:b/>
            <w:color w:val="0000FF"/>
            <w:sz w:val="20"/>
            <w:szCs w:val="20"/>
            <w:shd w:val="clear" w:color="auto" w:fill="FFFFFF"/>
            <w:lang w:eastAsia="de-AT"/>
          </w:rPr>
          <w:t>angriff-irans-auf-israel-internationale-reaktionen</w:t>
        </w:r>
        <w:r w:rsidR="00622BD4" w:rsidRPr="00622BD4">
          <w:rPr>
            <w:rFonts w:ascii="Calibri" w:eastAsia="Times New Roman" w:hAnsi="Calibri" w:cs="Times New Roman"/>
            <w:b/>
            <w:color w:val="0000FF"/>
            <w:sz w:val="20"/>
            <w:szCs w:val="20"/>
            <w:u w:val="single"/>
            <w:shd w:val="clear" w:color="auto" w:fill="FFFFFF"/>
            <w:lang w:eastAsia="de-AT"/>
          </w:rPr>
          <w:t>-</w:t>
        </w:r>
        <w:r w:rsidR="00622BD4" w:rsidRPr="00622BD4">
          <w:rPr>
            <w:rFonts w:ascii="Calibri" w:eastAsia="Times New Roman" w:hAnsi="Calibri" w:cs="Times New Roman"/>
            <w:color w:val="0000FF"/>
            <w:sz w:val="16"/>
            <w:szCs w:val="16"/>
            <w:u w:val="single"/>
            <w:shd w:val="clear" w:color="auto" w:fill="FFFFFF"/>
            <w:lang w:eastAsia="de-AT"/>
          </w:rPr>
          <w:t>19652539.html</w:t>
        </w:r>
      </w:hyperlink>
      <w:r w:rsidR="00622BD4" w:rsidRPr="00622BD4">
        <w:rPr>
          <w:rFonts w:ascii="Calibri" w:eastAsia="Times New Roman" w:hAnsi="Calibri" w:cs="Times New Roman"/>
          <w:b/>
          <w:sz w:val="20"/>
          <w:szCs w:val="20"/>
          <w:shd w:val="clear" w:color="auto" w:fill="FFFFFF"/>
          <w:lang w:eastAsia="de-AT"/>
        </w:rPr>
        <w:t xml:space="preserve"> </w:t>
      </w:r>
      <w:r w:rsidR="00622BD4" w:rsidRPr="00622BD4">
        <w:rPr>
          <w:rFonts w:ascii="Calibri" w:eastAsia="Times New Roman" w:hAnsi="Calibri" w:cs="Times New Roman"/>
          <w:b/>
          <w:i/>
          <w:sz w:val="20"/>
          <w:szCs w:val="20"/>
          <w:shd w:val="clear" w:color="auto" w:fill="FFFFFF"/>
          <w:lang w:eastAsia="de-AT"/>
        </w:rPr>
        <w:t>14.4.24</w:t>
      </w:r>
    </w:p>
    <w:p w:rsidR="00622BD4" w:rsidRPr="00622BD4" w:rsidRDefault="00461877" w:rsidP="00727CCB">
      <w:pPr>
        <w:numPr>
          <w:ilvl w:val="0"/>
          <w:numId w:val="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337" w:history="1">
        <w:r w:rsidR="00622BD4" w:rsidRPr="00622BD4">
          <w:rPr>
            <w:rFonts w:ascii="Calibri" w:eastAsia="Times New Roman" w:hAnsi="Calibri" w:cs="Times New Roman"/>
            <w:color w:val="0000FF"/>
            <w:sz w:val="20"/>
            <w:szCs w:val="20"/>
            <w:u w:val="single"/>
            <w:shd w:val="clear" w:color="auto" w:fill="FFFFFF"/>
            <w:lang w:eastAsia="de-AT"/>
          </w:rPr>
          <w:t>https://www.tagesschau.de/ausland/israel-iran-arabische-reaktionen</w:t>
        </w:r>
        <w:r w:rsidR="00622BD4" w:rsidRPr="00622BD4">
          <w:rPr>
            <w:rFonts w:ascii="Calibri" w:eastAsia="Times New Roman" w:hAnsi="Calibri" w:cs="Times New Roman"/>
            <w:color w:val="0000FF"/>
            <w:sz w:val="16"/>
            <w:szCs w:val="16"/>
            <w:u w:val="single"/>
            <w:shd w:val="clear" w:color="auto" w:fill="FFFFFF"/>
            <w:lang w:eastAsia="de-AT"/>
          </w:rPr>
          <w:t>-100.htm</w:t>
        </w:r>
        <w:r w:rsidR="00622BD4" w:rsidRPr="00622BD4">
          <w:rPr>
            <w:rFonts w:ascii="Calibri" w:eastAsia="Times New Roman" w:hAnsi="Calibri" w:cs="Times New Roman"/>
            <w:color w:val="0000FF"/>
            <w:sz w:val="20"/>
            <w:szCs w:val="20"/>
            <w:u w:val="single"/>
            <w:shd w:val="clear" w:color="auto" w:fill="FFFFFF"/>
            <w:lang w:eastAsia="de-AT"/>
          </w:rPr>
          <w:t>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bCs/>
          <w:sz w:val="20"/>
          <w:szCs w:val="20"/>
          <w:lang w:eastAsia="de-AT"/>
        </w:rPr>
        <w:t>Ägypten und Saudi-Arabien kritisieren Teheran und sehen die Staaten der Region in einer Vermittlerrolle</w:t>
      </w:r>
    </w:p>
    <w:p w:rsidR="00622BD4" w:rsidRPr="00622BD4" w:rsidRDefault="00461877" w:rsidP="00727CCB">
      <w:pPr>
        <w:numPr>
          <w:ilvl w:val="0"/>
          <w:numId w:val="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338" w:history="1">
        <w:r w:rsidR="00622BD4" w:rsidRPr="00622BD4">
          <w:rPr>
            <w:rFonts w:ascii="Calibri" w:eastAsia="Times New Roman" w:hAnsi="Calibri" w:cs="Times New Roman"/>
            <w:color w:val="0000FF"/>
            <w:sz w:val="20"/>
            <w:szCs w:val="20"/>
            <w:u w:val="single"/>
            <w:shd w:val="clear" w:color="auto" w:fill="FFFFFF"/>
            <w:lang w:eastAsia="de-AT"/>
          </w:rPr>
          <w:t>https://taz.de/Angriffe-des-Iran-auf-Israel/!6002205/</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b/>
          <w:bCs/>
          <w:kern w:val="36"/>
          <w:sz w:val="20"/>
          <w:szCs w:val="20"/>
          <w:lang w:eastAsia="de-AT"/>
        </w:rPr>
        <w:t>Arabische Nachbarschaftshilfe</w:t>
      </w:r>
      <w:r w:rsidR="00622BD4" w:rsidRPr="00622BD4">
        <w:rPr>
          <w:rFonts w:ascii="Calibri" w:eastAsia="Times New Roman" w:hAnsi="Calibri" w:cs="Times New Roman"/>
          <w:bCs/>
          <w:kern w:val="36"/>
          <w:sz w:val="20"/>
          <w:szCs w:val="20"/>
          <w:lang w:eastAsia="de-AT"/>
        </w:rPr>
        <w:t xml:space="preserve"> ..</w:t>
      </w:r>
      <w:r w:rsidR="00622BD4" w:rsidRPr="00622BD4">
        <w:rPr>
          <w:rFonts w:ascii="Calibri" w:eastAsia="Times New Roman" w:hAnsi="Calibri" w:cs="Times New Roman"/>
          <w:sz w:val="20"/>
          <w:szCs w:val="20"/>
          <w:lang w:eastAsia="de-AT"/>
        </w:rPr>
        <w:t xml:space="preserve">Der glimpfliche Ausgang der iranischen Raketenangriffe zeigt: Israel braucht die Hilfe anderer Staaten. Das Land sollte sie nicht aufs Spiel setzen. … Der Vergeltungsschlag des Iran gegen Israel schafft Klarheit in der Region – allerdings wohl nicht so, wie die Islamische Republik sich das vorgestellt hatte… </w:t>
      </w:r>
      <w:r w:rsidR="00622BD4" w:rsidRPr="00622BD4">
        <w:rPr>
          <w:rFonts w:ascii="Calibri" w:eastAsia="Times New Roman" w:hAnsi="Calibri" w:cs="Times New Roman"/>
          <w:sz w:val="20"/>
          <w:szCs w:val="20"/>
          <w:shd w:val="clear" w:color="auto" w:fill="F2F2F2"/>
          <w:lang w:eastAsia="de-AT"/>
        </w:rPr>
        <w:t>Israel hat sich in der Nacht zum Sonntag nicht allein verteidigt. Die USA, Großbritannien und das Nachbarland Jordanien schossen Drohnen und Raketen ab. Auch Saudi-Arabien soll sich an der Verteidigung</w:t>
      </w:r>
      <w:r w:rsidR="00622BD4" w:rsidRPr="00622BD4">
        <w:rPr>
          <w:rFonts w:ascii="Calibri" w:eastAsia="Times New Roman" w:hAnsi="Calibri" w:cs="Times New Roman"/>
          <w:sz w:val="20"/>
          <w:szCs w:val="20"/>
          <w:lang w:eastAsia="de-AT"/>
        </w:rPr>
        <w:t xml:space="preserve"> Israels beteiligt haben.</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339" w:history="1">
        <w:r w:rsidR="00622BD4" w:rsidRPr="00622BD4">
          <w:rPr>
            <w:rFonts w:ascii="Calibri" w:eastAsia="Times New Roman" w:hAnsi="Calibri" w:cs="Times New Roman"/>
            <w:color w:val="0000FF"/>
            <w:sz w:val="20"/>
            <w:szCs w:val="20"/>
            <w:u w:val="single"/>
            <w:shd w:val="clear" w:color="auto" w:fill="FFFFFF"/>
            <w:lang w:eastAsia="de-AT"/>
          </w:rPr>
          <w:t>https://www.welt.de/debatte/kommentare/article250960170/</w:t>
        </w:r>
        <w:r w:rsidR="00622BD4" w:rsidRPr="00622BD4">
          <w:rPr>
            <w:rFonts w:ascii="Calibri" w:eastAsia="Times New Roman" w:hAnsi="Calibri" w:cs="Times New Roman"/>
            <w:b/>
            <w:color w:val="000000"/>
            <w:sz w:val="20"/>
            <w:szCs w:val="20"/>
            <w:shd w:val="clear" w:color="auto" w:fill="FFFFFF"/>
            <w:lang w:eastAsia="de-AT"/>
          </w:rPr>
          <w:t>Druck-auf-Israel</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b/>
            <w:color w:val="538135"/>
            <w:sz w:val="20"/>
            <w:szCs w:val="20"/>
            <w:u w:val="single"/>
            <w:shd w:val="clear" w:color="auto" w:fill="FFFFFF"/>
            <w:lang w:eastAsia="de-AT"/>
          </w:rPr>
          <w:t>Warum-die-Hamas-den-Krieg</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b/>
            <w:color w:val="538135"/>
            <w:sz w:val="20"/>
            <w:szCs w:val="20"/>
            <w:u w:val="single"/>
            <w:shd w:val="clear" w:color="auto" w:fill="FFFFFF"/>
            <w:lang w:eastAsia="de-AT"/>
          </w:rPr>
          <w:t>gewinnt</w:t>
        </w:r>
        <w:r w:rsidR="00622BD4" w:rsidRPr="00622BD4">
          <w:rPr>
            <w:rFonts w:ascii="Calibri" w:eastAsia="Times New Roman" w:hAnsi="Calibri" w:cs="Times New Roman"/>
            <w:color w:val="0000FF"/>
            <w:sz w:val="20"/>
            <w:szCs w:val="20"/>
            <w:u w:val="single"/>
            <w:shd w:val="clear" w:color="auto" w:fill="FFFFFF"/>
            <w:lang w:eastAsia="de-AT"/>
          </w:rPr>
          <w:t>.html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Israel hat die militärischen Kräfte der Hamas stark dezimiert, doch die Terrororganisation gewinnt trotzdem an mehreren Fronten, schreibt Politikwissenschaftler Aras-Nathan Keul. Das zeige etwa der politische Druck von Israels engsten Verbündeten. Sie vergrößern damit ein Risiko…. Die Hamas wollte damit die Nachricht senden: Juden sind nirgends sicher. Zudem sollte durch die systematische sexualisierte Gewalt ein Zeichen der </w:t>
      </w:r>
      <w:bookmarkStart w:id="1" w:name="inlineLink_"/>
      <w:r w:rsidR="00622BD4" w:rsidRPr="00622BD4">
        <w:rPr>
          <w:rFonts w:ascii="Calibri" w:eastAsia="Times New Roman" w:hAnsi="Calibri" w:cs="Times New Roman"/>
          <w:sz w:val="20"/>
          <w:szCs w:val="20"/>
          <w:lang w:eastAsia="de-AT"/>
        </w:rPr>
        <w:fldChar w:fldCharType="begin"/>
      </w:r>
      <w:r w:rsidR="00622BD4" w:rsidRPr="00622BD4">
        <w:rPr>
          <w:rFonts w:ascii="Calibri" w:eastAsia="Times New Roman" w:hAnsi="Calibri" w:cs="Times New Roman"/>
          <w:sz w:val="20"/>
          <w:szCs w:val="20"/>
          <w:lang w:eastAsia="de-AT"/>
        </w:rPr>
        <w:instrText xml:space="preserve"> HYPERLINK "https://hpd.de/artikel/emanzipation-sackgasse-reaktionen-frauenorganisationen-den-7-oktober-22076" \t "_blank" </w:instrText>
      </w:r>
      <w:r w:rsidR="00622BD4" w:rsidRPr="00622BD4">
        <w:rPr>
          <w:rFonts w:ascii="Calibri" w:eastAsia="Times New Roman" w:hAnsi="Calibri" w:cs="Times New Roman"/>
          <w:sz w:val="20"/>
          <w:szCs w:val="20"/>
          <w:lang w:eastAsia="de-AT"/>
        </w:rPr>
        <w:fldChar w:fldCharType="separate"/>
      </w:r>
      <w:r w:rsidR="00622BD4" w:rsidRPr="00622BD4">
        <w:rPr>
          <w:rFonts w:ascii="Calibri" w:eastAsia="Times New Roman" w:hAnsi="Calibri" w:cs="Times New Roman"/>
          <w:color w:val="0000FF"/>
          <w:sz w:val="20"/>
          <w:szCs w:val="20"/>
          <w:u w:val="single"/>
          <w:lang w:eastAsia="de-AT"/>
        </w:rPr>
        <w:t>Einschüchterung an alle jüdischen Frauen</w:t>
      </w:r>
      <w:r w:rsidR="00622BD4" w:rsidRPr="00622BD4">
        <w:rPr>
          <w:rFonts w:ascii="Calibri" w:eastAsia="Times New Roman" w:hAnsi="Calibri" w:cs="Times New Roman"/>
          <w:sz w:val="20"/>
          <w:szCs w:val="20"/>
          <w:lang w:eastAsia="de-AT"/>
        </w:rPr>
        <w:fldChar w:fldCharType="end"/>
      </w:r>
      <w:bookmarkEnd w:id="1"/>
      <w:r w:rsidR="00622BD4" w:rsidRPr="00622BD4">
        <w:rPr>
          <w:rFonts w:ascii="Calibri" w:eastAsia="Times New Roman" w:hAnsi="Calibri" w:cs="Times New Roman"/>
          <w:sz w:val="20"/>
          <w:szCs w:val="20"/>
          <w:lang w:eastAsia="de-AT"/>
        </w:rPr>
        <w:t xml:space="preserve"> weltweit gesendet werden… </w:t>
      </w:r>
      <w:r w:rsidR="00622BD4" w:rsidRPr="00622BD4">
        <w:rPr>
          <w:rFonts w:ascii="Calibri" w:eastAsia="Times New Roman" w:hAnsi="Calibri" w:cs="Times New Roman"/>
          <w:sz w:val="20"/>
          <w:szCs w:val="20"/>
          <w:shd w:val="clear" w:color="auto" w:fill="E2EFD9"/>
          <w:lang w:eastAsia="de-AT"/>
        </w:rPr>
        <w:t>Eine perfide Messlatte der Grausamkeit, auf die die Hamas stolz ist, den 7.10. möchte sie gerne so bald wie möglich wiederholen. Mehr noch: die Hamas sieht sich durch die Massaker als Vorreiter und Vorbild für den Kampf gegen Israel und die Ermordung von Juden — einen Titel, den sich in der Welt der Antisemiten viele wünschen, so etwa die Huthis im Jemen,</w:t>
      </w:r>
      <w:r w:rsidR="00622BD4" w:rsidRPr="00622BD4">
        <w:rPr>
          <w:rFonts w:ascii="Calibri" w:eastAsia="Times New Roman" w:hAnsi="Calibri" w:cs="Times New Roman"/>
          <w:sz w:val="20"/>
          <w:szCs w:val="20"/>
          <w:lang w:eastAsia="de-AT"/>
        </w:rPr>
        <w:t xml:space="preserve"> die „Tod den Juden“ in ihrem Leitspruch tragen. Im westlichen Ausland hat die Unterstützung der Hamas oder zumindest Verständnis für ihre Positionen zugenommen und ist in einigen Kreisen zu einer legitimen politischen Position geworden</w:t>
      </w:r>
      <w:r w:rsidR="00622BD4" w:rsidRPr="00622BD4">
        <w:rPr>
          <w:rFonts w:ascii="Calibri" w:eastAsia="Times New Roman" w:hAnsi="Calibri" w:cs="Times New Roman"/>
          <w:sz w:val="20"/>
          <w:szCs w:val="20"/>
          <w:shd w:val="clear" w:color="auto" w:fill="FFFFFF"/>
          <w:lang w:eastAsia="de-AT"/>
        </w:rPr>
        <w:t xml:space="preserve"> …</w:t>
      </w:r>
      <w:proofErr w:type="gramStart"/>
      <w:r w:rsidR="00622BD4" w:rsidRPr="00622BD4">
        <w:rPr>
          <w:rFonts w:ascii="Calibri" w:eastAsia="Times New Roman" w:hAnsi="Calibri" w:cs="Times New Roman"/>
          <w:sz w:val="20"/>
          <w:szCs w:val="20"/>
          <w:shd w:val="clear" w:color="auto" w:fill="FFFFFF"/>
          <w:lang w:eastAsia="de-AT"/>
        </w:rPr>
        <w:t>..</w:t>
      </w:r>
      <w:proofErr w:type="gramEnd"/>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Ein weiterer Erfolg aus Hamas-Sicht ist, dass die wichtigsten Anführer wie Jahja Sinwar</w:t>
      </w:r>
      <w:r w:rsidR="00622BD4" w:rsidRPr="00622BD4">
        <w:rPr>
          <w:rFonts w:ascii="Calibri" w:eastAsia="Times New Roman" w:hAnsi="Calibri" w:cs="Times New Roman"/>
          <w:b/>
          <w:bCs/>
          <w:sz w:val="20"/>
          <w:szCs w:val="20"/>
          <w:lang w:eastAsia="de-AT"/>
        </w:rPr>
        <w:t xml:space="preserve"> </w:t>
      </w:r>
      <w:r w:rsidR="00622BD4" w:rsidRPr="00622BD4">
        <w:rPr>
          <w:rFonts w:ascii="Calibri" w:eastAsia="Times New Roman" w:hAnsi="Calibri" w:cs="Times New Roman"/>
          <w:sz w:val="20"/>
          <w:szCs w:val="20"/>
          <w:lang w:eastAsia="de-AT"/>
        </w:rPr>
        <w:t xml:space="preserve">– der den 7.10. maßgeblich geplant hat – oder </w:t>
      </w:r>
      <w:hyperlink r:id="rId7340" w:tgtFrame="_blank" w:history="1">
        <w:r w:rsidR="00622BD4" w:rsidRPr="00622BD4">
          <w:rPr>
            <w:rFonts w:ascii="Calibri" w:eastAsia="Times New Roman" w:hAnsi="Calibri" w:cs="Times New Roman"/>
            <w:color w:val="0000FF"/>
            <w:sz w:val="20"/>
            <w:szCs w:val="20"/>
            <w:u w:val="single"/>
            <w:lang w:eastAsia="de-AT"/>
          </w:rPr>
          <w:t>Mohammed Deif</w:t>
        </w:r>
      </w:hyperlink>
      <w:r w:rsidR="00622BD4" w:rsidRPr="00622BD4">
        <w:rPr>
          <w:rFonts w:ascii="Calibri" w:eastAsia="Times New Roman" w:hAnsi="Calibri" w:cs="Times New Roman"/>
          <w:sz w:val="20"/>
          <w:szCs w:val="20"/>
          <w:lang w:eastAsia="de-AT"/>
        </w:rPr>
        <w:t>, noch immer am Leben sind. Ein Erfolg, der als „Sumud“ oder Standhaftigkeit hohe Bedeutung in der eigenen Ideologie hat</w:t>
      </w:r>
    </w:p>
    <w:p w:rsidR="00622BD4" w:rsidRPr="00622BD4" w:rsidRDefault="00461877" w:rsidP="00727CCB">
      <w:pPr>
        <w:numPr>
          <w:ilvl w:val="0"/>
          <w:numId w:val="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341" w:history="1">
        <w:r w:rsidR="00622BD4" w:rsidRPr="00622BD4">
          <w:rPr>
            <w:rFonts w:ascii="Calibri" w:eastAsia="Times New Roman" w:hAnsi="Calibri" w:cs="Times New Roman"/>
            <w:color w:val="0000FF"/>
            <w:sz w:val="20"/>
            <w:szCs w:val="20"/>
            <w:u w:val="single"/>
            <w:shd w:val="clear" w:color="auto" w:fill="FFFFFF"/>
            <w:lang w:eastAsia="de-AT"/>
          </w:rPr>
          <w:t>https://www.tichyseinblick.de/kolumnen/aus-aller-welt/</w:t>
        </w:r>
        <w:r w:rsidR="00622BD4" w:rsidRPr="00622BD4">
          <w:rPr>
            <w:rFonts w:ascii="Calibri" w:eastAsia="Times New Roman" w:hAnsi="Calibri" w:cs="Times New Roman"/>
            <w:b/>
            <w:color w:val="0000FF"/>
            <w:sz w:val="20"/>
            <w:szCs w:val="20"/>
            <w:shd w:val="clear" w:color="auto" w:fill="FFFFFF"/>
            <w:lang w:eastAsia="de-AT"/>
          </w:rPr>
          <w:t>nicaragua-klagt-gegen-deutschland-wegen-israel</w:t>
        </w:r>
        <w:r w:rsidR="00622BD4" w:rsidRPr="00622BD4">
          <w:rPr>
            <w:rFonts w:ascii="Calibri" w:eastAsia="Times New Roman" w:hAnsi="Calibri" w:cs="Times New Roman"/>
            <w:color w:val="0000FF"/>
            <w:sz w:val="20"/>
            <w:szCs w:val="20"/>
            <w:u w:val="single"/>
            <w:shd w:val="clear" w:color="auto" w:fill="FFFFFF"/>
            <w:lang w:eastAsia="de-AT"/>
          </w:rPr>
          <w:t>/</w:t>
        </w:r>
      </w:hyperlink>
      <w:r w:rsidR="00622BD4" w:rsidRPr="00622BD4">
        <w:rPr>
          <w:rFonts w:ascii="Calibri" w:eastAsia="Times New Roman" w:hAnsi="Calibri" w:cs="Times New Roman"/>
          <w:sz w:val="20"/>
          <w:szCs w:val="20"/>
          <w:shd w:val="clear" w:color="auto" w:fill="FFFFFF"/>
          <w:lang w:eastAsia="de-AT"/>
        </w:rPr>
        <w:t xml:space="preserve">  Als</w:t>
      </w:r>
      <w:r w:rsidR="00622BD4" w:rsidRPr="00622BD4">
        <w:rPr>
          <w:rFonts w:ascii="Calibri" w:eastAsia="Times New Roman" w:hAnsi="Calibri" w:cs="Times New Roman"/>
          <w:sz w:val="20"/>
          <w:szCs w:val="20"/>
          <w:lang w:eastAsia="de-AT"/>
        </w:rPr>
        <w:t xml:space="preserve"> „lawfare“ bezeichnen Beobachter den Versuch von Staaten, internationale Gerichte zu politischen Zwecken zu nutzen, um einen Feind auf diesem Umweg zu besiegen. Gerade im Kontext des israelisch-palästinen-sischen Konflikts werden der Internationale Gerichtshof (IGH) und der Internationale Strafgerichtshof (IStGH) in Den Haag </w:t>
      </w:r>
      <w:r w:rsidR="00622BD4" w:rsidRPr="00622BD4">
        <w:rPr>
          <w:rFonts w:ascii="Calibri" w:eastAsia="Times New Roman" w:hAnsi="Calibri" w:cs="Times New Roman"/>
          <w:sz w:val="20"/>
          <w:szCs w:val="20"/>
          <w:lang w:eastAsia="de-AT"/>
        </w:rPr>
        <w:lastRenderedPageBreak/>
        <w:t>immer wieder zur „Kriegsführung per Recht“ gegen Israel missbraucht – mit Erfolg, wie zwei Ver-fahren zeigen, die derzeit beim IGH anhängig sind</w:t>
      </w:r>
      <w:r w:rsidR="00622BD4" w:rsidRPr="00622BD4">
        <w:rPr>
          <w:rFonts w:ascii="Calibri" w:eastAsia="Times New Roman" w:hAnsi="Calibri" w:cs="Times New Roman"/>
          <w:sz w:val="20"/>
          <w:szCs w:val="20"/>
          <w:shd w:val="clear" w:color="auto" w:fill="FFFFFF"/>
          <w:lang w:eastAsia="de-AT"/>
        </w:rPr>
        <w:t xml:space="preserve"> … </w:t>
      </w:r>
      <w:r w:rsidR="00622BD4" w:rsidRPr="00622BD4">
        <w:rPr>
          <w:rFonts w:ascii="Calibri" w:eastAsia="Times New Roman" w:hAnsi="Calibri" w:cs="Times New Roman"/>
          <w:sz w:val="20"/>
          <w:szCs w:val="20"/>
          <w:lang w:eastAsia="de-AT"/>
        </w:rPr>
        <w:t>Sowohl Südafrika als auch Nicaragua haben alte Verbin-dungen zum palästinensischen Terror</w:t>
      </w:r>
    </w:p>
    <w:p w:rsidR="00622BD4" w:rsidRPr="00622BD4" w:rsidRDefault="00461877" w:rsidP="00727CCB">
      <w:pPr>
        <w:numPr>
          <w:ilvl w:val="0"/>
          <w:numId w:val="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342" w:history="1">
        <w:r w:rsidR="00622BD4" w:rsidRPr="00622BD4">
          <w:rPr>
            <w:rFonts w:ascii="Calibri" w:eastAsia="Times New Roman" w:hAnsi="Calibri" w:cs="Times New Roman"/>
            <w:color w:val="0000FF"/>
            <w:sz w:val="20"/>
            <w:szCs w:val="20"/>
            <w:u w:val="single"/>
            <w:shd w:val="clear" w:color="auto" w:fill="FFFFFF"/>
            <w:lang w:eastAsia="de-AT"/>
          </w:rPr>
          <w:t>https://www.faz.net/aktuell/israel-krieg/nicaragua-verklagt-deutschland-beihilfe-zum-voelkermord-</w:t>
        </w:r>
        <w:r w:rsidR="00622BD4" w:rsidRPr="00622BD4">
          <w:rPr>
            <w:rFonts w:ascii="Calibri" w:eastAsia="Times New Roman" w:hAnsi="Calibri" w:cs="Times New Roman"/>
            <w:color w:val="0000FF"/>
            <w:sz w:val="16"/>
            <w:szCs w:val="16"/>
            <w:u w:val="single"/>
            <w:shd w:val="clear" w:color="auto" w:fill="FFFFFF"/>
            <w:lang w:eastAsia="de-AT"/>
          </w:rPr>
          <w:t>19559577.html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Nicaragua argumentiert, dass Deutschland durch seine Unterstützung Israels sowie eine angebliche Streichung von Zahlungen für das Hilfswerk der </w:t>
      </w:r>
      <w:hyperlink r:id="rId7343" w:tooltip="UN" w:history="1">
        <w:r w:rsidR="00622BD4" w:rsidRPr="00622BD4">
          <w:rPr>
            <w:rFonts w:ascii="Calibri" w:eastAsia="Times New Roman" w:hAnsi="Calibri" w:cs="Times New Roman"/>
            <w:color w:val="0000FF"/>
            <w:sz w:val="20"/>
            <w:szCs w:val="20"/>
            <w:u w:val="single"/>
            <w:lang w:eastAsia="de-AT"/>
          </w:rPr>
          <w:t>Vereinten Nationen</w:t>
        </w:r>
      </w:hyperlink>
      <w:r w:rsidR="00622BD4" w:rsidRPr="00622BD4">
        <w:rPr>
          <w:rFonts w:ascii="Calibri" w:eastAsia="Times New Roman" w:hAnsi="Calibri" w:cs="Times New Roman"/>
          <w:sz w:val="20"/>
          <w:szCs w:val="20"/>
          <w:lang w:eastAsia="de-AT"/>
        </w:rPr>
        <w:t xml:space="preserve"> für Palästinaflüchtlinge (UNRWA) „die Begehung eines Völkermordes erleichtert und in jedem Fall seiner Verpflichtung, alles zu tun, um die Begehung eines Völkermordes zu verhindern, nicht nachgekommen ist“</w:t>
      </w:r>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Die Klage der linksautoritären Regierung unter Präsident Daniel Ortega bezeichnete der Grünen-Politiker als Propagandaaktion….. </w:t>
      </w:r>
      <w:r w:rsidR="00622BD4" w:rsidRPr="00622BD4">
        <w:rPr>
          <w:rFonts w:ascii="Calibri" w:eastAsia="Times New Roman" w:hAnsi="Calibri" w:cs="Times New Roman"/>
          <w:sz w:val="20"/>
          <w:szCs w:val="20"/>
          <w:shd w:val="clear" w:color="auto" w:fill="E2EFD9"/>
          <w:lang w:eastAsia="de-AT"/>
        </w:rPr>
        <w:t xml:space="preserve">„Faktisch spricht Nicaragua </w:t>
      </w:r>
      <w:hyperlink r:id="rId7344" w:tooltip="Israel" w:history="1">
        <w:r w:rsidR="00622BD4" w:rsidRPr="00622BD4">
          <w:rPr>
            <w:rFonts w:ascii="Calibri" w:eastAsia="Times New Roman" w:hAnsi="Calibri" w:cs="Times New Roman"/>
            <w:color w:val="0000FF"/>
            <w:sz w:val="20"/>
            <w:szCs w:val="20"/>
            <w:u w:val="single"/>
            <w:shd w:val="clear" w:color="auto" w:fill="E2EFD9"/>
            <w:lang w:eastAsia="de-AT"/>
          </w:rPr>
          <w:t>Israel</w:t>
        </w:r>
      </w:hyperlink>
      <w:r w:rsidR="00622BD4" w:rsidRPr="00622BD4">
        <w:rPr>
          <w:rFonts w:ascii="Calibri" w:eastAsia="Times New Roman" w:hAnsi="Calibri" w:cs="Times New Roman"/>
          <w:sz w:val="20"/>
          <w:szCs w:val="20"/>
          <w:shd w:val="clear" w:color="auto" w:fill="E2EFD9"/>
          <w:lang w:eastAsia="de-AT"/>
        </w:rPr>
        <w:t xml:space="preserve"> das Recht auf Selbstverteidigung ab, wenn es anderen Staaten die Unterstützung Israels dabei pauschal verbieten will", so Beck. Israel wolle die Palästinenser im Gazastreifen weder auslöschen noch vertreiben. „Es wurde am 7.10.2023 durch einen beispiellos grausamen Angriff auf Israels Bevölkerung von der Hamas in diesen Krieg gezwungen."-</w:t>
      </w:r>
      <w:r w:rsidR="00622BD4" w:rsidRPr="00622BD4">
        <w:rPr>
          <w:rFonts w:ascii="Times New Roman" w:eastAsia="Times New Roman" w:hAnsi="Times New Roman" w:cs="Times New Roman"/>
          <w:sz w:val="24"/>
          <w:szCs w:val="24"/>
          <w:lang w:eastAsia="de-AT"/>
        </w:rPr>
        <w:t xml:space="preserve"> </w:t>
      </w:r>
      <w:r w:rsidR="00622BD4" w:rsidRPr="00622BD4">
        <w:rPr>
          <w:rFonts w:ascii="Calibri" w:eastAsia="Times New Roman" w:hAnsi="Calibri" w:cs="Times New Roman"/>
          <w:sz w:val="20"/>
          <w:szCs w:val="20"/>
          <w:lang w:eastAsia="de-AT"/>
        </w:rPr>
        <w:t xml:space="preserve">Die Klageschrift lasse nicht erkennen, warum Deutschlands freiwillige Zahlungen an das Hilfswerk der Vereinten Nationen für Palästinaflüchtlinge (UNRWA) eine völkerrechtliche Pflicht darstellen sollten. Viele Staaten hätten in der Vergangenheit gar nicht oder nicht anteilig Geld an UNRWA überwiesen </w:t>
      </w:r>
      <w:r w:rsidR="00622BD4" w:rsidRPr="00622BD4">
        <w:rPr>
          <w:rFonts w:ascii="Calibri" w:eastAsia="Times New Roman" w:hAnsi="Calibri" w:cs="Times New Roman"/>
          <w:sz w:val="20"/>
          <w:szCs w:val="20"/>
          <w:shd w:val="clear" w:color="auto" w:fill="FFFFFF"/>
          <w:lang w:eastAsia="de-AT"/>
        </w:rPr>
        <w:t xml:space="preserve">&gt;&gt;  +   </w:t>
      </w:r>
      <w:r w:rsidR="00622BD4" w:rsidRPr="00622BD4">
        <w:rPr>
          <w:rFonts w:ascii="Calibri" w:eastAsia="Times New Roman" w:hAnsi="Calibri" w:cs="Times New Roman"/>
          <w:i/>
          <w:sz w:val="20"/>
          <w:szCs w:val="20"/>
          <w:shd w:val="clear" w:color="auto" w:fill="FFFFFF"/>
          <w:lang w:eastAsia="de-AT"/>
        </w:rPr>
        <w:t xml:space="preserve">vgl. Dazu </w:t>
      </w:r>
      <w:hyperlink r:id="rId7345" w:history="1">
        <w:r w:rsidR="00622BD4" w:rsidRPr="00622BD4">
          <w:rPr>
            <w:rFonts w:ascii="Calibri" w:eastAsia="Times New Roman" w:hAnsi="Calibri" w:cs="Times New Roman"/>
            <w:i/>
            <w:color w:val="0000FF"/>
            <w:sz w:val="20"/>
            <w:szCs w:val="20"/>
            <w:u w:val="single"/>
            <w:shd w:val="clear" w:color="auto" w:fill="FFFFFF"/>
            <w:lang w:eastAsia="de-AT"/>
          </w:rPr>
          <w:t>https://www.deutschlandfunk.de/</w:t>
        </w:r>
        <w:r w:rsidR="00622BD4" w:rsidRPr="00622BD4">
          <w:rPr>
            <w:rFonts w:ascii="Calibri" w:eastAsia="Times New Roman" w:hAnsi="Calibri" w:cs="Times New Roman"/>
            <w:b/>
            <w:i/>
            <w:color w:val="0000FF"/>
            <w:sz w:val="20"/>
            <w:szCs w:val="20"/>
            <w:u w:val="single"/>
            <w:shd w:val="clear" w:color="auto" w:fill="FFFFFF"/>
            <w:lang w:eastAsia="de-AT"/>
          </w:rPr>
          <w:t>genozid-voelkermord</w:t>
        </w:r>
        <w:r w:rsidR="00622BD4" w:rsidRPr="00622BD4">
          <w:rPr>
            <w:rFonts w:ascii="Calibri" w:eastAsia="Times New Roman" w:hAnsi="Calibri" w:cs="Times New Roman"/>
            <w:i/>
            <w:color w:val="0000FF"/>
            <w:sz w:val="20"/>
            <w:szCs w:val="20"/>
            <w:u w:val="single"/>
            <w:shd w:val="clear" w:color="auto" w:fill="FFFFFF"/>
            <w:lang w:eastAsia="de-AT"/>
          </w:rPr>
          <w:t>-</w:t>
        </w:r>
        <w:r w:rsidR="00622BD4" w:rsidRPr="00622BD4">
          <w:rPr>
            <w:rFonts w:ascii="Calibri" w:eastAsia="Times New Roman" w:hAnsi="Calibri" w:cs="Times New Roman"/>
            <w:i/>
            <w:color w:val="0000FF"/>
            <w:sz w:val="16"/>
            <w:szCs w:val="16"/>
            <w:u w:val="single"/>
            <w:shd w:val="clear" w:color="auto" w:fill="FFFFFF"/>
            <w:lang w:eastAsia="de-AT"/>
          </w:rPr>
          <w:t>100.htm</w:t>
        </w:r>
        <w:r w:rsidR="00622BD4" w:rsidRPr="00622BD4">
          <w:rPr>
            <w:rFonts w:ascii="Calibri" w:eastAsia="Times New Roman" w:hAnsi="Calibri" w:cs="Times New Roman"/>
            <w:i/>
            <w:color w:val="0000FF"/>
            <w:sz w:val="20"/>
            <w:szCs w:val="20"/>
            <w:u w:val="single"/>
            <w:shd w:val="clear" w:color="auto" w:fill="FFFFFF"/>
            <w:lang w:eastAsia="de-AT"/>
          </w:rPr>
          <w:t>l</w:t>
        </w:r>
      </w:hyperlink>
      <w:r w:rsidR="00622BD4" w:rsidRPr="00622BD4">
        <w:rPr>
          <w:rFonts w:ascii="Calibri" w:eastAsia="Times New Roman" w:hAnsi="Calibri" w:cs="Times New Roman"/>
          <w:i/>
          <w:sz w:val="20"/>
          <w:szCs w:val="20"/>
          <w:shd w:val="clear" w:color="auto" w:fill="FFFFFF"/>
          <w:lang w:eastAsia="de-AT"/>
        </w:rPr>
        <w:t xml:space="preserve"> &gt;&gt;&gt;&gt;</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7"/>
        </w:numPr>
        <w:shd w:val="clear" w:color="auto" w:fill="FFFFFF"/>
        <w:spacing w:after="0" w:line="240" w:lineRule="auto"/>
        <w:ind w:left="0"/>
        <w:rPr>
          <w:rFonts w:ascii="Calibri" w:eastAsia="Times New Roman" w:hAnsi="Calibri" w:cs="Times New Roman"/>
          <w:i/>
          <w:sz w:val="20"/>
          <w:szCs w:val="20"/>
          <w:shd w:val="clear" w:color="auto" w:fill="FFFFFF"/>
          <w:lang w:eastAsia="de-AT"/>
        </w:rPr>
      </w:pPr>
      <w:hyperlink r:id="rId7346" w:history="1">
        <w:r w:rsidR="00622BD4" w:rsidRPr="00622BD4">
          <w:rPr>
            <w:rFonts w:ascii="Calibri" w:eastAsia="Times New Roman" w:hAnsi="Calibri" w:cs="Times New Roman"/>
            <w:color w:val="0000FF"/>
            <w:sz w:val="20"/>
            <w:szCs w:val="20"/>
            <w:u w:val="single"/>
            <w:shd w:val="clear" w:color="auto" w:fill="FFFFFF"/>
            <w:lang w:eastAsia="de-AT"/>
          </w:rPr>
          <w:t>https://www.diepresse.com/18351708/israel-will-vor-angriff-auf-</w:t>
        </w:r>
        <w:r w:rsidR="00622BD4" w:rsidRPr="00622BD4">
          <w:rPr>
            <w:rFonts w:ascii="Calibri" w:eastAsia="Times New Roman" w:hAnsi="Calibri" w:cs="Times New Roman"/>
            <w:color w:val="000000"/>
            <w:sz w:val="20"/>
            <w:szCs w:val="20"/>
            <w:u w:val="single"/>
            <w:shd w:val="clear" w:color="auto" w:fill="FFFFFF"/>
            <w:lang w:eastAsia="de-AT"/>
          </w:rPr>
          <w:t>rafah</w:t>
        </w:r>
        <w:r w:rsidR="00622BD4" w:rsidRPr="00622BD4">
          <w:rPr>
            <w:rFonts w:ascii="Calibri" w:eastAsia="Times New Roman" w:hAnsi="Calibri" w:cs="Times New Roman"/>
            <w:color w:val="0000FF"/>
            <w:sz w:val="20"/>
            <w:szCs w:val="20"/>
            <w:u w:val="single"/>
            <w:shd w:val="clear" w:color="auto" w:fill="FFFFFF"/>
            <w:lang w:eastAsia="de-AT"/>
          </w:rPr>
          <w:t>-zelte-fuer-500000-menschen-kaufen</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i/>
          <w:sz w:val="20"/>
          <w:szCs w:val="20"/>
          <w:shd w:val="clear" w:color="auto" w:fill="FFFFFF"/>
          <w:lang w:eastAsia="de-AT"/>
        </w:rPr>
        <w:t>&gt;&gt; s.oben bei 7.Mai dann Beginn der Offenive &gt;&gt;</w:t>
      </w:r>
    </w:p>
    <w:p w:rsidR="00622BD4" w:rsidRPr="00622BD4" w:rsidRDefault="00461877" w:rsidP="00727CCB">
      <w:pPr>
        <w:numPr>
          <w:ilvl w:val="0"/>
          <w:numId w:val="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347" w:history="1">
        <w:r w:rsidR="00622BD4" w:rsidRPr="00622BD4">
          <w:rPr>
            <w:rFonts w:ascii="Calibri" w:eastAsia="Times New Roman" w:hAnsi="Calibri" w:cs="Times New Roman"/>
            <w:color w:val="0000FF"/>
            <w:sz w:val="20"/>
            <w:szCs w:val="20"/>
            <w:u w:val="single"/>
            <w:shd w:val="clear" w:color="auto" w:fill="FFFFFF"/>
            <w:lang w:eastAsia="de-AT"/>
          </w:rPr>
          <w:t>https://www.faz.net/aktuell/israel-krieg/</w:t>
        </w:r>
        <w:r w:rsidR="00622BD4" w:rsidRPr="00622BD4">
          <w:rPr>
            <w:rFonts w:ascii="Calibri" w:eastAsia="Times New Roman" w:hAnsi="Calibri" w:cs="Times New Roman"/>
            <w:color w:val="000000"/>
            <w:sz w:val="20"/>
            <w:szCs w:val="20"/>
            <w:u w:val="single"/>
            <w:shd w:val="clear" w:color="auto" w:fill="FFFFFF"/>
            <w:lang w:eastAsia="de-AT"/>
          </w:rPr>
          <w:t>kriegsstrategie-von-israel</w:t>
        </w:r>
        <w:r w:rsidR="00622BD4" w:rsidRPr="00622BD4">
          <w:rPr>
            <w:rFonts w:ascii="Calibri" w:eastAsia="Times New Roman" w:hAnsi="Calibri" w:cs="Times New Roman"/>
            <w:color w:val="0000FF"/>
            <w:sz w:val="20"/>
            <w:szCs w:val="20"/>
            <w:u w:val="single"/>
            <w:shd w:val="clear" w:color="auto" w:fill="FFFFFF"/>
            <w:lang w:eastAsia="de-AT"/>
          </w:rPr>
          <w:t>-was-folgt-aus-dem-rueckzug-aus</w:t>
        </w:r>
        <w:r w:rsidR="00622BD4" w:rsidRPr="00622BD4">
          <w:rPr>
            <w:rFonts w:ascii="Calibri" w:eastAsia="Times New Roman" w:hAnsi="Calibri" w:cs="Times New Roman"/>
            <w:color w:val="000000"/>
            <w:sz w:val="20"/>
            <w:szCs w:val="20"/>
            <w:u w:val="single"/>
            <w:shd w:val="clear" w:color="auto" w:fill="FFFFFF"/>
            <w:lang w:eastAsia="de-AT"/>
          </w:rPr>
          <w:t>-khan-junis</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color w:val="0000FF"/>
            <w:sz w:val="16"/>
            <w:szCs w:val="16"/>
            <w:u w:val="single"/>
            <w:shd w:val="clear" w:color="auto" w:fill="FFFFFF"/>
            <w:lang w:eastAsia="de-AT"/>
          </w:rPr>
          <w:t>19639156.htm</w:t>
        </w:r>
        <w:r w:rsidR="00622BD4" w:rsidRPr="00622BD4">
          <w:rPr>
            <w:rFonts w:ascii="Calibri" w:eastAsia="Times New Roman" w:hAnsi="Calibri" w:cs="Times New Roman"/>
            <w:color w:val="0000FF"/>
            <w:sz w:val="20"/>
            <w:szCs w:val="20"/>
            <w:u w:val="single"/>
            <w:shd w:val="clear" w:color="auto" w:fill="FFFFFF"/>
            <w:lang w:eastAsia="de-AT"/>
          </w:rPr>
          <w:t>l</w:t>
        </w:r>
      </w:hyperlink>
      <w:r w:rsidR="00622BD4" w:rsidRPr="00622BD4">
        <w:rPr>
          <w:rFonts w:ascii="Calibri" w:eastAsia="Times New Roman" w:hAnsi="Calibri" w:cs="Times New Roman"/>
          <w:sz w:val="20"/>
          <w:szCs w:val="20"/>
          <w:shd w:val="clear" w:color="auto" w:fill="FFFFFF"/>
          <w:lang w:eastAsia="de-AT"/>
        </w:rPr>
        <w:t xml:space="preserve">   am</w:t>
      </w:r>
      <w:r w:rsidR="00622BD4" w:rsidRPr="00622BD4">
        <w:rPr>
          <w:rFonts w:ascii="Calibri" w:eastAsia="Times New Roman" w:hAnsi="Calibri" w:cs="Times New Roman"/>
          <w:i/>
          <w:sz w:val="20"/>
          <w:szCs w:val="20"/>
          <w:shd w:val="clear" w:color="auto" w:fill="FFFFFF"/>
          <w:lang w:eastAsia="de-AT"/>
        </w:rPr>
        <w:t xml:space="preserve"> 8. April 2024 &gt;&gt;</w:t>
      </w:r>
    </w:p>
    <w:p w:rsidR="00622BD4" w:rsidRPr="00622BD4" w:rsidRDefault="00461877" w:rsidP="00727CCB">
      <w:pPr>
        <w:numPr>
          <w:ilvl w:val="0"/>
          <w:numId w:val="7"/>
        </w:numPr>
        <w:shd w:val="clear" w:color="auto" w:fill="FFFFFF"/>
        <w:spacing w:after="0" w:line="240" w:lineRule="auto"/>
        <w:ind w:left="0"/>
        <w:rPr>
          <w:rFonts w:ascii="Calibri" w:eastAsia="Times New Roman" w:hAnsi="Calibri" w:cs="Times New Roman"/>
          <w:sz w:val="20"/>
          <w:szCs w:val="20"/>
          <w:lang w:eastAsia="de-AT"/>
        </w:rPr>
      </w:pPr>
      <w:hyperlink r:id="rId7348" w:history="1">
        <w:r w:rsidR="00622BD4" w:rsidRPr="00622BD4">
          <w:rPr>
            <w:rFonts w:ascii="Calibri" w:eastAsia="Times New Roman" w:hAnsi="Calibri" w:cs="Times New Roman"/>
            <w:color w:val="0000FF"/>
            <w:sz w:val="20"/>
            <w:szCs w:val="20"/>
            <w:u w:val="single"/>
            <w:shd w:val="clear" w:color="auto" w:fill="FFFFFF"/>
            <w:lang w:eastAsia="de-AT"/>
          </w:rPr>
          <w:t>https://www.tagesspiegel.de/internationales/bericht-uber-abschussrampen-in-humanitarer-zone-hamas-soll-von-chan-junis-aus-raketen-auf-israel-abgefeuert-haben-</w:t>
        </w:r>
        <w:r w:rsidR="00622BD4" w:rsidRPr="00622BD4">
          <w:rPr>
            <w:rFonts w:ascii="Calibri" w:eastAsia="Times New Roman" w:hAnsi="Calibri" w:cs="Times New Roman"/>
            <w:color w:val="0000FF"/>
            <w:sz w:val="16"/>
            <w:szCs w:val="16"/>
            <w:u w:val="single"/>
            <w:shd w:val="clear" w:color="auto" w:fill="FFFFFF"/>
            <w:lang w:eastAsia="de-AT"/>
          </w:rPr>
          <w:t>11482673.htm</w:t>
        </w:r>
        <w:r w:rsidR="00622BD4" w:rsidRPr="00622BD4">
          <w:rPr>
            <w:rFonts w:ascii="Calibri" w:eastAsia="Times New Roman" w:hAnsi="Calibri" w:cs="Times New Roman"/>
            <w:color w:val="0000FF"/>
            <w:sz w:val="20"/>
            <w:szCs w:val="20"/>
            <w:u w:val="single"/>
            <w:shd w:val="clear" w:color="auto" w:fill="FFFFFF"/>
            <w:lang w:eastAsia="de-AT"/>
          </w:rPr>
          <w:t>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Nach monatelangen Kämpfen hat sich Israels Militär aus Chan Junis zurückgezogen. Kurz darauf fliegen offenbar Raketen aus der Stadt im Gazastreifen Richtung Israel.</w:t>
      </w:r>
    </w:p>
    <w:p w:rsidR="00622BD4" w:rsidRPr="00622BD4" w:rsidRDefault="00461877" w:rsidP="00727CCB">
      <w:pPr>
        <w:numPr>
          <w:ilvl w:val="0"/>
          <w:numId w:val="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349" w:history="1">
        <w:r w:rsidR="00622BD4" w:rsidRPr="00622BD4">
          <w:rPr>
            <w:rFonts w:ascii="Calibri" w:eastAsia="Times New Roman" w:hAnsi="Calibri" w:cs="Times New Roman"/>
            <w:color w:val="0000FF"/>
            <w:sz w:val="20"/>
            <w:szCs w:val="20"/>
            <w:u w:val="single"/>
            <w:shd w:val="clear" w:color="auto" w:fill="FFFFFF"/>
            <w:lang w:eastAsia="de-AT"/>
          </w:rPr>
          <w:t>https://www.welt.de/politik/ausland/article250928372/</w:t>
        </w:r>
        <w:r w:rsidR="00622BD4" w:rsidRPr="00622BD4">
          <w:rPr>
            <w:rFonts w:ascii="Calibri" w:eastAsia="Times New Roman" w:hAnsi="Calibri" w:cs="Times New Roman"/>
            <w:color w:val="000000"/>
            <w:sz w:val="20"/>
            <w:szCs w:val="20"/>
            <w:u w:val="single"/>
            <w:shd w:val="clear" w:color="auto" w:fill="FFFFFF"/>
            <w:lang w:eastAsia="de-AT"/>
          </w:rPr>
          <w:t>Gaza</w:t>
        </w:r>
        <w:r w:rsidR="00622BD4" w:rsidRPr="00622BD4">
          <w:rPr>
            <w:rFonts w:ascii="Calibri" w:eastAsia="Times New Roman" w:hAnsi="Calibri" w:cs="Times New Roman"/>
            <w:color w:val="0000FF"/>
            <w:sz w:val="20"/>
            <w:szCs w:val="20"/>
            <w:u w:val="single"/>
            <w:shd w:val="clear" w:color="auto" w:fill="FFFFFF"/>
            <w:lang w:eastAsia="de-AT"/>
          </w:rPr>
          <w:t>-Krieg-Was-der-Rueckzug-ueber-</w:t>
        </w:r>
        <w:r w:rsidR="00622BD4" w:rsidRPr="00622BD4">
          <w:rPr>
            <w:rFonts w:ascii="Calibri" w:eastAsia="Times New Roman" w:hAnsi="Calibri" w:cs="Times New Roman"/>
            <w:color w:val="000000"/>
            <w:sz w:val="20"/>
            <w:szCs w:val="20"/>
            <w:u w:val="single"/>
            <w:shd w:val="clear" w:color="auto" w:fill="FFFFFF"/>
            <w:lang w:eastAsia="de-AT"/>
          </w:rPr>
          <w:t>Israels-Strategie</w:t>
        </w:r>
        <w:r w:rsidR="00622BD4" w:rsidRPr="00622BD4">
          <w:rPr>
            <w:rFonts w:ascii="Calibri" w:eastAsia="Times New Roman" w:hAnsi="Calibri" w:cs="Times New Roman"/>
            <w:color w:val="0000FF"/>
            <w:sz w:val="20"/>
            <w:szCs w:val="20"/>
            <w:u w:val="single"/>
            <w:shd w:val="clear" w:color="auto" w:fill="FFFFFF"/>
            <w:lang w:eastAsia="de-AT"/>
          </w:rPr>
          <w:t>-verraet.html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Times New Roman" w:eastAsia="Times New Roman" w:hAnsi="Times New Roman" w:cs="Times New Roman"/>
          <w:sz w:val="24"/>
          <w:szCs w:val="24"/>
          <w:lang w:eastAsia="de-AT"/>
        </w:rPr>
        <w:t>„</w:t>
      </w:r>
      <w:r w:rsidR="00622BD4" w:rsidRPr="00622BD4">
        <w:rPr>
          <w:rFonts w:ascii="Calibri" w:eastAsia="Times New Roman" w:hAnsi="Calibri" w:cs="Times New Roman"/>
          <w:sz w:val="20"/>
          <w:szCs w:val="20"/>
          <w:lang w:eastAsia="de-AT"/>
        </w:rPr>
        <w:t>Es wird keinen Waffenstillstand ohne die Rückkehr von Geiseln geben. Das wird einfach nicht passieren“,</w:t>
      </w:r>
      <w:r w:rsidR="00622BD4" w:rsidRPr="00622BD4">
        <w:rPr>
          <w:rFonts w:ascii="Calibri" w:eastAsia="Times New Roman" w:hAnsi="Calibri" w:cs="Times New Roman"/>
          <w:sz w:val="20"/>
          <w:szCs w:val="20"/>
          <w:shd w:val="clear" w:color="auto" w:fill="FFFFFF"/>
          <w:lang w:eastAsia="de-AT"/>
        </w:rPr>
        <w:t xml:space="preserve">   &gt;&gt;&gt;  </w:t>
      </w:r>
      <w:r w:rsidR="00622BD4" w:rsidRPr="00622BD4">
        <w:rPr>
          <w:rFonts w:ascii="Calibri" w:eastAsia="Times New Roman" w:hAnsi="Calibri" w:cs="Times New Roman"/>
          <w:i/>
          <w:sz w:val="20"/>
          <w:szCs w:val="20"/>
          <w:shd w:val="clear" w:color="auto" w:fill="FFFFFF"/>
          <w:lang w:eastAsia="de-AT"/>
        </w:rPr>
        <w:t xml:space="preserve">dazu </w:t>
      </w:r>
      <w:hyperlink r:id="rId7350" w:history="1">
        <w:r w:rsidR="00622BD4" w:rsidRPr="00622BD4">
          <w:rPr>
            <w:rFonts w:ascii="Calibri" w:eastAsia="Times New Roman" w:hAnsi="Calibri" w:cs="Times New Roman"/>
            <w:b/>
            <w:i/>
            <w:color w:val="0000FF"/>
            <w:sz w:val="20"/>
            <w:szCs w:val="20"/>
            <w:u w:val="single"/>
            <w:shd w:val="clear" w:color="auto" w:fill="FFFFFF"/>
            <w:lang w:eastAsia="de-AT"/>
          </w:rPr>
          <w:t>Karte</w:t>
        </w:r>
      </w:hyperlink>
      <w:r w:rsidR="00622BD4" w:rsidRPr="00622BD4">
        <w:rPr>
          <w:rFonts w:ascii="Calibri" w:eastAsia="Times New Roman" w:hAnsi="Calibri" w:cs="Times New Roman"/>
          <w:i/>
          <w:sz w:val="20"/>
          <w:szCs w:val="20"/>
          <w:shd w:val="clear" w:color="auto" w:fill="FFFFFF"/>
          <w:lang w:eastAsia="de-AT"/>
        </w:rPr>
        <w:t xml:space="preserve"> &gt;&gt;</w:t>
      </w:r>
    </w:p>
    <w:p w:rsidR="00622BD4" w:rsidRPr="00622BD4" w:rsidRDefault="00461877" w:rsidP="00727CCB">
      <w:pPr>
        <w:numPr>
          <w:ilvl w:val="0"/>
          <w:numId w:val="7"/>
        </w:numPr>
        <w:shd w:val="clear" w:color="auto" w:fill="FFFFFF"/>
        <w:spacing w:after="0" w:line="240" w:lineRule="auto"/>
        <w:ind w:left="0"/>
        <w:rPr>
          <w:rFonts w:ascii="Calibri" w:eastAsia="Times New Roman" w:hAnsi="Calibri" w:cs="Times New Roman"/>
          <w:sz w:val="20"/>
          <w:szCs w:val="20"/>
          <w:lang w:eastAsia="de-AT"/>
        </w:rPr>
      </w:pPr>
      <w:hyperlink r:id="rId7351" w:history="1">
        <w:r w:rsidR="00622BD4" w:rsidRPr="00622BD4">
          <w:rPr>
            <w:rFonts w:ascii="Calibri" w:eastAsia="Times New Roman" w:hAnsi="Calibri" w:cs="Times New Roman"/>
            <w:color w:val="0000FF"/>
            <w:sz w:val="20"/>
            <w:szCs w:val="20"/>
            <w:u w:val="single"/>
            <w:lang w:eastAsia="de-AT"/>
          </w:rPr>
          <w:t>https://www.tagesspiegel.de/internationales/</w:t>
        </w:r>
        <w:r w:rsidR="00622BD4" w:rsidRPr="00622BD4">
          <w:rPr>
            <w:rFonts w:ascii="Calibri" w:eastAsia="Times New Roman" w:hAnsi="Calibri" w:cs="Times New Roman"/>
            <w:b/>
            <w:color w:val="0000FF"/>
            <w:sz w:val="20"/>
            <w:szCs w:val="20"/>
            <w:lang w:eastAsia="de-AT"/>
          </w:rPr>
          <w:t>wieso-israel-truppen-aus-dem-suden-gazas-abzieht</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FF"/>
            <w:sz w:val="16"/>
            <w:szCs w:val="16"/>
            <w:u w:val="single"/>
            <w:lang w:eastAsia="de-AT"/>
          </w:rPr>
          <w:t>11478524.html</w:t>
        </w:r>
      </w:hyperlink>
      <w:r w:rsidR="00622BD4" w:rsidRPr="00622BD4">
        <w:rPr>
          <w:rFonts w:ascii="Calibri" w:eastAsia="Times New Roman" w:hAnsi="Calibri" w:cs="Times New Roman"/>
          <w:sz w:val="20"/>
          <w:szCs w:val="20"/>
          <w:lang w:eastAsia="de-AT"/>
        </w:rPr>
        <w:t xml:space="preserve">  Dass der Truppenrückzug Grundlegendes an der Kriegsführung ändern wird, glaubt Fuchs indes nicht. „Das Militär wird nach wie vor auch im südlichen Teil des Küstenstreifens aktiv bleiben und Einsätze durchführen. Nur mit dem Unterschied, dass Soldaten nicht mehr in Gaza direkt stationiert sind.“ Es werde also weiterhin kleinere Kampfhandlungen geben, einschließlich der Verfolgung von hochrangigen Hamas-Funktionären …</w:t>
      </w:r>
      <w:r w:rsidR="00622BD4" w:rsidRPr="00622BD4">
        <w:rPr>
          <w:rFonts w:ascii="Calibri" w:eastAsia="Times New Roman" w:hAnsi="Calibri" w:cs="Times New Roman"/>
          <w:sz w:val="20"/>
          <w:szCs w:val="20"/>
          <w:shd w:val="clear" w:color="auto" w:fill="E2EFD9"/>
          <w:lang w:eastAsia="de-AT"/>
        </w:rPr>
        <w:t xml:space="preserve">Chan Junis galt als Hochburg der Terrororganisation Hamas, </w:t>
      </w:r>
      <w:hyperlink r:id="rId7352" w:history="1">
        <w:r w:rsidR="00622BD4" w:rsidRPr="00622BD4">
          <w:rPr>
            <w:rFonts w:ascii="Calibri" w:eastAsia="Times New Roman" w:hAnsi="Calibri" w:cs="Times New Roman"/>
            <w:color w:val="0000FF"/>
            <w:sz w:val="20"/>
            <w:szCs w:val="20"/>
            <w:u w:val="single"/>
            <w:lang w:eastAsia="de-AT"/>
          </w:rPr>
          <w:t>die bei einem Angriff auf Israel am 7. Oktober mehr als 1200 Menschen tötete und 250 als Geiseln verschleppte</w:t>
        </w:r>
      </w:hyperlink>
      <w:r w:rsidR="00622BD4" w:rsidRPr="00622BD4">
        <w:rPr>
          <w:rFonts w:ascii="Calibri" w:eastAsia="Times New Roman" w:hAnsi="Calibri" w:cs="Times New Roman"/>
          <w:sz w:val="20"/>
          <w:szCs w:val="20"/>
          <w:lang w:eastAsia="de-AT"/>
        </w:rPr>
        <w:t xml:space="preserve">. ….   </w:t>
      </w:r>
      <w:hyperlink r:id="rId7353" w:history="1">
        <w:r w:rsidR="00622BD4" w:rsidRPr="00622BD4">
          <w:rPr>
            <w:rFonts w:ascii="Calibri" w:eastAsia="Times New Roman" w:hAnsi="Calibri" w:cs="Times New Roman"/>
            <w:i/>
            <w:color w:val="0000FF"/>
            <w:sz w:val="20"/>
            <w:szCs w:val="20"/>
            <w:u w:val="single"/>
            <w:lang w:eastAsia="de-AT"/>
          </w:rPr>
          <w:t>Ob der Rückzug als Reaktion auf den Druck der US-Führung zustande kam</w:t>
        </w:r>
      </w:hyperlink>
      <w:r w:rsidR="00622BD4" w:rsidRPr="00622BD4">
        <w:rPr>
          <w:rFonts w:ascii="Calibri" w:eastAsia="Times New Roman" w:hAnsi="Calibri" w:cs="Times New Roman"/>
          <w:sz w:val="20"/>
          <w:szCs w:val="20"/>
          <w:lang w:eastAsia="de-AT"/>
        </w:rPr>
        <w:t>, ist unklar.</w:t>
      </w:r>
    </w:p>
    <w:p w:rsidR="00622BD4" w:rsidRPr="00622BD4" w:rsidRDefault="00461877" w:rsidP="00727CCB">
      <w:pPr>
        <w:numPr>
          <w:ilvl w:val="0"/>
          <w:numId w:val="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354" w:history="1">
        <w:r w:rsidR="00622BD4" w:rsidRPr="00622BD4">
          <w:rPr>
            <w:rFonts w:ascii="Calibri" w:eastAsia="Times New Roman" w:hAnsi="Calibri" w:cs="Times New Roman"/>
            <w:color w:val="0000FF"/>
            <w:sz w:val="20"/>
            <w:szCs w:val="20"/>
            <w:u w:val="single"/>
            <w:lang w:eastAsia="de-AT"/>
          </w:rPr>
          <w:t>https://www.dw.com/de/krieg-in-gaza-</w:t>
        </w:r>
        <w:r w:rsidR="00622BD4" w:rsidRPr="00622BD4">
          <w:rPr>
            <w:rFonts w:ascii="Calibri" w:eastAsia="Times New Roman" w:hAnsi="Calibri" w:cs="Times New Roman"/>
            <w:color w:val="000000"/>
            <w:sz w:val="20"/>
            <w:szCs w:val="20"/>
            <w:u w:val="single"/>
            <w:shd w:val="clear" w:color="auto" w:fill="E2EFD9"/>
            <w:lang w:eastAsia="de-AT"/>
          </w:rPr>
          <w:t>wie-stark-ist-die-hamas</w:t>
        </w:r>
        <w:r w:rsidR="00622BD4" w:rsidRPr="00622BD4">
          <w:rPr>
            <w:rFonts w:ascii="Calibri" w:eastAsia="Times New Roman" w:hAnsi="Calibri" w:cs="Times New Roman"/>
            <w:color w:val="0000FF"/>
            <w:sz w:val="20"/>
            <w:szCs w:val="20"/>
            <w:u w:val="single"/>
            <w:lang w:eastAsia="de-AT"/>
          </w:rPr>
          <w:t>/a-68734855</w:t>
        </w:r>
      </w:hyperlink>
      <w:r w:rsidR="00622BD4" w:rsidRPr="00622BD4">
        <w:rPr>
          <w:rFonts w:ascii="Calibri" w:eastAsia="Times New Roman" w:hAnsi="Calibri" w:cs="Times New Roman"/>
          <w:sz w:val="20"/>
          <w:szCs w:val="20"/>
          <w:lang w:eastAsia="de-AT"/>
        </w:rPr>
        <w:t xml:space="preserve"> Trotz militärischer Übermacht Israels ist die Islamisten-Miliz nicht geschlagen. Ihre Stärke ist kaum exakt einzuschätzen. Doch es gibt Indizien</w:t>
      </w:r>
    </w:p>
    <w:p w:rsidR="00622BD4" w:rsidRPr="00622BD4" w:rsidRDefault="00461877" w:rsidP="00727CCB">
      <w:pPr>
        <w:numPr>
          <w:ilvl w:val="0"/>
          <w:numId w:val="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355" w:history="1">
        <w:r w:rsidR="00622BD4" w:rsidRPr="00622BD4">
          <w:rPr>
            <w:rFonts w:ascii="Calibri" w:eastAsia="Times New Roman" w:hAnsi="Calibri" w:cs="Times New Roman"/>
            <w:color w:val="0000FF"/>
            <w:sz w:val="20"/>
            <w:szCs w:val="20"/>
            <w:u w:val="single"/>
            <w:shd w:val="clear" w:color="auto" w:fill="FFFFFF"/>
            <w:lang w:eastAsia="de-AT"/>
          </w:rPr>
          <w:t>https://www.diepresse.com/18338081/</w:t>
        </w:r>
        <w:r w:rsidR="00622BD4" w:rsidRPr="00622BD4">
          <w:rPr>
            <w:rFonts w:ascii="Calibri" w:eastAsia="Times New Roman" w:hAnsi="Calibri" w:cs="Times New Roman"/>
            <w:b/>
            <w:color w:val="000000"/>
            <w:sz w:val="20"/>
            <w:szCs w:val="20"/>
            <w:u w:val="single"/>
            <w:shd w:val="clear" w:color="auto" w:fill="E2EFD9"/>
            <w:lang w:eastAsia="de-AT"/>
          </w:rPr>
          <w:t>geisel-</w:t>
        </w:r>
        <w:r w:rsidR="00622BD4" w:rsidRPr="00622BD4">
          <w:rPr>
            <w:rFonts w:ascii="Calibri" w:eastAsia="Times New Roman" w:hAnsi="Calibri" w:cs="Times New Roman"/>
            <w:color w:val="000000"/>
            <w:sz w:val="20"/>
            <w:szCs w:val="20"/>
            <w:u w:val="single"/>
            <w:shd w:val="clear" w:color="auto" w:fill="E2EFD9"/>
            <w:lang w:eastAsia="de-AT"/>
          </w:rPr>
          <w:t>gefangenschaft-in-gaza</w:t>
        </w:r>
        <w:r w:rsidR="00622BD4" w:rsidRPr="00622BD4">
          <w:rPr>
            <w:rFonts w:ascii="Calibri" w:eastAsia="Times New Roman" w:hAnsi="Calibri" w:cs="Times New Roman"/>
            <w:color w:val="0000FF"/>
            <w:sz w:val="20"/>
            <w:szCs w:val="20"/>
            <w:u w:val="single"/>
            <w:shd w:val="clear" w:color="auto" w:fill="FFFFFF"/>
            <w:lang w:eastAsia="de-AT"/>
          </w:rPr>
          <w:t>-ich-sah-wie-ein-maedchen-gefoltert-wurde</w:t>
        </w:r>
      </w:hyperlink>
      <w:r w:rsidR="00622BD4" w:rsidRPr="00622BD4">
        <w:rPr>
          <w:rFonts w:ascii="Calibri" w:eastAsia="Times New Roman" w:hAnsi="Calibri" w:cs="Times New Roman"/>
          <w:sz w:val="20"/>
          <w:szCs w:val="20"/>
          <w:shd w:val="clear" w:color="auto" w:fill="FFFFFF"/>
          <w:lang w:eastAsia="de-AT"/>
        </w:rPr>
        <w:t xml:space="preserve">  &gt;&gt; </w:t>
      </w:r>
      <w:r w:rsidR="00622BD4" w:rsidRPr="00622BD4">
        <w:rPr>
          <w:rFonts w:ascii="Calibri" w:eastAsia="Times New Roman" w:hAnsi="Calibri" w:cs="Times New Roman"/>
          <w:i/>
          <w:sz w:val="20"/>
          <w:szCs w:val="20"/>
          <w:shd w:val="clear" w:color="auto" w:fill="FFFFFF"/>
          <w:lang w:eastAsia="de-AT"/>
        </w:rPr>
        <w:t xml:space="preserve">dazu </w:t>
      </w:r>
      <w:hyperlink r:id="rId7356" w:history="1">
        <w:r w:rsidR="00622BD4" w:rsidRPr="00622BD4">
          <w:rPr>
            <w:rFonts w:ascii="Calibri" w:eastAsia="Times New Roman" w:hAnsi="Calibri" w:cs="Times New Roman"/>
            <w:i/>
            <w:color w:val="0000FF"/>
            <w:sz w:val="20"/>
            <w:szCs w:val="20"/>
            <w:u w:val="single"/>
            <w:shd w:val="clear" w:color="auto" w:fill="FFFFFF"/>
            <w:lang w:eastAsia="de-AT"/>
          </w:rPr>
          <w:t>www.tagesspiegel.de/internationales/sexualisierte-gewalt-der-hamas-attacken-gefilmt-vergewaltigungen-geleugnet-11187430.html</w:t>
        </w:r>
      </w:hyperlink>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727CCB">
      <w:pPr>
        <w:numPr>
          <w:ilvl w:val="0"/>
          <w:numId w:val="7"/>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357" w:history="1">
        <w:r w:rsidR="00622BD4" w:rsidRPr="00622BD4">
          <w:rPr>
            <w:rFonts w:ascii="Calibri" w:eastAsia="Times New Roman" w:hAnsi="Calibri" w:cs="Times New Roman"/>
            <w:color w:val="0000FF"/>
            <w:sz w:val="20"/>
            <w:szCs w:val="20"/>
            <w:shd w:val="clear" w:color="auto" w:fill="FFFFFF"/>
            <w:lang w:eastAsia="de-AT"/>
          </w:rPr>
          <w:t>https://www.understandingwar.org/backgrounder/iran-update-april-4-2024</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b/>
          <w:i/>
          <w:sz w:val="20"/>
          <w:szCs w:val="20"/>
          <w:shd w:val="clear" w:color="auto" w:fill="FFFFFF"/>
          <w:lang w:eastAsia="de-AT"/>
        </w:rPr>
        <w:t>&gt;&gt;  mit Gaza-KARTE</w:t>
      </w:r>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622BD4">
      <w:pPr>
        <w:shd w:val="clear" w:color="auto" w:fill="FFFFFF"/>
        <w:spacing w:after="0" w:line="240" w:lineRule="auto"/>
        <w:jc w:val="right"/>
        <w:rPr>
          <w:rFonts w:ascii="Calibri" w:eastAsia="Times New Roman" w:hAnsi="Calibri" w:cs="Times New Roman"/>
          <w:sz w:val="20"/>
          <w:szCs w:val="20"/>
          <w:shd w:val="clear" w:color="auto" w:fill="FFFFFF"/>
          <w:lang w:eastAsia="de-AT"/>
        </w:rPr>
      </w:pPr>
      <w:hyperlink r:id="rId7358" w:history="1">
        <w:r w:rsidR="00622BD4" w:rsidRPr="00622BD4">
          <w:rPr>
            <w:rFonts w:ascii="Calibri" w:eastAsia="Times New Roman" w:hAnsi="Calibri" w:cs="Times New Roman"/>
            <w:b/>
            <w:color w:val="0000FF"/>
            <w:sz w:val="18"/>
            <w:szCs w:val="18"/>
            <w:u w:val="single"/>
            <w:shd w:val="clear" w:color="auto" w:fill="FFFFFF"/>
            <w:lang w:eastAsia="de-AT"/>
          </w:rPr>
          <w:t xml:space="preserve">205 Feb_2.H </w:t>
        </w:r>
      </w:hyperlink>
      <w:r w:rsidR="00622BD4" w:rsidRPr="00622BD4">
        <w:rPr>
          <w:rFonts w:ascii="Calibri" w:eastAsia="Times New Roman" w:hAnsi="Calibri" w:cs="Times New Roman"/>
          <w:b/>
          <w:sz w:val="18"/>
          <w:szCs w:val="18"/>
          <w:lang w:eastAsia="de-AT"/>
        </w:rPr>
        <w:t xml:space="preserve"> </w:t>
      </w:r>
      <w:r w:rsidR="00622BD4" w:rsidRPr="00622BD4">
        <w:rPr>
          <w:rFonts w:ascii="Calibri" w:eastAsia="Times New Roman" w:hAnsi="Calibri" w:cs="Times New Roman"/>
          <w:sz w:val="18"/>
          <w:szCs w:val="18"/>
          <w:lang w:eastAsia="de-AT"/>
        </w:rPr>
        <w:t xml:space="preserve"> &lt; </w:t>
      </w:r>
      <w:hyperlink r:id="rId7359" w:history="1">
        <w:r w:rsidR="00622BD4" w:rsidRPr="00622BD4">
          <w:rPr>
            <w:rFonts w:ascii="Calibri" w:eastAsia="Times New Roman" w:hAnsi="Calibri" w:cs="Times New Roman"/>
            <w:color w:val="0000FF"/>
            <w:sz w:val="18"/>
            <w:szCs w:val="18"/>
            <w:u w:val="single"/>
            <w:lang w:eastAsia="de-AT"/>
          </w:rPr>
          <w:t>206_März 1.H_als WORD</w:t>
        </w:r>
      </w:hyperlink>
      <w:r w:rsidR="00622BD4" w:rsidRPr="00622BD4">
        <w:rPr>
          <w:rFonts w:ascii="Calibri" w:eastAsia="Times New Roman" w:hAnsi="Calibri" w:cs="Times New Roman"/>
          <w:sz w:val="18"/>
          <w:szCs w:val="18"/>
          <w:lang w:eastAsia="de-AT"/>
        </w:rPr>
        <w:t xml:space="preserve"> &lt;  </w:t>
      </w:r>
      <w:hyperlink r:id="rId7360" w:history="1">
        <w:r w:rsidR="00622BD4" w:rsidRPr="00622BD4">
          <w:rPr>
            <w:rFonts w:ascii="Calibri" w:eastAsia="Times New Roman" w:hAnsi="Calibri" w:cs="Times New Roman"/>
            <w:color w:val="0000FF"/>
            <w:sz w:val="18"/>
            <w:szCs w:val="18"/>
            <w:highlight w:val="yellow"/>
            <w:u w:val="single"/>
            <w:lang w:eastAsia="de-AT"/>
          </w:rPr>
          <w:t>207_März_2.H_als WORD</w:t>
        </w:r>
      </w:hyperlink>
      <w:r w:rsidR="00622BD4" w:rsidRPr="00622BD4">
        <w:rPr>
          <w:rFonts w:ascii="Calibri" w:eastAsia="Times New Roman" w:hAnsi="Calibri" w:cs="Times New Roman"/>
          <w:sz w:val="18"/>
          <w:szCs w:val="18"/>
          <w:lang w:eastAsia="de-AT"/>
        </w:rPr>
        <w:t xml:space="preserve"> &lt;&lt;</w:t>
      </w:r>
    </w:p>
    <w:p w:rsidR="00622BD4" w:rsidRPr="00622BD4" w:rsidRDefault="00622BD4" w:rsidP="00622BD4">
      <w:pPr>
        <w:shd w:val="clear" w:color="auto" w:fill="FFFFFF"/>
        <w:spacing w:after="0" w:line="240" w:lineRule="auto"/>
        <w:jc w:val="both"/>
        <w:rPr>
          <w:rFonts w:ascii="Calibri" w:eastAsia="Times New Roman" w:hAnsi="Calibri" w:cs="Times New Roman"/>
          <w:sz w:val="20"/>
          <w:szCs w:val="20"/>
          <w:shd w:val="clear" w:color="auto" w:fill="FFFFFF"/>
          <w:lang w:eastAsia="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6"/>
      </w:tblGrid>
      <w:tr w:rsidR="00622BD4" w:rsidRPr="00622BD4" w:rsidTr="009E0105">
        <w:tc>
          <w:tcPr>
            <w:tcW w:w="9496" w:type="dxa"/>
            <w:shd w:val="clear" w:color="auto" w:fill="auto"/>
          </w:tcPr>
          <w:p w:rsidR="00622BD4" w:rsidRPr="00622BD4" w:rsidRDefault="00622BD4" w:rsidP="00622BD4">
            <w:pPr>
              <w:shd w:val="clear" w:color="auto" w:fill="FFFFFF"/>
              <w:spacing w:after="0" w:line="240" w:lineRule="auto"/>
              <w:rPr>
                <w:rFonts w:ascii="Calibri" w:eastAsia="Times New Roman" w:hAnsi="Calibri" w:cs="Times New Roman"/>
                <w:sz w:val="26"/>
                <w:szCs w:val="26"/>
                <w:shd w:val="clear" w:color="auto" w:fill="FFFFFF"/>
                <w:lang w:eastAsia="de-AT"/>
              </w:rPr>
            </w:pPr>
            <w:r w:rsidRPr="00622BD4">
              <w:rPr>
                <w:rFonts w:ascii="Calibri" w:eastAsia="Times New Roman" w:hAnsi="Calibri" w:cs="Times New Roman"/>
                <w:sz w:val="18"/>
                <w:szCs w:val="18"/>
                <w:lang w:eastAsia="de-AT"/>
              </w:rPr>
              <w:t xml:space="preserve">               </w:t>
            </w:r>
            <w:r w:rsidRPr="00622BD4">
              <w:rPr>
                <w:rFonts w:ascii="Calibri" w:eastAsia="Times New Roman" w:hAnsi="Calibri" w:cs="Times New Roman"/>
                <w:sz w:val="26"/>
                <w:szCs w:val="26"/>
                <w:shd w:val="clear" w:color="auto" w:fill="FFFFFF"/>
                <w:lang w:eastAsia="de-AT"/>
              </w:rPr>
              <w:t>davor</w:t>
            </w:r>
            <w:r w:rsidRPr="00622BD4">
              <w:rPr>
                <w:rFonts w:ascii="Calibri" w:eastAsia="Times New Roman" w:hAnsi="Calibri" w:cs="Times New Roman"/>
                <w:sz w:val="20"/>
                <w:szCs w:val="20"/>
                <w:shd w:val="clear" w:color="auto" w:fill="FFFFFF"/>
                <w:lang w:eastAsia="de-AT"/>
              </w:rPr>
              <w:t xml:space="preserve">     </w:t>
            </w:r>
            <w:r w:rsidRPr="00622BD4">
              <w:rPr>
                <w:rFonts w:ascii="Calibri" w:eastAsia="Times New Roman" w:hAnsi="Calibri" w:cs="Times New Roman"/>
                <w:shd w:val="clear" w:color="auto" w:fill="FFFFFF"/>
                <w:lang w:eastAsia="de-AT"/>
              </w:rPr>
              <w:t>___</w:t>
            </w:r>
            <w:r w:rsidRPr="00622BD4">
              <w:rPr>
                <w:rFonts w:ascii="Calibri" w:eastAsia="Times New Roman" w:hAnsi="Calibri" w:cs="Times New Roman"/>
                <w:shd w:val="clear" w:color="auto" w:fill="E2EFD9"/>
                <w:lang w:eastAsia="de-AT"/>
              </w:rPr>
              <w:t xml:space="preserve">        </w:t>
            </w:r>
            <w:r w:rsidRPr="00622BD4">
              <w:rPr>
                <w:rFonts w:ascii="Calibri" w:eastAsia="Times New Roman" w:hAnsi="Calibri" w:cs="Times New Roman"/>
                <w:b/>
                <w:shd w:val="clear" w:color="auto" w:fill="E2EFD9"/>
                <w:lang w:eastAsia="de-AT"/>
              </w:rPr>
              <w:t xml:space="preserve">Israel ---  nach  Terrorüberfall der Hamas     </w:t>
            </w:r>
            <w:r w:rsidRPr="00622BD4">
              <w:rPr>
                <w:rFonts w:ascii="Calibri" w:eastAsia="Times New Roman" w:hAnsi="Calibri" w:cs="Times New Roman"/>
                <w:shd w:val="clear" w:color="auto" w:fill="FFFFFF"/>
                <w:lang w:eastAsia="de-AT"/>
              </w:rPr>
              <w:t>__</w:t>
            </w:r>
            <w:r w:rsidRPr="00622BD4">
              <w:rPr>
                <w:rFonts w:ascii="Times New Roman" w:eastAsia="Times New Roman" w:hAnsi="Times New Roman" w:cs="Times New Roman"/>
                <w:sz w:val="24"/>
                <w:szCs w:val="24"/>
                <w:lang w:eastAsia="de-AT"/>
              </w:rPr>
              <w:t xml:space="preserve"> </w:t>
            </w:r>
            <w:r w:rsidRPr="00622BD4">
              <w:rPr>
                <w:rFonts w:ascii="Calibri" w:eastAsia="Times New Roman" w:hAnsi="Calibri" w:cs="Times New Roman"/>
                <w:i/>
                <w:sz w:val="20"/>
                <w:szCs w:val="20"/>
                <w:lang w:eastAsia="de-AT"/>
              </w:rPr>
              <w:t>Am 7. Oktober 2023</w:t>
            </w:r>
          </w:p>
          <w:p w:rsidR="00622BD4" w:rsidRPr="00622BD4" w:rsidRDefault="00622BD4" w:rsidP="00622BD4">
            <w:pPr>
              <w:shd w:val="clear" w:color="auto" w:fill="FFFFFF"/>
              <w:spacing w:after="0" w:line="240" w:lineRule="auto"/>
              <w:ind w:left="-426"/>
              <w:jc w:val="center"/>
              <w:rPr>
                <w:rFonts w:ascii="Calibri" w:eastAsia="Times New Roman" w:hAnsi="Calibri" w:cs="Times New Roman"/>
                <w:sz w:val="8"/>
                <w:szCs w:val="8"/>
                <w:shd w:val="clear" w:color="auto" w:fill="FFFFFF"/>
                <w:lang w:eastAsia="de-AT"/>
              </w:rPr>
            </w:pPr>
          </w:p>
          <w:p w:rsidR="00622BD4" w:rsidRPr="00622BD4" w:rsidRDefault="00461877" w:rsidP="00622BD4">
            <w:pPr>
              <w:shd w:val="clear" w:color="auto" w:fill="FFFFFF"/>
              <w:spacing w:after="0" w:line="240" w:lineRule="auto"/>
              <w:ind w:left="360"/>
              <w:jc w:val="center"/>
              <w:rPr>
                <w:rFonts w:ascii="Calibri" w:eastAsia="Times New Roman" w:hAnsi="Calibri" w:cs="Times New Roman"/>
                <w:sz w:val="20"/>
                <w:szCs w:val="20"/>
                <w:shd w:val="clear" w:color="auto" w:fill="FFFFFF"/>
                <w:lang w:eastAsia="de-AT"/>
              </w:rPr>
            </w:pPr>
            <w:hyperlink r:id="rId7361" w:history="1">
              <w:r w:rsidR="00622BD4" w:rsidRPr="00622BD4">
                <w:rPr>
                  <w:rFonts w:ascii="Calibri" w:eastAsia="Times New Roman" w:hAnsi="Calibri" w:cs="Times New Roman"/>
                  <w:color w:val="0000FF"/>
                  <w:sz w:val="20"/>
                  <w:szCs w:val="20"/>
                  <w:u w:val="single"/>
                  <w:shd w:val="clear" w:color="auto" w:fill="FFFFFF"/>
                  <w:lang w:eastAsia="de-AT"/>
                </w:rPr>
                <w:t>https://www.deutschlandfunk.de/der-politikpodcast-dlf-42d0855e-100.html</w:t>
              </w:r>
            </w:hyperlink>
            <w:r w:rsidR="00622BD4" w:rsidRPr="00622BD4">
              <w:rPr>
                <w:rFonts w:ascii="Calibri" w:eastAsia="Times New Roman" w:hAnsi="Calibri" w:cs="Times New Roman"/>
                <w:sz w:val="20"/>
                <w:szCs w:val="20"/>
                <w:shd w:val="clear" w:color="auto" w:fill="FFFFFF"/>
                <w:lang w:eastAsia="de-AT"/>
              </w:rPr>
              <w:t xml:space="preserve"> &gt;&gt; </w:t>
            </w:r>
            <w:r w:rsidR="00622BD4" w:rsidRPr="00622BD4">
              <w:rPr>
                <w:rFonts w:ascii="Calibri" w:eastAsia="Times New Roman" w:hAnsi="Calibri" w:cs="Times New Roman"/>
                <w:sz w:val="20"/>
                <w:szCs w:val="20"/>
                <w:lang w:eastAsia="de-AT"/>
              </w:rPr>
              <w:t>Die Folgen des Krieges zwischen der Hamas und Israel bleiben verheerend. Was bewirkt internationaler Druck? Wie blickt die arabische Welt auf den Konflikt,</w:t>
            </w:r>
            <w:r w:rsidR="00622BD4" w:rsidRPr="00622BD4">
              <w:rPr>
                <w:rFonts w:ascii="Calibri" w:eastAsia="Times New Roman" w:hAnsi="Calibri" w:cs="Times New Roman"/>
                <w:sz w:val="20"/>
                <w:szCs w:val="20"/>
                <w:shd w:val="clear" w:color="auto" w:fill="FFFFFF"/>
                <w:lang w:eastAsia="de-AT"/>
              </w:rPr>
              <w:t xml:space="preserve"> &gt;&gt;</w:t>
            </w:r>
            <w:r w:rsidR="00622BD4" w:rsidRPr="00622BD4">
              <w:rPr>
                <w:rFonts w:ascii="Calibri" w:eastAsia="Times New Roman" w:hAnsi="Calibri" w:cs="Times New Roman"/>
                <w:b/>
                <w:i/>
                <w:sz w:val="20"/>
                <w:szCs w:val="20"/>
                <w:shd w:val="clear" w:color="auto" w:fill="FFFFFF"/>
                <w:lang w:eastAsia="de-AT"/>
              </w:rPr>
              <w:t>AUDIOfile</w:t>
            </w:r>
            <w:r w:rsidR="00622BD4" w:rsidRPr="00622BD4">
              <w:rPr>
                <w:rFonts w:ascii="Calibri" w:eastAsia="Times New Roman" w:hAnsi="Calibri" w:cs="Times New Roman"/>
                <w:sz w:val="20"/>
                <w:szCs w:val="20"/>
                <w:shd w:val="clear" w:color="auto" w:fill="FFFFFF"/>
                <w:lang w:eastAsia="de-AT"/>
              </w:rPr>
              <w:t xml:space="preserve"> &gt;&gt;</w:t>
            </w:r>
          </w:p>
          <w:p w:rsidR="00622BD4" w:rsidRPr="00622BD4" w:rsidRDefault="00461877" w:rsidP="00622BD4">
            <w:pPr>
              <w:shd w:val="clear" w:color="auto" w:fill="FFFFFF"/>
              <w:spacing w:after="0" w:line="240" w:lineRule="auto"/>
              <w:ind w:left="-218"/>
              <w:jc w:val="center"/>
              <w:rPr>
                <w:rFonts w:ascii="Calibri" w:eastAsia="Times New Roman" w:hAnsi="Calibri" w:cs="Times New Roman"/>
                <w:sz w:val="20"/>
                <w:szCs w:val="20"/>
                <w:shd w:val="clear" w:color="auto" w:fill="FFFFFF"/>
                <w:lang w:eastAsia="de-AT"/>
              </w:rPr>
            </w:pPr>
            <w:hyperlink r:id="rId7362" w:history="1">
              <w:r w:rsidR="00622BD4" w:rsidRPr="00622BD4">
                <w:rPr>
                  <w:rFonts w:ascii="Calibri" w:eastAsia="Times New Roman" w:hAnsi="Calibri" w:cs="Times New Roman"/>
                  <w:color w:val="0000FF"/>
                  <w:sz w:val="20"/>
                  <w:szCs w:val="20"/>
                  <w:u w:val="single"/>
                  <w:shd w:val="clear" w:color="auto" w:fill="FFFFFF"/>
                  <w:lang w:eastAsia="de-AT"/>
                </w:rPr>
                <w:t>http://www.criticalthreats.org/analysis/iran-update-march-31-2024</w:t>
              </w:r>
            </w:hyperlink>
            <w:r w:rsidR="00622BD4" w:rsidRPr="00622BD4">
              <w:rPr>
                <w:rFonts w:ascii="Calibri" w:eastAsia="Times New Roman" w:hAnsi="Calibri" w:cs="Times New Roman"/>
                <w:sz w:val="20"/>
                <w:szCs w:val="20"/>
                <w:shd w:val="clear" w:color="auto" w:fill="FFFFFF"/>
                <w:lang w:eastAsia="de-AT"/>
              </w:rPr>
              <w:t xml:space="preserve"> &gt;</w:t>
            </w:r>
            <w:r w:rsidR="00622BD4" w:rsidRPr="00622BD4">
              <w:rPr>
                <w:rFonts w:ascii="Calibri" w:eastAsia="Times New Roman" w:hAnsi="Calibri" w:cs="Times New Roman"/>
                <w:b/>
                <w:i/>
                <w:sz w:val="20"/>
                <w:szCs w:val="20"/>
                <w:shd w:val="clear" w:color="auto" w:fill="FFFFFF"/>
                <w:lang w:eastAsia="de-AT"/>
              </w:rPr>
              <w:t xml:space="preserve"> mit Gaza-KARTE</w:t>
            </w:r>
            <w:r w:rsidR="00622BD4" w:rsidRPr="00622BD4">
              <w:rPr>
                <w:rFonts w:ascii="Calibri" w:eastAsia="Times New Roman" w:hAnsi="Calibri" w:cs="Times New Roman"/>
                <w:sz w:val="20"/>
                <w:szCs w:val="20"/>
                <w:shd w:val="clear" w:color="auto" w:fill="FFFFFF"/>
                <w:lang w:eastAsia="de-AT"/>
              </w:rPr>
              <w:t xml:space="preserve"> &gt;</w:t>
            </w:r>
          </w:p>
          <w:p w:rsidR="00622BD4" w:rsidRPr="00622BD4" w:rsidRDefault="00622BD4" w:rsidP="00622BD4">
            <w:pPr>
              <w:shd w:val="clear" w:color="auto" w:fill="FFFFFF"/>
              <w:spacing w:after="0" w:line="240" w:lineRule="auto"/>
              <w:ind w:left="-218"/>
              <w:jc w:val="center"/>
              <w:rPr>
                <w:rFonts w:ascii="Calibri" w:eastAsia="Times New Roman" w:hAnsi="Calibri" w:cs="Times New Roman"/>
                <w:sz w:val="20"/>
                <w:szCs w:val="20"/>
                <w:shd w:val="clear" w:color="auto" w:fill="FFFFFF"/>
                <w:lang w:eastAsia="de-AT"/>
              </w:rPr>
            </w:pPr>
          </w:p>
          <w:p w:rsidR="00622BD4" w:rsidRPr="00622BD4" w:rsidRDefault="00461877" w:rsidP="00622BD4">
            <w:pPr>
              <w:shd w:val="clear" w:color="auto" w:fill="FFFFFF"/>
              <w:spacing w:after="0" w:line="240" w:lineRule="auto"/>
              <w:ind w:left="-218"/>
              <w:jc w:val="center"/>
              <w:rPr>
                <w:rFonts w:ascii="Calibri" w:eastAsia="Times New Roman" w:hAnsi="Calibri" w:cs="Times New Roman"/>
                <w:sz w:val="20"/>
                <w:szCs w:val="20"/>
                <w:shd w:val="clear" w:color="auto" w:fill="FFFFFF"/>
                <w:lang w:eastAsia="de-AT"/>
              </w:rPr>
            </w:pPr>
            <w:hyperlink r:id="rId7363" w:history="1">
              <w:r w:rsidR="00622BD4" w:rsidRPr="00622BD4">
                <w:rPr>
                  <w:rFonts w:ascii="Calibri" w:eastAsia="Times New Roman" w:hAnsi="Calibri" w:cs="Times New Roman"/>
                  <w:color w:val="0000FF"/>
                  <w:sz w:val="20"/>
                  <w:szCs w:val="20"/>
                  <w:u w:val="single"/>
                  <w:shd w:val="clear" w:color="auto" w:fill="FFFFFF"/>
                  <w:lang w:eastAsia="de-AT"/>
                </w:rPr>
                <w:t>https://www.faz.net/aktuell/politik/ausland/israel-und-palaestina-</w:t>
              </w:r>
              <w:r w:rsidR="00622BD4" w:rsidRPr="00622BD4">
                <w:rPr>
                  <w:rFonts w:ascii="Calibri" w:eastAsia="Times New Roman" w:hAnsi="Calibri" w:cs="Times New Roman"/>
                  <w:b/>
                  <w:color w:val="0000FF"/>
                  <w:sz w:val="20"/>
                  <w:szCs w:val="20"/>
                  <w:shd w:val="clear" w:color="auto" w:fill="FFFFFF"/>
                  <w:lang w:eastAsia="de-AT"/>
                </w:rPr>
                <w:t>geschichte-des-nahostkonflikts</w:t>
              </w:r>
              <w:r w:rsidR="00622BD4" w:rsidRPr="00622BD4">
                <w:rPr>
                  <w:rFonts w:ascii="Calibri" w:eastAsia="Times New Roman" w:hAnsi="Calibri" w:cs="Times New Roman"/>
                  <w:color w:val="0000FF"/>
                  <w:sz w:val="20"/>
                  <w:szCs w:val="20"/>
                  <w:u w:val="single"/>
                  <w:shd w:val="clear" w:color="auto" w:fill="FFFFFF"/>
                  <w:lang w:eastAsia="de-AT"/>
                </w:rPr>
                <w:t>-und-hintergruende-zum-krieg-</w:t>
              </w:r>
              <w:r w:rsidR="00622BD4" w:rsidRPr="00622BD4">
                <w:rPr>
                  <w:rFonts w:ascii="Calibri" w:eastAsia="Times New Roman" w:hAnsi="Calibri" w:cs="Times New Roman"/>
                  <w:color w:val="0000FF"/>
                  <w:sz w:val="16"/>
                  <w:szCs w:val="16"/>
                  <w:u w:val="single"/>
                  <w:shd w:val="clear" w:color="auto" w:fill="FFFFFF"/>
                  <w:lang w:eastAsia="de-AT"/>
                </w:rPr>
                <w:t>19256496.html</w:t>
              </w:r>
            </w:hyperlink>
          </w:p>
          <w:p w:rsidR="00622BD4" w:rsidRPr="00622BD4" w:rsidRDefault="00461877" w:rsidP="00622BD4">
            <w:pPr>
              <w:shd w:val="clear" w:color="auto" w:fill="FFFFFF"/>
              <w:spacing w:after="0" w:line="240" w:lineRule="auto"/>
              <w:ind w:left="142"/>
              <w:jc w:val="center"/>
              <w:rPr>
                <w:rFonts w:ascii="Calibri" w:eastAsia="Times New Roman" w:hAnsi="Calibri" w:cs="Times New Roman"/>
                <w:sz w:val="20"/>
                <w:szCs w:val="20"/>
                <w:shd w:val="clear" w:color="auto" w:fill="FFFFFF"/>
                <w:lang w:eastAsia="de-AT"/>
              </w:rPr>
            </w:pPr>
            <w:hyperlink r:id="rId7364" w:history="1">
              <w:r w:rsidR="00622BD4" w:rsidRPr="00622BD4">
                <w:rPr>
                  <w:rFonts w:ascii="Calibri" w:eastAsia="Times New Roman" w:hAnsi="Calibri" w:cs="Times New Roman"/>
                  <w:color w:val="0000FF"/>
                  <w:sz w:val="20"/>
                  <w:szCs w:val="20"/>
                  <w:u w:val="single"/>
                  <w:shd w:val="clear" w:color="auto" w:fill="FFFFFF"/>
                  <w:lang w:eastAsia="de-AT"/>
                </w:rPr>
                <w:t>faz.net/aktuell/politik/ausland/hamas-bis-kibbuz-</w:t>
              </w:r>
              <w:r w:rsidR="00622BD4" w:rsidRPr="00622BD4">
                <w:rPr>
                  <w:rFonts w:ascii="Calibri" w:eastAsia="Times New Roman" w:hAnsi="Calibri" w:cs="Times New Roman"/>
                  <w:color w:val="0000FF"/>
                  <w:sz w:val="20"/>
                  <w:szCs w:val="20"/>
                  <w:shd w:val="clear" w:color="auto" w:fill="FFFFFF"/>
                  <w:lang w:eastAsia="de-AT"/>
                </w:rPr>
                <w:t>die-wichtigsten-begriffe-im-nahostkonflikt-erklaert</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color w:val="0000FF"/>
                  <w:sz w:val="16"/>
                  <w:szCs w:val="16"/>
                  <w:u w:val="single"/>
                  <w:shd w:val="clear" w:color="auto" w:fill="FFFFFF"/>
                  <w:lang w:eastAsia="de-AT"/>
                </w:rPr>
                <w:t>19288152.html</w:t>
              </w:r>
            </w:hyperlink>
          </w:p>
          <w:p w:rsidR="00622BD4" w:rsidRPr="00622BD4" w:rsidRDefault="00622BD4" w:rsidP="00622BD4">
            <w:pPr>
              <w:shd w:val="clear" w:color="auto" w:fill="FFFFFF"/>
              <w:spacing w:after="0" w:line="240" w:lineRule="auto"/>
              <w:ind w:left="142"/>
              <w:jc w:val="center"/>
              <w:rPr>
                <w:rFonts w:ascii="Calibri" w:eastAsia="Times New Roman" w:hAnsi="Calibri" w:cs="Times New Roman"/>
                <w:sz w:val="20"/>
                <w:szCs w:val="20"/>
                <w:shd w:val="clear" w:color="auto" w:fill="FFFFFF"/>
                <w:lang w:eastAsia="de-AT"/>
              </w:rPr>
            </w:pPr>
          </w:p>
          <w:p w:rsidR="00622BD4" w:rsidRPr="00622BD4" w:rsidRDefault="00461877" w:rsidP="00622BD4">
            <w:pPr>
              <w:spacing w:after="0" w:line="240" w:lineRule="auto"/>
              <w:jc w:val="center"/>
              <w:rPr>
                <w:rFonts w:ascii="Calibri" w:eastAsia="Times New Roman" w:hAnsi="Calibri" w:cs="Times New Roman"/>
                <w:sz w:val="20"/>
                <w:szCs w:val="20"/>
                <w:shd w:val="clear" w:color="auto" w:fill="FFFFFF"/>
                <w:lang w:eastAsia="de-AT"/>
              </w:rPr>
            </w:pPr>
            <w:hyperlink r:id="rId7365" w:history="1">
              <w:r w:rsidR="00622BD4" w:rsidRPr="00622BD4">
                <w:rPr>
                  <w:rFonts w:ascii="Calibri" w:eastAsia="Times New Roman" w:hAnsi="Calibri" w:cs="Times New Roman"/>
                  <w:color w:val="0000FF"/>
                  <w:sz w:val="20"/>
                  <w:szCs w:val="20"/>
                  <w:u w:val="single"/>
                  <w:shd w:val="clear" w:color="auto" w:fill="FFFFFF"/>
                  <w:lang w:eastAsia="de-AT"/>
                </w:rPr>
                <w:t>https://kontrast.at/thomas-schmidinger-</w:t>
              </w:r>
              <w:r w:rsidR="00622BD4" w:rsidRPr="00622BD4">
                <w:rPr>
                  <w:rFonts w:ascii="Calibri" w:eastAsia="Times New Roman" w:hAnsi="Calibri" w:cs="Times New Roman"/>
                  <w:b/>
                  <w:color w:val="0000FF"/>
                  <w:sz w:val="20"/>
                  <w:szCs w:val="20"/>
                  <w:u w:val="single"/>
                  <w:shd w:val="clear" w:color="auto" w:fill="FFFFFF"/>
                  <w:lang w:eastAsia="de-AT"/>
                </w:rPr>
                <w:t>gaza-israel</w:t>
              </w:r>
              <w:r w:rsidR="00622BD4" w:rsidRPr="00622BD4">
                <w:rPr>
                  <w:rFonts w:ascii="Calibri" w:eastAsia="Times New Roman" w:hAnsi="Calibri" w:cs="Times New Roman"/>
                  <w:color w:val="0000FF"/>
                  <w:sz w:val="20"/>
                  <w:szCs w:val="20"/>
                  <w:u w:val="single"/>
                  <w:shd w:val="clear" w:color="auto" w:fill="FFFFFF"/>
                  <w:lang w:eastAsia="de-AT"/>
                </w:rPr>
                <w:t>/</w:t>
              </w:r>
            </w:hyperlink>
            <w:r w:rsidR="00622BD4" w:rsidRPr="00622BD4">
              <w:rPr>
                <w:rFonts w:ascii="Calibri" w:eastAsia="Times New Roman" w:hAnsi="Calibri" w:cs="Times New Roman"/>
                <w:sz w:val="20"/>
                <w:szCs w:val="20"/>
                <w:shd w:val="clear" w:color="auto" w:fill="FFFFFF"/>
                <w:lang w:eastAsia="de-AT"/>
              </w:rPr>
              <w:t xml:space="preserve">  2.2.24 </w:t>
            </w:r>
          </w:p>
          <w:p w:rsidR="00622BD4" w:rsidRPr="00622BD4" w:rsidRDefault="00622BD4" w:rsidP="00622BD4">
            <w:pPr>
              <w:spacing w:after="0" w:line="240" w:lineRule="auto"/>
              <w:jc w:val="center"/>
              <w:rPr>
                <w:rFonts w:ascii="Calibri" w:eastAsia="Times New Roman" w:hAnsi="Calibri" w:cs="Times New Roman"/>
                <w:sz w:val="20"/>
                <w:szCs w:val="20"/>
                <w:lang w:eastAsia="de-AT"/>
              </w:rPr>
            </w:pPr>
            <w:r w:rsidRPr="00622BD4">
              <w:rPr>
                <w:rFonts w:ascii="Calibri" w:eastAsia="Times New Roman" w:hAnsi="Calibri" w:cs="Times New Roman"/>
                <w:sz w:val="20"/>
                <w:szCs w:val="20"/>
                <w:lang w:eastAsia="de-AT"/>
              </w:rPr>
              <w:lastRenderedPageBreak/>
              <w:t>Für die 2,2 Millionen PalästinenserInnen des Gaza-Streifens ist dieser Krieg die schlimmste humanitäre Katastrophe seit 1948....   Politisch ist der Krieg für die Hamas bisher ein Erfolg. .... Es kann durchaus sein, dass die Hamas mit der massiven und brutalen Gewalt gegen Zivilist:innen am 7. Oktober genau die Absicht hatte, eine Überreaktion Israels zu provozieren und die Bevölkerung von Gaza gewissermaßen dem „größeren Ziel“ zu opfern, um einem „arabischen Palästina vom Fluss bis zum Meer“ einen Schritt näher zu kommen.</w:t>
            </w:r>
          </w:p>
          <w:p w:rsidR="00622BD4" w:rsidRPr="00622BD4" w:rsidRDefault="00622BD4" w:rsidP="00622BD4">
            <w:pPr>
              <w:shd w:val="clear" w:color="auto" w:fill="FFFFFF"/>
              <w:spacing w:after="0" w:line="240" w:lineRule="auto"/>
              <w:ind w:left="142"/>
              <w:jc w:val="center"/>
              <w:rPr>
                <w:rFonts w:ascii="Calibri" w:eastAsia="Times New Roman" w:hAnsi="Calibri" w:cs="Times New Roman"/>
                <w:sz w:val="20"/>
                <w:szCs w:val="20"/>
                <w:shd w:val="clear" w:color="auto" w:fill="FFFFFF"/>
                <w:lang w:eastAsia="de-AT"/>
              </w:rPr>
            </w:pPr>
          </w:p>
          <w:p w:rsidR="00622BD4" w:rsidRPr="00622BD4" w:rsidRDefault="00461877" w:rsidP="00622BD4">
            <w:pPr>
              <w:shd w:val="clear" w:color="auto" w:fill="FFFFFF"/>
              <w:spacing w:after="0" w:line="240" w:lineRule="auto"/>
              <w:ind w:left="142"/>
              <w:jc w:val="center"/>
              <w:rPr>
                <w:rFonts w:ascii="Calibri" w:eastAsia="Times New Roman" w:hAnsi="Calibri" w:cs="Times New Roman"/>
                <w:sz w:val="20"/>
                <w:szCs w:val="20"/>
                <w:shd w:val="clear" w:color="auto" w:fill="FFFFFF"/>
                <w:lang w:eastAsia="de-AT"/>
              </w:rPr>
            </w:pPr>
            <w:hyperlink r:id="rId7366" w:history="1">
              <w:r w:rsidR="00622BD4" w:rsidRPr="00622BD4">
                <w:rPr>
                  <w:rFonts w:ascii="Calibri" w:eastAsia="Times New Roman" w:hAnsi="Calibri" w:cs="Times New Roman"/>
                  <w:color w:val="0000FF"/>
                  <w:sz w:val="20"/>
                  <w:szCs w:val="20"/>
                  <w:u w:val="single"/>
                  <w:shd w:val="clear" w:color="auto" w:fill="FFFFFF"/>
                  <w:lang w:eastAsia="de-AT"/>
                </w:rPr>
                <w:t>https://www.youtube.com/watch?v=0MPmg8SaUPA</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i/>
                <w:sz w:val="20"/>
                <w:szCs w:val="20"/>
                <w:shd w:val="clear" w:color="auto" w:fill="FFFFFF"/>
                <w:lang w:eastAsia="de-AT"/>
              </w:rPr>
              <w:t>Weeb Union</w:t>
            </w:r>
            <w:r w:rsidR="00622BD4" w:rsidRPr="00622BD4">
              <w:rPr>
                <w:rFonts w:ascii="Calibri" w:eastAsia="Times New Roman" w:hAnsi="Calibri" w:cs="Times New Roman"/>
                <w:sz w:val="20"/>
                <w:szCs w:val="20"/>
                <w:shd w:val="clear" w:color="auto" w:fill="FFFFFF"/>
                <w:lang w:eastAsia="de-AT"/>
              </w:rPr>
              <w:t xml:space="preserve"> –SatBild-gestützte Analyse des Terrorüberfalls der Hamas am 7. Oktober &gt;&gt;&gt;</w:t>
            </w:r>
          </w:p>
          <w:p w:rsidR="00622BD4" w:rsidRPr="00622BD4" w:rsidRDefault="00622BD4" w:rsidP="00622BD4">
            <w:pPr>
              <w:shd w:val="clear" w:color="auto" w:fill="FFFFFF"/>
              <w:spacing w:after="0" w:line="240" w:lineRule="auto"/>
              <w:ind w:left="-218"/>
              <w:jc w:val="center"/>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ind w:left="426"/>
              <w:rPr>
                <w:rFonts w:ascii="Calibri" w:eastAsia="Times New Roman" w:hAnsi="Calibri" w:cs="Times New Roman"/>
                <w:sz w:val="16"/>
                <w:szCs w:val="16"/>
                <w:lang w:eastAsia="de-AT"/>
              </w:rPr>
            </w:pPr>
            <w:r w:rsidRPr="00622BD4">
              <w:rPr>
                <w:rFonts w:ascii="Calibri" w:eastAsia="Times New Roman" w:hAnsi="Calibri" w:cs="Times New Roman"/>
                <w:sz w:val="20"/>
                <w:szCs w:val="20"/>
                <w:shd w:val="clear" w:color="auto" w:fill="FFFFFF"/>
                <w:lang w:eastAsia="de-AT"/>
              </w:rPr>
              <w:t xml:space="preserve">&lt;&lt; </w:t>
            </w:r>
            <w:r w:rsidRPr="00622BD4">
              <w:rPr>
                <w:rFonts w:ascii="Calibri" w:eastAsia="Times New Roman" w:hAnsi="Calibri" w:cs="Times New Roman"/>
                <w:i/>
                <w:color w:val="0000FF"/>
                <w:sz w:val="16"/>
                <w:szCs w:val="16"/>
                <w:u w:val="single"/>
                <w:shd w:val="clear" w:color="auto" w:fill="FFFFFF"/>
                <w:lang w:eastAsia="de-AT"/>
              </w:rPr>
              <w:t xml:space="preserve"> </w:t>
            </w:r>
            <w:hyperlink r:id="rId7367" w:history="1">
              <w:r w:rsidRPr="00622BD4">
                <w:rPr>
                  <w:rFonts w:ascii="Calibri" w:eastAsia="Times New Roman" w:hAnsi="Calibri" w:cs="Times New Roman"/>
                  <w:i/>
                  <w:color w:val="0000FF"/>
                  <w:sz w:val="16"/>
                  <w:szCs w:val="16"/>
                  <w:u w:val="single"/>
                  <w:shd w:val="clear" w:color="auto" w:fill="FFFFFF"/>
                  <w:lang w:eastAsia="de-AT"/>
                </w:rPr>
                <w:t>T 196_Oktober_1.H</w:t>
              </w:r>
            </w:hyperlink>
            <w:r w:rsidRPr="00622BD4">
              <w:rPr>
                <w:rFonts w:ascii="Calibri" w:eastAsia="Times New Roman" w:hAnsi="Calibri" w:cs="Times New Roman"/>
                <w:sz w:val="16"/>
                <w:szCs w:val="16"/>
                <w:shd w:val="clear" w:color="auto" w:fill="FFFFFF"/>
                <w:lang w:eastAsia="de-AT"/>
              </w:rPr>
              <w:t xml:space="preserve">  </w:t>
            </w:r>
            <w:r w:rsidRPr="00622BD4">
              <w:rPr>
                <w:rFonts w:ascii="Calibri" w:eastAsia="Times New Roman" w:hAnsi="Calibri" w:cs="Times New Roman"/>
                <w:b/>
                <w:sz w:val="18"/>
                <w:szCs w:val="18"/>
                <w:lang w:eastAsia="de-AT"/>
              </w:rPr>
              <w:t xml:space="preserve"> </w:t>
            </w:r>
            <w:r w:rsidRPr="00622BD4">
              <w:rPr>
                <w:rFonts w:ascii="Calibri" w:eastAsia="Times New Roman" w:hAnsi="Calibri" w:cs="Times New Roman"/>
                <w:b/>
                <w:sz w:val="16"/>
                <w:szCs w:val="16"/>
                <w:lang w:eastAsia="de-AT"/>
              </w:rPr>
              <w:t xml:space="preserve">&lt; </w:t>
            </w:r>
            <w:hyperlink r:id="rId7368" w:history="1">
              <w:r w:rsidRPr="00622BD4">
                <w:rPr>
                  <w:rFonts w:ascii="Calibri" w:eastAsia="Times New Roman" w:hAnsi="Calibri" w:cs="Times New Roman"/>
                  <w:color w:val="0000FF"/>
                  <w:sz w:val="16"/>
                  <w:szCs w:val="16"/>
                  <w:u w:val="single"/>
                  <w:lang w:eastAsia="de-AT"/>
                </w:rPr>
                <w:t>197_Okt_2.H</w:t>
              </w:r>
            </w:hyperlink>
            <w:r w:rsidRPr="00622BD4">
              <w:rPr>
                <w:rFonts w:ascii="Calibri" w:eastAsia="Times New Roman" w:hAnsi="Calibri" w:cs="Times New Roman"/>
                <w:sz w:val="16"/>
                <w:szCs w:val="16"/>
                <w:lang w:eastAsia="de-AT"/>
              </w:rPr>
              <w:t xml:space="preserve"> 2023  &lt; </w:t>
            </w:r>
            <w:hyperlink r:id="rId7369" w:history="1">
              <w:r w:rsidRPr="00622BD4">
                <w:rPr>
                  <w:rFonts w:ascii="Calibri" w:eastAsia="Times New Roman" w:hAnsi="Calibri" w:cs="Times New Roman"/>
                  <w:color w:val="0000FF"/>
                  <w:sz w:val="16"/>
                  <w:szCs w:val="16"/>
                  <w:u w:val="single"/>
                  <w:lang w:eastAsia="de-AT"/>
                </w:rPr>
                <w:t>198_Nov_1.H</w:t>
              </w:r>
            </w:hyperlink>
            <w:r w:rsidRPr="00622BD4">
              <w:rPr>
                <w:rFonts w:ascii="Calibri" w:eastAsia="Times New Roman" w:hAnsi="Calibri" w:cs="Times New Roman"/>
                <w:sz w:val="16"/>
                <w:szCs w:val="16"/>
                <w:lang w:eastAsia="de-AT"/>
              </w:rPr>
              <w:t xml:space="preserve">  &lt; </w:t>
            </w:r>
            <w:hyperlink r:id="rId7370" w:history="1">
              <w:r w:rsidRPr="00622BD4">
                <w:rPr>
                  <w:rFonts w:ascii="Calibri" w:eastAsia="Times New Roman" w:hAnsi="Calibri" w:cs="Times New Roman"/>
                  <w:color w:val="0000FF"/>
                  <w:sz w:val="16"/>
                  <w:szCs w:val="16"/>
                  <w:u w:val="single"/>
                  <w:lang w:eastAsia="de-AT"/>
                </w:rPr>
                <w:t>199_Nov_2.H</w:t>
              </w:r>
            </w:hyperlink>
            <w:r w:rsidRPr="00622BD4">
              <w:rPr>
                <w:rFonts w:ascii="Calibri" w:eastAsia="Times New Roman" w:hAnsi="Calibri" w:cs="Times New Roman"/>
                <w:sz w:val="16"/>
                <w:szCs w:val="16"/>
                <w:lang w:eastAsia="de-AT"/>
              </w:rPr>
              <w:t xml:space="preserve"> </w:t>
            </w:r>
            <w:r w:rsidRPr="00622BD4">
              <w:rPr>
                <w:rFonts w:ascii="Calibri" w:eastAsia="Times New Roman" w:hAnsi="Calibri" w:cs="Times New Roman"/>
                <w:b/>
                <w:sz w:val="16"/>
                <w:szCs w:val="16"/>
                <w:lang w:eastAsia="de-AT"/>
              </w:rPr>
              <w:t xml:space="preserve">&lt; </w:t>
            </w:r>
            <w:hyperlink r:id="rId7371" w:history="1">
              <w:r w:rsidRPr="00622BD4">
                <w:rPr>
                  <w:rFonts w:ascii="Calibri" w:eastAsia="Times New Roman" w:hAnsi="Calibri" w:cs="Times New Roman"/>
                  <w:color w:val="0000FF"/>
                  <w:sz w:val="16"/>
                  <w:szCs w:val="16"/>
                  <w:u w:val="single"/>
                  <w:lang w:eastAsia="de-AT"/>
                </w:rPr>
                <w:t>200_Dez_1.H</w:t>
              </w:r>
            </w:hyperlink>
            <w:r w:rsidRPr="00622BD4">
              <w:rPr>
                <w:rFonts w:ascii="Calibri" w:eastAsia="Times New Roman" w:hAnsi="Calibri" w:cs="Times New Roman"/>
                <w:sz w:val="16"/>
                <w:szCs w:val="16"/>
                <w:lang w:eastAsia="de-AT"/>
              </w:rPr>
              <w:t xml:space="preserve"> &lt;  </w:t>
            </w:r>
            <w:hyperlink r:id="rId7372" w:history="1">
              <w:r w:rsidRPr="00622BD4">
                <w:rPr>
                  <w:rFonts w:ascii="Calibri" w:eastAsia="Times New Roman" w:hAnsi="Calibri" w:cs="Times New Roman"/>
                  <w:color w:val="0000FF"/>
                  <w:sz w:val="16"/>
                  <w:szCs w:val="16"/>
                  <w:u w:val="single"/>
                  <w:lang w:eastAsia="de-AT"/>
                </w:rPr>
                <w:t>201_Dez_2.H</w:t>
              </w:r>
            </w:hyperlink>
            <w:r w:rsidRPr="00622BD4">
              <w:rPr>
                <w:rFonts w:ascii="Calibri" w:eastAsia="Times New Roman" w:hAnsi="Calibri" w:cs="Times New Roman"/>
                <w:sz w:val="16"/>
                <w:szCs w:val="16"/>
                <w:lang w:eastAsia="de-AT"/>
              </w:rPr>
              <w:t xml:space="preserve"> &lt;  </w:t>
            </w:r>
          </w:p>
          <w:p w:rsidR="00622BD4" w:rsidRPr="00622BD4" w:rsidRDefault="00622BD4" w:rsidP="00622BD4">
            <w:pPr>
              <w:shd w:val="clear" w:color="auto" w:fill="FFFFFF"/>
              <w:spacing w:after="0" w:line="240" w:lineRule="auto"/>
              <w:ind w:left="426" w:right="-425"/>
              <w:rPr>
                <w:rFonts w:ascii="Calibri" w:eastAsia="Times New Roman" w:hAnsi="Calibri" w:cs="Times New Roman"/>
                <w:sz w:val="16"/>
                <w:szCs w:val="16"/>
                <w:lang w:eastAsia="de-AT"/>
              </w:rPr>
            </w:pPr>
            <w:r w:rsidRPr="00622BD4">
              <w:rPr>
                <w:rFonts w:ascii="Calibri" w:eastAsia="Times New Roman" w:hAnsi="Calibri" w:cs="Times New Roman"/>
                <w:b/>
                <w:sz w:val="16"/>
                <w:szCs w:val="16"/>
                <w:lang w:eastAsia="de-AT"/>
              </w:rPr>
              <w:t xml:space="preserve">&lt;   </w:t>
            </w:r>
            <w:hyperlink r:id="rId7373" w:history="1">
              <w:r w:rsidRPr="00622BD4">
                <w:rPr>
                  <w:rFonts w:ascii="Calibri" w:eastAsia="Times New Roman" w:hAnsi="Calibri" w:cs="Times New Roman"/>
                  <w:color w:val="0000FF"/>
                  <w:sz w:val="16"/>
                  <w:szCs w:val="16"/>
                  <w:u w:val="single"/>
                  <w:lang w:eastAsia="de-AT"/>
                </w:rPr>
                <w:t xml:space="preserve">202_Jan_1.H_2024 </w:t>
              </w:r>
            </w:hyperlink>
            <w:r w:rsidRPr="00622BD4">
              <w:rPr>
                <w:rFonts w:ascii="Calibri" w:eastAsia="Times New Roman" w:hAnsi="Calibri" w:cs="Times New Roman"/>
                <w:b/>
                <w:sz w:val="16"/>
                <w:szCs w:val="16"/>
                <w:lang w:eastAsia="de-AT"/>
              </w:rPr>
              <w:t xml:space="preserve"> &lt;  </w:t>
            </w:r>
            <w:hyperlink r:id="rId7374" w:history="1">
              <w:r w:rsidRPr="00622BD4">
                <w:rPr>
                  <w:rFonts w:ascii="Calibri" w:eastAsia="Times New Roman" w:hAnsi="Calibri" w:cs="Times New Roman"/>
                  <w:i/>
                  <w:color w:val="0000FF"/>
                  <w:sz w:val="16"/>
                  <w:szCs w:val="16"/>
                  <w:u w:val="single"/>
                  <w:lang w:eastAsia="de-AT"/>
                </w:rPr>
                <w:t>203_Jan_2.H</w:t>
              </w:r>
            </w:hyperlink>
            <w:r w:rsidRPr="00622BD4">
              <w:rPr>
                <w:rFonts w:ascii="Calibri" w:eastAsia="Times New Roman" w:hAnsi="Calibri" w:cs="Times New Roman"/>
                <w:i/>
                <w:sz w:val="16"/>
                <w:szCs w:val="16"/>
                <w:lang w:eastAsia="de-AT"/>
              </w:rPr>
              <w:t>_</w:t>
            </w:r>
            <w:r w:rsidRPr="00622BD4">
              <w:rPr>
                <w:rFonts w:ascii="Calibri" w:eastAsia="Times New Roman" w:hAnsi="Calibri" w:cs="Times New Roman"/>
                <w:b/>
                <w:sz w:val="16"/>
                <w:szCs w:val="16"/>
                <w:lang w:eastAsia="de-AT"/>
              </w:rPr>
              <w:t xml:space="preserve">&lt; </w:t>
            </w:r>
            <w:hyperlink r:id="rId7375" w:history="1">
              <w:r w:rsidRPr="00622BD4">
                <w:rPr>
                  <w:rFonts w:ascii="Calibri" w:eastAsia="Times New Roman" w:hAnsi="Calibri" w:cs="Times New Roman"/>
                  <w:i/>
                  <w:color w:val="0000FF"/>
                  <w:sz w:val="16"/>
                  <w:szCs w:val="16"/>
                  <w:u w:val="single"/>
                  <w:lang w:eastAsia="de-AT"/>
                </w:rPr>
                <w:t>204_Feb_1.H</w:t>
              </w:r>
              <w:r w:rsidRPr="00622BD4">
                <w:rPr>
                  <w:rFonts w:ascii="Calibri" w:eastAsia="Times New Roman" w:hAnsi="Calibri" w:cs="Times New Roman"/>
                  <w:color w:val="0000FF"/>
                  <w:sz w:val="16"/>
                  <w:szCs w:val="16"/>
                  <w:u w:val="single"/>
                  <w:lang w:eastAsia="de-AT"/>
                </w:rPr>
                <w:t xml:space="preserve">  </w:t>
              </w:r>
            </w:hyperlink>
            <w:r w:rsidRPr="00622BD4">
              <w:rPr>
                <w:rFonts w:ascii="Calibri" w:eastAsia="Times New Roman" w:hAnsi="Calibri" w:cs="Times New Roman"/>
                <w:b/>
                <w:sz w:val="16"/>
                <w:szCs w:val="16"/>
                <w:lang w:eastAsia="de-AT"/>
              </w:rPr>
              <w:t xml:space="preserve">  &lt;  </w:t>
            </w:r>
            <w:hyperlink r:id="rId7376" w:history="1">
              <w:r w:rsidRPr="00622BD4">
                <w:rPr>
                  <w:rFonts w:ascii="Calibri" w:eastAsia="Times New Roman" w:hAnsi="Calibri" w:cs="Times New Roman"/>
                  <w:color w:val="0000FF"/>
                  <w:sz w:val="16"/>
                  <w:szCs w:val="16"/>
                  <w:u w:val="single"/>
                  <w:lang w:eastAsia="de-AT"/>
                </w:rPr>
                <w:t xml:space="preserve">205 Feb_2.H  </w:t>
              </w:r>
            </w:hyperlink>
            <w:r w:rsidRPr="00622BD4">
              <w:rPr>
                <w:rFonts w:ascii="Calibri" w:eastAsia="Times New Roman" w:hAnsi="Calibri" w:cs="Times New Roman"/>
                <w:b/>
                <w:sz w:val="16"/>
                <w:szCs w:val="16"/>
                <w:lang w:eastAsia="de-AT"/>
              </w:rPr>
              <w:t xml:space="preserve">&lt; </w:t>
            </w:r>
            <w:r w:rsidRPr="00622BD4">
              <w:rPr>
                <w:rFonts w:ascii="Calibri" w:eastAsia="Times New Roman" w:hAnsi="Calibri" w:cs="Times New Roman"/>
                <w:sz w:val="16"/>
                <w:szCs w:val="16"/>
                <w:lang w:eastAsia="de-AT"/>
              </w:rPr>
              <w:t xml:space="preserve">&lt; </w:t>
            </w:r>
            <w:hyperlink r:id="rId7377" w:history="1">
              <w:r w:rsidRPr="00622BD4">
                <w:rPr>
                  <w:rFonts w:ascii="Calibri" w:eastAsia="Times New Roman" w:hAnsi="Calibri" w:cs="Times New Roman"/>
                  <w:color w:val="0000FF"/>
                  <w:sz w:val="16"/>
                  <w:szCs w:val="16"/>
                  <w:u w:val="single"/>
                  <w:lang w:eastAsia="de-AT"/>
                </w:rPr>
                <w:t>206_März 1.H_</w:t>
              </w:r>
              <w:r w:rsidRPr="00622BD4">
                <w:rPr>
                  <w:rFonts w:ascii="Calibri" w:eastAsia="Times New Roman" w:hAnsi="Calibri" w:cs="Times New Roman"/>
                  <w:color w:val="0000FF"/>
                  <w:sz w:val="14"/>
                  <w:szCs w:val="14"/>
                  <w:u w:val="single"/>
                  <w:lang w:eastAsia="de-AT"/>
                </w:rPr>
                <w:t>als WORD</w:t>
              </w:r>
            </w:hyperlink>
            <w:r w:rsidRPr="00622BD4">
              <w:rPr>
                <w:rFonts w:ascii="Calibri" w:eastAsia="Times New Roman" w:hAnsi="Calibri" w:cs="Times New Roman"/>
                <w:sz w:val="16"/>
                <w:szCs w:val="16"/>
                <w:lang w:eastAsia="de-AT"/>
              </w:rPr>
              <w:t xml:space="preserve"> &lt;  </w:t>
            </w:r>
            <w:hyperlink r:id="rId7378" w:history="1">
              <w:r w:rsidRPr="00622BD4">
                <w:rPr>
                  <w:rFonts w:ascii="Calibri" w:eastAsia="Times New Roman" w:hAnsi="Calibri" w:cs="Times New Roman"/>
                  <w:color w:val="0000FF"/>
                  <w:sz w:val="16"/>
                  <w:szCs w:val="16"/>
                  <w:u w:val="single"/>
                  <w:lang w:eastAsia="de-AT"/>
                </w:rPr>
                <w:t>207_März_2.H_</w:t>
              </w:r>
              <w:r w:rsidRPr="00622BD4">
                <w:rPr>
                  <w:rFonts w:ascii="Calibri" w:eastAsia="Times New Roman" w:hAnsi="Calibri" w:cs="Times New Roman"/>
                  <w:color w:val="0000FF"/>
                  <w:sz w:val="14"/>
                  <w:szCs w:val="14"/>
                  <w:u w:val="single"/>
                  <w:lang w:eastAsia="de-AT"/>
                </w:rPr>
                <w:t>als WORD</w:t>
              </w:r>
            </w:hyperlink>
            <w:r w:rsidRPr="00622BD4">
              <w:rPr>
                <w:rFonts w:ascii="Calibri" w:eastAsia="Times New Roman" w:hAnsi="Calibri" w:cs="Times New Roman"/>
                <w:sz w:val="16"/>
                <w:szCs w:val="16"/>
                <w:lang w:eastAsia="de-AT"/>
              </w:rPr>
              <w:t xml:space="preserve"> &lt;   </w:t>
            </w:r>
          </w:p>
          <w:p w:rsidR="00622BD4" w:rsidRPr="00622BD4" w:rsidRDefault="00622BD4" w:rsidP="00622BD4">
            <w:pPr>
              <w:shd w:val="clear" w:color="auto" w:fill="FFFFFF"/>
              <w:spacing w:after="0" w:line="240" w:lineRule="auto"/>
              <w:ind w:left="426" w:right="-425"/>
              <w:rPr>
                <w:rFonts w:ascii="Calibri" w:eastAsia="Times New Roman" w:hAnsi="Calibri" w:cs="Times New Roman"/>
                <w:sz w:val="16"/>
                <w:szCs w:val="16"/>
                <w:lang w:eastAsia="de-AT"/>
              </w:rPr>
            </w:pPr>
            <w:r w:rsidRPr="00622BD4">
              <w:rPr>
                <w:rFonts w:ascii="Calibri" w:eastAsia="Times New Roman" w:hAnsi="Calibri" w:cs="Times New Roman"/>
                <w:b/>
                <w:sz w:val="16"/>
                <w:szCs w:val="16"/>
                <w:lang w:eastAsia="de-AT"/>
              </w:rPr>
              <w:t xml:space="preserve">&lt;   </w:t>
            </w:r>
            <w:hyperlink r:id="rId7379" w:history="1">
              <w:r w:rsidRPr="00622BD4">
                <w:rPr>
                  <w:rFonts w:ascii="Calibri" w:eastAsia="Times New Roman" w:hAnsi="Calibri" w:cs="Times New Roman"/>
                  <w:color w:val="0000FF"/>
                  <w:sz w:val="16"/>
                  <w:szCs w:val="16"/>
                  <w:u w:val="single"/>
                  <w:lang w:eastAsia="de-AT"/>
                </w:rPr>
                <w:t>208_April_1.H</w:t>
              </w:r>
            </w:hyperlink>
            <w:r w:rsidRPr="00622BD4">
              <w:rPr>
                <w:rFonts w:ascii="Calibri" w:eastAsia="Times New Roman" w:hAnsi="Calibri" w:cs="Times New Roman"/>
                <w:sz w:val="16"/>
                <w:szCs w:val="16"/>
                <w:lang w:eastAsia="de-AT"/>
              </w:rPr>
              <w:t xml:space="preserve">  WORDfile &lt;   </w:t>
            </w:r>
            <w:r w:rsidRPr="00622BD4">
              <w:rPr>
                <w:rFonts w:ascii="Calibri" w:eastAsia="Times New Roman" w:hAnsi="Calibri" w:cs="Times New Roman"/>
                <w:b/>
                <w:sz w:val="16"/>
                <w:szCs w:val="16"/>
                <w:lang w:eastAsia="de-AT"/>
              </w:rPr>
              <w:t xml:space="preserve">&lt;  </w:t>
            </w:r>
            <w:hyperlink r:id="rId7380" w:history="1">
              <w:r w:rsidRPr="00622BD4">
                <w:rPr>
                  <w:rFonts w:ascii="Calibri" w:eastAsia="Times New Roman" w:hAnsi="Calibri" w:cs="Times New Roman"/>
                  <w:color w:val="0000FF"/>
                  <w:sz w:val="16"/>
                  <w:szCs w:val="16"/>
                  <w:u w:val="single"/>
                  <w:lang w:eastAsia="de-AT"/>
                </w:rPr>
                <w:t>209_April_2.H als_WORD</w:t>
              </w:r>
            </w:hyperlink>
            <w:r w:rsidRPr="00622BD4">
              <w:rPr>
                <w:rFonts w:ascii="Calibri" w:eastAsia="Times New Roman" w:hAnsi="Calibri" w:cs="Times New Roman"/>
                <w:sz w:val="16"/>
                <w:szCs w:val="16"/>
                <w:lang w:eastAsia="de-AT"/>
              </w:rPr>
              <w:t xml:space="preserve"> &lt;  </w:t>
            </w:r>
            <w:hyperlink r:id="rId7381" w:history="1">
              <w:r w:rsidRPr="00622BD4">
                <w:rPr>
                  <w:rFonts w:ascii="Calibri" w:eastAsia="Times New Roman" w:hAnsi="Calibri" w:cs="Times New Roman"/>
                  <w:color w:val="0000FF"/>
                  <w:sz w:val="16"/>
                  <w:szCs w:val="16"/>
                  <w:u w:val="single"/>
                  <w:lang w:eastAsia="de-AT"/>
                </w:rPr>
                <w:t>210_Mai_1.H</w:t>
              </w:r>
            </w:hyperlink>
            <w:r w:rsidRPr="00622BD4">
              <w:rPr>
                <w:rFonts w:ascii="Calibri" w:eastAsia="Times New Roman" w:hAnsi="Calibri" w:cs="Times New Roman"/>
                <w:sz w:val="16"/>
                <w:szCs w:val="16"/>
                <w:lang w:eastAsia="de-AT"/>
              </w:rPr>
              <w:t xml:space="preserve"> &lt; </w:t>
            </w:r>
            <w:hyperlink r:id="rId7382" w:history="1">
              <w:r w:rsidRPr="00622BD4">
                <w:rPr>
                  <w:rFonts w:ascii="Calibri" w:eastAsia="Times New Roman" w:hAnsi="Calibri" w:cs="Times New Roman"/>
                  <w:color w:val="0000FF"/>
                  <w:sz w:val="16"/>
                  <w:szCs w:val="16"/>
                  <w:u w:val="single"/>
                  <w:lang w:eastAsia="de-AT"/>
                </w:rPr>
                <w:t xml:space="preserve">211_Mai_2.H </w:t>
              </w:r>
            </w:hyperlink>
            <w:r w:rsidRPr="00622BD4">
              <w:rPr>
                <w:rFonts w:ascii="Calibri" w:eastAsia="Times New Roman" w:hAnsi="Calibri" w:cs="Times New Roman"/>
                <w:sz w:val="16"/>
                <w:szCs w:val="16"/>
                <w:lang w:eastAsia="de-AT"/>
              </w:rPr>
              <w:t xml:space="preserve"> 2024 &lt;&lt;</w:t>
            </w:r>
          </w:p>
          <w:p w:rsidR="00622BD4" w:rsidRPr="00622BD4" w:rsidRDefault="00622BD4" w:rsidP="00622BD4">
            <w:pPr>
              <w:spacing w:after="0" w:line="240" w:lineRule="auto"/>
              <w:rPr>
                <w:rFonts w:ascii="Calibri" w:eastAsia="Times New Roman" w:hAnsi="Calibri" w:cs="Times New Roman"/>
                <w:sz w:val="20"/>
                <w:szCs w:val="20"/>
                <w:shd w:val="clear" w:color="auto" w:fill="FFFFFF"/>
                <w:lang w:eastAsia="de-AT"/>
              </w:rPr>
            </w:pPr>
          </w:p>
        </w:tc>
      </w:tr>
    </w:tbl>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jc w:val="center"/>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0"/>
          <w:szCs w:val="20"/>
          <w:shd w:val="clear" w:color="auto" w:fill="FFFFFF"/>
          <w:lang w:eastAsia="de-AT"/>
        </w:rPr>
        <w:t>___________________</w:t>
      </w:r>
    </w:p>
    <w:p w:rsidR="00622BD4" w:rsidRPr="00622BD4" w:rsidRDefault="00622BD4" w:rsidP="00622BD4">
      <w:pPr>
        <w:shd w:val="clear" w:color="auto" w:fill="FFFFFF"/>
        <w:spacing w:after="0" w:line="240" w:lineRule="auto"/>
        <w:jc w:val="center"/>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0"/>
          <w:szCs w:val="20"/>
          <w:shd w:val="clear" w:color="auto" w:fill="FFFFFF"/>
          <w:lang w:eastAsia="de-AT"/>
        </w:rPr>
        <w:t>__________________________________________</w:t>
      </w:r>
    </w:p>
    <w:p w:rsidR="00622BD4" w:rsidRPr="00622BD4" w:rsidRDefault="00622BD4" w:rsidP="00622BD4">
      <w:pP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622BD4" w:rsidP="00622BD4">
      <w:pPr>
        <w:shd w:val="clear" w:color="auto" w:fill="FFFFFF"/>
        <w:spacing w:after="0" w:line="240" w:lineRule="auto"/>
        <w:rPr>
          <w:rFonts w:ascii="Calibri" w:eastAsia="Times New Roman" w:hAnsi="Calibri" w:cs="Times New Roman"/>
          <w:b/>
          <w:sz w:val="24"/>
          <w:szCs w:val="24"/>
          <w:shd w:val="clear" w:color="auto" w:fill="FFFFFF"/>
          <w:lang w:eastAsia="de-AT"/>
        </w:rPr>
      </w:pPr>
      <w:r w:rsidRPr="00622BD4">
        <w:rPr>
          <w:rFonts w:ascii="Calibri" w:eastAsia="Times New Roman" w:hAnsi="Calibri" w:cs="Times New Roman"/>
          <w:b/>
          <w:sz w:val="24"/>
          <w:szCs w:val="24"/>
          <w:shd w:val="clear" w:color="auto" w:fill="DEEAF6"/>
          <w:lang w:eastAsia="de-AT"/>
        </w:rPr>
        <w:t xml:space="preserve">    UKRAINE</w:t>
      </w:r>
      <w:r w:rsidRPr="00622BD4">
        <w:rPr>
          <w:rFonts w:ascii="Calibri" w:eastAsia="Times New Roman" w:hAnsi="Calibri" w:cs="Times New Roman"/>
          <w:b/>
          <w:sz w:val="24"/>
          <w:szCs w:val="24"/>
          <w:shd w:val="clear" w:color="auto" w:fill="FFFF00"/>
          <w:lang w:eastAsia="de-AT"/>
        </w:rPr>
        <w:t xml:space="preserve">KRIEG      </w:t>
      </w:r>
      <w:r w:rsidRPr="00622BD4">
        <w:rPr>
          <w:rFonts w:ascii="Calibri" w:eastAsia="Times New Roman" w:hAnsi="Calibri" w:cs="Times New Roman"/>
          <w:b/>
          <w:sz w:val="24"/>
          <w:szCs w:val="24"/>
          <w:shd w:val="clear" w:color="auto" w:fill="FFFFFF"/>
          <w:lang w:eastAsia="de-AT"/>
        </w:rPr>
        <w:t xml:space="preserve"> :</w:t>
      </w:r>
    </w:p>
    <w:p w:rsidR="00622BD4" w:rsidRPr="00622BD4" w:rsidRDefault="00622BD4" w:rsidP="00622BD4">
      <w:pPr>
        <w:shd w:val="clear" w:color="auto" w:fill="FFFFFF"/>
        <w:spacing w:after="0" w:line="240" w:lineRule="auto"/>
        <w:jc w:val="right"/>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18"/>
          <w:szCs w:val="18"/>
          <w:lang w:eastAsia="de-AT"/>
        </w:rPr>
        <w:t xml:space="preserve">&lt;  </w:t>
      </w:r>
      <w:hyperlink r:id="rId7383" w:history="1">
        <w:r w:rsidRPr="00622BD4">
          <w:rPr>
            <w:rFonts w:ascii="Calibri" w:eastAsia="Times New Roman" w:hAnsi="Calibri" w:cs="Times New Roman"/>
            <w:color w:val="0000FF"/>
            <w:sz w:val="18"/>
            <w:szCs w:val="18"/>
            <w:u w:val="single"/>
            <w:lang w:eastAsia="de-AT"/>
          </w:rPr>
          <w:t>207_März_2.H_2024 als WORD</w:t>
        </w:r>
      </w:hyperlink>
      <w:r w:rsidRPr="00622BD4">
        <w:rPr>
          <w:rFonts w:ascii="Calibri" w:eastAsia="Times New Roman" w:hAnsi="Calibri" w:cs="Times New Roman"/>
          <w:sz w:val="18"/>
          <w:szCs w:val="18"/>
          <w:lang w:eastAsia="de-AT"/>
        </w:rPr>
        <w:t xml:space="preserve">  &lt;  </w:t>
      </w:r>
      <w:hyperlink r:id="rId7384" w:history="1">
        <w:r w:rsidRPr="00622BD4">
          <w:rPr>
            <w:rFonts w:ascii="Calibri" w:eastAsia="Times New Roman" w:hAnsi="Calibri" w:cs="Times New Roman"/>
            <w:color w:val="0000FF"/>
            <w:sz w:val="18"/>
            <w:szCs w:val="18"/>
            <w:highlight w:val="yellow"/>
            <w:u w:val="single"/>
            <w:lang w:eastAsia="de-AT"/>
          </w:rPr>
          <w:t>208_April_1.H_als WORD</w:t>
        </w:r>
      </w:hyperlink>
      <w:r w:rsidRPr="00622BD4">
        <w:rPr>
          <w:rFonts w:ascii="Calibri" w:eastAsia="Times New Roman" w:hAnsi="Calibri" w:cs="Times New Roman"/>
          <w:sz w:val="18"/>
          <w:szCs w:val="18"/>
          <w:lang w:eastAsia="de-AT"/>
        </w:rPr>
        <w:t xml:space="preserve"> &lt;&lt;</w:t>
      </w:r>
    </w:p>
    <w:p w:rsidR="00622BD4" w:rsidRPr="00622BD4" w:rsidRDefault="00622BD4" w:rsidP="00622BD4">
      <w:pPr>
        <w:shd w:val="clear" w:color="auto" w:fill="FFFFFF"/>
        <w:spacing w:after="0" w:line="240" w:lineRule="auto"/>
        <w:ind w:left="-426"/>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b/>
          <w:sz w:val="20"/>
          <w:szCs w:val="20"/>
          <w:shd w:val="clear" w:color="auto" w:fill="FFFFFF"/>
          <w:lang w:eastAsia="de-AT"/>
        </w:rPr>
        <w:t xml:space="preserve"> GEOPOLITIK </w:t>
      </w:r>
      <w:r w:rsidRPr="00622BD4">
        <w:rPr>
          <w:rFonts w:ascii="Calibri" w:eastAsia="Times New Roman" w:hAnsi="Calibri" w:cs="Times New Roman"/>
          <w:i/>
          <w:sz w:val="24"/>
          <w:szCs w:val="24"/>
          <w:shd w:val="clear" w:color="auto" w:fill="F2F2F2"/>
          <w:lang w:eastAsia="de-AT"/>
        </w:rPr>
        <w:t xml:space="preserve">&gt;&gt;    </w:t>
      </w:r>
      <w:r w:rsidRPr="00622BD4">
        <w:rPr>
          <w:rFonts w:ascii="Calibri" w:eastAsia="Times New Roman" w:hAnsi="Calibri" w:cs="Times New Roman"/>
          <w:i/>
          <w:shd w:val="clear" w:color="auto" w:fill="F2F2F2"/>
          <w:lang w:eastAsia="de-AT"/>
        </w:rPr>
        <w:t>Ukrainekrieg  bis  15. 4. 24</w:t>
      </w:r>
      <w:r w:rsidRPr="00622BD4">
        <w:rPr>
          <w:rFonts w:ascii="Calibri" w:eastAsia="Times New Roman" w:hAnsi="Calibri" w:cs="Times New Roman"/>
          <w:sz w:val="20"/>
          <w:szCs w:val="20"/>
          <w:shd w:val="clear" w:color="auto" w:fill="FFFFFF"/>
          <w:lang w:eastAsia="de-AT"/>
        </w:rPr>
        <w:t xml:space="preserve">  &gt;&gt;</w:t>
      </w:r>
    </w:p>
    <w:p w:rsidR="00622BD4" w:rsidRPr="00622BD4" w:rsidRDefault="00622BD4" w:rsidP="00622BD4">
      <w:pPr>
        <w:shd w:val="clear" w:color="auto" w:fill="FFFFFF"/>
        <w:spacing w:after="0" w:line="240" w:lineRule="auto"/>
        <w:ind w:left="-426"/>
        <w:rPr>
          <w:rFonts w:ascii="Calibri" w:eastAsia="Times New Roman" w:hAnsi="Calibri" w:cs="Times New Roman"/>
          <w:sz w:val="8"/>
          <w:szCs w:val="8"/>
          <w:lang w:eastAsia="de-AT"/>
        </w:rPr>
      </w:pPr>
    </w:p>
    <w:p w:rsidR="00622BD4" w:rsidRPr="00622BD4" w:rsidRDefault="00461877" w:rsidP="00727CCB">
      <w:pPr>
        <w:numPr>
          <w:ilvl w:val="0"/>
          <w:numId w:val="6"/>
        </w:numPr>
        <w:shd w:val="clear" w:color="auto" w:fill="FFFFFF"/>
        <w:spacing w:after="0" w:line="240" w:lineRule="auto"/>
        <w:ind w:left="0"/>
        <w:jc w:val="center"/>
        <w:rPr>
          <w:rFonts w:ascii="Calibri" w:eastAsia="Times New Roman" w:hAnsi="Calibri" w:cs="Times New Roman"/>
          <w:sz w:val="20"/>
          <w:szCs w:val="20"/>
          <w:lang w:eastAsia="de-AT"/>
        </w:rPr>
      </w:pPr>
      <w:hyperlink r:id="rId7385" w:history="1">
        <w:r w:rsidR="00622BD4" w:rsidRPr="00622BD4">
          <w:rPr>
            <w:rFonts w:ascii="Calibri" w:eastAsia="Times New Roman" w:hAnsi="Calibri" w:cs="Times New Roman"/>
            <w:color w:val="0000FF"/>
            <w:sz w:val="20"/>
            <w:szCs w:val="20"/>
            <w:u w:val="single"/>
            <w:lang w:eastAsia="de-AT"/>
          </w:rPr>
          <w:t>https://www.understandingwar.org/backgrounder/russian-offensive-campaign-assessment-april-15-2024</w:t>
        </w:r>
      </w:hyperlink>
      <w:r w:rsidR="00622BD4" w:rsidRPr="00622BD4">
        <w:rPr>
          <w:rFonts w:ascii="Calibri" w:eastAsia="Times New Roman" w:hAnsi="Calibri" w:cs="Times New Roman"/>
          <w:sz w:val="20"/>
          <w:szCs w:val="20"/>
          <w:lang w:eastAsia="de-AT"/>
        </w:rPr>
        <w:t xml:space="preserve">  &gt;&gt; aktuelle Lage </w:t>
      </w:r>
      <w:r w:rsidR="00622BD4" w:rsidRPr="00622BD4">
        <w:rPr>
          <w:rFonts w:ascii="Calibri" w:eastAsia="Times New Roman" w:hAnsi="Calibri" w:cs="Times New Roman"/>
          <w:b/>
          <w:sz w:val="20"/>
          <w:szCs w:val="20"/>
          <w:lang w:eastAsia="de-AT"/>
        </w:rPr>
        <w:t>mit großmaßstäbigen KARTEN der Frontabschnitte</w:t>
      </w:r>
      <w:r w:rsidR="00622BD4" w:rsidRPr="00622BD4">
        <w:rPr>
          <w:rFonts w:ascii="Calibri" w:eastAsia="Times New Roman" w:hAnsi="Calibri" w:cs="Times New Roman"/>
          <w:sz w:val="20"/>
          <w:szCs w:val="20"/>
          <w:lang w:eastAsia="de-AT"/>
        </w:rPr>
        <w:t xml:space="preserve"> &gt;&gt;</w:t>
      </w:r>
    </w:p>
    <w:p w:rsidR="00622BD4" w:rsidRPr="00622BD4" w:rsidRDefault="00622BD4" w:rsidP="00727CCB">
      <w:pPr>
        <w:numPr>
          <w:ilvl w:val="0"/>
          <w:numId w:val="6"/>
        </w:numPr>
        <w:shd w:val="clear" w:color="auto" w:fill="FFFFFF"/>
        <w:spacing w:after="0" w:line="240" w:lineRule="auto"/>
        <w:ind w:left="0"/>
        <w:jc w:val="center"/>
        <w:rPr>
          <w:rFonts w:ascii="Calibri" w:eastAsia="Times New Roman" w:hAnsi="Calibri" w:cs="Times New Roman"/>
          <w:sz w:val="20"/>
          <w:szCs w:val="20"/>
          <w:lang w:eastAsia="de-AT"/>
        </w:rPr>
      </w:pPr>
      <w:r w:rsidRPr="00622BD4">
        <w:rPr>
          <w:rFonts w:ascii="Calibri" w:eastAsia="Times New Roman" w:hAnsi="Calibri" w:cs="Times New Roman"/>
          <w:sz w:val="20"/>
          <w:szCs w:val="20"/>
          <w:lang w:eastAsia="de-AT"/>
        </w:rPr>
        <w:t>&gt;&gt;&gt;</w:t>
      </w:r>
      <w:r w:rsidRPr="00622BD4">
        <w:rPr>
          <w:rFonts w:ascii="Calibri" w:eastAsia="Times New Roman" w:hAnsi="Calibri" w:cs="Times New Roman"/>
          <w:i/>
          <w:sz w:val="20"/>
          <w:szCs w:val="20"/>
          <w:lang w:eastAsia="de-AT"/>
        </w:rPr>
        <w:t xml:space="preserve">dazu </w:t>
      </w:r>
      <w:r w:rsidRPr="00622BD4">
        <w:rPr>
          <w:rFonts w:ascii="Calibri" w:eastAsia="Times New Roman" w:hAnsi="Calibri" w:cs="Times New Roman"/>
          <w:b/>
          <w:bCs/>
          <w:i/>
          <w:sz w:val="20"/>
          <w:szCs w:val="20"/>
          <w:lang w:eastAsia="de-AT"/>
        </w:rPr>
        <w:t xml:space="preserve">aktuelle Karten und Grafiken </w:t>
      </w:r>
      <w:r w:rsidRPr="00622BD4">
        <w:rPr>
          <w:rFonts w:ascii="Calibri" w:eastAsia="Times New Roman" w:hAnsi="Calibri" w:cs="Times New Roman"/>
          <w:i/>
          <w:sz w:val="20"/>
          <w:szCs w:val="20"/>
          <w:lang w:eastAsia="de-AT"/>
        </w:rPr>
        <w:t xml:space="preserve">zur Ukraine-Invasion bei </w:t>
      </w:r>
      <w:hyperlink r:id="rId7386" w:history="1">
        <w:r w:rsidRPr="00622BD4">
          <w:rPr>
            <w:rFonts w:ascii="Calibri" w:eastAsia="Times New Roman" w:hAnsi="Calibri" w:cs="Times New Roman"/>
            <w:i/>
            <w:color w:val="0000FF"/>
            <w:sz w:val="16"/>
            <w:szCs w:val="16"/>
            <w:lang w:eastAsia="de-AT"/>
          </w:rPr>
          <w:t>https://</w:t>
        </w:r>
        <w:r w:rsidRPr="00622BD4">
          <w:rPr>
            <w:rFonts w:ascii="Calibri" w:eastAsia="Times New Roman" w:hAnsi="Calibri" w:cs="Times New Roman"/>
            <w:i/>
            <w:color w:val="0000FF"/>
            <w:sz w:val="20"/>
            <w:szCs w:val="20"/>
            <w:lang w:eastAsia="de-AT"/>
          </w:rPr>
          <w:t>interaktiv.tagesspiegel.de/lab/wie-weit-sind-die-soldaten-</w:t>
        </w:r>
        <w:r w:rsidRPr="00622BD4">
          <w:rPr>
            <w:rFonts w:ascii="Calibri" w:eastAsia="Times New Roman" w:hAnsi="Calibri" w:cs="Times New Roman"/>
            <w:b/>
            <w:i/>
            <w:color w:val="0000FF"/>
            <w:sz w:val="20"/>
            <w:szCs w:val="20"/>
            <w:lang w:eastAsia="de-AT"/>
          </w:rPr>
          <w:t>aktuelle-karte</w:t>
        </w:r>
        <w:r w:rsidRPr="00622BD4">
          <w:rPr>
            <w:rFonts w:ascii="Calibri" w:eastAsia="Times New Roman" w:hAnsi="Calibri" w:cs="Times New Roman"/>
            <w:i/>
            <w:color w:val="0000FF"/>
            <w:sz w:val="20"/>
            <w:szCs w:val="20"/>
            <w:lang w:eastAsia="de-AT"/>
          </w:rPr>
          <w:t>-der-russischen-invasion-in-der-ukraine/</w:t>
        </w:r>
      </w:hyperlink>
      <w:r w:rsidRPr="00622BD4">
        <w:rPr>
          <w:rFonts w:ascii="Calibri" w:eastAsia="Times New Roman" w:hAnsi="Calibri" w:cs="Times New Roman"/>
          <w:i/>
          <w:sz w:val="20"/>
          <w:szCs w:val="20"/>
          <w:lang w:eastAsia="de-AT"/>
        </w:rPr>
        <w:t xml:space="preserve"> &gt;&gt;&gt;</w:t>
      </w:r>
    </w:p>
    <w:p w:rsidR="00622BD4" w:rsidRPr="00622BD4" w:rsidRDefault="00622BD4" w:rsidP="00622BD4">
      <w:pPr>
        <w:shd w:val="clear" w:color="auto" w:fill="FFFFFF"/>
        <w:spacing w:after="0" w:line="240" w:lineRule="auto"/>
        <w:jc w:val="center"/>
        <w:rPr>
          <w:rFonts w:ascii="Calibri" w:eastAsia="Times New Roman" w:hAnsi="Calibri" w:cs="Times New Roman"/>
          <w:sz w:val="20"/>
          <w:szCs w:val="20"/>
          <w:lang w:eastAsia="de-AT"/>
        </w:rPr>
      </w:pP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387" w:history="1">
        <w:r w:rsidR="00622BD4" w:rsidRPr="00622BD4">
          <w:rPr>
            <w:rFonts w:ascii="Calibri" w:eastAsia="Times New Roman" w:hAnsi="Calibri" w:cs="Times New Roman"/>
            <w:color w:val="0000FF"/>
            <w:sz w:val="20"/>
            <w:szCs w:val="20"/>
            <w:u w:val="single"/>
            <w:lang w:eastAsia="de-AT"/>
          </w:rPr>
          <w:t>https://www.tagesspiegel.de/internationales/russische-angriffe-westlich-von-bachmut-ukrainischer-verteidigungsminister-bezeichnet-</w:t>
        </w:r>
        <w:r w:rsidR="00622BD4" w:rsidRPr="00622BD4">
          <w:rPr>
            <w:rFonts w:ascii="Calibri" w:eastAsia="Times New Roman" w:hAnsi="Calibri" w:cs="Times New Roman"/>
            <w:b/>
            <w:color w:val="000000"/>
            <w:sz w:val="20"/>
            <w:szCs w:val="20"/>
            <w:lang w:eastAsia="de-AT"/>
          </w:rPr>
          <w:t>lage-an-ostfront-als-angespannt-</w:t>
        </w:r>
        <w:r w:rsidR="00622BD4" w:rsidRPr="00622BD4">
          <w:rPr>
            <w:rFonts w:ascii="Calibri" w:eastAsia="Times New Roman" w:hAnsi="Calibri" w:cs="Times New Roman"/>
            <w:color w:val="0000FF"/>
            <w:sz w:val="16"/>
            <w:szCs w:val="16"/>
            <w:u w:val="single"/>
            <w:lang w:eastAsia="de-AT"/>
          </w:rPr>
          <w:t>11516222.htm</w:t>
        </w:r>
        <w:r w:rsidR="00622BD4" w:rsidRPr="00622BD4">
          <w:rPr>
            <w:rFonts w:ascii="Calibri" w:eastAsia="Times New Roman" w:hAnsi="Calibri" w:cs="Times New Roman"/>
            <w:color w:val="0000FF"/>
            <w:sz w:val="20"/>
            <w:szCs w:val="20"/>
            <w:u w:val="single"/>
            <w:lang w:eastAsia="de-AT"/>
          </w:rPr>
          <w:t>l</w:t>
        </w:r>
      </w:hyperlink>
      <w:r w:rsidR="00622BD4" w:rsidRPr="00622BD4">
        <w:rPr>
          <w:rFonts w:ascii="Calibri" w:eastAsia="Times New Roman" w:hAnsi="Calibri" w:cs="Times New Roman"/>
          <w:sz w:val="20"/>
          <w:szCs w:val="20"/>
          <w:lang w:eastAsia="de-AT"/>
        </w:rPr>
        <w:t xml:space="preserve"> </w:t>
      </w:r>
    </w:p>
    <w:p w:rsidR="00622BD4" w:rsidRPr="00622BD4" w:rsidRDefault="00461877"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hyperlink r:id="rId7388" w:history="1">
        <w:r w:rsidR="00622BD4" w:rsidRPr="00622BD4">
          <w:rPr>
            <w:rFonts w:ascii="Calibri" w:eastAsia="Times New Roman" w:hAnsi="Calibri" w:cs="Times New Roman"/>
            <w:color w:val="0000FF"/>
            <w:sz w:val="20"/>
            <w:szCs w:val="20"/>
            <w:u w:val="single"/>
            <w:lang w:eastAsia="de-AT"/>
          </w:rPr>
          <w:t>https://www.sn.at/politik/weltpolitik/ukraines-verteidigungsminister-lage-ostfront-156796657</w:t>
        </w:r>
      </w:hyperlink>
      <w:r w:rsidR="00622BD4" w:rsidRPr="00622BD4">
        <w:rPr>
          <w:rFonts w:ascii="Calibri" w:eastAsia="Times New Roman" w:hAnsi="Calibri" w:cs="Times New Roman"/>
          <w:sz w:val="20"/>
          <w:szCs w:val="20"/>
          <w:lang w:eastAsia="de-AT"/>
        </w:rPr>
        <w:t xml:space="preserve">  Jede Rakete, die die Ukraine treffe, enthalte viele Chips oder Elektronik, die Russland aus dem Ausland beziehe und über Nachbarstaaten einführe.</w:t>
      </w:r>
    </w:p>
    <w:p w:rsidR="00622BD4" w:rsidRPr="00622BD4" w:rsidRDefault="00461877" w:rsidP="00727CCB">
      <w:pPr>
        <w:numPr>
          <w:ilvl w:val="0"/>
          <w:numId w:val="6"/>
        </w:numPr>
        <w:pBdr>
          <w:right w:val="single" w:sz="4" w:space="4" w:color="auto"/>
        </w:pBdr>
        <w:shd w:val="clear" w:color="auto" w:fill="F2F2F2"/>
        <w:spacing w:after="0" w:line="240" w:lineRule="auto"/>
        <w:ind w:left="0"/>
        <w:rPr>
          <w:rFonts w:ascii="Calibri" w:eastAsia="Times New Roman" w:hAnsi="Calibri" w:cs="Times New Roman"/>
          <w:sz w:val="20"/>
          <w:szCs w:val="20"/>
          <w:lang w:eastAsia="de-AT"/>
        </w:rPr>
      </w:pPr>
      <w:hyperlink r:id="rId7389" w:history="1">
        <w:r w:rsidR="00622BD4" w:rsidRPr="00622BD4">
          <w:rPr>
            <w:rFonts w:ascii="Calibri" w:eastAsia="Times New Roman" w:hAnsi="Calibri" w:cs="Times New Roman"/>
            <w:color w:val="0000FF"/>
            <w:sz w:val="20"/>
            <w:szCs w:val="20"/>
            <w:u w:val="single"/>
            <w:lang w:eastAsia="de-AT"/>
          </w:rPr>
          <w:t>https://www.tagesspiegel.de/internationales/iranische-</w:t>
        </w:r>
        <w:r w:rsidR="00622BD4" w:rsidRPr="00622BD4">
          <w:rPr>
            <w:rFonts w:ascii="Calibri" w:eastAsia="Times New Roman" w:hAnsi="Calibri" w:cs="Times New Roman"/>
            <w:b/>
            <w:color w:val="0000FF"/>
            <w:sz w:val="20"/>
            <w:szCs w:val="20"/>
            <w:lang w:eastAsia="de-AT"/>
          </w:rPr>
          <w:t>drohnen-abwehren-warum-israel-gelingt-woran-die-ukraine</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b/>
            <w:color w:val="0000FF"/>
            <w:sz w:val="20"/>
            <w:szCs w:val="20"/>
            <w:lang w:eastAsia="de-AT"/>
          </w:rPr>
          <w:t>grosstenteils-scheitert</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FF"/>
            <w:sz w:val="16"/>
            <w:szCs w:val="16"/>
            <w:u w:val="single"/>
            <w:lang w:eastAsia="de-AT"/>
          </w:rPr>
          <w:t>11518286.html</w:t>
        </w:r>
      </w:hyperlink>
      <w:r w:rsidR="00622BD4" w:rsidRPr="00622BD4">
        <w:rPr>
          <w:rFonts w:ascii="Calibri" w:eastAsia="Times New Roman" w:hAnsi="Calibri" w:cs="Times New Roman"/>
          <w:sz w:val="20"/>
          <w:szCs w:val="20"/>
          <w:lang w:eastAsia="de-AT"/>
        </w:rPr>
        <w:t xml:space="preserve"> … Die israelische Armee und ihre Verbündeten verfügen im Vergleich zur Ukraine über </w:t>
      </w:r>
      <w:r w:rsidR="00622BD4" w:rsidRPr="00622BD4">
        <w:rPr>
          <w:rFonts w:ascii="Calibri" w:eastAsia="Times New Roman" w:hAnsi="Calibri" w:cs="Times New Roman"/>
          <w:b/>
          <w:bCs/>
          <w:sz w:val="20"/>
          <w:szCs w:val="20"/>
          <w:lang w:eastAsia="de-AT"/>
        </w:rPr>
        <w:t xml:space="preserve">weitaus größere und robustere Raketenabwehr- und Luftabwehrsysteme …. </w:t>
      </w:r>
      <w:r w:rsidR="00622BD4" w:rsidRPr="00622BD4">
        <w:rPr>
          <w:rFonts w:ascii="Calibri" w:eastAsia="Times New Roman" w:hAnsi="Calibri" w:cs="Times New Roman"/>
          <w:sz w:val="20"/>
          <w:szCs w:val="20"/>
          <w:lang w:eastAsia="de-AT"/>
        </w:rPr>
        <w:t>Sie haben außerdem einen größeren Vorrat an Abfangjägern, zumal die Ukraine ihren Vorrat an diesen Flugzeugen erschöpft, während sie auf eine neue Militärhilfe der USA wartet. Hier geht es vor allem um die versprochenen F-16-Kampfflugzeuge …</w:t>
      </w:r>
      <w:r w:rsidR="00622BD4" w:rsidRPr="00622BD4">
        <w:rPr>
          <w:rFonts w:ascii="Calibri" w:eastAsia="Times New Roman" w:hAnsi="Calibri" w:cs="Times New Roman"/>
          <w:b/>
          <w:bCs/>
          <w:sz w:val="20"/>
          <w:szCs w:val="20"/>
          <w:lang w:eastAsia="de-AT"/>
        </w:rPr>
        <w:t>Zwischen Israel und dem Iran liegen etwa 1000 Kilometer</w:t>
      </w:r>
      <w:r w:rsidR="00622BD4" w:rsidRPr="00622BD4">
        <w:rPr>
          <w:rFonts w:ascii="Calibri" w:eastAsia="Times New Roman" w:hAnsi="Calibri" w:cs="Times New Roman"/>
          <w:sz w:val="20"/>
          <w:szCs w:val="20"/>
          <w:lang w:eastAsia="de-AT"/>
        </w:rPr>
        <w:t xml:space="preserve">; somit hatten Israel und seine Verbündete genug Zeit, alle Drohnen und Marschflugkörper mit bodengestützter Luftabwehr und Kampfflugzeugen abzuschießen, noch bevor der israelische Raketenabwehrschirm überhaupt erreicht wurde….Es kamen dabei Hunderte von Kampfflugzeugen zum Einsatz. Die Ukraine hat weder den geografischen Vorteil noch das Arsenal Israels…. &gt;&gt;&gt; vgl. dazu früher </w:t>
      </w:r>
      <w:hyperlink r:id="rId7390" w:history="1">
        <w:r w:rsidR="00622BD4" w:rsidRPr="00622BD4">
          <w:rPr>
            <w:rFonts w:ascii="Calibri" w:eastAsia="Times New Roman" w:hAnsi="Calibri" w:cs="Times New Roman"/>
            <w:i/>
            <w:color w:val="0000FF"/>
            <w:sz w:val="20"/>
            <w:szCs w:val="20"/>
            <w:u w:val="single"/>
            <w:lang w:eastAsia="de-AT"/>
          </w:rPr>
          <w:t>https://www.morgenpost.de/politik/article241446966/Ukraine-Krieg-</w:t>
        </w:r>
        <w:r w:rsidR="00622BD4" w:rsidRPr="00622BD4">
          <w:rPr>
            <w:rFonts w:ascii="Calibri" w:eastAsia="Times New Roman" w:hAnsi="Calibri" w:cs="Times New Roman"/>
            <w:b/>
            <w:i/>
            <w:color w:val="0000FF"/>
            <w:sz w:val="20"/>
            <w:szCs w:val="20"/>
            <w:lang w:eastAsia="de-AT"/>
          </w:rPr>
          <w:t>Eine-Million-Drohnen-</w:t>
        </w:r>
        <w:r w:rsidR="00622BD4" w:rsidRPr="00622BD4">
          <w:rPr>
            <w:rFonts w:ascii="Calibri" w:eastAsia="Times New Roman" w:hAnsi="Calibri" w:cs="Times New Roman"/>
            <w:i/>
            <w:color w:val="0000FF"/>
            <w:sz w:val="20"/>
            <w:szCs w:val="20"/>
            <w:u w:val="single"/>
            <w:lang w:eastAsia="de-AT"/>
          </w:rPr>
          <w:t>gegen-Putins-Uebermacht.html</w:t>
        </w:r>
      </w:hyperlink>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391" w:history="1">
        <w:r w:rsidR="00622BD4" w:rsidRPr="00622BD4">
          <w:rPr>
            <w:rFonts w:ascii="Calibri" w:eastAsia="Times New Roman" w:hAnsi="Calibri" w:cs="Times New Roman"/>
            <w:color w:val="0000FF"/>
            <w:sz w:val="20"/>
            <w:szCs w:val="20"/>
            <w:u w:val="single"/>
            <w:lang w:eastAsia="de-AT"/>
          </w:rPr>
          <w:t>https://www.derstandard.at/story/3000000215678/</w:t>
        </w:r>
        <w:r w:rsidR="00622BD4" w:rsidRPr="00622BD4">
          <w:rPr>
            <w:rFonts w:ascii="Calibri" w:eastAsia="Times New Roman" w:hAnsi="Calibri" w:cs="Times New Roman"/>
            <w:b/>
            <w:color w:val="0000FF"/>
            <w:sz w:val="20"/>
            <w:szCs w:val="20"/>
            <w:lang w:eastAsia="de-AT"/>
          </w:rPr>
          <w:t>verliert-die-ukraine-gerade-den-krieg</w:t>
        </w:r>
      </w:hyperlink>
      <w:r w:rsidR="00622BD4" w:rsidRPr="00622BD4">
        <w:rPr>
          <w:rFonts w:ascii="Calibri" w:eastAsia="Times New Roman" w:hAnsi="Calibri" w:cs="Times New Roman"/>
          <w:sz w:val="20"/>
          <w:szCs w:val="20"/>
          <w:lang w:eastAsia="de-AT"/>
        </w:rPr>
        <w:t xml:space="preserve"> ???  Weil Kiew die Luftabwehrmunition ausgeht, kann es seine Infra-struktur kaum mehr schützen. Fachleute schätzen die Situation noch nicht als akut ein. Sie orten aber noch weitere Probleme… Sie zerstören Wärmekraftwerke und Wohnhäuser im Hinterland, aber auch die mühsam errichteten Abwehrstellungen an der 1200 Kilometer langen Front. Vor allem was die Luftabwehr betrifft, herrscht in der Ukraine nach zwei Jahren Krieg Mangelwirtschaft</w:t>
      </w:r>
    </w:p>
    <w:p w:rsidR="00622BD4" w:rsidRPr="00622BD4" w:rsidRDefault="00461877" w:rsidP="00727CCB">
      <w:pPr>
        <w:numPr>
          <w:ilvl w:val="0"/>
          <w:numId w:val="6"/>
        </w:numPr>
        <w:pBdr>
          <w:right w:val="single" w:sz="4" w:space="4" w:color="auto"/>
        </w:pBdr>
        <w:shd w:val="clear" w:color="auto" w:fill="FFFFFF"/>
        <w:spacing w:after="0" w:line="240" w:lineRule="auto"/>
        <w:ind w:left="0"/>
        <w:rPr>
          <w:rFonts w:ascii="Calibri" w:eastAsia="Times New Roman" w:hAnsi="Calibri" w:cs="Times New Roman"/>
          <w:b/>
          <w:sz w:val="20"/>
          <w:szCs w:val="20"/>
          <w:lang w:eastAsia="de-AT"/>
        </w:rPr>
      </w:pPr>
      <w:hyperlink r:id="rId7392" w:history="1">
        <w:r w:rsidR="00622BD4" w:rsidRPr="00622BD4">
          <w:rPr>
            <w:rFonts w:ascii="Calibri" w:eastAsia="Times New Roman" w:hAnsi="Calibri" w:cs="Times New Roman"/>
            <w:color w:val="0000FF"/>
            <w:sz w:val="20"/>
            <w:szCs w:val="20"/>
            <w:u w:val="single"/>
            <w:lang w:eastAsia="de-AT"/>
          </w:rPr>
          <w:t>https://www.zeit.de/politik/ausland/2024-04/ukraine-lage-charkiw-beschuss-flugabwehr-mobilmachung-woche</w:t>
        </w:r>
      </w:hyperlink>
      <w:r w:rsidR="00622BD4" w:rsidRPr="00622BD4">
        <w:rPr>
          <w:rFonts w:ascii="Calibri" w:eastAsia="Times New Roman" w:hAnsi="Calibri" w:cs="Times New Roman"/>
          <w:sz w:val="20"/>
          <w:szCs w:val="20"/>
          <w:lang w:eastAsia="de-AT"/>
        </w:rPr>
        <w:t xml:space="preserve">  Im schlimmsten Fall wird Charkiw unbewohnbar ….Charkiw wird derzeit fast täglich beschossen. Die Lage in der zweitgrößten Stadt der Ukraine zeigt, was dem ganzen Land droht, wenn keine Hilfe kommt. D</w:t>
      </w:r>
      <w:r w:rsidR="00622BD4" w:rsidRPr="00622BD4">
        <w:rPr>
          <w:rFonts w:ascii="Calibri" w:eastAsia="Times New Roman" w:hAnsi="Calibri" w:cs="Times New Roman"/>
          <w:i/>
          <w:sz w:val="20"/>
          <w:szCs w:val="20"/>
          <w:lang w:eastAsia="de-AT"/>
        </w:rPr>
        <w:t>er Wochenrückblick</w:t>
      </w:r>
      <w:r w:rsidR="00622BD4" w:rsidRPr="00622BD4">
        <w:rPr>
          <w:rFonts w:ascii="Times New Roman" w:eastAsia="Times New Roman" w:hAnsi="Times New Roman" w:cs="Times New Roman"/>
          <w:i/>
          <w:sz w:val="20"/>
          <w:szCs w:val="20"/>
          <w:lang w:eastAsia="de-AT"/>
        </w:rPr>
        <w:t xml:space="preserve"> &gt;&gt;&gt; </w:t>
      </w:r>
      <w:r w:rsidR="00622BD4" w:rsidRPr="00622BD4">
        <w:rPr>
          <w:rFonts w:ascii="Calibri" w:eastAsia="Times New Roman" w:hAnsi="Calibri" w:cs="Times New Roman"/>
          <w:b/>
          <w:i/>
          <w:sz w:val="20"/>
          <w:szCs w:val="20"/>
          <w:lang w:eastAsia="de-AT"/>
        </w:rPr>
        <w:t xml:space="preserve">mit KARTE </w:t>
      </w:r>
    </w:p>
    <w:p w:rsidR="00622BD4" w:rsidRPr="00622BD4" w:rsidRDefault="00461877" w:rsidP="00727CCB">
      <w:pPr>
        <w:numPr>
          <w:ilvl w:val="0"/>
          <w:numId w:val="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393" w:history="1">
        <w:r w:rsidR="00622BD4" w:rsidRPr="00622BD4">
          <w:rPr>
            <w:rFonts w:ascii="Calibri" w:eastAsia="Times New Roman" w:hAnsi="Calibri" w:cs="Times New Roman"/>
            <w:color w:val="0000FF"/>
            <w:sz w:val="20"/>
            <w:szCs w:val="20"/>
            <w:u w:val="single"/>
            <w:lang w:eastAsia="de-AT"/>
          </w:rPr>
          <w:t>https://www.sn.at/politik/weltpolitik/armee-lage-ostukraine-</w:t>
        </w:r>
        <w:r w:rsidR="00622BD4" w:rsidRPr="00622BD4">
          <w:rPr>
            <w:rFonts w:ascii="Calibri" w:eastAsia="Times New Roman" w:hAnsi="Calibri" w:cs="Times New Roman"/>
            <w:color w:val="0000FF"/>
            <w:sz w:val="16"/>
            <w:szCs w:val="16"/>
            <w:u w:val="single"/>
            <w:lang w:eastAsia="de-AT"/>
          </w:rPr>
          <w:t>156714397</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b/>
          <w:sz w:val="20"/>
          <w:szCs w:val="20"/>
          <w:lang w:eastAsia="de-AT"/>
        </w:rPr>
        <w:t>Die militärische Lage im Osten der Ukraine spitzt sich nach Angaben der Armeeführung zu:</w:t>
      </w:r>
      <w:r w:rsidR="00622BD4" w:rsidRPr="00622BD4">
        <w:rPr>
          <w:rFonts w:ascii="Calibri" w:eastAsia="Times New Roman" w:hAnsi="Calibri" w:cs="Times New Roman"/>
          <w:sz w:val="20"/>
          <w:szCs w:val="20"/>
          <w:lang w:eastAsia="de-AT"/>
        </w:rPr>
        <w:t xml:space="preserve"> "Die Lage an der Ostfront hat sich in den vergangenen Tagen erheblich verschlechtert", </w:t>
      </w:r>
    </w:p>
    <w:p w:rsidR="00622BD4" w:rsidRPr="00622BD4" w:rsidRDefault="00461877" w:rsidP="00727CCB">
      <w:pPr>
        <w:numPr>
          <w:ilvl w:val="0"/>
          <w:numId w:val="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394" w:history="1">
        <w:r w:rsidR="00622BD4" w:rsidRPr="00622BD4">
          <w:rPr>
            <w:rFonts w:ascii="Calibri" w:eastAsia="Times New Roman" w:hAnsi="Calibri" w:cs="Times New Roman"/>
            <w:color w:val="0000FF"/>
            <w:sz w:val="20"/>
            <w:szCs w:val="20"/>
            <w:u w:val="single"/>
            <w:lang w:eastAsia="de-AT"/>
          </w:rPr>
          <w:t>https://www.understandingwar.org/backgrounder/russian-offensive-campaign-assessment-april-12-2024</w:t>
        </w:r>
      </w:hyperlink>
      <w:r w:rsidR="00622BD4" w:rsidRPr="00622BD4">
        <w:rPr>
          <w:rFonts w:ascii="Calibri" w:eastAsia="Times New Roman" w:hAnsi="Calibri" w:cs="Times New Roman"/>
          <w:sz w:val="20"/>
          <w:szCs w:val="20"/>
          <w:lang w:eastAsia="de-AT"/>
        </w:rPr>
        <w:t xml:space="preserve">  &gt;&gt; aktuelle Lage </w:t>
      </w:r>
      <w:r w:rsidR="00622BD4" w:rsidRPr="00622BD4">
        <w:rPr>
          <w:rFonts w:ascii="Calibri" w:eastAsia="Times New Roman" w:hAnsi="Calibri" w:cs="Times New Roman"/>
          <w:b/>
          <w:sz w:val="20"/>
          <w:szCs w:val="20"/>
          <w:lang w:eastAsia="de-AT"/>
        </w:rPr>
        <w:t>mit großmaßstäbigen KARTEN der Frontabschnitte</w:t>
      </w:r>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395" w:history="1">
        <w:r w:rsidR="00622BD4" w:rsidRPr="00622BD4">
          <w:rPr>
            <w:rFonts w:ascii="Calibri" w:eastAsia="Times New Roman" w:hAnsi="Calibri" w:cs="Times New Roman"/>
            <w:color w:val="0000FF"/>
            <w:sz w:val="20"/>
            <w:szCs w:val="20"/>
            <w:u w:val="single"/>
            <w:lang w:eastAsia="de-AT"/>
          </w:rPr>
          <w:t>https://www.focus.de/politik/ausland/ukraine-krise/ukraine-update-am-morgen-heiliger-krieg-kreml-papier-enthuellt</w:t>
        </w:r>
        <w:r w:rsidR="00622BD4" w:rsidRPr="00622BD4">
          <w:rPr>
            <w:rFonts w:ascii="Calibri" w:eastAsia="Times New Roman" w:hAnsi="Calibri" w:cs="Times New Roman"/>
            <w:b/>
            <w:color w:val="0000FF"/>
            <w:sz w:val="20"/>
            <w:szCs w:val="20"/>
            <w:lang w:eastAsia="de-AT"/>
          </w:rPr>
          <w:t>-putins-wahren-plan-und-dessen-grosses-ziel</w:t>
        </w:r>
        <w:r w:rsidR="00622BD4" w:rsidRPr="00622BD4">
          <w:rPr>
            <w:rFonts w:ascii="Calibri" w:eastAsia="Times New Roman" w:hAnsi="Calibri" w:cs="Times New Roman"/>
            <w:color w:val="0000FF"/>
            <w:sz w:val="20"/>
            <w:szCs w:val="20"/>
            <w:u w:val="single"/>
            <w:lang w:eastAsia="de-AT"/>
          </w:rPr>
          <w:t>_</w:t>
        </w:r>
        <w:r w:rsidR="00622BD4" w:rsidRPr="00622BD4">
          <w:rPr>
            <w:rFonts w:ascii="Calibri" w:eastAsia="Times New Roman" w:hAnsi="Calibri" w:cs="Times New Roman"/>
            <w:color w:val="0000FF"/>
            <w:sz w:val="16"/>
            <w:szCs w:val="16"/>
            <w:u w:val="single"/>
            <w:lang w:eastAsia="de-AT"/>
          </w:rPr>
          <w:t>id_72885571.html</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color w:val="000000"/>
          <w:sz w:val="20"/>
          <w:szCs w:val="20"/>
          <w:lang w:eastAsia="de-AT"/>
        </w:rPr>
        <w:t>Der Militärökonom Marcus Keupp erklärt, warum er keine russische Offensive im Sommer erwartet und welche Taktik die Ukraine künftig anwenden sollte.</w:t>
      </w:r>
    </w:p>
    <w:p w:rsidR="00622BD4" w:rsidRPr="00622BD4" w:rsidRDefault="00461877" w:rsidP="00727CCB">
      <w:pPr>
        <w:numPr>
          <w:ilvl w:val="0"/>
          <w:numId w:val="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396" w:history="1">
        <w:r w:rsidR="00622BD4" w:rsidRPr="00622BD4">
          <w:rPr>
            <w:rFonts w:ascii="Calibri" w:eastAsia="Times New Roman" w:hAnsi="Calibri" w:cs="Times New Roman"/>
            <w:color w:val="0000FF"/>
            <w:sz w:val="20"/>
            <w:szCs w:val="20"/>
            <w:u w:val="single"/>
            <w:lang w:eastAsia="de-AT"/>
          </w:rPr>
          <w:t>https://www.tagesspiegel.de/internationales/</w:t>
        </w:r>
        <w:r w:rsidR="00622BD4" w:rsidRPr="00622BD4">
          <w:rPr>
            <w:rFonts w:ascii="Calibri" w:eastAsia="Times New Roman" w:hAnsi="Calibri" w:cs="Times New Roman"/>
            <w:b/>
            <w:color w:val="0000FF"/>
            <w:sz w:val="20"/>
            <w:szCs w:val="20"/>
            <w:shd w:val="clear" w:color="auto" w:fill="DEEAF6"/>
            <w:lang w:eastAsia="de-AT"/>
          </w:rPr>
          <w:t>blockierte-us-hilfe-fur-die-ukraine-</w:t>
        </w:r>
        <w:r w:rsidR="00622BD4" w:rsidRPr="00622BD4">
          <w:rPr>
            <w:rFonts w:ascii="Calibri" w:eastAsia="Times New Roman" w:hAnsi="Calibri" w:cs="Times New Roman"/>
            <w:b/>
            <w:color w:val="0000FF"/>
            <w:sz w:val="20"/>
            <w:szCs w:val="20"/>
            <w:lang w:eastAsia="de-AT"/>
          </w:rPr>
          <w:t>was-im-reprasentantenhaus-passiert</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b/>
            <w:color w:val="0000FF"/>
            <w:sz w:val="20"/>
            <w:szCs w:val="20"/>
            <w:lang w:eastAsia="de-AT"/>
          </w:rPr>
          <w:t>ist-unverantwortlich</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FF"/>
            <w:sz w:val="16"/>
            <w:szCs w:val="16"/>
            <w:u w:val="single"/>
            <w:lang w:eastAsia="de-AT"/>
          </w:rPr>
          <w:t>11508425.html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397" w:history="1">
        <w:r w:rsidR="00622BD4" w:rsidRPr="00622BD4">
          <w:rPr>
            <w:rFonts w:ascii="Calibri" w:eastAsia="Times New Roman" w:hAnsi="Calibri" w:cs="Times New Roman"/>
            <w:color w:val="0000FF"/>
            <w:sz w:val="20"/>
            <w:szCs w:val="20"/>
            <w:u w:val="single"/>
            <w:lang w:eastAsia="de-AT"/>
          </w:rPr>
          <w:t>https://www.welt.de/politik/deutschland/article250999464/ZDF-Politbarometer-</w:t>
        </w:r>
        <w:r w:rsidR="00622BD4" w:rsidRPr="00622BD4">
          <w:rPr>
            <w:rFonts w:ascii="Calibri" w:eastAsia="Times New Roman" w:hAnsi="Calibri" w:cs="Times New Roman"/>
            <w:color w:val="000000"/>
            <w:sz w:val="20"/>
            <w:szCs w:val="20"/>
            <w:u w:val="single"/>
            <w:shd w:val="clear" w:color="auto" w:fill="F2F2F2"/>
            <w:lang w:eastAsia="de-AT"/>
          </w:rPr>
          <w:t>Nur-noch-jeder-Zehnte-erwartet</w:t>
        </w:r>
        <w:r w:rsidR="00622BD4" w:rsidRPr="00622BD4">
          <w:rPr>
            <w:rFonts w:ascii="Calibri" w:eastAsia="Times New Roman" w:hAnsi="Calibri" w:cs="Times New Roman"/>
            <w:color w:val="0000FF"/>
            <w:sz w:val="20"/>
            <w:szCs w:val="20"/>
            <w:u w:val="single"/>
            <w:lang w:eastAsia="de-AT"/>
          </w:rPr>
          <w:t>-</w:t>
        </w:r>
        <w:r w:rsidR="00622BD4" w:rsidRPr="00622BD4">
          <w:rPr>
            <w:rFonts w:ascii="Calibri" w:eastAsia="Times New Roman" w:hAnsi="Calibri" w:cs="Times New Roman"/>
            <w:color w:val="000000"/>
            <w:sz w:val="20"/>
            <w:szCs w:val="20"/>
            <w:u w:val="single"/>
            <w:shd w:val="clear" w:color="auto" w:fill="F2F2F2"/>
            <w:lang w:eastAsia="de-AT"/>
          </w:rPr>
          <w:t>einen-Sieg-der-Ukraine</w:t>
        </w:r>
        <w:r w:rsidR="00622BD4" w:rsidRPr="00622BD4">
          <w:rPr>
            <w:rFonts w:ascii="Calibri" w:eastAsia="Times New Roman" w:hAnsi="Calibri" w:cs="Times New Roman"/>
            <w:color w:val="0000FF"/>
            <w:sz w:val="20"/>
            <w:szCs w:val="20"/>
            <w:u w:val="single"/>
            <w:lang w:eastAsia="de-AT"/>
          </w:rPr>
          <w:t>.html</w:t>
        </w:r>
      </w:hyperlink>
      <w:r w:rsidR="00622BD4" w:rsidRPr="00622BD4">
        <w:rPr>
          <w:rFonts w:ascii="Calibri" w:eastAsia="Times New Roman" w:hAnsi="Calibri" w:cs="Times New Roman"/>
          <w:sz w:val="20"/>
          <w:szCs w:val="20"/>
          <w:lang w:eastAsia="de-AT"/>
        </w:rPr>
        <w:t xml:space="preserve"> </w:t>
      </w:r>
    </w:p>
    <w:p w:rsidR="00622BD4" w:rsidRPr="00622BD4" w:rsidRDefault="00622BD4" w:rsidP="00622BD4">
      <w:pPr>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398" w:history="1">
        <w:r w:rsidR="00622BD4" w:rsidRPr="00622BD4">
          <w:rPr>
            <w:rFonts w:ascii="Calibri" w:eastAsia="Times New Roman" w:hAnsi="Calibri" w:cs="Times New Roman"/>
            <w:color w:val="0000FF"/>
            <w:sz w:val="20"/>
            <w:szCs w:val="20"/>
            <w:u w:val="single"/>
            <w:lang w:eastAsia="de-AT"/>
          </w:rPr>
          <w:t>https://www.t-online.de/nachrichten/ukraine/id_100382586/ukraine-krieg-</w:t>
        </w:r>
        <w:r w:rsidR="00622BD4" w:rsidRPr="00622BD4">
          <w:rPr>
            <w:rFonts w:ascii="Calibri" w:eastAsia="Times New Roman" w:hAnsi="Calibri" w:cs="Times New Roman"/>
            <w:b/>
            <w:color w:val="000000"/>
            <w:sz w:val="20"/>
            <w:szCs w:val="20"/>
            <w:lang w:eastAsia="de-AT"/>
          </w:rPr>
          <w:t>russland-bereitet-neue-offensive-</w:t>
        </w:r>
        <w:r w:rsidR="00622BD4" w:rsidRPr="00622BD4">
          <w:rPr>
            <w:rFonts w:ascii="Calibri" w:eastAsia="Times New Roman" w:hAnsi="Calibri" w:cs="Times New Roman"/>
            <w:color w:val="0000FF"/>
            <w:sz w:val="20"/>
            <w:szCs w:val="20"/>
            <w:u w:val="single"/>
            <w:lang w:eastAsia="de-AT"/>
          </w:rPr>
          <w:t>vor-kiew-vor-problemen.html</w:t>
        </w:r>
      </w:hyperlink>
      <w:r w:rsidR="00622BD4" w:rsidRPr="00622BD4">
        <w:rPr>
          <w:rFonts w:ascii="Calibri" w:eastAsia="Times New Roman" w:hAnsi="Calibri" w:cs="Times New Roman"/>
          <w:sz w:val="20"/>
          <w:szCs w:val="20"/>
          <w:lang w:eastAsia="de-AT"/>
        </w:rPr>
        <w:t xml:space="preserve">  Für die </w:t>
      </w:r>
      <w:hyperlink r:id="rId7399" w:history="1">
        <w:r w:rsidR="00622BD4" w:rsidRPr="00622BD4">
          <w:rPr>
            <w:rFonts w:ascii="Calibri" w:eastAsia="Times New Roman" w:hAnsi="Calibri" w:cs="Times New Roman"/>
            <w:color w:val="0000FF"/>
            <w:sz w:val="20"/>
            <w:szCs w:val="20"/>
            <w:u w:val="single"/>
            <w:lang w:eastAsia="de-AT"/>
          </w:rPr>
          <w:t>Ukraine</w:t>
        </w:r>
      </w:hyperlink>
      <w:r w:rsidR="00622BD4" w:rsidRPr="00622BD4">
        <w:rPr>
          <w:rFonts w:ascii="Calibri" w:eastAsia="Times New Roman" w:hAnsi="Calibri" w:cs="Times New Roman"/>
          <w:sz w:val="20"/>
          <w:szCs w:val="20"/>
          <w:lang w:eastAsia="de-AT"/>
        </w:rPr>
        <w:t xml:space="preserve"> spitzt sich die Lage zu. Die russischen Truppen rücken im Donbass vor, gleichzeitig fliegt Russlands </w:t>
      </w:r>
      <w:hyperlink r:id="rId7400" w:history="1">
        <w:r w:rsidR="00622BD4" w:rsidRPr="00622BD4">
          <w:rPr>
            <w:rFonts w:ascii="Calibri" w:eastAsia="Times New Roman" w:hAnsi="Calibri" w:cs="Times New Roman"/>
            <w:color w:val="0000FF"/>
            <w:sz w:val="20"/>
            <w:szCs w:val="20"/>
            <w:u w:val="single"/>
            <w:lang w:eastAsia="de-AT"/>
          </w:rPr>
          <w:t>Luftwaffe</w:t>
        </w:r>
      </w:hyperlink>
      <w:r w:rsidR="00622BD4" w:rsidRPr="00622BD4">
        <w:rPr>
          <w:rFonts w:ascii="Calibri" w:eastAsia="Times New Roman" w:hAnsi="Calibri" w:cs="Times New Roman"/>
          <w:sz w:val="20"/>
          <w:szCs w:val="20"/>
          <w:lang w:eastAsia="de-AT"/>
        </w:rPr>
        <w:t xml:space="preserve"> verheerende Angriffe auf die ukrainischen Frontstellungen und viele Städte im gesamten Land. </w:t>
      </w:r>
      <w:r w:rsidR="00622BD4" w:rsidRPr="00622BD4">
        <w:rPr>
          <w:rFonts w:ascii="Calibri" w:eastAsia="Times New Roman" w:hAnsi="Calibri" w:cs="Times New Roman"/>
          <w:sz w:val="20"/>
          <w:szCs w:val="20"/>
          <w:shd w:val="clear" w:color="auto" w:fill="F2F2F2"/>
          <w:lang w:eastAsia="de-AT"/>
        </w:rPr>
        <w:t>Die Verteidiger stehen dabei mancherorts mit dem Rücken zur Wand, es mangelt an Munitionsnachschub für die Flugabwehr</w:t>
      </w:r>
      <w:r w:rsidR="00622BD4"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401" w:history="1">
        <w:r w:rsidR="00622BD4" w:rsidRPr="00622BD4">
          <w:rPr>
            <w:rFonts w:ascii="Calibri" w:eastAsia="Times New Roman" w:hAnsi="Calibri" w:cs="Times New Roman"/>
            <w:color w:val="0000FF"/>
            <w:sz w:val="20"/>
            <w:szCs w:val="20"/>
            <w:lang w:eastAsia="de-AT"/>
          </w:rPr>
          <w:t>https://taz.de/Schwere-Kaempfe-in-der-Ostukraine</w:t>
        </w:r>
        <w:r w:rsidR="00622BD4" w:rsidRPr="00622BD4">
          <w:rPr>
            <w:rFonts w:ascii="Calibri" w:eastAsia="Times New Roman" w:hAnsi="Calibri" w:cs="Times New Roman"/>
            <w:color w:val="0000FF"/>
            <w:sz w:val="16"/>
            <w:szCs w:val="16"/>
            <w:lang w:eastAsia="de-AT"/>
          </w:rPr>
          <w:t>/!6000708</w:t>
        </w:r>
        <w:r w:rsidR="00622BD4" w:rsidRPr="00622BD4">
          <w:rPr>
            <w:rFonts w:ascii="Calibri" w:eastAsia="Times New Roman" w:hAnsi="Calibri" w:cs="Times New Roman"/>
            <w:color w:val="0000FF"/>
            <w:sz w:val="20"/>
            <w:szCs w:val="20"/>
            <w:lang w:eastAsia="de-AT"/>
          </w:rPr>
          <w:t>/</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i/>
          <w:sz w:val="20"/>
          <w:szCs w:val="20"/>
          <w:shd w:val="clear" w:color="auto" w:fill="F2F2F2"/>
          <w:lang w:eastAsia="de-AT"/>
        </w:rPr>
        <w:t>&gt;&gt; 10. April 2034:</w:t>
      </w:r>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b/>
          <w:sz w:val="20"/>
          <w:szCs w:val="20"/>
          <w:shd w:val="clear" w:color="auto" w:fill="F2F2F2"/>
          <w:lang w:eastAsia="de-AT"/>
        </w:rPr>
        <w:t>Russland rückt weiter vor</w:t>
      </w:r>
      <w:r w:rsidR="00622BD4" w:rsidRPr="00622BD4">
        <w:rPr>
          <w:rFonts w:ascii="Calibri" w:eastAsia="Times New Roman" w:hAnsi="Calibri" w:cs="Times New Roman"/>
          <w:sz w:val="20"/>
          <w:szCs w:val="20"/>
          <w:lang w:eastAsia="de-AT"/>
        </w:rPr>
        <w:t xml:space="preserve"> …An mehreren Frontabschnitten nehmen die russischen Truppen neue Gebiete ein. Der Ukraine mangelt es an Munition zur Verteidigung … Der eine ist </w:t>
      </w:r>
      <w:hyperlink r:id="rId7402" w:tgtFrame="_blank" w:history="1">
        <w:r w:rsidR="00622BD4" w:rsidRPr="00622BD4">
          <w:rPr>
            <w:rFonts w:ascii="Calibri" w:eastAsia="Times New Roman" w:hAnsi="Calibri" w:cs="Times New Roman"/>
            <w:i/>
            <w:color w:val="0000FF"/>
            <w:sz w:val="20"/>
            <w:szCs w:val="20"/>
            <w:u w:val="single"/>
            <w:lang w:eastAsia="de-AT"/>
          </w:rPr>
          <w:t>Bachmut, das im Mai 2023 nach langer Belagerung und Zerstörung von den russischen Truppen erobert wurde</w:t>
        </w:r>
      </w:hyperlink>
      <w:r w:rsidR="00622BD4" w:rsidRPr="00622BD4">
        <w:rPr>
          <w:rFonts w:ascii="Calibri" w:eastAsia="Times New Roman" w:hAnsi="Calibri" w:cs="Times New Roman"/>
          <w:sz w:val="20"/>
          <w:szCs w:val="20"/>
          <w:lang w:eastAsia="de-AT"/>
        </w:rPr>
        <w:t xml:space="preserve">. Seither konnten die russischen Truppen nur wenig in die Ruinen der umliegenden Dörfer vordringen. Die nächste ukrainische Festung auf ihrem Weg nach Westen ist nun die Stadt Tschassiw Jar, in deren Außenbezirke die russischen Besatzungstruppen in der vergangenen Woche eingedrungen sein sollen&gt;&gt;&gt;  </w:t>
      </w:r>
      <w:r w:rsidR="00622BD4" w:rsidRPr="00622BD4">
        <w:rPr>
          <w:rFonts w:ascii="Calibri" w:eastAsia="Times New Roman" w:hAnsi="Calibri" w:cs="Times New Roman"/>
          <w:b/>
          <w:i/>
          <w:sz w:val="20"/>
          <w:szCs w:val="20"/>
          <w:lang w:eastAsia="de-AT"/>
        </w:rPr>
        <w:t xml:space="preserve"> mit KARTE &gt;</w:t>
      </w:r>
      <w:r w:rsidR="00622BD4" w:rsidRPr="00622BD4">
        <w:rPr>
          <w:rFonts w:ascii="Calibri" w:eastAsia="Times New Roman" w:hAnsi="Calibri" w:cs="Times New Roman"/>
          <w:i/>
          <w:sz w:val="18"/>
          <w:szCs w:val="18"/>
          <w:lang w:eastAsia="de-AT"/>
        </w:rPr>
        <w:t xml:space="preserve">&gt; </w:t>
      </w:r>
      <w:hyperlink r:id="rId7403" w:history="1">
        <w:r w:rsidR="00622BD4" w:rsidRPr="00622BD4">
          <w:rPr>
            <w:rFonts w:ascii="Calibri" w:eastAsia="Times New Roman" w:hAnsi="Calibri" w:cs="Times New Roman"/>
            <w:i/>
            <w:color w:val="0000FF"/>
            <w:sz w:val="18"/>
            <w:szCs w:val="18"/>
            <w:u w:val="single"/>
            <w:lang w:eastAsia="de-AT"/>
          </w:rPr>
          <w:t>diese gesichert</w:t>
        </w:r>
      </w:hyperlink>
      <w:r w:rsidR="00622BD4" w:rsidRPr="00622BD4">
        <w:rPr>
          <w:rFonts w:ascii="Calibri" w:eastAsia="Times New Roman" w:hAnsi="Calibri" w:cs="Times New Roman"/>
          <w:i/>
          <w:sz w:val="18"/>
          <w:szCs w:val="18"/>
          <w:lang w:eastAsia="de-AT"/>
        </w:rPr>
        <w:t xml:space="preserve"> &gt;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404" w:history="1">
        <w:r w:rsidR="00622BD4" w:rsidRPr="00622BD4">
          <w:rPr>
            <w:rFonts w:ascii="Calibri" w:eastAsia="Times New Roman" w:hAnsi="Calibri" w:cs="Times New Roman"/>
            <w:color w:val="0000FF"/>
            <w:sz w:val="20"/>
            <w:szCs w:val="20"/>
            <w:u w:val="single"/>
            <w:shd w:val="clear" w:color="auto" w:fill="FFFFFF"/>
            <w:lang w:eastAsia="de-AT"/>
          </w:rPr>
          <w:t>https://www.t-online.de/nachrichten/ausland/internationale-politik/id_100380664/ukraine-krieg-putin-sitzt-in-der-</w:t>
        </w:r>
        <w:r w:rsidR="00622BD4" w:rsidRPr="00622BD4">
          <w:rPr>
            <w:rFonts w:ascii="Calibri" w:eastAsia="Times New Roman" w:hAnsi="Calibri" w:cs="Times New Roman"/>
            <w:b/>
            <w:color w:val="0000FF"/>
            <w:sz w:val="20"/>
            <w:szCs w:val="20"/>
            <w:shd w:val="clear" w:color="auto" w:fill="FFFFFF"/>
            <w:lang w:eastAsia="de-AT"/>
          </w:rPr>
          <w:t>china-falle</w:t>
        </w:r>
        <w:r w:rsidR="00622BD4" w:rsidRPr="00622BD4">
          <w:rPr>
            <w:rFonts w:ascii="Calibri" w:eastAsia="Times New Roman" w:hAnsi="Calibri" w:cs="Times New Roman"/>
            <w:color w:val="0000FF"/>
            <w:sz w:val="20"/>
            <w:szCs w:val="20"/>
            <w:u w:val="single"/>
            <w:shd w:val="clear" w:color="auto" w:fill="FFFFFF"/>
            <w:lang w:eastAsia="de-AT"/>
          </w:rPr>
          <w:t>-fest.html</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 xml:space="preserve">Nach Beginn der russischen Invasion in der Ukraine stürzte Wladimir Putin sein Land in die Abhängigkeit von China. Das wird nun zunehmend zum Problem für Russland. Die chinesisch-russische Freundschaft zeigt erste Brüche </w:t>
      </w:r>
      <w:r w:rsidR="00622BD4" w:rsidRPr="00622BD4">
        <w:rPr>
          <w:rFonts w:ascii="Calibri" w:eastAsia="Times New Roman" w:hAnsi="Calibri" w:cs="Times New Roman"/>
          <w:sz w:val="20"/>
          <w:szCs w:val="20"/>
          <w:shd w:val="clear" w:color="auto" w:fill="FFFFFF"/>
          <w:lang w:eastAsia="de-AT"/>
        </w:rPr>
        <w:t xml:space="preserve"> …. </w:t>
      </w:r>
      <w:r w:rsidR="00622BD4" w:rsidRPr="00622BD4">
        <w:rPr>
          <w:rFonts w:ascii="Calibri" w:eastAsia="Times New Roman" w:hAnsi="Calibri" w:cs="Times New Roman"/>
          <w:sz w:val="20"/>
          <w:szCs w:val="20"/>
          <w:lang w:eastAsia="de-AT"/>
        </w:rPr>
        <w:t xml:space="preserve">Zwar wird </w:t>
      </w:r>
      <w:hyperlink r:id="rId7405" w:history="1">
        <w:r w:rsidR="00622BD4" w:rsidRPr="00622BD4">
          <w:rPr>
            <w:rFonts w:ascii="Calibri" w:eastAsia="Times New Roman" w:hAnsi="Calibri" w:cs="Times New Roman"/>
            <w:color w:val="0000FF"/>
            <w:sz w:val="20"/>
            <w:szCs w:val="20"/>
            <w:u w:val="single"/>
            <w:lang w:eastAsia="de-AT"/>
          </w:rPr>
          <w:t>Wladimir Putin</w:t>
        </w:r>
      </w:hyperlink>
      <w:r w:rsidR="00622BD4" w:rsidRPr="00622BD4">
        <w:rPr>
          <w:rFonts w:ascii="Calibri" w:eastAsia="Times New Roman" w:hAnsi="Calibri" w:cs="Times New Roman"/>
          <w:sz w:val="20"/>
          <w:szCs w:val="20"/>
          <w:lang w:eastAsia="de-AT"/>
        </w:rPr>
        <w:t xml:space="preserve"> laut Experten noch mindestens bis ins Jahr 2025 über ausreichend finanzielle Mittel verfügen, um seinen Krieg weiterzuführen. Das liegt aber vor allem daran, dass der Kreml auf genügend Rücklagen zurückgreifen kann. Russland hat viele Jahre vor Beginn der Invasion in der </w:t>
      </w:r>
      <w:hyperlink r:id="rId7406" w:history="1">
        <w:r w:rsidR="00622BD4" w:rsidRPr="00622BD4">
          <w:rPr>
            <w:rFonts w:ascii="Calibri" w:eastAsia="Times New Roman" w:hAnsi="Calibri" w:cs="Times New Roman"/>
            <w:color w:val="0000FF"/>
            <w:sz w:val="20"/>
            <w:szCs w:val="20"/>
            <w:u w:val="single"/>
            <w:lang w:eastAsia="de-AT"/>
          </w:rPr>
          <w:t>Ukraine</w:t>
        </w:r>
      </w:hyperlink>
      <w:r w:rsidR="00622BD4" w:rsidRPr="00622BD4">
        <w:rPr>
          <w:rFonts w:ascii="Calibri" w:eastAsia="Times New Roman" w:hAnsi="Calibri" w:cs="Times New Roman"/>
          <w:sz w:val="20"/>
          <w:szCs w:val="20"/>
          <w:lang w:eastAsia="de-AT"/>
        </w:rPr>
        <w:t xml:space="preserve"> eine verantwortungsvolle Fiskalpolitik betrieben. Die finanziert nun Putins Angriffskrieg. Dennoch </w:t>
      </w:r>
      <w:r w:rsidR="00622BD4" w:rsidRPr="00622BD4">
        <w:rPr>
          <w:rFonts w:ascii="Calibri" w:eastAsia="Times New Roman" w:hAnsi="Calibri" w:cs="Times New Roman"/>
          <w:sz w:val="20"/>
          <w:szCs w:val="20"/>
          <w:shd w:val="clear" w:color="auto" w:fill="DEEAF6"/>
          <w:lang w:eastAsia="de-AT"/>
        </w:rPr>
        <w:t xml:space="preserve">haben die westlichen Sanktionen und die wirtschaftliche Entkopplung von den europäischen Märkten fatale Folgen für Russland. Einerseits brechen laut Angaben des russischen Finanzministeriums die Einnahmen aus Rohstoffexporten ein. Andererseits musste Putin durch die Sanktionen alles auf eine Karte setzen, und zwar auf </w:t>
      </w:r>
      <w:hyperlink r:id="rId7407" w:history="1">
        <w:r w:rsidR="00622BD4" w:rsidRPr="00622BD4">
          <w:rPr>
            <w:rFonts w:ascii="Calibri" w:eastAsia="Times New Roman" w:hAnsi="Calibri" w:cs="Times New Roman"/>
            <w:color w:val="0000FF"/>
            <w:sz w:val="20"/>
            <w:szCs w:val="20"/>
            <w:u w:val="single"/>
            <w:shd w:val="clear" w:color="auto" w:fill="DEEAF6"/>
            <w:lang w:eastAsia="de-AT"/>
          </w:rPr>
          <w:t>China</w:t>
        </w:r>
      </w:hyperlink>
      <w:r w:rsidR="00622BD4" w:rsidRPr="00622BD4">
        <w:rPr>
          <w:rFonts w:ascii="Calibri" w:eastAsia="Times New Roman" w:hAnsi="Calibri" w:cs="Times New Roman"/>
          <w:sz w:val="20"/>
          <w:szCs w:val="20"/>
          <w:shd w:val="clear" w:color="auto" w:fill="DEEAF6"/>
          <w:lang w:eastAsia="de-AT"/>
        </w:rPr>
        <w:t xml:space="preserve">. …im Laufe dieses Konfliktes wird immer deutlicher, dass </w:t>
      </w:r>
      <w:hyperlink r:id="rId7408" w:history="1">
        <w:r w:rsidR="00622BD4" w:rsidRPr="00622BD4">
          <w:rPr>
            <w:rFonts w:ascii="Calibri" w:eastAsia="Times New Roman" w:hAnsi="Calibri" w:cs="Times New Roman"/>
            <w:color w:val="0000FF"/>
            <w:sz w:val="20"/>
            <w:szCs w:val="20"/>
            <w:u w:val="single"/>
            <w:shd w:val="clear" w:color="auto" w:fill="DEEAF6"/>
            <w:lang w:eastAsia="de-AT"/>
          </w:rPr>
          <w:t>Xi Jinping</w:t>
        </w:r>
      </w:hyperlink>
      <w:r w:rsidR="00622BD4" w:rsidRPr="00622BD4">
        <w:rPr>
          <w:rFonts w:ascii="Calibri" w:eastAsia="Times New Roman" w:hAnsi="Calibri" w:cs="Times New Roman"/>
          <w:sz w:val="20"/>
          <w:szCs w:val="20"/>
          <w:shd w:val="clear" w:color="auto" w:fill="DEEAF6"/>
          <w:lang w:eastAsia="de-AT"/>
        </w:rPr>
        <w:t xml:space="preserve"> vor allem eigene Interessen verfolgt. Zwar schließt das ein, dass China um jeden Preis verhindern möchte, dass Russland verliert. Aber wirtschaftlich läuft die Zusammenarbeit von chinesischer Seite aus zögerlich – zum Ärger des Kremls …. die Machtverhältnisse in dem chinesisch-russischen Bündnis sind geklärt, es ist schon lange keine Partnerschaft auf Augenhöhe mehr. Russland ist von China abhängig und Xi verfolgt vor allem seine eigenen </w:t>
      </w:r>
      <w:proofErr w:type="gramStart"/>
      <w:r w:rsidR="00622BD4" w:rsidRPr="00622BD4">
        <w:rPr>
          <w:rFonts w:ascii="Calibri" w:eastAsia="Times New Roman" w:hAnsi="Calibri" w:cs="Times New Roman"/>
          <w:sz w:val="20"/>
          <w:szCs w:val="20"/>
          <w:shd w:val="clear" w:color="auto" w:fill="DEEAF6"/>
          <w:lang w:eastAsia="de-AT"/>
        </w:rPr>
        <w:t>Interessen</w:t>
      </w:r>
      <w:r w:rsidR="00622BD4" w:rsidRPr="00622BD4">
        <w:rPr>
          <w:rFonts w:ascii="Calibri" w:eastAsia="Times New Roman" w:hAnsi="Calibri" w:cs="Times New Roman"/>
          <w:sz w:val="20"/>
          <w:szCs w:val="20"/>
          <w:lang w:eastAsia="de-AT"/>
        </w:rPr>
        <w:t xml:space="preserve"> ..</w:t>
      </w:r>
      <w:proofErr w:type="gramEnd"/>
      <w:r w:rsidR="00622BD4" w:rsidRPr="00622BD4">
        <w:rPr>
          <w:rFonts w:ascii="Calibri" w:eastAsia="Times New Roman" w:hAnsi="Calibri" w:cs="Times New Roman"/>
          <w:sz w:val="20"/>
          <w:szCs w:val="20"/>
          <w:lang w:eastAsia="de-AT"/>
        </w:rPr>
        <w:t xml:space="preserve"> Insgesamt ist die chinesische Führung längst verwundert darüber, wie sehr sich Putin in diesem Krieg verrannt hat. Das sagen westliche Diplomaten regelmäßig seit zwei Jahren nach Gesprächen mit Chinesen.</w:t>
      </w:r>
    </w:p>
    <w:p w:rsidR="00622BD4" w:rsidRPr="00622BD4" w:rsidRDefault="00461877" w:rsidP="00727CCB">
      <w:pPr>
        <w:numPr>
          <w:ilvl w:val="0"/>
          <w:numId w:val="6"/>
        </w:numPr>
        <w:pBdr>
          <w:right w:val="single" w:sz="4" w:space="4" w:color="auto"/>
        </w:pBdr>
        <w:spacing w:after="0" w:line="240" w:lineRule="auto"/>
        <w:ind w:left="0"/>
        <w:rPr>
          <w:rFonts w:ascii="Calibri" w:eastAsia="Times New Roman" w:hAnsi="Calibri" w:cs="Times New Roman"/>
          <w:color w:val="000000"/>
          <w:sz w:val="20"/>
          <w:szCs w:val="20"/>
          <w:lang w:eastAsia="de-AT"/>
        </w:rPr>
      </w:pPr>
      <w:hyperlink r:id="rId7409" w:history="1">
        <w:r w:rsidR="00622BD4" w:rsidRPr="00622BD4">
          <w:rPr>
            <w:rFonts w:ascii="Calibri" w:eastAsia="Times New Roman" w:hAnsi="Calibri" w:cs="Times New Roman"/>
            <w:color w:val="0000FF"/>
            <w:sz w:val="20"/>
            <w:szCs w:val="20"/>
            <w:u w:val="single"/>
            <w:lang w:eastAsia="de-AT"/>
          </w:rPr>
          <w:t>https://www.focus.de/politik/ausland/die-angst-der-oestlichen-nato-laender-</w:t>
        </w:r>
        <w:r w:rsidR="00622BD4" w:rsidRPr="00622BD4">
          <w:rPr>
            <w:rFonts w:ascii="Calibri" w:eastAsia="Times New Roman" w:hAnsi="Calibri" w:cs="Times New Roman"/>
            <w:b/>
            <w:color w:val="000000"/>
            <w:sz w:val="20"/>
            <w:szCs w:val="20"/>
            <w:lang w:eastAsia="de-AT"/>
          </w:rPr>
          <w:t>es-waere-naiv-zu-glauben-dass-putin</w:t>
        </w:r>
        <w:r w:rsidR="00622BD4" w:rsidRPr="00622BD4">
          <w:rPr>
            <w:rFonts w:ascii="Calibri" w:eastAsia="Times New Roman" w:hAnsi="Calibri" w:cs="Times New Roman"/>
            <w:color w:val="0000FF"/>
            <w:sz w:val="20"/>
            <w:szCs w:val="20"/>
            <w:lang w:eastAsia="de-AT"/>
          </w:rPr>
          <w:t>-</w:t>
        </w:r>
        <w:r w:rsidR="00622BD4" w:rsidRPr="00622BD4">
          <w:rPr>
            <w:rFonts w:ascii="Calibri" w:eastAsia="Times New Roman" w:hAnsi="Calibri" w:cs="Times New Roman"/>
            <w:b/>
            <w:color w:val="000000"/>
            <w:sz w:val="20"/>
            <w:szCs w:val="20"/>
            <w:lang w:eastAsia="de-AT"/>
          </w:rPr>
          <w:t>nach-der-ukraine-aufgibt</w:t>
        </w:r>
        <w:r w:rsidR="00622BD4" w:rsidRPr="00622BD4">
          <w:rPr>
            <w:rFonts w:ascii="Calibri" w:eastAsia="Times New Roman" w:hAnsi="Calibri" w:cs="Times New Roman"/>
            <w:b/>
            <w:color w:val="000000"/>
            <w:sz w:val="16"/>
            <w:szCs w:val="16"/>
            <w:lang w:eastAsia="de-AT"/>
          </w:rPr>
          <w:t>_</w:t>
        </w:r>
        <w:r w:rsidR="00622BD4" w:rsidRPr="00622BD4">
          <w:rPr>
            <w:rFonts w:ascii="Calibri" w:eastAsia="Times New Roman" w:hAnsi="Calibri" w:cs="Times New Roman"/>
            <w:color w:val="0000FF"/>
            <w:sz w:val="16"/>
            <w:szCs w:val="16"/>
            <w:u w:val="single"/>
            <w:lang w:eastAsia="de-AT"/>
          </w:rPr>
          <w:t>id_259828579.htm</w:t>
        </w:r>
        <w:r w:rsidR="00622BD4" w:rsidRPr="00622BD4">
          <w:rPr>
            <w:rFonts w:ascii="Calibri" w:eastAsia="Times New Roman" w:hAnsi="Calibri" w:cs="Times New Roman"/>
            <w:color w:val="0000FF"/>
            <w:sz w:val="20"/>
            <w:szCs w:val="20"/>
            <w:u w:val="single"/>
            <w:lang w:eastAsia="de-AT"/>
          </w:rPr>
          <w:t>l</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color w:val="000000"/>
          <w:sz w:val="20"/>
          <w:szCs w:val="20"/>
          <w:lang w:eastAsia="de-AT"/>
        </w:rPr>
        <w:t>Die Sorge vor Wladimir Putins imperialistischen Plänen ist im Baltikum besonders groß. Die Nato gilt für die Länder dort als Lebensversicherung. Geht die Rechnung auf</w:t>
      </w:r>
      <w:proofErr w:type="gramStart"/>
      <w:r w:rsidR="00622BD4" w:rsidRPr="00622BD4">
        <w:rPr>
          <w:rFonts w:ascii="Calibri" w:eastAsia="Times New Roman" w:hAnsi="Calibri" w:cs="Times New Roman"/>
          <w:color w:val="000000"/>
          <w:sz w:val="20"/>
          <w:szCs w:val="20"/>
          <w:lang w:eastAsia="de-AT"/>
        </w:rPr>
        <w:t>?....</w:t>
      </w:r>
      <w:proofErr w:type="gramEnd"/>
      <w:r w:rsidR="00622BD4" w:rsidRPr="00622BD4">
        <w:rPr>
          <w:rFonts w:ascii="Calibri" w:eastAsia="Times New Roman" w:hAnsi="Calibri" w:cs="Times New Roman"/>
          <w:color w:val="000000"/>
          <w:sz w:val="20"/>
          <w:szCs w:val="20"/>
          <w:lang w:eastAsia="de-AT"/>
        </w:rPr>
        <w:t xml:space="preserve"> </w:t>
      </w:r>
      <w:r w:rsidR="00622BD4" w:rsidRPr="00622BD4">
        <w:rPr>
          <w:rFonts w:ascii="Calibri" w:eastAsia="Times New Roman" w:hAnsi="Calibri" w:cs="Times New Roman"/>
          <w:color w:val="000000"/>
          <w:sz w:val="20"/>
          <w:szCs w:val="20"/>
          <w:shd w:val="clear" w:color="auto" w:fill="F2F2F2"/>
          <w:lang w:eastAsia="de-AT"/>
        </w:rPr>
        <w:t>Seit der Nato-Osterweiterung bastelt Putin aber geradezu verbissen an der Erzählung, dass es nach dem Zerfall der Sowjetunion eine mündliche Zusicherung der Nato gegeben habe, das Bündnis nicht nach Osten auszudehnen. Aber selbst Michail Gorbatschow betonte später, dass damals eine Nato-Expansion nicht diskutiert worden sei – zumal der Warschauer Pakt noch existierte. Es sei ein Mythos, dass er vom Westen betrogen worden sei</w:t>
      </w:r>
      <w:r w:rsidR="00622BD4" w:rsidRPr="00622BD4">
        <w:rPr>
          <w:rFonts w:ascii="Calibri" w:eastAsia="Times New Roman" w:hAnsi="Calibri" w:cs="Times New Roman"/>
          <w:color w:val="000000"/>
          <w:sz w:val="20"/>
          <w:szCs w:val="20"/>
          <w:lang w:eastAsia="de-AT"/>
        </w:rPr>
        <w:t>. …Geklärt wurde das Verhältnis zwischen Russland und der Nato dann im Jahr 1997 mit der Unterzeichnung der Nato-Russland-Grundakte. Sie sollte eigentlich das Vertrauen stärken, beide Seiten verpflichteten sich, die Souveränität aller Staaten zu achten</w:t>
      </w:r>
    </w:p>
    <w:p w:rsidR="00622BD4" w:rsidRPr="00622BD4" w:rsidRDefault="00622BD4" w:rsidP="00622BD4">
      <w:pPr>
        <w:pBdr>
          <w:right w:val="single" w:sz="4" w:space="4" w:color="auto"/>
        </w:pBdr>
        <w:spacing w:after="0" w:line="240" w:lineRule="auto"/>
        <w:rPr>
          <w:rFonts w:ascii="Calibri" w:eastAsia="Times New Roman" w:hAnsi="Calibri" w:cs="Times New Roman"/>
          <w:color w:val="000000"/>
          <w:sz w:val="20"/>
          <w:szCs w:val="20"/>
          <w:lang w:eastAsia="de-AT"/>
        </w:rPr>
      </w:pPr>
      <w:r w:rsidRPr="00622BD4">
        <w:rPr>
          <w:rFonts w:ascii="Calibri" w:eastAsia="Times New Roman" w:hAnsi="Calibri" w:cs="Times New Roman"/>
          <w:color w:val="000000"/>
          <w:sz w:val="20"/>
          <w:szCs w:val="20"/>
          <w:lang w:eastAsia="de-AT"/>
        </w:rPr>
        <w:t>Russland erkennt zudem an, dass es kein Vetorecht gegen die Nato-Mitgliedschaft anderer Länder hat. Spätestens damit machte Moskau den Weg frei für die Aufnahme osteuropäischer Staaten in das atlantische Verteidigungsbündnis. In der Grundakte verpflichtet sich die Nato auch, keine Atomwaffen und auch keine „substanziellen“ Kampfgruppen dauerhaft in den Staaten des ehemaligen Ostblocks zu stationieren. Nach dem völkerrechtswidrigen Überfall Russlands auf die Ukraine sieht sich das westliche Bündnis allerdings nicht mehr an die Abmachungen gebunden. Für die drei kleinen Staaten an der Ostsee ist ein Angriff des russischen Nachbarn mehr als eine theoretische Möglichkeit. Aus diesem Grund sorgen sie bereits jetzt vor</w:t>
      </w:r>
    </w:p>
    <w:p w:rsidR="00622BD4" w:rsidRPr="00622BD4" w:rsidRDefault="00461877" w:rsidP="00727CCB">
      <w:pPr>
        <w:numPr>
          <w:ilvl w:val="0"/>
          <w:numId w:val="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410" w:history="1">
        <w:r w:rsidR="00622BD4" w:rsidRPr="00622BD4">
          <w:rPr>
            <w:rFonts w:ascii="Calibri" w:eastAsia="Times New Roman" w:hAnsi="Calibri" w:cs="Times New Roman"/>
            <w:color w:val="0000FF"/>
            <w:sz w:val="20"/>
            <w:szCs w:val="20"/>
            <w:u w:val="single"/>
            <w:lang w:eastAsia="de-AT"/>
          </w:rPr>
          <w:t>https://www.focus.de/politik/ausland/ukraine-krise/insider-ueber-putins-kriegsfuehrung-russischen-akteure-haben-es-in-europa-leicht_</w:t>
        </w:r>
        <w:r w:rsidR="00622BD4" w:rsidRPr="00622BD4">
          <w:rPr>
            <w:rFonts w:ascii="Calibri" w:eastAsia="Times New Roman" w:hAnsi="Calibri" w:cs="Times New Roman"/>
            <w:color w:val="0000FF"/>
            <w:sz w:val="16"/>
            <w:szCs w:val="16"/>
            <w:u w:val="single"/>
            <w:lang w:eastAsia="de-AT"/>
          </w:rPr>
          <w:t>id_259829092.html</w:t>
        </w:r>
      </w:hyperlink>
      <w:r w:rsidR="00622BD4" w:rsidRPr="00622BD4">
        <w:rPr>
          <w:rFonts w:ascii="Calibri" w:eastAsia="Times New Roman" w:hAnsi="Calibri" w:cs="Times New Roman"/>
          <w:color w:val="000000"/>
          <w:sz w:val="20"/>
          <w:szCs w:val="20"/>
          <w:lang w:eastAsia="de-AT"/>
        </w:rPr>
        <w:t xml:space="preserve">  Die </w:t>
      </w:r>
      <w:r w:rsidR="00622BD4" w:rsidRPr="00622BD4">
        <w:rPr>
          <w:rFonts w:ascii="Calibri" w:eastAsia="Times New Roman" w:hAnsi="Calibri" w:cs="Times New Roman"/>
          <w:color w:val="000000"/>
          <w:sz w:val="20"/>
          <w:szCs w:val="20"/>
          <w:highlight w:val="yellow"/>
          <w:lang w:eastAsia="de-AT"/>
        </w:rPr>
        <w:t>russische Propaganda</w:t>
      </w:r>
      <w:r w:rsidR="00622BD4" w:rsidRPr="00622BD4">
        <w:rPr>
          <w:rFonts w:ascii="Calibri" w:eastAsia="Times New Roman" w:hAnsi="Calibri" w:cs="Times New Roman"/>
          <w:color w:val="000000"/>
          <w:sz w:val="20"/>
          <w:szCs w:val="20"/>
          <w:lang w:eastAsia="de-AT"/>
        </w:rPr>
        <w:t xml:space="preserve"> ist inzwischen fest in westlichen Debatten </w:t>
      </w:r>
      <w:r w:rsidR="00622BD4" w:rsidRPr="00622BD4">
        <w:rPr>
          <w:rFonts w:ascii="Calibri" w:eastAsia="Times New Roman" w:hAnsi="Calibri" w:cs="Times New Roman"/>
          <w:color w:val="000000"/>
          <w:sz w:val="20"/>
          <w:szCs w:val="20"/>
          <w:lang w:eastAsia="de-AT"/>
        </w:rPr>
        <w:lastRenderedPageBreak/>
        <w:t>verankert, sagt Experte Anton Shekhovtsov. Was Europa trotzdem tun kann, um den Einfluss Russlands einzudämmen. Neben „Voice of Europe“ gibt es unzählige weitere Webseiten und Quellen, die Russland taktisch für die Verbreitung von Desinformation einsetzt.</w:t>
      </w:r>
    </w:p>
    <w:p w:rsidR="00622BD4" w:rsidRPr="00622BD4" w:rsidRDefault="00461877" w:rsidP="00727CCB">
      <w:pPr>
        <w:numPr>
          <w:ilvl w:val="0"/>
          <w:numId w:val="6"/>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411" w:history="1">
        <w:r w:rsidR="00622BD4" w:rsidRPr="00622BD4">
          <w:rPr>
            <w:rFonts w:ascii="Calibri" w:eastAsia="Times New Roman" w:hAnsi="Calibri" w:cs="Times New Roman"/>
            <w:color w:val="0000FF"/>
            <w:sz w:val="20"/>
            <w:szCs w:val="20"/>
            <w:u w:val="single"/>
            <w:lang w:eastAsia="de-AT"/>
          </w:rPr>
          <w:t>https://www.understandingwar.org/backgrounder/russian-offensive-campaign-assessment-april-7-2024</w:t>
        </w:r>
      </w:hyperlink>
      <w:r w:rsidR="00622BD4" w:rsidRPr="00622BD4">
        <w:rPr>
          <w:rFonts w:ascii="Calibri" w:eastAsia="Times New Roman" w:hAnsi="Calibri" w:cs="Times New Roman"/>
          <w:sz w:val="20"/>
          <w:szCs w:val="20"/>
          <w:lang w:eastAsia="de-AT"/>
        </w:rPr>
        <w:t xml:space="preserve">  &gt;&gt; aktuelle Lage </w:t>
      </w:r>
      <w:r w:rsidR="00622BD4" w:rsidRPr="00622BD4">
        <w:rPr>
          <w:rFonts w:ascii="Calibri" w:eastAsia="Times New Roman" w:hAnsi="Calibri" w:cs="Times New Roman"/>
          <w:b/>
          <w:sz w:val="20"/>
          <w:szCs w:val="20"/>
          <w:lang w:eastAsia="de-AT"/>
        </w:rPr>
        <w:t>mit großmaßstäbigen KARTEN der Frontabschnitte</w:t>
      </w:r>
      <w:r w:rsidR="00622BD4" w:rsidRPr="00622BD4">
        <w:rPr>
          <w:rFonts w:ascii="Calibri" w:eastAsia="Times New Roman" w:hAnsi="Calibri" w:cs="Times New Roman"/>
          <w:sz w:val="20"/>
          <w:szCs w:val="20"/>
          <w:lang w:eastAsia="de-AT"/>
        </w:rPr>
        <w:t xml:space="preserve"> &gt;&gt;</w:t>
      </w:r>
    </w:p>
    <w:p w:rsidR="00622BD4" w:rsidRPr="00622BD4" w:rsidRDefault="00461877" w:rsidP="00727CCB">
      <w:pPr>
        <w:numPr>
          <w:ilvl w:val="0"/>
          <w:numId w:val="6"/>
        </w:numPr>
        <w:pBdr>
          <w:right w:val="single" w:sz="4" w:space="4" w:color="auto"/>
        </w:pBdr>
        <w:shd w:val="clear" w:color="auto" w:fill="FFFFFF"/>
        <w:spacing w:after="0" w:line="240" w:lineRule="auto"/>
        <w:ind w:left="0"/>
        <w:rPr>
          <w:rFonts w:ascii="Times New Roman" w:eastAsia="Times New Roman" w:hAnsi="Times New Roman" w:cs="Times New Roman"/>
          <w:color w:val="000000"/>
          <w:sz w:val="24"/>
          <w:szCs w:val="24"/>
          <w:lang w:eastAsia="de-AT"/>
        </w:rPr>
      </w:pPr>
      <w:hyperlink r:id="rId7412" w:history="1">
        <w:r w:rsidR="00622BD4" w:rsidRPr="00622BD4">
          <w:rPr>
            <w:rFonts w:ascii="Calibri" w:eastAsia="Times New Roman" w:hAnsi="Calibri" w:cs="Times New Roman"/>
            <w:color w:val="0000FF"/>
            <w:sz w:val="20"/>
            <w:szCs w:val="20"/>
            <w:u w:val="single"/>
            <w:lang w:eastAsia="de-AT"/>
          </w:rPr>
          <w:t>https://www.focus.de/politik/ausland/ukraine-krise/</w:t>
        </w:r>
        <w:r w:rsidR="00622BD4" w:rsidRPr="00622BD4">
          <w:rPr>
            <w:rFonts w:ascii="Calibri" w:eastAsia="Times New Roman" w:hAnsi="Calibri" w:cs="Times New Roman"/>
            <w:b/>
            <w:color w:val="0000FF"/>
            <w:sz w:val="20"/>
            <w:szCs w:val="20"/>
            <w:u w:val="single"/>
            <w:lang w:eastAsia="de-AT"/>
          </w:rPr>
          <w:t>russland-spielt-mit-ukraine</w:t>
        </w:r>
        <w:r w:rsidR="00622BD4" w:rsidRPr="00622BD4">
          <w:rPr>
            <w:rFonts w:ascii="Calibri" w:eastAsia="Times New Roman" w:hAnsi="Calibri" w:cs="Times New Roman"/>
            <w:color w:val="000000"/>
            <w:sz w:val="20"/>
            <w:szCs w:val="20"/>
            <w:u w:val="single"/>
            <w:lang w:eastAsia="de-AT"/>
          </w:rPr>
          <w:t>-oberst-reisner</w:t>
        </w:r>
        <w:r w:rsidR="00622BD4" w:rsidRPr="00622BD4">
          <w:rPr>
            <w:rFonts w:ascii="Calibri" w:eastAsia="Times New Roman" w:hAnsi="Calibri" w:cs="Times New Roman"/>
            <w:color w:val="0000FF"/>
            <w:sz w:val="20"/>
            <w:szCs w:val="20"/>
            <w:u w:val="single"/>
            <w:lang w:eastAsia="de-AT"/>
          </w:rPr>
          <w:t>-erwartet-baldiger-grossoffensive</w:t>
        </w:r>
        <w:r w:rsidR="00622BD4" w:rsidRPr="00622BD4">
          <w:rPr>
            <w:rFonts w:ascii="Calibri" w:eastAsia="Times New Roman" w:hAnsi="Calibri" w:cs="Times New Roman"/>
            <w:color w:val="0000FF"/>
            <w:sz w:val="16"/>
            <w:szCs w:val="16"/>
            <w:u w:val="single"/>
            <w:lang w:eastAsia="de-AT"/>
          </w:rPr>
          <w:t>_id_259825726.htm</w:t>
        </w:r>
        <w:r w:rsidR="00622BD4" w:rsidRPr="00622BD4">
          <w:rPr>
            <w:rFonts w:ascii="Calibri" w:eastAsia="Times New Roman" w:hAnsi="Calibri" w:cs="Times New Roman"/>
            <w:color w:val="0000FF"/>
            <w:sz w:val="20"/>
            <w:szCs w:val="20"/>
            <w:u w:val="single"/>
            <w:lang w:eastAsia="de-AT"/>
          </w:rPr>
          <w:t>l</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color w:val="000000"/>
          <w:sz w:val="20"/>
          <w:szCs w:val="20"/>
          <w:lang w:eastAsia="de-AT"/>
        </w:rPr>
        <w:t xml:space="preserve">Russlands Truppen zermürben die Ukraine - eine neue Offensive scheint bevorzustehen…Auf der taktischen Ebene versuche Russland, mit Formationen von mechanisierten Verbänden anzugreifen. Auf der operativen Ebene setze Russland entlang der 1200 Kilometer langen Front an verschiedenen Stellen gleichzeitig an, um die Ukraine zu zwingen, „ihre kostbaren Reserven zu verbrauchen“… wie an einem Flipperautomaten mit den Ukrainern: Eine Kugel wird dort und dort hingeschossen, die Ukrainer eilen die ganze Zeit hinterher, und die Ukraine hat den Nachteil, dass sie sich hier quasi langsam verbraucht.“ &gt;&gt;  dazu </w:t>
      </w:r>
      <w:hyperlink r:id="rId7413" w:history="1">
        <w:r w:rsidR="00622BD4" w:rsidRPr="00622BD4">
          <w:rPr>
            <w:rFonts w:ascii="Calibri" w:eastAsia="Times New Roman" w:hAnsi="Calibri" w:cs="Times New Roman"/>
            <w:i/>
            <w:color w:val="0000FF"/>
            <w:sz w:val="20"/>
            <w:szCs w:val="20"/>
            <w:u w:val="single"/>
            <w:lang w:eastAsia="de-AT"/>
          </w:rPr>
          <w:t>zdf.de/nachrichten/politik/ausland/russland-offensive-ukraine-oberst-reisner-</w:t>
        </w:r>
        <w:r w:rsidR="00622BD4" w:rsidRPr="00622BD4">
          <w:rPr>
            <w:rFonts w:ascii="Calibri" w:eastAsia="Times New Roman" w:hAnsi="Calibri" w:cs="Times New Roman"/>
            <w:i/>
            <w:color w:val="0000FF"/>
            <w:sz w:val="16"/>
            <w:szCs w:val="16"/>
            <w:u w:val="single"/>
            <w:lang w:eastAsia="de-AT"/>
          </w:rPr>
          <w:t>100.html</w:t>
        </w:r>
      </w:hyperlink>
      <w:r w:rsidR="00622BD4" w:rsidRPr="00622BD4">
        <w:rPr>
          <w:rFonts w:ascii="Calibri" w:eastAsia="Times New Roman" w:hAnsi="Calibri" w:cs="Times New Roman"/>
          <w:i/>
          <w:color w:val="000000"/>
          <w:sz w:val="20"/>
          <w:szCs w:val="20"/>
          <w:lang w:eastAsia="de-AT"/>
        </w:rPr>
        <w:t xml:space="preserve"> &gt;&gt;</w:t>
      </w:r>
    </w:p>
    <w:p w:rsidR="00622BD4" w:rsidRPr="00622BD4" w:rsidRDefault="00461877" w:rsidP="00727CCB">
      <w:pPr>
        <w:numPr>
          <w:ilvl w:val="0"/>
          <w:numId w:val="6"/>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414" w:history="1">
        <w:r w:rsidR="00622BD4" w:rsidRPr="00622BD4">
          <w:rPr>
            <w:rFonts w:ascii="Calibri" w:eastAsia="Times New Roman" w:hAnsi="Calibri" w:cs="Times New Roman"/>
            <w:color w:val="0000FF"/>
            <w:sz w:val="20"/>
            <w:szCs w:val="20"/>
            <w:u w:val="single"/>
            <w:shd w:val="clear" w:color="auto" w:fill="FFFFFF"/>
            <w:lang w:eastAsia="de-AT"/>
          </w:rPr>
          <w:t>https://www.tagesspiegel.de/internationales/</w:t>
        </w:r>
        <w:r w:rsidR="00622BD4" w:rsidRPr="00622BD4">
          <w:rPr>
            <w:rFonts w:ascii="Calibri" w:eastAsia="Times New Roman" w:hAnsi="Calibri" w:cs="Times New Roman"/>
            <w:b/>
            <w:color w:val="0000FF"/>
            <w:sz w:val="20"/>
            <w:szCs w:val="20"/>
            <w:shd w:val="clear" w:color="auto" w:fill="FFFFFF"/>
            <w:lang w:eastAsia="de-AT"/>
          </w:rPr>
          <w:t>zur-bildung-einer-nationalistischen-elite-</w:t>
        </w:r>
        <w:r w:rsidR="00622BD4" w:rsidRPr="00622BD4">
          <w:rPr>
            <w:rFonts w:ascii="Calibri" w:eastAsia="Times New Roman" w:hAnsi="Calibri" w:cs="Times New Roman"/>
            <w:color w:val="0000FF"/>
            <w:sz w:val="20"/>
            <w:szCs w:val="20"/>
            <w:u w:val="single"/>
            <w:shd w:val="clear" w:color="auto" w:fill="FFFFFF"/>
            <w:lang w:eastAsia="de-AT"/>
          </w:rPr>
          <w:t>putin-bringt-immer-mehr-russische-</w:t>
        </w:r>
        <w:r w:rsidR="00622BD4" w:rsidRPr="00622BD4">
          <w:rPr>
            <w:rFonts w:ascii="Calibri" w:eastAsia="Times New Roman" w:hAnsi="Calibri" w:cs="Times New Roman"/>
            <w:b/>
            <w:color w:val="0000FF"/>
            <w:sz w:val="20"/>
            <w:szCs w:val="20"/>
            <w:shd w:val="clear" w:color="auto" w:fill="FFFFFF"/>
            <w:lang w:eastAsia="de-AT"/>
          </w:rPr>
          <w:t>unternehmen-unter-staatliche-kontrolle</w:t>
        </w:r>
        <w:r w:rsidR="00622BD4" w:rsidRPr="00622BD4">
          <w:rPr>
            <w:rFonts w:ascii="Calibri" w:eastAsia="Times New Roman" w:hAnsi="Calibri" w:cs="Times New Roman"/>
            <w:color w:val="0000FF"/>
            <w:sz w:val="16"/>
            <w:szCs w:val="16"/>
            <w:u w:val="single"/>
            <w:shd w:val="clear" w:color="auto" w:fill="FFFFFF"/>
            <w:lang w:eastAsia="de-AT"/>
          </w:rPr>
          <w:t>-11470778.html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622BD4" w:rsidP="00727CCB">
      <w:pPr>
        <w:numPr>
          <w:ilvl w:val="0"/>
          <w:numId w:val="6"/>
        </w:numPr>
        <w:pBdr>
          <w:right w:val="single" w:sz="4" w:space="4" w:color="auto"/>
        </w:pBdr>
        <w:shd w:val="clear" w:color="auto" w:fill="F2F2F2"/>
        <w:tabs>
          <w:tab w:val="left" w:pos="0"/>
        </w:tabs>
        <w:spacing w:after="0" w:line="240" w:lineRule="auto"/>
        <w:ind w:left="0"/>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0"/>
          <w:szCs w:val="20"/>
          <w:shd w:val="clear" w:color="auto" w:fill="FFFFFF"/>
          <w:lang w:eastAsia="de-AT"/>
        </w:rPr>
        <w:t xml:space="preserve"> </w:t>
      </w:r>
      <w:hyperlink r:id="rId7415" w:history="1">
        <w:r w:rsidRPr="00622BD4">
          <w:rPr>
            <w:rFonts w:ascii="Calibri" w:eastAsia="Times New Roman" w:hAnsi="Calibri" w:cs="Times New Roman"/>
            <w:color w:val="0000FF"/>
            <w:sz w:val="20"/>
            <w:szCs w:val="20"/>
            <w:u w:val="single"/>
            <w:shd w:val="clear" w:color="auto" w:fill="FFFFFF"/>
            <w:lang w:eastAsia="de-AT"/>
          </w:rPr>
          <w:t>https://www.zdf.de/nachrichten/politik/ausland/ukraine-krieg-minen-</w:t>
        </w:r>
        <w:r w:rsidRPr="00622BD4">
          <w:rPr>
            <w:rFonts w:ascii="Calibri" w:eastAsia="Times New Roman" w:hAnsi="Calibri" w:cs="Times New Roman"/>
            <w:b/>
            <w:color w:val="0000FF"/>
            <w:sz w:val="20"/>
            <w:szCs w:val="20"/>
            <w:shd w:val="clear" w:color="auto" w:fill="FFFFFF"/>
            <w:lang w:eastAsia="de-AT"/>
          </w:rPr>
          <w:t>minenraeumung-landwirtschaft-</w:t>
        </w:r>
        <w:r w:rsidRPr="00622BD4">
          <w:rPr>
            <w:rFonts w:ascii="Calibri" w:eastAsia="Times New Roman" w:hAnsi="Calibri" w:cs="Times New Roman"/>
            <w:color w:val="0000FF"/>
            <w:sz w:val="20"/>
            <w:szCs w:val="20"/>
            <w:u w:val="single"/>
            <w:shd w:val="clear" w:color="auto" w:fill="FFFFFF"/>
            <w:lang w:eastAsia="de-AT"/>
          </w:rPr>
          <w:t>100.html</w:t>
        </w:r>
      </w:hyperlink>
      <w:r w:rsidRPr="00622BD4">
        <w:rPr>
          <w:rFonts w:ascii="Calibri" w:eastAsia="Times New Roman" w:hAnsi="Calibri" w:cs="Times New Roman"/>
          <w:sz w:val="20"/>
          <w:szCs w:val="20"/>
          <w:shd w:val="clear" w:color="auto" w:fill="FFFFFF"/>
          <w:lang w:eastAsia="de-AT"/>
        </w:rPr>
        <w:t xml:space="preserve"> </w:t>
      </w:r>
      <w:r w:rsidRPr="00622BD4">
        <w:rPr>
          <w:rFonts w:ascii="Calibri" w:eastAsia="Times New Roman" w:hAnsi="Calibri" w:cs="Times New Roman"/>
          <w:sz w:val="20"/>
          <w:szCs w:val="20"/>
          <w:lang w:eastAsia="de-AT"/>
        </w:rPr>
        <w:t>38 Milliarden Dollar soll die Entminung ukrainischer Felder kosten - und Jahre dauern. Landwirte haben weder die Zeit noch das Geld. Und greifen zu lebensgefährlichen Mitteln</w:t>
      </w:r>
    </w:p>
    <w:p w:rsidR="00622BD4" w:rsidRPr="00622BD4" w:rsidRDefault="00622BD4" w:rsidP="00727CCB">
      <w:pPr>
        <w:numPr>
          <w:ilvl w:val="0"/>
          <w:numId w:val="6"/>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r w:rsidRPr="00622BD4">
        <w:rPr>
          <w:rFonts w:ascii="Calibri" w:eastAsia="Times New Roman" w:hAnsi="Calibri" w:cs="Times New Roman"/>
          <w:sz w:val="20"/>
          <w:szCs w:val="20"/>
          <w:shd w:val="clear" w:color="auto" w:fill="FFFFFF"/>
          <w:lang w:eastAsia="de-AT"/>
        </w:rPr>
        <w:t xml:space="preserve"> </w:t>
      </w:r>
      <w:hyperlink r:id="rId7416" w:history="1">
        <w:r w:rsidRPr="00622BD4">
          <w:rPr>
            <w:rFonts w:ascii="Calibri" w:eastAsia="Times New Roman" w:hAnsi="Calibri" w:cs="Times New Roman"/>
            <w:color w:val="0000FF"/>
            <w:sz w:val="20"/>
            <w:szCs w:val="20"/>
            <w:u w:val="single"/>
            <w:shd w:val="clear" w:color="auto" w:fill="FFFFFF"/>
            <w:lang w:eastAsia="de-AT"/>
          </w:rPr>
          <w:t>https://www.t-online.de/nachrichten/ukraine/id_100378336/</w:t>
        </w:r>
        <w:r w:rsidRPr="00622BD4">
          <w:rPr>
            <w:rFonts w:ascii="Calibri" w:eastAsia="Times New Roman" w:hAnsi="Calibri" w:cs="Times New Roman"/>
            <w:b/>
            <w:color w:val="0000FF"/>
            <w:sz w:val="20"/>
            <w:szCs w:val="20"/>
            <w:shd w:val="clear" w:color="auto" w:fill="FFFFFF"/>
            <w:lang w:eastAsia="de-AT"/>
          </w:rPr>
          <w:t>russland-shahed-drohne-basiert-auf-bauteilen-aus</w:t>
        </w:r>
        <w:r w:rsidRPr="00622BD4">
          <w:rPr>
            <w:rFonts w:ascii="Calibri" w:eastAsia="Times New Roman" w:hAnsi="Calibri" w:cs="Times New Roman"/>
            <w:color w:val="0000FF"/>
            <w:sz w:val="20"/>
            <w:szCs w:val="20"/>
            <w:u w:val="single"/>
            <w:shd w:val="clear" w:color="auto" w:fill="FFFFFF"/>
            <w:lang w:eastAsia="de-AT"/>
          </w:rPr>
          <w:t>-</w:t>
        </w:r>
        <w:r w:rsidRPr="00622BD4">
          <w:rPr>
            <w:rFonts w:ascii="Calibri" w:eastAsia="Times New Roman" w:hAnsi="Calibri" w:cs="Times New Roman"/>
            <w:b/>
            <w:color w:val="0000FF"/>
            <w:sz w:val="20"/>
            <w:szCs w:val="20"/>
            <w:shd w:val="clear" w:color="auto" w:fill="FFFFFF"/>
            <w:lang w:eastAsia="de-AT"/>
          </w:rPr>
          <w:t>deutschland.</w:t>
        </w:r>
        <w:r w:rsidRPr="00622BD4">
          <w:rPr>
            <w:rFonts w:ascii="Calibri" w:eastAsia="Times New Roman" w:hAnsi="Calibri" w:cs="Times New Roman"/>
            <w:color w:val="0000FF"/>
            <w:sz w:val="20"/>
            <w:szCs w:val="20"/>
            <w:u w:val="single"/>
            <w:shd w:val="clear" w:color="auto" w:fill="FFFFFF"/>
            <w:lang w:eastAsia="de-AT"/>
          </w:rPr>
          <w:t>html</w:t>
        </w:r>
      </w:hyperlink>
      <w:r w:rsidRPr="00622BD4">
        <w:rPr>
          <w:rFonts w:ascii="Calibri" w:eastAsia="Times New Roman" w:hAnsi="Calibri" w:cs="Times New Roman"/>
          <w:sz w:val="20"/>
          <w:szCs w:val="20"/>
          <w:shd w:val="clear" w:color="auto" w:fill="FFFFFF"/>
          <w:lang w:eastAsia="de-AT"/>
        </w:rPr>
        <w:t xml:space="preserve"> </w:t>
      </w:r>
      <w:r w:rsidRPr="00622BD4">
        <w:rPr>
          <w:rFonts w:ascii="Calibri" w:eastAsia="Times New Roman" w:hAnsi="Calibri" w:cs="Times New Roman"/>
          <w:sz w:val="20"/>
          <w:szCs w:val="20"/>
          <w:shd w:val="clear" w:color="auto" w:fill="DEEAF6"/>
          <w:lang w:eastAsia="de-AT"/>
        </w:rPr>
        <w:t>Im Iran entwickelt, in Russland gebaut und innen viel westliche Technik</w:t>
      </w:r>
      <w:r w:rsidRPr="00622BD4">
        <w:rPr>
          <w:rFonts w:ascii="Calibri" w:eastAsia="Times New Roman" w:hAnsi="Calibri" w:cs="Times New Roman"/>
          <w:sz w:val="20"/>
          <w:szCs w:val="20"/>
          <w:lang w:eastAsia="de-AT"/>
        </w:rPr>
        <w:t xml:space="preserve"> –</w:t>
      </w:r>
    </w:p>
    <w:p w:rsidR="00622BD4" w:rsidRPr="00622BD4" w:rsidRDefault="00461877" w:rsidP="00727CCB">
      <w:pPr>
        <w:numPr>
          <w:ilvl w:val="0"/>
          <w:numId w:val="6"/>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417" w:history="1">
        <w:r w:rsidR="00622BD4" w:rsidRPr="00622BD4">
          <w:rPr>
            <w:rFonts w:ascii="Calibri" w:eastAsia="Times New Roman" w:hAnsi="Calibri" w:cs="Times New Roman"/>
            <w:color w:val="0000FF"/>
            <w:sz w:val="20"/>
            <w:szCs w:val="20"/>
            <w:u w:val="single"/>
            <w:shd w:val="clear" w:color="auto" w:fill="FFFFFF"/>
            <w:lang w:eastAsia="de-AT"/>
          </w:rPr>
          <w:t>https://taz.de/</w:t>
        </w:r>
        <w:r w:rsidR="00622BD4" w:rsidRPr="00622BD4">
          <w:rPr>
            <w:rFonts w:ascii="Calibri" w:eastAsia="Times New Roman" w:hAnsi="Calibri" w:cs="Times New Roman"/>
            <w:b/>
            <w:color w:val="0000FF"/>
            <w:sz w:val="20"/>
            <w:szCs w:val="20"/>
            <w:shd w:val="clear" w:color="auto" w:fill="FFFFFF"/>
            <w:lang w:eastAsia="de-AT"/>
          </w:rPr>
          <w:t>Nato-wird-75-Jahre-alt</w:t>
        </w:r>
        <w:r w:rsidR="00622BD4" w:rsidRPr="00622BD4">
          <w:rPr>
            <w:rFonts w:ascii="Calibri" w:eastAsia="Times New Roman" w:hAnsi="Calibri" w:cs="Times New Roman"/>
            <w:color w:val="0000FF"/>
            <w:sz w:val="20"/>
            <w:szCs w:val="20"/>
            <w:u w:val="single"/>
            <w:shd w:val="clear" w:color="auto" w:fill="FFFFFF"/>
            <w:lang w:eastAsia="de-AT"/>
          </w:rPr>
          <w:t>/</w:t>
        </w:r>
        <w:r w:rsidR="00622BD4" w:rsidRPr="00622BD4">
          <w:rPr>
            <w:rFonts w:ascii="Calibri" w:eastAsia="Times New Roman" w:hAnsi="Calibri" w:cs="Times New Roman"/>
            <w:color w:val="0000FF"/>
            <w:sz w:val="16"/>
            <w:szCs w:val="16"/>
            <w:u w:val="single"/>
            <w:shd w:val="clear" w:color="auto" w:fill="FFFFFF"/>
            <w:lang w:eastAsia="de-AT"/>
          </w:rPr>
          <w:t>!5999268</w:t>
        </w:r>
        <w:r w:rsidR="00622BD4" w:rsidRPr="00622BD4">
          <w:rPr>
            <w:rFonts w:ascii="Calibri" w:eastAsia="Times New Roman" w:hAnsi="Calibri" w:cs="Times New Roman"/>
            <w:color w:val="0000FF"/>
            <w:sz w:val="20"/>
            <w:szCs w:val="20"/>
            <w:u w:val="single"/>
            <w:shd w:val="clear" w:color="auto" w:fill="FFFFFF"/>
            <w:lang w:eastAsia="de-AT"/>
          </w:rPr>
          <w:t>/</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6"/>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418" w:history="1">
        <w:r w:rsidR="00622BD4" w:rsidRPr="00622BD4">
          <w:rPr>
            <w:rFonts w:ascii="Calibri" w:eastAsia="Times New Roman" w:hAnsi="Calibri" w:cs="Times New Roman"/>
            <w:color w:val="0000FF"/>
            <w:sz w:val="20"/>
            <w:szCs w:val="20"/>
            <w:u w:val="single"/>
            <w:shd w:val="clear" w:color="auto" w:fill="FFFFFF"/>
            <w:lang w:eastAsia="de-AT"/>
          </w:rPr>
          <w:t>https://www.welt.de/debatte/kommentare/article250852062/</w:t>
        </w:r>
        <w:r w:rsidR="00622BD4" w:rsidRPr="00622BD4">
          <w:rPr>
            <w:rFonts w:ascii="Calibri" w:eastAsia="Times New Roman" w:hAnsi="Calibri" w:cs="Times New Roman"/>
            <w:b/>
            <w:color w:val="0000FF"/>
            <w:sz w:val="20"/>
            <w:szCs w:val="20"/>
            <w:shd w:val="clear" w:color="auto" w:fill="FFFFFF"/>
            <w:lang w:eastAsia="de-AT"/>
          </w:rPr>
          <w:t>Nato-75-Jahre-</w:t>
        </w:r>
        <w:r w:rsidR="00622BD4" w:rsidRPr="00622BD4">
          <w:rPr>
            <w:rFonts w:ascii="Calibri" w:eastAsia="Times New Roman" w:hAnsi="Calibri" w:cs="Times New Roman"/>
            <w:color w:val="0000FF"/>
            <w:sz w:val="20"/>
            <w:szCs w:val="20"/>
            <w:u w:val="single"/>
            <w:shd w:val="clear" w:color="auto" w:fill="FFFFFF"/>
            <w:lang w:eastAsia="de-AT"/>
          </w:rPr>
          <w:t>Wenn-die-Amerikaner-an-Bord-bleiben-sollen-muss-die-Nato-europaeischer-werden.html</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6"/>
        </w:numP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419" w:history="1">
        <w:r w:rsidR="00622BD4" w:rsidRPr="00622BD4">
          <w:rPr>
            <w:rFonts w:ascii="Calibri" w:eastAsia="Times New Roman" w:hAnsi="Calibri" w:cs="Times New Roman"/>
            <w:color w:val="0000FF"/>
            <w:sz w:val="20"/>
            <w:szCs w:val="20"/>
            <w:u w:val="single"/>
            <w:shd w:val="clear" w:color="auto" w:fill="FFFFFF"/>
            <w:lang w:eastAsia="de-AT"/>
          </w:rPr>
          <w:t>https://www.nachrichten.at/politik/aussenpolitik/</w:t>
        </w:r>
        <w:r w:rsidR="00622BD4" w:rsidRPr="00622BD4">
          <w:rPr>
            <w:rFonts w:ascii="Calibri" w:eastAsia="Times New Roman" w:hAnsi="Calibri" w:cs="Times New Roman"/>
            <w:b/>
            <w:color w:val="0000FF"/>
            <w:sz w:val="20"/>
            <w:szCs w:val="20"/>
            <w:shd w:val="clear" w:color="auto" w:fill="FFFFFF"/>
            <w:lang w:eastAsia="de-AT"/>
          </w:rPr>
          <w:t>was-ist-die-nato-und-wer-gehoert-dazu</w:t>
        </w:r>
        <w:r w:rsidR="00622BD4" w:rsidRPr="00622BD4">
          <w:rPr>
            <w:rFonts w:ascii="Calibri" w:eastAsia="Times New Roman" w:hAnsi="Calibri" w:cs="Times New Roman"/>
            <w:color w:val="0000FF"/>
            <w:sz w:val="16"/>
            <w:szCs w:val="16"/>
            <w:u w:val="single"/>
            <w:shd w:val="clear" w:color="auto" w:fill="FFFFFF"/>
            <w:lang w:eastAsia="de-AT"/>
          </w:rPr>
          <w:t>;art391,3936095</w:t>
        </w:r>
      </w:hyperlink>
      <w:r w:rsidR="00622BD4" w:rsidRPr="00622BD4">
        <w:rPr>
          <w:rFonts w:ascii="Calibri" w:eastAsia="Times New Roman" w:hAnsi="Calibri" w:cs="Times New Roman"/>
          <w:sz w:val="20"/>
          <w:szCs w:val="20"/>
          <w:shd w:val="clear" w:color="auto" w:fill="FFFFFF"/>
          <w:lang w:eastAsia="de-AT"/>
        </w:rPr>
        <w:t xml:space="preserve"> </w:t>
      </w:r>
    </w:p>
    <w:p w:rsidR="00622BD4" w:rsidRPr="00622BD4" w:rsidRDefault="00461877" w:rsidP="00727CCB">
      <w:pPr>
        <w:numPr>
          <w:ilvl w:val="0"/>
          <w:numId w:val="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420" w:history="1">
        <w:r w:rsidR="00622BD4" w:rsidRPr="00622BD4">
          <w:rPr>
            <w:rFonts w:ascii="Calibri" w:eastAsia="Times New Roman" w:hAnsi="Calibri" w:cs="Times New Roman"/>
            <w:color w:val="0000FF"/>
            <w:sz w:val="20"/>
            <w:szCs w:val="20"/>
            <w:u w:val="single"/>
            <w:shd w:val="clear" w:color="auto" w:fill="FFFFFF"/>
            <w:lang w:eastAsia="de-AT"/>
          </w:rPr>
          <w:t>https://www.sn.at/politik/weltpolitik/nato-generalsekretaer-stoltenberg-ukraine-nato-mitglied-</w:t>
        </w:r>
        <w:r w:rsidR="00622BD4" w:rsidRPr="00622BD4">
          <w:rPr>
            <w:rFonts w:ascii="Calibri" w:eastAsia="Times New Roman" w:hAnsi="Calibri" w:cs="Times New Roman"/>
            <w:color w:val="0000FF"/>
            <w:sz w:val="16"/>
            <w:szCs w:val="16"/>
            <w:u w:val="single"/>
            <w:shd w:val="clear" w:color="auto" w:fill="FFFFFF"/>
            <w:lang w:eastAsia="de-AT"/>
          </w:rPr>
          <w:t>156149326</w:t>
        </w:r>
      </w:hyperlink>
      <w:r w:rsidR="00622BD4" w:rsidRPr="00622BD4">
        <w:rPr>
          <w:rFonts w:ascii="Calibri" w:eastAsia="Times New Roman" w:hAnsi="Calibri" w:cs="Times New Roman"/>
          <w:sz w:val="20"/>
          <w:szCs w:val="20"/>
          <w:shd w:val="clear" w:color="auto" w:fill="FFFFFF"/>
          <w:lang w:eastAsia="de-AT"/>
        </w:rPr>
        <w:t xml:space="preserve"> </w:t>
      </w:r>
      <w:r w:rsidR="00622BD4" w:rsidRPr="00622BD4">
        <w:rPr>
          <w:rFonts w:ascii="Calibri" w:eastAsia="Times New Roman" w:hAnsi="Calibri" w:cs="Times New Roman"/>
          <w:sz w:val="20"/>
          <w:szCs w:val="20"/>
          <w:lang w:eastAsia="de-AT"/>
        </w:rPr>
        <w:t>Die NATO bereitet sich auf das Szenario einer möglichen Rückkehr von Donald Trump ins US-Präsidentenamt vor. Wie Generalsekretär Jens Stoltenberg am Mittwoch bei einem Außenministertreffen ankündigte, soll beim nächsten Gipfel im Juli entschieden werden, bisher von den USA übernommene Aufgaben zur Unterstützung der Ukraine auf die NATO zu übertragen.</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lang w:eastAsia="de-AT"/>
        </w:rPr>
      </w:pPr>
    </w:p>
    <w:p w:rsidR="00622BD4" w:rsidRPr="00622BD4" w:rsidRDefault="00461877" w:rsidP="00727CCB">
      <w:pPr>
        <w:numPr>
          <w:ilvl w:val="0"/>
          <w:numId w:val="6"/>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421" w:history="1">
        <w:r w:rsidR="00622BD4" w:rsidRPr="00622BD4">
          <w:rPr>
            <w:rFonts w:ascii="Calibri" w:eastAsia="Times New Roman" w:hAnsi="Calibri" w:cs="Times New Roman"/>
            <w:color w:val="0000FF"/>
            <w:sz w:val="20"/>
            <w:szCs w:val="20"/>
            <w:u w:val="single"/>
            <w:lang w:eastAsia="de-AT"/>
          </w:rPr>
          <w:t>https://www.t-online.de/nachrichten/ukraine/id_100377324/russland-</w:t>
        </w:r>
        <w:r w:rsidR="00622BD4" w:rsidRPr="00622BD4">
          <w:rPr>
            <w:rFonts w:ascii="Calibri" w:eastAsia="Times New Roman" w:hAnsi="Calibri" w:cs="Times New Roman"/>
            <w:b/>
            <w:color w:val="000000"/>
            <w:sz w:val="20"/>
            <w:szCs w:val="20"/>
            <w:u w:val="single"/>
            <w:lang w:eastAsia="de-AT"/>
          </w:rPr>
          <w:t>putins-achillesferse</w:t>
        </w:r>
        <w:r w:rsidR="00622BD4" w:rsidRPr="00622BD4">
          <w:rPr>
            <w:rFonts w:ascii="Calibri" w:eastAsia="Times New Roman" w:hAnsi="Calibri" w:cs="Times New Roman"/>
            <w:color w:val="0000FF"/>
            <w:sz w:val="20"/>
            <w:szCs w:val="20"/>
            <w:u w:val="single"/>
            <w:lang w:eastAsia="de-AT"/>
          </w:rPr>
          <w:t>-so-kann-die-ukraine-den-krieg-noch-gewinnen.html</w:t>
        </w:r>
      </w:hyperlink>
      <w:r w:rsidR="00622BD4" w:rsidRPr="00622BD4">
        <w:rPr>
          <w:rFonts w:ascii="Calibri" w:eastAsia="Times New Roman" w:hAnsi="Calibri" w:cs="Times New Roman"/>
          <w:sz w:val="20"/>
          <w:szCs w:val="20"/>
          <w:lang w:eastAsia="de-AT"/>
        </w:rPr>
        <w:t xml:space="preserve"> Die russische Armee kann in der Ukraine langsam vorrücken, verzeichnet aber hohe Verluste. Die ukrainischen Verteidiger sind teilweise auf dem Rückzug, während sie auf Hilfen aus dem Westen warten. Was bedeutet das für den Krieg? …. </w:t>
      </w:r>
      <w:r w:rsidR="00622BD4" w:rsidRPr="00622BD4">
        <w:rPr>
          <w:rFonts w:ascii="Calibri" w:eastAsia="Times New Roman" w:hAnsi="Calibri" w:cs="Times New Roman"/>
          <w:b/>
          <w:i/>
          <w:sz w:val="20"/>
          <w:szCs w:val="20"/>
          <w:lang w:eastAsia="de-AT"/>
        </w:rPr>
        <w:t>&gt;&gt;  mit KARTEn &gt;</w:t>
      </w:r>
    </w:p>
    <w:p w:rsidR="00622BD4" w:rsidRPr="00622BD4" w:rsidRDefault="00461877" w:rsidP="00727CCB">
      <w:pPr>
        <w:numPr>
          <w:ilvl w:val="0"/>
          <w:numId w:val="6"/>
        </w:numPr>
        <w:pBdr>
          <w:right w:val="single" w:sz="4" w:space="4" w:color="auto"/>
        </w:pBdr>
        <w:shd w:val="clear" w:color="auto" w:fill="FFFFFF"/>
        <w:spacing w:after="0" w:line="240" w:lineRule="auto"/>
        <w:ind w:left="0"/>
        <w:rPr>
          <w:rFonts w:ascii="Calibri" w:eastAsia="Times New Roman" w:hAnsi="Calibri" w:cs="Times New Roman"/>
          <w:sz w:val="20"/>
          <w:szCs w:val="20"/>
          <w:shd w:val="clear" w:color="auto" w:fill="FFFFFF"/>
          <w:lang w:eastAsia="de-AT"/>
        </w:rPr>
      </w:pPr>
      <w:hyperlink r:id="rId7422" w:history="1">
        <w:r w:rsidR="00622BD4" w:rsidRPr="00622BD4">
          <w:rPr>
            <w:rFonts w:ascii="Calibri" w:eastAsia="Times New Roman" w:hAnsi="Calibri" w:cs="Times New Roman"/>
            <w:color w:val="0000FF"/>
            <w:sz w:val="20"/>
            <w:szCs w:val="20"/>
            <w:u w:val="single"/>
            <w:lang w:eastAsia="de-AT"/>
          </w:rPr>
          <w:t>https://www.derpragmaticus.com/r/moskau-putin</w:t>
        </w:r>
      </w:hyperlink>
      <w:r w:rsidR="00622BD4" w:rsidRPr="00622BD4">
        <w:rPr>
          <w:rFonts w:ascii="Calibri" w:eastAsia="Times New Roman" w:hAnsi="Calibri" w:cs="Times New Roman"/>
          <w:sz w:val="20"/>
          <w:szCs w:val="20"/>
          <w:lang w:eastAsia="de-AT"/>
        </w:rPr>
        <w:t xml:space="preserve"> Putin versucht, die Ukraine und den Westen für den IS-Terroranschlag verantwortlich zu machen. Mit der </w:t>
      </w:r>
      <w:r w:rsidR="00622BD4" w:rsidRPr="00622BD4">
        <w:rPr>
          <w:rFonts w:ascii="Calibri" w:eastAsia="Times New Roman" w:hAnsi="Calibri" w:cs="Times New Roman"/>
          <w:sz w:val="20"/>
          <w:szCs w:val="20"/>
          <w:highlight w:val="yellow"/>
          <w:lang w:eastAsia="de-AT"/>
        </w:rPr>
        <w:t>Propaganda</w:t>
      </w:r>
      <w:r w:rsidR="00622BD4" w:rsidRPr="00622BD4">
        <w:rPr>
          <w:rFonts w:ascii="Calibri" w:eastAsia="Times New Roman" w:hAnsi="Calibri" w:cs="Times New Roman"/>
          <w:sz w:val="20"/>
          <w:szCs w:val="20"/>
          <w:lang w:eastAsia="de-AT"/>
        </w:rPr>
        <w:t xml:space="preserve"> will er auch vom eigenen Versagen ablenken</w:t>
      </w:r>
    </w:p>
    <w:p w:rsidR="00622BD4" w:rsidRPr="00622BD4" w:rsidRDefault="00461877" w:rsidP="00727CCB">
      <w:pPr>
        <w:numPr>
          <w:ilvl w:val="0"/>
          <w:numId w:val="6"/>
        </w:numPr>
        <w:pBdr>
          <w:right w:val="single" w:sz="4" w:space="4" w:color="auto"/>
        </w:pBdr>
        <w:shd w:val="clear" w:color="auto" w:fill="FFFFFF"/>
        <w:spacing w:after="0" w:line="240" w:lineRule="auto"/>
        <w:ind w:left="0"/>
        <w:rPr>
          <w:rFonts w:ascii="Calibri" w:eastAsia="Times New Roman" w:hAnsi="Calibri" w:cs="Times New Roman"/>
          <w:sz w:val="20"/>
          <w:szCs w:val="20"/>
          <w:lang w:eastAsia="de-AT"/>
        </w:rPr>
      </w:pPr>
      <w:hyperlink r:id="rId7423" w:history="1">
        <w:r w:rsidR="00622BD4" w:rsidRPr="00622BD4">
          <w:rPr>
            <w:rFonts w:ascii="Calibri" w:eastAsia="Times New Roman" w:hAnsi="Calibri" w:cs="Times New Roman"/>
            <w:color w:val="0000FF"/>
            <w:sz w:val="20"/>
            <w:szCs w:val="20"/>
            <w:u w:val="single"/>
            <w:lang w:eastAsia="de-AT"/>
          </w:rPr>
          <w:t>https://www.understandingwar.org/backgrounder/russian-offensive-campaign-assessment-april-1-2024</w:t>
        </w:r>
      </w:hyperlink>
      <w:r w:rsidR="00622BD4" w:rsidRPr="00622BD4">
        <w:rPr>
          <w:rFonts w:ascii="Calibri" w:eastAsia="Times New Roman" w:hAnsi="Calibri" w:cs="Times New Roman"/>
          <w:sz w:val="20"/>
          <w:szCs w:val="20"/>
          <w:lang w:eastAsia="de-AT"/>
        </w:rPr>
        <w:t xml:space="preserve">  &gt;&gt; aktuelle Lage </w:t>
      </w:r>
      <w:r w:rsidR="00622BD4" w:rsidRPr="00622BD4">
        <w:rPr>
          <w:rFonts w:ascii="Calibri" w:eastAsia="Times New Roman" w:hAnsi="Calibri" w:cs="Times New Roman"/>
          <w:b/>
          <w:sz w:val="20"/>
          <w:szCs w:val="20"/>
          <w:lang w:eastAsia="de-AT"/>
        </w:rPr>
        <w:t>mit großmaßstäbigen KARTEN der Frontabschnitte</w:t>
      </w:r>
      <w:r w:rsidR="00622BD4" w:rsidRPr="00622BD4">
        <w:rPr>
          <w:rFonts w:ascii="Calibri" w:eastAsia="Times New Roman" w:hAnsi="Calibri" w:cs="Times New Roman"/>
          <w:sz w:val="20"/>
          <w:szCs w:val="20"/>
          <w:lang w:eastAsia="de-AT"/>
        </w:rPr>
        <w:t xml:space="preserve"> &gt;&gt;</w:t>
      </w:r>
    </w:p>
    <w:p w:rsidR="00622BD4" w:rsidRPr="00622BD4" w:rsidRDefault="00622BD4" w:rsidP="00622BD4">
      <w:pPr>
        <w:pBdr>
          <w:right w:val="single" w:sz="4" w:space="4" w:color="auto"/>
        </w:pBdr>
        <w:shd w:val="clear" w:color="auto" w:fill="FFFFFF"/>
        <w:spacing w:after="0" w:line="240" w:lineRule="auto"/>
        <w:rPr>
          <w:rFonts w:ascii="Calibri" w:eastAsia="Times New Roman" w:hAnsi="Calibri" w:cs="Times New Roman"/>
          <w:sz w:val="20"/>
          <w:szCs w:val="20"/>
          <w:shd w:val="clear" w:color="auto" w:fill="FFFFFF"/>
          <w:lang w:eastAsia="de-AT"/>
        </w:rPr>
      </w:pPr>
    </w:p>
    <w:p w:rsidR="00622BD4" w:rsidRPr="00622BD4" w:rsidRDefault="00461877" w:rsidP="00727CCB">
      <w:pPr>
        <w:numPr>
          <w:ilvl w:val="0"/>
          <w:numId w:val="6"/>
        </w:numPr>
        <w:pBdr>
          <w:right w:val="single" w:sz="4" w:space="4" w:color="auto"/>
        </w:pBdr>
        <w:shd w:val="clear" w:color="auto" w:fill="DEEAF6"/>
        <w:spacing w:after="0" w:line="240" w:lineRule="auto"/>
        <w:ind w:left="0"/>
        <w:rPr>
          <w:rFonts w:ascii="Calibri" w:eastAsia="Times New Roman" w:hAnsi="Calibri" w:cs="Times New Roman"/>
          <w:sz w:val="20"/>
          <w:szCs w:val="20"/>
          <w:lang w:eastAsia="de-AT"/>
        </w:rPr>
      </w:pPr>
      <w:hyperlink r:id="rId7424" w:history="1">
        <w:r w:rsidR="00622BD4" w:rsidRPr="00622BD4">
          <w:rPr>
            <w:rFonts w:ascii="Calibri" w:eastAsia="Times New Roman" w:hAnsi="Calibri" w:cs="Times New Roman"/>
            <w:color w:val="0000FF"/>
            <w:sz w:val="20"/>
            <w:szCs w:val="20"/>
            <w:u w:val="single"/>
            <w:lang w:eastAsia="de-AT"/>
          </w:rPr>
          <w:t>https://www.focus.de/politik/ausland</w:t>
        </w:r>
        <w:r w:rsidR="00622BD4" w:rsidRPr="00622BD4">
          <w:rPr>
            <w:rFonts w:ascii="Calibri" w:eastAsia="Times New Roman" w:hAnsi="Calibri" w:cs="Times New Roman"/>
            <w:b/>
            <w:color w:val="0000FF"/>
            <w:sz w:val="20"/>
            <w:szCs w:val="20"/>
            <w:lang w:eastAsia="de-AT"/>
          </w:rPr>
          <w:t>/trotz-ukraine-krieg-russisches-fluessiggas-fliesst-vermehrt-in-eu</w:t>
        </w:r>
        <w:r w:rsidR="00622BD4" w:rsidRPr="00622BD4">
          <w:rPr>
            <w:rFonts w:ascii="Calibri" w:eastAsia="Times New Roman" w:hAnsi="Calibri" w:cs="Times New Roman"/>
            <w:color w:val="0000FF"/>
            <w:sz w:val="20"/>
            <w:szCs w:val="20"/>
            <w:u w:val="single"/>
            <w:lang w:eastAsia="de-AT"/>
          </w:rPr>
          <w:t>-haefen</w:t>
        </w:r>
        <w:r w:rsidR="00622BD4" w:rsidRPr="00622BD4">
          <w:rPr>
            <w:rFonts w:ascii="Calibri" w:eastAsia="Times New Roman" w:hAnsi="Calibri" w:cs="Times New Roman"/>
            <w:color w:val="0000FF"/>
            <w:sz w:val="16"/>
            <w:szCs w:val="16"/>
            <w:u w:val="single"/>
            <w:lang w:eastAsia="de-AT"/>
          </w:rPr>
          <w:t>_id_259819470.html</w:t>
        </w:r>
      </w:hyperlink>
      <w:r w:rsidR="00622BD4" w:rsidRPr="00622BD4">
        <w:rPr>
          <w:rFonts w:ascii="Calibri" w:eastAsia="Times New Roman" w:hAnsi="Calibri" w:cs="Times New Roman"/>
          <w:sz w:val="20"/>
          <w:szCs w:val="20"/>
          <w:lang w:eastAsia="de-AT"/>
        </w:rPr>
        <w:t xml:space="preserve"> </w:t>
      </w:r>
      <w:r w:rsidR="00622BD4" w:rsidRPr="00622BD4">
        <w:rPr>
          <w:rFonts w:ascii="Calibri" w:eastAsia="Times New Roman" w:hAnsi="Calibri" w:cs="Times New Roman"/>
          <w:color w:val="000000"/>
          <w:sz w:val="20"/>
          <w:szCs w:val="20"/>
          <w:lang w:eastAsia="de-AT"/>
        </w:rPr>
        <w:t xml:space="preserve">Die westeuropäischen Regierungen versuchen, ihre Energieabhängigkeit von Russland zu verringern, indem sie die bisherigen Pipeline-Lieferungen durch LNG ersetzen. Laut Reuters seien jedoch mehr als ein Zehntel des russischen Gases, das früher per Pipeline in die </w:t>
      </w:r>
      <w:hyperlink r:id="rId7425" w:history="1">
        <w:r w:rsidR="00622BD4" w:rsidRPr="00622BD4">
          <w:rPr>
            <w:rFonts w:ascii="Calibri" w:eastAsia="Times New Roman" w:hAnsi="Calibri" w:cs="Times New Roman"/>
            <w:color w:val="0000FF"/>
            <w:sz w:val="20"/>
            <w:szCs w:val="20"/>
            <w:u w:val="single"/>
            <w:lang w:eastAsia="de-AT"/>
          </w:rPr>
          <w:t>Europäische</w:t>
        </w:r>
      </w:hyperlink>
      <w:r w:rsidR="00622BD4" w:rsidRPr="00622BD4">
        <w:rPr>
          <w:rFonts w:ascii="Calibri" w:eastAsia="Times New Roman" w:hAnsi="Calibri" w:cs="Times New Roman"/>
          <w:color w:val="000000"/>
          <w:sz w:val="20"/>
          <w:szCs w:val="20"/>
          <w:lang w:eastAsia="de-AT"/>
        </w:rPr>
        <w:t xml:space="preserve"> Union geliefert wurde, durch LNG mit russischem Ursprung ersetzt worden, das in EU-Häfen geliefert wird.</w:t>
      </w:r>
    </w:p>
    <w:p w:rsidR="00622BD4" w:rsidRPr="00622BD4" w:rsidRDefault="00622BD4" w:rsidP="00622BD4">
      <w:pPr>
        <w:shd w:val="clear" w:color="auto" w:fill="FFFFFF"/>
        <w:spacing w:after="0" w:line="240" w:lineRule="auto"/>
        <w:ind w:left="294"/>
        <w:rPr>
          <w:rFonts w:ascii="Calibri" w:eastAsia="Times New Roman" w:hAnsi="Calibri" w:cs="Times New Roman"/>
          <w:sz w:val="20"/>
          <w:szCs w:val="20"/>
          <w:lang w:eastAsia="de-AT"/>
        </w:rPr>
      </w:pPr>
    </w:p>
    <w:p w:rsidR="00217146" w:rsidRDefault="00217146" w:rsidP="00217146">
      <w:pPr>
        <w:shd w:val="clear" w:color="auto" w:fill="FFFFFF"/>
        <w:ind w:left="294"/>
        <w:rPr>
          <w:rFonts w:ascii="Calibri" w:hAnsi="Calibri"/>
          <w:sz w:val="20"/>
          <w:szCs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380"/>
      </w:tblGrid>
      <w:tr w:rsidR="00217146" w:rsidRPr="00BB7187" w:rsidTr="009E0105">
        <w:tc>
          <w:tcPr>
            <w:tcW w:w="9606" w:type="dxa"/>
            <w:shd w:val="clear" w:color="auto" w:fill="F2F2F2"/>
          </w:tcPr>
          <w:p w:rsidR="00217146" w:rsidRPr="00CC369B" w:rsidRDefault="00217146" w:rsidP="00B72F66">
            <w:pPr>
              <w:shd w:val="clear" w:color="auto" w:fill="F2F2F2"/>
              <w:spacing w:after="0"/>
              <w:rPr>
                <w:rFonts w:ascii="Calibri" w:hAnsi="Calibri"/>
                <w:sz w:val="10"/>
                <w:szCs w:val="10"/>
              </w:rPr>
            </w:pPr>
          </w:p>
          <w:p w:rsidR="00217146" w:rsidRPr="00BB7187" w:rsidRDefault="00217146" w:rsidP="00B72F66">
            <w:pPr>
              <w:shd w:val="clear" w:color="auto" w:fill="F2F2F2"/>
              <w:spacing w:after="0"/>
              <w:ind w:left="273"/>
              <w:jc w:val="center"/>
              <w:rPr>
                <w:rFonts w:ascii="Calibri" w:hAnsi="Calibri"/>
                <w:sz w:val="20"/>
                <w:szCs w:val="20"/>
                <w:shd w:val="clear" w:color="auto" w:fill="FFFFFF"/>
              </w:rPr>
            </w:pPr>
            <w:r w:rsidRPr="00BB7187">
              <w:rPr>
                <w:rFonts w:ascii="Calibri" w:hAnsi="Calibri"/>
                <w:sz w:val="26"/>
                <w:szCs w:val="26"/>
                <w:shd w:val="clear" w:color="auto" w:fill="DEEAF6"/>
              </w:rPr>
              <w:t>UKRAINE</w:t>
            </w:r>
            <w:r w:rsidRPr="00BB7187">
              <w:rPr>
                <w:rFonts w:ascii="Calibri" w:hAnsi="Calibri"/>
                <w:sz w:val="26"/>
                <w:szCs w:val="26"/>
                <w:shd w:val="clear" w:color="auto" w:fill="FFFF00"/>
              </w:rPr>
              <w:t xml:space="preserve">KRIEG       </w:t>
            </w:r>
            <w:r w:rsidRPr="00BB7187">
              <w:rPr>
                <w:rFonts w:ascii="Calibri" w:hAnsi="Calibri"/>
                <w:sz w:val="26"/>
                <w:szCs w:val="26"/>
                <w:shd w:val="clear" w:color="auto" w:fill="FFFFFF"/>
              </w:rPr>
              <w:t>v o r   dem   31. März  2024</w:t>
            </w:r>
          </w:p>
          <w:p w:rsidR="00217146" w:rsidRPr="00BB7187" w:rsidRDefault="00217146" w:rsidP="00B72F66">
            <w:pPr>
              <w:shd w:val="clear" w:color="auto" w:fill="F2F2F2"/>
              <w:spacing w:after="0"/>
              <w:ind w:left="273"/>
              <w:rPr>
                <w:rFonts w:ascii="Calibri" w:hAnsi="Calibri"/>
                <w:sz w:val="8"/>
                <w:szCs w:val="8"/>
                <w:shd w:val="clear" w:color="auto" w:fill="FFFFFF"/>
              </w:rPr>
            </w:pPr>
          </w:p>
          <w:p w:rsidR="00217146" w:rsidRPr="00BB7187" w:rsidRDefault="00217146" w:rsidP="00B72F66">
            <w:pPr>
              <w:shd w:val="clear" w:color="auto" w:fill="F2F2F2"/>
              <w:spacing w:after="0"/>
              <w:ind w:left="294"/>
              <w:jc w:val="center"/>
              <w:rPr>
                <w:rFonts w:ascii="Calibri" w:hAnsi="Calibri"/>
                <w:sz w:val="20"/>
                <w:szCs w:val="20"/>
              </w:rPr>
            </w:pPr>
            <w:r w:rsidRPr="00BB7187">
              <w:rPr>
                <w:rFonts w:ascii="Calibri" w:hAnsi="Calibri"/>
                <w:b/>
                <w:sz w:val="20"/>
                <w:szCs w:val="20"/>
              </w:rPr>
              <w:t xml:space="preserve">UKRAINEKRIEG   </w:t>
            </w:r>
            <w:r w:rsidRPr="00BB7187">
              <w:rPr>
                <w:rFonts w:ascii="Calibri" w:hAnsi="Calibri"/>
                <w:b/>
              </w:rPr>
              <w:t>im ZWEITEN  Jahr</w:t>
            </w:r>
            <w:r w:rsidRPr="00BB7187">
              <w:rPr>
                <w:rFonts w:ascii="Calibri" w:hAnsi="Calibri"/>
                <w:b/>
                <w:sz w:val="20"/>
                <w:szCs w:val="20"/>
              </w:rPr>
              <w:t xml:space="preserve"> -  Zeitungslink-Zusammenfassung</w:t>
            </w:r>
            <w:r w:rsidRPr="00BB7187">
              <w:rPr>
                <w:rFonts w:ascii="Calibri" w:hAnsi="Calibri"/>
                <w:sz w:val="20"/>
                <w:szCs w:val="20"/>
              </w:rPr>
              <w:t xml:space="preserve"> :</w:t>
            </w:r>
          </w:p>
          <w:p w:rsidR="00217146" w:rsidRPr="00BB7187" w:rsidRDefault="00461877" w:rsidP="00B72F66">
            <w:pPr>
              <w:shd w:val="clear" w:color="auto" w:fill="FFFFFF"/>
              <w:spacing w:after="0"/>
              <w:ind w:left="294"/>
              <w:jc w:val="center"/>
              <w:rPr>
                <w:rFonts w:ascii="Calibri" w:hAnsi="Calibri"/>
                <w:sz w:val="20"/>
                <w:szCs w:val="20"/>
              </w:rPr>
            </w:pPr>
            <w:hyperlink r:id="rId7426" w:history="1">
              <w:r w:rsidR="00217146" w:rsidRPr="00CC369B">
                <w:rPr>
                  <w:rStyle w:val="Hyperlink"/>
                  <w:rFonts w:ascii="Calibri" w:hAnsi="Calibri"/>
                  <w:sz w:val="18"/>
                  <w:szCs w:val="18"/>
                </w:rPr>
                <w:t>https://fachportal.ph-noe.ac.at/fileadmin/gwk/Aktuelle%20Themen/</w:t>
              </w:r>
              <w:r w:rsidR="00217146" w:rsidRPr="00BB7187">
                <w:rPr>
                  <w:rStyle w:val="Hyperlink"/>
                  <w:rFonts w:ascii="Calibri" w:hAnsi="Calibri"/>
                  <w:sz w:val="20"/>
                  <w:szCs w:val="20"/>
                </w:rPr>
                <w:t>Zeitungslinks_Ukrainekrieg_</w:t>
              </w:r>
              <w:r w:rsidR="00217146" w:rsidRPr="00CC369B">
                <w:rPr>
                  <w:rStyle w:val="Hyperlink"/>
                  <w:rFonts w:ascii="Calibri" w:hAnsi="Calibri"/>
                  <w:b/>
                  <w:sz w:val="20"/>
                  <w:szCs w:val="20"/>
                </w:rPr>
                <w:t>zweites_Jahr</w:t>
              </w:r>
              <w:r w:rsidR="00217146" w:rsidRPr="00BB7187">
                <w:rPr>
                  <w:rStyle w:val="Hyperlink"/>
                  <w:rFonts w:ascii="Calibri" w:hAnsi="Calibri"/>
                  <w:sz w:val="20"/>
                  <w:szCs w:val="20"/>
                </w:rPr>
                <w:t>.pdf</w:t>
              </w:r>
            </w:hyperlink>
          </w:p>
          <w:p w:rsidR="00217146" w:rsidRDefault="00461877" w:rsidP="00B72F66">
            <w:pPr>
              <w:shd w:val="clear" w:color="auto" w:fill="F2F2F2"/>
              <w:spacing w:after="0"/>
              <w:ind w:left="294"/>
              <w:jc w:val="center"/>
              <w:rPr>
                <w:rFonts w:ascii="Calibri" w:hAnsi="Calibri"/>
                <w:sz w:val="20"/>
                <w:szCs w:val="20"/>
                <w:u w:val="single"/>
              </w:rPr>
            </w:pPr>
            <w:hyperlink r:id="rId7427" w:history="1">
              <w:r w:rsidR="00217146" w:rsidRPr="00D14759">
                <w:rPr>
                  <w:rStyle w:val="Hyperlink"/>
                  <w:rFonts w:ascii="Calibri" w:hAnsi="Calibri"/>
                  <w:sz w:val="20"/>
                  <w:szCs w:val="20"/>
                </w:rPr>
                <w:t>deutschlandfunk.de/</w:t>
              </w:r>
              <w:r w:rsidR="00217146" w:rsidRPr="00D14759">
                <w:rPr>
                  <w:rStyle w:val="Hyperlink"/>
                  <w:rFonts w:ascii="Calibri" w:hAnsi="Calibri"/>
                  <w:b/>
                  <w:sz w:val="20"/>
                  <w:szCs w:val="20"/>
                </w:rPr>
                <w:t>zwei-jahre-krieg-ukraine-russland-analyse</w:t>
              </w:r>
              <w:r w:rsidR="00217146" w:rsidRPr="00D14759">
                <w:rPr>
                  <w:rStyle w:val="Hyperlink"/>
                  <w:rFonts w:ascii="Calibri" w:hAnsi="Calibri"/>
                  <w:sz w:val="20"/>
                  <w:szCs w:val="20"/>
                </w:rPr>
                <w:t>-ausblick-frieden-100.html</w:t>
              </w:r>
            </w:hyperlink>
          </w:p>
          <w:p w:rsidR="00217146" w:rsidRPr="00E03FF7" w:rsidRDefault="00461877" w:rsidP="00B72F66">
            <w:pPr>
              <w:shd w:val="clear" w:color="auto" w:fill="F2F2F2"/>
              <w:spacing w:after="0"/>
              <w:ind w:left="294"/>
              <w:jc w:val="center"/>
              <w:rPr>
                <w:rFonts w:ascii="Calibri" w:hAnsi="Calibri"/>
                <w:sz w:val="20"/>
                <w:szCs w:val="20"/>
                <w:u w:val="single"/>
                <w:lang w:val="en-US"/>
              </w:rPr>
            </w:pPr>
            <w:hyperlink r:id="rId7428" w:history="1">
              <w:r w:rsidR="00217146" w:rsidRPr="00E03FF7">
                <w:rPr>
                  <w:rStyle w:val="Hyperlink"/>
                  <w:rFonts w:ascii="Calibri" w:hAnsi="Calibri"/>
                  <w:sz w:val="20"/>
                  <w:szCs w:val="20"/>
                  <w:lang w:val="en-US"/>
                </w:rPr>
                <w:t>https://youtu.be/8nhaYF3a86E</w:t>
              </w:r>
            </w:hyperlink>
            <w:r w:rsidR="00217146" w:rsidRPr="00E03FF7">
              <w:rPr>
                <w:rFonts w:ascii="Calibri" w:hAnsi="Calibri"/>
                <w:sz w:val="20"/>
                <w:szCs w:val="20"/>
                <w:u w:val="single"/>
                <w:lang w:val="en-US"/>
              </w:rPr>
              <w:t xml:space="preserve">  </w:t>
            </w:r>
            <w:r w:rsidR="00217146" w:rsidRPr="00E03FF7">
              <w:rPr>
                <w:rStyle w:val="style-scope"/>
                <w:rFonts w:ascii="Calibri" w:hAnsi="Calibri"/>
                <w:sz w:val="20"/>
                <w:szCs w:val="20"/>
                <w:lang w:val="en-US"/>
              </w:rPr>
              <w:t>from "HistoryLegends" ( @historylegends ), a youtube channel - TWO FULL YEAR of war in Ukraine</w:t>
            </w:r>
          </w:p>
          <w:p w:rsidR="00217146" w:rsidRDefault="00217146" w:rsidP="00B72F66">
            <w:pPr>
              <w:shd w:val="clear" w:color="auto" w:fill="F2F2F2"/>
              <w:spacing w:after="0"/>
              <w:jc w:val="center"/>
              <w:rPr>
                <w:rFonts w:ascii="Calibri" w:hAnsi="Calibri"/>
                <w:sz w:val="20"/>
                <w:szCs w:val="20"/>
              </w:rPr>
            </w:pPr>
            <w:r w:rsidRPr="00AC5974">
              <w:rPr>
                <w:rFonts w:ascii="Calibri" w:hAnsi="Calibri"/>
                <w:sz w:val="20"/>
                <w:szCs w:val="20"/>
              </w:rPr>
              <w:t xml:space="preserve">der Fall von Bachmut   </w:t>
            </w:r>
            <w:hyperlink r:id="rId7429" w:history="1">
              <w:r w:rsidRPr="007A2E95">
                <w:rPr>
                  <w:rStyle w:val="Hyperlink"/>
                  <w:rFonts w:ascii="Calibri" w:hAnsi="Calibri"/>
                  <w:sz w:val="20"/>
                  <w:szCs w:val="20"/>
                </w:rPr>
                <w:t>https://www.youtube.com/watch?v=XFZHaYucGkE</w:t>
              </w:r>
            </w:hyperlink>
            <w:r>
              <w:rPr>
                <w:rFonts w:ascii="Calibri" w:hAnsi="Calibri"/>
                <w:sz w:val="20"/>
                <w:szCs w:val="20"/>
              </w:rPr>
              <w:t xml:space="preserve"> von </w:t>
            </w:r>
            <w:r w:rsidRPr="00AC5974">
              <w:rPr>
                <w:rFonts w:ascii="Calibri" w:hAnsi="Calibri"/>
                <w:sz w:val="20"/>
                <w:szCs w:val="20"/>
              </w:rPr>
              <w:t>okt.2023</w:t>
            </w:r>
            <w:r>
              <w:rPr>
                <w:rFonts w:ascii="Calibri" w:hAnsi="Calibri"/>
                <w:sz w:val="20"/>
                <w:szCs w:val="20"/>
              </w:rPr>
              <w:t xml:space="preserve">  weeb union</w:t>
            </w:r>
          </w:p>
          <w:p w:rsidR="00217146" w:rsidRDefault="00461877" w:rsidP="00B72F66">
            <w:pPr>
              <w:shd w:val="clear" w:color="auto" w:fill="F2F2F2"/>
              <w:spacing w:after="0"/>
              <w:jc w:val="center"/>
              <w:rPr>
                <w:rFonts w:ascii="Calibri" w:hAnsi="Calibri"/>
                <w:sz w:val="20"/>
                <w:szCs w:val="20"/>
                <w:lang w:val="en-US"/>
              </w:rPr>
            </w:pPr>
            <w:hyperlink r:id="rId7430" w:history="1">
              <w:r w:rsidR="00217146" w:rsidRPr="0048794F">
                <w:rPr>
                  <w:rStyle w:val="Hyperlink"/>
                  <w:rFonts w:ascii="Calibri" w:hAnsi="Calibri"/>
                  <w:sz w:val="20"/>
                  <w:szCs w:val="20"/>
                  <w:lang w:val="en-US"/>
                </w:rPr>
                <w:t>https://www.youtube.com/watch?v=8nhaYF3a86E</w:t>
              </w:r>
            </w:hyperlink>
            <w:r w:rsidR="00217146" w:rsidRPr="0048794F">
              <w:rPr>
                <w:rFonts w:ascii="Calibri" w:hAnsi="Calibri"/>
                <w:sz w:val="20"/>
                <w:szCs w:val="20"/>
                <w:u w:val="single"/>
                <w:lang w:val="en-US"/>
              </w:rPr>
              <w:t xml:space="preserve">    </w:t>
            </w:r>
            <w:r w:rsidR="00217146" w:rsidRPr="0048794F">
              <w:rPr>
                <w:rFonts w:ascii="Calibri" w:hAnsi="Calibri"/>
                <w:sz w:val="20"/>
                <w:szCs w:val="20"/>
                <w:lang w:val="en-US"/>
              </w:rPr>
              <w:t xml:space="preserve">HistoryLegends, WillyOAM &amp; Wild Siberia - </w:t>
            </w:r>
            <w:r w:rsidR="00217146" w:rsidRPr="0048794F">
              <w:rPr>
                <w:rFonts w:ascii="Calibri" w:hAnsi="Calibri"/>
                <w:b/>
                <w:sz w:val="20"/>
                <w:szCs w:val="20"/>
                <w:lang w:val="en-US"/>
              </w:rPr>
              <w:t>2 Year of War in Ukraine</w:t>
            </w:r>
            <w:r w:rsidR="00217146" w:rsidRPr="0048794F">
              <w:rPr>
                <w:rFonts w:ascii="Calibri" w:hAnsi="Calibri"/>
                <w:sz w:val="20"/>
                <w:szCs w:val="20"/>
                <w:lang w:val="en-US"/>
              </w:rPr>
              <w:t xml:space="preserve"> </w:t>
            </w:r>
            <w:r w:rsidR="00CC369B">
              <w:rPr>
                <w:rFonts w:ascii="Calibri" w:hAnsi="Calibri"/>
                <w:sz w:val="20"/>
                <w:szCs w:val="20"/>
                <w:lang w:val="en-US"/>
              </w:rPr>
              <w:t>–</w:t>
            </w:r>
            <w:r w:rsidR="00217146" w:rsidRPr="0048794F">
              <w:rPr>
                <w:rFonts w:ascii="Calibri" w:hAnsi="Calibri"/>
                <w:sz w:val="20"/>
                <w:szCs w:val="20"/>
                <w:lang w:val="en-US"/>
              </w:rPr>
              <w:t xml:space="preserve"> DPA</w:t>
            </w:r>
          </w:p>
          <w:p w:rsidR="00CC369B" w:rsidRPr="00C44D8E" w:rsidRDefault="00CC369B" w:rsidP="00B72F66">
            <w:pPr>
              <w:shd w:val="clear" w:color="auto" w:fill="F2F2F2"/>
              <w:spacing w:after="0"/>
              <w:jc w:val="center"/>
              <w:rPr>
                <w:rFonts w:ascii="Calibri" w:hAnsi="Calibri"/>
                <w:sz w:val="20"/>
                <w:szCs w:val="20"/>
              </w:rPr>
            </w:pPr>
            <w:r w:rsidRPr="00C44D8E">
              <w:rPr>
                <w:rFonts w:ascii="Calibri" w:hAnsi="Calibri"/>
                <w:sz w:val="20"/>
                <w:szCs w:val="20"/>
              </w:rPr>
              <w:t>__________________________________________</w:t>
            </w:r>
          </w:p>
          <w:p w:rsidR="00217146" w:rsidRPr="00BB7187" w:rsidRDefault="00217146" w:rsidP="00B72F66">
            <w:pPr>
              <w:shd w:val="clear" w:color="auto" w:fill="F2F2F2"/>
              <w:spacing w:after="0"/>
              <w:ind w:left="294"/>
              <w:jc w:val="center"/>
              <w:rPr>
                <w:rFonts w:ascii="Calibri" w:hAnsi="Calibri"/>
                <w:b/>
                <w:sz w:val="20"/>
                <w:szCs w:val="20"/>
              </w:rPr>
            </w:pPr>
            <w:r w:rsidRPr="00BB7187">
              <w:rPr>
                <w:rFonts w:ascii="Calibri" w:hAnsi="Calibri"/>
                <w:b/>
                <w:sz w:val="20"/>
                <w:szCs w:val="20"/>
              </w:rPr>
              <w:t xml:space="preserve">UKRAINEKRIEG    </w:t>
            </w:r>
            <w:r w:rsidRPr="00BB7187">
              <w:rPr>
                <w:rFonts w:ascii="Calibri" w:hAnsi="Calibri"/>
                <w:b/>
              </w:rPr>
              <w:t>im ERSTEN  Jahr</w:t>
            </w:r>
            <w:r w:rsidRPr="00BB7187">
              <w:rPr>
                <w:rFonts w:ascii="Calibri" w:hAnsi="Calibri"/>
                <w:b/>
                <w:sz w:val="20"/>
                <w:szCs w:val="20"/>
              </w:rPr>
              <w:t xml:space="preserve"> – Zeitungslinkzusammenfassing  ab 24. Februar 2022</w:t>
            </w:r>
          </w:p>
          <w:p w:rsidR="00217146" w:rsidRDefault="00461877" w:rsidP="00B72F66">
            <w:pPr>
              <w:shd w:val="clear" w:color="auto" w:fill="FFFFFF"/>
              <w:spacing w:after="0"/>
              <w:ind w:left="294"/>
              <w:jc w:val="center"/>
              <w:rPr>
                <w:rFonts w:ascii="Calibri" w:hAnsi="Calibri"/>
                <w:sz w:val="20"/>
                <w:szCs w:val="20"/>
              </w:rPr>
            </w:pPr>
            <w:hyperlink r:id="rId7431" w:history="1">
              <w:r w:rsidR="00217146" w:rsidRPr="00CC369B">
                <w:rPr>
                  <w:rStyle w:val="Hyperlink"/>
                  <w:rFonts w:ascii="Calibri" w:hAnsi="Calibri"/>
                  <w:sz w:val="18"/>
                  <w:szCs w:val="18"/>
                </w:rPr>
                <w:t>https://fachportal.ph-noe.ac.at/fileadmin/gwk/Aktuelle%20Themen/</w:t>
              </w:r>
              <w:r w:rsidR="00217146" w:rsidRPr="00CC369B">
                <w:rPr>
                  <w:rStyle w:val="Hyperlink"/>
                  <w:rFonts w:ascii="Calibri" w:hAnsi="Calibri"/>
                  <w:b/>
                  <w:sz w:val="20"/>
                  <w:szCs w:val="20"/>
                  <w:u w:val="none"/>
                </w:rPr>
                <w:t>Ukraine_nach_einem_Jahr_Krieg_2022</w:t>
              </w:r>
              <w:r w:rsidR="00217146" w:rsidRPr="00BB7187">
                <w:rPr>
                  <w:rStyle w:val="Hyperlink"/>
                  <w:rFonts w:ascii="Calibri" w:hAnsi="Calibri"/>
                  <w:sz w:val="20"/>
                  <w:szCs w:val="20"/>
                </w:rPr>
                <w:t>_23.pdf</w:t>
              </w:r>
            </w:hyperlink>
            <w:r w:rsidR="00217146" w:rsidRPr="00BB7187">
              <w:rPr>
                <w:rFonts w:ascii="Calibri" w:hAnsi="Calibri"/>
                <w:sz w:val="20"/>
                <w:szCs w:val="20"/>
              </w:rPr>
              <w:t xml:space="preserve"> </w:t>
            </w:r>
            <w:r w:rsidR="00CC369B">
              <w:rPr>
                <w:rFonts w:ascii="Calibri" w:hAnsi="Calibri"/>
                <w:sz w:val="20"/>
                <w:szCs w:val="20"/>
              </w:rPr>
              <w:t xml:space="preserve"> </w:t>
            </w:r>
            <w:r w:rsidR="00CC369B" w:rsidRPr="00CC369B">
              <w:rPr>
                <w:rFonts w:ascii="Calibri" w:hAnsi="Calibri"/>
                <w:i/>
                <w:sz w:val="20"/>
                <w:szCs w:val="20"/>
              </w:rPr>
              <w:t xml:space="preserve">bzw als </w:t>
            </w:r>
            <w:hyperlink r:id="rId7432" w:history="1">
              <w:r w:rsidR="00CC369B" w:rsidRPr="00CC369B">
                <w:rPr>
                  <w:rStyle w:val="Hyperlink"/>
                  <w:rFonts w:ascii="Calibri" w:hAnsi="Calibri"/>
                  <w:i/>
                  <w:sz w:val="18"/>
                  <w:szCs w:val="18"/>
                </w:rPr>
                <w:t>WORD &gt;</w:t>
              </w:r>
            </w:hyperlink>
          </w:p>
          <w:p w:rsidR="00217146" w:rsidRPr="00DE28BA" w:rsidRDefault="00461877" w:rsidP="00B72F66">
            <w:pPr>
              <w:shd w:val="clear" w:color="auto" w:fill="FFFFFF"/>
              <w:spacing w:after="0"/>
              <w:jc w:val="center"/>
              <w:rPr>
                <w:rFonts w:ascii="Calibri" w:hAnsi="Calibri"/>
                <w:i/>
                <w:sz w:val="20"/>
                <w:szCs w:val="20"/>
              </w:rPr>
            </w:pPr>
            <w:hyperlink r:id="rId7433" w:history="1">
              <w:r w:rsidR="00217146" w:rsidRPr="007933D5">
                <w:rPr>
                  <w:rStyle w:val="Hyperlink"/>
                  <w:rFonts w:ascii="Calibri" w:hAnsi="Calibri"/>
                  <w:sz w:val="20"/>
                  <w:szCs w:val="20"/>
                </w:rPr>
                <w:t>https://www.youtube.com/watch?v=QJiuc4KWmQo</w:t>
              </w:r>
            </w:hyperlink>
            <w:r w:rsidR="00217146">
              <w:rPr>
                <w:rFonts w:ascii="Calibri" w:hAnsi="Calibri"/>
                <w:sz w:val="20"/>
                <w:szCs w:val="20"/>
              </w:rPr>
              <w:t xml:space="preserve">  </w:t>
            </w:r>
            <w:r w:rsidR="00217146" w:rsidRPr="00DE28BA">
              <w:rPr>
                <w:rFonts w:ascii="Calibri" w:hAnsi="Calibri"/>
                <w:i/>
                <w:sz w:val="20"/>
                <w:szCs w:val="20"/>
              </w:rPr>
              <w:t>Österr.Bundeshee</w:t>
            </w:r>
            <w:r w:rsidR="00217146">
              <w:rPr>
                <w:rFonts w:ascii="Calibri" w:hAnsi="Calibri"/>
                <w:i/>
                <w:sz w:val="20"/>
                <w:szCs w:val="20"/>
              </w:rPr>
              <w:t xml:space="preserve">r / Obst Reissner </w:t>
            </w:r>
            <w:r w:rsidR="00217146" w:rsidRPr="00DE28BA">
              <w:rPr>
                <w:rFonts w:ascii="Calibri" w:hAnsi="Calibri"/>
                <w:i/>
                <w:sz w:val="20"/>
                <w:szCs w:val="20"/>
              </w:rPr>
              <w:t>r 6.5.2022 Schlacht um den Donbas</w:t>
            </w:r>
            <w:r w:rsidR="00217146">
              <w:rPr>
                <w:rFonts w:ascii="Calibri" w:hAnsi="Calibri"/>
                <w:i/>
                <w:sz w:val="20"/>
                <w:szCs w:val="20"/>
              </w:rPr>
              <w:t>s</w:t>
            </w:r>
          </w:p>
          <w:p w:rsidR="00217146" w:rsidRDefault="00461877" w:rsidP="00B72F66">
            <w:pPr>
              <w:spacing w:after="0"/>
              <w:jc w:val="center"/>
              <w:rPr>
                <w:rFonts w:ascii="Calibri" w:hAnsi="Calibri"/>
                <w:i/>
                <w:sz w:val="20"/>
                <w:szCs w:val="20"/>
              </w:rPr>
            </w:pPr>
            <w:hyperlink r:id="rId7434" w:history="1">
              <w:r w:rsidR="00217146" w:rsidRPr="00A02E09">
                <w:rPr>
                  <w:rStyle w:val="Hyperlink"/>
                  <w:rFonts w:ascii="Calibri" w:hAnsi="Calibri"/>
                  <w:sz w:val="20"/>
                  <w:szCs w:val="20"/>
                </w:rPr>
                <w:t>stern.de/politik/ausland/ukraine-krieg--wie-russland-die-fruehe-schicksalsschlacht-um-kiew-verlor--</w:t>
              </w:r>
              <w:r w:rsidR="00217146" w:rsidRPr="00CC369B">
                <w:rPr>
                  <w:rStyle w:val="Hyperlink"/>
                  <w:rFonts w:ascii="Calibri" w:hAnsi="Calibri"/>
                  <w:b/>
                  <w:sz w:val="20"/>
                  <w:szCs w:val="20"/>
                </w:rPr>
                <w:t>video</w:t>
              </w:r>
              <w:r w:rsidR="00217146" w:rsidRPr="00A02E09">
                <w:rPr>
                  <w:rStyle w:val="Hyperlink"/>
                  <w:rFonts w:ascii="Calibri" w:hAnsi="Calibri"/>
                  <w:sz w:val="20"/>
                  <w:szCs w:val="20"/>
                </w:rPr>
                <w:t>--</w:t>
              </w:r>
              <w:r w:rsidR="00217146" w:rsidRPr="00A02E09">
                <w:rPr>
                  <w:rStyle w:val="Hyperlink"/>
                  <w:rFonts w:ascii="Calibri" w:hAnsi="Calibri"/>
                  <w:sz w:val="16"/>
                  <w:szCs w:val="16"/>
                </w:rPr>
                <w:t>35046944.html</w:t>
              </w:r>
            </w:hyperlink>
            <w:r w:rsidR="00217146">
              <w:rPr>
                <w:rFonts w:ascii="Calibri" w:hAnsi="Calibri"/>
                <w:sz w:val="20"/>
                <w:szCs w:val="20"/>
              </w:rPr>
              <w:t xml:space="preserve">  </w:t>
            </w:r>
            <w:r w:rsidR="00217146" w:rsidRPr="00B52FAA">
              <w:rPr>
                <w:rFonts w:ascii="Calibri" w:hAnsi="Calibri"/>
                <w:sz w:val="20"/>
                <w:szCs w:val="20"/>
              </w:rPr>
              <w:t>Als Putin im Februar 2022 die Ukraine angreift, rechnen viele mit einem schnellen Fall Kiews. Doch die Hauptstadt hält der Invasion stand. Videos und Animationen zeigen, wie das gelang</w:t>
            </w:r>
            <w:r w:rsidR="00217146" w:rsidRPr="00B52FAA">
              <w:rPr>
                <w:rFonts w:ascii="Calibri" w:hAnsi="Calibri"/>
                <w:i/>
                <w:sz w:val="20"/>
                <w:szCs w:val="20"/>
              </w:rPr>
              <w:t xml:space="preserve"> bzw </w:t>
            </w:r>
            <w:hyperlink r:id="rId7435" w:history="1">
              <w:r w:rsidR="00217146" w:rsidRPr="00B52FAA">
                <w:rPr>
                  <w:rStyle w:val="Hyperlink"/>
                  <w:rFonts w:ascii="Calibri" w:hAnsi="Calibri"/>
                  <w:i/>
                  <w:sz w:val="20"/>
                  <w:szCs w:val="20"/>
                </w:rPr>
                <w:t>auch &gt;&gt;</w:t>
              </w:r>
            </w:hyperlink>
          </w:p>
          <w:p w:rsidR="00217146" w:rsidRPr="00CC369B" w:rsidRDefault="00217146" w:rsidP="00B72F66">
            <w:pPr>
              <w:spacing w:after="0"/>
              <w:jc w:val="center"/>
              <w:rPr>
                <w:rFonts w:ascii="Calibri" w:hAnsi="Calibri"/>
                <w:i/>
                <w:sz w:val="6"/>
                <w:szCs w:val="6"/>
              </w:rPr>
            </w:pPr>
            <w:r w:rsidRPr="00CC369B">
              <w:rPr>
                <w:rFonts w:ascii="Calibri" w:hAnsi="Calibri"/>
                <w:i/>
                <w:sz w:val="6"/>
                <w:szCs w:val="6"/>
              </w:rPr>
              <w:t>.</w:t>
            </w:r>
          </w:p>
          <w:p w:rsidR="00217146" w:rsidRPr="00BB7187" w:rsidRDefault="00461877" w:rsidP="00B72F66">
            <w:pPr>
              <w:spacing w:after="0"/>
              <w:jc w:val="center"/>
              <w:rPr>
                <w:rFonts w:ascii="Calibri" w:hAnsi="Calibri"/>
                <w:sz w:val="20"/>
                <w:szCs w:val="20"/>
              </w:rPr>
            </w:pPr>
            <w:hyperlink r:id="rId7436" w:history="1">
              <w:r w:rsidR="00217146" w:rsidRPr="00150905">
                <w:rPr>
                  <w:rStyle w:val="Hyperlink"/>
                  <w:rFonts w:ascii="Calibri" w:hAnsi="Calibri"/>
                  <w:sz w:val="20"/>
                  <w:szCs w:val="20"/>
                </w:rPr>
                <w:t>https://rudolphina.univie.ac.at/</w:t>
              </w:r>
              <w:r w:rsidR="00217146" w:rsidRPr="00134819">
                <w:rPr>
                  <w:rStyle w:val="Hyperlink"/>
                  <w:rFonts w:ascii="Calibri" w:hAnsi="Calibri"/>
                  <w:b/>
                  <w:sz w:val="20"/>
                  <w:szCs w:val="20"/>
                </w:rPr>
                <w:t>ein-jahr-krieg-</w:t>
              </w:r>
              <w:r w:rsidR="00217146" w:rsidRPr="00134819">
                <w:rPr>
                  <w:rStyle w:val="Hyperlink"/>
                  <w:rFonts w:ascii="Calibri" w:hAnsi="Calibri"/>
                  <w:sz w:val="20"/>
                  <w:szCs w:val="20"/>
                </w:rPr>
                <w:t>in-der-ukraine-was-zu-erwarten-</w:t>
              </w:r>
              <w:r w:rsidR="00217146" w:rsidRPr="00134819">
                <w:rPr>
                  <w:rStyle w:val="Hyperlink"/>
                  <w:rFonts w:ascii="Calibri" w:hAnsi="Calibri"/>
                  <w:b/>
                  <w:sz w:val="20"/>
                  <w:szCs w:val="20"/>
                </w:rPr>
                <w:t>war-und-sein-wird</w:t>
              </w:r>
            </w:hyperlink>
            <w:r w:rsidR="00217146">
              <w:rPr>
                <w:rFonts w:ascii="Calibri" w:hAnsi="Calibri"/>
                <w:sz w:val="20"/>
                <w:szCs w:val="20"/>
              </w:rPr>
              <w:t xml:space="preserve"> (W.Mueller, univie.</w:t>
            </w:r>
          </w:p>
        </w:tc>
      </w:tr>
    </w:tbl>
    <w:p w:rsidR="00217146" w:rsidRPr="00D32A1B" w:rsidRDefault="00217146" w:rsidP="00217146">
      <w:pPr>
        <w:shd w:val="clear" w:color="auto" w:fill="FFFFFF"/>
        <w:ind w:left="-218"/>
        <w:jc w:val="center"/>
        <w:rPr>
          <w:rFonts w:ascii="Calibri" w:hAnsi="Calibri"/>
          <w:sz w:val="20"/>
          <w:szCs w:val="20"/>
          <w:shd w:val="clear" w:color="auto" w:fill="FFFFFF"/>
        </w:rPr>
      </w:pPr>
    </w:p>
    <w:p w:rsidR="00217146" w:rsidRDefault="00217146" w:rsidP="00217146">
      <w:pPr>
        <w:shd w:val="clear" w:color="auto" w:fill="FFFFFF"/>
        <w:ind w:left="142"/>
        <w:jc w:val="center"/>
        <w:rPr>
          <w:rFonts w:ascii="Calibri" w:hAnsi="Calibri"/>
          <w:sz w:val="20"/>
          <w:szCs w:val="20"/>
          <w:shd w:val="clear" w:color="auto" w:fill="FFFFFF"/>
        </w:rPr>
      </w:pPr>
      <w:r>
        <w:rPr>
          <w:rFonts w:ascii="Calibri" w:hAnsi="Calibri"/>
          <w:sz w:val="20"/>
          <w:szCs w:val="20"/>
          <w:shd w:val="clear" w:color="auto" w:fill="FFFFFF"/>
        </w:rPr>
        <w:t xml:space="preserve">A l l g e m e i n e s  </w:t>
      </w:r>
    </w:p>
    <w:p w:rsidR="00217146" w:rsidRPr="00CA2D78" w:rsidRDefault="00461877" w:rsidP="00727CCB">
      <w:pPr>
        <w:pStyle w:val="Listenabsatz"/>
        <w:numPr>
          <w:ilvl w:val="0"/>
          <w:numId w:val="53"/>
        </w:numPr>
        <w:shd w:val="clear" w:color="auto" w:fill="FFFFFF"/>
        <w:spacing w:after="40"/>
        <w:ind w:left="714" w:hanging="357"/>
        <w:jc w:val="center"/>
        <w:rPr>
          <w:rStyle w:val="Hyperlink"/>
          <w:rFonts w:ascii="Calibri" w:hAnsi="Calibri"/>
          <w:sz w:val="16"/>
          <w:szCs w:val="16"/>
        </w:rPr>
      </w:pPr>
      <w:hyperlink r:id="rId7437" w:history="1">
        <w:r w:rsidR="00217146" w:rsidRPr="00A77833">
          <w:rPr>
            <w:rStyle w:val="Hyperlink"/>
            <w:rFonts w:ascii="Calibri" w:hAnsi="Calibri"/>
            <w:sz w:val="20"/>
            <w:szCs w:val="20"/>
          </w:rPr>
          <w:t>www.deutschlandfunkkultur.de/zwei-jahre-ukrainekrieg-wer-oder-was-kann-putin-stoppen-dlf-kultur-</w:t>
        </w:r>
        <w:r w:rsidR="00217146" w:rsidRPr="00A77833">
          <w:rPr>
            <w:rStyle w:val="Hyperlink"/>
            <w:rFonts w:ascii="Calibri" w:hAnsi="Calibri"/>
            <w:sz w:val="16"/>
            <w:szCs w:val="16"/>
          </w:rPr>
          <w:t>13a615b7-100.html</w:t>
        </w:r>
      </w:hyperlink>
      <w:r w:rsidR="00217146" w:rsidRPr="00CA2D78">
        <w:rPr>
          <w:rStyle w:val="Hyperlink"/>
          <w:rFonts w:ascii="Calibri" w:hAnsi="Calibri"/>
          <w:color w:val="000000"/>
          <w:sz w:val="20"/>
          <w:szCs w:val="20"/>
        </w:rPr>
        <w:t xml:space="preserve">    </w:t>
      </w:r>
      <w:r w:rsidR="00217146" w:rsidRPr="00CA2D78">
        <w:rPr>
          <w:rStyle w:val="Hyperlink"/>
          <w:rFonts w:ascii="Calibri" w:hAnsi="Calibri"/>
          <w:i/>
          <w:color w:val="000000"/>
          <w:sz w:val="20"/>
          <w:szCs w:val="20"/>
        </w:rPr>
        <w:t>AUDIOfile zum Herunteraden</w:t>
      </w:r>
      <w:r w:rsidR="00217146" w:rsidRPr="00CA2D78">
        <w:rPr>
          <w:rStyle w:val="Hyperlink"/>
          <w:rFonts w:ascii="Calibri" w:hAnsi="Calibri"/>
          <w:color w:val="000000"/>
          <w:sz w:val="20"/>
          <w:szCs w:val="20"/>
        </w:rPr>
        <w:t xml:space="preserve"> &gt;</w:t>
      </w:r>
    </w:p>
    <w:p w:rsidR="00217146" w:rsidRDefault="00461877" w:rsidP="00727CCB">
      <w:pPr>
        <w:numPr>
          <w:ilvl w:val="0"/>
          <w:numId w:val="53"/>
        </w:numPr>
        <w:shd w:val="clear" w:color="auto" w:fill="FFFFFF"/>
        <w:spacing w:after="40" w:line="240" w:lineRule="auto"/>
        <w:ind w:left="714" w:hanging="357"/>
        <w:jc w:val="center"/>
        <w:rPr>
          <w:rFonts w:ascii="Calibri" w:hAnsi="Calibri"/>
          <w:sz w:val="20"/>
          <w:szCs w:val="20"/>
          <w:shd w:val="clear" w:color="auto" w:fill="FFFFFF"/>
        </w:rPr>
      </w:pPr>
      <w:hyperlink r:id="rId7438" w:history="1">
        <w:r w:rsidR="00217146" w:rsidRPr="00CA2D78">
          <w:rPr>
            <w:rStyle w:val="Hyperlink"/>
            <w:rFonts w:ascii="Calibri" w:hAnsi="Calibri"/>
            <w:sz w:val="20"/>
            <w:szCs w:val="20"/>
            <w:shd w:val="clear" w:color="auto" w:fill="FFFFFF"/>
          </w:rPr>
          <w:t>https://zdfheute-stories-scroll.zdf.de/</w:t>
        </w:r>
        <w:r w:rsidR="00217146" w:rsidRPr="00CA2D78">
          <w:rPr>
            <w:rStyle w:val="Hyperlink"/>
            <w:rFonts w:ascii="Calibri" w:hAnsi="Calibri"/>
            <w:b/>
            <w:sz w:val="20"/>
            <w:szCs w:val="20"/>
            <w:shd w:val="clear" w:color="auto" w:fill="FFFFFF"/>
          </w:rPr>
          <w:t>ukraine-krieg-zeitraffer</w:t>
        </w:r>
        <w:r w:rsidR="00217146" w:rsidRPr="00CA2D78">
          <w:rPr>
            <w:rStyle w:val="Hyperlink"/>
            <w:rFonts w:ascii="Calibri" w:hAnsi="Calibri"/>
            <w:sz w:val="20"/>
            <w:szCs w:val="20"/>
            <w:shd w:val="clear" w:color="auto" w:fill="FFFFFF"/>
          </w:rPr>
          <w:t>/index.html</w:t>
        </w:r>
      </w:hyperlink>
      <w:r w:rsidR="00217146">
        <w:rPr>
          <w:rFonts w:ascii="Calibri" w:hAnsi="Calibri"/>
          <w:sz w:val="20"/>
          <w:szCs w:val="20"/>
          <w:shd w:val="clear" w:color="auto" w:fill="FFFFFF"/>
        </w:rPr>
        <w:t xml:space="preserve"> </w:t>
      </w:r>
    </w:p>
    <w:p w:rsidR="00217146" w:rsidRDefault="00461877" w:rsidP="00727CCB">
      <w:pPr>
        <w:numPr>
          <w:ilvl w:val="0"/>
          <w:numId w:val="53"/>
        </w:numPr>
        <w:shd w:val="clear" w:color="auto" w:fill="FFFFFF"/>
        <w:spacing w:after="40" w:line="240" w:lineRule="auto"/>
        <w:ind w:left="714" w:hanging="357"/>
        <w:jc w:val="center"/>
        <w:rPr>
          <w:rFonts w:ascii="Calibri" w:hAnsi="Calibri"/>
          <w:sz w:val="20"/>
          <w:szCs w:val="20"/>
          <w:shd w:val="clear" w:color="auto" w:fill="FFFFFF"/>
        </w:rPr>
      </w:pPr>
      <w:hyperlink r:id="rId7439" w:history="1">
        <w:r w:rsidR="00217146" w:rsidRPr="00FC6992">
          <w:rPr>
            <w:rStyle w:val="Hyperlink"/>
            <w:rFonts w:ascii="Calibri" w:hAnsi="Calibri"/>
            <w:sz w:val="20"/>
            <w:szCs w:val="20"/>
            <w:shd w:val="clear" w:color="auto" w:fill="FFFFFF"/>
          </w:rPr>
          <w:t>.morgenpost.de/politik/article401541163/ukraine-krieg-einfach-erklaert-putins-motive.html</w:t>
        </w:r>
      </w:hyperlink>
      <w:r w:rsidR="00217146">
        <w:rPr>
          <w:rFonts w:ascii="Calibri" w:hAnsi="Calibri"/>
          <w:sz w:val="20"/>
          <w:szCs w:val="20"/>
          <w:shd w:val="clear" w:color="auto" w:fill="FFFFFF"/>
        </w:rPr>
        <w:t xml:space="preserve"> </w:t>
      </w:r>
    </w:p>
    <w:p w:rsidR="00217146" w:rsidRPr="00332353" w:rsidRDefault="00217146" w:rsidP="00217146">
      <w:pPr>
        <w:shd w:val="clear" w:color="auto" w:fill="FFFFFF"/>
        <w:ind w:left="142"/>
        <w:jc w:val="center"/>
        <w:rPr>
          <w:rFonts w:ascii="Calibri" w:hAnsi="Calibri"/>
          <w:sz w:val="20"/>
          <w:szCs w:val="20"/>
          <w:shd w:val="clear" w:color="auto" w:fill="FFFFFF"/>
        </w:rPr>
      </w:pPr>
    </w:p>
    <w:p w:rsidR="00217146" w:rsidRPr="001D0F10" w:rsidRDefault="00217146" w:rsidP="00217146">
      <w:pPr>
        <w:numPr>
          <w:ilvl w:val="0"/>
          <w:numId w:val="2"/>
        </w:numPr>
        <w:pBdr>
          <w:top w:val="single" w:sz="4" w:space="1" w:color="auto"/>
          <w:left w:val="single" w:sz="4" w:space="4" w:color="auto"/>
          <w:bottom w:val="single" w:sz="4" w:space="1" w:color="auto"/>
          <w:right w:val="single" w:sz="4" w:space="4" w:color="auto"/>
        </w:pBdr>
        <w:shd w:val="clear" w:color="auto" w:fill="FFFFFF"/>
        <w:spacing w:after="0" w:line="240" w:lineRule="auto"/>
        <w:ind w:left="0" w:right="-1" w:firstLine="0"/>
        <w:jc w:val="center"/>
        <w:rPr>
          <w:rFonts w:ascii="Calibri" w:hAnsi="Calibri"/>
          <w:sz w:val="20"/>
          <w:szCs w:val="20"/>
          <w:shd w:val="clear" w:color="auto" w:fill="FFFFFF"/>
        </w:rPr>
      </w:pPr>
      <w:r w:rsidRPr="00CA2D78">
        <w:rPr>
          <w:rFonts w:ascii="Calibri" w:hAnsi="Calibri"/>
          <w:b/>
        </w:rPr>
        <w:t>Schon 2019</w:t>
      </w:r>
      <w:r w:rsidRPr="001D0F10">
        <w:rPr>
          <w:rFonts w:ascii="Calibri" w:hAnsi="Calibri"/>
          <w:sz w:val="20"/>
          <w:szCs w:val="20"/>
        </w:rPr>
        <w:t xml:space="preserve"> </w:t>
      </w:r>
      <w:r w:rsidRPr="001D0F10">
        <w:rPr>
          <w:rFonts w:ascii="Calibri" w:hAnsi="Calibri"/>
          <w:sz w:val="20"/>
          <w:szCs w:val="20"/>
          <w:shd w:val="clear" w:color="auto" w:fill="F2F2F2"/>
        </w:rPr>
        <w:t xml:space="preserve">eine USamerikanische Sicht:  </w:t>
      </w:r>
      <w:hyperlink r:id="rId7440" w:history="1">
        <w:r w:rsidRPr="001D0F10">
          <w:rPr>
            <w:rStyle w:val="Hyperlink"/>
            <w:rFonts w:ascii="Calibri" w:hAnsi="Calibri"/>
            <w:sz w:val="20"/>
            <w:szCs w:val="20"/>
            <w:shd w:val="clear" w:color="auto" w:fill="F2F2F2"/>
          </w:rPr>
          <w:t>https://www.understandingwar.org/report/how-we-got-here-russia-</w:t>
        </w:r>
        <w:r w:rsidRPr="001D0F10">
          <w:rPr>
            <w:rStyle w:val="Hyperlink"/>
            <w:rFonts w:ascii="Calibri" w:hAnsi="Calibri"/>
            <w:b/>
            <w:color w:val="000000"/>
            <w:shd w:val="clear" w:color="auto" w:fill="F2F2F2"/>
          </w:rPr>
          <w:t>kremlins-worldview</w:t>
        </w:r>
      </w:hyperlink>
      <w:r w:rsidRPr="001D0F10">
        <w:rPr>
          <w:rFonts w:ascii="Calibri" w:hAnsi="Calibri"/>
          <w:sz w:val="20"/>
          <w:szCs w:val="20"/>
          <w:shd w:val="clear" w:color="auto" w:fill="F2F2F2"/>
        </w:rPr>
        <w:t xml:space="preserve">  (Putins Sichtweise)</w:t>
      </w:r>
    </w:p>
    <w:p w:rsidR="00217146" w:rsidRPr="001D0F10" w:rsidRDefault="00461877" w:rsidP="00217146">
      <w:pPr>
        <w:numPr>
          <w:ilvl w:val="0"/>
          <w:numId w:val="2"/>
        </w:numPr>
        <w:pBdr>
          <w:top w:val="single" w:sz="4" w:space="1" w:color="auto"/>
          <w:left w:val="single" w:sz="4" w:space="4" w:color="auto"/>
          <w:bottom w:val="single" w:sz="4" w:space="1" w:color="auto"/>
          <w:right w:val="single" w:sz="4" w:space="4" w:color="auto"/>
        </w:pBdr>
        <w:shd w:val="clear" w:color="auto" w:fill="FFFFFF"/>
        <w:spacing w:after="0" w:line="240" w:lineRule="auto"/>
        <w:ind w:left="0" w:right="-1" w:firstLine="0"/>
        <w:jc w:val="center"/>
        <w:rPr>
          <w:rFonts w:ascii="Calibri" w:hAnsi="Calibri"/>
          <w:sz w:val="20"/>
          <w:szCs w:val="20"/>
          <w:shd w:val="clear" w:color="auto" w:fill="FFFFFF"/>
        </w:rPr>
      </w:pPr>
      <w:hyperlink r:id="rId7441" w:history="1">
        <w:r w:rsidR="00217146" w:rsidRPr="001D0F10">
          <w:rPr>
            <w:rStyle w:val="Hyperlink"/>
            <w:rFonts w:ascii="Calibri" w:hAnsi="Calibri"/>
            <w:sz w:val="20"/>
            <w:szCs w:val="20"/>
            <w:shd w:val="clear" w:color="auto" w:fill="FFFFFF"/>
          </w:rPr>
          <w:t>https://www.sueddeutsche.de/politik/wladimir-</w:t>
        </w:r>
        <w:r w:rsidR="00217146" w:rsidRPr="001D0F10">
          <w:rPr>
            <w:rStyle w:val="Hyperlink"/>
            <w:rFonts w:ascii="Calibri" w:hAnsi="Calibri"/>
            <w:sz w:val="20"/>
            <w:szCs w:val="20"/>
            <w:highlight w:val="yellow"/>
            <w:shd w:val="clear" w:color="auto" w:fill="FFFFFF"/>
          </w:rPr>
          <w:t>putin-ukrainische-geschichte-russische-geschichte</w:t>
        </w:r>
        <w:r w:rsidR="00217146" w:rsidRPr="001D0F10">
          <w:rPr>
            <w:rStyle w:val="Hyperlink"/>
            <w:rFonts w:ascii="Calibri" w:hAnsi="Calibri"/>
            <w:sz w:val="20"/>
            <w:szCs w:val="20"/>
            <w:shd w:val="clear" w:color="auto" w:fill="FFFFFF"/>
          </w:rPr>
          <w:t>-udssr-krieg-in-der-ukraine-serhii-plokhy</w:t>
        </w:r>
        <w:r w:rsidR="00217146" w:rsidRPr="001D0F10">
          <w:rPr>
            <w:rStyle w:val="Hyperlink"/>
            <w:rFonts w:ascii="Calibri" w:hAnsi="Calibri"/>
            <w:sz w:val="14"/>
            <w:szCs w:val="14"/>
            <w:shd w:val="clear" w:color="auto" w:fill="FFFFFF"/>
          </w:rPr>
          <w:t>-1.5589634</w:t>
        </w:r>
      </w:hyperlink>
      <w:r w:rsidR="00217146" w:rsidRPr="001D0F10">
        <w:rPr>
          <w:rFonts w:ascii="Calibri" w:hAnsi="Calibri"/>
          <w:sz w:val="20"/>
          <w:szCs w:val="20"/>
          <w:shd w:val="clear" w:color="auto" w:fill="FFFFFF"/>
        </w:rPr>
        <w:t xml:space="preserve">  </w:t>
      </w:r>
      <w:r w:rsidR="00217146" w:rsidRPr="001D0F10">
        <w:rPr>
          <w:rFonts w:ascii="Calibri" w:hAnsi="Calibri"/>
          <w:sz w:val="20"/>
          <w:szCs w:val="20"/>
        </w:rPr>
        <w:t>Der Historiker Serhii Plokhy analysiert in einem Essayband, wie Wladimir Putin die verwickelte ukrainisch-russische Geschichte missbrauchte, um seine Invasion zu begründen. Und er erklärt die Denkmuster, die dahinterstecken</w:t>
      </w:r>
    </w:p>
    <w:p w:rsidR="00217146" w:rsidRPr="001D0F10" w:rsidRDefault="00461877" w:rsidP="00217146">
      <w:pPr>
        <w:numPr>
          <w:ilvl w:val="0"/>
          <w:numId w:val="2"/>
        </w:numPr>
        <w:pBdr>
          <w:top w:val="single" w:sz="4" w:space="1" w:color="auto"/>
          <w:left w:val="single" w:sz="4" w:space="4" w:color="auto"/>
          <w:bottom w:val="single" w:sz="4" w:space="1" w:color="auto"/>
          <w:right w:val="single" w:sz="4" w:space="4" w:color="auto"/>
        </w:pBdr>
        <w:shd w:val="clear" w:color="auto" w:fill="F2F2F2"/>
        <w:tabs>
          <w:tab w:val="right" w:pos="-426"/>
        </w:tabs>
        <w:spacing w:after="0" w:line="240" w:lineRule="auto"/>
        <w:ind w:left="0" w:right="-1" w:firstLine="0"/>
        <w:jc w:val="center"/>
        <w:rPr>
          <w:rFonts w:ascii="Calibri" w:hAnsi="Calibri"/>
          <w:sz w:val="20"/>
          <w:szCs w:val="20"/>
        </w:rPr>
      </w:pPr>
      <w:hyperlink r:id="rId7442" w:history="1">
        <w:r w:rsidR="00217146" w:rsidRPr="001D0F10">
          <w:rPr>
            <w:rStyle w:val="Hyperlink"/>
            <w:rFonts w:ascii="Calibri" w:hAnsi="Calibri"/>
            <w:sz w:val="18"/>
            <w:szCs w:val="18"/>
            <w:shd w:val="clear" w:color="auto" w:fill="F2F2F2"/>
          </w:rPr>
          <w:t>www.econstor.eu/bitstream/10419/262864/1/s10273-022-3177-5.pdf</w:t>
        </w:r>
      </w:hyperlink>
      <w:r w:rsidR="00217146" w:rsidRPr="001D0F10">
        <w:rPr>
          <w:rFonts w:ascii="Calibri" w:hAnsi="Calibri"/>
          <w:sz w:val="20"/>
          <w:szCs w:val="20"/>
        </w:rPr>
        <w:t xml:space="preserve"> </w:t>
      </w:r>
      <w:r w:rsidR="00217146" w:rsidRPr="001D0F10">
        <w:rPr>
          <w:rFonts w:ascii="Calibri" w:hAnsi="Calibri"/>
          <w:b/>
          <w:sz w:val="20"/>
          <w:szCs w:val="20"/>
          <w:shd w:val="clear" w:color="auto" w:fill="F2F2F2"/>
        </w:rPr>
        <w:t>Ukrainekrieg – alles vom Ende her denken..</w:t>
      </w:r>
      <w:r w:rsidR="00217146" w:rsidRPr="001D0F10">
        <w:rPr>
          <w:rFonts w:ascii="Calibri" w:hAnsi="Calibri"/>
          <w:sz w:val="20"/>
          <w:szCs w:val="20"/>
          <w:shd w:val="clear" w:color="auto" w:fill="F2F2F2"/>
        </w:rPr>
        <w:t>.</w:t>
      </w:r>
    </w:p>
    <w:p w:rsidR="00217146" w:rsidRPr="00E85A4C" w:rsidRDefault="00217146" w:rsidP="00217146">
      <w:pPr>
        <w:numPr>
          <w:ilvl w:val="0"/>
          <w:numId w:val="2"/>
        </w:numPr>
        <w:pBdr>
          <w:top w:val="single" w:sz="4" w:space="1" w:color="auto"/>
          <w:left w:val="single" w:sz="4" w:space="4" w:color="auto"/>
          <w:bottom w:val="single" w:sz="4" w:space="1" w:color="auto"/>
          <w:right w:val="single" w:sz="4" w:space="4" w:color="auto"/>
        </w:pBdr>
        <w:shd w:val="clear" w:color="auto" w:fill="FFFFFF"/>
        <w:spacing w:after="0" w:line="240" w:lineRule="auto"/>
        <w:ind w:left="0" w:right="-1" w:firstLine="0"/>
        <w:jc w:val="center"/>
        <w:rPr>
          <w:rFonts w:ascii="Calibri" w:hAnsi="Calibri"/>
          <w:i/>
          <w:sz w:val="20"/>
          <w:szCs w:val="20"/>
          <w:shd w:val="clear" w:color="auto" w:fill="FFFFFF"/>
        </w:rPr>
      </w:pPr>
      <w:r w:rsidRPr="001D0F10">
        <w:rPr>
          <w:rFonts w:ascii="Calibri" w:hAnsi="Calibri"/>
          <w:i/>
          <w:sz w:val="20"/>
          <w:szCs w:val="20"/>
        </w:rPr>
        <w:t xml:space="preserve">Als Gegenbeispiel Zbigniew Brzezinski, DIE EINZIGE WELTMACHT </w:t>
      </w:r>
      <w:hyperlink r:id="rId7443" w:history="1">
        <w:r w:rsidRPr="001D0F10">
          <w:rPr>
            <w:rStyle w:val="Hyperlink"/>
            <w:rFonts w:ascii="Calibri" w:hAnsi="Calibri"/>
            <w:i/>
            <w:sz w:val="20"/>
            <w:szCs w:val="20"/>
          </w:rPr>
          <w:t>http://tazelwurm.de/wp-content/uploads/2015/02/Die-einzige-Weltmacht.pdf</w:t>
        </w:r>
      </w:hyperlink>
      <w:r w:rsidRPr="00E85A4C">
        <w:rPr>
          <w:rFonts w:ascii="Calibri" w:hAnsi="Calibri"/>
          <w:i/>
          <w:sz w:val="20"/>
          <w:szCs w:val="20"/>
        </w:rPr>
        <w:t xml:space="preserve"> US Strategie zur Vorherrschaft..</w:t>
      </w:r>
    </w:p>
    <w:p w:rsidR="00217146" w:rsidRPr="00E85A4C" w:rsidRDefault="00217146" w:rsidP="00217146">
      <w:pPr>
        <w:pBdr>
          <w:top w:val="single" w:sz="4" w:space="1" w:color="auto"/>
          <w:left w:val="single" w:sz="4" w:space="4" w:color="auto"/>
          <w:bottom w:val="single" w:sz="4" w:space="1" w:color="auto"/>
          <w:right w:val="single" w:sz="4" w:space="4" w:color="auto"/>
        </w:pBdr>
        <w:shd w:val="clear" w:color="auto" w:fill="FFFFFF"/>
        <w:ind w:right="-1"/>
        <w:rPr>
          <w:rFonts w:ascii="Calibri" w:hAnsi="Calibri"/>
          <w:i/>
          <w:sz w:val="20"/>
          <w:szCs w:val="20"/>
          <w:shd w:val="clear" w:color="auto" w:fill="FFFFFF"/>
        </w:rPr>
      </w:pPr>
    </w:p>
    <w:p w:rsidR="00217146" w:rsidRPr="00E85A4C" w:rsidRDefault="00461877" w:rsidP="00217146">
      <w:pPr>
        <w:numPr>
          <w:ilvl w:val="0"/>
          <w:numId w:val="2"/>
        </w:numPr>
        <w:pBdr>
          <w:top w:val="single" w:sz="4" w:space="1" w:color="auto"/>
          <w:left w:val="single" w:sz="4" w:space="4" w:color="auto"/>
          <w:bottom w:val="single" w:sz="4" w:space="1" w:color="auto"/>
          <w:right w:val="single" w:sz="4" w:space="4" w:color="auto"/>
        </w:pBdr>
        <w:shd w:val="clear" w:color="auto" w:fill="FFFFFF"/>
        <w:spacing w:after="0" w:line="240" w:lineRule="auto"/>
        <w:ind w:left="0" w:right="-1" w:firstLine="0"/>
        <w:jc w:val="center"/>
        <w:rPr>
          <w:rFonts w:ascii="Calibri" w:hAnsi="Calibri"/>
          <w:i/>
          <w:sz w:val="20"/>
          <w:szCs w:val="20"/>
          <w:shd w:val="clear" w:color="auto" w:fill="FFFFFF"/>
        </w:rPr>
      </w:pPr>
      <w:hyperlink r:id="rId7444" w:history="1">
        <w:r w:rsidR="00217146" w:rsidRPr="00E85A4C">
          <w:rPr>
            <w:rStyle w:val="Hyperlink"/>
            <w:rFonts w:ascii="Calibri" w:hAnsi="Calibri"/>
            <w:sz w:val="20"/>
            <w:szCs w:val="20"/>
            <w:shd w:val="clear" w:color="auto" w:fill="FFFFFF"/>
          </w:rPr>
          <w:t>https://www.rnd.de/politik/ukraine-krieg</w:t>
        </w:r>
        <w:r w:rsidR="00217146" w:rsidRPr="00E85A4C">
          <w:rPr>
            <w:rStyle w:val="Hyperlink"/>
            <w:rFonts w:ascii="Calibri" w:hAnsi="Calibri"/>
            <w:sz w:val="20"/>
            <w:szCs w:val="20"/>
            <w:shd w:val="clear" w:color="auto" w:fill="D9D9D9"/>
          </w:rPr>
          <w:t>-</w:t>
        </w:r>
        <w:r w:rsidR="00217146" w:rsidRPr="00E85A4C">
          <w:rPr>
            <w:rStyle w:val="Hyperlink"/>
            <w:rFonts w:ascii="Calibri" w:hAnsi="Calibri"/>
            <w:b/>
            <w:color w:val="000000"/>
            <w:sz w:val="20"/>
            <w:szCs w:val="20"/>
            <w:shd w:val="clear" w:color="auto" w:fill="D9D9D9"/>
          </w:rPr>
          <w:t>warum-werden-fuer-die-halbinsel-krim-kriege-gefuehrt</w:t>
        </w:r>
        <w:r w:rsidR="00217146" w:rsidRPr="00E85A4C">
          <w:rPr>
            <w:rStyle w:val="Hyperlink"/>
            <w:rFonts w:ascii="Calibri" w:hAnsi="Calibri"/>
            <w:sz w:val="20"/>
            <w:szCs w:val="20"/>
            <w:shd w:val="clear" w:color="auto" w:fill="D9D9D9"/>
          </w:rPr>
          <w:t>-</w:t>
        </w:r>
        <w:r w:rsidR="00217146" w:rsidRPr="00E85A4C">
          <w:rPr>
            <w:rStyle w:val="Hyperlink"/>
            <w:rFonts w:ascii="Calibri" w:hAnsi="Calibri"/>
            <w:sz w:val="14"/>
            <w:szCs w:val="14"/>
            <w:shd w:val="clear" w:color="auto" w:fill="FFFFFF"/>
          </w:rPr>
          <w:t>X5X7ILZQUJHR3BSUNI4PSCWS6Q.html</w:t>
        </w:r>
      </w:hyperlink>
      <w:r w:rsidR="00217146" w:rsidRPr="00E85A4C">
        <w:rPr>
          <w:rFonts w:ascii="Calibri" w:hAnsi="Calibri"/>
          <w:sz w:val="20"/>
          <w:szCs w:val="20"/>
          <w:shd w:val="clear" w:color="auto" w:fill="FFFFFF"/>
        </w:rPr>
        <w:t xml:space="preserve">   </w:t>
      </w:r>
      <w:r w:rsidR="00217146" w:rsidRPr="00E85A4C">
        <w:rPr>
          <w:rFonts w:ascii="Calibri" w:hAnsi="Calibri"/>
          <w:sz w:val="20"/>
          <w:szCs w:val="20"/>
          <w:shd w:val="clear" w:color="auto" w:fill="F2F2F2"/>
        </w:rPr>
        <w:t>„Die Krim ist ukrainisch und wir werden sie niemals aufgeben“, zeigt sich der ukrianische Präsident Wolodymyr Selenskyj kämpferisch. Nach der völkerrechtswidrigen Annexion der Halbinsel 2014 hatte Russland seinen Einfluss massiv ausgebaut.</w:t>
      </w:r>
      <w:r w:rsidR="00217146" w:rsidRPr="00E85A4C">
        <w:rPr>
          <w:rFonts w:ascii="Calibri" w:hAnsi="Calibri"/>
          <w:sz w:val="20"/>
          <w:szCs w:val="20"/>
        </w:rPr>
        <w:t xml:space="preserve"> Doch die Kämpfe um die Krim und die damit verbundenen Ansprüche liegen viel länger zurück</w:t>
      </w:r>
      <w:proofErr w:type="gramStart"/>
      <w:r w:rsidR="00217146" w:rsidRPr="00E85A4C">
        <w:rPr>
          <w:rFonts w:ascii="Calibri" w:hAnsi="Calibri"/>
          <w:sz w:val="20"/>
          <w:szCs w:val="20"/>
        </w:rPr>
        <w:t>..</w:t>
      </w:r>
      <w:proofErr w:type="gramEnd"/>
    </w:p>
    <w:p w:rsidR="00217146" w:rsidRPr="00E85A4C" w:rsidRDefault="00461877" w:rsidP="00217146">
      <w:pPr>
        <w:numPr>
          <w:ilvl w:val="0"/>
          <w:numId w:val="2"/>
        </w:numPr>
        <w:shd w:val="clear" w:color="auto" w:fill="FFFFFF"/>
        <w:spacing w:after="120" w:line="240" w:lineRule="auto"/>
        <w:ind w:left="0" w:right="142" w:hanging="357"/>
        <w:jc w:val="center"/>
        <w:rPr>
          <w:rFonts w:ascii="Calibri" w:hAnsi="Calibri"/>
          <w:sz w:val="20"/>
          <w:szCs w:val="20"/>
          <w:lang w:val="en-US"/>
        </w:rPr>
      </w:pPr>
      <w:hyperlink r:id="rId7445" w:history="1">
        <w:r w:rsidR="00217146" w:rsidRPr="00E85A4C">
          <w:rPr>
            <w:rStyle w:val="Hyperlink"/>
            <w:rFonts w:ascii="Calibri" w:hAnsi="Calibri"/>
            <w:sz w:val="20"/>
            <w:szCs w:val="20"/>
            <w:lang w:val="en-US"/>
          </w:rPr>
          <w:t>https://theins.ru/en/society/251520</w:t>
        </w:r>
      </w:hyperlink>
      <w:r w:rsidR="00217146" w:rsidRPr="00E85A4C">
        <w:rPr>
          <w:rFonts w:ascii="Calibri" w:hAnsi="Calibri"/>
          <w:sz w:val="20"/>
          <w:szCs w:val="20"/>
          <w:lang w:val="en-US"/>
        </w:rPr>
        <w:t xml:space="preserve"> «Never attacked anyone</w:t>
      </w:r>
      <w:proofErr w:type="gramStart"/>
      <w:r w:rsidR="00217146" w:rsidRPr="00E85A4C">
        <w:rPr>
          <w:rFonts w:ascii="Calibri" w:hAnsi="Calibri"/>
          <w:sz w:val="20"/>
          <w:szCs w:val="20"/>
          <w:lang w:val="en-US"/>
        </w:rPr>
        <w:t>.»</w:t>
      </w:r>
      <w:proofErr w:type="gramEnd"/>
      <w:r w:rsidR="00217146" w:rsidRPr="00E85A4C">
        <w:rPr>
          <w:rFonts w:ascii="Calibri" w:hAnsi="Calibri"/>
          <w:sz w:val="20"/>
          <w:szCs w:val="20"/>
          <w:lang w:val="en-US"/>
        </w:rPr>
        <w:t xml:space="preserve"> </w:t>
      </w:r>
      <w:r w:rsidR="00217146" w:rsidRPr="00E85A4C">
        <w:rPr>
          <w:rFonts w:ascii="Calibri" w:hAnsi="Calibri"/>
          <w:b/>
          <w:sz w:val="20"/>
          <w:szCs w:val="20"/>
          <w:lang w:val="en-US"/>
        </w:rPr>
        <w:t>A brief history of Russia's aggressive wars from Ivan the Terrible to the present</w:t>
      </w:r>
    </w:p>
    <w:p w:rsidR="00217146" w:rsidRPr="00E85A4C" w:rsidRDefault="00461877" w:rsidP="00217146">
      <w:pPr>
        <w:numPr>
          <w:ilvl w:val="0"/>
          <w:numId w:val="2"/>
        </w:numPr>
        <w:shd w:val="clear" w:color="auto" w:fill="FFFFFF"/>
        <w:spacing w:after="120" w:line="240" w:lineRule="auto"/>
        <w:ind w:left="0" w:right="142" w:hanging="357"/>
        <w:jc w:val="center"/>
        <w:rPr>
          <w:rFonts w:ascii="Calibri" w:hAnsi="Calibri"/>
          <w:sz w:val="20"/>
          <w:szCs w:val="20"/>
          <w:lang w:val="en-US"/>
        </w:rPr>
      </w:pPr>
      <w:hyperlink r:id="rId7446" w:history="1">
        <w:r w:rsidR="00217146" w:rsidRPr="00E85A4C">
          <w:rPr>
            <w:rStyle w:val="Hyperlink"/>
            <w:rFonts w:ascii="Calibri" w:hAnsi="Calibri"/>
            <w:sz w:val="20"/>
            <w:szCs w:val="20"/>
            <w:lang w:val="en-US"/>
          </w:rPr>
          <w:t>https://correctiv.org/faktencheck/hintergrund/2022/05/05/asow-bandera-und-co-</w:t>
        </w:r>
        <w:r w:rsidR="00217146" w:rsidRPr="00E85A4C">
          <w:rPr>
            <w:rStyle w:val="Hyperlink"/>
            <w:rFonts w:ascii="Calibri" w:hAnsi="Calibri"/>
            <w:b/>
            <w:color w:val="000000"/>
            <w:sz w:val="20"/>
            <w:szCs w:val="20"/>
            <w:lang w:val="en-US"/>
          </w:rPr>
          <w:t>was-steckt-hinter-putins-narrativ-von-nazis-in-der-ukraine</w:t>
        </w:r>
        <w:r w:rsidR="00217146" w:rsidRPr="00E85A4C">
          <w:rPr>
            <w:rStyle w:val="Hyperlink"/>
            <w:rFonts w:ascii="Calibri" w:hAnsi="Calibri"/>
            <w:sz w:val="20"/>
            <w:szCs w:val="20"/>
            <w:lang w:val="en-US"/>
          </w:rPr>
          <w:t>/</w:t>
        </w:r>
      </w:hyperlink>
      <w:r w:rsidR="00217146" w:rsidRPr="00E85A4C">
        <w:rPr>
          <w:rFonts w:ascii="Calibri" w:hAnsi="Calibri"/>
          <w:sz w:val="20"/>
          <w:szCs w:val="20"/>
          <w:lang w:val="en-US"/>
        </w:rPr>
        <w:t xml:space="preserve"> </w:t>
      </w:r>
    </w:p>
    <w:p w:rsidR="00217146" w:rsidRPr="001D0F10" w:rsidRDefault="00461877" w:rsidP="00217146">
      <w:pPr>
        <w:numPr>
          <w:ilvl w:val="0"/>
          <w:numId w:val="2"/>
        </w:numPr>
        <w:pBdr>
          <w:top w:val="single" w:sz="4" w:space="1" w:color="auto"/>
          <w:left w:val="single" w:sz="4" w:space="4" w:color="auto"/>
          <w:bottom w:val="single" w:sz="4" w:space="1" w:color="auto"/>
          <w:right w:val="single" w:sz="4" w:space="4" w:color="auto"/>
        </w:pBdr>
        <w:shd w:val="clear" w:color="auto" w:fill="F2F2F2"/>
        <w:spacing w:after="0" w:line="240" w:lineRule="auto"/>
        <w:ind w:left="0" w:right="142"/>
        <w:jc w:val="center"/>
        <w:rPr>
          <w:rFonts w:ascii="Calibri" w:hAnsi="Calibri"/>
          <w:sz w:val="20"/>
          <w:szCs w:val="20"/>
        </w:rPr>
      </w:pPr>
      <w:hyperlink r:id="rId7447" w:history="1">
        <w:r w:rsidR="00217146" w:rsidRPr="001D0F10">
          <w:rPr>
            <w:rStyle w:val="Hyperlink"/>
            <w:rFonts w:ascii="Calibri" w:hAnsi="Calibri"/>
            <w:sz w:val="20"/>
            <w:szCs w:val="20"/>
          </w:rPr>
          <w:t>https://www.newyorker.com/news/q-and-a/why-john-mearsheimer-blames-the-us-for-the-crisis-in-ukraine</w:t>
        </w:r>
      </w:hyperlink>
      <w:r w:rsidR="00217146" w:rsidRPr="001D0F10">
        <w:rPr>
          <w:rFonts w:ascii="Calibri" w:hAnsi="Calibri"/>
          <w:sz w:val="20"/>
          <w:szCs w:val="20"/>
        </w:rPr>
        <w:t xml:space="preserve"> einer der wichtigsten US Politikwissenschafter</w:t>
      </w:r>
    </w:p>
    <w:p w:rsidR="00217146" w:rsidRPr="001D0F10" w:rsidRDefault="00461877" w:rsidP="00217146">
      <w:pPr>
        <w:numPr>
          <w:ilvl w:val="0"/>
          <w:numId w:val="2"/>
        </w:numPr>
        <w:pBdr>
          <w:top w:val="single" w:sz="4" w:space="1" w:color="auto"/>
          <w:left w:val="single" w:sz="4" w:space="4" w:color="auto"/>
          <w:bottom w:val="single" w:sz="4" w:space="1" w:color="auto"/>
          <w:right w:val="single" w:sz="4" w:space="4" w:color="auto"/>
        </w:pBdr>
        <w:shd w:val="clear" w:color="auto" w:fill="F2F2F2"/>
        <w:spacing w:after="0" w:line="240" w:lineRule="auto"/>
        <w:ind w:left="0" w:right="142"/>
        <w:jc w:val="center"/>
        <w:rPr>
          <w:rFonts w:ascii="Calibri" w:hAnsi="Calibri"/>
          <w:sz w:val="20"/>
          <w:szCs w:val="20"/>
        </w:rPr>
      </w:pPr>
      <w:hyperlink r:id="rId7448" w:history="1">
        <w:r w:rsidR="00217146" w:rsidRPr="001D0F10">
          <w:rPr>
            <w:rStyle w:val="Hyperlink"/>
            <w:rFonts w:ascii="Calibri" w:hAnsi="Calibri"/>
            <w:sz w:val="20"/>
            <w:szCs w:val="20"/>
          </w:rPr>
          <w:t>https://www.19fortyfive.com/2022/08/the-russia-ukraine-war-at-six-months-the-war-that-should-have-never-been/</w:t>
        </w:r>
      </w:hyperlink>
      <w:r w:rsidR="00217146" w:rsidRPr="001D0F10">
        <w:rPr>
          <w:rFonts w:ascii="Calibri" w:hAnsi="Calibri"/>
          <w:sz w:val="20"/>
          <w:szCs w:val="20"/>
        </w:rPr>
        <w:t xml:space="preserve">  ....eine kritische Sicht der Entwicklung nach 6 Monaten im August 2022 </w:t>
      </w:r>
    </w:p>
    <w:p w:rsidR="00217146" w:rsidRPr="00E85A4C" w:rsidRDefault="00217146" w:rsidP="00217146">
      <w:pPr>
        <w:pBdr>
          <w:right w:val="single" w:sz="4" w:space="4" w:color="auto"/>
        </w:pBdr>
        <w:shd w:val="clear" w:color="auto" w:fill="FFFFFF"/>
        <w:ind w:right="142"/>
        <w:rPr>
          <w:rFonts w:ascii="Calibri" w:hAnsi="Calibri"/>
          <w:sz w:val="20"/>
          <w:szCs w:val="20"/>
        </w:rPr>
      </w:pPr>
    </w:p>
    <w:p w:rsidR="00217146" w:rsidRPr="00E85A4C" w:rsidRDefault="00461877" w:rsidP="00217146">
      <w:pPr>
        <w:numPr>
          <w:ilvl w:val="0"/>
          <w:numId w:val="2"/>
        </w:numPr>
        <w:pBdr>
          <w:right w:val="single" w:sz="4" w:space="4" w:color="auto"/>
        </w:pBdr>
        <w:shd w:val="clear" w:color="auto" w:fill="FFFFFF"/>
        <w:spacing w:after="0" w:line="240" w:lineRule="auto"/>
        <w:ind w:left="0" w:right="142"/>
        <w:rPr>
          <w:rFonts w:ascii="Calibri" w:hAnsi="Calibri"/>
          <w:sz w:val="20"/>
          <w:szCs w:val="20"/>
        </w:rPr>
      </w:pPr>
      <w:hyperlink r:id="rId7449" w:history="1">
        <w:r w:rsidR="00217146" w:rsidRPr="00E85A4C">
          <w:rPr>
            <w:rStyle w:val="Hyperlink"/>
            <w:rFonts w:ascii="Calibri" w:hAnsi="Calibri"/>
            <w:sz w:val="20"/>
            <w:szCs w:val="20"/>
          </w:rPr>
          <w:t>https://correctiv.org/faktencheck/hintergrund/2022/02/22/diese-</w:t>
        </w:r>
        <w:r w:rsidR="00217146" w:rsidRPr="00E85A4C">
          <w:rPr>
            <w:rStyle w:val="Hyperlink"/>
            <w:rFonts w:ascii="Calibri" w:hAnsi="Calibri"/>
            <w:sz w:val="20"/>
            <w:szCs w:val="20"/>
            <w:highlight w:val="yellow"/>
          </w:rPr>
          <w:t>falschinformationen</w:t>
        </w:r>
        <w:r w:rsidR="00217146" w:rsidRPr="00E85A4C">
          <w:rPr>
            <w:rStyle w:val="Hyperlink"/>
            <w:rFonts w:ascii="Calibri" w:hAnsi="Calibri"/>
            <w:sz w:val="20"/>
            <w:szCs w:val="20"/>
          </w:rPr>
          <w:t>-und-geruechte-kursieren-zum-ukraine-russland-konflikt/</w:t>
        </w:r>
      </w:hyperlink>
      <w:r w:rsidR="00217146" w:rsidRPr="00E85A4C">
        <w:rPr>
          <w:rFonts w:ascii="Calibri" w:hAnsi="Calibri"/>
          <w:sz w:val="20"/>
          <w:szCs w:val="20"/>
        </w:rPr>
        <w:t xml:space="preserve">? </w:t>
      </w:r>
    </w:p>
    <w:p w:rsidR="00217146" w:rsidRPr="00E85A4C" w:rsidRDefault="00461877" w:rsidP="00217146">
      <w:pPr>
        <w:numPr>
          <w:ilvl w:val="0"/>
          <w:numId w:val="2"/>
        </w:numPr>
        <w:pBdr>
          <w:right w:val="single" w:sz="4" w:space="4" w:color="auto"/>
        </w:pBdr>
        <w:shd w:val="clear" w:color="auto" w:fill="FFFFFF"/>
        <w:spacing w:after="0" w:line="240" w:lineRule="auto"/>
        <w:ind w:left="0" w:right="142"/>
        <w:rPr>
          <w:rFonts w:ascii="Calibri" w:hAnsi="Calibri"/>
          <w:sz w:val="20"/>
          <w:szCs w:val="20"/>
        </w:rPr>
      </w:pPr>
      <w:hyperlink r:id="rId7450" w:history="1">
        <w:r w:rsidR="00217146" w:rsidRPr="00E85A4C">
          <w:rPr>
            <w:rStyle w:val="Hyperlink"/>
            <w:rFonts w:ascii="Calibri" w:hAnsi="Calibri"/>
            <w:sz w:val="20"/>
            <w:szCs w:val="20"/>
          </w:rPr>
          <w:t>https://www.deutschlandfunkkultur.de/krieg-ukraine-memes-selenskyj-100.html</w:t>
        </w:r>
      </w:hyperlink>
      <w:r w:rsidR="00217146" w:rsidRPr="00E85A4C">
        <w:rPr>
          <w:rFonts w:ascii="Calibri" w:hAnsi="Calibri"/>
          <w:sz w:val="20"/>
          <w:szCs w:val="20"/>
        </w:rPr>
        <w:t xml:space="preserve">?  Krieg in den </w:t>
      </w:r>
      <w:r w:rsidR="00217146" w:rsidRPr="00E85A4C">
        <w:rPr>
          <w:rFonts w:ascii="Calibri" w:hAnsi="Calibri"/>
          <w:sz w:val="20"/>
          <w:szCs w:val="20"/>
          <w:highlight w:val="yellow"/>
        </w:rPr>
        <w:t>soz.Medien</w:t>
      </w:r>
    </w:p>
    <w:p w:rsidR="00217146" w:rsidRPr="00E85A4C" w:rsidRDefault="00461877" w:rsidP="00217146">
      <w:pPr>
        <w:numPr>
          <w:ilvl w:val="0"/>
          <w:numId w:val="2"/>
        </w:numPr>
        <w:pBdr>
          <w:right w:val="single" w:sz="4" w:space="4" w:color="auto"/>
        </w:pBdr>
        <w:shd w:val="clear" w:color="auto" w:fill="FFFFFF"/>
        <w:spacing w:after="0" w:line="240" w:lineRule="auto"/>
        <w:ind w:left="0" w:right="142"/>
        <w:rPr>
          <w:rFonts w:ascii="Calibri" w:hAnsi="Calibri"/>
          <w:sz w:val="20"/>
          <w:szCs w:val="20"/>
        </w:rPr>
      </w:pPr>
      <w:hyperlink r:id="rId7451" w:history="1">
        <w:r w:rsidR="00217146" w:rsidRPr="00E85A4C">
          <w:rPr>
            <w:rStyle w:val="Hyperlink"/>
            <w:rFonts w:ascii="Calibri" w:hAnsi="Calibri"/>
            <w:sz w:val="20"/>
            <w:szCs w:val="20"/>
          </w:rPr>
          <w:t>https://www.deutschlandfunkkultur.de/kampf-gegen-</w:t>
        </w:r>
        <w:r w:rsidR="00217146" w:rsidRPr="00E85A4C">
          <w:rPr>
            <w:rStyle w:val="Hyperlink"/>
            <w:rFonts w:ascii="Calibri" w:hAnsi="Calibri"/>
            <w:sz w:val="20"/>
            <w:szCs w:val="20"/>
            <w:highlight w:val="yellow"/>
          </w:rPr>
          <w:t>russische-desinformation</w:t>
        </w:r>
        <w:r w:rsidR="00217146" w:rsidRPr="00E85A4C">
          <w:rPr>
            <w:rStyle w:val="Hyperlink"/>
            <w:rFonts w:ascii="Calibri" w:hAnsi="Calibri"/>
            <w:sz w:val="20"/>
            <w:szCs w:val="20"/>
          </w:rPr>
          <w:t>-100.html</w:t>
        </w:r>
      </w:hyperlink>
    </w:p>
    <w:p w:rsidR="00217146" w:rsidRPr="00E85A4C" w:rsidRDefault="00461877" w:rsidP="00217146">
      <w:pPr>
        <w:numPr>
          <w:ilvl w:val="0"/>
          <w:numId w:val="2"/>
        </w:numPr>
        <w:pBdr>
          <w:right w:val="single" w:sz="4" w:space="4" w:color="auto"/>
        </w:pBdr>
        <w:shd w:val="clear" w:color="auto" w:fill="FFFFFF"/>
        <w:spacing w:after="0" w:line="240" w:lineRule="auto"/>
        <w:ind w:left="0" w:right="142"/>
        <w:rPr>
          <w:rFonts w:ascii="Calibri" w:hAnsi="Calibri"/>
          <w:sz w:val="19"/>
          <w:szCs w:val="19"/>
          <w:lang w:val="en-US"/>
        </w:rPr>
      </w:pPr>
      <w:hyperlink r:id="rId7452" w:history="1">
        <w:r w:rsidR="00217146" w:rsidRPr="00E85A4C">
          <w:rPr>
            <w:rStyle w:val="Hyperlink"/>
            <w:rFonts w:ascii="Calibri" w:hAnsi="Calibri"/>
            <w:sz w:val="20"/>
            <w:szCs w:val="20"/>
          </w:rPr>
          <w:t>https://www.theguardian.com/world/2022/mar/01/could-russia-shut-down-the-</w:t>
        </w:r>
        <w:r w:rsidR="00217146" w:rsidRPr="00E85A4C">
          <w:rPr>
            <w:rStyle w:val="Hyperlink"/>
            <w:rFonts w:ascii="Calibri" w:hAnsi="Calibri"/>
            <w:sz w:val="20"/>
            <w:szCs w:val="20"/>
            <w:highlight w:val="yellow"/>
          </w:rPr>
          <w:t>internet</w:t>
        </w:r>
        <w:r w:rsidR="00217146" w:rsidRPr="00E85A4C">
          <w:rPr>
            <w:rStyle w:val="Hyperlink"/>
            <w:rFonts w:ascii="Calibri" w:hAnsi="Calibri"/>
            <w:sz w:val="20"/>
            <w:szCs w:val="20"/>
          </w:rPr>
          <w:t>-in-ukraine</w:t>
        </w:r>
      </w:hyperlink>
      <w:r w:rsidR="00217146" w:rsidRPr="00E85A4C">
        <w:rPr>
          <w:rFonts w:ascii="Calibri" w:hAnsi="Calibri"/>
          <w:sz w:val="20"/>
          <w:szCs w:val="20"/>
        </w:rPr>
        <w:t xml:space="preserve"> ? </w:t>
      </w:r>
      <w:r w:rsidR="00217146" w:rsidRPr="00E85A4C">
        <w:rPr>
          <w:rFonts w:ascii="Calibri" w:hAnsi="Calibri"/>
          <w:sz w:val="20"/>
          <w:szCs w:val="20"/>
          <w:lang w:val="en-US"/>
        </w:rPr>
        <w:t xml:space="preserve">Analysis: On a national level, web access has so far been largely unaffected by the invasion, and supports daily life … </w:t>
      </w:r>
      <w:r w:rsidR="00217146" w:rsidRPr="00E85A4C">
        <w:rPr>
          <w:rFonts w:ascii="Calibri" w:hAnsi="Calibri"/>
          <w:sz w:val="20"/>
          <w:szCs w:val="20"/>
          <w:lang w:val="en-US"/>
        </w:rPr>
        <w:lastRenderedPageBreak/>
        <w:t xml:space="preserve">“Ukraine has a diverse internet infrastructure with few choke points – which means it’s difficult to switch off the country and there’s no centralised kill switch,” said Alp Toker of the monitoring organisation NetBlocks….. </w:t>
      </w:r>
      <w:r w:rsidR="00217146" w:rsidRPr="00E85A4C">
        <w:rPr>
          <w:rFonts w:ascii="Calibri" w:hAnsi="Calibri"/>
          <w:sz w:val="19"/>
          <w:szCs w:val="19"/>
          <w:lang w:val="en-US"/>
        </w:rPr>
        <w:t>Shutting down the internet is relatively easy for an incumbent government. Officials can simply order licensed internet service providers and phone networks to switch off their networks, or risk having their right to operate in the country withdrawn. What is more difficult is for an invading power to shut down a decentralised commercial telecoms infrastructure, especially if mobile networks and internet service providers refuse to collaborate.</w:t>
      </w:r>
    </w:p>
    <w:p w:rsidR="00217146" w:rsidRPr="00217146" w:rsidRDefault="00217146" w:rsidP="00217146">
      <w:pPr>
        <w:pStyle w:val="StandardWeb"/>
        <w:numPr>
          <w:ilvl w:val="0"/>
          <w:numId w:val="2"/>
        </w:numPr>
        <w:pBdr>
          <w:left w:val="single" w:sz="4" w:space="4" w:color="auto"/>
          <w:right w:val="single" w:sz="4" w:space="4" w:color="auto"/>
        </w:pBdr>
        <w:shd w:val="clear" w:color="auto" w:fill="F2F2F2"/>
        <w:ind w:left="0" w:right="142"/>
        <w:rPr>
          <w:rFonts w:ascii="Calibri" w:hAnsi="Calibri"/>
          <w:sz w:val="20"/>
          <w:szCs w:val="20"/>
          <w:lang w:val="en-US"/>
        </w:rPr>
        <w:sectPr w:rsidR="00217146" w:rsidRPr="00217146" w:rsidSect="00727CCB">
          <w:type w:val="continuous"/>
          <w:pgSz w:w="11906" w:h="16838"/>
          <w:pgMar w:top="1417" w:right="1133" w:bottom="1134" w:left="1417" w:header="708" w:footer="708" w:gutter="0"/>
          <w:cols w:space="708"/>
          <w:docGrid w:linePitch="360"/>
        </w:sectPr>
      </w:pPr>
    </w:p>
    <w:p w:rsidR="00217146" w:rsidRPr="00B269F2" w:rsidRDefault="00461877" w:rsidP="00217146">
      <w:pPr>
        <w:pStyle w:val="StandardWeb"/>
        <w:numPr>
          <w:ilvl w:val="0"/>
          <w:numId w:val="2"/>
        </w:numPr>
        <w:pBdr>
          <w:left w:val="single" w:sz="4" w:space="4" w:color="auto"/>
          <w:right w:val="single" w:sz="4" w:space="4" w:color="auto"/>
        </w:pBdr>
        <w:shd w:val="clear" w:color="auto" w:fill="F2F2F2"/>
        <w:ind w:left="0" w:right="142"/>
        <w:rPr>
          <w:rFonts w:ascii="Calibri" w:hAnsi="Calibri"/>
          <w:sz w:val="20"/>
          <w:szCs w:val="20"/>
        </w:rPr>
      </w:pPr>
      <w:hyperlink r:id="rId7453" w:history="1">
        <w:r w:rsidR="00217146" w:rsidRPr="00E85A4C">
          <w:rPr>
            <w:rStyle w:val="Hyperlink"/>
            <w:rFonts w:ascii="Calibri" w:hAnsi="Calibri"/>
            <w:sz w:val="20"/>
            <w:szCs w:val="20"/>
          </w:rPr>
          <w:t>https://www.zeit.de/kultur/2022-03/ukraine-demokratie-werte-westen-russland-krieg</w:t>
        </w:r>
      </w:hyperlink>
      <w:r w:rsidR="00217146" w:rsidRPr="00E85A4C">
        <w:rPr>
          <w:rFonts w:ascii="Calibri" w:hAnsi="Calibri"/>
          <w:sz w:val="20"/>
          <w:szCs w:val="20"/>
        </w:rPr>
        <w:t xml:space="preserve">  </w:t>
      </w:r>
      <w:r w:rsidR="00217146" w:rsidRPr="00E85A4C">
        <w:rPr>
          <w:rFonts w:ascii="Calibri" w:hAnsi="Calibri"/>
          <w:b/>
          <w:sz w:val="20"/>
          <w:szCs w:val="20"/>
        </w:rPr>
        <w:t>Warum hasst Putin die Ukraine so sehr?</w:t>
      </w:r>
      <w:r w:rsidR="00217146" w:rsidRPr="00E85A4C">
        <w:rPr>
          <w:rFonts w:ascii="Calibri" w:hAnsi="Calibri"/>
          <w:sz w:val="20"/>
          <w:szCs w:val="20"/>
        </w:rPr>
        <w:t xml:space="preserve"> Weil sie ihm und der Welt aufzeigt, dass die Russen auch in einem ganz normalen, modernen Land leben könnten. … Seinen Hass und seine Verachtung gegenüber dem ukraini</w:t>
      </w:r>
      <w:r w:rsidR="00217146">
        <w:rPr>
          <w:rFonts w:ascii="Calibri" w:hAnsi="Calibri"/>
          <w:sz w:val="20"/>
          <w:szCs w:val="20"/>
        </w:rPr>
        <w:t>-</w:t>
      </w:r>
      <w:r w:rsidR="00217146" w:rsidRPr="00E85A4C">
        <w:rPr>
          <w:rFonts w:ascii="Calibri" w:hAnsi="Calibri"/>
          <w:sz w:val="20"/>
          <w:szCs w:val="20"/>
        </w:rPr>
        <w:t xml:space="preserve">schen Staat in seiner heutigen Form hat Putin bereits früh zum Ausdruck gebracht. </w:t>
      </w:r>
      <w:r w:rsidR="00217146" w:rsidRPr="00E85A4C">
        <w:rPr>
          <w:rFonts w:ascii="Calibri" w:hAnsi="Calibri"/>
          <w:sz w:val="20"/>
          <w:szCs w:val="20"/>
          <w:shd w:val="clear" w:color="auto" w:fill="FFFFFF"/>
        </w:rPr>
        <w:t>In einem programmati</w:t>
      </w:r>
      <w:r w:rsidR="00217146">
        <w:rPr>
          <w:rFonts w:ascii="Calibri" w:hAnsi="Calibri"/>
          <w:sz w:val="20"/>
          <w:szCs w:val="20"/>
          <w:shd w:val="clear" w:color="auto" w:fill="FFFFFF"/>
        </w:rPr>
        <w:t>-</w:t>
      </w:r>
      <w:r w:rsidR="00217146" w:rsidRPr="00E85A4C">
        <w:rPr>
          <w:rFonts w:ascii="Calibri" w:hAnsi="Calibri"/>
          <w:sz w:val="20"/>
          <w:szCs w:val="20"/>
          <w:shd w:val="clear" w:color="auto" w:fill="FFFFFF"/>
        </w:rPr>
        <w:t>schen Artikel vom Juli vergangenen Jahres bezeich</w:t>
      </w:r>
      <w:r w:rsidR="00217146">
        <w:rPr>
          <w:rFonts w:ascii="Calibri" w:hAnsi="Calibri"/>
          <w:sz w:val="20"/>
          <w:szCs w:val="20"/>
          <w:shd w:val="clear" w:color="auto" w:fill="FFFFFF"/>
        </w:rPr>
        <w:t>-</w:t>
      </w:r>
      <w:r w:rsidR="00217146" w:rsidRPr="00E85A4C">
        <w:rPr>
          <w:rFonts w:ascii="Calibri" w:hAnsi="Calibri"/>
          <w:sz w:val="20"/>
          <w:szCs w:val="20"/>
          <w:shd w:val="clear" w:color="auto" w:fill="FFFFFF"/>
        </w:rPr>
        <w:t xml:space="preserve">nete er die </w:t>
      </w:r>
      <w:hyperlink r:id="rId7454" w:history="1">
        <w:r w:rsidR="00217146" w:rsidRPr="00E85A4C">
          <w:rPr>
            <w:rStyle w:val="Hyperlink"/>
            <w:rFonts w:ascii="Calibri" w:hAnsi="Calibri"/>
            <w:sz w:val="20"/>
            <w:szCs w:val="20"/>
            <w:shd w:val="clear" w:color="auto" w:fill="FFFFFF"/>
          </w:rPr>
          <w:t>Ukraine</w:t>
        </w:r>
      </w:hyperlink>
      <w:r w:rsidR="00217146" w:rsidRPr="00E85A4C">
        <w:rPr>
          <w:rFonts w:ascii="Calibri" w:hAnsi="Calibri"/>
          <w:sz w:val="20"/>
          <w:szCs w:val="20"/>
          <w:shd w:val="clear" w:color="auto" w:fill="FFFFFF"/>
        </w:rPr>
        <w:t xml:space="preserve"> als "Projekt Antirussland", </w:t>
      </w:r>
      <w:r w:rsidR="00217146">
        <w:rPr>
          <w:rFonts w:ascii="Calibri" w:hAnsi="Calibri"/>
          <w:sz w:val="20"/>
          <w:szCs w:val="20"/>
          <w:shd w:val="clear" w:color="auto" w:fill="FFFFFF"/>
        </w:rPr>
        <w:t xml:space="preserve">   </w:t>
      </w:r>
      <w:r w:rsidR="00217146" w:rsidRPr="00E85A4C">
        <w:rPr>
          <w:rFonts w:ascii="Calibri" w:hAnsi="Calibri"/>
          <w:sz w:val="20"/>
          <w:szCs w:val="20"/>
          <w:shd w:val="clear" w:color="auto" w:fill="FFFFFF"/>
        </w:rPr>
        <w:t>als Russlands künstlichen Antipoden, den EU und USA zum Experimentierfeld ihrer antirussischen Kampa</w:t>
      </w:r>
      <w:r w:rsidR="00217146">
        <w:rPr>
          <w:rFonts w:ascii="Calibri" w:hAnsi="Calibri"/>
          <w:sz w:val="20"/>
          <w:szCs w:val="20"/>
          <w:shd w:val="clear" w:color="auto" w:fill="FFFFFF"/>
        </w:rPr>
        <w:t>-</w:t>
      </w:r>
      <w:r w:rsidR="00217146" w:rsidRPr="00E85A4C">
        <w:rPr>
          <w:rFonts w:ascii="Calibri" w:hAnsi="Calibri"/>
          <w:sz w:val="20"/>
          <w:szCs w:val="20"/>
          <w:shd w:val="clear" w:color="auto" w:fill="FFFFFF"/>
        </w:rPr>
        <w:t>gnen gemacht hätten</w:t>
      </w:r>
      <w:r w:rsidR="00217146" w:rsidRPr="00E85A4C">
        <w:rPr>
          <w:rFonts w:ascii="Calibri" w:hAnsi="Calibri"/>
          <w:sz w:val="20"/>
          <w:szCs w:val="20"/>
        </w:rPr>
        <w:t>. …. Die Ukraine, sagt der russi</w:t>
      </w:r>
      <w:r w:rsidR="00217146">
        <w:rPr>
          <w:rFonts w:ascii="Calibri" w:hAnsi="Calibri"/>
          <w:sz w:val="20"/>
          <w:szCs w:val="20"/>
        </w:rPr>
        <w:t>-</w:t>
      </w:r>
      <w:r w:rsidR="00217146" w:rsidRPr="00E85A4C">
        <w:rPr>
          <w:rFonts w:ascii="Calibri" w:hAnsi="Calibri"/>
          <w:sz w:val="20"/>
          <w:szCs w:val="20"/>
        </w:rPr>
        <w:t xml:space="preserve">sche Präsident, ist also "Antirussland". Doch was ist Putins Russland im Jahr 2022? Was für ein Land entsteht da unter seiner Führung, welches Erbe will er den kommenden Generationen hinterlassen? </w:t>
      </w:r>
      <w:r w:rsidR="00217146" w:rsidRPr="00E85A4C">
        <w:rPr>
          <w:rFonts w:ascii="Calibri" w:hAnsi="Calibri"/>
          <w:sz w:val="20"/>
          <w:szCs w:val="20"/>
          <w:shd w:val="clear" w:color="auto" w:fill="FFFFFF"/>
        </w:rPr>
        <w:t>Fortlaufend beschuldigt Putin die ukrainischen Machthaber, dem Nazismus Vorschub zu leisten</w:t>
      </w:r>
      <w:r w:rsidR="00217146" w:rsidRPr="00E85A4C">
        <w:rPr>
          <w:rFonts w:ascii="Calibri" w:hAnsi="Calibri"/>
          <w:sz w:val="20"/>
          <w:szCs w:val="20"/>
        </w:rPr>
        <w:t xml:space="preserve">, tituliert sie als "Erben der ukrainischen Hilfspolizei" oder als </w:t>
      </w:r>
      <w:r w:rsidR="00217146" w:rsidRPr="00E85A4C">
        <w:rPr>
          <w:rStyle w:val="Hervorhebung"/>
          <w:rFonts w:ascii="Calibri" w:hAnsi="Calibri"/>
          <w:sz w:val="20"/>
          <w:szCs w:val="20"/>
        </w:rPr>
        <w:t>banderowzy</w:t>
      </w:r>
      <w:r w:rsidR="00217146" w:rsidRPr="00E85A4C">
        <w:rPr>
          <w:rFonts w:ascii="Calibri" w:hAnsi="Calibri"/>
          <w:sz w:val="20"/>
          <w:szCs w:val="20"/>
        </w:rPr>
        <w:t>, wie die ukrainischen Ordnungs</w:t>
      </w:r>
      <w:r w:rsidR="00217146">
        <w:rPr>
          <w:rFonts w:ascii="Calibri" w:hAnsi="Calibri"/>
          <w:sz w:val="20"/>
          <w:szCs w:val="20"/>
        </w:rPr>
        <w:t>-</w:t>
      </w:r>
      <w:r w:rsidR="00217146" w:rsidRPr="00E85A4C">
        <w:rPr>
          <w:rFonts w:ascii="Calibri" w:hAnsi="Calibri"/>
          <w:sz w:val="20"/>
          <w:szCs w:val="20"/>
        </w:rPr>
        <w:t xml:space="preserve">einheiten im Dienst der deutschen Besatzer im </w:t>
      </w:r>
      <w:hyperlink r:id="rId7455" w:history="1">
        <w:r w:rsidR="00217146" w:rsidRPr="00E85A4C">
          <w:rPr>
            <w:rStyle w:val="Hyperlink"/>
            <w:rFonts w:ascii="Calibri" w:hAnsi="Calibri"/>
            <w:sz w:val="20"/>
            <w:szCs w:val="20"/>
          </w:rPr>
          <w:t>Zweiten Weltkrieg</w:t>
        </w:r>
      </w:hyperlink>
      <w:r w:rsidR="00217146" w:rsidRPr="00E85A4C">
        <w:rPr>
          <w:rFonts w:ascii="Calibri" w:hAnsi="Calibri"/>
          <w:sz w:val="20"/>
          <w:szCs w:val="20"/>
        </w:rPr>
        <w:t xml:space="preserve"> genannt wurden. Dabei zementiert er selbst gerade ein Herrschaftssystem, das im Wortsinn auf "Blut und Boden" basiert: Wie Hitler vor dem Zweiten Weltkrieg bringt er alle Gebiete, in denen ehemalige Landsleute leben, "heim ins Reich" – oder wie der russische Ausdruck lautet, er "sammelt die Länder". Gleichzeitig verkünden die Propheten der sogenannten russischen Welt in propagandisti</w:t>
      </w:r>
      <w:r w:rsidR="00217146">
        <w:rPr>
          <w:rFonts w:ascii="Calibri" w:hAnsi="Calibri"/>
          <w:sz w:val="20"/>
          <w:szCs w:val="20"/>
        </w:rPr>
        <w:t>-</w:t>
      </w:r>
      <w:r w:rsidR="00217146" w:rsidRPr="00E85A4C">
        <w:rPr>
          <w:rFonts w:ascii="Calibri" w:hAnsi="Calibri"/>
          <w:sz w:val="20"/>
          <w:szCs w:val="20"/>
        </w:rPr>
        <w:t>schen Talkshows auf allen russischen Fernsehkanälen ihre Heilsbotschaft. Auf Ressentiments beruhende Vorstellungen von einer imperial-nationalistischen Revanche Russlands, gepaart mit Behauptungen über die Minderwertigkeit und Unselbstständigkeit der ehemaligen Sowjetrepubliken, werden unaufhörlich von einer Propaganda breitgetreten, die seit etwa zehn Jahren den Ton in den russischen Massenme</w:t>
      </w:r>
      <w:r w:rsidR="00217146">
        <w:rPr>
          <w:rFonts w:ascii="Calibri" w:hAnsi="Calibri"/>
          <w:sz w:val="20"/>
          <w:szCs w:val="20"/>
        </w:rPr>
        <w:t>-</w:t>
      </w:r>
      <w:r w:rsidR="00217146" w:rsidRPr="00E85A4C">
        <w:rPr>
          <w:rFonts w:ascii="Calibri" w:hAnsi="Calibri"/>
          <w:sz w:val="20"/>
          <w:szCs w:val="20"/>
        </w:rPr>
        <w:t xml:space="preserve">dien angibt….. </w:t>
      </w:r>
      <w:r w:rsidR="00217146" w:rsidRPr="00E85A4C">
        <w:rPr>
          <w:rFonts w:ascii="Calibri" w:hAnsi="Calibri"/>
          <w:sz w:val="20"/>
          <w:szCs w:val="20"/>
          <w:shd w:val="clear" w:color="auto" w:fill="FFFFFF"/>
        </w:rPr>
        <w:t>Putin sagt, die Ukraine sei durch und durch korrupt</w:t>
      </w:r>
      <w:r w:rsidR="00217146" w:rsidRPr="00E85A4C">
        <w:rPr>
          <w:rFonts w:ascii="Calibri" w:hAnsi="Calibri"/>
          <w:sz w:val="20"/>
          <w:szCs w:val="20"/>
        </w:rPr>
        <w:t xml:space="preserve">. Dabei hat gerade in Russland die </w:t>
      </w:r>
      <w:hyperlink r:id="rId7456" w:history="1">
        <w:r w:rsidR="00217146" w:rsidRPr="00E85A4C">
          <w:rPr>
            <w:rStyle w:val="Hyperlink"/>
            <w:rFonts w:ascii="Calibri" w:hAnsi="Calibri"/>
            <w:sz w:val="20"/>
            <w:szCs w:val="20"/>
          </w:rPr>
          <w:t>Korruption</w:t>
        </w:r>
      </w:hyperlink>
      <w:r w:rsidR="00217146" w:rsidRPr="00E85A4C">
        <w:rPr>
          <w:rFonts w:ascii="Calibri" w:hAnsi="Calibri"/>
          <w:sz w:val="20"/>
          <w:szCs w:val="20"/>
        </w:rPr>
        <w:t xml:space="preserve"> staatlicher Institutionen ein solches Ausmaß erreicht, dass Großkonzerne (die über Stroh</w:t>
      </w:r>
      <w:r w:rsidR="00217146">
        <w:rPr>
          <w:rFonts w:ascii="Calibri" w:hAnsi="Calibri"/>
          <w:sz w:val="20"/>
          <w:szCs w:val="20"/>
        </w:rPr>
        <w:t>-</w:t>
      </w:r>
      <w:r w:rsidR="00217146" w:rsidRPr="00E85A4C">
        <w:rPr>
          <w:rFonts w:ascii="Calibri" w:hAnsi="Calibri"/>
          <w:sz w:val="20"/>
          <w:szCs w:val="20"/>
        </w:rPr>
        <w:t>männer ohnehin längst der Machtelite gehören) heute weder von den Geheimdiensten zu trennen sind (welche die russischen Behörden und die Oligar</w:t>
      </w:r>
      <w:r w:rsidR="00217146">
        <w:rPr>
          <w:rFonts w:ascii="Calibri" w:hAnsi="Calibri"/>
          <w:sz w:val="20"/>
          <w:szCs w:val="20"/>
        </w:rPr>
        <w:t>-</w:t>
      </w:r>
      <w:r w:rsidR="00217146" w:rsidRPr="00E85A4C">
        <w:rPr>
          <w:rFonts w:ascii="Calibri" w:hAnsi="Calibri"/>
          <w:sz w:val="20"/>
          <w:szCs w:val="20"/>
        </w:rPr>
        <w:t>chie wie ein Pilzgeflecht durchziehen) noch von der organisierten Kriminalität (die sich Dienste und Militär, anstatt sie zu bekämpfen, zu Diensten machten). Die Korruption ist in Russland kein Mangel des Staatsapparats, sie ist systemrelevant. Russland wird im Grunde von oligarchischen Beamten verwal</w:t>
      </w:r>
      <w:r w:rsidR="00217146">
        <w:rPr>
          <w:rFonts w:ascii="Calibri" w:hAnsi="Calibri"/>
          <w:sz w:val="20"/>
          <w:szCs w:val="20"/>
        </w:rPr>
        <w:t>-</w:t>
      </w:r>
      <w:r w:rsidR="00217146" w:rsidRPr="00E85A4C">
        <w:rPr>
          <w:rFonts w:ascii="Calibri" w:hAnsi="Calibri"/>
          <w:sz w:val="20"/>
          <w:szCs w:val="20"/>
        </w:rPr>
        <w:t xml:space="preserve">tet, viele davon Veteranen des Inlandsgeheimdiensts </w:t>
      </w:r>
      <w:r w:rsidR="00217146" w:rsidRPr="00E85A4C">
        <w:rPr>
          <w:rFonts w:ascii="Calibri" w:hAnsi="Calibri"/>
          <w:sz w:val="20"/>
          <w:szCs w:val="20"/>
        </w:rPr>
        <w:t>FSB, deren Mentalität und Sprache aus der kriminel</w:t>
      </w:r>
      <w:r w:rsidR="00217146">
        <w:rPr>
          <w:rFonts w:ascii="Calibri" w:hAnsi="Calibri"/>
          <w:sz w:val="20"/>
          <w:szCs w:val="20"/>
        </w:rPr>
        <w:t>-</w:t>
      </w:r>
      <w:r w:rsidR="00217146" w:rsidRPr="00E85A4C">
        <w:rPr>
          <w:rFonts w:ascii="Calibri" w:hAnsi="Calibri"/>
          <w:sz w:val="20"/>
          <w:szCs w:val="20"/>
        </w:rPr>
        <w:t>len Subkultur stammen</w:t>
      </w:r>
      <w:r w:rsidR="00217146">
        <w:rPr>
          <w:rFonts w:ascii="Calibri" w:hAnsi="Calibri"/>
          <w:sz w:val="20"/>
          <w:szCs w:val="20"/>
        </w:rPr>
        <w:t xml:space="preserve">   </w:t>
      </w:r>
      <w:proofErr w:type="gramStart"/>
      <w:r w:rsidR="00217146" w:rsidRPr="00E85A4C">
        <w:rPr>
          <w:rFonts w:ascii="Calibri" w:hAnsi="Calibri"/>
          <w:sz w:val="20"/>
          <w:szCs w:val="20"/>
        </w:rPr>
        <w:t>……</w:t>
      </w:r>
      <w:proofErr w:type="gramEnd"/>
      <w:r w:rsidR="00217146" w:rsidRPr="00E85A4C">
        <w:rPr>
          <w:rFonts w:ascii="Calibri" w:hAnsi="Calibri"/>
          <w:sz w:val="20"/>
          <w:szCs w:val="20"/>
        </w:rPr>
        <w:t xml:space="preserve"> </w:t>
      </w:r>
      <w:r w:rsidR="00217146">
        <w:rPr>
          <w:rFonts w:ascii="Calibri" w:hAnsi="Calibri"/>
          <w:sz w:val="20"/>
          <w:szCs w:val="20"/>
        </w:rPr>
        <w:t xml:space="preserve">      </w:t>
      </w:r>
      <w:r w:rsidR="00217146" w:rsidRPr="00E85A4C">
        <w:rPr>
          <w:rFonts w:ascii="Calibri" w:hAnsi="Calibri"/>
          <w:sz w:val="20"/>
          <w:szCs w:val="20"/>
          <w:shd w:val="clear" w:color="auto" w:fill="FFFFFF"/>
        </w:rPr>
        <w:t>Putin bezichtigt die Ukraine, die Pressefreiheit anzugreifen:</w:t>
      </w:r>
      <w:r w:rsidR="00217146" w:rsidRPr="00E85A4C">
        <w:rPr>
          <w:rFonts w:ascii="Calibri" w:hAnsi="Calibri"/>
          <w:sz w:val="20"/>
          <w:szCs w:val="20"/>
        </w:rPr>
        <w:t xml:space="preserve"> </w:t>
      </w:r>
      <w:r w:rsidR="00217146">
        <w:rPr>
          <w:rFonts w:ascii="Calibri" w:hAnsi="Calibri"/>
          <w:sz w:val="20"/>
          <w:szCs w:val="20"/>
        </w:rPr>
        <w:t xml:space="preserve">   </w:t>
      </w:r>
      <w:r w:rsidR="00217146" w:rsidRPr="00E85A4C">
        <w:rPr>
          <w:rFonts w:ascii="Calibri" w:hAnsi="Calibri"/>
          <w:sz w:val="20"/>
          <w:szCs w:val="20"/>
        </w:rPr>
        <w:t>Nachdem Russland die Krim annektiert und im Donbass mithilfe kremltreuer Partisanengruppen und Soldaten ohne Hoheitszeichen einen hybriden Krieg begonnen hatte, wurde in der Ukraine die Ausstrahlung russischer Medien eingeschränkt. Zu diesem Zeitpunkt agierten unsere Journalisten gegenüber der Kiewer Regierung wie eine militärische Sonderpropaganda, die die Ukrainer systematisch diskreditierte, ja, entmensch</w:t>
      </w:r>
      <w:r w:rsidR="00217146">
        <w:rPr>
          <w:rFonts w:ascii="Calibri" w:hAnsi="Calibri"/>
          <w:sz w:val="20"/>
          <w:szCs w:val="20"/>
        </w:rPr>
        <w:t>-</w:t>
      </w:r>
      <w:r w:rsidR="00217146" w:rsidRPr="00E85A4C">
        <w:rPr>
          <w:rFonts w:ascii="Calibri" w:hAnsi="Calibri"/>
          <w:sz w:val="20"/>
          <w:szCs w:val="20"/>
        </w:rPr>
        <w:t>lichte, und so das russische TV-Publikum auf den "gerechten" Krieg gegen das "Marionettenregime" vorbereitete. Russische Politik ist in den letzten Jahren gleichsam aus unserem Fernsehen verschwun</w:t>
      </w:r>
      <w:r w:rsidR="00217146">
        <w:rPr>
          <w:rFonts w:ascii="Calibri" w:hAnsi="Calibri"/>
          <w:sz w:val="20"/>
          <w:szCs w:val="20"/>
        </w:rPr>
        <w:t>-</w:t>
      </w:r>
      <w:r w:rsidR="00217146" w:rsidRPr="00E85A4C">
        <w:rPr>
          <w:rFonts w:ascii="Calibri" w:hAnsi="Calibri"/>
          <w:sz w:val="20"/>
          <w:szCs w:val="20"/>
        </w:rPr>
        <w:t>den: In allen Sendungen wird entweder das politische Leben der Ukraine durch den Schmutz gezogen oder die Konfrontation zwischen Russland und dem Westen herbeigeredet….. Die wenigen unabhängigen russischen Medien – insbesondere jene, die es gewagt hatten, investigativ gegen Korruption vorzu</w:t>
      </w:r>
      <w:r w:rsidR="00217146">
        <w:rPr>
          <w:rFonts w:ascii="Calibri" w:hAnsi="Calibri"/>
          <w:sz w:val="20"/>
          <w:szCs w:val="20"/>
        </w:rPr>
        <w:t>-</w:t>
      </w:r>
      <w:r w:rsidR="00217146" w:rsidRPr="00E85A4C">
        <w:rPr>
          <w:rFonts w:ascii="Calibri" w:hAnsi="Calibri"/>
          <w:sz w:val="20"/>
          <w:szCs w:val="20"/>
        </w:rPr>
        <w:t xml:space="preserve">gehen – wurden verfolgt und unterdrückt. Die besten davon wurden zu ausländischen Agenten erklärt…. </w:t>
      </w:r>
      <w:r w:rsidR="00217146" w:rsidRPr="00E85A4C">
        <w:rPr>
          <w:rFonts w:ascii="Calibri" w:hAnsi="Calibri"/>
          <w:sz w:val="20"/>
          <w:szCs w:val="20"/>
          <w:shd w:val="clear" w:color="auto" w:fill="FFFFFF"/>
        </w:rPr>
        <w:t>Putin spricht von der Verelendung der ukrainischen Bevölkerung</w:t>
      </w:r>
      <w:r w:rsidR="00217146" w:rsidRPr="00E85A4C">
        <w:rPr>
          <w:rFonts w:ascii="Calibri" w:hAnsi="Calibri"/>
          <w:sz w:val="20"/>
          <w:szCs w:val="20"/>
        </w:rPr>
        <w:t xml:space="preserve"> sowie davon, dass fast jeder sechste Ukrainer sein Geld im Ausland verdienen müsse. Doch auch in Russland versinkt das Volk zunehmend in Armut. Der Borschtsch-Index – ein Kaufkraft-Indika</w:t>
      </w:r>
      <w:r w:rsidR="00217146">
        <w:rPr>
          <w:rFonts w:ascii="Calibri" w:hAnsi="Calibri"/>
          <w:sz w:val="20"/>
          <w:szCs w:val="20"/>
        </w:rPr>
        <w:t>-</w:t>
      </w:r>
      <w:r w:rsidR="00217146" w:rsidRPr="00E85A4C">
        <w:rPr>
          <w:rFonts w:ascii="Calibri" w:hAnsi="Calibri"/>
          <w:sz w:val="20"/>
          <w:szCs w:val="20"/>
        </w:rPr>
        <w:t>tor, der anhand der Zutaten für die beliebte Rote-Bete-Suppe berechnet wird, hat sich zwar innerhalb von fünf Jahren verdoppelt, das Einkommensniveau der Bevölkerung blieb jedoch gleich. Die Hälfte der russischen Jugendlichen will das Land verlassen.</w:t>
      </w:r>
      <w:r w:rsidR="00217146" w:rsidRPr="00E85A4C">
        <w:rPr>
          <w:rFonts w:ascii="Calibri" w:hAnsi="Calibri"/>
          <w:sz w:val="20"/>
          <w:szCs w:val="20"/>
        </w:rPr>
        <w:br/>
        <w:t>Es scheint, als spreche Putin nicht von den Problemen der Ukraine, sondern von russischen. Woher dann aber diese unversöhnliche Feindschaft, woher all die Abneigung und Verachtung gegenüber der souverä</w:t>
      </w:r>
      <w:r w:rsidR="00217146">
        <w:rPr>
          <w:rFonts w:ascii="Calibri" w:hAnsi="Calibri"/>
          <w:sz w:val="20"/>
          <w:szCs w:val="20"/>
        </w:rPr>
        <w:t>-</w:t>
      </w:r>
      <w:r w:rsidR="00217146" w:rsidRPr="00E85A4C">
        <w:rPr>
          <w:rFonts w:ascii="Calibri" w:hAnsi="Calibri"/>
          <w:sz w:val="20"/>
          <w:szCs w:val="20"/>
        </w:rPr>
        <w:t>nen Ukraine, woher die standhafte Weigerung, an dieses Land zu glauben…</w:t>
      </w:r>
      <w:proofErr w:type="gramStart"/>
      <w:r w:rsidR="00217146" w:rsidRPr="00E85A4C">
        <w:rPr>
          <w:rFonts w:ascii="Calibri" w:hAnsi="Calibri"/>
          <w:sz w:val="20"/>
          <w:szCs w:val="20"/>
        </w:rPr>
        <w:t>..</w:t>
      </w:r>
      <w:proofErr w:type="gramEnd"/>
      <w:r w:rsidR="00217146" w:rsidRPr="00E85A4C">
        <w:rPr>
          <w:rFonts w:ascii="Calibri" w:hAnsi="Calibri"/>
          <w:sz w:val="20"/>
          <w:szCs w:val="20"/>
        </w:rPr>
        <w:t xml:space="preserve"> Ich habe die Ukraine oft besucht, sowohl vor als auch nach 2014. Mit jedem Jahr ist mir der Unterschied zwischen unseren beiden Ländern immer klarer geworden. Die Ukraine war und bleibt ein sehr freies Land. Ein Land, dessen gesell</w:t>
      </w:r>
      <w:r w:rsidR="00217146">
        <w:rPr>
          <w:rFonts w:ascii="Calibri" w:hAnsi="Calibri"/>
          <w:sz w:val="20"/>
          <w:szCs w:val="20"/>
        </w:rPr>
        <w:t>-</w:t>
      </w:r>
      <w:r w:rsidR="00217146" w:rsidRPr="00E85A4C">
        <w:rPr>
          <w:rFonts w:ascii="Calibri" w:hAnsi="Calibri"/>
          <w:sz w:val="20"/>
          <w:szCs w:val="20"/>
        </w:rPr>
        <w:t xml:space="preserve">schaftliches und politisches Leben schon immer von Chaos geprägt war. Es hat starke Ähnlichkeit mit dem Russland aus der Zeit vor Wladimir Putins Amtsantritt und je länger Putins Macht anhielt, desto deutlicher traten die Unterschiede zutage. </w:t>
      </w:r>
      <w:r w:rsidR="00217146" w:rsidRPr="00E85A4C">
        <w:rPr>
          <w:rFonts w:ascii="Calibri" w:hAnsi="Calibri"/>
          <w:sz w:val="20"/>
          <w:szCs w:val="20"/>
          <w:shd w:val="clear" w:color="auto" w:fill="FFFFFF"/>
        </w:rPr>
        <w:t>Von Jahr zu Jahr nahm in Russland die Ordnung zu und die Freiheit ab. Heute ist der Unterschied zur Ukraine enorm</w:t>
      </w:r>
      <w:r w:rsidR="00217146" w:rsidRPr="00E85A4C">
        <w:rPr>
          <w:rFonts w:ascii="Calibri" w:hAnsi="Calibri"/>
          <w:sz w:val="20"/>
          <w:szCs w:val="20"/>
        </w:rPr>
        <w:t xml:space="preserve">. Russland ist ein Polizeistaat mit nahezu diktatorischer Ordnung. Und auch von der Freiheit ist hier fast </w:t>
      </w:r>
      <w:r w:rsidR="00217146" w:rsidRPr="00E85A4C">
        <w:rPr>
          <w:rFonts w:ascii="Calibri" w:hAnsi="Calibri"/>
          <w:sz w:val="20"/>
          <w:szCs w:val="20"/>
        </w:rPr>
        <w:lastRenderedPageBreak/>
        <w:t>genauso viel übrig wie in einer Diktatur….Die Ukraine dagegen ist tatsächlich zu einer Art Antirussland geworden: Trotz des Chaos und der totalen Korrup</w:t>
      </w:r>
      <w:r w:rsidR="00217146">
        <w:rPr>
          <w:rFonts w:ascii="Calibri" w:hAnsi="Calibri"/>
          <w:sz w:val="20"/>
          <w:szCs w:val="20"/>
        </w:rPr>
        <w:t>-</w:t>
      </w:r>
      <w:r w:rsidR="00217146" w:rsidRPr="00E85A4C">
        <w:rPr>
          <w:rFonts w:ascii="Calibri" w:hAnsi="Calibri"/>
          <w:sz w:val="20"/>
          <w:szCs w:val="20"/>
        </w:rPr>
        <w:t>tion ist sie ein Beispiel für eine funktionierende Demokratie. Bei den Wahlen wechselte die Macht jeweils vom einen politisch-finanzwirtschaftlichen Konglomerat zum anderen. Versuchte eine der Parteien die Macht zu usurpieren, gingen die Men</w:t>
      </w:r>
      <w:r w:rsidR="00217146">
        <w:rPr>
          <w:rFonts w:ascii="Calibri" w:hAnsi="Calibri"/>
          <w:sz w:val="20"/>
          <w:szCs w:val="20"/>
        </w:rPr>
        <w:t>-</w:t>
      </w:r>
      <w:r w:rsidR="00217146" w:rsidRPr="00E85A4C">
        <w:rPr>
          <w:rFonts w:ascii="Calibri" w:hAnsi="Calibri"/>
          <w:sz w:val="20"/>
          <w:szCs w:val="20"/>
        </w:rPr>
        <w:t>schen auf die Straße und forderten Gerechtigkeit. Zu den russischen Wahlen ist dagegen schon seit 20 Jahren keine reale Opposition mehr zugelassen worden…</w:t>
      </w:r>
      <w:proofErr w:type="gramStart"/>
      <w:r w:rsidR="00217146" w:rsidRPr="00E85A4C">
        <w:rPr>
          <w:rFonts w:ascii="Calibri" w:hAnsi="Calibri"/>
          <w:sz w:val="20"/>
          <w:szCs w:val="20"/>
        </w:rPr>
        <w:t>..</w:t>
      </w:r>
      <w:proofErr w:type="gramEnd"/>
      <w:r w:rsidR="00217146" w:rsidRPr="00E85A4C">
        <w:rPr>
          <w:rFonts w:ascii="Calibri" w:hAnsi="Calibri"/>
          <w:sz w:val="20"/>
          <w:szCs w:val="20"/>
        </w:rPr>
        <w:t xml:space="preserve"> In der Ukraine hat man den Versuch in Angriff genommen, einen modernen Nationalstaat zu errichten. Die Ukraine ist dabei weltoffen geblieben und hat nur die Skepsis des Westens beklagt, weil dieser zögerte, sie unter seine Fittiche zu nehmen. Russland dagegen hat sich immer mehr eingeigelt und abgeschottet und glaubt zunehmend selbst an die Behauptung eines existenziellen Konflikts mit dem Westen … </w:t>
      </w:r>
      <w:r w:rsidR="00217146" w:rsidRPr="00E85A4C">
        <w:rPr>
          <w:rFonts w:ascii="Calibri" w:hAnsi="Calibri"/>
          <w:sz w:val="20"/>
          <w:szCs w:val="20"/>
          <w:shd w:val="clear" w:color="auto" w:fill="FFFFFF"/>
        </w:rPr>
        <w:t xml:space="preserve">Das Hauptproblem der Ukraine besteht, </w:t>
      </w:r>
      <w:r w:rsidR="00217146" w:rsidRPr="00E85A4C">
        <w:rPr>
          <w:rFonts w:ascii="Calibri" w:hAnsi="Calibri"/>
          <w:sz w:val="20"/>
          <w:szCs w:val="20"/>
          <w:shd w:val="clear" w:color="auto" w:fill="FFFFFF"/>
        </w:rPr>
        <w:t>wie mir scheint, gerade darin, dass sie Putin und der Welt aufzeigt, dass wir, die Russen, auch anders könnten</w:t>
      </w:r>
      <w:r w:rsidR="00217146" w:rsidRPr="00E85A4C">
        <w:rPr>
          <w:rFonts w:ascii="Calibri" w:hAnsi="Calibri"/>
          <w:sz w:val="20"/>
          <w:szCs w:val="20"/>
        </w:rPr>
        <w:t>: dass Menschen, die sich durch nichts von uns unterscheiden, die den gleichen Background, die gleiche Mentalität und Kultur haben, nicht unbedingt in Baracken hausen müssen, zu patriotischem Trommelwirbel und Kirchengesang, sondern in einem ganz normalen, modernen Land leben können. Dass es möglich ist, sich einem autoritären Regime zu widersetzen. Dass politische Eliten dem Volk Rechen</w:t>
      </w:r>
      <w:r w:rsidR="00217146">
        <w:rPr>
          <w:rFonts w:ascii="Calibri" w:hAnsi="Calibri"/>
          <w:sz w:val="20"/>
          <w:szCs w:val="20"/>
        </w:rPr>
        <w:t>-</w:t>
      </w:r>
      <w:r w:rsidR="00217146" w:rsidRPr="00E85A4C">
        <w:rPr>
          <w:rFonts w:ascii="Calibri" w:hAnsi="Calibri"/>
          <w:sz w:val="20"/>
          <w:szCs w:val="20"/>
        </w:rPr>
        <w:t>schaft schuldig sind – und abgelöst werden können.</w:t>
      </w:r>
      <w:r w:rsidR="00217146" w:rsidRPr="00E85A4C">
        <w:rPr>
          <w:rFonts w:ascii="Calibri" w:hAnsi="Calibri"/>
          <w:sz w:val="20"/>
          <w:szCs w:val="20"/>
        </w:rPr>
        <w:br/>
        <w:t>Würde man einer solchen Ukraine erlauben, weiter</w:t>
      </w:r>
      <w:r w:rsidR="00217146">
        <w:rPr>
          <w:rFonts w:ascii="Calibri" w:hAnsi="Calibri"/>
          <w:sz w:val="20"/>
          <w:szCs w:val="20"/>
        </w:rPr>
        <w:t>-</w:t>
      </w:r>
      <w:r w:rsidR="00217146" w:rsidRPr="00E85A4C">
        <w:rPr>
          <w:rFonts w:ascii="Calibri" w:hAnsi="Calibri"/>
          <w:sz w:val="20"/>
          <w:szCs w:val="20"/>
        </w:rPr>
        <w:t>zu</w:t>
      </w:r>
      <w:r w:rsidR="00217146" w:rsidRPr="00B269F2">
        <w:rPr>
          <w:rFonts w:ascii="Calibri" w:hAnsi="Calibri"/>
          <w:sz w:val="20"/>
          <w:szCs w:val="20"/>
        </w:rPr>
        <w:t xml:space="preserve">existieren und sich weiterzuentwickeln, brächte dies das russische Modell in Verruf. Folglich hat unsere Propaganda keine Mühen gescheut, um die Ukraine zu verunglimpfen und anzuprangern. Und nun, da sich unser eigenes Modell in einer Sackgasse befindet, bleibt uns nichts anderes übrig, als dieses Antirussland zu vernichten </w:t>
      </w:r>
      <w:r w:rsidR="00217146" w:rsidRPr="00B269F2">
        <w:rPr>
          <w:rFonts w:ascii="Calibri" w:hAnsi="Calibri"/>
          <w:i/>
          <w:sz w:val="18"/>
          <w:szCs w:val="18"/>
        </w:rPr>
        <w:t xml:space="preserve"> (</w:t>
      </w:r>
      <w:hyperlink r:id="rId7457" w:history="1">
        <w:r w:rsidR="00217146" w:rsidRPr="00B269F2">
          <w:rPr>
            <w:rStyle w:val="Hyperlink"/>
            <w:rFonts w:ascii="Calibri" w:hAnsi="Calibri"/>
            <w:i/>
            <w:sz w:val="18"/>
            <w:szCs w:val="18"/>
          </w:rPr>
          <w:t>Dmitry Glukhovsky</w:t>
        </w:r>
      </w:hyperlink>
      <w:r w:rsidR="00217146" w:rsidRPr="00B269F2">
        <w:rPr>
          <w:rFonts w:ascii="Calibri" w:hAnsi="Calibri"/>
          <w:i/>
          <w:sz w:val="18"/>
          <w:szCs w:val="18"/>
        </w:rPr>
        <w:t xml:space="preserve"> 1.3.22)</w:t>
      </w:r>
    </w:p>
    <w:p w:rsidR="00217146" w:rsidRDefault="00217146" w:rsidP="00217146">
      <w:pPr>
        <w:shd w:val="clear" w:color="auto" w:fill="FFFFFF"/>
        <w:ind w:left="-454" w:right="-1"/>
        <w:rPr>
          <w:rFonts w:ascii="Calibri" w:hAnsi="Calibri"/>
          <w:sz w:val="20"/>
          <w:szCs w:val="20"/>
        </w:rPr>
        <w:sectPr w:rsidR="00217146" w:rsidSect="009E0105">
          <w:type w:val="continuous"/>
          <w:pgSz w:w="11906" w:h="16838"/>
          <w:pgMar w:top="1417" w:right="1133" w:bottom="1134" w:left="1417" w:header="708" w:footer="708" w:gutter="0"/>
          <w:cols w:num="2" w:space="284"/>
          <w:docGrid w:linePitch="360"/>
        </w:sectPr>
      </w:pPr>
    </w:p>
    <w:p w:rsidR="00217146" w:rsidRPr="00E85A4C" w:rsidRDefault="00217146" w:rsidP="00217146">
      <w:pPr>
        <w:shd w:val="clear" w:color="auto" w:fill="FFFFFF"/>
        <w:ind w:left="-454" w:right="-1"/>
        <w:rPr>
          <w:rFonts w:ascii="Calibri" w:hAnsi="Calibri"/>
          <w:sz w:val="20"/>
          <w:szCs w:val="20"/>
        </w:rPr>
      </w:pPr>
    </w:p>
    <w:p w:rsidR="00217146" w:rsidRPr="00E85A4C" w:rsidRDefault="00461877" w:rsidP="00217146">
      <w:pPr>
        <w:shd w:val="clear" w:color="auto" w:fill="FFFFFF"/>
        <w:ind w:left="-454" w:right="-1"/>
        <w:rPr>
          <w:rFonts w:ascii="Calibri" w:hAnsi="Calibri"/>
          <w:sz w:val="20"/>
          <w:szCs w:val="20"/>
        </w:rPr>
      </w:pPr>
      <w:hyperlink r:id="rId7458" w:history="1">
        <w:r w:rsidR="00217146" w:rsidRPr="00E85A4C">
          <w:rPr>
            <w:rStyle w:val="Hyperlink"/>
            <w:rFonts w:ascii="Calibri" w:hAnsi="Calibri"/>
            <w:sz w:val="20"/>
            <w:szCs w:val="20"/>
          </w:rPr>
          <w:t>https://correctiv.org/aktuelles/korruption/system-putin/2015/07/30/</w:t>
        </w:r>
        <w:r w:rsidR="00217146" w:rsidRPr="00E85A4C">
          <w:rPr>
            <w:rStyle w:val="Hyperlink"/>
            <w:rFonts w:ascii="Calibri" w:hAnsi="Calibri"/>
            <w:b/>
            <w:color w:val="000000"/>
            <w:sz w:val="20"/>
            <w:szCs w:val="20"/>
          </w:rPr>
          <w:t>putins-fruehe-jahre</w:t>
        </w:r>
        <w:r w:rsidR="00217146" w:rsidRPr="00E85A4C">
          <w:rPr>
            <w:rStyle w:val="Hyperlink"/>
            <w:rFonts w:ascii="Calibri" w:hAnsi="Calibri"/>
            <w:sz w:val="20"/>
            <w:szCs w:val="20"/>
          </w:rPr>
          <w:t>/</w:t>
        </w:r>
      </w:hyperlink>
      <w:r w:rsidR="00217146" w:rsidRPr="00E85A4C">
        <w:rPr>
          <w:rFonts w:ascii="Calibri" w:hAnsi="Calibri"/>
          <w:sz w:val="20"/>
          <w:szCs w:val="20"/>
        </w:rPr>
        <w:t xml:space="preserve"> </w:t>
      </w:r>
    </w:p>
    <w:p w:rsidR="00217146" w:rsidRPr="00E85A4C" w:rsidRDefault="00217146" w:rsidP="00217146">
      <w:pPr>
        <w:shd w:val="clear" w:color="auto" w:fill="FFFFFF"/>
        <w:ind w:left="-454" w:right="-1"/>
        <w:rPr>
          <w:rFonts w:ascii="Calibri" w:hAnsi="Calibri"/>
          <w:sz w:val="20"/>
          <w:szCs w:val="20"/>
        </w:rPr>
      </w:pPr>
    </w:p>
    <w:p w:rsidR="00217146" w:rsidRPr="00EB6243" w:rsidRDefault="00217146" w:rsidP="00217146">
      <w:pPr>
        <w:shd w:val="clear" w:color="auto" w:fill="FFFFFF"/>
        <w:ind w:left="-454"/>
        <w:jc w:val="center"/>
        <w:rPr>
          <w:rFonts w:ascii="Calibri" w:hAnsi="Calibri"/>
          <w:b/>
        </w:rPr>
      </w:pPr>
      <w:r w:rsidRPr="00EB6243">
        <w:rPr>
          <w:rFonts w:ascii="Calibri" w:hAnsi="Calibri"/>
          <w:b/>
        </w:rPr>
        <w:t>am 25. Februar 2022 noch</w:t>
      </w:r>
    </w:p>
    <w:p w:rsidR="00217146" w:rsidRPr="00E85A4C" w:rsidRDefault="00461877" w:rsidP="00217146">
      <w:pPr>
        <w:shd w:val="clear" w:color="auto" w:fill="FFFFFF"/>
        <w:ind w:left="-454"/>
        <w:rPr>
          <w:rStyle w:val="body"/>
          <w:rFonts w:ascii="Calibri" w:hAnsi="Calibri"/>
          <w:sz w:val="20"/>
          <w:szCs w:val="20"/>
        </w:rPr>
      </w:pPr>
      <w:hyperlink r:id="rId7459" w:history="1">
        <w:r w:rsidR="00217146" w:rsidRPr="00E85A4C">
          <w:rPr>
            <w:rStyle w:val="Hyperlink"/>
            <w:rFonts w:ascii="Calibri" w:hAnsi="Calibri"/>
            <w:sz w:val="20"/>
            <w:szCs w:val="20"/>
          </w:rPr>
          <w:t>https://taz.de/</w:t>
        </w:r>
        <w:r w:rsidR="00217146" w:rsidRPr="00EB6243">
          <w:rPr>
            <w:rStyle w:val="Hyperlink"/>
            <w:rFonts w:ascii="Calibri" w:hAnsi="Calibri"/>
            <w:b/>
            <w:sz w:val="20"/>
            <w:szCs w:val="20"/>
          </w:rPr>
          <w:t>Stimmungsbild-aus-Moskau</w:t>
        </w:r>
        <w:r w:rsidR="00217146" w:rsidRPr="00E85A4C">
          <w:rPr>
            <w:rStyle w:val="Hyperlink"/>
            <w:rFonts w:ascii="Calibri" w:hAnsi="Calibri"/>
            <w:sz w:val="20"/>
            <w:szCs w:val="20"/>
          </w:rPr>
          <w:t>/!5837544/</w:t>
        </w:r>
      </w:hyperlink>
      <w:r w:rsidR="00217146" w:rsidRPr="00E85A4C">
        <w:rPr>
          <w:rFonts w:ascii="Calibri" w:hAnsi="Calibri"/>
          <w:sz w:val="20"/>
          <w:szCs w:val="20"/>
        </w:rPr>
        <w:t xml:space="preserve">    </w:t>
      </w:r>
      <w:r w:rsidR="00217146" w:rsidRPr="00E85A4C">
        <w:rPr>
          <w:rStyle w:val="body"/>
          <w:rFonts w:ascii="Calibri" w:hAnsi="Calibri"/>
          <w:sz w:val="20"/>
          <w:szCs w:val="20"/>
        </w:rPr>
        <w:t>Viele Menschen auf Moskauer Straßen wundern sich: „Krieg? Welcher Krieg denn?“ Putins Indoktrination wirkt, nur wenige scheinen entsetzt.</w:t>
      </w:r>
    </w:p>
    <w:p w:rsidR="00217146" w:rsidRPr="00E85A4C" w:rsidRDefault="00217146" w:rsidP="00217146">
      <w:pPr>
        <w:shd w:val="clear" w:color="auto" w:fill="FFFFFF"/>
        <w:ind w:left="-454"/>
        <w:rPr>
          <w:rStyle w:val="body"/>
          <w:rFonts w:ascii="Calibri" w:hAnsi="Calibri"/>
          <w:sz w:val="20"/>
          <w:szCs w:val="20"/>
        </w:rPr>
      </w:pPr>
    </w:p>
    <w:p w:rsidR="00217146" w:rsidRPr="00E85A4C" w:rsidRDefault="00217146" w:rsidP="00217146">
      <w:pPr>
        <w:shd w:val="clear" w:color="auto" w:fill="FFFFFF"/>
        <w:ind w:left="-454"/>
        <w:rPr>
          <w:rFonts w:ascii="Calibri" w:hAnsi="Calibri"/>
          <w:sz w:val="20"/>
          <w:szCs w:val="20"/>
        </w:rPr>
      </w:pPr>
      <w:proofErr w:type="gramStart"/>
      <w:r w:rsidRPr="00E85A4C">
        <w:rPr>
          <w:rStyle w:val="body"/>
          <w:rFonts w:ascii="Calibri" w:hAnsi="Calibri"/>
          <w:sz w:val="20"/>
          <w:szCs w:val="20"/>
        </w:rPr>
        <w:t xml:space="preserve">(  </w:t>
      </w:r>
      <w:proofErr w:type="gramEnd"/>
      <w:r w:rsidRPr="00E85A4C">
        <w:rPr>
          <w:rStyle w:val="body"/>
          <w:rFonts w:ascii="Calibri" w:hAnsi="Calibri"/>
          <w:sz w:val="20"/>
          <w:szCs w:val="20"/>
        </w:rPr>
        <w:fldChar w:fldCharType="begin"/>
      </w:r>
      <w:r w:rsidRPr="00E85A4C">
        <w:rPr>
          <w:rStyle w:val="body"/>
          <w:rFonts w:ascii="Calibri" w:hAnsi="Calibri"/>
          <w:sz w:val="20"/>
          <w:szCs w:val="20"/>
        </w:rPr>
        <w:instrText xml:space="preserve"> HYPERLINK "https://www.welt.de/politik/ausland/plus236880051/Ukraine-Krise-Wenn-sogar-Kreml-Kritiker-der-russischen-Propaganda-erliegen.html" </w:instrText>
      </w:r>
      <w:r w:rsidRPr="00E85A4C">
        <w:rPr>
          <w:rStyle w:val="body"/>
          <w:rFonts w:ascii="Calibri" w:hAnsi="Calibri"/>
          <w:sz w:val="20"/>
          <w:szCs w:val="20"/>
        </w:rPr>
        <w:fldChar w:fldCharType="separate"/>
      </w:r>
      <w:r w:rsidRPr="00E85A4C">
        <w:rPr>
          <w:rStyle w:val="Hyperlink"/>
          <w:rFonts w:ascii="Calibri" w:hAnsi="Calibri"/>
          <w:sz w:val="20"/>
          <w:szCs w:val="20"/>
        </w:rPr>
        <w:t>https://www.welt.de/politik/ausland/plus236880051/Ukraine-Krise-</w:t>
      </w:r>
      <w:r w:rsidRPr="00EB6243">
        <w:rPr>
          <w:rStyle w:val="Hyperlink"/>
          <w:rFonts w:ascii="Calibri" w:hAnsi="Calibri"/>
          <w:b/>
          <w:sz w:val="20"/>
          <w:szCs w:val="20"/>
        </w:rPr>
        <w:t>Wenn-sogar-Kreml-Kritiker-der-russischen-</w:t>
      </w:r>
      <w:r w:rsidRPr="00EB6243">
        <w:rPr>
          <w:rStyle w:val="Hyperlink"/>
          <w:rFonts w:ascii="Calibri" w:hAnsi="Calibri"/>
          <w:b/>
          <w:sz w:val="20"/>
          <w:szCs w:val="20"/>
          <w:highlight w:val="yellow"/>
        </w:rPr>
        <w:t>Propaganda-erliegen</w:t>
      </w:r>
      <w:r w:rsidRPr="00E85A4C">
        <w:rPr>
          <w:rStyle w:val="Hyperlink"/>
          <w:rFonts w:ascii="Calibri" w:hAnsi="Calibri"/>
          <w:sz w:val="20"/>
          <w:szCs w:val="20"/>
        </w:rPr>
        <w:t>.html</w:t>
      </w:r>
      <w:r w:rsidRPr="00E85A4C">
        <w:rPr>
          <w:rStyle w:val="body"/>
          <w:rFonts w:ascii="Calibri" w:hAnsi="Calibri"/>
          <w:sz w:val="20"/>
          <w:szCs w:val="20"/>
        </w:rPr>
        <w:fldChar w:fldCharType="end"/>
      </w:r>
      <w:r w:rsidRPr="00E85A4C">
        <w:rPr>
          <w:rStyle w:val="body"/>
          <w:rFonts w:ascii="Calibri" w:hAnsi="Calibri"/>
          <w:sz w:val="20"/>
          <w:szCs w:val="20"/>
        </w:rPr>
        <w:t xml:space="preserve"> )  </w:t>
      </w:r>
      <w:r w:rsidRPr="00E85A4C">
        <w:rPr>
          <w:rStyle w:val="body"/>
          <w:rFonts w:ascii="Calibri" w:hAnsi="Calibri"/>
          <w:i/>
          <w:sz w:val="20"/>
          <w:szCs w:val="20"/>
        </w:rPr>
        <w:t>am 13. Februar noch</w:t>
      </w:r>
      <w:r w:rsidRPr="00E85A4C">
        <w:rPr>
          <w:rStyle w:val="body"/>
          <w:rFonts w:ascii="Calibri" w:hAnsi="Calibri"/>
          <w:sz w:val="20"/>
          <w:szCs w:val="20"/>
        </w:rPr>
        <w:t xml:space="preserve">:  </w:t>
      </w:r>
      <w:r w:rsidRPr="00E85A4C">
        <w:rPr>
          <w:rFonts w:ascii="Calibri" w:hAnsi="Calibri"/>
          <w:sz w:val="20"/>
          <w:szCs w:val="20"/>
        </w:rPr>
        <w:t xml:space="preserve">Wer in Russland staatlich gesteuerte Medien verfolgt, dem wird die Botschaft des Kreml sofort klar: </w:t>
      </w:r>
      <w:r w:rsidRPr="00E85A4C">
        <w:rPr>
          <w:rFonts w:ascii="Calibri" w:hAnsi="Calibri"/>
          <w:sz w:val="20"/>
          <w:szCs w:val="20"/>
          <w:shd w:val="clear" w:color="auto" w:fill="F2F2F2"/>
        </w:rPr>
        <w:t>Russland ist ein friedliebendes Land, das ständig vom bösen Westen provoziert wird</w:t>
      </w:r>
      <w:r w:rsidRPr="00E85A4C">
        <w:rPr>
          <w:rFonts w:ascii="Calibri" w:hAnsi="Calibri"/>
          <w:sz w:val="20"/>
          <w:szCs w:val="20"/>
        </w:rPr>
        <w:t>. Ein enormer Unterschied zur Kriegshysterie vor der Annexion der Krim. Welches Kalkül steckt dahinter? Seit Tagen haben russische Staatssender ausreichend Gelegenheit, dem einheimischen Publikum im Ukraine-Konflikt die offizielle Kreml-Linie mitzuteilen. Die Botschaft lautet: Der Westen redet die Kriegsgefahr herbei und gefährdet darüber hinaus Russland</w:t>
      </w:r>
    </w:p>
    <w:p w:rsidR="00217146" w:rsidRPr="00E85A4C" w:rsidRDefault="00217146" w:rsidP="00217146">
      <w:pPr>
        <w:shd w:val="clear" w:color="auto" w:fill="FFFFFF"/>
        <w:ind w:left="-454"/>
        <w:rPr>
          <w:rFonts w:ascii="Calibri" w:hAnsi="Calibri"/>
          <w:sz w:val="20"/>
          <w:szCs w:val="20"/>
        </w:rPr>
      </w:pP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9"/>
        <w:gridCol w:w="1771"/>
      </w:tblGrid>
      <w:tr w:rsidR="00217146" w:rsidRPr="00E85A4C" w:rsidTr="009E0105">
        <w:tc>
          <w:tcPr>
            <w:tcW w:w="8217" w:type="dxa"/>
          </w:tcPr>
          <w:p w:rsidR="00217146" w:rsidRPr="00E85A4C" w:rsidRDefault="00461877" w:rsidP="009E0105">
            <w:pPr>
              <w:rPr>
                <w:rStyle w:val="q4iawc"/>
                <w:rFonts w:ascii="Calibri" w:hAnsi="Calibri"/>
                <w:lang w:val="de-DE"/>
              </w:rPr>
            </w:pPr>
            <w:hyperlink r:id="rId7460" w:history="1">
              <w:r w:rsidR="00217146" w:rsidRPr="00E85A4C">
                <w:rPr>
                  <w:rStyle w:val="Hyperlink"/>
                  <w:rFonts w:ascii="Calibri" w:hAnsi="Calibri"/>
                  <w:sz w:val="20"/>
                  <w:szCs w:val="20"/>
                </w:rPr>
                <w:t>https://iz.ru/1295943/2022-02-24/putin-prinial-resheni6e-o-spetcialnoi-voennoi-operatcii-v-donbasse</w:t>
              </w:r>
            </w:hyperlink>
            <w:r w:rsidR="00217146" w:rsidRPr="00E85A4C">
              <w:rPr>
                <w:rStyle w:val="body"/>
                <w:rFonts w:ascii="Calibri" w:hAnsi="Calibri"/>
                <w:sz w:val="20"/>
                <w:szCs w:val="20"/>
              </w:rPr>
              <w:t xml:space="preserve">  </w:t>
            </w:r>
            <w:r w:rsidR="00217146" w:rsidRPr="00E85A4C">
              <w:rPr>
                <w:rStyle w:val="q4iawc"/>
                <w:rFonts w:ascii="Calibri" w:hAnsi="Calibri"/>
                <w:b/>
                <w:sz w:val="20"/>
                <w:szCs w:val="20"/>
                <w:shd w:val="clear" w:color="auto" w:fill="F2F2F2"/>
                <w:lang w:val="de-DE"/>
              </w:rPr>
              <w:t>Putin entschied sich für eine spezielle Militäroperation im Donbass</w:t>
            </w:r>
            <w:r w:rsidR="00217146" w:rsidRPr="00E85A4C">
              <w:rPr>
                <w:rStyle w:val="q4iawc"/>
                <w:rFonts w:ascii="Calibri" w:hAnsi="Calibri"/>
                <w:lang w:val="de-DE"/>
              </w:rPr>
              <w:t xml:space="preserve"> </w:t>
            </w:r>
            <w:r w:rsidR="00217146" w:rsidRPr="00E85A4C">
              <w:rPr>
                <w:rStyle w:val="q4iawc"/>
                <w:rFonts w:ascii="Calibri" w:hAnsi="Calibri"/>
                <w:sz w:val="19"/>
                <w:szCs w:val="19"/>
                <w:highlight w:val="yellow"/>
                <w:lang w:val="de-DE"/>
              </w:rPr>
              <w:t>(die russ.Version)</w:t>
            </w:r>
          </w:p>
          <w:p w:rsidR="00217146" w:rsidRDefault="00217146" w:rsidP="009E0105">
            <w:pPr>
              <w:rPr>
                <w:rStyle w:val="q4iawc"/>
                <w:rFonts w:ascii="Calibri" w:hAnsi="Calibri"/>
                <w:i/>
                <w:sz w:val="20"/>
                <w:szCs w:val="20"/>
                <w:lang w:val="de-DE"/>
              </w:rPr>
            </w:pPr>
            <w:r w:rsidRPr="00E85A4C">
              <w:rPr>
                <w:rStyle w:val="q4iawc"/>
                <w:rFonts w:ascii="Calibri" w:hAnsi="Calibri"/>
                <w:i/>
                <w:sz w:val="20"/>
                <w:szCs w:val="20"/>
                <w:lang w:val="de-DE"/>
              </w:rPr>
              <w:t>„Ich habe beschlossen, eine spezielle Militäroperation durchzuführen. Ihr Ziel ist es, Menschen zu schützen, die seit acht Jahren Mobbing und Völkermord durch das Kiewer Regime ausgesetzt sind. Und dafür werden wir die Entmilitarisierung und Entnazifizierung der Ukraine anstreben. Außerdem werden diejenigen vor Gericht gestellt, die zahlreiche blutige Verbrechen gegen Zivilisten begangen haben, darunter Bürger der Russischen Föderation“, sagte Putin.                    Das Staatsoberhaupt wies darauf hin, dass die Umstände „entschlossenes und sofortiges Handeln“ erfordern, und daher nach dem Hilferuf der Donbass-Republiken an Russland gemäß Artikel 51, Teil 7 der UN-Charta, mit Zustimmung der Föderation Rat und in Übereinstimmung mit den von der Bundesversammlung ratifizierten Verträgen über Freundschaft und gegenseitigen Beistand mit der DVR und der LVR beschloss er, „eine besondere militärische Operation durchzuführen“.</w:t>
            </w:r>
          </w:p>
          <w:p w:rsidR="00217146" w:rsidRPr="00D03ADA" w:rsidRDefault="00E56712" w:rsidP="009E0105">
            <w:pPr>
              <w:rPr>
                <w:rStyle w:val="body"/>
                <w:rFonts w:ascii="Calibri" w:hAnsi="Calibri"/>
                <w:sz w:val="20"/>
                <w:szCs w:val="20"/>
              </w:rPr>
            </w:pPr>
            <w:r>
              <w:rPr>
                <w:rStyle w:val="body"/>
                <w:rFonts w:ascii="Calibri" w:hAnsi="Calibri"/>
                <w:sz w:val="20"/>
                <w:szCs w:val="20"/>
              </w:rPr>
              <w:t xml:space="preserve">&gt;&gt;&gt;    </w:t>
            </w:r>
            <w:hyperlink r:id="rId7461" w:history="1">
              <w:r w:rsidR="00217146" w:rsidRPr="00D03ADA">
                <w:rPr>
                  <w:rStyle w:val="Hyperlink"/>
                  <w:rFonts w:ascii="Calibri" w:hAnsi="Calibri"/>
                  <w:sz w:val="20"/>
                  <w:szCs w:val="20"/>
                </w:rPr>
                <w:t>https://www.zeit.de/politik/ausland/2022-02/</w:t>
              </w:r>
              <w:r w:rsidR="00217146" w:rsidRPr="00D03ADA">
                <w:rPr>
                  <w:rStyle w:val="Hyperlink"/>
                  <w:rFonts w:ascii="Calibri" w:hAnsi="Calibri"/>
                  <w:b/>
                  <w:sz w:val="20"/>
                  <w:szCs w:val="20"/>
                </w:rPr>
                <w:t>russland-ukraine-invasion-krieg-chronik</w:t>
              </w:r>
            </w:hyperlink>
          </w:p>
        </w:tc>
        <w:tc>
          <w:tcPr>
            <w:tcW w:w="1701" w:type="dxa"/>
          </w:tcPr>
          <w:p w:rsidR="00217146" w:rsidRPr="00E85A4C" w:rsidRDefault="00217146" w:rsidP="009E0105">
            <w:pPr>
              <w:jc w:val="right"/>
              <w:rPr>
                <w:rStyle w:val="body"/>
                <w:rFonts w:ascii="Calibri" w:hAnsi="Calibri"/>
                <w:sz w:val="20"/>
                <w:szCs w:val="20"/>
              </w:rPr>
            </w:pPr>
            <w:r w:rsidRPr="00E85A4C">
              <w:rPr>
                <w:rStyle w:val="body"/>
                <w:rFonts w:ascii="Calibri" w:hAnsi="Calibri"/>
                <w:noProof/>
                <w:sz w:val="20"/>
                <w:szCs w:val="20"/>
                <w:lang w:eastAsia="de-AT"/>
              </w:rPr>
              <w:drawing>
                <wp:inline distT="0" distB="0" distL="0" distR="0">
                  <wp:extent cx="717550" cy="717550"/>
                  <wp:effectExtent l="0" t="0" r="635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62">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p w:rsidR="00217146" w:rsidRPr="00E85A4C" w:rsidRDefault="00217146" w:rsidP="009E0105">
            <w:pPr>
              <w:tabs>
                <w:tab w:val="right" w:pos="-426"/>
              </w:tabs>
              <w:ind w:right="-1"/>
              <w:rPr>
                <w:rFonts w:ascii="Calibri" w:hAnsi="Calibri"/>
                <w:i/>
                <w:sz w:val="18"/>
                <w:szCs w:val="18"/>
                <w:shd w:val="clear" w:color="auto" w:fill="FFFFFF"/>
              </w:rPr>
            </w:pPr>
          </w:p>
          <w:p w:rsidR="00217146" w:rsidRPr="00E85A4C" w:rsidRDefault="00217146" w:rsidP="009E0105">
            <w:pPr>
              <w:tabs>
                <w:tab w:val="right" w:pos="-426"/>
              </w:tabs>
              <w:ind w:right="-1"/>
              <w:rPr>
                <w:rFonts w:ascii="Calibri" w:hAnsi="Calibri"/>
                <w:i/>
                <w:sz w:val="18"/>
                <w:szCs w:val="18"/>
                <w:shd w:val="clear" w:color="auto" w:fill="FFFFFF"/>
              </w:rPr>
            </w:pPr>
            <w:r>
              <w:rPr>
                <w:rFonts w:ascii="Calibri" w:hAnsi="Calibri"/>
                <w:i/>
                <w:sz w:val="18"/>
                <w:szCs w:val="18"/>
                <w:shd w:val="clear" w:color="auto" w:fill="FFFFFF"/>
              </w:rPr>
              <w:t>T</w:t>
            </w:r>
            <w:r w:rsidRPr="00E85A4C">
              <w:rPr>
                <w:rFonts w:ascii="Calibri" w:hAnsi="Calibri"/>
                <w:i/>
                <w:sz w:val="18"/>
                <w:szCs w:val="18"/>
                <w:shd w:val="clear" w:color="auto" w:fill="FFFFFF"/>
              </w:rPr>
              <w:t xml:space="preserve">IPP:      </w:t>
            </w:r>
          </w:p>
          <w:p w:rsidR="00217146" w:rsidRPr="00E85A4C" w:rsidRDefault="00217146" w:rsidP="009E0105">
            <w:pPr>
              <w:tabs>
                <w:tab w:val="right" w:pos="-426"/>
              </w:tabs>
              <w:ind w:right="-1"/>
              <w:rPr>
                <w:rFonts w:ascii="Calibri" w:hAnsi="Calibri"/>
                <w:i/>
                <w:sz w:val="18"/>
                <w:szCs w:val="18"/>
                <w:shd w:val="clear" w:color="auto" w:fill="F2F2F2"/>
              </w:rPr>
            </w:pPr>
            <w:r w:rsidRPr="00E85A4C">
              <w:rPr>
                <w:rFonts w:ascii="Calibri" w:hAnsi="Calibri"/>
                <w:i/>
                <w:sz w:val="18"/>
                <w:szCs w:val="18"/>
                <w:shd w:val="clear" w:color="auto" w:fill="FFFFFF"/>
              </w:rPr>
              <w:t xml:space="preserve"> </w:t>
            </w:r>
            <w:r w:rsidRPr="00E85A4C">
              <w:rPr>
                <w:rFonts w:ascii="Calibri" w:hAnsi="Calibri"/>
                <w:i/>
                <w:sz w:val="18"/>
                <w:szCs w:val="18"/>
                <w:shd w:val="clear" w:color="auto" w:fill="F2F2F2"/>
              </w:rPr>
              <w:t xml:space="preserve">für  Handy QR-Code </w:t>
            </w:r>
          </w:p>
          <w:p w:rsidR="00217146" w:rsidRPr="00E85A4C" w:rsidRDefault="00217146" w:rsidP="00217146">
            <w:pPr>
              <w:numPr>
                <w:ilvl w:val="0"/>
                <w:numId w:val="5"/>
              </w:numPr>
              <w:tabs>
                <w:tab w:val="right" w:pos="-426"/>
              </w:tabs>
              <w:spacing w:after="0" w:line="240" w:lineRule="auto"/>
              <w:ind w:left="0" w:right="-1"/>
              <w:rPr>
                <w:rFonts w:ascii="Calibri" w:hAnsi="Calibri"/>
                <w:sz w:val="8"/>
                <w:szCs w:val="8"/>
                <w:shd w:val="clear" w:color="auto" w:fill="FFFFFF"/>
              </w:rPr>
            </w:pPr>
            <w:r w:rsidRPr="00E85A4C">
              <w:rPr>
                <w:rFonts w:ascii="Calibri" w:hAnsi="Calibri"/>
                <w:i/>
                <w:sz w:val="18"/>
                <w:szCs w:val="18"/>
                <w:shd w:val="clear" w:color="auto" w:fill="F2F2F2"/>
              </w:rPr>
              <w:t xml:space="preserve">u. dann automatische  Übersetzung nutzen  </w:t>
            </w:r>
          </w:p>
          <w:p w:rsidR="00217146" w:rsidRPr="00E85A4C" w:rsidRDefault="00217146" w:rsidP="009E0105">
            <w:pPr>
              <w:rPr>
                <w:rStyle w:val="body"/>
                <w:rFonts w:ascii="Calibri" w:hAnsi="Calibri"/>
                <w:sz w:val="20"/>
                <w:szCs w:val="20"/>
              </w:rPr>
            </w:pPr>
            <w:r w:rsidRPr="00E85A4C">
              <w:rPr>
                <w:rFonts w:ascii="Calibri" w:hAnsi="Calibri"/>
                <w:i/>
                <w:sz w:val="16"/>
                <w:szCs w:val="16"/>
                <w:shd w:val="clear" w:color="auto" w:fill="FFFFFF"/>
              </w:rPr>
              <w:t xml:space="preserve">&gt;&gt;  </w:t>
            </w:r>
            <w:r w:rsidRPr="00E85A4C">
              <w:rPr>
                <w:rFonts w:ascii="Calibri" w:hAnsi="Calibri"/>
                <w:i/>
                <w:sz w:val="18"/>
                <w:szCs w:val="18"/>
                <w:shd w:val="clear" w:color="auto" w:fill="FFFFFF"/>
              </w:rPr>
              <w:t xml:space="preserve">oder:   </w:t>
            </w:r>
            <w:hyperlink r:id="rId7463" w:history="1">
              <w:r w:rsidRPr="00E85A4C">
                <w:rPr>
                  <w:rStyle w:val="Hyperlink"/>
                  <w:rFonts w:ascii="Calibri" w:hAnsi="Calibri"/>
                  <w:i/>
                  <w:sz w:val="18"/>
                  <w:szCs w:val="18"/>
                  <w:shd w:val="clear" w:color="auto" w:fill="FFFFFF"/>
                </w:rPr>
                <w:t>translate.google.com</w:t>
              </w:r>
            </w:hyperlink>
          </w:p>
        </w:tc>
      </w:tr>
    </w:tbl>
    <w:p w:rsidR="00217146" w:rsidRPr="00E85A4C" w:rsidRDefault="00217146" w:rsidP="00217146">
      <w:pPr>
        <w:shd w:val="clear" w:color="auto" w:fill="FFFFFF"/>
        <w:ind w:left="-454"/>
        <w:rPr>
          <w:rStyle w:val="body"/>
          <w:rFonts w:ascii="Calibri" w:hAnsi="Calibri"/>
          <w:sz w:val="20"/>
          <w:szCs w:val="20"/>
        </w:rPr>
      </w:pPr>
    </w:p>
    <w:p w:rsidR="00217146" w:rsidRPr="00E85A4C" w:rsidRDefault="00217146" w:rsidP="00217146">
      <w:pPr>
        <w:shd w:val="clear" w:color="auto" w:fill="FFFFFF"/>
        <w:ind w:left="-454"/>
        <w:jc w:val="center"/>
        <w:rPr>
          <w:rStyle w:val="body"/>
          <w:rFonts w:ascii="Calibri" w:hAnsi="Calibri"/>
        </w:rPr>
      </w:pPr>
      <w:r w:rsidRPr="00E85A4C">
        <w:rPr>
          <w:rStyle w:val="body"/>
          <w:rFonts w:ascii="Calibri" w:hAnsi="Calibri"/>
          <w:shd w:val="clear" w:color="auto" w:fill="F2F2F2"/>
        </w:rPr>
        <w:t xml:space="preserve">kurz davor im </w:t>
      </w:r>
      <w:r w:rsidRPr="00EB6243">
        <w:rPr>
          <w:rStyle w:val="body"/>
          <w:rFonts w:ascii="Calibri" w:hAnsi="Calibri"/>
          <w:b/>
          <w:shd w:val="clear" w:color="auto" w:fill="F2F2F2"/>
        </w:rPr>
        <w:t>Dezember 2021</w:t>
      </w:r>
      <w:r w:rsidRPr="00E85A4C">
        <w:rPr>
          <w:rStyle w:val="body"/>
          <w:rFonts w:ascii="Calibri" w:hAnsi="Calibri"/>
          <w:shd w:val="clear" w:color="auto" w:fill="F2F2F2"/>
        </w:rPr>
        <w:t xml:space="preserve"> – die russische Sicht….</w:t>
      </w:r>
    </w:p>
    <w:p w:rsidR="00217146" w:rsidRPr="00E85A4C" w:rsidRDefault="00217146" w:rsidP="00217146">
      <w:pPr>
        <w:shd w:val="clear" w:color="auto" w:fill="FFFFFF"/>
        <w:ind w:left="-454"/>
        <w:jc w:val="center"/>
        <w:rPr>
          <w:rStyle w:val="body"/>
          <w:rFonts w:ascii="Calibri" w:hAnsi="Calibri"/>
          <w:sz w:val="8"/>
          <w:szCs w:val="8"/>
        </w:rPr>
      </w:pPr>
    </w:p>
    <w:tbl>
      <w:tblPr>
        <w:tblW w:w="10146"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gridCol w:w="1646"/>
      </w:tblGrid>
      <w:tr w:rsidR="00217146" w:rsidRPr="00E85A4C" w:rsidTr="009E0105">
        <w:trPr>
          <w:trHeight w:val="299"/>
        </w:trPr>
        <w:tc>
          <w:tcPr>
            <w:tcW w:w="8500" w:type="dxa"/>
            <w:shd w:val="clear" w:color="auto" w:fill="auto"/>
          </w:tcPr>
          <w:p w:rsidR="00217146" w:rsidRPr="00E85A4C" w:rsidRDefault="00461877" w:rsidP="009E0105">
            <w:pPr>
              <w:rPr>
                <w:rStyle w:val="body"/>
                <w:rFonts w:ascii="Calibri" w:hAnsi="Calibri"/>
                <w:sz w:val="20"/>
                <w:szCs w:val="20"/>
              </w:rPr>
            </w:pPr>
            <w:hyperlink r:id="rId7464" w:history="1">
              <w:r w:rsidR="00217146" w:rsidRPr="00E85A4C">
                <w:rPr>
                  <w:rStyle w:val="Hyperlink"/>
                  <w:rFonts w:ascii="Calibri" w:hAnsi="Calibri"/>
                  <w:sz w:val="20"/>
                  <w:szCs w:val="20"/>
                </w:rPr>
                <w:t>https://consortiumnews.com/2021/12/23/putin-says-peace-in-ukraine-is-up-to-us/</w:t>
              </w:r>
            </w:hyperlink>
            <w:r w:rsidR="00217146" w:rsidRPr="00E85A4C">
              <w:rPr>
                <w:rStyle w:val="body"/>
                <w:rFonts w:ascii="Calibri" w:hAnsi="Calibri"/>
                <w:sz w:val="20"/>
                <w:szCs w:val="20"/>
              </w:rPr>
              <w:t xml:space="preserve"> ….</w:t>
            </w:r>
            <w:r w:rsidR="00217146" w:rsidRPr="00E85A4C">
              <w:rPr>
                <w:rStyle w:val="berschrift1Zchn"/>
                <w:rFonts w:ascii="Calibri" w:eastAsia="Calibri" w:hAnsi="Calibri"/>
                <w:color w:val="000000"/>
                <w:sz w:val="20"/>
                <w:szCs w:val="20"/>
              </w:rPr>
              <w:t xml:space="preserve"> </w:t>
            </w:r>
            <w:r w:rsidR="00217146" w:rsidRPr="00E85A4C">
              <w:rPr>
                <w:rFonts w:ascii="Calibri" w:hAnsi="Calibri"/>
                <w:b/>
                <w:bCs/>
                <w:i/>
                <w:color w:val="000000"/>
                <w:sz w:val="20"/>
                <w:szCs w:val="20"/>
              </w:rPr>
              <w:t>Putin told his annual press conference today that the U.S. had “tricked” Russia over NATO expansion and that it had to end….</w:t>
            </w:r>
            <w:r w:rsidR="00217146" w:rsidRPr="00E85A4C">
              <w:rPr>
                <w:rStyle w:val="rynqvb"/>
                <w:rFonts w:ascii="Calibri" w:hAnsi="Calibri"/>
                <w:i/>
                <w:sz w:val="20"/>
                <w:szCs w:val="20"/>
                <w:lang w:val="de-DE"/>
              </w:rPr>
              <w:t>Putin sagte heute auf seiner jährlichen Pressekonferenz zum Jahresende, dass der Frieden in den Händen der USA liege, nachdem Washington diese Woche zugestimmt hatte, im Januar mit Moskau über russische Forderungen zur Lösung der Spannungen in der Ukraine zu verhandeln.  „Unser Handeln wird nicht vom Verlauf der Verhandlungen abhängen, sondern von den bedingungslosen Garantien der nationalen Sicherheit Russlands“, sagte Putin.</w:t>
            </w:r>
            <w:r w:rsidR="00217146" w:rsidRPr="00E85A4C">
              <w:rPr>
                <w:rStyle w:val="hwtze"/>
                <w:rFonts w:ascii="Calibri" w:hAnsi="Calibri"/>
                <w:i/>
                <w:sz w:val="20"/>
                <w:szCs w:val="20"/>
                <w:lang w:val="de-DE"/>
              </w:rPr>
              <w:t xml:space="preserve"> </w:t>
            </w:r>
            <w:r w:rsidR="00217146" w:rsidRPr="00E85A4C">
              <w:rPr>
                <w:rStyle w:val="rynqvb"/>
                <w:rFonts w:ascii="Calibri" w:hAnsi="Calibri"/>
                <w:i/>
                <w:sz w:val="20"/>
                <w:szCs w:val="20"/>
                <w:lang w:val="de-DE"/>
              </w:rPr>
              <w:t>„Wir haben deutlich gemacht, dass die Osterweiterung der NATO inakzeptabel ist.</w:t>
            </w:r>
            <w:r w:rsidR="00217146" w:rsidRPr="00E85A4C">
              <w:rPr>
                <w:rStyle w:val="hwtze"/>
                <w:rFonts w:ascii="Calibri" w:hAnsi="Calibri"/>
                <w:i/>
                <w:sz w:val="20"/>
                <w:szCs w:val="20"/>
                <w:lang w:val="de-DE"/>
              </w:rPr>
              <w:t xml:space="preserve"> </w:t>
            </w:r>
            <w:r w:rsidR="00217146" w:rsidRPr="00E85A4C">
              <w:rPr>
                <w:rStyle w:val="rynqvb"/>
                <w:rFonts w:ascii="Calibri" w:hAnsi="Calibri"/>
                <w:i/>
                <w:sz w:val="20"/>
                <w:szCs w:val="20"/>
                <w:lang w:val="de-DE"/>
              </w:rPr>
              <w:t>Die USA stehen mit ihren Raketen vor unserer Haustür.</w:t>
            </w:r>
            <w:r w:rsidR="00217146" w:rsidRPr="00E85A4C">
              <w:rPr>
                <w:rStyle w:val="hwtze"/>
                <w:rFonts w:ascii="Calibri" w:hAnsi="Calibri"/>
                <w:i/>
                <w:sz w:val="20"/>
                <w:szCs w:val="20"/>
                <w:lang w:val="de-DE"/>
              </w:rPr>
              <w:t xml:space="preserve"> </w:t>
            </w:r>
            <w:r w:rsidR="00217146" w:rsidRPr="00E85A4C">
              <w:rPr>
                <w:rStyle w:val="rynqvb"/>
                <w:rFonts w:ascii="Calibri" w:hAnsi="Calibri"/>
                <w:i/>
                <w:sz w:val="20"/>
                <w:szCs w:val="20"/>
                <w:lang w:val="de-DE"/>
              </w:rPr>
              <w:t>Wie würden die Amerikaner reagieren, wenn wir unsere Raketen an der US-Grenze zu Kanada oder Mexiko platzieren würden?“…..</w:t>
            </w:r>
            <w:r w:rsidR="00217146" w:rsidRPr="00E85A4C">
              <w:rPr>
                <w:rFonts w:ascii="Calibri" w:hAnsi="Calibri"/>
                <w:color w:val="000000"/>
                <w:sz w:val="28"/>
                <w:szCs w:val="28"/>
              </w:rPr>
              <w:t xml:space="preserve"> </w:t>
            </w:r>
            <w:r w:rsidR="00217146" w:rsidRPr="00E85A4C">
              <w:rPr>
                <w:rFonts w:ascii="Calibri" w:hAnsi="Calibri"/>
                <w:color w:val="000000"/>
                <w:sz w:val="20"/>
                <w:szCs w:val="20"/>
                <w:lang w:val="en-US"/>
              </w:rPr>
              <w:t xml:space="preserve">The proposals — a </w:t>
            </w:r>
            <w:hyperlink r:id="rId7465" w:history="1">
              <w:r w:rsidR="00217146" w:rsidRPr="00E85A4C">
                <w:rPr>
                  <w:rStyle w:val="Hyperlink"/>
                  <w:rFonts w:ascii="Calibri" w:hAnsi="Calibri"/>
                  <w:sz w:val="20"/>
                  <w:szCs w:val="20"/>
                  <w:lang w:val="en-US"/>
                </w:rPr>
                <w:t>draft treaty</w:t>
              </w:r>
            </w:hyperlink>
            <w:r w:rsidR="00217146" w:rsidRPr="00E85A4C">
              <w:rPr>
                <w:rFonts w:ascii="Calibri" w:hAnsi="Calibri"/>
                <w:color w:val="000000"/>
                <w:sz w:val="20"/>
                <w:szCs w:val="20"/>
                <w:lang w:val="en-US"/>
              </w:rPr>
              <w:t xml:space="preserve"> with the United States and a </w:t>
            </w:r>
            <w:hyperlink r:id="rId7466" w:history="1">
              <w:r w:rsidR="00217146" w:rsidRPr="00E85A4C">
                <w:rPr>
                  <w:rStyle w:val="Hyperlink"/>
                  <w:rFonts w:ascii="Calibri" w:hAnsi="Calibri"/>
                  <w:sz w:val="20"/>
                  <w:szCs w:val="20"/>
                  <w:lang w:val="en-US"/>
                </w:rPr>
                <w:t>draft agreement</w:t>
              </w:r>
            </w:hyperlink>
            <w:r w:rsidR="00217146" w:rsidRPr="00E85A4C">
              <w:rPr>
                <w:rFonts w:ascii="Calibri" w:hAnsi="Calibri"/>
                <w:color w:val="000000"/>
                <w:sz w:val="20"/>
                <w:szCs w:val="20"/>
                <w:lang w:val="en-US"/>
              </w:rPr>
              <w:t xml:space="preserve"> with the North Atlantic Treaty Organization (NATO) — were published by the Russian Foreign Ministry on Dec. 17. </w:t>
            </w:r>
            <w:r w:rsidR="00217146" w:rsidRPr="00E85A4C">
              <w:rPr>
                <w:rStyle w:val="rynqvb"/>
                <w:rFonts w:ascii="Calibri" w:hAnsi="Calibri"/>
                <w:sz w:val="20"/>
                <w:szCs w:val="20"/>
                <w:lang w:val="de-DE"/>
              </w:rPr>
              <w:t>Die Texte spiegeln Russlands Besorgnis über die Osterweiterung der NATO wider, einschließlich der</w:t>
            </w:r>
            <w:r w:rsidR="00217146" w:rsidRPr="00E85A4C">
              <w:rPr>
                <w:rStyle w:val="hwtze"/>
                <w:rFonts w:ascii="Calibri" w:hAnsi="Calibri"/>
                <w:sz w:val="20"/>
                <w:szCs w:val="20"/>
                <w:lang w:val="de-DE"/>
              </w:rPr>
              <w:t xml:space="preserve"> </w:t>
            </w:r>
            <w:r w:rsidR="00217146" w:rsidRPr="00E85A4C">
              <w:rPr>
                <w:rStyle w:val="rynqvb"/>
                <w:rFonts w:ascii="Calibri" w:hAnsi="Calibri"/>
                <w:sz w:val="20"/>
                <w:szCs w:val="20"/>
                <w:lang w:val="de-DE"/>
              </w:rPr>
              <w:t>anhaltende Aufrüstung der Ukraine und ihre geplante mögliche Aufnahme in das westliche Militärbündnis</w:t>
            </w:r>
          </w:p>
        </w:tc>
        <w:tc>
          <w:tcPr>
            <w:tcW w:w="1646" w:type="dxa"/>
            <w:shd w:val="clear" w:color="auto" w:fill="auto"/>
          </w:tcPr>
          <w:p w:rsidR="00217146" w:rsidRPr="00E85A4C" w:rsidRDefault="00217146" w:rsidP="009E0105">
            <w:pPr>
              <w:jc w:val="right"/>
              <w:rPr>
                <w:rFonts w:ascii="Calibri" w:hAnsi="Calibri"/>
                <w:noProof/>
              </w:rPr>
            </w:pPr>
            <w:r w:rsidRPr="00E85A4C">
              <w:rPr>
                <w:rFonts w:ascii="Calibri" w:hAnsi="Calibri"/>
                <w:noProof/>
                <w:lang w:eastAsia="de-AT"/>
              </w:rPr>
              <w:drawing>
                <wp:inline distT="0" distB="0" distL="0" distR="0">
                  <wp:extent cx="843915" cy="836930"/>
                  <wp:effectExtent l="0" t="0" r="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467">
                            <a:extLst>
                              <a:ext uri="{28A0092B-C50C-407E-A947-70E740481C1C}">
                                <a14:useLocalDpi xmlns:a14="http://schemas.microsoft.com/office/drawing/2010/main" val="0"/>
                              </a:ext>
                            </a:extLst>
                          </a:blip>
                          <a:srcRect/>
                          <a:stretch>
                            <a:fillRect/>
                          </a:stretch>
                        </pic:blipFill>
                        <pic:spPr bwMode="auto">
                          <a:xfrm>
                            <a:off x="0" y="0"/>
                            <a:ext cx="843915" cy="836930"/>
                          </a:xfrm>
                          <a:prstGeom prst="rect">
                            <a:avLst/>
                          </a:prstGeom>
                          <a:noFill/>
                          <a:ln>
                            <a:noFill/>
                          </a:ln>
                        </pic:spPr>
                      </pic:pic>
                    </a:graphicData>
                  </a:graphic>
                </wp:inline>
              </w:drawing>
            </w:r>
          </w:p>
          <w:p w:rsidR="00217146" w:rsidRPr="00E85A4C" w:rsidRDefault="00217146" w:rsidP="009E0105">
            <w:pPr>
              <w:jc w:val="right"/>
              <w:rPr>
                <w:rFonts w:ascii="Calibri" w:hAnsi="Calibri"/>
                <w:noProof/>
              </w:rPr>
            </w:pPr>
          </w:p>
          <w:p w:rsidR="00217146" w:rsidRPr="00E85A4C" w:rsidRDefault="00217146" w:rsidP="009E0105">
            <w:pPr>
              <w:jc w:val="right"/>
              <w:rPr>
                <w:rFonts w:ascii="Calibri" w:hAnsi="Calibri"/>
                <w:noProof/>
              </w:rPr>
            </w:pPr>
          </w:p>
          <w:p w:rsidR="00217146" w:rsidRPr="00E85A4C" w:rsidRDefault="00217146" w:rsidP="009E0105">
            <w:pPr>
              <w:jc w:val="right"/>
              <w:rPr>
                <w:rFonts w:ascii="Calibri" w:hAnsi="Calibri"/>
                <w:noProof/>
              </w:rPr>
            </w:pPr>
          </w:p>
          <w:p w:rsidR="00217146" w:rsidRPr="00E85A4C" w:rsidRDefault="00217146" w:rsidP="009E0105">
            <w:pPr>
              <w:jc w:val="right"/>
              <w:rPr>
                <w:rStyle w:val="body"/>
                <w:rFonts w:ascii="Calibri" w:hAnsi="Calibri"/>
                <w:sz w:val="20"/>
                <w:szCs w:val="20"/>
                <w:lang w:val="en-US"/>
              </w:rPr>
            </w:pPr>
          </w:p>
        </w:tc>
      </w:tr>
    </w:tbl>
    <w:p w:rsidR="00217146" w:rsidRPr="00E85A4C" w:rsidRDefault="00217146" w:rsidP="00217146">
      <w:pPr>
        <w:jc w:val="center"/>
        <w:rPr>
          <w:rStyle w:val="rynqvb"/>
          <w:rFonts w:ascii="Calibri" w:hAnsi="Calibri"/>
          <w:i/>
          <w:lang w:val="de-DE"/>
        </w:rPr>
      </w:pPr>
      <w:r w:rsidRPr="00E85A4C">
        <w:rPr>
          <w:rStyle w:val="rynqvb"/>
          <w:rFonts w:ascii="Calibri" w:hAnsi="Calibri"/>
          <w:i/>
          <w:lang w:val="de-DE"/>
        </w:rPr>
        <w:t>bzw  am Ende 2021 noch resümierend</w:t>
      </w:r>
    </w:p>
    <w:p w:rsidR="00217146" w:rsidRPr="00E85A4C" w:rsidRDefault="00461877" w:rsidP="00217146">
      <w:pPr>
        <w:shd w:val="clear" w:color="auto" w:fill="F2F2F2"/>
        <w:ind w:left="-454"/>
        <w:rPr>
          <w:rStyle w:val="body"/>
          <w:rFonts w:ascii="Calibri" w:hAnsi="Calibri"/>
        </w:rPr>
      </w:pPr>
      <w:hyperlink r:id="rId7468" w:history="1">
        <w:r w:rsidR="00217146" w:rsidRPr="00E85A4C">
          <w:rPr>
            <w:rStyle w:val="Hyperlink"/>
            <w:rFonts w:ascii="Calibri" w:hAnsi="Calibri"/>
            <w:sz w:val="20"/>
            <w:szCs w:val="20"/>
          </w:rPr>
          <w:t>https://consortiumnews.com/2021/12/23/2022-</w:t>
        </w:r>
        <w:r w:rsidR="00217146" w:rsidRPr="00E85A4C">
          <w:rPr>
            <w:rStyle w:val="Hyperlink"/>
            <w:rFonts w:ascii="Calibri" w:hAnsi="Calibri"/>
            <w:b/>
            <w:sz w:val="20"/>
            <w:szCs w:val="20"/>
          </w:rPr>
          <w:t>year-of-major-power-conflict-over-ukraine</w:t>
        </w:r>
        <w:r w:rsidR="00217146" w:rsidRPr="00E85A4C">
          <w:rPr>
            <w:rStyle w:val="Hyperlink"/>
            <w:rFonts w:ascii="Calibri" w:hAnsi="Calibri"/>
            <w:sz w:val="20"/>
            <w:szCs w:val="20"/>
          </w:rPr>
          <w:t>/</w:t>
        </w:r>
      </w:hyperlink>
      <w:r w:rsidR="00217146" w:rsidRPr="00E85A4C">
        <w:rPr>
          <w:rStyle w:val="body"/>
          <w:rFonts w:ascii="Calibri" w:hAnsi="Calibri"/>
          <w:sz w:val="20"/>
          <w:szCs w:val="20"/>
        </w:rPr>
        <w:t xml:space="preserve">    &gt;&gt;&gt;&gt;</w:t>
      </w:r>
      <w:r w:rsidR="00217146" w:rsidRPr="00E85A4C">
        <w:rPr>
          <w:rFonts w:ascii="Calibri" w:hAnsi="Calibri"/>
          <w:noProof/>
          <w:lang w:eastAsia="de-AT"/>
        </w:rPr>
        <w:drawing>
          <wp:inline distT="0" distB="0" distL="0" distR="0">
            <wp:extent cx="710313" cy="710313"/>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469">
                      <a:extLst>
                        <a:ext uri="{28A0092B-C50C-407E-A947-70E740481C1C}">
                          <a14:useLocalDpi xmlns:a14="http://schemas.microsoft.com/office/drawing/2010/main" val="0"/>
                        </a:ext>
                      </a:extLst>
                    </a:blip>
                    <a:srcRect/>
                    <a:stretch>
                      <a:fillRect/>
                    </a:stretch>
                  </pic:blipFill>
                  <pic:spPr bwMode="auto">
                    <a:xfrm>
                      <a:off x="0" y="0"/>
                      <a:ext cx="721090" cy="721090"/>
                    </a:xfrm>
                    <a:prstGeom prst="rect">
                      <a:avLst/>
                    </a:prstGeom>
                    <a:noFill/>
                    <a:ln>
                      <a:noFill/>
                    </a:ln>
                  </pic:spPr>
                </pic:pic>
              </a:graphicData>
            </a:graphic>
          </wp:inline>
        </w:drawing>
      </w:r>
    </w:p>
    <w:p w:rsidR="00217146" w:rsidRPr="00B269F2" w:rsidRDefault="00217146" w:rsidP="00217146">
      <w:pPr>
        <w:shd w:val="clear" w:color="auto" w:fill="FFFFFF"/>
        <w:ind w:left="-454"/>
        <w:jc w:val="center"/>
        <w:rPr>
          <w:rStyle w:val="body"/>
          <w:rFonts w:ascii="Calibri" w:hAnsi="Calibri"/>
          <w:sz w:val="10"/>
          <w:szCs w:val="10"/>
        </w:rPr>
      </w:pPr>
    </w:p>
    <w:tbl>
      <w:tblPr>
        <w:tblW w:w="10201"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4"/>
        <w:gridCol w:w="1357"/>
      </w:tblGrid>
      <w:tr w:rsidR="00217146" w:rsidRPr="00E85A4C" w:rsidTr="009E0105">
        <w:tc>
          <w:tcPr>
            <w:tcW w:w="8884" w:type="dxa"/>
            <w:shd w:val="clear" w:color="auto" w:fill="auto"/>
          </w:tcPr>
          <w:p w:rsidR="00217146" w:rsidRDefault="00217146" w:rsidP="00E56712">
            <w:pPr>
              <w:spacing w:after="0"/>
              <w:jc w:val="center"/>
              <w:rPr>
                <w:rStyle w:val="instancename"/>
                <w:rFonts w:ascii="Calibri" w:hAnsi="Calibri"/>
                <w:color w:val="000000"/>
                <w:sz w:val="10"/>
                <w:szCs w:val="10"/>
              </w:rPr>
            </w:pPr>
          </w:p>
          <w:p w:rsidR="00217146" w:rsidRPr="00B269F2" w:rsidRDefault="00217146" w:rsidP="00E56712">
            <w:pPr>
              <w:spacing w:after="0"/>
              <w:jc w:val="center"/>
              <w:rPr>
                <w:rStyle w:val="instancename"/>
                <w:rFonts w:ascii="Calibri" w:hAnsi="Calibri"/>
                <w:color w:val="000000"/>
                <w:sz w:val="10"/>
                <w:szCs w:val="10"/>
                <w:lang w:val="en-US"/>
              </w:rPr>
            </w:pPr>
            <w:r w:rsidRPr="00E85A4C">
              <w:rPr>
                <w:rStyle w:val="body"/>
                <w:rFonts w:ascii="Calibri" w:hAnsi="Calibri"/>
              </w:rPr>
              <w:t xml:space="preserve">Zum Hintergrund der US- Sicht   …..   </w:t>
            </w:r>
            <w:r w:rsidRPr="00B269F2">
              <w:rPr>
                <w:rStyle w:val="body"/>
                <w:rFonts w:ascii="Calibri" w:hAnsi="Calibri"/>
                <w:lang w:val="en-US"/>
              </w:rPr>
              <w:t>ein Artikel</w:t>
            </w:r>
            <w:r>
              <w:rPr>
                <w:rStyle w:val="body"/>
                <w:rFonts w:ascii="Calibri" w:hAnsi="Calibri"/>
                <w:lang w:val="en-US"/>
              </w:rPr>
              <w:t xml:space="preserve">  </w:t>
            </w:r>
            <w:r w:rsidRPr="00B269F2">
              <w:rPr>
                <w:rStyle w:val="body"/>
                <w:rFonts w:ascii="Calibri" w:hAnsi="Calibri"/>
                <w:lang w:val="en-US"/>
              </w:rPr>
              <w:t>aus 2019</w:t>
            </w:r>
          </w:p>
          <w:p w:rsidR="00217146" w:rsidRPr="00E85A4C" w:rsidRDefault="00217146" w:rsidP="00E56712">
            <w:pPr>
              <w:spacing w:after="0"/>
              <w:jc w:val="center"/>
              <w:rPr>
                <w:rStyle w:val="instancename"/>
                <w:rFonts w:ascii="Calibri" w:hAnsi="Calibri"/>
                <w:color w:val="0000FF"/>
                <w:u w:val="single"/>
                <w:lang w:val="en-US"/>
              </w:rPr>
            </w:pPr>
            <w:r w:rsidRPr="00E85A4C">
              <w:rPr>
                <w:rStyle w:val="instancename"/>
                <w:rFonts w:ascii="Calibri" w:hAnsi="Calibri"/>
                <w:color w:val="000000"/>
                <w:lang w:val="en-US"/>
              </w:rPr>
              <w:t xml:space="preserve">Bugayova: How we got there with Russia: </w:t>
            </w:r>
            <w:hyperlink r:id="rId7470" w:history="1">
              <w:r w:rsidRPr="00E85A4C">
                <w:rPr>
                  <w:rStyle w:val="Hyperlink"/>
                  <w:rFonts w:ascii="Calibri" w:hAnsi="Calibri"/>
                  <w:lang w:val="en-US"/>
                </w:rPr>
                <w:t>the Kremlin's Worldview</w:t>
              </w:r>
            </w:hyperlink>
            <w:r w:rsidRPr="00E85A4C">
              <w:rPr>
                <w:rStyle w:val="instancename"/>
                <w:rFonts w:ascii="Calibri" w:hAnsi="Calibri"/>
                <w:color w:val="000000"/>
                <w:lang w:val="en-US"/>
              </w:rPr>
              <w:t xml:space="preserve"> (2019</w:t>
            </w:r>
            <w:r w:rsidRPr="00E85A4C">
              <w:rPr>
                <w:rStyle w:val="instancename"/>
                <w:rFonts w:ascii="Calibri" w:hAnsi="Calibri"/>
                <w:color w:val="0000FF"/>
                <w:u w:val="single"/>
                <w:lang w:val="en-US"/>
              </w:rPr>
              <w:t>)</w:t>
            </w:r>
          </w:p>
          <w:p w:rsidR="00217146" w:rsidRPr="00B269F2" w:rsidRDefault="00217146" w:rsidP="00E56712">
            <w:pPr>
              <w:spacing w:after="0"/>
              <w:jc w:val="center"/>
              <w:rPr>
                <w:rStyle w:val="instancename"/>
                <w:rFonts w:ascii="Calibri" w:hAnsi="Calibri"/>
                <w:color w:val="0000FF"/>
                <w:sz w:val="10"/>
                <w:szCs w:val="10"/>
                <w:u w:val="single"/>
                <w:lang w:val="en-US"/>
              </w:rPr>
            </w:pPr>
          </w:p>
          <w:p w:rsidR="00217146" w:rsidRPr="00E85A4C" w:rsidRDefault="00461877" w:rsidP="00E56712">
            <w:pPr>
              <w:shd w:val="clear" w:color="auto" w:fill="FFFFFF"/>
              <w:spacing w:after="0"/>
              <w:ind w:left="-454"/>
              <w:jc w:val="right"/>
              <w:rPr>
                <w:rStyle w:val="body"/>
                <w:rFonts w:ascii="Calibri" w:hAnsi="Calibri"/>
                <w:sz w:val="20"/>
                <w:szCs w:val="20"/>
                <w:lang w:val="en-US"/>
              </w:rPr>
            </w:pPr>
            <w:hyperlink r:id="rId7471" w:history="1">
              <w:r w:rsidR="00217146" w:rsidRPr="00E85A4C">
                <w:rPr>
                  <w:rStyle w:val="Hyperlink"/>
                  <w:rFonts w:ascii="Calibri" w:hAnsi="Calibri"/>
                  <w:i/>
                  <w:sz w:val="19"/>
                  <w:szCs w:val="19"/>
                  <w:lang w:val="en-US"/>
                </w:rPr>
                <w:t>understandingwar.org/sites/default/files/ISW%20Report_The%20Kremlin's%20Worldview_March%202019.pdf</w:t>
              </w:r>
            </w:hyperlink>
          </w:p>
          <w:p w:rsidR="00217146" w:rsidRPr="00CA2D78" w:rsidRDefault="00217146" w:rsidP="00E56712">
            <w:pPr>
              <w:spacing w:after="0"/>
              <w:jc w:val="right"/>
              <w:rPr>
                <w:rStyle w:val="body"/>
                <w:rFonts w:ascii="Calibri" w:hAnsi="Calibri"/>
                <w:i/>
                <w:sz w:val="20"/>
                <w:szCs w:val="20"/>
              </w:rPr>
            </w:pPr>
            <w:r w:rsidRPr="00BB7187">
              <w:rPr>
                <w:rStyle w:val="body"/>
                <w:rFonts w:ascii="Calibri" w:hAnsi="Calibri"/>
                <w:i/>
                <w:sz w:val="20"/>
                <w:szCs w:val="20"/>
                <w:shd w:val="clear" w:color="auto" w:fill="DEEAF6"/>
              </w:rPr>
              <w:t>&gt;&gt; QR-Code für Nutzung der Übersetzungsfunktion am Handy &gt;&gt;</w:t>
            </w:r>
          </w:p>
        </w:tc>
        <w:tc>
          <w:tcPr>
            <w:tcW w:w="1317" w:type="dxa"/>
            <w:shd w:val="clear" w:color="auto" w:fill="auto"/>
          </w:tcPr>
          <w:p w:rsidR="00217146" w:rsidRPr="00E85A4C" w:rsidRDefault="00217146" w:rsidP="009E0105">
            <w:pPr>
              <w:ind w:right="-108" w:hanging="66"/>
              <w:jc w:val="right"/>
              <w:rPr>
                <w:rStyle w:val="body"/>
                <w:rFonts w:ascii="Calibri" w:hAnsi="Calibri"/>
              </w:rPr>
            </w:pPr>
            <w:r w:rsidRPr="00E85A4C">
              <w:rPr>
                <w:rFonts w:ascii="Calibri" w:hAnsi="Calibri"/>
                <w:noProof/>
                <w:lang w:eastAsia="de-AT"/>
              </w:rPr>
              <w:drawing>
                <wp:inline distT="0" distB="0" distL="0" distR="0">
                  <wp:extent cx="766445" cy="74549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472">
                            <a:extLst>
                              <a:ext uri="{28A0092B-C50C-407E-A947-70E740481C1C}">
                                <a14:useLocalDpi xmlns:a14="http://schemas.microsoft.com/office/drawing/2010/main" val="0"/>
                              </a:ext>
                            </a:extLst>
                          </a:blip>
                          <a:srcRect/>
                          <a:stretch>
                            <a:fillRect/>
                          </a:stretch>
                        </pic:blipFill>
                        <pic:spPr bwMode="auto">
                          <a:xfrm>
                            <a:off x="0" y="0"/>
                            <a:ext cx="766445" cy="745490"/>
                          </a:xfrm>
                          <a:prstGeom prst="rect">
                            <a:avLst/>
                          </a:prstGeom>
                          <a:noFill/>
                          <a:ln>
                            <a:noFill/>
                          </a:ln>
                        </pic:spPr>
                      </pic:pic>
                    </a:graphicData>
                  </a:graphic>
                </wp:inline>
              </w:drawing>
            </w:r>
          </w:p>
        </w:tc>
      </w:tr>
    </w:tbl>
    <w:p w:rsidR="00217146" w:rsidRPr="00E85A4C" w:rsidRDefault="00217146" w:rsidP="00E56712">
      <w:pPr>
        <w:shd w:val="clear" w:color="auto" w:fill="FFFFFF"/>
        <w:spacing w:after="0"/>
        <w:ind w:left="-454"/>
        <w:jc w:val="center"/>
        <w:rPr>
          <w:rStyle w:val="body"/>
          <w:rFonts w:ascii="Calibri" w:hAnsi="Calibri"/>
          <w:sz w:val="20"/>
          <w:szCs w:val="20"/>
          <w:lang w:val="en-US"/>
        </w:rPr>
      </w:pPr>
    </w:p>
    <w:p w:rsidR="00217146" w:rsidRPr="00E85A4C" w:rsidRDefault="00461877" w:rsidP="00E56712">
      <w:pPr>
        <w:shd w:val="clear" w:color="auto" w:fill="FFFFFF"/>
        <w:spacing w:after="0"/>
        <w:ind w:left="-454"/>
        <w:jc w:val="center"/>
        <w:rPr>
          <w:rFonts w:ascii="Calibri" w:hAnsi="Calibri"/>
          <w:sz w:val="20"/>
          <w:szCs w:val="20"/>
          <w:lang w:val="en-US"/>
        </w:rPr>
      </w:pPr>
      <w:hyperlink r:id="rId7473" w:history="1">
        <w:r w:rsidR="00217146" w:rsidRPr="00E85A4C">
          <w:rPr>
            <w:rStyle w:val="Hyperlink"/>
            <w:rFonts w:ascii="Calibri" w:hAnsi="Calibri"/>
            <w:sz w:val="20"/>
            <w:szCs w:val="20"/>
            <w:lang w:val="en-US"/>
          </w:rPr>
          <w:t>https://de.wikipedia.org/wiki/</w:t>
        </w:r>
        <w:r w:rsidR="00217146" w:rsidRPr="00E85A4C">
          <w:rPr>
            <w:rStyle w:val="Hyperlink"/>
            <w:rFonts w:ascii="Calibri" w:hAnsi="Calibri"/>
            <w:b/>
            <w:color w:val="000000"/>
            <w:sz w:val="20"/>
            <w:szCs w:val="20"/>
            <w:lang w:val="en-US"/>
          </w:rPr>
          <w:t>Russisch-Ukrainischer_Krieg</w:t>
        </w:r>
      </w:hyperlink>
    </w:p>
    <w:p w:rsidR="00217146" w:rsidRPr="00E85A4C" w:rsidRDefault="00217146" w:rsidP="00E56712">
      <w:pPr>
        <w:shd w:val="clear" w:color="auto" w:fill="FFFFFF"/>
        <w:spacing w:after="0"/>
        <w:ind w:left="-454"/>
        <w:rPr>
          <w:rStyle w:val="body"/>
          <w:rFonts w:ascii="Calibri" w:hAnsi="Calibri"/>
          <w:sz w:val="20"/>
          <w:szCs w:val="20"/>
          <w:lang w:val="en-US"/>
        </w:rPr>
      </w:pPr>
    </w:p>
    <w:p w:rsidR="00217146" w:rsidRPr="00E85A4C" w:rsidRDefault="00217146" w:rsidP="00E56712">
      <w:pPr>
        <w:shd w:val="clear" w:color="auto" w:fill="F2F2F2"/>
        <w:spacing w:after="0"/>
        <w:ind w:left="-454"/>
        <w:jc w:val="center"/>
        <w:rPr>
          <w:rStyle w:val="body"/>
          <w:rFonts w:ascii="Calibri" w:hAnsi="Calibri"/>
        </w:rPr>
      </w:pPr>
      <w:r w:rsidRPr="00E85A4C">
        <w:rPr>
          <w:rStyle w:val="body"/>
          <w:rFonts w:ascii="Calibri" w:hAnsi="Calibri"/>
        </w:rPr>
        <w:t>Zum  allgemeinem Hintergrund – noch eine Analyse aus 2020</w:t>
      </w:r>
    </w:p>
    <w:p w:rsidR="00E56712" w:rsidRDefault="00E56712" w:rsidP="00E56712">
      <w:pPr>
        <w:shd w:val="clear" w:color="auto" w:fill="FFFFFF"/>
        <w:spacing w:after="0"/>
        <w:ind w:left="-454"/>
        <w:jc w:val="center"/>
        <w:rPr>
          <w:rStyle w:val="body"/>
          <w:rFonts w:ascii="Calibri" w:hAnsi="Calibri"/>
          <w:sz w:val="10"/>
          <w:szCs w:val="10"/>
        </w:rPr>
        <w:sectPr w:rsidR="00E56712" w:rsidSect="009E0105">
          <w:type w:val="continuous"/>
          <w:pgSz w:w="11906" w:h="16838"/>
          <w:pgMar w:top="1417" w:right="1133" w:bottom="1134" w:left="1417" w:header="708" w:footer="708" w:gutter="0"/>
          <w:cols w:space="708"/>
          <w:docGrid w:linePitch="360"/>
        </w:sectPr>
      </w:pPr>
    </w:p>
    <w:p w:rsidR="00217146" w:rsidRPr="00E85A4C" w:rsidRDefault="00217146" w:rsidP="00E56712">
      <w:pPr>
        <w:shd w:val="clear" w:color="auto" w:fill="FFFFFF"/>
        <w:spacing w:after="0"/>
        <w:ind w:left="-454"/>
        <w:jc w:val="center"/>
        <w:rPr>
          <w:rStyle w:val="body"/>
          <w:rFonts w:ascii="Calibri" w:hAnsi="Calibri"/>
          <w:sz w:val="10"/>
          <w:szCs w:val="10"/>
        </w:rPr>
      </w:pPr>
    </w:p>
    <w:p w:rsidR="00217146" w:rsidRDefault="00217146" w:rsidP="00E56712">
      <w:pPr>
        <w:shd w:val="clear" w:color="auto" w:fill="FFFFFF"/>
        <w:spacing w:after="0"/>
        <w:ind w:left="-454"/>
        <w:rPr>
          <w:rStyle w:val="body"/>
          <w:rFonts w:ascii="Calibri" w:hAnsi="Calibri"/>
          <w:sz w:val="20"/>
          <w:szCs w:val="20"/>
        </w:rPr>
        <w:sectPr w:rsidR="00217146" w:rsidSect="00E56712">
          <w:type w:val="continuous"/>
          <w:pgSz w:w="11906" w:h="16838"/>
          <w:pgMar w:top="1417" w:right="1133" w:bottom="1134" w:left="1417" w:header="708" w:footer="708" w:gutter="0"/>
          <w:cols w:space="282"/>
          <w:docGrid w:linePitch="360"/>
        </w:sectPr>
      </w:pPr>
    </w:p>
    <w:p w:rsidR="00E56712" w:rsidRDefault="00461877" w:rsidP="00E56712">
      <w:pPr>
        <w:shd w:val="clear" w:color="auto" w:fill="FFFFFF"/>
        <w:spacing w:after="0" w:line="240" w:lineRule="auto"/>
        <w:rPr>
          <w:rFonts w:ascii="Calibri" w:hAnsi="Calibri"/>
          <w:sz w:val="20"/>
          <w:szCs w:val="20"/>
        </w:rPr>
      </w:pPr>
      <w:hyperlink r:id="rId7474" w:history="1">
        <w:r w:rsidR="00217146" w:rsidRPr="00E85A4C">
          <w:rPr>
            <w:rStyle w:val="Hyperlink"/>
            <w:rFonts w:ascii="Calibri" w:hAnsi="Calibri"/>
            <w:sz w:val="20"/>
            <w:szCs w:val="20"/>
          </w:rPr>
          <w:t>https://www.bpb.de/themen/europa/ukraine/304698/</w:t>
        </w:r>
        <w:r w:rsidR="00217146" w:rsidRPr="00E56712">
          <w:rPr>
            <w:rStyle w:val="Hyperlink"/>
            <w:rFonts w:ascii="Calibri" w:hAnsi="Calibri"/>
            <w:sz w:val="20"/>
            <w:szCs w:val="20"/>
            <w:u w:val="none"/>
          </w:rPr>
          <w:t>kommentar-selenskyjs-integrativer-populismus</w:t>
        </w:r>
        <w:r w:rsidR="00217146" w:rsidRPr="00E85A4C">
          <w:rPr>
            <w:rStyle w:val="Hyperlink"/>
            <w:rFonts w:ascii="Calibri" w:hAnsi="Calibri"/>
            <w:sz w:val="20"/>
            <w:szCs w:val="20"/>
          </w:rPr>
          <w:t>/</w:t>
        </w:r>
      </w:hyperlink>
      <w:r w:rsidR="00217146" w:rsidRPr="00E85A4C">
        <w:rPr>
          <w:rStyle w:val="body"/>
          <w:rFonts w:ascii="Calibri" w:hAnsi="Calibri"/>
          <w:sz w:val="20"/>
          <w:szCs w:val="20"/>
        </w:rPr>
        <w:t xml:space="preserve"> ...  </w:t>
      </w:r>
      <w:r w:rsidR="00217146">
        <w:rPr>
          <w:rStyle w:val="body"/>
          <w:rFonts w:ascii="Calibri" w:hAnsi="Calibri"/>
          <w:sz w:val="20"/>
          <w:szCs w:val="20"/>
        </w:rPr>
        <w:t xml:space="preserve">  </w:t>
      </w:r>
      <w:r w:rsidR="00217146" w:rsidRPr="00E85A4C">
        <w:rPr>
          <w:rStyle w:val="body"/>
          <w:rFonts w:ascii="Calibri" w:hAnsi="Calibri"/>
          <w:sz w:val="20"/>
          <w:szCs w:val="20"/>
        </w:rPr>
        <w:t xml:space="preserve"> </w:t>
      </w:r>
      <w:r w:rsidR="00217146" w:rsidRPr="00E85A4C">
        <w:rPr>
          <w:rFonts w:ascii="Calibri" w:hAnsi="Calibri"/>
          <w:b/>
          <w:sz w:val="20"/>
          <w:szCs w:val="20"/>
        </w:rPr>
        <w:t>Auf die Wahl des Komikers Wolodymyr Selenskyj zum neuen Präsidenten der Ukraine folgte eine Vielzahl an Erklärungen für diesen unerwarteten Erfolg. Wenige befassten sich jedoch mit Identitätsfragen in der ukrainischen Bevölkerung. Führte ein "integrativer Populismus" zum Wahlerfolg?</w:t>
      </w:r>
      <w:r w:rsidR="00217146" w:rsidRPr="00E85A4C">
        <w:rPr>
          <w:rFonts w:ascii="Calibri" w:hAnsi="Calibri"/>
          <w:sz w:val="20"/>
          <w:szCs w:val="20"/>
        </w:rPr>
        <w:t xml:space="preserve"> ...  </w:t>
      </w:r>
      <w:r w:rsidR="00217146" w:rsidRPr="00E85A4C">
        <w:rPr>
          <w:rFonts w:ascii="Calibri" w:hAnsi="Calibri"/>
          <w:sz w:val="20"/>
          <w:szCs w:val="20"/>
          <w:shd w:val="clear" w:color="auto" w:fill="F2F2F2"/>
        </w:rPr>
        <w:t>Seit 2014 und vor allem nach 2016 entstanden immer neue, scharfe Konfliktlinien in der ukrainischen Gesellschaft, da sich immer größere gesellschaftliche Gruppen ausgegrenzt fühlten:</w:t>
      </w:r>
      <w:r w:rsidR="00217146" w:rsidRPr="00E85A4C">
        <w:rPr>
          <w:rFonts w:ascii="Calibri" w:hAnsi="Calibri"/>
          <w:sz w:val="20"/>
          <w:szCs w:val="20"/>
        </w:rPr>
        <w:t xml:space="preserve"> Zunächst prorussische Bürger, Maidan-Gegner sowie Kommunisten, später ein wesentlicher Teil der russischsprachigen Bevölkerung, der die aktuelle Sprachpolitik ablehnte, und Mitglieder der Orthodoxen </w:t>
      </w:r>
      <w:r w:rsidR="00217146" w:rsidRPr="00E85A4C">
        <w:rPr>
          <w:rFonts w:ascii="Calibri" w:hAnsi="Calibri"/>
          <w:sz w:val="20"/>
          <w:szCs w:val="20"/>
        </w:rPr>
        <w:t xml:space="preserve">Kirche des Moskauer Patriarchats. Jüngst kamen einige ethnische Minderheiten hinzu, wie z. B. Ungarn oder Rumänen, die sich aufgrund der Bildungs- und Sprachpolitik diskriminiert fühlen. In den Augen dieser Gruppen ist der Staat in ihre Lebenswelt eingedrungen und hat ihre Mitbestimmungsrechte ausgehöhlt. Dieses Gefühl wurde verstärkt und zugespitzt durch die nationalkonservative Wahlkampagne Poroschenkos, der auf "Armee, Glaube, Sprache" setzte. Man kann Menschen, die sich nicht als gleichwertige Mitglieder der Gesellschaft anerkannt fühlen, durchaus verstehen, wenn sie an der Wahlurne gegen die politischen Kräfte stimmen, die in ihren Augen für diese Ausgrenzung verantwortlich sind. </w:t>
      </w:r>
      <w:r w:rsidR="00E56712">
        <w:rPr>
          <w:rFonts w:ascii="Calibri" w:hAnsi="Calibri"/>
          <w:sz w:val="20"/>
          <w:szCs w:val="20"/>
        </w:rPr>
        <w:t xml:space="preserve">    ......    </w:t>
      </w:r>
    </w:p>
    <w:p w:rsidR="00E56712" w:rsidRDefault="00E56712" w:rsidP="00E56712">
      <w:pPr>
        <w:shd w:val="clear" w:color="auto" w:fill="FFFFFF"/>
        <w:spacing w:after="0" w:line="240" w:lineRule="auto"/>
        <w:ind w:left="-454"/>
        <w:rPr>
          <w:rFonts w:ascii="Calibri" w:hAnsi="Calibri"/>
          <w:sz w:val="20"/>
          <w:szCs w:val="20"/>
        </w:rPr>
        <w:sectPr w:rsidR="00E56712" w:rsidSect="00E56712">
          <w:type w:val="continuous"/>
          <w:pgSz w:w="11906" w:h="16838"/>
          <w:pgMar w:top="1417" w:right="1133" w:bottom="1134" w:left="1417" w:header="708" w:footer="708" w:gutter="0"/>
          <w:cols w:num="2" w:space="282"/>
          <w:docGrid w:linePitch="360"/>
        </w:sectPr>
      </w:pPr>
    </w:p>
    <w:p w:rsidR="00217146" w:rsidRPr="00E56712" w:rsidRDefault="00217146" w:rsidP="00E56712">
      <w:pPr>
        <w:shd w:val="clear" w:color="auto" w:fill="FFFFFF"/>
        <w:spacing w:after="0" w:line="240" w:lineRule="auto"/>
        <w:ind w:left="-454"/>
        <w:rPr>
          <w:rFonts w:ascii="Calibri" w:hAnsi="Calibri"/>
          <w:sz w:val="6"/>
          <w:szCs w:val="6"/>
        </w:rPr>
      </w:pPr>
    </w:p>
    <w:p w:rsidR="00E56712" w:rsidRPr="00E85A4C" w:rsidRDefault="00E56712" w:rsidP="00E56712">
      <w:pPr>
        <w:shd w:val="clear" w:color="auto" w:fill="FFFFFF"/>
        <w:spacing w:after="0" w:line="240" w:lineRule="auto"/>
        <w:rPr>
          <w:rFonts w:ascii="Calibri" w:hAnsi="Calibri"/>
          <w:sz w:val="20"/>
          <w:szCs w:val="20"/>
        </w:rPr>
      </w:pPr>
      <w:r w:rsidRPr="00E85A4C">
        <w:rPr>
          <w:rFonts w:ascii="Calibri" w:hAnsi="Calibri"/>
          <w:sz w:val="20"/>
          <w:szCs w:val="20"/>
          <w:shd w:val="clear" w:color="auto" w:fill="F2F2F2"/>
        </w:rPr>
        <w:t xml:space="preserve">Selenskyj punktete in diesen Gruppen durch seine inklusive Rhetorik. Seine Message bestand darin, dass die Ukraine eine multikulturelle Gesellschaft sei, in der Menschen ungeachtet ihrer kulturellen, politischen oder sonstigen Weltanschauung oder Verortung als gleich- und vollwertige Bürger anerkannt werden können und </w:t>
      </w:r>
      <w:r w:rsidRPr="00E85A4C">
        <w:rPr>
          <w:rFonts w:ascii="Calibri" w:hAnsi="Calibri"/>
          <w:sz w:val="20"/>
          <w:szCs w:val="20"/>
          <w:shd w:val="clear" w:color="auto" w:fill="F2F2F2"/>
        </w:rPr>
        <w:lastRenderedPageBreak/>
        <w:t>müssen. Dabei sei aber die Unabhängigkeit des Landes und das souveräne Recht auf einen selbstbestimmten innen- und außenpolitischen Kurs nicht in Zweifel zu ziehen – was unter aktuellen Umständen eine pro-europäische Orientierung bedeutet.</w:t>
      </w:r>
      <w:r w:rsidRPr="00E85A4C">
        <w:rPr>
          <w:rFonts w:ascii="Calibri" w:hAnsi="Calibri"/>
          <w:sz w:val="20"/>
          <w:szCs w:val="20"/>
        </w:rPr>
        <w:t xml:space="preserve"> Das mag einfach und trivial klingen, aber die etablierten politischen Kräfte kamen nicht auf die Idee, dass dieses Konzept von den Wählerinnen und Wählern honoriert würde. Die emotionale Neujahrsrede von Selenskyj, in der er trotz aller Probleme die Einheit des Landes in seiner Diversität beschwor und alle einbezog, kam in der breiten Bevölkerung gut an und bestätigte seinen integrativen Ansatz.</w:t>
      </w:r>
    </w:p>
    <w:p w:rsidR="00E56712" w:rsidRDefault="00E56712" w:rsidP="00E56712">
      <w:pPr>
        <w:shd w:val="clear" w:color="auto" w:fill="FFFFFF"/>
        <w:spacing w:after="0" w:line="240" w:lineRule="auto"/>
        <w:ind w:left="-454"/>
        <w:rPr>
          <w:rFonts w:ascii="Calibri" w:hAnsi="Calibri"/>
          <w:sz w:val="20"/>
          <w:szCs w:val="20"/>
        </w:rPr>
        <w:sectPr w:rsidR="00E56712" w:rsidSect="00E56712">
          <w:type w:val="continuous"/>
          <w:pgSz w:w="11906" w:h="16838"/>
          <w:pgMar w:top="1417" w:right="1133" w:bottom="1134" w:left="1417" w:header="708" w:footer="708" w:gutter="0"/>
          <w:cols w:space="282"/>
          <w:docGrid w:linePitch="360"/>
        </w:sectPr>
      </w:pPr>
    </w:p>
    <w:p w:rsidR="00E56712" w:rsidRDefault="00E56712" w:rsidP="00217146">
      <w:pPr>
        <w:shd w:val="clear" w:color="auto" w:fill="FFFFFF"/>
        <w:ind w:left="-454"/>
        <w:rPr>
          <w:rFonts w:ascii="Calibri" w:hAnsi="Calibri"/>
          <w:sz w:val="20"/>
          <w:szCs w:val="20"/>
        </w:rPr>
        <w:sectPr w:rsidR="00E56712">
          <w:pgSz w:w="11906" w:h="16838"/>
          <w:pgMar w:top="1417" w:right="1417" w:bottom="1134" w:left="1417" w:header="708" w:footer="708" w:gutter="0"/>
          <w:cols w:space="708"/>
          <w:docGrid w:linePitch="360"/>
        </w:sectPr>
      </w:pPr>
    </w:p>
    <w:p w:rsidR="00217146" w:rsidRPr="00E85A4C" w:rsidRDefault="00217146" w:rsidP="00217146">
      <w:pPr>
        <w:shd w:val="clear" w:color="auto" w:fill="FFFFFF"/>
        <w:ind w:left="-454"/>
        <w:rPr>
          <w:rFonts w:ascii="Calibri" w:hAnsi="Calibri"/>
          <w:sz w:val="20"/>
          <w:szCs w:val="20"/>
        </w:rPr>
      </w:pPr>
    </w:p>
    <w:p w:rsidR="00217146" w:rsidRPr="00E85A4C" w:rsidRDefault="00217146" w:rsidP="00E56712">
      <w:pPr>
        <w:shd w:val="clear" w:color="auto" w:fill="FFFFFF"/>
        <w:spacing w:after="0" w:line="240" w:lineRule="auto"/>
        <w:ind w:left="-794" w:right="-567"/>
        <w:rPr>
          <w:rFonts w:ascii="Calibri" w:hAnsi="Calibri"/>
          <w:bCs/>
          <w:sz w:val="20"/>
          <w:szCs w:val="20"/>
          <w:lang w:val="de-DE"/>
        </w:rPr>
      </w:pPr>
      <w:r w:rsidRPr="00E85A4C">
        <w:rPr>
          <w:rFonts w:ascii="Calibri" w:hAnsi="Calibri"/>
          <w:b/>
          <w:bCs/>
          <w:sz w:val="18"/>
          <w:szCs w:val="18"/>
        </w:rPr>
        <w:t>&lt;</w:t>
      </w:r>
      <w:hyperlink r:id="rId7475" w:history="1">
        <w:r w:rsidRPr="00E85A4C">
          <w:rPr>
            <w:rStyle w:val="Hyperlink"/>
            <w:rFonts w:ascii="Calibri" w:hAnsi="Calibri"/>
            <w:b/>
            <w:bCs/>
            <w:sz w:val="18"/>
            <w:szCs w:val="18"/>
          </w:rPr>
          <w:t>&lt;</w:t>
        </w:r>
        <w:r w:rsidRPr="00E85A4C">
          <w:rPr>
            <w:rStyle w:val="Hyperlink"/>
            <w:rFonts w:ascii="Calibri" w:hAnsi="Calibri"/>
            <w:b/>
            <w:bCs/>
            <w:color w:val="000000"/>
            <w:sz w:val="18"/>
            <w:szCs w:val="18"/>
            <w:shd w:val="clear" w:color="auto" w:fill="FFFF00"/>
          </w:rPr>
          <w:t xml:space="preserve"> T. 1 Aug. 2015 </w:t>
        </w:r>
      </w:hyperlink>
      <w:r w:rsidRPr="00E85A4C">
        <w:rPr>
          <w:rFonts w:ascii="Calibri" w:hAnsi="Calibri"/>
          <w:b/>
          <w:bCs/>
          <w:sz w:val="18"/>
          <w:szCs w:val="18"/>
        </w:rPr>
        <w:t xml:space="preserve">&lt; …. </w:t>
      </w:r>
      <w:r w:rsidRPr="00E85A4C">
        <w:rPr>
          <w:rFonts w:ascii="Calibri" w:hAnsi="Calibri"/>
          <w:bCs/>
          <w:i/>
          <w:sz w:val="18"/>
          <w:szCs w:val="18"/>
        </w:rPr>
        <w:t xml:space="preserve"> &lt; </w:t>
      </w:r>
      <w:hyperlink r:id="rId7476" w:tgtFrame="_blank" w:history="1">
        <w:r w:rsidRPr="006F1EFE">
          <w:rPr>
            <w:rStyle w:val="Hyperlink"/>
            <w:rFonts w:ascii="Calibri" w:hAnsi="Calibri"/>
            <w:bCs/>
            <w:sz w:val="18"/>
            <w:szCs w:val="18"/>
            <w:highlight w:val="yellow"/>
            <w:lang w:val="de-DE"/>
          </w:rPr>
          <w:t xml:space="preserve">106_Jan </w:t>
        </w:r>
        <w:r w:rsidRPr="006F1EFE">
          <w:rPr>
            <w:rStyle w:val="Hyperlink"/>
            <w:rFonts w:ascii="Calibri" w:hAnsi="Calibri"/>
            <w:b/>
            <w:bCs/>
            <w:sz w:val="18"/>
            <w:szCs w:val="18"/>
            <w:highlight w:val="yellow"/>
            <w:lang w:val="de-DE"/>
          </w:rPr>
          <w:t>2020</w:t>
        </w:r>
        <w:r w:rsidRPr="006F1EFE">
          <w:rPr>
            <w:rStyle w:val="Hyperlink"/>
            <w:rFonts w:ascii="Calibri" w:hAnsi="Calibri"/>
            <w:bCs/>
            <w:sz w:val="18"/>
            <w:szCs w:val="18"/>
            <w:highlight w:val="yellow"/>
            <w:lang w:val="de-DE"/>
          </w:rPr>
          <w:t>_1.H</w:t>
        </w:r>
      </w:hyperlink>
      <w:r w:rsidRPr="00E85A4C">
        <w:rPr>
          <w:rFonts w:ascii="Calibri" w:hAnsi="Calibri"/>
          <w:bCs/>
          <w:sz w:val="18"/>
          <w:szCs w:val="18"/>
          <w:lang w:val="de-DE"/>
        </w:rPr>
        <w:t xml:space="preserve"> &lt; </w:t>
      </w:r>
      <w:hyperlink r:id="rId7477" w:tgtFrame="_blank" w:history="1">
        <w:r w:rsidRPr="00E85A4C">
          <w:rPr>
            <w:rStyle w:val="Hyperlink"/>
            <w:rFonts w:ascii="Calibri" w:hAnsi="Calibri"/>
            <w:bCs/>
            <w:sz w:val="18"/>
            <w:szCs w:val="18"/>
            <w:lang w:val="de-DE"/>
          </w:rPr>
          <w:t>107_Jan 20 2.H</w:t>
        </w:r>
      </w:hyperlink>
      <w:r w:rsidRPr="00E85A4C">
        <w:rPr>
          <w:rFonts w:ascii="Calibri" w:hAnsi="Calibri"/>
          <w:bCs/>
          <w:sz w:val="18"/>
          <w:szCs w:val="18"/>
          <w:lang w:val="de-DE"/>
        </w:rPr>
        <w:t xml:space="preserve"> &lt; </w:t>
      </w:r>
      <w:hyperlink r:id="rId7478" w:tgtFrame="_blank" w:history="1">
        <w:r w:rsidRPr="00E85A4C">
          <w:rPr>
            <w:rStyle w:val="Hyperlink"/>
            <w:rFonts w:ascii="Calibri" w:hAnsi="Calibri"/>
            <w:bCs/>
            <w:sz w:val="18"/>
            <w:szCs w:val="18"/>
            <w:lang w:val="de-DE"/>
          </w:rPr>
          <w:t>108_Feb 1.H</w:t>
        </w:r>
      </w:hyperlink>
      <w:r w:rsidRPr="00E85A4C">
        <w:rPr>
          <w:rFonts w:ascii="Calibri" w:hAnsi="Calibri"/>
          <w:b/>
          <w:bCs/>
          <w:sz w:val="18"/>
          <w:szCs w:val="18"/>
          <w:lang w:val="de-DE"/>
        </w:rPr>
        <w:t xml:space="preserve"> &lt; </w:t>
      </w:r>
      <w:hyperlink r:id="rId7479" w:tgtFrame="_blank" w:history="1">
        <w:r w:rsidRPr="00E85A4C">
          <w:rPr>
            <w:rStyle w:val="Hyperlink"/>
            <w:rFonts w:ascii="Calibri" w:hAnsi="Calibri"/>
            <w:bCs/>
            <w:sz w:val="18"/>
            <w:szCs w:val="18"/>
            <w:lang w:val="de-DE"/>
          </w:rPr>
          <w:t>109_Feb.2.H</w:t>
        </w:r>
      </w:hyperlink>
      <w:r w:rsidRPr="00E85A4C">
        <w:rPr>
          <w:rFonts w:ascii="Calibri" w:hAnsi="Calibri"/>
          <w:b/>
          <w:bCs/>
          <w:sz w:val="18"/>
          <w:szCs w:val="18"/>
          <w:lang w:val="de-DE"/>
        </w:rPr>
        <w:t xml:space="preserve"> &lt; </w:t>
      </w:r>
      <w:hyperlink r:id="rId7480" w:tgtFrame="_blank" w:history="1">
        <w:r w:rsidRPr="00E85A4C">
          <w:rPr>
            <w:rStyle w:val="Hyperlink"/>
            <w:rFonts w:ascii="Calibri" w:hAnsi="Calibri"/>
            <w:b/>
            <w:bCs/>
            <w:sz w:val="18"/>
            <w:szCs w:val="18"/>
            <w:lang w:val="de-DE"/>
          </w:rPr>
          <w:t>110 März 1.H</w:t>
        </w:r>
      </w:hyperlink>
      <w:r w:rsidRPr="00E85A4C">
        <w:rPr>
          <w:rFonts w:ascii="Calibri" w:hAnsi="Calibri"/>
          <w:b/>
          <w:bCs/>
          <w:sz w:val="20"/>
          <w:szCs w:val="20"/>
          <w:lang w:val="de-DE"/>
        </w:rPr>
        <w:t xml:space="preserve"> </w:t>
      </w:r>
      <w:r w:rsidRPr="00E85A4C">
        <w:rPr>
          <w:rFonts w:ascii="Calibri" w:hAnsi="Calibri"/>
          <w:b/>
          <w:bCs/>
          <w:sz w:val="18"/>
          <w:szCs w:val="18"/>
          <w:lang w:val="de-DE"/>
        </w:rPr>
        <w:t xml:space="preserve">&lt; </w:t>
      </w:r>
      <w:hyperlink r:id="rId7481" w:tgtFrame="_blank" w:history="1">
        <w:r w:rsidRPr="00E85A4C">
          <w:rPr>
            <w:rStyle w:val="Hyperlink"/>
            <w:rFonts w:ascii="Calibri" w:hAnsi="Calibri"/>
            <w:b/>
            <w:bCs/>
            <w:sz w:val="18"/>
            <w:szCs w:val="18"/>
            <w:lang w:val="de-DE"/>
          </w:rPr>
          <w:t>111 März_2.H</w:t>
        </w:r>
      </w:hyperlink>
      <w:r w:rsidRPr="00E85A4C">
        <w:rPr>
          <w:rFonts w:ascii="Calibri" w:hAnsi="Calibri"/>
          <w:b/>
          <w:bCs/>
          <w:sz w:val="18"/>
          <w:szCs w:val="18"/>
          <w:lang w:val="de-DE"/>
        </w:rPr>
        <w:t xml:space="preserve"> &lt; </w:t>
      </w:r>
      <w:hyperlink r:id="rId7482" w:history="1">
        <w:r w:rsidRPr="00E85A4C">
          <w:rPr>
            <w:rStyle w:val="Hyperlink"/>
            <w:rFonts w:ascii="Calibri" w:hAnsi="Calibri"/>
            <w:bCs/>
            <w:sz w:val="18"/>
            <w:szCs w:val="18"/>
            <w:lang w:val="de-DE"/>
          </w:rPr>
          <w:t xml:space="preserve"> 112 April  1.H</w:t>
        </w:r>
      </w:hyperlink>
      <w:r w:rsidRPr="00E85A4C">
        <w:rPr>
          <w:rFonts w:ascii="Calibri" w:hAnsi="Calibri"/>
          <w:bCs/>
          <w:sz w:val="20"/>
          <w:szCs w:val="20"/>
          <w:lang w:val="de-DE"/>
        </w:rPr>
        <w:t xml:space="preserve"> &lt;</w:t>
      </w:r>
    </w:p>
    <w:p w:rsidR="00217146" w:rsidRPr="00E85A4C" w:rsidRDefault="00217146" w:rsidP="00E56712">
      <w:pPr>
        <w:shd w:val="clear" w:color="auto" w:fill="FFFFFF"/>
        <w:spacing w:after="0" w:line="240" w:lineRule="auto"/>
        <w:ind w:left="-794" w:right="-709"/>
        <w:rPr>
          <w:rFonts w:ascii="Calibri" w:hAnsi="Calibri"/>
          <w:sz w:val="18"/>
          <w:szCs w:val="18"/>
        </w:rPr>
      </w:pPr>
      <w:r w:rsidRPr="00E85A4C">
        <w:rPr>
          <w:rFonts w:ascii="Calibri" w:hAnsi="Calibri"/>
          <w:bCs/>
          <w:sz w:val="18"/>
          <w:szCs w:val="18"/>
          <w:lang w:val="de-DE"/>
        </w:rPr>
        <w:t xml:space="preserve">&lt; </w:t>
      </w:r>
      <w:hyperlink r:id="rId7483" w:history="1">
        <w:r w:rsidRPr="00E85A4C">
          <w:rPr>
            <w:rStyle w:val="Hyperlink"/>
            <w:rFonts w:ascii="Calibri" w:hAnsi="Calibri"/>
            <w:bCs/>
            <w:sz w:val="18"/>
            <w:szCs w:val="18"/>
            <w:lang w:val="de-DE"/>
          </w:rPr>
          <w:t>113 April 2020 2.H</w:t>
        </w:r>
      </w:hyperlink>
      <w:r w:rsidRPr="00E85A4C">
        <w:rPr>
          <w:rFonts w:ascii="Calibri" w:hAnsi="Calibri"/>
          <w:b/>
          <w:bCs/>
          <w:sz w:val="18"/>
          <w:szCs w:val="18"/>
          <w:lang w:val="de-DE"/>
        </w:rPr>
        <w:t xml:space="preserve">  </w:t>
      </w:r>
      <w:r w:rsidR="00E56712">
        <w:rPr>
          <w:rFonts w:ascii="Calibri" w:hAnsi="Calibri"/>
          <w:bCs/>
          <w:sz w:val="18"/>
          <w:szCs w:val="18"/>
          <w:lang w:val="de-DE"/>
        </w:rPr>
        <w:t>&lt;</w:t>
      </w:r>
      <w:r w:rsidRPr="00E85A4C">
        <w:rPr>
          <w:rFonts w:ascii="Calibri" w:hAnsi="Calibri"/>
          <w:bCs/>
          <w:i/>
          <w:sz w:val="18"/>
          <w:szCs w:val="18"/>
          <w:lang w:val="de-DE"/>
        </w:rPr>
        <w:t xml:space="preserve"> </w:t>
      </w:r>
      <w:hyperlink r:id="rId7484" w:history="1">
        <w:r w:rsidRPr="00E85A4C">
          <w:rPr>
            <w:rStyle w:val="Hyperlink"/>
            <w:rFonts w:ascii="Calibri" w:hAnsi="Calibri"/>
            <w:bCs/>
            <w:sz w:val="18"/>
            <w:szCs w:val="18"/>
            <w:lang w:val="de-DE"/>
          </w:rPr>
          <w:t xml:space="preserve">114 Mai 1.H </w:t>
        </w:r>
      </w:hyperlink>
      <w:r w:rsidRPr="00E85A4C">
        <w:rPr>
          <w:rFonts w:ascii="Calibri" w:hAnsi="Calibri"/>
          <w:bCs/>
          <w:sz w:val="18"/>
          <w:szCs w:val="18"/>
          <w:lang w:val="de-DE"/>
        </w:rPr>
        <w:t>&lt;</w:t>
      </w:r>
      <w:r w:rsidRPr="00E85A4C">
        <w:rPr>
          <w:rFonts w:ascii="Calibri" w:hAnsi="Calibri"/>
          <w:bCs/>
          <w:i/>
          <w:sz w:val="18"/>
          <w:szCs w:val="18"/>
          <w:lang w:val="de-DE"/>
        </w:rPr>
        <w:t xml:space="preserve"> </w:t>
      </w:r>
      <w:hyperlink r:id="rId7485" w:history="1">
        <w:r w:rsidRPr="00E85A4C">
          <w:rPr>
            <w:rStyle w:val="Hyperlink"/>
            <w:rFonts w:ascii="Calibri" w:hAnsi="Calibri"/>
            <w:bCs/>
            <w:sz w:val="18"/>
            <w:szCs w:val="18"/>
            <w:lang w:val="de-DE"/>
          </w:rPr>
          <w:t>115 Mai</w:t>
        </w:r>
      </w:hyperlink>
      <w:r w:rsidRPr="00E85A4C">
        <w:rPr>
          <w:rFonts w:ascii="Calibri" w:hAnsi="Calibri"/>
          <w:bCs/>
          <w:sz w:val="18"/>
          <w:szCs w:val="18"/>
          <w:lang w:val="de-DE"/>
        </w:rPr>
        <w:t xml:space="preserve"> 2.H </w:t>
      </w:r>
      <w:r w:rsidRPr="00E56712">
        <w:rPr>
          <w:rFonts w:ascii="Calibri" w:hAnsi="Calibri"/>
          <w:bCs/>
          <w:sz w:val="20"/>
          <w:szCs w:val="20"/>
          <w:lang w:val="de-DE"/>
        </w:rPr>
        <w:t>&lt;</w:t>
      </w:r>
      <w:r w:rsidRPr="00E56712">
        <w:rPr>
          <w:rFonts w:ascii="Calibri" w:hAnsi="Calibri"/>
          <w:sz w:val="20"/>
          <w:szCs w:val="20"/>
        </w:rPr>
        <w:t xml:space="preserve"> </w:t>
      </w:r>
      <w:hyperlink r:id="rId7486" w:history="1">
        <w:r w:rsidRPr="00E85A4C">
          <w:rPr>
            <w:rStyle w:val="Hyperlink"/>
            <w:rFonts w:ascii="Calibri" w:hAnsi="Calibri"/>
            <w:sz w:val="18"/>
            <w:szCs w:val="18"/>
          </w:rPr>
          <w:t>116_Juni 1.H</w:t>
        </w:r>
      </w:hyperlink>
      <w:r w:rsidRPr="00E85A4C">
        <w:rPr>
          <w:rFonts w:ascii="Calibri" w:hAnsi="Calibri"/>
          <w:sz w:val="18"/>
          <w:szCs w:val="18"/>
        </w:rPr>
        <w:t xml:space="preserve"> </w:t>
      </w:r>
      <w:r w:rsidRPr="00E85A4C">
        <w:rPr>
          <w:rFonts w:ascii="Calibri" w:hAnsi="Calibri"/>
          <w:sz w:val="20"/>
          <w:szCs w:val="20"/>
        </w:rPr>
        <w:t xml:space="preserve">&lt; </w:t>
      </w:r>
      <w:hyperlink r:id="rId7487" w:history="1">
        <w:r w:rsidRPr="00E85A4C">
          <w:rPr>
            <w:rStyle w:val="Hyperlink"/>
            <w:rFonts w:ascii="Calibri" w:hAnsi="Calibri"/>
            <w:sz w:val="18"/>
            <w:szCs w:val="18"/>
          </w:rPr>
          <w:t>117_Juni 2. H</w:t>
        </w:r>
      </w:hyperlink>
      <w:r w:rsidRPr="00E85A4C">
        <w:rPr>
          <w:rFonts w:ascii="Calibri" w:hAnsi="Calibri"/>
          <w:b/>
          <w:sz w:val="20"/>
          <w:szCs w:val="20"/>
        </w:rPr>
        <w:t xml:space="preserve"> </w:t>
      </w:r>
      <w:r w:rsidRPr="00E85A4C">
        <w:rPr>
          <w:rFonts w:ascii="Calibri" w:hAnsi="Calibri"/>
          <w:sz w:val="18"/>
          <w:szCs w:val="18"/>
        </w:rPr>
        <w:t xml:space="preserve">&lt; </w:t>
      </w:r>
      <w:hyperlink r:id="rId7488" w:history="1">
        <w:r w:rsidRPr="00E85A4C">
          <w:rPr>
            <w:rStyle w:val="Hyperlink"/>
            <w:rFonts w:ascii="Calibri" w:hAnsi="Calibri"/>
            <w:sz w:val="18"/>
            <w:szCs w:val="18"/>
          </w:rPr>
          <w:t>118_Juli 1.H</w:t>
        </w:r>
      </w:hyperlink>
      <w:r w:rsidRPr="00E85A4C">
        <w:rPr>
          <w:rFonts w:ascii="Calibri" w:hAnsi="Calibri"/>
          <w:sz w:val="18"/>
          <w:szCs w:val="18"/>
        </w:rPr>
        <w:t xml:space="preserve"> &lt; </w:t>
      </w:r>
      <w:hyperlink r:id="rId7489" w:history="1">
        <w:r w:rsidRPr="00E85A4C">
          <w:rPr>
            <w:rStyle w:val="Hyperlink"/>
            <w:rFonts w:ascii="Calibri" w:hAnsi="Calibri"/>
            <w:sz w:val="18"/>
            <w:szCs w:val="18"/>
          </w:rPr>
          <w:t xml:space="preserve">119 Juli 2.H  </w:t>
        </w:r>
      </w:hyperlink>
      <w:r w:rsidRPr="00E85A4C">
        <w:rPr>
          <w:rFonts w:ascii="Calibri" w:hAnsi="Calibri"/>
          <w:sz w:val="18"/>
          <w:szCs w:val="18"/>
        </w:rPr>
        <w:t>&lt;</w:t>
      </w:r>
      <w:r w:rsidRPr="00E85A4C">
        <w:rPr>
          <w:rFonts w:ascii="Calibri" w:hAnsi="Calibri"/>
          <w:b/>
          <w:sz w:val="20"/>
          <w:szCs w:val="20"/>
        </w:rPr>
        <w:t xml:space="preserve"> </w:t>
      </w:r>
      <w:hyperlink r:id="rId7490" w:history="1">
        <w:r w:rsidRPr="00E85A4C">
          <w:rPr>
            <w:rStyle w:val="Hyperlink"/>
            <w:rFonts w:ascii="Calibri" w:hAnsi="Calibri"/>
            <w:sz w:val="18"/>
            <w:szCs w:val="18"/>
          </w:rPr>
          <w:t>120_Aug_1.H</w:t>
        </w:r>
      </w:hyperlink>
      <w:r w:rsidRPr="00E85A4C">
        <w:rPr>
          <w:rFonts w:ascii="Calibri" w:hAnsi="Calibri"/>
          <w:b/>
          <w:sz w:val="20"/>
          <w:szCs w:val="20"/>
        </w:rPr>
        <w:t xml:space="preserve"> </w:t>
      </w:r>
      <w:r w:rsidRPr="00E56712">
        <w:rPr>
          <w:rFonts w:ascii="Calibri" w:hAnsi="Calibri"/>
          <w:sz w:val="18"/>
          <w:szCs w:val="18"/>
        </w:rPr>
        <w:t xml:space="preserve">&lt; </w:t>
      </w:r>
      <w:hyperlink r:id="rId7491" w:history="1">
        <w:r w:rsidRPr="00E85A4C">
          <w:rPr>
            <w:rStyle w:val="Hyperlink"/>
            <w:rFonts w:ascii="Calibri" w:hAnsi="Calibri"/>
            <w:sz w:val="18"/>
            <w:szCs w:val="18"/>
          </w:rPr>
          <w:t>121_Aug.2.H</w:t>
        </w:r>
      </w:hyperlink>
      <w:r w:rsidR="00E56712">
        <w:rPr>
          <w:rFonts w:ascii="Calibri" w:hAnsi="Calibri"/>
          <w:sz w:val="18"/>
          <w:szCs w:val="18"/>
        </w:rPr>
        <w:t xml:space="preserve"> &lt;</w:t>
      </w:r>
    </w:p>
    <w:p w:rsidR="00217146" w:rsidRPr="00E85A4C" w:rsidRDefault="00217146" w:rsidP="00E56712">
      <w:pPr>
        <w:shd w:val="clear" w:color="auto" w:fill="FFFFFF"/>
        <w:spacing w:after="0" w:line="240" w:lineRule="auto"/>
        <w:ind w:left="-794" w:right="-567"/>
        <w:rPr>
          <w:rFonts w:ascii="Calibri" w:hAnsi="Calibri"/>
          <w:sz w:val="18"/>
          <w:szCs w:val="18"/>
        </w:rPr>
      </w:pPr>
      <w:r w:rsidRPr="00E85A4C">
        <w:rPr>
          <w:rFonts w:ascii="Calibri" w:hAnsi="Calibri"/>
          <w:sz w:val="18"/>
          <w:szCs w:val="18"/>
        </w:rPr>
        <w:t xml:space="preserve"> &lt;</w:t>
      </w:r>
      <w:r w:rsidRPr="00E85A4C">
        <w:rPr>
          <w:rFonts w:ascii="Calibri" w:hAnsi="Calibri"/>
          <w:b/>
          <w:sz w:val="18"/>
          <w:szCs w:val="18"/>
        </w:rPr>
        <w:t xml:space="preserve"> </w:t>
      </w:r>
      <w:hyperlink r:id="rId7492" w:history="1">
        <w:r w:rsidRPr="00E85A4C">
          <w:rPr>
            <w:rStyle w:val="Hyperlink"/>
            <w:rFonts w:ascii="Calibri" w:hAnsi="Calibri"/>
            <w:sz w:val="18"/>
            <w:szCs w:val="18"/>
          </w:rPr>
          <w:t>122_Sept 2020_1.H</w:t>
        </w:r>
      </w:hyperlink>
      <w:r w:rsidRPr="00E85A4C">
        <w:rPr>
          <w:rFonts w:ascii="Calibri" w:hAnsi="Calibri"/>
          <w:sz w:val="18"/>
          <w:szCs w:val="18"/>
        </w:rPr>
        <w:t xml:space="preserve"> &lt;  </w:t>
      </w:r>
      <w:hyperlink r:id="rId7493" w:history="1">
        <w:r w:rsidRPr="00E85A4C">
          <w:rPr>
            <w:rStyle w:val="Hyperlink"/>
            <w:rFonts w:ascii="Calibri" w:hAnsi="Calibri"/>
            <w:sz w:val="18"/>
            <w:szCs w:val="18"/>
          </w:rPr>
          <w:t>123 Sept _2.H</w:t>
        </w:r>
      </w:hyperlink>
      <w:r w:rsidRPr="00E85A4C">
        <w:rPr>
          <w:rFonts w:ascii="Calibri" w:hAnsi="Calibri"/>
          <w:sz w:val="18"/>
          <w:szCs w:val="18"/>
        </w:rPr>
        <w:t xml:space="preserve"> </w:t>
      </w:r>
      <w:r w:rsidRPr="00E85A4C">
        <w:rPr>
          <w:rFonts w:ascii="Calibri" w:hAnsi="Calibri"/>
          <w:sz w:val="16"/>
          <w:szCs w:val="16"/>
        </w:rPr>
        <w:t>&lt;</w:t>
      </w:r>
      <w:r w:rsidRPr="00E85A4C">
        <w:rPr>
          <w:rFonts w:ascii="Calibri" w:hAnsi="Calibri"/>
          <w:sz w:val="18"/>
          <w:szCs w:val="18"/>
        </w:rPr>
        <w:t xml:space="preserve"> </w:t>
      </w:r>
      <w:hyperlink r:id="rId7494" w:history="1">
        <w:r w:rsidRPr="00E85A4C">
          <w:rPr>
            <w:rStyle w:val="Hyperlink"/>
            <w:rFonts w:ascii="Calibri" w:hAnsi="Calibri"/>
            <w:sz w:val="18"/>
            <w:szCs w:val="18"/>
          </w:rPr>
          <w:t>124_Okt 1.H</w:t>
        </w:r>
      </w:hyperlink>
      <w:r w:rsidRPr="00E85A4C">
        <w:rPr>
          <w:rFonts w:ascii="Calibri" w:hAnsi="Calibri"/>
          <w:sz w:val="18"/>
          <w:szCs w:val="18"/>
        </w:rPr>
        <w:t xml:space="preserve"> </w:t>
      </w:r>
      <w:r w:rsidRPr="00E85A4C">
        <w:rPr>
          <w:rFonts w:ascii="Calibri" w:hAnsi="Calibri"/>
          <w:sz w:val="16"/>
          <w:szCs w:val="16"/>
        </w:rPr>
        <w:t>&lt;</w:t>
      </w:r>
      <w:r w:rsidRPr="00E85A4C">
        <w:rPr>
          <w:rFonts w:ascii="Calibri" w:hAnsi="Calibri"/>
          <w:sz w:val="18"/>
          <w:szCs w:val="18"/>
        </w:rPr>
        <w:t xml:space="preserve"> </w:t>
      </w:r>
      <w:hyperlink r:id="rId7495" w:history="1">
        <w:r w:rsidRPr="00E85A4C">
          <w:rPr>
            <w:rStyle w:val="Hyperlink"/>
            <w:rFonts w:ascii="Calibri" w:hAnsi="Calibri"/>
            <w:sz w:val="18"/>
            <w:szCs w:val="18"/>
          </w:rPr>
          <w:t>125 Okt_2.H</w:t>
        </w:r>
      </w:hyperlink>
      <w:r w:rsidRPr="00E85A4C">
        <w:rPr>
          <w:rFonts w:ascii="Calibri" w:hAnsi="Calibri"/>
          <w:sz w:val="18"/>
          <w:szCs w:val="18"/>
        </w:rPr>
        <w:t xml:space="preserve"> </w:t>
      </w:r>
      <w:r w:rsidRPr="00E85A4C">
        <w:rPr>
          <w:rFonts w:ascii="Calibri" w:hAnsi="Calibri"/>
          <w:sz w:val="16"/>
          <w:szCs w:val="16"/>
        </w:rPr>
        <w:t>&lt;</w:t>
      </w:r>
      <w:r w:rsidRPr="00E85A4C">
        <w:rPr>
          <w:rFonts w:ascii="Calibri" w:hAnsi="Calibri"/>
          <w:b/>
          <w:sz w:val="16"/>
          <w:szCs w:val="16"/>
        </w:rPr>
        <w:t xml:space="preserve">  </w:t>
      </w:r>
      <w:hyperlink r:id="rId7496" w:history="1">
        <w:r w:rsidRPr="00E85A4C">
          <w:rPr>
            <w:rStyle w:val="Hyperlink"/>
            <w:rFonts w:ascii="Calibri" w:hAnsi="Calibri"/>
            <w:sz w:val="18"/>
            <w:szCs w:val="18"/>
          </w:rPr>
          <w:t xml:space="preserve">126 Nov_1.H </w:t>
        </w:r>
      </w:hyperlink>
      <w:r w:rsidRPr="00E85A4C">
        <w:rPr>
          <w:rFonts w:ascii="Calibri" w:hAnsi="Calibri"/>
          <w:b/>
          <w:sz w:val="18"/>
          <w:szCs w:val="18"/>
        </w:rPr>
        <w:t xml:space="preserve"> </w:t>
      </w:r>
      <w:r w:rsidRPr="00E85A4C">
        <w:rPr>
          <w:rFonts w:ascii="Calibri" w:hAnsi="Calibri"/>
          <w:sz w:val="16"/>
          <w:szCs w:val="16"/>
        </w:rPr>
        <w:t>&lt;</w:t>
      </w:r>
      <w:r w:rsidRPr="00E85A4C">
        <w:rPr>
          <w:rFonts w:ascii="Calibri" w:hAnsi="Calibri"/>
          <w:sz w:val="18"/>
          <w:szCs w:val="18"/>
        </w:rPr>
        <w:t xml:space="preserve"> </w:t>
      </w:r>
      <w:hyperlink r:id="rId7497" w:history="1">
        <w:r w:rsidRPr="00E85A4C">
          <w:rPr>
            <w:rStyle w:val="Hyperlink"/>
            <w:rFonts w:ascii="Calibri" w:hAnsi="Calibri"/>
            <w:sz w:val="18"/>
            <w:szCs w:val="18"/>
          </w:rPr>
          <w:t>127 Nov._2.H</w:t>
        </w:r>
      </w:hyperlink>
      <w:r w:rsidRPr="00E85A4C">
        <w:rPr>
          <w:rFonts w:ascii="Calibri" w:hAnsi="Calibri"/>
          <w:sz w:val="18"/>
          <w:szCs w:val="18"/>
        </w:rPr>
        <w:t xml:space="preserve"> </w:t>
      </w:r>
      <w:r w:rsidRPr="00E85A4C">
        <w:rPr>
          <w:rFonts w:ascii="Calibri" w:hAnsi="Calibri"/>
          <w:sz w:val="16"/>
          <w:szCs w:val="16"/>
        </w:rPr>
        <w:t>&lt;</w:t>
      </w:r>
      <w:r w:rsidRPr="00E85A4C">
        <w:rPr>
          <w:rFonts w:ascii="Calibri" w:hAnsi="Calibri"/>
          <w:sz w:val="18"/>
          <w:szCs w:val="18"/>
        </w:rPr>
        <w:t xml:space="preserve"> </w:t>
      </w:r>
      <w:hyperlink r:id="rId7498" w:history="1">
        <w:r w:rsidRPr="00E85A4C">
          <w:rPr>
            <w:rStyle w:val="Hyperlink"/>
            <w:rFonts w:ascii="Calibri" w:hAnsi="Calibri"/>
            <w:sz w:val="18"/>
            <w:szCs w:val="18"/>
          </w:rPr>
          <w:t>128 Dez 1.H</w:t>
        </w:r>
      </w:hyperlink>
      <w:r w:rsidRPr="00E85A4C">
        <w:rPr>
          <w:rFonts w:ascii="Calibri" w:hAnsi="Calibri"/>
          <w:sz w:val="18"/>
          <w:szCs w:val="18"/>
        </w:rPr>
        <w:t xml:space="preserve"> </w:t>
      </w:r>
      <w:r w:rsidRPr="00E85A4C">
        <w:rPr>
          <w:rFonts w:ascii="Calibri" w:hAnsi="Calibri"/>
          <w:b/>
          <w:sz w:val="18"/>
          <w:szCs w:val="18"/>
        </w:rPr>
        <w:t xml:space="preserve"> </w:t>
      </w:r>
      <w:r w:rsidRPr="00E85A4C">
        <w:rPr>
          <w:rFonts w:ascii="Calibri" w:hAnsi="Calibri"/>
          <w:sz w:val="16"/>
          <w:szCs w:val="16"/>
        </w:rPr>
        <w:t>&lt;</w:t>
      </w:r>
      <w:r w:rsidRPr="00E85A4C">
        <w:rPr>
          <w:rFonts w:ascii="Calibri" w:hAnsi="Calibri"/>
          <w:sz w:val="18"/>
          <w:szCs w:val="18"/>
        </w:rPr>
        <w:t xml:space="preserve"> </w:t>
      </w:r>
      <w:hyperlink r:id="rId7499" w:history="1">
        <w:r w:rsidRPr="00E85A4C">
          <w:rPr>
            <w:rStyle w:val="Hyperlink"/>
            <w:rFonts w:ascii="Calibri" w:hAnsi="Calibri"/>
            <w:sz w:val="18"/>
            <w:szCs w:val="18"/>
          </w:rPr>
          <w:t>129 Dez. 2.H</w:t>
        </w:r>
      </w:hyperlink>
      <w:r w:rsidRPr="00E85A4C">
        <w:rPr>
          <w:rFonts w:ascii="Calibri" w:hAnsi="Calibri"/>
          <w:sz w:val="18"/>
          <w:szCs w:val="18"/>
        </w:rPr>
        <w:t xml:space="preserve"> &lt;</w:t>
      </w:r>
    </w:p>
    <w:p w:rsidR="00217146" w:rsidRPr="00E85A4C" w:rsidRDefault="00217146" w:rsidP="00E56712">
      <w:pPr>
        <w:shd w:val="clear" w:color="auto" w:fill="FFFFFF"/>
        <w:spacing w:after="0" w:line="240" w:lineRule="auto"/>
        <w:ind w:left="-794" w:right="-567"/>
        <w:rPr>
          <w:rFonts w:ascii="Calibri" w:hAnsi="Calibri"/>
          <w:b/>
          <w:sz w:val="18"/>
          <w:szCs w:val="18"/>
          <w:shd w:val="clear" w:color="auto" w:fill="FFFF00"/>
        </w:rPr>
      </w:pPr>
      <w:r w:rsidRPr="00E85A4C">
        <w:rPr>
          <w:rFonts w:ascii="Calibri" w:hAnsi="Calibri"/>
          <w:sz w:val="18"/>
          <w:szCs w:val="18"/>
        </w:rPr>
        <w:t xml:space="preserve"> &lt; </w:t>
      </w:r>
      <w:hyperlink r:id="rId7500" w:history="1">
        <w:r w:rsidRPr="00E85A4C">
          <w:rPr>
            <w:rStyle w:val="Hyperlink"/>
            <w:rFonts w:ascii="Calibri" w:hAnsi="Calibri"/>
            <w:sz w:val="18"/>
            <w:szCs w:val="18"/>
          </w:rPr>
          <w:t>130 Jan_1.H 2021</w:t>
        </w:r>
      </w:hyperlink>
      <w:r w:rsidRPr="00E85A4C">
        <w:rPr>
          <w:rFonts w:ascii="Calibri" w:hAnsi="Calibri"/>
          <w:sz w:val="18"/>
          <w:szCs w:val="18"/>
        </w:rPr>
        <w:t xml:space="preserve"> </w:t>
      </w:r>
      <w:r w:rsidRPr="00E85A4C">
        <w:rPr>
          <w:rFonts w:ascii="Calibri" w:hAnsi="Calibri"/>
          <w:sz w:val="16"/>
          <w:szCs w:val="16"/>
        </w:rPr>
        <w:t>&lt;</w:t>
      </w:r>
      <w:r w:rsidRPr="00E85A4C">
        <w:rPr>
          <w:rFonts w:ascii="Calibri" w:hAnsi="Calibri"/>
          <w:b/>
          <w:sz w:val="16"/>
          <w:szCs w:val="16"/>
        </w:rPr>
        <w:t xml:space="preserve"> </w:t>
      </w:r>
      <w:hyperlink r:id="rId7501" w:history="1">
        <w:r w:rsidRPr="00E85A4C">
          <w:rPr>
            <w:rStyle w:val="Hyperlink"/>
            <w:rFonts w:ascii="Calibri" w:hAnsi="Calibri"/>
            <w:b/>
            <w:sz w:val="18"/>
            <w:szCs w:val="18"/>
          </w:rPr>
          <w:t>131 Jan 2.H &lt;</w:t>
        </w:r>
      </w:hyperlink>
      <w:r w:rsidRPr="00E85A4C">
        <w:rPr>
          <w:rFonts w:ascii="Calibri" w:hAnsi="Calibri"/>
          <w:b/>
          <w:sz w:val="18"/>
          <w:szCs w:val="18"/>
        </w:rPr>
        <w:t xml:space="preserve">  </w:t>
      </w:r>
      <w:hyperlink r:id="rId7502" w:history="1">
        <w:r w:rsidRPr="00E85A4C">
          <w:rPr>
            <w:rStyle w:val="Hyperlink"/>
            <w:rFonts w:ascii="Calibri" w:hAnsi="Calibri"/>
            <w:b/>
            <w:sz w:val="18"/>
            <w:szCs w:val="18"/>
          </w:rPr>
          <w:t xml:space="preserve">132 Feb 1.H </w:t>
        </w:r>
      </w:hyperlink>
      <w:r w:rsidRPr="00E85A4C">
        <w:rPr>
          <w:rFonts w:ascii="Calibri" w:hAnsi="Calibri"/>
          <w:b/>
          <w:sz w:val="18"/>
          <w:szCs w:val="18"/>
        </w:rPr>
        <w:t xml:space="preserve"> &lt;  + </w:t>
      </w:r>
      <w:hyperlink r:id="rId7503" w:history="1">
        <w:r w:rsidRPr="00E85A4C">
          <w:rPr>
            <w:rStyle w:val="Hyperlink"/>
            <w:rFonts w:ascii="Calibri" w:hAnsi="Calibri"/>
            <w:i/>
            <w:sz w:val="16"/>
            <w:szCs w:val="16"/>
          </w:rPr>
          <w:t>Version T 123 in WORD</w:t>
        </w:r>
      </w:hyperlink>
      <w:r w:rsidRPr="00E85A4C">
        <w:rPr>
          <w:rFonts w:ascii="Calibri" w:hAnsi="Calibri"/>
          <w:i/>
          <w:sz w:val="16"/>
          <w:szCs w:val="16"/>
        </w:rPr>
        <w:t xml:space="preserve"> </w:t>
      </w:r>
      <w:r w:rsidRPr="00E85A4C">
        <w:rPr>
          <w:rFonts w:ascii="Calibri" w:hAnsi="Calibri"/>
          <w:sz w:val="18"/>
          <w:szCs w:val="18"/>
        </w:rPr>
        <w:t>&lt;</w:t>
      </w:r>
      <w:r w:rsidRPr="00E85A4C">
        <w:rPr>
          <w:rFonts w:ascii="Calibri" w:hAnsi="Calibri"/>
          <w:b/>
          <w:sz w:val="18"/>
          <w:szCs w:val="18"/>
        </w:rPr>
        <w:t xml:space="preserve"> </w:t>
      </w:r>
      <w:hyperlink r:id="rId7504" w:history="1">
        <w:r w:rsidRPr="00E85A4C">
          <w:rPr>
            <w:rStyle w:val="Hyperlink"/>
            <w:rFonts w:ascii="Calibri" w:hAnsi="Calibri"/>
            <w:sz w:val="18"/>
            <w:szCs w:val="18"/>
          </w:rPr>
          <w:t>133 Feb 2.H</w:t>
        </w:r>
        <w:r w:rsidRPr="00E85A4C">
          <w:rPr>
            <w:rStyle w:val="Hyperlink"/>
            <w:rFonts w:ascii="Calibri" w:hAnsi="Calibri"/>
            <w:b/>
            <w:sz w:val="18"/>
            <w:szCs w:val="18"/>
          </w:rPr>
          <w:t xml:space="preserve"> </w:t>
        </w:r>
      </w:hyperlink>
      <w:r w:rsidRPr="00E85A4C">
        <w:rPr>
          <w:rFonts w:ascii="Calibri" w:hAnsi="Calibri"/>
          <w:b/>
          <w:sz w:val="18"/>
          <w:szCs w:val="18"/>
        </w:rPr>
        <w:t xml:space="preserve"> &lt; </w:t>
      </w:r>
      <w:hyperlink r:id="rId7505" w:history="1">
        <w:r w:rsidRPr="00E85A4C">
          <w:rPr>
            <w:rStyle w:val="Hyperlink"/>
            <w:rFonts w:ascii="Calibri" w:hAnsi="Calibri"/>
            <w:b/>
            <w:sz w:val="18"/>
            <w:szCs w:val="18"/>
          </w:rPr>
          <w:t xml:space="preserve">134 März 1.H. </w:t>
        </w:r>
      </w:hyperlink>
      <w:r w:rsidRPr="00E85A4C">
        <w:rPr>
          <w:rFonts w:ascii="Calibri" w:hAnsi="Calibri"/>
          <w:b/>
          <w:sz w:val="18"/>
          <w:szCs w:val="18"/>
        </w:rPr>
        <w:t xml:space="preserve"> &lt;  </w:t>
      </w:r>
      <w:hyperlink r:id="rId7506" w:history="1">
        <w:r w:rsidRPr="00E85A4C">
          <w:rPr>
            <w:rStyle w:val="Hyperlink"/>
            <w:rFonts w:ascii="Calibri" w:hAnsi="Calibri"/>
            <w:b/>
            <w:sz w:val="18"/>
            <w:szCs w:val="18"/>
          </w:rPr>
          <w:t>135 März 2.H</w:t>
        </w:r>
      </w:hyperlink>
      <w:r w:rsidRPr="00E85A4C">
        <w:rPr>
          <w:rFonts w:ascii="Calibri" w:hAnsi="Calibri"/>
          <w:b/>
          <w:sz w:val="18"/>
          <w:szCs w:val="18"/>
        </w:rPr>
        <w:t xml:space="preserve">  </w:t>
      </w:r>
      <w:r w:rsidRPr="00E85A4C">
        <w:rPr>
          <w:rFonts w:ascii="Calibri" w:hAnsi="Calibri"/>
          <w:i/>
          <w:sz w:val="16"/>
          <w:szCs w:val="16"/>
        </w:rPr>
        <w:t xml:space="preserve">&lt; </w:t>
      </w:r>
      <w:r w:rsidRPr="00E85A4C">
        <w:rPr>
          <w:rFonts w:ascii="Calibri" w:hAnsi="Calibri"/>
          <w:b/>
          <w:sz w:val="18"/>
          <w:szCs w:val="18"/>
        </w:rPr>
        <w:t xml:space="preserve"> </w:t>
      </w:r>
      <w:hyperlink r:id="rId7507" w:history="1">
        <w:r w:rsidRPr="00E85A4C">
          <w:rPr>
            <w:rStyle w:val="Hyperlink"/>
            <w:rFonts w:ascii="Calibri" w:hAnsi="Calibri"/>
            <w:sz w:val="18"/>
            <w:szCs w:val="18"/>
            <w:shd w:val="clear" w:color="auto" w:fill="FFFF00"/>
          </w:rPr>
          <w:t xml:space="preserve">136 April 1 .H. </w:t>
        </w:r>
      </w:hyperlink>
      <w:r w:rsidRPr="00E85A4C">
        <w:rPr>
          <w:rFonts w:ascii="Calibri" w:hAnsi="Calibri"/>
          <w:b/>
          <w:sz w:val="18"/>
          <w:szCs w:val="18"/>
          <w:shd w:val="clear" w:color="auto" w:fill="FFFF00"/>
        </w:rPr>
        <w:t xml:space="preserve"> </w:t>
      </w:r>
    </w:p>
    <w:p w:rsidR="00217146" w:rsidRPr="00E85A4C" w:rsidRDefault="00217146" w:rsidP="00E56712">
      <w:pPr>
        <w:shd w:val="clear" w:color="auto" w:fill="FFFFFF"/>
        <w:spacing w:after="0" w:line="240" w:lineRule="auto"/>
        <w:ind w:left="-794" w:right="-567"/>
        <w:rPr>
          <w:rFonts w:ascii="Calibri" w:hAnsi="Calibri"/>
          <w:b/>
          <w:sz w:val="18"/>
          <w:szCs w:val="18"/>
        </w:rPr>
      </w:pPr>
      <w:r w:rsidRPr="00E85A4C">
        <w:rPr>
          <w:rFonts w:ascii="Calibri" w:hAnsi="Calibri"/>
          <w:b/>
          <w:sz w:val="18"/>
          <w:szCs w:val="18"/>
          <w:shd w:val="clear" w:color="auto" w:fill="FFFF00"/>
        </w:rPr>
        <w:t xml:space="preserve"> &lt; </w:t>
      </w:r>
      <w:hyperlink r:id="rId7508" w:history="1">
        <w:r w:rsidRPr="00E85A4C">
          <w:rPr>
            <w:rStyle w:val="Hyperlink"/>
            <w:rFonts w:ascii="Calibri" w:hAnsi="Calibri"/>
            <w:sz w:val="18"/>
            <w:szCs w:val="18"/>
          </w:rPr>
          <w:t>137 April 2.H 2021</w:t>
        </w:r>
      </w:hyperlink>
      <w:r w:rsidRPr="00E85A4C">
        <w:rPr>
          <w:rFonts w:ascii="Calibri" w:hAnsi="Calibri"/>
          <w:b/>
          <w:sz w:val="18"/>
          <w:szCs w:val="18"/>
        </w:rPr>
        <w:t xml:space="preserve"> </w:t>
      </w:r>
      <w:r w:rsidRPr="00E85A4C">
        <w:rPr>
          <w:rFonts w:ascii="Calibri" w:hAnsi="Calibri"/>
          <w:sz w:val="18"/>
          <w:szCs w:val="18"/>
        </w:rPr>
        <w:t xml:space="preserve">&lt; </w:t>
      </w:r>
      <w:hyperlink r:id="rId7509" w:history="1">
        <w:r w:rsidRPr="00E85A4C">
          <w:rPr>
            <w:rStyle w:val="Hyperlink"/>
            <w:rFonts w:ascii="Calibri" w:hAnsi="Calibri"/>
            <w:sz w:val="18"/>
            <w:szCs w:val="18"/>
          </w:rPr>
          <w:t>138 Mai 1.H.</w:t>
        </w:r>
      </w:hyperlink>
      <w:r w:rsidRPr="00E85A4C">
        <w:rPr>
          <w:rFonts w:ascii="Calibri" w:hAnsi="Calibri"/>
          <w:sz w:val="18"/>
          <w:szCs w:val="18"/>
        </w:rPr>
        <w:t xml:space="preserve"> &lt; </w:t>
      </w:r>
      <w:hyperlink r:id="rId7510" w:history="1">
        <w:r w:rsidRPr="00E85A4C">
          <w:rPr>
            <w:rStyle w:val="Hyperlink"/>
            <w:rFonts w:ascii="Calibri" w:hAnsi="Calibri"/>
            <w:sz w:val="18"/>
            <w:szCs w:val="18"/>
          </w:rPr>
          <w:t>139 Mai 2.H</w:t>
        </w:r>
      </w:hyperlink>
      <w:r w:rsidRPr="00E85A4C">
        <w:rPr>
          <w:rFonts w:ascii="Calibri" w:hAnsi="Calibri"/>
          <w:sz w:val="18"/>
          <w:szCs w:val="18"/>
        </w:rPr>
        <w:t xml:space="preserve"> &lt; </w:t>
      </w:r>
      <w:hyperlink r:id="rId7511" w:history="1">
        <w:r w:rsidRPr="00E85A4C">
          <w:rPr>
            <w:rStyle w:val="Hyperlink"/>
            <w:rFonts w:ascii="Calibri" w:hAnsi="Calibri"/>
            <w:sz w:val="18"/>
            <w:szCs w:val="18"/>
          </w:rPr>
          <w:t>140 Juni 1.H.</w:t>
        </w:r>
      </w:hyperlink>
      <w:r w:rsidRPr="00E85A4C">
        <w:rPr>
          <w:rFonts w:ascii="Calibri" w:hAnsi="Calibri"/>
          <w:b/>
          <w:sz w:val="18"/>
          <w:szCs w:val="18"/>
        </w:rPr>
        <w:t xml:space="preserve"> </w:t>
      </w:r>
      <w:r w:rsidRPr="00E85A4C">
        <w:rPr>
          <w:rFonts w:ascii="Calibri" w:hAnsi="Calibri"/>
          <w:sz w:val="18"/>
          <w:szCs w:val="18"/>
        </w:rPr>
        <w:t xml:space="preserve">&lt; </w:t>
      </w:r>
      <w:hyperlink r:id="rId7512" w:history="1">
        <w:r w:rsidRPr="00E85A4C">
          <w:rPr>
            <w:rStyle w:val="Hyperlink"/>
            <w:rFonts w:ascii="Calibri" w:hAnsi="Calibri"/>
            <w:sz w:val="18"/>
            <w:szCs w:val="18"/>
          </w:rPr>
          <w:t>141 Juni 2.H.</w:t>
        </w:r>
      </w:hyperlink>
      <w:r w:rsidRPr="00E85A4C">
        <w:rPr>
          <w:rFonts w:ascii="Calibri" w:hAnsi="Calibri"/>
          <w:sz w:val="18"/>
          <w:szCs w:val="18"/>
        </w:rPr>
        <w:t xml:space="preserve"> &lt;</w:t>
      </w:r>
      <w:r w:rsidRPr="00E85A4C">
        <w:rPr>
          <w:rFonts w:ascii="Calibri" w:hAnsi="Calibri"/>
          <w:b/>
          <w:sz w:val="18"/>
          <w:szCs w:val="18"/>
        </w:rPr>
        <w:t xml:space="preserve"> </w:t>
      </w:r>
      <w:hyperlink r:id="rId7513" w:history="1">
        <w:r w:rsidRPr="00E85A4C">
          <w:rPr>
            <w:rStyle w:val="Hyperlink"/>
            <w:rFonts w:ascii="Calibri" w:hAnsi="Calibri"/>
            <w:sz w:val="18"/>
            <w:szCs w:val="18"/>
          </w:rPr>
          <w:t>142 Juli 1.H</w:t>
        </w:r>
        <w:r w:rsidRPr="00E85A4C">
          <w:rPr>
            <w:rStyle w:val="Hyperlink"/>
            <w:rFonts w:ascii="Calibri" w:hAnsi="Calibri"/>
            <w:b/>
            <w:sz w:val="18"/>
            <w:szCs w:val="18"/>
          </w:rPr>
          <w:t xml:space="preserve"> </w:t>
        </w:r>
      </w:hyperlink>
      <w:r w:rsidRPr="00E85A4C">
        <w:rPr>
          <w:rFonts w:ascii="Calibri" w:hAnsi="Calibri"/>
          <w:b/>
          <w:sz w:val="18"/>
          <w:szCs w:val="18"/>
        </w:rPr>
        <w:t xml:space="preserve"> </w:t>
      </w:r>
      <w:r w:rsidRPr="00E85A4C">
        <w:rPr>
          <w:rFonts w:ascii="Calibri" w:hAnsi="Calibri"/>
          <w:sz w:val="18"/>
          <w:szCs w:val="18"/>
        </w:rPr>
        <w:t>&lt;</w:t>
      </w:r>
      <w:hyperlink r:id="rId7514" w:history="1">
        <w:r w:rsidRPr="00E85A4C">
          <w:rPr>
            <w:rStyle w:val="Hyperlink"/>
            <w:rFonts w:ascii="Calibri" w:hAnsi="Calibri"/>
            <w:sz w:val="18"/>
            <w:szCs w:val="18"/>
          </w:rPr>
          <w:t xml:space="preserve"> 143 Juli 2.H</w:t>
        </w:r>
      </w:hyperlink>
      <w:r w:rsidRPr="00E85A4C">
        <w:rPr>
          <w:rFonts w:ascii="Calibri" w:hAnsi="Calibri"/>
          <w:sz w:val="18"/>
          <w:szCs w:val="18"/>
        </w:rPr>
        <w:t xml:space="preserve"> </w:t>
      </w:r>
      <w:r w:rsidRPr="00E85A4C">
        <w:rPr>
          <w:rFonts w:ascii="Calibri" w:hAnsi="Calibri"/>
          <w:i/>
          <w:sz w:val="16"/>
          <w:szCs w:val="16"/>
        </w:rPr>
        <w:t>&lt;</w:t>
      </w:r>
      <w:r w:rsidRPr="00E85A4C">
        <w:rPr>
          <w:rFonts w:ascii="Calibri" w:hAnsi="Calibri"/>
          <w:b/>
          <w:sz w:val="18"/>
          <w:szCs w:val="18"/>
        </w:rPr>
        <w:t xml:space="preserve"> </w:t>
      </w:r>
      <w:hyperlink r:id="rId7515" w:history="1">
        <w:r w:rsidRPr="00E85A4C">
          <w:rPr>
            <w:rStyle w:val="Hyperlink"/>
            <w:rFonts w:ascii="Calibri" w:hAnsi="Calibri"/>
            <w:sz w:val="18"/>
            <w:szCs w:val="18"/>
          </w:rPr>
          <w:t>144 Aug 1.H</w:t>
        </w:r>
      </w:hyperlink>
      <w:r w:rsidRPr="00E85A4C">
        <w:rPr>
          <w:rFonts w:ascii="Calibri" w:hAnsi="Calibri"/>
          <w:sz w:val="18"/>
          <w:szCs w:val="18"/>
        </w:rPr>
        <w:t xml:space="preserve">  &lt; </w:t>
      </w:r>
      <w:hyperlink r:id="rId7516" w:history="1">
        <w:r w:rsidRPr="00E85A4C">
          <w:rPr>
            <w:rStyle w:val="Hyperlink"/>
            <w:rFonts w:ascii="Calibri" w:hAnsi="Calibri"/>
            <w:sz w:val="18"/>
            <w:szCs w:val="18"/>
          </w:rPr>
          <w:t>145 Aug_2.H</w:t>
        </w:r>
      </w:hyperlink>
      <w:r w:rsidRPr="00E85A4C">
        <w:rPr>
          <w:rFonts w:ascii="Calibri" w:hAnsi="Calibri"/>
          <w:b/>
          <w:sz w:val="18"/>
          <w:szCs w:val="18"/>
        </w:rPr>
        <w:t xml:space="preserve"> &lt;</w:t>
      </w:r>
    </w:p>
    <w:p w:rsidR="00217146" w:rsidRDefault="00217146" w:rsidP="00E56712">
      <w:pPr>
        <w:shd w:val="clear" w:color="auto" w:fill="FFFFFF"/>
        <w:spacing w:after="0" w:line="240" w:lineRule="auto"/>
        <w:ind w:left="-794" w:right="-567"/>
        <w:rPr>
          <w:rFonts w:ascii="Calibri" w:hAnsi="Calibri"/>
          <w:b/>
          <w:sz w:val="18"/>
          <w:szCs w:val="18"/>
          <w:lang w:val="en-US"/>
        </w:rPr>
      </w:pPr>
      <w:r w:rsidRPr="00E85A4C">
        <w:rPr>
          <w:rFonts w:ascii="Calibri" w:hAnsi="Calibri"/>
          <w:b/>
          <w:sz w:val="16"/>
          <w:szCs w:val="16"/>
          <w:lang w:val="en-US"/>
        </w:rPr>
        <w:t xml:space="preserve">&lt;   </w:t>
      </w:r>
      <w:hyperlink r:id="rId7517" w:history="1">
        <w:r w:rsidRPr="00E85A4C">
          <w:rPr>
            <w:rStyle w:val="Hyperlink"/>
            <w:rFonts w:ascii="Calibri" w:hAnsi="Calibri"/>
            <w:b/>
            <w:sz w:val="16"/>
            <w:szCs w:val="18"/>
            <w:lang w:val="en-US"/>
          </w:rPr>
          <w:t>146_</w:t>
        </w:r>
        <w:r w:rsidRPr="00E85A4C">
          <w:rPr>
            <w:rStyle w:val="Hyperlink"/>
            <w:rFonts w:ascii="Calibri" w:hAnsi="Calibri"/>
            <w:b/>
            <w:sz w:val="18"/>
            <w:szCs w:val="18"/>
            <w:lang w:val="en-US"/>
          </w:rPr>
          <w:t xml:space="preserve">Sept_1.H </w:t>
        </w:r>
      </w:hyperlink>
      <w:r w:rsidRPr="00E85A4C">
        <w:rPr>
          <w:rFonts w:ascii="Calibri" w:hAnsi="Calibri"/>
          <w:sz w:val="18"/>
          <w:szCs w:val="18"/>
          <w:lang w:val="en-US"/>
        </w:rPr>
        <w:t xml:space="preserve"> 2021 &lt; </w:t>
      </w:r>
      <w:hyperlink r:id="rId7518" w:history="1">
        <w:r w:rsidRPr="00E85A4C">
          <w:rPr>
            <w:rStyle w:val="Hyperlink"/>
            <w:rFonts w:ascii="Calibri" w:hAnsi="Calibri"/>
            <w:sz w:val="18"/>
            <w:szCs w:val="18"/>
            <w:lang w:val="en-US"/>
          </w:rPr>
          <w:t xml:space="preserve">147 Sept 2.H </w:t>
        </w:r>
      </w:hyperlink>
      <w:r w:rsidRPr="00E85A4C">
        <w:rPr>
          <w:rFonts w:ascii="Calibri" w:hAnsi="Calibri"/>
          <w:sz w:val="18"/>
          <w:szCs w:val="18"/>
          <w:lang w:val="en-US"/>
        </w:rPr>
        <w:t xml:space="preserve"> &lt; </w:t>
      </w:r>
      <w:hyperlink r:id="rId7519" w:history="1">
        <w:r w:rsidRPr="00E85A4C">
          <w:rPr>
            <w:rStyle w:val="Hyperlink"/>
            <w:rFonts w:ascii="Calibri" w:hAnsi="Calibri"/>
            <w:sz w:val="18"/>
            <w:szCs w:val="18"/>
            <w:lang w:val="en-US"/>
          </w:rPr>
          <w:t xml:space="preserve">148 Okt 1.H </w:t>
        </w:r>
      </w:hyperlink>
      <w:r w:rsidRPr="00E85A4C">
        <w:rPr>
          <w:rFonts w:ascii="Calibri" w:hAnsi="Calibri"/>
          <w:b/>
          <w:sz w:val="18"/>
          <w:szCs w:val="18"/>
          <w:lang w:val="en-US"/>
        </w:rPr>
        <w:t xml:space="preserve"> </w:t>
      </w:r>
      <w:r w:rsidRPr="00E85A4C">
        <w:rPr>
          <w:rFonts w:ascii="Calibri" w:hAnsi="Calibri"/>
          <w:sz w:val="18"/>
          <w:szCs w:val="18"/>
          <w:lang w:val="en-US"/>
        </w:rPr>
        <w:t xml:space="preserve">&lt;  </w:t>
      </w:r>
      <w:hyperlink r:id="rId7520" w:history="1">
        <w:r w:rsidRPr="00E85A4C">
          <w:rPr>
            <w:rStyle w:val="Hyperlink"/>
            <w:rFonts w:ascii="Calibri" w:hAnsi="Calibri"/>
            <w:sz w:val="18"/>
            <w:szCs w:val="18"/>
            <w:lang w:val="en-US"/>
          </w:rPr>
          <w:t xml:space="preserve">149 Okt 2.H </w:t>
        </w:r>
      </w:hyperlink>
      <w:r w:rsidRPr="00E85A4C">
        <w:rPr>
          <w:rFonts w:ascii="Calibri" w:hAnsi="Calibri"/>
          <w:b/>
          <w:sz w:val="18"/>
          <w:szCs w:val="18"/>
          <w:lang w:val="en-US"/>
        </w:rPr>
        <w:t xml:space="preserve"> </w:t>
      </w:r>
      <w:r w:rsidRPr="00E85A4C">
        <w:rPr>
          <w:rFonts w:ascii="Calibri" w:hAnsi="Calibri"/>
          <w:sz w:val="18"/>
          <w:szCs w:val="18"/>
          <w:lang w:val="en-US"/>
        </w:rPr>
        <w:t xml:space="preserve">&lt;  </w:t>
      </w:r>
      <w:hyperlink r:id="rId7521" w:history="1">
        <w:r w:rsidRPr="00E85A4C">
          <w:rPr>
            <w:rStyle w:val="Hyperlink"/>
            <w:rFonts w:ascii="Calibri" w:hAnsi="Calibri"/>
            <w:sz w:val="18"/>
            <w:szCs w:val="18"/>
            <w:lang w:val="en-US"/>
          </w:rPr>
          <w:t>150_Nov_1.H</w:t>
        </w:r>
      </w:hyperlink>
      <w:r w:rsidRPr="00E85A4C">
        <w:rPr>
          <w:rFonts w:ascii="Calibri" w:hAnsi="Calibri"/>
          <w:sz w:val="18"/>
          <w:szCs w:val="18"/>
          <w:lang w:val="en-US"/>
        </w:rPr>
        <w:t xml:space="preserve"> &lt;  </w:t>
      </w:r>
      <w:hyperlink r:id="rId7522" w:history="1">
        <w:r w:rsidRPr="00E85A4C">
          <w:rPr>
            <w:rStyle w:val="Hyperlink"/>
            <w:rFonts w:ascii="Calibri" w:hAnsi="Calibri"/>
            <w:sz w:val="18"/>
            <w:szCs w:val="18"/>
            <w:lang w:val="en-US"/>
          </w:rPr>
          <w:t>151_Nov_2.H</w:t>
        </w:r>
      </w:hyperlink>
      <w:r w:rsidRPr="00E85A4C">
        <w:rPr>
          <w:rFonts w:ascii="Calibri" w:hAnsi="Calibri"/>
          <w:sz w:val="18"/>
          <w:szCs w:val="18"/>
          <w:lang w:val="en-US"/>
        </w:rPr>
        <w:t xml:space="preserve">. </w:t>
      </w:r>
      <w:proofErr w:type="gramStart"/>
      <w:r w:rsidRPr="00E85A4C">
        <w:rPr>
          <w:rFonts w:ascii="Calibri" w:hAnsi="Calibri"/>
          <w:sz w:val="18"/>
          <w:szCs w:val="18"/>
          <w:lang w:val="en-US"/>
        </w:rPr>
        <w:t>&lt;</w:t>
      </w:r>
      <w:r w:rsidRPr="00E85A4C">
        <w:rPr>
          <w:rFonts w:ascii="Calibri" w:hAnsi="Calibri"/>
          <w:b/>
          <w:sz w:val="18"/>
          <w:szCs w:val="18"/>
          <w:lang w:val="en-US"/>
        </w:rPr>
        <w:t xml:space="preserve">  </w:t>
      </w:r>
      <w:proofErr w:type="gramEnd"/>
      <w:r w:rsidRPr="00E85A4C">
        <w:rPr>
          <w:rFonts w:ascii="Calibri" w:hAnsi="Calibri"/>
          <w:b/>
          <w:sz w:val="18"/>
          <w:szCs w:val="18"/>
        </w:rPr>
        <w:fldChar w:fldCharType="begin"/>
      </w:r>
      <w:r w:rsidRPr="00E85A4C">
        <w:rPr>
          <w:rFonts w:ascii="Calibri" w:hAnsi="Calibri"/>
          <w:b/>
          <w:sz w:val="18"/>
          <w:szCs w:val="18"/>
          <w:lang w:val="en-US"/>
        </w:rPr>
        <w:instrText xml:space="preserve"> HYPERLINK "https://fachportal.ph-noe.ac.at/fileadmin/gwk/Aktuelle%20Themen/Zs_Dezember_2021_2H_T153_Migration.pdf" </w:instrText>
      </w:r>
      <w:r w:rsidRPr="00E85A4C">
        <w:rPr>
          <w:rFonts w:ascii="Calibri" w:hAnsi="Calibri"/>
          <w:b/>
          <w:sz w:val="18"/>
          <w:szCs w:val="18"/>
        </w:rPr>
        <w:fldChar w:fldCharType="separate"/>
      </w:r>
      <w:r w:rsidRPr="00E85A4C">
        <w:rPr>
          <w:rStyle w:val="Hyperlink"/>
          <w:rFonts w:ascii="Calibri" w:hAnsi="Calibri"/>
          <w:b/>
          <w:sz w:val="18"/>
          <w:szCs w:val="18"/>
          <w:lang w:val="en-US"/>
        </w:rPr>
        <w:t>153_Dez_2.H</w:t>
      </w:r>
      <w:r w:rsidRPr="00E85A4C">
        <w:rPr>
          <w:rFonts w:ascii="Calibri" w:hAnsi="Calibri"/>
          <w:b/>
          <w:sz w:val="18"/>
          <w:szCs w:val="18"/>
        </w:rPr>
        <w:fldChar w:fldCharType="end"/>
      </w:r>
      <w:r w:rsidRPr="00E85A4C">
        <w:rPr>
          <w:rFonts w:ascii="Calibri" w:hAnsi="Calibri"/>
          <w:b/>
          <w:sz w:val="18"/>
          <w:szCs w:val="18"/>
          <w:lang w:val="en-US"/>
        </w:rPr>
        <w:t xml:space="preserve">. </w:t>
      </w:r>
      <w:r w:rsidRPr="00E85A4C">
        <w:rPr>
          <w:rFonts w:ascii="Calibri" w:hAnsi="Calibri"/>
          <w:b/>
          <w:sz w:val="16"/>
          <w:szCs w:val="16"/>
          <w:lang w:val="en-US"/>
        </w:rPr>
        <w:t xml:space="preserve"> </w:t>
      </w:r>
      <w:proofErr w:type="gramStart"/>
      <w:r w:rsidRPr="00E85A4C">
        <w:rPr>
          <w:rFonts w:ascii="Calibri" w:hAnsi="Calibri"/>
          <w:b/>
          <w:sz w:val="16"/>
          <w:szCs w:val="16"/>
          <w:lang w:val="en-US"/>
        </w:rPr>
        <w:t xml:space="preserve">&lt;  </w:t>
      </w:r>
      <w:proofErr w:type="gramEnd"/>
      <w:hyperlink r:id="rId7523" w:history="1">
        <w:r w:rsidRPr="00E85A4C">
          <w:rPr>
            <w:rStyle w:val="Hyperlink"/>
            <w:rFonts w:ascii="Calibri" w:hAnsi="Calibri"/>
            <w:sz w:val="18"/>
            <w:szCs w:val="18"/>
            <w:lang w:val="en-US"/>
          </w:rPr>
          <w:t>154_Jan 1.H. 2022</w:t>
        </w:r>
      </w:hyperlink>
      <w:r w:rsidRPr="00E85A4C">
        <w:rPr>
          <w:rFonts w:ascii="Calibri" w:hAnsi="Calibri"/>
          <w:b/>
          <w:sz w:val="18"/>
          <w:szCs w:val="18"/>
          <w:lang w:val="en-US"/>
        </w:rPr>
        <w:t xml:space="preserve"> &lt;</w:t>
      </w:r>
    </w:p>
    <w:p w:rsidR="00E56712" w:rsidRPr="00E85A4C" w:rsidRDefault="00E56712" w:rsidP="00E56712">
      <w:pPr>
        <w:shd w:val="clear" w:color="auto" w:fill="FFFFFF"/>
        <w:spacing w:after="0" w:line="240" w:lineRule="auto"/>
        <w:ind w:left="-794" w:right="-567"/>
        <w:rPr>
          <w:rFonts w:ascii="Calibri" w:hAnsi="Calibri"/>
          <w:b/>
          <w:sz w:val="18"/>
          <w:szCs w:val="18"/>
          <w:lang w:val="en-US"/>
        </w:rPr>
      </w:pPr>
    </w:p>
    <w:p w:rsidR="00217146" w:rsidRPr="00C44D8E" w:rsidRDefault="00217146" w:rsidP="00E56712">
      <w:pPr>
        <w:shd w:val="clear" w:color="auto" w:fill="FFFF00"/>
        <w:spacing w:after="0" w:line="240" w:lineRule="auto"/>
        <w:ind w:left="-709" w:right="-567"/>
        <w:rPr>
          <w:rFonts w:ascii="Calibri" w:hAnsi="Calibri"/>
          <w:sz w:val="16"/>
          <w:szCs w:val="16"/>
          <w:lang w:val="en-US"/>
        </w:rPr>
      </w:pPr>
      <w:r w:rsidRPr="00C44D8E">
        <w:rPr>
          <w:rFonts w:ascii="Calibri" w:hAnsi="Calibri"/>
          <w:b/>
          <w:sz w:val="18"/>
          <w:szCs w:val="18"/>
          <w:lang w:val="en-US"/>
        </w:rPr>
        <w:t xml:space="preserve">&lt;&lt;   </w:t>
      </w:r>
      <w:hyperlink r:id="rId7524" w:history="1">
        <w:r w:rsidRPr="00C44D8E">
          <w:rPr>
            <w:rStyle w:val="Hyperlink"/>
            <w:rFonts w:ascii="Calibri" w:hAnsi="Calibri"/>
            <w:sz w:val="18"/>
            <w:szCs w:val="18"/>
            <w:lang w:val="en-US"/>
          </w:rPr>
          <w:t>155_Jan_2.H_2022</w:t>
        </w:r>
      </w:hyperlink>
      <w:r w:rsidRPr="00C44D8E">
        <w:rPr>
          <w:rFonts w:ascii="Calibri" w:hAnsi="Calibri"/>
          <w:sz w:val="18"/>
          <w:szCs w:val="18"/>
          <w:lang w:val="en-US"/>
        </w:rPr>
        <w:t xml:space="preserve"> &lt; </w:t>
      </w:r>
      <w:hyperlink r:id="rId7525" w:history="1">
        <w:r w:rsidRPr="00C44D8E">
          <w:rPr>
            <w:rStyle w:val="Hyperlink"/>
            <w:rFonts w:ascii="Calibri" w:hAnsi="Calibri"/>
            <w:sz w:val="18"/>
            <w:szCs w:val="18"/>
            <w:lang w:val="en-US"/>
          </w:rPr>
          <w:t xml:space="preserve"> 156_Feb_1.H_2022  &lt; </w:t>
        </w:r>
      </w:hyperlink>
      <w:r w:rsidRPr="00C44D8E">
        <w:rPr>
          <w:rFonts w:ascii="Calibri" w:hAnsi="Calibri"/>
          <w:b/>
          <w:sz w:val="18"/>
          <w:szCs w:val="18"/>
          <w:lang w:val="en-US"/>
        </w:rPr>
        <w:t xml:space="preserve">  &lt; </w:t>
      </w:r>
      <w:hyperlink r:id="rId7526" w:history="1">
        <w:r w:rsidRPr="00C44D8E">
          <w:rPr>
            <w:rStyle w:val="Hyperlink"/>
            <w:rFonts w:ascii="Calibri" w:hAnsi="Calibri"/>
            <w:b/>
            <w:sz w:val="18"/>
            <w:szCs w:val="18"/>
            <w:lang w:val="en-US"/>
          </w:rPr>
          <w:t>157_Feb_2.H</w:t>
        </w:r>
      </w:hyperlink>
      <w:r w:rsidRPr="00C44D8E">
        <w:rPr>
          <w:rFonts w:ascii="Calibri" w:hAnsi="Calibri"/>
          <w:b/>
          <w:sz w:val="18"/>
          <w:szCs w:val="18"/>
          <w:lang w:val="en-US"/>
        </w:rPr>
        <w:t xml:space="preserve"> &lt; </w:t>
      </w:r>
      <w:r w:rsidRPr="00C44D8E">
        <w:rPr>
          <w:rFonts w:ascii="Calibri" w:hAnsi="Calibri"/>
          <w:sz w:val="17"/>
          <w:szCs w:val="17"/>
          <w:lang w:val="en-US"/>
        </w:rPr>
        <w:t xml:space="preserve">&lt;&lt; </w:t>
      </w:r>
      <w:hyperlink r:id="rId7527" w:history="1">
        <w:r w:rsidRPr="00C44D8E">
          <w:rPr>
            <w:rStyle w:val="Hyperlink"/>
            <w:rFonts w:ascii="Calibri" w:hAnsi="Calibri"/>
            <w:sz w:val="17"/>
            <w:szCs w:val="17"/>
            <w:lang w:val="en-US"/>
          </w:rPr>
          <w:t>157_Feb_2.H</w:t>
        </w:r>
      </w:hyperlink>
      <w:r w:rsidRPr="00C44D8E">
        <w:rPr>
          <w:rFonts w:ascii="Calibri" w:hAnsi="Calibri"/>
          <w:sz w:val="17"/>
          <w:szCs w:val="17"/>
          <w:lang w:val="en-US"/>
        </w:rPr>
        <w:t>_</w:t>
      </w:r>
      <w:r w:rsidRPr="00C44D8E">
        <w:rPr>
          <w:rFonts w:ascii="Calibri" w:hAnsi="Calibri"/>
          <w:sz w:val="16"/>
          <w:szCs w:val="16"/>
          <w:lang w:val="en-US"/>
        </w:rPr>
        <w:t xml:space="preserve">&lt; </w:t>
      </w:r>
      <w:hyperlink r:id="rId7528" w:history="1">
        <w:r w:rsidRPr="00C44D8E">
          <w:rPr>
            <w:rStyle w:val="Hyperlink"/>
            <w:rFonts w:ascii="Calibri" w:hAnsi="Calibri"/>
            <w:sz w:val="16"/>
            <w:szCs w:val="16"/>
            <w:lang w:val="en-US"/>
          </w:rPr>
          <w:t>158 März_1.H</w:t>
        </w:r>
      </w:hyperlink>
      <w:r w:rsidRPr="00C44D8E">
        <w:rPr>
          <w:rFonts w:ascii="Calibri" w:hAnsi="Calibri"/>
          <w:b/>
          <w:sz w:val="16"/>
          <w:szCs w:val="16"/>
          <w:lang w:val="en-US"/>
        </w:rPr>
        <w:t xml:space="preserve"> </w:t>
      </w:r>
      <w:r w:rsidRPr="00C44D8E">
        <w:rPr>
          <w:rFonts w:ascii="Calibri" w:hAnsi="Calibri"/>
          <w:sz w:val="16"/>
          <w:szCs w:val="16"/>
          <w:lang w:val="en-US"/>
        </w:rPr>
        <w:t xml:space="preserve">&lt; </w:t>
      </w:r>
      <w:hyperlink r:id="rId7529" w:history="1">
        <w:r w:rsidRPr="00C44D8E">
          <w:rPr>
            <w:rStyle w:val="Hyperlink"/>
            <w:rFonts w:ascii="Calibri" w:hAnsi="Calibri"/>
            <w:sz w:val="16"/>
            <w:szCs w:val="16"/>
            <w:lang w:val="en-US"/>
          </w:rPr>
          <w:t>159_März_2.H</w:t>
        </w:r>
      </w:hyperlink>
      <w:r w:rsidRPr="00C44D8E">
        <w:rPr>
          <w:rFonts w:ascii="Calibri" w:hAnsi="Calibri"/>
          <w:b/>
          <w:sz w:val="16"/>
          <w:szCs w:val="16"/>
          <w:lang w:val="en-US"/>
        </w:rPr>
        <w:t xml:space="preserve"> </w:t>
      </w:r>
      <w:r w:rsidRPr="00C44D8E">
        <w:rPr>
          <w:rFonts w:ascii="Calibri" w:hAnsi="Calibri"/>
          <w:sz w:val="16"/>
          <w:szCs w:val="16"/>
          <w:lang w:val="en-US"/>
        </w:rPr>
        <w:t xml:space="preserve">&lt; </w:t>
      </w:r>
      <w:hyperlink r:id="rId7530" w:history="1">
        <w:r w:rsidRPr="00C44D8E">
          <w:rPr>
            <w:rStyle w:val="Hyperlink"/>
            <w:rFonts w:ascii="Calibri" w:hAnsi="Calibri"/>
            <w:sz w:val="16"/>
            <w:szCs w:val="16"/>
            <w:lang w:val="en-US"/>
          </w:rPr>
          <w:t>160_April_1H</w:t>
        </w:r>
      </w:hyperlink>
      <w:r w:rsidRPr="00C44D8E">
        <w:rPr>
          <w:rFonts w:ascii="Calibri" w:hAnsi="Calibri"/>
          <w:sz w:val="16"/>
          <w:szCs w:val="16"/>
          <w:lang w:val="en-US"/>
        </w:rPr>
        <w:t xml:space="preserve"> &lt; </w:t>
      </w:r>
    </w:p>
    <w:p w:rsidR="00217146" w:rsidRPr="00E85A4C" w:rsidRDefault="00217146" w:rsidP="00E56712">
      <w:pPr>
        <w:shd w:val="clear" w:color="auto" w:fill="FFFF00"/>
        <w:spacing w:after="0" w:line="240" w:lineRule="auto"/>
        <w:ind w:left="-709" w:right="-567"/>
        <w:rPr>
          <w:rFonts w:ascii="Calibri" w:hAnsi="Calibri"/>
          <w:sz w:val="18"/>
          <w:szCs w:val="18"/>
        </w:rPr>
      </w:pPr>
      <w:r w:rsidRPr="00E85A4C">
        <w:rPr>
          <w:rFonts w:ascii="Calibri" w:hAnsi="Calibri"/>
          <w:b/>
          <w:sz w:val="18"/>
          <w:szCs w:val="18"/>
        </w:rPr>
        <w:t xml:space="preserve">&lt;&lt;   </w:t>
      </w:r>
      <w:hyperlink r:id="rId7531" w:history="1">
        <w:r w:rsidRPr="00E85A4C">
          <w:rPr>
            <w:rStyle w:val="Hyperlink"/>
            <w:rFonts w:ascii="Calibri" w:hAnsi="Calibri"/>
            <w:sz w:val="18"/>
            <w:szCs w:val="18"/>
          </w:rPr>
          <w:t>161_April_2.H</w:t>
        </w:r>
      </w:hyperlink>
      <w:r w:rsidRPr="00E85A4C">
        <w:rPr>
          <w:rFonts w:ascii="Calibri" w:hAnsi="Calibri"/>
          <w:sz w:val="18"/>
          <w:szCs w:val="18"/>
        </w:rPr>
        <w:t xml:space="preserve"> &lt; </w:t>
      </w:r>
      <w:hyperlink r:id="rId7532" w:history="1">
        <w:r w:rsidRPr="00E85A4C">
          <w:rPr>
            <w:rStyle w:val="Hyperlink"/>
            <w:rFonts w:ascii="Calibri" w:hAnsi="Calibri"/>
            <w:i/>
            <w:sz w:val="18"/>
            <w:szCs w:val="18"/>
            <w:shd w:val="clear" w:color="auto" w:fill="FFFF00"/>
          </w:rPr>
          <w:t>162_Mai_1.H</w:t>
        </w:r>
      </w:hyperlink>
      <w:r w:rsidRPr="00E85A4C">
        <w:rPr>
          <w:rFonts w:ascii="Calibri" w:hAnsi="Calibri"/>
          <w:i/>
          <w:sz w:val="18"/>
          <w:szCs w:val="18"/>
          <w:shd w:val="clear" w:color="auto" w:fill="FFFF00"/>
        </w:rPr>
        <w:t xml:space="preserve">  </w:t>
      </w:r>
      <w:r w:rsidRPr="00E85A4C">
        <w:rPr>
          <w:rFonts w:ascii="Calibri" w:hAnsi="Calibri"/>
          <w:i/>
          <w:sz w:val="18"/>
          <w:szCs w:val="18"/>
        </w:rPr>
        <w:t>&lt;</w:t>
      </w:r>
      <w:r w:rsidRPr="00E85A4C">
        <w:rPr>
          <w:rFonts w:ascii="Calibri" w:hAnsi="Calibri"/>
          <w:i/>
          <w:sz w:val="18"/>
          <w:szCs w:val="18"/>
          <w:shd w:val="clear" w:color="auto" w:fill="FFFF00"/>
        </w:rPr>
        <w:t xml:space="preserve"> </w:t>
      </w:r>
      <w:hyperlink r:id="rId7533" w:history="1">
        <w:r w:rsidRPr="00E85A4C">
          <w:rPr>
            <w:rStyle w:val="Hyperlink"/>
            <w:rFonts w:ascii="Calibri" w:hAnsi="Calibri"/>
            <w:i/>
            <w:sz w:val="18"/>
            <w:szCs w:val="18"/>
            <w:shd w:val="clear" w:color="auto" w:fill="FFFF00"/>
          </w:rPr>
          <w:t>163_Mai_2.H</w:t>
        </w:r>
      </w:hyperlink>
      <w:r w:rsidRPr="00E85A4C">
        <w:rPr>
          <w:rFonts w:ascii="Calibri" w:hAnsi="Calibri"/>
          <w:i/>
          <w:sz w:val="18"/>
          <w:szCs w:val="18"/>
        </w:rPr>
        <w:t xml:space="preserve"> &lt; </w:t>
      </w:r>
      <w:hyperlink r:id="rId7534" w:history="1">
        <w:r w:rsidRPr="00E85A4C">
          <w:rPr>
            <w:rStyle w:val="Hyperlink"/>
            <w:rFonts w:ascii="Calibri" w:hAnsi="Calibri"/>
            <w:i/>
            <w:sz w:val="18"/>
            <w:szCs w:val="18"/>
          </w:rPr>
          <w:t>WORD_164_Juni</w:t>
        </w:r>
      </w:hyperlink>
      <w:r w:rsidRPr="00E85A4C">
        <w:rPr>
          <w:rFonts w:ascii="Calibri" w:hAnsi="Calibri"/>
          <w:i/>
          <w:sz w:val="18"/>
          <w:szCs w:val="18"/>
        </w:rPr>
        <w:t xml:space="preserve"> &lt; </w:t>
      </w:r>
      <w:r w:rsidRPr="00E85A4C">
        <w:rPr>
          <w:rFonts w:ascii="Calibri" w:hAnsi="Calibri"/>
          <w:b/>
          <w:i/>
          <w:sz w:val="18"/>
          <w:szCs w:val="18"/>
          <w:shd w:val="clear" w:color="auto" w:fill="FFFF00"/>
        </w:rPr>
        <w:t xml:space="preserve"> </w:t>
      </w:r>
      <w:hyperlink r:id="rId7535" w:history="1">
        <w:r w:rsidRPr="00E85A4C">
          <w:rPr>
            <w:rStyle w:val="Hyperlink"/>
            <w:rFonts w:ascii="Calibri" w:hAnsi="Calibri"/>
            <w:b/>
            <w:i/>
            <w:sz w:val="18"/>
            <w:szCs w:val="18"/>
            <w:shd w:val="clear" w:color="auto" w:fill="FFFF00"/>
          </w:rPr>
          <w:t>164_Juni_1.H</w:t>
        </w:r>
      </w:hyperlink>
      <w:r w:rsidRPr="00E85A4C">
        <w:rPr>
          <w:rFonts w:ascii="Calibri" w:hAnsi="Calibri"/>
          <w:b/>
          <w:sz w:val="18"/>
          <w:szCs w:val="18"/>
          <w:shd w:val="clear" w:color="auto" w:fill="FFFF00"/>
        </w:rPr>
        <w:t xml:space="preserve"> </w:t>
      </w:r>
      <w:r w:rsidRPr="00E85A4C">
        <w:rPr>
          <w:rFonts w:ascii="Calibri" w:hAnsi="Calibri"/>
          <w:b/>
          <w:sz w:val="18"/>
          <w:szCs w:val="18"/>
        </w:rPr>
        <w:t xml:space="preserve"> &lt;  </w:t>
      </w:r>
      <w:hyperlink r:id="rId7536" w:history="1">
        <w:r w:rsidRPr="00E85A4C">
          <w:rPr>
            <w:rStyle w:val="Hyperlink"/>
            <w:rFonts w:ascii="Calibri" w:hAnsi="Calibri"/>
            <w:sz w:val="18"/>
            <w:szCs w:val="18"/>
          </w:rPr>
          <w:t>166_Juli 1.H</w:t>
        </w:r>
      </w:hyperlink>
      <w:r w:rsidRPr="00E85A4C">
        <w:rPr>
          <w:rFonts w:ascii="Calibri" w:hAnsi="Calibri"/>
          <w:sz w:val="18"/>
          <w:szCs w:val="18"/>
        </w:rPr>
        <w:t xml:space="preserve">  </w:t>
      </w:r>
      <w:r w:rsidRPr="00E85A4C">
        <w:rPr>
          <w:rFonts w:ascii="Calibri" w:hAnsi="Calibri"/>
          <w:b/>
          <w:sz w:val="18"/>
          <w:szCs w:val="18"/>
        </w:rPr>
        <w:t>&lt;</w:t>
      </w:r>
      <w:r w:rsidRPr="00E85A4C">
        <w:rPr>
          <w:rFonts w:ascii="Calibri" w:hAnsi="Calibri"/>
          <w:sz w:val="18"/>
          <w:szCs w:val="18"/>
        </w:rPr>
        <w:t xml:space="preserve"> </w:t>
      </w:r>
      <w:r w:rsidRPr="00E85A4C">
        <w:rPr>
          <w:rFonts w:ascii="Calibri" w:hAnsi="Calibri"/>
          <w:b/>
          <w:sz w:val="18"/>
          <w:szCs w:val="18"/>
        </w:rPr>
        <w:t xml:space="preserve"> </w:t>
      </w:r>
      <w:hyperlink r:id="rId7537" w:history="1">
        <w:r w:rsidRPr="00E85A4C">
          <w:rPr>
            <w:rStyle w:val="Hyperlink"/>
            <w:rFonts w:ascii="Calibri" w:hAnsi="Calibri"/>
            <w:b/>
            <w:sz w:val="18"/>
            <w:szCs w:val="18"/>
          </w:rPr>
          <w:t>167_Juli_2.H</w:t>
        </w:r>
      </w:hyperlink>
      <w:r w:rsidRPr="00E85A4C">
        <w:rPr>
          <w:rFonts w:ascii="Calibri" w:hAnsi="Calibri"/>
          <w:b/>
          <w:sz w:val="18"/>
          <w:szCs w:val="18"/>
        </w:rPr>
        <w:t xml:space="preserve">  &lt;  &lt; </w:t>
      </w:r>
      <w:hyperlink r:id="rId7538" w:history="1">
        <w:r w:rsidRPr="00E85A4C">
          <w:rPr>
            <w:rStyle w:val="Hyperlink"/>
            <w:rFonts w:ascii="Calibri" w:hAnsi="Calibri"/>
            <w:sz w:val="18"/>
            <w:szCs w:val="18"/>
          </w:rPr>
          <w:t>168_Aug_1.H</w:t>
        </w:r>
      </w:hyperlink>
      <w:r w:rsidRPr="00E85A4C">
        <w:rPr>
          <w:rFonts w:ascii="Calibri" w:hAnsi="Calibri"/>
          <w:sz w:val="18"/>
          <w:szCs w:val="18"/>
        </w:rPr>
        <w:t xml:space="preserve"> &lt;   </w:t>
      </w:r>
    </w:p>
    <w:p w:rsidR="00217146" w:rsidRPr="00E85A4C" w:rsidRDefault="00217146" w:rsidP="00E56712">
      <w:pPr>
        <w:shd w:val="clear" w:color="auto" w:fill="FFFF00"/>
        <w:spacing w:after="0" w:line="240" w:lineRule="auto"/>
        <w:ind w:left="-709" w:right="-567"/>
        <w:rPr>
          <w:rFonts w:ascii="Calibri" w:hAnsi="Calibri"/>
          <w:b/>
          <w:sz w:val="18"/>
          <w:szCs w:val="18"/>
        </w:rPr>
      </w:pPr>
      <w:r w:rsidRPr="00E85A4C">
        <w:rPr>
          <w:rFonts w:ascii="Calibri" w:hAnsi="Calibri"/>
          <w:sz w:val="18"/>
          <w:szCs w:val="18"/>
        </w:rPr>
        <w:t xml:space="preserve">&lt;&lt;  </w:t>
      </w:r>
      <w:hyperlink r:id="rId7539" w:history="1">
        <w:r w:rsidRPr="00E85A4C">
          <w:rPr>
            <w:rStyle w:val="Hyperlink"/>
            <w:rFonts w:ascii="Calibri" w:hAnsi="Calibri"/>
            <w:sz w:val="18"/>
            <w:szCs w:val="18"/>
            <w:highlight w:val="yellow"/>
          </w:rPr>
          <w:t xml:space="preserve"> </w:t>
        </w:r>
        <w:r w:rsidRPr="00E85A4C">
          <w:rPr>
            <w:rStyle w:val="Hyperlink"/>
            <w:rFonts w:ascii="Calibri" w:hAnsi="Calibri"/>
            <w:sz w:val="18"/>
            <w:szCs w:val="18"/>
          </w:rPr>
          <w:t>169_Aug_2.H &lt;</w:t>
        </w:r>
      </w:hyperlink>
      <w:r w:rsidRPr="00E85A4C">
        <w:rPr>
          <w:rFonts w:ascii="Calibri" w:hAnsi="Calibri"/>
          <w:b/>
          <w:sz w:val="18"/>
          <w:szCs w:val="18"/>
        </w:rPr>
        <w:t xml:space="preserve">&lt;  </w:t>
      </w:r>
      <w:hyperlink r:id="rId7540" w:history="1">
        <w:r w:rsidRPr="00BD748D">
          <w:rPr>
            <w:rStyle w:val="Hyperlink"/>
            <w:rFonts w:ascii="Calibri" w:hAnsi="Calibri"/>
            <w:sz w:val="18"/>
            <w:szCs w:val="18"/>
          </w:rPr>
          <w:t>170_Sept_1.H</w:t>
        </w:r>
      </w:hyperlink>
      <w:r w:rsidRPr="00BD748D">
        <w:rPr>
          <w:rFonts w:ascii="Calibri" w:hAnsi="Calibri"/>
          <w:sz w:val="18"/>
          <w:szCs w:val="18"/>
        </w:rPr>
        <w:t xml:space="preserve">  </w:t>
      </w:r>
      <w:r w:rsidRPr="00BD748D">
        <w:rPr>
          <w:rFonts w:ascii="Calibri" w:hAnsi="Calibri"/>
          <w:sz w:val="18"/>
          <w:szCs w:val="18"/>
          <w:highlight w:val="yellow"/>
        </w:rPr>
        <w:t xml:space="preserve">&lt; </w:t>
      </w:r>
      <w:hyperlink r:id="rId7541" w:history="1">
        <w:r w:rsidRPr="00BD748D">
          <w:rPr>
            <w:rStyle w:val="Hyperlink"/>
            <w:rFonts w:ascii="Calibri" w:hAnsi="Calibri"/>
            <w:sz w:val="18"/>
            <w:szCs w:val="18"/>
            <w:highlight w:val="yellow"/>
          </w:rPr>
          <w:t xml:space="preserve">171_Sept._2.H </w:t>
        </w:r>
      </w:hyperlink>
      <w:r w:rsidRPr="00BD748D">
        <w:rPr>
          <w:rFonts w:ascii="Calibri" w:hAnsi="Calibri"/>
          <w:sz w:val="18"/>
          <w:szCs w:val="18"/>
        </w:rPr>
        <w:t xml:space="preserve"> &lt;  </w:t>
      </w:r>
      <w:hyperlink r:id="rId7542" w:history="1">
        <w:r w:rsidRPr="00BD748D">
          <w:rPr>
            <w:rStyle w:val="Hyperlink"/>
            <w:rFonts w:ascii="Calibri" w:hAnsi="Calibri"/>
            <w:sz w:val="18"/>
            <w:szCs w:val="18"/>
            <w:highlight w:val="yellow"/>
          </w:rPr>
          <w:t xml:space="preserve"> 172_Okt_1.H</w:t>
        </w:r>
      </w:hyperlink>
      <w:r w:rsidRPr="00BD748D">
        <w:rPr>
          <w:rFonts w:ascii="Calibri" w:hAnsi="Calibri"/>
          <w:sz w:val="18"/>
          <w:szCs w:val="18"/>
        </w:rPr>
        <w:t xml:space="preserve">  &lt;&lt; </w:t>
      </w:r>
      <w:r w:rsidRPr="00BD748D">
        <w:rPr>
          <w:rFonts w:ascii="Calibri" w:hAnsi="Calibri"/>
          <w:i/>
          <w:sz w:val="18"/>
          <w:szCs w:val="18"/>
        </w:rPr>
        <w:t xml:space="preserve"> </w:t>
      </w:r>
      <w:hyperlink r:id="rId7543" w:history="1">
        <w:r w:rsidRPr="00BD748D">
          <w:rPr>
            <w:rStyle w:val="Hyperlink"/>
            <w:rFonts w:ascii="Calibri" w:hAnsi="Calibri"/>
            <w:sz w:val="18"/>
            <w:szCs w:val="18"/>
            <w:highlight w:val="yellow"/>
          </w:rPr>
          <w:t xml:space="preserve"> 174_Nov_1.H</w:t>
        </w:r>
      </w:hyperlink>
      <w:r w:rsidRPr="00E85A4C">
        <w:rPr>
          <w:rFonts w:ascii="Calibri" w:hAnsi="Calibri"/>
          <w:b/>
          <w:sz w:val="18"/>
          <w:szCs w:val="18"/>
        </w:rPr>
        <w:t xml:space="preserve"> &lt; &lt; </w:t>
      </w:r>
      <w:hyperlink r:id="rId7544" w:history="1">
        <w:r w:rsidRPr="00E85A4C">
          <w:rPr>
            <w:rStyle w:val="Hyperlink"/>
            <w:rFonts w:ascii="Calibri" w:hAnsi="Calibri"/>
            <w:sz w:val="18"/>
            <w:szCs w:val="18"/>
          </w:rPr>
          <w:t>175 Nov_2.H</w:t>
        </w:r>
      </w:hyperlink>
      <w:r w:rsidRPr="00E85A4C">
        <w:rPr>
          <w:rFonts w:ascii="Calibri" w:hAnsi="Calibri"/>
          <w:sz w:val="18"/>
          <w:szCs w:val="18"/>
        </w:rPr>
        <w:t xml:space="preserve"> &lt; </w:t>
      </w:r>
      <w:hyperlink r:id="rId7545" w:history="1">
        <w:r w:rsidRPr="00BD748D">
          <w:rPr>
            <w:rStyle w:val="Hyperlink"/>
            <w:rFonts w:ascii="Calibri" w:hAnsi="Calibri"/>
            <w:sz w:val="18"/>
            <w:szCs w:val="18"/>
          </w:rPr>
          <w:t xml:space="preserve"> 176_Dez_1.H</w:t>
        </w:r>
      </w:hyperlink>
      <w:r w:rsidRPr="00BD748D">
        <w:rPr>
          <w:rFonts w:ascii="Calibri" w:hAnsi="Calibri"/>
          <w:sz w:val="18"/>
          <w:szCs w:val="18"/>
        </w:rPr>
        <w:t xml:space="preserve"> &lt; </w:t>
      </w:r>
      <w:hyperlink r:id="rId7546" w:history="1">
        <w:r w:rsidRPr="00BD748D">
          <w:rPr>
            <w:rStyle w:val="Hyperlink"/>
            <w:rFonts w:ascii="Calibri" w:hAnsi="Calibri"/>
            <w:sz w:val="18"/>
            <w:szCs w:val="18"/>
          </w:rPr>
          <w:t>177_Dez_2.H</w:t>
        </w:r>
      </w:hyperlink>
      <w:r w:rsidRPr="00E85A4C">
        <w:rPr>
          <w:rFonts w:ascii="Calibri" w:hAnsi="Calibri"/>
          <w:b/>
          <w:sz w:val="18"/>
          <w:szCs w:val="18"/>
          <w:highlight w:val="yellow"/>
        </w:rPr>
        <w:t xml:space="preserve"> </w:t>
      </w:r>
      <w:r w:rsidRPr="00E85A4C">
        <w:rPr>
          <w:rFonts w:ascii="Calibri" w:hAnsi="Calibri"/>
          <w:sz w:val="18"/>
          <w:szCs w:val="18"/>
          <w:highlight w:val="yellow"/>
        </w:rPr>
        <w:t>&lt;&lt;</w:t>
      </w:r>
      <w:r w:rsidRPr="00E85A4C">
        <w:rPr>
          <w:rFonts w:ascii="Calibri" w:hAnsi="Calibri"/>
          <w:b/>
          <w:sz w:val="18"/>
          <w:szCs w:val="18"/>
        </w:rPr>
        <w:t xml:space="preserve"> </w:t>
      </w:r>
    </w:p>
    <w:p w:rsidR="00217146" w:rsidRPr="00E85A4C" w:rsidRDefault="00217146" w:rsidP="00E56712">
      <w:pPr>
        <w:shd w:val="clear" w:color="auto" w:fill="FFFF00"/>
        <w:spacing w:after="0" w:line="240" w:lineRule="auto"/>
        <w:ind w:left="-709" w:right="-567"/>
        <w:rPr>
          <w:rFonts w:ascii="Calibri" w:hAnsi="Calibri"/>
          <w:b/>
          <w:sz w:val="18"/>
          <w:szCs w:val="18"/>
          <w:highlight w:val="yellow"/>
        </w:rPr>
      </w:pPr>
      <w:r w:rsidRPr="00E85A4C">
        <w:rPr>
          <w:rFonts w:ascii="Calibri" w:hAnsi="Calibri"/>
          <w:b/>
          <w:sz w:val="18"/>
          <w:szCs w:val="18"/>
          <w:shd w:val="clear" w:color="auto" w:fill="FFFF00"/>
        </w:rPr>
        <w:t xml:space="preserve">&lt;&lt;  </w:t>
      </w:r>
      <w:hyperlink r:id="rId7547" w:history="1">
        <w:r w:rsidRPr="00BD748D">
          <w:rPr>
            <w:rStyle w:val="Hyperlink"/>
            <w:rFonts w:ascii="Calibri" w:hAnsi="Calibri"/>
            <w:sz w:val="18"/>
            <w:szCs w:val="18"/>
            <w:shd w:val="clear" w:color="auto" w:fill="FFFF00"/>
          </w:rPr>
          <w:t xml:space="preserve">179_Jänner_2,H_ </w:t>
        </w:r>
        <w:r w:rsidRPr="006F1EFE">
          <w:rPr>
            <w:rStyle w:val="Hyperlink"/>
            <w:rFonts w:ascii="Calibri" w:hAnsi="Calibri"/>
            <w:b/>
            <w:color w:val="002060"/>
            <w:sz w:val="18"/>
            <w:szCs w:val="18"/>
            <w:shd w:val="clear" w:color="auto" w:fill="FFFF00"/>
          </w:rPr>
          <w:t>2023</w:t>
        </w:r>
      </w:hyperlink>
      <w:r w:rsidRPr="00E85A4C">
        <w:rPr>
          <w:rFonts w:ascii="Calibri" w:hAnsi="Calibri"/>
          <w:b/>
          <w:sz w:val="18"/>
          <w:szCs w:val="18"/>
          <w:shd w:val="clear" w:color="auto" w:fill="FFFF00"/>
        </w:rPr>
        <w:t xml:space="preserve"> &lt;&lt; </w:t>
      </w:r>
      <w:hyperlink r:id="rId7548" w:history="1">
        <w:r w:rsidRPr="00E85A4C">
          <w:rPr>
            <w:rStyle w:val="Hyperlink"/>
            <w:rFonts w:ascii="Calibri" w:hAnsi="Calibri"/>
            <w:sz w:val="16"/>
            <w:szCs w:val="16"/>
            <w:shd w:val="clear" w:color="auto" w:fill="FFFF00"/>
          </w:rPr>
          <w:t xml:space="preserve"> 180_Feb_1.H </w:t>
        </w:r>
      </w:hyperlink>
      <w:r w:rsidRPr="00E85A4C">
        <w:rPr>
          <w:rFonts w:ascii="Calibri" w:hAnsi="Calibri"/>
          <w:b/>
          <w:sz w:val="18"/>
          <w:szCs w:val="18"/>
          <w:shd w:val="clear" w:color="auto" w:fill="FFFF00"/>
        </w:rPr>
        <w:t xml:space="preserve">  </w:t>
      </w:r>
      <w:r w:rsidRPr="00BD748D">
        <w:rPr>
          <w:rFonts w:ascii="Calibri" w:hAnsi="Calibri"/>
          <w:sz w:val="18"/>
          <w:szCs w:val="18"/>
          <w:shd w:val="clear" w:color="auto" w:fill="FFFF00"/>
        </w:rPr>
        <w:t xml:space="preserve">&lt;&lt;  </w:t>
      </w:r>
      <w:hyperlink r:id="rId7549" w:history="1">
        <w:r w:rsidRPr="00BD748D">
          <w:rPr>
            <w:rStyle w:val="Hyperlink"/>
            <w:rFonts w:ascii="Calibri" w:hAnsi="Calibri"/>
            <w:sz w:val="18"/>
            <w:szCs w:val="18"/>
            <w:shd w:val="clear" w:color="auto" w:fill="FFFF00"/>
          </w:rPr>
          <w:t>181_Feb_2.H</w:t>
        </w:r>
        <w:r w:rsidRPr="00BD748D">
          <w:rPr>
            <w:rStyle w:val="Hyperlink"/>
            <w:rFonts w:ascii="Calibri" w:hAnsi="Calibri"/>
            <w:sz w:val="16"/>
            <w:szCs w:val="16"/>
            <w:shd w:val="clear" w:color="auto" w:fill="FFFF00"/>
          </w:rPr>
          <w:t xml:space="preserve"> </w:t>
        </w:r>
      </w:hyperlink>
      <w:r w:rsidRPr="00BD748D">
        <w:rPr>
          <w:rFonts w:ascii="Calibri" w:hAnsi="Calibri"/>
          <w:sz w:val="16"/>
          <w:szCs w:val="16"/>
          <w:shd w:val="clear" w:color="auto" w:fill="FFFF00"/>
        </w:rPr>
        <w:t xml:space="preserve"> &lt; </w:t>
      </w:r>
      <w:r w:rsidRPr="00BD748D">
        <w:rPr>
          <w:rFonts w:ascii="Calibri" w:hAnsi="Calibri"/>
          <w:sz w:val="18"/>
          <w:szCs w:val="18"/>
          <w:shd w:val="clear" w:color="auto" w:fill="FFFF00"/>
        </w:rPr>
        <w:t xml:space="preserve"> </w:t>
      </w:r>
      <w:hyperlink r:id="rId7550" w:history="1">
        <w:r w:rsidRPr="00BD748D">
          <w:rPr>
            <w:rStyle w:val="Hyperlink"/>
            <w:rFonts w:ascii="Calibri" w:hAnsi="Calibri"/>
            <w:sz w:val="18"/>
            <w:szCs w:val="18"/>
            <w:shd w:val="clear" w:color="auto" w:fill="FFFF00"/>
          </w:rPr>
          <w:t>183_März_1.H</w:t>
        </w:r>
      </w:hyperlink>
      <w:r w:rsidRPr="00BD748D">
        <w:rPr>
          <w:rFonts w:ascii="Calibri" w:hAnsi="Calibri"/>
          <w:sz w:val="18"/>
          <w:szCs w:val="18"/>
          <w:shd w:val="clear" w:color="auto" w:fill="FFFF00"/>
        </w:rPr>
        <w:t xml:space="preserve"> &lt; </w:t>
      </w:r>
      <w:r w:rsidRPr="00BD748D">
        <w:rPr>
          <w:rFonts w:ascii="Calibri" w:hAnsi="Calibri"/>
          <w:sz w:val="16"/>
          <w:szCs w:val="16"/>
          <w:shd w:val="clear" w:color="auto" w:fill="FFFF00"/>
        </w:rPr>
        <w:t xml:space="preserve"> </w:t>
      </w:r>
      <w:hyperlink r:id="rId7551" w:history="1">
        <w:r w:rsidRPr="00BD748D">
          <w:rPr>
            <w:rStyle w:val="Hyperlink"/>
            <w:rFonts w:ascii="Calibri" w:hAnsi="Calibri"/>
            <w:sz w:val="18"/>
            <w:szCs w:val="18"/>
            <w:highlight w:val="yellow"/>
            <w:shd w:val="clear" w:color="auto" w:fill="FFFF00"/>
          </w:rPr>
          <w:t>184_April_1.H</w:t>
        </w:r>
      </w:hyperlink>
      <w:r w:rsidRPr="00BD748D">
        <w:rPr>
          <w:rFonts w:ascii="Calibri" w:hAnsi="Calibri"/>
          <w:sz w:val="16"/>
          <w:szCs w:val="16"/>
          <w:shd w:val="clear" w:color="auto" w:fill="FFFF00"/>
        </w:rPr>
        <w:t xml:space="preserve"> &lt;</w:t>
      </w:r>
      <w:r w:rsidRPr="00BD748D">
        <w:rPr>
          <w:rFonts w:ascii="Calibri" w:hAnsi="Calibri"/>
          <w:sz w:val="16"/>
          <w:szCs w:val="16"/>
        </w:rPr>
        <w:t xml:space="preserve">  </w:t>
      </w:r>
      <w:r w:rsidRPr="00BD748D">
        <w:rPr>
          <w:rFonts w:ascii="Calibri" w:hAnsi="Calibri"/>
          <w:sz w:val="18"/>
          <w:szCs w:val="18"/>
        </w:rPr>
        <w:t xml:space="preserve"> </w:t>
      </w:r>
      <w:hyperlink r:id="rId7552" w:history="1">
        <w:r w:rsidRPr="00BD748D">
          <w:rPr>
            <w:rStyle w:val="Hyperlink"/>
            <w:rFonts w:ascii="Calibri" w:hAnsi="Calibri"/>
            <w:sz w:val="18"/>
            <w:szCs w:val="18"/>
            <w:highlight w:val="yellow"/>
          </w:rPr>
          <w:t>185 April 2.H.</w:t>
        </w:r>
      </w:hyperlink>
      <w:r w:rsidRPr="00BD748D">
        <w:rPr>
          <w:rFonts w:ascii="Calibri" w:hAnsi="Calibri"/>
          <w:sz w:val="18"/>
          <w:szCs w:val="18"/>
          <w:highlight w:val="yellow"/>
        </w:rPr>
        <w:t xml:space="preserve"> &gt;</w:t>
      </w:r>
      <w:r w:rsidRPr="00E85A4C">
        <w:rPr>
          <w:rFonts w:ascii="Calibri" w:hAnsi="Calibri"/>
          <w:b/>
          <w:sz w:val="18"/>
          <w:szCs w:val="18"/>
          <w:highlight w:val="yellow"/>
        </w:rPr>
        <w:t xml:space="preserve"> </w:t>
      </w:r>
      <w:hyperlink r:id="rId7553" w:history="1">
        <w:r w:rsidRPr="00E85A4C">
          <w:rPr>
            <w:rStyle w:val="Hyperlink"/>
            <w:rFonts w:ascii="Calibri" w:hAnsi="Calibri"/>
            <w:i/>
            <w:sz w:val="18"/>
            <w:szCs w:val="18"/>
            <w:highlight w:val="yellow"/>
            <w:shd w:val="clear" w:color="auto" w:fill="FFFFFF"/>
          </w:rPr>
          <w:t>186 Mai 1.H</w:t>
        </w:r>
      </w:hyperlink>
      <w:r w:rsidRPr="00E85A4C">
        <w:rPr>
          <w:rFonts w:ascii="Calibri" w:hAnsi="Calibri"/>
          <w:b/>
          <w:i/>
          <w:sz w:val="18"/>
          <w:szCs w:val="18"/>
          <w:highlight w:val="yellow"/>
        </w:rPr>
        <w:t xml:space="preserve"> </w:t>
      </w:r>
      <w:r w:rsidRPr="00E85A4C">
        <w:rPr>
          <w:rFonts w:ascii="Calibri" w:hAnsi="Calibri"/>
          <w:b/>
          <w:sz w:val="18"/>
          <w:szCs w:val="18"/>
          <w:highlight w:val="yellow"/>
        </w:rPr>
        <w:t xml:space="preserve">  &gt;</w:t>
      </w:r>
    </w:p>
    <w:p w:rsidR="00217146" w:rsidRPr="00E85A4C" w:rsidRDefault="00217146" w:rsidP="00E56712">
      <w:pPr>
        <w:shd w:val="clear" w:color="auto" w:fill="FFFF00"/>
        <w:spacing w:after="0" w:line="240" w:lineRule="auto"/>
        <w:ind w:left="-709" w:right="-567"/>
        <w:rPr>
          <w:rFonts w:ascii="Calibri" w:hAnsi="Calibri"/>
          <w:sz w:val="18"/>
          <w:szCs w:val="18"/>
        </w:rPr>
      </w:pPr>
      <w:r w:rsidRPr="00E85A4C">
        <w:rPr>
          <w:rFonts w:ascii="Calibri" w:hAnsi="Calibri"/>
          <w:b/>
          <w:sz w:val="18"/>
          <w:szCs w:val="18"/>
          <w:highlight w:val="yellow"/>
          <w:shd w:val="clear" w:color="auto" w:fill="FFFF00"/>
        </w:rPr>
        <w:t>&lt;&lt;</w:t>
      </w:r>
      <w:r w:rsidRPr="00E85A4C">
        <w:rPr>
          <w:rFonts w:ascii="Calibri" w:hAnsi="Calibri"/>
          <w:b/>
          <w:sz w:val="18"/>
          <w:szCs w:val="18"/>
          <w:highlight w:val="yellow"/>
        </w:rPr>
        <w:t xml:space="preserve"> </w:t>
      </w:r>
      <w:r w:rsidRPr="00E85A4C">
        <w:rPr>
          <w:rFonts w:ascii="Calibri" w:hAnsi="Calibri"/>
          <w:sz w:val="18"/>
          <w:szCs w:val="18"/>
          <w:highlight w:val="yellow"/>
        </w:rPr>
        <w:t xml:space="preserve"> </w:t>
      </w:r>
      <w:hyperlink r:id="rId7554" w:history="1">
        <w:r w:rsidRPr="00E85A4C">
          <w:rPr>
            <w:rStyle w:val="Hyperlink"/>
            <w:rFonts w:ascii="Calibri" w:hAnsi="Calibri"/>
            <w:sz w:val="18"/>
            <w:szCs w:val="18"/>
            <w:highlight w:val="yellow"/>
          </w:rPr>
          <w:t>187 Mai_2.H_2023</w:t>
        </w:r>
      </w:hyperlink>
      <w:r w:rsidRPr="00E85A4C">
        <w:rPr>
          <w:rFonts w:ascii="Calibri" w:hAnsi="Calibri"/>
          <w:sz w:val="18"/>
          <w:szCs w:val="18"/>
          <w:highlight w:val="yellow"/>
        </w:rPr>
        <w:t xml:space="preserve">  &lt;  </w:t>
      </w:r>
      <w:hyperlink r:id="rId7555" w:history="1">
        <w:r w:rsidRPr="00E85A4C">
          <w:rPr>
            <w:rStyle w:val="Hyperlink"/>
            <w:rFonts w:ascii="Calibri" w:hAnsi="Calibri"/>
            <w:sz w:val="18"/>
            <w:szCs w:val="18"/>
            <w:highlight w:val="yellow"/>
          </w:rPr>
          <w:t xml:space="preserve">188 Juni_1.H </w:t>
        </w:r>
      </w:hyperlink>
      <w:r w:rsidRPr="00E85A4C">
        <w:rPr>
          <w:rFonts w:ascii="Calibri" w:hAnsi="Calibri"/>
          <w:sz w:val="18"/>
          <w:szCs w:val="18"/>
          <w:highlight w:val="yellow"/>
        </w:rPr>
        <w:t>&lt;</w:t>
      </w:r>
      <w:r w:rsidRPr="00E85A4C">
        <w:rPr>
          <w:rFonts w:ascii="Calibri" w:hAnsi="Calibri"/>
          <w:b/>
          <w:sz w:val="18"/>
          <w:szCs w:val="18"/>
          <w:highlight w:val="yellow"/>
        </w:rPr>
        <w:t xml:space="preserve"> </w:t>
      </w:r>
      <w:r w:rsidRPr="00E85A4C">
        <w:rPr>
          <w:rFonts w:ascii="Calibri" w:hAnsi="Calibri"/>
          <w:b/>
          <w:sz w:val="18"/>
          <w:szCs w:val="18"/>
        </w:rPr>
        <w:t xml:space="preserve"> &lt; </w:t>
      </w:r>
      <w:hyperlink r:id="rId7556" w:history="1">
        <w:r w:rsidRPr="00E85A4C">
          <w:rPr>
            <w:rStyle w:val="Hyperlink"/>
            <w:rFonts w:ascii="Calibri" w:hAnsi="Calibri"/>
            <w:sz w:val="18"/>
            <w:szCs w:val="18"/>
          </w:rPr>
          <w:t>189_Juni 2.H</w:t>
        </w:r>
      </w:hyperlink>
      <w:r w:rsidRPr="00E85A4C">
        <w:rPr>
          <w:rFonts w:ascii="Calibri" w:hAnsi="Calibri"/>
          <w:b/>
          <w:sz w:val="18"/>
          <w:szCs w:val="18"/>
        </w:rPr>
        <w:t xml:space="preserve"> &lt; </w:t>
      </w:r>
      <w:hyperlink r:id="rId7557" w:history="1">
        <w:r w:rsidRPr="00E85A4C">
          <w:rPr>
            <w:rStyle w:val="Hyperlink"/>
            <w:rFonts w:ascii="Calibri" w:hAnsi="Calibri"/>
            <w:sz w:val="18"/>
            <w:szCs w:val="18"/>
          </w:rPr>
          <w:t>190_Juli_1.H</w:t>
        </w:r>
      </w:hyperlink>
      <w:r w:rsidRPr="00E85A4C">
        <w:rPr>
          <w:rFonts w:ascii="Calibri" w:hAnsi="Calibri"/>
          <w:b/>
          <w:sz w:val="18"/>
          <w:szCs w:val="18"/>
        </w:rPr>
        <w:t xml:space="preserve">  &lt;</w:t>
      </w:r>
      <w:r w:rsidRPr="00E85A4C">
        <w:rPr>
          <w:rFonts w:ascii="Calibri" w:hAnsi="Calibri"/>
          <w:sz w:val="18"/>
          <w:szCs w:val="18"/>
        </w:rPr>
        <w:t xml:space="preserve"> </w:t>
      </w:r>
      <w:hyperlink r:id="rId7558" w:history="1">
        <w:r w:rsidRPr="00E85A4C">
          <w:rPr>
            <w:rStyle w:val="Hyperlink"/>
            <w:rFonts w:ascii="Calibri" w:hAnsi="Calibri"/>
            <w:sz w:val="18"/>
            <w:szCs w:val="18"/>
          </w:rPr>
          <w:t>191_Juli_2.H</w:t>
        </w:r>
      </w:hyperlink>
      <w:r w:rsidRPr="00E85A4C">
        <w:rPr>
          <w:rFonts w:ascii="Calibri" w:hAnsi="Calibri"/>
          <w:sz w:val="18"/>
          <w:szCs w:val="18"/>
        </w:rPr>
        <w:t xml:space="preserve">  &lt;  </w:t>
      </w:r>
      <w:hyperlink r:id="rId7559" w:history="1">
        <w:r w:rsidRPr="00E85A4C">
          <w:rPr>
            <w:rStyle w:val="Hyperlink"/>
            <w:rFonts w:ascii="Calibri" w:hAnsi="Calibri"/>
            <w:sz w:val="18"/>
            <w:szCs w:val="18"/>
          </w:rPr>
          <w:t>192_Aug_1.H</w:t>
        </w:r>
      </w:hyperlink>
      <w:r w:rsidRPr="00E85A4C">
        <w:rPr>
          <w:rFonts w:ascii="Calibri" w:hAnsi="Calibri"/>
          <w:b/>
          <w:sz w:val="18"/>
          <w:szCs w:val="18"/>
        </w:rPr>
        <w:t xml:space="preserve">   &lt; </w:t>
      </w:r>
      <w:hyperlink r:id="rId7560" w:history="1">
        <w:r w:rsidRPr="00E85A4C">
          <w:rPr>
            <w:rStyle w:val="Hyperlink"/>
            <w:rFonts w:ascii="Calibri" w:hAnsi="Calibri"/>
            <w:sz w:val="18"/>
            <w:szCs w:val="18"/>
          </w:rPr>
          <w:t>193_Aug_2.H</w:t>
        </w:r>
      </w:hyperlink>
      <w:r w:rsidRPr="00E85A4C">
        <w:rPr>
          <w:rFonts w:ascii="Calibri" w:hAnsi="Calibri"/>
          <w:sz w:val="18"/>
          <w:szCs w:val="18"/>
        </w:rPr>
        <w:t xml:space="preserve"> </w:t>
      </w:r>
      <w:r w:rsidRPr="00E85A4C">
        <w:rPr>
          <w:rFonts w:ascii="Calibri" w:hAnsi="Calibri"/>
          <w:b/>
          <w:sz w:val="18"/>
          <w:szCs w:val="18"/>
        </w:rPr>
        <w:t xml:space="preserve"> </w:t>
      </w:r>
      <w:r w:rsidRPr="00E85A4C">
        <w:rPr>
          <w:rFonts w:ascii="Calibri" w:hAnsi="Calibri"/>
          <w:sz w:val="18"/>
          <w:szCs w:val="18"/>
        </w:rPr>
        <w:t xml:space="preserve">&lt; </w:t>
      </w:r>
    </w:p>
    <w:p w:rsidR="00217146" w:rsidRDefault="00217146" w:rsidP="00E56712">
      <w:pPr>
        <w:shd w:val="clear" w:color="auto" w:fill="FFFF00"/>
        <w:spacing w:after="0" w:line="240" w:lineRule="auto"/>
        <w:ind w:left="-709" w:right="-567"/>
        <w:rPr>
          <w:rFonts w:ascii="Calibri" w:hAnsi="Calibri"/>
          <w:sz w:val="16"/>
          <w:szCs w:val="16"/>
        </w:rPr>
      </w:pPr>
      <w:r w:rsidRPr="00E85A4C">
        <w:rPr>
          <w:rFonts w:ascii="Calibri" w:hAnsi="Calibri"/>
          <w:b/>
          <w:sz w:val="18"/>
          <w:szCs w:val="18"/>
          <w:shd w:val="clear" w:color="auto" w:fill="FFFF00"/>
        </w:rPr>
        <w:t xml:space="preserve">&lt;&lt; </w:t>
      </w:r>
      <w:hyperlink r:id="rId7561" w:history="1">
        <w:r w:rsidRPr="00E85A4C">
          <w:rPr>
            <w:rStyle w:val="Hyperlink"/>
            <w:rFonts w:ascii="Calibri" w:hAnsi="Calibri"/>
            <w:sz w:val="18"/>
            <w:szCs w:val="18"/>
          </w:rPr>
          <w:t>194_Sept_1.H</w:t>
        </w:r>
      </w:hyperlink>
      <w:r w:rsidRPr="00E85A4C">
        <w:rPr>
          <w:rFonts w:ascii="Calibri" w:hAnsi="Calibri"/>
          <w:b/>
          <w:sz w:val="18"/>
          <w:szCs w:val="18"/>
        </w:rPr>
        <w:t xml:space="preserve"> </w:t>
      </w:r>
      <w:r w:rsidRPr="006F1EFE">
        <w:rPr>
          <w:rFonts w:ascii="Calibri" w:hAnsi="Calibri"/>
          <w:sz w:val="18"/>
          <w:szCs w:val="18"/>
        </w:rPr>
        <w:t>2023</w:t>
      </w:r>
      <w:r w:rsidRPr="00E85A4C">
        <w:rPr>
          <w:rFonts w:ascii="Calibri" w:hAnsi="Calibri"/>
          <w:b/>
          <w:sz w:val="18"/>
          <w:szCs w:val="18"/>
        </w:rPr>
        <w:t xml:space="preserve"> </w:t>
      </w:r>
      <w:r w:rsidRPr="00BD748D">
        <w:rPr>
          <w:rFonts w:ascii="Calibri" w:hAnsi="Calibri"/>
          <w:b/>
          <w:sz w:val="16"/>
          <w:szCs w:val="16"/>
        </w:rPr>
        <w:t xml:space="preserve"> </w:t>
      </w:r>
      <w:r w:rsidRPr="00BD748D">
        <w:rPr>
          <w:rFonts w:ascii="Calibri" w:hAnsi="Calibri"/>
          <w:sz w:val="16"/>
          <w:szCs w:val="16"/>
        </w:rPr>
        <w:t xml:space="preserve">&lt; </w:t>
      </w:r>
      <w:hyperlink r:id="rId7562" w:history="1">
        <w:r w:rsidRPr="00BD748D">
          <w:rPr>
            <w:rStyle w:val="Hyperlink"/>
            <w:rFonts w:ascii="Calibri" w:hAnsi="Calibri"/>
            <w:sz w:val="16"/>
            <w:szCs w:val="16"/>
          </w:rPr>
          <w:t>195_Sept_2.H</w:t>
        </w:r>
      </w:hyperlink>
      <w:r w:rsidRPr="00BD748D">
        <w:rPr>
          <w:rFonts w:ascii="Calibri" w:hAnsi="Calibri"/>
          <w:b/>
          <w:sz w:val="16"/>
          <w:szCs w:val="16"/>
        </w:rPr>
        <w:t xml:space="preserve"> &lt;</w:t>
      </w:r>
      <w:r w:rsidRPr="00BD748D">
        <w:rPr>
          <w:rFonts w:ascii="Calibri" w:hAnsi="Calibri"/>
          <w:sz w:val="16"/>
          <w:szCs w:val="16"/>
        </w:rPr>
        <w:t xml:space="preserve"> </w:t>
      </w:r>
      <w:hyperlink r:id="rId7563" w:history="1">
        <w:r w:rsidRPr="00BD748D">
          <w:rPr>
            <w:rStyle w:val="Hyperlink"/>
            <w:rFonts w:ascii="Calibri" w:hAnsi="Calibri"/>
            <w:i/>
            <w:sz w:val="16"/>
            <w:szCs w:val="16"/>
            <w:shd w:val="clear" w:color="auto" w:fill="FFFFFF"/>
          </w:rPr>
          <w:t>T</w:t>
        </w:r>
        <w:r w:rsidRPr="006F1EFE">
          <w:rPr>
            <w:rStyle w:val="Hyperlink"/>
            <w:rFonts w:ascii="Calibri" w:hAnsi="Calibri"/>
            <w:i/>
            <w:sz w:val="16"/>
            <w:szCs w:val="16"/>
            <w:shd w:val="clear" w:color="auto" w:fill="FFFF00"/>
          </w:rPr>
          <w:t xml:space="preserve"> 196_Oktober_1.H</w:t>
        </w:r>
      </w:hyperlink>
      <w:r w:rsidRPr="00E85A4C">
        <w:rPr>
          <w:rFonts w:ascii="Calibri" w:hAnsi="Calibri"/>
          <w:sz w:val="18"/>
          <w:szCs w:val="18"/>
          <w:shd w:val="clear" w:color="auto" w:fill="FFFFFF"/>
        </w:rPr>
        <w:t xml:space="preserve"> </w:t>
      </w:r>
      <w:r w:rsidRPr="00387113">
        <w:rPr>
          <w:rFonts w:ascii="Calibri" w:hAnsi="Calibri"/>
          <w:b/>
          <w:sz w:val="16"/>
          <w:szCs w:val="16"/>
        </w:rPr>
        <w:t xml:space="preserve">&lt; </w:t>
      </w:r>
      <w:r w:rsidRPr="006F1EFE">
        <w:rPr>
          <w:rFonts w:ascii="Calibri" w:hAnsi="Calibri"/>
          <w:b/>
          <w:sz w:val="16"/>
          <w:szCs w:val="16"/>
        </w:rPr>
        <w:t xml:space="preserve">&lt; </w:t>
      </w:r>
      <w:hyperlink r:id="rId7564" w:history="1">
        <w:r w:rsidRPr="006F1EFE">
          <w:rPr>
            <w:rStyle w:val="Hyperlink"/>
            <w:rFonts w:ascii="Calibri" w:hAnsi="Calibri"/>
            <w:sz w:val="16"/>
            <w:szCs w:val="16"/>
          </w:rPr>
          <w:t>197_Okt_2.H</w:t>
        </w:r>
      </w:hyperlink>
      <w:r w:rsidRPr="006F1EFE">
        <w:rPr>
          <w:rFonts w:ascii="Calibri" w:hAnsi="Calibri"/>
          <w:sz w:val="16"/>
          <w:szCs w:val="16"/>
        </w:rPr>
        <w:t xml:space="preserve"> 2023  &lt; </w:t>
      </w:r>
      <w:hyperlink r:id="rId7565" w:history="1">
        <w:r w:rsidRPr="006F1EFE">
          <w:rPr>
            <w:rStyle w:val="Hyperlink"/>
            <w:rFonts w:ascii="Calibri" w:hAnsi="Calibri"/>
            <w:sz w:val="16"/>
            <w:szCs w:val="16"/>
          </w:rPr>
          <w:t>198_Nov_1.H</w:t>
        </w:r>
      </w:hyperlink>
      <w:r w:rsidRPr="006F1EFE">
        <w:rPr>
          <w:rFonts w:ascii="Calibri" w:hAnsi="Calibri"/>
          <w:sz w:val="16"/>
          <w:szCs w:val="16"/>
        </w:rPr>
        <w:t xml:space="preserve">  &lt; </w:t>
      </w:r>
      <w:hyperlink r:id="rId7566" w:history="1">
        <w:r w:rsidRPr="006F1EFE">
          <w:rPr>
            <w:rStyle w:val="Hyperlink"/>
            <w:rFonts w:ascii="Calibri" w:hAnsi="Calibri"/>
            <w:sz w:val="16"/>
            <w:szCs w:val="16"/>
          </w:rPr>
          <w:t>199_Nov_2.H</w:t>
        </w:r>
      </w:hyperlink>
      <w:r w:rsidRPr="006F1EFE">
        <w:rPr>
          <w:rFonts w:ascii="Calibri" w:hAnsi="Calibri"/>
          <w:sz w:val="16"/>
          <w:szCs w:val="16"/>
        </w:rPr>
        <w:t xml:space="preserve"> </w:t>
      </w:r>
      <w:r w:rsidRPr="006F1EFE">
        <w:rPr>
          <w:rFonts w:ascii="Calibri" w:hAnsi="Calibri"/>
          <w:b/>
          <w:sz w:val="16"/>
          <w:szCs w:val="16"/>
        </w:rPr>
        <w:t xml:space="preserve">&lt; </w:t>
      </w:r>
      <w:hyperlink r:id="rId7567" w:history="1">
        <w:r w:rsidRPr="006F1EFE">
          <w:rPr>
            <w:rStyle w:val="Hyperlink"/>
            <w:rFonts w:ascii="Calibri" w:hAnsi="Calibri"/>
            <w:sz w:val="16"/>
            <w:szCs w:val="16"/>
          </w:rPr>
          <w:t>200_Dez_1.H</w:t>
        </w:r>
      </w:hyperlink>
      <w:r w:rsidRPr="006F1EFE">
        <w:rPr>
          <w:rFonts w:ascii="Calibri" w:hAnsi="Calibri"/>
          <w:sz w:val="16"/>
          <w:szCs w:val="16"/>
        </w:rPr>
        <w:t xml:space="preserve"> &lt;  </w:t>
      </w:r>
      <w:hyperlink r:id="rId7568" w:history="1">
        <w:r w:rsidRPr="006F1EFE">
          <w:rPr>
            <w:rStyle w:val="Hyperlink"/>
            <w:rFonts w:ascii="Calibri" w:hAnsi="Calibri"/>
            <w:sz w:val="16"/>
            <w:szCs w:val="16"/>
          </w:rPr>
          <w:t>201_Dez_2.H</w:t>
        </w:r>
      </w:hyperlink>
      <w:r w:rsidRPr="006F1EFE">
        <w:rPr>
          <w:rFonts w:ascii="Calibri" w:hAnsi="Calibri"/>
          <w:sz w:val="16"/>
          <w:szCs w:val="16"/>
        </w:rPr>
        <w:t xml:space="preserve"> &lt;  </w:t>
      </w:r>
    </w:p>
    <w:p w:rsidR="00217146" w:rsidRDefault="00217146" w:rsidP="00E56712">
      <w:pPr>
        <w:shd w:val="clear" w:color="auto" w:fill="FFFFFF"/>
        <w:spacing w:after="0" w:line="240" w:lineRule="auto"/>
        <w:ind w:left="-709" w:right="-567"/>
        <w:rPr>
          <w:rFonts w:ascii="Calibri" w:hAnsi="Calibri"/>
          <w:sz w:val="18"/>
          <w:szCs w:val="18"/>
        </w:rPr>
      </w:pPr>
      <w:r w:rsidRPr="00690C20">
        <w:rPr>
          <w:rFonts w:ascii="Calibri" w:hAnsi="Calibri"/>
          <w:b/>
          <w:sz w:val="18"/>
          <w:szCs w:val="18"/>
          <w:shd w:val="clear" w:color="auto" w:fill="FFFF00"/>
        </w:rPr>
        <w:t xml:space="preserve">&gt;&gt;  </w:t>
      </w:r>
      <w:hyperlink r:id="rId7569" w:history="1">
        <w:r w:rsidRPr="00690C20">
          <w:rPr>
            <w:rStyle w:val="Hyperlink"/>
            <w:rFonts w:ascii="Calibri" w:hAnsi="Calibri"/>
            <w:sz w:val="18"/>
            <w:szCs w:val="18"/>
            <w:shd w:val="clear" w:color="auto" w:fill="FFFF00"/>
          </w:rPr>
          <w:t>202_Jan_1.H_</w:t>
        </w:r>
        <w:r w:rsidRPr="00690C20">
          <w:rPr>
            <w:rStyle w:val="Hyperlink"/>
            <w:rFonts w:ascii="Calibri" w:hAnsi="Calibri"/>
            <w:b/>
            <w:color w:val="002060"/>
            <w:sz w:val="18"/>
            <w:szCs w:val="18"/>
            <w:shd w:val="clear" w:color="auto" w:fill="FFFF00"/>
          </w:rPr>
          <w:t>2024</w:t>
        </w:r>
        <w:r w:rsidRPr="00690C20">
          <w:rPr>
            <w:rStyle w:val="Hyperlink"/>
            <w:rFonts w:ascii="Calibri" w:hAnsi="Calibri"/>
            <w:color w:val="002060"/>
            <w:sz w:val="18"/>
            <w:szCs w:val="18"/>
            <w:shd w:val="clear" w:color="auto" w:fill="FFFF00"/>
          </w:rPr>
          <w:t xml:space="preserve"> </w:t>
        </w:r>
      </w:hyperlink>
      <w:r w:rsidRPr="00690C20">
        <w:rPr>
          <w:rFonts w:ascii="Calibri" w:hAnsi="Calibri"/>
          <w:b/>
          <w:sz w:val="18"/>
          <w:szCs w:val="18"/>
          <w:shd w:val="clear" w:color="auto" w:fill="FFFF00"/>
        </w:rPr>
        <w:t xml:space="preserve"> &lt;</w:t>
      </w:r>
      <w:r w:rsidRPr="00690C20">
        <w:rPr>
          <w:rFonts w:ascii="Calibri" w:hAnsi="Calibri"/>
          <w:b/>
          <w:sz w:val="16"/>
          <w:szCs w:val="16"/>
          <w:shd w:val="clear" w:color="auto" w:fill="FFFF00"/>
        </w:rPr>
        <w:t xml:space="preserve">  </w:t>
      </w:r>
      <w:hyperlink r:id="rId7570" w:history="1">
        <w:r w:rsidRPr="00690C20">
          <w:rPr>
            <w:rStyle w:val="Hyperlink"/>
            <w:rFonts w:ascii="Calibri" w:hAnsi="Calibri"/>
            <w:b/>
            <w:sz w:val="16"/>
            <w:szCs w:val="16"/>
            <w:shd w:val="clear" w:color="auto" w:fill="FFFF00"/>
          </w:rPr>
          <w:t>203_Jan_2.H_2024</w:t>
        </w:r>
      </w:hyperlink>
      <w:r w:rsidRPr="00690C20">
        <w:rPr>
          <w:rFonts w:ascii="Calibri" w:hAnsi="Calibri"/>
          <w:b/>
          <w:sz w:val="16"/>
          <w:szCs w:val="16"/>
          <w:shd w:val="clear" w:color="auto" w:fill="FFFF00"/>
        </w:rPr>
        <w:t xml:space="preserve"> &lt;   </w:t>
      </w:r>
      <w:hyperlink r:id="rId7571" w:history="1">
        <w:r w:rsidRPr="00690C20">
          <w:rPr>
            <w:rStyle w:val="Hyperlink"/>
            <w:rFonts w:ascii="Calibri" w:hAnsi="Calibri"/>
            <w:b/>
            <w:i/>
            <w:sz w:val="18"/>
            <w:szCs w:val="18"/>
            <w:shd w:val="clear" w:color="auto" w:fill="FFFF00"/>
          </w:rPr>
          <w:t>205_Feb_2.H</w:t>
        </w:r>
        <w:r w:rsidRPr="00690C20">
          <w:rPr>
            <w:rStyle w:val="Hyperlink"/>
            <w:rFonts w:ascii="Calibri" w:hAnsi="Calibri"/>
            <w:i/>
            <w:sz w:val="18"/>
            <w:szCs w:val="18"/>
            <w:shd w:val="clear" w:color="auto" w:fill="FFFF00"/>
          </w:rPr>
          <w:t xml:space="preserve">  2024</w:t>
        </w:r>
      </w:hyperlink>
      <w:r w:rsidRPr="00690C20">
        <w:rPr>
          <w:rFonts w:ascii="Calibri" w:hAnsi="Calibri"/>
          <w:i/>
          <w:sz w:val="16"/>
          <w:szCs w:val="16"/>
          <w:shd w:val="clear" w:color="auto" w:fill="FFFF00"/>
        </w:rPr>
        <w:t xml:space="preserve"> &gt;</w:t>
      </w:r>
      <w:r w:rsidRPr="00690C20">
        <w:rPr>
          <w:rFonts w:ascii="Calibri" w:hAnsi="Calibri"/>
          <w:sz w:val="18"/>
          <w:szCs w:val="18"/>
          <w:shd w:val="clear" w:color="auto" w:fill="FFFF00"/>
        </w:rPr>
        <w:t xml:space="preserve">&lt; </w:t>
      </w:r>
      <w:hyperlink r:id="rId7572" w:history="1">
        <w:r w:rsidRPr="00690C20">
          <w:rPr>
            <w:rStyle w:val="Hyperlink"/>
            <w:rFonts w:ascii="Calibri" w:hAnsi="Calibri"/>
            <w:sz w:val="18"/>
            <w:szCs w:val="18"/>
            <w:shd w:val="clear" w:color="auto" w:fill="FFFF00"/>
          </w:rPr>
          <w:t>206_März 1.H_als WORD</w:t>
        </w:r>
      </w:hyperlink>
      <w:r w:rsidRPr="00690C20">
        <w:rPr>
          <w:rFonts w:ascii="Calibri" w:hAnsi="Calibri"/>
          <w:sz w:val="18"/>
          <w:szCs w:val="18"/>
          <w:shd w:val="clear" w:color="auto" w:fill="FFFF00"/>
        </w:rPr>
        <w:t xml:space="preserve"> &lt;  </w:t>
      </w:r>
      <w:hyperlink r:id="rId7573" w:history="1">
        <w:r w:rsidRPr="00690C20">
          <w:rPr>
            <w:rStyle w:val="Hyperlink"/>
            <w:rFonts w:ascii="Calibri" w:hAnsi="Calibri"/>
            <w:sz w:val="18"/>
            <w:szCs w:val="18"/>
            <w:shd w:val="clear" w:color="auto" w:fill="FFFF00"/>
          </w:rPr>
          <w:t>207_März_2.H_als WORD</w:t>
        </w:r>
      </w:hyperlink>
      <w:r w:rsidRPr="00690C20">
        <w:rPr>
          <w:rFonts w:ascii="Calibri" w:hAnsi="Calibri"/>
          <w:sz w:val="18"/>
          <w:szCs w:val="18"/>
          <w:shd w:val="clear" w:color="auto" w:fill="FFFF00"/>
        </w:rPr>
        <w:t xml:space="preserve"> &lt;   </w:t>
      </w:r>
      <w:hyperlink r:id="rId7574" w:history="1">
        <w:r w:rsidRPr="00690C20">
          <w:rPr>
            <w:rStyle w:val="Hyperlink"/>
            <w:rFonts w:ascii="Calibri" w:hAnsi="Calibri"/>
            <w:sz w:val="18"/>
            <w:szCs w:val="18"/>
            <w:shd w:val="clear" w:color="auto" w:fill="FFFF00"/>
          </w:rPr>
          <w:t>208_April_1.H</w:t>
        </w:r>
      </w:hyperlink>
      <w:r>
        <w:rPr>
          <w:rFonts w:ascii="Calibri" w:hAnsi="Calibri"/>
          <w:sz w:val="18"/>
          <w:szCs w:val="18"/>
          <w:shd w:val="clear" w:color="auto" w:fill="FFFF00"/>
        </w:rPr>
        <w:t xml:space="preserve"> </w:t>
      </w:r>
      <w:r w:rsidRPr="00690C20">
        <w:rPr>
          <w:rFonts w:ascii="Calibri" w:hAnsi="Calibri"/>
          <w:sz w:val="18"/>
          <w:szCs w:val="18"/>
          <w:shd w:val="clear" w:color="auto" w:fill="FFFF00"/>
        </w:rPr>
        <w:t xml:space="preserve">&lt;&lt; </w:t>
      </w:r>
      <w:hyperlink r:id="rId7575" w:history="1">
        <w:r w:rsidRPr="00690C20">
          <w:rPr>
            <w:rStyle w:val="Hyperlink"/>
            <w:rFonts w:ascii="Calibri" w:hAnsi="Calibri"/>
            <w:sz w:val="18"/>
            <w:szCs w:val="18"/>
            <w:highlight w:val="yellow"/>
            <w:shd w:val="clear" w:color="auto" w:fill="FFFF00"/>
          </w:rPr>
          <w:t>209_April_2.H</w:t>
        </w:r>
        <w:r w:rsidRPr="00690C20">
          <w:rPr>
            <w:rStyle w:val="Hyperlink"/>
            <w:rFonts w:ascii="Calibri" w:hAnsi="Calibri"/>
            <w:sz w:val="18"/>
            <w:szCs w:val="18"/>
            <w:shd w:val="clear" w:color="auto" w:fill="FFFF00"/>
          </w:rPr>
          <w:t xml:space="preserve"> als_WORD</w:t>
        </w:r>
      </w:hyperlink>
      <w:r w:rsidRPr="00690C20">
        <w:rPr>
          <w:rFonts w:ascii="Calibri" w:hAnsi="Calibri"/>
          <w:sz w:val="18"/>
          <w:szCs w:val="18"/>
          <w:shd w:val="clear" w:color="auto" w:fill="FFFF00"/>
        </w:rPr>
        <w:t xml:space="preserve">  &lt;  </w:t>
      </w:r>
      <w:hyperlink r:id="rId7576" w:history="1">
        <w:r w:rsidRPr="00690C20">
          <w:rPr>
            <w:rStyle w:val="Hyperlink"/>
            <w:rFonts w:ascii="Calibri" w:hAnsi="Calibri"/>
            <w:sz w:val="18"/>
            <w:szCs w:val="18"/>
            <w:shd w:val="clear" w:color="auto" w:fill="FFFF00"/>
          </w:rPr>
          <w:t>210_Mai_1.H</w:t>
        </w:r>
      </w:hyperlink>
      <w:r w:rsidRPr="00690C20">
        <w:rPr>
          <w:rFonts w:ascii="Calibri" w:hAnsi="Calibri"/>
          <w:sz w:val="18"/>
          <w:szCs w:val="18"/>
          <w:shd w:val="clear" w:color="auto" w:fill="FFFF00"/>
        </w:rPr>
        <w:t xml:space="preserve"> &lt; </w:t>
      </w:r>
      <w:hyperlink r:id="rId7577" w:history="1">
        <w:r w:rsidRPr="00690C20">
          <w:rPr>
            <w:rStyle w:val="Hyperlink"/>
            <w:rFonts w:ascii="Calibri" w:hAnsi="Calibri"/>
            <w:sz w:val="18"/>
            <w:szCs w:val="18"/>
            <w:shd w:val="clear" w:color="auto" w:fill="FFFF00"/>
          </w:rPr>
          <w:t xml:space="preserve">211_Mai_2.H </w:t>
        </w:r>
      </w:hyperlink>
      <w:r w:rsidRPr="00690C20">
        <w:rPr>
          <w:rFonts w:ascii="Calibri" w:hAnsi="Calibri"/>
          <w:sz w:val="18"/>
          <w:szCs w:val="18"/>
          <w:shd w:val="clear" w:color="auto" w:fill="FFFF00"/>
        </w:rPr>
        <w:t xml:space="preserve"> &lt; </w:t>
      </w:r>
      <w:r w:rsidRPr="00690C20">
        <w:rPr>
          <w:rFonts w:ascii="Calibri" w:hAnsi="Calibri"/>
          <w:b/>
          <w:sz w:val="18"/>
          <w:szCs w:val="18"/>
          <w:shd w:val="clear" w:color="auto" w:fill="FFFF00"/>
        </w:rPr>
        <w:t xml:space="preserve">&lt;  </w:t>
      </w:r>
      <w:hyperlink r:id="rId7578" w:history="1">
        <w:r w:rsidRPr="00690C20">
          <w:rPr>
            <w:rStyle w:val="Hyperlink"/>
            <w:rFonts w:ascii="Calibri" w:hAnsi="Calibri"/>
            <w:sz w:val="18"/>
            <w:szCs w:val="18"/>
            <w:highlight w:val="yellow"/>
            <w:shd w:val="clear" w:color="auto" w:fill="FFFF00"/>
          </w:rPr>
          <w:t>2</w:t>
        </w:r>
        <w:r w:rsidRPr="00690C20">
          <w:rPr>
            <w:rStyle w:val="Hyperlink"/>
            <w:rFonts w:ascii="Calibri" w:hAnsi="Calibri"/>
            <w:sz w:val="18"/>
            <w:szCs w:val="18"/>
            <w:shd w:val="clear" w:color="auto" w:fill="FFFF00"/>
          </w:rPr>
          <w:t>12_Juni_1.H</w:t>
        </w:r>
      </w:hyperlink>
      <w:r w:rsidRPr="00690C20">
        <w:rPr>
          <w:rFonts w:ascii="Calibri" w:hAnsi="Calibri"/>
          <w:sz w:val="18"/>
          <w:szCs w:val="18"/>
          <w:shd w:val="clear" w:color="auto" w:fill="FFFF00"/>
        </w:rPr>
        <w:t xml:space="preserve"> &lt; </w:t>
      </w:r>
      <w:hyperlink r:id="rId7579" w:history="1">
        <w:r w:rsidRPr="00690C20">
          <w:rPr>
            <w:rStyle w:val="Hyperlink"/>
            <w:rFonts w:ascii="Calibri" w:hAnsi="Calibri"/>
            <w:sz w:val="18"/>
            <w:szCs w:val="18"/>
            <w:shd w:val="clear" w:color="auto" w:fill="FFFF00"/>
          </w:rPr>
          <w:t>213_Juni_2.H</w:t>
        </w:r>
      </w:hyperlink>
      <w:r w:rsidRPr="00690C20">
        <w:rPr>
          <w:rFonts w:ascii="Calibri" w:hAnsi="Calibri"/>
          <w:sz w:val="18"/>
          <w:szCs w:val="18"/>
          <w:shd w:val="clear" w:color="auto" w:fill="FFFF00"/>
        </w:rPr>
        <w:t xml:space="preserve">  &lt;  </w:t>
      </w:r>
      <w:hyperlink r:id="rId7580" w:history="1">
        <w:r w:rsidRPr="00690C20">
          <w:rPr>
            <w:rStyle w:val="Hyperlink"/>
            <w:rFonts w:ascii="Calibri" w:hAnsi="Calibri"/>
            <w:sz w:val="18"/>
            <w:szCs w:val="18"/>
            <w:shd w:val="clear" w:color="auto" w:fill="FFFF00"/>
          </w:rPr>
          <w:t>214</w:t>
        </w:r>
        <w:r w:rsidRPr="00690C20">
          <w:rPr>
            <w:rStyle w:val="Hyperlink"/>
            <w:rFonts w:ascii="Calibri" w:hAnsi="Calibri"/>
            <w:sz w:val="18"/>
            <w:szCs w:val="18"/>
            <w:shd w:val="clear" w:color="auto" w:fill="FFFF00"/>
          </w:rPr>
          <w:softHyphen/>
          <w:t>_Juli_1.H.</w:t>
        </w:r>
      </w:hyperlink>
      <w:r w:rsidRPr="00690C20">
        <w:rPr>
          <w:rFonts w:ascii="Calibri" w:hAnsi="Calibri"/>
          <w:sz w:val="18"/>
          <w:szCs w:val="18"/>
          <w:shd w:val="clear" w:color="auto" w:fill="FFFF00"/>
        </w:rPr>
        <w:t xml:space="preserve"> &lt; </w:t>
      </w:r>
      <w:hyperlink r:id="rId7581" w:history="1">
        <w:r w:rsidRPr="00690C20">
          <w:rPr>
            <w:rStyle w:val="Hyperlink"/>
            <w:rFonts w:ascii="Calibri" w:hAnsi="Calibri"/>
            <w:sz w:val="18"/>
            <w:szCs w:val="18"/>
            <w:shd w:val="clear" w:color="auto" w:fill="FFFF00"/>
          </w:rPr>
          <w:t>215_Juli_2.H</w:t>
        </w:r>
        <w:r w:rsidRPr="00690C20">
          <w:rPr>
            <w:rStyle w:val="Hyperlink"/>
            <w:rFonts w:ascii="Calibri" w:hAnsi="Calibri"/>
            <w:sz w:val="18"/>
            <w:szCs w:val="18"/>
            <w:highlight w:val="yellow"/>
            <w:shd w:val="clear" w:color="auto" w:fill="FFFF00"/>
          </w:rPr>
          <w:t>.</w:t>
        </w:r>
      </w:hyperlink>
      <w:r>
        <w:rPr>
          <w:rFonts w:ascii="Calibri" w:hAnsi="Calibri"/>
          <w:sz w:val="18"/>
          <w:szCs w:val="18"/>
        </w:rPr>
        <w:t xml:space="preserve">   &lt;</w:t>
      </w:r>
    </w:p>
    <w:p w:rsidR="00217146" w:rsidRDefault="00217146" w:rsidP="00E56712">
      <w:pPr>
        <w:shd w:val="clear" w:color="auto" w:fill="FFFF00"/>
        <w:spacing w:after="0" w:line="240" w:lineRule="auto"/>
        <w:ind w:left="-709" w:right="-567"/>
        <w:rPr>
          <w:rFonts w:ascii="Calibri" w:hAnsi="Calibri"/>
          <w:sz w:val="18"/>
          <w:szCs w:val="18"/>
        </w:rPr>
      </w:pPr>
      <w:r w:rsidRPr="00A761A1">
        <w:rPr>
          <w:rFonts w:ascii="Calibri" w:hAnsi="Calibri"/>
          <w:b/>
          <w:sz w:val="18"/>
          <w:szCs w:val="18"/>
          <w:shd w:val="clear" w:color="auto" w:fill="FFFF00"/>
        </w:rPr>
        <w:t>&lt;&lt;</w:t>
      </w:r>
      <w:r w:rsidRPr="00A761A1">
        <w:rPr>
          <w:rFonts w:ascii="Calibri" w:hAnsi="Calibri"/>
          <w:sz w:val="18"/>
          <w:szCs w:val="18"/>
        </w:rPr>
        <w:t xml:space="preserve">  </w:t>
      </w:r>
      <w:hyperlink r:id="rId7582" w:history="1">
        <w:r w:rsidRPr="00A761A1">
          <w:rPr>
            <w:rStyle w:val="Hyperlink"/>
            <w:rFonts w:ascii="Calibri" w:hAnsi="Calibri"/>
            <w:sz w:val="18"/>
            <w:szCs w:val="18"/>
            <w:highlight w:val="yellow"/>
          </w:rPr>
          <w:t>216_August_1.H</w:t>
        </w:r>
      </w:hyperlink>
      <w:r w:rsidRPr="00A761A1">
        <w:rPr>
          <w:rFonts w:ascii="Calibri" w:hAnsi="Calibri"/>
          <w:b/>
          <w:sz w:val="18"/>
          <w:szCs w:val="18"/>
        </w:rPr>
        <w:t xml:space="preserve"> &lt; </w:t>
      </w:r>
      <w:r w:rsidRPr="00A761A1">
        <w:rPr>
          <w:rFonts w:ascii="Calibri" w:hAnsi="Calibri"/>
          <w:sz w:val="18"/>
          <w:szCs w:val="18"/>
        </w:rPr>
        <w:t xml:space="preserve">&lt; </w:t>
      </w:r>
      <w:hyperlink r:id="rId7583" w:history="1">
        <w:r w:rsidRPr="00A761A1">
          <w:rPr>
            <w:rStyle w:val="Hyperlink"/>
            <w:rFonts w:ascii="Calibri" w:hAnsi="Calibri"/>
            <w:sz w:val="18"/>
            <w:szCs w:val="18"/>
          </w:rPr>
          <w:t>217 Aug_2.H</w:t>
        </w:r>
      </w:hyperlink>
      <w:r w:rsidRPr="00A761A1">
        <w:rPr>
          <w:rFonts w:ascii="Calibri" w:hAnsi="Calibri"/>
          <w:sz w:val="18"/>
          <w:szCs w:val="18"/>
        </w:rPr>
        <w:t xml:space="preserve"> &lt;   </w:t>
      </w:r>
      <w:hyperlink r:id="rId7584" w:history="1">
        <w:r w:rsidRPr="00A761A1">
          <w:rPr>
            <w:rStyle w:val="Hyperlink"/>
            <w:rFonts w:ascii="Calibri" w:hAnsi="Calibri"/>
            <w:sz w:val="18"/>
            <w:szCs w:val="18"/>
            <w:highlight w:val="yellow"/>
          </w:rPr>
          <w:t>218_Sept_1.H</w:t>
        </w:r>
        <w:r w:rsidRPr="00A761A1">
          <w:rPr>
            <w:rStyle w:val="Hyperlink"/>
            <w:rFonts w:ascii="Calibri" w:hAnsi="Calibri"/>
            <w:sz w:val="18"/>
            <w:szCs w:val="18"/>
          </w:rPr>
          <w:t xml:space="preserve"> </w:t>
        </w:r>
      </w:hyperlink>
      <w:r w:rsidRPr="00A761A1">
        <w:rPr>
          <w:rFonts w:ascii="Calibri" w:hAnsi="Calibri"/>
          <w:sz w:val="18"/>
          <w:szCs w:val="18"/>
        </w:rPr>
        <w:t xml:space="preserve"> &lt; </w:t>
      </w:r>
      <w:hyperlink r:id="rId7585" w:history="1">
        <w:r w:rsidRPr="00A761A1">
          <w:rPr>
            <w:rStyle w:val="Hyperlink"/>
            <w:rFonts w:ascii="Calibri" w:hAnsi="Calibri"/>
            <w:sz w:val="16"/>
            <w:szCs w:val="16"/>
          </w:rPr>
          <w:t>219_Sept_2.H   in WORDversion</w:t>
        </w:r>
      </w:hyperlink>
      <w:r w:rsidRPr="00A761A1">
        <w:rPr>
          <w:rFonts w:ascii="Calibri" w:hAnsi="Calibri"/>
          <w:sz w:val="18"/>
          <w:szCs w:val="18"/>
        </w:rPr>
        <w:t xml:space="preserve"> &lt;  </w:t>
      </w:r>
      <w:hyperlink r:id="rId7586" w:history="1">
        <w:r w:rsidRPr="000E4175">
          <w:rPr>
            <w:rStyle w:val="Hyperlink"/>
            <w:rFonts w:ascii="Calibri" w:hAnsi="Calibri"/>
            <w:sz w:val="18"/>
            <w:szCs w:val="18"/>
          </w:rPr>
          <w:t>220_Okt_1.H.</w:t>
        </w:r>
      </w:hyperlink>
      <w:r w:rsidRPr="000E4175">
        <w:rPr>
          <w:rFonts w:ascii="Calibri" w:hAnsi="Calibri"/>
          <w:sz w:val="18"/>
          <w:szCs w:val="18"/>
        </w:rPr>
        <w:t xml:space="preserve">   &lt;  </w:t>
      </w:r>
      <w:hyperlink r:id="rId7587" w:history="1">
        <w:r w:rsidRPr="000E4175">
          <w:rPr>
            <w:rStyle w:val="Hyperlink"/>
            <w:rFonts w:ascii="Calibri" w:hAnsi="Calibri"/>
            <w:sz w:val="18"/>
            <w:szCs w:val="18"/>
          </w:rPr>
          <w:t xml:space="preserve">221_Okt_2.H </w:t>
        </w:r>
      </w:hyperlink>
      <w:r>
        <w:rPr>
          <w:rFonts w:ascii="Calibri" w:hAnsi="Calibri"/>
          <w:sz w:val="18"/>
          <w:szCs w:val="18"/>
        </w:rPr>
        <w:t xml:space="preserve"> </w:t>
      </w:r>
      <w:r w:rsidRPr="000E4175">
        <w:rPr>
          <w:rFonts w:ascii="Calibri" w:hAnsi="Calibri"/>
          <w:sz w:val="18"/>
          <w:szCs w:val="18"/>
        </w:rPr>
        <w:t xml:space="preserve">&lt; </w:t>
      </w:r>
      <w:hyperlink r:id="rId7588" w:history="1">
        <w:r w:rsidRPr="000E4175">
          <w:rPr>
            <w:rStyle w:val="Hyperlink"/>
            <w:rFonts w:ascii="Calibri" w:hAnsi="Calibri"/>
            <w:sz w:val="18"/>
            <w:szCs w:val="18"/>
          </w:rPr>
          <w:t>222_Nov_1.H</w:t>
        </w:r>
      </w:hyperlink>
      <w:r w:rsidRPr="00142C0A">
        <w:rPr>
          <w:rFonts w:ascii="Calibri" w:hAnsi="Calibri"/>
          <w:b/>
          <w:sz w:val="18"/>
          <w:szCs w:val="18"/>
        </w:rPr>
        <w:t xml:space="preserve"> </w:t>
      </w:r>
      <w:r w:rsidRPr="00290A4F">
        <w:rPr>
          <w:rFonts w:ascii="Calibri" w:hAnsi="Calibri"/>
          <w:sz w:val="18"/>
          <w:szCs w:val="18"/>
        </w:rPr>
        <w:t xml:space="preserve">&lt; </w:t>
      </w:r>
    </w:p>
    <w:p w:rsidR="00217146" w:rsidRPr="00312522" w:rsidRDefault="00217146" w:rsidP="00E56712">
      <w:pPr>
        <w:shd w:val="clear" w:color="auto" w:fill="FFFF00"/>
        <w:spacing w:after="0" w:line="240" w:lineRule="auto"/>
        <w:ind w:left="-709" w:right="-567"/>
        <w:rPr>
          <w:rFonts w:ascii="Calibri" w:hAnsi="Calibri"/>
          <w:b/>
          <w:sz w:val="20"/>
          <w:szCs w:val="20"/>
        </w:rPr>
      </w:pPr>
      <w:r w:rsidRPr="00A761A1">
        <w:rPr>
          <w:rFonts w:ascii="Calibri" w:hAnsi="Calibri"/>
          <w:b/>
          <w:sz w:val="18"/>
          <w:szCs w:val="18"/>
          <w:shd w:val="clear" w:color="auto" w:fill="FFFF00"/>
        </w:rPr>
        <w:t xml:space="preserve">&lt;&lt;  </w:t>
      </w:r>
      <w:hyperlink r:id="rId7589" w:history="1">
        <w:r w:rsidRPr="00290A4F">
          <w:rPr>
            <w:rStyle w:val="Hyperlink"/>
            <w:rFonts w:ascii="Calibri" w:hAnsi="Calibri"/>
            <w:b/>
            <w:sz w:val="18"/>
            <w:szCs w:val="18"/>
          </w:rPr>
          <w:t>Zs_223_Nov_2.H</w:t>
        </w:r>
      </w:hyperlink>
      <w:r>
        <w:rPr>
          <w:rFonts w:ascii="Calibri" w:hAnsi="Calibri"/>
          <w:sz w:val="18"/>
          <w:szCs w:val="18"/>
        </w:rPr>
        <w:t xml:space="preserve"> 2024 &lt;   </w:t>
      </w:r>
      <w:hyperlink r:id="rId7590" w:history="1">
        <w:r w:rsidRPr="001A22F9">
          <w:rPr>
            <w:rStyle w:val="Hyperlink"/>
            <w:rFonts w:ascii="Calibri" w:hAnsi="Calibri"/>
            <w:b/>
            <w:sz w:val="18"/>
            <w:szCs w:val="18"/>
          </w:rPr>
          <w:t>Zs 224_Dez_1.H.2024</w:t>
        </w:r>
      </w:hyperlink>
      <w:r>
        <w:rPr>
          <w:rFonts w:ascii="Calibri" w:hAnsi="Calibri"/>
          <w:sz w:val="18"/>
          <w:szCs w:val="18"/>
        </w:rPr>
        <w:t xml:space="preserve"> &lt;&lt;</w:t>
      </w:r>
    </w:p>
    <w:p w:rsidR="00217146" w:rsidRPr="001E3D5A" w:rsidRDefault="00217146" w:rsidP="00217146">
      <w:pPr>
        <w:shd w:val="clear" w:color="auto" w:fill="FFFFFF"/>
        <w:ind w:left="-709" w:right="-283"/>
        <w:rPr>
          <w:rFonts w:ascii="Calibri" w:hAnsi="Calibri"/>
          <w:i/>
          <w:sz w:val="20"/>
          <w:szCs w:val="20"/>
        </w:rPr>
      </w:pPr>
    </w:p>
    <w:p w:rsidR="00217146" w:rsidRDefault="00217146" w:rsidP="00217146">
      <w:pPr>
        <w:ind w:left="-567"/>
      </w:pPr>
    </w:p>
    <w:p w:rsidR="00217146" w:rsidRDefault="00217146" w:rsidP="00217146">
      <w:pPr>
        <w:ind w:left="-567"/>
      </w:pPr>
    </w:p>
    <w:p w:rsidR="00217146" w:rsidRDefault="00217146" w:rsidP="00217146">
      <w:pPr>
        <w:ind w:left="-567"/>
      </w:pPr>
    </w:p>
    <w:p w:rsidR="00217146" w:rsidRDefault="00217146" w:rsidP="00217146">
      <w:pPr>
        <w:ind w:left="-567"/>
      </w:pPr>
    </w:p>
    <w:p w:rsidR="00217146" w:rsidRDefault="00217146" w:rsidP="00217146">
      <w:pPr>
        <w:ind w:left="-567"/>
      </w:pPr>
    </w:p>
    <w:p w:rsidR="00217146" w:rsidRDefault="00217146" w:rsidP="00217146">
      <w:pPr>
        <w:ind w:left="-567"/>
      </w:pPr>
    </w:p>
    <w:p w:rsidR="00217146" w:rsidRDefault="00217146" w:rsidP="00217146">
      <w:pPr>
        <w:ind w:left="-567"/>
      </w:pPr>
    </w:p>
    <w:sectPr w:rsidR="00217146" w:rsidSect="00E56712">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11F" w:rsidRDefault="0095011F">
      <w:pPr>
        <w:spacing w:after="0" w:line="240" w:lineRule="auto"/>
      </w:pPr>
      <w:r>
        <w:separator/>
      </w:r>
    </w:p>
  </w:endnote>
  <w:endnote w:type="continuationSeparator" w:id="0">
    <w:p w:rsidR="0095011F" w:rsidRDefault="00950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877" w:rsidRDefault="00461877" w:rsidP="009E0105">
    <w:pPr>
      <w:pStyle w:val="Fuzeile"/>
      <w:tabs>
        <w:tab w:val="clear" w:pos="4536"/>
        <w:tab w:val="clear" w:pos="9072"/>
        <w:tab w:val="left" w:pos="1560"/>
      </w:tabs>
      <w:ind w:left="708"/>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877" w:rsidRDefault="00461877" w:rsidP="009E0105">
    <w:pPr>
      <w:pStyle w:val="Fuzeile"/>
      <w:tabs>
        <w:tab w:val="clear" w:pos="4536"/>
        <w:tab w:val="clear" w:pos="9072"/>
        <w:tab w:val="left" w:pos="1560"/>
      </w:tabs>
      <w:ind w:left="708"/>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11F" w:rsidRDefault="0095011F">
      <w:pPr>
        <w:spacing w:after="0" w:line="240" w:lineRule="auto"/>
      </w:pPr>
      <w:r>
        <w:separator/>
      </w:r>
    </w:p>
  </w:footnote>
  <w:footnote w:type="continuationSeparator" w:id="0">
    <w:p w:rsidR="0095011F" w:rsidRDefault="009501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877" w:rsidRDefault="0046187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877" w:rsidRDefault="0046187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B4052C6"/>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274E6F2"/>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9"/>
    <w:multiLevelType w:val="singleLevel"/>
    <w:tmpl w:val="00000009"/>
    <w:name w:val="WW8Num9"/>
    <w:lvl w:ilvl="0">
      <w:start w:val="1"/>
      <w:numFmt w:val="decimal"/>
      <w:lvlText w:val="%1."/>
      <w:lvlJc w:val="left"/>
      <w:pPr>
        <w:tabs>
          <w:tab w:val="num" w:pos="0"/>
        </w:tabs>
        <w:ind w:left="266" w:hanging="360"/>
      </w:pPr>
    </w:lvl>
  </w:abstractNum>
  <w:abstractNum w:abstractNumId="4" w15:restartNumberingAfterBreak="0">
    <w:nsid w:val="0000000C"/>
    <w:multiLevelType w:val="singleLevel"/>
    <w:tmpl w:val="0000000C"/>
    <w:name w:val="WW8Num12"/>
    <w:lvl w:ilvl="0">
      <w:start w:val="1"/>
      <w:numFmt w:val="lowerLetter"/>
      <w:lvlText w:val="%1)"/>
      <w:lvlJc w:val="left"/>
      <w:pPr>
        <w:tabs>
          <w:tab w:val="num" w:pos="0"/>
        </w:tabs>
        <w:ind w:left="720" w:hanging="360"/>
      </w:pPr>
    </w:lvl>
  </w:abstractNum>
  <w:abstractNum w:abstractNumId="5" w15:restartNumberingAfterBreak="0">
    <w:nsid w:val="0000000D"/>
    <w:multiLevelType w:val="singleLevel"/>
    <w:tmpl w:val="0000000D"/>
    <w:name w:val="WW8Num13"/>
    <w:lvl w:ilvl="0">
      <w:start w:val="1"/>
      <w:numFmt w:val="decimal"/>
      <w:lvlText w:val="%1."/>
      <w:lvlJc w:val="left"/>
      <w:pPr>
        <w:tabs>
          <w:tab w:val="num" w:pos="0"/>
        </w:tabs>
        <w:ind w:left="266" w:hanging="360"/>
      </w:pPr>
    </w:lvl>
  </w:abstractNum>
  <w:abstractNum w:abstractNumId="6" w15:restartNumberingAfterBreak="0">
    <w:nsid w:val="0000001D"/>
    <w:multiLevelType w:val="singleLevel"/>
    <w:tmpl w:val="0000001D"/>
    <w:name w:val="WW8Num29"/>
    <w:lvl w:ilvl="0">
      <w:start w:val="1"/>
      <w:numFmt w:val="decimal"/>
      <w:lvlText w:val="%1."/>
      <w:lvlJc w:val="left"/>
      <w:pPr>
        <w:tabs>
          <w:tab w:val="num" w:pos="0"/>
        </w:tabs>
        <w:ind w:left="720" w:hanging="360"/>
      </w:pPr>
    </w:lvl>
  </w:abstractNum>
  <w:abstractNum w:abstractNumId="7" w15:restartNumberingAfterBreak="0">
    <w:nsid w:val="00000025"/>
    <w:multiLevelType w:val="singleLevel"/>
    <w:tmpl w:val="00000025"/>
    <w:name w:val="WW8Num37"/>
    <w:lvl w:ilvl="0">
      <w:start w:val="1"/>
      <w:numFmt w:val="lowerLetter"/>
      <w:lvlText w:val="%1)"/>
      <w:lvlJc w:val="left"/>
      <w:pPr>
        <w:tabs>
          <w:tab w:val="num" w:pos="0"/>
        </w:tabs>
        <w:ind w:left="720" w:hanging="360"/>
      </w:pPr>
    </w:lvl>
  </w:abstractNum>
  <w:abstractNum w:abstractNumId="8" w15:restartNumberingAfterBreak="0">
    <w:nsid w:val="00090B52"/>
    <w:multiLevelType w:val="hybridMultilevel"/>
    <w:tmpl w:val="CEE6D370"/>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9" w15:restartNumberingAfterBreak="0">
    <w:nsid w:val="004E62CA"/>
    <w:multiLevelType w:val="hybridMultilevel"/>
    <w:tmpl w:val="46626DE0"/>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00530CB6"/>
    <w:multiLevelType w:val="hybridMultilevel"/>
    <w:tmpl w:val="A08CA8B8"/>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1" w15:restartNumberingAfterBreak="0">
    <w:nsid w:val="00AA23BC"/>
    <w:multiLevelType w:val="hybridMultilevel"/>
    <w:tmpl w:val="4EE63C14"/>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2" w15:restartNumberingAfterBreak="0">
    <w:nsid w:val="011E0473"/>
    <w:multiLevelType w:val="hybridMultilevel"/>
    <w:tmpl w:val="A49A30A4"/>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3" w15:restartNumberingAfterBreak="0">
    <w:nsid w:val="0182789E"/>
    <w:multiLevelType w:val="hybridMultilevel"/>
    <w:tmpl w:val="54DCFCB8"/>
    <w:lvl w:ilvl="0" w:tplc="0000000D">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4" w15:restartNumberingAfterBreak="0">
    <w:nsid w:val="01C20F79"/>
    <w:multiLevelType w:val="hybridMultilevel"/>
    <w:tmpl w:val="A0EC03D2"/>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5" w15:restartNumberingAfterBreak="0">
    <w:nsid w:val="027F03A1"/>
    <w:multiLevelType w:val="hybridMultilevel"/>
    <w:tmpl w:val="F19EC680"/>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6" w15:restartNumberingAfterBreak="0">
    <w:nsid w:val="028F5893"/>
    <w:multiLevelType w:val="hybridMultilevel"/>
    <w:tmpl w:val="9BBABB2E"/>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029D7BB6"/>
    <w:multiLevelType w:val="hybridMultilevel"/>
    <w:tmpl w:val="7F4E51CE"/>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02B16150"/>
    <w:multiLevelType w:val="hybridMultilevel"/>
    <w:tmpl w:val="19DEBE5A"/>
    <w:lvl w:ilvl="0" w:tplc="0000000D">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9" w15:restartNumberingAfterBreak="0">
    <w:nsid w:val="03784F4B"/>
    <w:multiLevelType w:val="hybridMultilevel"/>
    <w:tmpl w:val="534CE8E0"/>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0" w15:restartNumberingAfterBreak="0">
    <w:nsid w:val="03EB710C"/>
    <w:multiLevelType w:val="hybridMultilevel"/>
    <w:tmpl w:val="5BBE0B96"/>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1" w15:restartNumberingAfterBreak="0">
    <w:nsid w:val="049753F1"/>
    <w:multiLevelType w:val="hybridMultilevel"/>
    <w:tmpl w:val="128010F6"/>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2" w15:restartNumberingAfterBreak="0">
    <w:nsid w:val="04F61075"/>
    <w:multiLevelType w:val="hybridMultilevel"/>
    <w:tmpl w:val="34A60A94"/>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3" w15:restartNumberingAfterBreak="0">
    <w:nsid w:val="05664343"/>
    <w:multiLevelType w:val="hybridMultilevel"/>
    <w:tmpl w:val="363E42EE"/>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4" w15:restartNumberingAfterBreak="0">
    <w:nsid w:val="0571005D"/>
    <w:multiLevelType w:val="hybridMultilevel"/>
    <w:tmpl w:val="1904EF8A"/>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5" w15:restartNumberingAfterBreak="0">
    <w:nsid w:val="05996EAD"/>
    <w:multiLevelType w:val="hybridMultilevel"/>
    <w:tmpl w:val="84B82DCA"/>
    <w:lvl w:ilvl="0" w:tplc="0000000D">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6" w15:restartNumberingAfterBreak="0">
    <w:nsid w:val="05DA3406"/>
    <w:multiLevelType w:val="hybridMultilevel"/>
    <w:tmpl w:val="26FAB1B0"/>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05FB27FC"/>
    <w:multiLevelType w:val="hybridMultilevel"/>
    <w:tmpl w:val="593A75E2"/>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06466209"/>
    <w:multiLevelType w:val="hybridMultilevel"/>
    <w:tmpl w:val="73AC0F14"/>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9" w15:restartNumberingAfterBreak="0">
    <w:nsid w:val="06807D6C"/>
    <w:multiLevelType w:val="hybridMultilevel"/>
    <w:tmpl w:val="E7FC63A8"/>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15:restartNumberingAfterBreak="0">
    <w:nsid w:val="06A80867"/>
    <w:multiLevelType w:val="hybridMultilevel"/>
    <w:tmpl w:val="16D0786E"/>
    <w:lvl w:ilvl="0" w:tplc="0C070019">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06EF4032"/>
    <w:multiLevelType w:val="hybridMultilevel"/>
    <w:tmpl w:val="1E62EBF2"/>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32" w15:restartNumberingAfterBreak="0">
    <w:nsid w:val="070D3262"/>
    <w:multiLevelType w:val="hybridMultilevel"/>
    <w:tmpl w:val="2EDE5AC4"/>
    <w:lvl w:ilvl="0" w:tplc="0C070019">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085004A2"/>
    <w:multiLevelType w:val="hybridMultilevel"/>
    <w:tmpl w:val="D0946B7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15:restartNumberingAfterBreak="0">
    <w:nsid w:val="08595E0D"/>
    <w:multiLevelType w:val="hybridMultilevel"/>
    <w:tmpl w:val="D95A039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087052FB"/>
    <w:multiLevelType w:val="hybridMultilevel"/>
    <w:tmpl w:val="4B60000E"/>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6" w15:restartNumberingAfterBreak="0">
    <w:nsid w:val="097E4917"/>
    <w:multiLevelType w:val="hybridMultilevel"/>
    <w:tmpl w:val="7AE2AF1A"/>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37" w15:restartNumberingAfterBreak="0">
    <w:nsid w:val="09872011"/>
    <w:multiLevelType w:val="hybridMultilevel"/>
    <w:tmpl w:val="B7585DCC"/>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38" w15:restartNumberingAfterBreak="0">
    <w:nsid w:val="09D71E4A"/>
    <w:multiLevelType w:val="hybridMultilevel"/>
    <w:tmpl w:val="866ED16E"/>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39" w15:restartNumberingAfterBreak="0">
    <w:nsid w:val="0A7445B1"/>
    <w:multiLevelType w:val="hybridMultilevel"/>
    <w:tmpl w:val="C79659D8"/>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0" w15:restartNumberingAfterBreak="0">
    <w:nsid w:val="0AFF1A99"/>
    <w:multiLevelType w:val="hybridMultilevel"/>
    <w:tmpl w:val="065E8AA6"/>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1" w15:restartNumberingAfterBreak="0">
    <w:nsid w:val="0B0871D7"/>
    <w:multiLevelType w:val="hybridMultilevel"/>
    <w:tmpl w:val="254883F4"/>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42" w15:restartNumberingAfterBreak="0">
    <w:nsid w:val="0B2C4864"/>
    <w:multiLevelType w:val="hybridMultilevel"/>
    <w:tmpl w:val="D98A1540"/>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43" w15:restartNumberingAfterBreak="0">
    <w:nsid w:val="0B3E003E"/>
    <w:multiLevelType w:val="hybridMultilevel"/>
    <w:tmpl w:val="09E03AA8"/>
    <w:lvl w:ilvl="0" w:tplc="0C070015">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44" w15:restartNumberingAfterBreak="0">
    <w:nsid w:val="0B89400A"/>
    <w:multiLevelType w:val="hybridMultilevel"/>
    <w:tmpl w:val="F8C43BF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5" w15:restartNumberingAfterBreak="0">
    <w:nsid w:val="0BFB4EF0"/>
    <w:multiLevelType w:val="hybridMultilevel"/>
    <w:tmpl w:val="15D615F4"/>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46" w15:restartNumberingAfterBreak="0">
    <w:nsid w:val="0C084F90"/>
    <w:multiLevelType w:val="hybridMultilevel"/>
    <w:tmpl w:val="3494A322"/>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47" w15:restartNumberingAfterBreak="0">
    <w:nsid w:val="0CCB722A"/>
    <w:multiLevelType w:val="hybridMultilevel"/>
    <w:tmpl w:val="F8FEDF92"/>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48" w15:restartNumberingAfterBreak="0">
    <w:nsid w:val="0D0E770D"/>
    <w:multiLevelType w:val="hybridMultilevel"/>
    <w:tmpl w:val="257C8F4A"/>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49" w15:restartNumberingAfterBreak="0">
    <w:nsid w:val="0E9F2D83"/>
    <w:multiLevelType w:val="hybridMultilevel"/>
    <w:tmpl w:val="925E9198"/>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0" w15:restartNumberingAfterBreak="0">
    <w:nsid w:val="0EA508F0"/>
    <w:multiLevelType w:val="hybridMultilevel"/>
    <w:tmpl w:val="3322201E"/>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51" w15:restartNumberingAfterBreak="0">
    <w:nsid w:val="0EBA1546"/>
    <w:multiLevelType w:val="hybridMultilevel"/>
    <w:tmpl w:val="C876DBE8"/>
    <w:lvl w:ilvl="0" w:tplc="0C070019">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2" w15:restartNumberingAfterBreak="0">
    <w:nsid w:val="0EDB14CA"/>
    <w:multiLevelType w:val="hybridMultilevel"/>
    <w:tmpl w:val="59904BEA"/>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53" w15:restartNumberingAfterBreak="0">
    <w:nsid w:val="0EDB163B"/>
    <w:multiLevelType w:val="hybridMultilevel"/>
    <w:tmpl w:val="FDC05178"/>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54" w15:restartNumberingAfterBreak="0">
    <w:nsid w:val="1022293C"/>
    <w:multiLevelType w:val="hybridMultilevel"/>
    <w:tmpl w:val="5FE67168"/>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5" w15:restartNumberingAfterBreak="0">
    <w:nsid w:val="10BD553E"/>
    <w:multiLevelType w:val="hybridMultilevel"/>
    <w:tmpl w:val="F898A8F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6" w15:restartNumberingAfterBreak="0">
    <w:nsid w:val="113A081D"/>
    <w:multiLevelType w:val="hybridMultilevel"/>
    <w:tmpl w:val="DEA26E24"/>
    <w:lvl w:ilvl="0" w:tplc="0C070015">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57" w15:restartNumberingAfterBreak="0">
    <w:nsid w:val="11A4028B"/>
    <w:multiLevelType w:val="hybridMultilevel"/>
    <w:tmpl w:val="9BCE92DE"/>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58" w15:restartNumberingAfterBreak="0">
    <w:nsid w:val="133C11B4"/>
    <w:multiLevelType w:val="hybridMultilevel"/>
    <w:tmpl w:val="D4E6FDD8"/>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59" w15:restartNumberingAfterBreak="0">
    <w:nsid w:val="147C14F1"/>
    <w:multiLevelType w:val="hybridMultilevel"/>
    <w:tmpl w:val="1EA29126"/>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60" w15:restartNumberingAfterBreak="0">
    <w:nsid w:val="14D432D6"/>
    <w:multiLevelType w:val="hybridMultilevel"/>
    <w:tmpl w:val="F0B844D8"/>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1" w15:restartNumberingAfterBreak="0">
    <w:nsid w:val="16062C08"/>
    <w:multiLevelType w:val="hybridMultilevel"/>
    <w:tmpl w:val="E796F4FC"/>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62" w15:restartNumberingAfterBreak="0">
    <w:nsid w:val="167E0CFA"/>
    <w:multiLevelType w:val="hybridMultilevel"/>
    <w:tmpl w:val="E940BDD0"/>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63" w15:restartNumberingAfterBreak="0">
    <w:nsid w:val="170E371F"/>
    <w:multiLevelType w:val="hybridMultilevel"/>
    <w:tmpl w:val="A4FAACDC"/>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4" w15:restartNumberingAfterBreak="0">
    <w:nsid w:val="17A302C2"/>
    <w:multiLevelType w:val="hybridMultilevel"/>
    <w:tmpl w:val="F01E3CD2"/>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5" w15:restartNumberingAfterBreak="0">
    <w:nsid w:val="18674E8D"/>
    <w:multiLevelType w:val="hybridMultilevel"/>
    <w:tmpl w:val="660A247A"/>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66" w15:restartNumberingAfterBreak="0">
    <w:nsid w:val="19EF24CF"/>
    <w:multiLevelType w:val="hybridMultilevel"/>
    <w:tmpl w:val="936899CE"/>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67" w15:restartNumberingAfterBreak="0">
    <w:nsid w:val="1AC2433F"/>
    <w:multiLevelType w:val="hybridMultilevel"/>
    <w:tmpl w:val="F56E1FC2"/>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8" w15:restartNumberingAfterBreak="0">
    <w:nsid w:val="1AE4427A"/>
    <w:multiLevelType w:val="hybridMultilevel"/>
    <w:tmpl w:val="17D80DBC"/>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69" w15:restartNumberingAfterBreak="0">
    <w:nsid w:val="1B3B4E15"/>
    <w:multiLevelType w:val="hybridMultilevel"/>
    <w:tmpl w:val="905A669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0" w15:restartNumberingAfterBreak="0">
    <w:nsid w:val="1C3F5CFE"/>
    <w:multiLevelType w:val="hybridMultilevel"/>
    <w:tmpl w:val="9DE29590"/>
    <w:lvl w:ilvl="0" w:tplc="0C070019">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1" w15:restartNumberingAfterBreak="0">
    <w:nsid w:val="1E5020B7"/>
    <w:multiLevelType w:val="hybridMultilevel"/>
    <w:tmpl w:val="8A0C57D0"/>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72" w15:restartNumberingAfterBreak="0">
    <w:nsid w:val="1ED800D9"/>
    <w:multiLevelType w:val="hybridMultilevel"/>
    <w:tmpl w:val="7C84515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3" w15:restartNumberingAfterBreak="0">
    <w:nsid w:val="1F356BA3"/>
    <w:multiLevelType w:val="hybridMultilevel"/>
    <w:tmpl w:val="29FAD7DC"/>
    <w:lvl w:ilvl="0" w:tplc="0C070015">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74" w15:restartNumberingAfterBreak="0">
    <w:nsid w:val="1F3A25A8"/>
    <w:multiLevelType w:val="hybridMultilevel"/>
    <w:tmpl w:val="B1827E82"/>
    <w:lvl w:ilvl="0" w:tplc="0C070015">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75" w15:restartNumberingAfterBreak="0">
    <w:nsid w:val="1F8454A7"/>
    <w:multiLevelType w:val="hybridMultilevel"/>
    <w:tmpl w:val="A41EAB56"/>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6" w15:restartNumberingAfterBreak="0">
    <w:nsid w:val="1F87393B"/>
    <w:multiLevelType w:val="hybridMultilevel"/>
    <w:tmpl w:val="9286B132"/>
    <w:lvl w:ilvl="0" w:tplc="0000000D">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77" w15:restartNumberingAfterBreak="0">
    <w:nsid w:val="1FFC305F"/>
    <w:multiLevelType w:val="hybridMultilevel"/>
    <w:tmpl w:val="DD442DAC"/>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78" w15:restartNumberingAfterBreak="0">
    <w:nsid w:val="205A5F7B"/>
    <w:multiLevelType w:val="hybridMultilevel"/>
    <w:tmpl w:val="8A82269A"/>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79" w15:restartNumberingAfterBreak="0">
    <w:nsid w:val="208E2278"/>
    <w:multiLevelType w:val="hybridMultilevel"/>
    <w:tmpl w:val="00F04B36"/>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80" w15:restartNumberingAfterBreak="0">
    <w:nsid w:val="20DE20D8"/>
    <w:multiLevelType w:val="hybridMultilevel"/>
    <w:tmpl w:val="90162484"/>
    <w:lvl w:ilvl="0" w:tplc="0000000D">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81" w15:restartNumberingAfterBreak="0">
    <w:nsid w:val="21EB7B12"/>
    <w:multiLevelType w:val="hybridMultilevel"/>
    <w:tmpl w:val="877880FE"/>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82" w15:restartNumberingAfterBreak="0">
    <w:nsid w:val="22140B0E"/>
    <w:multiLevelType w:val="hybridMultilevel"/>
    <w:tmpl w:val="79DA087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3" w15:restartNumberingAfterBreak="0">
    <w:nsid w:val="22351171"/>
    <w:multiLevelType w:val="hybridMultilevel"/>
    <w:tmpl w:val="89C6F002"/>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84" w15:restartNumberingAfterBreak="0">
    <w:nsid w:val="227F13DF"/>
    <w:multiLevelType w:val="hybridMultilevel"/>
    <w:tmpl w:val="EDD8FF38"/>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5" w15:restartNumberingAfterBreak="0">
    <w:nsid w:val="230A6AEC"/>
    <w:multiLevelType w:val="hybridMultilevel"/>
    <w:tmpl w:val="59849304"/>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86" w15:restartNumberingAfterBreak="0">
    <w:nsid w:val="23285F9C"/>
    <w:multiLevelType w:val="hybridMultilevel"/>
    <w:tmpl w:val="765ABFE6"/>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87" w15:restartNumberingAfterBreak="0">
    <w:nsid w:val="233C5DAB"/>
    <w:multiLevelType w:val="hybridMultilevel"/>
    <w:tmpl w:val="54AE294E"/>
    <w:lvl w:ilvl="0" w:tplc="0C070019">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88" w15:restartNumberingAfterBreak="0">
    <w:nsid w:val="2358174F"/>
    <w:multiLevelType w:val="hybridMultilevel"/>
    <w:tmpl w:val="D83024D4"/>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89" w15:restartNumberingAfterBreak="0">
    <w:nsid w:val="236344BE"/>
    <w:multiLevelType w:val="hybridMultilevel"/>
    <w:tmpl w:val="C91AA5CC"/>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90" w15:restartNumberingAfterBreak="0">
    <w:nsid w:val="239551EB"/>
    <w:multiLevelType w:val="hybridMultilevel"/>
    <w:tmpl w:val="B22A6DA0"/>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1" w15:restartNumberingAfterBreak="0">
    <w:nsid w:val="24546D7E"/>
    <w:multiLevelType w:val="hybridMultilevel"/>
    <w:tmpl w:val="9C1EA8B2"/>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92" w15:restartNumberingAfterBreak="0">
    <w:nsid w:val="247A0BB6"/>
    <w:multiLevelType w:val="hybridMultilevel"/>
    <w:tmpl w:val="DF4E7242"/>
    <w:lvl w:ilvl="0" w:tplc="0C070019">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93" w15:restartNumberingAfterBreak="0">
    <w:nsid w:val="24DE19CB"/>
    <w:multiLevelType w:val="hybridMultilevel"/>
    <w:tmpl w:val="8A4629A8"/>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94" w15:restartNumberingAfterBreak="0">
    <w:nsid w:val="253B14F6"/>
    <w:multiLevelType w:val="hybridMultilevel"/>
    <w:tmpl w:val="C6B835D6"/>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95" w15:restartNumberingAfterBreak="0">
    <w:nsid w:val="25F13DC7"/>
    <w:multiLevelType w:val="hybridMultilevel"/>
    <w:tmpl w:val="6562CC24"/>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96" w15:restartNumberingAfterBreak="0">
    <w:nsid w:val="260E1F37"/>
    <w:multiLevelType w:val="hybridMultilevel"/>
    <w:tmpl w:val="52E80D4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7" w15:restartNumberingAfterBreak="0">
    <w:nsid w:val="269140A7"/>
    <w:multiLevelType w:val="hybridMultilevel"/>
    <w:tmpl w:val="F9C0EF18"/>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8" w15:restartNumberingAfterBreak="0">
    <w:nsid w:val="2734362F"/>
    <w:multiLevelType w:val="hybridMultilevel"/>
    <w:tmpl w:val="E6DAC352"/>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99" w15:restartNumberingAfterBreak="0">
    <w:nsid w:val="278A22E8"/>
    <w:multiLevelType w:val="hybridMultilevel"/>
    <w:tmpl w:val="BC4AF52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0" w15:restartNumberingAfterBreak="0">
    <w:nsid w:val="27907540"/>
    <w:multiLevelType w:val="hybridMultilevel"/>
    <w:tmpl w:val="E11A5B72"/>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01" w15:restartNumberingAfterBreak="0">
    <w:nsid w:val="27D30755"/>
    <w:multiLevelType w:val="hybridMultilevel"/>
    <w:tmpl w:val="0E96DBF0"/>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02" w15:restartNumberingAfterBreak="0">
    <w:nsid w:val="28185825"/>
    <w:multiLevelType w:val="hybridMultilevel"/>
    <w:tmpl w:val="AB64A7AC"/>
    <w:lvl w:ilvl="0" w:tplc="0C070019">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03" w15:restartNumberingAfterBreak="0">
    <w:nsid w:val="28B605CE"/>
    <w:multiLevelType w:val="hybridMultilevel"/>
    <w:tmpl w:val="DCFC57E4"/>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04" w15:restartNumberingAfterBreak="0">
    <w:nsid w:val="28BF656B"/>
    <w:multiLevelType w:val="hybridMultilevel"/>
    <w:tmpl w:val="E92019A6"/>
    <w:lvl w:ilvl="0" w:tplc="B608C82C">
      <w:start w:val="1"/>
      <w:numFmt w:val="decimal"/>
      <w:lvlText w:val="%1."/>
      <w:lvlJc w:val="left"/>
      <w:pPr>
        <w:ind w:left="-66" w:hanging="360"/>
      </w:pPr>
      <w:rPr>
        <w:rFonts w:hint="default"/>
        <w:sz w:val="26"/>
      </w:rPr>
    </w:lvl>
    <w:lvl w:ilvl="1" w:tplc="0C070019" w:tentative="1">
      <w:start w:val="1"/>
      <w:numFmt w:val="lowerLetter"/>
      <w:lvlText w:val="%2."/>
      <w:lvlJc w:val="left"/>
      <w:pPr>
        <w:ind w:left="654" w:hanging="360"/>
      </w:pPr>
    </w:lvl>
    <w:lvl w:ilvl="2" w:tplc="0C07001B" w:tentative="1">
      <w:start w:val="1"/>
      <w:numFmt w:val="lowerRoman"/>
      <w:lvlText w:val="%3."/>
      <w:lvlJc w:val="right"/>
      <w:pPr>
        <w:ind w:left="1374" w:hanging="180"/>
      </w:pPr>
    </w:lvl>
    <w:lvl w:ilvl="3" w:tplc="0C07000F" w:tentative="1">
      <w:start w:val="1"/>
      <w:numFmt w:val="decimal"/>
      <w:lvlText w:val="%4."/>
      <w:lvlJc w:val="left"/>
      <w:pPr>
        <w:ind w:left="2094" w:hanging="360"/>
      </w:pPr>
    </w:lvl>
    <w:lvl w:ilvl="4" w:tplc="0C070019" w:tentative="1">
      <w:start w:val="1"/>
      <w:numFmt w:val="lowerLetter"/>
      <w:lvlText w:val="%5."/>
      <w:lvlJc w:val="left"/>
      <w:pPr>
        <w:ind w:left="2814" w:hanging="360"/>
      </w:pPr>
    </w:lvl>
    <w:lvl w:ilvl="5" w:tplc="0C07001B" w:tentative="1">
      <w:start w:val="1"/>
      <w:numFmt w:val="lowerRoman"/>
      <w:lvlText w:val="%6."/>
      <w:lvlJc w:val="right"/>
      <w:pPr>
        <w:ind w:left="3534" w:hanging="180"/>
      </w:pPr>
    </w:lvl>
    <w:lvl w:ilvl="6" w:tplc="0C07000F" w:tentative="1">
      <w:start w:val="1"/>
      <w:numFmt w:val="decimal"/>
      <w:lvlText w:val="%7."/>
      <w:lvlJc w:val="left"/>
      <w:pPr>
        <w:ind w:left="4254" w:hanging="360"/>
      </w:pPr>
    </w:lvl>
    <w:lvl w:ilvl="7" w:tplc="0C070019" w:tentative="1">
      <w:start w:val="1"/>
      <w:numFmt w:val="lowerLetter"/>
      <w:lvlText w:val="%8."/>
      <w:lvlJc w:val="left"/>
      <w:pPr>
        <w:ind w:left="4974" w:hanging="360"/>
      </w:pPr>
    </w:lvl>
    <w:lvl w:ilvl="8" w:tplc="0C07001B" w:tentative="1">
      <w:start w:val="1"/>
      <w:numFmt w:val="lowerRoman"/>
      <w:lvlText w:val="%9."/>
      <w:lvlJc w:val="right"/>
      <w:pPr>
        <w:ind w:left="5694" w:hanging="180"/>
      </w:pPr>
    </w:lvl>
  </w:abstractNum>
  <w:abstractNum w:abstractNumId="105" w15:restartNumberingAfterBreak="0">
    <w:nsid w:val="28C244A6"/>
    <w:multiLevelType w:val="hybridMultilevel"/>
    <w:tmpl w:val="C2F81600"/>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06" w15:restartNumberingAfterBreak="0">
    <w:nsid w:val="29461C3F"/>
    <w:multiLevelType w:val="hybridMultilevel"/>
    <w:tmpl w:val="B1A0EC0C"/>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07" w15:restartNumberingAfterBreak="0">
    <w:nsid w:val="297A5B52"/>
    <w:multiLevelType w:val="hybridMultilevel"/>
    <w:tmpl w:val="5404834E"/>
    <w:lvl w:ilvl="0" w:tplc="0C070015">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08" w15:restartNumberingAfterBreak="0">
    <w:nsid w:val="2A6C1D2E"/>
    <w:multiLevelType w:val="hybridMultilevel"/>
    <w:tmpl w:val="38E4D956"/>
    <w:lvl w:ilvl="0" w:tplc="0C070015">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09" w15:restartNumberingAfterBreak="0">
    <w:nsid w:val="2AAB2462"/>
    <w:multiLevelType w:val="hybridMultilevel"/>
    <w:tmpl w:val="13CA9C1E"/>
    <w:lvl w:ilvl="0" w:tplc="0C070011">
      <w:start w:val="1"/>
      <w:numFmt w:val="decimal"/>
      <w:lvlText w:val="%1)"/>
      <w:lvlJc w:val="left"/>
      <w:pPr>
        <w:ind w:left="4897"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10" w15:restartNumberingAfterBreak="0">
    <w:nsid w:val="2B923DD9"/>
    <w:multiLevelType w:val="hybridMultilevel"/>
    <w:tmpl w:val="BB4CE0B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1" w15:restartNumberingAfterBreak="0">
    <w:nsid w:val="2BAF0BD3"/>
    <w:multiLevelType w:val="hybridMultilevel"/>
    <w:tmpl w:val="AF084D5E"/>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12" w15:restartNumberingAfterBreak="0">
    <w:nsid w:val="2C573E06"/>
    <w:multiLevelType w:val="hybridMultilevel"/>
    <w:tmpl w:val="75DAA5BE"/>
    <w:lvl w:ilvl="0" w:tplc="0C070019">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13" w15:restartNumberingAfterBreak="0">
    <w:nsid w:val="2C5914B5"/>
    <w:multiLevelType w:val="hybridMultilevel"/>
    <w:tmpl w:val="17F208D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4" w15:restartNumberingAfterBreak="0">
    <w:nsid w:val="2EA705A5"/>
    <w:multiLevelType w:val="hybridMultilevel"/>
    <w:tmpl w:val="7A1C1DDE"/>
    <w:lvl w:ilvl="0" w:tplc="0000000D">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15" w15:restartNumberingAfterBreak="0">
    <w:nsid w:val="2FB43AAF"/>
    <w:multiLevelType w:val="hybridMultilevel"/>
    <w:tmpl w:val="15580FC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6" w15:restartNumberingAfterBreak="0">
    <w:nsid w:val="2FEB77D5"/>
    <w:multiLevelType w:val="hybridMultilevel"/>
    <w:tmpl w:val="112C11C2"/>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17" w15:restartNumberingAfterBreak="0">
    <w:nsid w:val="3066728A"/>
    <w:multiLevelType w:val="hybridMultilevel"/>
    <w:tmpl w:val="DD1E6490"/>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8" w15:restartNumberingAfterBreak="0">
    <w:nsid w:val="30D2238E"/>
    <w:multiLevelType w:val="hybridMultilevel"/>
    <w:tmpl w:val="8ED62C12"/>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19" w15:restartNumberingAfterBreak="0">
    <w:nsid w:val="311B2330"/>
    <w:multiLevelType w:val="hybridMultilevel"/>
    <w:tmpl w:val="286E6640"/>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20" w15:restartNumberingAfterBreak="0">
    <w:nsid w:val="31764BBC"/>
    <w:multiLevelType w:val="hybridMultilevel"/>
    <w:tmpl w:val="3C20198A"/>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21" w15:restartNumberingAfterBreak="0">
    <w:nsid w:val="31B24873"/>
    <w:multiLevelType w:val="hybridMultilevel"/>
    <w:tmpl w:val="2D3A937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2" w15:restartNumberingAfterBreak="0">
    <w:nsid w:val="31B94914"/>
    <w:multiLevelType w:val="hybridMultilevel"/>
    <w:tmpl w:val="A31C16AA"/>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23" w15:restartNumberingAfterBreak="0">
    <w:nsid w:val="324425BB"/>
    <w:multiLevelType w:val="hybridMultilevel"/>
    <w:tmpl w:val="4232DED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4" w15:restartNumberingAfterBreak="0">
    <w:nsid w:val="33CF5BCE"/>
    <w:multiLevelType w:val="hybridMultilevel"/>
    <w:tmpl w:val="7A8A9372"/>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5" w15:restartNumberingAfterBreak="0">
    <w:nsid w:val="340B3DBF"/>
    <w:multiLevelType w:val="hybridMultilevel"/>
    <w:tmpl w:val="2F56403E"/>
    <w:lvl w:ilvl="0" w:tplc="0C070011">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6" w15:restartNumberingAfterBreak="0">
    <w:nsid w:val="343D4D12"/>
    <w:multiLevelType w:val="hybridMultilevel"/>
    <w:tmpl w:val="FC003D28"/>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27" w15:restartNumberingAfterBreak="0">
    <w:nsid w:val="366D28A1"/>
    <w:multiLevelType w:val="hybridMultilevel"/>
    <w:tmpl w:val="A060F82C"/>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28" w15:restartNumberingAfterBreak="0">
    <w:nsid w:val="36A64811"/>
    <w:multiLevelType w:val="hybridMultilevel"/>
    <w:tmpl w:val="D336529E"/>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29" w15:restartNumberingAfterBreak="0">
    <w:nsid w:val="36CB3FD3"/>
    <w:multiLevelType w:val="hybridMultilevel"/>
    <w:tmpl w:val="9710CADE"/>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30" w15:restartNumberingAfterBreak="0">
    <w:nsid w:val="37557F09"/>
    <w:multiLevelType w:val="hybridMultilevel"/>
    <w:tmpl w:val="B30A29C6"/>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31" w15:restartNumberingAfterBreak="0">
    <w:nsid w:val="3837580A"/>
    <w:multiLevelType w:val="hybridMultilevel"/>
    <w:tmpl w:val="70A036F6"/>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2" w15:restartNumberingAfterBreak="0">
    <w:nsid w:val="386666EC"/>
    <w:multiLevelType w:val="hybridMultilevel"/>
    <w:tmpl w:val="74FC593E"/>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33" w15:restartNumberingAfterBreak="0">
    <w:nsid w:val="388A3A23"/>
    <w:multiLevelType w:val="hybridMultilevel"/>
    <w:tmpl w:val="10B8AF70"/>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34" w15:restartNumberingAfterBreak="0">
    <w:nsid w:val="39442DDF"/>
    <w:multiLevelType w:val="hybridMultilevel"/>
    <w:tmpl w:val="04A6C9B6"/>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35" w15:restartNumberingAfterBreak="0">
    <w:nsid w:val="3A8426BB"/>
    <w:multiLevelType w:val="hybridMultilevel"/>
    <w:tmpl w:val="2DDA535A"/>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6" w15:restartNumberingAfterBreak="0">
    <w:nsid w:val="3A97666F"/>
    <w:multiLevelType w:val="hybridMultilevel"/>
    <w:tmpl w:val="F4864374"/>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37" w15:restartNumberingAfterBreak="0">
    <w:nsid w:val="3B0F7289"/>
    <w:multiLevelType w:val="hybridMultilevel"/>
    <w:tmpl w:val="842039BE"/>
    <w:lvl w:ilvl="0" w:tplc="0C070013">
      <w:start w:val="1"/>
      <w:numFmt w:val="upperRoman"/>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8" w15:restartNumberingAfterBreak="0">
    <w:nsid w:val="3C3E5E4B"/>
    <w:multiLevelType w:val="hybridMultilevel"/>
    <w:tmpl w:val="3794A904"/>
    <w:lvl w:ilvl="0" w:tplc="0C070015">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39" w15:restartNumberingAfterBreak="0">
    <w:nsid w:val="3D256B27"/>
    <w:multiLevelType w:val="hybridMultilevel"/>
    <w:tmpl w:val="08061586"/>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40" w15:restartNumberingAfterBreak="0">
    <w:nsid w:val="3DA06EF1"/>
    <w:multiLevelType w:val="hybridMultilevel"/>
    <w:tmpl w:val="B1B2A3B8"/>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41" w15:restartNumberingAfterBreak="0">
    <w:nsid w:val="3E336E3E"/>
    <w:multiLevelType w:val="hybridMultilevel"/>
    <w:tmpl w:val="14FEBB82"/>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42" w15:restartNumberingAfterBreak="0">
    <w:nsid w:val="3E7B22C2"/>
    <w:multiLevelType w:val="hybridMultilevel"/>
    <w:tmpl w:val="334C39AC"/>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3" w15:restartNumberingAfterBreak="0">
    <w:nsid w:val="3F87685F"/>
    <w:multiLevelType w:val="hybridMultilevel"/>
    <w:tmpl w:val="A10CB44A"/>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44" w15:restartNumberingAfterBreak="0">
    <w:nsid w:val="3FC93957"/>
    <w:multiLevelType w:val="hybridMultilevel"/>
    <w:tmpl w:val="00CE4BE6"/>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45" w15:restartNumberingAfterBreak="0">
    <w:nsid w:val="404D1B6F"/>
    <w:multiLevelType w:val="hybridMultilevel"/>
    <w:tmpl w:val="526C766C"/>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46" w15:restartNumberingAfterBreak="0">
    <w:nsid w:val="40EB3CFC"/>
    <w:multiLevelType w:val="hybridMultilevel"/>
    <w:tmpl w:val="C53AF69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7" w15:restartNumberingAfterBreak="0">
    <w:nsid w:val="416C098D"/>
    <w:multiLevelType w:val="hybridMultilevel"/>
    <w:tmpl w:val="1406899C"/>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48" w15:restartNumberingAfterBreak="0">
    <w:nsid w:val="416C1E79"/>
    <w:multiLevelType w:val="hybridMultilevel"/>
    <w:tmpl w:val="7490246A"/>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9" w15:restartNumberingAfterBreak="0">
    <w:nsid w:val="417C7F28"/>
    <w:multiLevelType w:val="hybridMultilevel"/>
    <w:tmpl w:val="FF563FE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0" w15:restartNumberingAfterBreak="0">
    <w:nsid w:val="42B9674C"/>
    <w:multiLevelType w:val="hybridMultilevel"/>
    <w:tmpl w:val="35DEE354"/>
    <w:lvl w:ilvl="0" w:tplc="0C070015">
      <w:start w:val="1"/>
      <w:numFmt w:val="decimal"/>
      <w:lvlText w:val="(%1)"/>
      <w:lvlJc w:val="left"/>
      <w:pPr>
        <w:ind w:left="644"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1" w15:restartNumberingAfterBreak="0">
    <w:nsid w:val="4303794A"/>
    <w:multiLevelType w:val="hybridMultilevel"/>
    <w:tmpl w:val="CC1621A2"/>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52" w15:restartNumberingAfterBreak="0">
    <w:nsid w:val="4371078F"/>
    <w:multiLevelType w:val="hybridMultilevel"/>
    <w:tmpl w:val="388807D4"/>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53" w15:restartNumberingAfterBreak="0">
    <w:nsid w:val="45953A77"/>
    <w:multiLevelType w:val="hybridMultilevel"/>
    <w:tmpl w:val="410E1674"/>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54" w15:restartNumberingAfterBreak="0">
    <w:nsid w:val="46666823"/>
    <w:multiLevelType w:val="hybridMultilevel"/>
    <w:tmpl w:val="8BE65C52"/>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5" w15:restartNumberingAfterBreak="0">
    <w:nsid w:val="468F15F0"/>
    <w:multiLevelType w:val="hybridMultilevel"/>
    <w:tmpl w:val="963CEDC6"/>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56" w15:restartNumberingAfterBreak="0">
    <w:nsid w:val="46A72FDF"/>
    <w:multiLevelType w:val="hybridMultilevel"/>
    <w:tmpl w:val="8684F2C6"/>
    <w:lvl w:ilvl="0" w:tplc="0C070015">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57" w15:restartNumberingAfterBreak="0">
    <w:nsid w:val="46AD24AC"/>
    <w:multiLevelType w:val="hybridMultilevel"/>
    <w:tmpl w:val="1D4E9FBE"/>
    <w:lvl w:ilvl="0" w:tplc="0C070019">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58" w15:restartNumberingAfterBreak="0">
    <w:nsid w:val="46F61D7C"/>
    <w:multiLevelType w:val="hybridMultilevel"/>
    <w:tmpl w:val="A0B6D2B8"/>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59" w15:restartNumberingAfterBreak="0">
    <w:nsid w:val="470C5B9D"/>
    <w:multiLevelType w:val="hybridMultilevel"/>
    <w:tmpl w:val="C722FCA4"/>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0" w15:restartNumberingAfterBreak="0">
    <w:nsid w:val="473D4187"/>
    <w:multiLevelType w:val="hybridMultilevel"/>
    <w:tmpl w:val="3D3A59D4"/>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61" w15:restartNumberingAfterBreak="0">
    <w:nsid w:val="47683488"/>
    <w:multiLevelType w:val="hybridMultilevel"/>
    <w:tmpl w:val="206EA016"/>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2" w15:restartNumberingAfterBreak="0">
    <w:nsid w:val="47E727D5"/>
    <w:multiLevelType w:val="hybridMultilevel"/>
    <w:tmpl w:val="8494AD80"/>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3" w15:restartNumberingAfterBreak="0">
    <w:nsid w:val="48332213"/>
    <w:multiLevelType w:val="hybridMultilevel"/>
    <w:tmpl w:val="BF360068"/>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64" w15:restartNumberingAfterBreak="0">
    <w:nsid w:val="48720718"/>
    <w:multiLevelType w:val="hybridMultilevel"/>
    <w:tmpl w:val="C0B46428"/>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5" w15:restartNumberingAfterBreak="0">
    <w:nsid w:val="48953799"/>
    <w:multiLevelType w:val="hybridMultilevel"/>
    <w:tmpl w:val="42BC9528"/>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6" w15:restartNumberingAfterBreak="0">
    <w:nsid w:val="48C168F3"/>
    <w:multiLevelType w:val="hybridMultilevel"/>
    <w:tmpl w:val="060EC400"/>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67" w15:restartNumberingAfterBreak="0">
    <w:nsid w:val="490054F4"/>
    <w:multiLevelType w:val="hybridMultilevel"/>
    <w:tmpl w:val="DC0EBA0C"/>
    <w:lvl w:ilvl="0" w:tplc="0C070015">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68" w15:restartNumberingAfterBreak="0">
    <w:nsid w:val="4915645C"/>
    <w:multiLevelType w:val="hybridMultilevel"/>
    <w:tmpl w:val="F6F25526"/>
    <w:lvl w:ilvl="0" w:tplc="0000000D">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69" w15:restartNumberingAfterBreak="0">
    <w:nsid w:val="49C54BBB"/>
    <w:multiLevelType w:val="hybridMultilevel"/>
    <w:tmpl w:val="0368FA9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0" w15:restartNumberingAfterBreak="0">
    <w:nsid w:val="4A236867"/>
    <w:multiLevelType w:val="hybridMultilevel"/>
    <w:tmpl w:val="168EA0C6"/>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71" w15:restartNumberingAfterBreak="0">
    <w:nsid w:val="4A7D74E3"/>
    <w:multiLevelType w:val="hybridMultilevel"/>
    <w:tmpl w:val="CF8E152C"/>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72" w15:restartNumberingAfterBreak="0">
    <w:nsid w:val="4B3316A1"/>
    <w:multiLevelType w:val="hybridMultilevel"/>
    <w:tmpl w:val="81D06B04"/>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3" w15:restartNumberingAfterBreak="0">
    <w:nsid w:val="4BA24C0C"/>
    <w:multiLevelType w:val="hybridMultilevel"/>
    <w:tmpl w:val="4744486C"/>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74" w15:restartNumberingAfterBreak="0">
    <w:nsid w:val="4BAB3579"/>
    <w:multiLevelType w:val="hybridMultilevel"/>
    <w:tmpl w:val="3A30BCFE"/>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75" w15:restartNumberingAfterBreak="0">
    <w:nsid w:val="4BE67517"/>
    <w:multiLevelType w:val="hybridMultilevel"/>
    <w:tmpl w:val="71B8105A"/>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76" w15:restartNumberingAfterBreak="0">
    <w:nsid w:val="4D173FDD"/>
    <w:multiLevelType w:val="hybridMultilevel"/>
    <w:tmpl w:val="87508566"/>
    <w:lvl w:ilvl="0" w:tplc="0C070019">
      <w:start w:val="1"/>
      <w:numFmt w:val="lowerLetter"/>
      <w:lvlText w:val="%1."/>
      <w:lvlJc w:val="left"/>
      <w:pPr>
        <w:ind w:left="654" w:hanging="360"/>
      </w:pPr>
    </w:lvl>
    <w:lvl w:ilvl="1" w:tplc="0C070019" w:tentative="1">
      <w:start w:val="1"/>
      <w:numFmt w:val="lowerLetter"/>
      <w:lvlText w:val="%2."/>
      <w:lvlJc w:val="left"/>
      <w:pPr>
        <w:ind w:left="1374" w:hanging="360"/>
      </w:pPr>
    </w:lvl>
    <w:lvl w:ilvl="2" w:tplc="0C07001B" w:tentative="1">
      <w:start w:val="1"/>
      <w:numFmt w:val="lowerRoman"/>
      <w:lvlText w:val="%3."/>
      <w:lvlJc w:val="right"/>
      <w:pPr>
        <w:ind w:left="2094" w:hanging="180"/>
      </w:pPr>
    </w:lvl>
    <w:lvl w:ilvl="3" w:tplc="0C07000F" w:tentative="1">
      <w:start w:val="1"/>
      <w:numFmt w:val="decimal"/>
      <w:lvlText w:val="%4."/>
      <w:lvlJc w:val="left"/>
      <w:pPr>
        <w:ind w:left="2814" w:hanging="360"/>
      </w:pPr>
    </w:lvl>
    <w:lvl w:ilvl="4" w:tplc="0C070019" w:tentative="1">
      <w:start w:val="1"/>
      <w:numFmt w:val="lowerLetter"/>
      <w:lvlText w:val="%5."/>
      <w:lvlJc w:val="left"/>
      <w:pPr>
        <w:ind w:left="3534" w:hanging="360"/>
      </w:pPr>
    </w:lvl>
    <w:lvl w:ilvl="5" w:tplc="0C07001B" w:tentative="1">
      <w:start w:val="1"/>
      <w:numFmt w:val="lowerRoman"/>
      <w:lvlText w:val="%6."/>
      <w:lvlJc w:val="right"/>
      <w:pPr>
        <w:ind w:left="4254" w:hanging="180"/>
      </w:pPr>
    </w:lvl>
    <w:lvl w:ilvl="6" w:tplc="0C07000F" w:tentative="1">
      <w:start w:val="1"/>
      <w:numFmt w:val="decimal"/>
      <w:lvlText w:val="%7."/>
      <w:lvlJc w:val="left"/>
      <w:pPr>
        <w:ind w:left="4974" w:hanging="360"/>
      </w:pPr>
    </w:lvl>
    <w:lvl w:ilvl="7" w:tplc="0C070019" w:tentative="1">
      <w:start w:val="1"/>
      <w:numFmt w:val="lowerLetter"/>
      <w:lvlText w:val="%8."/>
      <w:lvlJc w:val="left"/>
      <w:pPr>
        <w:ind w:left="5694" w:hanging="360"/>
      </w:pPr>
    </w:lvl>
    <w:lvl w:ilvl="8" w:tplc="0C07001B" w:tentative="1">
      <w:start w:val="1"/>
      <w:numFmt w:val="lowerRoman"/>
      <w:lvlText w:val="%9."/>
      <w:lvlJc w:val="right"/>
      <w:pPr>
        <w:ind w:left="6414" w:hanging="180"/>
      </w:pPr>
    </w:lvl>
  </w:abstractNum>
  <w:abstractNum w:abstractNumId="177" w15:restartNumberingAfterBreak="0">
    <w:nsid w:val="4D6615F6"/>
    <w:multiLevelType w:val="hybridMultilevel"/>
    <w:tmpl w:val="83328072"/>
    <w:lvl w:ilvl="0" w:tplc="0C070015">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78" w15:restartNumberingAfterBreak="0">
    <w:nsid w:val="4DBA2BC4"/>
    <w:multiLevelType w:val="hybridMultilevel"/>
    <w:tmpl w:val="7412656C"/>
    <w:lvl w:ilvl="0" w:tplc="0000000D">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79" w15:restartNumberingAfterBreak="0">
    <w:nsid w:val="4E177E95"/>
    <w:multiLevelType w:val="hybridMultilevel"/>
    <w:tmpl w:val="D7047430"/>
    <w:lvl w:ilvl="0" w:tplc="0000000D">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80" w15:restartNumberingAfterBreak="0">
    <w:nsid w:val="4EA4211F"/>
    <w:multiLevelType w:val="hybridMultilevel"/>
    <w:tmpl w:val="95C2DA28"/>
    <w:lvl w:ilvl="0" w:tplc="0C070019">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81" w15:restartNumberingAfterBreak="0">
    <w:nsid w:val="4F360C3E"/>
    <w:multiLevelType w:val="hybridMultilevel"/>
    <w:tmpl w:val="A2D0711E"/>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2" w15:restartNumberingAfterBreak="0">
    <w:nsid w:val="4F570A1B"/>
    <w:multiLevelType w:val="hybridMultilevel"/>
    <w:tmpl w:val="C832AB7E"/>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3" w15:restartNumberingAfterBreak="0">
    <w:nsid w:val="4FC9076E"/>
    <w:multiLevelType w:val="hybridMultilevel"/>
    <w:tmpl w:val="6D5E51E8"/>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4" w15:restartNumberingAfterBreak="0">
    <w:nsid w:val="503670D4"/>
    <w:multiLevelType w:val="hybridMultilevel"/>
    <w:tmpl w:val="A2BEDC96"/>
    <w:lvl w:ilvl="0" w:tplc="0C070013">
      <w:start w:val="1"/>
      <w:numFmt w:val="upperRoman"/>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5" w15:restartNumberingAfterBreak="0">
    <w:nsid w:val="511B4662"/>
    <w:multiLevelType w:val="hybridMultilevel"/>
    <w:tmpl w:val="9E06E892"/>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86" w15:restartNumberingAfterBreak="0">
    <w:nsid w:val="51F73D6A"/>
    <w:multiLevelType w:val="hybridMultilevel"/>
    <w:tmpl w:val="7DBE7026"/>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87" w15:restartNumberingAfterBreak="0">
    <w:nsid w:val="520E2D2E"/>
    <w:multiLevelType w:val="hybridMultilevel"/>
    <w:tmpl w:val="FF8A1C8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8" w15:restartNumberingAfterBreak="0">
    <w:nsid w:val="521A6519"/>
    <w:multiLevelType w:val="hybridMultilevel"/>
    <w:tmpl w:val="855C9A36"/>
    <w:lvl w:ilvl="0" w:tplc="0C070011">
      <w:start w:val="1"/>
      <w:numFmt w:val="decimal"/>
      <w:lvlText w:val="%1)"/>
      <w:lvlJc w:val="left"/>
      <w:pPr>
        <w:ind w:left="5039" w:hanging="360"/>
      </w:pPr>
    </w:lvl>
    <w:lvl w:ilvl="1" w:tplc="0C070019" w:tentative="1">
      <w:start w:val="1"/>
      <w:numFmt w:val="lowerLetter"/>
      <w:lvlText w:val="%2."/>
      <w:lvlJc w:val="left"/>
      <w:pPr>
        <w:ind w:left="5759" w:hanging="360"/>
      </w:pPr>
    </w:lvl>
    <w:lvl w:ilvl="2" w:tplc="0C07001B" w:tentative="1">
      <w:start w:val="1"/>
      <w:numFmt w:val="lowerRoman"/>
      <w:lvlText w:val="%3."/>
      <w:lvlJc w:val="right"/>
      <w:pPr>
        <w:ind w:left="6479" w:hanging="180"/>
      </w:pPr>
    </w:lvl>
    <w:lvl w:ilvl="3" w:tplc="0C07000F" w:tentative="1">
      <w:start w:val="1"/>
      <w:numFmt w:val="decimal"/>
      <w:lvlText w:val="%4."/>
      <w:lvlJc w:val="left"/>
      <w:pPr>
        <w:ind w:left="7199" w:hanging="360"/>
      </w:pPr>
    </w:lvl>
    <w:lvl w:ilvl="4" w:tplc="0C070019" w:tentative="1">
      <w:start w:val="1"/>
      <w:numFmt w:val="lowerLetter"/>
      <w:lvlText w:val="%5."/>
      <w:lvlJc w:val="left"/>
      <w:pPr>
        <w:ind w:left="7919" w:hanging="360"/>
      </w:pPr>
    </w:lvl>
    <w:lvl w:ilvl="5" w:tplc="0C07001B" w:tentative="1">
      <w:start w:val="1"/>
      <w:numFmt w:val="lowerRoman"/>
      <w:lvlText w:val="%6."/>
      <w:lvlJc w:val="right"/>
      <w:pPr>
        <w:ind w:left="8639" w:hanging="180"/>
      </w:pPr>
    </w:lvl>
    <w:lvl w:ilvl="6" w:tplc="0C07000F" w:tentative="1">
      <w:start w:val="1"/>
      <w:numFmt w:val="decimal"/>
      <w:lvlText w:val="%7."/>
      <w:lvlJc w:val="left"/>
      <w:pPr>
        <w:ind w:left="9359" w:hanging="360"/>
      </w:pPr>
    </w:lvl>
    <w:lvl w:ilvl="7" w:tplc="0C070019" w:tentative="1">
      <w:start w:val="1"/>
      <w:numFmt w:val="lowerLetter"/>
      <w:lvlText w:val="%8."/>
      <w:lvlJc w:val="left"/>
      <w:pPr>
        <w:ind w:left="10079" w:hanging="360"/>
      </w:pPr>
    </w:lvl>
    <w:lvl w:ilvl="8" w:tplc="0C07001B" w:tentative="1">
      <w:start w:val="1"/>
      <w:numFmt w:val="lowerRoman"/>
      <w:lvlText w:val="%9."/>
      <w:lvlJc w:val="right"/>
      <w:pPr>
        <w:ind w:left="10799" w:hanging="180"/>
      </w:pPr>
    </w:lvl>
  </w:abstractNum>
  <w:abstractNum w:abstractNumId="189" w15:restartNumberingAfterBreak="0">
    <w:nsid w:val="52F53BAD"/>
    <w:multiLevelType w:val="hybridMultilevel"/>
    <w:tmpl w:val="2D80E3C6"/>
    <w:lvl w:ilvl="0" w:tplc="0C070015">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90" w15:restartNumberingAfterBreak="0">
    <w:nsid w:val="53467755"/>
    <w:multiLevelType w:val="hybridMultilevel"/>
    <w:tmpl w:val="8898A758"/>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91" w15:restartNumberingAfterBreak="0">
    <w:nsid w:val="54022124"/>
    <w:multiLevelType w:val="hybridMultilevel"/>
    <w:tmpl w:val="2096631A"/>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92" w15:restartNumberingAfterBreak="0">
    <w:nsid w:val="544B0D9B"/>
    <w:multiLevelType w:val="hybridMultilevel"/>
    <w:tmpl w:val="37C4A4AC"/>
    <w:lvl w:ilvl="0" w:tplc="0C07000F">
      <w:start w:val="1"/>
      <w:numFmt w:val="decimal"/>
      <w:lvlText w:val="%1."/>
      <w:lvlJc w:val="left"/>
      <w:pPr>
        <w:ind w:left="5322"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3" w15:restartNumberingAfterBreak="0">
    <w:nsid w:val="554219F9"/>
    <w:multiLevelType w:val="hybridMultilevel"/>
    <w:tmpl w:val="22AEB1F6"/>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4" w15:restartNumberingAfterBreak="0">
    <w:nsid w:val="55777C52"/>
    <w:multiLevelType w:val="hybridMultilevel"/>
    <w:tmpl w:val="44700914"/>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95" w15:restartNumberingAfterBreak="0">
    <w:nsid w:val="562467F3"/>
    <w:multiLevelType w:val="hybridMultilevel"/>
    <w:tmpl w:val="3006AE8A"/>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96" w15:restartNumberingAfterBreak="0">
    <w:nsid w:val="56745E9E"/>
    <w:multiLevelType w:val="hybridMultilevel"/>
    <w:tmpl w:val="3B268254"/>
    <w:lvl w:ilvl="0" w:tplc="0C070019">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97" w15:restartNumberingAfterBreak="0">
    <w:nsid w:val="571474B1"/>
    <w:multiLevelType w:val="hybridMultilevel"/>
    <w:tmpl w:val="E9DC2384"/>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8" w15:restartNumberingAfterBreak="0">
    <w:nsid w:val="5739601C"/>
    <w:multiLevelType w:val="hybridMultilevel"/>
    <w:tmpl w:val="AC5E0FB6"/>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99" w15:restartNumberingAfterBreak="0">
    <w:nsid w:val="57657DE4"/>
    <w:multiLevelType w:val="hybridMultilevel"/>
    <w:tmpl w:val="C812D434"/>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0" w15:restartNumberingAfterBreak="0">
    <w:nsid w:val="57FC158A"/>
    <w:multiLevelType w:val="hybridMultilevel"/>
    <w:tmpl w:val="EFBED4C8"/>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01" w15:restartNumberingAfterBreak="0">
    <w:nsid w:val="583A6573"/>
    <w:multiLevelType w:val="hybridMultilevel"/>
    <w:tmpl w:val="6D14339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2" w15:restartNumberingAfterBreak="0">
    <w:nsid w:val="587A0CA5"/>
    <w:multiLevelType w:val="hybridMultilevel"/>
    <w:tmpl w:val="9E6E554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3" w15:restartNumberingAfterBreak="0">
    <w:nsid w:val="588C4E51"/>
    <w:multiLevelType w:val="hybridMultilevel"/>
    <w:tmpl w:val="62EA056A"/>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04" w15:restartNumberingAfterBreak="0">
    <w:nsid w:val="59D933EA"/>
    <w:multiLevelType w:val="hybridMultilevel"/>
    <w:tmpl w:val="9D80AD64"/>
    <w:lvl w:ilvl="0" w:tplc="0C070015">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05" w15:restartNumberingAfterBreak="0">
    <w:nsid w:val="59FF46C2"/>
    <w:multiLevelType w:val="hybridMultilevel"/>
    <w:tmpl w:val="9380041E"/>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6" w15:restartNumberingAfterBreak="0">
    <w:nsid w:val="5A5A6F90"/>
    <w:multiLevelType w:val="hybridMultilevel"/>
    <w:tmpl w:val="7FDEDF7E"/>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07" w15:restartNumberingAfterBreak="0">
    <w:nsid w:val="5ABA5424"/>
    <w:multiLevelType w:val="hybridMultilevel"/>
    <w:tmpl w:val="411C56EC"/>
    <w:lvl w:ilvl="0" w:tplc="0C07000F">
      <w:start w:val="1"/>
      <w:numFmt w:val="decimal"/>
      <w:lvlText w:val="%1."/>
      <w:lvlJc w:val="left"/>
      <w:pPr>
        <w:ind w:left="266" w:hanging="360"/>
      </w:pPr>
    </w:lvl>
    <w:lvl w:ilvl="1" w:tplc="0C070019" w:tentative="1">
      <w:start w:val="1"/>
      <w:numFmt w:val="lowerLetter"/>
      <w:lvlText w:val="%2."/>
      <w:lvlJc w:val="left"/>
      <w:pPr>
        <w:ind w:left="986" w:hanging="360"/>
      </w:pPr>
    </w:lvl>
    <w:lvl w:ilvl="2" w:tplc="0C07001B" w:tentative="1">
      <w:start w:val="1"/>
      <w:numFmt w:val="lowerRoman"/>
      <w:lvlText w:val="%3."/>
      <w:lvlJc w:val="right"/>
      <w:pPr>
        <w:ind w:left="1706" w:hanging="180"/>
      </w:pPr>
    </w:lvl>
    <w:lvl w:ilvl="3" w:tplc="0C07000F" w:tentative="1">
      <w:start w:val="1"/>
      <w:numFmt w:val="decimal"/>
      <w:lvlText w:val="%4."/>
      <w:lvlJc w:val="left"/>
      <w:pPr>
        <w:ind w:left="2426" w:hanging="360"/>
      </w:pPr>
    </w:lvl>
    <w:lvl w:ilvl="4" w:tplc="0C070019" w:tentative="1">
      <w:start w:val="1"/>
      <w:numFmt w:val="lowerLetter"/>
      <w:lvlText w:val="%5."/>
      <w:lvlJc w:val="left"/>
      <w:pPr>
        <w:ind w:left="3146" w:hanging="360"/>
      </w:pPr>
    </w:lvl>
    <w:lvl w:ilvl="5" w:tplc="0C07001B" w:tentative="1">
      <w:start w:val="1"/>
      <w:numFmt w:val="lowerRoman"/>
      <w:lvlText w:val="%6."/>
      <w:lvlJc w:val="right"/>
      <w:pPr>
        <w:ind w:left="3866" w:hanging="180"/>
      </w:pPr>
    </w:lvl>
    <w:lvl w:ilvl="6" w:tplc="0C07000F" w:tentative="1">
      <w:start w:val="1"/>
      <w:numFmt w:val="decimal"/>
      <w:lvlText w:val="%7."/>
      <w:lvlJc w:val="left"/>
      <w:pPr>
        <w:ind w:left="4586" w:hanging="360"/>
      </w:pPr>
    </w:lvl>
    <w:lvl w:ilvl="7" w:tplc="0C070019" w:tentative="1">
      <w:start w:val="1"/>
      <w:numFmt w:val="lowerLetter"/>
      <w:lvlText w:val="%8."/>
      <w:lvlJc w:val="left"/>
      <w:pPr>
        <w:ind w:left="5306" w:hanging="360"/>
      </w:pPr>
    </w:lvl>
    <w:lvl w:ilvl="8" w:tplc="0C07001B" w:tentative="1">
      <w:start w:val="1"/>
      <w:numFmt w:val="lowerRoman"/>
      <w:lvlText w:val="%9."/>
      <w:lvlJc w:val="right"/>
      <w:pPr>
        <w:ind w:left="6026" w:hanging="180"/>
      </w:pPr>
    </w:lvl>
  </w:abstractNum>
  <w:abstractNum w:abstractNumId="208" w15:restartNumberingAfterBreak="0">
    <w:nsid w:val="5ACE5C2B"/>
    <w:multiLevelType w:val="hybridMultilevel"/>
    <w:tmpl w:val="5E7C45F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9" w15:restartNumberingAfterBreak="0">
    <w:nsid w:val="5B580EBC"/>
    <w:multiLevelType w:val="hybridMultilevel"/>
    <w:tmpl w:val="F73A1A90"/>
    <w:lvl w:ilvl="0" w:tplc="0C070019">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0" w15:restartNumberingAfterBreak="0">
    <w:nsid w:val="5B591C0E"/>
    <w:multiLevelType w:val="hybridMultilevel"/>
    <w:tmpl w:val="0E1A5118"/>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11" w15:restartNumberingAfterBreak="0">
    <w:nsid w:val="5B5F2145"/>
    <w:multiLevelType w:val="hybridMultilevel"/>
    <w:tmpl w:val="19A29ED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2" w15:restartNumberingAfterBreak="0">
    <w:nsid w:val="5BD11999"/>
    <w:multiLevelType w:val="hybridMultilevel"/>
    <w:tmpl w:val="912A5B16"/>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13" w15:restartNumberingAfterBreak="0">
    <w:nsid w:val="5BDE1A0B"/>
    <w:multiLevelType w:val="hybridMultilevel"/>
    <w:tmpl w:val="80023D32"/>
    <w:lvl w:ilvl="0" w:tplc="0C070015">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14" w15:restartNumberingAfterBreak="0">
    <w:nsid w:val="5C586564"/>
    <w:multiLevelType w:val="hybridMultilevel"/>
    <w:tmpl w:val="EB0001D6"/>
    <w:lvl w:ilvl="0" w:tplc="0000000D">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15" w15:restartNumberingAfterBreak="0">
    <w:nsid w:val="5C5C09A6"/>
    <w:multiLevelType w:val="hybridMultilevel"/>
    <w:tmpl w:val="AC6AD6AC"/>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16" w15:restartNumberingAfterBreak="0">
    <w:nsid w:val="5CD63B7C"/>
    <w:multiLevelType w:val="hybridMultilevel"/>
    <w:tmpl w:val="7E58940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7" w15:restartNumberingAfterBreak="0">
    <w:nsid w:val="5CDB755F"/>
    <w:multiLevelType w:val="hybridMultilevel"/>
    <w:tmpl w:val="0DC83662"/>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18" w15:restartNumberingAfterBreak="0">
    <w:nsid w:val="5E860309"/>
    <w:multiLevelType w:val="hybridMultilevel"/>
    <w:tmpl w:val="3F6A29CA"/>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19" w15:restartNumberingAfterBreak="0">
    <w:nsid w:val="5EAE0F75"/>
    <w:multiLevelType w:val="hybridMultilevel"/>
    <w:tmpl w:val="6EFE77A6"/>
    <w:lvl w:ilvl="0" w:tplc="0C070015">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20" w15:restartNumberingAfterBreak="0">
    <w:nsid w:val="5F242BF1"/>
    <w:multiLevelType w:val="hybridMultilevel"/>
    <w:tmpl w:val="08003E08"/>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1" w15:restartNumberingAfterBreak="0">
    <w:nsid w:val="5F284664"/>
    <w:multiLevelType w:val="hybridMultilevel"/>
    <w:tmpl w:val="5A6400B4"/>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2" w15:restartNumberingAfterBreak="0">
    <w:nsid w:val="5F383EC0"/>
    <w:multiLevelType w:val="hybridMultilevel"/>
    <w:tmpl w:val="F6D61F2C"/>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23" w15:restartNumberingAfterBreak="0">
    <w:nsid w:val="601A08A4"/>
    <w:multiLevelType w:val="hybridMultilevel"/>
    <w:tmpl w:val="3E06E9C2"/>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24" w15:restartNumberingAfterBreak="0">
    <w:nsid w:val="607C4002"/>
    <w:multiLevelType w:val="hybridMultilevel"/>
    <w:tmpl w:val="88E401BC"/>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25" w15:restartNumberingAfterBreak="0">
    <w:nsid w:val="609211D3"/>
    <w:multiLevelType w:val="hybridMultilevel"/>
    <w:tmpl w:val="147C3CF8"/>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6" w15:restartNumberingAfterBreak="0">
    <w:nsid w:val="60AD2AD4"/>
    <w:multiLevelType w:val="hybridMultilevel"/>
    <w:tmpl w:val="A6163FC2"/>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27" w15:restartNumberingAfterBreak="0">
    <w:nsid w:val="60B126B6"/>
    <w:multiLevelType w:val="hybridMultilevel"/>
    <w:tmpl w:val="C226AAA6"/>
    <w:lvl w:ilvl="0" w:tplc="0000000D">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28" w15:restartNumberingAfterBreak="0">
    <w:nsid w:val="61386CC0"/>
    <w:multiLevelType w:val="hybridMultilevel"/>
    <w:tmpl w:val="819CDEEE"/>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9" w15:restartNumberingAfterBreak="0">
    <w:nsid w:val="613F012C"/>
    <w:multiLevelType w:val="hybridMultilevel"/>
    <w:tmpl w:val="4A2615AC"/>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30" w15:restartNumberingAfterBreak="0">
    <w:nsid w:val="61413DE2"/>
    <w:multiLevelType w:val="hybridMultilevel"/>
    <w:tmpl w:val="929E274C"/>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31" w15:restartNumberingAfterBreak="0">
    <w:nsid w:val="62825A52"/>
    <w:multiLevelType w:val="hybridMultilevel"/>
    <w:tmpl w:val="75907A12"/>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32" w15:restartNumberingAfterBreak="0">
    <w:nsid w:val="62E0670F"/>
    <w:multiLevelType w:val="hybridMultilevel"/>
    <w:tmpl w:val="E9A279B8"/>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3" w15:restartNumberingAfterBreak="0">
    <w:nsid w:val="63F331C3"/>
    <w:multiLevelType w:val="hybridMultilevel"/>
    <w:tmpl w:val="76B8D958"/>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34" w15:restartNumberingAfterBreak="0">
    <w:nsid w:val="640612C0"/>
    <w:multiLevelType w:val="hybridMultilevel"/>
    <w:tmpl w:val="FD16E99E"/>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35" w15:restartNumberingAfterBreak="0">
    <w:nsid w:val="640A3129"/>
    <w:multiLevelType w:val="hybridMultilevel"/>
    <w:tmpl w:val="4734FA6A"/>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36" w15:restartNumberingAfterBreak="0">
    <w:nsid w:val="6421030B"/>
    <w:multiLevelType w:val="hybridMultilevel"/>
    <w:tmpl w:val="E59C4D9E"/>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37" w15:restartNumberingAfterBreak="0">
    <w:nsid w:val="649B655C"/>
    <w:multiLevelType w:val="hybridMultilevel"/>
    <w:tmpl w:val="7A0471CC"/>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38" w15:restartNumberingAfterBreak="0">
    <w:nsid w:val="65135F40"/>
    <w:multiLevelType w:val="hybridMultilevel"/>
    <w:tmpl w:val="E41C929A"/>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39" w15:restartNumberingAfterBreak="0">
    <w:nsid w:val="65EF5C7A"/>
    <w:multiLevelType w:val="hybridMultilevel"/>
    <w:tmpl w:val="EEA038C2"/>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40" w15:restartNumberingAfterBreak="0">
    <w:nsid w:val="66505227"/>
    <w:multiLevelType w:val="hybridMultilevel"/>
    <w:tmpl w:val="AF5E3976"/>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1" w15:restartNumberingAfterBreak="0">
    <w:nsid w:val="66587C97"/>
    <w:multiLevelType w:val="hybridMultilevel"/>
    <w:tmpl w:val="DB58682A"/>
    <w:lvl w:ilvl="0" w:tplc="0C070015">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42" w15:restartNumberingAfterBreak="0">
    <w:nsid w:val="67114D32"/>
    <w:multiLevelType w:val="hybridMultilevel"/>
    <w:tmpl w:val="6AB63096"/>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3" w15:restartNumberingAfterBreak="0">
    <w:nsid w:val="675B61AB"/>
    <w:multiLevelType w:val="hybridMultilevel"/>
    <w:tmpl w:val="35C89EE8"/>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44" w15:restartNumberingAfterBreak="0">
    <w:nsid w:val="67DE6C69"/>
    <w:multiLevelType w:val="hybridMultilevel"/>
    <w:tmpl w:val="9D66C91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5" w15:restartNumberingAfterBreak="0">
    <w:nsid w:val="691A6960"/>
    <w:multiLevelType w:val="hybridMultilevel"/>
    <w:tmpl w:val="CA9EA940"/>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46" w15:restartNumberingAfterBreak="0">
    <w:nsid w:val="69412E93"/>
    <w:multiLevelType w:val="hybridMultilevel"/>
    <w:tmpl w:val="EE7CD412"/>
    <w:lvl w:ilvl="0" w:tplc="0000000D">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47" w15:restartNumberingAfterBreak="0">
    <w:nsid w:val="694D05F5"/>
    <w:multiLevelType w:val="hybridMultilevel"/>
    <w:tmpl w:val="86AE2E18"/>
    <w:lvl w:ilvl="0" w:tplc="0000000D">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48" w15:restartNumberingAfterBreak="0">
    <w:nsid w:val="6A0F20BE"/>
    <w:multiLevelType w:val="hybridMultilevel"/>
    <w:tmpl w:val="9FEA5E20"/>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49" w15:restartNumberingAfterBreak="0">
    <w:nsid w:val="6A587B38"/>
    <w:multiLevelType w:val="hybridMultilevel"/>
    <w:tmpl w:val="EF180964"/>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50" w15:restartNumberingAfterBreak="0">
    <w:nsid w:val="6B403777"/>
    <w:multiLevelType w:val="hybridMultilevel"/>
    <w:tmpl w:val="17601E9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1" w15:restartNumberingAfterBreak="0">
    <w:nsid w:val="6B5E3B2B"/>
    <w:multiLevelType w:val="hybridMultilevel"/>
    <w:tmpl w:val="64B87952"/>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2" w15:restartNumberingAfterBreak="0">
    <w:nsid w:val="6B975A02"/>
    <w:multiLevelType w:val="hybridMultilevel"/>
    <w:tmpl w:val="7A2A36D0"/>
    <w:lvl w:ilvl="0" w:tplc="0C070019">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3" w15:restartNumberingAfterBreak="0">
    <w:nsid w:val="6BC06950"/>
    <w:multiLevelType w:val="hybridMultilevel"/>
    <w:tmpl w:val="BB0C3E62"/>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54" w15:restartNumberingAfterBreak="0">
    <w:nsid w:val="6BEB7344"/>
    <w:multiLevelType w:val="hybridMultilevel"/>
    <w:tmpl w:val="906C0844"/>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55" w15:restartNumberingAfterBreak="0">
    <w:nsid w:val="6D11675B"/>
    <w:multiLevelType w:val="hybridMultilevel"/>
    <w:tmpl w:val="DC1EFE46"/>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56" w15:restartNumberingAfterBreak="0">
    <w:nsid w:val="6DA118D7"/>
    <w:multiLevelType w:val="hybridMultilevel"/>
    <w:tmpl w:val="6AA0DD6A"/>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57" w15:restartNumberingAfterBreak="0">
    <w:nsid w:val="6DC02FEE"/>
    <w:multiLevelType w:val="hybridMultilevel"/>
    <w:tmpl w:val="0608D6F6"/>
    <w:lvl w:ilvl="0" w:tplc="0C070019">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58" w15:restartNumberingAfterBreak="0">
    <w:nsid w:val="6E516F04"/>
    <w:multiLevelType w:val="hybridMultilevel"/>
    <w:tmpl w:val="80223260"/>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59" w15:restartNumberingAfterBreak="0">
    <w:nsid w:val="6E947513"/>
    <w:multiLevelType w:val="hybridMultilevel"/>
    <w:tmpl w:val="3828E50C"/>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60" w15:restartNumberingAfterBreak="0">
    <w:nsid w:val="6ECA1973"/>
    <w:multiLevelType w:val="hybridMultilevel"/>
    <w:tmpl w:val="0092486C"/>
    <w:lvl w:ilvl="0" w:tplc="0000000D">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61" w15:restartNumberingAfterBreak="0">
    <w:nsid w:val="6EF45621"/>
    <w:multiLevelType w:val="hybridMultilevel"/>
    <w:tmpl w:val="F50E9A40"/>
    <w:lvl w:ilvl="0" w:tplc="0000000D">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2" w15:restartNumberingAfterBreak="0">
    <w:nsid w:val="6F7F3CB6"/>
    <w:multiLevelType w:val="hybridMultilevel"/>
    <w:tmpl w:val="AFEEEBDC"/>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63" w15:restartNumberingAfterBreak="0">
    <w:nsid w:val="6FCB180D"/>
    <w:multiLevelType w:val="hybridMultilevel"/>
    <w:tmpl w:val="CB16C45E"/>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64" w15:restartNumberingAfterBreak="0">
    <w:nsid w:val="70A83A4A"/>
    <w:multiLevelType w:val="hybridMultilevel"/>
    <w:tmpl w:val="CE68E584"/>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65" w15:restartNumberingAfterBreak="0">
    <w:nsid w:val="72161580"/>
    <w:multiLevelType w:val="hybridMultilevel"/>
    <w:tmpl w:val="E20A398E"/>
    <w:lvl w:ilvl="0" w:tplc="0000000D">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66" w15:restartNumberingAfterBreak="0">
    <w:nsid w:val="72947A04"/>
    <w:multiLevelType w:val="hybridMultilevel"/>
    <w:tmpl w:val="8CD42C52"/>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7" w15:restartNumberingAfterBreak="0">
    <w:nsid w:val="72A73293"/>
    <w:multiLevelType w:val="hybridMultilevel"/>
    <w:tmpl w:val="B9E2C776"/>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68" w15:restartNumberingAfterBreak="0">
    <w:nsid w:val="73961CD0"/>
    <w:multiLevelType w:val="hybridMultilevel"/>
    <w:tmpl w:val="2F66D6B4"/>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69" w15:restartNumberingAfterBreak="0">
    <w:nsid w:val="73CA519E"/>
    <w:multiLevelType w:val="hybridMultilevel"/>
    <w:tmpl w:val="BF465EC4"/>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70" w15:restartNumberingAfterBreak="0">
    <w:nsid w:val="74E7056E"/>
    <w:multiLevelType w:val="hybridMultilevel"/>
    <w:tmpl w:val="057E2FE0"/>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1" w15:restartNumberingAfterBreak="0">
    <w:nsid w:val="75965DC0"/>
    <w:multiLevelType w:val="hybridMultilevel"/>
    <w:tmpl w:val="AA6809F0"/>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72" w15:restartNumberingAfterBreak="0">
    <w:nsid w:val="766A02F9"/>
    <w:multiLevelType w:val="hybridMultilevel"/>
    <w:tmpl w:val="52DADCB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3" w15:restartNumberingAfterBreak="0">
    <w:nsid w:val="77BD52A8"/>
    <w:multiLevelType w:val="hybridMultilevel"/>
    <w:tmpl w:val="87508566"/>
    <w:lvl w:ilvl="0" w:tplc="0C070019">
      <w:start w:val="1"/>
      <w:numFmt w:val="lowerLetter"/>
      <w:lvlText w:val="%1."/>
      <w:lvlJc w:val="left"/>
      <w:pPr>
        <w:ind w:left="654" w:hanging="360"/>
      </w:pPr>
    </w:lvl>
    <w:lvl w:ilvl="1" w:tplc="0C070019" w:tentative="1">
      <w:start w:val="1"/>
      <w:numFmt w:val="lowerLetter"/>
      <w:lvlText w:val="%2."/>
      <w:lvlJc w:val="left"/>
      <w:pPr>
        <w:ind w:left="1374" w:hanging="360"/>
      </w:pPr>
    </w:lvl>
    <w:lvl w:ilvl="2" w:tplc="0C07001B" w:tentative="1">
      <w:start w:val="1"/>
      <w:numFmt w:val="lowerRoman"/>
      <w:lvlText w:val="%3."/>
      <w:lvlJc w:val="right"/>
      <w:pPr>
        <w:ind w:left="2094" w:hanging="180"/>
      </w:pPr>
    </w:lvl>
    <w:lvl w:ilvl="3" w:tplc="0C07000F" w:tentative="1">
      <w:start w:val="1"/>
      <w:numFmt w:val="decimal"/>
      <w:lvlText w:val="%4."/>
      <w:lvlJc w:val="left"/>
      <w:pPr>
        <w:ind w:left="2814" w:hanging="360"/>
      </w:pPr>
    </w:lvl>
    <w:lvl w:ilvl="4" w:tplc="0C070019" w:tentative="1">
      <w:start w:val="1"/>
      <w:numFmt w:val="lowerLetter"/>
      <w:lvlText w:val="%5."/>
      <w:lvlJc w:val="left"/>
      <w:pPr>
        <w:ind w:left="3534" w:hanging="360"/>
      </w:pPr>
    </w:lvl>
    <w:lvl w:ilvl="5" w:tplc="0C07001B" w:tentative="1">
      <w:start w:val="1"/>
      <w:numFmt w:val="lowerRoman"/>
      <w:lvlText w:val="%6."/>
      <w:lvlJc w:val="right"/>
      <w:pPr>
        <w:ind w:left="4254" w:hanging="180"/>
      </w:pPr>
    </w:lvl>
    <w:lvl w:ilvl="6" w:tplc="0C07000F" w:tentative="1">
      <w:start w:val="1"/>
      <w:numFmt w:val="decimal"/>
      <w:lvlText w:val="%7."/>
      <w:lvlJc w:val="left"/>
      <w:pPr>
        <w:ind w:left="4974" w:hanging="360"/>
      </w:pPr>
    </w:lvl>
    <w:lvl w:ilvl="7" w:tplc="0C070019" w:tentative="1">
      <w:start w:val="1"/>
      <w:numFmt w:val="lowerLetter"/>
      <w:lvlText w:val="%8."/>
      <w:lvlJc w:val="left"/>
      <w:pPr>
        <w:ind w:left="5694" w:hanging="360"/>
      </w:pPr>
    </w:lvl>
    <w:lvl w:ilvl="8" w:tplc="0C07001B" w:tentative="1">
      <w:start w:val="1"/>
      <w:numFmt w:val="lowerRoman"/>
      <w:lvlText w:val="%9."/>
      <w:lvlJc w:val="right"/>
      <w:pPr>
        <w:ind w:left="6414" w:hanging="180"/>
      </w:pPr>
    </w:lvl>
  </w:abstractNum>
  <w:abstractNum w:abstractNumId="274" w15:restartNumberingAfterBreak="0">
    <w:nsid w:val="77DB6CD2"/>
    <w:multiLevelType w:val="hybridMultilevel"/>
    <w:tmpl w:val="038C6756"/>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75" w15:restartNumberingAfterBreak="0">
    <w:nsid w:val="782F6F9A"/>
    <w:multiLevelType w:val="hybridMultilevel"/>
    <w:tmpl w:val="55B80570"/>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76" w15:restartNumberingAfterBreak="0">
    <w:nsid w:val="78412DAC"/>
    <w:multiLevelType w:val="hybridMultilevel"/>
    <w:tmpl w:val="DCAA009A"/>
    <w:lvl w:ilvl="0" w:tplc="0C070013">
      <w:start w:val="1"/>
      <w:numFmt w:val="upperRoman"/>
      <w:lvlText w:val="%1."/>
      <w:lvlJc w:val="righ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77" w15:restartNumberingAfterBreak="0">
    <w:nsid w:val="78BF106F"/>
    <w:multiLevelType w:val="hybridMultilevel"/>
    <w:tmpl w:val="427CF118"/>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78" w15:restartNumberingAfterBreak="0">
    <w:nsid w:val="79447189"/>
    <w:multiLevelType w:val="hybridMultilevel"/>
    <w:tmpl w:val="D1182B92"/>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9" w15:restartNumberingAfterBreak="0">
    <w:nsid w:val="7A485EA5"/>
    <w:multiLevelType w:val="hybridMultilevel"/>
    <w:tmpl w:val="47C2438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0" w15:restartNumberingAfterBreak="0">
    <w:nsid w:val="7B472BA8"/>
    <w:multiLevelType w:val="hybridMultilevel"/>
    <w:tmpl w:val="19DC5700"/>
    <w:lvl w:ilvl="0" w:tplc="0000000D">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1" w15:restartNumberingAfterBreak="0">
    <w:nsid w:val="7B956680"/>
    <w:multiLevelType w:val="hybridMultilevel"/>
    <w:tmpl w:val="322288D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2" w15:restartNumberingAfterBreak="0">
    <w:nsid w:val="7C713DF4"/>
    <w:multiLevelType w:val="hybridMultilevel"/>
    <w:tmpl w:val="DC5AE0F2"/>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83" w15:restartNumberingAfterBreak="0">
    <w:nsid w:val="7DB97217"/>
    <w:multiLevelType w:val="hybridMultilevel"/>
    <w:tmpl w:val="7DEC4DEE"/>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84" w15:restartNumberingAfterBreak="0">
    <w:nsid w:val="7E7D535A"/>
    <w:multiLevelType w:val="hybridMultilevel"/>
    <w:tmpl w:val="B92A132C"/>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5" w15:restartNumberingAfterBreak="0">
    <w:nsid w:val="7EB40521"/>
    <w:multiLevelType w:val="hybridMultilevel"/>
    <w:tmpl w:val="E398DC28"/>
    <w:lvl w:ilvl="0" w:tplc="0C070017">
      <w:start w:val="1"/>
      <w:numFmt w:val="lowerLetter"/>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86" w15:restartNumberingAfterBreak="0">
    <w:nsid w:val="7F3311F3"/>
    <w:multiLevelType w:val="hybridMultilevel"/>
    <w:tmpl w:val="872C17BE"/>
    <w:lvl w:ilvl="0" w:tplc="0C070011">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num w:numId="1">
    <w:abstractNumId w:val="2"/>
  </w:num>
  <w:num w:numId="2">
    <w:abstractNumId w:val="72"/>
  </w:num>
  <w:num w:numId="3">
    <w:abstractNumId w:val="1"/>
  </w:num>
  <w:num w:numId="4">
    <w:abstractNumId w:val="0"/>
  </w:num>
  <w:num w:numId="5">
    <w:abstractNumId w:val="207"/>
  </w:num>
  <w:num w:numId="6">
    <w:abstractNumId w:val="58"/>
  </w:num>
  <w:num w:numId="7">
    <w:abstractNumId w:val="178"/>
  </w:num>
  <w:num w:numId="8">
    <w:abstractNumId w:val="170"/>
  </w:num>
  <w:num w:numId="9">
    <w:abstractNumId w:val="261"/>
  </w:num>
  <w:num w:numId="10">
    <w:abstractNumId w:val="127"/>
  </w:num>
  <w:num w:numId="11">
    <w:abstractNumId w:val="128"/>
  </w:num>
  <w:num w:numId="12">
    <w:abstractNumId w:val="214"/>
  </w:num>
  <w:num w:numId="13">
    <w:abstractNumId w:val="13"/>
  </w:num>
  <w:num w:numId="14">
    <w:abstractNumId w:val="262"/>
  </w:num>
  <w:num w:numId="15">
    <w:abstractNumId w:val="231"/>
  </w:num>
  <w:num w:numId="16">
    <w:abstractNumId w:val="144"/>
  </w:num>
  <w:num w:numId="17">
    <w:abstractNumId w:val="227"/>
  </w:num>
  <w:num w:numId="18">
    <w:abstractNumId w:val="22"/>
  </w:num>
  <w:num w:numId="19">
    <w:abstractNumId w:val="179"/>
  </w:num>
  <w:num w:numId="20">
    <w:abstractNumId w:val="114"/>
  </w:num>
  <w:num w:numId="21">
    <w:abstractNumId w:val="187"/>
  </w:num>
  <w:num w:numId="22">
    <w:abstractNumId w:val="122"/>
  </w:num>
  <w:num w:numId="23">
    <w:abstractNumId w:val="260"/>
  </w:num>
  <w:num w:numId="24">
    <w:abstractNumId w:val="168"/>
  </w:num>
  <w:num w:numId="25">
    <w:abstractNumId w:val="226"/>
  </w:num>
  <w:num w:numId="26">
    <w:abstractNumId w:val="10"/>
  </w:num>
  <w:num w:numId="27">
    <w:abstractNumId w:val="25"/>
  </w:num>
  <w:num w:numId="28">
    <w:abstractNumId w:val="18"/>
  </w:num>
  <w:num w:numId="29">
    <w:abstractNumId w:val="61"/>
  </w:num>
  <w:num w:numId="30">
    <w:abstractNumId w:val="246"/>
  </w:num>
  <w:num w:numId="31">
    <w:abstractNumId w:val="235"/>
  </w:num>
  <w:num w:numId="32">
    <w:abstractNumId w:val="27"/>
  </w:num>
  <w:num w:numId="33">
    <w:abstractNumId w:val="265"/>
  </w:num>
  <w:num w:numId="34">
    <w:abstractNumId w:val="111"/>
  </w:num>
  <w:num w:numId="35">
    <w:abstractNumId w:val="21"/>
  </w:num>
  <w:num w:numId="36">
    <w:abstractNumId w:val="76"/>
  </w:num>
  <w:num w:numId="37">
    <w:abstractNumId w:val="100"/>
  </w:num>
  <w:num w:numId="38">
    <w:abstractNumId w:val="80"/>
  </w:num>
  <w:num w:numId="39">
    <w:abstractNumId w:val="120"/>
  </w:num>
  <w:num w:numId="40">
    <w:abstractNumId w:val="247"/>
  </w:num>
  <w:num w:numId="41">
    <w:abstractNumId w:val="202"/>
  </w:num>
  <w:num w:numId="42">
    <w:abstractNumId w:val="98"/>
  </w:num>
  <w:num w:numId="43">
    <w:abstractNumId w:val="137"/>
  </w:num>
  <w:num w:numId="44">
    <w:abstractNumId w:val="224"/>
  </w:num>
  <w:num w:numId="45">
    <w:abstractNumId w:val="276"/>
  </w:num>
  <w:num w:numId="46">
    <w:abstractNumId w:val="184"/>
  </w:num>
  <w:num w:numId="47">
    <w:abstractNumId w:val="269"/>
  </w:num>
  <w:num w:numId="48">
    <w:abstractNumId w:val="201"/>
  </w:num>
  <w:num w:numId="49">
    <w:abstractNumId w:val="280"/>
  </w:num>
  <w:num w:numId="50">
    <w:abstractNumId w:val="75"/>
  </w:num>
  <w:num w:numId="51">
    <w:abstractNumId w:val="141"/>
  </w:num>
  <w:num w:numId="52">
    <w:abstractNumId w:val="140"/>
  </w:num>
  <w:num w:numId="53">
    <w:abstractNumId w:val="70"/>
  </w:num>
  <w:num w:numId="54">
    <w:abstractNumId w:val="79"/>
  </w:num>
  <w:num w:numId="55">
    <w:abstractNumId w:val="255"/>
  </w:num>
  <w:num w:numId="56">
    <w:abstractNumId w:val="233"/>
  </w:num>
  <w:num w:numId="57">
    <w:abstractNumId w:val="277"/>
  </w:num>
  <w:num w:numId="58">
    <w:abstractNumId w:val="252"/>
  </w:num>
  <w:num w:numId="59">
    <w:abstractNumId w:val="54"/>
  </w:num>
  <w:num w:numId="60">
    <w:abstractNumId w:val="283"/>
  </w:num>
  <w:num w:numId="61">
    <w:abstractNumId w:val="234"/>
  </w:num>
  <w:num w:numId="62">
    <w:abstractNumId w:val="165"/>
  </w:num>
  <w:num w:numId="63">
    <w:abstractNumId w:val="176"/>
  </w:num>
  <w:num w:numId="64">
    <w:abstractNumId w:val="121"/>
  </w:num>
  <w:num w:numId="65">
    <w:abstractNumId w:val="273"/>
  </w:num>
  <w:num w:numId="66">
    <w:abstractNumId w:val="284"/>
  </w:num>
  <w:num w:numId="67">
    <w:abstractNumId w:val="230"/>
  </w:num>
  <w:num w:numId="68">
    <w:abstractNumId w:val="109"/>
  </w:num>
  <w:num w:numId="69">
    <w:abstractNumId w:val="218"/>
  </w:num>
  <w:num w:numId="70">
    <w:abstractNumId w:val="169"/>
  </w:num>
  <w:num w:numId="71">
    <w:abstractNumId w:val="63"/>
  </w:num>
  <w:num w:numId="72">
    <w:abstractNumId w:val="172"/>
  </w:num>
  <w:num w:numId="73">
    <w:abstractNumId w:val="91"/>
  </w:num>
  <w:num w:numId="74">
    <w:abstractNumId w:val="88"/>
  </w:num>
  <w:num w:numId="75">
    <w:abstractNumId w:val="267"/>
  </w:num>
  <w:num w:numId="76">
    <w:abstractNumId w:val="203"/>
  </w:num>
  <w:num w:numId="77">
    <w:abstractNumId w:val="129"/>
  </w:num>
  <w:num w:numId="78">
    <w:abstractNumId w:val="104"/>
  </w:num>
  <w:num w:numId="79">
    <w:abstractNumId w:val="116"/>
  </w:num>
  <w:num w:numId="80">
    <w:abstractNumId w:val="248"/>
  </w:num>
  <w:num w:numId="81">
    <w:abstractNumId w:val="41"/>
  </w:num>
  <w:num w:numId="82">
    <w:abstractNumId w:val="200"/>
  </w:num>
  <w:num w:numId="83">
    <w:abstractNumId w:val="87"/>
  </w:num>
  <w:num w:numId="84">
    <w:abstractNumId w:val="166"/>
  </w:num>
  <w:num w:numId="85">
    <w:abstractNumId w:val="115"/>
  </w:num>
  <w:num w:numId="86">
    <w:abstractNumId w:val="102"/>
  </w:num>
  <w:num w:numId="87">
    <w:abstractNumId w:val="196"/>
  </w:num>
  <w:num w:numId="88">
    <w:abstractNumId w:val="264"/>
  </w:num>
  <w:num w:numId="89">
    <w:abstractNumId w:val="194"/>
  </w:num>
  <w:num w:numId="90">
    <w:abstractNumId w:val="185"/>
  </w:num>
  <w:num w:numId="91">
    <w:abstractNumId w:val="263"/>
  </w:num>
  <w:num w:numId="92">
    <w:abstractNumId w:val="257"/>
  </w:num>
  <w:num w:numId="93">
    <w:abstractNumId w:val="180"/>
  </w:num>
  <w:num w:numId="94">
    <w:abstractNumId w:val="28"/>
  </w:num>
  <w:num w:numId="95">
    <w:abstractNumId w:val="237"/>
  </w:num>
  <w:num w:numId="96">
    <w:abstractNumId w:val="92"/>
  </w:num>
  <w:num w:numId="97">
    <w:abstractNumId w:val="57"/>
  </w:num>
  <w:num w:numId="98">
    <w:abstractNumId w:val="42"/>
  </w:num>
  <w:num w:numId="99">
    <w:abstractNumId w:val="239"/>
  </w:num>
  <w:num w:numId="100">
    <w:abstractNumId w:val="12"/>
  </w:num>
  <w:num w:numId="101">
    <w:abstractNumId w:val="243"/>
  </w:num>
  <w:num w:numId="102">
    <w:abstractNumId w:val="11"/>
  </w:num>
  <w:num w:numId="103">
    <w:abstractNumId w:val="228"/>
  </w:num>
  <w:num w:numId="104">
    <w:abstractNumId w:val="52"/>
  </w:num>
  <w:num w:numId="105">
    <w:abstractNumId w:val="26"/>
  </w:num>
  <w:num w:numId="106">
    <w:abstractNumId w:val="86"/>
  </w:num>
  <w:num w:numId="107">
    <w:abstractNumId w:val="112"/>
  </w:num>
  <w:num w:numId="108">
    <w:abstractNumId w:val="250"/>
  </w:num>
  <w:num w:numId="109">
    <w:abstractNumId w:val="161"/>
  </w:num>
  <w:num w:numId="110">
    <w:abstractNumId w:val="71"/>
  </w:num>
  <w:num w:numId="111">
    <w:abstractNumId w:val="93"/>
  </w:num>
  <w:num w:numId="112">
    <w:abstractNumId w:val="153"/>
  </w:num>
  <w:num w:numId="113">
    <w:abstractNumId w:val="45"/>
  </w:num>
  <w:num w:numId="114">
    <w:abstractNumId w:val="34"/>
  </w:num>
  <w:num w:numId="115">
    <w:abstractNumId w:val="133"/>
  </w:num>
  <w:num w:numId="116">
    <w:abstractNumId w:val="139"/>
  </w:num>
  <w:num w:numId="117">
    <w:abstractNumId w:val="254"/>
  </w:num>
  <w:num w:numId="118">
    <w:abstractNumId w:val="50"/>
  </w:num>
  <w:num w:numId="119">
    <w:abstractNumId w:val="259"/>
  </w:num>
  <w:num w:numId="120">
    <w:abstractNumId w:val="242"/>
  </w:num>
  <w:num w:numId="121">
    <w:abstractNumId w:val="147"/>
  </w:num>
  <w:num w:numId="122">
    <w:abstractNumId w:val="78"/>
  </w:num>
  <w:num w:numId="123">
    <w:abstractNumId w:val="65"/>
  </w:num>
  <w:num w:numId="124">
    <w:abstractNumId w:val="30"/>
  </w:num>
  <w:num w:numId="125">
    <w:abstractNumId w:val="286"/>
  </w:num>
  <w:num w:numId="126">
    <w:abstractNumId w:val="256"/>
  </w:num>
  <w:num w:numId="127">
    <w:abstractNumId w:val="155"/>
  </w:num>
  <w:num w:numId="128">
    <w:abstractNumId w:val="157"/>
  </w:num>
  <w:num w:numId="129">
    <w:abstractNumId w:val="19"/>
  </w:num>
  <w:num w:numId="130">
    <w:abstractNumId w:val="32"/>
  </w:num>
  <w:num w:numId="131">
    <w:abstractNumId w:val="197"/>
  </w:num>
  <w:num w:numId="132">
    <w:abstractNumId w:val="110"/>
  </w:num>
  <w:num w:numId="133">
    <w:abstractNumId w:val="9"/>
  </w:num>
  <w:num w:numId="134">
    <w:abstractNumId w:val="249"/>
  </w:num>
  <w:num w:numId="135">
    <w:abstractNumId w:val="14"/>
  </w:num>
  <w:num w:numId="136">
    <w:abstractNumId w:val="223"/>
  </w:num>
  <w:num w:numId="137">
    <w:abstractNumId w:val="181"/>
  </w:num>
  <w:num w:numId="138">
    <w:abstractNumId w:val="123"/>
  </w:num>
  <w:num w:numId="139">
    <w:abstractNumId w:val="192"/>
  </w:num>
  <w:num w:numId="140">
    <w:abstractNumId w:val="164"/>
  </w:num>
  <w:num w:numId="141">
    <w:abstractNumId w:val="64"/>
  </w:num>
  <w:num w:numId="142">
    <w:abstractNumId w:val="95"/>
  </w:num>
  <w:num w:numId="143">
    <w:abstractNumId w:val="85"/>
  </w:num>
  <w:num w:numId="144">
    <w:abstractNumId w:val="48"/>
  </w:num>
  <w:num w:numId="145">
    <w:abstractNumId w:val="222"/>
  </w:num>
  <w:num w:numId="146">
    <w:abstractNumId w:val="211"/>
  </w:num>
  <w:num w:numId="147">
    <w:abstractNumId w:val="163"/>
  </w:num>
  <w:num w:numId="148">
    <w:abstractNumId w:val="15"/>
  </w:num>
  <w:num w:numId="149">
    <w:abstractNumId w:val="16"/>
  </w:num>
  <w:num w:numId="150">
    <w:abstractNumId w:val="77"/>
  </w:num>
  <w:num w:numId="151">
    <w:abstractNumId w:val="195"/>
  </w:num>
  <w:num w:numId="152">
    <w:abstractNumId w:val="136"/>
  </w:num>
  <w:num w:numId="153">
    <w:abstractNumId w:val="210"/>
  </w:num>
  <w:num w:numId="154">
    <w:abstractNumId w:val="130"/>
  </w:num>
  <w:num w:numId="155">
    <w:abstractNumId w:val="266"/>
  </w:num>
  <w:num w:numId="156">
    <w:abstractNumId w:val="149"/>
  </w:num>
  <w:num w:numId="157">
    <w:abstractNumId w:val="148"/>
  </w:num>
  <w:num w:numId="158">
    <w:abstractNumId w:val="253"/>
  </w:num>
  <w:num w:numId="159">
    <w:abstractNumId w:val="206"/>
  </w:num>
  <w:num w:numId="160">
    <w:abstractNumId w:val="244"/>
  </w:num>
  <w:num w:numId="161">
    <w:abstractNumId w:val="62"/>
  </w:num>
  <w:num w:numId="162">
    <w:abstractNumId w:val="125"/>
  </w:num>
  <w:num w:numId="163">
    <w:abstractNumId w:val="132"/>
  </w:num>
  <w:num w:numId="164">
    <w:abstractNumId w:val="238"/>
  </w:num>
  <w:num w:numId="165">
    <w:abstractNumId w:val="151"/>
  </w:num>
  <w:num w:numId="166">
    <w:abstractNumId w:val="33"/>
  </w:num>
  <w:num w:numId="167">
    <w:abstractNumId w:val="101"/>
  </w:num>
  <w:num w:numId="168">
    <w:abstractNumId w:val="152"/>
  </w:num>
  <w:num w:numId="169">
    <w:abstractNumId w:val="173"/>
  </w:num>
  <w:num w:numId="170">
    <w:abstractNumId w:val="191"/>
  </w:num>
  <w:num w:numId="171">
    <w:abstractNumId w:val="106"/>
  </w:num>
  <w:num w:numId="172">
    <w:abstractNumId w:val="81"/>
  </w:num>
  <w:num w:numId="173">
    <w:abstractNumId w:val="51"/>
  </w:num>
  <w:num w:numId="174">
    <w:abstractNumId w:val="209"/>
  </w:num>
  <w:num w:numId="175">
    <w:abstractNumId w:val="53"/>
  </w:num>
  <w:num w:numId="176">
    <w:abstractNumId w:val="251"/>
  </w:num>
  <w:num w:numId="177">
    <w:abstractNumId w:val="23"/>
  </w:num>
  <w:num w:numId="178">
    <w:abstractNumId w:val="96"/>
  </w:num>
  <w:num w:numId="179">
    <w:abstractNumId w:val="183"/>
  </w:num>
  <w:num w:numId="180">
    <w:abstractNumId w:val="278"/>
  </w:num>
  <w:num w:numId="181">
    <w:abstractNumId w:val="105"/>
  </w:num>
  <w:num w:numId="182">
    <w:abstractNumId w:val="84"/>
  </w:num>
  <w:num w:numId="183">
    <w:abstractNumId w:val="229"/>
  </w:num>
  <w:num w:numId="184">
    <w:abstractNumId w:val="142"/>
  </w:num>
  <w:num w:numId="185">
    <w:abstractNumId w:val="150"/>
  </w:num>
  <w:num w:numId="186">
    <w:abstractNumId w:val="198"/>
  </w:num>
  <w:num w:numId="187">
    <w:abstractNumId w:val="69"/>
  </w:num>
  <w:num w:numId="188">
    <w:abstractNumId w:val="124"/>
  </w:num>
  <w:num w:numId="189">
    <w:abstractNumId w:val="40"/>
  </w:num>
  <w:num w:numId="190">
    <w:abstractNumId w:val="189"/>
  </w:num>
  <w:num w:numId="191">
    <w:abstractNumId w:val="221"/>
  </w:num>
  <w:num w:numId="192">
    <w:abstractNumId w:val="135"/>
  </w:num>
  <w:num w:numId="193">
    <w:abstractNumId w:val="107"/>
  </w:num>
  <w:num w:numId="194">
    <w:abstractNumId w:val="97"/>
  </w:num>
  <w:num w:numId="195">
    <w:abstractNumId w:val="49"/>
  </w:num>
  <w:num w:numId="196">
    <w:abstractNumId w:val="17"/>
  </w:num>
  <w:num w:numId="197">
    <w:abstractNumId w:val="213"/>
  </w:num>
  <w:num w:numId="198">
    <w:abstractNumId w:val="199"/>
  </w:num>
  <w:num w:numId="199">
    <w:abstractNumId w:val="171"/>
  </w:num>
  <w:num w:numId="200">
    <w:abstractNumId w:val="225"/>
  </w:num>
  <w:num w:numId="201">
    <w:abstractNumId w:val="90"/>
  </w:num>
  <w:num w:numId="202">
    <w:abstractNumId w:val="190"/>
  </w:num>
  <w:num w:numId="203">
    <w:abstractNumId w:val="29"/>
  </w:num>
  <w:num w:numId="204">
    <w:abstractNumId w:val="182"/>
  </w:num>
  <w:num w:numId="205">
    <w:abstractNumId w:val="37"/>
  </w:num>
  <w:num w:numId="206">
    <w:abstractNumId w:val="66"/>
  </w:num>
  <w:num w:numId="207">
    <w:abstractNumId w:val="73"/>
  </w:num>
  <w:num w:numId="208">
    <w:abstractNumId w:val="39"/>
  </w:num>
  <w:num w:numId="209">
    <w:abstractNumId w:val="158"/>
  </w:num>
  <w:num w:numId="210">
    <w:abstractNumId w:val="167"/>
  </w:num>
  <w:num w:numId="211">
    <w:abstractNumId w:val="47"/>
  </w:num>
  <w:num w:numId="212">
    <w:abstractNumId w:val="119"/>
  </w:num>
  <w:num w:numId="213">
    <w:abstractNumId w:val="282"/>
  </w:num>
  <w:num w:numId="214">
    <w:abstractNumId w:val="154"/>
  </w:num>
  <w:num w:numId="215">
    <w:abstractNumId w:val="258"/>
  </w:num>
  <w:num w:numId="216">
    <w:abstractNumId w:val="82"/>
  </w:num>
  <w:num w:numId="217">
    <w:abstractNumId w:val="113"/>
  </w:num>
  <w:num w:numId="218">
    <w:abstractNumId w:val="175"/>
  </w:num>
  <w:num w:numId="219">
    <w:abstractNumId w:val="241"/>
  </w:num>
  <w:num w:numId="220">
    <w:abstractNumId w:val="285"/>
  </w:num>
  <w:num w:numId="221">
    <w:abstractNumId w:val="89"/>
  </w:num>
  <w:num w:numId="222">
    <w:abstractNumId w:val="117"/>
  </w:num>
  <w:num w:numId="223">
    <w:abstractNumId w:val="232"/>
  </w:num>
  <w:num w:numId="224">
    <w:abstractNumId w:val="281"/>
  </w:num>
  <w:num w:numId="225">
    <w:abstractNumId w:val="146"/>
  </w:num>
  <w:num w:numId="226">
    <w:abstractNumId w:val="274"/>
  </w:num>
  <w:num w:numId="227">
    <w:abstractNumId w:val="193"/>
  </w:num>
  <w:num w:numId="228">
    <w:abstractNumId w:val="217"/>
  </w:num>
  <w:num w:numId="229">
    <w:abstractNumId w:val="162"/>
  </w:num>
  <w:num w:numId="230">
    <w:abstractNumId w:val="236"/>
  </w:num>
  <w:num w:numId="231">
    <w:abstractNumId w:val="134"/>
  </w:num>
  <w:num w:numId="232">
    <w:abstractNumId w:val="186"/>
  </w:num>
  <w:num w:numId="233">
    <w:abstractNumId w:val="68"/>
  </w:num>
  <w:num w:numId="234">
    <w:abstractNumId w:val="160"/>
  </w:num>
  <w:num w:numId="235">
    <w:abstractNumId w:val="43"/>
  </w:num>
  <w:num w:numId="236">
    <w:abstractNumId w:val="143"/>
  </w:num>
  <w:num w:numId="237">
    <w:abstractNumId w:val="94"/>
  </w:num>
  <w:num w:numId="238">
    <w:abstractNumId w:val="188"/>
  </w:num>
  <w:num w:numId="239">
    <w:abstractNumId w:val="177"/>
  </w:num>
  <w:num w:numId="240">
    <w:abstractNumId w:val="145"/>
  </w:num>
  <w:num w:numId="241">
    <w:abstractNumId w:val="108"/>
  </w:num>
  <w:num w:numId="242">
    <w:abstractNumId w:val="131"/>
  </w:num>
  <w:num w:numId="243">
    <w:abstractNumId w:val="272"/>
  </w:num>
  <w:num w:numId="244">
    <w:abstractNumId w:val="56"/>
  </w:num>
  <w:num w:numId="245">
    <w:abstractNumId w:val="36"/>
  </w:num>
  <w:num w:numId="246">
    <w:abstractNumId w:val="275"/>
  </w:num>
  <w:num w:numId="247">
    <w:abstractNumId w:val="44"/>
  </w:num>
  <w:num w:numId="248">
    <w:abstractNumId w:val="245"/>
  </w:num>
  <w:num w:numId="249">
    <w:abstractNumId w:val="31"/>
  </w:num>
  <w:num w:numId="250">
    <w:abstractNumId w:val="219"/>
  </w:num>
  <w:num w:numId="251">
    <w:abstractNumId w:val="174"/>
  </w:num>
  <w:num w:numId="252">
    <w:abstractNumId w:val="208"/>
  </w:num>
  <w:num w:numId="253">
    <w:abstractNumId w:val="46"/>
  </w:num>
  <w:num w:numId="254">
    <w:abstractNumId w:val="138"/>
  </w:num>
  <w:num w:numId="255">
    <w:abstractNumId w:val="38"/>
  </w:num>
  <w:num w:numId="256">
    <w:abstractNumId w:val="240"/>
  </w:num>
  <w:num w:numId="257">
    <w:abstractNumId w:val="74"/>
  </w:num>
  <w:num w:numId="258">
    <w:abstractNumId w:val="159"/>
  </w:num>
  <w:num w:numId="259">
    <w:abstractNumId w:val="271"/>
  </w:num>
  <w:num w:numId="260">
    <w:abstractNumId w:val="156"/>
  </w:num>
  <w:num w:numId="261">
    <w:abstractNumId w:val="103"/>
  </w:num>
  <w:num w:numId="262">
    <w:abstractNumId w:val="55"/>
  </w:num>
  <w:num w:numId="263">
    <w:abstractNumId w:val="60"/>
  </w:num>
  <w:num w:numId="264">
    <w:abstractNumId w:val="204"/>
  </w:num>
  <w:num w:numId="265">
    <w:abstractNumId w:val="212"/>
  </w:num>
  <w:num w:numId="266">
    <w:abstractNumId w:val="59"/>
  </w:num>
  <w:num w:numId="267">
    <w:abstractNumId w:val="279"/>
  </w:num>
  <w:num w:numId="268">
    <w:abstractNumId w:val="8"/>
  </w:num>
  <w:num w:numId="269">
    <w:abstractNumId w:val="268"/>
  </w:num>
  <w:num w:numId="270">
    <w:abstractNumId w:val="220"/>
  </w:num>
  <w:num w:numId="271">
    <w:abstractNumId w:val="270"/>
  </w:num>
  <w:num w:numId="272">
    <w:abstractNumId w:val="126"/>
  </w:num>
  <w:num w:numId="273">
    <w:abstractNumId w:val="24"/>
  </w:num>
  <w:num w:numId="274">
    <w:abstractNumId w:val="35"/>
  </w:num>
  <w:num w:numId="275">
    <w:abstractNumId w:val="99"/>
  </w:num>
  <w:num w:numId="276">
    <w:abstractNumId w:val="20"/>
  </w:num>
  <w:num w:numId="277">
    <w:abstractNumId w:val="205"/>
  </w:num>
  <w:num w:numId="278">
    <w:abstractNumId w:val="118"/>
  </w:num>
  <w:num w:numId="279">
    <w:abstractNumId w:val="67"/>
  </w:num>
  <w:num w:numId="280">
    <w:abstractNumId w:val="215"/>
  </w:num>
  <w:num w:numId="281">
    <w:abstractNumId w:val="216"/>
  </w:num>
  <w:num w:numId="282">
    <w:abstractNumId w:val="83"/>
  </w:num>
  <w:numIdMacAtCleanup w:val="2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146"/>
    <w:rsid w:val="00015C68"/>
    <w:rsid w:val="00022C47"/>
    <w:rsid w:val="000C0C6A"/>
    <w:rsid w:val="00145117"/>
    <w:rsid w:val="00217146"/>
    <w:rsid w:val="002C393B"/>
    <w:rsid w:val="00362088"/>
    <w:rsid w:val="0040606E"/>
    <w:rsid w:val="0045144C"/>
    <w:rsid w:val="00461877"/>
    <w:rsid w:val="00501EAC"/>
    <w:rsid w:val="00553609"/>
    <w:rsid w:val="005936AF"/>
    <w:rsid w:val="0061786E"/>
    <w:rsid w:val="00622BD4"/>
    <w:rsid w:val="00702457"/>
    <w:rsid w:val="00727CCB"/>
    <w:rsid w:val="00835661"/>
    <w:rsid w:val="0095011F"/>
    <w:rsid w:val="009E0105"/>
    <w:rsid w:val="00A83911"/>
    <w:rsid w:val="00B72F66"/>
    <w:rsid w:val="00B9142F"/>
    <w:rsid w:val="00C44D8E"/>
    <w:rsid w:val="00C46711"/>
    <w:rsid w:val="00C6479C"/>
    <w:rsid w:val="00C83B4D"/>
    <w:rsid w:val="00C9193A"/>
    <w:rsid w:val="00CC369B"/>
    <w:rsid w:val="00DA0B0A"/>
    <w:rsid w:val="00E22AC3"/>
    <w:rsid w:val="00E56712"/>
    <w:rsid w:val="00EF2844"/>
    <w:rsid w:val="00F628D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AFCEE1-FDBA-4173-811B-11A854110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217146"/>
    <w:pPr>
      <w:keepNext/>
      <w:numPr>
        <w:numId w:val="1"/>
      </w:numPr>
      <w:spacing w:before="240" w:after="60" w:line="240" w:lineRule="auto"/>
      <w:outlineLvl w:val="0"/>
    </w:pPr>
    <w:rPr>
      <w:rFonts w:ascii="Calibri Light" w:eastAsia="Times New Roman" w:hAnsi="Calibri Light" w:cs="Times New Roman"/>
      <w:b/>
      <w:bCs/>
      <w:kern w:val="2"/>
      <w:sz w:val="32"/>
      <w:szCs w:val="32"/>
      <w:lang w:val="x-none" w:eastAsia="de-AT"/>
    </w:rPr>
  </w:style>
  <w:style w:type="paragraph" w:styleId="berschrift2">
    <w:name w:val="heading 2"/>
    <w:basedOn w:val="Standard"/>
    <w:next w:val="Standard"/>
    <w:link w:val="berschrift2Zchn"/>
    <w:uiPriority w:val="9"/>
    <w:qFormat/>
    <w:rsid w:val="00217146"/>
    <w:pPr>
      <w:keepNext/>
      <w:numPr>
        <w:ilvl w:val="1"/>
        <w:numId w:val="1"/>
      </w:numPr>
      <w:spacing w:before="240" w:after="60" w:line="240" w:lineRule="auto"/>
      <w:outlineLvl w:val="1"/>
    </w:pPr>
    <w:rPr>
      <w:rFonts w:ascii="Calibri Light" w:eastAsia="Times New Roman" w:hAnsi="Calibri Light" w:cs="Times New Roman"/>
      <w:b/>
      <w:bCs/>
      <w:i/>
      <w:iCs/>
      <w:sz w:val="28"/>
      <w:szCs w:val="28"/>
      <w:lang w:val="x-none" w:eastAsia="de-AT"/>
    </w:rPr>
  </w:style>
  <w:style w:type="paragraph" w:styleId="berschrift3">
    <w:name w:val="heading 3"/>
    <w:basedOn w:val="Standard"/>
    <w:next w:val="Standard"/>
    <w:link w:val="berschrift3Zchn"/>
    <w:qFormat/>
    <w:rsid w:val="00217146"/>
    <w:pPr>
      <w:keepNext/>
      <w:numPr>
        <w:ilvl w:val="2"/>
        <w:numId w:val="1"/>
      </w:numPr>
      <w:spacing w:before="240" w:after="60" w:line="240" w:lineRule="auto"/>
      <w:outlineLvl w:val="2"/>
    </w:pPr>
    <w:rPr>
      <w:rFonts w:ascii="Arial" w:eastAsia="Times New Roman" w:hAnsi="Arial" w:cs="Times New Roman"/>
      <w:b/>
      <w:bCs/>
      <w:sz w:val="26"/>
      <w:szCs w:val="26"/>
      <w:lang w:val="x-none" w:eastAsia="de-AT"/>
    </w:rPr>
  </w:style>
  <w:style w:type="paragraph" w:styleId="berschrift4">
    <w:name w:val="heading 4"/>
    <w:basedOn w:val="Standard"/>
    <w:next w:val="Standard"/>
    <w:link w:val="berschrift4Zchn"/>
    <w:qFormat/>
    <w:rsid w:val="00217146"/>
    <w:pPr>
      <w:keepNext/>
      <w:spacing w:before="240" w:after="60" w:line="240" w:lineRule="auto"/>
      <w:outlineLvl w:val="3"/>
    </w:pPr>
    <w:rPr>
      <w:rFonts w:ascii="Times New Roman" w:eastAsia="Times New Roman" w:hAnsi="Times New Roman" w:cs="Times New Roman"/>
      <w:b/>
      <w:bCs/>
      <w:sz w:val="28"/>
      <w:szCs w:val="28"/>
      <w:lang w:val="x-none" w:eastAsia="de-AT"/>
    </w:rPr>
  </w:style>
  <w:style w:type="paragraph" w:styleId="berschrift5">
    <w:name w:val="heading 5"/>
    <w:basedOn w:val="Standard"/>
    <w:next w:val="Standard"/>
    <w:link w:val="berschrift5Zchn"/>
    <w:qFormat/>
    <w:rsid w:val="00217146"/>
    <w:pPr>
      <w:spacing w:before="240" w:after="60" w:line="240" w:lineRule="auto"/>
      <w:outlineLvl w:val="4"/>
    </w:pPr>
    <w:rPr>
      <w:rFonts w:ascii="Times New Roman" w:eastAsia="Times New Roman" w:hAnsi="Times New Roman" w:cs="Times New Roman"/>
      <w:b/>
      <w:bCs/>
      <w:i/>
      <w:iCs/>
      <w:sz w:val="26"/>
      <w:szCs w:val="26"/>
      <w:lang w:val="x-none" w:eastAsia="de-AT"/>
    </w:rPr>
  </w:style>
  <w:style w:type="paragraph" w:styleId="berschrift6">
    <w:name w:val="heading 6"/>
    <w:basedOn w:val="Standard"/>
    <w:next w:val="Standard"/>
    <w:link w:val="berschrift6Zchn"/>
    <w:unhideWhenUsed/>
    <w:qFormat/>
    <w:rsid w:val="00217146"/>
    <w:pPr>
      <w:spacing w:before="240" w:after="60" w:line="240" w:lineRule="auto"/>
      <w:outlineLvl w:val="5"/>
    </w:pPr>
    <w:rPr>
      <w:rFonts w:ascii="Times New Roman" w:eastAsia="Times New Roman" w:hAnsi="Times New Roman" w:cs="Times New Roman"/>
      <w:b/>
      <w:bCs/>
      <w:sz w:val="20"/>
      <w:szCs w:val="20"/>
      <w:lang w:val="x-none" w:eastAsia="de-AT"/>
    </w:rPr>
  </w:style>
  <w:style w:type="paragraph" w:styleId="berschrift7">
    <w:name w:val="heading 7"/>
    <w:basedOn w:val="Standard"/>
    <w:next w:val="Standard"/>
    <w:link w:val="berschrift7Zchn"/>
    <w:uiPriority w:val="9"/>
    <w:unhideWhenUsed/>
    <w:qFormat/>
    <w:rsid w:val="00217146"/>
    <w:pPr>
      <w:spacing w:before="240" w:after="60" w:line="240" w:lineRule="auto"/>
      <w:outlineLvl w:val="6"/>
    </w:pPr>
    <w:rPr>
      <w:rFonts w:ascii="Times New Roman" w:eastAsia="Times New Roman" w:hAnsi="Times New Roman" w:cs="Times New Roman"/>
      <w:sz w:val="24"/>
      <w:szCs w:val="24"/>
      <w:lang w:val="x-none" w:eastAsia="de-AT"/>
    </w:rPr>
  </w:style>
  <w:style w:type="paragraph" w:styleId="berschrift8">
    <w:name w:val="heading 8"/>
    <w:basedOn w:val="Standard"/>
    <w:next w:val="Standard"/>
    <w:link w:val="berschrift8Zchn"/>
    <w:uiPriority w:val="9"/>
    <w:unhideWhenUsed/>
    <w:qFormat/>
    <w:rsid w:val="00217146"/>
    <w:pPr>
      <w:spacing w:before="240" w:after="60" w:line="240" w:lineRule="auto"/>
      <w:outlineLvl w:val="7"/>
    </w:pPr>
    <w:rPr>
      <w:rFonts w:ascii="Times New Roman" w:eastAsia="Times New Roman" w:hAnsi="Times New Roman" w:cs="Times New Roman"/>
      <w:i/>
      <w:iCs/>
      <w:sz w:val="24"/>
      <w:szCs w:val="24"/>
      <w:lang w:val="x-none" w:eastAsia="de-AT"/>
    </w:rPr>
  </w:style>
  <w:style w:type="paragraph" w:styleId="berschrift9">
    <w:name w:val="heading 9"/>
    <w:basedOn w:val="Standard"/>
    <w:next w:val="Standard"/>
    <w:link w:val="berschrift9Zchn"/>
    <w:uiPriority w:val="9"/>
    <w:unhideWhenUsed/>
    <w:qFormat/>
    <w:rsid w:val="00217146"/>
    <w:pPr>
      <w:spacing w:before="240" w:after="60" w:line="240" w:lineRule="auto"/>
      <w:outlineLvl w:val="8"/>
    </w:pPr>
    <w:rPr>
      <w:rFonts w:ascii="Cambria" w:eastAsia="Times New Roman" w:hAnsi="Cambria" w:cs="Times New Roman"/>
      <w:sz w:val="24"/>
      <w:szCs w:val="24"/>
      <w:lang w:val="x-none"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17146"/>
    <w:rPr>
      <w:color w:val="0000FF"/>
      <w:u w:val="single"/>
    </w:rPr>
  </w:style>
  <w:style w:type="paragraph" w:customStyle="1" w:styleId="Default">
    <w:name w:val="Default"/>
    <w:rsid w:val="00217146"/>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berschrift1Zchn">
    <w:name w:val="Überschrift 1 Zchn"/>
    <w:basedOn w:val="Absatz-Standardschriftart"/>
    <w:link w:val="berschrift1"/>
    <w:uiPriority w:val="9"/>
    <w:rsid w:val="00217146"/>
    <w:rPr>
      <w:rFonts w:ascii="Calibri Light" w:eastAsia="Times New Roman" w:hAnsi="Calibri Light" w:cs="Times New Roman"/>
      <w:b/>
      <w:bCs/>
      <w:kern w:val="2"/>
      <w:sz w:val="32"/>
      <w:szCs w:val="32"/>
      <w:lang w:val="x-none" w:eastAsia="de-AT"/>
    </w:rPr>
  </w:style>
  <w:style w:type="character" w:customStyle="1" w:styleId="berschrift2Zchn">
    <w:name w:val="Überschrift 2 Zchn"/>
    <w:basedOn w:val="Absatz-Standardschriftart"/>
    <w:link w:val="berschrift2"/>
    <w:uiPriority w:val="9"/>
    <w:rsid w:val="00217146"/>
    <w:rPr>
      <w:rFonts w:ascii="Calibri Light" w:eastAsia="Times New Roman" w:hAnsi="Calibri Light" w:cs="Times New Roman"/>
      <w:b/>
      <w:bCs/>
      <w:i/>
      <w:iCs/>
      <w:sz w:val="28"/>
      <w:szCs w:val="28"/>
      <w:lang w:val="x-none" w:eastAsia="de-AT"/>
    </w:rPr>
  </w:style>
  <w:style w:type="character" w:customStyle="1" w:styleId="berschrift3Zchn">
    <w:name w:val="Überschrift 3 Zchn"/>
    <w:basedOn w:val="Absatz-Standardschriftart"/>
    <w:link w:val="berschrift3"/>
    <w:rsid w:val="00217146"/>
    <w:rPr>
      <w:rFonts w:ascii="Arial" w:eastAsia="Times New Roman" w:hAnsi="Arial" w:cs="Times New Roman"/>
      <w:b/>
      <w:bCs/>
      <w:sz w:val="26"/>
      <w:szCs w:val="26"/>
      <w:lang w:val="x-none" w:eastAsia="de-AT"/>
    </w:rPr>
  </w:style>
  <w:style w:type="character" w:customStyle="1" w:styleId="berschrift4Zchn">
    <w:name w:val="Überschrift 4 Zchn"/>
    <w:basedOn w:val="Absatz-Standardschriftart"/>
    <w:link w:val="berschrift4"/>
    <w:rsid w:val="00217146"/>
    <w:rPr>
      <w:rFonts w:ascii="Times New Roman" w:eastAsia="Times New Roman" w:hAnsi="Times New Roman" w:cs="Times New Roman"/>
      <w:b/>
      <w:bCs/>
      <w:sz w:val="28"/>
      <w:szCs w:val="28"/>
      <w:lang w:val="x-none" w:eastAsia="de-AT"/>
    </w:rPr>
  </w:style>
  <w:style w:type="character" w:customStyle="1" w:styleId="berschrift5Zchn">
    <w:name w:val="Überschrift 5 Zchn"/>
    <w:basedOn w:val="Absatz-Standardschriftart"/>
    <w:link w:val="berschrift5"/>
    <w:rsid w:val="00217146"/>
    <w:rPr>
      <w:rFonts w:ascii="Times New Roman" w:eastAsia="Times New Roman" w:hAnsi="Times New Roman" w:cs="Times New Roman"/>
      <w:b/>
      <w:bCs/>
      <w:i/>
      <w:iCs/>
      <w:sz w:val="26"/>
      <w:szCs w:val="26"/>
      <w:lang w:val="x-none" w:eastAsia="de-AT"/>
    </w:rPr>
  </w:style>
  <w:style w:type="character" w:customStyle="1" w:styleId="berschrift6Zchn">
    <w:name w:val="Überschrift 6 Zchn"/>
    <w:basedOn w:val="Absatz-Standardschriftart"/>
    <w:link w:val="berschrift6"/>
    <w:rsid w:val="00217146"/>
    <w:rPr>
      <w:rFonts w:ascii="Times New Roman" w:eastAsia="Times New Roman" w:hAnsi="Times New Roman" w:cs="Times New Roman"/>
      <w:b/>
      <w:bCs/>
      <w:sz w:val="20"/>
      <w:szCs w:val="20"/>
      <w:lang w:val="x-none" w:eastAsia="de-AT"/>
    </w:rPr>
  </w:style>
  <w:style w:type="character" w:customStyle="1" w:styleId="berschrift7Zchn">
    <w:name w:val="Überschrift 7 Zchn"/>
    <w:basedOn w:val="Absatz-Standardschriftart"/>
    <w:link w:val="berschrift7"/>
    <w:uiPriority w:val="9"/>
    <w:rsid w:val="00217146"/>
    <w:rPr>
      <w:rFonts w:ascii="Times New Roman" w:eastAsia="Times New Roman" w:hAnsi="Times New Roman" w:cs="Times New Roman"/>
      <w:sz w:val="24"/>
      <w:szCs w:val="24"/>
      <w:lang w:val="x-none" w:eastAsia="de-AT"/>
    </w:rPr>
  </w:style>
  <w:style w:type="character" w:customStyle="1" w:styleId="berschrift8Zchn">
    <w:name w:val="Überschrift 8 Zchn"/>
    <w:basedOn w:val="Absatz-Standardschriftart"/>
    <w:link w:val="berschrift8"/>
    <w:uiPriority w:val="9"/>
    <w:rsid w:val="00217146"/>
    <w:rPr>
      <w:rFonts w:ascii="Times New Roman" w:eastAsia="Times New Roman" w:hAnsi="Times New Roman" w:cs="Times New Roman"/>
      <w:i/>
      <w:iCs/>
      <w:sz w:val="24"/>
      <w:szCs w:val="24"/>
      <w:lang w:val="x-none" w:eastAsia="de-AT"/>
    </w:rPr>
  </w:style>
  <w:style w:type="character" w:customStyle="1" w:styleId="berschrift9Zchn">
    <w:name w:val="Überschrift 9 Zchn"/>
    <w:basedOn w:val="Absatz-Standardschriftart"/>
    <w:link w:val="berschrift9"/>
    <w:uiPriority w:val="9"/>
    <w:rsid w:val="00217146"/>
    <w:rPr>
      <w:rFonts w:ascii="Cambria" w:eastAsia="Times New Roman" w:hAnsi="Cambria" w:cs="Times New Roman"/>
      <w:sz w:val="24"/>
      <w:szCs w:val="24"/>
      <w:lang w:val="x-none" w:eastAsia="de-AT"/>
    </w:rPr>
  </w:style>
  <w:style w:type="character" w:customStyle="1" w:styleId="WW8Num1z0">
    <w:name w:val="WW8Num1z0"/>
    <w:rsid w:val="00217146"/>
  </w:style>
  <w:style w:type="character" w:customStyle="1" w:styleId="WW8Num1z1">
    <w:name w:val="WW8Num1z1"/>
    <w:rsid w:val="00217146"/>
  </w:style>
  <w:style w:type="character" w:customStyle="1" w:styleId="WW8Num1z2">
    <w:name w:val="WW8Num1z2"/>
    <w:rsid w:val="00217146"/>
  </w:style>
  <w:style w:type="character" w:customStyle="1" w:styleId="WW8Num1z3">
    <w:name w:val="WW8Num1z3"/>
    <w:rsid w:val="00217146"/>
  </w:style>
  <w:style w:type="character" w:customStyle="1" w:styleId="WW8Num1z4">
    <w:name w:val="WW8Num1z4"/>
    <w:rsid w:val="00217146"/>
  </w:style>
  <w:style w:type="character" w:customStyle="1" w:styleId="WW8Num1z5">
    <w:name w:val="WW8Num1z5"/>
    <w:rsid w:val="00217146"/>
  </w:style>
  <w:style w:type="character" w:customStyle="1" w:styleId="WW8Num1z6">
    <w:name w:val="WW8Num1z6"/>
    <w:rsid w:val="00217146"/>
  </w:style>
  <w:style w:type="character" w:customStyle="1" w:styleId="WW8Num1z7">
    <w:name w:val="WW8Num1z7"/>
    <w:rsid w:val="00217146"/>
  </w:style>
  <w:style w:type="character" w:customStyle="1" w:styleId="WW8Num1z8">
    <w:name w:val="WW8Num1z8"/>
    <w:rsid w:val="00217146"/>
  </w:style>
  <w:style w:type="character" w:customStyle="1" w:styleId="WW8Num2z0">
    <w:name w:val="WW8Num2z0"/>
    <w:rsid w:val="00217146"/>
    <w:rPr>
      <w:b/>
    </w:rPr>
  </w:style>
  <w:style w:type="character" w:customStyle="1" w:styleId="WW8Num2z1">
    <w:name w:val="WW8Num2z1"/>
    <w:rsid w:val="00217146"/>
    <w:rPr>
      <w:rFonts w:hint="default"/>
      <w:lang w:val="en-US"/>
    </w:rPr>
  </w:style>
  <w:style w:type="character" w:customStyle="1" w:styleId="WW8Num3z0">
    <w:name w:val="WW8Num3z0"/>
    <w:rsid w:val="00217146"/>
    <w:rPr>
      <w:b/>
      <w:i/>
      <w:sz w:val="24"/>
      <w:szCs w:val="24"/>
    </w:rPr>
  </w:style>
  <w:style w:type="character" w:customStyle="1" w:styleId="WW8Num3z1">
    <w:name w:val="WW8Num3z1"/>
    <w:rsid w:val="00217146"/>
    <w:rPr>
      <w:rFonts w:hint="default"/>
      <w:lang w:val="en-US"/>
    </w:rPr>
  </w:style>
  <w:style w:type="character" w:customStyle="1" w:styleId="WW8Num4z0">
    <w:name w:val="WW8Num4z0"/>
    <w:rsid w:val="00217146"/>
    <w:rPr>
      <w:i/>
    </w:rPr>
  </w:style>
  <w:style w:type="character" w:customStyle="1" w:styleId="WW8Num5z0">
    <w:name w:val="WW8Num5z0"/>
    <w:rsid w:val="00217146"/>
    <w:rPr>
      <w:rFonts w:hint="default"/>
      <w:i/>
      <w:lang w:val="de-DE"/>
    </w:rPr>
  </w:style>
  <w:style w:type="character" w:customStyle="1" w:styleId="WW8Num6z0">
    <w:name w:val="WW8Num6z0"/>
    <w:rsid w:val="00217146"/>
    <w:rPr>
      <w:i/>
      <w:sz w:val="20"/>
      <w:szCs w:val="20"/>
    </w:rPr>
  </w:style>
  <w:style w:type="character" w:customStyle="1" w:styleId="WW8Num7z0">
    <w:name w:val="WW8Num7z0"/>
    <w:rsid w:val="00217146"/>
    <w:rPr>
      <w:i/>
      <w:sz w:val="20"/>
      <w:szCs w:val="20"/>
    </w:rPr>
  </w:style>
  <w:style w:type="character" w:customStyle="1" w:styleId="WW8Num8z0">
    <w:name w:val="WW8Num8z0"/>
    <w:rsid w:val="00217146"/>
    <w:rPr>
      <w:lang w:val="en-US"/>
    </w:rPr>
  </w:style>
  <w:style w:type="character" w:customStyle="1" w:styleId="WW8Num9z0">
    <w:name w:val="WW8Num9z0"/>
    <w:rsid w:val="00217146"/>
    <w:rPr>
      <w:i/>
      <w:iCs/>
      <w:sz w:val="20"/>
      <w:szCs w:val="20"/>
    </w:rPr>
  </w:style>
  <w:style w:type="character" w:customStyle="1" w:styleId="WW8Num9z1">
    <w:name w:val="WW8Num9z1"/>
    <w:rsid w:val="00217146"/>
    <w:rPr>
      <w:rFonts w:hint="default"/>
    </w:rPr>
  </w:style>
  <w:style w:type="character" w:customStyle="1" w:styleId="WW8Num10z0">
    <w:name w:val="WW8Num10z0"/>
    <w:rsid w:val="00217146"/>
  </w:style>
  <w:style w:type="character" w:customStyle="1" w:styleId="WW8Num10z1">
    <w:name w:val="WW8Num10z1"/>
    <w:rsid w:val="00217146"/>
    <w:rPr>
      <w:rFonts w:hint="default"/>
    </w:rPr>
  </w:style>
  <w:style w:type="character" w:customStyle="1" w:styleId="WW8Num11z0">
    <w:name w:val="WW8Num11z0"/>
    <w:rsid w:val="00217146"/>
    <w:rPr>
      <w:lang w:val="de-DE"/>
    </w:rPr>
  </w:style>
  <w:style w:type="character" w:customStyle="1" w:styleId="WW8Num12z0">
    <w:name w:val="WW8Num12z0"/>
    <w:rsid w:val="00217146"/>
    <w:rPr>
      <w:i/>
      <w:sz w:val="20"/>
      <w:szCs w:val="20"/>
    </w:rPr>
  </w:style>
  <w:style w:type="character" w:customStyle="1" w:styleId="WW8Num13z0">
    <w:name w:val="WW8Num13z0"/>
    <w:rsid w:val="00217146"/>
    <w:rPr>
      <w:rFonts w:hint="default"/>
      <w:lang w:val="fr-FR"/>
    </w:rPr>
  </w:style>
  <w:style w:type="character" w:customStyle="1" w:styleId="WW8Num14z0">
    <w:name w:val="WW8Num14z0"/>
    <w:rsid w:val="00217146"/>
  </w:style>
  <w:style w:type="character" w:customStyle="1" w:styleId="WW8Num15z0">
    <w:name w:val="WW8Num15z0"/>
    <w:rsid w:val="00217146"/>
    <w:rPr>
      <w:i/>
    </w:rPr>
  </w:style>
  <w:style w:type="character" w:customStyle="1" w:styleId="WW8Num16z0">
    <w:name w:val="WW8Num16z0"/>
    <w:rsid w:val="00217146"/>
    <w:rPr>
      <w:i/>
    </w:rPr>
  </w:style>
  <w:style w:type="character" w:customStyle="1" w:styleId="WW8Num16z1">
    <w:name w:val="WW8Num16z1"/>
    <w:rsid w:val="00217146"/>
    <w:rPr>
      <w:rFonts w:hint="default"/>
    </w:rPr>
  </w:style>
  <w:style w:type="character" w:customStyle="1" w:styleId="WW8Num17z0">
    <w:name w:val="WW8Num17z0"/>
    <w:rsid w:val="00217146"/>
  </w:style>
  <w:style w:type="character" w:customStyle="1" w:styleId="WW8Num18z0">
    <w:name w:val="WW8Num18z0"/>
    <w:rsid w:val="00217146"/>
    <w:rPr>
      <w:i/>
    </w:rPr>
  </w:style>
  <w:style w:type="character" w:customStyle="1" w:styleId="WW8Num19z0">
    <w:name w:val="WW8Num19z0"/>
    <w:rsid w:val="00217146"/>
    <w:rPr>
      <w:i/>
      <w:iCs/>
      <w:sz w:val="20"/>
      <w:szCs w:val="20"/>
    </w:rPr>
  </w:style>
  <w:style w:type="character" w:customStyle="1" w:styleId="WW8Num20z0">
    <w:name w:val="WW8Num20z0"/>
    <w:rsid w:val="00217146"/>
    <w:rPr>
      <w:sz w:val="10"/>
      <w:szCs w:val="10"/>
    </w:rPr>
  </w:style>
  <w:style w:type="character" w:customStyle="1" w:styleId="WW8Num20z1">
    <w:name w:val="WW8Num20z1"/>
    <w:rsid w:val="00217146"/>
    <w:rPr>
      <w:rFonts w:hint="default"/>
    </w:rPr>
  </w:style>
  <w:style w:type="character" w:customStyle="1" w:styleId="WW8Num21z0">
    <w:name w:val="WW8Num21z0"/>
    <w:rsid w:val="00217146"/>
    <w:rPr>
      <w:i/>
    </w:rPr>
  </w:style>
  <w:style w:type="character" w:customStyle="1" w:styleId="WW8Num21z1">
    <w:name w:val="WW8Num21z1"/>
    <w:rsid w:val="00217146"/>
    <w:rPr>
      <w:rFonts w:hint="default"/>
    </w:rPr>
  </w:style>
  <w:style w:type="character" w:customStyle="1" w:styleId="WW8Num22z0">
    <w:name w:val="WW8Num22z0"/>
    <w:rsid w:val="00217146"/>
  </w:style>
  <w:style w:type="character" w:customStyle="1" w:styleId="WW8Num22z1">
    <w:name w:val="WW8Num22z1"/>
    <w:rsid w:val="00217146"/>
    <w:rPr>
      <w:rFonts w:hint="default"/>
    </w:rPr>
  </w:style>
  <w:style w:type="character" w:customStyle="1" w:styleId="WW8Num23z0">
    <w:name w:val="WW8Num23z0"/>
    <w:rsid w:val="00217146"/>
    <w:rPr>
      <w:i/>
      <w:sz w:val="20"/>
      <w:szCs w:val="20"/>
    </w:rPr>
  </w:style>
  <w:style w:type="character" w:customStyle="1" w:styleId="WW8Num23z1">
    <w:name w:val="WW8Num23z1"/>
    <w:rsid w:val="00217146"/>
    <w:rPr>
      <w:rFonts w:hint="default"/>
    </w:rPr>
  </w:style>
  <w:style w:type="character" w:customStyle="1" w:styleId="WW8Num24z0">
    <w:name w:val="WW8Num24z0"/>
    <w:rsid w:val="00217146"/>
    <w:rPr>
      <w:lang w:val="en-US"/>
    </w:rPr>
  </w:style>
  <w:style w:type="character" w:customStyle="1" w:styleId="WW8Num25z0">
    <w:name w:val="WW8Num25z0"/>
    <w:rsid w:val="00217146"/>
    <w:rPr>
      <w:i/>
      <w:iCs/>
      <w:sz w:val="20"/>
      <w:szCs w:val="20"/>
    </w:rPr>
  </w:style>
  <w:style w:type="character" w:customStyle="1" w:styleId="WW8Num26z0">
    <w:name w:val="WW8Num26z0"/>
    <w:rsid w:val="00217146"/>
  </w:style>
  <w:style w:type="character" w:customStyle="1" w:styleId="WW8Num27z0">
    <w:name w:val="WW8Num27z0"/>
    <w:rsid w:val="00217146"/>
  </w:style>
  <w:style w:type="character" w:customStyle="1" w:styleId="WW8Num27z1">
    <w:name w:val="WW8Num27z1"/>
    <w:rsid w:val="00217146"/>
  </w:style>
  <w:style w:type="character" w:customStyle="1" w:styleId="WW8Num27z2">
    <w:name w:val="WW8Num27z2"/>
    <w:rsid w:val="00217146"/>
  </w:style>
  <w:style w:type="character" w:customStyle="1" w:styleId="WW8Num27z3">
    <w:name w:val="WW8Num27z3"/>
    <w:rsid w:val="00217146"/>
  </w:style>
  <w:style w:type="character" w:customStyle="1" w:styleId="WW8Num27z4">
    <w:name w:val="WW8Num27z4"/>
    <w:rsid w:val="00217146"/>
  </w:style>
  <w:style w:type="character" w:customStyle="1" w:styleId="WW8Num27z5">
    <w:name w:val="WW8Num27z5"/>
    <w:rsid w:val="00217146"/>
  </w:style>
  <w:style w:type="character" w:customStyle="1" w:styleId="WW8Num27z6">
    <w:name w:val="WW8Num27z6"/>
    <w:rsid w:val="00217146"/>
  </w:style>
  <w:style w:type="character" w:customStyle="1" w:styleId="WW8Num27z7">
    <w:name w:val="WW8Num27z7"/>
    <w:rsid w:val="00217146"/>
  </w:style>
  <w:style w:type="character" w:customStyle="1" w:styleId="WW8Num27z8">
    <w:name w:val="WW8Num27z8"/>
    <w:rsid w:val="00217146"/>
  </w:style>
  <w:style w:type="character" w:customStyle="1" w:styleId="WW8Num28z0">
    <w:name w:val="WW8Num28z0"/>
    <w:rsid w:val="00217146"/>
    <w:rPr>
      <w:i/>
    </w:rPr>
  </w:style>
  <w:style w:type="character" w:customStyle="1" w:styleId="WW8Num28z1">
    <w:name w:val="WW8Num28z1"/>
    <w:rsid w:val="00217146"/>
  </w:style>
  <w:style w:type="character" w:customStyle="1" w:styleId="WW8Num28z2">
    <w:name w:val="WW8Num28z2"/>
    <w:rsid w:val="00217146"/>
  </w:style>
  <w:style w:type="character" w:customStyle="1" w:styleId="WW8Num28z3">
    <w:name w:val="WW8Num28z3"/>
    <w:rsid w:val="00217146"/>
  </w:style>
  <w:style w:type="character" w:customStyle="1" w:styleId="WW8Num28z4">
    <w:name w:val="WW8Num28z4"/>
    <w:rsid w:val="00217146"/>
  </w:style>
  <w:style w:type="character" w:customStyle="1" w:styleId="WW8Num28z5">
    <w:name w:val="WW8Num28z5"/>
    <w:rsid w:val="00217146"/>
  </w:style>
  <w:style w:type="character" w:customStyle="1" w:styleId="WW8Num28z6">
    <w:name w:val="WW8Num28z6"/>
    <w:rsid w:val="00217146"/>
  </w:style>
  <w:style w:type="character" w:customStyle="1" w:styleId="WW8Num28z7">
    <w:name w:val="WW8Num28z7"/>
    <w:rsid w:val="00217146"/>
  </w:style>
  <w:style w:type="character" w:customStyle="1" w:styleId="WW8Num28z8">
    <w:name w:val="WW8Num28z8"/>
    <w:rsid w:val="00217146"/>
  </w:style>
  <w:style w:type="character" w:customStyle="1" w:styleId="WW8Num29z0">
    <w:name w:val="WW8Num29z0"/>
    <w:rsid w:val="00217146"/>
    <w:rPr>
      <w:b/>
      <w:i/>
    </w:rPr>
  </w:style>
  <w:style w:type="character" w:customStyle="1" w:styleId="WW8Num29z1">
    <w:name w:val="WW8Num29z1"/>
    <w:rsid w:val="00217146"/>
  </w:style>
  <w:style w:type="character" w:customStyle="1" w:styleId="WW8Num29z2">
    <w:name w:val="WW8Num29z2"/>
    <w:rsid w:val="00217146"/>
  </w:style>
  <w:style w:type="character" w:customStyle="1" w:styleId="WW8Num29z3">
    <w:name w:val="WW8Num29z3"/>
    <w:rsid w:val="00217146"/>
  </w:style>
  <w:style w:type="character" w:customStyle="1" w:styleId="WW8Num29z4">
    <w:name w:val="WW8Num29z4"/>
    <w:rsid w:val="00217146"/>
  </w:style>
  <w:style w:type="character" w:customStyle="1" w:styleId="WW8Num29z5">
    <w:name w:val="WW8Num29z5"/>
    <w:rsid w:val="00217146"/>
  </w:style>
  <w:style w:type="character" w:customStyle="1" w:styleId="WW8Num29z6">
    <w:name w:val="WW8Num29z6"/>
    <w:rsid w:val="00217146"/>
  </w:style>
  <w:style w:type="character" w:customStyle="1" w:styleId="WW8Num29z7">
    <w:name w:val="WW8Num29z7"/>
    <w:rsid w:val="00217146"/>
  </w:style>
  <w:style w:type="character" w:customStyle="1" w:styleId="WW8Num29z8">
    <w:name w:val="WW8Num29z8"/>
    <w:rsid w:val="00217146"/>
  </w:style>
  <w:style w:type="character" w:customStyle="1" w:styleId="WW8Num30z0">
    <w:name w:val="WW8Num30z0"/>
    <w:rsid w:val="00217146"/>
  </w:style>
  <w:style w:type="character" w:customStyle="1" w:styleId="WW8Num30z1">
    <w:name w:val="WW8Num30z1"/>
    <w:rsid w:val="00217146"/>
  </w:style>
  <w:style w:type="character" w:customStyle="1" w:styleId="WW8Num30z2">
    <w:name w:val="WW8Num30z2"/>
    <w:rsid w:val="00217146"/>
  </w:style>
  <w:style w:type="character" w:customStyle="1" w:styleId="WW8Num30z3">
    <w:name w:val="WW8Num30z3"/>
    <w:rsid w:val="00217146"/>
  </w:style>
  <w:style w:type="character" w:customStyle="1" w:styleId="WW8Num30z4">
    <w:name w:val="WW8Num30z4"/>
    <w:rsid w:val="00217146"/>
  </w:style>
  <w:style w:type="character" w:customStyle="1" w:styleId="WW8Num30z5">
    <w:name w:val="WW8Num30z5"/>
    <w:rsid w:val="00217146"/>
  </w:style>
  <w:style w:type="character" w:customStyle="1" w:styleId="WW8Num30z6">
    <w:name w:val="WW8Num30z6"/>
    <w:rsid w:val="00217146"/>
  </w:style>
  <w:style w:type="character" w:customStyle="1" w:styleId="WW8Num30z7">
    <w:name w:val="WW8Num30z7"/>
    <w:rsid w:val="00217146"/>
  </w:style>
  <w:style w:type="character" w:customStyle="1" w:styleId="WW8Num30z8">
    <w:name w:val="WW8Num30z8"/>
    <w:rsid w:val="00217146"/>
  </w:style>
  <w:style w:type="character" w:customStyle="1" w:styleId="WW8Num31z0">
    <w:name w:val="WW8Num31z0"/>
    <w:rsid w:val="00217146"/>
    <w:rPr>
      <w:i/>
      <w:sz w:val="20"/>
      <w:szCs w:val="20"/>
    </w:rPr>
  </w:style>
  <w:style w:type="character" w:customStyle="1" w:styleId="WW8Num31z1">
    <w:name w:val="WW8Num31z1"/>
    <w:rsid w:val="00217146"/>
  </w:style>
  <w:style w:type="character" w:customStyle="1" w:styleId="WW8Num31z2">
    <w:name w:val="WW8Num31z2"/>
    <w:rsid w:val="00217146"/>
  </w:style>
  <w:style w:type="character" w:customStyle="1" w:styleId="WW8Num31z3">
    <w:name w:val="WW8Num31z3"/>
    <w:rsid w:val="00217146"/>
  </w:style>
  <w:style w:type="character" w:customStyle="1" w:styleId="WW8Num31z4">
    <w:name w:val="WW8Num31z4"/>
    <w:rsid w:val="00217146"/>
  </w:style>
  <w:style w:type="character" w:customStyle="1" w:styleId="WW8Num31z5">
    <w:name w:val="WW8Num31z5"/>
    <w:rsid w:val="00217146"/>
  </w:style>
  <w:style w:type="character" w:customStyle="1" w:styleId="WW8Num31z6">
    <w:name w:val="WW8Num31z6"/>
    <w:rsid w:val="00217146"/>
  </w:style>
  <w:style w:type="character" w:customStyle="1" w:styleId="WW8Num31z7">
    <w:name w:val="WW8Num31z7"/>
    <w:rsid w:val="00217146"/>
  </w:style>
  <w:style w:type="character" w:customStyle="1" w:styleId="WW8Num31z8">
    <w:name w:val="WW8Num31z8"/>
    <w:rsid w:val="00217146"/>
  </w:style>
  <w:style w:type="character" w:customStyle="1" w:styleId="WW8Num32z0">
    <w:name w:val="WW8Num32z0"/>
    <w:rsid w:val="00217146"/>
    <w:rPr>
      <w:rFonts w:hint="default"/>
      <w:lang w:val="de-DE"/>
    </w:rPr>
  </w:style>
  <w:style w:type="character" w:customStyle="1" w:styleId="WW8Num32z1">
    <w:name w:val="WW8Num32z1"/>
    <w:rsid w:val="00217146"/>
  </w:style>
  <w:style w:type="character" w:customStyle="1" w:styleId="WW8Num32z2">
    <w:name w:val="WW8Num32z2"/>
    <w:rsid w:val="00217146"/>
  </w:style>
  <w:style w:type="character" w:customStyle="1" w:styleId="WW8Num32z3">
    <w:name w:val="WW8Num32z3"/>
    <w:rsid w:val="00217146"/>
  </w:style>
  <w:style w:type="character" w:customStyle="1" w:styleId="WW8Num32z4">
    <w:name w:val="WW8Num32z4"/>
    <w:rsid w:val="00217146"/>
  </w:style>
  <w:style w:type="character" w:customStyle="1" w:styleId="WW8Num32z5">
    <w:name w:val="WW8Num32z5"/>
    <w:rsid w:val="00217146"/>
  </w:style>
  <w:style w:type="character" w:customStyle="1" w:styleId="WW8Num32z6">
    <w:name w:val="WW8Num32z6"/>
    <w:rsid w:val="00217146"/>
  </w:style>
  <w:style w:type="character" w:customStyle="1" w:styleId="WW8Num32z7">
    <w:name w:val="WW8Num32z7"/>
    <w:rsid w:val="00217146"/>
  </w:style>
  <w:style w:type="character" w:customStyle="1" w:styleId="WW8Num32z8">
    <w:name w:val="WW8Num32z8"/>
    <w:rsid w:val="00217146"/>
  </w:style>
  <w:style w:type="character" w:customStyle="1" w:styleId="WW8Num33z0">
    <w:name w:val="WW8Num33z0"/>
    <w:rsid w:val="00217146"/>
    <w:rPr>
      <w:i/>
      <w:sz w:val="20"/>
      <w:szCs w:val="20"/>
    </w:rPr>
  </w:style>
  <w:style w:type="character" w:customStyle="1" w:styleId="WW8Num33z1">
    <w:name w:val="WW8Num33z1"/>
    <w:rsid w:val="00217146"/>
  </w:style>
  <w:style w:type="character" w:customStyle="1" w:styleId="WW8Num33z2">
    <w:name w:val="WW8Num33z2"/>
    <w:rsid w:val="00217146"/>
  </w:style>
  <w:style w:type="character" w:customStyle="1" w:styleId="WW8Num33z3">
    <w:name w:val="WW8Num33z3"/>
    <w:rsid w:val="00217146"/>
  </w:style>
  <w:style w:type="character" w:customStyle="1" w:styleId="WW8Num33z4">
    <w:name w:val="WW8Num33z4"/>
    <w:rsid w:val="00217146"/>
  </w:style>
  <w:style w:type="character" w:customStyle="1" w:styleId="WW8Num33z5">
    <w:name w:val="WW8Num33z5"/>
    <w:rsid w:val="00217146"/>
  </w:style>
  <w:style w:type="character" w:customStyle="1" w:styleId="WW8Num33z6">
    <w:name w:val="WW8Num33z6"/>
    <w:rsid w:val="00217146"/>
  </w:style>
  <w:style w:type="character" w:customStyle="1" w:styleId="WW8Num33z7">
    <w:name w:val="WW8Num33z7"/>
    <w:rsid w:val="00217146"/>
  </w:style>
  <w:style w:type="character" w:customStyle="1" w:styleId="WW8Num33z8">
    <w:name w:val="WW8Num33z8"/>
    <w:rsid w:val="00217146"/>
  </w:style>
  <w:style w:type="character" w:customStyle="1" w:styleId="WW8Num34z0">
    <w:name w:val="WW8Num34z0"/>
    <w:rsid w:val="00217146"/>
    <w:rPr>
      <w:b/>
      <w:i/>
      <w:sz w:val="20"/>
      <w:szCs w:val="20"/>
    </w:rPr>
  </w:style>
  <w:style w:type="character" w:customStyle="1" w:styleId="WW8Num34z1">
    <w:name w:val="WW8Num34z1"/>
    <w:rsid w:val="00217146"/>
  </w:style>
  <w:style w:type="character" w:customStyle="1" w:styleId="WW8Num34z2">
    <w:name w:val="WW8Num34z2"/>
    <w:rsid w:val="00217146"/>
  </w:style>
  <w:style w:type="character" w:customStyle="1" w:styleId="WW8Num34z3">
    <w:name w:val="WW8Num34z3"/>
    <w:rsid w:val="00217146"/>
  </w:style>
  <w:style w:type="character" w:customStyle="1" w:styleId="WW8Num34z4">
    <w:name w:val="WW8Num34z4"/>
    <w:rsid w:val="00217146"/>
  </w:style>
  <w:style w:type="character" w:customStyle="1" w:styleId="WW8Num34z5">
    <w:name w:val="WW8Num34z5"/>
    <w:rsid w:val="00217146"/>
  </w:style>
  <w:style w:type="character" w:customStyle="1" w:styleId="WW8Num34z6">
    <w:name w:val="WW8Num34z6"/>
    <w:rsid w:val="00217146"/>
  </w:style>
  <w:style w:type="character" w:customStyle="1" w:styleId="WW8Num34z7">
    <w:name w:val="WW8Num34z7"/>
    <w:rsid w:val="00217146"/>
  </w:style>
  <w:style w:type="character" w:customStyle="1" w:styleId="WW8Num34z8">
    <w:name w:val="WW8Num34z8"/>
    <w:rsid w:val="00217146"/>
  </w:style>
  <w:style w:type="character" w:customStyle="1" w:styleId="WW8Num35z0">
    <w:name w:val="WW8Num35z0"/>
    <w:rsid w:val="00217146"/>
    <w:rPr>
      <w:i/>
      <w:sz w:val="20"/>
      <w:szCs w:val="20"/>
    </w:rPr>
  </w:style>
  <w:style w:type="character" w:customStyle="1" w:styleId="WW8Num35z1">
    <w:name w:val="WW8Num35z1"/>
    <w:rsid w:val="00217146"/>
  </w:style>
  <w:style w:type="character" w:customStyle="1" w:styleId="WW8Num35z2">
    <w:name w:val="WW8Num35z2"/>
    <w:rsid w:val="00217146"/>
  </w:style>
  <w:style w:type="character" w:customStyle="1" w:styleId="WW8Num35z3">
    <w:name w:val="WW8Num35z3"/>
    <w:rsid w:val="00217146"/>
  </w:style>
  <w:style w:type="character" w:customStyle="1" w:styleId="WW8Num35z4">
    <w:name w:val="WW8Num35z4"/>
    <w:rsid w:val="00217146"/>
  </w:style>
  <w:style w:type="character" w:customStyle="1" w:styleId="WW8Num35z5">
    <w:name w:val="WW8Num35z5"/>
    <w:rsid w:val="00217146"/>
  </w:style>
  <w:style w:type="character" w:customStyle="1" w:styleId="WW8Num35z6">
    <w:name w:val="WW8Num35z6"/>
    <w:rsid w:val="00217146"/>
  </w:style>
  <w:style w:type="character" w:customStyle="1" w:styleId="WW8Num35z7">
    <w:name w:val="WW8Num35z7"/>
    <w:rsid w:val="00217146"/>
  </w:style>
  <w:style w:type="character" w:customStyle="1" w:styleId="WW8Num35z8">
    <w:name w:val="WW8Num35z8"/>
    <w:rsid w:val="00217146"/>
  </w:style>
  <w:style w:type="character" w:customStyle="1" w:styleId="WW8Num36z0">
    <w:name w:val="WW8Num36z0"/>
    <w:rsid w:val="00217146"/>
    <w:rPr>
      <w:rFonts w:hint="default"/>
      <w:b/>
      <w:bCs/>
    </w:rPr>
  </w:style>
  <w:style w:type="character" w:customStyle="1" w:styleId="WW8Num36z1">
    <w:name w:val="WW8Num36z1"/>
    <w:rsid w:val="00217146"/>
  </w:style>
  <w:style w:type="character" w:customStyle="1" w:styleId="WW8Num36z2">
    <w:name w:val="WW8Num36z2"/>
    <w:rsid w:val="00217146"/>
  </w:style>
  <w:style w:type="character" w:customStyle="1" w:styleId="WW8Num36z3">
    <w:name w:val="WW8Num36z3"/>
    <w:rsid w:val="00217146"/>
  </w:style>
  <w:style w:type="character" w:customStyle="1" w:styleId="WW8Num36z4">
    <w:name w:val="WW8Num36z4"/>
    <w:rsid w:val="00217146"/>
  </w:style>
  <w:style w:type="character" w:customStyle="1" w:styleId="WW8Num36z5">
    <w:name w:val="WW8Num36z5"/>
    <w:rsid w:val="00217146"/>
  </w:style>
  <w:style w:type="character" w:customStyle="1" w:styleId="WW8Num36z6">
    <w:name w:val="WW8Num36z6"/>
    <w:rsid w:val="00217146"/>
  </w:style>
  <w:style w:type="character" w:customStyle="1" w:styleId="WW8Num36z7">
    <w:name w:val="WW8Num36z7"/>
    <w:rsid w:val="00217146"/>
  </w:style>
  <w:style w:type="character" w:customStyle="1" w:styleId="WW8Num36z8">
    <w:name w:val="WW8Num36z8"/>
    <w:rsid w:val="00217146"/>
  </w:style>
  <w:style w:type="character" w:customStyle="1" w:styleId="WW8Num37z0">
    <w:name w:val="WW8Num37z0"/>
    <w:rsid w:val="00217146"/>
  </w:style>
  <w:style w:type="character" w:customStyle="1" w:styleId="WW8Num37z1">
    <w:name w:val="WW8Num37z1"/>
    <w:rsid w:val="00217146"/>
  </w:style>
  <w:style w:type="character" w:customStyle="1" w:styleId="WW8Num37z2">
    <w:name w:val="WW8Num37z2"/>
    <w:rsid w:val="00217146"/>
  </w:style>
  <w:style w:type="character" w:customStyle="1" w:styleId="WW8Num37z3">
    <w:name w:val="WW8Num37z3"/>
    <w:rsid w:val="00217146"/>
  </w:style>
  <w:style w:type="character" w:customStyle="1" w:styleId="WW8Num37z4">
    <w:name w:val="WW8Num37z4"/>
    <w:rsid w:val="00217146"/>
  </w:style>
  <w:style w:type="character" w:customStyle="1" w:styleId="WW8Num37z5">
    <w:name w:val="WW8Num37z5"/>
    <w:rsid w:val="00217146"/>
  </w:style>
  <w:style w:type="character" w:customStyle="1" w:styleId="WW8Num37z6">
    <w:name w:val="WW8Num37z6"/>
    <w:rsid w:val="00217146"/>
  </w:style>
  <w:style w:type="character" w:customStyle="1" w:styleId="WW8Num37z7">
    <w:name w:val="WW8Num37z7"/>
    <w:rsid w:val="00217146"/>
  </w:style>
  <w:style w:type="character" w:customStyle="1" w:styleId="WW8Num37z8">
    <w:name w:val="WW8Num37z8"/>
    <w:rsid w:val="00217146"/>
  </w:style>
  <w:style w:type="character" w:customStyle="1" w:styleId="WW8Num38z0">
    <w:name w:val="WW8Num38z0"/>
    <w:rsid w:val="00217146"/>
    <w:rPr>
      <w:i/>
    </w:rPr>
  </w:style>
  <w:style w:type="character" w:customStyle="1" w:styleId="WW8Num38z1">
    <w:name w:val="WW8Num38z1"/>
    <w:rsid w:val="00217146"/>
  </w:style>
  <w:style w:type="character" w:customStyle="1" w:styleId="WW8Num38z2">
    <w:name w:val="WW8Num38z2"/>
    <w:rsid w:val="00217146"/>
  </w:style>
  <w:style w:type="character" w:customStyle="1" w:styleId="WW8Num38z3">
    <w:name w:val="WW8Num38z3"/>
    <w:rsid w:val="00217146"/>
  </w:style>
  <w:style w:type="character" w:customStyle="1" w:styleId="WW8Num38z4">
    <w:name w:val="WW8Num38z4"/>
    <w:rsid w:val="00217146"/>
  </w:style>
  <w:style w:type="character" w:customStyle="1" w:styleId="WW8Num38z5">
    <w:name w:val="WW8Num38z5"/>
    <w:rsid w:val="00217146"/>
  </w:style>
  <w:style w:type="character" w:customStyle="1" w:styleId="WW8Num38z6">
    <w:name w:val="WW8Num38z6"/>
    <w:rsid w:val="00217146"/>
  </w:style>
  <w:style w:type="character" w:customStyle="1" w:styleId="WW8Num38z7">
    <w:name w:val="WW8Num38z7"/>
    <w:rsid w:val="00217146"/>
  </w:style>
  <w:style w:type="character" w:customStyle="1" w:styleId="WW8Num38z8">
    <w:name w:val="WW8Num38z8"/>
    <w:rsid w:val="00217146"/>
  </w:style>
  <w:style w:type="character" w:customStyle="1" w:styleId="WW8Num39z0">
    <w:name w:val="WW8Num39z0"/>
    <w:rsid w:val="00217146"/>
    <w:rPr>
      <w:rFonts w:hint="default"/>
      <w:sz w:val="26"/>
      <w:szCs w:val="26"/>
    </w:rPr>
  </w:style>
  <w:style w:type="character" w:customStyle="1" w:styleId="WW8Num39z1">
    <w:name w:val="WW8Num39z1"/>
    <w:rsid w:val="00217146"/>
  </w:style>
  <w:style w:type="character" w:customStyle="1" w:styleId="WW8Num39z2">
    <w:name w:val="WW8Num39z2"/>
    <w:rsid w:val="00217146"/>
  </w:style>
  <w:style w:type="character" w:customStyle="1" w:styleId="WW8Num39z3">
    <w:name w:val="WW8Num39z3"/>
    <w:rsid w:val="00217146"/>
  </w:style>
  <w:style w:type="character" w:customStyle="1" w:styleId="WW8Num39z4">
    <w:name w:val="WW8Num39z4"/>
    <w:rsid w:val="00217146"/>
  </w:style>
  <w:style w:type="character" w:customStyle="1" w:styleId="WW8Num39z5">
    <w:name w:val="WW8Num39z5"/>
    <w:rsid w:val="00217146"/>
  </w:style>
  <w:style w:type="character" w:customStyle="1" w:styleId="WW8Num39z6">
    <w:name w:val="WW8Num39z6"/>
    <w:rsid w:val="00217146"/>
  </w:style>
  <w:style w:type="character" w:customStyle="1" w:styleId="WW8Num39z7">
    <w:name w:val="WW8Num39z7"/>
    <w:rsid w:val="00217146"/>
  </w:style>
  <w:style w:type="character" w:customStyle="1" w:styleId="WW8Num39z8">
    <w:name w:val="WW8Num39z8"/>
    <w:rsid w:val="00217146"/>
  </w:style>
  <w:style w:type="character" w:customStyle="1" w:styleId="WW8Num40z0">
    <w:name w:val="WW8Num40z0"/>
    <w:rsid w:val="00217146"/>
    <w:rPr>
      <w:rFonts w:hint="default"/>
    </w:rPr>
  </w:style>
  <w:style w:type="character" w:customStyle="1" w:styleId="WW8Num40z1">
    <w:name w:val="WW8Num40z1"/>
    <w:rsid w:val="00217146"/>
  </w:style>
  <w:style w:type="character" w:customStyle="1" w:styleId="WW8Num40z2">
    <w:name w:val="WW8Num40z2"/>
    <w:rsid w:val="00217146"/>
  </w:style>
  <w:style w:type="character" w:customStyle="1" w:styleId="WW8Num40z3">
    <w:name w:val="WW8Num40z3"/>
    <w:rsid w:val="00217146"/>
  </w:style>
  <w:style w:type="character" w:customStyle="1" w:styleId="WW8Num40z4">
    <w:name w:val="WW8Num40z4"/>
    <w:rsid w:val="00217146"/>
  </w:style>
  <w:style w:type="character" w:customStyle="1" w:styleId="WW8Num40z5">
    <w:name w:val="WW8Num40z5"/>
    <w:rsid w:val="00217146"/>
  </w:style>
  <w:style w:type="character" w:customStyle="1" w:styleId="WW8Num40z6">
    <w:name w:val="WW8Num40z6"/>
    <w:rsid w:val="00217146"/>
  </w:style>
  <w:style w:type="character" w:customStyle="1" w:styleId="WW8Num40z7">
    <w:name w:val="WW8Num40z7"/>
    <w:rsid w:val="00217146"/>
  </w:style>
  <w:style w:type="character" w:customStyle="1" w:styleId="WW8Num40z8">
    <w:name w:val="WW8Num40z8"/>
    <w:rsid w:val="00217146"/>
  </w:style>
  <w:style w:type="character" w:customStyle="1" w:styleId="WW8Num41z0">
    <w:name w:val="WW8Num41z0"/>
    <w:rsid w:val="00217146"/>
    <w:rPr>
      <w:rFonts w:ascii="Helvetica" w:hAnsi="Helvetica" w:cs="Helvetica"/>
      <w:i/>
    </w:rPr>
  </w:style>
  <w:style w:type="character" w:customStyle="1" w:styleId="WW8Num41z1">
    <w:name w:val="WW8Num41z1"/>
    <w:rsid w:val="00217146"/>
  </w:style>
  <w:style w:type="character" w:customStyle="1" w:styleId="WW8Num41z2">
    <w:name w:val="WW8Num41z2"/>
    <w:rsid w:val="00217146"/>
  </w:style>
  <w:style w:type="character" w:customStyle="1" w:styleId="WW8Num41z3">
    <w:name w:val="WW8Num41z3"/>
    <w:rsid w:val="00217146"/>
  </w:style>
  <w:style w:type="character" w:customStyle="1" w:styleId="WW8Num41z4">
    <w:name w:val="WW8Num41z4"/>
    <w:rsid w:val="00217146"/>
  </w:style>
  <w:style w:type="character" w:customStyle="1" w:styleId="WW8Num41z5">
    <w:name w:val="WW8Num41z5"/>
    <w:rsid w:val="00217146"/>
  </w:style>
  <w:style w:type="character" w:customStyle="1" w:styleId="WW8Num41z6">
    <w:name w:val="WW8Num41z6"/>
    <w:rsid w:val="00217146"/>
  </w:style>
  <w:style w:type="character" w:customStyle="1" w:styleId="WW8Num41z7">
    <w:name w:val="WW8Num41z7"/>
    <w:rsid w:val="00217146"/>
  </w:style>
  <w:style w:type="character" w:customStyle="1" w:styleId="WW8Num41z8">
    <w:name w:val="WW8Num41z8"/>
    <w:rsid w:val="00217146"/>
  </w:style>
  <w:style w:type="character" w:customStyle="1" w:styleId="WW8Num42z0">
    <w:name w:val="WW8Num42z0"/>
    <w:rsid w:val="00217146"/>
    <w:rPr>
      <w:i/>
      <w:sz w:val="20"/>
      <w:szCs w:val="20"/>
    </w:rPr>
  </w:style>
  <w:style w:type="character" w:customStyle="1" w:styleId="WW8Num42z1">
    <w:name w:val="WW8Num42z1"/>
    <w:rsid w:val="00217146"/>
  </w:style>
  <w:style w:type="character" w:customStyle="1" w:styleId="WW8Num42z2">
    <w:name w:val="WW8Num42z2"/>
    <w:rsid w:val="00217146"/>
  </w:style>
  <w:style w:type="character" w:customStyle="1" w:styleId="WW8Num42z3">
    <w:name w:val="WW8Num42z3"/>
    <w:rsid w:val="00217146"/>
  </w:style>
  <w:style w:type="character" w:customStyle="1" w:styleId="WW8Num42z4">
    <w:name w:val="WW8Num42z4"/>
    <w:rsid w:val="00217146"/>
  </w:style>
  <w:style w:type="character" w:customStyle="1" w:styleId="WW8Num42z5">
    <w:name w:val="WW8Num42z5"/>
    <w:rsid w:val="00217146"/>
  </w:style>
  <w:style w:type="character" w:customStyle="1" w:styleId="WW8Num42z6">
    <w:name w:val="WW8Num42z6"/>
    <w:rsid w:val="00217146"/>
  </w:style>
  <w:style w:type="character" w:customStyle="1" w:styleId="WW8Num42z7">
    <w:name w:val="WW8Num42z7"/>
    <w:rsid w:val="00217146"/>
  </w:style>
  <w:style w:type="character" w:customStyle="1" w:styleId="WW8Num42z8">
    <w:name w:val="WW8Num42z8"/>
    <w:rsid w:val="00217146"/>
  </w:style>
  <w:style w:type="character" w:customStyle="1" w:styleId="WW8Num43z0">
    <w:name w:val="WW8Num43z0"/>
    <w:rsid w:val="00217146"/>
    <w:rPr>
      <w:i/>
    </w:rPr>
  </w:style>
  <w:style w:type="character" w:customStyle="1" w:styleId="WW8Num43z1">
    <w:name w:val="WW8Num43z1"/>
    <w:rsid w:val="00217146"/>
  </w:style>
  <w:style w:type="character" w:customStyle="1" w:styleId="WW8Num43z2">
    <w:name w:val="WW8Num43z2"/>
    <w:rsid w:val="00217146"/>
  </w:style>
  <w:style w:type="character" w:customStyle="1" w:styleId="WW8Num43z3">
    <w:name w:val="WW8Num43z3"/>
    <w:rsid w:val="00217146"/>
  </w:style>
  <w:style w:type="character" w:customStyle="1" w:styleId="WW8Num43z4">
    <w:name w:val="WW8Num43z4"/>
    <w:rsid w:val="00217146"/>
  </w:style>
  <w:style w:type="character" w:customStyle="1" w:styleId="WW8Num43z5">
    <w:name w:val="WW8Num43z5"/>
    <w:rsid w:val="00217146"/>
  </w:style>
  <w:style w:type="character" w:customStyle="1" w:styleId="WW8Num43z6">
    <w:name w:val="WW8Num43z6"/>
    <w:rsid w:val="00217146"/>
  </w:style>
  <w:style w:type="character" w:customStyle="1" w:styleId="WW8Num43z7">
    <w:name w:val="WW8Num43z7"/>
    <w:rsid w:val="00217146"/>
  </w:style>
  <w:style w:type="character" w:customStyle="1" w:styleId="WW8Num43z8">
    <w:name w:val="WW8Num43z8"/>
    <w:rsid w:val="00217146"/>
  </w:style>
  <w:style w:type="character" w:customStyle="1" w:styleId="WW8Num44z0">
    <w:name w:val="WW8Num44z0"/>
    <w:rsid w:val="00217146"/>
    <w:rPr>
      <w:i/>
      <w:sz w:val="20"/>
      <w:szCs w:val="20"/>
    </w:rPr>
  </w:style>
  <w:style w:type="character" w:customStyle="1" w:styleId="WW8Num44z1">
    <w:name w:val="WW8Num44z1"/>
    <w:rsid w:val="00217146"/>
  </w:style>
  <w:style w:type="character" w:customStyle="1" w:styleId="WW8Num44z2">
    <w:name w:val="WW8Num44z2"/>
    <w:rsid w:val="00217146"/>
  </w:style>
  <w:style w:type="character" w:customStyle="1" w:styleId="WW8Num44z3">
    <w:name w:val="WW8Num44z3"/>
    <w:rsid w:val="00217146"/>
  </w:style>
  <w:style w:type="character" w:customStyle="1" w:styleId="WW8Num44z4">
    <w:name w:val="WW8Num44z4"/>
    <w:rsid w:val="00217146"/>
  </w:style>
  <w:style w:type="character" w:customStyle="1" w:styleId="WW8Num44z5">
    <w:name w:val="WW8Num44z5"/>
    <w:rsid w:val="00217146"/>
  </w:style>
  <w:style w:type="character" w:customStyle="1" w:styleId="WW8Num44z6">
    <w:name w:val="WW8Num44z6"/>
    <w:rsid w:val="00217146"/>
  </w:style>
  <w:style w:type="character" w:customStyle="1" w:styleId="WW8Num44z7">
    <w:name w:val="WW8Num44z7"/>
    <w:rsid w:val="00217146"/>
  </w:style>
  <w:style w:type="character" w:customStyle="1" w:styleId="WW8Num44z8">
    <w:name w:val="WW8Num44z8"/>
    <w:rsid w:val="00217146"/>
  </w:style>
  <w:style w:type="character" w:customStyle="1" w:styleId="WW8Num45z0">
    <w:name w:val="WW8Num45z0"/>
    <w:rsid w:val="00217146"/>
    <w:rPr>
      <w:rFonts w:hint="default"/>
      <w:i/>
    </w:rPr>
  </w:style>
  <w:style w:type="character" w:customStyle="1" w:styleId="WW8Num45z1">
    <w:name w:val="WW8Num45z1"/>
    <w:rsid w:val="00217146"/>
  </w:style>
  <w:style w:type="character" w:customStyle="1" w:styleId="WW8Num45z2">
    <w:name w:val="WW8Num45z2"/>
    <w:rsid w:val="00217146"/>
  </w:style>
  <w:style w:type="character" w:customStyle="1" w:styleId="WW8Num45z3">
    <w:name w:val="WW8Num45z3"/>
    <w:rsid w:val="00217146"/>
  </w:style>
  <w:style w:type="character" w:customStyle="1" w:styleId="WW8Num45z4">
    <w:name w:val="WW8Num45z4"/>
    <w:rsid w:val="00217146"/>
  </w:style>
  <w:style w:type="character" w:customStyle="1" w:styleId="WW8Num45z5">
    <w:name w:val="WW8Num45z5"/>
    <w:rsid w:val="00217146"/>
  </w:style>
  <w:style w:type="character" w:customStyle="1" w:styleId="WW8Num45z6">
    <w:name w:val="WW8Num45z6"/>
    <w:rsid w:val="00217146"/>
  </w:style>
  <w:style w:type="character" w:customStyle="1" w:styleId="WW8Num45z7">
    <w:name w:val="WW8Num45z7"/>
    <w:rsid w:val="00217146"/>
  </w:style>
  <w:style w:type="character" w:customStyle="1" w:styleId="WW8Num45z8">
    <w:name w:val="WW8Num45z8"/>
    <w:rsid w:val="00217146"/>
  </w:style>
  <w:style w:type="character" w:customStyle="1" w:styleId="WW8Num46z0">
    <w:name w:val="WW8Num46z0"/>
    <w:rsid w:val="00217146"/>
  </w:style>
  <w:style w:type="character" w:customStyle="1" w:styleId="WW8Num46z1">
    <w:name w:val="WW8Num46z1"/>
    <w:rsid w:val="00217146"/>
  </w:style>
  <w:style w:type="character" w:customStyle="1" w:styleId="WW8Num46z2">
    <w:name w:val="WW8Num46z2"/>
    <w:rsid w:val="00217146"/>
  </w:style>
  <w:style w:type="character" w:customStyle="1" w:styleId="WW8Num46z3">
    <w:name w:val="WW8Num46z3"/>
    <w:rsid w:val="00217146"/>
  </w:style>
  <w:style w:type="character" w:customStyle="1" w:styleId="WW8Num46z4">
    <w:name w:val="WW8Num46z4"/>
    <w:rsid w:val="00217146"/>
  </w:style>
  <w:style w:type="character" w:customStyle="1" w:styleId="WW8Num46z5">
    <w:name w:val="WW8Num46z5"/>
    <w:rsid w:val="00217146"/>
  </w:style>
  <w:style w:type="character" w:customStyle="1" w:styleId="WW8Num46z6">
    <w:name w:val="WW8Num46z6"/>
    <w:rsid w:val="00217146"/>
  </w:style>
  <w:style w:type="character" w:customStyle="1" w:styleId="WW8Num46z7">
    <w:name w:val="WW8Num46z7"/>
    <w:rsid w:val="00217146"/>
  </w:style>
  <w:style w:type="character" w:customStyle="1" w:styleId="WW8Num46z8">
    <w:name w:val="WW8Num46z8"/>
    <w:rsid w:val="00217146"/>
  </w:style>
  <w:style w:type="character" w:customStyle="1" w:styleId="WW8Num47z0">
    <w:name w:val="WW8Num47z0"/>
    <w:rsid w:val="00217146"/>
    <w:rPr>
      <w:b/>
    </w:rPr>
  </w:style>
  <w:style w:type="character" w:customStyle="1" w:styleId="WW8Num47z1">
    <w:name w:val="WW8Num47z1"/>
    <w:rsid w:val="00217146"/>
  </w:style>
  <w:style w:type="character" w:customStyle="1" w:styleId="WW8Num47z2">
    <w:name w:val="WW8Num47z2"/>
    <w:rsid w:val="00217146"/>
  </w:style>
  <w:style w:type="character" w:customStyle="1" w:styleId="WW8Num47z3">
    <w:name w:val="WW8Num47z3"/>
    <w:rsid w:val="00217146"/>
  </w:style>
  <w:style w:type="character" w:customStyle="1" w:styleId="WW8Num47z4">
    <w:name w:val="WW8Num47z4"/>
    <w:rsid w:val="00217146"/>
  </w:style>
  <w:style w:type="character" w:customStyle="1" w:styleId="WW8Num47z5">
    <w:name w:val="WW8Num47z5"/>
    <w:rsid w:val="00217146"/>
  </w:style>
  <w:style w:type="character" w:customStyle="1" w:styleId="WW8Num47z6">
    <w:name w:val="WW8Num47z6"/>
    <w:rsid w:val="00217146"/>
  </w:style>
  <w:style w:type="character" w:customStyle="1" w:styleId="WW8Num47z7">
    <w:name w:val="WW8Num47z7"/>
    <w:rsid w:val="00217146"/>
  </w:style>
  <w:style w:type="character" w:customStyle="1" w:styleId="WW8Num47z8">
    <w:name w:val="WW8Num47z8"/>
    <w:rsid w:val="00217146"/>
  </w:style>
  <w:style w:type="character" w:customStyle="1" w:styleId="Absatz-Standardschriftart30">
    <w:name w:val="Absatz-Standardschriftart30"/>
    <w:rsid w:val="00217146"/>
  </w:style>
  <w:style w:type="character" w:customStyle="1" w:styleId="WW8Num25z1">
    <w:name w:val="WW8Num25z1"/>
    <w:rsid w:val="00217146"/>
  </w:style>
  <w:style w:type="character" w:customStyle="1" w:styleId="WW8Num25z2">
    <w:name w:val="WW8Num25z2"/>
    <w:rsid w:val="00217146"/>
  </w:style>
  <w:style w:type="character" w:customStyle="1" w:styleId="WW8Num25z3">
    <w:name w:val="WW8Num25z3"/>
    <w:rsid w:val="00217146"/>
  </w:style>
  <w:style w:type="character" w:customStyle="1" w:styleId="WW8Num25z4">
    <w:name w:val="WW8Num25z4"/>
    <w:rsid w:val="00217146"/>
  </w:style>
  <w:style w:type="character" w:customStyle="1" w:styleId="WW8Num25z5">
    <w:name w:val="WW8Num25z5"/>
    <w:rsid w:val="00217146"/>
  </w:style>
  <w:style w:type="character" w:customStyle="1" w:styleId="WW8Num25z6">
    <w:name w:val="WW8Num25z6"/>
    <w:rsid w:val="00217146"/>
  </w:style>
  <w:style w:type="character" w:customStyle="1" w:styleId="WW8Num25z7">
    <w:name w:val="WW8Num25z7"/>
    <w:rsid w:val="00217146"/>
  </w:style>
  <w:style w:type="character" w:customStyle="1" w:styleId="WW8Num25z8">
    <w:name w:val="WW8Num25z8"/>
    <w:rsid w:val="00217146"/>
  </w:style>
  <w:style w:type="character" w:customStyle="1" w:styleId="WW8Num26z1">
    <w:name w:val="WW8Num26z1"/>
    <w:rsid w:val="00217146"/>
  </w:style>
  <w:style w:type="character" w:customStyle="1" w:styleId="WW8Num26z2">
    <w:name w:val="WW8Num26z2"/>
    <w:rsid w:val="00217146"/>
  </w:style>
  <w:style w:type="character" w:customStyle="1" w:styleId="WW8Num26z3">
    <w:name w:val="WW8Num26z3"/>
    <w:rsid w:val="00217146"/>
  </w:style>
  <w:style w:type="character" w:customStyle="1" w:styleId="WW8Num26z4">
    <w:name w:val="WW8Num26z4"/>
    <w:rsid w:val="00217146"/>
  </w:style>
  <w:style w:type="character" w:customStyle="1" w:styleId="WW8Num26z5">
    <w:name w:val="WW8Num26z5"/>
    <w:rsid w:val="00217146"/>
  </w:style>
  <w:style w:type="character" w:customStyle="1" w:styleId="WW8Num26z6">
    <w:name w:val="WW8Num26z6"/>
    <w:rsid w:val="00217146"/>
  </w:style>
  <w:style w:type="character" w:customStyle="1" w:styleId="WW8Num26z7">
    <w:name w:val="WW8Num26z7"/>
    <w:rsid w:val="00217146"/>
  </w:style>
  <w:style w:type="character" w:customStyle="1" w:styleId="WW8Num26z8">
    <w:name w:val="WW8Num26z8"/>
    <w:rsid w:val="00217146"/>
  </w:style>
  <w:style w:type="character" w:customStyle="1" w:styleId="WW-Absatz-Standardschriftart">
    <w:name w:val="WW-Absatz-Standardschriftart"/>
    <w:rsid w:val="00217146"/>
  </w:style>
  <w:style w:type="character" w:customStyle="1" w:styleId="WW8Num6z1">
    <w:name w:val="WW8Num6z1"/>
    <w:rsid w:val="00217146"/>
  </w:style>
  <w:style w:type="character" w:customStyle="1" w:styleId="WW8Num6z2">
    <w:name w:val="WW8Num6z2"/>
    <w:rsid w:val="00217146"/>
  </w:style>
  <w:style w:type="character" w:customStyle="1" w:styleId="WW8Num6z3">
    <w:name w:val="WW8Num6z3"/>
    <w:rsid w:val="00217146"/>
  </w:style>
  <w:style w:type="character" w:customStyle="1" w:styleId="WW8Num6z4">
    <w:name w:val="WW8Num6z4"/>
    <w:rsid w:val="00217146"/>
  </w:style>
  <w:style w:type="character" w:customStyle="1" w:styleId="WW8Num6z5">
    <w:name w:val="WW8Num6z5"/>
    <w:rsid w:val="00217146"/>
  </w:style>
  <w:style w:type="character" w:customStyle="1" w:styleId="WW8Num6z6">
    <w:name w:val="WW8Num6z6"/>
    <w:rsid w:val="00217146"/>
  </w:style>
  <w:style w:type="character" w:customStyle="1" w:styleId="WW8Num6z7">
    <w:name w:val="WW8Num6z7"/>
    <w:rsid w:val="00217146"/>
  </w:style>
  <w:style w:type="character" w:customStyle="1" w:styleId="WW8Num6z8">
    <w:name w:val="WW8Num6z8"/>
    <w:rsid w:val="00217146"/>
  </w:style>
  <w:style w:type="character" w:customStyle="1" w:styleId="WW8Num7z1">
    <w:name w:val="WW8Num7z1"/>
    <w:rsid w:val="00217146"/>
  </w:style>
  <w:style w:type="character" w:customStyle="1" w:styleId="WW8Num7z2">
    <w:name w:val="WW8Num7z2"/>
    <w:rsid w:val="00217146"/>
  </w:style>
  <w:style w:type="character" w:customStyle="1" w:styleId="WW8Num7z3">
    <w:name w:val="WW8Num7z3"/>
    <w:rsid w:val="00217146"/>
  </w:style>
  <w:style w:type="character" w:customStyle="1" w:styleId="WW8Num7z4">
    <w:name w:val="WW8Num7z4"/>
    <w:rsid w:val="00217146"/>
  </w:style>
  <w:style w:type="character" w:customStyle="1" w:styleId="WW8Num7z5">
    <w:name w:val="WW8Num7z5"/>
    <w:rsid w:val="00217146"/>
  </w:style>
  <w:style w:type="character" w:customStyle="1" w:styleId="WW8Num7z6">
    <w:name w:val="WW8Num7z6"/>
    <w:rsid w:val="00217146"/>
  </w:style>
  <w:style w:type="character" w:customStyle="1" w:styleId="WW8Num7z7">
    <w:name w:val="WW8Num7z7"/>
    <w:rsid w:val="00217146"/>
  </w:style>
  <w:style w:type="character" w:customStyle="1" w:styleId="WW8Num7z8">
    <w:name w:val="WW8Num7z8"/>
    <w:rsid w:val="00217146"/>
  </w:style>
  <w:style w:type="character" w:customStyle="1" w:styleId="WW8Num8z1">
    <w:name w:val="WW8Num8z1"/>
    <w:rsid w:val="00217146"/>
  </w:style>
  <w:style w:type="character" w:customStyle="1" w:styleId="WW8Num8z2">
    <w:name w:val="WW8Num8z2"/>
    <w:rsid w:val="00217146"/>
  </w:style>
  <w:style w:type="character" w:customStyle="1" w:styleId="WW8Num8z3">
    <w:name w:val="WW8Num8z3"/>
    <w:rsid w:val="00217146"/>
  </w:style>
  <w:style w:type="character" w:customStyle="1" w:styleId="WW8Num8z4">
    <w:name w:val="WW8Num8z4"/>
    <w:rsid w:val="00217146"/>
  </w:style>
  <w:style w:type="character" w:customStyle="1" w:styleId="WW8Num8z5">
    <w:name w:val="WW8Num8z5"/>
    <w:rsid w:val="00217146"/>
  </w:style>
  <w:style w:type="character" w:customStyle="1" w:styleId="WW8Num8z6">
    <w:name w:val="WW8Num8z6"/>
    <w:rsid w:val="00217146"/>
  </w:style>
  <w:style w:type="character" w:customStyle="1" w:styleId="WW8Num8z7">
    <w:name w:val="WW8Num8z7"/>
    <w:rsid w:val="00217146"/>
  </w:style>
  <w:style w:type="character" w:customStyle="1" w:styleId="WW8Num8z8">
    <w:name w:val="WW8Num8z8"/>
    <w:rsid w:val="00217146"/>
  </w:style>
  <w:style w:type="character" w:customStyle="1" w:styleId="WW8Num10z2">
    <w:name w:val="WW8Num10z2"/>
    <w:rsid w:val="00217146"/>
    <w:rPr>
      <w:rFonts w:ascii="Wingdings" w:hAnsi="Wingdings" w:cs="Wingdings" w:hint="default"/>
    </w:rPr>
  </w:style>
  <w:style w:type="character" w:customStyle="1" w:styleId="WW8Num11z1">
    <w:name w:val="WW8Num11z1"/>
    <w:rsid w:val="00217146"/>
    <w:rPr>
      <w:rFonts w:hint="default"/>
    </w:rPr>
  </w:style>
  <w:style w:type="character" w:customStyle="1" w:styleId="WW8Num12z1">
    <w:name w:val="WW8Num12z1"/>
    <w:rsid w:val="00217146"/>
  </w:style>
  <w:style w:type="character" w:customStyle="1" w:styleId="WW8Num12z2">
    <w:name w:val="WW8Num12z2"/>
    <w:rsid w:val="00217146"/>
  </w:style>
  <w:style w:type="character" w:customStyle="1" w:styleId="WW8Num12z3">
    <w:name w:val="WW8Num12z3"/>
    <w:rsid w:val="00217146"/>
  </w:style>
  <w:style w:type="character" w:customStyle="1" w:styleId="WW8Num12z4">
    <w:name w:val="WW8Num12z4"/>
    <w:rsid w:val="00217146"/>
  </w:style>
  <w:style w:type="character" w:customStyle="1" w:styleId="WW8Num12z5">
    <w:name w:val="WW8Num12z5"/>
    <w:rsid w:val="00217146"/>
  </w:style>
  <w:style w:type="character" w:customStyle="1" w:styleId="WW8Num12z6">
    <w:name w:val="WW8Num12z6"/>
    <w:rsid w:val="00217146"/>
  </w:style>
  <w:style w:type="character" w:customStyle="1" w:styleId="WW8Num12z7">
    <w:name w:val="WW8Num12z7"/>
    <w:rsid w:val="00217146"/>
  </w:style>
  <w:style w:type="character" w:customStyle="1" w:styleId="WW8Num12z8">
    <w:name w:val="WW8Num12z8"/>
    <w:rsid w:val="00217146"/>
  </w:style>
  <w:style w:type="character" w:customStyle="1" w:styleId="WW8Num13z1">
    <w:name w:val="WW8Num13z1"/>
    <w:rsid w:val="00217146"/>
  </w:style>
  <w:style w:type="character" w:customStyle="1" w:styleId="WW8Num13z2">
    <w:name w:val="WW8Num13z2"/>
    <w:rsid w:val="00217146"/>
  </w:style>
  <w:style w:type="character" w:customStyle="1" w:styleId="WW8Num13z3">
    <w:name w:val="WW8Num13z3"/>
    <w:rsid w:val="00217146"/>
  </w:style>
  <w:style w:type="character" w:customStyle="1" w:styleId="WW8Num13z4">
    <w:name w:val="WW8Num13z4"/>
    <w:rsid w:val="00217146"/>
  </w:style>
  <w:style w:type="character" w:customStyle="1" w:styleId="WW8Num13z5">
    <w:name w:val="WW8Num13z5"/>
    <w:rsid w:val="00217146"/>
  </w:style>
  <w:style w:type="character" w:customStyle="1" w:styleId="WW8Num13z6">
    <w:name w:val="WW8Num13z6"/>
    <w:rsid w:val="00217146"/>
  </w:style>
  <w:style w:type="character" w:customStyle="1" w:styleId="WW8Num13z7">
    <w:name w:val="WW8Num13z7"/>
    <w:rsid w:val="00217146"/>
  </w:style>
  <w:style w:type="character" w:customStyle="1" w:styleId="WW8Num13z8">
    <w:name w:val="WW8Num13z8"/>
    <w:rsid w:val="00217146"/>
  </w:style>
  <w:style w:type="character" w:customStyle="1" w:styleId="WW8Num14z1">
    <w:name w:val="WW8Num14z1"/>
    <w:rsid w:val="00217146"/>
    <w:rPr>
      <w:rFonts w:ascii="Courier New" w:hAnsi="Courier New" w:cs="Courier New" w:hint="default"/>
    </w:rPr>
  </w:style>
  <w:style w:type="character" w:customStyle="1" w:styleId="WW8Num14z2">
    <w:name w:val="WW8Num14z2"/>
    <w:rsid w:val="00217146"/>
    <w:rPr>
      <w:rFonts w:ascii="Wingdings" w:hAnsi="Wingdings" w:cs="Wingdings" w:hint="default"/>
    </w:rPr>
  </w:style>
  <w:style w:type="character" w:customStyle="1" w:styleId="WW8Num14z3">
    <w:name w:val="WW8Num14z3"/>
    <w:rsid w:val="00217146"/>
    <w:rPr>
      <w:rFonts w:ascii="Symbol" w:hAnsi="Symbol" w:cs="Symbol" w:hint="default"/>
    </w:rPr>
  </w:style>
  <w:style w:type="character" w:customStyle="1" w:styleId="WW8Num15z1">
    <w:name w:val="WW8Num15z1"/>
    <w:rsid w:val="00217146"/>
  </w:style>
  <w:style w:type="character" w:customStyle="1" w:styleId="WW8Num15z2">
    <w:name w:val="WW8Num15z2"/>
    <w:rsid w:val="00217146"/>
  </w:style>
  <w:style w:type="character" w:customStyle="1" w:styleId="WW8Num15z3">
    <w:name w:val="WW8Num15z3"/>
    <w:rsid w:val="00217146"/>
  </w:style>
  <w:style w:type="character" w:customStyle="1" w:styleId="WW8Num15z4">
    <w:name w:val="WW8Num15z4"/>
    <w:rsid w:val="00217146"/>
  </w:style>
  <w:style w:type="character" w:customStyle="1" w:styleId="WW8Num15z5">
    <w:name w:val="WW8Num15z5"/>
    <w:rsid w:val="00217146"/>
  </w:style>
  <w:style w:type="character" w:customStyle="1" w:styleId="WW8Num15z6">
    <w:name w:val="WW8Num15z6"/>
    <w:rsid w:val="00217146"/>
  </w:style>
  <w:style w:type="character" w:customStyle="1" w:styleId="WW8Num15z7">
    <w:name w:val="WW8Num15z7"/>
    <w:rsid w:val="00217146"/>
  </w:style>
  <w:style w:type="character" w:customStyle="1" w:styleId="WW8Num15z8">
    <w:name w:val="WW8Num15z8"/>
    <w:rsid w:val="00217146"/>
  </w:style>
  <w:style w:type="character" w:customStyle="1" w:styleId="WW8Num16z2">
    <w:name w:val="WW8Num16z2"/>
    <w:rsid w:val="00217146"/>
  </w:style>
  <w:style w:type="character" w:customStyle="1" w:styleId="WW8Num16z3">
    <w:name w:val="WW8Num16z3"/>
    <w:rsid w:val="00217146"/>
  </w:style>
  <w:style w:type="character" w:customStyle="1" w:styleId="WW8Num16z4">
    <w:name w:val="WW8Num16z4"/>
    <w:rsid w:val="00217146"/>
  </w:style>
  <w:style w:type="character" w:customStyle="1" w:styleId="WW8Num16z5">
    <w:name w:val="WW8Num16z5"/>
    <w:rsid w:val="00217146"/>
  </w:style>
  <w:style w:type="character" w:customStyle="1" w:styleId="WW8Num16z6">
    <w:name w:val="WW8Num16z6"/>
    <w:rsid w:val="00217146"/>
  </w:style>
  <w:style w:type="character" w:customStyle="1" w:styleId="WW8Num16z7">
    <w:name w:val="WW8Num16z7"/>
    <w:rsid w:val="00217146"/>
  </w:style>
  <w:style w:type="character" w:customStyle="1" w:styleId="WW8Num16z8">
    <w:name w:val="WW8Num16z8"/>
    <w:rsid w:val="00217146"/>
  </w:style>
  <w:style w:type="character" w:customStyle="1" w:styleId="WW8Num17z1">
    <w:name w:val="WW8Num17z1"/>
    <w:rsid w:val="00217146"/>
    <w:rPr>
      <w:rFonts w:hint="default"/>
    </w:rPr>
  </w:style>
  <w:style w:type="character" w:customStyle="1" w:styleId="WW8Num18z1">
    <w:name w:val="WW8Num18z1"/>
    <w:rsid w:val="00217146"/>
  </w:style>
  <w:style w:type="character" w:customStyle="1" w:styleId="WW8Num18z2">
    <w:name w:val="WW8Num18z2"/>
    <w:rsid w:val="00217146"/>
  </w:style>
  <w:style w:type="character" w:customStyle="1" w:styleId="WW8Num18z3">
    <w:name w:val="WW8Num18z3"/>
    <w:rsid w:val="00217146"/>
  </w:style>
  <w:style w:type="character" w:customStyle="1" w:styleId="WW8Num18z4">
    <w:name w:val="WW8Num18z4"/>
    <w:rsid w:val="00217146"/>
  </w:style>
  <w:style w:type="character" w:customStyle="1" w:styleId="WW8Num18z5">
    <w:name w:val="WW8Num18z5"/>
    <w:rsid w:val="00217146"/>
  </w:style>
  <w:style w:type="character" w:customStyle="1" w:styleId="WW8Num18z6">
    <w:name w:val="WW8Num18z6"/>
    <w:rsid w:val="00217146"/>
  </w:style>
  <w:style w:type="character" w:customStyle="1" w:styleId="WW8Num18z7">
    <w:name w:val="WW8Num18z7"/>
    <w:rsid w:val="00217146"/>
  </w:style>
  <w:style w:type="character" w:customStyle="1" w:styleId="WW8Num18z8">
    <w:name w:val="WW8Num18z8"/>
    <w:rsid w:val="00217146"/>
  </w:style>
  <w:style w:type="character" w:customStyle="1" w:styleId="WW8Num19z1">
    <w:name w:val="WW8Num19z1"/>
    <w:rsid w:val="00217146"/>
  </w:style>
  <w:style w:type="character" w:customStyle="1" w:styleId="WW8Num19z2">
    <w:name w:val="WW8Num19z2"/>
    <w:rsid w:val="00217146"/>
  </w:style>
  <w:style w:type="character" w:customStyle="1" w:styleId="WW8Num19z3">
    <w:name w:val="WW8Num19z3"/>
    <w:rsid w:val="00217146"/>
  </w:style>
  <w:style w:type="character" w:customStyle="1" w:styleId="WW8Num19z4">
    <w:name w:val="WW8Num19z4"/>
    <w:rsid w:val="00217146"/>
  </w:style>
  <w:style w:type="character" w:customStyle="1" w:styleId="WW8Num19z5">
    <w:name w:val="WW8Num19z5"/>
    <w:rsid w:val="00217146"/>
  </w:style>
  <w:style w:type="character" w:customStyle="1" w:styleId="WW8Num19z6">
    <w:name w:val="WW8Num19z6"/>
    <w:rsid w:val="00217146"/>
  </w:style>
  <w:style w:type="character" w:customStyle="1" w:styleId="WW8Num19z7">
    <w:name w:val="WW8Num19z7"/>
    <w:rsid w:val="00217146"/>
  </w:style>
  <w:style w:type="character" w:customStyle="1" w:styleId="WW8Num19z8">
    <w:name w:val="WW8Num19z8"/>
    <w:rsid w:val="00217146"/>
  </w:style>
  <w:style w:type="character" w:customStyle="1" w:styleId="WW8Num20z2">
    <w:name w:val="WW8Num20z2"/>
    <w:rsid w:val="00217146"/>
  </w:style>
  <w:style w:type="character" w:customStyle="1" w:styleId="WW8Num20z3">
    <w:name w:val="WW8Num20z3"/>
    <w:rsid w:val="00217146"/>
  </w:style>
  <w:style w:type="character" w:customStyle="1" w:styleId="WW8Num20z4">
    <w:name w:val="WW8Num20z4"/>
    <w:rsid w:val="00217146"/>
  </w:style>
  <w:style w:type="character" w:customStyle="1" w:styleId="WW8Num20z5">
    <w:name w:val="WW8Num20z5"/>
    <w:rsid w:val="00217146"/>
  </w:style>
  <w:style w:type="character" w:customStyle="1" w:styleId="WW8Num20z6">
    <w:name w:val="WW8Num20z6"/>
    <w:rsid w:val="00217146"/>
  </w:style>
  <w:style w:type="character" w:customStyle="1" w:styleId="WW8Num20z7">
    <w:name w:val="WW8Num20z7"/>
    <w:rsid w:val="00217146"/>
  </w:style>
  <w:style w:type="character" w:customStyle="1" w:styleId="WW8Num20z8">
    <w:name w:val="WW8Num20z8"/>
    <w:rsid w:val="00217146"/>
  </w:style>
  <w:style w:type="character" w:customStyle="1" w:styleId="WW8Num21z2">
    <w:name w:val="WW8Num21z2"/>
    <w:rsid w:val="00217146"/>
    <w:rPr>
      <w:rFonts w:ascii="Wingdings" w:hAnsi="Wingdings" w:cs="Wingdings" w:hint="default"/>
    </w:rPr>
  </w:style>
  <w:style w:type="character" w:customStyle="1" w:styleId="WW8Num21z3">
    <w:name w:val="WW8Num21z3"/>
    <w:rsid w:val="00217146"/>
    <w:rPr>
      <w:rFonts w:ascii="Symbol" w:hAnsi="Symbol" w:cs="Symbol" w:hint="default"/>
    </w:rPr>
  </w:style>
  <w:style w:type="character" w:customStyle="1" w:styleId="WW8Num24z1">
    <w:name w:val="WW8Num24z1"/>
    <w:rsid w:val="00217146"/>
    <w:rPr>
      <w:rFonts w:hint="default"/>
    </w:rPr>
  </w:style>
  <w:style w:type="character" w:customStyle="1" w:styleId="WW-DefaultParagraphFont">
    <w:name w:val="WW-Default Paragraph Font"/>
    <w:rsid w:val="00217146"/>
  </w:style>
  <w:style w:type="character" w:customStyle="1" w:styleId="WW8Num10z3">
    <w:name w:val="WW8Num10z3"/>
    <w:rsid w:val="00217146"/>
  </w:style>
  <w:style w:type="character" w:customStyle="1" w:styleId="WW8Num10z4">
    <w:name w:val="WW8Num10z4"/>
    <w:rsid w:val="00217146"/>
  </w:style>
  <w:style w:type="character" w:customStyle="1" w:styleId="WW8Num10z5">
    <w:name w:val="WW8Num10z5"/>
    <w:rsid w:val="00217146"/>
  </w:style>
  <w:style w:type="character" w:customStyle="1" w:styleId="WW8Num10z6">
    <w:name w:val="WW8Num10z6"/>
    <w:rsid w:val="00217146"/>
  </w:style>
  <w:style w:type="character" w:customStyle="1" w:styleId="WW8Num10z7">
    <w:name w:val="WW8Num10z7"/>
    <w:rsid w:val="00217146"/>
  </w:style>
  <w:style w:type="character" w:customStyle="1" w:styleId="WW8Num10z8">
    <w:name w:val="WW8Num10z8"/>
    <w:rsid w:val="00217146"/>
  </w:style>
  <w:style w:type="character" w:customStyle="1" w:styleId="DefaultParagraphFont10">
    <w:name w:val="Default Paragraph Font10"/>
    <w:rsid w:val="00217146"/>
  </w:style>
  <w:style w:type="character" w:customStyle="1" w:styleId="WW8Num21z4">
    <w:name w:val="WW8Num21z4"/>
    <w:rsid w:val="00217146"/>
  </w:style>
  <w:style w:type="character" w:customStyle="1" w:styleId="WW8Num21z5">
    <w:name w:val="WW8Num21z5"/>
    <w:rsid w:val="00217146"/>
  </w:style>
  <w:style w:type="character" w:customStyle="1" w:styleId="WW8Num21z6">
    <w:name w:val="WW8Num21z6"/>
    <w:rsid w:val="00217146"/>
  </w:style>
  <w:style w:type="character" w:customStyle="1" w:styleId="WW8Num21z7">
    <w:name w:val="WW8Num21z7"/>
    <w:rsid w:val="00217146"/>
  </w:style>
  <w:style w:type="character" w:customStyle="1" w:styleId="WW8Num21z8">
    <w:name w:val="WW8Num21z8"/>
    <w:rsid w:val="00217146"/>
  </w:style>
  <w:style w:type="character" w:customStyle="1" w:styleId="WW8Num22z2">
    <w:name w:val="WW8Num22z2"/>
    <w:rsid w:val="00217146"/>
  </w:style>
  <w:style w:type="character" w:customStyle="1" w:styleId="WW8Num22z3">
    <w:name w:val="WW8Num22z3"/>
    <w:rsid w:val="00217146"/>
  </w:style>
  <w:style w:type="character" w:customStyle="1" w:styleId="WW8Num22z4">
    <w:name w:val="WW8Num22z4"/>
    <w:rsid w:val="00217146"/>
  </w:style>
  <w:style w:type="character" w:customStyle="1" w:styleId="WW8Num22z5">
    <w:name w:val="WW8Num22z5"/>
    <w:rsid w:val="00217146"/>
  </w:style>
  <w:style w:type="character" w:customStyle="1" w:styleId="WW8Num22z6">
    <w:name w:val="WW8Num22z6"/>
    <w:rsid w:val="00217146"/>
  </w:style>
  <w:style w:type="character" w:customStyle="1" w:styleId="WW8Num22z7">
    <w:name w:val="WW8Num22z7"/>
    <w:rsid w:val="00217146"/>
  </w:style>
  <w:style w:type="character" w:customStyle="1" w:styleId="WW8Num22z8">
    <w:name w:val="WW8Num22z8"/>
    <w:rsid w:val="00217146"/>
  </w:style>
  <w:style w:type="character" w:customStyle="1" w:styleId="WW8Num23z2">
    <w:name w:val="WW8Num23z2"/>
    <w:rsid w:val="00217146"/>
  </w:style>
  <w:style w:type="character" w:customStyle="1" w:styleId="WW8Num23z3">
    <w:name w:val="WW8Num23z3"/>
    <w:rsid w:val="00217146"/>
  </w:style>
  <w:style w:type="character" w:customStyle="1" w:styleId="WW8Num23z4">
    <w:name w:val="WW8Num23z4"/>
    <w:rsid w:val="00217146"/>
  </w:style>
  <w:style w:type="character" w:customStyle="1" w:styleId="WW8Num23z5">
    <w:name w:val="WW8Num23z5"/>
    <w:rsid w:val="00217146"/>
  </w:style>
  <w:style w:type="character" w:customStyle="1" w:styleId="WW8Num23z6">
    <w:name w:val="WW8Num23z6"/>
    <w:rsid w:val="00217146"/>
  </w:style>
  <w:style w:type="character" w:customStyle="1" w:styleId="WW8Num23z7">
    <w:name w:val="WW8Num23z7"/>
    <w:rsid w:val="00217146"/>
  </w:style>
  <w:style w:type="character" w:customStyle="1" w:styleId="WW8Num23z8">
    <w:name w:val="WW8Num23z8"/>
    <w:rsid w:val="00217146"/>
  </w:style>
  <w:style w:type="character" w:customStyle="1" w:styleId="WW8Num24z2">
    <w:name w:val="WW8Num24z2"/>
    <w:rsid w:val="00217146"/>
  </w:style>
  <w:style w:type="character" w:customStyle="1" w:styleId="WW8Num24z3">
    <w:name w:val="WW8Num24z3"/>
    <w:rsid w:val="00217146"/>
  </w:style>
  <w:style w:type="character" w:customStyle="1" w:styleId="WW8Num24z4">
    <w:name w:val="WW8Num24z4"/>
    <w:rsid w:val="00217146"/>
  </w:style>
  <w:style w:type="character" w:customStyle="1" w:styleId="WW8Num24z5">
    <w:name w:val="WW8Num24z5"/>
    <w:rsid w:val="00217146"/>
  </w:style>
  <w:style w:type="character" w:customStyle="1" w:styleId="WW8Num24z6">
    <w:name w:val="WW8Num24z6"/>
    <w:rsid w:val="00217146"/>
  </w:style>
  <w:style w:type="character" w:customStyle="1" w:styleId="WW8Num24z7">
    <w:name w:val="WW8Num24z7"/>
    <w:rsid w:val="00217146"/>
  </w:style>
  <w:style w:type="character" w:customStyle="1" w:styleId="WW8Num24z8">
    <w:name w:val="WW8Num24z8"/>
    <w:rsid w:val="00217146"/>
  </w:style>
  <w:style w:type="character" w:customStyle="1" w:styleId="WW-DefaultParagraphFont1">
    <w:name w:val="WW-Default Paragraph Font1"/>
    <w:rsid w:val="00217146"/>
  </w:style>
  <w:style w:type="character" w:customStyle="1" w:styleId="Absatz-Standardschriftart29">
    <w:name w:val="Absatz-Standardschriftart29"/>
    <w:rsid w:val="00217146"/>
  </w:style>
  <w:style w:type="character" w:customStyle="1" w:styleId="WW8Num11z2">
    <w:name w:val="WW8Num11z2"/>
    <w:rsid w:val="00217146"/>
  </w:style>
  <w:style w:type="character" w:customStyle="1" w:styleId="WW8Num11z3">
    <w:name w:val="WW8Num11z3"/>
    <w:rsid w:val="00217146"/>
  </w:style>
  <w:style w:type="character" w:customStyle="1" w:styleId="WW8Num11z4">
    <w:name w:val="WW8Num11z4"/>
    <w:rsid w:val="00217146"/>
  </w:style>
  <w:style w:type="character" w:customStyle="1" w:styleId="WW8Num11z5">
    <w:name w:val="WW8Num11z5"/>
    <w:rsid w:val="00217146"/>
  </w:style>
  <w:style w:type="character" w:customStyle="1" w:styleId="WW8Num11z6">
    <w:name w:val="WW8Num11z6"/>
    <w:rsid w:val="00217146"/>
  </w:style>
  <w:style w:type="character" w:customStyle="1" w:styleId="WW8Num11z7">
    <w:name w:val="WW8Num11z7"/>
    <w:rsid w:val="00217146"/>
  </w:style>
  <w:style w:type="character" w:customStyle="1" w:styleId="WW8Num11z8">
    <w:name w:val="WW8Num11z8"/>
    <w:rsid w:val="00217146"/>
  </w:style>
  <w:style w:type="character" w:customStyle="1" w:styleId="WW8Num14z4">
    <w:name w:val="WW8Num14z4"/>
    <w:rsid w:val="00217146"/>
  </w:style>
  <w:style w:type="character" w:customStyle="1" w:styleId="WW8Num14z5">
    <w:name w:val="WW8Num14z5"/>
    <w:rsid w:val="00217146"/>
  </w:style>
  <w:style w:type="character" w:customStyle="1" w:styleId="WW8Num14z6">
    <w:name w:val="WW8Num14z6"/>
    <w:rsid w:val="00217146"/>
  </w:style>
  <w:style w:type="character" w:customStyle="1" w:styleId="WW8Num14z7">
    <w:name w:val="WW8Num14z7"/>
    <w:rsid w:val="00217146"/>
  </w:style>
  <w:style w:type="character" w:customStyle="1" w:styleId="WW8Num14z8">
    <w:name w:val="WW8Num14z8"/>
    <w:rsid w:val="00217146"/>
  </w:style>
  <w:style w:type="character" w:customStyle="1" w:styleId="WW8Num17z2">
    <w:name w:val="WW8Num17z2"/>
    <w:rsid w:val="00217146"/>
  </w:style>
  <w:style w:type="character" w:customStyle="1" w:styleId="WW8Num17z3">
    <w:name w:val="WW8Num17z3"/>
    <w:rsid w:val="00217146"/>
  </w:style>
  <w:style w:type="character" w:customStyle="1" w:styleId="WW8Num17z4">
    <w:name w:val="WW8Num17z4"/>
    <w:rsid w:val="00217146"/>
  </w:style>
  <w:style w:type="character" w:customStyle="1" w:styleId="WW8Num17z5">
    <w:name w:val="WW8Num17z5"/>
    <w:rsid w:val="00217146"/>
  </w:style>
  <w:style w:type="character" w:customStyle="1" w:styleId="WW8Num17z6">
    <w:name w:val="WW8Num17z6"/>
    <w:rsid w:val="00217146"/>
  </w:style>
  <w:style w:type="character" w:customStyle="1" w:styleId="WW8Num17z7">
    <w:name w:val="WW8Num17z7"/>
    <w:rsid w:val="00217146"/>
  </w:style>
  <w:style w:type="character" w:customStyle="1" w:styleId="WW8Num17z8">
    <w:name w:val="WW8Num17z8"/>
    <w:rsid w:val="00217146"/>
  </w:style>
  <w:style w:type="character" w:customStyle="1" w:styleId="WW-DefaultParagraphFont11">
    <w:name w:val="WW-Default Paragraph Font11"/>
    <w:rsid w:val="00217146"/>
  </w:style>
  <w:style w:type="character" w:customStyle="1" w:styleId="WW8Num9z2">
    <w:name w:val="WW8Num9z2"/>
    <w:rsid w:val="00217146"/>
  </w:style>
  <w:style w:type="character" w:customStyle="1" w:styleId="WW8Num9z3">
    <w:name w:val="WW8Num9z3"/>
    <w:rsid w:val="00217146"/>
  </w:style>
  <w:style w:type="character" w:customStyle="1" w:styleId="WW8Num9z4">
    <w:name w:val="WW8Num9z4"/>
    <w:rsid w:val="00217146"/>
  </w:style>
  <w:style w:type="character" w:customStyle="1" w:styleId="WW8Num9z5">
    <w:name w:val="WW8Num9z5"/>
    <w:rsid w:val="00217146"/>
  </w:style>
  <w:style w:type="character" w:customStyle="1" w:styleId="WW8Num9z6">
    <w:name w:val="WW8Num9z6"/>
    <w:rsid w:val="00217146"/>
  </w:style>
  <w:style w:type="character" w:customStyle="1" w:styleId="WW8Num9z7">
    <w:name w:val="WW8Num9z7"/>
    <w:rsid w:val="00217146"/>
  </w:style>
  <w:style w:type="character" w:customStyle="1" w:styleId="WW8Num9z8">
    <w:name w:val="WW8Num9z8"/>
    <w:rsid w:val="00217146"/>
  </w:style>
  <w:style w:type="character" w:customStyle="1" w:styleId="WW-DefaultParagraphFont111">
    <w:name w:val="WW-Default Paragraph Font111"/>
    <w:rsid w:val="00217146"/>
  </w:style>
  <w:style w:type="character" w:customStyle="1" w:styleId="WW-DefaultParagraphFont1111">
    <w:name w:val="WW-Default Paragraph Font1111"/>
    <w:rsid w:val="00217146"/>
  </w:style>
  <w:style w:type="character" w:customStyle="1" w:styleId="WW-DefaultParagraphFont11111">
    <w:name w:val="WW-Default Paragraph Font11111"/>
    <w:rsid w:val="00217146"/>
  </w:style>
  <w:style w:type="character" w:customStyle="1" w:styleId="WW-DefaultParagraphFont111111">
    <w:name w:val="WW-Default Paragraph Font111111"/>
    <w:rsid w:val="00217146"/>
  </w:style>
  <w:style w:type="character" w:customStyle="1" w:styleId="WW-DefaultParagraphFont1111111">
    <w:name w:val="WW-Default Paragraph Font1111111"/>
    <w:rsid w:val="00217146"/>
  </w:style>
  <w:style w:type="character" w:customStyle="1" w:styleId="Absatz-Standardschriftart28">
    <w:name w:val="Absatz-Standardschriftart28"/>
    <w:rsid w:val="00217146"/>
  </w:style>
  <w:style w:type="character" w:customStyle="1" w:styleId="Absatz-Standardschriftart27">
    <w:name w:val="Absatz-Standardschriftart27"/>
    <w:rsid w:val="00217146"/>
  </w:style>
  <w:style w:type="character" w:customStyle="1" w:styleId="DefaultParagraphFont9">
    <w:name w:val="Default Paragraph Font9"/>
    <w:rsid w:val="00217146"/>
  </w:style>
  <w:style w:type="character" w:customStyle="1" w:styleId="WW-DefaultParagraphFont11111111">
    <w:name w:val="WW-Default Paragraph Font11111111"/>
    <w:rsid w:val="00217146"/>
  </w:style>
  <w:style w:type="character" w:customStyle="1" w:styleId="Absatz-Standardschriftart26">
    <w:name w:val="Absatz-Standardschriftart26"/>
    <w:rsid w:val="00217146"/>
  </w:style>
  <w:style w:type="character" w:customStyle="1" w:styleId="Absatz-Standardschriftart25">
    <w:name w:val="Absatz-Standardschriftart25"/>
    <w:rsid w:val="00217146"/>
  </w:style>
  <w:style w:type="character" w:customStyle="1" w:styleId="WW-Absatz-Standardschriftart1">
    <w:name w:val="WW-Absatz-Standardschriftart1"/>
    <w:rsid w:val="00217146"/>
  </w:style>
  <w:style w:type="character" w:customStyle="1" w:styleId="WW-DefaultParagraphFont111111111">
    <w:name w:val="WW-Default Paragraph Font111111111"/>
    <w:rsid w:val="00217146"/>
  </w:style>
  <w:style w:type="character" w:customStyle="1" w:styleId="WW-DefaultParagraphFont1111111111">
    <w:name w:val="WW-Default Paragraph Font1111111111"/>
    <w:rsid w:val="00217146"/>
  </w:style>
  <w:style w:type="character" w:customStyle="1" w:styleId="Absatz-Standardschriftart24">
    <w:name w:val="Absatz-Standardschriftart24"/>
    <w:rsid w:val="00217146"/>
  </w:style>
  <w:style w:type="character" w:customStyle="1" w:styleId="WW8Num5z1">
    <w:name w:val="WW8Num5z1"/>
    <w:rsid w:val="00217146"/>
  </w:style>
  <w:style w:type="character" w:customStyle="1" w:styleId="WW8Num5z2">
    <w:name w:val="WW8Num5z2"/>
    <w:rsid w:val="00217146"/>
  </w:style>
  <w:style w:type="character" w:customStyle="1" w:styleId="WW8Num5z3">
    <w:name w:val="WW8Num5z3"/>
    <w:rsid w:val="00217146"/>
  </w:style>
  <w:style w:type="character" w:customStyle="1" w:styleId="WW8Num5z4">
    <w:name w:val="WW8Num5z4"/>
    <w:rsid w:val="00217146"/>
  </w:style>
  <w:style w:type="character" w:customStyle="1" w:styleId="WW8Num5z5">
    <w:name w:val="WW8Num5z5"/>
    <w:rsid w:val="00217146"/>
  </w:style>
  <w:style w:type="character" w:customStyle="1" w:styleId="WW8Num5z6">
    <w:name w:val="WW8Num5z6"/>
    <w:rsid w:val="00217146"/>
  </w:style>
  <w:style w:type="character" w:customStyle="1" w:styleId="WW8Num5z7">
    <w:name w:val="WW8Num5z7"/>
    <w:rsid w:val="00217146"/>
  </w:style>
  <w:style w:type="character" w:customStyle="1" w:styleId="WW8Num5z8">
    <w:name w:val="WW8Num5z8"/>
    <w:rsid w:val="00217146"/>
  </w:style>
  <w:style w:type="character" w:customStyle="1" w:styleId="Absatz-Standardschriftart23">
    <w:name w:val="Absatz-Standardschriftart23"/>
    <w:rsid w:val="00217146"/>
  </w:style>
  <w:style w:type="character" w:customStyle="1" w:styleId="Absatz-Standardschriftart22">
    <w:name w:val="Absatz-Standardschriftart22"/>
    <w:rsid w:val="00217146"/>
  </w:style>
  <w:style w:type="character" w:customStyle="1" w:styleId="WW-Absatz-Standardschriftart11">
    <w:name w:val="WW-Absatz-Standardschriftart11"/>
    <w:rsid w:val="00217146"/>
  </w:style>
  <w:style w:type="character" w:customStyle="1" w:styleId="Absatz-Standardschriftart21">
    <w:name w:val="Absatz-Standardschriftart21"/>
    <w:rsid w:val="00217146"/>
  </w:style>
  <w:style w:type="character" w:customStyle="1" w:styleId="Absatz-Standardschriftart20">
    <w:name w:val="Absatz-Standardschriftart20"/>
    <w:rsid w:val="00217146"/>
  </w:style>
  <w:style w:type="character" w:customStyle="1" w:styleId="Absatz-Standardschriftart19">
    <w:name w:val="Absatz-Standardschriftart19"/>
    <w:rsid w:val="00217146"/>
  </w:style>
  <w:style w:type="character" w:customStyle="1" w:styleId="Absatz-Standardschriftart18">
    <w:name w:val="Absatz-Standardschriftart18"/>
    <w:rsid w:val="00217146"/>
  </w:style>
  <w:style w:type="character" w:customStyle="1" w:styleId="Absatz-Standardschriftart17">
    <w:name w:val="Absatz-Standardschriftart17"/>
    <w:rsid w:val="00217146"/>
  </w:style>
  <w:style w:type="character" w:customStyle="1" w:styleId="Absatz-Standardschriftart16">
    <w:name w:val="Absatz-Standardschriftart16"/>
    <w:rsid w:val="00217146"/>
  </w:style>
  <w:style w:type="character" w:customStyle="1" w:styleId="Absatz-Standardschriftart15">
    <w:name w:val="Absatz-Standardschriftart15"/>
    <w:rsid w:val="00217146"/>
  </w:style>
  <w:style w:type="character" w:customStyle="1" w:styleId="Absatz-Standardschriftart14">
    <w:name w:val="Absatz-Standardschriftart14"/>
    <w:rsid w:val="00217146"/>
  </w:style>
  <w:style w:type="character" w:customStyle="1" w:styleId="DefaultParagraphFont8">
    <w:name w:val="Default Paragraph Font8"/>
    <w:rsid w:val="00217146"/>
  </w:style>
  <w:style w:type="character" w:customStyle="1" w:styleId="Absatz-Standardschriftart13">
    <w:name w:val="Absatz-Standardschriftart13"/>
    <w:rsid w:val="00217146"/>
  </w:style>
  <w:style w:type="character" w:customStyle="1" w:styleId="Absatz-Standardschriftart12">
    <w:name w:val="Absatz-Standardschriftart12"/>
    <w:rsid w:val="00217146"/>
  </w:style>
  <w:style w:type="character" w:customStyle="1" w:styleId="Absatz-Standardschriftart11">
    <w:name w:val="Absatz-Standardschriftart11"/>
    <w:rsid w:val="00217146"/>
  </w:style>
  <w:style w:type="character" w:customStyle="1" w:styleId="Absatz-Standardschriftart10">
    <w:name w:val="Absatz-Standardschriftart10"/>
    <w:rsid w:val="00217146"/>
  </w:style>
  <w:style w:type="character" w:customStyle="1" w:styleId="Absatz-Standardschriftart9">
    <w:name w:val="Absatz-Standardschriftart9"/>
    <w:rsid w:val="00217146"/>
  </w:style>
  <w:style w:type="character" w:customStyle="1" w:styleId="DefaultParagraphFont7">
    <w:name w:val="Default Paragraph Font7"/>
    <w:rsid w:val="00217146"/>
  </w:style>
  <w:style w:type="character" w:customStyle="1" w:styleId="WW8Num4z1">
    <w:name w:val="WW8Num4z1"/>
    <w:rsid w:val="00217146"/>
    <w:rPr>
      <w:rFonts w:hint="default"/>
      <w:lang w:val="en-US"/>
    </w:rPr>
  </w:style>
  <w:style w:type="character" w:customStyle="1" w:styleId="Absatz-Standardschriftart8">
    <w:name w:val="Absatz-Standardschriftart8"/>
    <w:rsid w:val="00217146"/>
  </w:style>
  <w:style w:type="character" w:customStyle="1" w:styleId="Absatz-Standardschriftart7">
    <w:name w:val="Absatz-Standardschriftart7"/>
    <w:rsid w:val="00217146"/>
  </w:style>
  <w:style w:type="character" w:customStyle="1" w:styleId="Absatz-Standardschriftart6">
    <w:name w:val="Absatz-Standardschriftart6"/>
    <w:rsid w:val="00217146"/>
  </w:style>
  <w:style w:type="character" w:customStyle="1" w:styleId="WW-Absatz-Standardschriftart111">
    <w:name w:val="WW-Absatz-Standardschriftart111"/>
    <w:rsid w:val="00217146"/>
  </w:style>
  <w:style w:type="character" w:customStyle="1" w:styleId="WW-DefaultParagraphFont11111111111">
    <w:name w:val="WW-Default Paragraph Font11111111111"/>
    <w:rsid w:val="00217146"/>
  </w:style>
  <w:style w:type="character" w:customStyle="1" w:styleId="WW-DefaultParagraphFont111111111111">
    <w:name w:val="WW-Default Paragraph Font111111111111"/>
    <w:rsid w:val="00217146"/>
  </w:style>
  <w:style w:type="character" w:customStyle="1" w:styleId="WW-DefaultParagraphFont1111111111111">
    <w:name w:val="WW-Default Paragraph Font1111111111111"/>
    <w:rsid w:val="00217146"/>
  </w:style>
  <w:style w:type="character" w:customStyle="1" w:styleId="DefaultParagraphFont6">
    <w:name w:val="Default Paragraph Font6"/>
    <w:rsid w:val="00217146"/>
  </w:style>
  <w:style w:type="character" w:customStyle="1" w:styleId="Absatz-Standardschriftart5">
    <w:name w:val="Absatz-Standardschriftart5"/>
    <w:rsid w:val="00217146"/>
  </w:style>
  <w:style w:type="character" w:customStyle="1" w:styleId="WW-Absatz-Standardschriftart1111">
    <w:name w:val="WW-Absatz-Standardschriftart1111"/>
    <w:rsid w:val="00217146"/>
  </w:style>
  <w:style w:type="character" w:customStyle="1" w:styleId="DefaultParagraphFont5">
    <w:name w:val="Default Paragraph Font5"/>
    <w:rsid w:val="00217146"/>
  </w:style>
  <w:style w:type="character" w:customStyle="1" w:styleId="WW-DefaultParagraphFont11111111111111">
    <w:name w:val="WW-Default Paragraph Font11111111111111"/>
    <w:rsid w:val="00217146"/>
  </w:style>
  <w:style w:type="character" w:customStyle="1" w:styleId="DefaultParagraphFont4">
    <w:name w:val="Default Paragraph Font4"/>
    <w:rsid w:val="00217146"/>
  </w:style>
  <w:style w:type="character" w:customStyle="1" w:styleId="WW-DefaultParagraphFont111111111111111">
    <w:name w:val="WW-Default Paragraph Font111111111111111"/>
    <w:rsid w:val="00217146"/>
  </w:style>
  <w:style w:type="character" w:customStyle="1" w:styleId="Absatz-Standardschriftart4">
    <w:name w:val="Absatz-Standardschriftart4"/>
    <w:rsid w:val="00217146"/>
  </w:style>
  <w:style w:type="character" w:customStyle="1" w:styleId="WW8Num2z2">
    <w:name w:val="WW8Num2z2"/>
    <w:rsid w:val="00217146"/>
  </w:style>
  <w:style w:type="character" w:customStyle="1" w:styleId="WW8Num2z3">
    <w:name w:val="WW8Num2z3"/>
    <w:rsid w:val="00217146"/>
  </w:style>
  <w:style w:type="character" w:customStyle="1" w:styleId="WW8Num2z4">
    <w:name w:val="WW8Num2z4"/>
    <w:rsid w:val="00217146"/>
  </w:style>
  <w:style w:type="character" w:customStyle="1" w:styleId="WW8Num2z5">
    <w:name w:val="WW8Num2z5"/>
    <w:rsid w:val="00217146"/>
  </w:style>
  <w:style w:type="character" w:customStyle="1" w:styleId="WW8Num2z6">
    <w:name w:val="WW8Num2z6"/>
    <w:rsid w:val="00217146"/>
  </w:style>
  <w:style w:type="character" w:customStyle="1" w:styleId="WW8Num2z7">
    <w:name w:val="WW8Num2z7"/>
    <w:rsid w:val="00217146"/>
  </w:style>
  <w:style w:type="character" w:customStyle="1" w:styleId="WW8Num2z8">
    <w:name w:val="WW8Num2z8"/>
    <w:rsid w:val="00217146"/>
  </w:style>
  <w:style w:type="character" w:customStyle="1" w:styleId="WW8Num3z2">
    <w:name w:val="WW8Num3z2"/>
    <w:rsid w:val="00217146"/>
  </w:style>
  <w:style w:type="character" w:customStyle="1" w:styleId="WW8Num3z3">
    <w:name w:val="WW8Num3z3"/>
    <w:rsid w:val="00217146"/>
  </w:style>
  <w:style w:type="character" w:customStyle="1" w:styleId="WW8Num3z4">
    <w:name w:val="WW8Num3z4"/>
    <w:rsid w:val="00217146"/>
  </w:style>
  <w:style w:type="character" w:customStyle="1" w:styleId="WW8Num3z5">
    <w:name w:val="WW8Num3z5"/>
    <w:rsid w:val="00217146"/>
  </w:style>
  <w:style w:type="character" w:customStyle="1" w:styleId="WW8Num3z6">
    <w:name w:val="WW8Num3z6"/>
    <w:rsid w:val="00217146"/>
  </w:style>
  <w:style w:type="character" w:customStyle="1" w:styleId="WW8Num3z7">
    <w:name w:val="WW8Num3z7"/>
    <w:rsid w:val="00217146"/>
  </w:style>
  <w:style w:type="character" w:customStyle="1" w:styleId="WW8Num3z8">
    <w:name w:val="WW8Num3z8"/>
    <w:rsid w:val="00217146"/>
  </w:style>
  <w:style w:type="character" w:customStyle="1" w:styleId="WW8Num4z2">
    <w:name w:val="WW8Num4z2"/>
    <w:rsid w:val="00217146"/>
  </w:style>
  <w:style w:type="character" w:customStyle="1" w:styleId="WW8Num4z3">
    <w:name w:val="WW8Num4z3"/>
    <w:rsid w:val="00217146"/>
  </w:style>
  <w:style w:type="character" w:customStyle="1" w:styleId="WW8Num4z4">
    <w:name w:val="WW8Num4z4"/>
    <w:rsid w:val="00217146"/>
  </w:style>
  <w:style w:type="character" w:customStyle="1" w:styleId="WW8Num4z5">
    <w:name w:val="WW8Num4z5"/>
    <w:rsid w:val="00217146"/>
  </w:style>
  <w:style w:type="character" w:customStyle="1" w:styleId="WW8Num4z6">
    <w:name w:val="WW8Num4z6"/>
    <w:rsid w:val="00217146"/>
  </w:style>
  <w:style w:type="character" w:customStyle="1" w:styleId="WW8Num4z7">
    <w:name w:val="WW8Num4z7"/>
    <w:rsid w:val="00217146"/>
  </w:style>
  <w:style w:type="character" w:customStyle="1" w:styleId="WW8Num4z8">
    <w:name w:val="WW8Num4z8"/>
    <w:rsid w:val="00217146"/>
  </w:style>
  <w:style w:type="character" w:customStyle="1" w:styleId="DefaultParagraphFont3">
    <w:name w:val="Default Paragraph Font3"/>
    <w:rsid w:val="00217146"/>
  </w:style>
  <w:style w:type="character" w:customStyle="1" w:styleId="DefaultParagraphFont2">
    <w:name w:val="Default Paragraph Font2"/>
    <w:rsid w:val="00217146"/>
  </w:style>
  <w:style w:type="character" w:customStyle="1" w:styleId="DefaultParagraphFont1">
    <w:name w:val="Default Paragraph Font1"/>
    <w:rsid w:val="00217146"/>
  </w:style>
  <w:style w:type="character" w:customStyle="1" w:styleId="WW-DefaultParagraphFont1111111111111111">
    <w:name w:val="WW-Default Paragraph Font1111111111111111"/>
    <w:rsid w:val="00217146"/>
  </w:style>
  <w:style w:type="character" w:customStyle="1" w:styleId="Absatz-Standardschriftart3">
    <w:name w:val="Absatz-Standardschriftart3"/>
    <w:rsid w:val="00217146"/>
  </w:style>
  <w:style w:type="character" w:customStyle="1" w:styleId="Absatz-Standardschriftart2">
    <w:name w:val="Absatz-Standardschriftart2"/>
    <w:rsid w:val="00217146"/>
  </w:style>
  <w:style w:type="character" w:customStyle="1" w:styleId="WW8Num48z0">
    <w:name w:val="WW8Num48z0"/>
    <w:rsid w:val="00217146"/>
  </w:style>
  <w:style w:type="character" w:customStyle="1" w:styleId="WW8Num48z1">
    <w:name w:val="WW8Num48z1"/>
    <w:rsid w:val="00217146"/>
  </w:style>
  <w:style w:type="character" w:customStyle="1" w:styleId="WW8Num48z2">
    <w:name w:val="WW8Num48z2"/>
    <w:rsid w:val="00217146"/>
  </w:style>
  <w:style w:type="character" w:customStyle="1" w:styleId="WW8Num48z3">
    <w:name w:val="WW8Num48z3"/>
    <w:rsid w:val="00217146"/>
  </w:style>
  <w:style w:type="character" w:customStyle="1" w:styleId="WW8Num48z4">
    <w:name w:val="WW8Num48z4"/>
    <w:rsid w:val="00217146"/>
  </w:style>
  <w:style w:type="character" w:customStyle="1" w:styleId="WW8Num48z5">
    <w:name w:val="WW8Num48z5"/>
    <w:rsid w:val="00217146"/>
  </w:style>
  <w:style w:type="character" w:customStyle="1" w:styleId="WW8Num48z6">
    <w:name w:val="WW8Num48z6"/>
    <w:rsid w:val="00217146"/>
  </w:style>
  <w:style w:type="character" w:customStyle="1" w:styleId="WW8Num48z7">
    <w:name w:val="WW8Num48z7"/>
    <w:rsid w:val="00217146"/>
  </w:style>
  <w:style w:type="character" w:customStyle="1" w:styleId="WW8Num48z8">
    <w:name w:val="WW8Num48z8"/>
    <w:rsid w:val="00217146"/>
  </w:style>
  <w:style w:type="character" w:customStyle="1" w:styleId="WW8Num49z0">
    <w:name w:val="WW8Num49z0"/>
    <w:rsid w:val="00217146"/>
  </w:style>
  <w:style w:type="character" w:customStyle="1" w:styleId="WW8Num49z1">
    <w:name w:val="WW8Num49z1"/>
    <w:rsid w:val="00217146"/>
  </w:style>
  <w:style w:type="character" w:customStyle="1" w:styleId="WW8Num49z2">
    <w:name w:val="WW8Num49z2"/>
    <w:rsid w:val="00217146"/>
  </w:style>
  <w:style w:type="character" w:customStyle="1" w:styleId="WW8Num49z3">
    <w:name w:val="WW8Num49z3"/>
    <w:rsid w:val="00217146"/>
  </w:style>
  <w:style w:type="character" w:customStyle="1" w:styleId="WW8Num49z4">
    <w:name w:val="WW8Num49z4"/>
    <w:rsid w:val="00217146"/>
  </w:style>
  <w:style w:type="character" w:customStyle="1" w:styleId="WW8Num49z5">
    <w:name w:val="WW8Num49z5"/>
    <w:rsid w:val="00217146"/>
  </w:style>
  <w:style w:type="character" w:customStyle="1" w:styleId="WW8Num49z6">
    <w:name w:val="WW8Num49z6"/>
    <w:rsid w:val="00217146"/>
  </w:style>
  <w:style w:type="character" w:customStyle="1" w:styleId="WW8Num49z7">
    <w:name w:val="WW8Num49z7"/>
    <w:rsid w:val="00217146"/>
  </w:style>
  <w:style w:type="character" w:customStyle="1" w:styleId="WW8Num49z8">
    <w:name w:val="WW8Num49z8"/>
    <w:rsid w:val="00217146"/>
  </w:style>
  <w:style w:type="character" w:customStyle="1" w:styleId="WW8Num50z0">
    <w:name w:val="WW8Num50z0"/>
    <w:rsid w:val="00217146"/>
  </w:style>
  <w:style w:type="character" w:customStyle="1" w:styleId="WW8Num50z1">
    <w:name w:val="WW8Num50z1"/>
    <w:rsid w:val="00217146"/>
  </w:style>
  <w:style w:type="character" w:customStyle="1" w:styleId="WW8Num50z2">
    <w:name w:val="WW8Num50z2"/>
    <w:rsid w:val="00217146"/>
  </w:style>
  <w:style w:type="character" w:customStyle="1" w:styleId="WW8Num50z3">
    <w:name w:val="WW8Num50z3"/>
    <w:rsid w:val="00217146"/>
  </w:style>
  <w:style w:type="character" w:customStyle="1" w:styleId="WW8Num50z4">
    <w:name w:val="WW8Num50z4"/>
    <w:rsid w:val="00217146"/>
  </w:style>
  <w:style w:type="character" w:customStyle="1" w:styleId="WW8Num50z5">
    <w:name w:val="WW8Num50z5"/>
    <w:rsid w:val="00217146"/>
  </w:style>
  <w:style w:type="character" w:customStyle="1" w:styleId="WW8Num50z6">
    <w:name w:val="WW8Num50z6"/>
    <w:rsid w:val="00217146"/>
  </w:style>
  <w:style w:type="character" w:customStyle="1" w:styleId="WW8Num50z7">
    <w:name w:val="WW8Num50z7"/>
    <w:rsid w:val="00217146"/>
  </w:style>
  <w:style w:type="character" w:customStyle="1" w:styleId="WW8Num50z8">
    <w:name w:val="WW8Num50z8"/>
    <w:rsid w:val="00217146"/>
  </w:style>
  <w:style w:type="character" w:customStyle="1" w:styleId="Absatz-Standardschriftart1">
    <w:name w:val="Absatz-Standardschriftart1"/>
    <w:rsid w:val="00217146"/>
  </w:style>
  <w:style w:type="character" w:styleId="Fett">
    <w:name w:val="Strong"/>
    <w:uiPriority w:val="22"/>
    <w:qFormat/>
    <w:rsid w:val="00217146"/>
    <w:rPr>
      <w:b/>
      <w:bCs/>
    </w:rPr>
  </w:style>
  <w:style w:type="character" w:styleId="BesuchterHyperlink">
    <w:name w:val="FollowedHyperlink"/>
    <w:rsid w:val="00217146"/>
    <w:rPr>
      <w:color w:val="954F72"/>
      <w:u w:val="single"/>
    </w:rPr>
  </w:style>
  <w:style w:type="character" w:customStyle="1" w:styleId="rtr-schema-org">
    <w:name w:val="rtr-schema-org"/>
    <w:rsid w:val="00217146"/>
  </w:style>
  <w:style w:type="character" w:styleId="Hervorhebung">
    <w:name w:val="Emphasis"/>
    <w:uiPriority w:val="20"/>
    <w:qFormat/>
    <w:rsid w:val="00217146"/>
    <w:rPr>
      <w:i/>
      <w:iCs/>
    </w:rPr>
  </w:style>
  <w:style w:type="character" w:customStyle="1" w:styleId="nowrap">
    <w:name w:val="nowrap"/>
    <w:basedOn w:val="Absatz-Standardschriftart1"/>
    <w:rsid w:val="00217146"/>
  </w:style>
  <w:style w:type="character" w:customStyle="1" w:styleId="headline">
    <w:name w:val="headline"/>
    <w:rsid w:val="00217146"/>
  </w:style>
  <w:style w:type="character" w:customStyle="1" w:styleId="scayt-misspell-word">
    <w:name w:val="scayt-misspell-word"/>
    <w:rsid w:val="00217146"/>
  </w:style>
  <w:style w:type="character" w:customStyle="1" w:styleId="o-headline">
    <w:name w:val="o-headline"/>
    <w:rsid w:val="00217146"/>
  </w:style>
  <w:style w:type="character" w:customStyle="1" w:styleId="SprechblasentextZchn">
    <w:name w:val="Sprechblasentext Zchn"/>
    <w:rsid w:val="00217146"/>
    <w:rPr>
      <w:rFonts w:ascii="Tahoma" w:hAnsi="Tahoma" w:cs="Tahoma"/>
      <w:sz w:val="16"/>
      <w:szCs w:val="16"/>
      <w:lang w:eastAsia="zh-CN"/>
    </w:rPr>
  </w:style>
  <w:style w:type="character" w:customStyle="1" w:styleId="c-article-textdrop-cap">
    <w:name w:val="c-article-text__drop-cap"/>
    <w:rsid w:val="00217146"/>
  </w:style>
  <w:style w:type="character" w:customStyle="1" w:styleId="ydpbcb4f32relative">
    <w:name w:val="ydpbcb4f32relative"/>
    <w:rsid w:val="00217146"/>
  </w:style>
  <w:style w:type="character" w:customStyle="1" w:styleId="ydp6b90e957relative">
    <w:name w:val="ydp6b90e957relative"/>
    <w:rsid w:val="00217146"/>
  </w:style>
  <w:style w:type="character" w:customStyle="1" w:styleId="ydpda72df13relative">
    <w:name w:val="ydpda72df13relative"/>
    <w:rsid w:val="00217146"/>
  </w:style>
  <w:style w:type="character" w:customStyle="1" w:styleId="emcntcaption">
    <w:name w:val="em_cnt_caption"/>
    <w:rsid w:val="00217146"/>
  </w:style>
  <w:style w:type="character" w:customStyle="1" w:styleId="normalchar">
    <w:name w:val="normal__char"/>
    <w:basedOn w:val="Absatz-Standardschriftart1"/>
    <w:rsid w:val="00217146"/>
  </w:style>
  <w:style w:type="character" w:customStyle="1" w:styleId="KopfzeileZchn">
    <w:name w:val="Kopfzeile Zchn"/>
    <w:rsid w:val="00217146"/>
    <w:rPr>
      <w:sz w:val="22"/>
      <w:szCs w:val="22"/>
      <w:lang w:eastAsia="zh-CN"/>
    </w:rPr>
  </w:style>
  <w:style w:type="character" w:customStyle="1" w:styleId="FuzeileZchn">
    <w:name w:val="Fußzeile Zchn"/>
    <w:rsid w:val="00217146"/>
    <w:rPr>
      <w:sz w:val="22"/>
      <w:szCs w:val="22"/>
      <w:lang w:eastAsia="zh-CN"/>
    </w:rPr>
  </w:style>
  <w:style w:type="character" w:customStyle="1" w:styleId="copytextelement">
    <w:name w:val="copy__textelement"/>
    <w:basedOn w:val="Absatz-Standardschriftart3"/>
    <w:rsid w:val="00217146"/>
  </w:style>
  <w:style w:type="character" w:customStyle="1" w:styleId="antwort">
    <w:name w:val="antwort"/>
    <w:rsid w:val="00217146"/>
  </w:style>
  <w:style w:type="character" w:customStyle="1" w:styleId="ListLabel1">
    <w:name w:val="ListLabel 1"/>
    <w:rsid w:val="00217146"/>
  </w:style>
  <w:style w:type="character" w:customStyle="1" w:styleId="Nummerierungszeichen">
    <w:name w:val="Nummerierungszeichen"/>
    <w:rsid w:val="00217146"/>
  </w:style>
  <w:style w:type="character" w:customStyle="1" w:styleId="Aufzhlungszeichen1">
    <w:name w:val="Aufzählungszeichen1"/>
    <w:rsid w:val="00217146"/>
    <w:rPr>
      <w:rFonts w:ascii="OpenSymbol" w:eastAsia="OpenSymbol" w:hAnsi="OpenSymbol" w:cs="OpenSymbol"/>
    </w:rPr>
  </w:style>
  <w:style w:type="character" w:customStyle="1" w:styleId="apple-converted-space">
    <w:name w:val="apple-converted-space"/>
    <w:rsid w:val="00217146"/>
  </w:style>
  <w:style w:type="character" w:customStyle="1" w:styleId="details">
    <w:name w:val="details"/>
    <w:basedOn w:val="Absatz-Standardschriftart8"/>
    <w:rsid w:val="00217146"/>
  </w:style>
  <w:style w:type="character" w:customStyle="1" w:styleId="mfirst-lettermfirst-letter--flagged">
    <w:name w:val="m_first-letter m_first-letter--flagged"/>
    <w:basedOn w:val="Absatz-Standardschriftart8"/>
    <w:rsid w:val="00217146"/>
  </w:style>
  <w:style w:type="character" w:customStyle="1" w:styleId="Aufzhlungszeichen20">
    <w:name w:val="Aufzählungszeichen2"/>
    <w:rsid w:val="00217146"/>
    <w:rPr>
      <w:rFonts w:ascii="OpenSymbol" w:eastAsia="OpenSymbol" w:hAnsi="OpenSymbol" w:cs="OpenSymbol"/>
    </w:rPr>
  </w:style>
  <w:style w:type="character" w:customStyle="1" w:styleId="page">
    <w:name w:val="page"/>
    <w:basedOn w:val="Absatz-Standardschriftart20"/>
    <w:rsid w:val="00217146"/>
  </w:style>
  <w:style w:type="character" w:customStyle="1" w:styleId="text">
    <w:name w:val="text"/>
    <w:basedOn w:val="Absatz-Standardschriftart20"/>
    <w:rsid w:val="00217146"/>
  </w:style>
  <w:style w:type="character" w:customStyle="1" w:styleId="copyright">
    <w:name w:val="copyright"/>
    <w:basedOn w:val="Absatz-Standardschriftart20"/>
    <w:rsid w:val="00217146"/>
  </w:style>
  <w:style w:type="character" w:customStyle="1" w:styleId="CITE">
    <w:name w:val="CITE"/>
    <w:rsid w:val="00217146"/>
    <w:rPr>
      <w:i/>
    </w:rPr>
  </w:style>
  <w:style w:type="character" w:customStyle="1" w:styleId="CODE">
    <w:name w:val="CODE"/>
    <w:rsid w:val="00217146"/>
    <w:rPr>
      <w:rFonts w:ascii="Courier New" w:hAnsi="Courier New" w:cs="Courier New"/>
      <w:sz w:val="20"/>
    </w:rPr>
  </w:style>
  <w:style w:type="character" w:customStyle="1" w:styleId="BesuchterHyperlink1">
    <w:name w:val="BesuchterHyperlink1"/>
    <w:rsid w:val="00217146"/>
    <w:rPr>
      <w:color w:val="800080"/>
      <w:u w:val="single"/>
    </w:rPr>
  </w:style>
  <w:style w:type="character" w:customStyle="1" w:styleId="Keyboard">
    <w:name w:val="Keyboard"/>
    <w:rsid w:val="00217146"/>
    <w:rPr>
      <w:rFonts w:ascii="Courier New" w:hAnsi="Courier New" w:cs="Courier New"/>
      <w:b/>
      <w:sz w:val="20"/>
    </w:rPr>
  </w:style>
  <w:style w:type="character" w:customStyle="1" w:styleId="Sample">
    <w:name w:val="Sample"/>
    <w:rsid w:val="00217146"/>
    <w:rPr>
      <w:rFonts w:ascii="Courier New" w:hAnsi="Courier New" w:cs="Courier New"/>
    </w:rPr>
  </w:style>
  <w:style w:type="character" w:customStyle="1" w:styleId="Fett1">
    <w:name w:val="Fett1"/>
    <w:rsid w:val="00217146"/>
    <w:rPr>
      <w:b/>
    </w:rPr>
  </w:style>
  <w:style w:type="character" w:customStyle="1" w:styleId="Typewriter">
    <w:name w:val="Typewriter"/>
    <w:rsid w:val="00217146"/>
    <w:rPr>
      <w:rFonts w:ascii="Courier New" w:hAnsi="Courier New" w:cs="Courier New"/>
      <w:sz w:val="20"/>
    </w:rPr>
  </w:style>
  <w:style w:type="character" w:customStyle="1" w:styleId="HTMLMarkup">
    <w:name w:val="HTML Markup"/>
    <w:rsid w:val="00217146"/>
    <w:rPr>
      <w:vanish/>
      <w:color w:val="FF0000"/>
    </w:rPr>
  </w:style>
  <w:style w:type="character" w:customStyle="1" w:styleId="Comment">
    <w:name w:val="Comment"/>
    <w:rsid w:val="00217146"/>
    <w:rPr>
      <w:vanish/>
    </w:rPr>
  </w:style>
  <w:style w:type="character" w:customStyle="1" w:styleId="c-social-baricon-element">
    <w:name w:val="c-social-bar__icon-element"/>
    <w:basedOn w:val="Absatz-Standardschriftart22"/>
    <w:rsid w:val="00217146"/>
  </w:style>
  <w:style w:type="character" w:customStyle="1" w:styleId="c-social-baricon-label">
    <w:name w:val="c-social-bar__icon-label"/>
    <w:basedOn w:val="Absatz-Standardschriftart22"/>
    <w:rsid w:val="00217146"/>
  </w:style>
  <w:style w:type="character" w:customStyle="1" w:styleId="frage">
    <w:name w:val="frage"/>
    <w:basedOn w:val="Absatz-Standardschriftart22"/>
    <w:rsid w:val="00217146"/>
  </w:style>
  <w:style w:type="character" w:customStyle="1" w:styleId="BesuchterLink1">
    <w:name w:val="BesuchterLink1"/>
    <w:rsid w:val="00217146"/>
    <w:rPr>
      <w:color w:val="800080"/>
      <w:u w:val="single"/>
    </w:rPr>
  </w:style>
  <w:style w:type="character" w:customStyle="1" w:styleId="Fett2">
    <w:name w:val="Fett2"/>
    <w:rsid w:val="00217146"/>
    <w:rPr>
      <w:b/>
    </w:rPr>
  </w:style>
  <w:style w:type="character" w:customStyle="1" w:styleId="teasertext">
    <w:name w:val="teasertext"/>
    <w:basedOn w:val="WW-DefaultParagraphFont11111111"/>
    <w:rsid w:val="00217146"/>
  </w:style>
  <w:style w:type="character" w:customStyle="1" w:styleId="HTMLCite1">
    <w:name w:val="HTML Cite1"/>
    <w:rsid w:val="00217146"/>
    <w:rPr>
      <w:i/>
      <w:iCs/>
    </w:rPr>
  </w:style>
  <w:style w:type="character" w:customStyle="1" w:styleId="article-subtitle">
    <w:name w:val="article-subtitle"/>
    <w:basedOn w:val="WW-DefaultParagraphFont11111111"/>
    <w:rsid w:val="00217146"/>
  </w:style>
  <w:style w:type="character" w:customStyle="1" w:styleId="post-byline">
    <w:name w:val="post-byline"/>
    <w:basedOn w:val="WW-DefaultParagraphFont11111111"/>
    <w:rsid w:val="00217146"/>
  </w:style>
  <w:style w:type="character" w:customStyle="1" w:styleId="author">
    <w:name w:val="author"/>
    <w:basedOn w:val="WW-DefaultParagraphFont11111111"/>
    <w:rsid w:val="00217146"/>
  </w:style>
  <w:style w:type="character" w:customStyle="1" w:styleId="texthlmark">
    <w:name w:val="texthlmark"/>
    <w:basedOn w:val="WW-DefaultParagraphFont11111111"/>
    <w:rsid w:val="00217146"/>
  </w:style>
  <w:style w:type="character" w:customStyle="1" w:styleId="FollowedHyperlink1">
    <w:name w:val="FollowedHyperlink1"/>
    <w:rsid w:val="00217146"/>
    <w:rPr>
      <w:color w:val="800080"/>
      <w:u w:val="single"/>
    </w:rPr>
  </w:style>
  <w:style w:type="character" w:customStyle="1" w:styleId="Strong1">
    <w:name w:val="Strong1"/>
    <w:rsid w:val="00217146"/>
    <w:rPr>
      <w:b/>
    </w:rPr>
  </w:style>
  <w:style w:type="character" w:customStyle="1" w:styleId="BesuchterLink2">
    <w:name w:val="BesuchterLink2"/>
    <w:rsid w:val="00217146"/>
    <w:rPr>
      <w:color w:val="800080"/>
      <w:u w:val="single"/>
    </w:rPr>
  </w:style>
  <w:style w:type="character" w:customStyle="1" w:styleId="Fett3">
    <w:name w:val="Fett3"/>
    <w:rsid w:val="00217146"/>
    <w:rPr>
      <w:b/>
    </w:rPr>
  </w:style>
  <w:style w:type="character" w:customStyle="1" w:styleId="footer-block">
    <w:name w:val="footer-block"/>
    <w:basedOn w:val="Absatz-Standardschriftart30"/>
    <w:rsid w:val="00217146"/>
  </w:style>
  <w:style w:type="paragraph" w:customStyle="1" w:styleId="berschrift">
    <w:name w:val="Überschrift"/>
    <w:basedOn w:val="Standard"/>
    <w:next w:val="Textkrper"/>
    <w:rsid w:val="00217146"/>
    <w:pPr>
      <w:keepNext/>
      <w:spacing w:before="240" w:after="120" w:line="240" w:lineRule="auto"/>
    </w:pPr>
    <w:rPr>
      <w:rFonts w:ascii="Liberation Sans" w:eastAsia="Microsoft YaHei" w:hAnsi="Liberation Sans" w:cs="Mangal"/>
      <w:sz w:val="28"/>
      <w:szCs w:val="28"/>
      <w:lang w:eastAsia="de-AT"/>
    </w:rPr>
  </w:style>
  <w:style w:type="paragraph" w:styleId="Textkrper">
    <w:name w:val="Body Text"/>
    <w:basedOn w:val="Standard"/>
    <w:link w:val="TextkrperZchn"/>
    <w:rsid w:val="00217146"/>
    <w:pPr>
      <w:spacing w:after="140" w:line="288" w:lineRule="auto"/>
    </w:pPr>
    <w:rPr>
      <w:rFonts w:ascii="Times New Roman" w:eastAsia="Times New Roman" w:hAnsi="Times New Roman" w:cs="Times New Roman"/>
      <w:sz w:val="20"/>
      <w:szCs w:val="20"/>
      <w:lang w:val="x-none" w:eastAsia="de-AT"/>
    </w:rPr>
  </w:style>
  <w:style w:type="character" w:customStyle="1" w:styleId="TextkrperZchn">
    <w:name w:val="Textkörper Zchn"/>
    <w:basedOn w:val="Absatz-Standardschriftart"/>
    <w:link w:val="Textkrper"/>
    <w:rsid w:val="00217146"/>
    <w:rPr>
      <w:rFonts w:ascii="Times New Roman" w:eastAsia="Times New Roman" w:hAnsi="Times New Roman" w:cs="Times New Roman"/>
      <w:sz w:val="20"/>
      <w:szCs w:val="20"/>
      <w:lang w:val="x-none" w:eastAsia="de-AT"/>
    </w:rPr>
  </w:style>
  <w:style w:type="paragraph" w:styleId="Liste">
    <w:name w:val="List"/>
    <w:basedOn w:val="Textkrper"/>
    <w:rsid w:val="00217146"/>
    <w:rPr>
      <w:rFonts w:cs="Arial"/>
    </w:rPr>
  </w:style>
  <w:style w:type="paragraph" w:styleId="Beschriftung">
    <w:name w:val="caption"/>
    <w:basedOn w:val="Standard"/>
    <w:qFormat/>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Verzeichnis">
    <w:name w:val="Verzeichnis"/>
    <w:basedOn w:val="Standard"/>
    <w:rsid w:val="00217146"/>
    <w:pPr>
      <w:suppressLineNumbers/>
      <w:spacing w:after="0" w:line="240" w:lineRule="auto"/>
    </w:pPr>
    <w:rPr>
      <w:rFonts w:ascii="Times New Roman" w:eastAsia="Times New Roman" w:hAnsi="Times New Roman" w:cs="Mangal"/>
      <w:sz w:val="24"/>
      <w:szCs w:val="24"/>
      <w:lang w:eastAsia="de-AT"/>
    </w:rPr>
  </w:style>
  <w:style w:type="paragraph" w:customStyle="1" w:styleId="WW-Beschriftung">
    <w:name w:val="WW-Beschriftung"/>
    <w:basedOn w:val="Standard"/>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WW-Caption">
    <w:name w:val="WW-Caption"/>
    <w:basedOn w:val="Standard"/>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Caption10">
    <w:name w:val="Caption10"/>
    <w:basedOn w:val="Standard"/>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WW-Caption1">
    <w:name w:val="WW-Caption1"/>
    <w:basedOn w:val="Standard"/>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WW-Caption11">
    <w:name w:val="WW-Caption11"/>
    <w:basedOn w:val="Standard"/>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WW-Caption111">
    <w:name w:val="WW-Caption111"/>
    <w:basedOn w:val="Standard"/>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WW-Caption1111">
    <w:name w:val="WW-Caption1111"/>
    <w:basedOn w:val="Standard"/>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WW-Caption11111">
    <w:name w:val="WW-Caption11111"/>
    <w:basedOn w:val="Standard"/>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WW-Caption111111">
    <w:name w:val="WW-Caption111111"/>
    <w:basedOn w:val="Standard"/>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WW-Caption1111111">
    <w:name w:val="WW-Caption1111111"/>
    <w:basedOn w:val="Standard"/>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Caption9">
    <w:name w:val="Caption9"/>
    <w:basedOn w:val="Standard"/>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WW-Caption11111111">
    <w:name w:val="WW-Caption11111111"/>
    <w:basedOn w:val="Standard"/>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WW-Beschriftung1">
    <w:name w:val="WW-Beschriftung1"/>
    <w:basedOn w:val="Standard"/>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WW-Caption111111111">
    <w:name w:val="WW-Caption111111111"/>
    <w:basedOn w:val="Standard"/>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WW-Caption1111111111">
    <w:name w:val="WW-Caption1111111111"/>
    <w:basedOn w:val="Standard"/>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WW-Beschriftung11">
    <w:name w:val="WW-Beschriftung11"/>
    <w:basedOn w:val="Standard"/>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Caption8">
    <w:name w:val="Caption8"/>
    <w:basedOn w:val="Standard"/>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Caption7">
    <w:name w:val="Caption7"/>
    <w:basedOn w:val="Standard"/>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WW-Beschriftung111">
    <w:name w:val="WW-Beschriftung111"/>
    <w:basedOn w:val="Standard"/>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WW-Caption11111111111">
    <w:name w:val="WW-Caption11111111111"/>
    <w:basedOn w:val="Standard"/>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WW-Caption111111111111">
    <w:name w:val="WW-Caption111111111111"/>
    <w:basedOn w:val="Standard"/>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WW-Caption1111111111111">
    <w:name w:val="WW-Caption1111111111111"/>
    <w:basedOn w:val="Standard"/>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Caption6">
    <w:name w:val="Caption6"/>
    <w:basedOn w:val="Standard"/>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WW-Beschriftung1111">
    <w:name w:val="WW-Beschriftung1111"/>
    <w:basedOn w:val="Standard"/>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Caption5">
    <w:name w:val="Caption5"/>
    <w:basedOn w:val="Standard"/>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WW-Caption11111111111111">
    <w:name w:val="WW-Caption11111111111111"/>
    <w:basedOn w:val="Standard"/>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Caption4">
    <w:name w:val="Caption4"/>
    <w:basedOn w:val="Standard"/>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WW-Caption111111111111111">
    <w:name w:val="WW-Caption111111111111111"/>
    <w:basedOn w:val="Standard"/>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Caption3">
    <w:name w:val="Caption3"/>
    <w:basedOn w:val="Standard"/>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Caption2">
    <w:name w:val="Caption2"/>
    <w:basedOn w:val="Standard"/>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Caption1">
    <w:name w:val="Caption1"/>
    <w:basedOn w:val="Standard"/>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WW-Caption1111111111111111">
    <w:name w:val="WW-Caption1111111111111111"/>
    <w:basedOn w:val="Standard"/>
    <w:rsid w:val="00217146"/>
    <w:pPr>
      <w:suppressLineNumbers/>
      <w:spacing w:before="120" w:after="120" w:line="240" w:lineRule="auto"/>
    </w:pPr>
    <w:rPr>
      <w:rFonts w:ascii="Times New Roman" w:eastAsia="Times New Roman" w:hAnsi="Times New Roman" w:cs="Arial"/>
      <w:i/>
      <w:iCs/>
      <w:sz w:val="24"/>
      <w:szCs w:val="24"/>
      <w:lang w:eastAsia="de-AT"/>
    </w:rPr>
  </w:style>
  <w:style w:type="paragraph" w:customStyle="1" w:styleId="Heading">
    <w:name w:val="Heading"/>
    <w:basedOn w:val="Standard"/>
    <w:next w:val="Textkrper"/>
    <w:rsid w:val="00217146"/>
    <w:pPr>
      <w:keepNext/>
      <w:spacing w:before="240" w:after="120" w:line="240" w:lineRule="auto"/>
    </w:pPr>
    <w:rPr>
      <w:rFonts w:ascii="Liberation Sans" w:eastAsia="Microsoft YaHei" w:hAnsi="Liberation Sans" w:cs="Arial"/>
      <w:sz w:val="28"/>
      <w:szCs w:val="28"/>
      <w:lang w:eastAsia="de-AT"/>
    </w:rPr>
  </w:style>
  <w:style w:type="paragraph" w:customStyle="1" w:styleId="Index">
    <w:name w:val="Index"/>
    <w:basedOn w:val="Standard"/>
    <w:rsid w:val="00217146"/>
    <w:pPr>
      <w:suppressLineNumbers/>
      <w:spacing w:after="0" w:line="240" w:lineRule="auto"/>
    </w:pPr>
    <w:rPr>
      <w:rFonts w:ascii="Times New Roman" w:eastAsia="Times New Roman" w:hAnsi="Times New Roman" w:cs="Arial"/>
      <w:sz w:val="24"/>
      <w:szCs w:val="24"/>
      <w:lang w:eastAsia="de-AT"/>
    </w:rPr>
  </w:style>
  <w:style w:type="paragraph" w:customStyle="1" w:styleId="Beschriftung1">
    <w:name w:val="Beschriftung1"/>
    <w:basedOn w:val="Standard"/>
    <w:rsid w:val="00217146"/>
    <w:pPr>
      <w:suppressLineNumbers/>
      <w:spacing w:before="120" w:after="120" w:line="240" w:lineRule="auto"/>
    </w:pPr>
    <w:rPr>
      <w:rFonts w:ascii="Times New Roman" w:eastAsia="Times New Roman" w:hAnsi="Times New Roman" w:cs="Arial"/>
      <w:i/>
      <w:iCs/>
      <w:sz w:val="24"/>
      <w:szCs w:val="24"/>
      <w:lang w:eastAsia="de-AT"/>
    </w:rPr>
  </w:style>
  <w:style w:type="paragraph" w:customStyle="1" w:styleId="Listenabsatz1">
    <w:name w:val="Listenabsatz1"/>
    <w:basedOn w:val="Standard"/>
    <w:rsid w:val="00217146"/>
    <w:pPr>
      <w:spacing w:after="0" w:line="240" w:lineRule="auto"/>
      <w:ind w:left="708"/>
    </w:pPr>
    <w:rPr>
      <w:rFonts w:ascii="Times New Roman" w:eastAsia="Times New Roman" w:hAnsi="Times New Roman" w:cs="Times New Roman"/>
      <w:sz w:val="24"/>
      <w:szCs w:val="24"/>
      <w:lang w:eastAsia="de-AT"/>
    </w:rPr>
  </w:style>
  <w:style w:type="paragraph" w:customStyle="1" w:styleId="Listenabsatz2">
    <w:name w:val="Listenabsatz2"/>
    <w:basedOn w:val="Standard"/>
    <w:rsid w:val="00217146"/>
    <w:pPr>
      <w:spacing w:after="0" w:line="240" w:lineRule="auto"/>
      <w:ind w:left="708"/>
    </w:pPr>
    <w:rPr>
      <w:rFonts w:ascii="Times New Roman" w:eastAsia="Times New Roman" w:hAnsi="Times New Roman" w:cs="Times New Roman"/>
      <w:sz w:val="24"/>
      <w:szCs w:val="24"/>
      <w:lang w:eastAsia="de-AT"/>
    </w:rPr>
  </w:style>
  <w:style w:type="paragraph" w:customStyle="1" w:styleId="NormalWeb1">
    <w:name w:val="Normal (Web)1"/>
    <w:basedOn w:val="Standard"/>
    <w:rsid w:val="00217146"/>
    <w:pPr>
      <w:spacing w:before="280" w:after="280" w:line="240" w:lineRule="auto"/>
    </w:pPr>
    <w:rPr>
      <w:rFonts w:ascii="Times New Roman" w:eastAsia="Times New Roman" w:hAnsi="Times New Roman" w:cs="Times New Roman"/>
      <w:sz w:val="24"/>
      <w:szCs w:val="24"/>
      <w:lang w:val="de-DE" w:eastAsia="de-AT"/>
    </w:rPr>
  </w:style>
  <w:style w:type="paragraph" w:customStyle="1" w:styleId="atc-textparagraph">
    <w:name w:val="atc-textparagraph"/>
    <w:basedOn w:val="Standard"/>
    <w:rsid w:val="00217146"/>
    <w:pPr>
      <w:spacing w:before="280" w:after="280" w:line="240" w:lineRule="auto"/>
    </w:pPr>
    <w:rPr>
      <w:rFonts w:ascii="Times New Roman" w:eastAsia="Times New Roman" w:hAnsi="Times New Roman" w:cs="Times New Roman"/>
      <w:sz w:val="24"/>
      <w:szCs w:val="24"/>
      <w:lang w:eastAsia="de-AT"/>
    </w:rPr>
  </w:style>
  <w:style w:type="paragraph" w:customStyle="1" w:styleId="ListParagraph1">
    <w:name w:val="List Paragraph1"/>
    <w:basedOn w:val="Standard"/>
    <w:rsid w:val="00217146"/>
    <w:pPr>
      <w:spacing w:after="0" w:line="240" w:lineRule="auto"/>
      <w:ind w:left="708"/>
    </w:pPr>
    <w:rPr>
      <w:rFonts w:ascii="Times New Roman" w:eastAsia="Times New Roman" w:hAnsi="Times New Roman" w:cs="Times New Roman"/>
      <w:sz w:val="24"/>
      <w:szCs w:val="24"/>
      <w:lang w:eastAsia="de-AT"/>
    </w:rPr>
  </w:style>
  <w:style w:type="paragraph" w:customStyle="1" w:styleId="BalloonText1">
    <w:name w:val="Balloon Text1"/>
    <w:basedOn w:val="Standard"/>
    <w:rsid w:val="00217146"/>
    <w:pPr>
      <w:spacing w:after="0" w:line="240" w:lineRule="auto"/>
    </w:pPr>
    <w:rPr>
      <w:rFonts w:ascii="Tahoma" w:eastAsia="Times New Roman" w:hAnsi="Tahoma" w:cs="Tahoma"/>
      <w:sz w:val="16"/>
      <w:szCs w:val="16"/>
      <w:lang w:val="x-none" w:eastAsia="de-AT"/>
    </w:rPr>
  </w:style>
  <w:style w:type="paragraph" w:styleId="Kopfzeile">
    <w:name w:val="header"/>
    <w:basedOn w:val="Standard"/>
    <w:link w:val="KopfzeileZchn1"/>
    <w:rsid w:val="00217146"/>
    <w:pPr>
      <w:tabs>
        <w:tab w:val="center" w:pos="4536"/>
        <w:tab w:val="right" w:pos="9072"/>
      </w:tabs>
      <w:spacing w:after="0" w:line="240" w:lineRule="auto"/>
    </w:pPr>
    <w:rPr>
      <w:rFonts w:ascii="Times New Roman" w:eastAsia="Times New Roman" w:hAnsi="Times New Roman" w:cs="Times New Roman"/>
      <w:sz w:val="20"/>
      <w:szCs w:val="20"/>
      <w:lang w:val="x-none" w:eastAsia="de-AT"/>
    </w:rPr>
  </w:style>
  <w:style w:type="character" w:customStyle="1" w:styleId="KopfzeileZchn1">
    <w:name w:val="Kopfzeile Zchn1"/>
    <w:basedOn w:val="Absatz-Standardschriftart"/>
    <w:link w:val="Kopfzeile"/>
    <w:rsid w:val="00217146"/>
    <w:rPr>
      <w:rFonts w:ascii="Times New Roman" w:eastAsia="Times New Roman" w:hAnsi="Times New Roman" w:cs="Times New Roman"/>
      <w:sz w:val="20"/>
      <w:szCs w:val="20"/>
      <w:lang w:val="x-none" w:eastAsia="de-AT"/>
    </w:rPr>
  </w:style>
  <w:style w:type="paragraph" w:styleId="Fuzeile">
    <w:name w:val="footer"/>
    <w:basedOn w:val="Standard"/>
    <w:link w:val="FuzeileZchn1"/>
    <w:rsid w:val="00217146"/>
    <w:pPr>
      <w:tabs>
        <w:tab w:val="center" w:pos="4536"/>
        <w:tab w:val="right" w:pos="9072"/>
      </w:tabs>
      <w:spacing w:after="0" w:line="240" w:lineRule="auto"/>
    </w:pPr>
    <w:rPr>
      <w:rFonts w:ascii="Times New Roman" w:eastAsia="Times New Roman" w:hAnsi="Times New Roman" w:cs="Times New Roman"/>
      <w:sz w:val="20"/>
      <w:szCs w:val="20"/>
      <w:lang w:val="x-none" w:eastAsia="de-AT"/>
    </w:rPr>
  </w:style>
  <w:style w:type="character" w:customStyle="1" w:styleId="FuzeileZchn1">
    <w:name w:val="Fußzeile Zchn1"/>
    <w:basedOn w:val="Absatz-Standardschriftart"/>
    <w:link w:val="Fuzeile"/>
    <w:rsid w:val="00217146"/>
    <w:rPr>
      <w:rFonts w:ascii="Times New Roman" w:eastAsia="Times New Roman" w:hAnsi="Times New Roman" w:cs="Times New Roman"/>
      <w:sz w:val="20"/>
      <w:szCs w:val="20"/>
      <w:lang w:val="x-none" w:eastAsia="de-AT"/>
    </w:rPr>
  </w:style>
  <w:style w:type="paragraph" w:customStyle="1" w:styleId="TableContents">
    <w:name w:val="Table Contents"/>
    <w:basedOn w:val="Standard"/>
    <w:rsid w:val="00217146"/>
    <w:pPr>
      <w:suppressLineNumbers/>
      <w:spacing w:after="0" w:line="240" w:lineRule="auto"/>
    </w:pPr>
    <w:rPr>
      <w:rFonts w:ascii="Times New Roman" w:eastAsia="Times New Roman" w:hAnsi="Times New Roman" w:cs="Times New Roman"/>
      <w:sz w:val="24"/>
      <w:szCs w:val="24"/>
      <w:lang w:eastAsia="de-AT"/>
    </w:rPr>
  </w:style>
  <w:style w:type="paragraph" w:customStyle="1" w:styleId="TableHeading">
    <w:name w:val="Table Heading"/>
    <w:basedOn w:val="TableContents"/>
    <w:rsid w:val="00217146"/>
    <w:pPr>
      <w:jc w:val="center"/>
    </w:pPr>
    <w:rPr>
      <w:b/>
      <w:bCs/>
    </w:rPr>
  </w:style>
  <w:style w:type="paragraph" w:customStyle="1" w:styleId="ListParagraph2">
    <w:name w:val="List Paragraph2"/>
    <w:basedOn w:val="Standard"/>
    <w:rsid w:val="00217146"/>
    <w:pPr>
      <w:spacing w:after="0" w:line="240" w:lineRule="auto"/>
      <w:ind w:left="708"/>
    </w:pPr>
    <w:rPr>
      <w:rFonts w:ascii="Times New Roman" w:eastAsia="Times New Roman" w:hAnsi="Times New Roman" w:cs="Times New Roman"/>
      <w:sz w:val="24"/>
      <w:szCs w:val="24"/>
      <w:lang w:eastAsia="de-AT"/>
    </w:rPr>
  </w:style>
  <w:style w:type="paragraph" w:customStyle="1" w:styleId="ListParagraph3">
    <w:name w:val="List Paragraph3"/>
    <w:basedOn w:val="Standard"/>
    <w:rsid w:val="00217146"/>
    <w:pPr>
      <w:spacing w:after="0" w:line="240" w:lineRule="auto"/>
      <w:ind w:left="708"/>
    </w:pPr>
    <w:rPr>
      <w:rFonts w:ascii="Times New Roman" w:eastAsia="Times New Roman" w:hAnsi="Times New Roman" w:cs="Times New Roman"/>
      <w:sz w:val="24"/>
      <w:szCs w:val="24"/>
      <w:lang w:eastAsia="de-AT"/>
    </w:rPr>
  </w:style>
  <w:style w:type="paragraph" w:customStyle="1" w:styleId="ListParagraph4">
    <w:name w:val="List Paragraph4"/>
    <w:basedOn w:val="Standard"/>
    <w:rsid w:val="00217146"/>
    <w:pPr>
      <w:spacing w:after="0" w:line="240" w:lineRule="auto"/>
      <w:ind w:left="708"/>
    </w:pPr>
    <w:rPr>
      <w:rFonts w:ascii="Times New Roman" w:eastAsia="Times New Roman" w:hAnsi="Times New Roman" w:cs="Times New Roman"/>
      <w:sz w:val="24"/>
      <w:szCs w:val="24"/>
      <w:lang w:eastAsia="de-AT"/>
    </w:rPr>
  </w:style>
  <w:style w:type="paragraph" w:customStyle="1" w:styleId="NormalWeb2">
    <w:name w:val="Normal (Web)2"/>
    <w:basedOn w:val="Standard"/>
    <w:rsid w:val="00217146"/>
    <w:pPr>
      <w:spacing w:before="280" w:after="280" w:line="240" w:lineRule="auto"/>
    </w:pPr>
    <w:rPr>
      <w:rFonts w:ascii="Times New Roman" w:eastAsia="Times New Roman" w:hAnsi="Times New Roman" w:cs="Times New Roman"/>
      <w:sz w:val="24"/>
      <w:szCs w:val="24"/>
      <w:lang w:val="de-DE" w:eastAsia="de-AT"/>
    </w:rPr>
  </w:style>
  <w:style w:type="paragraph" w:customStyle="1" w:styleId="Tabelleninhalt">
    <w:name w:val="Tabelleninhalt"/>
    <w:basedOn w:val="Standard"/>
    <w:rsid w:val="00217146"/>
    <w:pPr>
      <w:suppressLineNumbers/>
      <w:spacing w:after="0" w:line="240" w:lineRule="auto"/>
    </w:pPr>
    <w:rPr>
      <w:rFonts w:ascii="Times New Roman" w:eastAsia="Times New Roman" w:hAnsi="Times New Roman" w:cs="Times New Roman"/>
      <w:sz w:val="24"/>
      <w:szCs w:val="24"/>
      <w:lang w:eastAsia="de-AT"/>
    </w:rPr>
  </w:style>
  <w:style w:type="paragraph" w:customStyle="1" w:styleId="Tabellenberschrift">
    <w:name w:val="Tabellenüberschrift"/>
    <w:basedOn w:val="Tabelleninhalt"/>
    <w:rsid w:val="00217146"/>
    <w:pPr>
      <w:jc w:val="center"/>
    </w:pPr>
    <w:rPr>
      <w:b/>
      <w:bCs/>
    </w:rPr>
  </w:style>
  <w:style w:type="paragraph" w:customStyle="1" w:styleId="Listenabsatz3">
    <w:name w:val="Listenabsatz3"/>
    <w:basedOn w:val="Standard"/>
    <w:rsid w:val="00217146"/>
    <w:pPr>
      <w:spacing w:after="0" w:line="240" w:lineRule="auto"/>
      <w:ind w:left="708"/>
    </w:pPr>
    <w:rPr>
      <w:rFonts w:ascii="Times New Roman" w:eastAsia="Times New Roman" w:hAnsi="Times New Roman" w:cs="Times New Roman"/>
      <w:sz w:val="24"/>
      <w:szCs w:val="24"/>
      <w:lang w:eastAsia="de-AT"/>
    </w:rPr>
  </w:style>
  <w:style w:type="paragraph" w:customStyle="1" w:styleId="Listenabsatz4">
    <w:name w:val="Listenabsatz4"/>
    <w:basedOn w:val="Standard"/>
    <w:rsid w:val="00217146"/>
    <w:pPr>
      <w:spacing w:after="0" w:line="240" w:lineRule="auto"/>
      <w:ind w:left="708"/>
    </w:pPr>
    <w:rPr>
      <w:rFonts w:ascii="Times New Roman" w:eastAsia="Times New Roman" w:hAnsi="Times New Roman" w:cs="Times New Roman"/>
      <w:sz w:val="24"/>
      <w:szCs w:val="24"/>
      <w:lang w:eastAsia="de-AT"/>
    </w:rPr>
  </w:style>
  <w:style w:type="paragraph" w:customStyle="1" w:styleId="StandardWeb1">
    <w:name w:val="Standard (Web)1"/>
    <w:basedOn w:val="Standard"/>
    <w:rsid w:val="00217146"/>
    <w:pPr>
      <w:spacing w:before="280" w:after="280" w:line="240" w:lineRule="auto"/>
    </w:pPr>
    <w:rPr>
      <w:rFonts w:ascii="Times New Roman" w:eastAsia="Times New Roman" w:hAnsi="Times New Roman" w:cs="Times New Roman"/>
      <w:sz w:val="24"/>
      <w:szCs w:val="24"/>
      <w:lang w:eastAsia="de-AT"/>
    </w:rPr>
  </w:style>
  <w:style w:type="paragraph" w:customStyle="1" w:styleId="comment-author">
    <w:name w:val="comment-author"/>
    <w:basedOn w:val="Standard"/>
    <w:rsid w:val="00217146"/>
    <w:pPr>
      <w:spacing w:before="280" w:after="280" w:line="240" w:lineRule="auto"/>
    </w:pPr>
    <w:rPr>
      <w:rFonts w:ascii="Times New Roman" w:eastAsia="Times New Roman" w:hAnsi="Times New Roman" w:cs="Times New Roman"/>
      <w:sz w:val="24"/>
      <w:szCs w:val="24"/>
      <w:lang w:eastAsia="de-AT"/>
    </w:rPr>
  </w:style>
  <w:style w:type="paragraph" w:customStyle="1" w:styleId="Listenabsatz5">
    <w:name w:val="Listenabsatz5"/>
    <w:basedOn w:val="Standard"/>
    <w:rsid w:val="00217146"/>
    <w:pPr>
      <w:spacing w:after="0" w:line="240" w:lineRule="auto"/>
      <w:ind w:left="708"/>
    </w:pPr>
    <w:rPr>
      <w:rFonts w:ascii="Times New Roman" w:eastAsia="Times New Roman" w:hAnsi="Times New Roman" w:cs="Times New Roman"/>
      <w:sz w:val="24"/>
      <w:szCs w:val="24"/>
      <w:lang w:eastAsia="de-AT"/>
    </w:rPr>
  </w:style>
  <w:style w:type="paragraph" w:customStyle="1" w:styleId="DefinitionTerm">
    <w:name w:val="Definition Term"/>
    <w:basedOn w:val="Standard"/>
    <w:rsid w:val="00217146"/>
    <w:pPr>
      <w:spacing w:after="0" w:line="240" w:lineRule="auto"/>
    </w:pPr>
    <w:rPr>
      <w:rFonts w:ascii="Times New Roman" w:eastAsia="Times New Roman" w:hAnsi="Times New Roman" w:cs="Times New Roman"/>
      <w:sz w:val="24"/>
      <w:szCs w:val="24"/>
      <w:lang w:eastAsia="de-AT"/>
    </w:rPr>
  </w:style>
  <w:style w:type="paragraph" w:customStyle="1" w:styleId="DefinitionList">
    <w:name w:val="Definition List"/>
    <w:basedOn w:val="Standard"/>
    <w:rsid w:val="00217146"/>
    <w:pPr>
      <w:spacing w:after="0" w:line="240" w:lineRule="auto"/>
      <w:ind w:left="360"/>
    </w:pPr>
    <w:rPr>
      <w:rFonts w:ascii="Times New Roman" w:eastAsia="Times New Roman" w:hAnsi="Times New Roman" w:cs="Times New Roman"/>
      <w:sz w:val="24"/>
      <w:szCs w:val="24"/>
      <w:lang w:eastAsia="de-AT"/>
    </w:rPr>
  </w:style>
  <w:style w:type="paragraph" w:customStyle="1" w:styleId="H1">
    <w:name w:val="H1"/>
    <w:basedOn w:val="Standard"/>
    <w:rsid w:val="00217146"/>
    <w:pPr>
      <w:keepNext/>
      <w:spacing w:before="100" w:after="100" w:line="240" w:lineRule="auto"/>
    </w:pPr>
    <w:rPr>
      <w:rFonts w:ascii="Times New Roman" w:eastAsia="Times New Roman" w:hAnsi="Times New Roman" w:cs="Times New Roman"/>
      <w:b/>
      <w:kern w:val="2"/>
      <w:sz w:val="48"/>
      <w:szCs w:val="24"/>
      <w:lang w:eastAsia="de-AT"/>
    </w:rPr>
  </w:style>
  <w:style w:type="paragraph" w:customStyle="1" w:styleId="H2">
    <w:name w:val="H2"/>
    <w:basedOn w:val="Standard"/>
    <w:rsid w:val="00217146"/>
    <w:pPr>
      <w:keepNext/>
      <w:spacing w:before="100" w:after="100" w:line="240" w:lineRule="auto"/>
    </w:pPr>
    <w:rPr>
      <w:rFonts w:ascii="Times New Roman" w:eastAsia="Times New Roman" w:hAnsi="Times New Roman" w:cs="Times New Roman"/>
      <w:b/>
      <w:sz w:val="36"/>
      <w:szCs w:val="24"/>
      <w:lang w:eastAsia="de-AT"/>
    </w:rPr>
  </w:style>
  <w:style w:type="paragraph" w:customStyle="1" w:styleId="H3">
    <w:name w:val="H3"/>
    <w:basedOn w:val="Standard"/>
    <w:rsid w:val="00217146"/>
    <w:pPr>
      <w:keepNext/>
      <w:spacing w:before="100" w:after="100" w:line="240" w:lineRule="auto"/>
    </w:pPr>
    <w:rPr>
      <w:rFonts w:ascii="Times New Roman" w:eastAsia="Times New Roman" w:hAnsi="Times New Roman" w:cs="Times New Roman"/>
      <w:b/>
      <w:sz w:val="28"/>
      <w:szCs w:val="24"/>
      <w:lang w:eastAsia="de-AT"/>
    </w:rPr>
  </w:style>
  <w:style w:type="paragraph" w:customStyle="1" w:styleId="H4">
    <w:name w:val="H4"/>
    <w:basedOn w:val="Standard"/>
    <w:rsid w:val="00217146"/>
    <w:pPr>
      <w:keepNext/>
      <w:spacing w:before="100" w:after="100" w:line="240" w:lineRule="auto"/>
    </w:pPr>
    <w:rPr>
      <w:rFonts w:ascii="Times New Roman" w:eastAsia="Times New Roman" w:hAnsi="Times New Roman" w:cs="Times New Roman"/>
      <w:b/>
      <w:sz w:val="24"/>
      <w:szCs w:val="24"/>
      <w:lang w:eastAsia="de-AT"/>
    </w:rPr>
  </w:style>
  <w:style w:type="paragraph" w:customStyle="1" w:styleId="H5">
    <w:name w:val="H5"/>
    <w:basedOn w:val="Standard"/>
    <w:rsid w:val="00217146"/>
    <w:pPr>
      <w:keepNext/>
      <w:spacing w:before="100" w:after="100" w:line="240" w:lineRule="auto"/>
    </w:pPr>
    <w:rPr>
      <w:rFonts w:ascii="Times New Roman" w:eastAsia="Times New Roman" w:hAnsi="Times New Roman" w:cs="Times New Roman"/>
      <w:b/>
      <w:sz w:val="20"/>
      <w:szCs w:val="24"/>
      <w:lang w:eastAsia="de-AT"/>
    </w:rPr>
  </w:style>
  <w:style w:type="paragraph" w:customStyle="1" w:styleId="H6">
    <w:name w:val="H6"/>
    <w:basedOn w:val="Standard"/>
    <w:rsid w:val="00217146"/>
    <w:pPr>
      <w:keepNext/>
      <w:spacing w:before="100" w:after="100" w:line="240" w:lineRule="auto"/>
    </w:pPr>
    <w:rPr>
      <w:rFonts w:ascii="Times New Roman" w:eastAsia="Times New Roman" w:hAnsi="Times New Roman" w:cs="Times New Roman"/>
      <w:b/>
      <w:sz w:val="16"/>
      <w:szCs w:val="24"/>
      <w:lang w:eastAsia="de-AT"/>
    </w:rPr>
  </w:style>
  <w:style w:type="paragraph" w:customStyle="1" w:styleId="Address">
    <w:name w:val="Address"/>
    <w:basedOn w:val="Standard"/>
    <w:rsid w:val="00217146"/>
    <w:pPr>
      <w:spacing w:after="0" w:line="240" w:lineRule="auto"/>
    </w:pPr>
    <w:rPr>
      <w:rFonts w:ascii="Times New Roman" w:eastAsia="Times New Roman" w:hAnsi="Times New Roman" w:cs="Times New Roman"/>
      <w:i/>
      <w:sz w:val="24"/>
      <w:szCs w:val="24"/>
      <w:lang w:eastAsia="de-AT"/>
    </w:rPr>
  </w:style>
  <w:style w:type="paragraph" w:customStyle="1" w:styleId="Blockquote">
    <w:name w:val="Blockquote"/>
    <w:basedOn w:val="Standard"/>
    <w:rsid w:val="00217146"/>
    <w:pPr>
      <w:spacing w:before="100" w:after="100" w:line="240" w:lineRule="auto"/>
      <w:ind w:left="360" w:right="360"/>
    </w:pPr>
    <w:rPr>
      <w:rFonts w:ascii="Times New Roman" w:eastAsia="Times New Roman" w:hAnsi="Times New Roman" w:cs="Times New Roman"/>
      <w:sz w:val="24"/>
      <w:szCs w:val="24"/>
      <w:lang w:eastAsia="de-AT"/>
    </w:rPr>
  </w:style>
  <w:style w:type="paragraph" w:customStyle="1" w:styleId="Preformatted">
    <w:name w:val="Preformatted"/>
    <w:basedOn w:val="Standard"/>
    <w:rsid w:val="00217146"/>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4"/>
      <w:lang w:eastAsia="de-AT"/>
    </w:rPr>
  </w:style>
  <w:style w:type="paragraph" w:customStyle="1" w:styleId="z-Formularende1">
    <w:name w:val="z-Formularende1"/>
    <w:rsid w:val="00217146"/>
    <w:pPr>
      <w:pBdr>
        <w:top w:val="double" w:sz="2" w:space="0" w:color="000000"/>
        <w:left w:val="none" w:sz="0" w:space="0" w:color="000000"/>
        <w:bottom w:val="none" w:sz="0" w:space="0" w:color="000000"/>
        <w:right w:val="none" w:sz="0" w:space="0" w:color="000000"/>
      </w:pBdr>
      <w:suppressAutoHyphens/>
      <w:spacing w:after="0" w:line="240" w:lineRule="auto"/>
      <w:jc w:val="center"/>
    </w:pPr>
    <w:rPr>
      <w:rFonts w:ascii="Arial" w:eastAsia="Arial" w:hAnsi="Arial" w:cs="Courier New"/>
      <w:vanish/>
      <w:sz w:val="16"/>
      <w:szCs w:val="24"/>
      <w:lang w:eastAsia="zh-CN" w:bidi="hi-IN"/>
    </w:rPr>
  </w:style>
  <w:style w:type="paragraph" w:customStyle="1" w:styleId="z-Formularbeginn1">
    <w:name w:val="z-Formularbeginn1"/>
    <w:rsid w:val="00217146"/>
    <w:pPr>
      <w:pBdr>
        <w:top w:val="none" w:sz="0" w:space="0" w:color="000000"/>
        <w:left w:val="none" w:sz="0" w:space="0" w:color="000000"/>
        <w:bottom w:val="double" w:sz="2" w:space="0" w:color="000000"/>
        <w:right w:val="none" w:sz="0" w:space="0" w:color="000000"/>
      </w:pBdr>
      <w:suppressAutoHyphens/>
      <w:spacing w:after="0" w:line="240" w:lineRule="auto"/>
      <w:jc w:val="center"/>
    </w:pPr>
    <w:rPr>
      <w:rFonts w:ascii="Arial" w:eastAsia="Arial" w:hAnsi="Arial" w:cs="Courier New"/>
      <w:vanish/>
      <w:sz w:val="16"/>
      <w:szCs w:val="24"/>
      <w:lang w:eastAsia="zh-CN" w:bidi="hi-IN"/>
    </w:rPr>
  </w:style>
  <w:style w:type="paragraph" w:customStyle="1" w:styleId="Listenabsatz6">
    <w:name w:val="Listenabsatz6"/>
    <w:basedOn w:val="Standard"/>
    <w:rsid w:val="00217146"/>
    <w:pPr>
      <w:spacing w:after="0" w:line="240" w:lineRule="auto"/>
      <w:ind w:left="708"/>
    </w:pPr>
    <w:rPr>
      <w:rFonts w:ascii="Times New Roman" w:eastAsia="Times New Roman" w:hAnsi="Times New Roman" w:cs="Times New Roman"/>
      <w:sz w:val="24"/>
      <w:szCs w:val="24"/>
      <w:lang w:eastAsia="de-AT"/>
    </w:rPr>
  </w:style>
  <w:style w:type="paragraph" w:customStyle="1" w:styleId="z-Formularende2">
    <w:name w:val="z-Formularende2"/>
    <w:rsid w:val="00217146"/>
    <w:pPr>
      <w:pBdr>
        <w:top w:val="double" w:sz="2" w:space="0" w:color="000000"/>
        <w:left w:val="none" w:sz="0" w:space="0" w:color="000000"/>
        <w:bottom w:val="none" w:sz="0" w:space="0" w:color="000000"/>
        <w:right w:val="none" w:sz="0" w:space="0" w:color="000000"/>
      </w:pBdr>
      <w:suppressAutoHyphens/>
      <w:spacing w:after="0" w:line="240" w:lineRule="auto"/>
      <w:jc w:val="center"/>
    </w:pPr>
    <w:rPr>
      <w:rFonts w:ascii="Arial" w:eastAsia="Arial" w:hAnsi="Arial" w:cs="Courier New"/>
      <w:vanish/>
      <w:sz w:val="16"/>
      <w:szCs w:val="24"/>
      <w:lang w:eastAsia="zh-CN" w:bidi="hi-IN"/>
    </w:rPr>
  </w:style>
  <w:style w:type="paragraph" w:customStyle="1" w:styleId="z-Formularbeginn2">
    <w:name w:val="z-Formularbeginn2"/>
    <w:rsid w:val="00217146"/>
    <w:pPr>
      <w:pBdr>
        <w:top w:val="none" w:sz="0" w:space="0" w:color="000000"/>
        <w:left w:val="none" w:sz="0" w:space="0" w:color="000000"/>
        <w:bottom w:val="double" w:sz="2" w:space="0" w:color="000000"/>
        <w:right w:val="none" w:sz="0" w:space="0" w:color="000000"/>
      </w:pBdr>
      <w:suppressAutoHyphens/>
      <w:spacing w:after="0" w:line="240" w:lineRule="auto"/>
      <w:jc w:val="center"/>
    </w:pPr>
    <w:rPr>
      <w:rFonts w:ascii="Arial" w:eastAsia="Arial" w:hAnsi="Arial" w:cs="Courier New"/>
      <w:vanish/>
      <w:sz w:val="16"/>
      <w:szCs w:val="24"/>
      <w:lang w:eastAsia="zh-CN" w:bidi="hi-IN"/>
    </w:rPr>
  </w:style>
  <w:style w:type="paragraph" w:customStyle="1" w:styleId="Listenabsatz7">
    <w:name w:val="Listenabsatz7"/>
    <w:basedOn w:val="Standard"/>
    <w:rsid w:val="00217146"/>
    <w:pPr>
      <w:spacing w:after="0" w:line="240" w:lineRule="auto"/>
      <w:ind w:left="708"/>
    </w:pPr>
    <w:rPr>
      <w:rFonts w:ascii="Times New Roman" w:eastAsia="Times New Roman" w:hAnsi="Times New Roman" w:cs="Times New Roman"/>
      <w:sz w:val="24"/>
      <w:szCs w:val="24"/>
      <w:lang w:eastAsia="de-AT"/>
    </w:rPr>
  </w:style>
  <w:style w:type="paragraph" w:customStyle="1" w:styleId="StandardWeb2">
    <w:name w:val="Standard (Web)2"/>
    <w:basedOn w:val="Standard"/>
    <w:rsid w:val="00217146"/>
    <w:pPr>
      <w:spacing w:before="100" w:after="100" w:line="240" w:lineRule="auto"/>
    </w:pPr>
    <w:rPr>
      <w:rFonts w:ascii="Times New Roman" w:eastAsia="Times New Roman" w:hAnsi="Times New Roman" w:cs="Times New Roman"/>
      <w:sz w:val="24"/>
      <w:szCs w:val="24"/>
      <w:lang w:eastAsia="de-AT"/>
    </w:rPr>
  </w:style>
  <w:style w:type="paragraph" w:customStyle="1" w:styleId="ListParagraph5">
    <w:name w:val="List Paragraph5"/>
    <w:basedOn w:val="Standard"/>
    <w:rsid w:val="00217146"/>
    <w:pPr>
      <w:spacing w:after="0" w:line="240" w:lineRule="auto"/>
      <w:ind w:left="708"/>
    </w:pPr>
    <w:rPr>
      <w:rFonts w:ascii="Times New Roman" w:eastAsia="Times New Roman" w:hAnsi="Times New Roman" w:cs="Times New Roman"/>
      <w:sz w:val="24"/>
      <w:szCs w:val="24"/>
      <w:lang w:eastAsia="de-AT"/>
    </w:rPr>
  </w:style>
  <w:style w:type="paragraph" w:customStyle="1" w:styleId="NormalWeb3">
    <w:name w:val="Normal (Web)3"/>
    <w:basedOn w:val="Standard"/>
    <w:rsid w:val="00217146"/>
    <w:pPr>
      <w:spacing w:before="100" w:after="100" w:line="240" w:lineRule="auto"/>
    </w:pPr>
    <w:rPr>
      <w:rFonts w:ascii="Times New Roman" w:eastAsia="Times New Roman" w:hAnsi="Times New Roman" w:cs="Times New Roman"/>
      <w:sz w:val="24"/>
      <w:szCs w:val="24"/>
      <w:lang w:eastAsia="de-AT"/>
    </w:rPr>
  </w:style>
  <w:style w:type="paragraph" w:styleId="Listenabsatz">
    <w:name w:val="List Paragraph"/>
    <w:basedOn w:val="Standard"/>
    <w:qFormat/>
    <w:rsid w:val="00217146"/>
    <w:pPr>
      <w:spacing w:after="0" w:line="240" w:lineRule="auto"/>
      <w:ind w:left="708"/>
    </w:pPr>
    <w:rPr>
      <w:rFonts w:ascii="Times New Roman" w:eastAsia="Times New Roman" w:hAnsi="Times New Roman" w:cs="Times New Roman"/>
      <w:sz w:val="24"/>
      <w:szCs w:val="24"/>
      <w:lang w:eastAsia="de-AT"/>
    </w:rPr>
  </w:style>
  <w:style w:type="paragraph" w:customStyle="1" w:styleId="z-BottomofForm1">
    <w:name w:val="z-Bottom of Form1"/>
    <w:rsid w:val="00217146"/>
    <w:pPr>
      <w:pBdr>
        <w:top w:val="double" w:sz="2" w:space="0" w:color="000000"/>
        <w:left w:val="none" w:sz="0" w:space="0" w:color="000000"/>
        <w:bottom w:val="none" w:sz="0" w:space="0" w:color="000000"/>
        <w:right w:val="none" w:sz="0" w:space="0" w:color="000000"/>
      </w:pBdr>
      <w:suppressAutoHyphens/>
      <w:spacing w:after="0" w:line="240" w:lineRule="auto"/>
      <w:jc w:val="center"/>
    </w:pPr>
    <w:rPr>
      <w:rFonts w:ascii="Arial" w:eastAsia="Arial" w:hAnsi="Arial" w:cs="Courier New"/>
      <w:vanish/>
      <w:sz w:val="16"/>
      <w:szCs w:val="24"/>
      <w:lang w:eastAsia="zh-CN" w:bidi="hi-IN"/>
    </w:rPr>
  </w:style>
  <w:style w:type="paragraph" w:customStyle="1" w:styleId="z-TopofForm1">
    <w:name w:val="z-Top of Form1"/>
    <w:rsid w:val="00217146"/>
    <w:pPr>
      <w:pBdr>
        <w:top w:val="none" w:sz="0" w:space="0" w:color="000000"/>
        <w:left w:val="none" w:sz="0" w:space="0" w:color="000000"/>
        <w:bottom w:val="double" w:sz="2" w:space="0" w:color="000000"/>
        <w:right w:val="none" w:sz="0" w:space="0" w:color="000000"/>
      </w:pBdr>
      <w:suppressAutoHyphens/>
      <w:spacing w:after="0" w:line="240" w:lineRule="auto"/>
      <w:jc w:val="center"/>
    </w:pPr>
    <w:rPr>
      <w:rFonts w:ascii="Arial" w:eastAsia="Arial" w:hAnsi="Arial" w:cs="Courier New"/>
      <w:vanish/>
      <w:sz w:val="16"/>
      <w:szCs w:val="24"/>
      <w:lang w:eastAsia="zh-CN" w:bidi="hi-IN"/>
    </w:rPr>
  </w:style>
  <w:style w:type="paragraph" w:customStyle="1" w:styleId="ListParagraph6">
    <w:name w:val="List Paragraph6"/>
    <w:basedOn w:val="Standard"/>
    <w:rsid w:val="00217146"/>
    <w:pPr>
      <w:spacing w:after="0" w:line="240" w:lineRule="auto"/>
      <w:ind w:left="708"/>
    </w:pPr>
    <w:rPr>
      <w:rFonts w:ascii="Times New Roman" w:eastAsia="Times New Roman" w:hAnsi="Times New Roman" w:cs="Times New Roman"/>
      <w:sz w:val="24"/>
      <w:szCs w:val="24"/>
      <w:lang w:eastAsia="de-AT"/>
    </w:rPr>
  </w:style>
  <w:style w:type="paragraph" w:styleId="z-Formularende">
    <w:name w:val="HTML Bottom of Form"/>
    <w:link w:val="z-FormularendeZchn"/>
    <w:uiPriority w:val="99"/>
    <w:rsid w:val="00217146"/>
    <w:pPr>
      <w:pBdr>
        <w:top w:val="double" w:sz="2" w:space="0" w:color="000000"/>
        <w:left w:val="none" w:sz="0" w:space="0" w:color="000000"/>
        <w:bottom w:val="none" w:sz="0" w:space="0" w:color="000000"/>
        <w:right w:val="none" w:sz="0" w:space="0" w:color="000000"/>
      </w:pBdr>
      <w:suppressAutoHyphens/>
      <w:spacing w:after="0" w:line="240" w:lineRule="auto"/>
      <w:jc w:val="center"/>
    </w:pPr>
    <w:rPr>
      <w:rFonts w:ascii="Arial" w:eastAsia="Arial" w:hAnsi="Arial" w:cs="Courier New"/>
      <w:vanish/>
      <w:sz w:val="16"/>
      <w:szCs w:val="24"/>
      <w:lang w:eastAsia="zh-CN" w:bidi="hi-IN"/>
    </w:rPr>
  </w:style>
  <w:style w:type="character" w:customStyle="1" w:styleId="z-FormularendeZchn">
    <w:name w:val="z-Formularende Zchn"/>
    <w:basedOn w:val="Absatz-Standardschriftart"/>
    <w:link w:val="z-Formularende"/>
    <w:uiPriority w:val="99"/>
    <w:rsid w:val="00217146"/>
    <w:rPr>
      <w:rFonts w:ascii="Arial" w:eastAsia="Arial" w:hAnsi="Arial" w:cs="Courier New"/>
      <w:vanish/>
      <w:sz w:val="16"/>
      <w:szCs w:val="24"/>
      <w:lang w:eastAsia="zh-CN" w:bidi="hi-IN"/>
    </w:rPr>
  </w:style>
  <w:style w:type="paragraph" w:styleId="z-Formularbeginn">
    <w:name w:val="HTML Top of Form"/>
    <w:link w:val="z-FormularbeginnZchn"/>
    <w:uiPriority w:val="99"/>
    <w:rsid w:val="00217146"/>
    <w:pPr>
      <w:pBdr>
        <w:top w:val="none" w:sz="0" w:space="0" w:color="000000"/>
        <w:left w:val="none" w:sz="0" w:space="0" w:color="000000"/>
        <w:bottom w:val="double" w:sz="2" w:space="0" w:color="000000"/>
        <w:right w:val="none" w:sz="0" w:space="0" w:color="000000"/>
      </w:pBdr>
      <w:suppressAutoHyphens/>
      <w:spacing w:after="0" w:line="240" w:lineRule="auto"/>
      <w:jc w:val="center"/>
    </w:pPr>
    <w:rPr>
      <w:rFonts w:ascii="Arial" w:eastAsia="Arial" w:hAnsi="Arial" w:cs="Courier New"/>
      <w:vanish/>
      <w:sz w:val="16"/>
      <w:szCs w:val="24"/>
      <w:lang w:eastAsia="zh-CN" w:bidi="hi-IN"/>
    </w:rPr>
  </w:style>
  <w:style w:type="character" w:customStyle="1" w:styleId="z-FormularbeginnZchn">
    <w:name w:val="z-Formularbeginn Zchn"/>
    <w:basedOn w:val="Absatz-Standardschriftart"/>
    <w:link w:val="z-Formularbeginn"/>
    <w:uiPriority w:val="99"/>
    <w:rsid w:val="00217146"/>
    <w:rPr>
      <w:rFonts w:ascii="Arial" w:eastAsia="Arial" w:hAnsi="Arial" w:cs="Courier New"/>
      <w:vanish/>
      <w:sz w:val="16"/>
      <w:szCs w:val="24"/>
      <w:lang w:eastAsia="zh-CN" w:bidi="hi-IN"/>
    </w:rPr>
  </w:style>
  <w:style w:type="paragraph" w:styleId="StandardWeb">
    <w:name w:val="Normal (Web)"/>
    <w:basedOn w:val="Standard"/>
    <w:uiPriority w:val="99"/>
    <w:rsid w:val="00217146"/>
    <w:pPr>
      <w:spacing w:before="100" w:after="100" w:line="240" w:lineRule="auto"/>
    </w:pPr>
    <w:rPr>
      <w:rFonts w:ascii="Times New Roman" w:eastAsia="Times New Roman" w:hAnsi="Times New Roman" w:cs="Times New Roman"/>
      <w:sz w:val="24"/>
      <w:szCs w:val="24"/>
      <w:lang w:eastAsia="de-AT"/>
    </w:rPr>
  </w:style>
  <w:style w:type="character" w:customStyle="1" w:styleId="sz-article-headertitle">
    <w:name w:val="sz-article-header__title"/>
    <w:rsid w:val="00217146"/>
  </w:style>
  <w:style w:type="character" w:customStyle="1" w:styleId="css-dtx5jp">
    <w:name w:val="css-dtx5jp"/>
    <w:rsid w:val="00217146"/>
  </w:style>
  <w:style w:type="paragraph" w:customStyle="1" w:styleId="lead">
    <w:name w:val="lead"/>
    <w:basedOn w:val="Standard"/>
    <w:rsid w:val="0021714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leadtext">
    <w:name w:val="leadtext"/>
    <w:basedOn w:val="Absatz-Standardschriftart"/>
    <w:rsid w:val="00217146"/>
  </w:style>
  <w:style w:type="paragraph" w:customStyle="1" w:styleId="id-article-content-item">
    <w:name w:val="id-article-content-item"/>
    <w:basedOn w:val="Standard"/>
    <w:rsid w:val="0021714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ody">
    <w:name w:val="body"/>
    <w:rsid w:val="00217146"/>
  </w:style>
  <w:style w:type="paragraph" w:customStyle="1" w:styleId="infotext">
    <w:name w:val="infotext"/>
    <w:basedOn w:val="Standard"/>
    <w:rsid w:val="0021714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id-authorlist-item-text-by">
    <w:name w:val="id-authorlist-item-text-by"/>
    <w:rsid w:val="00217146"/>
  </w:style>
  <w:style w:type="character" w:customStyle="1" w:styleId="id-link">
    <w:name w:val="id-link"/>
    <w:rsid w:val="00217146"/>
  </w:style>
  <w:style w:type="character" w:customStyle="1" w:styleId="css-1kuo4az">
    <w:name w:val="css-1kuo4az"/>
    <w:rsid w:val="00217146"/>
  </w:style>
  <w:style w:type="character" w:customStyle="1" w:styleId="inline-comment-marker">
    <w:name w:val="inline-comment-marker"/>
    <w:basedOn w:val="Absatz-Standardschriftart"/>
    <w:rsid w:val="00217146"/>
  </w:style>
  <w:style w:type="paragraph" w:styleId="Sprechblasentext">
    <w:name w:val="Balloon Text"/>
    <w:basedOn w:val="Standard"/>
    <w:link w:val="SprechblasentextZchn1"/>
    <w:unhideWhenUsed/>
    <w:rsid w:val="00217146"/>
    <w:pPr>
      <w:spacing w:after="0" w:line="240" w:lineRule="auto"/>
    </w:pPr>
    <w:rPr>
      <w:rFonts w:ascii="Tahoma" w:eastAsia="Times New Roman" w:hAnsi="Tahoma" w:cs="Times New Roman"/>
      <w:sz w:val="16"/>
      <w:szCs w:val="16"/>
      <w:lang w:val="x-none" w:eastAsia="de-AT"/>
    </w:rPr>
  </w:style>
  <w:style w:type="character" w:customStyle="1" w:styleId="SprechblasentextZchn1">
    <w:name w:val="Sprechblasentext Zchn1"/>
    <w:basedOn w:val="Absatz-Standardschriftart"/>
    <w:link w:val="Sprechblasentext"/>
    <w:rsid w:val="00217146"/>
    <w:rPr>
      <w:rFonts w:ascii="Tahoma" w:eastAsia="Times New Roman" w:hAnsi="Tahoma" w:cs="Times New Roman"/>
      <w:sz w:val="16"/>
      <w:szCs w:val="16"/>
      <w:lang w:val="x-none" w:eastAsia="de-AT"/>
    </w:rPr>
  </w:style>
  <w:style w:type="paragraph" w:customStyle="1" w:styleId="lbl-base">
    <w:name w:val="lbl-base"/>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lbl-basetext">
    <w:name w:val="lbl-base_text"/>
    <w:basedOn w:val="Absatz-Standardschriftart"/>
    <w:rsid w:val="00217146"/>
  </w:style>
  <w:style w:type="paragraph" w:customStyle="1" w:styleId="css-1psf6fc">
    <w:name w:val="css-1psf6fc"/>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intro">
    <w:name w:val="intro"/>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first">
    <w:name w:val="first"/>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atc-textfirstletter">
    <w:name w:val="atc-textfirstletter"/>
    <w:basedOn w:val="Absatz-Standardschriftart"/>
    <w:rsid w:val="00217146"/>
  </w:style>
  <w:style w:type="character" w:customStyle="1" w:styleId="linkify">
    <w:name w:val="linkify"/>
    <w:basedOn w:val="Absatz-Standardschriftart"/>
    <w:rsid w:val="00217146"/>
  </w:style>
  <w:style w:type="character" w:customStyle="1" w:styleId="css-16f3y1r">
    <w:name w:val="css-16f3y1r"/>
    <w:basedOn w:val="Absatz-Standardschriftart"/>
    <w:rsid w:val="00217146"/>
  </w:style>
  <w:style w:type="paragraph" w:customStyle="1" w:styleId="kicker">
    <w:name w:val="kicker"/>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emtext">
    <w:name w:val="em_text"/>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Untertitel1">
    <w:name w:val="Untertitel1"/>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st">
    <w:name w:val="st"/>
    <w:basedOn w:val="Absatz-Standardschriftart"/>
    <w:rsid w:val="00217146"/>
  </w:style>
  <w:style w:type="paragraph" w:customStyle="1" w:styleId="paragraph">
    <w:name w:val="paragraph"/>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css-16my406">
    <w:name w:val="css-16my406"/>
    <w:basedOn w:val="Absatz-Standardschriftart"/>
    <w:rsid w:val="00217146"/>
  </w:style>
  <w:style w:type="paragraph" w:customStyle="1" w:styleId="css-158dogj">
    <w:name w:val="css-158dogj"/>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articlecomponent">
    <w:name w:val="articlecomponent"/>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description">
    <w:name w:val="description"/>
    <w:basedOn w:val="Absatz-Standardschriftart"/>
    <w:rsid w:val="00217146"/>
  </w:style>
  <w:style w:type="paragraph" w:customStyle="1" w:styleId="headlinelead">
    <w:name w:val="headline__lead"/>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DokumentstrukturZchn">
    <w:name w:val="Dokumentstruktur Zchn"/>
    <w:link w:val="Dokumentstruktur"/>
    <w:rsid w:val="00217146"/>
    <w:rPr>
      <w:rFonts w:ascii="Tahoma" w:eastAsia="Calibri" w:hAnsi="Tahoma" w:cs="Times New Roman"/>
      <w:sz w:val="16"/>
      <w:szCs w:val="16"/>
      <w:lang w:val="x-none" w:eastAsia="zh-CN"/>
    </w:rPr>
  </w:style>
  <w:style w:type="paragraph" w:styleId="Dokumentstruktur">
    <w:name w:val="Document Map"/>
    <w:basedOn w:val="Standard"/>
    <w:link w:val="DokumentstrukturZchn"/>
    <w:uiPriority w:val="99"/>
    <w:semiHidden/>
    <w:unhideWhenUsed/>
    <w:rsid w:val="00217146"/>
    <w:pPr>
      <w:spacing w:after="0" w:line="240" w:lineRule="auto"/>
    </w:pPr>
    <w:rPr>
      <w:rFonts w:ascii="Tahoma" w:eastAsia="Calibri" w:hAnsi="Tahoma" w:cs="Times New Roman"/>
      <w:sz w:val="16"/>
      <w:szCs w:val="16"/>
      <w:lang w:val="x-none" w:eastAsia="zh-CN"/>
    </w:rPr>
  </w:style>
  <w:style w:type="character" w:customStyle="1" w:styleId="DokumentstrukturZchn1">
    <w:name w:val="Dokumentstruktur Zchn1"/>
    <w:basedOn w:val="Absatz-Standardschriftart"/>
    <w:uiPriority w:val="99"/>
    <w:semiHidden/>
    <w:rsid w:val="00217146"/>
    <w:rPr>
      <w:rFonts w:ascii="Segoe UI" w:hAnsi="Segoe UI" w:cs="Segoe UI"/>
      <w:sz w:val="16"/>
      <w:szCs w:val="16"/>
    </w:rPr>
  </w:style>
  <w:style w:type="character" w:customStyle="1" w:styleId="cuerpotexto100">
    <w:name w:val="cuerpo_texto100"/>
    <w:basedOn w:val="Absatz-Standardschriftart"/>
    <w:rsid w:val="00217146"/>
  </w:style>
  <w:style w:type="paragraph" w:customStyle="1" w:styleId="artikeltext">
    <w:name w:val="artikeltext"/>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highlight">
    <w:name w:val="highlight"/>
    <w:basedOn w:val="Absatz-Standardschriftart"/>
    <w:rsid w:val="00217146"/>
  </w:style>
  <w:style w:type="character" w:customStyle="1" w:styleId="ind">
    <w:name w:val="ind"/>
    <w:basedOn w:val="Absatz-Standardschriftart"/>
    <w:rsid w:val="00217146"/>
  </w:style>
  <w:style w:type="character" w:customStyle="1" w:styleId="s1">
    <w:name w:val="s1"/>
    <w:basedOn w:val="Absatz-Standardschriftart"/>
    <w:rsid w:val="00217146"/>
  </w:style>
  <w:style w:type="character" w:customStyle="1" w:styleId="topnews-subheadline">
    <w:name w:val="topnews-subheadline"/>
    <w:basedOn w:val="Absatz-Standardschriftart"/>
    <w:rsid w:val="00217146"/>
  </w:style>
  <w:style w:type="paragraph" w:customStyle="1" w:styleId="article-header-leadtext-main">
    <w:name w:val="article-header-leadtext-main"/>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article">
    <w:name w:val="article"/>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css-38z03z">
    <w:name w:val="css-38z03z"/>
    <w:basedOn w:val="Absatz-Standardschriftart"/>
    <w:rsid w:val="00217146"/>
  </w:style>
  <w:style w:type="character" w:customStyle="1" w:styleId="htmltextroot2zbjl">
    <w:name w:val="htmltext_root__2zbjl"/>
    <w:basedOn w:val="Absatz-Standardschriftart"/>
    <w:rsid w:val="00217146"/>
  </w:style>
  <w:style w:type="paragraph" w:customStyle="1" w:styleId="article-paragraph">
    <w:name w:val="article-paragraph"/>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article-socials-inner">
    <w:name w:val="article-socials-inner"/>
    <w:basedOn w:val="Absatz-Standardschriftart"/>
    <w:rsid w:val="00217146"/>
  </w:style>
  <w:style w:type="character" w:customStyle="1" w:styleId="emcontentvotecnt">
    <w:name w:val="em_content_vote_cnt"/>
    <w:basedOn w:val="Absatz-Standardschriftart"/>
    <w:rsid w:val="00217146"/>
  </w:style>
  <w:style w:type="character" w:customStyle="1" w:styleId="tlid-translation">
    <w:name w:val="tlid-translation"/>
    <w:basedOn w:val="Absatz-Standardschriftart"/>
    <w:rsid w:val="00217146"/>
  </w:style>
  <w:style w:type="character" w:customStyle="1" w:styleId="blockquotetext">
    <w:name w:val="blockquote__text"/>
    <w:basedOn w:val="Absatz-Standardschriftart"/>
    <w:rsid w:val="00217146"/>
  </w:style>
  <w:style w:type="paragraph" w:customStyle="1" w:styleId="has-normal-font-size">
    <w:name w:val="has-normal-font-size"/>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authorname">
    <w:name w:val="author__name"/>
    <w:basedOn w:val="Absatz-Standardschriftart"/>
    <w:rsid w:val="00217146"/>
  </w:style>
  <w:style w:type="paragraph" w:customStyle="1" w:styleId="articleleadtext">
    <w:name w:val="article__leadtext"/>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none">
    <w:name w:val="none"/>
    <w:basedOn w:val="Absatz-Standardschriftart"/>
    <w:rsid w:val="00217146"/>
  </w:style>
  <w:style w:type="character" w:customStyle="1" w:styleId="figure-desc">
    <w:name w:val="figure-desc"/>
    <w:basedOn w:val="Absatz-Standardschriftart"/>
    <w:rsid w:val="00217146"/>
  </w:style>
  <w:style w:type="character" w:customStyle="1" w:styleId="tojvnm2t">
    <w:name w:val="tojvnm2t"/>
    <w:basedOn w:val="Absatz-Standardschriftart"/>
    <w:rsid w:val="00217146"/>
  </w:style>
  <w:style w:type="character" w:customStyle="1" w:styleId="cover-captionitem">
    <w:name w:val="cover-captionitem"/>
    <w:basedOn w:val="Absatz-Standardschriftart"/>
    <w:rsid w:val="00217146"/>
  </w:style>
  <w:style w:type="character" w:customStyle="1" w:styleId="css-1r9juou">
    <w:name w:val="css-1r9juou"/>
    <w:basedOn w:val="Absatz-Standardschriftart"/>
    <w:rsid w:val="00217146"/>
  </w:style>
  <w:style w:type="paragraph" w:customStyle="1" w:styleId="authorintro">
    <w:name w:val="author_intro"/>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figuretext">
    <w:name w:val="figure__text"/>
    <w:basedOn w:val="Absatz-Standardschriftart"/>
    <w:rsid w:val="00217146"/>
  </w:style>
  <w:style w:type="character" w:customStyle="1" w:styleId="article-headingtitle">
    <w:name w:val="article-heading__title"/>
    <w:basedOn w:val="Absatz-Standardschriftart"/>
    <w:rsid w:val="00217146"/>
  </w:style>
  <w:style w:type="character" w:customStyle="1" w:styleId="css-901oao">
    <w:name w:val="css-901oao"/>
    <w:basedOn w:val="Absatz-Standardschriftart"/>
    <w:rsid w:val="00217146"/>
  </w:style>
  <w:style w:type="paragraph" w:customStyle="1" w:styleId="fm-quotetext">
    <w:name w:val="fm-quote__text"/>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js-observe-visibility">
    <w:name w:val="js-observe-visibility"/>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m-ten">
    <w:name w:val="m-ten"/>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articlekicker">
    <w:name w:val="article__kicker"/>
    <w:basedOn w:val="Absatz-Standardschriftart"/>
    <w:rsid w:val="00217146"/>
  </w:style>
  <w:style w:type="paragraph" w:customStyle="1" w:styleId="css-1yqigsj">
    <w:name w:val="css-1yqigsj"/>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mark1">
    <w:name w:val="mark1"/>
    <w:basedOn w:val="Absatz-Standardschriftart"/>
    <w:rsid w:val="00217146"/>
  </w:style>
  <w:style w:type="character" w:customStyle="1" w:styleId="meldungskopfheadline--text">
    <w:name w:val="meldungskopf__headline--text"/>
    <w:basedOn w:val="Absatz-Standardschriftart"/>
    <w:rsid w:val="00217146"/>
  </w:style>
  <w:style w:type="character" w:customStyle="1" w:styleId="r-18u37iz">
    <w:name w:val="r-18u37iz"/>
    <w:basedOn w:val="Absatz-Standardschriftart"/>
    <w:rsid w:val="00217146"/>
  </w:style>
  <w:style w:type="character" w:customStyle="1" w:styleId="dcr-10j7zqa">
    <w:name w:val="dcr-10j7zqa"/>
    <w:basedOn w:val="Absatz-Standardschriftart"/>
    <w:rsid w:val="00217146"/>
  </w:style>
  <w:style w:type="character" w:customStyle="1" w:styleId="column-headingtitle">
    <w:name w:val="column-heading__title"/>
    <w:basedOn w:val="Absatz-Standardschriftart"/>
    <w:rsid w:val="00217146"/>
  </w:style>
  <w:style w:type="character" w:customStyle="1" w:styleId="block-inner">
    <w:name w:val="block-inner"/>
    <w:basedOn w:val="Absatz-Standardschriftart"/>
    <w:rsid w:val="00217146"/>
  </w:style>
  <w:style w:type="paragraph" w:customStyle="1" w:styleId="block">
    <w:name w:val="block"/>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bodytext">
    <w:name w:val="bodytext"/>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jlqj4b">
    <w:name w:val="jlqj4b"/>
    <w:basedOn w:val="Absatz-Standardschriftart"/>
    <w:rsid w:val="00217146"/>
  </w:style>
  <w:style w:type="character" w:customStyle="1" w:styleId="atc-headlinetext">
    <w:name w:val="atc-headlinetext"/>
    <w:basedOn w:val="Absatz-Standardschriftart"/>
    <w:rsid w:val="00217146"/>
  </w:style>
  <w:style w:type="character" w:customStyle="1" w:styleId="discreet">
    <w:name w:val="discreet"/>
    <w:basedOn w:val="Absatz-Standardschriftart"/>
    <w:rsid w:val="00217146"/>
  </w:style>
  <w:style w:type="character" w:customStyle="1" w:styleId="wing">
    <w:name w:val="wing"/>
    <w:basedOn w:val="Absatz-Standardschriftart"/>
    <w:rsid w:val="00217146"/>
  </w:style>
  <w:style w:type="character" w:customStyle="1" w:styleId="seitenkopfheadline--text">
    <w:name w:val="seitenkopf__headline--text"/>
    <w:basedOn w:val="Absatz-Standardschriftart"/>
    <w:rsid w:val="00217146"/>
  </w:style>
  <w:style w:type="paragraph" w:customStyle="1" w:styleId="ssrcss-1q0x1qg-paragraph">
    <w:name w:val="ssrcss-1q0x1qg-paragraph"/>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2phjq">
    <w:name w:val="_2phjq"/>
    <w:basedOn w:val="Absatz-Standardschriftart"/>
    <w:rsid w:val="00217146"/>
  </w:style>
  <w:style w:type="character" w:customStyle="1" w:styleId="tshowlinkinxml">
    <w:name w:val="tshowlinkinxml"/>
    <w:basedOn w:val="Absatz-Standardschriftart"/>
    <w:rsid w:val="00217146"/>
  </w:style>
  <w:style w:type="character" w:customStyle="1" w:styleId="headline-title">
    <w:name w:val="headline-title"/>
    <w:basedOn w:val="Absatz-Standardschriftart"/>
    <w:rsid w:val="00217146"/>
  </w:style>
  <w:style w:type="table" w:styleId="Tabellenraster">
    <w:name w:val="Table Grid"/>
    <w:aliases w:val="Tabellengitternetz"/>
    <w:basedOn w:val="NormaleTabelle"/>
    <w:uiPriority w:val="39"/>
    <w:rsid w:val="00217146"/>
    <w:pPr>
      <w:spacing w:after="0" w:line="240" w:lineRule="auto"/>
    </w:pPr>
    <w:rPr>
      <w:rFonts w:ascii="Calibri" w:eastAsia="Calibri" w:hAnsi="Calibri"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rsid w:val="00217146"/>
  </w:style>
  <w:style w:type="character" w:customStyle="1" w:styleId="htmltextroot3vqqx">
    <w:name w:val="htmltext_root__3vqqx"/>
    <w:basedOn w:val="Absatz-Standardschriftart"/>
    <w:rsid w:val="00217146"/>
  </w:style>
  <w:style w:type="character" w:customStyle="1" w:styleId="headline-kicker">
    <w:name w:val="headline-kicker"/>
    <w:basedOn w:val="Absatz-Standardschriftart"/>
    <w:rsid w:val="00217146"/>
  </w:style>
  <w:style w:type="character" w:customStyle="1" w:styleId="id-article-content-item-headline-text">
    <w:name w:val="id-article-content-item-headline-text"/>
    <w:basedOn w:val="Absatz-Standardschriftart"/>
    <w:rsid w:val="00217146"/>
  </w:style>
  <w:style w:type="paragraph" w:customStyle="1" w:styleId="dcr-1wj398p">
    <w:name w:val="dcr-1wj398p"/>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instancename">
    <w:name w:val="instancename"/>
    <w:basedOn w:val="Absatz-Standardschriftart"/>
    <w:rsid w:val="00217146"/>
  </w:style>
  <w:style w:type="character" w:customStyle="1" w:styleId="accesshide">
    <w:name w:val="accesshide"/>
    <w:basedOn w:val="Absatz-Standardschriftart"/>
    <w:rsid w:val="00217146"/>
  </w:style>
  <w:style w:type="character" w:customStyle="1" w:styleId="entrykicker">
    <w:name w:val="entry__kicker"/>
    <w:basedOn w:val="Absatz-Standardschriftart"/>
    <w:rsid w:val="00217146"/>
  </w:style>
  <w:style w:type="paragraph" w:customStyle="1" w:styleId="css-136yie6">
    <w:name w:val="css-136yie6"/>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articleheaderintrotext">
    <w:name w:val="article__header__intro__text"/>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css-odme1c">
    <w:name w:val="css-odme1c"/>
    <w:basedOn w:val="Absatz-Standardschriftart"/>
    <w:rsid w:val="00217146"/>
  </w:style>
  <w:style w:type="character" w:customStyle="1" w:styleId="analysencontent">
    <w:name w:val="analysen_content"/>
    <w:basedOn w:val="Absatz-Standardschriftart"/>
    <w:rsid w:val="00217146"/>
  </w:style>
  <w:style w:type="character" w:customStyle="1" w:styleId="dcr-xry7m2">
    <w:name w:val="dcr-xry7m2"/>
    <w:basedOn w:val="Absatz-Standardschriftart"/>
    <w:rsid w:val="00217146"/>
  </w:style>
  <w:style w:type="paragraph" w:styleId="Liste2">
    <w:name w:val="List 2"/>
    <w:basedOn w:val="Standard"/>
    <w:uiPriority w:val="99"/>
    <w:unhideWhenUsed/>
    <w:rsid w:val="00217146"/>
    <w:pPr>
      <w:spacing w:after="0" w:line="240" w:lineRule="auto"/>
      <w:ind w:left="566" w:hanging="283"/>
      <w:contextualSpacing/>
    </w:pPr>
    <w:rPr>
      <w:rFonts w:ascii="Times New Roman" w:eastAsia="Times New Roman" w:hAnsi="Times New Roman" w:cs="Times New Roman"/>
      <w:sz w:val="24"/>
      <w:szCs w:val="24"/>
      <w:lang w:eastAsia="de-AT"/>
    </w:rPr>
  </w:style>
  <w:style w:type="paragraph" w:styleId="Datum">
    <w:name w:val="Date"/>
    <w:basedOn w:val="Standard"/>
    <w:next w:val="Standard"/>
    <w:link w:val="DatumZchn"/>
    <w:uiPriority w:val="99"/>
    <w:unhideWhenUsed/>
    <w:rsid w:val="00217146"/>
    <w:pPr>
      <w:spacing w:after="0" w:line="240" w:lineRule="auto"/>
    </w:pPr>
    <w:rPr>
      <w:rFonts w:ascii="Times New Roman" w:eastAsia="Times New Roman" w:hAnsi="Times New Roman" w:cs="Times New Roman"/>
      <w:sz w:val="24"/>
      <w:szCs w:val="24"/>
      <w:lang w:val="x-none" w:eastAsia="de-AT"/>
    </w:rPr>
  </w:style>
  <w:style w:type="character" w:customStyle="1" w:styleId="DatumZchn">
    <w:name w:val="Datum Zchn"/>
    <w:basedOn w:val="Absatz-Standardschriftart"/>
    <w:link w:val="Datum"/>
    <w:uiPriority w:val="99"/>
    <w:rsid w:val="00217146"/>
    <w:rPr>
      <w:rFonts w:ascii="Times New Roman" w:eastAsia="Times New Roman" w:hAnsi="Times New Roman" w:cs="Times New Roman"/>
      <w:sz w:val="24"/>
      <w:szCs w:val="24"/>
      <w:lang w:val="x-none" w:eastAsia="de-AT"/>
    </w:rPr>
  </w:style>
  <w:style w:type="paragraph" w:styleId="Aufzhlungszeichen">
    <w:name w:val="List Bullet"/>
    <w:basedOn w:val="Standard"/>
    <w:uiPriority w:val="99"/>
    <w:unhideWhenUsed/>
    <w:rsid w:val="00217146"/>
    <w:pPr>
      <w:numPr>
        <w:numId w:val="3"/>
      </w:numPr>
      <w:spacing w:after="0" w:line="240" w:lineRule="auto"/>
      <w:contextualSpacing/>
    </w:pPr>
    <w:rPr>
      <w:rFonts w:ascii="Times New Roman" w:eastAsia="Times New Roman" w:hAnsi="Times New Roman" w:cs="Times New Roman"/>
      <w:sz w:val="24"/>
      <w:szCs w:val="24"/>
      <w:lang w:eastAsia="de-AT"/>
    </w:rPr>
  </w:style>
  <w:style w:type="paragraph" w:styleId="Aufzhlungszeichen2">
    <w:name w:val="List Bullet 2"/>
    <w:basedOn w:val="Standard"/>
    <w:uiPriority w:val="99"/>
    <w:unhideWhenUsed/>
    <w:rsid w:val="00217146"/>
    <w:pPr>
      <w:numPr>
        <w:numId w:val="4"/>
      </w:numPr>
      <w:spacing w:after="0" w:line="240" w:lineRule="auto"/>
      <w:contextualSpacing/>
    </w:pPr>
    <w:rPr>
      <w:rFonts w:ascii="Times New Roman" w:eastAsia="Times New Roman" w:hAnsi="Times New Roman" w:cs="Times New Roman"/>
      <w:sz w:val="24"/>
      <w:szCs w:val="24"/>
      <w:lang w:eastAsia="de-AT"/>
    </w:rPr>
  </w:style>
  <w:style w:type="paragraph" w:styleId="Listenfortsetzung">
    <w:name w:val="List Continue"/>
    <w:basedOn w:val="Standard"/>
    <w:uiPriority w:val="99"/>
    <w:unhideWhenUsed/>
    <w:rsid w:val="00217146"/>
    <w:pPr>
      <w:spacing w:after="120" w:line="240" w:lineRule="auto"/>
      <w:ind w:left="283"/>
      <w:contextualSpacing/>
    </w:pPr>
    <w:rPr>
      <w:rFonts w:ascii="Times New Roman" w:eastAsia="Times New Roman" w:hAnsi="Times New Roman" w:cs="Times New Roman"/>
      <w:sz w:val="24"/>
      <w:szCs w:val="24"/>
      <w:lang w:eastAsia="de-AT"/>
    </w:rPr>
  </w:style>
  <w:style w:type="paragraph" w:customStyle="1" w:styleId="Betreffzeile">
    <w:name w:val="Betreffzeile"/>
    <w:basedOn w:val="Standard"/>
    <w:rsid w:val="00217146"/>
    <w:pPr>
      <w:spacing w:after="0" w:line="240" w:lineRule="auto"/>
    </w:pPr>
    <w:rPr>
      <w:rFonts w:ascii="Times New Roman" w:eastAsia="Times New Roman" w:hAnsi="Times New Roman" w:cs="Times New Roman"/>
      <w:sz w:val="24"/>
      <w:szCs w:val="24"/>
      <w:lang w:eastAsia="de-AT"/>
    </w:rPr>
  </w:style>
  <w:style w:type="paragraph" w:customStyle="1" w:styleId="Bezugszeichentext">
    <w:name w:val="Bezugszeichentext"/>
    <w:basedOn w:val="Standard"/>
    <w:rsid w:val="00217146"/>
    <w:pPr>
      <w:spacing w:after="0" w:line="240" w:lineRule="auto"/>
    </w:pPr>
    <w:rPr>
      <w:rFonts w:ascii="Times New Roman" w:eastAsia="Times New Roman" w:hAnsi="Times New Roman" w:cs="Times New Roman"/>
      <w:sz w:val="24"/>
      <w:szCs w:val="24"/>
      <w:lang w:eastAsia="de-AT"/>
    </w:rPr>
  </w:style>
  <w:style w:type="paragraph" w:styleId="Textkrper-Erstzeileneinzug">
    <w:name w:val="Body Text First Indent"/>
    <w:basedOn w:val="Textkrper"/>
    <w:link w:val="Textkrper-ErstzeileneinzugZchn"/>
    <w:uiPriority w:val="99"/>
    <w:unhideWhenUsed/>
    <w:rsid w:val="00217146"/>
    <w:pPr>
      <w:spacing w:after="120" w:line="276" w:lineRule="auto"/>
      <w:ind w:firstLine="210"/>
    </w:pPr>
    <w:rPr>
      <w:sz w:val="22"/>
      <w:szCs w:val="22"/>
    </w:rPr>
  </w:style>
  <w:style w:type="character" w:customStyle="1" w:styleId="Textkrper-ErstzeileneinzugZchn">
    <w:name w:val="Textkörper-Erstzeileneinzug Zchn"/>
    <w:basedOn w:val="TextkrperZchn"/>
    <w:link w:val="Textkrper-Erstzeileneinzug"/>
    <w:uiPriority w:val="99"/>
    <w:rsid w:val="00217146"/>
    <w:rPr>
      <w:rFonts w:ascii="Times New Roman" w:eastAsia="Times New Roman" w:hAnsi="Times New Roman" w:cs="Times New Roman"/>
      <w:sz w:val="20"/>
      <w:szCs w:val="20"/>
      <w:lang w:val="x-none" w:eastAsia="de-AT"/>
    </w:rPr>
  </w:style>
  <w:style w:type="paragraph" w:styleId="Textkrper-Zeileneinzug">
    <w:name w:val="Body Text Indent"/>
    <w:basedOn w:val="Standard"/>
    <w:link w:val="Textkrper-ZeileneinzugZchn"/>
    <w:uiPriority w:val="99"/>
    <w:unhideWhenUsed/>
    <w:rsid w:val="00217146"/>
    <w:pPr>
      <w:spacing w:after="120" w:line="240" w:lineRule="auto"/>
      <w:ind w:left="283"/>
    </w:pPr>
    <w:rPr>
      <w:rFonts w:ascii="Times New Roman" w:eastAsia="Times New Roman" w:hAnsi="Times New Roman" w:cs="Times New Roman"/>
      <w:sz w:val="24"/>
      <w:szCs w:val="24"/>
      <w:lang w:val="x-none" w:eastAsia="de-AT"/>
    </w:rPr>
  </w:style>
  <w:style w:type="character" w:customStyle="1" w:styleId="Textkrper-ZeileneinzugZchn">
    <w:name w:val="Textkörper-Zeileneinzug Zchn"/>
    <w:basedOn w:val="Absatz-Standardschriftart"/>
    <w:link w:val="Textkrper-Zeileneinzug"/>
    <w:uiPriority w:val="99"/>
    <w:rsid w:val="00217146"/>
    <w:rPr>
      <w:rFonts w:ascii="Times New Roman" w:eastAsia="Times New Roman" w:hAnsi="Times New Roman" w:cs="Times New Roman"/>
      <w:sz w:val="24"/>
      <w:szCs w:val="24"/>
      <w:lang w:val="x-none" w:eastAsia="de-AT"/>
    </w:rPr>
  </w:style>
  <w:style w:type="paragraph" w:styleId="Textkrper-Erstzeileneinzug2">
    <w:name w:val="Body Text First Indent 2"/>
    <w:basedOn w:val="Textkrper-Zeileneinzug"/>
    <w:link w:val="Textkrper-Erstzeileneinzug2Zchn"/>
    <w:uiPriority w:val="99"/>
    <w:unhideWhenUsed/>
    <w:rsid w:val="00217146"/>
    <w:pPr>
      <w:ind w:firstLine="210"/>
    </w:pPr>
  </w:style>
  <w:style w:type="character" w:customStyle="1" w:styleId="Textkrper-Erstzeileneinzug2Zchn">
    <w:name w:val="Textkörper-Erstzeileneinzug 2 Zchn"/>
    <w:basedOn w:val="Textkrper-ZeileneinzugZchn"/>
    <w:link w:val="Textkrper-Erstzeileneinzug2"/>
    <w:uiPriority w:val="99"/>
    <w:rsid w:val="00217146"/>
    <w:rPr>
      <w:rFonts w:ascii="Times New Roman" w:eastAsia="Times New Roman" w:hAnsi="Times New Roman" w:cs="Times New Roman"/>
      <w:sz w:val="24"/>
      <w:szCs w:val="24"/>
      <w:lang w:val="x-none" w:eastAsia="de-AT"/>
    </w:rPr>
  </w:style>
  <w:style w:type="character" w:customStyle="1" w:styleId="overline">
    <w:name w:val="overline"/>
    <w:rsid w:val="00217146"/>
  </w:style>
  <w:style w:type="character" w:customStyle="1" w:styleId="vhb-article--introduction">
    <w:name w:val="vhb-article--introduction"/>
    <w:basedOn w:val="Absatz-Standardschriftart"/>
    <w:rsid w:val="00217146"/>
  </w:style>
  <w:style w:type="character" w:customStyle="1" w:styleId="phautolink">
    <w:name w:val="ph_autolink"/>
    <w:basedOn w:val="Absatz-Standardschriftart"/>
    <w:rsid w:val="00217146"/>
  </w:style>
  <w:style w:type="character" w:customStyle="1" w:styleId="dcr-1of5t9g">
    <w:name w:val="dcr-1of5t9g"/>
    <w:basedOn w:val="Absatz-Standardschriftart"/>
    <w:rsid w:val="00217146"/>
  </w:style>
  <w:style w:type="character" w:customStyle="1" w:styleId="UnresolvedMention">
    <w:name w:val="Unresolved Mention"/>
    <w:uiPriority w:val="99"/>
    <w:semiHidden/>
    <w:unhideWhenUsed/>
    <w:rsid w:val="00217146"/>
    <w:rPr>
      <w:color w:val="605E5C"/>
      <w:shd w:val="clear" w:color="auto" w:fill="E1DFDD"/>
    </w:rPr>
  </w:style>
  <w:style w:type="character" w:customStyle="1" w:styleId="hyphenate">
    <w:name w:val="hyphenate"/>
    <w:basedOn w:val="Absatz-Standardschriftart"/>
    <w:rsid w:val="00217146"/>
  </w:style>
  <w:style w:type="paragraph" w:customStyle="1" w:styleId="top">
    <w:name w:val="top"/>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bottom">
    <w:name w:val="bottom"/>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ico-base">
    <w:name w:val="ico-base"/>
    <w:basedOn w:val="Absatz-Standardschriftart"/>
    <w:rsid w:val="00217146"/>
  </w:style>
  <w:style w:type="character" w:customStyle="1" w:styleId="o-visuallyhidden">
    <w:name w:val="o-visuallyhidden"/>
    <w:basedOn w:val="Absatz-Standardschriftart"/>
    <w:rsid w:val="00217146"/>
  </w:style>
  <w:style w:type="paragraph" w:customStyle="1" w:styleId="aco-contentpaymentpanelheadline">
    <w:name w:val="aco-contentpayment_panelheadline"/>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aco-contentpaymentprice">
    <w:name w:val="aco-contentpayment_price"/>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aco-contentpaymentpricehint">
    <w:name w:val="aco-contentpayment_pricehint"/>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aco-contentpaymentbulletiteminner">
    <w:name w:val="aco-contentpayment_bulletiteminner"/>
    <w:basedOn w:val="Absatz-Standardschriftart"/>
    <w:rsid w:val="00217146"/>
  </w:style>
  <w:style w:type="character" w:customStyle="1" w:styleId="btn-base">
    <w:name w:val="btn-base"/>
    <w:basedOn w:val="Absatz-Standardschriftart"/>
    <w:rsid w:val="00217146"/>
  </w:style>
  <w:style w:type="character" w:customStyle="1" w:styleId="btn-basetext">
    <w:name w:val="btn-base_text"/>
    <w:basedOn w:val="Absatz-Standardschriftart"/>
    <w:rsid w:val="00217146"/>
  </w:style>
  <w:style w:type="character" w:customStyle="1" w:styleId="q4iawc">
    <w:name w:val="q4iawc"/>
    <w:basedOn w:val="Absatz-Standardschriftart"/>
    <w:rsid w:val="00217146"/>
  </w:style>
  <w:style w:type="character" w:customStyle="1" w:styleId="viiyi">
    <w:name w:val="viiyi"/>
    <w:basedOn w:val="Absatz-Standardschriftart"/>
    <w:rsid w:val="00217146"/>
  </w:style>
  <w:style w:type="character" w:customStyle="1" w:styleId="zox-post-excerpt">
    <w:name w:val="zox-post-excerpt"/>
    <w:basedOn w:val="Absatz-Standardschriftart"/>
    <w:rsid w:val="00217146"/>
  </w:style>
  <w:style w:type="character" w:customStyle="1" w:styleId="style-scope">
    <w:name w:val="style-scope"/>
    <w:basedOn w:val="Absatz-Standardschriftart"/>
    <w:rsid w:val="00217146"/>
  </w:style>
  <w:style w:type="paragraph" w:customStyle="1" w:styleId="dcr-1vtk2mf">
    <w:name w:val="dcr-1vtk2mf"/>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dcr-1acr2wr">
    <w:name w:val="dcr-1acr2wr"/>
    <w:basedOn w:val="Absatz-Standardschriftart"/>
    <w:rsid w:val="00217146"/>
  </w:style>
  <w:style w:type="character" w:customStyle="1" w:styleId="hide">
    <w:name w:val="hide"/>
    <w:basedOn w:val="Absatz-Standardschriftart"/>
    <w:rsid w:val="00217146"/>
  </w:style>
  <w:style w:type="character" w:customStyle="1" w:styleId="artdetailuseroptionstext--lesedauer">
    <w:name w:val="artdetail__useroptions__text--lesedauer"/>
    <w:basedOn w:val="Absatz-Standardschriftart"/>
    <w:rsid w:val="00217146"/>
  </w:style>
  <w:style w:type="character" w:customStyle="1" w:styleId="rynqvb">
    <w:name w:val="rynqvb"/>
    <w:basedOn w:val="Absatz-Standardschriftart"/>
    <w:rsid w:val="00217146"/>
  </w:style>
  <w:style w:type="character" w:customStyle="1" w:styleId="hwtze">
    <w:name w:val="hwtze"/>
    <w:basedOn w:val="Absatz-Standardschriftart"/>
    <w:rsid w:val="00217146"/>
  </w:style>
  <w:style w:type="paragraph" w:customStyle="1" w:styleId="story-lead-text">
    <w:name w:val="story-lead-text"/>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align-middle">
    <w:name w:val="align-middle"/>
    <w:basedOn w:val="Absatz-Standardschriftart"/>
    <w:rsid w:val="00217146"/>
  </w:style>
  <w:style w:type="character" w:customStyle="1" w:styleId="dcr-vlranc">
    <w:name w:val="dcr-vlranc"/>
    <w:basedOn w:val="Absatz-Standardschriftart"/>
    <w:rsid w:val="00217146"/>
  </w:style>
  <w:style w:type="character" w:customStyle="1" w:styleId="atc-headlineemphasis">
    <w:name w:val="atc-headlineemphasis"/>
    <w:basedOn w:val="Absatz-Standardschriftart"/>
    <w:rsid w:val="00217146"/>
  </w:style>
  <w:style w:type="character" w:customStyle="1" w:styleId="atc-headlineemphasistext">
    <w:name w:val="atc-headlineemphasistext"/>
    <w:basedOn w:val="Absatz-Standardschriftart"/>
    <w:rsid w:val="00217146"/>
  </w:style>
  <w:style w:type="paragraph" w:customStyle="1" w:styleId="css-xhfydl">
    <w:name w:val="css-xhfydl"/>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dcr-h26idz">
    <w:name w:val="dcr-h26idz"/>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dcr-1bfjmfh">
    <w:name w:val="dcr-1bfjmfh"/>
    <w:basedOn w:val="Absatz-Standardschriftart"/>
    <w:rsid w:val="00217146"/>
  </w:style>
  <w:style w:type="paragraph" w:customStyle="1" w:styleId="responsiveparagraph-sc-1pktst5-0">
    <w:name w:val="responsive__paragraph-sc-1pktst5-0"/>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tik4-quotetext-content">
    <w:name w:val="tik4-quote__text-content"/>
    <w:basedOn w:val="Absatz-Standardschriftart"/>
    <w:rsid w:val="00217146"/>
  </w:style>
  <w:style w:type="character" w:customStyle="1" w:styleId="hgkelc">
    <w:name w:val="hgkelc"/>
    <w:basedOn w:val="Absatz-Standardschriftart"/>
    <w:rsid w:val="00217146"/>
  </w:style>
  <w:style w:type="character" w:customStyle="1" w:styleId="jb6">
    <w:name w:val="jb6"/>
    <w:basedOn w:val="Absatz-Standardschriftart"/>
    <w:rsid w:val="00217146"/>
  </w:style>
  <w:style w:type="character" w:customStyle="1" w:styleId="visually-hidden">
    <w:name w:val="visually-hidden"/>
    <w:basedOn w:val="Absatz-Standardschriftart"/>
    <w:rsid w:val="00217146"/>
  </w:style>
  <w:style w:type="character" w:customStyle="1" w:styleId="jb7">
    <w:name w:val="jb7"/>
    <w:basedOn w:val="Absatz-Standardschriftart"/>
    <w:rsid w:val="00217146"/>
  </w:style>
  <w:style w:type="character" w:customStyle="1" w:styleId="css-1bhnxuf">
    <w:name w:val="css-1bhnxuf"/>
    <w:basedOn w:val="Absatz-Standardschriftart"/>
    <w:rsid w:val="00217146"/>
  </w:style>
  <w:style w:type="character" w:customStyle="1" w:styleId="font-brandui">
    <w:name w:val="font-brandui"/>
    <w:basedOn w:val="Absatz-Standardschriftart"/>
    <w:rsid w:val="00217146"/>
  </w:style>
  <w:style w:type="character" w:customStyle="1" w:styleId="jb4">
    <w:name w:val="jb4"/>
    <w:basedOn w:val="Absatz-Standardschriftart"/>
    <w:rsid w:val="00217146"/>
  </w:style>
  <w:style w:type="character" w:customStyle="1" w:styleId="jb5">
    <w:name w:val="jb5"/>
    <w:basedOn w:val="Absatz-Standardschriftart"/>
    <w:rsid w:val="00217146"/>
  </w:style>
  <w:style w:type="paragraph" w:customStyle="1" w:styleId="article-header-description">
    <w:name w:val="article-header-description"/>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titleheadline">
    <w:name w:val="title__headline"/>
    <w:basedOn w:val="Absatz-Standardschriftart"/>
    <w:rsid w:val="00217146"/>
  </w:style>
  <w:style w:type="character" w:customStyle="1" w:styleId="Kopfzeile1">
    <w:name w:val="Kopfzeile1"/>
    <w:basedOn w:val="Absatz-Standardschriftart"/>
    <w:rsid w:val="00217146"/>
  </w:style>
  <w:style w:type="character" w:customStyle="1" w:styleId="wbheaderstriketrough">
    <w:name w:val="wb_header_striketrough"/>
    <w:basedOn w:val="Absatz-Standardschriftart"/>
    <w:rsid w:val="00217146"/>
  </w:style>
  <w:style w:type="character" w:customStyle="1" w:styleId="ht-redcarpetdesktop">
    <w:name w:val="ht-redcarpet_desktop"/>
    <w:basedOn w:val="Absatz-Standardschriftart"/>
    <w:rsid w:val="00217146"/>
  </w:style>
  <w:style w:type="character" w:customStyle="1" w:styleId="ht-redcarpetstrikethrough">
    <w:name w:val="ht-redcarpet_strikethrough"/>
    <w:basedOn w:val="Absatz-Standardschriftart"/>
    <w:rsid w:val="00217146"/>
  </w:style>
  <w:style w:type="paragraph" w:customStyle="1" w:styleId="article-header-leadtext">
    <w:name w:val="article-header-leadtext"/>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ib6">
    <w:name w:val="ib6"/>
    <w:basedOn w:val="Absatz-Standardschriftart"/>
    <w:rsid w:val="00217146"/>
  </w:style>
  <w:style w:type="character" w:customStyle="1" w:styleId="ib7">
    <w:name w:val="ib7"/>
    <w:basedOn w:val="Absatz-Standardschriftart"/>
    <w:rsid w:val="00217146"/>
  </w:style>
  <w:style w:type="paragraph" w:customStyle="1" w:styleId="us">
    <w:name w:val="us"/>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hiddengrammarerror">
    <w:name w:val="hiddengrammarerror"/>
    <w:basedOn w:val="Absatz-Standardschriftart"/>
    <w:rsid w:val="00217146"/>
  </w:style>
  <w:style w:type="character" w:customStyle="1" w:styleId="dcr-94xsh">
    <w:name w:val="dcr-94xsh"/>
    <w:basedOn w:val="Absatz-Standardschriftart"/>
    <w:rsid w:val="00217146"/>
  </w:style>
  <w:style w:type="paragraph" w:customStyle="1" w:styleId="metatextline">
    <w:name w:val="metatextline"/>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textabsatz">
    <w:name w:val="textabsatz"/>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Endnotentext">
    <w:name w:val="endnote text"/>
    <w:basedOn w:val="Standard"/>
    <w:link w:val="EndnotentextZchn"/>
    <w:uiPriority w:val="99"/>
    <w:semiHidden/>
    <w:unhideWhenUsed/>
    <w:rsid w:val="00217146"/>
    <w:pPr>
      <w:spacing w:after="0" w:line="240" w:lineRule="auto"/>
    </w:pPr>
    <w:rPr>
      <w:rFonts w:ascii="Times New Roman" w:eastAsia="Times New Roman" w:hAnsi="Times New Roman" w:cs="Times New Roman"/>
      <w:sz w:val="20"/>
      <w:szCs w:val="20"/>
      <w:lang w:val="x-none" w:eastAsia="de-AT"/>
    </w:rPr>
  </w:style>
  <w:style w:type="character" w:customStyle="1" w:styleId="EndnotentextZchn">
    <w:name w:val="Endnotentext Zchn"/>
    <w:basedOn w:val="Absatz-Standardschriftart"/>
    <w:link w:val="Endnotentext"/>
    <w:uiPriority w:val="99"/>
    <w:semiHidden/>
    <w:rsid w:val="00217146"/>
    <w:rPr>
      <w:rFonts w:ascii="Times New Roman" w:eastAsia="Times New Roman" w:hAnsi="Times New Roman" w:cs="Times New Roman"/>
      <w:sz w:val="20"/>
      <w:szCs w:val="20"/>
      <w:lang w:val="x-none" w:eastAsia="de-AT"/>
    </w:rPr>
  </w:style>
  <w:style w:type="character" w:styleId="Endnotenzeichen">
    <w:name w:val="endnote reference"/>
    <w:uiPriority w:val="99"/>
    <w:semiHidden/>
    <w:unhideWhenUsed/>
    <w:rsid w:val="00217146"/>
    <w:rPr>
      <w:vertAlign w:val="superscript"/>
    </w:rPr>
  </w:style>
  <w:style w:type="character" w:customStyle="1" w:styleId="caps">
    <w:name w:val="caps"/>
    <w:basedOn w:val="Absatz-Standardschriftart"/>
    <w:rsid w:val="00217146"/>
  </w:style>
  <w:style w:type="character" w:customStyle="1" w:styleId="ncs">
    <w:name w:val="ncs"/>
    <w:rsid w:val="00217146"/>
  </w:style>
  <w:style w:type="character" w:customStyle="1" w:styleId="nct">
    <w:name w:val="nct"/>
    <w:rsid w:val="00217146"/>
  </w:style>
  <w:style w:type="paragraph" w:customStyle="1" w:styleId="as">
    <w:name w:val="as"/>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bcx2">
    <w:name w:val="bcx2"/>
    <w:basedOn w:val="Absatz-Standardschriftart"/>
    <w:rsid w:val="00217146"/>
  </w:style>
  <w:style w:type="character" w:customStyle="1" w:styleId="sc-ewhhu">
    <w:name w:val="sc-ewhhu"/>
    <w:rsid w:val="00217146"/>
  </w:style>
  <w:style w:type="character" w:customStyle="1" w:styleId="sr-only">
    <w:name w:val="sr-only"/>
    <w:rsid w:val="00217146"/>
  </w:style>
  <w:style w:type="paragraph" w:customStyle="1" w:styleId="sc-ewhhu1">
    <w:name w:val="sc-ewhhu1"/>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bcx9">
    <w:name w:val="bcx9"/>
    <w:rsid w:val="00217146"/>
  </w:style>
  <w:style w:type="character" w:customStyle="1" w:styleId="textstyledinlinetext-sc-14jlruk-1">
    <w:name w:val="textstyled__inlinetext-sc-14jlruk-1"/>
    <w:rsid w:val="00217146"/>
  </w:style>
  <w:style w:type="character" w:customStyle="1" w:styleId="articlelocation">
    <w:name w:val="article__location"/>
    <w:rsid w:val="00217146"/>
  </w:style>
  <w:style w:type="paragraph" w:styleId="HTMLVorformatiert">
    <w:name w:val="HTML Preformatted"/>
    <w:basedOn w:val="Standard"/>
    <w:link w:val="HTMLVorformatiertZchn"/>
    <w:uiPriority w:val="99"/>
    <w:unhideWhenUsed/>
    <w:rsid w:val="0021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AT"/>
    </w:rPr>
  </w:style>
  <w:style w:type="character" w:customStyle="1" w:styleId="HTMLVorformatiertZchn">
    <w:name w:val="HTML Vorformatiert Zchn"/>
    <w:basedOn w:val="Absatz-Standardschriftart"/>
    <w:link w:val="HTMLVorformatiert"/>
    <w:uiPriority w:val="99"/>
    <w:rsid w:val="00217146"/>
    <w:rPr>
      <w:rFonts w:ascii="Courier New" w:eastAsia="Times New Roman" w:hAnsi="Courier New" w:cs="Courier New"/>
      <w:sz w:val="20"/>
      <w:szCs w:val="20"/>
      <w:lang w:eastAsia="de-AT"/>
    </w:rPr>
  </w:style>
  <w:style w:type="character" w:customStyle="1" w:styleId="y2iqfc">
    <w:name w:val="y2iqfc"/>
    <w:rsid w:val="00217146"/>
  </w:style>
  <w:style w:type="character" w:customStyle="1" w:styleId="qcz">
    <w:name w:val="qcz"/>
    <w:rsid w:val="00217146"/>
  </w:style>
  <w:style w:type="character" w:customStyle="1" w:styleId="qc0">
    <w:name w:val="qc0"/>
    <w:rsid w:val="00217146"/>
  </w:style>
  <w:style w:type="character" w:customStyle="1" w:styleId="Absatz-Standardschriftart31">
    <w:name w:val="Absatz-Standardschriftart31"/>
    <w:rsid w:val="00217146"/>
  </w:style>
  <w:style w:type="paragraph" w:customStyle="1" w:styleId="Beschriftung2">
    <w:name w:val="Beschriftung2"/>
    <w:basedOn w:val="Standard"/>
    <w:rsid w:val="00217146"/>
    <w:pPr>
      <w:suppressLineNumbers/>
      <w:spacing w:before="120" w:after="120" w:line="240" w:lineRule="auto"/>
    </w:pPr>
    <w:rPr>
      <w:rFonts w:ascii="Times New Roman" w:eastAsia="Times New Roman" w:hAnsi="Times New Roman" w:cs="Mangal"/>
      <w:i/>
      <w:iCs/>
      <w:sz w:val="24"/>
      <w:szCs w:val="24"/>
      <w:lang w:eastAsia="de-AT"/>
    </w:rPr>
  </w:style>
  <w:style w:type="paragraph" w:customStyle="1" w:styleId="HeaderandFooter">
    <w:name w:val="Header and Footer"/>
    <w:basedOn w:val="Standard"/>
    <w:rsid w:val="00217146"/>
    <w:pPr>
      <w:suppressLineNumbers/>
      <w:tabs>
        <w:tab w:val="center" w:pos="4819"/>
        <w:tab w:val="right" w:pos="9638"/>
      </w:tabs>
      <w:spacing w:after="0" w:line="240" w:lineRule="auto"/>
    </w:pPr>
    <w:rPr>
      <w:rFonts w:ascii="Times New Roman" w:eastAsia="Times New Roman" w:hAnsi="Times New Roman" w:cs="Times New Roman"/>
      <w:sz w:val="24"/>
      <w:szCs w:val="24"/>
      <w:lang w:eastAsia="de-AT"/>
    </w:rPr>
  </w:style>
  <w:style w:type="paragraph" w:customStyle="1" w:styleId="Dokumentstruktur1">
    <w:name w:val="Dokumentstruktur1"/>
    <w:basedOn w:val="Standard"/>
    <w:rsid w:val="00217146"/>
    <w:pPr>
      <w:spacing w:after="0" w:line="240" w:lineRule="auto"/>
    </w:pPr>
    <w:rPr>
      <w:rFonts w:ascii="Tahoma" w:eastAsia="Times New Roman" w:hAnsi="Tahoma" w:cs="Times New Roman"/>
      <w:sz w:val="16"/>
      <w:szCs w:val="16"/>
      <w:lang w:val="x-none" w:eastAsia="de-AT"/>
    </w:rPr>
  </w:style>
  <w:style w:type="character" w:customStyle="1" w:styleId="pjlv">
    <w:name w:val="pjlv"/>
    <w:rsid w:val="00217146"/>
  </w:style>
  <w:style w:type="character" w:customStyle="1" w:styleId="media-captioncaption">
    <w:name w:val="media-caption__caption"/>
    <w:rsid w:val="00217146"/>
  </w:style>
  <w:style w:type="character" w:customStyle="1" w:styleId="news-overline">
    <w:name w:val="news-overline"/>
    <w:rsid w:val="00217146"/>
  </w:style>
  <w:style w:type="character" w:customStyle="1" w:styleId="visuallyhidden">
    <w:name w:val="visuallyhidden"/>
    <w:rsid w:val="00217146"/>
  </w:style>
  <w:style w:type="character" w:styleId="Kommentarzeichen">
    <w:name w:val="annotation reference"/>
    <w:uiPriority w:val="99"/>
    <w:semiHidden/>
    <w:unhideWhenUsed/>
    <w:rsid w:val="00217146"/>
    <w:rPr>
      <w:sz w:val="16"/>
      <w:szCs w:val="16"/>
    </w:rPr>
  </w:style>
  <w:style w:type="paragraph" w:styleId="Kommentartext">
    <w:name w:val="annotation text"/>
    <w:basedOn w:val="Standard"/>
    <w:link w:val="KommentartextZchn"/>
    <w:uiPriority w:val="99"/>
    <w:semiHidden/>
    <w:unhideWhenUsed/>
    <w:rsid w:val="00217146"/>
    <w:pPr>
      <w:spacing w:after="0" w:line="240" w:lineRule="auto"/>
    </w:pPr>
    <w:rPr>
      <w:rFonts w:ascii="Times New Roman" w:eastAsia="Times New Roman" w:hAnsi="Times New Roman" w:cs="Times New Roman"/>
      <w:sz w:val="20"/>
      <w:szCs w:val="20"/>
      <w:lang w:eastAsia="de-AT"/>
    </w:rPr>
  </w:style>
  <w:style w:type="character" w:customStyle="1" w:styleId="KommentartextZchn">
    <w:name w:val="Kommentartext Zchn"/>
    <w:basedOn w:val="Absatz-Standardschriftart"/>
    <w:link w:val="Kommentartext"/>
    <w:uiPriority w:val="99"/>
    <w:semiHidden/>
    <w:rsid w:val="00217146"/>
    <w:rPr>
      <w:rFonts w:ascii="Times New Roman" w:eastAsia="Times New Roman" w:hAnsi="Times New Roman" w:cs="Times New Roman"/>
      <w:sz w:val="20"/>
      <w:szCs w:val="20"/>
      <w:lang w:eastAsia="de-AT"/>
    </w:rPr>
  </w:style>
  <w:style w:type="paragraph" w:styleId="Kommentarthema">
    <w:name w:val="annotation subject"/>
    <w:basedOn w:val="Kommentartext"/>
    <w:next w:val="Kommentartext"/>
    <w:link w:val="KommentarthemaZchn"/>
    <w:uiPriority w:val="99"/>
    <w:semiHidden/>
    <w:unhideWhenUsed/>
    <w:rsid w:val="00217146"/>
    <w:rPr>
      <w:b/>
      <w:bCs/>
    </w:rPr>
  </w:style>
  <w:style w:type="character" w:customStyle="1" w:styleId="KommentarthemaZchn">
    <w:name w:val="Kommentarthema Zchn"/>
    <w:basedOn w:val="KommentartextZchn"/>
    <w:link w:val="Kommentarthema"/>
    <w:uiPriority w:val="99"/>
    <w:semiHidden/>
    <w:rsid w:val="00217146"/>
    <w:rPr>
      <w:rFonts w:ascii="Times New Roman" w:eastAsia="Times New Roman" w:hAnsi="Times New Roman" w:cs="Times New Roman"/>
      <w:b/>
      <w:bCs/>
      <w:sz w:val="20"/>
      <w:szCs w:val="20"/>
      <w:lang w:eastAsia="de-AT"/>
    </w:rPr>
  </w:style>
  <w:style w:type="character" w:customStyle="1" w:styleId="pc1">
    <w:name w:val="pc1"/>
    <w:rsid w:val="00217146"/>
  </w:style>
  <w:style w:type="character" w:customStyle="1" w:styleId="sc-gisvni">
    <w:name w:val="sc-gisvni"/>
    <w:rsid w:val="00217146"/>
  </w:style>
  <w:style w:type="paragraph" w:customStyle="1" w:styleId="sc-gisvni1">
    <w:name w:val="sc-gisvni1"/>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pc2">
    <w:name w:val="pc2"/>
    <w:rsid w:val="00217146"/>
  </w:style>
  <w:style w:type="character" w:customStyle="1" w:styleId="posmarkeroh">
    <w:name w:val="posmarker_oh"/>
    <w:rsid w:val="00217146"/>
  </w:style>
  <w:style w:type="character" w:customStyle="1" w:styleId="posmarkerhe">
    <w:name w:val="posmarker_he"/>
    <w:rsid w:val="00217146"/>
  </w:style>
  <w:style w:type="character" w:customStyle="1" w:styleId="textstyledinlinetext-sc-1cqv9mi-1">
    <w:name w:val="textstyled__inlinetext-sc-1cqv9mi-1"/>
    <w:rsid w:val="00217146"/>
  </w:style>
  <w:style w:type="character" w:customStyle="1" w:styleId="htmltextroota1osq">
    <w:name w:val="htmltext_root__a1osq"/>
    <w:rsid w:val="00217146"/>
  </w:style>
  <w:style w:type="character" w:customStyle="1" w:styleId="nch">
    <w:name w:val="nch"/>
    <w:rsid w:val="00217146"/>
  </w:style>
  <w:style w:type="paragraph" w:customStyle="1" w:styleId="by">
    <w:name w:val="by"/>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seitenkopftopline">
    <w:name w:val="seitenkopf__topline"/>
    <w:rsid w:val="00217146"/>
  </w:style>
  <w:style w:type="character" w:customStyle="1" w:styleId="multimediaheadheadline">
    <w:name w:val="multimediahead__headline"/>
    <w:rsid w:val="00217146"/>
  </w:style>
  <w:style w:type="character" w:customStyle="1" w:styleId="yt-core-attributed-string--link-inherit-color">
    <w:name w:val="yt-core-attributed-string--link-inherit-color"/>
    <w:rsid w:val="00217146"/>
  </w:style>
  <w:style w:type="paragraph" w:customStyle="1" w:styleId="dek">
    <w:name w:val="dek"/>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acd9">
    <w:name w:val="acd9"/>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NichtaufgelsteErwhnung">
    <w:name w:val="Nicht aufgelöste Erwähnung"/>
    <w:uiPriority w:val="99"/>
    <w:semiHidden/>
    <w:unhideWhenUsed/>
    <w:rsid w:val="00217146"/>
    <w:rPr>
      <w:color w:val="605E5C"/>
      <w:shd w:val="clear" w:color="auto" w:fill="E1DFDD"/>
    </w:rPr>
  </w:style>
  <w:style w:type="character" w:customStyle="1" w:styleId="sc-ezguzh">
    <w:name w:val="sc-ezguzh"/>
    <w:rsid w:val="00217146"/>
  </w:style>
  <w:style w:type="paragraph" w:customStyle="1" w:styleId="sc-ezguzh1">
    <w:name w:val="sc-ezguzh1"/>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label">
    <w:name w:val="label"/>
    <w:rsid w:val="00217146"/>
  </w:style>
  <w:style w:type="character" w:customStyle="1" w:styleId="wc4">
    <w:name w:val="wc4"/>
    <w:rsid w:val="00217146"/>
  </w:style>
  <w:style w:type="character" w:customStyle="1" w:styleId="wc5">
    <w:name w:val="wc5"/>
    <w:rsid w:val="00217146"/>
  </w:style>
  <w:style w:type="character" w:customStyle="1" w:styleId="t1w1kov8">
    <w:name w:val="t1w1kov8"/>
    <w:rsid w:val="00217146"/>
  </w:style>
  <w:style w:type="character" w:customStyle="1" w:styleId="c1pbsmr2">
    <w:name w:val="c1pbsmr2"/>
    <w:rsid w:val="00217146"/>
  </w:style>
  <w:style w:type="character" w:customStyle="1" w:styleId="djkus7a">
    <w:name w:val="djkus7a"/>
    <w:rsid w:val="00217146"/>
  </w:style>
  <w:style w:type="paragraph" w:customStyle="1" w:styleId="ham">
    <w:name w:val="ham"/>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akgg">
    <w:name w:val="akgg"/>
    <w:rsid w:val="00217146"/>
  </w:style>
  <w:style w:type="character" w:customStyle="1" w:styleId="m211382">
    <w:name w:val="m211382"/>
    <w:rsid w:val="00217146"/>
  </w:style>
  <w:style w:type="paragraph" w:customStyle="1" w:styleId="article-authordesktopprefix">
    <w:name w:val="article-author__desktopprefix"/>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article-comment-countcount">
    <w:name w:val="article-comment-count__count"/>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article-aside-printtext">
    <w:name w:val="article-aside-print__text"/>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article-leadtext">
    <w:name w:val="article-leadtext"/>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css-k3zb6l-paragraph">
    <w:name w:val="css-k3zb6l-paragraph"/>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css-1fegtvt">
    <w:name w:val="css-1fegtvt"/>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css-bxtg83-snippetsubheadline">
    <w:name w:val="css-bxtg83-snippetsubheadline"/>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css-rvm970-snippetsignintext">
    <w:name w:val="css-rvm970-snippetsignintext"/>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css-ogyzxh">
    <w:name w:val="css-ogyzxh"/>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css-17x5lw">
    <w:name w:val="css-17x5lw"/>
    <w:rsid w:val="00217146"/>
  </w:style>
  <w:style w:type="paragraph" w:customStyle="1" w:styleId="e1rxbks4">
    <w:name w:val="e1rxbks4"/>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es486sg0">
    <w:name w:val="es486sg0"/>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css-1mj1ort">
    <w:name w:val="css-1mj1ort"/>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css-1wq8zz3">
    <w:name w:val="css-1wq8zz3"/>
    <w:rsid w:val="00217146"/>
  </w:style>
  <w:style w:type="paragraph" w:customStyle="1" w:styleId="texttext1fzle">
    <w:name w:val="text__text__1fzle"/>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pb1">
    <w:name w:val="pb1"/>
    <w:rsid w:val="00217146"/>
  </w:style>
  <w:style w:type="paragraph" w:customStyle="1" w:styleId="sc-beqwab">
    <w:name w:val="sc-beqwab"/>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sc-ijfdhh">
    <w:name w:val="sc-ijfdhh"/>
    <w:rsid w:val="00217146"/>
  </w:style>
  <w:style w:type="paragraph" w:customStyle="1" w:styleId="sc-ijfdhh1">
    <w:name w:val="sc-ijfdhh1"/>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azik">
    <w:name w:val="azik"/>
    <w:rsid w:val="00217146"/>
  </w:style>
  <w:style w:type="character" w:customStyle="1" w:styleId="azil">
    <w:name w:val="azil"/>
    <w:rsid w:val="00217146"/>
  </w:style>
  <w:style w:type="character" w:customStyle="1" w:styleId="sc-lltjxc">
    <w:name w:val="sc-lltjxc"/>
    <w:rsid w:val="00217146"/>
  </w:style>
  <w:style w:type="paragraph" w:customStyle="1" w:styleId="sc-lltjxc1">
    <w:name w:val="sc-lltjxc1"/>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algi">
    <w:name w:val="algi"/>
    <w:rsid w:val="00217146"/>
  </w:style>
  <w:style w:type="character" w:customStyle="1" w:styleId="fa">
    <w:name w:val="fa"/>
    <w:rsid w:val="00217146"/>
  </w:style>
  <w:style w:type="character" w:customStyle="1" w:styleId="cssbutton">
    <w:name w:val="cssbutton"/>
    <w:rsid w:val="00217146"/>
  </w:style>
  <w:style w:type="paragraph" w:customStyle="1" w:styleId="textstyledtext-sc-1cqv9mi-0">
    <w:name w:val="textstyled__text-sc-1cqv9mi-0"/>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la2">
    <w:name w:val="la2"/>
    <w:rsid w:val="00217146"/>
  </w:style>
  <w:style w:type="paragraph" w:customStyle="1" w:styleId="css-wzramg">
    <w:name w:val="css-wzramg"/>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dcr-4cudl2">
    <w:name w:val="dcr-4cudl2"/>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heroexcerpt">
    <w:name w:val="hero__excerpt"/>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article-headingkicker">
    <w:name w:val="article-heading__kicker"/>
    <w:rsid w:val="00217146"/>
  </w:style>
  <w:style w:type="character" w:styleId="HTMLZitat">
    <w:name w:val="HTML Cite"/>
    <w:uiPriority w:val="99"/>
    <w:semiHidden/>
    <w:unhideWhenUsed/>
    <w:rsid w:val="00217146"/>
    <w:rPr>
      <w:i/>
      <w:iCs/>
    </w:rPr>
  </w:style>
  <w:style w:type="character" w:customStyle="1" w:styleId="o1byiadb">
    <w:name w:val="o1byiadb"/>
    <w:rsid w:val="00217146"/>
  </w:style>
  <w:style w:type="character" w:customStyle="1" w:styleId="h12yzj33">
    <w:name w:val="h12yzj33"/>
    <w:rsid w:val="00217146"/>
  </w:style>
  <w:style w:type="paragraph" w:customStyle="1" w:styleId="sc-bbbnsw">
    <w:name w:val="sc-bbbnsw"/>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ui-provider">
    <w:name w:val="ui-provider"/>
    <w:rsid w:val="00217146"/>
  </w:style>
  <w:style w:type="character" w:customStyle="1" w:styleId="dcr-eycxtt">
    <w:name w:val="dcr-eycxtt"/>
    <w:rsid w:val="00217146"/>
  </w:style>
  <w:style w:type="character" w:customStyle="1" w:styleId="contentheadtitleheadertlgnq">
    <w:name w:val="contenthead_titleheader__tlgnq"/>
    <w:rsid w:val="00217146"/>
  </w:style>
  <w:style w:type="character" w:customStyle="1" w:styleId="contentheadtext2menx">
    <w:name w:val="contenthead_text__2menx"/>
    <w:rsid w:val="00217146"/>
  </w:style>
  <w:style w:type="character" w:customStyle="1" w:styleId="css-1qaijid">
    <w:name w:val="css-1qaijid"/>
    <w:rsid w:val="00217146"/>
  </w:style>
  <w:style w:type="paragraph" w:customStyle="1" w:styleId="body-elementsparagraph">
    <w:name w:val="body-elements__paragraph"/>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text-14">
    <w:name w:val="text-14"/>
    <w:rsid w:val="00217146"/>
  </w:style>
  <w:style w:type="character" w:customStyle="1" w:styleId="text-nowrap">
    <w:name w:val="text-nowrap"/>
    <w:rsid w:val="00217146"/>
  </w:style>
  <w:style w:type="paragraph" w:customStyle="1" w:styleId="paywalllabel">
    <w:name w:val="paywall__label"/>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post-lead">
    <w:name w:val="post-lead"/>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contentdescription">
    <w:name w:val="content__description"/>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tspbejh">
    <w:name w:val="tspbejh"/>
    <w:rsid w:val="00217146"/>
  </w:style>
  <w:style w:type="character" w:customStyle="1" w:styleId="rf-o-topic">
    <w:name w:val="rf-o-topic"/>
    <w:rsid w:val="00217146"/>
  </w:style>
  <w:style w:type="paragraph" w:customStyle="1" w:styleId="articleparagraphrootlhfzo">
    <w:name w:val="articleparagraph_root__lhfzo"/>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sc-8df4b824-0">
    <w:name w:val="sc-8df4b824-0"/>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tevc803">
    <w:name w:val="tevc803"/>
    <w:rsid w:val="00217146"/>
  </w:style>
  <w:style w:type="character" w:customStyle="1" w:styleId="tspbai0">
    <w:name w:val="tspbai0"/>
    <w:rsid w:val="00217146"/>
  </w:style>
  <w:style w:type="character" w:customStyle="1" w:styleId="tspbai1">
    <w:name w:val="tspbai1"/>
    <w:rsid w:val="00217146"/>
  </w:style>
  <w:style w:type="character" w:customStyle="1" w:styleId="c-ad-appnexuslabel">
    <w:name w:val="c-ad-appnexus__label"/>
    <w:rsid w:val="00217146"/>
  </w:style>
  <w:style w:type="character" w:customStyle="1" w:styleId="tspazid">
    <w:name w:val="tspazid"/>
    <w:rsid w:val="00217146"/>
  </w:style>
  <w:style w:type="paragraph" w:customStyle="1" w:styleId="tspby">
    <w:name w:val="tspby"/>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text-18">
    <w:name w:val="text-18"/>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header-labelcontent">
    <w:name w:val="header-label__content"/>
    <w:rsid w:val="00217146"/>
  </w:style>
  <w:style w:type="character" w:customStyle="1" w:styleId="tspbhjl">
    <w:name w:val="tspbhjl"/>
    <w:rsid w:val="00217146"/>
  </w:style>
  <w:style w:type="character" w:customStyle="1" w:styleId="tspbhjk">
    <w:name w:val="tspbhjk"/>
    <w:rsid w:val="00217146"/>
  </w:style>
  <w:style w:type="paragraph" w:customStyle="1" w:styleId="tspfy">
    <w:name w:val="tspfy"/>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article-titletext">
    <w:name w:val="article-title__text"/>
    <w:rsid w:val="00217146"/>
  </w:style>
  <w:style w:type="paragraph" w:customStyle="1" w:styleId="tspadd7">
    <w:name w:val="tspadd7"/>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css-1tm5due">
    <w:name w:val="css-1tm5due"/>
    <w:rsid w:val="00217146"/>
  </w:style>
  <w:style w:type="character" w:customStyle="1" w:styleId="css-pcxqtt">
    <w:name w:val="css-pcxqtt"/>
    <w:rsid w:val="00217146"/>
  </w:style>
  <w:style w:type="character" w:customStyle="1" w:styleId="tspaae1">
    <w:name w:val="tspaae1"/>
    <w:rsid w:val="00217146"/>
  </w:style>
  <w:style w:type="character" w:customStyle="1" w:styleId="suchwort">
    <w:name w:val="suchwort"/>
    <w:rsid w:val="00217146"/>
  </w:style>
  <w:style w:type="character" w:customStyle="1" w:styleId="tspbhiw">
    <w:name w:val="tspbhiw"/>
    <w:rsid w:val="00217146"/>
  </w:style>
  <w:style w:type="character" w:customStyle="1" w:styleId="tspbhix">
    <w:name w:val="tspbhix"/>
    <w:rsid w:val="00217146"/>
  </w:style>
  <w:style w:type="paragraph" w:customStyle="1" w:styleId="tspb3lr">
    <w:name w:val="tspb3lr"/>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o1r6qsum">
    <w:name w:val="o1r6qsum"/>
    <w:rsid w:val="00217146"/>
  </w:style>
  <w:style w:type="character" w:customStyle="1" w:styleId="dz5q5zg">
    <w:name w:val="dz5q5zg"/>
    <w:rsid w:val="00217146"/>
  </w:style>
  <w:style w:type="paragraph" w:customStyle="1" w:styleId="dcr-1eu361v">
    <w:name w:val="dcr-1eu361v"/>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dcr-1n1orvu">
    <w:name w:val="dcr-1n1orvu"/>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is-flex">
    <w:name w:val="is-flex"/>
    <w:rsid w:val="00217146"/>
  </w:style>
  <w:style w:type="paragraph" w:customStyle="1" w:styleId="column">
    <w:name w:val="column"/>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ad-slot-label">
    <w:name w:val="ad-slot-label"/>
    <w:rsid w:val="00217146"/>
  </w:style>
  <w:style w:type="character" w:customStyle="1" w:styleId="publication">
    <w:name w:val="publication"/>
    <w:rsid w:val="00217146"/>
  </w:style>
  <w:style w:type="paragraph" w:customStyle="1" w:styleId="teaser-text">
    <w:name w:val="teaser-text"/>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yt-core-attributed-string">
    <w:name w:val="yt-core-attributed-string"/>
    <w:rsid w:val="00217146"/>
  </w:style>
  <w:style w:type="character" w:customStyle="1" w:styleId="is-inline">
    <w:name w:val="is-inline"/>
    <w:rsid w:val="00217146"/>
  </w:style>
  <w:style w:type="paragraph" w:styleId="HTMLAdresse">
    <w:name w:val="HTML Address"/>
    <w:basedOn w:val="Standard"/>
    <w:link w:val="HTMLAdresseZchn"/>
    <w:uiPriority w:val="99"/>
    <w:semiHidden/>
    <w:unhideWhenUsed/>
    <w:rsid w:val="00217146"/>
    <w:pPr>
      <w:spacing w:after="0" w:line="240" w:lineRule="auto"/>
    </w:pPr>
    <w:rPr>
      <w:rFonts w:ascii="Times New Roman" w:eastAsia="Times New Roman" w:hAnsi="Times New Roman" w:cs="Times New Roman"/>
      <w:i/>
      <w:iCs/>
      <w:sz w:val="24"/>
      <w:szCs w:val="24"/>
      <w:lang w:eastAsia="de-AT"/>
    </w:rPr>
  </w:style>
  <w:style w:type="character" w:customStyle="1" w:styleId="HTMLAdresseZchn">
    <w:name w:val="HTML Adresse Zchn"/>
    <w:basedOn w:val="Absatz-Standardschriftart"/>
    <w:link w:val="HTMLAdresse"/>
    <w:uiPriority w:val="99"/>
    <w:semiHidden/>
    <w:rsid w:val="00217146"/>
    <w:rPr>
      <w:rFonts w:ascii="Times New Roman" w:eastAsia="Times New Roman" w:hAnsi="Times New Roman" w:cs="Times New Roman"/>
      <w:i/>
      <w:iCs/>
      <w:sz w:val="24"/>
      <w:szCs w:val="24"/>
      <w:lang w:eastAsia="de-AT"/>
    </w:rPr>
  </w:style>
  <w:style w:type="character" w:customStyle="1" w:styleId="dcr-u0h1qy">
    <w:name w:val="dcr-u0h1qy"/>
    <w:rsid w:val="00217146"/>
  </w:style>
  <w:style w:type="character" w:customStyle="1" w:styleId="ytp-time-current">
    <w:name w:val="ytp-time-current"/>
    <w:rsid w:val="00217146"/>
  </w:style>
  <w:style w:type="character" w:customStyle="1" w:styleId="ytp-time-separator">
    <w:name w:val="ytp-time-separator"/>
    <w:rsid w:val="00217146"/>
  </w:style>
  <w:style w:type="character" w:customStyle="1" w:styleId="ytp-time-duration">
    <w:name w:val="ytp-time-duration"/>
    <w:rsid w:val="00217146"/>
  </w:style>
  <w:style w:type="character" w:customStyle="1" w:styleId="ztplmc">
    <w:name w:val="ztplmc"/>
    <w:rsid w:val="00217146"/>
  </w:style>
  <w:style w:type="character" w:customStyle="1" w:styleId="separator">
    <w:name w:val="separator"/>
    <w:rsid w:val="00217146"/>
  </w:style>
  <w:style w:type="paragraph" w:customStyle="1" w:styleId="i8d9m7i">
    <w:name w:val="i8d9m7i"/>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tspafes">
    <w:name w:val="tspafes"/>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yt-content-metadata-view-model-wizdelimiter">
    <w:name w:val="yt-content-metadata-view-model-wiz__delimiter"/>
    <w:rsid w:val="00217146"/>
  </w:style>
  <w:style w:type="character" w:customStyle="1" w:styleId="typo-name-detail">
    <w:name w:val="typo-name-detail"/>
    <w:rsid w:val="00217146"/>
  </w:style>
  <w:style w:type="character" w:customStyle="1" w:styleId="typo-name-detail-bold">
    <w:name w:val="typo-name-detail-bold"/>
    <w:rsid w:val="00217146"/>
  </w:style>
  <w:style w:type="character" w:customStyle="1" w:styleId="yt-icon-shape">
    <w:name w:val="yt-icon-shape"/>
    <w:rsid w:val="00217146"/>
  </w:style>
  <w:style w:type="paragraph" w:customStyle="1" w:styleId="contentheadleadsss">
    <w:name w:val="contenthead_lead____sss"/>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tspbikl">
    <w:name w:val="tspbikl"/>
    <w:rsid w:val="00217146"/>
  </w:style>
  <w:style w:type="character" w:customStyle="1" w:styleId="tspbikm">
    <w:name w:val="tspbikm"/>
    <w:rsid w:val="00217146"/>
  </w:style>
  <w:style w:type="paragraph" w:customStyle="1" w:styleId="tspakf8">
    <w:name w:val="tspakf8"/>
    <w:basedOn w:val="Standard"/>
    <w:rsid w:val="0021714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css-1jxf684">
    <w:name w:val="css-1jxf684"/>
    <w:rsid w:val="00217146"/>
  </w:style>
  <w:style w:type="numbering" w:customStyle="1" w:styleId="KeineListe1">
    <w:name w:val="Keine Liste1"/>
    <w:next w:val="KeineListe"/>
    <w:uiPriority w:val="99"/>
    <w:semiHidden/>
    <w:unhideWhenUsed/>
    <w:rsid w:val="000C0C6A"/>
  </w:style>
  <w:style w:type="table" w:customStyle="1" w:styleId="Tabellengitternetz1">
    <w:name w:val="Tabellengitternetz1"/>
    <w:basedOn w:val="NormaleTabelle"/>
    <w:next w:val="Tabellenraster"/>
    <w:uiPriority w:val="39"/>
    <w:rsid w:val="000C0C6A"/>
    <w:pPr>
      <w:spacing w:after="0" w:line="240" w:lineRule="auto"/>
    </w:pPr>
    <w:rPr>
      <w:rFonts w:ascii="Calibri" w:eastAsia="Calibri" w:hAnsi="Calibri"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2">
    <w:name w:val="Keine Liste2"/>
    <w:next w:val="KeineListe"/>
    <w:uiPriority w:val="99"/>
    <w:semiHidden/>
    <w:unhideWhenUsed/>
    <w:rsid w:val="00702457"/>
  </w:style>
  <w:style w:type="table" w:customStyle="1" w:styleId="Tabellengitternetz2">
    <w:name w:val="Tabellengitternetz2"/>
    <w:basedOn w:val="NormaleTabelle"/>
    <w:next w:val="Tabellenraster"/>
    <w:uiPriority w:val="39"/>
    <w:rsid w:val="00702457"/>
    <w:pPr>
      <w:spacing w:after="0" w:line="240" w:lineRule="auto"/>
    </w:pPr>
    <w:rPr>
      <w:rFonts w:ascii="Calibri" w:eastAsia="Calibri" w:hAnsi="Calibri"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3">
    <w:name w:val="Keine Liste3"/>
    <w:next w:val="KeineListe"/>
    <w:uiPriority w:val="99"/>
    <w:semiHidden/>
    <w:unhideWhenUsed/>
    <w:rsid w:val="00B9142F"/>
  </w:style>
  <w:style w:type="table" w:customStyle="1" w:styleId="Tabellengitternetz3">
    <w:name w:val="Tabellengitternetz3"/>
    <w:basedOn w:val="NormaleTabelle"/>
    <w:next w:val="Tabellenraster"/>
    <w:uiPriority w:val="39"/>
    <w:rsid w:val="00B9142F"/>
    <w:pPr>
      <w:spacing w:after="0" w:line="240" w:lineRule="auto"/>
    </w:pPr>
    <w:rPr>
      <w:rFonts w:ascii="Calibri" w:eastAsia="Calibri" w:hAnsi="Calibri"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4">
    <w:name w:val="Keine Liste4"/>
    <w:next w:val="KeineListe"/>
    <w:uiPriority w:val="99"/>
    <w:semiHidden/>
    <w:unhideWhenUsed/>
    <w:rsid w:val="00145117"/>
  </w:style>
  <w:style w:type="table" w:customStyle="1" w:styleId="Tabellengitternetz4">
    <w:name w:val="Tabellengitternetz4"/>
    <w:basedOn w:val="NormaleTabelle"/>
    <w:next w:val="Tabellenraster"/>
    <w:uiPriority w:val="39"/>
    <w:rsid w:val="00145117"/>
    <w:pPr>
      <w:spacing w:after="0" w:line="240" w:lineRule="auto"/>
    </w:pPr>
    <w:rPr>
      <w:rFonts w:ascii="Calibri" w:eastAsia="Calibri" w:hAnsi="Calibri"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5">
    <w:name w:val="Keine Liste5"/>
    <w:next w:val="KeineListe"/>
    <w:uiPriority w:val="99"/>
    <w:semiHidden/>
    <w:unhideWhenUsed/>
    <w:rsid w:val="00022C47"/>
  </w:style>
  <w:style w:type="table" w:customStyle="1" w:styleId="Tabellengitternetz5">
    <w:name w:val="Tabellengitternetz5"/>
    <w:basedOn w:val="NormaleTabelle"/>
    <w:next w:val="Tabellenraster"/>
    <w:uiPriority w:val="39"/>
    <w:rsid w:val="00022C47"/>
    <w:pPr>
      <w:spacing w:after="0" w:line="240" w:lineRule="auto"/>
    </w:pPr>
    <w:rPr>
      <w:rFonts w:ascii="Calibri" w:eastAsia="Calibri" w:hAnsi="Calibri"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6">
    <w:name w:val="Keine Liste6"/>
    <w:next w:val="KeineListe"/>
    <w:uiPriority w:val="99"/>
    <w:semiHidden/>
    <w:unhideWhenUsed/>
    <w:rsid w:val="00622BD4"/>
  </w:style>
  <w:style w:type="table" w:customStyle="1" w:styleId="Tabellengitternetz6">
    <w:name w:val="Tabellengitternetz6"/>
    <w:basedOn w:val="NormaleTabelle"/>
    <w:next w:val="Tabellenraster"/>
    <w:uiPriority w:val="39"/>
    <w:rsid w:val="00622BD4"/>
    <w:pPr>
      <w:spacing w:after="0" w:line="240" w:lineRule="auto"/>
    </w:pPr>
    <w:rPr>
      <w:rFonts w:ascii="Calibri" w:eastAsia="Calibri" w:hAnsi="Calibri"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524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www.t-online.de/nachrichten/ausland/internationale-politik/id_100548858/baschar-al-assad-so-hoch-ist-das-vermoegen-des-ehemaligen-syrischen-herrschers.html" TargetMode="External"/><Relationship Id="rId3182" Type="http://schemas.openxmlformats.org/officeDocument/2006/relationships/hyperlink" Target="https://www.tagesschau.de/newsticker/liveblog-nahost-samstag-208.html" TargetMode="External"/><Relationship Id="rId4233" Type="http://schemas.openxmlformats.org/officeDocument/2006/relationships/hyperlink" Target="https://www.tagesspiegel.de/internationales/liveblog/kiew-meldet-erstmaligen-angriff-auf-russische-kriegsschiffe-im-kaspischen-meer-4309180.html" TargetMode="External"/><Relationship Id="rId7389" Type="http://schemas.openxmlformats.org/officeDocument/2006/relationships/hyperlink" Target="https://www.tagesspiegel.de/internationales/iranische-drohnen-abwehren-warum-israel-gelingt-woran-die-ukraine-grosstenteils-scheitert-11518286.html" TargetMode="External"/><Relationship Id="rId3999" Type="http://schemas.openxmlformats.org/officeDocument/2006/relationships/hyperlink" Target="https://www.tagesspiegel.de/internationales/liveblog/netanjahu-gab-grunes-licht-israel-bekennt-sich-zu-pager-angriff-auf-hisbollah-im-september-10586281.html" TargetMode="External"/><Relationship Id="rId4300" Type="http://schemas.openxmlformats.org/officeDocument/2006/relationships/hyperlink" Target="https://www.tagesschau.de/newsticker/liveblog-nahost-montag-198.html" TargetMode="External"/><Relationship Id="rId7456" Type="http://schemas.openxmlformats.org/officeDocument/2006/relationships/hyperlink" Target="https://www.zeit.de/thema/korruption" TargetMode="External"/><Relationship Id="rId170" Type="http://schemas.openxmlformats.org/officeDocument/2006/relationships/hyperlink" Target="https://www.fr.de/politik/verluste-russland-ukraine-krieg-nordkorea-soldaten-mobilisierung-wladimir-putin-zr-93491769.html" TargetMode="External"/><Relationship Id="rId6058" Type="http://schemas.openxmlformats.org/officeDocument/2006/relationships/hyperlink" Target="https://fachportal.ph-noe.ac.at/fileadmin/gwk/Aktuelle%20Themen/Zs_April_2024_2H_T209_Migration.doc" TargetMode="External"/><Relationship Id="rId6472" Type="http://schemas.openxmlformats.org/officeDocument/2006/relationships/hyperlink" Target="https://www.zdf.de/nachrichten/politik/ausland/protest-israel-ahmad-mansour-antisemitismus-100.html" TargetMode="External"/><Relationship Id="rId7109" Type="http://schemas.openxmlformats.org/officeDocument/2006/relationships/hyperlink" Target="https://www.faz.net/aktuell/politik/ausland/lage-in-der-ukraine-selenskyj-dringt-auf-weitere-luftabwehrsysteme-19667162.html" TargetMode="External"/><Relationship Id="rId7523" Type="http://schemas.openxmlformats.org/officeDocument/2006/relationships/hyperlink" Target="https://fachportal.ph-noe.ac.at/fileadmin/gwk/Aktuelle%20Themen/Zs_J%C3%A4nner_2022_1H_T154_Migration.pdf" TargetMode="External"/><Relationship Id="rId5074" Type="http://schemas.openxmlformats.org/officeDocument/2006/relationships/hyperlink" Target="https://www.faz.net/aktuell/politik/ausland/israel-und-palaestina-geschichte-des-nahostkonflikts-und-hintergruende-zum-krieg-19256496.html" TargetMode="External"/><Relationship Id="rId6125" Type="http://schemas.openxmlformats.org/officeDocument/2006/relationships/hyperlink" Target="https://www.diepresse.com/18601917/eu-beginnt-beitrittsgespraeche-mit-der-ukraine-und-moldau" TargetMode="External"/><Relationship Id="rId987" Type="http://schemas.openxmlformats.org/officeDocument/2006/relationships/hyperlink" Target="https://www.diepresse.com/19189942/suedkorea-warnt-nordkorea-koennte-mehr-truppen-nach-russland-senden" TargetMode="External"/><Relationship Id="rId2668" Type="http://schemas.openxmlformats.org/officeDocument/2006/relationships/hyperlink" Target="https://www.tagesspiegel.de/internationales/demos-in-mindestens-acht-stadten-protest-gegen-anti-eu-kurs-der-georgischen-regierung-weitet-sich-aus-12802793.html" TargetMode="External"/><Relationship Id="rId3719" Type="http://schemas.openxmlformats.org/officeDocument/2006/relationships/hyperlink" Target="https://www.tagesschau.de/ausland/trump-aussenpolitik-114.html" TargetMode="External"/><Relationship Id="rId4090" Type="http://schemas.openxmlformats.org/officeDocument/2006/relationships/hyperlink" Target="https://www.nachrichten.at/politik/aussenpolitik/ukraine-elon-musk-bei-telefonat-zwischen-trump-und-selenskyj-dabei;art391,3998726" TargetMode="External"/><Relationship Id="rId1684" Type="http://schemas.openxmlformats.org/officeDocument/2006/relationships/hyperlink" Target="https://www.diepresse.com/19164749/asylrecht-zurueck-zur-kernidee" TargetMode="External"/><Relationship Id="rId2735" Type="http://schemas.openxmlformats.org/officeDocument/2006/relationships/hyperlink" Target="https://www.faz.net/aktuell/politik/ukraine/ukraine-krieg-kiew-organisiert-sein-heer-um-110144964.html" TargetMode="External"/><Relationship Id="rId5141" Type="http://schemas.openxmlformats.org/officeDocument/2006/relationships/hyperlink" Target="https://www.diepresse.com/18869912/israel-macht-rueckkehr-der-bewohner-in-gebiet-an-libanesischer-grenze-zu-neuem-kriegsziel" TargetMode="External"/><Relationship Id="rId707" Type="http://schemas.openxmlformats.org/officeDocument/2006/relationships/hyperlink" Target="https://www.t-online.de/themen/usa/" TargetMode="External"/><Relationship Id="rId1337" Type="http://schemas.openxmlformats.org/officeDocument/2006/relationships/hyperlink" Target="https://www.welt.de/politik/ausland/article254803178/Syrien-News-Israel-will-Bevoelkerung-auf-den-Golanhoehen-verdoppeln-Liveticker.html" TargetMode="External"/><Relationship Id="rId1751" Type="http://schemas.openxmlformats.org/officeDocument/2006/relationships/hyperlink" Target="https://www.fr.de/thema/russland-ort29368/" TargetMode="External"/><Relationship Id="rId2802" Type="http://schemas.openxmlformats.org/officeDocument/2006/relationships/hyperlink" Target="https://www.fr.de/politik/donald-trump-wladimir-putin-ukraine-krieg-ende-lob-russland-usa-zr-93440282.html" TargetMode="External"/><Relationship Id="rId5958" Type="http://schemas.openxmlformats.org/officeDocument/2006/relationships/hyperlink" Target="https://www.faz.net/aktuell/politik/krieg-in-nahost/die-lage-in-nahost-tauziehen-um-gaza-deal-19838719.html" TargetMode="External"/><Relationship Id="rId43" Type="http://schemas.openxmlformats.org/officeDocument/2006/relationships/hyperlink" Target="https://www.n-tv.de/politik/Syrische-Machthaber-wollen-Dschihadisten-ins-Militaer-integrieren-article25460071.html" TargetMode="External"/><Relationship Id="rId1404" Type="http://schemas.openxmlformats.org/officeDocument/2006/relationships/hyperlink" Target="https://www.faz.net/aktuell/politik/krieg-in-nahost/syrien-die-letzten-stunden-von-baschar-al-assad-in-damaskus-110175094.html" TargetMode="External"/><Relationship Id="rId7380" Type="http://schemas.openxmlformats.org/officeDocument/2006/relationships/hyperlink" Target="https://fachportal.ph-noe.ac.at/fileadmin/gwk/Aktuelle%20Themen/Zs_April_2024_2H_T209_Migration.doc" TargetMode="External"/><Relationship Id="rId3576" Type="http://schemas.openxmlformats.org/officeDocument/2006/relationships/hyperlink" Target="https://www.zdf.de/nachrichten/politik/ausland/waffen-raketen-atacms-taurus-ukraine-krieg-russland-100.html" TargetMode="External"/><Relationship Id="rId4627" Type="http://schemas.openxmlformats.org/officeDocument/2006/relationships/hyperlink" Target="https://www.diepresse.com/18996749/israel-bestaetigt-toetung-des-moeglichen-nasrallah-nachfolgers-safieddine" TargetMode="External"/><Relationship Id="rId4974" Type="http://schemas.openxmlformats.org/officeDocument/2006/relationships/image" Target="media/image25.png"/><Relationship Id="rId7033" Type="http://schemas.openxmlformats.org/officeDocument/2006/relationships/hyperlink" Target="https://www.welt.de/politik/ausland/video251135200/Schlagabtausch-mit-Israel-Die-Iraner-werden-ihre-Bemuehungen-Atomwaffen-zu-kriegen-beschleunigen.html" TargetMode="External"/><Relationship Id="rId497" Type="http://schemas.openxmlformats.org/officeDocument/2006/relationships/hyperlink" Target="https://www.diepresse.com/19206433/sabotage-finnen-entern-oeltanker-nach-stoerung-an-unterseekabel" TargetMode="External"/><Relationship Id="rId2178" Type="http://schemas.openxmlformats.org/officeDocument/2006/relationships/hyperlink" Target="https://www.criticalthreats.org/wp-content/uploads/Gaza-Clearing-Map-December-6-2024.png" TargetMode="External"/><Relationship Id="rId3229" Type="http://schemas.openxmlformats.org/officeDocument/2006/relationships/hyperlink" Target="https://americafirstpolicy.com/issues/america-first-russia-ukraine%C2%A0" TargetMode="External"/><Relationship Id="rId3990" Type="http://schemas.openxmlformats.org/officeDocument/2006/relationships/hyperlink" Target="https://www.diepresse.com/19059512/heiliger-kampf-russland-sucht-mit-nordkoreas-soldaten-die-entscheidung-im-ukraine-krieg" TargetMode="External"/><Relationship Id="rId7100" Type="http://schemas.openxmlformats.org/officeDocument/2006/relationships/hyperlink" Target="https://www.tagesanzeiger.ch/ticker-ukraine-russland-krieg-wichtigste-news-208-230591284724" TargetMode="External"/><Relationship Id="rId1194" Type="http://schemas.openxmlformats.org/officeDocument/2006/relationships/hyperlink" Target="https://www.tagesschau.de/wirtschaft/arbeitsmarkt/migranten-weltweit-arbeitsmarkt-100.html" TargetMode="External"/><Relationship Id="rId2592" Type="http://schemas.openxmlformats.org/officeDocument/2006/relationships/hyperlink" Target="https://www.bundeswehr.de/de/ausruestung-technik-bundeswehr/landsysteme-bundeswehr/flugabwehrraketensystem-patriot" TargetMode="External"/><Relationship Id="rId3643" Type="http://schemas.openxmlformats.org/officeDocument/2006/relationships/hyperlink" Target="https://www.sn.at/politik/weltpolitik/russland-ukraine-raketen-168609853" TargetMode="External"/><Relationship Id="rId6799" Type="http://schemas.openxmlformats.org/officeDocument/2006/relationships/hyperlink" Target="https://www.focus.de/politik/ausland/ukraine-krise/geheim-dokument-haette-ukraine-krieg-beenden-koennen-woran-es-scheiterte_id_259892327.html" TargetMode="External"/><Relationship Id="rId217" Type="http://schemas.openxmlformats.org/officeDocument/2006/relationships/hyperlink" Target="https://www.fr.de/politik/tuerkei-kurden-pkk-konflikt-oecalan-erdogan-gespraeche-frieden-annaeherung-zr-93490044.html" TargetMode="External"/><Relationship Id="rId564" Type="http://schemas.openxmlformats.org/officeDocument/2006/relationships/hyperlink" Target="https://www.t-online.de/nachrichten/ukraine/id_100555408/ukraine-krieg-dieser-winter-koennte-der-bislang-haerteste-werden-.html" TargetMode="External"/><Relationship Id="rId2245" Type="http://schemas.openxmlformats.org/officeDocument/2006/relationships/hyperlink" Target="https://www.tagesspiegel.de/internationales/video-putin-hat-eine-botschaft-fur-seine-schwerverletzten-soldaten-12823979.html" TargetMode="External"/><Relationship Id="rId3710" Type="http://schemas.openxmlformats.org/officeDocument/2006/relationships/hyperlink" Target="https://www.t-online.de/nachrichten/ukraine/id_100532208/ukraine-krieg-leopard-panzer-aus-deutschland-schaltet-russischen-konvoi-aus.html" TargetMode="External"/><Relationship Id="rId6866" Type="http://schemas.openxmlformats.org/officeDocument/2006/relationships/hyperlink" Target="https://www.tagesschau.de/newsticker/liveblog-ukraine-donnerstag-336.html" TargetMode="External"/><Relationship Id="rId631" Type="http://schemas.openxmlformats.org/officeDocument/2006/relationships/hyperlink" Target="https://www.t-online.de/themen/tuerkei/" TargetMode="External"/><Relationship Id="rId1261" Type="http://schemas.openxmlformats.org/officeDocument/2006/relationships/hyperlink" Target="https://www.youtube.com/watch?v=tfDCkNroFaQ" TargetMode="External"/><Relationship Id="rId2312" Type="http://schemas.openxmlformats.org/officeDocument/2006/relationships/hyperlink" Target="https://www.tagesschau.de/ausland/europa/osze-lawrow-eu-100.html" TargetMode="External"/><Relationship Id="rId5468" Type="http://schemas.openxmlformats.org/officeDocument/2006/relationships/hyperlink" Target="https://web.archive.org/web/20240827204742/https:/img.welt.de/img/politik/ausland/mobile253202980/6577938447-coriginal-w1800/DWO-AP-Ukraine-Kursk-270824.jpg" TargetMode="External"/><Relationship Id="rId5882" Type="http://schemas.openxmlformats.org/officeDocument/2006/relationships/hyperlink" Target="https://www.t-online.de/nachrichten/ausland/id_100456724/eu-gibt-erloese-aus-russland-vermoegen-fuer-ukraine-frei.html" TargetMode="External"/><Relationship Id="rId6519" Type="http://schemas.openxmlformats.org/officeDocument/2006/relationships/hyperlink" Target="https://www.zdf.de/nachrichten/politik/ausland/hamas-waffenruhe-vorschlag-aegypten-katar-israel-100.html" TargetMode="External"/><Relationship Id="rId6933" Type="http://schemas.openxmlformats.org/officeDocument/2006/relationships/hyperlink" Target="https://www.t-online.de/nachrichten/ausland/id_100388710/gazakrieg-greift-israel-erneut-die-hamas-an-wird-in-kuerze-geschehen-.html" TargetMode="External"/><Relationship Id="rId4484" Type="http://schemas.openxmlformats.org/officeDocument/2006/relationships/hyperlink" Target="https://www.fr.de/politik/ukraine-krieg-putin-russland-selenskyj-musk-x-vermoegen-usa-trump-93387473.html" TargetMode="External"/><Relationship Id="rId5535" Type="http://schemas.openxmlformats.org/officeDocument/2006/relationships/hyperlink" Target="https://www.faz.net/aktuell/politik/thema/wladimir-putin" TargetMode="External"/><Relationship Id="rId3086" Type="http://schemas.openxmlformats.org/officeDocument/2006/relationships/hyperlink" Target="https://www.n-tv.de/mediathek/videos/politik/Odessa-und-Charkiw-angegriffen-mindestens-34-Verletzte-article25386565.html" TargetMode="External"/><Relationship Id="rId4137" Type="http://schemas.openxmlformats.org/officeDocument/2006/relationships/hyperlink" Target="https://www.tagesschau.de/ausland/europa/ukraine-angriff-kiew-104.html" TargetMode="External"/><Relationship Id="rId4551" Type="http://schemas.openxmlformats.org/officeDocument/2006/relationships/hyperlink" Target="https://www.diepresse.com/19024418/wie-kommt-der-us-praesident-zum-gemeindebau-in-wien" TargetMode="External"/><Relationship Id="rId3153" Type="http://schemas.openxmlformats.org/officeDocument/2006/relationships/hyperlink" Target="https://www.fr.de/politik/putin-russland-drohung-westen-grossbritannien-kampfbereit-atacms-waffen-raten-ukraine-krieg-93430204.html" TargetMode="External"/><Relationship Id="rId4204" Type="http://schemas.openxmlformats.org/officeDocument/2006/relationships/hyperlink" Target="https://www.politico.eu/article/anders-fogh-rasmussen-donald-trump-reelection-war-in-ukraine-peace-deal-nato/" TargetMode="External"/><Relationship Id="rId5602" Type="http://schemas.openxmlformats.org/officeDocument/2006/relationships/hyperlink" Target="https://www.diepresse.com/thema/rotes-kreuz?ref=article_a" TargetMode="External"/><Relationship Id="rId141" Type="http://schemas.openxmlformats.org/officeDocument/2006/relationships/hyperlink" Target="https://www.t-online.de/themen/iran/" TargetMode="External"/><Relationship Id="rId3220" Type="http://schemas.openxmlformats.org/officeDocument/2006/relationships/hyperlink" Target="https://www.nachrichten.at/politik/aussenpolitik/oreschnik-raketen-putin-kuendigt-weiteren-einsatz-an;art391,4002794" TargetMode="External"/><Relationship Id="rId6029" Type="http://schemas.openxmlformats.org/officeDocument/2006/relationships/hyperlink" Target="https://www.diepresse.com/18643576/explosionen-in-russischem-gebiet-nach-ukrainischem-drohnenangriff" TargetMode="External"/><Relationship Id="rId6376" Type="http://schemas.openxmlformats.org/officeDocument/2006/relationships/hyperlink" Target="https://www.ynetnews.com/article/h1jfmfs7r" TargetMode="External"/><Relationship Id="rId6790" Type="http://schemas.openxmlformats.org/officeDocument/2006/relationships/hyperlink" Target="https://www.zdf.de/nachrichten/zdfheute-live/usa-hilfspaket-ukraine-walpot-video-100.html" TargetMode="External"/><Relationship Id="rId7427" Type="http://schemas.openxmlformats.org/officeDocument/2006/relationships/hyperlink" Target="https://www.deutschlandfunk.de/zwei-jahre-krieg-ukraine-russland-analyse-ausblick-frieden-100.html" TargetMode="External"/><Relationship Id="rId7" Type="http://schemas.openxmlformats.org/officeDocument/2006/relationships/hyperlink" Target="https://fachportal.ph-noe.ac.at/fileadmin/gwk/Aktuelle%20Themen/Zeitungslinks_Ukrainekrieg_Gaza-Israel-Nahostkrieg_2024.docx" TargetMode="External"/><Relationship Id="rId2986" Type="http://schemas.openxmlformats.org/officeDocument/2006/relationships/hyperlink" Target="https://www.n-tv.de/politik/Israel-stimmt-fuer-Waffenruhe-mit-der-Hisbollah-article25389755.html" TargetMode="External"/><Relationship Id="rId5392" Type="http://schemas.openxmlformats.org/officeDocument/2006/relationships/hyperlink" Target="https://www.nzz.ch/international/israel-weitet-einsatz-im-westjordanland-aus-im-gazastreifen-sollen-die-kinder-gegen-polio-geimpft-werden-ld.1846280" TargetMode="External"/><Relationship Id="rId6443" Type="http://schemas.openxmlformats.org/officeDocument/2006/relationships/hyperlink" Target="https://www.diepresse.com/18475418/putin-will-charkiw-derzeit-nicht-erobern-aber-zerstoeren" TargetMode="External"/><Relationship Id="rId958" Type="http://schemas.openxmlformats.org/officeDocument/2006/relationships/hyperlink" Target="https://www.tagesspiegel.de/internationales/erste-details-bekannt-gaza-waffenruhe-konnte-innerhalb-der-nachsten-zehn-tage-zustande-kommen-12902227.html" TargetMode="External"/><Relationship Id="rId1588" Type="http://schemas.openxmlformats.org/officeDocument/2006/relationships/hyperlink" Target="https://internationalepolitik.de/de/syrien-eine-eingefrorene-revolution-die-ploetzlich-aufgetaut-ist" TargetMode="External"/><Relationship Id="rId2639" Type="http://schemas.openxmlformats.org/officeDocument/2006/relationships/hyperlink" Target="https://www.sn.at/politik/weltpolitik/russland-luftangriffe-rebellenstellungen-syrien-169395052" TargetMode="External"/><Relationship Id="rId5045" Type="http://schemas.openxmlformats.org/officeDocument/2006/relationships/hyperlink" Target="https://www.fr.de/politik/wladimir-putin-per42970/" TargetMode="External"/><Relationship Id="rId6510" Type="http://schemas.openxmlformats.org/officeDocument/2006/relationships/hyperlink" Target="https://www.tagesschau.de/ausland/asien/israel-usa-waffenlieferungen-100.html" TargetMode="External"/><Relationship Id="rId1655" Type="http://schemas.openxmlformats.org/officeDocument/2006/relationships/hyperlink" Target="https://exxpress.at/politik/gespraeche-mit-trump-und-putin-orban-auf-friedensmission-in-sachen-ukraine-krieg/" TargetMode="External"/><Relationship Id="rId2706" Type="http://schemas.openxmlformats.org/officeDocument/2006/relationships/hyperlink" Target="https://www.morgenpost.de/politik/article407795975/neue-kaempfe-in-aleppo-jetzt-steckt-putin-in-einem-dilemma.html" TargetMode="External"/><Relationship Id="rId4061" Type="http://schemas.openxmlformats.org/officeDocument/2006/relationships/hyperlink" Target="https://www.timesofisrael.com/diplomat-says-qatar-pulling-out-of-gaza-mediation-role-confirms-hamas-to-be-ousted/" TargetMode="External"/><Relationship Id="rId5112" Type="http://schemas.openxmlformats.org/officeDocument/2006/relationships/hyperlink" Target="https://www.dw.com/de/faktencheck-bilder-von-hisbollah-angriff-auf-israel-manipuliert/a-70323558" TargetMode="External"/><Relationship Id="rId1308" Type="http://schemas.openxmlformats.org/officeDocument/2006/relationships/hyperlink" Target="https://www.profil.at/kultur/regisseurin-ruth-beckermann-ueber-israel-das-ist-kein-krieg-sondern-ein-pogrom/402629819" TargetMode="External"/><Relationship Id="rId7284" Type="http://schemas.openxmlformats.org/officeDocument/2006/relationships/hyperlink" Target="https://www.diepresse.com/18372810/saudiarabien-will-israel-bei-abwehr-von-iran-raketen-nicht-unterstuetzt-haben" TargetMode="External"/><Relationship Id="rId1722" Type="http://schemas.openxmlformats.org/officeDocument/2006/relationships/hyperlink" Target="https://www.diepresse.com/19164447/was-passiert-mit-den-grossen-chemiewaffen-vorraeten-in-syrien" TargetMode="External"/><Relationship Id="rId4878" Type="http://schemas.openxmlformats.org/officeDocument/2006/relationships/hyperlink" Target="https://www.zeit.de/politik/ausland/2024-10/naher-osten-jahrestag-massaker-hamas-geopolitik" TargetMode="External"/><Relationship Id="rId5929" Type="http://schemas.openxmlformats.org/officeDocument/2006/relationships/hyperlink" Target="https://taz.de/Umgang-mit-der-Hamas/!6020891/" TargetMode="External"/><Relationship Id="rId14" Type="http://schemas.openxmlformats.org/officeDocument/2006/relationships/hyperlink" Target="https://fachportal.ph-noe.ac.at/fileadmin/gwk/Aktuelle%20Themen/Zs_Dezember_2024_1H_T224_Migration.doc" TargetMode="External"/><Relationship Id="rId3894" Type="http://schemas.openxmlformats.org/officeDocument/2006/relationships/hyperlink" Target="https://www.n-tv.de/politik/USA-mit-Israels-humanitaeren-Fortschritten-in-Gaza-zufrieden-article25357129.html" TargetMode="External"/><Relationship Id="rId4945" Type="http://schemas.openxmlformats.org/officeDocument/2006/relationships/hyperlink" Target="https://www.faz.net/aktuell/politik/krieg-in-nahost/israel-kuendigt-vergeltung-nach-angriff-aus-iran-an-110022195.html" TargetMode="External"/><Relationship Id="rId7004" Type="http://schemas.openxmlformats.org/officeDocument/2006/relationships/hyperlink" Target="https://www.welt.de/politik/ausland/video251145574/US-Hilfspaket-fuer-die-Ukraine-Wir-muessen-mehr-tun-und-ein-vergleichbares-Paket-aufstellen.html" TargetMode="External"/><Relationship Id="rId7351" Type="http://schemas.openxmlformats.org/officeDocument/2006/relationships/hyperlink" Target="https://www.tagesspiegel.de/internationales/wieso-israel-truppen-aus-dem-suden-gazas-abzieht-11478524.html" TargetMode="External"/><Relationship Id="rId2496" Type="http://schemas.openxmlformats.org/officeDocument/2006/relationships/hyperlink" Target="https://www.fr.de/wirtschaft/wie-chinas-die-russische-ruestungsindustrie-befeuert-zr-93446293.html" TargetMode="External"/><Relationship Id="rId3547" Type="http://schemas.openxmlformats.org/officeDocument/2006/relationships/hyperlink" Target="https://www.tagesspiegel.de/internationales/ukraine-invasion-tag-999-was-putin-in-der-ukraine-noch-erreichen-will-bevor-trump-prasident-wird-12728786.html" TargetMode="External"/><Relationship Id="rId3961" Type="http://schemas.openxmlformats.org/officeDocument/2006/relationships/hyperlink" Target="https://www.n-tv.de/politik/Israels-Verteidigungsminister-fuer-Angriff-auf-iranische-Atomanlagen-article25354305.html" TargetMode="External"/><Relationship Id="rId468" Type="http://schemas.openxmlformats.org/officeDocument/2006/relationships/hyperlink" Target="https://www.fr.de/wirtschaft/nein-zum-krieg-wachsender-widerstand-in-russland-gegen-putin-zr-93467408.html" TargetMode="External"/><Relationship Id="rId882" Type="http://schemas.openxmlformats.org/officeDocument/2006/relationships/hyperlink" Target="https://www.timesofisrael.com/arab-diplomat-says-hostage-talks-progressing-but-deal-likely-still-weeks-away/" TargetMode="External"/><Relationship Id="rId1098" Type="http://schemas.openxmlformats.org/officeDocument/2006/relationships/hyperlink" Target="https://www.tagesschau.de/newsticker/liveblog-nahost-dienstag-210.html" TargetMode="External"/><Relationship Id="rId2149" Type="http://schemas.openxmlformats.org/officeDocument/2006/relationships/hyperlink" Target="https://www.focus.de/politik/ausland/ukraine-krise/news-zum-ukraine-krieg-merz-nennt-baerbocks-bundeswehr-gedankenspiele-unverantwortlich_id_57275780.html" TargetMode="External"/><Relationship Id="rId2563" Type="http://schemas.openxmlformats.org/officeDocument/2006/relationships/hyperlink" Target="https://www.youtube.com/watch?v=UV-Tp6hHNO0" TargetMode="External"/><Relationship Id="rId3614" Type="http://schemas.openxmlformats.org/officeDocument/2006/relationships/hyperlink" Target="https://www.sn.at/politik/weltpolitik/neue-luftschlaege-beirut-168620398" TargetMode="External"/><Relationship Id="rId6020" Type="http://schemas.openxmlformats.org/officeDocument/2006/relationships/hyperlink" Target="https://wiiw.ac.at/press-release-sanctions-barely-affecting-russia-s-ability-to-wage-war-german-pnd-138.pdf" TargetMode="External"/><Relationship Id="rId535" Type="http://schemas.openxmlformats.org/officeDocument/2006/relationships/hyperlink" Target="https://www.sn.at/politik/weltpolitik/streit-geiselliste-gespraeche-gaza-waffenruhe-170667064" TargetMode="External"/><Relationship Id="rId1165" Type="http://schemas.openxmlformats.org/officeDocument/2006/relationships/hyperlink" Target="https://www.youtube.com/@macronomist" TargetMode="External"/><Relationship Id="rId2216" Type="http://schemas.openxmlformats.org/officeDocument/2006/relationships/hyperlink" Target="https://www.bbc.com/news/articles/ce313jn453zo" TargetMode="External"/><Relationship Id="rId2630" Type="http://schemas.openxmlformats.org/officeDocument/2006/relationships/hyperlink" Target="https://www.faz.net/aktuell/politik/thema/iran" TargetMode="External"/><Relationship Id="rId5786" Type="http://schemas.openxmlformats.org/officeDocument/2006/relationships/hyperlink" Target="https://www.t-online.de/nachrichten/deutschland/id_100460762/vom-kalten-krieg-bis-heute-wenn-gefangene-getauscht-werden.html" TargetMode="External"/><Relationship Id="rId6837" Type="http://schemas.openxmlformats.org/officeDocument/2006/relationships/hyperlink" Target="https://www.zeit.de/politik/ausland/2024-04/ukraine-lage-atacms-raketen-usa-militaerhilfe-woche" TargetMode="External"/><Relationship Id="rId602" Type="http://schemas.openxmlformats.org/officeDocument/2006/relationships/hyperlink" Target="https://www.jpost.com/middle-east/article-834716" TargetMode="External"/><Relationship Id="rId1232" Type="http://schemas.openxmlformats.org/officeDocument/2006/relationships/hyperlink" Target="https://www.diepresse.com/thema/recep-tayyip-erdogan?ref=article_a" TargetMode="External"/><Relationship Id="rId4388" Type="http://schemas.openxmlformats.org/officeDocument/2006/relationships/hyperlink" Target="https://www.timesofisrael.com/liveblog-november-3-2024/" TargetMode="External"/><Relationship Id="rId5439" Type="http://schemas.openxmlformats.org/officeDocument/2006/relationships/hyperlink" Target="https://interaktiv.tagesspiegel.de/lab/wie-weit-sind-die-soldaten-aktuelle-karte-der-russischen-invasion-in-der-ukraine/" TargetMode="External"/><Relationship Id="rId5853" Type="http://schemas.openxmlformats.org/officeDocument/2006/relationships/hyperlink" Target="https://taz.de/Bericht-von-Human-Rights-Watch/!6024443/" TargetMode="External"/><Relationship Id="rId6904" Type="http://schemas.openxmlformats.org/officeDocument/2006/relationships/hyperlink" Target="https://www.welt.de/debatte/kommentare/plus251191118/Deutsches-Geld-fuer-UNRWA-Die-Bundesregierung-beluegt-sich-selbst-und-uns.html" TargetMode="External"/><Relationship Id="rId3057" Type="http://schemas.openxmlformats.org/officeDocument/2006/relationships/hyperlink" Target="https://www.diepresse.com/19112651/nah-dran-israel-will-waffenstillstand-mit-hisbollah-zustimmen" TargetMode="External"/><Relationship Id="rId4108" Type="http://schemas.openxmlformats.org/officeDocument/2006/relationships/hyperlink" Target="https://www.haaretz.com/israel-news/2024-11-08/ty-article/israeli-soccer-fans-attacked-in-amsterdam-by-assailants-chanting-free-palestine/00000193-0994-de12-adbb-8bf7c8ba0000" TargetMode="External"/><Relationship Id="rId4455" Type="http://schemas.openxmlformats.org/officeDocument/2006/relationships/hyperlink" Target="https://www.zeit.de/politik/ausland/2024-11/iran-medienberichte-raketen-angriff-israel" TargetMode="External"/><Relationship Id="rId5506" Type="http://schemas.openxmlformats.org/officeDocument/2006/relationships/hyperlink" Target="https://www.srf.ch/news/dialog/krieg-in-der-ukraine-hinter-den-kulissen-der-geheimen-kursk-operation-der-ukraine" TargetMode="External"/><Relationship Id="rId5920" Type="http://schemas.openxmlformats.org/officeDocument/2006/relationships/hyperlink" Target="https://fachportal.ph-noe.ac.at/fileadmin/gwk/Aktuelle%20Themen/Zs_Juli_2024_1H_T214_Migration.doc" TargetMode="External"/><Relationship Id="rId3471" Type="http://schemas.openxmlformats.org/officeDocument/2006/relationships/hyperlink" Target="https://www.t-online.de/nachrichten/ukraine/id_100532958/trump-friedensdeal-estland-schlaegt-eu-truppen-in-der-ukraine-vor.html" TargetMode="External"/><Relationship Id="rId4522" Type="http://schemas.openxmlformats.org/officeDocument/2006/relationships/hyperlink" Target="https://www.youtube.com/watch?v=q-A_3F0z5og" TargetMode="External"/><Relationship Id="rId392" Type="http://schemas.openxmlformats.org/officeDocument/2006/relationships/hyperlink" Target="https://www.tagesspiegel.de/internationales/putin-gibt-sich-offen-fur-friedengesprache-er-braucht-das-um-die-westlichen-staaten-zu-entzweien-12933409.html" TargetMode="External"/><Relationship Id="rId2073" Type="http://schemas.openxmlformats.org/officeDocument/2006/relationships/hyperlink" Target="https://www.tagesspiegel.de/internationales/reaktionen-auf-den-sturz-des-assad-regimes-in-syrien-rottgen-sieht-turkei-als-grossen-geopolitischen-gewinner-12840098.html" TargetMode="External"/><Relationship Id="rId3124" Type="http://schemas.openxmlformats.org/officeDocument/2006/relationships/hyperlink" Target="https://www.diepresse.com/thema/josep-borrell?ref=article_a" TargetMode="External"/><Relationship Id="rId6694" Type="http://schemas.openxmlformats.org/officeDocument/2006/relationships/hyperlink" Target="https://www.t-online.de/nachrichten/ausland/id_100395694/wie-drohnen-die-kriegsfuehrung-veraendern.html" TargetMode="External"/><Relationship Id="rId2140" Type="http://schemas.openxmlformats.org/officeDocument/2006/relationships/hyperlink" Target="https://www.t-online.de/themen/israel/" TargetMode="External"/><Relationship Id="rId5296" Type="http://schemas.openxmlformats.org/officeDocument/2006/relationships/hyperlink" Target="https://www.fr.de/politik/pentagon-selenskyj-donbass-drohung-putin-kursk-gegenoffensive-offensive-ukraine-krieg-russland-zr-93298400.html" TargetMode="External"/><Relationship Id="rId6347" Type="http://schemas.openxmlformats.org/officeDocument/2006/relationships/hyperlink" Target="https://www.welt.de/politik/ausland/video251745098/Shani-Louks-Mutter-Die-UNRWA-war-so-in-den-Terror-der-Hamas-verwickelt.html" TargetMode="External"/><Relationship Id="rId6761" Type="http://schemas.openxmlformats.org/officeDocument/2006/relationships/hyperlink" Target="https://www.timesofisrael.com/liveblog-april-27-2024/" TargetMode="External"/><Relationship Id="rId112" Type="http://schemas.openxmlformats.org/officeDocument/2006/relationships/hyperlink" Target="https://www.n-tv.de/politik/Xi-stellt-Putin-Beitrag-zum-Weltfrieden-in-Aussicht-article25460309.html" TargetMode="External"/><Relationship Id="rId5363" Type="http://schemas.openxmlformats.org/officeDocument/2006/relationships/hyperlink" Target="https://web.archive.org/web/20240902184149/https:/img.welt.de/img/politik/ausland/mobile253319394/8187933777-coriginal-w1800/DWO-AP-Ukraine-Kursk-020924.jpg" TargetMode="External"/><Relationship Id="rId6414" Type="http://schemas.openxmlformats.org/officeDocument/2006/relationships/hyperlink" Target="https://www.understandingwar.org/backgrounder/russian-offensive-campaign-assessment-may-28-2024" TargetMode="External"/><Relationship Id="rId2957" Type="http://schemas.openxmlformats.org/officeDocument/2006/relationships/hyperlink" Target="https://www.t-online.de/nachrichten/ukraine/id_100539600/ukraine-krieg-schickt-suedkorea-wegen-nordkorea-jetzt-waffen-.html" TargetMode="External"/><Relationship Id="rId5016" Type="http://schemas.openxmlformats.org/officeDocument/2006/relationships/hyperlink" Target="https://www.zeit.de/politik/ausland/2022-11/iran-drohnen-lieferung-russland-ukraine" TargetMode="External"/><Relationship Id="rId929" Type="http://schemas.openxmlformats.org/officeDocument/2006/relationships/hyperlink" Target="https://www.tagesspiegel.de/internationales/liveblog/kurden-sollen-waffen-niederlegen-turkei-droht-weiter-mit-invasion-in-nordsyrien-12838265.html" TargetMode="External"/><Relationship Id="rId1559" Type="http://schemas.openxmlformats.org/officeDocument/2006/relationships/hyperlink" Target="https://www.fr.de/politik/syrien-panzer-arsenal-assad-waffen-russland-ukraine-krieg-einsatz-usa-militaer-zr-93467425.html" TargetMode="External"/><Relationship Id="rId1973" Type="http://schemas.openxmlformats.org/officeDocument/2006/relationships/hyperlink" Target="https://kurier.at/politik/ausland/israel-luftangriffe-syrien-assad-umsturz-hts-waffensysteme-nahost/402985932" TargetMode="External"/><Relationship Id="rId4032" Type="http://schemas.openxmlformats.org/officeDocument/2006/relationships/hyperlink" Target="https://www.t-online.de/nachrichten/ukraine/id_100527570/ukraine-wird-gebiete-verlieren-warnt-ehemalige-nato-admiral.html" TargetMode="External"/><Relationship Id="rId5430" Type="http://schemas.openxmlformats.org/officeDocument/2006/relationships/hyperlink" Target="https://www.n-tv.de/politik/USA-laeuft-bei-Gaza-Verhandlungen-die-Zeit-davon-article25166389.html" TargetMode="External"/><Relationship Id="rId7188" Type="http://schemas.openxmlformats.org/officeDocument/2006/relationships/hyperlink" Target="https://www.tagesschau.de/ausland/asien/israel-iran-angriff-usa-100.html" TargetMode="External"/><Relationship Id="rId1626" Type="http://schemas.openxmlformats.org/officeDocument/2006/relationships/hyperlink" Target="https://www.timesofisrael.com/young-boy-killed-several-bus-passengers-wounded-in-west-bank-terror-shooting/" TargetMode="External"/><Relationship Id="rId3798" Type="http://schemas.openxmlformats.org/officeDocument/2006/relationships/hyperlink" Target="https://www.diepresse.com/19068545/iaea-chef-grossi-im-iran-praesident-pezeshkian-hofft-auf-wiederaufnahme-der-atomverhandlungen" TargetMode="External"/><Relationship Id="rId4849" Type="http://schemas.openxmlformats.org/officeDocument/2006/relationships/hyperlink" Target="https://www.n-tv.de/politik/Gazastreifen-in-Truemmern-Was-hat-Israel-im-Kampf-gegen-die-Hamas-erreicht-eine-Datenanalyse-article25285427.html" TargetMode="External"/><Relationship Id="rId7255" Type="http://schemas.openxmlformats.org/officeDocument/2006/relationships/hyperlink" Target="https://www.morgenpost.de/themen/wladimir-putin/" TargetMode="External"/><Relationship Id="rId3865" Type="http://schemas.openxmlformats.org/officeDocument/2006/relationships/hyperlink" Target="https://www.t-online.de/nachrichten/ukraine/id_100529692/staudamm-explodiert-russland-und-ukraine-schieben-einander-schuld-zu.html" TargetMode="External"/><Relationship Id="rId4916" Type="http://schemas.openxmlformats.org/officeDocument/2006/relationships/hyperlink" Target="https://www.diepresse.com/18926361/bodenoffensive-im-libanon-libanesische-armee-erstmals-direkt-im-kampf-mit-israelischen-einheiten" TargetMode="External"/><Relationship Id="rId6271" Type="http://schemas.openxmlformats.org/officeDocument/2006/relationships/hyperlink" Target="https://monde-diplomatique.de/artikel/!6006242" TargetMode="External"/><Relationship Id="rId7322" Type="http://schemas.openxmlformats.org/officeDocument/2006/relationships/hyperlink" Target="https://www.tagesschau.de/ausland/asien/chronik-konflikt-iran-israel-100.html" TargetMode="External"/><Relationship Id="rId786" Type="http://schemas.openxmlformats.org/officeDocument/2006/relationships/hyperlink" Target="https://www.sn.at/politik/weltpolitik/enthauptung-lehrer-paty-acht-menschen-170470060" TargetMode="External"/><Relationship Id="rId2467" Type="http://schemas.openxmlformats.org/officeDocument/2006/relationships/hyperlink" Target="https://www.youtube.com/watch?v=Ke2qrMCgg-M" TargetMode="External"/><Relationship Id="rId3518" Type="http://schemas.openxmlformats.org/officeDocument/2006/relationships/hyperlink" Target="https://www.tagesschau.de/ausland/europa/ostsee-datenkabel-schweden-ermittelt-100.html" TargetMode="External"/><Relationship Id="rId439" Type="http://schemas.openxmlformats.org/officeDocument/2006/relationships/hyperlink" Target="https://www.timesofisrael.com/idf-strike-kills-five-staffers-of-islamic-jihad-affiliated-tv-station-in-gaza-strip/" TargetMode="External"/><Relationship Id="rId1069" Type="http://schemas.openxmlformats.org/officeDocument/2006/relationships/hyperlink" Target="https://www.focus.de/politik/ausland/selenskyj-gibt-krim-auf-und-aendert-kurs-haben-keine-kraft-sie-zurueckzugewinnen_841b6932-3e48-490a-a490-9d1c5dff9dd8.html" TargetMode="External"/><Relationship Id="rId1483" Type="http://schemas.openxmlformats.org/officeDocument/2006/relationships/hyperlink" Target="https://www.sn.at/politik/weltpolitik/lage-teilen-syriens-uno-170058199" TargetMode="External"/><Relationship Id="rId2881" Type="http://schemas.openxmlformats.org/officeDocument/2006/relationships/hyperlink" Target="https://www.faz.net/aktuell/politik/thema/bnd" TargetMode="External"/><Relationship Id="rId3932" Type="http://schemas.openxmlformats.org/officeDocument/2006/relationships/hyperlink" Target="https://www.merkur.de/politik/ukraine-staat-geschichte-politik-bevoelkerung-geografie-staedte-sprache-90175895.html" TargetMode="External"/><Relationship Id="rId506" Type="http://schemas.openxmlformats.org/officeDocument/2006/relationships/hyperlink" Target="https://www.welt.de/politik/ausland/article254974076/Flugzeugabsturz-in-Kasachstan-Ermittler-vermuten-offenbar-Abschuss-durch-russische-Rakete.html" TargetMode="External"/><Relationship Id="rId853" Type="http://schemas.openxmlformats.org/officeDocument/2006/relationships/hyperlink" Target="https://www.heute.at/s/loesung-bei-migration-55-prozent-glauben-nicht-an-ampel-120079598" TargetMode="External"/><Relationship Id="rId1136" Type="http://schemas.openxmlformats.org/officeDocument/2006/relationships/hyperlink" Target="https://www.t-online.de/themen/usa/" TargetMode="External"/><Relationship Id="rId2534" Type="http://schemas.openxmlformats.org/officeDocument/2006/relationships/hyperlink" Target="https://web.archive.org/web/20241202213826/https:/www.welt.de/debatte/kommentare/article254704996/Die-Palaestinenser-warten-auf-einen-Sieg-der-niemals-kommen-wird.html" TargetMode="External"/><Relationship Id="rId920" Type="http://schemas.openxmlformats.org/officeDocument/2006/relationships/hyperlink" Target="https://www.derstandard.at/story/3000000250177/syrien-erste-asyl-aberkennungsverfahren-eingeleitet" TargetMode="External"/><Relationship Id="rId1550" Type="http://schemas.openxmlformats.org/officeDocument/2006/relationships/hyperlink" Target="https://www.faz.net/aktuell/politik/russischer-grossangriff-auf-energieanlagen-der-ukraine-110172975.html" TargetMode="External"/><Relationship Id="rId2601" Type="http://schemas.openxmlformats.org/officeDocument/2006/relationships/hyperlink" Target="https://taz.de/Aussenministerin-zu-Besuch-in-China/!6054569/" TargetMode="External"/><Relationship Id="rId5757" Type="http://schemas.openxmlformats.org/officeDocument/2006/relationships/hyperlink" Target="https://www.diepresse.com/18737113/beschaedigte-russische-rakete-stuerzt-in-kiewer-vorort-ab" TargetMode="External"/><Relationship Id="rId6808" Type="http://schemas.openxmlformats.org/officeDocument/2006/relationships/hyperlink" Target="https://www.heute.at/s/polen-will-atomwaffen-zur-abschreckung-putins-120032696" TargetMode="External"/><Relationship Id="rId1203" Type="http://schemas.openxmlformats.org/officeDocument/2006/relationships/hyperlink" Target="https://www.t-online.de/nachrichten/ausland/krisen/id_100547312/syrien-kurden-waren-vor-angriffen-auf-is-gefaengnisse.html" TargetMode="External"/><Relationship Id="rId4359" Type="http://schemas.openxmlformats.org/officeDocument/2006/relationships/hyperlink" Target="https://www.timesofisrael.com/iran-suggests-truces-in-lebanon-gaza-could-soften-retribution-against-israel/" TargetMode="External"/><Relationship Id="rId4773" Type="http://schemas.openxmlformats.org/officeDocument/2006/relationships/hyperlink" Target="https://fachportal.ph-noe.ac.at/fileadmin/gwk/Aktuelle%20Themen/Zs_Juni_2024_2H_T213_Migration.doc" TargetMode="External"/><Relationship Id="rId5824" Type="http://schemas.openxmlformats.org/officeDocument/2006/relationships/hyperlink" Target="https://www.tagesspiegel.de/internationales/es-gibt-nichts-was-wir-nicht-tun-konnen-turkischer-prasident-erdogan-droht-israel-mit-militarischem-einmarsch-12103220.html" TargetMode="External"/><Relationship Id="rId3375" Type="http://schemas.openxmlformats.org/officeDocument/2006/relationships/hyperlink" Target="https://www.faz.net/aktuell/politik/thema/russland" TargetMode="External"/><Relationship Id="rId4426" Type="http://schemas.openxmlformats.org/officeDocument/2006/relationships/hyperlink" Target="https://www.diepresse.com/19030719/die-totalitaeren-vier-im-kampf-gegen-den-westen" TargetMode="External"/><Relationship Id="rId4840" Type="http://schemas.openxmlformats.org/officeDocument/2006/relationships/hyperlink" Target="https://www.timesofisrael.com/the-force-that-isnt-keeping-the-peace-in-lebanon-4-scenarios-for-the-future-of-unifil/" TargetMode="External"/><Relationship Id="rId296" Type="http://schemas.openxmlformats.org/officeDocument/2006/relationships/hyperlink" Target="https://www.welt.de/politik/ausland/article254987840/Israel-raeumt-Krankenhaus-im-Gazastreifen-WHO-kritisiert-Einsatz.html" TargetMode="External"/><Relationship Id="rId2391" Type="http://schemas.openxmlformats.org/officeDocument/2006/relationships/hyperlink" Target="https://www.welt.de/politik/ausland/article254750202/Nato-Generalsekretaer-Russlands-Aggression-zeigt-keine-Anzeichen-des-Nachlassens-warnt-Rutte.html" TargetMode="External"/><Relationship Id="rId3028" Type="http://schemas.openxmlformats.org/officeDocument/2006/relationships/hyperlink" Target="https://www.merkur.de/wirtschaft/rueckschlag-fuer-russlands-wirtschaft-rubel-stuerzt-ab-zr-93426818.html" TargetMode="External"/><Relationship Id="rId3442" Type="http://schemas.openxmlformats.org/officeDocument/2006/relationships/hyperlink" Target="https://www.fr.de/politik/kim-und-putin-im-ukraine-konflikt-xi-jinping-muss-nachdenken-93417542.html" TargetMode="External"/><Relationship Id="rId6598" Type="http://schemas.openxmlformats.org/officeDocument/2006/relationships/hyperlink" Target="https://www.derstandard.at/story/3000000217840/katar-ist-beleidigt-und-will-vermittlertaetigkeit-in-nahost-ueberdenken" TargetMode="External"/><Relationship Id="rId363" Type="http://schemas.openxmlformats.org/officeDocument/2006/relationships/hyperlink" Target="https://www.fr.de/politik/erneut-luftangriffe-gegen-huthi-miliz-im-jemen-zr-93487158.html" TargetMode="External"/><Relationship Id="rId2044" Type="http://schemas.openxmlformats.org/officeDocument/2006/relationships/hyperlink" Target="https://www.tagesspiegel.de/internationales/ende-des-assad-regimes-in-syrien-die-menschen-in-syrien-schreiben-geschichte-12839159.html" TargetMode="External"/><Relationship Id="rId430" Type="http://schemas.openxmlformats.org/officeDocument/2006/relationships/hyperlink" Target="https://www.sn.at/politik/weltpolitik/proteste-syrien-zerstoerung-heiligtum-170681635" TargetMode="External"/><Relationship Id="rId1060" Type="http://schemas.openxmlformats.org/officeDocument/2006/relationships/hyperlink" Target="https://www.youtube.com/@MilitarySummaryDE" TargetMode="External"/><Relationship Id="rId2111" Type="http://schemas.openxmlformats.org/officeDocument/2006/relationships/hyperlink" Target="https://www.sn.at/politik/weltpolitik/neue-verhandlungen-gaza-waffenruhe-woche-169749235" TargetMode="External"/><Relationship Id="rId5267" Type="http://schemas.openxmlformats.org/officeDocument/2006/relationships/hyperlink" Target="https://www.diepresse.com/18814183/polio-impfungen-fuer-kinder-im-gazastreifen-begonnen" TargetMode="External"/><Relationship Id="rId6318" Type="http://schemas.openxmlformats.org/officeDocument/2006/relationships/hyperlink" Target="https://www.sn.at/politik/weltpolitik/massiver-raketenangriff-stromnetz-ukraine-159347548" TargetMode="External"/><Relationship Id="rId6665" Type="http://schemas.openxmlformats.org/officeDocument/2006/relationships/hyperlink" Target="https://www.welt.de/politik/ausland/article251280466/Blinken-Hamas-liege-aussergewoehnlich-grosszuegiges-Angebot-Israels-vor.html" TargetMode="External"/><Relationship Id="rId5681" Type="http://schemas.openxmlformats.org/officeDocument/2006/relationships/hyperlink" Target="https://fachportal.ph-noe.ac.at/fileadmin/gwk/Aktuelle%20Themen/Zs_August_2024_1H_T216_Migration.doc" TargetMode="External"/><Relationship Id="rId6732" Type="http://schemas.openxmlformats.org/officeDocument/2006/relationships/hyperlink" Target="https://www.nachrichten.at/politik/aussenpolitik/russland-verkuendet-einnahme-von-dorf-nahe-awdijiwka;art391,3944064" TargetMode="External"/><Relationship Id="rId1877" Type="http://schemas.openxmlformats.org/officeDocument/2006/relationships/hyperlink" Target="https://www.faz.net/aktuell/politik/ausland/merz-zu-besuch-in-kiew-die-neue-lage-fuer-die-ukraine-110164115.html" TargetMode="External"/><Relationship Id="rId2928" Type="http://schemas.openxmlformats.org/officeDocument/2006/relationships/hyperlink" Target="https://www.diepresse.com/19116945/hamas-erklaert-bereitschaft-fuer-waffenruhe-im-gazastreifen" TargetMode="External"/><Relationship Id="rId4283" Type="http://schemas.openxmlformats.org/officeDocument/2006/relationships/hyperlink" Target="https://www.tagesschau.de/ausland/uswahl/uswahl-nato-eu-sicherheit-trump-100.html" TargetMode="External"/><Relationship Id="rId5334" Type="http://schemas.openxmlformats.org/officeDocument/2006/relationships/hyperlink" Target="https://www.welt.de/politik/deutschland/article253428374/Studie-zur-Ruestung-Russland-kann-gesamten-Waffenbestand-der-Bundeswehr-in-einem-halben-Jahr-produzieren.html" TargetMode="External"/><Relationship Id="rId1944" Type="http://schemas.openxmlformats.org/officeDocument/2006/relationships/hyperlink" Target="https://kurier.at/politik/ausland/syrien-assad-regime-nahost-konflikt-pressestimmen-internationale/402985803" TargetMode="External"/><Relationship Id="rId4350" Type="http://schemas.openxmlformats.org/officeDocument/2006/relationships/hyperlink" Target="https://www.n-tv.de/politik/Israel-meldet-Toetung-eines-Hisbollah-Kommandeurs-article25334907.html" TargetMode="External"/><Relationship Id="rId5401" Type="http://schemas.openxmlformats.org/officeDocument/2006/relationships/hyperlink" Target="https://www.diepresse.com/18801423/huthi-beschiessen-oeltanker-usa-warnen-vor-umweltkatastrophe-im-roten-meer" TargetMode="External"/><Relationship Id="rId4003" Type="http://schemas.openxmlformats.org/officeDocument/2006/relationships/hyperlink" Target="https://www.youtube.com/watch?v=VvIUPwsv-jw" TargetMode="External"/><Relationship Id="rId7159" Type="http://schemas.openxmlformats.org/officeDocument/2006/relationships/hyperlink" Target="https://www.zeit.de/politik/ausland/2024-04/ukraine-lage-russland-vormarsch-tschassiw-jar-flugabwehr-woche" TargetMode="External"/><Relationship Id="rId7573" Type="http://schemas.openxmlformats.org/officeDocument/2006/relationships/hyperlink" Target="https://fachportal.ph-noe.ac.at/fileadmin/gwk/Aktuelle%20Themen/Zs_Maerz_2024_2H_T207_Migration.doc" TargetMode="External"/><Relationship Id="rId6175" Type="http://schemas.openxmlformats.org/officeDocument/2006/relationships/hyperlink" Target="https://fachportal.ph-noe.ac.at/fileadmin/gwk/Aktuelle%20Themen/Zs_Maerz_2024_2H_T207_Migration.doc" TargetMode="External"/><Relationship Id="rId7226" Type="http://schemas.openxmlformats.org/officeDocument/2006/relationships/hyperlink" Target="https://www.wiwo.de/politik/europa/nahost-eu-plant-nach-iranischem-angriff-auf-israel-neue-sanktionen-/29758978.html" TargetMode="External"/><Relationship Id="rId3769" Type="http://schemas.openxmlformats.org/officeDocument/2006/relationships/hyperlink" Target="https://www.focus.de/politik/ausland/moskauer-gerichtsurteil-schockiert-kinderaerztin-erhaelt-haftstrafe-nach-kritischer-aussage-ueber-gefallenen-soldaten_id_260482438.html" TargetMode="External"/><Relationship Id="rId5191" Type="http://schemas.openxmlformats.org/officeDocument/2006/relationships/hyperlink" Target="https://www.t-online.de/themen/russland/" TargetMode="External"/><Relationship Id="rId6242" Type="http://schemas.openxmlformats.org/officeDocument/2006/relationships/hyperlink" Target="https://www.t-online.de/themen/usa/" TargetMode="External"/><Relationship Id="rId2785" Type="http://schemas.openxmlformats.org/officeDocument/2006/relationships/hyperlink" Target="https://www.sn.at/politik/weltpolitik/russische-truppen-ostukraine-vormarsch-169295587" TargetMode="External"/><Relationship Id="rId3836" Type="http://schemas.openxmlformats.org/officeDocument/2006/relationships/hyperlink" Target="https://www.timesofisrael.com/liveblog-november-13-2024/" TargetMode="External"/><Relationship Id="rId757" Type="http://schemas.openxmlformats.org/officeDocument/2006/relationships/hyperlink" Target="https://de.wikipedia.org/wiki/Budapester_Memorandum" TargetMode="External"/><Relationship Id="rId1387" Type="http://schemas.openxmlformats.org/officeDocument/2006/relationships/hyperlink" Target="https://www.t-online.de/nachrichten/ausland/internationale-politik/id_100550128/russland-armenien-wird-fuer-putin-zur-bedrohung.html" TargetMode="External"/><Relationship Id="rId2438" Type="http://schemas.openxmlformats.org/officeDocument/2006/relationships/hyperlink" Target="https://www.timesofisrael.com/israel-warns-lebanon-to-ensure-hezbollah-adheres-to-truce-or-face-attacks-itself/" TargetMode="External"/><Relationship Id="rId2852" Type="http://schemas.openxmlformats.org/officeDocument/2006/relationships/hyperlink" Target="https://de.wikipedia.org/wiki/Rebellenoffensive_in_Syrien_2024" TargetMode="External"/><Relationship Id="rId3903" Type="http://schemas.openxmlformats.org/officeDocument/2006/relationships/hyperlink" Target="https://www.timesofisrael.com/netanyahu-to-iranians-another-attack-on-israel-would-cripple-irans-economy/" TargetMode="External"/><Relationship Id="rId93" Type="http://schemas.openxmlformats.org/officeDocument/2006/relationships/hyperlink" Target="https://www.fr.de/politik/strebt-wladimir-putin-einen-konflikt-mit-der-nato-an-bundeswehr-general-alarmiert-93492477.html" TargetMode="External"/><Relationship Id="rId824" Type="http://schemas.openxmlformats.org/officeDocument/2006/relationships/hyperlink" Target="https://www.t-online.de/nachrichten/ukraine/id_100553226/ukraine-krieg-russland-greift-mit-113-drohnen-an-57-abgefangen.html" TargetMode="External"/><Relationship Id="rId1454" Type="http://schemas.openxmlformats.org/officeDocument/2006/relationships/hyperlink" Target="https://www.t-online.de/themen/ukraine/" TargetMode="External"/><Relationship Id="rId2505" Type="http://schemas.openxmlformats.org/officeDocument/2006/relationships/hyperlink" Target="https://www.morgenpost.de/politik/nato/" TargetMode="External"/><Relationship Id="rId1107" Type="http://schemas.openxmlformats.org/officeDocument/2006/relationships/hyperlink" Target="https://orf.at/stories/3379223/" TargetMode="External"/><Relationship Id="rId1521" Type="http://schemas.openxmlformats.org/officeDocument/2006/relationships/hyperlink" Target="https://www.tagesschau.de/ausland/asien/israels-truppen-in-syrien-gekommen-um-zu-bleiben-100.html" TargetMode="External"/><Relationship Id="rId4677" Type="http://schemas.openxmlformats.org/officeDocument/2006/relationships/hyperlink" Target="https://interaktiv.tagesspiegel.de/lab/wie-weit-sind-die-soldaten-aktuelle-karte-der-russischen-invasion-in-der-ukraine/" TargetMode="External"/><Relationship Id="rId5728" Type="http://schemas.openxmlformats.org/officeDocument/2006/relationships/hyperlink" Target="https://www.welt.de/politik/ausland/article252943332/Ukraine-Krieg-Vorstoss-auf-russischen-Boden-soll-Lage-in-Russland-destabilisieren.html" TargetMode="External"/><Relationship Id="rId7083" Type="http://schemas.openxmlformats.org/officeDocument/2006/relationships/hyperlink" Target="https://www.t-online.de/nachrichten/ausland/id_100389932/deeskalation-iran-wiegelt-nach-angriff-israels-ab.html" TargetMode="External"/><Relationship Id="rId3279" Type="http://schemas.openxmlformats.org/officeDocument/2006/relationships/hyperlink" Target="https://www.fr.de/politik/steht-der-dritte-weltkrieg-bevor-fachleute-beurteilen-den-zustand-im-ukraine-krieg-zr-93424170.html" TargetMode="External"/><Relationship Id="rId3693" Type="http://schemas.openxmlformats.org/officeDocument/2006/relationships/hyperlink" Target="https://www.tagesspiegel.de/internationales/liveblog/ukrainischer-prasident-gibt-interview-selenskyj-fordert-kriegsende-durch-diplomatische-mittel-im-kommenden-jahr-4309180.html" TargetMode="External"/><Relationship Id="rId7150" Type="http://schemas.openxmlformats.org/officeDocument/2006/relationships/hyperlink" Target="https://www.sn.at/politik/weltpolitik/usa-veto-un-mitgliedschaft-157022548" TargetMode="External"/><Relationship Id="rId2295" Type="http://schemas.openxmlformats.org/officeDocument/2006/relationships/hyperlink" Target="https://www.youtube.com/watch?v=mn72La3w0Io" TargetMode="External"/><Relationship Id="rId3346" Type="http://schemas.openxmlformats.org/officeDocument/2006/relationships/hyperlink" Target="https://www.derstandard.at/story/3000000245910/moskau-untermauert-drohungen-mit-moeglichem-einsatz-von-interkontinentalrakete-in-der-ukraine" TargetMode="External"/><Relationship Id="rId4744" Type="http://schemas.openxmlformats.org/officeDocument/2006/relationships/hyperlink" Target="https://www.sn.at/politik/weltpolitik/russland-drohnenangriffe-tula-brjansk-167126917" TargetMode="External"/><Relationship Id="rId267" Type="http://schemas.openxmlformats.org/officeDocument/2006/relationships/hyperlink" Target="https://www.focus.de/themen/syrien/" TargetMode="External"/><Relationship Id="rId3760" Type="http://schemas.openxmlformats.org/officeDocument/2006/relationships/hyperlink" Target="https://www.tagesspiegel.de/internationales/fluggerate-auch-in-der-ukraine-im-einsatz-kim-befiehlt-massenproduktion-von-kamikaze-drohnen-in-nordkorea-12710156.html" TargetMode="External"/><Relationship Id="rId4811" Type="http://schemas.openxmlformats.org/officeDocument/2006/relationships/hyperlink" Target="https://de.wikipedia.org/wiki/Terrorangriff_der_Hamas_auf_Israel_2023" TargetMode="External"/><Relationship Id="rId681" Type="http://schemas.openxmlformats.org/officeDocument/2006/relationships/hyperlink" Target="https://www.fr.de/politik/russland-ukraine-krieg-nordkorea-soldaten-gefaelschte-dokumente-kaempfe-kursk-zr-93483542.html" TargetMode="External"/><Relationship Id="rId2362" Type="http://schemas.openxmlformats.org/officeDocument/2006/relationships/hyperlink" Target="https://www.t-online.de/themen/libanon/" TargetMode="External"/><Relationship Id="rId3413" Type="http://schemas.openxmlformats.org/officeDocument/2006/relationships/hyperlink" Target="https://taz.de/-Nachrichten-im-Ukraine-Krieg-/!6050674/" TargetMode="External"/><Relationship Id="rId6569" Type="http://schemas.openxmlformats.org/officeDocument/2006/relationships/hyperlink" Target="https://www.diepresse.com/18447076/russland-drohen-erstmals-eu-sanktionen-bei-fluessiggas" TargetMode="External"/><Relationship Id="rId6983" Type="http://schemas.openxmlformats.org/officeDocument/2006/relationships/hyperlink" Target="https://www.tagesspiegel.de/internationales/usa-und-deutschland-intervenierten-israel-plante-wohl-ursprunglich-grosseren-angriff-gegen-den-iran-11553827.html" TargetMode="External"/><Relationship Id="rId334" Type="http://schemas.openxmlformats.org/officeDocument/2006/relationships/hyperlink" Target="https://www.tagesschau.de/ausland/europa/eu-dublin-regel-asyl-ueberstellung-100.html" TargetMode="External"/><Relationship Id="rId2015" Type="http://schemas.openxmlformats.org/officeDocument/2006/relationships/hyperlink" Target="https://www.focus.de/politik/ausland/hatten-erst-in-dieser-woche-kommunikation-trump-sprach-nach-eigenen-angaben-mit-xi-ueber-fentanyl_id_260546898.html" TargetMode="External"/><Relationship Id="rId5585" Type="http://schemas.openxmlformats.org/officeDocument/2006/relationships/hyperlink" Target="https://www.zdf.de/nachrichten/thema/usa-news-100.html" TargetMode="External"/><Relationship Id="rId6636" Type="http://schemas.openxmlformats.org/officeDocument/2006/relationships/hyperlink" Target="https://www.tagesschau.de/ausland/ukraine-russland-verhandlungen-115.html" TargetMode="External"/><Relationship Id="rId401" Type="http://schemas.openxmlformats.org/officeDocument/2006/relationships/hyperlink" Target="https://www.n-tv.de/wirtschaft/Rubel-verliert-deutlich-an-Wert-article25455702.html" TargetMode="External"/><Relationship Id="rId1031" Type="http://schemas.openxmlformats.org/officeDocument/2006/relationships/hyperlink" Target="https://www.t-online.de/nachrichten/ausland/internationale-politik/id_100554210/tuerkei-und-europa-von-der-leyens-gefaehrliche-verhandlungen-mit-erdogan.html" TargetMode="External"/><Relationship Id="rId4187" Type="http://schemas.openxmlformats.org/officeDocument/2006/relationships/hyperlink" Target="https://www.tagesspiegel.de/internationales/ukraine-invasion-tag-988-selenskyj-will-flughafen-in-kiew-schon-im-januar-wiedereroffnen-12668846.html" TargetMode="External"/><Relationship Id="rId5238" Type="http://schemas.openxmlformats.org/officeDocument/2006/relationships/hyperlink" Target="https://www.criticalthreats.org/analysis/iran-update-september-15-2024" TargetMode="External"/><Relationship Id="rId5652" Type="http://schemas.openxmlformats.org/officeDocument/2006/relationships/hyperlink" Target="https://www.zeit.de/politik/2024-08/israel-iran-joe-biden-hamas-huthi" TargetMode="External"/><Relationship Id="rId6703" Type="http://schemas.openxmlformats.org/officeDocument/2006/relationships/hyperlink" Target="https://www.hamburg.de/innenbehoerde/schlagzeilen/18552986/mi-kundgebung/" TargetMode="External"/><Relationship Id="rId4254" Type="http://schemas.openxmlformats.org/officeDocument/2006/relationships/hyperlink" Target="https://taz.de/Meduza-Auswahl-31-Oktober--6-November/!6047300/" TargetMode="External"/><Relationship Id="rId5305" Type="http://schemas.openxmlformats.org/officeDocument/2006/relationships/hyperlink" Target="https://www.focus.de/politik/ausland/ukraine-krise/eskalation-im-schwarzen-meer-russischer-raketenangriff-auf-ukrainisches-getreideschiff-sorgt-fuer-weizenpreis-anstieg_id_260308345.html" TargetMode="External"/><Relationship Id="rId1848" Type="http://schemas.openxmlformats.org/officeDocument/2006/relationships/hyperlink" Target="https://www.diepresse.com/19162286/israel-fliegt-massive-angriffe-auf-syrien-wir-veraendern-das-gesicht-des-nahen-ostens" TargetMode="External"/><Relationship Id="rId3270" Type="http://schemas.openxmlformats.org/officeDocument/2006/relationships/hyperlink" Target="https://www.faz.net/aktuell/politik/ukraine/moskaus-schwerstes-kaliber-was-die-russische-rakete-verraet-110125478.html" TargetMode="External"/><Relationship Id="rId4321" Type="http://schemas.openxmlformats.org/officeDocument/2006/relationships/hyperlink" Target="https://www.t-online.de/nachrichten/ukraine/id_100523518/russland-nordkoreaner-in-kursk-unter-beschuss-zaesur-im-ukraine-krieg.html" TargetMode="External"/><Relationship Id="rId7477" Type="http://schemas.openxmlformats.org/officeDocument/2006/relationships/hyperlink" Target="http://fachportal.ph-noe.ac.at/fileadmin/gwk/Aktuelle%20Themen/Zs_Jaenner_2020_2H_T107_Migration.pdf" TargetMode="External"/><Relationship Id="rId191" Type="http://schemas.openxmlformats.org/officeDocument/2006/relationships/hyperlink" Target="https://www.t-online.de/nachrichten/ausland/krisen/id_100561904/nach-kabelschaden-in-der-ostsee-ermittler-finden-spur-am-meeresboden.html" TargetMode="External"/><Relationship Id="rId1915" Type="http://schemas.openxmlformats.org/officeDocument/2006/relationships/hyperlink" Target="https://www.nzz.ch/visuals/syrien-konflikt-visuelle-analyse-wie-die-rebellen-asad-stuerzten-ld.1861491" TargetMode="External"/><Relationship Id="rId6079" Type="http://schemas.openxmlformats.org/officeDocument/2006/relationships/hyperlink" Target="https://www.nachrichten.at/politik/aussenpolitik/netanyahu-nur-die-hamas-lehnt-gaza-abkommen-ab;art391,3960157" TargetMode="External"/><Relationship Id="rId5095" Type="http://schemas.openxmlformats.org/officeDocument/2006/relationships/hyperlink" Target="https://www.n-tv.de/politik/Israel-greift-Dutzende-Hisbollah-Stellungen-an-article25259499.html" TargetMode="External"/><Relationship Id="rId6493" Type="http://schemas.openxmlformats.org/officeDocument/2006/relationships/hyperlink" Target="https://www.bbc.com/news/world-middle-east-69001835" TargetMode="External"/><Relationship Id="rId7544" Type="http://schemas.openxmlformats.org/officeDocument/2006/relationships/hyperlink" Target="https://fachportal.ph-noe.ac.at/fileadmin/gwk/Aktuelle%20Themen/Zs_November_2022_2H_T175_Migration.pdf" TargetMode="External"/><Relationship Id="rId2689" Type="http://schemas.openxmlformats.org/officeDocument/2006/relationships/hyperlink" Target="https://www.welt.de/politik/ausland/article254722486/Krieg-in-Nahost-Entschlossener-denn-je-Trump-will-Waffenruhe-in-Gaza-noch-vor-Amtsantritt.html" TargetMode="External"/><Relationship Id="rId6146" Type="http://schemas.openxmlformats.org/officeDocument/2006/relationships/hyperlink" Target="https://www.wiwo.de/technologie/wirtschaft-von-oben/wirtschaft-von-oben-261-waffenschmiede-nordkorea-waffenschmieden-sind-die-geheime-wachstumsindustrie-nordkoreas/29793712.html" TargetMode="External"/><Relationship Id="rId6560" Type="http://schemas.openxmlformats.org/officeDocument/2006/relationships/hyperlink" Target="https://www.n-tv.de/mediathek/videos/politik/Jaeger-Bei-Charkiw-verfolgt-Russland-drei-moegliche-Ziele-article24934204.html" TargetMode="External"/><Relationship Id="rId2756" Type="http://schemas.openxmlformats.org/officeDocument/2006/relationships/hyperlink" Target="https://www.timesofisrael.com/as-fresh-truce-holds-idf-says-over-12500-hezbollah-targets-hit-in-14-months-of-war/" TargetMode="External"/><Relationship Id="rId3807" Type="http://schemas.openxmlformats.org/officeDocument/2006/relationships/hyperlink" Target="https://www.diepresse.com/19068627/militaerbeobachter-russen-ruecken-in-donezkregion-weiter-vor" TargetMode="External"/><Relationship Id="rId5162" Type="http://schemas.openxmlformats.org/officeDocument/2006/relationships/hyperlink" Target="https://www.faz.net/aktuell/politik/thema/ukraine" TargetMode="External"/><Relationship Id="rId6213" Type="http://schemas.openxmlformats.org/officeDocument/2006/relationships/hyperlink" Target="https://www.welt.de/politik/ausland/article251941876/Israel-Streit-um-Zukunft-Gazas-Minister-Gantz-verlaesst-Kriegskabinett.html" TargetMode="External"/><Relationship Id="rId728" Type="http://schemas.openxmlformats.org/officeDocument/2006/relationships/hyperlink" Target="https://www.tagesspiegel.de/internationales/liveblog/nach-drohnenangriff-auf-kasan-putin-droht-der-ukraine-mit-einem-vielfachen-der-zerstorungen-4309180.html" TargetMode="External"/><Relationship Id="rId1358" Type="http://schemas.openxmlformats.org/officeDocument/2006/relationships/hyperlink" Target="https://www.youtube.com/@MilitarySummaryDE" TargetMode="External"/><Relationship Id="rId1772" Type="http://schemas.openxmlformats.org/officeDocument/2006/relationships/hyperlink" Target="https://www.n-tv.de/politik/Ukraine-Krieg-USA-verkuenden-massives-Acht-Milliarden-Militaerpaket-article25254481.html" TargetMode="External"/><Relationship Id="rId2409" Type="http://schemas.openxmlformats.org/officeDocument/2006/relationships/hyperlink" Target="https://www.t-online.de/nachrichten/ausland/id_100544524/nato-befuerchtet-neue-schwere-sabotageakte-und-cyberangriffe.html" TargetMode="External"/><Relationship Id="rId5979" Type="http://schemas.openxmlformats.org/officeDocument/2006/relationships/hyperlink" Target="https://www.faz.net/aktuell/politik/krieg-in-nahost/krieg-in-nahost-tausende-ultraorthodoxe-juden-protestieren-gegen-wehrpflicht-19825751.html" TargetMode="External"/><Relationship Id="rId64" Type="http://schemas.openxmlformats.org/officeDocument/2006/relationships/hyperlink" Target="https://www.faz.net/aktuell/politik/ukraine/ukraine-liveticker-geheimdienst-erster-abschuss-von-russischem-hubschrauber-mit-marinedrohne-faz-110172806.html" TargetMode="External"/><Relationship Id="rId1425" Type="http://schemas.openxmlformats.org/officeDocument/2006/relationships/hyperlink" Target="https://www.tagesspiegel.de/internationales/liveblog/krieg-zwischen-israel-und-hamas-agypten-und-usa-beraten-uber-feuerpause-im-gazastreifen-10586281.html" TargetMode="External"/><Relationship Id="rId2823" Type="http://schemas.openxmlformats.org/officeDocument/2006/relationships/hyperlink" Target="https://www.tagesschau.de/newsticker/liveblog-nahost-donnerstag-210.html" TargetMode="External"/><Relationship Id="rId4995" Type="http://schemas.openxmlformats.org/officeDocument/2006/relationships/hyperlink" Target="https://www.tagesspiegel.de/internationales/ukraine-invasion-tag-966-warum-die-usa-der-ukraine-anders-helfen-als-israel-12546179.html" TargetMode="External"/><Relationship Id="rId7054" Type="http://schemas.openxmlformats.org/officeDocument/2006/relationships/hyperlink" Target="https://www.t-online.de/nachrichten/ausland/usa/us-wahl/id_100390274/der-verlierer-des-tages-heissen-putin-und-trump.html" TargetMode="External"/><Relationship Id="rId2199" Type="http://schemas.openxmlformats.org/officeDocument/2006/relationships/hyperlink" Target="https://www.tagesschau.de/ausland/asien/lage-syrien-102.html" TargetMode="External"/><Relationship Id="rId3597" Type="http://schemas.openxmlformats.org/officeDocument/2006/relationships/hyperlink" Target="https://www.t-online.de/nachrichten/ausland/id_100533082/deutschland-geht-von-drohnenhilfe-chinas-fuer-russland-aus.html" TargetMode="External"/><Relationship Id="rId4648" Type="http://schemas.openxmlformats.org/officeDocument/2006/relationships/hyperlink" Target="https://www.oe24.at/welt/frau-von-hamas-chef-fluechtete-mit-32-000-dollar-tasche/609893094" TargetMode="External"/><Relationship Id="rId6070" Type="http://schemas.openxmlformats.org/officeDocument/2006/relationships/hyperlink" Target="https://www.faz.net/aktuell/politik/ausland/lage-im-nahen-osten-sorge-vor-kriegsausbruch-im-libanon-waechst-19820113.html" TargetMode="External"/><Relationship Id="rId3664" Type="http://schemas.openxmlformats.org/officeDocument/2006/relationships/hyperlink" Target="https://www.t-online.de/nachrichten/ausland/id_100532386/chinas-xi-will-mit-trump-regierung-zusammenarbeiten.html" TargetMode="External"/><Relationship Id="rId4715" Type="http://schemas.openxmlformats.org/officeDocument/2006/relationships/hyperlink" Target="https://www.welt.de/politik/ausland/article254217298/Ukraine-Krieg-Nordkorea-liefert-Russland-Waffen-in-Milliardenhoehe.html" TargetMode="External"/><Relationship Id="rId7121" Type="http://schemas.openxmlformats.org/officeDocument/2006/relationships/hyperlink" Target="https://www.t-online.de/finanzen/boerse/rohstoffe/rohoel-wti/xc0007924514/" TargetMode="External"/><Relationship Id="rId585" Type="http://schemas.openxmlformats.org/officeDocument/2006/relationships/hyperlink" Target="https://www.n-tv.de/politik/Pentagon-Haben-IS-Kaempfer-in-Syrien-getoetet-article25452268.html" TargetMode="External"/><Relationship Id="rId2266" Type="http://schemas.openxmlformats.org/officeDocument/2006/relationships/hyperlink" Target="https://www.derstandard.at/story/3000000248049/militaer-bestaet-rebellen-in-syrien-in-hama-eingedrungen" TargetMode="External"/><Relationship Id="rId2680" Type="http://schemas.openxmlformats.org/officeDocument/2006/relationships/hyperlink" Target="https://www.faz.net/aktuell/politik/krieg-in-nahost/liveticker-zum-krieg-in-nahost-trotz-waffenruhe-weiter-zwischenfaelle-in-libanon-faz-19972506.html" TargetMode="External"/><Relationship Id="rId3317" Type="http://schemas.openxmlformats.org/officeDocument/2006/relationships/hyperlink" Target="https://taz.de/Internationaler-Strafgerichtshof/!6009057/" TargetMode="External"/><Relationship Id="rId3731" Type="http://schemas.openxmlformats.org/officeDocument/2006/relationships/hyperlink" Target="https://www.criticalthreats.org/analysis/understanding-israels-campaign-to-defeat-hezbollah-in-lebanon" TargetMode="External"/><Relationship Id="rId6887" Type="http://schemas.openxmlformats.org/officeDocument/2006/relationships/hyperlink" Target="https://www.t-online.de/nachrichten/ausland/usa/us-wahl/id_100393308/donald-trump-so-koennte-nikki-haley-den-demokraten-bei-der-us-wahl-nuetzen.html" TargetMode="External"/><Relationship Id="rId238" Type="http://schemas.openxmlformats.org/officeDocument/2006/relationships/hyperlink" Target="https://www.youtube.com/@MilitarySummaryDE" TargetMode="External"/><Relationship Id="rId652" Type="http://schemas.openxmlformats.org/officeDocument/2006/relationships/hyperlink" Target="https://www.theguardian.com/world/2024/dec/24/ismail-haniyeh-hamas-political-leader-israel-assassination" TargetMode="External"/><Relationship Id="rId1282" Type="http://schemas.openxmlformats.org/officeDocument/2006/relationships/hyperlink" Target="https://www.t-online.de/nachrichten/ukraine/id_100553416/ukraine-krieg-drohnen-angriff-auf-russischen-zug-mit-40-treibstofftanks.html" TargetMode="External"/><Relationship Id="rId2333" Type="http://schemas.openxmlformats.org/officeDocument/2006/relationships/hyperlink" Target="https://exxpress.at/news/syrer-soll-maedchen-12-vergewaltigt-haben-anwalt-nach-skandal-freispruch-entsetzt/" TargetMode="External"/><Relationship Id="rId5489" Type="http://schemas.openxmlformats.org/officeDocument/2006/relationships/hyperlink" Target="https://www.tagesschau.de/ausland/europa/ukraine-offensive-kursk-gruende-risiken-100.html" TargetMode="External"/><Relationship Id="rId305" Type="http://schemas.openxmlformats.org/officeDocument/2006/relationships/hyperlink" Target="https://www.tagesschau.de/newsticker/liveblog-ukraine-samstag-468.html" TargetMode="External"/><Relationship Id="rId2400" Type="http://schemas.openxmlformats.org/officeDocument/2006/relationships/hyperlink" Target="https://www.t-online.de/themen/paris/" TargetMode="External"/><Relationship Id="rId5556" Type="http://schemas.openxmlformats.org/officeDocument/2006/relationships/hyperlink" Target="https://www.focus.de/orte/iran/" TargetMode="External"/><Relationship Id="rId6607" Type="http://schemas.openxmlformats.org/officeDocument/2006/relationships/hyperlink" Target="https://www.t-online.de/nachrichten/ausland/internationale-politik/id_100396716/new-york-pro-palaestina-demonstranten-besetzen-elite-universitaet-columbia.html" TargetMode="External"/><Relationship Id="rId6954" Type="http://schemas.openxmlformats.org/officeDocument/2006/relationships/hyperlink" Target="https://www.welt.de/politik/ausland/article251159860/Ukraine-Fernsehturm-in-Charkiw-nach-Angriff-eingestuerzt.html" TargetMode="External"/><Relationship Id="rId1002" Type="http://schemas.openxmlformats.org/officeDocument/2006/relationships/hyperlink" Target="https://www.focus.de/politik/ausland/spektakulaere-treffer-wie-erfolgreich-die-ukraine-mit-weitreichenden-raketenangriffen-auf-russland-ist-erste-bilanz_id_260575205.html" TargetMode="External"/><Relationship Id="rId4158" Type="http://schemas.openxmlformats.org/officeDocument/2006/relationships/hyperlink" Target="https://www.handelsblatt.com/themen/xi-jinping" TargetMode="External"/><Relationship Id="rId5209" Type="http://schemas.openxmlformats.org/officeDocument/2006/relationships/hyperlink" Target="https://www.fr.de/politik/hohe-verluste-ukraine-erfolge-an-der-front-kursk-selenskyj-putins-truppen-erleiden-zr-93303483.html" TargetMode="External"/><Relationship Id="rId5970" Type="http://schemas.openxmlformats.org/officeDocument/2006/relationships/hyperlink" Target="https://www.faz.net/aktuell/politik/krieg-in-nahost/gazastreifen-weitere-massenflucht-nach-offensive-in-khan-yunis-19831986.html" TargetMode="External"/><Relationship Id="rId3174" Type="http://schemas.openxmlformats.org/officeDocument/2006/relationships/hyperlink" Target="https://www.welt.de/politik/ausland/article254650332/Historiker-Karl-Schloegel-Russland-ist-der-Feind-und-hat-Krieg-angefangen-darauf-muessen-sich-die-Deutschen-einstellen.html" TargetMode="External"/><Relationship Id="rId4572" Type="http://schemas.openxmlformats.org/officeDocument/2006/relationships/hyperlink" Target="https://www.timesofisrael.com/hamas-rejects-any-hostage-deal-that-doesnt-end-war-despite-mediators-efforts/" TargetMode="External"/><Relationship Id="rId5623" Type="http://schemas.openxmlformats.org/officeDocument/2006/relationships/hyperlink" Target="https://www.sn.at/politik/weltpolitik/krieg-nahen-osten-wer-163019509" TargetMode="External"/><Relationship Id="rId1819" Type="http://schemas.openxmlformats.org/officeDocument/2006/relationships/hyperlink" Target="https://www.diepresse.com/19163722/toetungen-in-industriellem-massstab-das-befreite-militaergefaengnis-saidnaya" TargetMode="External"/><Relationship Id="rId4225" Type="http://schemas.openxmlformats.org/officeDocument/2006/relationships/hyperlink" Target="https://www.tagesspiegel.de/internationales/nahost-krieg-verletzte-bei-anschlag-im-westjordanland-tater-erschossen-12657983.html" TargetMode="External"/><Relationship Id="rId2190" Type="http://schemas.openxmlformats.org/officeDocument/2006/relationships/hyperlink" Target="https://www.phoenix.de/sendungen/gespraeche/phoenix-runde/buergerkrieg-in-syrien-a-4657267.html" TargetMode="External"/><Relationship Id="rId3241" Type="http://schemas.openxmlformats.org/officeDocument/2006/relationships/hyperlink" Target="https://www.derstandard.at/story/3000000246168/angriff-ist-fuer-netanjahu-nach-internationalem-haftbefehl-die-beste-verteidigung" TargetMode="External"/><Relationship Id="rId6397" Type="http://schemas.openxmlformats.org/officeDocument/2006/relationships/hyperlink" Target="https://fachportal.ph-noe.ac.at/fileadmin/gwk/Aktuelle%20Themen/Zs_Mai_2024_1H_T211_Migration.doc" TargetMode="External"/><Relationship Id="rId7448" Type="http://schemas.openxmlformats.org/officeDocument/2006/relationships/hyperlink" Target="https://www.19fortyfive.com/2022/08/the-russia-ukraine-war-at-six-months-the-war-that-should-have-never-been/" TargetMode="External"/><Relationship Id="rId162" Type="http://schemas.openxmlformats.org/officeDocument/2006/relationships/hyperlink" Target="https://www.fr.de/politik/ukraine-krieg-militaer-armee-front-russland-lage-verluste-news-ticker-zr-93490801.html" TargetMode="External"/><Relationship Id="rId6464" Type="http://schemas.openxmlformats.org/officeDocument/2006/relationships/hyperlink" Target="https://www.t-online.de/nachrichten/ausland/id_100407018/palaestinenser-erinnern-an-nakba-tag-.html" TargetMode="External"/><Relationship Id="rId7515" Type="http://schemas.openxmlformats.org/officeDocument/2006/relationships/hyperlink" Target="https://fachportal.ph-noe.ac.at/fileadmin/gwk/Aktuelle%20Themen/Zs_August_2021_1H_T144_Migration.pdf" TargetMode="External"/><Relationship Id="rId979" Type="http://schemas.openxmlformats.org/officeDocument/2006/relationships/hyperlink" Target="https://www.youtube.com/watch?v=4UqXW6rXv28" TargetMode="External"/><Relationship Id="rId5066" Type="http://schemas.openxmlformats.org/officeDocument/2006/relationships/hyperlink" Target="https://fachportal.ph-noe.ac.at/fileadmin/gwk/Aktuelle%20Themen/Zs_August_2024_2H_T216_Migration.pdf" TargetMode="External"/><Relationship Id="rId5480" Type="http://schemas.openxmlformats.org/officeDocument/2006/relationships/hyperlink" Target="https://x.com/Kpler/status/1828024046304330114?ref_src=twsrc%5Etfw%7Ctwcamp%5Etweetembed%7Ctwterm%5E1828024046304330114%7Ctwgr%5E053508df13617bfd219a569e447f7b91906f9e25%7Ctwcon%5Es1_&amp;ref_url=https%3A%2F%2Fwww.t-online.de%2Fnachrichten%2Fausland%2Fid_100476292%2Fputins-geisterschiffe-lng-tanker-soll-im-mittelmeer-gas-umgeladen-haben.html" TargetMode="External"/><Relationship Id="rId6117" Type="http://schemas.openxmlformats.org/officeDocument/2006/relationships/hyperlink" Target="https://www.t-online.de/nachrichten/ausland/id_100436370/heftige-kaempfe-in-der-ukraine-dauern-an.html" TargetMode="External"/><Relationship Id="rId6531" Type="http://schemas.openxmlformats.org/officeDocument/2006/relationships/hyperlink" Target="https://fachportal.ph-noe.ac.at/fileadmin/gwk/Aktuelle%20Themen/Zs_April_2024_2H_T209_Migration.doc" TargetMode="External"/><Relationship Id="rId4082" Type="http://schemas.openxmlformats.org/officeDocument/2006/relationships/hyperlink" Target="https://www.merkur.de/politik/biden-ukraine-krieg-himars-atacms-russland-nato-gleitbomben-putin-luftabwehr-93148655.html" TargetMode="External"/><Relationship Id="rId5133" Type="http://schemas.openxmlformats.org/officeDocument/2006/relationships/hyperlink" Target="https://www.diepresse.com/18877474/walkie-talkie-explosionen-netanjahu-darauf-aus-hisbollah-in-einen-krieg-zu-treiben" TargetMode="External"/><Relationship Id="rId1676" Type="http://schemas.openxmlformats.org/officeDocument/2006/relationships/hyperlink" Target="https://www.tagesanzeiger.ch/usa-china-beziehungen-trump-hat-xi-zu-seiner-vereidigung-im-januar-eingeladen-559461681564" TargetMode="External"/><Relationship Id="rId2727" Type="http://schemas.openxmlformats.org/officeDocument/2006/relationships/hyperlink" Target="https://www.focus.de/politik/ausland/ukraine-krise/ukraine-vormarsch-ukraine-vormarsch-kreml-diktator-putin-setzt-auf-eine-alte-taktik_id_260520794.html" TargetMode="External"/><Relationship Id="rId1329" Type="http://schemas.openxmlformats.org/officeDocument/2006/relationships/hyperlink" Target="https://www.tagesschau.de/ausland/asien/syrien-international-unterstuetzung-100.html" TargetMode="External"/><Relationship Id="rId1743" Type="http://schemas.openxmlformats.org/officeDocument/2006/relationships/hyperlink" Target="https://www.zdf.de/nachrichten/politik/ausland/israel-luftangriffe-syrien-100.html" TargetMode="External"/><Relationship Id="rId4899" Type="http://schemas.openxmlformats.org/officeDocument/2006/relationships/hyperlink" Target="https://www.diepresse.com/18940301/wann-schlaegt-israel-zurueck-iran-warnt-vor-grenzueberschreitung" TargetMode="External"/><Relationship Id="rId5200" Type="http://schemas.openxmlformats.org/officeDocument/2006/relationships/hyperlink" Target="https://www.spiegel.de/netzwelt/netzpolitik/russlands-hybride-kriegsfuehrung-der-kreml-stuft-deutschland-als-leichte-beute-ein-a-6bd9e17b-239d-4873-b469-0abbf6823d6b" TargetMode="External"/><Relationship Id="rId35" Type="http://schemas.openxmlformats.org/officeDocument/2006/relationships/hyperlink" Target="https://www.tagesspiegel.de/berlin/polizei-justiz/messerattacke-in-berlin-syrer-aus-schweden-verletzt-zwei-manner-in-charlottenburger-supermarkt--festnahme-12945589.html" TargetMode="External"/><Relationship Id="rId1810" Type="http://schemas.openxmlformats.org/officeDocument/2006/relationships/hyperlink" Target="https://www.youtube.com/watch?v=Ct5sMSLK3vI" TargetMode="External"/><Relationship Id="rId4966" Type="http://schemas.openxmlformats.org/officeDocument/2006/relationships/hyperlink" Target="https://www.derstandard.at/story/3000000238967/israels-riskante-und-begrenzte-mission-im-sueden-des-libanon" TargetMode="External"/><Relationship Id="rId7372" Type="http://schemas.openxmlformats.org/officeDocument/2006/relationships/hyperlink" Target="https://fachportal.ph-noe.ac.at/fileadmin/gwk/Aktuelle%20Themen/Zs_Dezember_2023_2H_T201_Migration.pdf" TargetMode="External"/><Relationship Id="rId3568" Type="http://schemas.openxmlformats.org/officeDocument/2006/relationships/hyperlink" Target="https://www.derstandard.at/story/3000000244623/1000-tage-abwehrkampf-der-ukraine-war-er-am-ende-vergebens" TargetMode="External"/><Relationship Id="rId3982" Type="http://schemas.openxmlformats.org/officeDocument/2006/relationships/hyperlink" Target="https://www.fr.de/wirtschaft/indien-als-wichtiger-handelspartner-beim-oel-sitzt-putin-in-der-klemme-zr-93260566.html" TargetMode="External"/><Relationship Id="rId4619" Type="http://schemas.openxmlformats.org/officeDocument/2006/relationships/hyperlink" Target="https://www.fr.de/politik/hit-and-run-hamas-strategie-gegen-israel-zr-93370648.html" TargetMode="External"/><Relationship Id="rId7025" Type="http://schemas.openxmlformats.org/officeDocument/2006/relationships/hyperlink" Target="https://www.t-online.de/nachrichten/ausland/internationale-politik/id_100382834/israelischer-angriff-hamas-chef-feiert-maertyrertod-seiner-soehne.html" TargetMode="External"/><Relationship Id="rId489" Type="http://schemas.openxmlformats.org/officeDocument/2006/relationships/hyperlink" Target="https://www.sn.at/politik/weltpolitik/fsb-plaene-toetung-offizieren-170694262" TargetMode="External"/><Relationship Id="rId2584" Type="http://schemas.openxmlformats.org/officeDocument/2006/relationships/hyperlink" Target="https://www.diepresse.com/19133176/nicht-fuer-immer-stoltenberg-kann-sich-voruebergehende-gebietsabtretungen-der-ukraine-vorstellen" TargetMode="External"/><Relationship Id="rId3635" Type="http://schemas.openxmlformats.org/officeDocument/2006/relationships/hyperlink" Target="https://www.zdf.de/nachrichten/politik/ausland/militaeranalyse-kursk-front-ukraine-krieg-russland-100.html" TargetMode="External"/><Relationship Id="rId6041" Type="http://schemas.openxmlformats.org/officeDocument/2006/relationships/hyperlink" Target="https://www.welt.de/politik/ausland/video252338204/Shanghai-Gipfel-Viele-von-diesen-Laendern-sind-Sanktions-Umgeher.html" TargetMode="External"/><Relationship Id="rId556" Type="http://schemas.openxmlformats.org/officeDocument/2006/relationships/hyperlink" Target="https://www.youtube.com/watch?v=ociCDdr2h6Y" TargetMode="External"/><Relationship Id="rId1186" Type="http://schemas.openxmlformats.org/officeDocument/2006/relationships/hyperlink" Target="https://www.welt.de/politik/ausland/plus254897486/Tod-eines-russischen-Generals-Ein-Erfolg-fuer-die-psychologische-Kriegsfuehrung-der-Ukraine.html" TargetMode="External"/><Relationship Id="rId2237" Type="http://schemas.openxmlformats.org/officeDocument/2006/relationships/hyperlink" Target="https://www.diepresse.com/19152449/putin-koennten-oreschnik-raketen-in-belarus-stationieren" TargetMode="External"/><Relationship Id="rId209" Type="http://schemas.openxmlformats.org/officeDocument/2006/relationships/hyperlink" Target="https://www.profil.at/oesterreich/syrische-familie-sozialhilfe-integration-wien/402931442" TargetMode="External"/><Relationship Id="rId970" Type="http://schemas.openxmlformats.org/officeDocument/2006/relationships/hyperlink" Target="https://www.focus.de/politik/ausland/vergeltungsangriff-israel-bombardiert-huthi-stellungen-im-jemen-neun-menschen-getoetet_id_260574726.html" TargetMode="External"/><Relationship Id="rId1253" Type="http://schemas.openxmlformats.org/officeDocument/2006/relationships/hyperlink" Target="https://www.timesofisrael.com/as-northern-israel-comes-back-to-life-hezbollah-strongholds-over-the-border-lie-in-ruins/" TargetMode="External"/><Relationship Id="rId2651" Type="http://schemas.openxmlformats.org/officeDocument/2006/relationships/hyperlink" Target="https://interaktiv.tagesspiegel.de/lab/wie-weit-sind-die-soldaten-aktuelle-karte-der-russischen-invasion-in-der-ukraine/" TargetMode="External"/><Relationship Id="rId3702" Type="http://schemas.openxmlformats.org/officeDocument/2006/relationships/hyperlink" Target="https://www.youtube.com/watch?v=-W1xUt7beyw" TargetMode="External"/><Relationship Id="rId6858" Type="http://schemas.openxmlformats.org/officeDocument/2006/relationships/hyperlink" Target="https://www.faz.net/aktuell/politik/ausland/gaza-krieg-wie-israel-die-offensive-auf-rafah-im-kampf-gegen-hamas-vorbereitet-19678764.html" TargetMode="External"/><Relationship Id="rId623" Type="http://schemas.openxmlformats.org/officeDocument/2006/relationships/hyperlink" Target="https://www.krone.at/3634955" TargetMode="External"/><Relationship Id="rId2304" Type="http://schemas.openxmlformats.org/officeDocument/2006/relationships/hyperlink" Target="https://www.diepresse.com/19145740/osze-vorsitzende-russland-ist-nicht-verhandlungsbereit" TargetMode="External"/><Relationship Id="rId5874" Type="http://schemas.openxmlformats.org/officeDocument/2006/relationships/hyperlink" Target="https://www.diepresse.com/18708333/neuer-reichweitenrekord-bei-ukrainischem-drohnenangriff-gegen-russland" TargetMode="External"/><Relationship Id="rId6925" Type="http://schemas.openxmlformats.org/officeDocument/2006/relationships/hyperlink" Target="https://www.faz.net/aktuell/politik/ausland/us-kongress-billigt-hilfspaket-waffen-an-die-ukraine-noch-diese-woche-19674863.html" TargetMode="External"/><Relationship Id="rId1320" Type="http://schemas.openxmlformats.org/officeDocument/2006/relationships/hyperlink" Target="https://www.n-tv.de/politik/Assad-Sturz-in-Syrien-Tuerkei-bietet-HTS-militaerische-Unterstuetzung-an-article25433757.html" TargetMode="External"/><Relationship Id="rId4476" Type="http://schemas.openxmlformats.org/officeDocument/2006/relationships/hyperlink" Target="https://www.faz.net/aktuell/politik/thema/ukraine" TargetMode="External"/><Relationship Id="rId4890" Type="http://schemas.openxmlformats.org/officeDocument/2006/relationships/hyperlink" Target="https://exxpress.at/meinung/kolumne-christian-klar-ein-jahr-nach-dem-terrorueberfall-in-israel/" TargetMode="External"/><Relationship Id="rId5527" Type="http://schemas.openxmlformats.org/officeDocument/2006/relationships/hyperlink" Target="https://www.diepresse.com/18765557/russlands-truppen-erhoehen-druck-in-ostukraine" TargetMode="External"/><Relationship Id="rId5941" Type="http://schemas.openxmlformats.org/officeDocument/2006/relationships/hyperlink" Target="https://taz.de/Aktivist-ueber-Anti-Hamas-Protest-in-Gaza/!6020586/" TargetMode="External"/><Relationship Id="rId3078" Type="http://schemas.openxmlformats.org/officeDocument/2006/relationships/hyperlink" Target="https://www.youtube.com/@DefenseNewsDN" TargetMode="External"/><Relationship Id="rId3492" Type="http://schemas.openxmlformats.org/officeDocument/2006/relationships/hyperlink" Target="https://www.sn.at/politik/weltpolitik/putin-atomdoktrin-kraft-168734827" TargetMode="External"/><Relationship Id="rId4129" Type="http://schemas.openxmlformats.org/officeDocument/2006/relationships/hyperlink" Target="https://www.tagesspiegel.de/internationales/liveblog/was-uber-trumps-mogliche-plane-fur-die-ukraine-bekannt-ist-4309180.html" TargetMode="External"/><Relationship Id="rId4543" Type="http://schemas.openxmlformats.org/officeDocument/2006/relationships/hyperlink" Target="https://www.t-online.de/nachrichten/ausland/id_100521836/lawrow-moechte-trotz-sanktionen-in-eu-einreisen.html" TargetMode="External"/><Relationship Id="rId2094" Type="http://schemas.openxmlformats.org/officeDocument/2006/relationships/hyperlink" Target="https://www.diepresse.com/19156873/trump-hilfen-fuer-ukraine-werden-wahrscheinlich-gekuerzt" TargetMode="External"/><Relationship Id="rId3145" Type="http://schemas.openxmlformats.org/officeDocument/2006/relationships/hyperlink" Target="https://www.theguardian.com/world/2024/nov/24/ukraine-war-briefing-no-red-lines-when-it-comes-to-support-for-ukraine-says-french-foreign-minister" TargetMode="External"/><Relationship Id="rId4610" Type="http://schemas.openxmlformats.org/officeDocument/2006/relationships/hyperlink" Target="https://www.tagesspiegel.de/internationales/lang-erwarteter-vergeltungsschlag-israel-attackiert-mehrere-militarstutzpunkte-im-iran-12598034.html" TargetMode="External"/><Relationship Id="rId480" Type="http://schemas.openxmlformats.org/officeDocument/2006/relationships/hyperlink" Target="https://www.fr.de/politik/nordkoreanische-soldaten-kaempfen-im-ukraine-krieg-dann-waere-das-kim-regime-am-ende-zr-93482047.html" TargetMode="External"/><Relationship Id="rId2161" Type="http://schemas.openxmlformats.org/officeDocument/2006/relationships/hyperlink" Target="https://www.focus.de/experts/militaer-expertin-ulrike-franke-putin-freut-sich-weil-deutschland-die-bedrohung-durch-unbekannte-drohnen-unterschaetzt_id_260315362.html" TargetMode="External"/><Relationship Id="rId3212" Type="http://schemas.openxmlformats.org/officeDocument/2006/relationships/hyperlink" Target="https://taz.de/-Nachrichten-im-Ukraine-Krieg-/!6051048/" TargetMode="External"/><Relationship Id="rId6368" Type="http://schemas.openxmlformats.org/officeDocument/2006/relationships/hyperlink" Target="https://www.t-online.de/nachrichten/ausland/id_100412632/israels-armee-stoesst-in-rafah-weiter-vor.html" TargetMode="External"/><Relationship Id="rId7419" Type="http://schemas.openxmlformats.org/officeDocument/2006/relationships/hyperlink" Target="https://www.nachrichten.at/politik/aussenpolitik/was-ist-die-nato-und-wer-gehoert-dazu;art391,3936095" TargetMode="External"/><Relationship Id="rId133" Type="http://schemas.openxmlformats.org/officeDocument/2006/relationships/hyperlink" Target="https://www.diepresse.com/19214987/machthaber-in-syrien-machen-auslaendische-jihadisten-zu-offizieren" TargetMode="External"/><Relationship Id="rId5384" Type="http://schemas.openxmlformats.org/officeDocument/2006/relationships/hyperlink" Target="https://www.tagesschau.de/wissen/gesundheit/polio-108.html" TargetMode="External"/><Relationship Id="rId6782" Type="http://schemas.openxmlformats.org/officeDocument/2006/relationships/hyperlink" Target="https://www.sn.at/politik/weltpolitik/russland-ukraine-luftschlaegen-157480012" TargetMode="External"/><Relationship Id="rId200" Type="http://schemas.openxmlformats.org/officeDocument/2006/relationships/hyperlink" Target="https://www.tagesschau.de/ausland/europa/georgien-russland-104.html" TargetMode="External"/><Relationship Id="rId2978" Type="http://schemas.openxmlformats.org/officeDocument/2006/relationships/hyperlink" Target="https://www.faz.net/aktuell/politik/krieg-in-nahost/liveticker-zum-krieg-in-nahost-g-7-wollen-sich-im-fall-netanjahu-an-verpflichtungen-halten-f-a-z-19972506.html" TargetMode="External"/><Relationship Id="rId5037" Type="http://schemas.openxmlformats.org/officeDocument/2006/relationships/hyperlink" Target="https://www.diepresse.com/18942413/deutsches-szenario-fuer-die-ukraine-russland-sieht-keine-reale-grundlage-fuer-friedensplan" TargetMode="External"/><Relationship Id="rId6435" Type="http://schemas.openxmlformats.org/officeDocument/2006/relationships/hyperlink" Target="https://www.welt.de/politik/ausland/article251596544/Ukraine-Mindestens-elf-tote-Zivilisten-durch-russische-Angriffe-Selenskyj-bittet-um-Patriots.html" TargetMode="External"/><Relationship Id="rId1994" Type="http://schemas.openxmlformats.org/officeDocument/2006/relationships/hyperlink" Target="https://www.tagesspiegel.de/internationales/ukraine-invasion-tag-1020-kiew-will-unabhangiger-von-telegram-werden-12847466.html" TargetMode="External"/><Relationship Id="rId5451" Type="http://schemas.openxmlformats.org/officeDocument/2006/relationships/hyperlink" Target="https://www.n-tv.de/politik/Bricht-der-Damm-droht-Kiew-eine-Flutkatastrophe-article25183255.html" TargetMode="External"/><Relationship Id="rId6502" Type="http://schemas.openxmlformats.org/officeDocument/2006/relationships/hyperlink" Target="https://edition.cnn.com/2023/11/07/opinions/israel-hamas-gaza-not-war-crimes-spencer/index.html" TargetMode="External"/><Relationship Id="rId1647" Type="http://schemas.openxmlformats.org/officeDocument/2006/relationships/hyperlink" Target="https://www.youtube.com/watch?v=yLcY1EdZr3g" TargetMode="External"/><Relationship Id="rId4053" Type="http://schemas.openxmlformats.org/officeDocument/2006/relationships/hyperlink" Target="https://www.criticalthreats.org/analysis/iran-update-november-9-2024" TargetMode="External"/><Relationship Id="rId5104" Type="http://schemas.openxmlformats.org/officeDocument/2006/relationships/hyperlink" Target="https://taz.de/Waffenruhe-zwischen-Israel-und-Libanon/!6035843/" TargetMode="External"/><Relationship Id="rId1714" Type="http://schemas.openxmlformats.org/officeDocument/2006/relationships/hyperlink" Target="https://www.tagesanzeiger.ch/syrien-nach-assad-jetzt-beginnt-die-jagd-auf-die-alte-elite-611160116208" TargetMode="External"/><Relationship Id="rId4120" Type="http://schemas.openxmlformats.org/officeDocument/2006/relationships/hyperlink" Target="https://www.tagesspiegel.de/internationales/die-lage-im-uberblick-warnung-vor-hungersnot-who-fordert-sofortige-hilfe-fur-gaza-12676406.html" TargetMode="External"/><Relationship Id="rId7276" Type="http://schemas.openxmlformats.org/officeDocument/2006/relationships/hyperlink" Target="https://www.tagesschau.de/ausland/asien/israel-iran-angriff-100.html" TargetMode="External"/><Relationship Id="rId6292" Type="http://schemas.openxmlformats.org/officeDocument/2006/relationships/hyperlink" Target="https://www.focus.de/politik/ausland/putins-nachschubwege-in-gefahr-russland-verlegt-seine-schiffe-doch-auch-die-sind-jetzt-im-visier-ukrainischer-drohnen_id_260022596.html" TargetMode="External"/><Relationship Id="rId7343" Type="http://schemas.openxmlformats.org/officeDocument/2006/relationships/hyperlink" Target="https://www.faz.net/aktuell/politik/thema/vereinte-nationen" TargetMode="External"/><Relationship Id="rId2488" Type="http://schemas.openxmlformats.org/officeDocument/2006/relationships/hyperlink" Target="https://www.focus.de/politik/ausland/ukraine-in-die-nato-sofort-geht-das_ac159c9a-91ec-4af2-9555-01b7169484bc.html" TargetMode="External"/><Relationship Id="rId3886" Type="http://schemas.openxmlformats.org/officeDocument/2006/relationships/hyperlink" Target="https://www.tagesspiegel.de/internationales/liveblog/verstossen-nicht-gegen-us-recht-usa-schranken-militarhilfe-fur-israel-vorerst-nicht-ein-10586281.html" TargetMode="External"/><Relationship Id="rId4937" Type="http://schemas.openxmlformats.org/officeDocument/2006/relationships/hyperlink" Target="https://www.n-tv.de/mediathek/videos/politik/Iran-steckt-strategisch-in-fast-unaufloesbarem-Dilemma-article25265987.html" TargetMode="External"/><Relationship Id="rId3539" Type="http://schemas.openxmlformats.org/officeDocument/2006/relationships/hyperlink" Target="https://www.tagesspiegel.de/internationales/es-ist-kein-geheimnis-israel-will-bei-angriff-auf-iran-atomanlagen-getroffen-haben-12729050.html" TargetMode="External"/><Relationship Id="rId3953" Type="http://schemas.openxmlformats.org/officeDocument/2006/relationships/hyperlink" Target="https://www.welt.de/politik/ausland/video254458526/IDF-Sprecher-Shalicar-Fuehrung-der-Hisbollah-ist-besiegt-aber-Beschuss-aus-dem-Libanon-geht-weiter.html" TargetMode="External"/><Relationship Id="rId6012" Type="http://schemas.openxmlformats.org/officeDocument/2006/relationships/hyperlink" Target="https://www.n-tv.de/politik/Russlands-Spezialoperation-heisst-jetzt-ploetzlich-anders-Kreml-Handbuch-fuer-Propagandisten-geleakt-article25081518.html" TargetMode="External"/><Relationship Id="rId7410" Type="http://schemas.openxmlformats.org/officeDocument/2006/relationships/hyperlink" Target="https://www.focus.de/politik/ausland/ukraine-krise/insider-ueber-putins-kriegsfuehrung-russischen-akteure-haben-es-in-europa-leicht_id_259829092.html" TargetMode="External"/><Relationship Id="rId874" Type="http://schemas.openxmlformats.org/officeDocument/2006/relationships/hyperlink" Target="https://www.timesofisrael.com/liveblog-december-20-2024/" TargetMode="External"/><Relationship Id="rId2555" Type="http://schemas.openxmlformats.org/officeDocument/2006/relationships/hyperlink" Target="https://www.tagesschau.de/ausland/asien/syrien-buergerkrieg-assad-dschihadisten-aufstaendische-rebellen-aleppo-100.html" TargetMode="External"/><Relationship Id="rId3606" Type="http://schemas.openxmlformats.org/officeDocument/2006/relationships/hyperlink" Target="https://www.tagesschau.de/newsticker/liveblog-nahost-sonntag-208.html" TargetMode="External"/><Relationship Id="rId527" Type="http://schemas.openxmlformats.org/officeDocument/2006/relationships/hyperlink" Target="https://www.derstandard.at/story/3000000250239/aktivistin-duezen-tekkal-kurdinnen-haben-fuer-uns-alle-fuer-eine-freie-welt-gekaempft" TargetMode="External"/><Relationship Id="rId941" Type="http://schemas.openxmlformats.org/officeDocument/2006/relationships/hyperlink" Target="https://taz.de/Hamburger-Gerichtsurteil-gegen-Syrer/!6052072/" TargetMode="External"/><Relationship Id="rId1157" Type="http://schemas.openxmlformats.org/officeDocument/2006/relationships/hyperlink" Target="https://www.tagesspiegel.de/internationales/ukraine-invasion-tag-1028-anschlage-werden-immer-mehr-zum-teil-des-ukraine-krieges-12892066.html" TargetMode="External"/><Relationship Id="rId1571" Type="http://schemas.openxmlformats.org/officeDocument/2006/relationships/hyperlink" Target="https://www.sn.at/politik/weltpolitik/trump-kehrtwende-us-ukraine-politik-170043730" TargetMode="External"/><Relationship Id="rId2208" Type="http://schemas.openxmlformats.org/officeDocument/2006/relationships/hyperlink" Target="https://www.t-online.de/themen/israel/" TargetMode="External"/><Relationship Id="rId2622" Type="http://schemas.openxmlformats.org/officeDocument/2006/relationships/hyperlink" Target="https://www.fr.de/politik/trump-und-der-nahe-osten-alle-wege-fuehren-ueber-saudi-arabien-zr-93443628.html" TargetMode="External"/><Relationship Id="rId5778" Type="http://schemas.openxmlformats.org/officeDocument/2006/relationships/hyperlink" Target="https://www.heute.at/s/keine-chance-selenski-macht-alle-hoffnung-zunichte-120050508" TargetMode="External"/><Relationship Id="rId6829" Type="http://schemas.openxmlformats.org/officeDocument/2006/relationships/hyperlink" Target="https://www.t-online.de/nachrichten/ausland/id_100394112/krieg-gegen-die-ukraine-so-ist-die-lage.html" TargetMode="External"/><Relationship Id="rId1224" Type="http://schemas.openxmlformats.org/officeDocument/2006/relationships/hyperlink" Target="https://taz.de/EU-Aussenministertreffen-in-Bruessel/!6054205/" TargetMode="External"/><Relationship Id="rId4794" Type="http://schemas.openxmlformats.org/officeDocument/2006/relationships/hyperlink" Target="https://www.wienerzeitung.at/a/die-wahl-ist-geschlagen" TargetMode="External"/><Relationship Id="rId5845" Type="http://schemas.openxmlformats.org/officeDocument/2006/relationships/hyperlink" Target="https://www.nachrichten.at/politik/aussenpolitik/sorge-vor-eskalation-nach-israels-gegenschlag-im-jemen;art391,3968110" TargetMode="External"/><Relationship Id="rId3396" Type="http://schemas.openxmlformats.org/officeDocument/2006/relationships/hyperlink" Target="https://www.sn.at/politik/weltpolitik/libanesische-armee-opfer-angriff-israels-168792907" TargetMode="External"/><Relationship Id="rId4447" Type="http://schemas.openxmlformats.org/officeDocument/2006/relationships/hyperlink" Target="https://www.tagesschau.de/ausland/libanon-hisbollah-108.html" TargetMode="External"/><Relationship Id="rId3049" Type="http://schemas.openxmlformats.org/officeDocument/2006/relationships/hyperlink" Target="https://www.welt.de/politik/ausland/article254597494/Aufruestung-Der-Wettlauf-um-den-Indopazifik-steht-vor-einem-entscheidenden-Moment.html" TargetMode="External"/><Relationship Id="rId3463" Type="http://schemas.openxmlformats.org/officeDocument/2006/relationships/hyperlink" Target="https://kyivindependent.com/better-late-than-never-israeli-companies-finally-reach-out-to-ukraine-to-help-fight-iranian-drones/" TargetMode="External"/><Relationship Id="rId4861" Type="http://schemas.openxmlformats.org/officeDocument/2006/relationships/hyperlink" Target="https://taz.de/Krieg-im-Libanon/!6039580/" TargetMode="External"/><Relationship Id="rId5912" Type="http://schemas.openxmlformats.org/officeDocument/2006/relationships/hyperlink" Target="https://www.t-online.de/themen/wladimir-putin/" TargetMode="External"/><Relationship Id="rId384" Type="http://schemas.openxmlformats.org/officeDocument/2006/relationships/hyperlink" Target="https://www.youtube.com/@WeebUnionWU" TargetMode="External"/><Relationship Id="rId2065" Type="http://schemas.openxmlformats.org/officeDocument/2006/relationships/hyperlink" Target="https://www.diepresse.com/19155975/wo-ist-der-gestuerzte-machthaber-assad" TargetMode="External"/><Relationship Id="rId3116" Type="http://schemas.openxmlformats.org/officeDocument/2006/relationships/hyperlink" Target="https://www.tagesspiegel.de/internationales/liveblog/vor-etwaiger-feuerpause-experten-sehen-moglichkeit-einer-einkesslung-der-hisbollah-im-sudlibanon-10586281.html" TargetMode="External"/><Relationship Id="rId4514" Type="http://schemas.openxmlformats.org/officeDocument/2006/relationships/hyperlink" Target="https://www.tagesschau.de/newsticker/liveblog-ukraine-freitag-452.html" TargetMode="External"/><Relationship Id="rId1081" Type="http://schemas.openxmlformats.org/officeDocument/2006/relationships/hyperlink" Target="https://www.t-online.de/nachrichten/ukraine/id_100538750/-daenisches-modell-darum-produzieren-ukrainische-firmen-waffen-fuer-europa.html" TargetMode="External"/><Relationship Id="rId3530" Type="http://schemas.openxmlformats.org/officeDocument/2006/relationships/hyperlink" Target="https://www.theguardian.com/world/2024/nov/18/armed-looters-hijack-almost-100-trucks-carrying-aid-supplies-into-gaza" TargetMode="External"/><Relationship Id="rId6686" Type="http://schemas.openxmlformats.org/officeDocument/2006/relationships/hyperlink" Target="https://www.tagesspiegel.de/internationales/inoffizielle-u-60-einheit-der-ukraine-wie-die-steppenwolfe-freiwillig-ihr-land-im-kampf-gegen-russland-unterstutzen-11589566.html" TargetMode="External"/><Relationship Id="rId451" Type="http://schemas.openxmlformats.org/officeDocument/2006/relationships/hyperlink" Target="https://www.fr.de/politik/verluste-news-ticker-ukraine-news-russland-kiew-weihnachten-lage-zr-93485791.html" TargetMode="External"/><Relationship Id="rId2132" Type="http://schemas.openxmlformats.org/officeDocument/2006/relationships/hyperlink" Target="https://www.focus.de/politik/ausland/islamist-erobert-syrien-al-dscholani-will-versoehnen-und-verfolgt-gigantischen-plan_6ac4c0bb-32e1-40fe-a0d9-6b8e5304dd89.html" TargetMode="External"/><Relationship Id="rId5288" Type="http://schemas.openxmlformats.org/officeDocument/2006/relationships/hyperlink" Target="https://www.welt.de/politik/deutschland/article253516644/Ukraine-Krieg-Ehemaliger-Generalinspekteur-warnt-vor-Point-of-no-return-im-Falle-weiterer-Waffenlieferungen.html" TargetMode="External"/><Relationship Id="rId6339" Type="http://schemas.openxmlformats.org/officeDocument/2006/relationships/hyperlink" Target="https://www.zdf.de/nachrichten/politik/ausland/israel-vorwurf-voelkermord-palaestinenser-gericht-gazastreifen-100.html" TargetMode="External"/><Relationship Id="rId6753" Type="http://schemas.openxmlformats.org/officeDocument/2006/relationships/hyperlink" Target="https://taz.de/ICAN-Vorstand-zu-deutscher-Atombombe/!5993719/" TargetMode="External"/><Relationship Id="rId104" Type="http://schemas.openxmlformats.org/officeDocument/2006/relationships/hyperlink" Target="https://www.morgenpost.de/politik/nato/" TargetMode="External"/><Relationship Id="rId1898" Type="http://schemas.openxmlformats.org/officeDocument/2006/relationships/hyperlink" Target="https://www.focus.de/politik/meinung/jetzt-entscheidet-sich-ob-rot-gruen-das-wesen-des-asylrechts-verstanden-hat_id_260548338.html" TargetMode="External"/><Relationship Id="rId2949" Type="http://schemas.openxmlformats.org/officeDocument/2006/relationships/hyperlink" Target="https://www.derstandard.at/story/3000000246504/kaempfen-und-durchhalten-im-kriegsalltag-trotz-hoher-verluste" TargetMode="External"/><Relationship Id="rId5355" Type="http://schemas.openxmlformats.org/officeDocument/2006/relationships/hyperlink" Target="https://www.welt.de/politik/ausland/video253367662/Putin-zu-Verhandlungen-bereit-Zu-Russlands-Bedingungen-ist-er-natuerlich-immer-bereit-zu-verhandeln.html" TargetMode="External"/><Relationship Id="rId6406" Type="http://schemas.openxmlformats.org/officeDocument/2006/relationships/hyperlink" Target="https://www.n-tv.de/politik/Russen-kaufen-westlicher-Artillerie-Initiative-Geschosse-weg-article24980312.html" TargetMode="External"/><Relationship Id="rId6820" Type="http://schemas.openxmlformats.org/officeDocument/2006/relationships/hyperlink" Target="https://www.jpost.com/breaking-news/article-798806" TargetMode="External"/><Relationship Id="rId4371" Type="http://schemas.openxmlformats.org/officeDocument/2006/relationships/hyperlink" Target="https://www.n-tv.de/politik/15-Verletzte-nach-russischem-Angriff-auf-Charkiw-article25335002.html" TargetMode="External"/><Relationship Id="rId5008" Type="http://schemas.openxmlformats.org/officeDocument/2006/relationships/hyperlink" Target="https://www.t-online.de/nachrichten/ausland/internationale-politik/id_100511358/ukraine-schwere-vorwuerfe-gegen-50-staatsanwaelte-ermittlungen-laufen.html" TargetMode="External"/><Relationship Id="rId5422" Type="http://schemas.openxmlformats.org/officeDocument/2006/relationships/hyperlink" Target="https://www.welt.de/politik/ausland/video253097944/Sechs-tote-Hamas-Geiseln-geborgen-Fuer-die-Familien-ist-der-7-Oktober-nicht-vorbei-sagt-Shani-Louks-Mutter.html" TargetMode="External"/><Relationship Id="rId1965" Type="http://schemas.openxmlformats.org/officeDocument/2006/relationships/hyperlink" Target="http://www.youtube.com/hashtag/reisner" TargetMode="External"/><Relationship Id="rId4024" Type="http://schemas.openxmlformats.org/officeDocument/2006/relationships/hyperlink" Target="https://www.welt.de/politik/ausland/article254448612/Ukraine-Krieg-Drohnen-in-Moskau-Flugverkehr-gestoppt-Haeuser-brennen.html" TargetMode="External"/><Relationship Id="rId1618" Type="http://schemas.openxmlformats.org/officeDocument/2006/relationships/hyperlink" Target="https://www.criticalthreats.org/analysis/iran-update-december-12-2024" TargetMode="External"/><Relationship Id="rId3040" Type="http://schemas.openxmlformats.org/officeDocument/2006/relationships/hyperlink" Target="https://www.welt.de/politik/deutschland/article254668740/Krieg-in-der-Ukraine-Koalition-der-Willigen-Militaerexperte-Masala-bringt-Entsendung-von-Bodentruppen-ins-Spiel.html" TargetMode="External"/><Relationship Id="rId6196" Type="http://schemas.openxmlformats.org/officeDocument/2006/relationships/hyperlink" Target="https://www.sn.at/politik/weltpolitik/kaempfe-rafah-israels-armee-160068823" TargetMode="External"/><Relationship Id="rId7247" Type="http://schemas.openxmlformats.org/officeDocument/2006/relationships/hyperlink" Target="https://www.wiwo.de/politik/deutschland/krieg-gegen-russland-ohne-hilfe-droht-die-ukraine-zu-verlieren-und-zwar-bald/29759356.html" TargetMode="External"/><Relationship Id="rId3857" Type="http://schemas.openxmlformats.org/officeDocument/2006/relationships/hyperlink" Target="https://www.criticalthreats.org/analysis/russian-offensive-campaign-assessment-november-13-2024" TargetMode="External"/><Relationship Id="rId4908" Type="http://schemas.openxmlformats.org/officeDocument/2006/relationships/hyperlink" Target="https://www.t-online.de/nachrichten/ausland/id_100502996/vor-angriffen-israel-ruft-libanesen-zur-flucht-auf.html" TargetMode="External"/><Relationship Id="rId6263" Type="http://schemas.openxmlformats.org/officeDocument/2006/relationships/hyperlink" Target="https://www.zeit.de/politik/ausland/karte-ukraine-krieg-russland-frontverlauf-truppenbewegungen" TargetMode="External"/><Relationship Id="rId7314" Type="http://schemas.openxmlformats.org/officeDocument/2006/relationships/hyperlink" Target="https://www.faz.net/aktuell/politik/thema/ukraine" TargetMode="External"/><Relationship Id="rId778" Type="http://schemas.openxmlformats.org/officeDocument/2006/relationships/hyperlink" Target="https://www.sn.at/wirtschaft/welt/honda-nissan-produktion-170499508" TargetMode="External"/><Relationship Id="rId2459" Type="http://schemas.openxmlformats.org/officeDocument/2006/relationships/hyperlink" Target="https://www.n-tv.de/politik/Putin-appelliert-in-Telefonat-an-Erdogans-Einfluss-article25407966.html" TargetMode="External"/><Relationship Id="rId2873" Type="http://schemas.openxmlformats.org/officeDocument/2006/relationships/hyperlink" Target="https://www.youtube.com/watch?v=nBv__41_JNA" TargetMode="External"/><Relationship Id="rId3924" Type="http://schemas.openxmlformats.org/officeDocument/2006/relationships/hyperlink" Target="https://www.t-online.de/nachrichten/ausland/id_100528744/vor-erwarteter-kursk-offensive-ukraine-fordert-freie-hand.html" TargetMode="External"/><Relationship Id="rId6330" Type="http://schemas.openxmlformats.org/officeDocument/2006/relationships/hyperlink" Target="https://de.wikipedia.org/wiki/Krieg_in_Israel_und_Gaza_seit_2023" TargetMode="External"/><Relationship Id="rId845" Type="http://schemas.openxmlformats.org/officeDocument/2006/relationships/hyperlink" Target="https://www.t-online.de/nachrichten/ausland/id_100557734/weihnachtsgruesse-fuer-gefangene-in-russland-und-der-ukraine.html" TargetMode="External"/><Relationship Id="rId1475" Type="http://schemas.openxmlformats.org/officeDocument/2006/relationships/hyperlink" Target="https://www.welt.de/politik/ausland/article254803178/Syrien-News-Oesterreich-bietet-syrischen-Fluechtlingen-Rueckkehrbonus-von-1000-Euro-an-Liveticker.html" TargetMode="External"/><Relationship Id="rId2526" Type="http://schemas.openxmlformats.org/officeDocument/2006/relationships/hyperlink" Target="https://www.timesofisrael.com/cairo-hosts-fatah-hamas-talks-aiming-for-deal-on-pa-control-in-post-war-gaza/" TargetMode="External"/><Relationship Id="rId1128" Type="http://schemas.openxmlformats.org/officeDocument/2006/relationships/hyperlink" Target="https://www.tagesspiegel.de/internationales/liveblog/netanjahu-und-abbas-wohl-auf-dem-weg-nach-kairo-durchbruch-in-den-verhandlungen-uber-waffenstillstand-in-gaza-10586281.html" TargetMode="External"/><Relationship Id="rId1542" Type="http://schemas.openxmlformats.org/officeDocument/2006/relationships/hyperlink" Target="https://www.fr.de/politik/dramatische-lage-im-ukraine-krieg-putins-soldaten-kesseln-ukrainer-ein-foto-zeigt-details-zr-93467664.html" TargetMode="External"/><Relationship Id="rId2940" Type="http://schemas.openxmlformats.org/officeDocument/2006/relationships/hyperlink" Target="https://www.tagesschau.de/newsticker/liveblog-ukraine-mittwoch-430.html" TargetMode="External"/><Relationship Id="rId4698" Type="http://schemas.openxmlformats.org/officeDocument/2006/relationships/hyperlink" Target="https://www.t-online.de/themen/usa/" TargetMode="External"/><Relationship Id="rId5749" Type="http://schemas.openxmlformats.org/officeDocument/2006/relationships/hyperlink" Target="https://www.deutschlandfunk.de/strategische-bedeutung-des-angriffs-interview-wilfried-jilge-u-a-fuer-dgap-dlf-a6e92160-100.html" TargetMode="External"/><Relationship Id="rId912" Type="http://schemas.openxmlformats.org/officeDocument/2006/relationships/hyperlink" Target="https://www.derstandard.at/story/3000000250295/eu-staaten-nicht-bereit-zu-sicherheitsgarantien-fuer-ukraine-schritt-fuer-schritt" TargetMode="External"/><Relationship Id="rId7171" Type="http://schemas.openxmlformats.org/officeDocument/2006/relationships/hyperlink" Target="https://www.derstandard.at/story/3000000216663/demokraten-retten-ukraine-hilfen-und-republikanischen-speaker" TargetMode="External"/><Relationship Id="rId4765" Type="http://schemas.openxmlformats.org/officeDocument/2006/relationships/hyperlink" Target="https://www.fr.de/politik/verheerender-atacms-angriff-putins-soldaten-trainingsplatz-ukraine-kreig-front-soldaten-raketenhagel-93362206.html" TargetMode="External"/><Relationship Id="rId5816" Type="http://schemas.openxmlformats.org/officeDocument/2006/relationships/hyperlink" Target="https://www.diepresse.com/18718258/hanijeh-deif-sinwar-die-vielen-gesichter-der-hamas-organisation" TargetMode="External"/><Relationship Id="rId288" Type="http://schemas.openxmlformats.org/officeDocument/2006/relationships/hyperlink" Target="https://taz.de/Israels-Militaer-auf-den-Golanhoehen/!6058207/" TargetMode="External"/><Relationship Id="rId3367" Type="http://schemas.openxmlformats.org/officeDocument/2006/relationships/hyperlink" Target="https://www.aljazeera.com/news/2024/11/21/ukraine-fires-uk-made-storm-shadow-missiles-at-russia-what-we-know" TargetMode="External"/><Relationship Id="rId3781" Type="http://schemas.openxmlformats.org/officeDocument/2006/relationships/hyperlink" Target="https://www.fr.de/politik/libanon-jemen-hisbollah-news-israel-gaza-krieg-beirut-beschuss-raketen-zr-93405241.html" TargetMode="External"/><Relationship Id="rId4418" Type="http://schemas.openxmlformats.org/officeDocument/2006/relationships/hyperlink" Target="https://www.n-tv.de/politik/Ukraine-sollen-beachtliche-Treffer-gelungen-sein-article25333121.html" TargetMode="External"/><Relationship Id="rId4832" Type="http://schemas.openxmlformats.org/officeDocument/2006/relationships/hyperlink" Target="https://www.welt.de/politik/ausland/article254010198/Israel-Netanjahu-kuendigt-gnadenloses-Vorgehen-gegen-Hisbollah-an.html" TargetMode="External"/><Relationship Id="rId2383" Type="http://schemas.openxmlformats.org/officeDocument/2006/relationships/hyperlink" Target="https://www.youtube.com/@RFU" TargetMode="External"/><Relationship Id="rId3434" Type="http://schemas.openxmlformats.org/officeDocument/2006/relationships/hyperlink" Target="https://www.welt.de/politik/ausland/article254601506/Ukraine-Krieg-USA-erlauben-Landminen-Einsatz-gegen-Russland.html" TargetMode="External"/><Relationship Id="rId355" Type="http://schemas.openxmlformats.org/officeDocument/2006/relationships/hyperlink" Target="https://www.timesofisrael.com/liveblog-december-27-2024/" TargetMode="External"/><Relationship Id="rId2036" Type="http://schemas.openxmlformats.org/officeDocument/2006/relationships/hyperlink" Target="https://www.tagesspiegel.de/internationales/liveblog/mehrere-gebaude-von-sicherheitsbehorden-in-damaskus-in-flammen-12838265.html" TargetMode="External"/><Relationship Id="rId2450" Type="http://schemas.openxmlformats.org/officeDocument/2006/relationships/hyperlink" Target="https://www.n-tv.de/politik/Darum-wird-es-fuer-Assad-jetzt-eng-article25407851.html" TargetMode="External"/><Relationship Id="rId3501" Type="http://schemas.openxmlformats.org/officeDocument/2006/relationships/hyperlink" Target="https://www.t-online.de/themen/kiew/" TargetMode="External"/><Relationship Id="rId6657" Type="http://schemas.openxmlformats.org/officeDocument/2006/relationships/hyperlink" Target="https://www.tagesspiegel.de/internationales/liveblog/wohnhauser-bombardiert-mindestens-27-menschen-bei-israelischen-angriffen-in-rafah-getotet-10586281.html" TargetMode="External"/><Relationship Id="rId422" Type="http://schemas.openxmlformats.org/officeDocument/2006/relationships/hyperlink" Target="https://www.dw.com/de/europ&#228;ischer-rat-eu-gipfel/t-66063090" TargetMode="External"/><Relationship Id="rId1052" Type="http://schemas.openxmlformats.org/officeDocument/2006/relationships/hyperlink" Target="https://henryjacksonsociety.org/publications/questionable-counting/" TargetMode="External"/><Relationship Id="rId2103" Type="http://schemas.openxmlformats.org/officeDocument/2006/relationships/hyperlink" Target="https://www.diepresse.com/thema/eugh?ref=article_a" TargetMode="External"/><Relationship Id="rId5259" Type="http://schemas.openxmlformats.org/officeDocument/2006/relationships/hyperlink" Target="https://www.criticalthreats.org/analysis/iran-update-september-3-2024" TargetMode="External"/><Relationship Id="rId5673" Type="http://schemas.openxmlformats.org/officeDocument/2006/relationships/hyperlink" Target="https://www.sn.at/politik/weltpolitik/israel-hisbollah-linien-162511015" TargetMode="External"/><Relationship Id="rId4275" Type="http://schemas.openxmlformats.org/officeDocument/2006/relationships/hyperlink" Target="https://www.derstandard.at/story/3000000243699/jungwaehler-in-nevada-haben-probleme-mit-unterschriften" TargetMode="External"/><Relationship Id="rId5326" Type="http://schemas.openxmlformats.org/officeDocument/2006/relationships/hyperlink" Target="https://www.nachrichten.at/politik/aussenpolitik/ukraine-usa-und-grossbritannien-pruefen-waffenforderungen-dringlich;art391,3982518" TargetMode="External"/><Relationship Id="rId6724" Type="http://schemas.openxmlformats.org/officeDocument/2006/relationships/hyperlink" Target="https://www.faz.net/aktuell/politik/ukraine-liveticker-wadephul-kritisiert-scholz-fuer-nein-zu-taurus-faz-19030454.html" TargetMode="External"/><Relationship Id="rId1869" Type="http://schemas.openxmlformats.org/officeDocument/2006/relationships/hyperlink" Target="https://www.tagesspiegel.de/internationales/ukraine-invasion-tag-1021-chaotischer-bau-von-befestigungsanlagen-schwacht-die-ukraine-und-sorgt-fur-frust-12853922.html" TargetMode="External"/><Relationship Id="rId3291" Type="http://schemas.openxmlformats.org/officeDocument/2006/relationships/image" Target="media/image15.png"/><Relationship Id="rId5740" Type="http://schemas.openxmlformats.org/officeDocument/2006/relationships/hyperlink" Target="https://www.heute.at/s/reisner-putin-und-seine-generaele-sind-in-erklaerungsnot-120052633" TargetMode="External"/><Relationship Id="rId1936" Type="http://schemas.openxmlformats.org/officeDocument/2006/relationships/hyperlink" Target="https://www.faz.net/aktuell/politik/krieg-in-nahost/syrien-vor-ungewisser-zukunft-kommt-es-zu-neuen-konflikten-im-nahen-osten-110162780.html" TargetMode="External"/><Relationship Id="rId4342" Type="http://schemas.openxmlformats.org/officeDocument/2006/relationships/hyperlink" Target="https://kurier.at/politik/ausland/us-wahl-2024-trump-harris-6-jaenner-ausschreitungen/402971424" TargetMode="External"/><Relationship Id="rId7498" Type="http://schemas.openxmlformats.org/officeDocument/2006/relationships/hyperlink" Target="https://fachportal.ph-noe.ac.at/fileadmin/gwk/Aktuelle%20Themen/Zs_Dezember_2020_1H_T128_Migration.pdf" TargetMode="External"/><Relationship Id="rId7565" Type="http://schemas.openxmlformats.org/officeDocument/2006/relationships/hyperlink" Target="https://fachportal.ph-noe.ac.at/fileadmin/gwk/Aktuelle%20Themen/Zs_November_2023_1H_T198_Migration.pdf" TargetMode="External"/><Relationship Id="rId3011" Type="http://schemas.openxmlformats.org/officeDocument/2006/relationships/hyperlink" Target="https://www.tagesspiegel.de/internationales/schwierigste-kriegsphase-die-grossten-militarischen-probleme-der-ukraine--laut-einem-ukrainischen-kommandeur-12773426.html" TargetMode="External"/><Relationship Id="rId6167" Type="http://schemas.openxmlformats.org/officeDocument/2006/relationships/hyperlink" Target="https://www.zeit.de/video/2024-06/6355079180112/schweizer-friedenskonferenz-scholz-nennt-putins-bedingungen-diktatfrieden" TargetMode="External"/><Relationship Id="rId6581" Type="http://schemas.openxmlformats.org/officeDocument/2006/relationships/hyperlink" Target="https://www.derstandard.at/story/3000000218067/20-jahre-eu-osterweiterung-wirtschaftlicher-gewinn-mit-politischem-makel" TargetMode="External"/><Relationship Id="rId7218" Type="http://schemas.openxmlformats.org/officeDocument/2006/relationships/hyperlink" Target="https://www.diepresse.com/17726187/erstmals-gaza-hilfsgueter-ueber-hafen-von-ashdod-abgewickelt" TargetMode="External"/><Relationship Id="rId2777" Type="http://schemas.openxmlformats.org/officeDocument/2006/relationships/hyperlink" Target="https://www.focus.de/politik/ausland/verhandlungen-in-genf-irans-umstrittenes-nuklearprogramm-sorgt-fuer-wachsende-sorge-in-europa_id_260522908.html" TargetMode="External"/><Relationship Id="rId5183" Type="http://schemas.openxmlformats.org/officeDocument/2006/relationships/hyperlink" Target="https://www.youtube.com/watch?v=Fpiwl85QMrk" TargetMode="External"/><Relationship Id="rId6234" Type="http://schemas.openxmlformats.org/officeDocument/2006/relationships/hyperlink" Target="https://www.rnd.de/politik/all-eyes-on-rafah-ki-generiertes-bild-wird-mehr-als-40-millionen-mal-geteilt-RQMUQ62TVRH4TKICEPNPU6TT6A.html" TargetMode="External"/><Relationship Id="rId749" Type="http://schemas.openxmlformats.org/officeDocument/2006/relationships/hyperlink" Target="https://www.sn.at/politik/weltpolitik/drohnenangriff-tanklager-brand-170524729" TargetMode="External"/><Relationship Id="rId1379" Type="http://schemas.openxmlformats.org/officeDocument/2006/relationships/hyperlink" Target="https://www.n-tv.de/politik/Russland-behandelt-den-gesamten-Westen-als-Kriegsgegner-article25409645.html" TargetMode="External"/><Relationship Id="rId3828" Type="http://schemas.openxmlformats.org/officeDocument/2006/relationships/hyperlink" Target="https://www.t-online.de/themen/suedafrika/" TargetMode="External"/><Relationship Id="rId5250" Type="http://schemas.openxmlformats.org/officeDocument/2006/relationships/hyperlink" Target="https://www.welt.de/politik/ausland/article253450218/Terror-der-Hamas-Hier-wurden-Geiseln-ermordet-Israelische-Armee-veroeffentlicht-Video-aus-Tunnel.html" TargetMode="External"/><Relationship Id="rId6301" Type="http://schemas.openxmlformats.org/officeDocument/2006/relationships/hyperlink" Target="https://www.sn.at/politik/weltpolitik/dutzende-drohnenangriffe-ukraine-159684334" TargetMode="External"/><Relationship Id="rId1793" Type="http://schemas.openxmlformats.org/officeDocument/2006/relationships/hyperlink" Target="https://www.t-online.de/nachrichten/ausland/id_100548770/anas-modamani-neun-jahre-nach-der-flucht-ich-werde-syrien-jetzt-besuchen-.html" TargetMode="External"/><Relationship Id="rId2844" Type="http://schemas.openxmlformats.org/officeDocument/2006/relationships/hyperlink" Target="https://www.tagesschau.de/ausland/asien/gaza-waffenruhe-hoffnung-100.html" TargetMode="External"/><Relationship Id="rId85" Type="http://schemas.openxmlformats.org/officeDocument/2006/relationships/hyperlink" Target="https://www.diepresse.com/19211048/der-anfang-vom-ende-des-ukraine-krieges" TargetMode="External"/><Relationship Id="rId816" Type="http://schemas.openxmlformats.org/officeDocument/2006/relationships/hyperlink" Target="https://www.jpost.com/israel-news/2024-12-21/live-updates-834310" TargetMode="External"/><Relationship Id="rId1446" Type="http://schemas.openxmlformats.org/officeDocument/2006/relationships/hyperlink" Target="https://www.t-online.de/nachrichten/ausland/id_100552124/kiew-reagiert-auf-probleme-an-der-front-im-osten-der-ukraine.html" TargetMode="External"/><Relationship Id="rId1860" Type="http://schemas.openxmlformats.org/officeDocument/2006/relationships/hyperlink" Target="https://www.fr.de/kultur/gesellschaft/inteview-syrien-assad-sturz-iran-rolle-einfluss-naher-osten-russland-experte-93459067.html" TargetMode="External"/><Relationship Id="rId2911" Type="http://schemas.openxmlformats.org/officeDocument/2006/relationships/hyperlink" Target="https://www.n-tv.de/politik/Waffenruhe-zwischen-Israel-und-Hisbollah-in-Kraft-article25390102.html" TargetMode="External"/><Relationship Id="rId7075" Type="http://schemas.openxmlformats.org/officeDocument/2006/relationships/hyperlink" Target="https://www.t-online.de/nachrichten/ausland/id_100388710/krieg-im-nahen-osten-erdogan-laedt-hamas-chef-ein.html" TargetMode="External"/><Relationship Id="rId1513" Type="http://schemas.openxmlformats.org/officeDocument/2006/relationships/hyperlink" Target="https://www.timesofisrael.com/idf-strikes-targeting-hamas-fighters-trying-to-loot-aid-reportedly-kill-13/" TargetMode="External"/><Relationship Id="rId4669" Type="http://schemas.openxmlformats.org/officeDocument/2006/relationships/hyperlink" Target="https://www.tagesschau.de/ausland/asien/israel-bodenoffensive-libanon-ausweitung-100.html" TargetMode="External"/><Relationship Id="rId3685" Type="http://schemas.openxmlformats.org/officeDocument/2006/relationships/hyperlink" Target="https://www.n-tv.de/politik/Israel-toetet-zwei-Anfuehrer-des-Islamischen-Dschihad-in-Syrien-article25366925.html" TargetMode="External"/><Relationship Id="rId4736" Type="http://schemas.openxmlformats.org/officeDocument/2006/relationships/hyperlink" Target="https://www.tagesspiegel.de/internationales/ukraine-invasion-tag-974-der-krieg-gefahrdet-die-klimaforschung-12590123.html" TargetMode="External"/><Relationship Id="rId6091" Type="http://schemas.openxmlformats.org/officeDocument/2006/relationships/hyperlink" Target="https://www.derstandard.at/story/3000000225052/israel-lagen-vor-terror-vom-7-oktober-offenbar-konkrete-warnungen-vor" TargetMode="External"/><Relationship Id="rId7142" Type="http://schemas.openxmlformats.org/officeDocument/2006/relationships/hyperlink" Target="https://www.n-tv.de/politik/Arabische-Staaten-fordern-Zurueckhaltung-von-Israel-und-Iran-article24886332.html" TargetMode="External"/><Relationship Id="rId2287" Type="http://schemas.openxmlformats.org/officeDocument/2006/relationships/hyperlink" Target="https://www.t-online.de/nachrichten/ukraine/id_100543156/annalena-baerbock-greift-sergej-lawrow-an-unertraegliche-luegen-.html" TargetMode="External"/><Relationship Id="rId3338" Type="http://schemas.openxmlformats.org/officeDocument/2006/relationships/hyperlink" Target="https://www.faz.net/aktuell/politik/ukraine/ukraine-liveticker-putin-russland-hat-neue-rakete-gegen-die-ukraine-eingesetzt-faz-19030454.html" TargetMode="External"/><Relationship Id="rId3752" Type="http://schemas.openxmlformats.org/officeDocument/2006/relationships/image" Target="media/image17.png"/><Relationship Id="rId259" Type="http://schemas.openxmlformats.org/officeDocument/2006/relationships/hyperlink" Target="https://www.focus.de/politik/ausland/ukraine-krise/denken-sie-ich-mache-witze-im-russland-tv-spricht-solowjow-ganz-offen-ueber-eroberung-von-nato-staedten_id_260594288.html" TargetMode="External"/><Relationship Id="rId673" Type="http://schemas.openxmlformats.org/officeDocument/2006/relationships/hyperlink" Target="https://www.diepresse.com/19202907/koeder-fuer-flugabwehr-russlands-strategie-der-hunderten-drohnen" TargetMode="External"/><Relationship Id="rId2354" Type="http://schemas.openxmlformats.org/officeDocument/2006/relationships/hyperlink" Target="https://www.tagesschau.de/ausland/asien/syrien-hama-vorstoss-100.html" TargetMode="External"/><Relationship Id="rId3405" Type="http://schemas.openxmlformats.org/officeDocument/2006/relationships/hyperlink" Target="https://www.derstandard.at/story/3000000245672/europaeer-nehmen-irans-nukleare-abenteuer-nicht-mehr-hin" TargetMode="External"/><Relationship Id="rId4803" Type="http://schemas.openxmlformats.org/officeDocument/2006/relationships/hyperlink" Target="https://fachportal.ph-noe.ac.at/fileadmin/gwk/Aktuelle%20Themen/Zs_September_2024_1H_T218_Migration.doc" TargetMode="External"/><Relationship Id="rId326" Type="http://schemas.openxmlformats.org/officeDocument/2006/relationships/hyperlink" Target="https://taz.de/Meduza-Auswahl-19--28-Dezember/!6058206/" TargetMode="External"/><Relationship Id="rId1370" Type="http://schemas.openxmlformats.org/officeDocument/2006/relationships/hyperlink" Target="https://www.spiegel.de/ausland/ukraine-krieg-kyjiw-meldet-russischen-drohnenangriff-in-der-nacht-zum-sonntag-a-fb3e6564-21f3-4d9f-bca3-57a7cb242986" TargetMode="External"/><Relationship Id="rId2007" Type="http://schemas.openxmlformats.org/officeDocument/2006/relationships/hyperlink" Target="https://www.welt.de/politik/deutschland/article254806726/Trump-droht-aus-Nato-auszusteigen-Sie-muessen-ihre-Rechnungen-bezahlen.html" TargetMode="External"/><Relationship Id="rId6975" Type="http://schemas.openxmlformats.org/officeDocument/2006/relationships/hyperlink" Target="https://www.faz.net/aktuell/politik/thema/israel" TargetMode="External"/><Relationship Id="rId740" Type="http://schemas.openxmlformats.org/officeDocument/2006/relationships/hyperlink" Target="https://www.merkur.de/politik/ukraine-beklagt-rasch-und-unzureichend-ausgebildete-soldaten-irgendwie-ueberleben-93259107.html" TargetMode="External"/><Relationship Id="rId1023" Type="http://schemas.openxmlformats.org/officeDocument/2006/relationships/hyperlink" Target="https://www.tagesspiegel.de/gesellschaft/panorama/unfassbar-vollig-inakzeptabel-und-absolut-skandalos-emporung-wegen-antisemitischer-symbole-auf-weihnachtsmarkt-12899476.html" TargetMode="External"/><Relationship Id="rId2421" Type="http://schemas.openxmlformats.org/officeDocument/2006/relationships/hyperlink" Target="https://data.unhcr.org/en/documents/details/112796" TargetMode="External"/><Relationship Id="rId4179" Type="http://schemas.openxmlformats.org/officeDocument/2006/relationships/hyperlink" Target="https://www.theguardian.com/us-news/2024/nov/07/trump-blank-check-netanyahu-war-iran-panetta" TargetMode="External"/><Relationship Id="rId5577" Type="http://schemas.openxmlformats.org/officeDocument/2006/relationships/hyperlink" Target="https://www.srf.ch/news/international/israel-palaestina-eine-zweistaatenloesung-geografisch-und-psychisch-keine-chance" TargetMode="External"/><Relationship Id="rId5991" Type="http://schemas.openxmlformats.org/officeDocument/2006/relationships/hyperlink" Target="https://www.phoenix.de/sendungen/gespraeche/phoenix-persoenlich/professor-herfried-muenkl-a-4386802.html" TargetMode="External"/><Relationship Id="rId6628" Type="http://schemas.openxmlformats.org/officeDocument/2006/relationships/hyperlink" Target="https://www.t-online.de/nachrichten/ukraine/id_100396950/ukraine-krieg-98-jaehrige-flieht-vor-russischen-besatzern-video.html" TargetMode="External"/><Relationship Id="rId4593" Type="http://schemas.openxmlformats.org/officeDocument/2006/relationships/hyperlink" Target="https://www.fr.de/politik/hamas-news-israel-krieg-iran-angriff-raketen-nahost-konflikt-reaktion-israel-gegenangriff-eskalation-zr-93013895.html" TargetMode="External"/><Relationship Id="rId5644" Type="http://schemas.openxmlformats.org/officeDocument/2006/relationships/hyperlink" Target="https://www.focus.de/politik/ausland/nahost-konflikt-joe-biden-kritisiert-israels-toetung-von-hamas-fuehrer_067a3a11-2226-4c50-a7b5-ab83b9b39a41.html" TargetMode="External"/><Relationship Id="rId3195" Type="http://schemas.openxmlformats.org/officeDocument/2006/relationships/hyperlink" Target="https://www.welt.de/politik/ausland/article254644300/Erdogan-haelt-Strafbefehl-gegen-Netanjahu-fuer-mutige-Entscheidung.html" TargetMode="External"/><Relationship Id="rId4246" Type="http://schemas.openxmlformats.org/officeDocument/2006/relationships/hyperlink" Target="https://www.diepresse.com/19041607/die-angst-der-ukrainer-vor-dem-friedensstifter-trump" TargetMode="External"/><Relationship Id="rId4660" Type="http://schemas.openxmlformats.org/officeDocument/2006/relationships/hyperlink" Target="https://www.theguardian.com/world/2024/oct/17/israeli-military-says-it-may-have-killed-hamas-leader-yahya-sinwar" TargetMode="External"/><Relationship Id="rId5711" Type="http://schemas.openxmlformats.org/officeDocument/2006/relationships/hyperlink" Target="https://www.t-online.de/themen/russland/" TargetMode="External"/><Relationship Id="rId3262" Type="http://schemas.openxmlformats.org/officeDocument/2006/relationships/hyperlink" Target="https://www.youtube.com/watch?v=d9vOkZEz12g" TargetMode="External"/><Relationship Id="rId4313" Type="http://schemas.openxmlformats.org/officeDocument/2006/relationships/hyperlink" Target="https://www.theguardian.com/world/2024/nov/05/ukraine-war-briefing-up-to-11000-north-koreans-in-kursk-say-pentagon-and-zelenskyy" TargetMode="External"/><Relationship Id="rId7469" Type="http://schemas.openxmlformats.org/officeDocument/2006/relationships/image" Target="media/image28.png"/><Relationship Id="rId183" Type="http://schemas.openxmlformats.org/officeDocument/2006/relationships/hyperlink" Target="https://www.t-online.de/nachrichten/ukraine/id_100562236/russland-sucht-fachkraefte-fuer-deutsche-technik-in-waffen.html" TargetMode="External"/><Relationship Id="rId1907" Type="http://schemas.openxmlformats.org/officeDocument/2006/relationships/hyperlink" Target="https://www.tagesschau.de/newsticker/liveblog-syrien-montag-100.html" TargetMode="External"/><Relationship Id="rId6485" Type="http://schemas.openxmlformats.org/officeDocument/2006/relationships/hyperlink" Target="https://www.sueddeutsche.de/thema/Benjamin_Netanjahu" TargetMode="External"/><Relationship Id="rId7536" Type="http://schemas.openxmlformats.org/officeDocument/2006/relationships/hyperlink" Target="https://fachportal.ph-noe.ac.at/fileadmin/gwk/Aktuelle%20Themen/Zs_Juli_2022_1H_T166_Migration.pdf" TargetMode="External"/><Relationship Id="rId250" Type="http://schemas.openxmlformats.org/officeDocument/2006/relationships/hyperlink" Target="https://www.diepresse.com/19212519/in-moldau-geht-das-licht-aus-wie-putin-das-land-mit-gas-entzug-ins-chaos-stuerzen-willi" TargetMode="External"/><Relationship Id="rId5087" Type="http://schemas.openxmlformats.org/officeDocument/2006/relationships/hyperlink" Target="https://www.spiegel.de/ausland/nahost-israel-weitet-angriffe-auf-den-jemen-aus-und-warnt-iran-a-dc3285d5-0390-4db3-976c-8c7a2f26ab2c" TargetMode="External"/><Relationship Id="rId6138" Type="http://schemas.openxmlformats.org/officeDocument/2006/relationships/hyperlink" Target="https://www.criticalthreats.org/analysis/russian-offensive-campaign-assessment-june-21-2024" TargetMode="External"/><Relationship Id="rId5154" Type="http://schemas.openxmlformats.org/officeDocument/2006/relationships/hyperlink" Target="https://www.diepresse.com/18916178/schwaerme-von-drohnen-nachts-fuenf-stunden-luftalarm-in-kiew" TargetMode="External"/><Relationship Id="rId6552" Type="http://schemas.openxmlformats.org/officeDocument/2006/relationships/hyperlink" Target="https://www.derstandard.at/story/3000000220252/wie-es-kam-dass-die-rbi-in-letzter-sekunde-ihren-milliardendeal-in-russland-absagte" TargetMode="External"/><Relationship Id="rId1697" Type="http://schemas.openxmlformats.org/officeDocument/2006/relationships/hyperlink" Target="https://www.tagesspiegel.de/internationales/die-menschen-sind-vom-krieg-erschopft-milizenfuhrer-dscholani-verspricht-syrien-frieden-12854957.html" TargetMode="External"/><Relationship Id="rId2748" Type="http://schemas.openxmlformats.org/officeDocument/2006/relationships/hyperlink" Target="https://taz.de/Krieg-in-Nahost/!6053697/" TargetMode="External"/><Relationship Id="rId6205" Type="http://schemas.openxmlformats.org/officeDocument/2006/relationships/hyperlink" Target="https://www.tagesschau.de/ausland/asien/israel-wirtschaft-krieg-102.html" TargetMode="External"/><Relationship Id="rId1764" Type="http://schemas.openxmlformats.org/officeDocument/2006/relationships/hyperlink" Target="https://www.tagesspiegel.de/internationales/ukraine-invasion-tag-1022-russischer-arzt-rudert-uber-den-atlantik-um-arzten-in-der-ukraine-zu-helfen-12860779.html" TargetMode="External"/><Relationship Id="rId2815" Type="http://schemas.openxmlformats.org/officeDocument/2006/relationships/hyperlink" Target="https://www.dw.com/de/deutschland/t-17878299" TargetMode="External"/><Relationship Id="rId4170" Type="http://schemas.openxmlformats.org/officeDocument/2006/relationships/hyperlink" Target="https://www.t-online.de/nachrichten/ausland/id_100525704/israel-weitet-militaereinsatz-im-norden-des-gazastreifens-aus.html" TargetMode="External"/><Relationship Id="rId5221" Type="http://schemas.openxmlformats.org/officeDocument/2006/relationships/hyperlink" Target="https://fachportal.ph-noe.ac.at/fileadmin/gwk/Aktuelle%20Themen/Zs_Juni_2024_2H_T213_Migration.doc" TargetMode="External"/><Relationship Id="rId56" Type="http://schemas.openxmlformats.org/officeDocument/2006/relationships/hyperlink" Target="https://www.sueddeutsche.de/politik/krieg-nahost-gaza-un-bericht-klinik-huthi-li.3174919" TargetMode="External"/><Relationship Id="rId1417" Type="http://schemas.openxmlformats.org/officeDocument/2006/relationships/hyperlink" Target="https://www.timesofisrael.com/can-syrias-dwindling-christian-community-survive-under-jihadi-rebel-rule/" TargetMode="External"/><Relationship Id="rId1831" Type="http://schemas.openxmlformats.org/officeDocument/2006/relationships/hyperlink" Target="https://www.theguardian.com/world/2024/dec/09/israel-us-and-turkey-launch-strikes-to-protect-interests-in-syria" TargetMode="External"/><Relationship Id="rId4987" Type="http://schemas.openxmlformats.org/officeDocument/2006/relationships/hyperlink" Target="https://fachportal.ph-noe.ac.at/fileadmin/gwk/Aktuelle%20Themen/Zs_September_2024_1H_T218_Migration.doc" TargetMode="External"/><Relationship Id="rId7393" Type="http://schemas.openxmlformats.org/officeDocument/2006/relationships/hyperlink" Target="https://www.sn.at/politik/weltpolitik/armee-lage-ostukraine-156714397" TargetMode="External"/><Relationship Id="rId3589" Type="http://schemas.openxmlformats.org/officeDocument/2006/relationships/hyperlink" Target="https://www.diepresse.com/thema/joe-biden?ref=article_a" TargetMode="External"/><Relationship Id="rId7046" Type="http://schemas.openxmlformats.org/officeDocument/2006/relationships/hyperlink" Target="https://www.tagesspiegel.de/internationales/wegen-us-hilfen-fur-ukraine-militarexperten-erwarten-bald-verstarkte-angriffe-russlands-11549645.html" TargetMode="External"/><Relationship Id="rId7460" Type="http://schemas.openxmlformats.org/officeDocument/2006/relationships/hyperlink" Target="https://iz.ru/1295943/2022-02-24/putin-prinial-resheni6e-o-spetcialnoi-voennoi-operatcii-v-donbasse" TargetMode="External"/><Relationship Id="rId6062" Type="http://schemas.openxmlformats.org/officeDocument/2006/relationships/hyperlink" Target="https://fachportal.ph-noe.ac.at/fileadmin/gwk/Aktuelle%20Themen/Zs_Juni_2024_2H_T213_Migration.doc" TargetMode="External"/><Relationship Id="rId7113" Type="http://schemas.openxmlformats.org/officeDocument/2006/relationships/hyperlink" Target="https://www.nachrichten.at/politik/aussenpolitik/us-repraesentantenhaus-stimmte-fuer-milliardenhilfen-fuer-die-ukraine;art391,3941792" TargetMode="External"/><Relationship Id="rId577" Type="http://schemas.openxmlformats.org/officeDocument/2006/relationships/hyperlink" Target="https://www.t-online.de/nachrichten/ausland/usa/id_100558398/new-york-wie-ein-deutscher-anschlag-die-usa-in-den-ersten-weltkrieg-zog.html" TargetMode="External"/><Relationship Id="rId2258" Type="http://schemas.openxmlformats.org/officeDocument/2006/relationships/hyperlink" Target="https://www.tagesspiegel.de/internationales/liveblog/vielleicht-bietet-sich-jetzt-die-gelegenheit-israels-aussenminister-halt-geiselabkommen-mit-hamas-fur-moglich-10586281.html" TargetMode="External"/><Relationship Id="rId3656" Type="http://schemas.openxmlformats.org/officeDocument/2006/relationships/hyperlink" Target="https://www.zdf.de/nachrichten/politik/ausland/angriffe-kampfjet-polen-ukraine-krieg-russland-100.html" TargetMode="External"/><Relationship Id="rId4707" Type="http://schemas.openxmlformats.org/officeDocument/2006/relationships/hyperlink" Target="https://www.merkur.de/politik/luhansk-ukraine-krieg-putin-selenskyj-panzer-offensive-verluste-donezk-donbas-93051412.html" TargetMode="External"/><Relationship Id="rId991" Type="http://schemas.openxmlformats.org/officeDocument/2006/relationships/hyperlink" Target="https://www.morgenpost.de/politik/article407910447/ukraine-soldaten-maenner-mobilisierung-flucht-selenskyj.html" TargetMode="External"/><Relationship Id="rId2672" Type="http://schemas.openxmlformats.org/officeDocument/2006/relationships/hyperlink" Target="https://fachportal.ph-noe.ac.at/fileadmin/gwk/Aktuelle%20Themen/Zs_Oktober_2024_1H_T220_Migration.doc" TargetMode="External"/><Relationship Id="rId3309" Type="http://schemas.openxmlformats.org/officeDocument/2006/relationships/hyperlink" Target="https://www.aljazeera.com/news/liveblog/2024/11/21/live-israeli-attacks-kill-52-in-north-gaza-us-defends-gaza-ceasefire-veto" TargetMode="External"/><Relationship Id="rId3723" Type="http://schemas.openxmlformats.org/officeDocument/2006/relationships/hyperlink" Target="https://fachportal.ph-noe.ac.at/fileadmin/gwk/Aktuelle%20Themen/Zs_Oktober_2024_2H_T221_Migration.doc" TargetMode="External"/><Relationship Id="rId6879" Type="http://schemas.openxmlformats.org/officeDocument/2006/relationships/hyperlink" Target="https://www.t-online.de/themen/russland/" TargetMode="External"/><Relationship Id="rId644" Type="http://schemas.openxmlformats.org/officeDocument/2006/relationships/hyperlink" Target="https://www.welt.de/politik/ausland/article254962590/Israelisches-Parlament-Netanjahu-spricht-von-Fortschritten-auf-Weg-zu-Geiselabkommen.html" TargetMode="External"/><Relationship Id="rId1274" Type="http://schemas.openxmlformats.org/officeDocument/2006/relationships/hyperlink" Target="https://web.archive.org/web/20241216172321/https:/www.welt.de/ig/4ee46950-b00f-41d2-a6f9-89f3bc4dc0d7/desktop/desktop" TargetMode="External"/><Relationship Id="rId2325" Type="http://schemas.openxmlformats.org/officeDocument/2006/relationships/hyperlink" Target="https://www.t-online.de/themen/usa/" TargetMode="External"/><Relationship Id="rId5895" Type="http://schemas.openxmlformats.org/officeDocument/2006/relationships/hyperlink" Target="https://www.fr.de/wirtschaft/putin-will-lng-sanktionen-umgehen-und-betreibt-katz-und-maus-spiel-mit-dem-westen-zr-93202419.html" TargetMode="External"/><Relationship Id="rId6946" Type="http://schemas.openxmlformats.org/officeDocument/2006/relationships/hyperlink" Target="https://www.welt.de/politik/ausland/article251172586/Ukraine-gibt-ins-Ausland-gefluechteten-Wehrpflichtigen-keine-Dokumente.html" TargetMode="External"/><Relationship Id="rId711" Type="http://schemas.openxmlformats.org/officeDocument/2006/relationships/hyperlink" Target="https://www.tagesschau.de/ausland/asien/syrien-libanon-100.html" TargetMode="External"/><Relationship Id="rId1341" Type="http://schemas.openxmlformats.org/officeDocument/2006/relationships/hyperlink" Target="https://www.timesofisrael.com/uk-think-tank-gaza-death-toll-inflated-to-defame-israel-for-targeting-civilians/" TargetMode="External"/><Relationship Id="rId4497" Type="http://schemas.openxmlformats.org/officeDocument/2006/relationships/hyperlink" Target="https://www.t-online.de/nachrichten/ausland/id_100521670/israel-fliegt-luftangriffe-auf-sueden-von-beirut.html" TargetMode="External"/><Relationship Id="rId5548" Type="http://schemas.openxmlformats.org/officeDocument/2006/relationships/hyperlink" Target="https://fachportal.ph-noe.ac.at/fileadmin/gwk/Aktuelle%20Themen/Zs_Juni_2024_1H_T212_Migration.doc" TargetMode="External"/><Relationship Id="rId5962" Type="http://schemas.openxmlformats.org/officeDocument/2006/relationships/hyperlink" Target="https://www.nachrichten.at/politik/aussenpolitik/hisbollah-feuerte-mehr-als-200-raketen-auf-israel-ab;art391,3963665" TargetMode="External"/><Relationship Id="rId3099" Type="http://schemas.openxmlformats.org/officeDocument/2006/relationships/hyperlink" Target="https://www.n-tv.de/politik/Erdogan-will-Handel-mit-Russland-ausweiten-article25384011.html" TargetMode="External"/><Relationship Id="rId4564" Type="http://schemas.openxmlformats.org/officeDocument/2006/relationships/hyperlink" Target="https://defensepoliticsasia.com/hamas-israeli-war-2023-deep-analysis/" TargetMode="External"/><Relationship Id="rId5615" Type="http://schemas.openxmlformats.org/officeDocument/2006/relationships/hyperlink" Target="https://www.faz.net/aktuell/politik/krieg-in-nahost/krieg-in-nahost-iran-soll-vor-vergeltungsschlag-gegen-israel-zoegern-19906649.html" TargetMode="External"/><Relationship Id="rId3166" Type="http://schemas.openxmlformats.org/officeDocument/2006/relationships/hyperlink" Target="https://www.welt.de/politik/ausland/article254652968/Russischer-Angriffskrieg-Selenskyj-Berater-wertet-juengste-Drohungen-Putins-als-Ausdruck-absoluter-Angst.html" TargetMode="External"/><Relationship Id="rId3580" Type="http://schemas.openxmlformats.org/officeDocument/2006/relationships/hyperlink" Target="https://www.tagesspiegel.de/internationales/hatte-den-feind-uberraschen-mussen-so-reagieren-ukrainische-militars-auf-die-freigabe-der-us-waffen-12726893.html" TargetMode="External"/><Relationship Id="rId4217" Type="http://schemas.openxmlformats.org/officeDocument/2006/relationships/hyperlink" Target="https://www.welt.de/politik/ausland/article254371080/Israel-Streit-um-Kurs-gegenueber-Hamas-Netanjahu-entlaesst-Verteidigungsminister-Gallant.html" TargetMode="External"/><Relationship Id="rId2182" Type="http://schemas.openxmlformats.org/officeDocument/2006/relationships/hyperlink" Target="https://www.timesofisrael.com/syrian-rebel-commander-urges-israel-to-support-uprising-strike-iran-backed-forces/" TargetMode="External"/><Relationship Id="rId3233" Type="http://schemas.openxmlformats.org/officeDocument/2006/relationships/hyperlink" Target="https://stories.opensourcecentre.org/refined-tastes/" TargetMode="External"/><Relationship Id="rId4631" Type="http://schemas.openxmlformats.org/officeDocument/2006/relationships/hyperlink" Target="https://www.diepresse.com/18992554/unmengen-an-bargeld-und-gold-im-bunker-angriffe-auf-das-finanzielle-rueckgrat-der-hisbollah" TargetMode="External"/><Relationship Id="rId6389" Type="http://schemas.openxmlformats.org/officeDocument/2006/relationships/hyperlink" Target="https://www.welt.de/politik/ausland/article251579940/Deutsch-israelische-Staatsbuergerin-Israelisches-Militaer-findet-Leiche-von-Shani-Louk.html" TargetMode="External"/><Relationship Id="rId154" Type="http://schemas.openxmlformats.org/officeDocument/2006/relationships/hyperlink" Target="https://www.t-online.de/themen/kuenstliche-intelligenz/" TargetMode="External"/><Relationship Id="rId2999" Type="http://schemas.openxmlformats.org/officeDocument/2006/relationships/hyperlink" Target="https://www.faz.net/aktuell/politik/ukraine/ukraine-liveticker-ukraine-massive-russische-angriffe-mit-188-drohnen-und-vier-raketen-faz-19030454.html" TargetMode="External"/><Relationship Id="rId3300" Type="http://schemas.openxmlformats.org/officeDocument/2006/relationships/hyperlink" Target="https://www.tagesspiegel.de/internationales/liveblog/71-pro-iranische-kampfer-bei-israelischen-angriffen-in-palmyra-getotet-10586281.html" TargetMode="External"/><Relationship Id="rId6456" Type="http://schemas.openxmlformats.org/officeDocument/2006/relationships/hyperlink" Target="https://der.orf.at/unternehmen/programmangebote/online/orf-on/index.html" TargetMode="External"/><Relationship Id="rId6870" Type="http://schemas.openxmlformats.org/officeDocument/2006/relationships/hyperlink" Target="https://www.tagesspiegel.de/internationales/sie-werden-einen-unterschied-machen-usa-haben-raketen-mit-grosserer-reichweite-an-ukraine-geliefert-11569793.html" TargetMode="External"/><Relationship Id="rId7507" Type="http://schemas.openxmlformats.org/officeDocument/2006/relationships/hyperlink" Target="https://fachportal.ph-noe.ac.at/fileadmin/gwk/Aktuelle%20Themen/Zs_April_2021_1H_T136_Migration.pdf" TargetMode="External"/><Relationship Id="rId221" Type="http://schemas.openxmlformats.org/officeDocument/2006/relationships/hyperlink" Target="https://www.tagesspiegel.de/internationales/liveblog/kommandozentrale-der-hamas-israel-beschiesst-krankenhaus-in-gaza--sieben-tote-10586281.html" TargetMode="External"/><Relationship Id="rId5058" Type="http://schemas.openxmlformats.org/officeDocument/2006/relationships/hyperlink" Target="https://www.welt.de/politik/ausland/article253809606/Ukraine-Krieg-Wichtige-Stadt-Wuhledar-faellt-offenbar-in-russische-Haende.html" TargetMode="External"/><Relationship Id="rId5472" Type="http://schemas.openxmlformats.org/officeDocument/2006/relationships/hyperlink" Target="https://www.diepresse.com/18798665/ukraine-und-russland-ein-brutaler-schlagabtausch-an-drei-fronten" TargetMode="External"/><Relationship Id="rId6109" Type="http://schemas.openxmlformats.org/officeDocument/2006/relationships/hyperlink" Target="https://www.focus.de/politik/ausland/ukraine-krise/ukraine-krieg-hat-putin-bald-keine-waffen-mehr-experten-zerpfluecken-steile-kriegs-these_id_260097749.html" TargetMode="External"/><Relationship Id="rId6523" Type="http://schemas.openxmlformats.org/officeDocument/2006/relationships/hyperlink" Target="https://www.nachrichten.at/politik/aussenpolitik/israel-bestaetigte-tod-weiterer-hamas-geisel;art391,3945832" TargetMode="External"/><Relationship Id="rId1668" Type="http://schemas.openxmlformats.org/officeDocument/2006/relationships/hyperlink" Target="https://www.fr.de/politik/ukraine-krieg-unterstuetzung-kippe-us-hilfe-raketenangriff-usa-russland-geld-geheimdienst-trump-zr-93465074.html" TargetMode="External"/><Relationship Id="rId2719" Type="http://schemas.openxmlformats.org/officeDocument/2006/relationships/hyperlink" Target="https://www.t-online.de/nachrichten/ukraine/id_100538266/ukraine-selenskyj-befoerdert-helden-von-mariupol-ukraine-news.html" TargetMode="External"/><Relationship Id="rId4074" Type="http://schemas.openxmlformats.org/officeDocument/2006/relationships/hyperlink" Target="https://www.fr.de/politik/ukraine-krieg-selenskyj-russland-nordkorea-soldaten-putin-verluste-front-aktuell-news-zr-93400084.html" TargetMode="External"/><Relationship Id="rId5125" Type="http://schemas.openxmlformats.org/officeDocument/2006/relationships/hyperlink" Target="https://www.tagesspiegel.de/internationales/getoteter-kommandeur-soll-beteiligt-gewesen-sein-hisbollah-plante-offenbar-ahnlichen-uberfall-auf-israel-wie-die-hamas-12404168.html" TargetMode="External"/><Relationship Id="rId3090" Type="http://schemas.openxmlformats.org/officeDocument/2006/relationships/hyperlink" Target="https://www.tagesspiegel.de/internationales/uber-zwielichtigen-menschenhandel-vermittelt-russland-rekrutiert-offenbar-jemenitische-huthi-rebellen-fur-ukraine-krieg-12764891.html" TargetMode="External"/><Relationship Id="rId4141" Type="http://schemas.openxmlformats.org/officeDocument/2006/relationships/hyperlink" Target="https://www.theguardian.com/world/2024/nov/08/ukrainians-ready-for-north-korean-troops-russia-war" TargetMode="External"/><Relationship Id="rId7297" Type="http://schemas.openxmlformats.org/officeDocument/2006/relationships/hyperlink" Target="https://www.t-online.de/nachrichten/ukraine/id_100386758/russland-setzt-auf-motorrad-truppen-das-steckt-hinter-der-kriegstaktik.html" TargetMode="External"/><Relationship Id="rId1735" Type="http://schemas.openxmlformats.org/officeDocument/2006/relationships/hyperlink" Target="https://www.derstandard.at/story/3000000248869/irans-religionsfuehrer-macht-israel-und-usa-fuer-umsturz-in-syrien-verantwortlich" TargetMode="External"/><Relationship Id="rId7364" Type="http://schemas.openxmlformats.org/officeDocument/2006/relationships/hyperlink" Target="https://www.faz.net/aktuell/politik/ausland/hamas-bis-kibbuz-die-wichtigsten-begriffe-im-nahostkonflikt-erklaert-19288152.html" TargetMode="External"/><Relationship Id="rId27" Type="http://schemas.openxmlformats.org/officeDocument/2006/relationships/hyperlink" Target="https://fachportal.ph-noe.ac.at/fileadmin/gwk/Aktuelle%20Themen/Zs_November_2024_2H_T223_Migration.doc" TargetMode="External"/><Relationship Id="rId1802" Type="http://schemas.openxmlformats.org/officeDocument/2006/relationships/hyperlink" Target="https://www.tagesschau.de/newsticker/liveblog-syrien-100.html" TargetMode="External"/><Relationship Id="rId4958" Type="http://schemas.openxmlformats.org/officeDocument/2006/relationships/hyperlink" Target="https://www.tichyseinblick.de/kolumnen/aus-aller-welt/iran-angriff-israel/" TargetMode="External"/><Relationship Id="rId7017" Type="http://schemas.openxmlformats.org/officeDocument/2006/relationships/hyperlink" Target="https://www.tagesschau.de/newsticker/liveblog-nahost-sonntag-132.html" TargetMode="External"/><Relationship Id="rId3974" Type="http://schemas.openxmlformats.org/officeDocument/2006/relationships/hyperlink" Target="https://www.fr.de/politik/wegen-kursk-usa-liefern-hunderte-stryker-panzer-an-ukraine-armee-93405083.html" TargetMode="External"/><Relationship Id="rId6380" Type="http://schemas.openxmlformats.org/officeDocument/2006/relationships/hyperlink" Target="https://www.faz.net/aktuell/politik/wird-die-hamas-durch-die-anerkennung-palaestinas-belohnt-19735395.html" TargetMode="External"/><Relationship Id="rId7431" Type="http://schemas.openxmlformats.org/officeDocument/2006/relationships/hyperlink" Target="https://fachportal.ph-noe.ac.at/fileadmin/gwk/Aktuelle%20Themen/Ukraine_nach_einem_Jahr_Krieg_2022_23.pdf" TargetMode="External"/><Relationship Id="rId895" Type="http://schemas.openxmlformats.org/officeDocument/2006/relationships/hyperlink" Target="https://www.youtube.com/watch?v=HZzgOdi7nxo" TargetMode="External"/><Relationship Id="rId2576" Type="http://schemas.openxmlformats.org/officeDocument/2006/relationships/hyperlink" Target="https://www.tagesspiegel.de/internationales/ukraine-invasion-tag-1013-russland-hat-grossteil-der-raketen-aus-nordkorea-wohl-schon-verschossen-12808025.html" TargetMode="External"/><Relationship Id="rId2990" Type="http://schemas.openxmlformats.org/officeDocument/2006/relationships/hyperlink" Target="https://www.fr.de/politik/israel-gaza-krieg-kritik-bevoelkerung-netanjahu-regierung-militaer-armee-93430138.html" TargetMode="External"/><Relationship Id="rId3627" Type="http://schemas.openxmlformats.org/officeDocument/2006/relationships/hyperlink" Target="https://www.tagesspiegel.de/internationales/liveblog/nach-russischem-angriff-ukraine-schrankt-landesweit-stromversorgung-ein-4309180.html" TargetMode="External"/><Relationship Id="rId6033" Type="http://schemas.openxmlformats.org/officeDocument/2006/relationships/hyperlink" Target="https://www.t-online.de/themen/washington/" TargetMode="External"/><Relationship Id="rId548" Type="http://schemas.openxmlformats.org/officeDocument/2006/relationships/hyperlink" Target="https://www.timesofisrael.com/lucky-there-were-no-children-school-near-tel-aviv-ravaged-by-houthi-missile-attack/" TargetMode="External"/><Relationship Id="rId962" Type="http://schemas.openxmlformats.org/officeDocument/2006/relationships/hyperlink" Target="https://www.jpost.com/israel-news/article-834186" TargetMode="External"/><Relationship Id="rId1178" Type="http://schemas.openxmlformats.org/officeDocument/2006/relationships/hyperlink" Target="https://www.fr.de/politik/ukraine-krieg-russland-nordkorea-soldaten-verluste-kursk-drohnenangriff-video-news-zr-93473833.html" TargetMode="External"/><Relationship Id="rId1592" Type="http://schemas.openxmlformats.org/officeDocument/2006/relationships/hyperlink" Target="https://www.t-online.de/themen/jordanien/" TargetMode="External"/><Relationship Id="rId2229" Type="http://schemas.openxmlformats.org/officeDocument/2006/relationships/hyperlink" Target="https://www.srf.ch/news/international/ukraine/krieg-in-der-ukraine-russland-ist-2024-schneller-in-der-ukraine-vorgedrungen" TargetMode="External"/><Relationship Id="rId2643" Type="http://schemas.openxmlformats.org/officeDocument/2006/relationships/hyperlink" Target="https://www.welt.de/politik/ausland/article254729518/Syrien-Nach-Fall-von-Aleppo-Assad-Armee-startet-Gegenangriffe.html" TargetMode="External"/><Relationship Id="rId5799" Type="http://schemas.openxmlformats.org/officeDocument/2006/relationships/hyperlink" Target="https://fachportal.ph-noe.ac.at/fileadmin/gwk/Aktuelle%20Themen/Zs_Oktober_2023_2H_T197_Migration.pdf" TargetMode="External"/><Relationship Id="rId6100" Type="http://schemas.openxmlformats.org/officeDocument/2006/relationships/hyperlink" Target="https://fachportal.ph-noe.ac.at/fileadmin/gwk/Aktuelle%20Themen/Zs_Mai_2024_2H_T211_Migration.doc" TargetMode="External"/><Relationship Id="rId615" Type="http://schemas.openxmlformats.org/officeDocument/2006/relationships/hyperlink" Target="https://www.youtube.com/@DefensePoliticsAsia" TargetMode="External"/><Relationship Id="rId1245" Type="http://schemas.openxmlformats.org/officeDocument/2006/relationships/hyperlink" Target="https://www.sn.at/politik/weltpolitik/rund-tote-angriffen-gazastreifen-170214490" TargetMode="External"/><Relationship Id="rId1312" Type="http://schemas.openxmlformats.org/officeDocument/2006/relationships/hyperlink" Target="https://www.timesofisrael.com/palestinian-refugees-return-to-uncertain-future-in-yarmouk-under-new-syrian-regime/" TargetMode="External"/><Relationship Id="rId2710" Type="http://schemas.openxmlformats.org/officeDocument/2006/relationships/hyperlink" Target="https://www.youtube.com/watch?v=HLHyr09C8D8" TargetMode="External"/><Relationship Id="rId4468" Type="http://schemas.openxmlformats.org/officeDocument/2006/relationships/hyperlink" Target="https://www.youtube.com/@TEW22" TargetMode="External"/><Relationship Id="rId5866" Type="http://schemas.openxmlformats.org/officeDocument/2006/relationships/hyperlink" Target="https://www.focus.de/politik/ueber-2500-falschinformationen-pro-tag-so-werden-russische-desinformationskampagnen-verbreitet_id_260185187.html" TargetMode="External"/><Relationship Id="rId6917" Type="http://schemas.openxmlformats.org/officeDocument/2006/relationships/hyperlink" Target="https://www.sn.at/politik/weltpolitik/russische-raketen-wohngebiet-charkiw-157294192" TargetMode="External"/><Relationship Id="rId4882" Type="http://schemas.openxmlformats.org/officeDocument/2006/relationships/hyperlink" Target="https://www.timesofisrael.com/pain-determination-and-survivor-guilt-at-nova-massacre-site-a-year-after-atrocity/" TargetMode="External"/><Relationship Id="rId5519" Type="http://schemas.openxmlformats.org/officeDocument/2006/relationships/hyperlink" Target="https://www.tagesspiegel.de/internationales/luxus-trotz-sanktionen-tschetscheniens-machthaber-kadyrow-prahlt-mit-tesla-cybertruck-12214970.html" TargetMode="External"/><Relationship Id="rId5933" Type="http://schemas.openxmlformats.org/officeDocument/2006/relationships/hyperlink" Target="https://www.theguardian.com/world/2021/aug/31/nizar-banats-death-highlights-brutality-of-palestinian-authority" TargetMode="External"/><Relationship Id="rId2086" Type="http://schemas.openxmlformats.org/officeDocument/2006/relationships/hyperlink" Target="https://www.youtube.com/watch?v=-B2O5UJ4Pf8" TargetMode="External"/><Relationship Id="rId3484" Type="http://schemas.openxmlformats.org/officeDocument/2006/relationships/hyperlink" Target="https://www.nachrichten.at/politik/aussenpolitik/ukraine-soll-russland-bereits-mit-us-raketen-beschossen-haben;art391,4001462" TargetMode="External"/><Relationship Id="rId4535" Type="http://schemas.openxmlformats.org/officeDocument/2006/relationships/hyperlink" Target="https://www.t-online.de/nachrichten/ausland/id_100522258/usa-sagen-ukraine-weitere-militaerhilfe-zu.html" TargetMode="External"/><Relationship Id="rId3137" Type="http://schemas.openxmlformats.org/officeDocument/2006/relationships/hyperlink" Target="https://www.fr.de/politik/iranische-luftabwehr-von-israelischer-luftwaffe-bezwungen-93428978.html" TargetMode="External"/><Relationship Id="rId3551" Type="http://schemas.openxmlformats.org/officeDocument/2006/relationships/hyperlink" Target="https://www.youtube.com/watch?v=tJLpqEG4Zxk" TargetMode="External"/><Relationship Id="rId4602" Type="http://schemas.openxmlformats.org/officeDocument/2006/relationships/hyperlink" Target="https://www.tagesschau.de/ausland/asien/israel-krieg-geiselverhandlungen-werden-fortgesetzt-100.html" TargetMode="External"/><Relationship Id="rId472" Type="http://schemas.openxmlformats.org/officeDocument/2006/relationships/hyperlink" Target="https://en.defence-ua.com/analysis/ukraine_officially_confirmed_strike_on_russias_solid_propellants_producing_facility-12989.html" TargetMode="External"/><Relationship Id="rId2153" Type="http://schemas.openxmlformats.org/officeDocument/2006/relationships/hyperlink" Target="https://www.sn.at/politik/weltpolitik/zahl-toten-angriffen-169741936" TargetMode="External"/><Relationship Id="rId3204" Type="http://schemas.openxmlformats.org/officeDocument/2006/relationships/hyperlink" Target="https://www.tagesspiegel.de/internationales/liveblog/ruckzug-in-russischer-region-kursk-ukraine-soll-40-prozent-der-eroberten-gebiete-aufgegeben-haben-4309180.html" TargetMode="External"/><Relationship Id="rId6774" Type="http://schemas.openxmlformats.org/officeDocument/2006/relationships/hyperlink" Target="https://www.tagesspiegel.de/wissen/lage-wegen-gaza-krieg-zu-unsicher-universitat-in-los-angeles-sagt-hauptabschlussfeier-mit-65000-gasten-ab-11576372.html" TargetMode="External"/><Relationship Id="rId125" Type="http://schemas.openxmlformats.org/officeDocument/2006/relationships/hyperlink" Target="https://www.rnd.de/politik/fluechtlinge-cdu-und-csu-fuer-abschiebungen-nach-zwei-straftaten-CYIIUSVX6JCARF4EI5LHDZBXZ4.html" TargetMode="External"/><Relationship Id="rId2220" Type="http://schemas.openxmlformats.org/officeDocument/2006/relationships/hyperlink" Target="https://www.youtube.com/watch?v=kpMAjBLB3L0" TargetMode="External"/><Relationship Id="rId5376" Type="http://schemas.openxmlformats.org/officeDocument/2006/relationships/hyperlink" Target="https://www.zeit.de/politik/ausland/2023-10/nahost-glossar-israel-palaestinenser-geschichte" TargetMode="External"/><Relationship Id="rId5790" Type="http://schemas.openxmlformats.org/officeDocument/2006/relationships/hyperlink" Target="https://www.t-online.de/nachrichten/ukraine/id_100459718/ukraine-greift-russischen-luftwaffenstuetzpunkt-an-in-syrien.html" TargetMode="External"/><Relationship Id="rId6427" Type="http://schemas.openxmlformats.org/officeDocument/2006/relationships/hyperlink" Target="https://www.zdf.de/nachrichten/politik/ausland/militaer-offensive-charkiw-ukraine-krieg-russland-100.html" TargetMode="External"/><Relationship Id="rId4392" Type="http://schemas.openxmlformats.org/officeDocument/2006/relationships/hyperlink" Target="https://de.wikipedia.org/wiki/Resolution_1701_des_UN-Sicherheitsrates" TargetMode="External"/><Relationship Id="rId5029" Type="http://schemas.openxmlformats.org/officeDocument/2006/relationships/hyperlink" Target="https://www.sueddeutsche.de/politik/ukraine-russland-selenskij-putin-olay-scholz-bundestag-militaerhilfe-biden-lux.Ja7E8ZyNnwAx2HKxXtBxxA" TargetMode="External"/><Relationship Id="rId5443" Type="http://schemas.openxmlformats.org/officeDocument/2006/relationships/hyperlink" Target="https://fachportal.ph-noe.ac.at/fileadmin/gwk/Aktuelle%20Themen/Zs_Februar_2022_2H_T157_Migration.pdf" TargetMode="External"/><Relationship Id="rId6841" Type="http://schemas.openxmlformats.org/officeDocument/2006/relationships/hyperlink" Target="https://www.faz.net/aktuell/politik/ausland/ukraine-krieg-kiew-hofft-auf-geld-fuer-ruestungsbranche-19679803.html" TargetMode="External"/><Relationship Id="rId1986" Type="http://schemas.openxmlformats.org/officeDocument/2006/relationships/hyperlink" Target="https://taz.de/NGO-ueber-den-Machtwechsel-in-Syrien/!6055200/" TargetMode="External"/><Relationship Id="rId4045" Type="http://schemas.openxmlformats.org/officeDocument/2006/relationships/hyperlink" Target="https://www.oe24.at/welt/ist-taylor-swift-an-der-harris-pleite-gegen-trump-schuld/611853603" TargetMode="External"/><Relationship Id="rId1639" Type="http://schemas.openxmlformats.org/officeDocument/2006/relationships/hyperlink" Target="https://www.ipg-journal.de/regionen/naher-osten/artikel/tag-eins-nach-assad-7977/" TargetMode="External"/><Relationship Id="rId3061" Type="http://schemas.openxmlformats.org/officeDocument/2006/relationships/hyperlink" Target="https://taz.de/Israelische-Drohnen-in-Gaza/!6048058/" TargetMode="External"/><Relationship Id="rId5510" Type="http://schemas.openxmlformats.org/officeDocument/2006/relationships/hyperlink" Target="https://www.tagesspiegel.de/internationales/zugellose-plunderungen-in-kursk-russische-soldaten-raumen-offenbar-im-eigenen-gebiet-privathauser-und-geschafte-leer-12221237.html" TargetMode="External"/><Relationship Id="rId1706" Type="http://schemas.openxmlformats.org/officeDocument/2006/relationships/hyperlink" Target="https://www.n-tv.de/politik/Was-plant-Al-Dschulani-in-Syrien-article25425046.html" TargetMode="External"/><Relationship Id="rId4112" Type="http://schemas.openxmlformats.org/officeDocument/2006/relationships/hyperlink" Target="https://www.diepresse.com/19046605/warum-israel-beim-fussball-und-beim-song-contest-zu-europa-gehoert" TargetMode="External"/><Relationship Id="rId7268" Type="http://schemas.openxmlformats.org/officeDocument/2006/relationships/hyperlink" Target="https://www.tagesspiegel.de/internationales/liveblog/mussen-darauf-reagieren-israels-botschafter-kundigt-gegenschlag-gegen-iranische-militarziele-an-10586281.html" TargetMode="External"/><Relationship Id="rId3878" Type="http://schemas.openxmlformats.org/officeDocument/2006/relationships/hyperlink" Target="https://www.t-online.de/nachrichten/ausland/usa/us-wahl/id_100528680/usa-trump-besucht-biden-zukunft-der-ukraine.html" TargetMode="External"/><Relationship Id="rId4929" Type="http://schemas.openxmlformats.org/officeDocument/2006/relationships/hyperlink" Target="https://www.t-online.de/nachrichten/ausland/id_100502734/viele-tote-bei-israelischem-luftangriff-im-westjordanland.html" TargetMode="External"/><Relationship Id="rId6284" Type="http://schemas.openxmlformats.org/officeDocument/2006/relationships/hyperlink" Target="https://www.criticalthreats.org/analysis/africa-file-special-edition-russian-diplomatic-blitz-advances-the-kremlins-strategic-aims-in-africa" TargetMode="External"/><Relationship Id="rId7335" Type="http://schemas.openxmlformats.org/officeDocument/2006/relationships/hyperlink" Target="https://www.faz.net/aktuell/feuilleton/medien/irans-angriff-auf-israel-welche-desinformation-und-fakes-kursieren-19652788.html" TargetMode="External"/><Relationship Id="rId799" Type="http://schemas.openxmlformats.org/officeDocument/2006/relationships/hyperlink" Target="https://www.n-tv.de/politik/USA-ziehen-Millionen-Kopfgeld-auf-HTS-Fuehrer-zurueck-article25447756.html" TargetMode="External"/><Relationship Id="rId2894" Type="http://schemas.openxmlformats.org/officeDocument/2006/relationships/hyperlink" Target="https://www.welt.de/politik/ausland/video254703422/Russland-Putin-steigert-Militaerausgaben-auf-113-Milliarden-Euro-Er-will-die-Nato-schwaechen.html" TargetMode="External"/><Relationship Id="rId6351" Type="http://schemas.openxmlformats.org/officeDocument/2006/relationships/hyperlink" Target="https://www.tagesschau.de/ausland/asien/israel-rafah-untersuchung-100.html" TargetMode="External"/><Relationship Id="rId7402" Type="http://schemas.openxmlformats.org/officeDocument/2006/relationships/hyperlink" Target="https://taz.de/Kampf-um-Bachmut/!5933141/" TargetMode="External"/><Relationship Id="rId866" Type="http://schemas.openxmlformats.org/officeDocument/2006/relationships/hyperlink" Target="https://www.diepresse.com/19193638/nehammer-deutet-lockerung-der-syrien-sanktionen-an" TargetMode="External"/><Relationship Id="rId1496" Type="http://schemas.openxmlformats.org/officeDocument/2006/relationships/hyperlink" Target="https://taz.de/Soziologe-ueber-deutsches-PKK-Verbot/!5970077/" TargetMode="External"/><Relationship Id="rId2547" Type="http://schemas.openxmlformats.org/officeDocument/2006/relationships/hyperlink" Target="https://www.t-online.de/nachrichten/ausland/krisen/id_100543200/syrien-rebellen-offensive-gegen-assad-regime-lage-nach-aleppo-eroberung.html" TargetMode="External"/><Relationship Id="rId3945" Type="http://schemas.openxmlformats.org/officeDocument/2006/relationships/hyperlink" Target="https://www.faz.net/aktuell/politik/krieg-in-nahost/liveticker-zum-krieg-in-nahost-libanon-meldet-21-tote-nach-israelischen-angriffen-faz-19972506.html" TargetMode="External"/><Relationship Id="rId6004" Type="http://schemas.openxmlformats.org/officeDocument/2006/relationships/hyperlink" Target="https://www.diepresse.com/18659551/nato-sagt-ukraine-beistand-bis-zum-sieg-zu" TargetMode="External"/><Relationship Id="rId519" Type="http://schemas.openxmlformats.org/officeDocument/2006/relationships/hyperlink" Target="https://www.tagesschau.de/ausland/syrien-captagon-100.html" TargetMode="External"/><Relationship Id="rId1149" Type="http://schemas.openxmlformats.org/officeDocument/2006/relationships/hyperlink" Target="https://www.focus.de/politik/ausland/iran-kopftuchzwang-in-der-sackgasse_b20952e6-1e82-4a5b-9162-92f9848527b3.html" TargetMode="External"/><Relationship Id="rId2961" Type="http://schemas.openxmlformats.org/officeDocument/2006/relationships/hyperlink" Target="https://edition.cnn.com/2024/11/26/asia/north-korea-missile-plant-russia-ukraine-intl-hnk/index.html" TargetMode="External"/><Relationship Id="rId5020" Type="http://schemas.openxmlformats.org/officeDocument/2006/relationships/hyperlink" Target="https://www.fr.de/politik/wladimir-putin-per42970/" TargetMode="External"/><Relationship Id="rId933" Type="http://schemas.openxmlformats.org/officeDocument/2006/relationships/hyperlink" Target="https://www.diepresse.com/19189990/hts-chef-im-bbc-interview-syrien-ist-keine-gefahr-fuer-den-westen" TargetMode="External"/><Relationship Id="rId1563" Type="http://schemas.openxmlformats.org/officeDocument/2006/relationships/hyperlink" Target="https://www.t-online.de/nachrichten/ausland/internationale-politik/id_100551314/ukrainischer-geheimdienst-toetet-russischen-waffenforscher-bei-moskau.html" TargetMode="External"/><Relationship Id="rId2614" Type="http://schemas.openxmlformats.org/officeDocument/2006/relationships/hyperlink" Target="https://www.timesofisrael.com/netanyahu-to-convene-discussion-on-hostage-negotiations-with-new-ceasefirepush/" TargetMode="External"/><Relationship Id="rId7192" Type="http://schemas.openxmlformats.org/officeDocument/2006/relationships/hyperlink" Target="https://www.welt.de/politik/ausland/article251084368/Nahost-Konflikt-Katar-will-eigene-Vermittlerrolle-voellig-neu-bewerten.html" TargetMode="External"/><Relationship Id="rId1216" Type="http://schemas.openxmlformats.org/officeDocument/2006/relationships/hyperlink" Target="https://www.diepresse.com/19182390/wollte-den-willen-des-syrischen-volkes-durchsetzen-assad-botschaft-aus-moskau" TargetMode="External"/><Relationship Id="rId1630" Type="http://schemas.openxmlformats.org/officeDocument/2006/relationships/hyperlink" Target="https://www.19fortyfive.com/2024/12/israeli-missile-boats-blew-up-syrias-navy-and-its-not-the-first-time/" TargetMode="External"/><Relationship Id="rId4786" Type="http://schemas.openxmlformats.org/officeDocument/2006/relationships/hyperlink" Target="https://www.oe24.at/oesterreich/politik/nationalratswahl/schwarz-rot-haette-nur-eine-mini-mehrheit/608321715" TargetMode="External"/><Relationship Id="rId5837" Type="http://schemas.openxmlformats.org/officeDocument/2006/relationships/hyperlink" Target="https://www.spiegel.de/ausland/israel-armee-birgt-leichen-von-fuenf-geiseln-aus-gaza-a-399020b3-5656-4f43-8afc-4bbfcd2bac8f" TargetMode="External"/><Relationship Id="rId3388" Type="http://schemas.openxmlformats.org/officeDocument/2006/relationships/hyperlink" Target="https://fachportal.ph-noe.ac.at/fileadmin/gwk/Aktuelle%20Themen/Zeitungslinks_Ukrainekrieg_zweites_Jahr.pdf" TargetMode="External"/><Relationship Id="rId4439" Type="http://schemas.openxmlformats.org/officeDocument/2006/relationships/hyperlink" Target="https://www.faz.net/aktuell/politik/krieg-in-nahost/liveblog-zum-krieg-in-nahost-19-verletzte-nach-raketenangriff-auf-zentral-israel-faz-19972506.html" TargetMode="External"/><Relationship Id="rId4853" Type="http://schemas.openxmlformats.org/officeDocument/2006/relationships/hyperlink" Target="https://www.diepresse.com/18957814/sirenenalarm-im-norden-tel-avivs-wegen-eingedrungenen-luftfahrzeugs" TargetMode="External"/><Relationship Id="rId5904" Type="http://schemas.openxmlformats.org/officeDocument/2006/relationships/hyperlink" Target="https://www.fr.de/wirtschaft/wirtschaft-putin-steht-vor-zustaenden-sowjetunion-kriegswirtschaft-wachstum-russland-93051530.html" TargetMode="External"/><Relationship Id="rId3455" Type="http://schemas.openxmlformats.org/officeDocument/2006/relationships/hyperlink" Target="https://www.criticalthreats.org/analysis/iran-update-november-19-2024" TargetMode="External"/><Relationship Id="rId4506" Type="http://schemas.openxmlformats.org/officeDocument/2006/relationships/hyperlink" Target="https://www.sn.at/politik/weltpolitik/erneut-luftangriffe-vororte-beiruts-167711272" TargetMode="External"/><Relationship Id="rId376" Type="http://schemas.openxmlformats.org/officeDocument/2006/relationships/hyperlink" Target="https://www.tagesspiegel.de/internationales/liveblog/novum-in-grenzregion-kursk-ukraine-nimmt-nordkoreaner-gefangen--der-stirbt-offenbar-kurz-darauf-4309180.html" TargetMode="External"/><Relationship Id="rId790" Type="http://schemas.openxmlformats.org/officeDocument/2006/relationships/hyperlink" Target="https://exxpress.at/politik/orban-zu-magdeburg-attentat-sowas-hat-es-vor-migrationskrise-nicht-gegeben/" TargetMode="External"/><Relationship Id="rId2057" Type="http://schemas.openxmlformats.org/officeDocument/2006/relationships/hyperlink" Target="https://www.sn.at/politik/weltpolitik/der-mann-syren-wer-rebellenfuehrer-jolani-169789807" TargetMode="External"/><Relationship Id="rId2471" Type="http://schemas.openxmlformats.org/officeDocument/2006/relationships/hyperlink" Target="https://www.tagesspiegel.de/internationales/liveblog/uberwachung-einer-kunftigen-waffenruhe-paris-und-london-konnten-friedenstruppen-in-die-ukraine-entsenden-4309180.html" TargetMode="External"/><Relationship Id="rId3108" Type="http://schemas.openxmlformats.org/officeDocument/2006/relationships/hyperlink" Target="https://www.t-online.de/finanzen/boerse/rohstoffe/rohoel-wti/xc0007924514/" TargetMode="External"/><Relationship Id="rId3522" Type="http://schemas.openxmlformats.org/officeDocument/2006/relationships/hyperlink" Target="https://www.tagesspiegel.de/berlin/antisemitismus-und-gewalt-polizeiprasidentin-rat-juden-und-homosexuellen-in-teilen-berlins-zu-vorsicht-12726059.html" TargetMode="External"/><Relationship Id="rId4920" Type="http://schemas.openxmlformats.org/officeDocument/2006/relationships/hyperlink" Target="https://www.tagesschau.de/ausland/asien/israel-angriffe-beirut-102.html" TargetMode="External"/><Relationship Id="rId6678" Type="http://schemas.openxmlformats.org/officeDocument/2006/relationships/hyperlink" Target="https://www.t-online.de/nachrichten/ukraine/id_100395652/ukraine-krieg-dramatische-lage-russland-nimmt-weitere-ortschaften-ein.html" TargetMode="External"/><Relationship Id="rId443" Type="http://schemas.openxmlformats.org/officeDocument/2006/relationships/hyperlink" Target="https://www.diepresse.com/19206888/israels-armee-greift-jemen-an-who-chef-geraet-unter-beschuss" TargetMode="External"/><Relationship Id="rId1073" Type="http://schemas.openxmlformats.org/officeDocument/2006/relationships/hyperlink" Target="https://www.forbes.com/sites/davidaxe/2024/12/16/the-north-korean-army-corps-in-kursk-may-have-lost-4-of-its-troops-in-a-single-attack/" TargetMode="External"/><Relationship Id="rId2124" Type="http://schemas.openxmlformats.org/officeDocument/2006/relationships/hyperlink" Target="https://orf.at/stories/3378218/" TargetMode="External"/><Relationship Id="rId1140" Type="http://schemas.openxmlformats.org/officeDocument/2006/relationships/hyperlink" Target="https://www.n-tv.de/politik/Waffenruhe-im-Gazakrieg-ist-so-nah-wie-lange-nicht-article25439520.html" TargetMode="External"/><Relationship Id="rId4296" Type="http://schemas.openxmlformats.org/officeDocument/2006/relationships/hyperlink" Target="https://www.theguardian.com/technology/2024/nov/06/how-elon-musk-stands-to-benefit-from-trump-presidency" TargetMode="External"/><Relationship Id="rId5694" Type="http://schemas.openxmlformats.org/officeDocument/2006/relationships/hyperlink" Target="https://www.merkur.de/wirtschaft/mikrochips-eu-ukraine-krieg-news-russland-waschmaschinen-putin-krieg-halbleiter-91884250.html" TargetMode="External"/><Relationship Id="rId6745" Type="http://schemas.openxmlformats.org/officeDocument/2006/relationships/hyperlink" Target="https://www.faz.net/aktuell/politik/ausland/taurus-fuer-die-ukraine-eine-fruchtlose-debatte-19684985.html" TargetMode="External"/><Relationship Id="rId510" Type="http://schemas.openxmlformats.org/officeDocument/2006/relationships/hyperlink" Target="https://www.tagesschau.de/ausland/asien/naher-osten-christen-exodus-100.html" TargetMode="External"/><Relationship Id="rId5347" Type="http://schemas.openxmlformats.org/officeDocument/2006/relationships/hyperlink" Target="https://www.faz.net/aktuell/politik/ausland/ukraine-treffen-in-ramstein-salbungsvolle-worte-und-einige-waffen-19968147.html" TargetMode="External"/><Relationship Id="rId5761" Type="http://schemas.openxmlformats.org/officeDocument/2006/relationships/hyperlink" Target="https://taz.de/Krieg-gegen-die-Ukraine/!5992864/" TargetMode="External"/><Relationship Id="rId6812" Type="http://schemas.openxmlformats.org/officeDocument/2006/relationships/hyperlink" Target="https://www.sueddeutsche.de/politik/israel-krieg-news-liveticker-flucht-rafah-offensive-1.6565377" TargetMode="External"/><Relationship Id="rId1957" Type="http://schemas.openxmlformats.org/officeDocument/2006/relationships/hyperlink" Target="https://www.derstandard.at/story/3000000248473/assads-sturz-trifft-die-fuehrung-des-iran-schwer" TargetMode="External"/><Relationship Id="rId4363" Type="http://schemas.openxmlformats.org/officeDocument/2006/relationships/hyperlink" Target="https://www.t-online.de/nachrichten/ukraine/id_100518810/ukraine-news-un-chef-warnt-sehr-gefaehrliche-eskalation-.html" TargetMode="External"/><Relationship Id="rId5414" Type="http://schemas.openxmlformats.org/officeDocument/2006/relationships/hyperlink" Target="https://www.welt.de/politik/ausland/article253154394/Gaza-Der-wirkliche-Knackpunkt-bei-den-Feuerpause-Verhandlungen-zwischen-Israel-und-der-Hamas.html" TargetMode="External"/><Relationship Id="rId4016" Type="http://schemas.openxmlformats.org/officeDocument/2006/relationships/hyperlink" Target="https://www.tagesspiegel.de/internationales/liveblog/russische-drohnen-in-moldau-entdeckt-verurteilen-aggressive-ubergriffe-aufs-scharfste-4309180.html" TargetMode="External"/><Relationship Id="rId4430" Type="http://schemas.openxmlformats.org/officeDocument/2006/relationships/hyperlink" Target="https://www.derstandard.at/story/3000000241595/wie-knapp-ist-das-rennen-wirklich-sechs-fragen-und-acht-grafiken-zur-us-wahl" TargetMode="External"/><Relationship Id="rId7586" Type="http://schemas.openxmlformats.org/officeDocument/2006/relationships/hyperlink" Target="https://fachportal.ph-noe.ac.at/fileadmin/gwk/Aktuelle%20Themen/Zs_Oktober_2024_1H_T220_Migration.doc" TargetMode="External"/><Relationship Id="rId3032" Type="http://schemas.openxmlformats.org/officeDocument/2006/relationships/hyperlink" Target="https://www.t-online.de/nachrichten/ukraine/id_100538750/-daenisches-modell-darum-produzieren-ukrainische-firmen-waffen-fuer-europa.html" TargetMode="External"/><Relationship Id="rId6188" Type="http://schemas.openxmlformats.org/officeDocument/2006/relationships/hyperlink" Target="https://www.mena-watch.com/ap-revidiert-hamas-opferstatistiken/" TargetMode="External"/><Relationship Id="rId7239" Type="http://schemas.openxmlformats.org/officeDocument/2006/relationships/hyperlink" Target="https://www.understandingwar.org/sites/default/files/April%2016%20Russian%20Offensive%20Campaign%20Assessment%20PDF.pdf" TargetMode="External"/><Relationship Id="rId6255" Type="http://schemas.openxmlformats.org/officeDocument/2006/relationships/hyperlink" Target="https://www.t-online.de/nachrichten/ausland/krisen/id_100427972/suedkorea-besorgt-nordkorea-liefert-russland-offenbar-millionen-geschosse.html" TargetMode="External"/><Relationship Id="rId7306" Type="http://schemas.openxmlformats.org/officeDocument/2006/relationships/hyperlink" Target="https://taz.de/Abstimmung-ueber-US-Militaerhilfe-geplant/!6001821/" TargetMode="External"/><Relationship Id="rId2798" Type="http://schemas.openxmlformats.org/officeDocument/2006/relationships/hyperlink" Target="https://www.zdf.de/nachrichten/politik/ausland/ukraine-krieg-russland-kurachowe-verteidigung-100.html" TargetMode="External"/><Relationship Id="rId3849" Type="http://schemas.openxmlformats.org/officeDocument/2006/relationships/hyperlink" Target="https://www.focus.de/politik/ausland/huthi-terror-dramatischer-angriff-auf-us-kriegsschiffe-vor-der-kueste-jemens_id_260476881.html" TargetMode="External"/><Relationship Id="rId5271" Type="http://schemas.openxmlformats.org/officeDocument/2006/relationships/hyperlink" Target="https://fachportal.ph-noe.ac.at/fileadmin/gwk/Aktuelle%20Themen/Zs_August_2024_2H_T216_Migration.pdf" TargetMode="External"/><Relationship Id="rId2865" Type="http://schemas.openxmlformats.org/officeDocument/2006/relationships/hyperlink" Target="https://www.tebel-report.at/situation-in-syrien-die-russischen-militaerstuetzpunkte-stand-april-2022/" TargetMode="External"/><Relationship Id="rId3916" Type="http://schemas.openxmlformats.org/officeDocument/2006/relationships/hyperlink" Target="https://www.youtube.com/watch?v=5onpAMKV7HU" TargetMode="External"/><Relationship Id="rId6322" Type="http://schemas.openxmlformats.org/officeDocument/2006/relationships/hyperlink" Target="https://fachportal.ph-noe.ac.at/fileadmin/gwk/Aktuelle%20Themen/Zs_Maerz_2024_2H_T207_Migration.doc" TargetMode="External"/><Relationship Id="rId837" Type="http://schemas.openxmlformats.org/officeDocument/2006/relationships/hyperlink" Target="https://www.youtube.com/@WeebUnionWU" TargetMode="External"/><Relationship Id="rId1467" Type="http://schemas.openxmlformats.org/officeDocument/2006/relationships/hyperlink" Target="https://www.heute.at/s/bis-zu-1000-euro-das-bekommen-syrer-fuer-heimreise-120078302" TargetMode="External"/><Relationship Id="rId1881" Type="http://schemas.openxmlformats.org/officeDocument/2006/relationships/hyperlink" Target="https://www.fr.de/politik/neue-zahlen-zum-ukraine-krieg-pentagon-benennt-russlands-enorme-verluste-zr-93458787.html" TargetMode="External"/><Relationship Id="rId2518" Type="http://schemas.openxmlformats.org/officeDocument/2006/relationships/hyperlink" Target="https://www.t-online.de/themen/israel/" TargetMode="External"/><Relationship Id="rId2932" Type="http://schemas.openxmlformats.org/officeDocument/2006/relationships/hyperlink" Target="http://www.fr.de/politik/news-ticker-israel-krieg-gazastreifen-hamas-libannon-hisbollah-luftangriffe-beirut-zr-93416676.html" TargetMode="External"/><Relationship Id="rId904" Type="http://schemas.openxmlformats.org/officeDocument/2006/relationships/hyperlink" Target="https://www.fr.de/politik/ukraine-krieg-russland-kursk-grenzregion-front-verlauf-gefechte-waffenlieferung-deutschland-marder-panzer-93479713.html" TargetMode="External"/><Relationship Id="rId1534" Type="http://schemas.openxmlformats.org/officeDocument/2006/relationships/hyperlink" Target="https://www.criticalthreats.org/analysis/russian-offensive-campaign-assessment-december-13-2024" TargetMode="External"/><Relationship Id="rId7096" Type="http://schemas.openxmlformats.org/officeDocument/2006/relationships/hyperlink" Target="https://www.t-online.de/nachrichten/ausland/id_100390208/erdogan-trifft-hamas-auslandschef-hanija-in-istanbul.html" TargetMode="External"/><Relationship Id="rId1601" Type="http://schemas.openxmlformats.org/officeDocument/2006/relationships/hyperlink" Target="https://www.diepresse.com/19169560/assads-baath-partei-stellt-bis-auf-weiteres-alle-aktivitaeten-ein" TargetMode="External"/><Relationship Id="rId4757" Type="http://schemas.openxmlformats.org/officeDocument/2006/relationships/hyperlink" Target="https://www.fr.de/politik/russland-verluste-ukraine-krieg-militaer-zahlen-daten-opfer-aktuell-news-zr-93225089.html" TargetMode="External"/><Relationship Id="rId7163" Type="http://schemas.openxmlformats.org/officeDocument/2006/relationships/hyperlink" Target="https://www.faz.net/aktuell/politik/ausland/weit-hinter-den-linien-ukraine-schiesst-russischen-langstreckenbomber-ab-19665702.html" TargetMode="External"/><Relationship Id="rId3359" Type="http://schemas.openxmlformats.org/officeDocument/2006/relationships/hyperlink" Target="https://www.sn.at/politik/weltpolitik/keine-panik-168866998" TargetMode="External"/><Relationship Id="rId5808" Type="http://schemas.openxmlformats.org/officeDocument/2006/relationships/hyperlink" Target="https://www.srf.ch/news/international/krieg-im-nahen-osten-die-wichtigsten-gruppierungen-im-nahostkonflikt-eine-uebersicht" TargetMode="External"/><Relationship Id="rId7230" Type="http://schemas.openxmlformats.org/officeDocument/2006/relationships/hyperlink" Target="https://www.diepresse.com/18378436/erdogan-empfaengt-hamas-chef-und-vergleicht-netanyahu-mit-hitler" TargetMode="External"/><Relationship Id="rId694" Type="http://schemas.openxmlformats.org/officeDocument/2006/relationships/hyperlink" Target="https://www.focus.de/politik/ausland/ukraine-krise/politik-transparent-die-expertise-von-thomas-jaeger-bei-putin-sitzt-der-deal-macher-trump-einem-groben-denkfehler-auf_id_260580143.html" TargetMode="External"/><Relationship Id="rId2375" Type="http://schemas.openxmlformats.org/officeDocument/2006/relationships/hyperlink" Target="https://www.tagesspiegel.de/internationales/liveblog/nordkoreanische-soldaten-in-russland-klagen-uber-hunger-4309180.html" TargetMode="External"/><Relationship Id="rId3773" Type="http://schemas.openxmlformats.org/officeDocument/2006/relationships/hyperlink" Target="https://www.tagesspiegel.de/internationales/das-resultat-dieser-operation-ist-positiv-hauptverdachtiger-aussert-sich-zur-nord-stream-sprengung-12713939.html" TargetMode="External"/><Relationship Id="rId4824" Type="http://schemas.openxmlformats.org/officeDocument/2006/relationships/hyperlink" Target="https://www.n-tv.de/politik/Israel-fliegt-Luftschlaege-auf-Stadt-im-Sueden-Libanons-article25295834.html" TargetMode="External"/><Relationship Id="rId347" Type="http://schemas.openxmlformats.org/officeDocument/2006/relationships/hyperlink" Target="https://www.n-tv.de/politik/100-Leichen-in-Massengrab-im-Irak-gefunden-article25454436.html" TargetMode="External"/><Relationship Id="rId2028" Type="http://schemas.openxmlformats.org/officeDocument/2006/relationships/hyperlink" Target="https://www.criticalthreats.org/analysis/iran-update-december-8-2024" TargetMode="External"/><Relationship Id="rId3426" Type="http://schemas.openxmlformats.org/officeDocument/2006/relationships/hyperlink" Target="https://www.welt.de/politik/ausland/video254595022/Krieg-in-der-Ukraine-Putin-selber-weiss-dass-Atomwaffen-heute-zur-Kriegfuehrung-nicht-mehr-geeignet-sind.html" TargetMode="External"/><Relationship Id="rId3840" Type="http://schemas.openxmlformats.org/officeDocument/2006/relationships/hyperlink" Target="https://www.timesofisrael.com/6-israeli-soldiers-killed-in-fighting-with-hezbollah-as-idf-pushes-deeper-into-lebanon/" TargetMode="External"/><Relationship Id="rId6996" Type="http://schemas.openxmlformats.org/officeDocument/2006/relationships/hyperlink" Target="https://www.heute.at/s/kreml-raketen-bringen-tv-turm-in-charkiw-zum-einsturz-12003275211" TargetMode="External"/><Relationship Id="rId761" Type="http://schemas.openxmlformats.org/officeDocument/2006/relationships/hyperlink" Target="https://www.spiegel.de/wirtschaft/bmw-stellt-unregelmaessigkeiten-bei-russland-geschaeften-fest-a-a9a4de33-81d8-4395-83ef-2e2e775b8e92" TargetMode="External"/><Relationship Id="rId1391" Type="http://schemas.openxmlformats.org/officeDocument/2006/relationships/hyperlink" Target="https://www.welt.de/sport/fussball/article254878604/WM-2026-Falsche-Europa-Karte-bei-Quali-Auslosung-Ukraine-geht-auf-die-Fifa-los.html" TargetMode="External"/><Relationship Id="rId2442" Type="http://schemas.openxmlformats.org/officeDocument/2006/relationships/hyperlink" Target="https://www.spiegel.de/ausland/gazastreifen-israel-ruft-zu-evakuierungen-im-sueden-auf-a-d6b4e748-3c5f-4352-958a-a4f91fa18c44" TargetMode="External"/><Relationship Id="rId5598" Type="http://schemas.openxmlformats.org/officeDocument/2006/relationships/hyperlink" Target="https://www.timesofisrael.com/hezbollah-launches-drones-at-north-after-idf-kills-hamas-commander-in-lebanon/" TargetMode="External"/><Relationship Id="rId6649" Type="http://schemas.openxmlformats.org/officeDocument/2006/relationships/hyperlink" Target="https://www.tagesspiegel.de/internationales/das-ist-ganz-klar-ein-menschenrechtsverstoss-neues-mobilisierungsgesetz-bringt-zehntausende-ukrainer-im-ausland-in-prekare-lage-11596877.html" TargetMode="External"/><Relationship Id="rId414" Type="http://schemas.openxmlformats.org/officeDocument/2006/relationships/hyperlink" Target="https://www.n-tv.de/politik/Wollte-Russland-das-Flugzeug-im-Meer-verschwinden-lassen-article25454721.html" TargetMode="External"/><Relationship Id="rId1044" Type="http://schemas.openxmlformats.org/officeDocument/2006/relationships/hyperlink" Target="https://www.derstandard.at/story/3000000249948/aussenminister-schallenberg-ueber-syrien-mein-geschaeft-ist-die-reale-welt" TargetMode="External"/><Relationship Id="rId5665" Type="http://schemas.openxmlformats.org/officeDocument/2006/relationships/hyperlink" Target="https://www.focus.de/experts/eskalation-mit-iran-ex-offizier-erklaert-warum-israel-den-hamas-chef-gerade-jetzt-liquidierte_id_260183986.html" TargetMode="External"/><Relationship Id="rId6716" Type="http://schemas.openxmlformats.org/officeDocument/2006/relationships/hyperlink" Target="https://www.nachrichten.at/politik/aussenpolitik/hamas-veroeffentlichte-neues-geisel-video;art391,3943982" TargetMode="External"/><Relationship Id="rId1111" Type="http://schemas.openxmlformats.org/officeDocument/2006/relationships/hyperlink" Target="https://www.n-tv.de/politik/Islamistische-HTS-will-Kampfgruppen-aufloesen-article25436865.html" TargetMode="External"/><Relationship Id="rId4267" Type="http://schemas.openxmlformats.org/officeDocument/2006/relationships/hyperlink" Target="https://www.faz.net/aktuell/politik/us-wahl/ergebnisse-us-wahl-2024-uebersicht-mit-live-karte-zu-allen-bundesstaaten-swing-states-110088826.html" TargetMode="External"/><Relationship Id="rId4681" Type="http://schemas.openxmlformats.org/officeDocument/2006/relationships/hyperlink" Target="https://www.diepresse.com/19026558/druck-von-allen-seiten-russland-rueckt-im-donbass-weiter-vor" TargetMode="External"/><Relationship Id="rId5318" Type="http://schemas.openxmlformats.org/officeDocument/2006/relationships/hyperlink" Target="https://www.tagesanzeiger.ch/ukraine-news-selenski-hofft-auf-westliche-langstreckenraketen-473266518804" TargetMode="External"/><Relationship Id="rId5732" Type="http://schemas.openxmlformats.org/officeDocument/2006/relationships/hyperlink" Target="https://www.deutschlandfunk.de/wie-sicherheits-und-militaerexperten-den-angriff-der-ukraine-in-der-russischen-region-kursk-einschae-100.html" TargetMode="External"/><Relationship Id="rId3283" Type="http://schemas.openxmlformats.org/officeDocument/2006/relationships/hyperlink" Target="https://www.fr.de/politik/nach-atacms-attacken-russische-schwarzmeer-flotte-verschwunden-93425310.html" TargetMode="External"/><Relationship Id="rId4334" Type="http://schemas.openxmlformats.org/officeDocument/2006/relationships/hyperlink" Target="https://www.diepresse.com/19034304/too-close-to-call-wieso-sich-das-ergebnis-der-us-wahl-verzoegern-koennte" TargetMode="External"/><Relationship Id="rId1928" Type="http://schemas.openxmlformats.org/officeDocument/2006/relationships/hyperlink" Target="https://www.tagesschau.de/ausland/asien/syrien-regierung-machtwechsel-100.html" TargetMode="External"/><Relationship Id="rId3350" Type="http://schemas.openxmlformats.org/officeDocument/2006/relationships/hyperlink" Target="https://www.faz.net/aktuell/politik/ukraine/moskaus-schwerstes-kaliber-was-die-russische-rakete-verraet-110125478.html" TargetMode="External"/><Relationship Id="rId271" Type="http://schemas.openxmlformats.org/officeDocument/2006/relationships/hyperlink" Target="https://www.n-tv.de/politik/NATO-Berater-haelt-hybriden-Angriff-mit-vielen-Opfern-fuer-moeglich-article25458005.html" TargetMode="External"/><Relationship Id="rId3003" Type="http://schemas.openxmlformats.org/officeDocument/2006/relationships/hyperlink" Target="https://www.youtube.com/watch?v=n_JB9_xL5IA" TargetMode="External"/><Relationship Id="rId4401" Type="http://schemas.openxmlformats.org/officeDocument/2006/relationships/hyperlink" Target="https://www.n-tv.de/politik/USA-schicken-seltene-Warnung-an-den-Iran-article25333280.html" TargetMode="External"/><Relationship Id="rId6159" Type="http://schemas.openxmlformats.org/officeDocument/2006/relationships/hyperlink" Target="https://www.focus.de/politik/ausland/ukraine-krise/ukraine-wer-frieden-mit-putin-will-muss-zwei-kritische-fragen-beantworten_id_260032484.html" TargetMode="External"/><Relationship Id="rId7557" Type="http://schemas.openxmlformats.org/officeDocument/2006/relationships/hyperlink" Target="https://fachportal.ph-noe.ac.at/fileadmin/gwk/Aktuelle%20Themen/Zs_Juli_2023_2H_T191_Migration.pdf" TargetMode="External"/><Relationship Id="rId6573" Type="http://schemas.openxmlformats.org/officeDocument/2006/relationships/hyperlink" Target="https://www.sn.at/politik/weltpolitik/chinas-parteichef-xi-leyen-macron-157928104" TargetMode="External"/><Relationship Id="rId2769" Type="http://schemas.openxmlformats.org/officeDocument/2006/relationships/hyperlink" Target="https://www.t-online.de/nachrichten/ausland/id_100541838/syrische-rebellen-erreichen-aleppo-laut-berichten.html" TargetMode="External"/><Relationship Id="rId5175" Type="http://schemas.openxmlformats.org/officeDocument/2006/relationships/hyperlink" Target="https://www.faz.net/aktuell/wirtschaft/russland-liefert-trotz-sanktionen-weiter-oel-in-die-eu-110005058.html" TargetMode="External"/><Relationship Id="rId6226" Type="http://schemas.openxmlformats.org/officeDocument/2006/relationships/hyperlink" Target="https://www.tichyseinblick.de/kolumnen/aus-aller-welt/israel-suedlibanon-einmarsch/" TargetMode="External"/><Relationship Id="rId6640" Type="http://schemas.openxmlformats.org/officeDocument/2006/relationships/hyperlink" Target="https://www.tagesschau.de/faktenfinder/ukraine-russland-frieden-101.html" TargetMode="External"/><Relationship Id="rId1785" Type="http://schemas.openxmlformats.org/officeDocument/2006/relationships/hyperlink" Target="https://www.fr.de/wirtschaft/eu-uneinigkeit-klausel-blockiert-weitere-russland-sanktionen-zr-93460113.html" TargetMode="External"/><Relationship Id="rId2836" Type="http://schemas.openxmlformats.org/officeDocument/2006/relationships/hyperlink" Target="https://www.tagesspiegel.de/internationales/neue-machtverhaltnisse-im-nahen-osten-hisbollah-und-iran-haben-mehr-verloren-als-einen-krieg-12784631.html" TargetMode="External"/><Relationship Id="rId4191" Type="http://schemas.openxmlformats.org/officeDocument/2006/relationships/hyperlink" Target="https://www.sn.at/politik/weltpolitik/tote-verletzte-angriffen-ukraine-168054790" TargetMode="External"/><Relationship Id="rId5242" Type="http://schemas.openxmlformats.org/officeDocument/2006/relationships/hyperlink" Target="https://www.morgenpost.de/politik/article407219714/annektiert-besetzt-besiedelt-was-ist-das-westjordanland.html" TargetMode="External"/><Relationship Id="rId77" Type="http://schemas.openxmlformats.org/officeDocument/2006/relationships/hyperlink" Target="https://www.fr.de/politik/ukraine-krieg-kursk-russland-offensive-marine-verluste-93492459.html" TargetMode="External"/><Relationship Id="rId808" Type="http://schemas.openxmlformats.org/officeDocument/2006/relationships/hyperlink" Target="https://www.faz.net/aktuell/politik/ausland/syrien-nach-assad-kurden-unter-druck-aus-der-tuerkei-110188246.html" TargetMode="External"/><Relationship Id="rId1438" Type="http://schemas.openxmlformats.org/officeDocument/2006/relationships/hyperlink" Target="https://www.theguardian.com/world/2024/dec/14/ukraine-war-briefing-ukrainian-drones-make-multiple-strikes-inside-russia" TargetMode="External"/><Relationship Id="rId1852" Type="http://schemas.openxmlformats.org/officeDocument/2006/relationships/hyperlink" Target="https://www.tagesschau.de/ausland/asien/israelische-luftangriffe-syrien-100.html" TargetMode="External"/><Relationship Id="rId2903" Type="http://schemas.openxmlformats.org/officeDocument/2006/relationships/hyperlink" Target="https://www.fr.de/politik/israel-hisbollah-waffenruhe-feuerpause-abkommen-krieg-miliz-news-93434086.html" TargetMode="External"/><Relationship Id="rId7067" Type="http://schemas.openxmlformats.org/officeDocument/2006/relationships/hyperlink" Target="https://www.focus.de/orte/europa/" TargetMode="External"/><Relationship Id="rId7481" Type="http://schemas.openxmlformats.org/officeDocument/2006/relationships/hyperlink" Target="http://fachportal.ph-noe.ac.at/fileadmin/gwk/Aktuelle%20Themen/Zs_Maerz_2020_2H_T111_Migration.pdf" TargetMode="External"/><Relationship Id="rId1505" Type="http://schemas.openxmlformats.org/officeDocument/2006/relationships/hyperlink" Target="https://www.welt.de/politik/ausland/video254859442/Russischer-Angriffskrieg-Putin-droht-Verlust-der-Militaerbasen-in-Syrien-und-koennte-sich-an-der-Ukraine-raechen.html" TargetMode="External"/><Relationship Id="rId6083" Type="http://schemas.openxmlformats.org/officeDocument/2006/relationships/hyperlink" Target="https://www.faz.net/aktuell/politik/krieg-in-nahost/drohgebaerden-von-israel-und-hizbullah-schueren-aengste-19801473.html" TargetMode="External"/><Relationship Id="rId7134" Type="http://schemas.openxmlformats.org/officeDocument/2006/relationships/hyperlink" Target="https://www.zdf.de/nachrichten/politik/ausland/iran-angriff-explosion-israel-100.html" TargetMode="External"/><Relationship Id="rId3677" Type="http://schemas.openxmlformats.org/officeDocument/2006/relationships/hyperlink" Target="https://www.sn.at/politik/weltpolitik/israelische-armee-drohnen-libanon-168569758" TargetMode="External"/><Relationship Id="rId4728" Type="http://schemas.openxmlformats.org/officeDocument/2006/relationships/hyperlink" Target="https://www.reuters.com/world/europe/russian-missile-hits-civilian-ship-with-ukrainian-grain-black-sea-zelenskiy-says-2024-09-12/" TargetMode="External"/><Relationship Id="rId598" Type="http://schemas.openxmlformats.org/officeDocument/2006/relationships/hyperlink" Target="https://www.jpost.com/diaspora/article-834585" TargetMode="External"/><Relationship Id="rId2279" Type="http://schemas.openxmlformats.org/officeDocument/2006/relationships/hyperlink" Target="https://www.diepresse.com/19147800/der-mann-der-hinter-dem-rasanten-siegeszug-der-islamisten-in-syrien-steckt" TargetMode="External"/><Relationship Id="rId2693" Type="http://schemas.openxmlformats.org/officeDocument/2006/relationships/hyperlink" Target="https://www.zeit.de/politik/ausland/2024-11/syrien-islamisten-erreichen-stadt-aleppo" TargetMode="External"/><Relationship Id="rId3744" Type="http://schemas.openxmlformats.org/officeDocument/2006/relationships/hyperlink" Target="https://www.faz.net/aktuell/politik/ukraine/ukraine-liveticker-selenskyj-kritisiert-gespraech-zwischen-scholz-und-putin-faz-19030454.html" TargetMode="External"/><Relationship Id="rId6150" Type="http://schemas.openxmlformats.org/officeDocument/2006/relationships/hyperlink" Target="https://www.t-online.de/themen/wladimir-putin/" TargetMode="External"/><Relationship Id="rId7201" Type="http://schemas.openxmlformats.org/officeDocument/2006/relationships/hyperlink" Target="https://www.tagesspiegel.de/internationales/liveblog/scholz-verlangt-nach-mehr-patriot-luftabwehrsystemen-fur-die-ukraine-4309180.html" TargetMode="External"/><Relationship Id="rId665" Type="http://schemas.openxmlformats.org/officeDocument/2006/relationships/hyperlink" Target="https://www.youtube.com/@MilitarySummaryDE" TargetMode="External"/><Relationship Id="rId1295" Type="http://schemas.openxmlformats.org/officeDocument/2006/relationships/hyperlink" Target="https://fachportal.ph-noe.ac.at/fileadmin/gwk/Aktuelle%20Themen/Zs_September_2024_1H_T218_Migration.doc" TargetMode="External"/><Relationship Id="rId2346" Type="http://schemas.openxmlformats.org/officeDocument/2006/relationships/hyperlink" Target="https://www.t-online.de/nachrichten/ausland/id_100545324/klinik-20-menschen-bei-angriff-im-gazastreifen-getoetet.html" TargetMode="External"/><Relationship Id="rId2760" Type="http://schemas.openxmlformats.org/officeDocument/2006/relationships/hyperlink" Target="https://www.timesofisrael.com/increasingly-flexible-hamas-said-open-to-temporary-idf-presence-at-gaza-egypt-border/" TargetMode="External"/><Relationship Id="rId3811" Type="http://schemas.openxmlformats.org/officeDocument/2006/relationships/hyperlink" Target="https://www.sueddeutsche.de/politik/krieg-in-der-ukraine-schwerer-russischer-drohnenangriff-auf-odessa-dpa.urn-newsml-dpa-com-20090101-241114-930-288284" TargetMode="External"/><Relationship Id="rId6967" Type="http://schemas.openxmlformats.org/officeDocument/2006/relationships/hyperlink" Target="https://www.t-online.de/nachrichten/ausland/id_100391914/ukrainischer-minister-soll-sich-grundstuecke-angeeignet-haben.html" TargetMode="External"/><Relationship Id="rId318" Type="http://schemas.openxmlformats.org/officeDocument/2006/relationships/hyperlink" Target="https://www.tagesspiegel.de/internationales/sie-konnten-nicht-wiederbelebt-werden-ukraine-meldet-tod-mehrerer-nordkoreanischer-soldaten-in-gefangenschaft-12935926.html" TargetMode="External"/><Relationship Id="rId732" Type="http://schemas.openxmlformats.org/officeDocument/2006/relationships/hyperlink" Target="https://www.youtube.com/watch?v=TWk1FfM6vME" TargetMode="External"/><Relationship Id="rId1362" Type="http://schemas.openxmlformats.org/officeDocument/2006/relationships/hyperlink" Target="https://www.youtube.com/watch?v=a8FNfq6vRbE" TargetMode="External"/><Relationship Id="rId2413" Type="http://schemas.openxmlformats.org/officeDocument/2006/relationships/hyperlink" Target="https://www.welt.de/politik/ausland/article254762806/Nordkorea-Nato-wirft-Russland-vor-Kims-Atomprogramm-zu-unterstuetzen.html" TargetMode="External"/><Relationship Id="rId5569" Type="http://schemas.openxmlformats.org/officeDocument/2006/relationships/hyperlink" Target="https://www.zeit.de/politik/ausland/2023-10/nahost-glossar-israel-palaestinenser-geschichte" TargetMode="External"/><Relationship Id="rId1015" Type="http://schemas.openxmlformats.org/officeDocument/2006/relationships/hyperlink" Target="https://www.diepresse.com/19186548/chance-fuer-europa-nehammer-draengt-auf-rueckfuehrung-syrischer-fluechtlinge" TargetMode="External"/><Relationship Id="rId4585" Type="http://schemas.openxmlformats.org/officeDocument/2006/relationships/hyperlink" Target="https://www.timesofisrael.com/in-warning-qatar-and-egypt-tell-us-hostage-talks-complicated-by-killing-of-sinwar/" TargetMode="External"/><Relationship Id="rId5983" Type="http://schemas.openxmlformats.org/officeDocument/2006/relationships/hyperlink" Target="https://fachportal.ph-noe.ac.at/fileadmin/gwk/Aktuelle%20Themen/Zs_Oktober_2023_1H_T196_Migration.pdf" TargetMode="External"/><Relationship Id="rId3187" Type="http://schemas.openxmlformats.org/officeDocument/2006/relationships/hyperlink" Target="https://www.criticalthreats.org/analysis/iran-update-november-23-2024" TargetMode="External"/><Relationship Id="rId4238" Type="http://schemas.openxmlformats.org/officeDocument/2006/relationships/hyperlink" Target="https://www.tagesschau.de/ausland/europa/ukraine-nordkorea-kriegshilfe-100.html" TargetMode="External"/><Relationship Id="rId5636" Type="http://schemas.openxmlformats.org/officeDocument/2006/relationships/hyperlink" Target="https://www.t-online.de/nachrichten/ausland/internationale-politik/id_100386694/israel-iran-konflikt-soldaten-waffen-und-co-so-stark-sind-die-armeen.html" TargetMode="External"/><Relationship Id="rId4652" Type="http://schemas.openxmlformats.org/officeDocument/2006/relationships/hyperlink" Target="https://www.theguardian.com/world/2024/oct/17/israeli-military-says-it-may-have-killed-hamas-leader-yahya-sinwar" TargetMode="External"/><Relationship Id="rId5703" Type="http://schemas.openxmlformats.org/officeDocument/2006/relationships/hyperlink" Target="https://www.fr.de/politik/ukraine-krieg-kursk-vorstoss-russland-zieht-als-reaktion-truppen-ab-zr-93242083.html" TargetMode="External"/><Relationship Id="rId175" Type="http://schemas.openxmlformats.org/officeDocument/2006/relationships/hyperlink" Target="https://www.diepresse.com/19213514/russland-lehnt-westliche-friedenstruppen-in-der-ukraine-ab" TargetMode="External"/><Relationship Id="rId3254" Type="http://schemas.openxmlformats.org/officeDocument/2006/relationships/hyperlink" Target="https://www.welt.de/politik/ausland/article252648940/Westjordanland-Israelische-Siedler-greifen-deutschen-Aktivisten-an-Botschafter-schaltet-sich-ein.html" TargetMode="External"/><Relationship Id="rId4305" Type="http://schemas.openxmlformats.org/officeDocument/2006/relationships/hyperlink" Target="https://www.timesofisrael.com/liveblog-november-5-2024/" TargetMode="External"/><Relationship Id="rId2270" Type="http://schemas.openxmlformats.org/officeDocument/2006/relationships/hyperlink" Target="https://www.t-online.de/nachrichten/ausland/krisen/id_100545868/syrien-islamistenmiliz-nimmt-auch-stadt-hama-ein.html" TargetMode="External"/><Relationship Id="rId3321" Type="http://schemas.openxmlformats.org/officeDocument/2006/relationships/hyperlink" Target="https://www.welt.de/politik/ausland/video254621382/Weltstrafgericht-gegen-Netanjahu-Nicht-mal-gegen-den-Schlaechter-Baschar-al-Assad-liegt-ein-Haftbefehl-vor.html" TargetMode="External"/><Relationship Id="rId6477" Type="http://schemas.openxmlformats.org/officeDocument/2006/relationships/hyperlink" Target="https://www.sn.at/politik/weltpolitik/eu-israel-rafah-offensive-158427469" TargetMode="External"/><Relationship Id="rId6891" Type="http://schemas.openxmlformats.org/officeDocument/2006/relationships/hyperlink" Target="https://www.faz.net/aktuell/politik/ausland/israel-krieg-im-liveticker-bundesregierung-will-zusammenarbeit-mit-unrwa-fortsetzen-faz-19589481.html" TargetMode="External"/><Relationship Id="rId7528" Type="http://schemas.openxmlformats.org/officeDocument/2006/relationships/hyperlink" Target="http://fachportal.ph-noe.ac.at/fileadmin/gwk/Aktuelle%20Themen/Zs_Maerz_2022_1H_T158_Migration.pdf" TargetMode="External"/><Relationship Id="rId242" Type="http://schemas.openxmlformats.org/officeDocument/2006/relationships/hyperlink" Target="https://www.fr.de/politik/ukraine-krieg-atacms-us-rakete-angriff-russland-biden-trump-waffen-lieferung-93489389.html" TargetMode="External"/><Relationship Id="rId5079" Type="http://schemas.openxmlformats.org/officeDocument/2006/relationships/hyperlink" Target="https://www.diepresse.com/18918737/washington-post-israel-plant-bodenoperation-im-libanon" TargetMode="External"/><Relationship Id="rId5493" Type="http://schemas.openxmlformats.org/officeDocument/2006/relationships/hyperlink" Target="https://www.fr.de/politik/angriff-ukraine-russland-putin-krieg-kreml-moskau-kursk-offensive-zr-93251939.html" TargetMode="External"/><Relationship Id="rId6544" Type="http://schemas.openxmlformats.org/officeDocument/2006/relationships/hyperlink" Target="https://www.nachrichten.at/politik/aussenpolitik/ukraine-meldet-teilabzug-in-region-charkiw;art391,3949101" TargetMode="External"/><Relationship Id="rId1689" Type="http://schemas.openxmlformats.org/officeDocument/2006/relationships/hyperlink" Target="https://www.welt.de/vermischtes/article254832510/Berlin-Freie-Universitaet-lehnt-Pogrom-Ausstellung-ab-aus-Furcht-vor-intensiven-Debatten.html" TargetMode="External"/><Relationship Id="rId4095" Type="http://schemas.openxmlformats.org/officeDocument/2006/relationships/hyperlink" Target="https://www.bbc.com/news/articles/czxrwr078v7o" TargetMode="External"/><Relationship Id="rId5146" Type="http://schemas.openxmlformats.org/officeDocument/2006/relationships/hyperlink" Target="https://fachportal.ph-noe.ac.at/fileadmin/gwk/Aktuelle%20Themen/Zs_August_2024_2H_T217_Migration.doc" TargetMode="External"/><Relationship Id="rId5560" Type="http://schemas.openxmlformats.org/officeDocument/2006/relationships/hyperlink" Target="https://www.welt.de/politik/deutschland/article253031158/Asylbewerber-Migrationsbeauftragter-fordert-Entzug-des-Schutzstatus-bei-Heimaturlaub.html" TargetMode="External"/><Relationship Id="rId4162" Type="http://schemas.openxmlformats.org/officeDocument/2006/relationships/hyperlink" Target="https://www.faz.net/aktuell/politik/krieg-in-nahost/liveblog-zum-krieg-in-nahost-massive-raketenangriffe-auf-norden-israels-faz-19972506.html" TargetMode="External"/><Relationship Id="rId5213" Type="http://schemas.openxmlformats.org/officeDocument/2006/relationships/hyperlink" Target="https://www.fr.de/politik/bedingungen-ukrainekrieg-usa-erhoehen-hilfen-nur-unter-zr-93091008.html" TargetMode="External"/><Relationship Id="rId6611" Type="http://schemas.openxmlformats.org/officeDocument/2006/relationships/hyperlink" Target="https://www.t-online.de/nachrichten/ukraine/id_100395758/ukraine-krieg-krim-halbinsel-kiew-greift-mit-neuen-raketen-an.html" TargetMode="External"/><Relationship Id="rId1756" Type="http://schemas.openxmlformats.org/officeDocument/2006/relationships/hyperlink" Target="https://www.youtube.com/watch?v=r-skUt40Iyc" TargetMode="External"/><Relationship Id="rId2807" Type="http://schemas.openxmlformats.org/officeDocument/2006/relationships/hyperlink" Target="https://www.youtube.com/watch?v=lPPhdUfPgi4" TargetMode="External"/><Relationship Id="rId48" Type="http://schemas.openxmlformats.org/officeDocument/2006/relationships/hyperlink" Target="https://www.tagesschau.de/newsticker/liveblog-nahost-dienstag-216.html" TargetMode="External"/><Relationship Id="rId1409" Type="http://schemas.openxmlformats.org/officeDocument/2006/relationships/hyperlink" Target="https://www.zeit.de/thema/revolution" TargetMode="External"/><Relationship Id="rId1823" Type="http://schemas.openxmlformats.org/officeDocument/2006/relationships/hyperlink" Target="https://www.t-online.de/nachrichten/ausland/id_100548700/syrien-islamisten-planen-liste-mit-folter-verantwortlichen.html" TargetMode="External"/><Relationship Id="rId4979" Type="http://schemas.openxmlformats.org/officeDocument/2006/relationships/hyperlink" Target="https://www.theguardian.com/world/2024/oct/01/iran-imminent-ballistic-missile-attack-israel-us-warns" TargetMode="External"/><Relationship Id="rId7385" Type="http://schemas.openxmlformats.org/officeDocument/2006/relationships/hyperlink" Target="https://www.understandingwar.org/backgrounder/russian-offensive-campaign-assessment-april-15-2024" TargetMode="External"/><Relationship Id="rId3995" Type="http://schemas.openxmlformats.org/officeDocument/2006/relationships/hyperlink" Target="https://www.t-online.de/nachrichten/ausland/internationale-politik/id_100528512/china-nach-der-us-wahl-donald-trumps-falken-schaerfen-die-krallen.html" TargetMode="External"/><Relationship Id="rId7038" Type="http://schemas.openxmlformats.org/officeDocument/2006/relationships/hyperlink" Target="https://www.sn.at/wirtschaft/welt/iran-exporte-sanktionen-157131397" TargetMode="External"/><Relationship Id="rId7452" Type="http://schemas.openxmlformats.org/officeDocument/2006/relationships/hyperlink" Target="https://www.theguardian.com/world/2022/mar/01/could-russia-shut-down-the-internet-in-ukraine" TargetMode="External"/><Relationship Id="rId2597" Type="http://schemas.openxmlformats.org/officeDocument/2006/relationships/hyperlink" Target="https://www.tagesschau.de/ausland/europa/scholz-ukraine-146.html" TargetMode="External"/><Relationship Id="rId3648" Type="http://schemas.openxmlformats.org/officeDocument/2006/relationships/hyperlink" Target="https://www.diepresse.com/19078757/massive-russische-angriffe-ukraine-drosselt-stromproduktion-von-atomkraftwerken" TargetMode="External"/><Relationship Id="rId6054" Type="http://schemas.openxmlformats.org/officeDocument/2006/relationships/hyperlink" Target="https://www.t-online.de/nachrichten/ausland/krisen/id_100380376/russland-und-ukraine-krieg-experte-aeussert-sich-zur-zukunft-des-panzers.html" TargetMode="External"/><Relationship Id="rId7105" Type="http://schemas.openxmlformats.org/officeDocument/2006/relationships/hyperlink" Target="https://www.welt.de/politik/ausland/article251126288/Ukraine-Russland-soll-bereits-100-Kampfjets-verloren-haben.html" TargetMode="External"/><Relationship Id="rId569" Type="http://schemas.openxmlformats.org/officeDocument/2006/relationships/hyperlink" Target="https://www.tagesschau.de/ausland/europa/ukraine-russland-angriffe-weihnachten-100.html" TargetMode="External"/><Relationship Id="rId983" Type="http://schemas.openxmlformats.org/officeDocument/2006/relationships/hyperlink" Target="https://www.youtube.com/watch?v=7wQGLMF8VOg" TargetMode="External"/><Relationship Id="rId1199" Type="http://schemas.openxmlformats.org/officeDocument/2006/relationships/hyperlink" Target="https://www.focus.de/politik/deutschland/experte-assad-schergen-koennten-in-deutschland-vor-abschiebung-geschuetzt-sein_id_260565429.html" TargetMode="External"/><Relationship Id="rId2664" Type="http://schemas.openxmlformats.org/officeDocument/2006/relationships/hyperlink" Target="https://www.tagesschau.de/ausland/europa/ukraine-kinder-besetzte-gebiete-100.html" TargetMode="External"/><Relationship Id="rId5070" Type="http://schemas.openxmlformats.org/officeDocument/2006/relationships/hyperlink" Target="https://fachportal.ph-noe.ac.at/fileadmin/gwk/Aktuelle%20Themen/Zs_September_2024_1H_T218_Migration.doc" TargetMode="External"/><Relationship Id="rId6121" Type="http://schemas.openxmlformats.org/officeDocument/2006/relationships/hyperlink" Target="https://www.dw.com/de/mit-putin-reden-kaum-chancen-f%C3%BCr-kriegsende-in-der-ukraine/a-69494911" TargetMode="External"/><Relationship Id="rId636" Type="http://schemas.openxmlformats.org/officeDocument/2006/relationships/hyperlink" Target="https://www.merkur.de/politik/russland-frachtschiff-sparta-syrien-nach-assad-sturz-militaerausruestung-tartus-lybien-93484110.html" TargetMode="External"/><Relationship Id="rId1266" Type="http://schemas.openxmlformats.org/officeDocument/2006/relationships/hyperlink" Target="https://www.youtube.com/watch?v=TYEt0ZYsr40" TargetMode="External"/><Relationship Id="rId2317" Type="http://schemas.openxmlformats.org/officeDocument/2006/relationships/hyperlink" Target="https://www.welt.de/politik/ausland/article254777264/Atomwaffen-Die-Lehre-bleibt-dass-Russland-ein-Staat-der-Luegen-ist.html" TargetMode="External"/><Relationship Id="rId3715" Type="http://schemas.openxmlformats.org/officeDocument/2006/relationships/hyperlink" Target="https://www.faz.net/aktuell/politik/ukraine/selenskyj-mit-trump-als-us-praesident-wird-ukraine-krieg-frueher-enden-110115357.html" TargetMode="External"/><Relationship Id="rId1680" Type="http://schemas.openxmlformats.org/officeDocument/2006/relationships/hyperlink" Target="https://taz.de/Nach-Sturz-des-Assad-Regimes/!6051797/" TargetMode="External"/><Relationship Id="rId2731" Type="http://schemas.openxmlformats.org/officeDocument/2006/relationships/hyperlink" Target="https://www.tagesschau.de/ausland/europa/ukraine-selenskyj-nato-heeresfuehrung-100.html" TargetMode="External"/><Relationship Id="rId5887" Type="http://schemas.openxmlformats.org/officeDocument/2006/relationships/hyperlink" Target="https://www.theguardian.com/commentisfree/article/2024/jul/24/russia-economic-growth-western-sanctions-vladimir-putin-moscow" TargetMode="External"/><Relationship Id="rId6938" Type="http://schemas.openxmlformats.org/officeDocument/2006/relationships/hyperlink" Target="https://www.tagesschau.de/ausland/asien/un-warnung-offensive-rafah-100.html" TargetMode="External"/><Relationship Id="rId703" Type="http://schemas.openxmlformats.org/officeDocument/2006/relationships/hyperlink" Target="https://www.t-online.de/nachrichten/ausland/id_100558180/kurden-rechnen-mit-tuerkischem-angriff-in-nordsyrien.html" TargetMode="External"/><Relationship Id="rId1333" Type="http://schemas.openxmlformats.org/officeDocument/2006/relationships/hyperlink" Target="https://www.sn.at/politik/weltpolitik/ueber-angriffe-syrien-stunden-170159809" TargetMode="External"/><Relationship Id="rId4489" Type="http://schemas.openxmlformats.org/officeDocument/2006/relationships/hyperlink" Target="https://www.watson.ch/international/israel/319100296-jetzt-wollen-auch-eu-laender-gefluechtete-heim-zu-diktator-assad-schicken" TargetMode="External"/><Relationship Id="rId5954" Type="http://schemas.openxmlformats.org/officeDocument/2006/relationships/hyperlink" Target="https://www.diepresse.com/18644060/hamas-akzeptiert-geisel-verhandlungen-ohne-dauerhafte-waffenruhe" TargetMode="External"/><Relationship Id="rId1400" Type="http://schemas.openxmlformats.org/officeDocument/2006/relationships/hyperlink" Target="https://www.theguardian.com/world/2024/dec/13/syrian-rebels-reveal-year-long-plot-that-brought-down-assad-regime" TargetMode="External"/><Relationship Id="rId4556" Type="http://schemas.openxmlformats.org/officeDocument/2006/relationships/hyperlink" Target="https://fachportal.ph-noe.ac.at/fileadmin/gwk/Aktuelle%20Themen/Zs_Juli_2024_1H_T214_Migration.doc" TargetMode="External"/><Relationship Id="rId4970" Type="http://schemas.openxmlformats.org/officeDocument/2006/relationships/hyperlink" Target="https://www.tagesspiegel.de/internationales/operation-pfeile-des-nordens-un-werfen-israel-nach-einmarsch-in-den-libanon-verstoss-gegen-resolution-vor-12464195.html" TargetMode="External"/><Relationship Id="rId5607" Type="http://schemas.openxmlformats.org/officeDocument/2006/relationships/hyperlink" Target="https://www.welt.de/incoming/video252939834/Angriff-auf-Einsatzzentrale-Hamas-benutzt-Bevoelkerung-als-Opfermasse-um-sie-den-Medien-zu-praesentieren.html" TargetMode="External"/><Relationship Id="rId3158" Type="http://schemas.openxmlformats.org/officeDocument/2006/relationships/hyperlink" Target="https://www.fr.de/politik/frische-nasams-in-der-ukraine-konflikt-mit-putin-geht-weiter-93429548.html" TargetMode="External"/><Relationship Id="rId3572" Type="http://schemas.openxmlformats.org/officeDocument/2006/relationships/hyperlink" Target="https://www.sn.at/politik/weltpolitik/baerbock-kiew-abschussanlagen-168668107" TargetMode="External"/><Relationship Id="rId4209" Type="http://schemas.openxmlformats.org/officeDocument/2006/relationships/hyperlink" Target="https://taz.de/-Nachrichten-im-Nahost-Krieg-/!6047301/" TargetMode="External"/><Relationship Id="rId4623" Type="http://schemas.openxmlformats.org/officeDocument/2006/relationships/hyperlink" Target="https://www.diepresse.com/thema/najib-mikati?ref=article_a" TargetMode="External"/><Relationship Id="rId493" Type="http://schemas.openxmlformats.org/officeDocument/2006/relationships/hyperlink" Target="https://securityconference.org/assets/user_upload/MSC_Aber_die_NATO_10_Mythen.pdf" TargetMode="External"/><Relationship Id="rId2174" Type="http://schemas.openxmlformats.org/officeDocument/2006/relationships/hyperlink" Target="https://www.criticalthreats.org/analysis/iran-update-december-6-2024" TargetMode="External"/><Relationship Id="rId3225" Type="http://schemas.openxmlformats.org/officeDocument/2006/relationships/hyperlink" Target="https://www.n-tv.de/politik/Pistorius-Ukraine-laengst-kein-regionaler-Krieg-mehr-article25382675.html" TargetMode="External"/><Relationship Id="rId6795" Type="http://schemas.openxmlformats.org/officeDocument/2006/relationships/hyperlink" Target="https://www.tagesspiegel.de/internationales/um-russische-offensive-zu-stoppen-usa-kundigen-weiteres-milliarden-paket-fur-die-ukraine-an-11583149.html" TargetMode="External"/><Relationship Id="rId146" Type="http://schemas.openxmlformats.org/officeDocument/2006/relationships/hyperlink" Target="https://www.zdf.de/nachrichten/politik/ausland/liveblog-eskalation-nahost-israel-100.html" TargetMode="External"/><Relationship Id="rId560" Type="http://schemas.openxmlformats.org/officeDocument/2006/relationships/hyperlink" Target="https://www.welt.de/politik/ausland/article254966514/Ukraine-Krieg-Russen-werfen-alle-verfuegbaren-Kraefte-nach-vorn-Heftige-Kaempfe-um-Pokrowsk.html" TargetMode="External"/><Relationship Id="rId1190" Type="http://schemas.openxmlformats.org/officeDocument/2006/relationships/hyperlink" Target="https://www.zdf.de/nachrichten/politik/ausland/schattenflotte-eu-ukraine-krieg-russland-100.html" TargetMode="External"/><Relationship Id="rId2241" Type="http://schemas.openxmlformats.org/officeDocument/2006/relationships/hyperlink" Target="https://www.focus.de/politik/ausland/ukraine-krise/17-tote-russische-soldaten-ukrainische-spezialeinheiten-schlagen-in-der-region-kursk-zu_id_260541213.html" TargetMode="External"/><Relationship Id="rId5397" Type="http://schemas.openxmlformats.org/officeDocument/2006/relationships/hyperlink" Target="https://www.diepresse.com/18799745/ein-wunder-52-jaehrige-geisel-berichtete-dass-eine-geisel-neben-ihm-gestorben-sei" TargetMode="External"/><Relationship Id="rId6448" Type="http://schemas.openxmlformats.org/officeDocument/2006/relationships/hyperlink" Target="https://www.derstandard.at/story/3000000220585/blackout-und-kippende-stimmung-in-kiew-wegen-des-krieges" TargetMode="External"/><Relationship Id="rId213" Type="http://schemas.openxmlformats.org/officeDocument/2006/relationships/hyperlink" Target="https://www.fr.de/politik/rebellenfuehrer-al-scharaa-will-syrien-zu-wahlen-fuehren-zr-93489712.html" TargetMode="External"/><Relationship Id="rId420" Type="http://schemas.openxmlformats.org/officeDocument/2006/relationships/hyperlink" Target="https://www.dw.com/de/polen-l%C3%B6st-ungarn-an-der-spitze-der-europ%C3%A4ischen-union-ab/a-71046633" TargetMode="External"/><Relationship Id="rId1050" Type="http://schemas.openxmlformats.org/officeDocument/2006/relationships/hyperlink" Target="https://www.theguardian.com/global-development/2024/dec/18/jabaliya-refugee-camp-gaza-destruction-idf" TargetMode="External"/><Relationship Id="rId2101" Type="http://schemas.openxmlformats.org/officeDocument/2006/relationships/hyperlink" Target="https://www.diepresse.com/19147149/die-gerichte-der-union-machen-sich-viele-feinde" TargetMode="External"/><Relationship Id="rId5257" Type="http://schemas.openxmlformats.org/officeDocument/2006/relationships/hyperlink" Target="https://www.tichyseinblick.de/meinungen/wie-baerbock-sich-zum-sprachrohr-palaestinensischer-narrative-macht/" TargetMode="External"/><Relationship Id="rId6655" Type="http://schemas.openxmlformats.org/officeDocument/2006/relationships/hyperlink" Target="https://www.tagesschau.de/newsticker/liveblog-nahost-montag-134.html" TargetMode="External"/><Relationship Id="rId6862" Type="http://schemas.openxmlformats.org/officeDocument/2006/relationships/hyperlink" Target="https://www.heute.at/s/hamas-greift-anlegestelle-fuer-hilfsgueter-mit-moerser-an-120033502" TargetMode="External"/><Relationship Id="rId4066" Type="http://schemas.openxmlformats.org/officeDocument/2006/relationships/hyperlink" Target="https://www.sn.at/politik/weltpolitik/erneut-angriffe-gaza-libanon-168159403" TargetMode="External"/><Relationship Id="rId5464" Type="http://schemas.openxmlformats.org/officeDocument/2006/relationships/hyperlink" Target="https://www.understandingwar.org/backgrounder/russian-offensive-campaign-assessment-august-28-2024" TargetMode="External"/><Relationship Id="rId5671" Type="http://schemas.openxmlformats.org/officeDocument/2006/relationships/hyperlink" Target="https://www.tagesschau.de/ausland/asien/israel-hisbollah-kommandeur-112.html" TargetMode="External"/><Relationship Id="rId6308" Type="http://schemas.openxmlformats.org/officeDocument/2006/relationships/hyperlink" Target="https://www.focus.de/personen/barack-obama/" TargetMode="External"/><Relationship Id="rId6515" Type="http://schemas.openxmlformats.org/officeDocument/2006/relationships/hyperlink" Target="https://www.tagesspiegel.de/internationales/nach-eingeleiteter-teilevakuierung-israel-will-kontrolle-uber-den-grenzubergang-rafah-ubernommen-haben-11627684.html" TargetMode="External"/><Relationship Id="rId6722" Type="http://schemas.openxmlformats.org/officeDocument/2006/relationships/hyperlink" Target="https://kurier.at/politik/ausland/voelkermord-proteste-gegen-gazakrieg-bei-gala-dinner-mit-us-praesident-joe-biden/402875999" TargetMode="External"/><Relationship Id="rId1867" Type="http://schemas.openxmlformats.org/officeDocument/2006/relationships/hyperlink" Target="https://www.faz.net/aktuell/politik/ukraine/ukraine-liveticker-fsb-nimmt-deutsch-russen-wegen-sabotage-fest-faz-19030454.html" TargetMode="External"/><Relationship Id="rId2918" Type="http://schemas.openxmlformats.org/officeDocument/2006/relationships/hyperlink" Target="https://www.diepresse.com/thema/hamas?ref=article_a" TargetMode="External"/><Relationship Id="rId4273" Type="http://schemas.openxmlformats.org/officeDocument/2006/relationships/hyperlink" Target="https://www.tagesspiegel.de/internationales/us-wahl-sechs-grunde-fur-trumps-wahlsieg-12658907.html" TargetMode="External"/><Relationship Id="rId4480" Type="http://schemas.openxmlformats.org/officeDocument/2006/relationships/hyperlink" Target="https://www.t-online.de/nachrichten/ukraine/id_100522172/ukraine-krieg-china-sanktioniert-firma-aus-den-usa-auf-betreiben-putins-.html" TargetMode="External"/><Relationship Id="rId5117" Type="http://schemas.openxmlformats.org/officeDocument/2006/relationships/hyperlink" Target="https://www.diepresse.com/thema/hisbollah?ref=article_a" TargetMode="External"/><Relationship Id="rId5324" Type="http://schemas.openxmlformats.org/officeDocument/2006/relationships/hyperlink" Target="https://web.archive.org/web/20240911212034/https:/img.welt.de/img/politik/deutschland/mobile253452324/4267931037-coriginal-w1800/DWO-AP-Ukraine-110924.jpg" TargetMode="External"/><Relationship Id="rId5531" Type="http://schemas.openxmlformats.org/officeDocument/2006/relationships/hyperlink" Target="https://www.welt.de/politik/ausland/article253032314/Ukraine-Krieg-Kursk-Offensive-Video-soll-Einmarsch-in-Russland-zeigen.html" TargetMode="External"/><Relationship Id="rId1727" Type="http://schemas.openxmlformats.org/officeDocument/2006/relationships/hyperlink" Target="https://www.fr.de/politik/russland-geschichte-politisches-system-wladimir-putin-moskau-90984679.html" TargetMode="External"/><Relationship Id="rId1934" Type="http://schemas.openxmlformats.org/officeDocument/2006/relationships/hyperlink" Target="https://www.srf.ch/news/international/umsturz-in-syrien-tausende-stecken-noch-in-assads-foltergefaengnissen-fest" TargetMode="External"/><Relationship Id="rId3082" Type="http://schemas.openxmlformats.org/officeDocument/2006/relationships/hyperlink" Target="https://www.n-tv.de/politik/Estlands-Verteidigungsminister-warnt-Russland-geht-in-Kursk-aufs-Ganze-article25384107.html" TargetMode="External"/><Relationship Id="rId4133" Type="http://schemas.openxmlformats.org/officeDocument/2006/relationships/hyperlink" Target="https://www.youtube.com/watch?v=bDESRILIonE" TargetMode="External"/><Relationship Id="rId4340" Type="http://schemas.openxmlformats.org/officeDocument/2006/relationships/hyperlink" Target="https://www.fr.de/politik/us-wahl-2024-live-karte-ergebnisse-bundesstaaten-kamala-harris-donald-trump-zr-93393939.html" TargetMode="External"/><Relationship Id="rId7289" Type="http://schemas.openxmlformats.org/officeDocument/2006/relationships/hyperlink" Target="https://www.bmvg.de/de/themen/friedenssicherung/humanitaeres-voelkerrecht" TargetMode="External"/><Relationship Id="rId7496" Type="http://schemas.openxmlformats.org/officeDocument/2006/relationships/hyperlink" Target="https://fachportal.ph-noe.ac.at/fileadmin/gwk/Aktuelle%20Themen/Zs_November_2020_1H_T126_Migration.pdf" TargetMode="External"/><Relationship Id="rId19" Type="http://schemas.openxmlformats.org/officeDocument/2006/relationships/hyperlink" Target="https://fachportal.ph-noe.ac.at/fileadmin/gwk/Aktuelle%20Themen/Zs_August_2024_2H_T216_Migration.pdf" TargetMode="External"/><Relationship Id="rId3899" Type="http://schemas.openxmlformats.org/officeDocument/2006/relationships/hyperlink" Target="https://www.diepresse.com/19060900/israels-verteidigungsminister-spricht-sich-fuer-angriff-auf-irans-atomanlagen-aus" TargetMode="External"/><Relationship Id="rId4200" Type="http://schemas.openxmlformats.org/officeDocument/2006/relationships/hyperlink" Target="https://www.t-online.de/nachrichten/ausland/id_100525584/kiew-bangt-nach-trump-sieg-um-weitere-unterstuetzung-der-usa.html" TargetMode="External"/><Relationship Id="rId6098" Type="http://schemas.openxmlformats.org/officeDocument/2006/relationships/hyperlink" Target="https://www.sn.at/politik/weltpolitik/israels-militaer-pausen-sueden-gazas-160196110" TargetMode="External"/><Relationship Id="rId7149" Type="http://schemas.openxmlformats.org/officeDocument/2006/relationships/hyperlink" Target="https://www.diepresse.com/18382838/un-vollmitgliedschaft-fuer-palaestina-usa-legen-veto-ein" TargetMode="External"/><Relationship Id="rId7356" Type="http://schemas.openxmlformats.org/officeDocument/2006/relationships/hyperlink" Target="https://www.tagesspiegel.de/internationales/sexualisierte-gewalt-der-hamas-attacken-gefilmt-vergewaltigungen-geleugnet-11187430.html" TargetMode="External"/><Relationship Id="rId7563" Type="http://schemas.openxmlformats.org/officeDocument/2006/relationships/hyperlink" Target="https://fachportal.ph-noe.ac.at/fileadmin/gwk/Aktuelle%20Themen/Zs_Oktober_2023_1H_T196_Migration.pdf" TargetMode="External"/><Relationship Id="rId6165" Type="http://schemas.openxmlformats.org/officeDocument/2006/relationships/hyperlink" Target="https://www.nachrichten.at/politik/aussenpolitik/ukraine-konferenz-81-staaten-unterstuetzen-abschlusserklaerung;art391,3957882" TargetMode="External"/><Relationship Id="rId6372" Type="http://schemas.openxmlformats.org/officeDocument/2006/relationships/hyperlink" Target="https://www.tagesschau.de/ausland/asien/nahost-israel-gaza-102.html" TargetMode="External"/><Relationship Id="rId7009" Type="http://schemas.openxmlformats.org/officeDocument/2006/relationships/hyperlink" Target="https://www.tagesschau.de/ausland/europa/polen-nato-atomwaffen-100.html" TargetMode="External"/><Relationship Id="rId7216" Type="http://schemas.openxmlformats.org/officeDocument/2006/relationships/hyperlink" Target="https://www.morgenpost.de/politik/article242125036/Hilfe-fuer-Putins-Waffenindustrie-Ist-China-der-Gamechanger.html" TargetMode="External"/><Relationship Id="rId7423" Type="http://schemas.openxmlformats.org/officeDocument/2006/relationships/hyperlink" Target="https://www.understandingwar.org/backgrounder/russian-offensive-campaign-assessment-april-1-2024" TargetMode="External"/><Relationship Id="rId3759" Type="http://schemas.openxmlformats.org/officeDocument/2006/relationships/hyperlink" Target="https://www.focus.de/politik/ausland/ukraine-krise/in-frankreich-ausgebildet-ukrainische-brigade-bereit-fuer-den-fronteinsatz_id_260482750.html" TargetMode="External"/><Relationship Id="rId3966" Type="http://schemas.openxmlformats.org/officeDocument/2006/relationships/hyperlink" Target="https://www.t-online.de/nachrichten/ukraine/id_100528490/russen-ruecken-vor-ukraine-evakuiert-mehrere-orte-newsblog.html" TargetMode="External"/><Relationship Id="rId5181" Type="http://schemas.openxmlformats.org/officeDocument/2006/relationships/hyperlink" Target="https://www.derstandard.at/story/3000000237949/china-pusht-seinen-ukraine-plan-bei-der-uno-generalversammlung" TargetMode="External"/><Relationship Id="rId6025" Type="http://schemas.openxmlformats.org/officeDocument/2006/relationships/hyperlink" Target="https://www.t-online.de/nachrichten/ukraine/id_100443690/russland-hohe-panzer-verluste-im-ukraine-krieg-putins-lager-leeren-sich.html" TargetMode="External"/><Relationship Id="rId6232" Type="http://schemas.openxmlformats.org/officeDocument/2006/relationships/hyperlink" Target="https://www.rnd.de/politik/welche-staaten-erkennen-palaestina-an-und-um-welche-gebiete-geht-es-dabei-QHL6UYLQVJEG7KYD7NO6CKIQJ4.html" TargetMode="External"/><Relationship Id="rId3" Type="http://schemas.openxmlformats.org/officeDocument/2006/relationships/settings" Target="settings.xml"/><Relationship Id="rId887" Type="http://schemas.openxmlformats.org/officeDocument/2006/relationships/hyperlink" Target="https://www.criticalthreats.org/analysis/russian-offensive-campaign-assessment-december-20-2024" TargetMode="External"/><Relationship Id="rId2568" Type="http://schemas.openxmlformats.org/officeDocument/2006/relationships/hyperlink" Target="https://www.faz.net/aktuell/politik/ukraine/ukraine-liveticker-dutzend-attacken-auf-staedte-im-suedosten-der-ukraine-faz-19030454.html" TargetMode="External"/><Relationship Id="rId2775" Type="http://schemas.openxmlformats.org/officeDocument/2006/relationships/hyperlink" Target="https://www.tagesanzeiger.ch/iran-iaea-wurde-ueber-plan-zum-bau-von-zentrifugen-informiert-378011358767" TargetMode="External"/><Relationship Id="rId2982" Type="http://schemas.openxmlformats.org/officeDocument/2006/relationships/hyperlink" Target="https://www.timesofisrael.com/israel-hits-20-sites-in-beirut-within-2-minutes-in-major-offensive-ahead-of-truce/" TargetMode="External"/><Relationship Id="rId3619" Type="http://schemas.openxmlformats.org/officeDocument/2006/relationships/hyperlink" Target="https://www.t-online.de/nachrichten/ausland/id_100532632/hamas-amt-fast-100-tote-bei-angriffen-im-gazastreifen.html" TargetMode="External"/><Relationship Id="rId3826" Type="http://schemas.openxmlformats.org/officeDocument/2006/relationships/hyperlink" Target="https://www.t-online.de/themen/frankreich/" TargetMode="External"/><Relationship Id="rId5041" Type="http://schemas.openxmlformats.org/officeDocument/2006/relationships/hyperlink" Target="https://www.fr.de/wirtschaft/probleme-kriegskasse-russlands-wirtschafft-sanktionen-verluste-putin-ukraine-krieg-zr-93053830.html" TargetMode="External"/><Relationship Id="rId747" Type="http://schemas.openxmlformats.org/officeDocument/2006/relationships/hyperlink" Target="https://www.merkur.de/welt/irak-staat-geschichte-politik-bevoelkerung-geografie-staedte-sprache-90168470.html" TargetMode="External"/><Relationship Id="rId954" Type="http://schemas.openxmlformats.org/officeDocument/2006/relationships/hyperlink" Target="https://www.t-online.de/themen/usa/" TargetMode="External"/><Relationship Id="rId1377" Type="http://schemas.openxmlformats.org/officeDocument/2006/relationships/hyperlink" Target="https://www.newsweek.com/putin-ally-says-new-very-close-regions-could-join-russia-2001017" TargetMode="External"/><Relationship Id="rId1584" Type="http://schemas.openxmlformats.org/officeDocument/2006/relationships/hyperlink" Target="https://www.faz.net/aktuell/politik/krieg-in-nahost/liveticker-zu-nahost-syrien-baerbock-fuer-pragmatischen-umgang-mit-islamisten-in-syrien-faz-19972506.html" TargetMode="External"/><Relationship Id="rId1791" Type="http://schemas.openxmlformats.org/officeDocument/2006/relationships/hyperlink" Target="https://www.tagesschau.de/inland/gesellschaft/gefluechtete-syrien-deutschland-100.html" TargetMode="External"/><Relationship Id="rId2428" Type="http://schemas.openxmlformats.org/officeDocument/2006/relationships/hyperlink" Target="https://www.tagesschau.de/newsticker/liveblog-nahost-mittwoch-212.html" TargetMode="External"/><Relationship Id="rId2635" Type="http://schemas.openxmlformats.org/officeDocument/2006/relationships/hyperlink" Target="https://www.tagesspiegel.de/internationales/nun-ist-auch-in-syrien-wieder-krieg-was-der-uberraschend-erfolgreiche-vorstoss-der-rebellen-bedeutet-12792110.html" TargetMode="External"/><Relationship Id="rId2842" Type="http://schemas.openxmlformats.org/officeDocument/2006/relationships/hyperlink" Target="https://www.srf.ch/news/international/nahost/nach-waffenruhe-im-libanon-die-hamas-ist-isoliert" TargetMode="External"/><Relationship Id="rId5998" Type="http://schemas.openxmlformats.org/officeDocument/2006/relationships/hyperlink" Target="https://www.deutschlandfunk.de/ukraine-krieg-russland-wirtschaft-sanktionen-100.html" TargetMode="External"/><Relationship Id="rId83" Type="http://schemas.openxmlformats.org/officeDocument/2006/relationships/hyperlink" Target="https://www.tagesschau.de/ausland/europa/ukraine-ausblick-krieg-2025-100.html" TargetMode="External"/><Relationship Id="rId607" Type="http://schemas.openxmlformats.org/officeDocument/2006/relationships/hyperlink" Target="https://www.faz.net/aktuell/politik/ukraine/ukraine-liveticker-kiew-meldet-164-russische-angriffe-an-den-fronten-im-osten-faz-110172806.html" TargetMode="External"/><Relationship Id="rId814" Type="http://schemas.openxmlformats.org/officeDocument/2006/relationships/hyperlink" Target="https://www.tagesspiegel.de/internationales/liveblog/wohngebaude-getroffen-14-verletzte-bei-huthi-raketenangriff-auf-tel-aviv-10586281.html" TargetMode="External"/><Relationship Id="rId1237" Type="http://schemas.openxmlformats.org/officeDocument/2006/relationships/hyperlink" Target="https://www.criticalthreats.org/analysis/iran-update-december-16-2024" TargetMode="External"/><Relationship Id="rId1444" Type="http://schemas.openxmlformats.org/officeDocument/2006/relationships/hyperlink" Target="https://www.youtube.com/watch?v=OA7HlKMTcZI" TargetMode="External"/><Relationship Id="rId1651" Type="http://schemas.openxmlformats.org/officeDocument/2006/relationships/hyperlink" Target="https://www.youtube.com/watch?v=kOIoNQBiLCw" TargetMode="External"/><Relationship Id="rId2702" Type="http://schemas.openxmlformats.org/officeDocument/2006/relationships/hyperlink" Target="https://www.t-online.de/themen/russland/" TargetMode="External"/><Relationship Id="rId5858" Type="http://schemas.openxmlformats.org/officeDocument/2006/relationships/hyperlink" Target="https://www.diepresse.com/18718383/staerkste-angriffswelle-seit-langem-russland-schickt-dutzende-drohnen-nach-kiew" TargetMode="External"/><Relationship Id="rId6909" Type="http://schemas.openxmlformats.org/officeDocument/2006/relationships/hyperlink" Target="https://www.focus.de/politik/ausland/ziel-ist-der-igh-hinter-nicaraguas-voelkermord-klage-gegen-deutschland-steckt-geheimer-putin-plan_id_259886259.html" TargetMode="External"/><Relationship Id="rId1304" Type="http://schemas.openxmlformats.org/officeDocument/2006/relationships/hyperlink" Target="https://de.wikipedia.org/wiki/Terrorangriff_der_Hamas_auf_Israel_2023" TargetMode="External"/><Relationship Id="rId1511" Type="http://schemas.openxmlformats.org/officeDocument/2006/relationships/hyperlink" Target="https://www.sn.at/politik/weltpolitik/wieder-tote-gazastreifen-170058148" TargetMode="External"/><Relationship Id="rId4667" Type="http://schemas.openxmlformats.org/officeDocument/2006/relationships/hyperlink" Target="https://www.timesofisrael.com/idf-says-hezbollah-toll-at-1500-lebanese-pm-a-lesson-to-stay-out-of-regional-conflicts/" TargetMode="External"/><Relationship Id="rId4874" Type="http://schemas.openxmlformats.org/officeDocument/2006/relationships/hyperlink" Target="https://www.timesofisrael.com/the-long-road-back-from-october-7-2023/" TargetMode="External"/><Relationship Id="rId5718" Type="http://schemas.openxmlformats.org/officeDocument/2006/relationships/hyperlink" Target="https://exxpress.at/naechste-unterstuetzung-eu-ueberweist-der-ukraine-weitere-42-milliarden-euro/" TargetMode="External"/><Relationship Id="rId7073" Type="http://schemas.openxmlformats.org/officeDocument/2006/relationships/hyperlink" Target="https://www.tagesspiegel.de/internationales/liveblog/turkei-mochte-vermittler-rolle-einnehmen-erdogan-trifft-hamas-auslandschef-hanija-10586281.html" TargetMode="External"/><Relationship Id="rId7280" Type="http://schemas.openxmlformats.org/officeDocument/2006/relationships/hyperlink" Target="https://www.derstandard.at/story/3000000215754/israel-am-tag-danach-armee-sieht-strategische-gelegenheit" TargetMode="External"/><Relationship Id="rId3269" Type="http://schemas.openxmlformats.org/officeDocument/2006/relationships/hyperlink" Target="https://www.diepresse.com/19096989/putin-droht-mit-raketenschlaegen-gegen-unterstuetzer-der-ukraine" TargetMode="External"/><Relationship Id="rId3476" Type="http://schemas.openxmlformats.org/officeDocument/2006/relationships/hyperlink" Target="https://www.youtube.com/watch?v=_4gCl0dFCeE" TargetMode="External"/><Relationship Id="rId3683" Type="http://schemas.openxmlformats.org/officeDocument/2006/relationships/hyperlink" Target="https://www.zeit.de/politik/ausland/2024-11/gazastreifen-humanitaere-hilfe-israel-jan-egeland-nrc" TargetMode="External"/><Relationship Id="rId4527" Type="http://schemas.openxmlformats.org/officeDocument/2006/relationships/hyperlink" Target="https://www.focus.de/politik/ausland/zunehmende-besorgnis-ueber-kriegsverlauf-die-ukraine-kaempft-nicht-mehr-um-den-sieg-sondern-nur-noch-ums-reine-ueberleben_08ca7c24-e65e-43fe-a49e-6aba9fed24c5.html" TargetMode="External"/><Relationship Id="rId5925" Type="http://schemas.openxmlformats.org/officeDocument/2006/relationships/hyperlink" Target="https://www.timesofisrael.com/liveblog-july-15-2024/" TargetMode="External"/><Relationship Id="rId7140" Type="http://schemas.openxmlformats.org/officeDocument/2006/relationships/hyperlink" Target="https://www.oe24.at/welt/israel-iran-der-nervenkrieg-des-mossad-gegen-die-mullahs/592211196" TargetMode="External"/><Relationship Id="rId10" Type="http://schemas.openxmlformats.org/officeDocument/2006/relationships/hyperlink" Target="https://fachportal.ph-noe.ac.at/fileadmin/gwk/Aktuelle%20Themen/Zs_Februar_2022_2H_T157_Migration.doc" TargetMode="External"/><Relationship Id="rId397" Type="http://schemas.openxmlformats.org/officeDocument/2006/relationships/hyperlink" Target="https://www.deutschlandfunk.de/lage-in-der-ukraine-interview-mit-hans-lothar-domroese-general-a-d-dlf-48b5b315-100.html" TargetMode="External"/><Relationship Id="rId2078" Type="http://schemas.openxmlformats.org/officeDocument/2006/relationships/hyperlink" Target="https://www.derstandard.at/story/3000000248354/russland-muss-sich-nach-assads-fall-in-der-region-neu-aufstellen" TargetMode="External"/><Relationship Id="rId2285" Type="http://schemas.openxmlformats.org/officeDocument/2006/relationships/hyperlink" Target="https://www.tagesschau.de/newsticker/liveblog-ukraine-donnerstag-416.html" TargetMode="External"/><Relationship Id="rId2492" Type="http://schemas.openxmlformats.org/officeDocument/2006/relationships/hyperlink" Target="https://www.diepresse.com/19138209/usa-sagen-ukraine-725-mio-dollar-militaerhilfe-zu" TargetMode="External"/><Relationship Id="rId3129" Type="http://schemas.openxmlformats.org/officeDocument/2006/relationships/hyperlink" Target="https://www.n-tv.de/politik/Hamas-Luftangriffe-haben-eine-weibliche-Geisel-getoetet-article25383569.html" TargetMode="External"/><Relationship Id="rId3336" Type="http://schemas.openxmlformats.org/officeDocument/2006/relationships/hyperlink" Target="https://www.tagesschau.de/newsticker/liveblog-ukraine-donnerstag-410.html" TargetMode="External"/><Relationship Id="rId3890" Type="http://schemas.openxmlformats.org/officeDocument/2006/relationships/hyperlink" Target="https://www.criticalthreats.org/analysis/iran-update-november-12-2024" TargetMode="External"/><Relationship Id="rId4734" Type="http://schemas.openxmlformats.org/officeDocument/2006/relationships/hyperlink" Target="https://www.n-tv.de/politik/Greenpeace-Russlands-Schattenflotte-gefaehrdet-Ostsee-article25248230.html" TargetMode="External"/><Relationship Id="rId4941" Type="http://schemas.openxmlformats.org/officeDocument/2006/relationships/hyperlink" Target="https://www.criticalthreats.org/analysis/iran-update-october-2-2024" TargetMode="External"/><Relationship Id="rId7000" Type="http://schemas.openxmlformats.org/officeDocument/2006/relationships/hyperlink" Target="https://www.welt.de/politik/ausland/article251163254/EU-Aussenminister-sagen-keine-zusaetzliche-Luftabwehr-fuer-die-Ukraine-zu.html" TargetMode="External"/><Relationship Id="rId257" Type="http://schemas.openxmlformats.org/officeDocument/2006/relationships/hyperlink" Target="https://www.fr.de/politik/zwingende-ukraine-strategie-trumps-putin-mit-hohem-druck-begegnen-zr-93455929.html" TargetMode="External"/><Relationship Id="rId464" Type="http://schemas.openxmlformats.org/officeDocument/2006/relationships/hyperlink" Target="https://www.fr.de/politik/ukraine-geschichte-kiew-krim-russland-orangene-revolution-maidan-proteste-91346826.html" TargetMode="External"/><Relationship Id="rId1094" Type="http://schemas.openxmlformats.org/officeDocument/2006/relationships/hyperlink" Target="https://data.unhcr.org/en/situations/mediterranean" TargetMode="External"/><Relationship Id="rId2145" Type="http://schemas.openxmlformats.org/officeDocument/2006/relationships/hyperlink" Target="https://www.tagesschau.de/newsticker/liveblog-ukraine-samstag-458.html" TargetMode="External"/><Relationship Id="rId3543" Type="http://schemas.openxmlformats.org/officeDocument/2006/relationships/hyperlink" Target="https://www.tagesschau.de/newsticker/liveblog-ukraine-montag-436.html" TargetMode="External"/><Relationship Id="rId3750" Type="http://schemas.openxmlformats.org/officeDocument/2006/relationships/hyperlink" Target="https://www.diepresse.com/thema/kim-jong-un?ref=article_a" TargetMode="External"/><Relationship Id="rId4801" Type="http://schemas.openxmlformats.org/officeDocument/2006/relationships/hyperlink" Target="https://fachportal.ph-noe.ac.at/fileadmin/gwk/Aktuelle%20Themen/Zs_August_2024_2H_T216_Migration.pdf" TargetMode="External"/><Relationship Id="rId6699" Type="http://schemas.openxmlformats.org/officeDocument/2006/relationships/hyperlink" Target="https://www.tagesspiegel.de/politik/teilnehmer-in-hamburg-forderten-kalifat-faeser-fordert-nach-islamisten-demo-hartes-einschreiten-des-staates-11585294.html" TargetMode="External"/><Relationship Id="rId117" Type="http://schemas.openxmlformats.org/officeDocument/2006/relationships/hyperlink" Target="https://www.tagesschau.de/ausland/amerika/usa-china-cyberangriff-100.html" TargetMode="External"/><Relationship Id="rId671" Type="http://schemas.openxmlformats.org/officeDocument/2006/relationships/hyperlink" Target="https://www.youtube.com/@militarysummary" TargetMode="External"/><Relationship Id="rId2352" Type="http://schemas.openxmlformats.org/officeDocument/2006/relationships/hyperlink" Target="https://www.diepresse.com/19142139/syrien-armee-von-praesident-assad-startet-gegenoffensive-bei-hama" TargetMode="External"/><Relationship Id="rId3403" Type="http://schemas.openxmlformats.org/officeDocument/2006/relationships/hyperlink" Target="https://www.unep.org/resources/report/environmental-impact-conflict-gaza-preliminary-assessment-environmental-impacts" TargetMode="External"/><Relationship Id="rId3610" Type="http://schemas.openxmlformats.org/officeDocument/2006/relationships/hyperlink" Target="https://taz.de/Krieg-zwischen-Israel-und-Hisbollah/!6049542/" TargetMode="External"/><Relationship Id="rId6559" Type="http://schemas.openxmlformats.org/officeDocument/2006/relationships/hyperlink" Target="https://www.theguardian.com/world/article/2024/may/12/ukraine-facing-difficult-situation-kharkiv-military-chief-says" TargetMode="External"/><Relationship Id="rId6766" Type="http://schemas.openxmlformats.org/officeDocument/2006/relationships/hyperlink" Target="https://www.welt.de/politik/ausland/article251251720/Israel-sieht-letzte-Chance-fuer-Geisel-Deal-vor-Angriff-auf-Rafah-laut-Medienbericht.html" TargetMode="External"/><Relationship Id="rId6973" Type="http://schemas.openxmlformats.org/officeDocument/2006/relationships/hyperlink" Target="https://www.timesofisrael.com/liveblog-april-22-2024/" TargetMode="External"/><Relationship Id="rId324" Type="http://schemas.openxmlformats.org/officeDocument/2006/relationships/hyperlink" Target="https://www.focus.de/politik/strategie-wechsel-verhandlungsprofi-ordnet-trumps-kontroverse-plaene-fuer-den-ukraine-krieg-ein_id_260538491.html" TargetMode="External"/><Relationship Id="rId531" Type="http://schemas.openxmlformats.org/officeDocument/2006/relationships/hyperlink" Target="https://taz.de/-Nachrichten-im-Nahost-Krieg-/!6059066/" TargetMode="External"/><Relationship Id="rId1161" Type="http://schemas.openxmlformats.org/officeDocument/2006/relationships/hyperlink" Target="http://www.fr.de/politik/ukraine-krieg-front-verlauf-karten-russland-92988252.html" TargetMode="External"/><Relationship Id="rId2005" Type="http://schemas.openxmlformats.org/officeDocument/2006/relationships/hyperlink" Target="https://www.srf.ch/news/international/ukraine/europa-gegen-russland-europaeische-truppen-in-der-ukraine-haetten-weitreichende-folgen" TargetMode="External"/><Relationship Id="rId2212" Type="http://schemas.openxmlformats.org/officeDocument/2006/relationships/hyperlink" Target="https://www.derstandard.at/story/3000000247678/abu-mohammad-al-jolani-der-terrorist-der-sich-von-al-kaida-lossagte" TargetMode="External"/><Relationship Id="rId5368" Type="http://schemas.openxmlformats.org/officeDocument/2006/relationships/hyperlink" Target="https://www.tagesspiegel.de/internationales/feuer-in-olraffinerie-in-russland-massiver-drohnenangriff-der-ukraine-trifft-kraftwerke-bei-moskau-12294281.html" TargetMode="External"/><Relationship Id="rId5575" Type="http://schemas.openxmlformats.org/officeDocument/2006/relationships/hyperlink" Target="https://www.t-online.de/nachrichten/ausland/terrorismus/id_100312910/hisbollah-miliz-im-kampf-mit-israel-wer-sind-die-terroristen-im-libanon-.html" TargetMode="External"/><Relationship Id="rId5782" Type="http://schemas.openxmlformats.org/officeDocument/2006/relationships/hyperlink" Target="https://www.sn.at/politik/weltpolitik/medien-russland-westen-gefangenenaustausch-162744535" TargetMode="External"/><Relationship Id="rId6419" Type="http://schemas.openxmlformats.org/officeDocument/2006/relationships/hyperlink" Target="https://www.understandingwar.org/backgrounder/russian-offensive-campaign-assessment-may-24-2024" TargetMode="External"/><Relationship Id="rId6626" Type="http://schemas.openxmlformats.org/officeDocument/2006/relationships/hyperlink" Target="https://www.tagesschau.de/ausland/europa/ukraine-waffenlieferung-deutschland-100.html" TargetMode="External"/><Relationship Id="rId6833" Type="http://schemas.openxmlformats.org/officeDocument/2006/relationships/hyperlink" Target="https://www.sn.at/politik/weltpolitik/russland-ukraine-zug-waffen-157439206" TargetMode="External"/><Relationship Id="rId1021" Type="http://schemas.openxmlformats.org/officeDocument/2006/relationships/hyperlink" Target="https://www.derstandard.at/story/3000000249940/zwei-wehrlose-m228dchen-missbraucht-anklage-gegen-acht-jugendliche" TargetMode="External"/><Relationship Id="rId1978" Type="http://schemas.openxmlformats.org/officeDocument/2006/relationships/hyperlink" Target="https://www.timesofisrael.com/four-troops-killed-in-southern-lebanon-by-accidental-blast-inside-hezbollah-tunnel/" TargetMode="External"/><Relationship Id="rId4177" Type="http://schemas.openxmlformats.org/officeDocument/2006/relationships/hyperlink" Target="https://www.timesofisrael.com/trump-and-netanyahu-newly-empowered-to-reunite-but-israel-could-overplay-its-hand/" TargetMode="External"/><Relationship Id="rId4384" Type="http://schemas.openxmlformats.org/officeDocument/2006/relationships/hyperlink" Target="https://www.tagesschau.de/newsticker/liveblog-nahost-sonntag-202.html" TargetMode="External"/><Relationship Id="rId4591" Type="http://schemas.openxmlformats.org/officeDocument/2006/relationships/hyperlink" Target="https://www.derstandard.at/story/3000000242221/die-libanesische-armee-zwischen-den-fronten" TargetMode="External"/><Relationship Id="rId5228" Type="http://schemas.openxmlformats.org/officeDocument/2006/relationships/hyperlink" Target="https://www.zeit.de/politik/ausland/2023-10/nahost-glossar-israel-palaestinenser-geschichte" TargetMode="External"/><Relationship Id="rId5435" Type="http://schemas.openxmlformats.org/officeDocument/2006/relationships/hyperlink" Target="https://www.welt.de/politik/video253032968/Gaza-Verhandlungen-Die-Iraner-sind-in-einer-Zwickmuehle-sie-haben-viel-zu-verlieren.html" TargetMode="External"/><Relationship Id="rId5642" Type="http://schemas.openxmlformats.org/officeDocument/2006/relationships/hyperlink" Target="https://www.sn.at/politik/weltpolitik/israel-krieg-fronten-162877618" TargetMode="External"/><Relationship Id="rId3193" Type="http://schemas.openxmlformats.org/officeDocument/2006/relationships/hyperlink" Target="https://www.faz.net/aktuell/politik/ausland/bemuehungen-um-waffenruhe-in-libanon-beschuss-dauert-an-110129886.html" TargetMode="External"/><Relationship Id="rId4037" Type="http://schemas.openxmlformats.org/officeDocument/2006/relationships/hyperlink" Target="https://www.merkur.de/politik/trump-waffenstillstand-erfolgreiche-verhandlungen-ende-ukraine-kriegs-putin-russland-kiew-krim-93403295.html" TargetMode="External"/><Relationship Id="rId4244" Type="http://schemas.openxmlformats.org/officeDocument/2006/relationships/hyperlink" Target="https://www.theguardian.com/world/2024/nov/06/ukraine-trump-victory" TargetMode="External"/><Relationship Id="rId4451" Type="http://schemas.openxmlformats.org/officeDocument/2006/relationships/hyperlink" Target="https://www.diepresse.com/19028935/einer-der-letzten-verbliebenen-hamas-fuehrer-getoetet" TargetMode="External"/><Relationship Id="rId5502" Type="http://schemas.openxmlformats.org/officeDocument/2006/relationships/hyperlink" Target="https://www.t-online.de/nachrichten/ukraine/id_100472150/russland-kursk-offensive-weltall-truppen-sollen-ukraine-angriff-verteidigen.html" TargetMode="External"/><Relationship Id="rId6900" Type="http://schemas.openxmlformats.org/officeDocument/2006/relationships/hyperlink" Target="https://www.faz.net/aktuell/politik/ausland/gazastreifen-immer-noch-kaempfe-im-norden-19674685.html" TargetMode="External"/><Relationship Id="rId1838" Type="http://schemas.openxmlformats.org/officeDocument/2006/relationships/hyperlink" Target="https://www.t-online.de/nachrichten/ausland/internationale-politik/id_100549182/assads-sturz-strebt-der-iran-jetzt-zur-atombombe-.html" TargetMode="External"/><Relationship Id="rId3053" Type="http://schemas.openxmlformats.org/officeDocument/2006/relationships/hyperlink" Target="https://www.timesofisrael.com/liveblog-november-25-2024/" TargetMode="External"/><Relationship Id="rId3260" Type="http://schemas.openxmlformats.org/officeDocument/2006/relationships/hyperlink" Target="https://www.t-online.de/nachrichten/ukraine/id_100532958/ukraine-krieg-wladimir-putin-aeussert-sich-wieder-zu-neuer-oreschnik-rakete.html" TargetMode="External"/><Relationship Id="rId4104" Type="http://schemas.openxmlformats.org/officeDocument/2006/relationships/hyperlink" Target="https://www.tagesschau.de/ausland/europa/amsterdam-fussball-israel-102.html" TargetMode="External"/><Relationship Id="rId4311" Type="http://schemas.openxmlformats.org/officeDocument/2006/relationships/hyperlink" Target="https://www.tagesspiegel.de/internationales/liveblog/selenskyj-will-dass-polen-gegen-russland-in-den-krieg-zieht-4309180.html" TargetMode="External"/><Relationship Id="rId7467" Type="http://schemas.openxmlformats.org/officeDocument/2006/relationships/image" Target="media/image27.png"/><Relationship Id="rId181" Type="http://schemas.openxmlformats.org/officeDocument/2006/relationships/hyperlink" Target="https://www.diepresse.com/19214585/putins-selektive-glueckwuensche-orban-fico-und-schroeder-bekommen-neujahrs-telegramm" TargetMode="External"/><Relationship Id="rId1905" Type="http://schemas.openxmlformats.org/officeDocument/2006/relationships/hyperlink" Target="https://www.derstandard.at/story/3000000248577/214sterreich-l228sst-veto-gegen-schengenerweiterung-fallen" TargetMode="External"/><Relationship Id="rId3120" Type="http://schemas.openxmlformats.org/officeDocument/2006/relationships/hyperlink" Target="https://www.timesofisrael.com/liveblog-november-24-2024/" TargetMode="External"/><Relationship Id="rId6069" Type="http://schemas.openxmlformats.org/officeDocument/2006/relationships/hyperlink" Target="https://kurier.at/politik/ausland/israel-gaza-nahostkonflikt-krieg-hamas-gazastreifen-tote/402919302" TargetMode="External"/><Relationship Id="rId6276" Type="http://schemas.openxmlformats.org/officeDocument/2006/relationships/hyperlink" Target="https://www.t-online.de/nachrichten/ukraine/id_100425780/ukraine-russland-greift-infrastruktur-an-worst-case-szenario-droht.html" TargetMode="External"/><Relationship Id="rId5085" Type="http://schemas.openxmlformats.org/officeDocument/2006/relationships/hyperlink" Target="https://www.jpost.com/breaking-news/article-822568" TargetMode="External"/><Relationship Id="rId6483" Type="http://schemas.openxmlformats.org/officeDocument/2006/relationships/hyperlink" Target="https://www.timesofisrael.com/gallant-to-pm-reject-israeli-military-civil-rule-of-gaza-after-hamas-i-wont-allow-it/" TargetMode="External"/><Relationship Id="rId6690" Type="http://schemas.openxmlformats.org/officeDocument/2006/relationships/hyperlink" Target="https://www.tagesschau.de/wirtschaft/weltwirtschaft/westliche-banken-russland-steuern-100.html" TargetMode="External"/><Relationship Id="rId7327" Type="http://schemas.openxmlformats.org/officeDocument/2006/relationships/hyperlink" Target="https://kurier.at/politik/ausland/experte-zu-iran-angriff-ich-habe-zwei-gewinner-gesehen-israel-und-iran/402858367" TargetMode="External"/><Relationship Id="rId7534" Type="http://schemas.openxmlformats.org/officeDocument/2006/relationships/hyperlink" Target="https://fachportal.ph-noe.ac.at/fileadmin/gwk/Aktuelle%20Themen/Zs_Juni_2022_1H_T164_Migration.doc" TargetMode="External"/><Relationship Id="rId998" Type="http://schemas.openxmlformats.org/officeDocument/2006/relationships/hyperlink" Target="https://www.spiegel.de/ausland/dmitrij-medwedew-droht-times-journalisten-nach-igor-kirillow-leitartikel-legitime-militaerische-ziele-a-454966ea-95c9-4a6b-902c-094b2a4f8221" TargetMode="External"/><Relationship Id="rId2679" Type="http://schemas.openxmlformats.org/officeDocument/2006/relationships/hyperlink" Target="https://www.tagesspiegel.de/internationales/liveblog/israelischer-angriff-auf-hisbollah-schmuggler-trotz-waffenruhe-weiter-zwischenfalle-im-libanon-10586281.html" TargetMode="External"/><Relationship Id="rId2886" Type="http://schemas.openxmlformats.org/officeDocument/2006/relationships/hyperlink" Target="https://www.t-online.de/nachrichten/ausland/usa/id_100540270/kann-dieser-trump-general-den-ukraine-krieg-beenden-.html" TargetMode="External"/><Relationship Id="rId3937" Type="http://schemas.openxmlformats.org/officeDocument/2006/relationships/hyperlink" Target="https://www.tagesschau.de/ausland/europa/ukraine-krieg-russland-122.html" TargetMode="External"/><Relationship Id="rId5292" Type="http://schemas.openxmlformats.org/officeDocument/2006/relationships/hyperlink" Target="https://www.20min.ch/" TargetMode="External"/><Relationship Id="rId6136" Type="http://schemas.openxmlformats.org/officeDocument/2006/relationships/hyperlink" Target="https://www.welt.de/politik/ausland/article252141380/Ukraine-News-Lage-aeusserst-schwierig-Kiew-verlegt-Einheit-nach-Tschassiw-Jar.html" TargetMode="External"/><Relationship Id="rId6343" Type="http://schemas.openxmlformats.org/officeDocument/2006/relationships/hyperlink" Target="https://www.t-online.de/themen/benjamin-netanjahu/" TargetMode="External"/><Relationship Id="rId6550" Type="http://schemas.openxmlformats.org/officeDocument/2006/relationships/hyperlink" Target="https://www.diepresse.com/18468247/die-us-drohungen-gegen-raiffeisen-muss-man-als-overkill-ansehen%20" TargetMode="External"/><Relationship Id="rId858" Type="http://schemas.openxmlformats.org/officeDocument/2006/relationships/hyperlink" Target="https://www.sn.at/politik/weltpolitik/uno-ueberforderung-syriens-rueckkehrer-170448124" TargetMode="External"/><Relationship Id="rId1488" Type="http://schemas.openxmlformats.org/officeDocument/2006/relationships/image" Target="media/image7.png"/><Relationship Id="rId1695" Type="http://schemas.openxmlformats.org/officeDocument/2006/relationships/hyperlink" Target="https://www.diepresse.com/19166163/syrien-kurdische-und-pro-tuerkische-kaempfer-verkuenden-waffenruhe" TargetMode="External"/><Relationship Id="rId2539" Type="http://schemas.openxmlformats.org/officeDocument/2006/relationships/hyperlink" Target="https://www.diepresse.com/19133598/pro-iranische-milizen-aus-irak-verstaerken-syrische-armee-gegen-rebellen" TargetMode="External"/><Relationship Id="rId2746" Type="http://schemas.openxmlformats.org/officeDocument/2006/relationships/hyperlink" Target="https://www.tagesschau.de/newsticker/liveblog-nahost-freitag-208.html" TargetMode="External"/><Relationship Id="rId2953" Type="http://schemas.openxmlformats.org/officeDocument/2006/relationships/hyperlink" Target="https://www.derstandard.at/jetzt/livebericht/3000000246625/1000363239/ukraine-meldet-bisher-groessten-russischen-drohnenangriff" TargetMode="External"/><Relationship Id="rId5152" Type="http://schemas.openxmlformats.org/officeDocument/2006/relationships/hyperlink" Target="https://www.youtube.com/watch?v=7kr8b3vPwRA" TargetMode="External"/><Relationship Id="rId6203" Type="http://schemas.openxmlformats.org/officeDocument/2006/relationships/hyperlink" Target="https://www.timesofisrael.com/hamass-sinwar-said-to-laud-high-civilian-death-toll-in-gaza-as-necessary-sacrifice/" TargetMode="External"/><Relationship Id="rId6410" Type="http://schemas.openxmlformats.org/officeDocument/2006/relationships/hyperlink" Target="https://www.diepresse.com/18514896/lawrow-china-soll-friedenskonferenz-ausrichten" TargetMode="External"/><Relationship Id="rId718" Type="http://schemas.openxmlformats.org/officeDocument/2006/relationships/hyperlink" Target="https://www.sn.at/politik/weltpolitik/tote-angriffen-gazastreifen-170525701" TargetMode="External"/><Relationship Id="rId925" Type="http://schemas.openxmlformats.org/officeDocument/2006/relationships/hyperlink" Target="https://www.tagesspiegel.de/politik/bis-zu-4000-euro-pro-familie-bundesamt-will-freiwillige-ruckkehr-nach-syrien-fordern-12906787.html" TargetMode="External"/><Relationship Id="rId1348" Type="http://schemas.openxmlformats.org/officeDocument/2006/relationships/hyperlink" Target="https://www.n-tv.de/politik/Hisbollah-Chef-beklagt-Verlust-von-Nachschub-ueber-Syrien-article25432957.html" TargetMode="External"/><Relationship Id="rId1555" Type="http://schemas.openxmlformats.org/officeDocument/2006/relationships/hyperlink" Target="https://www.fr.de/politik/ukraine-krieg-russland-verluste-front-halbinsel-krim-truppen-bewegungen-offensive-news-93466733.html" TargetMode="External"/><Relationship Id="rId1762" Type="http://schemas.openxmlformats.org/officeDocument/2006/relationships/hyperlink" Target="https://www.tagesspiegel.de/internationales/liveblog/trump-will-ukraine-zur-hochsten-aussenpolitischen-prioritat-machen-4309180.html" TargetMode="External"/><Relationship Id="rId2606" Type="http://schemas.openxmlformats.org/officeDocument/2006/relationships/hyperlink" Target="https://www.t-online.de/nachrichten/deutschland/aussenpolitik/id_100542714/buergerkrieg-in-syrien-cdu-politiker-will-keine-fluechtlinge-in-deutschland.html" TargetMode="External"/><Relationship Id="rId5012" Type="http://schemas.openxmlformats.org/officeDocument/2006/relationships/hyperlink" Target="https://www.focus.de/politik/ausland/das-ist-die-taktik-russlands-hinter-gnadenloser-zerstoerung-ukrainischer-staedte-steckt-perfides-kreml-kalkuel_188e5fbe-45ac-48d0-a419-065fd659ad76.html" TargetMode="External"/><Relationship Id="rId1208" Type="http://schemas.openxmlformats.org/officeDocument/2006/relationships/hyperlink" Target="https://www.focus.de/politik/ausland/kaempfe-im-kurdischen-nordosten-syriens-worum-geht-es_958bc76f-c19d-4b79-94b5-1ee77679fa00.html" TargetMode="External"/><Relationship Id="rId1415" Type="http://schemas.openxmlformats.org/officeDocument/2006/relationships/hyperlink" Target="https://www.profil.at/ausland/aleppo-syrien-hts-sdf-kurden-sna/402987388" TargetMode="External"/><Relationship Id="rId2813" Type="http://schemas.openxmlformats.org/officeDocument/2006/relationships/hyperlink" Target="https://www.dw.com/de/ostsee/t-19024898" TargetMode="External"/><Relationship Id="rId5969" Type="http://schemas.openxmlformats.org/officeDocument/2006/relationships/hyperlink" Target="https://web.archive.org/web/20240704171953/https:/img.welt.de/img/politik/ausland/mobile252338920/8337933927-coriginal-w780/DWO-AP-Gaza-040724.jpg" TargetMode="External"/><Relationship Id="rId7184" Type="http://schemas.openxmlformats.org/officeDocument/2006/relationships/hyperlink" Target="https://www.faz.net/aktuell/politik/ausland/israel-krieg-im-liveticker-erstmals-hilfslieferungen-ueber-grenzuebergang-erez-faz-19589481.html" TargetMode="External"/><Relationship Id="rId7391" Type="http://schemas.openxmlformats.org/officeDocument/2006/relationships/hyperlink" Target="https://www.derstandard.at/story/3000000215678/verliert-die-ukraine-gerade-den-krieg" TargetMode="External"/><Relationship Id="rId54" Type="http://schemas.openxmlformats.org/officeDocument/2006/relationships/hyperlink" Target="https://www.timesofisrael.com/soldier-killed-in-northern-gaza-idf-airs-clip-of-hamas-planting-bombs-near-hospital/" TargetMode="External"/><Relationship Id="rId1622" Type="http://schemas.openxmlformats.org/officeDocument/2006/relationships/hyperlink" Target="https://www.rnd.de/politik/nach-umsturz-in-syrien-hoffnung-auf-gaza-deal-KUMUSH427FKURNDGK4MBPCTXZQ.html" TargetMode="External"/><Relationship Id="rId4778" Type="http://schemas.openxmlformats.org/officeDocument/2006/relationships/hyperlink" Target="https://fachportal.ph-noe.ac.at/fileadmin/gwk/Aktuelle%20Themen/Zs_September_2024_1H_T218_Migration.doc" TargetMode="External"/><Relationship Id="rId4985" Type="http://schemas.openxmlformats.org/officeDocument/2006/relationships/hyperlink" Target="https://fachportal.ph-noe.ac.at/fileadmin/gwk/Aktuelle%20Themen/Zs_August_2024_2H_T216_Migration.pdf" TargetMode="External"/><Relationship Id="rId5829" Type="http://schemas.openxmlformats.org/officeDocument/2006/relationships/hyperlink" Target="https://www.welt.de/debatte/kommentare/article252734486/Hisbollah-Angriff-auf-Kinder-Darauf-muss-Israel-reagieren.html" TargetMode="External"/><Relationship Id="rId7044" Type="http://schemas.openxmlformats.org/officeDocument/2006/relationships/hyperlink" Target="https://www.understandingwar.org/backgrounder/russian-offensive-campaign-assessment-april-21-2024" TargetMode="External"/><Relationship Id="rId7251" Type="http://schemas.openxmlformats.org/officeDocument/2006/relationships/hyperlink" Target="https://taz.de/G7-zu-weiteren-Ukraine-Hilfen/!6005267/" TargetMode="External"/><Relationship Id="rId2189" Type="http://schemas.openxmlformats.org/officeDocument/2006/relationships/hyperlink" Target="https://www.bbc.com/news/videos/c5ydd82n15ro" TargetMode="External"/><Relationship Id="rId3587" Type="http://schemas.openxmlformats.org/officeDocument/2006/relationships/hyperlink" Target="https://www.focus.de/politik/ausland/ukraine-krise/biden-sagt-ja-usa-geben-waffen-frei-scholz-nein-zu-taurus-ist-laecherlich-geworden_id_260489857.html" TargetMode="External"/><Relationship Id="rId3794" Type="http://schemas.openxmlformats.org/officeDocument/2006/relationships/hyperlink" Target="https://www.timesofisrael.com/watchdog-calls-out-five-gaza-schools-it-says-are-run-by-hamas-men-employed-by-unrwa/" TargetMode="External"/><Relationship Id="rId4638" Type="http://schemas.openxmlformats.org/officeDocument/2006/relationships/hyperlink" Target="https://img.welt.de/img/politik/ausland/mobile254104596/1207932167-coriginal-w1800/DWO-AP-Gaza-201024.jpg" TargetMode="External"/><Relationship Id="rId4845" Type="http://schemas.openxmlformats.org/officeDocument/2006/relationships/hyperlink" Target="https://www.faz.net/aktuell/politik/krieg-in-nahost/wie-die-hamas-den-terrorangriff-vom-7-oktober-vorbereitete-110044149.html" TargetMode="External"/><Relationship Id="rId6060" Type="http://schemas.openxmlformats.org/officeDocument/2006/relationships/hyperlink" Target="https://fachportal.ph-noe.ac.at/fileadmin/gwk/Aktuelle%20Themen/Zs_Mai_2024_2H_T211_Migration.doc" TargetMode="External"/><Relationship Id="rId2396" Type="http://schemas.openxmlformats.org/officeDocument/2006/relationships/hyperlink" Target="https://www.focus.de/politik/ausland/ukraine-mit-dem-ruecken-zur-wand-jetzt-soll-nato-der-schluessel-zum-frieden-werden_ac159c9a-91ec-4af2-9555-01b7169484bc.html" TargetMode="External"/><Relationship Id="rId3447" Type="http://schemas.openxmlformats.org/officeDocument/2006/relationships/hyperlink" Target="https://www.tagesschau.de/investigativ/ndr-wdr/ostsee-datenkabel-100.html" TargetMode="External"/><Relationship Id="rId3654" Type="http://schemas.openxmlformats.org/officeDocument/2006/relationships/hyperlink" Target="https://www.tagesspiegel.de/internationales/hohe-verluste-fur-putins-armee-durchschnittsalter-der-gefallenen-russen-soll-sich-seit-kriegsbeginn-verdoppelt-haben-12720506.html" TargetMode="External"/><Relationship Id="rId3861" Type="http://schemas.openxmlformats.org/officeDocument/2006/relationships/hyperlink" Target="https://www.diepresse.com/19064299/russland-vermeldet-eroberung-von-ort-riwnopil-in-ostukraine" TargetMode="External"/><Relationship Id="rId4705" Type="http://schemas.openxmlformats.org/officeDocument/2006/relationships/hyperlink" Target="https://www.focus.de/politik/ausland/zunehmende-besorgnis-ueber-kriegsverlauf-die-ukraine-kaempft-nicht-mehr-um-den-sieg-sondern-nur-noch-ums-reine-ueberleben_08ca7c24-e65e-43fe-a49e-6aba9fed24c5.html" TargetMode="External"/><Relationship Id="rId4912" Type="http://schemas.openxmlformats.org/officeDocument/2006/relationships/hyperlink" Target="https://www.theguardian.com/world/2024/oct/04/israel-hezbollah-strikes-lebanon-beirut-hashem-safieddine" TargetMode="External"/><Relationship Id="rId7111" Type="http://schemas.openxmlformats.org/officeDocument/2006/relationships/hyperlink" Target="https://www.tagesspiegel.de/internationales/sehr-reales-risiko-dass-die-ukrainer-bis-ende-2024-verlieren-cia-chef-warnt-vor-ende-der-us-hilfen-11542064.html" TargetMode="External"/><Relationship Id="rId368" Type="http://schemas.openxmlformats.org/officeDocument/2006/relationships/hyperlink" Target="https://www.timesofisrael.com/houthis-are-simply-insane-in-tel-aviv-yemeni-activist-explains-current-conflict/" TargetMode="External"/><Relationship Id="rId575" Type="http://schemas.openxmlformats.org/officeDocument/2006/relationships/hyperlink" Target="https://www.t-online.de/nachrichten/ausland/internationale-politik/id_100551066/wasserkrise-um-nil-droht-aegypten-sudan-und-aethiopien-krieg-.html" TargetMode="External"/><Relationship Id="rId782" Type="http://schemas.openxmlformats.org/officeDocument/2006/relationships/hyperlink" Target="https://www.tagesschau.de/ausland/europa/salvini-prozess-freispruch-100.html" TargetMode="External"/><Relationship Id="rId2049" Type="http://schemas.openxmlformats.org/officeDocument/2006/relationships/hyperlink" Target="https://www.tagesschau.de/ausland/asien/syrien-sturz-assad-gruende-100.html" TargetMode="External"/><Relationship Id="rId2256" Type="http://schemas.openxmlformats.org/officeDocument/2006/relationships/hyperlink" Target="https://www.diepresse.com/19146166/mehr-als-ein-drittel-der-wiener-aerzte-ist-regelmaessig-von-gewalt-betroffen" TargetMode="External"/><Relationship Id="rId2463" Type="http://schemas.openxmlformats.org/officeDocument/2006/relationships/hyperlink" Target="https://www.youtube.com/watch?v=gpYU0F7lHLM" TargetMode="External"/><Relationship Id="rId2670" Type="http://schemas.openxmlformats.org/officeDocument/2006/relationships/hyperlink" Target="https://fachportal.ph-noe.ac.at/fileadmin/gwk/Aktuelle%20Themen/Zs_September_2024_1H_T218_Migration.doc" TargetMode="External"/><Relationship Id="rId3307" Type="http://schemas.openxmlformats.org/officeDocument/2006/relationships/hyperlink" Target="https://www.aljazeera.com/news/2024/11/21/israel-pounds-eastern-and-southern-lebanon-as-truce-talks-continue" TargetMode="External"/><Relationship Id="rId3514" Type="http://schemas.openxmlformats.org/officeDocument/2006/relationships/hyperlink" Target="https://www.faz.net/aktuell/finanzen/thema/dax" TargetMode="External"/><Relationship Id="rId3721" Type="http://schemas.openxmlformats.org/officeDocument/2006/relationships/hyperlink" Target="https://fachportal.ph-noe.ac.at/fileadmin/gwk/Aktuelle%20Themen/Zs_September_2024_2H_T219_Migration.doc" TargetMode="External"/><Relationship Id="rId6877" Type="http://schemas.openxmlformats.org/officeDocument/2006/relationships/hyperlink" Target="https://www.diepresse.com/18385632/sekundaersanktionen-ueben-viel-druck-auf-russland-aus" TargetMode="External"/><Relationship Id="rId228" Type="http://schemas.openxmlformats.org/officeDocument/2006/relationships/hyperlink" Target="https://www.sn.at/politik/weltpolitik/bericht-israels-uno-folter-hamas-geiseln-170822152" TargetMode="External"/><Relationship Id="rId435" Type="http://schemas.openxmlformats.org/officeDocument/2006/relationships/hyperlink" Target="https://www.t-online.de/nachrichten/ausland/id_100560084/proteste-in-syrien-tote-bei-festnahme-von-ex-offizier.html" TargetMode="External"/><Relationship Id="rId642" Type="http://schemas.openxmlformats.org/officeDocument/2006/relationships/hyperlink" Target="https://www.criticalthreats.org/analysis/iran-update-december-23-2024" TargetMode="External"/><Relationship Id="rId1065" Type="http://schemas.openxmlformats.org/officeDocument/2006/relationships/hyperlink" Target="https://www.youtube.com/@DenysDavydov" TargetMode="External"/><Relationship Id="rId1272" Type="http://schemas.openxmlformats.org/officeDocument/2006/relationships/hyperlink" Target="https://www.fr.de/politik/nordkorea-soldaten-ukraine-krieg-china-russland-kursk-tschetschenen-kim-putin-xi-medwedew-zr-93471221.html" TargetMode="External"/><Relationship Id="rId2116" Type="http://schemas.openxmlformats.org/officeDocument/2006/relationships/hyperlink" Target="https://taz.de/Kampf-um-Syrien/!6055156/" TargetMode="External"/><Relationship Id="rId2323" Type="http://schemas.openxmlformats.org/officeDocument/2006/relationships/hyperlink" Target="https://www.tagesschau.de/ausland/europa/eu-aussengrenzen-migration-100.html" TargetMode="External"/><Relationship Id="rId2530" Type="http://schemas.openxmlformats.org/officeDocument/2006/relationships/hyperlink" Target="https://www.juedische-allgemeine.de/meinung/unrwa-teil-des-problems-nicht-seine-loesung/" TargetMode="External"/><Relationship Id="rId5479" Type="http://schemas.openxmlformats.org/officeDocument/2006/relationships/hyperlink" Target="https://www.t-online.de/themen/aegypten/" TargetMode="External"/><Relationship Id="rId5686" Type="http://schemas.openxmlformats.org/officeDocument/2006/relationships/hyperlink" Target="https://www.t-online.de/nachrichten/ukraine/id_100468848/ukraine-greift-luftstuetzpunkte-in-russland-an.html" TargetMode="External"/><Relationship Id="rId5893" Type="http://schemas.openxmlformats.org/officeDocument/2006/relationships/hyperlink" Target="https://www.fr.de/politik/atomwaffen-gressel-experte-russland-putin-stormshadow-ukraine-einsatz-rote-linien-zr-93199413.html" TargetMode="External"/><Relationship Id="rId6737" Type="http://schemas.openxmlformats.org/officeDocument/2006/relationships/hyperlink" Target="https://www.welt.de/politik/ausland/article251270660/Ukraine-Armeechef-raeumt-verschlechterte-Lage-an-der-Front-ein.html" TargetMode="External"/><Relationship Id="rId502" Type="http://schemas.openxmlformats.org/officeDocument/2006/relationships/hyperlink" Target="https://www.tagesschau.de/ausland/europa/unterseekabel-estland-finnland-100.html" TargetMode="External"/><Relationship Id="rId1132" Type="http://schemas.openxmlformats.org/officeDocument/2006/relationships/hyperlink" Target="https://www.criticalthreats.org/analysis/iran-update-december-17-2024" TargetMode="External"/><Relationship Id="rId4288" Type="http://schemas.openxmlformats.org/officeDocument/2006/relationships/hyperlink" Target="https://www.youtube.com/watch?v=0hf7V5jgsV4" TargetMode="External"/><Relationship Id="rId4495" Type="http://schemas.openxmlformats.org/officeDocument/2006/relationships/hyperlink" Target="https://www.criticalthreats.org/analysis/iran-update-november-1-2024" TargetMode="External"/><Relationship Id="rId5339" Type="http://schemas.openxmlformats.org/officeDocument/2006/relationships/hyperlink" Target="https://www.n-tv.de/politik/Russland-meldet-Eroberung-von-Kleinstadt-bei-Pokrowsk-article25212925.html" TargetMode="External"/><Relationship Id="rId5546" Type="http://schemas.openxmlformats.org/officeDocument/2006/relationships/hyperlink" Target="https://fachportal.ph-noe.ac.at/fileadmin/gwk/Aktuelle%20Themen/Zs_Mai_2024_1H_T210_Migration.pdf" TargetMode="External"/><Relationship Id="rId6944" Type="http://schemas.openxmlformats.org/officeDocument/2006/relationships/hyperlink" Target="https://www.diepresse.com/18396648/gekoepfter-fernsehturm-in-charkiw-russische-propaganda-jubelt-ueber-praezisionsarbeit" TargetMode="External"/><Relationship Id="rId3097" Type="http://schemas.openxmlformats.org/officeDocument/2006/relationships/hyperlink" Target="https://www.n-tv.de/politik/Grossbritannien-geht-schaerfer-gegen-Russlands-Schattenflotte-vor-article25386405.html" TargetMode="External"/><Relationship Id="rId4148" Type="http://schemas.openxmlformats.org/officeDocument/2006/relationships/hyperlink" Target="https://www.focus.de/politik/politik-experte-nach-us-wahl-ist-die-ukraine-verloren-republikanischer-thinktank-legt-trump-kurswechsel-nah_id_260460352.html" TargetMode="External"/><Relationship Id="rId4355" Type="http://schemas.openxmlformats.org/officeDocument/2006/relationships/hyperlink" Target="https://www.diepresse.com/19031811/israels-aussenministerium-bestaetigt-ende-des-unrwa-abkommens" TargetMode="External"/><Relationship Id="rId5753" Type="http://schemas.openxmlformats.org/officeDocument/2006/relationships/hyperlink" Target="https://www.sn.at/politik/weltpolitik/russland-ukraine-terrorakt-kursk-163057996" TargetMode="External"/><Relationship Id="rId5960" Type="http://schemas.openxmlformats.org/officeDocument/2006/relationships/hyperlink" Target="https://www.theguardian.com/world/hamas" TargetMode="External"/><Relationship Id="rId6804" Type="http://schemas.openxmlformats.org/officeDocument/2006/relationships/hyperlink" Target="https://www.heute.at/s/staatschef-reist-in-die-tuerkei-mit-doener-im-gepaeck-120032840" TargetMode="External"/><Relationship Id="rId1949" Type="http://schemas.openxmlformats.org/officeDocument/2006/relationships/hyperlink" Target="https://www.focus.de/themen/donald-trump/" TargetMode="External"/><Relationship Id="rId3164" Type="http://schemas.openxmlformats.org/officeDocument/2006/relationships/hyperlink" Target="https://www.fr.de/politik/russland-putin-tauschgeschaeft-kim-nordkorea-soldaten-raketen-ukraine-krieg-zr-93430038.html" TargetMode="External"/><Relationship Id="rId4008" Type="http://schemas.openxmlformats.org/officeDocument/2006/relationships/hyperlink" Target="https://www.sn.at/politik/weltpolitik/israel-terror-kommandant-gazastreifen-168248839" TargetMode="External"/><Relationship Id="rId4562" Type="http://schemas.openxmlformats.org/officeDocument/2006/relationships/hyperlink" Target="https://fachportal.ph-noe.ac.at/fileadmin/gwk/Aktuelle%20Themen/Zs_Oktober_2024_1H_T220_Migration.doc" TargetMode="External"/><Relationship Id="rId5406" Type="http://schemas.openxmlformats.org/officeDocument/2006/relationships/hyperlink" Target="https://www.welt.de/politik/deutschland/video253181480/Eren-Guevercin-Enorme-Enthemmung-in-der-islamistischen-Szene-seit-dem-7-Oktober.html" TargetMode="External"/><Relationship Id="rId5613" Type="http://schemas.openxmlformats.org/officeDocument/2006/relationships/hyperlink" Target="https://www.t-online.de/themen/wladimir-putin/" TargetMode="External"/><Relationship Id="rId5820" Type="http://schemas.openxmlformats.org/officeDocument/2006/relationships/hyperlink" Target="https://www.dw.com/de/warum-ist-die-hisbollah-im-libanon-so-m%C3%A4chtig/video-68207566" TargetMode="External"/><Relationship Id="rId292" Type="http://schemas.openxmlformats.org/officeDocument/2006/relationships/hyperlink" Target="https://www.tagesschau.de/newsticker/liveblog-nahost-samstag-222.html" TargetMode="External"/><Relationship Id="rId1809" Type="http://schemas.openxmlformats.org/officeDocument/2006/relationships/hyperlink" Target="https://www.youtube.com/watch?v=gDTRiUrgZIo" TargetMode="External"/><Relationship Id="rId3371" Type="http://schemas.openxmlformats.org/officeDocument/2006/relationships/hyperlink" Target="https://www.faz.net/aktuell/politik/inland/angela-merkel-verteidigt-in-ihren-memoiren-auch-ihre-russlandpolitik-110124688.html" TargetMode="External"/><Relationship Id="rId4215" Type="http://schemas.openxmlformats.org/officeDocument/2006/relationships/hyperlink" Target="https://www.diepresse.com/19038599/nach-entlassung-von-verteidigungsminister-gallant-israels-praesident-warnt-vor-umsturz" TargetMode="External"/><Relationship Id="rId4422" Type="http://schemas.openxmlformats.org/officeDocument/2006/relationships/hyperlink" Target="https://www.welt.de/politik/ausland/article254329298/Kiew-widerspricht-Russland-behauptet-Ukraine-wolle-Hunderte-Kriegsgefangene-nicht-zurueck.html" TargetMode="External"/><Relationship Id="rId7578" Type="http://schemas.openxmlformats.org/officeDocument/2006/relationships/hyperlink" Target="https://fachportal.ph-noe.ac.at/fileadmin/gwk/Aktuelle%20Themen/Zs_Juni_2024_1H_T212_Migration.doc" TargetMode="External"/><Relationship Id="rId2180" Type="http://schemas.openxmlformats.org/officeDocument/2006/relationships/hyperlink" Target="https://www.zeit.de/politik/ausland/2024-12/syrien-kaempfe-israel-jordanien-sichern-grenze-soldaten" TargetMode="External"/><Relationship Id="rId3024" Type="http://schemas.openxmlformats.org/officeDocument/2006/relationships/hyperlink" Target="https://www.welt.de/politik/ausland/article254668280/Ukraine-soll-russischen-Flughafen-bei-Kursk-mit-ATACMS-Raketen-angegriffen-haben.html" TargetMode="External"/><Relationship Id="rId3231" Type="http://schemas.openxmlformats.org/officeDocument/2006/relationships/hyperlink" Target="https://www.zeit.de/politik/ausland/ukraine-krieg-news-liveblog" TargetMode="External"/><Relationship Id="rId6387" Type="http://schemas.openxmlformats.org/officeDocument/2006/relationships/hyperlink" Target="https://www.gmx.net/magazine/politik/nahostkonflikt/israels-rafah-einsatz-dauert-tunnel-grenze-aegypten-zerstoert-39674620" TargetMode="External"/><Relationship Id="rId6594" Type="http://schemas.openxmlformats.org/officeDocument/2006/relationships/hyperlink" Target="https://www.faz.net/aktuell/politik/ausland/israel-mit-neuem-angebot-fuer-geiselabkommen-stimmt-die-hamas-zu-19688653.html" TargetMode="External"/><Relationship Id="rId7438" Type="http://schemas.openxmlformats.org/officeDocument/2006/relationships/hyperlink" Target="https://zdfheute-stories-scroll.zdf.de/ukraine-krieg-zeitraffer/index.html" TargetMode="External"/><Relationship Id="rId152" Type="http://schemas.openxmlformats.org/officeDocument/2006/relationships/hyperlink" Target="https://www.diepresse.com/19215216/warum-israel-spitaeler-in-gaza-im-visier-hat" TargetMode="External"/><Relationship Id="rId2040" Type="http://schemas.openxmlformats.org/officeDocument/2006/relationships/hyperlink" Target="https://www.derstandard.at/story/3000000248339/nach-54-jahren-faellt-das-assad-regime" TargetMode="External"/><Relationship Id="rId2997" Type="http://schemas.openxmlformats.org/officeDocument/2006/relationships/hyperlink" Target="https://www.tagesschau.de/newsticker/liveblog-ukraine-dienstag-408.html" TargetMode="External"/><Relationship Id="rId5196" Type="http://schemas.openxmlformats.org/officeDocument/2006/relationships/hyperlink" Target="https://www.t-online.de/themen/wladimir-putin/" TargetMode="External"/><Relationship Id="rId6247" Type="http://schemas.openxmlformats.org/officeDocument/2006/relationships/hyperlink" Target="https://fachportal.ph-noe.ac.at/fileadmin/gwk/Aktuelle%20Themen/Zs_April_2024_2H_T209_Migration.doc" TargetMode="External"/><Relationship Id="rId6454" Type="http://schemas.openxmlformats.org/officeDocument/2006/relationships/hyperlink" Target="https://www.t-online.de/themen/ukraine/" TargetMode="External"/><Relationship Id="rId6661" Type="http://schemas.openxmlformats.org/officeDocument/2006/relationships/hyperlink" Target="https://www.tagesschau.de/ausland/asien/nahost-geiseln-verhandlungen-100.html" TargetMode="External"/><Relationship Id="rId7505" Type="http://schemas.openxmlformats.org/officeDocument/2006/relationships/hyperlink" Target="http://fachportal.ph-noe.ac.at/fileadmin/gwk/Aktuelle%20Themen/Zs_Maerz_2021_1H_T134_Migration.pdf" TargetMode="External"/><Relationship Id="rId969" Type="http://schemas.openxmlformats.org/officeDocument/2006/relationships/hyperlink" Target="https://www.welt.de/politik/ausland/article254913808/Nahost-Konflikt-Luftangriffe-auf-Ziele-im-Jemen-nach-Huthi-Angriff-auf-Israel.html" TargetMode="External"/><Relationship Id="rId1599" Type="http://schemas.openxmlformats.org/officeDocument/2006/relationships/hyperlink" Target="https://www.t-online.de/themen/polen/" TargetMode="External"/><Relationship Id="rId5056" Type="http://schemas.openxmlformats.org/officeDocument/2006/relationships/hyperlink" Target="https://www.welt.de/newsticker/dpa_nt/infoline_nt/politik_ausland_nt/video253811570/Putins-Krieg-Russische-Truppen-erobern-offenbar-strategische-wichtige-ukrainische-Stadt-Wuhledar.html" TargetMode="External"/><Relationship Id="rId5263" Type="http://schemas.openxmlformats.org/officeDocument/2006/relationships/hyperlink" Target="https://www.derstandard.at/story/3000000234806/die-chance-auf-waffenstillstand-und-geiseldeal-schwindet" TargetMode="External"/><Relationship Id="rId5470" Type="http://schemas.openxmlformats.org/officeDocument/2006/relationships/hyperlink" Target="https://www.merkur.de/politik/wladimir-putin-per42970/" TargetMode="External"/><Relationship Id="rId6107" Type="http://schemas.openxmlformats.org/officeDocument/2006/relationships/hyperlink" Target="https://www.t-online.de/nachrichten/ausland/id_100437758/selenskyj-erbittet-mehr-flugabwehr.html" TargetMode="External"/><Relationship Id="rId6314" Type="http://schemas.openxmlformats.org/officeDocument/2006/relationships/hyperlink" Target="https://www.t-online.de/nachrichten/ukraine/id_100415286/ukraine-krieg-westliche-waffen-wirkungslos-russland-hat-ass-im-aermel.html" TargetMode="External"/><Relationship Id="rId6521" Type="http://schemas.openxmlformats.org/officeDocument/2006/relationships/hyperlink" Target="https://www.timesofisrael.com/liveblog_entry/israel-says-hamas-offer-does-not-meet-key-demands-is-moving-forward-with-rafah-op/" TargetMode="External"/><Relationship Id="rId1459" Type="http://schemas.openxmlformats.org/officeDocument/2006/relationships/hyperlink" Target="https://www.sn.at/politik/weltpolitik/umstrittene-praesidentenwahl-georgien-170102092" TargetMode="External"/><Relationship Id="rId2857" Type="http://schemas.openxmlformats.org/officeDocument/2006/relationships/hyperlink" Target="https://www.fr.de/politik/buergerkrieg-in-syrien-baschar-al-assad-chronik-rebellen-damaskus-geschichte-news-13551251.html" TargetMode="External"/><Relationship Id="rId3908" Type="http://schemas.openxmlformats.org/officeDocument/2006/relationships/hyperlink" Target="https://www.tagesschau.de/newsticker/liveblog-ukraine-dienstag-404.html" TargetMode="External"/><Relationship Id="rId4072" Type="http://schemas.openxmlformats.org/officeDocument/2006/relationships/hyperlink" Target="https://taz.de/-Nachrichten-im-Ukraine-Krieg-/!6047844/" TargetMode="External"/><Relationship Id="rId5123" Type="http://schemas.openxmlformats.org/officeDocument/2006/relationships/hyperlink" Target="https://www.diepresse.com/18887194/netanjahu-droht-hisbollah-mit-weiteren-angriffen" TargetMode="External"/><Relationship Id="rId5330" Type="http://schemas.openxmlformats.org/officeDocument/2006/relationships/hyperlink" Target="https://www.srf.ch/news/international/angriff-auf-die-ukraine-die-langstreckenwaffen-koennten-enormen-druck-ausueben" TargetMode="External"/><Relationship Id="rId98" Type="http://schemas.openxmlformats.org/officeDocument/2006/relationships/hyperlink" Target="https://www.diepresse.com/19216433/putin-zeigt-sich-in-neujahrsansprache-stolz-auf-das-was-erreicht-wurde" TargetMode="External"/><Relationship Id="rId829" Type="http://schemas.openxmlformats.org/officeDocument/2006/relationships/hyperlink" Target="https://www.criticalthreats.org/analysis/russian-offensive-campaign-assessment-december-21-2024" TargetMode="External"/><Relationship Id="rId1666" Type="http://schemas.openxmlformats.org/officeDocument/2006/relationships/hyperlink" Target="https://www.tagesspiegel.de/politik/kanzler-zum-gesprach-mit-russlands-staatschef-scholz-nennt-telefonat-mit-putin-frustrierend--will-ihn-aber-wieder-anrufen-12861535.html" TargetMode="External"/><Relationship Id="rId1873" Type="http://schemas.openxmlformats.org/officeDocument/2006/relationships/hyperlink" Target="https://rumble.com/v5xui3q--kursk-russian-forces-broke-thru-ukrainian-lines-in-the-southern-flanks-inv.html" TargetMode="External"/><Relationship Id="rId2717" Type="http://schemas.openxmlformats.org/officeDocument/2006/relationships/hyperlink" Target="https://www.faz.net/aktuell/politik/ukraine/ukraine-liveticker-selenskyj-nato-schutz-fuer-unbesetzte-ukraine-koennte-heissen-krieg-beenden-19030454.html" TargetMode="External"/><Relationship Id="rId2924" Type="http://schemas.openxmlformats.org/officeDocument/2006/relationships/hyperlink" Target="https://www.diepresse.com/19117518/menschen-in-beirut-kehren-unter-traenen-in-ihre-haeuser-zurueck" TargetMode="External"/><Relationship Id="rId7088" Type="http://schemas.openxmlformats.org/officeDocument/2006/relationships/hyperlink" Target="https://www.t-online.de/themen/israel/" TargetMode="External"/><Relationship Id="rId7295" Type="http://schemas.openxmlformats.org/officeDocument/2006/relationships/hyperlink" Target="https://www.understandingwar.org/backgrounder/russian-offensive-campaign-assessment-april-16-2024" TargetMode="External"/><Relationship Id="rId1319" Type="http://schemas.openxmlformats.org/officeDocument/2006/relationships/hyperlink" Target="https://www.wienerzeitung.at/a/warum-die-lage-fuer-syriens-frauen-schlimmer-werden-koennte" TargetMode="External"/><Relationship Id="rId1526" Type="http://schemas.openxmlformats.org/officeDocument/2006/relationships/hyperlink" Target="https://www.t-online.de/nachrichten/ausland/internationale-politik/id_100551862/donald-trump-team-prueft-angriffe-gegen-atomanlagen-im-iran.html" TargetMode="External"/><Relationship Id="rId1733" Type="http://schemas.openxmlformats.org/officeDocument/2006/relationships/hyperlink" Target="https://www.ft.com/content/0311cae9-f35b-4e7a-952b-e26aba870549" TargetMode="External"/><Relationship Id="rId1940" Type="http://schemas.openxmlformats.org/officeDocument/2006/relationships/hyperlink" Target="https://www.focus.de/politik/luftschlaege-als-zeichen-der-entschlossenheit-usa-wollen-den-wiederaufstieg-des-is-in-syrien-mit-bomben-verhindern_id_260547113.html" TargetMode="External"/><Relationship Id="rId4889" Type="http://schemas.openxmlformats.org/officeDocument/2006/relationships/hyperlink" Target="https://kurier.at/politik/ausland/israel-palaestina-zib-2/402959773" TargetMode="External"/><Relationship Id="rId25" Type="http://schemas.openxmlformats.org/officeDocument/2006/relationships/hyperlink" Target="https://fachportal.ph-noe.ac.at/fileadmin/gwk/Aktuelle%20Themen/Zs_Oktober_2024_2H_T221_Migration.doc" TargetMode="External"/><Relationship Id="rId1800" Type="http://schemas.openxmlformats.org/officeDocument/2006/relationships/hyperlink" Target="https://www.oe24.at/oesterreich/politik/regierung/syrien-karners-klare-prioritaetenliste-bei-abschiebungen/615747511" TargetMode="External"/><Relationship Id="rId3698" Type="http://schemas.openxmlformats.org/officeDocument/2006/relationships/hyperlink" Target="https://www.derstandard.at/story/3000000244623/1000-tage-abwehrkampf-der-ukraine-war-er-am-ende-vergebens" TargetMode="External"/><Relationship Id="rId4749" Type="http://schemas.openxmlformats.org/officeDocument/2006/relationships/hyperlink" Target="https://www.morgenpost.de/politik/article407521934/brics-putin-will-ein-weltweites-buendnis-gegen-den-westen-schmieden.html" TargetMode="External"/><Relationship Id="rId4956" Type="http://schemas.openxmlformats.org/officeDocument/2006/relationships/hyperlink" Target="https://www.timesofisrael.com/a-nervous-iran-wanted-to-restore-old-regional-order-but-israel-is-on-the-offensive/" TargetMode="External"/><Relationship Id="rId7155" Type="http://schemas.openxmlformats.org/officeDocument/2006/relationships/hyperlink" Target="https://www.tagesschau.de/newsticker/liveblog-ukraine-freitag-380.html" TargetMode="External"/><Relationship Id="rId7362" Type="http://schemas.openxmlformats.org/officeDocument/2006/relationships/hyperlink" Target="http://www.criticalthreats.org/analysis/iran-update-march-31-2024" TargetMode="External"/><Relationship Id="rId3558" Type="http://schemas.openxmlformats.org/officeDocument/2006/relationships/hyperlink" Target="https://www.t-online.de/nachrichten/ausland/internationale-politik/id_100533460/waffensysteme-der-ukraine-autonome-toetungsmaschinen-in-entwicklung.html" TargetMode="External"/><Relationship Id="rId3765" Type="http://schemas.openxmlformats.org/officeDocument/2006/relationships/hyperlink" Target="https://www.fr.de/politik/telefonat-zwischen-putin-und-scholz-ueber-ukraine-krieg-erstes-gespraech-seit-zwei-jahren-93414275.html" TargetMode="External"/><Relationship Id="rId3972" Type="http://schemas.openxmlformats.org/officeDocument/2006/relationships/hyperlink" Target="https://www.fr.de/politik/gegenoffensive-kursk-nordkoreaner-soldaten-putin-eskalation-im-ukraine-krieg-aktuelle-lage-zr-93406205.html" TargetMode="External"/><Relationship Id="rId4609" Type="http://schemas.openxmlformats.org/officeDocument/2006/relationships/hyperlink" Target="https://kurier.at/politik/ausland/israel-angriff-iran-krieg-nahost-revolutionsgarden/402967514" TargetMode="External"/><Relationship Id="rId4816" Type="http://schemas.openxmlformats.org/officeDocument/2006/relationships/hyperlink" Target="https://www.arte.tv/de/videos/121620-007-A/gaza-satellitenbilder-der-zerstoerung/" TargetMode="External"/><Relationship Id="rId6171" Type="http://schemas.openxmlformats.org/officeDocument/2006/relationships/hyperlink" Target="https://www.welt.de/politik/ausland/article252057280/Ukraine-Friedensgipfel-Sechs-G-20-Staaten-verweigern-Zustimmung-zu-Abschlusserklaerung.html" TargetMode="External"/><Relationship Id="rId7015" Type="http://schemas.openxmlformats.org/officeDocument/2006/relationships/hyperlink" Target="https://www.derstandard.at/story/3000000216881/weltweite-milit228rausgaben-erreichten-neuen-h246chststand" TargetMode="External"/><Relationship Id="rId7222" Type="http://schemas.openxmlformats.org/officeDocument/2006/relationships/hyperlink" Target="https://www.tagesschau.de/ausland/libanon-angriff-verletzte-100.html" TargetMode="External"/><Relationship Id="rId479" Type="http://schemas.openxmlformats.org/officeDocument/2006/relationships/hyperlink" Target="https://www.merkur.de/welt/suedkorea-geschichte-politik-bevoelkerung-und-geografie-92158599.html" TargetMode="External"/><Relationship Id="rId686" Type="http://schemas.openxmlformats.org/officeDocument/2006/relationships/hyperlink" Target="https://www.merkur.de/politik/ukraine-krieg-putin-selenskyj-offensive-gegenoffensive-verluste-roboter-93313030.html" TargetMode="External"/><Relationship Id="rId893" Type="http://schemas.openxmlformats.org/officeDocument/2006/relationships/hyperlink" Target="https://www.youtube.com/watch?v=VMcr3Myuwfo" TargetMode="External"/><Relationship Id="rId2367" Type="http://schemas.openxmlformats.org/officeDocument/2006/relationships/hyperlink" Target="https://www.diepresse.com/19144257/russland-gibt-ukraine-schuld-an-eskalation-in-syrien" TargetMode="External"/><Relationship Id="rId2574" Type="http://schemas.openxmlformats.org/officeDocument/2006/relationships/hyperlink" Target="https://www.youtube.com/watch?v=mi9StYgiAv8" TargetMode="External"/><Relationship Id="rId2781" Type="http://schemas.openxmlformats.org/officeDocument/2006/relationships/hyperlink" Target="https://www.faz.net/aktuell/politik/ukraine/ukraine-liveticker-norwegen-will-der-ukraine-13-milliarden-euro-geben-faz-19030454.html" TargetMode="External"/><Relationship Id="rId3418" Type="http://schemas.openxmlformats.org/officeDocument/2006/relationships/hyperlink" Target="https://www.tagesspiegel.de/internationales/ukraine-invasion-tag-1001-russlands-vorschmarsch-beschleunigt-sich--bricht-die-ukrainische-front-zusammen-12741776.html" TargetMode="External"/><Relationship Id="rId3625" Type="http://schemas.openxmlformats.org/officeDocument/2006/relationships/hyperlink" Target="https://www.faz.net/aktuell/politik/thema/g20-gipfel" TargetMode="External"/><Relationship Id="rId6031" Type="http://schemas.openxmlformats.org/officeDocument/2006/relationships/hyperlink" Target="https://www.t-online.de/nachrichten/ausland/id_100443286/us-institut-sieht-keinen-echten-verhandlungswillen-bei-putin.html" TargetMode="External"/><Relationship Id="rId339" Type="http://schemas.openxmlformats.org/officeDocument/2006/relationships/hyperlink" Target="https://www.oe24.at/oesterreich/chronik/is-schlaefer-plante-offenbar-anschlaege-auf-christkindlmaerkte-u-haft/618582089" TargetMode="External"/><Relationship Id="rId546" Type="http://schemas.openxmlformats.org/officeDocument/2006/relationships/hyperlink" Target="https://www.timesofisrael.com/iraqi-militias-reportedly-agree-to-end-drone-attacks-on-israel/" TargetMode="External"/><Relationship Id="rId753" Type="http://schemas.openxmlformats.org/officeDocument/2006/relationships/hyperlink" Target="https://www.t-online.de/nachrichten/ausland/id_100558354/putin-kuendigt-vergeltung-nach-drohnenangriff-auf-kasan-an.html" TargetMode="External"/><Relationship Id="rId1176" Type="http://schemas.openxmlformats.org/officeDocument/2006/relationships/hyperlink" Target="https://www.welt.de/politik/ausland/article254893424/Ukraine-meldet-erstmals-nordkoreanische-Verluste-bei-Kursk-Reibungen-bei-russischen-Militaeroperationen.html" TargetMode="External"/><Relationship Id="rId1383" Type="http://schemas.openxmlformats.org/officeDocument/2006/relationships/hyperlink" Target="https://www.fr.de/politik/litauen-rhetorik-bedrohung-rede-putin-russland-baltikum-estland-lettland-zr-92865502.html" TargetMode="External"/><Relationship Id="rId2227" Type="http://schemas.openxmlformats.org/officeDocument/2006/relationships/hyperlink" Target="https://www.faz.net/aktuell/politik/ukraine/ukraine-liveticker-putin-will-raketensystem-oreschnik-auch-in-belarus-stationieren-faz-19030454.html" TargetMode="External"/><Relationship Id="rId2434" Type="http://schemas.openxmlformats.org/officeDocument/2006/relationships/hyperlink" Target="https://www.n-tv.de/politik/Israel-bombardiert-massiv-Ziele-im-Libanon-article25405149.html" TargetMode="External"/><Relationship Id="rId3832" Type="http://schemas.openxmlformats.org/officeDocument/2006/relationships/hyperlink" Target="https://www.welt.de/politik/deutschland/plus254491774/82-Prozent-der-Straftaten-mit-Nahost-Bezug-auslaendisch-oder-religioes-motiviert.html" TargetMode="External"/><Relationship Id="rId6988" Type="http://schemas.openxmlformats.org/officeDocument/2006/relationships/hyperlink" Target="https://www.t-online.de/nachrichten/ausland/id_100391208/iran-keine-revision-der-nuklearen-doktrin.html" TargetMode="External"/><Relationship Id="rId406" Type="http://schemas.openxmlformats.org/officeDocument/2006/relationships/hyperlink" Target="https://www.t-online.de/nachrichten/ausland/internationale-politik/id_100561032/russischer-frachter-ursa-major-sinkt-dmitri-medwedew-droht-norwegen.html" TargetMode="External"/><Relationship Id="rId960" Type="http://schemas.openxmlformats.org/officeDocument/2006/relationships/hyperlink" Target="https://taz.de/Krieg-in-Gaza/!6052190/" TargetMode="External"/><Relationship Id="rId1036" Type="http://schemas.openxmlformats.org/officeDocument/2006/relationships/hyperlink" Target="https://www.tagesspiegel.de/internationales/moskau-raumt-militarbasen-in-syrien-russlands-ruckzug-ist-nur-bedingt-eine-gute-nachricht-12888805.html" TargetMode="External"/><Relationship Id="rId1243" Type="http://schemas.openxmlformats.org/officeDocument/2006/relationships/hyperlink" Target="https://www.theguardian.com/world/2024/dec/16/benjamin-netanyahu-donald-trump-talks-israel-war-syria-gaza-hostages" TargetMode="External"/><Relationship Id="rId1590" Type="http://schemas.openxmlformats.org/officeDocument/2006/relationships/hyperlink" Target="https://www.t-online.de/nachrichten/ausland/id_100550354/rebellen-in-syrien-bemuehen-sich-um-kontakte-ins-ausland.html" TargetMode="External"/><Relationship Id="rId2641" Type="http://schemas.openxmlformats.org/officeDocument/2006/relationships/hyperlink" Target="https://www.csis.org/blogs/examining-extremism/examining-extremism-hayat-tahrir-al-sham-hts" TargetMode="External"/><Relationship Id="rId4399" Type="http://schemas.openxmlformats.org/officeDocument/2006/relationships/hyperlink" Target="https://www.n-tv.de/politik/Israels-Militaer-meldet-Bodenoperation-in-Syrien-article25334023.html" TargetMode="External"/><Relationship Id="rId5797" Type="http://schemas.openxmlformats.org/officeDocument/2006/relationships/hyperlink" Target="https://fachportal.ph-noe.ac.at/fileadmin/gwk/Aktuelle%20Themen/Zs_Juli_2024_2H_T215_Migration.doc" TargetMode="External"/><Relationship Id="rId6848" Type="http://schemas.openxmlformats.org/officeDocument/2006/relationships/hyperlink" Target="https://www.diepresse.com/18406991/ukrainischer-agrarminister-muss-wegen-korruptionsverdachts-in-u-haft" TargetMode="External"/><Relationship Id="rId613" Type="http://schemas.openxmlformats.org/officeDocument/2006/relationships/hyperlink" Target="https://www.youtube.com/@militarysummary" TargetMode="External"/><Relationship Id="rId820" Type="http://schemas.openxmlformats.org/officeDocument/2006/relationships/hyperlink" Target="https://www.n-tv.de/politik/14-Verletzte-bei-Raketenangriff-der-Huthi-auf-Tel-Aviv-article25448006.html" TargetMode="External"/><Relationship Id="rId1450" Type="http://schemas.openxmlformats.org/officeDocument/2006/relationships/hyperlink" Target="https://www.nachrichten.at/politik/aussenpolitik/tote-und-verletzte-durch-russischen-beschuss-in-cherson;art391,4008745" TargetMode="External"/><Relationship Id="rId2501" Type="http://schemas.openxmlformats.org/officeDocument/2006/relationships/hyperlink" Target="https://www.fr.de/politik/putin-china-russland-ukraine-krieg-handel-news-xi-jinping-wladimir-zr-92772454.html" TargetMode="External"/><Relationship Id="rId5657" Type="http://schemas.openxmlformats.org/officeDocument/2006/relationships/hyperlink" Target="https://www.derpragmaticus.com/r/gezielte-toetungen-voelkerrecht" TargetMode="External"/><Relationship Id="rId5864" Type="http://schemas.openxmlformats.org/officeDocument/2006/relationships/hyperlink" Target="https://www.focus.de/orte/russland/" TargetMode="External"/><Relationship Id="rId6708" Type="http://schemas.openxmlformats.org/officeDocument/2006/relationships/hyperlink" Target="https://www.tagesschau.de/newsticker/liveblog-nahost-sonntag-136.html" TargetMode="External"/><Relationship Id="rId6915" Type="http://schemas.openxmlformats.org/officeDocument/2006/relationships/hyperlink" Target="https://www.t-online.de/nachrichten/ausland/id_100392510/krieg-gegen-die-ukraine-so-ist-die-lage.html" TargetMode="External"/><Relationship Id="rId1103" Type="http://schemas.openxmlformats.org/officeDocument/2006/relationships/hyperlink" Target="https://www.focus.de/politik/ausland/syrien-worum-es-bei-den-kaempfen-in-den-kurden-gebieten-geht_c3636f57-e78f-4fd1-8864-2d97a2a6014c.html" TargetMode="External"/><Relationship Id="rId1310" Type="http://schemas.openxmlformats.org/officeDocument/2006/relationships/hyperlink" Target="https://www.nachrichten.at/politik/aussenpolitik/tuerkei-mehr-als-7500-rueckkehrer-nach-syrien-seit-umsturz;art391,4008823" TargetMode="External"/><Relationship Id="rId4259" Type="http://schemas.openxmlformats.org/officeDocument/2006/relationships/hyperlink" Target="https://www.aljazeera.com/news/2024/11/6/what-does-trump-2-0-mean-for-us-foreign-policy" TargetMode="External"/><Relationship Id="rId4466" Type="http://schemas.openxmlformats.org/officeDocument/2006/relationships/hyperlink" Target="https://www.youtube.com/watch?v=c14UOggrax8" TargetMode="External"/><Relationship Id="rId4673" Type="http://schemas.openxmlformats.org/officeDocument/2006/relationships/hyperlink" Target="https://www.youtube.com/watch?v=RjHQHoamRzw" TargetMode="External"/><Relationship Id="rId4880" Type="http://schemas.openxmlformats.org/officeDocument/2006/relationships/hyperlink" Target="https://www.criticalthreats.org/analysis/iran-update-october-7-2024" TargetMode="External"/><Relationship Id="rId5517" Type="http://schemas.openxmlformats.org/officeDocument/2006/relationships/hyperlink" Target="https://www.fr.de/politik/ukraine-krieg-drohnen-russland-putin-selenskyj-kursk-gleitbomben-offensive-verluste-f-16-93248193.html" TargetMode="External"/><Relationship Id="rId5724" Type="http://schemas.openxmlformats.org/officeDocument/2006/relationships/hyperlink" Target="https://www.diepresse.com/18756263/atomkraftwerke-im-kriegsgebiet-wo-jederzeit-ein-unfall-passieren-koennte" TargetMode="External"/><Relationship Id="rId5931" Type="http://schemas.openxmlformats.org/officeDocument/2006/relationships/hyperlink" Target="https://www.timesofisrael.com/hamass-sinwar-said-to-laud-high-civilian-death-toll-in-gaza-as-necessary-sacrifice/" TargetMode="External"/><Relationship Id="rId3068" Type="http://schemas.openxmlformats.org/officeDocument/2006/relationships/hyperlink" Target="https://www.theguardian.com/world/live/2024/nov/25/russia-ukraine-war-live-kharkiv-strike" TargetMode="External"/><Relationship Id="rId3275" Type="http://schemas.openxmlformats.org/officeDocument/2006/relationships/hyperlink" Target="https://www.focus.de/politik/ausland/in-der-ukraine-laeuft-alles-auf-kapitulation-hinaus-denn-was-ist-die-alternative_03d5929f-e0cb-4b54-af1e-745df6ec56e6.html" TargetMode="External"/><Relationship Id="rId3482" Type="http://schemas.openxmlformats.org/officeDocument/2006/relationships/hyperlink" Target="https://www.diepresse.com/19087654/ukraine-zielt-erstmals-mit-atacms-raketen-der-usa-auf-russland-lawrow-droht-mit-reaktion" TargetMode="External"/><Relationship Id="rId4119" Type="http://schemas.openxmlformats.org/officeDocument/2006/relationships/hyperlink" Target="https://www.tagesspiegel.de/internationales/verletzung-des-volkerrechts-fast-70-prozent-bisher-bestatigter-gaza-todesopfer-offenbar-frauen-und-kinder-12671540.html" TargetMode="External"/><Relationship Id="rId4326" Type="http://schemas.openxmlformats.org/officeDocument/2006/relationships/hyperlink" Target="https://www.fr.de/politik/ukraine-krieg-news-aktuell-putin-selenskyj-kursk-nordkorea-soldaten-russland-zr-93391391.html" TargetMode="External"/><Relationship Id="rId4533" Type="http://schemas.openxmlformats.org/officeDocument/2006/relationships/hyperlink" Target="https://www.t-online.de/nachrichten/ausland/id_100521846/ukraine-krieg-experten-entlarven-zwei-fake-brigaden-der-ukrainischen-armee.html" TargetMode="External"/><Relationship Id="rId4740" Type="http://schemas.openxmlformats.org/officeDocument/2006/relationships/hyperlink" Target="https://www.diepresse.com/19000718/ukraine-spricht-von-schwieriger-lage-an-ostfront" TargetMode="External"/><Relationship Id="rId196" Type="http://schemas.openxmlformats.org/officeDocument/2006/relationships/hyperlink" Target="https://www.rnd.de/politik/russlands-schattenflotte-sabotage-in-der-ostsee-neue-erkenntnisse-und-bedrohungen-IYMA46CMVNPPBA45375AMHMRNQ.html" TargetMode="External"/><Relationship Id="rId2084" Type="http://schemas.openxmlformats.org/officeDocument/2006/relationships/hyperlink" Target="https://www.criticalthreats.org/analysis/russian-offensive-campaign-assessment-december-8-2024" TargetMode="External"/><Relationship Id="rId2291" Type="http://schemas.openxmlformats.org/officeDocument/2006/relationships/hyperlink" Target="https://www.youtube.com/watch?v=eBcgfxBCrTs" TargetMode="External"/><Relationship Id="rId3135" Type="http://schemas.openxmlformats.org/officeDocument/2006/relationships/hyperlink" Target="https://www.t-online.de/nachrichten/ausland/internationale-politik/id_100537478/vereinigte-arabische-emirate-vermisster-rabbiner-bei-dubai-ermordet.html" TargetMode="External"/><Relationship Id="rId3342" Type="http://schemas.openxmlformats.org/officeDocument/2006/relationships/hyperlink" Target="https://www.youtube.com/watch?v=RHZ3Uw1iqWU" TargetMode="External"/><Relationship Id="rId4600" Type="http://schemas.openxmlformats.org/officeDocument/2006/relationships/hyperlink" Target="https://www.n-tv.de/politik/Satellitenbilder-zeigen-Schaeden-an-iranischen-Stuetzpunkten-article25317790.html" TargetMode="External"/><Relationship Id="rId6498" Type="http://schemas.openxmlformats.org/officeDocument/2006/relationships/hyperlink" Target="https://www.n-tv.de/politik/Hamas-provoziert-Katz-und-Maus-Spiel-mit-Israels-Armee-article24935916.html" TargetMode="External"/><Relationship Id="rId7549" Type="http://schemas.openxmlformats.org/officeDocument/2006/relationships/hyperlink" Target="https://fachportal.ph-noe.ac.at/fileadmin/gwk/Aktuelle%20Themen/Zs_Februar_2023_2H_T181_Migration.pdf" TargetMode="External"/><Relationship Id="rId263" Type="http://schemas.openxmlformats.org/officeDocument/2006/relationships/hyperlink" Target="https://www.welt.de/politik/deutschland/article254693546/Russland-bereitet-sich-auf-einen-Krieg-mit-dem-Westen-vor-warnt-der-BND-Chef.html" TargetMode="External"/><Relationship Id="rId470" Type="http://schemas.openxmlformats.org/officeDocument/2006/relationships/hyperlink" Target="https://www.fr.de/politik/russlands-flugplaetze-im-visier-ukraine-greift-mit-drohnen-an-und-trifft-munitionslager-zr-93223246.html" TargetMode="External"/><Relationship Id="rId2151" Type="http://schemas.openxmlformats.org/officeDocument/2006/relationships/hyperlink" Target="https://www.youtube.com/watch?v=EWNETEOYK18" TargetMode="External"/><Relationship Id="rId3202" Type="http://schemas.openxmlformats.org/officeDocument/2006/relationships/hyperlink" Target="https://www.derstandard.at/story/3000000246202/iran-will-im-atomstreit-tausende-n-zentrifugen-aktivieren" TargetMode="External"/><Relationship Id="rId6358" Type="http://schemas.openxmlformats.org/officeDocument/2006/relationships/hyperlink" Target="https://www.zdf.de/nachrichten/politik/hamas-terror-berlin-rote-dreiecke-antisemitismus-100.html" TargetMode="External"/><Relationship Id="rId6565" Type="http://schemas.openxmlformats.org/officeDocument/2006/relationships/hyperlink" Target="https://www.faz.net/aktuell/politik/ausland/chinas-staatschef-xi-jinping-fuehrt-die-europaeer-vor-19710498.html" TargetMode="External"/><Relationship Id="rId7409" Type="http://schemas.openxmlformats.org/officeDocument/2006/relationships/hyperlink" Target="https://www.focus.de/politik/ausland/die-angst-der-oestlichen-nato-laender-es-waere-naiv-zu-glauben-dass-putin-nach-der-ukraine-aufgibt_id_259828579.html" TargetMode="External"/><Relationship Id="rId123" Type="http://schemas.openxmlformats.org/officeDocument/2006/relationships/hyperlink" Target="https://www.n-tv.de/politik/CDU-will-Asylbewerber-nach-zwei-Straftaten-abschieben-article25458404.html" TargetMode="External"/><Relationship Id="rId330" Type="http://schemas.openxmlformats.org/officeDocument/2006/relationships/hyperlink" Target="https://www.tagesschau.de/ausland/asien/absturz-flugzeug-putin-100.html" TargetMode="External"/><Relationship Id="rId2011" Type="http://schemas.openxmlformats.org/officeDocument/2006/relationships/hyperlink" Target="https://www.focus.de/politik/ausland/ukraine-krise/putin-im-portraet-der-politische-aufstieg-von-wladimir-putin_id_259602602.html" TargetMode="External"/><Relationship Id="rId5167" Type="http://schemas.openxmlformats.org/officeDocument/2006/relationships/hyperlink" Target="https://www.tagesspiegel.de/internationales/ukraine-invasion-tag-947-kiew-sorgt-sich-um-die-qualitat-seiner-rekruten-12447203.html" TargetMode="External"/><Relationship Id="rId5374" Type="http://schemas.openxmlformats.org/officeDocument/2006/relationships/hyperlink" Target="https://fachportal.ph-noe.ac.at/fileadmin/gwk/Aktuelle%20Themen/Zs_August_2024_2H_T217_Migration.doc" TargetMode="External"/><Relationship Id="rId6218" Type="http://schemas.openxmlformats.org/officeDocument/2006/relationships/hyperlink" Target="https://www.t-online.de/themen/israel/" TargetMode="External"/><Relationship Id="rId6772" Type="http://schemas.openxmlformats.org/officeDocument/2006/relationships/hyperlink" Target="https://www.welt.de/politik/ausland/article251242304/USA-Warum-der-Studentenprotest-zu-einem-politischen-Beben-werden-kann.html" TargetMode="External"/><Relationship Id="rId2968" Type="http://schemas.openxmlformats.org/officeDocument/2006/relationships/hyperlink" Target="https://www.youtube.com/watch?v=CNfGXteSASY" TargetMode="External"/><Relationship Id="rId4183" Type="http://schemas.openxmlformats.org/officeDocument/2006/relationships/hyperlink" Target="https://www.tagesspiegel.de/internationales/liveblog/zusammenarbeit-vorantreiben-selenskyj-hatte-ausgezeichnetes-telefonat-mit-trump-4309180.html" TargetMode="External"/><Relationship Id="rId5027" Type="http://schemas.openxmlformats.org/officeDocument/2006/relationships/hyperlink" Target="https://www.diepresse.com/18956717/fest-an-seite-der-ukraine-scholz-sagt-selenskij-militaerhilfe-in-milliardenhoehe-zu" TargetMode="External"/><Relationship Id="rId5581" Type="http://schemas.openxmlformats.org/officeDocument/2006/relationships/hyperlink" Target="https://www.srf.ch/news/international/krieg-im-nahen-osten-die-lage-im-nahen-osten-die-uebersicht" TargetMode="External"/><Relationship Id="rId6425" Type="http://schemas.openxmlformats.org/officeDocument/2006/relationships/hyperlink" Target="https://www.focus.de/politik/zaeher-widerstand-militaerexperte-keupp-erklaert-wie-ukraine-russland-stoppen-konnte_id_259973929.html" TargetMode="External"/><Relationship Id="rId6632" Type="http://schemas.openxmlformats.org/officeDocument/2006/relationships/hyperlink" Target="https://www.tagesschau.de/faktenfinder/waffenstillstand-russland-ukraine-100.html" TargetMode="External"/><Relationship Id="rId1777" Type="http://schemas.openxmlformats.org/officeDocument/2006/relationships/hyperlink" Target="https://www.welt.de/politik/ausland/article254832418/Ukraine-Krieg-Tusk-rechnet-mit-Verhandlungen-in-diesem-Winter.html" TargetMode="External"/><Relationship Id="rId1984" Type="http://schemas.openxmlformats.org/officeDocument/2006/relationships/hyperlink" Target="https://taz.de/Sturz-des-Syrien-Regimes/!6055259/" TargetMode="External"/><Relationship Id="rId2828" Type="http://schemas.openxmlformats.org/officeDocument/2006/relationships/hyperlink" Target="https://www.criticalthreats.org/analysis/iran-update-november-28-2024" TargetMode="External"/><Relationship Id="rId4390" Type="http://schemas.openxmlformats.org/officeDocument/2006/relationships/hyperlink" Target="https://www.sn.at/politik/weltpolitik/mindestens-tote-angriff-suedlibanon-167827348" TargetMode="External"/><Relationship Id="rId5234" Type="http://schemas.openxmlformats.org/officeDocument/2006/relationships/hyperlink" Target="https://youtu.be/t1BtwAha8Rg" TargetMode="External"/><Relationship Id="rId5441" Type="http://schemas.openxmlformats.org/officeDocument/2006/relationships/hyperlink" Target="https://www.zeit.de/politik/ausland/karte-ukraine-krieg-russland-frontverlauf-truppenbewegungen" TargetMode="External"/><Relationship Id="rId69" Type="http://schemas.openxmlformats.org/officeDocument/2006/relationships/hyperlink" Target="https://www.youtube.com/watch?v=kicMeSKaLwg" TargetMode="External"/><Relationship Id="rId1637" Type="http://schemas.openxmlformats.org/officeDocument/2006/relationships/hyperlink" Target="https://blogs.timesofisrael.com/the-cost-of-war-israels-new-years-vat-increase-will-hurt-your-pocket/" TargetMode="External"/><Relationship Id="rId1844" Type="http://schemas.openxmlformats.org/officeDocument/2006/relationships/hyperlink" Target="https://www.tagesspiegel.de/internationales/liveblog/israel-ist-dabei-das-gesicht-des-nahen-ostens-zu-verandern-10586281.html" TargetMode="External"/><Relationship Id="rId4043" Type="http://schemas.openxmlformats.org/officeDocument/2006/relationships/hyperlink" Target="https://www.diepresse.com/19052919/trump-gewinnt-mit-arizona-auch-den-letzten-swing-state" TargetMode="External"/><Relationship Id="rId4250" Type="http://schemas.openxmlformats.org/officeDocument/2006/relationships/hyperlink" Target="https://www.kyivpost.com/post/41800" TargetMode="External"/><Relationship Id="rId5301" Type="http://schemas.openxmlformats.org/officeDocument/2006/relationships/hyperlink" Target="https://www.tagesspiegel.de/internationales/ukraine-invasion-tag-933-wie-ukrainische-drohnenteams-in-kursk-agieren-12370484.html" TargetMode="External"/><Relationship Id="rId7199" Type="http://schemas.openxmlformats.org/officeDocument/2006/relationships/hyperlink" Target="https://www.diepresse.com/18381406/eu-sucht-annaeherung-an-tuerkei" TargetMode="External"/><Relationship Id="rId1704" Type="http://schemas.openxmlformats.org/officeDocument/2006/relationships/hyperlink" Target="https://www.tagesschau.de/ausland/asien/syrien-akteure-102.html" TargetMode="External"/><Relationship Id="rId4110" Type="http://schemas.openxmlformats.org/officeDocument/2006/relationships/hyperlink" Target="https://www.sn.at/politik/weltpolitik/nach-vorfaellen-amsterdam-wo-antisemitismus-149829202" TargetMode="External"/><Relationship Id="rId7059" Type="http://schemas.openxmlformats.org/officeDocument/2006/relationships/hyperlink" Target="https://www.faz.net/aktuell/politik/ausland/ukraine-und-moskau-reagieren-auf-beschluss-fuer-us-hilfe-19668189.html" TargetMode="External"/><Relationship Id="rId7266" Type="http://schemas.openxmlformats.org/officeDocument/2006/relationships/hyperlink" Target="https://www.diepresse.com/17726187/irans-praesident-soll-putin-gesagt-haben-wollen-keine-eskalation" TargetMode="External"/><Relationship Id="rId7473" Type="http://schemas.openxmlformats.org/officeDocument/2006/relationships/hyperlink" Target="https://de.wikipedia.org/wiki/Russisch-Ukrainischer_Krieg" TargetMode="External"/><Relationship Id="rId1911" Type="http://schemas.openxmlformats.org/officeDocument/2006/relationships/hyperlink" Target="https://www.welt.de/politik/ausland/article254803178/Syrien-Rebellen-verkuenden-Generalamnestie-fuer-Assads-Soldaten-Liveticker.html" TargetMode="External"/><Relationship Id="rId3669" Type="http://schemas.openxmlformats.org/officeDocument/2006/relationships/hyperlink" Target="https://www.welt.de/politik/ausland/article254554056/G-20-Das-ist-der-naechste-Rueckschlag-fuer-Chinas-Weltmacht-Ambitionen.html" TargetMode="External"/><Relationship Id="rId6075" Type="http://schemas.openxmlformats.org/officeDocument/2006/relationships/hyperlink" Target="https://www.diepresse.com/18596445/netanjahu-intensive-phase-der-kaempfe-in-rafah-kurz-vor-dem-ende" TargetMode="External"/><Relationship Id="rId6282" Type="http://schemas.openxmlformats.org/officeDocument/2006/relationships/hyperlink" Target="https://www.n-tv.de/politik/Die-Krim-ist-vielleicht-Russlands-groesstes-Problem-im-Krieg-gegen-die-Ukraine-article25002780.html" TargetMode="External"/><Relationship Id="rId7126" Type="http://schemas.openxmlformats.org/officeDocument/2006/relationships/hyperlink" Target="https://www.welt.de/politik/ausland/plus248917504/Hamas-Massaker-am-7-Oktober-2023-Der-Tag-an-dem-das-Grauen-ueber-Israel-kam.html" TargetMode="External"/><Relationship Id="rId7333" Type="http://schemas.openxmlformats.org/officeDocument/2006/relationships/hyperlink" Target="https://www.t-online.de/themen/irak/" TargetMode="External"/><Relationship Id="rId7540" Type="http://schemas.openxmlformats.org/officeDocument/2006/relationships/hyperlink" Target="https://fachportal.ph-noe.ac.at/fileadmin/gwk/Aktuelle%20Themen/Zs_September_2022_1H_T170_Migration.pdf" TargetMode="External"/><Relationship Id="rId797" Type="http://schemas.openxmlformats.org/officeDocument/2006/relationships/hyperlink" Target="https://www.faz.net/aktuell/politik/ausland/syrien-us-diplomatin-trifft-neuen-machthaber-al-sharaa-110189191.html" TargetMode="External"/><Relationship Id="rId2478" Type="http://schemas.openxmlformats.org/officeDocument/2006/relationships/hyperlink" Target="https://www.youtube.com/watch?v=paTLAiEoc7c" TargetMode="External"/><Relationship Id="rId3876" Type="http://schemas.openxmlformats.org/officeDocument/2006/relationships/hyperlink" Target="https://www.focus.de/politik/ausland/ukraine-krise/militaerexperte-wolfgang-richter-putins-trump-kalkuel-er-setzt-auf-einen-deal-und-bereitet-sich-schon-jetzt-vor_id_260473141.html" TargetMode="External"/><Relationship Id="rId4927" Type="http://schemas.openxmlformats.org/officeDocument/2006/relationships/hyperlink" Target="https://www.t-online.de/nachrichten/ausland/id_100502686/israel-nach-fussball-massaker-hisbollah-kommandeur-getoetet.html" TargetMode="External"/><Relationship Id="rId5091" Type="http://schemas.openxmlformats.org/officeDocument/2006/relationships/hyperlink" Target="https://www.dw.com/de/pal%C3%A4stinensische-fl%C3%BCchtlinge-f%C3%BCr-immer-vertrieben/a-70346999?maca=de-rss-de-region-nahost-3328-rdf" TargetMode="External"/><Relationship Id="rId6142" Type="http://schemas.openxmlformats.org/officeDocument/2006/relationships/hyperlink" Target="https://www.sn.at/politik/weltpolitik/drohnenangriff-oel-raffinerie-160483540" TargetMode="External"/><Relationship Id="rId1287" Type="http://schemas.openxmlformats.org/officeDocument/2006/relationships/hyperlink" Target="https://www.sn.at/politik/weltpolitik/zwoelf-laender-schattenflotte-170251780" TargetMode="External"/><Relationship Id="rId2685" Type="http://schemas.openxmlformats.org/officeDocument/2006/relationships/hyperlink" Target="https://www.faz.net/aktuell/politik/krieg-in-nahost/krieg-in-nahost-waffenruhe-im-libanon-laesst-auch-hoffnung-fuer-gaza-wachsen-110144926.html" TargetMode="External"/><Relationship Id="rId2892" Type="http://schemas.openxmlformats.org/officeDocument/2006/relationships/hyperlink" Target="https://www.wiwo.de/politik/ausland/russland-rubel-wertet-immer-mehr-ab-umfeld-der-unsicherheit/30108398.html" TargetMode="External"/><Relationship Id="rId3529" Type="http://schemas.openxmlformats.org/officeDocument/2006/relationships/hyperlink" Target="https://www.diepresse.com/19084200/unrwa-grosser-hilfskonvoi-im-gazastreifen-gepluendert" TargetMode="External"/><Relationship Id="rId3736" Type="http://schemas.openxmlformats.org/officeDocument/2006/relationships/hyperlink" Target="https://kurier.at/politik/ausland/israel-militaer-wehrpflicht-einberufung-strengglaeubige-nahost-krieg-gaza-libanon-palaestina/402974386" TargetMode="External"/><Relationship Id="rId3943" Type="http://schemas.openxmlformats.org/officeDocument/2006/relationships/hyperlink" Target="https://www.tagesspiegel.de/internationales/liveblog/panzer-sollen-feuer-in-fluchtlingslager-eroffnet-haben-israel-ruckt-offenbar-in-nuseirat-im-gazastreifen-vor-10586281.html" TargetMode="External"/><Relationship Id="rId6002" Type="http://schemas.openxmlformats.org/officeDocument/2006/relationships/hyperlink" Target="https://www.tagesschau.de/ausland/europa/ukraine-militaerische-lage-102.html" TargetMode="External"/><Relationship Id="rId7400" Type="http://schemas.openxmlformats.org/officeDocument/2006/relationships/hyperlink" Target="https://www.t-online.de/themen/luftwaffe/" TargetMode="External"/><Relationship Id="rId657" Type="http://schemas.openxmlformats.org/officeDocument/2006/relationships/hyperlink" Target="https://www.faz.net/aktuell/politik/ukraine/ukraine-liveticker-nordkorea-will-offenbar-weitere-truppen-nach-russland-schicken-faz-110172806.html" TargetMode="External"/><Relationship Id="rId864" Type="http://schemas.openxmlformats.org/officeDocument/2006/relationships/hyperlink" Target="https://www.t-online.de/nachrichten/ausland/id_100556838/aktivisten-schwere-kaempfe-bei-kobane-in-nordsyrien.html" TargetMode="External"/><Relationship Id="rId1494" Type="http://schemas.openxmlformats.org/officeDocument/2006/relationships/hyperlink" Target="https://www.t-online.de/nachrichten/ausland/internationale-politik/id_100551360/syrien-tuerkei-unterstuetzt-milizen-gegen-kurden-was-hat-erdogan-vor-.html" TargetMode="External"/><Relationship Id="rId2338" Type="http://schemas.openxmlformats.org/officeDocument/2006/relationships/hyperlink" Target="https://www.faz.net/aktuell/politik/krieg-in-nahost/liveticker-zum-krieg-in-nahost-frankreich-plant-gipfel-zur-zweistaatenloesung-in-nahost-faz-19972506.html" TargetMode="External"/><Relationship Id="rId2545" Type="http://schemas.openxmlformats.org/officeDocument/2006/relationships/hyperlink" Target="https://www.dw.com/de/k%C3%A4mpfe-in-syrien-assad-bekommt-hilfe-aus-russland-und-irak-t%C3%BCrkei-diktator-dschihadisten-aleppo/a-70940883" TargetMode="External"/><Relationship Id="rId2752" Type="http://schemas.openxmlformats.org/officeDocument/2006/relationships/hyperlink" Target="https://www.faz.net/aktuell/politik/krieg-in-nahost/die-lage-in-nahost-waffenruhe-zwischen-israel-und-hizbullah-scheint-zu-halten-110141847.html" TargetMode="External"/><Relationship Id="rId3803" Type="http://schemas.openxmlformats.org/officeDocument/2006/relationships/hyperlink" Target="https://www.criticalthreats.org/analysis/russian-offensive-campaign-assessment-november-14-2024" TargetMode="External"/><Relationship Id="rId6959" Type="http://schemas.openxmlformats.org/officeDocument/2006/relationships/hyperlink" Target="https://www.t-online.de/nachrichten/ukraine/id_100390332/ukraine-krieg-usa-wollen-neues-waffen-hilfspaket-schnellstmoeglich-liefern.html" TargetMode="External"/><Relationship Id="rId517" Type="http://schemas.openxmlformats.org/officeDocument/2006/relationships/hyperlink" Target="https://www.t-online.de/nachrichten/ausland/internationale-politik/id_100560014/nahostkonflikt-syriens-neue-machthaber-verbrennen-assads-drogenvorraete.html" TargetMode="External"/><Relationship Id="rId724" Type="http://schemas.openxmlformats.org/officeDocument/2006/relationships/hyperlink" Target="https://web.archive.org/web/20241222183958/https:/www.fr.de/politik/nicht-muslime-haben-vom-jordan-zum-meer-erfunden-93482647.html" TargetMode="External"/><Relationship Id="rId931" Type="http://schemas.openxmlformats.org/officeDocument/2006/relationships/hyperlink" Target="https://www.t-online.de/nachrichten/ausland/internationale-politik/id_100553248/syrien-bildungsminister-will-schulrecht-fuer-maedchen-erhalten.html" TargetMode="External"/><Relationship Id="rId1147" Type="http://schemas.openxmlformats.org/officeDocument/2006/relationships/hyperlink" Target="https://www.n-tv.de/politik/Irans-Ajatollah-droht-Israel-mit-Ausloeschung-article25439151.html" TargetMode="External"/><Relationship Id="rId1354" Type="http://schemas.openxmlformats.org/officeDocument/2006/relationships/hyperlink" Target="http://www.rnd.de/politik/ukraine-liveblog-eine-million-opfer-im-krieg-15-12-2024-HE2HCGE6JQFTFWLUN43NO5POI4.html" TargetMode="External"/><Relationship Id="rId1561" Type="http://schemas.openxmlformats.org/officeDocument/2006/relationships/hyperlink" Target="https://www.fr.de/politik/russland-geschichte-politisches-system-wladimir-putin-moskau-90984679.html" TargetMode="External"/><Relationship Id="rId2405" Type="http://schemas.openxmlformats.org/officeDocument/2006/relationships/hyperlink" Target="https://www.welt.de/politik/ausland/article254760840/Ex-Kanzlerin-im-CNN-Interview-Merkel-nennt-die-Krim-Luege-von-Putin-einen-Wendepunkt.html" TargetMode="External"/><Relationship Id="rId2612" Type="http://schemas.openxmlformats.org/officeDocument/2006/relationships/hyperlink" Target="https://www.criticalthreats.org/analysis/iran-update-december-1-2024" TargetMode="External"/><Relationship Id="rId5768" Type="http://schemas.openxmlformats.org/officeDocument/2006/relationships/hyperlink" Target="https://www.srf.ch/news/international/energieversorgung-der-ukraine-zermuerbender-alltag-ohne-strom" TargetMode="External"/><Relationship Id="rId5975" Type="http://schemas.openxmlformats.org/officeDocument/2006/relationships/hyperlink" Target="https://www.n-tv.de/politik/Israel-Haben-Abschussrampen-fuer-Raketen-angegriffen-article25057199.html" TargetMode="External"/><Relationship Id="rId6819" Type="http://schemas.openxmlformats.org/officeDocument/2006/relationships/hyperlink" Target="https://www.sn.at/politik/weltpolitik/aegypten-fortschritte-gespraechen-gaza-israel-157453177" TargetMode="External"/><Relationship Id="rId60" Type="http://schemas.openxmlformats.org/officeDocument/2006/relationships/hyperlink" Target="https://www.timesofisrael.com/idf-downs-ballistic-missile-from-yemen-triggering-sirens-across-central-israel/" TargetMode="External"/><Relationship Id="rId1007" Type="http://schemas.openxmlformats.org/officeDocument/2006/relationships/hyperlink" Target="https://www.tagesschau.de/ausland/europa/putin-jahrespressekonferenz-106.html" TargetMode="External"/><Relationship Id="rId1214" Type="http://schemas.openxmlformats.org/officeDocument/2006/relationships/hyperlink" Target="https://www.focus.de/politik/ausland/in-syrischer-kuestenstadt-israelische-luftangriffe-verursachen-erdbeben_id_260566188.html" TargetMode="External"/><Relationship Id="rId1421" Type="http://schemas.openxmlformats.org/officeDocument/2006/relationships/hyperlink" Target="https://www.sueddeutsche.de/politik/machtwechsel-in-syrien-tuerkei-fordert-aufloesung-der-kurdenmiliz-ypg-dpa.urn-newsml-dpa-com-20090101-241214-930-317692" TargetMode="External"/><Relationship Id="rId4577" Type="http://schemas.openxmlformats.org/officeDocument/2006/relationships/hyperlink" Target="https://www.sueddeutsche.de/meinung/litani-libanon-israel-lexikon-lux.v1wuQkLqW9vtjL1eikTBH" TargetMode="External"/><Relationship Id="rId4784" Type="http://schemas.openxmlformats.org/officeDocument/2006/relationships/hyperlink" Target="https://www.diepresse.com/18949183/diese-regierung-muss-schnell-in-die-gaenge-kommen" TargetMode="External"/><Relationship Id="rId4991" Type="http://schemas.openxmlformats.org/officeDocument/2006/relationships/hyperlink" Target="https://www.fr.de/politik/ukraine-krieg-front-verlauf-karten-russland-92988252.html" TargetMode="External"/><Relationship Id="rId5628" Type="http://schemas.openxmlformats.org/officeDocument/2006/relationships/hyperlink" Target="https://www.faz.net/aktuell/politik/krieg-in-nahost/israel-angst-vor-irans-vergeltungsschlag-waechst-19902151.html" TargetMode="External"/><Relationship Id="rId5835" Type="http://schemas.openxmlformats.org/officeDocument/2006/relationships/hyperlink" Target="https://taz.de/Nachkriegsszenarien-fuer-den-Gazastreifen/!6012931/" TargetMode="External"/><Relationship Id="rId7190" Type="http://schemas.openxmlformats.org/officeDocument/2006/relationships/hyperlink" Target="https://www.tagesspiegel.de/internationales/zwei-hisbollah-mitglieder-im-libanon-getotet-israels-militar-soll-weissen-phosphor-bei-luftangriffen-eingesetzt-haben-11538080.html" TargetMode="External"/><Relationship Id="rId3179" Type="http://schemas.openxmlformats.org/officeDocument/2006/relationships/hyperlink" Target="https://www.t-online.de/nachrichten/ukraine/id_100536358/mayonnaise-fabrik-in-russland-angegriffen-das-ist-der-grund-fuer-das-ziel.html" TargetMode="External"/><Relationship Id="rId3386" Type="http://schemas.openxmlformats.org/officeDocument/2006/relationships/hyperlink" Target="https://www.derstandard.at/story/3000000245544/1000-tage-krieg-kein-ende-in-sicht-wie-es-ukrainefluechtlingen-heute-geht" TargetMode="External"/><Relationship Id="rId3593" Type="http://schemas.openxmlformats.org/officeDocument/2006/relationships/hyperlink" Target="https://www.zdf.de/nachrichten/politik/ausland/drohnen-deutschland-firma-lieferung-mini-taurus-ukraine-krieg-russland-100.html" TargetMode="External"/><Relationship Id="rId4437" Type="http://schemas.openxmlformats.org/officeDocument/2006/relationships/hyperlink" Target="https://www.tagesanzeiger.ch/usa-und-russland-was-sich-putin-von-der-us-wahl-erhofft-463510898550" TargetMode="External"/><Relationship Id="rId4644" Type="http://schemas.openxmlformats.org/officeDocument/2006/relationships/hyperlink" Target="https://www.timesofisrael.com/commander-of-idfs-401st-armored-brigade-killed-in-battle-in-northern-gaza/" TargetMode="External"/><Relationship Id="rId7050" Type="http://schemas.openxmlformats.org/officeDocument/2006/relationships/hyperlink" Target="https://taz.de/Abstimmung-im-US-Repraesentantenhaus/!6005620/" TargetMode="External"/><Relationship Id="rId2195" Type="http://schemas.openxmlformats.org/officeDocument/2006/relationships/hyperlink" Target="https://www.n-tv.de/politik/Voellige-Abwesenheit-des-Militaers-Islamisten-ruecken-in-Syrien-vor-article25415887.html" TargetMode="External"/><Relationship Id="rId3039" Type="http://schemas.openxmlformats.org/officeDocument/2006/relationships/hyperlink" Target="https://www.tagesspiegel.de/internationales/koalition-der-willigen-militarexperte-masala-halt-bodentruppen-mission-in-der-ukraine-fur-denkbar-12769832.html" TargetMode="External"/><Relationship Id="rId3246" Type="http://schemas.openxmlformats.org/officeDocument/2006/relationships/hyperlink" Target="https://www.stern.de/politik/ausland/orban-will-netanjahu-nach-ungarn-einladen---trotz-haftbefehl-des-istgh-35249412.html" TargetMode="External"/><Relationship Id="rId3453" Type="http://schemas.openxmlformats.org/officeDocument/2006/relationships/hyperlink" Target="https://www.tagesspiegel.de/internationales/liveblog/waffenruhe-im-libanon-in-reichweite-us-gesandter-sieht-echte-chance-kampfe-zu-beenden-10586281.html" TargetMode="External"/><Relationship Id="rId4851" Type="http://schemas.openxmlformats.org/officeDocument/2006/relationships/hyperlink" Target="https://edition.cnn.com/interactive/2024/08/middleeast/gaza-israel-hamas-battalions-invs-intl/" TargetMode="External"/><Relationship Id="rId5902" Type="http://schemas.openxmlformats.org/officeDocument/2006/relationships/hyperlink" Target="https://www.fr.de/wirtschaft/ukraine-krieg-kriegswirtschaft-news-russland-wirtschaft-beloussow-schoigu-entlassung-putin-zr-93070668.html" TargetMode="External"/><Relationship Id="rId167" Type="http://schemas.openxmlformats.org/officeDocument/2006/relationships/hyperlink" Target="https://www.fr.de/politik/ukraine-krieg-verluste-russland-opfer-zahlen-militaer-soldaten-news-zr-93491171.html" TargetMode="External"/><Relationship Id="rId374" Type="http://schemas.openxmlformats.org/officeDocument/2006/relationships/hyperlink" Target="https://www.tagesschau.de/newsticker/liveblog-ukraine-freitag-468.html" TargetMode="External"/><Relationship Id="rId581" Type="http://schemas.openxmlformats.org/officeDocument/2006/relationships/hyperlink" Target="https://www.criticalthreats.org/analysis/iran-update-december-24-2024" TargetMode="External"/><Relationship Id="rId2055" Type="http://schemas.openxmlformats.org/officeDocument/2006/relationships/hyperlink" Target="https://www.youtube.com/watch?v=wfKoyC6KWc0" TargetMode="External"/><Relationship Id="rId2262" Type="http://schemas.openxmlformats.org/officeDocument/2006/relationships/hyperlink" Target="https://www.diepresse.com/19144628/amnesty-international-wirft-israel-voelkermord-in-gaza-vor" TargetMode="External"/><Relationship Id="rId3106" Type="http://schemas.openxmlformats.org/officeDocument/2006/relationships/hyperlink" Target="https://www.t-online.de/themen/ukraine/" TargetMode="External"/><Relationship Id="rId3660" Type="http://schemas.openxmlformats.org/officeDocument/2006/relationships/hyperlink" Target="https://www.n-tv.de/politik/Scholz-An-Putins-Ansichten-zum-Krieg-hat-sich-nicht-viel-geaendert-article25368027.html" TargetMode="External"/><Relationship Id="rId4504" Type="http://schemas.openxmlformats.org/officeDocument/2006/relationships/hyperlink" Target="https://taz.de/US-Wahl-2024/!t5575916/" TargetMode="External"/><Relationship Id="rId4711" Type="http://schemas.openxmlformats.org/officeDocument/2006/relationships/hyperlink" Target="https://www.n-tv.de/politik/Russland-besetzt-im-Oktober-so-viel-Land-wie-seit-2022-nicht-mehr-article25320839.html" TargetMode="External"/><Relationship Id="rId234" Type="http://schemas.openxmlformats.org/officeDocument/2006/relationships/hyperlink" Target="https://www.tagesspiegel.de/internationales/liveblog/russlands-taten-in-der-ukraine-grossbritannien-stellt-millionen-fur-aufklarung-von-kriegsverbrechen-bereit-4309180.html" TargetMode="External"/><Relationship Id="rId3313" Type="http://schemas.openxmlformats.org/officeDocument/2006/relationships/hyperlink" Target="https://www.tagesspiegel.de/internationales/wegen-mutmasslicher-kriegsverbrechen-internationaler-strafgerichtshof-erlasst-haftbefehle-gegen-netanjahu-und-hamas-anfuhrer-12745832.html" TargetMode="External"/><Relationship Id="rId3520" Type="http://schemas.openxmlformats.org/officeDocument/2006/relationships/hyperlink" Target="https://www.t-online.de/nachrichten/ausland/krisen/id_100534220/sabotage-in-der-ostsee-russland-lotet-die-grenzen-des-artikel-5-aus-.html" TargetMode="External"/><Relationship Id="rId6469" Type="http://schemas.openxmlformats.org/officeDocument/2006/relationships/hyperlink" Target="https://www.diepresse.com/17726928/mindestens-260-tote-wie-die-hamas-jagd-auf-festival-besucher-machte" TargetMode="External"/><Relationship Id="rId6676" Type="http://schemas.openxmlformats.org/officeDocument/2006/relationships/hyperlink" Target="https://www.nachrichten.at/politik/aussenpolitik/russland-verkuendet-einnahme-von-dorf-nahe-awdijiwka;art391,3944064" TargetMode="External"/><Relationship Id="rId6883" Type="http://schemas.openxmlformats.org/officeDocument/2006/relationships/hyperlink" Target="https://www.diepresse.com/18403026/uno-resolution-gegen-wettruesten-im-all-scheitert-an-russischem-veto" TargetMode="External"/><Relationship Id="rId441" Type="http://schemas.openxmlformats.org/officeDocument/2006/relationships/hyperlink" Target="https://www.timesofisrael.com/burned-beaten-starved-health-ministry-compiles-hostage-testimonies-to-submit-to-un/" TargetMode="External"/><Relationship Id="rId1071" Type="http://schemas.openxmlformats.org/officeDocument/2006/relationships/hyperlink" Target="https://www.fr.de/politik/russland-startet-unter-verlusten-intensive-gegenoffensive-in-kursk-93475286.html" TargetMode="External"/><Relationship Id="rId2122" Type="http://schemas.openxmlformats.org/officeDocument/2006/relationships/hyperlink" Target="https://www.nachrichten.at/politik/aussenpolitik/syrien-armee-verlaesst-orte-zehn-kilometer-von-damaskus;art391,4006835" TargetMode="External"/><Relationship Id="rId5278" Type="http://schemas.openxmlformats.org/officeDocument/2006/relationships/hyperlink" Target="https://www.youtube.com/watch?v=x3VyB_TdRIk" TargetMode="External"/><Relationship Id="rId5485" Type="http://schemas.openxmlformats.org/officeDocument/2006/relationships/hyperlink" Target="https://www.understandingwar.org/backgrounder/russian-offensive-campaign-assessment-august-24-2024" TargetMode="External"/><Relationship Id="rId5692" Type="http://schemas.openxmlformats.org/officeDocument/2006/relationships/hyperlink" Target="https://www.tagesspiegel.de/internationales/schutzengraben-und-truppenverstarkung-so-will-russland-die-ukrainische-offensive-in-kursk-stoppen-12200066.html" TargetMode="External"/><Relationship Id="rId6329" Type="http://schemas.openxmlformats.org/officeDocument/2006/relationships/hyperlink" Target="https://www.diepresse.com/17728182/der-nahost-konflikt-kriege-wut-und-flucht-seit-1948" TargetMode="External"/><Relationship Id="rId6536" Type="http://schemas.openxmlformats.org/officeDocument/2006/relationships/hyperlink" Target="https://zdfheute-stories-scroll.zdf.de/ukraine-krieg-zeitraffer/index.html" TargetMode="External"/><Relationship Id="rId6743" Type="http://schemas.openxmlformats.org/officeDocument/2006/relationships/hyperlink" Target="https://www.focus.de/politik/der-bewusstlosigkeit-nahe-betrunkene-russische-soldaten-toeten-wahllos-ukrainer-auf-suche-nach-alkohol_id_259893238.html" TargetMode="External"/><Relationship Id="rId6950" Type="http://schemas.openxmlformats.org/officeDocument/2006/relationships/hyperlink" Target="https://www.focus.de/politik/ausland/ukraine-krise/vor-der-offensive-gegen-charkiw-kreml-setzt-auf-flucht-und-panikmache_id_259880734.html" TargetMode="External"/><Relationship Id="rId301" Type="http://schemas.openxmlformats.org/officeDocument/2006/relationships/hyperlink" Target="https://www.timesofisrael.com/idf-completes-raid-on-north-gaza-hospital-says-some-240-terror-suspects-arrested/" TargetMode="External"/><Relationship Id="rId1888" Type="http://schemas.openxmlformats.org/officeDocument/2006/relationships/hyperlink" Target="https://www.welt.de/themen/ukraine/" TargetMode="External"/><Relationship Id="rId2939" Type="http://schemas.openxmlformats.org/officeDocument/2006/relationships/hyperlink" Target="https://www.fr.de/politik/iranische-luftabwehr-von-israelischer-luftwaffe-bezwungen-93428978.html" TargetMode="External"/><Relationship Id="rId4087" Type="http://schemas.openxmlformats.org/officeDocument/2006/relationships/hyperlink" Target="https://www.zeit.de/politik/ausland/karte-ukraine-krieg-russland-frontverlauf-truppenbewegungen" TargetMode="External"/><Relationship Id="rId4294" Type="http://schemas.openxmlformats.org/officeDocument/2006/relationships/hyperlink" Target="https://www.timesofisrael.com/in-scene-unimaginable-4-years-ago-michigans-arab-americans-bask-in-aiding-trump-win/" TargetMode="External"/><Relationship Id="rId5138" Type="http://schemas.openxmlformats.org/officeDocument/2006/relationships/hyperlink" Target="https://www.t-online.de/nachrichten/ausland/terrorismus/id_100312910/hisbollah-miliz-im-kampf-mit-israel-wer-sind-die-terroristen-im-libanon-.html" TargetMode="External"/><Relationship Id="rId5345" Type="http://schemas.openxmlformats.org/officeDocument/2006/relationships/hyperlink" Target="https://www.morgenpost.de/politik/wolodymyr-selenskyj/" TargetMode="External"/><Relationship Id="rId5552" Type="http://schemas.openxmlformats.org/officeDocument/2006/relationships/hyperlink" Target="https://www.srf.ch/news/international/krieg-im-nahen-osten-die-lage-im-nahen-osten-die-uebersicht" TargetMode="External"/><Relationship Id="rId6603" Type="http://schemas.openxmlformats.org/officeDocument/2006/relationships/hyperlink" Target="https://taz.de/-Nachrichten-im-Nahost-Krieg-/!6007992/" TargetMode="External"/><Relationship Id="rId6810" Type="http://schemas.openxmlformats.org/officeDocument/2006/relationships/hyperlink" Target="https://www.faz.net/aktuell/politik/ausland/israel-krieg-im-liveticker-wohl-keine-us-sanktionen-gegen-israels-militaer-faz-19589481.html" TargetMode="External"/><Relationship Id="rId1748" Type="http://schemas.openxmlformats.org/officeDocument/2006/relationships/hyperlink" Target="https://www.derstandard.at/story/3000000248834/israel-weitet-seine-fronten-auf-syrien-aus" TargetMode="External"/><Relationship Id="rId4154" Type="http://schemas.openxmlformats.org/officeDocument/2006/relationships/hyperlink" Target="https://www.handelsblatt.com/politik/international/nordkorea-russland-gipfel-putin-und-kim-beschliessen-strategische-allianz/100046395.html" TargetMode="External"/><Relationship Id="rId4361" Type="http://schemas.openxmlformats.org/officeDocument/2006/relationships/hyperlink" Target="https://www.derstandard.at/story/3000000243164/iraks-pro-iranische-achse-des-widerstands-tritt-auf-den-plan" TargetMode="External"/><Relationship Id="rId5205" Type="http://schemas.openxmlformats.org/officeDocument/2006/relationships/hyperlink" Target="https://www.t-online.de/nachrichten/ukraine/id_100492664/geheime-russische-tiefseetruppe-bedroht-glasfaserkabel-im-meer.html" TargetMode="External"/><Relationship Id="rId5412" Type="http://schemas.openxmlformats.org/officeDocument/2006/relationships/hyperlink" Target="https://www.timesofisrael.com/no-breakthroughs-in-cairo-talks-as-us-says-mediators-pushing-feverishly-for-deal/" TargetMode="External"/><Relationship Id="rId1955" Type="http://schemas.openxmlformats.org/officeDocument/2006/relationships/hyperlink" Target="https://www.theguardian.com/world/2024/dec/09/moscow-reaches-out-to-new-syrian-leadership-in-move-to-secure-bases" TargetMode="External"/><Relationship Id="rId3170" Type="http://schemas.openxmlformats.org/officeDocument/2006/relationships/hyperlink" Target="https://www.t-online.de/themen/polen/" TargetMode="External"/><Relationship Id="rId4014" Type="http://schemas.openxmlformats.org/officeDocument/2006/relationships/hyperlink" Target="https://www.sn.at/politik/weltpolitik/us-luftangriffe-houthi-waffenlager-jemen-168204031" TargetMode="External"/><Relationship Id="rId4221" Type="http://schemas.openxmlformats.org/officeDocument/2006/relationships/hyperlink" Target="https://www.n-tv.de/politik/Israels-Bulldozer-Katz-ist-Netanjahu-treu-ergeben-article25342140.html" TargetMode="External"/><Relationship Id="rId7377" Type="http://schemas.openxmlformats.org/officeDocument/2006/relationships/hyperlink" Target="https://fachportal.ph-noe.ac.at/fileadmin/gwk/Aktuelle%20Themen/Zs_Maerz_2024_1H_T206_Migration.doc" TargetMode="External"/><Relationship Id="rId7584" Type="http://schemas.openxmlformats.org/officeDocument/2006/relationships/hyperlink" Target="https://fachportal.ph-noe.ac.at/fileadmin/gwk/Aktuelle%20Themen/Zs_September_2024_1H_T218_Migration.doc" TargetMode="External"/><Relationship Id="rId1608" Type="http://schemas.openxmlformats.org/officeDocument/2006/relationships/hyperlink" Target="https://www.tagesanzeiger.ch/syrien-beweise-gegen-assad-liegen-bereit-394378507044" TargetMode="External"/><Relationship Id="rId1815" Type="http://schemas.openxmlformats.org/officeDocument/2006/relationships/hyperlink" Target="https://kurier.at/politik/ausland/mohammad-al-bashir-uebergangsregierung-syrien-rebellen-fuehrung-regierungschef/402986431" TargetMode="External"/><Relationship Id="rId3030" Type="http://schemas.openxmlformats.org/officeDocument/2006/relationships/hyperlink" Target="https://www.merkur.de/politik/ukraine-krieg-schweden-gripen-kampfjets-ukraine-russland-93433903.html" TargetMode="External"/><Relationship Id="rId6186" Type="http://schemas.openxmlformats.org/officeDocument/2006/relationships/hyperlink" Target="https://www.understandingwar.org/backgrounder/iran-update-june-11-2024" TargetMode="External"/><Relationship Id="rId6393" Type="http://schemas.openxmlformats.org/officeDocument/2006/relationships/hyperlink" Target="https://www.zdf.de/nachrichten/thema/antisemitismus-150.html" TargetMode="External"/><Relationship Id="rId7237" Type="http://schemas.openxmlformats.org/officeDocument/2006/relationships/hyperlink" Target="https://www.tagesspiegel.de/internationales/ukraine-invasion-tag-784-wie-ein-russischer-angriff-auf-das-baltikum-aussehen-konnte-11533364.html" TargetMode="External"/><Relationship Id="rId3987" Type="http://schemas.openxmlformats.org/officeDocument/2006/relationships/hyperlink" Target="https://www.fr.de/politik/pufferzone-trump-friedensplan-ukraine-krieg-us-wahl-putin-selenskyj-zr-93406374.html" TargetMode="External"/><Relationship Id="rId6046" Type="http://schemas.openxmlformats.org/officeDocument/2006/relationships/hyperlink" Target="https://www.tagesspiegel.de/internationales/hat-russland-seine-letzte-chance-auf-den-sieg-vertan-moskaus-ukraine-offensive-ist-gescheitert--sagt-ein-experte-11950781.html" TargetMode="External"/><Relationship Id="rId7444" Type="http://schemas.openxmlformats.org/officeDocument/2006/relationships/hyperlink" Target="https://www.rnd.de/politik/ukraine-krieg-warum-werden-fuer-die-halbinsel-krim-kriege-gefuehrt-X5X7ILZQUJHR3BSUNI4PSCWS6Q.html" TargetMode="External"/><Relationship Id="rId2589" Type="http://schemas.openxmlformats.org/officeDocument/2006/relationships/hyperlink" Target="https://www.t-online.de/nachrichten/ausland/id_100543626/norwegen-sendet-luftabwehr-und-f-35-kampfjets-nach-polen.html" TargetMode="External"/><Relationship Id="rId2796" Type="http://schemas.openxmlformats.org/officeDocument/2006/relationships/hyperlink" Target="https://www.welt.de/politik/ausland/article254693948/Wehrpflicht-Ausreichend-Waffen-aber-zu-wenig-Soldaten-USA-draengen-Ukraine-zum-Einsatz-18-Jaehriger-im-Krieg.html" TargetMode="External"/><Relationship Id="rId3847" Type="http://schemas.openxmlformats.org/officeDocument/2006/relationships/hyperlink" Target="https://www.n-tv.de/politik/Israelische-Geisel-muss-in-Video-Waffenruhe-in-Gaza-fordern-article25359259.html" TargetMode="External"/><Relationship Id="rId6253" Type="http://schemas.openxmlformats.org/officeDocument/2006/relationships/hyperlink" Target="https://www.tagesspiegel.de/internationales/angriffe-auf-beiden-seiten-der-front-mehrere-tote-in-grenzregionen-belgorod-und-donezk-gemeldet-11836331.html" TargetMode="External"/><Relationship Id="rId6460" Type="http://schemas.openxmlformats.org/officeDocument/2006/relationships/hyperlink" Target="https://fachportal.ph-noe.ac.at/fileadmin/gwk/Aktuelle%20Themen/Zs_April_2024_2H_T209_Migration.doc" TargetMode="External"/><Relationship Id="rId7304" Type="http://schemas.openxmlformats.org/officeDocument/2006/relationships/hyperlink" Target="https://www.t-online.de/nachrichten/ausland/id_100386420/us-hilfen-fuer-die-ukraine-bewegung-im-us-kongress.html" TargetMode="External"/><Relationship Id="rId7511" Type="http://schemas.openxmlformats.org/officeDocument/2006/relationships/hyperlink" Target="https://fachportal.ph-noe.ac.at/fileadmin/gwk/Aktuelle%20Themen/Zs_Juni_2021_1H_T140_Migration.pdf" TargetMode="External"/><Relationship Id="rId768" Type="http://schemas.openxmlformats.org/officeDocument/2006/relationships/hyperlink" Target="https://www.derstandard.at/story/3000000250370/auf-einmal-reden-in-oesterreich-alle-nur-uebers-sparen-wie-konnte-es-soweit-kommen" TargetMode="External"/><Relationship Id="rId975" Type="http://schemas.openxmlformats.org/officeDocument/2006/relationships/hyperlink" Target="https://www.fr.de/politik/ukraine-news-russland-putin-nordkorea-armee-soldaten-kursk-lage-front-krieg-zr-93477226.html" TargetMode="External"/><Relationship Id="rId1398" Type="http://schemas.openxmlformats.org/officeDocument/2006/relationships/hyperlink" Target="https://www.welt.de/politik/ausland/article254803178/Syrien-News-Satellitenbilder-Russen-ziehen-sich-aus-Sueden-Syriens-zurueck-Liveticker.html" TargetMode="External"/><Relationship Id="rId2449" Type="http://schemas.openxmlformats.org/officeDocument/2006/relationships/hyperlink" Target="https://www.deutschlandfunk.de/neue-offensive-wer-kaempft-wo-gegen-wen-104.html" TargetMode="External"/><Relationship Id="rId2656" Type="http://schemas.openxmlformats.org/officeDocument/2006/relationships/hyperlink" Target="https://www.youtube.com/watch?v=RR9hv4L1qcs" TargetMode="External"/><Relationship Id="rId2863" Type="http://schemas.openxmlformats.org/officeDocument/2006/relationships/hyperlink" Target="https://www.swp-berlin.org/publications/products/fachpublikationen/Asseburg_Die_syrische_Tragoedie.pdf" TargetMode="External"/><Relationship Id="rId3707" Type="http://schemas.openxmlformats.org/officeDocument/2006/relationships/hyperlink" Target="https://www.t-online.de/nachrichten/ukraine/id_100532074/russische-drohnen-aus-china-eu-alarmiert-ueber-neue-erkenntnisse.html" TargetMode="External"/><Relationship Id="rId3914" Type="http://schemas.openxmlformats.org/officeDocument/2006/relationships/hyperlink" Target="https://www.youtube.com/watch?v=ABON-LoWyP4" TargetMode="External"/><Relationship Id="rId5062" Type="http://schemas.openxmlformats.org/officeDocument/2006/relationships/hyperlink" Target="https://fachportal.ph-noe.ac.at/fileadmin/gwk/Aktuelle%20Themen/Zs_Juni_2024_1H_T212_Migration.doc" TargetMode="External"/><Relationship Id="rId6113" Type="http://schemas.openxmlformats.org/officeDocument/2006/relationships/hyperlink" Target="https://www.n-tv.de/wirtschaft/Gas-Sanktionen-Russland-baut-Schattenflotte-fuer-Fluessiggas-Exporte-auf-article25050886.html" TargetMode="External"/><Relationship Id="rId6320" Type="http://schemas.openxmlformats.org/officeDocument/2006/relationships/hyperlink" Target="https://www.welt.de/wirtschaft/article251781230/Russland-So-viel-Geld-wie-nie-Kriegswirtschaft-tritt-in-neue-Phase.html" TargetMode="External"/><Relationship Id="rId628" Type="http://schemas.openxmlformats.org/officeDocument/2006/relationships/hyperlink" Target="https://www.t-online.de/nachrichten/ausland/internationale-politik/id_100558750/syrien-kurden-droht-nach-sturz-von-assad-der-machtverlust.html" TargetMode="External"/><Relationship Id="rId835" Type="http://schemas.openxmlformats.org/officeDocument/2006/relationships/hyperlink" Target="https://www.youtube.com/@macronomist" TargetMode="External"/><Relationship Id="rId1258" Type="http://schemas.openxmlformats.org/officeDocument/2006/relationships/hyperlink" Target="https://www.tagesspiegel.de/internationales/liveblog/wichtige-bahnstrecke-fur-russland-ausser-betrieb-ukrainisches-militar-zerstort-russischen-versorgungszug-mit-40-tankwaggons-4309180.html" TargetMode="External"/><Relationship Id="rId1465" Type="http://schemas.openxmlformats.org/officeDocument/2006/relationships/hyperlink" Target="https://www.welt.de/politik/ausland/article254867630/Daenemark-zahlt-jedem-erwachsenen-Syrien-Rueckkehrer-27-000-Euro-Praemie.html" TargetMode="External"/><Relationship Id="rId1672" Type="http://schemas.openxmlformats.org/officeDocument/2006/relationships/hyperlink" Target="https://www.diepresse.com/19170422/laut-insidern-vereinbarten-russland-und-indien-ihren-bisher-groessten-oeldeal" TargetMode="External"/><Relationship Id="rId2309" Type="http://schemas.openxmlformats.org/officeDocument/2006/relationships/hyperlink" Target="https://taz.de/Harvard-Historiker-ueber-den-Krieg/!6051172/" TargetMode="External"/><Relationship Id="rId2516" Type="http://schemas.openxmlformats.org/officeDocument/2006/relationships/hyperlink" Target="https://www.n-tv.de/politik/Netanjahu-wirft-Hisbollah-Verletzung-der-Waffenruhe-vor-article25404756.html" TargetMode="External"/><Relationship Id="rId2723" Type="http://schemas.openxmlformats.org/officeDocument/2006/relationships/hyperlink" Target="https://interaktiv.tagesspiegel.de/lab/wie-weit-sind-die-soldaten-aktuelle-karte-der-russischen-invasion-in-der-ukraine/" TargetMode="External"/><Relationship Id="rId5879" Type="http://schemas.openxmlformats.org/officeDocument/2006/relationships/hyperlink" Target="https://www.understandingwar.org/backgrounder/russian-offensive-campaign-assessment-july-26-2024" TargetMode="External"/><Relationship Id="rId1118" Type="http://schemas.openxmlformats.org/officeDocument/2006/relationships/hyperlink" Target="https://www.zeit.de/politik/ausland/2024-12/syrien-tuerkei-istanbul-damaskus-syrer-abschiebung-erdogan-assad" TargetMode="External"/><Relationship Id="rId1325" Type="http://schemas.openxmlformats.org/officeDocument/2006/relationships/hyperlink" Target="https://www.gov.uk/government/news/g7-leaders-statement-on-syria-12-december-2024" TargetMode="External"/><Relationship Id="rId1532" Type="http://schemas.openxmlformats.org/officeDocument/2006/relationships/hyperlink" Target="https://www.theguardian.com/world/2024/dec/13/ukraine-war-briefing-nato-warns-that-putin-wants-to-wipe-ukraine-off-the-map" TargetMode="External"/><Relationship Id="rId2930" Type="http://schemas.openxmlformats.org/officeDocument/2006/relationships/hyperlink" Target="https://www.sn.at/politik/weltpolitik/hamas-bereitschaft-waffenruhe-gazastreifen-169171585" TargetMode="External"/><Relationship Id="rId4688" Type="http://schemas.openxmlformats.org/officeDocument/2006/relationships/hyperlink" Target="https://www.tagesspiegel.de/internationales/ukraine-invasion-tag-980-russland-setzt-in-besetzten-gebieten-offenbar-systematisch-folter-ein-12621041.html" TargetMode="External"/><Relationship Id="rId7094" Type="http://schemas.openxmlformats.org/officeDocument/2006/relationships/hyperlink" Target="https://www.tagesschau.de/ausland/europa/erdogan-hamas-chef-100.html" TargetMode="External"/><Relationship Id="rId902" Type="http://schemas.openxmlformats.org/officeDocument/2006/relationships/hyperlink" Target="https://www.fr.de/politik/kiew-raketen-angriff-russland-tote-oreschnik-putin-klitschko-ukraine-krieg-93479498.html" TargetMode="External"/><Relationship Id="rId3497" Type="http://schemas.openxmlformats.org/officeDocument/2006/relationships/hyperlink" Target="https://www.theguardian.com/world/2024/nov/19/zelenskyy-north-korea-100k-troops-ukraine-war-1000-days" TargetMode="External"/><Relationship Id="rId4895" Type="http://schemas.openxmlformats.org/officeDocument/2006/relationships/hyperlink" Target="https://www.sn.at/politik/weltpolitik/hisbollah-angriff-militaerstuetzpunkt-haifa-166277986" TargetMode="External"/><Relationship Id="rId5739" Type="http://schemas.openxmlformats.org/officeDocument/2006/relationships/hyperlink" Target="https://www.diepresse.com/18744710/eu-gesteht-ukraine-das-recht-zu-russisches-territorium-anzugreifen" TargetMode="External"/><Relationship Id="rId5946" Type="http://schemas.openxmlformats.org/officeDocument/2006/relationships/hyperlink" Target="https://www.welt.de/politik/ausland/article252452116/Israel-Armee-ruft-alle-Einwohner-von-Gaza-zum-Verlassen-der-Stadt-auf.html" TargetMode="External"/><Relationship Id="rId7161" Type="http://schemas.openxmlformats.org/officeDocument/2006/relationships/hyperlink" Target="https://www.n-tv.de/politik/Russland-koennte-fuer-Tod-durch-tausend-Schnitte-sorgen-article24886459.html" TargetMode="External"/><Relationship Id="rId31" Type="http://schemas.openxmlformats.org/officeDocument/2006/relationships/hyperlink" Target="https://www.heute.at/s/deutschland-schickt-migrantin-nach-oesterreich-zurueck-120080923" TargetMode="External"/><Relationship Id="rId2099" Type="http://schemas.openxmlformats.org/officeDocument/2006/relationships/hyperlink" Target="https://www.nachrichten.at/panorama/chronik/imamin-besonders-oesterreich-hotspot-fuer-islamisten;art58,4006820" TargetMode="External"/><Relationship Id="rId4548" Type="http://schemas.openxmlformats.org/officeDocument/2006/relationships/hyperlink" Target="https://www.faz.net/aktuell/politik/us-wahl/donald-trump-oder-kamala-harris-aktuelle-umfragen-vor-der-us-wahl-2024-19922204.html" TargetMode="External"/><Relationship Id="rId4755" Type="http://schemas.openxmlformats.org/officeDocument/2006/relationships/hyperlink" Target="https://www.welt.de/politik/ausland/article254051426/Ukraine-Krieg-Im-Gleitbomben-Hagel-nach-der-Kursk-Offensive.html" TargetMode="External"/><Relationship Id="rId4962" Type="http://schemas.openxmlformats.org/officeDocument/2006/relationships/hyperlink" Target="https://www.t-online.de/nachrichten/ausland/krisen/id_100501744/-iron-dome-israel-schutzschild-gegen-raketenangriffe-im-ueberblick.html" TargetMode="External"/><Relationship Id="rId5806" Type="http://schemas.openxmlformats.org/officeDocument/2006/relationships/hyperlink" Target="https://www.faz.net/aktuell/politik/ausland/israel-und-palaestina-geschichte-des-nahostkonflikts-und-hintergruende-zum-krieg-19256496.html" TargetMode="External"/><Relationship Id="rId7021" Type="http://schemas.openxmlformats.org/officeDocument/2006/relationships/hyperlink" Target="https://www.tagesschau.de/ausland/asien/generalstreik-westjordanland-100.html" TargetMode="External"/><Relationship Id="rId278" Type="http://schemas.openxmlformats.org/officeDocument/2006/relationships/hyperlink" Target="https://www.heute.at/s/mehrere-jugendliche-bei-messer-attacken-verletzt-120080538" TargetMode="External"/><Relationship Id="rId3357" Type="http://schemas.openxmlformats.org/officeDocument/2006/relationships/hyperlink" Target="https://www.stern.de/politik/ausland/us-wahl-2024/" TargetMode="External"/><Relationship Id="rId3564" Type="http://schemas.openxmlformats.org/officeDocument/2006/relationships/hyperlink" Target="https://www.sn.at/politik/weltpolitik/viele-tote-angriff-ukraine-168660940" TargetMode="External"/><Relationship Id="rId3771" Type="http://schemas.openxmlformats.org/officeDocument/2006/relationships/hyperlink" Target="https://www.welt.de/politik/ausland/article254543438/Energieversorgung-Moskau-stoppt-Gaslieferungen-nach-Oesterreich.html" TargetMode="External"/><Relationship Id="rId4408" Type="http://schemas.openxmlformats.org/officeDocument/2006/relationships/hyperlink" Target="https://www.criticalthreats.org/analysis/russian-offensive-campaign-assessment-november-3-2024" TargetMode="External"/><Relationship Id="rId4615" Type="http://schemas.openxmlformats.org/officeDocument/2006/relationships/hyperlink" Target="https://www.theguardian.com/world/2024/oct/26/idf-israel-iran-strikes-explosions-tehran" TargetMode="External"/><Relationship Id="rId4822" Type="http://schemas.openxmlformats.org/officeDocument/2006/relationships/hyperlink" Target="https://www.profil.at/ausland/gedenktag-in-nahost-diese-wunde-wird-nie-zugehen/402959707" TargetMode="External"/><Relationship Id="rId485" Type="http://schemas.openxmlformats.org/officeDocument/2006/relationships/hyperlink" Target="https://en.defence-ua.com/news/north_korean_troops_in_russias_kursk_region_face_brutal_realities-12987.html" TargetMode="External"/><Relationship Id="rId692" Type="http://schemas.openxmlformats.org/officeDocument/2006/relationships/hyperlink" Target="https://www.merkur.de/wirtschaft/schluss-mit-wichtigem-gastransit-so-koennte-russisches-gas-dennoch-nach-europa-kommen-zr-93483781.html" TargetMode="External"/><Relationship Id="rId2166" Type="http://schemas.openxmlformats.org/officeDocument/2006/relationships/hyperlink" Target="https://www.tichyseinblick.de/kolumnen/aus-aller-welt/meloni-orban-treffen-rom-illegale-einwanderung/" TargetMode="External"/><Relationship Id="rId2373" Type="http://schemas.openxmlformats.org/officeDocument/2006/relationships/hyperlink" Target="https://www.tagesspiegel.de/internationales/liveblog/putin-wirbt-um-ruckkehr-deutscher-unternehmen-nach-russland-4309180.html" TargetMode="External"/><Relationship Id="rId2580" Type="http://schemas.openxmlformats.org/officeDocument/2006/relationships/hyperlink" Target="https://www.t-online.de/nachrichten/ausland/id_100543594/ukrainische-staedte-unter-beschuss.html" TargetMode="External"/><Relationship Id="rId3217" Type="http://schemas.openxmlformats.org/officeDocument/2006/relationships/hyperlink" Target="https://www.focus.de/politik/ausland/oreschnik-womit-beschiesst-russland-die-ukraine_69299742-33d0-474d-a596-729d4ceeab31.html" TargetMode="External"/><Relationship Id="rId3424" Type="http://schemas.openxmlformats.org/officeDocument/2006/relationships/hyperlink" Target="https://www.diepresse.com/19091225/ankuendigung-baldigen-angriffs-auf-us-botschaft-in-kiew-angeblich-russisches-propagandaprodukt" TargetMode="External"/><Relationship Id="rId3631" Type="http://schemas.openxmlformats.org/officeDocument/2006/relationships/hyperlink" Target="https://www.youtube.com/watch?v=P55JLnUMwvc" TargetMode="External"/><Relationship Id="rId6787" Type="http://schemas.openxmlformats.org/officeDocument/2006/relationships/hyperlink" Target="https://www.dw.com/de/ukraine-meldet-russische-attacken-auf-energieversorgung/a-68937300" TargetMode="External"/><Relationship Id="rId6994" Type="http://schemas.openxmlformats.org/officeDocument/2006/relationships/hyperlink" Target="https://www.t-online.de/nachrichten/ausland/id_100390818/krieg-gegen-die-ukraine-so-ist-die-lage.html" TargetMode="External"/><Relationship Id="rId138" Type="http://schemas.openxmlformats.org/officeDocument/2006/relationships/hyperlink" Target="https://www.sn.at/politik/weltpolitik/russische-regierung-syriens-ex-diktator-170868814" TargetMode="External"/><Relationship Id="rId345" Type="http://schemas.openxmlformats.org/officeDocument/2006/relationships/hyperlink" Target="https://www.timesofisrael.com/damascus-governor-says-new-syrian-regime-wants-peace-our-problem-is-not-with-israel/" TargetMode="External"/><Relationship Id="rId552" Type="http://schemas.openxmlformats.org/officeDocument/2006/relationships/hyperlink" Target="https://www.t-online.de/nachrichten/ukraine/id_100558786/russische-rakete-verletzt-angeblich-nato-luftraum-rumaeniens.html" TargetMode="External"/><Relationship Id="rId1182" Type="http://schemas.openxmlformats.org/officeDocument/2006/relationships/hyperlink" Target="https://www.diepresse.com/19183266/die-ukrainische-liquidation-des-russischen-generals" TargetMode="External"/><Relationship Id="rId2026" Type="http://schemas.openxmlformats.org/officeDocument/2006/relationships/hyperlink" Target="https://www.faz.net/aktuell/politik/krieg-in-nahost/liveticker-zum-krieg-in-nahost-israel-wichtige-hamas-mitglieder-in-gaza-getoetet-faz-19972506.html" TargetMode="External"/><Relationship Id="rId2233" Type="http://schemas.openxmlformats.org/officeDocument/2006/relationships/hyperlink" Target="https://www.youtube.com/watch?v=Dvt5Wsn_dwM" TargetMode="External"/><Relationship Id="rId2440" Type="http://schemas.openxmlformats.org/officeDocument/2006/relationships/hyperlink" Target="https://taz.de/Auswege-aus-dem-Libanonkrieg/!6047125/" TargetMode="External"/><Relationship Id="rId5389" Type="http://schemas.openxmlformats.org/officeDocument/2006/relationships/hyperlink" Target="https://www.n-tv.de/politik/Israel-beendet-Militaereinsatz-in-Chan-Junis-article25194082.html" TargetMode="External"/><Relationship Id="rId5596" Type="http://schemas.openxmlformats.org/officeDocument/2006/relationships/hyperlink" Target="https://www.tagesschau.de/ausland/afrika/usa-nahost-militaerpraesenz-100.html" TargetMode="External"/><Relationship Id="rId6647" Type="http://schemas.openxmlformats.org/officeDocument/2006/relationships/hyperlink" Target="https://www.tagesspiegel.de/internationales/schattenflotte-tanker-mehr-schiffe-wie-der-g7-preisdeckel-auf-russisches-ol-umgangen-wird-11596505.html" TargetMode="External"/><Relationship Id="rId6854" Type="http://schemas.openxmlformats.org/officeDocument/2006/relationships/hyperlink" Target="https://www.diepresse.com/17726187/dutzende-festnahmen-nach-pro-palaestina-demos-auf-us-unis" TargetMode="External"/><Relationship Id="rId205" Type="http://schemas.openxmlformats.org/officeDocument/2006/relationships/hyperlink" Target="https://www.welt.de/politik/ausland/article254991690/Afghanistan-Taliban-verbieten-Fenster-mit-Blick-auf-Kueche-Hof-und-andere-Frauenorte.html" TargetMode="External"/><Relationship Id="rId412" Type="http://schemas.openxmlformats.org/officeDocument/2006/relationships/hyperlink" Target="https://www.welt.de/vermischtes/article254978692/Crash-in-Kasachstan-Aserbaidschan-spricht-jetzt-offiziell-von-Waffeneinsatz-gegen-abgestuerztes-Flugzeug.html" TargetMode="External"/><Relationship Id="rId1042" Type="http://schemas.openxmlformats.org/officeDocument/2006/relationships/hyperlink" Target="https://www.tagesschau.de/ausland/asien/syrien-vereinte-nationen-100.html" TargetMode="External"/><Relationship Id="rId2300" Type="http://schemas.openxmlformats.org/officeDocument/2006/relationships/hyperlink" Target="https://www.tagesschau.de/wirtschaft/weltwirtschaft/rubel-russland-102.html" TargetMode="External"/><Relationship Id="rId4198" Type="http://schemas.openxmlformats.org/officeDocument/2006/relationships/hyperlink" Target="https://www.stern.de/politik/ausland/suedkorea-schliesst-direkte-waffenlieferungen-an-ukraine-nicht-aus-35206508.html" TargetMode="External"/><Relationship Id="rId5249" Type="http://schemas.openxmlformats.org/officeDocument/2006/relationships/hyperlink" Target="https://taz.de/Nahost-Berichterstattung/!6032837/" TargetMode="External"/><Relationship Id="rId5456" Type="http://schemas.openxmlformats.org/officeDocument/2006/relationships/hyperlink" Target="https://www.fr.de/politik/folgen-ohne-us-hilfen-wird-putin-den-krieg-gegen-die-ukraine-gewinnen-mit-dramatischen-zr-92720346.html" TargetMode="External"/><Relationship Id="rId5663" Type="http://schemas.openxmlformats.org/officeDocument/2006/relationships/hyperlink" Target="https://www.sn.at/politik/weltpolitik/erhoehte-alarmbereitschaft-israel-drohungen-iran-162728110" TargetMode="External"/><Relationship Id="rId6507" Type="http://schemas.openxmlformats.org/officeDocument/2006/relationships/hyperlink" Target="https://www.t-online.de/themen/aegypten/" TargetMode="External"/><Relationship Id="rId1999" Type="http://schemas.openxmlformats.org/officeDocument/2006/relationships/hyperlink" Target="https://www.youtube.com/watch?v=zwxCo_KUO5A" TargetMode="External"/><Relationship Id="rId4058" Type="http://schemas.openxmlformats.org/officeDocument/2006/relationships/hyperlink" Target="https://www.tagesschau.de/ausland/asien/israel-hamas-geisel-bericht-100.html" TargetMode="External"/><Relationship Id="rId4265" Type="http://schemas.openxmlformats.org/officeDocument/2006/relationships/image" Target="media/image18.png"/><Relationship Id="rId4472" Type="http://schemas.openxmlformats.org/officeDocument/2006/relationships/hyperlink" Target="https://www.t-online.de/nachrichten/ausland/id_100522322/braende-und-schaeden-nach-drohnenangriffen-auf-kiew.html" TargetMode="External"/><Relationship Id="rId5109" Type="http://schemas.openxmlformats.org/officeDocument/2006/relationships/hyperlink" Target="https://www.criticalthreats.org/analysis/iran-update-september-26-2024" TargetMode="External"/><Relationship Id="rId5316" Type="http://schemas.openxmlformats.org/officeDocument/2006/relationships/hyperlink" Target="https://www.tagesanzeiger.ch/ukraine-news-darum-ist-die-langstreckenwaffen-frage-kompliziert-874032185432" TargetMode="External"/><Relationship Id="rId5870" Type="http://schemas.openxmlformats.org/officeDocument/2006/relationships/hyperlink" Target="https://web.archive.org/web/20240730173926/https:/www.tagesspiegel.de/internationales/militarexperte-uber-die-lage-im-ukrainekrieg-friedensverhandlungen-sind-pure-spekulation-von-biertischdiplomaten-12111254.html" TargetMode="External"/><Relationship Id="rId6714" Type="http://schemas.openxmlformats.org/officeDocument/2006/relationships/hyperlink" Target="https://www.timesofisrael.com/liveblog-april-28-2024/" TargetMode="External"/><Relationship Id="rId6921" Type="http://schemas.openxmlformats.org/officeDocument/2006/relationships/hyperlink" Target="https://www.diepresse.com/18399539/us-kongress-stimmt-fuer-milliardenhilfen-fuer-die-ukraine" TargetMode="External"/><Relationship Id="rId1859" Type="http://schemas.openxmlformats.org/officeDocument/2006/relationships/hyperlink" Target="https://www.timesofisrael.com/idf-says-strike-kills-10-hamas-men-involved-in-slaying-of-3-soldiers-monday/" TargetMode="External"/><Relationship Id="rId3074" Type="http://schemas.openxmlformats.org/officeDocument/2006/relationships/hyperlink" Target="https://www.n-tv.de/mediathek/videos/politik/Russland-kennt-genau-abgestimmte-Eskalationsskala-article25386445.html" TargetMode="External"/><Relationship Id="rId4125" Type="http://schemas.openxmlformats.org/officeDocument/2006/relationships/hyperlink" Target="https://www.zeit.de/politik/ausland/2024-11/ron-prosor-antisemititsmus-vereinte-nationen" TargetMode="External"/><Relationship Id="rId5523" Type="http://schemas.openxmlformats.org/officeDocument/2006/relationships/hyperlink" Target="https://www.tagesspiegel.de/internationales/bereits-2000-russen-festgesetzt-ukraine-macht-bei-vorstoss-in-kursk-offenbar-sehr-viele-kriegsgefangene-12213014.html" TargetMode="External"/><Relationship Id="rId5730" Type="http://schemas.openxmlformats.org/officeDocument/2006/relationships/hyperlink" Target="https://www.criticalthreats.org/analysis/russian-offensive-campaign-assessment-august-10-2024" TargetMode="External"/><Relationship Id="rId1719" Type="http://schemas.openxmlformats.org/officeDocument/2006/relationships/hyperlink" Target="https://taz.de/Nach-dem-Sturz-von-Assad-in-Syrien/!6055341/" TargetMode="External"/><Relationship Id="rId1926" Type="http://schemas.openxmlformats.org/officeDocument/2006/relationships/hyperlink" Target="https://www.diepresse.com/19160810/islamistische-miliz-spricht-von-neuer-regierung-in-syrien" TargetMode="External"/><Relationship Id="rId3281" Type="http://schemas.openxmlformats.org/officeDocument/2006/relationships/hyperlink" Target="https://www.fr.de/politik/putin-versammelt-russische-und-nordkoreanische-soldaten-in-kursk-93404318.html" TargetMode="External"/><Relationship Id="rId4332" Type="http://schemas.openxmlformats.org/officeDocument/2006/relationships/hyperlink" Target="https://www.t-online.de/nachrichten/deutschland/gesellschaft/id_100500742/spd-und-buendnis-sahra-wagenknecht-lage-ist-noch-weit-dramatischer-.html" TargetMode="External"/><Relationship Id="rId7488" Type="http://schemas.openxmlformats.org/officeDocument/2006/relationships/hyperlink" Target="https://fachportal.ph-noe.ac.at/fileadmin/gwk/Aktuelle%20Themen/Zs_Juli_2020_1H_T118_Migration.pdf" TargetMode="External"/><Relationship Id="rId2090" Type="http://schemas.openxmlformats.org/officeDocument/2006/relationships/hyperlink" Target="https://www.welt.de/politik/ausland/article254804630/Wolodymyr-Selenskyj-43-000-ukrainische-Soldaten-seit-Kriegsbeginn-getoetet.html" TargetMode="External"/><Relationship Id="rId3141" Type="http://schemas.openxmlformats.org/officeDocument/2006/relationships/hyperlink" Target="https://www.dw.com/de/atomprogramm-iran-zeigt-sich-gespr%C3%A4chsbereit/a-70872363" TargetMode="External"/><Relationship Id="rId6297" Type="http://schemas.openxmlformats.org/officeDocument/2006/relationships/hyperlink" Target="https://www.focus.de/orte/china/" TargetMode="External"/><Relationship Id="rId7348" Type="http://schemas.openxmlformats.org/officeDocument/2006/relationships/hyperlink" Target="https://www.tagesspiegel.de/internationales/bericht-uber-abschussrampen-in-humanitarer-zone-hamas-soll-von-chan-junis-aus-raketen-auf-israel-abgefeuert-haben-11482673.html" TargetMode="External"/><Relationship Id="rId7555" Type="http://schemas.openxmlformats.org/officeDocument/2006/relationships/hyperlink" Target="https://fachportal.ph-noe.ac.at/fileadmin/gwk/Aktuelle%20Themen/Zs_Juni_2023_1H_T188_Migration.pdf" TargetMode="External"/><Relationship Id="rId3001" Type="http://schemas.openxmlformats.org/officeDocument/2006/relationships/hyperlink" Target="https://www.theguardian.com/world/live/2024/nov/26/russia-ukraine-war-live-record-russian-drones-ukraine-kyiv-nato" TargetMode="External"/><Relationship Id="rId3958" Type="http://schemas.openxmlformats.org/officeDocument/2006/relationships/hyperlink" Target="https://www.tagesspiegel.de/internationales/nahost-konflikt-israel-greift-annexionsplane-fur-westjordanland-wieder-auf-12687020.html" TargetMode="External"/><Relationship Id="rId6157" Type="http://schemas.openxmlformats.org/officeDocument/2006/relationships/hyperlink" Target="https://www.focus.de/politik/wladimir-putins-gefaehrliche-freundschaft-mit-kim-jong-un-russlands-diktator-besucht-pjoengjang-und-unterzeichnet-einen-neuen-strategischen-pakt_id_260066805.html" TargetMode="External"/><Relationship Id="rId6364" Type="http://schemas.openxmlformats.org/officeDocument/2006/relationships/hyperlink" Target="https://www.welt.de/debatte/kommentare/plus251664416/Internationaler-Gerichtshof-Jetzt-droht-das-Ende-des-Voelkerrechts.html" TargetMode="External"/><Relationship Id="rId6571" Type="http://schemas.openxmlformats.org/officeDocument/2006/relationships/hyperlink" Target="https://www.diepresse.com/18442227/putins-pompoese-machtdemonstration-russland-und-die-mehrheit-in-der-welt-gegen-den-westen" TargetMode="External"/><Relationship Id="rId7208" Type="http://schemas.openxmlformats.org/officeDocument/2006/relationships/hyperlink" Target="https://www.focus.de/orte/russland/" TargetMode="External"/><Relationship Id="rId7415" Type="http://schemas.openxmlformats.org/officeDocument/2006/relationships/hyperlink" Target="https://www.zdf.de/nachrichten/politik/ausland/ukraine-krieg-minen-minenraeumung-landwirtschaft-100.html" TargetMode="External"/><Relationship Id="rId879" Type="http://schemas.openxmlformats.org/officeDocument/2006/relationships/hyperlink" Target="https://www.sueddeutsche.de/politik/israel-hamas-gazastreifen-netanjahu-li.3169310" TargetMode="External"/><Relationship Id="rId2767" Type="http://schemas.openxmlformats.org/officeDocument/2006/relationships/hyperlink" Target="https://www.tagesanzeiger.ch/syrien-dschihadisten-erobern-laut-uno-50-staedte-und-doerfer-559645289053" TargetMode="External"/><Relationship Id="rId5173" Type="http://schemas.openxmlformats.org/officeDocument/2006/relationships/hyperlink" Target="https://www.focus.de/politik/ausland/ukraine-krise/umgeht-russland-westliche-sanktionen-moskau-startet-geheimes-drohnenprogramm-in-china_id_260344189.html" TargetMode="External"/><Relationship Id="rId5380" Type="http://schemas.openxmlformats.org/officeDocument/2006/relationships/hyperlink" Target="https://www.timesofisrael.com/liveblog-july-15-2024/" TargetMode="External"/><Relationship Id="rId6017" Type="http://schemas.openxmlformats.org/officeDocument/2006/relationships/hyperlink" Target="https://taz.de/Modis-Besuch-in-Moskau/!6019456/" TargetMode="External"/><Relationship Id="rId6224" Type="http://schemas.openxmlformats.org/officeDocument/2006/relationships/hyperlink" Target="https://www.t-online.de/nachrichten/ausland/id_100422552/angriff-auf-gaza-schule-was-das-humanitaere-voelkerrecht-sagt.html" TargetMode="External"/><Relationship Id="rId6431" Type="http://schemas.openxmlformats.org/officeDocument/2006/relationships/hyperlink" Target="https://www.t-online.de/nachrichten/ausland/krisen/id_100411386/russlands-drohungen-an-die-nato-putin-greift-nach-der-ostsee.html" TargetMode="External"/><Relationship Id="rId739" Type="http://schemas.openxmlformats.org/officeDocument/2006/relationships/hyperlink" Target="https://www.fr.de/politik/ukraine-krieg-russland-putin-selenskyj-bundestagswahl-csu-usa-biden-wehrpflicht-93482723.html" TargetMode="External"/><Relationship Id="rId1369" Type="http://schemas.openxmlformats.org/officeDocument/2006/relationships/hyperlink" Target="https://www.n-tv.de/politik/Nordkoreaner-erschiessen-acht-russische-Soldaten-article25433025.html" TargetMode="External"/><Relationship Id="rId1576" Type="http://schemas.openxmlformats.org/officeDocument/2006/relationships/hyperlink" Target="https://www.tagesspiegel.de/internationales/bittere-erfahrung-mit-budapester-memorandum-ukraine-will-nur-nato-mitgliedschaft-als-sicherheitsgarantie-akzeptieren-12811784.html" TargetMode="External"/><Relationship Id="rId2974" Type="http://schemas.openxmlformats.org/officeDocument/2006/relationships/hyperlink" Target="https://www.tagesspiegel.de/internationales/china-taiwan-konflikt-usa-erarbeiten-militarische-notfallplane-fur-mogliche-krisensituation-12764675.html" TargetMode="External"/><Relationship Id="rId3818" Type="http://schemas.openxmlformats.org/officeDocument/2006/relationships/hyperlink" Target="https://www.t-online.de/nachrichten/ausland/id_100530404/putin-kritiker-alexej-zimin-aus-russland-tot-aufgefunden-ursache-unklar.html" TargetMode="External"/><Relationship Id="rId5033" Type="http://schemas.openxmlformats.org/officeDocument/2006/relationships/hyperlink" Target="https://www.diepresse.com/18938488/technischer-notstand-ukraine-greift-oellager-auf-der-krim-an" TargetMode="External"/><Relationship Id="rId5240" Type="http://schemas.openxmlformats.org/officeDocument/2006/relationships/hyperlink" Target="https://www.timesofisrael.com/pm-said-to-warn-israel-faces-large-scale-confrontation-with-hezbollah-in-near-future/" TargetMode="External"/><Relationship Id="rId946" Type="http://schemas.openxmlformats.org/officeDocument/2006/relationships/hyperlink" Target="https://www.t-online.de/nachrichten/ausland/internationale-politik/id_100556578/russland-putin-redet-assads-schmach-in-syrien-schoen.html" TargetMode="External"/><Relationship Id="rId1229" Type="http://schemas.openxmlformats.org/officeDocument/2006/relationships/hyperlink" Target="https://taz.de/Russische-Aktivitaeten-in-Libyen/!6054133/" TargetMode="External"/><Relationship Id="rId1783" Type="http://schemas.openxmlformats.org/officeDocument/2006/relationships/hyperlink" Target="https://www.t-online.de/nachrichten/ausland/id_100550102/eu-staaten-einigen-sich-auf-neue-sanktionen-gegen-russland.html" TargetMode="External"/><Relationship Id="rId1990" Type="http://schemas.openxmlformats.org/officeDocument/2006/relationships/hyperlink" Target="https://interaktiv.tagesspiegel.de/lab/wie-weit-sind-die-soldaten-aktuelle-karte-der-russischen-invasion-in-der-ukraine/" TargetMode="External"/><Relationship Id="rId2627" Type="http://schemas.openxmlformats.org/officeDocument/2006/relationships/hyperlink" Target="https://www.youtube.com/watch?v=cVAI2o1ysOE" TargetMode="External"/><Relationship Id="rId2834" Type="http://schemas.openxmlformats.org/officeDocument/2006/relationships/hyperlink" Target="https://www.timesofisrael.com/us-envoy-dismisses-fantasy-of-deal-that-wouldve-included-idf-buffer-zone-in-lebanon/" TargetMode="External"/><Relationship Id="rId5100" Type="http://schemas.openxmlformats.org/officeDocument/2006/relationships/hyperlink" Target="https://www.dw.com/de/libanon-israel-warum-hisbollahs-schutzmacht-iran-schweigt/a-70352617" TargetMode="External"/><Relationship Id="rId75" Type="http://schemas.openxmlformats.org/officeDocument/2006/relationships/hyperlink" Target="https://www.sn.at/politik/weltpolitik/ukraine-russland-quadratkilometer-170934178" TargetMode="External"/><Relationship Id="rId806" Type="http://schemas.openxmlformats.org/officeDocument/2006/relationships/hyperlink" Target="https://exxpress.at/politik/schallenberg-weitere-28-millionen-euro-fuer-syrien/" TargetMode="External"/><Relationship Id="rId1436" Type="http://schemas.openxmlformats.org/officeDocument/2006/relationships/hyperlink" Target="https://www.t-online.de/nachrichten/ukraine/id_100543156/ukraine-news-aktuell-syrische-panzer-fuer-die-ukraine-verhandlungen-laufen.html" TargetMode="External"/><Relationship Id="rId1643" Type="http://schemas.openxmlformats.org/officeDocument/2006/relationships/hyperlink" Target="https://www.t-online.de/nachrichten/ukraine/id_100543156/ukraine-news-eu-aussenbeauftragte-aeussert-sich-zu-friedenstruppen.html" TargetMode="External"/><Relationship Id="rId1850" Type="http://schemas.openxmlformats.org/officeDocument/2006/relationships/hyperlink" Target="https://www.diepresse.com/thema/hisbollah?ref=article_a" TargetMode="External"/><Relationship Id="rId2901" Type="http://schemas.openxmlformats.org/officeDocument/2006/relationships/hyperlink" Target="https://www.faz.net/aktuell/politik/krieg-in-nahost/liveticker-zum-krieg-in-nahost-libanesen-kehren-in-ihre-haeuser-zurueck-19972506.html" TargetMode="External"/><Relationship Id="rId4799" Type="http://schemas.openxmlformats.org/officeDocument/2006/relationships/hyperlink" Target="https://fachportal.ph-noe.ac.at/fileadmin/gwk/Aktuelle%20Themen/Zs_Juli_2024_1H_T214_Migration.doc" TargetMode="External"/><Relationship Id="rId7065" Type="http://schemas.openxmlformats.org/officeDocument/2006/relationships/hyperlink" Target="https://www.t-online.de/nachrichten/ukraine/id_100390490/ukraine-modifizierte-panzer-sollen-russen-vor-drohnen-schuetzen-video.html" TargetMode="External"/><Relationship Id="rId1503" Type="http://schemas.openxmlformats.org/officeDocument/2006/relationships/hyperlink" Target="https://www.diepresse.com/19176335/blinken-auf-unangekuendigtem-besuch-im-irak" TargetMode="External"/><Relationship Id="rId1710" Type="http://schemas.openxmlformats.org/officeDocument/2006/relationships/hyperlink" Target="https://www.diepresse.com/19162965/der-islamist-im-anzug-wer-ist-der-syrische-uebergangspremier-mohammed-al-bashir" TargetMode="External"/><Relationship Id="rId4659" Type="http://schemas.openxmlformats.org/officeDocument/2006/relationships/hyperlink" Target="https://www.theguardian.com/world/2024/oct/17/yahya-sinwar-hamas-gaza-netanyahu-israel-war" TargetMode="External"/><Relationship Id="rId4866" Type="http://schemas.openxmlformats.org/officeDocument/2006/relationships/hyperlink" Target="https://www.fr.de/politik/hisbollah-miliz-krieg-feind-israel-anfuehrer-nasrallah-hamas-92728850.html" TargetMode="External"/><Relationship Id="rId5917" Type="http://schemas.openxmlformats.org/officeDocument/2006/relationships/hyperlink" Target="https://fachportal.ph-noe.ac.at/fileadmin/gwk/Aktuelle%20Themen/Zs_Mai_2024_2H_T211_Migration.doc" TargetMode="External"/><Relationship Id="rId7272" Type="http://schemas.openxmlformats.org/officeDocument/2006/relationships/hyperlink" Target="https://www.nachrichten.at/politik/aussenpolitik/israels-generalstabschef-es-wird-eine-antwort-geben;art391,3940197" TargetMode="External"/><Relationship Id="rId3468" Type="http://schemas.openxmlformats.org/officeDocument/2006/relationships/hyperlink" Target="https://taz.de/1000-Tage-Krieg-in-der-Ukraine/!6047079/" TargetMode="External"/><Relationship Id="rId3675" Type="http://schemas.openxmlformats.org/officeDocument/2006/relationships/hyperlink" Target="https://www.criticalthreats.org/analysis/iran-update-november-16-2024" TargetMode="External"/><Relationship Id="rId3882" Type="http://schemas.openxmlformats.org/officeDocument/2006/relationships/hyperlink" Target="https://www.t-online.de/nachrichten/ausland/usa/us-wahl/id_100528746/sicherheitsberater-mike-waltz-beendet-er-den-ukraine-krieg-fuer-donald-trump-.html" TargetMode="External"/><Relationship Id="rId4519" Type="http://schemas.openxmlformats.org/officeDocument/2006/relationships/hyperlink" Target="https://www.focus.de/politik/ausland/ukraine-krise/ukraine-krieg-im-ticker-naechste-stadt-in-der-ostukraine-wird-ueberrannt_id_57275780.html" TargetMode="External"/><Relationship Id="rId4726" Type="http://schemas.openxmlformats.org/officeDocument/2006/relationships/hyperlink" Target="https://www.theguardian.com/commentisfree/2024/oct/26/ukraine-russia-war-nato-biden-putin" TargetMode="External"/><Relationship Id="rId4933" Type="http://schemas.openxmlformats.org/officeDocument/2006/relationships/hyperlink" Target="https://www.theguardian.com/world/2024/oct/03/what-are-the-risks-involved-in-israeli-options-for-retaliatory-strikes-on-iran" TargetMode="External"/><Relationship Id="rId6081" Type="http://schemas.openxmlformats.org/officeDocument/2006/relationships/hyperlink" Target="https://www.derstandard.at/story/3000000225411/wenig-aussicht-auf-frieden-die-vielen-fronten-im-nahost-konflikt" TargetMode="External"/><Relationship Id="rId7132" Type="http://schemas.openxmlformats.org/officeDocument/2006/relationships/hyperlink" Target="https://www.sn.at/politik/weltpolitik/israels-gegenschlag-iran-ein-schachzug-schattenkrieg-157063045" TargetMode="External"/><Relationship Id="rId389" Type="http://schemas.openxmlformats.org/officeDocument/2006/relationships/hyperlink" Target="https://www.fr.de/politik/nordkorea-scheint-pukguksong-raketen-nach-russland-zu-senden-93486180.html" TargetMode="External"/><Relationship Id="rId596" Type="http://schemas.openxmlformats.org/officeDocument/2006/relationships/hyperlink" Target="https://www.t-online.de/nachrichten/ausland/id_100559324/auch-zu-weihnachten-kein-ende-des-gaza-kriegs-in-sicht.html" TargetMode="External"/><Relationship Id="rId2277" Type="http://schemas.openxmlformats.org/officeDocument/2006/relationships/hyperlink" Target="https://www.morgenpost.de/politik/article407821633/assad-syrien-diktator-asma-ehefrau-brustkrebs-rebellen-aleppo.html" TargetMode="External"/><Relationship Id="rId2484" Type="http://schemas.openxmlformats.org/officeDocument/2006/relationships/hyperlink" Target="https://www.sn.at/politik/weltpolitik/nato-aussenminister-ukraine-nahen-osten-169486339" TargetMode="External"/><Relationship Id="rId2691" Type="http://schemas.openxmlformats.org/officeDocument/2006/relationships/hyperlink" Target="https://www.derstandard.at/story/3000000247162/die-syrischen-rebellen-ergreifen-ihre-chance" TargetMode="External"/><Relationship Id="rId3328" Type="http://schemas.openxmlformats.org/officeDocument/2006/relationships/hyperlink" Target="https://www.timesofisrael.com/in-bombshell-ruling-icc-issues-arrest-warrants-for-netanyahu-gallant-over-gaza-war/" TargetMode="External"/><Relationship Id="rId3535" Type="http://schemas.openxmlformats.org/officeDocument/2006/relationships/hyperlink" Target="https://www.t-online.de/nachrichten/ausland/id_100532808/hisbollah-deutet-verhandlungsbereitschaft-mit-israel-an.html" TargetMode="External"/><Relationship Id="rId3742" Type="http://schemas.openxmlformats.org/officeDocument/2006/relationships/hyperlink" Target="https://www.tagesspiegel.de/internationales/liveblog/ein-genaues-datum-gibt-es-nicht-selenskyj-erwartet-fruheres-kriegsende-durch-neuen-us-prasidenten-trump-4309180.html" TargetMode="External"/><Relationship Id="rId6898" Type="http://schemas.openxmlformats.org/officeDocument/2006/relationships/hyperlink" Target="https://www.diepresse.com/18402020/israel-fuehrt-offensivaktion-gegen-hisbollah-im-suedlibanon-aus" TargetMode="External"/><Relationship Id="rId249" Type="http://schemas.openxmlformats.org/officeDocument/2006/relationships/hyperlink" Target="https://www.diepresse.com/19211189/gazprom-stellt-belieferung-moldaus-ein" TargetMode="External"/><Relationship Id="rId456" Type="http://schemas.openxmlformats.org/officeDocument/2006/relationships/hyperlink" Target="https://www.youtube.com/@DPA-War" TargetMode="External"/><Relationship Id="rId663" Type="http://schemas.openxmlformats.org/officeDocument/2006/relationships/hyperlink" Target="https://www.youtube.com/watch?v=TSgsK47sj9E" TargetMode="External"/><Relationship Id="rId870" Type="http://schemas.openxmlformats.org/officeDocument/2006/relationships/hyperlink" Target="https://www.diepresse.com/19193639/mehr-us-soldaten-in-syrien-stationiert-als-bisher-bekannt" TargetMode="External"/><Relationship Id="rId1086" Type="http://schemas.openxmlformats.org/officeDocument/2006/relationships/hyperlink" Target="https://www.t-online.de/nachrichten/ukraine/id_100555436/ukraine-krieg-russland-soll-gesichter-von-soldaten-aus-nordkorea-verbrennen.html" TargetMode="External"/><Relationship Id="rId1293" Type="http://schemas.openxmlformats.org/officeDocument/2006/relationships/hyperlink" Target="https://fachportal.ph-noe.ac.at/fileadmin/gwk/Aktuelle%20Themen/Zs_August_2024_2H_T216_Migration.pdf" TargetMode="External"/><Relationship Id="rId2137" Type="http://schemas.openxmlformats.org/officeDocument/2006/relationships/hyperlink" Target="https://www.dw.com/de/b%C3%BCrgerkrieg-in-syrien-machtkampf-und-vertreibung/a-70991610" TargetMode="External"/><Relationship Id="rId2344" Type="http://schemas.openxmlformats.org/officeDocument/2006/relationships/hyperlink" Target="https://www.tagesspiegel.de/internationales/ganz-im-sinne-netanjahus-trump-nominiert-mike-huckabee-als-us-botschafter-in-israel-12695834.html" TargetMode="External"/><Relationship Id="rId2551" Type="http://schemas.openxmlformats.org/officeDocument/2006/relationships/hyperlink" Target="https://www.t-online.de/nachrichten/ausland/krisen/id_100543200/syrien-rebellen-offensive-gegen-assad-regime-lage-nach-aleppo-eroberung.html" TargetMode="External"/><Relationship Id="rId109" Type="http://schemas.openxmlformats.org/officeDocument/2006/relationships/hyperlink" Target="https://www.morgenpost.de/politik/ukraine-krieg/" TargetMode="External"/><Relationship Id="rId316" Type="http://schemas.openxmlformats.org/officeDocument/2006/relationships/hyperlink" Target="https://www.fr.de/politik/news-russland-kiew-weihnachten-lage-verluste-news-ticker-ukraine-zr-93485791.html" TargetMode="External"/><Relationship Id="rId523" Type="http://schemas.openxmlformats.org/officeDocument/2006/relationships/hyperlink" Target="https://www.welt.de/politik/ausland/article254968512/Provinz-Aleppo-Schrein-eines-muslimischen-Scheichs-in-Brand-gesetzt-Proteste-in-Syrien.html" TargetMode="External"/><Relationship Id="rId1153" Type="http://schemas.openxmlformats.org/officeDocument/2006/relationships/hyperlink" Target="https://taz.de/-Nachrichten-im-Ukraine-Krieg-/!6057561/" TargetMode="External"/><Relationship Id="rId2204" Type="http://schemas.openxmlformats.org/officeDocument/2006/relationships/hyperlink" Target="https://www.n-tv.de/mediathek/videos/politik/Assad-Regime-wankt-Rebellen-stehen-bereits-vor-Homs-article25415898.html" TargetMode="External"/><Relationship Id="rId3602" Type="http://schemas.openxmlformats.org/officeDocument/2006/relationships/hyperlink" Target="https://www.welt.de/politik/ausland/article254577508/Zutiefst-besorgt-Tiefseekabel-in-der-Ostsee-offenbar-durchtrennt-Auswaertiges-Amt-vermutet-Absicht.html" TargetMode="External"/><Relationship Id="rId6758" Type="http://schemas.openxmlformats.org/officeDocument/2006/relationships/hyperlink" Target="https://www.t-online.de/nachrichten/ausland/internationale-politik/id_100393922/israel-gaza-krieg-palaestinenser-greifen-israelischen-posten-an-tote.html" TargetMode="External"/><Relationship Id="rId6965" Type="http://schemas.openxmlformats.org/officeDocument/2006/relationships/hyperlink" Target="https://www.focus.de/politik/ausland/flucht-vor-dem-krieg-rekordzahl-an-russischen-deserteuren-und-asylantraegen_id_259884709.html" TargetMode="External"/><Relationship Id="rId730" Type="http://schemas.openxmlformats.org/officeDocument/2006/relationships/hyperlink" Target="https://www.n-tv.de/politik/23-37-Drohnenangriff-in-Charkiw-Mann-schwer-verletzt--article25450211.html" TargetMode="External"/><Relationship Id="rId1013" Type="http://schemas.openxmlformats.org/officeDocument/2006/relationships/hyperlink" Target="https://www.theguardian.com/world/2024/dec/19/putin-claims-ukraine-war-has-made-russia-much-stronger-phone-in" TargetMode="External"/><Relationship Id="rId1360" Type="http://schemas.openxmlformats.org/officeDocument/2006/relationships/hyperlink" Target="https://www.youtube.com/watch?v=Q7eFYiWF41M" TargetMode="External"/><Relationship Id="rId2411" Type="http://schemas.openxmlformats.org/officeDocument/2006/relationships/hyperlink" Target="https://kurier.at/politik/ausland/sabotage-ostsee-nato-china-kabel-rohre-meeresgrund/402983728" TargetMode="External"/><Relationship Id="rId4169" Type="http://schemas.openxmlformats.org/officeDocument/2006/relationships/hyperlink" Target="https://www.tagesspiegel.de/internationales/gaza-krieg-israel-weitet-militareinsatz-im-norden-des-gazastreifens-aus-12662435.html" TargetMode="External"/><Relationship Id="rId5567" Type="http://schemas.openxmlformats.org/officeDocument/2006/relationships/hyperlink" Target="https://www.tagesanzeiger.ch/trinkwasser-haelfte-der-weltbevoelkerung-hat-keinen-sicheren-zugang-620637943903" TargetMode="External"/><Relationship Id="rId5774" Type="http://schemas.openxmlformats.org/officeDocument/2006/relationships/hyperlink" Target="https://www.fr.de/wirtschaft/wirtschaft-putin-plan-antwort-lng-schattenflotte-exporte-fluessiggas-sanktionen-russland-zr-93159055.html" TargetMode="External"/><Relationship Id="rId5981" Type="http://schemas.openxmlformats.org/officeDocument/2006/relationships/hyperlink" Target="https://www.welt.de/politik/ausland/article252281456/Israel-Polizei-und-ultraorthodoxe-Juden-liefern-sich-Strassenschlachten-in-Jerusalem.html" TargetMode="External"/><Relationship Id="rId6618" Type="http://schemas.openxmlformats.org/officeDocument/2006/relationships/hyperlink" Target="https://www.criticalthreats.org/analysis/russian-offensive-campaign-assessment-april-30-2024" TargetMode="External"/><Relationship Id="rId6825" Type="http://schemas.openxmlformats.org/officeDocument/2006/relationships/hyperlink" Target="https://www.faz.net/aktuell/politik/ukraine-liveticker-moskau-zug-mit-westlichen-waffen-in-der-ukraine-bombardiert-faz-19030454.html" TargetMode="External"/><Relationship Id="rId1220" Type="http://schemas.openxmlformats.org/officeDocument/2006/relationships/hyperlink" Target="https://www.t-online.de/themen/afghanistan/" TargetMode="External"/><Relationship Id="rId4376" Type="http://schemas.openxmlformats.org/officeDocument/2006/relationships/hyperlink" Target="https://www.n-tv.de/politik/Putin-empfaengt-nordkoreanische-Aussenministerin-im-Kreml-article25336455.html" TargetMode="External"/><Relationship Id="rId4583" Type="http://schemas.openxmlformats.org/officeDocument/2006/relationships/hyperlink" Target="https://www.tagesschau.de/ausland/hisbollah-libanon-108.html" TargetMode="External"/><Relationship Id="rId4790" Type="http://schemas.openxmlformats.org/officeDocument/2006/relationships/hyperlink" Target="https://mcusercontent.com/58dfcfeede791b67f4731a60e/files/754e04b5-be9c-0f94-4a27-0ee81fe0f3da/Wahlergebnis_NR_Wahl_2024_PolEdu.pdf" TargetMode="External"/><Relationship Id="rId5427" Type="http://schemas.openxmlformats.org/officeDocument/2006/relationships/hyperlink" Target="https://www.understandingwar.org/backgrounder/iran-update-august-18-2024" TargetMode="External"/><Relationship Id="rId5634" Type="http://schemas.openxmlformats.org/officeDocument/2006/relationships/hyperlink" Target="https://www.t-online.de/themen/damaskus/" TargetMode="External"/><Relationship Id="rId5841" Type="http://schemas.openxmlformats.org/officeDocument/2006/relationships/hyperlink" Target="https://www.understandingwar.org/backgrounder/iran-update-july-21-2024" TargetMode="External"/><Relationship Id="rId3185" Type="http://schemas.openxmlformats.org/officeDocument/2006/relationships/hyperlink" Target="https://taz.de/-Nachrichten-im-Nahost-Krieg-/!6051045/" TargetMode="External"/><Relationship Id="rId3392" Type="http://schemas.openxmlformats.org/officeDocument/2006/relationships/hyperlink" Target="https://www.fr.de/politik/news-ticker-israel-krieg-gazastreifen-hamas-libannon-hisbollah-luftangriffe-beirut-zr-93416676.html" TargetMode="External"/><Relationship Id="rId4029" Type="http://schemas.openxmlformats.org/officeDocument/2006/relationships/hyperlink" Target="https://www.faz.net/aktuell/politik/ukraine/die-lage-in-der-ukraine-selenskyj-klagt-ueber-mangel-an-flugabwehr-110101701.html" TargetMode="External"/><Relationship Id="rId4236" Type="http://schemas.openxmlformats.org/officeDocument/2006/relationships/hyperlink" Target="https://www.youtube.com/watch?v=gk7ZEM0PeUU" TargetMode="External"/><Relationship Id="rId4443" Type="http://schemas.openxmlformats.org/officeDocument/2006/relationships/hyperlink" Target="https://www.criticalthreats.org/analysis/iran-update-november-2-2024" TargetMode="External"/><Relationship Id="rId4650" Type="http://schemas.openxmlformats.org/officeDocument/2006/relationships/hyperlink" Target="https://www.n-tv.de/politik/Hamas-Fuehrer-Sinwar-starb-durch-Kopfschuss-article25301170.html" TargetMode="External"/><Relationship Id="rId5701" Type="http://schemas.openxmlformats.org/officeDocument/2006/relationships/hyperlink" Target="https://www.srf.ch/news/international/vorstoss-in-die-region-kursk-so-reagiert-russland-auf-den-ukrainischen-vorstoss" TargetMode="External"/><Relationship Id="rId3045" Type="http://schemas.openxmlformats.org/officeDocument/2006/relationships/hyperlink" Target="https://www.morgenpost.de/wirtschaft/article407762775/ostsee-datenkabel-wird-repariert-schiff-aus-china-umzingelt.html" TargetMode="External"/><Relationship Id="rId3252" Type="http://schemas.openxmlformats.org/officeDocument/2006/relationships/hyperlink" Target="https://www.focus.de/politik/ausland/verhaftung-netanjahus-in-deutschland-schwer-vorstellbar_ab035ff8-2419-45b3-9132-431a81c25b2f.html" TargetMode="External"/><Relationship Id="rId4303" Type="http://schemas.openxmlformats.org/officeDocument/2006/relationships/hyperlink" Target="https://www.morgenpost.de/politik/article407328876/israel-news-aktuell-hisbollah-libanon-hamas-gaza-beirut.html" TargetMode="External"/><Relationship Id="rId4510" Type="http://schemas.openxmlformats.org/officeDocument/2006/relationships/hyperlink" Target="https://www.welt.de/politik/ausland/article254296468/Israel-Antwort-wird-endgueltig-und-schmerzhaft-sein-Iranischer-Gegenschlag-steht-angeblich-kurz-bevor.html" TargetMode="External"/><Relationship Id="rId7459" Type="http://schemas.openxmlformats.org/officeDocument/2006/relationships/hyperlink" Target="https://taz.de/Stimmungsbild-aus-Moskau/!5837544/" TargetMode="External"/><Relationship Id="rId173" Type="http://schemas.openxmlformats.org/officeDocument/2006/relationships/hyperlink" Target="https://www.t-online.de/nachrichten/ausland/id_100562476/usa-stellen-weitere-milliarden-und-waffen-fuer-ukraine-bereit.html" TargetMode="External"/><Relationship Id="rId380" Type="http://schemas.openxmlformats.org/officeDocument/2006/relationships/hyperlink" Target="https://www.zeit.de/politik/ausland/karte-ukraine-krieg-russland-frontverlauf-truppenbewegungen" TargetMode="External"/><Relationship Id="rId2061" Type="http://schemas.openxmlformats.org/officeDocument/2006/relationships/hyperlink" Target="https://taz.de/Ende-des-Assad-Regimes/!6051443/" TargetMode="External"/><Relationship Id="rId3112" Type="http://schemas.openxmlformats.org/officeDocument/2006/relationships/hyperlink" Target="https://www.t-online.de/nachrichten/ausland/internationale-politik/id_100538064/usa-bereiten-sich-offenbar-auf-eine-krisensituation-in-taiwan-vor.html" TargetMode="External"/><Relationship Id="rId6268" Type="http://schemas.openxmlformats.org/officeDocument/2006/relationships/hyperlink" Target="https://www.t-online.de/nachrichten/ukraine/id_100426960/schutz-fuer-zehn-jahre-usa-und-ukraine-schliessen-sicherheitsabkommen.html" TargetMode="External"/><Relationship Id="rId6475" Type="http://schemas.openxmlformats.org/officeDocument/2006/relationships/hyperlink" Target="https://www.welt.de/politik/ausland/article251520598/Israel-veroeffentlicht-Video-von-Hamas-Terroristen-in-UN-Komplex-in-Rafah.html" TargetMode="External"/><Relationship Id="rId6682" Type="http://schemas.openxmlformats.org/officeDocument/2006/relationships/hyperlink" Target="https://www.diepresse.com/18418101/nato-chef-stoltenberg-auf-ueberraschungsbesuch-in-kiew" TargetMode="External"/><Relationship Id="rId7319" Type="http://schemas.openxmlformats.org/officeDocument/2006/relationships/hyperlink" Target="https://monde-diplomatique.de/artikel/!726457" TargetMode="External"/><Relationship Id="rId7526" Type="http://schemas.openxmlformats.org/officeDocument/2006/relationships/hyperlink" Target="https://fachportal.ph-noe.ac.at/fileadmin/gwk/Aktuelle%20Themen/Zs_Februar_2022_2H_T157_Migration.pdf" TargetMode="External"/><Relationship Id="rId240" Type="http://schemas.openxmlformats.org/officeDocument/2006/relationships/hyperlink" Target="https://www.fr.de/politik/hunderte-drohnen-und-gleitbomben-gegen-die-ukraine-zr-93490125.html" TargetMode="External"/><Relationship Id="rId5077" Type="http://schemas.openxmlformats.org/officeDocument/2006/relationships/hyperlink" Target="https://www.criticalthreats.org/analysis/iran-update-september-30-2024" TargetMode="External"/><Relationship Id="rId5284" Type="http://schemas.openxmlformats.org/officeDocument/2006/relationships/hyperlink" Target="https://www.spiegel.de/ausland/krieg-in-der-ukraine-dutzende-verletzte-nach-russischem-luftschlag-in-charkiw-a-30190e88-658b-4f90-966d-e70b3aac13a1" TargetMode="External"/><Relationship Id="rId6128" Type="http://schemas.openxmlformats.org/officeDocument/2006/relationships/hyperlink" Target="https://www.focus.de/politik/ausland/ukraine-krise/besuche-in-vietnam-und-nordkorea-plant-putin-die-anti-nato-experten-erklaeren-was-er-wirklich-in-asien-wollte_id_260076852.html" TargetMode="External"/><Relationship Id="rId6335" Type="http://schemas.openxmlformats.org/officeDocument/2006/relationships/hyperlink" Target="https://www.criticalthreats.org/analysis/iran-update-may-31-2024" TargetMode="External"/><Relationship Id="rId100" Type="http://schemas.openxmlformats.org/officeDocument/2006/relationships/hyperlink" Target="https://www.morgenpost.de/politik/article407988061/25-jahre-putin-vom-hoffnungstraeger-zum-erbitterten-gegner.html" TargetMode="External"/><Relationship Id="rId2878" Type="http://schemas.openxmlformats.org/officeDocument/2006/relationships/hyperlink" Target="https://www.faz.net/aktuell/politik/ukraine/ukraine-krieg-russlands-drohnen-angriffe-haben-schwere-folgen-fuer-ternopil-110137194.html" TargetMode="External"/><Relationship Id="rId3929" Type="http://schemas.openxmlformats.org/officeDocument/2006/relationships/hyperlink" Target="https://www.fr.de/politik/verteidigungsbuendnis-zwischen-russland-und-nordkorea-kursk-deal-nur-der-beginn-zr-93406754.html" TargetMode="External"/><Relationship Id="rId4093" Type="http://schemas.openxmlformats.org/officeDocument/2006/relationships/hyperlink" Target="https://correctiv.org/aktuelles/russland-ukraine-2/2024/11/09/schweizer-chips-in-russischen-kampfdrohnen-ukraine-krieg-russland/" TargetMode="External"/><Relationship Id="rId5144" Type="http://schemas.openxmlformats.org/officeDocument/2006/relationships/hyperlink" Target="https://www.tagesspiegel.de/internationales/netanjahus-totaler-sieg-scheint-weit-entfernt-hamas-im-norden-gazas-angeblich-am-wiedererstarken-12376967.html" TargetMode="External"/><Relationship Id="rId5491" Type="http://schemas.openxmlformats.org/officeDocument/2006/relationships/hyperlink" Target="https://www.diepresse.com/18781527/ukraine-greift-russische-militaer-bruecken-mit-us-raketen-an" TargetMode="External"/><Relationship Id="rId6542" Type="http://schemas.openxmlformats.org/officeDocument/2006/relationships/hyperlink" Target="https://www.n-tv.de/politik/Ukrainer-verlassen-einzelne-Positionen-an-Charkiw-Front-article24942606.html" TargetMode="External"/><Relationship Id="rId1687" Type="http://schemas.openxmlformats.org/officeDocument/2006/relationships/hyperlink" Target="https://www.t-online.de/nachrichten/ausland/id_100549684/rueckkehr-nach-syrien-druck-auf-fluechtlinge-in-tuerkei-waechst.html" TargetMode="External"/><Relationship Id="rId1894" Type="http://schemas.openxmlformats.org/officeDocument/2006/relationships/hyperlink" Target="https://www.zeit.de/politik/deutschland/2024-12/bamf-stoppt-entscheidungen-ueber-asylantraege-von-syrern" TargetMode="External"/><Relationship Id="rId2738" Type="http://schemas.openxmlformats.org/officeDocument/2006/relationships/hyperlink" Target="https://www.focus.de/politik/ausland/ukraine-krise/moderne-kriegsfuehrung-einzelne-drohne-zerstoert-millionenschweres-russisches-luftabwehrsystem_id_260523954.html" TargetMode="External"/><Relationship Id="rId2945" Type="http://schemas.openxmlformats.org/officeDocument/2006/relationships/hyperlink" Target="https://www.youtube.com/watch?v=KL-cmbAGhQU" TargetMode="External"/><Relationship Id="rId5351" Type="http://schemas.openxmlformats.org/officeDocument/2006/relationships/hyperlink" Target="https://www.tagesspiegel.de/internationales/folge-der-drohne-wir-schiessen-nicht-russischer-soldat-nach-gefecht-in-ukrainisches-lager-gelotst-12307655.html" TargetMode="External"/><Relationship Id="rId6402" Type="http://schemas.openxmlformats.org/officeDocument/2006/relationships/hyperlink" Target="https://exxpress.at/usa-sicher-russen-schiessen-nordkoreanische-raketen-auf-ukraine/" TargetMode="External"/><Relationship Id="rId917" Type="http://schemas.openxmlformats.org/officeDocument/2006/relationships/hyperlink" Target="https://www.diepresse.com/19190738/oesterreich-leitet-erste-asyl-aberkennungsverfahren-ein" TargetMode="External"/><Relationship Id="rId1547" Type="http://schemas.openxmlformats.org/officeDocument/2006/relationships/hyperlink" Target="https://www.diepresse.com/19173218/russland-attackiert-ukraine-mit-mehr-als-90-raketen-und-200-drohnen" TargetMode="External"/><Relationship Id="rId1754" Type="http://schemas.openxmlformats.org/officeDocument/2006/relationships/hyperlink" Target="https://rumble.com/v5y0nk8-israel-invades-syria-without-resistance-kurds-lost-manbij-as-turkey-air-str.html" TargetMode="External"/><Relationship Id="rId1961" Type="http://schemas.openxmlformats.org/officeDocument/2006/relationships/hyperlink" Target="https://www.youtube.com/watch?v=xTaZ6pSV8SE" TargetMode="External"/><Relationship Id="rId2805" Type="http://schemas.openxmlformats.org/officeDocument/2006/relationships/hyperlink" Target="https://www.fr.de/politik/ukraine-krieg-ende-russland-trump-sonder-general-kellogg-selenskyj-putin-zr-93438239.html" TargetMode="External"/><Relationship Id="rId4160" Type="http://schemas.openxmlformats.org/officeDocument/2006/relationships/hyperlink" Target="https://www.handelsblatt.com/politik/konjunktur/aussenhandel-china-exportiert-wieder-mehr-fuerchtet-aber-den-trump-effekt/100085677.html" TargetMode="External"/><Relationship Id="rId5004" Type="http://schemas.openxmlformats.org/officeDocument/2006/relationships/hyperlink" Target="https://www.diepresse.com/18974193/schnelle-nato-einladung-rutte-schiebt-selenskijs-siegesplan-einen-riegel-vor" TargetMode="External"/><Relationship Id="rId5211" Type="http://schemas.openxmlformats.org/officeDocument/2006/relationships/hyperlink" Target="https://www.fr.de/wirtschaft/putins-milliarden-fuer-die-ukraine-so-umgeht-die-eu-ungarns-recht-veto-zr-93305122.html" TargetMode="External"/><Relationship Id="rId46" Type="http://schemas.openxmlformats.org/officeDocument/2006/relationships/hyperlink" Target="https://www.sn.at/politik/weltpolitik/ukraine-syrien-beziehungen-170892637" TargetMode="External"/><Relationship Id="rId1407" Type="http://schemas.openxmlformats.org/officeDocument/2006/relationships/hyperlink" Target="https://taz.de/Geopolitik-nach-Assads-Sturz-in-Syrien/!6053988/" TargetMode="External"/><Relationship Id="rId1614" Type="http://schemas.openxmlformats.org/officeDocument/2006/relationships/hyperlink" Target="https://www.spiegel.de/ausland/iran-stellt-kritik-an-nahostpolitik-unter-strafe-a-55c03c7f-206a-4ca7-ae02-ba42fd9df61d" TargetMode="External"/><Relationship Id="rId1821" Type="http://schemas.openxmlformats.org/officeDocument/2006/relationships/hyperlink" Target="https://www.welt.de/politik/ausland/article254821726/Folter-in-Syrien-In-der-Leichenhalle-bot-sich-den-Kaempfern-ein-grauenhafter-Anblick.html" TargetMode="External"/><Relationship Id="rId4020" Type="http://schemas.openxmlformats.org/officeDocument/2006/relationships/hyperlink" Target="https://www.youtube.com/watch?v=qdo8MHvu3TQ" TargetMode="External"/><Relationship Id="rId4977" Type="http://schemas.openxmlformats.org/officeDocument/2006/relationships/hyperlink" Target="https://www.oe24.at/welt/videos-hunderte-mullah-rakete-fliegen-auf-israel/608098258" TargetMode="External"/><Relationship Id="rId7176" Type="http://schemas.openxmlformats.org/officeDocument/2006/relationships/hyperlink" Target="https://www.t-online.de/themen/ungarn/" TargetMode="External"/><Relationship Id="rId7383" Type="http://schemas.openxmlformats.org/officeDocument/2006/relationships/hyperlink" Target="https://fachportal.ph-noe.ac.at/fileadmin/gwk/Aktuelle%20Themen/Zs_Maerz_2024_2H_T207_Migration.doc" TargetMode="External"/><Relationship Id="rId7590" Type="http://schemas.openxmlformats.org/officeDocument/2006/relationships/hyperlink" Target="https://fachportal.ph-noe.ac.at/fileadmin/gwk/Aktuelle%20Themen/Zs_Dezember_2024_1H_T224_Migration.doc" TargetMode="External"/><Relationship Id="rId3579" Type="http://schemas.openxmlformats.org/officeDocument/2006/relationships/hyperlink" Target="https://www.theguardian.com/uk-news/2024/nov/18/uk-expected-to-give-ukraine-storm-shadow-missiles-to-strike-inside-russia" TargetMode="External"/><Relationship Id="rId3786" Type="http://schemas.openxmlformats.org/officeDocument/2006/relationships/hyperlink" Target="https://www.diepresse.com/19070525/israel-schlaegt-in-syriens-hauptstadt-damaskus-zu" TargetMode="External"/><Relationship Id="rId6192" Type="http://schemas.openxmlformats.org/officeDocument/2006/relationships/hyperlink" Target="https://www.t-online.de/nachrichten/ausland/id_100427098/hamas-sprecher-niemand-weiss-wie-viele-geiseln-noch-leben.html" TargetMode="External"/><Relationship Id="rId7036" Type="http://schemas.openxmlformats.org/officeDocument/2006/relationships/hyperlink" Target="https://www.tagesspiegel.de/themenspeziale/bildungundforschung/naher-osten-wir-brauchten-auf-allen-seiten-handelnde-die-tatsachlich-eine-losung-finden-wollen-11532242.html" TargetMode="External"/><Relationship Id="rId7243" Type="http://schemas.openxmlformats.org/officeDocument/2006/relationships/hyperlink" Target="https://www.tagesspiegel.de/internationales/massiver-russischer-raketenangriff-mindestens-14-tote-und-mehr-als-60-verletzte-im-ukrainischen-tschernihiw-11530793.html" TargetMode="External"/><Relationship Id="rId7450" Type="http://schemas.openxmlformats.org/officeDocument/2006/relationships/hyperlink" Target="https://www.deutschlandfunkkultur.de/krieg-ukraine-memes-selenskyj-100.html" TargetMode="External"/><Relationship Id="rId2388" Type="http://schemas.openxmlformats.org/officeDocument/2006/relationships/hyperlink" Target="https://www.focus.de/politik/ausland/nuklearfaehig-und-unverwundbar-russland-feuert-neue-hyperschall-rakete-ins-mittelmeer_id_260535732.html" TargetMode="External"/><Relationship Id="rId2595" Type="http://schemas.openxmlformats.org/officeDocument/2006/relationships/hyperlink" Target="https://www.diepresse.com/19131585/putin-erhoeht-militaerausgaben-um-25-prozent" TargetMode="External"/><Relationship Id="rId3439" Type="http://schemas.openxmlformats.org/officeDocument/2006/relationships/hyperlink" Target="https://www.fr.de/politik/ukraine-krieg-ende-in-sicht-selenskyj-russische-kontrolle-russland-usa-trump-us-hilfen-93422276.html" TargetMode="External"/><Relationship Id="rId3993" Type="http://schemas.openxmlformats.org/officeDocument/2006/relationships/hyperlink" Target="https://www.greenpeace.de/publikationen/wann-ist-genug-genug?utm_campaign=peace&amp;utm_source=pm-studie-militarische-potentiale-nato-russland" TargetMode="External"/><Relationship Id="rId4837" Type="http://schemas.openxmlformats.org/officeDocument/2006/relationships/hyperlink" Target="https://www.faz.net/aktuell/politik/ausland/unifil-hat-ihren-auftrag-in-libanon-nicht-erfuellt-110044320.html" TargetMode="External"/><Relationship Id="rId6052" Type="http://schemas.openxmlformats.org/officeDocument/2006/relationships/hyperlink" Target="https://www.tagesspiegel.de/internationales/liveblog/flugabwehrraketen-panzerabwehrwaffen-und-andere-munition-usa-schicken-weitere-milliardenschwere-militarhilfe-in-die-ukraine-4309180.html" TargetMode="External"/><Relationship Id="rId7103" Type="http://schemas.openxmlformats.org/officeDocument/2006/relationships/hyperlink" Target="https://www.t-online.de/nachrichten/ausland/id_100389930/krieg-gegen-die-ukraine-so-ist-die-lage.html" TargetMode="External"/><Relationship Id="rId7310" Type="http://schemas.openxmlformats.org/officeDocument/2006/relationships/hyperlink" Target="https://www.tagesspiegel.de/politik/kein-land-darf-auf-der-speisekarte-stehen-xi-jinping-spricht-in-metaphern--welche-botschaft-hat-er-an-scholz-11523404.html" TargetMode="External"/><Relationship Id="rId567" Type="http://schemas.openxmlformats.org/officeDocument/2006/relationships/hyperlink" Target="https://www.fr.de/politik/kim-jong-un-nordkorea-diktator-politik-pjoengjang-90215159.html" TargetMode="External"/><Relationship Id="rId1197" Type="http://schemas.openxmlformats.org/officeDocument/2006/relationships/hyperlink" Target="https://www.oe24.at/oesterreich/chronik/wien/nach-zechprellerei-syrer-attackierte-polizisten-mit-nagelfeile/616848080" TargetMode="External"/><Relationship Id="rId2248" Type="http://schemas.openxmlformats.org/officeDocument/2006/relationships/hyperlink" Target="https://www.tagesspiegel.de/internationales/keine-nato-und-schutztruppen-in-der-ukraine-lawrow-stellt-extreme-bedingungen-fur-den-ukraine-frieden-12832991.html" TargetMode="External"/><Relationship Id="rId3646" Type="http://schemas.openxmlformats.org/officeDocument/2006/relationships/hyperlink" Target="https://www.t-online.de/nachrichten/ausland/id_100532412/russland-greift-ukraine-massiv-mit-raketen-an.html" TargetMode="External"/><Relationship Id="rId3853" Type="http://schemas.openxmlformats.org/officeDocument/2006/relationships/hyperlink" Target="https://www.tagesschau.de/newsticker/liveblog-ukraine-mittwoch-424.html" TargetMode="External"/><Relationship Id="rId4904" Type="http://schemas.openxmlformats.org/officeDocument/2006/relationships/hyperlink" Target="https://www.nachrichten.at/politik/aussenpolitik/hamas-militaerfuehrer-im-libanon-getoetet;art391,3989311" TargetMode="External"/><Relationship Id="rId774" Type="http://schemas.openxmlformats.org/officeDocument/2006/relationships/hyperlink" Target="https://www.diepresse.com/19200138/raunz-nicht-kauf-ueber-das-universum-der-geschaefte" TargetMode="External"/><Relationship Id="rId981" Type="http://schemas.openxmlformats.org/officeDocument/2006/relationships/hyperlink" Target="https://www.youtube.com/watch?v=8D3BLhh0LxM" TargetMode="External"/><Relationship Id="rId1057" Type="http://schemas.openxmlformats.org/officeDocument/2006/relationships/hyperlink" Target="https://www.theguardian.com/world/2024/dec/18/wednesday-briefing-the-world-waits-after-ukraine-assassinates-top-putin-general-in-moscow" TargetMode="External"/><Relationship Id="rId2455" Type="http://schemas.openxmlformats.org/officeDocument/2006/relationships/hyperlink" Target="https://www.dw.com/de/b%C3%BCrgerkrieg-in-syrien-wer-k%C3%A4mpft-gegen-wen-und-warum/a-70940440" TargetMode="External"/><Relationship Id="rId2662" Type="http://schemas.openxmlformats.org/officeDocument/2006/relationships/hyperlink" Target="https://www.focus.de/politik/ausland/ukraine-krise/masala_id_260527023.html" TargetMode="External"/><Relationship Id="rId3506" Type="http://schemas.openxmlformats.org/officeDocument/2006/relationships/hyperlink" Target="https://www.t-online.de/themen/donald-trump/" TargetMode="External"/><Relationship Id="rId3713" Type="http://schemas.openxmlformats.org/officeDocument/2006/relationships/hyperlink" Target="https://www.t-online.de/nachrichten/ausland/id_100532036/kreml-offen-fuer-ukraine-gespraeche-kritik-an-scholz-anruf.html" TargetMode="External"/><Relationship Id="rId3920" Type="http://schemas.openxmlformats.org/officeDocument/2006/relationships/hyperlink" Target="https://www.zdf.de/nachrichten/politik/ausland/kursk-charkiw-ukraine-krieg-russland-100.html" TargetMode="External"/><Relationship Id="rId6869" Type="http://schemas.openxmlformats.org/officeDocument/2006/relationships/hyperlink" Target="https://www.t-online.de/nachrichten/ukraine/id_100393224/ukrainischer-kommandeur-wettert-ueber-panne-an-der-front.html" TargetMode="External"/><Relationship Id="rId427" Type="http://schemas.openxmlformats.org/officeDocument/2006/relationships/hyperlink" Target="https://www.welt.de/politik/deutschland/article254969176/Migrationspolitik-Rueckkehr-von-Syrien-Fluechtlingen-SPD-ruegt-von-Ressentiments-aufgeladene-Forderungen.html" TargetMode="External"/><Relationship Id="rId634" Type="http://schemas.openxmlformats.org/officeDocument/2006/relationships/hyperlink" Target="https://www.t-online.de/themen/ypg/" TargetMode="External"/><Relationship Id="rId841" Type="http://schemas.openxmlformats.org/officeDocument/2006/relationships/hyperlink" Target="https://www.n-tv.de/politik/Selenskyj-kuendigt-Luftangriffe-auf-russische-Militaerbasen-an-article25449072.html" TargetMode="External"/><Relationship Id="rId1264" Type="http://schemas.openxmlformats.org/officeDocument/2006/relationships/hyperlink" Target="https://www.youtube.com/watch?v=lxFLktrzszM" TargetMode="External"/><Relationship Id="rId1471" Type="http://schemas.openxmlformats.org/officeDocument/2006/relationships/hyperlink" Target="https://www.n-tv.de/politik/Braucht-die-deutsche-Wirtschaft-die-Syrer-article25430337.html" TargetMode="External"/><Relationship Id="rId2108" Type="http://schemas.openxmlformats.org/officeDocument/2006/relationships/hyperlink" Target="https://taz.de/-Nachrichten-im-Nahost-Krieg-/!6055057/" TargetMode="External"/><Relationship Id="rId2315" Type="http://schemas.openxmlformats.org/officeDocument/2006/relationships/hyperlink" Target="https://www.n-tv.de/politik/Generalkonsulat-Polens-in-St-Petersburg-Kreml-laesst-es-schliessen-article25412525.html" TargetMode="External"/><Relationship Id="rId2522" Type="http://schemas.openxmlformats.org/officeDocument/2006/relationships/hyperlink" Target="https://www.t-online.de/nachrichten/ausland/krisen/id_100543616/hamas-donald-trump-fordert-freilassung-der-geiseln-und-stellt-ultimatum.html" TargetMode="External"/><Relationship Id="rId5678" Type="http://schemas.openxmlformats.org/officeDocument/2006/relationships/hyperlink" Target="https://www.welt.de/politik/ausland/video252785376/USA-haben-kein-Interesse-an-einer-Eskalation-schon-gar-nicht-mit-dem-Iran.html" TargetMode="External"/><Relationship Id="rId5885" Type="http://schemas.openxmlformats.org/officeDocument/2006/relationships/hyperlink" Target="https://www.t-online.de/nachrichten/ukraine/id_100455706/ukraine-krieg-zwei-bataillone-offenbar-von-einkesselung-bedroht.html" TargetMode="External"/><Relationship Id="rId6729" Type="http://schemas.openxmlformats.org/officeDocument/2006/relationships/hyperlink" Target="https://www.focus.de/politik/ukraine-krieg-trotz-heftiger-verluste-brechen-russen-bei-awdijiwka-durch_id_259891118.html" TargetMode="External"/><Relationship Id="rId6936" Type="http://schemas.openxmlformats.org/officeDocument/2006/relationships/hyperlink" Target="https://www.sn.at/politik/weltpolitik/israels-bodenoffensive-rafah-157231147" TargetMode="External"/><Relationship Id="rId701" Type="http://schemas.openxmlformats.org/officeDocument/2006/relationships/hyperlink" Target="https://www.fr.de/politik/tuerkei-syrien-offensive-angriff-kurden-kobane-assad-erdogan-news-zr-93482428.html" TargetMode="External"/><Relationship Id="rId1124" Type="http://schemas.openxmlformats.org/officeDocument/2006/relationships/hyperlink" Target="https://www.theguardian.com/world/2024/dec/17/ankara-is-getting-what-it-wants-how-erdogans-balancing-act-in-syria-paid-off" TargetMode="External"/><Relationship Id="rId1331" Type="http://schemas.openxmlformats.org/officeDocument/2006/relationships/hyperlink" Target="https://www.n-tv.de/politik/Auf-dem-Syrien-Gipfel-ohne-Syrer-herrscht-Einigkeit-article25432930.html" TargetMode="External"/><Relationship Id="rId4487" Type="http://schemas.openxmlformats.org/officeDocument/2006/relationships/hyperlink" Target="https://www.faz.net/aktuell/politik/us-wahl/donald-trump-oder-kamala-harris-aktuelle-umfragen-vor-us-wahl-2024-19922204.html" TargetMode="External"/><Relationship Id="rId4694" Type="http://schemas.openxmlformats.org/officeDocument/2006/relationships/hyperlink" Target="http://www.t-online.de/nachrichten/ausland/internationale-politik/id_100520124/china-xi-jinping-besorgt-wegen-russland-und-nordkorea.html" TargetMode="External"/><Relationship Id="rId5538" Type="http://schemas.openxmlformats.org/officeDocument/2006/relationships/hyperlink" Target="https://www.focus.de/politik/explosionen-und-lange-staus-ukraine-greift-faehre-auf-der-krim-an_id_260229349.html" TargetMode="External"/><Relationship Id="rId5745" Type="http://schemas.openxmlformats.org/officeDocument/2006/relationships/hyperlink" Target="https://www.welt.de/politik/ausland/article252900956/Kursk-Ukrainer-bis-zu-zehn-Kilometer-vorgerueckt-Medwedew-droht-mit-Ausweitung-der-Invasion.html" TargetMode="External"/><Relationship Id="rId5952" Type="http://schemas.openxmlformats.org/officeDocument/2006/relationships/hyperlink" Target="https://www.t-online.de/themen/israel/" TargetMode="External"/><Relationship Id="rId3089" Type="http://schemas.openxmlformats.org/officeDocument/2006/relationships/hyperlink" Target="https://www.tagesschau.de/ausland/asien/russland--ukraine-krieg-huthi-100.html" TargetMode="External"/><Relationship Id="rId3296" Type="http://schemas.openxmlformats.org/officeDocument/2006/relationships/hyperlink" Target="https://www.focus.de/politik/ausland/nutzten-augescheinlich-legitime-tarnfirmen-fbi-und-cybersecurity-unternehmen-decken-nordkoreanische-betrugsmasche-auf_id_260502204.html" TargetMode="External"/><Relationship Id="rId4347" Type="http://schemas.openxmlformats.org/officeDocument/2006/relationships/hyperlink" Target="https://www.timesofisrael.com/liveblog-november-4-2024/" TargetMode="External"/><Relationship Id="rId4554" Type="http://schemas.openxmlformats.org/officeDocument/2006/relationships/hyperlink" Target="https://fachportal.ph-noe.ac.at/fileadmin/gwk/Aktuelle%20Themen/Zs_Juni_2024_1H_T212_Migration.doc" TargetMode="External"/><Relationship Id="rId4761" Type="http://schemas.openxmlformats.org/officeDocument/2006/relationships/hyperlink" Target="https://www.srf.ch/news/schweiz/massnahmen-gegen-moskau-schweiz-uebernimmt-nicht-alle-russland-sanktionen-der-eu" TargetMode="External"/><Relationship Id="rId5605" Type="http://schemas.openxmlformats.org/officeDocument/2006/relationships/hyperlink" Target="https://taz.de/-Nachrichten-im-Nahost-Krieg-/!6029172/" TargetMode="External"/><Relationship Id="rId3156" Type="http://schemas.openxmlformats.org/officeDocument/2006/relationships/hyperlink" Target="https://www.faz.net/aktuell/politik/ukraine/keine-einwaende-aus-paris-gegen-raketen-einsatz-durch-kiew-110130952.html" TargetMode="External"/><Relationship Id="rId3363" Type="http://schemas.openxmlformats.org/officeDocument/2006/relationships/hyperlink" Target="https://www.focus.de/politik/ausland/russland-erlaubt-atomschlaege-bei-bedrohungen-laesst-aber-entscheidende-frage-offen_8c2896b1-1951-4d4f-aaac-df7178604ccf.html" TargetMode="External"/><Relationship Id="rId4207" Type="http://schemas.openxmlformats.org/officeDocument/2006/relationships/hyperlink" Target="https://www.tagesschau.de/newsticker/liveblog-nahost-mittwoch-198.html" TargetMode="External"/><Relationship Id="rId4414" Type="http://schemas.openxmlformats.org/officeDocument/2006/relationships/hyperlink" Target="https://www.dw.com/de/russische-angriffe-ukraine-zunehmend-unter-druck/a-70675111" TargetMode="External"/><Relationship Id="rId5812" Type="http://schemas.openxmlformats.org/officeDocument/2006/relationships/hyperlink" Target="https://www.understandingwar.org/backgrounder/iran-update-july-30-2024" TargetMode="External"/><Relationship Id="rId284" Type="http://schemas.openxmlformats.org/officeDocument/2006/relationships/hyperlink" Target="https://www.focus.de/politik/deutschland/kolumne-von-susanne-schroeter-mit-diesen-islam-verbaenden-schliesst-rheinland-pfalz-vertraege-ab_id_260588270.html" TargetMode="External"/><Relationship Id="rId491" Type="http://schemas.openxmlformats.org/officeDocument/2006/relationships/hyperlink" Target="https://www.n-tv.de/politik/Putin-Vertraute-beharrt-auf-abstrusen-Friedensbedingungen-article25453781.html" TargetMode="External"/><Relationship Id="rId2172" Type="http://schemas.openxmlformats.org/officeDocument/2006/relationships/hyperlink" Target="https://taz.de/-Nachrichten-im-Nahost-Krieg-/!6055057/" TargetMode="External"/><Relationship Id="rId3016" Type="http://schemas.openxmlformats.org/officeDocument/2006/relationships/hyperlink" Target="https://www.tagesschau.de/ausland/europa/ukraine-angriffe-kiew-118.html" TargetMode="External"/><Relationship Id="rId3223" Type="http://schemas.openxmlformats.org/officeDocument/2006/relationships/hyperlink" Target="https://www.welt.de/politik/ausland/video254639508/Neue-russische-Oreschnik-Rakete-Stand-jetzt-kann-sie-nicht-von-Patriot-Abwehrraketen-getroffen-werden.html" TargetMode="External"/><Relationship Id="rId3570" Type="http://schemas.openxmlformats.org/officeDocument/2006/relationships/hyperlink" Target="https://www.diepresse.com/19080452/weitreichende-waffen-biden-erlaubt-ukraine-offenbar-angriffe-tief-in-russland" TargetMode="External"/><Relationship Id="rId4621" Type="http://schemas.openxmlformats.org/officeDocument/2006/relationships/hyperlink" Target="https://www.diepresse.com/19004556/us-aussenminister-blinken-fordert-entwaffnung-der-hisbollah" TargetMode="External"/><Relationship Id="rId6379" Type="http://schemas.openxmlformats.org/officeDocument/2006/relationships/hyperlink" Target="https://www.welt.de/politik/ausland/video251630096/Palaestina-Anerkennung-durch-EU-Staaten-Man-sieht-die-Hamas-dadurch-aufgewertet.html" TargetMode="External"/><Relationship Id="rId144" Type="http://schemas.openxmlformats.org/officeDocument/2006/relationships/hyperlink" Target="https://www.welt.de/politik/ausland/article254993256/Asyl-in-Russland-Unfaehig-Russische-Regierung-distanziert-sich-von-Assad.html" TargetMode="External"/><Relationship Id="rId3430" Type="http://schemas.openxmlformats.org/officeDocument/2006/relationships/hyperlink" Target="https://www.t-online.de/nachrichten/ukraine/id_100535400/ukraine-britische-marschflugkoerper-treffen-wohl-russisches-hauptquartier.html" TargetMode="External"/><Relationship Id="rId5188" Type="http://schemas.openxmlformats.org/officeDocument/2006/relationships/hyperlink" Target="https://www.criticalthreats.org/analysis/russian-offensive-campaign-assessment-september-20-2024" TargetMode="External"/><Relationship Id="rId6586" Type="http://schemas.openxmlformats.org/officeDocument/2006/relationships/hyperlink" Target="https://fachportal.ph-noe.ac.at/fileadmin/gwk/Aktuelle%20Themen/Zs_Maerz_2024_2H_T207_Migration.doc" TargetMode="External"/><Relationship Id="rId6793" Type="http://schemas.openxmlformats.org/officeDocument/2006/relationships/hyperlink" Target="https://www.sn.at/politik/weltpolitik/usa-milliardenpaket-ukraine-157455112" TargetMode="External"/><Relationship Id="rId351" Type="http://schemas.openxmlformats.org/officeDocument/2006/relationships/hyperlink" Target="https://www.diepresse.com/19207683/zypern-warnt-vor-seeabkommen-zwischen-tuerkei-und-syrien" TargetMode="External"/><Relationship Id="rId2032" Type="http://schemas.openxmlformats.org/officeDocument/2006/relationships/hyperlink" Target="https://www.timesofisrael.com/israeli-drone-kills-hezbollah-operative-reports-of-more-strikes-in-southern-lebanon/" TargetMode="External"/><Relationship Id="rId2989" Type="http://schemas.openxmlformats.org/officeDocument/2006/relationships/hyperlink" Target="https://www.timesofisrael.com/ahead-of-expected-truce-israel-vows-to-act-forcefully-to-stop-hezbollah-regrouping/" TargetMode="External"/><Relationship Id="rId5395" Type="http://schemas.openxmlformats.org/officeDocument/2006/relationships/hyperlink" Target="https://taz.de/Krieg-zwischen-Israel-und-Hamas/!6029970/" TargetMode="External"/><Relationship Id="rId6239" Type="http://schemas.openxmlformats.org/officeDocument/2006/relationships/hyperlink" Target="https://www.sn.at/politik/weltpolitik/uno-chef-unterstuetzung-gaza-plan-159351856" TargetMode="External"/><Relationship Id="rId6446" Type="http://schemas.openxmlformats.org/officeDocument/2006/relationships/hyperlink" Target="https://www.welt.de/politik/ausland/video251551722/Ukraine-Krieg-Krisenregion-Charkiw-Die-Russen-haben-drei-taktische-Ziele-erreicht.html" TargetMode="External"/><Relationship Id="rId6653" Type="http://schemas.openxmlformats.org/officeDocument/2006/relationships/hyperlink" Target="https://www.dw.com/de/fl&#252;ssigerdgas-lng/t-60963893" TargetMode="External"/><Relationship Id="rId6860" Type="http://schemas.openxmlformats.org/officeDocument/2006/relationships/hyperlink" Target="https://www.sn.at/politik/weltpolitik/israel-offensive-rafah-157374268" TargetMode="External"/><Relationship Id="rId211" Type="http://schemas.openxmlformats.org/officeDocument/2006/relationships/hyperlink" Target="https://www.diepresse.com/19211336/neue-machthaber-in-syrien-wollen-geheimdienste-und-hts-aufloesen" TargetMode="External"/><Relationship Id="rId1798" Type="http://schemas.openxmlformats.org/officeDocument/2006/relationships/hyperlink" Target="https://kurier.at/politik/inland/assad-syrien-fluechtlinge-asyl-karner-nehammer-abschiebung/402986169" TargetMode="External"/><Relationship Id="rId2849" Type="http://schemas.openxmlformats.org/officeDocument/2006/relationships/hyperlink" Target="https://www.zdf.de/nachrichten/politik/deutschland/lanz-netanjahu-haftbefehl-beurteilung-100.html" TargetMode="External"/><Relationship Id="rId5048" Type="http://schemas.openxmlformats.org/officeDocument/2006/relationships/hyperlink" Target="https://www.fr.de/politik/us-geheimdienst-russland-feuert-von-nordkorea-gelieferte-raketen-auf-die-ukraine-ab-zr-92760289.html" TargetMode="External"/><Relationship Id="rId5255" Type="http://schemas.openxmlformats.org/officeDocument/2006/relationships/hyperlink" Target="https://www.criticalthreats.org/analysis/iran-update-september-9-2024" TargetMode="External"/><Relationship Id="rId5462" Type="http://schemas.openxmlformats.org/officeDocument/2006/relationships/hyperlink" Target="https://www.t-online.de/nachrichten/ausland/id_100478314/stromabschaltungen-in-der-ukraine-weiten-sich-aus.html" TargetMode="External"/><Relationship Id="rId6306" Type="http://schemas.openxmlformats.org/officeDocument/2006/relationships/hyperlink" Target="https://www.focus.de/politik/ausland/foreign-affairs-analyse-die-grenzen-us-amerikanischer-macht-zu-viele-kriege-gleichzeitig_id_260008326.html" TargetMode="External"/><Relationship Id="rId6513" Type="http://schemas.openxmlformats.org/officeDocument/2006/relationships/hyperlink" Target="https://www.welt.de/politik/ausland/article251401936/Gazastreifen-Israel-uebernimmt-Kontrolle-ueber-Grenzuebergang-Rafah.html" TargetMode="External"/><Relationship Id="rId6720" Type="http://schemas.openxmlformats.org/officeDocument/2006/relationships/hyperlink" Target="https://www.focus.de/politik/ausland/krieg-im-nahen-osten-irans-revolutionsgarden-praesentieren-neue-kamikaze-drohne_id_220048976.html" TargetMode="External"/><Relationship Id="rId1658" Type="http://schemas.openxmlformats.org/officeDocument/2006/relationships/hyperlink" Target="https://www.welt.de/themen/emmanuel-macron/" TargetMode="External"/><Relationship Id="rId1865" Type="http://schemas.openxmlformats.org/officeDocument/2006/relationships/hyperlink" Target="https://www.sn.at/politik/weltpolitik/uno-sicherheitsrat-territoriale-integritaet-syriens-169880989" TargetMode="External"/><Relationship Id="rId2709" Type="http://schemas.openxmlformats.org/officeDocument/2006/relationships/hyperlink" Target="https://www.youtube.com/watch?v=yIFYt-EMz9w" TargetMode="External"/><Relationship Id="rId4064" Type="http://schemas.openxmlformats.org/officeDocument/2006/relationships/hyperlink" Target="https://www.t-online.de/nachrichten/ausland/id_100527192/hamas-fuehrung-muss-sich-wohl-neues-quartier-suchen.html" TargetMode="External"/><Relationship Id="rId4271" Type="http://schemas.openxmlformats.org/officeDocument/2006/relationships/hyperlink" Target="https://www.zdf.de/nachrichten/politik/ausland/trump-sieg-kommentar-schausten-usa-wahl-100.html" TargetMode="External"/><Relationship Id="rId5115" Type="http://schemas.openxmlformats.org/officeDocument/2006/relationships/hyperlink" Target="https://www.tagesspiegel.de/internationales/hisbollah-missbraucht-menschliches-leben-experten-bestatigen-waffen-verstecke-der-miliz-inmitten-von-wohngebieten-12436790.html" TargetMode="External"/><Relationship Id="rId5322" Type="http://schemas.openxmlformats.org/officeDocument/2006/relationships/hyperlink" Target="https://www.welt.de/politik/ausland/article253462870/Gebiete-zurueckerobert-Russland-startet-Gegenoffensive-in-Kursk.html" TargetMode="External"/><Relationship Id="rId1518" Type="http://schemas.openxmlformats.org/officeDocument/2006/relationships/hyperlink" Target="https://www.timesofisrael.com/in-turkey-blinken-reports-encouraging-signs-gaza-hostage-truce-deal-is-possible/" TargetMode="External"/><Relationship Id="rId2916" Type="http://schemas.openxmlformats.org/officeDocument/2006/relationships/hyperlink" Target="https://www.derstandard.at/story/3000000246651/was-der-waffenstillstand-im-libanon-bedeutet" TargetMode="External"/><Relationship Id="rId3080" Type="http://schemas.openxmlformats.org/officeDocument/2006/relationships/hyperlink" Target="https://www.t-online.de/nachrichten/ausland/id_100538556/berichte-atacms-raketen-auf-russischen-flughafen-bei-kursk.html" TargetMode="External"/><Relationship Id="rId4131" Type="http://schemas.openxmlformats.org/officeDocument/2006/relationships/hyperlink" Target="https://www.youtube.com/watch?v=hO82uvqf4Jk" TargetMode="External"/><Relationship Id="rId7287" Type="http://schemas.openxmlformats.org/officeDocument/2006/relationships/hyperlink" Target="https://www.welt.de/politik/ausland/article251057010/Warum-Europa-bei-Raketenangriffen-so-verwundbar-waere.html" TargetMode="External"/><Relationship Id="rId7494" Type="http://schemas.openxmlformats.org/officeDocument/2006/relationships/hyperlink" Target="https://fachportal.ph-noe.ac.at/fileadmin/gwk/Aktuelle%20Themen/Zs_Oktober_2020_1H_T124_Migration.pdf" TargetMode="External"/><Relationship Id="rId1725" Type="http://schemas.openxmlformats.org/officeDocument/2006/relationships/hyperlink" Target="https://www.fr.de/politik/israel-juedischer-staat-judentum-jerusalem-tel-aviv-zionismus-palaestina-naher-osten-nahost-90824848.html" TargetMode="External"/><Relationship Id="rId1932" Type="http://schemas.openxmlformats.org/officeDocument/2006/relationships/hyperlink" Target="https://www.derstandard.at/story/3000000248421/das-ende-fuer-assads-schlachthaus-saidnaya" TargetMode="External"/><Relationship Id="rId6096" Type="http://schemas.openxmlformats.org/officeDocument/2006/relationships/hyperlink" Target="https://www.sueddeutsche.de/politik/gaza-krieg-begrenzte-feuerpause-im-sueden-gazas-fuer-hilfslieferungen-dpa.urn-newsml-dpa-com-20090101-240616-99-414219" TargetMode="External"/><Relationship Id="rId7147" Type="http://schemas.openxmlformats.org/officeDocument/2006/relationships/hyperlink" Target="https://www.faz.net/aktuell/politik/ausland/israels-gegenschlag-loest-grundproblem-nicht-iran-baut-weiter-an-der-bombe-19665048.html" TargetMode="External"/><Relationship Id="rId7354" Type="http://schemas.openxmlformats.org/officeDocument/2006/relationships/hyperlink" Target="https://www.dw.com/de/krieg-in-gaza-wie-stark-ist-die-hamas/a-68734855" TargetMode="External"/><Relationship Id="rId17" Type="http://schemas.openxmlformats.org/officeDocument/2006/relationships/hyperlink" Target="https://fachportal.ph-noe.ac.at/fileadmin/gwk/Aktuelle%20Themen/Zs_Juli_2024_1H_T214_Migration.doc" TargetMode="External"/><Relationship Id="rId3897" Type="http://schemas.openxmlformats.org/officeDocument/2006/relationships/hyperlink" Target="https://www.diepresse.com/19063876/israel-beruft-tausende-ultraorthodoxe-juden-ein" TargetMode="External"/><Relationship Id="rId4948" Type="http://schemas.openxmlformats.org/officeDocument/2006/relationships/hyperlink" Target="https://www.theguardian.com/world/2024/oct/02/israel-iranian-oil-refineries-retaliatory-strikes" TargetMode="External"/><Relationship Id="rId6163" Type="http://schemas.openxmlformats.org/officeDocument/2006/relationships/hyperlink" Target="https://www.criticalthreats.org/analysis/russian-offensive-campaign-assessment-june-17-2024" TargetMode="External"/><Relationship Id="rId7007" Type="http://schemas.openxmlformats.org/officeDocument/2006/relationships/hyperlink" Target="https://web.archive.org/web/20240422144503/https:/www.t-online.de/nachrichten/ausland/krisen/id_100390888/ukraine-krieg-us-waffen-hilfspaket-es-ist-ein-wettlauf-gegen-die-zeit-.html" TargetMode="External"/><Relationship Id="rId7561" Type="http://schemas.openxmlformats.org/officeDocument/2006/relationships/hyperlink" Target="https://fachportal.ph-noe.ac.at/fileadmin/gwk/Aktuelle%20Themen/Zs_September_2023_1H_T194_Migration.pdf" TargetMode="External"/><Relationship Id="rId2499" Type="http://schemas.openxmlformats.org/officeDocument/2006/relationships/hyperlink" Target="https://www.fr.de/wirtschaft/zu-einem-freiluft-labor-geworden-wie-sanktionen-und-der-ukraine-krieg-russland-fuer-china-veraendern-zr-93251740.html" TargetMode="External"/><Relationship Id="rId3757" Type="http://schemas.openxmlformats.org/officeDocument/2006/relationships/hyperlink" Target="https://kurier.at/politik/ausland/ukraine-krieg-militaerexperte-frieden-kim-nordkorea-massenproduktion-kamikaze-drohnen-russland/402975355" TargetMode="External"/><Relationship Id="rId3964" Type="http://schemas.openxmlformats.org/officeDocument/2006/relationships/hyperlink" Target="https://www.tagesspiegel.de/internationales/liveblog/selenskyj-fordert-erneut-mehr-abwehrwaffen-mehrere-verletzte-nach-russischem-raketenangriff-auf-wohngebaude-4309180.html" TargetMode="External"/><Relationship Id="rId4808" Type="http://schemas.openxmlformats.org/officeDocument/2006/relationships/hyperlink" Target="https://www.criticalthreats.org/analysis/iran-update-october-16-2024" TargetMode="External"/><Relationship Id="rId6370" Type="http://schemas.openxmlformats.org/officeDocument/2006/relationships/hyperlink" Target="https://exxpress.at/ermordete-hamas-geisel-in-diesem-tunnel-wurde-shani-louk-gefunden/" TargetMode="External"/><Relationship Id="rId7214" Type="http://schemas.openxmlformats.org/officeDocument/2006/relationships/hyperlink" Target="https://www.tagesspiegel.de/internationales/nach-eindringlichem-appell-von-selenskyj-eu-staaten-wollen-die-ukraine-noch-starker-bei-der-luftabwehr-unterstutzen-11533991.html" TargetMode="External"/><Relationship Id="rId7421" Type="http://schemas.openxmlformats.org/officeDocument/2006/relationships/hyperlink" Target="https://www.t-online.de/nachrichten/ukraine/id_100377324/russland-putins-achillesferse-so-kann-die-ukraine-den-krieg-noch-gewinnen.html" TargetMode="External"/><Relationship Id="rId1" Type="http://schemas.openxmlformats.org/officeDocument/2006/relationships/numbering" Target="numbering.xml"/><Relationship Id="rId678" Type="http://schemas.openxmlformats.org/officeDocument/2006/relationships/hyperlink" Target="https://www.merkur.de/politik/ukraine-krieg-russland-putin-selenskyj-verluste-scooter-quad-e-bike-93484573.html" TargetMode="External"/><Relationship Id="rId885" Type="http://schemas.openxmlformats.org/officeDocument/2006/relationships/hyperlink" Target="https://www.tagesspiegel.de/internationales/liveblog/vorstoss-in-der-ostukraine-russische-streitkrafte-sollen-ukrainische-truppen-im-uspeniwa-kessel-abgeschnitten-haben-4309180.html" TargetMode="External"/><Relationship Id="rId2359" Type="http://schemas.openxmlformats.org/officeDocument/2006/relationships/hyperlink" Target="https://www.focus.de/politik/ausland/traum-vom-sturz-des-diktators-wer-die-neuen-maechtigen-rebellen-in-syrien-sind-und-was-sie-wollen_4bd14ace-0594-4709-acba-072f62131395.html" TargetMode="External"/><Relationship Id="rId2566" Type="http://schemas.openxmlformats.org/officeDocument/2006/relationships/image" Target="media/image13.png"/><Relationship Id="rId2773" Type="http://schemas.openxmlformats.org/officeDocument/2006/relationships/hyperlink" Target="https://www.derstandard.at/story/3000000247052/iran-fuehrt-krisengespraeche-mit-westlichen-vertretern-in-genf" TargetMode="External"/><Relationship Id="rId2980" Type="http://schemas.openxmlformats.org/officeDocument/2006/relationships/hyperlink" Target="https://www.criticalthreats.org/analysis/iran-update-november-26-2024" TargetMode="External"/><Relationship Id="rId3617" Type="http://schemas.openxmlformats.org/officeDocument/2006/relationships/hyperlink" Target="https://www.timesofisrael.com/hezbollah-media-chief-killed-in-idf-strike-on-central-beirut-terror-group-official-says/" TargetMode="External"/><Relationship Id="rId3824" Type="http://schemas.openxmlformats.org/officeDocument/2006/relationships/hyperlink" Target="https://www.t-online.de/nachrichten/ausland/krisen/id_100528958/trump-wahl-und-russlands-ukraine-krieg-das-ist-noch-bedrohlicher-.html" TargetMode="External"/><Relationship Id="rId6023" Type="http://schemas.openxmlformats.org/officeDocument/2006/relationships/hyperlink" Target="https://www.fr.de/wirtschaft/putin-im-dilemma-lebenselixier-in-gefahr-durch-sanktionen-zr-93167554.html" TargetMode="External"/><Relationship Id="rId6230" Type="http://schemas.openxmlformats.org/officeDocument/2006/relationships/hyperlink" Target="https://www.deutschlandfunk.de/genozid-voelkermord-100.html" TargetMode="External"/><Relationship Id="rId538" Type="http://schemas.openxmlformats.org/officeDocument/2006/relationships/hyperlink" Target="https://www.welt.de/politik/ausland/article254966534/Gaza-Israelische-Armee-sieht-eigenes-Vorgehen-als-Mitursache-fuer-den-Tod-von-sechs-Geiseln.html" TargetMode="External"/><Relationship Id="rId745" Type="http://schemas.openxmlformats.org/officeDocument/2006/relationships/hyperlink" Target="https://www.fr.de/politik/putins-nordkoreaner-treffen-auf-letzte-abrams-panzer-der-ukraine-93482252.html" TargetMode="External"/><Relationship Id="rId952" Type="http://schemas.openxmlformats.org/officeDocument/2006/relationships/hyperlink" Target="https://www.t-online.de/themen/pakistan/" TargetMode="External"/><Relationship Id="rId1168" Type="http://schemas.openxmlformats.org/officeDocument/2006/relationships/hyperlink" Target="https://www.youtube.com/@milgeschichte" TargetMode="External"/><Relationship Id="rId1375" Type="http://schemas.openxmlformats.org/officeDocument/2006/relationships/hyperlink" Target="https://www.n-tv.de/politik/So-koennen-wir-Putins-Geldhahn-weiter-zudrehen-article25432717.html" TargetMode="External"/><Relationship Id="rId1582" Type="http://schemas.openxmlformats.org/officeDocument/2006/relationships/hyperlink" Target="https://www.tagesschau.de/newsticker/liveblog-nahost-donnerstag-214.html" TargetMode="External"/><Relationship Id="rId2219" Type="http://schemas.openxmlformats.org/officeDocument/2006/relationships/hyperlink" Target="https://www.youtube.com/watch?v=bOZgovKhQbs" TargetMode="External"/><Relationship Id="rId2426" Type="http://schemas.openxmlformats.org/officeDocument/2006/relationships/hyperlink" Target="https://www.derstandard.at/story/3000000247472/duo-nach-vergewaltigung-einer-76-j228hrigen-im-bezirk-baden-gefasst" TargetMode="External"/><Relationship Id="rId2633" Type="http://schemas.openxmlformats.org/officeDocument/2006/relationships/hyperlink" Target="https://taz.de/Eroberung-von-Aleppo/!6049873/" TargetMode="External"/><Relationship Id="rId5789" Type="http://schemas.openxmlformats.org/officeDocument/2006/relationships/hyperlink" Target="https://www.zdf.de/nachrichten/politik/ausland/selenskyj-debatte-waffenstillstand-kriegsende-ukraine-krieg-russland-100.html" TargetMode="External"/><Relationship Id="rId5996" Type="http://schemas.openxmlformats.org/officeDocument/2006/relationships/hyperlink" Target="https://www.spiegel.de/ausland/russland-ukraine-krieg-drohnenaufnahmen-zeigen-zerstoerung-in-tschassiw-jar-a-2650c0bb-650b-4c3c-867c-b22d156cfeb9" TargetMode="External"/><Relationship Id="rId81" Type="http://schemas.openxmlformats.org/officeDocument/2006/relationships/hyperlink" Target="https://www.welt.de/politik/ausland/article255002846/Kurz-vor-Silvester-Soldaten-und-Zivilisten-Russland-und-Ukraine-tauschen-300-Kriegsgefangene-aus.html" TargetMode="External"/><Relationship Id="rId605" Type="http://schemas.openxmlformats.org/officeDocument/2006/relationships/hyperlink" Target="https://www.tagesschau.de/newsticker/liveblog-ukraine-dienstag-414.html" TargetMode="External"/><Relationship Id="rId812" Type="http://schemas.openxmlformats.org/officeDocument/2006/relationships/hyperlink" Target="https://www.tagesschau.de/newsticker/liveblog-nahost-samstag-218.html" TargetMode="External"/><Relationship Id="rId1028" Type="http://schemas.openxmlformats.org/officeDocument/2006/relationships/hyperlink" Target="https://www.bbc.com/news/articles/c05p9g2nqmeo" TargetMode="External"/><Relationship Id="rId1235" Type="http://schemas.openxmlformats.org/officeDocument/2006/relationships/hyperlink" Target="https://taz.de/-Nachrichten-aus-Nahost-/!6056456/" TargetMode="External"/><Relationship Id="rId1442" Type="http://schemas.openxmlformats.org/officeDocument/2006/relationships/hyperlink" Target="https://www.youtube.com/watch?v=j0tGZIxk_DM" TargetMode="External"/><Relationship Id="rId2840" Type="http://schemas.openxmlformats.org/officeDocument/2006/relationships/hyperlink" Target="https://www.diepresse.com/19119942/libanons-armee-verstaerkt-bereits-positionen-im-suedlibanon" TargetMode="External"/><Relationship Id="rId4598" Type="http://schemas.openxmlformats.org/officeDocument/2006/relationships/hyperlink" Target="https://www.timesofisrael.com/netanyahu-says-israels-strikes-on-iran-destroyed-industrial-factories-of-death/" TargetMode="External"/><Relationship Id="rId5649" Type="http://schemas.openxmlformats.org/officeDocument/2006/relationships/hyperlink" Target="https://www.welt.de/politik/ausland/article252812406/Israel-und-USA-rechnen-mit-koordiniertem-Grossangriff.html" TargetMode="External"/><Relationship Id="rId1302" Type="http://schemas.openxmlformats.org/officeDocument/2006/relationships/hyperlink" Target="https://www.diepresse.com/18932699/schritt-fuer-schritt-in-die-eskalation-eine-chronologie-des-kriegs-im-gaza-streifen" TargetMode="External"/><Relationship Id="rId2700" Type="http://schemas.openxmlformats.org/officeDocument/2006/relationships/hyperlink" Target="https://www.t-online.de/nachrichten/ausland/krisen/id_100542070/syrien-rebellen-kontrollieren-wohl-auch-provinz-idlib.html" TargetMode="External"/><Relationship Id="rId4458" Type="http://schemas.openxmlformats.org/officeDocument/2006/relationships/hyperlink" Target="https://www.timesofisrael.com/khamenei-threatens-israel-and-us-with-a-crushing-response-over-israeli-attack/" TargetMode="External"/><Relationship Id="rId5856" Type="http://schemas.openxmlformats.org/officeDocument/2006/relationships/hyperlink" Target="https://www.spiegel.de/ausland/gazastreifen-dutzende-menschen-bei-israelischen-angriffen-getoetet-a-2f053d10-52a8-4de0-a6fa-109b855c3906" TargetMode="External"/><Relationship Id="rId6907" Type="http://schemas.openxmlformats.org/officeDocument/2006/relationships/hyperlink" Target="https://www.t-online.de/nachrichten/ausland/id_100392972/us-unis-wegen-gaza-krieg-im-ausnahmezustand.html" TargetMode="External"/><Relationship Id="rId7071" Type="http://schemas.openxmlformats.org/officeDocument/2006/relationships/hyperlink" Target="https://www.diepresse.com/17726187/erdogan-trifft-hamas-auslandschef-haniyeh-in-istanbul" TargetMode="External"/><Relationship Id="rId3267" Type="http://schemas.openxmlformats.org/officeDocument/2006/relationships/hyperlink" Target="https://www.t-online.de/nachrichten/ausland/id_100536288/putin-kuendigt-serienproduktion-neuer-rakete-an.html" TargetMode="External"/><Relationship Id="rId4665" Type="http://schemas.openxmlformats.org/officeDocument/2006/relationships/hyperlink" Target="https://www.diepresse.com/18981166/libanon-kritisiert-inakzeptable-vormundschaft-des-iran" TargetMode="External"/><Relationship Id="rId4872" Type="http://schemas.openxmlformats.org/officeDocument/2006/relationships/hyperlink" Target="https://www.fr.de/politik/fuer-angriff-auf-israel-250-meter-langer-hisbollah-tunnel-entdeckt-zr-93342389.html" TargetMode="External"/><Relationship Id="rId5509" Type="http://schemas.openxmlformats.org/officeDocument/2006/relationships/hyperlink" Target="https://www.n-tv.de/politik/Ukrainische-Invasion-sorgt-fuer-Entsetzen-in-Russland-article25167971.html" TargetMode="External"/><Relationship Id="rId5716" Type="http://schemas.openxmlformats.org/officeDocument/2006/relationships/hyperlink" Target="https://www.focus.de/orte/russland/" TargetMode="External"/><Relationship Id="rId5923" Type="http://schemas.openxmlformats.org/officeDocument/2006/relationships/hyperlink" Target="https://www.faz.net/aktuell/politik/ausland/hamas-bis-kibbuz-die-wichtigsten-begriffe-im-nahostkonflikt-erklaert-19288152.html" TargetMode="External"/><Relationship Id="rId188" Type="http://schemas.openxmlformats.org/officeDocument/2006/relationships/hyperlink" Target="https://www.welt.de/politik/ausland/plus251564206/Oel-Exporte-Der-simple-Trick-mit-dem-Russlands-Oel-nach-Europa-gelangt.html" TargetMode="External"/><Relationship Id="rId395" Type="http://schemas.openxmlformats.org/officeDocument/2006/relationships/hyperlink" Target="https://www.fr.de/politik/wladimir-putin-russland-verluste-schueler-militaer-armee-unterricht-ukraine-krieg-zr-93487819.html" TargetMode="External"/><Relationship Id="rId2076" Type="http://schemas.openxmlformats.org/officeDocument/2006/relationships/hyperlink" Target="https://taz.de/Syriens-Nachbarlaender-nach-Assads-Sturz/!6055196/" TargetMode="External"/><Relationship Id="rId3474" Type="http://schemas.openxmlformats.org/officeDocument/2006/relationships/hyperlink" Target="https://www.tagesspiegel.de/internationales/liveblog/putin-setzt-erneuerte-russische-atomdoktrin-in-kraft--baerbock-unbeeindruckt-4309180.html" TargetMode="External"/><Relationship Id="rId3681" Type="http://schemas.openxmlformats.org/officeDocument/2006/relationships/hyperlink" Target="https://www.sn.at/politik/weltpolitik/tote-angriffen-gazastreifen-168589708" TargetMode="External"/><Relationship Id="rId4318" Type="http://schemas.openxmlformats.org/officeDocument/2006/relationships/hyperlink" Target="https://www.sn.at/politik/weltpolitik/russland-ukraine-luftangriffen-167929573" TargetMode="External"/><Relationship Id="rId4525" Type="http://schemas.openxmlformats.org/officeDocument/2006/relationships/hyperlink" Target="https://www.focus.de/politik/ausland/menschen-safari-ukrainer-berichten-von-perfider-russen-jagd-auf-zivilisten_035aee4b-a96d-459f-949c-226432db88b1.html" TargetMode="External"/><Relationship Id="rId4732" Type="http://schemas.openxmlformats.org/officeDocument/2006/relationships/hyperlink" Target="https://www.theguardian.com/world/2024/oct/25/north-korea-russia-ukraine-war-troops-south-korea" TargetMode="External"/><Relationship Id="rId2283" Type="http://schemas.openxmlformats.org/officeDocument/2006/relationships/hyperlink" Target="https://www.dw.com/de/ukraine-und-syrien-kann-russland-an-zwei-fronten-k%C3%A4mpfen/a-70962056" TargetMode="External"/><Relationship Id="rId2490" Type="http://schemas.openxmlformats.org/officeDocument/2006/relationships/hyperlink" Target="https://www.sueddeutsche.de/thema/USA" TargetMode="External"/><Relationship Id="rId3127" Type="http://schemas.openxmlformats.org/officeDocument/2006/relationships/hyperlink" Target="https://www.t-online.de/themen/libanon/" TargetMode="External"/><Relationship Id="rId3334" Type="http://schemas.openxmlformats.org/officeDocument/2006/relationships/hyperlink" Target="https://taz.de/Geschichte-der-Hamas/!5965057/" TargetMode="External"/><Relationship Id="rId3541" Type="http://schemas.openxmlformats.org/officeDocument/2006/relationships/hyperlink" Target="https://www.tagesschau.de/wirtschaft/weltwirtschaft/huthi-rebellen-reedereien-drohung-100.html" TargetMode="External"/><Relationship Id="rId6697" Type="http://schemas.openxmlformats.org/officeDocument/2006/relationships/hyperlink" Target="https://www.welt.de/politik/deutschland/article251258714/Islamisten-demonstrieren-in-Hamburg-Kalifat-ist-die-Loesung-und-Allahu-Akbar-Rufe.html" TargetMode="External"/><Relationship Id="rId255" Type="http://schemas.openxmlformats.org/officeDocument/2006/relationships/hyperlink" Target="https://www.fr.de/politik/putin-gibt-trump-idee-zum-ende-des-ukraine-kriegs-einen-korb-93488966.html" TargetMode="External"/><Relationship Id="rId462" Type="http://schemas.openxmlformats.org/officeDocument/2006/relationships/hyperlink" Target="https://www.n-tv.de/politik/HIMARS-Raketen-treffen-Hauptquartier-von-Russlands-810-Garde-Marineinfanteriebrigade-in-der-Region-Kursk-article25454171.html" TargetMode="External"/><Relationship Id="rId1092" Type="http://schemas.openxmlformats.org/officeDocument/2006/relationships/hyperlink" Target="https://www.welt.de/politik/ausland/article254908804/Russland-Putins-verzweifelter-Schritt-gegen-den-Bevoelkerungsschwund.html" TargetMode="External"/><Relationship Id="rId2143" Type="http://schemas.openxmlformats.org/officeDocument/2006/relationships/hyperlink" Target="https://www.t-online.de/nachrichten/ausland/id_100547314/erdogan-spricht-von-neuer-realitaet-in-syrien.html" TargetMode="External"/><Relationship Id="rId2350" Type="http://schemas.openxmlformats.org/officeDocument/2006/relationships/hyperlink" Target="https://www.t-online.de/themen/israel/" TargetMode="External"/><Relationship Id="rId3401" Type="http://schemas.openxmlformats.org/officeDocument/2006/relationships/hyperlink" Target="https://www.timesofisrael.com/idf-reservist-killed-senior-officer-wounded-in-clash-with-gunmen-in-northern-gaza/" TargetMode="External"/><Relationship Id="rId5299" Type="http://schemas.openxmlformats.org/officeDocument/2006/relationships/hyperlink" Target="https://www.spiegel.de/ausland/ukraine-krieg-putins-hilflose-soldaten-spiegel-tv-gibt-exklusive-einblicke-in-gefangenenlager-a-de656c3a-f7cf-4f10-b95f-ea1de08f48f7" TargetMode="External"/><Relationship Id="rId6557" Type="http://schemas.openxmlformats.org/officeDocument/2006/relationships/hyperlink" Target="https://www.derstandard.at/story/3000000219862/ukraine-tut-sich-schwer-russischen-angriff-bei-charkiw-aufzuhalten" TargetMode="External"/><Relationship Id="rId6764" Type="http://schemas.openxmlformats.org/officeDocument/2006/relationships/hyperlink" Target="https://www.faz.net/aktuell/politik/thema/israel" TargetMode="External"/><Relationship Id="rId6971" Type="http://schemas.openxmlformats.org/officeDocument/2006/relationships/hyperlink" Target="https://kurier.at/politik/ausland/gaza-krieg-israel-hamas-geiseln-nahost-konflikt-palaestina/402867212" TargetMode="External"/><Relationship Id="rId115" Type="http://schemas.openxmlformats.org/officeDocument/2006/relationships/hyperlink" Target="https://www.t-online.de/nachrichten/ausland/usa/id_100562950/usa-finanzministerium-meldet-hackerangriff-aus-china.html" TargetMode="External"/><Relationship Id="rId322" Type="http://schemas.openxmlformats.org/officeDocument/2006/relationships/hyperlink" Target="https://www.fr.de/politik/putin-gibt-trump-idee-zum-ende-des-ukraine-kriegs-einen-korb-93488966.html" TargetMode="External"/><Relationship Id="rId2003" Type="http://schemas.openxmlformats.org/officeDocument/2006/relationships/hyperlink" Target="https://www.diepresse.com/19161183/selenskij-fordert-bei-merz-besuch-bodentruppen" TargetMode="External"/><Relationship Id="rId2210" Type="http://schemas.openxmlformats.org/officeDocument/2006/relationships/hyperlink" Target="https://edition.cnn.com/2024/12/06/middleeast/syria-rebel-forces-hayat-tahrir-al-sham-al-jolani-intl-latam/index.html" TargetMode="External"/><Relationship Id="rId5159" Type="http://schemas.openxmlformats.org/officeDocument/2006/relationships/hyperlink" Target="https://www.focus.de/politik/nukleardrohungen-nur-ein-bluff-selenskyj-glaubt-nicht-an-putins-ernsthaftigkeit_id_260354714.html" TargetMode="External"/><Relationship Id="rId5366" Type="http://schemas.openxmlformats.org/officeDocument/2006/relationships/hyperlink" Target="https://www.foreignaffairs.com/ukraine/ukraines-gamble" TargetMode="External"/><Relationship Id="rId5573" Type="http://schemas.openxmlformats.org/officeDocument/2006/relationships/hyperlink" Target="https://www.profil.at/ausland/nahost-konflikt-wer-ist-wer-neun-fragen-neun-antworten/402630830" TargetMode="External"/><Relationship Id="rId6417" Type="http://schemas.openxmlformats.org/officeDocument/2006/relationships/hyperlink" Target="https://kurier.at/politik/ausland/russland-ukraine-charkiw-kharkiv-luftangriff-bombe-krieg-baumarkt-selenskyj/402904924" TargetMode="External"/><Relationship Id="rId6624" Type="http://schemas.openxmlformats.org/officeDocument/2006/relationships/hyperlink" Target="https://www.t-online.de/nachrichten/ukraine/id_100396530/russland-baut-wohl-neuen-militaerflughafen-an-ukraine-grenze.html" TargetMode="External"/><Relationship Id="rId4175" Type="http://schemas.openxmlformats.org/officeDocument/2006/relationships/hyperlink" Target="https://www.t-online.de/nachrichten/ausland/id_100525588/trumps-wahlsieg-mischt-karten-im-nahen-osten-neu.html" TargetMode="External"/><Relationship Id="rId4382" Type="http://schemas.openxmlformats.org/officeDocument/2006/relationships/hyperlink" Target="https://www.n-tv.de/politik/US-wahl-2024/Werbespot-animiert-Frauen-in-USA-zur-heimlichen-Wahl-article25335417.html" TargetMode="External"/><Relationship Id="rId5019" Type="http://schemas.openxmlformats.org/officeDocument/2006/relationships/hyperlink" Target="https://www.fr.de/politik/explosive-ukraine-krieg-strategie-neue-taktik-entlarvt-russlands-achillesferse-putin-front-93351946.html" TargetMode="External"/><Relationship Id="rId5226" Type="http://schemas.openxmlformats.org/officeDocument/2006/relationships/hyperlink" Target="https://fachportal.ph-noe.ac.at/fileadmin/gwk/Aktuelle%20Themen/Zs_September_2024_1H_T218_Migration.doc" TargetMode="External"/><Relationship Id="rId5433" Type="http://schemas.openxmlformats.org/officeDocument/2006/relationships/hyperlink" Target="https://www.welt.de/politik/ausland/article253039604/Krieg-in-Gaza-Das-folgenreiche-Desinteresse-an-einer-Einigung.html" TargetMode="External"/><Relationship Id="rId5780" Type="http://schemas.openxmlformats.org/officeDocument/2006/relationships/hyperlink" Target="https://www.theguardian.com/world/article/2024/sep/01/ukraine-drone-attacks-power-stations-refineries-russia" TargetMode="External"/><Relationship Id="rId6831" Type="http://schemas.openxmlformats.org/officeDocument/2006/relationships/hyperlink" Target="https://www.sueddeutsche.de/politik/russische-invasion-krieg-gegen-die-ukraine-so-ist-die-lage-dpa.urn-newsml-dpa-com-20090101-240426-99-814674" TargetMode="External"/><Relationship Id="rId1769" Type="http://schemas.openxmlformats.org/officeDocument/2006/relationships/hyperlink" Target="https://www.welt.de/politik/ausland/video254832660/Christoph-Wanner-Tschassiw-Jar-ist-ein-wesentlicher-Pfeiler-in-den-ukrainischen-Verteidigungsanlagen.html" TargetMode="External"/><Relationship Id="rId1976" Type="http://schemas.openxmlformats.org/officeDocument/2006/relationships/hyperlink" Target="https://www.aljazeera.com/news/2024/12/9/israeli-strikes-on-gaza-flour-distribution-line-residential-area-kill-22" TargetMode="External"/><Relationship Id="rId3191" Type="http://schemas.openxmlformats.org/officeDocument/2006/relationships/hyperlink" Target="https://www.timesofisrael.com/israeli-strike-on-central-beirut-said-targeting-top-hezbollah-commander-kills-11/" TargetMode="External"/><Relationship Id="rId4035" Type="http://schemas.openxmlformats.org/officeDocument/2006/relationships/hyperlink" Target="https://www.fr.de/politik/trump-berater-will-von-kiew-frieden-statt-sieg-im-ukraine-krieg-zr-93403584.html" TargetMode="External"/><Relationship Id="rId4242" Type="http://schemas.openxmlformats.org/officeDocument/2006/relationships/hyperlink" Target="https://www.tagesschau.de/ausland/europa/moldau-stichwahl-sandu-100.html" TargetMode="External"/><Relationship Id="rId5640" Type="http://schemas.openxmlformats.org/officeDocument/2006/relationships/hyperlink" Target="https://www.n-tv.de/politik/Israelisches-Militaer-findet-drei-Meter-hohen-Hamas-Tunnel-article25136221.html" TargetMode="External"/><Relationship Id="rId7398" Type="http://schemas.openxmlformats.org/officeDocument/2006/relationships/hyperlink" Target="https://www.t-online.de/nachrichten/ukraine/id_100382586/ukraine-krieg-russland-bereitet-neue-offensive-vor-kiew-vor-problemen.html" TargetMode="External"/><Relationship Id="rId1629" Type="http://schemas.openxmlformats.org/officeDocument/2006/relationships/hyperlink" Target="https://www.juedische-allgemeine.de/israel/warum-israel-syriens-militaer-fast-vollstaendig-zerstoert-hat/" TargetMode="External"/><Relationship Id="rId1836" Type="http://schemas.openxmlformats.org/officeDocument/2006/relationships/hyperlink" Target="https://www.nachrichten.at/politik/aussenpolitik/was-bedeutet-assads-sturz-fuer-irans-widerstandsachse;art391,4007420" TargetMode="External"/><Relationship Id="rId5500" Type="http://schemas.openxmlformats.org/officeDocument/2006/relationships/hyperlink" Target="https://www.n-tv.de/politik/Moskau-Russische-Truppen-erobern-New-York-Donezk-article25170527.html" TargetMode="External"/><Relationship Id="rId1903" Type="http://schemas.openxmlformats.org/officeDocument/2006/relationships/hyperlink" Target="https://www.derstandard.at/story/3000000248497/oesterreich-stoppt-laufende-syrische-asylantraege-vorers" TargetMode="External"/><Relationship Id="rId3051" Type="http://schemas.openxmlformats.org/officeDocument/2006/relationships/hyperlink" Target="https://www.tagesspiegel.de/internationales/liveblog/einigung-wohl-diese-woche-moglich-israel-stimmt-offenbar-waffenstillstand-mit-hisbollah-zu-10586281.html" TargetMode="External"/><Relationship Id="rId4102" Type="http://schemas.openxmlformats.org/officeDocument/2006/relationships/hyperlink" Target="https://www.t-online.de/nachrichten/ausland/internationale-politik/id_100526846/amsterdam-propalaestinensische-jugendliche-greifen-israelische-fans-an.html" TargetMode="External"/><Relationship Id="rId7258" Type="http://schemas.openxmlformats.org/officeDocument/2006/relationships/hyperlink" Target="https://www.zeit.de/digital/2024-04/russland-schadsoftware-geheimdienst-angriff-cyberkriminalitaet" TargetMode="External"/><Relationship Id="rId7465" Type="http://schemas.openxmlformats.org/officeDocument/2006/relationships/hyperlink" Target="https://mid.ru/ru/foreign_policy/rso/nato/1790818/?lang=en" TargetMode="External"/><Relationship Id="rId3868" Type="http://schemas.openxmlformats.org/officeDocument/2006/relationships/hyperlink" Target="https://www.focus.de/politik/verheerende-kaempfe-taeglich-2-000-verluste-russische-offensive-in-kursk-region-wird-zum-desaster_id_260476269.html" TargetMode="External"/><Relationship Id="rId4919" Type="http://schemas.openxmlformats.org/officeDocument/2006/relationships/hyperlink" Target="https://www.faz.net/aktuell/politik/krieg-in-nahost/irans-gefaehrlicher-abschreckungspoker-raketen-auf-israel-110022546.html" TargetMode="External"/><Relationship Id="rId6067" Type="http://schemas.openxmlformats.org/officeDocument/2006/relationships/hyperlink" Target="https://www.welt.de/debatte/kommentare/article252248614/Deutsche-Medien-Wie-die-Tagesschau-Angriffe-auf-Israel-totschweigt.html" TargetMode="External"/><Relationship Id="rId6274" Type="http://schemas.openxmlformats.org/officeDocument/2006/relationships/hyperlink" Target="https://www.t-online.de/finanzen/boerse/waehrung/eur-usd/eu0009652759/" TargetMode="External"/><Relationship Id="rId6481" Type="http://schemas.openxmlformats.org/officeDocument/2006/relationships/hyperlink" Target="https://www.sueddeutsche.de/politik/israel-hamas-gaza-1.7251544" TargetMode="External"/><Relationship Id="rId7118" Type="http://schemas.openxmlformats.org/officeDocument/2006/relationships/hyperlink" Target="https://www.derstandard.at/story/3000000216744/usa-erklaeren-sich-zu-abzug-von-truppen-aus-dem-niger-bereit" TargetMode="External"/><Relationship Id="rId7325" Type="http://schemas.openxmlformats.org/officeDocument/2006/relationships/hyperlink" Target="https://www.derstandard.at/story/3000000214131/sechs-monate-gazakrieg-sechs-monate-kampf-um-die-wahrheit" TargetMode="External"/><Relationship Id="rId7532" Type="http://schemas.openxmlformats.org/officeDocument/2006/relationships/hyperlink" Target="https://fachportal.ph-noe.ac.at/fileadmin/gwk/Aktuelle%20Themen/Zs_Mai_2022_1H_T162_Migration.pdf" TargetMode="External"/><Relationship Id="rId789" Type="http://schemas.openxmlformats.org/officeDocument/2006/relationships/hyperlink" Target="https://www.diepresse.com/19197846/todesfahrt-auf-weihnachtsmarkt-in-magdeburg-todeszahl-steigt-auf-fuenf-mehr-als-200-verletzte" TargetMode="External"/><Relationship Id="rId996" Type="http://schemas.openxmlformats.org/officeDocument/2006/relationships/hyperlink" Target="https://www.stern.de/politik/ausland/ukraine--katja-war-eine-scharfschuetzin--und-ein-besonderer-mensch-35297648.html" TargetMode="External"/><Relationship Id="rId2677" Type="http://schemas.openxmlformats.org/officeDocument/2006/relationships/hyperlink" Target="https://www.youtube.com/hashtag/reisner" TargetMode="External"/><Relationship Id="rId2884" Type="http://schemas.openxmlformats.org/officeDocument/2006/relationships/hyperlink" Target="https://www.zdf.de/nachrichten/politik/ausland/deutschland-patriot-flugabwehr-polen-ukraine-krieg-russland-100.html" TargetMode="External"/><Relationship Id="rId3728" Type="http://schemas.openxmlformats.org/officeDocument/2006/relationships/hyperlink" Target="https://www.focus.de/politik/ausland/krieg-im-nahen-osten-usa-legen-vorschlag-fuer-waffenruhe-im-libanon-vor_id_220048976.html" TargetMode="External"/><Relationship Id="rId5083" Type="http://schemas.openxmlformats.org/officeDocument/2006/relationships/hyperlink" Target="https://www.jpost.com/middle-east/article-822624" TargetMode="External"/><Relationship Id="rId5290" Type="http://schemas.openxmlformats.org/officeDocument/2006/relationships/hyperlink" Target="https://www.heute.at/s/jetzt-knallharte-briten-ansage-an-wladimir-putin-120058787" TargetMode="External"/><Relationship Id="rId6134" Type="http://schemas.openxmlformats.org/officeDocument/2006/relationships/hyperlink" Target="https://www.zeit.de/politik/ausland/2024-06/russland-ukraine-angriffe-infrastruktur-stromausfaelle" TargetMode="External"/><Relationship Id="rId6341" Type="http://schemas.openxmlformats.org/officeDocument/2006/relationships/hyperlink" Target="https://www.welt.de/politik/ausland/article251790284/Nahost-Konflikt-USA-und-Grossbritannien-greifen-Ziele-der-Huthi-Rebellen-im-Jemen-an.html" TargetMode="External"/><Relationship Id="rId649" Type="http://schemas.openxmlformats.org/officeDocument/2006/relationships/hyperlink" Target="https://www.timesofisrael.com/ex-mossad-agents-detail-exploding-hezbollah-pager-operation-that-broke-nasrallah/" TargetMode="External"/><Relationship Id="rId856" Type="http://schemas.openxmlformats.org/officeDocument/2006/relationships/hyperlink" Target="https://www.diepresse.com/thema/uno?ref=article_a" TargetMode="External"/><Relationship Id="rId1279" Type="http://schemas.openxmlformats.org/officeDocument/2006/relationships/hyperlink" Target="https://www.youtube.com/watch?v=aKg7ed5eLC8" TargetMode="External"/><Relationship Id="rId1486" Type="http://schemas.openxmlformats.org/officeDocument/2006/relationships/hyperlink" Target="https://www.newsweek.com/how-not-think-about-syria-opinion-2000219" TargetMode="External"/><Relationship Id="rId2537" Type="http://schemas.openxmlformats.org/officeDocument/2006/relationships/hyperlink" Target="https://www.n-tv.de/politik/Kaempfe-in-Syrien-weiten-sich-immer-mehr-aus-article25404569.html" TargetMode="External"/><Relationship Id="rId3935" Type="http://schemas.openxmlformats.org/officeDocument/2006/relationships/hyperlink" Target="https://www.theguardian.com/world/2024/nov/12/china-must-face-higher-cost-for-backing-russia-says-next-eu-foreign-policy-chief" TargetMode="External"/><Relationship Id="rId5150" Type="http://schemas.openxmlformats.org/officeDocument/2006/relationships/hyperlink" Target="https://interaktiv.tagesspiegel.de/lab/wie-weit-sind-die-soldaten-aktuelle-karte-der-russischen-invasion-in-der-ukraine/" TargetMode="External"/><Relationship Id="rId6201" Type="http://schemas.openxmlformats.org/officeDocument/2006/relationships/hyperlink" Target="https://www.n-tv.de/politik/Hamas-will-offenbar-Anderungen-am-Waffenruhe-Plan-article25007666.html" TargetMode="External"/><Relationship Id="rId509" Type="http://schemas.openxmlformats.org/officeDocument/2006/relationships/hyperlink" Target="https://www.faz.net/aktuell/politik/ausland/taiwan-simuliert-erstmals-reaktion-auf-angriff-chinas-110195961.html" TargetMode="External"/><Relationship Id="rId1139" Type="http://schemas.openxmlformats.org/officeDocument/2006/relationships/hyperlink" Target="https://www.fr.de/politik/israel-krieg-gaza-hamas-netanjahu-terror-geiseln-deal-zr-93470765.html" TargetMode="External"/><Relationship Id="rId1346" Type="http://schemas.openxmlformats.org/officeDocument/2006/relationships/hyperlink" Target="https://www.welt.de/politik/ausland/video254878340/Nach-Sturz-von-Assad-Auf-dem-Golan-vertraut-man-den-israelischen-Streitkraeften.html" TargetMode="External"/><Relationship Id="rId1693" Type="http://schemas.openxmlformats.org/officeDocument/2006/relationships/hyperlink" Target="https://www.t-online.de/nachrichten/ausland/krisen/id_100547312/syrien-islamisten-setzen-grabstaette-von-assads-vater-in-brand.html" TargetMode="External"/><Relationship Id="rId2744" Type="http://schemas.openxmlformats.org/officeDocument/2006/relationships/hyperlink" Target="https://www.welt.de/politik/ausland/article254729276/Verdacht-auf-Wahlfaelschung-Protest-in-Georgien-geraet-zur-Strassenschlacht.html" TargetMode="External"/><Relationship Id="rId2951" Type="http://schemas.openxmlformats.org/officeDocument/2006/relationships/hyperlink" Target="https://www.focus.de/politik/russland-setzt-auf-drohnen-ukrainische-staedte-im-dunkeln-folgen-von-drohnenattacken-belasten-ukraine-massiv_id_260515353.html" TargetMode="External"/><Relationship Id="rId5010" Type="http://schemas.openxmlformats.org/officeDocument/2006/relationships/hyperlink" Target="https://taz.de/Buendnis-fuer-Zusammenarbeit/!6043244/" TargetMode="External"/><Relationship Id="rId716" Type="http://schemas.openxmlformats.org/officeDocument/2006/relationships/hyperlink" Target="https://www.timesofisrael.com/liveblog-december-22-2024/" TargetMode="External"/><Relationship Id="rId923" Type="http://schemas.openxmlformats.org/officeDocument/2006/relationships/hyperlink" Target="https://www.tagesspiegel.de/gesellschaft/panorama/abschiebung-bestatigt-kirmesmorder-aus-munster-darf-nach-kasachstan-ausgewiesen-werden-12901630.html" TargetMode="External"/><Relationship Id="rId1553" Type="http://schemas.openxmlformats.org/officeDocument/2006/relationships/hyperlink" Target="https://www.youtube.com/watch?v=cyK_1VPMz9Q" TargetMode="External"/><Relationship Id="rId1760" Type="http://schemas.openxmlformats.org/officeDocument/2006/relationships/hyperlink" Target="https://www.fr.de/politik/ukraine-news-krieg-aktuell-front-lange-putin-selenskyj-militaer-kaempfe-angriffe-zr-93460186.html" TargetMode="External"/><Relationship Id="rId2604" Type="http://schemas.openxmlformats.org/officeDocument/2006/relationships/hyperlink" Target="https://www.welt.de/wirtschaft/article254732814/Waffen-Russland-boomt-USA-schwaecheln-Das-sind-die-groessten-Ruestungskonzerne-der-Welt.html" TargetMode="External"/><Relationship Id="rId2811" Type="http://schemas.openxmlformats.org/officeDocument/2006/relationships/hyperlink" Target="https://www.dw.com/de/nach-sabotageverdacht-ostsee-datenkabel-sind-wieder-intakt/a-70916915" TargetMode="External"/><Relationship Id="rId5967" Type="http://schemas.openxmlformats.org/officeDocument/2006/relationships/hyperlink" Target="https://www.welt.de/politik/ausland/article252347060/Kritik-an-Hamas-Wir-haben-eine-widerliche-Fuehrung-Abschaum-schreit-ein-Gaza-Bewohner.html" TargetMode="External"/><Relationship Id="rId52" Type="http://schemas.openxmlformats.org/officeDocument/2006/relationships/hyperlink" Target="https://www.t-online.de/nachrichten/ausland/id_100563100/un-fordert-untersuchung-zu-angriffen-auf-kliniken-in-gaza.html" TargetMode="External"/><Relationship Id="rId1206" Type="http://schemas.openxmlformats.org/officeDocument/2006/relationships/hyperlink" Target="https://www.theguardian.com/commentisfree/2024/dec/16/wrong-syria-people-optimism-assad" TargetMode="External"/><Relationship Id="rId1413" Type="http://schemas.openxmlformats.org/officeDocument/2006/relationships/hyperlink" Target="https://taz.de/Nach-dem-Sturz-Assads/!6051377/" TargetMode="External"/><Relationship Id="rId1620" Type="http://schemas.openxmlformats.org/officeDocument/2006/relationships/hyperlink" Target="https://www.diepresse.com/19169456/uno-vollversammlung-fordert-sofortige-waffenruhe-in-gaza" TargetMode="External"/><Relationship Id="rId4569" Type="http://schemas.openxmlformats.org/officeDocument/2006/relationships/hyperlink" Target="https://www.timesofisrael.com/liveblog-october-31-2024/" TargetMode="External"/><Relationship Id="rId4776" Type="http://schemas.openxmlformats.org/officeDocument/2006/relationships/hyperlink" Target="https://fachportal.ph-noe.ac.at/fileadmin/gwk/Aktuelle%20Themen/Zs_August_2024_2H_T216_Migration.pdf" TargetMode="External"/><Relationship Id="rId4983" Type="http://schemas.openxmlformats.org/officeDocument/2006/relationships/hyperlink" Target="https://www.zdf.de/nachrichten/politik/ausland/iran-raketenangriff-israel-bodenoffensive-libanon-100.html" TargetMode="External"/><Relationship Id="rId5827" Type="http://schemas.openxmlformats.org/officeDocument/2006/relationships/hyperlink" Target="https://www.t-online.de/nachrichten/ausland/terrorismus/id_100312910/hisbollah-miliz-im-kampf-mit-israel-wer-sind-die-terroristen-im-libanon-.html" TargetMode="External"/><Relationship Id="rId7182" Type="http://schemas.openxmlformats.org/officeDocument/2006/relationships/hyperlink" Target="https://www.diepresse.com/17726187/iran-sind-mit-alten-waffen-minimaler-kraft-gegen-den-zionistischen-feind-vorgegangen" TargetMode="External"/><Relationship Id="rId3378" Type="http://schemas.openxmlformats.org/officeDocument/2006/relationships/hyperlink" Target="https://www.theguardian.com/commentisfree/2024/nov/21/is-the-war-in-ukraine-escalating-or-headed-toward-an-endgame" TargetMode="External"/><Relationship Id="rId3585" Type="http://schemas.openxmlformats.org/officeDocument/2006/relationships/hyperlink" Target="https://www.tagesspiegel.de/politik/niemand-wird-putin-mit-telefonaten-stoppen-nato-partner-kritisieren-scholz-gesprach-mit-russischem-prasidenten-12721463.html" TargetMode="External"/><Relationship Id="rId3792" Type="http://schemas.openxmlformats.org/officeDocument/2006/relationships/hyperlink" Target="https://www.tagesschau.de/ausland/asien/westjordanland-annexion-100.html" TargetMode="External"/><Relationship Id="rId4429" Type="http://schemas.openxmlformats.org/officeDocument/2006/relationships/hyperlink" Target="https://www.morgenpost.de/politik/article407578381/us-wahl-die-amerikaner-waehlen-immer-am-dienstag-grund.html" TargetMode="External"/><Relationship Id="rId4636" Type="http://schemas.openxmlformats.org/officeDocument/2006/relationships/hyperlink" Target="https://taz.de/-Nachrichten-im-Nahost-Konflikt-/!6043721/" TargetMode="External"/><Relationship Id="rId4843" Type="http://schemas.openxmlformats.org/officeDocument/2006/relationships/hyperlink" Target="https://taz.de/Israelische-Offensive-auf-Gaza/!6039715/" TargetMode="External"/><Relationship Id="rId7042" Type="http://schemas.openxmlformats.org/officeDocument/2006/relationships/hyperlink" Target="https://www.faz.net/aktuell/politik/ukraine-liveticker-russland-meldet-tote-nach-luftangriff-faz-19030454.html" TargetMode="External"/><Relationship Id="rId299" Type="http://schemas.openxmlformats.org/officeDocument/2006/relationships/hyperlink" Target="https://www.tagesschau.de/israel-gaza-voelkerrecht-100.html" TargetMode="External"/><Relationship Id="rId2187" Type="http://schemas.openxmlformats.org/officeDocument/2006/relationships/hyperlink" Target="https://www.bbc.com/news/articles/cn0x1n996z4o" TargetMode="External"/><Relationship Id="rId2394" Type="http://schemas.openxmlformats.org/officeDocument/2006/relationships/hyperlink" Target="https://www.diepresse.com/19143036/das-sind-die-ukraine-szenarien-aus-trumps-umfeld" TargetMode="External"/><Relationship Id="rId3238" Type="http://schemas.openxmlformats.org/officeDocument/2006/relationships/hyperlink" Target="https://www.timesofisrael.com/liveblog-november-22-2024/" TargetMode="External"/><Relationship Id="rId3445" Type="http://schemas.openxmlformats.org/officeDocument/2006/relationships/hyperlink" Target="https://www.fr.de/politik/durchtrenntes-kabel-ostsee-china-frachter-sichtung-sabotage-verdacht-telekommunikation-finnland-zr-93422422.html" TargetMode="External"/><Relationship Id="rId3652" Type="http://schemas.openxmlformats.org/officeDocument/2006/relationships/hyperlink" Target="https://www.sn.at/politik/weltpolitik/ukraine-stromproduktion-atomkraftwerken-168640330" TargetMode="External"/><Relationship Id="rId4703" Type="http://schemas.openxmlformats.org/officeDocument/2006/relationships/hyperlink" Target="https://www.zeit.de/politik/ausland/2024-10/ukraine-krieg-donezk-front-selydowe-pokrowsk-russland" TargetMode="External"/><Relationship Id="rId159" Type="http://schemas.openxmlformats.org/officeDocument/2006/relationships/hyperlink" Target="https://www.t-online.de/nachrichten/ukraine/id_100558786/eu-unterbricht-russische-medien-moskau-kuendigt-vergeltung-an.html" TargetMode="External"/><Relationship Id="rId366" Type="http://schemas.openxmlformats.org/officeDocument/2006/relationships/hyperlink" Target="https://www.timesofisrael.com/houthis-fire-another-overnight-ballistic-missile-at-central-israel-triggering-sirens/" TargetMode="External"/><Relationship Id="rId573" Type="http://schemas.openxmlformats.org/officeDocument/2006/relationships/hyperlink" Target="https://www.srf.ch/news/international/russland-auf-dem-vormarsch-ukraine-zieht-sich-aus-wuhledar-zurueck-wieso-das-bedeutend-ist" TargetMode="External"/><Relationship Id="rId780" Type="http://schemas.openxmlformats.org/officeDocument/2006/relationships/hyperlink" Target="https://www.tagesschau.de/wirtschaft/unternehmen/honda-nissan-fusion-100.html" TargetMode="External"/><Relationship Id="rId2047" Type="http://schemas.openxmlformats.org/officeDocument/2006/relationships/hyperlink" Target="https://www.youtube.com/watch?v=GPPFuK5QRR4" TargetMode="External"/><Relationship Id="rId2254" Type="http://schemas.openxmlformats.org/officeDocument/2006/relationships/hyperlink" Target="https://www.t-online.de/nachrichten/ausland/id_100545408/oesterreich-ukrainische-autobesitzer-sollen-keine-grundversorgung-erhalten.html" TargetMode="External"/><Relationship Id="rId2461" Type="http://schemas.openxmlformats.org/officeDocument/2006/relationships/hyperlink" Target="https://www.sueddeutsche.de/politik/baschar-al-assad-syrien-lux.NtfWxohThc18EsJ6qwo6HK" TargetMode="External"/><Relationship Id="rId3305" Type="http://schemas.openxmlformats.org/officeDocument/2006/relationships/hyperlink" Target="https://www.tagesschau.de/ausland/asien/usa-israel-hisbollah-waffenruhe-100.html" TargetMode="External"/><Relationship Id="rId3512" Type="http://schemas.openxmlformats.org/officeDocument/2006/relationships/hyperlink" Target="https://www.tagesschau.de/ausland/europa/1000-tage-ukraine-krieg-russland-100.html" TargetMode="External"/><Relationship Id="rId4910" Type="http://schemas.openxmlformats.org/officeDocument/2006/relationships/hyperlink" Target="https://www.heute.at/s/nahost-konflikt-israel-jagt-naechsten-terror-chef-120065073" TargetMode="External"/><Relationship Id="rId6668" Type="http://schemas.openxmlformats.org/officeDocument/2006/relationships/hyperlink" Target="https://www.diepresse.com/18415270/ukraine-unter-druck-russland-wird-spuerbare-taktische-gewinne-erzielen-in-den-kommenden-wochen" TargetMode="External"/><Relationship Id="rId226" Type="http://schemas.openxmlformats.org/officeDocument/2006/relationships/hyperlink" Target="https://www.nachrichten.at/politik/aussenpolitik/israel-240-mutmassliche-hamas-kaempfer-in-klinik-gefasst;art391,4012111" TargetMode="External"/><Relationship Id="rId433" Type="http://schemas.openxmlformats.org/officeDocument/2006/relationships/hyperlink" Target="https://www.faz.net/aktuell/politik/ausland/syrien-assad-anhaenger-toeten-14-polizisten-bei-hinterhalt-110195553.html" TargetMode="External"/><Relationship Id="rId1063" Type="http://schemas.openxmlformats.org/officeDocument/2006/relationships/hyperlink" Target="https://www.youtube.com/@DefensePoliticsAsia" TargetMode="External"/><Relationship Id="rId1270" Type="http://schemas.openxmlformats.org/officeDocument/2006/relationships/hyperlink" Target="https://www.t-online.de/nachrichten/ausland/id_100553126/trotz-kaelte-schwere-kaempfe-im-osten-der-ukraine.html" TargetMode="External"/><Relationship Id="rId2114" Type="http://schemas.openxmlformats.org/officeDocument/2006/relationships/hyperlink" Target="https://www.derstandard.at/story/3000000248291/uno-expertin-albanese-in-wien-israel-will-in-gaza-nicht-nur-siegen-sondern-zerstoeren" TargetMode="External"/><Relationship Id="rId5477" Type="http://schemas.openxmlformats.org/officeDocument/2006/relationships/hyperlink" Target="https://www.t-online.de/nachrichten/ausland/id_100476292/putins-geisterschiffe-lng-tanker-soll-im-mittelmeer-gas-umgeladen-haben.html" TargetMode="External"/><Relationship Id="rId6875" Type="http://schemas.openxmlformats.org/officeDocument/2006/relationships/hyperlink" Target="https://www.welt.de/politik/ausland/article251210186/Kiew-stoppt-Ausgabe-von-Reisepaessen-an-Auslandsukrainer-im-wehrfaehigen-Alter.html" TargetMode="External"/><Relationship Id="rId640" Type="http://schemas.openxmlformats.org/officeDocument/2006/relationships/hyperlink" Target="https://www.tagesspiegel.de/internationales/liveblog/erleben-zusammenbruch-von-recht-und-ordnung-bewaffnete-banden-plundern-hilfslieferungen-im-gazastreifen-10586281.html" TargetMode="External"/><Relationship Id="rId2321" Type="http://schemas.openxmlformats.org/officeDocument/2006/relationships/hyperlink" Target="https://www.welt.de/geschichte/article254682438/Budapester-Memorandum-1994-Wertlose-Garantie-gegenueber-Moskau.html" TargetMode="External"/><Relationship Id="rId4079" Type="http://schemas.openxmlformats.org/officeDocument/2006/relationships/hyperlink" Target="https://www.sn.at/politik/weltpolitik/russische-drohnenangriff-brand-hafen-odessa-168149746" TargetMode="External"/><Relationship Id="rId4286" Type="http://schemas.openxmlformats.org/officeDocument/2006/relationships/hyperlink" Target="https://www.nachrichten.at/politik/aussenpolitik/trumps-sieg-ist-auch-ein-sieg-fuer-elon-musk;art391,3998030" TargetMode="External"/><Relationship Id="rId5684" Type="http://schemas.openxmlformats.org/officeDocument/2006/relationships/hyperlink" Target="https://www.diepresse.com/18764115/selenskij-ueber-vorstoss-in-russland-ukraine-muss-nach-regeln-kaempfen" TargetMode="External"/><Relationship Id="rId5891" Type="http://schemas.openxmlformats.org/officeDocument/2006/relationships/hyperlink" Target="https://www.t-online.de/nachrichten/ausland/krisen/id_100373578/russland-gegen-ukraine-und-westen-militaerexperte-dann-sind-wir-erledigt-.html" TargetMode="External"/><Relationship Id="rId6528" Type="http://schemas.openxmlformats.org/officeDocument/2006/relationships/hyperlink" Target="https://www.welt.de/politik/ausland/article251358792/Krieg-in-Nahost-Huthi-Miliz-droht-mit-Angriffen-auf-Handelsschiffe-im-Mittelmeer.html" TargetMode="External"/><Relationship Id="rId6735" Type="http://schemas.openxmlformats.org/officeDocument/2006/relationships/hyperlink" Target="https://taz.de/Russischer-Angriffskrieg-auf-die-Ukraine/!6004894/" TargetMode="External"/><Relationship Id="rId6942" Type="http://schemas.openxmlformats.org/officeDocument/2006/relationships/hyperlink" Target="https://www.welt.de/politik/ausland/video251190422/Antisemitismus-Pro-palaestinensische-Proteste-an-Elite-Unis-Brauchen-hartes-Durchgreifen.html" TargetMode="External"/><Relationship Id="rId500" Type="http://schemas.openxmlformats.org/officeDocument/2006/relationships/hyperlink" Target="https://www.welt.de/politik/ausland/article254974720/Finnland-entert-aus-Russland-kommenden-Tanker-nach-Ausfall-von-Seekabel.html" TargetMode="External"/><Relationship Id="rId1130" Type="http://schemas.openxmlformats.org/officeDocument/2006/relationships/hyperlink" Target="https://www.jpost.com/israel-news/2024-12-17/live-updates-833761" TargetMode="External"/><Relationship Id="rId4493" Type="http://schemas.openxmlformats.org/officeDocument/2006/relationships/hyperlink" Target="https://www.morgenpost.de/politik/article407328876/israel-news-aktuell-hisbollah-libanon-hamas-gaza-beirut.html" TargetMode="External"/><Relationship Id="rId5337" Type="http://schemas.openxmlformats.org/officeDocument/2006/relationships/hyperlink" Target="https://www.fr.de/politik/pokrowsk-biden-ukraine-krieg-putin-selenskyj-verluste-panzer-offensive-gegenoffensive-93288654.html" TargetMode="External"/><Relationship Id="rId5544" Type="http://schemas.openxmlformats.org/officeDocument/2006/relationships/hyperlink" Target="https://fachportal.ph-noe.ac.at/fileadmin/gwk/Aktuelle%20Themen/Zs_Oktober_2023_1H_T196_Migration.pdf" TargetMode="External"/><Relationship Id="rId5751" Type="http://schemas.openxmlformats.org/officeDocument/2006/relationships/hyperlink" Target="https://www.criticalthreats.org/analysis/russian-offensive-campaign-assessment-august-7-2024" TargetMode="External"/><Relationship Id="rId6802" Type="http://schemas.openxmlformats.org/officeDocument/2006/relationships/hyperlink" Target="https://www.heute.at/s/usa-haben-langstreckenraketen-an-ukraine-geliefert-120033287" TargetMode="External"/><Relationship Id="rId1947" Type="http://schemas.openxmlformats.org/officeDocument/2006/relationships/hyperlink" Target="https://www.focus.de/politik/ausland/syriens-machthaber-gestuerzt-wie-profitiert-die-tuerkei_id_260547802.html" TargetMode="External"/><Relationship Id="rId3095" Type="http://schemas.openxmlformats.org/officeDocument/2006/relationships/hyperlink" Target="https://www.diepresse.com/19108676/us-geheimdienstakte-veroeffentlicht-die-abschussliste-putins" TargetMode="External"/><Relationship Id="rId4146" Type="http://schemas.openxmlformats.org/officeDocument/2006/relationships/hyperlink" Target="https://www.wsj.com/world/trump-presidency-ukraine-russia-war-plans-008655c0" TargetMode="External"/><Relationship Id="rId4353" Type="http://schemas.openxmlformats.org/officeDocument/2006/relationships/hyperlink" Target="https://taz.de/Leaks-aus-Israels-Militaer/!6044014/" TargetMode="External"/><Relationship Id="rId4560" Type="http://schemas.openxmlformats.org/officeDocument/2006/relationships/hyperlink" Target="https://fachportal.ph-noe.ac.at/fileadmin/gwk/Aktuelle%20Themen/Zs_September_2024_1H_T218_Migration.doc" TargetMode="External"/><Relationship Id="rId5404" Type="http://schemas.openxmlformats.org/officeDocument/2006/relationships/hyperlink" Target="https://x.com/haningdr/status/1827761197455683881?ref_src=twsrc%5Etfw%7Ctwcamp%5Etweetembed%7Ctwterm%5E1827761197455683881%7Ctwgr%5E5e161e7500a13c408f92b283e1ce2a9f18ab679b%7Ctwcon%5Es1_&amp;ref_url=https%3A%2F%2Fwww.faz.net%2Faktuell%2Fpolitik%2Fkrieg-in-nahost%2Fkrieg-in-nahost-was-hat-die-hizbullah-mit-ihrem-vergeltungsschlag-erreicht-19943593.html" TargetMode="External"/><Relationship Id="rId5611" Type="http://schemas.openxmlformats.org/officeDocument/2006/relationships/hyperlink" Target="https://www.t-online.de/nachrichten/ausland/krisen/id_100464074/nahost-drohender-krieg-zwischen-israel-und-dem-iran-putin-mischt-mit.html" TargetMode="External"/><Relationship Id="rId1807" Type="http://schemas.openxmlformats.org/officeDocument/2006/relationships/hyperlink" Target="https://www.n-tv.de/politik/Protuerkische-Rebellen-nehmen-Manbidsch-von-Kurdenmilizen-ein-article25421609.html" TargetMode="External"/><Relationship Id="rId3162" Type="http://schemas.openxmlformats.org/officeDocument/2006/relationships/hyperlink" Target="https://www.fr.de/politik/ukraine-geschichte-kiew-krim-russland-orangene-revolution-maidan-proteste-91346826.html" TargetMode="External"/><Relationship Id="rId4006" Type="http://schemas.openxmlformats.org/officeDocument/2006/relationships/hyperlink" Target="https://www.tagesschau.de/ausland/asien/israel-angriffe-gazastreifen-libanon-100.html" TargetMode="External"/><Relationship Id="rId4213" Type="http://schemas.openxmlformats.org/officeDocument/2006/relationships/hyperlink" Target="https://www.jpost.com/israel-news/article-827872" TargetMode="External"/><Relationship Id="rId4420" Type="http://schemas.openxmlformats.org/officeDocument/2006/relationships/hyperlink" Target="https://www.focus.de/politik/ausland/ukraine-krise/panzer-sind-fehleranfaellig-putin-prahlt-mit-undurchbrochenem-t-90-panzer-video-zeigt-wie-falsch-er-liegt_id_260447469.html" TargetMode="External"/><Relationship Id="rId7369" Type="http://schemas.openxmlformats.org/officeDocument/2006/relationships/hyperlink" Target="https://fachportal.ph-noe.ac.at/fileadmin/gwk/Aktuelle%20Themen/Zs_November_2023_1H_T198_Migration.pdf" TargetMode="External"/><Relationship Id="rId7576" Type="http://schemas.openxmlformats.org/officeDocument/2006/relationships/hyperlink" Target="https://fachportal.ph-noe.ac.at/fileadmin/gwk/Aktuelle%20Themen/Zs_Mai_2024_1H_T210_Migration.pdf" TargetMode="External"/><Relationship Id="rId290" Type="http://schemas.openxmlformats.org/officeDocument/2006/relationships/hyperlink" Target="https://www.diepresse.com/thema/hamas?ref=article_a" TargetMode="External"/><Relationship Id="rId3022" Type="http://schemas.openxmlformats.org/officeDocument/2006/relationships/hyperlink" Target="https://www.n-tv.de/politik/Ukraine-soll-russischen-Flugplatz-mit-ATACMS-getroffen-haben-article25386780.html" TargetMode="External"/><Relationship Id="rId6178" Type="http://schemas.openxmlformats.org/officeDocument/2006/relationships/hyperlink" Target="https://fachportal.ph-noe.ac.at/fileadmin/gwk/Aktuelle%20Themen/Zs_Mai_2024_1H_T210_Migration.pdf" TargetMode="External"/><Relationship Id="rId6385" Type="http://schemas.openxmlformats.org/officeDocument/2006/relationships/hyperlink" Target="https://www.understandingwar.org/backgrounder/iran-update-may-19-2024" TargetMode="External"/><Relationship Id="rId6592" Type="http://schemas.openxmlformats.org/officeDocument/2006/relationships/hyperlink" Target="https://www.diepresse.com/18418985/hoffnung-auf-gaza-feuerpause-bei-gespraechen-in-riad" TargetMode="External"/><Relationship Id="rId7229" Type="http://schemas.openxmlformats.org/officeDocument/2006/relationships/hyperlink" Target="https://www.sn.at/politik/weltpolitik/eu-vorgehen-iran-angriff-156844711" TargetMode="External"/><Relationship Id="rId7436" Type="http://schemas.openxmlformats.org/officeDocument/2006/relationships/hyperlink" Target="https://rudolphina.univie.ac.at/ein-jahr-krieg-in-der-ukraine-was-zu-erwarten-war-und-sein-wird" TargetMode="External"/><Relationship Id="rId150" Type="http://schemas.openxmlformats.org/officeDocument/2006/relationships/hyperlink" Target="https://www.fr.de/politik/in-gaza-erfrieren-kinder-93488416.html" TargetMode="External"/><Relationship Id="rId3979" Type="http://schemas.openxmlformats.org/officeDocument/2006/relationships/hyperlink" Target="https://www.fr.de/politik/ukraine-krieg-drohnenangriffe-chemiefabrik-nahe-moskau-russland-verluste-93404547.html" TargetMode="External"/><Relationship Id="rId5194" Type="http://schemas.openxmlformats.org/officeDocument/2006/relationships/hyperlink" Target="https://www.zdf.de/nachrichten/thema/wolodymyr-selenskyj-210.html" TargetMode="External"/><Relationship Id="rId6038" Type="http://schemas.openxmlformats.org/officeDocument/2006/relationships/hyperlink" Target="https://www.faz.net/aktuell/politik/ukraine/lage-in-der-ukraine-kiew-treibt-produktion-von-drohnen-voran-19835691.html" TargetMode="External"/><Relationship Id="rId6245" Type="http://schemas.openxmlformats.org/officeDocument/2006/relationships/hyperlink" Target="https://www.zeit.de/politik/ausland/2024-06/nahost-krieg-waffenruhe-israel-gazastreifen-joe-biden" TargetMode="External"/><Relationship Id="rId6452" Type="http://schemas.openxmlformats.org/officeDocument/2006/relationships/hyperlink" Target="https://www.t-online.de/nachrichten/ausland/internationale-politik/id_100407480/putin-in-china-was-ist-dran-an-der-tiefen-freundschaft-mit-xi-.html" TargetMode="External"/><Relationship Id="rId2788" Type="http://schemas.openxmlformats.org/officeDocument/2006/relationships/hyperlink" Target="https://www.faz.net/aktuell/politik/ukraine/nacht-in-der-ukraine-russland-attackiert-mit-schwaermen-von-kampfdrohnen-110141886.html" TargetMode="External"/><Relationship Id="rId2995" Type="http://schemas.openxmlformats.org/officeDocument/2006/relationships/hyperlink" Target="https://www.timesofisrael.com/smotrich-says-half-of-gazans-can-be-encouraged-to-leave-within-two-years/" TargetMode="External"/><Relationship Id="rId3839" Type="http://schemas.openxmlformats.org/officeDocument/2006/relationships/hyperlink" Target="https://www.sueddeutsche.de/politik/nahost-sechs-israelische-soldaten-im-libanon-getoetet-dpa.urn-newsml-dpa-com-20090101-241113-930-288118" TargetMode="External"/><Relationship Id="rId5054" Type="http://schemas.openxmlformats.org/officeDocument/2006/relationships/hyperlink" Target="https://www.t-online.de/nachrichten/ukraine/id_100501538/erfolg-fuer-putin-ukrainische-armee-flieht-aus-wichtiger-stadt.html" TargetMode="External"/><Relationship Id="rId6105" Type="http://schemas.openxmlformats.org/officeDocument/2006/relationships/hyperlink" Target="https://interaktiv.tagesspiegel.de/lab/wie-weit-sind-die-soldaten-aktuelle-karte-der-russischen-invasion-in-der-ukraine/" TargetMode="External"/><Relationship Id="rId7503" Type="http://schemas.openxmlformats.org/officeDocument/2006/relationships/hyperlink" Target="https://fachportal.ph-noe.ac.at/fileadmin/gwk/Aktuelle%20Themen/Zs_Februar_2021_2H_T133_Migration.doc" TargetMode="External"/><Relationship Id="rId967" Type="http://schemas.openxmlformats.org/officeDocument/2006/relationships/hyperlink" Target="https://www.tagesspiegel.de/internationales/nach-angriffen-aus-dem-jemen-raketentrummer-treffen-schule-bei-tel-aviv--israel-schlagt-zuruck-12903508.html" TargetMode="External"/><Relationship Id="rId1597" Type="http://schemas.openxmlformats.org/officeDocument/2006/relationships/hyperlink" Target="https://www.t-online.de/themen/italien/" TargetMode="External"/><Relationship Id="rId2648" Type="http://schemas.openxmlformats.org/officeDocument/2006/relationships/hyperlink" Target="https://www.faz.net/aktuell/politik/ukraine/ukraine-liveticker-selenskyj-nato-beitritt-nur-mit-besetzten-gebieten-19030454.html" TargetMode="External"/><Relationship Id="rId2855" Type="http://schemas.openxmlformats.org/officeDocument/2006/relationships/hyperlink" Target="https://www.deutschlandfunk.de/syrien-assad-aleppo-dschihadisten-100.html" TargetMode="External"/><Relationship Id="rId3906" Type="http://schemas.openxmlformats.org/officeDocument/2006/relationships/hyperlink" Target="https://www.diepresse.com/19063558/israel-setzt-laengst-auf-den-neuen-us-praesidenten" TargetMode="External"/><Relationship Id="rId5261" Type="http://schemas.openxmlformats.org/officeDocument/2006/relationships/hyperlink" Target="https://www.welt.de/politik/ausland/article253329950/Israel-Er-war-im-Video-vom-7-Oktober-zu-sehen-Israelisches-Militaer-toetet-Hamas-Terrorist.html" TargetMode="External"/><Relationship Id="rId6312" Type="http://schemas.openxmlformats.org/officeDocument/2006/relationships/hyperlink" Target="https://www.criticalthreats.org/analysis/russian-offensive-campaign-assessment-june-3-2024" TargetMode="External"/><Relationship Id="rId96" Type="http://schemas.openxmlformats.org/officeDocument/2006/relationships/hyperlink" Target="https://www.fr.de/politik/wladimir-putin-schattenflotte-ostsee-finnland-estland-unterseekabel-estlink-2-ukraine-krieg-93488350.html" TargetMode="External"/><Relationship Id="rId827" Type="http://schemas.openxmlformats.org/officeDocument/2006/relationships/hyperlink" Target="https://www.n-tv.de/politik/18-03-Beschaedigte-Ostsee-Kabel-Verdaechtiges-chinesisches-Schiff-setzt-Fahrt-fort--article25449256.html" TargetMode="External"/><Relationship Id="rId1457" Type="http://schemas.openxmlformats.org/officeDocument/2006/relationships/hyperlink" Target="https://www.n-tv.de/politik/Experte-zu-Putins-Raketen-in-Belarus-Der-Gegenschlag-der-NATO-wuerde-dann-nicht-Russland-treffen-article25429142.html" TargetMode="External"/><Relationship Id="rId1664" Type="http://schemas.openxmlformats.org/officeDocument/2006/relationships/hyperlink" Target="https://www.sn.at/politik/weltpolitik/ukrainische-drohne-polizeikaserne-tschetschenien-170003878" TargetMode="External"/><Relationship Id="rId1871" Type="http://schemas.openxmlformats.org/officeDocument/2006/relationships/hyperlink" Target="https://www.youtube.com/watch?v=fMytqOwV0Lw" TargetMode="External"/><Relationship Id="rId2508" Type="http://schemas.openxmlformats.org/officeDocument/2006/relationships/hyperlink" Target="https://www.diepresse.com/thema/eu?ref=article_a" TargetMode="External"/><Relationship Id="rId2715" Type="http://schemas.openxmlformats.org/officeDocument/2006/relationships/hyperlink" Target="https://www.tagesschau.de/newsticker/liveblog-ukraine-samstag-454.html" TargetMode="External"/><Relationship Id="rId2922" Type="http://schemas.openxmlformats.org/officeDocument/2006/relationships/hyperlink" Target="https://www.t-online.de/nachrichten/ausland/id_100539686/waffenruhe-im-libanon-wie-geht-es-im-nahen-osten-jetzt-weiter-.html" TargetMode="External"/><Relationship Id="rId4070" Type="http://schemas.openxmlformats.org/officeDocument/2006/relationships/hyperlink" Target="https://www.tagesspiegel.de/internationales/liveblog/russlands-krieg-gegen-die-ukraine-leyen-sieht-nach-telefonat-mit-trump-option-fur-deal-bei-gas-lieferungen-4309180.html" TargetMode="External"/><Relationship Id="rId5121" Type="http://schemas.openxmlformats.org/officeDocument/2006/relationships/hyperlink" Target="https://www.t-online.de/nachrichten/ausland/id_100496376/was-israel-im-libanon-erreichen-will-und-was-droht.html" TargetMode="External"/><Relationship Id="rId1317" Type="http://schemas.openxmlformats.org/officeDocument/2006/relationships/hyperlink" Target="https://www.diepresse.com/19178385/schulen-in-syrien-erstmals-seit-sturz-von-assad-wieder-geoeffnet" TargetMode="External"/><Relationship Id="rId1524" Type="http://schemas.openxmlformats.org/officeDocument/2006/relationships/hyperlink" Target="https://www.timesofisrael.com/daily-briefing-dec-13-day-434-israels-syria-problem-and-israels-syria-solution/" TargetMode="External"/><Relationship Id="rId1731" Type="http://schemas.openxmlformats.org/officeDocument/2006/relationships/hyperlink" Target="https://www.newsweek.com/syrians-figure-out-whats-next-foreign-powers-arent-waiting-opinion-1999164" TargetMode="External"/><Relationship Id="rId4887" Type="http://schemas.openxmlformats.org/officeDocument/2006/relationships/hyperlink" Target="https://www.tagesspiegel.de/internationales/zwei-staaten-losung-ware-ein-desaster-israelische-forscher-fordern-foderation-statt-trennung-12491813.html" TargetMode="External"/><Relationship Id="rId5938" Type="http://schemas.openxmlformats.org/officeDocument/2006/relationships/hyperlink" Target="https://www.welt.de/politik/ausland/article252508428/Gaza-Streifen-Israelische-Luftschlaege-in-Chan-Junis-galten-Hamas-Militaerchef.html" TargetMode="External"/><Relationship Id="rId7086" Type="http://schemas.openxmlformats.org/officeDocument/2006/relationships/hyperlink" Target="https://www.faz.net/aktuell/politik/ausland/israels-gegenschlag-loest-grundproblem-nicht-iran-baut-weiter-an-der-bombe-19665048.html" TargetMode="External"/><Relationship Id="rId7293" Type="http://schemas.openxmlformats.org/officeDocument/2006/relationships/hyperlink" Target="https://www.t-online.de/nachrichten/ausland/id_100386438/krieg-gegen-die-ukraine-so-ist-die-lage.html" TargetMode="External"/><Relationship Id="rId23" Type="http://schemas.openxmlformats.org/officeDocument/2006/relationships/hyperlink" Target="https://fachportal.ph-noe.ac.at/fileadmin/gwk/Aktuelle%20Themen/Zeitungslinks_Ukrainekrieg_Gaza-Israel-Nahostkrieg_2024.pdf" TargetMode="External"/><Relationship Id="rId3489" Type="http://schemas.openxmlformats.org/officeDocument/2006/relationships/hyperlink" Target="https://www.tagesschau.de/ausland/amerika/erlaubnis-weitreichende-waffen-ukraine-100.html" TargetMode="External"/><Relationship Id="rId3696" Type="http://schemas.openxmlformats.org/officeDocument/2006/relationships/hyperlink" Target="https://www.faz.net/aktuell/politik/ukraine/ukraine-liveticker-nordkorea-liefert-russland-offenbar-schwerste-artilleriegeschuetze-faz-19030454.html" TargetMode="External"/><Relationship Id="rId4747" Type="http://schemas.openxmlformats.org/officeDocument/2006/relationships/hyperlink" Target="https://www.nachrichten.at/panorama/weltspiegel/faktencheck-wie-gross-ist-co2-ausstoss-durch-ukraine-krieg;art17,3993853" TargetMode="External"/><Relationship Id="rId7153" Type="http://schemas.openxmlformats.org/officeDocument/2006/relationships/hyperlink" Target="https://www.oe24.at/businesslive/eskalation-im-nahen-osten-kommt-jetzt-der-grosse-oel-schock/592199236" TargetMode="External"/><Relationship Id="rId7360" Type="http://schemas.openxmlformats.org/officeDocument/2006/relationships/hyperlink" Target="https://fachportal.ph-noe.ac.at/fileadmin/gwk/Aktuelle%20Themen/Zs_Maerz_2024_2H_T207_Migration.doc" TargetMode="External"/><Relationship Id="rId2298" Type="http://schemas.openxmlformats.org/officeDocument/2006/relationships/hyperlink" Target="https://www.n-tv.de/politik/Kiew-Russland-haelt-Kims-Soldaten-in-der-zweiten-Reihe-article25411755.html" TargetMode="External"/><Relationship Id="rId3349" Type="http://schemas.openxmlformats.org/officeDocument/2006/relationships/hyperlink" Target="https://www.t-online.de/nachrichten/ausland/id_100535624/pentagon-usa-wurden-kurz-vor-moskaus-raketeneinsatz-gewarnt.html" TargetMode="External"/><Relationship Id="rId3556" Type="http://schemas.openxmlformats.org/officeDocument/2006/relationships/hyperlink" Target="https://www.derstandard.at/story/3000000245344/warum-die-usa-der-ukraine-gerade-jetzt-weitreichende-schlaege-erlauben" TargetMode="External"/><Relationship Id="rId4954" Type="http://schemas.openxmlformats.org/officeDocument/2006/relationships/hyperlink" Target="https://www.t-online.de/nachrichten/ausland/id_100501674/was-folgt-nach-irans-raketenangriff-auf-israel-.html" TargetMode="External"/><Relationship Id="rId7013" Type="http://schemas.openxmlformats.org/officeDocument/2006/relationships/hyperlink" Target="https://www.welt.de/wirtschaft/article251135854/Militaer-Die-beispiellose-Aufruestung-der-gesamten-Welt.html" TargetMode="External"/><Relationship Id="rId7220" Type="http://schemas.openxmlformats.org/officeDocument/2006/relationships/hyperlink" Target="https://www.faz.net/aktuell/politik/ausland/israel-krieg-im-liveticker-israel-zieht-offenbar-truppen-aus-beit-hanun-ab-faz-19589481.html" TargetMode="External"/><Relationship Id="rId477" Type="http://schemas.openxmlformats.org/officeDocument/2006/relationships/hyperlink" Target="https://www.fr.de/politik/fleischwolf-putins-setzt-bei-nordkorea-soldaten-auf-perfide-taktik-zr-93479591.html" TargetMode="External"/><Relationship Id="rId684" Type="http://schemas.openxmlformats.org/officeDocument/2006/relationships/hyperlink" Target="https://www.n-tv.de/politik/Russen-attackieren-Ukraine-Stellungen-auf-E-Scootern-article25450965.html" TargetMode="External"/><Relationship Id="rId2158" Type="http://schemas.openxmlformats.org/officeDocument/2006/relationships/hyperlink" Target="https://www.t-online.de/themen/usa/" TargetMode="External"/><Relationship Id="rId2365" Type="http://schemas.openxmlformats.org/officeDocument/2006/relationships/hyperlink" Target="https://www.dw.com/de/welche-ziele-verfolgt-die-t%C3%BCrkei-in-syrien/a-70954828" TargetMode="External"/><Relationship Id="rId3209" Type="http://schemas.openxmlformats.org/officeDocument/2006/relationships/hyperlink" Target="https://www.youtube.com/watch?v=YGoQ0AGbCTA" TargetMode="External"/><Relationship Id="rId3763" Type="http://schemas.openxmlformats.org/officeDocument/2006/relationships/hyperlink" Target="https://www.tagesspiegel.de/internationales/nach-fast-zwei-jahren-funkstille-scholz-und-putin-planen-offenbar-telefonat-12714005.html" TargetMode="External"/><Relationship Id="rId3970" Type="http://schemas.openxmlformats.org/officeDocument/2006/relationships/hyperlink" Target="https://www.youtube.com/watch?v=cQls9lJbM1Q" TargetMode="External"/><Relationship Id="rId4607" Type="http://schemas.openxmlformats.org/officeDocument/2006/relationships/hyperlink" Target="https://www.criticalthreats.org/analysis/iran-update-october-26-2024" TargetMode="External"/><Relationship Id="rId4814" Type="http://schemas.openxmlformats.org/officeDocument/2006/relationships/hyperlink" Target="https://www.br.de/mediathek/podcast/br24-thema-des-tages/jom-kippur-krieg-in-israel-vor-50-jahren-und-die-bedrohung-von-heute/2057004" TargetMode="External"/><Relationship Id="rId337" Type="http://schemas.openxmlformats.org/officeDocument/2006/relationships/hyperlink" Target="https://www.tagesspiegel.de/potsdam/brandenburg/brandenburger-in-gewahrsam-15-jahriger-soll-islamistisch-motivierten-anschlag-auf-berliner-kirche-geplant-haben-12934582.html" TargetMode="External"/><Relationship Id="rId891" Type="http://schemas.openxmlformats.org/officeDocument/2006/relationships/hyperlink" Target="https://www.youtube.com/watch?v=HRHdRVT4D-M" TargetMode="External"/><Relationship Id="rId2018" Type="http://schemas.openxmlformats.org/officeDocument/2006/relationships/hyperlink" Target="https://www.welt.de/politik/deutschland/article254804088/Deutsche-Reaktionen-Alle-laufenden-Asylverfahren-von-Syrern-vorerst-zurueckstellen.html" TargetMode="External"/><Relationship Id="rId2572" Type="http://schemas.openxmlformats.org/officeDocument/2006/relationships/hyperlink" Target="https://www.criticalthreats.org/analysis/russian-offensive-campaign-assessment-december-2-2024" TargetMode="External"/><Relationship Id="rId3416" Type="http://schemas.openxmlformats.org/officeDocument/2006/relationships/hyperlink" Target="https://www.criticalthreats.org/analysis/russian-offensive-campaign-assessment-november-20-2024" TargetMode="External"/><Relationship Id="rId3623" Type="http://schemas.openxmlformats.org/officeDocument/2006/relationships/hyperlink" Target="https://www.aljazeera.com/news/2024/9/17/yemens-houthis-file-hypersonic-missile-at-israel-what-to-know" TargetMode="External"/><Relationship Id="rId3830" Type="http://schemas.openxmlformats.org/officeDocument/2006/relationships/hyperlink" Target="https://www.diepresse.com/19067654/joe-biden-und-xi-jinping-planen-erstes-treffen-seit-einem-jahr" TargetMode="External"/><Relationship Id="rId6779" Type="http://schemas.openxmlformats.org/officeDocument/2006/relationships/hyperlink" Target="https://www.tagesspiegel.de/internationales/liveblog/nach-beginn-der-russischen-invasion-strack-zimmermann-bedauert-nato-absage-an-flugverbotszone-uber-ukraine-4309180.html" TargetMode="External"/><Relationship Id="rId6986" Type="http://schemas.openxmlformats.org/officeDocument/2006/relationships/hyperlink" Target="https://www.tagesschau.de/ausland/asien/israel-ruecktritt-geheimdienstchef-102.html" TargetMode="External"/><Relationship Id="rId544" Type="http://schemas.openxmlformats.org/officeDocument/2006/relationships/hyperlink" Target="https://www.timesofisrael.com/houthi-drone-crashes-in-south-as-terror-group-said-to-brace-for-major-israeli-attack/" TargetMode="External"/><Relationship Id="rId751" Type="http://schemas.openxmlformats.org/officeDocument/2006/relationships/hyperlink" Target="https://web.archive.org/web/20241222174742/https:/www.welt.de/ig/17bc83ab-1388-4ef2-b10e-9bae05b280d9/desktop/desktop" TargetMode="External"/><Relationship Id="rId1174" Type="http://schemas.openxmlformats.org/officeDocument/2006/relationships/hyperlink" Target="https://www.fr.de/politik/bitterer-rueckschlag-im-ukraine-konflikt-shevchenko-offenbar-gefallen-zr-93473108.html" TargetMode="External"/><Relationship Id="rId1381" Type="http://schemas.openxmlformats.org/officeDocument/2006/relationships/hyperlink" Target="https://www.newsweek.com/map-russia-invades-europe-1999747" TargetMode="External"/><Relationship Id="rId2225" Type="http://schemas.openxmlformats.org/officeDocument/2006/relationships/hyperlink" Target="https://www.tagesschau.de/newsticker/liveblog-ukraine-freitag-460.html" TargetMode="External"/><Relationship Id="rId2432" Type="http://schemas.openxmlformats.org/officeDocument/2006/relationships/hyperlink" Target="https://www.criticalthreats.org/analysis/iran-update-december-3-2024" TargetMode="External"/><Relationship Id="rId5588" Type="http://schemas.openxmlformats.org/officeDocument/2006/relationships/hyperlink" Target="https://www.derstandard.at/story/3000000232446/washington-will-den-waffenstillstand-im-gazastreifen" TargetMode="External"/><Relationship Id="rId5795" Type="http://schemas.openxmlformats.org/officeDocument/2006/relationships/hyperlink" Target="https://www.dw.com/de/syrien/t-17281406" TargetMode="External"/><Relationship Id="rId6639" Type="http://schemas.openxmlformats.org/officeDocument/2006/relationships/hyperlink" Target="https://www.swr.de/swrkultur/wissen/archivradio/russland-garantiert-1994-souveraenitaet-von-ukraine-ist-aber-gegen-nato-os-100.html" TargetMode="External"/><Relationship Id="rId6846" Type="http://schemas.openxmlformats.org/officeDocument/2006/relationships/hyperlink" Target="https://www.t-online.de/nachrichten/ausland/id_100394026/china-repariert-offenbar-russischen-waffenfrachter-von-putin.html" TargetMode="External"/><Relationship Id="rId404" Type="http://schemas.openxmlformats.org/officeDocument/2006/relationships/hyperlink" Target="https://www.t-online.de/nachrichten/ausland/id_100560442/putins-wirtschaftspartner-streiten-sich-offen-bei-spitzentreffen.html" TargetMode="External"/><Relationship Id="rId611" Type="http://schemas.openxmlformats.org/officeDocument/2006/relationships/hyperlink" Target="https://www.youtube.com/watch?v=58R1vPkHcXc" TargetMode="External"/><Relationship Id="rId1034" Type="http://schemas.openxmlformats.org/officeDocument/2006/relationships/hyperlink" Target="https://www.derstandard.at/story/3000000249920/achtjaehriger-aus-syrischem-foltergefaengnis-kennt-weder-baum-noch-strasse-oder-voegel" TargetMode="External"/><Relationship Id="rId1241" Type="http://schemas.openxmlformats.org/officeDocument/2006/relationships/hyperlink" Target="https://www.timesofisrael.com/katz-said-to-tell-mks-hostage-truce-deal-closer-than-ever-echoing-hamas-optimism/" TargetMode="External"/><Relationship Id="rId4397" Type="http://schemas.openxmlformats.org/officeDocument/2006/relationships/hyperlink" Target="https://www.tagesspiegel.de/internationales/krieg-in-nahost-un-humanitare-lage-im-libanon-schlimmer-als-im-krieg-2006-12636611.html" TargetMode="External"/><Relationship Id="rId5448" Type="http://schemas.openxmlformats.org/officeDocument/2006/relationships/hyperlink" Target="https://www.kontextwochenzeitung.de/fileadmin/content/kontext_wochenzeitung/dateien/700/2024_Deeskalation_aktiv_angehen_20240406.pdf" TargetMode="External"/><Relationship Id="rId5655" Type="http://schemas.openxmlformats.org/officeDocument/2006/relationships/hyperlink" Target="https://www.zeit.de/politik/ausland/2024-07/israel-haniyeh-libanon-hisbollah-strategie-hamas" TargetMode="External"/><Relationship Id="rId5862" Type="http://schemas.openxmlformats.org/officeDocument/2006/relationships/hyperlink" Target="https://www.focus.de/politik/sommeroffensive-in-der-ukraine-lokalisierte-angriffe-aber-fuer-grosse-durchbrueche-fehlt-russland-die-kraft_id_260184731.html" TargetMode="External"/><Relationship Id="rId6706" Type="http://schemas.openxmlformats.org/officeDocument/2006/relationships/hyperlink" Target="https://www.ouest-france.fr/nouvelle-aquitaine/bordeaux-33000/attaque-au-couteau-a-bordeaux-lassaillant-un-afghan-de-25-ans-formellement-identifie-854cda08-f8f3-11ee-8656-3015bc260248" TargetMode="External"/><Relationship Id="rId6913" Type="http://schemas.openxmlformats.org/officeDocument/2006/relationships/hyperlink" Target="https://www.faz.net/aktuell/politik/ukraine-liveticker-offenbar-drohnenangriffe-in-mehreren-regionen-russlands-faz-19030454.html" TargetMode="External"/><Relationship Id="rId1101" Type="http://schemas.openxmlformats.org/officeDocument/2006/relationships/hyperlink" Target="https://taz.de/Tuerkische-Besatzung/!6057608/" TargetMode="External"/><Relationship Id="rId4257" Type="http://schemas.openxmlformats.org/officeDocument/2006/relationships/hyperlink" Target="https://taz.de/taz-Korrespondenten-blicken-auf-die-USA/!6044007/" TargetMode="External"/><Relationship Id="rId4464" Type="http://schemas.openxmlformats.org/officeDocument/2006/relationships/hyperlink" Target="https://www.criticalthreats.org/analysis/russian-offensive-campaign-assessment-november-2-2024" TargetMode="External"/><Relationship Id="rId4671" Type="http://schemas.openxmlformats.org/officeDocument/2006/relationships/hyperlink" Target="https://fachportal.ph-noe.ac.at/fileadmin/gwk/Aktuelle%20Themen/Zs_Oktober_2024_2H_T221_Migration.doc" TargetMode="External"/><Relationship Id="rId5308" Type="http://schemas.openxmlformats.org/officeDocument/2006/relationships/hyperlink" Target="https://www.diepresse.com/18854196/russland-startet-gegenoffensive-in-der-region-kursk" TargetMode="External"/><Relationship Id="rId5515" Type="http://schemas.openxmlformats.org/officeDocument/2006/relationships/hyperlink" Target="https://www.welt.de/politik/ausland/article253065136/Offensive-in-Kursk-Eine-weitere-Bruecke-weniger-meldet-ukrainische-Luftwaffe.html" TargetMode="External"/><Relationship Id="rId5722" Type="http://schemas.openxmlformats.org/officeDocument/2006/relationships/hyperlink" Target="https://www.criticalthreats.org/analysis/russian-offensive-campaign-assessment-august-12-2024" TargetMode="External"/><Relationship Id="rId3066" Type="http://schemas.openxmlformats.org/officeDocument/2006/relationships/hyperlink" Target="https://interaktiv.tagesspiegel.de/lab/wie-weit-sind-die-soldaten-aktuelle-karte-der-russischen-invasion-in-der-ukraine/" TargetMode="External"/><Relationship Id="rId3273" Type="http://schemas.openxmlformats.org/officeDocument/2006/relationships/hyperlink" Target="https://www.tagesschau.de/ausland/europa/russland-oreschnik-100.html" TargetMode="External"/><Relationship Id="rId3480" Type="http://schemas.openxmlformats.org/officeDocument/2006/relationships/hyperlink" Target="https://kyivindependent.com/novoselydivka/" TargetMode="External"/><Relationship Id="rId4117" Type="http://schemas.openxmlformats.org/officeDocument/2006/relationships/hyperlink" Target="https://www.criticalthreats.org/analysis/iran-update-november-8-2024" TargetMode="External"/><Relationship Id="rId4324" Type="http://schemas.openxmlformats.org/officeDocument/2006/relationships/hyperlink" Target="https://www.focus.de/politik/ausland/ueber-700-000-opfer-russlands-verluste-erreichen-dramatische-zahlen_id_260453198.html" TargetMode="External"/><Relationship Id="rId4531" Type="http://schemas.openxmlformats.org/officeDocument/2006/relationships/hyperlink" Target="https://www.dw.com/de/nordkorea-und-russland-demonstrieren-schulterschluss/a-70660851" TargetMode="External"/><Relationship Id="rId194" Type="http://schemas.openxmlformats.org/officeDocument/2006/relationships/hyperlink" Target="https://www.diepresse.com/19214403/wie-russlands-schattenflotte-den-westen-aergert" TargetMode="External"/><Relationship Id="rId1918" Type="http://schemas.openxmlformats.org/officeDocument/2006/relationships/hyperlink" Target="https://www.diepresse.com/19161423/kurden-drusen-alawiten-die-volksgruppen-in-syrien" TargetMode="External"/><Relationship Id="rId2082" Type="http://schemas.openxmlformats.org/officeDocument/2006/relationships/hyperlink" Target="https://www.faz.net/aktuell/politik/ukraine/ukraine-liveticker-trump-droht-verbuendeten-mit-austritt-aus-der-nato-faz-19030454.html" TargetMode="External"/><Relationship Id="rId3133" Type="http://schemas.openxmlformats.org/officeDocument/2006/relationships/hyperlink" Target="https://www.diepresse.com/19105157/antisemitischer-terrorakt-leiche-von-vermisstem-iraelischen-rabbi-in-den-emiraten-gefunden" TargetMode="External"/><Relationship Id="rId6289" Type="http://schemas.openxmlformats.org/officeDocument/2006/relationships/hyperlink" Target="https://youtu.be/XnZ5WsQTE88" TargetMode="External"/><Relationship Id="rId6496" Type="http://schemas.openxmlformats.org/officeDocument/2006/relationships/hyperlink" Target="https://www.theguardian.com/world/live/2024/may/13/israel-gaza-war-live-latest-news-updates" TargetMode="External"/><Relationship Id="rId261" Type="http://schemas.openxmlformats.org/officeDocument/2006/relationships/hyperlink" Target="https://www.welt.de/debatte/kommentare/article188141941/INF-Vertrag-Die-USA-haben-die-Faxen-dicke-und-das-mit-Recht.html" TargetMode="External"/><Relationship Id="rId3340" Type="http://schemas.openxmlformats.org/officeDocument/2006/relationships/hyperlink" Target="https://www.criticalthreats.org/analysis/russian-offensive-campaign-assessment-november-21-2024" TargetMode="External"/><Relationship Id="rId5098" Type="http://schemas.openxmlformats.org/officeDocument/2006/relationships/hyperlink" Target="https://www.sn.at/politik/weltpolitik/was-israels-feldzug-hisbollah-libanon-165865669" TargetMode="External"/><Relationship Id="rId6149" Type="http://schemas.openxmlformats.org/officeDocument/2006/relationships/hyperlink" Target="https://www.t-online.de/themen/ukraine/" TargetMode="External"/><Relationship Id="rId7547" Type="http://schemas.openxmlformats.org/officeDocument/2006/relationships/hyperlink" Target="https://fachportal.ph-noe.ac.at/fileadmin/gwk/Aktuelle%20Themen/Zs_J%C3%A4nner_2023_2H_T179_Migration.pdf" TargetMode="External"/><Relationship Id="rId2899" Type="http://schemas.openxmlformats.org/officeDocument/2006/relationships/hyperlink" Target="https://www.diepresse.com/19119682/das-pendel-schlaegt-zurueck" TargetMode="External"/><Relationship Id="rId3200" Type="http://schemas.openxmlformats.org/officeDocument/2006/relationships/hyperlink" Target="https://www.diepresse.com/19100056/warum-arabische-herrscher-den-haftbefehl-gegen-netanjahu-ignorieren" TargetMode="External"/><Relationship Id="rId6356" Type="http://schemas.openxmlformats.org/officeDocument/2006/relationships/hyperlink" Target="https://www.deutschlandfunk.de/palaestina-anerkennung-staat-zweistaatenloesung-100.html" TargetMode="External"/><Relationship Id="rId6563" Type="http://schemas.openxmlformats.org/officeDocument/2006/relationships/hyperlink" Target="https://www.zeit.de/politik/ausland/2024-05/ukraine-lage-russland-atomwaffen-charkiw-offensive-woche" TargetMode="External"/><Relationship Id="rId6770" Type="http://schemas.openxmlformats.org/officeDocument/2006/relationships/hyperlink" Target="https://www.timesofisrael.com/hamas-says-it-will-study-israels-latest-response-in-truce-hostage-deal-negotiations/" TargetMode="External"/><Relationship Id="rId7407" Type="http://schemas.openxmlformats.org/officeDocument/2006/relationships/hyperlink" Target="https://www.t-online.de/themen/china/" TargetMode="External"/><Relationship Id="rId121" Type="http://schemas.openxmlformats.org/officeDocument/2006/relationships/hyperlink" Target="https://www.rnd.de/politik/faeser-will-grenzkontrollen-ueber-maerz-2025-hinaus-verlaengern-Q7TQ6UCHN5OFPKBJMYEFUA6AXE.html" TargetMode="External"/><Relationship Id="rId2759" Type="http://schemas.openxmlformats.org/officeDocument/2006/relationships/hyperlink" Target="https://www.diepresse.com/19126389/mindestens-30-tote-bei-israelischem-angriff-in-gaza" TargetMode="External"/><Relationship Id="rId2966" Type="http://schemas.openxmlformats.org/officeDocument/2006/relationships/hyperlink" Target="https://www.tagesschau.de/ausland/europa/polen-ostsee-schutz-durch-marine-100.html" TargetMode="External"/><Relationship Id="rId5165" Type="http://schemas.openxmlformats.org/officeDocument/2006/relationships/hyperlink" Target="https://www.zdf.de/nachrichten/thema/ukraine-198.html" TargetMode="External"/><Relationship Id="rId5372" Type="http://schemas.openxmlformats.org/officeDocument/2006/relationships/hyperlink" Target="https://fachportal.ph-noe.ac.at/fileadmin/gwk/Aktuelle%20Themen/Zs_Juli_2024_2H_T215_Migration.doc" TargetMode="External"/><Relationship Id="rId6009" Type="http://schemas.openxmlformats.org/officeDocument/2006/relationships/hyperlink" Target="https://www.t-online.de/nachrichten/ausland/id_100446582/experten-schaden-an-kinderklinik-passt-zu-russischer-rakete.html" TargetMode="External"/><Relationship Id="rId6216" Type="http://schemas.openxmlformats.org/officeDocument/2006/relationships/hyperlink" Target="https://www.sn.at/politik/weltpolitik/us-aussenminister-blinken-kairo-159876469" TargetMode="External"/><Relationship Id="rId6423" Type="http://schemas.openxmlformats.org/officeDocument/2006/relationships/hyperlink" Target="https://www.srf.ch/news/international/waffenstillstand-in-ukraine-friedensangebot-des-kremls-riecht-nach-propaganda" TargetMode="External"/><Relationship Id="rId6630" Type="http://schemas.openxmlformats.org/officeDocument/2006/relationships/hyperlink" Target="https://www.tagesspiegel.de/internationales/das-ist-ganz-klar-ein-menschenrechtsverstoss-neues-mobilisierungsgesetz-bringt-zehntausende-ukrainer-im-ausland-in-prekare-lage-11596877.html" TargetMode="External"/><Relationship Id="rId938" Type="http://schemas.openxmlformats.org/officeDocument/2006/relationships/hyperlink" Target="https://www.t-online.de/themen/irak/" TargetMode="External"/><Relationship Id="rId1568" Type="http://schemas.openxmlformats.org/officeDocument/2006/relationships/hyperlink" Target="https://www.t-online.de/nachrichten/ausland/id_100551196/putins-trick-so-kommen-waffen-aus-dem-westen-nach-russland.html" TargetMode="External"/><Relationship Id="rId1775" Type="http://schemas.openxmlformats.org/officeDocument/2006/relationships/hyperlink" Target="https://www.fr.de/politik/ukraine-krieg-drohnenboot-sea-baby-russland-hubschrauber-militaer-news-93462040.html" TargetMode="External"/><Relationship Id="rId2619" Type="http://schemas.openxmlformats.org/officeDocument/2006/relationships/hyperlink" Target="https://www.timesofisrael.com/israeli-jets-block-iranian-plane-suspected-of-ferrying-arms-to-hezbollah-oversyria/" TargetMode="External"/><Relationship Id="rId2826" Type="http://schemas.openxmlformats.org/officeDocument/2006/relationships/hyperlink" Target="https://taz.de/Nachrichten-im-Nahost-Krieg/!6053547/" TargetMode="External"/><Relationship Id="rId4181" Type="http://schemas.openxmlformats.org/officeDocument/2006/relationships/hyperlink" Target="https://www.faz.net/aktuell/politik/ukraine/ukraine-liveticker-schoigu-ruft-den-westen-zu-verhandlungen-auf-faz-19030454.html" TargetMode="External"/><Relationship Id="rId5025" Type="http://schemas.openxmlformats.org/officeDocument/2006/relationships/hyperlink" Target="https://www.criticalthreats.org/analysis/russian-offensive-campaign-assessment-october-11-2024" TargetMode="External"/><Relationship Id="rId5232" Type="http://schemas.openxmlformats.org/officeDocument/2006/relationships/hyperlink" Target="https://www.faz.net/aktuell/feuilleton/debatten/ein-abend-zum-7-oktober-michael-wolffsohn-im-muenchner-marstall-110033534.html" TargetMode="External"/><Relationship Id="rId67" Type="http://schemas.openxmlformats.org/officeDocument/2006/relationships/hyperlink" Target="https://www.t-online.de/nachrichten/ukraine/id_100562448/ukraine-krieg-aktuell-kampfhubschrauber-mit-seedrohne-abgeschossen-.html" TargetMode="External"/><Relationship Id="rId1428" Type="http://schemas.openxmlformats.org/officeDocument/2006/relationships/hyperlink" Target="https://www.criticalthreats.org/analysis/iran-update-december-14-2024" TargetMode="External"/><Relationship Id="rId1635" Type="http://schemas.openxmlformats.org/officeDocument/2006/relationships/hyperlink" Target="https://www.timesofisrael.com/idf-intercepts-two-drones-from-irans-proxies-no-damage-or-casualties/" TargetMode="External"/><Relationship Id="rId1982" Type="http://schemas.openxmlformats.org/officeDocument/2006/relationships/hyperlink" Target="https://www.jpost.com/israel-news/article-832652" TargetMode="External"/><Relationship Id="rId4041" Type="http://schemas.openxmlformats.org/officeDocument/2006/relationships/hyperlink" Target="https://www.tagesspiegel.de/internationales/definitiv-ein-guter-tag-fur-putin-was-trumps-sieg-fur-die-ukraine-bedeutet-12650867.html" TargetMode="External"/><Relationship Id="rId7197" Type="http://schemas.openxmlformats.org/officeDocument/2006/relationships/hyperlink" Target="https://www.diepresse.com/18379430/iranische-oelexporte-steigen-auf-sechs-jahres-hoch-jetzt-plant-der-westen-sanktionen" TargetMode="External"/><Relationship Id="rId1842" Type="http://schemas.openxmlformats.org/officeDocument/2006/relationships/hyperlink" Target="https://www.theguardian.com/commentisfree/2024/dec/10/assad-iran-europe-nuclear" TargetMode="External"/><Relationship Id="rId4998" Type="http://schemas.openxmlformats.org/officeDocument/2006/relationships/hyperlink" Target="https://www.tagesspiegel.de/internationales/nach-munition-und-raketen-nordkorea-soll-bereits-10000-soldaten-nach-russland-geschickt-haben-12540485.html" TargetMode="External"/><Relationship Id="rId7057" Type="http://schemas.openxmlformats.org/officeDocument/2006/relationships/hyperlink" Target="https://www.sn.at/politik/weltpolitik/moskau-us-votum-ukraine-hilfen-157134493" TargetMode="External"/><Relationship Id="rId7264" Type="http://schemas.openxmlformats.org/officeDocument/2006/relationships/hyperlink" Target="https://www.bild.de/politik/inland/politik-inland/migration-cdu-fuer-zurueckweisungen-an-eu-binnengrenzen-87899306.bild.html" TargetMode="External"/><Relationship Id="rId1702" Type="http://schemas.openxmlformats.org/officeDocument/2006/relationships/hyperlink" Target="https://www.timesofisrael.com/in-war-struck-majdal-shams-assads-fall-sparks-hope-for-israels-druze/" TargetMode="External"/><Relationship Id="rId4858" Type="http://schemas.openxmlformats.org/officeDocument/2006/relationships/hyperlink" Target="https://www.diepresse.com/18953994/iran-droht-arabischen-staaten-bei-hilfe-fuer-israel" TargetMode="External"/><Relationship Id="rId5909" Type="http://schemas.openxmlformats.org/officeDocument/2006/relationships/hyperlink" Target="https://www.n-tv.de/politik/Ukrainer-geben-Brueckenkopf-am-Dnipro-auf-article25094081.html" TargetMode="External"/><Relationship Id="rId6073" Type="http://schemas.openxmlformats.org/officeDocument/2006/relationships/hyperlink" Target="https://www.welt.de/politik/ausland/video252209576/Angst-vor-Nahost-Eskalation-Die-Hisbollah-provoziert-hier-hart.html" TargetMode="External"/><Relationship Id="rId7124" Type="http://schemas.openxmlformats.org/officeDocument/2006/relationships/hyperlink" Target="https://www.dw.com/de/indiens-megawahl-narendra-modi-setzt-auf-die-wirtschaft/a-68869157" TargetMode="External"/><Relationship Id="rId7471" Type="http://schemas.openxmlformats.org/officeDocument/2006/relationships/hyperlink" Target="https://www.understandingwar.org/sites/default/files/ISW%20Report_The%20Kremlin's%20Worldview_March%202019.pdf" TargetMode="External"/><Relationship Id="rId3667" Type="http://schemas.openxmlformats.org/officeDocument/2006/relationships/hyperlink" Target="https://www.sn.at/politik/weltpolitik/biden-xi-rande-apec-wirtschaftsgipfels-peru-168550522" TargetMode="External"/><Relationship Id="rId3874" Type="http://schemas.openxmlformats.org/officeDocument/2006/relationships/hyperlink" Target="https://www.t-online.de/themen/spanien/" TargetMode="External"/><Relationship Id="rId4718" Type="http://schemas.openxmlformats.org/officeDocument/2006/relationships/hyperlink" Target="https://www.n-tv.de/politik/Ukraine-erlebt-schwere-Kaempfe-an-allen-Fronten-article25317462.html" TargetMode="External"/><Relationship Id="rId4925" Type="http://schemas.openxmlformats.org/officeDocument/2006/relationships/hyperlink" Target="https://www.n-tv.de/politik/Israel-meldet-Tod-des-Hamas-Regierungschefs-article25268259.html" TargetMode="External"/><Relationship Id="rId6280" Type="http://schemas.openxmlformats.org/officeDocument/2006/relationships/hyperlink" Target="https://www.welt.de/politik/deutschland/article251580638/Ukraine-Fluechtlinge-Kaum-ein-Land-ist-so-grosszuegig-wie-Deutschland.html" TargetMode="External"/><Relationship Id="rId7331" Type="http://schemas.openxmlformats.org/officeDocument/2006/relationships/hyperlink" Target="https://www.t-online.de/themen/libanon/" TargetMode="External"/><Relationship Id="rId588" Type="http://schemas.openxmlformats.org/officeDocument/2006/relationships/hyperlink" Target="https://www.t-online.de/themen/moskau/" TargetMode="External"/><Relationship Id="rId795" Type="http://schemas.openxmlformats.org/officeDocument/2006/relationships/hyperlink" Target="https://www.criticalthreats.org/analysis/iran-update-december-21-2024" TargetMode="External"/><Relationship Id="rId2269" Type="http://schemas.openxmlformats.org/officeDocument/2006/relationships/hyperlink" Target="https://www.tagesschau.de/ausland/asien/syrien-hama-islamisten-100.html" TargetMode="External"/><Relationship Id="rId2476" Type="http://schemas.openxmlformats.org/officeDocument/2006/relationships/hyperlink" Target="https://www.youtube.com/watch?v=5PDWN5XdVig" TargetMode="External"/><Relationship Id="rId2683" Type="http://schemas.openxmlformats.org/officeDocument/2006/relationships/hyperlink" Target="https://www.criticalthreats.org/analysis/iran-update-november-30-2024" TargetMode="External"/><Relationship Id="rId2890" Type="http://schemas.openxmlformats.org/officeDocument/2006/relationships/hyperlink" Target="https://www.t-online.de/nachrichten/ausland/internationale-politik/id_100540478/russlands-schattenflotte-eu-staaten-planen-neues-sanktionspaket-.html" TargetMode="External"/><Relationship Id="rId3527" Type="http://schemas.openxmlformats.org/officeDocument/2006/relationships/hyperlink" Target="https://www.timesofisrael.com/liveblog-november-18-2024/" TargetMode="External"/><Relationship Id="rId3734" Type="http://schemas.openxmlformats.org/officeDocument/2006/relationships/hyperlink" Target="https://www.diepresse.com/19072634/israels-regierung-bestaetigt-einberufung-tausender-ultraorthodoxer" TargetMode="External"/><Relationship Id="rId3941" Type="http://schemas.openxmlformats.org/officeDocument/2006/relationships/hyperlink" Target="https://exxpress.at/politik/wer-nie-wieder-sagt-muss-auch-abschiebungen-sagen-das-pogrom-in-amsterdam-zeigt-die-katastrophe-der-illegalen-migration/" TargetMode="External"/><Relationship Id="rId6140" Type="http://schemas.openxmlformats.org/officeDocument/2006/relationships/hyperlink" Target="https://www.t-online.de/nachrichten/ukraine/id_100431754/ukraine-schlacht-um-wowtschansk-einkesselung-gleitbomben-verluste.html" TargetMode="External"/><Relationship Id="rId448" Type="http://schemas.openxmlformats.org/officeDocument/2006/relationships/hyperlink" Target="https://www.tagesspiegel.de/internationales/liveblog/weg-ins-nirgendwo-lawrow-lehnt-waffenstillstand-ab-und-fordert-rechtlich-bindendes-abkommen-4309180.html" TargetMode="External"/><Relationship Id="rId655" Type="http://schemas.openxmlformats.org/officeDocument/2006/relationships/hyperlink" Target="https://www.tagesschau.de/newsticker/liveblog-ukraine-montag-448.html" TargetMode="External"/><Relationship Id="rId862" Type="http://schemas.openxmlformats.org/officeDocument/2006/relationships/hyperlink" Target="https://www.theguardian.com/commentisfree/2024/dec/19/balance-of-power-middle-east-turkey-ankara-syria-rebels-iran" TargetMode="External"/><Relationship Id="rId1078" Type="http://schemas.openxmlformats.org/officeDocument/2006/relationships/hyperlink" Target="https://www.sueddeutsche.de/politik/russlands-angriffskrieg-kiews-oberbefehlshaber-offensive-in-kursk-war-erzwungen-dpa.urn-newsml-dpa-com-20090101-241218-930-321504" TargetMode="External"/><Relationship Id="rId1285" Type="http://schemas.openxmlformats.org/officeDocument/2006/relationships/hyperlink" Target="https://www.diepresse.com/19181200/eu-beschliesst-sanktionspaket-gegen-russland-und-chinesische-firmen" TargetMode="External"/><Relationship Id="rId1492" Type="http://schemas.openxmlformats.org/officeDocument/2006/relationships/hyperlink" Target="https://kurier.at/politik/ausland/keine-liebe-familie-der-moerderische-assad-clan/161.472.308" TargetMode="External"/><Relationship Id="rId2129" Type="http://schemas.openxmlformats.org/officeDocument/2006/relationships/hyperlink" Target="https://www.t-online.de/nachrichten/ausland/id_100547016/aktivisten-rebellen-umzingeln-orte-vor-damaskus.html" TargetMode="External"/><Relationship Id="rId2336" Type="http://schemas.openxmlformats.org/officeDocument/2006/relationships/hyperlink" Target="https://www.t-online.de/nachrichten/ausland/internationale-politik/id_100544772/afghanistan-taliban-sperren-bildungszugang-fuer-frauen.html" TargetMode="External"/><Relationship Id="rId2543" Type="http://schemas.openxmlformats.org/officeDocument/2006/relationships/hyperlink" Target="https://taz.de/Ueberraschende-Wende-in-Syrien/!6049841/" TargetMode="External"/><Relationship Id="rId2750" Type="http://schemas.openxmlformats.org/officeDocument/2006/relationships/hyperlink" Target="https://www.timesofisrael.com/november-29-2024/" TargetMode="External"/><Relationship Id="rId3801" Type="http://schemas.openxmlformats.org/officeDocument/2006/relationships/hyperlink" Target="https://www.srf.ch/news/international/ukraine/krieg-in-der-ukraine-nato-chef-rutte-warnt-vor-putins-strategie-im-winter" TargetMode="External"/><Relationship Id="rId5699" Type="http://schemas.openxmlformats.org/officeDocument/2006/relationships/hyperlink" Target="https://www.t-online.de/nachrichten/ukraine/id_100468326/ukraine-in-kursk-wie-viele-gebiete-bisher-in-russland-erobert-wurden.html" TargetMode="External"/><Relationship Id="rId6000" Type="http://schemas.openxmlformats.org/officeDocument/2006/relationships/hyperlink" Target="https://www.diepresse.com/18659549/israels-armee-raeumt-versagen-bei-massaker-am-7-oktober-ein" TargetMode="External"/><Relationship Id="rId6957" Type="http://schemas.openxmlformats.org/officeDocument/2006/relationships/hyperlink" Target="https://www.diepresse.com/18397852/ukraine-rechnet-mit-offensive-der-russischen-armee-im-sommer" TargetMode="External"/><Relationship Id="rId308" Type="http://schemas.openxmlformats.org/officeDocument/2006/relationships/hyperlink" Target="https://www.faz.net/aktuell/politik/ukraine/ukraine-liveticker-britisches-ministerium-russland-setzt-auf-groessere-angriffe-faz-110172806.html" TargetMode="External"/><Relationship Id="rId515" Type="http://schemas.openxmlformats.org/officeDocument/2006/relationships/hyperlink" Target="https://www.criticalthreats.org/analysis/iran-update-december-25-2024" TargetMode="External"/><Relationship Id="rId722" Type="http://schemas.openxmlformats.org/officeDocument/2006/relationships/hyperlink" Target="https://www.timesofisrael.com/report-israel-demands-11-male-hostages-be-among-those-freed-in-first-stage-of-deal/" TargetMode="External"/><Relationship Id="rId1145" Type="http://schemas.openxmlformats.org/officeDocument/2006/relationships/hyperlink" Target="https://www.jpost.com/israel-news/article-833850" TargetMode="External"/><Relationship Id="rId1352" Type="http://schemas.openxmlformats.org/officeDocument/2006/relationships/hyperlink" Target="https://www.tagesschau.de/newsticker/liveblog-ukraine-sonntag-502.html" TargetMode="External"/><Relationship Id="rId2403" Type="http://schemas.openxmlformats.org/officeDocument/2006/relationships/hyperlink" Target="https://www.t-online.de/themen/nato/" TargetMode="External"/><Relationship Id="rId5559" Type="http://schemas.openxmlformats.org/officeDocument/2006/relationships/hyperlink" Target="https://www.diepresse.com/18767162/bericht-afghanen-mit-deutschem-asylstatus-urlauben-in-afghanistan" TargetMode="External"/><Relationship Id="rId5766" Type="http://schemas.openxmlformats.org/officeDocument/2006/relationships/hyperlink" Target="https://www.welt.de/politik/ausland/plus252746254/Russlands-Krieg-Die-duestere-Ukraine-Realitaet-ueber-die-Nato-Insider-nur-anonym-sprechen-wollen.html" TargetMode="External"/><Relationship Id="rId1005" Type="http://schemas.openxmlformats.org/officeDocument/2006/relationships/hyperlink" Target="https://www.derstandard.at/story/3000000250092/selenskyj-ruft-eu-und-usa-zur-einheit-im-krieg-gegen-russland-auf" TargetMode="External"/><Relationship Id="rId1212" Type="http://schemas.openxmlformats.org/officeDocument/2006/relationships/hyperlink" Target="https://www.fr.de/politik/rechtssystem-scharia-ordnung-assad-sturz-buergerkrieg-syrien-hts-regime-kuendigt-neues-93465539.html" TargetMode="External"/><Relationship Id="rId2610" Type="http://schemas.openxmlformats.org/officeDocument/2006/relationships/hyperlink" Target="https://www.faz.net/aktuell/politik/krieg-in-nahost/liveticker-zum-krieg-in-nahost-israel-faengt-geschoss-aus-dem-jemen-ab-19972506.html" TargetMode="External"/><Relationship Id="rId4368" Type="http://schemas.openxmlformats.org/officeDocument/2006/relationships/hyperlink" Target="https://www.youtube.com/watch?v=Lac-ip1xauQ" TargetMode="External"/><Relationship Id="rId4575" Type="http://schemas.openxmlformats.org/officeDocument/2006/relationships/hyperlink" Target="https://www.n-tv.de/politik/Israelis-ruecken-im-Suedlibanon-so-weit-vor-wie-noch-nie-article25326135.html" TargetMode="External"/><Relationship Id="rId5419" Type="http://schemas.openxmlformats.org/officeDocument/2006/relationships/hyperlink" Target="https://www.derstandard.at/story/3000000233303/us-aussenminister-blinken-reist-vorerst-ohne-abkommen-aus-nahost-ab" TargetMode="External"/><Relationship Id="rId5973" Type="http://schemas.openxmlformats.org/officeDocument/2006/relationships/hyperlink" Target="https://www.understandingwar.org/backgrounder/iran-update-july-2-2024" TargetMode="External"/><Relationship Id="rId6817" Type="http://schemas.openxmlformats.org/officeDocument/2006/relationships/hyperlink" Target="https://www.jpost.com/israel-hamas-war/article-798797" TargetMode="External"/><Relationship Id="rId3177" Type="http://schemas.openxmlformats.org/officeDocument/2006/relationships/hyperlink" Target="https://www.diepresse.com/19106173/selenskij-glaubt-an-moegliches-kriegsende-2025" TargetMode="External"/><Relationship Id="rId4228" Type="http://schemas.openxmlformats.org/officeDocument/2006/relationships/hyperlink" Target="https://www.youtube.com/watch?v=StJx-OpDV3Q" TargetMode="External"/><Relationship Id="rId4782" Type="http://schemas.openxmlformats.org/officeDocument/2006/relationships/hyperlink" Target="https://www.diepresse.com/18970828/staatshaushalt-sparen-im-system-aber-wo-genau" TargetMode="External"/><Relationship Id="rId5626" Type="http://schemas.openxmlformats.org/officeDocument/2006/relationships/hyperlink" Target="https://www.t-online.de/nachrichten/ausland/internationale-politik/id_100385374/nahost-konflikt-wer-sind-die-verbuendeten-des-iran-.html" TargetMode="External"/><Relationship Id="rId5833" Type="http://schemas.openxmlformats.org/officeDocument/2006/relationships/hyperlink" Target="https://www.sn.at/politik/weltpolitik/israel-offensive-hisbollah-162441946" TargetMode="External"/><Relationship Id="rId3037" Type="http://schemas.openxmlformats.org/officeDocument/2006/relationships/hyperlink" Target="https://www.heute.at/s/experte-warnt-russland-koennte-atombombe-zuenden-120074965" TargetMode="External"/><Relationship Id="rId3384" Type="http://schemas.openxmlformats.org/officeDocument/2006/relationships/hyperlink" Target="https://www.diepresse.com/19093603/warum-die-oelsanktionen-gegen-russland-verschaerft-werden-sollten" TargetMode="External"/><Relationship Id="rId3591" Type="http://schemas.openxmlformats.org/officeDocument/2006/relationships/hyperlink" Target="https://www.focus.de/politik/ausland/trotz-america-first-aus-drei-entscheidenden-gruenden-kann-trump-die-ukraine-nicht-im-stich-lassen_ce761d98-15a7-469f-815a-03f36d72d74b.html" TargetMode="External"/><Relationship Id="rId4435" Type="http://schemas.openxmlformats.org/officeDocument/2006/relationships/hyperlink" Target="https://www.t-online.de/nachrichten/ausland/usa/us-wahl/id_100521174/us-wahl-wie-kate-barr-in-north-carolina-gegen-gerrymandering-ankaempft.html" TargetMode="External"/><Relationship Id="rId4642" Type="http://schemas.openxmlformats.org/officeDocument/2006/relationships/hyperlink" Target="https://www.timesofisrael.com/idf-strikes-hezbollah-intelligence-hq-weapons-factory-in-beirut/" TargetMode="External"/><Relationship Id="rId5900" Type="http://schemas.openxmlformats.org/officeDocument/2006/relationships/hyperlink" Target="https://www.diepresse.com/18689148/russische-truppen-melden-weiteren-vormarsch-im-donbass" TargetMode="External"/><Relationship Id="rId2193" Type="http://schemas.openxmlformats.org/officeDocument/2006/relationships/hyperlink" Target="https://www.youtube.com/@milgeschichte" TargetMode="External"/><Relationship Id="rId3244" Type="http://schemas.openxmlformats.org/officeDocument/2006/relationships/hyperlink" Target="https://...www.focus.de/politik/kommentar-von-professor-guy-katz-geheime-beweise-politische-motive-haftbefehl-gegen-netanjahu-ist-gefaehrlich_id_260502570.html" TargetMode="External"/><Relationship Id="rId3451" Type="http://schemas.openxmlformats.org/officeDocument/2006/relationships/hyperlink" Target="https://www.tagesschau.de/newsticker/liveblog-nahost-dienstag-202.html" TargetMode="External"/><Relationship Id="rId4502" Type="http://schemas.openxmlformats.org/officeDocument/2006/relationships/hyperlink" Target="https://www.timesofisrael.com/idf-cpt-yarden-zakay-wounded-in-gazas-rafah-in-september-dies-of-his-injuries/" TargetMode="External"/><Relationship Id="rId165" Type="http://schemas.openxmlformats.org/officeDocument/2006/relationships/hyperlink" Target="https://www.youtube.com/watch?v=ul8rl3m7AA8" TargetMode="External"/><Relationship Id="rId372" Type="http://schemas.openxmlformats.org/officeDocument/2006/relationships/hyperlink" Target="https://www.youtube.com/watch?v=miFhl7JzCLY" TargetMode="External"/><Relationship Id="rId2053" Type="http://schemas.openxmlformats.org/officeDocument/2006/relationships/hyperlink" Target="https://www.youtube.com/watch?v=7Woq1ueaZpE" TargetMode="External"/><Relationship Id="rId2260" Type="http://schemas.openxmlformats.org/officeDocument/2006/relationships/hyperlink" Target="https://www.fr.de/politik/ypg-kurden-gegenoffensive-irak-aleppo-syrien-tuerkei-rebellen-armee-assad-iran-zr-93444823.html" TargetMode="External"/><Relationship Id="rId3104" Type="http://schemas.openxmlformats.org/officeDocument/2006/relationships/hyperlink" Target="https://www.t-online.de/themen/russland/" TargetMode="External"/><Relationship Id="rId3311" Type="http://schemas.openxmlformats.org/officeDocument/2006/relationships/hyperlink" Target="https://www.nachrichten.at/politik/aussenpolitik/istgh-erlaesst-haftbefehle-gegen-netanyahu-und-hamas-anfuehrer;art391,4002234" TargetMode="External"/><Relationship Id="rId6467" Type="http://schemas.openxmlformats.org/officeDocument/2006/relationships/hyperlink" Target="https://www.wienerzeitung.at/a/bodenoffensive-in-gaza" TargetMode="External"/><Relationship Id="rId6674" Type="http://schemas.openxmlformats.org/officeDocument/2006/relationships/hyperlink" Target="https://www.t-online.de/nachrichten/ausland/id_100395664/krieg-gegen-die-ukraine-so-ist-die-lage.html" TargetMode="External"/><Relationship Id="rId6881" Type="http://schemas.openxmlformats.org/officeDocument/2006/relationships/hyperlink" Target="https://taz.de/Meduza-Auswahl-18--24-April/!6006672/" TargetMode="External"/><Relationship Id="rId7518" Type="http://schemas.openxmlformats.org/officeDocument/2006/relationships/hyperlink" Target="https://fachportal.ph-noe.ac.at/fileadmin/gwk/Aktuelle%20Themen/Zs_September_2021_2H_T147_Migration.pdf" TargetMode="External"/><Relationship Id="rId232" Type="http://schemas.openxmlformats.org/officeDocument/2006/relationships/hyperlink" Target="https://www.tagesschau.de/newsticker/liveblog-ukraine-sonntag-508.html" TargetMode="External"/><Relationship Id="rId2120" Type="http://schemas.openxmlformats.org/officeDocument/2006/relationships/hyperlink" Target="http://www.dw.com/de/syrien-vormarsch-der-islamistischen-milizen/video-70988457" TargetMode="External"/><Relationship Id="rId5069" Type="http://schemas.openxmlformats.org/officeDocument/2006/relationships/hyperlink" Target="https://fachportal.ph-noe.ac.at/fileadmin/gwk/Aktuelle%20Themen/Zs_September_2024_2H_T219_Migration.doc" TargetMode="External"/><Relationship Id="rId5276" Type="http://schemas.openxmlformats.org/officeDocument/2006/relationships/hyperlink" Target="https://interaktiv.tagesspiegel.de/lab/wie-weit-sind-die-soldaten-aktuelle-karte-der-russischen-invasion-in-der-ukraine/" TargetMode="External"/><Relationship Id="rId5483" Type="http://schemas.openxmlformats.org/officeDocument/2006/relationships/hyperlink" Target="https://orf.at/%23/stories/3367531/" TargetMode="External"/><Relationship Id="rId5690" Type="http://schemas.openxmlformats.org/officeDocument/2006/relationships/hyperlink" Target="https://www.krone.at/3492498" TargetMode="External"/><Relationship Id="rId6327" Type="http://schemas.openxmlformats.org/officeDocument/2006/relationships/hyperlink" Target="https://www.faz.net/aktuell/politik/ausland/hamas-bis-kibbuz-die-wichtigsten-begriffe-im-nahostkonflikt-erklaert-19288152.html" TargetMode="External"/><Relationship Id="rId6534" Type="http://schemas.openxmlformats.org/officeDocument/2006/relationships/hyperlink" Target="https://web.archive.org/web/20240516170229/https:/img.welt.de/img/politik/ausland/mobile251543006/0707935297-coriginal-w780/DWO-AP-Ukraine-160524.jpg" TargetMode="External"/><Relationship Id="rId6741" Type="http://schemas.openxmlformats.org/officeDocument/2006/relationships/hyperlink" Target="https://www.focus.de/politik/krieg-in-der-ukraine-aus-angst-vor-russischen-drohnen-versteckt-ukraine-die-nutzlosen-abrams-panzer_id_259890286.html" TargetMode="External"/><Relationship Id="rId1679" Type="http://schemas.openxmlformats.org/officeDocument/2006/relationships/hyperlink" Target="https://www.n-tv.de/politik/Migrationsforscher-erwartet-keine-grosse-Rueckreisewelle-von-Syrern-article25424256.html" TargetMode="External"/><Relationship Id="rId4085" Type="http://schemas.openxmlformats.org/officeDocument/2006/relationships/hyperlink" Target="https://deepstatemap.live/en&amp;quot;" TargetMode="External"/><Relationship Id="rId4292" Type="http://schemas.openxmlformats.org/officeDocument/2006/relationships/hyperlink" Target="https://www.timesofisrael.com/donald-trump-elected-us-president-in-stunning-white-house-comeback/" TargetMode="External"/><Relationship Id="rId5136" Type="http://schemas.openxmlformats.org/officeDocument/2006/relationships/hyperlink" Target="https://www.tichyseinblick.de/meinungen/libanon-pager-explosionen-reaktionen/" TargetMode="External"/><Relationship Id="rId5343" Type="http://schemas.openxmlformats.org/officeDocument/2006/relationships/hyperlink" Target="https://www.morgenpost.de/politik/ukraine/" TargetMode="External"/><Relationship Id="rId1886" Type="http://schemas.openxmlformats.org/officeDocument/2006/relationships/hyperlink" Target="https://www.fr.de/politik/wladimir-putin-in-sorge-syrien-rebellen-gefaehrden-russland-stuetzpunkt-zr-93454272.html" TargetMode="External"/><Relationship Id="rId2937" Type="http://schemas.openxmlformats.org/officeDocument/2006/relationships/hyperlink" Target="https://www.faz.net/aktuell/politik/krieg-in-nahost/g7-uneinig-ueber-haftbefehl-gegen-benjamin-netanjahu-110136117.html" TargetMode="External"/><Relationship Id="rId4152" Type="http://schemas.openxmlformats.org/officeDocument/2006/relationships/hyperlink" Target="https://www.focus.de/politik/europa-gefordert-deutschland-in-der-krise-briten-erschoepft-wer-kuemmert-sich-um-die-ukraine_id_260462768.html" TargetMode="External"/><Relationship Id="rId5203" Type="http://schemas.openxmlformats.org/officeDocument/2006/relationships/hyperlink" Target="https://www.spiegel.de/thema/russland/" TargetMode="External"/><Relationship Id="rId5550" Type="http://schemas.openxmlformats.org/officeDocument/2006/relationships/hyperlink" Target="https://fachportal.ph-noe.ac.at/fileadmin/gwk/Aktuelle%20Themen/Zs_Juli_2024_1H_T214_Migration.doc" TargetMode="External"/><Relationship Id="rId6601" Type="http://schemas.openxmlformats.org/officeDocument/2006/relationships/hyperlink" Target="https://www.welt.de/politik/ausland/article251297264/Gaza-Krieg-UN-Gericht-weist-Forderungen-an-Deutschland-wegen-Israel-Hilfe-ab.html" TargetMode="External"/><Relationship Id="rId909" Type="http://schemas.openxmlformats.org/officeDocument/2006/relationships/hyperlink" Target="https://www.tagesschau.de/ausland/europa/ukraine-krieg-landwirte-minen-100.html" TargetMode="External"/><Relationship Id="rId1539" Type="http://schemas.openxmlformats.org/officeDocument/2006/relationships/hyperlink" Target="https://www.youtube.com/watch?v=LhkEm5CLoIA" TargetMode="External"/><Relationship Id="rId1746" Type="http://schemas.openxmlformats.org/officeDocument/2006/relationships/hyperlink" Target="https://www.focus.de/politik/ausland/mehr-als-300-ziele-attackiert-das-steckt-hinter-israels-massivem-vorgehen-in-syrien_f0f3d533-4e61-4952-8628-2db677480708.html" TargetMode="External"/><Relationship Id="rId1953" Type="http://schemas.openxmlformats.org/officeDocument/2006/relationships/hyperlink" Target="https://www.t-online.de/themen/wladimir-putin/" TargetMode="External"/><Relationship Id="rId5410" Type="http://schemas.openxmlformats.org/officeDocument/2006/relationships/hyperlink" Target="https://www.sn.at/politik/weltpolitik/keine-einigung-gaza-gespraechen-kairo-164015146" TargetMode="External"/><Relationship Id="rId7168" Type="http://schemas.openxmlformats.org/officeDocument/2006/relationships/hyperlink" Target="https://www.zdf.de/nachrichten/zdf-morgenmagazin/ukraine-hilfe-nato-walpot-100.html" TargetMode="External"/><Relationship Id="rId38" Type="http://schemas.openxmlformats.org/officeDocument/2006/relationships/hyperlink" Target="https://www.t-online.de/nachrichten/ausland/internationale-politik/id_100560014/zehntausende-syrer-kehren-aus-der-tuerkei-in-ihre-heimat-zurueck-newsblog.html" TargetMode="External"/><Relationship Id="rId1606" Type="http://schemas.openxmlformats.org/officeDocument/2006/relationships/hyperlink" Target="https://www.tagesspiegel.de/wissen/themen/syrien" TargetMode="External"/><Relationship Id="rId1813" Type="http://schemas.openxmlformats.org/officeDocument/2006/relationships/hyperlink" Target="https://www.diepresse.com/19162965/der-islamist-im-anzug-wer-ist-der-syrische-uebergangspremier-mohammed-al-bashir" TargetMode="External"/><Relationship Id="rId4012" Type="http://schemas.openxmlformats.org/officeDocument/2006/relationships/hyperlink" Target="https://www.diepresse.com/19054355/netanjahu-habe-seit-wahlsieg-dreimal-mit-trump-gesprochen" TargetMode="External"/><Relationship Id="rId4969" Type="http://schemas.openxmlformats.org/officeDocument/2006/relationships/hyperlink" Target="https://www.derstandard.at/story/3000000238856/israels-bodenoffensive-im-libanon-war-angekuendigt" TargetMode="External"/><Relationship Id="rId7375" Type="http://schemas.openxmlformats.org/officeDocument/2006/relationships/hyperlink" Target="https://fachportal.ph-noe.ac.at/fileadmin/gwk/Aktuelle%20Themen/Zs_Februar_2024_1H_T204_Migration.pdf" TargetMode="External"/><Relationship Id="rId7582" Type="http://schemas.openxmlformats.org/officeDocument/2006/relationships/hyperlink" Target="https://fachportal.ph-noe.ac.at/fileadmin/gwk/Aktuelle%20Themen/Zs_August_2024_2H_T216_Migration.pdf" TargetMode="External"/><Relationship Id="rId3778" Type="http://schemas.openxmlformats.org/officeDocument/2006/relationships/hyperlink" Target="https://kurier.at/politik/ausland/fussballspiel-frankreich-israel-ausschreitungen-fans-juden-antisemitismus/402975329" TargetMode="External"/><Relationship Id="rId3985" Type="http://schemas.openxmlformats.org/officeDocument/2006/relationships/hyperlink" Target="https://www.nachrichten.at/politik/aussenpolitik/einfrieren-das-ist-trumps-plan-im-ukraine-krieg;art391,3998961" TargetMode="External"/><Relationship Id="rId4829" Type="http://schemas.openxmlformats.org/officeDocument/2006/relationships/hyperlink" Target="https://www.diepresse.com/18971257/hisbollah-droht-mit-angriffen-auf-ziele-in-ganz-israel" TargetMode="External"/><Relationship Id="rId6184" Type="http://schemas.openxmlformats.org/officeDocument/2006/relationships/hyperlink" Target="https://de.wikipedia.org/wiki/Krieg_in_Israel_und_Gaza_seit_2023" TargetMode="External"/><Relationship Id="rId6391" Type="http://schemas.openxmlformats.org/officeDocument/2006/relationships/hyperlink" Target="https://www.tagesspiegel.de/internationales/am-7-oktober-von-hamas-verschleppt-leiche-von-deutsch-israelin-shani-louk-gefunden-11682317.html" TargetMode="External"/><Relationship Id="rId7028" Type="http://schemas.openxmlformats.org/officeDocument/2006/relationships/hyperlink" Target="https://www.spiegel.de/ausland/israel-hamas-krieg-katar-will-vermittlerrolle-bei-verhandlungen-ueberdenken-a-c3f48c96-db25-46b8-9746-62387abe8035" TargetMode="External"/><Relationship Id="rId7235" Type="http://schemas.openxmlformats.org/officeDocument/2006/relationships/hyperlink" Target="https://www.faz.net/aktuell/politik/ukraine-liveticker-us-repraesentantenhaus-abstimmung-ueber-ukraine-hilfen-am-samstag-faz-19030454.html" TargetMode="External"/><Relationship Id="rId7442" Type="http://schemas.openxmlformats.org/officeDocument/2006/relationships/hyperlink" Target="https://www.econstor.eu/bitstream/10419/262864/1/s10273-022-3177-5.pdf" TargetMode="External"/><Relationship Id="rId699" Type="http://schemas.openxmlformats.org/officeDocument/2006/relationships/hyperlink" Target="https://www.tagesschau.de/newsticker/liveblog-nahost-sonntag-218.html" TargetMode="External"/><Relationship Id="rId2587" Type="http://schemas.openxmlformats.org/officeDocument/2006/relationships/hyperlink" Target="https://www.n-tv.de/politik/Selenskyj-macht-Schritt-auf-Putin-zu-article25373295.html" TargetMode="External"/><Relationship Id="rId2794" Type="http://schemas.openxmlformats.org/officeDocument/2006/relationships/hyperlink" Target="https://www.t-online.de/nachrichten/ukraine/id_100541172/mit-einem-trick-ukraine-schickt-russische-drohnen-wieder-zurueck.html" TargetMode="External"/><Relationship Id="rId3638" Type="http://schemas.openxmlformats.org/officeDocument/2006/relationships/hyperlink" Target="https://www.welt.de/politik/ausland/article254561122/Russlands-Angriffskrieg-Biden-erlaubt-der-Ukraine-offenbar-Angriffe-mit-US-Langstreckenwaffen.html" TargetMode="External"/><Relationship Id="rId3845" Type="http://schemas.openxmlformats.org/officeDocument/2006/relationships/hyperlink" Target="https://www.diepresse.com/19065697/blinken-waffen-muessen-mehrere-tage-nicht-nur-stunden-schweigen" TargetMode="External"/><Relationship Id="rId6044" Type="http://schemas.openxmlformats.org/officeDocument/2006/relationships/hyperlink" Target="https://web.archive.org/web/20240704170242/https:/img.welt.de/img/politik/ausland/mobile252338912/7727936247-coriginal-w780/DWO-AP-Ukraine-040724.jpg" TargetMode="External"/><Relationship Id="rId6251" Type="http://schemas.openxmlformats.org/officeDocument/2006/relationships/hyperlink" Target="https://www.criticalthreats.org/analysis/russian-offensive-campaign-assessment-june-15-2024" TargetMode="External"/><Relationship Id="rId7302" Type="http://schemas.openxmlformats.org/officeDocument/2006/relationships/hyperlink" Target="https://www.t-online.de/nachrichten/ausland/id_100386802/russland-will-nach-angriffen-auf-raffinerien-standards-fuer-benzin-senken.html" TargetMode="External"/><Relationship Id="rId559" Type="http://schemas.openxmlformats.org/officeDocument/2006/relationships/hyperlink" Target="https://www.youtube.com/@RFU" TargetMode="External"/><Relationship Id="rId766" Type="http://schemas.openxmlformats.org/officeDocument/2006/relationships/hyperlink" Target="https://www.derstandard.at/story/3000000250505/koalition-mikl-leitner-macht-weiter-druck-auf-verhandler-im-bund" TargetMode="External"/><Relationship Id="rId1189" Type="http://schemas.openxmlformats.org/officeDocument/2006/relationships/hyperlink" Target="https://www.fr.de/politik/deutschland-panzer-lieferungen-verluste-ukraine-krieg-russland-putin-propaganda-93472652.html" TargetMode="External"/><Relationship Id="rId1396" Type="http://schemas.openxmlformats.org/officeDocument/2006/relationships/hyperlink" Target="https://www.t-online.de/nachrichten/ausland/krisen/id_100547312/syrien-usa-haben-direkten-kontakt-zur-islamistischen-hts-miliz.html" TargetMode="External"/><Relationship Id="rId2447" Type="http://schemas.openxmlformats.org/officeDocument/2006/relationships/hyperlink" Target="https://www.diepresse.com/19141530/israel-will-bei-raketenangriff-im-westjordanland-drei-hamas-kaempfer-getoetet-haben" TargetMode="External"/><Relationship Id="rId5060" Type="http://schemas.openxmlformats.org/officeDocument/2006/relationships/hyperlink" Target="https://www.criticalthreats.org/analysis/russian-offensive-campaign-assessment-october-1-2024" TargetMode="External"/><Relationship Id="rId6111" Type="http://schemas.openxmlformats.org/officeDocument/2006/relationships/hyperlink" Target="https://www.zeit.de/thema/russland" TargetMode="External"/><Relationship Id="rId419" Type="http://schemas.openxmlformats.org/officeDocument/2006/relationships/hyperlink" Target="https://www.focus.de/politik/ausland/polen-loest-ungarn-an-der-spitze-der-europaeischen-union-ab_5ae69610-5a21-408b-8c40-7a6cbcbebd5e.html" TargetMode="External"/><Relationship Id="rId626" Type="http://schemas.openxmlformats.org/officeDocument/2006/relationships/hyperlink" Target="https://fachportal.ph-noe.ac.at/fileadmin/gwk/Aktuelle%20Themen/Zs_Dezember_2024_1H_T224_Migration.doc" TargetMode="External"/><Relationship Id="rId973" Type="http://schemas.openxmlformats.org/officeDocument/2006/relationships/hyperlink" Target="https://www.tagesspiegel.de/internationales/liveblog/putin-ist-verruckt-selenskyj-weist-trump-vorstoss-fur-waffenruhe-mit-russland-zuruck-4309180.html" TargetMode="External"/><Relationship Id="rId1049" Type="http://schemas.openxmlformats.org/officeDocument/2006/relationships/hyperlink" Target="https://www.derstandard.at/story/3000000249944/israels-milit228r-r228umte-zeltlager-radikaler-siedler-im-libanon" TargetMode="External"/><Relationship Id="rId1256" Type="http://schemas.openxmlformats.org/officeDocument/2006/relationships/hyperlink" Target="https://www.diepresse.com/19182236/das-politische-buch-was-ist-los-im-nahen-osten" TargetMode="External"/><Relationship Id="rId2307" Type="http://schemas.openxmlformats.org/officeDocument/2006/relationships/hyperlink" Target="https://www.fr.de/politik/wladimir-putin-per42970/" TargetMode="External"/><Relationship Id="rId2654" Type="http://schemas.openxmlformats.org/officeDocument/2006/relationships/hyperlink" Target="https://www.youtube.com/watch?v=C2AWTbP1aUE" TargetMode="External"/><Relationship Id="rId2861" Type="http://schemas.openxmlformats.org/officeDocument/2006/relationships/hyperlink" Target="https://kurier.at/politik/ausland/krieg-in-syrien-die-mutter-aller-schlachten/400107044" TargetMode="External"/><Relationship Id="rId3705" Type="http://schemas.openxmlformats.org/officeDocument/2006/relationships/hyperlink" Target="https://www.timesofisrael.com/russia-mixing-deadly-thermobaric-drones-among-swarms-of-decoys-launched-at-ukraine/" TargetMode="External"/><Relationship Id="rId3912" Type="http://schemas.openxmlformats.org/officeDocument/2006/relationships/hyperlink" Target="https://www.n-tv.de/mediathek/videos/Militaerexperte-zu-Trumps-Friedensplan-fuer-Ukraine-Man-kann-von-Uberraschungen-ausgehen-article25355770.html" TargetMode="External"/><Relationship Id="rId833" Type="http://schemas.openxmlformats.org/officeDocument/2006/relationships/hyperlink" Target="https://www.youtube.com/@DefensePoliticsAsia" TargetMode="External"/><Relationship Id="rId1116" Type="http://schemas.openxmlformats.org/officeDocument/2006/relationships/hyperlink" Target="https://www.diepresse.com/thema/al-qaida?ref=article_a" TargetMode="External"/><Relationship Id="rId1463" Type="http://schemas.openxmlformats.org/officeDocument/2006/relationships/hyperlink" Target="https://www.n-tv.de/politik/Terror-Experte-warnt-vor-IS-Rueckkehrern-nach-Deutschland-article25429626.html" TargetMode="External"/><Relationship Id="rId1670" Type="http://schemas.openxmlformats.org/officeDocument/2006/relationships/hyperlink" Target="https://www.dw.com/de/deutsche-technikausr%C3%BCstung-gegen-den-ukrainischen-winter/a-71037306" TargetMode="External"/><Relationship Id="rId2514" Type="http://schemas.openxmlformats.org/officeDocument/2006/relationships/hyperlink" Target="https://www.criticalthreats.org/analysis/iran-update-december-2-2024" TargetMode="External"/><Relationship Id="rId2721" Type="http://schemas.openxmlformats.org/officeDocument/2006/relationships/hyperlink" Target="https://taz.de/-Nachrichten-im-Ukraine-Krieg-/!6053802/" TargetMode="External"/><Relationship Id="rId5877" Type="http://schemas.openxmlformats.org/officeDocument/2006/relationships/hyperlink" Target="http://woltron.com/web/files/uploads/f-22214714366a9e49ab24f6.pdf" TargetMode="External"/><Relationship Id="rId6928" Type="http://schemas.openxmlformats.org/officeDocument/2006/relationships/hyperlink" Target="https://taz.de/Machtwechsel-in-der-Ukraine-1944/!6003582/" TargetMode="External"/><Relationship Id="rId7092" Type="http://schemas.openxmlformats.org/officeDocument/2006/relationships/hyperlink" Target="https://www.t-online.de/nachrichten/ausland/id_100390132/israel-zehn-tote-bei-gefechten-im-westjordanland.html" TargetMode="External"/><Relationship Id="rId900" Type="http://schemas.openxmlformats.org/officeDocument/2006/relationships/hyperlink" Target="https://www.welt.de/vermischtes/article254926638/Ukraine-Russland-fliegt-schweren-Raketenangriff-auf-Kiew-mehrere-Botschaften-beschaedigt.html" TargetMode="External"/><Relationship Id="rId1323" Type="http://schemas.openxmlformats.org/officeDocument/2006/relationships/hyperlink" Target="https://www.sn.at/politik/weltpolitik/bemuehungen-entwicklung-syrien-170183248" TargetMode="External"/><Relationship Id="rId1530" Type="http://schemas.openxmlformats.org/officeDocument/2006/relationships/hyperlink" Target="https://www.tagesschau.de/newsticker/liveblog-ukraine-freitag-462.html" TargetMode="External"/><Relationship Id="rId4479" Type="http://schemas.openxmlformats.org/officeDocument/2006/relationships/hyperlink" Target="https://www.zdf.de/nachrichten/politik/ausland/tote-soldaten-russland-bevoelkerung-volkov-ukraine-krieg-100.html" TargetMode="External"/><Relationship Id="rId4686" Type="http://schemas.openxmlformats.org/officeDocument/2006/relationships/hyperlink" Target="https://www.t-online.de/nachrichten/ukraine/id_100521308/ukraine-nordkorea-verpachtet-sklaven-an-russland-und-china-usa-drohen.html" TargetMode="External"/><Relationship Id="rId4893" Type="http://schemas.openxmlformats.org/officeDocument/2006/relationships/image" Target="media/image23.png"/><Relationship Id="rId5737" Type="http://schemas.openxmlformats.org/officeDocument/2006/relationships/hyperlink" Target="https://www.welt.de/politik/ausland/article252900956/Kursk-Russland-ruft-nationalen-Notstand-in-Region-aus-Video-zeigt-ausgebrannten-Konvoi.html" TargetMode="External"/><Relationship Id="rId5944" Type="http://schemas.openxmlformats.org/officeDocument/2006/relationships/hyperlink" Target="https://www.n-tv.de/politik/Israel-gesteht-Versagen-beim-Schutz-des-Kibbuz-Beeri-ein-article25082010.html" TargetMode="External"/><Relationship Id="rId3288" Type="http://schemas.openxmlformats.org/officeDocument/2006/relationships/hyperlink" Target="https://www.fr.de/politik/donald-trump-per32650/" TargetMode="External"/><Relationship Id="rId3495" Type="http://schemas.openxmlformats.org/officeDocument/2006/relationships/hyperlink" Target="https://www.focus.de/politik/ausland/ukraine-krise/nach-einsatz-von-atacms-raketen-medwedew-droht-mit-drittem-weltkrieg-militaerexperten-haben-dazu-klare-meinung_id_260494338.html" TargetMode="External"/><Relationship Id="rId4339" Type="http://schemas.openxmlformats.org/officeDocument/2006/relationships/hyperlink" Target="https://www.tagesspiegel.de/internationales/us-wahl-2024-wann-gibt-es-die-ersten-ergebnisse-in-deutscher-zeit-12647336.html" TargetMode="External"/><Relationship Id="rId4546" Type="http://schemas.openxmlformats.org/officeDocument/2006/relationships/hyperlink" Target="https://www.wiwo.de/politik/ausland/us-wahl-2024-wieso-das-us-wahlsystem-ungerecht-ist/30035670.html" TargetMode="External"/><Relationship Id="rId4753" Type="http://schemas.openxmlformats.org/officeDocument/2006/relationships/hyperlink" Target="https://www.derstandard.at/story/3000000240060/russland-indien-und-co-wollen-eine-multipolare-welt-aber-was-meinen-sie-damit" TargetMode="External"/><Relationship Id="rId4960" Type="http://schemas.openxmlformats.org/officeDocument/2006/relationships/hyperlink" Target="https://www.t-online.de/nachrichten/ausland/krisen/id_100501744/-iron-dome-israel-schutzschild-gegen-raketenangriffe-im-ueberblick.html" TargetMode="External"/><Relationship Id="rId5804" Type="http://schemas.openxmlformats.org/officeDocument/2006/relationships/hyperlink" Target="https://fachportal.ph-noe.ac.at/fileadmin/gwk/Aktuelle%20Themen/Zs_Juli_2024_1H_T214_Migration.doc" TargetMode="External"/><Relationship Id="rId2097" Type="http://schemas.openxmlformats.org/officeDocument/2006/relationships/hyperlink" Target="https://www.welt.de/politik/ausland/article254803304/Designierter-US-Praesident-Kenne-Wladimir-gut-Jetzt-ist-seine-Zeit-Trump-fordert-Putin-zu-Kriegsende-in-der-Ukraine-auf.html" TargetMode="External"/><Relationship Id="rId3148" Type="http://schemas.openxmlformats.org/officeDocument/2006/relationships/hyperlink" Target="https://www.youtube.com/watch?v=ttdP4Renxss" TargetMode="External"/><Relationship Id="rId3355" Type="http://schemas.openxmlformats.org/officeDocument/2006/relationships/hyperlink" Target="https://www.stern.de/politik/ausland/ukraine-krieg---diese-eskalationsspirale-laeuft-jetzt-ab-35247852.html" TargetMode="External"/><Relationship Id="rId3562" Type="http://schemas.openxmlformats.org/officeDocument/2006/relationships/hyperlink" Target="https://www.tagesspiegel.de/internationales/charkiw-donezk-kursk-das-sind-die-derzeit-wichtigsten-fronten-im-ukraine-krieg-12723518.html" TargetMode="External"/><Relationship Id="rId4406" Type="http://schemas.openxmlformats.org/officeDocument/2006/relationships/hyperlink" Target="https://interaktiv.tagesspiegel.de/lab/wie-weit-sind-die-soldaten-aktuelle-karte-der-russischen-invasion-in-der-ukraine/" TargetMode="External"/><Relationship Id="rId4613" Type="http://schemas.openxmlformats.org/officeDocument/2006/relationships/hyperlink" Target="https://www.diepresse.com/19009210/nach-israels-angriff-auf-den-iran-gibt-es-nun-auch-eine-kleine-chance-auf-frieden" TargetMode="External"/><Relationship Id="rId276" Type="http://schemas.openxmlformats.org/officeDocument/2006/relationships/hyperlink" Target="https://www.integrationsfonds.at/fileadmin/content/AT/monitor/WEB_Mig_Int_2024_final-komprimiert.pdf" TargetMode="External"/><Relationship Id="rId483" Type="http://schemas.openxmlformats.org/officeDocument/2006/relationships/hyperlink" Target="https://www.n-tv.de/politik/Ukrainer-wollen-Tagebuch-von-totem-Nordkoreaner-uebersetzt-haben-article25453657.html" TargetMode="External"/><Relationship Id="rId690" Type="http://schemas.openxmlformats.org/officeDocument/2006/relationships/hyperlink" Target="https://www.welt.de/politik/ausland/article254953554/Slowakischer-Premier-Robert-Fico-besucht-Putin-in-Moskau.html" TargetMode="External"/><Relationship Id="rId2164" Type="http://schemas.openxmlformats.org/officeDocument/2006/relationships/hyperlink" Target="https://www.n-tv.de/politik/Anschlag-auf-Augsburger-Weihnachtsmarkt-vereitelt-article25413861.html" TargetMode="External"/><Relationship Id="rId2371" Type="http://schemas.openxmlformats.org/officeDocument/2006/relationships/hyperlink" Target="https://www.n-tv.de/politik/Heikle-Lage-in-Syrien-Wie-reagiert-Donald-Trump-article25408341.html" TargetMode="External"/><Relationship Id="rId3008" Type="http://schemas.openxmlformats.org/officeDocument/2006/relationships/hyperlink" Target="https://www.welt.de/politik/ausland/video254677636/Putins-Angriffskrieg-Im-November-sollen-russische-Streitkraefte-ueber-600-Quadratkilometer-erobert-haben.html" TargetMode="External"/><Relationship Id="rId3215" Type="http://schemas.openxmlformats.org/officeDocument/2006/relationships/hyperlink" Target="https://www.theguardian.com/world/2024/nov/23/ukraine-war-briefing-us-expects-thousands-of-north-korean-troops-to-enter-ukraine-combat-soon" TargetMode="External"/><Relationship Id="rId3422" Type="http://schemas.openxmlformats.org/officeDocument/2006/relationships/hyperlink" Target="https://www.n-tv.de/politik/Kreml-schliesst-Einfrieren-des-Angriffskriegs-in-der-Ukraine-aus-article25375673.html" TargetMode="External"/><Relationship Id="rId4820" Type="http://schemas.openxmlformats.org/officeDocument/2006/relationships/hyperlink" Target="https://www.linkedin.com/posts/adham-hamed-050407152_justice-and-peace-after-october-7th-in-the-activity-7157400106831392768-GIkS" TargetMode="External"/><Relationship Id="rId6578" Type="http://schemas.openxmlformats.org/officeDocument/2006/relationships/hyperlink" Target="https://www.nachrichten.at/politik/aussenpolitik/nach-raketeneinschlag-grossbrand-im-hafen-von-odessa;art391,3945092" TargetMode="External"/><Relationship Id="rId6785" Type="http://schemas.openxmlformats.org/officeDocument/2006/relationships/hyperlink" Target="https://www.tagesschau.de/ausland/europa/ukraine-angriffe-kraftwerke-100.html" TargetMode="External"/><Relationship Id="rId136" Type="http://schemas.openxmlformats.org/officeDocument/2006/relationships/hyperlink" Target="https://www.diepresse.com/19214071/ukrainischer-aussenminister-besucht-syriens-neue-machthaber" TargetMode="External"/><Relationship Id="rId343" Type="http://schemas.openxmlformats.org/officeDocument/2006/relationships/hyperlink" Target="https://taz.de/Der-Hausbesuch/!6035288/" TargetMode="External"/><Relationship Id="rId550" Type="http://schemas.openxmlformats.org/officeDocument/2006/relationships/hyperlink" Target="https://taz.de/Krieg-in-der-Ukraine/!6059063/" TargetMode="External"/><Relationship Id="rId1180" Type="http://schemas.openxmlformats.org/officeDocument/2006/relationships/hyperlink" Target="https://www.t-online.de/nachrichten/ukraine/id_100554520/krieg-in-der-ukraine-putin-schickt-kims-soldaten-in-den-tod.html" TargetMode="External"/><Relationship Id="rId2024" Type="http://schemas.openxmlformats.org/officeDocument/2006/relationships/hyperlink" Target="https://www.derstandard.at/story/3000000248378/tausende-syrer-in-wien-feierten-sturz-des-assad-regimes" TargetMode="External"/><Relationship Id="rId2231" Type="http://schemas.openxmlformats.org/officeDocument/2006/relationships/hyperlink" Target="https://www.tagesspiegel.de/internationales/ukraine-invasion-tag-1017-china-drangt-erneut-auf-frieden--und-nennt-den-aggressor-nicht-12835112.html" TargetMode="External"/><Relationship Id="rId5387" Type="http://schemas.openxmlformats.org/officeDocument/2006/relationships/footer" Target="footer1.xml"/><Relationship Id="rId6438" Type="http://schemas.openxmlformats.org/officeDocument/2006/relationships/hyperlink" Target="https://www.t-online.de/themen/wladimir-putin/" TargetMode="External"/><Relationship Id="rId6992" Type="http://schemas.openxmlformats.org/officeDocument/2006/relationships/hyperlink" Target="https://www.tagesschau.de/newsticker/liveblog-ukraine-montag-360.html" TargetMode="External"/><Relationship Id="rId203" Type="http://schemas.openxmlformats.org/officeDocument/2006/relationships/hyperlink" Target="https://www.kleinezeitung.at/politik/aussenpolitik/19211564/ueber-1700-migranten-ueber-weihnachten-auf-kanaren-angekommen" TargetMode="External"/><Relationship Id="rId1040" Type="http://schemas.openxmlformats.org/officeDocument/2006/relationships/hyperlink" Target="https://www.bbc.com/news/articles/cm2ev2prep2o" TargetMode="External"/><Relationship Id="rId4196" Type="http://schemas.openxmlformats.org/officeDocument/2006/relationships/hyperlink" Target="https://www.sueddeutsche.de/politik/krieg-in-der-ukraine-selenskyj-zugestaendnisse-an-putin-ergeben-keinen-frieden-dpa.urn-newsml-dpa-com-20090101-241107-930-282390" TargetMode="External"/><Relationship Id="rId5247" Type="http://schemas.openxmlformats.org/officeDocument/2006/relationships/hyperlink" Target="https://www.criticalthreats.org/analysis/iran-update-september-12-2024" TargetMode="External"/><Relationship Id="rId5594" Type="http://schemas.openxmlformats.org/officeDocument/2006/relationships/hyperlink" Target="https://www.diepresse.com/thema/hamas?ref=article_a" TargetMode="External"/><Relationship Id="rId6645" Type="http://schemas.openxmlformats.org/officeDocument/2006/relationships/hyperlink" Target="https://www.heute.at/s/russland-wuerde-einen-krieg-gegen-nato-verlieren-120033407" TargetMode="External"/><Relationship Id="rId6852" Type="http://schemas.openxmlformats.org/officeDocument/2006/relationships/hyperlink" Target="https://www.diepresse.com/18406878/china-sieht-viele-arten-von-stoerungen-in-beziehung-zu-usa" TargetMode="External"/><Relationship Id="rId410" Type="http://schemas.openxmlformats.org/officeDocument/2006/relationships/hyperlink" Target="https://www.t-online.de/nachrichten/ausland/id_100560494/aserbaidschan-geht-von-waffeneinsatz-gegen-jet-aus.html" TargetMode="External"/><Relationship Id="rId1997" Type="http://schemas.openxmlformats.org/officeDocument/2006/relationships/hyperlink" Target="https://www.youtube.com/watch?v=S_sp-NrUKnA" TargetMode="External"/><Relationship Id="rId4056" Type="http://schemas.openxmlformats.org/officeDocument/2006/relationships/hyperlink" Target="https://www.sn.at/politik/weltpolitik/katar-vermittler-nahost-konflikt-168178327" TargetMode="External"/><Relationship Id="rId5454" Type="http://schemas.openxmlformats.org/officeDocument/2006/relationships/hyperlink" Target="https://taz.de/Krieg-in-der-Ukraine-und-Russland/!6029274/" TargetMode="External"/><Relationship Id="rId5661" Type="http://schemas.openxmlformats.org/officeDocument/2006/relationships/hyperlink" Target="https://www.diepresse.com/18722353/israel-erklaert-hamas-militaerchef-deif-fuer-tot" TargetMode="External"/><Relationship Id="rId6505" Type="http://schemas.openxmlformats.org/officeDocument/2006/relationships/hyperlink" Target="https://www.diepresse.com/18451778/israel-uebt-den-krieg-mit-dem-libanon" TargetMode="External"/><Relationship Id="rId6712" Type="http://schemas.openxmlformats.org/officeDocument/2006/relationships/hyperlink" Target="https://taz.de/-Nachrichten-im-Nahostkrieg-/!6007195/" TargetMode="External"/><Relationship Id="rId1857" Type="http://schemas.openxmlformats.org/officeDocument/2006/relationships/hyperlink" Target="https://www.t-online.de/nachrichten/ausland/internationale-politik/id_100549052/syrien-israel-dementiert-vorstoss-auf-damaskus-.html" TargetMode="External"/><Relationship Id="rId2908" Type="http://schemas.openxmlformats.org/officeDocument/2006/relationships/hyperlink" Target="https://www.n-tv.de/politik/Ab-4-Uhr-gilt-Waffenruhe-zwischen-Israel-und-Hisbollah-article25390025.html" TargetMode="External"/><Relationship Id="rId4263" Type="http://schemas.openxmlformats.org/officeDocument/2006/relationships/hyperlink" Target="https://www.n-tv.de/politik/Ukraine-Krieg-Startet-Trump-schon-jetzt-mit-seinem-angeblichen-Friedensplan-Moskau-und-Kiew-sind-skeptisch-article25343006.html" TargetMode="External"/><Relationship Id="rId4470" Type="http://schemas.openxmlformats.org/officeDocument/2006/relationships/hyperlink" Target="https://www.youtube.com/watch?v=u0lh8PWrV40" TargetMode="External"/><Relationship Id="rId5107" Type="http://schemas.openxmlformats.org/officeDocument/2006/relationships/hyperlink" Target="https://www.dw.com/de/hisbollah/t-67095838" TargetMode="External"/><Relationship Id="rId5314" Type="http://schemas.openxmlformats.org/officeDocument/2006/relationships/hyperlink" Target="https://x.com/TheStudyofWar/status/1834072182235844744?ref_src=twsrc%5Etfw%7Ctwcamp%5Etweetembed%7Ctwterm%5E1834072182235844744%7Ctwgr%5Ec7be075c840bee0ba0aef10ea4b3dc64035823ff%7Ctwcon%5Es1_&amp;ref_url=https%3A%2F%2Fwww.t-online.de%2Fnachrichten%2Fukraine%2Fid_100487948%2Fukraine-krieg-russisches-militaer-rueckt-in-ostukraine-wohl-weiter-vor.html" TargetMode="External"/><Relationship Id="rId5521" Type="http://schemas.openxmlformats.org/officeDocument/2006/relationships/hyperlink" Target="https://www.theguardian.com/commentisfree/article/2024/aug/17/putin-russia-ukraine-incursion-kursk" TargetMode="External"/><Relationship Id="rId1717" Type="http://schemas.openxmlformats.org/officeDocument/2006/relationships/hyperlink" Target="https://taz.de/Tuerkei-und-Israel-nach-Assad-Sturz/!6051754/" TargetMode="External"/><Relationship Id="rId1924" Type="http://schemas.openxmlformats.org/officeDocument/2006/relationships/hyperlink" Target="https://www.theguardian.com/world/2024/dec/09/explainer-main-actors-fall-of-regime-syria-rebel-alliance" TargetMode="External"/><Relationship Id="rId3072" Type="http://schemas.openxmlformats.org/officeDocument/2006/relationships/hyperlink" Target="https://www.tagesspiegel.de/internationales/ukraine-invasion-tag-1006-russland-feiert-putin-in-memes-und-medien-fur-seine-drohungen-12766955.html" TargetMode="External"/><Relationship Id="rId4123" Type="http://schemas.openxmlformats.org/officeDocument/2006/relationships/hyperlink" Target="https://www.timesofisrael.com/netanyahu-86th-anniversary-of-kristallnacht-marked-on-the-streets-of-amsterdam/" TargetMode="External"/><Relationship Id="rId4330" Type="http://schemas.openxmlformats.org/officeDocument/2006/relationships/hyperlink" Target="https://www.sn.at/politik/weltpolitik/russland-moldaus-wahlsiegerin-sandu-167935783" TargetMode="External"/><Relationship Id="rId7279" Type="http://schemas.openxmlformats.org/officeDocument/2006/relationships/hyperlink" Target="https://www.derstandard.at/story/3000000215902/hat-der-iran-den-bogen-ueberspannt" TargetMode="External"/><Relationship Id="rId7486" Type="http://schemas.openxmlformats.org/officeDocument/2006/relationships/hyperlink" Target="https://fachportal.ph-noe.ac.at/fileadmin/gwk/Aktuelle%20Themen/Zs_Juni_2020_1H_T116_Migration.pdf" TargetMode="External"/><Relationship Id="rId3889" Type="http://schemas.openxmlformats.org/officeDocument/2006/relationships/hyperlink" Target="https://www.timesofisrael.com/liveblog-november-12-2024/" TargetMode="External"/><Relationship Id="rId6088" Type="http://schemas.openxmlformats.org/officeDocument/2006/relationships/hyperlink" Target="https://www.faz.net/aktuell/politik/krieg-in-nahost/gazakrieg-laut-bericht-wohl-nur-noch-50-geiseln-in-gaza-am-leben-19802612.html" TargetMode="External"/><Relationship Id="rId6295" Type="http://schemas.openxmlformats.org/officeDocument/2006/relationships/hyperlink" Target="https://www.focus.de/politik/ausland/selbstversorgung-als-ziel-indiens-und-chinas-wirtschaftlicher-wettlauf_id_260022148.html" TargetMode="External"/><Relationship Id="rId7139" Type="http://schemas.openxmlformats.org/officeDocument/2006/relationships/hyperlink" Target="https://kurier.at/politik/ausland/gegenschlag-israels-iran-hat-mehrere-drohnen-abgeschossen/402863573" TargetMode="External"/><Relationship Id="rId7346" Type="http://schemas.openxmlformats.org/officeDocument/2006/relationships/hyperlink" Target="https://www.diepresse.com/18351708/israel-will-vor-angriff-auf-rafah-zelte-fuer-500000-menschen-kaufen" TargetMode="External"/><Relationship Id="rId7553" Type="http://schemas.openxmlformats.org/officeDocument/2006/relationships/hyperlink" Target="https://fachportal.ph-noe.ac.at/fileadmin/gwk/Aktuelle%20Themen/Zs_Mai_2023_1H_T186_Migration.pdf" TargetMode="External"/><Relationship Id="rId2698" Type="http://schemas.openxmlformats.org/officeDocument/2006/relationships/hyperlink" Target="https://www.tagesspiegel.de/internationales/ukraine-invasion-tag-1010-iaea-warnt-vor-nuklearer-katastrophe-in-der-ukraine-12796733.html" TargetMode="External"/><Relationship Id="rId6155" Type="http://schemas.openxmlformats.org/officeDocument/2006/relationships/hyperlink" Target="https://taz.de/LNG-aus-Russland/!5993873/" TargetMode="External"/><Relationship Id="rId6362" Type="http://schemas.openxmlformats.org/officeDocument/2006/relationships/hyperlink" Target="https://www.sn.at/politik/weltpolitik/hamas-raketen-grossraum-tel-aviv-159035689" TargetMode="External"/><Relationship Id="rId7206" Type="http://schemas.openxmlformats.org/officeDocument/2006/relationships/hyperlink" Target="https://www.focus.de/politik/ausland/ukraine-krise/der-nukleare-unterschied-selenskyjs-grosser-verteidigungs-wunsch-an-den-westen-warum-er-nie-in-erfuellung-gehen-wird_id_259866929.html" TargetMode="External"/><Relationship Id="rId7413" Type="http://schemas.openxmlformats.org/officeDocument/2006/relationships/hyperlink" Target="https://www.zdf.de/nachrichten/politik/ausland/russland-offensive-ukraine-oberst-reisner-100.html" TargetMode="External"/><Relationship Id="rId3749" Type="http://schemas.openxmlformats.org/officeDocument/2006/relationships/hyperlink" Target="https://www.diepresse.com/thema/putin?ref=article_a" TargetMode="External"/><Relationship Id="rId3956" Type="http://schemas.openxmlformats.org/officeDocument/2006/relationships/hyperlink" Target="https://www.timesofisrael.com/3-hurt-in-hezbollah-barrage-on-north-as-saar-says-certain-progress-made-on-ceasefire/" TargetMode="External"/><Relationship Id="rId5171" Type="http://schemas.openxmlformats.org/officeDocument/2006/relationships/hyperlink" Target="https://www.n-tv.de/politik/Biden-sagt-Selenskyj-Milliarden-zu-lehnt-aber-eine-Forderung-ab-article25256045.html" TargetMode="External"/><Relationship Id="rId6015" Type="http://schemas.openxmlformats.org/officeDocument/2006/relationships/hyperlink" Target="https://www.t-online.de/nachrichten/ausland/internationale-politik/id_100445426/putin-bekommt-besuch-in-russland-warum-indien-ungarn-co-sich-annaehern.html" TargetMode="External"/><Relationship Id="rId6222" Type="http://schemas.openxmlformats.org/officeDocument/2006/relationships/hyperlink" Target="https://www.diepresse.com/18546075/israels-militaer-befreit-vier-geiseln-aus-den-haenden-der-hamas" TargetMode="External"/><Relationship Id="rId877" Type="http://schemas.openxmlformats.org/officeDocument/2006/relationships/hyperlink" Target="https://www.jpost.com/breaking-news/article-834277" TargetMode="External"/><Relationship Id="rId2558" Type="http://schemas.openxmlformats.org/officeDocument/2006/relationships/hyperlink" Target="https://www.theguardian.com/world/2024/dec/02/who-are-syrian-rebels-hayat-tahrir-al-sham-hts-aleppo" TargetMode="External"/><Relationship Id="rId2765" Type="http://schemas.openxmlformats.org/officeDocument/2006/relationships/hyperlink" Target="https://www.faz.net/aktuell/politik/ausland/syrische-rebellen-erreichen-berichten-zufolge-aleppo-110144486.html" TargetMode="External"/><Relationship Id="rId2972" Type="http://schemas.openxmlformats.org/officeDocument/2006/relationships/hyperlink" Target="https://www.youtube.com/watch?v=drpfCSdwsyU" TargetMode="External"/><Relationship Id="rId3609" Type="http://schemas.openxmlformats.org/officeDocument/2006/relationships/hyperlink" Target="https://www.theguardian.com/world/live/2024/nov/17/middle-east-crisis-live-israel-strike-hezbollah-beirut-mohammed-afif" TargetMode="External"/><Relationship Id="rId3816" Type="http://schemas.openxmlformats.org/officeDocument/2006/relationships/hyperlink" Target="https://www.diepresse.com/19067353/die-retter-der-russischen-wirtschaft-zerfleischen-sich-nun-gegenseitig" TargetMode="External"/><Relationship Id="rId737" Type="http://schemas.openxmlformats.org/officeDocument/2006/relationships/hyperlink" Target="https://www.youtube.com/@WeebUnionWU" TargetMode="External"/><Relationship Id="rId944" Type="http://schemas.openxmlformats.org/officeDocument/2006/relationships/hyperlink" Target="https://taz.de/Tuerkische-Besatzung/!6057608/" TargetMode="External"/><Relationship Id="rId1367" Type="http://schemas.openxmlformats.org/officeDocument/2006/relationships/hyperlink" Target="https://www.tagesspiegel.de/internationales/friendly-fire-wegen-sprachbarrieren-nordkoreaner-sollen-acht-tschetschenen-in-russischer-grenzregion-kursk-erschossen-haben-12877324.html" TargetMode="External"/><Relationship Id="rId1574" Type="http://schemas.openxmlformats.org/officeDocument/2006/relationships/hyperlink" Target="https://www.diepresse.com/19173263/eu-verteidigungskommissar-europa-nicht-auf-russischen-angriff-vorbereitet" TargetMode="External"/><Relationship Id="rId1781" Type="http://schemas.openxmlformats.org/officeDocument/2006/relationships/hyperlink" Target="http://www.nachrichten.at/politik/aussenpolitik/eu-staaten-einigen-sich-auf-neue-sanktionen-gegen-russland;art391,4007968" TargetMode="External"/><Relationship Id="rId2418" Type="http://schemas.openxmlformats.org/officeDocument/2006/relationships/hyperlink" Target="https://www.bazonline.ch/ukraine-krieg-schweizer-parlament-verschaerft-schutzstatus-s-209594089560" TargetMode="External"/><Relationship Id="rId2625" Type="http://schemas.openxmlformats.org/officeDocument/2006/relationships/hyperlink" Target="https://www.n-tv.de/politik/Assad-verliert-Kontrolle-ueber-Aleppo-article25401368.html" TargetMode="External"/><Relationship Id="rId2832" Type="http://schemas.openxmlformats.org/officeDocument/2006/relationships/hyperlink" Target="https://www.welt.de/politik/ausland/article254707364/Libanon-Israel-wirft-Hisbollah-Verstoesse-gegen-Waffenruhe-vor-Ausgangssperre-verhaengt.html" TargetMode="External"/><Relationship Id="rId5031" Type="http://schemas.openxmlformats.org/officeDocument/2006/relationships/hyperlink" Target="https://www.tagesspiegel.de/internationales/nach-wuhledar-droht-der-nachste-fall-russische-truppen-dringen-in-die-ostukrainische-frontstadt-torezk-ein-12499031.html" TargetMode="External"/><Relationship Id="rId5988" Type="http://schemas.openxmlformats.org/officeDocument/2006/relationships/hyperlink" Target="https://interaktiv.tagesspiegel.de/lab/wie-weit-sind-die-soldaten-aktuelle-karte-der-russischen-invasion-in-der-ukraine/" TargetMode="External"/><Relationship Id="rId73" Type="http://schemas.openxmlformats.org/officeDocument/2006/relationships/hyperlink" Target="https://www.youtube.com/watch?v=PZhLYq3BzkA" TargetMode="External"/><Relationship Id="rId804" Type="http://schemas.openxmlformats.org/officeDocument/2006/relationships/hyperlink" Target="https://www.sueddeutsche.de/politik/lage-im-ueberblick-usa-gespraeche-mit-syriens-neuen-machthabern-positiv-dpa.urn-newsml-dpa-com-20090101-241221-930-324474" TargetMode="External"/><Relationship Id="rId1227" Type="http://schemas.openxmlformats.org/officeDocument/2006/relationships/hyperlink" Target="https://www.diepresse.com/19179534/grain-from-ukraine-selenskij-kuendigt-humanitaere-hilfe-fuer-syrien-an" TargetMode="External"/><Relationship Id="rId1434" Type="http://schemas.openxmlformats.org/officeDocument/2006/relationships/hyperlink" Target="https://www.faz.net/aktuell/politik/ukraine/ukraine-liveticker-selenskyj-russland-stockt-verbaende-in-kursk-mit-nordkoreanern-auf-faz-110172806.html" TargetMode="External"/><Relationship Id="rId1641" Type="http://schemas.openxmlformats.org/officeDocument/2006/relationships/hyperlink" Target="https://www.tagesspiegel.de/internationales/liveblog/ukrainische-gefluchtete-in-deutschland-kiew-startet-ruckkehrer-programm-ab-anfang-2025-4309180.html" TargetMode="External"/><Relationship Id="rId4797" Type="http://schemas.openxmlformats.org/officeDocument/2006/relationships/hyperlink" Target="https://fachportal.ph-noe.ac.at/fileadmin/gwk/Aktuelle%20Themen/Zs_Juni_2024_1H_T212_Migration.doc" TargetMode="External"/><Relationship Id="rId5848" Type="http://schemas.openxmlformats.org/officeDocument/2006/relationships/hyperlink" Target="https://www.timesofisrael.com/after-deadly-tel-aviv-attack-restraint-against-houthis-was-no-longer-deemed-an-option/" TargetMode="External"/><Relationship Id="rId1501" Type="http://schemas.openxmlformats.org/officeDocument/2006/relationships/hyperlink" Target="https://www.youtube.com/watch?v=zg7keBF__xc" TargetMode="External"/><Relationship Id="rId3399" Type="http://schemas.openxmlformats.org/officeDocument/2006/relationships/hyperlink" Target="https://www.timesofisrael.com/us-vetoes-unsc-resolution-demanding-gaza-ceasefire-not-conditional-on-hostage-release/" TargetMode="External"/><Relationship Id="rId4657" Type="http://schemas.openxmlformats.org/officeDocument/2006/relationships/hyperlink" Target="https://www.dw.com/de/was-bedeutet-sinwars-tod-f%C3%BCr-hamas-gaza-und-den-libanon/a-70541856" TargetMode="External"/><Relationship Id="rId4864" Type="http://schemas.openxmlformats.org/officeDocument/2006/relationships/hyperlink" Target="https://www.fr.de/politik/gazastreifen-palaestina-israel-konflikt-krieg-gebiet-region-naher-osten-geschichte-92574288.html" TargetMode="External"/><Relationship Id="rId5708" Type="http://schemas.openxmlformats.org/officeDocument/2006/relationships/hyperlink" Target="https://www.diepresse.com/18757877/blitzkrieg-hat-nicht-funktioniert-russland-will-vormarsch-der-ukraine-in-kursk-gestoppt-haben" TargetMode="External"/><Relationship Id="rId7063" Type="http://schemas.openxmlformats.org/officeDocument/2006/relationships/hyperlink" Target="https://www.welt.de/politik/ausland/article251137444/Selenskyj-sieht-jetzt-eine-Chance-auf-den-Sieg-gegen-Russland.html" TargetMode="External"/><Relationship Id="rId7270" Type="http://schemas.openxmlformats.org/officeDocument/2006/relationships/hyperlink" Target="https://www.t-online.de/nachrichten/ausland/id_100386520/israel-iran-konflikt-putin-telefoniert-mit-praesident-ebrahim-raisi.html" TargetMode="External"/><Relationship Id="rId3259" Type="http://schemas.openxmlformats.org/officeDocument/2006/relationships/hyperlink" Target="https://taz.de/-Nachrichten-im-Ukraine-Krieg-/!6050925/" TargetMode="External"/><Relationship Id="rId3466" Type="http://schemas.openxmlformats.org/officeDocument/2006/relationships/hyperlink" Target="https://www.t-online.de/themen/emmanuel-macron/" TargetMode="External"/><Relationship Id="rId4517" Type="http://schemas.openxmlformats.org/officeDocument/2006/relationships/hyperlink" Target="https://www.t-online.de/nachrichten/ukraine/id_100518810/ukraine-news-kiew-meldet-starke-verluste-russlands-bei-kursk.html" TargetMode="External"/><Relationship Id="rId5915" Type="http://schemas.openxmlformats.org/officeDocument/2006/relationships/hyperlink" Target="https://fachportal.ph-noe.ac.at/fileadmin/gwk/Aktuelle%20Themen/Zs_April_2024_2H_T209_Migration.doc" TargetMode="External"/><Relationship Id="rId7130" Type="http://schemas.openxmlformats.org/officeDocument/2006/relationships/hyperlink" Target="https://www.t-online.de/nachrichten/ausland/id_100388710/nahost-konflikt-bericht-usa-erwaegen-neuen-waffendeal-mit-israel.html" TargetMode="External"/><Relationship Id="rId387" Type="http://schemas.openxmlformats.org/officeDocument/2006/relationships/hyperlink" Target="https://www.fr.de/politik/russlands-bomber-unter-beschuss-ukraine-drohnen-zielen-auf-wichtigen-flugplatz-93486539.html" TargetMode="External"/><Relationship Id="rId594" Type="http://schemas.openxmlformats.org/officeDocument/2006/relationships/hyperlink" Target="https://www.sueddeutsche.de/politik/nahost-netanjahus-botschaft-frieden-mit-jenen-die-ihn-wollen-dpa.urn-newsml-dpa-com-20090101-241224-930-326917" TargetMode="External"/><Relationship Id="rId2068" Type="http://schemas.openxmlformats.org/officeDocument/2006/relationships/hyperlink" Target="https://www.timesofisrael.com/russia-says-assad-has-left-office-and-fled-syria-but-whereabouts-remain-unknown/" TargetMode="External"/><Relationship Id="rId2275" Type="http://schemas.openxmlformats.org/officeDocument/2006/relationships/hyperlink" Target="https://www.n-tv.de/politik/Islamisten-auf-dem-Vormarsch-In-Syrien-hat-jetzt-Erdogan-die-besseren-Karten-und-kann-Putin-zappeln-lassen-article25412936.html" TargetMode="External"/><Relationship Id="rId3119" Type="http://schemas.openxmlformats.org/officeDocument/2006/relationships/hyperlink" Target="http://www.fr.de/politik/news-ticker-israel-krieg-gazastreifen-hamas-libannon-hisbollah-luftangriffe-beirut-zr-93416676.html" TargetMode="External"/><Relationship Id="rId3326" Type="http://schemas.openxmlformats.org/officeDocument/2006/relationships/hyperlink" Target="https://www.tachles.ch/artikel/news/gefaehrlicher-praezedenzfall" TargetMode="External"/><Relationship Id="rId3673" Type="http://schemas.openxmlformats.org/officeDocument/2006/relationships/hyperlink" Target="https://www.tagesspiegel.de/internationales/liveblog/offenbar-zwei-sanitater-getotet-israelische-armee-fliegt-neue-luftangriffe-im-sud-libanon-10586281.html" TargetMode="External"/><Relationship Id="rId3880" Type="http://schemas.openxmlformats.org/officeDocument/2006/relationships/hyperlink" Target="https://www.t-online.de/themen/nato/" TargetMode="External"/><Relationship Id="rId4724" Type="http://schemas.openxmlformats.org/officeDocument/2006/relationships/hyperlink" Target="https://www.t-online.de/themen/russland/" TargetMode="External"/><Relationship Id="rId4931" Type="http://schemas.openxmlformats.org/officeDocument/2006/relationships/hyperlink" Target="https://www.n-tv.de/politik/Biden-lehnt-israelischen-Angriff-auf-Irans-Atomanlagen-ab-article25267650.html" TargetMode="External"/><Relationship Id="rId247" Type="http://schemas.openxmlformats.org/officeDocument/2006/relationships/hyperlink" Target="https://www.focus.de/politik/ausland/ukraine-krise/dramatische-szenen-russen-drohne-fliegt-auf-ukraine-soldat-zu-der-reagiert-sofort_id_260594876.html" TargetMode="External"/><Relationship Id="rId1084" Type="http://schemas.openxmlformats.org/officeDocument/2006/relationships/hyperlink" Target="https://www.tagesschau.de/ausland/europa/ukraine-nordkoreanische-soldaten-100.html" TargetMode="External"/><Relationship Id="rId2482" Type="http://schemas.openxmlformats.org/officeDocument/2006/relationships/hyperlink" Target="https://www.tagesspiegel.de/internationales/die-stimmung-kippt-mehrheit-in-der-ukrainer-inzwischen-fur-gebietsabtretungen-an-russland-12811055.html" TargetMode="External"/><Relationship Id="rId3533" Type="http://schemas.openxmlformats.org/officeDocument/2006/relationships/hyperlink" Target="https://www.diepresse.com/19079335/hisbollah-sprecher-bei-luftangriff-in-beirut-getoetet" TargetMode="External"/><Relationship Id="rId3740" Type="http://schemas.openxmlformats.org/officeDocument/2006/relationships/hyperlink" Target="https://www.tagesspiegel.de/internationales/entspannung-im-konflikt-mit-den-usa-musk-trifft-offenbar-irans-un-botschafter-an-geheimem-ort-12710129.html" TargetMode="External"/><Relationship Id="rId6689" Type="http://schemas.openxmlformats.org/officeDocument/2006/relationships/hyperlink" Target="https://www.focus.de/politik/ausland/bedrohung-fuer-die-heimat-mordraten-unter-russischen-soldaten-steigen-drastisch_id_259897423.html" TargetMode="External"/><Relationship Id="rId6896" Type="http://schemas.openxmlformats.org/officeDocument/2006/relationships/hyperlink" Target="https://www.derstandard.at/story/3000000217302/hinweise-auf-rafah-offensive-verdichten-sich" TargetMode="External"/><Relationship Id="rId107" Type="http://schemas.openxmlformats.org/officeDocument/2006/relationships/hyperlink" Target="https://www.morgenpost.de/politik/krieg/" TargetMode="External"/><Relationship Id="rId454" Type="http://schemas.openxmlformats.org/officeDocument/2006/relationships/hyperlink" Target="https://www.youtube.com/watch?v=hR7oeC8JUhI" TargetMode="External"/><Relationship Id="rId661" Type="http://schemas.openxmlformats.org/officeDocument/2006/relationships/hyperlink" Target="https://taz.de/-Nachrichten-im-Ukraine-Krieg-/!6058197/" TargetMode="External"/><Relationship Id="rId1291" Type="http://schemas.openxmlformats.org/officeDocument/2006/relationships/hyperlink" Target="https://fachportal.ph-noe.ac.at/fileadmin/gwk/Aktuelle%20Themen/Zs_Juli_2024_1H_T214_Migration.doc" TargetMode="External"/><Relationship Id="rId2135" Type="http://schemas.openxmlformats.org/officeDocument/2006/relationships/hyperlink" Target="https://www.n-tv.de/politik/Assad-braucht-Putins-Hilfe-aber-der-Syrien-Express-kollabiert-article25416086.html" TargetMode="External"/><Relationship Id="rId2342" Type="http://schemas.openxmlformats.org/officeDocument/2006/relationships/hyperlink" Target="https://www.derstandard.at/story/3000000247666/menschen-an-der-grenze-zum-libanon-trauen-der-waffenruhe-nicht" TargetMode="External"/><Relationship Id="rId3600" Type="http://schemas.openxmlformats.org/officeDocument/2006/relationships/hyperlink" Target="https://www.t-online.de/nachrichten/deutschland/aussenpolitik/id_100533330/unterseekabel-aus-finnland-durchtrennt-hybride-kriegsfuehrung-.html" TargetMode="External"/><Relationship Id="rId5498" Type="http://schemas.openxmlformats.org/officeDocument/2006/relationships/hyperlink" Target="https://www.n-tv.de/politik/Putin-und-Aliyev-planen-Bau-von-Tankschiffen-article25168083.html" TargetMode="External"/><Relationship Id="rId6549" Type="http://schemas.openxmlformats.org/officeDocument/2006/relationships/hyperlink" Target="https://www.srf.ch/news/international/munition-fuer-die-ukraine-westliche-laender-liefern-der-ukraine-zu-wenig-und-zu-spaet" TargetMode="External"/><Relationship Id="rId6756" Type="http://schemas.openxmlformats.org/officeDocument/2006/relationships/hyperlink" Target="https://www.tagesschau.de/newsticker/liveblog-nahost-samstag-128.html" TargetMode="External"/><Relationship Id="rId6963" Type="http://schemas.openxmlformats.org/officeDocument/2006/relationships/hyperlink" Target="https://www.tagesschau.de/ausland/europa/ukraine-wehrpflichtige-ausland-100.html" TargetMode="External"/><Relationship Id="rId314" Type="http://schemas.openxmlformats.org/officeDocument/2006/relationships/hyperlink" Target="https://www.sn.at/politik/weltpolitik/russland-angriffswelle-drohnen-170790451" TargetMode="External"/><Relationship Id="rId521" Type="http://schemas.openxmlformats.org/officeDocument/2006/relationships/hyperlink" Target="https://www.t-online.de/nachrichten/ausland/id_100559866/christen-in-syrien-feiern-weihnachten-und-sturz-von-assad.html" TargetMode="External"/><Relationship Id="rId1151" Type="http://schemas.openxmlformats.org/officeDocument/2006/relationships/hyperlink" Target="https://www.tagesspiegel.de/internationales/liveblog/jagd-auf-f-16-jets-prorussisches-spionagenetzwerk-in-ukrainischer-armee-enttarnt-4309180.html" TargetMode="External"/><Relationship Id="rId2202" Type="http://schemas.openxmlformats.org/officeDocument/2006/relationships/hyperlink" Target="https://www.welt.de/politik/ausland/article254794560/Syrien-Lage-spitzt-sich-zu-Rebellen-ruecken-auf-Homs-vor.html" TargetMode="External"/><Relationship Id="rId5358" Type="http://schemas.openxmlformats.org/officeDocument/2006/relationships/hyperlink" Target="https://www.t-online.de/nachrichten/ukraine/id_100481224/ukraine-krieg-putins-armee-ueberrollt-die-ostfront.html" TargetMode="External"/><Relationship Id="rId5565" Type="http://schemas.openxmlformats.org/officeDocument/2006/relationships/hyperlink" Target="https://weltwoche.ch/daily/annalena-baerbock-und-afghanistan-vor-drei-jahren-haben-die-taliban-die-macht-ergriffen-zeit-um-die-feministische-aussenpolitik-revue-zu-passieren/" TargetMode="External"/><Relationship Id="rId5772" Type="http://schemas.openxmlformats.org/officeDocument/2006/relationships/hyperlink" Target="https://www.focus.de/politik/ausland/ukraine-krise/wegen-ukrainischer-drohnenangriffe-russische-luftwaffe-zieht-sich-immer-weiter-zurueck_id_260191686.html" TargetMode="External"/><Relationship Id="rId6409" Type="http://schemas.openxmlformats.org/officeDocument/2006/relationships/hyperlink" Target="https://www.sn.at/politik/weltpolitik/kreml-warnung-westen-attacken-russland-159256456" TargetMode="External"/><Relationship Id="rId6616" Type="http://schemas.openxmlformats.org/officeDocument/2006/relationships/hyperlink" Target="https://www.tagesspiegel.de/internationales/ukraine-invasion-tag-797-warum-ukrainer-sich-von-ihrer-landsfrau-im-us-kongress-verraten-fuhlen-11600033.html" TargetMode="External"/><Relationship Id="rId6823" Type="http://schemas.openxmlformats.org/officeDocument/2006/relationships/hyperlink" Target="https://www.sn.at/politik/weltpolitik/bau-hafens-gaza-157417093" TargetMode="External"/><Relationship Id="rId1011" Type="http://schemas.openxmlformats.org/officeDocument/2006/relationships/hyperlink" Target="https://www.t-online.de/nachrichten/ausland/id_100556114/putin-deutet-kompromissbereitschaft-in-ukraine-krieg-an.html" TargetMode="External"/><Relationship Id="rId1968" Type="http://schemas.openxmlformats.org/officeDocument/2006/relationships/hyperlink" Target="https://www.fr.de/politik/israel-krieg-hisbollah-waffenruhe-libanon-hamas-gazastreifen-netanjahu-news-ticker-zr-93448140.html" TargetMode="External"/><Relationship Id="rId4167" Type="http://schemas.openxmlformats.org/officeDocument/2006/relationships/hyperlink" Target="https://www.sn.at/politik/weltpolitik/israel-militaereinsatz-norden-gazastreifens-168052714" TargetMode="External"/><Relationship Id="rId4374" Type="http://schemas.openxmlformats.org/officeDocument/2006/relationships/hyperlink" Target="https://www.tagesschau.de/ausland/uswahl/ukraine-sorgen-ausgang-uswahl-100.html" TargetMode="External"/><Relationship Id="rId4581" Type="http://schemas.openxmlformats.org/officeDocument/2006/relationships/hyperlink" Target="https://www.diepresse.com/thema/internationaler-strafgerichtshof?ref=article_a" TargetMode="External"/><Relationship Id="rId5218" Type="http://schemas.openxmlformats.org/officeDocument/2006/relationships/hyperlink" Target="https://www.n-tv.de/politik/In-Kursk-sehen-wir-ein-Katz-und-Mausspiel-article25231150.html" TargetMode="External"/><Relationship Id="rId5425" Type="http://schemas.openxmlformats.org/officeDocument/2006/relationships/hyperlink" Target="https://www.diepresse.com/18777166/iran-experte-posch-teheran-wird-keinen-grossen-krieg-riskieren" TargetMode="External"/><Relationship Id="rId5632" Type="http://schemas.openxmlformats.org/officeDocument/2006/relationships/hyperlink" Target="https://www.t-online.de/nachrichten/ausland/internationale-politik/id_100386694/israel-iran-konflikt-soldaten-waffen-und-co-so-stark-sind-die-armeen.html" TargetMode="External"/><Relationship Id="rId3183" Type="http://schemas.openxmlformats.org/officeDocument/2006/relationships/hyperlink" Target="https://www.faz.net/aktuell/politik/krieg-in-nahost/liveticker-zum-krieg-in-nahost-heftiger-luftangriff-erschuettert-zentrum-beiruts-f-a-z-19972506.html" TargetMode="External"/><Relationship Id="rId3390" Type="http://schemas.openxmlformats.org/officeDocument/2006/relationships/hyperlink" Target="https://www.tagesschau.de/newsticker/liveblog-nahost-mittwoch-206.html" TargetMode="External"/><Relationship Id="rId4027" Type="http://schemas.openxmlformats.org/officeDocument/2006/relationships/hyperlink" Target="https://www.t-online.de/nachrichten/ausland/id_100527600/ukraine-meldet-rekord-an-russischen-drohnenangriffen.html" TargetMode="External"/><Relationship Id="rId4234" Type="http://schemas.openxmlformats.org/officeDocument/2006/relationships/hyperlink" Target="https://www.t-online.de/nachrichten/ukraine/id_100523174/ukraine-krieg-news-ukrainische-drohne-greift-russischen-hafen-an.html" TargetMode="External"/><Relationship Id="rId4441" Type="http://schemas.openxmlformats.org/officeDocument/2006/relationships/hyperlink" Target="https://www.tagesspiegel.de/internationales/die-lage-im-uberblick-furcht-vor-eskalation-usa-verlegen-militar-nach-nahost-12634187.html" TargetMode="External"/><Relationship Id="rId1828" Type="http://schemas.openxmlformats.org/officeDocument/2006/relationships/hyperlink" Target="https://www.theguardian.com/world/2024/dec/10/this-is-a-happy-day-syrian-rebels-return-home-to-reunite-with-family-and-rebuild" TargetMode="External"/><Relationship Id="rId3043" Type="http://schemas.openxmlformats.org/officeDocument/2006/relationships/hyperlink" Target="https://www.focus.de/politik/ausland/ukraine-krise/europaeische-soldaten-in-der-ukraine-brandgefaehrlich-unverantwortlich-militaerexperte-zerpflueckt-bodentruppen-idee_id_260516754.html" TargetMode="External"/><Relationship Id="rId3250" Type="http://schemas.openxmlformats.org/officeDocument/2006/relationships/hyperlink" Target="https://www.tichyseinblick.de/kolumnen/aus-aller-welt/ungarn-einladung-netanyahu-orban/" TargetMode="External"/><Relationship Id="rId6199" Type="http://schemas.openxmlformats.org/officeDocument/2006/relationships/hyperlink" Target="https://www.welt.de/politik/ausland/article251980862/Israel-Hamas-Terroristen-sollen-Geiseln-mit-Hitze-und-Isolation-gefoltert-haben.html" TargetMode="External"/><Relationship Id="rId7457" Type="http://schemas.openxmlformats.org/officeDocument/2006/relationships/hyperlink" Target="https://www.zeit.de/autoren/G/Dmitry_Glukhovsky/index" TargetMode="External"/><Relationship Id="rId171" Type="http://schemas.openxmlformats.org/officeDocument/2006/relationships/hyperlink" Target="https://www.fr.de/politik/russland-geschichte-politisches-system-wladimir-putin-moskau-90984679.html" TargetMode="External"/><Relationship Id="rId4301" Type="http://schemas.openxmlformats.org/officeDocument/2006/relationships/hyperlink" Target="https://www.tagesspiegel.de/internationales/liveblog/mindestens-40000-wohnungen-im-libanon-zerstort-800000-menschen-auf-der-flucht-10586281.html" TargetMode="External"/><Relationship Id="rId6059" Type="http://schemas.openxmlformats.org/officeDocument/2006/relationships/hyperlink" Target="https://fachportal.ph-noe.ac.at/fileadmin/gwk/Aktuelle%20Themen/Zs_Mai_2024_1H_T210_Migration.pdf" TargetMode="External"/><Relationship Id="rId6266" Type="http://schemas.openxmlformats.org/officeDocument/2006/relationships/hyperlink" Target="https://www.welt.de/debatte/kommentare/article252030312/Friedensgespraeche-Das-vergiftete-Angebot-des-Wladimir-Putin.html" TargetMode="External"/><Relationship Id="rId3110" Type="http://schemas.openxmlformats.org/officeDocument/2006/relationships/hyperlink" Target="https://www.welt.de/politik/deutschland/video254660360/Terrorismusexperte-Mit-so-einem-Absturz-trifft-man-einen-Staat-ins-Mark.html" TargetMode="External"/><Relationship Id="rId6473" Type="http://schemas.openxmlformats.org/officeDocument/2006/relationships/hyperlink" Target="https://www.zdf.de/nachrichten/politik/nahost-konflikt-lage-justizreform-100.html" TargetMode="External"/><Relationship Id="rId6680" Type="http://schemas.openxmlformats.org/officeDocument/2006/relationships/hyperlink" Target="https://www.focus.de/politik/ausland/ukraine-krise/rueckschlag-fuer-russen-im-sueden-ukraine-erobert-nestryha-insel-zurueck_id_259898126.html" TargetMode="External"/><Relationship Id="rId7317" Type="http://schemas.openxmlformats.org/officeDocument/2006/relationships/hyperlink" Target="https://fachportal.ph-noe.ac.at/fileadmin/gwk/Aktuelle%20Themen/Zs_April_2024_1H_T208_Migration.doc" TargetMode="External"/><Relationship Id="rId7524" Type="http://schemas.openxmlformats.org/officeDocument/2006/relationships/hyperlink" Target="https://fachportal.ph-noe.ac.at/fileadmin/gwk/Aktuelle%20Themen/Zs_J%C3%A4nner_2022_2H_T155_Migration.pdf" TargetMode="External"/><Relationship Id="rId988" Type="http://schemas.openxmlformats.org/officeDocument/2006/relationships/hyperlink" Target="https://www.fr.de/politik/niederlage-fuer-putin-verbuendeter-deutet-kursk-misserfolg-an-93477572.html" TargetMode="External"/><Relationship Id="rId2669" Type="http://schemas.openxmlformats.org/officeDocument/2006/relationships/hyperlink" Target="https://www.nachrichten.at/politik/aussenpolitik/lage-in-georgien-spitzt-sich-zu-surabitschwili-will-nicht-abtreten;art391,4004923" TargetMode="External"/><Relationship Id="rId2876" Type="http://schemas.openxmlformats.org/officeDocument/2006/relationships/hyperlink" Target="https://www.diepresse.com/19120647/putin-droht-ukraine-mit-angriff-auf-entscheidungszentren-in-kiew" TargetMode="External"/><Relationship Id="rId3927" Type="http://schemas.openxmlformats.org/officeDocument/2006/relationships/hyperlink" Target="https://www.fr.de/politik/kursk-offensive-gegenoffensive-ukraine-krieg-nordkorea-soldaten-verluste-russland-zr-93407705.html" TargetMode="External"/><Relationship Id="rId5075" Type="http://schemas.openxmlformats.org/officeDocument/2006/relationships/hyperlink" Target="https://www.t-online.de/nachrichten/ausland/id_100496844/nahost-krieg-israel-invasion-in-den-libanon-kann-jeden-moment-beginnen.html" TargetMode="External"/><Relationship Id="rId5282" Type="http://schemas.openxmlformats.org/officeDocument/2006/relationships/hyperlink" Target="https://www.fr.de/politik/front-news-donezk-wladimir-putin-usa-ukraine-krieg-russland-verluste-kursk-ukraine-zr-93249263.html" TargetMode="External"/><Relationship Id="rId6126" Type="http://schemas.openxmlformats.org/officeDocument/2006/relationships/hyperlink" Target="https://www.diepresse.com/18603860/trumps-moeglicher-plan-fuer-eine-ende-des-ukraine-kriegs" TargetMode="External"/><Relationship Id="rId6333" Type="http://schemas.openxmlformats.org/officeDocument/2006/relationships/hyperlink" Target="https://www.philomag.de/artikel/der-souveraen-sind-wir-blockout2024" TargetMode="External"/><Relationship Id="rId6540" Type="http://schemas.openxmlformats.org/officeDocument/2006/relationships/hyperlink" Target="https://www.t-online.de/nachrichten/ausland/id_100406408/krieg-gegen-die-ukraine-so-ist-die-lage.html" TargetMode="External"/><Relationship Id="rId848" Type="http://schemas.openxmlformats.org/officeDocument/2006/relationships/hyperlink" Target="https://www.t-online.de/themen/russland/" TargetMode="External"/><Relationship Id="rId1478" Type="http://schemas.openxmlformats.org/officeDocument/2006/relationships/hyperlink" Target="https://www.t-online.de/nachrichten/ausland/id_100551274/syrien-feiert-neuanfang-nach-sturz-von-assad.html" TargetMode="External"/><Relationship Id="rId1685" Type="http://schemas.openxmlformats.org/officeDocument/2006/relationships/hyperlink" Target="https://www.diepresse.com/thema/bashar-al-assad?ref=article_a" TargetMode="External"/><Relationship Id="rId1892" Type="http://schemas.openxmlformats.org/officeDocument/2006/relationships/hyperlink" Target="https://www.n-tv.de/politik/Wer-sind-die-syrischen-Menschen-in-Deutschland-article25420179.html" TargetMode="External"/><Relationship Id="rId2529" Type="http://schemas.openxmlformats.org/officeDocument/2006/relationships/hyperlink" Target="https://www.tagesschau.de/ausland/asien/gaza-hilfen-104.html" TargetMode="External"/><Relationship Id="rId2736" Type="http://schemas.openxmlformats.org/officeDocument/2006/relationships/hyperlink" Target="https://www.faz.net/aktuell/politik/thema/ukraine" TargetMode="External"/><Relationship Id="rId4091" Type="http://schemas.openxmlformats.org/officeDocument/2006/relationships/hyperlink" Target="https://www.t-online.de/nachrichten/ukraine/id_100527250/trump-telefoniert-mit-selenskyj-dann-schaltet-sich-musk-dazu.html" TargetMode="External"/><Relationship Id="rId5142" Type="http://schemas.openxmlformats.org/officeDocument/2006/relationships/hyperlink" Target="https://www.t-online.de/nachrichten/ausland/id_100490320/israels-minister-militaereinsatz-im-libanon-einziger-weg.html" TargetMode="External"/><Relationship Id="rId6400" Type="http://schemas.openxmlformats.org/officeDocument/2006/relationships/hyperlink" Target="https://www.tagesspiegel.de/internationales/ukrainische-millionenstadt-unter-dauerbeschuss-charkiw-darf-kein-zweites-aleppo-werden-11729975.html" TargetMode="External"/><Relationship Id="rId708" Type="http://schemas.openxmlformats.org/officeDocument/2006/relationships/hyperlink" Target="https://www.n-tv.de/politik/Kurden-koennten-nach-Assad-Sturz-die-grossen-Verlierer-sein-article25449942.html" TargetMode="External"/><Relationship Id="rId915" Type="http://schemas.openxmlformats.org/officeDocument/2006/relationships/hyperlink" Target="https://www.t-online.de/themen/moskau/" TargetMode="External"/><Relationship Id="rId1338" Type="http://schemas.openxmlformats.org/officeDocument/2006/relationships/hyperlink" Target="https://www.timesofisrael.com/liveblog-december-15-2024/" TargetMode="External"/><Relationship Id="rId1545" Type="http://schemas.openxmlformats.org/officeDocument/2006/relationships/hyperlink" Target="https://www.focus.de/politik/ausland/ukraine-krise/kampf-um-pokrowsk-jetzt-stehen-putins-truppen-in-der-ukraine-vor-dem-tor-nach-donezk_id_260560364.html" TargetMode="External"/><Relationship Id="rId2943" Type="http://schemas.openxmlformats.org/officeDocument/2006/relationships/hyperlink" Target="https://www.criticalthreats.org/analysis/russian-offensive-campaign-assessment-november-27-2024" TargetMode="External"/><Relationship Id="rId5002" Type="http://schemas.openxmlformats.org/officeDocument/2006/relationships/hyperlink" Target="https://www.faz.net/aktuell/politik/ukraine/ukraine-krieg-so-lautet-kiews-siegesplan-gegen-russland-110050237.html" TargetMode="External"/><Relationship Id="rId1405" Type="http://schemas.openxmlformats.org/officeDocument/2006/relationships/hyperlink" Target="https://taz.de/Umwaelzungen-in-Syrien/!6054062/" TargetMode="External"/><Relationship Id="rId1752" Type="http://schemas.openxmlformats.org/officeDocument/2006/relationships/hyperlink" Target="https://taz.de/Krieg-in-Nahost/!6051667/" TargetMode="External"/><Relationship Id="rId2803" Type="http://schemas.openxmlformats.org/officeDocument/2006/relationships/hyperlink" Target="https://www.welt.de/politik/ausland/article254708922/Friedensplan-von-Donald-Trump-US-Politologe-sagt-Aufteilung-der-Ukraine-voraus.html" TargetMode="External"/><Relationship Id="rId5959" Type="http://schemas.openxmlformats.org/officeDocument/2006/relationships/hyperlink" Target="https://www.theguardian.com/world/article/2024/jul/06/gaza-ceasefire-deal-hamas-israel-mediators-qatar-us" TargetMode="External"/><Relationship Id="rId7174" Type="http://schemas.openxmlformats.org/officeDocument/2006/relationships/hyperlink" Target="https://www.tagesschau.de/faktenfinder/kontext/russland-sanktionen-eu-114.html" TargetMode="External"/><Relationship Id="rId7381" Type="http://schemas.openxmlformats.org/officeDocument/2006/relationships/hyperlink" Target="https://fachportal.ph-noe.ac.at/fileadmin/gwk/Aktuelle%20Themen/Zs_Mai_2024_1H_T210_Migration.pdf" TargetMode="External"/><Relationship Id="rId44" Type="http://schemas.openxmlformats.org/officeDocument/2006/relationships/hyperlink" Target="https://www.timesofisrael.com/islamist-rebel-commander-tapped-as-acting-syrian-defense-chief/" TargetMode="External"/><Relationship Id="rId1612" Type="http://schemas.openxmlformats.org/officeDocument/2006/relationships/hyperlink" Target="https://www.youtube.com/watch?v=KDbNi87y-go" TargetMode="External"/><Relationship Id="rId4768" Type="http://schemas.openxmlformats.org/officeDocument/2006/relationships/hyperlink" Target="https://www.faz.net/aktuell/politik/ukraine/ukraine-liveticker-kiew-russischer-angriff-mit-mehr-als-50-kampfdrohnen-faz-19030454.html" TargetMode="External"/><Relationship Id="rId4975" Type="http://schemas.openxmlformats.org/officeDocument/2006/relationships/hyperlink" Target="https://www.welt.de/politik/ausland/article253766514/Libanon-Offensive-Iran-feuert-Raketen-auf-Israel-ab.html" TargetMode="External"/><Relationship Id="rId5819" Type="http://schemas.openxmlformats.org/officeDocument/2006/relationships/hyperlink" Target="https://www.diepresse.com/18716734/israelisches-militaer-zieht-sich-aus-khan-younis-zurueck" TargetMode="External"/><Relationship Id="rId6190" Type="http://schemas.openxmlformats.org/officeDocument/2006/relationships/hyperlink" Target="https://www.mena-watch.com/raketen-fehlschlaege-hamas-dokumente/" TargetMode="External"/><Relationship Id="rId7034" Type="http://schemas.openxmlformats.org/officeDocument/2006/relationships/hyperlink" Target="https://www.faz.net/aktuell/israel-krieg/die-lage-in-nahost-iran-wiegelt-ab-sorgen-im-westen-19667243.html" TargetMode="External"/><Relationship Id="rId498" Type="http://schemas.openxmlformats.org/officeDocument/2006/relationships/hyperlink" Target="https://www.derstandard.at/story/3000000250763/finnland-entert-russischen-tanker-nach-schaden-an-unterseekabel-zu-estland" TargetMode="External"/><Relationship Id="rId2179" Type="http://schemas.openxmlformats.org/officeDocument/2006/relationships/hyperlink" Target="https://www.timesofisrael.com/trump-aides-asked-qatar-to-recall-ousted-hamas-chiefs-in-bid-to-revive-hostage-talks/" TargetMode="External"/><Relationship Id="rId3577" Type="http://schemas.openxmlformats.org/officeDocument/2006/relationships/hyperlink" Target="https://www.focus.de/politik/ausland/bidens-raketen-freigabe-an-kiew-wirft-jetzt-drei-wichtige-fragen-auf_14862aaa-4a56-4027-8569-53d8212c0a08.html" TargetMode="External"/><Relationship Id="rId3784" Type="http://schemas.openxmlformats.org/officeDocument/2006/relationships/hyperlink" Target="https://www.timesofisrael.com/liveblog-november-14-2024/" TargetMode="External"/><Relationship Id="rId3991" Type="http://schemas.openxmlformats.org/officeDocument/2006/relationships/hyperlink" Target="https://www.diepresse.com/19055219/nato-bleibt-russland-militaerisch-deutlich-ueberlegen" TargetMode="External"/><Relationship Id="rId4628" Type="http://schemas.openxmlformats.org/officeDocument/2006/relationships/hyperlink" Target="https://www.tagesspiegel.de/internationales/bei-angriff-auf-beirut-eliminiert-israel-totet-offenbar-aussichtsreichsten-nasrallah-nachfolger-12579386.html" TargetMode="External"/><Relationship Id="rId4835" Type="http://schemas.openxmlformats.org/officeDocument/2006/relationships/hyperlink" Target="https://www.derstandard.at/story/3000000240631/israels-ewiger-zoff-mit-der-uno" TargetMode="External"/><Relationship Id="rId7241" Type="http://schemas.openxmlformats.org/officeDocument/2006/relationships/hyperlink" Target="https://www.tagesanzeiger.ch/ukraine-news-faellt-tschassiw-jar-erobert-russland-mehr-staedte-918109807907" TargetMode="External"/><Relationship Id="rId2386" Type="http://schemas.openxmlformats.org/officeDocument/2006/relationships/hyperlink" Target="https://www.morgenpost.de/politik/article407786196/selenskyjs-spezialwaffe-gegen-putins-armee-das-ist-neptun.html" TargetMode="External"/><Relationship Id="rId2593" Type="http://schemas.openxmlformats.org/officeDocument/2006/relationships/hyperlink" Target="https://www.bundesregierung.de/breg-de/aktuelles/lieferungen-ukraine-2054514" TargetMode="External"/><Relationship Id="rId3437" Type="http://schemas.openxmlformats.org/officeDocument/2006/relationships/hyperlink" Target="https://taz.de/Krieg-in-der-Ukraine/!6048770/" TargetMode="External"/><Relationship Id="rId3644" Type="http://schemas.openxmlformats.org/officeDocument/2006/relationships/hyperlink" Target="https://www.n-tv.de/politik/Russland-startet-massive-Luftangriffswelle-gegen-die-Ukraine-article25367415.html" TargetMode="External"/><Relationship Id="rId3851" Type="http://schemas.openxmlformats.org/officeDocument/2006/relationships/hyperlink" Target="https://www.diepresse.com/19066048/atomenergiebehoede-iaea-will-wieder-mehr-einblick-in-iranisches-atomprogramm" TargetMode="External"/><Relationship Id="rId4902" Type="http://schemas.openxmlformats.org/officeDocument/2006/relationships/hyperlink" Target="https://www.faz.net/aktuell/politik/krieg-in-nahost/lage-in-nahost-israel-bombardiert-beirut-und-den-gazastreifen-110029018.html" TargetMode="External"/><Relationship Id="rId6050" Type="http://schemas.openxmlformats.org/officeDocument/2006/relationships/hyperlink" Target="https://www.welt.de/politik/ausland/article252319032/Ukraine-Krieg-Nato-baut-zivile-Praesenz-in-Kiew-aus-Deutschland-soll-zentrale-Rolle-spielen.html" TargetMode="External"/><Relationship Id="rId7101" Type="http://schemas.openxmlformats.org/officeDocument/2006/relationships/hyperlink" Target="https://www.tagesanzeiger.ch/visuelle-uebersicht-der-ukraine-krieg-in-grafiken-und-karten-156295737942" TargetMode="External"/><Relationship Id="rId358" Type="http://schemas.openxmlformats.org/officeDocument/2006/relationships/hyperlink" Target="https://www.n-tv.de/politik/US-Bericht-zu-drohender-Hungersnot-in-Gaza-zurueckgezogen-article25455443.html" TargetMode="External"/><Relationship Id="rId565" Type="http://schemas.openxmlformats.org/officeDocument/2006/relationships/hyperlink" Target="https://www.fr.de/politik/ukraine-krieg-putin-russland-nordkorea-raketen-atomkrieg-china-jinping-kim-usa-93486180.html" TargetMode="External"/><Relationship Id="rId772" Type="http://schemas.openxmlformats.org/officeDocument/2006/relationships/hyperlink" Target="https://www.derstandard.at/story/3000000250418/riess-chef-ein-kelomat-explodiert-nicht" TargetMode="External"/><Relationship Id="rId1195" Type="http://schemas.openxmlformats.org/officeDocument/2006/relationships/hyperlink" Target="https://exxpress.at/news/ooe-fluechtlinge-verweigern-deutschkurse-wegen-weiblichem-lehrpersonal/" TargetMode="External"/><Relationship Id="rId2039" Type="http://schemas.openxmlformats.org/officeDocument/2006/relationships/hyperlink" Target="https://www.bbc.com/news/articles/c99x0l1d432o" TargetMode="External"/><Relationship Id="rId2246" Type="http://schemas.openxmlformats.org/officeDocument/2006/relationships/hyperlink" Target="https://www.welt.de/politik/ausland/article254784032/Interview-mit-Tucker-Carlson-Lawrow-signalisiert-Verhandlungsbereitschaft-zu-Russlands-Bedingungen.html" TargetMode="External"/><Relationship Id="rId2453" Type="http://schemas.openxmlformats.org/officeDocument/2006/relationships/hyperlink" Target="https://www.theguardian.com/world/2024/dec/03/syrian-insurgents-advance-on-hama-city-after-capturing-aleppo" TargetMode="External"/><Relationship Id="rId2660" Type="http://schemas.openxmlformats.org/officeDocument/2006/relationships/hyperlink" Target="https://www.welt.de/politik/ausland/article254722130/Ukraine-Krieg-Selenskyj-zum-Verzicht-auf-besetzte-Gebiete-bereit-falls-Rest-Ukraine-in-die-Nato-kommt.html" TargetMode="External"/><Relationship Id="rId3504" Type="http://schemas.openxmlformats.org/officeDocument/2006/relationships/hyperlink" Target="https://www.t-online.de/themen/nato/" TargetMode="External"/><Relationship Id="rId3711" Type="http://schemas.openxmlformats.org/officeDocument/2006/relationships/hyperlink" Target="https://www.diepresse.com/19076775/selenskij-will-krieg-2025-mit-diplomatischen-mitteln-beenden" TargetMode="External"/><Relationship Id="rId6867" Type="http://schemas.openxmlformats.org/officeDocument/2006/relationships/hyperlink" Target="https://www.tagesspiegel.de/internationales/liveblog/weitreichende-marschflugkorper-atacms-lieferung-konnte-laut-washington-taurus-debatte-impulse-geben-4309180.html" TargetMode="External"/><Relationship Id="rId218" Type="http://schemas.openxmlformats.org/officeDocument/2006/relationships/hyperlink" Target="https://www.derstandard.at/story/3000000250989/inhaftierter-pkk-gruender-oecalan-will-offenbar-beitrag-zum-frieden-leisten" TargetMode="External"/><Relationship Id="rId425" Type="http://schemas.openxmlformats.org/officeDocument/2006/relationships/hyperlink" Target="http://www.tichyseinblick.de/daili-es-sentials/taleb-a-erst-terrordrohung-dann-politisches-asyl/" TargetMode="External"/><Relationship Id="rId632" Type="http://schemas.openxmlformats.org/officeDocument/2006/relationships/hyperlink" Target="https://www.t-online.de/themen/usa/" TargetMode="External"/><Relationship Id="rId1055" Type="http://schemas.openxmlformats.org/officeDocument/2006/relationships/hyperlink" Target="https://www.tagesschau.de/newsticker/liveblog-ukraine-mittwoch-438.html" TargetMode="External"/><Relationship Id="rId1262" Type="http://schemas.openxmlformats.org/officeDocument/2006/relationships/hyperlink" Target="https://www.youtube.com/watch?v=IOfxbs-KydQ" TargetMode="External"/><Relationship Id="rId2106" Type="http://schemas.openxmlformats.org/officeDocument/2006/relationships/hyperlink" Target="https://www.faz.net/aktuell/politik/krieg-in-nahost/liveticker-zum-krieg-in-nahost-israel-wichtige-hamas-mitglieder-in-gaza-getoetet-faz-19972506.html" TargetMode="External"/><Relationship Id="rId2313" Type="http://schemas.openxmlformats.org/officeDocument/2006/relationships/hyperlink" Target="https://www.fr.de/politik/lawrow-malta-osze-gipfel-treffen-eu-putin-einreiseverbot-haftbefehl-sanktionen-russland-ukraine-93451494.html" TargetMode="External"/><Relationship Id="rId2520" Type="http://schemas.openxmlformats.org/officeDocument/2006/relationships/hyperlink" Target="https://www.timesofisrael.com/residents-returning-to-israels-decimated-far-north-worry-their-neighbors-wont-come-home/" TargetMode="External"/><Relationship Id="rId5469" Type="http://schemas.openxmlformats.org/officeDocument/2006/relationships/hyperlink" Target="https://www.fr.de/politik/ukraine-krieg-putin-selensky-russland-kursk-offensive-gegenoffensive-verluste-93264027.html" TargetMode="External"/><Relationship Id="rId5676" Type="http://schemas.openxmlformats.org/officeDocument/2006/relationships/hyperlink" Target="https://www.welt.de/politik/ausland/video252794244/Krieg-in-Nahost-Der-Flaechenbrand-ist-schon-laengst-da.html" TargetMode="External"/><Relationship Id="rId6727" Type="http://schemas.openxmlformats.org/officeDocument/2006/relationships/hyperlink" Target="https://www.understandingwar.org/backgrounder/russian-offensive-campaign-assessment-april-28-2024" TargetMode="External"/><Relationship Id="rId1122" Type="http://schemas.openxmlformats.org/officeDocument/2006/relationships/hyperlink" Target="https://www.tagesschau.de/ausland/europa/von-der-leyen-erdogan-tuerkei-syrien-100.html" TargetMode="External"/><Relationship Id="rId4278" Type="http://schemas.openxmlformats.org/officeDocument/2006/relationships/hyperlink" Target="https://www.diepresse.com/19038729/was-donald-trump-mit-und-in-amerika-vorhat" TargetMode="External"/><Relationship Id="rId4485" Type="http://schemas.openxmlformats.org/officeDocument/2006/relationships/hyperlink" Target="https://www.zeit.de/kultur/2024-10/nordkorea-russland-soldaten-geopolitik-konflikt" TargetMode="External"/><Relationship Id="rId5329" Type="http://schemas.openxmlformats.org/officeDocument/2006/relationships/hyperlink" Target="https://www.faz.net/aktuell/politik/ukraine/ukraine-krieg-wolodymyr-selenskyj-mahnt-zur-eile-bei-waffenlieferungen-19974436.html" TargetMode="External"/><Relationship Id="rId5536" Type="http://schemas.openxmlformats.org/officeDocument/2006/relationships/hyperlink" Target="https://www.fr.de/politik/ukraine-krieg-russland-krim-explosionen-faehrhafen-kertsch-putin-kreml-zr-93245939.html" TargetMode="External"/><Relationship Id="rId5883" Type="http://schemas.openxmlformats.org/officeDocument/2006/relationships/hyperlink" Target="https://www.t-online.de/themen/ukraine/" TargetMode="External"/><Relationship Id="rId6934" Type="http://schemas.openxmlformats.org/officeDocument/2006/relationships/hyperlink" Target="https://www.t-online.de/nachrichten/ausland/id_100391654/israels-rafah-offensive-rueckt-offenbar-naeher.html" TargetMode="External"/><Relationship Id="rId3087" Type="http://schemas.openxmlformats.org/officeDocument/2006/relationships/hyperlink" Target="https://www.diepresse.com/19108683/houthi-miliz-sendet-verstaerkung-russland-rekrutiert-offenbar-jemenitische-soeldner" TargetMode="External"/><Relationship Id="rId3294" Type="http://schemas.openxmlformats.org/officeDocument/2006/relationships/hyperlink" Target="https://taz.de/Schwerpunkt-Krieg-in-der-Ukraine/!t5008150/" TargetMode="External"/><Relationship Id="rId4138" Type="http://schemas.openxmlformats.org/officeDocument/2006/relationships/hyperlink" Target="https://taz.de/Angriff-auf-Krankenhaeuser-in-der-Ukraine/!6047805/" TargetMode="External"/><Relationship Id="rId4345" Type="http://schemas.openxmlformats.org/officeDocument/2006/relationships/hyperlink" Target="https://www.t-online.de/nachrichten/ausland/internationale-politik/id_100520528/iran-kuendigt-vergeltung-an-und-nennt-einen-zeitraum-israel-gaza-news.html" TargetMode="External"/><Relationship Id="rId4692" Type="http://schemas.openxmlformats.org/officeDocument/2006/relationships/hyperlink" Target="https://www.tagesspiegel.de/internationales/600000-soldaten-tot-oder-verwundet-putin-kann-angriff-ohne-auslandische-unterstutzung-nicht-aufrechterhalten-12605756.html" TargetMode="External"/><Relationship Id="rId5743" Type="http://schemas.openxmlformats.org/officeDocument/2006/relationships/hyperlink" Target="https://www.diepresse.com/18748181/russischer-angriff-auf-einen-supermarkt-in-der-ukraine-mindestens-zwoelf-tote" TargetMode="External"/><Relationship Id="rId5950" Type="http://schemas.openxmlformats.org/officeDocument/2006/relationships/hyperlink" Target="https://www.t-online.de/nachrichten/ausland/id_100444792/erneut-tote-bei-angriffen-und-kaempfen-im-gazastreifen.html" TargetMode="External"/><Relationship Id="rId1939" Type="http://schemas.openxmlformats.org/officeDocument/2006/relationships/hyperlink" Target="https://www.sn.at/politik/weltpolitik/us-luftwaffe-angriffe-stellungen-is-169836304" TargetMode="External"/><Relationship Id="rId4552" Type="http://schemas.openxmlformats.org/officeDocument/2006/relationships/hyperlink" Target="https://www.wiwo.de/politik/ausland/us-wahl-2024-wieso-das-us-wahlsystem-ungerecht-ist/30035670.html" TargetMode="External"/><Relationship Id="rId5603" Type="http://schemas.openxmlformats.org/officeDocument/2006/relationships/hyperlink" Target="https://www.diepresse.com/thema/ikrk?ref=article_a" TargetMode="External"/><Relationship Id="rId5810" Type="http://schemas.openxmlformats.org/officeDocument/2006/relationships/hyperlink" Target="https://www.dw.com/de/israel-hamas-sind-gezielte-t%C3%B6tungen-legal/a-69839747" TargetMode="External"/><Relationship Id="rId3154" Type="http://schemas.openxmlformats.org/officeDocument/2006/relationships/hyperlink" Target="https://www.merkur.de/politik/putin-droht-dem-westen-ukraine-krieg-nimmt-globalen-charakter-an-93426139.html" TargetMode="External"/><Relationship Id="rId3361" Type="http://schemas.openxmlformats.org/officeDocument/2006/relationships/hyperlink" Target="https://www.welt.de/politik/ausland/article254614368/Ukraine-Putin-spricht-von-Mittelstreckenrakete-Krieg-habe-nun-Elemente-eines-globalen-Charakters.html" TargetMode="External"/><Relationship Id="rId4205" Type="http://schemas.openxmlformats.org/officeDocument/2006/relationships/hyperlink" Target="https://www.dw.com/de/trumps-sieg-schwarzer-tag-oder-chance-f%C3%BCr-die-ukraine/a-70724785" TargetMode="External"/><Relationship Id="rId4412" Type="http://schemas.openxmlformats.org/officeDocument/2006/relationships/hyperlink" Target="https://www.sn.at/politik/weltpolitik/augenzeugen-explosionen-kiew-167810137" TargetMode="External"/><Relationship Id="rId7568" Type="http://schemas.openxmlformats.org/officeDocument/2006/relationships/hyperlink" Target="https://fachportal.ph-noe.ac.at/fileadmin/gwk/Aktuelle%20Themen/Zs_Dezember_2023_2H_T201_Migration.pdf" TargetMode="External"/><Relationship Id="rId282" Type="http://schemas.openxmlformats.org/officeDocument/2006/relationships/hyperlink" Target="http://www.oe24.at/oesterreich/politik/erste-asyl-aberkennungsverfahren-gegen-syrer-eingeleitet/617529796" TargetMode="External"/><Relationship Id="rId2170" Type="http://schemas.openxmlformats.org/officeDocument/2006/relationships/hyperlink" Target="https://www.tagesspiegel.de/internationales/liveblog/kampfe-gegen-hamas-neben-der-klinik-israel-weist-behauptung-uber-angriff-auf-krankenhaus-in-gaza-zuruck-10586281.html" TargetMode="External"/><Relationship Id="rId3014" Type="http://schemas.openxmlformats.org/officeDocument/2006/relationships/hyperlink" Target="https://www.diepresse.com/19115005/russland-greift-ukraine-mit-rekordzahl-an-drohnen-an" TargetMode="External"/><Relationship Id="rId3221" Type="http://schemas.openxmlformats.org/officeDocument/2006/relationships/hyperlink" Target="https://www.sn.at/politik/weltpolitik/nato-ukraine-rat-dienstag-rakete-168910474" TargetMode="External"/><Relationship Id="rId6377" Type="http://schemas.openxmlformats.org/officeDocument/2006/relationships/hyperlink" Target="https://www.sueddeutsche.de/politik/palaestina-anerkennung-spanien-norwegen-irland-1.7264401" TargetMode="External"/><Relationship Id="rId6584" Type="http://schemas.openxmlformats.org/officeDocument/2006/relationships/hyperlink" Target="https://fachportal.ph-noe.ac.at/fileadmin/gwk/Aktuelle%20Themen/Zs_Februar_2024_2H_T205_Migration.pdf" TargetMode="External"/><Relationship Id="rId6791" Type="http://schemas.openxmlformats.org/officeDocument/2006/relationships/hyperlink" Target="https://www.welt.de/politik/video251253106/Ukraine-Krieg-Ziel-Russlands-ist-es-die-Waffen-abzufangen-bevor-sie-an-die-Front-kommen.html" TargetMode="External"/><Relationship Id="rId7428" Type="http://schemas.openxmlformats.org/officeDocument/2006/relationships/hyperlink" Target="https://youtu.be/8nhaYF3a86E" TargetMode="External"/><Relationship Id="rId8" Type="http://schemas.openxmlformats.org/officeDocument/2006/relationships/hyperlink" Target="https://fachportal.ph-noe.ac.at/gwk/" TargetMode="External"/><Relationship Id="rId142" Type="http://schemas.openxmlformats.org/officeDocument/2006/relationships/hyperlink" Target="https://www.t-online.de/themen/moskau/" TargetMode="External"/><Relationship Id="rId2030" Type="http://schemas.openxmlformats.org/officeDocument/2006/relationships/hyperlink" Target="https://www.timesofisrael.com/preparing-for-deal-hamas-tells-fellow-gazan-terror-groups-to-identify-hostages-they-hold/" TargetMode="External"/><Relationship Id="rId2987" Type="http://schemas.openxmlformats.org/officeDocument/2006/relationships/hyperlink" Target="https://www.theguardian.com/world/live/2024/nov/26/middle-east-crisis-lebanon-ceasefire-deal-hezbollah-israel" TargetMode="External"/><Relationship Id="rId5186" Type="http://schemas.openxmlformats.org/officeDocument/2006/relationships/hyperlink" Target="https://www.t-online.de/nachrichten/ausland/krisen/id_100494220/china-im-konflikt-mit-den-usa-und-den-philippinen-peking-hat-hunger.html" TargetMode="External"/><Relationship Id="rId5393" Type="http://schemas.openxmlformats.org/officeDocument/2006/relationships/hyperlink" Target="https://www.diepresse.com/18805285/kommandant-des-islamischen-jihad-im-westjordanland-getoetet" TargetMode="External"/><Relationship Id="rId6237" Type="http://schemas.openxmlformats.org/officeDocument/2006/relationships/hyperlink" Target="https://www.derstandard.at/story/3000000222538/bidens-friedensplan-fuer-gaza-bringt-bewegung-in-nahost" TargetMode="External"/><Relationship Id="rId6444" Type="http://schemas.openxmlformats.org/officeDocument/2006/relationships/hyperlink" Target="https://www.t-online.de/nachrichten/ausland/id_100408040/putin-will-pufferzone-bei-charkiw.html" TargetMode="External"/><Relationship Id="rId6651" Type="http://schemas.openxmlformats.org/officeDocument/2006/relationships/hyperlink" Target="https://www.dw.com/de/ukraine-krieg-warum-kauft-die-eu-weiter-russisches-gas/a-68958552" TargetMode="External"/><Relationship Id="rId959" Type="http://schemas.openxmlformats.org/officeDocument/2006/relationships/hyperlink" Target="https://www.fr.de/politik/israel-krieg-gaza-hamas-netanjahu-terror-geiseln-deal-zr-93470765.html" TargetMode="External"/><Relationship Id="rId1589" Type="http://schemas.openxmlformats.org/officeDocument/2006/relationships/hyperlink" Target="https://www.focus.de/politik/ausland/nahost/nahost-expertin-analysiert-drei-syrien-szenarien-sind-jetzt-denkbar-und-was-der-westen-jetzt-tun-muss_id_260553504.html" TargetMode="External"/><Relationship Id="rId5046" Type="http://schemas.openxmlformats.org/officeDocument/2006/relationships/hyperlink" Target="https://understandingwar.org/backgrounder/russian-offensive-campaign-assessment-october-3-2024" TargetMode="External"/><Relationship Id="rId5253" Type="http://schemas.openxmlformats.org/officeDocument/2006/relationships/hyperlink" Target="https://www.diepresse.com/thema/hamas?ref=article_a" TargetMode="External"/><Relationship Id="rId5460" Type="http://schemas.openxmlformats.org/officeDocument/2006/relationships/hyperlink" Target="https://www.tagesschau.de/ausland/europa/russland-angriff-oel-100.html" TargetMode="External"/><Relationship Id="rId6304" Type="http://schemas.openxmlformats.org/officeDocument/2006/relationships/hyperlink" Target="https://www.rnd.de/politik/raketen-auf-kraftwerke-wie-russland-den-ukrainern-den-strom-rauben-moechte-IFSE6SIEQBDA7PXHC3QP3PZOCI.html" TargetMode="External"/><Relationship Id="rId6511" Type="http://schemas.openxmlformats.org/officeDocument/2006/relationships/hyperlink" Target="https://www.welt.de/debatte/kommentare/article251447128/Biden-denkt-weder-an-Israel-noch-Gaza-es-geht-ihm-um-seine-Waehler.html" TargetMode="External"/><Relationship Id="rId1449" Type="http://schemas.openxmlformats.org/officeDocument/2006/relationships/hyperlink" Target="https://www.sn.at/politik/weltpolitik/tote-verletzte-beschuss-cherson-170121046" TargetMode="External"/><Relationship Id="rId1796" Type="http://schemas.openxmlformats.org/officeDocument/2006/relationships/hyperlink" Target="https://exxpress.at/politik/syrien-eu-kommission-gibt-keine-ratschlaege-zu-abschiebungen/" TargetMode="External"/><Relationship Id="rId2847" Type="http://schemas.openxmlformats.org/officeDocument/2006/relationships/hyperlink" Target="https://www.welt.de/politik/deutschland/article254682902/Gegenrede-Das-droehnende-Schweigen-vieler-Feministinnen-zur-Vergewaltiger-Bande-Hamas.html" TargetMode="External"/><Relationship Id="rId4062" Type="http://schemas.openxmlformats.org/officeDocument/2006/relationships/hyperlink" Target="https://www.tagesspiegel.de/internationales/emirat-dementiert-berichte-katar-weiter-zu-vermittlung-im-gaza-krieg-bereit-12678671.html" TargetMode="External"/><Relationship Id="rId5113" Type="http://schemas.openxmlformats.org/officeDocument/2006/relationships/hyperlink" Target="https://www.welt.de/politik/ausland/article253676878/Libanon-Seit-Montag-mehr-als-2000-Ziele-der-Hisbollah-angegriffen-sagt-Israels-Armeesprecher.html" TargetMode="External"/><Relationship Id="rId88" Type="http://schemas.openxmlformats.org/officeDocument/2006/relationships/hyperlink" Target="https://www.faz.net/aktuell/politik/ukraine/eu-staerkt-ukraine-im-gastransit-streit-mit-slowakei-110204217.html" TargetMode="External"/><Relationship Id="rId819" Type="http://schemas.openxmlformats.org/officeDocument/2006/relationships/hyperlink" Target="https://www.sn.at/politik/weltpolitik/verletzte-houthi-angriff-israel-170484841" TargetMode="External"/><Relationship Id="rId1656" Type="http://schemas.openxmlformats.org/officeDocument/2006/relationships/hyperlink" Target="https://www.welt.de/vermischtes/article254851980/Ukraine-Krieg-Orban-hat-Putin-Weihnachts-Waffenruhe-vorgeschlagen.html" TargetMode="External"/><Relationship Id="rId1863" Type="http://schemas.openxmlformats.org/officeDocument/2006/relationships/hyperlink" Target="https://www.n-tv.de/politik/Israel-nutzt-unklare-Lage-um-Gesicht-des-Nahen-Ostens-zu-veraendern-article25421278.html" TargetMode="External"/><Relationship Id="rId2707" Type="http://schemas.openxmlformats.org/officeDocument/2006/relationships/hyperlink" Target="https://www.focus.de/politik/ausland/buergerkrieg-in-syrien-erstmals-seit-2016-russische-jets-fliegen-luftangriffe-auf-aleppo_id_260525016.html" TargetMode="External"/><Relationship Id="rId2914" Type="http://schemas.openxmlformats.org/officeDocument/2006/relationships/hyperlink" Target="https://www.n-tv.de/politik/Waffenruhe-in-Beirut-Reporterin-weint-bei-Live-Schalte-article25390863.html" TargetMode="External"/><Relationship Id="rId5320" Type="http://schemas.openxmlformats.org/officeDocument/2006/relationships/hyperlink" Target="https://www.sn.at/politik/weltpolitik/putin-bei-ja-raketeneinsatz-nato-kriegspartei-164966962" TargetMode="External"/><Relationship Id="rId7078" Type="http://schemas.openxmlformats.org/officeDocument/2006/relationships/hyperlink" Target="https://taz.de/Angekuendigte-Rafah-Offensive/!5999513/" TargetMode="External"/><Relationship Id="rId1309" Type="http://schemas.openxmlformats.org/officeDocument/2006/relationships/hyperlink" Target="https://de.euronews.com/2024/12/15/libanon-ruft-syrische-fluchtlinge-zur-ruckkehr-in-ihre-heimat-auf" TargetMode="External"/><Relationship Id="rId1516" Type="http://schemas.openxmlformats.org/officeDocument/2006/relationships/hyperlink" Target="https://www.heute.at/s/syrien-usa-und-israel-greifen-ziele-an-120077446" TargetMode="External"/><Relationship Id="rId1723" Type="http://schemas.openxmlformats.org/officeDocument/2006/relationships/hyperlink" Target="https://www.tagesschau.de/ausland/tuerkei-nach-assad-sturz-100.html" TargetMode="External"/><Relationship Id="rId1930" Type="http://schemas.openxmlformats.org/officeDocument/2006/relationships/hyperlink" Target="https://www.timesofisrael.com/hundreds-of-syrian-refugees-start-returning-from-turkey-lebanon-after-assads-fall/" TargetMode="External"/><Relationship Id="rId4879" Type="http://schemas.openxmlformats.org/officeDocument/2006/relationships/hyperlink" Target="https://www.dw.com/de/7-oktober-ein-jahr-sp%C3%A4ter-im-nahen-osten/a-70410999" TargetMode="External"/><Relationship Id="rId7285" Type="http://schemas.openxmlformats.org/officeDocument/2006/relationships/hyperlink" Target="https://taz.de/Eskalation-im-Nahen-Osten/!6001677/" TargetMode="External"/><Relationship Id="rId7492" Type="http://schemas.openxmlformats.org/officeDocument/2006/relationships/hyperlink" Target="https://fachportal.ph-noe.ac.at/fileadmin/gwk/Aktuelle%20Themen/Zs_September_2020_1H_T122_Migration.pdf" TargetMode="External"/><Relationship Id="rId15" Type="http://schemas.openxmlformats.org/officeDocument/2006/relationships/hyperlink" Target="https://fachportal.ph-noe.ac.at/fileadmin/gwk/Aktuelle%20Themen/Zs_Juni_2024_1H_T212_Migration.doc" TargetMode="External"/><Relationship Id="rId3688" Type="http://schemas.openxmlformats.org/officeDocument/2006/relationships/hyperlink" Target="https://www.tagesspiegel.de/internationales/die-lage-im-uberblick-iran-gibt-hisbollah-freie-hand-bei-gesprachen-zu-waffenruhe-12717359.html" TargetMode="External"/><Relationship Id="rId3895" Type="http://schemas.openxmlformats.org/officeDocument/2006/relationships/hyperlink" Target="https://www.t-online.de/nachrichten/ausland/id_100529540/usa-schraenken-militaerhilfe-fuer-israel-vorerst-nicht-ein.html" TargetMode="External"/><Relationship Id="rId4739" Type="http://schemas.openxmlformats.org/officeDocument/2006/relationships/hyperlink" Target="https://www.focus.de/politik/ausland/verteidigung-zusammengebrochen-russische-truppen-machen-wohl-rasche-fortschritte_479afb16-5916-4411-9ca8-644d70950d49.html" TargetMode="External"/><Relationship Id="rId4946" Type="http://schemas.openxmlformats.org/officeDocument/2006/relationships/hyperlink" Target="https://www.focus.de/politik/ausland/ernsthafte-eskalationsspirale-was-dem-iran-nach-der-vergeltungsattacke-jetzt-bevorsteht_1f8108b5-d9ef-4887-8a51-38168656f8cf.html" TargetMode="External"/><Relationship Id="rId6094" Type="http://schemas.openxmlformats.org/officeDocument/2006/relationships/hyperlink" Target="https://www.sn.at/politik/weltpolitik/israels-armee-konflikt-hisbollah-160240567" TargetMode="External"/><Relationship Id="rId7145" Type="http://schemas.openxmlformats.org/officeDocument/2006/relationships/hyperlink" Target="https://www.tagesschau.de/ausland/asien/iran-atomwaffen-iaea-100.html" TargetMode="External"/><Relationship Id="rId7352" Type="http://schemas.openxmlformats.org/officeDocument/2006/relationships/hyperlink" Target="https://www.tagesspiegel.de/internationales/nach-dem-massaker-der-hamas-in-israel-sechs-monate-krieg-in-gaza--wohin-soll-das-fuhren-11475668.html" TargetMode="External"/><Relationship Id="rId2497" Type="http://schemas.openxmlformats.org/officeDocument/2006/relationships/hyperlink" Target="https://www.fr.de/wirtschaft/russische-waffen-westlichen-cnc-werkzeugmaschinen-wladimir-putin-sanktionen-ukraine-krieg-zr-93145066.html" TargetMode="External"/><Relationship Id="rId3548" Type="http://schemas.openxmlformats.org/officeDocument/2006/relationships/hyperlink" Target="https://kyivindependent.com/what-putin-hopes-to-achieve-in-ukraine-before-trump-enters-the-white-house/?bezuggrd=NWL&amp;utm_source=sondermailing" TargetMode="External"/><Relationship Id="rId3755" Type="http://schemas.openxmlformats.org/officeDocument/2006/relationships/hyperlink" Target="https://www.sn.at/politik/weltpolitik/schwere-drohnenangriffe-hafenstadt-odessa-168506407" TargetMode="External"/><Relationship Id="rId4806" Type="http://schemas.openxmlformats.org/officeDocument/2006/relationships/hyperlink" Target="https://fachportal.ph-noe.ac.at/fileadmin/gwk/Aktuelle%20Themen/Zs_Oktober_2024_1H_T220_Migration.pdf" TargetMode="External"/><Relationship Id="rId6161" Type="http://schemas.openxmlformats.org/officeDocument/2006/relationships/hyperlink" Target="https://www.t-online.de/nachrichten/ausland/internationale-politik/id_100429614/ukraine-krieg-chinas-maske-faellt-so-unterstuetzt-xi-putin.html" TargetMode="External"/><Relationship Id="rId7005" Type="http://schemas.openxmlformats.org/officeDocument/2006/relationships/hyperlink" Target="https://www.t-online.de/nachrichten/ausland/krisen/id_100390888/ukraine-krieg-us-waffen-hilfspaket-es-ist-ein-wettlauf-gegen-die-zeit-.html" TargetMode="External"/><Relationship Id="rId7212" Type="http://schemas.openxmlformats.org/officeDocument/2006/relationships/hyperlink" Target="https://www.tagesanzeiger.ch/ukraine-news-ukrainischer-aussenminister-appelliert-an-verbuendete-168445619270" TargetMode="External"/><Relationship Id="rId469" Type="http://schemas.openxmlformats.org/officeDocument/2006/relationships/hyperlink" Target="https://www.fr.de/politik/russland-ukraine-krieg-bomber-su-34-woronesch-angriff-drohnen-93486539.html" TargetMode="External"/><Relationship Id="rId676" Type="http://schemas.openxmlformats.org/officeDocument/2006/relationships/hyperlink" Target="https://www.fr.de/politik/ukraine-krieg-russland-verluste-bataillon-donez-armee-aktuell-news-zr-91543033.html" TargetMode="External"/><Relationship Id="rId883" Type="http://schemas.openxmlformats.org/officeDocument/2006/relationships/hyperlink" Target="https://www.tagesschau.de/ausland/asien/israel-siedlungen-110.html" TargetMode="External"/><Relationship Id="rId1099" Type="http://schemas.openxmlformats.org/officeDocument/2006/relationships/hyperlink" Target="https://www.tagesspiegel.de/internationales/liveblog/wir-werden-euch-toten-alawiten-furchten-nach-assads-sturz-in-syrien-vergeltung-12838265.html" TargetMode="External"/><Relationship Id="rId2357" Type="http://schemas.openxmlformats.org/officeDocument/2006/relationships/hyperlink" Target="https://www.sn.at/politik/weltpolitik/syrien-assads-armee-gegenoffensive-jihadisten-169570930" TargetMode="External"/><Relationship Id="rId2564" Type="http://schemas.openxmlformats.org/officeDocument/2006/relationships/hyperlink" Target="https://www.youtube.com/watch?v=Ee5a29-St9o" TargetMode="External"/><Relationship Id="rId3408" Type="http://schemas.openxmlformats.org/officeDocument/2006/relationships/hyperlink" Target="https://taz.de/Hilfe-fuer-die-Ukraine/!5981371/" TargetMode="External"/><Relationship Id="rId3615" Type="http://schemas.openxmlformats.org/officeDocument/2006/relationships/hyperlink" Target="https://www.tagesschau.de/ausland/asien/beirut-angriffe-104.html" TargetMode="External"/><Relationship Id="rId3962" Type="http://schemas.openxmlformats.org/officeDocument/2006/relationships/hyperlink" Target="https://www.morgenpost.de/politik/article407638505/gefahr-fuer-israel-trump-wuerde-uns-ans-messer-liefern.html" TargetMode="External"/><Relationship Id="rId6021" Type="http://schemas.openxmlformats.org/officeDocument/2006/relationships/hyperlink" Target="https://wiiw.ac.at/files/news/images/635-2182.jpg" TargetMode="External"/><Relationship Id="rId329" Type="http://schemas.openxmlformats.org/officeDocument/2006/relationships/hyperlink" Target="https://www.faz.net/aktuell/politik/ausland/flugzeugabsturz-in-russland-putin-bittet-um-entschuldigung-110200038.html" TargetMode="External"/><Relationship Id="rId536" Type="http://schemas.openxmlformats.org/officeDocument/2006/relationships/hyperlink" Target="https://www.bbc.com/news/articles/cgq1l5kv2npo" TargetMode="External"/><Relationship Id="rId1166" Type="http://schemas.openxmlformats.org/officeDocument/2006/relationships/hyperlink" Target="https://www.youtube.com/watch?v=MJxe7HC6TE4" TargetMode="External"/><Relationship Id="rId1373" Type="http://schemas.openxmlformats.org/officeDocument/2006/relationships/hyperlink" Target="https://www.fr.de/politik/ukrainischer-angriff-russen-tanker-mit-wertvoller-fracht-nahe-der-krim-versenkt-erste-erklaerungen-zur-ursache-zr-93470117.html" TargetMode="External"/><Relationship Id="rId2217" Type="http://schemas.openxmlformats.org/officeDocument/2006/relationships/hyperlink" Target="https://www.theguardian.com/commentisfree/2024/dec/06/the-guardian-view-on-syrian-turmoil-alliances-shift-while-assads-grip-weakens" TargetMode="External"/><Relationship Id="rId2771" Type="http://schemas.openxmlformats.org/officeDocument/2006/relationships/hyperlink" Target="https://www.tagesspiegel.de/internationales/lage-im-uberblick-waffenruhe-zwischen-israel-und-hisbollah-scheint-zu-halten-12789824.html" TargetMode="External"/><Relationship Id="rId3822" Type="http://schemas.openxmlformats.org/officeDocument/2006/relationships/hyperlink" Target="https://www.sueddeutsche.de/politik/diplomatie-lawrow-erwartet-keine-neue-russland-politik-unter-trump-dpa.urn-newsml-dpa-com-20090101-241112-930-287079" TargetMode="External"/><Relationship Id="rId6978" Type="http://schemas.openxmlformats.org/officeDocument/2006/relationships/hyperlink" Target="https://www.diepresse.com/18393760/israel-soll-weitaus-groesseren-angriff-auf-den-iran-geplant-haben" TargetMode="External"/><Relationship Id="rId743" Type="http://schemas.openxmlformats.org/officeDocument/2006/relationships/hyperlink" Target="https://www.focus.de/politik/ausland/sie-rennen-und-sterben-so-schildern-ukrainer-die-kaempfe-gegen-nordkoreanische-soldaten-in-kursk_id_260583081.html" TargetMode="External"/><Relationship Id="rId950" Type="http://schemas.openxmlformats.org/officeDocument/2006/relationships/hyperlink" Target="https://www.t-online.de/themen/moskau/" TargetMode="External"/><Relationship Id="rId1026" Type="http://schemas.openxmlformats.org/officeDocument/2006/relationships/hyperlink" Target="https://www.sueddeutsche.de/projekte/artikel/politik/syrien-hts-sdf-sna-assad-e974785/" TargetMode="External"/><Relationship Id="rId1580" Type="http://schemas.openxmlformats.org/officeDocument/2006/relationships/hyperlink" Target="https://www.diepresse.com/19170339/wieso-koennen-manche-kinder-nicht-mal-einen-stift-halten-bildungsfragen-in-der-zib-2" TargetMode="External"/><Relationship Id="rId2424" Type="http://schemas.openxmlformats.org/officeDocument/2006/relationships/hyperlink" Target="https://www.oe24.at/oesterreich/chronik/wien/beim-geldautomat-bande-verpruegelte-pensionisten/614664200" TargetMode="External"/><Relationship Id="rId2631" Type="http://schemas.openxmlformats.org/officeDocument/2006/relationships/hyperlink" Target="https://taz.de/Ueberraschende-Wende-in-Syrien/!6049841/" TargetMode="External"/><Relationship Id="rId4389" Type="http://schemas.openxmlformats.org/officeDocument/2006/relationships/hyperlink" Target="https://www.criticalthreats.org/analysis/iran-update-november-3-2024" TargetMode="External"/><Relationship Id="rId5787" Type="http://schemas.openxmlformats.org/officeDocument/2006/relationships/hyperlink" Target="https://www.diepresse.com/18721577/selenskij-gebietsabtretungen-nur-wenn-das-ukrainsiche-volk-dies-wuenscht" TargetMode="External"/><Relationship Id="rId5994" Type="http://schemas.openxmlformats.org/officeDocument/2006/relationships/hyperlink" Target="https://www.tichyseinblick.de/kolumnen/aus-aller-welt/orbans-verdienst-man-darf-wieder-nachdenken/" TargetMode="External"/><Relationship Id="rId6838" Type="http://schemas.openxmlformats.org/officeDocument/2006/relationships/hyperlink" Target="https://www.t-online.de/nachrichten/ukraine/id_100394368/ukraine-baba-yaga-drohnen-stellen-russland-vor-herausforderung-video.html" TargetMode="External"/><Relationship Id="rId603" Type="http://schemas.openxmlformats.org/officeDocument/2006/relationships/hyperlink" Target="https://www.tagesschau.de/ausland/korrespondenten/bethlehem-im-westjordanland-weihnachten-im-krieg-100.html" TargetMode="External"/><Relationship Id="rId810" Type="http://schemas.openxmlformats.org/officeDocument/2006/relationships/hyperlink" Target="https://www.tagesschau.de/ausland/asien/syrien-is-wiedererstarken-100.html" TargetMode="External"/><Relationship Id="rId1233" Type="http://schemas.openxmlformats.org/officeDocument/2006/relationships/hyperlink" Target="https://www.tagesspiegel.de/internationales/liveblog/abschuss-durch-marineboot-israels-armee-meldet-abwehr-eines-erneuten-drohnenangriffs-aus-dem-jemen-10586281.html" TargetMode="External"/><Relationship Id="rId1440" Type="http://schemas.openxmlformats.org/officeDocument/2006/relationships/hyperlink" Target="https://www.criticalthreats.org/analysis/russian-offensive-campaign-assessment-december-14-2024" TargetMode="External"/><Relationship Id="rId4596" Type="http://schemas.openxmlformats.org/officeDocument/2006/relationships/hyperlink" Target="https://www.diepresse.com/19013226/irans-revolutionsgarden-drohen-israel-mit-harten-konsequenzen" TargetMode="External"/><Relationship Id="rId5647" Type="http://schemas.openxmlformats.org/officeDocument/2006/relationships/hyperlink" Target="https://www.diepresse.com/18729231/dutzende-festnahmen-israel-heuerte-iraner-fuer-toetung-von-hamas-anfuehrer-hanijeh-an" TargetMode="External"/><Relationship Id="rId5854" Type="http://schemas.openxmlformats.org/officeDocument/2006/relationships/hyperlink" Target="https://www.hrw.org/sites/default/files/media_2024/07/israel_palestine0724web_2.pdf" TargetMode="External"/><Relationship Id="rId6905" Type="http://schemas.openxmlformats.org/officeDocument/2006/relationships/hyperlink" Target="https://www.welt.de/vermischtes/kriminalitaet/article251188960/Frankreich-Mann-soll-juedische-Frau-aus-Rache-fuer-Palaestina-bedroht-und-vergewaltigt-haben.html" TargetMode="External"/><Relationship Id="rId1300" Type="http://schemas.openxmlformats.org/officeDocument/2006/relationships/hyperlink" Target="https://fachportal.ph-noe.ac.at/fileadmin/gwk/Aktuelle%20Themen/Zs_November_2024_2H_T223_Migration.doc" TargetMode="External"/><Relationship Id="rId3198" Type="http://schemas.openxmlformats.org/officeDocument/2006/relationships/hyperlink" Target="https://www.zeit.de/politik/ausland/2024-11/internationaler-strafgerichtshof-haftbefehle-benjamin-netanjahu-joaw-gallant-faq" TargetMode="External"/><Relationship Id="rId4249" Type="http://schemas.openxmlformats.org/officeDocument/2006/relationships/hyperlink" Target="https://www.youtube.com/watch?v=m3AUefhHjfI" TargetMode="External"/><Relationship Id="rId4456" Type="http://schemas.openxmlformats.org/officeDocument/2006/relationships/hyperlink" Target="https://www.welt.de/politik/ausland/article254319294/Nahost-Iran-droht-Letztes-Hindernis-fuer-Atomschlag-sei-religioeses-Verbot.html" TargetMode="External"/><Relationship Id="rId4663" Type="http://schemas.openxmlformats.org/officeDocument/2006/relationships/hyperlink" Target="https://www.zeit.de/politik/ausland/2024-10/jahia-sinwar-tod-reaktionen-netanjahu-baerbock-rutte" TargetMode="External"/><Relationship Id="rId4870" Type="http://schemas.openxmlformats.org/officeDocument/2006/relationships/hyperlink" Target="https://www.tagesschau.de/ausland/asien/israel-libanon-hisbollah-112.html" TargetMode="External"/><Relationship Id="rId5507" Type="http://schemas.openxmlformats.org/officeDocument/2006/relationships/hyperlink" Target="https://www.diepresse.com/18773124/pufferzone-was-selenskij-mit-seinem-vorstoss-in-russland-erreichen-will" TargetMode="External"/><Relationship Id="rId5714" Type="http://schemas.openxmlformats.org/officeDocument/2006/relationships/hyperlink" Target="https://www.focus.de/politik/ausland/ukraine-krise/ukraine-experte-zur-kursk-offensive-putin-der-verlierer-an-fuenf-stellen-aendert-sich-der-krieg-jetzt-fundamental_id_260217998.html" TargetMode="External"/><Relationship Id="rId5921" Type="http://schemas.openxmlformats.org/officeDocument/2006/relationships/hyperlink" Target="https://www.zeit.de/politik/ausland/2023-10/nahost-glossar-israel-palaestinenser-geschichte" TargetMode="External"/><Relationship Id="rId3058" Type="http://schemas.openxmlformats.org/officeDocument/2006/relationships/hyperlink" Target="https://www.n-tv.de/politik/Israel-wird-wahrscheinlich-Waffenstillstand-mit-Hisbollah-zustimmen-article25386286.html" TargetMode="External"/><Relationship Id="rId3265" Type="http://schemas.openxmlformats.org/officeDocument/2006/relationships/hyperlink" Target="https://www.theguardian.com/world/2024/nov/22/russia-sent-air-defence-missiles-north-korea-troops-kremlin-south-korea-ukraine-war" TargetMode="External"/><Relationship Id="rId3472" Type="http://schemas.openxmlformats.org/officeDocument/2006/relationships/hyperlink" Target="https://www.faz.net/aktuell/politik/ukraine/ukraine-liveticker-lawrow-nennt-atacms-einsatz-neue-phase-des-krieges-faz-19030454.html" TargetMode="External"/><Relationship Id="rId4109" Type="http://schemas.openxmlformats.org/officeDocument/2006/relationships/hyperlink" Target="https://www.timesofisrael.com/they-came-in-masses-attacked-us-all-maccabi-tel-aviv-fans-describe-amsterdam-horrors/" TargetMode="External"/><Relationship Id="rId4316" Type="http://schemas.openxmlformats.org/officeDocument/2006/relationships/hyperlink" Target="https://www.youtube.com/watch?v=MqIfz-gRwLI" TargetMode="External"/><Relationship Id="rId4523" Type="http://schemas.openxmlformats.org/officeDocument/2006/relationships/hyperlink" Target="https://www.n-tv.de/politik/Kiew-8000-russische-Soldaten-bei-Kursk-getoetet-article25331607.html" TargetMode="External"/><Relationship Id="rId4730" Type="http://schemas.openxmlformats.org/officeDocument/2006/relationships/image" Target="media/image19.png"/><Relationship Id="rId186" Type="http://schemas.openxmlformats.org/officeDocument/2006/relationships/hyperlink" Target="https://www.t-online.de/themen/china/" TargetMode="External"/><Relationship Id="rId393" Type="http://schemas.openxmlformats.org/officeDocument/2006/relationships/hyperlink" Target="http://www.sn.at/politik/weltpolitik/fsb-plaene-toetung-offizieren-170694262" TargetMode="External"/><Relationship Id="rId2074" Type="http://schemas.openxmlformats.org/officeDocument/2006/relationships/hyperlink" Target="https://blogs.timesofisrael.com/the-fall-of-assad-means-opportunities-for-israel-and-some-danger/" TargetMode="External"/><Relationship Id="rId2281" Type="http://schemas.openxmlformats.org/officeDocument/2006/relationships/hyperlink" Target="https://www.youtube.com/@milgeschichte" TargetMode="External"/><Relationship Id="rId3125" Type="http://schemas.openxmlformats.org/officeDocument/2006/relationships/hyperlink" Target="https://www.timesofisrael.com/woman-lightly-wounded-as-hezbollah-fires-rockets-and-drones-at-center-north/" TargetMode="External"/><Relationship Id="rId3332" Type="http://schemas.openxmlformats.org/officeDocument/2006/relationships/hyperlink" Target="https://www.bbc.com/news/articles/cly2exvx944o" TargetMode="External"/><Relationship Id="rId6488" Type="http://schemas.openxmlformats.org/officeDocument/2006/relationships/hyperlink" Target="https://www.theguardian.com/commentisfree/article/2024/may/15/israelis-go-back-to-europe-slogan" TargetMode="External"/><Relationship Id="rId6695" Type="http://schemas.openxmlformats.org/officeDocument/2006/relationships/hyperlink" Target="https://www.tagesschau.de/inland/faeser-islamisten-demo-hamburg-100.html" TargetMode="External"/><Relationship Id="rId7539" Type="http://schemas.openxmlformats.org/officeDocument/2006/relationships/hyperlink" Target="https://fachportal.ph-noe.ac.at/fileadmin/gwk/Aktuelle%20Themen/Zs_August_2022_2H_T169_Migration.pdf" TargetMode="External"/><Relationship Id="rId253" Type="http://schemas.openxmlformats.org/officeDocument/2006/relationships/hyperlink" Target="https://www.fr.de/wirtschaft/ende-von-wichtigen-gaslieferungen-so-koennte-russisches-gas-weiterhin-europa-erreichen-zr-93483781.html" TargetMode="External"/><Relationship Id="rId460" Type="http://schemas.openxmlformats.org/officeDocument/2006/relationships/hyperlink" Target="https://taz.de/Juengste-Luftangriffe-auf-die-Ukraine/!6055590/" TargetMode="External"/><Relationship Id="rId1090" Type="http://schemas.openxmlformats.org/officeDocument/2006/relationships/hyperlink" Target="https://www.t-online.de/themen/ukraine/" TargetMode="External"/><Relationship Id="rId2141" Type="http://schemas.openxmlformats.org/officeDocument/2006/relationships/hyperlink" Target="https://www.focus.de/politik/ausland/putin-wird-assad-nicht-im-stich-lassen-jetzt-kaempft-russland-an-zwei-fronten_3d19ba04-09cb-4f87-8d06-80073f2f02a1.html" TargetMode="External"/><Relationship Id="rId5297" Type="http://schemas.openxmlformats.org/officeDocument/2006/relationships/hyperlink" Target="https://www.focus.de/politik/ausland/ukraine-krise/kiews-offensive-an-kritischem-punkt-in-kursk-liefern-sich-ukrainer-mit-russen-perfides-spiel-versuchen-sie-zu-zerstoeren_id_260310130.html" TargetMode="External"/><Relationship Id="rId6348" Type="http://schemas.openxmlformats.org/officeDocument/2006/relationships/hyperlink" Target="https://www.sn.at/politik/weltpolitik/israel-kontrolle-philadelphi-korridor-159215875" TargetMode="External"/><Relationship Id="rId6555" Type="http://schemas.openxmlformats.org/officeDocument/2006/relationships/hyperlink" Target="https://www.criticalthreats.org/analysis/russian-offensive-campaign-assessment-may-14-2024" TargetMode="External"/><Relationship Id="rId113" Type="http://schemas.openxmlformats.org/officeDocument/2006/relationships/hyperlink" Target="https://www.welt.de/politik/ausland/article255001662/Chinas-Staatspraesident-Xi-kuendigt-mit-Putin-Einsatz-fuer-Weltfrieden-an-Kim-Jong-un-wuenscht-sich-neue-Projekte.html" TargetMode="External"/><Relationship Id="rId320" Type="http://schemas.openxmlformats.org/officeDocument/2006/relationships/hyperlink" Target="https://www.focus.de/politik/ausland/putin-offen-fuer-friedensgespraeche-mit-dem-vorstoss-will-kreml-chef-drei-ziele-erreichen_e6186bd1-d371-4e46-bf3e-d204374b710b.html" TargetMode="External"/><Relationship Id="rId2001" Type="http://schemas.openxmlformats.org/officeDocument/2006/relationships/hyperlink" Target="https://www.faz.net/aktuell/politik/ausland/merz-zu-besuch-in-kiew-die-neue-lage-fuer-die-ukraine-110164115.html" TargetMode="External"/><Relationship Id="rId5157" Type="http://schemas.openxmlformats.org/officeDocument/2006/relationships/hyperlink" Target="https://fachportal.ph-noe.ac.at/fileadmin/gwk/Aktuelle%20Themen/Zs_August_2024_2H_T216_Migration.pdf" TargetMode="External"/><Relationship Id="rId6208" Type="http://schemas.openxmlformats.org/officeDocument/2006/relationships/hyperlink" Target="https://taz.de/Befreiung-von-Hamas-Geiseln/!6013186/" TargetMode="External"/><Relationship Id="rId6762" Type="http://schemas.openxmlformats.org/officeDocument/2006/relationships/hyperlink" Target="https://www.dw.com/de/listicle-was-sie-jetzt-%C3%BCber-rafah-wissen-m%C3%BCssen/a-68931098" TargetMode="External"/><Relationship Id="rId2958" Type="http://schemas.openxmlformats.org/officeDocument/2006/relationships/hyperlink" Target="https://www.focus.de/politik/ausland/ukraine-krise/estland-fordert-nato-zu-massiven-investitionen-in-ukrainische-ruestung-auf-estland-fordert-nato-zu-massiven-investitionen-in-ukrainische-ruestung-auf_id_260515776.html" TargetMode="External"/><Relationship Id="rId5017" Type="http://schemas.openxmlformats.org/officeDocument/2006/relationships/hyperlink" Target="https://www.fr.de/politik/iran-liefert-russland-killerdrohnen-komponenten-europa-russland-putin-sanktionen-ukraine-krieg-92545728.html" TargetMode="External"/><Relationship Id="rId5364" Type="http://schemas.openxmlformats.org/officeDocument/2006/relationships/hyperlink" Target="https://web.archive.org/web/20240902184355/https:/img.welt.de/img/bildergalerien/mobile253319366/2567930947-coriginal-w1800/DWO-AP-Ukraine-020924.jpg" TargetMode="External"/><Relationship Id="rId5571" Type="http://schemas.openxmlformats.org/officeDocument/2006/relationships/hyperlink" Target="https://www.faz.net/aktuell/politik/ausland/hamas-bis-kibbuz-die-wichtigsten-begriffe-im-nahostkonflikt-erklaert-19288152.html" TargetMode="External"/><Relationship Id="rId6415" Type="http://schemas.openxmlformats.org/officeDocument/2006/relationships/hyperlink" Target="https://www.t-online.de/nachrichten/ukraine/id_100414224/verheerende-attacken-auf-millionen-stadt-putins-zynischer-plan-.html" TargetMode="External"/><Relationship Id="rId6622" Type="http://schemas.openxmlformats.org/officeDocument/2006/relationships/hyperlink" Target="https://www.t-online.de/nachrichten/ukraine/id_100396924/ukraine-krieg-russland-rueckt-im-donbass-vor-kremltruppen-nutzen-schwaechen.html" TargetMode="External"/><Relationship Id="rId1767" Type="http://schemas.openxmlformats.org/officeDocument/2006/relationships/hyperlink" Target="https://www.youtube.com/watch?v=XZNFVkIETMg" TargetMode="External"/><Relationship Id="rId1974" Type="http://schemas.openxmlformats.org/officeDocument/2006/relationships/hyperlink" Target="https://www.timesofisrael.com/three-idf-soldiers-killed-in-north-gaza-as-hamas-fires-on-troops-prepping-to-leave-strip/" TargetMode="External"/><Relationship Id="rId2818" Type="http://schemas.openxmlformats.org/officeDocument/2006/relationships/hyperlink" Target="https://www.t-online.de/themen/ostsee/" TargetMode="External"/><Relationship Id="rId4173" Type="http://schemas.openxmlformats.org/officeDocument/2006/relationships/hyperlink" Target="https://www.timesofisrael.com/idf-announces-death-of-soldier-in-hezbollah-rocket-attacks-on-northern-israel/" TargetMode="External"/><Relationship Id="rId4380" Type="http://schemas.openxmlformats.org/officeDocument/2006/relationships/hyperlink" Target="https://www.wienerzeitung.at/a/warum-einfach-wenn-es-kompliziert-sein-kann-die-wahlen-in-den-usa" TargetMode="External"/><Relationship Id="rId5224" Type="http://schemas.openxmlformats.org/officeDocument/2006/relationships/hyperlink" Target="https://fachportal.ph-noe.ac.at/fileadmin/gwk/Aktuelle%20Themen/Zs_August_2024_2H_T216_Migration.pdf" TargetMode="External"/><Relationship Id="rId5431" Type="http://schemas.openxmlformats.org/officeDocument/2006/relationships/hyperlink" Target="https://www.criticalthreats.org/wp-content/uploads/Gaza-Clearing-Map-August-16-2024.png" TargetMode="External"/><Relationship Id="rId59" Type="http://schemas.openxmlformats.org/officeDocument/2006/relationships/hyperlink" Target="https://www.t-online.de/nachrichten/ausland/id_100562720/israels-armee-erneut-rakete-aus-dem-jemen-abgefangen.html" TargetMode="External"/><Relationship Id="rId1627" Type="http://schemas.openxmlformats.org/officeDocument/2006/relationships/hyperlink" Target="https://www.t-online.de/nachrichten/ausland/id_100550498/syriens-militaerarsenal-zerbombt-welchen-plan-hat-israel-.html" TargetMode="External"/><Relationship Id="rId1834" Type="http://schemas.openxmlformats.org/officeDocument/2006/relationships/hyperlink" Target="https://www.fr.de/kultur/gesellschaft/inteview-syrien-assad-sturz-iran-rolle-einfluss-naher-osten-russland-experte-93459067.html" TargetMode="External"/><Relationship Id="rId4033" Type="http://schemas.openxmlformats.org/officeDocument/2006/relationships/hyperlink" Target="https://www.welt.de/politik/article254444136/Krieg-gegen-Ukraine-Kreml-und-Trump-Team-signalisieren-Gespraechsbereitschaft-Kiews-Ziele-bleiben-aussen-vor.html" TargetMode="External"/><Relationship Id="rId4240" Type="http://schemas.openxmlformats.org/officeDocument/2006/relationships/hyperlink" Target="https://www.kyivpost.com/post/41818" TargetMode="External"/><Relationship Id="rId7189" Type="http://schemas.openxmlformats.org/officeDocument/2006/relationships/hyperlink" Target="https://www.diepresse.com/18381601/wie-der-iran-die-russische-angriffstaktik-kopiert" TargetMode="External"/><Relationship Id="rId7396" Type="http://schemas.openxmlformats.org/officeDocument/2006/relationships/hyperlink" Target="https://www.tagesspiegel.de/internationales/blockierte-us-hilfe-fur-die-ukraine-was-im-reprasentantenhaus-passiert-ist-unverantwortlich-11508425.html" TargetMode="External"/><Relationship Id="rId3799" Type="http://schemas.openxmlformats.org/officeDocument/2006/relationships/hyperlink" Target="https://www.tagesspiegel.de/internationales/liveblog/zahl-der-ukrainischen-fluchtlinge-in-der-eu-um-34000-gestiegen-4309180.html" TargetMode="External"/><Relationship Id="rId4100" Type="http://schemas.openxmlformats.org/officeDocument/2006/relationships/hyperlink" Target="https://www.fr.de/wirtschaft/niederlage-fuer-putin-rueckzug-von-china-unternehmen-betrifft-exporte-zr-93400267.html" TargetMode="External"/><Relationship Id="rId7049" Type="http://schemas.openxmlformats.org/officeDocument/2006/relationships/hyperlink" Target="https://www.t-online.de/nachrichten/ausland/id_100390360/durchbruch-in-usa-ukraine-kann-mit-milliardenhilfen-rechnen.html" TargetMode="External"/><Relationship Id="rId7256" Type="http://schemas.openxmlformats.org/officeDocument/2006/relationships/hyperlink" Target="https://www.zeit.de/politik/ausland/2024-04/russland-armee-auslaender-werbung-ukraine" TargetMode="External"/><Relationship Id="rId7463" Type="http://schemas.openxmlformats.org/officeDocument/2006/relationships/hyperlink" Target="https://translate.google.com/?hl=de&amp;tab=TT" TargetMode="External"/><Relationship Id="rId1901" Type="http://schemas.openxmlformats.org/officeDocument/2006/relationships/hyperlink" Target="https://www.diepresse.com/19162040/syrien-braucht-jetzt-seine-mitbuerger-nehammer-raet-fluechtlingen-zur-heimreise" TargetMode="External"/><Relationship Id="rId3659" Type="http://schemas.openxmlformats.org/officeDocument/2006/relationships/hyperlink" Target="https://www.theguardian.com/world/2024/nov/16/russian-spy-ship-escorted-away-from-internet-cables-in-irish-sea" TargetMode="External"/><Relationship Id="rId6065" Type="http://schemas.openxmlformats.org/officeDocument/2006/relationships/hyperlink" Target="https://www.understandingwar.org/backgrounder/iran-update-june-30-2024" TargetMode="External"/><Relationship Id="rId6272" Type="http://schemas.openxmlformats.org/officeDocument/2006/relationships/hyperlink" Target="https://www.sn.at/politik/weltpolitik/usa-sanktionen-russland-160016773" TargetMode="External"/><Relationship Id="rId7116" Type="http://schemas.openxmlformats.org/officeDocument/2006/relationships/hyperlink" Target="https://www.tagesschau.de/ausland/afrika/usa-truppen-niger-100.html" TargetMode="External"/><Relationship Id="rId7323" Type="http://schemas.openxmlformats.org/officeDocument/2006/relationships/hyperlink" Target="https://www.understandingwar.org/backgrounder/iran-update-april-14-2024%20" TargetMode="External"/><Relationship Id="rId3866" Type="http://schemas.openxmlformats.org/officeDocument/2006/relationships/hyperlink" Target="https://www.tagesspiegel.de/internationales/gemeinsam-mit-russischen-streitkraften-nordkoreanische-soldaten-nehmen-in-kursk-wohl-aktiv-an-kampfhandlungen-teil-12698498.html" TargetMode="External"/><Relationship Id="rId4917" Type="http://schemas.openxmlformats.org/officeDocument/2006/relationships/hyperlink" Target="https://taz.de/Lage-in-Nahost/!6037063/" TargetMode="External"/><Relationship Id="rId5081" Type="http://schemas.openxmlformats.org/officeDocument/2006/relationships/hyperlink" Target="https://www.faz.net/aktuell/politik/krieg-in-nahost/israel-greift-an-mehreren-fronten-an-lage-in-nahost-110017542.html" TargetMode="External"/><Relationship Id="rId6132" Type="http://schemas.openxmlformats.org/officeDocument/2006/relationships/hyperlink" Target="https://www.diepresse.com/18604097/russland-sperrt-zugang-zu-81-eu-medien-auch-zu-orf-und-oe24at" TargetMode="External"/><Relationship Id="rId7530" Type="http://schemas.openxmlformats.org/officeDocument/2006/relationships/hyperlink" Target="https://fachportal.ph-noe.ac.at/fileadmin/gwk/Aktuelle%20Themen/Zs_April_2022_1H_T160_Migration.pdf" TargetMode="External"/><Relationship Id="rId787" Type="http://schemas.openxmlformats.org/officeDocument/2006/relationships/hyperlink" Target="https://www.n-tv.de/politik/Lange-Haftstrafen-in-Enthauptungsprozess-in-Frankreich-article25447792.html" TargetMode="External"/><Relationship Id="rId994" Type="http://schemas.openxmlformats.org/officeDocument/2006/relationships/hyperlink" Target="https://www.focus.de/politik/ausland/ukraine-krise/kreml-chef-sieht-sich-auf-zielgeraden-putin-feiert-sich-fuer-frontverlauf-dabei-verheimlicht-er-wichtige-details_id_260576020.html" TargetMode="External"/><Relationship Id="rId2468" Type="http://schemas.openxmlformats.org/officeDocument/2006/relationships/hyperlink" Target="https://www.youtube.com/watch?v=IYrM-1zjZow" TargetMode="External"/><Relationship Id="rId2675" Type="http://schemas.openxmlformats.org/officeDocument/2006/relationships/hyperlink" Target="https://fachportal.ph-noe.ac.at/fileadmin/gwk/Aktuelle%20Themen/Zs_November_2024_2H_T223_Migration.doc" TargetMode="External"/><Relationship Id="rId2882" Type="http://schemas.openxmlformats.org/officeDocument/2006/relationships/hyperlink" Target="https://www.welt.de/politik/deutschland/article254693546/Russland-bereitet-sich-auf-einen-Krieg-mit-dem-Westen-vor-warnt-der-BND-Chef.html" TargetMode="External"/><Relationship Id="rId3519" Type="http://schemas.openxmlformats.org/officeDocument/2006/relationships/hyperlink" Target="https://www.tagesspiegel.de/politik/etwas-ist-im-gange-pistorius-vermutet-sabotage-hinter-defekt-von-ostsee-kabeln--schweden-leitet-ermittlungen-ein-12730568.html" TargetMode="External"/><Relationship Id="rId3726" Type="http://schemas.openxmlformats.org/officeDocument/2006/relationships/hyperlink" Target="https://www.tagesspiegel.de/internationales/liveblog/israel-beruft-7000-ultraorthodoxe-zur-armee-ein-10586281.html" TargetMode="External"/><Relationship Id="rId3933" Type="http://schemas.openxmlformats.org/officeDocument/2006/relationships/hyperlink" Target="https://www.t-online.de/nachrichten/ausland/id_100529558/rutte-fordert-staerkere-unterstuetzung-fuer-ukraine.html" TargetMode="External"/><Relationship Id="rId647" Type="http://schemas.openxmlformats.org/officeDocument/2006/relationships/hyperlink" Target="https://www.timesofisrael.com/three-soldiers-killed-fighting-in-northern-gaza-airstrike-hits-hamas-security-chief/" TargetMode="External"/><Relationship Id="rId854" Type="http://schemas.openxmlformats.org/officeDocument/2006/relationships/hyperlink" Target="https://www.oe24.at/oesterreich/politik/so-viele-syrer-beantragten-heuer-noch-asyl/617668226" TargetMode="External"/><Relationship Id="rId1277" Type="http://schemas.openxmlformats.org/officeDocument/2006/relationships/hyperlink" Target="https://taz.de/Frontreportage-aus-der-Region-Kursk/!6054185/" TargetMode="External"/><Relationship Id="rId1484" Type="http://schemas.openxmlformats.org/officeDocument/2006/relationships/hyperlink" Target="https://www.n-tv.de/politik/EU-Kommission-startet-Luftbruecke-fuer-Syrien-article25430754.html" TargetMode="External"/><Relationship Id="rId1691" Type="http://schemas.openxmlformats.org/officeDocument/2006/relationships/hyperlink" Target="https://www.tagesschau.de/newsticker/liveblog-syrien-102.html" TargetMode="External"/><Relationship Id="rId2328" Type="http://schemas.openxmlformats.org/officeDocument/2006/relationships/hyperlink" Target="https://www.heute.at/s/luxus-suvs-weg-knallhartregeln-fuer-ukraine-vertriebene-120076642" TargetMode="External"/><Relationship Id="rId2535" Type="http://schemas.openxmlformats.org/officeDocument/2006/relationships/hyperlink" Target="https://www.diepresse.com/19137762/der-iran-steht-vor-dem-scherbenhaufen-seiner-nahost-strategie" TargetMode="External"/><Relationship Id="rId2742" Type="http://schemas.openxmlformats.org/officeDocument/2006/relationships/hyperlink" Target="https://www.diepresse.com/19127810/rbi-schliesst-verkauf-von-belarus-tochter-ab" TargetMode="External"/><Relationship Id="rId5898" Type="http://schemas.openxmlformats.org/officeDocument/2006/relationships/hyperlink" Target="https://www.tichyseinblick.de/kolumnen/aus-aller-welt/viktor-orban-warnt-drohende-eskalation/" TargetMode="External"/><Relationship Id="rId6949" Type="http://schemas.openxmlformats.org/officeDocument/2006/relationships/hyperlink" Target="https://www.tagesspiegel.de/internationales/russland-sieht-sich-im-vorteil-moskau-kundigt-noch-starkeren-beschuss-der-ukraine-an-11561696.html" TargetMode="External"/><Relationship Id="rId507" Type="http://schemas.openxmlformats.org/officeDocument/2006/relationships/hyperlink" Target="https://www.t-online.de/nachrichten/ausland/internationale-politik/id_100560026/russischer-abschuss-spekulationen-zum-flugzeugabsturz-in-kasachstan.html" TargetMode="External"/><Relationship Id="rId714" Type="http://schemas.openxmlformats.org/officeDocument/2006/relationships/hyperlink" Target="https://www.sn.at/politik/weltpolitik/us-delegation-gespraechen-machthabern-syrien-170438692" TargetMode="External"/><Relationship Id="rId921" Type="http://schemas.openxmlformats.org/officeDocument/2006/relationships/hyperlink" Target="https://www.heute.at/s/syrerin-ortet-nicht-zu-unterschaetzende-rueckkehrer-zahl-120079364" TargetMode="External"/><Relationship Id="rId1137" Type="http://schemas.openxmlformats.org/officeDocument/2006/relationships/hyperlink" Target="https://www.t-online.de/themen/aegypten/" TargetMode="External"/><Relationship Id="rId1344" Type="http://schemas.openxmlformats.org/officeDocument/2006/relationships/hyperlink" Target="https://www.sn.at/politik/weltpolitik/tausende-israelis-freilassung-geiseln-170163064" TargetMode="External"/><Relationship Id="rId1551" Type="http://schemas.openxmlformats.org/officeDocument/2006/relationships/hyperlink" Target="https://www.tagesschau.de/ausland/europa/ukraine-russische-angriffe-energie-100.html" TargetMode="External"/><Relationship Id="rId2602" Type="http://schemas.openxmlformats.org/officeDocument/2006/relationships/hyperlink" Target="https://www.faz.net/aktuell/politik/kriege-kurbeln-verkaufszahlen-von-ruestungskonzernen-an-110147625.html" TargetMode="External"/><Relationship Id="rId5758" Type="http://schemas.openxmlformats.org/officeDocument/2006/relationships/hyperlink" Target="https://www.sn.at/politik/weltpolitik/ukraine-russland-drohnen-raketen-163002643" TargetMode="External"/><Relationship Id="rId5965" Type="http://schemas.openxmlformats.org/officeDocument/2006/relationships/hyperlink" Target="https://www.theguardian.com/world/article/2024/jul/04/us-hamas-ceasefire-proposal-gaza-breakthrough-israel" TargetMode="External"/><Relationship Id="rId6809" Type="http://schemas.openxmlformats.org/officeDocument/2006/relationships/hyperlink" Target="https://www.heute.at/s/usa-billigen-milliardenhilfe-fuer-ukraine-und-israel-120032540" TargetMode="External"/><Relationship Id="rId50" Type="http://schemas.openxmlformats.org/officeDocument/2006/relationships/hyperlink" Target="https://www.timesofisrael.com/liveblog-december-31-2024/" TargetMode="External"/><Relationship Id="rId1204" Type="http://schemas.openxmlformats.org/officeDocument/2006/relationships/hyperlink" Target="https://www.welt.de/politik/ausland/article254883004/Syrien-Jetzt-aeussert-sich-Assad-erstmals-zur-Flucht-nach-Moskau-Liveticker.html" TargetMode="External"/><Relationship Id="rId1411" Type="http://schemas.openxmlformats.org/officeDocument/2006/relationships/hyperlink" Target="https://www.t-online.de/themen/jordanien/" TargetMode="External"/><Relationship Id="rId4567" Type="http://schemas.openxmlformats.org/officeDocument/2006/relationships/hyperlink" Target="https://www.furche.at/meinung/jom-kippur-krieg-1973-der-psycho-sieg-6821975" TargetMode="External"/><Relationship Id="rId4774" Type="http://schemas.openxmlformats.org/officeDocument/2006/relationships/hyperlink" Target="https://fachportal.ph-noe.ac.at/fileadmin/gwk/Aktuelle%20Themen/Zs_Juli_2024_1H_T214_Migration.doc" TargetMode="External"/><Relationship Id="rId5618" Type="http://schemas.openxmlformats.org/officeDocument/2006/relationships/hyperlink" Target="https://www.faz.net/aktuell/politik/krieg-in-nahost/usa-waffenruhe-in-gaza-haengt-an-hamas-chef-19904384.html" TargetMode="External"/><Relationship Id="rId5825" Type="http://schemas.openxmlformats.org/officeDocument/2006/relationships/hyperlink" Target="https://www.t-online.de/nachrichten/ausland/id_100458320/was-droht-bei-eskalation-zwischen-israel-und-der-hisbollah-.html" TargetMode="External"/><Relationship Id="rId7180" Type="http://schemas.openxmlformats.org/officeDocument/2006/relationships/hyperlink" Target="https://www.faz.net/aktuell/politik/ausland/eu-tuerkei-beziehungen-viel-haengt-jetzt-von-erdogan-ab-19662602.html" TargetMode="External"/><Relationship Id="rId3169" Type="http://schemas.openxmlformats.org/officeDocument/2006/relationships/hyperlink" Target="https://www.t-online.de/themen/ungarn/" TargetMode="External"/><Relationship Id="rId3376" Type="http://schemas.openxmlformats.org/officeDocument/2006/relationships/hyperlink" Target="https://www.faz.net/aktuell/politik/thema/wladimir-putin" TargetMode="External"/><Relationship Id="rId3583" Type="http://schemas.openxmlformats.org/officeDocument/2006/relationships/hyperlink" Target="https://www.diepresse.com/19083490/oberst-reisner-atacms-raketen-gegen-ziele-in-russland-fuehren-nicht-zwangslaeufig-zur-eskalation" TargetMode="External"/><Relationship Id="rId4427" Type="http://schemas.openxmlformats.org/officeDocument/2006/relationships/hyperlink" Target="https://www.tagesanzeiger.ch/harris-vs-trump-alles-zum-wahlsystem-in-den-usa-631507086079" TargetMode="External"/><Relationship Id="rId4981" Type="http://schemas.openxmlformats.org/officeDocument/2006/relationships/hyperlink" Target="https://www.jpost.com/breaking-news/article-822801" TargetMode="External"/><Relationship Id="rId7040" Type="http://schemas.openxmlformats.org/officeDocument/2006/relationships/hyperlink" Target="https://www.t-online.de/nachrichten/ausland/id_100390474/us-institut-rechnet-mit-zunahme-russischer-angriffe.html" TargetMode="External"/><Relationship Id="rId297" Type="http://schemas.openxmlformats.org/officeDocument/2006/relationships/hyperlink" Target="https://www.sn.at/politik/weltpolitik/palaestinenser-tote-angriff-gazastreifen-170795980" TargetMode="External"/><Relationship Id="rId2185" Type="http://schemas.openxmlformats.org/officeDocument/2006/relationships/hyperlink" Target="https://www.criticalthreats.org/wp-content/uploads/SyriaCoTDecember62024.png" TargetMode="External"/><Relationship Id="rId2392" Type="http://schemas.openxmlformats.org/officeDocument/2006/relationships/hyperlink" Target="https://www.t-online.de/nachrichten/ukraine/id_100544906/russland-frieden-in-der-ukraine-putin-schickt-eine-klare-botschaft.html" TargetMode="External"/><Relationship Id="rId3029" Type="http://schemas.openxmlformats.org/officeDocument/2006/relationships/hyperlink" Target="https://www.tagesspiegel.de/internationales/mit-welchem-geld-sollen-wir-das-noch-bezahlen-in-russland-wird-butter-zum-luxusgut--diebstahle-nehmen-massiv-zu-12735488.html" TargetMode="External"/><Relationship Id="rId3236" Type="http://schemas.openxmlformats.org/officeDocument/2006/relationships/hyperlink" Target="https://www.faz.net/aktuell/politik/krieg-in-nahost/liveticker-zum-krieg-in-nahost-bundesregierung-umsetzung-von-haftbefehl-gegen-netanjahu-schwer-vorstellbar-faz-19972506.html" TargetMode="External"/><Relationship Id="rId3790" Type="http://schemas.openxmlformats.org/officeDocument/2006/relationships/hyperlink" Target="https://kurier.at/politik/ausland/unbekannte-schiessen-auf-blauhelmsoldaten-im-libanon-uno/402975327" TargetMode="External"/><Relationship Id="rId4634" Type="http://schemas.openxmlformats.org/officeDocument/2006/relationships/hyperlink" Target="https://www.focus.de/politik/ausland/nach-dem-tod-des-hamas-chefs-jetzt-bietet-sich-netanjahu-eine-guenstige-gelegenheit-den-krieg-zu-beenden_id_260413401.html" TargetMode="External"/><Relationship Id="rId4841" Type="http://schemas.openxmlformats.org/officeDocument/2006/relationships/hyperlink" Target="https://www.welt.de/politik/ausland/article253983054/Israelische-Bodenoffensive-Schwere-Gefechte-im-Libanon-Explosionen-im-Gazastreifen.html" TargetMode="External"/><Relationship Id="rId6599" Type="http://schemas.openxmlformats.org/officeDocument/2006/relationships/hyperlink" Target="https://www.diepresse.com/18421676/internationaler-gerichtshof-lehnt-nicaraguas-eilantrag-gegen-deutschland-ab" TargetMode="External"/><Relationship Id="rId157" Type="http://schemas.openxmlformats.org/officeDocument/2006/relationships/hyperlink" Target="https://www.timesofisrael.com/pm-on-carters-death-israel-egypt-peace-treaty-offers-hope-for-future-generations/" TargetMode="External"/><Relationship Id="rId364" Type="http://schemas.openxmlformats.org/officeDocument/2006/relationships/hyperlink" Target="https://www.sn.at/politik/weltpolitik/houthi-luftangriffe-sanaa-170774833" TargetMode="External"/><Relationship Id="rId2045" Type="http://schemas.openxmlformats.org/officeDocument/2006/relationships/hyperlink" Target="https://www.derstandard.at/story/3000000248358/syrische-rebellen-stossen-in-damaskus-auf-offene-tore" TargetMode="External"/><Relationship Id="rId3443" Type="http://schemas.openxmlformats.org/officeDocument/2006/relationships/hyperlink" Target="https://www.focus.de/politik/ausland/ukraine-krise/gastbeitrag-von-martin-kragh-kampf-in-einem-heiligen-krieg-nordkoreas-rolle-in-putins-kreuzzug-gegen-die-ukraine_id_260495929.html" TargetMode="External"/><Relationship Id="rId3650" Type="http://schemas.openxmlformats.org/officeDocument/2006/relationships/hyperlink" Target="https://www.t-online.de/nachrichten/ausland/id_100532728/luftangriff-auf-ukraine-netzbetreiber-ruft-stromsperren-aus.html" TargetMode="External"/><Relationship Id="rId4701" Type="http://schemas.openxmlformats.org/officeDocument/2006/relationships/hyperlink" Target="https://www.youtube.com/watch?v=Tc-N4MGQW5k" TargetMode="External"/><Relationship Id="rId571" Type="http://schemas.openxmlformats.org/officeDocument/2006/relationships/hyperlink" Target="https://www.welt.de/wirtschaft/article254967492/Nach-Europa-Russische-Gasexporte-bis-zu-20-Prozent-gestiegen.html" TargetMode="External"/><Relationship Id="rId2252" Type="http://schemas.openxmlformats.org/officeDocument/2006/relationships/hyperlink" Target="https://www.nachrichten.at/panorama/weltspiegel/muhammad-erstmals-beliebtester-vorname-in-england-und-wales;art17,4006427" TargetMode="External"/><Relationship Id="rId3303" Type="http://schemas.openxmlformats.org/officeDocument/2006/relationships/hyperlink" Target="https://www.timesofisrael.com/liveblog-november-21-2024/" TargetMode="External"/><Relationship Id="rId3510" Type="http://schemas.openxmlformats.org/officeDocument/2006/relationships/hyperlink" Target="https://www.diepresse.com/19088421/putin-will-diktatfrieden-oder-gar-keinen-frieden" TargetMode="External"/><Relationship Id="rId6459" Type="http://schemas.openxmlformats.org/officeDocument/2006/relationships/hyperlink" Target="https://fachportal.ph-noe.ac.at/fileadmin/gwk/Aktuelle%20Themen/Zs_April_2024_1H_T208_Migration.doc" TargetMode="External"/><Relationship Id="rId6666" Type="http://schemas.openxmlformats.org/officeDocument/2006/relationships/hyperlink" Target="https://www.t-online.de/nachrichten/ausland/internationale-politik/id_100395612/gazastreifen-sagt-netanjahu-die-rafah-offensive-doch-ab-.html" TargetMode="External"/><Relationship Id="rId6873" Type="http://schemas.openxmlformats.org/officeDocument/2006/relationships/hyperlink" Target="https://www.zdf.de/nachrichten/politik/ausland/atacms-raketen-taurus-usa-ukraine-krieg-russland-100.html" TargetMode="External"/><Relationship Id="rId224" Type="http://schemas.openxmlformats.org/officeDocument/2006/relationships/hyperlink" Target="https://www.t-online.de/nachrichten/ausland/id_100561830/militante-palaestinenser-in-gaza-feuern-raketen-auf-israel.html" TargetMode="External"/><Relationship Id="rId431" Type="http://schemas.openxmlformats.org/officeDocument/2006/relationships/hyperlink" Target="https://www.tagesspiegel.de/internationales/festnahme-von-syrischem-ex-offizier-assad-anhanger-toten-14-polizisten-bei-hinterhalt-in-tartus-12929173.html" TargetMode="External"/><Relationship Id="rId1061" Type="http://schemas.openxmlformats.org/officeDocument/2006/relationships/hyperlink" Target="https://www.youtube.com/watch?v=Z-aReWNgM8E" TargetMode="External"/><Relationship Id="rId2112" Type="http://schemas.openxmlformats.org/officeDocument/2006/relationships/hyperlink" Target="https://www.aljazeera.com/news/2024/12/7/qatari-pm-says-momentum-building-back-up-in-gaza-ceasefire-efforts" TargetMode="External"/><Relationship Id="rId5268" Type="http://schemas.openxmlformats.org/officeDocument/2006/relationships/hyperlink" Target="https://taz.de/Ultraorthodoxe-in-Israels-Armee/!6030765/" TargetMode="External"/><Relationship Id="rId5475" Type="http://schemas.openxmlformats.org/officeDocument/2006/relationships/hyperlink" Target="https://www.welt.de/debatte/kommentare/article253193872/Russischer-Angriff-Jetzt-muss-das-Waffen-Tabu-des-Westens-fallen.html" TargetMode="External"/><Relationship Id="rId5682" Type="http://schemas.openxmlformats.org/officeDocument/2006/relationships/hyperlink" Target="https://www.welt.de/politik/ausland/article253015062/Ukraine-Krieg-Selenskyj-vermeldet-Einnahme-von-Sudscha-in-der-Region-Kursk.html" TargetMode="External"/><Relationship Id="rId6319" Type="http://schemas.openxmlformats.org/officeDocument/2006/relationships/hyperlink" Target="https://www.t-online.de/nachrichten/ukraine/id_100418014/ukraine-krieg-tschechien-warnt-russland-kauft-munition-weg.html" TargetMode="External"/><Relationship Id="rId6526" Type="http://schemas.openxmlformats.org/officeDocument/2006/relationships/hyperlink" Target="https://www.welt.de/politik/ausland/article251350600/Gaza-Warum-es-Israel-nicht-gelingt-die-Hamas-zu-einem-Deal-zu-bringen.html" TargetMode="External"/><Relationship Id="rId6733" Type="http://schemas.openxmlformats.org/officeDocument/2006/relationships/hyperlink" Target="https://www.t-online.de/nachrichten/ukraine/id_100391298/ukraine-krieg-russland-meldet-fortschritt-im-osten-der-ukraine.html" TargetMode="External"/><Relationship Id="rId6940" Type="http://schemas.openxmlformats.org/officeDocument/2006/relationships/hyperlink" Target="https://www.welt.de/politik/ausland/article251164692/Israel-Abwehr-Radar-erwischt-Schlag-gegen-Iran-war-wohl-erfolgreicher-als-gedacht.html" TargetMode="External"/><Relationship Id="rId1878" Type="http://schemas.openxmlformats.org/officeDocument/2006/relationships/hyperlink" Target="https://www.fr.de/politik/ukraine-krieg-drohnen-shahed-russland-wladimir-putin-winter-kritische-infrastruktur-video-93459746.html" TargetMode="External"/><Relationship Id="rId2929" Type="http://schemas.openxmlformats.org/officeDocument/2006/relationships/hyperlink" Target="https://www.sn.at/politik/weltpolitik/israels-armee-hamas-terroristen-gaza-169162474" TargetMode="External"/><Relationship Id="rId4077" Type="http://schemas.openxmlformats.org/officeDocument/2006/relationships/hyperlink" Target="https://www.youtube.com/watch?v=lCllhUxa4RU" TargetMode="External"/><Relationship Id="rId4284" Type="http://schemas.openxmlformats.org/officeDocument/2006/relationships/hyperlink" Target="https://www.tagesschau.de/wirtschaft/weltwirtschaft/trump-us-wahl-folgen-deutschland-protektionismus-100.html" TargetMode="External"/><Relationship Id="rId4491" Type="http://schemas.openxmlformats.org/officeDocument/2006/relationships/hyperlink" Target="https://www.faz.net/aktuell/politik/krieg-in-nahost/liveblog-zum-krieg-in-nahost-israel-hat-wieder-vororte-von-beirut-angegriffen-faz-19972506.html" TargetMode="External"/><Relationship Id="rId5128" Type="http://schemas.openxmlformats.org/officeDocument/2006/relationships/hyperlink" Target="https://www.morgenpost.de/politik/article405472025/pager-mossad-israel-geheimdienst.html" TargetMode="External"/><Relationship Id="rId5335" Type="http://schemas.openxmlformats.org/officeDocument/2006/relationships/hyperlink" Target="https://www.t-online.de/nachrichten/ukraine/id_100485432/ukraine-krieg-niederlande-erlauben-kiew-einsatz-ihrer-waffen-in-russland.html" TargetMode="External"/><Relationship Id="rId5542" Type="http://schemas.openxmlformats.org/officeDocument/2006/relationships/hyperlink" Target="https://www.wiwo.de/technologie/wirtschaft-von-oben/wirtschaft-von-oben-261-das-ruestungswirtschaftswunder-putin-in-nordkorea-wie-das-land-zu-seiner-waffenschmiede-wurde/29791912.html" TargetMode="External"/><Relationship Id="rId1738" Type="http://schemas.openxmlformats.org/officeDocument/2006/relationships/hyperlink" Target="http://www.fr.de/politik/israel-krieg-hisbollah-waffenruhe-libanon-hamas-gazastreifen-netanjahu-news-ticker-zr-93448140.html" TargetMode="External"/><Relationship Id="rId3093" Type="http://schemas.openxmlformats.org/officeDocument/2006/relationships/hyperlink" Target="https://www.n-tv.de/politik/Russlands-Schoigu-trifft-Taliban-Vertreter-in-Kabul-article25386543.html" TargetMode="External"/><Relationship Id="rId4144" Type="http://schemas.openxmlformats.org/officeDocument/2006/relationships/hyperlink" Target="https://www.focus.de/orte/polen/" TargetMode="External"/><Relationship Id="rId4351" Type="http://schemas.openxmlformats.org/officeDocument/2006/relationships/hyperlink" Target="https://www.diepresse.com/19031836/ex-netanjahu-sprecher-wegen-mutmasslichen-geheimnisverrats-in-haft" TargetMode="External"/><Relationship Id="rId5402" Type="http://schemas.openxmlformats.org/officeDocument/2006/relationships/hyperlink" Target="https://www.diepresse.com/18798017/schwierige-pattsituation-in-nahost-vermittlungsgespraechen" TargetMode="External"/><Relationship Id="rId6800" Type="http://schemas.openxmlformats.org/officeDocument/2006/relationships/hyperlink" Target="https://www.focus.de/orte/russland/" TargetMode="External"/><Relationship Id="rId1945" Type="http://schemas.openxmlformats.org/officeDocument/2006/relationships/hyperlink" Target="https://www.derstandard.at/story/3000000248529/erdogans-verbuendete-feiern-erfolge-gegen-die-kurdischen-gebiete" TargetMode="External"/><Relationship Id="rId3160" Type="http://schemas.openxmlformats.org/officeDocument/2006/relationships/hyperlink" Target="https://www.fr.de/politik/ukraine-konflikt-sti1524391/" TargetMode="External"/><Relationship Id="rId4004" Type="http://schemas.openxmlformats.org/officeDocument/2006/relationships/hyperlink" Target="https://www.diepresse.com/19053170/israel-setzt-angriffe-im-gazastreifen-und-libanon-fort" TargetMode="External"/><Relationship Id="rId4211" Type="http://schemas.openxmlformats.org/officeDocument/2006/relationships/hyperlink" Target="https://www.criticalthreats.org/analysis/iran-update-november-6-2024" TargetMode="External"/><Relationship Id="rId7367" Type="http://schemas.openxmlformats.org/officeDocument/2006/relationships/hyperlink" Target="https://fachportal.ph-noe.ac.at/fileadmin/gwk/Aktuelle%20Themen/Zs_Oktober_2023_1H_T196_Migration.pdf" TargetMode="External"/><Relationship Id="rId1805" Type="http://schemas.openxmlformats.org/officeDocument/2006/relationships/hyperlink" Target="https://www.fr.de/politik/syrien-news-krieg-aktuell-assad-geflohen-gestuerzt-rebellen-flugzeug-tot-regime-%20damaskus-zr-93456685.html" TargetMode="External"/><Relationship Id="rId3020" Type="http://schemas.openxmlformats.org/officeDocument/2006/relationships/hyperlink" Target="https://www.fr.de/politik/iris-t-waffenlieferung-ukraine-krieg-bundeswehr-luftverteidigung-freuding-pistorius-ampel-aus-93434342.html" TargetMode="External"/><Relationship Id="rId6176" Type="http://schemas.openxmlformats.org/officeDocument/2006/relationships/hyperlink" Target="https://fachportal.ph-noe.ac.at/fileadmin/gwk/Aktuelle%20Themen/Zs_April_2024_1H_T208_Migration.doc" TargetMode="External"/><Relationship Id="rId7227" Type="http://schemas.openxmlformats.org/officeDocument/2006/relationships/hyperlink" Target="https://kurier.at/politik/ausland/nahost-konflikt/usa-iran-sanktionen-nahost-israel-krieg/402860552" TargetMode="External"/><Relationship Id="rId7574" Type="http://schemas.openxmlformats.org/officeDocument/2006/relationships/hyperlink" Target="https://fachportal.ph-noe.ac.at/fileadmin/gwk/Aktuelle%20Themen/Zs_April_2024_1H_T208_Migration.doc" TargetMode="External"/><Relationship Id="rId3977" Type="http://schemas.openxmlformats.org/officeDocument/2006/relationships/hyperlink" Target="https://www.fr.de/wissen/nordkorea-land-pjoengjang-asien-ost-kim-jong-un-90215539.html" TargetMode="External"/><Relationship Id="rId6036" Type="http://schemas.openxmlformats.org/officeDocument/2006/relationships/hyperlink" Target="https://www.tagesspiegel.de/internationales/sie-verlieren-diesen-knotenpunkt-russland-soll-laut-kiew-fast-alle-kriegsschiffe-von-der-krim-abgezogen-haben-11966306.html" TargetMode="External"/><Relationship Id="rId6383" Type="http://schemas.openxmlformats.org/officeDocument/2006/relationships/hyperlink" Target="https://www.faz.net/aktuell/politik/ausland/krieg-in-nahost-usa-fordern-plan-fuer-zukunft-des-gazastreifens-19730662.html" TargetMode="External"/><Relationship Id="rId6590" Type="http://schemas.openxmlformats.org/officeDocument/2006/relationships/hyperlink" Target="https://www.faz.net/aktuell/politik/ausland/israel-und-palaestina-geschichte-des-nahostkonflikts-und-hintergruende-zum-krieg-19256496.html" TargetMode="External"/><Relationship Id="rId7434" Type="http://schemas.openxmlformats.org/officeDocument/2006/relationships/hyperlink" Target="https://www.stern.de/politik/ausland/ukraine-krieg--wie-russland-die-fruehe-schicksalsschlacht-um-kiew-verlor--video--35046944.html" TargetMode="External"/><Relationship Id="rId898" Type="http://schemas.openxmlformats.org/officeDocument/2006/relationships/hyperlink" Target="https://www.n-tv.de/politik/Russen-greifen-Kiew-mit-Hyperschallraketen-an-ein-Toter-article25445459.html" TargetMode="External"/><Relationship Id="rId2579" Type="http://schemas.openxmlformats.org/officeDocument/2006/relationships/hyperlink" Target="https://www.fr.de/politik/ukraine-krieg-russland-verluste-nordkorea-nato-angriff-rekruten-93448190.html" TargetMode="External"/><Relationship Id="rId2786" Type="http://schemas.openxmlformats.org/officeDocument/2006/relationships/hyperlink" Target="https://www.t-online.de/nachrichten/ausland/id_100541960/ukrainisches-oberkommando-schickt-reserven-an-oestliche-front.html" TargetMode="External"/><Relationship Id="rId2993" Type="http://schemas.openxmlformats.org/officeDocument/2006/relationships/hyperlink" Target="https://www.timesofisrael.com/lebanons-shiites-increasingly-reject-role-of-scapegoat-in-hezbollahs-war-on-israel/" TargetMode="External"/><Relationship Id="rId3837" Type="http://schemas.openxmlformats.org/officeDocument/2006/relationships/hyperlink" Target="https://www.criticalthreats.org/analysis/iran-update-november-13-2024" TargetMode="External"/><Relationship Id="rId5192" Type="http://schemas.openxmlformats.org/officeDocument/2006/relationships/hyperlink" Target="https://www.t-online.de/themen/ukraine/" TargetMode="External"/><Relationship Id="rId6243" Type="http://schemas.openxmlformats.org/officeDocument/2006/relationships/hyperlink" Target="https://www.t-online.de/themen/israel/" TargetMode="External"/><Relationship Id="rId6450" Type="http://schemas.openxmlformats.org/officeDocument/2006/relationships/hyperlink" Target="https://www.dw.com/de/decoding-china-china-will-mehr-gewicht-f&#252;r-brics-plus/a-67523233" TargetMode="External"/><Relationship Id="rId7501" Type="http://schemas.openxmlformats.org/officeDocument/2006/relationships/hyperlink" Target="https://fachportal.ph-noe.ac.at/fileadmin/gwk/Aktuelle%20Themen/Zs_Jaenner_2021_2H_T131_Migration.pdf" TargetMode="External"/><Relationship Id="rId758" Type="http://schemas.openxmlformats.org/officeDocument/2006/relationships/hyperlink" Target="https://de.wikipedia.org/wiki/Minsk_II" TargetMode="External"/><Relationship Id="rId965" Type="http://schemas.openxmlformats.org/officeDocument/2006/relationships/hyperlink" Target="https://www.jpost.com/tags/ayatollah-ali-khamenei" TargetMode="External"/><Relationship Id="rId1388" Type="http://schemas.openxmlformats.org/officeDocument/2006/relationships/hyperlink" Target="https://www.t-online.de/nachrichten/ausland/internationale-politik/id_100551502/russland-und-armenien-putin-ist-der-feind-unseres-landes-.html" TargetMode="External"/><Relationship Id="rId1595" Type="http://schemas.openxmlformats.org/officeDocument/2006/relationships/hyperlink" Target="https://www.t-online.de/themen/tuerkei/" TargetMode="External"/><Relationship Id="rId2439" Type="http://schemas.openxmlformats.org/officeDocument/2006/relationships/hyperlink" Target="https://taz.de/Waffenruhe-Israel-und-Hisbollah/!6050065/" TargetMode="External"/><Relationship Id="rId2646" Type="http://schemas.openxmlformats.org/officeDocument/2006/relationships/hyperlink" Target="https://www.youtube.com/watch?v=o3OOpEbvBnQ" TargetMode="External"/><Relationship Id="rId2853" Type="http://schemas.openxmlformats.org/officeDocument/2006/relationships/hyperlink" Target="https://www.friedensbildung-bw.de/syrien-krieg" TargetMode="External"/><Relationship Id="rId3904" Type="http://schemas.openxmlformats.org/officeDocument/2006/relationships/hyperlink" Target="https://www.jpost.com/breaking-news/article-828818" TargetMode="External"/><Relationship Id="rId5052" Type="http://schemas.openxmlformats.org/officeDocument/2006/relationships/hyperlink" Target="https://www.diepresse.com/18930451/zwei-russische-tanklager-stehen-in-flammen-akw-mitarbeiter-durch-autobombe-getoetet" TargetMode="External"/><Relationship Id="rId6103" Type="http://schemas.openxmlformats.org/officeDocument/2006/relationships/hyperlink" Target="https://www.understandingwar.org/backgrounder/russian-offensive-campaign-assessment-june-30-2024" TargetMode="External"/><Relationship Id="rId6310" Type="http://schemas.openxmlformats.org/officeDocument/2006/relationships/hyperlink" Target="https://www.diepresse.com/18530373/militaerexperte-gady-russland-bereitet-grosse-offensive-vor" TargetMode="External"/><Relationship Id="rId94" Type="http://schemas.openxmlformats.org/officeDocument/2006/relationships/hyperlink" Target="https://www.fr.de/politik/baerbock-sergei-lawrow-leben-familie-russland-aussenminister-putin-wodka-rauchen-93076479.html" TargetMode="External"/><Relationship Id="rId618" Type="http://schemas.openxmlformats.org/officeDocument/2006/relationships/hyperlink" Target="https://www.diepresse.com/19204909/neue-schwere-kaempfe-in-der-ostukraine-drohnen-ueber-suedrussland" TargetMode="External"/><Relationship Id="rId825" Type="http://schemas.openxmlformats.org/officeDocument/2006/relationships/hyperlink" Target="https://www.tagesspiegel.de/internationales/liveblog/russlands-krieg-gegen-die-ukraine-trumps-beauftragter-kellogg-wird-bald-in-kiew-erwartet-4309180.html" TargetMode="External"/><Relationship Id="rId1248" Type="http://schemas.openxmlformats.org/officeDocument/2006/relationships/hyperlink" Target="https://www.timesofisrael.com/heavy-israeli-airstrikes-reported-on-syrian-military-sites-in-coastal-tartus-region/" TargetMode="External"/><Relationship Id="rId1455" Type="http://schemas.openxmlformats.org/officeDocument/2006/relationships/hyperlink" Target="https://www.n-tv.de/politik/Ukraine-greift-Olanlage-in-westrussischer-Region-Orjol-an-article25432773.html" TargetMode="External"/><Relationship Id="rId1662" Type="http://schemas.openxmlformats.org/officeDocument/2006/relationships/hyperlink" Target="https://www.t-online.de/nachrichten/ukraine/id_100549706/ukraine-neue-drohne-palianytsia-geht-in-serien-produktion.html" TargetMode="External"/><Relationship Id="rId2506" Type="http://schemas.openxmlformats.org/officeDocument/2006/relationships/hyperlink" Target="https://www.welt.de/politik/ausland/article254743346/Dmitri-Peskow-Proteste-in-Georgien-Moskau-zieht-Parallele-zu-Ukraine.html" TargetMode="External"/><Relationship Id="rId5869" Type="http://schemas.openxmlformats.org/officeDocument/2006/relationships/hyperlink" Target="https://www.tagesspiegel.de/internationales/militarexperte-uber-die-lage-im-ukrainekrieg-friedensverhandlungen-sind-pure-spekulation-von-biertischdiplomaten-12111254.html" TargetMode="External"/><Relationship Id="rId1108" Type="http://schemas.openxmlformats.org/officeDocument/2006/relationships/hyperlink" Target="http://www.dw.com/de/deutschland-nimmt-assads-folterknechte-ins-visier/a-71060713" TargetMode="External"/><Relationship Id="rId1315" Type="http://schemas.openxmlformats.org/officeDocument/2006/relationships/hyperlink" Target="https://www.faz.net/aktuell/politik/krieg-in-nahost/liveticker-zu-nahost-syrien-in-den-drogenfabriken-des-assad-regimes-faz-19972506.html" TargetMode="External"/><Relationship Id="rId2713" Type="http://schemas.openxmlformats.org/officeDocument/2006/relationships/hyperlink" Target="https://www.youtube.com/watch?v=o3QrKkIQg1Y" TargetMode="External"/><Relationship Id="rId2920" Type="http://schemas.openxmlformats.org/officeDocument/2006/relationships/hyperlink" Target="https://www.welt.de/politik/ausland/video254682114/Nahost-Dauer-der-Waffenruhe-haengt-davon-ab-was-im-Libanon-geschieht-warnt-Netanjahu.html" TargetMode="External"/><Relationship Id="rId4678" Type="http://schemas.openxmlformats.org/officeDocument/2006/relationships/hyperlink" Target="https://www.youtube.com/watch?v=4zfia-CYYt4" TargetMode="External"/><Relationship Id="rId7084" Type="http://schemas.openxmlformats.org/officeDocument/2006/relationships/hyperlink" Target="https://taz.de/Nach-Irans-Angriff-auf-Israel/!6003102/" TargetMode="External"/><Relationship Id="rId7291" Type="http://schemas.openxmlformats.org/officeDocument/2006/relationships/hyperlink" Target="https://www.tagesschau.de/newsticker/liveblog-ukraine-dienstag-340.html" TargetMode="External"/><Relationship Id="rId1522" Type="http://schemas.openxmlformats.org/officeDocument/2006/relationships/hyperlink" Target="https://www.timesofisrael.com/katz-says-idf-troops-will-stay-atop-syrian-side-of-mount-hermon-during-winter-months/" TargetMode="External"/><Relationship Id="rId4885" Type="http://schemas.openxmlformats.org/officeDocument/2006/relationships/hyperlink" Target="https://www.dw.com/de/tod-zerst%C3%B6rung-verzweiflung-gaza-nach-einem-jahr-krieg/a-70407419" TargetMode="External"/><Relationship Id="rId5729" Type="http://schemas.openxmlformats.org/officeDocument/2006/relationships/hyperlink" Target="https://web.archive.org/web/20240812173256/https:/img.welt.de/img/politik/ausland/mobile252954930/6897932847-ci3x2l-w2000/DWO-AP-Ukraine-Kursk-js-120824.jpg" TargetMode="External"/><Relationship Id="rId5936" Type="http://schemas.openxmlformats.org/officeDocument/2006/relationships/hyperlink" Target="https://www.diepresse.com/18650874/afrikanische-ausweichroute-wird-fuer-frachtschiffe-zum-problem" TargetMode="External"/><Relationship Id="rId7151" Type="http://schemas.openxmlformats.org/officeDocument/2006/relationships/hyperlink" Target="https://www.zdf.de/nachrichten/politik/ausland/sicherheitsrat-usa-veto-palaestinenser-un-vollmitgliedschaft-100.html" TargetMode="External"/><Relationship Id="rId21" Type="http://schemas.openxmlformats.org/officeDocument/2006/relationships/hyperlink" Target="https://fachportal.ph-noe.ac.at/fileadmin/gwk/Aktuelle%20Themen/Zs_September_2024_1H_T218_Migration.doc" TargetMode="External"/><Relationship Id="rId2089" Type="http://schemas.openxmlformats.org/officeDocument/2006/relationships/hyperlink" Target="https://www.sn.at/politik/weltpolitik/weitere-siedlung-ostukraine-russland-169789471" TargetMode="External"/><Relationship Id="rId3487" Type="http://schemas.openxmlformats.org/officeDocument/2006/relationships/hyperlink" Target="https://www.t-online.de/nachrichten/ausland/internationale-politik/id_100534186/ukraine-beschiesst-russland-erstmals-mit-atacms-raketen.html" TargetMode="External"/><Relationship Id="rId3694" Type="http://schemas.openxmlformats.org/officeDocument/2006/relationships/hyperlink" Target="https://www.tagesspiegel.de/internationales/liveblog/50-haubitzen-und-knapp-20-raketenwerfer-nordkorea-liefert-offenbar-auch-schwerste-artillerie-an-russland-4309180.html" TargetMode="External"/><Relationship Id="rId4538" Type="http://schemas.openxmlformats.org/officeDocument/2006/relationships/hyperlink" Target="https://www.nachrichten.at/politik/aussenpolitik/orban-ueber-die-ukraine-dieser-krieg-ist-verloren;art391,3996481" TargetMode="External"/><Relationship Id="rId4745" Type="http://schemas.openxmlformats.org/officeDocument/2006/relationships/hyperlink" Target="https://www.fr.de/politik/putin-soldaten-angriff-saporischschja-kiew-verletzte-zivilisten-ukraine-krieg-russland-93368433.html" TargetMode="External"/><Relationship Id="rId4952" Type="http://schemas.openxmlformats.org/officeDocument/2006/relationships/hyperlink" Target="https://www.sn.at/politik/weltpolitik/israel-iran-raketenangriffen-gegenschlag-166011112" TargetMode="External"/><Relationship Id="rId2296" Type="http://schemas.openxmlformats.org/officeDocument/2006/relationships/hyperlink" Target="https://www.zdf.de/nachrichten/politik/ausland/winter-gady-hybride-strategie-ukraine-krieg-russland-100.html" TargetMode="External"/><Relationship Id="rId3347" Type="http://schemas.openxmlformats.org/officeDocument/2006/relationships/hyperlink" Target="https://kurier.at/politik/ausland/ukraine-russland-krieg-luftangriff-rakete-interkontinentalrakete-ch-101-astrachan/402978419" TargetMode="External"/><Relationship Id="rId3554" Type="http://schemas.openxmlformats.org/officeDocument/2006/relationships/hyperlink" Target="https://www.focus.de/politik/ausland/in-drei-regionen-wird-jetzt-die-duestere-lage-der-ukraine-deutlich_5932f055-fa09-47f8-8603-460b9c6e4897.html" TargetMode="External"/><Relationship Id="rId3761" Type="http://schemas.openxmlformats.org/officeDocument/2006/relationships/hyperlink" Target="https://www.tagesschau.de/inland/innenpolitik/ukraine-hilfe-106.html" TargetMode="External"/><Relationship Id="rId4605" Type="http://schemas.openxmlformats.org/officeDocument/2006/relationships/hyperlink" Target="https://www.timesofisrael.com/mossad-head-goes-to-doha-egypt-proposes-2-day-ceasefire-for-release-of-4-hostages/" TargetMode="External"/><Relationship Id="rId4812" Type="http://schemas.openxmlformats.org/officeDocument/2006/relationships/hyperlink" Target="https://www.timesofisrael.com/spotlight/behind-october-7-gazas-history-from-1967-to-10-7/" TargetMode="External"/><Relationship Id="rId7011" Type="http://schemas.openxmlformats.org/officeDocument/2006/relationships/hyperlink" Target="https://www.ipg-journal.de/rubriken/aussen-und-sicherheitspolitik/artikel/stockende-zeitenwende-7461/" TargetMode="External"/><Relationship Id="rId268" Type="http://schemas.openxmlformats.org/officeDocument/2006/relationships/hyperlink" Target="https://www.tagesspiegel.de/internationales/vollbeladen-mit-spionageausrustung-recherchen-enthullen-weitere-geheimnisse-der-russischen-schattenflotte-12937231.html" TargetMode="External"/><Relationship Id="rId475" Type="http://schemas.openxmlformats.org/officeDocument/2006/relationships/hyperlink" Target="https://www.fr.de/politik/iran-naher-osten-usa-konflikt-atomabkommen-atombombe-persien-oel-krieg-land-90191260.html" TargetMode="External"/><Relationship Id="rId682" Type="http://schemas.openxmlformats.org/officeDocument/2006/relationships/hyperlink" Target="https://www.youtube.com/watch?v=SgWwPrFR8-g" TargetMode="External"/><Relationship Id="rId2156" Type="http://schemas.openxmlformats.org/officeDocument/2006/relationships/hyperlink" Target="https://www.t-online.de/nachrichten/ausland/id_100547344/trump-macron-und-selenskyj-treffen-sich-zu-dritt-in-paris.html" TargetMode="External"/><Relationship Id="rId2363" Type="http://schemas.openxmlformats.org/officeDocument/2006/relationships/hyperlink" Target="https://www.t-online.de/themen/iran/" TargetMode="External"/><Relationship Id="rId2570" Type="http://schemas.openxmlformats.org/officeDocument/2006/relationships/hyperlink" Target="https://www.t-online.de/nachrichten/ukraine/id_100538266/ukraine-news-stoltenberg-haelt-gebietsabtretungen-an-russland-fuer-zielfuehrend.html" TargetMode="External"/><Relationship Id="rId3207" Type="http://schemas.openxmlformats.org/officeDocument/2006/relationships/hyperlink" Target="https://www.theguardian.com/world/live/2024/nov/23/russia-ukraine-war-live-latest-news-updates" TargetMode="External"/><Relationship Id="rId3414" Type="http://schemas.openxmlformats.org/officeDocument/2006/relationships/hyperlink" Target="https://www.fr.de/politik/ukraine-krieg-live-aktuell-news-russland-usa-atacms-taurus-scholz-selenskyj-putin-zr-93420100.html" TargetMode="External"/><Relationship Id="rId3621" Type="http://schemas.openxmlformats.org/officeDocument/2006/relationships/hyperlink" Target="https://www.timesofisrael.com/on-the-outs-with-qatar-hamas-appears-to-change-tack-at-the-top-but-not-in-gaza/" TargetMode="External"/><Relationship Id="rId6777" Type="http://schemas.openxmlformats.org/officeDocument/2006/relationships/hyperlink" Target="https://www.faz.net/aktuell/politik/ukraine-liveticker-ukrainischer-oberkommandeur-lage-an-front-verschlechtert-sich-faz-19030454.html" TargetMode="External"/><Relationship Id="rId6984" Type="http://schemas.openxmlformats.org/officeDocument/2006/relationships/hyperlink" Target="https://www.tagesschau.de/ausland/asien/unrwa-untersuchung-100.html" TargetMode="External"/><Relationship Id="rId128" Type="http://schemas.openxmlformats.org/officeDocument/2006/relationships/hyperlink" Target="https://www.criticalthreats.org/analysis/iran-update-december-30-2024" TargetMode="External"/><Relationship Id="rId335" Type="http://schemas.openxmlformats.org/officeDocument/2006/relationships/hyperlink" Target="https://www.tagesspiegel.de/politik/jedes-zweite-einkommen-liegt-uber-5390-euro-inder-verdienen-in-deutschland-mehr-als-alle-anderen-gruppen-12934570.html" TargetMode="External"/><Relationship Id="rId542" Type="http://schemas.openxmlformats.org/officeDocument/2006/relationships/hyperlink" Target="https://www.faz.net/aktuell/politik/ausland/krieg-in-nahost-israel-wehrt-weitere-rakete-aus-jemen-ab-110195030.html" TargetMode="External"/><Relationship Id="rId1172" Type="http://schemas.openxmlformats.org/officeDocument/2006/relationships/hyperlink" Target="https://www.youtube.com/watch?v=IFJAUePMF1A" TargetMode="External"/><Relationship Id="rId2016" Type="http://schemas.openxmlformats.org/officeDocument/2006/relationships/hyperlink" Target="https://www.srf.ch/news/international/assad-regime-unter-druck-was-die-entwicklung-in-syrien-fuer-moskau-bedeutet" TargetMode="External"/><Relationship Id="rId2223" Type="http://schemas.openxmlformats.org/officeDocument/2006/relationships/hyperlink" Target="https://www.tagesschau.de/ausland/asien/iaea-iran-hochangereichteres-uran-100.html" TargetMode="External"/><Relationship Id="rId2430" Type="http://schemas.openxmlformats.org/officeDocument/2006/relationships/hyperlink" Target="https://taz.de/Nachrichten-im-Nahost-Krieg/!6054669/" TargetMode="External"/><Relationship Id="rId5379" Type="http://schemas.openxmlformats.org/officeDocument/2006/relationships/hyperlink" Target="https://www.srf.ch/news/international/krieg-im-nahen-osten-die-wichtigsten-gruppierungen-im-nahostkonflikt-eine-uebersicht" TargetMode="External"/><Relationship Id="rId5586" Type="http://schemas.openxmlformats.org/officeDocument/2006/relationships/hyperlink" Target="https://www.srf.ch/news/international/krieg-im-nahen-osten-us-gesandter-verhandelt-im-libanon" TargetMode="External"/><Relationship Id="rId5793" Type="http://schemas.openxmlformats.org/officeDocument/2006/relationships/hyperlink" Target="https://www.dw.com/de/syrien-und-eu-assad-w%C3%BCrde-von-normalisierung-profitieren/a-69808501" TargetMode="External"/><Relationship Id="rId6637" Type="http://schemas.openxmlformats.org/officeDocument/2006/relationships/hyperlink" Target="https://www.welt.de/politik/ausland/plus251243756/Ukraine-und-Russland-Das-geheime-Dokument-das-den-Krieg-haette-beenden-koennen.html" TargetMode="External"/><Relationship Id="rId6844" Type="http://schemas.openxmlformats.org/officeDocument/2006/relationships/hyperlink" Target="https://www.diepresse.com/18407868/usa-planen-offenbar-weitere-milliardenschwere-militaerhilfe-an-die-ukraine" TargetMode="External"/><Relationship Id="rId402" Type="http://schemas.openxmlformats.org/officeDocument/2006/relationships/hyperlink" Target="https://www.diepresse.com/19209432/russischer-rubel-gibt-deutlich-nach" TargetMode="External"/><Relationship Id="rId1032" Type="http://schemas.openxmlformats.org/officeDocument/2006/relationships/image" Target="media/image3.png"/><Relationship Id="rId4188" Type="http://schemas.openxmlformats.org/officeDocument/2006/relationships/hyperlink" Target="https://www.youtube.com/watch?v=sNFGF5SA1kE" TargetMode="External"/><Relationship Id="rId4395" Type="http://schemas.openxmlformats.org/officeDocument/2006/relationships/hyperlink" Target="https://www.welt.de/politik/ausland/article254325888/Krieg-in-Nahost-Israelische-Eliteeinheit-nimmt-ranghohes-Hisbollah-Mitglied-im-Libanon-fest.html" TargetMode="External"/><Relationship Id="rId5239" Type="http://schemas.openxmlformats.org/officeDocument/2006/relationships/hyperlink" Target="https://cdn-assetservice.ecom-api.beck-shop.de/product/other/16551108/leseprobe_der%20nahostkonflikt.pdf" TargetMode="External"/><Relationship Id="rId5446" Type="http://schemas.openxmlformats.org/officeDocument/2006/relationships/hyperlink" Target="https://www.zdf.de/nachrichten/politik/ausland/ukraine-pokrowsk-kursk-f-16-krieg-russland-100.html" TargetMode="External"/><Relationship Id="rId1989" Type="http://schemas.openxmlformats.org/officeDocument/2006/relationships/hyperlink" Target="https://www.tagesspiegel.de/internationales/liveblog/seit-jahresbeginn-2800-quadratkilometer-erobert-russischer-vormarsch-in-der-ukraine-beschleunigt-sich-4309180.html" TargetMode="External"/><Relationship Id="rId4048" Type="http://schemas.openxmlformats.org/officeDocument/2006/relationships/hyperlink" Target="https://www.tagesspiegel.de/berlin/from-the-river-to-the-sea-berliner-gericht-stuft-umstrittene-parole-erstmals-als-terror-kennzeichen-ein-12674711.html" TargetMode="External"/><Relationship Id="rId4255" Type="http://schemas.openxmlformats.org/officeDocument/2006/relationships/hyperlink" Target="https://taz.de/Praesidentschaftswahlen-in-Moldau/!6044032/" TargetMode="External"/><Relationship Id="rId5306" Type="http://schemas.openxmlformats.org/officeDocument/2006/relationships/hyperlink" Target="https://www.diepresse.com/18854899/russland-liefert-wieder-mehr-gas-in-die-eu" TargetMode="External"/><Relationship Id="rId5653" Type="http://schemas.openxmlformats.org/officeDocument/2006/relationships/hyperlink" Target="https://www.zeit.de/politik/ausland/2024-07/krieg-nahost-hamas-ismail-hanija-tod-folgen" TargetMode="External"/><Relationship Id="rId5860" Type="http://schemas.openxmlformats.org/officeDocument/2006/relationships/hyperlink" Target="https://www.focus.de/politik/nach-blutigen-kaempfen-russland-erobert-die-doerfer-uroschaine-und-staromaiorske_id_260183854.html" TargetMode="External"/><Relationship Id="rId6704" Type="http://schemas.openxmlformats.org/officeDocument/2006/relationships/hyperlink" Target="https://www.tichyseinblick.de/kolumnen/aus-aller-welt/attal-scharia-gebote-werden-an-frankreichs-schulen-verbreitet/" TargetMode="External"/><Relationship Id="rId6911" Type="http://schemas.openxmlformats.org/officeDocument/2006/relationships/hyperlink" Target="https://www.tagesschau.de/newsticker/liveblog-ukraine-mittwoch-356.html" TargetMode="External"/><Relationship Id="rId1849" Type="http://schemas.openxmlformats.org/officeDocument/2006/relationships/hyperlink" Target="https://www.diepresse.com/thema/gideon-saar?ref=article_a" TargetMode="External"/><Relationship Id="rId3064" Type="http://schemas.openxmlformats.org/officeDocument/2006/relationships/hyperlink" Target="https://www.tagesschau.de/newsticker/liveblog-ukraine-montag-438.html" TargetMode="External"/><Relationship Id="rId4462" Type="http://schemas.openxmlformats.org/officeDocument/2006/relationships/hyperlink" Target="https://www.faz.net/aktuell/politik/ukraine/ukraine-liveticker-braende-und-verletzte-nach-drohnenangriffen-auf-kiew-faz-19030454.html" TargetMode="External"/><Relationship Id="rId5513" Type="http://schemas.openxmlformats.org/officeDocument/2006/relationships/hyperlink" Target="https://www.diepresse.com/18772773/ukraine-festigt-positionen-in-kursk-und-fordert-mehr-waffen" TargetMode="External"/><Relationship Id="rId5720" Type="http://schemas.openxmlformats.org/officeDocument/2006/relationships/hyperlink" Target="https://www.newsweek.com/china-breaks-silence-ukraine-kursk-offensive-1937859" TargetMode="External"/><Relationship Id="rId192" Type="http://schemas.openxmlformats.org/officeDocument/2006/relationships/hyperlink" Target="https://www.t-online.de/themen/russland/" TargetMode="External"/><Relationship Id="rId1709" Type="http://schemas.openxmlformats.org/officeDocument/2006/relationships/hyperlink" Target="https://www.tagesschau.de/ausland/asien/syrien-baschir-100.html" TargetMode="External"/><Relationship Id="rId1916" Type="http://schemas.openxmlformats.org/officeDocument/2006/relationships/hyperlink" Target="https://www.youtube.com/watch?v=e3uuVhEZoS4" TargetMode="External"/><Relationship Id="rId3271" Type="http://schemas.openxmlformats.org/officeDocument/2006/relationships/hyperlink" Target="https://www.welt.de/politik/ausland/video254625602/Militaerexperte-Gressel-Die-roten-Linien-der-Russen-wurden-zu-lange-ueber-Gebuehr-ernst-genommen.html" TargetMode="External"/><Relationship Id="rId4115" Type="http://schemas.openxmlformats.org/officeDocument/2006/relationships/hyperlink" Target="https://www.haaretz.com/israel-news/2024-11-08/ty-article-live/israel-has-made-some-progress-on-gaza-aid-but-more-needs-to-be-done-pentagon-chief-says/00000193-09cf-d49a-a993-49ff21650000" TargetMode="External"/><Relationship Id="rId4322" Type="http://schemas.openxmlformats.org/officeDocument/2006/relationships/hyperlink" Target="https://www.morgenpost.de/politik/article407613978/schlecht-ausgebildet-nordkoreaner-toeten-offenbar-russen.html" TargetMode="External"/><Relationship Id="rId7478" Type="http://schemas.openxmlformats.org/officeDocument/2006/relationships/hyperlink" Target="http://fachportal.ph-noe.ac.at/fileadmin/gwk/Aktuelle%20Themen/Zs_Februar_2020_1H_T108_Migration.pdf" TargetMode="External"/><Relationship Id="rId2080" Type="http://schemas.openxmlformats.org/officeDocument/2006/relationships/hyperlink" Target="https://www.tagesschau.de/newsticker/liveblog-ukraine-sonntag-500.html" TargetMode="External"/><Relationship Id="rId3131" Type="http://schemas.openxmlformats.org/officeDocument/2006/relationships/hyperlink" Target="https://www.t-online.de/nachrichten/ausland/id_100537416/tausende-israelis-demonstrieren-bringt-die-geiseln-heim-.html" TargetMode="External"/><Relationship Id="rId6287" Type="http://schemas.openxmlformats.org/officeDocument/2006/relationships/hyperlink" Target="https://www.t-online.de/nachrichten/ukraine/id_100419426/ukraine-krieg-polen-richtet-sperrzone-an-grenze-zu-belarus-ein.html" TargetMode="External"/><Relationship Id="rId6494" Type="http://schemas.openxmlformats.org/officeDocument/2006/relationships/hyperlink" Target="https://www.welt.de/politik/ausland/article251491286/Krieg-in-Gaza-Warum-Aegypten-den-Friedensvertrag-mit-Israel-aufs-Spiel-setzt.html" TargetMode="External"/><Relationship Id="rId7338" Type="http://schemas.openxmlformats.org/officeDocument/2006/relationships/hyperlink" Target="https://taz.de/Angriffe-des-Iran-auf-Israel/!6002205/" TargetMode="External"/><Relationship Id="rId7545" Type="http://schemas.openxmlformats.org/officeDocument/2006/relationships/hyperlink" Target="https://fachportal.ph-noe.ac.at/fileadmin/gwk/Aktuelle%20Themen/Zs_Dezember_2022_1H_T176_Migration.pdf" TargetMode="External"/><Relationship Id="rId2897" Type="http://schemas.openxmlformats.org/officeDocument/2006/relationships/hyperlink" Target="https://www.diepresse.com/19118393/staaten-der-anti-minen-konvention-kritisieren-ukraine-fuer-mineneinsatz" TargetMode="External"/><Relationship Id="rId3948" Type="http://schemas.openxmlformats.org/officeDocument/2006/relationships/hyperlink" Target="https://www.criticalthreats.org/analysis/iran-update-november-11-2024" TargetMode="External"/><Relationship Id="rId5096" Type="http://schemas.openxmlformats.org/officeDocument/2006/relationships/hyperlink" Target="https://www.diepresse.com/18910761/weiteres-hochrangiges-hisbollah-mitglied-getoetet-israel-weitet-angriffe-auf-jemen-aus" TargetMode="External"/><Relationship Id="rId6147" Type="http://schemas.openxmlformats.org/officeDocument/2006/relationships/hyperlink" Target="https://www.n-tv.de/mediathek/videos/politik/Sehen-180-Grad-Wendung-der-russischen-Politik-article25032115.html" TargetMode="External"/><Relationship Id="rId6354" Type="http://schemas.openxmlformats.org/officeDocument/2006/relationships/hyperlink" Target="https://www.idf.il/en/mini-sites/hamas-israel-war-24/all-articles/the-idf-is-publishing-a-list-of-area-numbers-to-guide-gazan-residents-in-evacuating-high-risk-areas/" TargetMode="External"/><Relationship Id="rId6561" Type="http://schemas.openxmlformats.org/officeDocument/2006/relationships/hyperlink" Target="https://www.t-online.de/nachrichten/ukraine/id_100401620/ukraine-russlands-armee-meidet-krimbruecke-neue-eisenbahnlinien-gebaut.html" TargetMode="External"/><Relationship Id="rId7405" Type="http://schemas.openxmlformats.org/officeDocument/2006/relationships/hyperlink" Target="https://www.t-online.de/themen/wladimir-putin/" TargetMode="External"/><Relationship Id="rId869" Type="http://schemas.openxmlformats.org/officeDocument/2006/relationships/hyperlink" Target="https://www.diepresse.com/thema/eu?ref=article_a" TargetMode="External"/><Relationship Id="rId1499" Type="http://schemas.openxmlformats.org/officeDocument/2006/relationships/hyperlink" Target="https://www.n-tv.de/politik/Blinken-versucht-Erdogan-zu-bremsen-article25429444.html" TargetMode="External"/><Relationship Id="rId5163" Type="http://schemas.openxmlformats.org/officeDocument/2006/relationships/hyperlink" Target="https://www.criticalthreats.org/analysis/russian-offensive-campaign-assessment-september-28-2024" TargetMode="External"/><Relationship Id="rId5370" Type="http://schemas.openxmlformats.org/officeDocument/2006/relationships/hyperlink" Target="https://fachportal.ph-noe.ac.at/fileadmin/gwk/Aktuelle%20Themen/Zs_Juni_2024_2H_T213_Migration.doc" TargetMode="External"/><Relationship Id="rId6007" Type="http://schemas.openxmlformats.org/officeDocument/2006/relationships/hyperlink" Target="https://www.sn.at/politik/weltpolitik/erst-frieden-sinne-russlands-161623960" TargetMode="External"/><Relationship Id="rId6214" Type="http://schemas.openxmlformats.org/officeDocument/2006/relationships/hyperlink" Target="https://taz.de/Israel-im-Nahost-Krieg/!6013236/" TargetMode="External"/><Relationship Id="rId6421" Type="http://schemas.openxmlformats.org/officeDocument/2006/relationships/hyperlink" Target="https://www.srf.ch/news/international/strategie-des-terrors-wie-ukrainische-rettungskraefte-ihr-leben-aufs-spiel-setzen" TargetMode="External"/><Relationship Id="rId729" Type="http://schemas.openxmlformats.org/officeDocument/2006/relationships/hyperlink" Target="https://www.fr.de/politik/ukraine-news-russland-krieg-lage-front-putin-militaer-raketen-armee-soldaten-zr-93482127.html" TargetMode="External"/><Relationship Id="rId1359" Type="http://schemas.openxmlformats.org/officeDocument/2006/relationships/hyperlink" Target="https://www.youtube.com/watch?v=Pn_oWQSsFm4" TargetMode="External"/><Relationship Id="rId2757" Type="http://schemas.openxmlformats.org/officeDocument/2006/relationships/hyperlink" Target="https://www.sn.at/politik/weltpolitik/israel-rueckkehr-dutzende-doerfer-suedlibanon-169296151" TargetMode="External"/><Relationship Id="rId2964" Type="http://schemas.openxmlformats.org/officeDocument/2006/relationships/hyperlink" Target="https://www.t-online.de/nachrichten/ukraine/id_100538750/-daenisches-modell-darum-produzieren-ukrainische-firmen-waffen-fuer-europa.html" TargetMode="External"/><Relationship Id="rId3808" Type="http://schemas.openxmlformats.org/officeDocument/2006/relationships/hyperlink" Target="https://www.sn.at/politik/weltpolitik/militaerbeobachter-russen-ostukraine-168461152" TargetMode="External"/><Relationship Id="rId5023" Type="http://schemas.openxmlformats.org/officeDocument/2006/relationships/hyperlink" Target="https://www.fr.de/politik/ukraine-krieg-militaer-experte-interpretiert-selenskyj-und-putin-93350688.html" TargetMode="External"/><Relationship Id="rId5230" Type="http://schemas.openxmlformats.org/officeDocument/2006/relationships/hyperlink" Target="https://www.faz.net/aktuell/politik/ausland/hamas-bis-kibbuz-die-wichtigsten-begriffe-im-nahostkonflikt-erklaert-19288152.html" TargetMode="External"/><Relationship Id="rId936" Type="http://schemas.openxmlformats.org/officeDocument/2006/relationships/hyperlink" Target="https://www.t-online.de/nachrichten/ausland/internationale-politik/id_100555972/is-in-syrien-usa-warnen-vor-rueckkehr-des-islamischen-staats-.html" TargetMode="External"/><Relationship Id="rId1219" Type="http://schemas.openxmlformats.org/officeDocument/2006/relationships/hyperlink" Target="https://www.t-online.de/themen/libyen/" TargetMode="External"/><Relationship Id="rId1566" Type="http://schemas.openxmlformats.org/officeDocument/2006/relationships/hyperlink" Target="https://www.fr.de/wirtschaft/russland-ukraine-krieg-konflikt-news-wirtschaft-deutschland-inflation-leitzins-ezb-sanktionen-putin-zr-93467408.html" TargetMode="External"/><Relationship Id="rId1773" Type="http://schemas.openxmlformats.org/officeDocument/2006/relationships/hyperlink" Target="https://www.faz.net/aktuell/politik/ukraine/die-ukraine-beginnt-mit-der-massenproduktion-von-neuen-drohnen-110167245.html" TargetMode="External"/><Relationship Id="rId1980" Type="http://schemas.openxmlformats.org/officeDocument/2006/relationships/hyperlink" Target="https://www.timesofisrael.com/idf-troops-will-stay-in-syria-buffer-zone-and-strategic-mount-hermon-as-long-as-needed/" TargetMode="External"/><Relationship Id="rId2617" Type="http://schemas.openxmlformats.org/officeDocument/2006/relationships/hyperlink" Target="https://www.derstandard.at/jetzt/livebericht/3000000247188/1000363731/gazastreifen-laut-un-delegation-inanarchie-abgerutscht" TargetMode="External"/><Relationship Id="rId2824" Type="http://schemas.openxmlformats.org/officeDocument/2006/relationships/hyperlink" Target="https://www.tagesspiegel.de/internationales/liveblog/israel-und-hisbollah-werfen-einander-bruch-des-abkommens-vor-10586281.html" TargetMode="External"/><Relationship Id="rId7195" Type="http://schemas.openxmlformats.org/officeDocument/2006/relationships/hyperlink" Target="https://www.welt.de/politik/ausland/article251097844/USA-und-Grossbritannien-verhaengen-Sanktionen-gegen-Iran.html" TargetMode="External"/><Relationship Id="rId65" Type="http://schemas.openxmlformats.org/officeDocument/2006/relationships/hyperlink" Target="https://www.tagesspiegel.de/internationales/liveblog/angriffskrieg-gegen-die-ukraine-russlands-armee-erobert-2024-offenbar-siebenmal-so-viel-flache-wie-2023-4309180.html" TargetMode="External"/><Relationship Id="rId1426" Type="http://schemas.openxmlformats.org/officeDocument/2006/relationships/hyperlink" Target="https://www.faz.net/aktuell/politik/krieg-in-nahost/liveticker-zu-nahost-syrien-mediziner-18-palaestinenser-durch-israelische-luftangriffe-getoetet-faz-19972506.html" TargetMode="External"/><Relationship Id="rId1633" Type="http://schemas.openxmlformats.org/officeDocument/2006/relationships/hyperlink" Target="https://www.welt.de/themen/israel-palaestina-konflikt/" TargetMode="External"/><Relationship Id="rId1840" Type="http://schemas.openxmlformats.org/officeDocument/2006/relationships/hyperlink" Target="https://www.t-online.de/themen/mittelmeer/" TargetMode="External"/><Relationship Id="rId4789" Type="http://schemas.openxmlformats.org/officeDocument/2006/relationships/hyperlink" Target="https://web.archive.org/web/20241004175636/https:/www.sn.at/image/wide_lg/166168060/linke-staedte-rechtes-land-die-kluft-im-wahlverhalten-waechst-41-115219119.jpg" TargetMode="External"/><Relationship Id="rId4996" Type="http://schemas.openxmlformats.org/officeDocument/2006/relationships/hyperlink" Target="https://www.fr.de/politik/ukraine-krieg-russland-putin-donezk-kursk-schlammzeit-rasputiza-news-93358932.html" TargetMode="External"/><Relationship Id="rId1700" Type="http://schemas.openxmlformats.org/officeDocument/2006/relationships/hyperlink" Target="https://kurier.at/politik/ausland/syrien-regime-sturz-assad-hts-humanitaere-hilfe-armut-menschen/402986697" TargetMode="External"/><Relationship Id="rId3598" Type="http://schemas.openxmlformats.org/officeDocument/2006/relationships/hyperlink" Target="https://www.t-online.de/nachrichten/ausland/id_100533272/eu-verhaengt-sanktionen-gegen-iranische-haefen.html" TargetMode="External"/><Relationship Id="rId4649" Type="http://schemas.openxmlformats.org/officeDocument/2006/relationships/hyperlink" Target="https://x.com/AvichayAdraee/status/1847738011435635085?ref_src=twsrc%5Etfw%7Ctwcamp%5Etweetembed%7Ctwterm%5E1847738011435635085%7Ctwgr%5Eaf883abedc1938d9da4ec78d6235969849162369%7Ctwcon%5Es1_&amp;ref_url=https%3A%2F%2Fwww.oe24.at%2Fwelt%2Ffrau-von-hamas-chef-fluechtete-mit-32-000-dollar-tasche%2F609893094" TargetMode="External"/><Relationship Id="rId4856" Type="http://schemas.openxmlformats.org/officeDocument/2006/relationships/hyperlink" Target="https://www.theguardian.com/world/2024/oct/12/northern-gaza-airstrikes-fighting-jabalia-evacuation" TargetMode="External"/><Relationship Id="rId5907" Type="http://schemas.openxmlformats.org/officeDocument/2006/relationships/hyperlink" Target="https://www.welt.de/debatte/kommentare/article252604598/Geopolitik-Putins-Russland-ist-laengst-eine-Kolonie-Chinas.html" TargetMode="External"/><Relationship Id="rId7055" Type="http://schemas.openxmlformats.org/officeDocument/2006/relationships/hyperlink" Target="https://www.tagesanzeiger.ch/amerika-macht-wieder-weltpolitik-660402961503" TargetMode="External"/><Relationship Id="rId7262" Type="http://schemas.openxmlformats.org/officeDocument/2006/relationships/hyperlink" Target="https://www.krone.at/3337379" TargetMode="External"/><Relationship Id="rId3458" Type="http://schemas.openxmlformats.org/officeDocument/2006/relationships/hyperlink" Target="https://www.nachrichten.at/politik/aussenpolitik/israel-bietet-5-millionen-dollar-fuer-jede-freigekommene-geisel;art391,4001661" TargetMode="External"/><Relationship Id="rId3665" Type="http://schemas.openxmlformats.org/officeDocument/2006/relationships/hyperlink" Target="https://www.derstandard.at/story/3000000245282/chinas-praesident-xi-will-auch-mit-trump-regierung-zusammenarbeiten" TargetMode="External"/><Relationship Id="rId3872" Type="http://schemas.openxmlformats.org/officeDocument/2006/relationships/hyperlink" Target="https://www.t-online.de/themen/russland/" TargetMode="External"/><Relationship Id="rId4509" Type="http://schemas.openxmlformats.org/officeDocument/2006/relationships/hyperlink" Target="https://www.faz.net/aktuell/politik/ausland/medien-iran-plant-gegenangriff-auf-israel-110083002.html" TargetMode="External"/><Relationship Id="rId4716" Type="http://schemas.openxmlformats.org/officeDocument/2006/relationships/hyperlink" Target="https://www.youtube.com/watch?v=09LXg43hgl8" TargetMode="External"/><Relationship Id="rId6071" Type="http://schemas.openxmlformats.org/officeDocument/2006/relationships/hyperlink" Target="https://www.dw.com/de/israel-und-die-hisbollah-sorge-vor-ausweitung-des-konflikts/a-69467392" TargetMode="External"/><Relationship Id="rId7122" Type="http://schemas.openxmlformats.org/officeDocument/2006/relationships/hyperlink" Target="https://web.archive.org/web/20240420074005/https:/www.t-online.de/nachrichten/ausland/internationale-politik/id_100373586/wahl-in-indien-experte-wir-sollten-indien-lieber-nicht-unterschaetzen-.html" TargetMode="External"/><Relationship Id="rId379" Type="http://schemas.openxmlformats.org/officeDocument/2006/relationships/hyperlink" Target="https://www.criticalthreats.org/analysis/russian-offensive-campaign-assessment-december-27-2024" TargetMode="External"/><Relationship Id="rId586" Type="http://schemas.openxmlformats.org/officeDocument/2006/relationships/hyperlink" Target="https://www.t-online.de/nachrichten/ausland/id_100559382/vor-spanien-militaerfrachtschiff-aus-russland-sinkt-nach-explosion.html" TargetMode="External"/><Relationship Id="rId793" Type="http://schemas.openxmlformats.org/officeDocument/2006/relationships/hyperlink" Target="https://www.fr.de/politik/magdeburg-anschlag-weihnachtsmarkt-taleb-afd-terrorexperte-twitter-x-zr-93481754.html" TargetMode="External"/><Relationship Id="rId2267" Type="http://schemas.openxmlformats.org/officeDocument/2006/relationships/hyperlink" Target="https://www.youtube.com/watch?v=FjCtTzifibU" TargetMode="External"/><Relationship Id="rId2474" Type="http://schemas.openxmlformats.org/officeDocument/2006/relationships/hyperlink" Target="https://www.tagesspiegel.de/internationales/ukraine-invasion-tag-1014-russland-soll-militarflugzeuge-zur-zwangsdeportation-ukrainischer-kinder-genutzt-haben-12814223.html" TargetMode="External"/><Relationship Id="rId2681" Type="http://schemas.openxmlformats.org/officeDocument/2006/relationships/hyperlink" Target="http://www.faz.net/aktuell/politik/krieg-in-nahost/liveticker-zum-krieg-in-nahost-israel-bestaetigt-toetung-von-gaza-helfer-faz-19972506.html" TargetMode="External"/><Relationship Id="rId3318" Type="http://schemas.openxmlformats.org/officeDocument/2006/relationships/hyperlink" Target="https://www.icc-cpi.int/news/statement-icc-prosecutor-karim-aa-khan-kc-applications-arrest-warrants-situation-state" TargetMode="External"/><Relationship Id="rId3525" Type="http://schemas.openxmlformats.org/officeDocument/2006/relationships/hyperlink" Target="https://www.faz.net/aktuell/politik/krieg-in-nahost/liveticker-zum-krieg-in-nahost-netanjahu-bei-israelischem-angriff-auf-iran-auch-atomanlagen-getroffen-faz-19972506.html" TargetMode="External"/><Relationship Id="rId4923" Type="http://schemas.openxmlformats.org/officeDocument/2006/relationships/hyperlink" Target="https://www.theguardian.com/world/2024/oct/04/iran-ali-khamenei-hezbollah-hamas-lebanon-gaza-israel" TargetMode="External"/><Relationship Id="rId6888" Type="http://schemas.openxmlformats.org/officeDocument/2006/relationships/hyperlink" Target="https://www.diepresse.com/17726187/deutschland-will-hilfe-fuer-unrwa-wieder-aufnehmen" TargetMode="External"/><Relationship Id="rId239" Type="http://schemas.openxmlformats.org/officeDocument/2006/relationships/hyperlink" Target="https://www.focus.de/politik/ausland/ukraine-krise/news-zum-ukraine-krieg-selenskyj-tauscht-ukraine-botschafter-in-deutschland-aus_id_57275780.html" TargetMode="External"/><Relationship Id="rId446" Type="http://schemas.openxmlformats.org/officeDocument/2006/relationships/hyperlink" Target="https://www.timesofisrael.com/report-mossad-chief-believes-israel-should-target-iran-to-get-at-houthis-pm-disagrees/" TargetMode="External"/><Relationship Id="rId653" Type="http://schemas.openxmlformats.org/officeDocument/2006/relationships/hyperlink" Target="https://www.jpost.com/breaking-news/article-834654" TargetMode="External"/><Relationship Id="rId1076" Type="http://schemas.openxmlformats.org/officeDocument/2006/relationships/hyperlink" Target="https://www.fr.de/politik/gegenoffensive-putin-sichert-grenzen-zwischen-cherson-und-krim-93474393.html" TargetMode="External"/><Relationship Id="rId1283" Type="http://schemas.openxmlformats.org/officeDocument/2006/relationships/hyperlink" Target="https://www.n-tv.de/politik/ATACMS-Angriff-der-Ukraine-soll-hohen-Schaden-angerichtet-haben-article25436146.html" TargetMode="External"/><Relationship Id="rId1490" Type="http://schemas.openxmlformats.org/officeDocument/2006/relationships/hyperlink" Target="https://www.heute.at/s/milliarden-mit-drogen-gemacht-wo-ist-assads-bruder-120078355" TargetMode="External"/><Relationship Id="rId2127" Type="http://schemas.openxmlformats.org/officeDocument/2006/relationships/hyperlink" Target="https://www.tagesschau.de/ausland/asien/syrien-offensive-aufstaendische-104.html" TargetMode="External"/><Relationship Id="rId2334" Type="http://schemas.openxmlformats.org/officeDocument/2006/relationships/hyperlink" Target="https://kaernten.orf.at/stories/3284246/" TargetMode="External"/><Relationship Id="rId3732" Type="http://schemas.openxmlformats.org/officeDocument/2006/relationships/hyperlink" Target="https://kurier.at/politik/ausland/syrien-israelische-angriffe-damaskus/402975825" TargetMode="External"/><Relationship Id="rId306" Type="http://schemas.openxmlformats.org/officeDocument/2006/relationships/hyperlink" Target="https://www.tagesspiegel.de/internationales/liveblog/56-unbemannte-fluggerate-zerstort-russland-spricht-von-abwehr-dutzender-ukrainischer-drohnen-4309180.html" TargetMode="External"/><Relationship Id="rId860" Type="http://schemas.openxmlformats.org/officeDocument/2006/relationships/hyperlink" Target="https://www.welt.de/debatte/kommentare/article254907856/Syrien-sollte-eine-Bundesrepublik-werden-bestehend-aus-drei-Bundeslaendern.html" TargetMode="External"/><Relationship Id="rId1143" Type="http://schemas.openxmlformats.org/officeDocument/2006/relationships/hyperlink" Target="https://www.jpost.com/tags/idf" TargetMode="External"/><Relationship Id="rId2541" Type="http://schemas.openxmlformats.org/officeDocument/2006/relationships/hyperlink" Target="https://www.diepresse.com/19136867/syrien-russland-bekraeftigt-unterstuetzung-fuer-assad-regime" TargetMode="External"/><Relationship Id="rId4299" Type="http://schemas.openxmlformats.org/officeDocument/2006/relationships/hyperlink" Target="https://www.tichyseinblick.de/kolumnen/aus-aller-welt/trump-siegt-gefahr-fuer-demokratie-oder-retter-westlicher-werte/" TargetMode="External"/><Relationship Id="rId5697" Type="http://schemas.openxmlformats.org/officeDocument/2006/relationships/hyperlink" Target="https://www.focus.de/politik/wladimir-putin-gibt-viel-geld-aus-und-laesst-russlands-wirtschaft-boomen-wie-lange-kann-die-party-noch-weitergehen_id_260221002.html" TargetMode="External"/><Relationship Id="rId6748" Type="http://schemas.openxmlformats.org/officeDocument/2006/relationships/hyperlink" Target="https://www.focus.de/politik/ausland/angst-vor-einsatz-in-ukraine-polens-aussenminister-atombombe-waere-ein-politisches-desaster-fuer-putin_id_259893113.html" TargetMode="External"/><Relationship Id="rId6955" Type="http://schemas.openxmlformats.org/officeDocument/2006/relationships/hyperlink" Target="https://www.zeit.de/politik/ausland/2024-04/drohnen-angriff-russland-ukraine-kiew-odessa" TargetMode="External"/><Relationship Id="rId513" Type="http://schemas.openxmlformats.org/officeDocument/2006/relationships/hyperlink" Target="https://www.tagesspiegel.de/internationales/extremisten-kundigen-rache-an-taliban-melden-fast-50-tote-nach-pakistanischen-luftangriffen-in-afghanistan-12928642.html" TargetMode="External"/><Relationship Id="rId720" Type="http://schemas.openxmlformats.org/officeDocument/2006/relationships/hyperlink" Target="https://www.tagesspiegel.de/internationales/kampfe-mit-palastinensischer-autonomiebehorde-terroristen-bringen-wohl-krankenhaus-im-westjordanland-unter-ihre-kontrolle-12919474.html" TargetMode="External"/><Relationship Id="rId1350" Type="http://schemas.openxmlformats.org/officeDocument/2006/relationships/hyperlink" Target="https://www.welt.de/politik/ausland/article254880938/Israel-schliesst-Botschaft-in-Dublin-wegen-anti-israelischer-Aktionen.html" TargetMode="External"/><Relationship Id="rId2401" Type="http://schemas.openxmlformats.org/officeDocument/2006/relationships/hyperlink" Target="https://www.t-online.de/region/berlin/" TargetMode="External"/><Relationship Id="rId4159" Type="http://schemas.openxmlformats.org/officeDocument/2006/relationships/hyperlink" Target="https://www.handelsblatt.com/politik/international/raketentest-nordkorea-testet-interkontinentalrakete/100084677.html" TargetMode="External"/><Relationship Id="rId5557" Type="http://schemas.openxmlformats.org/officeDocument/2006/relationships/hyperlink" Target="https://www.tichyseinblick.de/kolumnen/aus-aller-welt/asylbewerber-urlaub-heimat-faeser-afghanen/" TargetMode="External"/><Relationship Id="rId5764" Type="http://schemas.openxmlformats.org/officeDocument/2006/relationships/hyperlink" Target="https://www.sn.at/politik/weltpolitik/russische-truppen-frontstadt-tschassiw-jar-162890542" TargetMode="External"/><Relationship Id="rId5971" Type="http://schemas.openxmlformats.org/officeDocument/2006/relationships/hyperlink" Target="https://www.faz.net/aktuell/politik/thema/israel" TargetMode="External"/><Relationship Id="rId6608" Type="http://schemas.openxmlformats.org/officeDocument/2006/relationships/hyperlink" Target="https://www.tagesschau.de/ausland/amerika/usa-studierende-proteste-100.html" TargetMode="External"/><Relationship Id="rId6815" Type="http://schemas.openxmlformats.org/officeDocument/2006/relationships/hyperlink" Target="https://www.faz.net/aktuell/politik/ausland/krieg-in-nahost-israel-erwaegt-offenbar-neuen-geisel-deal-19679755.html" TargetMode="External"/><Relationship Id="rId1003" Type="http://schemas.openxmlformats.org/officeDocument/2006/relationships/hyperlink" Target="https://www.tagesspiegel.de/internationales/in-russischer-grenzregion-rostow-ukrainischer-drohnen-angriff-lost-offenbar-feuer-in-olraffinerie-aus-12900535.html" TargetMode="External"/><Relationship Id="rId1210" Type="http://schemas.openxmlformats.org/officeDocument/2006/relationships/hyperlink" Target="https://www.t-online.de/nachrichten/ausland/id_100553856/trump-tuerkei-hat-schluessel-zu-syrien-in-der-hand.html" TargetMode="External"/><Relationship Id="rId4366" Type="http://schemas.openxmlformats.org/officeDocument/2006/relationships/hyperlink" Target="https://www.criticalthreats.org/analysis/russian-offensive-campaign-assessment-november-4-2024" TargetMode="External"/><Relationship Id="rId4573" Type="http://schemas.openxmlformats.org/officeDocument/2006/relationships/hyperlink" Target="https://www.derstandard.at/story/3000000242474/jordanien-bleibt-nolens-volens-strategischer-partner-israels" TargetMode="External"/><Relationship Id="rId4780" Type="http://schemas.openxmlformats.org/officeDocument/2006/relationships/hyperlink" Target="https://fachportal.ph-noe.ac.at/fileadmin/gwk/Aktuelle%20Themen/Zs_Oktober_2024_1H_T220_Migration.doc" TargetMode="External"/><Relationship Id="rId5417" Type="http://schemas.openxmlformats.org/officeDocument/2006/relationships/hyperlink" Target="https://www.tagesschau.de/ausland/nahost-verhandlungen-interview-100.html" TargetMode="External"/><Relationship Id="rId5624" Type="http://schemas.openxmlformats.org/officeDocument/2006/relationships/hyperlink" Target="https://www.srf.ch/news/international/krieg-im-nahen-osten-drohender-vergeltungsschlag-irans-gegen-israel-die-uebersicht" TargetMode="External"/><Relationship Id="rId5831" Type="http://schemas.openxmlformats.org/officeDocument/2006/relationships/hyperlink" Target="https://www.tagesschau.de/ausland/asien/israel-arbeitskraefte-indien-100.html" TargetMode="External"/><Relationship Id="rId3175" Type="http://schemas.openxmlformats.org/officeDocument/2006/relationships/hyperlink" Target="https://web.archive.org/web/20241124152758/https:/www.welt.de/politik/ausland/article254650332/Historiker-Karl-Schloegel-Russland-ist-der-Feind-und-hat-Krieg-angefangen-darauf-muessen-sich-die-Deutschen-einstellen.html" TargetMode="External"/><Relationship Id="rId3382" Type="http://schemas.openxmlformats.org/officeDocument/2006/relationships/hyperlink" Target="https://www.diepresse.com/19092495/experte-vasily-astrov-es-besteht-die-gefahr-dass-die-russen-ihre-wirtschaft-nun-selbst-umbringen" TargetMode="External"/><Relationship Id="rId4019" Type="http://schemas.openxmlformats.org/officeDocument/2006/relationships/hyperlink" Target="https://www.criticalthreats.org/analysis/russian-offensive-campaign-assessment-november-10-2024" TargetMode="External"/><Relationship Id="rId4226" Type="http://schemas.openxmlformats.org/officeDocument/2006/relationships/hyperlink" Target="https://www.welt.de/politik/deutschland/article254262468/Anschlag-in-Muenchen-1972-Die-spaete-Jagd-auf-die-Olympia-Terroristen-und-die-Spur-zu-Palaestinenser-Chef-Abbas.html" TargetMode="External"/><Relationship Id="rId4433" Type="http://schemas.openxmlformats.org/officeDocument/2006/relationships/hyperlink" Target="https://www.t-online.de/nachrichten/ausland/usa/us-wahl/id_100522710/umfrage-sieht-kamala-harris-im-konservativen-iowa-vor-donald-trump.html" TargetMode="External"/><Relationship Id="rId4640" Type="http://schemas.openxmlformats.org/officeDocument/2006/relationships/hyperlink" Target="https://www.diepresse.com/18986096/massive-israelische-angriffe-im-libanon-mehrere-orte-sollen-komplett-zerstoert-sein" TargetMode="External"/><Relationship Id="rId7589" Type="http://schemas.openxmlformats.org/officeDocument/2006/relationships/hyperlink" Target="https://fachportal.ph-noe.ac.at/fileadmin/gwk/Aktuelle%20Themen/Zs_November_2024_2H_T223_Migration.doc" TargetMode="External"/><Relationship Id="rId2191" Type="http://schemas.openxmlformats.org/officeDocument/2006/relationships/hyperlink" Target="https://www.youtube.com/watch?v=0XDeYwwZjRY" TargetMode="External"/><Relationship Id="rId3035" Type="http://schemas.openxmlformats.org/officeDocument/2006/relationships/hyperlink" Target="https://www.focus.de/politik/vorbereitung-auf-kriegszeiten-nato-offizier-fordert-praeventive-massnahmen-gegen-moegliche-russische-angriffe_id_260511951.html" TargetMode="External"/><Relationship Id="rId3242" Type="http://schemas.openxmlformats.org/officeDocument/2006/relationships/hyperlink" Target="https://www.timesofisrael.com/in-bombshell-ruling-icc-issues-arrest-warrants-for-netanyahu-gallant-over-gaza-war/" TargetMode="External"/><Relationship Id="rId4500" Type="http://schemas.openxmlformats.org/officeDocument/2006/relationships/hyperlink" Target="https://www.sn.at/panorama/international/polio-impfkampagne-gazastreifen-167785375" TargetMode="External"/><Relationship Id="rId6398" Type="http://schemas.openxmlformats.org/officeDocument/2006/relationships/hyperlink" Target="https://www.understandingwar.org/backgrounder/russian-offensive-campaign-assessment-may-31-2024" TargetMode="External"/><Relationship Id="rId7449" Type="http://schemas.openxmlformats.org/officeDocument/2006/relationships/hyperlink" Target="https://correctiv.org/faktencheck/hintergrund/2022/02/22/diese-falschinformationen-und-geruechte-kursieren-zum-ukraine-russland-konflikt/" TargetMode="External"/><Relationship Id="rId163" Type="http://schemas.openxmlformats.org/officeDocument/2006/relationships/hyperlink" Target="https://www.theguardian.com/world/2024/dec/30/russia-vows-to-retaliate-after-state-media-reportedly-blocked-on-telegram-in-eu" TargetMode="External"/><Relationship Id="rId370" Type="http://schemas.openxmlformats.org/officeDocument/2006/relationships/hyperlink" Target="https://www.jpost.com/israel-news/article-835143" TargetMode="External"/><Relationship Id="rId2051" Type="http://schemas.openxmlformats.org/officeDocument/2006/relationships/hyperlink" Target="https://www.youtube.com/watch?v=UvcHfHwi9U4" TargetMode="External"/><Relationship Id="rId3102" Type="http://schemas.openxmlformats.org/officeDocument/2006/relationships/hyperlink" Target="https://www.focus.de/politik/labor-fuer-ki-sicherheitsforschung-grossbritannien-kuendigt-neue-massnahmen-gegen-russische-cyberangriffe-an_id_260509078.html" TargetMode="External"/><Relationship Id="rId6258" Type="http://schemas.openxmlformats.org/officeDocument/2006/relationships/hyperlink" Target="https://www.tagesspiegel.de/internationales/dann-werden-wir-sofort-das-feuer-einstellen-putin-nennt-bedingungen-fur-friedensgesprache-mit-der-ukraine-11831165.html" TargetMode="External"/><Relationship Id="rId6465" Type="http://schemas.openxmlformats.org/officeDocument/2006/relationships/hyperlink" Target="https://www.wienerzeitung.at/a/vom-opfer-zum-buhmann-israels-gewandeltes-image" TargetMode="External"/><Relationship Id="rId7309" Type="http://schemas.openxmlformats.org/officeDocument/2006/relationships/hyperlink" Target="https://www.t-online.de/nachrichten/ausland/id_100386878/olaf-scholz-und-xi-jinping-sprechen-ueber-friedenskonferenz-fuer-ukraine.html" TargetMode="External"/><Relationship Id="rId7516" Type="http://schemas.openxmlformats.org/officeDocument/2006/relationships/hyperlink" Target="https://fachportal.ph-noe.ac.at/fileadmin/gwk/Aktuelle%20Themen/Zs_August_2021_2H_T145_Migration.pdf" TargetMode="External"/><Relationship Id="rId230" Type="http://schemas.openxmlformats.org/officeDocument/2006/relationships/hyperlink" Target="https://www.timesofisrael.com/teens-forced-to-perform-sexual-acts-on-each-other-report-to-un-details-hamas-torture/" TargetMode="External"/><Relationship Id="rId5067" Type="http://schemas.openxmlformats.org/officeDocument/2006/relationships/hyperlink" Target="https://fachportal.ph-noe.ac.at/fileadmin/gwk/Aktuelle%20Themen/Zs_August_2024_2H_T217_Migration.doc" TargetMode="External"/><Relationship Id="rId5274" Type="http://schemas.openxmlformats.org/officeDocument/2006/relationships/hyperlink" Target="https://fachportal.ph-noe.ac.at/fileadmin/gwk/Aktuelle%20Themen/Zs_September_2024_1H_T218_Migration.doc" TargetMode="External"/><Relationship Id="rId6118" Type="http://schemas.openxmlformats.org/officeDocument/2006/relationships/hyperlink" Target="https://www.fr.de/politik/waffen-news-ukraine-krieg-russland-verluste-charkiw-offensive-krim-atacms-us-93153158.html" TargetMode="External"/><Relationship Id="rId6325" Type="http://schemas.openxmlformats.org/officeDocument/2006/relationships/hyperlink" Target="https://fachportal.ph-noe.ac.at/fileadmin/gwk/Aktuelle%20Themen/Zs_Mai_2024_1H_T211_Migration.doc" TargetMode="External"/><Relationship Id="rId6672" Type="http://schemas.openxmlformats.org/officeDocument/2006/relationships/hyperlink" Target="https://www.faz.net/aktuell/politik/ausland/ukraine-krieg-russland-gelingt-tiefer-einbruch-im-donbass-19686839.html" TargetMode="External"/><Relationship Id="rId2868" Type="http://schemas.openxmlformats.org/officeDocument/2006/relationships/hyperlink" Target="https://www.faz.net/aktuell/politik/ukraine/ukraine-liveticker-kiesewetter-sieht-vorbereitung-russlands-auf-konventionellen-krieg-gegen-nato-faz-19030454.html" TargetMode="External"/><Relationship Id="rId3919" Type="http://schemas.openxmlformats.org/officeDocument/2006/relationships/hyperlink" Target="https://www.diepresse.com/19055284/50000-soldaten-angriffsbereit-russland-mobilisiert-in-der-region-kursk" TargetMode="External"/><Relationship Id="rId4083" Type="http://schemas.openxmlformats.org/officeDocument/2006/relationships/hyperlink" Target="https://www.merkur.de/politik/russland-staat-geschichte-politik-bevoelkerung-geografie-staedte-sprache-90176004.html" TargetMode="External"/><Relationship Id="rId5481" Type="http://schemas.openxmlformats.org/officeDocument/2006/relationships/hyperlink" Target="https://x.com/Kpler" TargetMode="External"/><Relationship Id="rId6532" Type="http://schemas.openxmlformats.org/officeDocument/2006/relationships/hyperlink" Target="https://zdfheute-stories-scroll.zdf.de/ukraine-krieg-zeitraffer/index.html" TargetMode="External"/><Relationship Id="rId1677" Type="http://schemas.openxmlformats.org/officeDocument/2006/relationships/hyperlink" Target="https://www.nachrichten.at/politik/aussenpolitik/syriens-regierung-ruft-fluechtlinge-zur-rueckkehr-auf;art391,4007940" TargetMode="External"/><Relationship Id="rId1884" Type="http://schemas.openxmlformats.org/officeDocument/2006/relationships/hyperlink" Target="https://www.fr.de/politik/russland-beordert-waffen-und-soldaten-aus-syrien-nach-russland-zr-93458554.html" TargetMode="External"/><Relationship Id="rId2728" Type="http://schemas.openxmlformats.org/officeDocument/2006/relationships/hyperlink" Target="https://www.bild.de/politik/ausland-und-internationales/ronzheimer-berichtet-von-der-front-so-heftig-waren-die-russen-attacken-noch-nie-6746f28965091a4dba668b64" TargetMode="External"/><Relationship Id="rId2935" Type="http://schemas.openxmlformats.org/officeDocument/2006/relationships/hyperlink" Target="https://www.welt.de/politik/ausland/video254682260/Krieg-in-Nahost-Nach-Einigung-zwischen-Israel-und-Hisbollah-Hamas-erklaert-Bereitschaft-fuer-Waffenruhe-im-Gazastreifen.html" TargetMode="External"/><Relationship Id="rId4290" Type="http://schemas.openxmlformats.org/officeDocument/2006/relationships/hyperlink" Target="https://www.theguardian.com/us-news/ng-interactive/2024/nov/06/the-key-swings-that-handed-trump-the-white-house-a-visual-analysis" TargetMode="External"/><Relationship Id="rId5134" Type="http://schemas.openxmlformats.org/officeDocument/2006/relationships/hyperlink" Target="https://www.diepresse.com/18880407/sind-pager-angriffe-im-libanon-ein-verbrechen-voelkerrechtler-uneins" TargetMode="External"/><Relationship Id="rId5341" Type="http://schemas.openxmlformats.org/officeDocument/2006/relationships/hyperlink" Target="https://www.morgenpost.de/politik/article407207624/ukraine-krieg-putin-russland-taktik-dokument.html" TargetMode="External"/><Relationship Id="rId907" Type="http://schemas.openxmlformats.org/officeDocument/2006/relationships/hyperlink" Target="https://www.youtube.com/watch?v=lR8Tiw4Pf7U" TargetMode="External"/><Relationship Id="rId1537" Type="http://schemas.openxmlformats.org/officeDocument/2006/relationships/hyperlink" Target="https://www.youtube.com/watch?v=l8-phQlnmCo" TargetMode="External"/><Relationship Id="rId1744" Type="http://schemas.openxmlformats.org/officeDocument/2006/relationships/hyperlink" Target="https://www.faz.net/aktuell/politik/krieg-in-nahost/nahost-israel-droht-den-neuen-machthabern-in-syrien-110167273.html" TargetMode="External"/><Relationship Id="rId1951" Type="http://schemas.openxmlformats.org/officeDocument/2006/relationships/hyperlink" Target="https://www.t-online.de/nachrichten/ausland/internationale-politik/id_100547726/assad-sturz-putin-erlebt-in-syrien-ein-debakel.html" TargetMode="External"/><Relationship Id="rId4150" Type="http://schemas.openxmlformats.org/officeDocument/2006/relationships/hyperlink" Target="https://www.welt.de/politik/ausland/article254411020/Selenskyj-attackiert-bei-Gipfeltreffen-in-Ungarn-Gastgeber-Orban.html" TargetMode="External"/><Relationship Id="rId5201" Type="http://schemas.openxmlformats.org/officeDocument/2006/relationships/hyperlink" Target="https://www.spiegel.de/politik/deutschland/russland-warnung-vom-fbi-deutschland-wichtiges-ziel-russischer-desinformation-a-286cc266-03ce-4581-9078-4406bcf05c09" TargetMode="External"/><Relationship Id="rId7099" Type="http://schemas.openxmlformats.org/officeDocument/2006/relationships/hyperlink" Target="https://www.faz.net/aktuell/politik/ukraine-liveticker-russland-meldet-tote-nach-luftangriff-faz-19030454.html" TargetMode="External"/><Relationship Id="rId36" Type="http://schemas.openxmlformats.org/officeDocument/2006/relationships/hyperlink" Target="https://www.criticalthreats.org/analysis/iran-update-december-31-2024" TargetMode="External"/><Relationship Id="rId1604" Type="http://schemas.openxmlformats.org/officeDocument/2006/relationships/hyperlink" Target="https://www.tagesschau.de/ausland/asien/syrien-humanitaere-lage-100.html" TargetMode="External"/><Relationship Id="rId4010" Type="http://schemas.openxmlformats.org/officeDocument/2006/relationships/hyperlink" Target="https://www.timesofisrael.com/israeli-strike-said-to-kill-top-hezbollah-assassin-wanted-for-killing-lebanese-pm/" TargetMode="External"/><Relationship Id="rId4967" Type="http://schemas.openxmlformats.org/officeDocument/2006/relationships/hyperlink" Target="https://www.sn.at/politik/weltpolitik/israelische-armee-bodenoffensive-libanon-165954727" TargetMode="External"/><Relationship Id="rId7166" Type="http://schemas.openxmlformats.org/officeDocument/2006/relationships/hyperlink" Target="https://www.zdf.de/nachrichten/politik/ausland/munition-militaer-hilfe-ukraine-krieg-russland-100.html" TargetMode="External"/><Relationship Id="rId7373" Type="http://schemas.openxmlformats.org/officeDocument/2006/relationships/hyperlink" Target="https://fachportal.ph-noe.ac.at/fileadmin/gwk/Aktuelle%20Themen/Zs_Jaenner_2024_1H_T202_Migration.pdf" TargetMode="External"/><Relationship Id="rId7580" Type="http://schemas.openxmlformats.org/officeDocument/2006/relationships/hyperlink" Target="https://fachportal.ph-noe.ac.at/fileadmin/gwk/Aktuelle%20Themen/Zs_Juli_2024_1H_T214_Migration.doc" TargetMode="External"/><Relationship Id="rId1811" Type="http://schemas.openxmlformats.org/officeDocument/2006/relationships/hyperlink" Target="https://www.youtube.com/@milgeschichte" TargetMode="External"/><Relationship Id="rId3569" Type="http://schemas.openxmlformats.org/officeDocument/2006/relationships/hyperlink" Target="https://www.welt.de/politik/ausland/video254571166/WELT-Spezial-1000-Tage-Krieg-in-der-Ukraine.html" TargetMode="External"/><Relationship Id="rId6182" Type="http://schemas.openxmlformats.org/officeDocument/2006/relationships/hyperlink" Target="https://www.faz.net/aktuell/politik/ausland/israel-und-palaestina-geschichte-des-nahostkonflikts-und-hintergruende-zum-krieg-19256496.html" TargetMode="External"/><Relationship Id="rId7026" Type="http://schemas.openxmlformats.org/officeDocument/2006/relationships/hyperlink" Target="https://www.t-online.de/themen/tuerkei/" TargetMode="External"/><Relationship Id="rId7233" Type="http://schemas.openxmlformats.org/officeDocument/2006/relationships/hyperlink" Target="https://www.welt.de/politik/ausland/video251057308/Irans-Angriff-Wie-wird-Israel-darauf-reagieren.html" TargetMode="External"/><Relationship Id="rId7440" Type="http://schemas.openxmlformats.org/officeDocument/2006/relationships/hyperlink" Target="https://www.understandingwar.org/report/how-we-got-here-russia-kremlins-worldview" TargetMode="External"/><Relationship Id="rId697" Type="http://schemas.openxmlformats.org/officeDocument/2006/relationships/hyperlink" Target="https://www.tagesspiegel.de/internationales/beschadigte-ostsee-kabel-china-verweigert-schwedischer-staatsanwaltschaft-ermittlungen-auf-verdachtigem-schiff-12924103.html" TargetMode="External"/><Relationship Id="rId2378" Type="http://schemas.openxmlformats.org/officeDocument/2006/relationships/hyperlink" Target="https://www.tagesspiegel.de/internationales/ukraine-invasion-tag-1015-das-selbstmordkommando-ukrainischer-spezialkrafte-am-dnepr-12819815.html" TargetMode="External"/><Relationship Id="rId3429" Type="http://schemas.openxmlformats.org/officeDocument/2006/relationships/hyperlink" Target="https://www.t-online.de/nachrichten/ausland/internationale-politik/id_100535218/ukraine-beschiesst-russland-wohl-mit-britischer-waffe-storm-shadow-.html" TargetMode="External"/><Relationship Id="rId3776" Type="http://schemas.openxmlformats.org/officeDocument/2006/relationships/hyperlink" Target="https://www.tagesschau.de/ausland/europa/pro-palaestina-demonstration-amsterdam-100.html" TargetMode="External"/><Relationship Id="rId3983" Type="http://schemas.openxmlformats.org/officeDocument/2006/relationships/hyperlink" Target="https://www.fr.de/wirtschaft/rettungsschirm-fuer-russlands-wirtschaft-verdraengt-indien-china-zr-93280865.html" TargetMode="External"/><Relationship Id="rId4827" Type="http://schemas.openxmlformats.org/officeDocument/2006/relationships/hyperlink" Target="https://www.srf.ch/news/international/nahost/leid-der-zivilbevoelkerung-die-humanitaere-lage-ist-in-israel-kaum-thema-daran-liegt-es" TargetMode="External"/><Relationship Id="rId6042" Type="http://schemas.openxmlformats.org/officeDocument/2006/relationships/hyperlink" Target="https://www.tagesspiegel.de/internationales/liveblog/hilfspakete-kommen-an-aber-langsam-14-ukrainischen-brigaden-fehlen-wohl-bereits-zugesagte-waffen-4309180.html" TargetMode="External"/><Relationship Id="rId1187" Type="http://schemas.openxmlformats.org/officeDocument/2006/relationships/hyperlink" Target="https://www.faz.net/aktuell/politik/ausland/attentat-auf-einen-russischen-general-abschreckend-wirkt-das-nicht-110180639.html" TargetMode="External"/><Relationship Id="rId2585" Type="http://schemas.openxmlformats.org/officeDocument/2006/relationships/hyperlink" Target="https://www.diepresse.com/19128558/praesident-selenskij-stellt-erstmals-gebietsabtritte-an-russland-in-aussicht" TargetMode="External"/><Relationship Id="rId2792" Type="http://schemas.openxmlformats.org/officeDocument/2006/relationships/hyperlink" Target="https://www.fr.de/politik/ukrainekrieg-russland-usa-grossbritannien-storm-shadow-lieferung-marschflugkoerper-93439813.html" TargetMode="External"/><Relationship Id="rId3636" Type="http://schemas.openxmlformats.org/officeDocument/2006/relationships/hyperlink" Target="https://www.diepresse.com/19080452/weitreichende-waffen-biden-erlaubt-ukraine-offenbar-angriffe-tief-in-russland" TargetMode="External"/><Relationship Id="rId3843" Type="http://schemas.openxmlformats.org/officeDocument/2006/relationships/hyperlink" Target="https://www.zdf.de/nachrichten/politik/ausland/usa-ultimatum-israel-gazastreifen-nahost-100.html" TargetMode="External"/><Relationship Id="rId6999" Type="http://schemas.openxmlformats.org/officeDocument/2006/relationships/hyperlink" Target="https://kurier.at/politik/ausland/ukraine-erhaelt-vorerst-keine-weiteren-patriot-lieferungen-aus-europa/402868412" TargetMode="External"/><Relationship Id="rId7300" Type="http://schemas.openxmlformats.org/officeDocument/2006/relationships/hyperlink" Target="https://www.diepresse.com/18373181/iaea-akw-saporischschja-einem-atomunfall-gefaehrlich-nahe" TargetMode="External"/><Relationship Id="rId557" Type="http://schemas.openxmlformats.org/officeDocument/2006/relationships/hyperlink" Target="https://www.youtube.com/@MilitarySummaryDE" TargetMode="External"/><Relationship Id="rId764" Type="http://schemas.openxmlformats.org/officeDocument/2006/relationships/hyperlink" Target="https://www.t-online.de/themen/alternative-fuer-deutschland/" TargetMode="External"/><Relationship Id="rId971" Type="http://schemas.openxmlformats.org/officeDocument/2006/relationships/hyperlink" Target="https://www.timesofisrael.com/after-yemen-strikes-netanyahu-says-israel-hitting-houthis-on-behalf-of-entire-world/" TargetMode="External"/><Relationship Id="rId1394" Type="http://schemas.openxmlformats.org/officeDocument/2006/relationships/hyperlink" Target="https://www.tagesschau.de/newsticker/liveblog-nahost-samstag-216.html" TargetMode="External"/><Relationship Id="rId2238" Type="http://schemas.openxmlformats.org/officeDocument/2006/relationships/hyperlink" Target="https://www.welt.de/politik/article254795452/Treffen-mit-Lukaschenko-Russland-koennte-Putin-zufolge-neuartige-Oreschnik-Raketen-in-Belarus-stationieren.html" TargetMode="External"/><Relationship Id="rId2445" Type="http://schemas.openxmlformats.org/officeDocument/2006/relationships/hyperlink" Target="https://www.diepresse.com/19139458/hamas-und-fatah-einigen-sich-auf-nachkriegsplan-fuer-gaza" TargetMode="External"/><Relationship Id="rId2652" Type="http://schemas.openxmlformats.org/officeDocument/2006/relationships/hyperlink" Target="https://www.youtube.com/watch?v=ZI9OQG1tvt8" TargetMode="External"/><Relationship Id="rId3703" Type="http://schemas.openxmlformats.org/officeDocument/2006/relationships/hyperlink" Target="https://www.diepresse.com/19076326/russland-meldet-einnahme-zweier-doerfer-in-ostukraine" TargetMode="External"/><Relationship Id="rId3910" Type="http://schemas.openxmlformats.org/officeDocument/2006/relationships/hyperlink" Target="https://www.faz.net/aktuell/politik/ukraine/ukraine-liveticker-kiew-russland-bereitet-angriffe-auf-suedliche-front-vor-faz-19030454.html" TargetMode="External"/><Relationship Id="rId6859" Type="http://schemas.openxmlformats.org/officeDocument/2006/relationships/hyperlink" Target="https://www.faz.net/aktuell/politik/ausland/gaza-krieg-israel-plant-offenbar-schrittweise-offensive-in-rafah-19677063.html" TargetMode="External"/><Relationship Id="rId417" Type="http://schemas.openxmlformats.org/officeDocument/2006/relationships/hyperlink" Target="https://www.t-online.de/nachrichten/ausland/internationale-politik/id_100560650/china-enthuellt-offenbar-kampfjet-mit-drei-triebwerken.html" TargetMode="External"/><Relationship Id="rId624" Type="http://schemas.openxmlformats.org/officeDocument/2006/relationships/hyperlink" Target="https://www.focus.de/politik/ausland/das-land-ist-voellig-am-boden-sechs-grafiken-zeigen-jetzt-wie-dramatisch-die-lage-in-syrien-wirklich-ist_5222c7a8-de64-43e6-bfe1-9017e8030ddd.html" TargetMode="External"/><Relationship Id="rId831" Type="http://schemas.openxmlformats.org/officeDocument/2006/relationships/hyperlink" Target="https://www.youtube.com/@MilitarySummaryDE" TargetMode="External"/><Relationship Id="rId1047" Type="http://schemas.openxmlformats.org/officeDocument/2006/relationships/hyperlink" Target="https://www.profil.at/ausland/nahost-konflikt-wer-ist-wer-neun-fragen-neun-antworten/402630830" TargetMode="External"/><Relationship Id="rId1254" Type="http://schemas.openxmlformats.org/officeDocument/2006/relationships/hyperlink" Target="https://taz.de/Geopolitik-im-Nahen-Osten/!6054209/" TargetMode="External"/><Relationship Id="rId1461" Type="http://schemas.openxmlformats.org/officeDocument/2006/relationships/hyperlink" Target="https://www.diepresse.com/19174578/islamismusexperten-warnen-vor-rueckkehr-inhaftierter-is-kaempfer-nach-europa" TargetMode="External"/><Relationship Id="rId2305" Type="http://schemas.openxmlformats.org/officeDocument/2006/relationships/hyperlink" Target="https://www.welt.de/politik/ausland/video254780250/Krieg-in-der-Ukraine-Seitens-Russlands-gibt-es-keine-Anzeichen-fuer-einen-baldigen-Waffenstillstand.html" TargetMode="External"/><Relationship Id="rId2512" Type="http://schemas.openxmlformats.org/officeDocument/2006/relationships/hyperlink" Target="https://www.tagesspiegel.de/internationales/liveblog/diktator-assad-unter-druck-iran-droht-mit-verlegung-regularer-truppen-nach-syrien-10586281.html" TargetMode="External"/><Relationship Id="rId5668" Type="http://schemas.openxmlformats.org/officeDocument/2006/relationships/hyperlink" Target="https://www.welt.de/politik/ausland/video252796444/Hamas-Militaerchef-Deif-tot-Die-Botschaft-lautet-Israel-kann-die-Fuehrung-der-Hamas-erreichen.html" TargetMode="External"/><Relationship Id="rId5875" Type="http://schemas.openxmlformats.org/officeDocument/2006/relationships/hyperlink" Target="https://www.tichyseinblick.de/feuilleton/buecher/krieg-in-ukraine-eskalation-statt-entspannung/" TargetMode="External"/><Relationship Id="rId6719" Type="http://schemas.openxmlformats.org/officeDocument/2006/relationships/hyperlink" Target="https://www.derstandard.at/story/3000000217909/israels-krieg-im-gazastreifen-als-testlabor-fuer-kuenstliche-intelligenz" TargetMode="External"/><Relationship Id="rId6926" Type="http://schemas.openxmlformats.org/officeDocument/2006/relationships/hyperlink" Target="https://www.nachrichten.at/politik/aussenpolitik/ukraine-hofft-mit-us-hilfe-auf-sieg-was-die-milliarden-kiew-bringen;art391,3942468" TargetMode="External"/><Relationship Id="rId1114" Type="http://schemas.openxmlformats.org/officeDocument/2006/relationships/hyperlink" Target="https://taz.de/Sturz-des-Assad-Regimes/!6054210/" TargetMode="External"/><Relationship Id="rId1321" Type="http://schemas.openxmlformats.org/officeDocument/2006/relationships/hyperlink" Target="https://de.euronews.com/my-europe/2024/12/15/turkei-eroffnet-erstmals-seit-12-jahren-wieder-ihre-botschaft-in-syrien" TargetMode="External"/><Relationship Id="rId4477" Type="http://schemas.openxmlformats.org/officeDocument/2006/relationships/hyperlink" Target="https://www.n-tv.de/politik/Kiew-spricht-ueber-Waffen-der-Nordkoreaner-in-Russland-article25333002.html" TargetMode="External"/><Relationship Id="rId4684" Type="http://schemas.openxmlformats.org/officeDocument/2006/relationships/hyperlink" Target="https://www.diepresse.com/19023523/ukraine-nordkoreanischer-top-general-bei-truppen-in-russland" TargetMode="External"/><Relationship Id="rId4891" Type="http://schemas.openxmlformats.org/officeDocument/2006/relationships/image" Target="media/image22.png"/><Relationship Id="rId5528" Type="http://schemas.openxmlformats.org/officeDocument/2006/relationships/hyperlink" Target="https://www.faz.net/aktuell/politik/ukraine/ukraine-im-donbass-unter-druck-und-in-russland-auf-dem-vormarsch-19922925.html" TargetMode="External"/><Relationship Id="rId5735" Type="http://schemas.openxmlformats.org/officeDocument/2006/relationships/hyperlink" Target="https://www.t-online.de/nachrichten/ausland/id_100465288/usa-geben-weitere-militaerhilfe-fuer-ukraine-frei.html" TargetMode="External"/><Relationship Id="rId7090" Type="http://schemas.openxmlformats.org/officeDocument/2006/relationships/hyperlink" Target="https://www.t-online.de/themen/syrien/" TargetMode="External"/><Relationship Id="rId3079" Type="http://schemas.openxmlformats.org/officeDocument/2006/relationships/hyperlink" Target="https://www.tagesspiegel.de/internationales/ukraine-invasion-tag-1006-russland-feiert-putin-in-memes-und-medien-fur-seine-drohungen-12766955.html" TargetMode="External"/><Relationship Id="rId3286" Type="http://schemas.openxmlformats.org/officeDocument/2006/relationships/hyperlink" Target="https://www.fr.de/politik/joe-biden-per36006/" TargetMode="External"/><Relationship Id="rId3493" Type="http://schemas.openxmlformats.org/officeDocument/2006/relationships/hyperlink" Target="https://www.welt.de/politik/ausland/article254581318/Putin-setzt-erneuerte-russische-Atomdoktrin-in-Kraft-Es-war-notwendig-sagt-der-Kreml-Sprecher.html" TargetMode="External"/><Relationship Id="rId4337" Type="http://schemas.openxmlformats.org/officeDocument/2006/relationships/hyperlink" Target="https://www.tagesschau.de/ausland/uswahl/wahl-usa-trump-harris-wahlverhalten-stadt-land-100.html" TargetMode="External"/><Relationship Id="rId4544" Type="http://schemas.openxmlformats.org/officeDocument/2006/relationships/hyperlink" Target="https://www.sn.at/politik/weltpolitik/lawrow-sanktionen-eu-167725060" TargetMode="External"/><Relationship Id="rId5942" Type="http://schemas.openxmlformats.org/officeDocument/2006/relationships/hyperlink" Target="https://www.diepresse.com/18662340/hamas-schlaegt-unabhaengige-regierung-fuer-palaestinensergebiete-vor" TargetMode="External"/><Relationship Id="rId2095" Type="http://schemas.openxmlformats.org/officeDocument/2006/relationships/hyperlink" Target="https://www.welt.de/politik/deutschland/article254806726/Sie-muessen-ihre-Rechnungen-bezahlen-Trump-droht-aus-der-Nato-auszusteigen.html" TargetMode="External"/><Relationship Id="rId3146" Type="http://schemas.openxmlformats.org/officeDocument/2006/relationships/hyperlink" Target="https://www.criticalthreats.org/analysis/russian-offensive-campaign-assessment-november-24-2024" TargetMode="External"/><Relationship Id="rId3353" Type="http://schemas.openxmlformats.org/officeDocument/2006/relationships/hyperlink" Target="https://www.tagesspiegel.de/internationales/generalprobe-fur-einen-atomschlag-russland-setzt-offenbar-erstmals-interkontinentalrakete-gegen-die-ukraine-ein-12745169.html" TargetMode="External"/><Relationship Id="rId4751" Type="http://schemas.openxmlformats.org/officeDocument/2006/relationships/hyperlink" Target="https://www.fr.de/meinung/kommentare/brics-treffen-kasan-russland-putin-ukrainekrieg-china-indien-usa-93369668.html" TargetMode="External"/><Relationship Id="rId5802" Type="http://schemas.openxmlformats.org/officeDocument/2006/relationships/hyperlink" Target="https://fachportal.ph-noe.ac.at/fileadmin/gwk/Aktuelle%20Themen/Zs_Juni_2024_1H_T212_Migration.doc" TargetMode="External"/><Relationship Id="rId274" Type="http://schemas.openxmlformats.org/officeDocument/2006/relationships/hyperlink" Target="https://www.heute.at/s/6-von-10-fluechtlingen-fliegen-bei-asyl-pruefung-durch-120080604" TargetMode="External"/><Relationship Id="rId481" Type="http://schemas.openxmlformats.org/officeDocument/2006/relationships/hyperlink" Target="https://www.merkur.de/politik/terminator-auf-prothesen-putin-schickt-versehrte-in-den-krieg-93389582.html" TargetMode="External"/><Relationship Id="rId2162" Type="http://schemas.openxmlformats.org/officeDocument/2006/relationships/hyperlink" Target="https://www.focus.de/experts/roboterarmeen-und-ki-drohnen-so-beaengstigend-ist-die-zukunft-der-kriegsfuehrung_id_260248548.html" TargetMode="External"/><Relationship Id="rId3006" Type="http://schemas.openxmlformats.org/officeDocument/2006/relationships/hyperlink" Target="https://www.youtube.com/watch?v=jOp_jNRp9qU" TargetMode="External"/><Relationship Id="rId3560" Type="http://schemas.openxmlformats.org/officeDocument/2006/relationships/hyperlink" Target="https://www.t-online.de/nachrichten/ausland/id_100533454/london-bisher-50000-ukrainische-soldaten-ausgebildet.html" TargetMode="External"/><Relationship Id="rId4404" Type="http://schemas.openxmlformats.org/officeDocument/2006/relationships/hyperlink" Target="https://www.faz.net/aktuell/politik/ukraine/ukraine-liveticker-kiew-ukrainische-armee-unter-druck-faz-19030454.html" TargetMode="External"/><Relationship Id="rId4611" Type="http://schemas.openxmlformats.org/officeDocument/2006/relationships/hyperlink" Target="https://www.tagesschau.de/ausland/asien/iran-israel-angriff-112.html" TargetMode="External"/><Relationship Id="rId6369" Type="http://schemas.openxmlformats.org/officeDocument/2006/relationships/hyperlink" Target="https://www.zdf.de/nachrichten/politik/ausland/zukunft-gazastreifen-israel-krieg-100.html" TargetMode="External"/><Relationship Id="rId134" Type="http://schemas.openxmlformats.org/officeDocument/2006/relationships/hyperlink" Target="https://www.zdf.de/nachrichten/politik/ausland/liveblog-eskalation-nahost-israel-100.html" TargetMode="External"/><Relationship Id="rId3213" Type="http://schemas.openxmlformats.org/officeDocument/2006/relationships/hyperlink" Target="https://www.n-tv.de/politik/Ukraine-soll-weite-Teile-besetzter-russischer-Gebiete-verloren-haben-article25382734.html" TargetMode="External"/><Relationship Id="rId3420" Type="http://schemas.openxmlformats.org/officeDocument/2006/relationships/hyperlink" Target="https://www.t-online.de/nachrichten/ausland/id_100534570/kreml-schliesst-einfrieren-des-ukraine-krieges-aus.html" TargetMode="External"/><Relationship Id="rId6576" Type="http://schemas.openxmlformats.org/officeDocument/2006/relationships/hyperlink" Target="https://www.diepresse.com/18428761/ukrainischer-militaervertreter-ukraine-krieg-kann-nur-durch-vertrag-beendet-werden" TargetMode="External"/><Relationship Id="rId6783" Type="http://schemas.openxmlformats.org/officeDocument/2006/relationships/hyperlink" Target="https://www.welt.de/politik/ausland/article251253306/Massive-Raketenangriffe-auf-die-Ukraine-Mehrere-Waermekraftwerke-getroffen.html" TargetMode="External"/><Relationship Id="rId6990" Type="http://schemas.openxmlformats.org/officeDocument/2006/relationships/hyperlink" Target="https://www.t-online.de/themen/tel-aviv/" TargetMode="External"/><Relationship Id="rId341" Type="http://schemas.openxmlformats.org/officeDocument/2006/relationships/hyperlink" Target="https://www.oe24.at/oesterreich/chronik/tirol/syrer-21-von-landsleuten-brutal-verpruegelt/618559311" TargetMode="External"/><Relationship Id="rId2022" Type="http://schemas.openxmlformats.org/officeDocument/2006/relationships/hyperlink" Target="https://www.diepresse.com/19156831/zehntausende-syrer-feiern-in-wien-sturz-assads" TargetMode="External"/><Relationship Id="rId2979" Type="http://schemas.openxmlformats.org/officeDocument/2006/relationships/hyperlink" Target="https://www.timesofisrael.com/liveblog-november-26-2024/" TargetMode="External"/><Relationship Id="rId5178" Type="http://schemas.openxmlformats.org/officeDocument/2006/relationships/hyperlink" Target="https://www.greenpeace.de/ueber-uns/leitbild/investigative-recherche/datenrecherche-gefahr-einer-oelkatastrophe-vor-deutscher" TargetMode="External"/><Relationship Id="rId5385" Type="http://schemas.openxmlformats.org/officeDocument/2006/relationships/hyperlink" Target="https://www.welt.de/politik/ausland/article253295070/Gazastreifen-Israelisches-Militaer-findet-bei-Einsatz-mehrere-Leichen.html" TargetMode="External"/><Relationship Id="rId5592" Type="http://schemas.openxmlformats.org/officeDocument/2006/relationships/hyperlink" Target="https://www.tagesschau.de/multimedia/video/video-1368254.html" TargetMode="External"/><Relationship Id="rId6229" Type="http://schemas.openxmlformats.org/officeDocument/2006/relationships/hyperlink" Target="https://www.zdf.de/nachrichten/politik/ausland/israel-vorwurf-voelkermord-palaestinenser-gericht-gazastreifen-100.html" TargetMode="External"/><Relationship Id="rId6436" Type="http://schemas.openxmlformats.org/officeDocument/2006/relationships/hyperlink" Target="https://www.welt.de/politik/ausland/video251599038/Ukraine-Krieg-Toedlicher-Angriff-auf-Charkiw-Helfende-wurden-nach-einem-zweiten-Schlag-getoetet.html" TargetMode="External"/><Relationship Id="rId6643" Type="http://schemas.openxmlformats.org/officeDocument/2006/relationships/hyperlink" Target="https://www.heute.at/s/enthuellt-putin-und-ukraine-haetten-krieg-fast-beendet-120033714" TargetMode="External"/><Relationship Id="rId6850" Type="http://schemas.openxmlformats.org/officeDocument/2006/relationships/hyperlink" Target="https://www.faz.net/aktuell/politik/ausland/generalinspekteur-breuer-in-fuenf-jahren-kann-putin-nato-angreifen-19681205.html" TargetMode="External"/><Relationship Id="rId201" Type="http://schemas.openxmlformats.org/officeDocument/2006/relationships/hyperlink" Target="https://www.t-online.de/nachrichten/ausland/id_100561648/georgiens-neuer-praesident-trotz-protest-ins-amt-eingefuehrt.html" TargetMode="External"/><Relationship Id="rId1788" Type="http://schemas.openxmlformats.org/officeDocument/2006/relationships/hyperlink" Target="https://www.fr.de/wirtschaft/schwere-niederlage-fuer-putin-sanktionen-bringen-russlands-wirtschaft-in-turbulenzen-zr-93412287.html" TargetMode="External"/><Relationship Id="rId1995" Type="http://schemas.openxmlformats.org/officeDocument/2006/relationships/hyperlink" Target="https://www.youtube.com/watch?v=gPffGZnStzM" TargetMode="External"/><Relationship Id="rId2839" Type="http://schemas.openxmlformats.org/officeDocument/2006/relationships/hyperlink" Target="https://blogs.timesofisrael.com/did-biden-and-trump-hatch-the-lebanese-ceasefire/" TargetMode="External"/><Relationship Id="rId4194" Type="http://schemas.openxmlformats.org/officeDocument/2006/relationships/hyperlink" Target="https://www.focus.de/politik/ausland/ukraine-krise/aufenthaltsort-unklar-russland-ignoriert-anfragen-zu-ukrainischen-gefangenen_id_260459463.html" TargetMode="External"/><Relationship Id="rId5038" Type="http://schemas.openxmlformats.org/officeDocument/2006/relationships/hyperlink" Target="https://www.derstandard.at/story/3000000238939/russlands-krieg-der-kaelte-setzt-der-ukraine-mehr-und-mehr-zu" TargetMode="External"/><Relationship Id="rId5245" Type="http://schemas.openxmlformats.org/officeDocument/2006/relationships/hyperlink" Target="https://www.n-tv.de/politik/Ballistische-Rakete-aus-Jemen-schlaegt-in-Israel-ein-article25228800.html" TargetMode="External"/><Relationship Id="rId5452" Type="http://schemas.openxmlformats.org/officeDocument/2006/relationships/hyperlink" Target="https://deepstatemap.live/en" TargetMode="External"/><Relationship Id="rId6503" Type="http://schemas.openxmlformats.org/officeDocument/2006/relationships/hyperlink" Target="https://www.tagesschau.de/ausland/hamas-verhandlungstaktik-100.html" TargetMode="External"/><Relationship Id="rId6710" Type="http://schemas.openxmlformats.org/officeDocument/2006/relationships/hyperlink" Target="https://www.t-online.de/nachrichten/ausland/internationale-politik/id_100393922/israel-gaza-krieg-berichte-benjamin-netanjahu-befuerchtet-haftbefehl.html" TargetMode="External"/><Relationship Id="rId1648" Type="http://schemas.openxmlformats.org/officeDocument/2006/relationships/hyperlink" Target="https://www.youtube.com/watch?v=Qth5S2c8eGk" TargetMode="External"/><Relationship Id="rId4054" Type="http://schemas.openxmlformats.org/officeDocument/2006/relationships/hyperlink" Target="https://www.timesofisrael.com/hezbollah-fires-dozens-of-rockets-at-israel-as-idf-pounds-lebanon-syria/" TargetMode="External"/><Relationship Id="rId4261" Type="http://schemas.openxmlformats.org/officeDocument/2006/relationships/hyperlink" Target="https://www.tagesspiegel.de/internationales/die-kunst-des-deals-trumps-wiederwahl-zwingt-europa-zu-starke-12653762.html" TargetMode="External"/><Relationship Id="rId5105" Type="http://schemas.openxmlformats.org/officeDocument/2006/relationships/hyperlink" Target="https://www.sn.at/politik/weltpolitik/das-problem-iran-165767539" TargetMode="External"/><Relationship Id="rId5312" Type="http://schemas.openxmlformats.org/officeDocument/2006/relationships/hyperlink" Target="https://www.t-online.de/nachrichten/ukraine/id_100473624/russland-putins-reaktion-auf-kursk-invasion-neue-normalitaet-.html" TargetMode="External"/><Relationship Id="rId1508" Type="http://schemas.openxmlformats.org/officeDocument/2006/relationships/hyperlink" Target="https://www.timesofisrael.com/liveblog-december-13-2024/" TargetMode="External"/><Relationship Id="rId1855" Type="http://schemas.openxmlformats.org/officeDocument/2006/relationships/hyperlink" Target="https://www.timesofisrael.com/israel-pounds-syrian-military-sites-regional-sources-claim-nothing-left-of-army-assets/" TargetMode="External"/><Relationship Id="rId2906" Type="http://schemas.openxmlformats.org/officeDocument/2006/relationships/hyperlink" Target="https://www.criticalthreats.org/analysis/iran-update-november-27-2024" TargetMode="External"/><Relationship Id="rId3070" Type="http://schemas.openxmlformats.org/officeDocument/2006/relationships/hyperlink" Target="https://www.criticalthreats.org/analysis/russian-offensive-campaign-assessment-november-25-2024" TargetMode="External"/><Relationship Id="rId4121" Type="http://schemas.openxmlformats.org/officeDocument/2006/relationships/hyperlink" Target="https://www.sn.at/politik/weltpolitik/israel-usa-grenzuebergang-gaza-168091306" TargetMode="External"/><Relationship Id="rId7277" Type="http://schemas.openxmlformats.org/officeDocument/2006/relationships/hyperlink" Target="https://www.faz.net/aktuell/politik/ausland/israel-will-vergeltung-gegen-iran-nicht-uebereilen-19656432.html" TargetMode="External"/><Relationship Id="rId7484" Type="http://schemas.openxmlformats.org/officeDocument/2006/relationships/hyperlink" Target="https://fachportal.ph-noe.ac.at/fileadmin/gwk/Aktuelle%20Themen/Zs_Mai_2020_1H_T114_Migration.pdf" TargetMode="External"/><Relationship Id="rId1715" Type="http://schemas.openxmlformats.org/officeDocument/2006/relationships/hyperlink" Target="https://www.n-tv.de/politik/Blinken-stellt-neuer-syrischer-Fuehrung-Bedingungen-article25423962.html" TargetMode="External"/><Relationship Id="rId1922" Type="http://schemas.openxmlformats.org/officeDocument/2006/relationships/hyperlink" Target="https://www.theguardian.com/world/2024/dec/08/who-are-the-syrian-rebels-who-have-captured-damascus-explained-in-30-seconds" TargetMode="External"/><Relationship Id="rId6086" Type="http://schemas.openxmlformats.org/officeDocument/2006/relationships/hyperlink" Target="https://www.tagesspiegel.de/internationales/zwei-drittel-begrussen-den-7-oktober-54-prozent-der-palastinenser-fordern-in-umfrage-bewaffneten-kampf-11827058.html" TargetMode="External"/><Relationship Id="rId6293" Type="http://schemas.openxmlformats.org/officeDocument/2006/relationships/hyperlink" Target="https://www.welt.de/wirtschaft/article251923210/Gas-Jetzt-plant-die-EU-Sanktionen-die-Russland-wirklich-wehtun.html" TargetMode="External"/><Relationship Id="rId7137" Type="http://schemas.openxmlformats.org/officeDocument/2006/relationships/hyperlink" Target="https://www.tagesschau.de/ausland/asien/isfahan-atomanlage-iran-100.html" TargetMode="External"/><Relationship Id="rId3887" Type="http://schemas.openxmlformats.org/officeDocument/2006/relationships/hyperlink" Target="https://www.faz.net/aktuell/politik/krieg-in-nahost/liveticker-zum-krieg-in-nahost-israel-meiste-hizbullah-waffenanlagen-in-beirut-zerstoert-faz-19972506.html" TargetMode="External"/><Relationship Id="rId4938" Type="http://schemas.openxmlformats.org/officeDocument/2006/relationships/hyperlink" Target="https://www.faz.net/aktuell/politik/krieg-in-nahost/irans-gefaehrlicher-abschreckungspoker-raketen-auf-israel-110022546.html" TargetMode="External"/><Relationship Id="rId7344" Type="http://schemas.openxmlformats.org/officeDocument/2006/relationships/hyperlink" Target="https://www.faz.net/aktuell/politik/thema/israel" TargetMode="External"/><Relationship Id="rId7551" Type="http://schemas.openxmlformats.org/officeDocument/2006/relationships/hyperlink" Target="https://fachportal.ph-noe.ac.at/fileadmin/gwk/Aktuelle%20Themen/Zs_April_2023_1H_T184_Migration.pdf" TargetMode="External"/><Relationship Id="rId2489" Type="http://schemas.openxmlformats.org/officeDocument/2006/relationships/hyperlink" Target="https://www.sueddeutsche.de/politik/europa-nato-trump-ukrainekrieg-li.3159401" TargetMode="External"/><Relationship Id="rId2696" Type="http://schemas.openxmlformats.org/officeDocument/2006/relationships/hyperlink" Target="https://fachportal.ph-noe.ac.at/fileadmin/gwk/Aktuelle%20Themen/Zs_August_2015_T1_Migration.pdf" TargetMode="External"/><Relationship Id="rId3747" Type="http://schemas.openxmlformats.org/officeDocument/2006/relationships/hyperlink" Target="https://www.youtube.com/watch?v=OeecdVD_C2Q" TargetMode="External"/><Relationship Id="rId3954" Type="http://schemas.openxmlformats.org/officeDocument/2006/relationships/hyperlink" Target="https://www.tagesschau.de/ausland/asien/israel-hisbollah-waffenruhe-100.html" TargetMode="External"/><Relationship Id="rId6153" Type="http://schemas.openxmlformats.org/officeDocument/2006/relationships/hyperlink" Target="https://www.t-online.de/themen/schweden/" TargetMode="External"/><Relationship Id="rId6360" Type="http://schemas.openxmlformats.org/officeDocument/2006/relationships/hyperlink" Target="https://www.welt.de/politik/ausland/article251711274/Hamas-dankt-Ihnen-Abscheuliches-Video-aus-Israel-sorgt-fuer-Empoerung.html" TargetMode="External"/><Relationship Id="rId7204" Type="http://schemas.openxmlformats.org/officeDocument/2006/relationships/hyperlink" Target="https://www.diepresse.com/18380605/gefuerchtete-russische-gleitbomben-bahnen-russischen-truppen-in-der-ukraine-den-weg" TargetMode="External"/><Relationship Id="rId7411" Type="http://schemas.openxmlformats.org/officeDocument/2006/relationships/hyperlink" Target="https://www.understandingwar.org/backgrounder/russian-offensive-campaign-assessment-april-7-2024" TargetMode="External"/><Relationship Id="rId668" Type="http://schemas.openxmlformats.org/officeDocument/2006/relationships/hyperlink" Target="https://www.youtube.com/watch?v=FsTmdFvOL_k" TargetMode="External"/><Relationship Id="rId875" Type="http://schemas.openxmlformats.org/officeDocument/2006/relationships/hyperlink" Target="https://www.criticalthreats.org/analysis/iran-update-december-20-2024" TargetMode="External"/><Relationship Id="rId1298" Type="http://schemas.openxmlformats.org/officeDocument/2006/relationships/hyperlink" Target="https://fachportal.ph-noe.ac.at/fileadmin/gwk/Aktuelle%20Themen/Zs_Oktober_2024_2H_T221_Migration.doc" TargetMode="External"/><Relationship Id="rId2349" Type="http://schemas.openxmlformats.org/officeDocument/2006/relationships/hyperlink" Target="https://www.t-online.de/themen/saudi-arabien/" TargetMode="External"/><Relationship Id="rId2556" Type="http://schemas.openxmlformats.org/officeDocument/2006/relationships/hyperlink" Target="https://www.t-online.de/nachrichten/ausland/internationale-politik/id_100543084/syrien-konflikt-wer-kaempft-gegen-wen-ueberblick.html" TargetMode="External"/><Relationship Id="rId2763" Type="http://schemas.openxmlformats.org/officeDocument/2006/relationships/hyperlink" Target="https://www.diepresse.com/19125666/jihadisten-in-syrien-erobern-mehr-als-50-doerfer-und-staedte" TargetMode="External"/><Relationship Id="rId2970" Type="http://schemas.openxmlformats.org/officeDocument/2006/relationships/hyperlink" Target="https://www.fr.de/politik/putin-russland-artikel-partner-ukraine-krieg-buendnis-kasachstan-staatsbesuch-weltordnung-zr-93435674.html" TargetMode="External"/><Relationship Id="rId3607" Type="http://schemas.openxmlformats.org/officeDocument/2006/relationships/hyperlink" Target="https://www.tagesspiegel.de/internationales/liveblog/luftschlag-in-libanesischer-hauptstadt-beirut-hisbollah-sprecher-offenbar-bei-israelischem-angriff-getotet-10586281.html" TargetMode="External"/><Relationship Id="rId3814" Type="http://schemas.openxmlformats.org/officeDocument/2006/relationships/hyperlink" Target="https://www.n-tv.de/politik/Russland-kuerzt-Entschaedigung-fuer-verletzte-Soldaten-drastisch-article25360781.html" TargetMode="External"/><Relationship Id="rId6013" Type="http://schemas.openxmlformats.org/officeDocument/2006/relationships/hyperlink" Target="https://www.t-online.de/nachrichten/ukraine/id_100445448/indien-premier-modi-warum-putin-diesen-partner-so-dringend-braucht.html" TargetMode="External"/><Relationship Id="rId6220" Type="http://schemas.openxmlformats.org/officeDocument/2006/relationships/hyperlink" Target="https://www.welt.de/vermischtes/article251937374/Noa-Argamani-Verkleidet-als-arabische-Frau-Befreite-Geisel-berichtet-von-Gefangenschaft.html" TargetMode="External"/><Relationship Id="rId528" Type="http://schemas.openxmlformats.org/officeDocument/2006/relationships/hyperlink" Target="https://www.diepresse.com/19205478/israelische-truppen-dringen-sieben-kilometer-tiefer-nach-syrien-ein" TargetMode="External"/><Relationship Id="rId735" Type="http://schemas.openxmlformats.org/officeDocument/2006/relationships/hyperlink" Target="https://www.youtube.com/@macronomist" TargetMode="External"/><Relationship Id="rId942" Type="http://schemas.openxmlformats.org/officeDocument/2006/relationships/hyperlink" Target="https://taz.de/Captagon-Handel-in-Syrien/!6057913/" TargetMode="External"/><Relationship Id="rId1158" Type="http://schemas.openxmlformats.org/officeDocument/2006/relationships/hyperlink" Target="https://www.welt.de/politik/ausland/article254899024/Ukraine-Krieg-Kiew-meldet-Beginn-einer-intensiven-Gegenoffensive-Russlands-in-Kursk.html" TargetMode="External"/><Relationship Id="rId1365" Type="http://schemas.openxmlformats.org/officeDocument/2006/relationships/hyperlink" Target="https://www.zdf.de/nachrichten/politik/ausland/angriffe-infrastruktur-ukraine-krieg-russland-100.html" TargetMode="External"/><Relationship Id="rId1572" Type="http://schemas.openxmlformats.org/officeDocument/2006/relationships/hyperlink" Target="https://www.welt.de/politik/ausland/article254858934/Ukraine-Krieg-Kreml-lobt-Trump-fuer-Ukraine-Aussagen.html" TargetMode="External"/><Relationship Id="rId2209" Type="http://schemas.openxmlformats.org/officeDocument/2006/relationships/hyperlink" Target="https://www.t-online.de/themen/tuerkei/" TargetMode="External"/><Relationship Id="rId2416" Type="http://schemas.openxmlformats.org/officeDocument/2006/relationships/hyperlink" Target="https://www.focus.de/politik/ausland/warum-ein-schwaches-frankreich-die-eu-schwaecht_43df0f76-a319-4bf9-92f1-8c7ed6379f49.html" TargetMode="External"/><Relationship Id="rId2623" Type="http://schemas.openxmlformats.org/officeDocument/2006/relationships/hyperlink" Target="https://www.n-tv.de/politik/Aktivisten-Protuerkische-Miliz-erobert-syrische-Stadt-article25402020.html" TargetMode="External"/><Relationship Id="rId5779" Type="http://schemas.openxmlformats.org/officeDocument/2006/relationships/hyperlink" Target="https://www.ukrinform.de/rubric-ato/3890404-markus-reisner-oberst-des-osterreichischen-bundesheeres.html" TargetMode="External"/><Relationship Id="rId1018" Type="http://schemas.openxmlformats.org/officeDocument/2006/relationships/hyperlink" Target="https://www.tichyseinblick.de/kolumnen/aus-aller-welt/ngos-im-mittelmeer-schlepperservice-wird-zu-teuer/" TargetMode="External"/><Relationship Id="rId1225" Type="http://schemas.openxmlformats.org/officeDocument/2006/relationships/hyperlink" Target="https://www.n-tv.de/politik/EU-startet-mit-Top-Diplomaten-Charme-Offensive-in-Syrien-article25434806.html" TargetMode="External"/><Relationship Id="rId1432" Type="http://schemas.openxmlformats.org/officeDocument/2006/relationships/hyperlink" Target="https://www.timesofisrael.com/syrian-rebel-leader-israel-has-no-more-excuses-to-strike-we-dont-seek-conflict/" TargetMode="External"/><Relationship Id="rId2830" Type="http://schemas.openxmlformats.org/officeDocument/2006/relationships/hyperlink" Target="https://www.diepresse.com/19121082/panzer-angriffe-auf-suedlibanon-israel-wirft-hisbollah-bruch-der-waffenruhe-vor" TargetMode="External"/><Relationship Id="rId4588" Type="http://schemas.openxmlformats.org/officeDocument/2006/relationships/hyperlink" Target="https://www.focus.de/experts/israels-praezisionsangriffe-im-iran-sind-auch-eine-warnung-an-putin_id_260433562.html" TargetMode="External"/><Relationship Id="rId5639" Type="http://schemas.openxmlformats.org/officeDocument/2006/relationships/hyperlink" Target="https://www.faz.net/aktuell/politik/krieg-in-nahost/hizbullah-feuert-aus-libanon-raketen-auf-israel-ab-19898401.html" TargetMode="External"/><Relationship Id="rId5986" Type="http://schemas.openxmlformats.org/officeDocument/2006/relationships/hyperlink" Target="https://www.deutschlandfunk.de/ukraine-krieg-zwei-jahre-100.html" TargetMode="External"/><Relationship Id="rId71" Type="http://schemas.openxmlformats.org/officeDocument/2006/relationships/hyperlink" Target="https://www.youtube.com/watch?v=u0ka6beRjdg" TargetMode="External"/><Relationship Id="rId802" Type="http://schemas.openxmlformats.org/officeDocument/2006/relationships/hyperlink" Target="https://www.t-online.de/themen/damaskus/" TargetMode="External"/><Relationship Id="rId3397" Type="http://schemas.openxmlformats.org/officeDocument/2006/relationships/hyperlink" Target="https://www.fr.de/politik/beschuss-raketen-libanon-jemen-hisbollah-news-israel-gaza-krieg-beirut-zr-93405241.html" TargetMode="External"/><Relationship Id="rId4795" Type="http://schemas.openxmlformats.org/officeDocument/2006/relationships/hyperlink" Target="https://www.wienerzeitung.at/a/und-wer-wird-uns-jetzt-regieren" TargetMode="External"/><Relationship Id="rId5846" Type="http://schemas.openxmlformats.org/officeDocument/2006/relationships/hyperlink" Target="https://www.dw.com/de/angriffe-auf-israel-wer-sind-die-huthi-rebellen/a-69732411" TargetMode="External"/><Relationship Id="rId7061" Type="http://schemas.openxmlformats.org/officeDocument/2006/relationships/hyperlink" Target="https://kurier.at/politik/ausland/russland-us-militaerhilfe-milliarden-ukraine-krieg-poljanski-un-putin/402866693" TargetMode="External"/><Relationship Id="rId4448" Type="http://schemas.openxmlformats.org/officeDocument/2006/relationships/hyperlink" Target="https://www.tagesschau.de/ausland/asien/hisbollah-kassim-libanon-israel-100.html" TargetMode="External"/><Relationship Id="rId4655" Type="http://schemas.openxmlformats.org/officeDocument/2006/relationships/hyperlink" Target="https://www.srf.ch/news/international/nahost/toetung-von-hamas-chef-der-iranist-sinwar-ist-politisch-gescheitert" TargetMode="External"/><Relationship Id="rId4862" Type="http://schemas.openxmlformats.org/officeDocument/2006/relationships/hyperlink" Target="https://www.n-tv.de/politik/Israel-Haben-zwei-Hisbollah-Kommandeure-getoetet-article25282403.html" TargetMode="External"/><Relationship Id="rId5706" Type="http://schemas.openxmlformats.org/officeDocument/2006/relationships/hyperlink" Target="https://www.tagesschau.de/wirtschaft/weltwirtschaft/autobauer-russland-sanktionen-100.html" TargetMode="External"/><Relationship Id="rId5913" Type="http://schemas.openxmlformats.org/officeDocument/2006/relationships/hyperlink" Target="https://www.focus.de/politik/ausland/diplomatie-ungarn-fordert-russlands-teilnahme-an-ukraine-friedenskonferenz_id_260145235.html" TargetMode="External"/><Relationship Id="rId178" Type="http://schemas.openxmlformats.org/officeDocument/2006/relationships/hyperlink" Target="https://www.t-online.de/nachrichten/ausland/id_100562086/slowakische-regierung-ukraine-muss-gebiete-aufgeben.html" TargetMode="External"/><Relationship Id="rId3257" Type="http://schemas.openxmlformats.org/officeDocument/2006/relationships/hyperlink" Target="https://www.welt.de/politik/ausland/plus254627598/Haftbefehl-gegen-Netanjahu-Das-Kalkuel-des-islamistischen-Terrors-ist-aufgegangen.html" TargetMode="External"/><Relationship Id="rId3464" Type="http://schemas.openxmlformats.org/officeDocument/2006/relationships/hyperlink" Target="https://www.t-online.de/nachrichten/ausland/id_100533642/g20-gipfel-in-brasilien-die-gespaltene-weltgemeinschaft.html" TargetMode="External"/><Relationship Id="rId3671" Type="http://schemas.openxmlformats.org/officeDocument/2006/relationships/hyperlink" Target="https://www.tagesspiegel.de/berlin/besetzung-an-der-freien-universitat-berlin-beendet-vermummte-anti-israelische-aktivisten-sturmten-prasidium--70-polizisten-vor-ort-12550436.html" TargetMode="External"/><Relationship Id="rId4308" Type="http://schemas.openxmlformats.org/officeDocument/2006/relationships/hyperlink" Target="https://www.diepresse.com/19035634/palaestinensische-medien-berichten-ueber-30-tote-bei-luftangriffen-im-gazastreifen" TargetMode="External"/><Relationship Id="rId4515" Type="http://schemas.openxmlformats.org/officeDocument/2006/relationships/hyperlink" Target="https://www.tagesspiegel.de/internationales/liveblog/schnellste-vormarsch-seit-jahresbeginn-russland-hat-vergangene-woche-mindestens-150-quadratkilometer-territorium-erobert-4309180.html" TargetMode="External"/><Relationship Id="rId4722" Type="http://schemas.openxmlformats.org/officeDocument/2006/relationships/hyperlink" Target="https://www.t-online.de/nachrichten/ukraine/id_100517798/studie-diese-sanktionen-koennten-russland-empfindlich-treffen.html" TargetMode="External"/><Relationship Id="rId385" Type="http://schemas.openxmlformats.org/officeDocument/2006/relationships/hyperlink" Target="https://www.diepresse.com/19207143/ukraine-krieg-erstmals-nordkoreanischer-soldat-gefangen-genommen" TargetMode="External"/><Relationship Id="rId592" Type="http://schemas.openxmlformats.org/officeDocument/2006/relationships/hyperlink" Target="https://www.tagesspiegel.de/internationales/liveblog/attentat-auf-ismail-hanja-israel-bekennt-sich-erstmals-offiziell-zur-totung-des-hamas-chefs-10586281.html" TargetMode="External"/><Relationship Id="rId2066" Type="http://schemas.openxmlformats.org/officeDocument/2006/relationships/hyperlink" Target="https://www.sn.at/politik/weltpolitik/syrische-islamistenrebellen-damaskus-visier-169776130" TargetMode="External"/><Relationship Id="rId2273" Type="http://schemas.openxmlformats.org/officeDocument/2006/relationships/hyperlink" Target="https://www.diepresse.com/19145597/uno-150000-menschen-fliehen-vor-kaempfen-rund-um-aleppo" TargetMode="External"/><Relationship Id="rId2480" Type="http://schemas.openxmlformats.org/officeDocument/2006/relationships/hyperlink" Target="https://www.n-tv.de/politik/ISW-Russischer-Drohnenkrieg-hat-sich-veraendert-article25405549.html" TargetMode="External"/><Relationship Id="rId3117" Type="http://schemas.openxmlformats.org/officeDocument/2006/relationships/hyperlink" Target="https://www.t-online.de/nachrichten/ukraine/id_100532958/ukraine-russland-schickt-wohl-huthi-soeldner-aus-dem-jemen-in-die-schlacht.html" TargetMode="External"/><Relationship Id="rId3324" Type="http://schemas.openxmlformats.org/officeDocument/2006/relationships/hyperlink" Target="https://www.derstandard.at/story/3000000245998/haftbefehl-gegen-netanjahu-ein-weckruf-der-verhallt" TargetMode="External"/><Relationship Id="rId3531" Type="http://schemas.openxmlformats.org/officeDocument/2006/relationships/hyperlink" Target="https://www.tagesschau.de/ausland/asien/israel-gaza-plaene-100.html" TargetMode="External"/><Relationship Id="rId6687" Type="http://schemas.openxmlformats.org/officeDocument/2006/relationships/hyperlink" Target="https://futurezone.at/digital-life/usa-kaufen-sowjetische-kampfjets-kasachstan-mig-27-mig-29-su-24/402877637" TargetMode="External"/><Relationship Id="rId6894" Type="http://schemas.openxmlformats.org/officeDocument/2006/relationships/hyperlink" Target="https://www.timesofisrael.com/liveblog-april-24-2024/" TargetMode="External"/><Relationship Id="rId245" Type="http://schemas.openxmlformats.org/officeDocument/2006/relationships/hyperlink" Target="https://www.derstandard.at/jetzt/livebericht/3000000250939/1000365923/laut-britischem-verteidigungsministerium-setzt-russland-auf-groessere-angriffe" TargetMode="External"/><Relationship Id="rId452" Type="http://schemas.openxmlformats.org/officeDocument/2006/relationships/hyperlink" Target="https://en.defence-ua.com/news/1037_days_of_russia_ukraine_war_russian_casualties_in_ukraine-12984.html" TargetMode="External"/><Relationship Id="rId1082" Type="http://schemas.openxmlformats.org/officeDocument/2006/relationships/hyperlink" Target="https://www.tagesspiegel.de/internationales/mit-selbstmordanweisung-russland-lasst-seine-verwundeten-soldaten-angeblich-auf-dem-schlachtfeld-zuruck-12897394.html" TargetMode="External"/><Relationship Id="rId2133" Type="http://schemas.openxmlformats.org/officeDocument/2006/relationships/hyperlink" Target="https://www.n-tv.de/politik/Syrische-Rebellen-sollen-Vororte-von-Damaskus-erreicht-haben-article25416647.html" TargetMode="External"/><Relationship Id="rId2340" Type="http://schemas.openxmlformats.org/officeDocument/2006/relationships/hyperlink" Target="https://www.timesofisrael.com/liveblog-december-04-2024/" TargetMode="External"/><Relationship Id="rId5289" Type="http://schemas.openxmlformats.org/officeDocument/2006/relationships/hyperlink" Target="https://www.heute.at/s/militaerexperte-brutal-der-westen-hat-sich-verschaetzt-120059018" TargetMode="External"/><Relationship Id="rId5496" Type="http://schemas.openxmlformats.org/officeDocument/2006/relationships/hyperlink" Target="https://www.sn.at/politik/weltpolitik/ukrainische-drohnen-moskau-163773136" TargetMode="External"/><Relationship Id="rId6547" Type="http://schemas.openxmlformats.org/officeDocument/2006/relationships/hyperlink" Target="https://www.t-online.de/nachrichten/ukraine/id_100406418/ukraine-krim-stuetzpunkt-russlands-angegriffen-atacms-raketen-eingesetzt-.html" TargetMode="External"/><Relationship Id="rId6754" Type="http://schemas.openxmlformats.org/officeDocument/2006/relationships/hyperlink" Target="https://www.derstandard.at/story/3000000217882/islamisten-demonstrierten-in-hamburg-f252r-kalifat" TargetMode="External"/><Relationship Id="rId105" Type="http://schemas.openxmlformats.org/officeDocument/2006/relationships/hyperlink" Target="https://www.morgenpost.de/politik/ukraine/" TargetMode="External"/><Relationship Id="rId312" Type="http://schemas.openxmlformats.org/officeDocument/2006/relationships/hyperlink" Target="https://www.youtube.com/watch?v=5ncHOANMdrc" TargetMode="External"/><Relationship Id="rId2200" Type="http://schemas.openxmlformats.org/officeDocument/2006/relationships/hyperlink" Target="https://www.t-online.de/nachrichten/ausland/internationale-politik/id_100546778/syrien-rebellen-ruecken-auf-homs-vor-schuesse-bei-assad-palast-.html" TargetMode="External"/><Relationship Id="rId4098" Type="http://schemas.openxmlformats.org/officeDocument/2006/relationships/hyperlink" Target="https://taz.de/Reaktionen-aus-der-Ukraine-nach-US-Wahl/!6047592/" TargetMode="External"/><Relationship Id="rId5149" Type="http://schemas.openxmlformats.org/officeDocument/2006/relationships/hyperlink" Target="https://www.fr.de/politik/ukraine-krieg-front-verlauf-karten-russland-92988252.html" TargetMode="External"/><Relationship Id="rId5356" Type="http://schemas.openxmlformats.org/officeDocument/2006/relationships/hyperlink" Target="https://www.tagesspiegel.de/internationales/russland-ruckt-im-osten-vor-moskau-verzeichnet-starkste-gelandegewinne-in-der-ukraine-seit-oktober-2022-12304643.html" TargetMode="External"/><Relationship Id="rId5563" Type="http://schemas.openxmlformats.org/officeDocument/2006/relationships/hyperlink" Target="https://www.zdf.de/nachrichten/politik/ausland/afghanistan-armut-taliban-herrschaft-100.html" TargetMode="External"/><Relationship Id="rId6407" Type="http://schemas.openxmlformats.org/officeDocument/2006/relationships/hyperlink" Target="https://www.welt.de/politik/ausland/article251742712/Charkiws-Buergermeister-Terechow-Da-kann-man-nur-von-Terrorismus-sprechen.html" TargetMode="External"/><Relationship Id="rId6961" Type="http://schemas.openxmlformats.org/officeDocument/2006/relationships/hyperlink" Target="https://www.derstandard.at/story/3000000216921/russland-wird-um-neue-mobilmachung-nicht-herumkommen" TargetMode="External"/><Relationship Id="rId1899" Type="http://schemas.openxmlformats.org/officeDocument/2006/relationships/hyperlink" Target="https://www.focus.de/politik/kommentar-von-hugo-mueller-vogg-kurz-nach-dem-syrien-knall-macht-hofreiter-eine-weltfremde-migrations-ansage_id_260547232.html" TargetMode="External"/><Relationship Id="rId4165" Type="http://schemas.openxmlformats.org/officeDocument/2006/relationships/hyperlink" Target="https://www.criticalthreats.org/analysis/iran-update-november-7-2024" TargetMode="External"/><Relationship Id="rId4372" Type="http://schemas.openxmlformats.org/officeDocument/2006/relationships/hyperlink" Target="https://www.t-online.de/nachrichten/ukraine/id_100523082/ukraine-krieg-russland-setzt-wohl-unbekannte-chemische-waffe-ein.html" TargetMode="External"/><Relationship Id="rId5009" Type="http://schemas.openxmlformats.org/officeDocument/2006/relationships/hyperlink" Target="https://www.tagesspiegel.de/internationales/russische-kommandeure-tolerieren-praxis-hinrichtungen-von-ukrainischen-kriegsgefangenen-nehmen-deutlich-zu-12532859.html" TargetMode="External"/><Relationship Id="rId5216" Type="http://schemas.openxmlformats.org/officeDocument/2006/relationships/hyperlink" Target="https://www.tagesspiegel.de/internationales/ukraine-invasion-tag-936-warum-fur-viele-ukrainer-ein-abtreten-von-land-gegen-frieden-nicht-infrage-kommt-12382394.html" TargetMode="External"/><Relationship Id="rId5770" Type="http://schemas.openxmlformats.org/officeDocument/2006/relationships/hyperlink" Target="https://www.welt.de/politik/ausland/article252834248/Morosowsk-Ukrainische-Drohnen-setzen-Treibstofflager-in-Russland-in-Brand.html" TargetMode="External"/><Relationship Id="rId6614" Type="http://schemas.openxmlformats.org/officeDocument/2006/relationships/hyperlink" Target="https://www.welt.de/politik/ausland/article251287326/Ukraine-Krieg-Im-schlimmsten-Fall-droht-ein-lokaler-Zusammenbruch-der-Front.html" TargetMode="External"/><Relationship Id="rId6821" Type="http://schemas.openxmlformats.org/officeDocument/2006/relationships/hyperlink" Target="https://www.jpost.com/arab-israeli-conflict/gaza-news/article-776326" TargetMode="External"/><Relationship Id="rId1759" Type="http://schemas.openxmlformats.org/officeDocument/2006/relationships/hyperlink" Target="https://www.tagesschau.de/newsticker/liveblog-ukraine-mittwoch-436.html" TargetMode="External"/><Relationship Id="rId1966" Type="http://schemas.openxmlformats.org/officeDocument/2006/relationships/hyperlink" Target="https://www.n-tv.de/politik/Der-Verlust-Syriens-wird-massive-Folgen-fuer-Russland-haben-article25420335.html" TargetMode="External"/><Relationship Id="rId3181" Type="http://schemas.openxmlformats.org/officeDocument/2006/relationships/hyperlink" Target="https://www.t-online.de/nachrichten/ausland/id_100537392/nord-stream-2-us-geschaeftsmann-will-pipeline-kaufen.html" TargetMode="External"/><Relationship Id="rId4025" Type="http://schemas.openxmlformats.org/officeDocument/2006/relationships/hyperlink" Target="https://www.diepresse.com/19053169/rekordangriff-mit-drohnen-auf-moskau-und-ukraine" TargetMode="External"/><Relationship Id="rId5423" Type="http://schemas.openxmlformats.org/officeDocument/2006/relationships/hyperlink" Target="https://www.deutschlandfunk.de/interview-mit-ron-prosor-israelischer-botschafter-zu-eskalation-in-nahost-dlf-641e1987-100.html" TargetMode="External"/><Relationship Id="rId5630" Type="http://schemas.openxmlformats.org/officeDocument/2006/relationships/hyperlink" Target="https://www.welt.de/politik/ausland/video252865046/Drohung-aus-Teheran-Wasser-Kanister-im-Bunker-So-bereiten-sich-Israels-Bewohner-auf-einen-Angriff-vor.html" TargetMode="External"/><Relationship Id="rId1619" Type="http://schemas.openxmlformats.org/officeDocument/2006/relationships/hyperlink" Target="https://www.sn.at/politik/weltpolitik/uno-vollversammlung-waffenruhe-gaza-169999366" TargetMode="External"/><Relationship Id="rId1826" Type="http://schemas.openxmlformats.org/officeDocument/2006/relationships/hyperlink" Target="https://www.t-online.de/nachrichten/ausland/internationale-politik/id_100550114/syrien-assad-was-passiert-jetzt-mit-seinem-drogen-imperium-.html" TargetMode="External"/><Relationship Id="rId4232" Type="http://schemas.openxmlformats.org/officeDocument/2006/relationships/hyperlink" Target="https://www.faz.net/aktuell/politik/ukraine/ukraine-liveticker-russisches-oberhaus-ratifiziert-beistandspakt-mit-nordkorea-faz-19030454.html" TargetMode="External"/><Relationship Id="rId7388" Type="http://schemas.openxmlformats.org/officeDocument/2006/relationships/hyperlink" Target="https://www.sn.at/politik/weltpolitik/ukraines-verteidigungsminister-lage-ostfront-156796657" TargetMode="External"/><Relationship Id="rId3041" Type="http://schemas.openxmlformats.org/officeDocument/2006/relationships/hyperlink" Target="https://www.merkur.de/politik/bodentruppen-ukraine-krieg-carlo-masala-pistorius-trump-putin-miliaer-unterstuetzung-soldaten-zr-93433501.html" TargetMode="External"/><Relationship Id="rId3998" Type="http://schemas.openxmlformats.org/officeDocument/2006/relationships/hyperlink" Target="https://www.tagesschau.de/newsticker/liveblog-nahost-sonntag-204.html" TargetMode="External"/><Relationship Id="rId6197" Type="http://schemas.openxmlformats.org/officeDocument/2006/relationships/hyperlink" Target="https://www.sn.at/politik/weltpolitik/heftiger-raketenbeschuss-israels-libanon-160062481" TargetMode="External"/><Relationship Id="rId7248" Type="http://schemas.openxmlformats.org/officeDocument/2006/relationships/hyperlink" Target="https://www.faz.net/aktuell/ukraine/die-ukraine-braucht-jetzt-mehr-waffenhilfe-entscheidende-schwaechung-verhindern-19647104.html" TargetMode="External"/><Relationship Id="rId7455" Type="http://schemas.openxmlformats.org/officeDocument/2006/relationships/hyperlink" Target="https://www.zeit.de/thema/zweiter-weltkrieg" TargetMode="External"/><Relationship Id="rId3858" Type="http://schemas.openxmlformats.org/officeDocument/2006/relationships/hyperlink" Target="https://www.youtube.com/watch?v=74I8f861HIk" TargetMode="External"/><Relationship Id="rId4909" Type="http://schemas.openxmlformats.org/officeDocument/2006/relationships/hyperlink" Target="https://www.faz.net/aktuell/politik/krieg-in-nahost/israels-luftwaffe-fliegt-schwere-angriffe-auf-beirut-bodentruppen-ruecken-vor-110025545.html" TargetMode="External"/><Relationship Id="rId6057" Type="http://schemas.openxmlformats.org/officeDocument/2006/relationships/hyperlink" Target="https://fachportal.ph-noe.ac.at/fileadmin/gwk/Aktuelle%20Themen/Zs_April_2024_1H_T208_Migration.doc" TargetMode="External"/><Relationship Id="rId6264" Type="http://schemas.openxmlformats.org/officeDocument/2006/relationships/hyperlink" Target="https://www.understandingwar.org/sites/default/files/June%2013%2C%202024%2C%20Russian%20Offensive%20Campaign%20Assessment%20PDF.pdf" TargetMode="External"/><Relationship Id="rId6471" Type="http://schemas.openxmlformats.org/officeDocument/2006/relationships/hyperlink" Target="https://www.welt.de/kultur/article251504588/Israel-Wie-der-pro-palaestinensische-Mob-die-Influencer-zur-Holocaust-Relativierung-treibt.html" TargetMode="External"/><Relationship Id="rId7108" Type="http://schemas.openxmlformats.org/officeDocument/2006/relationships/hyperlink" Target="https://www.t-online.de/nachrichten/ukraine/id_100390050/russland-greift-ukraine-gasspeicher-an-drohen-folgen-fuer-europa-.html" TargetMode="External"/><Relationship Id="rId7315" Type="http://schemas.openxmlformats.org/officeDocument/2006/relationships/hyperlink" Target="https://www.faz.net/aktuell/politik/thema/olaf-scholz" TargetMode="External"/><Relationship Id="rId7522" Type="http://schemas.openxmlformats.org/officeDocument/2006/relationships/hyperlink" Target="https://fachportal.ph-noe.ac.at/fileadmin/gwk/Aktuelle%20Themen/Zs_November_2021_2H_T151_Migration.pdf" TargetMode="External"/><Relationship Id="rId779" Type="http://schemas.openxmlformats.org/officeDocument/2006/relationships/hyperlink" Target="https://www.zdf.de/nachrichten/wirtschaft/unternehmen/honda-nissan-verhandlungen-fusion-100.html" TargetMode="External"/><Relationship Id="rId986" Type="http://schemas.openxmlformats.org/officeDocument/2006/relationships/hyperlink" Target="https://www.youtube.com/@DefensePoliticsAsia" TargetMode="External"/><Relationship Id="rId2667" Type="http://schemas.openxmlformats.org/officeDocument/2006/relationships/hyperlink" Target="https://www.focus.de/politik/ausland/ukraine-krise/bedrohungslage-in-deutschland-politologin-warnt-vor-putin-wir-muessen-uns-verteidigungsbereit-zeigen_id_260527133.html" TargetMode="External"/><Relationship Id="rId3718" Type="http://schemas.openxmlformats.org/officeDocument/2006/relationships/hyperlink" Target="https://www.t-online.de/themen/peru/" TargetMode="External"/><Relationship Id="rId5073" Type="http://schemas.openxmlformats.org/officeDocument/2006/relationships/hyperlink" Target="https://www.zeit.de/politik/ausland/2023-10/nahost-glossar-israel-palaestinenser-geschichte" TargetMode="External"/><Relationship Id="rId5280" Type="http://schemas.openxmlformats.org/officeDocument/2006/relationships/hyperlink" Target="https://www.fr.de/politik/ukraine-krieg-kursk-offensive-wolodymyr-selenskyj-wladimir-putin-russland-verluste-aktuell-93301067.html" TargetMode="External"/><Relationship Id="rId6124" Type="http://schemas.openxmlformats.org/officeDocument/2006/relationships/hyperlink" Target="https://www.n-tv.de/politik/15-Polizisten-bei-Anschlag-im-russischen-Dagestan-getoetet-article25037226.html" TargetMode="External"/><Relationship Id="rId6331" Type="http://schemas.openxmlformats.org/officeDocument/2006/relationships/hyperlink" Target="https://timesofindia.indiatimes.com/world/web-stories/israel-palestine-conflict-a-historical-retrospective/photostory/104283597.cms" TargetMode="External"/><Relationship Id="rId639" Type="http://schemas.openxmlformats.org/officeDocument/2006/relationships/hyperlink" Target="https://www.zdf.de/nachrichten/politik/ausland/liveblog-eskalation-nahost-israel-100.html" TargetMode="External"/><Relationship Id="rId1269" Type="http://schemas.openxmlformats.org/officeDocument/2006/relationships/hyperlink" Target="https://www.sn.at/politik/weltpolitik/trotz-kaelte-schwere-kaempfe-osten-ukraine-170205934" TargetMode="External"/><Relationship Id="rId1476" Type="http://schemas.openxmlformats.org/officeDocument/2006/relationships/hyperlink" Target="https://www.faz.net/aktuell/politik/krieg-in-nahost/liveticker-zu-nahost-syrien-russland-bereitet-offenbar-raeumung-von-militaerbasen-in-syrien-vor-faz-19972506.html" TargetMode="External"/><Relationship Id="rId2874" Type="http://schemas.openxmlformats.org/officeDocument/2006/relationships/hyperlink" Target="https://www.t-online.de/nachrichten/ausland/id_100540542/zwei-tote-durch-russischen-drohnenangriff-im-gebiet-charkiw.html" TargetMode="External"/><Relationship Id="rId3925" Type="http://schemas.openxmlformats.org/officeDocument/2006/relationships/hyperlink" Target="https://www.faz.net/aktuell/politik/ukraine/vor-erwarteter-kursk-offensive-ukraine-fordert-freie-hand-110105522.html" TargetMode="External"/><Relationship Id="rId5140" Type="http://schemas.openxmlformats.org/officeDocument/2006/relationships/hyperlink" Target="https://www.n-tv.de/politik/Israels-Verteidigungsminister-kuendigt-neue-Phase-des-Krieges-an-article25237460.html" TargetMode="External"/><Relationship Id="rId846" Type="http://schemas.openxmlformats.org/officeDocument/2006/relationships/hyperlink" Target="https://www.t-online.de/themen/weihnachten/" TargetMode="External"/><Relationship Id="rId1129" Type="http://schemas.openxmlformats.org/officeDocument/2006/relationships/hyperlink" Target="https://www.welt.de/politik/ausland/article254883004/Syrien-Netanjahu-will-Pufferzone-auf-absehbare-Zeit-besetzt-halten-Liveticker.html" TargetMode="External"/><Relationship Id="rId1683" Type="http://schemas.openxmlformats.org/officeDocument/2006/relationships/hyperlink" Target="https://www.diepresse.com/19166310/karner-abschiebungen-von-syrern-wenn-es-nach-dieser-verworrenen-zeit-moeglich-ist" TargetMode="External"/><Relationship Id="rId1890" Type="http://schemas.openxmlformats.org/officeDocument/2006/relationships/hyperlink" Target="https://www.fr.de/wirtschaft/putin-veraergert-china-mit-zoellen-ernsthafte-konsequenzen-fuer-russlands-wirtschaft-zr-93460743.html" TargetMode="External"/><Relationship Id="rId2527" Type="http://schemas.openxmlformats.org/officeDocument/2006/relationships/hyperlink" Target="https://www.diepresse.com/19134151/israels-armee-erklaert-weitere-hamas-geisel-fuer-tot" TargetMode="External"/><Relationship Id="rId2734" Type="http://schemas.openxmlformats.org/officeDocument/2006/relationships/hyperlink" Target="https://www.t-online.de/nachrichten/ukraine/id_100541970/ukraine-selenskyj-erwaegt-abtretung-von-gebieten-unter-einer-bedingung.html" TargetMode="External"/><Relationship Id="rId2941" Type="http://schemas.openxmlformats.org/officeDocument/2006/relationships/hyperlink" Target="https://www.tagesspiegel.de/internationales/liveblog/generaloberst-kim-jong-bok-offenbar-verletzt-ukraine-soll-nordkoreanische-soldaten-in-kursk-getotet-haben-4309180.html" TargetMode="External"/><Relationship Id="rId5000" Type="http://schemas.openxmlformats.org/officeDocument/2006/relationships/hyperlink" Target="https://www.sn.at/politik/weltpolitik/selenskyj-siegesplan-parlament-166809322" TargetMode="External"/><Relationship Id="rId706" Type="http://schemas.openxmlformats.org/officeDocument/2006/relationships/hyperlink" Target="https://www.t-online.de/themen/syrien/" TargetMode="External"/><Relationship Id="rId913" Type="http://schemas.openxmlformats.org/officeDocument/2006/relationships/hyperlink" Target="https://www.t-online.de/nachrichten/ausland/internationale-politik/id_100556900/russland-wirtschaft-strauchelt-putin-sucht-einen-suendenbock.html" TargetMode="External"/><Relationship Id="rId1336" Type="http://schemas.openxmlformats.org/officeDocument/2006/relationships/hyperlink" Target="https://www.tagesspiegel.de/internationales/liveblog/hisbollah-hat-militarischen-versorgungsweg-verloren-milizenfuhrer-kassim-raumt-probleme-durch-umsturz-in-syrien-ein-10586281.html" TargetMode="External"/><Relationship Id="rId1543" Type="http://schemas.openxmlformats.org/officeDocument/2006/relationships/hyperlink" Target="https://www.pravda.com.ua/eng/news/2024/12/13/7488910/" TargetMode="External"/><Relationship Id="rId1750" Type="http://schemas.openxmlformats.org/officeDocument/2006/relationships/hyperlink" Target="https://www.fr.de/thema/israel-ort28864/" TargetMode="External"/><Relationship Id="rId2801" Type="http://schemas.openxmlformats.org/officeDocument/2006/relationships/hyperlink" Target="https://www.merkur.de/politik/keine-weiteren-vorstoesse-mit-diesem-plan-will-trumps-sondergesandter-kellogg-den-ukraine-krieg-beenden-93438327.html" TargetMode="External"/><Relationship Id="rId4699" Type="http://schemas.openxmlformats.org/officeDocument/2006/relationships/hyperlink" Target="https://www.criticalthreats.org/analysis/russian-offensive-campaign-assessment-october-29-2024" TargetMode="External"/><Relationship Id="rId5957" Type="http://schemas.openxmlformats.org/officeDocument/2006/relationships/hyperlink" Target="https://www.sn.at/politik/weltpolitik/hamas-waffenruhe-161399653" TargetMode="External"/><Relationship Id="rId42" Type="http://schemas.openxmlformats.org/officeDocument/2006/relationships/hyperlink" Target="https://www.tagesschau.de/ausland/asien/syrien-uebergangsregierung-gouverneurin-zentralbank-100.html" TargetMode="External"/><Relationship Id="rId1403" Type="http://schemas.openxmlformats.org/officeDocument/2006/relationships/hyperlink" Target="https://www.zeit.de/politik/ausland/2024-12/syrien-hts-miliz-planung-offensive-gegen-assad-einblick" TargetMode="External"/><Relationship Id="rId1610" Type="http://schemas.openxmlformats.org/officeDocument/2006/relationships/hyperlink" Target="https://de.euronews.com/my-europe/2024/12/12/was-wissen-wir-uber-das-schicksal-der-russischen-militarstutzpunkte-in-syrien" TargetMode="External"/><Relationship Id="rId4559" Type="http://schemas.openxmlformats.org/officeDocument/2006/relationships/hyperlink" Target="https://fachportal.ph-noe.ac.at/fileadmin/gwk/Aktuelle%20Themen/Zs_August_2024_2H_T217_Migration.doc" TargetMode="External"/><Relationship Id="rId4766" Type="http://schemas.openxmlformats.org/officeDocument/2006/relationships/hyperlink" Target="https://www.diepresse.com/18981779/russische-drohne-ausser-kontrolle-luftalarm-in-rumaenien" TargetMode="External"/><Relationship Id="rId4973" Type="http://schemas.openxmlformats.org/officeDocument/2006/relationships/hyperlink" Target="https://www.theguardian.com/world/2024/oct/01/stopping-iran-attack-would-have-forced-israel-to-use-sophisticated-and-expensive-defences" TargetMode="External"/><Relationship Id="rId5817" Type="http://schemas.openxmlformats.org/officeDocument/2006/relationships/hyperlink" Target="https://www.diepresse.com/thema/hamas?ref=article_a" TargetMode="External"/><Relationship Id="rId7172" Type="http://schemas.openxmlformats.org/officeDocument/2006/relationships/hyperlink" Target="https://taz.de/Die-Zukunft-der-Ukraine/!6003006/" TargetMode="External"/><Relationship Id="rId3368" Type="http://schemas.openxmlformats.org/officeDocument/2006/relationships/hyperlink" Target="https://www.welt.de/politik/ausland/article254618676/Ukraine-Krieg-Der-schwere-Vorwurf-der-Verbuendeten-gegen-Scholz.html" TargetMode="External"/><Relationship Id="rId3575" Type="http://schemas.openxmlformats.org/officeDocument/2006/relationships/hyperlink" Target="https://www.welt.de/politik/ausland/video254563076/ATACAMS-Mit-3700-km-h-steuert-diese-Rakete-ins-Ziel.html" TargetMode="External"/><Relationship Id="rId3782" Type="http://schemas.openxmlformats.org/officeDocument/2006/relationships/hyperlink" Target="http://www.tagesspiegel.de/internationales/liveblog/iaea-chef-grossi-zu-atomgesprachen-in-teheran-10586281.html" TargetMode="External"/><Relationship Id="rId4419" Type="http://schemas.openxmlformats.org/officeDocument/2006/relationships/hyperlink" Target="https://www.tagesspiegel.de/internationales/schutzenhilfe-fur-russland-google-wegen-enthullung-ukrainischer-militarbasen-auf-maps-in-der-kritik-12638699.html" TargetMode="External"/><Relationship Id="rId4626" Type="http://schemas.openxmlformats.org/officeDocument/2006/relationships/hyperlink" Target="https://www.tagesschau.de/ausland/asien/huthi-russland-satellitendaten-100.html" TargetMode="External"/><Relationship Id="rId4833" Type="http://schemas.openxmlformats.org/officeDocument/2006/relationships/hyperlink" Target="https://www.dw.com/de/hisbollah-droht-mit-noch-heftigeren-angriffen-auf-israel-v1/a-70484976" TargetMode="External"/><Relationship Id="rId7032" Type="http://schemas.openxmlformats.org/officeDocument/2006/relationships/hyperlink" Target="https://www.t-online.de/nachrichten/ausland/id_100390364/israel-empoert-ueber-moegliche-us-sanktionen-gegen-bataillon.html" TargetMode="External"/><Relationship Id="rId289" Type="http://schemas.openxmlformats.org/officeDocument/2006/relationships/hyperlink" Target="https://www.diepresse.com/19210124/im-nahen-osten-wird-die-macht-neu-verteilt" TargetMode="External"/><Relationship Id="rId496" Type="http://schemas.openxmlformats.org/officeDocument/2006/relationships/hyperlink" Target="https://www.tagesspiegel.de/internationales/ermitteln-wegen-schwerer-sabotage-finnland-entert-aus-russland-kommenden-tanker-nach-seekabel-ausfall-12928792.html" TargetMode="External"/><Relationship Id="rId2177" Type="http://schemas.openxmlformats.org/officeDocument/2006/relationships/hyperlink" Target="https://www.diepresse.com/19150784/gaza-israelische-razzia-in-krankenhaus-loest-panik-aus" TargetMode="External"/><Relationship Id="rId2384" Type="http://schemas.openxmlformats.org/officeDocument/2006/relationships/hyperlink" Target="https://www.focus.de/politik/ausland/bereit-zu-abtretungen-ukraines-misserfolge-an-der-front-loesen-enormen-stimmungswandel-im-land-aus_1fc59249-4c7d-4e31-b212-9722a331f350.html" TargetMode="External"/><Relationship Id="rId2591" Type="http://schemas.openxmlformats.org/officeDocument/2006/relationships/hyperlink" Target="https://www.n-tv.de/politik/Olaf-Scholz-in-Kiew-Eine-Kanzler-Ankuendigung-ueberrascht-article25404152.html" TargetMode="External"/><Relationship Id="rId3228" Type="http://schemas.openxmlformats.org/officeDocument/2006/relationships/hyperlink" Target="https://taz.de/Frieden-in-der-Ukraine/!6046739/" TargetMode="External"/><Relationship Id="rId3435" Type="http://schemas.openxmlformats.org/officeDocument/2006/relationships/hyperlink" Target="https://kurier.at/politik/ausland/antipersonenminen-ukraine-usa-unterstuetzung-joe-biden/402978144" TargetMode="External"/><Relationship Id="rId3642" Type="http://schemas.openxmlformats.org/officeDocument/2006/relationships/hyperlink" Target="https://www.nachrichten.at/politik/aussenpolitik/russland-greift-ukraine-massiv-mit-raketen-an;art391,4000824" TargetMode="External"/><Relationship Id="rId6798" Type="http://schemas.openxmlformats.org/officeDocument/2006/relationships/hyperlink" Target="https://taz.de/Erlass-aus-Kyjiw/!6007164/" TargetMode="External"/><Relationship Id="rId149" Type="http://schemas.openxmlformats.org/officeDocument/2006/relationships/hyperlink" Target="https://www.timesofisrael.com/soldier-killed-in-northern-gaza-idf-airs-clip-of-hamas-planting-bombs-near-hospital/" TargetMode="External"/><Relationship Id="rId356" Type="http://schemas.openxmlformats.org/officeDocument/2006/relationships/hyperlink" Target="https://www.diepresse.com/19209737/hamas-hochburg-israelisches-militaer-in-klinik-im-gazastreifen-im-einsatz" TargetMode="External"/><Relationship Id="rId563" Type="http://schemas.openxmlformats.org/officeDocument/2006/relationships/hyperlink" Target="https://www.t-online.de/nachrichten/ausland/id_100559812/selenskyj-meldet-stromausfaelle-nach-massiven-angriffen.html" TargetMode="External"/><Relationship Id="rId770" Type="http://schemas.openxmlformats.org/officeDocument/2006/relationships/hyperlink" Target="https://www.derstandard.at/story/3000000250509/handel-verzeichnet-hohen-kundenandrang-am-letzten-samstag" TargetMode="External"/><Relationship Id="rId1193" Type="http://schemas.openxmlformats.org/officeDocument/2006/relationships/hyperlink" Target="https://www.t-online.de/nachrichten/ausland/id_100554382/verfahren-bruessel-prueft-einfluss-von-tiktok-auf-wahlen.html" TargetMode="External"/><Relationship Id="rId2037" Type="http://schemas.openxmlformats.org/officeDocument/2006/relationships/hyperlink" Target="https://www.diepresse.com/19155684/umsturz-in-syrien-im-liveticker-assad-und-seine-familie-nach-moskau-geflohen" TargetMode="External"/><Relationship Id="rId2244" Type="http://schemas.openxmlformats.org/officeDocument/2006/relationships/hyperlink" Target="https://www.t-online.de/nachrichten/ausland/id_100546264/putin-ersetzt-statthalter-in-kriegsregion-lawrow-droht.html" TargetMode="External"/><Relationship Id="rId2451" Type="http://schemas.openxmlformats.org/officeDocument/2006/relationships/hyperlink" Target="https://www.derstandard.at/story/3000000247507/vereinte-nationen-melden-fast-50000-gefluechtete-in-syrien" TargetMode="External"/><Relationship Id="rId4900" Type="http://schemas.openxmlformats.org/officeDocument/2006/relationships/hyperlink" Target="https://www.n-tv.de/politik/Israel-greift-Beirut-an-30-Minuten-lang-rote-Blitze-article25272422.html" TargetMode="External"/><Relationship Id="rId6658" Type="http://schemas.openxmlformats.org/officeDocument/2006/relationships/hyperlink" Target="https://www.timesofisrael.com/liveblog-april-29-2024/" TargetMode="External"/><Relationship Id="rId216" Type="http://schemas.openxmlformats.org/officeDocument/2006/relationships/hyperlink" Target="https://www.timesofisrael.com/assads-fall-reopens-access-to-2700-year-old-damascus-synagogue-but-only-9-jews-remain/" TargetMode="External"/><Relationship Id="rId423" Type="http://schemas.openxmlformats.org/officeDocument/2006/relationships/hyperlink" Target="https://www.dw.com/de/ungarn/t-17548083" TargetMode="External"/><Relationship Id="rId1053" Type="http://schemas.openxmlformats.org/officeDocument/2006/relationships/hyperlink" Target="https://www.t-online.de/nachrichten/ausland/id_100554894/kritik-an-israels-vorstoss-in-syrien-reisst-nicht-ab.html" TargetMode="External"/><Relationship Id="rId1260" Type="http://schemas.openxmlformats.org/officeDocument/2006/relationships/hyperlink" Target="https://www.criticalthreats.org/analysis/russian-offensive-campaign-assessment-december-16-2024" TargetMode="External"/><Relationship Id="rId2104" Type="http://schemas.openxmlformats.org/officeDocument/2006/relationships/hyperlink" Target="https://www.nachrichten.at/panorama/weltspiegel/mutmasslicher-is-anhaenger-in-bayern-festgenommen;art17,4006688" TargetMode="External"/><Relationship Id="rId3502" Type="http://schemas.openxmlformats.org/officeDocument/2006/relationships/hyperlink" Target="https://www.t-online.de/themen/moskau/" TargetMode="External"/><Relationship Id="rId6865" Type="http://schemas.openxmlformats.org/officeDocument/2006/relationships/hyperlink" Target="https://www.diepresse.com/18403224/pro-palaestina-proteste-auf-us-unis-republikaner-fordern-einschreiten-der-nationalgarde" TargetMode="External"/><Relationship Id="rId630" Type="http://schemas.openxmlformats.org/officeDocument/2006/relationships/hyperlink" Target="https://www.t-online.de/themen/baschar-al-assad/" TargetMode="External"/><Relationship Id="rId2311" Type="http://schemas.openxmlformats.org/officeDocument/2006/relationships/hyperlink" Target="https://www.diepresse.com/19145887/ministerrat-in-malta-sergej-lawrow-wirft-osze-versagen-vor" TargetMode="External"/><Relationship Id="rId4069" Type="http://schemas.openxmlformats.org/officeDocument/2006/relationships/hyperlink" Target="https://www.tagesschau.de/newsticker/liveblog-ukraine-samstag-446.html" TargetMode="External"/><Relationship Id="rId5467" Type="http://schemas.openxmlformats.org/officeDocument/2006/relationships/hyperlink" Target="https://www.welt.de/politik/ausland/article253211206/Russland-meldet-versuchten-ukrainischen-Durchbruch-an-Grenze-zu-Belgorod.html" TargetMode="External"/><Relationship Id="rId5674" Type="http://schemas.openxmlformats.org/officeDocument/2006/relationships/hyperlink" Target="https://www.welt.de/politik/ausland/video252797914/Israel-kann-jederzeit-zuschlagen-alle-Wuerdentraeger-des-Irans-sind-in-Gefahr.html" TargetMode="External"/><Relationship Id="rId5881" Type="http://schemas.openxmlformats.org/officeDocument/2006/relationships/hyperlink" Target="https://www.n-tv.de/politik/Ukraine-Krieg-Russische-Panzer-Taktik-verbluefft-Experten-article25118396.html" TargetMode="External"/><Relationship Id="rId6518" Type="http://schemas.openxmlformats.org/officeDocument/2006/relationships/hyperlink" Target="https://web.archive.org/web/20240506184843/https:/www.welt.de/politik/ausland/article251394518/Gaza-Krieg-Warum-Rafah-fuer-die-israelische-Armee-so-wichtig-ist.html" TargetMode="External"/><Relationship Id="rId6725" Type="http://schemas.openxmlformats.org/officeDocument/2006/relationships/hyperlink" Target="https://www.tagesspiegel.de/internationales/liveblog/kampfe-in-der-ukrainischen-region-donezk-russland-verkundet-einnahme-von-weiterem-dorf-nahe-awdijiwka-4309180.html" TargetMode="External"/><Relationship Id="rId6932" Type="http://schemas.openxmlformats.org/officeDocument/2006/relationships/hyperlink" Target="https://www.tagesschau.de/newsticker/liveblog-nahost-dienstag-130.html" TargetMode="External"/><Relationship Id="rId1120" Type="http://schemas.openxmlformats.org/officeDocument/2006/relationships/hyperlink" Target="https://www.t-online.de/themen/nato/" TargetMode="External"/><Relationship Id="rId4276" Type="http://schemas.openxmlformats.org/officeDocument/2006/relationships/hyperlink" Target="https://www.diepresse.com/19041103/der-neue-praesident-heisst-also-wieder-donald-trump" TargetMode="External"/><Relationship Id="rId4483" Type="http://schemas.openxmlformats.org/officeDocument/2006/relationships/hyperlink" Target="https://www.heute.at/s/aus-krieg-wird-bedrohlicheres-russland-hervorgehen-120070338" TargetMode="External"/><Relationship Id="rId4690" Type="http://schemas.openxmlformats.org/officeDocument/2006/relationships/hyperlink" Target="https://www.youtube.com/watch?v=hXskVwAHiLc" TargetMode="External"/><Relationship Id="rId5327" Type="http://schemas.openxmlformats.org/officeDocument/2006/relationships/hyperlink" Target="https://www.fr.de/politik/ukraine-krieg-kiew-massnahmen-energieversorgung-winter-strom-zr-93294033.html" TargetMode="External"/><Relationship Id="rId5534" Type="http://schemas.openxmlformats.org/officeDocument/2006/relationships/hyperlink" Target="https://www.faz.net/aktuell/politik/thema/russland" TargetMode="External"/><Relationship Id="rId5741" Type="http://schemas.openxmlformats.org/officeDocument/2006/relationships/hyperlink" Target="https://www.heute.at/s/besatzer-muss-spueren-dass-dies-ukrainisches-land-ist-120050185" TargetMode="External"/><Relationship Id="rId1937" Type="http://schemas.openxmlformats.org/officeDocument/2006/relationships/hyperlink" Target="https://taz.de/USA-zum-Sturz-des-syrischen-Diktators/!6055258/" TargetMode="External"/><Relationship Id="rId3085" Type="http://schemas.openxmlformats.org/officeDocument/2006/relationships/hyperlink" Target="https://www.welt.de/politik/ausland/article254663132/Ukraine-Krieg-Habe-sofort-erkannt-dass-er-es-ist-Fuer-Kiew-kaempfender-Brite-von-Russland-festgenommen.html" TargetMode="External"/><Relationship Id="rId3292" Type="http://schemas.openxmlformats.org/officeDocument/2006/relationships/hyperlink" Target="https://www.welt.de/politik/ausland/video253367662/Putin-zu-Verhandlungen-bereit-Zu-Russlands-Bedingungen-ist-er-natuerlich-immer-bereit-zu-verhandeln.html" TargetMode="External"/><Relationship Id="rId4136" Type="http://schemas.openxmlformats.org/officeDocument/2006/relationships/hyperlink" Target="https://www.diepresse.com/19048134/russland-nimmt-die-ukraine-zunehmend-mit-drohnen-ins-visier" TargetMode="External"/><Relationship Id="rId4343" Type="http://schemas.openxmlformats.org/officeDocument/2006/relationships/hyperlink" Target="https://www.tagesschau.de/newsticker/liveblog-nahost-montag-198.html" TargetMode="External"/><Relationship Id="rId4550" Type="http://schemas.openxmlformats.org/officeDocument/2006/relationships/hyperlink" Target="https://www.derstandard.at/story/3000000242967/warum-schwarze-maenner-im-rust-belt-ueber-sieg-und-niederlage-bei-der-us-wahl-entscheiden-koennten" TargetMode="External"/><Relationship Id="rId5601" Type="http://schemas.openxmlformats.org/officeDocument/2006/relationships/hyperlink" Target="https://www.diepresse.com/thema/universitaet-basel?ref=article_a" TargetMode="External"/><Relationship Id="rId7499" Type="http://schemas.openxmlformats.org/officeDocument/2006/relationships/hyperlink" Target="https://fachportal.ph-noe.ac.at/fileadmin/gwk/Aktuelle%20Themen/Zs_Dezember_2020_2H_T129_Migration.pdf" TargetMode="External"/><Relationship Id="rId3152" Type="http://schemas.openxmlformats.org/officeDocument/2006/relationships/hyperlink" Target="https://www.n-tv.de/politik/Bericht-Russland-schickt-Hunderte-Jemeniten-an-die-Front-article25383793.html" TargetMode="External"/><Relationship Id="rId4203" Type="http://schemas.openxmlformats.org/officeDocument/2006/relationships/hyperlink" Target="https://www.tagesspiegel.de/internationales/wenn-die-ukraine-verliert-verliert-auch-trump-wird-ausgerechnet-sein-ego-den-frieden-bringen-12664283.html" TargetMode="External"/><Relationship Id="rId4410" Type="http://schemas.openxmlformats.org/officeDocument/2006/relationships/hyperlink" Target="https://www.youtube.com/watch?v=UPAbXPOJn6g" TargetMode="External"/><Relationship Id="rId7359" Type="http://schemas.openxmlformats.org/officeDocument/2006/relationships/hyperlink" Target="https://fachportal.ph-noe.ac.at/fileadmin/gwk/Aktuelle%20Themen/Zs_Maerz_2024_1H_T206_Migration.doc" TargetMode="External"/><Relationship Id="rId7566" Type="http://schemas.openxmlformats.org/officeDocument/2006/relationships/hyperlink" Target="https://fachportal.ph-noe.ac.at/fileadmin/gwk/Aktuelle%20Themen/Zs_November_2023_2H_T199_Migration.pdf" TargetMode="External"/><Relationship Id="rId280" Type="http://schemas.openxmlformats.org/officeDocument/2006/relationships/hyperlink" Target="http://www.krone.at/3638008" TargetMode="External"/><Relationship Id="rId3012" Type="http://schemas.openxmlformats.org/officeDocument/2006/relationships/hyperlink" Target="https://www.tagesspiegel.de/internationales/so-schnell-wie-seit-kriegsbeginn-nicht-mehr-deutliche-temposteigerung-bei-russischem-vormarsch-12772700.html" TargetMode="External"/><Relationship Id="rId6168" Type="http://schemas.openxmlformats.org/officeDocument/2006/relationships/hyperlink" Target="https://www.zeit.de/politik/ausland/2024-06/ukraine-krieg-nato-putin-bedingungen-waffenruhe" TargetMode="External"/><Relationship Id="rId6375" Type="http://schemas.openxmlformats.org/officeDocument/2006/relationships/hyperlink" Target="https://www.welt.de/politik/ausland/article251640440/Hamas-Geiseln-Verstoerendes-Video-zeigt-Entfuehrung-israelischer-Soldatinnen.html" TargetMode="External"/><Relationship Id="rId6582" Type="http://schemas.openxmlformats.org/officeDocument/2006/relationships/hyperlink" Target="https://www.dw.com/de/20-jahre-eu-osterweiterung-wie-gehts-weiter/a-68933304" TargetMode="External"/><Relationship Id="rId7219" Type="http://schemas.openxmlformats.org/officeDocument/2006/relationships/hyperlink" Target="https://www.tagesschau.de/newsticker/liveblog-nahost-mittwoch-122.html" TargetMode="External"/><Relationship Id="rId7426" Type="http://schemas.openxmlformats.org/officeDocument/2006/relationships/hyperlink" Target="https://fachportal.ph-noe.ac.at/fileadmin/gwk/Aktuelle%20Themen/Zeitungslinks_Ukrainekrieg_zweites_Jahr.pdf" TargetMode="External"/><Relationship Id="rId140" Type="http://schemas.openxmlformats.org/officeDocument/2006/relationships/hyperlink" Target="https://www.t-online.de/themen/russland/" TargetMode="External"/><Relationship Id="rId3969" Type="http://schemas.openxmlformats.org/officeDocument/2006/relationships/hyperlink" Target="https://www.youtube.com/watch?v=nXa9op7idd8" TargetMode="External"/><Relationship Id="rId5184" Type="http://schemas.openxmlformats.org/officeDocument/2006/relationships/hyperlink" Target="https://www.diepresse.com/18895086/russische-armee-bringt-festung-wuhledar-ins-wanken" TargetMode="External"/><Relationship Id="rId5391" Type="http://schemas.openxmlformats.org/officeDocument/2006/relationships/hyperlink" Target="https://www.diepresse.com/18808460/offensive-im-westjordanland-israel-meldet-toetung-von-hamas-fuehrer" TargetMode="External"/><Relationship Id="rId6028" Type="http://schemas.openxmlformats.org/officeDocument/2006/relationships/hyperlink" Target="https://www.understandingwar.org/backgrounder/russian-offensive-campaign-assessment-july-7-2024" TargetMode="External"/><Relationship Id="rId6235" Type="http://schemas.openxmlformats.org/officeDocument/2006/relationships/hyperlink" Target="https://www.nachrichten.at/politik/aussenpolitik/netanjahu-pocht-auf-bedingungen;art391,3954085" TargetMode="External"/><Relationship Id="rId6" Type="http://schemas.openxmlformats.org/officeDocument/2006/relationships/endnotes" Target="endnotes.xml"/><Relationship Id="rId2778" Type="http://schemas.openxmlformats.org/officeDocument/2006/relationships/hyperlink" Target="https://www.tagesschau.de/newsticker/liveblog-ukraine-freitag-458.html" TargetMode="External"/><Relationship Id="rId2985" Type="http://schemas.openxmlformats.org/officeDocument/2006/relationships/hyperlink" Target="https://www.diepresse.com/19115377/vor-entscheidung-ueber-waffenstillstand-erneut-israelischer-luftangriff-auf-zentrum-beiruts" TargetMode="External"/><Relationship Id="rId3829" Type="http://schemas.openxmlformats.org/officeDocument/2006/relationships/hyperlink" Target="https://www.tagesschau.de/ausland/europa/raketenabwehr-verteidigung-polen-100.html" TargetMode="External"/><Relationship Id="rId5044" Type="http://schemas.openxmlformats.org/officeDocument/2006/relationships/hyperlink" Target="https://www.fr.de/politik/fortschritt-in-luhansk-im-ukraine-krieg-koennte-russland-bald-ein-zwischenziel-erreichen-93338454.html" TargetMode="External"/><Relationship Id="rId6442" Type="http://schemas.openxmlformats.org/officeDocument/2006/relationships/hyperlink" Target="https://www.faz.net/aktuell/politik/thema/charkiw" TargetMode="External"/><Relationship Id="rId957" Type="http://schemas.openxmlformats.org/officeDocument/2006/relationships/hyperlink" Target="https://www.timesofisrael.com/liveblog-december-19-2024/" TargetMode="External"/><Relationship Id="rId1587" Type="http://schemas.openxmlformats.org/officeDocument/2006/relationships/hyperlink" Target="https://www.welt.de/politik/ausland/video254845260/Treffen-in-Berlin-EU-Aussenminister-beraten-ueber-Lage-in-Syrien-Der-Einfluss-ist-gering.html" TargetMode="External"/><Relationship Id="rId1794" Type="http://schemas.openxmlformats.org/officeDocument/2006/relationships/hyperlink" Target="https://www.welt.de/politik/ausland/article254821246/Debatte-um-Fluechtlinge-Oesterreich-plant-Abschiebeprogramm-Frankreich-zoegert-So-geht-Europa-mit-Syrern-um.html" TargetMode="External"/><Relationship Id="rId2638" Type="http://schemas.openxmlformats.org/officeDocument/2006/relationships/hyperlink" Target="https://www.focus.de/politik/ausland/buergerkrieg-in-syrien-erstmals-seit-2016-russische-jets-fliegen-luftangriffe-auf-aleppo_id_260525016.html" TargetMode="External"/><Relationship Id="rId2845" Type="http://schemas.openxmlformats.org/officeDocument/2006/relationships/hyperlink" Target="https://www.timesofisrael.com/egyptians-bringing-comprehensive-gaza-proposal-to-israel-as-truce-talks-resume-reports/" TargetMode="External"/><Relationship Id="rId5251" Type="http://schemas.openxmlformats.org/officeDocument/2006/relationships/hyperlink" Target="https://www.srf.ch/news/international/israel-und-die-hamas-israel-und-die-hamas-veroeffentlichen-verstoerende-videos" TargetMode="External"/><Relationship Id="rId6302" Type="http://schemas.openxmlformats.org/officeDocument/2006/relationships/hyperlink" Target="https://www.t-online.de/nachrichten/ukraine/id_100422496/ukraine-krieg-russland-in-charkiw-unter-druck-putin-ist-ausser-sich.html" TargetMode="External"/><Relationship Id="rId86" Type="http://schemas.openxmlformats.org/officeDocument/2006/relationships/hyperlink" Target="https://www.welt.de/politik/ausland/article255000694/Krieg-mit-Russland-Ukraine-erhielt-2024-knapp-40-Mrd-Euro-Hilfe-Biden-kuendigt-weiteres-US-Paket-an.html" TargetMode="External"/><Relationship Id="rId817" Type="http://schemas.openxmlformats.org/officeDocument/2006/relationships/hyperlink" Target="https://www.n-tv.de/politik/Hamas-sieht-Einigung-mit-Israel-naeher-denn-je-article25448971.html" TargetMode="External"/><Relationship Id="rId1447" Type="http://schemas.openxmlformats.org/officeDocument/2006/relationships/hyperlink" Target="https://www.welt.de/politik/ausland/video254872232/Russischer-Angriffskrieg-Momentan-ist-es-eine-ganz-dramatische-Situation-fuer-die-Ukraine.html" TargetMode="External"/><Relationship Id="rId1654" Type="http://schemas.openxmlformats.org/officeDocument/2006/relationships/hyperlink" Target="https://www.youtube.com/watch?v=N4jt2OhGkMQ" TargetMode="External"/><Relationship Id="rId1861" Type="http://schemas.openxmlformats.org/officeDocument/2006/relationships/hyperlink" Target="https://www.faz.net/aktuell/politik/krieg-in-nahost/syrien-israelische-panzer-stehen-wohl-nahe-damaskus-110164956.html" TargetMode="External"/><Relationship Id="rId2705" Type="http://schemas.openxmlformats.org/officeDocument/2006/relationships/hyperlink" Target="https://www.t-online.de/themen/iran/" TargetMode="External"/><Relationship Id="rId2912" Type="http://schemas.openxmlformats.org/officeDocument/2006/relationships/hyperlink" Target="https://www.tagesschau.de/ausland/waffenruhe-israel-hisbollah-libanon-100.html" TargetMode="External"/><Relationship Id="rId4060" Type="http://schemas.openxmlformats.org/officeDocument/2006/relationships/hyperlink" Target="https://www.t-online.de/nachrichten/ausland/internationale-politik/id_100527444/nahostkonflikt-katar-gibt-vermittlerrolle-zwischen-israel-und-hamas-ab.html" TargetMode="External"/><Relationship Id="rId5111" Type="http://schemas.openxmlformats.org/officeDocument/2006/relationships/hyperlink" Target="https://taz.de/Waffenruhe-zwischen-Israel-und-Libanon/!6035843/" TargetMode="External"/><Relationship Id="rId1307" Type="http://schemas.openxmlformats.org/officeDocument/2006/relationships/hyperlink" Target="https://www.profil.at/meinung/was-der-krieg-mit-sich-bringt-israel-iran-nahost-gaza/402958354" TargetMode="External"/><Relationship Id="rId1514" Type="http://schemas.openxmlformats.org/officeDocument/2006/relationships/hyperlink" Target="https://x.com/AvichayAdraee/status/1867231466415177970?ref_src=twsrc%5Etfw%7Ctwcamp%5Etweetembed%7Ctwterm%5E1867231466415177970%7Ctwgr%5E87dcb57d6f1857c480bc60659fefb7f5ad8bf921%7Ctwcon%5Es1_&amp;ref_url=https%3A%2F%2Fwww.timesofisrael.com%2Fidf-strikes-targeting-hamas-fighters-trying-to-loot-aid-reportedly-kill-13%2F" TargetMode="External"/><Relationship Id="rId1721" Type="http://schemas.openxmlformats.org/officeDocument/2006/relationships/hyperlink" Target="https://www.tagesspiegel.de/internationales/geheimdienstoperation-die-ukraine-half-syrischen-rebellen-offenbar-beim-sturz-von-assad--zumindest-ein-bisschen-12856627.html" TargetMode="External"/><Relationship Id="rId4877" Type="http://schemas.openxmlformats.org/officeDocument/2006/relationships/hyperlink" Target="https://www.diepresse.com/18937821/jahrestag-des-hamas-terrors-beschuss-zwischen-israels-armee-und-hisbollah-geht-weiter" TargetMode="External"/><Relationship Id="rId5928" Type="http://schemas.openxmlformats.org/officeDocument/2006/relationships/hyperlink" Target="https://www.timesofisrael.com/abbas-blames-hamas-for-gaza-war-terror-group-says-pa-siding-with-israel/" TargetMode="External"/><Relationship Id="rId7076" Type="http://schemas.openxmlformats.org/officeDocument/2006/relationships/hyperlink" Target="https://www.timesofisrael.com/liveblog-april-20-2024/" TargetMode="External"/><Relationship Id="rId7283" Type="http://schemas.openxmlformats.org/officeDocument/2006/relationships/hyperlink" Target="https://www.welt.de/politik/ausland/video251059184/Irans-Grossangriff-Israel-ist-in-der-Lage-einen-weiteren-solchen-Angriff-abzuwehren.html" TargetMode="External"/><Relationship Id="rId7490" Type="http://schemas.openxmlformats.org/officeDocument/2006/relationships/hyperlink" Target="https://fachportal.ph-noe.ac.at/fileadmin/gwk/Aktuelle%20Themen/Zs_August_2020_1H_T120_Migration.pdf" TargetMode="External"/><Relationship Id="rId13" Type="http://schemas.openxmlformats.org/officeDocument/2006/relationships/hyperlink" Target="https://fachportal.ph-noe.ac.at/fileadmin/gwk/Aktuelle%20Themen/Zs_Oktober_2023_1H_T196_Migration.doc" TargetMode="External"/><Relationship Id="rId3479" Type="http://schemas.openxmlformats.org/officeDocument/2006/relationships/hyperlink" Target="https://www.n-tv.de/politik/EU-liefert-Kiew-eine-Million-Artilleriegeschosse-article25373607.html" TargetMode="External"/><Relationship Id="rId3686" Type="http://schemas.openxmlformats.org/officeDocument/2006/relationships/hyperlink" Target="https://www.diepresse.com/19074737/waehrend-bemuehungen-um-waffenruhe-iranischer-berater-sichert-libanon-volle-unterstuetzung-zu" TargetMode="External"/><Relationship Id="rId6092" Type="http://schemas.openxmlformats.org/officeDocument/2006/relationships/hyperlink" Target="https://www.fr.de/politik/krieg-in-israel-vorhersagen-zu-hamas-ueberfall-wurden-ignoriert-nahost-gaza-libanon-93139946.html" TargetMode="External"/><Relationship Id="rId7143" Type="http://schemas.openxmlformats.org/officeDocument/2006/relationships/hyperlink" Target="https://www.tagesschau.de/ausland/asien/reaktionen-arabische-staaten-angriff-100.html" TargetMode="External"/><Relationship Id="rId7350" Type="http://schemas.openxmlformats.org/officeDocument/2006/relationships/hyperlink" Target="https://web.archive.org/web/20240407183935/https:/img.welt.de/img/politik/ausland/mobile250912042/7307932247-coriginal-w780/DWO-AP-Gaza-070424.jpg" TargetMode="External"/><Relationship Id="rId2288" Type="http://schemas.openxmlformats.org/officeDocument/2006/relationships/hyperlink" Target="https://taz.de/-Nachrichten-im-Ukraine-Krieg-/!6054931/" TargetMode="External"/><Relationship Id="rId2495" Type="http://schemas.openxmlformats.org/officeDocument/2006/relationships/hyperlink" Target="https://taz.de/Oekonom-ueber-Sanktionen-gegen-Russland/!6049940/" TargetMode="External"/><Relationship Id="rId3339" Type="http://schemas.openxmlformats.org/officeDocument/2006/relationships/hyperlink" Target="https://taz.de/-Nachrichten-im-Ukraine-Krieg-/!6050820/" TargetMode="External"/><Relationship Id="rId3893" Type="http://schemas.openxmlformats.org/officeDocument/2006/relationships/hyperlink" Target="https://www.timesofisrael.com/four-israeli-soldiers-killed-in-explosion-in-northern-gazas-jabalia/" TargetMode="External"/><Relationship Id="rId4737" Type="http://schemas.openxmlformats.org/officeDocument/2006/relationships/hyperlink" Target="https://www.tagesspiegel.de/internationales/verteidigung-zusammengebrochen-russische-truppen-machen-offenbar-rasche-fortschritte-im-donbass-12587981.html" TargetMode="External"/><Relationship Id="rId4944" Type="http://schemas.openxmlformats.org/officeDocument/2006/relationships/hyperlink" Target="https://www.n-tv.de/politik/Guido-Steinberg-Die-Hisbollah-hat-ihr-Blatt-ueberreizt-article25265582.html" TargetMode="External"/><Relationship Id="rId7003" Type="http://schemas.openxmlformats.org/officeDocument/2006/relationships/hyperlink" Target="https://www.welt.de/politik/ausland/video251158374/EU-Aussenministertreffen-Diese-Europaeische-Union-ist-ein-Debattierclub-aber-kein-Handlungsverein.html" TargetMode="External"/><Relationship Id="rId7210" Type="http://schemas.openxmlformats.org/officeDocument/2006/relationships/hyperlink" Target="https://www.n-tv.de/politik/So-sieht-der-grosse-Ukraine-Befreiungsschlag-aus-den-USA-aus-article24882269.html" TargetMode="External"/><Relationship Id="rId467" Type="http://schemas.openxmlformats.org/officeDocument/2006/relationships/hyperlink" Target="https://www.fr.de/politik/russland-geschichte-politisches-system-wladimir-putin-moskau-90984679.html" TargetMode="External"/><Relationship Id="rId1097" Type="http://schemas.openxmlformats.org/officeDocument/2006/relationships/hyperlink" Target="https://www.welt.de/politik/deutschland/article254882514/Berlin-Propalaestinensische-Aktivisten-dringen-in-LKA-Gebaeude-ein.html" TargetMode="External"/><Relationship Id="rId2148" Type="http://schemas.openxmlformats.org/officeDocument/2006/relationships/hyperlink" Target="https://www.tagesspiegel.de/internationales/liveblog/gesprache-in-paris-selenskyj-trifft-macron--und-kurzfristig-auch-trump-4309180.html" TargetMode="External"/><Relationship Id="rId3546" Type="http://schemas.openxmlformats.org/officeDocument/2006/relationships/hyperlink" Target="https://www.faz.net/aktuell/politik/ukraine/ukraine-liveticker-cdu-scholz-inszeniert-sich-auf-kosten-der-ukraine-als-friedenskanzler-faz-19030454.html" TargetMode="External"/><Relationship Id="rId3753" Type="http://schemas.openxmlformats.org/officeDocument/2006/relationships/hyperlink" Target="https://www.t-online.de/nachrichten/ukraine/id_100528246/ukraine-krieg-nordkoreaner-kaempfen-fuer-russland-eine-echte-verstaerkung-.html" TargetMode="External"/><Relationship Id="rId3960" Type="http://schemas.openxmlformats.org/officeDocument/2006/relationships/hyperlink" Target="https://www.timesofisrael.com/ex-trump-aides-warn-israeli-ministers-not-to-assume-hell-back-annexation-in-2nd-term/" TargetMode="External"/><Relationship Id="rId4804" Type="http://schemas.openxmlformats.org/officeDocument/2006/relationships/hyperlink" Target="https://fachportal.ph-noe.ac.at/fileadmin/gwk/Aktuelle%20Themen/Zs_September_2024_2H_T219_Migration.doc" TargetMode="External"/><Relationship Id="rId674" Type="http://schemas.openxmlformats.org/officeDocument/2006/relationships/hyperlink" Target="https://www.n-tv.de/politik/Moskau-ueberlastet-ukrainische-Flugabwehr-mit-Koedern-article25451199.html" TargetMode="External"/><Relationship Id="rId881" Type="http://schemas.openxmlformats.org/officeDocument/2006/relationships/hyperlink" Target="https://www.fr.de/politik/israel-krieg-gaza-hamas-netanjahu-terror-geiseln-deal-zr-93470765.html" TargetMode="External"/><Relationship Id="rId2355" Type="http://schemas.openxmlformats.org/officeDocument/2006/relationships/hyperlink" Target="https://www.t-online.de/nachrichten/ausland/krisen/id_100544704/buergerkrieg-in-syrien-assads-truppen-schlagen-gegen-hts-rebellen-zurueck.html" TargetMode="External"/><Relationship Id="rId2562" Type="http://schemas.openxmlformats.org/officeDocument/2006/relationships/hyperlink" Target="https://www.youtube.com/watch?v=I5hJ9g78vKE" TargetMode="External"/><Relationship Id="rId3406" Type="http://schemas.openxmlformats.org/officeDocument/2006/relationships/hyperlink" Target="https://kurier.at/politik/ausland/neue-atomresolution-westen-druck-iran-teheran-iaea/402977872" TargetMode="External"/><Relationship Id="rId3613" Type="http://schemas.openxmlformats.org/officeDocument/2006/relationships/hyperlink" Target="https://www.diepresse.com/19079335/pressesprecher-der-hisbollah-soll-bei-israelischem-angriff-auf-beirut-getoetet-worden-sein" TargetMode="External"/><Relationship Id="rId3820" Type="http://schemas.openxmlformats.org/officeDocument/2006/relationships/hyperlink" Target="https://www.tagesschau.de/ausland/europa/ukraine-trump-102.html" TargetMode="External"/><Relationship Id="rId6769" Type="http://schemas.openxmlformats.org/officeDocument/2006/relationships/hyperlink" Target="https://www.tagesspiegel.de/internationales/fortschritte-in-allen-bereichen-israel-gibt-geisel-deal-vor-rafah-angriff-offenbar-letzte-chance-11584442.html" TargetMode="External"/><Relationship Id="rId6976" Type="http://schemas.openxmlformats.org/officeDocument/2006/relationships/hyperlink" Target="https://www.t-online.de/nachrichten/ausland/internationale-politik/id_100390814/gaza-krieg-zwischen-hamas-und-israel-offensive-in-rafah-bald-moeglich.html" TargetMode="External"/><Relationship Id="rId327" Type="http://schemas.openxmlformats.org/officeDocument/2006/relationships/hyperlink" Target="https://www.diepresse.com/19203986/drei-jahre-ukrainekrieg-auf-moskaus-strassen-sieht-es-aus-wie-in-peking" TargetMode="External"/><Relationship Id="rId534" Type="http://schemas.openxmlformats.org/officeDocument/2006/relationships/hyperlink" Target="https://www.t-online.de/themen/jemen/" TargetMode="External"/><Relationship Id="rId741" Type="http://schemas.openxmlformats.org/officeDocument/2006/relationships/hyperlink" Target="https://www.merkur.de/welt/kiew-die-hauptstadt-der-ukraine-92167839.html" TargetMode="External"/><Relationship Id="rId1164" Type="http://schemas.openxmlformats.org/officeDocument/2006/relationships/hyperlink" Target="https://www.youtube.com/watch?v=B8R3Fwi2Ftc" TargetMode="External"/><Relationship Id="rId1371" Type="http://schemas.openxmlformats.org/officeDocument/2006/relationships/hyperlink" Target="https://www.youtube.com/watch?v=OP_lQ8NQwuU" TargetMode="External"/><Relationship Id="rId2008" Type="http://schemas.openxmlformats.org/officeDocument/2006/relationships/hyperlink" Target="https://www.tagesschau.de/ausland/europa/nato-ukraine-russland-verhandlungen-100.html" TargetMode="External"/><Relationship Id="rId2215" Type="http://schemas.openxmlformats.org/officeDocument/2006/relationships/hyperlink" Target="https://www.n-tv.de/politik/Abu-Mohammed-al-Dschulani-Ex-IS-Kaempfer-fuehrt-Rebellen-in-Syrien-gegen-Assad-an-article25415329.html" TargetMode="External"/><Relationship Id="rId2422" Type="http://schemas.openxmlformats.org/officeDocument/2006/relationships/hyperlink" Target="https://nachrichten.es/die-kanarischen-inseln-nahmen-im-november-7-338-irregulaere-migranten-auf/" TargetMode="External"/><Relationship Id="rId5578" Type="http://schemas.openxmlformats.org/officeDocument/2006/relationships/hyperlink" Target="https://www.profil.at/kultur/regisseurin-ruth-beckermann-ueber-israel-das-ist-kein-krieg-sondern-ein-pogrom/402629819" TargetMode="External"/><Relationship Id="rId5785" Type="http://schemas.openxmlformats.org/officeDocument/2006/relationships/hyperlink" Target="https://www.t-online.de/nachrichten/ausland/internationale-politik/id_100461036/gefangenenaustausch-mit-russland-ein-fehler-des-westens-.html" TargetMode="External"/><Relationship Id="rId5992" Type="http://schemas.openxmlformats.org/officeDocument/2006/relationships/hyperlink" Target="https://www.tagesspiegel.de/internationales/umfrage-zu-friedensgesprachen-nur-gut-ein-drittel-der-ukrainer-lehnt-verhandlungen-mit-russland-ab-12026138.html" TargetMode="External"/><Relationship Id="rId6629" Type="http://schemas.openxmlformats.org/officeDocument/2006/relationships/hyperlink" Target="https://www.tagesspiegel.de/internationales/ich-werde-auch-diesen-krieg-uberleben-98-jahrige-ukrainerin-fluchtet-zehn-kilometer-zu-fuss-vor-der-russischen-armee-11595230.html" TargetMode="External"/><Relationship Id="rId6836" Type="http://schemas.openxmlformats.org/officeDocument/2006/relationships/hyperlink" Target="https://www.sn.at/politik/weltpolitik/russland-ukraine-zug-waffen-157439206" TargetMode="External"/><Relationship Id="rId601" Type="http://schemas.openxmlformats.org/officeDocument/2006/relationships/hyperlink" Target="https://www.timesofisrael.com/idf-says-it-intercepted-houthi-missile-that-triggered-sirens-across-central-israel/" TargetMode="External"/><Relationship Id="rId1024" Type="http://schemas.openxmlformats.org/officeDocument/2006/relationships/hyperlink" Target="https://www.tagesschau.de/newsticker/liveblog-nahost-mittwoch-214.html" TargetMode="External"/><Relationship Id="rId1231" Type="http://schemas.openxmlformats.org/officeDocument/2006/relationships/hyperlink" Target="https://www.diepresse.com/thema/hamas?ref=article_a" TargetMode="External"/><Relationship Id="rId4387" Type="http://schemas.openxmlformats.org/officeDocument/2006/relationships/hyperlink" Target="https://www.morgenpost.de/politik/article407328876/israel-news-aktuell-hisbollah-libanon-hamas-gaza-beirut.html" TargetMode="External"/><Relationship Id="rId4594" Type="http://schemas.openxmlformats.org/officeDocument/2006/relationships/hyperlink" Target="https://www.fr.de/politik/vergeltungsschlag-iran-israel-konflikt-gegenangriff-zr-93009507.html" TargetMode="External"/><Relationship Id="rId5438" Type="http://schemas.openxmlformats.org/officeDocument/2006/relationships/hyperlink" Target="https://fachportal.ph-noe.ac.at/fileadmin/gwk/Aktuelle%20Themen/Zs_September_2024_1H_T218_Migration.pdf" TargetMode="External"/><Relationship Id="rId5645" Type="http://schemas.openxmlformats.org/officeDocument/2006/relationships/hyperlink" Target="https://www.criticalthreats.org/analysis/iran-update-august-3-2024" TargetMode="External"/><Relationship Id="rId5852" Type="http://schemas.openxmlformats.org/officeDocument/2006/relationships/hyperlink" Target="https://www.welt.de/politik/ausland/article252575602/Netanjahu-Wir-eliminieren-ihre-hoechsten-Kommandeure-und-tausende-Terroristen.html" TargetMode="External"/><Relationship Id="rId3196" Type="http://schemas.openxmlformats.org/officeDocument/2006/relationships/hyperlink" Target="https://www.zeit.de/politik/2024-11/haftbefehle-istgh-benjamin-netanjahu-joaw-gallant-kriegsverbrechen-nachrichtenpodcast" TargetMode="External"/><Relationship Id="rId4247" Type="http://schemas.openxmlformats.org/officeDocument/2006/relationships/hyperlink" Target="https://www.t-online.de/nachrichten/ausland/id_100525380/kreml-trump-kann-krieg-in-der-ukraine-schnell-beenden.html" TargetMode="External"/><Relationship Id="rId4454" Type="http://schemas.openxmlformats.org/officeDocument/2006/relationships/hyperlink" Target="https://www.t-online.de/nachrichten/ausland/id_100522304/furcht-vor-eskalation-usa-verlegen-militaer-nach-nahost.html" TargetMode="External"/><Relationship Id="rId4661" Type="http://schemas.openxmlformats.org/officeDocument/2006/relationships/hyperlink" Target="https://www.fr.de/politik/nahost-israel-krieg-hisbollah-libanon-hamas-terror-pufferzone-bodenoffensive-un-unifil-blauhelme-93356352.html" TargetMode="External"/><Relationship Id="rId5505" Type="http://schemas.openxmlformats.org/officeDocument/2006/relationships/hyperlink" Target="https://web.archive.org/web/20240819174432/https:/img.welt.de/img/politik/ausland/mobile253071964/2637939947-ci3x2l-w2000/DWO-AP-Ukraine-190824.jpg" TargetMode="External"/><Relationship Id="rId6903" Type="http://schemas.openxmlformats.org/officeDocument/2006/relationships/hyperlink" Target="https://www.welt.de/politik/deutschland/article251186948/Gaza-Streifen-Bundesregierung-nimmt-Hilfe-fuer-Palaestinenser-Hilfswerk-UNRWA-wieder-auf.html" TargetMode="External"/><Relationship Id="rId3056" Type="http://schemas.openxmlformats.org/officeDocument/2006/relationships/hyperlink" Target="https://www.t-online.de/nachrichten/ausland/id_100537842/medien-israel-will-waffenstillstand-mit-hisbollah-zustimmen.html" TargetMode="External"/><Relationship Id="rId3263" Type="http://schemas.openxmlformats.org/officeDocument/2006/relationships/hyperlink" Target="https://www.youtube.com/watch?v=jWfKhBO_d9g" TargetMode="External"/><Relationship Id="rId3470" Type="http://schemas.openxmlformats.org/officeDocument/2006/relationships/hyperlink" Target="https://www.tagesschau.de/newsticker/liveblog-ukraine-dienstag-406.html" TargetMode="External"/><Relationship Id="rId4107" Type="http://schemas.openxmlformats.org/officeDocument/2006/relationships/hyperlink" Target="https://www.theguardian.com/world/video/2024/nov/08/israeli-football-fans-attacked-match-amsterdam-video-report" TargetMode="External"/><Relationship Id="rId4314" Type="http://schemas.openxmlformats.org/officeDocument/2006/relationships/hyperlink" Target="https://www.criticalthreats.org/analysis/russian-offensive-campaign-assessment-november-5-2024" TargetMode="External"/><Relationship Id="rId5712" Type="http://schemas.openxmlformats.org/officeDocument/2006/relationships/hyperlink" Target="https://www.t-online.de/nachrichten/ukraine/id_100466874/krieg-in-der-ukraine-wie-reagiert-putin-auf-kursk-offensive-in-russland-.html" TargetMode="External"/><Relationship Id="rId184" Type="http://schemas.openxmlformats.org/officeDocument/2006/relationships/hyperlink" Target="https://www.t-online.de/themen/siemens/" TargetMode="External"/><Relationship Id="rId391" Type="http://schemas.openxmlformats.org/officeDocument/2006/relationships/hyperlink" Target="https://www.diepresse.com/19206890/putin-offen-fuer-friedensgespraeche-in-der-slowakei" TargetMode="External"/><Relationship Id="rId1908" Type="http://schemas.openxmlformats.org/officeDocument/2006/relationships/hyperlink" Target="https://www.sueddeutsche.de/politik/nahost-liveblog-syrien-uebergangsregierung-al-baschir-lux.SKJ9rXsRkZPSSSoh6J9zfk" TargetMode="External"/><Relationship Id="rId2072" Type="http://schemas.openxmlformats.org/officeDocument/2006/relationships/hyperlink" Target="https://www.derstandard.at/story/3000000248353/assad-weg-erdogan-im-glueck" TargetMode="External"/><Relationship Id="rId3123" Type="http://schemas.openxmlformats.org/officeDocument/2006/relationships/hyperlink" Target="https://www.diepresse.com/thema/eu?ref=article_a" TargetMode="External"/><Relationship Id="rId4521" Type="http://schemas.openxmlformats.org/officeDocument/2006/relationships/hyperlink" Target="https://www.youtube.com/watch?v=lPmeYpowRLo" TargetMode="External"/><Relationship Id="rId6279" Type="http://schemas.openxmlformats.org/officeDocument/2006/relationships/hyperlink" Target="https://www.welt.de/debatte/kommentare/article251976664/Ukraine-Fuer-effektiven-Wiederaufbau-braucht-es-auch-bessere-Waffen.html" TargetMode="External"/><Relationship Id="rId251" Type="http://schemas.openxmlformats.org/officeDocument/2006/relationships/hyperlink" Target="https://www.fr.de/wirtschaft/lage-fuer-russland-ist-sehr-schwierig-gas-deal-ende-koennte-putin-milliarden-kosten-93488881.html" TargetMode="External"/><Relationship Id="rId3330" Type="http://schemas.openxmlformats.org/officeDocument/2006/relationships/hyperlink" Target="https://www.theguardian.com/world/2024/nov/21/icc-issues-arrest-warrant-for-benjamin-netanyahu-israel" TargetMode="External"/><Relationship Id="rId5088" Type="http://schemas.openxmlformats.org/officeDocument/2006/relationships/hyperlink" Target="https://www.derstandard.at/story/3000000238797/israels-viele-kriegsfronten-im-nahen-osten" TargetMode="External"/><Relationship Id="rId6139" Type="http://schemas.openxmlformats.org/officeDocument/2006/relationships/hyperlink" Target="https://www.understandingwar.org/backgrounder/russian-offensive-campaign-assessment-june-21-2024" TargetMode="External"/><Relationship Id="rId6486" Type="http://schemas.openxmlformats.org/officeDocument/2006/relationships/hyperlink" Target="https://www.welt.de/politik/ausland/article251520858/Israel-EU-Chefdiplomat-Borrell-fordert-Ende-des-Einsatzes-in-Rafah.html" TargetMode="External"/><Relationship Id="rId6693" Type="http://schemas.openxmlformats.org/officeDocument/2006/relationships/hyperlink" Target="https://www.focus.de/politik/ausland/polens-duestere-prognose-russland-koennte-die-nato-bald-angreifen_id_259898063.html" TargetMode="External"/><Relationship Id="rId7537" Type="http://schemas.openxmlformats.org/officeDocument/2006/relationships/hyperlink" Target="https://fachportal.ph-noe.ac.at/fileadmin/gwk/Aktuelle%20Themen/Zs_Juli_2022_2H_T167_Migration.pdf" TargetMode="External"/><Relationship Id="rId2889" Type="http://schemas.openxmlformats.org/officeDocument/2006/relationships/hyperlink" Target="https://www.welt.de/politik/ausland/article254693422/Keith-Kellogg-soll-den-Ukraine-Krieg-beenden-Trump-nominiert-Ex-General-als-Sondergesandten.html" TargetMode="External"/><Relationship Id="rId5295" Type="http://schemas.openxmlformats.org/officeDocument/2006/relationships/hyperlink" Target="https://www.criticalthreats.org/analysis/russian-offensive-campaign-assessment-september-14-2024" TargetMode="External"/><Relationship Id="rId6346" Type="http://schemas.openxmlformats.org/officeDocument/2006/relationships/hyperlink" Target="https://www.welt.de/politik/ausland/article251751876/Gaza-Krieg-Das-UNRWA-ist-in-alles-verwickelt-sagt-die-Mutter-von-Shani-Louk.html" TargetMode="External"/><Relationship Id="rId6553" Type="http://schemas.openxmlformats.org/officeDocument/2006/relationships/hyperlink" Target="https://www.sn.at/wirtschaft/oesterreich/strabag-sanktionen-158439355" TargetMode="External"/><Relationship Id="rId6760" Type="http://schemas.openxmlformats.org/officeDocument/2006/relationships/hyperlink" Target="https://www.tagesspiegel.de/internationales/liveblog/seit-202-tagen-in-gefangenschaft-hamas-veroffentlicht-video-von-verschleppten-geiseln-10586281.html" TargetMode="External"/><Relationship Id="rId111" Type="http://schemas.openxmlformats.org/officeDocument/2006/relationships/hyperlink" Target="https://securityconference.org/assets/user_upload/MSC_Aber_die_NATO_10_Mythen.pdf" TargetMode="External"/><Relationship Id="rId1698" Type="http://schemas.openxmlformats.org/officeDocument/2006/relationships/hyperlink" Target="https://www.tagesschau.de/ausland/europa/syrien-lage-damaskus-100.html" TargetMode="External"/><Relationship Id="rId2749" Type="http://schemas.openxmlformats.org/officeDocument/2006/relationships/hyperlink" Target="https://www.rnd.de/politik/nahost-liveticker-aktuelle-news-zu-israel-hisbollah-und-dem-iran-konflikt-29-11-2024-TENB5YC2Y5C45LMULAZY62C2DA.html" TargetMode="External"/><Relationship Id="rId2956" Type="http://schemas.openxmlformats.org/officeDocument/2006/relationships/hyperlink" Target="https://www.sn.at/politik/weltpolitik/kiew-suedkorea-waffenhilfe-169168627" TargetMode="External"/><Relationship Id="rId5155" Type="http://schemas.openxmlformats.org/officeDocument/2006/relationships/hyperlink" Target="https://www.t-online.de/nachrichten/ausland/id_100499888/selenskyj-beklagt-taeglichen-terror-russlands-.html" TargetMode="External"/><Relationship Id="rId5362" Type="http://schemas.openxmlformats.org/officeDocument/2006/relationships/hyperlink" Target="https://www.welt.de/politik/ausland/article253320752/Ukraine-Krieg-Kursk-Offensive-laeuft-laut-Selenskyj-nach-Plan.html" TargetMode="External"/><Relationship Id="rId6206" Type="http://schemas.openxmlformats.org/officeDocument/2006/relationships/hyperlink" Target="https://www.criticalthreats.org/analysis/iran-update-june-10-2024" TargetMode="External"/><Relationship Id="rId6413" Type="http://schemas.openxmlformats.org/officeDocument/2006/relationships/hyperlink" Target="https://www.focus.de/politik/ausland/ukraine-krise/tv-kolumne-russland-china-iran-front-gegen-den-westen-wer-glaubt-es-geht-putin-allein-um-die-ukraine-sollte-diese-doku-sehen_id_259987067.html" TargetMode="External"/><Relationship Id="rId6620" Type="http://schemas.openxmlformats.org/officeDocument/2006/relationships/hyperlink" Target="https://www.stern.de/panorama/wissen/antoine-henri-jomini--ein-general-napoleons-betsimmt-die-kaempfe-in-der-ukraine-34672684.html" TargetMode="External"/><Relationship Id="rId928" Type="http://schemas.openxmlformats.org/officeDocument/2006/relationships/hyperlink" Target="https://taz.de/-Nachrichten-aus-Nahost-/!6057882/" TargetMode="External"/><Relationship Id="rId1558" Type="http://schemas.openxmlformats.org/officeDocument/2006/relationships/hyperlink" Target="https://www.welt.de/politik/ausland/article254858532/Militaerhilfe-USA-geben-weiteres-Paket-fuer-die-Ukraine-frei.html" TargetMode="External"/><Relationship Id="rId1765" Type="http://schemas.openxmlformats.org/officeDocument/2006/relationships/hyperlink" Target="https://www.youtube.com/watch?v=ERCddJWsDts" TargetMode="External"/><Relationship Id="rId2609" Type="http://schemas.openxmlformats.org/officeDocument/2006/relationships/hyperlink" Target="https://www.tagesschau.de/newsticker/liveblog-nahost-sonntag-212.html" TargetMode="External"/><Relationship Id="rId4171" Type="http://schemas.openxmlformats.org/officeDocument/2006/relationships/hyperlink" Target="https://www.n-tv.de/politik/Hisbollah-attackiert-Militaerstuetzpunkte-mit-Drohnenschwarm-article25343589.html" TargetMode="External"/><Relationship Id="rId5015" Type="http://schemas.openxmlformats.org/officeDocument/2006/relationships/hyperlink" Target="https://www.dw.com/de/liefert-iran-ballistische-raketen-an-russland/a-70155479" TargetMode="External"/><Relationship Id="rId5222" Type="http://schemas.openxmlformats.org/officeDocument/2006/relationships/hyperlink" Target="https://fachportal.ph-noe.ac.at/fileadmin/gwk/Aktuelle%20Themen/Zs_Juli_2024_1H_T214_Migration.doc" TargetMode="External"/><Relationship Id="rId57" Type="http://schemas.openxmlformats.org/officeDocument/2006/relationships/hyperlink" Target="https://www.derstandard.at/jetzt/livebericht/3000000251124/1000365990/russische-regierung-distanziert-sich-von-assad" TargetMode="External"/><Relationship Id="rId1418" Type="http://schemas.openxmlformats.org/officeDocument/2006/relationships/hyperlink" Target="https://www.n-tv.de/politik/Amerikaner-haben-Kontakt-zu-HTS-Rebellen-article25432864.html" TargetMode="External"/><Relationship Id="rId1972" Type="http://schemas.openxmlformats.org/officeDocument/2006/relationships/hyperlink" Target="https://www.criticalthreats.org/analysis/iran-update-december-9-2024" TargetMode="External"/><Relationship Id="rId2816" Type="http://schemas.openxmlformats.org/officeDocument/2006/relationships/hyperlink" Target="https://www.derstandard.at/story/3000000245735/moskaus-sabotagekrieg-gegen-den-westen" TargetMode="External"/><Relationship Id="rId4031" Type="http://schemas.openxmlformats.org/officeDocument/2006/relationships/hyperlink" Target="https://www.tagesschau.de/wirtschaft/energie/russland-gas-europa-100.html" TargetMode="External"/><Relationship Id="rId7187" Type="http://schemas.openxmlformats.org/officeDocument/2006/relationships/hyperlink" Target="https://www.sn.at/politik/weltpolitik/zwei-hisbollah-mitglieder-angriff-156987805" TargetMode="External"/><Relationship Id="rId7394" Type="http://schemas.openxmlformats.org/officeDocument/2006/relationships/hyperlink" Target="https://www.understandingwar.org/backgrounder/russian-offensive-campaign-assessment-april-12-2024" TargetMode="External"/><Relationship Id="rId1625" Type="http://schemas.openxmlformats.org/officeDocument/2006/relationships/hyperlink" Target="https://www.wsj.com/world/middle-east/israel-gaza-palestine-ceasefire-hostage-negotiations-d599e1d1?mod=hp_lead_pos1" TargetMode="External"/><Relationship Id="rId1832" Type="http://schemas.openxmlformats.org/officeDocument/2006/relationships/hyperlink" Target="https://taz.de/Szenen-an-der-Grenze-Jordanien-Syrien/!6051692/" TargetMode="External"/><Relationship Id="rId4988" Type="http://schemas.openxmlformats.org/officeDocument/2006/relationships/hyperlink" Target="https://fachportal.ph-noe.ac.at/fileadmin/gwk/Aktuelle%20Themen/Zs_September_2024_2H_T219_Migration.doc" TargetMode="External"/><Relationship Id="rId7047" Type="http://schemas.openxmlformats.org/officeDocument/2006/relationships/hyperlink" Target="https://www.focus.de/politik/ausland/ukraine-krise/einschaetzung-von-experten-russland-koennte-bis-zum-eintreffen-der-us-hilfen-seine-angriffe-verstaerken_id_259874823.html" TargetMode="External"/><Relationship Id="rId7254" Type="http://schemas.openxmlformats.org/officeDocument/2006/relationships/hyperlink" Target="https://www.morgenpost.de/politik/article242119232/Putins-bizarre-Schildkroeten-Panzer-werden-Ziel-von-Spott.html" TargetMode="External"/><Relationship Id="rId3797" Type="http://schemas.openxmlformats.org/officeDocument/2006/relationships/hyperlink" Target="https://www.faz.net/aktuell/politik/krieg-in-nahost/krieg-in-nahost-eu-chefdiplomat-will-offenbar-dialog-mit-israel-aussetzen-110110130.html" TargetMode="External"/><Relationship Id="rId4848" Type="http://schemas.openxmlformats.org/officeDocument/2006/relationships/hyperlink" Target="https://www.criticalthreats.org/analysis/iran-update-october-12-2024%20" TargetMode="External"/><Relationship Id="rId6063" Type="http://schemas.openxmlformats.org/officeDocument/2006/relationships/hyperlink" Target="https://www.faz.net/aktuell/politik/ausland/hamas-bis-kibbuz-die-wichtigsten-begriffe-im-nahostkonflikt-erklaert-19288152.html" TargetMode="External"/><Relationship Id="rId7461" Type="http://schemas.openxmlformats.org/officeDocument/2006/relationships/hyperlink" Target="https://www.zeit.de/politik/ausland/2022-02/russland-ukraine-invasion-krieg-chronik" TargetMode="External"/><Relationship Id="rId2399" Type="http://schemas.openxmlformats.org/officeDocument/2006/relationships/hyperlink" Target="http://www.t-online.de/nachrichten/ausland/krisen/id_100537960/russland-china-und-trump-setzen-europa-unter-druck-muenkler-im-gespraech.html" TargetMode="External"/><Relationship Id="rId3657" Type="http://schemas.openxmlformats.org/officeDocument/2006/relationships/hyperlink" Target="https://exxpress.at/news/nach-russlands-angriffswelle-polen-ruestet-luftwaffe-auf-hoechste-alarmstufe/" TargetMode="External"/><Relationship Id="rId3864" Type="http://schemas.openxmlformats.org/officeDocument/2006/relationships/hyperlink" Target="https://www.n-tv.de/politik/Erster-kombinierter-Angriff-auf-Kiew-seit-Monaten-article25357969.html" TargetMode="External"/><Relationship Id="rId4708" Type="http://schemas.openxmlformats.org/officeDocument/2006/relationships/hyperlink" Target="https://www.merkur.de/politik/eiserner-engel-leopard-rettet-72-panzer-aus-feuergefecht-93330691.html" TargetMode="External"/><Relationship Id="rId4915" Type="http://schemas.openxmlformats.org/officeDocument/2006/relationships/hyperlink" Target="https://www.t-online.de/nachrichten/ausland/id_100502708/israel-230-raketen-vom-libanon-auf-den-norden-abgeschossen.html" TargetMode="External"/><Relationship Id="rId6270" Type="http://schemas.openxmlformats.org/officeDocument/2006/relationships/hyperlink" Target="https://www.criticalthreats.org/analysis/russian-offensive-campaign-assessment-june-13-2024" TargetMode="External"/><Relationship Id="rId7114" Type="http://schemas.openxmlformats.org/officeDocument/2006/relationships/hyperlink" Target="https://www.tagesspiegel.de/internationales/gegenseitige-militarische-unterstutzung-iran-erhalt-erstmals-kampfjets-und-kampfhubschrauber-aus-russland-11549237.html" TargetMode="External"/><Relationship Id="rId7321" Type="http://schemas.openxmlformats.org/officeDocument/2006/relationships/hyperlink" Target="https://www.diepresse.com/18369299/der-lange-konflikt-zwischen-israel-und-dem-iran" TargetMode="External"/><Relationship Id="rId578" Type="http://schemas.openxmlformats.org/officeDocument/2006/relationships/hyperlink" Target="https://www.t-online.de/themen/mexiko/" TargetMode="External"/><Relationship Id="rId785" Type="http://schemas.openxmlformats.org/officeDocument/2006/relationships/hyperlink" Target="https://www.heute.at/s/oevp-ist-klaeglich-gescheitert-spoe-mit-asyl-vorstoss-120079726" TargetMode="External"/><Relationship Id="rId992" Type="http://schemas.openxmlformats.org/officeDocument/2006/relationships/hyperlink" Target="https://www.bbc.com/news/articles/c7ve11lr247o" TargetMode="External"/><Relationship Id="rId2259" Type="http://schemas.openxmlformats.org/officeDocument/2006/relationships/hyperlink" Target="https://www.faz.net/aktuell/politik/krieg-in-nahost/liveticker-zum-krieg-in-nahost-amnesty-israel-distanziert-sich-von-genozid-vorwurf-19972506.html" TargetMode="External"/><Relationship Id="rId2466" Type="http://schemas.openxmlformats.org/officeDocument/2006/relationships/hyperlink" Target="https://www.youtube.com/watch?v=ddpvZNMw_A0" TargetMode="External"/><Relationship Id="rId2673" Type="http://schemas.openxmlformats.org/officeDocument/2006/relationships/hyperlink" Target="https://fachportal.ph-noe.ac.at/fileadmin/gwk/Aktuelle%20Themen/Zs_Oktober_2024_2H_T221_Migration.doc" TargetMode="External"/><Relationship Id="rId2880" Type="http://schemas.openxmlformats.org/officeDocument/2006/relationships/hyperlink" Target="https://www.faz.net/aktuell/politik/ausland/putin-koennte-laut-bnd-chef-nato-buendnisbereitschaft-testen-110139262.html" TargetMode="External"/><Relationship Id="rId3517" Type="http://schemas.openxmlformats.org/officeDocument/2006/relationships/hyperlink" Target="https://www.welt.de/politik/ausland/article254577590/G20-Abschlusserklaerung-Allianz-gegen-Armut-Besteuerung-von-Superreichen.html" TargetMode="External"/><Relationship Id="rId3724" Type="http://schemas.openxmlformats.org/officeDocument/2006/relationships/hyperlink" Target="https://fachportal.ph-noe.ac.at/fileadmin/gwk/Aktuelle%20Themen/Zs_November_2024_1H_T222_Migration.doc" TargetMode="External"/><Relationship Id="rId3931" Type="http://schemas.openxmlformats.org/officeDocument/2006/relationships/hyperlink" Target="https://www.fr.de/politik/chemieanlage-nahe-moskau-wird-von-der-ukraine-mit-drohnen-angegriffen-93404547.html" TargetMode="External"/><Relationship Id="rId6130" Type="http://schemas.openxmlformats.org/officeDocument/2006/relationships/hyperlink" Target="https://www.youtube.com/watch?v=A2bXDQCyMNc" TargetMode="External"/><Relationship Id="rId438" Type="http://schemas.openxmlformats.org/officeDocument/2006/relationships/hyperlink" Target="https://www.timesofisrael.com/liveblog-december-26-2024/" TargetMode="External"/><Relationship Id="rId645" Type="http://schemas.openxmlformats.org/officeDocument/2006/relationships/hyperlink" Target="https://www.timesofisrael.com/netanyahu-tells-knesset-some-progress-achieved-in-hostage-deal-talks-with-hamas/" TargetMode="External"/><Relationship Id="rId852" Type="http://schemas.openxmlformats.org/officeDocument/2006/relationships/hyperlink" Target="https://www.nachrichten.at/politik/innenpolitik/asyl-knapp-13000-antraege-von-syrern;art385,4010441" TargetMode="External"/><Relationship Id="rId1068" Type="http://schemas.openxmlformats.org/officeDocument/2006/relationships/hyperlink" Target="https://www.leparisien.fr/international/il-faut-remettre-poutine-a-sa-place-volodymyr-zelensky-face-a-nos-lecteurs-17-12-2024-VHGEU2NPCBGJ3NQKSXOTQM2TFQ.php" TargetMode="External"/><Relationship Id="rId1275" Type="http://schemas.openxmlformats.org/officeDocument/2006/relationships/hyperlink" Target="https://www.t-online.de/nachrichten/ausland/id_100553544/putins-kriegsbilanz-189-orte-2024-in-ukraine-eingenommen.html" TargetMode="External"/><Relationship Id="rId1482" Type="http://schemas.openxmlformats.org/officeDocument/2006/relationships/hyperlink" Target="https://www.timesofisrael.com/thousands-celebrate-in-damascus-after-first-friday-prayers-since-fall-of-assad-regime/" TargetMode="External"/><Relationship Id="rId2119" Type="http://schemas.openxmlformats.org/officeDocument/2006/relationships/hyperlink" Target="https://www.tagesschau.de/ausland/asien/syrien-milizenfuehrer-al-jolani-100.html" TargetMode="External"/><Relationship Id="rId2326" Type="http://schemas.openxmlformats.org/officeDocument/2006/relationships/hyperlink" Target="https://www.diepresse.com/19142665/neue-plaene-keine-grundversorgung-mehr-fuer-ukrainer-mit-auto" TargetMode="External"/><Relationship Id="rId2533" Type="http://schemas.openxmlformats.org/officeDocument/2006/relationships/hyperlink" Target="https://www.welt.de/debatte/kommentare/article254704996/Die-Palaestinenser-warten-auf-einen-Sieg-der-niemals-kommen-wird.html" TargetMode="External"/><Relationship Id="rId2740" Type="http://schemas.openxmlformats.org/officeDocument/2006/relationships/hyperlink" Target="https://www.welt.de/politik/ausland/article254708078/Russland-Anwalt-von-verurteiltem-Journalisten-selbst-zu-siebenjaehriger-Haftstrafe-verurteilt.html" TargetMode="External"/><Relationship Id="rId5689" Type="http://schemas.openxmlformats.org/officeDocument/2006/relationships/hyperlink" Target="https://www.criticalthreats.org/wp-content/uploads/UAF-Kursk-Incursion-August-14-2024.png" TargetMode="External"/><Relationship Id="rId5896" Type="http://schemas.openxmlformats.org/officeDocument/2006/relationships/hyperlink" Target="https://www.t-online.de/nachrichten/ausland/internationale-politik/id_100422968/russlands-dreckige-oelgeschaefte-putins-geisterflotte-bedroht-deutschland.html" TargetMode="External"/><Relationship Id="rId6947" Type="http://schemas.openxmlformats.org/officeDocument/2006/relationships/hyperlink" Target="https://www.t-online.de/nachrichten/ukraine/id_100391298/ukraine-rechnet-mit-offensive-aus-russland-im-sommer.html" TargetMode="External"/><Relationship Id="rId505" Type="http://schemas.openxmlformats.org/officeDocument/2006/relationships/hyperlink" Target="https://www.t-online.de/nachrichten/ausland/internationale-politik/id_100560290/flugzeugabsturz-in-kasachstan-aserbaidschanische-regierung-sieht-schuld-bei-russland.html" TargetMode="External"/><Relationship Id="rId712" Type="http://schemas.openxmlformats.org/officeDocument/2006/relationships/hyperlink" Target="https://www.welt.de/politik/ausland/article254937456/Syrien-Fuer-die-Christen-beginnt-ein-Kapitel-der-Ungewissheit.html" TargetMode="External"/><Relationship Id="rId1135" Type="http://schemas.openxmlformats.org/officeDocument/2006/relationships/hyperlink" Target="https://www.t-online.de/nachrichten/ausland/id_100554020/neue-hoffnung-auf-waffenruhe-im-gaza-krieg.html" TargetMode="External"/><Relationship Id="rId1342" Type="http://schemas.openxmlformats.org/officeDocument/2006/relationships/hyperlink" Target="https://www.t-online.de/nachrichten/ausland/id_100552604/israel-billigt-investitionsplan-fuer-besetzte-golanhoehen.html" TargetMode="External"/><Relationship Id="rId4498" Type="http://schemas.openxmlformats.org/officeDocument/2006/relationships/hyperlink" Target="https://www.timesofisrael.com/30-rockets-fired-at-galilee-area-overnight-strikes-hit-beirut-for-first-time-in-days/" TargetMode="External"/><Relationship Id="rId5549" Type="http://schemas.openxmlformats.org/officeDocument/2006/relationships/hyperlink" Target="https://fachportal.ph-noe.ac.at/fileadmin/gwk/Aktuelle%20Themen/Zs_Juni_2024_2H_T213_Migration.doc" TargetMode="External"/><Relationship Id="rId1202" Type="http://schemas.openxmlformats.org/officeDocument/2006/relationships/hyperlink" Target="https://www.faz.net/aktuell/politik/krieg-in-nahost/liveticker-zu-nahost-syrien-assad-aeussert-sich-erstmals-nach-seiner-flucht-faz-19972506.html" TargetMode="External"/><Relationship Id="rId2600" Type="http://schemas.openxmlformats.org/officeDocument/2006/relationships/hyperlink" Target="https://www.n-tv.de/politik/Baerbock-warnt-China-vor-Drohnenlieferung-an-Russland-article25403534.html" TargetMode="External"/><Relationship Id="rId4358" Type="http://schemas.openxmlformats.org/officeDocument/2006/relationships/hyperlink" Target="https://www.diepresse.com/19031837/gegenschlag-iran-plant-offenbar-heftigen-und-komplexen-angriff-auf-israel" TargetMode="External"/><Relationship Id="rId5409" Type="http://schemas.openxmlformats.org/officeDocument/2006/relationships/hyperlink" Target="http://www.wasistlosinunserenschulen.at/" TargetMode="External"/><Relationship Id="rId5756" Type="http://schemas.openxmlformats.org/officeDocument/2006/relationships/hyperlink" Target="https://www.focus.de/politik/weil-waffenlieferungen-nicht-ausreichen-ukraine-bestellt-eine-million-drohnen_id_260203211.html" TargetMode="External"/><Relationship Id="rId5963" Type="http://schemas.openxmlformats.org/officeDocument/2006/relationships/hyperlink" Target="https://www.sn.at/politik/weltpolitik/israel-hamas-vorschlag-geisel-deal-161179810%20" TargetMode="External"/><Relationship Id="rId6807" Type="http://schemas.openxmlformats.org/officeDocument/2006/relationships/hyperlink" Target="https://www.heute.at/s/russland-wuerde-einen-krieg-gegen-nato-verlieren-120033407" TargetMode="External"/><Relationship Id="rId3167" Type="http://schemas.openxmlformats.org/officeDocument/2006/relationships/hyperlink" Target="https://www.t-online.de/nachrichten/ukraine/id_100537346/ukraine-was-wladimir-putins-fuer-das-kriegsende-plant.html" TargetMode="External"/><Relationship Id="rId4565" Type="http://schemas.openxmlformats.org/officeDocument/2006/relationships/hyperlink" Target="https://cdn-assetservice.ecom-api.beck-shop.de/product/other/16551108/leseprobe_der%20nahostkonflikt.pdf" TargetMode="External"/><Relationship Id="rId4772" Type="http://schemas.openxmlformats.org/officeDocument/2006/relationships/hyperlink" Target="https://fachportal.ph-noe.ac.at/fileadmin/gwk/Aktuelle%20Themen/Zs_Juni_2024_1H_T212_Migration.doc" TargetMode="External"/><Relationship Id="rId5616" Type="http://schemas.openxmlformats.org/officeDocument/2006/relationships/hyperlink" Target="https://www.tagesspiegel.de/internationales/liveblog/neuer-hamas-chef-israel-will-erzterroristen-jahja-sinwar-schnell-eliminieren-10586281.html" TargetMode="External"/><Relationship Id="rId5823" Type="http://schemas.openxmlformats.org/officeDocument/2006/relationships/hyperlink" Target="https://www.tagesspiegel.de/internationales/erdogan-droht-israel-mit-einmarsch-ein-klarer-ausdruck-der-verzweiflung-seitens-der-akp-12106040.html" TargetMode="External"/><Relationship Id="rId295" Type="http://schemas.openxmlformats.org/officeDocument/2006/relationships/hyperlink" Target="https://www.timesofisrael.com/idf-intercepts-rare-2-long-range-rockets-fired-from-gaza-at-jerusalem-area/" TargetMode="External"/><Relationship Id="rId3374" Type="http://schemas.openxmlformats.org/officeDocument/2006/relationships/hyperlink" Target="https://www.faz.net/aktuell/politik/inland/waum-angela-merkel-gegen-einen-schnellen-nato-beitritt-der-ukraine-war-110124688.html" TargetMode="External"/><Relationship Id="rId3581" Type="http://schemas.openxmlformats.org/officeDocument/2006/relationships/hyperlink" Target="https://www.tagesschau.de/ausland/europa/ukraine-waffen-reaktionen-100.html" TargetMode="External"/><Relationship Id="rId4218" Type="http://schemas.openxmlformats.org/officeDocument/2006/relationships/hyperlink" Target="https://www.tagesschau.de/ausland/asien/israel-gallant-entlassung-102.html" TargetMode="External"/><Relationship Id="rId4425" Type="http://schemas.openxmlformats.org/officeDocument/2006/relationships/hyperlink" Target="https://www.focus.de/politik/ausland/so-wuerde-trump-die-ukraine-zum-frieden-nach-seiner-vorstellung-zwingen_0a21e532-6f27-44e0-8350-a9283aec8095.html" TargetMode="External"/><Relationship Id="rId4632" Type="http://schemas.openxmlformats.org/officeDocument/2006/relationships/hyperlink" Target="https://www.welt.de/politik/ausland/video254126516/Libanon-Iran-finanziert-die-Hisbollah-Geld-und-Gold-werden-per-Flugzeug-nach-Beirut-geflogen.html" TargetMode="External"/><Relationship Id="rId2183" Type="http://schemas.openxmlformats.org/officeDocument/2006/relationships/hyperlink" Target="https://blogs.timesofisrael.com/syria-better-the-devil-we-dont-know/" TargetMode="External"/><Relationship Id="rId2390" Type="http://schemas.openxmlformats.org/officeDocument/2006/relationships/hyperlink" Target="https://www.welt.de/politik/article254760636/Ukraine-Wagenknecht-und-Schwarzer-veroeffentlichen-neuen-offenen-Brief.html" TargetMode="External"/><Relationship Id="rId3027" Type="http://schemas.openxmlformats.org/officeDocument/2006/relationships/hyperlink" Target="https://www.tagesspiegel.de/internationales/sie-zwangen-sie-sich-auf-den-boden-zu-legen-ukraine-wirft-russland-erschiessung-unbewaffneter-kriegsgefangener-vor-12772310.html" TargetMode="External"/><Relationship Id="rId3234" Type="http://schemas.openxmlformats.org/officeDocument/2006/relationships/hyperlink" Target="https://www.bbc.com/news/articles/cjr4pr0gyyzo" TargetMode="External"/><Relationship Id="rId3441" Type="http://schemas.openxmlformats.org/officeDocument/2006/relationships/hyperlink" Target="https://www.fr.de/politik/russland-armee-ukraine-krieg-deserteure-division-zwang-bericht-flucht-zr-93423682.html" TargetMode="External"/><Relationship Id="rId6597" Type="http://schemas.openxmlformats.org/officeDocument/2006/relationships/hyperlink" Target="https://www.faz.net/aktuell/politik/ausland/nahost-krieg-usa-draengen-hamas-zu-gaza-abkommen-19688290.html" TargetMode="External"/><Relationship Id="rId155" Type="http://schemas.openxmlformats.org/officeDocument/2006/relationships/hyperlink" Target="https://www.t-online.de/themen/israel/" TargetMode="External"/><Relationship Id="rId362" Type="http://schemas.openxmlformats.org/officeDocument/2006/relationships/hyperlink" Target="https://www.timesofisrael.com/83-year-old-woman-killed-in-herzliya-terror-stabbing-attacker-is-ex-shin-bet-informant/" TargetMode="External"/><Relationship Id="rId2043" Type="http://schemas.openxmlformats.org/officeDocument/2006/relationships/hyperlink" Target="https://www.zdf.de/nachrichten/zdfheute-live/syrien-assad-rebellen-uebernahme-atai-video-100.html" TargetMode="External"/><Relationship Id="rId2250" Type="http://schemas.openxmlformats.org/officeDocument/2006/relationships/hyperlink" Target="https://www.t-online.de/nachrichten/ausland/internationale-politik/id_100544802/sudan-die-groesste-fluechtlingskrise-der-welt-und-keiner-schaut-hin.html" TargetMode="External"/><Relationship Id="rId3301" Type="http://schemas.openxmlformats.org/officeDocument/2006/relationships/hyperlink" Target="https://www.faz.net/aktuell/politik/krieg-in-nahost/liveticker-zum-krieg-in-nahost-dutzende-tote-bei-israelischem-angriff-im-gazastreifen-faz-19972506.html" TargetMode="External"/><Relationship Id="rId5199" Type="http://schemas.openxmlformats.org/officeDocument/2006/relationships/hyperlink" Target="https://www.diepresse.com/18877282/russland-erzuernt-ukraine-bekommt-munition-indischer-produktion" TargetMode="External"/><Relationship Id="rId6457" Type="http://schemas.openxmlformats.org/officeDocument/2006/relationships/hyperlink" Target="https://fachportal.ph-noe.ac.at/fileadmin/gwk/Aktuelle%20Themen/Zs_Maerz_2024_1H_T206_Migration.doc" TargetMode="External"/><Relationship Id="rId6664" Type="http://schemas.openxmlformats.org/officeDocument/2006/relationships/hyperlink" Target="https://www.sn.at/politik/weltpolitik/gespraeche-gaza-krieg-saudi-arabien-157567348" TargetMode="External"/><Relationship Id="rId6871" Type="http://schemas.openxmlformats.org/officeDocument/2006/relationships/hyperlink" Target="https://www.faz.net/aktuell/politik/ausland/usa-lieferte-heimlich-atacms-raketen-an-ukraine-19676805.html" TargetMode="External"/><Relationship Id="rId7508" Type="http://schemas.openxmlformats.org/officeDocument/2006/relationships/hyperlink" Target="https://fachportal.ph-noe.ac.at/fileadmin/gwk/Aktuelle%20Themen/Zs_April_2021_2H_T137_Migration.pdf" TargetMode="External"/><Relationship Id="rId222" Type="http://schemas.openxmlformats.org/officeDocument/2006/relationships/hyperlink" Target="https://www.timesofisrael.com/liveblog-december-29-2024/" TargetMode="External"/><Relationship Id="rId2110" Type="http://schemas.openxmlformats.org/officeDocument/2006/relationships/hyperlink" Target="https://www.criticalthreats.org/analysis/iran-update-december-7-2024" TargetMode="External"/><Relationship Id="rId5059" Type="http://schemas.openxmlformats.org/officeDocument/2006/relationships/hyperlink" Target="https://www.tagesschau.de/ausland/europa/ukraine-wuhledar-104.html" TargetMode="External"/><Relationship Id="rId5266" Type="http://schemas.openxmlformats.org/officeDocument/2006/relationships/hyperlink" Target="https://www.rnd.de/politik/gaza-sechs-tote-hamas-geiseln-geborgen-neue-proteste-in-israel-K3IVAV6AXBIRFKEM2PXAYFODJM.html" TargetMode="External"/><Relationship Id="rId5473" Type="http://schemas.openxmlformats.org/officeDocument/2006/relationships/hyperlink" Target="https://www.diepresse.com/18800425/territoriale-integritaet-ist-das-a-und-o" TargetMode="External"/><Relationship Id="rId5680" Type="http://schemas.openxmlformats.org/officeDocument/2006/relationships/hyperlink" Target="https://www.derstandard.at/story/3000000230846/israel-droht-ein-mehrfrontenkrieg" TargetMode="External"/><Relationship Id="rId6317" Type="http://schemas.openxmlformats.org/officeDocument/2006/relationships/hyperlink" Target="https://www.understandingwar.org/backgrounder/russian-offensive-campaign-assessment-june-1-2024" TargetMode="External"/><Relationship Id="rId6524" Type="http://schemas.openxmlformats.org/officeDocument/2006/relationships/hyperlink" Target="https://www.welt.de/politik/ausland/article251336270/Israel-US-Regierung-wirft-Hamas-Abfangen-von-Gaza-Hilfslieferung-vor.html" TargetMode="External"/><Relationship Id="rId4075" Type="http://schemas.openxmlformats.org/officeDocument/2006/relationships/hyperlink" Target="https://www.criticalthreats.org/analysis/russian-offensive-campaign-assessment-november-9-2024" TargetMode="External"/><Relationship Id="rId4282" Type="http://schemas.openxmlformats.org/officeDocument/2006/relationships/hyperlink" Target="https://exxpress.at/politik/schwer-daneben-linke-medien-verspielen-nach-trump-sieg-vertrauen/" TargetMode="External"/><Relationship Id="rId5126" Type="http://schemas.openxmlformats.org/officeDocument/2006/relationships/hyperlink" Target="https://www.welt.de/politik/ausland/article253636640/Irakische-Milizen-bekennen-sich-zu-Drohnenangriff-auf-Israel.html" TargetMode="External"/><Relationship Id="rId5333" Type="http://schemas.openxmlformats.org/officeDocument/2006/relationships/hyperlink" Target="https://www.t-online.de/themen/ukraine/" TargetMode="External"/><Relationship Id="rId6731" Type="http://schemas.openxmlformats.org/officeDocument/2006/relationships/hyperlink" Target="https://www.sn.at/politik/weltpolitik/russland-ukraine-drohnen-157525237" TargetMode="External"/><Relationship Id="rId1669" Type="http://schemas.openxmlformats.org/officeDocument/2006/relationships/hyperlink" Target="https://www.t-online.de/nachrichten/ausland/id_100550444/entwicklungsministerin-uebergibt-in-kiew-winterhilfe.html" TargetMode="External"/><Relationship Id="rId1876" Type="http://schemas.openxmlformats.org/officeDocument/2006/relationships/hyperlink" Target="https://www.fr.de/politik/ukraine-news-krieg-aktuell-front-lange-putin-selenskyj-militaer-kaempfe-angriffe-zr-93460186.html" TargetMode="External"/><Relationship Id="rId2927" Type="http://schemas.openxmlformats.org/officeDocument/2006/relationships/hyperlink" Target="https://taz.de/Waffenruhe-im-Libanon/!6053396/" TargetMode="External"/><Relationship Id="rId3091" Type="http://schemas.openxmlformats.org/officeDocument/2006/relationships/hyperlink" Target="https://www.t-online.de/nachrichten/ausland/id_100537818/bericht-soeldner-aus-jemen-helfen-russland-im-ukraine-krieg.html" TargetMode="External"/><Relationship Id="rId4142" Type="http://schemas.openxmlformats.org/officeDocument/2006/relationships/hyperlink" Target="https://www.focus.de/politik/polen-und-deutsche-sollen-es-richten-mit-pufferzone-und-neutralitaet-so-will-trump-den-krieg-in-der-ukraine-einfrieren_id_260462997.html" TargetMode="External"/><Relationship Id="rId5540" Type="http://schemas.openxmlformats.org/officeDocument/2006/relationships/hyperlink" Target="https://www.businessinsider.de/wirtschaft/obskure-firmen-in-dubai-baut-russland-eine-lng-gas-schattenflotte-auf/" TargetMode="External"/><Relationship Id="rId7298" Type="http://schemas.openxmlformats.org/officeDocument/2006/relationships/hyperlink" Target="https://www.welt.de/politik/ausland/article251050342/Ukraine-Ballistik-schlaegt-ueberall-zu-Selenskyj-bittet-um-Schutz-wie-fuer-Israel.html" TargetMode="External"/><Relationship Id="rId1529" Type="http://schemas.openxmlformats.org/officeDocument/2006/relationships/hyperlink" Target="https://www.timesofisrael.com/trump-said-weighing-options-to-stop-iran-going-nuclear-including-preemptive-strikes/" TargetMode="External"/><Relationship Id="rId1736" Type="http://schemas.openxmlformats.org/officeDocument/2006/relationships/hyperlink" Target="https://www.timesofisrael.com/khamenei-says-us-israel-were-behind-fall-of-syrian-regime-also-alludes-to-turkey/" TargetMode="External"/><Relationship Id="rId1943" Type="http://schemas.openxmlformats.org/officeDocument/2006/relationships/hyperlink" Target="https://www.diepresse.com/19161741/schallenberg-ohne-ideologische-scheuklappen-ueber-syrien-sprechen" TargetMode="External"/><Relationship Id="rId5400" Type="http://schemas.openxmlformats.org/officeDocument/2006/relationships/hyperlink" Target="https://taz.de/Yahya-Sinwar-Hamas-und-der-Tunnelblick/!6029505/" TargetMode="External"/><Relationship Id="rId28" Type="http://schemas.openxmlformats.org/officeDocument/2006/relationships/hyperlink" Target="https://fachportal.ph-noe.ac.at/fileadmin/gwk/Aktuelle%20Themen/Zs_Dezember_2024_1H_T224_Migration.doc" TargetMode="External"/><Relationship Id="rId1803" Type="http://schemas.openxmlformats.org/officeDocument/2006/relationships/hyperlink" Target="https://www.tagesspiegel.de/internationales/liveblog/regierungschef-der-aufstandischen-hochburg-idlib-mohammed-al-baschir-neuer-interimsprasident-in-damaskus-12838265.html" TargetMode="External"/><Relationship Id="rId4002" Type="http://schemas.openxmlformats.org/officeDocument/2006/relationships/hyperlink" Target="https://www.criticalthreats.org/analysis/iran-update-november-10-2024" TargetMode="External"/><Relationship Id="rId4959" Type="http://schemas.openxmlformats.org/officeDocument/2006/relationships/hyperlink" Target="https://www.dw.com/de/faktencheck-zeigen-diese-videos-irans-angriff-auf-israel/a-70387727" TargetMode="External"/><Relationship Id="rId7158" Type="http://schemas.openxmlformats.org/officeDocument/2006/relationships/hyperlink" Target="https://www.tagesanzeiger.ch/ukraine-news-russische-offensive-koennte-schon-bald-beginnen-913424908410" TargetMode="External"/><Relationship Id="rId7365" Type="http://schemas.openxmlformats.org/officeDocument/2006/relationships/hyperlink" Target="https://kontrast.at/thomas-schmidinger-gaza-israel/" TargetMode="External"/><Relationship Id="rId7572" Type="http://schemas.openxmlformats.org/officeDocument/2006/relationships/hyperlink" Target="https://fachportal.ph-noe.ac.at/fileadmin/gwk/Aktuelle%20Themen/Zs_Maerz_2024_1H_T206_Migration.doc" TargetMode="External"/><Relationship Id="rId3768" Type="http://schemas.openxmlformats.org/officeDocument/2006/relationships/hyperlink" Target="https://www.tagesspiegel.de/internationales/raubgut-wird-ins-landesinnere-verschickt-kreml-minister-raumt-plunderungen-durch-russische-soldaten-in-kursk-ein-12710618.html" TargetMode="External"/><Relationship Id="rId3975" Type="http://schemas.openxmlformats.org/officeDocument/2006/relationships/hyperlink" Target="https://www.fr.de/politik/russland-verluste-ukraine-krieg-putin-militaer-soldaten-zahlen-daten-aktuell-zr-93379376.html" TargetMode="External"/><Relationship Id="rId4819" Type="http://schemas.openxmlformats.org/officeDocument/2006/relationships/hyperlink" Target="https://www.faz.net/aktuell/feuilleton/debatten/ein-abend-zum-7-oktober-michael-wolffsohn-im-muenchner-marstall-110033534.html" TargetMode="External"/><Relationship Id="rId6174" Type="http://schemas.openxmlformats.org/officeDocument/2006/relationships/hyperlink" Target="https://www.zeit.de/politik/ausland/2024-06/oleksandr-korniyenko-ukraine-russland-frieden-propaganda-wiederaufbau" TargetMode="External"/><Relationship Id="rId6381" Type="http://schemas.openxmlformats.org/officeDocument/2006/relationships/hyperlink" Target="https://www.t-online.de/nachrichten/ausland/internationale-politik/id_100411998/nahost-was-fuer-eine-zwei-staaten-loesung-fuer-palaestina-und-israel-spricht.html" TargetMode="External"/><Relationship Id="rId7018" Type="http://schemas.openxmlformats.org/officeDocument/2006/relationships/hyperlink" Target="https://www.t-online.de/nachrichten/ausland/id_100388710/krieg-im-nahen-osten-netanjahu-kuendigt-neue-schlaege-gegen-die-hamas-an.html" TargetMode="External"/><Relationship Id="rId7225" Type="http://schemas.openxmlformats.org/officeDocument/2006/relationships/hyperlink" Target="https://taz.de/Als-Fluechtling-in-Gaza/!6003821/" TargetMode="External"/><Relationship Id="rId7432" Type="http://schemas.openxmlformats.org/officeDocument/2006/relationships/hyperlink" Target="https://fachportal.ph-noe.ac.at/fileadmin/gwk/Aktuelle%20Themen/Ukraine_nach_einem_Jahr_Krieg_2022_23.doc" TargetMode="External"/><Relationship Id="rId689" Type="http://schemas.openxmlformats.org/officeDocument/2006/relationships/hyperlink" Target="https://www.fr.de/politik/russland-explosionen-arktis-putin-ukraine-krieg-raketen-nato-93483203.html" TargetMode="External"/><Relationship Id="rId896" Type="http://schemas.openxmlformats.org/officeDocument/2006/relationships/hyperlink" Target="https://www.youtube.com/@DefensePoliticsAsia" TargetMode="External"/><Relationship Id="rId2577" Type="http://schemas.openxmlformats.org/officeDocument/2006/relationships/hyperlink" Target="https://www.n-tv.de/politik/Was-wir-jetzt-sehen-ist-eine-Kettenreaktion-article25404419.html" TargetMode="External"/><Relationship Id="rId2784" Type="http://schemas.openxmlformats.org/officeDocument/2006/relationships/hyperlink" Target="https://www.youtube.com/watch?v=CP7bM6BKlVA" TargetMode="External"/><Relationship Id="rId3628" Type="http://schemas.openxmlformats.org/officeDocument/2006/relationships/hyperlink" Target="https://taz.de/-Nachrichten-im-Ukraine-Krieg-/!6049519/" TargetMode="External"/><Relationship Id="rId5190" Type="http://schemas.openxmlformats.org/officeDocument/2006/relationships/hyperlink" Target="https://www.t-online.de/nachrichten/ukraine/id_100493482/dokumente-gefunden-wurde-putin-schon-im-januar-vor-kursk-offensive-gewarnt-.html" TargetMode="External"/><Relationship Id="rId6034" Type="http://schemas.openxmlformats.org/officeDocument/2006/relationships/hyperlink" Target="https://www.welt.de/politik/ausland/article252347678/Donbass-Ukrainischer-Rueckzug-aus-Stadtteil-von-Tschassiw-Jar.html" TargetMode="External"/><Relationship Id="rId6241" Type="http://schemas.openxmlformats.org/officeDocument/2006/relationships/hyperlink" Target="https://www.t-online.de/nachrichten/ausland/id_100417978/israel-macht-hamas-angebot-fuer-waffenstillstand-und-abzug-aus-gazastreifen.html%20" TargetMode="External"/><Relationship Id="rId549" Type="http://schemas.openxmlformats.org/officeDocument/2006/relationships/hyperlink" Target="https://www.morgenpost.de/politik/article407965646/putin-hat-bewusst-weihnachten-fuer-die-angriffe-gewaehlt.html" TargetMode="External"/><Relationship Id="rId756" Type="http://schemas.openxmlformats.org/officeDocument/2006/relationships/hyperlink" Target="https://www.diepresse.com/19199749/so-will-die-ukraine-donald-trump-auf-ihre-seite-ziehen" TargetMode="External"/><Relationship Id="rId1179" Type="http://schemas.openxmlformats.org/officeDocument/2006/relationships/hyperlink" Target="https://www.reddit.com/r/CombatFootage/comments/1hg6ja6/ukrainian_8th_sso_fpv_drone_strikes_on_claimed/?utm_source=embedv2&amp;utm_medium=post_embed&amp;utm_content=post_title&amp;embed_host_url=https://www.fr.de/politik/ukraine-krieg-russland-nordkorea-soldaten-verluste-kursk-drohnenangriff-video-news-zr-93473833.html" TargetMode="External"/><Relationship Id="rId1386" Type="http://schemas.openxmlformats.org/officeDocument/2006/relationships/hyperlink" Target="https://www.newsweek.com/map-russia-invades-europe-1999747" TargetMode="External"/><Relationship Id="rId1593" Type="http://schemas.openxmlformats.org/officeDocument/2006/relationships/hyperlink" Target="https://www.t-online.de/themen/saudi-arabien/" TargetMode="External"/><Relationship Id="rId2437" Type="http://schemas.openxmlformats.org/officeDocument/2006/relationships/hyperlink" Target="https://www.srf.ch/news/international/angriffe-auf-beiden-seiten-waffenruhe-zwischen-israel-und-hisbollah-auf-dem-pruefstand" TargetMode="External"/><Relationship Id="rId2991" Type="http://schemas.openxmlformats.org/officeDocument/2006/relationships/hyperlink" Target="https://www.fr.de/politik/israel-gaza-krieg-kritik-bevoelkerung-netanjahu-regierung-militaer-armee-93430138.html" TargetMode="External"/><Relationship Id="rId3835" Type="http://schemas.openxmlformats.org/officeDocument/2006/relationships/hyperlink" Target="https://www.tagesspiegel.de/internationales/liveblog/palastinenser-veroffentlichen-video-von-mutmasslicher-israelischer-geisel-10586281.html" TargetMode="External"/><Relationship Id="rId5050" Type="http://schemas.openxmlformats.org/officeDocument/2006/relationships/hyperlink" Target="https://www.t-online.de/nachrichten/ukraine/id_100502814/ukraine-koennte-nach-wuhledar-kupjansk-an-russland-verlieren.html" TargetMode="External"/><Relationship Id="rId6101" Type="http://schemas.openxmlformats.org/officeDocument/2006/relationships/hyperlink" Target="https://fachportal.ph-noe.ac.at/fileadmin/gwk/Aktuelle%20Themen/Zs_Juni_2024_1H_T212_Migration.doc" TargetMode="External"/><Relationship Id="rId409" Type="http://schemas.openxmlformats.org/officeDocument/2006/relationships/hyperlink" Target="https://www.diepresse.com/19208813/stoerung-an-stromkabel-nato-verstaerkt-militaerpraesenz-in-der-ostsee" TargetMode="External"/><Relationship Id="rId963" Type="http://schemas.openxmlformats.org/officeDocument/2006/relationships/hyperlink" Target="http://www.fr.de/politik/nahostkonflikt-israel-kontrolliert-hoechsten-berg-syriens-zr-93470493.html" TargetMode="External"/><Relationship Id="rId1039" Type="http://schemas.openxmlformats.org/officeDocument/2006/relationships/hyperlink" Target="https://en.defence-ua.com/analysis/after_fleeing_syria_russia_will_try_to_take_foothold_in_libya_where_the_3rd_civil_war_can_break_out_any_moment-12892.html" TargetMode="External"/><Relationship Id="rId1246" Type="http://schemas.openxmlformats.org/officeDocument/2006/relationships/hyperlink" Target="https://www.timesofisrael.com/with-a-show-of-force-in-jenin-the-pa-tries-to-prove-it-can-rule-gaza-but-can-it/" TargetMode="External"/><Relationship Id="rId2644" Type="http://schemas.openxmlformats.org/officeDocument/2006/relationships/hyperlink" Target="https://www.n-tv.de/politik/Moskau-setzt-russischen-Befehlshaber-in-Syrien-ab-article25401956.html" TargetMode="External"/><Relationship Id="rId2851" Type="http://schemas.openxmlformats.org/officeDocument/2006/relationships/hyperlink" Target="https://de.wikipedia.org/wiki/B%C3%BCrgerkrieg_in_Syrien_seit_2011" TargetMode="External"/><Relationship Id="rId3902" Type="http://schemas.openxmlformats.org/officeDocument/2006/relationships/hyperlink" Target="https://www.t-online.de/nachrichten/ausland/id_100529526/netanjahu-zu-iranischem-volk-sie-und-ich-wollen-krieg-nicht.html" TargetMode="External"/><Relationship Id="rId92" Type="http://schemas.openxmlformats.org/officeDocument/2006/relationships/hyperlink" Target="https://www.faz.net/aktuell/politik/ausland/unterseekabel-ostsee-polizei-veroeffentlicht-fotos-von-schiffsrumpf-110204207.html" TargetMode="External"/><Relationship Id="rId616" Type="http://schemas.openxmlformats.org/officeDocument/2006/relationships/hyperlink" Target="https://www.youtube.com/watch?v=3hNhGLo5S0Y" TargetMode="External"/><Relationship Id="rId823" Type="http://schemas.openxmlformats.org/officeDocument/2006/relationships/hyperlink" Target="https://www.tagesschau.de/newsticker/liveblog-ukraine-samstag-464.html" TargetMode="External"/><Relationship Id="rId1453" Type="http://schemas.openxmlformats.org/officeDocument/2006/relationships/hyperlink" Target="https://www.t-online.de/nachrichten/ukraine/id_100552118/ukrainische-rakete-soll-mit-bis-zu-800-km-h-fliegen.html" TargetMode="External"/><Relationship Id="rId1660" Type="http://schemas.openxmlformats.org/officeDocument/2006/relationships/hyperlink" Target="https://taz.de/Russlands-Nachschub-im-Ukraine-Krieg/!6051853/" TargetMode="External"/><Relationship Id="rId2504" Type="http://schemas.openxmlformats.org/officeDocument/2006/relationships/hyperlink" Target="https://www.morgenpost.de/politik/article407805109/putin-krieg-spitzbergen-nato-schwachstelle.html" TargetMode="External"/><Relationship Id="rId2711" Type="http://schemas.openxmlformats.org/officeDocument/2006/relationships/hyperlink" Target="https://www.youtube.com/watch?v=60jirr-n6bE" TargetMode="External"/><Relationship Id="rId5867" Type="http://schemas.openxmlformats.org/officeDocument/2006/relationships/hyperlink" Target="https://www.tagesspiegel.de/internationales/regierung-in-kiew-will-steuern-erhohen-jeder-kriegstag-kostet-die-ukraine-uber-120-millionen-euro-12115820.html" TargetMode="External"/><Relationship Id="rId6918" Type="http://schemas.openxmlformats.org/officeDocument/2006/relationships/hyperlink" Target="https://www.diepresse.com/18396823/russland-wird-das-geld-fuer-den-ukraine-krieg-nicht-ausgehen" TargetMode="External"/><Relationship Id="rId7082" Type="http://schemas.openxmlformats.org/officeDocument/2006/relationships/hyperlink" Target="https://www.dw.com/de/g7-kommentiert-operation-gegen-iran-nicht/a-68874567" TargetMode="External"/><Relationship Id="rId1106" Type="http://schemas.openxmlformats.org/officeDocument/2006/relationships/hyperlink" Target="https://www.derstandard.at/story/3000000249782/kurden-fuerchten-neue-angriffe-der-tuerkei" TargetMode="External"/><Relationship Id="rId1313" Type="http://schemas.openxmlformats.org/officeDocument/2006/relationships/hyperlink" Target="https://www.welt.de/politik/deutschland/article254883030/Syrer-in-Deutschland-Zwei-Drittel-arbeiten-nicht-Von-denen-muessen-viele-zurueck-sagt-Merz.html" TargetMode="External"/><Relationship Id="rId1520" Type="http://schemas.openxmlformats.org/officeDocument/2006/relationships/hyperlink" Target="https://www.n-tv.de/politik/Sind-Israels-Angriffe-auf-Syrien-gerechtfertigt-article25427821.html" TargetMode="External"/><Relationship Id="rId4469" Type="http://schemas.openxmlformats.org/officeDocument/2006/relationships/hyperlink" Target="https://www.youtube.com/watch?v=aGBu-ZACuSk" TargetMode="External"/><Relationship Id="rId4676" Type="http://schemas.openxmlformats.org/officeDocument/2006/relationships/hyperlink" Target="https://www.tagesspiegel.de/internationales/ukraine-invasion-tag-981-russische-drohne-machen-jagd-auf-zivilsten-in-cherson-12626051.html" TargetMode="External"/><Relationship Id="rId4883" Type="http://schemas.openxmlformats.org/officeDocument/2006/relationships/hyperlink" Target="https://blogs.timesofisrael.com/the-end-of-the-post-holocaust-era/" TargetMode="External"/><Relationship Id="rId5727" Type="http://schemas.openxmlformats.org/officeDocument/2006/relationships/hyperlink" Target="https://www.t-online.de/nachrichten/ausland/id_100466318/weiter-russischer-druck-in-der-ostukraine.html" TargetMode="External"/><Relationship Id="rId5934" Type="http://schemas.openxmlformats.org/officeDocument/2006/relationships/hyperlink" Target="https://www.t-online.de/nachrichten/ausland/id_100448256/hamas-stellt-nach-toedlichem-luftangriff-geisel-deal-infrage.html" TargetMode="External"/><Relationship Id="rId3278" Type="http://schemas.openxmlformats.org/officeDocument/2006/relationships/hyperlink" Target="https://www.t-online.de/nachrichten/ausland/usa/id_100536352/russland-und-china-als-bedrohung-usa-wollen-atomstrategie-anpassen.html" TargetMode="External"/><Relationship Id="rId3485" Type="http://schemas.openxmlformats.org/officeDocument/2006/relationships/hyperlink" Target="https://www.tagesspiegel.de/internationales/russland-droht-mit-antwort-ukraine-beschiesst-russland-erstmals-mit-weitreichenden-us-raketen-12732605.html" TargetMode="External"/><Relationship Id="rId3692" Type="http://schemas.openxmlformats.org/officeDocument/2006/relationships/hyperlink" Target="https://www.tagesschau.de/newsticker/liveblog-ukraine-samstag-450.html" TargetMode="External"/><Relationship Id="rId4329" Type="http://schemas.openxmlformats.org/officeDocument/2006/relationships/hyperlink" Target="https://www.fr.de/politik/ukraine-krieg-russland-verluste-putin-selenskyj-luftabwehr-atacms-usa-atomkrieg-93393292.html" TargetMode="External"/><Relationship Id="rId4536" Type="http://schemas.openxmlformats.org/officeDocument/2006/relationships/hyperlink" Target="https://www.n-tv.de/politik/Schiff-mit-Ladung-fuer-Russland-in-Kiel-gestoppt-article25331311.html" TargetMode="External"/><Relationship Id="rId4743" Type="http://schemas.openxmlformats.org/officeDocument/2006/relationships/hyperlink" Target="https://www.tagesspiegel.de/internationales/ukraine-invasion-tag-972-selenskyj-furchtet-deutsches-nato-veto--wegen-russlands-reaktion-12578759.html" TargetMode="External"/><Relationship Id="rId4950" Type="http://schemas.openxmlformats.org/officeDocument/2006/relationships/hyperlink" Target="https://www.timesofisrael.com/israel-said-mulling-attacks-on-iran-oil-rigs-nuclear-sites-in-response-to-missile-attack/" TargetMode="External"/><Relationship Id="rId199" Type="http://schemas.openxmlformats.org/officeDocument/2006/relationships/hyperlink" Target="https://www.zdf.de/nachrichten/politik/deutschland/kritische-infrastruktur-offshore-lng-pipeline-ostsee-100.html" TargetMode="External"/><Relationship Id="rId2087" Type="http://schemas.openxmlformats.org/officeDocument/2006/relationships/hyperlink" Target="https://www.youtube.com/watch?v=aWjJNaHzLZI" TargetMode="External"/><Relationship Id="rId2294" Type="http://schemas.openxmlformats.org/officeDocument/2006/relationships/hyperlink" Target="https://www.youtube.com/watch?v=FiqMEzkBb9k" TargetMode="External"/><Relationship Id="rId3138" Type="http://schemas.openxmlformats.org/officeDocument/2006/relationships/hyperlink" Target="https://www.fr.de/politik/rueckgrat-zerstoert-angriff-auf-iran-israel-fuegt-teherans-faehigkeiten-wohl-schweren-schaden-zu-zr-93378396.html" TargetMode="External"/><Relationship Id="rId3345" Type="http://schemas.openxmlformats.org/officeDocument/2006/relationships/hyperlink" Target="https://www.diepresse.com/19092876/landesweiter-luftalarm-russland-feuert-erstmals-interkontinentalrakete-auf-die-ukraine" TargetMode="External"/><Relationship Id="rId3552" Type="http://schemas.openxmlformats.org/officeDocument/2006/relationships/hyperlink" Target="https://www.tagesspiegel.de/internationales/charkiw-donezk-kursk-das-sind-die-derzeit-wichtigsten-fronten-im-ukraine-krieg-12723518.html" TargetMode="External"/><Relationship Id="rId4603" Type="http://schemas.openxmlformats.org/officeDocument/2006/relationships/hyperlink" Target="https://www.faz.net/aktuell/politik/krieg-in-nahost/gaza-krieg-beim-geisel-deal-muss-netanjahu-farbe-bekennen-110073261.html" TargetMode="External"/><Relationship Id="rId266" Type="http://schemas.openxmlformats.org/officeDocument/2006/relationships/hyperlink" Target="https://www.focus.de/politik/ausland/ukraine-krise/aserbaidschan-veraergert-absturz-entschuldigung-putin-will-demut-vorgaukeln-sendet-aber-anderes-signal_id_260595019.html" TargetMode="External"/><Relationship Id="rId473" Type="http://schemas.openxmlformats.org/officeDocument/2006/relationships/hyperlink" Target="https://www.fr.de/politik/ukraine-krieg-russland-putin-nordkorea-selenskyj-dnipro-cherson-nato-93486909.html" TargetMode="External"/><Relationship Id="rId680" Type="http://schemas.openxmlformats.org/officeDocument/2006/relationships/hyperlink" Target="https://www.tagesspiegel.de/internationales/ukrainischer-prasident-widerspricht-seoul-selenskyj-beziffert-zahl-toter-oder-verletzter-nordkoreanischer-soldaten-auf-mehr-als-3000-12923263.html" TargetMode="External"/><Relationship Id="rId2154" Type="http://schemas.openxmlformats.org/officeDocument/2006/relationships/hyperlink" Target="https://www.t-online.de/nachrichten/ukraine/id_100547124/ukraine-greift-von-russland-besetzte-oelplattformen-im-schwarzen-meer-an.html" TargetMode="External"/><Relationship Id="rId2361" Type="http://schemas.openxmlformats.org/officeDocument/2006/relationships/hyperlink" Target="https://www.t-online.de/nachrichten/ausland/internationale-politik/id_100544054/syrien-eskalation-im-buergerkrieg-droht-deutschland-eine-weitere-fluchtwelle-.html" TargetMode="External"/><Relationship Id="rId3205" Type="http://schemas.openxmlformats.org/officeDocument/2006/relationships/hyperlink" Target="https://www.focus.de/politik/ausland/ukraine-krise/news-zum-ukraine-krieg-biden-aendert-kurs-usa-stellen-schuetzenminen-bereit_id_57275780.html" TargetMode="External"/><Relationship Id="rId3412" Type="http://schemas.openxmlformats.org/officeDocument/2006/relationships/hyperlink" Target="https://www.tagesspiegel.de/internationales/liveblog/nur-noch-38-prozent-wollen-bis-zum-sieg-kampfen-mehrheit-der-ukrainer-in-jungster-umfrage-fur-schnelle-4309180.html" TargetMode="External"/><Relationship Id="rId4810" Type="http://schemas.openxmlformats.org/officeDocument/2006/relationships/hyperlink" Target="https://web.archive.org/web/20241004154830/https:/www.diepresse.com/18932699/schritt-fuer-schritt-in-die-eskalation-eine-chronologie-des-kriegs-im-gaza-streifen" TargetMode="External"/><Relationship Id="rId6568" Type="http://schemas.openxmlformats.org/officeDocument/2006/relationships/hyperlink" Target="https://www.diepresse.com/18447122/210-mrd-euro-eu-will-eingefrorene-russische-gelder-fuer-ukraine-nutzen" TargetMode="External"/><Relationship Id="rId126" Type="http://schemas.openxmlformats.org/officeDocument/2006/relationships/hyperlink" Target="https://www.sn.at/politik/innenpolitik/asylantraege-bereich-170891413" TargetMode="External"/><Relationship Id="rId333" Type="http://schemas.openxmlformats.org/officeDocument/2006/relationships/hyperlink" Target="https://www.n-tv.de/politik/Tausende-Asylbewerber-trotz-Dublin-Verfahren-in-Deutschland-article25454963.html" TargetMode="External"/><Relationship Id="rId540" Type="http://schemas.openxmlformats.org/officeDocument/2006/relationships/hyperlink" Target="https://www.sn.at/politik/weltpolitik/israels-truppen-grenzgebiet-syrien-170665909" TargetMode="External"/><Relationship Id="rId1170" Type="http://schemas.openxmlformats.org/officeDocument/2006/relationships/hyperlink" Target="https://www.youtube.com/@MilitarySummaryDE" TargetMode="External"/><Relationship Id="rId2014" Type="http://schemas.openxmlformats.org/officeDocument/2006/relationships/hyperlink" Target="https://www.diepresse.com/19159297/china-bereitet-sich-auf-donald-trump-vor" TargetMode="External"/><Relationship Id="rId2221" Type="http://schemas.openxmlformats.org/officeDocument/2006/relationships/hyperlink" Target="https://www.youtube.com/watch?v=N5jHlWipVZI" TargetMode="External"/><Relationship Id="rId5377" Type="http://schemas.openxmlformats.org/officeDocument/2006/relationships/hyperlink" Target="https://www.faz.net/aktuell/politik/ausland/israel-und-palaestina-geschichte-des-nahostkonflikts-und-hintergruende-zum-krieg-19256496.html" TargetMode="External"/><Relationship Id="rId6428" Type="http://schemas.openxmlformats.org/officeDocument/2006/relationships/hyperlink" Target="https://www.welt.de/politik/ausland/article251654032/Ukraine-Krieg-Mehrere-Tote-bei-russischem-Angriff-auf-Charkiw-Moskau-meldet-Gelaendegewinne.html" TargetMode="External"/><Relationship Id="rId6775" Type="http://schemas.openxmlformats.org/officeDocument/2006/relationships/hyperlink" Target="https://www.tagesspiegel.de/internationales/gaza-proteste-an-us-unis-spitzen-sich-zu-columbia-stellt-auf-onlinebetrieb-um--festnahmen-in-yale-11557838.html" TargetMode="External"/><Relationship Id="rId6982" Type="http://schemas.openxmlformats.org/officeDocument/2006/relationships/hyperlink" Target="https://kurier.at/politik/ausland/iran-israel-gegenschlag-nahost-konflikt-krieg-hamas-gaza-raketen-drohnen/402867890" TargetMode="External"/><Relationship Id="rId1030" Type="http://schemas.openxmlformats.org/officeDocument/2006/relationships/hyperlink" Target="https://www.t-online.de/themen/ankara/" TargetMode="External"/><Relationship Id="rId4186" Type="http://schemas.openxmlformats.org/officeDocument/2006/relationships/hyperlink" Target="https://www.criticalthreats.org/analysis/russian-offensive-campaign-assessment-november-7-2024" TargetMode="External"/><Relationship Id="rId5584" Type="http://schemas.openxmlformats.org/officeDocument/2006/relationships/hyperlink" Target="https://www.zdf.de/nachrichten/politik/ausland/nahost-verhandlungen-doha-israel-gaza-faq-100.html" TargetMode="External"/><Relationship Id="rId5791" Type="http://schemas.openxmlformats.org/officeDocument/2006/relationships/hyperlink" Target="https://www.t-online.de/nachrichten/ukraine/id_100460510/ukraine-mit-afrika-offensive-verluste-fuer-russlands-soeldner-in-mali.html" TargetMode="External"/><Relationship Id="rId6635" Type="http://schemas.openxmlformats.org/officeDocument/2006/relationships/hyperlink" Target="https://www.tagesschau.de/ausland/europa/ukraine-russland-verhandlungen-119.html" TargetMode="External"/><Relationship Id="rId6842" Type="http://schemas.openxmlformats.org/officeDocument/2006/relationships/hyperlink" Target="https://www.faz.net/aktuell/politik/thema/wolodymyr-selenskyj" TargetMode="External"/><Relationship Id="rId400" Type="http://schemas.openxmlformats.org/officeDocument/2006/relationships/hyperlink" Target="https://meduza.io/en/feature/2024/02/20/the-collective-west" TargetMode="External"/><Relationship Id="rId1987" Type="http://schemas.openxmlformats.org/officeDocument/2006/relationships/hyperlink" Target="https://taz.de/Syriens-Nachbarlaender-nach-Assads-Sturz/!6055196/" TargetMode="External"/><Relationship Id="rId4393" Type="http://schemas.openxmlformats.org/officeDocument/2006/relationships/hyperlink" Target="https://www.diepresse.com/19030666/hisbollah-regionalkommandant-im-libanon-getoetet" TargetMode="External"/><Relationship Id="rId5237" Type="http://schemas.openxmlformats.org/officeDocument/2006/relationships/hyperlink" Target="https://www.faz.net/aktuell/politik/krieg-in-nahost/liveticker-zum-krieg-in-nahost-israel-meldet-raketenangriff-aus-jemen-19972506.html" TargetMode="External"/><Relationship Id="rId5444" Type="http://schemas.openxmlformats.org/officeDocument/2006/relationships/hyperlink" Target="https://www.fr.de/politik/ukraine-krieg-chronologie-konflikt-russland-moskau-kiew-meilensteine-bilder-zr-92067006.html" TargetMode="External"/><Relationship Id="rId5651" Type="http://schemas.openxmlformats.org/officeDocument/2006/relationships/hyperlink" Target="https://web.archive.org/web/20240803160343/https:/img.diepresse.com/public/incoming/pxydql-08.03-s02-03-Iran-Israel-Kriegsdrohung-GK-1.gif/alternates/FREE_1800/08.03-s02-03-Iran-Israel-Kriegsdrohung-GK%201.gif" TargetMode="External"/><Relationship Id="rId6702" Type="http://schemas.openxmlformats.org/officeDocument/2006/relationships/hyperlink" Target="https://www.ardmediathek.de/video/hamburg-journal/muslim-interaktiv-grossdemo-am-steindamm/ndr/Y3JpZDovL25kci5kZS9jMjlhNjEyMC1mNmMxLTQ4YjMtYjk1NC0yNmJkNjA5YWIxYjg" TargetMode="External"/><Relationship Id="rId1847" Type="http://schemas.openxmlformats.org/officeDocument/2006/relationships/hyperlink" Target="https://www.criticalthreats.org/analysis/iran-update-december-10-2024" TargetMode="External"/><Relationship Id="rId4046" Type="http://schemas.openxmlformats.org/officeDocument/2006/relationships/hyperlink" Target="https://www.t-online.de/nachrichten/ausland/usa/us-wahl/id_100526354/donald-trump-und-die-us-wahl-warum-amerika-ihm-eine-zweite-chance-gibt.html" TargetMode="External"/><Relationship Id="rId4253" Type="http://schemas.openxmlformats.org/officeDocument/2006/relationships/hyperlink" Target="https://taz.de/Trump-erneut-gewaehlt/!6047329/" TargetMode="External"/><Relationship Id="rId4460" Type="http://schemas.openxmlformats.org/officeDocument/2006/relationships/hyperlink" Target="https://www.tagesspiegel.de/internationales/liveblog/seit-beginn-des-krieges-ukrainischer-armeechef-syrskyj-sieht-starkste-offensive-russlands-4309180.html" TargetMode="External"/><Relationship Id="rId5304" Type="http://schemas.openxmlformats.org/officeDocument/2006/relationships/hyperlink" Target="https://www.focus.de/politik/ausland/ukraine-krise/gastbeitrag-von-ralph-thiele-putin-armee-schlaegt-bei-kursk-zurueck-wichtiger-ist-jedoch-ein-anderer-kampf-der-ukraine_id_260307710.html" TargetMode="External"/><Relationship Id="rId5511" Type="http://schemas.openxmlformats.org/officeDocument/2006/relationships/hyperlink" Target="https://x.com/Gerashchenko_en/status/1825223859391639870" TargetMode="External"/><Relationship Id="rId1707" Type="http://schemas.openxmlformats.org/officeDocument/2006/relationships/hyperlink" Target="https://www.t-online.de/nachrichten/ausland/internationale-politik/id_100549892/syrien-was-plant-ex-dschihadist-al-dschulani-.html" TargetMode="External"/><Relationship Id="rId3062" Type="http://schemas.openxmlformats.org/officeDocument/2006/relationships/hyperlink" Target="https://www.welt.de/politik/ausland/article254647490/Emirate-Ermordeter-Rabbi-Israel-spricht-von-Terrorakt.html" TargetMode="External"/><Relationship Id="rId4113" Type="http://schemas.openxmlformats.org/officeDocument/2006/relationships/hyperlink" Target="https://www.tagesschau.de/newsticker/liveblog-nahost-freitag-202.html" TargetMode="External"/><Relationship Id="rId4320" Type="http://schemas.openxmlformats.org/officeDocument/2006/relationships/hyperlink" Target="https://www.welt.de/politik/ausland/article254361540/Russischer-Angriffskrieg-Ukraine-beschiesst-nordkoreanische-Truppen-in-Kursk.html" TargetMode="External"/><Relationship Id="rId7269" Type="http://schemas.openxmlformats.org/officeDocument/2006/relationships/hyperlink" Target="https://www.faz.net/aktuell/politik/ausland/israel-krieg-im-liveticker-botschafter-kuendigt-angriff-auf-militaerische-ziele-in-iran-an-faz-19589481.html" TargetMode="External"/><Relationship Id="rId7476" Type="http://schemas.openxmlformats.org/officeDocument/2006/relationships/hyperlink" Target="http://fachportal.ph-noe.ac.at/fileadmin/gwk/Aktuelle%20Themen/Zs_Jaenner_2020_1H_T106_Migration.pdf" TargetMode="External"/><Relationship Id="rId190" Type="http://schemas.openxmlformats.org/officeDocument/2006/relationships/hyperlink" Target="https://www.fr.de/wirtschaft/sabotage-gegen-europaeische-laender-russland-sucht-die-destabilisierung-zr-93491324.html" TargetMode="External"/><Relationship Id="rId1914" Type="http://schemas.openxmlformats.org/officeDocument/2006/relationships/image" Target="media/image8.png"/><Relationship Id="rId6078" Type="http://schemas.openxmlformats.org/officeDocument/2006/relationships/hyperlink" Target="https://www.timesofisrael.com/iran-liable-to-join-fight-if-israel-takes-on-hezbollah-us-warns/" TargetMode="External"/><Relationship Id="rId6285" Type="http://schemas.openxmlformats.org/officeDocument/2006/relationships/hyperlink" Target="https://www.criticalthreats.org/analysis/russian-offensive-campaign-assessment-june-10-2024" TargetMode="External"/><Relationship Id="rId6492" Type="http://schemas.openxmlformats.org/officeDocument/2006/relationships/hyperlink" Target="https://www.t-online.de/nachrichten/ausland/id_100405826/nahost-nahezu-stillstand-bei-gespraechen-zur-waffenruhe.html" TargetMode="External"/><Relationship Id="rId7129" Type="http://schemas.openxmlformats.org/officeDocument/2006/relationships/hyperlink" Target="https://www.tagesspiegel.de/internationales/liveblog/israel-will-276-lastwagen-mit-hilfsgutern-in-den-gazastreifen-geschickt-haben-10586281.html" TargetMode="External"/><Relationship Id="rId7336" Type="http://schemas.openxmlformats.org/officeDocument/2006/relationships/hyperlink" Target="https://www.faz.net/aktuell/israel-krieg/angriff-irans-auf-israel-internationale-reaktionen-19652539.html" TargetMode="External"/><Relationship Id="rId7543" Type="http://schemas.openxmlformats.org/officeDocument/2006/relationships/hyperlink" Target="https://fachportal.ph-noe.ac.at/fileadmin/gwk/Aktuelle%20Themen/Zs_November_2022_1H_T174_Migration.pdf" TargetMode="External"/><Relationship Id="rId3879" Type="http://schemas.openxmlformats.org/officeDocument/2006/relationships/hyperlink" Target="https://www.t-online.de/themen/wladimir-putin/" TargetMode="External"/><Relationship Id="rId5094" Type="http://schemas.openxmlformats.org/officeDocument/2006/relationships/hyperlink" Target="https://www.welt.de/politik/ausland/article253729246/Lage-in-Nahost-Israel-schlaegt-gegen-Jemen-zurueck-Huthi-Regime-angegriffen.html" TargetMode="External"/><Relationship Id="rId6145" Type="http://schemas.openxmlformats.org/officeDocument/2006/relationships/hyperlink" Target="https://www.wiwo.de/technologie/wirtschaft-von-oben/wirtschaft-von-oben-261-das-ruestungswirtschaftswunder-putin-in-nordkorea-wie-das-land-zu-seiner-waffenschmiede-wurde/29791912.html" TargetMode="External"/><Relationship Id="rId6352" Type="http://schemas.openxmlformats.org/officeDocument/2006/relationships/hyperlink" Target="https://www.timesofisrael.com/idf-says-hidden-store-of-terror-munitions-may-have-caused-deadly-rafah-blaze/" TargetMode="External"/><Relationship Id="rId2688" Type="http://schemas.openxmlformats.org/officeDocument/2006/relationships/hyperlink" Target="https://www.welt.de/politik/ausland/article254721274/Naim-Kassim-Hisbollah-Chef-wertet-Waffenruhe-als-grossen-Sieg-gegen-Israel.html" TargetMode="External"/><Relationship Id="rId2895" Type="http://schemas.openxmlformats.org/officeDocument/2006/relationships/hyperlink" Target="https://www.welt.de/politik/ausland/video254707540/Mit-Iran-China-und-Nordkorea-Russland-schmiedet-neue-Achse-des-Boesen-Ein-sehr-sehr-gefaehrliches-Buendnis.html" TargetMode="External"/><Relationship Id="rId3739" Type="http://schemas.openxmlformats.org/officeDocument/2006/relationships/hyperlink" Target="https://kurier.at/politik/ausland/gaza-israel-hamas-eu-borrell-netanyahu/402975760" TargetMode="External"/><Relationship Id="rId3946" Type="http://schemas.openxmlformats.org/officeDocument/2006/relationships/hyperlink" Target="http://www.srf.ch/news/international/nahost/krieg-im-nahen-osten-israels-verteidigungsminister-hisbollah-ist-besiegt" TargetMode="External"/><Relationship Id="rId5161" Type="http://schemas.openxmlformats.org/officeDocument/2006/relationships/hyperlink" Target="https://www.faz.net/aktuell/politik/ausland/ukraine-krieg-putins-atom-drohungen-sind-nur-schauermaerchen-110013319.html" TargetMode="External"/><Relationship Id="rId6005" Type="http://schemas.openxmlformats.org/officeDocument/2006/relationships/hyperlink" Target="https://www.diepresse.com/18655695/nato-gipfelbeschluesse-trump-sichere-ukraine-hilfen" TargetMode="External"/><Relationship Id="rId7403" Type="http://schemas.openxmlformats.org/officeDocument/2006/relationships/hyperlink" Target="https://web.archive.org/web/20240410212010/https:/taz.de/picture/6937018/948/grafik-online-taz-240410-Ukraine-allgemein-2.png" TargetMode="External"/><Relationship Id="rId867" Type="http://schemas.openxmlformats.org/officeDocument/2006/relationships/hyperlink" Target="https://www.sn.at/politik/weltpolitik/nehammer-lockerung-syrien-sanktionen-aussicht-170419954" TargetMode="External"/><Relationship Id="rId1497" Type="http://schemas.openxmlformats.org/officeDocument/2006/relationships/hyperlink" Target="https://www.zeit.de/politik/ausland/2024-12/erdgoan-blinken-tuerkei-syrien-kurden" TargetMode="External"/><Relationship Id="rId2548" Type="http://schemas.openxmlformats.org/officeDocument/2006/relationships/hyperlink" Target="https://www.t-online.de/themen/idlib/" TargetMode="External"/><Relationship Id="rId2755" Type="http://schemas.openxmlformats.org/officeDocument/2006/relationships/hyperlink" Target="https://www.rnd.de/politik/waffenruhe-zwischen-israel-und-hisbollah-feuerpause-scheinbar-erfolgreich-5SGOEPJ6XRKBDEXH7YH2GE3HFM.html" TargetMode="External"/><Relationship Id="rId2962" Type="http://schemas.openxmlformats.org/officeDocument/2006/relationships/hyperlink" Target="https://www.diepresse.com/19117104/munition-teilweise-nicht-explodiert-ukraine-zieht-grosse-mengen-moersergranaten-zurueck" TargetMode="External"/><Relationship Id="rId3806" Type="http://schemas.openxmlformats.org/officeDocument/2006/relationships/hyperlink" Target="https://www.youtube.com/watch?v=xo4YfHWmpPk" TargetMode="External"/><Relationship Id="rId6212" Type="http://schemas.openxmlformats.org/officeDocument/2006/relationships/hyperlink" Target="https://www.spiegel.de/ausland/israel-veroeffentlicht-video-von-geiselbefreiung-in-fluechtlingslager-a-0ade2b98-6247-483b-8626-87c0c4c27c4f" TargetMode="External"/><Relationship Id="rId727" Type="http://schemas.openxmlformats.org/officeDocument/2006/relationships/hyperlink" Target="https://www.welt.de/politik/ausland/article254920796/Iran-Wenn-Israelhass-Staatsraison-ist.html" TargetMode="External"/><Relationship Id="rId934" Type="http://schemas.openxmlformats.org/officeDocument/2006/relationships/hyperlink" Target="https://www.focus.de/politik/ausland/lage-in-syrien-bka-lagebild-deutschland-hts-syrien_id_260572962.html" TargetMode="External"/><Relationship Id="rId1357" Type="http://schemas.openxmlformats.org/officeDocument/2006/relationships/hyperlink" Target="https://www.youtube.com/watch?v=j0AIhIGjnS0" TargetMode="External"/><Relationship Id="rId1564" Type="http://schemas.openxmlformats.org/officeDocument/2006/relationships/hyperlink" Target="https://www.fr.de/politik/ukraine-geheimdienst-schatski-raketen-wissenschaftler-russland-moskau-putin-krieg-zr-93466872.html" TargetMode="External"/><Relationship Id="rId1771" Type="http://schemas.openxmlformats.org/officeDocument/2006/relationships/hyperlink" Target="https://www.n-tv.de/politik/Ukraine-Zwoelf-weitere-Patriots-und-der-Krieg-wird-fuer-Putin-sinnlos-article25424510.html" TargetMode="External"/><Relationship Id="rId2408" Type="http://schemas.openxmlformats.org/officeDocument/2006/relationships/hyperlink" Target="https://www.nachrichten.at/politik/aussenpolitik/tschechien-meldet-ausfall-der-druschba-oelpipeline;art391,4006011" TargetMode="External"/><Relationship Id="rId2615" Type="http://schemas.openxmlformats.org/officeDocument/2006/relationships/hyperlink" Target="https://www.welt.de/politik/ausland/article254729594/In-Kairo-Hamas-sucht-Gespraeche-ueber-Waffenruhe-in-Gaza.html" TargetMode="External"/><Relationship Id="rId2822" Type="http://schemas.openxmlformats.org/officeDocument/2006/relationships/hyperlink" Target="https://www.tagesschau.de/ausland/europa/tschechien-russisches-gas-100.html" TargetMode="External"/><Relationship Id="rId5021" Type="http://schemas.openxmlformats.org/officeDocument/2006/relationships/hyperlink" Target="https://www.fr.de/politik/verluste-im-ukraine-krieg-kursk-ort-panzer-friedhof-bradley-marder-russland-putin-93351831.html" TargetMode="External"/><Relationship Id="rId5978" Type="http://schemas.openxmlformats.org/officeDocument/2006/relationships/hyperlink" Target="https://www.timesofisrael.com/in-largest-gaza-barrage-in-months-20-rockets-launched-at-border-communities/" TargetMode="External"/><Relationship Id="rId63" Type="http://schemas.openxmlformats.org/officeDocument/2006/relationships/hyperlink" Target="https://www.tagesschau.de/newsticker/liveblog-ukraine-dienstag-416.html" TargetMode="External"/><Relationship Id="rId1217" Type="http://schemas.openxmlformats.org/officeDocument/2006/relationships/hyperlink" Target="https://www.tagesschau.de/ausland/europa/eu-syrien-108.html" TargetMode="External"/><Relationship Id="rId1424" Type="http://schemas.openxmlformats.org/officeDocument/2006/relationships/hyperlink" Target="https://www.tagesschau.de/ausland/asien/israel-pufferzone-golanhoehen-100.html" TargetMode="External"/><Relationship Id="rId1631" Type="http://schemas.openxmlformats.org/officeDocument/2006/relationships/hyperlink" Target="https://www.juedische-allgemeine.de/israel/netanjahu-trifft-us-gesandten-gespraech-zur-lage-in-syrien/" TargetMode="External"/><Relationship Id="rId4787" Type="http://schemas.openxmlformats.org/officeDocument/2006/relationships/hyperlink" Target="https://www.oe24.at/oesterreich/politik/nationalratswahl" TargetMode="External"/><Relationship Id="rId4994" Type="http://schemas.openxmlformats.org/officeDocument/2006/relationships/hyperlink" Target="https://www.criticalthreats.org/analysis/russian-offensive-campaign-assessment-october-16-2024" TargetMode="External"/><Relationship Id="rId5838" Type="http://schemas.openxmlformats.org/officeDocument/2006/relationships/hyperlink" Target="https://www.tichyseinblick.de/kolumnen/aus-aller-welt/israel-vorposten-der-westlichen-welt/" TargetMode="External"/><Relationship Id="rId7193" Type="http://schemas.openxmlformats.org/officeDocument/2006/relationships/hyperlink" Target="https://www.derstandard.at/story/3000000214847/die-palaestinensische-hamas-zuendelt-in-jordanien" TargetMode="External"/><Relationship Id="rId3389" Type="http://schemas.openxmlformats.org/officeDocument/2006/relationships/hyperlink" Target="https://fachportal.ph-noe.ac.at/fileadmin/gwk/Aktuelle%20Themen/Ukraine_nach_einem_Jahr_Krieg_2022_23.pdf" TargetMode="External"/><Relationship Id="rId3596" Type="http://schemas.openxmlformats.org/officeDocument/2006/relationships/hyperlink" Target="https://www.zdf.de/nachrichten/politik/ausland/deutschland-china-drohnen-hilfe-ukraine-krieg-russland-100.html" TargetMode="External"/><Relationship Id="rId4647" Type="http://schemas.openxmlformats.org/officeDocument/2006/relationships/hyperlink" Target="https://www.focus.de/politik/ausland/am-6-oktober-2023-frau-von-hamas-anfuehrer-sinwar-fluechtet-mit-32-000-dollar-birkin-tasche-in-tunnel_id_260409769.html" TargetMode="External"/><Relationship Id="rId7053" Type="http://schemas.openxmlformats.org/officeDocument/2006/relationships/hyperlink" Target="https://taz.de/Krieg-gegen-die-Ukraine/!5992864/" TargetMode="External"/><Relationship Id="rId7260" Type="http://schemas.openxmlformats.org/officeDocument/2006/relationships/hyperlink" Target="https://www.tagesschau.de/ausland/afrika/sahel-soeldner-russland-100.html" TargetMode="External"/><Relationship Id="rId2198" Type="http://schemas.openxmlformats.org/officeDocument/2006/relationships/hyperlink" Target="https://www.tagesspiegel.de/internationales/burgerkrieg-in-syrien-aktivisten-rebellen-in-syrien-belagern-hama-von-drei-seiten-12822860.html" TargetMode="External"/><Relationship Id="rId3249" Type="http://schemas.openxmlformats.org/officeDocument/2006/relationships/hyperlink" Target="https://www.tagesspiegel.de/internationales/ungarns-beziehung-zu-israel-orban-will-netanjahu-einladen-und-haftbefehl-ignorieren-12751115.html" TargetMode="External"/><Relationship Id="rId3456" Type="http://schemas.openxmlformats.org/officeDocument/2006/relationships/hyperlink" Target="https://www.diepresse.com/19086497/israel-verlagert-den-krieg-nach-syrien" TargetMode="External"/><Relationship Id="rId4854" Type="http://schemas.openxmlformats.org/officeDocument/2006/relationships/hyperlink" Target="https://de.wikipedia.org/wiki/Jom-Kippur-Krieg" TargetMode="External"/><Relationship Id="rId5905" Type="http://schemas.openxmlformats.org/officeDocument/2006/relationships/hyperlink" Target="https://www.rnd.de/wirtschaft/russische-wirtschaft-der-niedergang-kommt-schleichend-LVVENYP5FVDVVIE5QP4WFU3LWI.html" TargetMode="External"/><Relationship Id="rId7120" Type="http://schemas.openxmlformats.org/officeDocument/2006/relationships/hyperlink" Target="https://www.t-online.de/nachrichten/ausland/internationale-politik/id_100373586/wahl-in-indien-experte-wir-sollten-indien-lieber-nicht-unterschaetzen-.html" TargetMode="External"/><Relationship Id="rId377" Type="http://schemas.openxmlformats.org/officeDocument/2006/relationships/hyperlink" Target="https://taz.de/-Nachrichten-im-Ukraine-Krieg-/!6059154/" TargetMode="External"/><Relationship Id="rId584" Type="http://schemas.openxmlformats.org/officeDocument/2006/relationships/hyperlink" Target="https://www.bbc.com/news/articles/cx27yx1y0deo" TargetMode="External"/><Relationship Id="rId2058" Type="http://schemas.openxmlformats.org/officeDocument/2006/relationships/hyperlink" Target="https://www.zdf.de/nachrichten/politik/ausland/syrien-anfuehrer-rebellen-abu-mohammed-al-dscholani-100.html" TargetMode="External"/><Relationship Id="rId2265" Type="http://schemas.openxmlformats.org/officeDocument/2006/relationships/hyperlink" Target="https://www.fr.de/politik/israel-krieg-hisbollah-waffenruhe-libanon-hamas-gazastreifen-netanjahu-news-ticker-zr-93448140.html" TargetMode="External"/><Relationship Id="rId3109" Type="http://schemas.openxmlformats.org/officeDocument/2006/relationships/hyperlink" Target="https://www.diepresse.com/19111422/dhl-flugzeugabsturz-war-es-russische-sabotage" TargetMode="External"/><Relationship Id="rId3663" Type="http://schemas.openxmlformats.org/officeDocument/2006/relationships/hyperlink" Target="https://www.tagesschau.de/ausland/xi-biden-apec-102.html" TargetMode="External"/><Relationship Id="rId3870" Type="http://schemas.openxmlformats.org/officeDocument/2006/relationships/hyperlink" Target="https://www.t-online.de/themen/taiwan/" TargetMode="External"/><Relationship Id="rId4507" Type="http://schemas.openxmlformats.org/officeDocument/2006/relationships/hyperlink" Target="https://www.dw.com/de/arabische-l%C3%A4nder-und-israel-gesch%C3%A4fte-laufen-weiter/a-70640844" TargetMode="External"/><Relationship Id="rId4714" Type="http://schemas.openxmlformats.org/officeDocument/2006/relationships/hyperlink" Target="https://www.diepresse.com/19012158/nordkorea-liefert-russland-waffen-fuer-den-ukrainekrieg-in-milliardenhoehe" TargetMode="External"/><Relationship Id="rId4921" Type="http://schemas.openxmlformats.org/officeDocument/2006/relationships/hyperlink" Target="https://www.tagesschau.de/ausland/asien/israel-iran-angriff-raketen-beschuss-100.html" TargetMode="External"/><Relationship Id="rId237" Type="http://schemas.openxmlformats.org/officeDocument/2006/relationships/hyperlink" Target="https://www.youtube.com/watch?v=oAtCn3l89xs" TargetMode="External"/><Relationship Id="rId791" Type="http://schemas.openxmlformats.org/officeDocument/2006/relationships/hyperlink" Target="https://www.tagesspiegel.de/internationales/terrorexperte-peter-neumann-zum-anschlag-von-magdeburg-dass-genau-dieselbe-taktik-noch-einmal-funktioniert-hatte-nicht-geschehen-durfen-12915664.html" TargetMode="External"/><Relationship Id="rId1074" Type="http://schemas.openxmlformats.org/officeDocument/2006/relationships/hyperlink" Target="https://t.me/Tsaplienko/65651" TargetMode="External"/><Relationship Id="rId2472" Type="http://schemas.openxmlformats.org/officeDocument/2006/relationships/hyperlink" Target="https://www.faz.net/aktuell/politik/ukraine/ukraine-liveticker-baerbock-schliesst-bundeswehreinsatz-zur-friedenssicherung-nicht-aus-faz-19030454.html" TargetMode="External"/><Relationship Id="rId3316" Type="http://schemas.openxmlformats.org/officeDocument/2006/relationships/hyperlink" Target="https://taz.de/Internationaler-Strafgerichtshof/!6009057/" TargetMode="External"/><Relationship Id="rId3523" Type="http://schemas.openxmlformats.org/officeDocument/2006/relationships/hyperlink" Target="https://www.tagesschau.de/newsticker/liveblog-nahost-montag-206.html" TargetMode="External"/><Relationship Id="rId3730" Type="http://schemas.openxmlformats.org/officeDocument/2006/relationships/hyperlink" Target="https://www.criticalthreats.org/analysis/iran-update-november-15-2024" TargetMode="External"/><Relationship Id="rId6679" Type="http://schemas.openxmlformats.org/officeDocument/2006/relationships/hyperlink" Target="https://www.focus.de/politik/ausland/ukraine-krise/lage-verschlechtert-sich-ukraine-wartet-auf-waffen-waehrend-russen-weiteres-gebiet-erobern_id_259896971.html" TargetMode="External"/><Relationship Id="rId6886" Type="http://schemas.openxmlformats.org/officeDocument/2006/relationships/hyperlink" Target="https://www.tagesspiegel.de/internationales/zweiter-akt-fur-macrons-europapolitik-der-verzweifelte-appell-eines-visionars-11572637.html" TargetMode="External"/><Relationship Id="rId444" Type="http://schemas.openxmlformats.org/officeDocument/2006/relationships/hyperlink" Target="https://www.t-online.de/nachrichten/ausland/id_100560356/israels-armee-bestaetigt-angriffe-auf-ziele-im-jemen.html" TargetMode="External"/><Relationship Id="rId651" Type="http://schemas.openxmlformats.org/officeDocument/2006/relationships/hyperlink" Target="https://www.focus.de/politik/ausland/krieg-im-nahen-osten-netanjahu-droht-den-huthi-im-jemen-mit-haerterer-gangart_id_220048976.html" TargetMode="External"/><Relationship Id="rId1281" Type="http://schemas.openxmlformats.org/officeDocument/2006/relationships/hyperlink" Target="https://www.fr.de/thema/ukraine-konflikt-sti1524391/" TargetMode="External"/><Relationship Id="rId2125" Type="http://schemas.openxmlformats.org/officeDocument/2006/relationships/hyperlink" Target="https://www.diepresse.com/19153911/aktivisten-melden-abzug-der-armee-aus-orten-zehn-kilometer-vor-damaskus" TargetMode="External"/><Relationship Id="rId2332" Type="http://schemas.openxmlformats.org/officeDocument/2006/relationships/hyperlink" Target="https://www.heute.at/s/2500-strafe-fuer-eltern-die-integration-verweigern-120076487" TargetMode="External"/><Relationship Id="rId5488" Type="http://schemas.openxmlformats.org/officeDocument/2006/relationships/hyperlink" Target="https://www.tagesspiegel.de/internationales/schlag-gegen-nachschub-armee-der-ukraine-versenkt-fahre-mit-treibstoff-im-suden-russlands-12244742.html" TargetMode="External"/><Relationship Id="rId5695" Type="http://schemas.openxmlformats.org/officeDocument/2006/relationships/hyperlink" Target="https://www.fr.de/wirtschaft/ukraine-krieg-wladimir-putin-finanzierung-diamanten-schmuggelrouten-dubai-herkunft-tiffanys-zr-92584801.html" TargetMode="External"/><Relationship Id="rId6539" Type="http://schemas.openxmlformats.org/officeDocument/2006/relationships/hyperlink" Target="https://www.diepresse.com/18463120/eine-ehrliche-debatte-ueber-die-eu-findet-nicht-statt" TargetMode="External"/><Relationship Id="rId6746" Type="http://schemas.openxmlformats.org/officeDocument/2006/relationships/hyperlink" Target="https://www.welt.de/politik/ausland/video251265782/Russischer-Atomwaffeneinsatz-Es-waere-ein-politisches-Desaster-fuer-Putin-Russland-waere-vollstaendig-isoliert.html" TargetMode="External"/><Relationship Id="rId6953" Type="http://schemas.openxmlformats.org/officeDocument/2006/relationships/hyperlink" Target="https://www.derstandard.at/story/3000000217101/russlands-propaganda-feiert-eingestuerzten-tv-turm-in-charkiw" TargetMode="External"/><Relationship Id="rId304" Type="http://schemas.openxmlformats.org/officeDocument/2006/relationships/hyperlink" Target="https://www.timesofisrael.com/hezbollah-mouthpiece-says-resistance-should-resume-hostilities-with-israel/" TargetMode="External"/><Relationship Id="rId511" Type="http://schemas.openxmlformats.org/officeDocument/2006/relationships/hyperlink" Target="https://www.sn.at/politik/weltpolitik/fast-tote-angriffen-ost-afghanistan-170660872" TargetMode="External"/><Relationship Id="rId1141" Type="http://schemas.openxmlformats.org/officeDocument/2006/relationships/hyperlink" Target="https://www.timesofisrael.com/two-idf-soldiers-killed-in-southern-gaza-building-collapse-two-injured/" TargetMode="External"/><Relationship Id="rId4297" Type="http://schemas.openxmlformats.org/officeDocument/2006/relationships/hyperlink" Target="https://www.welt.de/politik/ausland/us-wahl/video254354212/US-Wahl-Livestream-Jetzt-LIVE-Alles-zum-Wahlsieg-von-Donald-Trump.html" TargetMode="External"/><Relationship Id="rId5348" Type="http://schemas.openxmlformats.org/officeDocument/2006/relationships/hyperlink" Target="https://www.faz.net/aktuell/politik/thema/ramstein" TargetMode="External"/><Relationship Id="rId5555" Type="http://schemas.openxmlformats.org/officeDocument/2006/relationships/hyperlink" Target="https://www.focus.de/politik/analyse-von-ulrich-reitz-empoert-ueber-afghanische-asyltouristen-sie-nehmen-sich-was-rot-gruen-ihnen-zugesteht_id_260226835.html" TargetMode="External"/><Relationship Id="rId5762" Type="http://schemas.openxmlformats.org/officeDocument/2006/relationships/hyperlink" Target="https://www.n-tv.de/politik/Okonom-Russland-hat-von-Sanktionen-profitiert-article25136743.html" TargetMode="External"/><Relationship Id="rId6606" Type="http://schemas.openxmlformats.org/officeDocument/2006/relationships/hyperlink" Target="https://www.diepresse.com/18420042/sind-tausend-menschen-die-ein-kalifat-verlangen-viel-schwierige-fragen-in-der-zib-2" TargetMode="External"/><Relationship Id="rId6813" Type="http://schemas.openxmlformats.org/officeDocument/2006/relationships/hyperlink" Target="https://www.timesofisrael.com/liveblog-april-26-2024/" TargetMode="External"/><Relationship Id="rId1001" Type="http://schemas.openxmlformats.org/officeDocument/2006/relationships/hyperlink" Target="https://www.tagesspiegel.de/internationales/ukrainische-attacken-mit-grossen-wirkungen-die-erste-bilanz-der-weitreichenden-raketenangriffe-auf-russland-12891250.html" TargetMode="External"/><Relationship Id="rId4157" Type="http://schemas.openxmlformats.org/officeDocument/2006/relationships/hyperlink" Target="https://www.handelsblatt.com/themen/usa" TargetMode="External"/><Relationship Id="rId4364" Type="http://schemas.openxmlformats.org/officeDocument/2006/relationships/hyperlink" Target="https://www.tagesspiegel.de/internationales/liveblog/fur-brennstoff-warme-decken-und-wintermantel-baerbock-sichert-der-ukraine-200-millionen-euro-zusatzliche-winterhilfe-zu-4309180.html" TargetMode="External"/><Relationship Id="rId4571" Type="http://schemas.openxmlformats.org/officeDocument/2006/relationships/hyperlink" Target="https://www.diepresse.com/19025179/libanon-israel-ruft-zweiten-tag-in-folge-zur-evakuierung-von-hisbollah-hochburg-auf" TargetMode="External"/><Relationship Id="rId5208" Type="http://schemas.openxmlformats.org/officeDocument/2006/relationships/hyperlink" Target="https://www.t-online.de/nachrichten/ausland/id_100492084/kriegskosten-ukraine-verabschiedet-nachtragshaushalt.html" TargetMode="External"/><Relationship Id="rId5415" Type="http://schemas.openxmlformats.org/officeDocument/2006/relationships/hyperlink" Target="https://www.tagesschau.de/ausland/asien/philadelphi-korridor-streit-100.html" TargetMode="External"/><Relationship Id="rId5622" Type="http://schemas.openxmlformats.org/officeDocument/2006/relationships/hyperlink" Target="https://www.diepresse.com/18731663/die-uno-und-ihre-obsession-mit-israel" TargetMode="External"/><Relationship Id="rId1958" Type="http://schemas.openxmlformats.org/officeDocument/2006/relationships/hyperlink" Target="https://www.n-tv.de/politik/Irans-Achse-des-Widerstands-liegt-in-Truemmern-article25420490.html" TargetMode="External"/><Relationship Id="rId3173" Type="http://schemas.openxmlformats.org/officeDocument/2006/relationships/hyperlink" Target="https://www.fr.de/politik/ukraine-new-us-republikaner-warnung-putin-ziele-aggressionen-frieden-trump-moldawien-moldau-zr-93429716.html" TargetMode="External"/><Relationship Id="rId3380" Type="http://schemas.openxmlformats.org/officeDocument/2006/relationships/hyperlink" Target="https://www.theguardian.com/commentisfree/2024/nov/21/ukraine-war-west-missiles-russia-putin" TargetMode="External"/><Relationship Id="rId4017" Type="http://schemas.openxmlformats.org/officeDocument/2006/relationships/hyperlink" Target="https://www.t-online.de/nachrichten/ukraine/id_100523174/ukraine-krieg-russland-verlegt-truppen-nach-kursk-auch-10000-nordkoreaner.html" TargetMode="External"/><Relationship Id="rId4224" Type="http://schemas.openxmlformats.org/officeDocument/2006/relationships/hyperlink" Target="https://www.t-online.de/nachrichten/ausland/id_100525432/polio-impfkampagne-im-gazastreifen-abgeschlossen.html" TargetMode="External"/><Relationship Id="rId4431" Type="http://schemas.openxmlformats.org/officeDocument/2006/relationships/hyperlink" Target="https://www.nachrichten.at/politik/aussenpolitik/us-wahl-umfrage-sieht-harris-in-vier-swing-states-vor-trump;art391,3996992" TargetMode="External"/><Relationship Id="rId7587" Type="http://schemas.openxmlformats.org/officeDocument/2006/relationships/hyperlink" Target="https://fachportal.ph-noe.ac.at/fileadmin/gwk/Aktuelle%20Themen/Zs_Oktober_2024_2H_T221_Migration.doc" TargetMode="External"/><Relationship Id="rId1818" Type="http://schemas.openxmlformats.org/officeDocument/2006/relationships/hyperlink" Target="https://www.diepresse.com/19162510/syrien-leichen-mit-folterspuren-in-spital-entdeckt" TargetMode="External"/><Relationship Id="rId3033" Type="http://schemas.openxmlformats.org/officeDocument/2006/relationships/hyperlink" Target="https://www.t-online.de/finanzen/boerse/waehrung/eur-usd/eu0009652759/" TargetMode="External"/><Relationship Id="rId3240" Type="http://schemas.openxmlformats.org/officeDocument/2006/relationships/hyperlink" Target="https://www.tagesschau.de/ausland/asien/netanyahu-haftbefehl-reaktionen-100.html" TargetMode="External"/><Relationship Id="rId6189" Type="http://schemas.openxmlformats.org/officeDocument/2006/relationships/hyperlink" Target="https://www.mena-watch.com/gaza-zaehlen-die-moerder-der-hamas-zu-den-opfern/" TargetMode="External"/><Relationship Id="rId6396" Type="http://schemas.openxmlformats.org/officeDocument/2006/relationships/hyperlink" Target="https://fachportal.ph-noe.ac.at/fileadmin/gwk/Aktuelle%20Themen/Zs_April_2024_2H_T209_Migration.doc" TargetMode="External"/><Relationship Id="rId161" Type="http://schemas.openxmlformats.org/officeDocument/2006/relationships/hyperlink" Target="https://www.faz.net/aktuell/politik/ukraine/ukraine-liveticker-russland-gegen-die-entsendung-westlicher-soldaten-faz-110172806.html" TargetMode="External"/><Relationship Id="rId6049" Type="http://schemas.openxmlformats.org/officeDocument/2006/relationships/hyperlink" Target="https://www.diepresse.com/18629026/nato-baut-praesenz-in-kiew-aus" TargetMode="External"/><Relationship Id="rId7447" Type="http://schemas.openxmlformats.org/officeDocument/2006/relationships/hyperlink" Target="https://www.newyorker.com/news/q-and-a/why-john-mearsheimer-blames-the-us-for-the-crisis-in-ukraine" TargetMode="External"/><Relationship Id="rId2799" Type="http://schemas.openxmlformats.org/officeDocument/2006/relationships/hyperlink" Target="https://www.tagesschau.de/ausland/amerika/trump-ukraine-kellogg-100.html" TargetMode="External"/><Relationship Id="rId3100" Type="http://schemas.openxmlformats.org/officeDocument/2006/relationships/hyperlink" Target="https://www.theguardian.com/commentisfree/2024/nov/25/who-is-really-escalating-the-war-in-ukraine-it-certainly-isnt-the-west" TargetMode="External"/><Relationship Id="rId6256" Type="http://schemas.openxmlformats.org/officeDocument/2006/relationships/hyperlink" Target="https://www.t-online.de/themen/ukraine/" TargetMode="External"/><Relationship Id="rId6463" Type="http://schemas.openxmlformats.org/officeDocument/2006/relationships/hyperlink" Target="https://www.welt.de/kultur/literarischewelt/article249712084/Israel-Das-Buch-das-erklaert-wie-der-Staat-Israel-entstand.html" TargetMode="External"/><Relationship Id="rId6670" Type="http://schemas.openxmlformats.org/officeDocument/2006/relationships/hyperlink" Target="https://www.tagesspiegel.de/internationales/keine-einheit-zwischen-den-politischen-kraften-klitschko-beklagt-schlechtes-verhaltnis-zu-selenskyj-11590490.html" TargetMode="External"/><Relationship Id="rId7307" Type="http://schemas.openxmlformats.org/officeDocument/2006/relationships/hyperlink" Target="https://www.diepresse.com/18371770/xi-bei-treffen-mit-scholz-china-keine-partei-im-krieg" TargetMode="External"/><Relationship Id="rId7514" Type="http://schemas.openxmlformats.org/officeDocument/2006/relationships/hyperlink" Target="https://fachportal.ph-noe.ac.at/fileadmin/gwk/Aktuelle%20Themen/Zs_Juli_2021_2H_T143_Migration.pdf" TargetMode="External"/><Relationship Id="rId978" Type="http://schemas.openxmlformats.org/officeDocument/2006/relationships/hyperlink" Target="https://www.tagesspiegel.de/internationales/ukraine-invasion-tag-1030-das-sind-die-starken-der-nordkoreanischen-soldaten-12905329.html" TargetMode="External"/><Relationship Id="rId2659" Type="http://schemas.openxmlformats.org/officeDocument/2006/relationships/hyperlink" Target="https://www.sn.at/politik/weltpolitik/schwere-kaempfe-ostukraine-169363894" TargetMode="External"/><Relationship Id="rId2866" Type="http://schemas.openxmlformats.org/officeDocument/2006/relationships/hyperlink" Target="https://www.tagesschau.de/newsticker/liveblog-ukraine-donnerstag-414.html" TargetMode="External"/><Relationship Id="rId3917" Type="http://schemas.openxmlformats.org/officeDocument/2006/relationships/hyperlink" Target="https://www.tagesspiegel.de/internationales/ukraine-invasion-tag-993-butterdiebstahle-zeigen-die-probleme-der-russischen-kriegswirtschaft-12690668.html" TargetMode="External"/><Relationship Id="rId5065" Type="http://schemas.openxmlformats.org/officeDocument/2006/relationships/hyperlink" Target="https://fachportal.ph-noe.ac.at/fileadmin/gwk/Aktuelle%20Themen/Zs_Juli_2024_2H_T215_Migration.doc" TargetMode="External"/><Relationship Id="rId5272" Type="http://schemas.openxmlformats.org/officeDocument/2006/relationships/hyperlink" Target="https://fachportal.ph-noe.ac.at/fileadmin/gwk/Aktuelle%20Themen/Zs_August_2024_2H_T217_Migration.doc" TargetMode="External"/><Relationship Id="rId6116" Type="http://schemas.openxmlformats.org/officeDocument/2006/relationships/hyperlink" Target="https://www.t-online.de/nachrichten/ukraine/id_100436514/ukraine-krieg-flugabwehr-krise-versorgung-mit-energie-besonders-gefaehrdet.html" TargetMode="External"/><Relationship Id="rId6323" Type="http://schemas.openxmlformats.org/officeDocument/2006/relationships/hyperlink" Target="https://fachportal.ph-noe.ac.at/fileadmin/gwk/Aktuelle%20Themen/Zs_April_2024_1H_T208_Migration.doc" TargetMode="External"/><Relationship Id="rId6530" Type="http://schemas.openxmlformats.org/officeDocument/2006/relationships/hyperlink" Target="https://fachportal.ph-noe.ac.at/fileadmin/gwk/Aktuelle%20Themen/Zs_April_2024_1H_T208_Migration.doc" TargetMode="External"/><Relationship Id="rId838" Type="http://schemas.openxmlformats.org/officeDocument/2006/relationships/hyperlink" Target="https://www.diepresse.com/19198070/russland-meldet-einnahme-einer-weiteren-ortschaft-in-ostukraine" TargetMode="External"/><Relationship Id="rId1468" Type="http://schemas.openxmlformats.org/officeDocument/2006/relationships/hyperlink" Target="https://www.sn.at/politik/innenpolitik/syrien-karner-andere-laender-weg-170042584" TargetMode="External"/><Relationship Id="rId1675" Type="http://schemas.openxmlformats.org/officeDocument/2006/relationships/hyperlink" Target="https://www.fr.de/wirtschaft/rubel-schwaeche-belastet-russlands-wirtschaft-zentralbank-steht-unter-druck-zr-93437981.html" TargetMode="External"/><Relationship Id="rId1882" Type="http://schemas.openxmlformats.org/officeDocument/2006/relationships/hyperlink" Target="https://www.dw.com/de/jemeniten-zwangsrekrutiert-f%C3%BCr-russlands-armee-in-der-ukraine/a-70961489" TargetMode="External"/><Relationship Id="rId2519" Type="http://schemas.openxmlformats.org/officeDocument/2006/relationships/hyperlink" Target="https://www.timesofisrael.com/in-first-fire-since-truce-hezbollah-launches-2-mortars-israel-vows-firm-response/" TargetMode="External"/><Relationship Id="rId2726" Type="http://schemas.openxmlformats.org/officeDocument/2006/relationships/hyperlink" Target="https://www.youtube.com/watch?v=VZ-ITYMNC1k" TargetMode="External"/><Relationship Id="rId4081" Type="http://schemas.openxmlformats.org/officeDocument/2006/relationships/hyperlink" Target="https://www.fr.de/politik/putins-radar-und-raketen-vernichtet-luftabwehr-am-boden-93393292.html" TargetMode="External"/><Relationship Id="rId5132" Type="http://schemas.openxmlformats.org/officeDocument/2006/relationships/hyperlink" Target="https://www.diepresse.com/18879256/ich-habe-angst-mein-handy-anzufassen-im-libanon-geht-die-angst-um" TargetMode="External"/><Relationship Id="rId1328" Type="http://schemas.openxmlformats.org/officeDocument/2006/relationships/hyperlink" Target="https://www.diepresse.com/19178503/un-gesandter-hoffnung-und-herausforderungen-in-syrien" TargetMode="External"/><Relationship Id="rId1535" Type="http://schemas.openxmlformats.org/officeDocument/2006/relationships/hyperlink" Target="https://x.com/TheStudyofWar/status/1867766433096380516/photo/3" TargetMode="External"/><Relationship Id="rId2933" Type="http://schemas.openxmlformats.org/officeDocument/2006/relationships/hyperlink" Target="https://www.timesofisrael.com/hamas-calls-for-gaza-ceasefire-as-lebanon-truce-takes-key-ally-hezbollah-out-of-fight/" TargetMode="External"/><Relationship Id="rId7097" Type="http://schemas.openxmlformats.org/officeDocument/2006/relationships/hyperlink" Target="https://www.tagesschau.de/newsticker/liveblog-ukraine-samstag-380.html" TargetMode="External"/><Relationship Id="rId905" Type="http://schemas.openxmlformats.org/officeDocument/2006/relationships/hyperlink" Target="https://taz.de/Nordkoreas-Soldaten-in-Russland/!6057945/" TargetMode="External"/><Relationship Id="rId1742" Type="http://schemas.openxmlformats.org/officeDocument/2006/relationships/hyperlink" Target="https://www.puls24.at/news/politik/mindestens-sieben-tote-nach-luftangriff-im-gazastreifen/372748" TargetMode="External"/><Relationship Id="rId4898" Type="http://schemas.openxmlformats.org/officeDocument/2006/relationships/hyperlink" Target="https://www.merkur.de/politik/israel-sueden-libanon-attacke-angriff-kampfjets-explosionen-hisbollah-armee-militaer-93314008.html" TargetMode="External"/><Relationship Id="rId5949" Type="http://schemas.openxmlformats.org/officeDocument/2006/relationships/hyperlink" Target="https://www.sn.at/politik/weltpolitik/israels-armee-stadt-gaza-161467525" TargetMode="External"/><Relationship Id="rId7164" Type="http://schemas.openxmlformats.org/officeDocument/2006/relationships/hyperlink" Target="https://www.t-online.de/nachrichten/ukraine/id_100389028/ukraine-meldet-zerstoerung-von-russischem-spezialsystem-zhitel.html" TargetMode="External"/><Relationship Id="rId7371" Type="http://schemas.openxmlformats.org/officeDocument/2006/relationships/hyperlink" Target="https://fachportal.ph-noe.ac.at/fileadmin/gwk/Aktuelle%20Themen/Zs_Dezember_2023_1H_T200_Migration.pdf" TargetMode="External"/><Relationship Id="rId34" Type="http://schemas.openxmlformats.org/officeDocument/2006/relationships/hyperlink" Target="https://www.welt.de/politik/deutschland/article254995442/Berlin-Menschen-die-aufstacheln-Polizei-hat-rund-100-Pro-Palaestina-Demonstranten-im-Blick.html" TargetMode="External"/><Relationship Id="rId1602" Type="http://schemas.openxmlformats.org/officeDocument/2006/relationships/hyperlink" Target="https://www.nachrichten.at/politik/aussenpolitik/machthaber-in-syrien-setzen-verfassung-fuer-drei-monate-ausser-kraft;art391,4008234" TargetMode="External"/><Relationship Id="rId4758" Type="http://schemas.openxmlformats.org/officeDocument/2006/relationships/hyperlink" Target="https://www.criticalthreats.org/analysis/russian-offensive-campaign-assessment-october-19-2024" TargetMode="External"/><Relationship Id="rId4965" Type="http://schemas.openxmlformats.org/officeDocument/2006/relationships/hyperlink" Target="https://www.n-tv.de/politik/Israel-beginnt-begrenzte-Bodenoffensive-im-Libanon-article25262430.html" TargetMode="External"/><Relationship Id="rId5809" Type="http://schemas.openxmlformats.org/officeDocument/2006/relationships/hyperlink" Target="https://www.derpragmaticus.com/r/gezielte-toetungen-voelkerrecht" TargetMode="External"/><Relationship Id="rId6180" Type="http://schemas.openxmlformats.org/officeDocument/2006/relationships/hyperlink" Target="https://fachportal.ph-noe.ac.at/fileadmin/gwk/Aktuelle%20Themen/Zs_Juni_2024_1H_T212_Migration.doc" TargetMode="External"/><Relationship Id="rId7024" Type="http://schemas.openxmlformats.org/officeDocument/2006/relationships/hyperlink" Target="https://www.t-online.de/nachrichten/ausland/krisen/id_100384512/hamas-chef-ismail-hanija-wie-er-die-terrorgruppe-aus-katar-steuert.html" TargetMode="External"/><Relationship Id="rId3567" Type="http://schemas.openxmlformats.org/officeDocument/2006/relationships/hyperlink" Target="https://www.t-online.de/nachrichten/ausland/id_100532842/1000-tage-krieg-wie-kommen-moskau-und-kiew-zu-frieden-.html" TargetMode="External"/><Relationship Id="rId3774" Type="http://schemas.openxmlformats.org/officeDocument/2006/relationships/hyperlink" Target="https://www.welt.de/politik/deutschland/article254527002/Zerstoerte-Pipelines-Eine-gute-Sache-Ukrainischer-Verdaechtiger-aeussert-sich-zu-Nord-Stream-Sprengung.html" TargetMode="External"/><Relationship Id="rId3981" Type="http://schemas.openxmlformats.org/officeDocument/2006/relationships/hyperlink" Target="https://www.fr.de/wirtschaft/wirtschaft-putins-oel-gekauft-selbst-lob-aus-einem-land-fuer-die-unterstuetzung-von-russlands-zr-93402759.html" TargetMode="External"/><Relationship Id="rId4618" Type="http://schemas.openxmlformats.org/officeDocument/2006/relationships/hyperlink" Target="https://www.diepresse.com/19008572/hisbollah-waffen-gesprengt-erdbebenwarnung-in-israel" TargetMode="External"/><Relationship Id="rId4825" Type="http://schemas.openxmlformats.org/officeDocument/2006/relationships/hyperlink" Target="https://www.timesofisrael.com/idf-kills-hezbollah-southern-district-commander-rocket-fire-from-lebanon-wounds-4/" TargetMode="External"/><Relationship Id="rId7231" Type="http://schemas.openxmlformats.org/officeDocument/2006/relationships/hyperlink" Target="https://www.tagesspiegel.de/internationales/palastinensischen-kampf-verteidigen-erdogan-empfangt-hamas-anfuhrer-am-wochenende-11533436.html" TargetMode="External"/><Relationship Id="rId488" Type="http://schemas.openxmlformats.org/officeDocument/2006/relationships/hyperlink" Target="https://www.diepresse.com/19206890/putins-oreschnik-rakete-wenn-noetig-koennen-wir-sie-heute-oder-morgen-einsetzen" TargetMode="External"/><Relationship Id="rId695" Type="http://schemas.openxmlformats.org/officeDocument/2006/relationships/hyperlink" Target="https://www.welt.de/politik/ausland/video254956722/Hybrider-Krieg-Ukrainer-rufen-Russen-per-Callcenter-zu-Sabotage-auf.html" TargetMode="External"/><Relationship Id="rId2169" Type="http://schemas.openxmlformats.org/officeDocument/2006/relationships/hyperlink" Target="https://www.tagesschau.de/newsticker/liveblog-nahost-freitag-210.html" TargetMode="External"/><Relationship Id="rId2376" Type="http://schemas.openxmlformats.org/officeDocument/2006/relationships/hyperlink" Target="https://www.criticalthreats.org/analysis/russian-offensive-campaign-assessment-december-4-2024" TargetMode="External"/><Relationship Id="rId2583" Type="http://schemas.openxmlformats.org/officeDocument/2006/relationships/hyperlink" Target="https://www.welt.de/politik/ausland/article254735934/Ukraine-Krieg-Selenskyj-ueber-Teil-Rueckeroberungen-Unsere-Armee-ist-dafuer-nicht-stark.html" TargetMode="External"/><Relationship Id="rId2790" Type="http://schemas.openxmlformats.org/officeDocument/2006/relationships/hyperlink" Target="https://www.faz.net/aktuell/politik/ukraine/was-wir-bisher-ueber-putins-neue-rakete-wissen-110135806.html" TargetMode="External"/><Relationship Id="rId3427" Type="http://schemas.openxmlformats.org/officeDocument/2006/relationships/hyperlink" Target="https://www.diepresse.com/19091994/britische-storm-shadow-flugkoerper-treffen-erstmals-russisches-kernland" TargetMode="External"/><Relationship Id="rId3634" Type="http://schemas.openxmlformats.org/officeDocument/2006/relationships/hyperlink" Target="https://www.phoenix.de/sendungen/gespraeche/phoenix-persoenlich/politologin-claudia-major-a-4627552.html" TargetMode="External"/><Relationship Id="rId3841" Type="http://schemas.openxmlformats.org/officeDocument/2006/relationships/hyperlink" Target="https://www.tagesschau.de/ausland/asien/us-ultimatum-wirkung-israel-100.html" TargetMode="External"/><Relationship Id="rId6040" Type="http://schemas.openxmlformats.org/officeDocument/2006/relationships/hyperlink" Target="https://www.dw.com/de/brics-staaten/t-17790071" TargetMode="External"/><Relationship Id="rId6997" Type="http://schemas.openxmlformats.org/officeDocument/2006/relationships/hyperlink" Target="https://www.welt.de/politik/ausland/article251159860/Ukraine-Fernsehturm-in-Charkiw-nach-Angriff-eingestuerzt.html" TargetMode="External"/><Relationship Id="rId348" Type="http://schemas.openxmlformats.org/officeDocument/2006/relationships/hyperlink" Target="https://www.fr.de/politik/assad-sturz-iran-verhandlungen-tuerkei-hts-syrien-krieg-situation-93488194.html" TargetMode="External"/><Relationship Id="rId555" Type="http://schemas.openxmlformats.org/officeDocument/2006/relationships/hyperlink" Target="https://www.criticalthreats.org/analysis/russian-offensive-campaign-assessment-december-25-2024" TargetMode="External"/><Relationship Id="rId762" Type="http://schemas.openxmlformats.org/officeDocument/2006/relationships/hyperlink" Target="https://www.t-online.de/nachrichten/ausland/id_100558152/pistorius-warnt-vor-hybrider-gefahr-aus-moskau.html" TargetMode="External"/><Relationship Id="rId1185" Type="http://schemas.openxmlformats.org/officeDocument/2006/relationships/hyperlink" Target="https://taz.de/Bombenattentat-in-Moskau/!6054398/" TargetMode="External"/><Relationship Id="rId1392" Type="http://schemas.openxmlformats.org/officeDocument/2006/relationships/hyperlink" Target="https://www.zeit.de/politik/deutschland/2024-12/cdu-chef-friedrich-merz-warnt-einreise-assad-verbuendeten" TargetMode="External"/><Relationship Id="rId2029" Type="http://schemas.openxmlformats.org/officeDocument/2006/relationships/hyperlink" Target="https://www.timesofisrael.com/idf-soldier-killed-by-hamas-anti-tank-fire-during-fighting-in-southern-gaza/" TargetMode="External"/><Relationship Id="rId2236" Type="http://schemas.openxmlformats.org/officeDocument/2006/relationships/hyperlink" Target="https://www.diepresse.com/19152883/neun-tote-durch-russische-angriffe-in-der-ukraine" TargetMode="External"/><Relationship Id="rId2443" Type="http://schemas.openxmlformats.org/officeDocument/2006/relationships/hyperlink" Target="https://taz.de/Hilfslieferungen-fuer-den-Gazastreifen/!6050052/" TargetMode="External"/><Relationship Id="rId2650" Type="http://schemas.openxmlformats.org/officeDocument/2006/relationships/hyperlink" Target="https://www.criticalthreats.org/analysis/russian-offensive-campaign-assessment-december-1-2024" TargetMode="External"/><Relationship Id="rId3701" Type="http://schemas.openxmlformats.org/officeDocument/2006/relationships/hyperlink" Target="https://www.youtube.com/watch?v=mTUyuHHmwYQ" TargetMode="External"/><Relationship Id="rId5599" Type="http://schemas.openxmlformats.org/officeDocument/2006/relationships/hyperlink" Target="https://www.deutschlandfunk.de/hisbollah-libanon-beirut-israel-iran-100.html" TargetMode="External"/><Relationship Id="rId6857" Type="http://schemas.openxmlformats.org/officeDocument/2006/relationships/hyperlink" Target="https://www.t-online.de/nachrichten/ausland/id_100388710/gazakrieg-israel-rafah-offensive-soll-in-etappen-erfolgen.html" TargetMode="External"/><Relationship Id="rId208" Type="http://schemas.openxmlformats.org/officeDocument/2006/relationships/hyperlink" Target="https://www.profil.at/morgenpost/schon-100000-syrer-in-oesterreich-ein-community-mit-image-schaden/402932896" TargetMode="External"/><Relationship Id="rId415" Type="http://schemas.openxmlformats.org/officeDocument/2006/relationships/hyperlink" Target="https://www.focus.de/politik/ausland/russen-sollen-fuer-absturz-verantwortlich-sein-fog-of-war-und-ein-fataler-fehler-ex-nato-general-legt-neue-abschuss-theorie-vor_id_260592029.html" TargetMode="External"/><Relationship Id="rId622" Type="http://schemas.openxmlformats.org/officeDocument/2006/relationships/hyperlink" Target="https://www.focus.de/politik/ausland/ukraine-krise/politik-transparent-die-expertise-von-thomas-jaeger-bei-putin-sitzt-der-deal-macher-trump-einem-groben-denkfehler-auf_id_260580143.html" TargetMode="External"/><Relationship Id="rId1045" Type="http://schemas.openxmlformats.org/officeDocument/2006/relationships/hyperlink" Target="https://www.timesofisrael.com/liveblog-december-18-2024/" TargetMode="External"/><Relationship Id="rId1252" Type="http://schemas.openxmlformats.org/officeDocument/2006/relationships/hyperlink" Target="https://www.fr.de/politik/israels-radikales-vorgehen-warum-der-hoechste-berg-syriens-besetzt-ist-zr-93470493.html" TargetMode="External"/><Relationship Id="rId2303" Type="http://schemas.openxmlformats.org/officeDocument/2006/relationships/hyperlink" Target="https://www.fr.de/wirtschaft/neuer-kreml-plan-fuer-eine-handelsboerse-west-sanktionen-setzen-russland-unter-druck-zr-93359784.html" TargetMode="External"/><Relationship Id="rId2510" Type="http://schemas.openxmlformats.org/officeDocument/2006/relationships/hyperlink" Target="https://www.focus.de/politik/briefing/focus-interview-mit-politikwissenschaftler-andreas-wuest-experte-erwartet-gewisse-unterstuetzung-fuer-die-afd-unter-migranten-bei-der-bundestagswahl_id_260530916.html" TargetMode="External"/><Relationship Id="rId5459" Type="http://schemas.openxmlformats.org/officeDocument/2006/relationships/hyperlink" Target="https://web.archive.org/web/20240828175753/https:/img.welt.de/img/politik/ausland/mobile253223070/7527934807-coriginal-w1800/DWO-AP-Ukraine-280824.jpg" TargetMode="External"/><Relationship Id="rId5666" Type="http://schemas.openxmlformats.org/officeDocument/2006/relationships/hyperlink" Target="https://www.tagesschau.de/ausland/hamas-israel-ueberblick-100.html" TargetMode="External"/><Relationship Id="rId1112" Type="http://schemas.openxmlformats.org/officeDocument/2006/relationships/hyperlink" Target="https://www.sn.at/politik/weltpolitik/hts-chef-syrien-aufloesung-kaempfergruppen-170252419" TargetMode="External"/><Relationship Id="rId4268" Type="http://schemas.openxmlformats.org/officeDocument/2006/relationships/hyperlink" Target="https://www.derstandard.at/story/3000000243538/alle-ergebnisse-der-us-wahl-2024" TargetMode="External"/><Relationship Id="rId4475" Type="http://schemas.openxmlformats.org/officeDocument/2006/relationships/hyperlink" Target="https://www.faz.net/aktuell/politik/ausland/selenskyj-die-usa-grossbritannien-und-deutschland-schauen-nur-zu-110085483.html" TargetMode="External"/><Relationship Id="rId5319" Type="http://schemas.openxmlformats.org/officeDocument/2006/relationships/hyperlink" Target="https://www.welt.de/politik/ausland/article253485878/Putin-droht-dem-Westen-Nato-waere-bei-Erlaubnis-zu-Raketeneinsatz-im-Krieg-mit-Russland-sagt-der-russische-Praesident.html" TargetMode="External"/><Relationship Id="rId5873" Type="http://schemas.openxmlformats.org/officeDocument/2006/relationships/hyperlink" Target="https://www.faz.net/aktuell/politik/thema/ukraine" TargetMode="External"/><Relationship Id="rId6717" Type="http://schemas.openxmlformats.org/officeDocument/2006/relationships/hyperlink" Target="https://www.welt.de/politik/ausland/article251258532/Hamas-veroeffentlicht-erneut-Video-von-zwei-Geiseln.html" TargetMode="External"/><Relationship Id="rId6924" Type="http://schemas.openxmlformats.org/officeDocument/2006/relationships/hyperlink" Target="https://www.welt.de/politik/ausland/article251186264/Ukraine-Hilfe-US-Senatoren-stimmen-fuer-Hilfspaket-Pentagon-versichert-schnelle-Auslieferung.html" TargetMode="External"/><Relationship Id="rId3077" Type="http://schemas.openxmlformats.org/officeDocument/2006/relationships/hyperlink" Target="https://www.youtube.com/watch?v=F9Z2a5fBTMU" TargetMode="External"/><Relationship Id="rId3284" Type="http://schemas.openxmlformats.org/officeDocument/2006/relationships/hyperlink" Target="https://www.fr.de/politik/russland-armee-ukraine-krieg-deserteure-division-zwang-bericht-flucht-zr-93423682.html" TargetMode="External"/><Relationship Id="rId4128" Type="http://schemas.openxmlformats.org/officeDocument/2006/relationships/hyperlink" Target="https://www.timesofisrael.com/trump-said-planning-to-renew-maximum-pressure-strategy-against-iran/" TargetMode="External"/><Relationship Id="rId4682" Type="http://schemas.openxmlformats.org/officeDocument/2006/relationships/hyperlink" Target="https://www.tagesschau.de/ausland/europa/russland-rueckt-in-ostukraine-vor-100.html" TargetMode="External"/><Relationship Id="rId5526" Type="http://schemas.openxmlformats.org/officeDocument/2006/relationships/hyperlink" Target="https://www.t-online.de/nachrichten/ausland/id_100469618/schwere-kaempfe-im-donbass-und-in-kursk-putin-unter-druck.html" TargetMode="External"/><Relationship Id="rId5733" Type="http://schemas.openxmlformats.org/officeDocument/2006/relationships/hyperlink" Target="https://www.deutschlandfunk.de/ukrainischer-vorstoss-in-kursk-interview-joachim-krause-sicherheitsexperte-dlf-7eae4004-100.html" TargetMode="External"/><Relationship Id="rId5940" Type="http://schemas.openxmlformats.org/officeDocument/2006/relationships/hyperlink" Target="https://www.welt.de/politik/ausland/video252509560/Israelischer-Luftangriff-Zahlreiche-Tote-und-Verletze-in-Chan-Junis.html" TargetMode="External"/><Relationship Id="rId1929" Type="http://schemas.openxmlformats.org/officeDocument/2006/relationships/hyperlink" Target="https://www.n-tv.de/politik/Ministerpraesident-der-syrischen-Ubergangsregierung-steht-fest-article25420664.html" TargetMode="External"/><Relationship Id="rId2093" Type="http://schemas.openxmlformats.org/officeDocument/2006/relationships/hyperlink" Target="https://www.zdf.de/nachrichten/politik/ausland/usa-militaerhilfe-paket-ukraine-krieg-russland-100.html" TargetMode="External"/><Relationship Id="rId3491" Type="http://schemas.openxmlformats.org/officeDocument/2006/relationships/hyperlink" Target="https://www.welt.de/politik/ausland/article254583020/Russland-meldet-ATACMS-Beschuss-Lawrow-droht-mit-entsprechender-Antwort.html" TargetMode="External"/><Relationship Id="rId4335" Type="http://schemas.openxmlformats.org/officeDocument/2006/relationships/hyperlink" Target="https://kurier.at/politik/ausland/usa-wahl-pennsylvania-donald-trump-kamala-harris-jd-vance-tim-walz/402970976" TargetMode="External"/><Relationship Id="rId4542" Type="http://schemas.openxmlformats.org/officeDocument/2006/relationships/hyperlink" Target="https://www.t-online.de/themen/joe-biden/" TargetMode="External"/><Relationship Id="rId5800" Type="http://schemas.openxmlformats.org/officeDocument/2006/relationships/hyperlink" Target="https://fachportal.ph-noe.ac.at/fileadmin/gwk/Aktuelle%20Themen/Zs_Mai_2024_1H_T210_Migration.pdf" TargetMode="External"/><Relationship Id="rId3144" Type="http://schemas.openxmlformats.org/officeDocument/2006/relationships/hyperlink" Target="https://www.faz.net/aktuell/politik/ukraine/ukraine-liveticker-russland-soll-auch-im-jemen-kaempfer-angeworben-haben-faz-19030454.html" TargetMode="External"/><Relationship Id="rId3351" Type="http://schemas.openxmlformats.org/officeDocument/2006/relationships/hyperlink" Target="https://www.dw.com/de/eskalation-beim-waffeneinsatz-zwischen-ukraine-und-russland/a-70838483" TargetMode="External"/><Relationship Id="rId4402" Type="http://schemas.openxmlformats.org/officeDocument/2006/relationships/hyperlink" Target="https://www.sn.at/politik/weltpolitik/us-warnung-iran-koennen-israel-angriff-167809561" TargetMode="External"/><Relationship Id="rId7558" Type="http://schemas.openxmlformats.org/officeDocument/2006/relationships/hyperlink" Target="https://fachportal.ph-noe.ac.at/fileadmin/gwk/Aktuelle%20Themen/Zs_Juli_2023_2H_T191_Migration.pdf" TargetMode="External"/><Relationship Id="rId272" Type="http://schemas.openxmlformats.org/officeDocument/2006/relationships/hyperlink" Target="https://www.sn.at/politik/innenpolitik/vier-fluechtlingen-integrationspruefung-170785864" TargetMode="External"/><Relationship Id="rId2160" Type="http://schemas.openxmlformats.org/officeDocument/2006/relationships/hyperlink" Target="https://www.focus.de/experts/roboterarmeen-und-ki-drohnen-so-beaengstigend-ist-die-zukunft-der-kriegsfuehrung_id_260248548.html" TargetMode="External"/><Relationship Id="rId3004" Type="http://schemas.openxmlformats.org/officeDocument/2006/relationships/hyperlink" Target="https://www.tagesspiegel.de/internationales/ukraine-invasion-tag-1007-europaer-scheitern-an-waffenproduktion--und-wollen-kiew-jetzt-dafur-bezahlen-12774083.html" TargetMode="External"/><Relationship Id="rId3211" Type="http://schemas.openxmlformats.org/officeDocument/2006/relationships/hyperlink" Target="https://www.diepresse.com/19103120/ukraine-verliert-eroberte-gebiete" TargetMode="External"/><Relationship Id="rId6367" Type="http://schemas.openxmlformats.org/officeDocument/2006/relationships/hyperlink" Target="https://www.diepresse.com/18483459/sieben-fragen-zum-strafgerichtshof-warum-er-gegen-israel-aktiv-wird-und-gegen-syrien-nicht" TargetMode="External"/><Relationship Id="rId6574" Type="http://schemas.openxmlformats.org/officeDocument/2006/relationships/hyperlink" Target="https://www.criticalthreats.org/analysis/russian-offensive-campaign-assessment-may-4-2024" TargetMode="External"/><Relationship Id="rId6781" Type="http://schemas.openxmlformats.org/officeDocument/2006/relationships/hyperlink" Target="https://www.n-tv.de/politik/Ukraine-meldet-Rueckschritte-an-der-Front-article24905827.html" TargetMode="External"/><Relationship Id="rId7418" Type="http://schemas.openxmlformats.org/officeDocument/2006/relationships/hyperlink" Target="https://www.welt.de/debatte/kommentare/article250852062/Nato-75-Jahre-Wenn-die-Amerikaner-an-Bord-bleiben-sollen-muss-die-Nato-europaeischer-werden.html" TargetMode="External"/><Relationship Id="rId132" Type="http://schemas.openxmlformats.org/officeDocument/2006/relationships/hyperlink" Target="https://www.tagesspiegel.de/internationales/ersten-beforderungen-im-syrischen-militar-neuer-machthaber-ernennt-bisherige-kampfer-zu-generalen-12943642.html" TargetMode="External"/><Relationship Id="rId2020" Type="http://schemas.openxmlformats.org/officeDocument/2006/relationships/hyperlink" Target="https://www.tagesspiegel.de/politik/verkommene-drecksacke-linken-chef-entrustet-sich-uber-abschiebedebatte-nach-assad-sturz-12846218.html" TargetMode="External"/><Relationship Id="rId5176" Type="http://schemas.openxmlformats.org/officeDocument/2006/relationships/hyperlink" Target="https://www.faz.net/aktuell/politik/thema/europaeische-union" TargetMode="External"/><Relationship Id="rId5383" Type="http://schemas.openxmlformats.org/officeDocument/2006/relationships/hyperlink" Target="https://www.faz.net/aktuell/politik/krieg-in-nahost/krieg-in-nahost-israel-greift-abermals-hizbullah-ziele-in-libanon-an-19954367.html" TargetMode="External"/><Relationship Id="rId5590" Type="http://schemas.openxmlformats.org/officeDocument/2006/relationships/hyperlink" Target="https://www.fr.de/politik/hamas-anfuehrer-soll-auf-waffenruhe-mit-israel-bestehen-zr-93237683.html" TargetMode="External"/><Relationship Id="rId6227" Type="http://schemas.openxmlformats.org/officeDocument/2006/relationships/hyperlink" Target="https://www.diepresse.com/18539517/geaenderte-kampftaktik-der-hamas-koennte-den-krieg-weiter-verlaengern" TargetMode="External"/><Relationship Id="rId6434" Type="http://schemas.openxmlformats.org/officeDocument/2006/relationships/hyperlink" Target="https://www.t-online.de/nachrichten/ukraine/id_100407168/putin-hat-ein-gas-problem-wie-lange-kann-russland-den-krieg-noch-finanzieren-.html" TargetMode="External"/><Relationship Id="rId6641" Type="http://schemas.openxmlformats.org/officeDocument/2006/relationships/hyperlink" Target="https://web.archive.org/web/20240430114413/https:/www.tagesschau.de/faktenfinder/waffenstillstand-russland-ukraine-100.html" TargetMode="External"/><Relationship Id="rId1579" Type="http://schemas.openxmlformats.org/officeDocument/2006/relationships/hyperlink" Target="https://de.euronews.com/my-europe/2024/12/12/eu-innenminister-beraten-uber-ruckfuhrung-syrischer-fluchtlinge" TargetMode="External"/><Relationship Id="rId2977" Type="http://schemas.openxmlformats.org/officeDocument/2006/relationships/hyperlink" Target="https://www.tagesspiegel.de/internationales/liveblog/waffenruhe-zwischen-israel-und-hisbollah-wohl-noch-am-dienstagabend-10586281.html" TargetMode="External"/><Relationship Id="rId4192" Type="http://schemas.openxmlformats.org/officeDocument/2006/relationships/hyperlink" Target="https://www.focus.de/politik/erfolgreiche-abwehr-ukrainische-truppen-zerstoeren-russische-panzerkolonnen_id_260459701.html" TargetMode="External"/><Relationship Id="rId5036" Type="http://schemas.openxmlformats.org/officeDocument/2006/relationships/hyperlink" Target="https://web.archive.org/web/20241007171258/https:/www.n-tv.de/politik/Sie-koennen-noch-so-sehr-Elitekaempfer-sein-Sie-werden-einfach-zerschmettert-article25274843.html" TargetMode="External"/><Relationship Id="rId5243" Type="http://schemas.openxmlformats.org/officeDocument/2006/relationships/hyperlink" Target="https://taz.de/-Nachrichten-im-Nahost-Krieg-/!6037246/" TargetMode="External"/><Relationship Id="rId5450" Type="http://schemas.openxmlformats.org/officeDocument/2006/relationships/hyperlink" Target="https://www.n-tv.de/politik/Bei-Pokrowsk-hat-die-Ukraine-ein-groesseres-Problem-als-den-Soldatenmangel-article25194437.html" TargetMode="External"/><Relationship Id="rId949" Type="http://schemas.openxmlformats.org/officeDocument/2006/relationships/hyperlink" Target="https://www.t-online.de/nachrichten/ausland/internationale-politik/id_100556268/syrien-nach-dem-sturz-von-assad-putin-leitet-notfallplan-ein.html" TargetMode="External"/><Relationship Id="rId1786" Type="http://schemas.openxmlformats.org/officeDocument/2006/relationships/hyperlink" Target="https://www.focus.de/earth/news/oel-markt-stagniert-dank-peking-jetzt-zittern-die-russen-vor-chinas-bombe-fuer-die-weltwirtschaft_id_260553001.html" TargetMode="External"/><Relationship Id="rId1993" Type="http://schemas.openxmlformats.org/officeDocument/2006/relationships/hyperlink" Target="https://www.criticalthreats.org/analysis/russian-offensive-campaign-assessment-december-9-2024" TargetMode="External"/><Relationship Id="rId2837" Type="http://schemas.openxmlformats.org/officeDocument/2006/relationships/hyperlink" Target="https://www.welt.de/politik/ausland/video254692360/Waffenruhe-in-Nahost-Zentrale-Frage-fuer-einen-langfristigen-Frieden-was-macht-die-libanesische-Armee.html" TargetMode="External"/><Relationship Id="rId4052" Type="http://schemas.openxmlformats.org/officeDocument/2006/relationships/hyperlink" Target="https://www.timesofisrael.com/liveblog-november-09-2024/" TargetMode="External"/><Relationship Id="rId5103" Type="http://schemas.openxmlformats.org/officeDocument/2006/relationships/hyperlink" Target="https://www.faz.net/aktuell/politik/krieg-in-nahost/die-lage-in-nahost-appelle-fuer-waffenruhe-angriffe-in-nahost-gehen-weiter-110012081.html" TargetMode="External"/><Relationship Id="rId6501" Type="http://schemas.openxmlformats.org/officeDocument/2006/relationships/hyperlink" Target="https://www.deutschlandfunk.de/genozid-voelkermord-100.html" TargetMode="External"/><Relationship Id="rId78" Type="http://schemas.openxmlformats.org/officeDocument/2006/relationships/hyperlink" Target="https://www.n-tv.de/politik/Ukraine-attackiert-Helikopter-von-Russland-ueber-Schwarzem-Meer-Historischer-Angriff-im-Krieg-article25460788.html" TargetMode="External"/><Relationship Id="rId809" Type="http://schemas.openxmlformats.org/officeDocument/2006/relationships/hyperlink" Target="https://www.n-tv.de/politik/Kurden-fuerchten-tuerkische-Offensive-auf-symboltraechtige-Stadt-article25449129.html" TargetMode="External"/><Relationship Id="rId1439" Type="http://schemas.openxmlformats.org/officeDocument/2006/relationships/hyperlink" Target="https://www.zeit.de/politik/ausland/karte-ukraine-krieg-russland-frontverlauf-truppenbewegungen" TargetMode="External"/><Relationship Id="rId1646" Type="http://schemas.openxmlformats.org/officeDocument/2006/relationships/hyperlink" Target="https://www.tagesspiegel.de/internationales/ukraine-invasion-tag-1023-russland-erhalt-gewehre-durch-schlupflocher-in-sanktionen-12868153.html" TargetMode="External"/><Relationship Id="rId1853" Type="http://schemas.openxmlformats.org/officeDocument/2006/relationships/hyperlink" Target="https://www.sn.at/politik/weltpolitik/seit-assad-sturz-angriffe-syrien-169897495" TargetMode="External"/><Relationship Id="rId2904" Type="http://schemas.openxmlformats.org/officeDocument/2006/relationships/hyperlink" Target="https://taz.de/Nachrichten-im-Nahost-Krieg/!6053401/" TargetMode="External"/><Relationship Id="rId5310" Type="http://schemas.openxmlformats.org/officeDocument/2006/relationships/hyperlink" Target="https://www.criticalthreats.org/wp-content/uploads/UAF-Kursk-Incursion-September-11-2024.png" TargetMode="External"/><Relationship Id="rId7068" Type="http://schemas.openxmlformats.org/officeDocument/2006/relationships/hyperlink" Target="https://www.t-online.de/nachrichten/ausland/id_100390324/russland-autonome-region-gagausien-macht-druck-auf-moldau.html" TargetMode="External"/><Relationship Id="rId1506" Type="http://schemas.openxmlformats.org/officeDocument/2006/relationships/hyperlink" Target="https://www.n-tv.de/politik/Russland-in-Syrien-In-Putins-rauchenden-Ruinen-liegt-eine-Chance-article25430475.html" TargetMode="External"/><Relationship Id="rId1713" Type="http://schemas.openxmlformats.org/officeDocument/2006/relationships/hyperlink" Target="https://www.focus.de/politik/ausland/soldaten-des-regimes-ziehen-sich-zurueck-islamisten-in-syrien-ruecken-auf-strategisch-wichtige-grossstadt-homs-vor_id_260541988.html" TargetMode="External"/><Relationship Id="rId1920" Type="http://schemas.openxmlformats.org/officeDocument/2006/relationships/hyperlink" Target="https://www.tichyseinblick.de/kolumnen/aus-aller-welt/syrien-kurden-tuerkei-israel-usa-russland-is-eu-deutschland/" TargetMode="External"/><Relationship Id="rId4869" Type="http://schemas.openxmlformats.org/officeDocument/2006/relationships/hyperlink" Target="https://www.diepresse.com/18943156/israel-weitet-bodeneinsaetze-im-libanon-aus" TargetMode="External"/><Relationship Id="rId7275" Type="http://schemas.openxmlformats.org/officeDocument/2006/relationships/hyperlink" Target="https://www.nachrichten.at/politik/aussenpolitik/israels-premier-netanyahu-zu-iran-angriff-kluge-reaktion-noetig;art391,3940229" TargetMode="External"/><Relationship Id="rId7482" Type="http://schemas.openxmlformats.org/officeDocument/2006/relationships/hyperlink" Target="http://fachportal.ph-noe.ac.at/fileadmin/gwk/Aktuelle%20Themen/Zs_April_2020_1H_T112_Migration.pdf" TargetMode="External"/><Relationship Id="rId3678" Type="http://schemas.openxmlformats.org/officeDocument/2006/relationships/hyperlink" Target="https://www.timesofisrael.com/idf-troops-said-to-reach-deepest-point-in-lebanon-since-ground-op-began/" TargetMode="External"/><Relationship Id="rId3885" Type="http://schemas.openxmlformats.org/officeDocument/2006/relationships/hyperlink" Target="https://www.tagesschau.de/newsticker/liveblog-nahost-dienstag-200.html" TargetMode="External"/><Relationship Id="rId4729" Type="http://schemas.openxmlformats.org/officeDocument/2006/relationships/hyperlink" Target="https://www.aljazeera.com/news/2024/5/9/russias-putin-says-arrogant-west-risking-global-conflict" TargetMode="External"/><Relationship Id="rId4936" Type="http://schemas.openxmlformats.org/officeDocument/2006/relationships/hyperlink" Target="https://www.morgenpost.de/politik/article407382411/nach-irans-angriff-greift-israel-jetzt-atomanlagen-an.html" TargetMode="External"/><Relationship Id="rId6084" Type="http://schemas.openxmlformats.org/officeDocument/2006/relationships/hyperlink" Target="https://www.stern.de/politik/ausland/krieg-zwischen-hisbollah-und-israel-droht--was-das-bedeutet-34815240.html" TargetMode="External"/><Relationship Id="rId6291" Type="http://schemas.openxmlformats.org/officeDocument/2006/relationships/hyperlink" Target="https://www.focus.de/orte/russland/" TargetMode="External"/><Relationship Id="rId7135" Type="http://schemas.openxmlformats.org/officeDocument/2006/relationships/hyperlink" Target="https://www.faz.net/aktuell/politik/ausland/sorge-vor-eskalation-in-nahost-angriff-von-israel-auf-iran-in-us-medien-19664219.html" TargetMode="External"/><Relationship Id="rId7342" Type="http://schemas.openxmlformats.org/officeDocument/2006/relationships/hyperlink" Target="https://www.faz.net/aktuell/israel-krieg/nicaragua-verklagt-deutschland-beihilfe-zum-voelkermord-19559577.html" TargetMode="External"/><Relationship Id="rId599" Type="http://schemas.openxmlformats.org/officeDocument/2006/relationships/hyperlink" Target="https://www.jpost.com/breaking-news/article-834639" TargetMode="External"/><Relationship Id="rId2487" Type="http://schemas.openxmlformats.org/officeDocument/2006/relationships/hyperlink" Target="https://www.welt.de/article254639708" TargetMode="External"/><Relationship Id="rId2694" Type="http://schemas.openxmlformats.org/officeDocument/2006/relationships/hyperlink" Target="https://taz.de/Rebellenoffensive-in-Nordwest-Syrien/!6049729/" TargetMode="External"/><Relationship Id="rId3538" Type="http://schemas.openxmlformats.org/officeDocument/2006/relationships/hyperlink" Target="https://www.diepresse.com/19085573/netanjahu-israel-traf-bei-angriff-im-oktober-auch-irans-atomanlagen" TargetMode="External"/><Relationship Id="rId3745" Type="http://schemas.openxmlformats.org/officeDocument/2006/relationships/hyperlink" Target="https://www.criticalthreats.org/analysis/russian-offensive-campaign-assessment-november-15-2024" TargetMode="External"/><Relationship Id="rId6151" Type="http://schemas.openxmlformats.org/officeDocument/2006/relationships/hyperlink" Target="https://www.t-online.de/themen/russland/" TargetMode="External"/><Relationship Id="rId7202" Type="http://schemas.openxmlformats.org/officeDocument/2006/relationships/hyperlink" Target="https://www.faz.net/aktuell/politik/ukraine-liveticker-pole-soll-moskau-bei-planung-von-selenskyj-attentat-geholfen-haben-faz-19030454.html" TargetMode="External"/><Relationship Id="rId459" Type="http://schemas.openxmlformats.org/officeDocument/2006/relationships/hyperlink" Target="https://www.t-online.de/nachrichten/ausland/id_100560114/verletzte-nach-russischem-angriff-auf-markt-in-nikopol.html" TargetMode="External"/><Relationship Id="rId666" Type="http://schemas.openxmlformats.org/officeDocument/2006/relationships/hyperlink" Target="https://www.youtube.com/watch?v=fIAZGilm6Ds" TargetMode="External"/><Relationship Id="rId873" Type="http://schemas.openxmlformats.org/officeDocument/2006/relationships/hyperlink" Target="https://www.tagesspiegel.de/internationales/liveblog/israelischer-angriff-auf-hamas-zivilschutz-im-gazastreifen-meldet-mindestens-32-tote-10586281.html" TargetMode="External"/><Relationship Id="rId1089" Type="http://schemas.openxmlformats.org/officeDocument/2006/relationships/hyperlink" Target="https://www.t-online.de/nachrichten/ausland/id_100554918/selenskyj-spricht-mit-nato-ueber-weitere-ukraine-hilfen.html" TargetMode="External"/><Relationship Id="rId1296" Type="http://schemas.openxmlformats.org/officeDocument/2006/relationships/hyperlink" Target="https://fachportal.ph-noe.ac.at/fileadmin/gwk/Aktuelle%20Themen/Zs_September_2024_2H_T219_Migration.doc" TargetMode="External"/><Relationship Id="rId2347" Type="http://schemas.openxmlformats.org/officeDocument/2006/relationships/hyperlink" Target="https://www.t-online.de/nachrichten/ausland/internationale-politik/id_100544846/israel-gaza-konflikt-frankreich-und-saudi-arabien-planen-konferenz.html" TargetMode="External"/><Relationship Id="rId2554" Type="http://schemas.openxmlformats.org/officeDocument/2006/relationships/hyperlink" Target="https://www.youtube.com/watch?v=o3OOpEbvBnQ" TargetMode="External"/><Relationship Id="rId3952" Type="http://schemas.openxmlformats.org/officeDocument/2006/relationships/hyperlink" Target="https://www.timesofisrael.com/sharp-drop-seen-in-reservist-response-rate-due-to-burnout-amid-long-war/" TargetMode="External"/><Relationship Id="rId6011" Type="http://schemas.openxmlformats.org/officeDocument/2006/relationships/hyperlink" Target="https://www.spiegel.de/ausland/ukraine-westliche-bauteile-in-marschflugkoerpertyp-gegen-kiewer-kinderklinik-a-9c3b0b10-08c1-4c08-9562-97ae8acacad7" TargetMode="External"/><Relationship Id="rId319" Type="http://schemas.openxmlformats.org/officeDocument/2006/relationships/hyperlink" Target="https://www.tagesspiegel.de/internationales/sie-rennen-und-sterben-so-schildern-ukrainer-die-kampfe-gegen-nordkoreanische-soldaten-in-kursk-12899053.html" TargetMode="External"/><Relationship Id="rId526" Type="http://schemas.openxmlformats.org/officeDocument/2006/relationships/hyperlink" Target="https://www.sn.at/panorama/international/machthaber-syrien-million-captagon-pillen-170669653" TargetMode="External"/><Relationship Id="rId1156" Type="http://schemas.openxmlformats.org/officeDocument/2006/relationships/hyperlink" Target="https://www.criticalthreats.org/analysis/russian-offensive-campaign-assessment-december-17-2024" TargetMode="External"/><Relationship Id="rId1363" Type="http://schemas.openxmlformats.org/officeDocument/2006/relationships/hyperlink" Target="https://www.youtube.com/@MilitarySummaryDE" TargetMode="External"/><Relationship Id="rId2207" Type="http://schemas.openxmlformats.org/officeDocument/2006/relationships/hyperlink" Target="https://www.t-online.de/themen/iran/" TargetMode="External"/><Relationship Id="rId2761" Type="http://schemas.openxmlformats.org/officeDocument/2006/relationships/hyperlink" Target="https://www.timesofisrael.com/hamas-terrorist-opens-fire-on-civilian-bus-in-west-bank-8-wounded-3-seriously/" TargetMode="External"/><Relationship Id="rId3605" Type="http://schemas.openxmlformats.org/officeDocument/2006/relationships/hyperlink" Target="https://www.t-online.de/themen/russland/" TargetMode="External"/><Relationship Id="rId3812" Type="http://schemas.openxmlformats.org/officeDocument/2006/relationships/hyperlink" Target="https://www.srf.ch/news/international/ukraine/luftkrieg-in-der-ukraine-flugabwehr-in-kiew-kaempft-mit-uralt-waffen-gegen-putins-drohnen" TargetMode="External"/><Relationship Id="rId6968" Type="http://schemas.openxmlformats.org/officeDocument/2006/relationships/hyperlink" Target="https://www.diepresse.com/17726187/laut-studie-kein-hinweis-auf-viele-terrorunterstuetzer-in-unrwa" TargetMode="External"/><Relationship Id="rId733" Type="http://schemas.openxmlformats.org/officeDocument/2006/relationships/hyperlink" Target="https://www.youtube.com/@MilitarySummaryDE" TargetMode="External"/><Relationship Id="rId940" Type="http://schemas.openxmlformats.org/officeDocument/2006/relationships/hyperlink" Target="https://www.t-online.de/nachrichten/ausland/krisen/id_100555898/syrien-wo-verstecken-sich-assad-und-seine-schergen-.html" TargetMode="External"/><Relationship Id="rId1016" Type="http://schemas.openxmlformats.org/officeDocument/2006/relationships/hyperlink" Target="https://www.nachrichten.at/politik/innenpolitik/nehammer-fordert-von-eu-gipfel-strategie-zu-syrien;art385,4009667" TargetMode="External"/><Relationship Id="rId1570" Type="http://schemas.openxmlformats.org/officeDocument/2006/relationships/hyperlink" Target="https://www.tagesspiegel.de/internationales/interviews-in-time-und-bei-nbc-die-wichtigsten-aussagen-trumps-zur-zukunft-der-ukraine-12872605.html" TargetMode="External"/><Relationship Id="rId2414" Type="http://schemas.openxmlformats.org/officeDocument/2006/relationships/hyperlink" Target="https://www.t-online.de/nachrichten/ausland/id_100545286/nato-russland-unterstuetzt-nordkoreas-atomprogramm.html" TargetMode="External"/><Relationship Id="rId2621" Type="http://schemas.openxmlformats.org/officeDocument/2006/relationships/hyperlink" Target="https://www.welt.de/politik/ausland/article254732116/Ehemaliger-israelischer-Verteidigungsminister-Mosche-Jaalon-wirft-seinem-Land-ethnische-Saeuberung-im-Gazastreifen-vor.html" TargetMode="External"/><Relationship Id="rId5777" Type="http://schemas.openxmlformats.org/officeDocument/2006/relationships/hyperlink" Target="https://www.heute.at/s/oberst-reisner-sieht-erste-signale-fuer-waffenstillstand-120051058" TargetMode="External"/><Relationship Id="rId5984" Type="http://schemas.openxmlformats.org/officeDocument/2006/relationships/hyperlink" Target="https://fachportal.ph-noe.ac.at/fileadmin/gwk/Aktuelle%20Themen/Zs_Juli_2024_1H_T214_Migration.doc" TargetMode="External"/><Relationship Id="rId6828" Type="http://schemas.openxmlformats.org/officeDocument/2006/relationships/hyperlink" Target="https://www.sueddeutsche.de/politik/ukraine-krieg-newsblog-us-waffenlieferung-1.6618074" TargetMode="External"/><Relationship Id="rId800" Type="http://schemas.openxmlformats.org/officeDocument/2006/relationships/hyperlink" Target="https://www.t-online.de/nachrichten/ausland/id_100557748/usa-gespraeche-mit-syriens-neuen-machthabern-positiv.html" TargetMode="External"/><Relationship Id="rId1223" Type="http://schemas.openxmlformats.org/officeDocument/2006/relationships/hyperlink" Target="https://www.sn.at/politik/weltpolitik/eu-aussenminister-lage-syrien-170195575" TargetMode="External"/><Relationship Id="rId1430" Type="http://schemas.openxmlformats.org/officeDocument/2006/relationships/hyperlink" Target="https://www.timesofisrael.com/pa-security-forces-kill-islamic-jihad-commander-sparking-clashes-in-jenin/" TargetMode="External"/><Relationship Id="rId4379" Type="http://schemas.openxmlformats.org/officeDocument/2006/relationships/hyperlink" Target="https://taz.de/US-Praesidentschaftswahl/!6044082/" TargetMode="External"/><Relationship Id="rId4586" Type="http://schemas.openxmlformats.org/officeDocument/2006/relationships/hyperlink" Target="https://www.tagesspiegel.de/internationales/iron-beam-binnen-eines-jahres-einsatzbereit-israel-investiert-fast-500-millionen-euro-in-laserbasiertes-luftabwehrsystem-12604451.html" TargetMode="External"/><Relationship Id="rId4793" Type="http://schemas.openxmlformats.org/officeDocument/2006/relationships/hyperlink" Target="https://kurier.at/politik/inland/nationalratswahl-2024-kandidaten-mandate-parlament/402952926" TargetMode="External"/><Relationship Id="rId5637" Type="http://schemas.openxmlformats.org/officeDocument/2006/relationships/hyperlink" Target="https://www.welt.de/politik/ausland/video252837924/Eskalation-in-Nahost-Iran-versucht-sehr-stark-die-Hisbollah-zu-einem-Angriff-auf-Israel-zu-bewegen.html" TargetMode="External"/><Relationship Id="rId5844" Type="http://schemas.openxmlformats.org/officeDocument/2006/relationships/hyperlink" Target="https://www.derstandard.at/story/3000000229263/der-konflikt-mit-israel-macht-die-huthis-staerker" TargetMode="External"/><Relationship Id="rId3188" Type="http://schemas.openxmlformats.org/officeDocument/2006/relationships/hyperlink" Target="https://www.n-tv.de/politik/Heftiger-Luftangriff-erschuettert-Stadtzentrum-von-Beirut-article25382381.html" TargetMode="External"/><Relationship Id="rId3395" Type="http://schemas.openxmlformats.org/officeDocument/2006/relationships/hyperlink" Target="https://www.criticalthreats.org/analysis/iran-update-november-20-2024" TargetMode="External"/><Relationship Id="rId4239" Type="http://schemas.openxmlformats.org/officeDocument/2006/relationships/hyperlink" Target="https://www.n-tv.de/politik/Ukraine-greift-russischen-Marinestuetzpunkt-an-article25342398.html" TargetMode="External"/><Relationship Id="rId4446" Type="http://schemas.openxmlformats.org/officeDocument/2006/relationships/hyperlink" Target="https://www.timesofisrael.com/130-rockets-10-drones-fired-at-israel-saturday-helicopter-downs-drone-south-of-haifa/" TargetMode="External"/><Relationship Id="rId4653" Type="http://schemas.openxmlformats.org/officeDocument/2006/relationships/hyperlink" Target="https://www.zeit.de/video/2024-10/6363416237112/hamas-chef-israelisches-militaer-zeigt-drohnenvideo-von-jahia-sinwar" TargetMode="External"/><Relationship Id="rId4860" Type="http://schemas.openxmlformats.org/officeDocument/2006/relationships/hyperlink" Target="https://www.krone.at/3556858" TargetMode="External"/><Relationship Id="rId5704" Type="http://schemas.openxmlformats.org/officeDocument/2006/relationships/hyperlink" Target="https://www.fr.de/politik/russland-den-ukraine-krieg-in-kursk-spueren-lassen-ein-druckmittel-zr-93233990.html" TargetMode="External"/><Relationship Id="rId5911" Type="http://schemas.openxmlformats.org/officeDocument/2006/relationships/hyperlink" Target="https://www.t-online.de/themen/russland/" TargetMode="External"/><Relationship Id="rId3048" Type="http://schemas.openxmlformats.org/officeDocument/2006/relationships/hyperlink" Target="https://www.n-tv.de/politik/Trump-kuendigt-Zoelle-gegen-China-Mexiko-und-Kanada-an-article25386944.html" TargetMode="External"/><Relationship Id="rId3255" Type="http://schemas.openxmlformats.org/officeDocument/2006/relationships/hyperlink" Target="https://www.welt.de/politik/ausland/article254233986/Israel-verbietet-UNRWA-Arbeit-auf-seinem-Staatsgebiet.html" TargetMode="External"/><Relationship Id="rId3462" Type="http://schemas.openxmlformats.org/officeDocument/2006/relationships/hyperlink" Target="https://www.tagesspiegel.de/internationales/chaos-bei-hilfslieferungen-hamas-geht-offenbar-gegen-plunderer-vor-12728828.html" TargetMode="External"/><Relationship Id="rId4306" Type="http://schemas.openxmlformats.org/officeDocument/2006/relationships/hyperlink" Target="https://www.criticalthreats.org/analysis/iran-update-november-5-2024" TargetMode="External"/><Relationship Id="rId4513" Type="http://schemas.openxmlformats.org/officeDocument/2006/relationships/hyperlink" Target="https://www.derstandard.at/story/3000000243165/teheran-will-den-irak-in-den-krieg-gegen-israel-hineinziehen" TargetMode="External"/><Relationship Id="rId4720" Type="http://schemas.openxmlformats.org/officeDocument/2006/relationships/hyperlink" Target="https://www.t-online.de/nachrichten/ukraine/id_100517002/strategische-ziele-darum-bombardiert-die-ukraine-russlands-destillerien.html" TargetMode="External"/><Relationship Id="rId176" Type="http://schemas.openxmlformats.org/officeDocument/2006/relationships/hyperlink" Target="https://www.diepresse.com/19212302/slowakische-regierung-ukraine-muss-gebiete-aufgeben" TargetMode="External"/><Relationship Id="rId383" Type="http://schemas.openxmlformats.org/officeDocument/2006/relationships/hyperlink" Target="https://www.youtube.com/watch?v=eZTB7p9eyew" TargetMode="External"/><Relationship Id="rId590" Type="http://schemas.openxmlformats.org/officeDocument/2006/relationships/hyperlink" Target="https://www.t-online.de/themen/russland/" TargetMode="External"/><Relationship Id="rId2064" Type="http://schemas.openxmlformats.org/officeDocument/2006/relationships/image" Target="media/image10.png"/><Relationship Id="rId2271" Type="http://schemas.openxmlformats.org/officeDocument/2006/relationships/hyperlink" Target="https://www.n-tv.de/politik/Assads-Truppen-ziehen-sich-aus-Hama-zurueck-article25412095.html" TargetMode="External"/><Relationship Id="rId3115" Type="http://schemas.openxmlformats.org/officeDocument/2006/relationships/hyperlink" Target="https://www.tagesschau.de/newsticker/liveblog-nahost-sonntag-210.html" TargetMode="External"/><Relationship Id="rId3322" Type="http://schemas.openxmlformats.org/officeDocument/2006/relationships/hyperlink" Target="https://www.welt.de/politik/ausland/video254621706/Internationaler-Strafgerichtshof-Haftbefehl-gegen-Netanjahu-Es-geht-darum-mit-welchen-Mitteln-Israel-sich-verteidigt.html" TargetMode="External"/><Relationship Id="rId6478" Type="http://schemas.openxmlformats.org/officeDocument/2006/relationships/hyperlink" Target="https://www.tagesspiegel.de/internationales/trotz-geplanter-rafah-offensive-usa-bereiten-neue-waffenlieferung-fur-israel-vor-11665271.html" TargetMode="External"/><Relationship Id="rId6685" Type="http://schemas.openxmlformats.org/officeDocument/2006/relationships/hyperlink" Target="https://www.ukrinform.de/rubric-polytics/3858055-ukraine-bekommt-schon-usmilitarhilfe.html" TargetMode="External"/><Relationship Id="rId7529" Type="http://schemas.openxmlformats.org/officeDocument/2006/relationships/hyperlink" Target="http://fachportal.ph-noe.ac.at/fileadmin/gwk/Aktuelle%20Themen/Zs_Maerz_2022_2H_T159_Migration.pdf" TargetMode="External"/><Relationship Id="rId243" Type="http://schemas.openxmlformats.org/officeDocument/2006/relationships/hyperlink" Target="https://www.fr.de/politik/ukraine-feuert-atacms-raketen-ab-angriff-auf-russische-ziele-befuerchtungen-einer-eskalation-zr-93465158.html" TargetMode="External"/><Relationship Id="rId450" Type="http://schemas.openxmlformats.org/officeDocument/2006/relationships/hyperlink" Target="https://www.faz.net/aktuell/politik/ukraine/ukraine-liveticker-selenskyj-will-angeblich-botschafter-abberufen-faz-110172806.html" TargetMode="External"/><Relationship Id="rId1080" Type="http://schemas.openxmlformats.org/officeDocument/2006/relationships/hyperlink" Target="https://www.t-online.de/nachrichten/ukraine/id_100554970/ukraine-krieg-neue-laserwaffe-tryzub-soll-vorteil-gegen-russland-bringen.html" TargetMode="External"/><Relationship Id="rId2131" Type="http://schemas.openxmlformats.org/officeDocument/2006/relationships/hyperlink" Target="https://www.focus.de/politik/ausland/wer-die-neuen-maechtigen-rebellen-in-syrien-sind-und-was-sie-wollen_4bd14ace-0594-4709-acba-072f62131395.html" TargetMode="External"/><Relationship Id="rId5287" Type="http://schemas.openxmlformats.org/officeDocument/2006/relationships/hyperlink" Target="https://www.derstandard.at/story/3000000236401/der-westen-darf-putin-nicht-die-regeln-bestimmen-lassen" TargetMode="External"/><Relationship Id="rId5494" Type="http://schemas.openxmlformats.org/officeDocument/2006/relationships/hyperlink" Target="https://www.t-online.de/nachrichten/ukraine/id_100472294/ukraine-krieg-putin-hat-jetzt-ein-ziel-fest-im-visier.html" TargetMode="External"/><Relationship Id="rId6338" Type="http://schemas.openxmlformats.org/officeDocument/2006/relationships/hyperlink" Target="https://www.diepresse.com/18521104/ein-neuer-plan-fuer-gaza" TargetMode="External"/><Relationship Id="rId6892" Type="http://schemas.openxmlformats.org/officeDocument/2006/relationships/hyperlink" Target="https://www.t-online.de/nachrichten/ausland/id_100388710/gazakrieg-israel-schliesst-vorbereitung-fuer-rafah-offensive-ab.html" TargetMode="External"/><Relationship Id="rId103" Type="http://schemas.openxmlformats.org/officeDocument/2006/relationships/hyperlink" Target="https://www.morgenpost.de/panorama/islamismus/" TargetMode="External"/><Relationship Id="rId310" Type="http://schemas.openxmlformats.org/officeDocument/2006/relationships/hyperlink" Target="https://www.youtube.com/watch?v=KHBYdBqk65Y" TargetMode="External"/><Relationship Id="rId4096" Type="http://schemas.openxmlformats.org/officeDocument/2006/relationships/hyperlink" Target="https://www.fr.de/politik/donald-trump-wladimir-putin-antwortet-auf-friedensplan-aus-den-usa-zr-93401214.html" TargetMode="External"/><Relationship Id="rId5147" Type="http://schemas.openxmlformats.org/officeDocument/2006/relationships/hyperlink" Target="https://fachportal.ph-noe.ac.at/fileadmin/gwk/Aktuelle%20Themen/Zs_September_2024_1H_T218_Migration.doc" TargetMode="External"/><Relationship Id="rId6545" Type="http://schemas.openxmlformats.org/officeDocument/2006/relationships/hyperlink" Target="https://www.theguardian.com/world/article/2024/may/15/ukraines-troops-withdraw-from-parts-of-north-east-as-pressure-mounts" TargetMode="External"/><Relationship Id="rId6752" Type="http://schemas.openxmlformats.org/officeDocument/2006/relationships/hyperlink" Target="https://taz.de/Atomarer-Schutzschild-fuer-Europa/!6004929/" TargetMode="External"/><Relationship Id="rId1897" Type="http://schemas.openxmlformats.org/officeDocument/2006/relationships/hyperlink" Target="https://www.welt.de/politik/ausland/video254808276/Jetzt-live-Union-hofft-auf-Rueckkehr-vieler-geflohener-Syrer-Spahn-macht-konkreten-Vorschlag.html" TargetMode="External"/><Relationship Id="rId2948" Type="http://schemas.openxmlformats.org/officeDocument/2006/relationships/hyperlink" Target="https://www.fr.de/thema/ukraine-konflikt-sti1524391/" TargetMode="External"/><Relationship Id="rId5354" Type="http://schemas.openxmlformats.org/officeDocument/2006/relationships/hyperlink" Target="https://kurier.at/politik/ausland/ukraine-russland-luftangriff-lwiw/402943836" TargetMode="External"/><Relationship Id="rId5561" Type="http://schemas.openxmlformats.org/officeDocument/2006/relationships/hyperlink" Target="https://orf.at/stories/3366578/" TargetMode="External"/><Relationship Id="rId6405" Type="http://schemas.openxmlformats.org/officeDocument/2006/relationships/hyperlink" Target="https://www.t-online.de/nachrichten/ukraine/id_100418014/ukraine-krieg-tschechien-warnt-russland-kauft-munition-weg.html" TargetMode="External"/><Relationship Id="rId6612" Type="http://schemas.openxmlformats.org/officeDocument/2006/relationships/hyperlink" Target="https://taz.de/-Nachrichten-im-Ukraine-Krieg-/!6008012/" TargetMode="External"/><Relationship Id="rId1757" Type="http://schemas.openxmlformats.org/officeDocument/2006/relationships/hyperlink" Target="https://www.youtube.com/watch?v=K1VhGQH7iGs" TargetMode="External"/><Relationship Id="rId1964" Type="http://schemas.openxmlformats.org/officeDocument/2006/relationships/hyperlink" Target="https://www.youtube.com/watch?v=lccJHkkmHwA" TargetMode="External"/><Relationship Id="rId2808" Type="http://schemas.openxmlformats.org/officeDocument/2006/relationships/hyperlink" Target="https://www.welt.de/politik/ausland/video254713538/Ukraine-Krieg-Moeglicherweise-geht-Russland-das-Geld-schneller-aus-als-wir-und-Putin-gedacht-haben.html" TargetMode="External"/><Relationship Id="rId4163" Type="http://schemas.openxmlformats.org/officeDocument/2006/relationships/hyperlink" Target="https://www.focus.de/politik/ausland/krieg-im-nahen-osten-israel-attackiert-wieder-verstaerkt-den-norden-gazas_id_220048976.html" TargetMode="External"/><Relationship Id="rId4370" Type="http://schemas.openxmlformats.org/officeDocument/2006/relationships/hyperlink" Target="https://www.n-tv.de/politik/Nordkoreanische-Truppen-sollen-im-russischen-Gebiet-Kursk-unter-Beschuss-geraten-sein-article25334715.html" TargetMode="External"/><Relationship Id="rId5007" Type="http://schemas.openxmlformats.org/officeDocument/2006/relationships/hyperlink" Target="https://www.t-online.de/nachrichten/ausland/id_100509822/selenskyj-eine-million-drohnen-fuer-streitkraefte-gebaut.html" TargetMode="External"/><Relationship Id="rId5214" Type="http://schemas.openxmlformats.org/officeDocument/2006/relationships/hyperlink" Target="https://www.tagesspiegel.de/internationales/ukraine-kann-viele-brigaden-zu-wenig-ausrusten-selenskyj-beklagt-waffenmangel-und-kundigt-siegesplan-an-12377420.html" TargetMode="External"/><Relationship Id="rId5421" Type="http://schemas.openxmlformats.org/officeDocument/2006/relationships/hyperlink" Target="https://www.n-tv.de/politik/Hamas-schlaegt-Waffenruhe-Deal-aus-article25169620.html" TargetMode="External"/><Relationship Id="rId49" Type="http://schemas.openxmlformats.org/officeDocument/2006/relationships/hyperlink" Target="https://www.sueddeutsche.de/politik/nahost-liveblog-news-syrien-ukraine-gaza-li.3172401" TargetMode="External"/><Relationship Id="rId1617" Type="http://schemas.openxmlformats.org/officeDocument/2006/relationships/hyperlink" Target="https://www.jpost.com/israel-news/2024-12-12/live-updates-833085" TargetMode="External"/><Relationship Id="rId1824" Type="http://schemas.openxmlformats.org/officeDocument/2006/relationships/hyperlink" Target="http://www.rnd.de/politik/syrien-der-assad-clan-und-seine-schreckensherrschaft-CIUXXL7CHZGUVJE2UW3LHFM4YE.html" TargetMode="External"/><Relationship Id="rId4023" Type="http://schemas.openxmlformats.org/officeDocument/2006/relationships/hyperlink" Target="https://www.youtube.com/watch?v=6RO_YVq-eyU" TargetMode="External"/><Relationship Id="rId4230" Type="http://schemas.openxmlformats.org/officeDocument/2006/relationships/hyperlink" Target="https://www.jpost.com/israel-news/article-827789" TargetMode="External"/><Relationship Id="rId7179" Type="http://schemas.openxmlformats.org/officeDocument/2006/relationships/hyperlink" Target="https://www.t-online.de/themen/china/" TargetMode="External"/><Relationship Id="rId7386" Type="http://schemas.openxmlformats.org/officeDocument/2006/relationships/hyperlink" Target="https://interaktiv.tagesspiegel.de/lab/wie-weit-sind-die-soldaten-aktuelle-karte-der-russischen-invasion-in-der-ukraine/%20" TargetMode="External"/><Relationship Id="rId3789" Type="http://schemas.openxmlformats.org/officeDocument/2006/relationships/hyperlink" Target="https://www.timesofisrael.com/us-hands-ceasefire-proposal-to-beirut-as-idf-officer-killed-in-southern-lebanon/" TargetMode="External"/><Relationship Id="rId6195" Type="http://schemas.openxmlformats.org/officeDocument/2006/relationships/hyperlink" Target="https://www.sueddeutsche.de/thema/Israel" TargetMode="External"/><Relationship Id="rId7039" Type="http://schemas.openxmlformats.org/officeDocument/2006/relationships/hyperlink" Target="https://www.tagesschau.de/newsticker/liveblog-ukraine-sonntag-416.html" TargetMode="External"/><Relationship Id="rId7246" Type="http://schemas.openxmlformats.org/officeDocument/2006/relationships/hyperlink" Target="https://www.diepresse.com/18378696/deutschland-startet-initiative-fuer-mehr-flugabwehr-fuer-die-ukraine" TargetMode="External"/><Relationship Id="rId7453" Type="http://schemas.openxmlformats.org/officeDocument/2006/relationships/hyperlink" Target="https://www.zeit.de/kultur/2022-03/ukraine-demokratie-werte-westen-russland-krieg" TargetMode="External"/><Relationship Id="rId2598" Type="http://schemas.openxmlformats.org/officeDocument/2006/relationships/hyperlink" Target="https://www.tagesschau.de/ausland/asien/baerbock-peking-china-100.html" TargetMode="External"/><Relationship Id="rId3996" Type="http://schemas.openxmlformats.org/officeDocument/2006/relationships/hyperlink" Target="https://www.wiwo.de/politik/ausland/nach-trump-sieg-china-macht-sich-auf-neue-spannungen-mit-usa-gefasst/30078548.html" TargetMode="External"/><Relationship Id="rId6055" Type="http://schemas.openxmlformats.org/officeDocument/2006/relationships/hyperlink" Target="https://www.youtube.com/watch?v=v4r2C10uArc" TargetMode="External"/><Relationship Id="rId6262" Type="http://schemas.openxmlformats.org/officeDocument/2006/relationships/hyperlink" Target="https://www.zeit.de/politik/ausland/2024-06/ukraine-lage-joe-biden-g7-usa-russland-woche" TargetMode="External"/><Relationship Id="rId7106" Type="http://schemas.openxmlformats.org/officeDocument/2006/relationships/hyperlink" Target="https://www.t-online.de/nachrichten/ukraine/id_100389946/habeck-eroeffnet-in-der-ukraine-deutsche-drohnenfabrik-von-quantum-systems.html" TargetMode="External"/><Relationship Id="rId7313" Type="http://schemas.openxmlformats.org/officeDocument/2006/relationships/hyperlink" Target="https://www.faz.net/aktuell/politik/thema/xi-jinping" TargetMode="External"/><Relationship Id="rId3649" Type="http://schemas.openxmlformats.org/officeDocument/2006/relationships/hyperlink" Target="https://www.tagesschau.de/ausland/europa/ukraine-luftangriffe-stromnetz-100.html" TargetMode="External"/><Relationship Id="rId3856" Type="http://schemas.openxmlformats.org/officeDocument/2006/relationships/hyperlink" Target="https://www.tagesspiegel.de/internationales/liveblog/autobombe-auf-der-krim-explodiert-ukraine-bekennt-sich-zu-anschlag-auf-ranghohen-russischen-militar-4309180.html" TargetMode="External"/><Relationship Id="rId4907" Type="http://schemas.openxmlformats.org/officeDocument/2006/relationships/hyperlink" Target="https://www.t-online.de/nachrichten/ausland/id_100503794/israels-armeechef-keine-zugestaendnisse-an-hisbollah.html" TargetMode="External"/><Relationship Id="rId5071" Type="http://schemas.openxmlformats.org/officeDocument/2006/relationships/hyperlink" Target="https://mcusercontent.com/58dfcfeede791b67f4731a60e/files/754e04b5-be9c-0f94-4a27-0ee81fe0f3da/Wahlergebnis_NR_Wahl_2024_PolEdu.pdf" TargetMode="External"/><Relationship Id="rId6122" Type="http://schemas.openxmlformats.org/officeDocument/2006/relationships/hyperlink" Target="https://www.understandingwar.org/backgrounder/russian-offensive-campaign-assessment-june-26-2024" TargetMode="External"/><Relationship Id="rId7520" Type="http://schemas.openxmlformats.org/officeDocument/2006/relationships/hyperlink" Target="https://fachportal.ph-noe.ac.at/fileadmin/gwk/Aktuelle%20Themen/Zs_Oktober_2021_2H_T149_Migration.pdf" TargetMode="External"/><Relationship Id="rId777" Type="http://schemas.openxmlformats.org/officeDocument/2006/relationships/hyperlink" Target="https://www.nachrichten.at/wirtschaft/vw-markenchef-stresstests-fuer-alle-werke;art15,4010920" TargetMode="External"/><Relationship Id="rId984" Type="http://schemas.openxmlformats.org/officeDocument/2006/relationships/hyperlink" Target="https://www.youtube.com/@macronomist" TargetMode="External"/><Relationship Id="rId2458" Type="http://schemas.openxmlformats.org/officeDocument/2006/relationships/hyperlink" Target="https://www.n-tv.de/politik/Militaerexperte-Erdogan-wusste-von-Offensive-in-Syrien-article25408227.html" TargetMode="External"/><Relationship Id="rId2665" Type="http://schemas.openxmlformats.org/officeDocument/2006/relationships/hyperlink" Target="https://www.welt.de/politik/article254730214/Nur-Stunden-nach-Amtsantritt-Neue-EU-Spitzen-besuchen-Ukraine.html" TargetMode="External"/><Relationship Id="rId2872" Type="http://schemas.openxmlformats.org/officeDocument/2006/relationships/hyperlink" Target="https://www.t-online.de/nachrichten/ausland/id_100540346/trump-stellt-us-sondergesandten-fuer-den-ukraine-krieg-vor.html" TargetMode="External"/><Relationship Id="rId3509" Type="http://schemas.openxmlformats.org/officeDocument/2006/relationships/hyperlink" Target="https://www.sn.at/politik/weltpolitik/selenskyj-tagen-krieg-eu-parlament-168708601" TargetMode="External"/><Relationship Id="rId3716" Type="http://schemas.openxmlformats.org/officeDocument/2006/relationships/hyperlink" Target="https://www.focus.de/politik/ausland/kanzler-telefoniert-mit-kreml-putin-weiss-dass-scholz-keine-relevante-rolle-hat_bc98ea0b-0a42-4b77-a429-dc7dd02ff3c1.html" TargetMode="External"/><Relationship Id="rId3923" Type="http://schemas.openxmlformats.org/officeDocument/2006/relationships/hyperlink" Target="https://kurier.at/politik/ausland/ukraine-krieg-russland-50000-russische-soldaten-kursk/402974019" TargetMode="External"/><Relationship Id="rId637" Type="http://schemas.openxmlformats.org/officeDocument/2006/relationships/hyperlink" Target="https://www.tagesschau.de/ausland/asien/iran-syrien-108.html" TargetMode="External"/><Relationship Id="rId844" Type="http://schemas.openxmlformats.org/officeDocument/2006/relationships/hyperlink" Target="https://www.n-tv.de/politik/Russische-Flughaefen-stellen-Betrieb-wegen-Drohnenangriffen-ein-article25448404.html" TargetMode="External"/><Relationship Id="rId1267" Type="http://schemas.openxmlformats.org/officeDocument/2006/relationships/hyperlink" Target="https://www.youtube.com/watch?v=8rzA3WyYl74" TargetMode="External"/><Relationship Id="rId1474" Type="http://schemas.openxmlformats.org/officeDocument/2006/relationships/hyperlink" Target="https://taz.de/-Nachrichten-im-Nahost-Krieg-/!6056256/" TargetMode="External"/><Relationship Id="rId1681" Type="http://schemas.openxmlformats.org/officeDocument/2006/relationships/hyperlink" Target="https://www.tagesschau.de/inland/union-rueckkehrplan-gefluechtete-syrien-100.html" TargetMode="External"/><Relationship Id="rId2318" Type="http://schemas.openxmlformats.org/officeDocument/2006/relationships/hyperlink" Target="https://www.fr.de/politik/suedkorea-versorgt-nato-land-mit-superpanzern-93449140.html" TargetMode="External"/><Relationship Id="rId2525" Type="http://schemas.openxmlformats.org/officeDocument/2006/relationships/hyperlink" Target="https://www.timesofisrael.com/idf-has-built-a-dozen-bases-around-gazas-netzarim-corridor-since-september-nyt/" TargetMode="External"/><Relationship Id="rId2732" Type="http://schemas.openxmlformats.org/officeDocument/2006/relationships/hyperlink" Target="https://www.welt.de/politik/ausland/article254722130/Ukraine-Krieg-Selenskyj-zum-Verzicht-auf-besetzte-Gebiete-bereit-falls-Rest-Ukraine-in-die-Nato-kommt.html" TargetMode="External"/><Relationship Id="rId5888" Type="http://schemas.openxmlformats.org/officeDocument/2006/relationships/hyperlink" Target="https://www.fr.de/wirtschaft/russland-wirtschaft-putin-sanktionen-ukraine-krieg-oel-exporte-schattenflotte-zr-93204463.html" TargetMode="External"/><Relationship Id="rId6939" Type="http://schemas.openxmlformats.org/officeDocument/2006/relationships/hyperlink" Target="https://www.sn.at/politik/weltpolitik/israel-hisbollah-mitglieder-libanon-157259785" TargetMode="External"/><Relationship Id="rId704" Type="http://schemas.openxmlformats.org/officeDocument/2006/relationships/hyperlink" Target="https://www.t-online.de/themen/tuerkei/" TargetMode="External"/><Relationship Id="rId911" Type="http://schemas.openxmlformats.org/officeDocument/2006/relationships/hyperlink" Target="https://internationalepolitik.de/de/wir-muessen-umdenken-als-europa" TargetMode="External"/><Relationship Id="rId1127" Type="http://schemas.openxmlformats.org/officeDocument/2006/relationships/hyperlink" Target="https://www.faz.net/aktuell/politik/krieg-in-nahost/liveticker-zu-nahost-syrien-hamas-bewertet-verhandlungen-ueber-waffenruhe-als-positiv-faz-19972506.html" TargetMode="External"/><Relationship Id="rId1334" Type="http://schemas.openxmlformats.org/officeDocument/2006/relationships/hyperlink" Target="https://www.youtube.com/watch?v=LEMHjm0xME8" TargetMode="External"/><Relationship Id="rId1541" Type="http://schemas.openxmlformats.org/officeDocument/2006/relationships/hyperlink" Target="https://www.fr.de/politik/wladimir-putin-russland-front-ukraine-krieg-pokrowsk-erfolge-verluste-93468074.html" TargetMode="External"/><Relationship Id="rId4697" Type="http://schemas.openxmlformats.org/officeDocument/2006/relationships/hyperlink" Target="https://www.t-online.de/themen/suedkorea/" TargetMode="External"/><Relationship Id="rId5748" Type="http://schemas.openxmlformats.org/officeDocument/2006/relationships/hyperlink" Target="https://www.srf.ch/news/international/vorstoss-in-russland-was-ueber-die-ukrainische-offensive-in-kursk-bekannt-ist" TargetMode="External"/><Relationship Id="rId5955" Type="http://schemas.openxmlformats.org/officeDocument/2006/relationships/hyperlink" Target="https://www.tagesspiegel.de/internationales/lage-im-uberblick-netanjahu-besteht-auf-recht-zur-fortsetzung-des-gaza-kriegs-11979947.html" TargetMode="External"/><Relationship Id="rId40" Type="http://schemas.openxmlformats.org/officeDocument/2006/relationships/hyperlink" Target="https://www.heute.at/s/erste-syrer-bekamen-post-jetzt-geht-es-ganz-schnell-120079452" TargetMode="External"/><Relationship Id="rId1401" Type="http://schemas.openxmlformats.org/officeDocument/2006/relationships/hyperlink" Target="https://www.theguardian.com/world/2024/dec/08/who-are-the-syrian-rebels-who-have-captured-damascus-explained-in-30-seconds" TargetMode="External"/><Relationship Id="rId3299" Type="http://schemas.openxmlformats.org/officeDocument/2006/relationships/hyperlink" Target="https://www.tagesschau.de/newsticker/liveblog-nahost-donnerstag-206.html" TargetMode="External"/><Relationship Id="rId4557" Type="http://schemas.openxmlformats.org/officeDocument/2006/relationships/hyperlink" Target="https://fachportal.ph-noe.ac.at/fileadmin/gwk/Aktuelle%20Themen/Zs_Juli_2024_2H_T215_Migration.doc" TargetMode="External"/><Relationship Id="rId4764" Type="http://schemas.openxmlformats.org/officeDocument/2006/relationships/hyperlink" Target="https://www.srf.ch/news/international/gefaehrliche-manipulationen-desinformation-mit-deepfakes-zeigen-was-gar-nicht-ist" TargetMode="External"/><Relationship Id="rId5608" Type="http://schemas.openxmlformats.org/officeDocument/2006/relationships/hyperlink" Target="https://www.fr.de/politik/israel-beunruhigt-die-verfuegbaren-waffen-der-hisbollah-zr-93234531.html" TargetMode="External"/><Relationship Id="rId7170" Type="http://schemas.openxmlformats.org/officeDocument/2006/relationships/hyperlink" Target="https://www.zdf.de/nachrichten/politik/ausland/nato-ukraine-beitritt-krieg-russland-100.html" TargetMode="External"/><Relationship Id="rId3159" Type="http://schemas.openxmlformats.org/officeDocument/2006/relationships/hyperlink" Target="https://www.fr.de/politik/ukraine-krieg-russland-putin-selensky-nordkorea-kim-raketen-usa-china-93430254.html" TargetMode="External"/><Relationship Id="rId3366" Type="http://schemas.openxmlformats.org/officeDocument/2006/relationships/hyperlink" Target="https://www.sn.at/politik/weltpolitik/kiew-russland-kriegsbeginn-interkontinentalrakete-168849337" TargetMode="External"/><Relationship Id="rId3573" Type="http://schemas.openxmlformats.org/officeDocument/2006/relationships/hyperlink" Target="https://www.tagesschau.de/ausland/amerika/atacms-eigenschaften-100.html" TargetMode="External"/><Relationship Id="rId4417" Type="http://schemas.openxmlformats.org/officeDocument/2006/relationships/hyperlink" Target="https://www.tagesschau.de/ausland/europa/ukraine-kiew-angriffe-102.html" TargetMode="External"/><Relationship Id="rId4971" Type="http://schemas.openxmlformats.org/officeDocument/2006/relationships/hyperlink" Target="https://www.theguardian.com/world/2024/oct/01/israel-order-evacuation-southern-lebanon-border-villages-incursion%20" TargetMode="External"/><Relationship Id="rId5815" Type="http://schemas.openxmlformats.org/officeDocument/2006/relationships/hyperlink" Target="https://www.srf.ch/news/international/angriffe-in-beirut-und-teheran-netanjahu-kann-sich-als-verteidiger-israels-darstellen" TargetMode="External"/><Relationship Id="rId7030" Type="http://schemas.openxmlformats.org/officeDocument/2006/relationships/hyperlink" Target="https://www.dw.com/de/erdogan-hanija-hamas-t%C3%BCrkei-beziehungen/a-68883427" TargetMode="External"/><Relationship Id="rId287" Type="http://schemas.openxmlformats.org/officeDocument/2006/relationships/hyperlink" Target="https://www.derstandard.at/story/3000000250815/der-neue-machthaber-in-syrien-ist-gut-vorbereitet" TargetMode="External"/><Relationship Id="rId494" Type="http://schemas.openxmlformats.org/officeDocument/2006/relationships/hyperlink" Target="https://fachportal.ph-noe.ac.at/fileadmin/gwk/Aktuelle%20Themen/Ukraine_nach_einem_Jahr_Krieg_2022_23.pdf" TargetMode="External"/><Relationship Id="rId2175" Type="http://schemas.openxmlformats.org/officeDocument/2006/relationships/hyperlink" Target="https://www.n-tv.de/politik/Armee-meldet-Toetung-von-Hamas-Kommandeur-des-Massakers-in-Israel-article25414283.html" TargetMode="External"/><Relationship Id="rId2382" Type="http://schemas.openxmlformats.org/officeDocument/2006/relationships/hyperlink" Target="https://www.youtube.com/watch?v=oGbuEjWpoY0" TargetMode="External"/><Relationship Id="rId3019" Type="http://schemas.openxmlformats.org/officeDocument/2006/relationships/hyperlink" Target="https://www.diepresse.com/19112814/klitschko-massive-dr%20ohnenangriffe-auf-kiew" TargetMode="External"/><Relationship Id="rId3226" Type="http://schemas.openxmlformats.org/officeDocument/2006/relationships/hyperlink" Target="https://taz.de/Krieg-in-der-Ukraine/!6048136/" TargetMode="External"/><Relationship Id="rId3780" Type="http://schemas.openxmlformats.org/officeDocument/2006/relationships/hyperlink" Target="https://www.tagesschau.de/newsticker/liveblog-nahost-donnerstag-204.html" TargetMode="External"/><Relationship Id="rId4624" Type="http://schemas.openxmlformats.org/officeDocument/2006/relationships/hyperlink" Target="https://www.diepresse.com/thema/hisbollah?ref=article_a" TargetMode="External"/><Relationship Id="rId4831" Type="http://schemas.openxmlformats.org/officeDocument/2006/relationships/hyperlink" Target="https://www.nachrichten.at/politik/aussenpolitik/erneut-raketenalarm-im-grossraum-tel-aviv;art391,3991732" TargetMode="External"/><Relationship Id="rId147" Type="http://schemas.openxmlformats.org/officeDocument/2006/relationships/hyperlink" Target="https://www.timesofisrael.com/liveblog-december-30-2024/" TargetMode="External"/><Relationship Id="rId354" Type="http://schemas.openxmlformats.org/officeDocument/2006/relationships/hyperlink" Target="https://taz.de/-Nachrichten-im-Nahost-Konflikt-/!6059151/" TargetMode="External"/><Relationship Id="rId1191" Type="http://schemas.openxmlformats.org/officeDocument/2006/relationships/hyperlink" Target="https://www.zdf.de/nachrichten/thema/europaeische-union-eu-100.html" TargetMode="External"/><Relationship Id="rId2035" Type="http://schemas.openxmlformats.org/officeDocument/2006/relationships/hyperlink" Target="http://www.tagesschau.de/newsticker/liveblog-syrien-sonntag-100.html" TargetMode="External"/><Relationship Id="rId3433" Type="http://schemas.openxmlformats.org/officeDocument/2006/relationships/hyperlink" Target="https://www.focus.de/wissen/verteidigungsexpertin-ulrike-franke-garpiya-drohnen-aus-china-veraendern-ukraine-konflikt-aber-anders-als-vermutet_id_260495325.html" TargetMode="External"/><Relationship Id="rId3640" Type="http://schemas.openxmlformats.org/officeDocument/2006/relationships/hyperlink" Target="https://www.faz.net/aktuell/politik/ukraine/ukraine-krieg-russland-greift-ukraine-massiv-mit-raketen-an-110116317.html" TargetMode="External"/><Relationship Id="rId6589" Type="http://schemas.openxmlformats.org/officeDocument/2006/relationships/hyperlink" Target="https://www.criticalthreats.org/analysis/iran-update-april-30-2024" TargetMode="External"/><Relationship Id="rId6796" Type="http://schemas.openxmlformats.org/officeDocument/2006/relationships/hyperlink" Target="https://www.zdf.de/nachrichten/politik/ausland/hilfspaket-usa-ukraine-krieg-russland-100.html" TargetMode="External"/><Relationship Id="rId561" Type="http://schemas.openxmlformats.org/officeDocument/2006/relationships/hyperlink" Target="https://www.t-online.de/nachrichten/ausland/id_100559724/landesweiter-luftalarm-in-der-ukraine-verletzte-in-charkiw.html" TargetMode="External"/><Relationship Id="rId2242" Type="http://schemas.openxmlformats.org/officeDocument/2006/relationships/hyperlink" Target="https://www.t-online.de/nachrichten/ukraine/id_100546204/-ukraine-kann-die-front-nicht-halten-experte-schlaegt-alarm.html" TargetMode="External"/><Relationship Id="rId3500" Type="http://schemas.openxmlformats.org/officeDocument/2006/relationships/hyperlink" Target="https://www.t-online.de/themen/ukraine/" TargetMode="External"/><Relationship Id="rId5398" Type="http://schemas.openxmlformats.org/officeDocument/2006/relationships/hyperlink" Target="https://www.welt.de/politik/ausland/article253222006/Gaza-Krieg-Befreiung-aus-Tunnel-Ueber-zehn-Monate-lang-sah-die-Geisel-kaum-die-Sonne.html" TargetMode="External"/><Relationship Id="rId6449" Type="http://schemas.openxmlformats.org/officeDocument/2006/relationships/hyperlink" Target="https://www.dw.com/de/decoding-china-schulterschluss-zwischen-peking-und-moskau/a-69102967" TargetMode="External"/><Relationship Id="rId6656" Type="http://schemas.openxmlformats.org/officeDocument/2006/relationships/hyperlink" Target="https://www.t-online.de/nachrichten/ausland/internationale-politik/id_100393922/israel-gaza-krieg-bewaffneter-hamas-arm-greift-israel-aus-dem-libanon-an.html" TargetMode="External"/><Relationship Id="rId6863" Type="http://schemas.openxmlformats.org/officeDocument/2006/relationships/hyperlink" Target="https://www.nachrichten.at/politik/aussenpolitik/israels-armee-fuehrt-offensivaktion-im-suedlibanon-aus;art391,3943027" TargetMode="External"/><Relationship Id="rId214" Type="http://schemas.openxmlformats.org/officeDocument/2006/relationships/hyperlink" Target="https://www.sn.at/politik/weltpolitik/syrischer-rebellenfuehrer-hts-miliz-170841256" TargetMode="External"/><Relationship Id="rId421" Type="http://schemas.openxmlformats.org/officeDocument/2006/relationships/hyperlink" Target="https://www.dw.com/de/polen/t-17565924" TargetMode="External"/><Relationship Id="rId1051" Type="http://schemas.openxmlformats.org/officeDocument/2006/relationships/hyperlink" Target="https://www.jpost.com/opinion/article-833854" TargetMode="External"/><Relationship Id="rId2102" Type="http://schemas.openxmlformats.org/officeDocument/2006/relationships/hyperlink" Target="https://www.diepresse.com/thema/eu?ref=article_a" TargetMode="External"/><Relationship Id="rId5258" Type="http://schemas.openxmlformats.org/officeDocument/2006/relationships/hyperlink" Target="https://www.faz.net/aktuell/politik/krieg-in-nahost/krieg-in-nahost-israel-meldet-angriff-auf-kommandozentrale-der-hamas-19969611.html" TargetMode="External"/><Relationship Id="rId5465" Type="http://schemas.openxmlformats.org/officeDocument/2006/relationships/hyperlink" Target="https://www.focus.de/politik/ausland/ukraine-krise/russlands-bomben-auf-pokrowsk-lassen-fuer-kiew-nun-schlimmstes-befuerchten_id_260251428.html" TargetMode="External"/><Relationship Id="rId5672" Type="http://schemas.openxmlformats.org/officeDocument/2006/relationships/hyperlink" Target="https://www.faz.net/aktuell/politik/krieg-in-nahost/krieg-in-nahost-israel-greift-hizbullah-ziele-in-libanon-an-19883989.html" TargetMode="External"/><Relationship Id="rId6309" Type="http://schemas.openxmlformats.org/officeDocument/2006/relationships/hyperlink" Target="https://www.focus.de/personen/donald-trump/" TargetMode="External"/><Relationship Id="rId6516" Type="http://schemas.openxmlformats.org/officeDocument/2006/relationships/hyperlink" Target="https://www.theguardian.com/world/article/2024/may/07/israel-idf-control-rafah-crossing-gaza-palestine-side-hamas-war-latest-update" TargetMode="External"/><Relationship Id="rId6723" Type="http://schemas.openxmlformats.org/officeDocument/2006/relationships/hyperlink" Target="https://www.tagesschau.de/newsticker/liveblog-ukraine-sonntag-422.html" TargetMode="External"/><Relationship Id="rId6930" Type="http://schemas.openxmlformats.org/officeDocument/2006/relationships/hyperlink" Target="https://www.diepresse.com/18400457/wifo-chef-gabriel-felbermayr-oesterreich-wird-ins-russische-gas-hineingetrieben" TargetMode="External"/><Relationship Id="rId1868" Type="http://schemas.openxmlformats.org/officeDocument/2006/relationships/hyperlink" Target="https://www.criticalthreats.org/analysis/russian-offensive-campaign-assessment-december-10-2024" TargetMode="External"/><Relationship Id="rId4067" Type="http://schemas.openxmlformats.org/officeDocument/2006/relationships/hyperlink" Target="https://www.zeit.de/politik/ausland/2024-11/gazastreifen-drohende-hungersnot-aufruf-who-chef" TargetMode="External"/><Relationship Id="rId4274" Type="http://schemas.openxmlformats.org/officeDocument/2006/relationships/hyperlink" Target="https://www.derstandard.at/story/3000000243785/unzufriedene-fast-aller-gesellschaftsschichten-stimmten-fuer-trump" TargetMode="External"/><Relationship Id="rId4481" Type="http://schemas.openxmlformats.org/officeDocument/2006/relationships/hyperlink" Target="https://www.t-online.de/themen/kiew/" TargetMode="External"/><Relationship Id="rId5118" Type="http://schemas.openxmlformats.org/officeDocument/2006/relationships/hyperlink" Target="https://www.diepresse.com/thema/hamas?ref=article_a" TargetMode="External"/><Relationship Id="rId5325" Type="http://schemas.openxmlformats.org/officeDocument/2006/relationships/hyperlink" Target="https://www.tagesanzeiger.ch/ukraine-news-selenski-hofft-auf-westliche-langstreckenraketen-473266518804" TargetMode="External"/><Relationship Id="rId5532" Type="http://schemas.openxmlformats.org/officeDocument/2006/relationships/hyperlink" Target="https://www.criticalthreats.org/wp-content/uploads/UAF-Kursk-Incursion-August-14-2024.png" TargetMode="External"/><Relationship Id="rId2919" Type="http://schemas.openxmlformats.org/officeDocument/2006/relationships/hyperlink" Target="https://www.diepresse.com/19116162/israelischer-experte-dieser-waffenstillstand-ist-bestenfalls-eine-voruebergehende-pause" TargetMode="External"/><Relationship Id="rId3083" Type="http://schemas.openxmlformats.org/officeDocument/2006/relationships/hyperlink" Target="https://www.focus.de/politik/ausland/russlands-brutale-kriegsformel-trifft-die-ukraine-jetzt-dort-wo-sie-am-schwaechsten-ist_15dbd5cc-d206-4f50-bfb1-dd5a39ad751e.html" TargetMode="External"/><Relationship Id="rId3290" Type="http://schemas.openxmlformats.org/officeDocument/2006/relationships/hyperlink" Target="http://www.rainews.it/articoli/2024/11/putin-ha-un-piano-di-partizione-dellucraina-da-fare-arrivare-a-trump-b061603b-dda9-450d-b3cc-0f61c7f150cd.html" TargetMode="External"/><Relationship Id="rId4134" Type="http://schemas.openxmlformats.org/officeDocument/2006/relationships/hyperlink" Target="https://www.youtube.com/watch?v=KvA394SeOaM" TargetMode="External"/><Relationship Id="rId4341" Type="http://schemas.openxmlformats.org/officeDocument/2006/relationships/hyperlink" Target="https://www.derstandard.at/story/3000000243178/hohe-lebenshaltungskosten-dominieren-den-us-wahlkampf-im-endspurt" TargetMode="External"/><Relationship Id="rId7497" Type="http://schemas.openxmlformats.org/officeDocument/2006/relationships/hyperlink" Target="https://fachportal.ph-noe.ac.at/fileadmin/gwk/Aktuelle%20Themen/Zs_November_2020_2H_T127_Migration.pdf" TargetMode="External"/><Relationship Id="rId1728" Type="http://schemas.openxmlformats.org/officeDocument/2006/relationships/hyperlink" Target="https://www.diepresse.com/19163956/putins-sammelsurium-wer-ausser-assad-noch-in-moskau-zuflucht-gefunden-hat" TargetMode="External"/><Relationship Id="rId1935" Type="http://schemas.openxmlformats.org/officeDocument/2006/relationships/hyperlink" Target="https://www.n-tv.de/politik/Syrische-Rebellen-wollen-Frauen-keine-Kleidervorschriften-machen-article25419742.html" TargetMode="External"/><Relationship Id="rId3150" Type="http://schemas.openxmlformats.org/officeDocument/2006/relationships/hyperlink" Target="https://www.welt.de/politik/ausland/video254646838/Russischer-Angriffskrieg-Laut-Selenskyj-will-Putin-Kursk-vor-dem-20-Januar-zurueck.html" TargetMode="External"/><Relationship Id="rId4201" Type="http://schemas.openxmlformats.org/officeDocument/2006/relationships/hyperlink" Target="https://www.n-tv.de/politik/US-wahl-2024/Ukrainer-sehen-auch-Chancen-im-Wahlsieg-von-Trump-article25342857.html" TargetMode="External"/><Relationship Id="rId6099" Type="http://schemas.openxmlformats.org/officeDocument/2006/relationships/hyperlink" Target="https://fachportal.ph-noe.ac.at/fileadmin/gwk/Aktuelle%20Themen/Zs_Mai_2024_1H_T210_Migration.pdf" TargetMode="External"/><Relationship Id="rId7357" Type="http://schemas.openxmlformats.org/officeDocument/2006/relationships/hyperlink" Target="https://www.understandingwar.org/backgrounder/iran-update-april-4-2024" TargetMode="External"/><Relationship Id="rId3010" Type="http://schemas.openxmlformats.org/officeDocument/2006/relationships/hyperlink" Target="https://www.fr.de/politik/ukraine-krieg-wladimir-putin-zahlt-hohen-preis-fuer-kursk-gegenoffensive-zr-93431603.html" TargetMode="External"/><Relationship Id="rId6166" Type="http://schemas.openxmlformats.org/officeDocument/2006/relationships/hyperlink" Target="https://www.zeit.de/politik/ausland/2024-06/ukraine-friedenskonferenz-abschlusserklaerung-schweiz-territorium-gefangenenaustausch" TargetMode="External"/><Relationship Id="rId7564" Type="http://schemas.openxmlformats.org/officeDocument/2006/relationships/hyperlink" Target="https://fachportal.ph-noe.ac.at/fileadmin/gwk/Aktuelle%20Themen/Zs_Oktober_2023_2H_T197_Migration.pdf" TargetMode="External"/><Relationship Id="rId3967" Type="http://schemas.openxmlformats.org/officeDocument/2006/relationships/hyperlink" Target="https://www.theguardian.com/world/2024/nov/11/ukraine-war-briefing-dont-walk-away-from-ukraine-biden-expected-to-tell-trump" TargetMode="External"/><Relationship Id="rId6373" Type="http://schemas.openxmlformats.org/officeDocument/2006/relationships/hyperlink" Target="https://www.tagesschau.de/ausland/afrika/aegypten-hamas-100.html" TargetMode="External"/><Relationship Id="rId6580" Type="http://schemas.openxmlformats.org/officeDocument/2006/relationships/hyperlink" Target="https://www.tagesspiegel.de/internationales/us-general-hodges-analysiert-kiews-offensive-will-der-westen-den-sieg-der-ukraine-mein-glaube-schwindet-10328335.html" TargetMode="External"/><Relationship Id="rId7217" Type="http://schemas.openxmlformats.org/officeDocument/2006/relationships/hyperlink" Target="https://www.welt.de/politik/ausland/article251082044/China-und-Russland-Warum-Xi-die-russische-Kriegs-Maschinerie-am-Leben-haelt.html" TargetMode="External"/><Relationship Id="rId7424" Type="http://schemas.openxmlformats.org/officeDocument/2006/relationships/hyperlink" Target="https://www.focus.de/politik/ausland/trotz-ukraine-krieg-russisches-fluessiggas-fliesst-vermehrt-in-eu-haefen_id_259819470.html" TargetMode="External"/><Relationship Id="rId4" Type="http://schemas.openxmlformats.org/officeDocument/2006/relationships/webSettings" Target="webSettings.xml"/><Relationship Id="rId888" Type="http://schemas.openxmlformats.org/officeDocument/2006/relationships/hyperlink" Target="https://www.tagesspiegel.de/internationales/ukraine-invasion-tag-1031-wie-ukrainerinnen-versuchen-die-liebe-in-kriegszeiten-aufrechtzuerhalten-12913546.html" TargetMode="External"/><Relationship Id="rId2569" Type="http://schemas.openxmlformats.org/officeDocument/2006/relationships/hyperlink" Target="https://www.faz.net/aktuell/politik/ukraine/ukraine-liveticker-dutzend-attacken-auf-staedte-im-suedosten-der-ukraine-faz-19030454.html" TargetMode="External"/><Relationship Id="rId2776" Type="http://schemas.openxmlformats.org/officeDocument/2006/relationships/hyperlink" Target="https://taz.de/Iran-als-Bedrohung-Israels/!6049674/" TargetMode="External"/><Relationship Id="rId2983" Type="http://schemas.openxmlformats.org/officeDocument/2006/relationships/hyperlink" Target="https://www.timesofisrael.com/daily-briefing-nov-26-day-417-northern-mayors-livid-about-possible-ceasefire/" TargetMode="External"/><Relationship Id="rId3827" Type="http://schemas.openxmlformats.org/officeDocument/2006/relationships/hyperlink" Target="https://www.t-online.de/themen/warschau/" TargetMode="External"/><Relationship Id="rId5182" Type="http://schemas.openxmlformats.org/officeDocument/2006/relationships/hyperlink" Target="https://www.criticalthreats.org/analysis/russian-offensive-campaign-assessment-september-24-2024" TargetMode="External"/><Relationship Id="rId6026" Type="http://schemas.openxmlformats.org/officeDocument/2006/relationships/hyperlink" Target="https://www.oryxspioenkop.com/2022/02/attack-on-europe-documenting-equipment.html" TargetMode="External"/><Relationship Id="rId6233" Type="http://schemas.openxmlformats.org/officeDocument/2006/relationships/hyperlink" Target="https://www.rnd.de/politik/ki-bilder-wie-fake-sharepics-die-wahrnehmung-vom-krieg-auf-social-media-veraendern-FUYK3QERAJCV5E4VFADM46FVTU.html" TargetMode="External"/><Relationship Id="rId6440" Type="http://schemas.openxmlformats.org/officeDocument/2006/relationships/hyperlink" Target="https://www.focus.de/politik/der-china-versteher/analyse-vom-china-versteher-frieden-in-der-ukraine-jetzt-wird-klar-welches-spiel-xi-wirklich-spielt_id_259952939.html" TargetMode="External"/><Relationship Id="rId748" Type="http://schemas.openxmlformats.org/officeDocument/2006/relationships/hyperlink" Target="https://www.merkur.de/politik/ukraine-armee-erhaelt-gegen-nordkorea-soldaten-neue-stryker-panzer-93390928.html" TargetMode="External"/><Relationship Id="rId955" Type="http://schemas.openxmlformats.org/officeDocument/2006/relationships/hyperlink" Target="https://www.t-online.de/nachrichten/ausland/id_100555810/russland-verlegt-offenbar-abwehrsysteme-nach-libyen.html" TargetMode="External"/><Relationship Id="rId1378" Type="http://schemas.openxmlformats.org/officeDocument/2006/relationships/hyperlink" Target="https://www.tagesspiegel.de/internationales/vom-kreml-orchestrierte-sabotage-an-unterseekabeln-das-ratsel-um-den-chinesischen-frachter-yi-peng-3-in-der-ostsee-12876571.html" TargetMode="External"/><Relationship Id="rId1585" Type="http://schemas.openxmlformats.org/officeDocument/2006/relationships/hyperlink" Target="https://taz.de/Nachrichten-zum-Umsturz-in-Syrien/!6056063/" TargetMode="External"/><Relationship Id="rId1792" Type="http://schemas.openxmlformats.org/officeDocument/2006/relationships/hyperlink" Target="https://www.tagesschau.de/inland/gesellschaft/integrationsbarometer-102.html" TargetMode="External"/><Relationship Id="rId2429" Type="http://schemas.openxmlformats.org/officeDocument/2006/relationships/hyperlink" Target="https://www.faz.net/aktuell/politik/krieg-in-nahost/liveticker-zum-krieg-in-nahost-katz-droht-mit-angriffen-auf-ganz-libanon-faz-19972506.html" TargetMode="External"/><Relationship Id="rId2636" Type="http://schemas.openxmlformats.org/officeDocument/2006/relationships/hyperlink" Target="https://www.derstandard.at/story/3000000246991/assad-regime-wird-von-rebellenvormarsch-ueberrumpelt" TargetMode="External"/><Relationship Id="rId2843" Type="http://schemas.openxmlformats.org/officeDocument/2006/relationships/hyperlink" Target="https://www.diepresse.com/19121134/mehrere-tote-israel-verstaerkt-beschuss-auf-zentrum-des-gazastreifens" TargetMode="External"/><Relationship Id="rId5042" Type="http://schemas.openxmlformats.org/officeDocument/2006/relationships/hyperlink" Target="https://www.dw.com/de/was-wenn-russland-seine-rohstoff-exporte-stoppt/a-70385927" TargetMode="External"/><Relationship Id="rId5999" Type="http://schemas.openxmlformats.org/officeDocument/2006/relationships/hyperlink" Target="https://www.focus.de/politik/ausland/ukraine-krise/experte-analysiert-entwicklungen-im-ukraine-krieg-russlands-faradayscher-kaefig-und-warum-der-westen-einen-fehler-macht_id_260129109.html" TargetMode="External"/><Relationship Id="rId6300" Type="http://schemas.openxmlformats.org/officeDocument/2006/relationships/hyperlink" Target="https://www.faz.net/aktuell/politik/ukraine-liveticker-biden-putin-wird-nicht-in-der-ukraine-halt-machen-faz-19030454.html" TargetMode="External"/><Relationship Id="rId84" Type="http://schemas.openxmlformats.org/officeDocument/2006/relationships/hyperlink" Target="https://www.fr.de/politik/usa-russland-frieden-verhandeln-ukraine-krieg-flieger-sichtung-zr-93492623.html" TargetMode="External"/><Relationship Id="rId608" Type="http://schemas.openxmlformats.org/officeDocument/2006/relationships/hyperlink" Target="https://www.sueddeutsche.de/politik/die-lage-im-ueberblick-neue-kaempfe-in-der-ukraine-drohnen-ueber-suedrussland-dpa.urn-newsml-dpa-com-20090101-241224-930-326830" TargetMode="External"/><Relationship Id="rId815" Type="http://schemas.openxmlformats.org/officeDocument/2006/relationships/hyperlink" Target="https://www.timesofisrael.com/liveblog-december-21-2024/" TargetMode="External"/><Relationship Id="rId1238" Type="http://schemas.openxmlformats.org/officeDocument/2006/relationships/hyperlink" Target="https://www.diepresse.com/19179507/netanjahu-spricht-mit-trump-ueber-syrien-und-geiseln" TargetMode="External"/><Relationship Id="rId1445" Type="http://schemas.openxmlformats.org/officeDocument/2006/relationships/hyperlink" Target="https://www.t-online.de/nachrichten/ausland/id_100552490/selenskyj-viele-nordkoreaner-bei-russischen-angriffen-dabei.html" TargetMode="External"/><Relationship Id="rId1652" Type="http://schemas.openxmlformats.org/officeDocument/2006/relationships/hyperlink" Target="https://www.youtube.com/watch?v=vaZ3IuY6ZNY" TargetMode="External"/><Relationship Id="rId1305" Type="http://schemas.openxmlformats.org/officeDocument/2006/relationships/hyperlink" Target="https://www.profil.at/ausland/nahost-konflikt-wer-ist-wer-neun-fragen-neun-antworten/402630830" TargetMode="External"/><Relationship Id="rId2703" Type="http://schemas.openxmlformats.org/officeDocument/2006/relationships/hyperlink" Target="https://fachportal.ph-noe.ac.at/fileadmin/gwk/Aktuelle%20Themen/Zs_August_2015_T1_Migration.pdf" TargetMode="External"/><Relationship Id="rId2910" Type="http://schemas.openxmlformats.org/officeDocument/2006/relationships/hyperlink" Target="https://www.faz.net/aktuell/politik/krieg-in-nahost/die-nacht-in-nahost-waffenruhe-zwischen-israel-und-hizbullah-hat-begonnen-110137117.html" TargetMode="External"/><Relationship Id="rId5859" Type="http://schemas.openxmlformats.org/officeDocument/2006/relationships/hyperlink" Target="https://www.understandingwar.org/backgrounder/russian-offensive-campaign-assessment-july-31-2024" TargetMode="External"/><Relationship Id="rId7074" Type="http://schemas.openxmlformats.org/officeDocument/2006/relationships/hyperlink" Target="https://taz.de/-Nachrichten-im-Nahostkrieg-/!6005613/" TargetMode="External"/><Relationship Id="rId7281" Type="http://schemas.openxmlformats.org/officeDocument/2006/relationships/hyperlink" Target="https://www.t-online.de/nachrichten/ausland/internationale-politik/id_100386694/nahost-so-stark-sind-die-armeen-von-israel-und-vom-iran.html" TargetMode="External"/><Relationship Id="rId1512" Type="http://schemas.openxmlformats.org/officeDocument/2006/relationships/hyperlink" Target="https://www.nachrichten.at/politik/aussenpolitik/wieder-zahlreiche-tote-im-gazastreifen-nach-israelischem-luftangriff;art391,4008421" TargetMode="External"/><Relationship Id="rId4668" Type="http://schemas.openxmlformats.org/officeDocument/2006/relationships/hyperlink" Target="https://www.diepresse.com/18976407/angriffe-in-naher-zukunft-israel-ruft-zur-evakuierungen-in-bekaa-ebene-im-libanon-auf" TargetMode="External"/><Relationship Id="rId4875" Type="http://schemas.openxmlformats.org/officeDocument/2006/relationships/image" Target="media/image21.png"/><Relationship Id="rId5719" Type="http://schemas.openxmlformats.org/officeDocument/2006/relationships/hyperlink" Target="https://www.focus.de/politik/chinas-reagiert-auf-kursk-offensive-peking-ruft-zur-deeskalation-auf_id_260219026.html" TargetMode="External"/><Relationship Id="rId5926" Type="http://schemas.openxmlformats.org/officeDocument/2006/relationships/hyperlink" Target="https://www.welt.de/politik/ausland/article252520826/Gaza-Streifen-Israelisches-Militaer-meldet-Tod-von-Drahtzieher-des-Massakers-vom-7-Oktober.html" TargetMode="External"/><Relationship Id="rId6090" Type="http://schemas.openxmlformats.org/officeDocument/2006/relationships/hyperlink" Target="https://www.faz.net/aktuell/politik/krieg-in-nahost/kritik-an-israels-vorgehen-wie-geschwaecht-ist-die-hamas-19797530.html" TargetMode="External"/><Relationship Id="rId7141" Type="http://schemas.openxmlformats.org/officeDocument/2006/relationships/hyperlink" Target="https://www.n-tv.de/politik/Israel-soll-USA-ueber-Angriff-auf-Iran-informiert-haben-article24886825.html" TargetMode="External"/><Relationship Id="rId11" Type="http://schemas.openxmlformats.org/officeDocument/2006/relationships/hyperlink" Target="https://fachportal.ph-noe.ac.at/fileadmin/gwk/Aktuelle%20Themen/Ukraine_nach_einem_Jahr_Krieg_2022_23.doc" TargetMode="External"/><Relationship Id="rId398" Type="http://schemas.openxmlformats.org/officeDocument/2006/relationships/hyperlink" Target="https://www.theguardian.com/commentisfree/2024/dec/27/europe-wartime-mindset-ukraine-nato-kyiv-russia" TargetMode="External"/><Relationship Id="rId2079" Type="http://schemas.openxmlformats.org/officeDocument/2006/relationships/hyperlink" Target="https://www.bbc.com/news/articles/clygege97qwo" TargetMode="External"/><Relationship Id="rId3477" Type="http://schemas.openxmlformats.org/officeDocument/2006/relationships/hyperlink" Target="https://www.youtube.com/watch?v=1JsDiCNgi2s" TargetMode="External"/><Relationship Id="rId3684" Type="http://schemas.openxmlformats.org/officeDocument/2006/relationships/hyperlink" Target="https://www.timesofisrael.com/idf-says-dozens-of-masked-settlers-carried-out-arson-attack-on-west-bank-village/" TargetMode="External"/><Relationship Id="rId3891" Type="http://schemas.openxmlformats.org/officeDocument/2006/relationships/hyperlink" Target="https://www.t-online.de/nachrichten/ausland/id_100528874/israels-verteidigungsminister-keine-waffenruhe-im-libanon.html" TargetMode="External"/><Relationship Id="rId4528" Type="http://schemas.openxmlformats.org/officeDocument/2006/relationships/hyperlink" Target="https://www.morgenpost.de/politik/article407584498/kims-deal-was-putin-dem-diktator-fuer-seine-soldaten-zahlt.html" TargetMode="External"/><Relationship Id="rId4735" Type="http://schemas.openxmlformats.org/officeDocument/2006/relationships/hyperlink" Target="https://www.criticalthreats.org/analysis/russian-offensive-campaign-assessment-october-24-2024" TargetMode="External"/><Relationship Id="rId4942" Type="http://schemas.openxmlformats.org/officeDocument/2006/relationships/hyperlink" Target="https://www.timesofisrael.com/liveblog-october-2-2024/" TargetMode="External"/><Relationship Id="rId2286" Type="http://schemas.openxmlformats.org/officeDocument/2006/relationships/hyperlink" Target="https://www.tagesspiegel.de/internationales/liveblog/die-zahl-wird-grosser-offenbar-tausende-ukrainer-in-russischer-gefangenschaft--darunter-auch-burgermeister-4309180.html" TargetMode="External"/><Relationship Id="rId2493" Type="http://schemas.openxmlformats.org/officeDocument/2006/relationships/hyperlink" Target="https://www.welt.de/politik/article254746636/Landminen-Raketen-Munition-USA-kuendigen-725-Millionen-Dollar-schweres-Ukraine-Hilfspaket-an.html" TargetMode="External"/><Relationship Id="rId3337" Type="http://schemas.openxmlformats.org/officeDocument/2006/relationships/hyperlink" Target="https://www.tagesspiegel.de/internationales/liveblog/london-wirft-putin-nach-raketenangriff-auf-die-ukraine-klare-eskalation-vor-4309180.html" TargetMode="External"/><Relationship Id="rId3544" Type="http://schemas.openxmlformats.org/officeDocument/2006/relationships/hyperlink" Target="https://www.tagesspiegel.de/internationales/liveblog/russland-droht-mit-einsatz-neuer-waffen-gegen-die-ukraine-4309180.html" TargetMode="External"/><Relationship Id="rId3751" Type="http://schemas.openxmlformats.org/officeDocument/2006/relationships/hyperlink" Target="https://www.diepresse.com/19074357/putin-bereitet-in-der-ukraine-einen-angriff-an-mehreren-fronten-vor" TargetMode="External"/><Relationship Id="rId4802" Type="http://schemas.openxmlformats.org/officeDocument/2006/relationships/hyperlink" Target="https://fachportal.ph-noe.ac.at/fileadmin/gwk/Aktuelle%20Themen/Zs_August_2024_2H_T217_Migration.doc" TargetMode="External"/><Relationship Id="rId7001" Type="http://schemas.openxmlformats.org/officeDocument/2006/relationships/hyperlink" Target="https://www.tagesanzeiger.ch/ukraine-news-europa-sucht-nach-flugabwehr-724911838753" TargetMode="External"/><Relationship Id="rId258" Type="http://schemas.openxmlformats.org/officeDocument/2006/relationships/hyperlink" Target="https://www.fr.de/politik/ukraine-news-russland-kiew-weihnachten-lage-verluste-news-ticker-zr-93485791.html" TargetMode="External"/><Relationship Id="rId465" Type="http://schemas.openxmlformats.org/officeDocument/2006/relationships/hyperlink" Target="https://www.fr.de/politik/wladimir-putin-per42970/" TargetMode="External"/><Relationship Id="rId672" Type="http://schemas.openxmlformats.org/officeDocument/2006/relationships/hyperlink" Target="https://www.zdf.de/nachrichten/heute-sendungen/videos/ukraine-weihnachten-krieg-video-100.html" TargetMode="External"/><Relationship Id="rId1095" Type="http://schemas.openxmlformats.org/officeDocument/2006/relationships/hyperlink" Target="https://taz.de/Gefluechtete-an-EU-Ostgrenze-in-Polen/!6054331/" TargetMode="External"/><Relationship Id="rId2146" Type="http://schemas.openxmlformats.org/officeDocument/2006/relationships/hyperlink" Target="https://www.t-online.de/nachrichten/ukraine/id_100543156/ukraine-news-aktuell-eu-verteidigungskommissar-fordert-grossen-knall-.html" TargetMode="External"/><Relationship Id="rId2353" Type="http://schemas.openxmlformats.org/officeDocument/2006/relationships/hyperlink" Target="https://www.n-tv.de/politik/Islamisten-umzingeln-Hama-von-drei-Seiten-article25410765.html" TargetMode="External"/><Relationship Id="rId2560" Type="http://schemas.openxmlformats.org/officeDocument/2006/relationships/hyperlink" Target="https://www.t-online.de/nachrichten/ausland/id_100542932/syrien-rebellen-stuermen-assads-luxus-villa-in-aleppo.html" TargetMode="External"/><Relationship Id="rId3404" Type="http://schemas.openxmlformats.org/officeDocument/2006/relationships/hyperlink" Target="https://www.diepresse.com/19087510/hamas-politbuero-auf-herbergssuche-tuerkei-winkt-ab" TargetMode="External"/><Relationship Id="rId3611" Type="http://schemas.openxmlformats.org/officeDocument/2006/relationships/hyperlink" Target="https://www.timesofisrael.com/liveblog-november-17-2024/" TargetMode="External"/><Relationship Id="rId6767" Type="http://schemas.openxmlformats.org/officeDocument/2006/relationships/hyperlink" Target="https://www.t-online.de/nachrichten/ausland/id_100394854/hoffnung-auf-fortschritte-bei-gespraechen-ueber-feuerpause.html" TargetMode="External"/><Relationship Id="rId6974" Type="http://schemas.openxmlformats.org/officeDocument/2006/relationships/hyperlink" Target="https://www.faz.net/aktuell/politik/ausland/gazakrieg-steht-rafah-offensive-bevor-19670040.html" TargetMode="External"/><Relationship Id="rId118" Type="http://schemas.openxmlformats.org/officeDocument/2006/relationships/hyperlink" Target="https://www.heute.at/s/chinesische-hacker-greifen-us-finanzministerium-an-120080921" TargetMode="External"/><Relationship Id="rId325" Type="http://schemas.openxmlformats.org/officeDocument/2006/relationships/hyperlink" Target="https://www.welt.de/politik/ausland/article254984102/Andrij-Melnyk-Ehemaliger-Botschafter-der-Ukraine-fordert-jaehrlich-20-Milliarden-Euro-von-Deutschland.html" TargetMode="External"/><Relationship Id="rId532" Type="http://schemas.openxmlformats.org/officeDocument/2006/relationships/hyperlink" Target="https://www.timesofisrael.com/liveblog-december-25-2024/" TargetMode="External"/><Relationship Id="rId1162" Type="http://schemas.openxmlformats.org/officeDocument/2006/relationships/hyperlink" Target="https://www.youtube.com/watch?v=pzmgtkua3Gg" TargetMode="External"/><Relationship Id="rId2006" Type="http://schemas.openxmlformats.org/officeDocument/2006/relationships/hyperlink" Target="https://www.derstandard.at/story/3000000248479/trumps-doppelte-botschaften-zum-ukrainekrieg-mit-macron-als-broker" TargetMode="External"/><Relationship Id="rId2213" Type="http://schemas.openxmlformats.org/officeDocument/2006/relationships/hyperlink" Target="https://www.t-online.de/nachrichten/ausland/krisen/id_100546442/syrien-rebellenfuehrer-abu-mohammed-al-dschulani-will-assad-regime-stuerzen.html" TargetMode="External"/><Relationship Id="rId2420" Type="http://schemas.openxmlformats.org/officeDocument/2006/relationships/hyperlink" Target="https://data.unhcr.org/en/situations/europe-sea-arrivals" TargetMode="External"/><Relationship Id="rId5369" Type="http://schemas.openxmlformats.org/officeDocument/2006/relationships/hyperlink" Target="https://fachportal.ph-noe.ac.at/fileadmin/gwk/Aktuelle%20Themen/Zs_Juni_2024_1H_T212_Migration.doc" TargetMode="External"/><Relationship Id="rId5576" Type="http://schemas.openxmlformats.org/officeDocument/2006/relationships/hyperlink" Target="https://www.fr.de/politik/krieg-israel-hamas-geschichte-enstehung-palaestina-konflikt-sechs-tage-libanon-jom-kippur-zr-92574266.html" TargetMode="External"/><Relationship Id="rId5783" Type="http://schemas.openxmlformats.org/officeDocument/2006/relationships/hyperlink" Target="https://taz.de/Gefangenenaustausch-mit-Russland/!6024251/" TargetMode="External"/><Relationship Id="rId6627" Type="http://schemas.openxmlformats.org/officeDocument/2006/relationships/hyperlink" Target="https://www.tagesspiegel.de/internationales/noch-zehn-jahre-geld-und-waffen-mobilisieren-spd-chef-klingbeil-schwort-auf-langfristige-hilfe-fur-die-ukraine-ein-11601929.html" TargetMode="External"/><Relationship Id="rId1022" Type="http://schemas.openxmlformats.org/officeDocument/2006/relationships/hyperlink" Target="https://www.diepresse.com/19189405/israel-fahne-vor-wiener-stadttempel-erneut-heruntergerissen-und-angezuendet" TargetMode="External"/><Relationship Id="rId4178" Type="http://schemas.openxmlformats.org/officeDocument/2006/relationships/hyperlink" Target="https://www.tagesschau.de/newsticker/liveblog-uswahl-donnerstag-104.html" TargetMode="External"/><Relationship Id="rId4385" Type="http://schemas.openxmlformats.org/officeDocument/2006/relationships/hyperlink" Target="https://www.t-online.de/nachrichten/ausland/internationale-politik/id_100520528/libanon-humanitaere-lage-laut-un-schlimmer-als-2006-nahost-news.html" TargetMode="External"/><Relationship Id="rId4592" Type="http://schemas.openxmlformats.org/officeDocument/2006/relationships/hyperlink" Target="https://www.fr.de/politik/israel-taeuscht-luftabwehr-bei-vergeltungsschlag-gegen-iran-zr-93377522.html" TargetMode="External"/><Relationship Id="rId5229" Type="http://schemas.openxmlformats.org/officeDocument/2006/relationships/hyperlink" Target="https://www.faz.net/aktuell/politik/ausland/israel-und-palaestina-geschichte-des-nahostkonflikts-und-hintergruende-zum-krieg-19256496.html" TargetMode="External"/><Relationship Id="rId5436" Type="http://schemas.openxmlformats.org/officeDocument/2006/relationships/hyperlink" Target="https://fachportal.ph-noe.ac.at/fileadmin/gwk/Aktuelle%20Themen/Zs_August_2024_2H_T216_Migration.pdf" TargetMode="External"/><Relationship Id="rId5990" Type="http://schemas.openxmlformats.org/officeDocument/2006/relationships/hyperlink" Target="https://www.understandingwar.org/backgrounder/russian-offensive-campaign-assessment-july-15-2024" TargetMode="External"/><Relationship Id="rId6834" Type="http://schemas.openxmlformats.org/officeDocument/2006/relationships/hyperlink" Target="https://www.sn.at/politik/weltpolitik/kiew-kliniken-angriffe-157449652" TargetMode="External"/><Relationship Id="rId1979" Type="http://schemas.openxmlformats.org/officeDocument/2006/relationships/hyperlink" Target="https://www.diepresse.com/19162254/syrien-uno-kritisiert-israels-vorruecken-in-pufferzone" TargetMode="External"/><Relationship Id="rId3194" Type="http://schemas.openxmlformats.org/officeDocument/2006/relationships/hyperlink" Target="https://www.zeit.de/politik/ausland/2024-11/krieg-naher-osten-israel-hisbollah-waffenruhe" TargetMode="External"/><Relationship Id="rId4038" Type="http://schemas.openxmlformats.org/officeDocument/2006/relationships/hyperlink" Target="https://www.t-online.de/nachrichten/ausland/id_100527924/bericht-trump-sprach-am-donnerstag-mit-putin.html" TargetMode="External"/><Relationship Id="rId4245" Type="http://schemas.openxmlformats.org/officeDocument/2006/relationships/hyperlink" Target="https://www.srf.ch/news/international/us-wahlen-2024/trump-und-die-ukraine-die-wahl-trumps-ist-eine-bedrohung-fuer-die-ukraine" TargetMode="External"/><Relationship Id="rId5643" Type="http://schemas.openxmlformats.org/officeDocument/2006/relationships/hyperlink" Target="https://www.fr.de/politik/israel-krieg-vergeltungsschlag-iran-israel-details-usa-reaktion-tod-hamas-93224111.html" TargetMode="External"/><Relationship Id="rId5850" Type="http://schemas.openxmlformats.org/officeDocument/2006/relationships/hyperlink" Target="https://web.archive.org/web/20240719174459/https:/img.welt.de/img/politik/ausland/mobile252599904/6500242377-ci3x2l-w780/DWO-AP-Gaza-190724.jpg" TargetMode="External"/><Relationship Id="rId6901" Type="http://schemas.openxmlformats.org/officeDocument/2006/relationships/hyperlink" Target="https://www.t-online.de/nachrichten/ausland/id_100392504/erneut-schwere-kaempfe-im-norden-gazas.html" TargetMode="External"/><Relationship Id="rId1839" Type="http://schemas.openxmlformats.org/officeDocument/2006/relationships/hyperlink" Target="https://www.t-online.de/themen/iran/" TargetMode="External"/><Relationship Id="rId3054" Type="http://schemas.openxmlformats.org/officeDocument/2006/relationships/hyperlink" Target="https://www.criticalthreats.org/analysis/iran-update-november-25-2024" TargetMode="External"/><Relationship Id="rId4452" Type="http://schemas.openxmlformats.org/officeDocument/2006/relationships/hyperlink" Target="https://www.diepresse.com/thema/hamas?ref=article_a" TargetMode="External"/><Relationship Id="rId5503" Type="http://schemas.openxmlformats.org/officeDocument/2006/relationships/hyperlink" Target="https://www.welt.de/politik/ausland/article253075880/Kursk-Offensive-Ukrainische-Truppen-beschaedigen-dritte-Bruecke.html" TargetMode="External"/><Relationship Id="rId5710" Type="http://schemas.openxmlformats.org/officeDocument/2006/relationships/hyperlink" Target="https://www.t-online.de/nachrichten/ausland/id_100467390/ukraine-sieht-kursk-als-faustpfand-fuer-friedensverhandlungen.html" TargetMode="External"/><Relationship Id="rId182" Type="http://schemas.openxmlformats.org/officeDocument/2006/relationships/hyperlink" Target="https://www.t-online.de/nachrichten/ausland/id_100562490/putin-gratuliert-orban-fico-und-schroeder-zu-neujahr.html" TargetMode="External"/><Relationship Id="rId1906" Type="http://schemas.openxmlformats.org/officeDocument/2006/relationships/hyperlink" Target="https://www.nachrichten.at/politik/aussenpolitik/oesterreich-laesst-veto-gegen-schengenerweiterung-fallen;art391,4007335" TargetMode="External"/><Relationship Id="rId3261" Type="http://schemas.openxmlformats.org/officeDocument/2006/relationships/hyperlink" Target="https://www.criticalthreats.org/analysis/russian-offensive-campaign-assessment-november-22-2024" TargetMode="External"/><Relationship Id="rId4105" Type="http://schemas.openxmlformats.org/officeDocument/2006/relationships/hyperlink" Target="https://www.tagesspiegel.de/internationales/krawalle-nach-fussballspiel-jagd-auf-israelische-fans-in-amsterdam--netanjahu-schickt-flugzeuge-12669605.html" TargetMode="External"/><Relationship Id="rId4312" Type="http://schemas.openxmlformats.org/officeDocument/2006/relationships/hyperlink" Target="https://www.faz.net/aktuell/politik/ukraine/ukraine-liveticker-baerbock-kritisiert-nordkoreas-unterstuetzung-fuer-russland-faz-19030454.html" TargetMode="External"/><Relationship Id="rId7468" Type="http://schemas.openxmlformats.org/officeDocument/2006/relationships/hyperlink" Target="https://consortiumnews.com/2021/12/23/2022-year-of-major-power-conflict-over-ukraine/" TargetMode="External"/><Relationship Id="rId2070" Type="http://schemas.openxmlformats.org/officeDocument/2006/relationships/hyperlink" Target="https://www.welt.de/politik/ausland/article254797362/Buergerkrieg-Assad-soll-Syrien-verlassen-haben-Privatresidenz-und-iranische-Botschaft-gepluendert.html" TargetMode="External"/><Relationship Id="rId3121" Type="http://schemas.openxmlformats.org/officeDocument/2006/relationships/hyperlink" Target="https://www.criticalthreats.org/analysis/iran-update-november-24-2024" TargetMode="External"/><Relationship Id="rId6277" Type="http://schemas.openxmlformats.org/officeDocument/2006/relationships/hyperlink" Target="https://www.n-tv.de/politik/Dmitri-Medwedew-reklamiert-mit-Karte-gesamte-Ukraine-fuer-Russland-article25009380.html" TargetMode="External"/><Relationship Id="rId6484" Type="http://schemas.openxmlformats.org/officeDocument/2006/relationships/hyperlink" Target="https://www.sueddeutsche.de/politik/krieg-in-nahost-israel-heftige-kontroverse-ueber-zukunft-gazas-dpa.urn-newsml-dpa-com-20090101-240515-99-47279" TargetMode="External"/><Relationship Id="rId6691" Type="http://schemas.openxmlformats.org/officeDocument/2006/relationships/hyperlink" Target="https://www.ft.com/content/cd6c28e2-d327-4c2a-a023-098ca43eacfb?accessToken=zwAGFztDFrGwkdPNbCji0ydMKtOgIwmMpD6s-w.MEQCIBXCqNFIblmUto9XwgcKAhSMiriTgl4t_6EzFt6LYeXRAiABGsW-dacUAIHFkniZqzGL8i8Vfr0JyDPvpHykC8_jlQ&amp;sharetype=gift&amp;token=a0d28887-e775-422b-b38b-f54afed0b771" TargetMode="External"/><Relationship Id="rId7328" Type="http://schemas.openxmlformats.org/officeDocument/2006/relationships/hyperlink" Target="https://orf.at/stories/3354447/" TargetMode="External"/><Relationship Id="rId7535" Type="http://schemas.openxmlformats.org/officeDocument/2006/relationships/hyperlink" Target="https://fachportal.ph-noe.ac.at/fileadmin/gwk/Aktuelle%20Themen/Zs_Juni_2022_1H_T164_Migration.pdf" TargetMode="External"/><Relationship Id="rId999" Type="http://schemas.openxmlformats.org/officeDocument/2006/relationships/hyperlink" Target="https://www.theguardian.com/world/2024/dec/18/dmitry-medvedev-says-editors-of-the-times-are-legitimate-military-targets" TargetMode="External"/><Relationship Id="rId2887" Type="http://schemas.openxmlformats.org/officeDocument/2006/relationships/hyperlink" Target="https://www.diepresse.com/19120253/trump-bestellt-ukraine-sondergesandten-keith-kellogg-will-waffenlieferungen-als-druckmittel-einsetzen" TargetMode="External"/><Relationship Id="rId5086" Type="http://schemas.openxmlformats.org/officeDocument/2006/relationships/hyperlink" Target="https://www.welt.de/politik/ausland/video253767244/Israel-schlaegt-zurueck-Wir-haben-uns-zum-Ziel-gesetzt-den-Norden-Israels-sicher-zumachen.html" TargetMode="External"/><Relationship Id="rId5293" Type="http://schemas.openxmlformats.org/officeDocument/2006/relationships/hyperlink" Target="https://www.dw.com/de/faktencheck-wer-verhindert-friedensverhandlungen-zwischen-russland-und-der-ukraine/a-70199466" TargetMode="External"/><Relationship Id="rId6137" Type="http://schemas.openxmlformats.org/officeDocument/2006/relationships/hyperlink" Target="https://web.archive.org/web/20240621185539/https:/img.welt.de/img/bildergalerien/mobile252138998/3477938307-coriginal-w780/DWO-AP-Ukraine-210624.jpg" TargetMode="External"/><Relationship Id="rId6344" Type="http://schemas.openxmlformats.org/officeDocument/2006/relationships/hyperlink" Target="https://www.faz.net/aktuell/politik/krieg-in-nahost/krieg-in-nahost-israels-armee-meldet-uebernahme-von-gaza-grenze-zu-aegypten-19752945.html" TargetMode="External"/><Relationship Id="rId6551" Type="http://schemas.openxmlformats.org/officeDocument/2006/relationships/hyperlink" Target="https://www.nachrichten.at/wirtschaft/usa-besorgt-ueber-russland-geschaeft-der-rbi;art15,3949119" TargetMode="External"/><Relationship Id="rId859" Type="http://schemas.openxmlformats.org/officeDocument/2006/relationships/hyperlink" Target="https://www.t-online.de/nachrichten/ausland/id_100556838/schwierige-gespraeche-ueber-die-zukunft-syriens.html" TargetMode="External"/><Relationship Id="rId1489" Type="http://schemas.openxmlformats.org/officeDocument/2006/relationships/hyperlink" Target="https://www.timesofisrael.com/hezbollah-said-to-help-top-assad-officials-flee-to-lebanon-sparking-furor-in-beirut/" TargetMode="External"/><Relationship Id="rId1696" Type="http://schemas.openxmlformats.org/officeDocument/2006/relationships/hyperlink" Target="https://www.n-tv.de/politik/USA-wollen-sichere-Zufluchtsorte-des-IS-in-Syrien-verhindern-article25424190.html" TargetMode="External"/><Relationship Id="rId3938" Type="http://schemas.openxmlformats.org/officeDocument/2006/relationships/hyperlink" Target="https://www.morgenpost.de/politik/article407648856/redner-bei-demo-sollen-jagd-auf-israelis-befuerwortet-haben.html" TargetMode="External"/><Relationship Id="rId5153" Type="http://schemas.openxmlformats.org/officeDocument/2006/relationships/hyperlink" Target="https://www.criticalthreats.org/analysis/russian-offensive-campaign-assessment-september-30-2024" TargetMode="External"/><Relationship Id="rId5360" Type="http://schemas.openxmlformats.org/officeDocument/2006/relationships/hyperlink" Target="https://www.tagesschau.de/faktenfinder/kontext/russland-desinformation-analyse-100.html" TargetMode="External"/><Relationship Id="rId6204" Type="http://schemas.openxmlformats.org/officeDocument/2006/relationships/hyperlink" Target="https://www.welt.de/politik/ausland/video251958260/Al-Dschasira-Journalist-hat-offenbar-Geiseln-festgehalten-Video-soll-IDF-Befreiungsaktion-zeigen.html" TargetMode="External"/><Relationship Id="rId6411" Type="http://schemas.openxmlformats.org/officeDocument/2006/relationships/hyperlink" Target="https://www.diepresse.com/18519328/china-lehnt-teilnahme-an-schweizer-friedenskonferenz-ab" TargetMode="External"/><Relationship Id="rId1349" Type="http://schemas.openxmlformats.org/officeDocument/2006/relationships/hyperlink" Target="https://www.timesofisrael.com/hezbollah-chief-says-supply-route-through-syria-severed-following-assads-fall/" TargetMode="External"/><Relationship Id="rId2747" Type="http://schemas.openxmlformats.org/officeDocument/2006/relationships/hyperlink" Target="https://www.faz.net/aktuell/politik/krieg-in-nahost/liveticker-zum-krieg-in-nahost-un-delegation-im-gazastreifen-herrscht-anarchie-19972506.html" TargetMode="External"/><Relationship Id="rId2954" Type="http://schemas.openxmlformats.org/officeDocument/2006/relationships/hyperlink" Target="https://www.lemonde.fr/international/article/2024/11/26/moscou-multiplie-les-attaques-de-saturation-de-l-espace-aerien-ukrainien_6416201_3210.html" TargetMode="External"/><Relationship Id="rId5013" Type="http://schemas.openxmlformats.org/officeDocument/2006/relationships/hyperlink" Target="https://www.nachrichten.at/politik/aussenpolitik/eu-verhaengt-wegen-raketenlieferungen-neue-iran-sanktionen;art391,3991576" TargetMode="External"/><Relationship Id="rId5220" Type="http://schemas.openxmlformats.org/officeDocument/2006/relationships/hyperlink" Target="https://fachportal.ph-noe.ac.at/fileadmin/gwk/Aktuelle%20Themen/Zs_Juni_2024_1H_T212_Migration.doc" TargetMode="External"/><Relationship Id="rId719" Type="http://schemas.openxmlformats.org/officeDocument/2006/relationships/hyperlink" Target="https://www.nachrichten.at/politik/aussenpolitik/30-tote-bei-neuen-angriffen-im-gazastreifen;art391,4010867" TargetMode="External"/><Relationship Id="rId926" Type="http://schemas.openxmlformats.org/officeDocument/2006/relationships/hyperlink" Target="https://www.criticalthreats.org/analysis/iran-update-december-19-2024" TargetMode="External"/><Relationship Id="rId1556" Type="http://schemas.openxmlformats.org/officeDocument/2006/relationships/hyperlink" Target="https://www.merkur.de/politik/ukraine-staat-geschichte-politik-bevoelkerung-geografie-staedte-sprache-90175895.html" TargetMode="External"/><Relationship Id="rId1763" Type="http://schemas.openxmlformats.org/officeDocument/2006/relationships/hyperlink" Target="https://www.criticalthreats.org/analysis/russian-offensive-campaign-assessment-december-11-2024" TargetMode="External"/><Relationship Id="rId1970" Type="http://schemas.openxmlformats.org/officeDocument/2006/relationships/hyperlink" Target="https://www.faz.net/aktuell/politik/krieg-in-nahost/liveticker-zum-krieg-in-nahost-krankenhausdirektor-in-gaza-stromausfall-gefaehrdet-patienten-19972506.html" TargetMode="External"/><Relationship Id="rId2607" Type="http://schemas.openxmlformats.org/officeDocument/2006/relationships/hyperlink" Target="https://www.focus.de/politik/meinung/gastbeitrag-von-ahmad-mansour-hartnaeckige-ignoranz-merkel-sieht-bringschuld-nicht-bei-fluechtlingen-sondern-bei-uns_id_260525415.html" TargetMode="External"/><Relationship Id="rId2814" Type="http://schemas.openxmlformats.org/officeDocument/2006/relationships/hyperlink" Target="https://www.dw.com/de/rostock/t-19475416" TargetMode="External"/><Relationship Id="rId7185" Type="http://schemas.openxmlformats.org/officeDocument/2006/relationships/hyperlink" Target="https://www.timesofisrael.com/liveblog-april-18-2024/" TargetMode="External"/><Relationship Id="rId55" Type="http://schemas.openxmlformats.org/officeDocument/2006/relationships/hyperlink" Target="https://www.t-online.de/nachrichten/ausland/id_100563548/israels-armee-ueber-1400-luftangriffe-in-gaza-im-dezember.html" TargetMode="External"/><Relationship Id="rId1209" Type="http://schemas.openxmlformats.org/officeDocument/2006/relationships/hyperlink" Target="https://www.derstandard.at/story/3000000249216/kurde-in-syrien-jede-revolution-muss-respekt-vor-frauen-haben-sonst-ist-es-keine-revolution" TargetMode="External"/><Relationship Id="rId1416" Type="http://schemas.openxmlformats.org/officeDocument/2006/relationships/hyperlink" Target="https://www.theguardian.com/commentisfree/2024/dec/14/syria-future-foreign-influence" TargetMode="External"/><Relationship Id="rId1623" Type="http://schemas.openxmlformats.org/officeDocument/2006/relationships/hyperlink" Target="https://www.juedische-allgemeine.de/israel/nach-umsturz-in-syrien-hoffnung-auf-gaza-deal/" TargetMode="External"/><Relationship Id="rId1830" Type="http://schemas.openxmlformats.org/officeDocument/2006/relationships/hyperlink" Target="https://www.n-tv.de/politik/In-Syrien-lagern-noch-grosse-Mengen-Chemiewaffen-article25423232.html" TargetMode="External"/><Relationship Id="rId4779" Type="http://schemas.openxmlformats.org/officeDocument/2006/relationships/hyperlink" Target="https://fachportal.ph-noe.ac.at/fileadmin/gwk/Aktuelle%20Themen/Zs_September_2024_2H_T219_Migration.doc" TargetMode="External"/><Relationship Id="rId4986" Type="http://schemas.openxmlformats.org/officeDocument/2006/relationships/hyperlink" Target="https://fachportal.ph-noe.ac.at/fileadmin/gwk/Aktuelle%20Themen/Zs_August_2024_2H_T217_Migration.doc" TargetMode="External"/><Relationship Id="rId7392" Type="http://schemas.openxmlformats.org/officeDocument/2006/relationships/hyperlink" Target="https://www.zeit.de/politik/ausland/2024-04/ukraine-lage-charkiw-beschuss-flugabwehr-mobilmachung-woche" TargetMode="External"/><Relationship Id="rId3588" Type="http://schemas.openxmlformats.org/officeDocument/2006/relationships/hyperlink" Target="https://www.focus.de/orte/russland/" TargetMode="External"/><Relationship Id="rId3795" Type="http://schemas.openxmlformats.org/officeDocument/2006/relationships/hyperlink" Target="https://www.timesofisrael.com/some-hostages-have-lost-half-their-body-weight-while-in-gaza-families-forum-assesses/" TargetMode="External"/><Relationship Id="rId4639" Type="http://schemas.openxmlformats.org/officeDocument/2006/relationships/hyperlink" Target="https://web.archive.org/web/20241206151719/https:/img.welt.de/img/politik/ausland/mobile254104596/1207932167-coriginal-w1800/DWO-AP-Gaza-201024.jpg" TargetMode="External"/><Relationship Id="rId4846" Type="http://schemas.openxmlformats.org/officeDocument/2006/relationships/hyperlink" Target="https://www.n-tv.de/politik/Hamas-Massaker-war-schon-fuer-2022-geplant-article25287879.html" TargetMode="External"/><Relationship Id="rId7045" Type="http://schemas.openxmlformats.org/officeDocument/2006/relationships/hyperlink" Target="https://www.t-online.de/nachrichten/ausland/id_100390376/krieg-gegen-die-ukraine-so-ist-die-lage.html" TargetMode="External"/><Relationship Id="rId7252" Type="http://schemas.openxmlformats.org/officeDocument/2006/relationships/hyperlink" Target="https://www.sn.at/politik/weltpolitik/die-suche-frieden-ukraine-156947812" TargetMode="External"/><Relationship Id="rId2397" Type="http://schemas.openxmlformats.org/officeDocument/2006/relationships/hyperlink" Target="https://www.diepresse.com/19142096/ukraine-ringt-mit-truppenmangel-deserteure-sollen-bei-armee-rueckkehr-straffrei-bleiben" TargetMode="External"/><Relationship Id="rId3448" Type="http://schemas.openxmlformats.org/officeDocument/2006/relationships/hyperlink" Target="https://www.t-online.de/nachrichten/ausland/id_100535130/auch-finnland-leitet-ermittlungen-zu-kabelschaden-ein.html" TargetMode="External"/><Relationship Id="rId3655" Type="http://schemas.openxmlformats.org/officeDocument/2006/relationships/hyperlink" Target="https://www.tagesspiegel.de/internationales/600000-soldaten-tot-oder-verwundet-putin-kann-angriff-ohne-auslandische-unterstutzung-nicht-aufrechterhalten-12605756.html" TargetMode="External"/><Relationship Id="rId3862" Type="http://schemas.openxmlformats.org/officeDocument/2006/relationships/hyperlink" Target="https://www.t-online.de/nachrichten/ausland/id_100529558/russisches-militaer-greift-kiew-mit-raketen-und-drohnen-an.html" TargetMode="External"/><Relationship Id="rId4706" Type="http://schemas.openxmlformats.org/officeDocument/2006/relationships/hyperlink" Target="https://www.fr.de/politik/ukraine-krieg-putin-nordkorea-panzer-anzahl-panzerproduktion-verluste-offensive-93381136.html" TargetMode="External"/><Relationship Id="rId6061" Type="http://schemas.openxmlformats.org/officeDocument/2006/relationships/hyperlink" Target="https://fachportal.ph-noe.ac.at/fileadmin/gwk/Aktuelle%20Themen/Zs_Juni_2024_1H_T212_Migration.doc" TargetMode="External"/><Relationship Id="rId7112" Type="http://schemas.openxmlformats.org/officeDocument/2006/relationships/hyperlink" Target="https://www.t-online.de/nachrichten/ausland/id_100389926/votum-ueber-ukraine-hilfe-im-kongress-kommt-der-durchbruch-.html" TargetMode="External"/><Relationship Id="rId369" Type="http://schemas.openxmlformats.org/officeDocument/2006/relationships/image" Target="media/image1.png"/><Relationship Id="rId576" Type="http://schemas.openxmlformats.org/officeDocument/2006/relationships/hyperlink" Target="https://www.bbc.com/culture/article/20231219-the-ww1-christmas-truce-the-war-for-that-moment-came-to-a-standstill" TargetMode="External"/><Relationship Id="rId783" Type="http://schemas.openxmlformats.org/officeDocument/2006/relationships/hyperlink" Target="https://www.t-online.de/nachrichten/ausland/id_100556810/italiens-vize-regierungschef-salvini-freigesprochen.html" TargetMode="External"/><Relationship Id="rId990" Type="http://schemas.openxmlformats.org/officeDocument/2006/relationships/hyperlink" Target="https://www.focus.de/politik/ausland/ukrainische-militaer-experten-schlagen-alarm-vier-probleme-werden-armee-zum-verhaengnis_af76fdaa-dc92-4d8d-ab81-91aa3653f404.html" TargetMode="External"/><Relationship Id="rId2257" Type="http://schemas.openxmlformats.org/officeDocument/2006/relationships/hyperlink" Target="https://www.welt.de/politik/deutschland/article254783888/Augsburg-Iraker-soll-Anschlag-auf-Weihnachtsmarkt-geplant-haben.html" TargetMode="External"/><Relationship Id="rId2464" Type="http://schemas.openxmlformats.org/officeDocument/2006/relationships/hyperlink" Target="https://www.youtube.com/watch?v=yIFYt-EMz9w" TargetMode="External"/><Relationship Id="rId2671" Type="http://schemas.openxmlformats.org/officeDocument/2006/relationships/hyperlink" Target="https://fachportal.ph-noe.ac.at/fileadmin/gwk/Aktuelle%20Themen/Zs_September_2024_2H_T219_Migration.doc" TargetMode="External"/><Relationship Id="rId3308" Type="http://schemas.openxmlformats.org/officeDocument/2006/relationships/hyperlink" Target="https://www.diepresse.com/19093255/israel-verstaerkt-angriffe-im-norden-gazas-zahlreiche-opfer" TargetMode="External"/><Relationship Id="rId3515" Type="http://schemas.openxmlformats.org/officeDocument/2006/relationships/hyperlink" Target="https://www.welt.de/politik/ausland/article254584842/Scholz-ueber-Putin-Telefonat-Ernuechternd-Briten-Politiker-spricht-von-Demuetigung.html" TargetMode="External"/><Relationship Id="rId4913" Type="http://schemas.openxmlformats.org/officeDocument/2006/relationships/hyperlink" Target="https://www.morgenpost.de/politik/article407328876/israel-news-aktuell-iran-libanon-hisbollah-luftangriff-aktuell-beirut.html" TargetMode="External"/><Relationship Id="rId229" Type="http://schemas.openxmlformats.org/officeDocument/2006/relationships/hyperlink" Target="https://www.welt.de/politik/ausland/article254988242/Bericht-an-UN-Das-Leid-der-Geiseln-der-Hamas-Jenseits-jeder-Vorstellungskraft.html" TargetMode="External"/><Relationship Id="rId436" Type="http://schemas.openxmlformats.org/officeDocument/2006/relationships/hyperlink" Target="https://www.tagesschau.de/newsticker/liveblog-nahost-donnerstag-218.html" TargetMode="External"/><Relationship Id="rId643" Type="http://schemas.openxmlformats.org/officeDocument/2006/relationships/hyperlink" Target="https://www.sn.at/politik/weltpolitik/kein-durchbruch-verhandlungen-gaza-waffenruhe-170600758" TargetMode="External"/><Relationship Id="rId1066" Type="http://schemas.openxmlformats.org/officeDocument/2006/relationships/hyperlink" Target="https://www.youtube.com/watch?v=9OnfGDky1Ts" TargetMode="External"/><Relationship Id="rId1273" Type="http://schemas.openxmlformats.org/officeDocument/2006/relationships/hyperlink" Target="https://www.welt.de/politik/ausland/article254882770/Ukraine-Krieg-Erhebliche-Verluste-Kiew-meldet-30-tote-oder-verwundete-nordkoreanische-Soldaten-bei-Kursk.html" TargetMode="External"/><Relationship Id="rId1480" Type="http://schemas.openxmlformats.org/officeDocument/2006/relationships/hyperlink" Target="https://taz.de/Menschenrechtlerin-zum-Umsturz-in-Syrien/!6051330/" TargetMode="External"/><Relationship Id="rId2117" Type="http://schemas.openxmlformats.org/officeDocument/2006/relationships/hyperlink" Target="https://www.zdf.de/nachrichten/politik/ausland/syrien-assad-rebellen-islamisten-homs-100.html" TargetMode="External"/><Relationship Id="rId2324" Type="http://schemas.openxmlformats.org/officeDocument/2006/relationships/hyperlink" Target="https://www.t-online.de/nachrichten/ausland/internationale-politik/id_100544054/syrien-eskalation-im-buergerkrieg-droht-deutschland-eine-weitere-fluchtwelle-.html" TargetMode="External"/><Relationship Id="rId3722" Type="http://schemas.openxmlformats.org/officeDocument/2006/relationships/hyperlink" Target="https://fachportal.ph-noe.ac.at/fileadmin/gwk/Aktuelle%20Themen/Zs_Oktober_2024_1H_T220_Migration.doc" TargetMode="External"/><Relationship Id="rId6878" Type="http://schemas.openxmlformats.org/officeDocument/2006/relationships/hyperlink" Target="https://www.t-online.de/nachrichten/ukraine/id_100393432/russland-putin-baut-mehr-waffen-als-er-in-der-ukraine-braucht-warum-.html" TargetMode="External"/><Relationship Id="rId850" Type="http://schemas.openxmlformats.org/officeDocument/2006/relationships/hyperlink" Target="https://www.theguardian.com/commentisfree/2024/dec/21/russia-win-ukraine-vladimir-putin-europe" TargetMode="External"/><Relationship Id="rId1133" Type="http://schemas.openxmlformats.org/officeDocument/2006/relationships/hyperlink" Target="https://www.diepresse.com/19183283/moeglicher-durchbruch-bei-verhandlungen-um-waffenruhe-im-gaza-krieg" TargetMode="External"/><Relationship Id="rId2531" Type="http://schemas.openxmlformats.org/officeDocument/2006/relationships/hyperlink" Target="https://www.theguardian.com/world/2024/dec/01/unrwa-suspends-aid-deliveries-gaza-armed-gangs-attack-convoy" TargetMode="External"/><Relationship Id="rId4289" Type="http://schemas.openxmlformats.org/officeDocument/2006/relationships/hyperlink" Target="https://www.welt.de/politik/ausland/article254390002/US-Wahl-2024-Wie-Europa-in-die-zweite-Trump-Praesidentschaft-stolpert" TargetMode="External"/><Relationship Id="rId5687" Type="http://schemas.openxmlformats.org/officeDocument/2006/relationships/hyperlink" Target="https://www.fr.de/politik/kursk-ukraine-krieg-donezk-russland-offensive-aktuell-93243508.html" TargetMode="External"/><Relationship Id="rId5894" Type="http://schemas.openxmlformats.org/officeDocument/2006/relationships/hyperlink" Target="https://www.fr.de/politik/ukraine-krieg-front-verlauf-karten-russland-92988252.html" TargetMode="External"/><Relationship Id="rId6738" Type="http://schemas.openxmlformats.org/officeDocument/2006/relationships/hyperlink" Target="https://www.sn.at/politik/weltpolitik/selenskyj-kreml-infrastruktur-gastransit-eu-157503544" TargetMode="External"/><Relationship Id="rId6945" Type="http://schemas.openxmlformats.org/officeDocument/2006/relationships/hyperlink" Target="https://www.tagesschau.de/newsticker/liveblog-ukraine-dienstag-342.html" TargetMode="External"/><Relationship Id="rId503" Type="http://schemas.openxmlformats.org/officeDocument/2006/relationships/hyperlink" Target="https://www.tagesschau.de/investigativ/report-mainz/russland-oel-sanktionen-schattenflotte-100.html" TargetMode="External"/><Relationship Id="rId710" Type="http://schemas.openxmlformats.org/officeDocument/2006/relationships/hyperlink" Target="https://www.jpost.com/opinion/article-834458" TargetMode="External"/><Relationship Id="rId1340" Type="http://schemas.openxmlformats.org/officeDocument/2006/relationships/hyperlink" Target="https://www.derstandard.at/story/3000000249410/ministerium-im-gazastreifen-soll-laut-studie-todeszahlen-aufgeblaeht-haben" TargetMode="External"/><Relationship Id="rId3098" Type="http://schemas.openxmlformats.org/officeDocument/2006/relationships/hyperlink" Target="https://www.n-tv.de/politik/NATO-Vertreter-Firmen-muessen-sich-auf-Kriegsszenario-vorbereiten-article25386043.html" TargetMode="External"/><Relationship Id="rId4496" Type="http://schemas.openxmlformats.org/officeDocument/2006/relationships/hyperlink" Target="https://www.diepresse.com/19027758/dem-erdboden-gleichgemacht-47-tote-bei-israelischen-angriffen-auf-zentral-gaza" TargetMode="External"/><Relationship Id="rId5547" Type="http://schemas.openxmlformats.org/officeDocument/2006/relationships/hyperlink" Target="https://fachportal.ph-noe.ac.at/fileadmin/gwk/Aktuelle%20Themen/Zs_Mai_2024_2H_T211_Migration.doc" TargetMode="External"/><Relationship Id="rId5754" Type="http://schemas.openxmlformats.org/officeDocument/2006/relationships/hyperlink" Target="https://www.t-online.de/nachrichten/ukraine/id_100463794/russland-ukrainische-angriffe-in-region-kursk-das-steckt-dahinter.html" TargetMode="External"/><Relationship Id="rId5961" Type="http://schemas.openxmlformats.org/officeDocument/2006/relationships/hyperlink" Target="https://www.theguardian.com/politics/article/2024/jul/05/labour-loses-three-seats-to-pro-palestinian-candidates" TargetMode="External"/><Relationship Id="rId6805" Type="http://schemas.openxmlformats.org/officeDocument/2006/relationships/hyperlink" Target="https://www.heute.at/s/polen-will-atomwaffen-zur-abschreckung-putins-120032696" TargetMode="External"/><Relationship Id="rId1200" Type="http://schemas.openxmlformats.org/officeDocument/2006/relationships/hyperlink" Target="https://www.tagesschau.de/newsticker/liveblog-nahost-montag-218.html" TargetMode="External"/><Relationship Id="rId4149" Type="http://schemas.openxmlformats.org/officeDocument/2006/relationships/hyperlink" Target="https://www.tagesspiegel.de/internationales/wie-man-trump-rumkriegen-konnte-wird-ausgerechnet-sein-ego-der-ukraine-frieden-bringen-12664283.html" TargetMode="External"/><Relationship Id="rId4356" Type="http://schemas.openxmlformats.org/officeDocument/2006/relationships/hyperlink" Target="https://www.welt.de/politik/ausland/article254337490/Palaestinenserhilfswerk-Israel-teilt-UN-Ende-der-Zusammenarbeit-mit-UNRWA-mit.html" TargetMode="External"/><Relationship Id="rId4563" Type="http://schemas.openxmlformats.org/officeDocument/2006/relationships/hyperlink" Target="https://fachportal.ph-noe.ac.at/fileadmin/gwk/Aktuelle%20Themen/Zs_Oktober_2024_2H_T221_Migration.doc" TargetMode="External"/><Relationship Id="rId4770" Type="http://schemas.openxmlformats.org/officeDocument/2006/relationships/hyperlink" Target="https://www.zeit.de/politik/ausland/2024-10/eu-gipfel-wolodymyr-selenskyj-ukraine-krieg-siegesplan" TargetMode="External"/><Relationship Id="rId5407" Type="http://schemas.openxmlformats.org/officeDocument/2006/relationships/hyperlink" Target="https://www.welt.de/politik/deutschland/article253169060/Solingen-Islamischer-Staat-bekennt-sich-zu-Messerangriff-Polizeieinsatz-in-Fluechtlingsheim.html" TargetMode="External"/><Relationship Id="rId5614" Type="http://schemas.openxmlformats.org/officeDocument/2006/relationships/hyperlink" Target="https://www.srf.ch/news/international/angespannte-lage-in-nahost-augenschein-im-norden-israels-in-erwartung-von-irans-angriff" TargetMode="External"/><Relationship Id="rId5821" Type="http://schemas.openxmlformats.org/officeDocument/2006/relationships/hyperlink" Target="https://www.dw.com/de/israel-hamas-krieg-was-sind-die-golanh%C3%B6hen/a-69800975" TargetMode="External"/><Relationship Id="rId3165" Type="http://schemas.openxmlformats.org/officeDocument/2006/relationships/hyperlink" Target="https://www.t-online.de/nachrichten/ausland/id_100537418/kreml-biden-untergraebt-trumps-friedensplaene-fuer-die-ukraine.html" TargetMode="External"/><Relationship Id="rId3372" Type="http://schemas.openxmlformats.org/officeDocument/2006/relationships/hyperlink" Target="https://www.faz.net/aktuell/politik/thema/russland" TargetMode="External"/><Relationship Id="rId4009" Type="http://schemas.openxmlformats.org/officeDocument/2006/relationships/hyperlink" Target="https://www.tagesspiegel.de/internationales/nahost-krieg-israel-terror-kommandeur-im-gazastreifen-getotet-12681581.html" TargetMode="External"/><Relationship Id="rId4216" Type="http://schemas.openxmlformats.org/officeDocument/2006/relationships/hyperlink" Target="https://www.diepresse.com/19038340/israels-premier-netanjahu-entlaesst-verteidigungsminister-gallant" TargetMode="External"/><Relationship Id="rId4423" Type="http://schemas.openxmlformats.org/officeDocument/2006/relationships/hyperlink" Target="https://www.n-tv.de/politik/Kiew-und-Moskau-streiten-ueber-Kriegsgefangene-article25333534.html" TargetMode="External"/><Relationship Id="rId4630" Type="http://schemas.openxmlformats.org/officeDocument/2006/relationships/hyperlink" Target="https://www.tagesspiegel.de/internationales/israel-spricht-von-millionen-dollar-bargeld-und-gold-krankenhaus-leiter-dementiert-hisbollah-bunker-unter-klinik-12567443.html" TargetMode="External"/><Relationship Id="rId7579" Type="http://schemas.openxmlformats.org/officeDocument/2006/relationships/hyperlink" Target="https://fachportal.ph-noe.ac.at/fileadmin/gwk/Aktuelle%20Themen/Zs_Juni_2024_2H_T213_Migration.doc" TargetMode="External"/><Relationship Id="rId293" Type="http://schemas.openxmlformats.org/officeDocument/2006/relationships/hyperlink" Target="https://www.tagesspiegel.de/internationales/liveblog/nach-angaben-der-armee-israel-fangt-erneut-rakete-aus-dem-jemen-ab-10586281.html" TargetMode="External"/><Relationship Id="rId2181" Type="http://schemas.openxmlformats.org/officeDocument/2006/relationships/hyperlink" Target="https://www.timesofisrael.com/idf-bolsters-forces-on-syria-border-as-rebels-appear-set-to-capture-homs/" TargetMode="External"/><Relationship Id="rId3025" Type="http://schemas.openxmlformats.org/officeDocument/2006/relationships/hyperlink" Target="https://www.welt.de/politik/ausland/article254674962/Ukraine-Krieg-Russland-meldet-zwei-ukrainische-Angriffe-mit-ATACMS-Raketen.html" TargetMode="External"/><Relationship Id="rId3232" Type="http://schemas.openxmlformats.org/officeDocument/2006/relationships/hyperlink" Target="https://www.n-tv.de/politik/Russland-belohnt-Nordkorea-mit-grossen-Mengen-Ol-article25382869.html" TargetMode="External"/><Relationship Id="rId6388" Type="http://schemas.openxmlformats.org/officeDocument/2006/relationships/hyperlink" Target="https://taz.de/Beziehungen-zwischen-Israel-und-Aegypten/!6008709/" TargetMode="External"/><Relationship Id="rId6595" Type="http://schemas.openxmlformats.org/officeDocument/2006/relationships/hyperlink" Target="https://www.t-online.de/nachrichten/ausland/id_100397238/usa-zu-geisel-deal-hoffnungen-steigen-und-schwinden.html" TargetMode="External"/><Relationship Id="rId7439" Type="http://schemas.openxmlformats.org/officeDocument/2006/relationships/hyperlink" Target="https://www.morgenpost.de/politik/article401541163/ukraine-krieg-einfach-erklaert-putins-motive.html" TargetMode="External"/><Relationship Id="rId153" Type="http://schemas.openxmlformats.org/officeDocument/2006/relationships/hyperlink" Target="https://www.t-online.de/nachrichten/ausland/krisen/id_100562274/gazastreifen-wie-israel-mit-einer-ki-fabrik-krieg-fuehrt.html" TargetMode="External"/><Relationship Id="rId360" Type="http://schemas.openxmlformats.org/officeDocument/2006/relationships/hyperlink" Target="https://www.welt.de/politik/ausland/article254972832/Israel-Wie-der-7-Oktober-die-israelische-Jugend-veraendert-hat.html" TargetMode="External"/><Relationship Id="rId2041" Type="http://schemas.openxmlformats.org/officeDocument/2006/relationships/hyperlink" Target="https://www.tagesschau.de/syrien-sieg-rebellen-entwicklung-100.html" TargetMode="External"/><Relationship Id="rId5197" Type="http://schemas.openxmlformats.org/officeDocument/2006/relationships/hyperlink" Target="https://taz.de/Der-Westen-und-der-Ukraine-Krieg/!6034514/" TargetMode="External"/><Relationship Id="rId6248" Type="http://schemas.openxmlformats.org/officeDocument/2006/relationships/hyperlink" Target="https://fachportal.ph-noe.ac.at/fileadmin/gwk/Aktuelle%20Themen/Zs_Mai_2024_1H_T210_Migration.pdf" TargetMode="External"/><Relationship Id="rId6455" Type="http://schemas.openxmlformats.org/officeDocument/2006/relationships/hyperlink" Target="https://www.heute.at/s/paukenschlag-orf-tvthek-ist-nun-geschichte-120037726" TargetMode="External"/><Relationship Id="rId220" Type="http://schemas.openxmlformats.org/officeDocument/2006/relationships/hyperlink" Target="https://www.tagesschau.de/newsticker/liveblog-nahost-sonntag-222.html" TargetMode="External"/><Relationship Id="rId2998" Type="http://schemas.openxmlformats.org/officeDocument/2006/relationships/hyperlink" Target="https://www.tagesspiegel.de/internationales/liveblog/die-grossten-militarischen-probleme-der-ukraine--laut-einem-ukrainischen-kommandeur-4309180.html" TargetMode="External"/><Relationship Id="rId5057" Type="http://schemas.openxmlformats.org/officeDocument/2006/relationships/hyperlink" Target="https://www.sn.at/politik/weltpolitik/russland-stadt-wuhledar-166043569" TargetMode="External"/><Relationship Id="rId5264" Type="http://schemas.openxmlformats.org/officeDocument/2006/relationships/hyperlink" Target="https://www.welt.de/politik/ausland/video253296006/Sechs-Tote-Hamas-Geiseln-geborgen-Sie-wurden-kurz-vor-Eintreffen-der-Soldaten-im-Tunnel-getoetet-sagt-uns-die-Sprecherin.html" TargetMode="External"/><Relationship Id="rId6108" Type="http://schemas.openxmlformats.org/officeDocument/2006/relationships/hyperlink" Target="https://www.morgenpost.de/politik/article406683198/grosses-raetsel-im-ukraine-krieg-gehen-putin-die-panzer-aus.html" TargetMode="External"/><Relationship Id="rId6662" Type="http://schemas.openxmlformats.org/officeDocument/2006/relationships/hyperlink" Target="https://www.t-online.de/nachrichten/ausland/id_100395656/gaza-krieg-neue-gespraeche-in-saudi-arabien.html" TargetMode="External"/><Relationship Id="rId7506" Type="http://schemas.openxmlformats.org/officeDocument/2006/relationships/hyperlink" Target="http://fachportal.ph-noe.ac.at/fileadmin/gwk/Aktuelle%20Themen/Zs_Maerz_2021_2H_T135_Migration.pdf" TargetMode="External"/><Relationship Id="rId2858" Type="http://schemas.openxmlformats.org/officeDocument/2006/relationships/hyperlink" Target="https://www.youtube.com/watch?v=K00hxxHaFkk" TargetMode="External"/><Relationship Id="rId3909" Type="http://schemas.openxmlformats.org/officeDocument/2006/relationships/hyperlink" Target="https://www.tagesspiegel.de/internationales/liveblog/insbesondere-saporischschja-russland-soll-umfassenden-angriff-an-der-sudfront-vorbereiten-4309180.html" TargetMode="External"/><Relationship Id="rId4073" Type="http://schemas.openxmlformats.org/officeDocument/2006/relationships/hyperlink" Target="https://www.faz.net/aktuell/politik/ukraine/ukraine-liveticker-kiew-russland-hat-leichen-von-ueber-560-soldaten-zurueckgegeben-faz-19030454.html" TargetMode="External"/><Relationship Id="rId5471" Type="http://schemas.openxmlformats.org/officeDocument/2006/relationships/hyperlink" Target="https://www.fr.de/politik/putins-kursker-situation-93252482.html" TargetMode="External"/><Relationship Id="rId6315" Type="http://schemas.openxmlformats.org/officeDocument/2006/relationships/hyperlink" Target="https://www.n-tv.de/politik/Putin-ruestet-Russland-fuer-jahrelange-Kriegswirtschaft-article24996315.html" TargetMode="External"/><Relationship Id="rId6522" Type="http://schemas.openxmlformats.org/officeDocument/2006/relationships/hyperlink" Target="https://taz.de/Historiker-Herf-ueber-Antisemitismus/!6005857/" TargetMode="External"/><Relationship Id="rId99" Type="http://schemas.openxmlformats.org/officeDocument/2006/relationships/hyperlink" Target="https://www.n-tv.de/politik/Putin-blickt-stolz-auf-25-Jahre-seiner-Herrschaft-zurueck-article25460938.html" TargetMode="External"/><Relationship Id="rId1667" Type="http://schemas.openxmlformats.org/officeDocument/2006/relationships/hyperlink" Target="https://www.t-online.de/nachrichten/ausland/internationale-politik/id_100550324/olaf-scholz-spd-kanzler-berichtet-von-seinem-anruf-bei-wladimir-putin.html" TargetMode="External"/><Relationship Id="rId1874" Type="http://schemas.openxmlformats.org/officeDocument/2006/relationships/hyperlink" Target="https://www.youtube.com/watch?v=kB8I6eLg9Vw" TargetMode="External"/><Relationship Id="rId2718" Type="http://schemas.openxmlformats.org/officeDocument/2006/relationships/hyperlink" Target="https://www.tagesanzeiger.ch/ticker-ukraine-russland-krieg-wichtigste-news-317-230591284724" TargetMode="External"/><Relationship Id="rId2925" Type="http://schemas.openxmlformats.org/officeDocument/2006/relationships/hyperlink" Target="https://www.tagesschau.de/ausland/asien/waffenruhe-israel-hisbollah-108.html" TargetMode="External"/><Relationship Id="rId4280" Type="http://schemas.openxmlformats.org/officeDocument/2006/relationships/hyperlink" Target="https://www.diepresse.com/19039604/pressestimmen-jetzt-muss-sich-europa-zusammenreissen" TargetMode="External"/><Relationship Id="rId5124" Type="http://schemas.openxmlformats.org/officeDocument/2006/relationships/hyperlink" Target="https://www.diepresse.com/thema/hamas?ref=article_a" TargetMode="External"/><Relationship Id="rId5331" Type="http://schemas.openxmlformats.org/officeDocument/2006/relationships/hyperlink" Target="https://www.t-online.de/nachrichten/ukraine/id_100486132/deutsche-panzerhaubitzen-in-der-ukraine-ersatzteilmangel-bremst-artillerie.html" TargetMode="External"/><Relationship Id="rId1527" Type="http://schemas.openxmlformats.org/officeDocument/2006/relationships/hyperlink" Target="https://www.t-online.de/themen/iran/" TargetMode="External"/><Relationship Id="rId1734" Type="http://schemas.openxmlformats.org/officeDocument/2006/relationships/hyperlink" Target="https://www.diepresse.com/19166743/amerikanisch-zionistischer-plan-khamenei-macht-seine-feinde-fuer-den-sturz-assads-verantwortlich" TargetMode="External"/><Relationship Id="rId1941" Type="http://schemas.openxmlformats.org/officeDocument/2006/relationships/hyperlink" Target="https://www.zeit.de/politik/ausland/2024-12/syrien-ueberblick-israel-waffenlager-usa-islamischer-staat" TargetMode="External"/><Relationship Id="rId4140" Type="http://schemas.openxmlformats.org/officeDocument/2006/relationships/hyperlink" Target="https://www.fr.de/politik/kein-nutzen-fuer-putin-in-kursk-soldaten-aus-nordkorea-im-ukraine-krieg-vielleicht-unbrauchbar-zr-93393954.html" TargetMode="External"/><Relationship Id="rId7089" Type="http://schemas.openxmlformats.org/officeDocument/2006/relationships/hyperlink" Target="https://www.t-online.de/themen/iran/" TargetMode="External"/><Relationship Id="rId7296" Type="http://schemas.openxmlformats.org/officeDocument/2006/relationships/hyperlink" Target="https://www.t-online.de/nachrichten/ausland/id_100386782/selenskyj-beklagt-akuten-munitionsmangel-.html" TargetMode="External"/><Relationship Id="rId26" Type="http://schemas.openxmlformats.org/officeDocument/2006/relationships/hyperlink" Target="https://fachportal.ph-noe.ac.at/fileadmin/gwk/Aktuelle%20Themen/Zs_November_2024_1H_T222_Migration.doc" TargetMode="External"/><Relationship Id="rId3699" Type="http://schemas.openxmlformats.org/officeDocument/2006/relationships/hyperlink" Target="https://www.criticalthreats.org/analysis/russian-offensive-campaign-assessment-november-16-2024" TargetMode="External"/><Relationship Id="rId4000" Type="http://schemas.openxmlformats.org/officeDocument/2006/relationships/hyperlink" Target="https://www.faz.net/aktuell/politik/krieg-in-nahost/liveblog-zum-krieg-in-nahost-israels-verteidigungsminister-hizbullah-ist-besiegt-19972506.html" TargetMode="External"/><Relationship Id="rId7156" Type="http://schemas.openxmlformats.org/officeDocument/2006/relationships/hyperlink" Target="https://www.tagesspiegel.de/internationales/liveblog/habecks-konvoi-passiert-in-der-ukraine-rauchsaule-nach-russischem-angriff-4309180.html" TargetMode="External"/><Relationship Id="rId7363" Type="http://schemas.openxmlformats.org/officeDocument/2006/relationships/hyperlink" Target="https://www.faz.net/aktuell/politik/ausland/israel-und-palaestina-geschichte-des-nahostkonflikts-und-hintergruende-zum-krieg-19256496.html" TargetMode="External"/><Relationship Id="rId7570" Type="http://schemas.openxmlformats.org/officeDocument/2006/relationships/hyperlink" Target="https://fachportal.ph-noe.ac.at/fileadmin/gwk/Aktuelle%20Themen/Zs_Jaenner_2024_2H_T203_Migration.pdf" TargetMode="External"/><Relationship Id="rId1801" Type="http://schemas.openxmlformats.org/officeDocument/2006/relationships/hyperlink" Target="https://kurier.at/politik/ausland/syrien-eu-oesterreich-karner-abschiebungen-asylrecht/402986456" TargetMode="External"/><Relationship Id="rId3559" Type="http://schemas.openxmlformats.org/officeDocument/2006/relationships/hyperlink" Target="https://www.focus.de/politik/ausland/um-verluste-aufzufuellen-nordkorea-koennte-putin-bis-zu-100-000-soldaten-bereitstellen_id_260489824.html" TargetMode="External"/><Relationship Id="rId4957" Type="http://schemas.openxmlformats.org/officeDocument/2006/relationships/image" Target="media/image24.png"/><Relationship Id="rId6172" Type="http://schemas.openxmlformats.org/officeDocument/2006/relationships/hyperlink" Target="https://www.zeit.de/politik/ausland/2024-06/claudia-major-ukraine-friedenskonferenz-schweiz" TargetMode="External"/><Relationship Id="rId7016" Type="http://schemas.openxmlformats.org/officeDocument/2006/relationships/hyperlink" Target="https://www.diepresse.com/17726187/netanjahu-kuendigt-in-kuerze-schmerzhafte-schlaege-gegen-die-hamas-an" TargetMode="External"/><Relationship Id="rId7223" Type="http://schemas.openxmlformats.org/officeDocument/2006/relationships/hyperlink" Target="https://www.faz.net/aktuell/politik/ausland/israel-will-vergeltung-gegen-iran-nicht-uebereilen-19656432.html" TargetMode="External"/><Relationship Id="rId7430" Type="http://schemas.openxmlformats.org/officeDocument/2006/relationships/hyperlink" Target="https://www.youtube.com/watch?v=8nhaYF3a86E" TargetMode="External"/><Relationship Id="rId687" Type="http://schemas.openxmlformats.org/officeDocument/2006/relationships/hyperlink" Target="https://www.tagesspiegel.de/internationales/dpa-deutsche-presse-agentur-gmbh-london-russland-will-flugabwehr-mit-kodern-uberlasten-foto-archiv-12922948.html" TargetMode="External"/><Relationship Id="rId2368" Type="http://schemas.openxmlformats.org/officeDocument/2006/relationships/hyperlink" Target="https://www.t-online.de/nachrichten/ausland/id_100544788/moskau-sieht-ukrainische-spur-in-syrienkonflikt.html" TargetMode="External"/><Relationship Id="rId3766" Type="http://schemas.openxmlformats.org/officeDocument/2006/relationships/hyperlink" Target="https://www.welt.de/politik/deutschland/article254536152/Wolodymyr-Selenskyj-Scholz-hat-mit-Putin-Telefonat-Buechse-der-Pandora-geoeffnet.html" TargetMode="External"/><Relationship Id="rId3973" Type="http://schemas.openxmlformats.org/officeDocument/2006/relationships/hyperlink" Target="https://www.morgenpost.de/politik/article407656471/putin-greift-nach-kursk-und-baut-auf-nordkoreas-truppen.html" TargetMode="External"/><Relationship Id="rId4817" Type="http://schemas.openxmlformats.org/officeDocument/2006/relationships/hyperlink" Target="https://www.arte.tv/de/videos/117974-000-A/das-system-hamas/" TargetMode="External"/><Relationship Id="rId6032" Type="http://schemas.openxmlformats.org/officeDocument/2006/relationships/hyperlink" Target="https://www.t-online.de/themen/russland/" TargetMode="External"/><Relationship Id="rId894" Type="http://schemas.openxmlformats.org/officeDocument/2006/relationships/hyperlink" Target="https://www.youtube.com/@militarysummary" TargetMode="External"/><Relationship Id="rId1177" Type="http://schemas.openxmlformats.org/officeDocument/2006/relationships/hyperlink" Target="http://www.heute.at/s/selenski-dieser-wahnsinn-muss-gestoppt-werden-120078904" TargetMode="External"/><Relationship Id="rId2575" Type="http://schemas.openxmlformats.org/officeDocument/2006/relationships/hyperlink" Target="https://www.youtube.com/watch?v=SiyVjn4oInI" TargetMode="External"/><Relationship Id="rId2782" Type="http://schemas.openxmlformats.org/officeDocument/2006/relationships/hyperlink" Target="https://www.criticalthreats.org/analysis/russian-offensive-campaign-assessment-november-29-2024" TargetMode="External"/><Relationship Id="rId3419" Type="http://schemas.openxmlformats.org/officeDocument/2006/relationships/hyperlink" Target="https://www.welt.de/politik/ausland/video254596052/Ukraine-Krieg-Putins-Armee-versucht-an-allen-Frontabschnitten-noch-Tatsachen-zu-schaffen.html" TargetMode="External"/><Relationship Id="rId3626" Type="http://schemas.openxmlformats.org/officeDocument/2006/relationships/hyperlink" Target="https://www.tagesschau.de/newsticker/liveblog-ukraine-sonntag-494.html" TargetMode="External"/><Relationship Id="rId3833" Type="http://schemas.openxmlformats.org/officeDocument/2006/relationships/hyperlink" Target="https://www.tagesschau.de/newsticker/liveblog-nahost-mittwoch-204.html" TargetMode="External"/><Relationship Id="rId6989" Type="http://schemas.openxmlformats.org/officeDocument/2006/relationships/hyperlink" Target="https://www.t-online.de/nachrichten/ausland/krisen/id_100390742/israel-kriege-aendern-nichts-an-der-existenz-des-staates.html" TargetMode="External"/><Relationship Id="rId547" Type="http://schemas.openxmlformats.org/officeDocument/2006/relationships/hyperlink" Target="https://www.timesofisrael.com/houthis-fire-missile-at-central-israel-for-4th-night-in-past-week-idf-intercepts-it/" TargetMode="External"/><Relationship Id="rId754" Type="http://schemas.openxmlformats.org/officeDocument/2006/relationships/hyperlink" Target="https://www.krone.at/3633723" TargetMode="External"/><Relationship Id="rId961" Type="http://schemas.openxmlformats.org/officeDocument/2006/relationships/hyperlink" Target="https://www.spiegel.de/ausland/gaza-krieg-human-rights-watch-wirft-israel-voelkermord-vor-a-e22c4e51-209f-4e71-805f-aa0af24ac3ee" TargetMode="External"/><Relationship Id="rId1384" Type="http://schemas.openxmlformats.org/officeDocument/2006/relationships/hyperlink" Target="https://www.fr.de/politik/drachenzaehne-panzer-nato-lettland-baltikum-russland-krieg-ukraine-grenze-schutz-zr-93205580.html" TargetMode="External"/><Relationship Id="rId1591" Type="http://schemas.openxmlformats.org/officeDocument/2006/relationships/hyperlink" Target="https://www.t-online.de/themen/aegypten/" TargetMode="External"/><Relationship Id="rId2228" Type="http://schemas.openxmlformats.org/officeDocument/2006/relationships/hyperlink" Target="https://www.t-online.de/nachrichten/ukraine/id_100543156/ukraine-news-aktuell-peklo-drohne-mit-raketen-antrieb-vorgestellt.html" TargetMode="External"/><Relationship Id="rId2435" Type="http://schemas.openxmlformats.org/officeDocument/2006/relationships/hyperlink" Target="https://www.welt.de/politik/ausland/article254747128/Libanon-Israelische-Armee-greift-Dutzende-Ziele-der-Hisbollah-an.html" TargetMode="External"/><Relationship Id="rId2642" Type="http://schemas.openxmlformats.org/officeDocument/2006/relationships/hyperlink" Target="https://www.wilsoncenter.org/article/hts-evolution-jihadist-group" TargetMode="External"/><Relationship Id="rId3900" Type="http://schemas.openxmlformats.org/officeDocument/2006/relationships/hyperlink" Target="https://www.faz.net/aktuell/politik/krieg-in-nahost/israels-verteidigungsminister-fuer-angriff-auf-irans-atomanlagen-110105520.html" TargetMode="External"/><Relationship Id="rId5798" Type="http://schemas.openxmlformats.org/officeDocument/2006/relationships/hyperlink" Target="https://fachportal.ph-noe.ac.at/fileadmin/gwk/Aktuelle%20Themen/Zs_Oktober_2023_1H_T196_Migration.pdf" TargetMode="External"/><Relationship Id="rId6849" Type="http://schemas.openxmlformats.org/officeDocument/2006/relationships/hyperlink" Target="https://www.zeit.de/politik/ausland/2024-04/ukraine-agrarminister-mykola-solskyj-untersuchungshaft" TargetMode="External"/><Relationship Id="rId90" Type="http://schemas.openxmlformats.org/officeDocument/2006/relationships/hyperlink" Target="https://www.morgenpost.de/politik/article407894941/transgas-putins-letzte-pipeline-in-die-mitte-europas.html" TargetMode="External"/><Relationship Id="rId407" Type="http://schemas.openxmlformats.org/officeDocument/2006/relationships/hyperlink" Target="https://www.t-online.de/nachrichten/ausland/internationale-politik/id_100560856/nato-verstaerkt-militaerpraesenz-in-der-ostsee-russland-im-verdacht.html" TargetMode="External"/><Relationship Id="rId614" Type="http://schemas.openxmlformats.org/officeDocument/2006/relationships/hyperlink" Target="https://www.youtube.com/watch?v=fqdMdMZ1BNg" TargetMode="External"/><Relationship Id="rId821" Type="http://schemas.openxmlformats.org/officeDocument/2006/relationships/hyperlink" Target="https://www.timesofisrael.com/missile-from-yemen-explodes-in-south-tel-aviv-park-lightly-injuring-16/" TargetMode="External"/><Relationship Id="rId1037" Type="http://schemas.openxmlformats.org/officeDocument/2006/relationships/hyperlink" Target="https://www.tagesspiegel.de/internationales/nach-dem-fall-von-assad-russlands-militarbasen-stehen-vor-einer-ungewissen-zukunft-12843443.html" TargetMode="External"/><Relationship Id="rId1244" Type="http://schemas.openxmlformats.org/officeDocument/2006/relationships/hyperlink" Target="https://www.derstandard.at/story/3000000249525/nahost-rund-20-tote-bei-israelischen-angriffen-im-gazastreifen" TargetMode="External"/><Relationship Id="rId1451" Type="http://schemas.openxmlformats.org/officeDocument/2006/relationships/hyperlink" Target="https://www.t-online.de/nachrichten/ausland/id_100552104/selenskyj-fordert-aktionen-gegen-putin-nach-raketenangriff.html" TargetMode="External"/><Relationship Id="rId2502" Type="http://schemas.openxmlformats.org/officeDocument/2006/relationships/hyperlink" Target="https://exxpress.at/meinung/diese-drei-ukraine-mythen-entlarvt-trump-noch-bevor-er-im-amt-ist/" TargetMode="External"/><Relationship Id="rId5658" Type="http://schemas.openxmlformats.org/officeDocument/2006/relationships/hyperlink" Target="https://www.diepresse.com/18727865/hat-israel-gar-den-mahatma-gandhi-des-nahen-ostens-getoetet" TargetMode="External"/><Relationship Id="rId5865" Type="http://schemas.openxmlformats.org/officeDocument/2006/relationships/hyperlink" Target="https://www.tagesspiegel.de/internationales/liveblog/zunachst-wohl-nur-eine-kleinere-anzahl-erste-f-16-kampfjets-sollen-in-der-ukraine-eingetroffen-seien-4309180.html" TargetMode="External"/><Relationship Id="rId6709" Type="http://schemas.openxmlformats.org/officeDocument/2006/relationships/hyperlink" Target="https://www.diepresse.com/17726187/benjamin-netanjahu-befuerchtet-haftbefehl-durch-strafgerichtshof" TargetMode="External"/><Relationship Id="rId6916" Type="http://schemas.openxmlformats.org/officeDocument/2006/relationships/hyperlink" Target="https://www.understandingwar.org/backgrounder/russian-offensive-campaign-assessment-april-24-2024" TargetMode="External"/><Relationship Id="rId1104" Type="http://schemas.openxmlformats.org/officeDocument/2006/relationships/hyperlink" Target="https://www.t-online.de/nachrichten/ausland/krisen/id_100547312/syrien-kurden-waren-vor-angriffen-auf-is-gefaengnisse.html" TargetMode="External"/><Relationship Id="rId1311" Type="http://schemas.openxmlformats.org/officeDocument/2006/relationships/hyperlink" Target="https://kurier.at/politik/ausland/syrien-tuerkei-rueckkehrer-umsturz-bashar-al-assad/402988424" TargetMode="External"/><Relationship Id="rId4467" Type="http://schemas.openxmlformats.org/officeDocument/2006/relationships/hyperlink" Target="https://www.youtube.com/watch?v=4Q7pgGKNMao" TargetMode="External"/><Relationship Id="rId4674" Type="http://schemas.openxmlformats.org/officeDocument/2006/relationships/hyperlink" Target="https://www.fr.de/politik/ukraine-krieg-front-verlauf-karten-russland-92988252.html" TargetMode="External"/><Relationship Id="rId4881" Type="http://schemas.openxmlformats.org/officeDocument/2006/relationships/hyperlink" Target="https://www.diepresse.com/18939881/israelische-armee-verstaerkte-truppen-im-libanon" TargetMode="External"/><Relationship Id="rId5518" Type="http://schemas.openxmlformats.org/officeDocument/2006/relationships/hyperlink" Target="https://www.focus.de/politik/ausland/gastbeitrag-von-oberst-a-d-ralph-thiele-jetzt-wird-ueber-umwege-zur-ukraine-hilfe-diskutiert-das-birgt-eine-grosse-gefahr_id_260233548.html" TargetMode="External"/><Relationship Id="rId5725" Type="http://schemas.openxmlformats.org/officeDocument/2006/relationships/hyperlink" Target="https://www.welt.de/politik/ausland/video252963780/Kursk-und-Saporischschja-Zwei-AKWs-in-der-Kampfzone-Die-Angst-vor-dem-Super-GAU.html" TargetMode="External"/><Relationship Id="rId7080" Type="http://schemas.openxmlformats.org/officeDocument/2006/relationships/hyperlink" Target="https://www.faz.net/aktuell/israel-krieg/die-lage-in-nahost-iran-wiegelt-ab-sorgen-im-westen-19667243.html" TargetMode="External"/><Relationship Id="rId3069" Type="http://schemas.openxmlformats.org/officeDocument/2006/relationships/hyperlink" Target="https://www.faz.net/aktuell/politik/ukraine/ukraine-liveticker-nato-vertreter-firmen-muessen-sich-auf-kriegsszenario-vorbereiten-faz-19030454.html" TargetMode="External"/><Relationship Id="rId3276" Type="http://schemas.openxmlformats.org/officeDocument/2006/relationships/hyperlink" Target="https://www.welt.de/politik/ausland/article254638466/Ukraine-Krieg-Russland-droht-mit-weiteren-Raketenangriffen-Orban-mahnt-Drohung-fuer-bare-Muenze-zu-nehmen.html" TargetMode="External"/><Relationship Id="rId3483" Type="http://schemas.openxmlformats.org/officeDocument/2006/relationships/hyperlink" Target="https://www.diepresse.com/19086469/putin-verkuendet-neue-atomdoktrin-und-droht-den-usa" TargetMode="External"/><Relationship Id="rId3690" Type="http://schemas.openxmlformats.org/officeDocument/2006/relationships/hyperlink" Target="https://www.t-online.de/nachrichten/ausland/id_100532204/iran-dementiert-musk-treffen-in-new-york.html" TargetMode="External"/><Relationship Id="rId4327" Type="http://schemas.openxmlformats.org/officeDocument/2006/relationships/hyperlink" Target="https://www.fr.de/politik/ukraine-krieg-preis-nordkorea-hilfe-details-pjoengjang-bezahlung-soldaten-russland-93393291.html" TargetMode="External"/><Relationship Id="rId4534" Type="http://schemas.openxmlformats.org/officeDocument/2006/relationships/hyperlink" Target="https://www.t-online.de/themen/ukraine/" TargetMode="External"/><Relationship Id="rId5932" Type="http://schemas.openxmlformats.org/officeDocument/2006/relationships/hyperlink" Target="https://www.cfr.org/backgrounder/what-hamas" TargetMode="External"/><Relationship Id="rId197" Type="http://schemas.openxmlformats.org/officeDocument/2006/relationships/hyperlink" Target="https://www.welt.de/politik/ausland/article254992658/Nato-Berater-warnt-vor-hybridem-Angriff-mit-vielen-Opfern.html" TargetMode="External"/><Relationship Id="rId2085" Type="http://schemas.openxmlformats.org/officeDocument/2006/relationships/hyperlink" Target="https://www.youtube.com/watch?v=A3KKIru9u-A" TargetMode="External"/><Relationship Id="rId2292" Type="http://schemas.openxmlformats.org/officeDocument/2006/relationships/hyperlink" Target="https://www.youtube.com/watch?v=Lwa2wNpeLh0" TargetMode="External"/><Relationship Id="rId3136" Type="http://schemas.openxmlformats.org/officeDocument/2006/relationships/hyperlink" Target="https://www.welt.de/politik/ausland/article254646802/Jordanien-Mann-bei-Schusswechsel-in-der-Naehe-der-israelischen-Botschaft-getoetet.html" TargetMode="External"/><Relationship Id="rId3343" Type="http://schemas.openxmlformats.org/officeDocument/2006/relationships/hyperlink" Target="https://www.youtube.com/watch?v=YqVrE6x2dTw" TargetMode="External"/><Relationship Id="rId4741" Type="http://schemas.openxmlformats.org/officeDocument/2006/relationships/hyperlink" Target="https://www.youtube.com/watch?v=zvx4r2eQ4Do" TargetMode="External"/><Relationship Id="rId6499" Type="http://schemas.openxmlformats.org/officeDocument/2006/relationships/hyperlink" Target="https://www.tagesschau.de/ausland/asien/israel-gazastreifen-136.html" TargetMode="External"/><Relationship Id="rId264" Type="http://schemas.openxmlformats.org/officeDocument/2006/relationships/hyperlink" Target="https://www.n-tv.de/politik/Moskau-gibt-Raketen-Moratorium-auf-article25457493.html" TargetMode="External"/><Relationship Id="rId471" Type="http://schemas.openxmlformats.org/officeDocument/2006/relationships/hyperlink" Target="https://www.fr.de/politik/russland-in-der-ukraine-gebremst-putin-verliert-ein-auge-93486165.html" TargetMode="External"/><Relationship Id="rId2152" Type="http://schemas.openxmlformats.org/officeDocument/2006/relationships/hyperlink" Target="https://www.youtube.com/watch?v=b2bDxV1TakE" TargetMode="External"/><Relationship Id="rId3550" Type="http://schemas.openxmlformats.org/officeDocument/2006/relationships/hyperlink" Target="https://www.youtube.com/watch?v=FNBQBfr_NJo" TargetMode="External"/><Relationship Id="rId4601" Type="http://schemas.openxmlformats.org/officeDocument/2006/relationships/hyperlink" Target="https://www.sueddeutsche.de/politik/israel-iran-angriff-nahost-lux.HdME3FnCMwJbrGKSKmS5rz" TargetMode="External"/><Relationship Id="rId124" Type="http://schemas.openxmlformats.org/officeDocument/2006/relationships/hyperlink" Target="https://www.welt.de/politik/deutschland/article254993094/Linnemann-zu-Asylfrage-Da-muss-stehen-Bei-einer-Straftat-erlischt-der-Aufenthaltstitel.html" TargetMode="External"/><Relationship Id="rId3203" Type="http://schemas.openxmlformats.org/officeDocument/2006/relationships/hyperlink" Target="https://www.tagesschau.de/newsticker/liveblog-ukraine-samstag-452.html" TargetMode="External"/><Relationship Id="rId3410" Type="http://schemas.openxmlformats.org/officeDocument/2006/relationships/hyperlink" Target="https://www.faz.net/aktuell/politik/ukraine/ukraine-liveticker-ukraine-greift-russland-offenbar-mit-britischen-storm-shadow-raketen-an-faz-19030454.html" TargetMode="External"/><Relationship Id="rId6359" Type="http://schemas.openxmlformats.org/officeDocument/2006/relationships/hyperlink" Target="https://www.criticalthreats.org/analysis/iran-update-may-27-2024" TargetMode="External"/><Relationship Id="rId6566" Type="http://schemas.openxmlformats.org/officeDocument/2006/relationships/hyperlink" Target="https://www.t-online.de/nachrichten/ausland/internationale-politik/id_100402890/russland-experte-zu-putins-parade-krieg-ist-sein-ueberlebenskampf.html" TargetMode="External"/><Relationship Id="rId6773" Type="http://schemas.openxmlformats.org/officeDocument/2006/relationships/hyperlink" Target="https://taz.de/Proteste-gegen-Gaza-Krieg-an-US-Unis/!6005863/" TargetMode="External"/><Relationship Id="rId6980" Type="http://schemas.openxmlformats.org/officeDocument/2006/relationships/hyperlink" Target="https://www.tagesschau.de/ausland/asien/damaskus-explosion-iran-botschaft-100.html" TargetMode="External"/><Relationship Id="rId331" Type="http://schemas.openxmlformats.org/officeDocument/2006/relationships/hyperlink" Target="https://www.focus.de/politik/ausland/nach-neuem-sabotage-akt-in-der-ostsee-steht-nato-vor-schweren-entscheidungen_92284a65-ad7e-4e39-a5a3-aa2ca61278b5.html" TargetMode="External"/><Relationship Id="rId2012" Type="http://schemas.openxmlformats.org/officeDocument/2006/relationships/hyperlink" Target="https://www.focus.de/politik/ausland/ukraine-krise/uebersicht-ukraine-krieg_id_259600567.html" TargetMode="External"/><Relationship Id="rId2969" Type="http://schemas.openxmlformats.org/officeDocument/2006/relationships/hyperlink" Target="https://www.focus.de/politik/ausland/g7-warten-auf-donald-trump_62412c96-abb5-462c-bf51-7bfb3183625c.html" TargetMode="External"/><Relationship Id="rId5168" Type="http://schemas.openxmlformats.org/officeDocument/2006/relationships/hyperlink" Target="https://www.ft.com/content/b9396112-585a-4f7e-9628-13d500c99d93" TargetMode="External"/><Relationship Id="rId5375" Type="http://schemas.openxmlformats.org/officeDocument/2006/relationships/hyperlink" Target="https://fachportal.ph-noe.ac.at/fileadmin/gwk/Aktuelle%20Themen/Zs_September_2024_1H_T218_Migration.pdf" TargetMode="External"/><Relationship Id="rId5582" Type="http://schemas.openxmlformats.org/officeDocument/2006/relationships/hyperlink" Target="https://www.deutschlandfunk.de/kontrovers-nahost-wie-raus-aus-der-spirale-der-gewalt-dlf-f09ca34d-100.html" TargetMode="External"/><Relationship Id="rId6219" Type="http://schemas.openxmlformats.org/officeDocument/2006/relationships/hyperlink" Target="https://www.t-online.de/themen/jerusalem/" TargetMode="External"/><Relationship Id="rId6426" Type="http://schemas.openxmlformats.org/officeDocument/2006/relationships/hyperlink" Target="https://www.focus.de/orte/russland/" TargetMode="External"/><Relationship Id="rId6633" Type="http://schemas.openxmlformats.org/officeDocument/2006/relationships/hyperlink" Target="https://www.tagesschau.de/ausland/europa/ukraine-russland-verhandlungen-103.html" TargetMode="External"/><Relationship Id="rId6840" Type="http://schemas.openxmlformats.org/officeDocument/2006/relationships/hyperlink" Target="https://www.t-online.de/nachrichten/ukraine/id_100394068/ukraine-soll-britische-praezisionsbomben-erhalten.html" TargetMode="External"/><Relationship Id="rId1778" Type="http://schemas.openxmlformats.org/officeDocument/2006/relationships/hyperlink" Target="https://www.n-tv.de/politik/Trump-Ukraine-hat-hoechste-aussenpolitische-Prioritaet-article25424848.html" TargetMode="External"/><Relationship Id="rId1985" Type="http://schemas.openxmlformats.org/officeDocument/2006/relationships/hyperlink" Target="https://taz.de/Machtwechsel-in-Syrien/!6051434/" TargetMode="External"/><Relationship Id="rId2829" Type="http://schemas.openxmlformats.org/officeDocument/2006/relationships/hyperlink" Target="https://www.t-online.de/nachrichten/ausland/id_100540328/israel-warnt-hisbollah-vor-verstoessen-gegen-waffenruhe.html" TargetMode="External"/><Relationship Id="rId4184" Type="http://schemas.openxmlformats.org/officeDocument/2006/relationships/hyperlink" Target="https://www.sueddeutsche.de/politik/ukraine-krieg-newsblog-angriffe-russland-tote-lux.TQFLv4Up8sTUJCYHzgYVqN" TargetMode="External"/><Relationship Id="rId4391" Type="http://schemas.openxmlformats.org/officeDocument/2006/relationships/hyperlink" Target="https://www.sueddeutsche.de/meinung/litani-libanon-israel-lexikon-lux.v1wuQkLqW9vtjL1eikTBH" TargetMode="External"/><Relationship Id="rId5028" Type="http://schemas.openxmlformats.org/officeDocument/2006/relationships/hyperlink" Target="https://www.welt.de/politik/ausland/video253967268/Selenskyj-Besuch-in-Berlin-Es-wird-viel-angekuendigt-Entscheidend-ist-was-bei-der-Truppe-ankommt.html" TargetMode="External"/><Relationship Id="rId5235" Type="http://schemas.openxmlformats.org/officeDocument/2006/relationships/hyperlink" Target="https://cdn-assetservice.ecom-api.beck-shop.de/product/other/16551108/leseprobe_der%20nahostkonflikt.pdf" TargetMode="External"/><Relationship Id="rId5442" Type="http://schemas.openxmlformats.org/officeDocument/2006/relationships/hyperlink" Target="https://www.morgenpost.de/politik/article401541163/ukraine-krieg-einfach-erklaert-putins-motive.html" TargetMode="External"/><Relationship Id="rId6700" Type="http://schemas.openxmlformats.org/officeDocument/2006/relationships/hyperlink" Target="https://www.focus.de/politik/historische-islamische-herrschaftsform-islam-was-ist-ein-kalifat-infos-und-bedeutung_id_259898886.html" TargetMode="External"/><Relationship Id="rId1638" Type="http://schemas.openxmlformats.org/officeDocument/2006/relationships/hyperlink" Target="https://www.focus.de/politik/ausland/nahost/militaer-und-strategische-ziele-im-ueberblick-wie-sich-nach-assad-sturz-die-machtverhaeltnisse-im-nahen-osten-veraendern_id_260556941.html" TargetMode="External"/><Relationship Id="rId4044" Type="http://schemas.openxmlformats.org/officeDocument/2006/relationships/hyperlink" Target="https://www.welt.de/politik/ausland/us-wahl/article254223954/US-Wahl-Trump-zertruemmert-die-blaue-Wand-Alle-Ergebnisse-im-Ueberblick.html" TargetMode="External"/><Relationship Id="rId4251" Type="http://schemas.openxmlformats.org/officeDocument/2006/relationships/hyperlink" Target="https://taz.de/Meduza-Auswahl-31-Oktober--6-November/!6047300/" TargetMode="External"/><Relationship Id="rId5302" Type="http://schemas.openxmlformats.org/officeDocument/2006/relationships/hyperlink" Target="https://www.criticalthreats.org/analysis/russian-offensive-campaign-assessment-september-13-2024" TargetMode="External"/><Relationship Id="rId1845" Type="http://schemas.openxmlformats.org/officeDocument/2006/relationships/hyperlink" Target="https://www.t-online.de/nachrichten/ausland/krisen/id_100547312/israel-zerstoert-syriens-militaerflotte-mit-raketenbooten.html" TargetMode="External"/><Relationship Id="rId3060" Type="http://schemas.openxmlformats.org/officeDocument/2006/relationships/hyperlink" Target="https://www.diepresse.com/19107092/hisbollah-feuerte-ungewoehnlich-viele-raketen-auf-israel-ab" TargetMode="External"/><Relationship Id="rId4111" Type="http://schemas.openxmlformats.org/officeDocument/2006/relationships/hyperlink" Target="https://www.tichyseinblick.de/meinungen/europas-unausgesprochenes-eingestaendnis-gescheiterter-migrationspolitik/" TargetMode="External"/><Relationship Id="rId7267" Type="http://schemas.openxmlformats.org/officeDocument/2006/relationships/hyperlink" Target="https://www.tagesschau.de/newsticker/liveblog-nahost-dienstag-128.html" TargetMode="External"/><Relationship Id="rId7474" Type="http://schemas.openxmlformats.org/officeDocument/2006/relationships/hyperlink" Target="https://www.bpb.de/themen/europa/ukraine/304698/kommentar-selenskyjs-integrativer-populismus/" TargetMode="External"/><Relationship Id="rId1705" Type="http://schemas.openxmlformats.org/officeDocument/2006/relationships/hyperlink" Target="https://www.sn.at/politik/weltpolitik/ein-extremist-politiker-was-mohammed-jolani-syrien-169971373" TargetMode="External"/><Relationship Id="rId1912" Type="http://schemas.openxmlformats.org/officeDocument/2006/relationships/hyperlink" Target="https://www.t-online.de/nachrichten/ausland/krisen/id_100547312/syrien-israel-zerstoert-offenbar-chemiewaffen-des-assad-regimes.html" TargetMode="External"/><Relationship Id="rId6076" Type="http://schemas.openxmlformats.org/officeDocument/2006/relationships/hyperlink" Target="https://www.fr.de/politik/israel-libanon-hamas-hisbollah-usa-iron-dome-luftabwehr-gaza-biden-93147183.html" TargetMode="External"/><Relationship Id="rId6283" Type="http://schemas.openxmlformats.org/officeDocument/2006/relationships/hyperlink" Target="https://www.dw.com/de/sudan-ein-puzzlest%C3%BCck-in-der-russischen-afrikastrategie/a-69333449" TargetMode="External"/><Relationship Id="rId7127" Type="http://schemas.openxmlformats.org/officeDocument/2006/relationships/hyperlink" Target="https://www.diepresse.com/17726187/iran-sind-mit-alten-waffen-minimaler-kraft-gegen-den-zionistischen-feind-vorgegangen" TargetMode="External"/><Relationship Id="rId3877" Type="http://schemas.openxmlformats.org/officeDocument/2006/relationships/hyperlink" Target="https://www.derstandard.at/story/3000000244613/geruechte-um-trump-plan-fuer-die-ukraine" TargetMode="External"/><Relationship Id="rId4928" Type="http://schemas.openxmlformats.org/officeDocument/2006/relationships/hyperlink" Target="https://www.t-online.de/nachrichten/ausland/internationale-politik/id_100502684/krieg-in-gaza-israelische-armee-rettet-vom-is-entfuehrte-jesidin.html" TargetMode="External"/><Relationship Id="rId5092" Type="http://schemas.openxmlformats.org/officeDocument/2006/relationships/hyperlink" Target="https://www.dw.com/de/nakba-katastrophe-pal%C3%A4stinenser-israel-pal%C3%A4stina-westjordanland-gaza-jerusalem-juden-nahost-pogrom/a-43718923" TargetMode="External"/><Relationship Id="rId6490" Type="http://schemas.openxmlformats.org/officeDocument/2006/relationships/hyperlink" Target="https://www.t-online.de/nachrichten/ausland/id_100407018/palaestinenser-erinnern-an-nakba-tag-.html" TargetMode="External"/><Relationship Id="rId7334" Type="http://schemas.openxmlformats.org/officeDocument/2006/relationships/hyperlink" Target="https://www.dw.com/de/faktencheck-falsche-bilder-zu-irans-angriff-auf-israel/a-68827242" TargetMode="External"/><Relationship Id="rId7541" Type="http://schemas.openxmlformats.org/officeDocument/2006/relationships/hyperlink" Target="https://fachportal.ph-noe.ac.at/fileadmin/gwk/Aktuelle%20Themen/Zs_September_2022_2H_T171_Migration.pdf" TargetMode="External"/><Relationship Id="rId798" Type="http://schemas.openxmlformats.org/officeDocument/2006/relationships/hyperlink" Target="https://www.diepresse.com/19197450/usa-ziehen-das-kopfgeld-auf-chef-der-hts-miliz-in-syrien-zurueck" TargetMode="External"/><Relationship Id="rId2479" Type="http://schemas.openxmlformats.org/officeDocument/2006/relationships/hyperlink" Target="https://www.youtube.com/watch?v=WNEWg0l2cg0" TargetMode="External"/><Relationship Id="rId2686" Type="http://schemas.openxmlformats.org/officeDocument/2006/relationships/hyperlink" Target="https://www.t-online.de/nachrichten/ausland/id_100542022/waffenruhe-im-libanon-laesst-auch-hoffnung-fuer-gaza-wachsen.html" TargetMode="External"/><Relationship Id="rId2893" Type="http://schemas.openxmlformats.org/officeDocument/2006/relationships/hyperlink" Target="https://www.welt.de/politik/ausland/video254715056/Rubel-im-Sturzflug-Dann-muss-sich-Russland-ueberlegen-ob-es-aus-dem-Krieg-aussteigt.html" TargetMode="External"/><Relationship Id="rId3737" Type="http://schemas.openxmlformats.org/officeDocument/2006/relationships/hyperlink" Target="https://www.diepresse.com/19072952/gaza-krieg-hamas-fordert-trump-zu-mehr-druck-auf-israel-auf" TargetMode="External"/><Relationship Id="rId3944" Type="http://schemas.openxmlformats.org/officeDocument/2006/relationships/hyperlink" Target="https://www.fr.de/politik/israel-gaza-krieg-beschuss-raketen-libanon-jemen-hisbollah-news-zr-93405241.html" TargetMode="External"/><Relationship Id="rId6143" Type="http://schemas.openxmlformats.org/officeDocument/2006/relationships/hyperlink" Target="https://www.zdf.de/nachrichten/politik/ausland/charkiw-ukraine-reportage-100.html" TargetMode="External"/><Relationship Id="rId6350" Type="http://schemas.openxmlformats.org/officeDocument/2006/relationships/hyperlink" Target="https://www.zeit.de/thema/hamas" TargetMode="External"/><Relationship Id="rId7401" Type="http://schemas.openxmlformats.org/officeDocument/2006/relationships/hyperlink" Target="https://taz.de/Schwere-Kaempfe-in-der-Ostukraine/!6000708/" TargetMode="External"/><Relationship Id="rId658" Type="http://schemas.openxmlformats.org/officeDocument/2006/relationships/hyperlink" Target="https://www.t-online.de/nachrichten/ukraine/id_100558786/ukraine-krieg-kim-jong-un-schickt-putin-wohl-weiter-soldaten-aus-nordkorea.html" TargetMode="External"/><Relationship Id="rId865" Type="http://schemas.openxmlformats.org/officeDocument/2006/relationships/hyperlink" Target="https://www.welt.de/politik/ausland/article254936878/Dschihadisten-Miliz-Amerikanische-Soldaten-toeten-IS-Anfuehrer-in-Syrien.html" TargetMode="External"/><Relationship Id="rId1288" Type="http://schemas.openxmlformats.org/officeDocument/2006/relationships/hyperlink" Target="https://www.t-online.de/nachrichten/ausland/id_100553156/ostseekabel-raetsel-um-yi-peng-3-nato-vermutet-russland-sabotage.html" TargetMode="External"/><Relationship Id="rId1495" Type="http://schemas.openxmlformats.org/officeDocument/2006/relationships/hyperlink" Target="https://taz.de/Kurdinnen-in-Syrien/!6055879/" TargetMode="External"/><Relationship Id="rId2339" Type="http://schemas.openxmlformats.org/officeDocument/2006/relationships/hyperlink" Target="https://www.tagesspiegel.de/internationales/liveblog/israelische-armee-rat-soldaten-davon-ab-ins-ausland-zu-reisen-10586281.html" TargetMode="External"/><Relationship Id="rId2546" Type="http://schemas.openxmlformats.org/officeDocument/2006/relationships/hyperlink" Target="https://www.n-tv.de/politik/Syrische-Armee-fliegt-Angriffe-auf-Rebellenhochburg-Idlib-article25402980.html" TargetMode="External"/><Relationship Id="rId2753" Type="http://schemas.openxmlformats.org/officeDocument/2006/relationships/hyperlink" Target="https://www.diepresse.com/19124250/netanjahu-droht-hisbollah-mit-wiederaufnahme-des-kriegs" TargetMode="External"/><Relationship Id="rId2960" Type="http://schemas.openxmlformats.org/officeDocument/2006/relationships/hyperlink" Target="https://www.focus.de/politik/ausland/ukraine-krise/" TargetMode="External"/><Relationship Id="rId3804" Type="http://schemas.openxmlformats.org/officeDocument/2006/relationships/hyperlink" Target="https://www.youtube.com/watch?v=ARs4Sp4pjfs" TargetMode="External"/><Relationship Id="rId6003" Type="http://schemas.openxmlformats.org/officeDocument/2006/relationships/hyperlink" Target="https://www.focus.de/politik/ausland/ukraine-krise/nach-angriff-auf-kinderkrankenhaus-westliche-bauteile-in-russischer-rakete_id_260128982.html" TargetMode="External"/><Relationship Id="rId6210" Type="http://schemas.openxmlformats.org/officeDocument/2006/relationships/hyperlink" Target="https://www.timesofisrael.com/hamas-operatives-said-to-have-standing-orders-to-kill-hostages-if-idf-approaches/" TargetMode="External"/><Relationship Id="rId518" Type="http://schemas.openxmlformats.org/officeDocument/2006/relationships/hyperlink" Target="https://www.diepresse.com/19205048/mehr-als-25000-fluechtlingen-aus-der-tuerkei-nach-syrien-zurueckgekehrt" TargetMode="External"/><Relationship Id="rId725" Type="http://schemas.openxmlformats.org/officeDocument/2006/relationships/hyperlink" Target="https://www.timesofisrael.com/us-strikes-houthi-targets-in-yemen-takes-down-drones-over-red-sea/" TargetMode="External"/><Relationship Id="rId932" Type="http://schemas.openxmlformats.org/officeDocument/2006/relationships/hyperlink" Target="https://www.dw.com/de/kann-das-zerst%C3%B6rte-kulturerbe-syriens-wieder-aufgebaut-werden/a-71108795" TargetMode="External"/><Relationship Id="rId1148" Type="http://schemas.openxmlformats.org/officeDocument/2006/relationships/hyperlink" Target="https://www.focus.de/politik/ausland/iran-machtkampf-um-neues-kopftuchgesetz_08fae486-1495-48bd-95ff-d256684f1a1a.html" TargetMode="External"/><Relationship Id="rId1355" Type="http://schemas.openxmlformats.org/officeDocument/2006/relationships/hyperlink" Target="https://www.theguardian.com/world/2024/dec/15/ukraine-war-briefing-north-korean-troops-join-russian-assaults-in-significant-numbers-kyiv-says" TargetMode="External"/><Relationship Id="rId1562" Type="http://schemas.openxmlformats.org/officeDocument/2006/relationships/hyperlink" Target="https://en.defence-ua.com/news/the_uk_defense_intelligence_moscow_struggles_to_balance_priorities_between_ukraine_and_syria-12845.html" TargetMode="External"/><Relationship Id="rId2406" Type="http://schemas.openxmlformats.org/officeDocument/2006/relationships/hyperlink" Target="https://www.tagesspiegel.de/politik/putin-und-die-ukraine-auf-der-krim-standen-auch-unsere-truppen-5439082.html" TargetMode="External"/><Relationship Id="rId2613" Type="http://schemas.openxmlformats.org/officeDocument/2006/relationships/hyperlink" Target="https://www.faz.net/aktuell/politik/krieg-in-nahost/krieg-in-nahost-waffenruhe-im-libanon-laesst-auch-hoffnung-fuer-gaza-wachsen-110144926.html" TargetMode="External"/><Relationship Id="rId5769" Type="http://schemas.openxmlformats.org/officeDocument/2006/relationships/hyperlink" Target="https://www.t-online.de/nachrichten/ausland/id_100461644/ukrainische-drohnen-treffen-russische-treibstofflager.html" TargetMode="External"/><Relationship Id="rId1008" Type="http://schemas.openxmlformats.org/officeDocument/2006/relationships/hyperlink" Target="https://www.stern.de/politik/ausland/putins-tv-show--die-interessantesten-aussagen-im-ueberblick-35325330.html" TargetMode="External"/><Relationship Id="rId1215" Type="http://schemas.openxmlformats.org/officeDocument/2006/relationships/hyperlink" Target="https://www.n-tv.de/politik/Netanjahu-Kein-Interesse-an-Konflikt-mit-Syrien-article25434111.html" TargetMode="External"/><Relationship Id="rId1422" Type="http://schemas.openxmlformats.org/officeDocument/2006/relationships/hyperlink" Target="https://www.zeit.de/politik/2024-12/syrien-russland-rueckzug-truppen-satellitenbilder" TargetMode="External"/><Relationship Id="rId2820" Type="http://schemas.openxmlformats.org/officeDocument/2006/relationships/hyperlink" Target="https://www.dw.com/de/russland-hybride-kriegf%C3%BChrung-kriege-konflikte-ukraine-v2/a-70900933" TargetMode="External"/><Relationship Id="rId4578" Type="http://schemas.openxmlformats.org/officeDocument/2006/relationships/hyperlink" Target="https://www.dw.com/de/massive-luftangriffe-israels-auf-hisbollah-ziele-im-libanon/a-70637518" TargetMode="External"/><Relationship Id="rId5976" Type="http://schemas.openxmlformats.org/officeDocument/2006/relationships/hyperlink" Target="https://www.t-online.de/nachrichten/ausland/id_100438444/20-raketen-aus-gaza-israel-schiesst-zurueck.html" TargetMode="External"/><Relationship Id="rId7191" Type="http://schemas.openxmlformats.org/officeDocument/2006/relationships/hyperlink" Target="https://www.diepresse.com/18379320/jordanien-zwischen-den-fronten-koenig-laesst-raketen-auf-buerger-fallen-um-israel-zu-schuetzen" TargetMode="External"/><Relationship Id="rId61" Type="http://schemas.openxmlformats.org/officeDocument/2006/relationships/hyperlink" Target="https://www.welt.de/politik/ausland/video255001670/Rakete-abgefangen-Huthis-beschiessen-erneut-Israel-Das-ist-fuer-viele-Menschen-brutale-Realitaet-geworden.html" TargetMode="External"/><Relationship Id="rId3387" Type="http://schemas.openxmlformats.org/officeDocument/2006/relationships/hyperlink" Target="https://kurier.at/politik/ausland/antipersonenminen-ukraine-usa-unterstuetzung-joe-biden/402978144" TargetMode="External"/><Relationship Id="rId4785" Type="http://schemas.openxmlformats.org/officeDocument/2006/relationships/hyperlink" Target="https://fachportal.ph-noe.ac.at/fileadmin/gwk/Aktuelle%20Themen/Zs_September_2024_2H_T219_Migration.doc" TargetMode="External"/><Relationship Id="rId4992" Type="http://schemas.openxmlformats.org/officeDocument/2006/relationships/hyperlink" Target="https://www.fr.de/politik/ukraine-krieg-front-verlauf-karten-russland-92988252.html" TargetMode="External"/><Relationship Id="rId5629" Type="http://schemas.openxmlformats.org/officeDocument/2006/relationships/hyperlink" Target="https://www.faz.net/aktuell/politik/thema/iran" TargetMode="External"/><Relationship Id="rId5836" Type="http://schemas.openxmlformats.org/officeDocument/2006/relationships/hyperlink" Target="https://www.derpragmaticus.com/r/dilemma-geisel-deal" TargetMode="External"/><Relationship Id="rId7051" Type="http://schemas.openxmlformats.org/officeDocument/2006/relationships/hyperlink" Target="https://www.tagesanzeiger.ch/ukraine-news-was-die-us-militaerhilfe-fuer-die-ukraine-bedeutet-242750213843" TargetMode="External"/><Relationship Id="rId2196" Type="http://schemas.openxmlformats.org/officeDocument/2006/relationships/hyperlink" Target="https://www.dw.com/de/aufstand-in-syrien-dieses-regime-ist-tot/a-70988481" TargetMode="External"/><Relationship Id="rId3594" Type="http://schemas.openxmlformats.org/officeDocument/2006/relationships/hyperlink" Target="https://www.tagesschau.de/ausland/baerbock-drohnen-china-100.html" TargetMode="External"/><Relationship Id="rId4438" Type="http://schemas.openxmlformats.org/officeDocument/2006/relationships/hyperlink" Target="https://www.tagesschau.de/newsticker/liveblog-nahost-samstag-200.html" TargetMode="External"/><Relationship Id="rId4645" Type="http://schemas.openxmlformats.org/officeDocument/2006/relationships/hyperlink" Target="https://www.stern.de/politik/ausland/yahya-sinwar-versteckte-sich-unter-chan-yunis---mit-plasma-tv-35158514.html" TargetMode="External"/><Relationship Id="rId4852" Type="http://schemas.openxmlformats.org/officeDocument/2006/relationships/hyperlink" Target="https://www.tagesspiegel.de/internationales/schwere-kampfe-an-jom-kippur-hisbollah-greift-haifa-an--israel-warnt-einwohner-im-sudlibanon-12524144.html" TargetMode="External"/><Relationship Id="rId5903" Type="http://schemas.openxmlformats.org/officeDocument/2006/relationships/hyperlink" Target="https://www.fr.de/wirtschaft/probleme-kriegskasse-russlands-wirtschafft-sanktionen-verluste-putin-ukraine-krieg-zr-93053830.html" TargetMode="External"/><Relationship Id="rId168" Type="http://schemas.openxmlformats.org/officeDocument/2006/relationships/hyperlink" Target="https://www.sn.at/politik/weltpolitik/russland-ukraine-kriegsgefangene-170901634" TargetMode="External"/><Relationship Id="rId3247" Type="http://schemas.openxmlformats.org/officeDocument/2006/relationships/hyperlink" Target="https://www.stern.de/politik/ausland/krieg-in-gaza--haftbefehl-gegen-netanjahu-und-hamas-vertreter-35247238.html" TargetMode="External"/><Relationship Id="rId3454" Type="http://schemas.openxmlformats.org/officeDocument/2006/relationships/hyperlink" Target="https://www.timesofisrael.com/liveblog-november-19-2024/" TargetMode="External"/><Relationship Id="rId3661" Type="http://schemas.openxmlformats.org/officeDocument/2006/relationships/hyperlink" Target="https://www.faz.net/aktuell/politik/ukraine/krieg-in-der-ukraine-kreml-will-nach-scholz-anruf-weitere-gespraeche-110115440.html" TargetMode="External"/><Relationship Id="rId4505" Type="http://schemas.openxmlformats.org/officeDocument/2006/relationships/hyperlink" Target="https://www.fr.de/politik/ploetzliche-hoffnung-auf-einen-waffenstillstand-im-libanon-93386646.html" TargetMode="External"/><Relationship Id="rId4712" Type="http://schemas.openxmlformats.org/officeDocument/2006/relationships/hyperlink" Target="https://www.diepresse.com/19012060/die-ukrainische-front-im-donbass-broeckelt" TargetMode="External"/><Relationship Id="rId375" Type="http://schemas.openxmlformats.org/officeDocument/2006/relationships/hyperlink" Target="https://www.t-online.de/nachrichten/ukraine/id_100558786/ukraine-newsblog-himars-raketen-treffen-russisches-hauptquartier.html" TargetMode="External"/><Relationship Id="rId582" Type="http://schemas.openxmlformats.org/officeDocument/2006/relationships/hyperlink" Target="https://www.theguardian.com/world/2024/dec/24/protest-syrian-capital-christmas-tree-burned" TargetMode="External"/><Relationship Id="rId2056" Type="http://schemas.openxmlformats.org/officeDocument/2006/relationships/hyperlink" Target="https://www.youtube.com/watch?v=xYF4Tl0aBvs" TargetMode="External"/><Relationship Id="rId2263" Type="http://schemas.openxmlformats.org/officeDocument/2006/relationships/hyperlink" Target="https://www.welt.de/politik/ausland/article254770974/Krieg-in-Nahost-Amnesty-International-wirft-Israel-Voelkermord-vor.html" TargetMode="External"/><Relationship Id="rId2470" Type="http://schemas.openxmlformats.org/officeDocument/2006/relationships/hyperlink" Target="https://www.tagesschau.de/newsticker/liveblog-ukraine-dienstag-410.html" TargetMode="External"/><Relationship Id="rId3107" Type="http://schemas.openxmlformats.org/officeDocument/2006/relationships/hyperlink" Target="https://www.t-online.de/themen/saudi-arabien/" TargetMode="External"/><Relationship Id="rId3314" Type="http://schemas.openxmlformats.org/officeDocument/2006/relationships/hyperlink" Target="https://www.tagesschau.de/ausland/asien/haftbefehl-netanyahu-100.html" TargetMode="External"/><Relationship Id="rId3521" Type="http://schemas.openxmlformats.org/officeDocument/2006/relationships/hyperlink" Target="https://www.t-online.de/themen/usa/" TargetMode="External"/><Relationship Id="rId6677" Type="http://schemas.openxmlformats.org/officeDocument/2006/relationships/hyperlink" Target="https://kurier.at/politik/ausland/russischer-durchbruch-fpv-47-brigade-awdijwka/402876392" TargetMode="External"/><Relationship Id="rId6884" Type="http://schemas.openxmlformats.org/officeDocument/2006/relationships/hyperlink" Target="https://www.diepresse.com/18404308/emmanuel-macron-unser-europa-koennte-sterben" TargetMode="External"/><Relationship Id="rId235" Type="http://schemas.openxmlformats.org/officeDocument/2006/relationships/hyperlink" Target="https://www.criticalthreats.org/analysis/russian-offensive-campaign-assessment-december-29-2024" TargetMode="External"/><Relationship Id="rId442" Type="http://schemas.openxmlformats.org/officeDocument/2006/relationships/hyperlink" Target="https://www.fr.de/politik/israels-polizeiminister-provoziert-mit-gebet-auf-tempelberg-al-aqsa-jerusalem-netanjahu-ben-gvir-zr-93486746.html" TargetMode="External"/><Relationship Id="rId1072" Type="http://schemas.openxmlformats.org/officeDocument/2006/relationships/hyperlink" Target="https://www.fr.de/politik/news-ukraine-krieg-russland-verluste-nordkorea-kursk-region-angriff-offensive-wladimir-putin-93476408.html" TargetMode="External"/><Relationship Id="rId2123" Type="http://schemas.openxmlformats.org/officeDocument/2006/relationships/hyperlink" Target="https://www.tagesspiegel.de/internationales/vormarsch-der-anti-assad-allianz-das-syrische-regime-konnte-ganz-rasch-fallen-12836573.html" TargetMode="External"/><Relationship Id="rId2330" Type="http://schemas.openxmlformats.org/officeDocument/2006/relationships/hyperlink" Target="https://www.nachrichten.at/panorama/chronik/14-jaehrige-am-wiener-praterstern-sexuell-belaestigt-prozess;art58,4005921" TargetMode="External"/><Relationship Id="rId5279" Type="http://schemas.openxmlformats.org/officeDocument/2006/relationships/hyperlink" Target="https://www.n-tv.de/mediathek/videos/politik/Wie-Russland-die-fruehe-Schicksalsschlacht-um-Kiew-verlor-article25209329.html" TargetMode="External"/><Relationship Id="rId5486" Type="http://schemas.openxmlformats.org/officeDocument/2006/relationships/hyperlink" Target="https://www.dw.com/de/schlacht-um-pokrowsk-es-wird-kritisch-f%C3%BCr-kiew/a-70035045" TargetMode="External"/><Relationship Id="rId5693" Type="http://schemas.openxmlformats.org/officeDocument/2006/relationships/hyperlink" Target="https://www.fr.de/wirtschaft/ukraine-krieg-russland-putin-china-system-wirtschaft-sanktionen-westen-zahlungen-banken-zr-93243227.html" TargetMode="External"/><Relationship Id="rId6537" Type="http://schemas.openxmlformats.org/officeDocument/2006/relationships/header" Target="header2.xml"/><Relationship Id="rId6744" Type="http://schemas.openxmlformats.org/officeDocument/2006/relationships/hyperlink" Target="https://www.tagesspiegel.de/internationales/aussenminister-sikorski-appelliert-an-scholz-polen-hofft-weiter-auf-deutsche-marschflugkorper-taurus-fur-die-ukraine-11585564.html" TargetMode="External"/><Relationship Id="rId302" Type="http://schemas.openxmlformats.org/officeDocument/2006/relationships/hyperlink" Target="https://www.timesofisrael.com/in-gazas-netzarim-corridor-idf-establishes-temporary-bases-for-an-indefinite-stay/" TargetMode="External"/><Relationship Id="rId4088" Type="http://schemas.openxmlformats.org/officeDocument/2006/relationships/hyperlink" Target="https://www.focus.de/politik/ausland/offensive-in-kursk-ukrainer-packen-ueber-angriffe-in-russland-aus-auf-feind-gebiet-sterben-wir-einfach_6d999384-b272-453c-bcbc-cfc802a06a57.html" TargetMode="External"/><Relationship Id="rId4295" Type="http://schemas.openxmlformats.org/officeDocument/2006/relationships/hyperlink" Target="https://www.theguardian.com/us-news/2024/nov/06/how-the-guardian-will-stand-up-to-four-more-years-of-donald-trump" TargetMode="External"/><Relationship Id="rId5139" Type="http://schemas.openxmlformats.org/officeDocument/2006/relationships/hyperlink" Target="https://www.welt.de/politik/ausland/video253579438/Walkie-Talkie-Explosionen-Man-will-einen-Krieg-vermeiden-indem-man-signalisiert-Wir-haben-euch.html" TargetMode="External"/><Relationship Id="rId5346" Type="http://schemas.openxmlformats.org/officeDocument/2006/relationships/hyperlink" Target="https://www.diepresse.com/18836956/russland-verstaerkt-angriffe-drei-tote-bei-beschuss-in-donezk" TargetMode="External"/><Relationship Id="rId5553" Type="http://schemas.openxmlformats.org/officeDocument/2006/relationships/hyperlink" Target="https://www.heute.at/s/doku-zeigt-gefluechtete-machen-urlaub-in-afghanistan-120053551" TargetMode="External"/><Relationship Id="rId6951" Type="http://schemas.openxmlformats.org/officeDocument/2006/relationships/hyperlink" Target="https://www.zeit.de/politik/ausland/2024-04/drohnen-angriff-russland-ukraine-kiew-odessa" TargetMode="External"/><Relationship Id="rId1889" Type="http://schemas.openxmlformats.org/officeDocument/2006/relationships/hyperlink" Target="https://www.welt.de/themen/europaeische-union/" TargetMode="External"/><Relationship Id="rId4155" Type="http://schemas.openxmlformats.org/officeDocument/2006/relationships/hyperlink" Target="https://www.handelsblatt.com/politik/international/nordkorea-im-ukraine-krieg-usa-bestaetigen-stationierung-von-nordkoreanischen-truppen-in-russland/100082229.html" TargetMode="External"/><Relationship Id="rId4362" Type="http://schemas.openxmlformats.org/officeDocument/2006/relationships/hyperlink" Target="https://www.tagesschau.de/newsticker/liveblog-ukraine-montag-430.html" TargetMode="External"/><Relationship Id="rId5206" Type="http://schemas.openxmlformats.org/officeDocument/2006/relationships/hyperlink" Target="https://www.criticalthreats.org/analysis/russian-offensive-campaign-assessment-september-18-2024" TargetMode="External"/><Relationship Id="rId5760" Type="http://schemas.openxmlformats.org/officeDocument/2006/relationships/hyperlink" Target="https://taz.de/Kaempfe-in-der-Ostukraine/!6025289/" TargetMode="External"/><Relationship Id="rId6604" Type="http://schemas.openxmlformats.org/officeDocument/2006/relationships/hyperlink" Target="https://taz.de/Pro-Palaestina-Demo-in-Bremen/!5992824/" TargetMode="External"/><Relationship Id="rId6811" Type="http://schemas.openxmlformats.org/officeDocument/2006/relationships/hyperlink" Target="https://www.t-online.de/nachrichten/ausland/internationale-politik/id_100393922/israel-gaza-krieg-israel-will-neuen-geisel-deal-das-enthaelt-das-angebot-an-hamas.html" TargetMode="External"/><Relationship Id="rId1749" Type="http://schemas.openxmlformats.org/officeDocument/2006/relationships/hyperlink" Target="https://www.fr.de/politik/israels-schlag-auf-syrien-hafen-putins-marine-im-fadenkreuz-zr-93461809.html" TargetMode="External"/><Relationship Id="rId1956" Type="http://schemas.openxmlformats.org/officeDocument/2006/relationships/hyperlink" Target="https://www.srf.ch/news/international/akteure-im-syrien-konflikt-geopolitische-auswirkungen-nach-dem-sturz-assads" TargetMode="External"/><Relationship Id="rId3171" Type="http://schemas.openxmlformats.org/officeDocument/2006/relationships/hyperlink" Target="https://www.t-online.de/themen/rumaenien/" TargetMode="External"/><Relationship Id="rId4015" Type="http://schemas.openxmlformats.org/officeDocument/2006/relationships/hyperlink" Target="https://www.tagesschau.de/newsticker/liveblog-ukraine-sonntag-490.html" TargetMode="External"/><Relationship Id="rId5413" Type="http://schemas.openxmlformats.org/officeDocument/2006/relationships/hyperlink" Target="https://www.t-online.de/nachrichten/ausland/id_100475560/sicherheitskreise-gaza-gespraeche-in-kairo-festgefahren.html" TargetMode="External"/><Relationship Id="rId5620" Type="http://schemas.openxmlformats.org/officeDocument/2006/relationships/hyperlink" Target="https://www.srf.ch/news/international/terrorverdacht-gegen-unrwa-neun-mitarbeiter-des-palaestinenser-hilfswerks-entlassen" TargetMode="External"/><Relationship Id="rId1609" Type="http://schemas.openxmlformats.org/officeDocument/2006/relationships/hyperlink" Target="https://www.dw.com/de/syrien-wie-umgehen-mit-einer-islamistischen-hts-regierung/a-71014119" TargetMode="External"/><Relationship Id="rId1816" Type="http://schemas.openxmlformats.org/officeDocument/2006/relationships/hyperlink" Target="https://www.fr.de/politik/abu-mohammed-al-dscholani-syrien-hts-assad-rebellen-opposition-tuerkei-al-qaida-93460085.html" TargetMode="External"/><Relationship Id="rId4222" Type="http://schemas.openxmlformats.org/officeDocument/2006/relationships/hyperlink" Target="https://www.welt.de/politik/ausland/article254382200/Israel-Tausende-protestieren-gegen-Entlassung-von-Gallant.html" TargetMode="External"/><Relationship Id="rId7378" Type="http://schemas.openxmlformats.org/officeDocument/2006/relationships/hyperlink" Target="https://fachportal.ph-noe.ac.at/fileadmin/gwk/Aktuelle%20Themen/Zs_Maerz_2024_2H_T207_Migration.doc" TargetMode="External"/><Relationship Id="rId7585" Type="http://schemas.openxmlformats.org/officeDocument/2006/relationships/hyperlink" Target="https://fachportal.ph-noe.ac.at/fileadmin/gwk/Aktuelle%20Themen/Zs_September_2024_2H_T219_Migration.doc" TargetMode="External"/><Relationship Id="rId3031" Type="http://schemas.openxmlformats.org/officeDocument/2006/relationships/hyperlink" Target="https://www.t-online.de/nachrichten/ausland/id_100538680/nato-laender-stuetzen-ukrainische-ruestungsindustrie.html" TargetMode="External"/><Relationship Id="rId3988" Type="http://schemas.openxmlformats.org/officeDocument/2006/relationships/hyperlink" Target="https://www.welt.de/politik/ausland/article254463140/Diplomatie-Die-Ukraine-muss-jeder-Vereinbarung-zustimmen-Borrell-warnt-vor-Zugestaendnissen-an-Russland.html" TargetMode="External"/><Relationship Id="rId6187" Type="http://schemas.openxmlformats.org/officeDocument/2006/relationships/hyperlink" Target="https://www.timesofisrael.com/liveblog-june-15-2024/" TargetMode="External"/><Relationship Id="rId6394" Type="http://schemas.openxmlformats.org/officeDocument/2006/relationships/hyperlink" Target="https://www.zdf.de/nachrichten/politik/deutschland/antisemitismus-klein-kritik-hochschule-angriff-juedischer-student-100.html" TargetMode="External"/><Relationship Id="rId7238" Type="http://schemas.openxmlformats.org/officeDocument/2006/relationships/hyperlink" Target="https://www.zeit.de/politik/ausland/karte-ukraine-krieg-russland-frontverlauf-truppenbewegungen" TargetMode="External"/><Relationship Id="rId7445" Type="http://schemas.openxmlformats.org/officeDocument/2006/relationships/hyperlink" Target="https://theins.ru/en/society/251520" TargetMode="External"/><Relationship Id="rId2797" Type="http://schemas.openxmlformats.org/officeDocument/2006/relationships/hyperlink" Target="https://www.tagesspiegel.de/internationales/notorisch-korrupte-militarpolizei-russische-soldaten-nutzen-im-krieg-unerlaubt-privatfahrzeuge--es-drohen-drakonische-strafen-12793307.html" TargetMode="External"/><Relationship Id="rId3848" Type="http://schemas.openxmlformats.org/officeDocument/2006/relationships/hyperlink" Target="https://www.timesofisrael.com/palestinian-islamic-jihad-releases-propaganda-video-of-hostage-sasha-trufanov/" TargetMode="External"/><Relationship Id="rId6047" Type="http://schemas.openxmlformats.org/officeDocument/2006/relationships/hyperlink" Target="https://mickryan.substack.com/p/has-russia-blown-its-2024-opportunity" TargetMode="External"/><Relationship Id="rId6254" Type="http://schemas.openxmlformats.org/officeDocument/2006/relationships/hyperlink" Target="https://www.sn.at/politik/weltpolitik/tote-angriffen-grenzgebiet-160169626" TargetMode="External"/><Relationship Id="rId6461" Type="http://schemas.openxmlformats.org/officeDocument/2006/relationships/hyperlink" Target="https://www.diepresse.com/17728182/der-nahost-konflikt-kriege-wut-und-flucht-seit-1948" TargetMode="External"/><Relationship Id="rId7305" Type="http://schemas.openxmlformats.org/officeDocument/2006/relationships/hyperlink" Target="https://www.sn.at/politik/weltpolitik/baldige-abstimmung-us-hilfspaket-ukraine-israel-156852364" TargetMode="External"/><Relationship Id="rId7512" Type="http://schemas.openxmlformats.org/officeDocument/2006/relationships/hyperlink" Target="https://fachportal.ph-noe.ac.at/fileadmin/gwk/Aktuelle%20Themen/Zs_Juni_2021_2H_T141_Migration.pdf" TargetMode="External"/><Relationship Id="rId769" Type="http://schemas.openxmlformats.org/officeDocument/2006/relationships/hyperlink" Target="https://www.diepresse.com/19196759/oesterreich-mit-dritthoechsten-steuern-auf-arbeit" TargetMode="External"/><Relationship Id="rId976" Type="http://schemas.openxmlformats.org/officeDocument/2006/relationships/hyperlink" Target="http://www.fr.de/politik/ukraine-krieg-front-verlauf-karten-russland-92988252.html" TargetMode="External"/><Relationship Id="rId1399" Type="http://schemas.openxmlformats.org/officeDocument/2006/relationships/hyperlink" Target="https://www.t-online.de/nachrichten/ausland/id_100552110/rebellen-assads-sturz-wurde-seit-einem-jahr-geplant.html" TargetMode="External"/><Relationship Id="rId2657" Type="http://schemas.openxmlformats.org/officeDocument/2006/relationships/hyperlink" Target="https://www.faz.net/aktuell/politik/ukraine/lage-in-der-ukraine-russland-greift-weiter-zivile-ziele-an-110145899.html" TargetMode="External"/><Relationship Id="rId5063" Type="http://schemas.openxmlformats.org/officeDocument/2006/relationships/hyperlink" Target="https://fachportal.ph-noe.ac.at/fileadmin/gwk/Aktuelle%20Themen/Zs_Juni_2024_2H_T213_Migration.doc" TargetMode="External"/><Relationship Id="rId5270" Type="http://schemas.openxmlformats.org/officeDocument/2006/relationships/hyperlink" Target="https://taz.de/Ultraorthodoxe-in-Israels-Armee/!6030765/" TargetMode="External"/><Relationship Id="rId6114" Type="http://schemas.openxmlformats.org/officeDocument/2006/relationships/hyperlink" Target="https://www.focus.de/experts/analyse-von-joachim-krause-nordkoreaner-in-der-ukraine-wie-putin-die-schmuddelkinder-im-krieg-einsetzt_id_260091071.html" TargetMode="External"/><Relationship Id="rId6321" Type="http://schemas.openxmlformats.org/officeDocument/2006/relationships/hyperlink" Target="https://fachportal.ph-noe.ac.at/fileadmin/gwk/Aktuelle%20Themen/Zs_Maerz_2024_1H_T206_Migration.doc" TargetMode="External"/><Relationship Id="rId629" Type="http://schemas.openxmlformats.org/officeDocument/2006/relationships/hyperlink" Target="https://www.t-online.de/themen/syrien/" TargetMode="External"/><Relationship Id="rId1259" Type="http://schemas.openxmlformats.org/officeDocument/2006/relationships/hyperlink" Target="https://www.t-online.de/nachrichten/ukraine/id_100553226/ukraine-news-aktuell-nordkorea-truppen-erleiden-verluste-bei-kursk.html" TargetMode="External"/><Relationship Id="rId1466" Type="http://schemas.openxmlformats.org/officeDocument/2006/relationships/hyperlink" Target="https://www.nachrichten.at/politik/innenpolitik/1000-euro-rueckkehr-hilfe-fuer-syrer;art385,4008465" TargetMode="External"/><Relationship Id="rId2864" Type="http://schemas.openxmlformats.org/officeDocument/2006/relationships/hyperlink" Target="https://www.ssoar.info/ssoar/bitstream/handle/document/35514/ssoar-2013-rosiny-Syrien_vom_Burgerkrieg_zum_regionalen.pdf?sequence=1" TargetMode="External"/><Relationship Id="rId3708" Type="http://schemas.openxmlformats.org/officeDocument/2006/relationships/hyperlink" Target="https://www.t-online.de/nachrichten/ukraine/id_100531224/schrotflinten-gegen-drohnen-russland-setzt-auf-einfache-waffen.html" TargetMode="External"/><Relationship Id="rId3915" Type="http://schemas.openxmlformats.org/officeDocument/2006/relationships/hyperlink" Target="https://www.youtube.com/watch?v=9vDczmd2hpQ" TargetMode="External"/><Relationship Id="rId5130" Type="http://schemas.openxmlformats.org/officeDocument/2006/relationships/hyperlink" Target="https://www.derstandard.at/story/3000000237393/der-mossad-israels-gefuerchteter-geheimdienst" TargetMode="External"/><Relationship Id="rId836" Type="http://schemas.openxmlformats.org/officeDocument/2006/relationships/hyperlink" Target="https://www.youtube.com/watch?v=ggAPBxEPyTA" TargetMode="External"/><Relationship Id="rId1119" Type="http://schemas.openxmlformats.org/officeDocument/2006/relationships/hyperlink" Target="https://www.t-online.de/nachrichten/ausland/internationale-politik/id_100554210/tuerkei-und-europa-von-der-leyens-gefaehrliche-verhandlungen-mit-erdogan.html" TargetMode="External"/><Relationship Id="rId1673" Type="http://schemas.openxmlformats.org/officeDocument/2006/relationships/hyperlink" Target="https://www.derstandard.at/story/3000000249019/gr246223tes-indisch-russisches-214lgesch228ft-vereinbart" TargetMode="External"/><Relationship Id="rId1880" Type="http://schemas.openxmlformats.org/officeDocument/2006/relationships/hyperlink" Target="https://www.fr.de/politik/gegen-putin-panzer-deal-zur-staerkung-von-europa-und-ukraine-93456299.html" TargetMode="External"/><Relationship Id="rId2517" Type="http://schemas.openxmlformats.org/officeDocument/2006/relationships/hyperlink" Target="https://www.t-online.de/nachrichten/ausland/id_100543634/israel-bombardiert-trotz-waffenruhe-ziele-im-libanon.html" TargetMode="External"/><Relationship Id="rId2724" Type="http://schemas.openxmlformats.org/officeDocument/2006/relationships/hyperlink" Target="https://www.youtube.com/watch?v=jGYEkM3ivSc" TargetMode="External"/><Relationship Id="rId2931" Type="http://schemas.openxmlformats.org/officeDocument/2006/relationships/hyperlink" Target="https://www.nachrichten.at/politik/aussenpolitik/hamas-erklaert-bereitschaft-fuer-waffenruhe-im-gazastreifen;art391,4003824" TargetMode="External"/><Relationship Id="rId7095" Type="http://schemas.openxmlformats.org/officeDocument/2006/relationships/hyperlink" Target="https://www.tagesanzeiger.ch/erdogan-trifft-hamas-auslandschef-hanija-in-istanbul-842856144896" TargetMode="External"/><Relationship Id="rId903" Type="http://schemas.openxmlformats.org/officeDocument/2006/relationships/hyperlink" Target="https://www.tagesspiegel.de/internationales/bis-zu-60000-haushalte-ohne-strom-cherson-erneut-unter-russischem-beschuss--zwei-tote-und-mehrere-verletzte-12912052.html" TargetMode="External"/><Relationship Id="rId1326" Type="http://schemas.openxmlformats.org/officeDocument/2006/relationships/hyperlink" Target="https://www.bbc.co.uk/news/articles/cdx921zreweo" TargetMode="External"/><Relationship Id="rId1533" Type="http://schemas.openxmlformats.org/officeDocument/2006/relationships/hyperlink" Target="https://en.defence-ua.com/news/1024_days_of_russia_ukraine_war_russian_casualties_in_ukraine-12843.html" TargetMode="External"/><Relationship Id="rId1740" Type="http://schemas.openxmlformats.org/officeDocument/2006/relationships/hyperlink" Target="https://www.criticalthreats.org/analysis/iran-update-december-11-2024" TargetMode="External"/><Relationship Id="rId4689" Type="http://schemas.openxmlformats.org/officeDocument/2006/relationships/hyperlink" Target="https://www.youtube.com/watch?v=XFZHaYucGkE" TargetMode="External"/><Relationship Id="rId4896" Type="http://schemas.openxmlformats.org/officeDocument/2006/relationships/hyperlink" Target="https://www.timesofisrael.com/2-reservists-killed-as-idf-sends-more-troops-into-southern-lebanon/" TargetMode="External"/><Relationship Id="rId5947" Type="http://schemas.openxmlformats.org/officeDocument/2006/relationships/hyperlink" Target="https://web.archive.org/web/20240711174353/https:/img.welt.de/img/bildergalerien/mobile252446512/8687935627-coriginal-w780/DWO-AP-Gaza-100724.jpg" TargetMode="External"/><Relationship Id="rId32" Type="http://schemas.openxmlformats.org/officeDocument/2006/relationships/hyperlink" Target="https://www.tagesspiegel.de/berlin/demonstranten-beschimpfen-polizisten-propalastinensische-kundgebung-fuhrt-zu-gedrange-am-checkpoint-charlie-12945562.html" TargetMode="External"/><Relationship Id="rId1600" Type="http://schemas.openxmlformats.org/officeDocument/2006/relationships/hyperlink" Target="https://www.t-online.de/themen/griechenland/" TargetMode="External"/><Relationship Id="rId3498" Type="http://schemas.openxmlformats.org/officeDocument/2006/relationships/hyperlink" Target="https://www.focus.de/politik/analyse-von-professor-krause-ukraine-bilanz-und-ausblick-tausend-tage-krieg-und-kein-ende-in-sicht_id_260492651.html" TargetMode="External"/><Relationship Id="rId4549" Type="http://schemas.openxmlformats.org/officeDocument/2006/relationships/hyperlink" Target="https://www.focus.de/politik/ausland/us-wahl/beitrag-unseres-partnerportals-economist-wie-2016-und-2020-kurz-vor-der-wahl-quaelt-trump-gegnerin-harris-eine-grosse-sorge_id_260442012.html" TargetMode="External"/><Relationship Id="rId4756" Type="http://schemas.openxmlformats.org/officeDocument/2006/relationships/hyperlink" Target="https://www.fr.de/politik/toedliche-einbussen-russlands-weshalb-putins-truppen-fallen-93364446.html" TargetMode="External"/><Relationship Id="rId4963" Type="http://schemas.openxmlformats.org/officeDocument/2006/relationships/hyperlink" Target="https://www.t-online.de/themen/washington/" TargetMode="External"/><Relationship Id="rId5807" Type="http://schemas.openxmlformats.org/officeDocument/2006/relationships/hyperlink" Target="https://www.faz.net/aktuell/politik/ausland/hamas-bis-kibbuz-die-wichtigsten-begriffe-im-nahostkonflikt-erklaert-19288152.html" TargetMode="External"/><Relationship Id="rId7162" Type="http://schemas.openxmlformats.org/officeDocument/2006/relationships/hyperlink" Target="https://www.tagesschau.de/ausland/europa/ukraine-tote-angriffe-langstreckenbomber-100.html" TargetMode="External"/><Relationship Id="rId3358" Type="http://schemas.openxmlformats.org/officeDocument/2006/relationships/hyperlink" Target="https://www.stern.de/politik/ausland/themen/russland-4155004.html" TargetMode="External"/><Relationship Id="rId3565" Type="http://schemas.openxmlformats.org/officeDocument/2006/relationships/hyperlink" Target="https://www.t-online.de/nachrichten/ausland/internationale-politik/id_100532862/ukraine-krieg-viele-tote-nach-russischem-luftangriff-auf-sumy.html" TargetMode="External"/><Relationship Id="rId3772" Type="http://schemas.openxmlformats.org/officeDocument/2006/relationships/hyperlink" Target="https://www.tagesspiegel.de/wirtschaft/wir-lassen-uns-nicht-erpressen-russland-stoppt-gaslieferungen-nach-osterreich-ab-samstag-12716045.html" TargetMode="External"/><Relationship Id="rId4409" Type="http://schemas.openxmlformats.org/officeDocument/2006/relationships/hyperlink" Target="https://www.youtube.com/watch?v=m0CZXb6tAuk" TargetMode="External"/><Relationship Id="rId4616" Type="http://schemas.openxmlformats.org/officeDocument/2006/relationships/hyperlink" Target="https://www.jpost.com/israel-news/article-826191" TargetMode="External"/><Relationship Id="rId4823" Type="http://schemas.openxmlformats.org/officeDocument/2006/relationships/hyperlink" Target="https://www.diepresse.com/18972243/trotz-kritik-aus-den-usa-israel-greift-wieder-vororte-von-beirut-an" TargetMode="External"/><Relationship Id="rId7022" Type="http://schemas.openxmlformats.org/officeDocument/2006/relationships/hyperlink" Target="https://www.t-online.de/nachrichten/ausland/id_100390564/generalstreik-im-westjordanland-weitere-tote-und-verletzte.html" TargetMode="External"/><Relationship Id="rId279" Type="http://schemas.openxmlformats.org/officeDocument/2006/relationships/hyperlink" Target="https://steiermark.orf.at/stories/3286970/" TargetMode="External"/><Relationship Id="rId486" Type="http://schemas.openxmlformats.org/officeDocument/2006/relationships/hyperlink" Target="https://www.welt.de/politik/ausland/article254970894/Praeparierte-Powerbanks-Ukrainische-Plaene-zur-Toetung-russischer-Offiziere-laut-FSB-vereitelt.html" TargetMode="External"/><Relationship Id="rId693" Type="http://schemas.openxmlformats.org/officeDocument/2006/relationships/hyperlink" Target="https://www.derstandard.at/story/3000000249627/der-ukraine-droht-nach-trumps-moeglichem-deal-mit-putin-der-freie-fall" TargetMode="External"/><Relationship Id="rId2167" Type="http://schemas.openxmlformats.org/officeDocument/2006/relationships/hyperlink" Target="https://www.tichyseinblick.de/tichys-einblick/deutschland-waisenkind/" TargetMode="External"/><Relationship Id="rId2374" Type="http://schemas.openxmlformats.org/officeDocument/2006/relationships/hyperlink" Target="https://www.faz.net/aktuell/politik/ukraine/ukraine-liveticker-scholz-gegen-debatte-ueber-deutsche-friedenstruppen-faz-19030454.html" TargetMode="External"/><Relationship Id="rId2581" Type="http://schemas.openxmlformats.org/officeDocument/2006/relationships/hyperlink" Target="https://www.nachrichten.at/politik/aussenpolitik/ukraine-russland-eroberte-im-november-groesstes-gebiet-seit-maerz-2022;art391,4005326" TargetMode="External"/><Relationship Id="rId3218" Type="http://schemas.openxmlformats.org/officeDocument/2006/relationships/hyperlink" Target="https://www.morgenpost.de/politik/article407746954/ukraine-krieg-hat-putin-die-welt-mit-einer-attrappe-genarrt.html" TargetMode="External"/><Relationship Id="rId3425" Type="http://schemas.openxmlformats.org/officeDocument/2006/relationships/hyperlink" Target="https://www.tagesspiegel.de/internationales/kommt-jetzt-putins-antwort-auf-die-weitreichenden-raketen-us-botschaft-in-kiew-schliesst-wegen-warnung-vor-moglichem-schweren-luftangriff-12737735.html" TargetMode="External"/><Relationship Id="rId3632" Type="http://schemas.openxmlformats.org/officeDocument/2006/relationships/hyperlink" Target="https://www.youtube.com/watch?v=cd3W4bHN7HU" TargetMode="External"/><Relationship Id="rId6788" Type="http://schemas.openxmlformats.org/officeDocument/2006/relationships/hyperlink" Target="https://www.oe24.at/welt/ukraine-krieg/selenskyj-russland-beschoss-infrastruktur-fuer-gastransit-in-eu/592993843" TargetMode="External"/><Relationship Id="rId139" Type="http://schemas.openxmlformats.org/officeDocument/2006/relationships/hyperlink" Target="https://www.t-online.de/nachrichten/ausland/id_100561992/russische-regierung-distanziert-sich-von-assad.html" TargetMode="External"/><Relationship Id="rId346" Type="http://schemas.openxmlformats.org/officeDocument/2006/relationships/hyperlink" Target="https://www.n-tv.de/politik/Opfer-von-Assads-Giftgasangriff-hoffen-auf-Rebellen-article25454491.html" TargetMode="External"/><Relationship Id="rId553" Type="http://schemas.openxmlformats.org/officeDocument/2006/relationships/hyperlink" Target="https://www.faz.net/aktuell/politik/ukraine/ukraine-liveticker-selenskyj-will-angeblich-botschafter-abberufen-faz-110172806.html" TargetMode="External"/><Relationship Id="rId760" Type="http://schemas.openxmlformats.org/officeDocument/2006/relationships/hyperlink" Target="https://www.nachrichten.at/wirtschaft/unregelmaessigkeiten-bei-russland-geschaeften-mit-bmw-autos;art15,4010916" TargetMode="External"/><Relationship Id="rId1183" Type="http://schemas.openxmlformats.org/officeDocument/2006/relationships/hyperlink" Target="https://www.tagesspiegel.de/internationales/attentat-des-ukrainischen-geheimdienstes-russischer-top-general-in-moskau-getotet--e-scooter-als-mordwaffe-12887563.html" TargetMode="External"/><Relationship Id="rId1390" Type="http://schemas.openxmlformats.org/officeDocument/2006/relationships/hyperlink" Target="https://www.welt.de/politik/ausland/article254859646/Georgien-Revolution-Belarus-Szenario-neue-russische-Annexion-das-droht-jetzt.html" TargetMode="External"/><Relationship Id="rId2027" Type="http://schemas.openxmlformats.org/officeDocument/2006/relationships/hyperlink" Target="https://www.timesofisrael.com/liveblog-december-8-2024/" TargetMode="External"/><Relationship Id="rId2234" Type="http://schemas.openxmlformats.org/officeDocument/2006/relationships/hyperlink" Target="https://www.youtube.com/watch?v=OW7lLwXs9hU" TargetMode="External"/><Relationship Id="rId2441" Type="http://schemas.openxmlformats.org/officeDocument/2006/relationships/hyperlink" Target="https://www.fr.de/politik/israel-libanon-krieg-nahost-hisbollah-waffenruhe-gazastreifen-hamas-iran-menschen-grenze-93448220.html" TargetMode="External"/><Relationship Id="rId5597" Type="http://schemas.openxmlformats.org/officeDocument/2006/relationships/hyperlink" Target="https://www.diepresse.com/18751956/hisbollah-startet-angriff-auf-militaerbasis-in-nordisrael" TargetMode="External"/><Relationship Id="rId6995" Type="http://schemas.openxmlformats.org/officeDocument/2006/relationships/hyperlink" Target="https://kurier.at/politik/ausland/nach-angriff-von-russland-fernsehturm-in-charkiw-in-ukraine-eingestuerzt/402868343" TargetMode="External"/><Relationship Id="rId206" Type="http://schemas.openxmlformats.org/officeDocument/2006/relationships/hyperlink" Target="https://www.oe24.at/oesterreich/chronik/feuer-messer-faust-laufend-einsaetze-wegen-problem-kids-in-wien/618770804" TargetMode="External"/><Relationship Id="rId413" Type="http://schemas.openxmlformats.org/officeDocument/2006/relationships/hyperlink" Target="https://taz.de/Flugzeugabsturz-in-Kasachstan/!6059210/" TargetMode="External"/><Relationship Id="rId1043" Type="http://schemas.openxmlformats.org/officeDocument/2006/relationships/hyperlink" Target="https://www.tagesschau.de/ausland/amerika/un-sicherheitsrat-einigkeit-syrien-100.html" TargetMode="External"/><Relationship Id="rId4199" Type="http://schemas.openxmlformats.org/officeDocument/2006/relationships/hyperlink" Target="https://www.n-tv.de/politik/Aktivisten-Uber-100-Menschen-in-Belarus-festgenommen-article25344429.html" TargetMode="External"/><Relationship Id="rId6648" Type="http://schemas.openxmlformats.org/officeDocument/2006/relationships/hyperlink" Target="https://www.tagesspiegel.de/internationales/das-ist-ganz-klar-ein-menschenrechtsverstoss-neues-mobilisierungsgesetz-bringt-zehntausende-ukrainer-im-ausland-in-prekare-lage-11596877.html" TargetMode="External"/><Relationship Id="rId6855" Type="http://schemas.openxmlformats.org/officeDocument/2006/relationships/hyperlink" Target="https://www.tagesschau.de/newsticker/liveblog-nahost-donnerstag-130.html" TargetMode="External"/><Relationship Id="rId620" Type="http://schemas.openxmlformats.org/officeDocument/2006/relationships/hyperlink" Target="https://www.t-online.de/nachrichten/ukraine/id_100559612/krieg-in-der-ukraine-ukrainische-kampfdrohnen-ueber-russland-gesichtet.html" TargetMode="External"/><Relationship Id="rId1250" Type="http://schemas.openxmlformats.org/officeDocument/2006/relationships/hyperlink" Target="https://www.t-online.de/nachrichten/ausland/id_100553508/regierung-kritisiert-israels-militaeroperationen-in-syrien.html" TargetMode="External"/><Relationship Id="rId2301" Type="http://schemas.openxmlformats.org/officeDocument/2006/relationships/hyperlink" Target="https://www.fr.de/wirtschaft/moskaus-neue-strategien-gegen-west-sanktionen-illegale-tricks-sollen-china-handel-gewaehrleisten-zr-93449751.html" TargetMode="External"/><Relationship Id="rId4059" Type="http://schemas.openxmlformats.org/officeDocument/2006/relationships/hyperlink" Target="https://www.welt.de/politik/ausland/article254443280/Israelische-Geiseln-Katar-zieht-sich-als-Vermittler-im-Nahost-Konflikt-zurueck.html" TargetMode="External"/><Relationship Id="rId5457" Type="http://schemas.openxmlformats.org/officeDocument/2006/relationships/hyperlink" Target="https://www.diepresse.com/18809725/kiew-will-neben-gas-auch-oeltransit-aus-russland-einstellen" TargetMode="External"/><Relationship Id="rId5664" Type="http://schemas.openxmlformats.org/officeDocument/2006/relationships/hyperlink" Target="https://www.diepresse.com/18724493/new-york-times-hamas-chef-hanijeh-starb-durch-versteckte-bombe" TargetMode="External"/><Relationship Id="rId5871" Type="http://schemas.openxmlformats.org/officeDocument/2006/relationships/hyperlink" Target="https://www.diepresse.com/18714521/eine-hillbilly-elegie-fuer-die-ukraine-und-den-westen" TargetMode="External"/><Relationship Id="rId6508" Type="http://schemas.openxmlformats.org/officeDocument/2006/relationships/hyperlink" Target="https://www.t-online.de/themen/mittelmeer/" TargetMode="External"/><Relationship Id="rId6715" Type="http://schemas.openxmlformats.org/officeDocument/2006/relationships/hyperlink" Target="https://www.sn.at/politik/weltpolitik/zerstoerung-gazastreifen-abbas-157543876" TargetMode="External"/><Relationship Id="rId6922" Type="http://schemas.openxmlformats.org/officeDocument/2006/relationships/hyperlink" Target="https://www.sn.at/politik/weltpolitik/us-kongress-milliardenhilfen-ukraine-157290661" TargetMode="External"/><Relationship Id="rId1110" Type="http://schemas.openxmlformats.org/officeDocument/2006/relationships/hyperlink" Target="https://www.welt.de/politik/ausland/video254913006/Lage-in-Syrien-Grosse-Sorge-der-Menschen-dass-eine-Scharia-oder-sogar-Sittenpolizei-eingefuehrt-wird.html" TargetMode="External"/><Relationship Id="rId4266" Type="http://schemas.openxmlformats.org/officeDocument/2006/relationships/hyperlink" Target="https://www.welt.de/politik/ausland/us-wahl/article254223954/US-Wahl-Trump-holt-5-Millionen-mehr-Stimmen-als-Kamala-Harris-Alle-Ergebnisse-im-Ueberblick.html" TargetMode="External"/><Relationship Id="rId4473" Type="http://schemas.openxmlformats.org/officeDocument/2006/relationships/hyperlink" Target="https://www.welt.de/politik/ausland/video254302566/Pokrowsk-Ostukraine-Zu-erwarten-dass-es-hier-eine-aeussert-blutige-Schlacht-geben-wird.html" TargetMode="External"/><Relationship Id="rId4680" Type="http://schemas.openxmlformats.org/officeDocument/2006/relationships/hyperlink" Target="https://www.tagesanzeiger.ch/ukraine-unter-druck-bricht-die-front-wirklich-zusammen-717006305087" TargetMode="External"/><Relationship Id="rId5317" Type="http://schemas.openxmlformats.org/officeDocument/2006/relationships/hyperlink" Target="https://www.tagesanzeiger.ch/ticker-ukraine-russland-krieg-wichtigste-news-279-230591284724" TargetMode="External"/><Relationship Id="rId5524" Type="http://schemas.openxmlformats.org/officeDocument/2006/relationships/hyperlink" Target="https://www.tagesspiegel.de/internationales/schutzengraben-und-truppenverstarkung-so-will-russland-die-ukrainische-offensive-in-kursk-stoppen-12200066.html" TargetMode="External"/><Relationship Id="rId5731" Type="http://schemas.openxmlformats.org/officeDocument/2006/relationships/hyperlink" Target="https://www.zeit.de/politik/ausland/2024-08/ukraine-lage-kursk-einmarsch-russland-krieg-woche" TargetMode="External"/><Relationship Id="rId1927" Type="http://schemas.openxmlformats.org/officeDocument/2006/relationships/hyperlink" Target="https://orf.at/stories/3378405/" TargetMode="External"/><Relationship Id="rId3075" Type="http://schemas.openxmlformats.org/officeDocument/2006/relationships/hyperlink" Target="https://www.youtube.com/watch?v=mpju6ycZEgQ" TargetMode="External"/><Relationship Id="rId3282" Type="http://schemas.openxmlformats.org/officeDocument/2006/relationships/hyperlink" Target="https://www.fr.de/politik/neue-eskalation-im-ukraine-krieg-droht-kursk-gegenoffensive-mit-nordkorea-soldaten-zr-93406205.html" TargetMode="External"/><Relationship Id="rId4126" Type="http://schemas.openxmlformats.org/officeDocument/2006/relationships/hyperlink" Target="https://www.fr.de/politik/us-wahl-trump-triumphiert-netanjahu-jubelt-das-iran-regime-nicht-zr-93397486.html" TargetMode="External"/><Relationship Id="rId4333" Type="http://schemas.openxmlformats.org/officeDocument/2006/relationships/hyperlink" Target="https://kurier.at/politik/ausland/russland-us-wahlen-trump-harris-x-instagram-soziale-medien/402971373" TargetMode="External"/><Relationship Id="rId4540" Type="http://schemas.openxmlformats.org/officeDocument/2006/relationships/hyperlink" Target="https://weltwoche.ch/daily/europa-versaeumt-den-augenblick-viktor-orban-und-gerhard-schroeder-ueber-krieg-und-frieden-in-europa/" TargetMode="External"/><Relationship Id="rId7489" Type="http://schemas.openxmlformats.org/officeDocument/2006/relationships/hyperlink" Target="https://fachportal.ph-noe.ac.at/fileadmin/gwk/Aktuelle%20Themen/Zs_Juli_2020_2H_T119_Migration.pdf" TargetMode="External"/><Relationship Id="rId2091" Type="http://schemas.openxmlformats.org/officeDocument/2006/relationships/hyperlink" Target="https://www.diepresse.com/19156641/ukraine-steht-ein-grausamer-teilungskrieg-bevor" TargetMode="External"/><Relationship Id="rId3142" Type="http://schemas.openxmlformats.org/officeDocument/2006/relationships/hyperlink" Target="https://www.tagesschau.de/newsticker/liveblog-ukraine-sonntag-496.html" TargetMode="External"/><Relationship Id="rId4400" Type="http://schemas.openxmlformats.org/officeDocument/2006/relationships/hyperlink" Target="https://www.tagesspiegel.de/internationales/nahost-konflikt-usa-warnen-iran-konnen-israel-bei-angriff-nicht-massigen-12636233.html" TargetMode="External"/><Relationship Id="rId6298" Type="http://schemas.openxmlformats.org/officeDocument/2006/relationships/hyperlink" Target="https://www.sn.at/politik/weltpolitik/selenskyj-russland-ziele-charkiw-159808321" TargetMode="External"/><Relationship Id="rId7349" Type="http://schemas.openxmlformats.org/officeDocument/2006/relationships/hyperlink" Target="https://www.welt.de/politik/ausland/article250928372/Gaza-Krieg-Was-der-Rueckzug-ueber-Israels-Strategie-verraet.html" TargetMode="External"/><Relationship Id="rId7556" Type="http://schemas.openxmlformats.org/officeDocument/2006/relationships/hyperlink" Target="https://fachportal.ph-noe.ac.at/fileadmin/gwk/Aktuelle%20Themen/Zs_Juni_2023_2H_T189_Migration.pdf" TargetMode="External"/><Relationship Id="rId270" Type="http://schemas.openxmlformats.org/officeDocument/2006/relationships/hyperlink" Target="https://www.tagesspiegel.de/internationales/kilometerlange-spur-am-boden-mutmasslich-russischer-tanker-beschadigte-ostsee-kabel-wohl-mit-anker-12940267.html" TargetMode="External"/><Relationship Id="rId3002" Type="http://schemas.openxmlformats.org/officeDocument/2006/relationships/hyperlink" Target="https://www.criticalthreats.org/analysis/russian-offensive-campaign-assessment-november-26-2024" TargetMode="External"/><Relationship Id="rId6158" Type="http://schemas.openxmlformats.org/officeDocument/2006/relationships/hyperlink" Target="https://www.focus.de/thema/liebe/" TargetMode="External"/><Relationship Id="rId6365" Type="http://schemas.openxmlformats.org/officeDocument/2006/relationships/hyperlink" Target="https://www.rnd.de/politik/krieg-in-nahost-voelkerrechtler-matthias-herdegen-sieht-rechtsverstoesse-allesamt-auf-seiten-der-EO6FXWZKQBEV3CS74PHN3SYOUA.html" TargetMode="External"/><Relationship Id="rId6572" Type="http://schemas.openxmlformats.org/officeDocument/2006/relationships/hyperlink" Target="https://www.diepresse.com/18438346/von-der-leyen-china-muss-angesichts-atomdrohungen-einfluss-auf-russland-nutzen" TargetMode="External"/><Relationship Id="rId7209" Type="http://schemas.openxmlformats.org/officeDocument/2006/relationships/hyperlink" Target="https://www.telegraph.co.uk/world-news/2024/04/17/russia-ukraine-war-deaths-soldiers-soar-meat-grinder/" TargetMode="External"/><Relationship Id="rId7416" Type="http://schemas.openxmlformats.org/officeDocument/2006/relationships/hyperlink" Target="https://www.t-online.de/nachrichten/ukraine/id_100378336/russland-shahed-drohne-basiert-auf-bauteilen-aus-deutschland.html" TargetMode="External"/><Relationship Id="rId130" Type="http://schemas.openxmlformats.org/officeDocument/2006/relationships/hyperlink" Target="https://www.tagesspiegel.de/internationales/liveblog/strategische-partnerschaft-nach-assad-sturz-ukraine-und-syrien-nehmen-beziehungen-wieder-auf-4309180.html" TargetMode="External"/><Relationship Id="rId3959" Type="http://schemas.openxmlformats.org/officeDocument/2006/relationships/hyperlink" Target="https://www.t-online.de/nachrichten/ausland/id_100528618/israel-greift-annexionsplaene-fuer-westjordanland-wieder-auf.html" TargetMode="External"/><Relationship Id="rId5174" Type="http://schemas.openxmlformats.org/officeDocument/2006/relationships/hyperlink" Target="https://www.tagesschau.de/investigativ/report-mainz/russland-oel-sanktionen-schattenflotte-100.html" TargetMode="External"/><Relationship Id="rId5381" Type="http://schemas.openxmlformats.org/officeDocument/2006/relationships/hyperlink" Target="https://www.welt.de/politik/ausland/article253288732/Naher-Osten-Israels-Feinde-machen-an-allen-Fronten-weiter-Druck.html" TargetMode="External"/><Relationship Id="rId6018" Type="http://schemas.openxmlformats.org/officeDocument/2006/relationships/hyperlink" Target="https://www.welt.de/debatte/kommentare/article252429272/Wirkungslose-Sanktionen-Die-Russen-rebellieren-nicht-nur-weil-ihnen-Nescafe-und-Heineken-fehlen.html" TargetMode="External"/><Relationship Id="rId6225" Type="http://schemas.openxmlformats.org/officeDocument/2006/relationships/hyperlink" Target="https://www.welt.de/politik/ausland/article251918618/Hisbollah-Mit-diesem-Schritt-waechst-die-Gefahr-einer-Eskalation-im-Nahen-Osten.html" TargetMode="External"/><Relationship Id="rId2768" Type="http://schemas.openxmlformats.org/officeDocument/2006/relationships/hyperlink" Target="https://www.rnd.de/politik/syrien-rebellen-greifen-ueberraschend-aleppo-an-R4IK2U7BJBIXHKAQD3V22544UU.html" TargetMode="External"/><Relationship Id="rId2975" Type="http://schemas.openxmlformats.org/officeDocument/2006/relationships/hyperlink" Target="https://www.welt.de/politik/ausland/plus254683716/Sicherheitsexperte-Heisbourg-Die-Russen-wissen-ganz-genau-was-ihnen-blueht-wenn-sie-diese-Schwelle-uebertreten.html" TargetMode="External"/><Relationship Id="rId3819" Type="http://schemas.openxmlformats.org/officeDocument/2006/relationships/hyperlink" Target="https://www.fr.de/politik/winter-in-der-ukraine-unter-der-last-des-krieges-93412194.html" TargetMode="External"/><Relationship Id="rId5034" Type="http://schemas.openxmlformats.org/officeDocument/2006/relationships/hyperlink" Target="https://www.n-tv.de/mediathek/videos/politik/Oberst-Reisner-Wuhledar-zeigt-das-Dilemma-der-Ukraine-article25275065.html" TargetMode="External"/><Relationship Id="rId6432" Type="http://schemas.openxmlformats.org/officeDocument/2006/relationships/hyperlink" Target="https://www.t-online.de/nachrichten/ausland/id_100410884/innenministerium-russische-fake-news-kampagne-laeuft-weiter.html" TargetMode="External"/><Relationship Id="rId947" Type="http://schemas.openxmlformats.org/officeDocument/2006/relationships/hyperlink" Target="https://www.diepresse.com/19190854/russland-verlegt-luftabwehr-aus-syrien-nach-libyen" TargetMode="External"/><Relationship Id="rId1577" Type="http://schemas.openxmlformats.org/officeDocument/2006/relationships/hyperlink" Target="https://www.tagesspiegel.de/internationales/ukraine-invasion-tag-1023-russland-erhalt-gewehre-durch-schlupflocher-in-sanktionen-12868153.html" TargetMode="External"/><Relationship Id="rId1784" Type="http://schemas.openxmlformats.org/officeDocument/2006/relationships/hyperlink" Target="https://www.spiegel.de/ausland/ukraine-krieg-eu-verhaengt-sanktionen-gegen-russische-schattenflotte-a-b85ea378-7f4f-4d09-9208-05da7daf5d56" TargetMode="External"/><Relationship Id="rId1991" Type="http://schemas.openxmlformats.org/officeDocument/2006/relationships/hyperlink" Target="https://www.faz.net/aktuell/politik/ukraine/ukraine-liveticker-donald-trump-droht-verbuendeten-mit-austritt-aus-der-nato-faz-19030454.html" TargetMode="External"/><Relationship Id="rId2628" Type="http://schemas.openxmlformats.org/officeDocument/2006/relationships/hyperlink" Target="https://www.youtube.com/watch?v=Xmn_ESV__xE" TargetMode="External"/><Relationship Id="rId2835" Type="http://schemas.openxmlformats.org/officeDocument/2006/relationships/hyperlink" Target="https://www.tagesspiegel.de/internationales/gefangen-im-kriegsmodus-fur-netanjahu-ist-die-waffenruhe-mit-der-hisbollah-nur-eine-atempause-12783023.html" TargetMode="External"/><Relationship Id="rId4190" Type="http://schemas.openxmlformats.org/officeDocument/2006/relationships/hyperlink" Target="https://www.youtube.com/watch?v=s_DDovogeQc" TargetMode="External"/><Relationship Id="rId5241" Type="http://schemas.openxmlformats.org/officeDocument/2006/relationships/hyperlink" Target="https://www.n-tv.de/politik/Militaer-uebernimmt-Verantwortung-fuer-Tod-dreier-Geiseln-in-Gaza-article25228823.html" TargetMode="External"/><Relationship Id="rId76" Type="http://schemas.openxmlformats.org/officeDocument/2006/relationships/hyperlink" Target="https://www.welt.de/politik/ausland/video255001556/Russischer-Angriffskrieg-In-den-meisten-Frontbereichen-sind-die-Ukrainer-schwer-unter-Druck.html" TargetMode="External"/><Relationship Id="rId807" Type="http://schemas.openxmlformats.org/officeDocument/2006/relationships/hyperlink" Target="https://www.diepresse.com/19197517/das-modell-idlib-wie-syriens-islamisten-regieren" TargetMode="External"/><Relationship Id="rId1437" Type="http://schemas.openxmlformats.org/officeDocument/2006/relationships/hyperlink" Target="https://taz.de/-Nachrichten-im-Ukraine-Krieg-/!6056368/" TargetMode="External"/><Relationship Id="rId1644" Type="http://schemas.openxmlformats.org/officeDocument/2006/relationships/hyperlink" Target="https://www.theguardian.com/world/2024/dec/12/ukraine-war-briefing-kyiv-confirms-russian-gains-around-pokrovsk" TargetMode="External"/><Relationship Id="rId1851" Type="http://schemas.openxmlformats.org/officeDocument/2006/relationships/hyperlink" Target="https://www.diepresse.com/thema/hamas?ref=article_a" TargetMode="External"/><Relationship Id="rId2902" Type="http://schemas.openxmlformats.org/officeDocument/2006/relationships/hyperlink" Target="https://www.tagesspiegel.de/internationales/liveblog/verdachtige-in-verbotener-zone-israel-meldet-zwischenfall-nach-beginn-von-waffenruhe-10586281.html" TargetMode="External"/><Relationship Id="rId4050" Type="http://schemas.openxmlformats.org/officeDocument/2006/relationships/hyperlink" Target="https://www.faz.net/aktuell/politik/krieg-in-nahost/liveblog-zum-krieg-in-nahost-diplomatenkreise-qatar-beendet-vermittlung-im-gaza-konflikt-19972506.html" TargetMode="External"/><Relationship Id="rId5101" Type="http://schemas.openxmlformats.org/officeDocument/2006/relationships/hyperlink" Target="https://www.dw.com/de/angriff-auf-israel-fehlschlag-oder-machtdemonstration-des-irans/a-68827490" TargetMode="External"/><Relationship Id="rId1504" Type="http://schemas.openxmlformats.org/officeDocument/2006/relationships/hyperlink" Target="https://www.t-online.de/nachrichten/ausland/id_100551608/militaeranalyse-russland-im-mittelmeer-geschwaecht.html" TargetMode="External"/><Relationship Id="rId1711" Type="http://schemas.openxmlformats.org/officeDocument/2006/relationships/hyperlink" Target="https://www.t-online.de/nachrichten/ausland/internationale-politik/id_100549618/syrien-neuer-regierungschef-al-baschir-weckt-hoffnung-und-zweifel.html" TargetMode="External"/><Relationship Id="rId4867" Type="http://schemas.openxmlformats.org/officeDocument/2006/relationships/hyperlink" Target="https://www.fr.de/politik/terror-hamas-israel-krieg-gaza-sinwar-oktober-anschlag-zr-92873553.html" TargetMode="External"/><Relationship Id="rId7066" Type="http://schemas.openxmlformats.org/officeDocument/2006/relationships/hyperlink" Target="https://www.focus.de/politik/ausland/es-gibt-kriege-die-gewissermassen-ausbrennen_id_259873327.html" TargetMode="External"/><Relationship Id="rId7273" Type="http://schemas.openxmlformats.org/officeDocument/2006/relationships/hyperlink" Target="https://www.t-online.de/nachrichten/ausland/id_100386424/israel-waegt-nach-irans-angriff-optionen-ab.html" TargetMode="External"/><Relationship Id="rId7480" Type="http://schemas.openxmlformats.org/officeDocument/2006/relationships/hyperlink" Target="http://fachportal.ph-noe.ac.at/fileadmin/gwk/Aktuelle%20Themen/Zs_Maerz_2020_1H_T110_Migration.pdf" TargetMode="External"/><Relationship Id="rId3469" Type="http://schemas.openxmlformats.org/officeDocument/2006/relationships/hyperlink" Target="https://kyivindependent.com/west-marks-1-000-days-of-russias-full-scale-war-with-solidarity-with-ukraine/" TargetMode="External"/><Relationship Id="rId3676" Type="http://schemas.openxmlformats.org/officeDocument/2006/relationships/hyperlink" Target="https://www.diepresse.com/19075540/israelische-armee-meldet-neue-drohnenangriffe-aus-dem-libanon" TargetMode="External"/><Relationship Id="rId5918" Type="http://schemas.openxmlformats.org/officeDocument/2006/relationships/hyperlink" Target="https://fachportal.ph-noe.ac.at/fileadmin/gwk/Aktuelle%20Themen/Zs_Juni_2024_1H_T212_Migration.doc" TargetMode="External"/><Relationship Id="rId6082" Type="http://schemas.openxmlformats.org/officeDocument/2006/relationships/hyperlink" Target="https://www.tagesschau.de/ausland/asien/huthi-suez-kanal-wirtschaft-100.html" TargetMode="External"/><Relationship Id="rId7133" Type="http://schemas.openxmlformats.org/officeDocument/2006/relationships/hyperlink" Target="https://www.tagesschau.de/ausland/asien/iran-explosionen-was-bekannt-ist-100.html" TargetMode="External"/><Relationship Id="rId7340" Type="http://schemas.openxmlformats.org/officeDocument/2006/relationships/hyperlink" Target="https://www.welt.de/politik/ausland/article249392940/Hamas-Chef-Mohammed-Deif-So-soll-Israels-Hamas-Erzfeind-aussehen.html" TargetMode="External"/><Relationship Id="rId597" Type="http://schemas.openxmlformats.org/officeDocument/2006/relationships/hyperlink" Target="https://www.jpost.com/middle-east/article-834686" TargetMode="External"/><Relationship Id="rId2278" Type="http://schemas.openxmlformats.org/officeDocument/2006/relationships/hyperlink" Target="https://www.welt.de/politik/ausland/video254783626/Islamisten-Offensive-in-Syrien-Deutet-vieles-darauf-hin-dass-das-Assad-Regime-stuerzt.html" TargetMode="External"/><Relationship Id="rId2485" Type="http://schemas.openxmlformats.org/officeDocument/2006/relationships/hyperlink" Target="https://www.welt.de/politik/ausland/article254750202/Nato-Generalsekretaer-Russlands-Aggression-zeigt-keine-Anzeichen-des-Nachlassens-warnt-Rutte.html" TargetMode="External"/><Relationship Id="rId3329" Type="http://schemas.openxmlformats.org/officeDocument/2006/relationships/hyperlink" Target="https://www.timesofisrael.com/a-modern-dreyfus-trial-israel-assails-icc-arrest-warrants-for-netanyahu-gallant/" TargetMode="External"/><Relationship Id="rId3883" Type="http://schemas.openxmlformats.org/officeDocument/2006/relationships/hyperlink" Target="https://kurier.at/politik/ausland/mike-waltz-usa-sicherheitsberater-trump/402974396" TargetMode="External"/><Relationship Id="rId4727" Type="http://schemas.openxmlformats.org/officeDocument/2006/relationships/hyperlink" Target="https://www.whitehouse.gov/briefing-room/speeches-remarks/2022/03/26/remarks-by-president-biden-on-the-united-efforts-of-the-free-world-to-support-the-people-of-ukraine/" TargetMode="External"/><Relationship Id="rId4934" Type="http://schemas.openxmlformats.org/officeDocument/2006/relationships/hyperlink" Target="https://www.morgenpost.de/politik/article407391776/israel-und-iran-das-denken-die-menschen-auf-den-strassen-teherans.html" TargetMode="External"/><Relationship Id="rId7200" Type="http://schemas.openxmlformats.org/officeDocument/2006/relationships/hyperlink" Target="https://www.tagesschau.de/newsticker/liveblog-ukraine-donnerstag-334.html" TargetMode="External"/><Relationship Id="rId457" Type="http://schemas.openxmlformats.org/officeDocument/2006/relationships/hyperlink" Target="https://www.youtube.com/@DefensePoliticsAsia" TargetMode="External"/><Relationship Id="rId1087" Type="http://schemas.openxmlformats.org/officeDocument/2006/relationships/hyperlink" Target="https://www.n-tv.de/politik/Ukraine-Krieg-Nordkoreaner-sollen-in-Toedesmanoevern-reihenweise-fallen-article25439607.html" TargetMode="External"/><Relationship Id="rId1294" Type="http://schemas.openxmlformats.org/officeDocument/2006/relationships/hyperlink" Target="https://fachportal.ph-noe.ac.at/fileadmin/gwk/Aktuelle%20Themen/Zs_August_2024_2H_T217_Migration.doc" TargetMode="External"/><Relationship Id="rId2138" Type="http://schemas.openxmlformats.org/officeDocument/2006/relationships/hyperlink" Target="http://www.t-online.de/nachrichten/ausland/internationale-politik/id_100547292/syrien-buergerkrieg-eskaliert-niemand-will-mehr-fuer-assad-sterben-.html" TargetMode="External"/><Relationship Id="rId2692" Type="http://schemas.openxmlformats.org/officeDocument/2006/relationships/hyperlink" Target="https://www.zeit.de/politik/ausland/2024-11/syrien-aleppo-angriff-dschihadistische-milizen-russland" TargetMode="External"/><Relationship Id="rId3536" Type="http://schemas.openxmlformats.org/officeDocument/2006/relationships/hyperlink" Target="https://www.faz.net/aktuell/politik/krieg-in-nahost/krieg-in-nahost-hizbullah-signalisiert-verhandlungsbereitschaft-mit-israel-110117906.html" TargetMode="External"/><Relationship Id="rId3743" Type="http://schemas.openxmlformats.org/officeDocument/2006/relationships/hyperlink" Target="https://interaktiv.tagesspiegel.de/lab/wie-weit-sind-die-soldaten-aktuelle-karte-der-russischen-invasion-in-der-ukraine/" TargetMode="External"/><Relationship Id="rId3950" Type="http://schemas.openxmlformats.org/officeDocument/2006/relationships/hyperlink" Target="https://www.t-online.de/nachrichten/ausland/id_100528028/lage-in-gaza-israel-droht-einschraenkung-von-us-militaerhilfe.html" TargetMode="External"/><Relationship Id="rId6899" Type="http://schemas.openxmlformats.org/officeDocument/2006/relationships/hyperlink" Target="https://www.nachrichten.at/politik/aussenpolitik/israels-armee-fuehrt-offensivaktion-im-suedlibanon-aus;art391,3943027" TargetMode="External"/><Relationship Id="rId664" Type="http://schemas.openxmlformats.org/officeDocument/2006/relationships/hyperlink" Target="https://www.youtube.com/watch?v=7gjA6zBaqPw" TargetMode="External"/><Relationship Id="rId871" Type="http://schemas.openxmlformats.org/officeDocument/2006/relationships/hyperlink" Target="https://www.tagesschau.de/ausland/asien/mehr-us-soldaten-in-syrien-100.html" TargetMode="External"/><Relationship Id="rId2345" Type="http://schemas.openxmlformats.org/officeDocument/2006/relationships/hyperlink" Target="https://www.timesofisrael.com/trump-team-said-to-probe-hostage-issue-as-israel-awaits-hamas-truce-offer-response/" TargetMode="External"/><Relationship Id="rId2552" Type="http://schemas.openxmlformats.org/officeDocument/2006/relationships/image" Target="media/image12.png"/><Relationship Id="rId3603" Type="http://schemas.openxmlformats.org/officeDocument/2006/relationships/hyperlink" Target="https://www.t-online.de/nachrichten/ukraine/id_100492664/geheime-russische-tiefseetruppe-bedroht-glasfaserkabel-im-meer.html" TargetMode="External"/><Relationship Id="rId3810" Type="http://schemas.openxmlformats.org/officeDocument/2006/relationships/hyperlink" Target="https://www.zdf.de/nachrichten/politik/ausland/gegenoffensive-kursk-analyse-ukraine-krieg-russland-100.html" TargetMode="External"/><Relationship Id="rId6759" Type="http://schemas.openxmlformats.org/officeDocument/2006/relationships/hyperlink" Target="https://taz.de/-Nachrichten-im-Nahost-Krieg-/!6007159/" TargetMode="External"/><Relationship Id="rId6966" Type="http://schemas.openxmlformats.org/officeDocument/2006/relationships/hyperlink" Target="https://www.welt.de/politik/ausland/article251169914/Korruptionsvorwuerfe-Ukrainischer-Minister-soll-sich-2500-Hektar-Land-angeeignet-haben.html" TargetMode="External"/><Relationship Id="rId317" Type="http://schemas.openxmlformats.org/officeDocument/2006/relationships/hyperlink" Target="https://www.welt.de/politik/ausland/article254983282/Ukrainekrieg-Gefangene-und-gefallene-Nordkoreaner-Repressalien-gegen-ihre-Familien.html" TargetMode="External"/><Relationship Id="rId524" Type="http://schemas.openxmlformats.org/officeDocument/2006/relationships/hyperlink" Target="https://www.diepresse.com/19205538/syrischer-aussenminister-droht-iran-wir-warnen-sie-davor-chaos-zu-stiften" TargetMode="External"/><Relationship Id="rId731" Type="http://schemas.openxmlformats.org/officeDocument/2006/relationships/hyperlink" Target="https://www.criticalthreats.org/analysis/russian-offensive-campaign-assessment-december-22-2024" TargetMode="External"/><Relationship Id="rId1154" Type="http://schemas.openxmlformats.org/officeDocument/2006/relationships/hyperlink" Target="https://www.faz.net/aktuell/politik/ukraine/ukraine-liveticker-russland-beginnt-neue-grossoffensive-in-kursk-faz-110172806.html" TargetMode="External"/><Relationship Id="rId1361" Type="http://schemas.openxmlformats.org/officeDocument/2006/relationships/hyperlink" Target="https://www.youtube.com/@DefensePoliticsAsia" TargetMode="External"/><Relationship Id="rId2205" Type="http://schemas.openxmlformats.org/officeDocument/2006/relationships/hyperlink" Target="http://www.t-online.de/nachrichten/ausland/internationale-politik/id_100546626/syrien-rebellen-vor-homs-werden-russland-und-iran-assad-retten-.html" TargetMode="External"/><Relationship Id="rId2412" Type="http://schemas.openxmlformats.org/officeDocument/2006/relationships/hyperlink" Target="https://www.diepresse.com/19143196/nato-chef-wirft-russland-vor-nordkoreas-atomprogramm-im-austausch-fuer-truppen-zu-foerdern" TargetMode="External"/><Relationship Id="rId5568" Type="http://schemas.openxmlformats.org/officeDocument/2006/relationships/hyperlink" Target="https://fachportal.ph-noe.ac.at/fileadmin/gwk/Aktuelle%20Themen/Zs_August_2024_1H_T216_Migration.doc" TargetMode="External"/><Relationship Id="rId5775" Type="http://schemas.openxmlformats.org/officeDocument/2006/relationships/hyperlink" Target="https://www.fr.de/wirtschaft/russland-wirtschaft-einnahmen-gas-und-oel-energie-2023-handelsbilanz-zr-92772094.html" TargetMode="External"/><Relationship Id="rId5982" Type="http://schemas.openxmlformats.org/officeDocument/2006/relationships/hyperlink" Target="https://www.diepresse.com/18627271/herzls-vision-ist-relevant-wie-einst" TargetMode="External"/><Relationship Id="rId6619" Type="http://schemas.openxmlformats.org/officeDocument/2006/relationships/hyperlink" Target="https://www.understandingwar.org/backgrounder/russian-offensive-campaign-assessment-april-30-2024" TargetMode="External"/><Relationship Id="rId6826" Type="http://schemas.openxmlformats.org/officeDocument/2006/relationships/hyperlink" Target="https://www.t-online.de/nachrichten/ukraine/id_100391298/ukraine-krieg-sorge-vor-angriff-kiew-evakuiert-kliniken.html" TargetMode="External"/><Relationship Id="rId1014" Type="http://schemas.openxmlformats.org/officeDocument/2006/relationships/hyperlink" Target="https://www.diepresse.com/19190236/raiffeisen-bank-droht-im-streit-mit-russland-milliarden-zahlung" TargetMode="External"/><Relationship Id="rId1221" Type="http://schemas.openxmlformats.org/officeDocument/2006/relationships/hyperlink" Target="https://www.t-online.de/themen/bruessel/" TargetMode="External"/><Relationship Id="rId4377" Type="http://schemas.openxmlformats.org/officeDocument/2006/relationships/hyperlink" Target="https://www.diepresse.com/19032604/europa-sucht-militaerische-annaeherung-an-suedkorea" TargetMode="External"/><Relationship Id="rId4584" Type="http://schemas.openxmlformats.org/officeDocument/2006/relationships/hyperlink" Target="https://www.sn.at/politik/weltpolitik/neue-initiative-gaza-waffenruhe-doha-167524045" TargetMode="External"/><Relationship Id="rId4791" Type="http://schemas.openxmlformats.org/officeDocument/2006/relationships/hyperlink" Target="https://www.derstandard.at/story/3000000237888/das-ergebnis-die-moeglichen-koalitionen-die-nationalratswahl-2024-im-ueberblick" TargetMode="External"/><Relationship Id="rId5428" Type="http://schemas.openxmlformats.org/officeDocument/2006/relationships/hyperlink" Target="https://www.timesofisrael.com/idf-issues-fresh-evacuation-orders-for-central-gaza-says-dozens-of-gunmen-killed/" TargetMode="External"/><Relationship Id="rId5635" Type="http://schemas.openxmlformats.org/officeDocument/2006/relationships/hyperlink" Target="https://www.sn.at/politik/weltpolitik/usa-israel-unterstuetzung-162925669" TargetMode="External"/><Relationship Id="rId5842" Type="http://schemas.openxmlformats.org/officeDocument/2006/relationships/hyperlink" Target="https://www.diepresse.com/18687837/houthis-kuendigen-weitere-angriffe-auf-israel-an" TargetMode="External"/><Relationship Id="rId3186" Type="http://schemas.openxmlformats.org/officeDocument/2006/relationships/hyperlink" Target="https://www.timesofisrael.com/liveblog-november-23-2024/" TargetMode="External"/><Relationship Id="rId3393" Type="http://schemas.openxmlformats.org/officeDocument/2006/relationships/hyperlink" Target="https://www.faz.net/aktuell/politik/krieg-in-nahost/liveticker-zum-krieg-in-nahost-netanjahu-bietet-5-millionen-dollar-pro-hamas-geisel-faz-19972506.html" TargetMode="External"/><Relationship Id="rId4237" Type="http://schemas.openxmlformats.org/officeDocument/2006/relationships/hyperlink" Target="https://www.youtube.com/watch?v=DBHu4sUMA0o" TargetMode="External"/><Relationship Id="rId4444" Type="http://schemas.openxmlformats.org/officeDocument/2006/relationships/hyperlink" Target="https://www.tagesschau.de/ausland/israel-tira-100.html" TargetMode="External"/><Relationship Id="rId4651" Type="http://schemas.openxmlformats.org/officeDocument/2006/relationships/hyperlink" Target="https://www.welt.de/politik/ausland/article254094970/Neue-Details-Hamas-Chef-Jahja-Sinwar-starb-durch-einen-gezielten-Kopfschuss.html" TargetMode="External"/><Relationship Id="rId3046" Type="http://schemas.openxmlformats.org/officeDocument/2006/relationships/hyperlink" Target="https://www.tagesschau.de/wirtschaft/weltwirtschaft/zoelle-trump-kanada-mexiko-china-100.html" TargetMode="External"/><Relationship Id="rId3253" Type="http://schemas.openxmlformats.org/officeDocument/2006/relationships/hyperlink" Target="https://www.welt.de/debatte/kommentare/article254624380/Israel-Wenn-die-deutsche-Staatsraeson-jetzt-nicht-gilt-gilt-sie-nie.html" TargetMode="External"/><Relationship Id="rId3460" Type="http://schemas.openxmlformats.org/officeDocument/2006/relationships/hyperlink" Target="https://www.sn.at/politik/weltpolitik/israel-mio-dollar-geisel-168764329%20...geboten" TargetMode="External"/><Relationship Id="rId4304" Type="http://schemas.openxmlformats.org/officeDocument/2006/relationships/hyperlink" Target="https://taz.de/-Nachrichten-im-Nahost-Krieg-/!6046690/" TargetMode="External"/><Relationship Id="rId5702" Type="http://schemas.openxmlformats.org/officeDocument/2006/relationships/hyperlink" Target="https://www.t-online.de/nachrichten/ukraine/id_100468290/ukraine-stoesst-nach-kursk-vor-das-ist-eine-blamage-fuer-putin-.html" TargetMode="External"/><Relationship Id="rId174" Type="http://schemas.openxmlformats.org/officeDocument/2006/relationships/hyperlink" Target="https://www.welt.de/politik/ausland/video254993384/Verhandlungen-schon-im-Gange-Blogger-melden-eine-Regierungsmaschine-der-Russen-soll-in-den-USA-gewesen-sein.html" TargetMode="External"/><Relationship Id="rId381" Type="http://schemas.openxmlformats.org/officeDocument/2006/relationships/hyperlink" Target="https://www.youtube.com/watch?v=nlTSIkGQUXg" TargetMode="External"/><Relationship Id="rId2062" Type="http://schemas.openxmlformats.org/officeDocument/2006/relationships/hyperlink" Target="https://www.theguardian.com/world/2024/dec/08/syria-rebels-had-strengths-but-it-was-his-regimes-weakness-that-undid-assad" TargetMode="External"/><Relationship Id="rId3113" Type="http://schemas.openxmlformats.org/officeDocument/2006/relationships/hyperlink" Target="https://www.n-tv.de/politik/USA-stellen-militaerische-Notfallplaene-fuer-Taiwan-auf-article25384471.html" TargetMode="External"/><Relationship Id="rId4511" Type="http://schemas.openxmlformats.org/officeDocument/2006/relationships/hyperlink" Target="https://www.tagesspiegel.de/internationales/die-lage-im-uberblick-medien-iran-plant-neuen-raketen-angriff-auf-israel-12628601.html" TargetMode="External"/><Relationship Id="rId6269" Type="http://schemas.openxmlformats.org/officeDocument/2006/relationships/hyperlink" Target="https://www.tagesspiegel.de/internationales/ich-glaube-nicht-dass-wir-das-sehen-werden-us-verteidigungsminister-erwartet-keinen-russischen-durchbruch-in-charkiw-11824253.html" TargetMode="External"/><Relationship Id="rId241" Type="http://schemas.openxmlformats.org/officeDocument/2006/relationships/hyperlink" Target="https://www.t-online.de/nachrichten/ausland/id_100561860/hunderte-drohnen-und-gleitbomben-gegen-die-ukraine.html" TargetMode="External"/><Relationship Id="rId3320" Type="http://schemas.openxmlformats.org/officeDocument/2006/relationships/hyperlink" Target="https://www.dw.com/de/die-pal&#228;stinensischen-gebiete/t-17289565" TargetMode="External"/><Relationship Id="rId5078" Type="http://schemas.openxmlformats.org/officeDocument/2006/relationships/hyperlink" Target="https://www.youtube.com/watch?v=De5-hLhenNY" TargetMode="External"/><Relationship Id="rId6476" Type="http://schemas.openxmlformats.org/officeDocument/2006/relationships/hyperlink" Target="https://www.nachrichten.at/politik/aussenpolitik/schwere-kaempfe-israelische-panzer-ruecken-in-rafah-vor;art391,3948546" TargetMode="External"/><Relationship Id="rId6683" Type="http://schemas.openxmlformats.org/officeDocument/2006/relationships/hyperlink" Target="https://www.tagesschau.de/ausland/europa/stoltenberg-ukraine-nato-100.html" TargetMode="External"/><Relationship Id="rId6890" Type="http://schemas.openxmlformats.org/officeDocument/2006/relationships/hyperlink" Target="https://www.tagesspiegel.de/internationales/liveblog/humanitare-krise-in-gaza-fatah-wirft-hamas-vor-entwicklungshelfer-zu-toten-und-hilfsguter-zu-stehlen-10586281.html" TargetMode="External"/><Relationship Id="rId7527" Type="http://schemas.openxmlformats.org/officeDocument/2006/relationships/hyperlink" Target="https://fachportal.ph-noe.ac.at/fileadmin/gwk/Aktuelle%20Themen/Zs_Februar_2022_2H_T157_Migration.pdf" TargetMode="External"/><Relationship Id="rId2879" Type="http://schemas.openxmlformats.org/officeDocument/2006/relationships/hyperlink" Target="https://www.welt.de/politik/ausland/article254697556/Ukraine-Krieg-Selenskyj-wirft-Russland-Einsatz-von-Streumunition-vor.html" TargetMode="External"/><Relationship Id="rId5285" Type="http://schemas.openxmlformats.org/officeDocument/2006/relationships/hyperlink" Target="https://www.n-tv.de/politik/Geheimdienstchef-Nordkorea-ist-groesstes-Problem-fuer-Ukraine-article25227962.html" TargetMode="External"/><Relationship Id="rId5492" Type="http://schemas.openxmlformats.org/officeDocument/2006/relationships/hyperlink" Target="https://www.fr.de/politik/kursk-offensive-einkesselung-russland-armee-putin-krieg-bruecken-fluss-seym-sprengung-taktik-93253421.html" TargetMode="External"/><Relationship Id="rId6129" Type="http://schemas.openxmlformats.org/officeDocument/2006/relationships/hyperlink" Target="https://www.zeit.de/digital/2024-06/soziale-medien-ukraine-krieg-soldaten-informationskrieg-telegram" TargetMode="External"/><Relationship Id="rId6336" Type="http://schemas.openxmlformats.org/officeDocument/2006/relationships/hyperlink" Target="https://www.sn.at/politik/weltpolitik/israels-armee-zentrum-rafah-einsatz-159316633" TargetMode="External"/><Relationship Id="rId6543" Type="http://schemas.openxmlformats.org/officeDocument/2006/relationships/hyperlink" Target="https://www.sn.at/politik/weltpolitik/russland-luftangriff-sewastopol-158422810" TargetMode="External"/><Relationship Id="rId6750" Type="http://schemas.openxmlformats.org/officeDocument/2006/relationships/hyperlink" Target="https://kurier.at/wirtschaft/russland-gas-oesterreich-ukraine-transit-angriffe-gasnetz-infrastruktur/402876410" TargetMode="External"/><Relationship Id="rId101" Type="http://schemas.openxmlformats.org/officeDocument/2006/relationships/hyperlink" Target="https://www.morgenpost.de/politik/wladimir-putin/" TargetMode="External"/><Relationship Id="rId1688" Type="http://schemas.openxmlformats.org/officeDocument/2006/relationships/hyperlink" Target="https://www.fr.de/panorama/sicherheit-touristen-urlaub-afghanistan-taliban-tourismus-reisen-fluechtlinge-zr-93461864.html" TargetMode="External"/><Relationship Id="rId1895" Type="http://schemas.openxmlformats.org/officeDocument/2006/relationships/hyperlink" Target="https://www.zeit.de/politik/deutschland/2024-12/migration-jens-spahn-gefluechtete-syrien-rueckkehr-startgeld" TargetMode="External"/><Relationship Id="rId2739" Type="http://schemas.openxmlformats.org/officeDocument/2006/relationships/hyperlink" Target="https://www.focus.de/politik/ausland/jetzt-muss-die-ukraine-auf-geheim-armee-in-frankreich-hoffen_e107a5d9-1d45-4369-bcae-dc0dd3c40ba1.html" TargetMode="External"/><Relationship Id="rId2946" Type="http://schemas.openxmlformats.org/officeDocument/2006/relationships/hyperlink" Target="https://www.youtube.com/watch?v=qMmZC9reGaY" TargetMode="External"/><Relationship Id="rId4094" Type="http://schemas.openxmlformats.org/officeDocument/2006/relationships/hyperlink" Target="https://www.welt.de/politik/article254444136/Krieg-gegen-Ukraine-Kreml-und-Trump-Team-signalisieren-Gespraechsbereitschaft-Kiews-Ziele-bleiben-aussen-vor.html" TargetMode="External"/><Relationship Id="rId5145" Type="http://schemas.openxmlformats.org/officeDocument/2006/relationships/hyperlink" Target="https://fachportal.ph-noe.ac.at/fileadmin/gwk/Aktuelle%20Themen/Zs_August_2024_2H_T216_Migration.pdf" TargetMode="External"/><Relationship Id="rId5352" Type="http://schemas.openxmlformats.org/officeDocument/2006/relationships/hyperlink" Target="https://www.focus.de/politik/ausland/appell-an-russischen-gouverneur-scheitert-russland-laesst-schwer-verwundete-soldaten-in-ukrainischer-gefangenschaft_id_260285188.html" TargetMode="External"/><Relationship Id="rId6403" Type="http://schemas.openxmlformats.org/officeDocument/2006/relationships/hyperlink" Target="https://www.welt.de/debatte/kommentare/article251801432/Endlich-muss-die-Ukraine-nicht-mehr-mit-angezogener-Handbremse-kaempfen.html" TargetMode="External"/><Relationship Id="rId6610" Type="http://schemas.openxmlformats.org/officeDocument/2006/relationships/hyperlink" Target="https://www.tagesschau.de/newsticker/liveblog-ukraine-dienstag-346.html" TargetMode="External"/><Relationship Id="rId918" Type="http://schemas.openxmlformats.org/officeDocument/2006/relationships/hyperlink" Target="https://www.heute.at/s/erste-syrer-bekamen-post-jetzt-geht-es-ganz-schnell-120079452" TargetMode="External"/><Relationship Id="rId1548" Type="http://schemas.openxmlformats.org/officeDocument/2006/relationships/hyperlink" Target="https://www.nachrichten.at/politik/aussenpolitik/russischer-grossangriff-auf-energieanlagen-in-der-ukraine;art391,4008473" TargetMode="External"/><Relationship Id="rId1755" Type="http://schemas.openxmlformats.org/officeDocument/2006/relationships/hyperlink" Target="https://www.youtube.com/watch?v=G3fJZMjiow4" TargetMode="External"/><Relationship Id="rId4161" Type="http://schemas.openxmlformats.org/officeDocument/2006/relationships/hyperlink" Target="https://www.tagesschau.de/newsticker/liveblog-nahost-mittwoch-198.html" TargetMode="External"/><Relationship Id="rId5005" Type="http://schemas.openxmlformats.org/officeDocument/2006/relationships/hyperlink" Target="https://www.welt.de/politik/ausland/article254010064/Ukraine-meldet-schwere-Kaempfe-in-der-Region-Kursk.html" TargetMode="External"/><Relationship Id="rId5212" Type="http://schemas.openxmlformats.org/officeDocument/2006/relationships/hyperlink" Target="https://www.merkur.de/wirtschaft/milliarden-russischem-vermoegen-ukraine-krieg-russland-sanktionen-93085771.html" TargetMode="External"/><Relationship Id="rId1408" Type="http://schemas.openxmlformats.org/officeDocument/2006/relationships/hyperlink" Target="https://www.zeit.de/kultur/2024-12/jack-goldstone-revolutionen-syrien-umsturz" TargetMode="External"/><Relationship Id="rId1962" Type="http://schemas.openxmlformats.org/officeDocument/2006/relationships/hyperlink" Target="https://www.youtube.com/watch?v=m7lmSEvZCao" TargetMode="External"/><Relationship Id="rId2806" Type="http://schemas.openxmlformats.org/officeDocument/2006/relationships/hyperlink" Target="https://www.fr.de/politik/nordkorea-soldaten-ukraine-krieg-kim-jong-un-russland-donald-trump-treffen-marco-rubio-zr-93440521.html" TargetMode="External"/><Relationship Id="rId4021" Type="http://schemas.openxmlformats.org/officeDocument/2006/relationships/hyperlink" Target="https://www.youtube.com/watch?v=L7P9OBywghI" TargetMode="External"/><Relationship Id="rId7177" Type="http://schemas.openxmlformats.org/officeDocument/2006/relationships/hyperlink" Target="https://www.t-online.de/themen/zypern/" TargetMode="External"/><Relationship Id="rId7384" Type="http://schemas.openxmlformats.org/officeDocument/2006/relationships/hyperlink" Target="https://fachportal.ph-noe.ac.at/fileadmin/gwk/Aktuelle%20Themen/Zs_April_2024_1H_T208_Migration.doc" TargetMode="External"/><Relationship Id="rId7591" Type="http://schemas.openxmlformats.org/officeDocument/2006/relationships/fontTable" Target="fontTable.xml"/><Relationship Id="rId47" Type="http://schemas.openxmlformats.org/officeDocument/2006/relationships/hyperlink" Target="https://www.welt.de/politik/ausland/article255000456/Syrien-Ukrainischer-Aussenminister-spricht-sich-nach-Umsturz-fuer-Beseitigung-russischer-Praesenz-aus.html" TargetMode="External"/><Relationship Id="rId1615" Type="http://schemas.openxmlformats.org/officeDocument/2006/relationships/hyperlink" Target="https://www.tagesspiegel.de/internationales/liveblog/mission-in-chiam-abgeschlossen-erste-israelische-krafte-ziehen-sich-aus-dem-sudlichen-libanon-zuruck-10586281.html" TargetMode="External"/><Relationship Id="rId1822" Type="http://schemas.openxmlformats.org/officeDocument/2006/relationships/hyperlink" Target="https://www.theguardian.com/world/2024/dec/10/syria-fall-of-assad-regime-justice-atrocities-war-crimes-icc" TargetMode="External"/><Relationship Id="rId4978" Type="http://schemas.openxmlformats.org/officeDocument/2006/relationships/hyperlink" Target="https://x.com/clashreport/status/1841167927745069493" TargetMode="External"/><Relationship Id="rId6193" Type="http://schemas.openxmlformats.org/officeDocument/2006/relationships/hyperlink" Target="https://www.tagesspiegel.de/internationales/zwei-drittel-begrussen-den-7-oktober-54-prozent-der-palastinenser-fordern-in-umfrage-bewaffneten-kampf-11827058.html" TargetMode="External"/><Relationship Id="rId7037" Type="http://schemas.openxmlformats.org/officeDocument/2006/relationships/hyperlink" Target="https://www.focus.de/politik/ausland/trumps-werk-und-deutschlands-beitrag-welche-fehler-in-der-iranpolitik-gemacht-wurden_id_259872720.html" TargetMode="External"/><Relationship Id="rId7244" Type="http://schemas.openxmlformats.org/officeDocument/2006/relationships/hyperlink" Target="https://www.welt.de/politik/ausland/video251079924/Ukraine-Krieg-Explosionen-auf-der-Krim-Angriff-auf-russische-Militaerbasis.html" TargetMode="External"/><Relationship Id="rId3787" Type="http://schemas.openxmlformats.org/officeDocument/2006/relationships/hyperlink" Target="https://www.sueddeutsche.de/politik/krieg-in-nahost-neue-luftangriffe-in-vororten-suedlich-von-beirut-dpa.urn-newsml-dpa-com-20090101-241114-930-288282" TargetMode="External"/><Relationship Id="rId3994" Type="http://schemas.openxmlformats.org/officeDocument/2006/relationships/hyperlink" Target="https://www.welt.de/wirtschaft/article254461586/Greenpeace-Studie-Nato-ist-Russland-militaerisch-ueberlegen-mit-einer-Ausnahme.html" TargetMode="External"/><Relationship Id="rId4838" Type="http://schemas.openxmlformats.org/officeDocument/2006/relationships/hyperlink" Target="https://www.faz.net/aktuell/politik/thema/israel" TargetMode="External"/><Relationship Id="rId6053" Type="http://schemas.openxmlformats.org/officeDocument/2006/relationships/hyperlink" Target="https://interaktiv.tagesspiegel.de/lab/wie-weit-sind-die-soldaten-aktuelle-karte-der-russischen-invasion-in-der-ukraine/" TargetMode="External"/><Relationship Id="rId7451" Type="http://schemas.openxmlformats.org/officeDocument/2006/relationships/hyperlink" Target="https://www.deutschlandfunkkultur.de/kampf-gegen-russische-desinformation-100.html" TargetMode="External"/><Relationship Id="rId2389" Type="http://schemas.openxmlformats.org/officeDocument/2006/relationships/hyperlink" Target="https://www.tagesspiegel.de/internationales/bei-moglichen-friedensverhandlungen-mehrheit-der-ukrainer-inzwischen-fur-gebietsabtretungen-an-russland-12811055.html" TargetMode="External"/><Relationship Id="rId2596" Type="http://schemas.openxmlformats.org/officeDocument/2006/relationships/hyperlink" Target="https://www.tagesschau.de/ausland/europa/drohnenkurse-litauen-100.html" TargetMode="External"/><Relationship Id="rId3647" Type="http://schemas.openxmlformats.org/officeDocument/2006/relationships/hyperlink" Target="https://www.faz.net/aktuell/politik/ukraine/ukraine-krieg-russland-greift-ukraine-massiv-mit-raketen-an-110116317.html" TargetMode="External"/><Relationship Id="rId3854" Type="http://schemas.openxmlformats.org/officeDocument/2006/relationships/hyperlink" Target="https://www.faz.net/aktuell/politik/ukraine/ukraine-liveticker-washington-bestaetigt-nordkoreaner-greifen-in-kaempfe-ein-faz-19030454.html" TargetMode="External"/><Relationship Id="rId4905" Type="http://schemas.openxmlformats.org/officeDocument/2006/relationships/hyperlink" Target="https://www.diepresse.com/18935903/hamas-bestaetigt-tod-eines-kommandeurs-bei-angriff-im-libanon" TargetMode="External"/><Relationship Id="rId6260" Type="http://schemas.openxmlformats.org/officeDocument/2006/relationships/hyperlink" Target="https://www.t-online.de/nachrichten/ausland/krisen/id_100427660/sicherheitskonferenz-chef-ueber-putin-duerfen-uns-keine-illusionen-machen-.html" TargetMode="External"/><Relationship Id="rId7104" Type="http://schemas.openxmlformats.org/officeDocument/2006/relationships/hyperlink" Target="https://www.dw.com/de/ukraine-front-r%C3%BCckzug-ohne-nachschub-aus-den-usa/a-68874806" TargetMode="External"/><Relationship Id="rId7311" Type="http://schemas.openxmlformats.org/officeDocument/2006/relationships/hyperlink" Target="https://www.zeit.de/politik/ausland/2024-04/olaf-scholz-china-reise-xi-jingping-geopolitik" TargetMode="External"/><Relationship Id="rId568" Type="http://schemas.openxmlformats.org/officeDocument/2006/relationships/hyperlink" Target="https://www.fr.de/politik/nordkorea-soldaten-kaempfen-im-ukraine-krieg-dann-waere-das-kim-regime-am-ende-zr-93482047.html" TargetMode="External"/><Relationship Id="rId775" Type="http://schemas.openxmlformats.org/officeDocument/2006/relationships/hyperlink" Target="https://www.diepresse.com/thema/john-stuart-mill?ref=article_a" TargetMode="External"/><Relationship Id="rId982" Type="http://schemas.openxmlformats.org/officeDocument/2006/relationships/hyperlink" Target="https://www.youtube.com/@MilitarySummaryDE" TargetMode="External"/><Relationship Id="rId1198" Type="http://schemas.openxmlformats.org/officeDocument/2006/relationships/hyperlink" Target="https://www.faz.net/aktuell/politik/krieg-in-nahost/warum-sich-assads-schergen-in-deutschland-nicht-sicher-fuehlen-koennen-110176504.html" TargetMode="External"/><Relationship Id="rId2249" Type="http://schemas.openxmlformats.org/officeDocument/2006/relationships/hyperlink" Target="https://www.dw.com/de/warum-ukraine-k%C3%A4mpfer-aus-belarus-in-der-eu-zuflucht-suchen/a-70957487" TargetMode="External"/><Relationship Id="rId2456" Type="http://schemas.openxmlformats.org/officeDocument/2006/relationships/hyperlink" Target="https://www.tagesschau.de/ausland/interview-syrien-steinberg-100.html" TargetMode="External"/><Relationship Id="rId2663" Type="http://schemas.openxmlformats.org/officeDocument/2006/relationships/hyperlink" Target="https://www.focus.de/politik/ausland/ukraine-krise/news-zum-ukraine-krieg-selenskyj-bringt-zum-ersten-mal-waffenstillstand-mit-gebietsabtretungen-ins-spiel_id_57275780.html" TargetMode="External"/><Relationship Id="rId2870" Type="http://schemas.openxmlformats.org/officeDocument/2006/relationships/hyperlink" Target="https://www.youtube.com/watch?v=KLN4AsfT_TE" TargetMode="External"/><Relationship Id="rId3507" Type="http://schemas.openxmlformats.org/officeDocument/2006/relationships/hyperlink" Target="https://www.nachrichten.at/politik/aussenpolitik/1000-tage-ukraine-krieg-erste-signale-fuer-gespraeche;art391,4001355" TargetMode="External"/><Relationship Id="rId3714" Type="http://schemas.openxmlformats.org/officeDocument/2006/relationships/hyperlink" Target="https://www.faz.net/aktuell/politik/ukraine/krieg-in-der-ukraine-kreml-will-nach-scholz-anruf-weitere-gespraeche-110115440.html" TargetMode="External"/><Relationship Id="rId3921" Type="http://schemas.openxmlformats.org/officeDocument/2006/relationships/hyperlink" Target="https://www.tagesspiegel.de/internationales/der-druck-auf-die-ukraine-steigt-warum-putin-kursk-wohl-noch-vor-trumps-amtsantritt-zuruckerobern-will-12690203.html" TargetMode="External"/><Relationship Id="rId6120" Type="http://schemas.openxmlformats.org/officeDocument/2006/relationships/hyperlink" Target="https://www.newsweek.com/alexander-kots-putin-kharkiv-offensive-update-1918072" TargetMode="External"/><Relationship Id="rId428" Type="http://schemas.openxmlformats.org/officeDocument/2006/relationships/hyperlink" Target="https://www.criticalthreats.org/analysis/iran-update-december-26-2024" TargetMode="External"/><Relationship Id="rId635" Type="http://schemas.openxmlformats.org/officeDocument/2006/relationships/hyperlink" Target="https://www.tagesspiegel.de/internationales/sie-sagten-sie-wussten-wo-sie-meine-familie-finden-mediziner-offenbar-zu-falschaussagen-zum-chlorgasangriff-in-syrien-gezwungen-12925876.html" TargetMode="External"/><Relationship Id="rId842" Type="http://schemas.openxmlformats.org/officeDocument/2006/relationships/hyperlink" Target="https://www.deutschlandfunk.de/ukraine-greift-offenbar-ziel-in-zentralrussland-an-100.html" TargetMode="External"/><Relationship Id="rId1058" Type="http://schemas.openxmlformats.org/officeDocument/2006/relationships/hyperlink" Target="https://www.criticalthreats.org/analysis/russian-offensive-campaign-assessment-december-18-2024" TargetMode="External"/><Relationship Id="rId1265" Type="http://schemas.openxmlformats.org/officeDocument/2006/relationships/hyperlink" Target="https://www.youtube.com/@MilitarySummaryDE" TargetMode="External"/><Relationship Id="rId1472" Type="http://schemas.openxmlformats.org/officeDocument/2006/relationships/hyperlink" Target="https://www.nachrichten.at/politik/aussenpolitik/schengen-erweiterung-am-1-jaenner;art391,4008361" TargetMode="External"/><Relationship Id="rId2109" Type="http://schemas.openxmlformats.org/officeDocument/2006/relationships/hyperlink" Target="https://www.timesofisrael.com/liveblog-december-07-2024/" TargetMode="External"/><Relationship Id="rId2316" Type="http://schemas.openxmlformats.org/officeDocument/2006/relationships/hyperlink" Target="https://www.welt.de/politik/ausland/article254772202/Ukraine-Krieg-Lawrow-Auftritt-bei-OSZE-Aussenministertreffen-sorgt-fuer-Entruestung.html" TargetMode="External"/><Relationship Id="rId2523" Type="http://schemas.openxmlformats.org/officeDocument/2006/relationships/hyperlink" Target="https://www.welt.de/politik/article254746584/Trump-droht-Hamas-Dann-wird-die-Hoelle-los-sein.html" TargetMode="External"/><Relationship Id="rId2730" Type="http://schemas.openxmlformats.org/officeDocument/2006/relationships/hyperlink" Target="https://www.tagesspiegel.de/internationales/ende-der-heissen-kriegsphase-selenskyj-fordert-nato-schutzschirm-fur-unbesetzte-gebiete-12798917.html" TargetMode="External"/><Relationship Id="rId5679" Type="http://schemas.openxmlformats.org/officeDocument/2006/relationships/hyperlink" Target="https://www.welt.de/politik/ausland/video252794838/Iran-und-Israel-Wenn-der-Krieg-in-die-naechste-Phase-kommt-werden-auch-Ziele-in-Europa-angegriffen.html" TargetMode="External"/><Relationship Id="rId5886" Type="http://schemas.openxmlformats.org/officeDocument/2006/relationships/hyperlink" Target="https://www.tagesanzeiger.ch/russland-greift-ukraine-im-westen-an-rumaenien-ist-alarmiert-589528568444" TargetMode="External"/><Relationship Id="rId702" Type="http://schemas.openxmlformats.org/officeDocument/2006/relationships/hyperlink" Target="https://www.fr.de/politik/heftige-gefechte-angriff-pro-tuerkischer-kraefte-auf-kurdische-milizen-in-nordsyrien-zr-93457775.html" TargetMode="External"/><Relationship Id="rId1125" Type="http://schemas.openxmlformats.org/officeDocument/2006/relationships/hyperlink" Target="https://www.tagesschau.de/ausland/asien/syrien-vereinte-nationen-100.html" TargetMode="External"/><Relationship Id="rId1332" Type="http://schemas.openxmlformats.org/officeDocument/2006/relationships/hyperlink" Target="https://www.diepresse.com/19178226/aktivisten-melden-60-israelische-angriffe-auf-syrien" TargetMode="External"/><Relationship Id="rId4488" Type="http://schemas.openxmlformats.org/officeDocument/2006/relationships/hyperlink" Target="https://www.focus.de/politik/ausland/us-wahl/hypothetischer-gleichstand-warum-trump-gewinnt-wenn-er-bei-der-wahl-mit-harris-gleichauf-liegt_id_260446176.html" TargetMode="External"/><Relationship Id="rId4695" Type="http://schemas.openxmlformats.org/officeDocument/2006/relationships/hyperlink" Target="https://www.t-online.de/themen/ukraine/" TargetMode="External"/><Relationship Id="rId5539" Type="http://schemas.openxmlformats.org/officeDocument/2006/relationships/hyperlink" Target="https://www.focus.de/politik/ausland/tanker-aus-putins-schattenflotte-umgehen-sanktionen-auf-mysterioese-weise_64d431ab-876e-42c3-9f11-b47bb53793af.html" TargetMode="External"/><Relationship Id="rId6937" Type="http://schemas.openxmlformats.org/officeDocument/2006/relationships/hyperlink" Target="https://www.t-online.de/nachrichten/ausland/id_100391654/israels-rafah-offensive-rueckt-offenbar-naeher.html" TargetMode="External"/><Relationship Id="rId3297" Type="http://schemas.openxmlformats.org/officeDocument/2006/relationships/hyperlink" Target="https://www.tagesschau.de/ausland/europa/china-europa-bedrohung-100.html" TargetMode="External"/><Relationship Id="rId4348" Type="http://schemas.openxmlformats.org/officeDocument/2006/relationships/hyperlink" Target="https://www.criticalthreats.org/analysis/iran-update-november-4-2024" TargetMode="External"/><Relationship Id="rId5746" Type="http://schemas.openxmlformats.org/officeDocument/2006/relationships/hyperlink" Target="https://www.tagesspiegel.de/internationales/ukraine-invasion-tag-897-das-grauen-des-krieges-lockt-auch-touristen-an-12169394.html" TargetMode="External"/><Relationship Id="rId5953" Type="http://schemas.openxmlformats.org/officeDocument/2006/relationships/hyperlink" Target="https://www.welt.de/politik/ausland/article252412810/Nahost-Konflikt-Israels-Armee-rueckt-weiter-in-Gaza-Stadt-vor.html" TargetMode="External"/><Relationship Id="rId3157" Type="http://schemas.openxmlformats.org/officeDocument/2006/relationships/hyperlink" Target="https://www.tagesschau.de/ausland/europa/ukraine-raketen-paris-reaktion-100.html" TargetMode="External"/><Relationship Id="rId4555" Type="http://schemas.openxmlformats.org/officeDocument/2006/relationships/hyperlink" Target="https://fachportal.ph-noe.ac.at/fileadmin/gwk/Aktuelle%20Themen/Zs_Juni_2024_2H_T213_Migration.doc" TargetMode="External"/><Relationship Id="rId4762" Type="http://schemas.openxmlformats.org/officeDocument/2006/relationships/hyperlink" Target="https://www.n-tv.de/politik/Rumaenischer-Luftraum-erneut-durch-Flugobjekt-verletzt-article25301706.html" TargetMode="External"/><Relationship Id="rId5606" Type="http://schemas.openxmlformats.org/officeDocument/2006/relationships/hyperlink" Target="https://www.sn.at/politik/weltpolitik/israel-einwohner-khan-younis-flucht-163277905" TargetMode="External"/><Relationship Id="rId5813" Type="http://schemas.openxmlformats.org/officeDocument/2006/relationships/hyperlink" Target="https://www.diepresse.com/18718178/hamas-anfuehrer-hanijeh-getoetet-iran-droht-israel-mit-vergeltung" TargetMode="External"/><Relationship Id="rId285" Type="http://schemas.openxmlformats.org/officeDocument/2006/relationships/hyperlink" Target="https://www.focus.de/politik/meinung/gastbeitrag-von-manuel-ostermann-mein-plan-gegen-messer-gewalt-ohne-ihn-wird-sich-deutschland-radikal-wandeln_id_260593694.html" TargetMode="External"/><Relationship Id="rId3364" Type="http://schemas.openxmlformats.org/officeDocument/2006/relationships/hyperlink" Target="https://www.stern.de/politik/ausland/putin-droht-westen--ziele-laegen-nicht-nur-in-der-ukraine-35248548.html" TargetMode="External"/><Relationship Id="rId3571" Type="http://schemas.openxmlformats.org/officeDocument/2006/relationships/hyperlink" Target="https://www.welt.de/politik/ausland/article254561122/Joe-Biden-erlaubt-der-Ukraine-Angriffe-mit-US-Langstreckenwaffen.html" TargetMode="External"/><Relationship Id="rId4208" Type="http://schemas.openxmlformats.org/officeDocument/2006/relationships/hyperlink" Target="https://www.faz.net/aktuell/politik/krieg-in-nahost/liveblog-zum-krieg-in-nahost-massive-raketenangriffe-auf-norden-israels-faz-19972506.html" TargetMode="External"/><Relationship Id="rId4415" Type="http://schemas.openxmlformats.org/officeDocument/2006/relationships/hyperlink" Target="https://www.sn.at/politik/weltpolitik/braende-schaeden-drohnenangriffen-kiew-167776459" TargetMode="External"/><Relationship Id="rId4622" Type="http://schemas.openxmlformats.org/officeDocument/2006/relationships/hyperlink" Target="https://www.diepresse.com/thema/antony-blinken?ref=article_a" TargetMode="External"/><Relationship Id="rId492" Type="http://schemas.openxmlformats.org/officeDocument/2006/relationships/hyperlink" Target="https://securityconference.org/assets/user_upload/MSC_Aber_die_NATO_10_Mythen.pdf" TargetMode="External"/><Relationship Id="rId2173" Type="http://schemas.openxmlformats.org/officeDocument/2006/relationships/hyperlink" Target="https://www.timesofisrael.com/liveblog-december-06-2024/" TargetMode="External"/><Relationship Id="rId2380" Type="http://schemas.openxmlformats.org/officeDocument/2006/relationships/hyperlink" Target="https://www.youtube.com/watch?v=tOUtpTfSNmY" TargetMode="External"/><Relationship Id="rId3017" Type="http://schemas.openxmlformats.org/officeDocument/2006/relationships/hyperlink" Target="https://www.n-tv.de/politik/Kiew-meldet-russischen-Rekordangriff-mit-Drohnen-article25387550.html" TargetMode="External"/><Relationship Id="rId3224" Type="http://schemas.openxmlformats.org/officeDocument/2006/relationships/hyperlink" Target="https://www.theguardian.com/world/2024/nov/23/the-ukraine-missile-crisis-putins-shadow-war-against-the-west-finally-breaks-cover" TargetMode="External"/><Relationship Id="rId3431" Type="http://schemas.openxmlformats.org/officeDocument/2006/relationships/hyperlink" Target="https://www.n-tv.de/politik/Ukraine-attackiert-erstmals-Ziele-in-Russland-mit-Storm-Shadow-article25376135.html" TargetMode="External"/><Relationship Id="rId6587" Type="http://schemas.openxmlformats.org/officeDocument/2006/relationships/hyperlink" Target="https://fachportal.ph-noe.ac.at/fileadmin/gwk/Aktuelle%20Themen/Zs_April_2024_1H_T208_Migration.doc" TargetMode="External"/><Relationship Id="rId6794" Type="http://schemas.openxmlformats.org/officeDocument/2006/relationships/hyperlink" Target="https://www.faz.net/aktuell/politik/ausland/washington-schnuert-der-ukraine-lang-ersehntes-hilfspaket-19682892.html" TargetMode="External"/><Relationship Id="rId145" Type="http://schemas.openxmlformats.org/officeDocument/2006/relationships/hyperlink" Target="https://www.tichyseinblick.de/kolumnen/aus-aller-welt/warum-russland-sich-jetzt-von-assad-distanziert/" TargetMode="External"/><Relationship Id="rId352" Type="http://schemas.openxmlformats.org/officeDocument/2006/relationships/hyperlink" Target="https://www.tagesschau.de/newsticker/liveblog-nahost-freitag-216.html" TargetMode="External"/><Relationship Id="rId2033" Type="http://schemas.openxmlformats.org/officeDocument/2006/relationships/hyperlink" Target="https://www.diepresse.com/19155361/israels-armee-verlegt-streitkraefte-in-pufferzone-zu-syrien" TargetMode="External"/><Relationship Id="rId2240" Type="http://schemas.openxmlformats.org/officeDocument/2006/relationships/hyperlink" Target="https://www.focus.de/politik/ausland/ukraine-krise/eine-gut-geplante-operation-reicht-ben-hodges-ukrainer-sind-selbst-in-der-lage-die-krim-bruecke-zu-zerstoeren_id_260540600.html" TargetMode="External"/><Relationship Id="rId5189" Type="http://schemas.openxmlformats.org/officeDocument/2006/relationships/hyperlink" Target="https://www.fr.de/politik/kursk-offensive-ukraine-russland-krieg-gegenoffensive-grenze-militaer-93311553.html" TargetMode="External"/><Relationship Id="rId5396" Type="http://schemas.openxmlformats.org/officeDocument/2006/relationships/hyperlink" Target="https://www.fr.de/politik/diskussionen-um-waffenruhe-im-gazastreifen-laut-hamas-illusion-zr-93265423.html" TargetMode="External"/><Relationship Id="rId6447" Type="http://schemas.openxmlformats.org/officeDocument/2006/relationships/hyperlink" Target="https://www.criticalthreats.org/analysis/russian-offensive-campaign-assessment-may-16-2024" TargetMode="External"/><Relationship Id="rId6654" Type="http://schemas.openxmlformats.org/officeDocument/2006/relationships/hyperlink" Target="https://www.diepresse.com/17726187/neuer-vorschlag-fuer-gaza-deal-blinken-spricht-von-grosszuegigem-angebot-israels" TargetMode="External"/><Relationship Id="rId6861" Type="http://schemas.openxmlformats.org/officeDocument/2006/relationships/hyperlink" Target="https://www.sn.at/politik/weltpolitik/bericht-israel-massengrab-gaza-157351642" TargetMode="External"/><Relationship Id="rId212" Type="http://schemas.openxmlformats.org/officeDocument/2006/relationships/hyperlink" Target="https://exxpress.at/news/syrischer-rebellenfuehrer-plant-ende-der-islamistischen-miliz-hts/" TargetMode="External"/><Relationship Id="rId1799" Type="http://schemas.openxmlformats.org/officeDocument/2006/relationships/hyperlink" Target="https://kurier.at/politik/inland/asyl-fluechtlinge-syrien-heimkehr-abschiebungen-gahleitner-gertz-gerhard-karner/402985954" TargetMode="External"/><Relationship Id="rId2100" Type="http://schemas.openxmlformats.org/officeDocument/2006/relationships/hyperlink" Target="https://www.vol.at/pro-palastina-demo-in-wien/9099817" TargetMode="External"/><Relationship Id="rId5049" Type="http://schemas.openxmlformats.org/officeDocument/2006/relationships/hyperlink" Target="https://www.fr.de/politik/suedkoreas-billig-drohne-koennte-im-ukraine-krieg-eingesetzt-werden-93337575.html" TargetMode="External"/><Relationship Id="rId5256" Type="http://schemas.openxmlformats.org/officeDocument/2006/relationships/hyperlink" Target="https://taz.de/Medienstrategie-der-Hamas/!6032254/" TargetMode="External"/><Relationship Id="rId5463" Type="http://schemas.openxmlformats.org/officeDocument/2006/relationships/hyperlink" Target="https://www.n-tv.de/politik/Russen-ruecken-mit-erhoehtem-Tempo-auf-Pokrowsk-zu-article25187934.html" TargetMode="External"/><Relationship Id="rId5670" Type="http://schemas.openxmlformats.org/officeDocument/2006/relationships/hyperlink" Target="https://www.diepresse.com/18721338/leichnam-von-hisbollah-kommandant-shukr-gefunden%20" TargetMode="External"/><Relationship Id="rId6307" Type="http://schemas.openxmlformats.org/officeDocument/2006/relationships/hyperlink" Target="https://www.foreignaffairs.com/united-states/theater-defense-war-asia-europe-middle-east" TargetMode="External"/><Relationship Id="rId6514" Type="http://schemas.openxmlformats.org/officeDocument/2006/relationships/hyperlink" Target="https://web.archive.org/web/20240507074755/https:/img.welt.de/img/politik/ausland/mobile251402038/5417932197-coriginal-w780/DWO-AP-Gaza-070524.jpg" TargetMode="External"/><Relationship Id="rId4065" Type="http://schemas.openxmlformats.org/officeDocument/2006/relationships/hyperlink" Target="https://www.t-online.de/themen/usa/" TargetMode="External"/><Relationship Id="rId4272" Type="http://schemas.openxmlformats.org/officeDocument/2006/relationships/hyperlink" Target="https://www.tagesschau.de/ausland/amerika/usa-wahlsieg-trump-100.html" TargetMode="External"/><Relationship Id="rId5116" Type="http://schemas.openxmlformats.org/officeDocument/2006/relationships/hyperlink" Target="https://www.diepresse.com/18891009/selbstverteidigungsrecht-ja-eh-alle-nur-nicht-israel" TargetMode="External"/><Relationship Id="rId5323" Type="http://schemas.openxmlformats.org/officeDocument/2006/relationships/hyperlink" Target="https://web.archive.org/web/20240911211813/https:/img.welt.de/img/politik/deutschland/mobile253452328/2067938947-coriginal-w1800/DWO-AP-Ukraine-Kursk-110924.jpg" TargetMode="External"/><Relationship Id="rId6721" Type="http://schemas.openxmlformats.org/officeDocument/2006/relationships/hyperlink" Target="https://www.sn.at/politik/weltpolitik/festnahmen-raeumung-protestcamps-us-unis-157523155" TargetMode="External"/><Relationship Id="rId1659" Type="http://schemas.openxmlformats.org/officeDocument/2006/relationships/hyperlink" Target="https://www.welt.de/politik/ausland/article254844124/Krieg-in-der-Ukraine-Ukraine-greift-Russland-offenbar-mit-ATACMS-Raketen-an-USA-befuerchten-Gegenreaktion.html" TargetMode="External"/><Relationship Id="rId1866" Type="http://schemas.openxmlformats.org/officeDocument/2006/relationships/hyperlink" Target="https://www.tagesspiegel.de/internationales/liveblog/tusk-halt-ukraine-friedensgespache-im-winter-fur-moglich-4309180.html" TargetMode="External"/><Relationship Id="rId2917" Type="http://schemas.openxmlformats.org/officeDocument/2006/relationships/hyperlink" Target="https://www.diepresse.com/19114588/erschoepfung-vermittlung-und-berechnung-die-gruende-fuer-die-feuerpause-von-israel-und-hisbollah" TargetMode="External"/><Relationship Id="rId3081" Type="http://schemas.openxmlformats.org/officeDocument/2006/relationships/hyperlink" Target="https://www.t-online.de/nachrichten/ukraine/id_100537852/ukraine-krieg-russland-rueckt-vor-und-beendet-wohl-den-stellungskrieg.html" TargetMode="External"/><Relationship Id="rId4132" Type="http://schemas.openxmlformats.org/officeDocument/2006/relationships/hyperlink" Target="https://www.youtube.com/watch?v=JD14jyhvbFc" TargetMode="External"/><Relationship Id="rId5530" Type="http://schemas.openxmlformats.org/officeDocument/2006/relationships/hyperlink" Target="https://www.t-online.de/nachrichten/ausland/internationale-politik/id_100470058/russland-ukraine-veroeffentlicht-video-vom-einmarsch-in-kursk.html" TargetMode="External"/><Relationship Id="rId7288" Type="http://schemas.openxmlformats.org/officeDocument/2006/relationships/hyperlink" Target="https://www.sv.uio.no/isv/english/people/aca/fabiah/" TargetMode="External"/><Relationship Id="rId1519" Type="http://schemas.openxmlformats.org/officeDocument/2006/relationships/hyperlink" Target="https://www.diepresse.com/19173212/israel-soldaten-sollen-im-winter-in-syrien-stationiert-bleiben" TargetMode="External"/><Relationship Id="rId1726" Type="http://schemas.openxmlformats.org/officeDocument/2006/relationships/hyperlink" Target="https://www.fr.de/politik/iran-naher-osten-usa-konflikt-atomabkommen-atombombe-persien-oel-krieg-land-90191260.html" TargetMode="External"/><Relationship Id="rId1933" Type="http://schemas.openxmlformats.org/officeDocument/2006/relationships/hyperlink" Target="https://www.t-online.de/nachrichten/ausland/internationale-politik/id_100548482/-schlachthaus-assads-tausende-wohl-in-gefaengnis-in-syrien-gefangen-.html" TargetMode="External"/><Relationship Id="rId6097" Type="http://schemas.openxmlformats.org/officeDocument/2006/relationships/hyperlink" Target="https://www.sueddeutsche.de/thema/Gazastreifen" TargetMode="External"/><Relationship Id="rId7495" Type="http://schemas.openxmlformats.org/officeDocument/2006/relationships/hyperlink" Target="https://fachportal.ph-noe.ac.at/fileadmin/gwk/Aktuelle%20Themen/Zs_Oktober_2020_2H_T125_Migration.pdf" TargetMode="External"/><Relationship Id="rId18" Type="http://schemas.openxmlformats.org/officeDocument/2006/relationships/hyperlink" Target="https://fachportal.ph-noe.ac.at/fileadmin/gwk/Aktuelle%20Themen/Zs_Juli_2024_2H_T215_Migration.doc" TargetMode="External"/><Relationship Id="rId3898" Type="http://schemas.openxmlformats.org/officeDocument/2006/relationships/hyperlink" Target="https://www.sn.at/politik/weltpolitik/israel-tausenden-ultraorthodoxen-einberufungen-168367531" TargetMode="External"/><Relationship Id="rId4949" Type="http://schemas.openxmlformats.org/officeDocument/2006/relationships/hyperlink" Target="https://www.derstandard.at/story/3000000239044/was-ein-israelischer-schlag-gegen-die-iranische-oelinfrastruktur-bedeuten-koennte" TargetMode="External"/><Relationship Id="rId7148" Type="http://schemas.openxmlformats.org/officeDocument/2006/relationships/hyperlink" Target="https://www.t-online.de/nachrichten/ausland/krisen/id_100389302/iran-konflikt-das-sind-die-heimlichen-arabischen-verbuendeten-israels.html" TargetMode="External"/><Relationship Id="rId7355" Type="http://schemas.openxmlformats.org/officeDocument/2006/relationships/hyperlink" Target="https://www.diepresse.com/18338081/geisel-gefangenschaft-in-gaza-ich-sah-wie-ein-maedchen-gefoltert-wurde" TargetMode="External"/><Relationship Id="rId7562" Type="http://schemas.openxmlformats.org/officeDocument/2006/relationships/hyperlink" Target="https://fachportal.ph-noe.ac.at/fileadmin/gwk/Aktuelle%20Themen/Zs_September_2023_2H_T195_Migration.pdf" TargetMode="External"/><Relationship Id="rId3758" Type="http://schemas.openxmlformats.org/officeDocument/2006/relationships/hyperlink" Target="https://www.tagesspiegel.de/internationales/krieg-in-der-ukraine-kiew-erhielt-100-milliarden-an-finanzhilfen-aus-dem-ausland-12710099.html" TargetMode="External"/><Relationship Id="rId3965" Type="http://schemas.openxmlformats.org/officeDocument/2006/relationships/hyperlink" Target="https://www.faz.net/aktuell/politik/ukraine/ukraine-liveticker-tote-bei-luftangriffen-in-der-suedukraine-faz-19030454.html" TargetMode="External"/><Relationship Id="rId4809" Type="http://schemas.openxmlformats.org/officeDocument/2006/relationships/hyperlink" Target="https://www.diepresse.com/18932699/schritt-fuer-schritt-in-die-eskalation-eine-chronologie-des-kriegs-im-gaza-streifen" TargetMode="External"/><Relationship Id="rId6164" Type="http://schemas.openxmlformats.org/officeDocument/2006/relationships/hyperlink" Target="https://www.n-tv.de/politik/Wir-sehen-dass-Russland-gestoppt-werden-kann-article25021074.html" TargetMode="External"/><Relationship Id="rId6371" Type="http://schemas.openxmlformats.org/officeDocument/2006/relationships/hyperlink" Target="https://www.timesofisrael.com/liveblog_entry/idf-recovers-bodies-of-hostages-orion-hernandez-radoux-hanan-yablonka-michel-nisenbaum-all-slain-on-oct-7/" TargetMode="External"/><Relationship Id="rId7008" Type="http://schemas.openxmlformats.org/officeDocument/2006/relationships/hyperlink" Target="https://www.welt.de/politik/deutschland/article251163238/Olaf-Scholz-Ein-Frieden-um-jeden-Preis-das-waere-gar-keiner.html" TargetMode="External"/><Relationship Id="rId7215" Type="http://schemas.openxmlformats.org/officeDocument/2006/relationships/hyperlink" Target="https://www.derstandard.at/story/3000000216398/selenskyj-bittet-eu-gipfel-um-schutzschirm-gegen-raketen-wie-in-israel" TargetMode="External"/><Relationship Id="rId7422" Type="http://schemas.openxmlformats.org/officeDocument/2006/relationships/hyperlink" Target="https://www.derpragmaticus.com/r/moskau-putin" TargetMode="External"/><Relationship Id="rId679" Type="http://schemas.openxmlformats.org/officeDocument/2006/relationships/hyperlink" Target="https://www.fr.de/politik/ukraine-krieg-nordkorea-soldaten-verluste-russland-putin-offensive-kursk-front-93483233.html" TargetMode="External"/><Relationship Id="rId886" Type="http://schemas.openxmlformats.org/officeDocument/2006/relationships/hyperlink" Target="https://www.t-online.de/nachrichten/ukraine/id_100553226/ukraine-krieg-russland-greift-kiew-mit-hyperschallraketen-an-.html" TargetMode="External"/><Relationship Id="rId2567" Type="http://schemas.openxmlformats.org/officeDocument/2006/relationships/hyperlink" Target="https://www.diepresse.com/19139562/was-staatsraeson-eigentlich-bedeutet" TargetMode="External"/><Relationship Id="rId2774" Type="http://schemas.openxmlformats.org/officeDocument/2006/relationships/hyperlink" Target="https://www.tagesspiegel.de/internationales/liveblog/iran-plant-installation-tausender-neuer-zentrifugen-zur-urananreicherung-10586281.html" TargetMode="External"/><Relationship Id="rId3618" Type="http://schemas.openxmlformats.org/officeDocument/2006/relationships/hyperlink" Target="https://www.n-tv.de/politik/Medien-Israel-zerstoert-Buero-der-Baath-Partei-in-Beirut-article25367843.html" TargetMode="External"/><Relationship Id="rId5180" Type="http://schemas.openxmlformats.org/officeDocument/2006/relationships/hyperlink" Target="https://www.wiwo.de/politik/ausland/energie-wie-russland-sanktioniertes-gas-verkauft/30003952.html" TargetMode="External"/><Relationship Id="rId6024" Type="http://schemas.openxmlformats.org/officeDocument/2006/relationships/hyperlink" Target="https://www.fr.de/wirtschaft/teuerung-preise-putin-kaempft-gegen-inflation-russlands-wirtschaft-unter-druck-zr-93037063.html" TargetMode="External"/><Relationship Id="rId6231" Type="http://schemas.openxmlformats.org/officeDocument/2006/relationships/hyperlink" Target="https://edition.cnn.com/2023/11/07/opinions/israel-hamas-gaza-not-war-crimes-spencer/index.html" TargetMode="External"/><Relationship Id="rId2" Type="http://schemas.openxmlformats.org/officeDocument/2006/relationships/styles" Target="styles.xml"/><Relationship Id="rId539" Type="http://schemas.openxmlformats.org/officeDocument/2006/relationships/hyperlink" Target="https://www.bbc.com/news/articles/cly7men0z44o" TargetMode="External"/><Relationship Id="rId746" Type="http://schemas.openxmlformats.org/officeDocument/2006/relationships/hyperlink" Target="https://www.merkur.de/politik/usa-staat-geschichte-politik-bevoelkerung-geografie-staedte-sprache-90175745.html" TargetMode="External"/><Relationship Id="rId1169" Type="http://schemas.openxmlformats.org/officeDocument/2006/relationships/hyperlink" Target="https://www.youtube.com/watch?v=LqAsgXc6Wn0" TargetMode="External"/><Relationship Id="rId1376" Type="http://schemas.openxmlformats.org/officeDocument/2006/relationships/hyperlink" Target="https://www.diepresse.com/19176663/experte-bis-150000-soldaten-fuer-friedenssicherung-in-der-ukraine-noetig" TargetMode="External"/><Relationship Id="rId1583" Type="http://schemas.openxmlformats.org/officeDocument/2006/relationships/hyperlink" Target="https://www.t-online.de/nachrichten/ausland/krisen/id_100547312/syrien-kretschmer-kritisiert-debatte-ueber-ausreise-von-gefluechteten.html" TargetMode="External"/><Relationship Id="rId2427" Type="http://schemas.openxmlformats.org/officeDocument/2006/relationships/hyperlink" Target="https://www.welt.de/vermischtes/article254742356/Uni-laedt-israelischen-Historiker-aus-Hamas-Sympathisantin-darf-an-Hochschule-auftreten.html" TargetMode="External"/><Relationship Id="rId2981" Type="http://schemas.openxmlformats.org/officeDocument/2006/relationships/hyperlink" Target="https://www.n-tv.de/politik/Israels-Truppen-erreichen-symboltraechtigen-Fluss-im-Libanon-article25388969.html" TargetMode="External"/><Relationship Id="rId3825" Type="http://schemas.openxmlformats.org/officeDocument/2006/relationships/hyperlink" Target="https://www.t-online.de/themen/china/" TargetMode="External"/><Relationship Id="rId5040" Type="http://schemas.openxmlformats.org/officeDocument/2006/relationships/hyperlink" Target="https://www.fr.de/wirtschaft/tickende-zeitbombe-putin-stellt-russlands-wirtschaft-auf-laengeren-ukraine-krieg-ein-zr-93340213.html" TargetMode="External"/><Relationship Id="rId953" Type="http://schemas.openxmlformats.org/officeDocument/2006/relationships/hyperlink" Target="https://www.t-online.de/themen/ukraine/" TargetMode="External"/><Relationship Id="rId1029" Type="http://schemas.openxmlformats.org/officeDocument/2006/relationships/hyperlink" Target="https://www.t-online.de/nachrichten/ausland/internationale-politik/id_100555260/krieg-in-syrien-erdogan-koennte-alles-in-chaos-stuerzen.html" TargetMode="External"/><Relationship Id="rId1236" Type="http://schemas.openxmlformats.org/officeDocument/2006/relationships/hyperlink" Target="https://www.timesofisrael.com/december-16-2024/" TargetMode="External"/><Relationship Id="rId1790" Type="http://schemas.openxmlformats.org/officeDocument/2006/relationships/hyperlink" Target="https://www.diepresse.com/19163380/die-russische-wirtschaft-ist-in-einen-teufelskreis-geschlittert" TargetMode="External"/><Relationship Id="rId2634" Type="http://schemas.openxmlformats.org/officeDocument/2006/relationships/hyperlink" Target="https://www.welt.de/politik/ausland/article254720926/Syrien-Aleppo-an-terroristischen-Organisationen-gefallen.html" TargetMode="External"/><Relationship Id="rId2841" Type="http://schemas.openxmlformats.org/officeDocument/2006/relationships/hyperlink" Target="https://www.tagesspiegel.de/internationales/feuerpause-zwischen-israel-und-der-hisbollah-wie-stabil-ist-die-waffenruhe--und-was-heisst-das-fur-gaza-12772193.html" TargetMode="External"/><Relationship Id="rId5997" Type="http://schemas.openxmlformats.org/officeDocument/2006/relationships/hyperlink" Target="https://www.welt.de/politik/ausland/article252504552/Milliardeneinnahmen-Putin-erhoeht-Steuern-um-Angriffskrieg-gegen-die-Ukraine-zu-finanzieren.html" TargetMode="External"/><Relationship Id="rId82" Type="http://schemas.openxmlformats.org/officeDocument/2006/relationships/hyperlink" Target="https://www.n-tv.de/politik/Ob-wir-Ukrainer-kriegsmuede-sind-Aber-ja-article25447400.html" TargetMode="External"/><Relationship Id="rId606" Type="http://schemas.openxmlformats.org/officeDocument/2006/relationships/hyperlink" Target="https://www.t-online.de/nachrichten/ukraine/id_100558786/ukraine-krieg-russland-setzt-verteidigung-schwer-unter-druck.html" TargetMode="External"/><Relationship Id="rId813" Type="http://schemas.openxmlformats.org/officeDocument/2006/relationships/hyperlink" Target="https://www.t-online.de/nachrichten/ausland/internationale-politik/id_100553248/israel-huthi-rebellen-schiessen-rakete-auf-tel-aviv-verletzte.html" TargetMode="External"/><Relationship Id="rId1443" Type="http://schemas.openxmlformats.org/officeDocument/2006/relationships/hyperlink" Target="https://www.youtube.com/@MilitarySummaryDE" TargetMode="External"/><Relationship Id="rId1650" Type="http://schemas.openxmlformats.org/officeDocument/2006/relationships/hyperlink" Target="https://www.youtube.com/watch?v=GYfpspDnfyE" TargetMode="External"/><Relationship Id="rId2701" Type="http://schemas.openxmlformats.org/officeDocument/2006/relationships/hyperlink" Target="https://www.t-online.de/nachrichten/ausland/internationale-politik/id_100542278/buergerkrieg-in-syrien-experte-erklaert-warum-es-jetzt-auf-putin-ankommt.html" TargetMode="External"/><Relationship Id="rId4599" Type="http://schemas.openxmlformats.org/officeDocument/2006/relationships/hyperlink" Target="https://www.focus.de/experts/analyse-von-joachim-krause-israels-vergeltungsschlag-das-hat-der-angriff-auf-den-iran-bewirkt_id_260426963.html" TargetMode="External"/><Relationship Id="rId5857" Type="http://schemas.openxmlformats.org/officeDocument/2006/relationships/hyperlink" Target="https://fachportal.ph-noe.ac.at/fileadmin/gwk/Aktuelle%20Themen/Zs_Juli_2024_2H_T215_Migration.doc" TargetMode="External"/><Relationship Id="rId6908" Type="http://schemas.openxmlformats.org/officeDocument/2006/relationships/hyperlink" Target="https://www.welt.de/politik/ausland/article251164868/Columbia-Yale-Harvard-Hunderte-Festnahmen-bei-pro-palaestinensischen-Protesten-an-US-Elite-Unis.html" TargetMode="External"/><Relationship Id="rId7072" Type="http://schemas.openxmlformats.org/officeDocument/2006/relationships/hyperlink" Target="https://www.tagesschau.de/newsticker/liveblog-nahost-samstag-126.html" TargetMode="External"/><Relationship Id="rId1303" Type="http://schemas.openxmlformats.org/officeDocument/2006/relationships/hyperlink" Target="https://web.archive.org/web/20241004154830/https:/www.diepresse.com/18932699/schritt-fuer-schritt-in-die-eskalation-eine-chronologie-des-kriegs-im-gaza-streifen" TargetMode="External"/><Relationship Id="rId1510" Type="http://schemas.openxmlformats.org/officeDocument/2006/relationships/hyperlink" Target="https://www.t-online.de/nachrichten/ausland/internationale-politik/id_100551542/israel-greift-ziele-in-gaza-an-offenbar-viele-tote.html" TargetMode="External"/><Relationship Id="rId4459" Type="http://schemas.openxmlformats.org/officeDocument/2006/relationships/hyperlink" Target="https://www.tagesschau.de/newsticker/liveblog-ukraine-samstag-444.html" TargetMode="External"/><Relationship Id="rId4666" Type="http://schemas.openxmlformats.org/officeDocument/2006/relationships/hyperlink" Target="https://www.diepresse.com/thema/uno?ref=article_a" TargetMode="External"/><Relationship Id="rId4873" Type="http://schemas.openxmlformats.org/officeDocument/2006/relationships/hyperlink" Target="https://www.diepresse.com/18943270/iran-will-militante-gruppen-mit-neuem-pakt-staerken" TargetMode="External"/><Relationship Id="rId5717" Type="http://schemas.openxmlformats.org/officeDocument/2006/relationships/hyperlink" Target="https://www.sn.at/politik/weltpolitik/was-russen-vorstoss-kursk-163399042" TargetMode="External"/><Relationship Id="rId5924" Type="http://schemas.openxmlformats.org/officeDocument/2006/relationships/hyperlink" Target="https://www.srf.ch/news/international/krieg-im-nahen-osten-die-wichtigsten-gruppierungen-im-nahostkonflikt-eine-uebersicht" TargetMode="External"/><Relationship Id="rId3268" Type="http://schemas.openxmlformats.org/officeDocument/2006/relationships/hyperlink" Target="https://www.focus.de/politik/ausland/oreschnik-womit-beschiesst-russland-die-ukraine_69299742-33d0-474d-a596-729d4ceeab31.html" TargetMode="External"/><Relationship Id="rId3475" Type="http://schemas.openxmlformats.org/officeDocument/2006/relationships/hyperlink" Target="https://www.criticalthreats.org/analysis/russian-offensive-campaign-assessment-november-19-2024" TargetMode="External"/><Relationship Id="rId3682" Type="http://schemas.openxmlformats.org/officeDocument/2006/relationships/hyperlink" Target="https://www.timesofisrael.com/still-waiting-for-oct-7-compensation-a-gaza-border-farm-community-sows-its-fields-anew/" TargetMode="External"/><Relationship Id="rId4319" Type="http://schemas.openxmlformats.org/officeDocument/2006/relationships/hyperlink" Target="https://www.diepresse.com/19037020/ukraine-kaempft-erstmals-direkt-gegen-nordkoreanische-soldaten-in-region-kursk" TargetMode="External"/><Relationship Id="rId4526" Type="http://schemas.openxmlformats.org/officeDocument/2006/relationships/hyperlink" Target="https://www.focus.de/politik/ausland/frieden-in-der-ukraine-es-laeuft-auf-bittere-zugestaendnisse-fuer-kiew-hinaus_1351058d-1f70-47da-af73-8f6c5f7a28d2.html" TargetMode="External"/><Relationship Id="rId4733" Type="http://schemas.openxmlformats.org/officeDocument/2006/relationships/hyperlink" Target="https://www.n-tv.de/politik/Greenpeace-Russlands-Schrott-Tanker-gefaehrden-Ostsee-article25314092.html" TargetMode="External"/><Relationship Id="rId4940" Type="http://schemas.openxmlformats.org/officeDocument/2006/relationships/hyperlink" Target="https://www.faz.net/aktuell/politik/thema/rakete" TargetMode="External"/><Relationship Id="rId189" Type="http://schemas.openxmlformats.org/officeDocument/2006/relationships/hyperlink" Target="https://www.welt.de/article254931238" TargetMode="External"/><Relationship Id="rId396" Type="http://schemas.openxmlformats.org/officeDocument/2006/relationships/hyperlink" Target="https://www.welt.de/politik/ausland/article253884958/Ukraine-Krieg-Sie-schreiben-russland-und-putin-klein-als-Zeichen-der-Verachtung.html" TargetMode="External"/><Relationship Id="rId2077" Type="http://schemas.openxmlformats.org/officeDocument/2006/relationships/hyperlink" Target="https://www.bbc.com/news/articles/c8j99447gj1o" TargetMode="External"/><Relationship Id="rId2284" Type="http://schemas.openxmlformats.org/officeDocument/2006/relationships/hyperlink" Target="https://www.dw.com/de/russland-will-syrischen-hafen-tartus-&#252;bernehmen/a-48422956" TargetMode="External"/><Relationship Id="rId2491" Type="http://schemas.openxmlformats.org/officeDocument/2006/relationships/hyperlink" Target="https://www.sueddeutsche.de/politik/russland-china-iran-nordkorea-myanmar-jemen-ruestungsexport-drohnen-li.3159431" TargetMode="External"/><Relationship Id="rId3128" Type="http://schemas.openxmlformats.org/officeDocument/2006/relationships/hyperlink" Target="https://www.n-tv.de/politik/Israel-beschiesst-Stuetzpunkt-der-libanesischen-Armee-article25383970.html" TargetMode="External"/><Relationship Id="rId3335" Type="http://schemas.openxmlformats.org/officeDocument/2006/relationships/hyperlink" Target="https://taz.de/7-Oktober--ein-Jahr-danach/!6034819/" TargetMode="External"/><Relationship Id="rId3542" Type="http://schemas.openxmlformats.org/officeDocument/2006/relationships/hyperlink" Target="https://www.t-online.de/nachrichten/ausland/internationale-politik/id_100533098/huthi-rebellen-drohen-deutschen-reedereien-per-mail.html" TargetMode="External"/><Relationship Id="rId6698" Type="http://schemas.openxmlformats.org/officeDocument/2006/relationships/hyperlink" Target="https://www.abendblatt.de/hamburg/politik/article242066946/Hamburger-Top-Islamist-studiert-an-der-Uni-auf-Lehramt-1.html" TargetMode="External"/><Relationship Id="rId256" Type="http://schemas.openxmlformats.org/officeDocument/2006/relationships/hyperlink" Target="https://www.fr.de/thema/ukraine-konflikt-sti1524391/" TargetMode="External"/><Relationship Id="rId463" Type="http://schemas.openxmlformats.org/officeDocument/2006/relationships/hyperlink" Target="https://www.fr.de/politik/ukraine-draengt-putins-jets-immer-weiter-ins-hinterland-zr-93485683.html" TargetMode="External"/><Relationship Id="rId670" Type="http://schemas.openxmlformats.org/officeDocument/2006/relationships/hyperlink" Target="https://www.youtube.com/watch?v=I2QEMfC5uVw" TargetMode="External"/><Relationship Id="rId1093" Type="http://schemas.openxmlformats.org/officeDocument/2006/relationships/hyperlink" Target="https://exxpress.at/politik/migrations-rekord-auf-kanarischen-inseln-steigt-weiter/" TargetMode="External"/><Relationship Id="rId2144" Type="http://schemas.openxmlformats.org/officeDocument/2006/relationships/hyperlink" Target="https://www.t-online.de/nachrichten/ausland/id_100547348/trump-usa-sollten-mit-krieg-in-syrien-nichts-zu-tun-haben.html" TargetMode="External"/><Relationship Id="rId2351" Type="http://schemas.openxmlformats.org/officeDocument/2006/relationships/hyperlink" Target="https://blogs.timesofisrael.com/gulf-countries-talk-like-iran-act-like-israel/" TargetMode="External"/><Relationship Id="rId3402" Type="http://schemas.openxmlformats.org/officeDocument/2006/relationships/hyperlink" Target="https://taz.de/Umweltfolgen-des-Kriegs-in-Gaza/!6050596/" TargetMode="External"/><Relationship Id="rId4800" Type="http://schemas.openxmlformats.org/officeDocument/2006/relationships/hyperlink" Target="https://fachportal.ph-noe.ac.at/fileadmin/gwk/Aktuelle%20Themen/Zs_Juli_2024_2H_T215_Migration.doc" TargetMode="External"/><Relationship Id="rId6558" Type="http://schemas.openxmlformats.org/officeDocument/2006/relationships/hyperlink" Target="https://taz.de/Russischer-Vormarsch-auf-Wowtschansk/!6009860/" TargetMode="External"/><Relationship Id="rId116" Type="http://schemas.openxmlformats.org/officeDocument/2006/relationships/hyperlink" Target="https://www.faz.net/aktuell/politik/ausland/usa-meldet-von-china-unterstuetzten-hackerangriff-110203613.html" TargetMode="External"/><Relationship Id="rId323" Type="http://schemas.openxmlformats.org/officeDocument/2006/relationships/hyperlink" Target="https://www.focus.de/politik/ausland/forscher-schlagen-vor-in-drei-phasen-zum-ukraine-frieden-auch-mit-waffen_d5518c86-9178-498b-8350-47ee9a440caa.html" TargetMode="External"/><Relationship Id="rId530" Type="http://schemas.openxmlformats.org/officeDocument/2006/relationships/hyperlink" Target="https://www.tagesspiegel.de/internationales/liveblog/hamas-will-namen-der-lebenden-nicht-nennen-streit-uber-geisel-liste-behindert-fortschritte-bei-gaza-verhandlung-10586281.html" TargetMode="External"/><Relationship Id="rId1160" Type="http://schemas.openxmlformats.org/officeDocument/2006/relationships/hyperlink" Target="https://www.fr.de/politik/kursk-russland-zieht-die-schrauben-an-ukraine-alarmiert-zr-93473592.html" TargetMode="External"/><Relationship Id="rId2004" Type="http://schemas.openxmlformats.org/officeDocument/2006/relationships/hyperlink" Target="https://www.spiegel.de/ausland/ukraine-wolodymyr-selenskyj-will-zusagen-von-friedrich-merz-russland-beschleunigt-vormarsch-a-3fe82416-f37d-4c91-8316-fefb420368b8" TargetMode="External"/><Relationship Id="rId2211" Type="http://schemas.openxmlformats.org/officeDocument/2006/relationships/hyperlink" Target="https://www.n-tv.de/politik/Eroberung-von-Hama-ist-auch-symbolisch-bedeutsam-article25414709.html" TargetMode="External"/><Relationship Id="rId5367" Type="http://schemas.openxmlformats.org/officeDocument/2006/relationships/hyperlink" Target="https://www.sn.at/politik/weltpolitik/selenskyj-appell-freigabe-angriffen-russland-164330470" TargetMode="External"/><Relationship Id="rId6765" Type="http://schemas.openxmlformats.org/officeDocument/2006/relationships/hyperlink" Target="https://www.tagesschau.de/ausland/asien/israel-gaza-hamas-verhandlungen-100.html" TargetMode="External"/><Relationship Id="rId6972" Type="http://schemas.openxmlformats.org/officeDocument/2006/relationships/hyperlink" Target="https://www.tagesspiegel.de/internationales/liveblog/attacke-der-hisbollah-israels-norden-mit-dutzenden-raketen-beschossen-10586281.html" TargetMode="External"/><Relationship Id="rId4176" Type="http://schemas.openxmlformats.org/officeDocument/2006/relationships/hyperlink" Target="https://www.timesofisrael.com/gop-spokesperson-says-trump-wants-israels-wars-to-end-soon-with-decisive-victory/" TargetMode="External"/><Relationship Id="rId5574" Type="http://schemas.openxmlformats.org/officeDocument/2006/relationships/hyperlink" Target="https://www.srf.ch/news/international/israel-palaestina-eine-zweistaatenloesung-geografisch-und-psychisch-keine-chance" TargetMode="External"/><Relationship Id="rId5781" Type="http://schemas.openxmlformats.org/officeDocument/2006/relationships/hyperlink" Target="https://www.diepresse.com/18723951/russland-und-westen-vereinbaren-grossen-gefangenenaustausch" TargetMode="External"/><Relationship Id="rId6418" Type="http://schemas.openxmlformats.org/officeDocument/2006/relationships/hyperlink" Target="https://www.t-online.de/nachrichten/ausland/internationale-politik/id_100413322/china-experte-xi-jinping-aergert-sich-ueber-putin-.html" TargetMode="External"/><Relationship Id="rId6625" Type="http://schemas.openxmlformats.org/officeDocument/2006/relationships/hyperlink" Target="https://www.n-tv.de/politik/Ukraine-attackiert-die-Krim-mit-ATACMS-article24912808.html" TargetMode="External"/><Relationship Id="rId6832" Type="http://schemas.openxmlformats.org/officeDocument/2006/relationships/hyperlink" Target="https://www.diepresse.com/18409213/russische-armee-bombardiert-zug-mit-westlichen-waffen-an-bord" TargetMode="External"/><Relationship Id="rId1020" Type="http://schemas.openxmlformats.org/officeDocument/2006/relationships/hyperlink" Target="https://statistik.arbeitsagentur.de/DE/Navigation/Statistiken/Interaktive-Statistiken/Migration-Zuwanderung-Flucht/Migration-Zuwanderung-Flucht-Nav.html?Thema%3Dzr%26DR_Region1%3Dd%26DR_Indikator1%3D20%26DR_Staat1%3D194%26mapHadSelection%3Dfalse" TargetMode="External"/><Relationship Id="rId1977" Type="http://schemas.openxmlformats.org/officeDocument/2006/relationships/hyperlink" Target="https://www.theguardian.com/world/2024/dec/09/qatar-to-decide-on-restarting-gaza-ceasefire-talks" TargetMode="External"/><Relationship Id="rId4383" Type="http://schemas.openxmlformats.org/officeDocument/2006/relationships/hyperlink" Target="https://www.wienerzeitung.at/a/was-bei-der-us-wahl-auf-dem-spiel-steht" TargetMode="External"/><Relationship Id="rId4590" Type="http://schemas.openxmlformats.org/officeDocument/2006/relationships/hyperlink" Target="https://taz.de/Krieg-im-Nahen-Osten/!6042497/" TargetMode="External"/><Relationship Id="rId5227" Type="http://schemas.openxmlformats.org/officeDocument/2006/relationships/hyperlink" Target="https://fachportal.ph-noe.ac.at/fileadmin/gwk/Aktuelle%20Themen/Zs_September_2024_1H_T218_Migration.doc" TargetMode="External"/><Relationship Id="rId5434" Type="http://schemas.openxmlformats.org/officeDocument/2006/relationships/hyperlink" Target="https://www.welt.de/services/article249345424/Israel-Dossier-Als-am-7-Oktober-2023-der-Terror-kam.html" TargetMode="External"/><Relationship Id="rId5641" Type="http://schemas.openxmlformats.org/officeDocument/2006/relationships/hyperlink" Target="https://www.timesofisrael.com/idf-finds-tunnel-large-enough-for-vehicles-to-drive-through-in-gaza-egypt-border-area/" TargetMode="External"/><Relationship Id="rId1837" Type="http://schemas.openxmlformats.org/officeDocument/2006/relationships/hyperlink" Target="https://www.tagesschau.de/ausland/asien/iran-sturz-assad-100.html" TargetMode="External"/><Relationship Id="rId3192" Type="http://schemas.openxmlformats.org/officeDocument/2006/relationships/hyperlink" Target="https://www.timesofisrael.com/idf-killed-syria-based-hezbollah-officer-behind-2007-massacre-of-us-troops-report/" TargetMode="External"/><Relationship Id="rId4036" Type="http://schemas.openxmlformats.org/officeDocument/2006/relationships/hyperlink" Target="https://www.fr.de/politik/krim-bevoelkerung-geschichte-bedeutung-ukraine-konflikt-91908855.html" TargetMode="External"/><Relationship Id="rId4243" Type="http://schemas.openxmlformats.org/officeDocument/2006/relationships/hyperlink" Target="https://www.tagesschau.de/ausland/uswahl/wahl-trump-ukraine-reaktionen-100.html" TargetMode="External"/><Relationship Id="rId4450" Type="http://schemas.openxmlformats.org/officeDocument/2006/relationships/hyperlink" Target="https://www.tagesschau.de/ausland/asien/libanon-israel-hisbollah-safi-al-din-100.html" TargetMode="External"/><Relationship Id="rId5501" Type="http://schemas.openxmlformats.org/officeDocument/2006/relationships/hyperlink" Target="https://www.focus.de/politik/kampf-um-pokrowsk-russland-erzielt-strategischen-fortschritt-in-der-ukraine_id_260238060.html" TargetMode="External"/><Relationship Id="rId7399" Type="http://schemas.openxmlformats.org/officeDocument/2006/relationships/hyperlink" Target="https://www.t-online.de/themen/ukraine/" TargetMode="External"/><Relationship Id="rId3052" Type="http://schemas.openxmlformats.org/officeDocument/2006/relationships/hyperlink" Target="https://www.faz.net/aktuell/politik/krieg-in-nahost/liveticker-zum-krieg-in-nahost-medien-israel-will-am-dienstag-waffenruhe-mit-hizbullah-zustimmen-f-a-z-19972506.html" TargetMode="External"/><Relationship Id="rId4103" Type="http://schemas.openxmlformats.org/officeDocument/2006/relationships/hyperlink" Target="https://www.sn.at/sport/fussball/international/verletzte-israelis-gewalt-amsterdam-168107578" TargetMode="External"/><Relationship Id="rId4310" Type="http://schemas.openxmlformats.org/officeDocument/2006/relationships/hyperlink" Target="https://www.tagesschau.de/newsticker/liveblog-ukraine-dienstag-402.html" TargetMode="External"/><Relationship Id="rId7259" Type="http://schemas.openxmlformats.org/officeDocument/2006/relationships/hyperlink" Target="https://www.sueddeutsche.de/wirtschaft/windows-schadsoftware-hacker-microsoft-sandworm-russland-1.6559758" TargetMode="External"/><Relationship Id="rId7466" Type="http://schemas.openxmlformats.org/officeDocument/2006/relationships/hyperlink" Target="https://mid.ru/ru/foreign_policy/rso/nato/1790803/?lang=en&amp;clear_cache=Y" TargetMode="External"/><Relationship Id="rId180" Type="http://schemas.openxmlformats.org/officeDocument/2006/relationships/hyperlink" Target="https://www.fr.de/wirtschaft/ukraine-lehnt-putins-gas-ab-so-koennte-es-dennoch-nach-europa-kommen-93485185.html" TargetMode="External"/><Relationship Id="rId1904" Type="http://schemas.openxmlformats.org/officeDocument/2006/relationships/hyperlink" Target="https://www.derstandard.at/story/3000000248522/eu-warnt-vor-ueberhasteter-debatte-ueber-rueckfuehrungen-nach-syrien" TargetMode="External"/><Relationship Id="rId6068" Type="http://schemas.openxmlformats.org/officeDocument/2006/relationships/hyperlink" Target="https://www.tagesspiegel.de/berlin/einige-teilnehmer-glorifizieren-hamas-anhanger-hunderte-versammeln-sich-fur-propalastinensische-demo-in-berlin-11931824.html" TargetMode="External"/><Relationship Id="rId6275" Type="http://schemas.openxmlformats.org/officeDocument/2006/relationships/hyperlink" Target="https://www.rnd.de/politik/g7-gipfel-kredite-fuer-die-ukraine-sind-das-richtige-signal-nach-moskau-EHJMRMH7MZH5FIVGWE54SDPPSE.html" TargetMode="External"/><Relationship Id="rId6482" Type="http://schemas.openxmlformats.org/officeDocument/2006/relationships/hyperlink" Target="https://www.sueddeutsche.de/thema/Gazastreifen" TargetMode="External"/><Relationship Id="rId7119" Type="http://schemas.openxmlformats.org/officeDocument/2006/relationships/hyperlink" Target="https://www.t-online.de/nachrichten/ausland/internationale-politik/id_100389428/indien-ministerpraesident-modi-hat-kuehne-visionen-fuer-sein-heimatland.html" TargetMode="External"/><Relationship Id="rId7326" Type="http://schemas.openxmlformats.org/officeDocument/2006/relationships/hyperlink" Target="https://www.tichyseinblick.de/gastbeitrag/bedrohung-mit-i/" TargetMode="External"/><Relationship Id="rId7533" Type="http://schemas.openxmlformats.org/officeDocument/2006/relationships/hyperlink" Target="https://fachportal.ph-noe.ac.at/fileadmin/gwk/Aktuelle%20Themen/Zs_Mai_2022_2H_T163_Migration.pdf" TargetMode="External"/><Relationship Id="rId3869" Type="http://schemas.openxmlformats.org/officeDocument/2006/relationships/hyperlink" Target="https://www.t-online.de/nachrichten/ukraine/id_100529610/ukraine-taiwan-liefert-wichtige-waffen-neuer-akteur-gegen-russland-.html" TargetMode="External"/><Relationship Id="rId5084" Type="http://schemas.openxmlformats.org/officeDocument/2006/relationships/hyperlink" Target="https://www.faz.net/aktuell/politik/ausland/israels-optionen-in-libanon-vertrauen-auf-den-westen-110018929.html" TargetMode="External"/><Relationship Id="rId5291" Type="http://schemas.openxmlformats.org/officeDocument/2006/relationships/hyperlink" Target="https://www.heute.at/s/das-momentum-des-ueberraschungsangriffs-ist-vorbei-120058793" TargetMode="External"/><Relationship Id="rId6135" Type="http://schemas.openxmlformats.org/officeDocument/2006/relationships/hyperlink" Target="https://www.tagesschau.de/ausland/europa/ukraine-stromausfaelle-102.html" TargetMode="External"/><Relationship Id="rId6342" Type="http://schemas.openxmlformats.org/officeDocument/2006/relationships/hyperlink" Target="https://www.t-online.de/nachrichten/ausland/id_100416622/armee-meldet-uebernahme-von-gaza-grenze-zu-aegypten.html" TargetMode="External"/><Relationship Id="rId997" Type="http://schemas.openxmlformats.org/officeDocument/2006/relationships/hyperlink" Target="https://www.spiegel.de/ausland/suedkorea-geht-von-mindestens-100-getoeteten-nordkoreanern-aus-a-72368be2-6074-4101-9e8a-40a7b66d0607" TargetMode="External"/><Relationship Id="rId2678" Type="http://schemas.openxmlformats.org/officeDocument/2006/relationships/hyperlink" Target="https://www.tagesschau.de/newsticker/liveblog-nahost-samstag-210.html" TargetMode="External"/><Relationship Id="rId2885" Type="http://schemas.openxmlformats.org/officeDocument/2006/relationships/hyperlink" Target="https://www.tagesspiegel.de/internationales/pure-mathematik-usa-drangen-ukraine-auch-18-jahrige-in-den-krieg-zu-schicken--kiew-lehnt-ab-12783431.html" TargetMode="External"/><Relationship Id="rId3729" Type="http://schemas.openxmlformats.org/officeDocument/2006/relationships/hyperlink" Target="https://www.timesofisrael.com/liveblog-november-15-2024/" TargetMode="External"/><Relationship Id="rId3936" Type="http://schemas.openxmlformats.org/officeDocument/2006/relationships/hyperlink" Target="https://www.n-tv.de/politik/Ukraine-soll-Trump-zwei-raffinierte-Angebote-gemacht-haben-article25355502.html" TargetMode="External"/><Relationship Id="rId5151" Type="http://schemas.openxmlformats.org/officeDocument/2006/relationships/hyperlink" Target="https://www.srf.ch/news/international/ukraine/krieg-in-der-ukraine-die-lage-in-der-ukraine-die-uebersicht" TargetMode="External"/><Relationship Id="rId857" Type="http://schemas.openxmlformats.org/officeDocument/2006/relationships/hyperlink" Target="https://www.diepresse.com/thema/statistik-austria?ref=article_a" TargetMode="External"/><Relationship Id="rId1487" Type="http://schemas.openxmlformats.org/officeDocument/2006/relationships/hyperlink" Target="https://www.newsweek.com/topic/bashar-al-assad" TargetMode="External"/><Relationship Id="rId1694" Type="http://schemas.openxmlformats.org/officeDocument/2006/relationships/hyperlink" Target="https://rumble.com/v5y0nk8-israel-invades-syria-without-resistance-kurds-lost-manbij-as-turkey-air-str.html" TargetMode="External"/><Relationship Id="rId2538" Type="http://schemas.openxmlformats.org/officeDocument/2006/relationships/hyperlink" Target="https://www.diepresse.com/19136867/syrien-russland-bekraeftigt-unterstuetzung-fuer-assad-regime" TargetMode="External"/><Relationship Id="rId2745" Type="http://schemas.openxmlformats.org/officeDocument/2006/relationships/hyperlink" Target="https://www.welt.de/politik/deutschland/article254629530/Israel-Hass-Hamas-Slogan-wird-strafrechtlich-nicht-anders-behandelt-als-etwa-ein-Hitlergruss.html" TargetMode="External"/><Relationship Id="rId2952" Type="http://schemas.openxmlformats.org/officeDocument/2006/relationships/hyperlink" Target="https://www.welt.de/politik/ausland/video254683004/Ukrainische-Flugabwehr-Die-Antwort-auf-Putins-Oreschnik-So-funktioniert-das-Hit-to-kill-System-der-USA.html" TargetMode="External"/><Relationship Id="rId6202" Type="http://schemas.openxmlformats.org/officeDocument/2006/relationships/hyperlink" Target="https://www.t-online.de/nachrichten/ausland/id_100425034/bericht-al-sinwars-botschaften-verraten-hamas-strategie.html" TargetMode="External"/><Relationship Id="rId717" Type="http://schemas.openxmlformats.org/officeDocument/2006/relationships/hyperlink" Target="https://www.criticalthreats.org/analysis/iran-update-december-22-2024" TargetMode="External"/><Relationship Id="rId924" Type="http://schemas.openxmlformats.org/officeDocument/2006/relationships/hyperlink" Target="https://www.welt.de/vermischtes/article254914436/Regensburg-Es-gibt-kein-Israel-Palaestinenser-wird-nach-Einbuergerungstest-abgelehnt.html" TargetMode="External"/><Relationship Id="rId1347" Type="http://schemas.openxmlformats.org/officeDocument/2006/relationships/hyperlink" Target="https://www.theguardian.com/world/2024/dec/15/israel-launches-dozens-of-airstrikes-on-syria-despite-rebel-leader-peace-pledge" TargetMode="External"/><Relationship Id="rId1554" Type="http://schemas.openxmlformats.org/officeDocument/2006/relationships/hyperlink" Target="https://www.n-tv.de/politik/Partisanen-observieren-russischen-Konvoi-in-der-Suedukraine-article25429134.html" TargetMode="External"/><Relationship Id="rId1761" Type="http://schemas.openxmlformats.org/officeDocument/2006/relationships/hyperlink" Target="https://www.faz.net/aktuell/politik/ukraine/ukraine-liveticker-donald-trump-nennt-ukraine-oberste-aussenpolitische-prioritaet-faz-19030454.html" TargetMode="External"/><Relationship Id="rId2605" Type="http://schemas.openxmlformats.org/officeDocument/2006/relationships/hyperlink" Target="https://www.morgenpost.de/politik/article407801308/syrien-rebellen-aleppo-kaempfe-assad-fluechtlinge-deutschland.html" TargetMode="External"/><Relationship Id="rId2812" Type="http://schemas.openxmlformats.org/officeDocument/2006/relationships/hyperlink" Target="https://www.dw.com/de/finnland/t-18029660" TargetMode="External"/><Relationship Id="rId5011" Type="http://schemas.openxmlformats.org/officeDocument/2006/relationships/hyperlink" Target="https://www.welt.de/politik/ausland/article254017954/China-Die-wahren-Absichten-hinter-Pekings-Friedensvermittlungen.html" TargetMode="External"/><Relationship Id="rId5968" Type="http://schemas.openxmlformats.org/officeDocument/2006/relationships/hyperlink" Target="https://www.bbc.com/news/articles/c0vewvp14zdo" TargetMode="External"/><Relationship Id="rId53" Type="http://schemas.openxmlformats.org/officeDocument/2006/relationships/hyperlink" Target="https://www.welt.de/politik/ausland/video254993274/240-Terroristen-festgenommen-Einsatz-in-Gaza-Krankenhaus-beendet-Israel-spricht-von-einem-sehr-wichtigen-Schlag.html" TargetMode="External"/><Relationship Id="rId1207" Type="http://schemas.openxmlformats.org/officeDocument/2006/relationships/image" Target="media/image4.png"/><Relationship Id="rId1414" Type="http://schemas.openxmlformats.org/officeDocument/2006/relationships/hyperlink" Target="https://www.derstandard.at/story/3000000249140/in-bagdad-regt-sich-die-hoffnung-auf-ein-friedliches-syrien" TargetMode="External"/><Relationship Id="rId1621" Type="http://schemas.openxmlformats.org/officeDocument/2006/relationships/hyperlink" Target="https://kurier.at/politik/ausland/syrien-gaza-israel-hoffnung-nahost/402987194" TargetMode="External"/><Relationship Id="rId4777" Type="http://schemas.openxmlformats.org/officeDocument/2006/relationships/hyperlink" Target="https://fachportal.ph-noe.ac.at/fileadmin/gwk/Aktuelle%20Themen/Zs_August_2024_2H_T217_Migration.doc" TargetMode="External"/><Relationship Id="rId4984" Type="http://schemas.openxmlformats.org/officeDocument/2006/relationships/hyperlink" Target="https://www.youtube.com/watch?v=De5-hLhenNY" TargetMode="External"/><Relationship Id="rId5828" Type="http://schemas.openxmlformats.org/officeDocument/2006/relationships/hyperlink" Target="https://taz.de/Angriff-auf-Golanhoehen/!6026270/" TargetMode="External"/><Relationship Id="rId7183" Type="http://schemas.openxmlformats.org/officeDocument/2006/relationships/hyperlink" Target="https://www.tagesschau.de/newsticker/liveblog-nahost-donnerstag-128.html" TargetMode="External"/><Relationship Id="rId7390" Type="http://schemas.openxmlformats.org/officeDocument/2006/relationships/hyperlink" Target="https://www.morgenpost.de/politik/article241446966/Ukraine-Krieg-Eine-Million-Drohnen-gegen-Putins-Uebermacht.html" TargetMode="External"/><Relationship Id="rId3379" Type="http://schemas.openxmlformats.org/officeDocument/2006/relationships/image" Target="media/image16.png"/><Relationship Id="rId3586" Type="http://schemas.openxmlformats.org/officeDocument/2006/relationships/hyperlink" Target="https://www.t-online.de/nachrichten/ausland/usa/us-wahl/id_100532796/trump-putin-und-bidens-raketen-wende-das-steckt-hinter-dem-zug.html" TargetMode="External"/><Relationship Id="rId3793" Type="http://schemas.openxmlformats.org/officeDocument/2006/relationships/hyperlink" Target="https://www.n-tv.de/politik/Aktivisten-werfen-Israel-ethnische-Saeuberung-vor-article25360845.html" TargetMode="External"/><Relationship Id="rId4637" Type="http://schemas.openxmlformats.org/officeDocument/2006/relationships/hyperlink" Target="https://www.welt.de/politik/ausland/article254102720/Nahost-Konflikt-Israel-vermeldet-Angriff-auf-Hisbollah-Geheimdienstzentrale-in-Beirut.html" TargetMode="External"/><Relationship Id="rId7043" Type="http://schemas.openxmlformats.org/officeDocument/2006/relationships/hyperlink" Target="https://www.tagesspiegel.de/internationales/liveblog/110-jahre-alte-kommuna-ukraine-hat-wohl-ein-weiteres-russisches-kriegsschiff-in-sewastopol-getroffen-4309180.html" TargetMode="External"/><Relationship Id="rId7250" Type="http://schemas.openxmlformats.org/officeDocument/2006/relationships/hyperlink" Target="https://www.tagesspiegel.de/politik/die-zeit-fur-sofortiges-handeln-ist-jetzt-deutschland-startet-weltweite-luftabwehr-initiative-fur-die-ukraine-11530166.html" TargetMode="External"/><Relationship Id="rId2188" Type="http://schemas.openxmlformats.org/officeDocument/2006/relationships/hyperlink" Target="https://www.bbc.com/news/articles/c2ex7ek9pyeo" TargetMode="External"/><Relationship Id="rId2395" Type="http://schemas.openxmlformats.org/officeDocument/2006/relationships/hyperlink" Target="https://www.focus.de/politik/nato-mitgliedschaft-auf-eis-gelegt-trumps-berater-fordern-ukraine-soll-territoriale-zugestaendnisse-an-russland-machen_id_260535384.html" TargetMode="External"/><Relationship Id="rId3239" Type="http://schemas.openxmlformats.org/officeDocument/2006/relationships/hyperlink" Target="https://www.criticalthreats.org/analysis/iran-update-november-22-2024" TargetMode="External"/><Relationship Id="rId3446" Type="http://schemas.openxmlformats.org/officeDocument/2006/relationships/hyperlink" Target="https://www.t-online.de/nachrichten/ausland/internationale-politik/id_100534808/sabotage-in-der-ostsee-was-wir-ueber-die-defekte-an-den-seekabeln-wissen.html" TargetMode="External"/><Relationship Id="rId4844" Type="http://schemas.openxmlformats.org/officeDocument/2006/relationships/hyperlink" Target="https://taz.de/Humanitaere-Lage-in-Gaza/!6038457/" TargetMode="External"/><Relationship Id="rId7110" Type="http://schemas.openxmlformats.org/officeDocument/2006/relationships/hyperlink" Target="https://www.tagesspiegel.de/politik/rustungskonzern-chef-contra-scholz-taurus-konnte-ohne-deutsche-beteiligung-in-der-ukraine-eingesetzt-werden-11548055.html" TargetMode="External"/><Relationship Id="rId367" Type="http://schemas.openxmlformats.org/officeDocument/2006/relationships/hyperlink" Target="https://www.jpost.com/breaking-news/article-835129" TargetMode="External"/><Relationship Id="rId574" Type="http://schemas.openxmlformats.org/officeDocument/2006/relationships/hyperlink" Target="https://www.srf.ch/news/international/russland-auf-dem-vormarsch-ukraine-zieht-sich-aus-wuhledar-zurueck-wieso-das-bedeutend-ist" TargetMode="External"/><Relationship Id="rId2048" Type="http://schemas.openxmlformats.org/officeDocument/2006/relationships/hyperlink" Target="https://www.tagesschau.de/kommentar/syrien-sturz-von-assad-kommentar-100.html" TargetMode="External"/><Relationship Id="rId2255" Type="http://schemas.openxmlformats.org/officeDocument/2006/relationships/hyperlink" Target="https://www.diepresse.com/19146507/schockierende-ergebnisse-mehr-als-die-haelfte-der-aerzte-ist-gewalt-ausgesetzt" TargetMode="External"/><Relationship Id="rId3653" Type="http://schemas.openxmlformats.org/officeDocument/2006/relationships/hyperlink" Target="https://www.tagesschau.de/ausland/europa/nordkorea-russland-artillerie-100.html" TargetMode="External"/><Relationship Id="rId3860" Type="http://schemas.openxmlformats.org/officeDocument/2006/relationships/hyperlink" Target="https://www.youtube.com/watch?v=yoaJZQjIBDA" TargetMode="External"/><Relationship Id="rId4704" Type="http://schemas.openxmlformats.org/officeDocument/2006/relationships/hyperlink" Target="https://www.n-tv.de/politik/Selydowe-Russland-meldet-Einnahme-massive-Probleme-bei-Ukrainern-article25322711.html" TargetMode="External"/><Relationship Id="rId4911" Type="http://schemas.openxmlformats.org/officeDocument/2006/relationships/hyperlink" Target="https://www.t-online.de/nachrichten/ausland/id_100502744/angriff-in-beirut-israel-zielt-offenbar-auf-neue-hisbollah-fuehrung.html" TargetMode="External"/><Relationship Id="rId227" Type="http://schemas.openxmlformats.org/officeDocument/2006/relationships/hyperlink" Target="https://www.welt.de/politik/ausland/video254989240/Bei-Sturm-auf-Krankenhaus-240-mutmassliche-Hamas-Kaempfer-laut-israelischer-Armee-gefangen-genommen.html" TargetMode="External"/><Relationship Id="rId781" Type="http://schemas.openxmlformats.org/officeDocument/2006/relationships/hyperlink" Target="https://www.derstandard.at/story/3000000250586/honda-und-nissan-f252hren-fusionsgespr228che-mitsubishi-dabei" TargetMode="External"/><Relationship Id="rId2462" Type="http://schemas.openxmlformats.org/officeDocument/2006/relationships/hyperlink" Target="https://de.wikipedia.org/wiki/B%C3%BCrgerkrieg_in_Syrien_seit_2011" TargetMode="External"/><Relationship Id="rId3306" Type="http://schemas.openxmlformats.org/officeDocument/2006/relationships/hyperlink" Target="https://www.spiegel.de/ausland/nahostkonflikt-usa-hoffen-auf-waffenruhe-im-libanon-angriffe-in-gaza-gehen-weiter-a-6d9c81e3-3491-4cf8-af7f-baa9c05ea6e7" TargetMode="External"/><Relationship Id="rId3513" Type="http://schemas.openxmlformats.org/officeDocument/2006/relationships/hyperlink" Target="https://www.faz.net/aktuell/wirtschaft/unternehmen/rheinmetall-aktie-steigt-auf-allzeithoch-110120813.html" TargetMode="External"/><Relationship Id="rId3720" Type="http://schemas.openxmlformats.org/officeDocument/2006/relationships/hyperlink" Target="https://fachportal.ph-noe.ac.at/fileadmin/gwk/Aktuelle%20Themen/Zs_September_2024_1H_T218_Migration.doc" TargetMode="External"/><Relationship Id="rId6669" Type="http://schemas.openxmlformats.org/officeDocument/2006/relationships/hyperlink" Target="https://www.tagesschau.de/newsticker/liveblog-ukraine-montag-362.html" TargetMode="External"/><Relationship Id="rId6876" Type="http://schemas.openxmlformats.org/officeDocument/2006/relationships/hyperlink" Target="https://www.welt.de/politik/ausland/video251219658/Kiews-Mobilisierung-Die-Achillesferse-der-Ukraine-ist-derzeit-neben-dem-Material-das-Personal.html" TargetMode="External"/><Relationship Id="rId434" Type="http://schemas.openxmlformats.org/officeDocument/2006/relationships/hyperlink" Target="https://www.timesofisrael.com/new-syrian-regime-declares-crackdown-in-coastal-region-after-14-policemen-killed/" TargetMode="External"/><Relationship Id="rId641" Type="http://schemas.openxmlformats.org/officeDocument/2006/relationships/hyperlink" Target="https://www.timesofisrael.com/liveblog-december-23-2024/" TargetMode="External"/><Relationship Id="rId1064" Type="http://schemas.openxmlformats.org/officeDocument/2006/relationships/hyperlink" Target="https://www.youtube.com/watch?v=acRtApb5-jU" TargetMode="External"/><Relationship Id="rId1271" Type="http://schemas.openxmlformats.org/officeDocument/2006/relationships/hyperlink" Target="https://www.diepresse.com/19181312/mindestens-30-tote-unter-nordkoreas-soldaten-in-kursk" TargetMode="External"/><Relationship Id="rId2115" Type="http://schemas.openxmlformats.org/officeDocument/2006/relationships/hyperlink" Target="https://www.tagesschau.de/newsticker/liveblog-syrien-samstag-100.html" TargetMode="External"/><Relationship Id="rId2322" Type="http://schemas.openxmlformats.org/officeDocument/2006/relationships/hyperlink" Target="https://www.welt.de/politik/ausland/video254778116/Bundeswehr-Hubschrauber-beschossen-Russland-scheint-in-der-Ostsee-nicht-nur-sehr-aktiv-zu-sein-sondern-auch-Dinge-vorzubereiten.html" TargetMode="External"/><Relationship Id="rId5478" Type="http://schemas.openxmlformats.org/officeDocument/2006/relationships/hyperlink" Target="https://www.t-online.de/themen/usa/" TargetMode="External"/><Relationship Id="rId5685" Type="http://schemas.openxmlformats.org/officeDocument/2006/relationships/hyperlink" Target="https://www.diepresse.com/18764527/armeechef-ukrainische-truppen-ruecken-in-kursk-weiter-vor" TargetMode="External"/><Relationship Id="rId5892" Type="http://schemas.openxmlformats.org/officeDocument/2006/relationships/hyperlink" Target="https://www.stern.de/politik/ausland/front-im-donbass-rutscht---putins-strategie-geht-auf-34906606.html" TargetMode="External"/><Relationship Id="rId6529" Type="http://schemas.openxmlformats.org/officeDocument/2006/relationships/hyperlink" Target="https://www.welt.de/politik/ausland/article248863458/Rotes-Meer-Huthi-Rebellen-attackieren-Handelsschiffe-US-Zerstoerer-angegriffen.html" TargetMode="External"/><Relationship Id="rId6736" Type="http://schemas.openxmlformats.org/officeDocument/2006/relationships/hyperlink" Target="https://taz.de/Schwere-Kaempfe-in-der-Ostukraine/!6000708/" TargetMode="External"/><Relationship Id="rId6943" Type="http://schemas.openxmlformats.org/officeDocument/2006/relationships/hyperlink" Target="https://www.derstandard.at/story/3000000217122/new-yorks-columbia-university-stellt-wegen-antiisraelischer-proteste-auf-onlinebetrieb-um" TargetMode="External"/><Relationship Id="rId501" Type="http://schemas.openxmlformats.org/officeDocument/2006/relationships/hyperlink" Target="https://www.tagesschau.de/ausland/europa/unterseekabel-estland-finnland-102.html" TargetMode="External"/><Relationship Id="rId1131" Type="http://schemas.openxmlformats.org/officeDocument/2006/relationships/hyperlink" Target="https://www.timesofisrael.com/liveblog-december-17-2024/" TargetMode="External"/><Relationship Id="rId4287" Type="http://schemas.openxmlformats.org/officeDocument/2006/relationships/hyperlink" Target="https://www.sn.at/wirtschaft/welt/tesla-aktie-trump-sieg-elon-musk-milliarden-168004063" TargetMode="External"/><Relationship Id="rId4494" Type="http://schemas.openxmlformats.org/officeDocument/2006/relationships/hyperlink" Target="https://www.timesofisrael.com/liveblog-november-01-2024/" TargetMode="External"/><Relationship Id="rId5338" Type="http://schemas.openxmlformats.org/officeDocument/2006/relationships/hyperlink" Target="https://www.fr.de/politik/verluste-russland-ukraine-krieg-daten-zahlen-opfer-militaer-aktuell-news-zr-93275787.html" TargetMode="External"/><Relationship Id="rId5545" Type="http://schemas.openxmlformats.org/officeDocument/2006/relationships/hyperlink" Target="https://fachportal.ph-noe.ac.at/fileadmin/gwk/Aktuelle%20Themen/Zs_Oktober_2023_2H_T197_Migration.pdf" TargetMode="External"/><Relationship Id="rId5752" Type="http://schemas.openxmlformats.org/officeDocument/2006/relationships/hyperlink" Target="https://www.diepresse.com/18741484/ukraine-weitet-angriffe-auf-kursk-aus-putin-laesst-sich-von-gouverneur-informieren" TargetMode="External"/><Relationship Id="rId6803" Type="http://schemas.openxmlformats.org/officeDocument/2006/relationships/hyperlink" Target="https://www.heute.at/s/russland-wuerde-einen-krieg-gegen-nato-verlieren-120033407" TargetMode="External"/><Relationship Id="rId3096" Type="http://schemas.openxmlformats.org/officeDocument/2006/relationships/hyperlink" Target="https://www.heute.at/s/laeuft-nicht-gut-fuer-putin-top-diplomat-macht-ansage-120074822" TargetMode="External"/><Relationship Id="rId4147" Type="http://schemas.openxmlformats.org/officeDocument/2006/relationships/hyperlink" Target="https://www.focus.de/orte/russland/" TargetMode="External"/><Relationship Id="rId4354" Type="http://schemas.openxmlformats.org/officeDocument/2006/relationships/hyperlink" Target="https://www.timesofisrael.com/leak-case-timeline-shows-foreign-reports-dovetailed-with-pms-claims-against-hostage-deal/" TargetMode="External"/><Relationship Id="rId4561" Type="http://schemas.openxmlformats.org/officeDocument/2006/relationships/hyperlink" Target="https://fachportal.ph-noe.ac.at/fileadmin/gwk/Aktuelle%20Themen/Zs_September_2024_2H_T219_Migration.doc" TargetMode="External"/><Relationship Id="rId5405" Type="http://schemas.openxmlformats.org/officeDocument/2006/relationships/hyperlink" Target="https://www.dw.com/de/hisbollah-angriff-auf-israel-strategie-der-kleinen-schritte/a-70048182" TargetMode="External"/><Relationship Id="rId5612" Type="http://schemas.openxmlformats.org/officeDocument/2006/relationships/hyperlink" Target="https://www.t-online.de/themen/usa/" TargetMode="External"/><Relationship Id="rId1948" Type="http://schemas.openxmlformats.org/officeDocument/2006/relationships/hyperlink" Target="https://www.focus.de/politik/ausland/nach-assad-sturz-ich-gehe-in-mein-land-videos-zeigen-massenstau-von-rueckkehrern-an-syrischer-grenze_id_260547282.html" TargetMode="External"/><Relationship Id="rId3163" Type="http://schemas.openxmlformats.org/officeDocument/2006/relationships/hyperlink" Target="https://www.fr.de/wissen/nordkorea-land-pjoengjang-asien-ost-kim-jong-un-90215539.html" TargetMode="External"/><Relationship Id="rId3370" Type="http://schemas.openxmlformats.org/officeDocument/2006/relationships/hyperlink" Target="https://www.dw.com/de/ukraine-friedensplan-russland-krieg-us-pr%C3%A4sident-donald-trump-diskussionen/a-70830965" TargetMode="External"/><Relationship Id="rId4007" Type="http://schemas.openxmlformats.org/officeDocument/2006/relationships/hyperlink" Target="https://www.welt.de/politik/ausland/plus254426032/Krieg-im-Libanon-Hinter-dem-Tempel-in-Baalbek-versteckt-die-Hisbollah-ihre-Waffen.html" TargetMode="External"/><Relationship Id="rId4214" Type="http://schemas.openxmlformats.org/officeDocument/2006/relationships/hyperlink" Target="https://www.welt.de/politik/ausland/article254369002/Israel-Netanjahu-bietet-Hamas-Millionen-Loesegeld-fuer-Freilassung-von-Geiseln.html" TargetMode="External"/><Relationship Id="rId4421" Type="http://schemas.openxmlformats.org/officeDocument/2006/relationships/hyperlink" Target="https://www.diepresse.com/19030511/moskau-und-kiew-streiten-ueber-kriegsgefangene" TargetMode="External"/><Relationship Id="rId7577" Type="http://schemas.openxmlformats.org/officeDocument/2006/relationships/hyperlink" Target="https://fachportal.ph-noe.ac.at/fileadmin/gwk/Aktuelle%20Themen/Zs_Mai_2024_2H_T211_Migration.doc" TargetMode="External"/><Relationship Id="rId291" Type="http://schemas.openxmlformats.org/officeDocument/2006/relationships/hyperlink" Target="https://www.diepresse.com/thema/hisbollah?ref=article_a" TargetMode="External"/><Relationship Id="rId1808" Type="http://schemas.openxmlformats.org/officeDocument/2006/relationships/hyperlink" Target="https://www.n-tv.de/politik/Israels-Armee-besetzt-Pufferzone-in-Syrien-article25421558.html" TargetMode="External"/><Relationship Id="rId3023" Type="http://schemas.openxmlformats.org/officeDocument/2006/relationships/hyperlink" Target="https://www.sn.at/politik/weltpolitik/russischer-flughafen-kursk-atacms-raketen-169089952" TargetMode="External"/><Relationship Id="rId6179" Type="http://schemas.openxmlformats.org/officeDocument/2006/relationships/hyperlink" Target="https://fachportal.ph-noe.ac.at/fileadmin/gwk/Aktuelle%20Themen/Zs_Mai_2024_2H_T211_Migration.doc" TargetMode="External"/><Relationship Id="rId6386" Type="http://schemas.openxmlformats.org/officeDocument/2006/relationships/hyperlink" Target="https://web.archive.org/web/20240520170609/https:/pbs.twimg.com/media/GOBhZYMWMAAlYHa?format=jpg&amp;name=4096x4096" TargetMode="External"/><Relationship Id="rId151" Type="http://schemas.openxmlformats.org/officeDocument/2006/relationships/hyperlink" Target="https://www.theguardian.com/world/2024/dec/29/israel-orders-remaining-residents-of-beit-hanoun-to-leave" TargetMode="External"/><Relationship Id="rId3230" Type="http://schemas.openxmlformats.org/officeDocument/2006/relationships/hyperlink" Target="https://www.focus.de/politik/ausland/in-der-ukraine-laeuft-alles-auf-kapitulation-hinaus-denn-was-ist-die-alternative_03d5929f-e0cb-4b54-af1e-745df6ec56e6.html" TargetMode="External"/><Relationship Id="rId5195" Type="http://schemas.openxmlformats.org/officeDocument/2006/relationships/hyperlink" Target="https://www.t-online.de/nachrichten/ukraine/id_100493224/ukraine-krieg-das-trifft-putin-ins-mark.html" TargetMode="External"/><Relationship Id="rId6039" Type="http://schemas.openxmlformats.org/officeDocument/2006/relationships/hyperlink" Target="https://www.dw.com/de/decoding-china-streben-nach-neuer-weltordnung/a-69565146" TargetMode="External"/><Relationship Id="rId6593" Type="http://schemas.openxmlformats.org/officeDocument/2006/relationships/hyperlink" Target="https://www.tagesschau.de/ausland/asien/israel-usa-blinken-netanyahu-100.html" TargetMode="External"/><Relationship Id="rId7437" Type="http://schemas.openxmlformats.org/officeDocument/2006/relationships/hyperlink" Target="https://www.deutschlandfunkkultur.de/zwei-jahre-ukrainekrieg-wer-oder-was-kann-putin-stoppen-dlf-kultur-13a615b7-100.html" TargetMode="External"/><Relationship Id="rId2789" Type="http://schemas.openxmlformats.org/officeDocument/2006/relationships/hyperlink" Target="https://www.faz.net/aktuell/politik/thema/wladimir-putin" TargetMode="External"/><Relationship Id="rId2996" Type="http://schemas.openxmlformats.org/officeDocument/2006/relationships/hyperlink" Target="https://www.timesofisrael.com/israel-announces-preliminary-work-on-fence-along-entire-border-with-jordan/" TargetMode="External"/><Relationship Id="rId6246" Type="http://schemas.openxmlformats.org/officeDocument/2006/relationships/hyperlink" Target="https://www.zeit.de/politik/ausland/2024-05/feuerpause-verhandlungen-israel-hamas-rafah" TargetMode="External"/><Relationship Id="rId6453" Type="http://schemas.openxmlformats.org/officeDocument/2006/relationships/hyperlink" Target="https://www.t-online.de/themen/russland/" TargetMode="External"/><Relationship Id="rId6660" Type="http://schemas.openxmlformats.org/officeDocument/2006/relationships/hyperlink" Target="https://kurier.at/politik/ausland/waffenruhe-naher-osten-israel-hamas-gaza-palaestina-verhandlungen/402876605" TargetMode="External"/><Relationship Id="rId7504" Type="http://schemas.openxmlformats.org/officeDocument/2006/relationships/hyperlink" Target="https://fachportal.ph-noe.ac.at/fileadmin/gwk/Aktuelle%20Themen/Zs_Februar_2021_2H_T133_Migration.pdf" TargetMode="External"/><Relationship Id="rId968" Type="http://schemas.openxmlformats.org/officeDocument/2006/relationships/hyperlink" Target="https://www.t-online.de/nachrichten/ausland/id_100556088/israel-greift-huthi-miliz-im-jemen-an.html" TargetMode="External"/><Relationship Id="rId1598" Type="http://schemas.openxmlformats.org/officeDocument/2006/relationships/hyperlink" Target="https://www.t-online.de/themen/spanien/" TargetMode="External"/><Relationship Id="rId2649" Type="http://schemas.openxmlformats.org/officeDocument/2006/relationships/hyperlink" Target="https://taz.de/-Nachrichten-im-Ukraine-Krieg-/!6053822/" TargetMode="External"/><Relationship Id="rId2856" Type="http://schemas.openxmlformats.org/officeDocument/2006/relationships/hyperlink" Target="https://www.diepresse.com/19121542/offensive-islamistischer-rebellen-in-syrien-zahl-der-toten-auf-mehr-als-130-gestiegen" TargetMode="External"/><Relationship Id="rId3907" Type="http://schemas.openxmlformats.org/officeDocument/2006/relationships/hyperlink" Target="https://www.tichyseinblick.de/feuilleton/buecher/israel-faktencheck-gegen-luegen-mythen-vorurteile/" TargetMode="External"/><Relationship Id="rId5055" Type="http://schemas.openxmlformats.org/officeDocument/2006/relationships/hyperlink" Target="https://www.diepresse.com/18924939/russen-erobern-strategischen-knotenpunkt-in-der-ukraine" TargetMode="External"/><Relationship Id="rId5262" Type="http://schemas.openxmlformats.org/officeDocument/2006/relationships/hyperlink" Target="https://www.timesofisrael.com/idf-says-it-killed-hamas-commander-who-murdered-man-in-front-of-his-kids-on-oct-7/" TargetMode="External"/><Relationship Id="rId6106" Type="http://schemas.openxmlformats.org/officeDocument/2006/relationships/hyperlink" Target="https://www.fr.de/politik/ukraine-krieg-front-verlauf-karten-russland-92988252.html" TargetMode="External"/><Relationship Id="rId6313" Type="http://schemas.openxmlformats.org/officeDocument/2006/relationships/hyperlink" Target="https://www.sn.at/politik/weltpolitik/russland-einnahme-dorf-region-donezk-159401431" TargetMode="External"/><Relationship Id="rId6520" Type="http://schemas.openxmlformats.org/officeDocument/2006/relationships/hyperlink" Target="https://www.nachrichten.at/politik/aussenpolitik/bericht-hamas-legt-gegenvorschlag-fuer-geisel-deal-vor;art391,3939877" TargetMode="External"/><Relationship Id="rId97" Type="http://schemas.openxmlformats.org/officeDocument/2006/relationships/hyperlink" Target="https://www.fr.de/politik/vorfaelle-ostsee-ukraine-krieg-russland-taktik-putin-nato-hybride-kriegsfuehrung-sabotage-93492458.html" TargetMode="External"/><Relationship Id="rId828" Type="http://schemas.openxmlformats.org/officeDocument/2006/relationships/hyperlink" Target="https://www.theguardian.com/world/2024/dec/21/ukraine-war-briefing-imf-approves-11bn-loan-to-ukraine" TargetMode="External"/><Relationship Id="rId1458" Type="http://schemas.openxmlformats.org/officeDocument/2006/relationships/hyperlink" Target="https://www.nachrichten.at/politik/aussenpolitik/regierungskandidat-kawelaschwili-zum-praesidenten-georgiens-gewaehlt;art391,4008758" TargetMode="External"/><Relationship Id="rId1665" Type="http://schemas.openxmlformats.org/officeDocument/2006/relationships/hyperlink" Target="https://www.t-online.de/nachrichten/ausland/id_100550664/soldaten-in-tschetschenien-nach-drohnenangriff-verletzt.html" TargetMode="External"/><Relationship Id="rId1872" Type="http://schemas.openxmlformats.org/officeDocument/2006/relationships/hyperlink" Target="https://www.youtube.com/watch?v=X9ppd_jcQhg" TargetMode="External"/><Relationship Id="rId2509" Type="http://schemas.openxmlformats.org/officeDocument/2006/relationships/hyperlink" Target="https://www.stern.de/gesellschaft/er-hilft-fluechtlingen-und-sagt--wir-koennen-keine-mehr-aufnehmen-35266410.html" TargetMode="External"/><Relationship Id="rId2716" Type="http://schemas.openxmlformats.org/officeDocument/2006/relationships/hyperlink" Target="https://www.tagesspiegel.de/internationales/liveblog/russische-angriffe-in-sudukraine-mann-und-frau-sterben-nach-beschuss-von-bushaltestelle-4309180.html" TargetMode="External"/><Relationship Id="rId4071" Type="http://schemas.openxmlformats.org/officeDocument/2006/relationships/hyperlink" Target="https://www.t-online.de/nachrichten/ukraine/id_100523174/ukraine-russischer-straflager-general-ist-tot.html" TargetMode="External"/><Relationship Id="rId5122" Type="http://schemas.openxmlformats.org/officeDocument/2006/relationships/hyperlink" Target="https://www.timesofisrael.com/hezbollah-fires-85-rockets-at-haifa-area-wounding-3-teen-killed-in-crash-during-siren/" TargetMode="External"/><Relationship Id="rId1318" Type="http://schemas.openxmlformats.org/officeDocument/2006/relationships/hyperlink" Target="https://www.nachrichten.at/politik/aussenpolitik/betrieb-an-schulen-und-universitaeten-in-syrien-laeuft-wieder;art391,4008929" TargetMode="External"/><Relationship Id="rId1525" Type="http://schemas.openxmlformats.org/officeDocument/2006/relationships/hyperlink" Target="https://www.diepresse.com/19173204/trump-will-iranisches-atomprogramm-stoppen-und-erwaegt-auch-militaerische-druckmittel" TargetMode="External"/><Relationship Id="rId2923" Type="http://schemas.openxmlformats.org/officeDocument/2006/relationships/hyperlink" Target="https://www.timesofisrael.com/idf-opens-fire-as-lebanese-return-to-southern-villages-where-troops-still-deployed/" TargetMode="External"/><Relationship Id="rId7087" Type="http://schemas.openxmlformats.org/officeDocument/2006/relationships/hyperlink" Target="https://www.t-online.de/nachrichten/ausland/internationale-politik/id_100389238/netanjahu-chamenei-raisi-die-entscheider-im-israel-iran-konflikt.html" TargetMode="External"/><Relationship Id="rId7294" Type="http://schemas.openxmlformats.org/officeDocument/2006/relationships/hyperlink" Target="https://www.zeit.de/politik/ausland/karte-ukraine-krieg-russland-frontverlauf-truppenbewegungen" TargetMode="External"/><Relationship Id="rId1732" Type="http://schemas.openxmlformats.org/officeDocument/2006/relationships/hyperlink" Target="https://www.newsweek.com/topic/bashar-al-assad" TargetMode="External"/><Relationship Id="rId4888" Type="http://schemas.openxmlformats.org/officeDocument/2006/relationships/hyperlink" Target="https://www.tagesspiegel.de/internationales/was-ist-das-volkerrecht-noch-wert-wir-stehen-vor-dem-scherbenhaufen-unserer-illusion-12486848.html" TargetMode="External"/><Relationship Id="rId5939" Type="http://schemas.openxmlformats.org/officeDocument/2006/relationships/hyperlink" Target="https://web.archive.org/web/20240713162539/https:/img.welt.de/img/politik/ausland/mobile252506672/6997933757-coriginal-w780/DWO-AP-Gaza-130724.jpg" TargetMode="External"/><Relationship Id="rId7154" Type="http://schemas.openxmlformats.org/officeDocument/2006/relationships/hyperlink" Target="https://kurier.at/politik/ausland/naher-osten-weltwirtschaft-iran-israel-hamas-gaza-oel-aktienkurse-oelpreis/402864332" TargetMode="External"/><Relationship Id="rId7361" Type="http://schemas.openxmlformats.org/officeDocument/2006/relationships/hyperlink" Target="https://www.deutschlandfunk.de/der-politikpodcast-dlf-42d0855e-100.html" TargetMode="External"/><Relationship Id="rId24" Type="http://schemas.openxmlformats.org/officeDocument/2006/relationships/hyperlink" Target="https://fachportal.ph-noe.ac.at/fileadmin/gwk/Aktuelle%20Themen/Zs_Oktober_2024_1H_T220_Migration.doc" TargetMode="External"/><Relationship Id="rId2299" Type="http://schemas.openxmlformats.org/officeDocument/2006/relationships/hyperlink" Target="https://www.diepresse.com/19145222/spitzengeneraele-aus-russland-und-den-usa-fuehren-seltenes-telefonat" TargetMode="External"/><Relationship Id="rId3697" Type="http://schemas.openxmlformats.org/officeDocument/2006/relationships/hyperlink" Target="https://www.nachrichten.at/politik/aussenpolitik/1000-tage-krieg-in-der-ukraine-wie-es-anderen-ex-sowjetrepubliken-erging;art391,4000459" TargetMode="External"/><Relationship Id="rId4748" Type="http://schemas.openxmlformats.org/officeDocument/2006/relationships/hyperlink" Target="https://www.tagesschau.de/ausland/brics-gipfel-putin-100.html" TargetMode="External"/><Relationship Id="rId4955" Type="http://schemas.openxmlformats.org/officeDocument/2006/relationships/hyperlink" Target="https://www.focus.de/politik/ausland/nahost/was-teheran-will-und-was-nicht-der-westen-braucht-eine-neue-strategie-im-umgang-mit-dem-iran_id_260361088.html" TargetMode="External"/><Relationship Id="rId7014" Type="http://schemas.openxmlformats.org/officeDocument/2006/relationships/hyperlink" Target="https://www.tagesspiegel.de/internationales/mehr-als-halfte-entfallt-laut-sipri-auf-nato-staaten-weltweite-ausgaben-fur-waffen-und-militar-erreichen-neuen-hochststand-11552300.html" TargetMode="External"/><Relationship Id="rId3557" Type="http://schemas.openxmlformats.org/officeDocument/2006/relationships/hyperlink" Target="https://www.focus.de/politik/ausland/militaerexperte-die-ukraine-haette-den-krieg-vor-einem-jahr-locker-gewinnen-koennen_9697e458-0ff3-4999-aa4a-428f4eed117a.html" TargetMode="External"/><Relationship Id="rId3764" Type="http://schemas.openxmlformats.org/officeDocument/2006/relationships/hyperlink" Target="https://www.welt.de/politik/deutschland/article254536152/Ukraine-Krieg-Scholz-telefoniert-erstmals-seit-fast-zwei-Jahren-mit-Putin.html" TargetMode="External"/><Relationship Id="rId3971" Type="http://schemas.openxmlformats.org/officeDocument/2006/relationships/hyperlink" Target="https://www.diepresse.com/19055284/50000-soldaten-angriffsbereit-russland-mobilisiert-in-der-region-kursk" TargetMode="External"/><Relationship Id="rId4608" Type="http://schemas.openxmlformats.org/officeDocument/2006/relationships/hyperlink" Target="https://www.diepresse.com/19008517/israel-greift-den-iran-mit-kampfflugzeugen-an" TargetMode="External"/><Relationship Id="rId4815" Type="http://schemas.openxmlformats.org/officeDocument/2006/relationships/hyperlink" Target="https://www.zeit.de/politik/ausland/2023-10/nahost-glossar-israel-palaestinenser-geschichte" TargetMode="External"/><Relationship Id="rId6170" Type="http://schemas.openxmlformats.org/officeDocument/2006/relationships/hyperlink" Target="https://www.welt.de/politik/ausland/article246424460/Russland-stoppt-Deal-ueber-Getreidelieferungen-aus-der-Ukraine.html" TargetMode="External"/><Relationship Id="rId7221" Type="http://schemas.openxmlformats.org/officeDocument/2006/relationships/hyperlink" Target="https://www.timesofisrael.com/liveblog-april-17-2024/" TargetMode="External"/><Relationship Id="rId478" Type="http://schemas.openxmlformats.org/officeDocument/2006/relationships/hyperlink" Target="https://www.merkur.de/politik/ukraine-staat-geschichte-politik-bevoelkerung-geografie-staedte-sprache-90175895.html" TargetMode="External"/><Relationship Id="rId685" Type="http://schemas.openxmlformats.org/officeDocument/2006/relationships/hyperlink" Target="https://www.merkur.de/politik/ukraine-krieg-kampfroboter-front-kursk-russland-militaer-truppen-zr-93483207.html" TargetMode="External"/><Relationship Id="rId892" Type="http://schemas.openxmlformats.org/officeDocument/2006/relationships/hyperlink" Target="https://www.youtube.com/@MilitarySummaryDE" TargetMode="External"/><Relationship Id="rId2159" Type="http://schemas.openxmlformats.org/officeDocument/2006/relationships/hyperlink" Target="https://www.focus.de/politik/zukunftsforscher-thomas-druyen-kampf-gegen-putins-truppen-zeigt-warum-wir-kuenftig-keine-panzer-mehr-brauchen_id_260540383.html" TargetMode="External"/><Relationship Id="rId2366" Type="http://schemas.openxmlformats.org/officeDocument/2006/relationships/hyperlink" Target="https://www.n-tv.de/politik/Spielt-die-Ukraine-in-Syrien-ein-gefaehrliches-Spiel-article25410212.html" TargetMode="External"/><Relationship Id="rId2573" Type="http://schemas.openxmlformats.org/officeDocument/2006/relationships/hyperlink" Target="https://www.youtube.com/watch?v=Wv1MtBs9OjI" TargetMode="External"/><Relationship Id="rId2780" Type="http://schemas.openxmlformats.org/officeDocument/2006/relationships/hyperlink" Target="https://www.diepresse.com/19127172/selenskij-ernennt-neuen-kommandanten-der-landstreitkraefte" TargetMode="External"/><Relationship Id="rId3417" Type="http://schemas.openxmlformats.org/officeDocument/2006/relationships/hyperlink" Target="https://www.youtube.com/watch?v=VMX4QHyUEeA" TargetMode="External"/><Relationship Id="rId3624" Type="http://schemas.openxmlformats.org/officeDocument/2006/relationships/hyperlink" Target="https://www.faz.net/aktuell/politik/krieg-in-nahost/krieg-in-nahost-israel-macht-druck-vor-g20-gipfel-110116374.html" TargetMode="External"/><Relationship Id="rId3831" Type="http://schemas.openxmlformats.org/officeDocument/2006/relationships/hyperlink" Target="https://www.welt.de/politik/deutschland/article254493486/Antisemitismus-Alles-Uebel-der-Welt-wird-dem-Zionismus-angelastet.html" TargetMode="External"/><Relationship Id="rId6030" Type="http://schemas.openxmlformats.org/officeDocument/2006/relationships/hyperlink" Target="https://www.tagesspiegel.de/internationales/offenbar-grosses-munitionsdepot-getroffen-explosionen-in-russischem-gebiet-nach-ukrainischem-angriff-11978027.html" TargetMode="External"/><Relationship Id="rId6987" Type="http://schemas.openxmlformats.org/officeDocument/2006/relationships/hyperlink" Target="https://www.diepresse.com/18394190/netzah-yehuda-bataillon-die-umstrittene-armee-einheit-fuer-ultraorthodoxe" TargetMode="External"/><Relationship Id="rId338" Type="http://schemas.openxmlformats.org/officeDocument/2006/relationships/hyperlink" Target="https://www.diepresse.com/19209464/terroranschlag-geplant-21-jaehriger-in-salzburg-in-u-haft" TargetMode="External"/><Relationship Id="rId545" Type="http://schemas.openxmlformats.org/officeDocument/2006/relationships/hyperlink" Target="https://www.timesofisrael.com/israel-shifts-focus-to-houthis-but-it-need-partners-to-defeat-distant-foe/" TargetMode="External"/><Relationship Id="rId752" Type="http://schemas.openxmlformats.org/officeDocument/2006/relationships/hyperlink" Target="https://www.diepresse.com/19200406/nach-angriff-auf-kasan-putin-droht-mit-mehr-zerstoerung" TargetMode="External"/><Relationship Id="rId1175" Type="http://schemas.openxmlformats.org/officeDocument/2006/relationships/hyperlink" Target="https://www.nachrichten.at/politik/aussenpolitik/kiew-russland-startete-massive-gegenoffensive-in-grenzregion-kursk;art391,4009525" TargetMode="External"/><Relationship Id="rId1382" Type="http://schemas.openxmlformats.org/officeDocument/2006/relationships/hyperlink" Target="https://www.merkur.de/politik/ostflanke-putin-grenze-baltikum-abwehr-abschreckung-angriff-russland-raketen-nato-92881350.html" TargetMode="External"/><Relationship Id="rId2019" Type="http://schemas.openxmlformats.org/officeDocument/2006/relationships/hyperlink" Target="https://www.welt.de/politik/deutschland/plus254782588/Exklusive-Zahlen-So-viele-Migranten-sind-in-Deutschland-in-Fruehrente.html" TargetMode="External"/><Relationship Id="rId2226" Type="http://schemas.openxmlformats.org/officeDocument/2006/relationships/hyperlink" Target="https://www.tagesspiegel.de/internationales/liveblog/unlangst-erstmals-eingesetzte-mittelstreckenwaffen-russland-will-oreschnik-rakete-auch-in-belarus-stationieren-4309180.html" TargetMode="External"/><Relationship Id="rId2433" Type="http://schemas.openxmlformats.org/officeDocument/2006/relationships/hyperlink" Target="https://www.n-tv.de/politik/Israel-droht-Libanon-mit-groesserem-Militaereinsatz-article25406389.html" TargetMode="External"/><Relationship Id="rId2640" Type="http://schemas.openxmlformats.org/officeDocument/2006/relationships/hyperlink" Target="https://taz.de/Die-HTS-in-Syrien/!6049870/" TargetMode="External"/><Relationship Id="rId5589" Type="http://schemas.openxmlformats.org/officeDocument/2006/relationships/hyperlink" Target="https://www.timesofisrael.com/sinwar-said-to-demand-halt-to-idf-operations-in-gaza-as-precondition-for-talks/" TargetMode="External"/><Relationship Id="rId5796" Type="http://schemas.openxmlformats.org/officeDocument/2006/relationships/hyperlink" Target="https://www.dw.com/de/baschar-al-assad/t-17681187" TargetMode="External"/><Relationship Id="rId6847" Type="http://schemas.openxmlformats.org/officeDocument/2006/relationships/hyperlink" Target="https://taz.de/Fachkraefte-fuer-die-Ukraine/!6007077/" TargetMode="External"/><Relationship Id="rId405" Type="http://schemas.openxmlformats.org/officeDocument/2006/relationships/hyperlink" Target="https://www.diepresse.com/19209833/russischer-frachter-gesunken-fuer-medwedew-unverzeihlich" TargetMode="External"/><Relationship Id="rId612" Type="http://schemas.openxmlformats.org/officeDocument/2006/relationships/hyperlink" Target="https://www.youtube.com/@MilitarySummaryDE" TargetMode="External"/><Relationship Id="rId1035" Type="http://schemas.openxmlformats.org/officeDocument/2006/relationships/hyperlink" Target="https://www.n-tv.de/politik/Hier-liegen-die-Uberreste-von-Assads-Maschinerie-des-Todes-article25441792.html" TargetMode="External"/><Relationship Id="rId1242" Type="http://schemas.openxmlformats.org/officeDocument/2006/relationships/hyperlink" Target="https://taz.de/Alltag-im-Gazastreifen/!6056398/" TargetMode="External"/><Relationship Id="rId2500" Type="http://schemas.openxmlformats.org/officeDocument/2006/relationships/hyperlink" Target="https://www.fr.de/politik/aufgrund-des-ukraine-kriegs-china-setzt-drohnen-auf-die-schwarze-liste-und-stoppt-lieferung-dieser-artikel-an-russland-zr-93222917.html" TargetMode="External"/><Relationship Id="rId4398" Type="http://schemas.openxmlformats.org/officeDocument/2006/relationships/hyperlink" Target="https://www.timesofisrael.com/two-soldiers-killed-in-north-gaza-idf-says-900-terror-operatives-dead-in-jabalia-op/" TargetMode="External"/><Relationship Id="rId5449" Type="http://schemas.openxmlformats.org/officeDocument/2006/relationships/hyperlink" Target="https://www.zeit.de/politik/ausland/2024-08/ukraine-lage-pokrowsk-donezk-front-russland-luftangriff-f-16-woche" TargetMode="External"/><Relationship Id="rId5656" Type="http://schemas.openxmlformats.org/officeDocument/2006/relationships/hyperlink" Target="https://www.dw.com/de/israel-hamas-sind-gezielte-t%C3%B6tungen-legal/a-69839747" TargetMode="External"/><Relationship Id="rId1102" Type="http://schemas.openxmlformats.org/officeDocument/2006/relationships/hyperlink" Target="https://taz.de/Kurdische-Gebiete-unter-Beschuss/!6051859/" TargetMode="External"/><Relationship Id="rId4258" Type="http://schemas.openxmlformats.org/officeDocument/2006/relationships/hyperlink" Target="https://www.jpost.com/breaking-news/article-827802" TargetMode="External"/><Relationship Id="rId4465" Type="http://schemas.openxmlformats.org/officeDocument/2006/relationships/hyperlink" Target="https://www.zeit.de/politik/ausland/2024-11/ukraine-lage-donezk-front-russland-vormarsch-mobilmachung-woche" TargetMode="External"/><Relationship Id="rId5309" Type="http://schemas.openxmlformats.org/officeDocument/2006/relationships/hyperlink" Target="https://www.sn.at/politik/weltpolitik/selenskyj-russland-gegenoffensive-kursk-164951605" TargetMode="External"/><Relationship Id="rId5863" Type="http://schemas.openxmlformats.org/officeDocument/2006/relationships/hyperlink" Target="https://www.understandingwar.org/backgrounder/russian-offensive-campaign-assessment-july-30-2024" TargetMode="External"/><Relationship Id="rId6707" Type="http://schemas.openxmlformats.org/officeDocument/2006/relationships/hyperlink" Target="https://web.archive.org/web/20240429075549/https:/www.tichyseinblick.de/kolumnen/aus-aller-welt/attal-scharia-gebote-werden-an-frankreichs-schulen-verbreitet/" TargetMode="External"/><Relationship Id="rId6914" Type="http://schemas.openxmlformats.org/officeDocument/2006/relationships/hyperlink" Target="https://www.tagesspiegel.de/internationales/ukraine-invasion-tag-790-bundeskanzler-scholz-geht-in-die-patriot-offensive-11562410.html" TargetMode="External"/><Relationship Id="rId3067" Type="http://schemas.openxmlformats.org/officeDocument/2006/relationships/hyperlink" Target="https://www.t-online.de/nachrichten/ukraine/id_100532958/ukraine-britischer-ex-soldat-bei-kursk-gefangengenommen.html" TargetMode="External"/><Relationship Id="rId3274" Type="http://schemas.openxmlformats.org/officeDocument/2006/relationships/hyperlink" Target="https://www.tagesschau.de/ausland/europa/ukraine-storm-shadow-102.html" TargetMode="External"/><Relationship Id="rId4118" Type="http://schemas.openxmlformats.org/officeDocument/2006/relationships/hyperlink" Target="https://www.youtube.com/watch?v=3FWrO3k6tFA" TargetMode="External"/><Relationship Id="rId4672" Type="http://schemas.openxmlformats.org/officeDocument/2006/relationships/hyperlink" Target="https://www.youtube.com/watch?v=RIxr1LL5QM0" TargetMode="External"/><Relationship Id="rId5516" Type="http://schemas.openxmlformats.org/officeDocument/2006/relationships/hyperlink" Target="https://web.archive.org/web/20240818161955/https:/img.welt.de/img/politik/ausland/mobile253065648/6347938507-ci3x2l-w2000/DWO-AP-Ukraine-Kursk-180824-01.jpg" TargetMode="External"/><Relationship Id="rId5723" Type="http://schemas.openxmlformats.org/officeDocument/2006/relationships/hyperlink" Target="https://www.srf.ch/news/international/krieg-in-der-ukraine-offene-fragen-nach-vorstoss-der-ukraine-auf-russisches-gebiet" TargetMode="External"/><Relationship Id="rId5930" Type="http://schemas.openxmlformats.org/officeDocument/2006/relationships/hyperlink" Target="https://nypost.com/2023/11/07/news/hamas-leaders-worth-11bn-live-luxury-lives-in-qatar/" TargetMode="External"/><Relationship Id="rId195" Type="http://schemas.openxmlformats.org/officeDocument/2006/relationships/hyperlink" Target="https://www.zdf.de/nachrichten/politik/ausland/russland-oel-schattenflotte-sanktionen-putin-hybrider-krieg-100.html" TargetMode="External"/><Relationship Id="rId1919" Type="http://schemas.openxmlformats.org/officeDocument/2006/relationships/hyperlink" Target="https://www.tagesschau.de/ausland/asien/syrien-assad-sturz-100.html" TargetMode="External"/><Relationship Id="rId3481" Type="http://schemas.openxmlformats.org/officeDocument/2006/relationships/hyperlink" Target="https://www.t-online.de/nachrichten/ausland/id_100533660/tote-bei-russischem-angriff-auf-ostukrainisches-gebiet-sumy.html" TargetMode="External"/><Relationship Id="rId4325" Type="http://schemas.openxmlformats.org/officeDocument/2006/relationships/hyperlink" Target="https://www.fr.de/politik/ukraine-krieg-russland-verluste-putin-soldaten-getoetet-verwundet-details-opfer-zr-93391273.html" TargetMode="External"/><Relationship Id="rId4532" Type="http://schemas.openxmlformats.org/officeDocument/2006/relationships/hyperlink" Target="https://www.fr.de/politik/russland-ukraine-krieg-hilfe-bis-zum-sieg-soldaten-nordkorea-93388366.html" TargetMode="External"/><Relationship Id="rId2083" Type="http://schemas.openxmlformats.org/officeDocument/2006/relationships/hyperlink" Target="https://www.theguardian.com/world/2024/dec/08/ukraine-war-briefing-us-announces-new-1bn-support-package-for-ukraine-as-zelenskyy-meets-trump" TargetMode="External"/><Relationship Id="rId2290" Type="http://schemas.openxmlformats.org/officeDocument/2006/relationships/hyperlink" Target="https://www.youtube.com/watch?v=eBcgfxBCrTs" TargetMode="External"/><Relationship Id="rId3134" Type="http://schemas.openxmlformats.org/officeDocument/2006/relationships/hyperlink" Target="https://www.welt.de/politik/ausland/article254647490/Emirate-Ermordeter-Rabbi-Israel-spricht-von-Terrorakt.html" TargetMode="External"/><Relationship Id="rId3341" Type="http://schemas.openxmlformats.org/officeDocument/2006/relationships/hyperlink" Target="https://www.tagesspiegel.de/internationales/ukraine-invasion-tag-1002-welche-botschaften-putin-vor-trumps-amtsantritt-zu-senden-versucht-12749186.html" TargetMode="External"/><Relationship Id="rId6497" Type="http://schemas.openxmlformats.org/officeDocument/2006/relationships/hyperlink" Target="https://www.tagesschau.de/ausland/amerika/usa-rafah-schutz-zivilbevoelkerung-100.html" TargetMode="External"/><Relationship Id="rId7548" Type="http://schemas.openxmlformats.org/officeDocument/2006/relationships/hyperlink" Target="https://fachportal.ph-noe.ac.at/fileadmin/gwk/Aktuelle%20Themen/Zs_Februar_2023_2H_T180_Migration.pdf" TargetMode="External"/><Relationship Id="rId262" Type="http://schemas.openxmlformats.org/officeDocument/2006/relationships/hyperlink" Target="https://www.welt.de/politik/ausland/article254777264/Atomwaffen-Die-Lehre-bleibt-dass-Russland-ein-Staat-der-Luegen-ist.html" TargetMode="External"/><Relationship Id="rId2150" Type="http://schemas.openxmlformats.org/officeDocument/2006/relationships/hyperlink" Target="https://www.criticalthreats.org/analysis/russian-offensive-campaign-assessment-december-7-2024" TargetMode="External"/><Relationship Id="rId3201" Type="http://schemas.openxmlformats.org/officeDocument/2006/relationships/hyperlink" Target="https://www.timesofisrael.com/amid-anti-israel-hostility-irish-jews-say-antisemitism-is-now-rooted-in-public-schools/" TargetMode="External"/><Relationship Id="rId5099" Type="http://schemas.openxmlformats.org/officeDocument/2006/relationships/hyperlink" Target="https://www.n-tv.de/politik/Hassan-Nasrallah-Verbuendeter-Teherans-im-Libanon-article25258724.html" TargetMode="External"/><Relationship Id="rId6357" Type="http://schemas.openxmlformats.org/officeDocument/2006/relationships/hyperlink" Target="https://www.derstandard.at/story/3000000221653/goldwaage-mit-hufeisen" TargetMode="External"/><Relationship Id="rId6564" Type="http://schemas.openxmlformats.org/officeDocument/2006/relationships/hyperlink" Target="https://www.criticalthreats.org/analysis/russian-offensive-campaign-assessment-may-10-2024" TargetMode="External"/><Relationship Id="rId6771" Type="http://schemas.openxmlformats.org/officeDocument/2006/relationships/hyperlink" Target="https://www.welt.de/politik/ausland/article251258532/Hamas-veroeffentlicht-erneut-Video-von-zwei-Geiseln.html" TargetMode="External"/><Relationship Id="rId7408" Type="http://schemas.openxmlformats.org/officeDocument/2006/relationships/hyperlink" Target="https://www.t-online.de/themen/xi-jinping/" TargetMode="External"/><Relationship Id="rId122" Type="http://schemas.openxmlformats.org/officeDocument/2006/relationships/hyperlink" Target="https://www.diepresse.com/19212729/cdu-chef-merz-straftaeter-nach-syrien-und-afghanistan-abschieben" TargetMode="External"/><Relationship Id="rId2010" Type="http://schemas.openxmlformats.org/officeDocument/2006/relationships/hyperlink" Target="https://www.focus.de/politik/ausland/ukraine-krise/militaerexperte-analysiert-putin-blamage-in-syrien-waere-ich-scholz-wuerde-ich-ihn-nicht-mehr-fuerchten_id_260546509.html" TargetMode="External"/><Relationship Id="rId5166" Type="http://schemas.openxmlformats.org/officeDocument/2006/relationships/hyperlink" Target="https://www.zdf.de/nachrichten/politik/ausland/pokrowsk-donbass-putin-ukraine-krieg-russland-100.html" TargetMode="External"/><Relationship Id="rId5373" Type="http://schemas.openxmlformats.org/officeDocument/2006/relationships/hyperlink" Target="https://fachportal.ph-noe.ac.at/fileadmin/gwk/Aktuelle%20Themen/Zs_August_2024_2H_T216_Migration.pdf" TargetMode="External"/><Relationship Id="rId5580" Type="http://schemas.openxmlformats.org/officeDocument/2006/relationships/hyperlink" Target="https://www.criticalthreats.org/analysis/iran-update-august-15-2024" TargetMode="External"/><Relationship Id="rId6217" Type="http://schemas.openxmlformats.org/officeDocument/2006/relationships/hyperlink" Target="https://www.t-online.de/nachrichten/ausland/krisen/id_100423636/hamas-geisel-noa-argamani-berichtet-von-einer-dramatischen-zeit.html" TargetMode="External"/><Relationship Id="rId6424" Type="http://schemas.openxmlformats.org/officeDocument/2006/relationships/hyperlink" Target="https://www.focus.de/politik/ausland/ukraine-krise/ukraine-krieg-im-ticker-ukraine-sammelt-zusagen-fuer-friedenskonferenz_id_57275780.html" TargetMode="External"/><Relationship Id="rId6631" Type="http://schemas.openxmlformats.org/officeDocument/2006/relationships/hyperlink" Target="https://www.tagesspiegel.de/internationales/inoffizielle-u-60-einheit-der-ukraine-wie-die-steppenwolfe-freiwillig-ihr-land-im-kampf-gegen-russland-unterstutzen-11589566.html" TargetMode="External"/><Relationship Id="rId1569" Type="http://schemas.openxmlformats.org/officeDocument/2006/relationships/hyperlink" Target="https://www.welt.de/debatte/kommentare/article254859902/Ukraine-Wir-Europaeer-muessen-diesen-Krieg-beenden.html" TargetMode="External"/><Relationship Id="rId2967" Type="http://schemas.openxmlformats.org/officeDocument/2006/relationships/hyperlink" Target="https://www.fr.de/politik/kampfjets-ostsee-russland-nato-manoever-su27-b52-bomber-finnland-abgefangen-93435555.html" TargetMode="External"/><Relationship Id="rId4182" Type="http://schemas.openxmlformats.org/officeDocument/2006/relationships/hyperlink" Target="https://www.tagesspiegel.de/internationales/liveblog/zusammenarbeit-vorantreiben-selenskyj-hatte-ausgezeichnetes-telefonat-mit-trump-4309180.html" TargetMode="External"/><Relationship Id="rId5026" Type="http://schemas.openxmlformats.org/officeDocument/2006/relationships/hyperlink" Target="https://www.tagesspiegel.de/internationales/ukraine-invasion-tag-961-september-war-offenbar-verlustreichster-monat-fur-russische-truppen-12521441.html" TargetMode="External"/><Relationship Id="rId5233" Type="http://schemas.openxmlformats.org/officeDocument/2006/relationships/hyperlink" Target="https://www.linkedin.com/posts/adham-hamed-050407152_justice-and-peace-after-october-7th-in-the-activity-7157400106831392768-GIkS" TargetMode="External"/><Relationship Id="rId5440" Type="http://schemas.openxmlformats.org/officeDocument/2006/relationships/hyperlink" Target="https://www.fr.de/politik/ukraine-krieg-front-verlauf-karten-russland-92988252.html" TargetMode="External"/><Relationship Id="rId939" Type="http://schemas.openxmlformats.org/officeDocument/2006/relationships/hyperlink" Target="https://www.stern.de/politik/ausland/syrer-heben-massengraeber-des-assad-regimes-aus--satellitenbilder-zeigen-umbau-35321854.html" TargetMode="External"/><Relationship Id="rId1776" Type="http://schemas.openxmlformats.org/officeDocument/2006/relationships/hyperlink" Target="https://www.fr.de/politik/ukraine-krieg-hubschrauber-zwingt-shahed-drohne-zum-absturz-93459746.html" TargetMode="External"/><Relationship Id="rId1983" Type="http://schemas.openxmlformats.org/officeDocument/2006/relationships/hyperlink" Target="https://www.derstandard.at/story/3000000248528/in-israel-ueberwiegt-nach-dem-ende-assads-die-hoffnung-auf-neue-chancen" TargetMode="External"/><Relationship Id="rId2827" Type="http://schemas.openxmlformats.org/officeDocument/2006/relationships/hyperlink" Target="https://www.timesofisrael.com/liveblog-november-28-2024/" TargetMode="External"/><Relationship Id="rId4042" Type="http://schemas.openxmlformats.org/officeDocument/2006/relationships/hyperlink" Target="https://www.tagesspiegel.de/politik/russisch-waffenproduktion-lauft-auf-hochtouren-scholz-warnt-in-regierungserklarung-vor-nachlassen-der-ukraine-hilfe-10921009.html" TargetMode="External"/><Relationship Id="rId7198" Type="http://schemas.openxmlformats.org/officeDocument/2006/relationships/hyperlink" Target="https://www.tagesspiegel.de/wirtschaft/mehrere-festnahmen-google-entlasst-28-mitarbeiter-nach-protest-gegen-israel-11540255.html" TargetMode="External"/><Relationship Id="rId68" Type="http://schemas.openxmlformats.org/officeDocument/2006/relationships/hyperlink" Target="https://www.criticalthreats.org/analysis/russian-offensive-campaign-assessment-december-31-2024" TargetMode="External"/><Relationship Id="rId1429" Type="http://schemas.openxmlformats.org/officeDocument/2006/relationships/hyperlink" Target="https://www.sn.at/politik/weltpolitik/zahlreiche-tote-attacken-gaza-170130643" TargetMode="External"/><Relationship Id="rId1636" Type="http://schemas.openxmlformats.org/officeDocument/2006/relationships/hyperlink" Target="https://www.jpost.com/middle-east/article-833149" TargetMode="External"/><Relationship Id="rId1843" Type="http://schemas.openxmlformats.org/officeDocument/2006/relationships/hyperlink" Target="https://www.faz.net/aktuell/politik/krieg-in-nahost/liveticker-zu-nahost-syrien-al-baschir-uebernimmt-fuehrung-der-uebergangsregierung-faz-19972506.html" TargetMode="External"/><Relationship Id="rId4999" Type="http://schemas.openxmlformats.org/officeDocument/2006/relationships/hyperlink" Target="https://www.srf.ch/news/international/ukraine/krieg-in-der-ukraine-schweiz-verschaerft-sanktionen-gegen-russland" TargetMode="External"/><Relationship Id="rId5300" Type="http://schemas.openxmlformats.org/officeDocument/2006/relationships/hyperlink" Target="https://www.n-tv.de/politik/Ukraine-und-Russland-tauschen-206-Kriegsgefangene-aus-article25227535.html" TargetMode="External"/><Relationship Id="rId7058" Type="http://schemas.openxmlformats.org/officeDocument/2006/relationships/hyperlink" Target="https://www.faz.net/aktuell/politik/medwedjew-wuenscht-den-usa-neuen-buergerkrieg-19668391.html" TargetMode="External"/><Relationship Id="rId1703" Type="http://schemas.openxmlformats.org/officeDocument/2006/relationships/hyperlink" Target="https://www.tagesschau.de/ausland/asien/syrien-regierung-102.html" TargetMode="External"/><Relationship Id="rId1910" Type="http://schemas.openxmlformats.org/officeDocument/2006/relationships/hyperlink" Target="https://www.zeit.de/politik/ausland/2024-12/syrien-dschihadisten-milizen-vormarsch-assad-liveblog" TargetMode="External"/><Relationship Id="rId4859" Type="http://schemas.openxmlformats.org/officeDocument/2006/relationships/hyperlink" Target="https://www.n-tv.de/politik/Iran-Drohungen-an-arabische-Staaten-mit-Erfolg-article25284400.html" TargetMode="External"/><Relationship Id="rId7265" Type="http://schemas.openxmlformats.org/officeDocument/2006/relationships/hyperlink" Target="https://www.tagesschau.de/inland/gesellschaft/cdu-grundsatzprogramm-muslime-100.html" TargetMode="External"/><Relationship Id="rId7472" Type="http://schemas.openxmlformats.org/officeDocument/2006/relationships/image" Target="media/image29.png"/><Relationship Id="rId3668" Type="http://schemas.openxmlformats.org/officeDocument/2006/relationships/hyperlink" Target="https://www.faz.net/aktuell/politik/us-wahl/us-china-gipfel-in-peru-xi-jinpings-rote-linie-fuer-trump-110116977.html" TargetMode="External"/><Relationship Id="rId3875" Type="http://schemas.openxmlformats.org/officeDocument/2006/relationships/hyperlink" Target="https://www.focus.de/politik/ausland/in-hinterzimmern-wird-schon-frieden-in-der-ukraine-geplant-mit-land-fuer-sicherheit_1e068f74-2b13-453c-bedf-4b118b3e7b85.html" TargetMode="External"/><Relationship Id="rId4719" Type="http://schemas.openxmlformats.org/officeDocument/2006/relationships/hyperlink" Target="https://www.t-online.de/nachrichten/ukraine/id_100518328/russland-oelraffinerie-in-rjasan-brennt-angriff-der-ukraine-.html" TargetMode="External"/><Relationship Id="rId4926" Type="http://schemas.openxmlformats.org/officeDocument/2006/relationships/hyperlink" Target="https://www.t-online.de/nachrichten/ausland/internationale-politik/id_100502628/nahost-konflikt-israel-toetet-beruechtigten-palaestinenser-in-gaza.html" TargetMode="External"/><Relationship Id="rId6074" Type="http://schemas.openxmlformats.org/officeDocument/2006/relationships/hyperlink" Target="https://www.sn.at/politik/weltpolitik/sie-160889776" TargetMode="External"/><Relationship Id="rId6281" Type="http://schemas.openxmlformats.org/officeDocument/2006/relationships/hyperlink" Target="https://www.sn.at/politik/weltpolitik/selenskyj-ukraine-wiederaufbaukonferenz-berlin-159903313" TargetMode="External"/><Relationship Id="rId7125" Type="http://schemas.openxmlformats.org/officeDocument/2006/relationships/hyperlink" Target="https://www.welt.de/politik/deutschland/article251042146/Siegeszug-des-Postkolonialismus-Sie-halten-sich-fuer-Linke-und-wiederholen-Propaganda-einer-extrem-rechten-Bewegung.html" TargetMode="External"/><Relationship Id="rId7332" Type="http://schemas.openxmlformats.org/officeDocument/2006/relationships/hyperlink" Target="https://www.t-online.de/themen/jemen/" TargetMode="External"/><Relationship Id="rId589" Type="http://schemas.openxmlformats.org/officeDocument/2006/relationships/hyperlink" Target="https://www.t-online.de/themen/baschar-al-assad/" TargetMode="External"/><Relationship Id="rId796" Type="http://schemas.openxmlformats.org/officeDocument/2006/relationships/hyperlink" Target="https://www.sn.at/politik/weltpolitik/us-delegation-gespraechen-machthabern-syrien-170438692" TargetMode="External"/><Relationship Id="rId2477" Type="http://schemas.openxmlformats.org/officeDocument/2006/relationships/hyperlink" Target="https://www.youtube.com/watch?v=ZvjZw3elCeE" TargetMode="External"/><Relationship Id="rId2684" Type="http://schemas.openxmlformats.org/officeDocument/2006/relationships/hyperlink" Target="https://www.diepresse.com/19128831/waffenruhe-im-libanon-laesst-auch-hoffnung-fuer-gaza-wachsen" TargetMode="External"/><Relationship Id="rId3528" Type="http://schemas.openxmlformats.org/officeDocument/2006/relationships/hyperlink" Target="https://www.criticalthreats.org/analysis/iran-update-november-18-2024" TargetMode="External"/><Relationship Id="rId3735" Type="http://schemas.openxmlformats.org/officeDocument/2006/relationships/hyperlink" Target="https://www.diepresse.com/thema/oberster-gerichtshof?ref=article_a" TargetMode="External"/><Relationship Id="rId5090" Type="http://schemas.openxmlformats.org/officeDocument/2006/relationships/hyperlink" Target="https://www.spiegel.de/ausland/hamas-kommandeur-im-libanon-getoetet-verbindung-zum-palaestinenserhilfswerk-enthuellt-a-eda290bf-1fb9-4b0e-90c7-18bc8b1df440" TargetMode="External"/><Relationship Id="rId6141" Type="http://schemas.openxmlformats.org/officeDocument/2006/relationships/hyperlink" Target="https://www.t-online.de/nachrichten/ukraine/id_100414650/ukraine-schickt-haeftlinge-an-die-front-personalmangel-schwaecht-die-armee.html" TargetMode="External"/><Relationship Id="rId449" Type="http://schemas.openxmlformats.org/officeDocument/2006/relationships/hyperlink" Target="https://www.t-online.de/nachrichten/ukraine/id_100558786/ukraine-newsblog-ukraine-beschiesst-wohl-russische-raketenfabrik-in-rostow.html" TargetMode="External"/><Relationship Id="rId656" Type="http://schemas.openxmlformats.org/officeDocument/2006/relationships/hyperlink" Target="https://www.tagesspiegel.de/internationales/liveblog/kampfpanzer-flugabwehrsysteme-patriot-abschussbasen-neues-deutsches-waffenpaket-fur-kiew-4309180.html" TargetMode="External"/><Relationship Id="rId863" Type="http://schemas.openxmlformats.org/officeDocument/2006/relationships/hyperlink" Target="https://www.jpost.com/opinion/article-834188" TargetMode="External"/><Relationship Id="rId1079" Type="http://schemas.openxmlformats.org/officeDocument/2006/relationships/hyperlink" Target="https://www.zdf.de/nachrichten/politik/ausland/abwehr-shahed-drohnen-ukraine-krieg-russland-100.html" TargetMode="External"/><Relationship Id="rId1286" Type="http://schemas.openxmlformats.org/officeDocument/2006/relationships/hyperlink" Target="https://www.sn.at/politik/weltpolitik/eu-sanktionspaket-russland-170222416" TargetMode="External"/><Relationship Id="rId1493" Type="http://schemas.openxmlformats.org/officeDocument/2006/relationships/hyperlink" Target="http://www.diepresse.com/19173212/israel-soldaten-sollen-im-winter-in-syrien-stationiert-bleiben" TargetMode="External"/><Relationship Id="rId2337" Type="http://schemas.openxmlformats.org/officeDocument/2006/relationships/hyperlink" Target="https://www.tagesschau.de/newsticker/liveblog-nahost-mittwoch-212.html" TargetMode="External"/><Relationship Id="rId2544" Type="http://schemas.openxmlformats.org/officeDocument/2006/relationships/hyperlink" Target="https://taz.de/Angriffe-gegen-Baschar-al-Assad/!6048703/" TargetMode="External"/><Relationship Id="rId2891" Type="http://schemas.openxmlformats.org/officeDocument/2006/relationships/hyperlink" Target="https://www.welt.de/politik/ausland/article254694310/Neues-Sanktionspaket-EU-Staaten-wollen-russische-Schattenflotte-aus-der-Ostsee-verbannen.html" TargetMode="External"/><Relationship Id="rId3942" Type="http://schemas.openxmlformats.org/officeDocument/2006/relationships/hyperlink" Target="https://www.tagesschau.de/newsticker/liveblog-nahost-montag-204.html" TargetMode="External"/><Relationship Id="rId6001" Type="http://schemas.openxmlformats.org/officeDocument/2006/relationships/hyperlink" Target="https://www.understandingwar.org/backgrounder/russian-offensive-campaign-assessment-july-12-2024" TargetMode="External"/><Relationship Id="rId309" Type="http://schemas.openxmlformats.org/officeDocument/2006/relationships/hyperlink" Target="https://www.criticalthreats.org/analysis/russian-offensive-campaign-assessment-december-28-2024" TargetMode="External"/><Relationship Id="rId516" Type="http://schemas.openxmlformats.org/officeDocument/2006/relationships/hyperlink" Target="https://www.t-online.de/nachrichten/ausland/internationale-politik/id_100553248/nahostkonflikt-christian-lindner-fordert-syrien-fluechtlinge-zu-rueckkehr-auf.html" TargetMode="External"/><Relationship Id="rId1146" Type="http://schemas.openxmlformats.org/officeDocument/2006/relationships/hyperlink" Target="https://www.jpost.com/middle-east/article-833820" TargetMode="External"/><Relationship Id="rId2751" Type="http://schemas.openxmlformats.org/officeDocument/2006/relationships/hyperlink" Target="https://www.criticalthreats.org/analysis/iran-update-november-29-2024" TargetMode="External"/><Relationship Id="rId3802" Type="http://schemas.openxmlformats.org/officeDocument/2006/relationships/hyperlink" Target="https://www.tagesspiegel.de/internationales/ukraine-invasion-tag-995-investoren-lassen-ukrainische-staatsanleihen-steigen--weil-sie-auf-trump-hoffen-12709118.html" TargetMode="External"/><Relationship Id="rId6958" Type="http://schemas.openxmlformats.org/officeDocument/2006/relationships/hyperlink" Target="https://www.diepresse.com/18396138/grossbritannien-verspricht-bisher-groesstes-ukraine-hilfspaket" TargetMode="External"/><Relationship Id="rId723" Type="http://schemas.openxmlformats.org/officeDocument/2006/relationships/hyperlink" Target="https://www.fr.de/politik/nicht-muslime-haben-vom-jordan-zum-meer-erfunden-93482647.html" TargetMode="External"/><Relationship Id="rId930" Type="http://schemas.openxmlformats.org/officeDocument/2006/relationships/hyperlink" Target="https://www.t-online.de/nachrichten/ausland/id_100555862/russland-zieht-luftverteidigung-aus-syrien-ab.html" TargetMode="External"/><Relationship Id="rId1006" Type="http://schemas.openxmlformats.org/officeDocument/2006/relationships/hyperlink" Target="https://www.welt.de/politik/ausland/video254920754/Krieg-in-der-Ukraine-Nicht-allein-Praesident-Trump-und-Praesident-Putin-die-Loesung-des-Konflikts-ueberlassen.html" TargetMode="External"/><Relationship Id="rId1353" Type="http://schemas.openxmlformats.org/officeDocument/2006/relationships/hyperlink" Target="https://www.tagesspiegel.de/internationales/liveblog/lambsdorff-ausserungen-bei-weihnachtskonzert-moskau-kritisiert-deutschen-botschafter-in-russland-fur-friedensaufruf-4309180.html" TargetMode="External"/><Relationship Id="rId1560" Type="http://schemas.openxmlformats.org/officeDocument/2006/relationships/hyperlink" Target="https://www.fr.de/politik/krieg-syrien-news-ticker-assad-israel-tuerkei-angriffe-kurden-ypg-aktuelle-lage-zr-93461563.html" TargetMode="External"/><Relationship Id="rId2404" Type="http://schemas.openxmlformats.org/officeDocument/2006/relationships/hyperlink" Target="https://web.archive.org/web/20241204184042/https:/www.t-online.de/nachrichten/ausland/krisen/id_100537960/russland-china-und-trump-setzen-europa-unter-druck-muenkler-im-gespraech.html" TargetMode="External"/><Relationship Id="rId2611" Type="http://schemas.openxmlformats.org/officeDocument/2006/relationships/hyperlink" Target="https://www.timesofisrael.com/liveblog-december-01-2024/" TargetMode="External"/><Relationship Id="rId5767" Type="http://schemas.openxmlformats.org/officeDocument/2006/relationships/hyperlink" Target="https://www.theguardian.com/world/article/2024/sep/03/ukrainian-troops-audacious-incursion-russia-kursk" TargetMode="External"/><Relationship Id="rId5974" Type="http://schemas.openxmlformats.org/officeDocument/2006/relationships/hyperlink" Target="https://www.diepresse.com/18627045/luftangriffe-israels-nach-raketenbeschuss-aus-gazastreifen" TargetMode="External"/><Relationship Id="rId6818" Type="http://schemas.openxmlformats.org/officeDocument/2006/relationships/hyperlink" Target="https://www.timesofisrael.com/egypts-spy-chief-in-israel-for-talks-on-hostage-deal-amid-concerns-over-rafah-op/" TargetMode="External"/><Relationship Id="rId1213" Type="http://schemas.openxmlformats.org/officeDocument/2006/relationships/hyperlink" Target="https://www.n-tv.de/politik/Heftiger-israelischer-Luftschlag-trifft-syrisches-Waffenlager-article25434570.html" TargetMode="External"/><Relationship Id="rId1420" Type="http://schemas.openxmlformats.org/officeDocument/2006/relationships/hyperlink" Target="https://www.tagesschau.de/ausland/korrespondenten/syrien-usa-110.html" TargetMode="External"/><Relationship Id="rId4369" Type="http://schemas.openxmlformats.org/officeDocument/2006/relationships/hyperlink" Target="https://www.youtube.com/watch?v=NFd47Cavou8" TargetMode="External"/><Relationship Id="rId4576" Type="http://schemas.openxmlformats.org/officeDocument/2006/relationships/hyperlink" Target="https://de.wikipedia.org/wiki/Resolution_1701_des_UN-Sicherheitsrates" TargetMode="External"/><Relationship Id="rId4783" Type="http://schemas.openxmlformats.org/officeDocument/2006/relationships/image" Target="media/image20.png"/><Relationship Id="rId4990" Type="http://schemas.openxmlformats.org/officeDocument/2006/relationships/hyperlink" Target="https://www.srf.ch/news/international/ukraine/krieg-in-der-ukraine-die-lage-in-der-ukraine-die-uebersicht" TargetMode="External"/><Relationship Id="rId5627" Type="http://schemas.openxmlformats.org/officeDocument/2006/relationships/hyperlink" Target="https://web.archive.org/web/20240803160343/https:/img.diepresse.com/public/incoming/pxydql-08.03-s02-03-Iran-Israel-Kriegsdrohung-GK-1.gif/alternates/FREE_1800/08.03-s02-03-Iran-Israel-Kriegsdrohung-GK%201.gif" TargetMode="External"/><Relationship Id="rId5834" Type="http://schemas.openxmlformats.org/officeDocument/2006/relationships/hyperlink" Target="https://www.t-online.de/nachrichten/ausland/id_100457154/bericht-israel-geht-mit-neuem-vorschlag-in-geisel-gespraeche.html" TargetMode="External"/><Relationship Id="rId3178" Type="http://schemas.openxmlformats.org/officeDocument/2006/relationships/hyperlink" Target="https://www.fr.de/politik/ende-ukraine-krieg-2025-selenskyj-trump-bedingungen-szenarien-konflikt-93429534.html" TargetMode="External"/><Relationship Id="rId3385" Type="http://schemas.openxmlformats.org/officeDocument/2006/relationships/hyperlink" Target="https://www.welt.de/politik/ausland/article254595396/Hongkong-stirbt-Chinas-Drehbuch-der-Einverleibung.html" TargetMode="External"/><Relationship Id="rId3592" Type="http://schemas.openxmlformats.org/officeDocument/2006/relationships/hyperlink" Target="https://www.diepresse.com/19084552/deutsche-firma-liefert-4000-ki-gesteuerte-drohnen-an-die-ukraine" TargetMode="External"/><Relationship Id="rId4229" Type="http://schemas.openxmlformats.org/officeDocument/2006/relationships/hyperlink" Target="https://www.jpost.com/middle-east/article-827883" TargetMode="External"/><Relationship Id="rId4436" Type="http://schemas.openxmlformats.org/officeDocument/2006/relationships/hyperlink" Target="https://www.morgenpost.de/politik/article407588927/trump-oder-buergerkrieg-warum-eine-rechte-gewaltwelle-droht.html" TargetMode="External"/><Relationship Id="rId4643" Type="http://schemas.openxmlformats.org/officeDocument/2006/relationships/hyperlink" Target="https://www.n-tv.de/politik/Hisbollah-Szenario-fuer-Russland-Israel-macht-wovor-Wladimir-Putin-Angst-hat-article25299560.html" TargetMode="External"/><Relationship Id="rId4850" Type="http://schemas.openxmlformats.org/officeDocument/2006/relationships/hyperlink" Target="https://www.iiss.org/online-analysis/survival-online/2024/06/a-war-they-both-are-losing-israel-hamas-and-the-plight-of-gaza/" TargetMode="External"/><Relationship Id="rId5901" Type="http://schemas.openxmlformats.org/officeDocument/2006/relationships/hyperlink" Target="https://www.fr.de/wirtschaft/russlands-wirtschaft-am-abgrund-wiederholt-putin-die-fehler-der-sowjetunion-zr-93191030.html" TargetMode="External"/><Relationship Id="rId2194" Type="http://schemas.openxmlformats.org/officeDocument/2006/relationships/hyperlink" Target="https://www.diepresse.com/19148737/syrien-kurden-erobern-stadt-im-osten-rebellen-ruecken-auf-homs-vor" TargetMode="External"/><Relationship Id="rId3038" Type="http://schemas.openxmlformats.org/officeDocument/2006/relationships/hyperlink" Target="https://www.focus.de/politik/ausland/ukraine-krise/aus-nordkorea-jemen-afrika-putin-flutet-den-krieg-mit-soldaten-eine-brisante-idee-soll-sie-aufhalten_id_260512465.html" TargetMode="External"/><Relationship Id="rId3245" Type="http://schemas.openxmlformats.org/officeDocument/2006/relationships/hyperlink" Target="https://www.diepresse.com/19097560/trotz-haftbefehls-des-internationalen-strafgerichtshofs-orban-will-netanjahu-nach-ungarn-einladen" TargetMode="External"/><Relationship Id="rId3452" Type="http://schemas.openxmlformats.org/officeDocument/2006/relationships/hyperlink" Target="https://www.faz.net/aktuell/politik/krieg-in-nahost/liveticker-zum-krieg-in-nahost-netanjahu-israel-fliegt-luftangriffe-nahe-libanesischer-hafenstadt-tyros-faz-19972506.html" TargetMode="External"/><Relationship Id="rId4503" Type="http://schemas.openxmlformats.org/officeDocument/2006/relationships/hyperlink" Target="https://taz.de/Nahost-Konflikt-vor-US-Wahl/!6044503/" TargetMode="External"/><Relationship Id="rId4710" Type="http://schemas.openxmlformats.org/officeDocument/2006/relationships/hyperlink" Target="https://www.criticalthreats.org/analysis/russian-offensive-campaign-assessment-october-28-2024" TargetMode="External"/><Relationship Id="rId166" Type="http://schemas.openxmlformats.org/officeDocument/2006/relationships/hyperlink" Target="https://www.youtube.com/@MilitarySummaryDE" TargetMode="External"/><Relationship Id="rId373" Type="http://schemas.openxmlformats.org/officeDocument/2006/relationships/hyperlink" Target="https://www.youtube.com/@DefensePoliticsAsia" TargetMode="External"/><Relationship Id="rId580" Type="http://schemas.openxmlformats.org/officeDocument/2006/relationships/hyperlink" Target="https://www.faz.net/aktuell/politik/krieg-in-nahost/liveticker-zu-nahost-syrien-christen-protestieren-in-syrien-gegen-verbrennung-von-weihnachtsbaum-faz-19972506.html" TargetMode="External"/><Relationship Id="rId2054" Type="http://schemas.openxmlformats.org/officeDocument/2006/relationships/hyperlink" Target="https://www.youtube.com/watch?v=SaAzMcO_Ewc" TargetMode="External"/><Relationship Id="rId2261" Type="http://schemas.openxmlformats.org/officeDocument/2006/relationships/hyperlink" Target="https://www.criticalthreats.org/analysis/iran-update-december-5-2024" TargetMode="External"/><Relationship Id="rId3105" Type="http://schemas.openxmlformats.org/officeDocument/2006/relationships/hyperlink" Target="https://www.t-online.de/themen/wladimir-putin/" TargetMode="External"/><Relationship Id="rId3312" Type="http://schemas.openxmlformats.org/officeDocument/2006/relationships/hyperlink" Target="https://www.dw.com/de/haftbefehle-gegen-netanjahu-und-gallant/a-70845784" TargetMode="External"/><Relationship Id="rId6468" Type="http://schemas.openxmlformats.org/officeDocument/2006/relationships/hyperlink" Target="https://www.youtube.com/watch?v=sP5JHNDZqbQ" TargetMode="External"/><Relationship Id="rId6675" Type="http://schemas.openxmlformats.org/officeDocument/2006/relationships/hyperlink" Target="https://www.tagesspiegel.de/internationales/ukraine-invasion-tag-796-wie-westliche-banken-russlands-kriegswirtschaft-mit-steuern-futtern-11593370.html" TargetMode="External"/><Relationship Id="rId7519" Type="http://schemas.openxmlformats.org/officeDocument/2006/relationships/hyperlink" Target="https://fachportal.ph-noe.ac.at/fileadmin/gwk/Aktuelle%20Themen/Zs_Oktober_2021_1H_T148_Migration.pdf" TargetMode="External"/><Relationship Id="rId233" Type="http://schemas.openxmlformats.org/officeDocument/2006/relationships/hyperlink" Target="https://www.faz.net/aktuell/politik/ukraine/ukraine-liveticker-britisches-ministerium-russland-setzt-auf-groessere-angriffe-faz-110172806.html" TargetMode="External"/><Relationship Id="rId440" Type="http://schemas.openxmlformats.org/officeDocument/2006/relationships/hyperlink" Target="https://www.welt.de/politik/ausland/article254970900/Gaza-Fuenf-palaestinensische-Journalisten-bei-israelischem-Angriff-getoetet.html" TargetMode="External"/><Relationship Id="rId1070" Type="http://schemas.openxmlformats.org/officeDocument/2006/relationships/hyperlink" Target="https://www.faz.net/aktuell/politik/ukraine/die-lage-in-der-ukraine-selenskyj-spricht-mit-nato-ueber-weitere-hilfen-110181804.html" TargetMode="External"/><Relationship Id="rId2121" Type="http://schemas.openxmlformats.org/officeDocument/2006/relationships/hyperlink" Target="https://static.dw.com/image/70985295_605.webp" TargetMode="External"/><Relationship Id="rId5277" Type="http://schemas.openxmlformats.org/officeDocument/2006/relationships/hyperlink" Target="https://www.criticalthreats.org/analysis/russian-offensive-campaign-assessment-september-15-2024" TargetMode="External"/><Relationship Id="rId5484" Type="http://schemas.openxmlformats.org/officeDocument/2006/relationships/hyperlink" Target="https://taz.de/Panzer-Kampfjets-Waffentests/!6029639/" TargetMode="External"/><Relationship Id="rId6328" Type="http://schemas.openxmlformats.org/officeDocument/2006/relationships/hyperlink" Target="https://www.faz.net/aktuell/politik/ausland/israel-und-palaestina-geschichte-des-nahostkonflikts-und-hintergruende-zum-krieg-19256496.html" TargetMode="External"/><Relationship Id="rId6882" Type="http://schemas.openxmlformats.org/officeDocument/2006/relationships/hyperlink" Target="https://exxpress.at/putin-kuendigt-besuch-in-china-an/" TargetMode="External"/><Relationship Id="rId300" Type="http://schemas.openxmlformats.org/officeDocument/2006/relationships/hyperlink" Target="http://www.t-online.de/nachrichten/ausland/internationale-politik/id_100281144/al-shifa-krankenhaus-in-gaza-angegriffen-was-sagt-das-voelkerrecht-dazu-.html" TargetMode="External"/><Relationship Id="rId4086" Type="http://schemas.openxmlformats.org/officeDocument/2006/relationships/hyperlink" Target="https://www.fr.de/politik/eine-der-schwersten-offensiven-im-ukraine-krieg-russland-erobert-weitere-ortschaften-zr-93390087.html" TargetMode="External"/><Relationship Id="rId5137" Type="http://schemas.openxmlformats.org/officeDocument/2006/relationships/hyperlink" Target="https://www.tagesschau.de/ausland/asien/libanon-israel-nahostkrieg-rede-nasrallah-100.html" TargetMode="External"/><Relationship Id="rId5691" Type="http://schemas.openxmlformats.org/officeDocument/2006/relationships/hyperlink" Target="https://taz.de/-Nachrichten-im-Ukraine-Krieg-/!6030385/" TargetMode="External"/><Relationship Id="rId6535" Type="http://schemas.openxmlformats.org/officeDocument/2006/relationships/hyperlink" Target="https://www.criticalthreats.org/analysis/russian-offensive-campaign-assessment-may-15-2024" TargetMode="External"/><Relationship Id="rId6742" Type="http://schemas.openxmlformats.org/officeDocument/2006/relationships/hyperlink" Target="https://www.t-online.de/nachrichten/ukraine/id_100395200/ukraine-krieg-russland-greift-vermehrt-bahnstrecken-an.html" TargetMode="External"/><Relationship Id="rId1887" Type="http://schemas.openxmlformats.org/officeDocument/2006/relationships/hyperlink" Target="https://www.welt.de/politik/ausland/article254831550/20-Milliarden-Dollar-Zinsen-aus-eingefrorenem-russischen-Vermoegen-USA-geben-Kredit-fuer-Ukraine-frei.html" TargetMode="External"/><Relationship Id="rId2938" Type="http://schemas.openxmlformats.org/officeDocument/2006/relationships/hyperlink" Target="https://www.fr.de/politik/naechster-angriff-auf-israel-iran-scheint-antwort-vorzubereiten-zr-93432023.html" TargetMode="External"/><Relationship Id="rId4293" Type="http://schemas.openxmlformats.org/officeDocument/2006/relationships/hyperlink" Target="https://www.aljazeera.com/opinions/2024/11/6/it-was-anger-that-won-trump-this-election" TargetMode="External"/><Relationship Id="rId5344" Type="http://schemas.openxmlformats.org/officeDocument/2006/relationships/hyperlink" Target="https://www.morgenpost.de/politik/ostukraine/" TargetMode="External"/><Relationship Id="rId5551" Type="http://schemas.openxmlformats.org/officeDocument/2006/relationships/hyperlink" Target="https://fachportal.ph-noe.ac.at/fileadmin/gwk/Aktuelle%20Themen/Zs_Juli_2024_2H_T215_Migration.doc" TargetMode="External"/><Relationship Id="rId6602" Type="http://schemas.openxmlformats.org/officeDocument/2006/relationships/hyperlink" Target="https://www.krone.at/3356462" TargetMode="External"/><Relationship Id="rId1747" Type="http://schemas.openxmlformats.org/officeDocument/2006/relationships/hyperlink" Target="https://www.timesofisrael.com/idf-says-it-has-stuck-over-320-targets-in-syria-taking-out-70-of-army-capabilities/" TargetMode="External"/><Relationship Id="rId1954" Type="http://schemas.openxmlformats.org/officeDocument/2006/relationships/hyperlink" Target="https://www.t-online.de/themen/aleppo/" TargetMode="External"/><Relationship Id="rId4153" Type="http://schemas.openxmlformats.org/officeDocument/2006/relationships/hyperlink" Target="https://www.handelsblatt.com/politik/international/zwischen-nordkorea-und-seiner-schutzmacht-china-wachsen-spannungen/100086332.html" TargetMode="External"/><Relationship Id="rId4360" Type="http://schemas.openxmlformats.org/officeDocument/2006/relationships/hyperlink" Target="https://www.n-tv.de/politik/Bericht-Iran-plant-heftigen-und-komplexen-Angriff-auf-Israel-article25334292.html" TargetMode="External"/><Relationship Id="rId5204" Type="http://schemas.openxmlformats.org/officeDocument/2006/relationships/hyperlink" Target="https://www.spiegel.de/netzwelt/russische-einflussnahme-millionen-finanzierung-fuer-rechte-us-influencer-aufgedeckt-a-60446412-69ed-41b3-9920-6ace0d06ad97" TargetMode="External"/><Relationship Id="rId5411" Type="http://schemas.openxmlformats.org/officeDocument/2006/relationships/hyperlink" Target="https://www.srf.ch/news/international/krieg-in-gaza-darum-kam-keine-waffenruhe-zwischen-israel-und-der-hamas-zustande" TargetMode="External"/><Relationship Id="rId39" Type="http://schemas.openxmlformats.org/officeDocument/2006/relationships/hyperlink" Target="https://www.heute.at/s/tausende-syrische-fluechtlinge-kehren-in-heimat-zurueck-120080955" TargetMode="External"/><Relationship Id="rId1607" Type="http://schemas.openxmlformats.org/officeDocument/2006/relationships/hyperlink" Target="https://www.timesofisrael.com/syrian-rebel-chief-says-working-with-intl-groups-to-secure-potential-chemical-arms-sites/" TargetMode="External"/><Relationship Id="rId1814" Type="http://schemas.openxmlformats.org/officeDocument/2006/relationships/hyperlink" Target="https://www.sn.at/politik/weltpolitik/bashir-chef-uebergangsregierung-syrien-169912738" TargetMode="External"/><Relationship Id="rId4013" Type="http://schemas.openxmlformats.org/officeDocument/2006/relationships/hyperlink" Target="https://www.diepresse.com/19053177/us-britische-luftangriffe-auf-houthi-waffenlager-im-jemen" TargetMode="External"/><Relationship Id="rId4220" Type="http://schemas.openxmlformats.org/officeDocument/2006/relationships/hyperlink" Target="https://www.srf.ch/news/international/nahost/absetzung-von-joav-galant-netanjahus-coup-in-der-us-wahlnacht" TargetMode="External"/><Relationship Id="rId7169" Type="http://schemas.openxmlformats.org/officeDocument/2006/relationships/hyperlink" Target="https://www.diepresse.com/18384248/g7-wollen-ukraine-bei-luftverteidigung-helfen" TargetMode="External"/><Relationship Id="rId7376" Type="http://schemas.openxmlformats.org/officeDocument/2006/relationships/hyperlink" Target="https://fachportal.ph-noe.ac.at/fileadmin/gwk/Aktuelle%20Themen/Zs_Februar_2024_2H_T205_Migration.pdf" TargetMode="External"/><Relationship Id="rId7583" Type="http://schemas.openxmlformats.org/officeDocument/2006/relationships/hyperlink" Target="https://fachportal.ph-noe.ac.at/fileadmin/gwk/Aktuelle%20Themen/Zs_August_2024_2H_T217_Migration.doc" TargetMode="External"/><Relationship Id="rId3779" Type="http://schemas.openxmlformats.org/officeDocument/2006/relationships/hyperlink" Target="https://www.tagesschau.de/newsticker/liveblog-nahost-donnerstag-204.html" TargetMode="External"/><Relationship Id="rId6185" Type="http://schemas.openxmlformats.org/officeDocument/2006/relationships/hyperlink" Target="https://www.deutschlandfunk.de/israel-106.html" TargetMode="External"/><Relationship Id="rId6392" Type="http://schemas.openxmlformats.org/officeDocument/2006/relationships/hyperlink" Target="https://www.zdf.de/nachrichten/politik/ausland/maybrit-illner-israel-antisemitismus-soziale-medien-100.html" TargetMode="External"/><Relationship Id="rId7029" Type="http://schemas.openxmlformats.org/officeDocument/2006/relationships/hyperlink" Target="https://taz.de/Palaestinensische-Partei-im-syrischen-Exil/!5101447/" TargetMode="External"/><Relationship Id="rId7236" Type="http://schemas.openxmlformats.org/officeDocument/2006/relationships/hyperlink" Target="https://www.tagesanzeiger.ch/ukraine-news-selenski-in-interview-keine-chance-ohne-hilfe-561537325129" TargetMode="External"/><Relationship Id="rId7443" Type="http://schemas.openxmlformats.org/officeDocument/2006/relationships/hyperlink" Target="http://tazelwurm.de/wp-content/uploads/2015/02/Die-einzige-Weltmacht.pdf" TargetMode="External"/><Relationship Id="rId2588" Type="http://schemas.openxmlformats.org/officeDocument/2006/relationships/hyperlink" Target="https://taz.de/Russlands-Krieg-in-der-Ukraine/!6049733/" TargetMode="External"/><Relationship Id="rId3986" Type="http://schemas.openxmlformats.org/officeDocument/2006/relationships/hyperlink" Target="https://www.wiwo.de/politik/ausland/us-wahl-warum-russland-positiv-auf-trumps-wahlsieg-blickt/30080580.html" TargetMode="External"/><Relationship Id="rId6045" Type="http://schemas.openxmlformats.org/officeDocument/2006/relationships/hyperlink" Target="https://www.understandingwar.org/backgrounder/russian-offensive-campaign-assessment-july-3-2024" TargetMode="External"/><Relationship Id="rId6252" Type="http://schemas.openxmlformats.org/officeDocument/2006/relationships/hyperlink" Target="https://www.fr.de/politik/ukraine-krieg-front-verlauf-karten-russland-92988252.html" TargetMode="External"/><Relationship Id="rId7303" Type="http://schemas.openxmlformats.org/officeDocument/2006/relationships/hyperlink" Target="https://www.tagesspiegel.de/internationales/bewegung-im-kongress-us-reprasentantenhaus-stimmt-in-dieser-woche-uber-separate-hilfen-fur-die-ukraine-ab-11524865.html" TargetMode="External"/><Relationship Id="rId1397" Type="http://schemas.openxmlformats.org/officeDocument/2006/relationships/hyperlink" Target="https://taz.de/-Nachrichten-zum-Umsturz-in-Syrien-/!6056361/" TargetMode="External"/><Relationship Id="rId2795" Type="http://schemas.openxmlformats.org/officeDocument/2006/relationships/hyperlink" Target="https://www.fr.de/politik/ukraine-lenkt-offenbar-putins-drohnen-zurueck-nach-russland-neue-technologie-im-einsatz-93437795.html" TargetMode="External"/><Relationship Id="rId3639" Type="http://schemas.openxmlformats.org/officeDocument/2006/relationships/hyperlink" Target="https://www.nachrichten.at/politik/aussenpolitik/biden-erlaubt-ukraine-laut-insidern-angriffe-tief-innerhalb-russlands;art391,4000993" TargetMode="External"/><Relationship Id="rId3846" Type="http://schemas.openxmlformats.org/officeDocument/2006/relationships/hyperlink" Target="https://www.theguardian.com/commentisfree/2024/nov/13/israel-joe-biden-aid-gaza" TargetMode="External"/><Relationship Id="rId5061" Type="http://schemas.openxmlformats.org/officeDocument/2006/relationships/hyperlink" Target="https://www.youtube.com/watch?v=rvWbhD8_wuE" TargetMode="External"/><Relationship Id="rId6112" Type="http://schemas.openxmlformats.org/officeDocument/2006/relationships/hyperlink" Target="https://www.zeit.de/thema/usa" TargetMode="External"/><Relationship Id="rId7510" Type="http://schemas.openxmlformats.org/officeDocument/2006/relationships/hyperlink" Target="https://fachportal.ph-noe.ac.at/fileadmin/gwk/Aktuelle%20Themen/Zs_Mai_2021_2H_T139_Migration.pdf" TargetMode="External"/><Relationship Id="rId767" Type="http://schemas.openxmlformats.org/officeDocument/2006/relationships/hyperlink" Target="https://www.nachrichten.at/politik/innenpolitik/koalition-mikl-leitner-macht-weiter-druck-auf-verhandler-im-bund;art385,4010846" TargetMode="External"/><Relationship Id="rId974" Type="http://schemas.openxmlformats.org/officeDocument/2006/relationships/hyperlink" Target="https://www.t-online.de/nachrichten/ukraine/id_100553226/ukraine-krieg-olaf-scholz-telefoniert-erneut-mit-donald-trump.html" TargetMode="External"/><Relationship Id="rId2448" Type="http://schemas.openxmlformats.org/officeDocument/2006/relationships/hyperlink" Target="https://www.tagesschau.de/ausland/asien/syrien-rebellen-aufstaendische-kaempfe-100.html" TargetMode="External"/><Relationship Id="rId2655" Type="http://schemas.openxmlformats.org/officeDocument/2006/relationships/hyperlink" Target="https://www.youtube.com/watch?v=ZQP98XDuuo4" TargetMode="External"/><Relationship Id="rId2862" Type="http://schemas.openxmlformats.org/officeDocument/2006/relationships/hyperlink" Target="https://www.spiegel.de/politik/ausland/krieg-in-syrien-alle-wichtigen-fakten-erklaert-endlich-verstaendlich-a-1057039.html" TargetMode="External"/><Relationship Id="rId3706" Type="http://schemas.openxmlformats.org/officeDocument/2006/relationships/hyperlink" Target="https://www.welt.de/kultur/article249220716/Ukraine-Kriegstagebuch-Von-einem-Helden-des-ukrainischen-Hinterlands.html" TargetMode="External"/><Relationship Id="rId3913" Type="http://schemas.openxmlformats.org/officeDocument/2006/relationships/hyperlink" Target="https://www.youtube.com/watch?v=wS7zoOMAhwM" TargetMode="External"/><Relationship Id="rId627" Type="http://schemas.openxmlformats.org/officeDocument/2006/relationships/hyperlink" Target="https://www.sn.at/politik/weltpolitik/syrien-neue-machthaber-waffen-170546605" TargetMode="External"/><Relationship Id="rId834" Type="http://schemas.openxmlformats.org/officeDocument/2006/relationships/hyperlink" Target="https://www.youtube.com/watch?v=K6-BA36k1tw" TargetMode="External"/><Relationship Id="rId1257" Type="http://schemas.openxmlformats.org/officeDocument/2006/relationships/hyperlink" Target="https://www.tagesschau.de/newsticker/liveblog-ukraine-montag-446.html" TargetMode="External"/><Relationship Id="rId1464" Type="http://schemas.openxmlformats.org/officeDocument/2006/relationships/hyperlink" Target="https://www.n-tv.de/mediathek/videos/politik/Experte-IS-Rueckkehrer-koennten-Deutschland-anpeilen-article25430528.html" TargetMode="External"/><Relationship Id="rId1671" Type="http://schemas.openxmlformats.org/officeDocument/2006/relationships/hyperlink" Target="https://www.fr.de/politik/ukraine-krieg-neue-eu-sanktionen-russland-putin-schattenflotte-oel-93464112.html" TargetMode="External"/><Relationship Id="rId2308" Type="http://schemas.openxmlformats.org/officeDocument/2006/relationships/hyperlink" Target="https://www.fr.de/politik/usa-amerika-politik-us-praesident-kultur-american-dream-9-11-terror-militaer-land-90012213.html" TargetMode="External"/><Relationship Id="rId2515" Type="http://schemas.openxmlformats.org/officeDocument/2006/relationships/hyperlink" Target="https://www.diepresse.com/19137147/israel-greift-im-libanon-trotz-waffenruhe-mehrere-ziele-an" TargetMode="External"/><Relationship Id="rId2722" Type="http://schemas.openxmlformats.org/officeDocument/2006/relationships/hyperlink" Target="https://www.criticalthreats.org/analysis/russian-offensive-campaign-assessment-november-30-2024" TargetMode="External"/><Relationship Id="rId5878" Type="http://schemas.openxmlformats.org/officeDocument/2006/relationships/hyperlink" Target="https://www.welt.de/politik/ausland/article252727364/Losuwatske-Russland-meldet-Einnahme-von-weiterem-Dorf-in-der-Ostukraine.html" TargetMode="External"/><Relationship Id="rId6929" Type="http://schemas.openxmlformats.org/officeDocument/2006/relationships/hyperlink" Target="https://www.diepresse.com/18399542/blinken-reist-nach-china-peking-wirft-usa-eindaemmung-vor%20" TargetMode="External"/><Relationship Id="rId901" Type="http://schemas.openxmlformats.org/officeDocument/2006/relationships/hyperlink" Target="https://www.t-online.de/nachrichten/ausland/id_100556662/mehrere-opfer-bei-massivem-raketenangriff-auf-kiew.html" TargetMode="External"/><Relationship Id="rId1117" Type="http://schemas.openxmlformats.org/officeDocument/2006/relationships/hyperlink" Target="https://www.diepresse.com/thema/islamischer-staat?ref=article_a" TargetMode="External"/><Relationship Id="rId1324" Type="http://schemas.openxmlformats.org/officeDocument/2006/relationships/hyperlink" Target="https://www.theguardian.com/commentisfree/2024/dec/15/the-world-failed-to-save-syria-now-its-people-must-be-free-to-chart-their-own-path" TargetMode="External"/><Relationship Id="rId1531" Type="http://schemas.openxmlformats.org/officeDocument/2006/relationships/hyperlink" Target="https://www.tagesspiegel.de/internationales/liveblog/russland-nennt-massiven-beschuss-der-ukraine-vergeltung-4309180.html" TargetMode="External"/><Relationship Id="rId4687" Type="http://schemas.openxmlformats.org/officeDocument/2006/relationships/hyperlink" Target="https://www.t-online.de/nachrichten/ukraine/id_100519050/ukraine-krieg-putin-zeigt-ungewollt-russlands-schwaechen.html" TargetMode="External"/><Relationship Id="rId4894" Type="http://schemas.openxmlformats.org/officeDocument/2006/relationships/hyperlink" Target="https://www.morgenpost.de/politik/article405132086/was-die-hamas-terroristen-beim-angriff-auf-israel-filmten-7-oktober.html" TargetMode="External"/><Relationship Id="rId5738" Type="http://schemas.openxmlformats.org/officeDocument/2006/relationships/hyperlink" Target="https://web.archive.org/web/20240811164310/https:/img.welt.de/img/politik/ausland/mobile252924578/5197936837-ci3x2l-w2000/DWO-AP-Ukraine-Kursk-js-090824.jpg" TargetMode="External"/><Relationship Id="rId5945" Type="http://schemas.openxmlformats.org/officeDocument/2006/relationships/hyperlink" Target="https://www.timesofisrael.com/failure-and-slaughter-idfs-beeri-probe-shows-armys-colossal-errors-residents-bravery/" TargetMode="External"/><Relationship Id="rId7093" Type="http://schemas.openxmlformats.org/officeDocument/2006/relationships/hyperlink" Target="https://www.welt.de/politik/ausland/article251129606/Hamas-Chefs-besuchen-Erdogan-Aufruf-zur-Einheit-gegen-Israel.html" TargetMode="External"/><Relationship Id="rId30" Type="http://schemas.openxmlformats.org/officeDocument/2006/relationships/hyperlink" Target="https://www.heute.at/s/weltbevoelkerung-erreicht-809-milliarden-am-neujahrstag-120080892" TargetMode="External"/><Relationship Id="rId3289" Type="http://schemas.openxmlformats.org/officeDocument/2006/relationships/hyperlink" Target="https://web.archive.org/web/20241120170247/https:/www.rainews.it/cropgd/806x453/dl/img/2024/11/20/1732118031869_interfaxparted.jpg" TargetMode="External"/><Relationship Id="rId3496" Type="http://schemas.openxmlformats.org/officeDocument/2006/relationships/hyperlink" Target="https://www.t-online.de/nachrichten/ausland/internationale-politik/id_100534264/russland-moskau-baut-mobile-luftschutzbunker.html" TargetMode="External"/><Relationship Id="rId4547" Type="http://schemas.openxmlformats.org/officeDocument/2006/relationships/hyperlink" Target="https://www.t-online.de/nachrichten/ausland/usa/us-wahl/id_100507814/swing-states-warum-es-fuer-trump-und-harris-auf-diese-staaten-ankommt.html" TargetMode="External"/><Relationship Id="rId4754" Type="http://schemas.openxmlformats.org/officeDocument/2006/relationships/hyperlink" Target="https://www.n-tv.de/politik/Oberst-Markus-Reisner-im-Interview-zu-Nordkorea-und-Ukraine-Moldau-und-dem-aktuellen-Frontverlauf-article25305036.html" TargetMode="External"/><Relationship Id="rId7160" Type="http://schemas.openxmlformats.org/officeDocument/2006/relationships/hyperlink" Target="https://www.t-online.de/nachrichten/ausland/id_100389104/krieg-gegen-die-ukraine-so-ist-die-lage.html" TargetMode="External"/><Relationship Id="rId2098" Type="http://schemas.openxmlformats.org/officeDocument/2006/relationships/hyperlink" Target="https://www.theguardian.com/world/2024/dec/08/trump-calls-ceasefire-ukraine-casualty-figures" TargetMode="External"/><Relationship Id="rId3149" Type="http://schemas.openxmlformats.org/officeDocument/2006/relationships/hyperlink" Target="https://www.youtube.com/watch?v=3uCLeShaAyE" TargetMode="External"/><Relationship Id="rId3356" Type="http://schemas.openxmlformats.org/officeDocument/2006/relationships/hyperlink" Target="https://www.stern.de/politik/ausland/themen/ukraine-4540764.html" TargetMode="External"/><Relationship Id="rId3563" Type="http://schemas.openxmlformats.org/officeDocument/2006/relationships/hyperlink" Target="https://www.diepresse.com/19084996/mehrere-tote-wieder-russischer-raketenschlag-auf-odessa" TargetMode="External"/><Relationship Id="rId4407" Type="http://schemas.openxmlformats.org/officeDocument/2006/relationships/hyperlink" Target="https://www.focus.de/politik/ausland/ukraine-krise/ukraine-krieg-russland-meldet-weitere-eroberung-in-der-ostukraine_id_57275780.html" TargetMode="External"/><Relationship Id="rId4961" Type="http://schemas.openxmlformats.org/officeDocument/2006/relationships/hyperlink" Target="https://www.t-online.de/nachrichten/ausland/internationale-politik/id_100501666/israels-militaerausgaben-was-der-nahost-konflikt-kostet.html" TargetMode="External"/><Relationship Id="rId5805" Type="http://schemas.openxmlformats.org/officeDocument/2006/relationships/hyperlink" Target="https://www.zeit.de/politik/ausland/2023-10/nahost-glossar-israel-palaestinenser-geschichte" TargetMode="External"/><Relationship Id="rId7020" Type="http://schemas.openxmlformats.org/officeDocument/2006/relationships/hyperlink" Target="https://www.tagesspiegel.de/internationales/liveblog/in-den-kommenden-tagen-netanjahu-kundigt-weitere-schmerzhafte-schlage-gegen-die-hamas-an-10586281.html" TargetMode="External"/><Relationship Id="rId277" Type="http://schemas.openxmlformats.org/officeDocument/2006/relationships/hyperlink" Target="https://www.oe24.at/oesterreich/chronik/gemma-tx-machen-so-skrupellos-ging-teeniebande-vor/618645025" TargetMode="External"/><Relationship Id="rId484" Type="http://schemas.openxmlformats.org/officeDocument/2006/relationships/hyperlink" Target="https://www.fr.de/politik/notizbuch-eines-gefallenen-erbeutet-nordkorea-soldaten-in-kursk-zr-93486780.html" TargetMode="External"/><Relationship Id="rId2165" Type="http://schemas.openxmlformats.org/officeDocument/2006/relationships/hyperlink" Target="https://www.welt.de/politik/deutschland/article254790048/Terrorverdacht-in-Augsburg-Mutmasslicher-IS-Koordinator-festgenommen.html" TargetMode="External"/><Relationship Id="rId3009" Type="http://schemas.openxmlformats.org/officeDocument/2006/relationships/hyperlink" Target="https://www.focus.de/politik/ausland/ukraine-krise/nur-bei-kriegsbeginn-effektiver-russland-erobert-immer-mehr-gebiet_id_260512825.html" TargetMode="External"/><Relationship Id="rId3216" Type="http://schemas.openxmlformats.org/officeDocument/2006/relationships/hyperlink" Target="https://www.sn.at/politik/weltpolitik/angriffe-donezk-stunden-168957853" TargetMode="External"/><Relationship Id="rId3770" Type="http://schemas.openxmlformats.org/officeDocument/2006/relationships/hyperlink" Target="https://www.tagesschau.de/ausland/oesterreich-russland-gaslieferungen-100.html" TargetMode="External"/><Relationship Id="rId4614" Type="http://schemas.openxmlformats.org/officeDocument/2006/relationships/hyperlink" Target="https://www.faz.net/aktuell/politik/krieg-in-nahost/vergeltungsangriffe-wie-reagiert-iran-auf-israels-militaerschlaege-110071506.html" TargetMode="External"/><Relationship Id="rId4821" Type="http://schemas.openxmlformats.org/officeDocument/2006/relationships/hyperlink" Target="https://youtu.be/t1BtwAha8Rg" TargetMode="External"/><Relationship Id="rId137" Type="http://schemas.openxmlformats.org/officeDocument/2006/relationships/hyperlink" Target="https://www.tagesschau.de/ausland/asien/syrien-ukraine-100.html" TargetMode="External"/><Relationship Id="rId344" Type="http://schemas.openxmlformats.org/officeDocument/2006/relationships/hyperlink" Target="https://www.criticalthreats.org/analysis/iran-update-december-27-2024" TargetMode="External"/><Relationship Id="rId691" Type="http://schemas.openxmlformats.org/officeDocument/2006/relationships/hyperlink" Target="https://www.welt.de/article253837410" TargetMode="External"/><Relationship Id="rId2025" Type="http://schemas.openxmlformats.org/officeDocument/2006/relationships/hyperlink" Target="https://www.tagesspiegel.de/internationales/liveblog/hamas-veroffentlicht-weiteres-geisel-video-10586281.html" TargetMode="External"/><Relationship Id="rId2372" Type="http://schemas.openxmlformats.org/officeDocument/2006/relationships/hyperlink" Target="https://www.tagesschau.de/newsticker/liveblog-ukraine-mittwoch-434.html" TargetMode="External"/><Relationship Id="rId3423" Type="http://schemas.openxmlformats.org/officeDocument/2006/relationships/hyperlink" Target="https://www.fr.de/politik/1000-tage-ukraine-krieg-russland-verstaerkt-druck-auf-ukraine-93420480.html" TargetMode="External"/><Relationship Id="rId3630" Type="http://schemas.openxmlformats.org/officeDocument/2006/relationships/hyperlink" Target="https://www.criticalthreats.org/analysis/russian-offensive-campaign-assessment-november-17-2024" TargetMode="External"/><Relationship Id="rId6579" Type="http://schemas.openxmlformats.org/officeDocument/2006/relationships/hyperlink" Target="https://www.tagesspiegel.de/internationales/mangelnde-unterstutzung-der-ukraine-viel-gewollt-und-am-ende-verloren-11598644.html" TargetMode="External"/><Relationship Id="rId6786" Type="http://schemas.openxmlformats.org/officeDocument/2006/relationships/hyperlink" Target="https://www.faz.net/aktuell/politik/ausland/ukraine-krieg-warum-russland-vermehrt-kraftwerke-angreift-19681458.html" TargetMode="External"/><Relationship Id="rId6993" Type="http://schemas.openxmlformats.org/officeDocument/2006/relationships/hyperlink" Target="https://www.t-online.de/nachrichten/ukraine/id_100385788/ukraine-krieg-russland-dringt-wohl-noerdlich-von-donezk-vor.html" TargetMode="External"/><Relationship Id="rId551" Type="http://schemas.openxmlformats.org/officeDocument/2006/relationships/hyperlink" Target="https://www.tagesspiegel.de/internationales/liveblog/russland-wirft-alle-krafte-nach-vorne-ukraine-meldet-erbitterte-kampfe-um-strategisch-wichtiges-pokrowsk-4309180.html" TargetMode="External"/><Relationship Id="rId1181" Type="http://schemas.openxmlformats.org/officeDocument/2006/relationships/hyperlink" Target="https://www.t-online.de/themen/nordkorea/" TargetMode="External"/><Relationship Id="rId2232" Type="http://schemas.openxmlformats.org/officeDocument/2006/relationships/hyperlink" Target="https://www.youtube.com/watch?v=0XDeYwwZjRY" TargetMode="External"/><Relationship Id="rId5388" Type="http://schemas.openxmlformats.org/officeDocument/2006/relationships/hyperlink" Target="https://www.rnd.de/panorama/tod-von-geiseln-in-gaza-was-ueber-den-verstorben-hersh-goldberg-polin-bekannt-ist-ZQGDVHI2NRFGTBE7Z6SCBWILKY.html" TargetMode="External"/><Relationship Id="rId5595" Type="http://schemas.openxmlformats.org/officeDocument/2006/relationships/hyperlink" Target="https://www.welt.de/politik/ausland/article252953648/Naher-Osten-Hamas-lehnt-neue-Verhandlungen-zu-Waffenruhe-ab-USA-schicken-U-Boot-und-Raketen.html" TargetMode="External"/><Relationship Id="rId6439" Type="http://schemas.openxmlformats.org/officeDocument/2006/relationships/hyperlink" Target="https://www.focus.de/politik/ausland/ukraine-krise/nato-ausbilder-und-freie-ziel-auswahl-die-zwei-kehrtwenden-im-ukraine-krieg_id_259955848.html" TargetMode="External"/><Relationship Id="rId6646" Type="http://schemas.openxmlformats.org/officeDocument/2006/relationships/hyperlink" Target="https://www.heute.at/s/staatschef-reist-in-die-tuerkei-mit-doener-im-gepaeck-120032840" TargetMode="External"/><Relationship Id="rId6853" Type="http://schemas.openxmlformats.org/officeDocument/2006/relationships/hyperlink" Target="https://www.t-online.de/nachrichten/ausland/id_100394134/china-warnt-vor-negativen-faktoren-im-verhaeltnis-zu-usa.html" TargetMode="External"/><Relationship Id="rId204" Type="http://schemas.openxmlformats.org/officeDocument/2006/relationships/hyperlink" Target="https://exxpress.at/politik/ueber-weihnachten-mehr-als-1-700-migranten-irregulaer-angekommen/" TargetMode="External"/><Relationship Id="rId411" Type="http://schemas.openxmlformats.org/officeDocument/2006/relationships/hyperlink" Target="https://www.sn.at/panorama/international/usa-aserbaidschanischer-jet-russland-170729701" TargetMode="External"/><Relationship Id="rId1041" Type="http://schemas.openxmlformats.org/officeDocument/2006/relationships/hyperlink" Target="https://www.sn.at/politik/weltpolitik/von-leyen-syrien-sanktionen-170333914" TargetMode="External"/><Relationship Id="rId1998" Type="http://schemas.openxmlformats.org/officeDocument/2006/relationships/hyperlink" Target="https://www.youtube.com/watch?v=JYeoscahT3U" TargetMode="External"/><Relationship Id="rId4197" Type="http://schemas.openxmlformats.org/officeDocument/2006/relationships/hyperlink" Target="https://www.n-tv.de/politik/Biden-Regierung-macht-bei-Waffenlieferungen-Tempo-article25343453.html" TargetMode="External"/><Relationship Id="rId5248" Type="http://schemas.openxmlformats.org/officeDocument/2006/relationships/hyperlink" Target="https://www.timesofisrael.com/idf-declares-hamass-rafah-brigade-defeated-no-active-cross-border-tunnels-found/" TargetMode="External"/><Relationship Id="rId5455" Type="http://schemas.openxmlformats.org/officeDocument/2006/relationships/hyperlink" Target="https://www.fr.de/politik/niederlage-ukraine-krieg-usa-kampf-gegen-putin-kiew-russland-unterstuetzung-ende-zr-93271760.html" TargetMode="External"/><Relationship Id="rId5662" Type="http://schemas.openxmlformats.org/officeDocument/2006/relationships/hyperlink" Target="https://www.diepresse.com/18718178/hamas-anfuehrer-hanijeh-getoetet-iran-droht-israel-mit-vergeltung" TargetMode="External"/><Relationship Id="rId6506" Type="http://schemas.openxmlformats.org/officeDocument/2006/relationships/hyperlink" Target="https://www.t-online.de/nachrichten/ausland/id_100400400/gaza-krieg-israels-armee-evakuiert-rafah-vor-beginn-von-militaeroperation.html" TargetMode="External"/><Relationship Id="rId6713" Type="http://schemas.openxmlformats.org/officeDocument/2006/relationships/hyperlink" Target="https://www.tagesspiegel.de/internationales/liveblog/israels-militarchef-billigt-plane-zu-fortsetzung-des-gaza-kriegs-10586281.html" TargetMode="External"/><Relationship Id="rId6920" Type="http://schemas.openxmlformats.org/officeDocument/2006/relationships/hyperlink" Target="https://www.diepresse.com/18399466/regierung-erhoeht-druck-auf-auslandsukrainer-im-wehrfaehigen-alter" TargetMode="External"/><Relationship Id="rId1858" Type="http://schemas.openxmlformats.org/officeDocument/2006/relationships/hyperlink" Target="https://www.welt.de/politik/ausland/article254820700/Israel-Netanjahu-plant-Krieg-fortzufuehren-bis-die-Hamas-vernichtet-ist.html" TargetMode="External"/><Relationship Id="rId4057" Type="http://schemas.openxmlformats.org/officeDocument/2006/relationships/hyperlink" Target="https://www.tagesschau.de/ausland/asien/krieg-in-nahost-katar-zieht-sich-als-vermittler-zurueck-100.html" TargetMode="External"/><Relationship Id="rId4264" Type="http://schemas.openxmlformats.org/officeDocument/2006/relationships/hyperlink" Target="https://taz.de/US-Wahl-2024/!t5575916/" TargetMode="External"/><Relationship Id="rId4471" Type="http://schemas.openxmlformats.org/officeDocument/2006/relationships/hyperlink" Target="https://www.sn.at/politik/weltpolitik/braende-schaeden-drohnenangriffen-kiew-167776459" TargetMode="External"/><Relationship Id="rId5108" Type="http://schemas.openxmlformats.org/officeDocument/2006/relationships/hyperlink" Target="https://www.timesofisrael.com/what-matters-now-to-micah-goodman-a-year-to-the-israel-iran-war/" TargetMode="External"/><Relationship Id="rId5315" Type="http://schemas.openxmlformats.org/officeDocument/2006/relationships/hyperlink" Target="https://taz.de/-Nachrichten-im-Ukraine-Krieg-/!6036375/" TargetMode="External"/><Relationship Id="rId5522" Type="http://schemas.openxmlformats.org/officeDocument/2006/relationships/hyperlink" Target="https://www.derstandard.at/story/3000000232758/welches-militaerische-ziel-verfolgt-kiew-mit-dem-angriff-auf-russland" TargetMode="External"/><Relationship Id="rId2909" Type="http://schemas.openxmlformats.org/officeDocument/2006/relationships/hyperlink" Target="https://www.tagesanzeiger.ch/waffenruhe-zwischen-israel-und-hizbollah-fragen-und-antworten-332694298817" TargetMode="External"/><Relationship Id="rId3073" Type="http://schemas.openxmlformats.org/officeDocument/2006/relationships/hyperlink" Target="https://www.n-tv.de/politik/Putins-Hyperschall-Mittelstreckenrakete-Russland-hat-auf-allen-Ebenen-der-Kriegsfuehrung-eskaliert-article25386028.html" TargetMode="External"/><Relationship Id="rId3280" Type="http://schemas.openxmlformats.org/officeDocument/2006/relationships/hyperlink" Target="https://www.fr.de/thema/ukraine-konflikt-sti1524391/" TargetMode="External"/><Relationship Id="rId4124" Type="http://schemas.openxmlformats.org/officeDocument/2006/relationships/hyperlink" Target="https://www.israelnetz.com/prosor-vereinte-nationen-sind-zutiefst-anti-israelisch/" TargetMode="External"/><Relationship Id="rId4331" Type="http://schemas.openxmlformats.org/officeDocument/2006/relationships/hyperlink" Target="https://www.morgenpost.de/politik/article407611668/brandsaetze-in-luftfracht-russische-sabotage-vier-festnahmen.html" TargetMode="External"/><Relationship Id="rId7487" Type="http://schemas.openxmlformats.org/officeDocument/2006/relationships/hyperlink" Target="https://fachportal.ph-noe.ac.at/fileadmin/gwk/Aktuelle%20Themen/Zs_Juni_2020_2H_T117_Migration.pdf" TargetMode="External"/><Relationship Id="rId1718" Type="http://schemas.openxmlformats.org/officeDocument/2006/relationships/hyperlink" Target="https://taz.de/Kurdische-Politikerin-in-der-Tuerkei/!6050581/" TargetMode="External"/><Relationship Id="rId1925" Type="http://schemas.openxmlformats.org/officeDocument/2006/relationships/hyperlink" Target="https://www.sn.at/politik/weltpolitik/aufstaendische-regierung-syrien-169850929" TargetMode="External"/><Relationship Id="rId3140" Type="http://schemas.openxmlformats.org/officeDocument/2006/relationships/hyperlink" Target="https://www.derstandard.at/story/3000000246128/der-iran-hat-mit-seinen-atomprovokationen-den-bogen-ueberspannt" TargetMode="External"/><Relationship Id="rId6089" Type="http://schemas.openxmlformats.org/officeDocument/2006/relationships/hyperlink" Target="https://www.timesofisrael.com/report-claims-only-50-hostages-in-gaza-still-thought-alive/" TargetMode="External"/><Relationship Id="rId6296" Type="http://schemas.openxmlformats.org/officeDocument/2006/relationships/hyperlink" Target="https://www.businessinsider.com/india-race-overtake-china-manufacturing-intensify-modi-reelection-self-reliance-2024-6" TargetMode="External"/><Relationship Id="rId7347" Type="http://schemas.openxmlformats.org/officeDocument/2006/relationships/hyperlink" Target="https://www.faz.net/aktuell/israel-krieg/kriegsstrategie-von-israel-was-folgt-aus-dem-rueckzug-aus-khan-junis-19639156.html" TargetMode="External"/><Relationship Id="rId6156" Type="http://schemas.openxmlformats.org/officeDocument/2006/relationships/hyperlink" Target="https://www.wiwo.de/technologie/wirtschaft-von-oben/wirtschaft-von-oben-252-russisches-erdgas-mit-diesem-coup-haelt-putin-die-eu-zum-narren/29688478.html%20" TargetMode="External"/><Relationship Id="rId7554" Type="http://schemas.openxmlformats.org/officeDocument/2006/relationships/hyperlink" Target="https://fachportal.ph-noe.ac.at/fileadmin/gwk/Aktuelle%20Themen/Zs_Mai_2023_2H_T187_Migration.pdf" TargetMode="External"/><Relationship Id="rId2699" Type="http://schemas.openxmlformats.org/officeDocument/2006/relationships/hyperlink" Target="https://www.t-online.de/nachrichten/ausland/id_100542030/kampf-um-aleppo-millionenstadt-wird-erneut-zum-schlachtfeld.html" TargetMode="External"/><Relationship Id="rId3000" Type="http://schemas.openxmlformats.org/officeDocument/2006/relationships/hyperlink" Target="https://www.t-online.de/nachrichten/ukraine/id_100538266/ukraine-krieg-deutscher-general-warnt-vor-putins-kreigsvorbereitungen.html" TargetMode="External"/><Relationship Id="rId3957" Type="http://schemas.openxmlformats.org/officeDocument/2006/relationships/hyperlink" Target="https://www.sn.at/politik/weltpolitik/israels-aussenminister-zweistaatenloesung-absage-168294136" TargetMode="External"/><Relationship Id="rId6363" Type="http://schemas.openxmlformats.org/officeDocument/2006/relationships/hyperlink" Target="https://www.handelsblatt.com/politik/international/israel-die-lage-am-morgen-israel-pocht-auf-recht-auf-selbstverteidigung/100039949.html" TargetMode="External"/><Relationship Id="rId6570" Type="http://schemas.openxmlformats.org/officeDocument/2006/relationships/hyperlink" Target="https://www.sn.at/politik/weltpolitik/wladimir-putin-amtszeit-157993258" TargetMode="External"/><Relationship Id="rId7207" Type="http://schemas.openxmlformats.org/officeDocument/2006/relationships/hyperlink" Target="https://www.focus.de/politik/ausland/ukraine-krise/gnadenlose-fleischwolf-strategie-kreml-opfert-unerbittlich-soldaten-in-der-ukraine_id_259866109.html" TargetMode="External"/><Relationship Id="rId7414" Type="http://schemas.openxmlformats.org/officeDocument/2006/relationships/hyperlink" Target="https://www.tagesspiegel.de/internationales/zur-bildung-einer-nationalistischen-elite-putin-bringt-immer-mehr-russische-unternehmen-unter-staatliche-kontrolle-11470778.html" TargetMode="External"/><Relationship Id="rId878" Type="http://schemas.openxmlformats.org/officeDocument/2006/relationships/hyperlink" Target="https://www.diepresse.com/19193694/wie-viele-geiseln-sind-in-der-gewalt-der-hamas" TargetMode="External"/><Relationship Id="rId2559" Type="http://schemas.openxmlformats.org/officeDocument/2006/relationships/hyperlink" Target="https://www.theguardian.com/world/2024/dec/01/rebels-behind-aleppos-surprise-fall-took-advantage-of-russian-and-iranian-distraction" TargetMode="External"/><Relationship Id="rId2766" Type="http://schemas.openxmlformats.org/officeDocument/2006/relationships/hyperlink" Target="https://www.tagesschau.de/ausland/asien/syrien-angriff-dschihadisten-100.html" TargetMode="External"/><Relationship Id="rId2973" Type="http://schemas.openxmlformats.org/officeDocument/2006/relationships/hyperlink" Target="https://www.tagesspiegel.de/wissen/steuern-wir-auf-einen-weltkrieg-zu-herr-neitzel-im-cyberraum-befinden-wir-uns-bereits-im-krieg-mit-russland-12767576.html" TargetMode="External"/><Relationship Id="rId3817" Type="http://schemas.openxmlformats.org/officeDocument/2006/relationships/hyperlink" Target="https://www.t-online.de/nachrichten/ausland/id_100531068/gericht-in-moskau-verurteilt-kriegsgegnerin-zu-straflager.html" TargetMode="External"/><Relationship Id="rId5172" Type="http://schemas.openxmlformats.org/officeDocument/2006/relationships/hyperlink" Target="https://www.derstandard.at/story/3000000238015/stalin-biograf-kotkin-fuer-russland-gibt-es-keinen-weg-zurueck-nach-europa" TargetMode="External"/><Relationship Id="rId6016" Type="http://schemas.openxmlformats.org/officeDocument/2006/relationships/hyperlink" Target="https://web.archive.org/web/20240711170500/https:/www.t-online.de/nachrichten/ausland/internationale-politik/id_100445426/putin-bekommt-besuch-in-russland-warum-indien-ungarn-co-sich-annaehern.html" TargetMode="External"/><Relationship Id="rId6223" Type="http://schemas.openxmlformats.org/officeDocument/2006/relationships/hyperlink" Target="https://www.tagesspiegel.de/internationales/liveblog/hamas-spricht-von-mehr-als-200-toten-in-zusammenhang-mit-geisel-befreiung-10586281.html" TargetMode="External"/><Relationship Id="rId6430" Type="http://schemas.openxmlformats.org/officeDocument/2006/relationships/hyperlink" Target="https://www.faz.net/aktuell/wirtschaft/was-fuer-europa-auf-dem-spiel-steht-nicht-nur-in-der-verteidigung-19731243.html" TargetMode="External"/><Relationship Id="rId738" Type="http://schemas.openxmlformats.org/officeDocument/2006/relationships/hyperlink" Target="https://www.tagesspiegel.de/internationales/personalmangel-immer-dramatischer-ukraine-verlegt-offenbar-verstarkt-soldaten-aus-luftabwehr-an-die-front-12918913.html" TargetMode="External"/><Relationship Id="rId945" Type="http://schemas.openxmlformats.org/officeDocument/2006/relationships/hyperlink" Target="https://taz.de/Kurdische-Gebiete-unter-Beschuss/!6051859/" TargetMode="External"/><Relationship Id="rId1368" Type="http://schemas.openxmlformats.org/officeDocument/2006/relationships/hyperlink" Target="https://www.fr.de/politik/ukraine-krieg-kursk-nordkorea-truppen-verluste-russland-putin-militaer-news-93470139.html" TargetMode="External"/><Relationship Id="rId1575" Type="http://schemas.openxmlformats.org/officeDocument/2006/relationships/hyperlink" Target="https://www.tagesspiegel.de/internationales/lagern-unzahlige-panzer-ein-warum-eu-verteidigungskommissar-warnt-vor-russischem-angriff-auf-eu-staaten-12869005.html" TargetMode="External"/><Relationship Id="rId1782" Type="http://schemas.openxmlformats.org/officeDocument/2006/relationships/hyperlink" Target="https://www.n-tv.de/politik/EU-einigt-sich-auf-Sanktionen-gegen-Russlands-Schattenflotte-article25426131.html" TargetMode="External"/><Relationship Id="rId2419" Type="http://schemas.openxmlformats.org/officeDocument/2006/relationships/hyperlink" Target="https://www.epochtimes.de/politik/ausland/zahl-der-ankommenden-migranten-auf-den-kanaren-erreicht-neuen-rekord-a4959922.html" TargetMode="External"/><Relationship Id="rId2626" Type="http://schemas.openxmlformats.org/officeDocument/2006/relationships/hyperlink" Target="https://fachportal.ph-noe.ac.at/fileadmin/gwk/Aktuelle%20Themen/Zs_August_2015_T1_Migration.pdf" TargetMode="External"/><Relationship Id="rId2833" Type="http://schemas.openxmlformats.org/officeDocument/2006/relationships/hyperlink" Target="https://www.t-online.de/nachrichten/ausland/id_100540266/israels-armee-trotz-waffenruhe-hisbollah-mitglieder-getoetet.html" TargetMode="External"/><Relationship Id="rId5032" Type="http://schemas.openxmlformats.org/officeDocument/2006/relationships/hyperlink" Target="https://www.welt.de/politik/ausland/video253894706/Krieg-in-der-Ukraine-Unter-sehr-grossen-Verlusten-Russische-Truppen-dringen-in-Frontstadt-Torezk-vor.html" TargetMode="External"/><Relationship Id="rId5989" Type="http://schemas.openxmlformats.org/officeDocument/2006/relationships/hyperlink" Target="https://www.lemonde.fr/les-decodeurs/article/2022/05/11/invasion-de-l-ukraine-en-cartes-l-evolution-des-combats-semaine-apres-semaine_6125591_4355770.html" TargetMode="External"/><Relationship Id="rId74" Type="http://schemas.openxmlformats.org/officeDocument/2006/relationships/hyperlink" Target="https://www.youtube.com/@RFU" TargetMode="External"/><Relationship Id="rId805" Type="http://schemas.openxmlformats.org/officeDocument/2006/relationships/hyperlink" Target="https://www.diepresse.com/19198545/syrische-uebergangsregierung-ernennt-aussenminister" TargetMode="External"/><Relationship Id="rId1228" Type="http://schemas.openxmlformats.org/officeDocument/2006/relationships/hyperlink" Target="https://www.tagesschau.de/ausland/asien/syrien-hilfsorganisationen-100.html" TargetMode="External"/><Relationship Id="rId1435" Type="http://schemas.openxmlformats.org/officeDocument/2006/relationships/hyperlink" Target="https://www.tagesspiegel.de/internationales/liveblog/nach-mehreren-empfindlichen-niederlagen-kiewer-general-an-kritischem-frontabschnitt-abgelost-4309180.html" TargetMode="External"/><Relationship Id="rId4798" Type="http://schemas.openxmlformats.org/officeDocument/2006/relationships/hyperlink" Target="https://fachportal.ph-noe.ac.at/fileadmin/gwk/Aktuelle%20Themen/Zs_Juni_2024_2H_T213_Migration.doc" TargetMode="External"/><Relationship Id="rId1642" Type="http://schemas.openxmlformats.org/officeDocument/2006/relationships/hyperlink" Target="https://www.faz.net/aktuell/politik/ukraine/ukraine-liveticker-scholz-verteidigt-sein-fehlen-bei-treffen-in-paris-und-warschau-faz-19030454.html" TargetMode="External"/><Relationship Id="rId2900" Type="http://schemas.openxmlformats.org/officeDocument/2006/relationships/hyperlink" Target="https://www.tagesschau.de/newsticker/liveblog-nahost-mittwoch-208.html" TargetMode="External"/><Relationship Id="rId5849" Type="http://schemas.openxmlformats.org/officeDocument/2006/relationships/hyperlink" Target="https://www.welt.de/politik/ausland/article252600696/Israel-Militaer-nennt-Details-zur-Rekrutierung-Ultraorthodoxer.html" TargetMode="External"/><Relationship Id="rId7064" Type="http://schemas.openxmlformats.org/officeDocument/2006/relationships/hyperlink" Target="https://www.tagesspiegel.de/internationales/reaktionen-auf-us-hilfen-fur-kiew-je-starker-die-ukraine-militarisch-ist-desto-mehr-steht-putin-unter-druck-11549330.html" TargetMode="External"/><Relationship Id="rId7271" Type="http://schemas.openxmlformats.org/officeDocument/2006/relationships/hyperlink" Target="https://www.timesofisrael.com/liveblog-april-16-2024/" TargetMode="External"/><Relationship Id="rId1502" Type="http://schemas.openxmlformats.org/officeDocument/2006/relationships/hyperlink" Target="https://www.youtube.com/@milgeschichte" TargetMode="External"/><Relationship Id="rId4658" Type="http://schemas.openxmlformats.org/officeDocument/2006/relationships/hyperlink" Target="https://www.nachrichten.at/politik/aussenpolitik/auch-nach-sinwars-tod-gehen-kaempfe-weiter;art391,3992999" TargetMode="External"/><Relationship Id="rId4865" Type="http://schemas.openxmlformats.org/officeDocument/2006/relationships/hyperlink" Target="https://www.fr.de/politik/angriff-israel-im-krieg-hamas-massaker-siebter-oktober-jahrestag-terror-93340175.html" TargetMode="External"/><Relationship Id="rId5709" Type="http://schemas.openxmlformats.org/officeDocument/2006/relationships/hyperlink" Target="https://www.criticalthreats.org/wp-content/uploads/UAF-Kursk-Incursion-August-13-2024.png" TargetMode="External"/><Relationship Id="rId5916" Type="http://schemas.openxmlformats.org/officeDocument/2006/relationships/hyperlink" Target="https://fachportal.ph-noe.ac.at/fileadmin/gwk/Aktuelle%20Themen/Zs_Mai_2024_1H_T210_Migration.pdf" TargetMode="External"/><Relationship Id="rId6080" Type="http://schemas.openxmlformats.org/officeDocument/2006/relationships/hyperlink" Target="https://www.timesofisrael.com/hostage-families-release-hamas-video-showing-3-sons-abduction-into-gaza-under-fire/" TargetMode="External"/><Relationship Id="rId7131" Type="http://schemas.openxmlformats.org/officeDocument/2006/relationships/hyperlink" Target="https://www.diepresse.com/18382819/explosionen-in-isfahan-internationale-warnungen-vor-einer-ausweitung-der-konfrontation" TargetMode="External"/><Relationship Id="rId388" Type="http://schemas.openxmlformats.org/officeDocument/2006/relationships/hyperlink" Target="https://en.defence-ua.com/news/ukrainian_forces_target_seized_vessel_off_crimea_with_drone-12995.html" TargetMode="External"/><Relationship Id="rId2069" Type="http://schemas.openxmlformats.org/officeDocument/2006/relationships/hyperlink" Target="https://www.faz.net/aktuell/politik/krieg-in-nahost/liveticker-syrien-assad-wird-in-russland-vermutet-faz-110161060.html" TargetMode="External"/><Relationship Id="rId3467" Type="http://schemas.openxmlformats.org/officeDocument/2006/relationships/hyperlink" Target="https://www.welt.de/politik/ausland/video254583992/G-20-Abschlusserklaerung-Ein-Dokument-der-Schande-Hamas-Terror-vom-7-Oktober-ausgeklammert.html" TargetMode="External"/><Relationship Id="rId3674" Type="http://schemas.openxmlformats.org/officeDocument/2006/relationships/hyperlink" Target="https://www.timesofisrael.com/liveblog-november-16-2024/" TargetMode="External"/><Relationship Id="rId3881" Type="http://schemas.openxmlformats.org/officeDocument/2006/relationships/hyperlink" Target="https://www.t-online.de/themen/russland/" TargetMode="External"/><Relationship Id="rId4518" Type="http://schemas.openxmlformats.org/officeDocument/2006/relationships/hyperlink" Target="https://www.faz.net/aktuell/politik/ukraine/ukraine-liveticker-nordkorea-stehen-bis-zum-sieg-an-russlands-seite-faz-19030454.html" TargetMode="External"/><Relationship Id="rId4725" Type="http://schemas.openxmlformats.org/officeDocument/2006/relationships/hyperlink" Target="https://www.t-online.de/themen/kasachstan/" TargetMode="External"/><Relationship Id="rId4932" Type="http://schemas.openxmlformats.org/officeDocument/2006/relationships/hyperlink" Target="https://www.n-tv.de/politik/Masala-Dann-befindet-sich-Israel-im-Fuenf-Fronten-Krieg-article25267889.html" TargetMode="External"/><Relationship Id="rId595" Type="http://schemas.openxmlformats.org/officeDocument/2006/relationships/hyperlink" Target="https://www.t-online.de/nachrichten/ausland/id_100559402/netanjahus-botschaft-frieden-mit-jenen-die-ihn-wollen.html" TargetMode="External"/><Relationship Id="rId2276" Type="http://schemas.openxmlformats.org/officeDocument/2006/relationships/hyperlink" Target="https://www.zdf.de/nachrichten/politik/ausland/syrien-assad-rebellen-buergerkrieg-100.html" TargetMode="External"/><Relationship Id="rId2483" Type="http://schemas.openxmlformats.org/officeDocument/2006/relationships/hyperlink" Target="https://www.diepresse.com/19139186/kiew-besteht-auf-nato-mitgliedschaft-fuer-nato-chef-rutte-keine-prioritaet" TargetMode="External"/><Relationship Id="rId2690" Type="http://schemas.openxmlformats.org/officeDocument/2006/relationships/hyperlink" Target="https://www.tagesschau.de/ausland/asien/syrien-kaempfe-faq-100.html" TargetMode="External"/><Relationship Id="rId3327" Type="http://schemas.openxmlformats.org/officeDocument/2006/relationships/hyperlink" Target="https://www.audiatur-online.ch/2024/05/30/wie-das-hamas-pogrom-die-feinde-israels-angespornt-hat/" TargetMode="External"/><Relationship Id="rId3534" Type="http://schemas.openxmlformats.org/officeDocument/2006/relationships/hyperlink" Target="https://www.diepresse.com/19080794/hisbollah-deutet-verhandlungsbereitschaft-mit-israel-an" TargetMode="External"/><Relationship Id="rId3741" Type="http://schemas.openxmlformats.org/officeDocument/2006/relationships/hyperlink" Target="https://www.tagesschau.de/newsticker/liveblog-ukraine-freitag-454.html" TargetMode="External"/><Relationship Id="rId6897" Type="http://schemas.openxmlformats.org/officeDocument/2006/relationships/hyperlink" Target="https://www.sn.at/politik/weltpolitik/israel-offensivaktion-hisbollah-suedlibanon-157324705" TargetMode="External"/><Relationship Id="rId248" Type="http://schemas.openxmlformats.org/officeDocument/2006/relationships/hyperlink" Target="https://www.theguardian.com/commentisfree/2024/dec/29/less-european-family-more-howitzers-ukraine-needs-hardware-not-words" TargetMode="External"/><Relationship Id="rId455" Type="http://schemas.openxmlformats.org/officeDocument/2006/relationships/hyperlink" Target="https://www.youtube.com/@WeebUnionWU" TargetMode="External"/><Relationship Id="rId662" Type="http://schemas.openxmlformats.org/officeDocument/2006/relationships/hyperlink" Target="https://www.criticalthreats.org/analysis/russian-offensive-campaign-assessment-december-23-2024" TargetMode="External"/><Relationship Id="rId1085" Type="http://schemas.openxmlformats.org/officeDocument/2006/relationships/hyperlink" Target="https://www.tagesspiegel.de/internationales/entstellt-russland-tote-nordkoreaner-usa-gehen-von-mehreren-hundert-toten-und-verletzten-aus-kims-armee-aus-12893701.html" TargetMode="External"/><Relationship Id="rId1292" Type="http://schemas.openxmlformats.org/officeDocument/2006/relationships/hyperlink" Target="https://fachportal.ph-noe.ac.at/fileadmin/gwk/Aktuelle%20Themen/Zs_Juli_2024_2H_T215_Migration.doc" TargetMode="External"/><Relationship Id="rId2136" Type="http://schemas.openxmlformats.org/officeDocument/2006/relationships/hyperlink" Target="https://www.n-tv.de/politik/Aktivisten-Protuerkische-Miliz-erobert-syrische-Stadt-article25402020.html" TargetMode="External"/><Relationship Id="rId2343" Type="http://schemas.openxmlformats.org/officeDocument/2006/relationships/hyperlink" Target="https://www.tagesspiegel.de/internationales/neuer-us-botschafter-in-israel-fur-mike-huckabee-gibt-es-die-palastinenser-nicht-12818867.html" TargetMode="External"/><Relationship Id="rId2550" Type="http://schemas.openxmlformats.org/officeDocument/2006/relationships/hyperlink" Target="https://web.archive.org/web/20241203172644/https:/www.t-online.de/nachrichten/ausland/krisen/id_100543200/syrien-rebellen-offensive-gegen-assad-regime-lage-nach-aleppo-eroberung.html" TargetMode="External"/><Relationship Id="rId3601" Type="http://schemas.openxmlformats.org/officeDocument/2006/relationships/hyperlink" Target="https://www.faz.net/aktuell/politik/vorfall-in-ostsee-weiteres-datenkabel-wurde-beschaedigt-110119562.html" TargetMode="External"/><Relationship Id="rId5499" Type="http://schemas.openxmlformats.org/officeDocument/2006/relationships/hyperlink" Target="https://www.derstandard.at/story/3000000233087/abseits-der-erfolge-in-kursk-geraet-kiew-im-osten-in-die-defensive" TargetMode="External"/><Relationship Id="rId6757" Type="http://schemas.openxmlformats.org/officeDocument/2006/relationships/hyperlink" Target="https://www.faz.net/aktuell/politik/ausland/israel-krieg-im-liveticker-israel-fliegt-luftangriffe-auf-hamas-und-hizbullah-faz-19589481.html" TargetMode="External"/><Relationship Id="rId6964" Type="http://schemas.openxmlformats.org/officeDocument/2006/relationships/hyperlink" Target="https://www.tagesspiegel.de/internationales/fur-manner-im-wehrfahigen-alter-ukraine-stellt-dienstleistungen-in-botschaften-wohl-teilweise-ein-11561357.html" TargetMode="External"/><Relationship Id="rId108" Type="http://schemas.openxmlformats.org/officeDocument/2006/relationships/hyperlink" Target="https://www.morgenpost.de/politik/donbass/" TargetMode="External"/><Relationship Id="rId315" Type="http://schemas.openxmlformats.org/officeDocument/2006/relationships/hyperlink" Target="https://www.fr.de/politik/ukraine-krieg-russland-putin-selenskyj-drohnen-verluste-offensive-nato-93489042.html" TargetMode="External"/><Relationship Id="rId522" Type="http://schemas.openxmlformats.org/officeDocument/2006/relationships/hyperlink" Target="https://www.morgenpost.de/politik/article407966118/syrien-zwischen-angst-und-hoffnung-so-feiern-christen-weihnachten.html" TargetMode="External"/><Relationship Id="rId1152" Type="http://schemas.openxmlformats.org/officeDocument/2006/relationships/hyperlink" Target="https://www.t-online.de/nachrichten/ukraine/id_100553226/ukraine-news-estland-will-schiffe-von-putins-schattenflotte-entern.html" TargetMode="External"/><Relationship Id="rId2203" Type="http://schemas.openxmlformats.org/officeDocument/2006/relationships/hyperlink" Target="https://www.theguardian.com/world/2024/dec/06/can-syrian-rebels-maintain-momentum-and-take-damascus" TargetMode="External"/><Relationship Id="rId2410" Type="http://schemas.openxmlformats.org/officeDocument/2006/relationships/hyperlink" Target="https://kurier.at/politik/ausland/nato-neue-schwere-sabotageakte-cyberangriffe/402983659" TargetMode="External"/><Relationship Id="rId5359" Type="http://schemas.openxmlformats.org/officeDocument/2006/relationships/hyperlink" Target="https://www.diepresse.com/18822565/ueber-50-tote-russischer-raketenangriff-soll-ziel-in-poltawa-verfehlt-und-krankenhaus-getroffen-haben" TargetMode="External"/><Relationship Id="rId5566" Type="http://schemas.openxmlformats.org/officeDocument/2006/relationships/hyperlink" Target="https://www.wienerzeitung.at/a/bei-den-taliban-ich-hatte-eine-unglaublich-tolle-zeit" TargetMode="External"/><Relationship Id="rId5773" Type="http://schemas.openxmlformats.org/officeDocument/2006/relationships/hyperlink" Target="https://www.fr.de/wirtschaft/putins-schattenflotte-auf-kollisionskurs-warum-die-eu-die-russland-sanktionen-hoch-halten-sollte-zr-93222096.html" TargetMode="External"/><Relationship Id="rId6617" Type="http://schemas.openxmlformats.org/officeDocument/2006/relationships/hyperlink" Target="https://www.kyivpost.com/authors/2" TargetMode="External"/><Relationship Id="rId1012" Type="http://schemas.openxmlformats.org/officeDocument/2006/relationships/hyperlink" Target="https://www.t-online.de/nachrichten/ausland/id_100556512/putin-will-ueber-ukraine-verhandeln-und-bietet-usa-raketenduell-an.html" TargetMode="External"/><Relationship Id="rId4168" Type="http://schemas.openxmlformats.org/officeDocument/2006/relationships/hyperlink" Target="https://www.n-tv.de/politik/Israelische-Armee-weitet-Einsatz-in-Nordgaza-aus-article25344197.html" TargetMode="External"/><Relationship Id="rId4375" Type="http://schemas.openxmlformats.org/officeDocument/2006/relationships/hyperlink" Target="https://www.t-online.de/nachrichten/ausland/id_100523036/putin-empfaengt-nordkoreanische-aussenministerin-im-kreml.html" TargetMode="External"/><Relationship Id="rId5219" Type="http://schemas.openxmlformats.org/officeDocument/2006/relationships/hyperlink" Target="https://taz.de/Desinformationskampagne-Russlands/!6034158/" TargetMode="External"/><Relationship Id="rId5426" Type="http://schemas.openxmlformats.org/officeDocument/2006/relationships/hyperlink" Target="https://taz.de/Chinas-Buendnispolitik/!6028062/" TargetMode="External"/><Relationship Id="rId5980" Type="http://schemas.openxmlformats.org/officeDocument/2006/relationships/hyperlink" Target="https://www.welt.de/debatte/kommentare/article252293964/Proteste-Die-wachsende-Macht-der-Orthodoxen-gefaehrdet-Israel.html" TargetMode="External"/><Relationship Id="rId6824" Type="http://schemas.openxmlformats.org/officeDocument/2006/relationships/hyperlink" Target="https://www.tagesschau.de/newsticker/liveblog-ukraine-164.html" TargetMode="External"/><Relationship Id="rId1969" Type="http://schemas.openxmlformats.org/officeDocument/2006/relationships/hyperlink" Target="https://www.tagesspiegel.de/internationales/liveblog/israel-und-hamas-verhandeln-wieder-uber-geiseldeal-10586281.html" TargetMode="External"/><Relationship Id="rId3184" Type="http://schemas.openxmlformats.org/officeDocument/2006/relationships/hyperlink" Target="https://www.tagesspiegel.de/internationales/liveblog/vor-etwaiger-feuerpause-experten-sehen-moglichkeit-einer-einkesslung-der-hisbollah-im-sudlibanon-10586281.html" TargetMode="External"/><Relationship Id="rId4028" Type="http://schemas.openxmlformats.org/officeDocument/2006/relationships/hyperlink" Target="https://taz.de/Krieg-in-der-Ukraine/!6045426/" TargetMode="External"/><Relationship Id="rId4235" Type="http://schemas.openxmlformats.org/officeDocument/2006/relationships/hyperlink" Target="https://www.criticalthreats.org/analysis/russian-offensive-campaign-assessment-november-6-2024" TargetMode="External"/><Relationship Id="rId4582" Type="http://schemas.openxmlformats.org/officeDocument/2006/relationships/hyperlink" Target="https://www.theguardian.com/world/2024/oct/29/israeli-airstrike-on-beit-lahiya-in-northern-gaza-leaves-scores-dead" TargetMode="External"/><Relationship Id="rId5633" Type="http://schemas.openxmlformats.org/officeDocument/2006/relationships/hyperlink" Target="https://www.t-online.de/nachrichten/ausland/id_100391094/israel-plante-offenbar-groesseren-angriff-gegen-iran.html" TargetMode="External"/><Relationship Id="rId5840" Type="http://schemas.openxmlformats.org/officeDocument/2006/relationships/hyperlink" Target="https://www.diepresse.com/18693336/israel-erklaert-zwei-weitere-geiseln-fuer-tot" TargetMode="External"/><Relationship Id="rId1829" Type="http://schemas.openxmlformats.org/officeDocument/2006/relationships/hyperlink" Target="https://www.diepresse.com/19164447/was-passiert-mit-den-grossen-chemiewaffen-vorraeten-in-syrien" TargetMode="External"/><Relationship Id="rId3391" Type="http://schemas.openxmlformats.org/officeDocument/2006/relationships/hyperlink" Target="https://www.tagesspiegel.de/internationales/liveblog/abkommen-fur-waffenruhe-fehlen-nur-noch-technische-details-10586281.html" TargetMode="External"/><Relationship Id="rId4442" Type="http://schemas.openxmlformats.org/officeDocument/2006/relationships/hyperlink" Target="https://www.timesofisrael.com/liveblog-november-02-2024/" TargetMode="External"/><Relationship Id="rId5700" Type="http://schemas.openxmlformats.org/officeDocument/2006/relationships/hyperlink" Target="https://www.t-online.de/themen/moskau/" TargetMode="External"/><Relationship Id="rId3044" Type="http://schemas.openxmlformats.org/officeDocument/2006/relationships/hyperlink" Target="https://www.welt.de/politik/deutschland/article254678014/Russlands-imperiale-Ambitionen-Europaeische-Bodentruppen-in-der-Ukraine-Fuer-Putin-eine-willkommene-Vorlage.html" TargetMode="External"/><Relationship Id="rId3251" Type="http://schemas.openxmlformats.org/officeDocument/2006/relationships/hyperlink" Target="https://www.diepresse.com/19096362/schallenberg-kritisiert-haftbefehl-gegen-netanjahu-doch-oesterreich-wuerde-israels-premier-festnehmen" TargetMode="External"/><Relationship Id="rId4302" Type="http://schemas.openxmlformats.org/officeDocument/2006/relationships/hyperlink" Target="https://www.faz.net/aktuell/politik/krieg-in-nahost/liveblog-zum-krieg-in-nahost-who-impft-mehr-als-105-000-kinder-im-gazastreifen-gegen-polio-faz-19972506.html" TargetMode="External"/><Relationship Id="rId7458" Type="http://schemas.openxmlformats.org/officeDocument/2006/relationships/hyperlink" Target="https://correctiv.org/aktuelles/korruption/system-putin/2015/07/30/putins-fruehe-jahre/" TargetMode="External"/><Relationship Id="rId172" Type="http://schemas.openxmlformats.org/officeDocument/2006/relationships/hyperlink" Target="https://www.diepresse.com/19215302/ukraine-bekommt-15-milliarden-dollar-g7-hilfe-aus-den-usa" TargetMode="External"/><Relationship Id="rId2060" Type="http://schemas.openxmlformats.org/officeDocument/2006/relationships/hyperlink" Target="https://www.bbc.com/news/articles/ce313jn453zo" TargetMode="External"/><Relationship Id="rId3111" Type="http://schemas.openxmlformats.org/officeDocument/2006/relationships/hyperlink" Target="https://www.t-online.de/nachrichten/ausland/internationale-politik/id_100536564/-heisser-draht-wie-moskau-und-washington-direkt-miteinander-kommunizieren.html" TargetMode="External"/><Relationship Id="rId6267" Type="http://schemas.openxmlformats.org/officeDocument/2006/relationships/hyperlink" Target="https://www.diepresse.com/18569165/eu-staaten-einigen-sich-auf-beitrittsgespraeche-mit-ukraine-und-moldau" TargetMode="External"/><Relationship Id="rId6474" Type="http://schemas.openxmlformats.org/officeDocument/2006/relationships/hyperlink" Target="https://www.derstandard.at/story/3000000219281/wann-wird-kritik-an-israel-zu-antisemitismus" TargetMode="External"/><Relationship Id="rId6681" Type="http://schemas.openxmlformats.org/officeDocument/2006/relationships/hyperlink" Target="https://www.sn.at/politik/weltpolitik/nato-chef-kiew-waffenlieferungen-aussicht-157601953" TargetMode="External"/><Relationship Id="rId7318" Type="http://schemas.openxmlformats.org/officeDocument/2006/relationships/hyperlink" Target="https://www.rnd.de/familie/krieg-in-israel-wie-eltern-mit-kindern-ueber-gewalt-reden-koennen-Q5YNSBBPDNGNBPW336ZH4XWNFQ.html" TargetMode="External"/><Relationship Id="rId7525" Type="http://schemas.openxmlformats.org/officeDocument/2006/relationships/hyperlink" Target="https://fachportal.ph-noe.ac.at/fileadmin/gwk/Aktuelle%20Themen/Zs_Februar_2022_1H_T156_Migration.pdf" TargetMode="External"/><Relationship Id="rId989" Type="http://schemas.openxmlformats.org/officeDocument/2006/relationships/hyperlink" Target="https://www.welt.de/politik/ausland/video254914622/Russischer-Angriffskrieg-Der-Donbass-ist-die-Achillesferse-der-ukrainischen-Streitkraefte.html" TargetMode="External"/><Relationship Id="rId2877" Type="http://schemas.openxmlformats.org/officeDocument/2006/relationships/hyperlink" Target="https://www.t-online.de/nachrichten/ausland/id_100540764/putin-droht-mit-weiteren-raketenschlaegen-auch-gegen-kiew.html" TargetMode="External"/><Relationship Id="rId5076" Type="http://schemas.openxmlformats.org/officeDocument/2006/relationships/hyperlink" Target="https://www.timesofisrael.com/liveblog-september-30-2024/" TargetMode="External"/><Relationship Id="rId5283" Type="http://schemas.openxmlformats.org/officeDocument/2006/relationships/hyperlink" Target="https://www.merkur.de/politik/ukraine-staat-geschichte-politik-bevoelkerung-geografie-staedte-sprache-90175895.html" TargetMode="External"/><Relationship Id="rId5490" Type="http://schemas.openxmlformats.org/officeDocument/2006/relationships/hyperlink" Target="https://www.tagesspiegel.de/internationales/alles-halb-so-schlimm-wie-russlands-propaganda-die-ukrainische-offensive-in-kursk-herunterspielt-12233975.html" TargetMode="External"/><Relationship Id="rId6127" Type="http://schemas.openxmlformats.org/officeDocument/2006/relationships/hyperlink" Target="https://www.diepresse.com/thema/nato?ref=article_a" TargetMode="External"/><Relationship Id="rId6334" Type="http://schemas.openxmlformats.org/officeDocument/2006/relationships/hyperlink" Target="https://www.timesofisrael.com/liveblog-may-31-2024/" TargetMode="External"/><Relationship Id="rId6541" Type="http://schemas.openxmlformats.org/officeDocument/2006/relationships/hyperlink" Target="https://www.tagesspiegel.de/internationales/ukraine-invasion-tag-811-die-lage-in-charkiw-spitzt-sich-zu--doch-es-ist-keine-evakuierung-geplant-11668649.html" TargetMode="External"/><Relationship Id="rId849" Type="http://schemas.openxmlformats.org/officeDocument/2006/relationships/hyperlink" Target="https://www.t-online.de/nachrichten/ukraine/id_100557518/russland-diese-chemiewaffen-soll-igor-kirillow-eingesetzt-haben.html" TargetMode="External"/><Relationship Id="rId1479" Type="http://schemas.openxmlformats.org/officeDocument/2006/relationships/hyperlink" Target="https://www.tagesschau.de/ausland/asien/syrien-assad-feiern-100.html" TargetMode="External"/><Relationship Id="rId1686" Type="http://schemas.openxmlformats.org/officeDocument/2006/relationships/hyperlink" Target="https://www.diepresse.com/18002767/asylmigration-kostet-88-milliarden-euro-bis-2025" TargetMode="External"/><Relationship Id="rId3928" Type="http://schemas.openxmlformats.org/officeDocument/2006/relationships/hyperlink" Target="https://www.fr.de/politik/donald-trump-per32650/" TargetMode="External"/><Relationship Id="rId4092" Type="http://schemas.openxmlformats.org/officeDocument/2006/relationships/hyperlink" Target="https://www.sn.at/politik/weltpolitik/eu-ukraine-trump-wahlsieg-unterstuetzung-168164284" TargetMode="External"/><Relationship Id="rId5143" Type="http://schemas.openxmlformats.org/officeDocument/2006/relationships/hyperlink" Target="https://www.diepresse.com/18864690/naechste-phase-des-krieges-hamas-im-norden-gazas-am-wiedererstarken" TargetMode="External"/><Relationship Id="rId5350" Type="http://schemas.openxmlformats.org/officeDocument/2006/relationships/hyperlink" Target="https://www.tagesspiegel.de/internationales/ukraine-invasion-tag-925-warum-die-eroberung-von-pokrowsk-fur-russland-strategisch-wichtig-ist-12324647.html" TargetMode="External"/><Relationship Id="rId6401" Type="http://schemas.openxmlformats.org/officeDocument/2006/relationships/hyperlink" Target="https://www.zeit.de/politik/ausland/2024-05/charkiw-drei-tote-russland-angriff-rettungskraefte" TargetMode="External"/><Relationship Id="rId1339" Type="http://schemas.openxmlformats.org/officeDocument/2006/relationships/hyperlink" Target="https://www.criticalthreats.org/analysis/iran-update-december-15-2024" TargetMode="External"/><Relationship Id="rId1893" Type="http://schemas.openxmlformats.org/officeDocument/2006/relationships/hyperlink" Target="https://www.tagesschau.de/inland/syrien-asyl-bamf-100.html" TargetMode="External"/><Relationship Id="rId2737" Type="http://schemas.openxmlformats.org/officeDocument/2006/relationships/hyperlink" Target="https://www.t-online.de/nachrichten/ausland/id_100541992/diktator-kim-jong-un-stellt-hochmodernen-panzer-auf-messe-vor.html" TargetMode="External"/><Relationship Id="rId2944" Type="http://schemas.openxmlformats.org/officeDocument/2006/relationships/hyperlink" Target="https://www.tagesspiegel.de/internationales/ukraine-invasion-tag-1008-russische-soldaten-begehren-auf--weil-sie-medizinische-behandlung-wollen-12781553.html" TargetMode="External"/><Relationship Id="rId5003" Type="http://schemas.openxmlformats.org/officeDocument/2006/relationships/hyperlink" Target="https://www.tagesschau.de/ausland/europa/selenskyj-siegesplan-vorstellung-parlament-kiew-100.html" TargetMode="External"/><Relationship Id="rId5210" Type="http://schemas.openxmlformats.org/officeDocument/2006/relationships/hyperlink" Target="https://www.fr.de/politik/gegenoffensive-kursk-verluste-ukraine-krieg-russland-putin-selenskyj-offensive-93302133.html" TargetMode="External"/><Relationship Id="rId709" Type="http://schemas.openxmlformats.org/officeDocument/2006/relationships/hyperlink" Target="https://www.timesofisrael.com/as-turkey-moves-in-following-assads-fall-syrias-kurds-are-on-the-defensive/" TargetMode="External"/><Relationship Id="rId916" Type="http://schemas.openxmlformats.org/officeDocument/2006/relationships/hyperlink" Target="https://www.t-online.de/themen/ukraine/" TargetMode="External"/><Relationship Id="rId1546" Type="http://schemas.openxmlformats.org/officeDocument/2006/relationships/hyperlink" Target="https://en.defence-ua.com/weapon_and_tech/ukrainian_drones_destroy_tanks_artillery_and_key_enemy_infrastructure_in_a_decisive_operation_in_kupiansk_direction-12840.html" TargetMode="External"/><Relationship Id="rId1753" Type="http://schemas.openxmlformats.org/officeDocument/2006/relationships/hyperlink" Target="https://taz.de/Geschasste-UN-Sonderberaterin/!6051666/" TargetMode="External"/><Relationship Id="rId1960" Type="http://schemas.openxmlformats.org/officeDocument/2006/relationships/image" Target="media/image9.png"/><Relationship Id="rId2804" Type="http://schemas.openxmlformats.org/officeDocument/2006/relationships/hyperlink" Target="https://www.fr.de/politik/donald-trump-plan-ukraine-krieg-experte-aufteilung-russland-verhandlung-kellogg-zr-93440694.html" TargetMode="External"/><Relationship Id="rId7175" Type="http://schemas.openxmlformats.org/officeDocument/2006/relationships/hyperlink" Target="https://www.t-online.de/nachrichten/ukraine/id_100388316/russland-ueber-2000-teile-aus-den-usa-und-japan-in-russischen-jets-.html" TargetMode="External"/><Relationship Id="rId45" Type="http://schemas.openxmlformats.org/officeDocument/2006/relationships/hyperlink" Target="https://www.t-online.de/nachrichten/ausland/internationale-politik/id_100563074/syrien-frankreich-bombardiert-ziele-des-islamischen-staats-.html" TargetMode="External"/><Relationship Id="rId1406" Type="http://schemas.openxmlformats.org/officeDocument/2006/relationships/hyperlink" Target="https://www.focus.de/politik/ausland/koennen-verbrechen-des-assad-regimes-aufgearbeitet-werden_c929c90a-b844-4b87-a655-b609ed617d2a.html" TargetMode="External"/><Relationship Id="rId1613" Type="http://schemas.openxmlformats.org/officeDocument/2006/relationships/hyperlink" Target="https://www.youtube.com/watch?v=YD29uv8QHig" TargetMode="External"/><Relationship Id="rId1820" Type="http://schemas.openxmlformats.org/officeDocument/2006/relationships/hyperlink" Target="https://kurier.at/politik/ausland/syrien-hts-bashar-al-assad-leichen-folterspuren-spital-sednaya-gefaengnis/402986188" TargetMode="External"/><Relationship Id="rId4769" Type="http://schemas.openxmlformats.org/officeDocument/2006/relationships/hyperlink" Target="https://www.zeit.de/politik/ausland/2024-10/franz-stefan-gady-ukraine-kursk-offensive-russland-donbass" TargetMode="External"/><Relationship Id="rId4976" Type="http://schemas.openxmlformats.org/officeDocument/2006/relationships/hyperlink" Target="https://www.tagesschau.de/ausland/asien/israel-iran-angriff-raketen-beschuss-100.html" TargetMode="External"/><Relationship Id="rId7382" Type="http://schemas.openxmlformats.org/officeDocument/2006/relationships/hyperlink" Target="https://fachportal.ph-noe.ac.at/fileadmin/gwk/Aktuelle%20Themen/Zs_Mai_2024_2H_T211_Migration.doc" TargetMode="External"/><Relationship Id="rId3578" Type="http://schemas.openxmlformats.org/officeDocument/2006/relationships/hyperlink" Target="https://www.theguardian.com/world/2024/nov/18/atacms-missiles-what-are-they-why-they-important-for-ukraine" TargetMode="External"/><Relationship Id="rId3785" Type="http://schemas.openxmlformats.org/officeDocument/2006/relationships/hyperlink" Target="https://www.criticalthreats.org/analysis/iran-update-november-14-2024" TargetMode="External"/><Relationship Id="rId3992" Type="http://schemas.openxmlformats.org/officeDocument/2006/relationships/hyperlink" Target="https://www.tagesspiegel.de/internationales/nur-bei-atomwaffen-herrscht-paritat-nato-staaten-sind-russland-wohl-militarisch-deutlich-uberlegen-12681926.html" TargetMode="External"/><Relationship Id="rId4629" Type="http://schemas.openxmlformats.org/officeDocument/2006/relationships/hyperlink" Target="https://www.timesofisrael.com/liveblog-october-23-2024/" TargetMode="External"/><Relationship Id="rId4836" Type="http://schemas.openxmlformats.org/officeDocument/2006/relationships/hyperlink" Target="https://www.n-tv.de/mediathek/videos/politik/Blufarb-UN-Truppen-haben-Ziel-im-Libanon-nicht-erfuellt-article25289466.html" TargetMode="External"/><Relationship Id="rId6191" Type="http://schemas.openxmlformats.org/officeDocument/2006/relationships/hyperlink" Target="https://www.faz.net/aktuell/politik/krieg-in-nahost/israels-grenzkrieg-mit-der-hizbullah-die-moerderische-logik-19789808.html" TargetMode="External"/><Relationship Id="rId7035" Type="http://schemas.openxmlformats.org/officeDocument/2006/relationships/hyperlink" Target="https://www.tagesspiegel.de/internationales/iran-soll-im-kontakt-mit-den-usa-stehen-kann-es-zu-neuen-atomverhandlungen-kommen-11550812.html" TargetMode="External"/><Relationship Id="rId7242" Type="http://schemas.openxmlformats.org/officeDocument/2006/relationships/hyperlink" Target="https://www.tagesschau.de/ausland/europa/ukraine-tschernihiw-raketenangriff-100.html" TargetMode="External"/><Relationship Id="rId499" Type="http://schemas.openxmlformats.org/officeDocument/2006/relationships/hyperlink" Target="https://www.t-online.de/nachrichten/ausland/internationale-politik/id_100559962/ostsee-erneut-sabotage-an-unterseekabeln-finnland-beschuldigt-russland.html" TargetMode="External"/><Relationship Id="rId2387" Type="http://schemas.openxmlformats.org/officeDocument/2006/relationships/hyperlink" Target="https://www.morgenpost.de/politik/ukraine/" TargetMode="External"/><Relationship Id="rId2594" Type="http://schemas.openxmlformats.org/officeDocument/2006/relationships/hyperlink" Target="https://www.tagesschau.de/ausland/europa/ukraine-drohnen-produktion-deutschland-100.html" TargetMode="External"/><Relationship Id="rId3438" Type="http://schemas.openxmlformats.org/officeDocument/2006/relationships/hyperlink" Target="https://www.undp.org/european-union/stories/ukraine-tackling-mine-action-all-sides-make-land-safe-again" TargetMode="External"/><Relationship Id="rId3645" Type="http://schemas.openxmlformats.org/officeDocument/2006/relationships/hyperlink" Target="https://x.com/AMK_Mapping_/status/1858024888826785882" TargetMode="External"/><Relationship Id="rId3852" Type="http://schemas.openxmlformats.org/officeDocument/2006/relationships/hyperlink" Target="https://www.focus.de/politik/ausland/profitiert-der-kreml-trump-droht-iran-mit-harten-sanktionen-globale-oelversorgung-koennte-leiden_id_260476395.html" TargetMode="External"/><Relationship Id="rId6051" Type="http://schemas.openxmlformats.org/officeDocument/2006/relationships/hyperlink" Target="https://www.t-online.de/nachrichten/ausland/id_100439978/usa-geben-neue-militaerhilfe-fuer-ukraine-frei.html" TargetMode="External"/><Relationship Id="rId7102" Type="http://schemas.openxmlformats.org/officeDocument/2006/relationships/hyperlink" Target="https://www.t-online.de/nachrichten/ukraine/id_100385788/ukraine-krieg-russland-meldet-zwei-tote-durch-drohnenangriffe-in-belgorod.html" TargetMode="External"/><Relationship Id="rId359" Type="http://schemas.openxmlformats.org/officeDocument/2006/relationships/hyperlink" Target="https://www.timesofisrael.com/report-israeli-us-officials-say-low-odds-of-a-hostage-deal-before-trumps-return/" TargetMode="External"/><Relationship Id="rId566" Type="http://schemas.openxmlformats.org/officeDocument/2006/relationships/hyperlink" Target="https://www.fr.de/politik/russland-geschichte-politisches-system-wladimir-putin-moskau-90984679.html" TargetMode="External"/><Relationship Id="rId773" Type="http://schemas.openxmlformats.org/officeDocument/2006/relationships/hyperlink" Target="https://www.derstandard.at/story/3000000250210/flaschendrehen-ums-pfand-was-konsumenten-rund-um-plastik-und-dosen-wissen-muessen" TargetMode="External"/><Relationship Id="rId1196" Type="http://schemas.openxmlformats.org/officeDocument/2006/relationships/hyperlink" Target="https://www.heute.at/s/fluechtlinge-verweigern-deutschkurs-grund-schockiert-120078833" TargetMode="External"/><Relationship Id="rId2247" Type="http://schemas.openxmlformats.org/officeDocument/2006/relationships/hyperlink" Target="https://www.faz.net/aktuell/politik/ukraine/sergej-lawrow-bei-tucker-carlson-werden-strategische-niederlage-mit-jedem-mittel-verhindern-110157353.html" TargetMode="External"/><Relationship Id="rId2454" Type="http://schemas.openxmlformats.org/officeDocument/2006/relationships/hyperlink" Target="https://www.n-tv.de/politik/Syrische-Regierungstruppen-melden-Rueckeroberungen-article25405900.html" TargetMode="External"/><Relationship Id="rId3505" Type="http://schemas.openxmlformats.org/officeDocument/2006/relationships/hyperlink" Target="https://www.t-online.de/themen/olaf-scholz/" TargetMode="External"/><Relationship Id="rId4903" Type="http://schemas.openxmlformats.org/officeDocument/2006/relationships/hyperlink" Target="https://www.sn.at/politik/weltpolitik/so-frieden-nahost-166255552" TargetMode="External"/><Relationship Id="rId219" Type="http://schemas.openxmlformats.org/officeDocument/2006/relationships/hyperlink" Target="https://dossiers.kleinezeitung.at/nahost-konflikt/" TargetMode="External"/><Relationship Id="rId426" Type="http://schemas.openxmlformats.org/officeDocument/2006/relationships/hyperlink" Target="http://www.tichyseinblick.de/meinungen/medien-politiker-attentaeter-magdeburg-rechtsterrorist/" TargetMode="External"/><Relationship Id="rId633" Type="http://schemas.openxmlformats.org/officeDocument/2006/relationships/hyperlink" Target="https://www.t-online.de/themen/donald-trump/" TargetMode="External"/><Relationship Id="rId980" Type="http://schemas.openxmlformats.org/officeDocument/2006/relationships/hyperlink" Target="https://www.youtube.com/watch?v=ubXKKoB2vYAhttps://www.youtube.com/watch?v=ubXKKoB2vYA" TargetMode="External"/><Relationship Id="rId1056" Type="http://schemas.openxmlformats.org/officeDocument/2006/relationships/hyperlink" Target="https://www.focus.de/politik/ausland/ukraine-krise/news-zum-ukraine-krieg-friedrich-merz-ist-zu-einem-solidaritaetsbesuch-in-der-ukraine-eingetroffen_id_57275780.html" TargetMode="External"/><Relationship Id="rId1263" Type="http://schemas.openxmlformats.org/officeDocument/2006/relationships/hyperlink" Target="https://www.youtube.com/watch?v=hrNlYZpxu84" TargetMode="External"/><Relationship Id="rId2107" Type="http://schemas.openxmlformats.org/officeDocument/2006/relationships/hyperlink" Target="https://www.tagesspiegel.de/internationales/liveblog/hamas-lobt-vermittlungen-neue-verhandlungen-uber-gaza-waffenruhe-wohl-nachste-woche-10586281.html" TargetMode="External"/><Relationship Id="rId2314" Type="http://schemas.openxmlformats.org/officeDocument/2006/relationships/hyperlink" Target="https://www.tagesschau.de/ausland/europa/osze-lawrow-kritik-100.html" TargetMode="External"/><Relationship Id="rId2661" Type="http://schemas.openxmlformats.org/officeDocument/2006/relationships/hyperlink" Target="https://www.focus.de/politik/ausland/ukraine-krise/darauf-sollte-der-fokus-liegen-ex-nato-generalsekretaer-kurzzeitige-gebietsabtretungen-an-russland-zielfuehrend_id_260527715.html%20...um" TargetMode="External"/><Relationship Id="rId3712" Type="http://schemas.openxmlformats.org/officeDocument/2006/relationships/hyperlink" Target="https://www.welt.de/politik/ausland/article254549334/Ukraine-Selenskyj-will-Krieg-naechstes-Jahr-mit-diplomatischen-Mitteln-beenden.html" TargetMode="External"/><Relationship Id="rId6868" Type="http://schemas.openxmlformats.org/officeDocument/2006/relationships/hyperlink" Target="https://www.t-online.de/nachrichten/ausland/id_100393270/krieg-gegen-die-ukraine-so-ist-die-lage.html" TargetMode="External"/><Relationship Id="rId840" Type="http://schemas.openxmlformats.org/officeDocument/2006/relationships/hyperlink" Target="https://www.theguardian.com/world/2024/dec/21/ukraine-faces-difficult-decisions-over-acute-shortage-of-frontline-troops" TargetMode="External"/><Relationship Id="rId1470" Type="http://schemas.openxmlformats.org/officeDocument/2006/relationships/hyperlink" Target="https://www.youtube.com/watch?v=5GTe1igKaYo" TargetMode="External"/><Relationship Id="rId2521" Type="http://schemas.openxmlformats.org/officeDocument/2006/relationships/hyperlink" Target="https://www.welt.de/politik/ausland/article254745340/Krieg-in-Nahost-Militaer-bestaetigt-Tod-weiterer-Hamas-Geisel.html" TargetMode="External"/><Relationship Id="rId4279" Type="http://schemas.openxmlformats.org/officeDocument/2006/relationships/hyperlink" Target="https://www.welt.de/politik/ausland/article254390002/US-Wahl-2024-Wie-Europa-in-die-zweite-Trump-Praesidentschaft-stolpert.html" TargetMode="External"/><Relationship Id="rId5677" Type="http://schemas.openxmlformats.org/officeDocument/2006/relationships/hyperlink" Target="https://taz.de/Nahost-Konflikt/!6024082/" TargetMode="External"/><Relationship Id="rId5884" Type="http://schemas.openxmlformats.org/officeDocument/2006/relationships/hyperlink" Target="https://www.n-tv.de/politik/Ukraine-Brigade-meldet-einen-der-groessten-Angriffe-des-Krieges-article25114765.html" TargetMode="External"/><Relationship Id="rId6728" Type="http://schemas.openxmlformats.org/officeDocument/2006/relationships/hyperlink" Target="https://www.t-online.de/nachrichten/ausland/id_100395232/krieg-gegen-die-ukraine-so-ist-die-lage.html" TargetMode="External"/><Relationship Id="rId6935" Type="http://schemas.openxmlformats.org/officeDocument/2006/relationships/hyperlink" Target="https://www.sn.at/politik/weltpolitik/schwerste-angriffe-wochen-norden-gazastreifens-157260901" TargetMode="External"/><Relationship Id="rId700" Type="http://schemas.openxmlformats.org/officeDocument/2006/relationships/hyperlink" Target="https://www.t-online.de/nachrichten/ausland/internationale-politik/id_100553248/syrien-fuenf-tote-nach-tuerkischem-drohnenangriff.html" TargetMode="External"/><Relationship Id="rId1123" Type="http://schemas.openxmlformats.org/officeDocument/2006/relationships/hyperlink" Target="https://www.focus.de/politik/ausland/tuerkei-gewinnt-in-syrien-an-einfluss_f2ed6c14-8106-493e-ae05-08ed82a9e178.html" TargetMode="External"/><Relationship Id="rId1330" Type="http://schemas.openxmlformats.org/officeDocument/2006/relationships/hyperlink" Target="https://www.deutschlandfunk.de/uno-syriengesandter-pedersen-in-damaskus-eingetroffen-100.html" TargetMode="External"/><Relationship Id="rId3088" Type="http://schemas.openxmlformats.org/officeDocument/2006/relationships/hyperlink" Target="https://www.zdf.de/nachrichten/politik/ausland/huthi-jemen-ukraine-krieg-russland-100.html" TargetMode="External"/><Relationship Id="rId4486" Type="http://schemas.openxmlformats.org/officeDocument/2006/relationships/hyperlink" Target="https://www.diepresse.com/19017842/swing-states-red-mirage-wahlleute-so-laeuft-die-us-wahl-ab" TargetMode="External"/><Relationship Id="rId4693" Type="http://schemas.openxmlformats.org/officeDocument/2006/relationships/hyperlink" Target="https://www.tagesspiegel.de/internationales/nordkorea-profitiert-mehrfach-was-kim-jong-un-von-seinem-schmutzigen-deal-mit-putin-hat-12612188.html" TargetMode="External"/><Relationship Id="rId5537" Type="http://schemas.openxmlformats.org/officeDocument/2006/relationships/hyperlink" Target="https://kyivindependent.com/explosions-fire-reported-near-kerch-in-occupied-crimea-local-media-reports/" TargetMode="External"/><Relationship Id="rId5744" Type="http://schemas.openxmlformats.org/officeDocument/2006/relationships/hyperlink" Target="https://www.deutschlandfunkkultur.de/vorstoss-der-ukraine-auf-russisches-gebiet-welche-bedeutung-fuer-kriegsverlauf-dlf-kultur-3abbca91-100.html" TargetMode="External"/><Relationship Id="rId5951" Type="http://schemas.openxmlformats.org/officeDocument/2006/relationships/hyperlink" Target="https://www.t-online.de/nachrichten/ausland/krisen/id_100444548/gaza-krieg-israels-armee-terroristen-hatten-sich-in-schule-versteckt.html" TargetMode="External"/><Relationship Id="rId3295" Type="http://schemas.openxmlformats.org/officeDocument/2006/relationships/hyperlink" Target="https://www.derstandard.at/story/3000000245972/ist-es-vorbei-mit-russlands-kriegswirtschaftswunder" TargetMode="External"/><Relationship Id="rId4139" Type="http://schemas.openxmlformats.org/officeDocument/2006/relationships/hyperlink" Target="https://www.sn.at/politik/weltpolitik/toter-angriffen-ukraine-168105217" TargetMode="External"/><Relationship Id="rId4346" Type="http://schemas.openxmlformats.org/officeDocument/2006/relationships/hyperlink" Target="https://taz.de/-Nachrichten-im-Nahost-Krieg-/!6046574/" TargetMode="External"/><Relationship Id="rId4553" Type="http://schemas.openxmlformats.org/officeDocument/2006/relationships/hyperlink" Target="https://fachportal.ph-noe.ac.at/fileadmin/gwk/Aktuelle%20Themen/Zs_Oktober_2024_2H_T221_Migration.pdf" TargetMode="External"/><Relationship Id="rId4760" Type="http://schemas.openxmlformats.org/officeDocument/2006/relationships/hyperlink" Target="https://www.n-tv.de/politik/Der-Ukraine-drohen-Wochen-ohne-Wasser-und-Strom-article25300794.html" TargetMode="External"/><Relationship Id="rId5604" Type="http://schemas.openxmlformats.org/officeDocument/2006/relationships/hyperlink" Target="https://www.welt.de/politik/ausland/article252944108/Gaza-Israel-will-ranghohen-IS-Kommandeur-getoetet-haben.html" TargetMode="External"/><Relationship Id="rId5811" Type="http://schemas.openxmlformats.org/officeDocument/2006/relationships/hyperlink" Target="https://www.timesofisrael.com/liveblog-july-31-2024/" TargetMode="External"/><Relationship Id="rId3155" Type="http://schemas.openxmlformats.org/officeDocument/2006/relationships/hyperlink" Target="https://www.diepresse.com/19105381/recht-auf-selbstverteidigung-paris-gibt-kiew-erlaubnis-fuer-angriffe-auf-russland" TargetMode="External"/><Relationship Id="rId3362" Type="http://schemas.openxmlformats.org/officeDocument/2006/relationships/hyperlink" Target="https://www.focus.de/experts/kommentar-von-joachim-krause-wer-von-der-interkontinentalrakete-spricht-betreibt-ungewollt-das-spiel-putins_id_260500439.html" TargetMode="External"/><Relationship Id="rId4206" Type="http://schemas.openxmlformats.org/officeDocument/2006/relationships/hyperlink" Target="https://www.t-online.de/nachrichten/ausland/eu/id_100525888/ampel-aus-eu-wegen-krise-in-sorge-nato-setzt-auf-olaf-scholz.html" TargetMode="External"/><Relationship Id="rId4413" Type="http://schemas.openxmlformats.org/officeDocument/2006/relationships/hyperlink" Target="https://www.morgenpost.de/politik/article407597990/ukrainische-armee-unter-druck-russen-auf-dem-vormarsch.html" TargetMode="External"/><Relationship Id="rId4620" Type="http://schemas.openxmlformats.org/officeDocument/2006/relationships/hyperlink" Target="https://www.timesofisrael.com/hamas-leaders-rejected-israeli-offer-of-safe-passage-if-they-freed-hostages-report/" TargetMode="External"/><Relationship Id="rId7569" Type="http://schemas.openxmlformats.org/officeDocument/2006/relationships/hyperlink" Target="https://fachportal.ph-noe.ac.at/fileadmin/gwk/Aktuelle%20Themen/Zs_Jaenner_2024_1H_T202_Migration.pdf" TargetMode="External"/><Relationship Id="rId283" Type="http://schemas.openxmlformats.org/officeDocument/2006/relationships/hyperlink" Target="https://exxpress.at/news/messerangreifer-von-annecy-war-kein-verfolgter-christ-aus-syrien-sondern-is-deserteur/" TargetMode="External"/><Relationship Id="rId490" Type="http://schemas.openxmlformats.org/officeDocument/2006/relationships/hyperlink" Target="https://www.n-tv.de/politik/Putin-zeigt-sich-offen-fuer-Friedensgespraeche-in-der-Slowakei-article25454324.html" TargetMode="External"/><Relationship Id="rId2171" Type="http://schemas.openxmlformats.org/officeDocument/2006/relationships/hyperlink" Target="https://www.faz.net/aktuell/politik/krieg-in-nahost/liveticker-zum-krieg-in-nahost-israel-wichtige-hamas-mitglieder-in-gaza-getoetet-faz-19972506.html" TargetMode="External"/><Relationship Id="rId3015" Type="http://schemas.openxmlformats.org/officeDocument/2006/relationships/hyperlink" Target="https://www.tagesspiegel.de/internationales/kritische-infrastruktur-beschadigt-russland-greift-ukraine-mit-rekordzahl-an-kampfdrohnen-an-12771701.html" TargetMode="External"/><Relationship Id="rId3222" Type="http://schemas.openxmlformats.org/officeDocument/2006/relationships/hyperlink" Target="https://www.welt.de/politik/ausland/article254639708/Russische-Mittelstreckenrakete-Putin-will-Nussstrauch-in-Serie-produzieren.html" TargetMode="External"/><Relationship Id="rId6378" Type="http://schemas.openxmlformats.org/officeDocument/2006/relationships/hyperlink" Target="https://report24.news/geschenk-fuer-die-hamas-un-generalversammlung-will-dem-staat-palaestina-vollmitgliedschaft-gewaehren/" TargetMode="External"/><Relationship Id="rId6585" Type="http://schemas.openxmlformats.org/officeDocument/2006/relationships/hyperlink" Target="https://fachportal.ph-noe.ac.at/fileadmin/gwk/Aktuelle%20Themen/Zs_Maerz_2024_1H_T206_Migration.doc" TargetMode="External"/><Relationship Id="rId7429" Type="http://schemas.openxmlformats.org/officeDocument/2006/relationships/hyperlink" Target="https://www.youtube.com/watch?v=XFZHaYucGkE" TargetMode="External"/><Relationship Id="rId143" Type="http://schemas.openxmlformats.org/officeDocument/2006/relationships/hyperlink" Target="https://www.t-online.de/themen/damaskus/" TargetMode="External"/><Relationship Id="rId350" Type="http://schemas.openxmlformats.org/officeDocument/2006/relationships/hyperlink" Target="https://www.derstandard.at/story/3000000250631/warum-autokraten-in-afrika-nach-assads-sturz-zittern" TargetMode="External"/><Relationship Id="rId2031" Type="http://schemas.openxmlformats.org/officeDocument/2006/relationships/hyperlink" Target="https://www.welt.de/politik/ausland/article254801736/Krieg-in-Nahost-Hamas-veroeffentlicht-Geisel-Video-25-Jaehriger-wirft-Netanjahu-und-Israels-Regierung-Versagen-vor.html" TargetMode="External"/><Relationship Id="rId5187" Type="http://schemas.openxmlformats.org/officeDocument/2006/relationships/hyperlink" Target="https://web.archive.org/web/20240922153002/https:/www.t-online.de/nachrichten/ausland/krisen/id_100494220/china-im-konflikt-mit-den-usa-und-den-philippinen-peking-hat-hunger.html" TargetMode="External"/><Relationship Id="rId5394" Type="http://schemas.openxmlformats.org/officeDocument/2006/relationships/hyperlink" Target="https://www.nachrichten.at/politik/aussenpolitik/nahost-militaereinsatz-im-westjordanland-koennte-tage-dauern;art391,3978354" TargetMode="External"/><Relationship Id="rId6238" Type="http://schemas.openxmlformats.org/officeDocument/2006/relationships/hyperlink" Target="https://www.faz.net/aktuell/politik/krieg-in-nahost/moeglicher-gaza-deal-zerreissprobe-fuer-israel-19758870.html" TargetMode="External"/><Relationship Id="rId6445" Type="http://schemas.openxmlformats.org/officeDocument/2006/relationships/hyperlink" Target="https://www.zdf.de/nachrichten/politik/ausland/charkiw-offensive-verteidigung-ukraine-krieg-russland-100.html" TargetMode="External"/><Relationship Id="rId6792" Type="http://schemas.openxmlformats.org/officeDocument/2006/relationships/hyperlink" Target="https://www.tagesspiegel.de/internationales/kampf-gegen-russland-ukraine-muss-us-abrams-panzer-wegen-drohnenattacken-von-der-front-abziehen-11580257.html" TargetMode="External"/><Relationship Id="rId9" Type="http://schemas.openxmlformats.org/officeDocument/2006/relationships/hyperlink" Target="https://fachportal.ph-noe.ac.at/gwk/aktuelle-themen/" TargetMode="External"/><Relationship Id="rId210" Type="http://schemas.openxmlformats.org/officeDocument/2006/relationships/hyperlink" Target="https://www.criticalthreats.org/analysis/iran-update-december-29-2024" TargetMode="External"/><Relationship Id="rId2988" Type="http://schemas.openxmlformats.org/officeDocument/2006/relationships/hyperlink" Target="https://www.t-online.de/nachrichten/ausland/id_100538666/israel-und-hisbollah-naehern-sich-waffenruhe.html" TargetMode="External"/><Relationship Id="rId5047" Type="http://schemas.openxmlformats.org/officeDocument/2006/relationships/hyperlink" Target="https://www.fr.de/politik/kim-jongun-russland-munition-ukraine-krieg-ziel-china-usa-putin-nato-zr-93339088.html" TargetMode="External"/><Relationship Id="rId5254" Type="http://schemas.openxmlformats.org/officeDocument/2006/relationships/hyperlink" Target="https://www.diepresse.com/18845817/hamas-kommandant-laut-israel-bei-drohnenangriff-getoetet" TargetMode="External"/><Relationship Id="rId6652" Type="http://schemas.openxmlformats.org/officeDocument/2006/relationships/hyperlink" Target="https://www.dw.com/de/frieren-ohne-russisches-gas-die-angst-der-deutschen-ist-weg/a-67319636" TargetMode="External"/><Relationship Id="rId1797" Type="http://schemas.openxmlformats.org/officeDocument/2006/relationships/hyperlink" Target="https://exxpress.at/politik/innenministerium-ueberprueft-jetzt-schutzstatus-von-40-000-syrern/" TargetMode="External"/><Relationship Id="rId2848" Type="http://schemas.openxmlformats.org/officeDocument/2006/relationships/hyperlink" Target="https://www.welt.de/politik/ausland/article254693328/Haftbefehl-gegen-Netanjahu-Israel-will-Berufung-einlegen.html" TargetMode="External"/><Relationship Id="rId5461" Type="http://schemas.openxmlformats.org/officeDocument/2006/relationships/hyperlink" Target="https://www.welt.de/politik/ausland/video253250184/Militaerexperte-Guido-Schmidtke-Der-Luftangriff-hat-die-Russen-vermutlich-eine-Milliarde-Euro-gekostet.html%20" TargetMode="External"/><Relationship Id="rId6305" Type="http://schemas.openxmlformats.org/officeDocument/2006/relationships/hyperlink" Target="https://www.rnd.de/wirtschaft/europa-kauft-weiter-gas-von-putin-ukraine-aktivisten-fordern-verbot-auf-eu-ebene-LMQHT4MKYRF2BIO7MPCOGIANPA.html" TargetMode="External"/><Relationship Id="rId6512" Type="http://schemas.openxmlformats.org/officeDocument/2006/relationships/hyperlink" Target="https://www.nachrichten.at/politik/aussenpolitik/40-prozent-weniger-schiffsverkehr-mehr-als-50-houthi-angriffe-auf-handelsschiffe;art391,3947181" TargetMode="External"/><Relationship Id="rId89" Type="http://schemas.openxmlformats.org/officeDocument/2006/relationships/hyperlink" Target="https://www.t-online.de/nachrichten/ausland/id_100562818/eu-staerkt-ukraine-im-gastransit-streit-mit-der-slowakei.html" TargetMode="External"/><Relationship Id="rId1657" Type="http://schemas.openxmlformats.org/officeDocument/2006/relationships/hyperlink" Target="https://www.welt.de/politik/ausland/article254845254/Macron-trifft-Tusk-40-000-Mann-starke-Friedenstruppe-fuer-die-Ukraine-Beratungen-in-Warschau.html%20...ohne" TargetMode="External"/><Relationship Id="rId1864" Type="http://schemas.openxmlformats.org/officeDocument/2006/relationships/hyperlink" Target="https://www.timesofisrael.com/after-fall-of-assad-pm-says-israel-is-transforming-the-face-of-the-middle-east/" TargetMode="External"/><Relationship Id="rId2708" Type="http://schemas.openxmlformats.org/officeDocument/2006/relationships/hyperlink" Target="https://www.derstandard.at/story/3000000247678/abu-mohammad-al-jolani-der-terrorist-der-sich-von-al-kaida-lossagte" TargetMode="External"/><Relationship Id="rId2915" Type="http://schemas.openxmlformats.org/officeDocument/2006/relationships/hyperlink" Target="https://orf.at/stories/3377223/" TargetMode="External"/><Relationship Id="rId4063" Type="http://schemas.openxmlformats.org/officeDocument/2006/relationships/hyperlink" Target="https://www.sn.at/politik/weltpolitik/abbas-trump-frieden-168148720" TargetMode="External"/><Relationship Id="rId4270" Type="http://schemas.openxmlformats.org/officeDocument/2006/relationships/hyperlink" Target="https://www.sn.at/politik/weltpolitik/alle-ergebnisse-us-wahl-ueberblick-167972395" TargetMode="External"/><Relationship Id="rId5114" Type="http://schemas.openxmlformats.org/officeDocument/2006/relationships/hyperlink" Target="https://www.diepresse.com/18901138/zwei-drohnenangriffe-auf-israelische-hafenstadt-eilat" TargetMode="External"/><Relationship Id="rId5321" Type="http://schemas.openxmlformats.org/officeDocument/2006/relationships/hyperlink" Target="https://www.t-online.de/nachrichten/ausland/internationale-politik/id_100488216/iran-schickt-raketen-an-putin-das-kann-die-fath-360.html" TargetMode="External"/><Relationship Id="rId1517" Type="http://schemas.openxmlformats.org/officeDocument/2006/relationships/hyperlink" Target="https://www.sn.at/politik/weltpolitik/erneut-tote-libanon-waffenstillstand-israel-170058184" TargetMode="External"/><Relationship Id="rId1724" Type="http://schemas.openxmlformats.org/officeDocument/2006/relationships/hyperlink" Target="https://www.fr.de/politik/russland-macht-naher-osten-assad-sturz-wladimir-putin-druck-militaer-iran-rebellen-93463265.html" TargetMode="External"/><Relationship Id="rId4130" Type="http://schemas.openxmlformats.org/officeDocument/2006/relationships/hyperlink" Target="https://www.criticalthreats.org/analysis/russian-offensive-campaign-assessment-november-8-2024" TargetMode="External"/><Relationship Id="rId7079" Type="http://schemas.openxmlformats.org/officeDocument/2006/relationships/hyperlink" Target="https://www.derstandard.at/story/3000000216683/israels-gegenangriff-war-understatement-und-klare-botschaft-zugleich" TargetMode="External"/><Relationship Id="rId7286" Type="http://schemas.openxmlformats.org/officeDocument/2006/relationships/hyperlink" Target="https://www.sn.at/politik/weltpolitik/israel-gefangene-gazastreifen-156841858" TargetMode="External"/><Relationship Id="rId7493" Type="http://schemas.openxmlformats.org/officeDocument/2006/relationships/hyperlink" Target="https://fachportal.ph-noe.ac.at/fileadmin/gwk/Aktuelle%20Themen/Zs_September_2020_2H_T123_Migration.pdf" TargetMode="External"/><Relationship Id="rId16" Type="http://schemas.openxmlformats.org/officeDocument/2006/relationships/hyperlink" Target="https://fachportal.ph-noe.ac.at/fileadmin/gwk/Aktuelle%20Themen/Zs_Juni_2024_2H_T213_Migration.doc" TargetMode="External"/><Relationship Id="rId1931" Type="http://schemas.openxmlformats.org/officeDocument/2006/relationships/hyperlink" Target="https://www.theguardian.com/world/2024/dec/09/luxury-cars-labels-syrians-assad-family-residences" TargetMode="External"/><Relationship Id="rId3689" Type="http://schemas.openxmlformats.org/officeDocument/2006/relationships/hyperlink" Target="https://www.timesofisrael.com/israel-targeted-secret-nuclear-weapons-research-in-iran-strikes-last-month-report/" TargetMode="External"/><Relationship Id="rId3896" Type="http://schemas.openxmlformats.org/officeDocument/2006/relationships/hyperlink" Target="https://www.timesofisrael.com/palestinian-islamic-jihad-releases-propaganda-video-of-hostage-sasha-trufanov/" TargetMode="External"/><Relationship Id="rId6095" Type="http://schemas.openxmlformats.org/officeDocument/2006/relationships/hyperlink" Target="https://www.focus.de/experts/israel-zwei-staatenloesung-klingt-super-aber-frieden-scheitert-an-radikalen-palaestinensern_id_260056380.html" TargetMode="External"/><Relationship Id="rId7146" Type="http://schemas.openxmlformats.org/officeDocument/2006/relationships/hyperlink" Target="https://www.n-tv.de/politik/G7-Staaten-machen-Iran-klare-Ansage-aber-auch-Israel-article24887446.html" TargetMode="External"/><Relationship Id="rId7353" Type="http://schemas.openxmlformats.org/officeDocument/2006/relationships/hyperlink" Target="https://www.tagesspiegel.de/internationales/israel-emport-uber-enthaltung-der-usa-hat-biden-gerade-einen-entscheidenden-politikwechsel-vollzogen-11422721.html" TargetMode="External"/><Relationship Id="rId7560" Type="http://schemas.openxmlformats.org/officeDocument/2006/relationships/hyperlink" Target="https://fachportal.ph-noe.ac.at/fileadmin/gwk/Aktuelle%20Themen/Zs_August_2023_2H_T193_Migration.pdf" TargetMode="External"/><Relationship Id="rId2498" Type="http://schemas.openxmlformats.org/officeDocument/2006/relationships/hyperlink" Target="https://www.fr.de/politik/chinas-metropole-hongkong-handelsdrehscheibe-fuer-russland-geschaefte-im-ukraine-krieg-zr-93241130.html" TargetMode="External"/><Relationship Id="rId3549" Type="http://schemas.openxmlformats.org/officeDocument/2006/relationships/hyperlink" Target="https://www.criticalthreats.org/analysis/russian-offensive-campaign-assessment-november-18-2024" TargetMode="External"/><Relationship Id="rId4947" Type="http://schemas.openxmlformats.org/officeDocument/2006/relationships/hyperlink" Target="https://www.n-tv.de/politik/Nach-iranischem-Raketenangriff-Israel-kuendigt-signifikante-Vergeltung-an-article25266446.html" TargetMode="External"/><Relationship Id="rId6162" Type="http://schemas.openxmlformats.org/officeDocument/2006/relationships/hyperlink" Target="https://www.welt.de/debatte/kommentare/article252066558/Nato-Was-passiert-mit-Osteuropa-wenn-sich-die-USA-zurueckziehen.html" TargetMode="External"/><Relationship Id="rId7006" Type="http://schemas.openxmlformats.org/officeDocument/2006/relationships/hyperlink" Target="https://www.t-online.de/themen/russland/" TargetMode="External"/><Relationship Id="rId7213" Type="http://schemas.openxmlformats.org/officeDocument/2006/relationships/hyperlink" Target="https://www.diepresse.com/18379397/russische-saboteure-sollen-in-deutschland-anschlaege-auf-transportwege-geplant-haben" TargetMode="External"/><Relationship Id="rId7420" Type="http://schemas.openxmlformats.org/officeDocument/2006/relationships/hyperlink" Target="https://www.sn.at/politik/weltpolitik/nato-generalsekretaer-stoltenberg-ukraine-nato-mitglied-156149326" TargetMode="External"/><Relationship Id="rId677" Type="http://schemas.openxmlformats.org/officeDocument/2006/relationships/hyperlink" Target="https://www.merkur.de/politik/so-viele-verluste-bilohoriwka-ist-schauplatz-einer-blutigen-schlacht-fast-unbemerkt-zr-93235235.html" TargetMode="External"/><Relationship Id="rId2358" Type="http://schemas.openxmlformats.org/officeDocument/2006/relationships/hyperlink" Target="https://www.derstandard.at/story/3000000247737/russland-und-usa-streiten-bei-uno-sitzung-252ber-eskalation-in-syrien" TargetMode="External"/><Relationship Id="rId3756" Type="http://schemas.openxmlformats.org/officeDocument/2006/relationships/hyperlink" Target="https://www.focus.de/politik/ausland/fuer-selenskyj-sind-die-aussichten-in-der-ukraine-jetzt-so-schlecht-wie-noch-nie_218f207e-9d4f-44f4-bb03-1ce22919f379.html" TargetMode="External"/><Relationship Id="rId3963" Type="http://schemas.openxmlformats.org/officeDocument/2006/relationships/hyperlink" Target="https://www.tagesschau.de/newsticker/liveblog-ukraine-montag-434.html" TargetMode="External"/><Relationship Id="rId4807" Type="http://schemas.openxmlformats.org/officeDocument/2006/relationships/hyperlink" Target="https://www.timesofisrael.com/liveblog-october-16-2024/" TargetMode="External"/><Relationship Id="rId6022" Type="http://schemas.openxmlformats.org/officeDocument/2006/relationships/hyperlink" Target="https://www.fr.de/wirtschaft/krieg-inflation-russland-wirtschaft-sanktionen-putin-sanktionen-ukraine-93167956.html" TargetMode="External"/><Relationship Id="rId884" Type="http://schemas.openxmlformats.org/officeDocument/2006/relationships/hyperlink" Target="https://www.tagesschau.de/newsticker/liveblog-ukraine-freitag-464.html" TargetMode="External"/><Relationship Id="rId2565" Type="http://schemas.openxmlformats.org/officeDocument/2006/relationships/hyperlink" Target="https://www.theguardian.com/commentisfree/2024/dec/02/arab-world-death-destruction-beirut-khartoum" TargetMode="External"/><Relationship Id="rId2772" Type="http://schemas.openxmlformats.org/officeDocument/2006/relationships/hyperlink" Target="https://www.diepresse.com/19124585/iran-beschleunigt-weg-zur-atombombe-europaeer-suchen-neuen-deal" TargetMode="External"/><Relationship Id="rId3409" Type="http://schemas.openxmlformats.org/officeDocument/2006/relationships/hyperlink" Target="https://www.tagesschau.de/newsticker/liveblog-ukraine-mittwoch-426.html" TargetMode="External"/><Relationship Id="rId3616" Type="http://schemas.openxmlformats.org/officeDocument/2006/relationships/hyperlink" Target="https://www.n-tv.de/politik/Israel-soll-Hisbollah-Chefsprecher-in-Beirut-getoetet-haben-article25368010.html" TargetMode="External"/><Relationship Id="rId3823" Type="http://schemas.openxmlformats.org/officeDocument/2006/relationships/hyperlink" Target="https://www.n-tv.de/politik/Frieden-durch-Trump-Russische-Aussagen-machen-wenig-Hoffnung-article25360538.html" TargetMode="External"/><Relationship Id="rId6979" Type="http://schemas.openxmlformats.org/officeDocument/2006/relationships/hyperlink" Target="https://www.tagesschau.de/ausland/europa/israel-angriff-iran-100.html" TargetMode="External"/><Relationship Id="rId537" Type="http://schemas.openxmlformats.org/officeDocument/2006/relationships/hyperlink" Target="https://www.timesofisrael.com/israel-accuses-hamas-of-foiling-hostage-deal-with-return-to-inflexible-stance/" TargetMode="External"/><Relationship Id="rId744" Type="http://schemas.openxmlformats.org/officeDocument/2006/relationships/hyperlink" Target="https://www.focus.de/themen/russland/" TargetMode="External"/><Relationship Id="rId951" Type="http://schemas.openxmlformats.org/officeDocument/2006/relationships/hyperlink" Target="https://www.t-online.de/themen/taliban/" TargetMode="External"/><Relationship Id="rId1167" Type="http://schemas.openxmlformats.org/officeDocument/2006/relationships/hyperlink" Target="https://www.youtube.com/watch?v=fjamSoISRiw" TargetMode="External"/><Relationship Id="rId1374" Type="http://schemas.openxmlformats.org/officeDocument/2006/relationships/hyperlink" Target="https://www.rnd.de/politik/kritik-an-botschafter-graf-lambsdorff-weihnachtsfrieden-ist-ein-fremdwort-fuer-den-kreml-VYOD6CAR7BGA5CIXJ426OKYEZE.html" TargetMode="External"/><Relationship Id="rId1581" Type="http://schemas.openxmlformats.org/officeDocument/2006/relationships/hyperlink" Target="https://exxpress.at/politik/syrische-fluechtlinge-gekommen-um-zu-bleiben/" TargetMode="External"/><Relationship Id="rId2218" Type="http://schemas.openxmlformats.org/officeDocument/2006/relationships/hyperlink" Target="https://www.zeit.de/politik/ausland/2024-12/syrien-buergerkrieg-russland-luftangriffe-rebellen-homs-daraa-jordanien-ausreise" TargetMode="External"/><Relationship Id="rId2425" Type="http://schemas.openxmlformats.org/officeDocument/2006/relationships/hyperlink" Target="https://www.derstandard.at/story/3000000247668/prozess-gegen-drei-junge-maenner-um-brutalen-raub-an-pensionist" TargetMode="External"/><Relationship Id="rId2632" Type="http://schemas.openxmlformats.org/officeDocument/2006/relationships/hyperlink" Target="https://www.tagesschau.de/ausland/asien/syrien-kaempfe-116.html" TargetMode="External"/><Relationship Id="rId5788" Type="http://schemas.openxmlformats.org/officeDocument/2006/relationships/hyperlink" Target="https://www.zdf.de/nachrichten/politik/ausland/ukraine-krieg-russland-gebiete-verzicht-selenskyj-100.html" TargetMode="External"/><Relationship Id="rId5995" Type="http://schemas.openxmlformats.org/officeDocument/2006/relationships/hyperlink" Target="https://weltwoche.ch/daily/friedensmission-4-0-orban-fliegt-zu-trump-nach-florida-der-ehemalige-us-praesident-hat-einen-plan-ausgearbeitet-wie-der-konflikt-zwischen-russland-und-der-ukraine-friedlich-beigelegt-werden-kann/" TargetMode="External"/><Relationship Id="rId6839" Type="http://schemas.openxmlformats.org/officeDocument/2006/relationships/hyperlink" Target="https://www.t-online.de/themen/ukraine/" TargetMode="External"/><Relationship Id="rId80" Type="http://schemas.openxmlformats.org/officeDocument/2006/relationships/hyperlink" Target="https://www.sn.at/politik/weltpolitik/russland-ukraine-kriegsgefangene-170901634" TargetMode="External"/><Relationship Id="rId604" Type="http://schemas.openxmlformats.org/officeDocument/2006/relationships/hyperlink" Target="https://www.heute.at/s/jesus-christus-lebte-in-zeit-des-klima-optimums-120080194" TargetMode="External"/><Relationship Id="rId811" Type="http://schemas.openxmlformats.org/officeDocument/2006/relationships/hyperlink" Target="https://www.n-tv.de/politik/US-Militaer-toetet-IS-Anfuehrer-in-Syrien-article25447540.html" TargetMode="External"/><Relationship Id="rId1027" Type="http://schemas.openxmlformats.org/officeDocument/2006/relationships/hyperlink" Target="https://www.focus.de/politik/ausland/hts-neue-machthaber-in-syrien-bringen-eu-in-dilemma_90f7b7d4-9742-4e1c-a484-47698725cad0.html" TargetMode="External"/><Relationship Id="rId1234" Type="http://schemas.openxmlformats.org/officeDocument/2006/relationships/hyperlink" Target="https://www.rnd.de/politik/nahost-liveticker-aktuelle-news-zu-syrien-israel-und-hisbollah-16-12-2024-TENB5YC2Y5C45LMULAZY62C2DA.html" TargetMode="External"/><Relationship Id="rId1441" Type="http://schemas.openxmlformats.org/officeDocument/2006/relationships/hyperlink" Target="https://www.newsweek.com/ukraine-fortfications-russia-donetsk-destroyed-map-2000820" TargetMode="External"/><Relationship Id="rId4597" Type="http://schemas.openxmlformats.org/officeDocument/2006/relationships/hyperlink" Target="https://www.welt.de/podcasts/article254212426/Israels-Angriff-auf-den-Iran-doch-Atomprogramm-betroffen-Podcast.html" TargetMode="External"/><Relationship Id="rId5648" Type="http://schemas.openxmlformats.org/officeDocument/2006/relationships/hyperlink" Target="https://www.timesofisrael.com/mossad-hired-irgc-agents-in-may-to-plant-explosives-that-killed-haniyeh-report/" TargetMode="External"/><Relationship Id="rId5855" Type="http://schemas.openxmlformats.org/officeDocument/2006/relationships/hyperlink" Target="https://www.sn.at/politik/weltpolitik/tote-luftangriffen-israels-gazastreifen-161864779" TargetMode="External"/><Relationship Id="rId6906" Type="http://schemas.openxmlformats.org/officeDocument/2006/relationships/hyperlink" Target="https://www.diepresse.com/18399104/pro-palaestinensische-demonstranten-stuermen-minister-konferenz-in-turin" TargetMode="External"/><Relationship Id="rId1301" Type="http://schemas.openxmlformats.org/officeDocument/2006/relationships/hyperlink" Target="https://fachportal.ph-noe.ac.at/fileadmin/gwk/Aktuelle%20Themen/Zs_Dezember_2024_1H_T224_Migration.doc" TargetMode="External"/><Relationship Id="rId3199" Type="http://schemas.openxmlformats.org/officeDocument/2006/relationships/hyperlink" Target="https://www.theguardian.com/world/2024/nov/23/palestinians-hail-netanyahu-arrest-warrant-as-landmark-moment-in-fight-against-occupation" TargetMode="External"/><Relationship Id="rId4457" Type="http://schemas.openxmlformats.org/officeDocument/2006/relationships/hyperlink" Target="https://www.welt.de/politik/ausland/video254318064/Moeglicher-Angriff-auf-Israel-Iran-soll-Gegenschlag-planen-Das-Endspiel-dieses-Regimes.html" TargetMode="External"/><Relationship Id="rId4664" Type="http://schemas.openxmlformats.org/officeDocument/2006/relationships/hyperlink" Target="https://www.diepresse.com/18979185/getoeteter-hamas-chef-sinwar-us-regierung-sieht-chance-fuer-frieden-hisbollah-droht-mit-eskalation" TargetMode="External"/><Relationship Id="rId5508" Type="http://schemas.openxmlformats.org/officeDocument/2006/relationships/hyperlink" Target="https://www.diepresse.com/18774813/der-ukrainische-vorstoss-in-kursk-naehrt-putins-propaganda-vom-stellvertreter-krieg" TargetMode="External"/><Relationship Id="rId5715" Type="http://schemas.openxmlformats.org/officeDocument/2006/relationships/hyperlink" Target="https://www.focus.de/politik/erste-oeffentliche-stellungnahme-putin-verunsichert-westen-kaempft-mit-haenden-der-ukrainer_id_260218950.html" TargetMode="External"/><Relationship Id="rId7070" Type="http://schemas.openxmlformats.org/officeDocument/2006/relationships/hyperlink" Target="https://www.t-online.de/themen/kiew/" TargetMode="External"/><Relationship Id="rId3059" Type="http://schemas.openxmlformats.org/officeDocument/2006/relationships/hyperlink" Target="https://www.tagesschau.de/ausland/asien/waffenruhe-israel-hisbollah-100.html" TargetMode="External"/><Relationship Id="rId3266" Type="http://schemas.openxmlformats.org/officeDocument/2006/relationships/hyperlink" Target="https://www.nachrichten.at/politik/aussenpolitik/oreschnik-raketen-putin-kuendigt-weiteren-einsatz-an;art391,4002794" TargetMode="External"/><Relationship Id="rId3473" Type="http://schemas.openxmlformats.org/officeDocument/2006/relationships/hyperlink" Target="https://taz.de/-Nachrichten-im-Ukraine-Krieg-/!6050567/" TargetMode="External"/><Relationship Id="rId4317" Type="http://schemas.openxmlformats.org/officeDocument/2006/relationships/hyperlink" Target="https://www.youtube.com/watch?v=ZTFfSFnfs0w" TargetMode="External"/><Relationship Id="rId4524" Type="http://schemas.openxmlformats.org/officeDocument/2006/relationships/hyperlink" Target="https://www.tagesspiegel.de/internationales/selenskyj-hofft-auf-waffen-aus-sudkorea-usa-rechnen-in-kurze-mit-einsatz-von-8000-soldaten-nordkoreas-gegen-die-ukraine-12628895.html" TargetMode="External"/><Relationship Id="rId4871" Type="http://schemas.openxmlformats.org/officeDocument/2006/relationships/hyperlink" Target="https://www.n-tv.de/politik/Netanjahu-Libanon-koennte-wie-der-Gazastreifen-enden-article25278752.html" TargetMode="External"/><Relationship Id="rId5922" Type="http://schemas.openxmlformats.org/officeDocument/2006/relationships/hyperlink" Target="https://www.faz.net/aktuell/politik/ausland/israel-und-palaestina-geschichte-des-nahostkonflikts-und-hintergruende-zum-krieg-19256496.html" TargetMode="External"/><Relationship Id="rId187" Type="http://schemas.openxmlformats.org/officeDocument/2006/relationships/hyperlink" Target="https://www.welt.de/politik/ausland/article254951444/Sanktionsexpertin-Wenn-Putin-sagen-muss-es-bestehe-kein-Grund-zur-Panik-dann-stimmt-etwas-nicht.html" TargetMode="External"/><Relationship Id="rId394" Type="http://schemas.openxmlformats.org/officeDocument/2006/relationships/hyperlink" Target="http://www.n-tv.de/politik/Putin-Vertraute-beharrt-auf-abstrusen-Friedensbedingungen-article25453781.html" TargetMode="External"/><Relationship Id="rId2075" Type="http://schemas.openxmlformats.org/officeDocument/2006/relationships/image" Target="media/image11.png"/><Relationship Id="rId2282" Type="http://schemas.openxmlformats.org/officeDocument/2006/relationships/hyperlink" Target="https://www.focus.de/politik/ausland/wichtige-marinebasis-in-gefahr-rebellenoffensive-in-syrien-koennte-putin-zu-waffenstillstand-in-der-ukraine-zwingen_id_260536807.html" TargetMode="External"/><Relationship Id="rId3126" Type="http://schemas.openxmlformats.org/officeDocument/2006/relationships/hyperlink" Target="https://www.t-online.de/nachrichten/ausland/id_100537578/gefechte-um-chiam-im-libanon-weitere-opfer-bei-der-armee.html" TargetMode="External"/><Relationship Id="rId3680" Type="http://schemas.openxmlformats.org/officeDocument/2006/relationships/hyperlink" Target="https://www.t-online.de/themen/israel/" TargetMode="External"/><Relationship Id="rId4731" Type="http://schemas.openxmlformats.org/officeDocument/2006/relationships/hyperlink" Target="https://www.tagesspiegel.de/internationales/neuer-stellvertreterkrieg-in-der-ukraine-wie-sich-nord-und-sudkorea-nun-in-europa-gegenuberstehen-12594821.html" TargetMode="External"/><Relationship Id="rId6489" Type="http://schemas.openxmlformats.org/officeDocument/2006/relationships/hyperlink" Target="https://www.faz.net/aktuell/politik/ausland/israel-und-palaestina-geschichte-des-nahostkonflikts-und-hintergruende-zum-krieg-19256496.html" TargetMode="External"/><Relationship Id="rId254" Type="http://schemas.openxmlformats.org/officeDocument/2006/relationships/hyperlink" Target="https://www.fr.de/wirtschaft/russisches-lng-arktis-russland-wladimir-putin-zeebrugge-jamal-sanktionen-zr-93154228.html" TargetMode="External"/><Relationship Id="rId1091" Type="http://schemas.openxmlformats.org/officeDocument/2006/relationships/hyperlink" Target="https://www.focus.de/politik/ausland/auflagen-erfuellt-eu-ueberweist-neue-finanzhilfe-an-ukraine_e699c879-e809-4ae3-ac07-3ff108535710.html" TargetMode="External"/><Relationship Id="rId3333" Type="http://schemas.openxmlformats.org/officeDocument/2006/relationships/hyperlink" Target="https://taz.de/Nahost-Konflikt/!6048753/" TargetMode="External"/><Relationship Id="rId3540" Type="http://schemas.openxmlformats.org/officeDocument/2006/relationships/hyperlink" Target="https://www.welt.de/politik/ausland/article254577446/Angriffe-auf-den-Iran-Haben-Teile-des-iranischen-Atomprogramms-getroffen-sagt-Netanjahu.html" TargetMode="External"/><Relationship Id="rId5298" Type="http://schemas.openxmlformats.org/officeDocument/2006/relationships/hyperlink" Target="https://www.t-online.de/nachrichten/ukraine/id_100489478/russische-drohne-soll-teile-aus-china-haben-und-einen-deutschen-motor.html" TargetMode="External"/><Relationship Id="rId6696" Type="http://schemas.openxmlformats.org/officeDocument/2006/relationships/hyperlink" Target="https://www.welt.de/politik/deutschland/article251268860/Islamisten-in-Hamburg-Nancy-Faeser-ist-aufgerufen-ein-Vereinsverbot-so-schnell-wie-moeglich-umzusetzen.html" TargetMode="External"/><Relationship Id="rId114" Type="http://schemas.openxmlformats.org/officeDocument/2006/relationships/hyperlink" Target="https://www.welt.de/themen/ukraine-krise/" TargetMode="External"/><Relationship Id="rId461" Type="http://schemas.openxmlformats.org/officeDocument/2006/relationships/hyperlink" Target="https://taz.de/Desastroese-Lage-in-der-Ukraine/!6054070/" TargetMode="External"/><Relationship Id="rId2142" Type="http://schemas.openxmlformats.org/officeDocument/2006/relationships/hyperlink" Target="https://www.timesofisrael.com/iran-said-to-evacuate-officials-from-syria-in-apparent-loss-of-faith-in-assad/" TargetMode="External"/><Relationship Id="rId3400" Type="http://schemas.openxmlformats.org/officeDocument/2006/relationships/hyperlink" Target="https://www.t-online.de/nachrichten/ausland/id_100534736/usa-blockieren-erneut-resolution-fuer-waffenruhe-in-gaza.html" TargetMode="External"/><Relationship Id="rId6349" Type="http://schemas.openxmlformats.org/officeDocument/2006/relationships/hyperlink" Target="https://www.zeit.de/politik/ausland/2024-05/israel-gazastreifen-aegypten-philadelphia-korridor-kontrolle" TargetMode="External"/><Relationship Id="rId6556" Type="http://schemas.openxmlformats.org/officeDocument/2006/relationships/hyperlink" Target="https://www.t-online.de/nachrichten/ukraine/id_100405548/ukraine-putins-truppen-ruecken-in-charkiw-vor-kritik-an-verteidigungsanlagen.html" TargetMode="External"/><Relationship Id="rId6763" Type="http://schemas.openxmlformats.org/officeDocument/2006/relationships/hyperlink" Target="https://www.faz.net/aktuell/politik/ausland/israel-geisel-deal-letzte-chance-vor-rafah-angriff-19682847.html" TargetMode="External"/><Relationship Id="rId6970" Type="http://schemas.openxmlformats.org/officeDocument/2006/relationships/hyperlink" Target="https://www.t-online.de/nachrichten/ausland/id_100388710/gazakrieg-greift-israel-erneut-die-hamas-an-wird-in-kuerze-geschehen-.html" TargetMode="External"/><Relationship Id="rId321" Type="http://schemas.openxmlformats.org/officeDocument/2006/relationships/hyperlink" Target="https://www.tagesschau.de/ausland/amerika/usa-trump-plaene-ukraine-100.html" TargetMode="External"/><Relationship Id="rId2002" Type="http://schemas.openxmlformats.org/officeDocument/2006/relationships/hyperlink" Target="https://www.n-tv.de/politik/Russen-erobern-2024-deutlich-mehr-Territorium-article25419788.html" TargetMode="External"/><Relationship Id="rId2959" Type="http://schemas.openxmlformats.org/officeDocument/2006/relationships/hyperlink" Target="https://www.focus.de/politik/ausland/neue-raketen-fuer-russland-nordkorea-baut-waffenfabrik-in-hamhung-aus_id_260516249.html" TargetMode="External"/><Relationship Id="rId5158" Type="http://schemas.openxmlformats.org/officeDocument/2006/relationships/hyperlink" Target="https://www.focus.de/politik/ausland/ukraine-krise/britischer-geheimdienst-enthuellt-zerstoerung-von-30-000-tonnen-russischer-munition_id_260354962.html" TargetMode="External"/><Relationship Id="rId5365" Type="http://schemas.openxmlformats.org/officeDocument/2006/relationships/hyperlink" Target="https://www.tagesspiegel.de/internationales/ukraine-invasion-tag-922-warum-die-kursk-offensive-ein-wagnis-ist-12303398.html" TargetMode="External"/><Relationship Id="rId5572" Type="http://schemas.openxmlformats.org/officeDocument/2006/relationships/hyperlink" Target="https://www.srf.ch/news/international/krieg-im-nahen-osten-die-wichtigsten-gruppierungen-im-nahostkonflikt-eine-uebersicht" TargetMode="External"/><Relationship Id="rId6209" Type="http://schemas.openxmlformats.org/officeDocument/2006/relationships/hyperlink" Target="https://www.tagesanzeiger.ch/gaza-krieg-hamas-versteckt-geiseln-in-haeusern-von-zivilisten-197049769659" TargetMode="External"/><Relationship Id="rId6416" Type="http://schemas.openxmlformats.org/officeDocument/2006/relationships/hyperlink" Target="https://www.tagesspiegel.de/internationales/schwere-kampfe-im-nordosten-der-ukraine--wird-charkiw-das-neue-aleppo-11713652.html" TargetMode="External"/><Relationship Id="rId6623" Type="http://schemas.openxmlformats.org/officeDocument/2006/relationships/hyperlink" Target="https://www.faz.net/aktuell/politik/ausland/ukraine-selenskyj-bittet-um-mehr-waffen-nach-odessa-angriff-19688249.html" TargetMode="External"/><Relationship Id="rId6830" Type="http://schemas.openxmlformats.org/officeDocument/2006/relationships/hyperlink" Target="https://www.tagesspiegel.de/internationales/ukraine-invasion-tag-793-selbst-us-offizielle-sind-trotz-des-neuen-waffenpakets-zuruckhaltend-11582342.html" TargetMode="External"/><Relationship Id="rId1768" Type="http://schemas.openxmlformats.org/officeDocument/2006/relationships/hyperlink" Target="https://rumble.com/v5ya4qq-kursk-broke-in-the-south-pokrovsk-turkey-is-popasna-ing-robotyne-hae-news-u.html" TargetMode="External"/><Relationship Id="rId2819" Type="http://schemas.openxmlformats.org/officeDocument/2006/relationships/hyperlink" Target="https://taz.de/Hybride-Kriegsfuehrung/!6049672/" TargetMode="External"/><Relationship Id="rId4174" Type="http://schemas.openxmlformats.org/officeDocument/2006/relationships/hyperlink" Target="https://www.tagesspiegel.de/internationales/die-lage-im-uberblick-trumps-wahlsieg-mischt-karten-im-nahen-osten-neu-12661850.html" TargetMode="External"/><Relationship Id="rId4381" Type="http://schemas.openxmlformats.org/officeDocument/2006/relationships/hyperlink" Target="https://www.t-online.de/nachrichten/ausland/id_100523068/auf-diese-bundesstaaten-muss-man-bei-der-us-wahl-achten.html" TargetMode="External"/><Relationship Id="rId5018" Type="http://schemas.openxmlformats.org/officeDocument/2006/relationships/hyperlink" Target="https://www.n-tv.de/politik/Iran-liefert-Putin-zwei-Satelliten-article25287644.html" TargetMode="External"/><Relationship Id="rId5225" Type="http://schemas.openxmlformats.org/officeDocument/2006/relationships/hyperlink" Target="https://fachportal.ph-noe.ac.at/fileadmin/gwk/Aktuelle%20Themen/Zs_August_2024_2H_T217_Migration.doc" TargetMode="External"/><Relationship Id="rId5432" Type="http://schemas.openxmlformats.org/officeDocument/2006/relationships/hyperlink" Target="https://www.criticalthreats.org/wp-content/uploads/Gaza-Evacuation-Zone-Map-August-16-2024.png" TargetMode="External"/><Relationship Id="rId1628" Type="http://schemas.openxmlformats.org/officeDocument/2006/relationships/hyperlink" Target="https://www.tagesspiegel.de/internationales/absolut-keine-volkerrechtliche-grundlage-un-experten-kritisieren-israelische-angriffe-auf-syrien-12862075.html" TargetMode="External"/><Relationship Id="rId1975" Type="http://schemas.openxmlformats.org/officeDocument/2006/relationships/hyperlink" Target="https://www.aljazeera.com/news/2024/12/9/houthis-claim-attack-on-central-israel-in-response-to-gaza-massacres" TargetMode="External"/><Relationship Id="rId3190" Type="http://schemas.openxmlformats.org/officeDocument/2006/relationships/hyperlink" Target="https://www.tagesschau.de/ausland/asien/libanon-angriffe-auf-ziele-im-zentrum-beiruts-100.html" TargetMode="External"/><Relationship Id="rId4034" Type="http://schemas.openxmlformats.org/officeDocument/2006/relationships/hyperlink" Target="https://www.nachrichten.at/politik/aussenpolitik/einfrieren-das-ist-trumps-plan-im-ukraine-krieg;art391,3998961" TargetMode="External"/><Relationship Id="rId4241" Type="http://schemas.openxmlformats.org/officeDocument/2006/relationships/hyperlink" Target="https://www.welt.de/politik/ausland/article254344256/Praesidentschaftswahl-in-Moldau-Warum-der-Machtpoker-noch-nicht-vorbei-ist.html" TargetMode="External"/><Relationship Id="rId7397" Type="http://schemas.openxmlformats.org/officeDocument/2006/relationships/hyperlink" Target="https://www.welt.de/politik/deutschland/article250999464/ZDF-Politbarometer-Nur-noch-jeder-Zehnte-erwartet-einen-Sieg-der-Ukraine.html" TargetMode="External"/><Relationship Id="rId1835" Type="http://schemas.openxmlformats.org/officeDocument/2006/relationships/hyperlink" Target="https://www.sn.at/politik/weltpolitik/was-assads-sturz-irans-achse-widerstands-169910095" TargetMode="External"/><Relationship Id="rId3050" Type="http://schemas.openxmlformats.org/officeDocument/2006/relationships/hyperlink" Target="https://www.tagesschau.de/newsticker/live%20blog-nahost-montag-208.html" TargetMode="External"/><Relationship Id="rId4101" Type="http://schemas.openxmlformats.org/officeDocument/2006/relationships/hyperlink" Target="https://www.diepresse.com/19046583/gezielte-jagd-auf-juden-in-amsterdam-nach-fussballmatch-eskalierte-die-gewalt" TargetMode="External"/><Relationship Id="rId7257" Type="http://schemas.openxmlformats.org/officeDocument/2006/relationships/hyperlink" Target="https://www.tagesschau.de/wirtschaft/digitales/cyberangriffe-windows-russland-100.html" TargetMode="External"/><Relationship Id="rId7464" Type="http://schemas.openxmlformats.org/officeDocument/2006/relationships/hyperlink" Target="https://consortiumnews.com/2021/12/23/putin-says-peace-in-ukraine-is-up-to-us/" TargetMode="External"/><Relationship Id="rId1902" Type="http://schemas.openxmlformats.org/officeDocument/2006/relationships/hyperlink" Target="https://www.srf.ch/news/international/buergerkrieg-in-syrien-sem-sistiert-asylverfahren-fuer-personen-aus-syrien" TargetMode="External"/><Relationship Id="rId6066" Type="http://schemas.openxmlformats.org/officeDocument/2006/relationships/hyperlink" Target="https://www.tagesschau.de/ausland/asien/zehn-jahre-is-kalifat-100.html" TargetMode="External"/><Relationship Id="rId7117" Type="http://schemas.openxmlformats.org/officeDocument/2006/relationships/hyperlink" Target="https://www.tagesschau.de/ausland/afrika/niger-frankreich-abzug-102.html" TargetMode="External"/><Relationship Id="rId3867" Type="http://schemas.openxmlformats.org/officeDocument/2006/relationships/hyperlink" Target="https://www.diepresse.com/19064070/usa-kuendigen-harte-antwort-auf-nordkoreas-hilfe-fuer-russland-an" TargetMode="External"/><Relationship Id="rId4918" Type="http://schemas.openxmlformats.org/officeDocument/2006/relationships/hyperlink" Target="https://www.faz.net/aktuell/politik/krieg-in-nahost/nach-dem-angriff-aus-iran-kampfansagen-aus-teheran-110027289.html" TargetMode="External"/><Relationship Id="rId6273" Type="http://schemas.openxmlformats.org/officeDocument/2006/relationships/hyperlink" Target="https://www.t-online.de/nachrichten/ausland/internationale-politik/id_100422968/russlands-dreckige-oelgeschaefte-putins-geisterflotte-bedroht-deutschland.html" TargetMode="External"/><Relationship Id="rId6480" Type="http://schemas.openxmlformats.org/officeDocument/2006/relationships/hyperlink" Target="https://www.tagesspiegel.de/internationales/us-unterstutzung-fur-ukraine-und-israel-die-stimmung-pendelt-zwischen-alternativ-und-hoffnungslos-11654741.html" TargetMode="External"/><Relationship Id="rId7324" Type="http://schemas.openxmlformats.org/officeDocument/2006/relationships/hyperlink" Target="https://www.zeit.de/politik/ausland/israel-gazastreifen-krieg-karten" TargetMode="External"/><Relationship Id="rId7531" Type="http://schemas.openxmlformats.org/officeDocument/2006/relationships/hyperlink" Target="https://fachportal.ph-noe.ac.at/fileadmin/gwk/Aktuelle%20Themen/Zs_April_2022_2H_T161_Migration.pdf" TargetMode="External"/><Relationship Id="rId788" Type="http://schemas.openxmlformats.org/officeDocument/2006/relationships/hyperlink" Target="https://www.bild.de/regional/nordrhein-westfalen/prozess-am-landgericht-paderborn-nrw-martin-k-30-totgetreten-67162f1aa0e636753eda6a2b" TargetMode="External"/><Relationship Id="rId995" Type="http://schemas.openxmlformats.org/officeDocument/2006/relationships/hyperlink" Target="https://www.focus.de/themen/inflation/" TargetMode="External"/><Relationship Id="rId2469" Type="http://schemas.openxmlformats.org/officeDocument/2006/relationships/hyperlink" Target="https://www.youtube.com/watch?v=6gTH39WlVtU" TargetMode="External"/><Relationship Id="rId2676" Type="http://schemas.openxmlformats.org/officeDocument/2006/relationships/hyperlink" Target="https://www.srf.ch/news/schweiz/krieg-in-der-ukraine-wie-gehen-andere-laender-mit-ukrainischen-fluechtlingen-um" TargetMode="External"/><Relationship Id="rId2883" Type="http://schemas.openxmlformats.org/officeDocument/2006/relationships/hyperlink" Target="https://www.t-online.de/nachrichten/ausland/id_100540532/deutschland-stationiert-erneut-flugabwehr-in-polen.html" TargetMode="External"/><Relationship Id="rId3727" Type="http://schemas.openxmlformats.org/officeDocument/2006/relationships/hyperlink" Target="https://www.faz.net/aktuell/politik/krieg-in-nahost/liveticker-zum-krieg-in-nahost-faz-usa-legen-friedensplan-fuer-libanon-vor-19972506.html" TargetMode="External"/><Relationship Id="rId3934" Type="http://schemas.openxmlformats.org/officeDocument/2006/relationships/hyperlink" Target="https://www.fr.de/politik/ukraine-armee-erhaelt-gegen-nordkorea-soldaten-neue-stryker-panzer-93405083.html" TargetMode="External"/><Relationship Id="rId5082" Type="http://schemas.openxmlformats.org/officeDocument/2006/relationships/hyperlink" Target="https://www.tagesspiegel.de/internationales/neuordnung-des-nahen-ostens-israel-will-militarisch-fakten-schaffen-12461282.html" TargetMode="External"/><Relationship Id="rId6133" Type="http://schemas.openxmlformats.org/officeDocument/2006/relationships/hyperlink" Target="https://www.diepresse.com/18597358/eu-umgeht-ungarisches-veto-und-bringt-neue-militaerhilfe-fuer-die-ukraine-auf-den-weg" TargetMode="External"/><Relationship Id="rId6340" Type="http://schemas.openxmlformats.org/officeDocument/2006/relationships/hyperlink" Target="https://www.zdf.de/nachrichten/thema/nahost-konflikt-102.html" TargetMode="External"/><Relationship Id="rId648" Type="http://schemas.openxmlformats.org/officeDocument/2006/relationships/hyperlink" Target="https://www.n-tv.de/politik/Ex-Mossad-Agenten-verraten-Details-zu-Pager-Angriff-article25451212.html" TargetMode="External"/><Relationship Id="rId855" Type="http://schemas.openxmlformats.org/officeDocument/2006/relationships/hyperlink" Target="https://www.diepresse.com/19195605/iom-warnt-syriens-gemeinden-nicht-bereit-rueckkehrer-aufzunehmen" TargetMode="External"/><Relationship Id="rId1278" Type="http://schemas.openxmlformats.org/officeDocument/2006/relationships/hyperlink" Target="https://fachportal.ph-noe.ac.at/fileadmin/gwk/Aktuelle%20Themen/Zs_August_2024_2H_T216_Migration.pdf" TargetMode="External"/><Relationship Id="rId1485" Type="http://schemas.openxmlformats.org/officeDocument/2006/relationships/hyperlink" Target="https://www.newsweek.com/syria-needs-humanitarian-aid-now-opinion-1999964" TargetMode="External"/><Relationship Id="rId1692" Type="http://schemas.openxmlformats.org/officeDocument/2006/relationships/hyperlink" Target="https://www.faz.net/aktuell/politik/krieg-in-nahost/liveticker-zu-nahost-syrien-baschir-an-fluechtlinge-kommen-sie-zurueck-faz-19972506.html" TargetMode="External"/><Relationship Id="rId2329" Type="http://schemas.openxmlformats.org/officeDocument/2006/relationships/hyperlink" Target="https://www.tagesschau.de/inland/gesellschaft/razzia-schleusernetzwerk-100.html" TargetMode="External"/><Relationship Id="rId2536" Type="http://schemas.openxmlformats.org/officeDocument/2006/relationships/hyperlink" Target="https://orf.at/stories/3377693/" TargetMode="External"/><Relationship Id="rId2743" Type="http://schemas.openxmlformats.org/officeDocument/2006/relationships/hyperlink" Target="https://www.welt.de/politik/ausland/article254721844/Streit-um-EU-Mitgliedschaft-Auf-der-Strasse-und-in-Briefen-Proteste-gegen-europafeindlichen-Kurs-in-Georgien.html" TargetMode="External"/><Relationship Id="rId5899" Type="http://schemas.openxmlformats.org/officeDocument/2006/relationships/hyperlink" Target="https://web.archive.org/web/20240722180634/https:/www.tichyseinblick.de/kolumnen/aus-aller-welt/viktor-orban-warnt-drohende-eskalation/?__cf_chl_rt_tk=DNU.7UGjapkE237tpYsvyuLjHYHJRZIhq8nNNeixM8g-1721671594-0.0.1.1-4329" TargetMode="External"/><Relationship Id="rId6200" Type="http://schemas.openxmlformats.org/officeDocument/2006/relationships/hyperlink" Target="https://www.nachrichten.at/politik/aussenpolitik/gaza-frieden-nette-absichtserklaerungen-aber-keine-fixen-zusagen;art391,3956575" TargetMode="External"/><Relationship Id="rId508" Type="http://schemas.openxmlformats.org/officeDocument/2006/relationships/hyperlink" Target="https://www.srf.ch/news/international/flugzeugabsturz-in-kasachstan-schaeden-lassen-sich-nur-durch-eine-flugabwehrrakete-erklaeren" TargetMode="External"/><Relationship Id="rId715" Type="http://schemas.openxmlformats.org/officeDocument/2006/relationships/hyperlink" Target="https://www.tagesschau.de/ausland/asien/syrien-wiederaufbau-staat-100.html" TargetMode="External"/><Relationship Id="rId922" Type="http://schemas.openxmlformats.org/officeDocument/2006/relationships/hyperlink" Target="https://www.diepresse.com/19192414/lage-in-syrien-jihadisten-in-oesterreich-warten-ab" TargetMode="External"/><Relationship Id="rId1138" Type="http://schemas.openxmlformats.org/officeDocument/2006/relationships/hyperlink" Target="https://www.t-online.de/themen/libanon/" TargetMode="External"/><Relationship Id="rId1345" Type="http://schemas.openxmlformats.org/officeDocument/2006/relationships/hyperlink" Target="https://www.n-tv.de/politik/Israel-will-besetzte-Golanhoehen-zum-Bluehen-bringen-und-besiedeln-article25433856.html" TargetMode="External"/><Relationship Id="rId1552" Type="http://schemas.openxmlformats.org/officeDocument/2006/relationships/hyperlink" Target="https://www.spiegel.de/ausland/ukraine-russland-krieg-kyjiw-meldet-erneuten-grossangriff-auf-energieanlagen-a-8f488d8c-1f25-4ce8-b94a-e4dce6bf4071" TargetMode="External"/><Relationship Id="rId2603" Type="http://schemas.openxmlformats.org/officeDocument/2006/relationships/hyperlink" Target="https://www.tagesschau.de/ausland/sipri-bericht-104.html" TargetMode="External"/><Relationship Id="rId2950" Type="http://schemas.openxmlformats.org/officeDocument/2006/relationships/hyperlink" Target="https://www.fr.de/politik/nordkoreaner-im-ukraine-konflikt-suedkorea-meldet-erhebliche-verluste-zr-93435014.html" TargetMode="External"/><Relationship Id="rId5759" Type="http://schemas.openxmlformats.org/officeDocument/2006/relationships/hyperlink" Target="https://www.tagesspiegel.de/internationales/neue-bomben-als-gamechanger-wie-die-ukrainische-angriffsdrohne-baba-yaga-der-russischen-armee-zusetzt-12152642.html" TargetMode="External"/><Relationship Id="rId1205" Type="http://schemas.openxmlformats.org/officeDocument/2006/relationships/hyperlink" Target="https://www.criticalthreats.org/analysis/iran-update-december-16-2024" TargetMode="External"/><Relationship Id="rId2810" Type="http://schemas.openxmlformats.org/officeDocument/2006/relationships/hyperlink" Target="https://www.tagesschau.de/wirtschaft/unternehmen/rheinmetall-fabrik-litauen-100.html" TargetMode="External"/><Relationship Id="rId4568" Type="http://schemas.openxmlformats.org/officeDocument/2006/relationships/hyperlink" Target="https://www.tagesspiegel.de/internationales/liveblog/hamas-lehnt-kurzzeitige-waffenruhe-in-gaza-ab-10586281.html" TargetMode="External"/><Relationship Id="rId5966" Type="http://schemas.openxmlformats.org/officeDocument/2006/relationships/hyperlink" Target="https://www.theguardian.com/world/hamas" TargetMode="External"/><Relationship Id="rId7181" Type="http://schemas.openxmlformats.org/officeDocument/2006/relationships/hyperlink" Target="https://www.tagesspiegel.de/gesellschaft/panorama/wir-kennen-nur-die-spitze-des-eisbergs-online-antisemitismus-nach-studie-in-puren-hass-umgeschlagen-11537738.html" TargetMode="External"/><Relationship Id="rId51" Type="http://schemas.openxmlformats.org/officeDocument/2006/relationships/hyperlink" Target="https://www.derstandard.at/story/3000000250304/das-jahr-in-dem-israel-den-spiess-umdrehte" TargetMode="External"/><Relationship Id="rId1412" Type="http://schemas.openxmlformats.org/officeDocument/2006/relationships/hyperlink" Target="https://www.wienerzeitung.at/a/syrien-aus-todesangst-wird-hoffnung" TargetMode="External"/><Relationship Id="rId3377" Type="http://schemas.openxmlformats.org/officeDocument/2006/relationships/hyperlink" Target="https://www.faz.net/aktuell/politik/thema/nato" TargetMode="External"/><Relationship Id="rId4775" Type="http://schemas.openxmlformats.org/officeDocument/2006/relationships/hyperlink" Target="https://fachportal.ph-noe.ac.at/fileadmin/gwk/Aktuelle%20Themen/Zs_Juli_2024_2H_T215_Migration.doc" TargetMode="External"/><Relationship Id="rId4982" Type="http://schemas.openxmlformats.org/officeDocument/2006/relationships/hyperlink" Target="https://www.faz.net/aktuell/politik/krieg-in-nahost/liveticker-zum-krieg-in-nahost-israelische-armee-im-moment-geht-keine-gefahr-mehr-von-iran-aus-faz-19972506.html" TargetMode="External"/><Relationship Id="rId5619" Type="http://schemas.openxmlformats.org/officeDocument/2006/relationships/hyperlink" Target="https://www.welt.de/politik/ausland/article252845536/Gazastreifen-Israels-Militaer-entdeckt-drei-Meter-hohen-Tunnel-unter-Grenze-zu-Aegypten.html" TargetMode="External"/><Relationship Id="rId5826" Type="http://schemas.openxmlformats.org/officeDocument/2006/relationships/hyperlink" Target="https://www.sn.at/politik/weltpolitik/zwei-tote-angriff-libanon-162562522" TargetMode="External"/><Relationship Id="rId7041" Type="http://schemas.openxmlformats.org/officeDocument/2006/relationships/hyperlink" Target="https://www.tagesanzeiger.ch/ticker-ukraine-russland-krieg-wichtigste-news-209-230591284724" TargetMode="External"/><Relationship Id="rId298" Type="http://schemas.openxmlformats.org/officeDocument/2006/relationships/hyperlink" Target="https://kurier.at/politik/ausland/spitaeler-als-militaerische-ziele-das-sind-kriegsverbrechen/402674377" TargetMode="External"/><Relationship Id="rId3584" Type="http://schemas.openxmlformats.org/officeDocument/2006/relationships/hyperlink" Target="https://www.diepresse.com/19085755/scholz-bleibt-bei-nein-zu-taurus-lieferungen-an-die-ukraine" TargetMode="External"/><Relationship Id="rId3791" Type="http://schemas.openxmlformats.org/officeDocument/2006/relationships/hyperlink" Target="https://www.tagesspiegel.de/internationales/plane-zur-annexion-des-westjordanlandes-lasst-donald-trump-den-israelis-freie-hand-im-nahen-osten-12698159.html" TargetMode="External"/><Relationship Id="rId4428" Type="http://schemas.openxmlformats.org/officeDocument/2006/relationships/hyperlink" Target="https://www.tagesanzeiger.ch/us-wahlen-alles-zu-den-kongress-und-gouverneurswahlen-342072354760" TargetMode="External"/><Relationship Id="rId4635" Type="http://schemas.openxmlformats.org/officeDocument/2006/relationships/hyperlink" Target="https://www.focus.de/orte/israel/" TargetMode="External"/><Relationship Id="rId4842" Type="http://schemas.openxmlformats.org/officeDocument/2006/relationships/hyperlink" Target="https://img.welt.de/img/politik/ausland/mobile253985978/2747934217-coriginal-w1800/DWO-AP-Gaza-131024.jpg" TargetMode="External"/><Relationship Id="rId158" Type="http://schemas.openxmlformats.org/officeDocument/2006/relationships/hyperlink" Target="https://www.tagesschau.de/newsticker/liveblog-ukraine-montag-450.html" TargetMode="External"/><Relationship Id="rId2186" Type="http://schemas.openxmlformats.org/officeDocument/2006/relationships/hyperlink" Target="https://www.theguardian.com/world/live/2024/dec/06/middle-east-crisis-thousands-people-flee-homs-central-syria-rebel-forces-israel-gaza-latest-updates" TargetMode="External"/><Relationship Id="rId2393" Type="http://schemas.openxmlformats.org/officeDocument/2006/relationships/hyperlink" Target="https://www.t-online.de/themen/wladimir-putin/" TargetMode="External"/><Relationship Id="rId3237" Type="http://schemas.openxmlformats.org/officeDocument/2006/relationships/hyperlink" Target="https://taz.de/-Nachrichten-im-Nahost-Krieg-/!6050912/" TargetMode="External"/><Relationship Id="rId3444" Type="http://schemas.openxmlformats.org/officeDocument/2006/relationships/hyperlink" Target="https://www.t-online.de/nachrichten/ukraine/id_100534116/1000-tage-ukraine-krieg-fragen-die-den-sieg-entscheiden.html" TargetMode="External"/><Relationship Id="rId3651" Type="http://schemas.openxmlformats.org/officeDocument/2006/relationships/hyperlink" Target="https://www.welt.de/politik/ausland/article254553172/Russischer-Angriffskrieg-Ukraine-beklagt-heftigen-Luftangriff-Stromversorgung-wird-landesweit-eingeschraenkt.html" TargetMode="External"/><Relationship Id="rId4702" Type="http://schemas.openxmlformats.org/officeDocument/2006/relationships/hyperlink" Target="https://www.youtube.com/watch?v=Jxa_hTYuR4c" TargetMode="External"/><Relationship Id="rId365" Type="http://schemas.openxmlformats.org/officeDocument/2006/relationships/hyperlink" Target="https://www.focus.de/politik/ausland/nach-huthi-angriffen-israel-intensiviert-gegenschlaege-im-jemen_id_260591178.html" TargetMode="External"/><Relationship Id="rId572" Type="http://schemas.openxmlformats.org/officeDocument/2006/relationships/hyperlink" Target="https://www.focus.de/politik/ausland/ukraine-krise/nach-ueber-1000-tagen-krieg-drei-gruende-zeigen-warum-die-abwehrfront-der-ukraine-immer-schneller-broeckelt_id_260588804.html" TargetMode="External"/><Relationship Id="rId2046" Type="http://schemas.openxmlformats.org/officeDocument/2006/relationships/hyperlink" Target="https://www.derstandard.at/story/3000000248344/situation-in-syrien-was-wir-bisher-wissen" TargetMode="External"/><Relationship Id="rId2253" Type="http://schemas.openxmlformats.org/officeDocument/2006/relationships/hyperlink" Target="https://www.n-tv.de/politik/Belgien-durfte-Terroristen-Staatsbuergerschaft-entziehen-article25413261.html" TargetMode="External"/><Relationship Id="rId2460" Type="http://schemas.openxmlformats.org/officeDocument/2006/relationships/hyperlink" Target="https://www.diepresse.com/19141376/was-wollen-tuerkei-und-russland-putin-und-erdogan-besprechen-die-lage-in-syrien" TargetMode="External"/><Relationship Id="rId3304" Type="http://schemas.openxmlformats.org/officeDocument/2006/relationships/hyperlink" Target="https://www.criticalthreats.org/analysis/iran-update-november-21-2024" TargetMode="External"/><Relationship Id="rId3511" Type="http://schemas.openxmlformats.org/officeDocument/2006/relationships/hyperlink" Target="https://www.diepresse.com/thema/uno?ref=article_a" TargetMode="External"/><Relationship Id="rId6667" Type="http://schemas.openxmlformats.org/officeDocument/2006/relationships/hyperlink" Target="https://www.tagesschau.de/ausland/asien/world-central-kitchen-gaza-100.html" TargetMode="External"/><Relationship Id="rId6874" Type="http://schemas.openxmlformats.org/officeDocument/2006/relationships/hyperlink" Target="https://www.tagesspiegel.de/internationales/manner-sollen-zum-kampfen-zuruckkehren-ukraine-stoppt-ausgabe-von-reisepassen-an-auslandsukrainer-im-wehrfahigen-alter-11569784.html" TargetMode="External"/><Relationship Id="rId225" Type="http://schemas.openxmlformats.org/officeDocument/2006/relationships/hyperlink" Target="https://www.timesofisrael.com/soldier-killed-in-northern-gaza-as-five-rockets-fired-into-israel/" TargetMode="External"/><Relationship Id="rId432" Type="http://schemas.openxmlformats.org/officeDocument/2006/relationships/hyperlink" Target="https://www.tagesschau.de/ausland/asien/syrien-unruhen-100.html" TargetMode="External"/><Relationship Id="rId1062" Type="http://schemas.openxmlformats.org/officeDocument/2006/relationships/hyperlink" Target="https://www.youtube.com/watch?v=sI8MNUF1lNI" TargetMode="External"/><Relationship Id="rId2113" Type="http://schemas.openxmlformats.org/officeDocument/2006/relationships/hyperlink" Target="https://www.t-online.de/nachrichten/ausland/id_100547338/palaestinenser-21-tote-bei-israelischem-angriff-in-gaza.html" TargetMode="External"/><Relationship Id="rId2320" Type="http://schemas.openxmlformats.org/officeDocument/2006/relationships/hyperlink" Target="https://www.tagesschau.de/ausland/europa/budapester-memorandum-ukraine-100.html" TargetMode="External"/><Relationship Id="rId5269" Type="http://schemas.openxmlformats.org/officeDocument/2006/relationships/hyperlink" Target="https://taz.de/Israels-Streit-um-die-Einberufung/!6017856/" TargetMode="External"/><Relationship Id="rId5476" Type="http://schemas.openxmlformats.org/officeDocument/2006/relationships/hyperlink" Target="https://www.welt.de/politik/ausland/article253182782/Ukraine-Schwere-Luftangriffe-auf-viele-ukrainische-Regionen-Explosionen-in-Kiew.html" TargetMode="External"/><Relationship Id="rId5683" Type="http://schemas.openxmlformats.org/officeDocument/2006/relationships/hyperlink" Target="https://www.criticalthreats.org/analysis/russian-offensive-campaign-assessment-august-15-2024" TargetMode="External"/><Relationship Id="rId6527" Type="http://schemas.openxmlformats.org/officeDocument/2006/relationships/hyperlink" Target="https://www.zeit.de/politik/ausland/2024-05/israel-hamas-verhandlungen-stocken-jahia-sinwar" TargetMode="External"/><Relationship Id="rId6734" Type="http://schemas.openxmlformats.org/officeDocument/2006/relationships/hyperlink" Target="https://www.focus.de/politik/ausland/ukraine-krise/russen-nutzen-mega-fehler-der-ukrainer-aus-und-erringen-wichtigen-sieg_id_259893250.html" TargetMode="External"/><Relationship Id="rId4078" Type="http://schemas.openxmlformats.org/officeDocument/2006/relationships/hyperlink" Target="https://www.youtube.com/watch?v=ZU0V4uIXCbs" TargetMode="External"/><Relationship Id="rId4285" Type="http://schemas.openxmlformats.org/officeDocument/2006/relationships/hyperlink" Target="https://www.t-online.de/nachrichten/ausland/internationale-politik/id_100525136/donald-trump-gewinnt-wahlen-was-passiert-das-wahlprogramm-im-ueberblick.html" TargetMode="External"/><Relationship Id="rId4492" Type="http://schemas.openxmlformats.org/officeDocument/2006/relationships/hyperlink" Target="https://www.t-online.de/nachrichten/ausland/internationale-politik/id_100520528/iran-offizielle-bestaetigen-plaene-fuer-angriff-auf-israel-nahost-news.html" TargetMode="External"/><Relationship Id="rId5129" Type="http://schemas.openxmlformats.org/officeDocument/2006/relationships/hyperlink" Target="https://www.morgenpost.de/politik/israel/" TargetMode="External"/><Relationship Id="rId5336" Type="http://schemas.openxmlformats.org/officeDocument/2006/relationships/hyperlink" Target="https://www.n-tv.de/politik/Die-Ukraine-versucht-den-Feind-ins-Herz-zu-treffen-article25215058.html" TargetMode="External"/><Relationship Id="rId5543" Type="http://schemas.openxmlformats.org/officeDocument/2006/relationships/hyperlink" Target="https://fachportal.ph-noe.ac.at/fileadmin/gwk/Aktuelle%20Themen/Zs_August_2024_1H_T216_Migration.doc" TargetMode="External"/><Relationship Id="rId5890" Type="http://schemas.openxmlformats.org/officeDocument/2006/relationships/hyperlink" Target="https://www.fr.de/wirtschaft/russland-wirtschaft-sanktionen-ukraine-krieg-putin-inflation-banken-zr-93203959.html" TargetMode="External"/><Relationship Id="rId6941" Type="http://schemas.openxmlformats.org/officeDocument/2006/relationships/hyperlink" Target="https://www.sn.at/politik/weltpolitik/festnahmen-pro-palaestina-protesten-us-elite-unis-157277983" TargetMode="External"/><Relationship Id="rId1879" Type="http://schemas.openxmlformats.org/officeDocument/2006/relationships/hyperlink" Target="https://www.fr.de/politik/ukraine-zerstoert-mit-klappmesser-putins-prestige-panzer-93457677.html" TargetMode="External"/><Relationship Id="rId3094" Type="http://schemas.openxmlformats.org/officeDocument/2006/relationships/hyperlink" Target="https://www.merkur.de/politik/kims-truppen-im-ukraine-konflikt-pentagon-bezeichnet-sie-als-legitimes-ziel-zr-93433141.html" TargetMode="External"/><Relationship Id="rId4145" Type="http://schemas.openxmlformats.org/officeDocument/2006/relationships/hyperlink" Target="https://www.focus.de/orte/frankreich/" TargetMode="External"/><Relationship Id="rId5750" Type="http://schemas.openxmlformats.org/officeDocument/2006/relationships/hyperlink" Target="https://www.welt.de/politik/ausland/video252903024/Ukrainischer-Vorstoss-Man-wollte-die-Russen-zwingen-Truppen-von-anderer-Stelle-abzuziehen.html" TargetMode="External"/><Relationship Id="rId6801" Type="http://schemas.openxmlformats.org/officeDocument/2006/relationships/hyperlink" Target="https://www.heute.at/s/enthuellt-putin-und-ukraine-haetten-krieg-fast-beendet-120033714" TargetMode="External"/><Relationship Id="rId1739" Type="http://schemas.openxmlformats.org/officeDocument/2006/relationships/hyperlink" Target="https://www.timesofisrael.com/liveblog-december-11-2024/" TargetMode="External"/><Relationship Id="rId1946" Type="http://schemas.openxmlformats.org/officeDocument/2006/relationships/hyperlink" Target="https://taz.de/Nach-dem-Sturz-von-Assad-in-Syrien/!6055341/" TargetMode="External"/><Relationship Id="rId4005" Type="http://schemas.openxmlformats.org/officeDocument/2006/relationships/hyperlink" Target="https://www.sn.at/politik/weltpolitik/beirut-tote-angriffe-libanon-168193576" TargetMode="External"/><Relationship Id="rId4352" Type="http://schemas.openxmlformats.org/officeDocument/2006/relationships/hyperlink" Target="https://www.tagesspiegel.de/internationales/geheimnisverrat-durch-mitarbeiter-von-netanjahu-so-heikel-sind-die-vorwurfe-fur-israels-premier-12640475.html" TargetMode="External"/><Relationship Id="rId5403" Type="http://schemas.openxmlformats.org/officeDocument/2006/relationships/hyperlink" Target="https://www.faz.net/aktuell/politik/krieg-in-nahost/krieg-in-nahost-was-hat-die-hizbullah-mit-ihrem-vergeltungsschlag-erreicht-19943593.html" TargetMode="External"/><Relationship Id="rId5610" Type="http://schemas.openxmlformats.org/officeDocument/2006/relationships/hyperlink" Target="https://taz.de/Spannungen-im-Nahen-Osten/!6026472/" TargetMode="External"/><Relationship Id="rId1806" Type="http://schemas.openxmlformats.org/officeDocument/2006/relationships/hyperlink" Target="https://www.fr.de/politik/buergerkrieg-in-syrien-baschar-al-assad-chronik-rebellen-damaskus-geschichte-news-13551251.html" TargetMode="External"/><Relationship Id="rId3161" Type="http://schemas.openxmlformats.org/officeDocument/2006/relationships/hyperlink" Target="https://www.fr.de/politik/kim-jong-un-nordkorea-diktator-politik-pjoengjang-90215159.html" TargetMode="External"/><Relationship Id="rId4212" Type="http://schemas.openxmlformats.org/officeDocument/2006/relationships/hyperlink" Target="https://www.timesofisrael.com/hezbollah-fires-rockets-at-central-israel-with-one-hitting-ben-gurion-airport-area/" TargetMode="External"/><Relationship Id="rId7368" Type="http://schemas.openxmlformats.org/officeDocument/2006/relationships/hyperlink" Target="https://fachportal.ph-noe.ac.at/fileadmin/gwk/Aktuelle%20Themen/Zs_Oktober_2023_2H_T197_Migration.pdf" TargetMode="External"/><Relationship Id="rId7575" Type="http://schemas.openxmlformats.org/officeDocument/2006/relationships/hyperlink" Target="https://fachportal.ph-noe.ac.at/fileadmin/gwk/Aktuelle%20Themen/Zs_April_2024_2H_T209_Migration.doc" TargetMode="External"/><Relationship Id="rId3021" Type="http://schemas.openxmlformats.org/officeDocument/2006/relationships/hyperlink" Target="https://www.fr.de/politik/gegen-putin-ukraine-will-nach-atacms-neue-us-praezisionsrakete-93432856.html" TargetMode="External"/><Relationship Id="rId3978" Type="http://schemas.openxmlformats.org/officeDocument/2006/relationships/hyperlink" Target="https://www.t-online.de/nachrichten/ukraine/id_100528586/ukraine-krieg-darum-sind-russlands-kampfdrohnen-jetzt-noch-gefaehrlicher.html" TargetMode="External"/><Relationship Id="rId6177" Type="http://schemas.openxmlformats.org/officeDocument/2006/relationships/hyperlink" Target="https://fachportal.ph-noe.ac.at/fileadmin/gwk/Aktuelle%20Themen/Zs_April_2024_2H_T209_Migration.doc" TargetMode="External"/><Relationship Id="rId6384" Type="http://schemas.openxmlformats.org/officeDocument/2006/relationships/hyperlink" Target="https://www.gmx.net/magazine/politik/nahostkonflikt/bericht-israels-militaerspitze-genehmigt-ausweitung-rafah-einsatz-39675210" TargetMode="External"/><Relationship Id="rId6591" Type="http://schemas.openxmlformats.org/officeDocument/2006/relationships/hyperlink" Target="https://www.diepresse.com/17728182/der-nahost-konflikt-kriege-wut-und-flucht-seit-1948" TargetMode="External"/><Relationship Id="rId7228" Type="http://schemas.openxmlformats.org/officeDocument/2006/relationships/hyperlink" Target="https://www.faz.net/aktuell/politik/ausland/eu-und-usa-planen-neuen-sanktionen-gegen-iran-19659096.html" TargetMode="External"/><Relationship Id="rId7435" Type="http://schemas.openxmlformats.org/officeDocument/2006/relationships/hyperlink" Target="https://www.n-tv.de/mediathek/videos/politik/Wie-Russland-die-fruehe-Schicksalsschlacht-um-Kiew-verlor-article25209329.html" TargetMode="External"/><Relationship Id="rId899" Type="http://schemas.openxmlformats.org/officeDocument/2006/relationships/hyperlink" Target="https://www.diepresse.com/19196483/ukraine-diplomatische-vertretungen-bei-russischem-raketenangriff-auf-kiew-getroffen" TargetMode="External"/><Relationship Id="rId2787" Type="http://schemas.openxmlformats.org/officeDocument/2006/relationships/hyperlink" Target="https://www.diepresse.com/19124253/russischer-grossangriff-mit-streumunition-trifft-ukrainisches-energiesystem" TargetMode="External"/><Relationship Id="rId3838" Type="http://schemas.openxmlformats.org/officeDocument/2006/relationships/hyperlink" Target="https://www.fr.de/politik/hisbollah-news-israel-gaza-krieg-beirut-beschuss-raketen-libanon-jemen-zr-93405241.html" TargetMode="External"/><Relationship Id="rId5193" Type="http://schemas.openxmlformats.org/officeDocument/2006/relationships/hyperlink" Target="https://www.zdf.de/nachrichten/zdfheute-live/kiew-plan-russland-video-100.html" TargetMode="External"/><Relationship Id="rId6037" Type="http://schemas.openxmlformats.org/officeDocument/2006/relationships/hyperlink" Target="https://www.fr.de/politik/f-16-kampfjets-gefahr-russland-putin-jagd-kampfflugzeug-luftwaffe-verluste-ukraine-krieg-zr-93170084.html" TargetMode="External"/><Relationship Id="rId6244" Type="http://schemas.openxmlformats.org/officeDocument/2006/relationships/hyperlink" Target="https://www.faz.net/aktuell/politik/ausland/washington-erhoeht-druck-auf-hamas-und-israel-19757668.html" TargetMode="External"/><Relationship Id="rId6451" Type="http://schemas.openxmlformats.org/officeDocument/2006/relationships/hyperlink" Target="https://www.t-online.de/nachrichten/ausland/internationale-politik/id_100407192/putins-oel-fuer-die-eu-tuerkei-soll-bei-schlupfloch-helfen.html" TargetMode="External"/><Relationship Id="rId7502" Type="http://schemas.openxmlformats.org/officeDocument/2006/relationships/hyperlink" Target="https://fachportal.ph-noe.ac.at/fileadmin/gwk/Aktuelle%20Themen/Zs_Februar_2021_1H_T132_Migration.pdf" TargetMode="External"/><Relationship Id="rId759" Type="http://schemas.openxmlformats.org/officeDocument/2006/relationships/hyperlink" Target="https://www.welt.de/politik/ausland/article254944094/Exklusiv-Auch-gegen-Propagandisten-des-russischen-Regimes-EU-plant-neues-Sanktionspaket.html" TargetMode="External"/><Relationship Id="rId966" Type="http://schemas.openxmlformats.org/officeDocument/2006/relationships/hyperlink" Target="https://www.diepresse.com/19189835/israelische-luftwaffe-greift-ziele-im-jemen-an" TargetMode="External"/><Relationship Id="rId1389" Type="http://schemas.openxmlformats.org/officeDocument/2006/relationships/hyperlink" Target="https://www.derstandard.at/story/3000000249359/tausende-demonstrieren-in-georgien-gegen-umstrittene-pr228sidentenwahl" TargetMode="External"/><Relationship Id="rId1596" Type="http://schemas.openxmlformats.org/officeDocument/2006/relationships/hyperlink" Target="https://www.t-online.de/themen/syrien/" TargetMode="External"/><Relationship Id="rId2647" Type="http://schemas.openxmlformats.org/officeDocument/2006/relationships/hyperlink" Target="https://www.tagesschau.de/newsticker/liveblog-ukraine-sonntag-498.html" TargetMode="External"/><Relationship Id="rId2994" Type="http://schemas.openxmlformats.org/officeDocument/2006/relationships/hyperlink" Target="https://www.diepresse.com/19114588/warum-jetzt-eine-feuerpause-zwischen-den-todfeinden-israel-und-hisbollah-gute-chancen-hat" TargetMode="External"/><Relationship Id="rId5053" Type="http://schemas.openxmlformats.org/officeDocument/2006/relationships/hyperlink" Target="https://www.criticalthreats.org/analysis/russian-offensive-campaign-assessment-october-3-2024" TargetMode="External"/><Relationship Id="rId5260" Type="http://schemas.openxmlformats.org/officeDocument/2006/relationships/hyperlink" Target="https://www.diepresse.com/18822068/hamas-droht-israel-bei-militaerischen-befreiungsversuchen-werden-geiseln-getoetet" TargetMode="External"/><Relationship Id="rId6104" Type="http://schemas.openxmlformats.org/officeDocument/2006/relationships/hyperlink" Target="https://www.zeit.de/politik/ausland/karte-ukraine-krieg-russland-frontverlauf-truppenbewegungen" TargetMode="External"/><Relationship Id="rId6311" Type="http://schemas.openxmlformats.org/officeDocument/2006/relationships/hyperlink" Target="https://www.focus.de/politik/ausland/gastbeitrag-von-gabor-steingart-russland-und-china-gegen-nato-so-drastisch-unterscheiden-sich-die-bloecke_id_260003341.html" TargetMode="External"/><Relationship Id="rId619" Type="http://schemas.openxmlformats.org/officeDocument/2006/relationships/hyperlink" Target="https://www.t-online.de/nachrichten/ausland/id_100559334/neue-kaempfe-in-der-ukraine-drohnen-ueber-suedrussland.html" TargetMode="External"/><Relationship Id="rId1249" Type="http://schemas.openxmlformats.org/officeDocument/2006/relationships/hyperlink" Target="https://www.tagesschau.de/ausland/asien/israel-golanhoehen-104.html" TargetMode="External"/><Relationship Id="rId2854" Type="http://schemas.openxmlformats.org/officeDocument/2006/relationships/hyperlink" Target="https://www.deutschlandfunk.de/der-sturz-von-baschar-assad-100.html" TargetMode="External"/><Relationship Id="rId3905" Type="http://schemas.openxmlformats.org/officeDocument/2006/relationships/hyperlink" Target="https://www.jpost.com/breaking-news/article-828815" TargetMode="External"/><Relationship Id="rId5120" Type="http://schemas.openxmlformats.org/officeDocument/2006/relationships/hyperlink" Target="https://www.tagesspiegel.de/internationales/ruckzug-der-hisbollah-ruckkehr-in-den-norden-warum-israel-im-libanon-mit-aller-harte-vorgeht-12427760.html" TargetMode="External"/><Relationship Id="rId95" Type="http://schemas.openxmlformats.org/officeDocument/2006/relationships/hyperlink" Target="https://www.fr.de/politik/kiew-kyjiw-ukraine-hauptstadt-geschichte-schreibweisen-vitali-klitschko-selenskyj-russland-91385430.html" TargetMode="External"/><Relationship Id="rId826" Type="http://schemas.openxmlformats.org/officeDocument/2006/relationships/hyperlink" Target="https://interaktiv.tagesspiegel.de/lab/wie-weit-sind-die-soldaten-aktuelle-karte-der-russischen-invasion-in-der-ukraine/" TargetMode="External"/><Relationship Id="rId1109" Type="http://schemas.openxmlformats.org/officeDocument/2006/relationships/hyperlink" Target="https://www.derstandard.at/story/3000000249490/keiner-weiss-was-syriens-neuer-starker-mann-jolani-vorhat" TargetMode="External"/><Relationship Id="rId1456" Type="http://schemas.openxmlformats.org/officeDocument/2006/relationships/hyperlink" Target="https://www.focus.de/politik/ausland/bis-2027-von-moskau-unabhaengig-neuer-eu-energiekommissar-will-alle-energiebeziehungen-zu-russland-kappen_id_260560277.html" TargetMode="External"/><Relationship Id="rId1663" Type="http://schemas.openxmlformats.org/officeDocument/2006/relationships/hyperlink" Target="https://www.diepresse.com/19169459/ukrainische-drohne-trifft-polizeikaserne-in-tschetschenien-kadyrow-droht-mit-rache" TargetMode="External"/><Relationship Id="rId1870" Type="http://schemas.openxmlformats.org/officeDocument/2006/relationships/hyperlink" Target="https://www.youtube.com/watch?v=k5yhN_wSVK4" TargetMode="External"/><Relationship Id="rId2507" Type="http://schemas.openxmlformats.org/officeDocument/2006/relationships/hyperlink" Target="https://www.diepresse.com/19135671/eu-plant-erleichterte-rueckfuehrungen" TargetMode="External"/><Relationship Id="rId2714" Type="http://schemas.openxmlformats.org/officeDocument/2006/relationships/hyperlink" Target="https://www.youtube.com/watch?v=K2SnkgOHRv0" TargetMode="External"/><Relationship Id="rId2921" Type="http://schemas.openxmlformats.org/officeDocument/2006/relationships/hyperlink" Target="https://www.sn.at/politik/weltpolitik/hisbollah-ziele-tel-aviv-169160995" TargetMode="External"/><Relationship Id="rId7085" Type="http://schemas.openxmlformats.org/officeDocument/2006/relationships/hyperlink" Target="https://www.heute.at/s/eher-drohnen-als-raketen-nahostexperte-schaetzt-ein-120032299" TargetMode="External"/><Relationship Id="rId1316" Type="http://schemas.openxmlformats.org/officeDocument/2006/relationships/hyperlink" Target="https://www.welt.de/politik/ausland/video254877934/Nach-Assad-Sturz-Im-Moment-kommen-aus-Syrien-sehr-ermutigende-Zeichen.html" TargetMode="External"/><Relationship Id="rId1523" Type="http://schemas.openxmlformats.org/officeDocument/2006/relationships/hyperlink" Target="https://www.newsweek.com/israel-syria-troops-remain-peak-over-winter-mount-hermon-2000394" TargetMode="External"/><Relationship Id="rId1730" Type="http://schemas.openxmlformats.org/officeDocument/2006/relationships/hyperlink" Target="https://www.newsweek.com/putin-russia-syria-assad-ouster-1997617" TargetMode="External"/><Relationship Id="rId4679" Type="http://schemas.openxmlformats.org/officeDocument/2006/relationships/hyperlink" Target="https://www.youtube.com/watch?v=KkRF1JKbsa4" TargetMode="External"/><Relationship Id="rId4886" Type="http://schemas.openxmlformats.org/officeDocument/2006/relationships/hyperlink" Target="https://taz.de/7-Oktober--ein-Jahr-danach/!6034875/" TargetMode="External"/><Relationship Id="rId5937" Type="http://schemas.openxmlformats.org/officeDocument/2006/relationships/hyperlink" Target="https://www.diepresse.com/thema/hamas?ref=article_a" TargetMode="External"/><Relationship Id="rId7292" Type="http://schemas.openxmlformats.org/officeDocument/2006/relationships/hyperlink" Target="https://www.tagesspiegel.de/internationales/liveblog/hartere-strafen-fur-kriegsdienstverweigerer-selenskyj-unterschreibt-umstrittenes-gesetz-zur-mobilisierung-4309180.html" TargetMode="External"/><Relationship Id="rId22" Type="http://schemas.openxmlformats.org/officeDocument/2006/relationships/hyperlink" Target="https://fachportal.ph-noe.ac.at/fileadmin/gwk/Aktuelle%20Themen/Zs_September_2024_2H_T219_Migration.doc" TargetMode="External"/><Relationship Id="rId3488" Type="http://schemas.openxmlformats.org/officeDocument/2006/relationships/hyperlink" Target="https://www.tagesschau.de/ausland/europa/ukraine-russland-atacms-100.html" TargetMode="External"/><Relationship Id="rId3695" Type="http://schemas.openxmlformats.org/officeDocument/2006/relationships/hyperlink" Target="https://interaktiv.tagesspiegel.de/lab/wie-weit-sind-die-soldaten-aktuelle-karte-der-russischen-invasion-in-der-ukraine/" TargetMode="External"/><Relationship Id="rId4539" Type="http://schemas.openxmlformats.org/officeDocument/2006/relationships/hyperlink" Target="https://weltwoche.ch/daily/viktor-orban-dieser-krieg-ist-fuer-die-ukraine-verloren/" TargetMode="External"/><Relationship Id="rId4746" Type="http://schemas.openxmlformats.org/officeDocument/2006/relationships/hyperlink" Target="https://www.fr.de/politik/drohnen-gegen-drohnen-sting-nimmt-russische-shaheds-ins-visier-zr-93368348.html" TargetMode="External"/><Relationship Id="rId4953" Type="http://schemas.openxmlformats.org/officeDocument/2006/relationships/hyperlink" Target="https://www.tagesschau.de/ausland/asien/nahost-busse-100.html" TargetMode="External"/><Relationship Id="rId7152" Type="http://schemas.openxmlformats.org/officeDocument/2006/relationships/hyperlink" Target="https://www.zdf.de/nachrichten/wirtschaft/explosion-iran-dax-aktienmarkt-oelpreise-100.html" TargetMode="External"/><Relationship Id="rId2297" Type="http://schemas.openxmlformats.org/officeDocument/2006/relationships/hyperlink" Target="https://www.zdf.de/nachrichten/politik/ausland/lage-ukraine-waffen-soldaten-krieg-russland-100.html" TargetMode="External"/><Relationship Id="rId3348" Type="http://schemas.openxmlformats.org/officeDocument/2006/relationships/hyperlink" Target="https://www.t-online.de/nachrichten/ausland/id_100536162/moskau-schiesst-mit-neuer-rakete-und-droht-dem-westen.html" TargetMode="External"/><Relationship Id="rId3555" Type="http://schemas.openxmlformats.org/officeDocument/2006/relationships/hyperlink" Target="https://www.welt.de/politik/ausland/video254564532/ATACMS-US-Freigabe-Das-wird-das-Ergebnis-in-Kursk-beeinflussen.html" TargetMode="External"/><Relationship Id="rId3762" Type="http://schemas.openxmlformats.org/officeDocument/2006/relationships/hyperlink" Target="https://www.tagesschau.de/inland/scholz-telefonat-putin-100.html" TargetMode="External"/><Relationship Id="rId4606" Type="http://schemas.openxmlformats.org/officeDocument/2006/relationships/hyperlink" Target="https://www.timesofisrael.com/liveblog-october-26-2024/" TargetMode="External"/><Relationship Id="rId4813" Type="http://schemas.openxmlformats.org/officeDocument/2006/relationships/hyperlink" Target="https://www.youtube.com/@UnpackingIsraeliHistory" TargetMode="External"/><Relationship Id="rId7012" Type="http://schemas.openxmlformats.org/officeDocument/2006/relationships/hyperlink" Target="https://www.faz.net/aktuell/wirtschaft/mehr-wirtschaft/weltweite-militaerausgaben-durch-ukrainekrieg-auf-hoechststand-19670094.html" TargetMode="External"/><Relationship Id="rId269" Type="http://schemas.openxmlformats.org/officeDocument/2006/relationships/hyperlink" Target="https://www.welt.de/politik/ausland/article254974720/Finnland-entert-aus-Russland-kommenden-Tanker-nach-Ausfall-von-Seekabel-Nato-schaltet-sich-ein.html" TargetMode="External"/><Relationship Id="rId476" Type="http://schemas.openxmlformats.org/officeDocument/2006/relationships/hyperlink" Target="https://www.fr.de/politik/warum-nordkorea-in-kursk-so-hohe-verluste-erleidet-93485822.html" TargetMode="External"/><Relationship Id="rId683" Type="http://schemas.openxmlformats.org/officeDocument/2006/relationships/hyperlink" Target="https://www.youtube.com/@RFU" TargetMode="External"/><Relationship Id="rId890" Type="http://schemas.openxmlformats.org/officeDocument/2006/relationships/hyperlink" Target="https://www.welt.de/politik/ausland/video254917430/Krieg-in-der-Ukraine-Die-Stadt-Pokrowsk-hat-man-evakuiert-und-die-Russen-stehen-fast-vor-den-Toren-dieser-Stadt.html" TargetMode="External"/><Relationship Id="rId2157" Type="http://schemas.openxmlformats.org/officeDocument/2006/relationships/hyperlink" Target="https://www.t-online.de/themen/kiew/" TargetMode="External"/><Relationship Id="rId2364" Type="http://schemas.openxmlformats.org/officeDocument/2006/relationships/hyperlink" Target="https://www.t-online.de/themen/ukraine/" TargetMode="External"/><Relationship Id="rId2571" Type="http://schemas.openxmlformats.org/officeDocument/2006/relationships/hyperlink" Target="https://www.t-online.de/nachrichten/ukraine/id_100543156/ukraine-news-usa-liefern-weitere-waffen-fuer-725-millionen-dollar.html" TargetMode="External"/><Relationship Id="rId3208" Type="http://schemas.openxmlformats.org/officeDocument/2006/relationships/hyperlink" Target="https://www.criticalthreats.org/analysis/russian-offensive-campaign-assessment-november-23-2024" TargetMode="External"/><Relationship Id="rId3415" Type="http://schemas.openxmlformats.org/officeDocument/2006/relationships/hyperlink" Target="https://taz.de/-Nachrichten-im-Ukraine-Krieg-/!6050674/" TargetMode="External"/><Relationship Id="rId6778" Type="http://schemas.openxmlformats.org/officeDocument/2006/relationships/hyperlink" Target="https://www.t-online.de/nachrichten/ukraine/id_100391298/ukraine-krieg-drohnen-greifen-russische-stadt-an-explosion-in-oelraffinerie.html" TargetMode="External"/><Relationship Id="rId129" Type="http://schemas.openxmlformats.org/officeDocument/2006/relationships/hyperlink" Target="https://www.tagesschau.de/newsticker/liveblog-nahost-montag-222.html" TargetMode="External"/><Relationship Id="rId336" Type="http://schemas.openxmlformats.org/officeDocument/2006/relationships/hyperlink" Target="https://www.n-tv.de/politik/Merz-zu-Magdeburg-Taeter-Warum-werden-wir-solche-Leute-nicht-los--article25455664.html" TargetMode="External"/><Relationship Id="rId543" Type="http://schemas.openxmlformats.org/officeDocument/2006/relationships/hyperlink" Target="https://www.timesofisrael.com/houthis-fire-missile-at-central-israel-for-4th-night-in-past-week-idf-intercepts-it/" TargetMode="External"/><Relationship Id="rId1173" Type="http://schemas.openxmlformats.org/officeDocument/2006/relationships/hyperlink" Target="https://www.youtube.com/@DefensePoliticsAsia" TargetMode="External"/><Relationship Id="rId1380" Type="http://schemas.openxmlformats.org/officeDocument/2006/relationships/hyperlink" Target="https://www.fr.de/politik/im-falle-einer-russischen-invasion-in-europa-karte-offenbart-potenzielle-fronten-im-weltkrieg-szenario-93469207.html" TargetMode="External"/><Relationship Id="rId2017" Type="http://schemas.openxmlformats.org/officeDocument/2006/relationships/hyperlink" Target="https://www.t-online.de/nachrichten/ausland/krisen/id_100547830/nach-assad-sturz-warum-putins-kartenhaus-in-afrika-zusammenbrechen-koennte.html" TargetMode="External"/><Relationship Id="rId2224" Type="http://schemas.openxmlformats.org/officeDocument/2006/relationships/hyperlink" Target="https://www.welt.de/politik/ausland/article254796346/Atomenergiebehoerde-Iran-will-laut-IAEA-Produktion-von-fast-atomwaffentauglichem-Uran-drastisch-hochfahren.html" TargetMode="External"/><Relationship Id="rId3622" Type="http://schemas.openxmlformats.org/officeDocument/2006/relationships/hyperlink" Target="https://www.n-tv.de/politik/Israelisches-Militaer-beruft-wieder-Ultraorthodoxe-ein-article25368079.html" TargetMode="External"/><Relationship Id="rId5587" Type="http://schemas.openxmlformats.org/officeDocument/2006/relationships/hyperlink" Target="https://www.faz.net/aktuell/politik/krieg-in-nahost/gazakrieg-der-nervenkrieg-mit-iran-geht-weiter-19919731.html" TargetMode="External"/><Relationship Id="rId6985" Type="http://schemas.openxmlformats.org/officeDocument/2006/relationships/hyperlink" Target="https://www.tagesspiegel.de/internationales/vorwurfe-gegen-un-palastinenserhilfswerk-das-sagt-der-untersuchungsbericht-uber-die-anschuldigungen-11552729.html" TargetMode="External"/><Relationship Id="rId403" Type="http://schemas.openxmlformats.org/officeDocument/2006/relationships/hyperlink" Target="https://www.fr.de/politik/aerger-putin-block-eawu-streit-wirtschaftstreffen-armenien-belarus-lukaschenko-minsk-paschinjan-93488352.html" TargetMode="External"/><Relationship Id="rId750" Type="http://schemas.openxmlformats.org/officeDocument/2006/relationships/hyperlink" Target="https://www.welt.de/politik/ausland/article254947752/Krieg-in-der-Ukraine-Ukrainischer-Drohnenangriff-setzt-Tanklager-in-Brand-Moskau-meldet-Einnahme-eines-Dorfs.html" TargetMode="External"/><Relationship Id="rId1033" Type="http://schemas.openxmlformats.org/officeDocument/2006/relationships/hyperlink" Target="https://www.theguardian.com/commentisfree/2024/dec/18/liberation-syria-syrians-homs-city" TargetMode="External"/><Relationship Id="rId2431" Type="http://schemas.openxmlformats.org/officeDocument/2006/relationships/hyperlink" Target="https://www.timesofisrael.com/liveblog-december-03-2024/" TargetMode="External"/><Relationship Id="rId4189" Type="http://schemas.openxmlformats.org/officeDocument/2006/relationships/hyperlink" Target="https://www.youtube.com/watch?v=-bvLkLN-jAU" TargetMode="External"/><Relationship Id="rId5794" Type="http://schemas.openxmlformats.org/officeDocument/2006/relationships/hyperlink" Target="https://www.dw.com/de/europ&#228;ische-union/t-17281096" TargetMode="External"/><Relationship Id="rId6638" Type="http://schemas.openxmlformats.org/officeDocument/2006/relationships/hyperlink" Target="https://www.tagesschau.de/ausland/europa/ukraine-putin-afrika-100.html" TargetMode="External"/><Relationship Id="rId6845" Type="http://schemas.openxmlformats.org/officeDocument/2006/relationships/hyperlink" Target="https://www.welt.de/politik/ausland/article251250584/Ukraine-USA-kuendigen-weiteres-milliardenschweres-Hilfspaket-an.html" TargetMode="External"/><Relationship Id="rId610" Type="http://schemas.openxmlformats.org/officeDocument/2006/relationships/hyperlink" Target="https://www.criticalthreats.org/analysis/russian-offensive-campaign-assessment-december-24-2024" TargetMode="External"/><Relationship Id="rId1240" Type="http://schemas.openxmlformats.org/officeDocument/2006/relationships/hyperlink" Target="https://www.t-online.de/nachrichten/ausland/id_100553874/berichte-israels-unterhaendler-zu-gaza-gespraechen-in-katar.html" TargetMode="External"/><Relationship Id="rId4049" Type="http://schemas.openxmlformats.org/officeDocument/2006/relationships/hyperlink" Target="https://www.tagesschau.de/newsticker/liveblog-nahost-samstag-202.html" TargetMode="External"/><Relationship Id="rId4396" Type="http://schemas.openxmlformats.org/officeDocument/2006/relationships/hyperlink" Target="https://www.timesofisrael.com/wearing-lebanese-uniforms-some-20-israeli-commandos-took-part-in-friday-raid-report/" TargetMode="External"/><Relationship Id="rId5447" Type="http://schemas.openxmlformats.org/officeDocument/2006/relationships/hyperlink" Target="https://www.kontextwochenzeitung.de/gesellschaft/700/frieden-lernen-9713.html" TargetMode="External"/><Relationship Id="rId5654" Type="http://schemas.openxmlformats.org/officeDocument/2006/relationships/hyperlink" Target="https://www.zeit.de/thema/joe-biden" TargetMode="External"/><Relationship Id="rId5861" Type="http://schemas.openxmlformats.org/officeDocument/2006/relationships/hyperlink" Target="https://www.welt.de/politik/ausland/article252758292/Krieg-in-der-Ukraine-Russische-Armee-vermeldet-Einnahme-eines-weiteren-Dorfes.html" TargetMode="External"/><Relationship Id="rId6705" Type="http://schemas.openxmlformats.org/officeDocument/2006/relationships/hyperlink" Target="https://www.bfmtv.com/politique/gouvernement/gabriel-attal-denonce-un-entrisme-islamiste-pronant-les-preceptes-de-la-charia-notamment-dans-nos-ecoles_AV-202404180974.html" TargetMode="External"/><Relationship Id="rId6912" Type="http://schemas.openxmlformats.org/officeDocument/2006/relationships/hyperlink" Target="https://www.tagesspiegel.de/internationales/liveblog/drohnen-treffen-oldepots-ukraine-greift-russische-energieanlagen-in-smolensk-an-4309180.html" TargetMode="External"/><Relationship Id="rId1100" Type="http://schemas.openxmlformats.org/officeDocument/2006/relationships/hyperlink" Target="https://www.focus.de/politik/ausland/daten-und-fakten-syrien-was-sie-ueber-land-und-leute-wissen-sollten_id_260569590.html" TargetMode="External"/><Relationship Id="rId4256" Type="http://schemas.openxmlformats.org/officeDocument/2006/relationships/hyperlink" Target="https://taz.de/Trump-erneut-gewaehlt/!6047329/" TargetMode="External"/><Relationship Id="rId4463" Type="http://schemas.openxmlformats.org/officeDocument/2006/relationships/hyperlink" Target="https://www.fr.de/politik/aktuell-front-ukraine-news-krieg-russland-putin-selenskyj-nordkorea-soldaten-zr-93385880.html" TargetMode="External"/><Relationship Id="rId4670" Type="http://schemas.openxmlformats.org/officeDocument/2006/relationships/hyperlink" Target="https://fachportal.ph-noe.ac.at/fileadmin/gwk/Aktuelle%20Themen/Zs_Oktober_2024_1H_T220_Migration.doc" TargetMode="External"/><Relationship Id="rId5307" Type="http://schemas.openxmlformats.org/officeDocument/2006/relationships/hyperlink" Target="https://www.n-tv.de/politik/Ukraine-Krieg-article25223928.html" TargetMode="External"/><Relationship Id="rId5514" Type="http://schemas.openxmlformats.org/officeDocument/2006/relationships/hyperlink" Target="https://www.understandingwar.org/sites/default/files/UAF%20Kursk%20Incursion%20August%2018%2C%202024.png" TargetMode="External"/><Relationship Id="rId5721" Type="http://schemas.openxmlformats.org/officeDocument/2006/relationships/hyperlink" Target="https://www.tagesanzeiger.ch/ukraine-news-evakuierung-in-belgorod-nach-offensive-in-kursk-180631113864" TargetMode="External"/><Relationship Id="rId1917" Type="http://schemas.openxmlformats.org/officeDocument/2006/relationships/hyperlink" Target="https://www.tagesspiegel.de/internationales/ende-des-assad-regimes-in-syrien-die-menschen-in-syrien-schreiben-geschichte-12839159.html" TargetMode="External"/><Relationship Id="rId3065" Type="http://schemas.openxmlformats.org/officeDocument/2006/relationships/hyperlink" Target="https://www.tagesspiegel.de/internationales/liveblog/russische-truppen-haben-offenbar-oskil-fluss-in-charkiw-uberquert-4309180.html" TargetMode="External"/><Relationship Id="rId3272" Type="http://schemas.openxmlformats.org/officeDocument/2006/relationships/hyperlink" Target="https://www.tagesschau.de/ausland/europa/krieg-ukraine-neue-raketen-rutte-beruft-nato-ein-100.html" TargetMode="External"/><Relationship Id="rId4116" Type="http://schemas.openxmlformats.org/officeDocument/2006/relationships/hyperlink" Target="https://www.timesofisrael.com/liveblog-november-08-2024/" TargetMode="External"/><Relationship Id="rId4323" Type="http://schemas.openxmlformats.org/officeDocument/2006/relationships/hyperlink" Target="https://www.t-online.de/nachrichten/ukraine/id_100523832/ukraine-krieg-nordkoreaner-sollen-versehentlich-russen-erschossen-haben.html" TargetMode="External"/><Relationship Id="rId4530" Type="http://schemas.openxmlformats.org/officeDocument/2006/relationships/hyperlink" Target="https://www.diepresse.com/19028697/ukraine-krieg-nordkorea-verspricht-russland-hilfe-bis-zum-sieg" TargetMode="External"/><Relationship Id="rId7479" Type="http://schemas.openxmlformats.org/officeDocument/2006/relationships/hyperlink" Target="http://fachportal.ph-noe.ac.at/fileadmin/gwk/Aktuelle%20Themen/Zs_Februar_2020_2H_T109_Migration.pdf" TargetMode="External"/><Relationship Id="rId193" Type="http://schemas.openxmlformats.org/officeDocument/2006/relationships/hyperlink" Target="https://www.theguardian.com/world/2024/dec/30/finnish-investigators-into-suspected-sabotage-find-100km-trail-on-baltic-sea-bed" TargetMode="External"/><Relationship Id="rId2081" Type="http://schemas.openxmlformats.org/officeDocument/2006/relationships/hyperlink" Target="https://www.tagesspiegel.de/internationales/liveblog/weitere-unterstutzung-ungewiss-trump-will-us-hilfen-fur-ukraine-wahrscheinlich-kurzen-4309180.html" TargetMode="External"/><Relationship Id="rId3132" Type="http://schemas.openxmlformats.org/officeDocument/2006/relationships/hyperlink" Target="https://www.fr.de/politik/wenig-verstaendnis-fuer-den-haag-in-israel-93427943.html" TargetMode="External"/><Relationship Id="rId6288" Type="http://schemas.openxmlformats.org/officeDocument/2006/relationships/hyperlink" Target="https://www.heute.at/s/diesen-teufelskreis-muss-ukraine-unbedingt-durchbrechen-120041612" TargetMode="External"/><Relationship Id="rId6495" Type="http://schemas.openxmlformats.org/officeDocument/2006/relationships/hyperlink" Target="https://web.archive.org/web/20240514000819/https:/img.welt.de/img/politik/ausland/mobile251484836/8557939737-coriginal-w780/DWO-AP-Gaza-130524.jpg" TargetMode="External"/><Relationship Id="rId7339" Type="http://schemas.openxmlformats.org/officeDocument/2006/relationships/hyperlink" Target="https://www.welt.de/debatte/kommentare/article250960170/Druck-auf-Israel-Warum-die-Hamas-den-Krieg-gewinnt.html" TargetMode="External"/><Relationship Id="rId7546" Type="http://schemas.openxmlformats.org/officeDocument/2006/relationships/hyperlink" Target="https://fachportal.ph-noe.ac.at/fileadmin/gwk/Aktuelle%20Themen/Zs_Dezember_2022_2H_T177_Migration.pdf" TargetMode="External"/><Relationship Id="rId260" Type="http://schemas.openxmlformats.org/officeDocument/2006/relationships/hyperlink" Target="https://www.welt.de/politik/ausland/article254990686/Aussenminister-Lawrow-Russland-fuehlt-sich-nicht-mehr-an-Raketen-Moratorium-gebunden.html" TargetMode="External"/><Relationship Id="rId5097" Type="http://schemas.openxmlformats.org/officeDocument/2006/relationships/hyperlink" Target="https://www.n-tv.de/politik/Israel-soll-Hisbollah-Chef-mit-bunkerbrechenden-Bomben-getoetet-haben-article25259617.html" TargetMode="External"/><Relationship Id="rId6148" Type="http://schemas.openxmlformats.org/officeDocument/2006/relationships/hyperlink" Target="https://www.t-online.de/nachrichten/ausland/krisen/id_100431028/russland-zieht-soldaten-von-finnischer-grenze-ab-und-setzt-auf-migranten.html" TargetMode="External"/><Relationship Id="rId6355" Type="http://schemas.openxmlformats.org/officeDocument/2006/relationships/hyperlink" Target="https://www.derstandard.at/story/3000000222012/die-anerkennung-palaestinas-ist-ein-schritt-nach-vorn" TargetMode="External"/><Relationship Id="rId7406" Type="http://schemas.openxmlformats.org/officeDocument/2006/relationships/hyperlink" Target="https://www.t-online.de/themen/ukraine/" TargetMode="External"/><Relationship Id="rId120" Type="http://schemas.openxmlformats.org/officeDocument/2006/relationships/hyperlink" Target="https://www.tagesschau.de/wissen/weltbevoelkerung-wachstum-102.html" TargetMode="External"/><Relationship Id="rId2898" Type="http://schemas.openxmlformats.org/officeDocument/2006/relationships/hyperlink" Target="https://www.diepresse.com/19122806/donald-trump-die-herrschaft-des-unverschaemten" TargetMode="External"/><Relationship Id="rId3949" Type="http://schemas.openxmlformats.org/officeDocument/2006/relationships/hyperlink" Target="https://www.diepresse.com/19057842/israel-verkuendet-ausweitung-humanitaerer-zone-im-gazastreifen" TargetMode="External"/><Relationship Id="rId5164" Type="http://schemas.openxmlformats.org/officeDocument/2006/relationships/hyperlink" Target="https://www.zdf.de/nachrichten/politik/ausland/wuhledar-vormarsch-ukraine-krieg-russland-100.html" TargetMode="External"/><Relationship Id="rId6008" Type="http://schemas.openxmlformats.org/officeDocument/2006/relationships/hyperlink" Target="https://www.19fortyfive.com/2024/06/putin-just-proved-he-wont-end-his-war-against-ukraine/" TargetMode="External"/><Relationship Id="rId6215" Type="http://schemas.openxmlformats.org/officeDocument/2006/relationships/hyperlink" Target="https://www.derstandard.at/story/3000000223764/netanjahu-allein-mit-seinen-rechtsextremen-partnern" TargetMode="External"/><Relationship Id="rId6562" Type="http://schemas.openxmlformats.org/officeDocument/2006/relationships/hyperlink" Target="https://www.diepresse.com/18457127/gazprom-steckt-in-den-roten-zahlen-china-kann-europa-nicht-ersetzen" TargetMode="External"/><Relationship Id="rId2758" Type="http://schemas.openxmlformats.org/officeDocument/2006/relationships/hyperlink" Target="https://www.diepresse.com/19128247/nach-waffenruhe-hisbollah-chef-qassem-reklamiert-grossen-sieg-gegen-israel" TargetMode="External"/><Relationship Id="rId2965" Type="http://schemas.openxmlformats.org/officeDocument/2006/relationships/hyperlink" Target="https://www.focus.de/politik/ausland/ukraine-krise/oel-tanker-und-drohnenhersteller-im-visier-eu-plant-schaerferer-sanktionen-gegen-russland_id_260516147.html" TargetMode="External"/><Relationship Id="rId3809" Type="http://schemas.openxmlformats.org/officeDocument/2006/relationships/hyperlink" Target="https://www.n-tv.de/politik/Ukraine-meldet-nie-dagewesene-russische-Verluste-article25360905.html" TargetMode="External"/><Relationship Id="rId5024" Type="http://schemas.openxmlformats.org/officeDocument/2006/relationships/hyperlink" Target="https://www.fr.de/politik/wladimir-putin-ukraine-krieg-russland-verluste-zahlen-tote-soldaten-panzer-zr-93322019.html" TargetMode="External"/><Relationship Id="rId5371" Type="http://schemas.openxmlformats.org/officeDocument/2006/relationships/hyperlink" Target="https://fachportal.ph-noe.ac.at/fileadmin/gwk/Aktuelle%20Themen/Zs_Juli_2024_1H_T214_Migration.doc" TargetMode="External"/><Relationship Id="rId6422" Type="http://schemas.openxmlformats.org/officeDocument/2006/relationships/hyperlink" Target="https://www.nachrichten.at/politik/aussenpolitik/putin-bereit-zu-waffenruhe-mit-jetzigem-ukraine-frontverlauf;art391,3951465" TargetMode="External"/><Relationship Id="rId937" Type="http://schemas.openxmlformats.org/officeDocument/2006/relationships/hyperlink" Target="https://www.t-online.de/themen/us-armee/" TargetMode="External"/><Relationship Id="rId1567" Type="http://schemas.openxmlformats.org/officeDocument/2006/relationships/hyperlink" Target="https://www.n-tv.de/politik/Russen-klagen-ueber-stark-gestiegene-Preise-article25430776.html" TargetMode="External"/><Relationship Id="rId1774" Type="http://schemas.openxmlformats.org/officeDocument/2006/relationships/hyperlink" Target="https://www.focus.de/politik/ausland/ukraine-krise/mehr-waffen-aus-eigenproduktion-kiew-schickt-drohne-mit-jetantrieb-in-die-massenproduktion_id_260553638.html" TargetMode="External"/><Relationship Id="rId1981" Type="http://schemas.openxmlformats.org/officeDocument/2006/relationships/hyperlink" Target="https://www.theguardian.com/world/video/2024/dec/09/israel-strikes-damascus-enters-syria-buffer-zone-with-tanks-video" TargetMode="External"/><Relationship Id="rId2618" Type="http://schemas.openxmlformats.org/officeDocument/2006/relationships/hyperlink" Target="https://www.timesofisrael.com/unrwa-pauses-aid-delivery-via-key-israeli-crossing-due-to-looting-in-gaza/" TargetMode="External"/><Relationship Id="rId2825" Type="http://schemas.openxmlformats.org/officeDocument/2006/relationships/hyperlink" Target="https://www.faz.net/aktuell/politik/krieg-in-nahost/liveticker-zum-krieg-in-nahost-israel-jede-verletzung-der-waffenruhe-wird-mit-feuer-beantwortet-19972506.html" TargetMode="External"/><Relationship Id="rId4180" Type="http://schemas.openxmlformats.org/officeDocument/2006/relationships/hyperlink" Target="https://www.diepresse.com/19043741/nahost-staaten-hoffen-auf-deals-mit-donald-trump" TargetMode="External"/><Relationship Id="rId5231" Type="http://schemas.openxmlformats.org/officeDocument/2006/relationships/hyperlink" Target="https://www.srf.ch/news/international/krieg-im-nahen-osten-die-wichtigsten-gruppierungen-im-nahostkonflikt-eine-uebersicht" TargetMode="External"/><Relationship Id="rId66" Type="http://schemas.openxmlformats.org/officeDocument/2006/relationships/hyperlink" Target="https://interaktiv.tagesspiegel.de/lab/wie-weit-sind-die-soldaten-aktuelle-karte-der-russischen-invasion-in-der-ukraine/" TargetMode="External"/><Relationship Id="rId1427" Type="http://schemas.openxmlformats.org/officeDocument/2006/relationships/hyperlink" Target="https://www.timesofisrael.com/liveblog-december-14-2024/" TargetMode="External"/><Relationship Id="rId1634" Type="http://schemas.openxmlformats.org/officeDocument/2006/relationships/hyperlink" Target="https://www.timesofisrael.com/idf-confirms-withdrawal-from-southern-lebanons-khiam-in-accordance-with-ceasefire/" TargetMode="External"/><Relationship Id="rId1841" Type="http://schemas.openxmlformats.org/officeDocument/2006/relationships/hyperlink" Target="https://www.faz.net/aktuell/politik/ausland/berlin-paris-und-london-warnen-vor-nuklearer-eskalation-in-iran-110164930.html" TargetMode="External"/><Relationship Id="rId4040" Type="http://schemas.openxmlformats.org/officeDocument/2006/relationships/hyperlink" Target="https://www.tagesspiegel.de/internationales/trump-und-der-russische-angriffskrieg-gibt-es-noch-hoffnung-fur-die-ukraine-herr-neumann-12676766.html" TargetMode="External"/><Relationship Id="rId4997" Type="http://schemas.openxmlformats.org/officeDocument/2006/relationships/hyperlink" Target="https://www.fr.de/politik/ukraine-geschichte-kiew-krim-russland-orangene-revolution-maidan-proteste-91346826.html" TargetMode="External"/><Relationship Id="rId7196" Type="http://schemas.openxmlformats.org/officeDocument/2006/relationships/hyperlink" Target="https://www.faz.net/aktuell/politik/ausland/eu-koennte-irans-revolutionsgarden-auf-terrorliste-setzen-19661424.html" TargetMode="External"/><Relationship Id="rId3599" Type="http://schemas.openxmlformats.org/officeDocument/2006/relationships/hyperlink" Target="https://www.heute.at/s/russland-verbietet-den-export-von-uran-in-die-usa-120073187" TargetMode="External"/><Relationship Id="rId4857" Type="http://schemas.openxmlformats.org/officeDocument/2006/relationships/hyperlink" Target="https://www.fr.de/politik/usa-wirken-vor-gegenschlag-auf-israel-ein-iran-droht-golfstaaten-zr-93350533.html" TargetMode="External"/><Relationship Id="rId7056" Type="http://schemas.openxmlformats.org/officeDocument/2006/relationships/hyperlink" Target="https://www.diepresse.com/18389527/russland-us-hilfe-wird-niederlage-kiews-nicht-verhindern" TargetMode="External"/><Relationship Id="rId7263" Type="http://schemas.openxmlformats.org/officeDocument/2006/relationships/hyperlink" Target="https://www.gmx.net/magazine/regio/mecklenburg-vorpommern/migranten-belarus-route-aufgegriffen-39557004" TargetMode="External"/><Relationship Id="rId7470" Type="http://schemas.openxmlformats.org/officeDocument/2006/relationships/hyperlink" Target="https://www.understandingwar.org/sites/default/files/ISW%20Report_The%20Kremlin's%20Worldview_March%202019.pdf" TargetMode="External"/><Relationship Id="rId1701" Type="http://schemas.openxmlformats.org/officeDocument/2006/relationships/hyperlink" Target="https://www.zeit.de/politik/ausland/2024-12/syrien-mohammed-al-baschir-zerstoerung-rebellenfuehrer" TargetMode="External"/><Relationship Id="rId3459" Type="http://schemas.openxmlformats.org/officeDocument/2006/relationships/hyperlink" Target="https://www.diepresse.com/19089216/israel-bietet-fuenf-millionen-dollar-fuer-jede-freigekommene-geisel" TargetMode="External"/><Relationship Id="rId3666" Type="http://schemas.openxmlformats.org/officeDocument/2006/relationships/hyperlink" Target="https://www.n-tv.de/politik/Xi-China-will-stabile-Beziehung-auch-unter-Trump-erhalten-article25367223.html" TargetMode="External"/><Relationship Id="rId5908" Type="http://schemas.openxmlformats.org/officeDocument/2006/relationships/hyperlink" Target="https://www.tagesschau.de/investigativ/ndr-wdr/sanktionen-russland-umgehung-tuerkei-100.html" TargetMode="External"/><Relationship Id="rId6072" Type="http://schemas.openxmlformats.org/officeDocument/2006/relationships/hyperlink" Target="https://www.deutschlandfunk.de/hisbollah-libanon-beirut-israel-iran-100.html" TargetMode="External"/><Relationship Id="rId7123" Type="http://schemas.openxmlformats.org/officeDocument/2006/relationships/hyperlink" Target="https://www.dw.com/de/eu-erlebt-imageverlust-in-s%C3%BCdostasien/a-68868244" TargetMode="External"/><Relationship Id="rId7330" Type="http://schemas.openxmlformats.org/officeDocument/2006/relationships/hyperlink" Target="https://www.t-online.de/nachrichten/ausland/krisen/id_100385520/krieg-zwischen-israel-und-iran-aus-schattenboxen-wird-bitterer-ernst.html" TargetMode="External"/><Relationship Id="rId587" Type="http://schemas.openxmlformats.org/officeDocument/2006/relationships/hyperlink" Target="https://www.t-online.de/themen/syrien/" TargetMode="External"/><Relationship Id="rId2268" Type="http://schemas.openxmlformats.org/officeDocument/2006/relationships/hyperlink" Target="https://www.sn.at/politik/weltpolitik/rebellen-syrien-hama-seiten-169631260" TargetMode="External"/><Relationship Id="rId3319" Type="http://schemas.openxmlformats.org/officeDocument/2006/relationships/hyperlink" Target="https://www.dw.com/de/welche-folgen-hat-ein-istgh-haftbefehl-gegen-netanjahu/a-68951386" TargetMode="External"/><Relationship Id="rId3873" Type="http://schemas.openxmlformats.org/officeDocument/2006/relationships/hyperlink" Target="https://www.t-online.de/themen/usa/" TargetMode="External"/><Relationship Id="rId4717" Type="http://schemas.openxmlformats.org/officeDocument/2006/relationships/hyperlink" Target="https://www.t-online.de/nachrichten/ausland/id_100518222/ukraine-krieg-schwere-kaempfe-entlang-gesamter-frontlinie.html" TargetMode="External"/><Relationship Id="rId4924" Type="http://schemas.openxmlformats.org/officeDocument/2006/relationships/hyperlink" Target="https://www.t-online.de/nachrichten/ausland/internationale-politik/id_100503362/israel-plant-gegenangriff-diese-iranischen-ziele-ruecken-ins-visier.html" TargetMode="External"/><Relationship Id="rId447" Type="http://schemas.openxmlformats.org/officeDocument/2006/relationships/hyperlink" Target="https://www.tagesschau.de/newsticker/liveblog-ukraine-440.html" TargetMode="External"/><Relationship Id="rId794" Type="http://schemas.openxmlformats.org/officeDocument/2006/relationships/hyperlink" Target="https://www.zeit.de/politik/ausland/2024-12/saudi-arabien-warnung-magdeburg" TargetMode="External"/><Relationship Id="rId1077" Type="http://schemas.openxmlformats.org/officeDocument/2006/relationships/hyperlink" Target="https://en.defence-ua.com/news/expecting_a_ukrainian_breakthrough_russian_army_fortifies_administrative_border_between_kherson_and_occupied_crimea-12878.html" TargetMode="External"/><Relationship Id="rId2128" Type="http://schemas.openxmlformats.org/officeDocument/2006/relationships/hyperlink" Target="https://www.welt.de/politik/ausland/article254797362/Syrischer-Buergerkrieg-Islamistische-Rebellen-nach-eigenen-Angaben-20-Kilometer-vor-Damaskus.html" TargetMode="External"/><Relationship Id="rId2475" Type="http://schemas.openxmlformats.org/officeDocument/2006/relationships/hyperlink" Target="https://www.youtube.com/watch?v=wdJVFdsdFBg" TargetMode="External"/><Relationship Id="rId2682" Type="http://schemas.openxmlformats.org/officeDocument/2006/relationships/hyperlink" Target="https://www.timesofisrael.com/november-30-2024/" TargetMode="External"/><Relationship Id="rId3526" Type="http://schemas.openxmlformats.org/officeDocument/2006/relationships/hyperlink" Target="https://taz.de/-Nachrichten-im-Nahost-Krieg-/!6049611/" TargetMode="External"/><Relationship Id="rId3733" Type="http://schemas.openxmlformats.org/officeDocument/2006/relationships/hyperlink" Target="https://www.sn.at/politik/weltpolitik/hamas-waffenruhe-168536218" TargetMode="External"/><Relationship Id="rId3940" Type="http://schemas.openxmlformats.org/officeDocument/2006/relationships/hyperlink" Target="https://www.welt.de/politik/deutschland/article254458574/Israel-Hass-Rotes-Dreieck-und-Portraets-von-Terroristen-Innenministerium-erweitert-Hamas-Verbot.html" TargetMode="External"/><Relationship Id="rId6889" Type="http://schemas.openxmlformats.org/officeDocument/2006/relationships/hyperlink" Target="https://www.tagesschau.de/newsticker/liveblog-nahost-mittwoch-124.html" TargetMode="External"/><Relationship Id="rId654" Type="http://schemas.openxmlformats.org/officeDocument/2006/relationships/hyperlink" Target="https://www.timesofisrael.com/gantz-calls-for-israel-to-directly-target-iran-to-deter-ongoing-houthi-attacks/" TargetMode="External"/><Relationship Id="rId861" Type="http://schemas.openxmlformats.org/officeDocument/2006/relationships/hyperlink" Target="https://www.diepresse.com/19195290/syrien-tuerkischer-praesident-erdogan-will-is-und-pkk-ausrotten" TargetMode="External"/><Relationship Id="rId1284" Type="http://schemas.openxmlformats.org/officeDocument/2006/relationships/hyperlink" Target="https://www.svoboda.org/a/nad-azovskim-morem-vozmozhno-sbit-rossiyskiy-samolyot-razvedchik-a-50/32774584.html" TargetMode="External"/><Relationship Id="rId1491" Type="http://schemas.openxmlformats.org/officeDocument/2006/relationships/hyperlink" Target="https://kurier.at/politik/ausland/syrien-captagon-rebellen-exportgut-drogen-assad/402987736" TargetMode="External"/><Relationship Id="rId2335" Type="http://schemas.openxmlformats.org/officeDocument/2006/relationships/hyperlink" Target="https://www.welt.de/politik/article254762158/Afghanistan-Schmerzen-Elend-sogar-Tod-Taliban-verbieten-Frauen-nun-auch-medizinische-Ausbildung.html" TargetMode="External"/><Relationship Id="rId2542" Type="http://schemas.openxmlformats.org/officeDocument/2006/relationships/hyperlink" Target="https://taz.de/Lage-in-Syrien/!6049951/" TargetMode="External"/><Relationship Id="rId3800" Type="http://schemas.openxmlformats.org/officeDocument/2006/relationships/hyperlink" Target="https://www.faz.net/aktuell/politik/ukraine/ukraine-liveticker-selenskyj-und-scholz-sprechen-ueber-neue-ukraine-hilfe-faz-19030454.html" TargetMode="External"/><Relationship Id="rId5698" Type="http://schemas.openxmlformats.org/officeDocument/2006/relationships/hyperlink" Target="https://www.welt.de/politik/ausland/article252992100/Kursk-Kiew-will-Pufferzone-und-humanitaere-Korridore-in-umkaempften-Gebieten-schaffen.html" TargetMode="External"/><Relationship Id="rId6749" Type="http://schemas.openxmlformats.org/officeDocument/2006/relationships/hyperlink" Target="https://www.focus.de/orte/china/" TargetMode="External"/><Relationship Id="rId6956" Type="http://schemas.openxmlformats.org/officeDocument/2006/relationships/hyperlink" Target="https://www.sn.at/politik/weltpolitik/ukraine-mehrere-verletzte-drohnenangriffen-157234855" TargetMode="External"/><Relationship Id="rId307" Type="http://schemas.openxmlformats.org/officeDocument/2006/relationships/hyperlink" Target="https://interaktiv.tagesspiegel.de/lab/wie-weit-sind-die-soldaten-aktuelle-karte-der-russischen-invasion-in-der-ukraine/" TargetMode="External"/><Relationship Id="rId514" Type="http://schemas.openxmlformats.org/officeDocument/2006/relationships/hyperlink" Target="https://www.derstandard.at/story/3000000250706/taliban-melden-46-tote-nach-pakistanischen-bombenangriffen" TargetMode="External"/><Relationship Id="rId721" Type="http://schemas.openxmlformats.org/officeDocument/2006/relationships/hyperlink" Target="https://www.tagesspiegel.de/internationales/nach-angriffen-aus-dem-jemen-raketentrummer-treffen-schule-bei-tel-aviv--israel-schlagt-zuruck-12903508.html" TargetMode="External"/><Relationship Id="rId1144" Type="http://schemas.openxmlformats.org/officeDocument/2006/relationships/hyperlink" Target="https://www.timesofisrael.com/hamas-fears-trump-will-allow-israel-to-resume-gaza-war-after-1st-phase-of-hostage-deal/" TargetMode="External"/><Relationship Id="rId1351" Type="http://schemas.openxmlformats.org/officeDocument/2006/relationships/hyperlink" Target="https://www.timesofisrael.com/israel-to-close-embassy-in-dublin-due-to-irelands-extreme-anti-israel-policy/" TargetMode="External"/><Relationship Id="rId2402" Type="http://schemas.openxmlformats.org/officeDocument/2006/relationships/hyperlink" Target="https://www.t-online.de/themen/warschau/" TargetMode="External"/><Relationship Id="rId5558" Type="http://schemas.openxmlformats.org/officeDocument/2006/relationships/hyperlink" Target="https://www.bild.de/news/inland/kriminelle-afghanen-zwei-faelle-die-wuetend-machenraub-und-koerperverletzung-66b9c6d26ca156290cb3fbc9" TargetMode="External"/><Relationship Id="rId5765" Type="http://schemas.openxmlformats.org/officeDocument/2006/relationships/hyperlink" Target="https://www.welt.de/politik/ausland/article252842280/Gouverneur-Ukraine-ordnet-Evakuierung-von-Teilen-der-Region-Donezk-an.html" TargetMode="External"/><Relationship Id="rId5972" Type="http://schemas.openxmlformats.org/officeDocument/2006/relationships/hyperlink" Target="https://www.sueddeutsche.de/politik/nahost-weiterer-hisbollah-kommandeur-im-libanon-getoetet-dpa.urn-newsml-dpa-com-20090101-240703-930-162814" TargetMode="External"/><Relationship Id="rId6609" Type="http://schemas.openxmlformats.org/officeDocument/2006/relationships/hyperlink" Target="https://www.derstandard.at/story/3000000218375/paris-befuerchtet-ausweitung-der-uni-proteste-in-die-banlieue-zonen" TargetMode="External"/><Relationship Id="rId6816" Type="http://schemas.openxmlformats.org/officeDocument/2006/relationships/hyperlink" Target="https://www.t-online.de/nachrichten/ausland/id_100394122/israel-erwaegt-vor-rafah-angriff-neuen-geisel-deal.html" TargetMode="External"/><Relationship Id="rId1004" Type="http://schemas.openxmlformats.org/officeDocument/2006/relationships/hyperlink" Target="https://www.diepresse.com/19189850/london-kuendigte-militaerhilfe-in-hoehe-von-273-millionen-euro-fuer-ukraine-an" TargetMode="External"/><Relationship Id="rId1211" Type="http://schemas.openxmlformats.org/officeDocument/2006/relationships/hyperlink" Target="https://www.diepresse.com/19183156/us-streitkraefte-toeten-zwoelf-is-mitglieder-bei-luftangriffen-in-syrien" TargetMode="External"/><Relationship Id="rId4367" Type="http://schemas.openxmlformats.org/officeDocument/2006/relationships/hyperlink" Target="https://www.youtube.com/watch?v=HLRJZHB6WHU" TargetMode="External"/><Relationship Id="rId4574" Type="http://schemas.openxmlformats.org/officeDocument/2006/relationships/hyperlink" Target="https://de.wikipedia.org/wiki/Oslo-Friedensprozess" TargetMode="External"/><Relationship Id="rId4781" Type="http://schemas.openxmlformats.org/officeDocument/2006/relationships/hyperlink" Target="https://fachportal.ph-noe.ac.at/fileadmin/gwk/Aktuelle%20Themen/Zs_Oktober_2024_1H_T220_Migration.pdf" TargetMode="External"/><Relationship Id="rId5418" Type="http://schemas.openxmlformats.org/officeDocument/2006/relationships/hyperlink" Target="https://www.sn.at/politik/weltpolitik/us-aussenminister-blinken-abkommen-nahost-163768138" TargetMode="External"/><Relationship Id="rId5625" Type="http://schemas.openxmlformats.org/officeDocument/2006/relationships/hyperlink" Target="https://www.stern.de/politik/israel-konflikt--wer-steht-an-wessen-seite-im-nahen-osten--34593144.html" TargetMode="External"/><Relationship Id="rId5832" Type="http://schemas.openxmlformats.org/officeDocument/2006/relationships/hyperlink" Target="https://www.diepresse.com/18707543/israels-armee-ordnet-teilraeumung-von-khan-younis-an" TargetMode="External"/><Relationship Id="rId3176" Type="http://schemas.openxmlformats.org/officeDocument/2006/relationships/hyperlink" Target="https://www.theguardian.com/commentisfree/2024/nov/24/the-guardian-view-on-europes-duty-to-ukraine-solidarity-must-not-waver-in-the-age-of-trump" TargetMode="External"/><Relationship Id="rId3383" Type="http://schemas.openxmlformats.org/officeDocument/2006/relationships/hyperlink" Target="https://open.spotify.com/episode/0PwxHYD8ChkGSGgWPbPGJ4" TargetMode="External"/><Relationship Id="rId3590" Type="http://schemas.openxmlformats.org/officeDocument/2006/relationships/hyperlink" Target="https://www.diepresse.com/thema/olaf-scholz?ref=article_a" TargetMode="External"/><Relationship Id="rId4227" Type="http://schemas.openxmlformats.org/officeDocument/2006/relationships/hyperlink" Target="https://www.timesofisrael.com/israeli-leaders-congratulate-trump-on-historic-victory-in-us-election/" TargetMode="External"/><Relationship Id="rId4434" Type="http://schemas.openxmlformats.org/officeDocument/2006/relationships/hyperlink" Target="https://www.t-online.de/nachrichten/ausland/usa/us-wahl/id_100507814/swing-states-warum-es-fuer-trump-und-harris-auf-diese-staaten-ankommt.html" TargetMode="External"/><Relationship Id="rId2192" Type="http://schemas.openxmlformats.org/officeDocument/2006/relationships/hyperlink" Target="https://www.youtube.com/watch?v=UQQrLvF6dB4" TargetMode="External"/><Relationship Id="rId3036" Type="http://schemas.openxmlformats.org/officeDocument/2006/relationships/hyperlink" Target="https://www.n-tv.de/politik/Historiker-Schloegel-Putins-Regime-hat-aus-der-Geschichte-gelernt-article25386840.html" TargetMode="External"/><Relationship Id="rId3243" Type="http://schemas.openxmlformats.org/officeDocument/2006/relationships/hyperlink" Target="https://www.timesofisrael.com/us-fundamentally-rejects-icc-warrants-says-its-working-with-israel-on-next-steps/" TargetMode="External"/><Relationship Id="rId4641" Type="http://schemas.openxmlformats.org/officeDocument/2006/relationships/hyperlink" Target="https://www.n-tv.de/politik/Israel-legt-libanesische-Orte-in-Schutt-und-Asche-article25303118.html" TargetMode="External"/><Relationship Id="rId6399" Type="http://schemas.openxmlformats.org/officeDocument/2006/relationships/hyperlink" Target="https://www.understandingwar.org/backgrounder/russian-offensive-campaign-assessment-may-31-2024" TargetMode="External"/><Relationship Id="rId164" Type="http://schemas.openxmlformats.org/officeDocument/2006/relationships/hyperlink" Target="https://www.criticalthreats.org/analysis/russian-offensive-campaign-assessment-december-30-2024" TargetMode="External"/><Relationship Id="rId371" Type="http://schemas.openxmlformats.org/officeDocument/2006/relationships/hyperlink" Target="https://www.jpost.com/israel-hamas-war/article-810651" TargetMode="External"/><Relationship Id="rId2052" Type="http://schemas.openxmlformats.org/officeDocument/2006/relationships/hyperlink" Target="https://www.youtube.com/watch?v=iztPdvHnbTc" TargetMode="External"/><Relationship Id="rId3450" Type="http://schemas.openxmlformats.org/officeDocument/2006/relationships/hyperlink" Target="https://www.tagesschau.de/ausland/europa/datenkabel-bedeutung-100.html" TargetMode="External"/><Relationship Id="rId4501" Type="http://schemas.openxmlformats.org/officeDocument/2006/relationships/hyperlink" Target="https://www.t-online.de/nachrichten/ausland/id_100522108/polio-impfung-im-gazastreifen-soll-morgen-weitergehen.html" TargetMode="External"/><Relationship Id="rId6259" Type="http://schemas.openxmlformats.org/officeDocument/2006/relationships/hyperlink" Target="https://www.t-online.de/nachrichten/ausland/id_100428042/scholz-brauchen-keinen-diktatfrieden-fuer-die-ukraine.html" TargetMode="External"/><Relationship Id="rId3103" Type="http://schemas.openxmlformats.org/officeDocument/2006/relationships/hyperlink" Target="https://www.t-online.de/finanzen/aktuelles/wirtschaft/id_100537772/putin-offenbar-vor-oel-preiskampf-mit-saudi-arabien.html" TargetMode="External"/><Relationship Id="rId3310" Type="http://schemas.openxmlformats.org/officeDocument/2006/relationships/hyperlink" Target="https://www.diepresse.com/19094433/internationaler-haftbefehl-gegen-netanjahu-israel-empoert-einige-eu-staaten-wuerden-ihn-verhaften" TargetMode="External"/><Relationship Id="rId5068" Type="http://schemas.openxmlformats.org/officeDocument/2006/relationships/hyperlink" Target="https://fachportal.ph-noe.ac.at/fileadmin/gwk/Aktuelle%20Themen/Zs_September_2024_1H_T218_Migration.doc" TargetMode="External"/><Relationship Id="rId6466" Type="http://schemas.openxmlformats.org/officeDocument/2006/relationships/hyperlink" Target="https://www.jns.org/why-the-world-is-wrong-in-comparing-gaza-to-any-other-conflict/" TargetMode="External"/><Relationship Id="rId6673" Type="http://schemas.openxmlformats.org/officeDocument/2006/relationships/hyperlink" Target="https://www.understandingwar.org/backgrounder/russian-offensive-campaign-assessment-april-29-2024" TargetMode="External"/><Relationship Id="rId6880" Type="http://schemas.openxmlformats.org/officeDocument/2006/relationships/hyperlink" Target="https://www.t-online.de/themen/ukraine/" TargetMode="External"/><Relationship Id="rId7517" Type="http://schemas.openxmlformats.org/officeDocument/2006/relationships/hyperlink" Target="https://fachportal.ph-noe.ac.at/fileadmin/gwk/Aktuelle%20Themen/Zs_September_2021_1H_T146_Migration.pdf" TargetMode="External"/><Relationship Id="rId231" Type="http://schemas.openxmlformats.org/officeDocument/2006/relationships/hyperlink" Target="https://www.kleinezeitung.at/international/19211254/bericht-israels-an-uno-beschreibt-folter-an-hamas-geiseln" TargetMode="External"/><Relationship Id="rId2869" Type="http://schemas.openxmlformats.org/officeDocument/2006/relationships/hyperlink" Target="https://www.criticalthreats.org/analysis/russian-offensive-campaign-assessment-november-28-2024" TargetMode="External"/><Relationship Id="rId5275" Type="http://schemas.openxmlformats.org/officeDocument/2006/relationships/hyperlink" Target="https://www.tagesspiegel.de/internationales/liveblog/selenskyj-klagt-uber-verzogerungen-dringend-benotigter-lieferungen-4309180.html" TargetMode="External"/><Relationship Id="rId5482" Type="http://schemas.openxmlformats.org/officeDocument/2006/relationships/hyperlink" Target="https://www.t-online.de/nachrichten/ausland/id_100475500/selenskyj-kritisiert-indiens-geschaefte-mit-putin.html" TargetMode="External"/><Relationship Id="rId6119" Type="http://schemas.openxmlformats.org/officeDocument/2006/relationships/hyperlink" Target="https://www.focus.de/politik/ausland/ukraine-krise/ukrainischer-fleischwolf-russischer-propagandist-bestaetigt-hohe-verluste-der-russen-in-charkiw_id_260088337.html" TargetMode="External"/><Relationship Id="rId6326" Type="http://schemas.openxmlformats.org/officeDocument/2006/relationships/hyperlink" Target="https://fachportal.ph-noe.ac.at/fileadmin/gwk/Aktuelle%20Themen/Zs_Mai_2024_2H_T212_Migration.doc" TargetMode="External"/><Relationship Id="rId6533" Type="http://schemas.openxmlformats.org/officeDocument/2006/relationships/hyperlink" Target="https://www.welt.de/politik/ausland/article251522716/Ukraine-News-Selenskyj-sagt-Auslandsreisen-ab-Kiew-meldet-Abzug-von-einzelnen-Positionen.html" TargetMode="External"/><Relationship Id="rId6740" Type="http://schemas.openxmlformats.org/officeDocument/2006/relationships/hyperlink" Target="https://www.t-online.de/nachrichten/ausland/id_100395494/kriegstrophaeen-in-moskau-leopard-und-marder-bei-ausstellung.html" TargetMode="External"/><Relationship Id="rId1678" Type="http://schemas.openxmlformats.org/officeDocument/2006/relationships/hyperlink" Target="https://www.n-tv.de/politik/Syriens-neuer-Regierungschef-Kommen-Sie-zurueck--article25425450.html" TargetMode="External"/><Relationship Id="rId1885" Type="http://schemas.openxmlformats.org/officeDocument/2006/relationships/hyperlink" Target="https://www.fr.de/politik/ukraine-konflikt-sti1524391/" TargetMode="External"/><Relationship Id="rId2729" Type="http://schemas.openxmlformats.org/officeDocument/2006/relationships/hyperlink" Target="https://www.diepresse.com/19128558/praesident-selenskij-stellt-erstmals-gebietsabtritte-an-russland-in-aussicht" TargetMode="External"/><Relationship Id="rId2936" Type="http://schemas.openxmlformats.org/officeDocument/2006/relationships/hyperlink" Target="https://www.sn.at/politik/weltpolitik/paris-immunitaet-netanyahus-strafgerichtshof-169194010" TargetMode="External"/><Relationship Id="rId4084" Type="http://schemas.openxmlformats.org/officeDocument/2006/relationships/hyperlink" Target="https://www.fr.de/politik/ukraine-krieg-russland-verluste-donezk-gebietsgewinn-putin-donald-trump-us-wahl-news-93402188.html" TargetMode="External"/><Relationship Id="rId4291" Type="http://schemas.openxmlformats.org/officeDocument/2006/relationships/hyperlink" Target="https://www.theguardian.com/us-news/2024/nov/06/how-trump-won-us-election-president" TargetMode="External"/><Relationship Id="rId5135" Type="http://schemas.openxmlformats.org/officeDocument/2006/relationships/hyperlink" Target="https://taz.de/Attacken-im-Libanon/!6037614/" TargetMode="External"/><Relationship Id="rId5342" Type="http://schemas.openxmlformats.org/officeDocument/2006/relationships/hyperlink" Target="https://www.morgenpost.de/politik/krim/" TargetMode="External"/><Relationship Id="rId6600" Type="http://schemas.openxmlformats.org/officeDocument/2006/relationships/hyperlink" Target="https://www.faz.net/aktuell/politik/ausland/igh-weist-eilantraege-gegen-deutschland-zurueck-vorwurf-beihilfe-zum-genozid-19689045.html" TargetMode="External"/><Relationship Id="rId908" Type="http://schemas.openxmlformats.org/officeDocument/2006/relationships/hyperlink" Target="https://www.youtube.com/@Wissenswert" TargetMode="External"/><Relationship Id="rId1538" Type="http://schemas.openxmlformats.org/officeDocument/2006/relationships/hyperlink" Target="https://www.youtube.com/watch?v=ZzjRp02jeIw" TargetMode="External"/><Relationship Id="rId4151" Type="http://schemas.openxmlformats.org/officeDocument/2006/relationships/hyperlink" Target="https://www.derstandard.at/story/3000000243954/america-first-trumps-wahlsieg-ist-ein-weckruf-fuer-europa-in-sachen-ukraine" TargetMode="External"/><Relationship Id="rId5202" Type="http://schemas.openxmlformats.org/officeDocument/2006/relationships/hyperlink" Target="https://www.spiegel.de/thema/ukraine/" TargetMode="External"/><Relationship Id="rId1745" Type="http://schemas.openxmlformats.org/officeDocument/2006/relationships/hyperlink" Target="https://www.faz.net/aktuell/politik/thema/israel" TargetMode="External"/><Relationship Id="rId1952" Type="http://schemas.openxmlformats.org/officeDocument/2006/relationships/hyperlink" Target="https://www.t-online.de/themen/syrien/" TargetMode="External"/><Relationship Id="rId4011" Type="http://schemas.openxmlformats.org/officeDocument/2006/relationships/hyperlink" Target="https://www.faz.net/aktuell/politik/krieg-in-nahost/baerbocks-kritik-israel-muss-mehr-hilfe-nach-gaza-lassen-110102529.html" TargetMode="External"/><Relationship Id="rId7167" Type="http://schemas.openxmlformats.org/officeDocument/2006/relationships/hyperlink" Target="https://www.zeit.de/politik/ausland/2024-04/nato-laender-unterstuetzung-luftabwehr" TargetMode="External"/><Relationship Id="rId7374" Type="http://schemas.openxmlformats.org/officeDocument/2006/relationships/hyperlink" Target="https://fachportal.ph-noe.ac.at/fileadmin/gwk/Aktuelle%20Themen/Zs_J%C3%A4nner_2024_2H_T203_Migration.pdf" TargetMode="External"/><Relationship Id="rId37" Type="http://schemas.openxmlformats.org/officeDocument/2006/relationships/hyperlink" Target="https://www.sueddeutsche.de/projekte/artikel/politik/syrien-hts-sdf-sna-assad-ziele-motive-ueberblick-e974785/" TargetMode="External"/><Relationship Id="rId1605" Type="http://schemas.openxmlformats.org/officeDocument/2006/relationships/hyperlink" Target="https://www.tagesspiegel.de/internationales/israel-bombardiert-chemiewaffenfabrik-in-syrien-wie-gefahrlich-ist-das-12847745.html" TargetMode="External"/><Relationship Id="rId1812" Type="http://schemas.openxmlformats.org/officeDocument/2006/relationships/hyperlink" Target="https://www.ipg-journal.de/regionen/naher-osten/artikel/frei-aber-nicht-befreit-7976/" TargetMode="External"/><Relationship Id="rId4968" Type="http://schemas.openxmlformats.org/officeDocument/2006/relationships/hyperlink" Target="https://www.n-tv.de/politik/Israel-berichtet-von-schweren-Gefechten-mit-Hisbollah-article25262922.html" TargetMode="External"/><Relationship Id="rId6183" Type="http://schemas.openxmlformats.org/officeDocument/2006/relationships/hyperlink" Target="https://www.diepresse.com/17728182/der-nahost-konflikt-kriege-wut-und-flucht-seit-1948" TargetMode="External"/><Relationship Id="rId7027" Type="http://schemas.openxmlformats.org/officeDocument/2006/relationships/hyperlink" Target="https://taz.de/Die-Rolle-Ankaras-im-Nahost-Konflikt/!6003181/" TargetMode="External"/><Relationship Id="rId7234" Type="http://schemas.openxmlformats.org/officeDocument/2006/relationships/hyperlink" Target="https://www.tagesschau.de/newsticker/liveblog-ukraine-mittwoch-354.html" TargetMode="External"/><Relationship Id="rId7581" Type="http://schemas.openxmlformats.org/officeDocument/2006/relationships/hyperlink" Target="https://fachportal.ph-noe.ac.at/fileadmin/gwk/Aktuelle%20Themen/Zs_Juli_2024_2H_T215_Migration.doc" TargetMode="External"/><Relationship Id="rId3777" Type="http://schemas.openxmlformats.org/officeDocument/2006/relationships/hyperlink" Target="https://www.welt.de/politik/ausland/article254509636/Amsterdam-Polizei-umzingelt-Hunderte-Pro-Palaestina-Demonstranten.html" TargetMode="External"/><Relationship Id="rId3984" Type="http://schemas.openxmlformats.org/officeDocument/2006/relationships/hyperlink" Target="https://www.fr.de/wirtschaft/rueckschlag-fuer-putin-eu-und-usa-wollen-russlands-gas-ersetzen-zr-93406367.html" TargetMode="External"/><Relationship Id="rId4828" Type="http://schemas.openxmlformats.org/officeDocument/2006/relationships/hyperlink" Target="https://www.srf.ch/news/international/nahost/krieg-im-nahen-osten-hisbollah-konflikte-in-libanon-und-gazastreifen-nicht-trennbar" TargetMode="External"/><Relationship Id="rId6390" Type="http://schemas.openxmlformats.org/officeDocument/2006/relationships/hyperlink" Target="https://www.welt.de/vermischtes/weltgeschehen/article251596034/Shani-Louk-Hunderte-Menschen-verabschieden-sich-von-ermordeter-Deutsch-Israelin.html" TargetMode="External"/><Relationship Id="rId7441" Type="http://schemas.openxmlformats.org/officeDocument/2006/relationships/hyperlink" Target="https://www.sueddeutsche.de/politik/wladimir-putin-ukrainische-geschichte-russische-geschichte-udssr-krieg-in-der-ukraine-serhii-plokhy-1.5589634" TargetMode="External"/><Relationship Id="rId698" Type="http://schemas.openxmlformats.org/officeDocument/2006/relationships/hyperlink" Target="https://exxpress.at/politik/gegen-illegale-migration-schwedische-regierung-plant-neues-asylgesetz/" TargetMode="External"/><Relationship Id="rId2379" Type="http://schemas.openxmlformats.org/officeDocument/2006/relationships/hyperlink" Target="https://www.youtube.com/watch?v=z_MtNt6ZO_I&amp;list=PL2QF6_2vxWig1574eDKBA_eXOD_qoiNIY&amp;index=8" TargetMode="External"/><Relationship Id="rId2586" Type="http://schemas.openxmlformats.org/officeDocument/2006/relationships/hyperlink" Target="https://www.n-tv.de/politik/Stoltenberg-Ukraine-koennte-Gebiete-an-Russland-zeitweise-abtreten-article25402271.html" TargetMode="External"/><Relationship Id="rId2793" Type="http://schemas.openxmlformats.org/officeDocument/2006/relationships/hyperlink" Target="https://www.welt.de/politik/ausland/video254712914/Putins-Angriffskrieg-Die-Ukraine-hat-einen-Weg-gefunden-russische-Kamikaze-Drohnen-zurueckzuschicken.html" TargetMode="External"/><Relationship Id="rId3637" Type="http://schemas.openxmlformats.org/officeDocument/2006/relationships/hyperlink" Target="https://www.diepresse.com/19059512/heiliger-kampf-russland-sucht-mit-nordkoreas-soldaten-die-entscheidung-im-ukraine-krieg" TargetMode="External"/><Relationship Id="rId3844" Type="http://schemas.openxmlformats.org/officeDocument/2006/relationships/hyperlink" Target="https://taz.de/Humanitaere-Lage-im-Gazastreifen/!6045595/" TargetMode="External"/><Relationship Id="rId6043" Type="http://schemas.openxmlformats.org/officeDocument/2006/relationships/hyperlink" Target="https://www.sueddeutsche.de/politik/neuer-brennpunkt-schwere-kaempfe-bei-pokrowsk-in-der-ostukraine-dpa.urn-newsml-dpa-com-20090101-240703-930-163081" TargetMode="External"/><Relationship Id="rId6250" Type="http://schemas.openxmlformats.org/officeDocument/2006/relationships/hyperlink" Target="https://fachportal.ph-noe.ac.at/fileadmin/gwk/Aktuelle%20Themen/Zs_Juni_2024_1H_T212_Migration.doc" TargetMode="External"/><Relationship Id="rId7301" Type="http://schemas.openxmlformats.org/officeDocument/2006/relationships/hyperlink" Target="https://www.sn.at/politik/weltpolitik/iaea-akw-saporischschja-atomunfall-156847957" TargetMode="External"/><Relationship Id="rId558" Type="http://schemas.openxmlformats.org/officeDocument/2006/relationships/hyperlink" Target="https://www.youtube.com/watch?v=grdUhr_hW-w" TargetMode="External"/><Relationship Id="rId765" Type="http://schemas.openxmlformats.org/officeDocument/2006/relationships/hyperlink" Target="https://www.t-online.de/themen/russland/" TargetMode="External"/><Relationship Id="rId972" Type="http://schemas.openxmlformats.org/officeDocument/2006/relationships/hyperlink" Target="https://www.tagesschau.de/newsticker/liveblog-ukraine-donnerstag-422.html" TargetMode="External"/><Relationship Id="rId1188" Type="http://schemas.openxmlformats.org/officeDocument/2006/relationships/hyperlink" Target="https://www.focus.de/kultur/kino_tv/tv-kolumne-putin-und-die-macht-putins-grausame-plaene-lagen-immer-auf-dem-tisch-wir-haetten-nur-zuhoeren-muessen_id_260568576.html" TargetMode="External"/><Relationship Id="rId1395" Type="http://schemas.openxmlformats.org/officeDocument/2006/relationships/hyperlink" Target="https://www.tagesspiegel.de/internationales/liveblog/bei-treffen-der-chefdiplomaten-in-jordanien-aussenminister-mehrerer-arabischer-staaten-fordern-friedlichen-ubergang-in-syrien-12838265.html" TargetMode="External"/><Relationship Id="rId2239" Type="http://schemas.openxmlformats.org/officeDocument/2006/relationships/hyperlink" Target="https://www.n-tv.de/politik/Ukraine-praesentiert-Hoellen-Drohne-article25415312.html" TargetMode="External"/><Relationship Id="rId2446" Type="http://schemas.openxmlformats.org/officeDocument/2006/relationships/hyperlink" Target="https://www.youtube.com/watch?v=C-buganOPu4" TargetMode="External"/><Relationship Id="rId2653" Type="http://schemas.openxmlformats.org/officeDocument/2006/relationships/hyperlink" Target="https://www.youtube.com/watch?v=5uKJ5KTGh6w" TargetMode="External"/><Relationship Id="rId2860" Type="http://schemas.openxmlformats.org/officeDocument/2006/relationships/hyperlink" Target="https://www.dw.com/de/is-%C3%BCberrascht-assad-truppen-im-osten-syriens/a-43459360" TargetMode="External"/><Relationship Id="rId3704" Type="http://schemas.openxmlformats.org/officeDocument/2006/relationships/hyperlink" Target="https://www.tagesschau.de/ausland/europa/ukraine-russland-drohnen-luftabwehr-100.html" TargetMode="External"/><Relationship Id="rId6110" Type="http://schemas.openxmlformats.org/officeDocument/2006/relationships/hyperlink" Target="https://www.zeit.de/2024/28/unterstuetzung-ukraine-westen-waffenlieferung-munition" TargetMode="External"/><Relationship Id="rId418" Type="http://schemas.openxmlformats.org/officeDocument/2006/relationships/hyperlink" Target="https://www.welt.de/debatte/kommentare/article254978502/Europa-dient-vielen-Teilen-der-Welt-als-Suendenbock.html" TargetMode="External"/><Relationship Id="rId625" Type="http://schemas.openxmlformats.org/officeDocument/2006/relationships/hyperlink" Target="https://www.n-tv.de/politik/Rebellenchef-knuepft-Kontakte-zu-arabischer-Halbinsel-article25451905.html" TargetMode="External"/><Relationship Id="rId832" Type="http://schemas.openxmlformats.org/officeDocument/2006/relationships/hyperlink" Target="https://www.youtube.com/watch?v=lteAr3DMzjo" TargetMode="External"/><Relationship Id="rId1048" Type="http://schemas.openxmlformats.org/officeDocument/2006/relationships/hyperlink" Target="https://www.criticalthreats.org/analysis/iran-update-december-18-2024" TargetMode="External"/><Relationship Id="rId1255" Type="http://schemas.openxmlformats.org/officeDocument/2006/relationships/hyperlink" Target="https://taz.de/Tuerkei-und-Israel-nach-Assad-Sturz/!6051754/" TargetMode="External"/><Relationship Id="rId1462" Type="http://schemas.openxmlformats.org/officeDocument/2006/relationships/hyperlink" Target="https://www.sn.at/politik/weltpolitik/terrorexperte-rueckkehr-is-kaempfern-170063191" TargetMode="External"/><Relationship Id="rId2306" Type="http://schemas.openxmlformats.org/officeDocument/2006/relationships/hyperlink" Target="https://www.fr.de/politik/vertrauter-putins-atomare-strahlungszone-als-kriegsende-szenario-93449512.html" TargetMode="External"/><Relationship Id="rId2513" Type="http://schemas.openxmlformats.org/officeDocument/2006/relationships/hyperlink" Target="https://www.timesofisrael.com/liveblog-december-02-2024/" TargetMode="External"/><Relationship Id="rId3911" Type="http://schemas.openxmlformats.org/officeDocument/2006/relationships/hyperlink" Target="https://www.criticalthreats.org/analysis/russian-offensive-campaign-assessment-november-12-2024" TargetMode="External"/><Relationship Id="rId5669" Type="http://schemas.openxmlformats.org/officeDocument/2006/relationships/hyperlink" Target="https://www.welt.de/politik/ausland/article252795000/Israels-Verteidigungsminister-Galant-nennt-toten-Hamas-Militaerchef-Osama-bin-Laden-des-Gaza-Streifens.html" TargetMode="External"/><Relationship Id="rId5876" Type="http://schemas.openxmlformats.org/officeDocument/2006/relationships/hyperlink" Target="https://web.archive.org/web/20240728175334/https:/www.tichyseinblick.de/feuilleton/buecher/krieg-in-ukraine-eskalation-statt-entspannung/" TargetMode="External"/><Relationship Id="rId1115" Type="http://schemas.openxmlformats.org/officeDocument/2006/relationships/hyperlink" Target="https://www.diepresse.com/19185667/syrien-der-sieg-der-jihadisten-und-die-folgen-fuer-europa" TargetMode="External"/><Relationship Id="rId1322" Type="http://schemas.openxmlformats.org/officeDocument/2006/relationships/hyperlink" Target="https://www.focus.de/politik/ausland/tuerkei-gewinnt-an-einfluss-in-syrien_71bd0b8c-59a6-485b-942c-60ee28d269ec.html" TargetMode="External"/><Relationship Id="rId2720" Type="http://schemas.openxmlformats.org/officeDocument/2006/relationships/hyperlink" Target="https://www.t-online.de/nachrichten/ukraine/id_100538266/ukraine-news-november-war-wohl-bisher-verlustreichster-monat-fuer-russland.html" TargetMode="External"/><Relationship Id="rId4478" Type="http://schemas.openxmlformats.org/officeDocument/2006/relationships/hyperlink" Target="https://www.zeit.de/politik/ausland/2024-11/russland-verbrechen-gegen-die-menschlichkeit-un-bericht" TargetMode="External"/><Relationship Id="rId5529" Type="http://schemas.openxmlformats.org/officeDocument/2006/relationships/hyperlink" Target="https://www.srf.ch/news/international/krieg-in-der-ukraine-kiew-will-moeglichst-viel-gebiet-einnehmen-und-befestigen" TargetMode="External"/><Relationship Id="rId6927" Type="http://schemas.openxmlformats.org/officeDocument/2006/relationships/hyperlink" Target="https://www.tagesspiegel.de/internationales/obergrenze-fur-zollfreie-agrarimporte-aus-ukraine-eu-parlament-beschliesst-geplante-einfuhrbeschrankungen-11559953.html" TargetMode="External"/><Relationship Id="rId7091" Type="http://schemas.openxmlformats.org/officeDocument/2006/relationships/hyperlink" Target="https://www.nachrichten.at/politik/aussenpolitik/nahost-2-tote-bei-israelischem-militaereinsatz-im-westjordanland;art391,3941747" TargetMode="External"/><Relationship Id="rId3287" Type="http://schemas.openxmlformats.org/officeDocument/2006/relationships/hyperlink" Target="https://www.fr.de/politik/russland-usa-erlauben-atacsm-einsatz-joe-biden-ukraine-krieg-zr-93420597.html" TargetMode="External"/><Relationship Id="rId4338" Type="http://schemas.openxmlformats.org/officeDocument/2006/relationships/hyperlink" Target="https://www.diepresse.com/19035555/stop-the-count-als-strategie-trump-will-noch-in-wahlnacht-ergebnis" TargetMode="External"/><Relationship Id="rId4685" Type="http://schemas.openxmlformats.org/officeDocument/2006/relationships/hyperlink" Target="https://www.diepresse.com/18943355/torezk-und-pokrowsk-im-visier-russland-naehert-sich-kriegsziel-donbass-komplett-zu-erobern" TargetMode="External"/><Relationship Id="rId4892" Type="http://schemas.openxmlformats.org/officeDocument/2006/relationships/hyperlink" Target="https://www.theguardian.com/commentisfree/2024/oct/04/israel-israelis-gaza-war-7-october-anniversary" TargetMode="External"/><Relationship Id="rId5736" Type="http://schemas.openxmlformats.org/officeDocument/2006/relationships/hyperlink" Target="https://www.tagesanzeiger.ch/ukraine-offensive-so-weit-in-russland-ist-die-armee-schon-143093054828" TargetMode="External"/><Relationship Id="rId5943" Type="http://schemas.openxmlformats.org/officeDocument/2006/relationships/hyperlink" Target="https://www.derstandard.at/story/3000000228043/gaza-city-wird-zur-geisterstadt" TargetMode="External"/><Relationship Id="rId2096" Type="http://schemas.openxmlformats.org/officeDocument/2006/relationships/hyperlink" Target="https://www.diepresse.com/19156104/ich-kenne-wladimir-gut-trump-fordert-putin-zu-kriegsende-auf" TargetMode="External"/><Relationship Id="rId3494" Type="http://schemas.openxmlformats.org/officeDocument/2006/relationships/hyperlink" Target="https://www.theguardian.com/world/2024/nov/19/putin-warns-us-over-using-long-range-missiles-by-signing-new-nuclear-doctrine-ukraine" TargetMode="External"/><Relationship Id="rId4545" Type="http://schemas.openxmlformats.org/officeDocument/2006/relationships/hyperlink" Target="https://www.diepresse.com/19028748/europa-darf-sich-auf-trump-und-harris-nicht-verlassen" TargetMode="External"/><Relationship Id="rId4752" Type="http://schemas.openxmlformats.org/officeDocument/2006/relationships/hyperlink" Target="https://www.derstandard.at/story/3000000241492/warum-sich-die-brics-gruppe-nicht-von-putin-und-xi-vereinnahmen-laesst" TargetMode="External"/><Relationship Id="rId5803" Type="http://schemas.openxmlformats.org/officeDocument/2006/relationships/hyperlink" Target="https://fachportal.ph-noe.ac.at/fileadmin/gwk/Aktuelle%20Themen/Zs_Juni_2024_2H_T213_Migration.doc" TargetMode="External"/><Relationship Id="rId3147" Type="http://schemas.openxmlformats.org/officeDocument/2006/relationships/hyperlink" Target="https://www.youtube.com/watch?v=nDhLbn7nnGg" TargetMode="External"/><Relationship Id="rId3354" Type="http://schemas.openxmlformats.org/officeDocument/2006/relationships/hyperlink" Target="https://www.tagesspiegel.de/internationales/plotzlicher-anruf-in-der-pressekonferenz-russische-sprecherin-darf-raketenangriff-in-der-ukraine-nicht-kommentieren-12747308.html" TargetMode="External"/><Relationship Id="rId3561" Type="http://schemas.openxmlformats.org/officeDocument/2006/relationships/hyperlink" Target="https://www.tagesspiegel.de/internationales/monatelange-falschmeldungen-uber-gelandegewinne-kreml-lasst-russische-front-kommandeure-festnehmen-12726560.html" TargetMode="External"/><Relationship Id="rId4405" Type="http://schemas.openxmlformats.org/officeDocument/2006/relationships/hyperlink" Target="https://www.tagesspiegel.de/internationales/liveblog/russische-drohnenangriffe-auf-die-ukraine-selenskyj-fordert-scharfere-und-effektivere-kontrolle-der-sanktionen-4309180.html" TargetMode="External"/><Relationship Id="rId4612" Type="http://schemas.openxmlformats.org/officeDocument/2006/relationships/hyperlink" Target="https://www.tagesschau.de/ausland/asien/israel-iran-angriff-raketen-beschuss-100.html" TargetMode="External"/><Relationship Id="rId275" Type="http://schemas.openxmlformats.org/officeDocument/2006/relationships/hyperlink" Target="https://www.diepresse.com/19210532/vier-von-zehn-fluechtlingen-bestanden-2024-integrationspruefung" TargetMode="External"/><Relationship Id="rId482" Type="http://schemas.openxmlformats.org/officeDocument/2006/relationships/hyperlink" Target="https://www.reddit.com/r/CombatFootage/comments/1hg6ja6/ukrainian_8th_sso_fpv_drone_strikes_on_claimed/?utm_source=embedv2&amp;utm_medium=post_embed&amp;utm_content=post_title&amp;embed_host_url=https://www.fr.de/politik/ukraine-krieg-russland-nordkorea-soldaten-verluste-kursk-drohnenangriff-video-news-zr-93473833.html" TargetMode="External"/><Relationship Id="rId2163" Type="http://schemas.openxmlformats.org/officeDocument/2006/relationships/hyperlink" Target="https://www.faz.net/aktuell/politik/inland/innenministerkonferenz-faeser-will-grenzkontrollen-ueber-maerz-hinaus-verlaengern-110159540.html" TargetMode="External"/><Relationship Id="rId2370" Type="http://schemas.openxmlformats.org/officeDocument/2006/relationships/hyperlink" Target="https://www.srf.ch/news/international/assad-regime-unter-druck-was-die-entwicklung-in-syrien-fuer-moskau-bedeutet" TargetMode="External"/><Relationship Id="rId3007" Type="http://schemas.openxmlformats.org/officeDocument/2006/relationships/hyperlink" Target="https://www.welt.de/politik/ausland/video254673768/Krieg-in-der-Ukraine-Russen-ruecken-auf-Pokrowsk-vor-Viele-Bewohner-hoffen-auf-ein-Wunder.html" TargetMode="External"/><Relationship Id="rId3214" Type="http://schemas.openxmlformats.org/officeDocument/2006/relationships/hyperlink" Target="https://www.n-tv.de/politik/USA-sehen-Nordkoreaner-bald-auf-dem-Schlachtfeld-article25382951.html" TargetMode="External"/><Relationship Id="rId3421" Type="http://schemas.openxmlformats.org/officeDocument/2006/relationships/hyperlink" Target="https://www.diepresse.com/19090961/kreml-schliesst-ein-einfrieren-des-ukraine-krieges-aus" TargetMode="External"/><Relationship Id="rId6577" Type="http://schemas.openxmlformats.org/officeDocument/2006/relationships/hyperlink" Target="https://www.welt.de/politik/ausland/video251327266/Wieder-Angriffe-auf-Odessa-Russen-versuchen-Zeitfenster-auszunutzen.html" TargetMode="External"/><Relationship Id="rId6784" Type="http://schemas.openxmlformats.org/officeDocument/2006/relationships/hyperlink" Target="https://web.archive.org/web/20240427093017/https:/img.welt.de/img/politik/ausland/mobile251253566/2927933167-coriginal-w780/DWO-AP-Ukraine-270424.jpg" TargetMode="External"/><Relationship Id="rId6991" Type="http://schemas.openxmlformats.org/officeDocument/2006/relationships/hyperlink" Target="https://www.t-online.de/themen/libanon/" TargetMode="External"/><Relationship Id="rId135" Type="http://schemas.openxmlformats.org/officeDocument/2006/relationships/hyperlink" Target="https://www.diepresse.com/19215380/ukraine-und-syrien-planen-strategische-partnerschaft" TargetMode="External"/><Relationship Id="rId342" Type="http://schemas.openxmlformats.org/officeDocument/2006/relationships/hyperlink" Target="https://www.n-tv.de/wirtschaft/Trigema-Chefin-weist-Hoecke-Kritik-zurueck-article25434902.html" TargetMode="External"/><Relationship Id="rId2023" Type="http://schemas.openxmlformats.org/officeDocument/2006/relationships/hyperlink" Target="https://www.diepresse.com/thema/bashar-al-assad?ref=article_a" TargetMode="External"/><Relationship Id="rId2230" Type="http://schemas.openxmlformats.org/officeDocument/2006/relationships/hyperlink" Target="https://www.criticalthreats.org/analysis/russian-offensive-campaign-assessment-december-6-2024" TargetMode="External"/><Relationship Id="rId5179" Type="http://schemas.openxmlformats.org/officeDocument/2006/relationships/hyperlink" Target="https://www.greenpeace.de/ueber-uns/leitbild/investigative-recherche/datenrecherche-gefahr-einer-oelkatastrophe-vor-deutscher" TargetMode="External"/><Relationship Id="rId5386" Type="http://schemas.openxmlformats.org/officeDocument/2006/relationships/header" Target="header1.xml"/><Relationship Id="rId5593" Type="http://schemas.openxmlformats.org/officeDocument/2006/relationships/hyperlink" Target="https://www.diepresse.com/18757699/hamas-sprecher-bewacher-toetete-eine-geisel-im-gazastreifen" TargetMode="External"/><Relationship Id="rId6437" Type="http://schemas.openxmlformats.org/officeDocument/2006/relationships/hyperlink" Target="https://www.t-online.de/nachrichten/ukraine/id_100406174/ukraine-krieg-militaerexperte-carlo-masala-putins-plan-geht-auf-.html" TargetMode="External"/><Relationship Id="rId6644" Type="http://schemas.openxmlformats.org/officeDocument/2006/relationships/hyperlink" Target="https://www.heute.at/s/usa-haben-langstreckenraketen-an-ukraine-geliefert-120033287" TargetMode="External"/><Relationship Id="rId202" Type="http://schemas.openxmlformats.org/officeDocument/2006/relationships/hyperlink" Target="https://www.theguardian.com/commentisfree/2024/dec/30/poland-donald-tusk-europe-trump-whisperer" TargetMode="External"/><Relationship Id="rId4195" Type="http://schemas.openxmlformats.org/officeDocument/2006/relationships/hyperlink" Target="https://www.diepresse.com/19042252/was-wird-aus-der-ukraine-selenskij-spricht-von-ausgezeichnetem-telefonat-mit-trump" TargetMode="External"/><Relationship Id="rId5039" Type="http://schemas.openxmlformats.org/officeDocument/2006/relationships/hyperlink" Target="https://www.derstandard.at/story/3000000238015/stalin-biograf-kotkin-fuer-russland-gibt-es-keinen-weg-zurueck-nach-europa" TargetMode="External"/><Relationship Id="rId5246" Type="http://schemas.openxmlformats.org/officeDocument/2006/relationships/hyperlink" Target="https://www.diepresse.com/18860135/syrien-waghalsige-aktion-israelischer-spezialtruppe-gegen-verbunkerte-waffenfabrik" TargetMode="External"/><Relationship Id="rId5453" Type="http://schemas.openxmlformats.org/officeDocument/2006/relationships/hyperlink" Target="https://taz.de/Ukraine-Unterstuetzung-broeckelt/!6030767/" TargetMode="External"/><Relationship Id="rId6504" Type="http://schemas.openxmlformats.org/officeDocument/2006/relationships/hyperlink" Target="https://taz.de/Analyse-zum-Gazakrieg/!6006942/" TargetMode="External"/><Relationship Id="rId6851" Type="http://schemas.openxmlformats.org/officeDocument/2006/relationships/hyperlink" Target="https://www.sn.at/politik/weltpolitik/china-arten-stoerungen-beziehung-usa-157411363" TargetMode="External"/><Relationship Id="rId1789" Type="http://schemas.openxmlformats.org/officeDocument/2006/relationships/hyperlink" Target="https://www.fr.de/wirtschaft/fluege-werden-teurer-russland-uebt-vergeltung-im-luftraum-auf-westliche-sanktionen-zr-93218786.html" TargetMode="External"/><Relationship Id="rId1996" Type="http://schemas.openxmlformats.org/officeDocument/2006/relationships/hyperlink" Target="https://www.youtube.com/hashtag/reisner" TargetMode="External"/><Relationship Id="rId4055" Type="http://schemas.openxmlformats.org/officeDocument/2006/relationships/hyperlink" Target="https://www.diepresse.com/19051393/katar-zieht-sich-als-vermittler-im-nahost-konflikt-zurueck" TargetMode="External"/><Relationship Id="rId4262" Type="http://schemas.openxmlformats.org/officeDocument/2006/relationships/hyperlink" Target="https://www.n-tv.de/politik/US-wahl-2024/Faschist-Trump-als-Oberbefehlshaber-US-Militaers-graut-es-vor-Trumps-autoritaeren-Bestrebungen-article25341963.html" TargetMode="External"/><Relationship Id="rId5106" Type="http://schemas.openxmlformats.org/officeDocument/2006/relationships/hyperlink" Target="https://www.dw.com/de/libanon-der-schwache-staat/a-70346635" TargetMode="External"/><Relationship Id="rId5660" Type="http://schemas.openxmlformats.org/officeDocument/2006/relationships/hyperlink" Target="https://www.criticalthreats.org/analysis/iran-update-august-1-2024" TargetMode="External"/><Relationship Id="rId6711" Type="http://schemas.openxmlformats.org/officeDocument/2006/relationships/hyperlink" Target="https://www.faz.net/aktuell/politik/ausland/israel-krieg-im-liveticker-abbas-nennt-lage-in-gaza-beispiellos-faz-19589481.html" TargetMode="External"/><Relationship Id="rId1649" Type="http://schemas.openxmlformats.org/officeDocument/2006/relationships/hyperlink" Target="https://www.youtube.com/watch?v=qpZuu18yXNw" TargetMode="External"/><Relationship Id="rId1856" Type="http://schemas.openxmlformats.org/officeDocument/2006/relationships/hyperlink" Target="https://www.youtube.com/watch?v=PNjO8nPhjOM" TargetMode="External"/><Relationship Id="rId2907" Type="http://schemas.openxmlformats.org/officeDocument/2006/relationships/hyperlink" Target="https://www.nachrichten.at/politik/aussenpolitik/die-waffenruhe-zwischen-israel-und-der-hisbollah-hat-begonnen;art391,4003818" TargetMode="External"/><Relationship Id="rId3071" Type="http://schemas.openxmlformats.org/officeDocument/2006/relationships/hyperlink" Target="https://www.youtube.com/watch?v=RTNpB9nQKQU" TargetMode="External"/><Relationship Id="rId5313" Type="http://schemas.openxmlformats.org/officeDocument/2006/relationships/hyperlink" Target="https://www.t-online.de/nachrichten/ukraine/id_100487948/ukraine-krieg-russisches-militaer-rueckt-in-ostukraine-wohl-weiter-vor.html" TargetMode="External"/><Relationship Id="rId5520" Type="http://schemas.openxmlformats.org/officeDocument/2006/relationships/hyperlink" Target="https://www.tagesschau.de/ausland/europa/ukraine-kursk-114.html" TargetMode="External"/><Relationship Id="rId7278" Type="http://schemas.openxmlformats.org/officeDocument/2006/relationships/hyperlink" Target="https://www.welt.de/politik/ausland/article251031954/Israel-Iran-sei-bereit-Zurueckhaltung-zu-ueben-meldet-China.html" TargetMode="External"/><Relationship Id="rId1509" Type="http://schemas.openxmlformats.org/officeDocument/2006/relationships/hyperlink" Target="https://www.criticalthreats.org/analysis/iran-update-december-13-2024" TargetMode="External"/><Relationship Id="rId1716" Type="http://schemas.openxmlformats.org/officeDocument/2006/relationships/hyperlink" Target="https://taz.de/Kurdische-Gebiete-unter-Beschuss/!6051859/" TargetMode="External"/><Relationship Id="rId1923" Type="http://schemas.openxmlformats.org/officeDocument/2006/relationships/hyperlink" Target="https://www.theguardian.com/world/audio/2024/dec/09/how-does-uk-respond-regime-change-in-syria-politics-weekly-westminster" TargetMode="External"/><Relationship Id="rId4122" Type="http://schemas.openxmlformats.org/officeDocument/2006/relationships/hyperlink" Target="https://www.timesofisrael.com/us-says-israel-will-open-new-gaza-aid-crossing-as-nov-13-aid-deadline-approaches/" TargetMode="External"/><Relationship Id="rId7485" Type="http://schemas.openxmlformats.org/officeDocument/2006/relationships/hyperlink" Target="https://fachportal.ph-noe.ac.at/fileadmin/gwk/Aktuelle%20Themen/Zs_Mai_2020_2H_T115_Migration.pdf" TargetMode="External"/><Relationship Id="rId3888" Type="http://schemas.openxmlformats.org/officeDocument/2006/relationships/hyperlink" Target="http://www.fr.de/politik/israel-gaza-krieg-beirut-beschuss-raketen-libanon-jemen-hisbollah-news-zr-93405241.html" TargetMode="External"/><Relationship Id="rId4939" Type="http://schemas.openxmlformats.org/officeDocument/2006/relationships/hyperlink" Target="https://www.faz.net/aktuell/politik/thema/israel" TargetMode="External"/><Relationship Id="rId6087" Type="http://schemas.openxmlformats.org/officeDocument/2006/relationships/hyperlink" Target="https://www.faz.net/aktuell/politik/krieg-in-nahost/kritik-an-israels-vorgehen-wie-geschwaecht-ist-die-hamas-19797530.html" TargetMode="External"/><Relationship Id="rId6294" Type="http://schemas.openxmlformats.org/officeDocument/2006/relationships/hyperlink" Target="https://www.welt.de/wirtschaft/article251743534/Deutschland-finanziert-Putins-Krieg-Bis-zu-920-Prozent-mehr.html" TargetMode="External"/><Relationship Id="rId7138" Type="http://schemas.openxmlformats.org/officeDocument/2006/relationships/hyperlink" Target="https://www.faz.net/aktuell/politik/ausland/drohungen-aus-teheran-iran-greift-zum-nuklearen-hebel-19665808.html" TargetMode="External"/><Relationship Id="rId7345" Type="http://schemas.openxmlformats.org/officeDocument/2006/relationships/hyperlink" Target="https://www.deutschlandfunk.de/genozid-voelkermord-100.html" TargetMode="External"/><Relationship Id="rId7552" Type="http://schemas.openxmlformats.org/officeDocument/2006/relationships/hyperlink" Target="https://fachportal.ph-noe.ac.at/fileadmin/gwk/Aktuelle%20Themen/Zs_April_2023_2H_T184_Migration.pdf" TargetMode="External"/><Relationship Id="rId2697" Type="http://schemas.openxmlformats.org/officeDocument/2006/relationships/hyperlink" Target="https://www.tagesspiegel.de/internationales/assads-truppen-unter-druck-rebellen-in-syrien-kontrollieren-offenbar-grosse-teile-von-aleppo-12797645.html" TargetMode="External"/><Relationship Id="rId3748" Type="http://schemas.openxmlformats.org/officeDocument/2006/relationships/hyperlink" Target="https://www.welt.de/politik/ausland/article254517164/Ukraine-Krieg-Ukrainische-Armee-draengt-russische-Truppen-in-Kupjansk-zurueck.html" TargetMode="External"/><Relationship Id="rId6154" Type="http://schemas.openxmlformats.org/officeDocument/2006/relationships/hyperlink" Target="https://taz.de/EU-Sanktionen-gegen-Russland/!6014907/" TargetMode="External"/><Relationship Id="rId6361" Type="http://schemas.openxmlformats.org/officeDocument/2006/relationships/hyperlink" Target="https://www.t-online.de/nachrichten/ausland/id_100413824/hamas-feuert-raketen-auf-grossraum-tel-aviv.html" TargetMode="External"/><Relationship Id="rId7205" Type="http://schemas.openxmlformats.org/officeDocument/2006/relationships/hyperlink" Target="https://www.tagesschau.de/ausland/europa/ukraine-drohnenangriff-tote-100.html" TargetMode="External"/><Relationship Id="rId7412" Type="http://schemas.openxmlformats.org/officeDocument/2006/relationships/hyperlink" Target="https://www.focus.de/politik/ausland/ukraine-krise/russland-spielt-mit-ukraine-oberst-reisner-erwartet-baldiger-grossoffensive_id_259825726.html" TargetMode="External"/><Relationship Id="rId669" Type="http://schemas.openxmlformats.org/officeDocument/2006/relationships/hyperlink" Target="https://www.youtube.com/@macronomist" TargetMode="External"/><Relationship Id="rId876" Type="http://schemas.openxmlformats.org/officeDocument/2006/relationships/hyperlink" Target="https://www.timesofisrael.com/daily-briefing-dec-20-day-441-is-it-time-for-israel-to-stage-a-proxy-war/" TargetMode="External"/><Relationship Id="rId1299" Type="http://schemas.openxmlformats.org/officeDocument/2006/relationships/hyperlink" Target="https://fachportal.ph-noe.ac.at/fileadmin/gwk/Aktuelle%20Themen/Zs_November_2024_1H_T222_Migration.doc" TargetMode="External"/><Relationship Id="rId2557" Type="http://schemas.openxmlformats.org/officeDocument/2006/relationships/hyperlink" Target="https://www.timesofisrael.com/who-are-the-rebels-battering-syrias-regime-and-do-they-pose-a-risk-to-israel/" TargetMode="External"/><Relationship Id="rId3608" Type="http://schemas.openxmlformats.org/officeDocument/2006/relationships/hyperlink" Target="https://www.faz.net/aktuell/politik/krieg-in-nahost/liveticker-zum-krieg-in-nahost-medienchef-der-hizbullah-offenbar-bei-luftangriff-getoetet-faz-19972506.html" TargetMode="External"/><Relationship Id="rId3955" Type="http://schemas.openxmlformats.org/officeDocument/2006/relationships/hyperlink" Target="https://www.t-online.de/nachrichten/ausland/krisen/id_100528094/libanon-israel-erklaert-militaerischen-sieg-ueber-hisbollah.html" TargetMode="External"/><Relationship Id="rId5170" Type="http://schemas.openxmlformats.org/officeDocument/2006/relationships/hyperlink" Target="https://www.zeit.de/politik/ausland/2024-09/energieversorgung-ukraine-krieg-russland-heizung-kraftwerke-winter" TargetMode="External"/><Relationship Id="rId6014" Type="http://schemas.openxmlformats.org/officeDocument/2006/relationships/hyperlink" Target="https://www.t-online.de/themen/ukraine/" TargetMode="External"/><Relationship Id="rId6221" Type="http://schemas.openxmlformats.org/officeDocument/2006/relationships/hyperlink" Target="https://www.faz.net/aktuell/politik/krieg-in-nahost/palaestinenser-sprechen-von-massaker-bei-geiselbefreiung-19775603.html" TargetMode="External"/><Relationship Id="rId529" Type="http://schemas.openxmlformats.org/officeDocument/2006/relationships/hyperlink" Target="https://www.tagesschau.de/newsticker/liveblog-nahost-mittwoch-216.html" TargetMode="External"/><Relationship Id="rId736" Type="http://schemas.openxmlformats.org/officeDocument/2006/relationships/hyperlink" Target="https://www.youtube.com/watch?v=6UXKRB39VrE" TargetMode="External"/><Relationship Id="rId1159" Type="http://schemas.openxmlformats.org/officeDocument/2006/relationships/hyperlink" Target="https://www.diepresse.com/19185423/russland-startete-massive-gegenoffensive-in-grenzregion-kursk" TargetMode="External"/><Relationship Id="rId1366" Type="http://schemas.openxmlformats.org/officeDocument/2006/relationships/hyperlink" Target="https://www.faz.net/aktuell/politik/ukraine/die-nacht-in-der-ukraine-kiew-russland-setzt-verstaerkt-auf-nordkoreanische-soldaten-110175835.html" TargetMode="External"/><Relationship Id="rId2417" Type="http://schemas.openxmlformats.org/officeDocument/2006/relationships/hyperlink" Target="https://www.deutschlandfunk.de/kaempfe-in-syrien-die-rolle-der-tuerkei-dlf-c8c6a9d9-100.html" TargetMode="External"/><Relationship Id="rId2764" Type="http://schemas.openxmlformats.org/officeDocument/2006/relationships/hyperlink" Target="https://www.sn.at/politik/weltpolitik/jihadisten-syrien-staedte-doerfer-169295323" TargetMode="External"/><Relationship Id="rId2971" Type="http://schemas.openxmlformats.org/officeDocument/2006/relationships/hyperlink" Target="https://www.fr.de/politik/neuer-konflikt-mit-den-usa-russland-erwaegt-stationierung-von-mittelstreckenraketen-zr-93435045.html" TargetMode="External"/><Relationship Id="rId3815" Type="http://schemas.openxmlformats.org/officeDocument/2006/relationships/hyperlink" Target="https://www.fr.de/wirtschaft/schwerer-schlag-fuer-putin-sanktionen-stutzen-russlands-wirtschaft-insolvenz-zr-93412287.html" TargetMode="External"/><Relationship Id="rId5030" Type="http://schemas.openxmlformats.org/officeDocument/2006/relationships/hyperlink" Target="https://www.t-online.de/nachrichten/ausland/usa/us-wahl/id_100506706/ukraine-krieg-usa-wussten-schon-frueh-von-putins-eskalationsplan.html" TargetMode="External"/><Relationship Id="rId943" Type="http://schemas.openxmlformats.org/officeDocument/2006/relationships/hyperlink" Target="https://taz.de/Tuerkische-Angriffe-auf-Kurden-in-Syrien/!6052144/" TargetMode="External"/><Relationship Id="rId1019" Type="http://schemas.openxmlformats.org/officeDocument/2006/relationships/hyperlink" Target="https://www.zdf.de/nachrichten/wirtschaft/syrer-fachkraeftemangel-arbeitsmarkt-asyl-100.html" TargetMode="External"/><Relationship Id="rId1573" Type="http://schemas.openxmlformats.org/officeDocument/2006/relationships/hyperlink" Target="https://www.n-tv.de/politik/Kreml-lobt-Trumps-Ausserungen-zur-Ukraine-article25430437.html" TargetMode="External"/><Relationship Id="rId1780" Type="http://schemas.openxmlformats.org/officeDocument/2006/relationships/hyperlink" Target="https://www.fr.de/politik/ukraine-krieg-nordkorea-russland-ukraine-soldaten-kampfjets-putin-usa-93462090.html" TargetMode="External"/><Relationship Id="rId2624" Type="http://schemas.openxmlformats.org/officeDocument/2006/relationships/hyperlink" Target="https://www.tagesspiegel.de/internationales/rebellen-rucken-in-syrien-vor-assad-verliert-aleppo--trotz-unterstutzung-aus-russland-und-vom-iran-12797645.html" TargetMode="External"/><Relationship Id="rId2831" Type="http://schemas.openxmlformats.org/officeDocument/2006/relationships/hyperlink" Target="https://www.tagesschau.de/ausland/asien/libanon-israel-waffenruhe-100.html" TargetMode="External"/><Relationship Id="rId5987" Type="http://schemas.openxmlformats.org/officeDocument/2006/relationships/hyperlink" Target="https://www.fr.de/politik/ukraine-krieg-front-verlauf-karten-russland-92988252.html" TargetMode="External"/><Relationship Id="rId72" Type="http://schemas.openxmlformats.org/officeDocument/2006/relationships/hyperlink" Target="https://www.youtube.com/@WeebUnionWU" TargetMode="External"/><Relationship Id="rId803" Type="http://schemas.openxmlformats.org/officeDocument/2006/relationships/hyperlink" Target="https://www.t-online.de/themen/baschar-al-assad/" TargetMode="External"/><Relationship Id="rId1226" Type="http://schemas.openxmlformats.org/officeDocument/2006/relationships/hyperlink" Target="https://www.sn.at/politik/weltpolitik/syrien-hts-anfuehrer-uno-sondergesandten-pedersen-170198956" TargetMode="External"/><Relationship Id="rId1433" Type="http://schemas.openxmlformats.org/officeDocument/2006/relationships/hyperlink" Target="https://www.tagesschau.de/newsticker/liveblog-ukraine-samstag-460.html" TargetMode="External"/><Relationship Id="rId1640" Type="http://schemas.openxmlformats.org/officeDocument/2006/relationships/hyperlink" Target="https://www.tagesschau.de/newsticker/liveblog-ukraine-donnerstag-420.html" TargetMode="External"/><Relationship Id="rId4589" Type="http://schemas.openxmlformats.org/officeDocument/2006/relationships/hyperlink" Target="https://www.welt.de/politik/ausland/article254240830/Gaza-Krieg-Warum-Israel-jetzt-die-offene-Konfrontation-mit-den-UN-sucht.html" TargetMode="External"/><Relationship Id="rId4796" Type="http://schemas.openxmlformats.org/officeDocument/2006/relationships/hyperlink" Target="https://www.diepresse.com/18914093/nationalratswahl-wien-waehlt-anders" TargetMode="External"/><Relationship Id="rId5847" Type="http://schemas.openxmlformats.org/officeDocument/2006/relationships/hyperlink" Target="https://www.zeit.de/politik/ausland/2024-07/nahost-konflikt-jemen-luftangriff-hudaida-huthi" TargetMode="External"/><Relationship Id="rId1500" Type="http://schemas.openxmlformats.org/officeDocument/2006/relationships/hyperlink" Target="https://www.youtube.com/watch?v=Ot4MwhGYWfk" TargetMode="External"/><Relationship Id="rId3398" Type="http://schemas.openxmlformats.org/officeDocument/2006/relationships/hyperlink" Target="https://www.t-online.de/nachrichten/ausland/id_100534588/hisbollah-chef-haben-us-vorschlag-fuer-waffenruhe-geprueft.html" TargetMode="External"/><Relationship Id="rId4449" Type="http://schemas.openxmlformats.org/officeDocument/2006/relationships/hyperlink" Target="https://www.tagesschau.de/ausland/asien/tod-nasrallah-102.html" TargetMode="External"/><Relationship Id="rId4656" Type="http://schemas.openxmlformats.org/officeDocument/2006/relationships/hyperlink" Target="https://www.srf.ch/news/international/teheran-und-seine-milizen-das-sind-die-absichten-von-irans-achse-des-widerstands" TargetMode="External"/><Relationship Id="rId4863" Type="http://schemas.openxmlformats.org/officeDocument/2006/relationships/hyperlink" Target="https://www.fr.de/politik/neuer-hamas-chef-treibt-gaza-konflikt-mit-radikalen-taktiken-an-zr-93347088.html" TargetMode="External"/><Relationship Id="rId5707" Type="http://schemas.openxmlformats.org/officeDocument/2006/relationships/hyperlink" Target="https://www.criticalthreats.org/analysis/russian-offensive-campaign-assessment-august-13-2024" TargetMode="External"/><Relationship Id="rId5914" Type="http://schemas.openxmlformats.org/officeDocument/2006/relationships/hyperlink" Target="https://www.zdf.de/nachrichten/politik/ausland/krieg-ukraine-kampfdrohnen-hightech-waffen-100.html" TargetMode="External"/><Relationship Id="rId7062" Type="http://schemas.openxmlformats.org/officeDocument/2006/relationships/hyperlink" Target="https://www.t-online.de/nachrichten/ausland/usa/id_100390322/usa-unterstuetzen-ukraine-weiterhin-wende-gegen-russland-und-putin-moeglich-.html" TargetMode="External"/><Relationship Id="rId3258" Type="http://schemas.openxmlformats.org/officeDocument/2006/relationships/hyperlink" Target="https://www.faz.net/aktuell/politik/ukraine/ukraine-liveticker-russland-einsatz-neuer-rakete-ist-botschaft-an-westen-faz-19030454.html" TargetMode="External"/><Relationship Id="rId3465" Type="http://schemas.openxmlformats.org/officeDocument/2006/relationships/hyperlink" Target="https://www.t-online.de/themen/israel/" TargetMode="External"/><Relationship Id="rId3672" Type="http://schemas.openxmlformats.org/officeDocument/2006/relationships/hyperlink" Target="https://www.tagesschau.de/newsticker/liveblog-nahost-samstag-206.html" TargetMode="External"/><Relationship Id="rId4309" Type="http://schemas.openxmlformats.org/officeDocument/2006/relationships/hyperlink" Target="https://www.welt.de/debatte/kommentare/article254244878/Es-ist-im-Interesse-Israels-den-Krieg-rasch-zu-beenden.html" TargetMode="External"/><Relationship Id="rId4516" Type="http://schemas.openxmlformats.org/officeDocument/2006/relationships/hyperlink" Target="https://interaktiv.tagesspiegel.de/lab/wie-weit-sind-die-soldaten-aktuelle-karte-der-russischen-invasion-in-der-ukraine/" TargetMode="External"/><Relationship Id="rId4723" Type="http://schemas.openxmlformats.org/officeDocument/2006/relationships/hyperlink" Target="https://www.t-online.de/themen/wladimir-putin/" TargetMode="External"/><Relationship Id="rId179" Type="http://schemas.openxmlformats.org/officeDocument/2006/relationships/hyperlink" Target="https://www.fr.de/politik/ende-ukraine-krieg-nato-gebietsabgabe-russland-slowakei-energie-gas-sanktionen-zr-93491116.html" TargetMode="External"/><Relationship Id="rId386" Type="http://schemas.openxmlformats.org/officeDocument/2006/relationships/hyperlink" Target="https://www.sn.at/politik/weltpolitik/bericht-erstmals-soldat-nordkorea-ukraine-170730895" TargetMode="External"/><Relationship Id="rId593" Type="http://schemas.openxmlformats.org/officeDocument/2006/relationships/hyperlink" Target="https://www.timesofisrael.com/liveblog-december-24-2024/" TargetMode="External"/><Relationship Id="rId2067" Type="http://schemas.openxmlformats.org/officeDocument/2006/relationships/hyperlink" Target="https://www.timesofisrael.com/rebels-declare-damascus-captured-in-stunning-end-to-assad-family-rule-in-syria/" TargetMode="External"/><Relationship Id="rId2274" Type="http://schemas.openxmlformats.org/officeDocument/2006/relationships/hyperlink" Target="https://www.sn.at/politik/weltpolitik/syrien-assads-armee-gegenoffensive-jihadisten-169570930" TargetMode="External"/><Relationship Id="rId2481" Type="http://schemas.openxmlformats.org/officeDocument/2006/relationships/hyperlink" Target="https://www.n-tv.de/politik/Brueckenkopf-vor-Charkiw-Ukrainer-wehren-Angriff-bei-Nowomlynsk-ab-article25407528.html" TargetMode="External"/><Relationship Id="rId3118" Type="http://schemas.openxmlformats.org/officeDocument/2006/relationships/hyperlink" Target="https://www.faz.net/aktuell/politik/krieg-in-nahost/liveticker-zum-krieg-in-nahost-tv-bericht-netanjahu-ignorierte-warnungen-vor-ueberfall-der-hamas-f-a-z-19972506.html" TargetMode="External"/><Relationship Id="rId3325" Type="http://schemas.openxmlformats.org/officeDocument/2006/relationships/hyperlink" Target="https://www.derstandard.at/story/3000000220913/israel-greift-istgh-chefanklaeger-an-und-startet-diplomatische-offensive" TargetMode="External"/><Relationship Id="rId3532" Type="http://schemas.openxmlformats.org/officeDocument/2006/relationships/hyperlink" Target="https://www.haaretz.com/israel-news/security-aviation/2024-11-13/ty-article-magazine/.premium/idf-gearing-up-to-remain-in-gaza-until-end-of-2025-at-least-this-is-what-it-looks-like/00000193-2230-d76d-a7db-637196a00000" TargetMode="External"/><Relationship Id="rId4930" Type="http://schemas.openxmlformats.org/officeDocument/2006/relationships/hyperlink" Target="https://www.n-tv.de/politik/Jemenitische-Huthi-Miliz-attackiert-erneut-israelische-Kuestenmetropole-Tel-Aviv-article25268114.html" TargetMode="External"/><Relationship Id="rId6688" Type="http://schemas.openxmlformats.org/officeDocument/2006/relationships/hyperlink" Target="https://www.focus.de/politik/ausland/ukraine-krise/siegestagsfeiern-mit-kriegsbeute-russland-praesentiert-erbeutetes-nato-material_id_259898742.html" TargetMode="External"/><Relationship Id="rId246" Type="http://schemas.openxmlformats.org/officeDocument/2006/relationships/hyperlink" Target="https://www.fr.de/politik/nordkorea-tagebuch-opfer-fuer-kim-ukraine-krieg-russland-kursk-putin-verluste-drohne-taktik-93490378.html" TargetMode="External"/><Relationship Id="rId453" Type="http://schemas.openxmlformats.org/officeDocument/2006/relationships/hyperlink" Target="https://www.criticalthreats.org/analysis/russian-offensive-campaign-assessment-december-26-2024" TargetMode="External"/><Relationship Id="rId660" Type="http://schemas.openxmlformats.org/officeDocument/2006/relationships/hyperlink" Target="http://www.n-tv.de/politik/22-11-Bericht-Ukraine-attackiert-russische-Militaerbasis-Millerowo--article23143824.html" TargetMode="External"/><Relationship Id="rId1083" Type="http://schemas.openxmlformats.org/officeDocument/2006/relationships/hyperlink" Target="https://www.diepresse.com/19186517/mehrere-hundert-opfer-hohe-verluste-unter-nordkoreanischen-soldaten-in-kursk" TargetMode="External"/><Relationship Id="rId1290" Type="http://schemas.openxmlformats.org/officeDocument/2006/relationships/hyperlink" Target="https://fachportal.ph-noe.ac.at/fileadmin/gwk/Aktuelle%20Themen/Zs_Juni_2024_2H_T213_Migration.doc" TargetMode="External"/><Relationship Id="rId2134" Type="http://schemas.openxmlformats.org/officeDocument/2006/relationships/hyperlink" Target="https://www.tagesspiegel.de/internationales/burgerkrieg-in-syrien-aktivisten-rebellen-umzingeln-orte-vor-damaskus-12835982.html" TargetMode="External"/><Relationship Id="rId2341" Type="http://schemas.openxmlformats.org/officeDocument/2006/relationships/hyperlink" Target="https://www.criticalthreats.org/analysis/iran-update-december-4-2024" TargetMode="External"/><Relationship Id="rId5497" Type="http://schemas.openxmlformats.org/officeDocument/2006/relationships/hyperlink" Target="https://www.welt.de/politik/deutschland/article253106966/Putins-Krieg-gegen-Ukraine-Russland-mit-Sanktionen-bezwingen-Ein-Trugschluss.html" TargetMode="External"/><Relationship Id="rId6548" Type="http://schemas.openxmlformats.org/officeDocument/2006/relationships/hyperlink" Target="https://www.n-tv.de/politik/Ukraine-darf-mit-US-Waffen-russisches-Territorium-angreifen-article24944855.html" TargetMode="External"/><Relationship Id="rId6895" Type="http://schemas.openxmlformats.org/officeDocument/2006/relationships/hyperlink" Target="https://www.tagesschau.de/ausland/israel-gaza-reservisten-100.html" TargetMode="External"/><Relationship Id="rId106" Type="http://schemas.openxmlformats.org/officeDocument/2006/relationships/hyperlink" Target="https://www.morgenpost.de/politik/krim/" TargetMode="External"/><Relationship Id="rId313" Type="http://schemas.openxmlformats.org/officeDocument/2006/relationships/hyperlink" Target="https://www.youtube.com/@WeebUnionWU" TargetMode="External"/><Relationship Id="rId1150" Type="http://schemas.openxmlformats.org/officeDocument/2006/relationships/hyperlink" Target="https://www.tagesschau.de/newsticker/liveblog-ukraine-dienstag-412.html" TargetMode="External"/><Relationship Id="rId4099" Type="http://schemas.openxmlformats.org/officeDocument/2006/relationships/hyperlink" Target="https://www.diepresse.com/19049846/us-ruestungsfirmen-duerfen-personal-in-der-ukraine-einsetzen" TargetMode="External"/><Relationship Id="rId5357" Type="http://schemas.openxmlformats.org/officeDocument/2006/relationships/hyperlink" Target="https://www.n-tv.de/politik/Hunderten-ukrainischen-Soldaten-droht-Einkesselung-article25200800.html" TargetMode="External"/><Relationship Id="rId6755" Type="http://schemas.openxmlformats.org/officeDocument/2006/relationships/hyperlink" Target="https://www.tichyseinblick.de/daili-es-sentials/hamburg-spd-gruene-ablehnung-verbot-muslim-interaktiv/" TargetMode="External"/><Relationship Id="rId6962" Type="http://schemas.openxmlformats.org/officeDocument/2006/relationships/hyperlink" Target="https://www.diepresse.com/18396783/russland-warnt-europa-wenn-ihr-unser-vermoegen-einkassiert-reagieren-wir-so-dass-es-wehtun-wird" TargetMode="External"/><Relationship Id="rId520" Type="http://schemas.openxmlformats.org/officeDocument/2006/relationships/hyperlink" Target="https://www.sn.at/politik/weltpolitik/christen-syrien-weihnachten-sturz-assad-170663200" TargetMode="External"/><Relationship Id="rId2201" Type="http://schemas.openxmlformats.org/officeDocument/2006/relationships/hyperlink" Target="https://web.archive.org/web/20241206185209/https:/www.t-online.de/nachrichten/ausland/internationale-politik/id_100546778/syrien-rebellen-ruecken-auf-homs-vor-schuesse-bei-assad-palast-.html" TargetMode="External"/><Relationship Id="rId5564" Type="http://schemas.openxmlformats.org/officeDocument/2006/relationships/hyperlink" Target="https://www.tagesschau.de/ausland/asien/taliban-afghanistan-jahrestag-100.html" TargetMode="External"/><Relationship Id="rId5771" Type="http://schemas.openxmlformats.org/officeDocument/2006/relationships/hyperlink" Target="https://www.criticalthreats.org/analysis/russian-offensive-campaign-assessment-august-2-2024" TargetMode="External"/><Relationship Id="rId6408" Type="http://schemas.openxmlformats.org/officeDocument/2006/relationships/hyperlink" Target="https://www.diepresse.com/18514559/us-waffen-auf-russisches-gebiet-us-aussenminister-blinken-deutet-flexibilitaet-an" TargetMode="External"/><Relationship Id="rId6615" Type="http://schemas.openxmlformats.org/officeDocument/2006/relationships/hyperlink" Target="https://www.t-online.de/nachrichten/ausland/id_100396514/krieg-gegen-die-ukraine-so-ist-die-lage.html" TargetMode="External"/><Relationship Id="rId6822" Type="http://schemas.openxmlformats.org/officeDocument/2006/relationships/hyperlink" Target="https://taz.de/Gewalt-im-Westjordanland/!6003707/" TargetMode="External"/><Relationship Id="rId1010" Type="http://schemas.openxmlformats.org/officeDocument/2006/relationships/hyperlink" Target="https://www.diepresse.com/19190125/wladimir-putin-erklaert-den-russen-seine-welt-und-schlaegt-den-usa-ein-raketenduell-vor" TargetMode="External"/><Relationship Id="rId1967" Type="http://schemas.openxmlformats.org/officeDocument/2006/relationships/hyperlink" Target="https://www.tagesschau.de/newsticker/liveblog-nahost-montag-214.html" TargetMode="External"/><Relationship Id="rId4166" Type="http://schemas.openxmlformats.org/officeDocument/2006/relationships/hyperlink" Target="https://www.diepresse.com/19043005/israel-weitet-militaereinsatz-im-gazastreifen-aus" TargetMode="External"/><Relationship Id="rId4373" Type="http://schemas.openxmlformats.org/officeDocument/2006/relationships/hyperlink" Target="https://www.fr.de/politik/russland-ukraine-krieg-gas-angriff-chemische-kampfstoffe-kursk-putin-cs-traenengas-ammoniak-93392285.html" TargetMode="External"/><Relationship Id="rId4580" Type="http://schemas.openxmlformats.org/officeDocument/2006/relationships/hyperlink" Target="https://www.diepresse.com/19019424/israel-libanon-und-das-voelkerrecht" TargetMode="External"/><Relationship Id="rId5217" Type="http://schemas.openxmlformats.org/officeDocument/2006/relationships/hyperlink" Target="https://www.fr.de/politik/putin-russland-verluste-aktuell-ukraine-krieg-kursk-offensive-wolodymyr-selenskyj-wladimir-93301067.html" TargetMode="External"/><Relationship Id="rId5424" Type="http://schemas.openxmlformats.org/officeDocument/2006/relationships/hyperlink" Target="https://www.fr.de/politik/iran-israel-krieg-hamas-hisbollah-nahost-kampfjet-libanon-zr-93252371.html" TargetMode="External"/><Relationship Id="rId5631" Type="http://schemas.openxmlformats.org/officeDocument/2006/relationships/hyperlink" Target="https://www.t-online.de/nachrichten/ausland/krisen/id_100463374/nahost-grosser-krieg-zwischen-dem-iran-und-israel-die-nerven-liegen-blank.html" TargetMode="External"/><Relationship Id="rId4026" Type="http://schemas.openxmlformats.org/officeDocument/2006/relationships/hyperlink" Target="https://www.sn.at/politik/weltpolitik/zwei-moskauer-flughaefen-drohnenangriffen-168206275" TargetMode="External"/><Relationship Id="rId4440" Type="http://schemas.openxmlformats.org/officeDocument/2006/relationships/hyperlink" Target="https://www.fr.de/politik/news-israel-hisbollah-hamas-gaza-libanon-verhandlungen-waffenruhe-netanjahu-zr-93386025.html" TargetMode="External"/><Relationship Id="rId3042" Type="http://schemas.openxmlformats.org/officeDocument/2006/relationships/hyperlink" Target="https://www.focus.de/politik/ausland/ukraine-krise/keine-roten-linien-mehr-grossbritannien-und-frankreich-diskutieren-truppeneinsatz-in-der-ukraine_id_260512243.html" TargetMode="External"/><Relationship Id="rId6198" Type="http://schemas.openxmlformats.org/officeDocument/2006/relationships/hyperlink" Target="https://www.t-online.de/nachrichten/ausland/internationale-politik/id_100426260/israel-gaza-krieg-geisel-berichtet-von-martyrium-in-den-haenden-der-hamas.html" TargetMode="External"/><Relationship Id="rId7249" Type="http://schemas.openxmlformats.org/officeDocument/2006/relationships/hyperlink" Target="https://kurier.at/politik/ausland/eu-gipfel-selenskyj-fordert-mehr-hilfe-zur-luftverteidigung/402861956" TargetMode="External"/><Relationship Id="rId6265" Type="http://schemas.openxmlformats.org/officeDocument/2006/relationships/hyperlink" Target="https://www.diepresse.com/18566538/ukrainischer-rueckzug-und-kein-nato-beitritt-putin-stellt-neue-forderungen-fuer-friedensgespraeche" TargetMode="External"/><Relationship Id="rId7316" Type="http://schemas.openxmlformats.org/officeDocument/2006/relationships/hyperlink" Target="https://fachportal.ph-noe.ac.at/fileadmin/gwk/Aktuelle%20Themen/Zs_Maerz_2024_2H_T207_Migration.doc" TargetMode="External"/><Relationship Id="rId3859" Type="http://schemas.openxmlformats.org/officeDocument/2006/relationships/hyperlink" Target="https://www.youtube.com/watch?v=m-p0TxnLxX0" TargetMode="External"/><Relationship Id="rId5281" Type="http://schemas.openxmlformats.org/officeDocument/2006/relationships/hyperlink" Target="https://www.fr.de/thema/ukraine-konflikt-sti1524391/" TargetMode="External"/><Relationship Id="rId2875" Type="http://schemas.openxmlformats.org/officeDocument/2006/relationships/hyperlink" Target="https://www.zdf.de/nachrichten/politik/ausland/angriff-stomausfall-wasser-ukraine-krieg-russland-100.html" TargetMode="External"/><Relationship Id="rId3926" Type="http://schemas.openxmlformats.org/officeDocument/2006/relationships/hyperlink" Target="https://www.faz.net/aktuell/politik/thema/wolodymyr-selenskyj" TargetMode="External"/><Relationship Id="rId6332" Type="http://schemas.openxmlformats.org/officeDocument/2006/relationships/hyperlink" Target="https://www.welt.de/politik/ausland/video248841866/WELT-Doku-In-der-Gewalt-der-Hamas-Das-Geiseldrama-von-Gaza.html" TargetMode="External"/><Relationship Id="rId847" Type="http://schemas.openxmlformats.org/officeDocument/2006/relationships/hyperlink" Target="https://www.t-online.de/themen/ukraine/" TargetMode="External"/><Relationship Id="rId1477" Type="http://schemas.openxmlformats.org/officeDocument/2006/relationships/hyperlink" Target="https://www.nachrichten.at/politik/aussenpolitik/syrien-feiert-neuanfang-nach-assad-sturz;art391,4008689" TargetMode="External"/><Relationship Id="rId1891" Type="http://schemas.openxmlformats.org/officeDocument/2006/relationships/hyperlink" Target="https://www.focus.de/politik/ausland/zahlen-daten-und-fakten-zu-syrern-in-deutschland_f927810d-1284-4992-abbd-fbedefc79786.html" TargetMode="External"/><Relationship Id="rId2528" Type="http://schemas.openxmlformats.org/officeDocument/2006/relationships/hyperlink" Target="https://www.diepresse.com/19138105/trump-droht-geiselnehmern-in-gaza-mit-hoelle" TargetMode="External"/><Relationship Id="rId2942" Type="http://schemas.openxmlformats.org/officeDocument/2006/relationships/hyperlink" Target="https://www.faz.net/aktuell/politik/ukraine/ukraine-liveticker-russland-entzieht-ard-journalisten-die-akkreditierung-19030454.html" TargetMode="External"/><Relationship Id="rId914" Type="http://schemas.openxmlformats.org/officeDocument/2006/relationships/hyperlink" Target="https://www.t-online.de/finanzen/ratgeber/verbraucher/konjunktur/id_90129274/inflation-in-deutschland-was-ist-geldentwertung-.html" TargetMode="External"/><Relationship Id="rId1544" Type="http://schemas.openxmlformats.org/officeDocument/2006/relationships/hyperlink" Target="https://www.fr.de/thema/ukraine-konflikt-sti1524391/" TargetMode="External"/><Relationship Id="rId5001" Type="http://schemas.openxmlformats.org/officeDocument/2006/relationships/hyperlink" Target="https://www.srf.ch/news/international/ukraine/nato-aufruestung-rohstoffe-selenskis-siegesplan-in-fuenf-punkten-erklaert" TargetMode="External"/><Relationship Id="rId1611" Type="http://schemas.openxmlformats.org/officeDocument/2006/relationships/hyperlink" Target="https://www.derstandard.at/story/3000000249021/erdogan-will-nach-dem-umsturz-in-syrien-fakten-schaffen" TargetMode="External"/><Relationship Id="rId4767" Type="http://schemas.openxmlformats.org/officeDocument/2006/relationships/hyperlink" Target="https://www.diepresse.com/18980965/suedkorea-bestaetigt-12000-nordkoreaner-kaempfen-fuer-russland-in-der-ukraine" TargetMode="External"/><Relationship Id="rId5818" Type="http://schemas.openxmlformats.org/officeDocument/2006/relationships/hyperlink" Target="https://www.tagesschau.de/ausland/asien/reaktionen-tod-hanija-100.html" TargetMode="External"/><Relationship Id="rId7173" Type="http://schemas.openxmlformats.org/officeDocument/2006/relationships/hyperlink" Target="https://taz.de/Verteidigung-Israels/!6003104/" TargetMode="External"/><Relationship Id="rId3369" Type="http://schemas.openxmlformats.org/officeDocument/2006/relationships/hyperlink" Target="https://www.focus.de/politik/meinung/eine-analyse-von-ulrich-reitz-die-einzige-vielleicht-letzte-hoffnung-der-ukraine-traegt-einen-namen_id_260500776.html" TargetMode="External"/><Relationship Id="rId7240" Type="http://schemas.openxmlformats.org/officeDocument/2006/relationships/hyperlink" Target="https://www.tagesspiegel.de/internationales/russische-angriffe-westlich-von-bachmut-ukrainischer-verteidigungsminister-bezeichnet-lage-an-ostfront-als-angespannt-11516222.html" TargetMode="External"/><Relationship Id="rId2385" Type="http://schemas.openxmlformats.org/officeDocument/2006/relationships/hyperlink" Target="https://www.t-online.de/nachrichten/ausland/id_100544534/mehr-flugabwehr-fuer-ukraine-und-gespraeche-mit-trumps-team-.html" TargetMode="External"/><Relationship Id="rId3783" Type="http://schemas.openxmlformats.org/officeDocument/2006/relationships/hyperlink" Target="https://www.faz.net/aktuell/politik/krieg-in-nahost/liveticker-zum-krieg-in-nahost-iaea-chef-grossi-zu-atomgespraechen-in-teheran-faz-19972506.html" TargetMode="External"/><Relationship Id="rId4834" Type="http://schemas.openxmlformats.org/officeDocument/2006/relationships/hyperlink" Target="https://www.diepresse.com/18964471/krieg-im-libanon-wenn-un-soldaten-nicht-helfen-koennen-sollten-sie-zumindest-nicht-im-weg-stehen" TargetMode="External"/><Relationship Id="rId357" Type="http://schemas.openxmlformats.org/officeDocument/2006/relationships/hyperlink" Target="https://www.timesofisrael.com/idf-launches-new-raid-on-north-gaza-hospital-asserting-hamas-operatives-returned/" TargetMode="External"/><Relationship Id="rId2038" Type="http://schemas.openxmlformats.org/officeDocument/2006/relationships/hyperlink" Target="https://www.zeit.de/politik/ausland/2024-12/syrien-ueberblick-baschar-al-assad-sturz-israel-pufferzone" TargetMode="External"/><Relationship Id="rId3436" Type="http://schemas.openxmlformats.org/officeDocument/2006/relationships/hyperlink" Target="https://www.tagesschau.de/ausland/europa/usa-ukraine-landminen-100.html" TargetMode="External"/><Relationship Id="rId3850" Type="http://schemas.openxmlformats.org/officeDocument/2006/relationships/hyperlink" Target="https://www.focus.de/politik/ausland/westliche-sabotage-plaene-putin-vertrauter-warnt-vor-angriffen-auf-tiefseekabel-doch-dort-wird-ein-russisches-schiff-gesichtet_id_260476569.html" TargetMode="External"/><Relationship Id="rId4901" Type="http://schemas.openxmlformats.org/officeDocument/2006/relationships/hyperlink" Target="https://www.timesofisrael.com/large-strikes-in-beirut-target-hezbollah-surface-to-surface-missiles-fired-at-haifa/" TargetMode="External"/><Relationship Id="rId771" Type="http://schemas.openxmlformats.org/officeDocument/2006/relationships/hyperlink" Target="https://www.sn.at/wirtschaft/oesterreich/handel-einkaufssamstag-kundenandrang-170534332" TargetMode="External"/><Relationship Id="rId2452" Type="http://schemas.openxmlformats.org/officeDocument/2006/relationships/hyperlink" Target="https://www.sn.at/politik/weltpolitik/tote-kaempfen-syrien-iran-truppen-169544041" TargetMode="External"/><Relationship Id="rId3503" Type="http://schemas.openxmlformats.org/officeDocument/2006/relationships/hyperlink" Target="https://www.t-online.de/themen/usa/" TargetMode="External"/><Relationship Id="rId6659" Type="http://schemas.openxmlformats.org/officeDocument/2006/relationships/hyperlink" Target="https://www.diepresse.com/18418985/hoffnung-auf-gaza-feuerpause-bei-gespraechen-in-riad" TargetMode="External"/><Relationship Id="rId424" Type="http://schemas.openxmlformats.org/officeDocument/2006/relationships/hyperlink" Target="https://www.faz.net/aktuell/politik/inland/anschlag-in-magdeburg-polizei-sicherheit-und-ursachen-110196476.html" TargetMode="External"/><Relationship Id="rId1054" Type="http://schemas.openxmlformats.org/officeDocument/2006/relationships/hyperlink" Target="https://www.jpost.com/israel-news/article-833986" TargetMode="External"/><Relationship Id="rId2105" Type="http://schemas.openxmlformats.org/officeDocument/2006/relationships/hyperlink" Target="https://www.tagesschau.de/newsticker/liveblog-nahost-samstag-214.html" TargetMode="External"/><Relationship Id="rId5675" Type="http://schemas.openxmlformats.org/officeDocument/2006/relationships/hyperlink" Target="https://www.sn.at/politik/weltpolitik/ismail-haniyeh-tausende-trauerzeremonie-teheran-162723244" TargetMode="External"/><Relationship Id="rId6726" Type="http://schemas.openxmlformats.org/officeDocument/2006/relationships/hyperlink" Target="https://www.focus.de/politik/ausland/ukraine-krise/ukraine-krieg-im-ticker-russland-verkuendet-naechstes-ostukrainisches-dorf-nahe-awdijiwka-eingenommen_id_57275780.html" TargetMode="External"/><Relationship Id="rId1121" Type="http://schemas.openxmlformats.org/officeDocument/2006/relationships/hyperlink" Target="https://www.t-online.de/themen/iran/" TargetMode="External"/><Relationship Id="rId4277" Type="http://schemas.openxmlformats.org/officeDocument/2006/relationships/hyperlink" Target="https://www.diepresse.com/19038990/ich-werde-meine-mission-erfuellen-was-donald-trump-in-seiner-ersten-rede-sagte" TargetMode="External"/><Relationship Id="rId4691" Type="http://schemas.openxmlformats.org/officeDocument/2006/relationships/hyperlink" Target="https://www.tagesspiegel.de/internationales/front-zusammengebrochen-russland-mit-grossten-monatlichen-gelandegewinnen-seit-kriegsbeginn-12618323.html" TargetMode="External"/><Relationship Id="rId5328" Type="http://schemas.openxmlformats.org/officeDocument/2006/relationships/hyperlink" Target="https://www.sn.at/politik/weltpolitik/drohnen-moskauer-flughafens-164807791" TargetMode="External"/><Relationship Id="rId5742" Type="http://schemas.openxmlformats.org/officeDocument/2006/relationships/hyperlink" Target="https://www.heute.at/s/oberst-reisner-sieht-erste-signale-fuer-waffenstillstand-120051058" TargetMode="External"/><Relationship Id="rId3293" Type="http://schemas.openxmlformats.org/officeDocument/2006/relationships/hyperlink" Target="https://taz.de/Krieg-in-der-Ukraine/!6048015/" TargetMode="External"/><Relationship Id="rId4344" Type="http://schemas.openxmlformats.org/officeDocument/2006/relationships/hyperlink" Target="https://www.faz.net/aktuell/politik/krieg-in-nahost/liveblog-zum-krieg-in-nahost-israel-benachrichtigt-un-ueber-umsetzung-von-unrwa-verbot-faz-19972506.html" TargetMode="External"/><Relationship Id="rId1938" Type="http://schemas.openxmlformats.org/officeDocument/2006/relationships/hyperlink" Target="https://www.diepresse.com/19158215/us-kampfflugzeuge-bombardieren-mehr-als-75-ziele-des-is-in-syrien" TargetMode="External"/><Relationship Id="rId3360" Type="http://schemas.openxmlformats.org/officeDocument/2006/relationships/hyperlink" Target="https://www.welt.de/politik/ausland/article254605276/Russland-feuert-erstmals-Interkontinentalrakete-auf-Ukraine-ab.html" TargetMode="External"/><Relationship Id="rId7567" Type="http://schemas.openxmlformats.org/officeDocument/2006/relationships/hyperlink" Target="https://fachportal.ph-noe.ac.at/fileadmin/gwk/Aktuelle%20Themen/Zs_Dezember_2023_1H_T200_Migration.pdf" TargetMode="External"/><Relationship Id="rId281" Type="http://schemas.openxmlformats.org/officeDocument/2006/relationships/hyperlink" Target="http://www.kleinezeitung.at/steiermark/19210467/gruppe-attackierte-in-graz-jugendliche-mit-messer-und" TargetMode="External"/><Relationship Id="rId3013" Type="http://schemas.openxmlformats.org/officeDocument/2006/relationships/hyperlink" Target="https://www.sn.at/politik/weltpolitik/ukraine-klitschko-massive-drohnenangriffe-kiew-169100920" TargetMode="External"/><Relationship Id="rId4411" Type="http://schemas.openxmlformats.org/officeDocument/2006/relationships/hyperlink" Target="https://www.t-online.de/nachrichten/ausland/id_100522696/kiew-ukrainische-armee-unter-druck.html" TargetMode="External"/><Relationship Id="rId6169" Type="http://schemas.openxmlformats.org/officeDocument/2006/relationships/hyperlink" Target="https://www.welt.de/politik/ausland/article252058640/Ukraine-Krieg-Frieden-mit-Unterwerfung-zu-verwechseln-ist-gefaehrlich-fuer-uns-alle.html" TargetMode="External"/><Relationship Id="rId6583" Type="http://schemas.openxmlformats.org/officeDocument/2006/relationships/hyperlink" Target="https://www.dw.com/de/kann-sich-die-eu-die-neue-osterweiterung-leisten/a-68972633" TargetMode="External"/><Relationship Id="rId2779" Type="http://schemas.openxmlformats.org/officeDocument/2006/relationships/hyperlink" Target="https://www.tagesspiegel.de/internationales/liveblog/selenskyj-will-deserteuren-ruckkehr-in-die-armee-erleichtern-4309180.html" TargetMode="External"/><Relationship Id="rId5185" Type="http://schemas.openxmlformats.org/officeDocument/2006/relationships/hyperlink" Target="https://www.faz.net/aktuell/politik/ukraine/friedensgespraeche-russland-will-nicht-mit-der-ukraine-reden-110001422.html" TargetMode="External"/><Relationship Id="rId6236" Type="http://schemas.openxmlformats.org/officeDocument/2006/relationships/hyperlink" Target="https://taz.de/Druck-auf-Regierungschef-Netanjahu/!6014301/" TargetMode="External"/><Relationship Id="rId6650" Type="http://schemas.openxmlformats.org/officeDocument/2006/relationships/hyperlink" Target="https://www.tagesspiegel.de/internationales/angst-vor-olkatastrophe-russlands-schattenflotte-zur-umgehung-von-sanktionen-beunruhigt-ostseelander-11557547.html" TargetMode="External"/><Relationship Id="rId1795" Type="http://schemas.openxmlformats.org/officeDocument/2006/relationships/hyperlink" Target="https://www.diepresse.com/19162374/auch-italien-und-grossbritannien-setzen-asylverfahren-fuer-syrer-aus" TargetMode="External"/><Relationship Id="rId2846" Type="http://schemas.openxmlformats.org/officeDocument/2006/relationships/hyperlink" Target="https://www.timesofisrael.com/last-straw-amsterdam-jew-hunt-triggers-push-for-dutch-jewish-migration-to-israel/" TargetMode="External"/><Relationship Id="rId5252" Type="http://schemas.openxmlformats.org/officeDocument/2006/relationships/hyperlink" Target="https://www.diepresse.com/18845805/angehoerige-berichten-von-furchtbaren-umstaenden-fuer-gaza-geiseln" TargetMode="External"/><Relationship Id="rId6303" Type="http://schemas.openxmlformats.org/officeDocument/2006/relationships/hyperlink" Target="https://www.rnd.de/politik/ukraine-krieg-kiews-plan-gegen-putin-chaostage-auf-der-krim-U5TTNIH7NJHSFBIRP3BKSWL6HA.html" TargetMode="External"/><Relationship Id="rId87" Type="http://schemas.openxmlformats.org/officeDocument/2006/relationships/hyperlink" Target="https://www.fr.de/wirtschaft/ukraine-fuegt-russland-milliarden-verluste-zu-was-sind-die-folgen-zr-93492711.html" TargetMode="External"/><Relationship Id="rId818" Type="http://schemas.openxmlformats.org/officeDocument/2006/relationships/hyperlink" Target="https://www.diepresse.com/19198124/houthi-rebellen-greifen-israel-mit-raketen-an" TargetMode="External"/><Relationship Id="rId1448" Type="http://schemas.openxmlformats.org/officeDocument/2006/relationships/hyperlink" Target="https://www.welt.de/politik/ausland/article254869898/Schwere-Angriffe-Sie-haben-auf-Frost-gewartet-um-die-Lage-zu-verschlimmern-Selenskyj-beklagt-Terror.html" TargetMode="External"/><Relationship Id="rId1862" Type="http://schemas.openxmlformats.org/officeDocument/2006/relationships/hyperlink" Target="https://www.faz.net/aktuell/politik/thema/benjamin-netanjahu" TargetMode="External"/><Relationship Id="rId2913" Type="http://schemas.openxmlformats.org/officeDocument/2006/relationships/hyperlink" Target="https://www.tagesspiegel.de/internationales/freudenschusse-im-libanon-waffenruhe-zwischen-israel-und-hisbollah-in-kraft-getreten-12774518.html" TargetMode="External"/><Relationship Id="rId7077" Type="http://schemas.openxmlformats.org/officeDocument/2006/relationships/hyperlink" Target="https://taz.de/Israels-Vergeltungsschlag-gegen-Iran/!6003042/" TargetMode="External"/><Relationship Id="rId7491" Type="http://schemas.openxmlformats.org/officeDocument/2006/relationships/hyperlink" Target="https://fachportal.ph-noe.ac.at/fileadmin/gwk/Aktuelle%20Themen/Zs_August_2020_2H_T121_Migration.pdf" TargetMode="External"/><Relationship Id="rId1515" Type="http://schemas.openxmlformats.org/officeDocument/2006/relationships/hyperlink" Target="https://www.heute.at/s/ueber-50-tote-hilfskonvois-im-gazastreifen-angegriffen-120078270" TargetMode="External"/><Relationship Id="rId6093" Type="http://schemas.openxmlformats.org/officeDocument/2006/relationships/hyperlink" Target="https://www.focus.de/experts/israel-warum-der-nordenjetzt-im-fokus-stehen-muss-weil-hisbollah-buchstaeblich-feuer-legt_id_260056158.html" TargetMode="External"/><Relationship Id="rId7144" Type="http://schemas.openxmlformats.org/officeDocument/2006/relationships/hyperlink" Target="https://www.zdf.de/nachrichten/zdfheute-live/israel-angriff-iran-hinz-video-100.html" TargetMode="External"/><Relationship Id="rId3687" Type="http://schemas.openxmlformats.org/officeDocument/2006/relationships/hyperlink" Target="https://www.t-online.de/nachrichten/ausland/id_100532038/iran-gibt-hisbollah-freie-hand-bei-gespraechen-zu-waffenruhe.html" TargetMode="External"/><Relationship Id="rId4738" Type="http://schemas.openxmlformats.org/officeDocument/2006/relationships/hyperlink" Target="https://www.understandingwar.org/sites/default/files/East%20of%20Pokrovsk%20Battle%20Map%20Draft%20October%2023%2C%202024.png" TargetMode="External"/><Relationship Id="rId2289" Type="http://schemas.openxmlformats.org/officeDocument/2006/relationships/hyperlink" Target="https://www.criticalthreats.org/analysis/russian-offensive-campaign-assessment-december-5-2024" TargetMode="External"/><Relationship Id="rId3754" Type="http://schemas.openxmlformats.org/officeDocument/2006/relationships/hyperlink" Target="https://www.diepresse.com/19071108/schwere-drohnenangriffe-auf-hafenstadt-odessa" TargetMode="External"/><Relationship Id="rId4805" Type="http://schemas.openxmlformats.org/officeDocument/2006/relationships/hyperlink" Target="https://fachportal.ph-noe.ac.at/fileadmin/gwk/Aktuelle%20Themen/Zs_Oktober_2024_1H_T220_Migration.doc" TargetMode="External"/><Relationship Id="rId6160" Type="http://schemas.openxmlformats.org/officeDocument/2006/relationships/hyperlink" Target="https://www.faz.net/aktuell/politik/ausland/peking-kritisiert-nato-generalsekretaer-19797276.html" TargetMode="External"/><Relationship Id="rId7211" Type="http://schemas.openxmlformats.org/officeDocument/2006/relationships/hyperlink" Target="https://www.focus.de/politik/ausland/nur-eine-nation-vor-deutschland-militaerhilfen-das-sind-die-zehn-groessten-unterstuetzer-der-ukraine_id_259866116.html" TargetMode="External"/><Relationship Id="rId675" Type="http://schemas.openxmlformats.org/officeDocument/2006/relationships/hyperlink" Target="https://www.fr.de/politik/putins-truppen-ueberqueren-erneut-dnipro-fluss-um-jeden-preis-93483138.html" TargetMode="External"/><Relationship Id="rId2356" Type="http://schemas.openxmlformats.org/officeDocument/2006/relationships/hyperlink" Target="https://www.n-tv.de/politik/Assads-Truppen-draengen-islamistische-Rebellen-zurueck-article25408657.html" TargetMode="External"/><Relationship Id="rId2770" Type="http://schemas.openxmlformats.org/officeDocument/2006/relationships/hyperlink" Target="https://www.tagesspiegel.de/internationales/nun-ist-auch-in-syrien-wieder-krieg-was-der-uberraschend-erfolgreiche-vorstoss-der-rebellen-bedeutet-12792110.html" TargetMode="External"/><Relationship Id="rId3407" Type="http://schemas.openxmlformats.org/officeDocument/2006/relationships/hyperlink" Target="https://taz.de/Russischer-Angriff-auf-die-Ukraine/!6047120/" TargetMode="External"/><Relationship Id="rId3821" Type="http://schemas.openxmlformats.org/officeDocument/2006/relationships/hyperlink" Target="https://www.fr.de/politik/ukraine-krieg-verhandlungen-waffenstillstand-donald-trump-wladimir-putin-us-politik-zr-93412683.html" TargetMode="External"/><Relationship Id="rId6977" Type="http://schemas.openxmlformats.org/officeDocument/2006/relationships/hyperlink" Target="https://www.welt.de/politik/ausland/video251143960/Gaza-Streifen-Offensive-in-Rafah-steht-offenbar-bevor.html" TargetMode="External"/><Relationship Id="rId328" Type="http://schemas.openxmlformats.org/officeDocument/2006/relationships/hyperlink" Target="https://www.diepresse.com/19210849/russische-luftabwehr-aktiv-putin-entschuldigt-sich-nach-flugzeugabsturz-in-kasachstan" TargetMode="External"/><Relationship Id="rId742" Type="http://schemas.openxmlformats.org/officeDocument/2006/relationships/hyperlink" Target="https://www.theguardian.com/world/2024/dec/21/ukraine-faces-difficult-decisions-over-acute-shortage-of-frontline-troops" TargetMode="External"/><Relationship Id="rId1372" Type="http://schemas.openxmlformats.org/officeDocument/2006/relationships/hyperlink" Target="https://www.t-online.de/nachrichten/ausland/id_100552608/ukrainisches-militaer-zerstoert-russischen-versorgungszug.html" TargetMode="External"/><Relationship Id="rId2009" Type="http://schemas.openxmlformats.org/officeDocument/2006/relationships/hyperlink" Target="https://www.t-online.de/nachrichten/ukraine/id_100547864/polit-talk-bei-caren-miosga-wie-bringt-man-putin-dazu-das-mitzumachen-.html" TargetMode="External"/><Relationship Id="rId2423" Type="http://schemas.openxmlformats.org/officeDocument/2006/relationships/hyperlink" Target="https://exxpress.at/politik/kritik-aus-bruessel-eu-hilfen-fuer-migranten-zu-intransparent/" TargetMode="External"/><Relationship Id="rId5579" Type="http://schemas.openxmlformats.org/officeDocument/2006/relationships/hyperlink" Target="https://www.deutschlandfunk.de/israel-iran-erzfeinde-nahost-100.html" TargetMode="External"/><Relationship Id="rId1025" Type="http://schemas.openxmlformats.org/officeDocument/2006/relationships/hyperlink" Target="https://www.zdf.de/nachrichten/politik/ausland/liveblog-eskalation-nahost-israel-100.html" TargetMode="External"/><Relationship Id="rId4595" Type="http://schemas.openxmlformats.org/officeDocument/2006/relationships/hyperlink" Target="https://www.tagesspiegel.de/internationales/lieferungen-an-russland-bedroht-irans-raketenproduktion-nach-angriff-israels-wohl-erheblich-beeintrachtigt-12600392.html" TargetMode="External"/><Relationship Id="rId5646" Type="http://schemas.openxmlformats.org/officeDocument/2006/relationships/hyperlink" Target="https://www.diepresse.com/18729075/israel-toetet-hamas-kommandant-bei-luftangriff-im-westjordanland" TargetMode="External"/><Relationship Id="rId5993" Type="http://schemas.openxmlformats.org/officeDocument/2006/relationships/hyperlink" Target="https://www.tagesspiegel.de/internationales/viel-kritisiertes-treffen-im-kreml-putin-und-orban-beraten-uber-den-ukrainekrieg-11964848.html" TargetMode="External"/><Relationship Id="rId3197" Type="http://schemas.openxmlformats.org/officeDocument/2006/relationships/hyperlink" Target="https://taz.de/Haftbefehl-gegen-Benjamin-Netanjahu/!6051022/" TargetMode="External"/><Relationship Id="rId4248" Type="http://schemas.openxmlformats.org/officeDocument/2006/relationships/hyperlink" Target="https://www.n-tv.de/politik/US-wahl-2024/Putin-hat-keine-Plaene-Trump-zu-gratulieren-article25341101.html" TargetMode="External"/><Relationship Id="rId4662" Type="http://schemas.openxmlformats.org/officeDocument/2006/relationships/hyperlink" Target="https://www.derstandard.at/story/3000000241344/hamas-chyahya-sinwar-brachte-tod-statt-befreiung" TargetMode="External"/><Relationship Id="rId5713" Type="http://schemas.openxmlformats.org/officeDocument/2006/relationships/hyperlink" Target="https://www.t-online.de/themen/ukraine/" TargetMode="External"/><Relationship Id="rId185" Type="http://schemas.openxmlformats.org/officeDocument/2006/relationships/hyperlink" Target="https://www.t-online.de/finanzen/boerse/waehrung/eur-usd/eu0009652759/" TargetMode="External"/><Relationship Id="rId1909" Type="http://schemas.openxmlformats.org/officeDocument/2006/relationships/hyperlink" Target="https://www.tagesspiegel.de/internationales/liveblog/befreiung-politischer-gefangener-zivilschutz-sucht-nach-unterirdischen-zellen-in-beruchtigtem-schlachthaus-gefangnis-12838265.html" TargetMode="External"/><Relationship Id="rId3264" Type="http://schemas.openxmlformats.org/officeDocument/2006/relationships/hyperlink" Target="https://www.tagesspiegel.de/internationales/im-raum-charkiw-nordkoreanische-soldaten-erstmals-auf-ukrainischem-territorium-gesichtet-12756962.html" TargetMode="External"/><Relationship Id="rId4315" Type="http://schemas.openxmlformats.org/officeDocument/2006/relationships/hyperlink" Target="https://www.tagesspiegel.de/ukraine-invasion-tag-986-russland-verteilt-handbuch-fur-massengraber-12651437.html" TargetMode="External"/><Relationship Id="rId2280" Type="http://schemas.openxmlformats.org/officeDocument/2006/relationships/hyperlink" Target="https://www.youtube.com/watch?v=40wY7c4YNDI" TargetMode="External"/><Relationship Id="rId3331" Type="http://schemas.openxmlformats.org/officeDocument/2006/relationships/hyperlink" Target="https://www.theguardian.com/commentisfree/2024/nov/21/icc-arrest-warrants-israel-atrocities-benjamin-netanyahu-yoav-gallantv" TargetMode="External"/><Relationship Id="rId6487" Type="http://schemas.openxmlformats.org/officeDocument/2006/relationships/hyperlink" Target="https://www.tagesspiegel.de/internationales/emport-uber-die-angriffe-auf-hilfskonvois-eu-dringt-auf-ende-der-militaroperation-in-rafah--und-droht-mit-konsequenzen-11666846.html" TargetMode="External"/><Relationship Id="rId7538" Type="http://schemas.openxmlformats.org/officeDocument/2006/relationships/hyperlink" Target="https://fachportal.ph-noe.ac.at/fileadmin/gwk/Aktuelle%20Themen/Zs_August_2022_1H_T168_Migration.pdf" TargetMode="External"/><Relationship Id="rId252" Type="http://schemas.openxmlformats.org/officeDocument/2006/relationships/hyperlink" Target="https://www.fr.de/wirtschaft/wichtiger-vertrag-laeuft-zwischen-russland-und-europa-aus-und-sorgt-in-der-eu-fuer-streit-93165972.html" TargetMode="External"/><Relationship Id="rId5089" Type="http://schemas.openxmlformats.org/officeDocument/2006/relationships/hyperlink" Target="https://www.t-online.de/nachrichten/ausland/id_100500072/angriffe-auf-die-hisbollah-wie-das-spitzelnetzwerk-von-israel-funktioniert.html" TargetMode="External"/><Relationship Id="rId6554" Type="http://schemas.openxmlformats.org/officeDocument/2006/relationships/hyperlink" Target="https://www.zeit.de/wirtschaft/2024-05/russland-sanktionen-eu-gas-finanzierung-krieg" TargetMode="External"/><Relationship Id="rId1699" Type="http://schemas.openxmlformats.org/officeDocument/2006/relationships/hyperlink" Target="https://kurier.at/politik/ausland/syrien-assad-sturz-damaskus-karim-el-gawhary/402986651" TargetMode="External"/><Relationship Id="rId2000" Type="http://schemas.openxmlformats.org/officeDocument/2006/relationships/hyperlink" Target="https://www.youtube.com/watch?v=9RNIOvoA1dQ" TargetMode="External"/><Relationship Id="rId5156" Type="http://schemas.openxmlformats.org/officeDocument/2006/relationships/hyperlink" Target="https://www.fr.de/politik/kursk-offensive-gegenoffensive-ukraine-krieg-russland-putin-selenskyj-aktuell-news-93329854.html" TargetMode="External"/><Relationship Id="rId5570" Type="http://schemas.openxmlformats.org/officeDocument/2006/relationships/hyperlink" Target="https://www.faz.net/aktuell/politik/ausland/israel-und-palaestina-geschichte-des-nahostkonflikts-und-hintergruende-zum-krieg-19256496.html" TargetMode="External"/><Relationship Id="rId6207" Type="http://schemas.openxmlformats.org/officeDocument/2006/relationships/hyperlink" Target="https://www.focus.de/experts/israel-kommentar-von-guy-katz-was-ueber-die-geiselbefreiung-in-gaza-erzaehlt-wird-und-was-wirklich-stimmt_id_259683735.html" TargetMode="External"/><Relationship Id="rId4172" Type="http://schemas.openxmlformats.org/officeDocument/2006/relationships/hyperlink" Target="https://www.sn.at/politik/weltpolitik/erneut-unifil-soldaten-angriff-168065827" TargetMode="External"/><Relationship Id="rId5223" Type="http://schemas.openxmlformats.org/officeDocument/2006/relationships/hyperlink" Target="https://fachportal.ph-noe.ac.at/fileadmin/gwk/Aktuelle%20Themen/Zs_Juli_2024_2H_T215_Migration.doc" TargetMode="External"/><Relationship Id="rId6621" Type="http://schemas.openxmlformats.org/officeDocument/2006/relationships/hyperlink" Target="https://www.t-online.de/nachrichten/ausland/id_100396678/isw-russland-kann-bei-weiterer-offensive-richtung-waehlen.html" TargetMode="External"/><Relationship Id="rId1766" Type="http://schemas.openxmlformats.org/officeDocument/2006/relationships/hyperlink" Target="https://www.youtube.com/watch?v=coH6HF3uJ8s" TargetMode="External"/><Relationship Id="rId2817" Type="http://schemas.openxmlformats.org/officeDocument/2006/relationships/hyperlink" Target="https://www.t-online.de/nachrichten/ukraine/id_100540334/ostseekabel-ermittler-finden-verdaechtige-spuren-an-china-frachter.html" TargetMode="External"/><Relationship Id="rId58" Type="http://schemas.openxmlformats.org/officeDocument/2006/relationships/hyperlink" Target="https://www.timesofisrael.com/hamas-said-willing-to-free-only-22-of-34-living-hostages-demanded-by-israel-in-deal/" TargetMode="External"/><Relationship Id="rId1419" Type="http://schemas.openxmlformats.org/officeDocument/2006/relationships/hyperlink" Target="https://www.sn.at/politik/weltpolitik/krisengipfel-jordanien-lage-syrien-170102056" TargetMode="External"/><Relationship Id="rId1833" Type="http://schemas.openxmlformats.org/officeDocument/2006/relationships/hyperlink" Target="https://kurier.at/politik/ausland/tuerkei-praesident-erdogan-syrien-rebellen-islamisten-bashar-al-assad/402985901" TargetMode="External"/><Relationship Id="rId4989" Type="http://schemas.openxmlformats.org/officeDocument/2006/relationships/hyperlink" Target="https://interaktiv.tagesspiegel.de/lab/wie-weit-sind-die-soldaten-aktuelle-karte-der-russischen-invasion-in-der-ukraine/" TargetMode="External"/><Relationship Id="rId7048" Type="http://schemas.openxmlformats.org/officeDocument/2006/relationships/hyperlink" Target="https://www.tagesschau.de/ausland/amerika/usa-hilfen-ukraine-100.html" TargetMode="External"/><Relationship Id="rId7395" Type="http://schemas.openxmlformats.org/officeDocument/2006/relationships/hyperlink" Target="https://www.focus.de/politik/ausland/ukraine-krise/ukraine-update-am-morgen-heiliger-krieg-kreml-papier-enthuellt-putins-wahren-plan-und-dessen-grosses-ziel_id_72885571.html" TargetMode="External"/><Relationship Id="rId1900" Type="http://schemas.openxmlformats.org/officeDocument/2006/relationships/hyperlink" Target="https://www.heute.at/s/in-heimat-zurueckkehren-neuer-asylplan-des-kanzlers-120077514" TargetMode="External"/><Relationship Id="rId7462" Type="http://schemas.openxmlformats.org/officeDocument/2006/relationships/image" Target="media/image26.png"/><Relationship Id="rId3658" Type="http://schemas.openxmlformats.org/officeDocument/2006/relationships/hyperlink" Target="https://www.t-online.de/nachrichten/ukraine/id_100532438/russisches-spionageschiff-vor-irland-um-kabel-zu-manipulieren-.html" TargetMode="External"/><Relationship Id="rId4709" Type="http://schemas.openxmlformats.org/officeDocument/2006/relationships/hyperlink" Target="https://www.focus.de/politik/ausland/gastbeitrag-von-andreas-umland-wie-kiew-versucht-die-internationale-wahrnehmung-des-krieges-zu-aendern_id_260433600.html" TargetMode="External"/><Relationship Id="rId6064" Type="http://schemas.openxmlformats.org/officeDocument/2006/relationships/hyperlink" Target="https://www.faz.net/aktuell/politik/ausland/israel-und-palaestina-geschichte-des-nahostkonflikts-und-hintergruende-zum-krieg-19256496.html" TargetMode="External"/><Relationship Id="rId7115" Type="http://schemas.openxmlformats.org/officeDocument/2006/relationships/hyperlink" Target="https://taz.de/Krieg-in-der-Ukraine/!6003041/" TargetMode="External"/><Relationship Id="rId579" Type="http://schemas.openxmlformats.org/officeDocument/2006/relationships/hyperlink" Target="https://www.morgenpost.de/politik/article407965193/iran-hebt-internetsperren-auf-whatsapp-wieder-zugaenglich.html" TargetMode="External"/><Relationship Id="rId993" Type="http://schemas.openxmlformats.org/officeDocument/2006/relationships/hyperlink" Target="https://www.fr.de/politik/ukraine-krieg-donald-trump-amtseinfuehrung-russland-wladimir-putin-verluste-moegliche-szenarien-zr-93478768.html" TargetMode="External"/><Relationship Id="rId2674" Type="http://schemas.openxmlformats.org/officeDocument/2006/relationships/hyperlink" Target="https://fachportal.ph-noe.ac.at/fileadmin/gwk/Aktuelle%20Themen/Zs_November_2024_1H_T222_Migration.doc" TargetMode="External"/><Relationship Id="rId5080" Type="http://schemas.openxmlformats.org/officeDocument/2006/relationships/hyperlink" Target="https://www.t-online.de/nachrichten/ausland/id_100499840/pulverfass-nahost-israel-greift-an-mehreren-fronten-an.html" TargetMode="External"/><Relationship Id="rId6131" Type="http://schemas.openxmlformats.org/officeDocument/2006/relationships/hyperlink" Target="https://www.youtube.com/watch?v=qHZ3mPNxF_w" TargetMode="External"/><Relationship Id="rId646" Type="http://schemas.openxmlformats.org/officeDocument/2006/relationships/hyperlink" Target="https://www.t-online.de/nachrichten/ausland/id_100558886/drei-israelische-soldaten-in-gaza-getoetet.html" TargetMode="External"/><Relationship Id="rId1276" Type="http://schemas.openxmlformats.org/officeDocument/2006/relationships/hyperlink" Target="https://www.dw.com/de/putin-russische-soldaten-r%C3%BCcken-in-ukraine-rasch-vor/a-71070065" TargetMode="External"/><Relationship Id="rId2327" Type="http://schemas.openxmlformats.org/officeDocument/2006/relationships/hyperlink" Target="https://www.oe24.at/oesterreich/politik/ukraine-vertriebene-mit-auto-keine-grundversorgung/614868037" TargetMode="External"/><Relationship Id="rId3725" Type="http://schemas.openxmlformats.org/officeDocument/2006/relationships/hyperlink" Target="https://www.tagesschau.de/newsticker/liveblog-nahost-freitag-204.html" TargetMode="External"/><Relationship Id="rId1690" Type="http://schemas.openxmlformats.org/officeDocument/2006/relationships/hyperlink" Target="https://www.welt.de/politik/deutschland/article254827442/Gegenrede-Die-linke-Ignoranz-gegenueber-der-Bedeutung-des-Palaestinenser-Tuchs.html" TargetMode="External"/><Relationship Id="rId2741" Type="http://schemas.openxmlformats.org/officeDocument/2006/relationships/hyperlink" Target="https://taz.de/Hybride-Kriegsfuehrung/!6049672/" TargetMode="External"/><Relationship Id="rId5897" Type="http://schemas.openxmlformats.org/officeDocument/2006/relationships/hyperlink" Target="https://www.n-tv.de/politik/Die-Ukrainer-haben-den-Koeder-der-Russen-geschluckt-article25107054.html" TargetMode="External"/><Relationship Id="rId6948" Type="http://schemas.openxmlformats.org/officeDocument/2006/relationships/hyperlink" Target="https://www.t-online.de/nachrichten/ausland/id_100391658/krieg-gegen-die-ukraine-so-ist-die-lage.html" TargetMode="External"/><Relationship Id="rId713" Type="http://schemas.openxmlformats.org/officeDocument/2006/relationships/hyperlink" Target="https://www.diepresse.com/19200148/syrien-steht-an-einem-neuen-nullpunkt" TargetMode="External"/><Relationship Id="rId1343" Type="http://schemas.openxmlformats.org/officeDocument/2006/relationships/hyperlink" Target="https://www.faz.net/aktuell/politik/krieg-in-nahost/totesopfer-bei-innerpalaestinensischer-eskalation-in-dschenin-110176529.html" TargetMode="External"/><Relationship Id="rId4499" Type="http://schemas.openxmlformats.org/officeDocument/2006/relationships/hyperlink" Target="https://www.nachrichten.at/politik/aussenpolitik/israel-meldet-toetung-eines-der-letzten-hamas-fuehrer;art391,3996706" TargetMode="External"/><Relationship Id="rId5964" Type="http://schemas.openxmlformats.org/officeDocument/2006/relationships/hyperlink" Target="https://taz.de/-Nachrichten-im-Nahost-Krieg-/!6021594/" TargetMode="External"/><Relationship Id="rId1410" Type="http://schemas.openxmlformats.org/officeDocument/2006/relationships/hyperlink" Target="https://www.t-online.de/nachrichten/ausland/id_100552158/hoffen-auf-friedlichen-umbruchprozess-in-syrien.html" TargetMode="External"/><Relationship Id="rId4566" Type="http://schemas.openxmlformats.org/officeDocument/2006/relationships/hyperlink" Target="https://www.youtube.com/watch?v=IT1VmWOSP-k" TargetMode="External"/><Relationship Id="rId4980" Type="http://schemas.openxmlformats.org/officeDocument/2006/relationships/hyperlink" Target="https://www.theguardian.com/world/israel" TargetMode="External"/><Relationship Id="rId5617" Type="http://schemas.openxmlformats.org/officeDocument/2006/relationships/hyperlink" Target="https://www.diepresse.com/18740819/ernennung-von-sinwar-als-hamas-chef-fuer-israel-weiterer-zwingender-grund-ihn-schnell-zu-beseitigen" TargetMode="External"/><Relationship Id="rId3168" Type="http://schemas.openxmlformats.org/officeDocument/2006/relationships/hyperlink" Target="https://www.t-online.de/themen/kiew/" TargetMode="External"/><Relationship Id="rId3582" Type="http://schemas.openxmlformats.org/officeDocument/2006/relationships/hyperlink" Target="https://www.diepresse.com/19080767/us-raketen-gegen-russland-kreml-und-trump-sohn-warnen-vor-drittem-weltkrieg" TargetMode="External"/><Relationship Id="rId4219" Type="http://schemas.openxmlformats.org/officeDocument/2006/relationships/hyperlink" Target="https://taz.de/Netanjahu-feuert-Verteidigungsminister/!6047336/" TargetMode="External"/><Relationship Id="rId4633" Type="http://schemas.openxmlformats.org/officeDocument/2006/relationships/hyperlink" Target="https://www.tagesschau.de/ausland/asien/hisbollah-finanzen-israel-100.html" TargetMode="External"/><Relationship Id="rId2184" Type="http://schemas.openxmlformats.org/officeDocument/2006/relationships/hyperlink" Target="https://www.tagesschau.de/newsticker/liveblog-syrien-freitag-100.html" TargetMode="External"/><Relationship Id="rId3235" Type="http://schemas.openxmlformats.org/officeDocument/2006/relationships/hyperlink" Target="https://www.tagesschau.de/newsticker/liveblog-nahost-freitag-206.html" TargetMode="External"/><Relationship Id="rId156" Type="http://schemas.openxmlformats.org/officeDocument/2006/relationships/hyperlink" Target="https://www.timesofisrael.com/hamas-gathered-intel-footage-from-gaza-border-towns-for-years-before-oct-7-report/" TargetMode="External"/><Relationship Id="rId570" Type="http://schemas.openxmlformats.org/officeDocument/2006/relationships/hyperlink" Target="https://www.t-online.de/nachrichten/ausland/internationale-politik/id_100559962/ostsee-erneut-unterseekabel-gestoert-zwischen-estland-und-finnland.html" TargetMode="External"/><Relationship Id="rId2251" Type="http://schemas.openxmlformats.org/officeDocument/2006/relationships/hyperlink" Target="https://www.welt.de/politik/ausland/video254771712/Syrien-Ist-eine-neue-Fluechtlingskrise-zu-erwarten-Islamisten-vor-Hama.html" TargetMode="External"/><Relationship Id="rId3302" Type="http://schemas.openxmlformats.org/officeDocument/2006/relationships/hyperlink" Target="https://www.fr.de/politik/news-ticker-israel-krieg-gazastreifen-hamas-libannon-hisbollah-luftangriffe-beirut-zr-93416676.html" TargetMode="External"/><Relationship Id="rId4700" Type="http://schemas.openxmlformats.org/officeDocument/2006/relationships/hyperlink" Target="https://www.tagesspiegel.de/internationales/ukraine-invasion-tag-979-wachsende-bedrohung-durch-gleitbomben-in-einst-sicherer-stadt-12614375.html" TargetMode="External"/><Relationship Id="rId6458" Type="http://schemas.openxmlformats.org/officeDocument/2006/relationships/hyperlink" Target="https://fachportal.ph-noe.ac.at/fileadmin/gwk/Aktuelle%20Themen/Zs_Maerz_2024_2H_T207_Migration.doc" TargetMode="External"/><Relationship Id="rId7509" Type="http://schemas.openxmlformats.org/officeDocument/2006/relationships/hyperlink" Target="https://fachportal.ph-noe.ac.at/fileadmin/gwk/Aktuelle%20Themen/Zs_Mai_2021_1H_T138_Migration.pdf" TargetMode="External"/><Relationship Id="rId223" Type="http://schemas.openxmlformats.org/officeDocument/2006/relationships/hyperlink" Target="https://www.fr.de/politik/militante-palaestinenser-in-gaza-feuern-raketen-auf-israel-zr-93490032.html" TargetMode="External"/><Relationship Id="rId6872" Type="http://schemas.openxmlformats.org/officeDocument/2006/relationships/hyperlink" Target="https://www.tagesschau.de/ausland/amerika/ukraine-atacms-lieferung-usa-100.html" TargetMode="External"/><Relationship Id="rId4076" Type="http://schemas.openxmlformats.org/officeDocument/2006/relationships/hyperlink" Target="https://www.youtube.com/watch?v=gVt4rK4XthA" TargetMode="External"/><Relationship Id="rId5474" Type="http://schemas.openxmlformats.org/officeDocument/2006/relationships/hyperlink" Target="https://www.t-online.de/nachrichten/ukraine/id_100476774/ukraine-krieg-russische-luftangriffe-putin-provoziert-die-usa.html" TargetMode="External"/><Relationship Id="rId6525" Type="http://schemas.openxmlformats.org/officeDocument/2006/relationships/hyperlink" Target="https://web.archive.org/web/20240503080013/https:/img.welt.de/img/politik/ausland/mobile251338096/1677936227-coriginal-w780/DWO-AP-Gaza-030524.jpg" TargetMode="External"/><Relationship Id="rId4490" Type="http://schemas.openxmlformats.org/officeDocument/2006/relationships/hyperlink" Target="https://www.tagesschau.de/newsticker/liveblog-nahost-freitag-200.html" TargetMode="External"/><Relationship Id="rId5127" Type="http://schemas.openxmlformats.org/officeDocument/2006/relationships/hyperlink" Target="https://www.morgenpost.de/politik/article407299690/nach-pager-attacken-so-stark-ist-die-hisbollah-noch.html" TargetMode="External"/><Relationship Id="rId5541" Type="http://schemas.openxmlformats.org/officeDocument/2006/relationships/hyperlink" Target="https://www.wiwo.de/technologie/wirtschaft-von-oben/wirtschaft-von-oben-274-oel-fuer-nordkorea-so-laesst-putin-oelprodukte-nach-nordkorea-schmuggeln/29935176.html" TargetMode="External"/><Relationship Id="rId1737" Type="http://schemas.openxmlformats.org/officeDocument/2006/relationships/hyperlink" Target="http://www.tagesspiegel.de/internationales/liveblog/israel-warnt-die-neuen-machthaber-in-syrien-10586281.html" TargetMode="External"/><Relationship Id="rId3092" Type="http://schemas.openxmlformats.org/officeDocument/2006/relationships/hyperlink" Target="https://www.welt.de/politik/ausland/article254654794/Ukraine-Krieg-Zwielichtiger-Menschenhandel-Russland-setzt-angeblich-auch-auf-Soeldner-aus-dem-Jemen.html" TargetMode="External"/><Relationship Id="rId4143" Type="http://schemas.openxmlformats.org/officeDocument/2006/relationships/hyperlink" Target="https://www.telegraph.co.uk/world-news/2024/11/07/donald-trump-ukraine-peace-plan-british-troops-buffer-zone/" TargetMode="External"/><Relationship Id="rId7299" Type="http://schemas.openxmlformats.org/officeDocument/2006/relationships/hyperlink" Target="https://www.t-online.de/nachrichten/ukraine/id_100064994/ukraine-so-funktioniert-das-deutsche-luftverteidigungssystem-iris-t.html" TargetMode="External"/><Relationship Id="rId29" Type="http://schemas.openxmlformats.org/officeDocument/2006/relationships/hyperlink" Target="https://fachportal.ph-noe.ac.at/fileadmin/gwk/Aktuelle%20Themen/Zs_Dezember_2024_2H_T225_Migration.doc" TargetMode="External"/><Relationship Id="rId4210" Type="http://schemas.openxmlformats.org/officeDocument/2006/relationships/hyperlink" Target="https://www.timesofisrael.com/liveblog-november-6-2024/" TargetMode="External"/><Relationship Id="rId7366" Type="http://schemas.openxmlformats.org/officeDocument/2006/relationships/hyperlink" Target="https://www.youtube.com/watch?v=0MPmg8SaUPA" TargetMode="External"/><Relationship Id="rId1804" Type="http://schemas.openxmlformats.org/officeDocument/2006/relationships/hyperlink" Target="https://www.theguardian.com/world/live/2024/dec/10/syria-live-blog-updates-assad-rebel-leaders-latest-news-damascus" TargetMode="External"/><Relationship Id="rId6382" Type="http://schemas.openxmlformats.org/officeDocument/2006/relationships/hyperlink" Target="https://www.focus.de/politik/ausland/kommentar-von-michael-wolffsohn-heuchel-orgie-mit-dem-netanjahu-antrag-schafft-sich-das-recht-selbst-ab_id_259962955.html" TargetMode="External"/><Relationship Id="rId7019" Type="http://schemas.openxmlformats.org/officeDocument/2006/relationships/hyperlink" Target="https://www.faz.net/aktuell/politik/ausland/israel-krieg-im-liveticker-israel-kuendigt-weitere-schmerzhafte-schlaege-gegen-die-hamas-an-faz-19589481.html" TargetMode="External"/><Relationship Id="rId7433" Type="http://schemas.openxmlformats.org/officeDocument/2006/relationships/hyperlink" Target="https://www.youtube.com/watch?v=QJiuc4KWmQo" TargetMode="External"/><Relationship Id="rId3976" Type="http://schemas.openxmlformats.org/officeDocument/2006/relationships/hyperlink" Target="https://www.fr.de/politik/ukraine-krieg-putin-selenskyj-kursk-gegenoffensive-nordkorea-suedkorea-verluste-93404318.html" TargetMode="External"/><Relationship Id="rId6035" Type="http://schemas.openxmlformats.org/officeDocument/2006/relationships/hyperlink" Target="https://kyivindependent.com/what-ukraines-partial-chasiv-yar-withdrawal-actually-means/" TargetMode="External"/><Relationship Id="rId897" Type="http://schemas.openxmlformats.org/officeDocument/2006/relationships/hyperlink" Target="https://www.diepresse.com/19193834/raketenangriff-auf-kiew-rettungsdienste-sind-ueberall-im-einsatz" TargetMode="External"/><Relationship Id="rId2578" Type="http://schemas.openxmlformats.org/officeDocument/2006/relationships/hyperlink" Target="https://www.tagesspiegel.de/internationales/kakerlaken-taktik-ukrainischer-militarexperte-beschreibt-russisches-vorgehen-12804959.html" TargetMode="External"/><Relationship Id="rId2992" Type="http://schemas.openxmlformats.org/officeDocument/2006/relationships/hyperlink" Target="https://www.timesofisrael.com/northern-evacuees-question-whether-a-ceasefire-deal-is-enough-to-see-them-home/" TargetMode="External"/><Relationship Id="rId3629" Type="http://schemas.openxmlformats.org/officeDocument/2006/relationships/hyperlink" Target="https://www.faz.net/aktuell/politik/ukraine/ukraine-liveticker-us-medien-einsatz-von-us-waffen-auf-russisches-territorium-genehmigt-faz-19030454.html" TargetMode="External"/><Relationship Id="rId5051" Type="http://schemas.openxmlformats.org/officeDocument/2006/relationships/hyperlink" Target="https://www.t-online.de/themen/ukraine/" TargetMode="External"/><Relationship Id="rId7500" Type="http://schemas.openxmlformats.org/officeDocument/2006/relationships/hyperlink" Target="https://fachportal.ph-noe.ac.at/fileadmin/gwk/Aktuelle%20Themen/Zs_Jaenner_2021_1H_T130_Migration.pdf" TargetMode="External"/><Relationship Id="rId964" Type="http://schemas.openxmlformats.org/officeDocument/2006/relationships/hyperlink" Target="https://www.jpost.com/middle-east/iran-news/article-834185" TargetMode="External"/><Relationship Id="rId1594" Type="http://schemas.openxmlformats.org/officeDocument/2006/relationships/hyperlink" Target="https://www.t-online.de/themen/damaskus/" TargetMode="External"/><Relationship Id="rId2645" Type="http://schemas.openxmlformats.org/officeDocument/2006/relationships/hyperlink" Target="https://www.youtube.com/watch?v=lmOIHdNUhTQ" TargetMode="External"/><Relationship Id="rId6102" Type="http://schemas.openxmlformats.org/officeDocument/2006/relationships/hyperlink" Target="https://fachportal.ph-noe.ac.at/fileadmin/gwk/Aktuelle%20Themen/Zs_Juni_2024_2H_T213_Migration.doc" TargetMode="External"/><Relationship Id="rId617" Type="http://schemas.openxmlformats.org/officeDocument/2006/relationships/hyperlink" Target="https://www.sn.at/politik/weltpolitik/schwere-kaempfe-ukraine-drohnen-suedrussland-170617933" TargetMode="External"/><Relationship Id="rId1247" Type="http://schemas.openxmlformats.org/officeDocument/2006/relationships/hyperlink" Target="https://www.timesofisrael.com/houthi-ballistic-missile-triggers-sirens-in-tel-aviv-and-across-central-israel/" TargetMode="External"/><Relationship Id="rId1661" Type="http://schemas.openxmlformats.org/officeDocument/2006/relationships/hyperlink" Target="https://www.t-online.de/nachrichten/ukraine/id_100550290/ukraine-will-drohnen-per-glasfaser-kabel-steuern.html" TargetMode="External"/><Relationship Id="rId2712" Type="http://schemas.openxmlformats.org/officeDocument/2006/relationships/hyperlink" Target="https://www.youtube.com/watch?v=7hBrZuzsnks" TargetMode="External"/><Relationship Id="rId5868" Type="http://schemas.openxmlformats.org/officeDocument/2006/relationships/hyperlink" Target="https://www.sn.at/politik/weltpolitik/kiew-jeder-kriegstag-millionen-euro-162617812" TargetMode="External"/><Relationship Id="rId6919" Type="http://schemas.openxmlformats.org/officeDocument/2006/relationships/hyperlink" Target="https://www.n-tv.de/mediathek/videos/politik/Reisner-Dilemma-koennte-zu-Dominoeffekt-in-Ukraine-fuehren-article24898988.html" TargetMode="External"/><Relationship Id="rId1314" Type="http://schemas.openxmlformats.org/officeDocument/2006/relationships/hyperlink" Target="https://www.tagesschau.de/newsticker/liveblog-nahost-sonntag-216.html" TargetMode="External"/><Relationship Id="rId4884" Type="http://schemas.openxmlformats.org/officeDocument/2006/relationships/hyperlink" Target="https://kurier.at/politik/ausland/nahost-israel-hamas-massaker-7-oktober-krieg-presse-stimmen/402959530" TargetMode="External"/><Relationship Id="rId5935" Type="http://schemas.openxmlformats.org/officeDocument/2006/relationships/hyperlink" Target="https://www.diepresse.com/18665947/eu-fregatte-schiesst-drohne-im-golf-von-aden-ab" TargetMode="External"/><Relationship Id="rId7290" Type="http://schemas.openxmlformats.org/officeDocument/2006/relationships/hyperlink" Target="https://www.welt.de/politik/ausland/article245686840/Indopazifik-Pistorius-neuer-Kurs-geht-China-gegen-den-Strich.html" TargetMode="External"/><Relationship Id="rId3486" Type="http://schemas.openxmlformats.org/officeDocument/2006/relationships/hyperlink" Target="https://www.tichyseinblick.de/kolumnen/aus-aller-welt/bide-trump-putin-raketen-ukraine-russland/" TargetMode="External"/><Relationship Id="rId4537" Type="http://schemas.openxmlformats.org/officeDocument/2006/relationships/hyperlink" Target="https://www.tagesanzeiger.ch/ukraine-welcher-einfluss-hat-der-winter-auf-den-krieg-592509589983" TargetMode="External"/><Relationship Id="rId20" Type="http://schemas.openxmlformats.org/officeDocument/2006/relationships/hyperlink" Target="https://fachportal.ph-noe.ac.at/fileadmin/gwk/Aktuelle%20Themen/Zs_August_2024_2H_T217_Migration.doc" TargetMode="External"/><Relationship Id="rId2088" Type="http://schemas.openxmlformats.org/officeDocument/2006/relationships/hyperlink" Target="https://www.youtube.com/watch?v=z4HRQmvn_WQ" TargetMode="External"/><Relationship Id="rId3139" Type="http://schemas.openxmlformats.org/officeDocument/2006/relationships/hyperlink" Target="https://www.faz.net/aktuell/politik/ausland/nach-atom-resolution-iran-kuendigt-treffen-mit-deutschland-frankreich-und-grossbritannien-an-110131562.html" TargetMode="External"/><Relationship Id="rId4951" Type="http://schemas.openxmlformats.org/officeDocument/2006/relationships/hyperlink" Target="https://www.nachrichten.at/politik/aussenpolitik/die-antwort-ist-nein-biden-gegen-angriff-auf-iranische-atomanlagen;art391,3988555" TargetMode="External"/><Relationship Id="rId7010" Type="http://schemas.openxmlformats.org/officeDocument/2006/relationships/hyperlink" Target="https://www.tagesanzeiger.ch/gps-stoerungen-russland-uebermittelt-piloten-falsche-satellitennavigations-daten-658963909908" TargetMode="External"/><Relationship Id="rId474" Type="http://schemas.openxmlformats.org/officeDocument/2006/relationships/hyperlink" Target="https://www.fr.de/politik/deal-mit-putin-kim-soll-nordkorea-truppen-fuer-ukraine-krieg-selbst-vorgeschlagen-haben-93485411.html" TargetMode="External"/><Relationship Id="rId2155" Type="http://schemas.openxmlformats.org/officeDocument/2006/relationships/hyperlink" Target="https://www.t-online.de/nachrichten/ukraine/id_100546990/ukraine-neue-drohne-mit-raketenantrieb-vorgestellt.html" TargetMode="External"/><Relationship Id="rId3553" Type="http://schemas.openxmlformats.org/officeDocument/2006/relationships/hyperlink" Target="https://interaktiv.tagesspiegel.de/lab/wie-weit-sind-die-soldaten-aktuelle-karte-der-russischen-invasion-in-der-ukraine/" TargetMode="External"/><Relationship Id="rId4604" Type="http://schemas.openxmlformats.org/officeDocument/2006/relationships/hyperlink" Target="https://www.n-tv.de/politik/Agypten-schlaegt-zweitaegige-Waffenruhe-im-Gazastreifen-vor-article25318213.html" TargetMode="External"/><Relationship Id="rId127" Type="http://schemas.openxmlformats.org/officeDocument/2006/relationships/hyperlink" Target="https://www.heute.at/s/drei-junge-maenner-nach-clan-krieg-in-u-haft-120080737" TargetMode="External"/><Relationship Id="rId3206" Type="http://schemas.openxmlformats.org/officeDocument/2006/relationships/hyperlink" Target="https://www.faz.net/aktuell/politik/ukraine/ukraine-liveticker-pistorius-warnt-unsere-sicherheit-ist-ein-fragiles-gut-19030454.html" TargetMode="External"/><Relationship Id="rId3620" Type="http://schemas.openxmlformats.org/officeDocument/2006/relationships/hyperlink" Target="https://www.timesofisrael.com/reservist-killed-in-northern-gaza-strip-hostage-holders-said-incommunicado/" TargetMode="External"/><Relationship Id="rId6776" Type="http://schemas.openxmlformats.org/officeDocument/2006/relationships/hyperlink" Target="https://www.tagesschau.de/newsticker/liveblog-ukraine-samstag-382.html" TargetMode="External"/><Relationship Id="rId541" Type="http://schemas.openxmlformats.org/officeDocument/2006/relationships/hyperlink" Target="https://www.faz.net/aktuell/politik/ausland/krieg-in-nahost-israel-wehrt-weitere-rakete-aus-jemen-ab-110195030.html" TargetMode="External"/><Relationship Id="rId1171" Type="http://schemas.openxmlformats.org/officeDocument/2006/relationships/hyperlink" Target="https://www.youtube.com/watch?v=zJuTFuXGrIc" TargetMode="External"/><Relationship Id="rId2222" Type="http://schemas.openxmlformats.org/officeDocument/2006/relationships/hyperlink" Target="https://www.diepresse.com/19152294/iaea-iran-produziert-dramatisch-mehr-hochangereichertes-uran" TargetMode="External"/><Relationship Id="rId5378" Type="http://schemas.openxmlformats.org/officeDocument/2006/relationships/hyperlink" Target="https://www.faz.net/aktuell/politik/ausland/hamas-bis-kibbuz-die-wichtigsten-begriffe-im-nahostkonflikt-erklaert-19288152.html" TargetMode="External"/><Relationship Id="rId5792" Type="http://schemas.openxmlformats.org/officeDocument/2006/relationships/hyperlink" Target="https://www.criticalthreats.org/analysis/africa-file-august-2-2024-russian-blunder-in-mali-is-and-jnim-wreak-havoc-in-niger-jnims-border-havens-threaten-togo" TargetMode="External"/><Relationship Id="rId6429" Type="http://schemas.openxmlformats.org/officeDocument/2006/relationships/hyperlink" Target="https://www.t-online.de/nachrichten/ausland/krisen/id_100393822/russland-und-populismus-historiker-warnt-noch-nie-so-viele-krisen-.html" TargetMode="External"/><Relationship Id="rId6843" Type="http://schemas.openxmlformats.org/officeDocument/2006/relationships/hyperlink" Target="https://www.t-online.de/tv/nachrichten/politik/id_100394502/ukraine-zieht-m1-abrams-panzer-der-usa-von-der-front-ab-video.html" TargetMode="External"/><Relationship Id="rId1988" Type="http://schemas.openxmlformats.org/officeDocument/2006/relationships/hyperlink" Target="https://www.tagesschau.de/newsticker/liveblog-ukraine-montag-442.html" TargetMode="External"/><Relationship Id="rId4394" Type="http://schemas.openxmlformats.org/officeDocument/2006/relationships/hyperlink" Target="https://www.t-online.de/nachrichten/ausland/internationale-politik/id_100522880/hisbollah-mitglied-verschleppt-israelische-armee-entfuehrt-waffenschmuggler.html" TargetMode="External"/><Relationship Id="rId5445" Type="http://schemas.openxmlformats.org/officeDocument/2006/relationships/hyperlink" Target="https://www.nzz.ch/international/krieg-in-der-ukraine-die-neusten-entwicklungen-ld.1613540" TargetMode="External"/><Relationship Id="rId4047" Type="http://schemas.openxmlformats.org/officeDocument/2006/relationships/hyperlink" Target="https://www.diepresse.com/19049845/1500-menschen-begnadigen-kapitol-stuermer-duerfen-auf-trumps-gnade-hoffen" TargetMode="External"/><Relationship Id="rId4461" Type="http://schemas.openxmlformats.org/officeDocument/2006/relationships/hyperlink" Target="https://www.t-online.de/nachrichten/ukraine/id_100518810/ukraine-news-polen-baut-befestigung-an-der-grenze-zu-russland-aus.html" TargetMode="External"/><Relationship Id="rId5512" Type="http://schemas.openxmlformats.org/officeDocument/2006/relationships/hyperlink" Target="https://www.n-tv.de/politik/Russen-pluendern-wohl-eigene-Landsleute-in-Kursk-aus-article25168649.html" TargetMode="External"/><Relationship Id="rId6910" Type="http://schemas.openxmlformats.org/officeDocument/2006/relationships/hyperlink" Target="https://www.focus.de/personen/wladimir-putin/" TargetMode="External"/><Relationship Id="rId3063" Type="http://schemas.openxmlformats.org/officeDocument/2006/relationships/hyperlink" Target="https://www.n-tv.de/politik/Drei-Personen-nach-Mord-an-Rabbiner-festgenommen-article25384075.html" TargetMode="External"/><Relationship Id="rId4114" Type="http://schemas.openxmlformats.org/officeDocument/2006/relationships/hyperlink" Target="https://www.tagesspiegel.de/internationales/liveblog/die-meisten-opfer-in-gaza-sind-kinder-10586281.html" TargetMode="External"/><Relationship Id="rId1708" Type="http://schemas.openxmlformats.org/officeDocument/2006/relationships/hyperlink" Target="https://www.nachrichten.at/politik/aussenpolitik/ein-extremist-wird-politiker-was-plant-golani-in-syrien;art391,4007830" TargetMode="External"/><Relationship Id="rId3130" Type="http://schemas.openxmlformats.org/officeDocument/2006/relationships/hyperlink" Target="https://www.faz.net/aktuell/politik/krieg-in-nahost/tausende-israelis-demonstrieren-fuer-geiseln-bleibt-stark-ueberlebt-110130920.html" TargetMode="External"/><Relationship Id="rId6286" Type="http://schemas.openxmlformats.org/officeDocument/2006/relationships/hyperlink" Target="https://www.focus.de/politik/ausland/ukraine-krise/ukraine-krieg-im-ticker-ukraine-trifft-wohl-erstmals-modernsten-russen-kampfjet-600-km-hinter-der-front_id_57275780.html" TargetMode="External"/><Relationship Id="rId7337" Type="http://schemas.openxmlformats.org/officeDocument/2006/relationships/hyperlink" Target="https://www.tagesschau.de/ausland/israel-iran-arabische-reaktionen-100.html" TargetMode="External"/><Relationship Id="rId2896" Type="http://schemas.openxmlformats.org/officeDocument/2006/relationships/hyperlink" Target="https://www.heute.at/s/das-ziel-ist-festgelegt-wir-muessen-europa-zerstoeren-120075338" TargetMode="External"/><Relationship Id="rId3947" Type="http://schemas.openxmlformats.org/officeDocument/2006/relationships/hyperlink" Target="https://www.timesofisrael.com/liveblog-november-11-2024/" TargetMode="External"/><Relationship Id="rId6353" Type="http://schemas.openxmlformats.org/officeDocument/2006/relationships/hyperlink" Target="https://www.zdf.de/nachrichten/politik/ausland/rafah-tote-verletzte-luftangriff-israel-100.html" TargetMode="External"/><Relationship Id="rId7404" Type="http://schemas.openxmlformats.org/officeDocument/2006/relationships/hyperlink" Target="https://www.t-online.de/nachrichten/ausland/internationale-politik/id_100380664/ukraine-krieg-putin-sitzt-in-der-china-falle-fest.html" TargetMode="External"/><Relationship Id="rId868" Type="http://schemas.openxmlformats.org/officeDocument/2006/relationships/hyperlink" Target="https://www.diepresse.com/19193886/us-delegation-sucht-kontakt-zu-syriens-machthabern" TargetMode="External"/><Relationship Id="rId1498" Type="http://schemas.openxmlformats.org/officeDocument/2006/relationships/hyperlink" Target="https://taz.de/Blinken-in-Ankara/!6056230/" TargetMode="External"/><Relationship Id="rId2549" Type="http://schemas.openxmlformats.org/officeDocument/2006/relationships/hyperlink" Target="https://www.t-online.de/nachrichten/ausland/internationale-politik/id_100543084/syrien-konflikt-wer-kaempft-gegen-wen-ueberblick.html" TargetMode="External"/><Relationship Id="rId2963" Type="http://schemas.openxmlformats.org/officeDocument/2006/relationships/hyperlink" Target="https://www.n-tv.de/politik/Ukraine-legt-massenweise-Moersergranaten-an-der-Front-still-article25389899.html" TargetMode="External"/><Relationship Id="rId6006" Type="http://schemas.openxmlformats.org/officeDocument/2006/relationships/hyperlink" Target="https://www.diepresse.com/18656362/luegen-aufwiegelung-verleumdung-china-verurteilt-nato-abschlusserklaerung" TargetMode="External"/><Relationship Id="rId6420" Type="http://schemas.openxmlformats.org/officeDocument/2006/relationships/hyperlink" Target="https://www.ipg-journal.de/rubriken/aussen-und-sicherheitspolitik/artikel/russische-zwickmuehle-7520/" TargetMode="External"/><Relationship Id="rId935" Type="http://schemas.openxmlformats.org/officeDocument/2006/relationships/hyperlink" Target="https://www.heute.at/s/syrische-christin-die-islamisten-sind-bisher-sehr-nett-120079379" TargetMode="External"/><Relationship Id="rId1565" Type="http://schemas.openxmlformats.org/officeDocument/2006/relationships/hyperlink" Target="https://www.t-online.de/nachrichten/ausland/internationale-politik/id_100551988/inflation-in-russland-ablehnung-des-ukraine-kriegs-waechst.html" TargetMode="External"/><Relationship Id="rId2616" Type="http://schemas.openxmlformats.org/officeDocument/2006/relationships/hyperlink" Target="https://www.faz.net/aktuell/politik/krieg-in-nahost/die-nacht-in-nahost-hamas-verbreitet-geisel-video-und-fuehrt-gespraeche-in-kairo-110145953.html" TargetMode="External"/><Relationship Id="rId5022" Type="http://schemas.openxmlformats.org/officeDocument/2006/relationships/hyperlink" Target="https://www.fr.de/politik/kurswechsel-ukraine-vereitelt-russlands-kursk-gegenoffensive-93302133.html" TargetMode="External"/><Relationship Id="rId1218" Type="http://schemas.openxmlformats.org/officeDocument/2006/relationships/hyperlink" Target="https://www.t-online.de/nachrichten/ausland/id_100553098/hts-in-syrien-bemueht-sich-um-internationale-unterstuetzung.html" TargetMode="External"/><Relationship Id="rId7194" Type="http://schemas.openxmlformats.org/officeDocument/2006/relationships/hyperlink" Target="https://www.diepresse.com/18381838/usa-und-grossbritannien-verhaengen-sanktionen-gegen-irans-drohnenproduzenten" TargetMode="External"/><Relationship Id="rId1632" Type="http://schemas.openxmlformats.org/officeDocument/2006/relationships/hyperlink" Target="https://www.welt.de/politik/ausland/article254845018/Krieg-in-Nahost-Israel-beginnt-Rueckzug-aus-Suedlibanon.html" TargetMode="External"/><Relationship Id="rId4788" Type="http://schemas.openxmlformats.org/officeDocument/2006/relationships/hyperlink" Target="https://www.sn.at/politik/nationalratswahl-2024/massive-kluft-wahlverhalten-linke-stadt-land-166168075" TargetMode="External"/><Relationship Id="rId5839" Type="http://schemas.openxmlformats.org/officeDocument/2006/relationships/hyperlink" Target="https://web.archive.org/web/20240725170142/https:/www.tichyseinblick.de/kolumnen/aus-aller-welt/israel-vorposten-der-westlichen-welt/" TargetMode="External"/><Relationship Id="rId7261" Type="http://schemas.openxmlformats.org/officeDocument/2006/relationships/hyperlink" Target="https://www.kleinezeitung.at/international/18372243/zypern-mehr-als-100-migranten-binnen-zwoelf-stunden-angekommen" TargetMode="External"/><Relationship Id="rId4855" Type="http://schemas.openxmlformats.org/officeDocument/2006/relationships/hyperlink" Target="https://www.sueddeutsche.de/politik/nahost-konflikt-israel-meldet-an-feiertag-neue-angriffe-aus-dem-libanon-dpa.urn-newsml-dpa-com-20090101-241012-930-258441" TargetMode="External"/><Relationship Id="rId5906" Type="http://schemas.openxmlformats.org/officeDocument/2006/relationships/hyperlink" Target="https://www.deutschlandfunk.de/ukraine-krieg-russland-wirtschaft-sanktionen-100.html" TargetMode="External"/><Relationship Id="rId3457" Type="http://schemas.openxmlformats.org/officeDocument/2006/relationships/hyperlink" Target="https://taz.de/Auswege-aus-dem-Libanonkrieg/!6047125/" TargetMode="External"/><Relationship Id="rId3871" Type="http://schemas.openxmlformats.org/officeDocument/2006/relationships/hyperlink" Target="https://www.t-online.de/themen/us-armee/" TargetMode="External"/><Relationship Id="rId4508" Type="http://schemas.openxmlformats.org/officeDocument/2006/relationships/hyperlink" Target="https://www.n-tv.de/politik/Israel-im-Visier-Greift-Iran-noch-vor-US-Wahl-an-article25330238.html" TargetMode="External"/><Relationship Id="rId4922" Type="http://schemas.openxmlformats.org/officeDocument/2006/relationships/hyperlink" Target="https://www.timesofisrael.com/in-rare-sermon-irans-khamenei-hails-oct-7-attack-claims-israel-wont-last-long/" TargetMode="External"/><Relationship Id="rId378" Type="http://schemas.openxmlformats.org/officeDocument/2006/relationships/hyperlink" Target="https://www.faz.net/aktuell/politik/ukraine/ukraine-liveticker-nato-verstaerkt-militaerpraesenz-in-der-ostsee-faz-110172806.html" TargetMode="External"/><Relationship Id="rId792" Type="http://schemas.openxmlformats.org/officeDocument/2006/relationships/hyperlink" Target="https://www.faz.net/aktuell/politik/inland/was-wir-ueber-den-mutmasslichen-taeter-taleb-al-a-wissen-110189336.html" TargetMode="External"/><Relationship Id="rId2059" Type="http://schemas.openxmlformats.org/officeDocument/2006/relationships/hyperlink" Target="https://www.welt.de/politik/ausland/article254805442/Abu-Mohammed-al-Dscholani-der-pragmatische-Radikale.html" TargetMode="External"/><Relationship Id="rId2473" Type="http://schemas.openxmlformats.org/officeDocument/2006/relationships/hyperlink" Target="https://www.criticalthreats.org/analysis/russian-offensive-campaign-assessment-december-3-2024" TargetMode="External"/><Relationship Id="rId3524" Type="http://schemas.openxmlformats.org/officeDocument/2006/relationships/hyperlink" Target="https://www.tagesspiegel.de/internationales/liveblog/mehrere-tote-und-verletzte-israel-greift-offenbar-erneut-viertel-im-zentrum-von-beirut-an-10586281.html" TargetMode="External"/><Relationship Id="rId445" Type="http://schemas.openxmlformats.org/officeDocument/2006/relationships/hyperlink" Target="https://www.t-online.de/themen/flughafen/" TargetMode="External"/><Relationship Id="rId1075" Type="http://schemas.openxmlformats.org/officeDocument/2006/relationships/hyperlink" Target="https://www.fr.de/politik/ukraine-krieg-lage-front-nordkorea-soldaten-russland-kursk-selenskyj-angriffe-einsatz-berichte-93394598.html" TargetMode="External"/><Relationship Id="rId2126" Type="http://schemas.openxmlformats.org/officeDocument/2006/relationships/hyperlink" Target="https://www.diepresse.com/thema/bashar-al-assad?ref=article_a" TargetMode="External"/><Relationship Id="rId2540" Type="http://schemas.openxmlformats.org/officeDocument/2006/relationships/hyperlink" Target="https://www.tagesschau.de/ausland/asien/syrien-aleppo-156.html" TargetMode="External"/><Relationship Id="rId5696" Type="http://schemas.openxmlformats.org/officeDocument/2006/relationships/hyperlink" Target="https://www.fr.de/wirtschaft/usa-druck-zahlungen-russland-transaktionen-yuan-usa-sanktionen-ukraine-krieg-bank-china-reaktion-zr-93152039.html" TargetMode="External"/><Relationship Id="rId6747" Type="http://schemas.openxmlformats.org/officeDocument/2006/relationships/hyperlink" Target="https://www.t-online.de/nachrichten/ausland/id_100395202/emmanuel-macron-will-ueber-atomraketen-in-europa-diskutieren.html" TargetMode="External"/><Relationship Id="rId512" Type="http://schemas.openxmlformats.org/officeDocument/2006/relationships/hyperlink" Target="https://www.tagesschau.de/ausland/asien/taliban-pakistan-afghanistan-100.html" TargetMode="External"/><Relationship Id="rId1142" Type="http://schemas.openxmlformats.org/officeDocument/2006/relationships/hyperlink" Target="https://www.jpost.com/breaking-news/article-833803" TargetMode="External"/><Relationship Id="rId4298" Type="http://schemas.openxmlformats.org/officeDocument/2006/relationships/hyperlink" Target="https://www.t-online.de/nachrichten/ausland/id_100524628/trumps-comeback-laeutet-neue-politische-aera-ein.html" TargetMode="External"/><Relationship Id="rId5349" Type="http://schemas.openxmlformats.org/officeDocument/2006/relationships/hyperlink" Target="https://www.criticalthreats.org/analysis/russian-offensive-campaign-assessment-september-6-2024" TargetMode="External"/><Relationship Id="rId4365" Type="http://schemas.openxmlformats.org/officeDocument/2006/relationships/hyperlink" Target="https://www.faz.net/aktuell/politik/ukraine/ukraine-liveticker-baerbock-bekraeftigt-am-vorabend-der-us-wahl-unterstuetzung-fuer-kiew-faz-19030454.html" TargetMode="External"/><Relationship Id="rId5763" Type="http://schemas.openxmlformats.org/officeDocument/2006/relationships/hyperlink" Target="https://www.diepresse.com/18735723/rbi-schraenkt-geschaefte-in-russland-weiter-ein" TargetMode="External"/><Relationship Id="rId6814" Type="http://schemas.openxmlformats.org/officeDocument/2006/relationships/hyperlink" Target="https://www.nachrichten.at/politik/aussenpolitik/offensive-in-rafah-zu-beginn-mehrwoechige-evakuierung;art391,3943419" TargetMode="External"/><Relationship Id="rId1959" Type="http://schemas.openxmlformats.org/officeDocument/2006/relationships/hyperlink" Target="https://www.timesofisrael.com/assads-collapse-fractures-iranian-axis-but-ensuing-chaos-could-batter-rest-of-region/" TargetMode="External"/><Relationship Id="rId4018" Type="http://schemas.openxmlformats.org/officeDocument/2006/relationships/hyperlink" Target="https://www.faz.net/aktuell/politik/ukraine/ukraine-liveticker-bericht-russland-versammelt-50-000-soldaten-fuer-angriff-in-kursk-faz-19030454.html" TargetMode="External"/><Relationship Id="rId5416" Type="http://schemas.openxmlformats.org/officeDocument/2006/relationships/hyperlink" Target="https://www.deutschlandfunk.de/aegypten-gegen-praesenz-israels-im-philadelphi-korridor-dlf-9248c863-100.html" TargetMode="External"/><Relationship Id="rId5830" Type="http://schemas.openxmlformats.org/officeDocument/2006/relationships/hyperlink" Target="https://www.theguardian.com/world/article/2024/jul/28/majdal-shams-golan-heights-town-children-killed-rocket-strike" TargetMode="External"/><Relationship Id="rId3381" Type="http://schemas.openxmlformats.org/officeDocument/2006/relationships/hyperlink" Target="https://www.tagesspiegel.de/internationales/lebensmittel-wird-zuim-luxusgut-in-russischen-supermarkten-wird-butter-nun-diebstahlsicher-gelagert-12735488.html" TargetMode="External"/><Relationship Id="rId4432" Type="http://schemas.openxmlformats.org/officeDocument/2006/relationships/hyperlink" Target="https://www.tagesspiegel.de/internationales/kurz-vor-us-wahl-harris-liegt-im-konservativen-iowa-vor-trump-12636506.html" TargetMode="External"/><Relationship Id="rId7588" Type="http://schemas.openxmlformats.org/officeDocument/2006/relationships/hyperlink" Target="https://fachportal.ph-noe.ac.at/fileadmin/gwk/Aktuelle%20Themen/Zs_November_2024_1H_T222_Migration.doc" TargetMode="External"/><Relationship Id="rId3034" Type="http://schemas.openxmlformats.org/officeDocument/2006/relationships/hyperlink" Target="https://www.t-online.de/themen/ukraine/" TargetMode="External"/><Relationship Id="rId2050" Type="http://schemas.openxmlformats.org/officeDocument/2006/relationships/hyperlink" Target="https://www.youtube.com/watch?v=3h2LaiQQLnQ" TargetMode="External"/><Relationship Id="rId3101" Type="http://schemas.openxmlformats.org/officeDocument/2006/relationships/image" Target="media/image14.png"/><Relationship Id="rId6257" Type="http://schemas.openxmlformats.org/officeDocument/2006/relationships/hyperlink" Target="https://www.welt.de/politik/ausland/article252045472/Olaf-Scholz-Putins-Friedensangebot-wirkt-nicht-ernst-gemeint.html" TargetMode="External"/><Relationship Id="rId6671" Type="http://schemas.openxmlformats.org/officeDocument/2006/relationships/hyperlink" Target="https://taz.de/-Nachrichten-im-Ukraine-Krieg-/!6007291/" TargetMode="External"/><Relationship Id="rId7308" Type="http://schemas.openxmlformats.org/officeDocument/2006/relationships/hyperlink" Target="https://www.diepresse.com/18374785/scholz-china-bereit-zu-aktiverer-rolle-bei-friedensbemuehungen-in-ukraine" TargetMode="External"/><Relationship Id="rId5273" Type="http://schemas.openxmlformats.org/officeDocument/2006/relationships/hyperlink" Target="https://fachportal.ph-noe.ac.at/fileadmin/gwk/Aktuelle%20Themen/Zs_September_2024_1H_T218_Migration.doc" TargetMode="External"/><Relationship Id="rId6324" Type="http://schemas.openxmlformats.org/officeDocument/2006/relationships/hyperlink" Target="https://fachportal.ph-noe.ac.at/fileadmin/gwk/Aktuelle%20Themen/Zs_April_2024_2H_T209_Migration.doc" TargetMode="External"/><Relationship Id="rId839" Type="http://schemas.openxmlformats.org/officeDocument/2006/relationships/hyperlink" Target="https://www.sn.at/politik/weltpolitik/russland-einnahme-ortschaft-donezk-170489029" TargetMode="External"/><Relationship Id="rId1469" Type="http://schemas.openxmlformats.org/officeDocument/2006/relationships/hyperlink" Target="https://kurier.at/politik/inland/innenminister-karner-syrer-abschiebungen-syrien-bashar-al-assad-asyl-migration/402987552" TargetMode="External"/><Relationship Id="rId2867" Type="http://schemas.openxmlformats.org/officeDocument/2006/relationships/hyperlink" Target="https://www.tagesspiegel.de/internationales/liveblog/angriffe-auf-entscheidungszentren-in-kiew-moglich-putin-droht-erneut-mit-hyperschall-rakete-oreschnik-4309180.html" TargetMode="External"/><Relationship Id="rId3918" Type="http://schemas.openxmlformats.org/officeDocument/2006/relationships/hyperlink" Target="https://www.fr.de/politik/ukraine-krieg-russland-verluste-wladimir-putin-kursk-gegenoffensive-kiew-news-zr-93410556.html" TargetMode="External"/><Relationship Id="rId5340" Type="http://schemas.openxmlformats.org/officeDocument/2006/relationships/hyperlink" Target="https://www.n-tv.de/politik/Bei-Pokrowsk-hat-die-Ukraine-ein-groesseres-Problem-als-den-Soldatenmangel-article25194437.html" TargetMode="External"/><Relationship Id="rId1883" Type="http://schemas.openxmlformats.org/officeDocument/2006/relationships/hyperlink" Target="https://www.n-tv.de/politik/Tusk-haelt-baldige-Ukraine-Verhandlungen-fuer-moeglich-article25423023.html" TargetMode="External"/><Relationship Id="rId2934" Type="http://schemas.openxmlformats.org/officeDocument/2006/relationships/hyperlink" Target="https://www.timesofisrael.com/why-a-ceasefire-with-a-potent-hezbollah-but-not-with-a-weak-hostage-holding-hamas/" TargetMode="External"/><Relationship Id="rId7098" Type="http://schemas.openxmlformats.org/officeDocument/2006/relationships/hyperlink" Target="https://www.tagesspiegel.de/internationales/liveblog/habecks-konvoi-passiert-in-der-ukraine-rauchsaule-nach-russischem-angriff-4309180.html" TargetMode="External"/><Relationship Id="rId906" Type="http://schemas.openxmlformats.org/officeDocument/2006/relationships/hyperlink" Target="https://www.fr.de/politik/fahrt-zur-hoelle-telefonat-ueber-nordkoreas-soldaten-in-der-ukraine-veroeffentlicht-zr-93479772.html" TargetMode="External"/><Relationship Id="rId1536" Type="http://schemas.openxmlformats.org/officeDocument/2006/relationships/hyperlink" Target="https://www.youtube.com/watch?v=W0mG7YpgPUo" TargetMode="External"/><Relationship Id="rId1950" Type="http://schemas.openxmlformats.org/officeDocument/2006/relationships/hyperlink" Target="https://www.tagesspiegel.de/internationales/warum-putin-assad-nicht-vor-dem-sturz-bewahrte-wir-sehen-in-syrien-wie-verletzlich-russland-ist-12843710.html" TargetMode="External"/><Relationship Id="rId1603" Type="http://schemas.openxmlformats.org/officeDocument/2006/relationships/hyperlink" Target="https://www.sn.at/politik/weltpolitik/machthaber-syrien-verfassung-kraft-170029045" TargetMode="External"/><Relationship Id="rId4759" Type="http://schemas.openxmlformats.org/officeDocument/2006/relationships/hyperlink" Target="https://taz.de/Krieg-in-der-Ukraine/!6043708/" TargetMode="External"/><Relationship Id="rId7165" Type="http://schemas.openxmlformats.org/officeDocument/2006/relationships/hyperlink" Target="https://www.n-tv.de/politik/CIA-Chef-warnt-vor-Ukraine-Niederlage-in-diesem-Jahr-article24885574.html" TargetMode="External"/><Relationship Id="rId3775" Type="http://schemas.openxmlformats.org/officeDocument/2006/relationships/hyperlink" Target="https://www.welt.de/politik/ausland/article254535772/Grossbritannien-Kampfjets-verfolgen-russisches-Militaerflugzeug-ueber-der-Nordsee.html" TargetMode="External"/><Relationship Id="rId4826" Type="http://schemas.openxmlformats.org/officeDocument/2006/relationships/hyperlink" Target="https://www.srf.ch/news/international/krieg-im-nahen-osten-biden-stellt-israel-ein-zahnloses-ultimatum" TargetMode="External"/><Relationship Id="rId6181" Type="http://schemas.openxmlformats.org/officeDocument/2006/relationships/hyperlink" Target="https://www.faz.net/aktuell/politik/ausland/hamas-bis-kibbuz-die-wichtigsten-begriffe-im-nahostkonflikt-erklaert-19288152.html" TargetMode="External"/><Relationship Id="rId7232" Type="http://schemas.openxmlformats.org/officeDocument/2006/relationships/hyperlink" Target="https://www.sn.at/politik/weltpolitik/uno-sicherheitsrat-palaestina-mitgliedschaft-156914557" TargetMode="External"/><Relationship Id="rId696" Type="http://schemas.openxmlformats.org/officeDocument/2006/relationships/hyperlink" Target="https://www.merkur.de/politik/putin-ziel-stille-krieg-nato-ostflanke-narva-estland-russland-zr-93483087.html" TargetMode="External"/><Relationship Id="rId2377" Type="http://schemas.openxmlformats.org/officeDocument/2006/relationships/hyperlink" Target="https://www.theguardian.com/world/ng-interactive/2024/dec/04/how-ukraine-faced-worst-month-battlefield-in-two-years-visualised" TargetMode="External"/><Relationship Id="rId2791" Type="http://schemas.openxmlformats.org/officeDocument/2006/relationships/hyperlink" Target="https://www.welt.de/politik/ausland/article254704008/Krieg-in-der-Ukraine-Putin-droht-mit-Angriff-auf-Kiew-mit-neuer-Oreschnik-Rakete.html" TargetMode="External"/><Relationship Id="rId3428" Type="http://schemas.openxmlformats.org/officeDocument/2006/relationships/hyperlink" Target="https://www.sn.at/politik/weltpolitik/ukraine-raketen-russland-168812611" TargetMode="External"/><Relationship Id="rId349" Type="http://schemas.openxmlformats.org/officeDocument/2006/relationships/hyperlink" Target="https://taz.de/Der-Fall-von-Assad-in-Syrien/!6055588/" TargetMode="External"/><Relationship Id="rId763" Type="http://schemas.openxmlformats.org/officeDocument/2006/relationships/hyperlink" Target="https://www.t-online.de/themen/ostsee/" TargetMode="External"/><Relationship Id="rId1393" Type="http://schemas.openxmlformats.org/officeDocument/2006/relationships/hyperlink" Target="https://www.geo.de/wissen/aeltestes-menschen-genom-aus-thueringen-verraet--wann-sich-mensch-und-neandertaler-vermischten-35304608.html" TargetMode="External"/><Relationship Id="rId2444" Type="http://schemas.openxmlformats.org/officeDocument/2006/relationships/hyperlink" Target="https://www.timesofisrael.com/israel-rejects-claims-it-is-restricting-gaza-aid-says-hundreds-of-trucks-waiting/" TargetMode="External"/><Relationship Id="rId3842" Type="http://schemas.openxmlformats.org/officeDocument/2006/relationships/hyperlink" Target="https://www.t-online.de/nachrichten/ausland/id_100529604/usa-leisten-trotz-not-in-gaza-weiter-militaerhilfe-an-israel.html" TargetMode="External"/><Relationship Id="rId6998" Type="http://schemas.openxmlformats.org/officeDocument/2006/relationships/hyperlink" Target="https://www.diepresse.com/18395576/ukraine-erhaelt-vorerst-keine-weiteren-patriot-lieferungen-aus-europa" TargetMode="External"/><Relationship Id="rId416" Type="http://schemas.openxmlformats.org/officeDocument/2006/relationships/hyperlink" Target="https://www.t-online.de/nachrichten/ausland/id_100560774/china-neues-angriffsschiff-bricht-rekorde-das-kann-die-sichuan-.html" TargetMode="External"/><Relationship Id="rId1046" Type="http://schemas.openxmlformats.org/officeDocument/2006/relationships/hyperlink" Target="https://www.jpost.com/israel-news/2024-12-18/live-updates-833911" TargetMode="External"/><Relationship Id="rId830" Type="http://schemas.openxmlformats.org/officeDocument/2006/relationships/hyperlink" Target="https://www.youtube.com/watch?v=z4Ubf6EeCDU" TargetMode="External"/><Relationship Id="rId1460" Type="http://schemas.openxmlformats.org/officeDocument/2006/relationships/hyperlink" Target="https://www.derstandard.at/story/3000000249327/regierungskandidat-kawelaschwili-von-wahlgremium-zum-praesidenten-gewaehlt" TargetMode="External"/><Relationship Id="rId2511" Type="http://schemas.openxmlformats.org/officeDocument/2006/relationships/hyperlink" Target="https://www.faz.net/aktuell/politik/krieg-in-nahost/liveticker-zum-krieg-in-nahost-trump-stellt-ultimatum-fuer-geiselfreilassung-im-gazastreifen-19972506.html" TargetMode="External"/><Relationship Id="rId5667" Type="http://schemas.openxmlformats.org/officeDocument/2006/relationships/hyperlink" Target="https://www.tagesspiegel.de/internationales/jegliche-weitere-eskalation-vermeiden-eu-kritisiert-totung-von-hamas-anfuhrer-ohne-gerichtsurteil-12128300.html" TargetMode="External"/><Relationship Id="rId6718" Type="http://schemas.openxmlformats.org/officeDocument/2006/relationships/hyperlink" Target="https://www.welt.de/politik/ausland/video251260276/Erneuter-Geisel-Deal-Die-Hamas-spielt-mit-den-Leben-dieser-Menschen.html" TargetMode="External"/><Relationship Id="rId1113" Type="http://schemas.openxmlformats.org/officeDocument/2006/relationships/hyperlink" Target="https://www.timesofisrael.com/syrian-islamist-leader-says-rebel-groups-to-be-disbanded-minority-rights-protected/" TargetMode="External"/><Relationship Id="rId4269" Type="http://schemas.openxmlformats.org/officeDocument/2006/relationships/hyperlink" Target="https://www.t-online.de/nachrichten/ausland/usa/us-wahl/id_100524414/usa-wahlen-2024-karte-live-die-aktuellen-ergebnisse-ueberblick.html" TargetMode="External"/><Relationship Id="rId4683" Type="http://schemas.openxmlformats.org/officeDocument/2006/relationships/hyperlink" Target="https://www.srf.ch/news/international/ukraine/ukrainekrieg-militaerische-situation-der-ukraine-hat-sich-verschlechtert" TargetMode="External"/><Relationship Id="rId5734" Type="http://schemas.openxmlformats.org/officeDocument/2006/relationships/hyperlink" Target="https://www.deutschlandfunk.de/strategische-bedeutung-des-angriffs-interview-wilfried-jilge-u-a-fuer-dgap-dlf-a6e92160-100.html" TargetMode="External"/><Relationship Id="rId3285" Type="http://schemas.openxmlformats.org/officeDocument/2006/relationships/hyperlink" Target="https://www.fr.de/politik/ukraine-krieg-frieden-plan-russland-wladimir-putin-zerschlagung-93426728.html" TargetMode="External"/><Relationship Id="rId4336" Type="http://schemas.openxmlformats.org/officeDocument/2006/relationships/hyperlink" Target="https://www.wienerzeitung.at/a/warum-einfach-wenn-es-kompliziert-sein-kann-die-wahlen-in-den-usa" TargetMode="External"/><Relationship Id="rId4750" Type="http://schemas.openxmlformats.org/officeDocument/2006/relationships/hyperlink" Target="https://www.faz.net/aktuell/politik/ausland/gipfeltreffen-in-kasan-der-geringe-einfluss-der-brics-110062912.html" TargetMode="External"/><Relationship Id="rId5801" Type="http://schemas.openxmlformats.org/officeDocument/2006/relationships/hyperlink" Target="https://fachportal.ph-noe.ac.at/fileadmin/gwk/Aktuelle%20Themen/Zs_Mai_2024_2H_T211_Migration.doc" TargetMode="External"/><Relationship Id="rId3352" Type="http://schemas.openxmlformats.org/officeDocument/2006/relationships/hyperlink" Target="https://www.tagesschau.de/ausland/europa/russland-interkontinentalrakete-ukraine-100.html" TargetMode="External"/><Relationship Id="rId4403" Type="http://schemas.openxmlformats.org/officeDocument/2006/relationships/hyperlink" Target="https://www.tagesschau.de/newsticker/liveblog-ukraine-sonntag-488.html" TargetMode="External"/><Relationship Id="rId7559" Type="http://schemas.openxmlformats.org/officeDocument/2006/relationships/hyperlink" Target="https://fachportal.ph-noe.ac.at/fileadmin/gwk/Aktuelle%20Themen/Zs_August_2023_1H_T192_Migration.pdf" TargetMode="External"/><Relationship Id="rId273" Type="http://schemas.openxmlformats.org/officeDocument/2006/relationships/hyperlink" Target="https://www.derstandard.at/story/3000000250917/vier-von-zehn-fluechtlingen-bestanden-2024-integrationspruefung" TargetMode="External"/><Relationship Id="rId3005" Type="http://schemas.openxmlformats.org/officeDocument/2006/relationships/hyperlink" Target="https://www.youtube.com/watch?v=YBgapzspH0c" TargetMode="External"/><Relationship Id="rId6575" Type="http://schemas.openxmlformats.org/officeDocument/2006/relationships/hyperlink" Target="https://www.theguardian.com/world/article/2024/may/04/putin-on-our-doorstep-ukrainians-watch-as-the-frontline-edges-closer" TargetMode="External"/><Relationship Id="rId340" Type="http://schemas.openxmlformats.org/officeDocument/2006/relationships/hyperlink" Target="https://www.derstandard.at/story/3000000250749/teenie-autoknackerbande-ver252bte-1200-straftaten-in-ost246sterreich" TargetMode="External"/><Relationship Id="rId2021" Type="http://schemas.openxmlformats.org/officeDocument/2006/relationships/hyperlink" Target="https://www.welt.de/politik/deutschland/article254803872/Sturz-von-Baschar-al-Assad-Free-Syria-Flaggen-in-Deutschland-Exil-Oppositionelle-jubeln.html" TargetMode="External"/><Relationship Id="rId5177" Type="http://schemas.openxmlformats.org/officeDocument/2006/relationships/hyperlink" Target="https://www.greenpeace.de/ueber-uns/leitbild/investigative-recherche/datenrecherche-gefahr-einer-oelkatastrophe-vor-deutscher" TargetMode="External"/><Relationship Id="rId6228" Type="http://schemas.openxmlformats.org/officeDocument/2006/relationships/hyperlink" Target="https://www.welt.de/politik/ausland/article251891228/Spanien-will-sich-als-erstes-EU-Land-Klage-gegen-Israel-anschliessen.html" TargetMode="External"/><Relationship Id="rId4193" Type="http://schemas.openxmlformats.org/officeDocument/2006/relationships/hyperlink" Target="https://www.focus.de/politik/sie-sollten-luecken-austesten-viele-nordkoreaner-bei-angriff-auf-ukraine-getoetet_id_260459525.html" TargetMode="External"/><Relationship Id="rId5591" Type="http://schemas.openxmlformats.org/officeDocument/2006/relationships/hyperlink" Target="https://www.n-tv.de/politik/Hamas-toetet-israelische-Geisel-article25153655.html" TargetMode="External"/><Relationship Id="rId6642" Type="http://schemas.openxmlformats.org/officeDocument/2006/relationships/hyperlink" Target="https://www.focus.de/politik/ausland/ukraine-krise/geheim-dokument-haette-ukraine-krieg-beenden-koennen-woran-es-scheiterte_id_259892327.html" TargetMode="External"/><Relationship Id="rId1787" Type="http://schemas.openxmlformats.org/officeDocument/2006/relationships/hyperlink" Target="https://www.fr.de/wirtschaft/krise-in-russlands-luftfahrt-wirtschaft-grosser-fluganbieter-zu-aussergewoehnlichem-schritt-gezwungen-93461855.html" TargetMode="External"/><Relationship Id="rId2838" Type="http://schemas.openxmlformats.org/officeDocument/2006/relationships/hyperlink" Target="https://www.fr.de/meinung/kommentare/wenig-gewonnen-93436414.html" TargetMode="External"/><Relationship Id="rId5244" Type="http://schemas.openxmlformats.org/officeDocument/2006/relationships/hyperlink" Target="https://www.sn.at/politik/weltpolitik/israel-raketenangriff-jemen-165088183" TargetMode="External"/><Relationship Id="rId79" Type="http://schemas.openxmlformats.org/officeDocument/2006/relationships/hyperlink" Target="https://www.fr.de/politik/putins-streitkraefte-improvisieren-russland-setzt-modifizierten-raketenwerfer-im-ukraine-krieg-ein-93492654.html" TargetMode="External"/><Relationship Id="rId1854" Type="http://schemas.openxmlformats.org/officeDocument/2006/relationships/hyperlink" Target="https://www.sn.at/politik/weltpolitik/aktivisten-israel-syriens-militaeranlagen-169875373" TargetMode="External"/><Relationship Id="rId2905" Type="http://schemas.openxmlformats.org/officeDocument/2006/relationships/hyperlink" Target="https://www.timesofisrael.com/liveblog-november-27-2024/" TargetMode="External"/><Relationship Id="rId4260" Type="http://schemas.openxmlformats.org/officeDocument/2006/relationships/hyperlink" Target="https://www.n-tv.de/politik/Deutschland-und-Frankreich-wollen-Europas-Verteidigung-hochfahren-article25343188.html" TargetMode="External"/><Relationship Id="rId5311" Type="http://schemas.openxmlformats.org/officeDocument/2006/relationships/hyperlink" Target="https://www.stern.de/politik/ausland/eskalation-in-kursk--russland-startet-gegenoffensive-35058910.html" TargetMode="External"/><Relationship Id="rId1507" Type="http://schemas.openxmlformats.org/officeDocument/2006/relationships/hyperlink" Target="https://www.tagesspiegel.de/internationales/liveblog/blinken-sieht-ermutigende-anzeichen-fur-waffenruhe-im-gazastreifen-10586281.html" TargetMode="External"/><Relationship Id="rId7069" Type="http://schemas.openxmlformats.org/officeDocument/2006/relationships/hyperlink" Target="https://www.t-online.de/themen/ukraine/" TargetMode="External"/><Relationship Id="rId7483" Type="http://schemas.openxmlformats.org/officeDocument/2006/relationships/hyperlink" Target="https://fachportal.ph-noe.ac.at/fileadmin/gwk/Aktuelle%20Themen/Zs_April_2020_2H_T113_Migration.pdf" TargetMode="External"/><Relationship Id="rId1921" Type="http://schemas.openxmlformats.org/officeDocument/2006/relationships/hyperlink" Target="https://www.theguardian.com/politics/2024/dec/09/islamic-group-hts-that-toppled-assad-in-syria-may-be-taken-off-uk-terror-list" TargetMode="External"/><Relationship Id="rId3679" Type="http://schemas.openxmlformats.org/officeDocument/2006/relationships/hyperlink" Target="https://www.t-online.de/nachrichten/ausland/id_100532196/palaestinenser-tote-nach-angriffen-im-gazastreifen.html" TargetMode="External"/><Relationship Id="rId6085" Type="http://schemas.openxmlformats.org/officeDocument/2006/relationships/hyperlink" Target="https://www.welt.de/politik/ausland/article252116672/Nahost-Konflikt-Wer-glaubt-wir-koennten-die-Hamas-ausschalten-irrt-gesteht-Israels-Militaersprecher.html" TargetMode="External"/><Relationship Id="rId7136" Type="http://schemas.openxmlformats.org/officeDocument/2006/relationships/hyperlink" Target="https://www.t-online.de/nachrichten/ausland/internationale-politik/id_100389246/israel-schlaegt-zurueck-laesst-der-iran-den-nahost-konflikt-eskalieren-.html" TargetMode="External"/><Relationship Id="rId7550" Type="http://schemas.openxmlformats.org/officeDocument/2006/relationships/hyperlink" Target="http://fachportal.ph-noe.ac.at/fileadmin/gwk/Aktuelle%20Themen/Zs_Maerz_2023_1H_T183_Migration.pdf" TargetMode="External"/><Relationship Id="rId6152" Type="http://schemas.openxmlformats.org/officeDocument/2006/relationships/hyperlink" Target="https://www.t-online.de/themen/finnland/" TargetMode="External"/><Relationship Id="rId7203" Type="http://schemas.openxmlformats.org/officeDocument/2006/relationships/hyperlink" Target="https://www.understandingwar.org/backgrounder/russian-offensive-campaign-assessment-april-18-2024" TargetMode="External"/><Relationship Id="rId1297" Type="http://schemas.openxmlformats.org/officeDocument/2006/relationships/hyperlink" Target="https://fachportal.ph-noe.ac.at/fileadmin/gwk/Aktuelle%20Themen/Zs_Oktober_2024_1H_T220_Migration.doc" TargetMode="External"/><Relationship Id="rId2695" Type="http://schemas.openxmlformats.org/officeDocument/2006/relationships/hyperlink" Target="https://de.wikipedia.org/wiki/B%C3%BCrgerkrieg_in_Syrien_seit_2011" TargetMode="External"/><Relationship Id="rId3746" Type="http://schemas.openxmlformats.org/officeDocument/2006/relationships/hyperlink" Target="https://www.youtube.com/watch?v=6mpN_dyhJS8" TargetMode="External"/><Relationship Id="rId667" Type="http://schemas.openxmlformats.org/officeDocument/2006/relationships/hyperlink" Target="https://www.youtube.com/@DefensePoliticsAsia" TargetMode="External"/><Relationship Id="rId2348" Type="http://schemas.openxmlformats.org/officeDocument/2006/relationships/hyperlink" Target="https://www.t-online.de/themen/emmanuel-macron/" TargetMode="External"/><Relationship Id="rId2762" Type="http://schemas.openxmlformats.org/officeDocument/2006/relationships/hyperlink" Target="https://www.focus.de/politik/ausland/deutschland-streit-um-haftbefehl-fuer-netanjahu_9d0008f7-238a-4bc3-b54f-e2233bb7ff5b.html" TargetMode="External"/><Relationship Id="rId3813" Type="http://schemas.openxmlformats.org/officeDocument/2006/relationships/hyperlink" Target="https://www.n-tv.de/politik/EU-finanziert-Ukraine-Hilfen-erstmals-aus-regulaerem-Haushalt-article25362483.html" TargetMode="External"/><Relationship Id="rId6969" Type="http://schemas.openxmlformats.org/officeDocument/2006/relationships/hyperlink" Target="https://www.tagesschau.de/newsticker/liveblog-nahost-montag-132.html" TargetMode="External"/><Relationship Id="rId734" Type="http://schemas.openxmlformats.org/officeDocument/2006/relationships/hyperlink" Target="https://www.youtube.com/watch?v=FsTmdFvOL_k" TargetMode="External"/><Relationship Id="rId1364" Type="http://schemas.openxmlformats.org/officeDocument/2006/relationships/hyperlink" Target="https://www.sn.at/politik/weltpolitik/russischer-drohnenangriff-ukraine-170167702" TargetMode="External"/><Relationship Id="rId2415" Type="http://schemas.openxmlformats.org/officeDocument/2006/relationships/hyperlink" Target="https://www.tagesspiegel.de/internationales/deutsch-franzosische-krisen-das-gefahrliche-vakuum-in-europa-12814892.html" TargetMode="External"/><Relationship Id="rId5985" Type="http://schemas.openxmlformats.org/officeDocument/2006/relationships/hyperlink" Target="https://zdfheute-stories-scroll.zdf.de/ukraine-krieg-zeitraffer/index.html" TargetMode="External"/><Relationship Id="rId70" Type="http://schemas.openxmlformats.org/officeDocument/2006/relationships/hyperlink" Target="https://www.youtube.com/@MilitarySummaryDE" TargetMode="External"/><Relationship Id="rId801" Type="http://schemas.openxmlformats.org/officeDocument/2006/relationships/hyperlink" Target="https://www.t-online.de/themen/syrien/" TargetMode="External"/><Relationship Id="rId1017" Type="http://schemas.openxmlformats.org/officeDocument/2006/relationships/hyperlink" Target="https://www.diepresse.com/19185715/eu-sucht-neue-migrations-deals" TargetMode="External"/><Relationship Id="rId1431" Type="http://schemas.openxmlformats.org/officeDocument/2006/relationships/hyperlink" Target="https://www.timesofisrael.com/idf-says-rockets-fired-at-south-friday-were-launched-from-aid-warehouse-area/" TargetMode="External"/><Relationship Id="rId4587" Type="http://schemas.openxmlformats.org/officeDocument/2006/relationships/hyperlink" Target="https://www.welt.de/wirtschaft/article254239722/Israel-Abkommen-ueber-Laserabwehr-laeutet-neue-Verteidigungs-Aera-ein.html" TargetMode="External"/><Relationship Id="rId5638" Type="http://schemas.openxmlformats.org/officeDocument/2006/relationships/hyperlink" Target="https://www.nachrichten.at/politik/aussenpolitik/nahost-ringen-um-deeskalation-wegen-drohungen-des-iran-gegen-israel;art391,3972306" TargetMode="External"/><Relationship Id="rId3189" Type="http://schemas.openxmlformats.org/officeDocument/2006/relationships/hyperlink" Target="https://www.sn.at/politik/weltpolitik/angriff-herzen-beiruts-elf-tote-zerstoerung-168967432" TargetMode="External"/><Relationship Id="rId4654" Type="http://schemas.openxmlformats.org/officeDocument/2006/relationships/hyperlink" Target="https://www.youtube.com/watch?v=SB7eoaVw4Sk" TargetMode="External"/><Relationship Id="rId7060" Type="http://schemas.openxmlformats.org/officeDocument/2006/relationships/hyperlink" Target="https://kurier.at/politik/ausland/usa-ukraine-militaerhilfen-kiew-washington-selenskij-biden/402866540" TargetMode="External"/><Relationship Id="rId3256" Type="http://schemas.openxmlformats.org/officeDocument/2006/relationships/hyperlink" Target="https://www.tagesspiegel.de/internationales/internationales-strafgericht-haftbefehl-gegen-netanjahu-lost-jubel-und-emporung-aus-12750434.html" TargetMode="External"/><Relationship Id="rId4307" Type="http://schemas.openxmlformats.org/officeDocument/2006/relationships/hyperlink" Target="https://www.sn.at/politik/weltpolitik/bericht-dutzende-orte-libanon-israel-167943580" TargetMode="External"/><Relationship Id="rId5705" Type="http://schemas.openxmlformats.org/officeDocument/2006/relationships/hyperlink" Target="https://www.derstandard.at/story/3000000232457/chaos-in-russischen-grenzgebieten-nach-ukrainischem-angriff" TargetMode="External"/><Relationship Id="rId177" Type="http://schemas.openxmlformats.org/officeDocument/2006/relationships/hyperlink" Target="https://www.tagesspiegel.de/internationales/wird-immer-langste-grenze-mit-russland-haben-slowakei-ruft-ukraine-zu-gebietsabtretungen-fur-frieden-auf-12940687.html" TargetMode="External"/><Relationship Id="rId591" Type="http://schemas.openxmlformats.org/officeDocument/2006/relationships/hyperlink" Target="https://www.tagesschau.de/newsticker/liveblog-nahost-dienstag-214.html" TargetMode="External"/><Relationship Id="rId2272" Type="http://schemas.openxmlformats.org/officeDocument/2006/relationships/hyperlink" Target="https://www.n-tv.de/politik/Rebellen-in-Syrien-verkuenden-naechstes-Eroberungsziel-article25412606.html" TargetMode="External"/><Relationship Id="rId3670" Type="http://schemas.openxmlformats.org/officeDocument/2006/relationships/hyperlink" Target="https://www.tagesspiegel.de/berlin/500-teilnehmer-ziehen-durch-berlin-palastina-demonstration-mit-storungen-und-festnahmen-12718886.html" TargetMode="External"/><Relationship Id="rId4721" Type="http://schemas.openxmlformats.org/officeDocument/2006/relationships/hyperlink" Target="https://www.fr.de/politik/putins-gewinn-nordkorea-liefert-russland-millionen-geschosse-93377262.htm" TargetMode="External"/><Relationship Id="rId244" Type="http://schemas.openxmlformats.org/officeDocument/2006/relationships/hyperlink" Target="https://www.nzz.ch/international/drohnenkrieg-in-der-ukraine-liegt-der-ursprung-der-shahed-136-in-deutschland-ld.1862204" TargetMode="External"/><Relationship Id="rId3323" Type="http://schemas.openxmlformats.org/officeDocument/2006/relationships/hyperlink" Target="https://www.welt.de/debatte/kommentare/article254615966/Strafgerichtshof-Dieser-Haftbefehl-untergraebt-das-Existenzrecht-Israels.html" TargetMode="External"/><Relationship Id="rId6479" Type="http://schemas.openxmlformats.org/officeDocument/2006/relationships/hyperlink" Target="https://www.t-online.de/nachrichten/ausland/id_100406400/usa-wollen-israel-waffen-liefern-und-stellen-forderungen.html" TargetMode="External"/><Relationship Id="rId6893" Type="http://schemas.openxmlformats.org/officeDocument/2006/relationships/hyperlink" Target="https://www.focus.de/politik/ausland/krieg-im-nahen-osten-israels-bodenoffensive-in-rafah-rueckt-naeher_id_220048976.html" TargetMode="External"/><Relationship Id="rId5495" Type="http://schemas.openxmlformats.org/officeDocument/2006/relationships/hyperlink" Target="https://www.diepresse.com/18777842/ukrainischer-historiker-hrytsak-die-kursk-offensive-ist-auch-eine-botschaft-an-den-westen" TargetMode="External"/><Relationship Id="rId6546" Type="http://schemas.openxmlformats.org/officeDocument/2006/relationships/hyperlink" Target="https://www.t-online.de/nachrichten/ukraine/id_100406338/russische-offensive-im-ukraine-krieg-putin-will-waffen-aus-china-.html" TargetMode="External"/><Relationship Id="rId6960" Type="http://schemas.openxmlformats.org/officeDocument/2006/relationships/hyperlink" Target="https://www.faz.net/aktuell/politik/ausland/grossbritannien-kuendigt-groesstes-ukraine-hilfspaket-seit-kriegsbeginn-an-19673758.html" TargetMode="External"/><Relationship Id="rId311" Type="http://schemas.openxmlformats.org/officeDocument/2006/relationships/hyperlink" Target="https://www.youtube.com/@MilitarySummaryDE" TargetMode="External"/><Relationship Id="rId4097" Type="http://schemas.openxmlformats.org/officeDocument/2006/relationships/hyperlink" Target="https://www.fr.de/politik/ukraine-friedensplan-von-trump-mehrere-ansaetze-und-klare-statements-aus-dem-kreml-und-kiew-zr-93400057.html" TargetMode="External"/><Relationship Id="rId5148" Type="http://schemas.openxmlformats.org/officeDocument/2006/relationships/hyperlink" Target="https://fachportal.ph-noe.ac.at/fileadmin/gwk/Aktuelle%20Themen/Zs_September_2024_2H_T219_Migration.doc" TargetMode="External"/><Relationship Id="rId5562" Type="http://schemas.openxmlformats.org/officeDocument/2006/relationships/hyperlink" Target="https://www.tagesschau.de/inland/innenpolitik/afghanistan-1148.html" TargetMode="External"/><Relationship Id="rId6613" Type="http://schemas.openxmlformats.org/officeDocument/2006/relationships/hyperlink" Target="https://www.faz.net/aktuell/politik/ausland/ukraine-selenskyj-bittet-um-mehr-waffen-nach-odessa-angriff-19688249.html" TargetMode="External"/><Relationship Id="rId1758" Type="http://schemas.openxmlformats.org/officeDocument/2006/relationships/hyperlink" Target="https://www.faz.net/aktuell/politik/ausland/krisen-beobachtungsliste-not-in-sudan-und-gaza-wird-wachsen-110167352.html" TargetMode="External"/><Relationship Id="rId2809" Type="http://schemas.openxmlformats.org/officeDocument/2006/relationships/hyperlink" Target="https://www.fr.de/politik/ukraine-krieg-eu-sanktionen-russland-grossbritannien-schattenflotte-in-ostsee-news-93439812.html" TargetMode="External"/><Relationship Id="rId4164" Type="http://schemas.openxmlformats.org/officeDocument/2006/relationships/hyperlink" Target="https://www.timesofisrael.com/liveblog-november-07-2024/" TargetMode="External"/><Relationship Id="rId5215" Type="http://schemas.openxmlformats.org/officeDocument/2006/relationships/hyperlink" Target="https://www.welt.de/politik/ausland/video253526422/Roderich-Kiesewetter-CDU-Wir-lassen-die-Ukraine-mit-angebundenen-Armen-langsam-verhungern.html" TargetMode="External"/><Relationship Id="rId3180" Type="http://schemas.openxmlformats.org/officeDocument/2006/relationships/hyperlink" Target="https://www.diepresse.com/19104425/putin-erlaesst-neuen-rekruten-ihre-schulden" TargetMode="External"/><Relationship Id="rId4231" Type="http://schemas.openxmlformats.org/officeDocument/2006/relationships/hyperlink" Target="https://www.tagesschau.de/newsticker/liveblog-ukraine-mittwoch-420.html" TargetMode="External"/><Relationship Id="rId7387" Type="http://schemas.openxmlformats.org/officeDocument/2006/relationships/hyperlink" Target="https://www.tagesspiegel.de/internationales/russische-angriffe-westlich-von-bachmut-ukrainischer-verteidigungsminister-bezeichnet-lage-an-ostfront-als-angespannt-11516222.html" TargetMode="External"/><Relationship Id="rId1825" Type="http://schemas.openxmlformats.org/officeDocument/2006/relationships/hyperlink" Target="https://www.tagesspiegel.de/internationales/drogenhandel-waffenschmuggel-hilfsgelder-so-kam-der-syrische-diktator-assad-zu-seinem-milliardenvermogen-12848615.html" TargetMode="External"/><Relationship Id="rId3997" Type="http://schemas.openxmlformats.org/officeDocument/2006/relationships/hyperlink" Target="https://www.n-tv.de/mediathek/bilderserien/politik/Der-Erste-Weltkrieg-als-Urkatastrophe-des-20-Jahrhunderts-article21440081.html" TargetMode="External"/><Relationship Id="rId6056" Type="http://schemas.openxmlformats.org/officeDocument/2006/relationships/hyperlink" Target="https://www.diepresse.com/18623833/die-naechste-eu-fuehrung-vor-gewaltigen-herausforderungen" TargetMode="External"/><Relationship Id="rId7454" Type="http://schemas.openxmlformats.org/officeDocument/2006/relationships/hyperlink" Target="https://www.zeit.de/thema/ukraine-konflikt" TargetMode="External"/><Relationship Id="rId2599" Type="http://schemas.openxmlformats.org/officeDocument/2006/relationships/hyperlink" Target="https://www.welt.de/politik/ausland/article254737808/Annalena-Baerbock-warnt-China-Drohnen-fuer-Russland-waeren-neue-Dimension.html" TargetMode="External"/><Relationship Id="rId6470" Type="http://schemas.openxmlformats.org/officeDocument/2006/relationships/hyperlink" Target="https://www.criticalthreats.org/analysis/iran-update-may-15-2024" TargetMode="External"/><Relationship Id="rId7107" Type="http://schemas.openxmlformats.org/officeDocument/2006/relationships/hyperlink" Target="https://www.sn.at/politik/weltpolitik/ukraine-grenzregion-zwei-tote-157095580" TargetMode="External"/><Relationship Id="rId7521" Type="http://schemas.openxmlformats.org/officeDocument/2006/relationships/hyperlink" Target="https://fachportal.ph-noe.ac.at/fileadmin/gwk/Aktuelle%20Themen/Zs_November_2021_1H_T150_Migration.pdf" TargetMode="External"/><Relationship Id="rId985" Type="http://schemas.openxmlformats.org/officeDocument/2006/relationships/hyperlink" Target="https://www.youtube.com/watch?v=sI8MNUF1lNI" TargetMode="External"/><Relationship Id="rId2666" Type="http://schemas.openxmlformats.org/officeDocument/2006/relationships/hyperlink" Target="https://www.sn.at/politik/weltpolitik/neue-eu-spitzenvertreter-solidaritaetsbesuch-kiew-169391698" TargetMode="External"/><Relationship Id="rId3717" Type="http://schemas.openxmlformats.org/officeDocument/2006/relationships/hyperlink" Target="https://www.t-online.de/nachrichten/ausland/id_100532368/xi-china-will-stabile-beziehung-zu-den-usa-erhalten.html" TargetMode="External"/><Relationship Id="rId5072" Type="http://schemas.openxmlformats.org/officeDocument/2006/relationships/hyperlink" Target="https://www.nachrichten.at/politik/innenpolitik/waehlerstromanalyse-wer-von-wem-gewonnen-hat;art385,3987591" TargetMode="External"/><Relationship Id="rId6123" Type="http://schemas.openxmlformats.org/officeDocument/2006/relationships/hyperlink" Target="https://www.n-tv.de/politik/Osteuropa-Experte-Alexander-Friedman-zum-Terror-in-Russland-Eskaliert-es-im-Kaukasus-wird-die-Ukraine-fuer-Putin-zweitrangig-article25042126.html" TargetMode="External"/><Relationship Id="rId638" Type="http://schemas.openxmlformats.org/officeDocument/2006/relationships/hyperlink" Target="https://www.tagesschau.de/newsticker/liveblog-nahost-montag-220.html" TargetMode="External"/><Relationship Id="rId1268" Type="http://schemas.openxmlformats.org/officeDocument/2006/relationships/hyperlink" Target="https://www.n-tv.de/politik/Im-Donbass-brauchen-die-Ukrainer-gerade-Nerven-aus-Stahl-article25435868.html" TargetMode="External"/><Relationship Id="rId1682" Type="http://schemas.openxmlformats.org/officeDocument/2006/relationships/hyperlink" Target="https://www.n-tv.de/politik/Abschiebe-Hoffnung-von-Spahn-Co-stoesst-auf-Widerstand-article25425902.html" TargetMode="External"/><Relationship Id="rId2319" Type="http://schemas.openxmlformats.org/officeDocument/2006/relationships/hyperlink" Target="https://www.fr.de/politik/panzer-leopard-ukraine-krieg-suedkorea-k2-polen-aufruestung-deutschland-usa-news-zr-92083984.html" TargetMode="External"/><Relationship Id="rId2733" Type="http://schemas.openxmlformats.org/officeDocument/2006/relationships/hyperlink" Target="http://woltron.com/web/files/uploads/f-2098566378672c6f16a8cf8.pdf" TargetMode="External"/><Relationship Id="rId5889" Type="http://schemas.openxmlformats.org/officeDocument/2006/relationships/hyperlink" Target="https://www.fr.de/wirtschaft/putins-antwort-auf-sanktionen-ausbau-der-schattenflotten-zr-93202419.html" TargetMode="External"/><Relationship Id="rId705" Type="http://schemas.openxmlformats.org/officeDocument/2006/relationships/hyperlink" Target="https://www.t-online.de/themen/baschar-al-assad/" TargetMode="External"/><Relationship Id="rId1335" Type="http://schemas.openxmlformats.org/officeDocument/2006/relationships/hyperlink" Target="https://www.youtube.com/watch?v=I5C_8GJ4Y4E" TargetMode="External"/><Relationship Id="rId2800" Type="http://schemas.openxmlformats.org/officeDocument/2006/relationships/hyperlink" Target="https://www.fr.de/politik/ukraine-krieg-ende-trump-kellogg-putin-russland-selenskyj-frieden-verhandlungen-news-zr-93440851.html" TargetMode="External"/><Relationship Id="rId5956" Type="http://schemas.openxmlformats.org/officeDocument/2006/relationships/hyperlink" Target="https://www.sn.at/politik/weltpolitik/israel-angriffe-gazastreifen-161391241" TargetMode="External"/><Relationship Id="rId41" Type="http://schemas.openxmlformats.org/officeDocument/2006/relationships/hyperlink" Target="https://www.t-online.de/nachrichten/ausland/id_100563014/frau-zur-gouverneurin-im-sueden-syriens-ernannt.html" TargetMode="External"/><Relationship Id="rId1402" Type="http://schemas.openxmlformats.org/officeDocument/2006/relationships/image" Target="media/image6.png"/><Relationship Id="rId4558" Type="http://schemas.openxmlformats.org/officeDocument/2006/relationships/hyperlink" Target="https://fachportal.ph-noe.ac.at/fileadmin/gwk/Aktuelle%20Themen/Zs_August_2024_2H_T216_Migration.pdf" TargetMode="External"/><Relationship Id="rId4972" Type="http://schemas.openxmlformats.org/officeDocument/2006/relationships/hyperlink" Target="https://www.t-online.de/nachrichten/ausland/id_100500598/israel-startet-bodenoffensive-im-libanon-experte-schaetzt-ein.html" TargetMode="External"/><Relationship Id="rId5609" Type="http://schemas.openxmlformats.org/officeDocument/2006/relationships/hyperlink" Target="https://www.derstandard.at/story/3000000231717/die-komplexen-allianzen-und-die-achse-des-widerstands-im-nahen-osten" TargetMode="External"/><Relationship Id="rId7031" Type="http://schemas.openxmlformats.org/officeDocument/2006/relationships/hyperlink" Target="https://taz.de/Bataillon-Netzach-Jehuda/!6003186/" TargetMode="External"/><Relationship Id="rId3574" Type="http://schemas.openxmlformats.org/officeDocument/2006/relationships/hyperlink" Target="https://www.lockheedmartin.com/en-us/products/army-tactical-missile-system.html" TargetMode="External"/><Relationship Id="rId4625" Type="http://schemas.openxmlformats.org/officeDocument/2006/relationships/hyperlink" Target="https://www.diepresse.com/19006102/angriffe-im-roten-meer-russland-soll-houthi-miliz-mit-satellitendaten-versorgt-haben" TargetMode="External"/><Relationship Id="rId495" Type="http://schemas.openxmlformats.org/officeDocument/2006/relationships/hyperlink" Target="https://www.sn.at/politik/weltpolitik/putin-kein-gastransitabkommen-ukraine-170717989" TargetMode="External"/><Relationship Id="rId2176" Type="http://schemas.openxmlformats.org/officeDocument/2006/relationships/hyperlink" Target="https://www.timesofisrael.com/idf-says-it-killed-hamas-officers-involved-in-oct-7-glider-infiltration-massacres/" TargetMode="External"/><Relationship Id="rId2590" Type="http://schemas.openxmlformats.org/officeDocument/2006/relationships/hyperlink" Target="https://www.welt.de/politik/ausland/video254741482/Scholz-in-der-Ukraine-Das-650-Millionen-Euro-Paket-wurde-schon-im-Oktober-bekanntgeben-und-jetzt-aufgewaermt.html" TargetMode="External"/><Relationship Id="rId3227" Type="http://schemas.openxmlformats.org/officeDocument/2006/relationships/hyperlink" Target="https://taz.de/Krieg-in-der-Ukraine/!6047007/" TargetMode="External"/><Relationship Id="rId3641" Type="http://schemas.openxmlformats.org/officeDocument/2006/relationships/hyperlink" Target="https://www.t-online.de/nachrichten/ausland/id_100532434/russland-greift-ukraine-massiv-an-tote-und-zerstoerungen.html" TargetMode="External"/><Relationship Id="rId6797" Type="http://schemas.openxmlformats.org/officeDocument/2006/relationships/hyperlink" Target="https://www.welt.de/politik/ausland/article251251700/Christoph-Heusgen-Taurus-Blockade-nach-Waffenlieferung-der-USA-immer-unverstaendlicher.html" TargetMode="External"/><Relationship Id="rId148" Type="http://schemas.openxmlformats.org/officeDocument/2006/relationships/hyperlink" Target="https://www.t-online.de/nachrichten/ausland/id_100562096/netanjahu-erfolgreich-operiert-verstaerkte-angriffe-in-gaza.html" TargetMode="External"/><Relationship Id="rId562" Type="http://schemas.openxmlformats.org/officeDocument/2006/relationships/hyperlink" Target="https://www.faz.net/aktuell/politik/ukraine/die-nacht-in-der-ukraine-russland-greift-selenskyjs-heimatstadt-an-110195000.html" TargetMode="External"/><Relationship Id="rId1192" Type="http://schemas.openxmlformats.org/officeDocument/2006/relationships/hyperlink" Target="https://www.nachrichten.at/wirtschaft/gasversorger-plaedieren-fuer-weiteren-gastransit-durch-ukraine;art15,4009515" TargetMode="External"/><Relationship Id="rId2243" Type="http://schemas.openxmlformats.org/officeDocument/2006/relationships/hyperlink" Target="https://www.t-online.de/themen/donald-trump/" TargetMode="External"/><Relationship Id="rId5399" Type="http://schemas.openxmlformats.org/officeDocument/2006/relationships/hyperlink" Target="https://www.timesofisrael.com/idf-recovers-body-of-soldier-killed-oct-7-whose-remains-were-kidnapped-to-gaza/" TargetMode="External"/><Relationship Id="rId6864" Type="http://schemas.openxmlformats.org/officeDocument/2006/relationships/hyperlink" Target="https://www.tagesspiegel.de/meinung/das-dilemma-mit-der-unrwa-solange-es-dieses-hilfswerk-noch-gibt-muss-es-helfen-11573774.html" TargetMode="External"/><Relationship Id="rId215" Type="http://schemas.openxmlformats.org/officeDocument/2006/relationships/hyperlink" Target="https://www.tagesspiegel.de/internationales/aktivisten-melden-razzia-in-damaskus-syrische-machthaber-nehmen-offenbar-300-assad-unterstutzer-fest-12939508.html" TargetMode="External"/><Relationship Id="rId2310" Type="http://schemas.openxmlformats.org/officeDocument/2006/relationships/hyperlink" Target="https://www.fr.de/politik/russland-hyperschallrakete-test-im-oestlichen-mittelmeer-usa-marine-uebungen-zr-93451622.html" TargetMode="External"/><Relationship Id="rId5466" Type="http://schemas.openxmlformats.org/officeDocument/2006/relationships/hyperlink" Target="https://www.srf.ch/news/international/schweizer-im-ukraine-krieg-toeten-ein-bisschen-wie-im-computerspiel" TargetMode="External"/><Relationship Id="rId6517" Type="http://schemas.openxmlformats.org/officeDocument/2006/relationships/hyperlink" Target="https://www.welt.de/politik/ausland/article251394518/Gaza-Krieg-Warum-Rafah-fuer-die-israelische-Armee-so-wichtig-ist.html" TargetMode="External"/><Relationship Id="rId4068" Type="http://schemas.openxmlformats.org/officeDocument/2006/relationships/hyperlink" Target="https://www.timesofisrael.com/israel-rejects-biased-warning-of-famine-in-gaza-says-aid-trucks-enter-war-torn-towns/" TargetMode="External"/><Relationship Id="rId4482" Type="http://schemas.openxmlformats.org/officeDocument/2006/relationships/hyperlink" Target="https://www.t-online.de/themen/ukraine/" TargetMode="External"/><Relationship Id="rId5119" Type="http://schemas.openxmlformats.org/officeDocument/2006/relationships/hyperlink" Target="https://www.diepresse.com/thema/internationaler-gerichtshof?ref=article_a" TargetMode="External"/><Relationship Id="rId5880" Type="http://schemas.openxmlformats.org/officeDocument/2006/relationships/hyperlink" Target="https://www.n-tv.de/politik/Lawrow-Alle-Kriegsziele-werden-in-der-Ukraine-erreicht-article25119431.html" TargetMode="External"/><Relationship Id="rId6931" Type="http://schemas.openxmlformats.org/officeDocument/2006/relationships/hyperlink" Target="https://www.diepresse.com/17726187/schwere-israelische-angriffe-auf-norden-des-gazastreifens" TargetMode="External"/><Relationship Id="rId3084" Type="http://schemas.openxmlformats.org/officeDocument/2006/relationships/hyperlink" Target="https://www.diepresse.com/19108307/russische-streitkraefte-nehmen-in-kursk-briten-fest" TargetMode="External"/><Relationship Id="rId4135" Type="http://schemas.openxmlformats.org/officeDocument/2006/relationships/hyperlink" Target="https://www.youtube.com/watch?v=36n9z4wy1cc" TargetMode="External"/><Relationship Id="rId5533" Type="http://schemas.openxmlformats.org/officeDocument/2006/relationships/hyperlink" Target="https://www.faz.net/aktuell/politik/ukraine/krieg-gegen-die-ukraine-russlands-spiel-mit-der-angst-19924389.html" TargetMode="External"/><Relationship Id="rId1729" Type="http://schemas.openxmlformats.org/officeDocument/2006/relationships/hyperlink" Target="https://www.diepresse.com/19165668/alles-was-russland-in-syrien-erreicht-hat-war-vergebens" TargetMode="External"/><Relationship Id="rId5600" Type="http://schemas.openxmlformats.org/officeDocument/2006/relationships/hyperlink" Target="https://www.diepresse.com/18752421/angriff-auf-schulgebaeude-in-gaza-was-sagt-das-voelkerrecht" TargetMode="External"/><Relationship Id="rId3151" Type="http://schemas.openxmlformats.org/officeDocument/2006/relationships/hyperlink" Target="https://www.fr.de/politik/russland-verluste-ukraine-krieg-nordkorea-soldaten-front-kaempfe-verlauf-zahlen-aktuell-zr-93429750.html" TargetMode="External"/><Relationship Id="rId4202" Type="http://schemas.openxmlformats.org/officeDocument/2006/relationships/hyperlink" Target="https://www.t-online.de/nachrichten/ausland/id_100525832/zeitung-erste-ideen-fuer-ukraine-politik-in-trumps-umfeld.html" TargetMode="External"/><Relationship Id="rId7358" Type="http://schemas.openxmlformats.org/officeDocument/2006/relationships/hyperlink" Target="https://fachportal.ph-noe.ac.at/fileadmin/gwk/Aktuelle%20Themen/Zs_Februar_2024_2H_T205_Migration.pdf" TargetMode="External"/><Relationship Id="rId3968" Type="http://schemas.openxmlformats.org/officeDocument/2006/relationships/hyperlink" Target="https://www.criticalthreats.org/analysis/russian-offensive-campaign-assessment-november-11-2024" TargetMode="External"/><Relationship Id="rId6374" Type="http://schemas.openxmlformats.org/officeDocument/2006/relationships/hyperlink" Target="https://www.tagesspiegel.de/internationales/auf-wunsch-der-angehorigen-neues-video-zeigt-die-entfuhrung-von-funf-jungen-israelischen-frauen-nach-gaza-11701517.html" TargetMode="External"/><Relationship Id="rId7425" Type="http://schemas.openxmlformats.org/officeDocument/2006/relationships/hyperlink" Target="https://www.focus.de/orte/europa/" TargetMode="External"/><Relationship Id="rId5" Type="http://schemas.openxmlformats.org/officeDocument/2006/relationships/footnotes" Target="footnotes.xml"/><Relationship Id="rId889" Type="http://schemas.openxmlformats.org/officeDocument/2006/relationships/hyperlink" Target="https://www.youtube.com/watch?v=FOdUktqGuRo" TargetMode="External"/><Relationship Id="rId5390" Type="http://schemas.openxmlformats.org/officeDocument/2006/relationships/hyperlink" Target="https://www.diepresse.com/18807718/fuer-polio-impfkampagne-israel-stimmt-feuerpausen-im-gazastreifen-zu" TargetMode="External"/><Relationship Id="rId6027" Type="http://schemas.openxmlformats.org/officeDocument/2006/relationships/hyperlink" Target="https://www.faz.net/aktuell/politik/ukraine/ukrainekrieg-schwere-kaempfe-im-osten-setzen-kiew-unter-druck-19839709.html" TargetMode="External"/><Relationship Id="rId6441" Type="http://schemas.openxmlformats.org/officeDocument/2006/relationships/hyperlink" Target="https://www.faz.net/aktuell/politik/ausland/ukraine-schwere-gefechte-an-neuer-front-bei-charkiw-19725183.html" TargetMode="External"/><Relationship Id="rId1586" Type="http://schemas.openxmlformats.org/officeDocument/2006/relationships/hyperlink" Target="https://www.zeit.de/politik/2024-12/assad-sturz-syrien-dschaulani-was-jetzt-videopodcast" TargetMode="External"/><Relationship Id="rId2984" Type="http://schemas.openxmlformats.org/officeDocument/2006/relationships/hyperlink" Target="https://www.sn.at/politik/weltpolitik/israel-hisbollah-waffenruhe-169126237" TargetMode="External"/><Relationship Id="rId5043" Type="http://schemas.openxmlformats.org/officeDocument/2006/relationships/hyperlink" Target="https://www.criticalthreats.org/analysis/russian-offensive-campaign-assessment-october-5-2024" TargetMode="External"/><Relationship Id="rId609" Type="http://schemas.openxmlformats.org/officeDocument/2006/relationships/hyperlink" Target="https://www.theguardian.com/world/2024/dec/24/ukraine-war-briefing-more-than-3000-north-korean-military-casualties-in-russias-kursk-says-zelenskyy" TargetMode="External"/><Relationship Id="rId956" Type="http://schemas.openxmlformats.org/officeDocument/2006/relationships/hyperlink" Target="https://www.tagesspiegel.de/internationales/liveblog/hilfslieferungen-fur-zivilisten-in-gaza-baerbock-fordert-kurswechsel-von-israel-10586281.html" TargetMode="External"/><Relationship Id="rId1239" Type="http://schemas.openxmlformats.org/officeDocument/2006/relationships/hyperlink" Target="https://www.fr.de/politik/israel-krieg-gaza-hamas-netanjahu-terror-geiseln-deal-zr-93470765.html" TargetMode="External"/><Relationship Id="rId2637" Type="http://schemas.openxmlformats.org/officeDocument/2006/relationships/hyperlink" Target="https://www.n-tv.de/politik/Warum-die-Rebellenoffensive-in-Syrien-erfolgreich-ist-article25401656.html" TargetMode="External"/><Relationship Id="rId5110" Type="http://schemas.openxmlformats.org/officeDocument/2006/relationships/hyperlink" Target="https://www.tagesspiegel.de/internationales/nach-internationalem-appell-fur-waffenstillstand-warum-israel-und-die-hisbollah-trotzdem-weiterkampfen-12442475.html" TargetMode="External"/><Relationship Id="rId1653" Type="http://schemas.openxmlformats.org/officeDocument/2006/relationships/hyperlink" Target="https://www.youtube.com/@macronomist" TargetMode="External"/><Relationship Id="rId2704" Type="http://schemas.openxmlformats.org/officeDocument/2006/relationships/hyperlink" Target="https://www.t-online.de/themen/libanon/" TargetMode="External"/><Relationship Id="rId1306" Type="http://schemas.openxmlformats.org/officeDocument/2006/relationships/hyperlink" Target="https://www.profil.at/ausland/israelisch-palaestinensischer-konflikt-chronik-eines-krieges-ohne-ende/402957627" TargetMode="External"/><Relationship Id="rId1720" Type="http://schemas.openxmlformats.org/officeDocument/2006/relationships/hyperlink" Target="https://taz.de/Umsturz-in-Syrien/!6055939/" TargetMode="External"/><Relationship Id="rId4876" Type="http://schemas.openxmlformats.org/officeDocument/2006/relationships/hyperlink" Target="https://www.timesofisrael.com/liveblog-october-7-2024/" TargetMode="External"/><Relationship Id="rId5927" Type="http://schemas.openxmlformats.org/officeDocument/2006/relationships/hyperlink" Target="https://www.derstandard.at/story/3000000228336/die-geiseln-haben-fuer-israels-premier-netanjahu-keine-prioritaet" TargetMode="External"/><Relationship Id="rId7282" Type="http://schemas.openxmlformats.org/officeDocument/2006/relationships/hyperlink" Target="https://www.derstandard.at/story/3000000215825/erster-test-fuer-die-israelisch-arabische-verteidigungsallianz" TargetMode="External"/><Relationship Id="rId12" Type="http://schemas.openxmlformats.org/officeDocument/2006/relationships/hyperlink" Target="https://fachportal.ph-noe.ac.at/fileadmin/gwk/Aktuelle%20Themen/Zeitungslinks_Ukrainekrieg_zweites_Jahr.doc" TargetMode="External"/><Relationship Id="rId3478" Type="http://schemas.openxmlformats.org/officeDocument/2006/relationships/hyperlink" Target="https://www.tagesspiegel.de/internationales/ukraine-invasion-tag-1000-drohnenhersteller-nutzen-krieg-fur-fragwurdige-werbung-12732491.html" TargetMode="External"/><Relationship Id="rId3892" Type="http://schemas.openxmlformats.org/officeDocument/2006/relationships/hyperlink" Target="https://www.fr.de/politik/nahost-israel-krieg-hisbollah-libanon-angriff-hamas-gazastreifen-iran-news-aktuell-zr-93400265.html" TargetMode="External"/><Relationship Id="rId4529" Type="http://schemas.openxmlformats.org/officeDocument/2006/relationships/hyperlink" Target="https://www.morgenpost.de/politik/article407588792/ukraine-krieg-kehren-kims-soeldner-in-leichensaecken-zurueck.html" TargetMode="External"/><Relationship Id="rId4943" Type="http://schemas.openxmlformats.org/officeDocument/2006/relationships/hyperlink" Target="https://www.welt.de/politik/ausland/article253766514/Krieg-in-Nahost-Israels-Armee-setzt-Angriffe-gegen-Hisbollah-nach-iranischem-Raketenhagel-fort.html" TargetMode="External"/><Relationship Id="rId399" Type="http://schemas.openxmlformats.org/officeDocument/2006/relationships/hyperlink" Target="https://www.theguardian.com/world/russia" TargetMode="External"/><Relationship Id="rId2494" Type="http://schemas.openxmlformats.org/officeDocument/2006/relationships/hyperlink" Target="https://www.focus.de/politik/ausland/dauerzoff-um-ukraine-waffenlieferungen-was-deutschland-wirklich-gibt-und-was-nicht_df266c26-ab89-45b0-bb23-049ca55e9f84.html" TargetMode="External"/><Relationship Id="rId3545" Type="http://schemas.openxmlformats.org/officeDocument/2006/relationships/hyperlink" Target="https://www.focus.de/politik/ausland/ukraine-krise/news-zum-ukraine-krieg-mini-taurus-jetzt-liefert-deutschland-brandgefaehrliche-ki-drohnen-an-die-ukraine_id_57275780.html" TargetMode="External"/><Relationship Id="rId7002" Type="http://schemas.openxmlformats.org/officeDocument/2006/relationships/hyperlink" Target="https://www.welt.de/politik/ausland/article251160680/Aussenminister-Treffen-Jetzt-kommt-Bewegung-in-die-EU-Militaerhilfe-fuer-die-Ukraine.html" TargetMode="External"/><Relationship Id="rId466" Type="http://schemas.openxmlformats.org/officeDocument/2006/relationships/hyperlink" Target="https://www.fr.de/politik/ukraine-konflikt-sti1524391/" TargetMode="External"/><Relationship Id="rId880" Type="http://schemas.openxmlformats.org/officeDocument/2006/relationships/hyperlink" Target="https://www.tagesspiegel.de/internationales/erste-details-bekannt-gaza-waffenruhe-konnte-innerhalb-der-nachsten-zehn-tage-zustande-kommen-12902227.html" TargetMode="External"/><Relationship Id="rId1096" Type="http://schemas.openxmlformats.org/officeDocument/2006/relationships/hyperlink" Target="https://www.spiegel.de/ausland/assad-sturz-eu-zahlt-der-tuerkei-eine-extra-milliarde-fuer-fluechtlinge-a-2c9ea86a-f9cd-4a48-92e8-e6044a2e498b" TargetMode="External"/><Relationship Id="rId2147" Type="http://schemas.openxmlformats.org/officeDocument/2006/relationships/hyperlink" Target="https://www.faz.net/aktuell/politik/ukraine/ukraine-liveticker-treffen-von-trump-macron-und-selenskyj-in-paris-faz-19030454.html" TargetMode="External"/><Relationship Id="rId2561" Type="http://schemas.openxmlformats.org/officeDocument/2006/relationships/hyperlink" Target="https://www.derstandard.at/story/3000000247371/nach-den-assad-truppen-geraten-in-nordsyrien-auch-die-kurden-unter-druck" TargetMode="External"/><Relationship Id="rId119" Type="http://schemas.openxmlformats.org/officeDocument/2006/relationships/hyperlink" Target="https://www.heute.at/s/chinas-staatschef-kuendigt-einsatz-fuer-weltfrieden-an-120080927" TargetMode="External"/><Relationship Id="rId533" Type="http://schemas.openxmlformats.org/officeDocument/2006/relationships/hyperlink" Target="https://www.t-online.de/nachrichten/ausland/id_100559690/das-sterben-in-gaza-geht-weiter-mitgefuehl-in-bethlehem.html" TargetMode="External"/><Relationship Id="rId1163" Type="http://schemas.openxmlformats.org/officeDocument/2006/relationships/hyperlink" Target="https://www.youtube.com/watch?v=6qvlWGVnppY" TargetMode="External"/><Relationship Id="rId2214" Type="http://schemas.openxmlformats.org/officeDocument/2006/relationships/hyperlink" Target="https://www.t-online.de/themen/syrien/" TargetMode="External"/><Relationship Id="rId3612" Type="http://schemas.openxmlformats.org/officeDocument/2006/relationships/hyperlink" Target="https://www.criticalthreats.org/analysis/iran-update-november-17-2024" TargetMode="External"/><Relationship Id="rId6768" Type="http://schemas.openxmlformats.org/officeDocument/2006/relationships/hyperlink" Target="https://www.sn.at/politik/weltpolitik/aegypten-fortschritte-gespraechen-gaza-israel-157453177" TargetMode="External"/><Relationship Id="rId5784" Type="http://schemas.openxmlformats.org/officeDocument/2006/relationships/hyperlink" Target="https://www.nachrichten.at/politik/aussenpolitik/hinweise-auf-gefangenenaustausch-von-russland-und-dem-westen;art391,3971489" TargetMode="External"/><Relationship Id="rId6835" Type="http://schemas.openxmlformats.org/officeDocument/2006/relationships/hyperlink" Target="https://www.welt.de/politik/ausland/video251246522/Ukrainische-Krankenhaeuser-sollen-evakuiert-werden-Es-zeigt-das-Verbrecherische-dieses-Unterwerfungskrieges.html" TargetMode="External"/><Relationship Id="rId600" Type="http://schemas.openxmlformats.org/officeDocument/2006/relationships/hyperlink" Target="https://www.heute.at/s/israelische-armee-zerstoerte-wohngebiete-im-libanon-120080150" TargetMode="External"/><Relationship Id="rId1230" Type="http://schemas.openxmlformats.org/officeDocument/2006/relationships/hyperlink" Target="https://www.diepresse.com/19178395/wenn-sich-armeen-ueber-nacht-in-luft-aufloesen" TargetMode="External"/><Relationship Id="rId4386" Type="http://schemas.openxmlformats.org/officeDocument/2006/relationships/hyperlink" Target="https://www.faz.net/aktuell/politik/krieg-in-nahost/liveblog-zum-krieg-in-nahost-washington-koennen-israel-bei-neuem-angriff-irans-kaum-maessigen-faz-19972506.html" TargetMode="External"/><Relationship Id="rId5437" Type="http://schemas.openxmlformats.org/officeDocument/2006/relationships/hyperlink" Target="https://fachportal.ph-noe.ac.at/fileadmin/gwk/Aktuelle%20Themen/Zs_August_2024_2H_T217_Migration.doc" TargetMode="External"/><Relationship Id="rId5851" Type="http://schemas.openxmlformats.org/officeDocument/2006/relationships/hyperlink" Target="https://www.sn.at/politik/weltpolitik/rund-hamas-mitglieder-gaza-162001561" TargetMode="External"/><Relationship Id="rId6902" Type="http://schemas.openxmlformats.org/officeDocument/2006/relationships/hyperlink" Target="https://www.tagesschau.de/inland/innenpolitik/deutschland-unrwa-100.html" TargetMode="External"/><Relationship Id="rId4039" Type="http://schemas.openxmlformats.org/officeDocument/2006/relationships/hyperlink" Target="https://www.welt.de/politik/ausland/us-wahl/article254399316/US-Wahl-2024-Trump-hat-nach-Wahlsieg-bereits-mit-Putin-gesprochen.html" TargetMode="External"/><Relationship Id="rId4453" Type="http://schemas.openxmlformats.org/officeDocument/2006/relationships/hyperlink" Target="https://www.sn.at/politik/weltpolitik/israel-toetung-hamas-fuehrer-167751868" TargetMode="External"/><Relationship Id="rId5504" Type="http://schemas.openxmlformats.org/officeDocument/2006/relationships/hyperlink" Target="https://web.archive.org/web/20240819174241/https:/img.welt.de/img/politik/ausland/mobile253071982/3347933967-ci3x2l-w2000/DWO-AP-Ukraine-Kursk-190824.jpg" TargetMode="External"/><Relationship Id="rId3055" Type="http://schemas.openxmlformats.org/officeDocument/2006/relationships/hyperlink" Target="https://www.diepresse.com/19111697/trotz-gespraechen-ueber-waffenruhe-weiter-raketenangriffe" TargetMode="External"/><Relationship Id="rId4106" Type="http://schemas.openxmlformats.org/officeDocument/2006/relationships/hyperlink" Target="https://www.welt.de/politik/ausland/article254433596/Hetzjagd-auf-Juden-Die-schwarze-Nacht-von-Amsterdam.html" TargetMode="External"/><Relationship Id="rId4520" Type="http://schemas.openxmlformats.org/officeDocument/2006/relationships/hyperlink" Target="https://www.criticalthreats.org/analysis/russian-offensive-campaign-assessment-november-1-2024" TargetMode="External"/><Relationship Id="rId390" Type="http://schemas.openxmlformats.org/officeDocument/2006/relationships/hyperlink" Target="https://www.fr.de/politik/atomwaffentest-suedkorea-china-russland-nordkorea-news-kim-jong-un-atombomben-zr-92787831.html" TargetMode="External"/><Relationship Id="rId2071" Type="http://schemas.openxmlformats.org/officeDocument/2006/relationships/hyperlink" Target="https://www.tagesspiegel.de/internationales/nach-der-flucht-des-machthabers-syrer-erkunden-und-plundern-assads-palaste-12840893.html" TargetMode="External"/><Relationship Id="rId3122" Type="http://schemas.openxmlformats.org/officeDocument/2006/relationships/hyperlink" Target="https://www.diepresse.com/19107092/hisbollah-feuerte-etwa-240-raketen-auf-israel-ab" TargetMode="External"/><Relationship Id="rId6278" Type="http://schemas.openxmlformats.org/officeDocument/2006/relationships/hyperlink" Target="https://www.tagesspiegel.de/internationales/mit-allem-was-moglich-ist-scholz-fordert-auf-konferenz-dringend-hilfe-fur-ukrainische-luftverteidigung-11801447.html" TargetMode="External"/><Relationship Id="rId6692" Type="http://schemas.openxmlformats.org/officeDocument/2006/relationships/hyperlink" Target="https://www.focus.de/politik/briten-warnen-ukraine-niederlage-koennte-westen-billionen-kosten_id_259896721.html" TargetMode="External"/><Relationship Id="rId7329" Type="http://schemas.openxmlformats.org/officeDocument/2006/relationships/hyperlink" Target="https://web.archive.org/web/20240414182626/https:/orf.at/stories/3354447/" TargetMode="External"/><Relationship Id="rId5294" Type="http://schemas.openxmlformats.org/officeDocument/2006/relationships/hyperlink" Target="https://www.tagesspiegel.de/internationales/liveblog/angriffe-auf-die-ukraine-russland-soll-offenbar-uber-8000-iranische-drohnen-eingesetzt-haben-4309180.html" TargetMode="External"/><Relationship Id="rId6345" Type="http://schemas.openxmlformats.org/officeDocument/2006/relationships/hyperlink" Target="https://www.t-online.de/nachrichten/ausland/krisen/id_100416774/israel-gaza-krieg-all-eyes-on-rafah-trend-auf-social-media-mit-ki-bild.html" TargetMode="External"/><Relationship Id="rId110" Type="http://schemas.openxmlformats.org/officeDocument/2006/relationships/hyperlink" Target="https://web.archive.org/web/20241231172351/https:/www.morgenpost.de/politik/article407988061/25-jahre-putin-vom-hoffnungstraeger-zum-erbitterten-gegner.html" TargetMode="External"/><Relationship Id="rId2888" Type="http://schemas.openxmlformats.org/officeDocument/2006/relationships/hyperlink" Target="https://taz.de/Keith-Kelloggs-Wege-aus-dem-Krieg/!6048606/" TargetMode="External"/><Relationship Id="rId3939" Type="http://schemas.openxmlformats.org/officeDocument/2006/relationships/hyperlink" Target="https://www.welt.de/politik/deutschland/article254468268/Prozess-in-Berlin-Wenn-ein-Kuenstler-das-Hamas-Massaker-an-Israelis-als-poetische-Gerechtigkeit-sieht.html" TargetMode="External"/><Relationship Id="rId2955" Type="http://schemas.openxmlformats.org/officeDocument/2006/relationships/hyperlink" Target="https://www.t-online.de/nachrichten/ausland/internationale-politik/id_100539700/ukraine-baut-eigene-marschflugkoerper-3000-exemplare-im-jahr-2025.html" TargetMode="External"/><Relationship Id="rId5361" Type="http://schemas.openxmlformats.org/officeDocument/2006/relationships/hyperlink" Target="https://www.diepresse.com/18819288/so-ein-tempo-hatten-wir-lange-nicht-putin-lobt-russischen-vormarsch-in-ost-ukraine" TargetMode="External"/><Relationship Id="rId6412" Type="http://schemas.openxmlformats.org/officeDocument/2006/relationships/hyperlink" Target="https://www.diepresse.com/18501172/selenskij-laedt-biden-und-xi-zu-friedenskonferenz-ein" TargetMode="External"/><Relationship Id="rId927" Type="http://schemas.openxmlformats.org/officeDocument/2006/relationships/hyperlink" Target="https://www.tagesschau.de/newsticker/liveblog-nahost-donnerstag-216.html" TargetMode="External"/><Relationship Id="rId1557" Type="http://schemas.openxmlformats.org/officeDocument/2006/relationships/hyperlink" Target="https://taz.de/Desastroese-Lage-in-der-Ukraine/!6054070/" TargetMode="External"/><Relationship Id="rId1971" Type="http://schemas.openxmlformats.org/officeDocument/2006/relationships/hyperlink" Target="https://www.timesofisrael.com/liveblog-december-9-2024/" TargetMode="External"/><Relationship Id="rId2608" Type="http://schemas.openxmlformats.org/officeDocument/2006/relationships/hyperlink" Target="https://www.deutschlandfunk.de/fluechtlinge-kehren-in-den-libanon-zurueck-100.html" TargetMode="External"/><Relationship Id="rId5014" Type="http://schemas.openxmlformats.org/officeDocument/2006/relationships/hyperlink" Target="https://www.diepresse.com/18960372/iran-verurteilt-geplante-eu-sanktionen" TargetMode="External"/><Relationship Id="rId1624" Type="http://schemas.openxmlformats.org/officeDocument/2006/relationships/hyperlink" Target="https://www.timesofisrael.com/report-hamas-has-agreed-to-temporary-idf-presence-in-gaza-in-potential-hostage-deal/" TargetMode="External"/><Relationship Id="rId4030" Type="http://schemas.openxmlformats.org/officeDocument/2006/relationships/hyperlink" Target="https://taz.de/Kliniken-in-der-Ukraine/!6042328/" TargetMode="External"/><Relationship Id="rId7186" Type="http://schemas.openxmlformats.org/officeDocument/2006/relationships/hyperlink" Target="https://www.diepresse.com/18379868/israel-hat-sich-bei-angriff-auf-iran-konsulat-in-syrien-offenbar-massiv-verschaetzt" TargetMode="External"/><Relationship Id="rId3796" Type="http://schemas.openxmlformats.org/officeDocument/2006/relationships/hyperlink" Target="https://www.tagesschau.de/ausland/europa/borrell-israel-dialog-100.html" TargetMode="External"/><Relationship Id="rId7253" Type="http://schemas.openxmlformats.org/officeDocument/2006/relationships/hyperlink" Target="https://www.bbc.com/news/world-68819853" TargetMode="External"/><Relationship Id="rId2398" Type="http://schemas.openxmlformats.org/officeDocument/2006/relationships/hyperlink" Target="https://www.focus.de/politik/keine-reserven-britische-armee-koennte-in-grossem-krieg-in-sechs-monaten-aufgerieben-werden_id_260535883.html" TargetMode="External"/><Relationship Id="rId3449" Type="http://schemas.openxmlformats.org/officeDocument/2006/relationships/hyperlink" Target="https://www.t-online.de/nachrichten/ausland/krisen/id_100534802/sabotage-in-der-ostsee-warum-russland-und-china-dahinter-stecken-koennten.html" TargetMode="External"/><Relationship Id="rId4847" Type="http://schemas.openxmlformats.org/officeDocument/2006/relationships/hyperlink" Target="https://www.timesofisrael.com/reports-hamas-delayed-oct-7-attack-to-enlist-iran-hezbollah-plotted-9-11-style-bombing/" TargetMode="External"/><Relationship Id="rId7320" Type="http://schemas.openxmlformats.org/officeDocument/2006/relationships/hyperlink" Target="https://www.deutschlandfunk.de/israel-iran-angriff-naher-osten-krieg-100.html" TargetMode="External"/><Relationship Id="rId3863" Type="http://schemas.openxmlformats.org/officeDocument/2006/relationships/hyperlink" Target="https://www.focus.de/politik/massiver-angriff-russische-bomber-greifen-kiew-an-schwere-raketenangriffe-nach-73-tagen-pause_id_260476511.html" TargetMode="External"/><Relationship Id="rId4914" Type="http://schemas.openxmlformats.org/officeDocument/2006/relationships/hyperlink" Target="https://www.t-online.de/nachrichten/ausland/id_100503232/israel-waffen-tunnel-von-syrien-in-den-libanon-zerstoert.html" TargetMode="External"/><Relationship Id="rId784" Type="http://schemas.openxmlformats.org/officeDocument/2006/relationships/hyperlink" Target="https://www.dw.com/de/italien-freispruch-f%C3%BCr-ex-innenminister-matteo-salvini/a-71128296" TargetMode="External"/><Relationship Id="rId1067" Type="http://schemas.openxmlformats.org/officeDocument/2006/relationships/hyperlink" Target="https://www.tagesspiegel.de/internationales/ukraine-invasion-tag-1029-ukraine-wird-besetzte-gebiete-nicht-zuruckerobern-konnen-sagt-selenskyj-12899320.html" TargetMode="External"/><Relationship Id="rId2465" Type="http://schemas.openxmlformats.org/officeDocument/2006/relationships/hyperlink" Target="https://www.youtube.com/watch?v=I5hJ9g78vKE" TargetMode="External"/><Relationship Id="rId3516" Type="http://schemas.openxmlformats.org/officeDocument/2006/relationships/hyperlink" Target="https://www.tagesschau.de/ausland/amerika/g20-scholz-xi-treffen-100.html" TargetMode="External"/><Relationship Id="rId3930" Type="http://schemas.openxmlformats.org/officeDocument/2006/relationships/hyperlink" Target="https://www.fr.de/politik/china-taiwan-ukraine-waffen-lieferungen-raketen-hawk-flugabwehr-wladimir-putin-93410065.html" TargetMode="External"/><Relationship Id="rId437" Type="http://schemas.openxmlformats.org/officeDocument/2006/relationships/hyperlink" Target="https://www.tagesspiegel.de/internationales/liveblog/flughafen-in-sanaa-offenbar-getroffen-israel-greift-berichten-zufolge-ziele-im-jemen-an-10586281.html" TargetMode="External"/><Relationship Id="rId851" Type="http://schemas.openxmlformats.org/officeDocument/2006/relationships/image" Target="media/image2.png"/><Relationship Id="rId1481" Type="http://schemas.openxmlformats.org/officeDocument/2006/relationships/hyperlink" Target="https://taz.de/Nach-dem-Sturz-Assads/!6051377/" TargetMode="External"/><Relationship Id="rId2118" Type="http://schemas.openxmlformats.org/officeDocument/2006/relationships/hyperlink" Target="https://www.t-online.de/nachrichten/ausland/krisen/id_100547312/syrien-rebellen-haben-damaskus-erreicht-newsblog-zum-buergerkrieg.html" TargetMode="External"/><Relationship Id="rId2532" Type="http://schemas.openxmlformats.org/officeDocument/2006/relationships/hyperlink" Target="https://www.tagesschau.de/ausland/netanyahu-israel-134.html" TargetMode="External"/><Relationship Id="rId5688" Type="http://schemas.openxmlformats.org/officeDocument/2006/relationships/hyperlink" Target="https://www.welt.de/politik/ausland/article253032314/Ukraine-Krieg-Kursk-Offensive-Video-soll-Einmarsch-in-Russland-zeigen.html" TargetMode="External"/><Relationship Id="rId6739" Type="http://schemas.openxmlformats.org/officeDocument/2006/relationships/hyperlink" Target="https://www.welt.de/politik/ausland/article251259724/Russland-meldet-Abschuss-von-17-ukrainischen-Drohnen.html" TargetMode="External"/><Relationship Id="rId504" Type="http://schemas.openxmlformats.org/officeDocument/2006/relationships/hyperlink" Target="https://www.focus.de/politik/ausland/in-der-ostsee-sabotierte-russland-erneut-kabel-jeder-neue-vorfall-ist-demuetigung-fuer-den-westen_id_260590387.html" TargetMode="External"/><Relationship Id="rId1134" Type="http://schemas.openxmlformats.org/officeDocument/2006/relationships/hyperlink" Target="https://www.sn.at/politik/weltpolitik/israelis-feuerpause-gespraechen-katar-170249707" TargetMode="External"/><Relationship Id="rId5755" Type="http://schemas.openxmlformats.org/officeDocument/2006/relationships/hyperlink" Target="https://taz.de/Angriff-hinter-der-russischen-Front/!6028681/" TargetMode="External"/><Relationship Id="rId6806" Type="http://schemas.openxmlformats.org/officeDocument/2006/relationships/hyperlink" Target="https://www.heute.at/s/reichen-nicht-aus-ukraine-ansage-laesst-aufhorchen-120030338" TargetMode="External"/><Relationship Id="rId1201" Type="http://schemas.openxmlformats.org/officeDocument/2006/relationships/hyperlink" Target="https://www.tagesspiegel.de/internationales/liveblog/erklarung-des-gesturzten-machthabers-aufgetaucht-assad-soll-sich-erstmals-nach-seiner-flucht-aus-syrien-geaussert-haben-12838265.html" TargetMode="External"/><Relationship Id="rId4357" Type="http://schemas.openxmlformats.org/officeDocument/2006/relationships/hyperlink" Target="https://www.timesofisrael.com/israel-informs-un-that-1967-agreement-recognizing-unrwa-is-void/" TargetMode="External"/><Relationship Id="rId4771" Type="http://schemas.openxmlformats.org/officeDocument/2006/relationships/hyperlink" Target="https://www.faz.net/pro/weltwirtschaft/us-wahlen/herfried-muenkler-harris-und-trump-haben-china-im-fokus-nicht-europa-110048126.html" TargetMode="External"/><Relationship Id="rId5408" Type="http://schemas.openxmlformats.org/officeDocument/2006/relationships/hyperlink" Target="https://www.derstandard.at/story/3000000233419/egal-ich-stech-direktor-ab-weckruf-aus-einem-schulsystem-ueber-dem-limit" TargetMode="External"/><Relationship Id="rId3373" Type="http://schemas.openxmlformats.org/officeDocument/2006/relationships/hyperlink" Target="https://www.welt.de/politik/deutschland/article254611186/Merkels-Memoiren-Die-wichtigsten-Aussagen-im-Ueberblick.html" TargetMode="External"/><Relationship Id="rId4424" Type="http://schemas.openxmlformats.org/officeDocument/2006/relationships/hyperlink" Target="https://www.dw.com/de/us-wahl-donald-trump-kamala-harris-folgen-f%C3%BCr-kiew-und-moskau/a-70629529" TargetMode="External"/><Relationship Id="rId5822" Type="http://schemas.openxmlformats.org/officeDocument/2006/relationships/hyperlink" Target="https://www.dw.com/de/40-jahre-nach-der-annexion-der-golanh&#246;hen/a-60107782" TargetMode="External"/><Relationship Id="rId294" Type="http://schemas.openxmlformats.org/officeDocument/2006/relationships/hyperlink" Target="https://www.timesofisrael.com/liveblog-december-28-2024/" TargetMode="External"/><Relationship Id="rId3026" Type="http://schemas.openxmlformats.org/officeDocument/2006/relationships/hyperlink" Target="https://www.fr.de/politik/ukraine-attackiert-kursk-mit-atacms-folgt-jetzt-putins-raketen-rache-zr-93433630.html" TargetMode="External"/><Relationship Id="rId361" Type="http://schemas.openxmlformats.org/officeDocument/2006/relationships/hyperlink" Target="https://www.sn.at/politik/weltpolitik/frau-messerangriff-israel-170747266" TargetMode="External"/><Relationship Id="rId2042" Type="http://schemas.openxmlformats.org/officeDocument/2006/relationships/hyperlink" Target="https://www.tagesspiegel.de/internationales/nach-dem-sturz-von-assad-wie-die-menschen-in-syrien-reagieren-12840371.html" TargetMode="External"/><Relationship Id="rId3440" Type="http://schemas.openxmlformats.org/officeDocument/2006/relationships/hyperlink" Target="https://www.fr.de/politik/ukraine-krieg-russland-putin-selenskyj-drohne-kosten-verluste-china-iran-93419736.html" TargetMode="External"/><Relationship Id="rId5198" Type="http://schemas.openxmlformats.org/officeDocument/2006/relationships/hyperlink" Target="https://www.fr.de/wirtschaft/trickst-putin-bei-sanktionen-usa-untersuchen-china-exporte-zr-93307177.html" TargetMode="External"/><Relationship Id="rId6596" Type="http://schemas.openxmlformats.org/officeDocument/2006/relationships/hyperlink" Target="https://www.t-online.de/nachrichten/ausland/id_100396496/israel-setzt-rafah-offensive-fort-mit-oder-ohne-geiseln.html" TargetMode="External"/><Relationship Id="rId6249" Type="http://schemas.openxmlformats.org/officeDocument/2006/relationships/hyperlink" Target="https://fachportal.ph-noe.ac.at/fileadmin/gwk/Aktuelle%20Themen/Zs_Mai_2024_2H_T211_Migration.doc" TargetMode="External"/><Relationship Id="rId6663" Type="http://schemas.openxmlformats.org/officeDocument/2006/relationships/hyperlink" Target="https://taz.de/Fortschritte-bei-Verhandlungen-in-Nahost/!6005044/" TargetMode="External"/><Relationship Id="rId2859" Type="http://schemas.openxmlformats.org/officeDocument/2006/relationships/hyperlink" Target="https://www.youtube.com/watch?v=_kAHDo3yaKc" TargetMode="External"/><Relationship Id="rId5265" Type="http://schemas.openxmlformats.org/officeDocument/2006/relationships/hyperlink" Target="https://kurier.at/politik/ausland/netanyahu-zu-hamas-wer-geiseln-ermordet-will-keinen-deal/402942716" TargetMode="External"/><Relationship Id="rId6316" Type="http://schemas.openxmlformats.org/officeDocument/2006/relationships/hyperlink" Target="https://www.criticalthreats.org/analysis/russian-offensive-campaign-assessment-june-1-2024" TargetMode="External"/><Relationship Id="rId6730" Type="http://schemas.openxmlformats.org/officeDocument/2006/relationships/hyperlink" Target="https://www.tagesschau.de/ausland/europa/ukraine-russland-krieg-drohenangriffe-100.html" TargetMode="External"/><Relationship Id="rId1875" Type="http://schemas.openxmlformats.org/officeDocument/2006/relationships/hyperlink" Target="https://www.welt.de/politik/ausland/video254821262/Krieg-in-der-Ukraine-Seit-Tagen-ist-die-Lage-in-Kurachowe-aeussert-kritisch.html" TargetMode="External"/><Relationship Id="rId4281" Type="http://schemas.openxmlformats.org/officeDocument/2006/relationships/hyperlink" Target="https://www.nachrichten.at/politik/aussenpolitik/game-over-wenn-trump-gewinnt-internationale-pressestimmen-zur-us-wahl;art391,3997747" TargetMode="External"/><Relationship Id="rId5332" Type="http://schemas.openxmlformats.org/officeDocument/2006/relationships/hyperlink" Target="https://www.t-online.de/themen/italien/" TargetMode="External"/><Relationship Id="rId1528" Type="http://schemas.openxmlformats.org/officeDocument/2006/relationships/hyperlink" Target="https://www.t-online.de/themen/usa/" TargetMode="External"/><Relationship Id="rId2926" Type="http://schemas.openxmlformats.org/officeDocument/2006/relationships/hyperlink" Target="https://www.tagesschau.de/ausland/asien/waffenruhe-israel-hisbollah-106.html" TargetMode="External"/><Relationship Id="rId1942" Type="http://schemas.openxmlformats.org/officeDocument/2006/relationships/hyperlink" Target="https://taz.de/NGO-ueber-den-Machtwechsel-in-Syrien/!6055200/" TargetMode="External"/><Relationship Id="rId4001" Type="http://schemas.openxmlformats.org/officeDocument/2006/relationships/hyperlink" Target="https://www.timesofisrael.com/liveblog-november-10-2024/" TargetMode="External"/><Relationship Id="rId7157" Type="http://schemas.openxmlformats.org/officeDocument/2006/relationships/hyperlink" Target="https://taz.de/-Nachrichten-im-Ukraine-Krieg-/!6005512/" TargetMode="External"/><Relationship Id="rId6173" Type="http://schemas.openxmlformats.org/officeDocument/2006/relationships/hyperlink" Target="https://www.zeit.de/thema/russland" TargetMode="External"/><Relationship Id="rId7571" Type="http://schemas.openxmlformats.org/officeDocument/2006/relationships/hyperlink" Target="https://fachportal.ph-noe.ac.at/fileadmin/gwk/Aktuelle%20Themen/Zs_Februar_2024_2H_T205_Migration.pdf" TargetMode="External"/><Relationship Id="rId3767" Type="http://schemas.openxmlformats.org/officeDocument/2006/relationships/hyperlink" Target="https://www.focus.de/politik/ausland/ukraine-krise/anlass-zur-hoffnung-trumps-regierungsnominierungen-koennten-effekt-auf-die-ukraine-haben_id_260483573.html" TargetMode="External"/><Relationship Id="rId4818" Type="http://schemas.openxmlformats.org/officeDocument/2006/relationships/hyperlink" Target="https://www.derpragmaticus.com/r/israel-hamas-angriff" TargetMode="External"/><Relationship Id="rId7224" Type="http://schemas.openxmlformats.org/officeDocument/2006/relationships/hyperlink" Target="https://kurier.at/politik/ausland/gaza-erstmals-hilfsgueter-ueber-hafen-von-ashdod-abgewickelt/402861896" TargetMode="External"/><Relationship Id="rId688" Type="http://schemas.openxmlformats.org/officeDocument/2006/relationships/hyperlink" Target="https://www.t-online.de/nachrichten/ausland/id_100558624/neues-deutsches-waffenpaket-fuer-kiew-staerkung-flugabwehr.html" TargetMode="External"/><Relationship Id="rId2369" Type="http://schemas.openxmlformats.org/officeDocument/2006/relationships/hyperlink" Target="https://www.t-online.de/nachrichten/ausland/internationale-politik/id_100544596/russland-im-syrien-konflikt-aleppo-erobert-kann-putin-assad-noch-schuetzen-.html" TargetMode="External"/><Relationship Id="rId2783" Type="http://schemas.openxmlformats.org/officeDocument/2006/relationships/hyperlink" Target="https://www.youtube.com/watch?v=Mzxx_Y-QHxY" TargetMode="External"/><Relationship Id="rId3834" Type="http://schemas.openxmlformats.org/officeDocument/2006/relationships/hyperlink" Target="https://www.faz.net/aktuell/politik/krieg-in-nahost/liveticker-zum-krieg-in-nahost-israel-meiste-hizbullah-waffenanlagen-in-beirut-zerstoert-faz-19972506.html" TargetMode="External"/><Relationship Id="rId6240" Type="http://schemas.openxmlformats.org/officeDocument/2006/relationships/hyperlink" Target="https://fachportal.ph-noe.ac.at/fileadmin/gwk/Aktuelle%20Themen/Zs_Juni_2024_1H_T212_Migration.doc" TargetMode="External"/><Relationship Id="rId755" Type="http://schemas.openxmlformats.org/officeDocument/2006/relationships/hyperlink" Target="https://www.welt.de/politik/ausland/article254943060/Wladimir-Putin-kuendigt-nach-Drohnenangriff-auf-Kasan-Vergeltung-an.html" TargetMode="External"/><Relationship Id="rId1385" Type="http://schemas.openxmlformats.org/officeDocument/2006/relationships/hyperlink" Target="https://www.fr.de/politik/nato-aufruestung-news-ukraine-krieg-batlische-staaten-wladimir-putin-russland-verluste-ukraine-zr-93161298.html" TargetMode="External"/><Relationship Id="rId2436" Type="http://schemas.openxmlformats.org/officeDocument/2006/relationships/hyperlink" Target="https://www.sn.at/politik/weltpolitik/mehrere-angriffe-israels-libanon-waffenruhe-169463578" TargetMode="External"/><Relationship Id="rId2850" Type="http://schemas.openxmlformats.org/officeDocument/2006/relationships/hyperlink" Target="https://www.welt.de/debatte/kommentare/article254694534/Benjamin-Netanjahu-Ein-Haftbefehl-der-das-Voelkerrecht-spaltet.html" TargetMode="External"/><Relationship Id="rId91" Type="http://schemas.openxmlformats.org/officeDocument/2006/relationships/hyperlink" Target="https://www.derstandard.at/story/3000000251161/stoerung-an-stromkabel-fotos-von-schiffsrumpf-veroeffentlicht" TargetMode="External"/><Relationship Id="rId408" Type="http://schemas.openxmlformats.org/officeDocument/2006/relationships/hyperlink" Target="https://www.sn.at/politik/weltpolitik/stromkabelstoerung-nato-praesenz-ostsee-170755801" TargetMode="External"/><Relationship Id="rId822" Type="http://schemas.openxmlformats.org/officeDocument/2006/relationships/hyperlink" Target="https://www.timesofisrael.com/amnesty-says-hezbollah-attacks-on-civilians-must-be-investigated-as-war-crimes/" TargetMode="External"/><Relationship Id="rId1038" Type="http://schemas.openxmlformats.org/officeDocument/2006/relationships/hyperlink" Target="https://www.tagesschau.de/ausland/asien/syrien-russland-abzug-100.html" TargetMode="External"/><Relationship Id="rId1452" Type="http://schemas.openxmlformats.org/officeDocument/2006/relationships/hyperlink" Target="https://www.sueddeutsche.de/politik/russlands-angriffskrieg-kreml-nennt-massiven-beschuss-der-ukraine-vergeltung-li.3166365" TargetMode="External"/><Relationship Id="rId2503" Type="http://schemas.openxmlformats.org/officeDocument/2006/relationships/hyperlink" Target="https://www.youtube.com/watch?v=wfOscdxKhYc" TargetMode="External"/><Relationship Id="rId3901" Type="http://schemas.openxmlformats.org/officeDocument/2006/relationships/hyperlink" Target="https://www.welt.de/politik/ausland/article254474598/Krieg-in-Nahost-Israels-neuer-Verteidigungsminister-will-Irans-Atomanlagen-angreifen.html" TargetMode="External"/><Relationship Id="rId5659" Type="http://schemas.openxmlformats.org/officeDocument/2006/relationships/hyperlink" Target="https://www.diepresse.com/thema/bbc?ref=article_a" TargetMode="External"/><Relationship Id="rId1105" Type="http://schemas.openxmlformats.org/officeDocument/2006/relationships/hyperlink" Target="https://www.zeit.de/politik/ausland/2024-12/nordsyrien-kurden-tuerkei-scheitern-verhandlungen-waffenruhe" TargetMode="External"/><Relationship Id="rId7081" Type="http://schemas.openxmlformats.org/officeDocument/2006/relationships/hyperlink" Target="https://www.faz.net/aktuell/politik/thema/israel" TargetMode="External"/><Relationship Id="rId3277" Type="http://schemas.openxmlformats.org/officeDocument/2006/relationships/hyperlink" Target="https://www.welt.de/politik/ausland/article254622388/Ukraine-Krieg-Selenskyj-verlangt-entschiedene-Reaktion-USA-erwaegen-Aenderung-ihrer-Atomstrategie.html" TargetMode="External"/><Relationship Id="rId4675" Type="http://schemas.openxmlformats.org/officeDocument/2006/relationships/hyperlink" Target="https://www.criticalthreats.org/analysis/russian-offensive-campaign-assessment-october-31-2024" TargetMode="External"/><Relationship Id="rId5726" Type="http://schemas.openxmlformats.org/officeDocument/2006/relationships/hyperlink" Target="https://www.diepresse.com/18757692/usa-warnt-den-iran-ernste-konsequenzen-bei-raketen-lieferung-an-russland" TargetMode="External"/><Relationship Id="rId198" Type="http://schemas.openxmlformats.org/officeDocument/2006/relationships/hyperlink" Target="https://www.t-online.de/nachrichten/ausland/internationale-politik/id_100562004/nato-berater-apparthurai-warnt-hybrider-angriff-mit-vielen-opfern-moeglich.html" TargetMode="External"/><Relationship Id="rId3691" Type="http://schemas.openxmlformats.org/officeDocument/2006/relationships/hyperlink" Target="https://www.timesofisrael.com/kushner-said-expected-to-play-key-role-in-trumps-mideast-policy/" TargetMode="External"/><Relationship Id="rId4328" Type="http://schemas.openxmlformats.org/officeDocument/2006/relationships/hyperlink" Target="https://www.tagesschau.de/ausland/europa/ukraine-us-amerikaner-100.html" TargetMode="External"/><Relationship Id="rId4742" Type="http://schemas.openxmlformats.org/officeDocument/2006/relationships/hyperlink" Target="https://www.criticalthreats.org/analysis/russian-offensive-campaign-assessment-october-22-2024" TargetMode="External"/><Relationship Id="rId2293" Type="http://schemas.openxmlformats.org/officeDocument/2006/relationships/hyperlink" Target="https://www.youtube.com/watch?v=FQ8RAMR8Y4U" TargetMode="External"/><Relationship Id="rId3344" Type="http://schemas.openxmlformats.org/officeDocument/2006/relationships/hyperlink" Target="https://www.youtube.com/watch?v=ykE2a668nMw" TargetMode="External"/><Relationship Id="rId265" Type="http://schemas.openxmlformats.org/officeDocument/2006/relationships/hyperlink" Target="https://www.welt.de/politik/ausland/article254990906/Absturz-in-Kasachstan-Leider-haben-wir-von-Russland-in-den-ersten-drei-Tagen-nichts-als-idiotische-Versionen-gehoert.html" TargetMode="External"/><Relationship Id="rId2360" Type="http://schemas.openxmlformats.org/officeDocument/2006/relationships/hyperlink" Target="https://www.diepresse.com/19142423/sie-bringen-syriens-machthaber-assad-in-bedraengnis-wer-sind-die-jihadisten-der-hts" TargetMode="External"/><Relationship Id="rId3411" Type="http://schemas.openxmlformats.org/officeDocument/2006/relationships/hyperlink" Target="https://www.t-online.de/nachrichten/ukraine/id_100532958/ukraine-krieg-russen-sollen-wehrlose-kriegsgefangene-hingerichtet-haben.html" TargetMode="External"/><Relationship Id="rId6567" Type="http://schemas.openxmlformats.org/officeDocument/2006/relationships/hyperlink" Target="https://www.sn.at/politik/weltpolitik/ukraine-luftangriffe-energieanlagen-158057074" TargetMode="External"/><Relationship Id="rId6981" Type="http://schemas.openxmlformats.org/officeDocument/2006/relationships/hyperlink" Target="https://www.t-online.de/nachrichten/ausland/id_100391094/israel-plante-offenbar-groesseren-angriff-gegen-iran.html" TargetMode="External"/><Relationship Id="rId332" Type="http://schemas.openxmlformats.org/officeDocument/2006/relationships/hyperlink" Target="https://www.diepresse.com/19211164/schwere-sabotage-finnland-beschlagnahmt-tanker-nach-kabel-beschaedigung" TargetMode="External"/><Relationship Id="rId2013" Type="http://schemas.openxmlformats.org/officeDocument/2006/relationships/hyperlink" Target="https://www.focus.de/themen/wladimir-putin/" TargetMode="External"/><Relationship Id="rId5169" Type="http://schemas.openxmlformats.org/officeDocument/2006/relationships/hyperlink" Target="https://www.n-tv.de/politik/Drohnen-treffen-ukrainische-Hafenstadt-Ismajil-Tote-article25256604.html" TargetMode="External"/><Relationship Id="rId5583" Type="http://schemas.openxmlformats.org/officeDocument/2006/relationships/hyperlink" Target="https://www.diepresse.com/18764848/wenig-hoffnungen-auf-durchbruch-bei-gaza-verhandlungen" TargetMode="External"/><Relationship Id="rId6634" Type="http://schemas.openxmlformats.org/officeDocument/2006/relationships/hyperlink" Target="https://www.wsj.com/world/russia-ukraine-peace-deal-2022-document-6e12e093" TargetMode="External"/><Relationship Id="rId4185" Type="http://schemas.openxmlformats.org/officeDocument/2006/relationships/hyperlink" Target="https://www.theguardian.com/world/2024/nov/07/ukraine-war-briefing-biden-plans-military-aid-surge-from-billions-still-available-say-reports" TargetMode="External"/><Relationship Id="rId5236" Type="http://schemas.openxmlformats.org/officeDocument/2006/relationships/hyperlink" Target="https://fachportal.ph-noe.ac.at/fileadmin/gwk/Aktuelle%20Themen/Zs_September_2024_1H_T218_Migration.doc" TargetMode="External"/><Relationship Id="rId1779" Type="http://schemas.openxmlformats.org/officeDocument/2006/relationships/hyperlink" Target="https://www.derstandard.at/story/3000000248690/wie-der-fall-assads-den-krieg-in-der-ukraine-beeinflussen-koennte" TargetMode="External"/><Relationship Id="rId4252" Type="http://schemas.openxmlformats.org/officeDocument/2006/relationships/hyperlink" Target="https://taz.de/Ukraine-Krieg-nach-Trumps-Wahlsieg/!6044258/" TargetMode="External"/><Relationship Id="rId5650" Type="http://schemas.openxmlformats.org/officeDocument/2006/relationships/hyperlink" Target="https://www.welt.de/politik/ausland/article252810346/US-Praesident-Biden-verspricht-Israel-Unterstuetzung-gegen-alle-Bedrohungen-aus-dem-Iran.html" TargetMode="External"/><Relationship Id="rId6701" Type="http://schemas.openxmlformats.org/officeDocument/2006/relationships/hyperlink" Target="https://www.tichyseinblick.de/meinungen/hamburg-muslim-interaktiv-tagesschau/" TargetMode="External"/><Relationship Id="rId1846" Type="http://schemas.openxmlformats.org/officeDocument/2006/relationships/hyperlink" Target="https://www.timesofisrael.com/liveblog-december-10-2024/" TargetMode="External"/><Relationship Id="rId5303" Type="http://schemas.openxmlformats.org/officeDocument/2006/relationships/hyperlink" Target="https://www.faz.net/aktuell/politik/ukraine/ukraine-graebt-sich-in-kursk-ein-russland-verliert-taeglich-1200-mann-westliche-quelle-19981936.html" TargetMode="External"/><Relationship Id="rId1913" Type="http://schemas.openxmlformats.org/officeDocument/2006/relationships/hyperlink" Target="https://www.welt.de/politik/ausland/article254838810/Migrationskrise-in-Spanien-Hier-geht-es-nicht-um-Ideologien-sondern-um-Menschenleben.html?source=puerto-reco-2_ABC-V43.1.C_new_interest_model" TargetMode="External"/><Relationship Id="rId7475" Type="http://schemas.openxmlformats.org/officeDocument/2006/relationships/hyperlink" Target="https://fachportal.ph-noe.ac.at/fileadmin/gwk/Aktuelle%20Themen/Zs_August_2015_T1_Migration.pdf" TargetMode="External"/><Relationship Id="rId6077" Type="http://schemas.openxmlformats.org/officeDocument/2006/relationships/hyperlink" Target="https://www.dw.com/de/die-hisbollah-milit%C3%A4rischer-machtfaktor-in-nahost/a-67109764" TargetMode="External"/><Relationship Id="rId6491" Type="http://schemas.openxmlformats.org/officeDocument/2006/relationships/hyperlink" Target="https://www.tagesschau.de/ausland/asien/hamas-gazastreifen-israel-100.html" TargetMode="External"/><Relationship Id="rId7128" Type="http://schemas.openxmlformats.org/officeDocument/2006/relationships/hyperlink" Target="https://www.tagesschau.de/newsticker/liveblog-nahost-freitag-128.html" TargetMode="External"/><Relationship Id="rId7542" Type="http://schemas.openxmlformats.org/officeDocument/2006/relationships/hyperlink" Target="https://fachportal.ph-noe.ac.at/fileadmin/gwk/Aktuelle%20Themen/Zs_Oktober_2021_1H_T173_Migration.pdf" TargetMode="External"/><Relationship Id="rId2687" Type="http://schemas.openxmlformats.org/officeDocument/2006/relationships/hyperlink" Target="https://www.welt.de/politik/ausland/article254726712/Trotz-Waffenruhe-Israelische-Armee-meldet-Angriff-auf-Hisbollah-Waffenlager-im-Suedlibanon.html" TargetMode="External"/><Relationship Id="rId3738" Type="http://schemas.openxmlformats.org/officeDocument/2006/relationships/hyperlink" Target="https://www.diepresse.com/thema/hamas?ref=article_a" TargetMode="External"/><Relationship Id="rId5093" Type="http://schemas.openxmlformats.org/officeDocument/2006/relationships/hyperlink" Target="https://www.faz.net/aktuell/politik/ausland/warum-die-huthi-weiter-israel-angreifen-rebellen-im-jemen-110018035.html" TargetMode="External"/><Relationship Id="rId6144" Type="http://schemas.openxmlformats.org/officeDocument/2006/relationships/hyperlink" Target="https://www.zdf.de/nachrichten/politik/ausland/nordkorea-russland-waffenbruederschaft-ukraine-krieg-100.html" TargetMode="External"/><Relationship Id="rId659" Type="http://schemas.openxmlformats.org/officeDocument/2006/relationships/hyperlink" Target="https://www.welt.de/politik/ausland/article254954600/Krieg-in-der-Ukraine-Mehr-als-1000-Nordkoreaner-tot-oder-verwundet-Russische-Drohnen-aus-allen-Himmelsrichtungen.html" TargetMode="External"/><Relationship Id="rId1289" Type="http://schemas.openxmlformats.org/officeDocument/2006/relationships/hyperlink" Target="https://fachportal.ph-noe.ac.at/fileadmin/gwk/Aktuelle%20Themen/Zs_Juni_2024_1H_T212_Migration.doc" TargetMode="External"/><Relationship Id="rId5160" Type="http://schemas.openxmlformats.org/officeDocument/2006/relationships/hyperlink" Target="https://www.focus.de/orte/russland/" TargetMode="External"/><Relationship Id="rId6211" Type="http://schemas.openxmlformats.org/officeDocument/2006/relationships/hyperlink" Target="https://www.welt.de/politik/ausland/video251958260/Al-Dschasira-Journalist-hat-offenbar-Geiseln-festgehalten-Video-soll-IDF-Befreiungsaktion-zeigen.html" TargetMode="External"/><Relationship Id="rId1356" Type="http://schemas.openxmlformats.org/officeDocument/2006/relationships/hyperlink" Target="https://www.criticalthreats.org/analysis/russian-offensive-campaign-assessment-december-15-2024" TargetMode="External"/><Relationship Id="rId2754" Type="http://schemas.openxmlformats.org/officeDocument/2006/relationships/hyperlink" Target="https://www.diepresse.com/thema/hisbollah?ref=article_a" TargetMode="External"/><Relationship Id="rId3805" Type="http://schemas.openxmlformats.org/officeDocument/2006/relationships/hyperlink" Target="https://www.youtube.com/watch?v=7UboBDApHSA" TargetMode="External"/><Relationship Id="rId726" Type="http://schemas.openxmlformats.org/officeDocument/2006/relationships/hyperlink" Target="https://www.jpost.com/middle-east/article-834456" TargetMode="External"/><Relationship Id="rId1009" Type="http://schemas.openxmlformats.org/officeDocument/2006/relationships/hyperlink" Target="https://taz.de/Fragestunde-mit-Wladimir-Putin/!6054506/" TargetMode="External"/><Relationship Id="rId1770" Type="http://schemas.openxmlformats.org/officeDocument/2006/relationships/hyperlink" Target="https://www.focus.de/politik/ausland/kampfpotenzial-wird-auf-null-reduziert-in-dnipropetrowsk-wird-jetzt-das-grosse-millionen-versagen-der-ukraine-sichtbar_723dc336-f815-46d5-9e52-9f9381621911.html" TargetMode="External"/><Relationship Id="rId2407" Type="http://schemas.openxmlformats.org/officeDocument/2006/relationships/hyperlink" Target="https://www.diepresse.com/19143269/tschechien-bekommt-ploetzlich-kein-oel-mehr-aus-russland" TargetMode="External"/><Relationship Id="rId2821" Type="http://schemas.openxmlformats.org/officeDocument/2006/relationships/hyperlink" Target="https://www.dw.com/de/hybride-kriegsf&#252;hrung-deutschland-wappnet-sich-gegen-russische-einflussnahme/a-68677715" TargetMode="External"/><Relationship Id="rId5977" Type="http://schemas.openxmlformats.org/officeDocument/2006/relationships/hyperlink" Target="https://web.archive.org/web/20240703073606/https:/img.welt.de/img/bildergalerien/mobile252299734/0097931357-coriginal-w780/DWO-AP-Gaza-020724.jpg" TargetMode="External"/><Relationship Id="rId62" Type="http://schemas.openxmlformats.org/officeDocument/2006/relationships/hyperlink" Target="https://www.t-online.de/nachrichten/ausland/id_100562838/scharfe-warnung-israels-an-huthi-neuer-raketenbeschuss.html" TargetMode="External"/><Relationship Id="rId1423" Type="http://schemas.openxmlformats.org/officeDocument/2006/relationships/hyperlink" Target="https://www.t-online.de/nachrichten/ausland/krisen/id_100547312/syrien-usa-haben-direkten-kontakt-zur-islamistischen-hts-miliz.html" TargetMode="External"/><Relationship Id="rId4579" Type="http://schemas.openxmlformats.org/officeDocument/2006/relationships/hyperlink" Target="https://www.n-tv.de/politik/Neuer-Hisbollah-Chef-stellt-Aktionsplan-vor-article25326392.html" TargetMode="External"/><Relationship Id="rId4993" Type="http://schemas.openxmlformats.org/officeDocument/2006/relationships/hyperlink" Target="https://www.spiegel.de/thema/ukraine_konflikt/" TargetMode="External"/><Relationship Id="rId3595" Type="http://schemas.openxmlformats.org/officeDocument/2006/relationships/hyperlink" Target="https://www.tagesspiegel.de/internationales/chinesische-kampfdrohnen-fur-russland-das-ware-ein-klarer-bruch-der-ohnehin-zweifelhaften-neutralitat-12724151.html" TargetMode="External"/><Relationship Id="rId4646" Type="http://schemas.openxmlformats.org/officeDocument/2006/relationships/hyperlink" Target="https://www.tagesspiegel.de/internationales/sacke-voller-bargeld-und-plasma-fernseher-israelische-armee-zeigt-aufnahmen-von-sinwars-bunker-12567290.html" TargetMode="External"/><Relationship Id="rId7052" Type="http://schemas.openxmlformats.org/officeDocument/2006/relationships/hyperlink" Target="https://taz.de/Milliarden-fuer-die-Ukraine/!6003223/" TargetMode="External"/><Relationship Id="rId2197" Type="http://schemas.openxmlformats.org/officeDocument/2006/relationships/hyperlink" Target="https://www.tagesspiegel.de/internationales/rebellen-rucken-auf-nachste-grossstadt-vor-israel-sieht-syrische-armee-vor-dem-kollaps-12829571.html" TargetMode="External"/><Relationship Id="rId3248" Type="http://schemas.openxmlformats.org/officeDocument/2006/relationships/hyperlink" Target="https://orf.at/stories/3376725/" TargetMode="External"/><Relationship Id="rId3662" Type="http://schemas.openxmlformats.org/officeDocument/2006/relationships/hyperlink" Target="https://www.n-tv.de/politik/Lambsdorff-sieht-die-Zeit-noch-nicht-reif-fuer-Friedensgespraeche-article25367294.html" TargetMode="External"/><Relationship Id="rId4713" Type="http://schemas.openxmlformats.org/officeDocument/2006/relationships/hyperlink" Target="https://www.diepresse.com/19014265/russland-greift-ukrainische-ziele-mit-100-kampfdrohnen-an" TargetMode="External"/><Relationship Id="rId169" Type="http://schemas.openxmlformats.org/officeDocument/2006/relationships/hyperlink" Target="https://www.nachrichten.at/politik/aussenpolitik/russland-und-ukraine-tauschten-300-kriegsgefangene-aus;art391,4012631" TargetMode="External"/><Relationship Id="rId583" Type="http://schemas.openxmlformats.org/officeDocument/2006/relationships/hyperlink" Target="https://www.theguardian.com/world/2024/dec/13/syrian-rebels-reveal-year-long-plot-that-brought-down-assad-regime" TargetMode="External"/><Relationship Id="rId2264" Type="http://schemas.openxmlformats.org/officeDocument/2006/relationships/hyperlink" Target="https://www.n-tv.de/politik/Berlin-sieht-keinen-Voelkermord-von-Israel-im-Gazastreifen-article25414902.html" TargetMode="External"/><Relationship Id="rId3315" Type="http://schemas.openxmlformats.org/officeDocument/2006/relationships/hyperlink" Target="https://www.derstandard.at/story/3000000245984/haftbefehle-gegen-netanjahu-gallant-und-hamas-fuehrer-deif" TargetMode="External"/><Relationship Id="rId236" Type="http://schemas.openxmlformats.org/officeDocument/2006/relationships/hyperlink" Target="https://www.fr.de/politik/ukraine-krieg-front-verlauf-karten-russland-92988252.html" TargetMode="External"/><Relationship Id="rId650" Type="http://schemas.openxmlformats.org/officeDocument/2006/relationships/hyperlink" Target="https://www.jpost.com/israel-news/article-834627" TargetMode="External"/><Relationship Id="rId1280" Type="http://schemas.openxmlformats.org/officeDocument/2006/relationships/hyperlink" Target="https://www.fr.de/politik/russlands-chemiewaffen-vergiften-tausende-ukrainische-soldaten-93470674.html" TargetMode="External"/><Relationship Id="rId2331" Type="http://schemas.openxmlformats.org/officeDocument/2006/relationships/hyperlink" Target="https://www.oe24.at/oesterreich/chronik/wien/am-praterstern-syrer-fiel-ueber-schuelerin-14-her/614815625" TargetMode="External"/><Relationship Id="rId5487" Type="http://schemas.openxmlformats.org/officeDocument/2006/relationships/hyperlink" Target="https://www.zdf.de/nachrichten/politik/ausland/kursk-putin-offensive-taktik-ukraine-krieg-russland-100.html" TargetMode="External"/><Relationship Id="rId6885" Type="http://schemas.openxmlformats.org/officeDocument/2006/relationships/hyperlink" Target="https://www.tagesschau.de/ausland/europa/macron-sorbonne2-rede-100.html" TargetMode="External"/><Relationship Id="rId303" Type="http://schemas.openxmlformats.org/officeDocument/2006/relationships/hyperlink" Target="https://www.tagesspiegel.de/internationales/todesurteil-fur-zehntausende-palastinenser-who-wirft-israel-systematische-zerstorung-des-gesundheitssystems-in-gaza-vor-12935803.html" TargetMode="External"/><Relationship Id="rId4089" Type="http://schemas.openxmlformats.org/officeDocument/2006/relationships/hyperlink" Target="https://www.diepresse.com/19049843/trump-holt-musk-zu-telefonat-mit-selenskij" TargetMode="External"/><Relationship Id="rId6538" Type="http://schemas.openxmlformats.org/officeDocument/2006/relationships/footer" Target="footer2.xml"/><Relationship Id="rId6952" Type="http://schemas.openxmlformats.org/officeDocument/2006/relationships/hyperlink" Target="https://www.t-online.de/nachrichten/ukraine/id_100385788/ukraine-krieg-russland-dringt-wohl-noerdlich-von-donezk-vor.html" TargetMode="External"/><Relationship Id="rId5554" Type="http://schemas.openxmlformats.org/officeDocument/2006/relationships/hyperlink" Target="https://www.heute.at/s/botschaft-fuer-frauen-olympia-athletin-disqualifiziert-120052700" TargetMode="External"/><Relationship Id="rId6605" Type="http://schemas.openxmlformats.org/officeDocument/2006/relationships/hyperlink" Target="https://taz.de/Palaestina-Kongress-in-Berlin/!5997635/" TargetMode="External"/><Relationship Id="rId1000" Type="http://schemas.openxmlformats.org/officeDocument/2006/relationships/hyperlink" Target="https://www.diepresse.com/19143656/wie-putin-russlands-kleine-voelker-im-ukraine-krieg-verheizt" TargetMode="External"/><Relationship Id="rId4156" Type="http://schemas.openxmlformats.org/officeDocument/2006/relationships/hyperlink" Target="https://www.handelsblatt.com/politik/international/nordkorea-russland-gipfel-putin-und-kim-beschliessen-strategische-allianz/100046395.html" TargetMode="External"/><Relationship Id="rId4570" Type="http://schemas.openxmlformats.org/officeDocument/2006/relationships/hyperlink" Target="https://www.criticalthreats.org/analysis/iran-update-october-31-2024" TargetMode="External"/><Relationship Id="rId5207" Type="http://schemas.openxmlformats.org/officeDocument/2006/relationships/hyperlink" Target="https://www.youtube.com/watch?v=SZRttbA4G4g" TargetMode="External"/><Relationship Id="rId5621" Type="http://schemas.openxmlformats.org/officeDocument/2006/relationships/hyperlink" Target="https://www.diepresse.com/18736999/uno-kuendigt-neun-unrwa-mitarbeiter-wegen-moeglicher-beteiligung-an-hamas-terror" TargetMode="External"/><Relationship Id="rId1817" Type="http://schemas.openxmlformats.org/officeDocument/2006/relationships/hyperlink" Target="https://www.diepresse.com/19162685/das-ende-der-assad-aera-bringt-auch-eine-neue-flagge" TargetMode="External"/><Relationship Id="rId3172" Type="http://schemas.openxmlformats.org/officeDocument/2006/relationships/hyperlink" Target="https://www.kyivpost.com/post/42613" TargetMode="External"/><Relationship Id="rId4223" Type="http://schemas.openxmlformats.org/officeDocument/2006/relationships/hyperlink" Target="https://www.derstandard.at/story/3000000243797/nach-regierungsumbildung-in-israel-wird-waffenruhe-in-gaza-unwahrscheinlicher" TargetMode="External"/><Relationship Id="rId7379" Type="http://schemas.openxmlformats.org/officeDocument/2006/relationships/hyperlink" Target="https://fachportal.ph-noe.ac.at/fileadmin/gwk/Aktuelle%20Themen/Zs_April_2024_1H_T208_Migration.doc" TargetMode="External"/><Relationship Id="rId6395" Type="http://schemas.openxmlformats.org/officeDocument/2006/relationships/hyperlink" Target="https://www.t-online.de/nachrichten/ausland/krisen/id_100388460/russland-und-china-pulverfass-im-nahen-osten-darum-muss-europa-aufpassen.html" TargetMode="External"/><Relationship Id="rId7446" Type="http://schemas.openxmlformats.org/officeDocument/2006/relationships/hyperlink" Target="https://correctiv.org/faktencheck/hintergrund/2022/05/05/asow-bandera-und-co-was-steckt-hinter-putins-narrativ-von-nazis-in-der-ukraine/" TargetMode="External"/><Relationship Id="rId160" Type="http://schemas.openxmlformats.org/officeDocument/2006/relationships/hyperlink" Target="https://www.t-online.de/nachrichten/ukraine/id_100562448/ukraine-krieg-aktuell-gefangenen-austausch-189-ukrainer-kehren-heim.html" TargetMode="External"/><Relationship Id="rId3989" Type="http://schemas.openxmlformats.org/officeDocument/2006/relationships/hyperlink" Target="https://www.diepresse.com/18945715/3-wie-viele-milliarden-kostet-russland-der-krieg-gegen-die-ukraine-eigentlich" TargetMode="External"/><Relationship Id="rId6048" Type="http://schemas.openxmlformats.org/officeDocument/2006/relationships/hyperlink" Target="https://mickryan.substack.com/p/has-russia-blown-its-2024-opportunity" TargetMode="External"/><Relationship Id="rId6462" Type="http://schemas.openxmlformats.org/officeDocument/2006/relationships/hyperlink" Target="https://www.faz.net/aktuell/politik/ausland/hamas-bis-kibbuz-die-wichtigsten-begriffe-im-nahostkonflikt-erklaert-19288152.html" TargetMode="External"/><Relationship Id="rId5064" Type="http://schemas.openxmlformats.org/officeDocument/2006/relationships/hyperlink" Target="https://fachportal.ph-noe.ac.at/fileadmin/gwk/Aktuelle%20Themen/Zs_Juli_2024_1H_T214_Migration.doc" TargetMode="External"/><Relationship Id="rId6115" Type="http://schemas.openxmlformats.org/officeDocument/2006/relationships/hyperlink" Target="https://www.diepresse.com/18610303/schickt-nordkorea-jetzt-kanonenfutter-in-putins-ukraine-krieg" TargetMode="External"/><Relationship Id="rId7513" Type="http://schemas.openxmlformats.org/officeDocument/2006/relationships/hyperlink" Target="https://fachportal.ph-noe.ac.at/fileadmin/gwk/Aktuelle%20Themen/Zs_Juli_2021_1H_T142_Migration.pdf" TargetMode="External"/><Relationship Id="rId977" Type="http://schemas.openxmlformats.org/officeDocument/2006/relationships/hyperlink" Target="https://www.criticalthreats.org/analysis/russian-offensive-campaign-assessment-december-19-2024" TargetMode="External"/><Relationship Id="rId2658" Type="http://schemas.openxmlformats.org/officeDocument/2006/relationships/hyperlink" Target="https://www.t-online.de/nachrichten/ukraine/id_100541858/ukraine-krieg-front-bei-kramatorsk-es-kann-ziemlich-hart-sein-.html" TargetMode="External"/><Relationship Id="rId3709" Type="http://schemas.openxmlformats.org/officeDocument/2006/relationships/hyperlink" Target="https://www.t-online.de/nachrichten/ausland/id_100532248/bericht-nordkorea-liefert-schwerste-artillerie-an-russland.html" TargetMode="External"/><Relationship Id="rId4080" Type="http://schemas.openxmlformats.org/officeDocument/2006/relationships/hyperlink" Target="https://www.fr.de/politik/putin-setzt-donezk-unter-beschuss-kiew-erneut-im-fadenkreuz-zr-93400353.html" TargetMode="External"/><Relationship Id="rId1674" Type="http://schemas.openxmlformats.org/officeDocument/2006/relationships/hyperlink" Target="https://www.fr.de/wirtschaft/kettenreaktion-durch-rubel-verfall-russlands-wirtschaft-vor-der-krise-zr-93463929.html" TargetMode="External"/><Relationship Id="rId2725" Type="http://schemas.openxmlformats.org/officeDocument/2006/relationships/hyperlink" Target="https://www.youtube.com/watch?v=5E5X-UUp6PA" TargetMode="External"/><Relationship Id="rId5131" Type="http://schemas.openxmlformats.org/officeDocument/2006/relationships/hyperlink" Target="https://www.welt.de/politik/ausland/video253599618/Explosion-von-Pagern-Israel-hat-nach-einem-Jahr-Beschuss-aus-dem-Libanon-die-Schnauze-voll.html" TargetMode="External"/><Relationship Id="rId1327" Type="http://schemas.openxmlformats.org/officeDocument/2006/relationships/image" Target="media/image5.png"/><Relationship Id="rId1741" Type="http://schemas.openxmlformats.org/officeDocument/2006/relationships/hyperlink" Target="https://www.timesofisrael.com/rare-four-rockets-launched-at-israel-from-gaza-causing-no-damage/" TargetMode="External"/><Relationship Id="rId4897" Type="http://schemas.openxmlformats.org/officeDocument/2006/relationships/hyperlink" Target="https://www.fr.de/politik/hisbollah-israel-terroristen-tunnel-idf-video-offensive-libanon-armee-waffen-ausruestung-zr-93342389.html" TargetMode="External"/><Relationship Id="rId5948" Type="http://schemas.openxmlformats.org/officeDocument/2006/relationships/hyperlink" Target="https://www.t-online.de/nachrichten/ausland/id_100445830/viele-unrwa-schulen-im-gazastreifen-bei-angriffen-getroffen.html" TargetMode="External"/><Relationship Id="rId33" Type="http://schemas.openxmlformats.org/officeDocument/2006/relationships/hyperlink" Target="https://www.tagesspiegel.de/berlin/straftaten-bei-demos-zum-nahost-konflikt-berliner-polizei-ermittelt-noch-in-hunderten-verfahren-12940639.html" TargetMode="External"/><Relationship Id="rId3499" Type="http://schemas.openxmlformats.org/officeDocument/2006/relationships/hyperlink" Target="https://www.t-online.de/nachrichten/ausland/usa/id_100534236/1000-tage-krieg-in-der-ukraine-der-westen-am-scheideweg.html" TargetMode="External"/><Relationship Id="rId7370" Type="http://schemas.openxmlformats.org/officeDocument/2006/relationships/hyperlink" Target="https://fachportal.ph-noe.ac.at/fileadmin/gwk/Aktuelle%20Themen/Zs_November_2023_2H_T199_Migration.pdf" TargetMode="External"/><Relationship Id="rId3566" Type="http://schemas.openxmlformats.org/officeDocument/2006/relationships/hyperlink" Target="https://www.diepresse.com/19080808/ukraine-drosselt-stromproduktion-in-akws-russland-gibt-drohnenalarm-aus" TargetMode="External"/><Relationship Id="rId4964" Type="http://schemas.openxmlformats.org/officeDocument/2006/relationships/hyperlink" Target="https://www.t-online.de/themen/usa/" TargetMode="External"/><Relationship Id="rId7023" Type="http://schemas.openxmlformats.org/officeDocument/2006/relationships/hyperlink" Target="https://www.welt.de/politik/ausland/article251138654/Nahost-Krieg-Netanjahu-kuendigt-weitere-schmerzhafte-Schlaege-gegen-Hamas-an.html" TargetMode="External"/><Relationship Id="rId487" Type="http://schemas.openxmlformats.org/officeDocument/2006/relationships/hyperlink" Target="https://www.fr.de/politik/angriff-auf-russlands-general-kirillow-niederlagen-in-den-schatten-93486718.html" TargetMode="External"/><Relationship Id="rId2168" Type="http://schemas.openxmlformats.org/officeDocument/2006/relationships/hyperlink" Target="https://live.tichyseinblick.shop/produkt/todd-der-westen-im-niedergang/" TargetMode="External"/><Relationship Id="rId3219" Type="http://schemas.openxmlformats.org/officeDocument/2006/relationships/hyperlink" Target="https://www.welt.de/politik/ausland/video254638410/Nato-beraet-ueber-Russlands-Rakete-Eine-Waffe-die-ueber-den-Prototypstatus-nicht-hinausgekommen-ist.html" TargetMode="External"/><Relationship Id="rId3980" Type="http://schemas.openxmlformats.org/officeDocument/2006/relationships/hyperlink" Target="https://www.t-online.de/nachrichten/ukraine/id_100528586/ukraine-krieg-darum-sind-russlands-kampfdrohnen-jetzt-noch-gefaehrlicher.html" TargetMode="External"/><Relationship Id="rId4617" Type="http://schemas.openxmlformats.org/officeDocument/2006/relationships/hyperlink" Target="https://www.timesofisrael.com/under-a-lebanese-border-village-idf-finds-huge-hezbollah-base-primed-for-invasion/" TargetMode="External"/><Relationship Id="rId1184" Type="http://schemas.openxmlformats.org/officeDocument/2006/relationships/hyperlink" Target="https://www.tagesschau.de/ausland/europa/russland-general-kirillow-explosion-100.html" TargetMode="External"/><Relationship Id="rId2582" Type="http://schemas.openxmlformats.org/officeDocument/2006/relationships/hyperlink" Target="https://www.n-tv.de/politik/Kurachowe-ist-grossteils-in-russischer-Hand-article25402796.html" TargetMode="External"/><Relationship Id="rId3633" Type="http://schemas.openxmlformats.org/officeDocument/2006/relationships/hyperlink" Target="https://www.youtube.com/watch?v=VvYJ12LgJOc" TargetMode="External"/><Relationship Id="rId6789" Type="http://schemas.openxmlformats.org/officeDocument/2006/relationships/hyperlink" Target="https://www.t-online.de/nachrichten/ukraine/id_100394826/ukraine-setzt-bei-luftangriffen-gegen-russland-jetzt-wohl-auf-ballons.html" TargetMode="External"/><Relationship Id="rId554" Type="http://schemas.openxmlformats.org/officeDocument/2006/relationships/hyperlink" Target="https://www.theguardian.com/world/live/2024/dec/25/russia-ukraine-war-live-volodymyr-zelenskyy-russian-attack-ukraine-energy-system-inhuman-latest-updates" TargetMode="External"/><Relationship Id="rId2235" Type="http://schemas.openxmlformats.org/officeDocument/2006/relationships/hyperlink" Target="https://www.youtube.com/watch?v=lOhzQjhvv_s" TargetMode="External"/><Relationship Id="rId3700" Type="http://schemas.openxmlformats.org/officeDocument/2006/relationships/hyperlink" Target="https://www.youtube.com/watch?v=BHI1xlpEODw" TargetMode="External"/><Relationship Id="rId6856" Type="http://schemas.openxmlformats.org/officeDocument/2006/relationships/hyperlink" Target="https://www.tagesspiegel.de/internationales/liveblog/jede-maschine-made-in-germany-halt-das-regime-am-leben-israel-kritisiert-deutsche-exporte-in-den-iran-10586281.html" TargetMode="External"/><Relationship Id="rId207" Type="http://schemas.openxmlformats.org/officeDocument/2006/relationships/hyperlink" Target="https://www.heute.at/s/polizei-nimmt-15-jaehrigen-kurz-nach-mitternacht-fest-120080642" TargetMode="External"/><Relationship Id="rId621" Type="http://schemas.openxmlformats.org/officeDocument/2006/relationships/hyperlink" Target="https://www.welt.de/politik/ausland/article254962790/Ukraine-Tausende-Nordkoreaner-in-Kursk-getoetet-Zahlen-steigen-dramatisch.html" TargetMode="External"/><Relationship Id="rId1251" Type="http://schemas.openxmlformats.org/officeDocument/2006/relationships/hyperlink" Target="https://www.zeit.de/politik/ausland/2024-12/israel-golanhoehen-ausweitung-kritik-katar" TargetMode="External"/><Relationship Id="rId2302" Type="http://schemas.openxmlformats.org/officeDocument/2006/relationships/hyperlink" Target="https://www.fr.de/wirtschaft/keine-sichere-bank-fuer-putin-china-banken-wenden-sich-von-russlands-wirtschaft-ab-zr-93449183.html" TargetMode="External"/><Relationship Id="rId5458" Type="http://schemas.openxmlformats.org/officeDocument/2006/relationships/hyperlink" Target="https://www.welt.de/politik/ausland/article253232628/Putins-Angriffskrieg-Russische-Armee-rueckt-in-Ostukraine-mit-hohem-Tempo-vor-Kiew-weitet-Zwangsevakuierungen-aus.html" TargetMode="External"/><Relationship Id="rId5872" Type="http://schemas.openxmlformats.org/officeDocument/2006/relationships/hyperlink" Target="https://www.faz.net/aktuell/politik/ukraine/russland-kommt-nicht-zu-ukrainischem-friedensgipfel-19886576.html" TargetMode="External"/><Relationship Id="rId6509" Type="http://schemas.openxmlformats.org/officeDocument/2006/relationships/hyperlink" Target="https://www.theguardian.com/world/article/2024/may/09/more-than-100000-flee-rafah-israel-steps-up-strikes-says-un" TargetMode="External"/><Relationship Id="rId6923" Type="http://schemas.openxmlformats.org/officeDocument/2006/relationships/hyperlink" Target="https://www.tagesschau.de/ausland/amerika/us-senat-ukraine-hilfe-104.html" TargetMode="External"/><Relationship Id="rId4474" Type="http://schemas.openxmlformats.org/officeDocument/2006/relationships/hyperlink" Target="https://www.fr.de/politik/aktuell-front-ukraine-news-krieg-russland-putin-selenskyj-nordkorea-soldaten-zr-93385880.html" TargetMode="External"/><Relationship Id="rId5525" Type="http://schemas.openxmlformats.org/officeDocument/2006/relationships/hyperlink" Target="https://www.focus.de/politik/ausland/ukraine-krise/satellitenbilder-zeigen-nach-2-5-jahren-ukraine-krieg-sind-die-spuren-sogar-aus-dem-weltraum-sichtbar_id_260229483.html" TargetMode="External"/><Relationship Id="rId3076" Type="http://schemas.openxmlformats.org/officeDocument/2006/relationships/hyperlink" Target="https://www.youtube.com/watch?v=uHZV9TuKZbg" TargetMode="External"/><Relationship Id="rId3490" Type="http://schemas.openxmlformats.org/officeDocument/2006/relationships/hyperlink" Target="https://taz.de/Nordkoreaner-im-Visier/!6050444/" TargetMode="External"/><Relationship Id="rId4127" Type="http://schemas.openxmlformats.org/officeDocument/2006/relationships/hyperlink" Target="https://www.focus.de/politik/ausland/klare-warnung-an-die-mullahs-usa-stationieren-nuklearfaehige-bomber-vor-der-haustuer-des-iran_id_260459998.html" TargetMode="External"/><Relationship Id="rId4541" Type="http://schemas.openxmlformats.org/officeDocument/2006/relationships/hyperlink" Target="https://www.t-online.de/nachrichten/ausland/internationale-politik/id_100522110/russland-und-usa-laut-sergej-lawrow-kurz-vor-bewaffnetem-konflikt-.html" TargetMode="External"/><Relationship Id="rId2092" Type="http://schemas.openxmlformats.org/officeDocument/2006/relationships/hyperlink" Target="https://www.tagesspiegel.de/internationales/nach-treffen-mit-macron-und-selenskyj-in-paris-trump-fordert-waffenruhe-und-verhandlungen-zwischen-kiew-und-moskau-12838997.html" TargetMode="External"/><Relationship Id="rId3143" Type="http://schemas.openxmlformats.org/officeDocument/2006/relationships/hyperlink" Target="https://www.tagesspiegel.de/internationales/liveblog/personalmangel-in-russlands-armee-putin-unterzeichnet-gesetz-zu-schuldenerlass-fur-neue-rekruten-4309180.html" TargetMode="External"/><Relationship Id="rId6299" Type="http://schemas.openxmlformats.org/officeDocument/2006/relationships/hyperlink" Target="https://www.focus.de/politik/ausland/politikexperte-thomas-jaeger-analysiert-plant-putin-krieg-gegen-die-nato-parallelen-zur-ukraine-krieg-draengen-sich-auf_id_260019775.html" TargetMode="External"/><Relationship Id="rId131" Type="http://schemas.openxmlformats.org/officeDocument/2006/relationships/hyperlink" Target="https://www.faz.net/aktuell/politik/krieg-in-nahost/liveticker-zu-nahost-syrien-russland-distanziert-sich-von-assad-war-unfaehig-faz-19972506.html" TargetMode="External"/><Relationship Id="rId3210" Type="http://schemas.openxmlformats.org/officeDocument/2006/relationships/hyperlink" Target="https://www.youtube.com/watch?v=ENISsQHsorI" TargetMode="External"/><Relationship Id="rId6366" Type="http://schemas.openxmlformats.org/officeDocument/2006/relationships/hyperlink" Target="https://www.tagesschau.de/ausland/asien/suedafrika-eilantrag-waffenruhe-gaza-100.html" TargetMode="External"/><Relationship Id="rId6780" Type="http://schemas.openxmlformats.org/officeDocument/2006/relationships/hyperlink" Target="https://www.t-online.de/nachrichten/ausland/id_100394858/krieg-gegen-die-ukraine-so-ist-die-lage.html" TargetMode="External"/><Relationship Id="rId7417" Type="http://schemas.openxmlformats.org/officeDocument/2006/relationships/hyperlink" Target="https://taz.de/Nato-wird-75-Jahre-alt/!5999268/" TargetMode="External"/><Relationship Id="rId2976" Type="http://schemas.openxmlformats.org/officeDocument/2006/relationships/hyperlink" Target="https://www.tagesschau.de/newsticker/liveblog-nahost-dienstag-204.html" TargetMode="External"/><Relationship Id="rId5382" Type="http://schemas.openxmlformats.org/officeDocument/2006/relationships/hyperlink" Target="https://www.nachrichten.at/politik/aussenpolitik/nahost-heftige-zusammenstoesse-bei-einsatz-in-jenin;art391,3979418" TargetMode="External"/><Relationship Id="rId6019" Type="http://schemas.openxmlformats.org/officeDocument/2006/relationships/hyperlink" Target="https://www.diepresse.com/18646128/russland-sanktionen-sind-wie-ein-schleichendes-gift" TargetMode="External"/><Relationship Id="rId6433" Type="http://schemas.openxmlformats.org/officeDocument/2006/relationships/hyperlink" Target="https://www.tagesschau.de/wirtschaft/unternehmen/deutsche-banken-russland-beschlagnahme-100.html" TargetMode="External"/><Relationship Id="rId948" Type="http://schemas.openxmlformats.org/officeDocument/2006/relationships/hyperlink" Target="https://www.faz.net/aktuell/politik/ausland/russland-zieht-flugabwehr-aus-syrien-ab-und-verlegt-sie-nach-libyen-110184047.html" TargetMode="External"/><Relationship Id="rId1578" Type="http://schemas.openxmlformats.org/officeDocument/2006/relationships/hyperlink" Target="https://www.sn.at/politik/weltpolitik/rutte-krieg-russland-170036812" TargetMode="External"/><Relationship Id="rId1992" Type="http://schemas.openxmlformats.org/officeDocument/2006/relationships/hyperlink" Target="http://www.theguardian.com/world/2024/dec/09/ukraine-war-briefing-trump-urges-china-to-help-end-ukraine-war" TargetMode="External"/><Relationship Id="rId2629" Type="http://schemas.openxmlformats.org/officeDocument/2006/relationships/hyperlink" Target="https://www.faz.net/aktuell/politik/ausland/kampf-um-aleppo-setzt-syriens-machthaber-assad-unter-druck-110145869.html" TargetMode="External"/><Relationship Id="rId5035" Type="http://schemas.openxmlformats.org/officeDocument/2006/relationships/hyperlink" Target="https://www.n-tv.de/politik/Sie-koennen-noch-so-sehr-Elitekaempfer-sein-Sie-werden-einfach-zerschmettert-article25274843.html" TargetMode="External"/><Relationship Id="rId6500" Type="http://schemas.openxmlformats.org/officeDocument/2006/relationships/hyperlink" Target="https://kurier.at/politik/ausland/aegypten-israel-nahostkonflikt-gaza-hamas-krieg-voelkermord/402893423" TargetMode="External"/><Relationship Id="rId1645" Type="http://schemas.openxmlformats.org/officeDocument/2006/relationships/hyperlink" Target="https://www.criticalthreats.org/analysis/russian-offensive-campaign-assessment-december-12-2024" TargetMode="External"/><Relationship Id="rId4051" Type="http://schemas.openxmlformats.org/officeDocument/2006/relationships/hyperlink" Target="https://www.focus.de/politik/ausland/krieg-im-nahen-osten-israel-weist-un-bericht-zu-getoeteten-zivilisten-im-gazastreifen-scharf-zurueck_id_220048976.html" TargetMode="External"/><Relationship Id="rId5102" Type="http://schemas.openxmlformats.org/officeDocument/2006/relationships/hyperlink" Target="https://www.srf.ch/news/international/nach-israelischem-angriff-hisbollah-chef-nasrallah-tot-so-koennte-es-weitergehen" TargetMode="External"/><Relationship Id="rId7274" Type="http://schemas.openxmlformats.org/officeDocument/2006/relationships/hyperlink" Target="https://www.sn.at/politik/weltpolitik/irans-reagieren-aktion-interessen-156862375" TargetMode="External"/><Relationship Id="rId1712" Type="http://schemas.openxmlformats.org/officeDocument/2006/relationships/hyperlink" Target="https://www.focus.de/politik/ausland/nahost/idlib-als-test-fuers-ganze-land-shopping-statt-steinigung-das-dubai-kalkuel-der-neuen-islamisten-in-syrien_id_260553103.html" TargetMode="External"/><Relationship Id="rId4868" Type="http://schemas.openxmlformats.org/officeDocument/2006/relationships/hyperlink" Target="https://www.fr.de/politik/krieg-news-in-israel-und-gaza-hamas-gazastreifen-geisel-deal-rafah-grenze-zr-93102540.html" TargetMode="External"/><Relationship Id="rId5919" Type="http://schemas.openxmlformats.org/officeDocument/2006/relationships/hyperlink" Target="https://fachportal.ph-noe.ac.at/fileadmin/gwk/Aktuelle%20Themen/Zs_Juni_2024_2H_T213_Migration.doc" TargetMode="External"/><Relationship Id="rId6290" Type="http://schemas.openxmlformats.org/officeDocument/2006/relationships/hyperlink" Target="https://www.focus.de/politik/russen-stellungen-in-sicherheit-us-waffen-erlaubnis-schraenkt-ukraine-ein-nur-16-prozent-von-russland-im-visier_id_260021574.html" TargetMode="External"/><Relationship Id="rId3884" Type="http://schemas.openxmlformats.org/officeDocument/2006/relationships/hyperlink" Target="https://kurier.at/politik/ausland/us-wahl-2024-donald-trump-elon-musk-pete-hegseth-pentagon-washington/402974748" TargetMode="External"/><Relationship Id="rId4935" Type="http://schemas.openxmlformats.org/officeDocument/2006/relationships/hyperlink" Target="https://www.morgenpost.de/politik/antisemitismus/" TargetMode="External"/><Relationship Id="rId7341" Type="http://schemas.openxmlformats.org/officeDocument/2006/relationships/hyperlink" Target="https://www.tichyseinblick.de/kolumnen/aus-aller-welt/nicaragua-klagt-gegen-deutschland-wegen-israel/" TargetMode="External"/><Relationship Id="rId2486" Type="http://schemas.openxmlformats.org/officeDocument/2006/relationships/hyperlink" Target="https://www.welt.de/article254490008" TargetMode="External"/><Relationship Id="rId3537" Type="http://schemas.openxmlformats.org/officeDocument/2006/relationships/hyperlink" Target="https://www.timesofisrael.com/lebanese-official-says-hezbollah-agrees-to-us-ceasefire-proposal-with-comments/" TargetMode="External"/><Relationship Id="rId3951" Type="http://schemas.openxmlformats.org/officeDocument/2006/relationships/hyperlink" Target="https://www.timesofisrael.com/reserves-officer-killed-by-anti-tank-fire-in-north-gaza-fighting/" TargetMode="External"/><Relationship Id="rId458" Type="http://schemas.openxmlformats.org/officeDocument/2006/relationships/hyperlink" Target="https://www.focus.de/politik/ausland/ukraine-krise/nach-ueber-1000-tagen-krieg-drei-gruende-zeigen-warum-die-abwehrfront-der-ukraine-immer-schneller-broeckelt_id_260588804.html" TargetMode="External"/><Relationship Id="rId872" Type="http://schemas.openxmlformats.org/officeDocument/2006/relationships/hyperlink" Target="https://www.tagesschau.de/newsticker/liveblog-nahost-freitag-214.html" TargetMode="External"/><Relationship Id="rId1088" Type="http://schemas.openxmlformats.org/officeDocument/2006/relationships/hyperlink" Target="https://www.theguardian.com/world/2024/dec/17/several-hundred-north-korean-troops-killed-fighting-ukraine-says-us-official" TargetMode="External"/><Relationship Id="rId2139" Type="http://schemas.openxmlformats.org/officeDocument/2006/relationships/hyperlink" Target="https://www.t-online.de/themen/libanon/" TargetMode="External"/><Relationship Id="rId2553" Type="http://schemas.openxmlformats.org/officeDocument/2006/relationships/oleObject" Target="embeddings/oleObject1.bin"/><Relationship Id="rId3604" Type="http://schemas.openxmlformats.org/officeDocument/2006/relationships/hyperlink" Target="https://www.t-online.de/themen/ostsee/" TargetMode="External"/><Relationship Id="rId6010" Type="http://schemas.openxmlformats.org/officeDocument/2006/relationships/hyperlink" Target="https://web.archive.org/web/20240711171603/https:/www.t-online.de/nachrichten/ausland/id_100446582/experten-schaden-an-kinderklinik-passt-zu-russischer-rakete.html" TargetMode="External"/><Relationship Id="rId525" Type="http://schemas.openxmlformats.org/officeDocument/2006/relationships/hyperlink" Target="https://www.nachrichten.at/politik/aussenpolitik/syrien-neue-machthaber-verbrennen-eine-million-captagon-pillen;art391,4011550" TargetMode="External"/><Relationship Id="rId1155" Type="http://schemas.openxmlformats.org/officeDocument/2006/relationships/hyperlink" Target="https://www.theguardian.com/world/2024/dec/17/ukraine-war-briefing-trump-blasts-biden-permission-for-long-range-strikes" TargetMode="External"/><Relationship Id="rId2206" Type="http://schemas.openxmlformats.org/officeDocument/2006/relationships/hyperlink" Target="https://www.t-online.de/themen/russland/" TargetMode="External"/><Relationship Id="rId2620" Type="http://schemas.openxmlformats.org/officeDocument/2006/relationships/hyperlink" Target="https://www.welt.de/debatte/kommentare/article254732882/Vertrauensverlust-Amnesty-International-hat-seine-Unabhaengigkeit-verloren-und-die-Tagesschau-macht-mit.html" TargetMode="External"/><Relationship Id="rId5776" Type="http://schemas.openxmlformats.org/officeDocument/2006/relationships/hyperlink" Target="https://www.fr.de/wirtschaft/russland-wirtschaft-putin-sanktionen-ukraine-krieg-oel-exporte-schattenflotte-einnahmen-zr-93204463.html" TargetMode="External"/><Relationship Id="rId1222" Type="http://schemas.openxmlformats.org/officeDocument/2006/relationships/hyperlink" Target="https://www.theguardian.com/world/2024/dec/16/this-is-not-a-peaceful-country-russian-military-forms-fragile-truce-with-syrian-rebels-it-used-to-bomb" TargetMode="External"/><Relationship Id="rId4378" Type="http://schemas.openxmlformats.org/officeDocument/2006/relationships/hyperlink" Target="https://www.t-online.de/nachrichten/ausland/internationale-politik/id_100523276/us-wahl-2024-so-funktioniert-das-wahlsystem-einfach-erklaert.html" TargetMode="External"/><Relationship Id="rId5429" Type="http://schemas.openxmlformats.org/officeDocument/2006/relationships/hyperlink" Target="https://www.timesofisrael.com/prolonged-gaza-war-hits-israeli-economy-with-unexpected-slowdown/" TargetMode="External"/><Relationship Id="rId6827" Type="http://schemas.openxmlformats.org/officeDocument/2006/relationships/hyperlink" Target="https://taz.de/-Nachrichten-im-Ukraine-Krieg-/!6007119/" TargetMode="External"/><Relationship Id="rId3394" Type="http://schemas.openxmlformats.org/officeDocument/2006/relationships/hyperlink" Target="https://www.timesofisrael.com/liveblog-november-20-2024/" TargetMode="External"/><Relationship Id="rId4792" Type="http://schemas.openxmlformats.org/officeDocument/2006/relationships/hyperlink" Target="https://orf.at/nrwahl24/" TargetMode="External"/><Relationship Id="rId5843" Type="http://schemas.openxmlformats.org/officeDocument/2006/relationships/hyperlink" Target="https://kurier.at/politik/ausland/israel-gaza-hamas-iran-houthis-jemen-usa-biden-hisbollah-terror/402927469" TargetMode="External"/><Relationship Id="rId3047" Type="http://schemas.openxmlformats.org/officeDocument/2006/relationships/hyperlink" Target="https://www.t-online.de/nachrichten/ausland/usa/us-wahl/id_100538692/donald-trump-will-zoelle-fuer-kanada-mexiko-und-china-drastisch-erhoehen.html" TargetMode="External"/><Relationship Id="rId4445" Type="http://schemas.openxmlformats.org/officeDocument/2006/relationships/hyperlink" Target="https://www.diepresse.com/19029895/libanon-dutzende-tote-nach-israelischen-angriffen" TargetMode="External"/><Relationship Id="rId5910" Type="http://schemas.openxmlformats.org/officeDocument/2006/relationships/hyperlink" Target="https://www.t-online.de/nachrichten/ausland/id_100451006/lawrow-kritisiert-plaene-fuer-neue-ukraine-friedenskonferenz.html" TargetMode="External"/><Relationship Id="rId3461" Type="http://schemas.openxmlformats.org/officeDocument/2006/relationships/hyperlink" Target="https://www.n-tv.de/politik/Netanjahu-bietet-hohe-Belohnung-fuer-freigelassene-Geiseln-an-article25373498.html" TargetMode="External"/><Relationship Id="rId4512" Type="http://schemas.openxmlformats.org/officeDocument/2006/relationships/hyperlink" Target="https://www.timesofisrael.com/iranian-leader-khamenei-said-to-order-reprisal-attack-on-israeli-military-sites/" TargetMode="External"/><Relationship Id="rId382" Type="http://schemas.openxmlformats.org/officeDocument/2006/relationships/hyperlink" Target="https://www.youtube.com/@MilitarySummaryDE" TargetMode="External"/><Relationship Id="rId2063" Type="http://schemas.openxmlformats.org/officeDocument/2006/relationships/hyperlink" Target="https://www.theguardian.com/commentisfree/2024/dec/08/bashar-al-assad-syria-middle-east" TargetMode="External"/><Relationship Id="rId3114" Type="http://schemas.openxmlformats.org/officeDocument/2006/relationships/hyperlink" Target="https://www.diepresse.com/19108305/taiwan-meldete-mutmasslichen-chinesischen-spionage-ballon" TargetMode="External"/><Relationship Id="rId6684" Type="http://schemas.openxmlformats.org/officeDocument/2006/relationships/hyperlink" Target="https://www.t-online.de/nachrichten/ausland/id_100396242/nato-generalsekretaer-daempft-in-kiew-hoffnungen-der-ukrainer.html" TargetMode="External"/><Relationship Id="rId2130" Type="http://schemas.openxmlformats.org/officeDocument/2006/relationships/hyperlink" Target="https://www.t-online.de/nachrichten/ausland/internationale-politik/id_100543084/syrien-konflikt-wer-kaempft-gegen-wen-ueberblick.html" TargetMode="External"/><Relationship Id="rId5286" Type="http://schemas.openxmlformats.org/officeDocument/2006/relationships/hyperlink" Target="https://www.t-online.de/nachrichten/deutschland/id_100489052/putin-droht-nato-mit-krieg-militaerexperte-klaert-ueber-reale-gefahr-auf.html" TargetMode="External"/><Relationship Id="rId6337" Type="http://schemas.openxmlformats.org/officeDocument/2006/relationships/hyperlink" Target="https://www.mena-watch.com/die-medien-und-israels-angriff-in-rafah/" TargetMode="External"/><Relationship Id="rId6751" Type="http://schemas.openxmlformats.org/officeDocument/2006/relationships/hyperlink" Target="https://www.welt.de/politik/ausland/article251263742/Franzoesischer-Aussenminister-Europa-muss-sich-wieder-als-Macht-begreifen.html" TargetMode="External"/><Relationship Id="rId102" Type="http://schemas.openxmlformats.org/officeDocument/2006/relationships/hyperlink" Target="https://www.morgenpost.de/panorama/usa/" TargetMode="External"/><Relationship Id="rId5353" Type="http://schemas.openxmlformats.org/officeDocument/2006/relationships/hyperlink" Target="https://www.t-online.de/nachrichten/ukraine/id_100482830/putin-soll-doppelschlaege-in-der-ukraine-gezielt-einsetzen.html" TargetMode="External"/><Relationship Id="rId6404" Type="http://schemas.openxmlformats.org/officeDocument/2006/relationships/hyperlink" Target="https://www.t-online.de/nachrichten/ukraine/id_100416654/ukraine-soll-erste-lieferung-von-munition-aus-tschechien-erhalten.html" TargetMode="External"/><Relationship Id="rId1896" Type="http://schemas.openxmlformats.org/officeDocument/2006/relationships/hyperlink" Target="https://www.focus.de/politik/ausland/lage-in-syrien-verlassen-jetzt-hunderttausende-syrer-deutschland-was-experten-jetzt-erwarten_id_260546836.html" TargetMode="External"/><Relationship Id="rId2947" Type="http://schemas.openxmlformats.org/officeDocument/2006/relationships/hyperlink" Target="https://www.fr.de/politik/ukraine-krieg-russland-rueckt-vor-ostfront-kollaps-pokrowsk-kurachowe-welyka-nowosilka-zr-93435393.html" TargetMode="External"/><Relationship Id="rId5006" Type="http://schemas.openxmlformats.org/officeDocument/2006/relationships/hyperlink" Target="https://www.n-tv.de/politik/Kursk-ist-Hoffnung-und-Dilemma-der-Ukraine-article25289020.html" TargetMode="External"/><Relationship Id="rId919" Type="http://schemas.openxmlformats.org/officeDocument/2006/relationships/hyperlink" Target="https://www.oe24.at/oesterreich/politik/erste-asyl-aberkennungsverfahren-gegen-syrer-eingeleitet/617529796" TargetMode="External"/><Relationship Id="rId1549" Type="http://schemas.openxmlformats.org/officeDocument/2006/relationships/hyperlink" Target="https://www.sn.at/politik/weltpolitik/russland-ukraine-drohnen-170058262" TargetMode="External"/><Relationship Id="rId1963" Type="http://schemas.openxmlformats.org/officeDocument/2006/relationships/hyperlink" Target="https://www.youtube.com/watch?v=x_q1mP1_cUQ" TargetMode="External"/><Relationship Id="rId4022" Type="http://schemas.openxmlformats.org/officeDocument/2006/relationships/hyperlink" Target="https://www.youtube.com/watch?v=2zVkKgvWyk8" TargetMode="External"/><Relationship Id="rId5420" Type="http://schemas.openxmlformats.org/officeDocument/2006/relationships/hyperlink" Target="https://www.n-tv.de/politik/Agypter-erklaeren-woran-es-fuer-Hamas-und-fuer-sie-hakt-article25173951.html" TargetMode="External"/><Relationship Id="rId7178" Type="http://schemas.openxmlformats.org/officeDocument/2006/relationships/hyperlink" Target="https://www.t-online.de/themen/tuerkei/" TargetMode="External"/><Relationship Id="rId1616" Type="http://schemas.openxmlformats.org/officeDocument/2006/relationships/hyperlink" Target="https://www.timesofisrael.com/liveblog-december-12-2024/" TargetMode="External"/><Relationship Id="rId7592" Type="http://schemas.openxmlformats.org/officeDocument/2006/relationships/theme" Target="theme/theme1.xml"/><Relationship Id="rId3788" Type="http://schemas.openxmlformats.org/officeDocument/2006/relationships/hyperlink" Target="https://www.timesofisrael.com/idf-say-it-hit-30-hezbollah-sites-in-beirut-palestinian-terror-targets-in-damascus/" TargetMode="External"/><Relationship Id="rId4839" Type="http://schemas.openxmlformats.org/officeDocument/2006/relationships/hyperlink" Target="https://www.diepresse.com/18960047/die-blauhelme-zwischen-den-fronten-die-unifil-im-libanon" TargetMode="External"/><Relationship Id="rId6194" Type="http://schemas.openxmlformats.org/officeDocument/2006/relationships/hyperlink" Target="https://www.sueddeutsche.de/politik/gazastreifen-hamas-israel-friedensplan-scheitern-lux.LiRFWAPU7uXHjjbtGzETJn" TargetMode="External"/><Relationship Id="rId7245" Type="http://schemas.openxmlformats.org/officeDocument/2006/relationships/hyperlink" Target="https://www.diepresse.com/18378769/kiews-lueckenhafte-luftverteidigung" TargetMode="External"/><Relationship Id="rId3855" Type="http://schemas.openxmlformats.org/officeDocument/2006/relationships/hyperlink" Target="https://www.t-online.de/nachrichten/ukraine/id_100528490/ukraine-krieg-russland-meldet-einnahme-von-gebiet-in-donezk.html" TargetMode="External"/><Relationship Id="rId6261" Type="http://schemas.openxmlformats.org/officeDocument/2006/relationships/hyperlink" Target="https://www.tagesschau.de/ausland/europa/ukraine-china-verhaeltnis-100.html" TargetMode="External"/><Relationship Id="rId7312" Type="http://schemas.openxmlformats.org/officeDocument/2006/relationships/hyperlink" Target="https://www.faz.net/aktuell/politik/ausland/xi-jinping-olaf-scholz-und-die-ukraine-viele-schoene-worte-19657640.html" TargetMode="External"/><Relationship Id="rId776" Type="http://schemas.openxmlformats.org/officeDocument/2006/relationships/hyperlink" Target="https://www.tagesspiegel.de/politik/wenige-wochen-vor-der-wahl-durchhalteparolen-und-nervositat-in-der-spd-wegen-umfragewerten-12907702.html" TargetMode="External"/><Relationship Id="rId2457" Type="http://schemas.openxmlformats.org/officeDocument/2006/relationships/hyperlink" Target="https://www.n-tv.de/politik/Darum-wird-es-fuer-Assad-jetzt-eng-article25407851.html" TargetMode="External"/><Relationship Id="rId3508" Type="http://schemas.openxmlformats.org/officeDocument/2006/relationships/hyperlink" Target="https://www.diepresse.com/19087616/putin-wird-nicht-von-alleine-aufhoeren-selenskij-fordert-entschlossenheit-europas" TargetMode="External"/><Relationship Id="rId4906" Type="http://schemas.openxmlformats.org/officeDocument/2006/relationships/hyperlink" Target="https://www.fr.de/politik/zunahme-der-verluste-israels-im-libanon-krieg-panzer-durch-hisbollah-zerstoert-zr-93337684.html" TargetMode="External"/><Relationship Id="rId429" Type="http://schemas.openxmlformats.org/officeDocument/2006/relationships/hyperlink" Target="https://www.diepresse.com/19206136/proteste-in-syrien-assad-anhaenger-toeten-offenbar-14-mitarbeiter-der-uebergangsregierung" TargetMode="External"/><Relationship Id="rId1059" Type="http://schemas.openxmlformats.org/officeDocument/2006/relationships/hyperlink" Target="https://www.youtube.com/watch?v=cThMj3hrRE0" TargetMode="External"/><Relationship Id="rId1473" Type="http://schemas.openxmlformats.org/officeDocument/2006/relationships/hyperlink" Target="https://www.tagesschau.de/newsticker/liveblog-nahost-freitag-212.html" TargetMode="External"/><Relationship Id="rId2871" Type="http://schemas.openxmlformats.org/officeDocument/2006/relationships/hyperlink" Target="https://www.youtube.com/watch?v=Q7JCI5Hvf4I" TargetMode="External"/><Relationship Id="rId3922" Type="http://schemas.openxmlformats.org/officeDocument/2006/relationships/hyperlink" Target="https://www.welt.de/politik/ausland/article254474660/Ukraine-Krieg-50-000-russische-Soldaten-laut-Kiew-bei-Kursk-gebunden-Selenskyj-fordert-Kurswechsel.html" TargetMode="External"/><Relationship Id="rId843" Type="http://schemas.openxmlformats.org/officeDocument/2006/relationships/hyperlink" Target="https://www.welt.de/politik/ausland/article254943060/Ukraine-Krieg-Russische-Behoerden-melden-Drohen-Beschuss-800-Kilometer-vor-Moskau.html" TargetMode="External"/><Relationship Id="rId1126" Type="http://schemas.openxmlformats.org/officeDocument/2006/relationships/hyperlink" Target="https://www.tagesanzeiger.ch/syrien-russische-militaerpraesenz-in-der-schwebe-964452492465" TargetMode="External"/><Relationship Id="rId2524" Type="http://schemas.openxmlformats.org/officeDocument/2006/relationships/hyperlink" Target="https://www.timesofisrael.com/trump-warns-there-will-be-all-hell-to-pay-if-hostages-arent-released-by-jan-20/" TargetMode="External"/><Relationship Id="rId910" Type="http://schemas.openxmlformats.org/officeDocument/2006/relationships/hyperlink" Target="https://www.faz.net/aktuell/politik/ausland/eu-gipfel-in-bruessel-was-frieden-in-der-ukraine-heisst-110185459.html" TargetMode="External"/><Relationship Id="rId1540" Type="http://schemas.openxmlformats.org/officeDocument/2006/relationships/hyperlink" Target="https://www.tagesspiegel.de/internationales/fallt-pokrowsk-russische-truppen-stehen-offenbar-kurz-vor-strategisch-wichtiger-stadt-12869365.html" TargetMode="External"/><Relationship Id="rId4696" Type="http://schemas.openxmlformats.org/officeDocument/2006/relationships/hyperlink" Target="https://www.t-online.de/finanzen/ratgeber/verbraucher/konjunktur/id_90129274/inflation-in-deutschland-was-ist-geldentwertung-.html" TargetMode="External"/><Relationship Id="rId5747" Type="http://schemas.openxmlformats.org/officeDocument/2006/relationships/hyperlink" Target="https://www.criticalthreats.org/analysis/russian-offensive-campaign-assessment-august-8-2024" TargetMode="External"/><Relationship Id="rId3298" Type="http://schemas.openxmlformats.org/officeDocument/2006/relationships/hyperlink" Target="https://www.focus.de/politik/ausland/hybride-kriegsfuehrung-am-meeresgrund_df1786f4-5e0d-40ec-8d20-52a2d07fe2ef.html" TargetMode="External"/><Relationship Id="rId4349" Type="http://schemas.openxmlformats.org/officeDocument/2006/relationships/hyperlink" Target="https://www.youtube.com/watch?v=IGswf-hTbo4" TargetMode="External"/><Relationship Id="rId4763" Type="http://schemas.openxmlformats.org/officeDocument/2006/relationships/hyperlink" Target="https://www.tagesschau.de/ausland/europa/russland-sabotage-102.html" TargetMode="External"/><Relationship Id="rId5814" Type="http://schemas.openxmlformats.org/officeDocument/2006/relationships/hyperlink" Target="https://www.theguardian.com/world/live/2024/jul/31/middle-east-crisis-live-updates-hamas-leader-ismail-haniyeh-killed-iran-israel-gaza-war%20" TargetMode="External"/><Relationship Id="rId3365" Type="http://schemas.openxmlformats.org/officeDocument/2006/relationships/hyperlink" Target="https://www.diepresse.com/19094704/anruf-fuer-mascha-bei-pressekonferenz-russische-aussenamtssprecherin-soll-nicht-ueber-angriff-sprechen" TargetMode="External"/><Relationship Id="rId4416" Type="http://schemas.openxmlformats.org/officeDocument/2006/relationships/hyperlink" Target="https://www.nachrichten.at/politik/aussenpolitik/selenskyj-mehr-als-900-russische-bomben-in-einer-woche;art391,3996831" TargetMode="External"/><Relationship Id="rId4830" Type="http://schemas.openxmlformats.org/officeDocument/2006/relationships/hyperlink" Target="https://www.derstandard.at/story/3000000240675/wie-die-drohnen-der-hisbollah-israels-luftabwehr-ueberfordern" TargetMode="External"/><Relationship Id="rId286" Type="http://schemas.openxmlformats.org/officeDocument/2006/relationships/hyperlink" Target="https://www.criticalthreats.org/analysis/iran-update-december-28-2024" TargetMode="External"/><Relationship Id="rId2381" Type="http://schemas.openxmlformats.org/officeDocument/2006/relationships/hyperlink" Target="https://www.youtube.com/watch?v=OC1-z-O0rHU" TargetMode="External"/><Relationship Id="rId3018" Type="http://schemas.openxmlformats.org/officeDocument/2006/relationships/hyperlink" Target="https://www.theguardian.com/world/2024/nov/26/power-cuts-ukraine-russia-biggest-drone-attack-yet" TargetMode="External"/><Relationship Id="rId3432" Type="http://schemas.openxmlformats.org/officeDocument/2006/relationships/hyperlink" Target="https://www.t-online.de/nachrichten/ausland/id_100534500/ukraine-und-russland-attackieren-sich-mit-drohnen.html" TargetMode="External"/><Relationship Id="rId6588" Type="http://schemas.openxmlformats.org/officeDocument/2006/relationships/hyperlink" Target="https://fachportal.ph-noe.ac.at/fileadmin/gwk/Aktuelle%20Themen/Zs_April_2024_2H_T209_Migration.doc" TargetMode="External"/><Relationship Id="rId353" Type="http://schemas.openxmlformats.org/officeDocument/2006/relationships/hyperlink" Target="https://www.tagesspiegel.de/internationales/liveblog/hochburg-der-hamas-terroristen-israels-armee-in-klinik-im-gazastreifen-im-einsatz-10586281.html" TargetMode="External"/><Relationship Id="rId2034" Type="http://schemas.openxmlformats.org/officeDocument/2006/relationships/hyperlink" Target="https://www.theguardian.com/world/2024/dec/08/hezbollah-war-with-israel-left-the-assad-regime-syria-fatally-expos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407</Pages>
  <Words>382302</Words>
  <Characters>2408505</Characters>
  <Application>Microsoft Office Word</Application>
  <DocSecurity>0</DocSecurity>
  <Lines>20070</Lines>
  <Paragraphs>5570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2785237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cp:lastPrinted>2025-01-05T15:33:00Z</cp:lastPrinted>
  <dcterms:created xsi:type="dcterms:W3CDTF">2025-01-05T16:16:00Z</dcterms:created>
  <dcterms:modified xsi:type="dcterms:W3CDTF">2025-01-05T16:16:00Z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